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Matteus 1 gefur frásögn af ættfræði og fæðingu Jesú Krists. Þessi kafli byrjar á ætterni sem rakin er frá Abraham til Davíðs, frá Davíð til Babýloníu útlegðarinnar og frá útlegðinni til Jesú. Það útskýrir líka hvernig María, þó hún væri mey, varð þunguð af heilögum anda og fæddi Jesú.</w:t>
      </w:r>
    </w:p>
    <w:p w14:paraId="4791712B" w14:textId="77777777" w:rsidR="00F90BDC" w:rsidRDefault="00F90BDC"/>
    <w:p w14:paraId="31AF6174" w14:textId="77777777" w:rsidR="00F90BDC" w:rsidRDefault="00F90BDC">
      <w:r xmlns:w="http://schemas.openxmlformats.org/wordprocessingml/2006/main">
        <w:t xml:space="preserve">1. málsgrein: Kaflinn byrjar á ættartölu sem rekur 42 kynslóðir frá Abraham í gegnum Davíð konung til Jesú Krists. Hver hluti er skipt í fjórtán kynslóðir: frá Abraham til Davíðs; frá Davíð til útlegðar í Babýlon; og frá þeim tímapunkti til fæðingar Krists (Matt 1:1-17). Þessi ætterni staðfestir Jesú sem réttmætan erfingja bæði í Abrahams- og Davíðslínu.</w:t>
      </w:r>
    </w:p>
    <w:p w14:paraId="303A6905" w14:textId="77777777" w:rsidR="00F90BDC" w:rsidRDefault="00F90BDC"/>
    <w:p w14:paraId="4BDBC267" w14:textId="77777777" w:rsidR="00F90BDC" w:rsidRDefault="00F90BDC">
      <w:r xmlns:w="http://schemas.openxmlformats.org/wordprocessingml/2006/main">
        <w:t xml:space="preserve">2. málsgrein: Næsti hluti (Matteus 1:18-25) segir frá undraverðri getnaði Maríu. Þrátt fyrir að vera trúlofuð Jósef, verður hún þunguð fyrir heilagan anda. Jósef íhugar upphaflega að skilja við hana hljóðlega en engill birtist í draumi hans sem útskýrir að barn Maríu sé getið af heilögum anda og muni bjarga fólki frá syndum þeirra.</w:t>
      </w:r>
    </w:p>
    <w:p w14:paraId="48BDBE3D" w14:textId="77777777" w:rsidR="00F90BDC" w:rsidRDefault="00F90BDC"/>
    <w:p w14:paraId="3237F550" w14:textId="77777777" w:rsidR="00F90BDC" w:rsidRDefault="00F90BDC">
      <w:r xmlns:w="http://schemas.openxmlformats.org/wordprocessingml/2006/main">
        <w:t xml:space="preserve">Þriðja málsgrein: Í þessum lokakafla hlýðir Jósef skipun Guðs sem flutt er í gegnum englasýnina með því að taka Maríu sem eiginkonu sína án þess að fullgera hjónaband þeirra fyrr en hún fæðir. Eins og engillinn hafði fyrirmæli um, nefna þau son sinn „Jesús“. Nafn hans táknar „hann mun frelsa fólk sitt frá syndum þeirra“ og uppfyllir spádóma Gamla testamentisins um komandi frelsara.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Matteusarguðspjall 1:1 Bókin um kynslóð Jesú Krists, sonar Davíðs, sonar Abrahams.</w:t>
      </w:r>
    </w:p>
    <w:p w14:paraId="1686AE61" w14:textId="77777777" w:rsidR="00F90BDC" w:rsidRDefault="00F90BDC"/>
    <w:p w14:paraId="47DC6F58" w14:textId="77777777" w:rsidR="00F90BDC" w:rsidRDefault="00F90BDC">
      <w:r xmlns:w="http://schemas.openxmlformats.org/wordprocessingml/2006/main">
        <w:t xml:space="preserve">Þetta vers kynnir ættartölu Jesú Krists, sonar Davíðs og Abrahams.</w:t>
      </w:r>
    </w:p>
    <w:p w14:paraId="6EA84DF8" w14:textId="77777777" w:rsidR="00F90BDC" w:rsidRDefault="00F90BDC"/>
    <w:p w14:paraId="49C41C7A" w14:textId="77777777" w:rsidR="00F90BDC" w:rsidRDefault="00F90BDC">
      <w:r xmlns:w="http://schemas.openxmlformats.org/wordprocessingml/2006/main">
        <w:t xml:space="preserve">1. Kynslóðarætt Jesú Krists: Hvað það þýðir fyrir okkur í dag</w:t>
      </w:r>
    </w:p>
    <w:p w14:paraId="0385580E" w14:textId="77777777" w:rsidR="00F90BDC" w:rsidRDefault="00F90BDC"/>
    <w:p w14:paraId="2D8FBB7F" w14:textId="77777777" w:rsidR="00F90BDC" w:rsidRDefault="00F90BDC">
      <w:r xmlns:w="http://schemas.openxmlformats.org/wordprocessingml/2006/main">
        <w:t xml:space="preserve">2. Að feta í fótspor Abrahams og Davíðs: Andleg arfleifð okkar</w:t>
      </w:r>
    </w:p>
    <w:p w14:paraId="7E18C9A1" w14:textId="77777777" w:rsidR="00F90BDC" w:rsidRDefault="00F90BDC"/>
    <w:p w14:paraId="17FC252B" w14:textId="77777777" w:rsidR="00F90BDC" w:rsidRDefault="00F90BDC">
      <w:r xmlns:w="http://schemas.openxmlformats.org/wordprocessingml/2006/main">
        <w:t xml:space="preserve">1. Rómverjabréfið 4:1-12 – Trú Abrahams og fyrirheit Guðs</w:t>
      </w:r>
    </w:p>
    <w:p w14:paraId="3F2AA9E1" w14:textId="77777777" w:rsidR="00F90BDC" w:rsidRDefault="00F90BDC"/>
    <w:p w14:paraId="62C3EC9C" w14:textId="77777777" w:rsidR="00F90BDC" w:rsidRDefault="00F90BDC">
      <w:r xmlns:w="http://schemas.openxmlformats.org/wordprocessingml/2006/main">
        <w:t xml:space="preserve">2. Sálmur 89:3-4 – Sáttmáli Guðs og Davíðs</w:t>
      </w:r>
    </w:p>
    <w:p w14:paraId="11590EA4" w14:textId="77777777" w:rsidR="00F90BDC" w:rsidRDefault="00F90BDC"/>
    <w:p w14:paraId="2093679F" w14:textId="77777777" w:rsidR="00F90BDC" w:rsidRDefault="00F90BDC">
      <w:r xmlns:w="http://schemas.openxmlformats.org/wordprocessingml/2006/main">
        <w:t xml:space="preserve">Matteusarguðspjall 1:2 Abraham gat Ísak; Og Ísak gat Jakob. Og Jakob gat Júdas og bræður hans.</w:t>
      </w:r>
    </w:p>
    <w:p w14:paraId="51FB0186" w14:textId="77777777" w:rsidR="00F90BDC" w:rsidRDefault="00F90BDC"/>
    <w:p w14:paraId="25764574" w14:textId="77777777" w:rsidR="00F90BDC" w:rsidRDefault="00F90BDC">
      <w:r xmlns:w="http://schemas.openxmlformats.org/wordprocessingml/2006/main">
        <w:t xml:space="preserve">Ætt Abrahams er rakin frá Ísak til Jakobs og síðan til Júdasar og bræðra hans.</w:t>
      </w:r>
    </w:p>
    <w:p w14:paraId="45532977" w14:textId="77777777" w:rsidR="00F90BDC" w:rsidRDefault="00F90BDC"/>
    <w:p w14:paraId="226A8828" w14:textId="77777777" w:rsidR="00F90BDC" w:rsidRDefault="00F90BDC">
      <w:r xmlns:w="http://schemas.openxmlformats.org/wordprocessingml/2006/main">
        <w:t xml:space="preserve">1: Trúfesti Guðs við að varðveita fyrirheit sín frá Abraham til Jakobs og víðar.</w:t>
      </w:r>
    </w:p>
    <w:p w14:paraId="6BF63CC5" w14:textId="77777777" w:rsidR="00F90BDC" w:rsidRDefault="00F90BDC"/>
    <w:p w14:paraId="60865464" w14:textId="77777777" w:rsidR="00F90BDC" w:rsidRDefault="00F90BDC">
      <w:r xmlns:w="http://schemas.openxmlformats.org/wordprocessingml/2006/main">
        <w:t xml:space="preserve">2: Fullkomin áætlun Guðs og tímasetning í því hvernig hann velur að framselja loforð sín.</w:t>
      </w:r>
    </w:p>
    <w:p w14:paraId="1C605FDD" w14:textId="77777777" w:rsidR="00F90BDC" w:rsidRDefault="00F90BDC"/>
    <w:p w14:paraId="384A6B77" w14:textId="77777777" w:rsidR="00F90BDC" w:rsidRDefault="00F90BDC">
      <w:r xmlns:w="http://schemas.openxmlformats.org/wordprocessingml/2006/main">
        <w:t xml:space="preserve">1: 1. Mósebók 12:1-3; Loforð Guðs til Abrahams um að gera hann að mikilli þjóð.</w:t>
      </w:r>
    </w:p>
    <w:p w14:paraId="1A098754" w14:textId="77777777" w:rsidR="00F90BDC" w:rsidRDefault="00F90BDC"/>
    <w:p w14:paraId="7A9965D9" w14:textId="77777777" w:rsidR="00F90BDC" w:rsidRDefault="00F90BDC">
      <w:r xmlns:w="http://schemas.openxmlformats.org/wordprocessingml/2006/main">
        <w:t xml:space="preserve">2: 1. Mósebók 28:10-16; Staðfesting Guðs á loforðum sínum til Jakobs.</w:t>
      </w:r>
    </w:p>
    <w:p w14:paraId="69E528D8" w14:textId="77777777" w:rsidR="00F90BDC" w:rsidRDefault="00F90BDC"/>
    <w:p w14:paraId="175CDFC8" w14:textId="77777777" w:rsidR="00F90BDC" w:rsidRDefault="00F90BDC">
      <w:r xmlns:w="http://schemas.openxmlformats.org/wordprocessingml/2006/main">
        <w:t xml:space="preserve">Matteusarguðspjall 1:3 Og Júdas gat Phares og Sara frá Thamar. og Phares gat Esrom; og Esrom gat Aram.</w:t>
      </w:r>
    </w:p>
    <w:p w14:paraId="6101B20D" w14:textId="77777777" w:rsidR="00F90BDC" w:rsidRDefault="00F90BDC"/>
    <w:p w14:paraId="191897FB" w14:textId="77777777" w:rsidR="00F90BDC" w:rsidRDefault="00F90BDC">
      <w:r xmlns:w="http://schemas.openxmlformats.org/wordprocessingml/2006/main">
        <w:t xml:space="preserve">Þessi texti útskýrir ættfræði Jesú Krists í gegnum ætterni forföður hans Júdasar.</w:t>
      </w:r>
    </w:p>
    <w:p w14:paraId="5F8B4A4E" w14:textId="77777777" w:rsidR="00F90BDC" w:rsidRDefault="00F90BDC"/>
    <w:p w14:paraId="7DAE6F2B" w14:textId="77777777" w:rsidR="00F90BDC" w:rsidRDefault="00F90BDC">
      <w:r xmlns:w="http://schemas.openxmlformats.org/wordprocessingml/2006/main">
        <w:t xml:space="preserve">1. Trúfesti Jesú Krists við að uppfylla loforð Guðs</w:t>
      </w:r>
    </w:p>
    <w:p w14:paraId="27EBC6D9" w14:textId="77777777" w:rsidR="00F90BDC" w:rsidRDefault="00F90BDC"/>
    <w:p w14:paraId="1B3840FC" w14:textId="77777777" w:rsidR="00F90BDC" w:rsidRDefault="00F90BDC">
      <w:r xmlns:w="http://schemas.openxmlformats.org/wordprocessingml/2006/main">
        <w:t xml:space="preserve">2. Mikilvægi forfeðra okkar</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15:8 - Nú segi ég að Jesús Kristur var þjónn umskurnanna vegna sannleika Guðs, til að staðfesta fyrirheitin sem gefin voru feðrunum.</w:t>
      </w:r>
    </w:p>
    <w:p w14:paraId="19703B55" w14:textId="77777777" w:rsidR="00F90BDC" w:rsidRDefault="00F90BDC"/>
    <w:p w14:paraId="01A0DD8F" w14:textId="77777777" w:rsidR="00F90BDC" w:rsidRDefault="00F90BDC">
      <w:r xmlns:w="http://schemas.openxmlformats.org/wordprocessingml/2006/main">
        <w:t xml:space="preserve">2. Jesaja 11:1-3 - Og stafur mun koma fram af stöngli Ísaí, og kvistur mun vaxa af rótum hans, og andi Drottins mun hvíla yfir honum, andi visku og skilnings. , andi ráðs og máttar, andi þekkingar og ótta Drottins.</w:t>
      </w:r>
    </w:p>
    <w:p w14:paraId="13607AD6" w14:textId="77777777" w:rsidR="00F90BDC" w:rsidRDefault="00F90BDC"/>
    <w:p w14:paraId="77552CF2" w14:textId="77777777" w:rsidR="00F90BDC" w:rsidRDefault="00F90BDC">
      <w:r xmlns:w="http://schemas.openxmlformats.org/wordprocessingml/2006/main">
        <w:t xml:space="preserve">Matteusarguðspjall 1:4 Og Aram gat Amínadab. og Aminadab gat Naasson; ok Naasson gat Lax;</w:t>
      </w:r>
    </w:p>
    <w:p w14:paraId="19AA3704" w14:textId="77777777" w:rsidR="00F90BDC" w:rsidRDefault="00F90BDC"/>
    <w:p w14:paraId="320D5052" w14:textId="77777777" w:rsidR="00F90BDC" w:rsidRDefault="00F90BDC">
      <w:r xmlns:w="http://schemas.openxmlformats.org/wordprocessingml/2006/main">
        <w:t xml:space="preserve">Í þessum kafla er minnst á ættartölu Jesú frá nokkrum kynslóðum fyrir fæðingu hans.</w:t>
      </w:r>
    </w:p>
    <w:p w14:paraId="43CF38A6" w14:textId="77777777" w:rsidR="00F90BDC" w:rsidRDefault="00F90BDC"/>
    <w:p w14:paraId="7FBD107E" w14:textId="77777777" w:rsidR="00F90BDC" w:rsidRDefault="00F90BDC">
      <w:r xmlns:w="http://schemas.openxmlformats.org/wordprocessingml/2006/main">
        <w:t xml:space="preserve">1: Að feta slóð Jesú – læra af fordæmi forfeðra okkar.</w:t>
      </w:r>
    </w:p>
    <w:p w14:paraId="132EA9F6" w14:textId="77777777" w:rsidR="00F90BDC" w:rsidRDefault="00F90BDC"/>
    <w:p w14:paraId="003B0356" w14:textId="77777777" w:rsidR="00F90BDC" w:rsidRDefault="00F90BDC">
      <w:r xmlns:w="http://schemas.openxmlformats.org/wordprocessingml/2006/main">
        <w:t xml:space="preserve">2: Að meta rætur okkar - viðurkenna mikilvægi fjölskyldusögu okkar.</w:t>
      </w:r>
    </w:p>
    <w:p w14:paraId="72FB99DC" w14:textId="77777777" w:rsidR="00F90BDC" w:rsidRDefault="00F90BDC"/>
    <w:p w14:paraId="394A7FCA" w14:textId="77777777" w:rsidR="00F90BDC" w:rsidRDefault="00F90BDC">
      <w:r xmlns:w="http://schemas.openxmlformats.org/wordprocessingml/2006/main">
        <w:t xml:space="preserve">1: Lúkas 3:23-38 - ættfræði Jesú.</w:t>
      </w:r>
    </w:p>
    <w:p w14:paraId="7A153BC6" w14:textId="77777777" w:rsidR="00F90BDC" w:rsidRDefault="00F90BDC"/>
    <w:p w14:paraId="1BA32181" w14:textId="77777777" w:rsidR="00F90BDC" w:rsidRDefault="00F90BDC">
      <w:r xmlns:w="http://schemas.openxmlformats.org/wordprocessingml/2006/main">
        <w:t xml:space="preserve">2: 5. Mósebók 7:7-8 - Loforð Guðs til afkomenda Abrahams.</w:t>
      </w:r>
    </w:p>
    <w:p w14:paraId="5C490E08" w14:textId="77777777" w:rsidR="00F90BDC" w:rsidRDefault="00F90BDC"/>
    <w:p w14:paraId="79AC1D46" w14:textId="77777777" w:rsidR="00F90BDC" w:rsidRDefault="00F90BDC">
      <w:r xmlns:w="http://schemas.openxmlformats.org/wordprocessingml/2006/main">
        <w:t xml:space="preserve">Matteusarguðspjall 1:5 Og Salmon gat Boos frá Rakab. Og Booz gat Óbeð frá Rut. og Óbeð gat Ísaí.</w:t>
      </w:r>
    </w:p>
    <w:p w14:paraId="5AEBF47F" w14:textId="77777777" w:rsidR="00F90BDC" w:rsidRDefault="00F90BDC"/>
    <w:p w14:paraId="290FA5E6" w14:textId="77777777" w:rsidR="00F90BDC" w:rsidRDefault="00F90BDC">
      <w:r xmlns:w="http://schemas.openxmlformats.org/wordprocessingml/2006/main">
        <w:t xml:space="preserve">Salmon var faðir Booz sem var faðir Óbeds sem var faðir Ísaí.</w:t>
      </w:r>
    </w:p>
    <w:p w14:paraId="585C2266" w14:textId="77777777" w:rsidR="00F90BDC" w:rsidRDefault="00F90BDC"/>
    <w:p w14:paraId="61A08595" w14:textId="77777777" w:rsidR="00F90BDC" w:rsidRDefault="00F90BDC">
      <w:r xmlns:w="http://schemas.openxmlformats.org/wordprocessingml/2006/main">
        <w:t xml:space="preserve">1. Guð getur leitt gott út úr hvaða aðstæðum sem er</w:t>
      </w:r>
    </w:p>
    <w:p w14:paraId="66319FDC" w14:textId="77777777" w:rsidR="00F90BDC" w:rsidRDefault="00F90BDC"/>
    <w:p w14:paraId="18CEA8FF" w14:textId="77777777" w:rsidR="00F90BDC" w:rsidRDefault="00F90BDC">
      <w:r xmlns:w="http://schemas.openxmlformats.org/wordprocessingml/2006/main">
        <w:t xml:space="preserve">2. Trúfesti Guðs sést í arfleifð okkar</w:t>
      </w:r>
    </w:p>
    <w:p w14:paraId="4B35EB98" w14:textId="77777777" w:rsidR="00F90BDC" w:rsidRDefault="00F90BDC"/>
    <w:p w14:paraId="6E9BFF75"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71A41227" w14:textId="77777777" w:rsidR="00F90BDC" w:rsidRDefault="00F90BDC"/>
    <w:p w14:paraId="3E595CAD" w14:textId="77777777" w:rsidR="00F90BDC" w:rsidRDefault="00F90BDC">
      <w:r xmlns:w="http://schemas.openxmlformats.org/wordprocessingml/2006/main">
        <w:t xml:space="preserve">2. Harmljóðin 3:22-23 - Vegna mikillar elsku Drottins tæmumst við ekki, því að miskunn hans bregst aldrei. Þau eru ný á hverjum morgni; mikil er trúfesti þín.</w:t>
      </w:r>
    </w:p>
    <w:p w14:paraId="05453217" w14:textId="77777777" w:rsidR="00F90BDC" w:rsidRDefault="00F90BDC"/>
    <w:p w14:paraId="4A9F5CA5" w14:textId="77777777" w:rsidR="00F90BDC" w:rsidRDefault="00F90BDC">
      <w:r xmlns:w="http://schemas.openxmlformats.org/wordprocessingml/2006/main">
        <w:t xml:space="preserve">Matteusarguðspjall 1:6 Ísaí gat Davíð konung. Og Davíð konungur gat Salómon af henni, sem hafði verið kona Úrías.</w:t>
      </w:r>
    </w:p>
    <w:p w14:paraId="5EB1F9EF" w14:textId="77777777" w:rsidR="00F90BDC" w:rsidRDefault="00F90BDC"/>
    <w:p w14:paraId="6CCE376A" w14:textId="77777777" w:rsidR="00F90BDC" w:rsidRDefault="00F90BDC">
      <w:r xmlns:w="http://schemas.openxmlformats.org/wordprocessingml/2006/main">
        <w:t xml:space="preserve">Þessi kafli segir frá ættartölu Davíðs konungs, sonar Ísaí, fæddur konu Úríasar.</w:t>
      </w:r>
    </w:p>
    <w:p w14:paraId="3E30C56F" w14:textId="77777777" w:rsidR="00F90BDC" w:rsidRDefault="00F90BDC"/>
    <w:p w14:paraId="70130AC3" w14:textId="77777777" w:rsidR="00F90BDC" w:rsidRDefault="00F90BDC">
      <w:r xmlns:w="http://schemas.openxmlformats.org/wordprocessingml/2006/main">
        <w:t xml:space="preserve">1. Hönd Guðs er í hverju smáatriði í lífi okkar - hið góða og það slæma - og hann notar það allt sér til dýrðar.</w:t>
      </w:r>
    </w:p>
    <w:p w14:paraId="2590DA12" w14:textId="77777777" w:rsidR="00F90BDC" w:rsidRDefault="00F90BDC"/>
    <w:p w14:paraId="410AA880" w14:textId="77777777" w:rsidR="00F90BDC" w:rsidRDefault="00F90BDC">
      <w:r xmlns:w="http://schemas.openxmlformats.org/wordprocessingml/2006/main">
        <w:t xml:space="preserve">2. Við erum öll hluti af stærri sögu sem Guð er að segja og líf okkar er tengt lífum fyrri kynslóða og komandi kynslóða.</w:t>
      </w:r>
    </w:p>
    <w:p w14:paraId="50EF06AC" w14:textId="77777777" w:rsidR="00F90BDC" w:rsidRDefault="00F90BDC"/>
    <w:p w14:paraId="7CDFDBF5"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3306404A" w14:textId="77777777" w:rsidR="00F90BDC" w:rsidRDefault="00F90BDC"/>
    <w:p w14:paraId="11DD1B25" w14:textId="77777777" w:rsidR="00F90BDC" w:rsidRDefault="00F90BDC">
      <w:r xmlns:w="http://schemas.openxmlformats.org/wordprocessingml/2006/main">
        <w:t xml:space="preserve">2. Sálmur 78:67-68 - Ennfremur afþakkaði hann tjaldbúð Jósefs og kaus ekki Efraímsættkvísl, heldur valdi hann Júdaættkvísl, Síonfjallið, sem hann elskaði.</w:t>
      </w:r>
    </w:p>
    <w:p w14:paraId="6A67201F" w14:textId="77777777" w:rsidR="00F90BDC" w:rsidRDefault="00F90BDC"/>
    <w:p w14:paraId="1148429F" w14:textId="77777777" w:rsidR="00F90BDC" w:rsidRDefault="00F90BDC">
      <w:r xmlns:w="http://schemas.openxmlformats.org/wordprocessingml/2006/main">
        <w:t xml:space="preserve">Matteusarguðspjall 1:7 Og Salómon gat Róbóam. og Róbóam gat Abía. og Abía gat Asa.</w:t>
      </w:r>
    </w:p>
    <w:p w14:paraId="1C307CD2" w14:textId="77777777" w:rsidR="00F90BDC" w:rsidRDefault="00F90BDC"/>
    <w:p w14:paraId="0B313A77" w14:textId="77777777" w:rsidR="00F90BDC" w:rsidRDefault="00F90BDC">
      <w:r xmlns:w="http://schemas.openxmlformats.org/wordprocessingml/2006/main">
        <w:t xml:space="preserve">Í þessum kafla er fjallað um ættir Salómons konungs.</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Endurlausnaráætlun Guðs fyrir Jesú Krist var stofnuð í ætterni Salómons konungs.</w:t>
      </w:r>
    </w:p>
    <w:p w14:paraId="1EFBB9CE" w14:textId="77777777" w:rsidR="00F90BDC" w:rsidRDefault="00F90BDC"/>
    <w:p w14:paraId="3A13DADE" w14:textId="77777777" w:rsidR="00F90BDC" w:rsidRDefault="00F90BDC">
      <w:r xmlns:w="http://schemas.openxmlformats.org/wordprocessingml/2006/main">
        <w:t xml:space="preserve">2. Við getum litið á ættir Salómons konungs sem áminningu um trúfesti Guðs og loforð hans.</w:t>
      </w:r>
    </w:p>
    <w:p w14:paraId="26C057FB" w14:textId="77777777" w:rsidR="00F90BDC" w:rsidRDefault="00F90BDC"/>
    <w:p w14:paraId="3BFC1026" w14:textId="77777777" w:rsidR="00F90BDC" w:rsidRDefault="00F90BDC">
      <w:r xmlns:w="http://schemas.openxmlformats.org/wordprocessingml/2006/main">
        <w:t xml:space="preserve">1. Rómverjabréfið 8:28-29 - "Og vér vitum að Guð vinnur í öllu til góðs þeim sem elska hann, sem kallaðir eru samkvæmt fyrirætlun sinni. Því þá sem Guð vissi fyrir fram hefur hann einnig fyrirskipað til að líkjast myndinni. sonar hans, til þess að hann yrði frumburður meðal margra bræðra og systra."</w:t>
      </w:r>
    </w:p>
    <w:p w14:paraId="50046516" w14:textId="77777777" w:rsidR="00F90BDC" w:rsidRDefault="00F90BDC"/>
    <w:p w14:paraId="53A6CA51" w14:textId="77777777" w:rsidR="00F90BDC" w:rsidRDefault="00F90BDC">
      <w:r xmlns:w="http://schemas.openxmlformats.org/wordprocessingml/2006/main">
        <w:t xml:space="preserve">2. Hebreabréfið 11:7-8 - "Fyrir trú smíðaði Nói, þegar hann var varaður við því sem enn hefur ekki sést, í heilögum ótta örk til að bjarga fjölskyldu sinni. Með trú sinni fordæmdi hann heiminn og varð erfingi réttlætisins sem kemur fyrir trú. ."</w:t>
      </w:r>
    </w:p>
    <w:p w14:paraId="40AC70A6" w14:textId="77777777" w:rsidR="00F90BDC" w:rsidRDefault="00F90BDC"/>
    <w:p w14:paraId="326A675F" w14:textId="77777777" w:rsidR="00F90BDC" w:rsidRDefault="00F90BDC">
      <w:r xmlns:w="http://schemas.openxmlformats.org/wordprocessingml/2006/main">
        <w:t xml:space="preserve">Matteusarguðspjall 1:8 Og Asa gat Jósafat. og Jósafat gat Jóram. og Jóram gat Ozias;</w:t>
      </w:r>
    </w:p>
    <w:p w14:paraId="370C83E6" w14:textId="77777777" w:rsidR="00F90BDC" w:rsidRDefault="00F90BDC"/>
    <w:p w14:paraId="762CE6F8" w14:textId="77777777" w:rsidR="00F90BDC" w:rsidRDefault="00F90BDC">
      <w:r xmlns:w="http://schemas.openxmlformats.org/wordprocessingml/2006/main">
        <w:t xml:space="preserve">Í kaflanum er greint frá ætterni Jesú frá Asa til Ozias.</w:t>
      </w:r>
    </w:p>
    <w:p w14:paraId="33A59ED2" w14:textId="77777777" w:rsidR="00F90BDC" w:rsidRDefault="00F90BDC"/>
    <w:p w14:paraId="73CAB953" w14:textId="77777777" w:rsidR="00F90BDC" w:rsidRDefault="00F90BDC">
      <w:r xmlns:w="http://schemas.openxmlformats.org/wordprocessingml/2006/main">
        <w:t xml:space="preserve">1. Trúfesti Guðs birtist í trúfesti hans til að halda loforð sín og uppfylla spádóma frá kyni til kyns.</w:t>
      </w:r>
    </w:p>
    <w:p w14:paraId="43349997" w14:textId="77777777" w:rsidR="00F90BDC" w:rsidRDefault="00F90BDC"/>
    <w:p w14:paraId="53F51A2F" w14:textId="77777777" w:rsidR="00F90BDC" w:rsidRDefault="00F90BDC">
      <w:r xmlns:w="http://schemas.openxmlformats.org/wordprocessingml/2006/main">
        <w:t xml:space="preserve">2. Fjölskyldur okkar endurspegla trúfesti Guðs í lífi okkar.</w:t>
      </w:r>
    </w:p>
    <w:p w14:paraId="7CFA5F3A" w14:textId="77777777" w:rsidR="00F90BDC" w:rsidRDefault="00F90BDC"/>
    <w:p w14:paraId="2C243253"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03AB768B" w14:textId="77777777" w:rsidR="00F90BDC" w:rsidRDefault="00F90BDC"/>
    <w:p w14:paraId="63EF648C" w14:textId="77777777" w:rsidR="00F90BDC" w:rsidRDefault="00F90BDC">
      <w:r xmlns:w="http://schemas.openxmlformats.org/wordprocessingml/2006/main">
        <w:t xml:space="preserve">2. Sálmur 103:17-18 - En miskunn Drottins er frá eilífð til eilífðar yfir þeim er óttast hann og réttlæti hans við barnabörn; Þeim sem halda sáttmála hans og þeim sem muna eftir boðorðum hans að halda þau.</w:t>
      </w:r>
    </w:p>
    <w:p w14:paraId="71F13595" w14:textId="77777777" w:rsidR="00F90BDC" w:rsidRDefault="00F90BDC"/>
    <w:p w14:paraId="4DA19674" w14:textId="77777777" w:rsidR="00F90BDC" w:rsidRDefault="00F90BDC">
      <w:r xmlns:w="http://schemas.openxmlformats.org/wordprocessingml/2006/main">
        <w:t xml:space="preserve">Matteusarguðspjall 1:9 Og Ozias gat Jóatam. og Jóatam gat Akas. og Akas gat Esekías.</w:t>
      </w:r>
    </w:p>
    <w:p w14:paraId="4B15CDC3" w14:textId="77777777" w:rsidR="00F90BDC" w:rsidRDefault="00F90BDC"/>
    <w:p w14:paraId="1E8381B7" w14:textId="77777777" w:rsidR="00F90BDC" w:rsidRDefault="00F90BDC">
      <w:r xmlns:w="http://schemas.openxmlformats.org/wordprocessingml/2006/main">
        <w:t xml:space="preserve">Þessi texti er ættartala Jesú, sem rekur ættir hans frá Ozias til Esekías.</w:t>
      </w:r>
    </w:p>
    <w:p w14:paraId="36141516" w14:textId="77777777" w:rsidR="00F90BDC" w:rsidRDefault="00F90BDC"/>
    <w:p w14:paraId="3B79AB09" w14:textId="77777777" w:rsidR="00F90BDC" w:rsidRDefault="00F90BDC">
      <w:r xmlns:w="http://schemas.openxmlformats.org/wordprocessingml/2006/main">
        <w:t xml:space="preserve">1. Trúfesti Guðs við að uppfylla loforð sín í gegnum kynslóðirnar</w:t>
      </w:r>
    </w:p>
    <w:p w14:paraId="45A33B08" w14:textId="77777777" w:rsidR="00F90BDC" w:rsidRDefault="00F90BDC"/>
    <w:p w14:paraId="221C75AE" w14:textId="77777777" w:rsidR="00F90BDC" w:rsidRDefault="00F90BDC">
      <w:r xmlns:w="http://schemas.openxmlformats.org/wordprocessingml/2006/main">
        <w:t xml:space="preserve">2. Mikilvægi ætterni Jesú fyrir trúboð hans</w:t>
      </w:r>
    </w:p>
    <w:p w14:paraId="38DB4A89" w14:textId="77777777" w:rsidR="00F90BDC" w:rsidRDefault="00F90BDC"/>
    <w:p w14:paraId="4FC737B2" w14:textId="77777777" w:rsidR="00F90BDC" w:rsidRDefault="00F90BDC">
      <w:r xmlns:w="http://schemas.openxmlformats.org/wordprocessingml/2006/main">
        <w:t xml:space="preserve">1. Hebreabréfið 11:11-12 - "Fyrir trú fékk Sara líka styrk til að verða þunguð og fæddist barn þegar hún var komin á aldur, því að hún dæmdi hann trúan sem hafði heitið. Þess vegna spratt þar jafnvel einn og hann svo gott sem dauður, svo margar sem stjörnur himinsins í fjölda, og eins og sandurinn við sjávarströndina óteljandi."</w:t>
      </w:r>
    </w:p>
    <w:p w14:paraId="28B07DE9" w14:textId="77777777" w:rsidR="00F90BDC" w:rsidRDefault="00F90BDC"/>
    <w:p w14:paraId="15DB09BF" w14:textId="77777777" w:rsidR="00F90BDC" w:rsidRDefault="00F90BDC">
      <w:r xmlns:w="http://schemas.openxmlformats.org/wordprocessingml/2006/main">
        <w:t xml:space="preserve">2. Lúkasarguðspjall 3:23-38 - "Og Jesús sjálfur tók að vera um þrítugt að aldri, og var (eins og var talið) sonur Jósefs, sem var sonur Heli, sem var sonur Matthats, sem var sonur Leví, sem var sonur Melkí, sem var sonur Janna, sem var sonur Jósefs, sem var sonur Mattatíasar, sem var sonur Amos, sem var sonur Naums, sem var sonur af Esli, sem var sonur Nagge, sem var sonur Maath, sem var sonur Mattathias, sem var sonur Semei, sem var sonur Jósefs, sem var sonur Júda, sem var sonur Jóhanna, sem var sonur Rhesa, sem var sonur Zorobabels, sem var sonur Salathiel, sem var sonur Nerí, sem var sonur Melchi, sem var sonur Addi, sem var sonur Cosams. , sem var sonur Elmódams, sem var sonar Ers, sem var sonur Jóse, sem var sonur Elíesar, sem var sonur Jórim, sem var sonur Matthats, sem var sonur Leví, sem var sonur Símeons, sem var sonur Júda, sem var sonur Jósefs, sem var sonur Jónans, sem var sonur Eljakíms."</w:t>
      </w:r>
    </w:p>
    <w:p w14:paraId="0F119D69" w14:textId="77777777" w:rsidR="00F90BDC" w:rsidRDefault="00F90BDC"/>
    <w:p w14:paraId="31D08163" w14:textId="77777777" w:rsidR="00F90BDC" w:rsidRDefault="00F90BDC">
      <w:r xmlns:w="http://schemas.openxmlformats.org/wordprocessingml/2006/main">
        <w:t xml:space="preserve">Matteusarguðspjall 1:10 Og Esekías gat Manasse. Og Manasse gat Amon. og Amon gat Jósías.</w:t>
      </w:r>
    </w:p>
    <w:p w14:paraId="27008E4E" w14:textId="77777777" w:rsidR="00F90BDC" w:rsidRDefault="00F90BDC"/>
    <w:p w14:paraId="5B6009EB" w14:textId="77777777" w:rsidR="00F90BDC" w:rsidRDefault="00F90BDC">
      <w:r xmlns:w="http://schemas.openxmlformats.org/wordprocessingml/2006/main">
        <w:t xml:space="preserve">Þessi texti lýsir ættfræði Jesú, byrjar á Davíð konungi og endar á Jósíasi.</w:t>
      </w:r>
    </w:p>
    <w:p w14:paraId="0E69766F" w14:textId="77777777" w:rsidR="00F90BDC" w:rsidRDefault="00F90BDC"/>
    <w:p w14:paraId="7EF12FAD" w14:textId="77777777" w:rsidR="00F90BDC" w:rsidRDefault="00F90BDC">
      <w:r xmlns:w="http://schemas.openxmlformats.org/wordprocessingml/2006/main">
        <w:t xml:space="preserve">1. Blessun í gegnum kynslóðir: Að fagna ætterni Jesú</w:t>
      </w:r>
    </w:p>
    <w:p w14:paraId="05BEF843" w14:textId="77777777" w:rsidR="00F90BDC" w:rsidRDefault="00F90BDC"/>
    <w:p w14:paraId="0A46D1EC" w14:textId="77777777" w:rsidR="00F90BDC" w:rsidRDefault="00F90BDC">
      <w:r xmlns:w="http://schemas.openxmlformats.org/wordprocessingml/2006/main">
        <w:t xml:space="preserve">2. Hvað það þýðir að vera afkomandi Davíðs konungs</w:t>
      </w:r>
    </w:p>
    <w:p w14:paraId="59F00B52" w14:textId="77777777" w:rsidR="00F90BDC" w:rsidRDefault="00F90BDC"/>
    <w:p w14:paraId="68EF38A8" w14:textId="77777777" w:rsidR="00F90BDC" w:rsidRDefault="00F90BDC">
      <w:r xmlns:w="http://schemas.openxmlformats.org/wordprocessingml/2006/main">
        <w:t xml:space="preserve">1. Sálmur 89:3 - "Ég gjöri sáttmála við mína útvöldu, ég hef svarið Davíð þjóni mínum."</w:t>
      </w:r>
    </w:p>
    <w:p w14:paraId="3C5D6624" w14:textId="77777777" w:rsidR="00F90BDC" w:rsidRDefault="00F90BDC"/>
    <w:p w14:paraId="66243623" w14:textId="77777777" w:rsidR="00F90BDC" w:rsidRDefault="00F90BDC">
      <w:r xmlns:w="http://schemas.openxmlformats.org/wordprocessingml/2006/main">
        <w:t xml:space="preserve">2. Lúkas 3:23-38 - Ættfræði Jesú eins og Lúkas skráði.</w:t>
      </w:r>
    </w:p>
    <w:p w14:paraId="163DCC5C" w14:textId="77777777" w:rsidR="00F90BDC" w:rsidRDefault="00F90BDC"/>
    <w:p w14:paraId="5BD5B19F" w14:textId="77777777" w:rsidR="00F90BDC" w:rsidRDefault="00F90BDC">
      <w:r xmlns:w="http://schemas.openxmlformats.org/wordprocessingml/2006/main">
        <w:t xml:space="preserve">Matteusarguðspjall 1:11 Og Jósías gat Jekonías og bræður hans, um það leyti sem þeir voru fluttir til Babýlon.</w:t>
      </w:r>
    </w:p>
    <w:p w14:paraId="300C168D" w14:textId="77777777" w:rsidR="00F90BDC" w:rsidRDefault="00F90BDC"/>
    <w:p w14:paraId="5AC9E761" w14:textId="77777777" w:rsidR="00F90BDC" w:rsidRDefault="00F90BDC">
      <w:r xmlns:w="http://schemas.openxmlformats.org/wordprocessingml/2006/main">
        <w:t xml:space="preserve">Þessi texti lýsir ættartölu Jesú, sem byrjar á Jósíasi og endar á Jekoníasi, sem báðir voru fluttir til Babýlon.</w:t>
      </w:r>
    </w:p>
    <w:p w14:paraId="0EBE4B02" w14:textId="77777777" w:rsidR="00F90BDC" w:rsidRDefault="00F90BDC"/>
    <w:p w14:paraId="35504C3E" w14:textId="77777777" w:rsidR="00F90BDC" w:rsidRDefault="00F90BDC">
      <w:r xmlns:w="http://schemas.openxmlformats.org/wordprocessingml/2006/main">
        <w:t xml:space="preserve">1. Trú okkar á rætur að rekja til djúprar og varanlegrar ættar Guðs útvalinna þjóðar.</w:t>
      </w:r>
    </w:p>
    <w:p w14:paraId="6489A90F" w14:textId="77777777" w:rsidR="00F90BDC" w:rsidRDefault="00F90BDC"/>
    <w:p w14:paraId="102789AE" w14:textId="77777777" w:rsidR="00F90BDC" w:rsidRDefault="00F90BDC">
      <w:r xmlns:w="http://schemas.openxmlformats.org/wordprocessingml/2006/main">
        <w:t xml:space="preserve">2. Sama hvað erfiðleikar lífsins eru, áætlun Drottins um hjálpræði okkar er eilíf og óumbreytanleg.</w:t>
      </w:r>
    </w:p>
    <w:p w14:paraId="57D99AE5" w14:textId="77777777" w:rsidR="00F90BDC" w:rsidRDefault="00F90BDC"/>
    <w:p w14:paraId="5218365B"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05EA21DF" w14:textId="77777777" w:rsidR="00F90BDC" w:rsidRDefault="00F90BDC"/>
    <w:p w14:paraId="02220F34" w14:textId="77777777" w:rsidR="00F90BDC" w:rsidRDefault="00F90BDC">
      <w:r xmlns:w="http://schemas.openxmlformats.org/wordprocessingml/2006/main">
        <w:t xml:space="preserve">2. Rómverjabréfið 8:28 - "Og vér vitum, að þeim sem elska Guð samverkar allt til góðs, þeim sem kallaðir eru samkvæmt ásetningi hans."</w:t>
      </w:r>
    </w:p>
    <w:p w14:paraId="6FADF14A" w14:textId="77777777" w:rsidR="00F90BDC" w:rsidRDefault="00F90BDC"/>
    <w:p w14:paraId="7F0E94F3" w14:textId="77777777" w:rsidR="00F90BDC" w:rsidRDefault="00F90BDC">
      <w:r xmlns:w="http://schemas.openxmlformats.org/wordprocessingml/2006/main">
        <w:t xml:space="preserve">Matteusarguðspjall 1:12 Og eftir að þeir voru fluttir til Babýlon, gat Jekonías Salatíel. og Salatíel gat Zorobabel.</w:t>
      </w:r>
    </w:p>
    <w:p w14:paraId="6D7522CA" w14:textId="77777777" w:rsidR="00F90BDC" w:rsidRDefault="00F90BDC"/>
    <w:p w14:paraId="41C48A9B" w14:textId="77777777" w:rsidR="00F90BDC" w:rsidRDefault="00F90BDC">
      <w:r xmlns:w="http://schemas.openxmlformats.org/wordprocessingml/2006/main">
        <w:t xml:space="preserve">Afkomendur Jekoníasar voru fluttir til Babýlonar og í gegnum Zorobabel var stofnuð konungsætt.</w:t>
      </w:r>
    </w:p>
    <w:p w14:paraId="2C063374" w14:textId="77777777" w:rsidR="00F90BDC" w:rsidRDefault="00F90BDC"/>
    <w:p w14:paraId="04F0A623" w14:textId="77777777" w:rsidR="00F90BDC" w:rsidRDefault="00F90BDC">
      <w:r xmlns:w="http://schemas.openxmlformats.org/wordprocessingml/2006/main">
        <w:t xml:space="preserve">1. Áætlun Guðs sigrar alltaf - hvernig fullveldi Guðs birtist í Jechonias línu</w:t>
      </w:r>
    </w:p>
    <w:p w14:paraId="1F223AA6" w14:textId="77777777" w:rsidR="00F90BDC" w:rsidRDefault="00F90BDC"/>
    <w:p w14:paraId="7F30B30A" w14:textId="77777777" w:rsidR="00F90BDC" w:rsidRDefault="00F90BDC">
      <w:r xmlns:w="http://schemas.openxmlformats.org/wordprocessingml/2006/main">
        <w:t xml:space="preserve">2. Miskunn Guðs og trúfesti - Hvernig náð Guðs varir þrátt fyrir afleiðingar syndar</w:t>
      </w:r>
    </w:p>
    <w:p w14:paraId="0A518471" w14:textId="77777777" w:rsidR="00F90BDC" w:rsidRDefault="00F90BDC"/>
    <w:p w14:paraId="745295A0" w14:textId="77777777" w:rsidR="00F90BDC" w:rsidRDefault="00F90BDC">
      <w:r xmlns:w="http://schemas.openxmlformats.org/wordprocessingml/2006/main">
        <w:t xml:space="preserve">1. Rómverjabréfið 8:28 - Og við vitum að þeim sem elska Guð samverkar allt til góðs, þeim sem kallaðir eru samkvæmt ásetningi hans.</w:t>
      </w:r>
    </w:p>
    <w:p w14:paraId="1F430C45" w14:textId="77777777" w:rsidR="00F90BDC" w:rsidRDefault="00F90BDC"/>
    <w:p w14:paraId="6A3A7154" w14:textId="77777777" w:rsidR="00F90BDC" w:rsidRDefault="00F90BDC">
      <w:r xmlns:w="http://schemas.openxmlformats.org/wordprocessingml/2006/main">
        <w:t xml:space="preserve">2. Jesaja 46:10-11 - Boðaði endalokin frá upphafi og frá fornu fari, það sem enn hefur ekki verið gert, og sagði: 'Ráð mitt mun standa og ég mun framkvæma allt mitt.'</w:t>
      </w:r>
    </w:p>
    <w:p w14:paraId="5F1AA18B" w14:textId="77777777" w:rsidR="00F90BDC" w:rsidRDefault="00F90BDC"/>
    <w:p w14:paraId="1BB43F45" w14:textId="77777777" w:rsidR="00F90BDC" w:rsidRDefault="00F90BDC">
      <w:r xmlns:w="http://schemas.openxmlformats.org/wordprocessingml/2006/main">
        <w:t xml:space="preserve">Matteusarguðspjall 1:13 Og Sorobabel gat Abíúd. Og Abíúd gat Eljakím. Og Eljakím gat Azor.</w:t>
      </w:r>
    </w:p>
    <w:p w14:paraId="6CEBF183" w14:textId="77777777" w:rsidR="00F90BDC" w:rsidRDefault="00F90BDC"/>
    <w:p w14:paraId="329D1851" w14:textId="77777777" w:rsidR="00F90BDC" w:rsidRDefault="00F90BDC">
      <w:r xmlns:w="http://schemas.openxmlformats.org/wordprocessingml/2006/main">
        <w:t xml:space="preserve">Samantekt: Zorobabel var faðir Abiud, sem var faðir Eljakíms, sem var faðir Azor.</w:t>
      </w:r>
    </w:p>
    <w:p w14:paraId="4FBA9A4A" w14:textId="77777777" w:rsidR="00F90BDC" w:rsidRDefault="00F90BDC"/>
    <w:p w14:paraId="44BDF1EF" w14:textId="77777777" w:rsidR="00F90BDC" w:rsidRDefault="00F90BDC">
      <w:r xmlns:w="http://schemas.openxmlformats.org/wordprocessingml/2006/main">
        <w:t xml:space="preserve">1. Mikilvægi þess að hafa ættir og fjölskyldusögu</w:t>
      </w:r>
    </w:p>
    <w:p w14:paraId="45F72AA0" w14:textId="77777777" w:rsidR="00F90BDC" w:rsidRDefault="00F90BDC"/>
    <w:p w14:paraId="362B1CEF" w14:textId="77777777" w:rsidR="00F90BDC" w:rsidRDefault="00F90BDC">
      <w:r xmlns:w="http://schemas.openxmlformats.org/wordprocessingml/2006/main">
        <w:t xml:space="preserve">2. Kraftur kynslóða blessana</w:t>
      </w:r>
    </w:p>
    <w:p w14:paraId="2F01CA60" w14:textId="77777777" w:rsidR="00F90BDC" w:rsidRDefault="00F90BDC"/>
    <w:p w14:paraId="72BD9EA3" w14:textId="77777777" w:rsidR="00F90BDC" w:rsidRDefault="00F90BDC">
      <w:r xmlns:w="http://schemas.openxmlformats.org/wordprocessingml/2006/main">
        <w:t xml:space="preserve">1. Lúkas 3:23-38 - Ættfræði Jesú</w:t>
      </w:r>
    </w:p>
    <w:p w14:paraId="6F7BC447" w14:textId="77777777" w:rsidR="00F90BDC" w:rsidRDefault="00F90BDC"/>
    <w:p w14:paraId="7A25DBBD" w14:textId="77777777" w:rsidR="00F90BDC" w:rsidRDefault="00F90BDC">
      <w:r xmlns:w="http://schemas.openxmlformats.org/wordprocessingml/2006/main">
        <w:t xml:space="preserve">2. Mósebók 20:6 - Boðorðið um að heiðra föður þinn og móður þína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1:14 Og Azor gat Sadok. og Sadok gat Akím. og Akím gat Elíúd.</w:t>
      </w:r>
    </w:p>
    <w:p w14:paraId="58079F7B" w14:textId="77777777" w:rsidR="00F90BDC" w:rsidRDefault="00F90BDC"/>
    <w:p w14:paraId="377E096D" w14:textId="77777777" w:rsidR="00F90BDC" w:rsidRDefault="00F90BDC">
      <w:r xmlns:w="http://schemas.openxmlformats.org/wordprocessingml/2006/main">
        <w:t xml:space="preserve">Þessi kafla skráir ættartölu Jesú og byrjar á forföður hans Azor.</w:t>
      </w:r>
    </w:p>
    <w:p w14:paraId="793C68F8" w14:textId="77777777" w:rsidR="00F90BDC" w:rsidRDefault="00F90BDC"/>
    <w:p w14:paraId="1D93F226" w14:textId="77777777" w:rsidR="00F90BDC" w:rsidRDefault="00F90BDC">
      <w:r xmlns:w="http://schemas.openxmlformats.org/wordprocessingml/2006/main">
        <w:t xml:space="preserve">1: Forsjón Guðs sést í ætterni Jesú.</w:t>
      </w:r>
    </w:p>
    <w:p w14:paraId="4FBD5F9D" w14:textId="77777777" w:rsidR="00F90BDC" w:rsidRDefault="00F90BDC"/>
    <w:p w14:paraId="2F09F2A3" w14:textId="77777777" w:rsidR="00F90BDC" w:rsidRDefault="00F90BDC">
      <w:r xmlns:w="http://schemas.openxmlformats.org/wordprocessingml/2006/main">
        <w:t xml:space="preserve">2: Við getum rakið verk Guðs í gegnum söguna.</w:t>
      </w:r>
    </w:p>
    <w:p w14:paraId="2BAE2092" w14:textId="77777777" w:rsidR="00F90BDC" w:rsidRDefault="00F90BDC"/>
    <w:p w14:paraId="52245435" w14:textId="77777777" w:rsidR="00F90BDC" w:rsidRDefault="00F90BDC">
      <w:r xmlns:w="http://schemas.openxmlformats.org/wordprocessingml/2006/main">
        <w:t xml:space="preserve">1: Rómverjabréfið 8:28-29 - Og við vitum að þeim sem elska Guð samverkar allt til góðs, þeim sem kallaðir eru samkvæmt ásetningi hans.</w:t>
      </w:r>
    </w:p>
    <w:p w14:paraId="56BF66EB" w14:textId="77777777" w:rsidR="00F90BDC" w:rsidRDefault="00F90BDC"/>
    <w:p w14:paraId="07DC3445" w14:textId="77777777" w:rsidR="00F90BDC" w:rsidRDefault="00F90BDC">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14:paraId="25CDE7F3" w14:textId="77777777" w:rsidR="00F90BDC" w:rsidRDefault="00F90BDC"/>
    <w:p w14:paraId="6748278C" w14:textId="77777777" w:rsidR="00F90BDC" w:rsidRDefault="00F90BDC">
      <w:r xmlns:w="http://schemas.openxmlformats.org/wordprocessingml/2006/main">
        <w:t xml:space="preserve">Matteusarguðspjall 1:15 Og Elíud gat Eleasar. og Eleasar gat Mattan. Og Matthan gat Jakob.</w:t>
      </w:r>
    </w:p>
    <w:p w14:paraId="562210A2" w14:textId="77777777" w:rsidR="00F90BDC" w:rsidRDefault="00F90BDC"/>
    <w:p w14:paraId="73E4EA78" w14:textId="77777777" w:rsidR="00F90BDC" w:rsidRDefault="00F90BDC">
      <w:r xmlns:w="http://schemas.openxmlformats.org/wordprocessingml/2006/main">
        <w:t xml:space="preserve">Þessi leið útskýrir ættfræði Jesú í gegnum forföður hans Eliud.</w:t>
      </w:r>
    </w:p>
    <w:p w14:paraId="3003F2B5" w14:textId="77777777" w:rsidR="00F90BDC" w:rsidRDefault="00F90BDC"/>
    <w:p w14:paraId="2282E000" w14:textId="77777777" w:rsidR="00F90BDC" w:rsidRDefault="00F90BDC">
      <w:r xmlns:w="http://schemas.openxmlformats.org/wordprocessingml/2006/main">
        <w:t xml:space="preserve">1: Trúfesti Guðs við að varðveita ættir Jesú</w:t>
      </w:r>
    </w:p>
    <w:p w14:paraId="11D8161A" w14:textId="77777777" w:rsidR="00F90BDC" w:rsidRDefault="00F90BDC"/>
    <w:p w14:paraId="29D49C78" w14:textId="77777777" w:rsidR="00F90BDC" w:rsidRDefault="00F90BDC">
      <w:r xmlns:w="http://schemas.openxmlformats.org/wordprocessingml/2006/main">
        <w:t xml:space="preserve">2: Mikilvægi þess að vera hluti af Guðs útvöldu ætterni</w:t>
      </w:r>
    </w:p>
    <w:p w14:paraId="5C8363D6" w14:textId="77777777" w:rsidR="00F90BDC" w:rsidRDefault="00F90BDC"/>
    <w:p w14:paraId="3799E415" w14:textId="77777777" w:rsidR="00F90BDC" w:rsidRDefault="00F90BDC">
      <w:r xmlns:w="http://schemas.openxmlformats.org/wordprocessingml/2006/main">
        <w:t xml:space="preserve">1: 1. Mósebók 12:1-3, loforð Guðs til Abrahams</w:t>
      </w:r>
    </w:p>
    <w:p w14:paraId="25CFBD37" w14:textId="77777777" w:rsidR="00F90BDC" w:rsidRDefault="00F90BDC"/>
    <w:p w14:paraId="2D9ABAAD" w14:textId="77777777" w:rsidR="00F90BDC" w:rsidRDefault="00F90BDC">
      <w:r xmlns:w="http://schemas.openxmlformats.org/wordprocessingml/2006/main">
        <w:t xml:space="preserve">2: Lúkas 3:23-38, ættartala Jesú í Lúkasarguðspjalli</w:t>
      </w:r>
    </w:p>
    <w:p w14:paraId="23F85491" w14:textId="77777777" w:rsidR="00F90BDC" w:rsidRDefault="00F90BDC"/>
    <w:p w14:paraId="08D110BA" w14:textId="77777777" w:rsidR="00F90BDC" w:rsidRDefault="00F90BDC">
      <w:r xmlns:w="http://schemas.openxmlformats.org/wordprocessingml/2006/main">
        <w:t xml:space="preserve">Matteusarguðspjall 1:16 Og Jakob gat Jósef, eiginmann Maríu, af henni fæddist Jesús, sem kallaður er Kristur.</w:t>
      </w:r>
    </w:p>
    <w:p w14:paraId="577B5F13" w14:textId="77777777" w:rsidR="00F90BDC" w:rsidRDefault="00F90BDC"/>
    <w:p w14:paraId="32FB3BE3" w14:textId="77777777" w:rsidR="00F90BDC" w:rsidRDefault="00F90BDC">
      <w:r xmlns:w="http://schemas.openxmlformats.org/wordprocessingml/2006/main">
        <w:t xml:space="preserve">Þetta vers úr Matteusi 1:16 sýnir að Jósef var eiginmaður Maríu og að Jesús Kristur var fæddur af þeim.</w:t>
      </w:r>
    </w:p>
    <w:p w14:paraId="6B354117" w14:textId="77777777" w:rsidR="00F90BDC" w:rsidRDefault="00F90BDC"/>
    <w:p w14:paraId="750EF016" w14:textId="77777777" w:rsidR="00F90BDC" w:rsidRDefault="00F90BDC">
      <w:r xmlns:w="http://schemas.openxmlformats.org/wordprocessingml/2006/main">
        <w:t xml:space="preserve">1. Hin volduga ætterni Jesú: Rannsókn í krafti Guðs uppfyllingar</w:t>
      </w:r>
    </w:p>
    <w:p w14:paraId="591D6903" w14:textId="77777777" w:rsidR="00F90BDC" w:rsidRDefault="00F90BDC"/>
    <w:p w14:paraId="58527D04" w14:textId="77777777" w:rsidR="00F90BDC" w:rsidRDefault="00F90BDC">
      <w:r xmlns:w="http://schemas.openxmlformats.org/wordprocessingml/2006/main">
        <w:t xml:space="preserve">2. Kraftur réttláts hjónabands: Trúarsamband Jósefs og Maríu</w:t>
      </w:r>
    </w:p>
    <w:p w14:paraId="6F92F5FD" w14:textId="77777777" w:rsidR="00F90BDC" w:rsidRDefault="00F90BDC"/>
    <w:p w14:paraId="73F3EE8E" w14:textId="77777777" w:rsidR="00F90BDC" w:rsidRDefault="00F90BDC">
      <w:r xmlns:w="http://schemas.openxmlformats.org/wordprocessingml/2006/main">
        <w:t xml:space="preserve">1. Lúkas 3:23-38 – Ættfræði Jesú</w:t>
      </w:r>
    </w:p>
    <w:p w14:paraId="7013C355" w14:textId="77777777" w:rsidR="00F90BDC" w:rsidRDefault="00F90BDC"/>
    <w:p w14:paraId="4139768F" w14:textId="77777777" w:rsidR="00F90BDC" w:rsidRDefault="00F90BDC">
      <w:r xmlns:w="http://schemas.openxmlformats.org/wordprocessingml/2006/main">
        <w:t xml:space="preserve">2. Efesusbréfið 5:31-32 – Leyndardómur hjónabandsins í Kristi</w:t>
      </w:r>
    </w:p>
    <w:p w14:paraId="54862E54" w14:textId="77777777" w:rsidR="00F90BDC" w:rsidRDefault="00F90BDC"/>
    <w:p w14:paraId="3AAC3950" w14:textId="77777777" w:rsidR="00F90BDC" w:rsidRDefault="00F90BDC">
      <w:r xmlns:w="http://schemas.openxmlformats.org/wordprocessingml/2006/main">
        <w:t xml:space="preserve">Matteusarguðspjall 1:17 Allar ættliðir frá Abraham til Davíðs eru fjórtán ættliðir. Og frá Davíð til brottflutningsins til Babýlon eru fjórtán ættliðir. og frá flutningnum til Babýlon til Krists eru fjórtán kynslóðir.</w:t>
      </w:r>
    </w:p>
    <w:p w14:paraId="7C1F8202" w14:textId="77777777" w:rsidR="00F90BDC" w:rsidRDefault="00F90BDC"/>
    <w:p w14:paraId="5FCB7FA9" w14:textId="77777777" w:rsidR="00F90BDC" w:rsidRDefault="00F90BDC">
      <w:r xmlns:w="http://schemas.openxmlformats.org/wordprocessingml/2006/main">
        <w:t xml:space="preserve">Þetta vers segir að ættir Jesú Krists megi rekja til Abrahams í gegnum 14 kynslóðir hver.</w:t>
      </w:r>
    </w:p>
    <w:p w14:paraId="1CED56D4" w14:textId="77777777" w:rsidR="00F90BDC" w:rsidRDefault="00F90BDC"/>
    <w:p w14:paraId="5828D416" w14:textId="77777777" w:rsidR="00F90BDC" w:rsidRDefault="00F90BDC">
      <w:r xmlns:w="http://schemas.openxmlformats.org/wordprocessingml/2006/main">
        <w:t xml:space="preserve">1. Við erum öll hluti af fjölskyldu Guðs og eigum sameiginlegan ættir í gegnum Jesú Krist.</w:t>
      </w:r>
    </w:p>
    <w:p w14:paraId="315D3E5D" w14:textId="77777777" w:rsidR="00F90BDC" w:rsidRDefault="00F90BDC"/>
    <w:p w14:paraId="612E3E9D" w14:textId="77777777" w:rsidR="00F90BDC" w:rsidRDefault="00F90BDC">
      <w:r xmlns:w="http://schemas.openxmlformats.org/wordprocessingml/2006/main">
        <w:t xml:space="preserve">2. Við eigum öll einstakan stað í áætlun Guðs og erum öll tengd með sameiginlegri arfleifð okkar.</w:t>
      </w:r>
    </w:p>
    <w:p w14:paraId="4624FC27" w14:textId="77777777" w:rsidR="00F90BDC" w:rsidRDefault="00F90BDC"/>
    <w:p w14:paraId="13EA4C52" w14:textId="77777777" w:rsidR="00F90BDC" w:rsidRDefault="00F90BDC">
      <w:r xmlns:w="http://schemas.openxmlformats.org/wordprocessingml/2006/main">
        <w:t xml:space="preserve">1. Matteus 22:32 - "Ég er Guð Abrahams og Guð Ísaks og Guð Jakobs? Guð </w:t>
      </w:r>
      <w:r xmlns:w="http://schemas.openxmlformats.org/wordprocessingml/2006/main">
        <w:lastRenderedPageBreak xmlns:w="http://schemas.openxmlformats.org/wordprocessingml/2006/main"/>
      </w:r>
      <w:r xmlns:w="http://schemas.openxmlformats.org/wordprocessingml/2006/main">
        <w:t xml:space="preserve">er ekki Guð dauðra, heldur lifandi."</w:t>
      </w:r>
    </w:p>
    <w:p w14:paraId="1E7EABB3" w14:textId="77777777" w:rsidR="00F90BDC" w:rsidRDefault="00F90BDC"/>
    <w:p w14:paraId="7C8DB78F" w14:textId="77777777" w:rsidR="00F90BDC" w:rsidRDefault="00F90BDC">
      <w:r xmlns:w="http://schemas.openxmlformats.org/wordprocessingml/2006/main">
        <w:t xml:space="preserve">2. Rómverjabréfið 4:11-12 - „Hann fékk tákn umskurnarinnar, innsigli um réttlæti trúarinnar, sem hann hafði enn óumskorinn, til þess að hann gæti orðið faðir allra þeirra sem trúa, þótt þeir séu óumskornir, að þeim mætti líka reikna með réttlæti."</w:t>
      </w:r>
    </w:p>
    <w:p w14:paraId="63C7D85E" w14:textId="77777777" w:rsidR="00F90BDC" w:rsidRDefault="00F90BDC"/>
    <w:p w14:paraId="04C46BE3" w14:textId="77777777" w:rsidR="00F90BDC" w:rsidRDefault="00F90BDC">
      <w:r xmlns:w="http://schemas.openxmlformats.org/wordprocessingml/2006/main">
        <w:t xml:space="preserve">Matteusarguðspjall 1:18 En fæðing Jesú Krists var á þessa leið: Þegar María móðir hans var gift Jósef, áður en þau komu saman, fannst hún þunguð af heilögum anda.</w:t>
      </w:r>
    </w:p>
    <w:p w14:paraId="7E6B9FDB" w14:textId="77777777" w:rsidR="00F90BDC" w:rsidRDefault="00F90BDC"/>
    <w:p w14:paraId="01E07DD6" w14:textId="77777777" w:rsidR="00F90BDC" w:rsidRDefault="00F90BDC">
      <w:r xmlns:w="http://schemas.openxmlformats.org/wordprocessingml/2006/main">
        <w:t xml:space="preserve">Þessi texti lýsir kraftaverkalegri getnaði Jesú Krists af heilögum anda.</w:t>
      </w:r>
    </w:p>
    <w:p w14:paraId="1C48362A" w14:textId="77777777" w:rsidR="00F90BDC" w:rsidRDefault="00F90BDC"/>
    <w:p w14:paraId="19529E50" w14:textId="77777777" w:rsidR="00F90BDC" w:rsidRDefault="00F90BDC">
      <w:r xmlns:w="http://schemas.openxmlformats.org/wordprocessingml/2006/main">
        <w:t xml:space="preserve">1. Áætlun Guðs um fæðingu Jesú: Kraftaverkasaga</w:t>
      </w:r>
    </w:p>
    <w:p w14:paraId="11901E42" w14:textId="77777777" w:rsidR="00F90BDC" w:rsidRDefault="00F90BDC"/>
    <w:p w14:paraId="60E5907B" w14:textId="77777777" w:rsidR="00F90BDC" w:rsidRDefault="00F90BDC">
      <w:r xmlns:w="http://schemas.openxmlformats.org/wordprocessingml/2006/main">
        <w:t xml:space="preserve">2. Kraftur heilags anda: Saga um guðdómlega íhlutun</w:t>
      </w:r>
    </w:p>
    <w:p w14:paraId="61E4BBF6" w14:textId="77777777" w:rsidR="00F90BDC" w:rsidRDefault="00F90BDC"/>
    <w:p w14:paraId="1F0BC12F" w14:textId="77777777" w:rsidR="00F90BDC" w:rsidRDefault="00F90BDC">
      <w:r xmlns:w="http://schemas.openxmlformats.org/wordprocessingml/2006/main">
        <w:t xml:space="preserve">1. Jesaja 7:14 - "Þess vegna mun Drottinn sjálfur gefa þér tákn: Sjá, mey mun þunguð verða og son ala og kalla hann Immanúel."</w:t>
      </w:r>
    </w:p>
    <w:p w14:paraId="20FEE25F" w14:textId="77777777" w:rsidR="00F90BDC" w:rsidRDefault="00F90BDC"/>
    <w:p w14:paraId="6D3F1620" w14:textId="77777777" w:rsidR="00F90BDC" w:rsidRDefault="00F90BDC">
      <w:r xmlns:w="http://schemas.openxmlformats.org/wordprocessingml/2006/main">
        <w:t xml:space="preserve">2. Lúkasarguðspjall 1:34-35 - "Þá sagði María við engilinn: Hvernig á þetta að vera, þar sem ég þekki engan mann? Og engillinn svaraði og sagði við hana: Heilagur andi mun koma yfir þig og kraftur Hinn æðsti mun yfirskyggja þig, því mun einnig hið heilaga, sem af þér fæðast, kallast sonur Guðs."</w:t>
      </w:r>
    </w:p>
    <w:p w14:paraId="2840ABA2" w14:textId="77777777" w:rsidR="00F90BDC" w:rsidRDefault="00F90BDC"/>
    <w:p w14:paraId="54052FCE" w14:textId="77777777" w:rsidR="00F90BDC" w:rsidRDefault="00F90BDC">
      <w:r xmlns:w="http://schemas.openxmlformats.org/wordprocessingml/2006/main">
        <w:t xml:space="preserve">Matteusarguðspjall 1:19 Þá hugðist Jósef, eiginmaður hennar, sem var réttlátur maður og ekki vilja gera hana að opinberri fyrirmynd, að sleppa henni í leyni.</w:t>
      </w:r>
    </w:p>
    <w:p w14:paraId="6607D663" w14:textId="77777777" w:rsidR="00F90BDC" w:rsidRDefault="00F90BDC"/>
    <w:p w14:paraId="55B88B06" w14:textId="77777777" w:rsidR="00F90BDC" w:rsidRDefault="00F90BDC">
      <w:r xmlns:w="http://schemas.openxmlformats.org/wordprocessingml/2006/main">
        <w:t xml:space="preserve">Réttlætistilfinning Jósefs og löngun hans til að vernda Maríu fyrir opinberri hæðni leiddu til þess að hann ætlaði að skilja við hana einslega.</w:t>
      </w:r>
    </w:p>
    <w:p w14:paraId="23BA5713" w14:textId="77777777" w:rsidR="00F90BDC" w:rsidRDefault="00F90BDC"/>
    <w:p w14:paraId="3EAB2AFA" w14:textId="77777777" w:rsidR="00F90BDC" w:rsidRDefault="00F90BDC">
      <w:r xmlns:w="http://schemas.openxmlformats.org/wordprocessingml/2006/main">
        <w:t xml:space="preserve">1: Guð umbunar þeim sem hegða sér réttlátlega, jafnvel þótt aðgerðir þeirra séu erfiðar.</w:t>
      </w:r>
    </w:p>
    <w:p w14:paraId="479C7FB4" w14:textId="77777777" w:rsidR="00F90BDC" w:rsidRDefault="00F90BDC"/>
    <w:p w14:paraId="59DBEFC9" w14:textId="77777777" w:rsidR="00F90BDC" w:rsidRDefault="00F90BDC">
      <w:r xmlns:w="http://schemas.openxmlformats.org/wordprocessingml/2006/main">
        <w:t xml:space="preserve">2: Ást og miskunn verður að vera í jafnvægi við réttlæti.</w:t>
      </w:r>
    </w:p>
    <w:p w14:paraId="658AD23A" w14:textId="77777777" w:rsidR="00F90BDC" w:rsidRDefault="00F90BDC"/>
    <w:p w14:paraId="19AFDD9B" w14:textId="77777777" w:rsidR="00F90BDC" w:rsidRDefault="00F90BDC">
      <w:r xmlns:w="http://schemas.openxmlformats.org/wordprocessingml/2006/main">
        <w:t xml:space="preserve">1: Orðskviðirnir 21:15 - Þegar réttlæti er fullnægt, gleður það réttlátum en skelfingu fyrir illvirkja.</w:t>
      </w:r>
    </w:p>
    <w:p w14:paraId="0AD53151" w14:textId="77777777" w:rsidR="00F90BDC" w:rsidRDefault="00F90BDC"/>
    <w:p w14:paraId="2FD1B822" w14:textId="77777777" w:rsidR="00F90BDC" w:rsidRDefault="00F90BDC">
      <w:r xmlns:w="http://schemas.openxmlformats.org/wordprocessingml/2006/main">
        <w:t xml:space="preserve">2: Rómverjabréfið 12:17-21 - Gjaldið engum illt með illu, heldur kappkostið að gera það sem er gott hvert fyrir annað og öllum öðrum.</w:t>
      </w:r>
    </w:p>
    <w:p w14:paraId="1B91C3AD" w14:textId="77777777" w:rsidR="00F90BDC" w:rsidRDefault="00F90BDC"/>
    <w:p w14:paraId="420C76B9" w14:textId="77777777" w:rsidR="00F90BDC" w:rsidRDefault="00F90BDC">
      <w:r xmlns:w="http://schemas.openxmlformats.org/wordprocessingml/2006/main">
        <w:t xml:space="preserve">Matteusarguðspjall 1:20 En er hann hugsaði um þetta, sjá, þá birtist engill Drottins honum í draumi og sagði: Jósef, sonur Davíðs, óttast ekki að taka til þín Maríu konu þína, vegna þess sem getið er. í henni er af heilögum anda.</w:t>
      </w:r>
    </w:p>
    <w:p w14:paraId="73337DDB" w14:textId="77777777" w:rsidR="00F90BDC" w:rsidRDefault="00F90BDC"/>
    <w:p w14:paraId="197034EB" w14:textId="77777777" w:rsidR="00F90BDC" w:rsidRDefault="00F90BDC">
      <w:r xmlns:w="http://schemas.openxmlformats.org/wordprocessingml/2006/main">
        <w:t xml:space="preserve">Jósef var fullvissað af engli Drottins í draumi um að vera ekki hræddur við að taka Maríu sem eiginkonu sína, þrátt fyrir að þungun hennar væri kraftaverk frá heilögum anda.</w:t>
      </w:r>
    </w:p>
    <w:p w14:paraId="00AAE6AE" w14:textId="77777777" w:rsidR="00F90BDC" w:rsidRDefault="00F90BDC"/>
    <w:p w14:paraId="37604361" w14:textId="77777777" w:rsidR="00F90BDC" w:rsidRDefault="00F90BDC">
      <w:r xmlns:w="http://schemas.openxmlformats.org/wordprocessingml/2006/main">
        <w:t xml:space="preserve">1. Óttast ekki: Fullvissu um Guð í erfiðum aðstæðum</w:t>
      </w:r>
    </w:p>
    <w:p w14:paraId="0305B37D" w14:textId="77777777" w:rsidR="00F90BDC" w:rsidRDefault="00F90BDC"/>
    <w:p w14:paraId="0CC379C9" w14:textId="77777777" w:rsidR="00F90BDC" w:rsidRDefault="00F90BDC">
      <w:r xmlns:w="http://schemas.openxmlformats.org/wordprocessingml/2006/main">
        <w:t xml:space="preserve">2. Fyrirsjá Guðs: Kraftaverk heilags anda</w:t>
      </w:r>
    </w:p>
    <w:p w14:paraId="4223D06A" w14:textId="77777777" w:rsidR="00F90BDC" w:rsidRDefault="00F90BDC"/>
    <w:p w14:paraId="72FF4C69"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472347DD" w14:textId="77777777" w:rsidR="00F90BDC" w:rsidRDefault="00F90BDC"/>
    <w:p w14:paraId="2F88BC88" w14:textId="77777777" w:rsidR="00F90BDC" w:rsidRDefault="00F90BDC">
      <w:r xmlns:w="http://schemas.openxmlformats.org/wordprocessingml/2006/main">
        <w:t xml:space="preserve">2. Lúkasarguðspjall 1:34-35 - Og María sagði við engilinn: "Hvernig mun þetta vera, þar sem ég er mey?" Og engillinn svaraði henni: "Heilagur andi mun koma yfir þig og kraftur hins hæsta mun yfirskyggja þig; þess vegna mun barnið sem fæðast verður kallað heilagt, sonur Guðs.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1:21 Og hún skal fæða son, og þú skalt kalla hann JESÚS, því að hann mun frelsa þjóð sína frá syndum þeirra.</w:t>
      </w:r>
    </w:p>
    <w:p w14:paraId="4D6E7962" w14:textId="77777777" w:rsidR="00F90BDC" w:rsidRDefault="00F90BDC"/>
    <w:p w14:paraId="2233735A" w14:textId="77777777" w:rsidR="00F90BDC" w:rsidRDefault="00F90BDC">
      <w:r xmlns:w="http://schemas.openxmlformats.org/wordprocessingml/2006/main">
        <w:t xml:space="preserve">Jesús fæddist til að frelsa mannkynið frá syndum þeirra.</w:t>
      </w:r>
    </w:p>
    <w:p w14:paraId="2ADD19DD" w14:textId="77777777" w:rsidR="00F90BDC" w:rsidRDefault="00F90BDC"/>
    <w:p w14:paraId="7F3608C6" w14:textId="77777777" w:rsidR="00F90BDC" w:rsidRDefault="00F90BDC">
      <w:r xmlns:w="http://schemas.openxmlformats.org/wordprocessingml/2006/main">
        <w:t xml:space="preserve">1. Hjálpræðisáætlun Guðs: Jesús Kristur</w:t>
      </w:r>
    </w:p>
    <w:p w14:paraId="56FB9DCC" w14:textId="77777777" w:rsidR="00F90BDC" w:rsidRDefault="00F90BDC"/>
    <w:p w14:paraId="0DE17D58" w14:textId="77777777" w:rsidR="00F90BDC" w:rsidRDefault="00F90BDC">
      <w:r xmlns:w="http://schemas.openxmlformats.org/wordprocessingml/2006/main">
        <w:t xml:space="preserve">2. Mikilvægi trúar á Jesú</w:t>
      </w:r>
    </w:p>
    <w:p w14:paraId="1E925178" w14:textId="77777777" w:rsidR="00F90BDC" w:rsidRDefault="00F90BDC"/>
    <w:p w14:paraId="6E4C1A6B" w14:textId="77777777" w:rsidR="00F90BDC" w:rsidRDefault="00F90BDC">
      <w:r xmlns:w="http://schemas.openxmlformats.org/wordprocessingml/2006/main">
        <w:t xml:space="preserve">1. Rómverjabréfið 10:9-10 - „Að ef þú játar með munni þínum: 'Jesús er Drottinn' og trúir í hjarta þínu að Guð hafi uppvakið hann frá dauðum, muntu verða hólpinn. Því að það er af hjarta þínu sem þú trúir og réttlætir þig, og það er með munni þínum sem þú játar og frelsast."</w:t>
      </w:r>
    </w:p>
    <w:p w14:paraId="789E730E" w14:textId="77777777" w:rsidR="00F90BDC" w:rsidRDefault="00F90BDC"/>
    <w:p w14:paraId="71B0C769" w14:textId="77777777" w:rsidR="00F90BDC" w:rsidRDefault="00F90BDC">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25DEF391" w14:textId="77777777" w:rsidR="00F90BDC" w:rsidRDefault="00F90BDC"/>
    <w:p w14:paraId="7532D538" w14:textId="77777777" w:rsidR="00F90BDC" w:rsidRDefault="00F90BDC">
      <w:r xmlns:w="http://schemas.openxmlformats.org/wordprocessingml/2006/main">
        <w:t xml:space="preserve">Matteusarguðspjall 1:22 En allt þetta var gert til þess að rætast það sem talað var af Drottni fyrir spámanninn, er sagði:</w:t>
      </w:r>
    </w:p>
    <w:p w14:paraId="3A2AB37D" w14:textId="77777777" w:rsidR="00F90BDC" w:rsidRDefault="00F90BDC"/>
    <w:p w14:paraId="13349CDA" w14:textId="77777777" w:rsidR="00F90BDC" w:rsidRDefault="00F90BDC">
      <w:r xmlns:w="http://schemas.openxmlformats.org/wordprocessingml/2006/main">
        <w:t xml:space="preserve">Þessi texti lýsir atburði þar sem spádómur Drottins sem spámaðurinn talaði rættist.</w:t>
      </w:r>
    </w:p>
    <w:p w14:paraId="647213E3" w14:textId="77777777" w:rsidR="00F90BDC" w:rsidRDefault="00F90BDC"/>
    <w:p w14:paraId="0771CA41" w14:textId="77777777" w:rsidR="00F90BDC" w:rsidRDefault="00F90BDC">
      <w:r xmlns:w="http://schemas.openxmlformats.org/wordprocessingml/2006/main">
        <w:t xml:space="preserve">1. Kraftur uppfylltra spádóma: Að muna trúfesti Guðs</w:t>
      </w:r>
    </w:p>
    <w:p w14:paraId="3368CA79" w14:textId="77777777" w:rsidR="00F90BDC" w:rsidRDefault="00F90BDC"/>
    <w:p w14:paraId="562C59E6" w14:textId="77777777" w:rsidR="00F90BDC" w:rsidRDefault="00F90BDC">
      <w:r xmlns:w="http://schemas.openxmlformats.org/wordprocessingml/2006/main">
        <w:t xml:space="preserve">2. Að lifa í trú: Að treysta á fyrirheit Guðs</w:t>
      </w:r>
    </w:p>
    <w:p w14:paraId="7E81B381" w14:textId="77777777" w:rsidR="00F90BDC" w:rsidRDefault="00F90BDC"/>
    <w:p w14:paraId="50D04BBB" w14:textId="77777777" w:rsidR="00F90BDC" w:rsidRDefault="00F90BDC">
      <w:r xmlns:w="http://schemas.openxmlformats.org/wordprocessingml/2006/main">
        <w:t xml:space="preserve">1. Jesaja 46:9-11 - Minnstu hins fyrra forna, því að ég er Guð og enginn annar. Ég er Guð og enginn er eins og ég.</w:t>
      </w:r>
    </w:p>
    <w:p w14:paraId="61F6261D" w14:textId="77777777" w:rsidR="00F90BDC" w:rsidRDefault="00F90BDC"/>
    <w:p w14:paraId="3B2116EE" w14:textId="77777777" w:rsidR="00F90BDC" w:rsidRDefault="00F90BDC">
      <w:r xmlns:w="http://schemas.openxmlformats.org/wordprocessingml/2006/main">
        <w:t xml:space="preserve">2. Hebreabréfið 11:1 - En trúin er fastur hlutur þess sem menn vona, sönnun þess sem ekki sést.</w:t>
      </w:r>
    </w:p>
    <w:p w14:paraId="7F796D9E" w14:textId="77777777" w:rsidR="00F90BDC" w:rsidRDefault="00F90BDC"/>
    <w:p w14:paraId="706F3956" w14:textId="77777777" w:rsidR="00F90BDC" w:rsidRDefault="00F90BDC">
      <w:r xmlns:w="http://schemas.openxmlformats.org/wordprocessingml/2006/main">
        <w:t xml:space="preserve">Matteusarguðspjall 1:23 Sjá, mey mun verða þunguð og fæða son, og þeir munu kalla hann Emmanúel, sem útlagt er: Guð með oss.</w:t>
      </w:r>
    </w:p>
    <w:p w14:paraId="75F78AA8" w14:textId="77777777" w:rsidR="00F90BDC" w:rsidRDefault="00F90BDC"/>
    <w:p w14:paraId="348F36F5" w14:textId="77777777" w:rsidR="00F90BDC" w:rsidRDefault="00F90BDC">
      <w:r xmlns:w="http://schemas.openxmlformats.org/wordprocessingml/2006/main">
        <w:t xml:space="preserve">Loforð Guðs um Emmanuel, Guð með okkur, hefur verið uppfyllt.</w:t>
      </w:r>
    </w:p>
    <w:p w14:paraId="753C2C71" w14:textId="77777777" w:rsidR="00F90BDC" w:rsidRDefault="00F90BDC"/>
    <w:p w14:paraId="2081EA48" w14:textId="77777777" w:rsidR="00F90BDC" w:rsidRDefault="00F90BDC">
      <w:r xmlns:w="http://schemas.openxmlformats.org/wordprocessingml/2006/main">
        <w:t xml:space="preserve">1. Emmanuel: Kærleiki Guðs og ráðstöfun fyrir okkur</w:t>
      </w:r>
    </w:p>
    <w:p w14:paraId="3305901E" w14:textId="77777777" w:rsidR="00F90BDC" w:rsidRDefault="00F90BDC"/>
    <w:p w14:paraId="77769F12" w14:textId="77777777" w:rsidR="00F90BDC" w:rsidRDefault="00F90BDC">
      <w:r xmlns:w="http://schemas.openxmlformats.org/wordprocessingml/2006/main">
        <w:t xml:space="preserve">2. Mikilvægi jólanna: Emmanuel, Guð með okkur</w:t>
      </w:r>
    </w:p>
    <w:p w14:paraId="1CC15D04" w14:textId="77777777" w:rsidR="00F90BDC" w:rsidRDefault="00F90BDC"/>
    <w:p w14:paraId="411A3673" w14:textId="77777777" w:rsidR="00F90BDC" w:rsidRDefault="00F90BDC">
      <w:r xmlns:w="http://schemas.openxmlformats.org/wordprocessingml/2006/main">
        <w:t xml:space="preserve">1. Jesaja 7:14 - Þess vegna mun Drottinn sjálfur gefa þér tákn. Sjá, meyjan mun verða þunguð og fæða son og kalla hann Immanúel.</w:t>
      </w:r>
    </w:p>
    <w:p w14:paraId="25A7A502" w14:textId="77777777" w:rsidR="00F90BDC" w:rsidRDefault="00F90BDC"/>
    <w:p w14:paraId="2B71FF4A" w14:textId="77777777" w:rsidR="00F90BDC" w:rsidRDefault="00F90BDC">
      <w:r xmlns:w="http://schemas.openxmlformats.org/wordprocessingml/2006/main">
        <w:t xml:space="preserve">2. Jóhannesarguðspjall 1:14 - Og orðið varð hold og bjó meðal okkar, og vér höfum séð dýrð hans, dýrð eins og einkasonarins frá föðurnum, full af náð og sannleika.</w:t>
      </w:r>
    </w:p>
    <w:p w14:paraId="4F5B9140" w14:textId="77777777" w:rsidR="00F90BDC" w:rsidRDefault="00F90BDC"/>
    <w:p w14:paraId="06E01627" w14:textId="77777777" w:rsidR="00F90BDC" w:rsidRDefault="00F90BDC">
      <w:r xmlns:w="http://schemas.openxmlformats.org/wordprocessingml/2006/main">
        <w:t xml:space="preserve">Matteusarguðspjall 1:24 Þá er Jósef reis upp af svefni, gjörði hann eins og engill Drottins hafði boðið honum og tók til sín konu sína.</w:t>
      </w:r>
    </w:p>
    <w:p w14:paraId="5DBE77BC" w14:textId="77777777" w:rsidR="00F90BDC" w:rsidRDefault="00F90BDC"/>
    <w:p w14:paraId="6F044F85" w14:textId="77777777" w:rsidR="00F90BDC" w:rsidRDefault="00F90BDC">
      <w:r xmlns:w="http://schemas.openxmlformats.org/wordprocessingml/2006/main">
        <w:t xml:space="preserve">Jósef hlýddi fyrirmælum Guðs og tók Maríu sem eiginkonu sína.</w:t>
      </w:r>
    </w:p>
    <w:p w14:paraId="136B948F" w14:textId="77777777" w:rsidR="00F90BDC" w:rsidRDefault="00F90BDC"/>
    <w:p w14:paraId="212EF384" w14:textId="77777777" w:rsidR="00F90BDC" w:rsidRDefault="00F90BDC">
      <w:r xmlns:w="http://schemas.openxmlformats.org/wordprocessingml/2006/main">
        <w:t xml:space="preserve">1. Að hlýða vilja Guðs: Lærdómur frá Jósef</w:t>
      </w:r>
    </w:p>
    <w:p w14:paraId="2140BFF5" w14:textId="77777777" w:rsidR="00F90BDC" w:rsidRDefault="00F90BDC"/>
    <w:p w14:paraId="4C10EBE6" w14:textId="77777777" w:rsidR="00F90BDC" w:rsidRDefault="00F90BDC">
      <w:r xmlns:w="http://schemas.openxmlformats.org/wordprocessingml/2006/main">
        <w:t xml:space="preserve">2. Þegar Guð kallar verðum við að bregðast við</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5:22-33 - Konur, undirgefið eiginmönnum yðar eins og Drottni</w:t>
      </w:r>
    </w:p>
    <w:p w14:paraId="4E718953" w14:textId="77777777" w:rsidR="00F90BDC" w:rsidRDefault="00F90BDC"/>
    <w:p w14:paraId="74AE1CED" w14:textId="77777777" w:rsidR="00F90BDC" w:rsidRDefault="00F90BDC">
      <w:r xmlns:w="http://schemas.openxmlformats.org/wordprocessingml/2006/main">
        <w:t xml:space="preserve">2. Jósúabók 24:15 - Veldu í dag hverjum þú vilt þjóna</w:t>
      </w:r>
    </w:p>
    <w:p w14:paraId="56989FE4" w14:textId="77777777" w:rsidR="00F90BDC" w:rsidRDefault="00F90BDC"/>
    <w:p w14:paraId="383AC7F8" w14:textId="77777777" w:rsidR="00F90BDC" w:rsidRDefault="00F90BDC">
      <w:r xmlns:w="http://schemas.openxmlformats.org/wordprocessingml/2006/main">
        <w:t xml:space="preserve">Matteusarguðspjall 1:25 Og hann þekkti hana ekki fyrr en hún hafði fætt frumgetinn son sinn, og hann nefndi hann JESÚS.</w:t>
      </w:r>
    </w:p>
    <w:p w14:paraId="42163C47" w14:textId="77777777" w:rsidR="00F90BDC" w:rsidRDefault="00F90BDC"/>
    <w:p w14:paraId="6A1338B2" w14:textId="77777777" w:rsidR="00F90BDC" w:rsidRDefault="00F90BDC">
      <w:r xmlns:w="http://schemas.openxmlformats.org/wordprocessingml/2006/main">
        <w:t xml:space="preserve">Jósef og María eignuðust son og Jósef nefndi hann Jesú.</w:t>
      </w:r>
    </w:p>
    <w:p w14:paraId="7E72FABF" w14:textId="77777777" w:rsidR="00F90BDC" w:rsidRDefault="00F90BDC"/>
    <w:p w14:paraId="1C0A7BC8" w14:textId="77777777" w:rsidR="00F90BDC" w:rsidRDefault="00F90BDC">
      <w:r xmlns:w="http://schemas.openxmlformats.org/wordprocessingml/2006/main">
        <w:t xml:space="preserve">1. Áætlun Guðs um endurlausn: Hvernig fæðing Jesú uppfyllti spádóma</w:t>
      </w:r>
    </w:p>
    <w:p w14:paraId="593B6E03" w14:textId="77777777" w:rsidR="00F90BDC" w:rsidRDefault="00F90BDC"/>
    <w:p w14:paraId="57F8586F" w14:textId="77777777" w:rsidR="00F90BDC" w:rsidRDefault="00F90BDC">
      <w:r xmlns:w="http://schemas.openxmlformats.org/wordprocessingml/2006/main">
        <w:t xml:space="preserve">2. Mikilvægi hlýðni: Hvernig Jósef fylgdi vilja Guðs</w:t>
      </w:r>
    </w:p>
    <w:p w14:paraId="6D657104" w14:textId="77777777" w:rsidR="00F90BDC" w:rsidRDefault="00F90BDC"/>
    <w:p w14:paraId="67AD865C" w14:textId="77777777" w:rsidR="00F90BDC" w:rsidRDefault="00F90BDC">
      <w:r xmlns:w="http://schemas.openxmlformats.org/wordprocessingml/2006/main">
        <w:t xml:space="preserve">1. Jesaja 7:14: Fyrir því mun Drottinn sjálfur gefa þér tákn. Sjá, mey mun þunguð verða og fæða son og kalla hann Immanúel.</w:t>
      </w:r>
    </w:p>
    <w:p w14:paraId="07086472" w14:textId="77777777" w:rsidR="00F90BDC" w:rsidRDefault="00F90BDC"/>
    <w:p w14:paraId="680227E7" w14:textId="77777777" w:rsidR="00F90BDC" w:rsidRDefault="00F90BDC">
      <w:r xmlns:w="http://schemas.openxmlformats.org/wordprocessingml/2006/main">
        <w:t xml:space="preserve">2. Lúkasarguðspjall 2:7: Og hún ól frumgetinn son sinn, vafði hann reifum og lagði hann í jötu. því að ekki var pláss fyrir þá í gistihúsinu.</w:t>
      </w:r>
    </w:p>
    <w:p w14:paraId="35C1B57D" w14:textId="77777777" w:rsidR="00F90BDC" w:rsidRDefault="00F90BDC"/>
    <w:p w14:paraId="445B442C" w14:textId="77777777" w:rsidR="00F90BDC" w:rsidRDefault="00F90BDC">
      <w:r xmlns:w="http://schemas.openxmlformats.org/wordprocessingml/2006/main">
        <w:t xml:space="preserve">Matteus 2 greinir frá atburðum eftir fæðingu Jesú, þar á meðal heimsókn spámannanna, áform Heródesar konungs um að drepa Jesú og flótta heilögu fjölskyldunnar til Egyptalands og síðari heimkomu eftir dauða Heródesar.</w:t>
      </w:r>
    </w:p>
    <w:p w14:paraId="7C5319C2" w14:textId="77777777" w:rsidR="00F90BDC" w:rsidRDefault="00F90BDC"/>
    <w:p w14:paraId="1B101626" w14:textId="77777777" w:rsidR="00F90BDC" w:rsidRDefault="00F90BDC">
      <w:r xmlns:w="http://schemas.openxmlformats.org/wordprocessingml/2006/main">
        <w:t xml:space="preserve">1. málsgrein: Kaflinn hefst á heimsókn spámannanna (vitringa frá Austurlöndum) sem hafa fylgt stjörnu til að finna og tilbiðja Jesú, sem þeir kalla „konung gyðinga“. Þessi fyrirspurn vekur athygli Heródes konungs og alla Jerúsalem. Hann biður þá með svikum að láta sér vita hvar Jesús er staddur undir því yfirskini að vilja tilbiðja hann líka (Matteus 2:1-8).</w:t>
      </w:r>
    </w:p>
    <w:p w14:paraId="532E6E38" w14:textId="77777777" w:rsidR="00F90BDC" w:rsidRDefault="00F90BDC"/>
    <w:p w14:paraId="37473FF3" w14:textId="77777777" w:rsidR="00F90BDC" w:rsidRDefault="00F90BDC">
      <w:r xmlns:w="http://schemas.openxmlformats.org/wordprocessingml/2006/main">
        <w:t xml:space="preserve">2. málsgrein: Magar finna Jesú með Maríu undir leiðsögn stjörnu og bjóða gjafir þeirra. En þeir voru </w:t>
      </w:r>
      <w:r xmlns:w="http://schemas.openxmlformats.org/wordprocessingml/2006/main">
        <w:lastRenderedPageBreak xmlns:w="http://schemas.openxmlformats.org/wordprocessingml/2006/main"/>
      </w:r>
      <w:r xmlns:w="http://schemas.openxmlformats.org/wordprocessingml/2006/main">
        <w:t xml:space="preserve">varaðir við í draumi um að snúa ekki aftur til Heródesar og halda til lands síns með öðrum hætti. Þegar Heródes áttar sig á því að hann hafi verið svikinn af þeim, fyrirskipar hann fjöldamorð á öllum karlkyns börnum tveggja ára eða yngri í Betlehem til að reyna að drepa Jesú (Matteus 2:9-18).</w:t>
      </w:r>
    </w:p>
    <w:p w14:paraId="436D0C71" w14:textId="77777777" w:rsidR="00F90BDC" w:rsidRDefault="00F90BDC"/>
    <w:p w14:paraId="4983299C" w14:textId="77777777" w:rsidR="00F90BDC" w:rsidRDefault="00F90BDC">
      <w:r xmlns:w="http://schemas.openxmlformats.org/wordprocessingml/2006/main">
        <w:t xml:space="preserve">Þriðja málsgrein: Í Matteusi 2:19-23 varar engill Jósef við í draumi um banvænan ásetning Heródesar sem hvatti hann til að flýja með Maríu og Jesúbarninu til Egyptalands. Þeir dvelja þar þangað til eftir dauða Heródesar þegar engill birtist aftur í draumi Jósefs og segir honum að nú sé óhætt að snúa aftur. Óttast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Matteusarguðspjall 2:1 En er Jesús fæddist í Betlehem í Júdeu á dögum Heródesar konungs, sjá, þá komu vitringar úr austri til Jerúsalem.</w:t>
      </w:r>
    </w:p>
    <w:p w14:paraId="78522928" w14:textId="77777777" w:rsidR="00F90BDC" w:rsidRDefault="00F90BDC"/>
    <w:p w14:paraId="0301E310" w14:textId="77777777" w:rsidR="00F90BDC" w:rsidRDefault="00F90BDC">
      <w:r xmlns:w="http://schemas.openxmlformats.org/wordprocessingml/2006/main">
        <w:t xml:space="preserve">Vitringarnir frá austri heimsóttu Jesú eftir að hann fæddist í Betlehem í Júdeu á dögum Heródesar konungs.</w:t>
      </w:r>
    </w:p>
    <w:p w14:paraId="7A709647" w14:textId="77777777" w:rsidR="00F90BDC" w:rsidRDefault="00F90BDC"/>
    <w:p w14:paraId="4C422E36" w14:textId="77777777" w:rsidR="00F90BDC" w:rsidRDefault="00F90BDC">
      <w:r xmlns:w="http://schemas.openxmlformats.org/wordprocessingml/2006/main">
        <w:t xml:space="preserve">1: Við getum lært af vitringunum að leita Guðs og tilbiðja hann með gjöfum okkar.</w:t>
      </w:r>
    </w:p>
    <w:p w14:paraId="21F3A74F" w14:textId="77777777" w:rsidR="00F90BDC" w:rsidRDefault="00F90BDC"/>
    <w:p w14:paraId="1B664570" w14:textId="77777777" w:rsidR="00F90BDC" w:rsidRDefault="00F90BDC">
      <w:r xmlns:w="http://schemas.openxmlformats.org/wordprocessingml/2006/main">
        <w:t xml:space="preserve">2: Við ættum að vera fús til að fylgja Guði og fara hvert sem hann leiðir okkur.</w:t>
      </w:r>
    </w:p>
    <w:p w14:paraId="3D8294F5" w14:textId="77777777" w:rsidR="00F90BDC" w:rsidRDefault="00F90BDC"/>
    <w:p w14:paraId="5599487B" w14:textId="77777777" w:rsidR="00F90BDC" w:rsidRDefault="00F90BDC">
      <w:r xmlns:w="http://schemas.openxmlformats.org/wordprocessingml/2006/main">
        <w:t xml:space="preserve">1: Jesaja 60:1-2 "Rís upp, skín, því að ljós þitt er komið og dýrð Drottins rís yfir þig. Sjá, myrkur hylur jörðina og myrkur er yfir þjóðunum, en Drottinn rís yfir þig og dýrð hans birtist yfir þér."</w:t>
      </w:r>
    </w:p>
    <w:p w14:paraId="747E697A" w14:textId="77777777" w:rsidR="00F90BDC" w:rsidRDefault="00F90BDC"/>
    <w:p w14:paraId="30A16282" w14:textId="77777777" w:rsidR="00F90BDC" w:rsidRDefault="00F90BDC">
      <w:r xmlns:w="http://schemas.openxmlformats.org/wordprocessingml/2006/main">
        <w:t xml:space="preserve">2: Matteusarguðspjall 16:24-25 „Þá sagði Jesús við lærisveina sína: „Hver sem vill fylgja mér afneiti sjálfum sér, taki kross sinn og fylgi mér, því að hver sem vill bjarga lífi sínu mun týna því. , en hver sem týnir lífi sínu mín vegna mun finna það."</w:t>
      </w:r>
    </w:p>
    <w:p w14:paraId="3A4CF25D" w14:textId="77777777" w:rsidR="00F90BDC" w:rsidRDefault="00F90BDC"/>
    <w:p w14:paraId="34FAAB29" w14:textId="77777777" w:rsidR="00F90BDC" w:rsidRDefault="00F90BDC">
      <w:r xmlns:w="http://schemas.openxmlformats.org/wordprocessingml/2006/main">
        <w:t xml:space="preserve">Matteusarguðspjall 2:2 og sagði: Hvar er sá, sem fæddur er konungur Gyðinga? því að vér höfum séð stjörnu hans í </w:t>
      </w:r>
      <w:r xmlns:w="http://schemas.openxmlformats.org/wordprocessingml/2006/main">
        <w:lastRenderedPageBreak xmlns:w="http://schemas.openxmlformats.org/wordprocessingml/2006/main"/>
      </w:r>
      <w:r xmlns:w="http://schemas.openxmlformats.org/wordprocessingml/2006/main">
        <w:t xml:space="preserve">austri og erum komnir til að tilbiðja hann.</w:t>
      </w:r>
    </w:p>
    <w:p w14:paraId="0F85016A" w14:textId="77777777" w:rsidR="00F90BDC" w:rsidRDefault="00F90BDC"/>
    <w:p w14:paraId="7C93F7DA" w14:textId="77777777" w:rsidR="00F90BDC" w:rsidRDefault="00F90BDC">
      <w:r xmlns:w="http://schemas.openxmlformats.org/wordprocessingml/2006/main">
        <w:t xml:space="preserve">Vitringarnir spurðu hvar konungur Gyðinga væri fæddur, þar sem þeir hefðu séð stjörnu hans í austri.</w:t>
      </w:r>
    </w:p>
    <w:p w14:paraId="539856D0" w14:textId="77777777" w:rsidR="00F90BDC" w:rsidRDefault="00F90BDC"/>
    <w:p w14:paraId="164743B4" w14:textId="77777777" w:rsidR="00F90BDC" w:rsidRDefault="00F90BDC">
      <w:r xmlns:w="http://schemas.openxmlformats.org/wordprocessingml/2006/main">
        <w:t xml:space="preserve">1. Kraftur trúarinnar: Hvernig vitringarnir fylgdu stjörnunni</w:t>
      </w:r>
    </w:p>
    <w:p w14:paraId="46FD1793" w14:textId="77777777" w:rsidR="00F90BDC" w:rsidRDefault="00F90BDC"/>
    <w:p w14:paraId="767E2B4E" w14:textId="77777777" w:rsidR="00F90BDC" w:rsidRDefault="00F90BDC">
      <w:r xmlns:w="http://schemas.openxmlformats.org/wordprocessingml/2006/main">
        <w:t xml:space="preserve">2. Loforð vonarinnar: Að finna Krist á óvæntum stöðum</w:t>
      </w:r>
    </w:p>
    <w:p w14:paraId="6150456C" w14:textId="77777777" w:rsidR="00F90BDC" w:rsidRDefault="00F90BDC"/>
    <w:p w14:paraId="5F842443" w14:textId="77777777" w:rsidR="00F90BDC" w:rsidRDefault="00F90BDC">
      <w:r xmlns:w="http://schemas.openxmlformats.org/wordprocessingml/2006/main">
        <w:t xml:space="preserve">1. Jesaja 9:6-7 Því að barn er oss fætt, sonur er oss gefinn; og stjórnin mun vera á herðum hans, og nafn hans mun heita Undursamlegur ráðgjafi, voldugur Guð, eilífur faðir, friðarhöfðingi.</w:t>
      </w:r>
    </w:p>
    <w:p w14:paraId="6B700AFC" w14:textId="77777777" w:rsidR="00F90BDC" w:rsidRDefault="00F90BDC"/>
    <w:p w14:paraId="44624DEC" w14:textId="77777777" w:rsidR="00F90BDC" w:rsidRDefault="00F90BDC">
      <w:r xmlns:w="http://schemas.openxmlformats.org/wordprocessingml/2006/main">
        <w:t xml:space="preserve">2. Lúkasarguðspjall 1:26-38 Á sjötta mánuðinum var engillinn Gabríel sendur frá Guði til borgar í Galíleu, sem heitir Nasaret, til mey sem var trúlofuð manni, sem hét Jósef, af ætt Davíðs. Og meyjan hét María.</w:t>
      </w:r>
    </w:p>
    <w:p w14:paraId="0A5431A0" w14:textId="77777777" w:rsidR="00F90BDC" w:rsidRDefault="00F90BDC"/>
    <w:p w14:paraId="5B008743" w14:textId="77777777" w:rsidR="00F90BDC" w:rsidRDefault="00F90BDC">
      <w:r xmlns:w="http://schemas.openxmlformats.org/wordprocessingml/2006/main">
        <w:t xml:space="preserve">Matteusarguðspjall 2:3 Þegar Heródes konungur hafði heyrt þetta, varð hann skelfdur og öll Jerúsalem með honum.</w:t>
      </w:r>
    </w:p>
    <w:p w14:paraId="3E5201C3" w14:textId="77777777" w:rsidR="00F90BDC" w:rsidRDefault="00F90BDC"/>
    <w:p w14:paraId="6B1A694F" w14:textId="77777777" w:rsidR="00F90BDC" w:rsidRDefault="00F90BDC">
      <w:r xmlns:w="http://schemas.openxmlformats.org/wordprocessingml/2006/main">
        <w:t xml:space="preserve">Heródes og Jerúsalembúar urðu órólegir þegar þeir heyrðu fréttir af komu Messíasar.</w:t>
      </w:r>
    </w:p>
    <w:p w14:paraId="6F46E2DF" w14:textId="77777777" w:rsidR="00F90BDC" w:rsidRDefault="00F90BDC"/>
    <w:p w14:paraId="0D7A89DD" w14:textId="77777777" w:rsidR="00F90BDC" w:rsidRDefault="00F90BDC">
      <w:r xmlns:w="http://schemas.openxmlformats.org/wordprocessingml/2006/main">
        <w:t xml:space="preserve">1. Vertu ekki órótt af komu Messíasar - Matteus 2:3</w:t>
      </w:r>
    </w:p>
    <w:p w14:paraId="310798B6" w14:textId="77777777" w:rsidR="00F90BDC" w:rsidRDefault="00F90BDC"/>
    <w:p w14:paraId="0B7A4527" w14:textId="77777777" w:rsidR="00F90BDC" w:rsidRDefault="00F90BDC">
      <w:r xmlns:w="http://schemas.openxmlformats.org/wordprocessingml/2006/main">
        <w:t xml:space="preserve">2. Vertu trúr á erfiðum tímum - Matteus 2:3</w:t>
      </w:r>
    </w:p>
    <w:p w14:paraId="6CBBA422" w14:textId="77777777" w:rsidR="00F90BDC" w:rsidRDefault="00F90BDC"/>
    <w:p w14:paraId="7594AAAD" w14:textId="77777777" w:rsidR="00F90BDC" w:rsidRDefault="00F90BDC">
      <w:r xmlns:w="http://schemas.openxmlformats.org/wordprocessingml/2006/main">
        <w:t xml:space="preserve">1. Jesaja 7:14 - Þess vegna mun Drottinn sjálfur gefa þér tákn: Meyjan mun verða þunguð og fæða </w:t>
      </w:r>
      <w:r xmlns:w="http://schemas.openxmlformats.org/wordprocessingml/2006/main">
        <w:lastRenderedPageBreak xmlns:w="http://schemas.openxmlformats.org/wordprocessingml/2006/main"/>
      </w:r>
      <w:r xmlns:w="http://schemas.openxmlformats.org/wordprocessingml/2006/main">
        <w:t xml:space="preserve">son og kalla hann Immanúel.</w:t>
      </w:r>
    </w:p>
    <w:p w14:paraId="6364B8A4" w14:textId="77777777" w:rsidR="00F90BDC" w:rsidRDefault="00F90BDC"/>
    <w:p w14:paraId="2A0C46EB" w14:textId="77777777" w:rsidR="00F90BDC" w:rsidRDefault="00F90BDC">
      <w:r xmlns:w="http://schemas.openxmlformats.org/wordprocessingml/2006/main">
        <w:t xml:space="preserve">2. Jesaja 9:6-7 - Því að barn er oss fætt, sonur er oss gefinn, og ríkið mun hvíla á hans herðum. Og hann mun kallast undursamlegur ráðgjafi, voldugur Guð, eilífur faðir, friðarhöfðingi. Á mikilleika stjórnar hans og friði verður enginn endir. Hann mun ríkja í hásæti Davíðs og yfir ríki hans og stofna það og halda uppi með réttlæti og réttlæti frá þeim tíma og að eilífu. Vandlæti Drottins allsherjar mun ná þessu.</w:t>
      </w:r>
    </w:p>
    <w:p w14:paraId="340968F5" w14:textId="77777777" w:rsidR="00F90BDC" w:rsidRDefault="00F90BDC"/>
    <w:p w14:paraId="680C52B2" w14:textId="77777777" w:rsidR="00F90BDC" w:rsidRDefault="00F90BDC">
      <w:r xmlns:w="http://schemas.openxmlformats.org/wordprocessingml/2006/main">
        <w:t xml:space="preserve">Matteusarguðspjall 2:4 Og er hann hafði safnað öllum æðstu prestum og fræðimönnum lýðsins saman, krafðist hann þeirra, hvar Kristur ætti að fæðast.</w:t>
      </w:r>
    </w:p>
    <w:p w14:paraId="3BCD72BF" w14:textId="77777777" w:rsidR="00F90BDC" w:rsidRDefault="00F90BDC"/>
    <w:p w14:paraId="53B7DB6F" w14:textId="77777777" w:rsidR="00F90BDC" w:rsidRDefault="00F90BDC">
      <w:r xmlns:w="http://schemas.openxmlformats.org/wordprocessingml/2006/main">
        <w:t xml:space="preserve">Heródes safnaði saman æðstu prestum og fræðimönnum fólksins til að spyrja þá hvar Messías ætti að fæðast.</w:t>
      </w:r>
    </w:p>
    <w:p w14:paraId="4F6A0731" w14:textId="77777777" w:rsidR="00F90BDC" w:rsidRDefault="00F90BDC"/>
    <w:p w14:paraId="31A2C2C9" w14:textId="77777777" w:rsidR="00F90BDC" w:rsidRDefault="00F90BDC">
      <w:r xmlns:w="http://schemas.openxmlformats.org/wordprocessingml/2006/main">
        <w:t xml:space="preserve">1. Áætlun Guðs fyrir Messías: Hvernig uppfylling spádóma leiddi til fæðingar Krists</w:t>
      </w:r>
    </w:p>
    <w:p w14:paraId="4C1766A5" w14:textId="77777777" w:rsidR="00F90BDC" w:rsidRDefault="00F90BDC"/>
    <w:p w14:paraId="38C9A8AD" w14:textId="77777777" w:rsidR="00F90BDC" w:rsidRDefault="00F90BDC">
      <w:r xmlns:w="http://schemas.openxmlformats.org/wordprocessingml/2006/main">
        <w:t xml:space="preserve">2. Ótti Heródesar við Jesú: Baráttan við að fallast á áætlun Guðs</w:t>
      </w:r>
    </w:p>
    <w:p w14:paraId="2B58BB6F" w14:textId="77777777" w:rsidR="00F90BDC" w:rsidRDefault="00F90BDC"/>
    <w:p w14:paraId="061B48DA" w14:textId="77777777" w:rsidR="00F90BDC" w:rsidRDefault="00F90BDC">
      <w:r xmlns:w="http://schemas.openxmlformats.org/wordprocessingml/2006/main">
        <w:t xml:space="preserve">1. Jesaja 7:14, „Þess vegna mun Drottinn sjálfur gefa þér tákn. Sjá, meyjan mun verða þunguð og fæða son og kalla hann Immanúel."</w:t>
      </w:r>
    </w:p>
    <w:p w14:paraId="5FC67729" w14:textId="77777777" w:rsidR="00F90BDC" w:rsidRDefault="00F90BDC"/>
    <w:p w14:paraId="5BD640ED" w14:textId="77777777" w:rsidR="00F90BDC" w:rsidRDefault="00F90BDC">
      <w:r xmlns:w="http://schemas.openxmlformats.org/wordprocessingml/2006/main">
        <w:t xml:space="preserve">2. Míka 5:2, „En þú, Betlehem Efrata, sem ert of lítil til að vera meðal ættkvísla Júda, frá þér skalt koma fyrir mig sá, sem á að vera höfðingi í Ísrael, sem kemur frá fornu fari. , frá fornu fari."</w:t>
      </w:r>
    </w:p>
    <w:p w14:paraId="4585A68E" w14:textId="77777777" w:rsidR="00F90BDC" w:rsidRDefault="00F90BDC"/>
    <w:p w14:paraId="335362FD" w14:textId="77777777" w:rsidR="00F90BDC" w:rsidRDefault="00F90BDC">
      <w:r xmlns:w="http://schemas.openxmlformats.org/wordprocessingml/2006/main">
        <w:t xml:space="preserve">Matteusarguðspjall 2:5 Og þeir sögðu við hann: Í Betlehem í Júdeu, því að svo er ritað af spámanninum:</w:t>
      </w:r>
    </w:p>
    <w:p w14:paraId="21094FBD" w14:textId="77777777" w:rsidR="00F90BDC" w:rsidRDefault="00F90BDC"/>
    <w:p w14:paraId="7D44D89A" w14:textId="77777777" w:rsidR="00F90BDC" w:rsidRDefault="00F90BDC">
      <w:r xmlns:w="http://schemas.openxmlformats.org/wordprocessingml/2006/main">
        <w:t xml:space="preserve">Austurríkismenn spurðu Heródes hvar hann ætti að finna hinn nýfædda konung og hann vísaði þeim til Betlehem eins og það var skrifað í ritningunni.</w:t>
      </w:r>
    </w:p>
    <w:p w14:paraId="55368F12" w14:textId="77777777" w:rsidR="00F90BDC" w:rsidRDefault="00F90BDC"/>
    <w:p w14:paraId="291B7A96" w14:textId="77777777" w:rsidR="00F90BDC" w:rsidRDefault="00F90BDC">
      <w:r xmlns:w="http://schemas.openxmlformats.org/wordprocessingml/2006/main">
        <w:t xml:space="preserve">1. Við verðum alltaf að leita til orðs Guðs til að fá leiðsögn og leiðsögn í lífi okkar.</w:t>
      </w:r>
    </w:p>
    <w:p w14:paraId="1E3A8630" w14:textId="77777777" w:rsidR="00F90BDC" w:rsidRDefault="00F90BDC"/>
    <w:p w14:paraId="463AB408" w14:textId="77777777" w:rsidR="00F90BDC" w:rsidRDefault="00F90BDC">
      <w:r xmlns:w="http://schemas.openxmlformats.org/wordprocessingml/2006/main">
        <w:t xml:space="preserve">2. Við ættum að leitast við að þjóna Guði umfram allt, jafnvel þótt það þýði að fórna eigin metnaði.</w:t>
      </w:r>
    </w:p>
    <w:p w14:paraId="55197384" w14:textId="77777777" w:rsidR="00F90BDC" w:rsidRDefault="00F90BDC"/>
    <w:p w14:paraId="4C717C46" w14:textId="77777777" w:rsidR="00F90BDC" w:rsidRDefault="00F90BDC">
      <w:r xmlns:w="http://schemas.openxmlformats.org/wordprocessingml/2006/main">
        <w:t xml:space="preserve">1. Jesaja 7:14 Fyrir því mun Drottinn sjálfur gefa þér tákn. Sjá, mey mun þunguð verða og fæða son og kalla hann Immanúel.</w:t>
      </w:r>
    </w:p>
    <w:p w14:paraId="38B963CB" w14:textId="77777777" w:rsidR="00F90BDC" w:rsidRDefault="00F90BDC"/>
    <w:p w14:paraId="3B363ED5" w14:textId="77777777" w:rsidR="00F90BDC" w:rsidRDefault="00F90BDC">
      <w:r xmlns:w="http://schemas.openxmlformats.org/wordprocessingml/2006/main">
        <w:t xml:space="preserve">2. Matteusarguðspjall 22:37-40 Jesús sagði við hann: "Þú skalt elska Drottin Guð þinn af öllu hjarta þínu, allri sálu þinni og öllum huga þínum." Þetta er fyrsta og stóra boðorðið. Og annað er því líkt: Þú skalt elska náunga þinn eins og sjálfan þig. Á þessum tveimur boðorðum hvílir allt lögmálið og spámennirnir."</w:t>
      </w:r>
    </w:p>
    <w:p w14:paraId="2B155449" w14:textId="77777777" w:rsidR="00F90BDC" w:rsidRDefault="00F90BDC"/>
    <w:p w14:paraId="6C4F455D" w14:textId="77777777" w:rsidR="00F90BDC" w:rsidRDefault="00F90BDC">
      <w:r xmlns:w="http://schemas.openxmlformats.org/wordprocessingml/2006/main">
        <w:t xml:space="preserve">Matteusarguðspjall 2:6 Og þú, Betlehem í Júdalandi, ert ekki minnsti meðal Júdahöfðingja, því að frá þér mun landstjóri koma, sem drottna mun yfir lýð mínum Ísrael.</w:t>
      </w:r>
    </w:p>
    <w:p w14:paraId="3825009D" w14:textId="77777777" w:rsidR="00F90BDC" w:rsidRDefault="00F90BDC"/>
    <w:p w14:paraId="7E955C60" w14:textId="77777777" w:rsidR="00F90BDC" w:rsidRDefault="00F90BDC">
      <w:r xmlns:w="http://schemas.openxmlformats.org/wordprocessingml/2006/main">
        <w:t xml:space="preserve">Spáð var að fæðing Jesú Krists myndi eiga sér stað í Betlehem, minnstu meðal höfðingja Júda. Honum var spáð að vera höfðingi til að leiða Ísraelsmenn.</w:t>
      </w:r>
    </w:p>
    <w:p w14:paraId="4305CACE" w14:textId="77777777" w:rsidR="00F90BDC" w:rsidRDefault="00F90BDC"/>
    <w:p w14:paraId="50422B75" w14:textId="77777777" w:rsidR="00F90BDC" w:rsidRDefault="00F90BDC">
      <w:r xmlns:w="http://schemas.openxmlformats.org/wordprocessingml/2006/main">
        <w:t xml:space="preserve">1: Jesús er höfðingi allra, jafnvel þegar okkur finnst ómerkileg.</w:t>
      </w:r>
    </w:p>
    <w:p w14:paraId="158A138E" w14:textId="77777777" w:rsidR="00F90BDC" w:rsidRDefault="00F90BDC"/>
    <w:p w14:paraId="6D1CDF36" w14:textId="77777777" w:rsidR="00F90BDC" w:rsidRDefault="00F90BDC">
      <w:r xmlns:w="http://schemas.openxmlformats.org/wordprocessingml/2006/main">
        <w:t xml:space="preserve">2: Við getum fundið verðmæti okkar í Jesú, jafnvel þótt okkur líði sem minnst.</w:t>
      </w:r>
    </w:p>
    <w:p w14:paraId="07AC1667" w14:textId="77777777" w:rsidR="00F90BDC" w:rsidRDefault="00F90BDC"/>
    <w:p w14:paraId="6FE42397" w14:textId="77777777" w:rsidR="00F90BDC" w:rsidRDefault="00F90BDC">
      <w:r xmlns:w="http://schemas.openxmlformats.org/wordprocessingml/2006/main">
        <w:t xml:space="preserve">1: Jóhannesarguðspjall 1:1-5 Í upphafi var orðið, og orðið var hjá Guði, og orðið var Guð. Hann var í upphafi hjá Guði. Allir hlutir urðu til fyrir hann og án hans varð ekkert til sem varð til. Í honum var líf og lífið var ljós mannanna.</w:t>
      </w:r>
    </w:p>
    <w:p w14:paraId="1E363E36" w14:textId="77777777" w:rsidR="00F90BDC" w:rsidRDefault="00F90BDC"/>
    <w:p w14:paraId="21FD55E4" w14:textId="77777777" w:rsidR="00F90BDC" w:rsidRDefault="00F90BDC">
      <w:r xmlns:w="http://schemas.openxmlformats.org/wordprocessingml/2006/main">
        <w:t xml:space="preserve">2: Jesaja 9:6-7 Því að barn er oss fætt, sonur er oss gefinn. og ríkisstjórnin mun vera á </w:t>
      </w:r>
      <w:r xmlns:w="http://schemas.openxmlformats.org/wordprocessingml/2006/main">
        <w:lastRenderedPageBreak xmlns:w="http://schemas.openxmlformats.org/wordprocessingml/2006/main"/>
      </w:r>
      <w:r xmlns:w="http://schemas.openxmlformats.org/wordprocessingml/2006/main">
        <w:t xml:space="preserve">hans öxl. Og nafn hans mun heita Dásamlegur, ráðgjafi, voldugur Guð, eilífur faðir, friðarhöfðingi. Aukning stjórnar hans og friðar mun enginn endir verða á hásæti Davíðs og yfir ríki hans, að skipuleggja það og koma því á fót með dómi og réttlæti frá þeim tíma og áfram, jafnvel að eilífu. Vandlæti Drottins allsherjar mun framkvæma þetta.</w:t>
      </w:r>
    </w:p>
    <w:p w14:paraId="0ED4CF1E" w14:textId="77777777" w:rsidR="00F90BDC" w:rsidRDefault="00F90BDC"/>
    <w:p w14:paraId="151A69B9" w14:textId="77777777" w:rsidR="00F90BDC" w:rsidRDefault="00F90BDC">
      <w:r xmlns:w="http://schemas.openxmlformats.org/wordprocessingml/2006/main">
        <w:t xml:space="preserve">Matteusarguðspjall 2:7 Þegar Heródes hafði kallað vitringana í einrúmi, spurði hann þá af kostgæfni hvenær stjarnan birtist.</w:t>
      </w:r>
    </w:p>
    <w:p w14:paraId="31569E0C" w14:textId="77777777" w:rsidR="00F90BDC" w:rsidRDefault="00F90BDC"/>
    <w:p w14:paraId="62FA02E8" w14:textId="77777777" w:rsidR="00F90BDC" w:rsidRDefault="00F90BDC">
      <w:r xmlns:w="http://schemas.openxmlformats.org/wordprocessingml/2006/main">
        <w:t xml:space="preserve">Heródes bað vitringana um upplýsingar um stjörnuna sem hafði birst.</w:t>
      </w:r>
    </w:p>
    <w:p w14:paraId="2C4E623D" w14:textId="77777777" w:rsidR="00F90BDC" w:rsidRDefault="00F90BDC"/>
    <w:p w14:paraId="561B7D79" w14:textId="77777777" w:rsidR="00F90BDC" w:rsidRDefault="00F90BDC">
      <w:r xmlns:w="http://schemas.openxmlformats.org/wordprocessingml/2006/main">
        <w:t xml:space="preserve">1: Ekki vera hræddur við að biðja um hjálp og ráð.</w:t>
      </w:r>
    </w:p>
    <w:p w14:paraId="77A97773" w14:textId="77777777" w:rsidR="00F90BDC" w:rsidRDefault="00F90BDC"/>
    <w:p w14:paraId="3B587794" w14:textId="77777777" w:rsidR="00F90BDC" w:rsidRDefault="00F90BDC">
      <w:r xmlns:w="http://schemas.openxmlformats.org/wordprocessingml/2006/main">
        <w:t xml:space="preserve">2: Leitaðu vitra ráða þegar þú stendur frammi fyrir erfiðum ákvörðunum.</w:t>
      </w:r>
    </w:p>
    <w:p w14:paraId="4BF04BE5" w14:textId="77777777" w:rsidR="00F90BDC" w:rsidRDefault="00F90BDC"/>
    <w:p w14:paraId="5C9C75F1" w14:textId="77777777" w:rsidR="00F90BDC" w:rsidRDefault="00F90BDC">
      <w:r xmlns:w="http://schemas.openxmlformats.org/wordprocessingml/2006/main">
        <w:t xml:space="preserve">1: Orðskviðirnir 11:14 "Þar sem engin leiðsögn er, fellur fólk, en í gnægð ráðgjafa er öryggi."</w:t>
      </w:r>
    </w:p>
    <w:p w14:paraId="79659203" w14:textId="77777777" w:rsidR="00F90BDC" w:rsidRDefault="00F90BDC"/>
    <w:p w14:paraId="489F79C5" w14:textId="77777777" w:rsidR="00F90BDC" w:rsidRDefault="00F90BDC">
      <w:r xmlns:w="http://schemas.openxmlformats.org/wordprocessingml/2006/main">
        <w:t xml:space="preserve">2: Jakobsbréfið 1:5 „Ef einhvern yðar skortir visku, þá biðji hann Guð, sem gefur öllum örlátlega án smánar, og honum mun gefast.</w:t>
      </w:r>
    </w:p>
    <w:p w14:paraId="290F5DFF" w14:textId="77777777" w:rsidR="00F90BDC" w:rsidRDefault="00F90BDC"/>
    <w:p w14:paraId="4D95DAE6" w14:textId="77777777" w:rsidR="00F90BDC" w:rsidRDefault="00F90BDC">
      <w:r xmlns:w="http://schemas.openxmlformats.org/wordprocessingml/2006/main">
        <w:t xml:space="preserve">Matteusarguðspjall 2:8 Og hann sendi þá til Betlehem og sagði: Farið og leitið vandlega að barninu. Og þegar þér hafið fundið hann, þá segið mér það aftur, að ég megi koma og tilbiðja hann líka.</w:t>
      </w:r>
    </w:p>
    <w:p w14:paraId="08FB8C8A" w14:textId="77777777" w:rsidR="00F90BDC" w:rsidRDefault="00F90BDC"/>
    <w:p w14:paraId="354B3B96" w14:textId="77777777" w:rsidR="00F90BDC" w:rsidRDefault="00F90BDC">
      <w:r xmlns:w="http://schemas.openxmlformats.org/wordprocessingml/2006/main">
        <w:t xml:space="preserve">Þessi texti lýsir því hvernig vitringunum var boðið af Heródesi konungi að leita að hinum nýfædda Jesú í Betlehem svo að Heródes gæti borið virðingu fyrir barninu.</w:t>
      </w:r>
    </w:p>
    <w:p w14:paraId="2239BED6" w14:textId="77777777" w:rsidR="00F90BDC" w:rsidRDefault="00F90BDC"/>
    <w:p w14:paraId="1C5AED50" w14:textId="77777777" w:rsidR="00F90BDC" w:rsidRDefault="00F90BDC">
      <w:r xmlns:w="http://schemas.openxmlformats.org/wordprocessingml/2006/main">
        <w:t xml:space="preserve">1. Áætlun Guðs um komu Messíasar var skipulögð af bæði vitringunum og Heródesi konungi.</w:t>
      </w:r>
    </w:p>
    <w:p w14:paraId="674EDA2C" w14:textId="77777777" w:rsidR="00F90BDC" w:rsidRDefault="00F90BDC"/>
    <w:p w14:paraId="5714A818" w14:textId="77777777" w:rsidR="00F90BDC" w:rsidRDefault="00F90BDC">
      <w:r xmlns:w="http://schemas.openxmlformats.org/wordprocessingml/2006/main">
        <w:t xml:space="preserve">2. Hlýðni vitringanna við skipun Heródesar konungs var að lokum hluti af áætlun Guðs um hjálpræði mannkyns.</w:t>
      </w:r>
    </w:p>
    <w:p w14:paraId="4E817FF4" w14:textId="77777777" w:rsidR="00F90BDC" w:rsidRDefault="00F90BDC"/>
    <w:p w14:paraId="5916884F" w14:textId="77777777" w:rsidR="00F90BDC" w:rsidRDefault="00F90BDC">
      <w:r xmlns:w="http://schemas.openxmlformats.org/wordprocessingml/2006/main">
        <w:t xml:space="preserve">1. Jesaja 7:14 - Þess vegna mun Drottinn sjálfur gefa þér tákn: Meyjan mun verða þunguð og fæða son og kalla hann Immanúel.</w:t>
      </w:r>
    </w:p>
    <w:p w14:paraId="50782247" w14:textId="77777777" w:rsidR="00F90BDC" w:rsidRDefault="00F90BDC"/>
    <w:p w14:paraId="2BC7E6FE" w14:textId="77777777" w:rsidR="00F90BDC" w:rsidRDefault="00F90BDC">
      <w:r xmlns:w="http://schemas.openxmlformats.org/wordprocessingml/2006/main">
        <w:t xml:space="preserve">2. Lúkasarguðspjall 2:1-7 - Á þeim dögum gaf Ágústus keisari út tilskipun um að gera skyldi manntal yfir allan rómverskan heim. Þetta var fyrsta manntalið sem fór fram á meðan Quirinius var landstjóri í Sýrlandi. Og allir fóru til síns bæjar til að skrá sig. Og Jósef fór og frá borginni Nasaret í Galíleu til Júdeu, til Betlehem, borgar Davíðs, því að hann tilheyrði húsi og ætt Davíðs. Hann fór þangað til að skrá sig hjá Maríu, sem var heitið að vera gift honum og átti von á barni. Meðan þau voru þar kom sá tími að barnið fæddist, og hún fæddi frumburð sinn, son. Hún vafði hann í dúk og setti hann í jötu, því að ekkert gistiherbergi var fyrir þá.</w:t>
      </w:r>
    </w:p>
    <w:p w14:paraId="2EF57903" w14:textId="77777777" w:rsidR="00F90BDC" w:rsidRDefault="00F90BDC"/>
    <w:p w14:paraId="1A3040A8" w14:textId="77777777" w:rsidR="00F90BDC" w:rsidRDefault="00F90BDC">
      <w:r xmlns:w="http://schemas.openxmlformats.org/wordprocessingml/2006/main">
        <w:t xml:space="preserve">Matteusarguðspjall 2:9 Þegar þeir höfðu heyrt konunginn, fóru þeir. Og sjá, stjarnan, sem þeir sáu í austri, gekk á undan þeim, uns hún kom og stóð yfir þar sem unga barnið var.</w:t>
      </w:r>
    </w:p>
    <w:p w14:paraId="482D3B55" w14:textId="77777777" w:rsidR="00F90BDC" w:rsidRDefault="00F90BDC"/>
    <w:p w14:paraId="0A49FE9A" w14:textId="77777777" w:rsidR="00F90BDC" w:rsidRDefault="00F90BDC">
      <w:r xmlns:w="http://schemas.openxmlformats.org/wordprocessingml/2006/main">
        <w:t xml:space="preserve">Galdramennirnir fylgdu stjörnu til að finna hinn nýfædda Krist.</w:t>
      </w:r>
    </w:p>
    <w:p w14:paraId="53B921CD" w14:textId="77777777" w:rsidR="00F90BDC" w:rsidRDefault="00F90BDC"/>
    <w:p w14:paraId="005296BC" w14:textId="77777777" w:rsidR="00F90BDC" w:rsidRDefault="00F90BDC">
      <w:r xmlns:w="http://schemas.openxmlformats.org/wordprocessingml/2006/main">
        <w:t xml:space="preserve">1: Að fylgja Kristi er trúarferð.</w:t>
      </w:r>
    </w:p>
    <w:p w14:paraId="7B6D54EE" w14:textId="77777777" w:rsidR="00F90BDC" w:rsidRDefault="00F90BDC"/>
    <w:p w14:paraId="2C6015DD" w14:textId="77777777" w:rsidR="00F90BDC" w:rsidRDefault="00F90BDC">
      <w:r xmlns:w="http://schemas.openxmlformats.org/wordprocessingml/2006/main">
        <w:t xml:space="preserve">2: Guð mun leiða okkur ef við setjum traust okkar á hann.</w:t>
      </w:r>
    </w:p>
    <w:p w14:paraId="7D339A9F" w14:textId="77777777" w:rsidR="00F90BDC" w:rsidRDefault="00F90BDC"/>
    <w:p w14:paraId="3FBFAFB6" w14:textId="77777777" w:rsidR="00F90BDC" w:rsidRDefault="00F90BDC">
      <w:r xmlns:w="http://schemas.openxmlformats.org/wordprocessingml/2006/main">
        <w:t xml:space="preserve">1: Jesaja 30:21 - Hvort sem þú snýrð til hægri eða vinstri, munu eyru þín heyra rödd á bak við þig, sem segir: „Þetta er vegurinn. ganga í það."</w:t>
      </w:r>
    </w:p>
    <w:p w14:paraId="37C4ACF6" w14:textId="77777777" w:rsidR="00F90BDC" w:rsidRDefault="00F90BDC"/>
    <w:p w14:paraId="0F2C3D06" w14:textId="77777777" w:rsidR="00F90BDC" w:rsidRDefault="00F90BDC">
      <w:r xmlns:w="http://schemas.openxmlformats.org/wordprocessingml/2006/main">
        <w:t xml:space="preserve">2: Orðskviðirnir 3:5-6 - Treystu Drottni af öllu hjarta og reiddu þig ekki á eigin skilning. </w:t>
      </w:r>
      <w:r xmlns:w="http://schemas.openxmlformats.org/wordprocessingml/2006/main">
        <w:lastRenderedPageBreak xmlns:w="http://schemas.openxmlformats.org/wordprocessingml/2006/main"/>
      </w:r>
      <w:r xmlns:w="http://schemas.openxmlformats.org/wordprocessingml/2006/main">
        <w:t xml:space="preserve">Lýstu honum á öllum þínum vegum, og hann mun gjöra stigu þína slétta.</w:t>
      </w:r>
    </w:p>
    <w:p w14:paraId="2F2DD8FC" w14:textId="77777777" w:rsidR="00F90BDC" w:rsidRDefault="00F90BDC"/>
    <w:p w14:paraId="0CEA122B" w14:textId="77777777" w:rsidR="00F90BDC" w:rsidRDefault="00F90BDC">
      <w:r xmlns:w="http://schemas.openxmlformats.org/wordprocessingml/2006/main">
        <w:t xml:space="preserve">Matteusarguðspjall 2:10 Þegar þeir sáu stjörnuna, fögnuðu þeir mikilli gleði.</w:t>
      </w:r>
    </w:p>
    <w:p w14:paraId="0AC7AE34" w14:textId="77777777" w:rsidR="00F90BDC" w:rsidRDefault="00F90BDC"/>
    <w:p w14:paraId="2972A54F" w14:textId="77777777" w:rsidR="00F90BDC" w:rsidRDefault="00F90BDC">
      <w:r xmlns:w="http://schemas.openxmlformats.org/wordprocessingml/2006/main">
        <w:t xml:space="preserve">Víkingarnir fögnuðu mikilli gleði þegar þeir sáu Betlehemsstjörnuna.</w:t>
      </w:r>
    </w:p>
    <w:p w14:paraId="2E3C85D1" w14:textId="77777777" w:rsidR="00F90BDC" w:rsidRDefault="00F90BDC"/>
    <w:p w14:paraId="62E66CA7" w14:textId="77777777" w:rsidR="00F90BDC" w:rsidRDefault="00F90BDC">
      <w:r xmlns:w="http://schemas.openxmlformats.org/wordprocessingml/2006/main">
        <w:t xml:space="preserve">1: Við ættum að fagna með gleði hvers kyns merki um von og endurlausn sem Guð sendir okkur.</w:t>
      </w:r>
    </w:p>
    <w:p w14:paraId="3CE338AE" w14:textId="77777777" w:rsidR="00F90BDC" w:rsidRDefault="00F90BDC"/>
    <w:p w14:paraId="74024845" w14:textId="77777777" w:rsidR="00F90BDC" w:rsidRDefault="00F90BDC">
      <w:r xmlns:w="http://schemas.openxmlformats.org/wordprocessingml/2006/main">
        <w:t xml:space="preserve">2: Jafnvel þegar leiðin framundan er óljós ættum við að treysta á Guð og gleðjast.</w:t>
      </w:r>
    </w:p>
    <w:p w14:paraId="169B6FD6" w14:textId="77777777" w:rsidR="00F90BDC" w:rsidRDefault="00F90BDC"/>
    <w:p w14:paraId="641E2674" w14:textId="77777777" w:rsidR="00F90BDC" w:rsidRDefault="00F90BDC">
      <w:r xmlns:w="http://schemas.openxmlformats.org/wordprocessingml/2006/main">
        <w:t xml:space="preserve">1: Jesaja 35:10 - Og hinir endurleystu Drottins munu snúa aftur og koma til Síonar með söng. Eilífur fögnuður mun vera yfir höfði þeirra; þeir munu öðlast fögnuð og gleði, og sorg og andvarp munu flýja.</w:t>
      </w:r>
    </w:p>
    <w:p w14:paraId="73B61571" w14:textId="77777777" w:rsidR="00F90BDC" w:rsidRDefault="00F90BDC"/>
    <w:p w14:paraId="2B618012" w14:textId="77777777" w:rsidR="00F90BDC" w:rsidRDefault="00F90BDC">
      <w:r xmlns:w="http://schemas.openxmlformats.org/wordprocessingml/2006/main">
        <w:t xml:space="preserve">2: Sálmur 16:11 - Þú kunngjörir mér veg lífsins; í návist þinni er fylling gleði; til hægri handar eru nautnir að eilífu.</w:t>
      </w:r>
    </w:p>
    <w:p w14:paraId="567AFB4B" w14:textId="77777777" w:rsidR="00F90BDC" w:rsidRDefault="00F90BDC"/>
    <w:p w14:paraId="47075465" w14:textId="77777777" w:rsidR="00F90BDC" w:rsidRDefault="00F90BDC">
      <w:r xmlns:w="http://schemas.openxmlformats.org/wordprocessingml/2006/main">
        <w:t xml:space="preserve">Matteusarguðspjall 2:11 Þegar þeir komu inn í húsið, sáu þeir barnið ásamt Maríu móður hans, féllu niður og tilbáðu það. gull og reykelsi og myrru.</w:t>
      </w:r>
    </w:p>
    <w:p w14:paraId="7F3D92F6" w14:textId="77777777" w:rsidR="00F90BDC" w:rsidRDefault="00F90BDC"/>
    <w:p w14:paraId="783BD343" w14:textId="77777777" w:rsidR="00F90BDC" w:rsidRDefault="00F90BDC">
      <w:r xmlns:w="http://schemas.openxmlformats.org/wordprocessingml/2006/main">
        <w:t xml:space="preserve">Vitringarnir sáu hinn unga Jesú og tilbáðu hann og gáfu honum gull, reykelsi og myrru gjafir.</w:t>
      </w:r>
    </w:p>
    <w:p w14:paraId="2A24A0C3" w14:textId="77777777" w:rsidR="00F90BDC" w:rsidRDefault="00F90BDC"/>
    <w:p w14:paraId="5A381036" w14:textId="77777777" w:rsidR="00F90BDC" w:rsidRDefault="00F90BDC">
      <w:r xmlns:w="http://schemas.openxmlformats.org/wordprocessingml/2006/main">
        <w:t xml:space="preserve">1. Tilbiðja Jesú: Sýna hollustu og viðurkenna guðdómleika hans</w:t>
      </w:r>
    </w:p>
    <w:p w14:paraId="33D2CA60" w14:textId="77777777" w:rsidR="00F90BDC" w:rsidRDefault="00F90BDC"/>
    <w:p w14:paraId="38AA87C9" w14:textId="77777777" w:rsidR="00F90BDC" w:rsidRDefault="00F90BDC">
      <w:r xmlns:w="http://schemas.openxmlformats.org/wordprocessingml/2006/main">
        <w:t xml:space="preserve">2. Kraftur þess að gefa: Örlæti og þakklæti</w:t>
      </w:r>
    </w:p>
    <w:p w14:paraId="01280BBB" w14:textId="77777777" w:rsidR="00F90BDC" w:rsidRDefault="00F90BDC"/>
    <w:p w14:paraId="7856B303" w14:textId="77777777" w:rsidR="00F90BDC" w:rsidRDefault="00F90BDC">
      <w:r xmlns:w="http://schemas.openxmlformats.org/wordprocessingml/2006/main">
        <w:t xml:space="preserve">1. Filippíbréfið 2:9-11 - Þess vegna hóf Guð hann í hæsta stað og gaf honum nafnið sem er yfir hverju nafni, til þess að í nafni Jesú skyldi hvert kné beygja sig á himni og jörðu og undir jörðu, og sérhver tunga viðurkennir að Jesús Kristur er Drottinn, Guði föður til dýrðar.</w:t>
      </w:r>
    </w:p>
    <w:p w14:paraId="311E6F21" w14:textId="77777777" w:rsidR="00F90BDC" w:rsidRDefault="00F90BDC"/>
    <w:p w14:paraId="779A1FB9" w14:textId="77777777" w:rsidR="00F90BDC" w:rsidRDefault="00F90BDC">
      <w:r xmlns:w="http://schemas.openxmlformats.org/wordprocessingml/2006/main">
        <w:t xml:space="preserve">2. Matteusarguðspjall 10:8 - Læknaðu sjúka, reistu upp dauða, hreinsaðu líkþráa, rekið út illa anda. Frí hefur þú fengið; gefa frjálslega.</w:t>
      </w:r>
    </w:p>
    <w:p w14:paraId="6EBFFB22" w14:textId="77777777" w:rsidR="00F90BDC" w:rsidRDefault="00F90BDC"/>
    <w:p w14:paraId="56123C2A" w14:textId="77777777" w:rsidR="00F90BDC" w:rsidRDefault="00F90BDC">
      <w:r xmlns:w="http://schemas.openxmlformats.org/wordprocessingml/2006/main">
        <w:t xml:space="preserve">Matteusarguðspjall 2:12 Og þegar þeir voru varaðir við Guði í draumi, að þeir skyldu ekki snúa aftur til Heródesar, fóru þeir á annan veg til heimalands síns.</w:t>
      </w:r>
    </w:p>
    <w:p w14:paraId="149AF7FE" w14:textId="77777777" w:rsidR="00F90BDC" w:rsidRDefault="00F90BDC"/>
    <w:p w14:paraId="182891DC" w14:textId="77777777" w:rsidR="00F90BDC" w:rsidRDefault="00F90BDC">
      <w:r xmlns:w="http://schemas.openxmlformats.org/wordprocessingml/2006/main">
        <w:t xml:space="preserve">Guð varaði Jósef og Maríu við að forðast Heródes og þau hlýddu.</w:t>
      </w:r>
    </w:p>
    <w:p w14:paraId="67705C71" w14:textId="77777777" w:rsidR="00F90BDC" w:rsidRDefault="00F90BDC"/>
    <w:p w14:paraId="5C974BBE" w14:textId="77777777" w:rsidR="00F90BDC" w:rsidRDefault="00F90BDC">
      <w:r xmlns:w="http://schemas.openxmlformats.org/wordprocessingml/2006/main">
        <w:t xml:space="preserve">1. Guð er alltaf að passa okkur og við ættum að treysta á leiðsögn hans.</w:t>
      </w:r>
    </w:p>
    <w:p w14:paraId="3341990F" w14:textId="77777777" w:rsidR="00F90BDC" w:rsidRDefault="00F90BDC"/>
    <w:p w14:paraId="7699908A" w14:textId="77777777" w:rsidR="00F90BDC" w:rsidRDefault="00F90BDC">
      <w:r xmlns:w="http://schemas.openxmlformats.org/wordprocessingml/2006/main">
        <w:t xml:space="preserve">2. Að hlýða vilja Guðs færir okkur nær honum og hjálpar okkur að vera meira í takt við áætlun hans fyrir líf okkar.</w:t>
      </w:r>
    </w:p>
    <w:p w14:paraId="7C4AF1E5" w14:textId="77777777" w:rsidR="00F90BDC" w:rsidRDefault="00F90BDC"/>
    <w:p w14:paraId="622ED075" w14:textId="77777777" w:rsidR="00F90BDC" w:rsidRDefault="00F90BDC">
      <w:r xmlns:w="http://schemas.openxmlformats.org/wordprocessingml/2006/main">
        <w:t xml:space="preserve">1. Mósebók 6:24 - "Og Drottinn bauð okkur að halda öll þessi lög, að óttast Drottin Guð vorn, okkur til heilla alla tíð, til þess að hann gæti haldið okkur á lífi, eins og nú er komið."</w:t>
      </w:r>
    </w:p>
    <w:p w14:paraId="38FFF27E" w14:textId="77777777" w:rsidR="00F90BDC" w:rsidRDefault="00F90BDC"/>
    <w:p w14:paraId="4E06AB62" w14:textId="77777777" w:rsidR="00F90BDC" w:rsidRDefault="00F90BDC">
      <w:r xmlns:w="http://schemas.openxmlformats.org/wordprocessingml/2006/main">
        <w:t xml:space="preserve">2. Sálmur 25:4-5 - „Vísið mér vegu þína, Drottinn; kenn mér vegu þína. Leið mig í sannleika þínum og kenn mér, því að þú ert Guð hjálpræðis míns; á þér bíð ég allan daginn."</w:t>
      </w:r>
    </w:p>
    <w:p w14:paraId="70E99FBF" w14:textId="77777777" w:rsidR="00F90BDC" w:rsidRDefault="00F90BDC"/>
    <w:p w14:paraId="4DA257B9" w14:textId="77777777" w:rsidR="00F90BDC" w:rsidRDefault="00F90BDC">
      <w:r xmlns:w="http://schemas.openxmlformats.org/wordprocessingml/2006/main">
        <w:t xml:space="preserve">Matteusarguðspjall 2:13 Og þegar þeir voru farnir, sjá, þá birtist engill Drottins Jósef í draumi og sagði: ,,Rís upp og tak barnið og móður þess og flý til Egyptalands og ver þú þar þangað til ég kem með þig. orð: Því að Heródes mun leita barnsins til að tortíma því.</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Jósef var sagt í draumi að fara með Jesú og Maríu til Egyptalands til að komast undan áætlun Heródesar um að drepa Jesú.</w:t>
      </w:r>
    </w:p>
    <w:p w14:paraId="0C2786EF" w14:textId="77777777" w:rsidR="00F90BDC" w:rsidRDefault="00F90BDC"/>
    <w:p w14:paraId="637030E0" w14:textId="77777777" w:rsidR="00F90BDC" w:rsidRDefault="00F90BDC">
      <w:r xmlns:w="http://schemas.openxmlformats.org/wordprocessingml/2006/main">
        <w:t xml:space="preserve">1. Sagan af Jósef og Jesú: Saga um trúa hlýðni</w:t>
      </w:r>
    </w:p>
    <w:p w14:paraId="620FE81A" w14:textId="77777777" w:rsidR="00F90BDC" w:rsidRDefault="00F90BDC"/>
    <w:p w14:paraId="17480869" w14:textId="77777777" w:rsidR="00F90BDC" w:rsidRDefault="00F90BDC">
      <w:r xmlns:w="http://schemas.openxmlformats.org/wordprocessingml/2006/main">
        <w:t xml:space="preserve">2. Kraftur drauma: Boðskapur Guðs í gegnum undirmeðvitund okkar</w:t>
      </w:r>
    </w:p>
    <w:p w14:paraId="41776B40" w14:textId="77777777" w:rsidR="00F90BDC" w:rsidRDefault="00F90BDC"/>
    <w:p w14:paraId="1D5A5E8D" w14:textId="77777777" w:rsidR="00F90BDC" w:rsidRDefault="00F90BDC">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 Drottinn mun berjast fyrir yður, og þér skuluð þegja.</w:t>
      </w:r>
    </w:p>
    <w:p w14:paraId="2EEA1B12" w14:textId="77777777" w:rsidR="00F90BDC" w:rsidRDefault="00F90BDC"/>
    <w:p w14:paraId="661D3ED4" w14:textId="77777777" w:rsidR="00F90BDC" w:rsidRDefault="00F90BDC">
      <w:r xmlns:w="http://schemas.openxmlformats.org/wordprocessingml/2006/main">
        <w:t xml:space="preserve">2. Matteusarguðspjall 1:20-21 - En er hann hugsaði um þetta, sjá, þá birtist engill Drottins honum í draumi og sagði: Jósef, sonur Davíðs, óttast ekki að taka Maríu konu þína til þín. því að það sem getið er í henni er af heilögum anda.</w:t>
      </w:r>
    </w:p>
    <w:p w14:paraId="0B003B30" w14:textId="77777777" w:rsidR="00F90BDC" w:rsidRDefault="00F90BDC"/>
    <w:p w14:paraId="22EB50B2" w14:textId="77777777" w:rsidR="00F90BDC" w:rsidRDefault="00F90BDC">
      <w:r xmlns:w="http://schemas.openxmlformats.org/wordprocessingml/2006/main">
        <w:t xml:space="preserve">Matteusarguðspjall 2:14 Þegar hann stóð upp, tók hann barnið og móður þess um nóttina og fór til Egyptalands.</w:t>
      </w:r>
    </w:p>
    <w:p w14:paraId="38836F3E" w14:textId="77777777" w:rsidR="00F90BDC" w:rsidRDefault="00F90BDC"/>
    <w:p w14:paraId="254F684E" w14:textId="77777777" w:rsidR="00F90BDC" w:rsidRDefault="00F90BDC">
      <w:r xmlns:w="http://schemas.openxmlformats.org/wordprocessingml/2006/main">
        <w:t xml:space="preserve">Jósef og María flúðu til Egyptalands til að vernda unga barnið Jesú frá Heródesi konungi.</w:t>
      </w:r>
    </w:p>
    <w:p w14:paraId="72613673" w14:textId="77777777" w:rsidR="00F90BDC" w:rsidRDefault="00F90BDC"/>
    <w:p w14:paraId="1672C9DF" w14:textId="77777777" w:rsidR="00F90BDC" w:rsidRDefault="00F90BDC">
      <w:r xmlns:w="http://schemas.openxmlformats.org/wordprocessingml/2006/main">
        <w:t xml:space="preserve">1. Vernd Jesú: Hvernig trúfesti Guðs og leiðsögn getur varðveitt okkur.</w:t>
      </w:r>
    </w:p>
    <w:p w14:paraId="4CB73FA9" w14:textId="77777777" w:rsidR="00F90BDC" w:rsidRDefault="00F90BDC"/>
    <w:p w14:paraId="2D121375" w14:textId="77777777" w:rsidR="00F90BDC" w:rsidRDefault="00F90BDC">
      <w:r xmlns:w="http://schemas.openxmlformats.org/wordprocessingml/2006/main">
        <w:t xml:space="preserve">2. Jósef: Fyrirmynd hlýðni og trausts á vilja Guðs.</w:t>
      </w:r>
    </w:p>
    <w:p w14:paraId="298139E9" w14:textId="77777777" w:rsidR="00F90BDC" w:rsidRDefault="00F90BDC"/>
    <w:p w14:paraId="5D976148"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37BE57E" w14:textId="77777777" w:rsidR="00F90BDC" w:rsidRDefault="00F90BDC"/>
    <w:p w14:paraId="131FE08D" w14:textId="77777777" w:rsidR="00F90BDC" w:rsidRDefault="00F90BDC">
      <w:r xmlns:w="http://schemas.openxmlformats.org/wordprocessingml/2006/main">
        <w:t xml:space="preserve">2. Matteus 1:23 - "Sjá, meyjan mun verða þunguð og fæða son, og þeir munu kalla hann </w:t>
      </w:r>
      <w:r xmlns:w="http://schemas.openxmlformats.org/wordprocessingml/2006/main">
        <w:lastRenderedPageBreak xmlns:w="http://schemas.openxmlformats.org/wordprocessingml/2006/main"/>
      </w:r>
      <w:r xmlns:w="http://schemas.openxmlformats.org/wordprocessingml/2006/main">
        <w:t xml:space="preserve">Immanúel" (sem þýðir, Guð með okkur).</w:t>
      </w:r>
    </w:p>
    <w:p w14:paraId="48F64987" w14:textId="77777777" w:rsidR="00F90BDC" w:rsidRDefault="00F90BDC"/>
    <w:p w14:paraId="2B6FA4C0" w14:textId="77777777" w:rsidR="00F90BDC" w:rsidRDefault="00F90BDC">
      <w:r xmlns:w="http://schemas.openxmlformats.org/wordprocessingml/2006/main">
        <w:t xml:space="preserve">Matteusarguðspjall 2:15 Og var þar allt til dauða Heródesar, til þess að það rætist, sem talað var af Drottni fyrir spámanninn, er hann sagði: Af Egyptalandi hefi ég kallað son minn.</w:t>
      </w:r>
    </w:p>
    <w:p w14:paraId="75101205" w14:textId="77777777" w:rsidR="00F90BDC" w:rsidRDefault="00F90BDC"/>
    <w:p w14:paraId="04903378" w14:textId="77777777" w:rsidR="00F90BDC" w:rsidRDefault="00F90BDC">
      <w:r xmlns:w="http://schemas.openxmlformats.org/wordprocessingml/2006/main">
        <w:t xml:space="preserve">Í Matteusarguðspjalli segir að þegar Jesús var barn hafi hann verið fluttur til Egyptalands til að komast undan reiði Heródesar konungs. Þetta uppfyllti spádóm Drottins, sem spámaðurinn sagði, að sonur Drottins yrði kallaður burt af Egyptalandi.</w:t>
      </w:r>
    </w:p>
    <w:p w14:paraId="2B133A91" w14:textId="77777777" w:rsidR="00F90BDC" w:rsidRDefault="00F90BDC"/>
    <w:p w14:paraId="1BBA9A74" w14:textId="77777777" w:rsidR="00F90BDC" w:rsidRDefault="00F90BDC">
      <w:r xmlns:w="http://schemas.openxmlformats.org/wordprocessingml/2006/main">
        <w:t xml:space="preserve">1) „Máttur spádóma: Hvernig orð Guðs uppfyllir loforð hans“</w:t>
      </w:r>
    </w:p>
    <w:p w14:paraId="60C41C72" w14:textId="77777777" w:rsidR="00F90BDC" w:rsidRDefault="00F90BDC"/>
    <w:p w14:paraId="5E84261E" w14:textId="77777777" w:rsidR="00F90BDC" w:rsidRDefault="00F90BDC">
      <w:r xmlns:w="http://schemas.openxmlformats.org/wordprocessingml/2006/main">
        <w:t xml:space="preserve">2) "Köllun Guðs: Hvernig við svörum köllun hans í lífi okkar"</w:t>
      </w:r>
    </w:p>
    <w:p w14:paraId="0EB72B89" w14:textId="77777777" w:rsidR="00F90BDC" w:rsidRDefault="00F90BDC"/>
    <w:p w14:paraId="240DEA0F" w14:textId="77777777" w:rsidR="00F90BDC" w:rsidRDefault="00F90BDC">
      <w:r xmlns:w="http://schemas.openxmlformats.org/wordprocessingml/2006/main">
        <w:t xml:space="preserve">1) Jesaja 11:1 - "Skotur mun koma út úr stubbi Ísaí og grein mun vaxa úr rótum hans."</w:t>
      </w:r>
    </w:p>
    <w:p w14:paraId="44D8F945" w14:textId="77777777" w:rsidR="00F90BDC" w:rsidRDefault="00F90BDC"/>
    <w:p w14:paraId="52DFB245" w14:textId="77777777" w:rsidR="00F90BDC" w:rsidRDefault="00F90BDC">
      <w:r xmlns:w="http://schemas.openxmlformats.org/wordprocessingml/2006/main">
        <w:t xml:space="preserve">2) Sálmur 78:1-7 - "Látið eyra, þjóð mín, að kenningu minni, hneig eyru þín að orðum munns míns! Ég mun opna munn minn með líkingu, ég mun mæla myrkur orð frá fornu fari, hlutir. sem vér höfum heyrt og vitað, sem feður vorir hafa sagt oss. Vér munum ekki fela þá fyrir börnum þeirra, heldur segja komandi kynslóð frá dýrðarverkum Drottins og máttarverkum hans og undrum, sem hann hefur gjört."</w:t>
      </w:r>
    </w:p>
    <w:p w14:paraId="6AC6D19D" w14:textId="77777777" w:rsidR="00F90BDC" w:rsidRDefault="00F90BDC"/>
    <w:p w14:paraId="686457FD" w14:textId="77777777" w:rsidR="00F90BDC" w:rsidRDefault="00F90BDC">
      <w:r xmlns:w="http://schemas.openxmlformats.org/wordprocessingml/2006/main">
        <w:t xml:space="preserve">Matteusarguðspjall 2:16 Þegar Heródes sá, að hann var að athlægi vitringanna, varð hann mjög reiður, sendi út og drap öll börn, sem voru í Betlehem og á öllum svæðum hennar, tveggja ára og yngri. , eptir þeim tíma, sem hann hafdi duglega spurt vitra manna.</w:t>
      </w:r>
    </w:p>
    <w:p w14:paraId="6C906ABC" w14:textId="77777777" w:rsidR="00F90BDC" w:rsidRDefault="00F90BDC"/>
    <w:p w14:paraId="7B5BA8BA" w14:textId="77777777" w:rsidR="00F90BDC" w:rsidRDefault="00F90BDC">
      <w:r xmlns:w="http://schemas.openxmlformats.org/wordprocessingml/2006/main">
        <w:t xml:space="preserve">Heródes fyrirskipaði slátrun á öllum börnum í Betlehem og nágrenni tveggja ára og yngri í reiðikasti.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Fullveldi Guðs: Rannsókn á reiði Heródesar í Matteusi 2</w:t>
      </w:r>
    </w:p>
    <w:p w14:paraId="11673824" w14:textId="77777777" w:rsidR="00F90BDC" w:rsidRDefault="00F90BDC"/>
    <w:p w14:paraId="3FE18815" w14:textId="77777777" w:rsidR="00F90BDC" w:rsidRDefault="00F90BDC">
      <w:r xmlns:w="http://schemas.openxmlformats.org/wordprocessingml/2006/main">
        <w:t xml:space="preserve">2. Afleiðingar öfundar: Rannsókn á synd Heródesar í Matteusi 2.</w:t>
      </w:r>
    </w:p>
    <w:p w14:paraId="4A2E60A6" w14:textId="77777777" w:rsidR="00F90BDC" w:rsidRDefault="00F90BDC"/>
    <w:p w14:paraId="703EA408" w14:textId="77777777" w:rsidR="00F90BDC" w:rsidRDefault="00F90BDC">
      <w:r xmlns:w="http://schemas.openxmlformats.org/wordprocessingml/2006/main">
        <w:t xml:space="preserve">1. Rómverjabréfið 8:28- Og vér vitum, að þeim sem elska Guð samverkar allt til góðs, þeim sem kallaðir eru eftir ásetningi hans.</w:t>
      </w:r>
    </w:p>
    <w:p w14:paraId="2E27BE0B" w14:textId="77777777" w:rsidR="00F90BDC" w:rsidRDefault="00F90BDC"/>
    <w:p w14:paraId="45B27EA4" w14:textId="77777777" w:rsidR="00F90BDC" w:rsidRDefault="00F90BDC">
      <w:r xmlns:w="http://schemas.openxmlformats.org/wordprocessingml/2006/main">
        <w:t xml:space="preserve">2. Jobsbók 5:19- Hann mun frelsa þig í sex nauðum, já, í sjö mun ekkert illt snerta þig.</w:t>
      </w:r>
    </w:p>
    <w:p w14:paraId="6BB140D4" w14:textId="77777777" w:rsidR="00F90BDC" w:rsidRDefault="00F90BDC"/>
    <w:p w14:paraId="0A10EA66" w14:textId="77777777" w:rsidR="00F90BDC" w:rsidRDefault="00F90BDC">
      <w:r xmlns:w="http://schemas.openxmlformats.org/wordprocessingml/2006/main">
        <w:t xml:space="preserve">Matteusarguðspjall 2:17 Þá rættist það, sem talað var af Jeremy spámanni, er hann sagði:</w:t>
      </w:r>
    </w:p>
    <w:p w14:paraId="45FCF564" w14:textId="77777777" w:rsidR="00F90BDC" w:rsidRDefault="00F90BDC"/>
    <w:p w14:paraId="145EC8DC" w14:textId="77777777" w:rsidR="00F90BDC" w:rsidRDefault="00F90BDC">
      <w:r xmlns:w="http://schemas.openxmlformats.org/wordprocessingml/2006/main">
        <w:t xml:space="preserve">Í kaflanum er því lýst hvernig spádómur Jeremía spámanns rættist þegar Heródes drap börnin í Betlehem.</w:t>
      </w:r>
    </w:p>
    <w:p w14:paraId="134C56FF" w14:textId="77777777" w:rsidR="00F90BDC" w:rsidRDefault="00F90BDC"/>
    <w:p w14:paraId="72B23B84" w14:textId="77777777" w:rsidR="00F90BDC" w:rsidRDefault="00F90BDC">
      <w:r xmlns:w="http://schemas.openxmlformats.org/wordprocessingml/2006/main">
        <w:t xml:space="preserve">1. Kraftur uppfylltra spádóma: Hvernig orð Guðs er satt</w:t>
      </w:r>
    </w:p>
    <w:p w14:paraId="3AA230B6" w14:textId="77777777" w:rsidR="00F90BDC" w:rsidRDefault="00F90BDC"/>
    <w:p w14:paraId="7B339666" w14:textId="77777777" w:rsidR="00F90BDC" w:rsidRDefault="00F90BDC">
      <w:r xmlns:w="http://schemas.openxmlformats.org/wordprocessingml/2006/main">
        <w:t xml:space="preserve">2. Harmleikurinn um synd Heródesar: Afleiðingar þess að hverfa frá Guði</w:t>
      </w:r>
    </w:p>
    <w:p w14:paraId="051DB08F" w14:textId="77777777" w:rsidR="00F90BDC" w:rsidRDefault="00F90BDC"/>
    <w:p w14:paraId="5F0B07D5" w14:textId="77777777" w:rsidR="00F90BDC" w:rsidRDefault="00F90BDC">
      <w:r xmlns:w="http://schemas.openxmlformats.org/wordprocessingml/2006/main">
        <w:t xml:space="preserve">1. Jeremía 31:15 - Svo segir Drottinn; Rödd heyrðist í Rama, harmakvein og beiskur grátur. Rakel, grátandi yfir börnum sínum, neitaði að vera hugguð fyrir börn sín, af því að þau voru það ekki.</w:t>
      </w:r>
    </w:p>
    <w:p w14:paraId="453864D3" w14:textId="77777777" w:rsidR="00F90BDC" w:rsidRDefault="00F90BDC"/>
    <w:p w14:paraId="1F80C274" w14:textId="77777777" w:rsidR="00F90BDC" w:rsidRDefault="00F90BDC">
      <w:r xmlns:w="http://schemas.openxmlformats.org/wordprocessingml/2006/main">
        <w:t xml:space="preserve">2. Matteusarguðspjall 2:18 - Í Rama heyrðist rödd, harmakvein og grátur og mikill harmur, Rakel grét börnum sínum og vildi ekki hugga sig, af því að þau eru það ekki.</w:t>
      </w:r>
    </w:p>
    <w:p w14:paraId="29B0A0C7" w14:textId="77777777" w:rsidR="00F90BDC" w:rsidRDefault="00F90BDC"/>
    <w:p w14:paraId="7814B474" w14:textId="77777777" w:rsidR="00F90BDC" w:rsidRDefault="00F90BDC">
      <w:r xmlns:w="http://schemas.openxmlformats.org/wordprocessingml/2006/main">
        <w:t xml:space="preserve">Matteusarguðspjall 2:18 Í Rama heyrðist rödd, harmakvein og grátur og mikill harmur. Rakel grét börnum sínum og vildi ekki hugga sig, af því að þau eru það ekki.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Matteusi 2:18 heyrist rödd í Rama, sem harmar og grætur börn Rakelar sem hafa dáið og ekki hægt að hugga.</w:t>
      </w:r>
    </w:p>
    <w:p w14:paraId="33E887EF" w14:textId="77777777" w:rsidR="00F90BDC" w:rsidRDefault="00F90BDC"/>
    <w:p w14:paraId="7AB39FA2" w14:textId="77777777" w:rsidR="00F90BDC" w:rsidRDefault="00F90BDC">
      <w:r xmlns:w="http://schemas.openxmlformats.org/wordprocessingml/2006/main">
        <w:t xml:space="preserve">1. Að læra að hugga aðra á sorgartímum</w:t>
      </w:r>
    </w:p>
    <w:p w14:paraId="57FFF273" w14:textId="77777777" w:rsidR="00F90BDC" w:rsidRDefault="00F90BDC"/>
    <w:p w14:paraId="11051580" w14:textId="77777777" w:rsidR="00F90BDC" w:rsidRDefault="00F90BDC">
      <w:r xmlns:w="http://schemas.openxmlformats.org/wordprocessingml/2006/main">
        <w:t xml:space="preserve">2. Að finna styrk og huggun í orði Drottins</w:t>
      </w:r>
    </w:p>
    <w:p w14:paraId="0B167C50" w14:textId="77777777" w:rsidR="00F90BDC" w:rsidRDefault="00F90BDC"/>
    <w:p w14:paraId="78ABAE00" w14:textId="77777777" w:rsidR="00F90BDC" w:rsidRDefault="00F90BDC">
      <w:r xmlns:w="http://schemas.openxmlformats.org/wordprocessingml/2006/main">
        <w:t xml:space="preserve">1. Jóhannesarguðspjall 14:18 - "Ég mun ekki skilja yður eftir sem munaðarlaus, ég mun koma til yðar."</w:t>
      </w:r>
    </w:p>
    <w:p w14:paraId="6D3F24E4" w14:textId="77777777" w:rsidR="00F90BDC" w:rsidRDefault="00F90BDC"/>
    <w:p w14:paraId="2A773870" w14:textId="77777777" w:rsidR="00F90BDC" w:rsidRDefault="00F90BDC">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14:paraId="3ABCF309" w14:textId="77777777" w:rsidR="00F90BDC" w:rsidRDefault="00F90BDC"/>
    <w:p w14:paraId="7DC46BA5" w14:textId="77777777" w:rsidR="00F90BDC" w:rsidRDefault="00F90BDC">
      <w:r xmlns:w="http://schemas.openxmlformats.org/wordprocessingml/2006/main">
        <w:t xml:space="preserve">Matteusarguðspjall 2:19 En þegar Heródes var dáinn, sjá, þá birtist engill Drottins Jósef í draumi í Egyptalandi.</w:t>
      </w:r>
    </w:p>
    <w:p w14:paraId="73628ECD" w14:textId="77777777" w:rsidR="00F90BDC" w:rsidRDefault="00F90BDC"/>
    <w:p w14:paraId="270D4409" w14:textId="77777777" w:rsidR="00F90BDC" w:rsidRDefault="00F90BDC">
      <w:r xmlns:w="http://schemas.openxmlformats.org/wordprocessingml/2006/main">
        <w:t xml:space="preserve">Jósef fékk fyrirmæli í draumi af engli Drottins að fara með Maríu og Jesú aftur til Ísraels.</w:t>
      </w:r>
    </w:p>
    <w:p w14:paraId="42F7E6F5" w14:textId="77777777" w:rsidR="00F90BDC" w:rsidRDefault="00F90BDC"/>
    <w:p w14:paraId="3B642F1A" w14:textId="77777777" w:rsidR="00F90BDC" w:rsidRDefault="00F90BDC">
      <w:r xmlns:w="http://schemas.openxmlformats.org/wordprocessingml/2006/main">
        <w:t xml:space="preserve">1. Guð er fullvalda og ber umhyggju fyrir fólki sínu, jafnvel við erfiðar aðstæður.</w:t>
      </w:r>
    </w:p>
    <w:p w14:paraId="0D6FDA15" w14:textId="77777777" w:rsidR="00F90BDC" w:rsidRDefault="00F90BDC"/>
    <w:p w14:paraId="170DFEBF" w14:textId="77777777" w:rsidR="00F90BDC" w:rsidRDefault="00F90BDC">
      <w:r xmlns:w="http://schemas.openxmlformats.org/wordprocessingml/2006/main">
        <w:t xml:space="preserve">2. Guð hefur áætlun og tilgang með lífi okkar, jafnvel þegar hlutirnir virðast óvissir.</w:t>
      </w:r>
    </w:p>
    <w:p w14:paraId="0EF291D3" w14:textId="77777777" w:rsidR="00F90BDC" w:rsidRDefault="00F90BDC"/>
    <w:p w14:paraId="0AD0F41E" w14:textId="77777777" w:rsidR="00F90BDC" w:rsidRDefault="00F90BDC">
      <w:r xmlns:w="http://schemas.openxmlformats.org/wordprocessingml/2006/main">
        <w:t xml:space="preserve">1. Jesaja 41:10 - "Óttist ekki, því að ég er með þér, óttast ekki, því að ég er Guð þinn, ég styrki þig, ég mun hjálpa þér, ég mun styðja þig með hægri hendi minni."</w:t>
      </w:r>
    </w:p>
    <w:p w14:paraId="0D31D9AD" w14:textId="77777777" w:rsidR="00F90BDC" w:rsidRDefault="00F90BDC"/>
    <w:p w14:paraId="4C786CDB" w14:textId="77777777" w:rsidR="00F90BDC" w:rsidRDefault="00F90BDC">
      <w:r xmlns:w="http://schemas.openxmlformats.org/wordprocessingml/2006/main">
        <w:t xml:space="preserve">2. Jesaja 55:8-11 - "Því að mínar hugsanir eru ekki yðar hugsanir, né vegir yðar eru mínir vegir, segir Drottinn. Því að eins og himinninn er hærri en jörðin, svo eru vegir mínir hærri en vegir yðar og hugsanir mínar. en hugsanir þínar."</w:t>
      </w:r>
    </w:p>
    <w:p w14:paraId="42F4F170" w14:textId="77777777" w:rsidR="00F90BDC" w:rsidRDefault="00F90BDC"/>
    <w:p w14:paraId="49DF3466" w14:textId="77777777" w:rsidR="00F90BDC" w:rsidRDefault="00F90BDC">
      <w:r xmlns:w="http://schemas.openxmlformats.org/wordprocessingml/2006/main">
        <w:t xml:space="preserve">Matteusarguðspjall 2:20 og sagði: Statt upp, tak barnið og móður þess og far til Ísraelslands, því að þeir eru dánir, sem leituðu líf hins unga barns.</w:t>
      </w:r>
    </w:p>
    <w:p w14:paraId="12E9F750" w14:textId="77777777" w:rsidR="00F90BDC" w:rsidRDefault="00F90BDC"/>
    <w:p w14:paraId="34C16BC4" w14:textId="77777777" w:rsidR="00F90BDC" w:rsidRDefault="00F90BDC">
      <w:r xmlns:w="http://schemas.openxmlformats.org/wordprocessingml/2006/main">
        <w:t xml:space="preserve">Víkingunum var sagt að snúa aftur til Ísraels til að vernda Jesú og móður hans fyrir skipunum Heródesar konungs.</w:t>
      </w:r>
    </w:p>
    <w:p w14:paraId="7B4FFE6A" w14:textId="77777777" w:rsidR="00F90BDC" w:rsidRDefault="00F90BDC"/>
    <w:p w14:paraId="46E01BE6" w14:textId="77777777" w:rsidR="00F90BDC" w:rsidRDefault="00F90BDC">
      <w:r xmlns:w="http://schemas.openxmlformats.org/wordprocessingml/2006/main">
        <w:t xml:space="preserve">1. Guð mun alltaf vernda þá sem eru honum trúir.</w:t>
      </w:r>
    </w:p>
    <w:p w14:paraId="1E9B15E8" w14:textId="77777777" w:rsidR="00F90BDC" w:rsidRDefault="00F90BDC"/>
    <w:p w14:paraId="3EA42678" w14:textId="77777777" w:rsidR="00F90BDC" w:rsidRDefault="00F90BDC">
      <w:r xmlns:w="http://schemas.openxmlformats.org/wordprocessingml/2006/main">
        <w:t xml:space="preserve">2. Við getum treyst því að Guð sé trúfastur, jafnvel þótt hætta standi við.</w:t>
      </w:r>
    </w:p>
    <w:p w14:paraId="3A64A47C" w14:textId="77777777" w:rsidR="00F90BDC" w:rsidRDefault="00F90BDC"/>
    <w:p w14:paraId="4206E930" w14:textId="77777777" w:rsidR="00F90BDC" w:rsidRDefault="00F90BDC">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14:paraId="1E2C9C7F" w14:textId="77777777" w:rsidR="00F90BDC" w:rsidRDefault="00F90BDC"/>
    <w:p w14:paraId="307C879C" w14:textId="77777777" w:rsidR="00F90BDC" w:rsidRDefault="00F90BDC">
      <w:r xmlns:w="http://schemas.openxmlformats.org/wordprocessingml/2006/main">
        <w:t xml:space="preserve">2. Hebreabréfið 13:6 - Þannig segjum við með trausti: „Drottinn er minn hjálpari. Ég mun ekki vera hræddur. Hvað geta dauðlegir menn gert mér?</w:t>
      </w:r>
    </w:p>
    <w:p w14:paraId="346B2C7C" w14:textId="77777777" w:rsidR="00F90BDC" w:rsidRDefault="00F90BDC"/>
    <w:p w14:paraId="0E966F76" w14:textId="77777777" w:rsidR="00F90BDC" w:rsidRDefault="00F90BDC">
      <w:r xmlns:w="http://schemas.openxmlformats.org/wordprocessingml/2006/main">
        <w:t xml:space="preserve">Matteusarguðspjall 2:21 Og hann stóð upp og tók unga barnið og móður þess og kom til Ísraelslands.</w:t>
      </w:r>
    </w:p>
    <w:p w14:paraId="3C3EB040" w14:textId="77777777" w:rsidR="00F90BDC" w:rsidRDefault="00F90BDC"/>
    <w:p w14:paraId="4BFC4B6F" w14:textId="77777777" w:rsidR="00F90BDC" w:rsidRDefault="00F90BDC">
      <w:r xmlns:w="http://schemas.openxmlformats.org/wordprocessingml/2006/main">
        <w:t xml:space="preserve">Jósef og María fara með hinn unga Jesú til Ísraelslands.</w:t>
      </w:r>
    </w:p>
    <w:p w14:paraId="28E6C667" w14:textId="77777777" w:rsidR="00F90BDC" w:rsidRDefault="00F90BDC"/>
    <w:p w14:paraId="38563888" w14:textId="77777777" w:rsidR="00F90BDC" w:rsidRDefault="00F90BDC">
      <w:r xmlns:w="http://schemas.openxmlformats.org/wordprocessingml/2006/main">
        <w:t xml:space="preserve">1. Mikilvægi þess að hlýða vilja Guðs.</w:t>
      </w:r>
    </w:p>
    <w:p w14:paraId="5EC38E73" w14:textId="77777777" w:rsidR="00F90BDC" w:rsidRDefault="00F90BDC"/>
    <w:p w14:paraId="0F3CB1D7" w14:textId="77777777" w:rsidR="00F90BDC" w:rsidRDefault="00F90BDC">
      <w:r xmlns:w="http://schemas.openxmlformats.org/wordprocessingml/2006/main">
        <w:t xml:space="preserve">2. Að fylgja áætlun Guðs jafnvel þegar það er erfitt.</w:t>
      </w:r>
    </w:p>
    <w:p w14:paraId="267F3357" w14:textId="77777777" w:rsidR="00F90BDC" w:rsidRDefault="00F90BDC"/>
    <w:p w14:paraId="78E146DA" w14:textId="77777777" w:rsidR="00F90BDC" w:rsidRDefault="00F90BDC">
      <w:r xmlns:w="http://schemas.openxmlformats.org/wordprocessingml/2006/main">
        <w:t xml:space="preserve">1. Efesusbréfið 5:15-17 - "Gætið þess vandlega hvernig þið gangið, ekki sem óvitur, heldur sem vitur, og notið tímann sem best, því að dagarnir eru vondir. Verið því ekki heimskir, heldur skilið hvað </w:t>
      </w:r>
      <w:r xmlns:w="http://schemas.openxmlformats.org/wordprocessingml/2006/main">
        <w:lastRenderedPageBreak xmlns:w="http://schemas.openxmlformats.org/wordprocessingml/2006/main"/>
      </w:r>
      <w:r xmlns:w="http://schemas.openxmlformats.org/wordprocessingml/2006/main">
        <w:t xml:space="preserve">vilji Drottinn er."</w:t>
      </w:r>
    </w:p>
    <w:p w14:paraId="75680683" w14:textId="77777777" w:rsidR="00F90BDC" w:rsidRDefault="00F90BDC"/>
    <w:p w14:paraId="32CED065" w14:textId="77777777" w:rsidR="00F90BDC" w:rsidRDefault="00F90BDC">
      <w:r xmlns:w="http://schemas.openxmlformats.org/wordprocessingml/2006/main">
        <w:t xml:space="preserve">2. Mark 1:15 - "Tíminn er fullnaður og Guðs ríki er í nánd. iðrast og trúðu á fagnaðarerindið."</w:t>
      </w:r>
    </w:p>
    <w:p w14:paraId="431D6F75" w14:textId="77777777" w:rsidR="00F90BDC" w:rsidRDefault="00F90BDC"/>
    <w:p w14:paraId="5B49C141" w14:textId="77777777" w:rsidR="00F90BDC" w:rsidRDefault="00F90BDC">
      <w:r xmlns:w="http://schemas.openxmlformats.org/wordprocessingml/2006/main">
        <w:t xml:space="preserve">Matteusarguðspjall 2:22 En er hann heyrði, að Arkelás hafði ríkt í Júdeu í herbergi Heródesar föður síns, óttaðist hann að fara þangað. En er hann var varaður Guði í draumi sneri hann sér til Galíleu.</w:t>
      </w:r>
    </w:p>
    <w:p w14:paraId="3787CE14" w14:textId="77777777" w:rsidR="00F90BDC" w:rsidRDefault="00F90BDC"/>
    <w:p w14:paraId="6FF9AB95" w14:textId="77777777" w:rsidR="00F90BDC" w:rsidRDefault="00F90BDC">
      <w:r xmlns:w="http://schemas.openxmlformats.org/wordprocessingml/2006/main">
        <w:t xml:space="preserve">Jósef var varað við í draumi að forðast Archelás, svo hann og fjölskylda hans fluttu til Galíleu í staðinn.</w:t>
      </w:r>
    </w:p>
    <w:p w14:paraId="5838568F" w14:textId="77777777" w:rsidR="00F90BDC" w:rsidRDefault="00F90BDC"/>
    <w:p w14:paraId="045D874A" w14:textId="77777777" w:rsidR="00F90BDC" w:rsidRDefault="00F90BDC">
      <w:r xmlns:w="http://schemas.openxmlformats.org/wordprocessingml/2006/main">
        <w:t xml:space="preserve">1. Viska hlýðni við leiðsögn Guðs</w:t>
      </w:r>
    </w:p>
    <w:p w14:paraId="131BE579" w14:textId="77777777" w:rsidR="00F90BDC" w:rsidRDefault="00F90BDC"/>
    <w:p w14:paraId="303F004A" w14:textId="77777777" w:rsidR="00F90BDC" w:rsidRDefault="00F90BDC">
      <w:r xmlns:w="http://schemas.openxmlformats.org/wordprocessingml/2006/main">
        <w:t xml:space="preserve">2. Kraftur drauma</w:t>
      </w:r>
    </w:p>
    <w:p w14:paraId="7BFAEC99" w14:textId="77777777" w:rsidR="00F90BDC" w:rsidRDefault="00F90BDC"/>
    <w:p w14:paraId="6453A1FD" w14:textId="77777777" w:rsidR="00F90BDC" w:rsidRDefault="00F90BDC">
      <w:r xmlns:w="http://schemas.openxmlformats.org/wordprocessingml/2006/main">
        <w:t xml:space="preserve">1. Postulasagan 16:6-10 - Páll og Sílas hlýða leiðsögn heilags anda til Makedóníu</w:t>
      </w:r>
    </w:p>
    <w:p w14:paraId="777A6337" w14:textId="77777777" w:rsidR="00F90BDC" w:rsidRDefault="00F90BDC"/>
    <w:p w14:paraId="2D3D1BEF" w14:textId="77777777" w:rsidR="00F90BDC" w:rsidRDefault="00F90BDC">
      <w:r xmlns:w="http://schemas.openxmlformats.org/wordprocessingml/2006/main">
        <w:t xml:space="preserve">2. Fyrsta Mósebók 20:3-7 - Guð varar Abímelek við í draumi að taka ekki Söru</w:t>
      </w:r>
    </w:p>
    <w:p w14:paraId="1C65697B" w14:textId="77777777" w:rsidR="00F90BDC" w:rsidRDefault="00F90BDC"/>
    <w:p w14:paraId="798C5C5C" w14:textId="77777777" w:rsidR="00F90BDC" w:rsidRDefault="00F90BDC">
      <w:r xmlns:w="http://schemas.openxmlformats.org/wordprocessingml/2006/main">
        <w:t xml:space="preserve">Matteusarguðspjall 2:23 Og hann kom og bjó í borg, sem heitir Nasaret, til þess að rætast það, sem talað var af spámönnunum: Hann mun kallast Nasaret.</w:t>
      </w:r>
    </w:p>
    <w:p w14:paraId="18C03CF8" w14:textId="77777777" w:rsidR="00F90BDC" w:rsidRDefault="00F90BDC"/>
    <w:p w14:paraId="21EFC033" w14:textId="77777777" w:rsidR="00F90BDC" w:rsidRDefault="00F90BDC">
      <w:r xmlns:w="http://schemas.openxmlformats.org/wordprocessingml/2006/main">
        <w:t xml:space="preserve">Jesús flutti til Nasaret til að uppfylla spádóm sem spámennirnir gerðu.</w:t>
      </w:r>
    </w:p>
    <w:p w14:paraId="05AD30A9" w14:textId="77777777" w:rsidR="00F90BDC" w:rsidRDefault="00F90BDC"/>
    <w:p w14:paraId="6030657C" w14:textId="77777777" w:rsidR="00F90BDC" w:rsidRDefault="00F90BDC">
      <w:r xmlns:w="http://schemas.openxmlformats.org/wordprocessingml/2006/main">
        <w:t xml:space="preserve">1. Áætlanir Guðs fyrir okkur eru kannski ekki það sem við búumst við, en þær eru alltaf fullkomnar.</w:t>
      </w:r>
    </w:p>
    <w:p w14:paraId="3BB238B0" w14:textId="77777777" w:rsidR="00F90BDC" w:rsidRDefault="00F90BDC"/>
    <w:p w14:paraId="3F358E55" w14:textId="77777777" w:rsidR="00F90BDC" w:rsidRDefault="00F90BDC">
      <w:r xmlns:w="http://schemas.openxmlformats.org/wordprocessingml/2006/main">
        <w:t xml:space="preserve">2. Trú okkar styrkist þegar við verðum vitni að krafti uppfylltra spádóma Guðs.</w:t>
      </w:r>
    </w:p>
    <w:p w14:paraId="04A216EB" w14:textId="77777777" w:rsidR="00F90BDC" w:rsidRDefault="00F90BDC"/>
    <w:p w14:paraId="5955E626" w14:textId="77777777" w:rsidR="00F90BDC" w:rsidRDefault="00F90BDC">
      <w:r xmlns:w="http://schemas.openxmlformats.org/wordprocessingml/2006/main">
        <w:t xml:space="preserve">1. Jeremía 29:11 - „Því að ég veit hvaða áætlanir ég hef um þig,“ segir Drottinn, „áætlar að gera þér farsælan og ekki gera þér illt, ætlar að gefa þér von og framtíð.</w:t>
      </w:r>
    </w:p>
    <w:p w14:paraId="4F6B2329" w14:textId="77777777" w:rsidR="00F90BDC" w:rsidRDefault="00F90BDC"/>
    <w:p w14:paraId="5C30B030" w14:textId="77777777" w:rsidR="00F90BDC" w:rsidRDefault="00F90BDC">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w:t>
      </w:r>
    </w:p>
    <w:p w14:paraId="52E4088A" w14:textId="77777777" w:rsidR="00F90BDC" w:rsidRDefault="00F90BDC"/>
    <w:p w14:paraId="6985429E" w14:textId="77777777" w:rsidR="00F90BDC" w:rsidRDefault="00F90BDC">
      <w:r xmlns:w="http://schemas.openxmlformats.org/wordprocessingml/2006/main">
        <w:t xml:space="preserve">Matteus 3 kynnir persónu og þjónustu Jóhannesar skírara, boðskap hans um iðrun og skírn Jesú Krists. Þessi kafli sýnir Jóhannes sem forvera Jesú, sem undirbýr fólk fyrir komu hans með því að boða iðrun og skíra það í ánni Jórdan.</w:t>
      </w:r>
    </w:p>
    <w:p w14:paraId="3859964B" w14:textId="77777777" w:rsidR="00F90BDC" w:rsidRDefault="00F90BDC"/>
    <w:p w14:paraId="5FE78E7D" w14:textId="77777777" w:rsidR="00F90BDC" w:rsidRDefault="00F90BDC">
      <w:r xmlns:w="http://schemas.openxmlformats.org/wordprocessingml/2006/main">
        <w:t xml:space="preserve">1. málsgrein: Kaflinn hefst á því að Jóhannes skírari birtist í eyðimörk Júdeu og prédikar boðskap um iðrun vegna þess að „himnaríki er í nánd“. Hann er auðkenndur sem sá sem Jesaja spámaður talaði um - "Rödd þess sem kallar í eyðimörkinni: "Búið Drottni veginn". Hann lifir asetísku lífsstíl, klæðist fötum úr úlfaldahári og borðar engisprettur og villt hunang (Matteus 3:1-6).</w:t>
      </w:r>
    </w:p>
    <w:p w14:paraId="51524A0B" w14:textId="77777777" w:rsidR="00F90BDC" w:rsidRDefault="00F90BDC"/>
    <w:p w14:paraId="5CEF72C4" w14:textId="77777777" w:rsidR="00F90BDC" w:rsidRDefault="00F90BDC">
      <w:r xmlns:w="http://schemas.openxmlformats.org/wordprocessingml/2006/main">
        <w:t xml:space="preserve">2. málsgrein: Í þessum hluta (Matteus 3:7-12) ávítar Jóhannes farísea og saddúkea sem koma til skírnarinnar. Hann véfengir fullyrðingu þeirra um réttlæti sem byggist á forfeðrum til Abrahams, í staðinn leggur hann áherslu á sanna iðrun sem gefur af sér góðan ávöxt. Hann spáir því líka að einn sem er máttugri en hann muni koma sem mun skíra með heilögum anda og eldi.</w:t>
      </w:r>
    </w:p>
    <w:p w14:paraId="6912C32F" w14:textId="77777777" w:rsidR="00F90BDC" w:rsidRDefault="00F90BDC"/>
    <w:p w14:paraId="0FD6D731" w14:textId="77777777" w:rsidR="00F90BDC" w:rsidRDefault="00F90BDC">
      <w:r xmlns:w="http://schemas.openxmlformats.org/wordprocessingml/2006/main">
        <w:t xml:space="preserve">Þriðja málsgrein: Síðasti kaflinn (Matteus 3:13-17) sýnir Jesú sem kemur frá Galíleu til Jórdanar til að láta skírast af Jóhannesi. Upphaflega tregur hann vegna þess að hann telur Jesú æðri en hann, Jóhannes samþykkir kröfu Jesú. Um leið og Jesús er skírður opnast himnarnir og opinberar andi Guðs sem stígur niður eins og dúfa yfir hann á meðan rödd af himnum lýsir því yfir að hann sé elskaður sonur Guðs.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Matteusarguðspjall 3:1 Á þeim dögum kom Jóhannes skírari og prédikaði í Júdeueyðimörk,</w:t>
      </w:r>
    </w:p>
    <w:p w14:paraId="4D9AE6A8" w14:textId="77777777" w:rsidR="00F90BDC" w:rsidRDefault="00F90BDC"/>
    <w:p w14:paraId="4A8F9A31" w14:textId="77777777" w:rsidR="00F90BDC" w:rsidRDefault="00F90BDC">
      <w:r xmlns:w="http://schemas.openxmlformats.org/wordprocessingml/2006/main">
        <w:t xml:space="preserve">Jóhannes skírari prédikaði um iðrun í eyðimörk Júdeu.</w:t>
      </w:r>
    </w:p>
    <w:p w14:paraId="021B1781" w14:textId="77777777" w:rsidR="00F90BDC" w:rsidRDefault="00F90BDC"/>
    <w:p w14:paraId="64617133" w14:textId="77777777" w:rsidR="00F90BDC" w:rsidRDefault="00F90BDC">
      <w:r xmlns:w="http://schemas.openxmlformats.org/wordprocessingml/2006/main">
        <w:t xml:space="preserve">1. Kraftur iðrunar</w:t>
      </w:r>
    </w:p>
    <w:p w14:paraId="09409A5C" w14:textId="77777777" w:rsidR="00F90BDC" w:rsidRDefault="00F90BDC"/>
    <w:p w14:paraId="0E6E63F6" w14:textId="77777777" w:rsidR="00F90BDC" w:rsidRDefault="00F90BDC">
      <w:r xmlns:w="http://schemas.openxmlformats.org/wordprocessingml/2006/main">
        <w:t xml:space="preserve">2. Umbreyttu lífi þínu með iðrun</w:t>
      </w:r>
    </w:p>
    <w:p w14:paraId="3BFD921C" w14:textId="77777777" w:rsidR="00F90BDC" w:rsidRDefault="00F90BDC"/>
    <w:p w14:paraId="09DB096D" w14:textId="77777777" w:rsidR="00F90BDC" w:rsidRDefault="00F90BDC">
      <w:r xmlns:w="http://schemas.openxmlformats.org/wordprocessingml/2006/main">
        <w:t xml:space="preserve">1. Jesaja 40:3-5 - Berið veg Drottins, gjörið beint í eyðimörkinni að þjóðvegi fyrir Guði vorum.</w:t>
      </w:r>
    </w:p>
    <w:p w14:paraId="3305587D" w14:textId="77777777" w:rsidR="00F90BDC" w:rsidRDefault="00F90BDC"/>
    <w:p w14:paraId="6F208E98" w14:textId="77777777" w:rsidR="00F90BDC" w:rsidRDefault="00F90BDC">
      <w:r xmlns:w="http://schemas.openxmlformats.org/wordprocessingml/2006/main">
        <w:t xml:space="preserve">2. Lúkasarguðspjall 13:3 - Ef þú iðrast ekki munuð þér allir glatast á sama hátt.</w:t>
      </w:r>
    </w:p>
    <w:p w14:paraId="4F0B5F98" w14:textId="77777777" w:rsidR="00F90BDC" w:rsidRDefault="00F90BDC"/>
    <w:p w14:paraId="025F2629" w14:textId="77777777" w:rsidR="00F90BDC" w:rsidRDefault="00F90BDC">
      <w:r xmlns:w="http://schemas.openxmlformats.org/wordprocessingml/2006/main">
        <w:t xml:space="preserve">Matteusarguðspjall 3:2 og sagði: Gjörið iðrun, því að himnaríki er í nánd.</w:t>
      </w:r>
    </w:p>
    <w:p w14:paraId="1747A181" w14:textId="77777777" w:rsidR="00F90BDC" w:rsidRDefault="00F90BDC"/>
    <w:p w14:paraId="320B8498" w14:textId="77777777" w:rsidR="00F90BDC" w:rsidRDefault="00F90BDC">
      <w:r xmlns:w="http://schemas.openxmlformats.org/wordprocessingml/2006/main">
        <w:t xml:space="preserve">Þessi texti talar um nauðsyn iðrunar til að komast inn í himnaríki.</w:t>
      </w:r>
    </w:p>
    <w:p w14:paraId="7EEA8492" w14:textId="77777777" w:rsidR="00F90BDC" w:rsidRDefault="00F90BDC"/>
    <w:p w14:paraId="05ECCE94" w14:textId="77777777" w:rsidR="00F90BDC" w:rsidRDefault="00F90BDC">
      <w:r xmlns:w="http://schemas.openxmlformats.org/wordprocessingml/2006/main">
        <w:t xml:space="preserve">1. Brýnt að iðrast: Hvað verðum við að gera til að komast inn í himnaríki.</w:t>
      </w:r>
    </w:p>
    <w:p w14:paraId="68BDA8DA" w14:textId="77777777" w:rsidR="00F90BDC" w:rsidRDefault="00F90BDC"/>
    <w:p w14:paraId="4F03B006" w14:textId="77777777" w:rsidR="00F90BDC" w:rsidRDefault="00F90BDC">
      <w:r xmlns:w="http://schemas.openxmlformats.org/wordprocessingml/2006/main">
        <w:t xml:space="preserve">2. Náð iðrunar: Samúð Guðs og kærleikur til okkar.</w:t>
      </w:r>
    </w:p>
    <w:p w14:paraId="5B84C78B" w14:textId="77777777" w:rsidR="00F90BDC" w:rsidRDefault="00F90BDC"/>
    <w:p w14:paraId="0FE818E2" w14:textId="77777777" w:rsidR="00F90BDC" w:rsidRDefault="00F90BDC">
      <w:r xmlns:w="http://schemas.openxmlformats.org/wordprocessingml/2006/main">
        <w:t xml:space="preserve">1. Lúkas 13:3 - "Ég segi yður, nei! En ef þér iðrist ekki, munuð þér líka allir farast."</w:t>
      </w:r>
    </w:p>
    <w:p w14:paraId="560F5378" w14:textId="77777777" w:rsidR="00F90BDC" w:rsidRDefault="00F90BDC"/>
    <w:p w14:paraId="2501F35E" w14:textId="77777777" w:rsidR="00F90BDC" w:rsidRDefault="00F90BDC">
      <w:r xmlns:w="http://schemas.openxmlformats.org/wordprocessingml/2006/main">
        <w:t xml:space="preserve">2. Postulasagan 17:30-31 - "Fyrr áður horfði Guð framhjá slíkri fáfræði, en nú býður hann öllum mönnum alls staðar að iðrast. Því að hann hefur ákveðið þann dag að dæma heiminn með réttlæti af þeim manni sem hann hefur útnefnt. hefur sannað þetta öllum með því að reisa hann upp frá dauðum."</w:t>
      </w:r>
    </w:p>
    <w:p w14:paraId="56E22FA5" w14:textId="77777777" w:rsidR="00F90BDC" w:rsidRDefault="00F90BDC"/>
    <w:p w14:paraId="3E4AA642" w14:textId="77777777" w:rsidR="00F90BDC" w:rsidRDefault="00F90BDC">
      <w:r xmlns:w="http://schemas.openxmlformats.org/wordprocessingml/2006/main">
        <w:t xml:space="preserve">Matteusarguðspjall 3:3 Því að þetta er sá, sem spámaðurinn Jesaja sagði, er hann sagði: Rödd hrópandi </w:t>
      </w:r>
      <w:r xmlns:w="http://schemas.openxmlformats.org/wordprocessingml/2006/main">
        <w:lastRenderedPageBreak xmlns:w="http://schemas.openxmlformats.org/wordprocessingml/2006/main"/>
      </w:r>
      <w:r xmlns:w="http://schemas.openxmlformats.org/wordprocessingml/2006/main">
        <w:t xml:space="preserve">í eyðimörkinni: Berið veg Drottins, gjörið stig hans beinar.</w:t>
      </w:r>
    </w:p>
    <w:p w14:paraId="50D8F93C" w14:textId="77777777" w:rsidR="00F90BDC" w:rsidRDefault="00F90BDC"/>
    <w:p w14:paraId="2EDE42AC" w14:textId="77777777" w:rsidR="00F90BDC" w:rsidRDefault="00F90BDC">
      <w:r xmlns:w="http://schemas.openxmlformats.org/wordprocessingml/2006/main">
        <w:t xml:space="preserve">Þessi texti er boðun Jóhannesar skírara um komu Jesú. 1. Hugleiðum mikilvægi þess að undirbúa hjörtu okkar fyrir komu Drottins; 2. Mikilvægi boðunar Jóhannesar skírara um Jesú. 1. Jesaja 40:3-5; 2. Lúkas 3:4-6.</w:t>
      </w:r>
    </w:p>
    <w:p w14:paraId="1FB08C17" w14:textId="77777777" w:rsidR="00F90BDC" w:rsidRDefault="00F90BDC"/>
    <w:p w14:paraId="52FB0C65" w14:textId="77777777" w:rsidR="00F90BDC" w:rsidRDefault="00F90BDC">
      <w:r xmlns:w="http://schemas.openxmlformats.org/wordprocessingml/2006/main">
        <w:t xml:space="preserve">Matteusarguðspjall 3:4 Og hinn sami Jóhannes hafði klæði sín af úlfaldahári og leðurbelti um lendar sér. og kjöt hans var engisprettur og villihunang.</w:t>
      </w:r>
    </w:p>
    <w:p w14:paraId="041767D2" w14:textId="77777777" w:rsidR="00F90BDC" w:rsidRDefault="00F90BDC"/>
    <w:p w14:paraId="10F690B3" w14:textId="77777777" w:rsidR="00F90BDC" w:rsidRDefault="00F90BDC">
      <w:r xmlns:w="http://schemas.openxmlformats.org/wordprocessingml/2006/main">
        <w:t xml:space="preserve">Jóhannes skírari lifði mjög einföldu lífi, klæddist fötum úr úlfaldahári og át engisprettur og villt hunang.</w:t>
      </w:r>
    </w:p>
    <w:p w14:paraId="5E19D959" w14:textId="77777777" w:rsidR="00F90BDC" w:rsidRDefault="00F90BDC"/>
    <w:p w14:paraId="20B41F9F" w14:textId="77777777" w:rsidR="00F90BDC" w:rsidRDefault="00F90BDC">
      <w:r xmlns:w="http://schemas.openxmlformats.org/wordprocessingml/2006/main">
        <w:t xml:space="preserve">1. Til að fylgja vilja Guðs verðum við að vera fús til að lifa auðmjúku og óbrotnu lífi.</w:t>
      </w:r>
    </w:p>
    <w:p w14:paraId="392DED01" w14:textId="77777777" w:rsidR="00F90BDC" w:rsidRDefault="00F90BDC"/>
    <w:p w14:paraId="31EA1BD3" w14:textId="77777777" w:rsidR="00F90BDC" w:rsidRDefault="00F90BDC">
      <w:r xmlns:w="http://schemas.openxmlformats.org/wordprocessingml/2006/main">
        <w:t xml:space="preserve">2. Við ættum að vera sátt við hvaða næringu sem Guð gefur okkur.</w:t>
      </w:r>
    </w:p>
    <w:p w14:paraId="7D3A4D08" w14:textId="77777777" w:rsidR="00F90BDC" w:rsidRDefault="00F90BDC"/>
    <w:p w14:paraId="40AA34E0" w14:textId="77777777" w:rsidR="00F90BDC" w:rsidRDefault="00F90BDC">
      <w:r xmlns:w="http://schemas.openxmlformats.org/wordprocessingml/2006/main">
        <w:t xml:space="preserve">1. Matt 5:3 "Sælir eru fátækir í anda, því að þeirra er himnaríki."</w:t>
      </w:r>
    </w:p>
    <w:p w14:paraId="5CBB50B6" w14:textId="77777777" w:rsidR="00F90BDC" w:rsidRDefault="00F90BDC"/>
    <w:p w14:paraId="19144012" w14:textId="77777777" w:rsidR="00F90BDC" w:rsidRDefault="00F90BDC">
      <w:r xmlns:w="http://schemas.openxmlformats.org/wordprocessingml/2006/main">
        <w:t xml:space="preserve">2. Filippíbréfið 4:12-13 "Ég kann bæði að vera niðurlægður og ég kann að vera ríkur: hvar sem er og í öllu er mér sagt bæði að vera saddur og hungraður, bæði að hafa nóg og að þjást. Allt get ég gert fyrir Krist, sem styrkir mig."</w:t>
      </w:r>
    </w:p>
    <w:p w14:paraId="38EA9FDF" w14:textId="77777777" w:rsidR="00F90BDC" w:rsidRDefault="00F90BDC"/>
    <w:p w14:paraId="1C0403BB" w14:textId="77777777" w:rsidR="00F90BDC" w:rsidRDefault="00F90BDC">
      <w:r xmlns:w="http://schemas.openxmlformats.org/wordprocessingml/2006/main">
        <w:t xml:space="preserve">Matteusarguðspjall 3:5 Þá gekk út til hans Jerúsalem og öll Júdea og allt svæðið umhverfis Jórdan,</w:t>
      </w:r>
    </w:p>
    <w:p w14:paraId="610FEEFA" w14:textId="77777777" w:rsidR="00F90BDC" w:rsidRDefault="00F90BDC"/>
    <w:p w14:paraId="3B4FE90D" w14:textId="77777777" w:rsidR="00F90BDC" w:rsidRDefault="00F90BDC">
      <w:r xmlns:w="http://schemas.openxmlformats.org/wordprocessingml/2006/main">
        <w:t xml:space="preserve">Þessi texti fjallar um íbúana í Jerúsalem, Júdeu og svæðinu í kringum Jórdan sem fóru út til Jóhannesar skírara til að heyra boðskap hans og láta skírast.</w:t>
      </w:r>
    </w:p>
    <w:p w14:paraId="03AC77B6" w14:textId="77777777" w:rsidR="00F90BDC" w:rsidRDefault="00F90BDC"/>
    <w:p w14:paraId="0A792862" w14:textId="77777777" w:rsidR="00F90BDC" w:rsidRDefault="00F90BDC">
      <w:r xmlns:w="http://schemas.openxmlformats.org/wordprocessingml/2006/main">
        <w:t xml:space="preserve">1: Guð kallar fólk sitt til iðrunar til að fá gjafir hjálpræðis hans.</w:t>
      </w:r>
    </w:p>
    <w:p w14:paraId="650EF1F8" w14:textId="77777777" w:rsidR="00F90BDC" w:rsidRDefault="00F90BDC"/>
    <w:p w14:paraId="0965A40B" w14:textId="77777777" w:rsidR="00F90BDC" w:rsidRDefault="00F90BDC">
      <w:r xmlns:w="http://schemas.openxmlformats.org/wordprocessingml/2006/main">
        <w:t xml:space="preserve">2: Við verðum að vera fús til að fylgja kalli Guðs og lúta vilja hans.</w:t>
      </w:r>
    </w:p>
    <w:p w14:paraId="1B52F185" w14:textId="77777777" w:rsidR="00F90BDC" w:rsidRDefault="00F90BDC"/>
    <w:p w14:paraId="580845A5" w14:textId="77777777" w:rsidR="00F90BDC" w:rsidRDefault="00F90BDC">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5064ABF9" w14:textId="77777777" w:rsidR="00F90BDC" w:rsidRDefault="00F90BDC"/>
    <w:p w14:paraId="412651EA" w14:textId="77777777" w:rsidR="00F90BDC" w:rsidRDefault="00F90BDC">
      <w:r xmlns:w="http://schemas.openxmlformats.org/wordprocessingml/2006/main">
        <w:t xml:space="preserve">2: Jeremía 29:13 "Þú munt leita mín og finna mig, þegar þú leitar mín af öllu hjarta."</w:t>
      </w:r>
    </w:p>
    <w:p w14:paraId="76214B68" w14:textId="77777777" w:rsidR="00F90BDC" w:rsidRDefault="00F90BDC"/>
    <w:p w14:paraId="7656C6F8" w14:textId="77777777" w:rsidR="00F90BDC" w:rsidRDefault="00F90BDC">
      <w:r xmlns:w="http://schemas.openxmlformats.org/wordprocessingml/2006/main">
        <w:t xml:space="preserve">Matteusarguðspjall 3:6 Og þeir voru skírðir af honum í Jórdan og játuðu syndir sínar.</w:t>
      </w:r>
    </w:p>
    <w:p w14:paraId="7A1C1166" w14:textId="77777777" w:rsidR="00F90BDC" w:rsidRDefault="00F90BDC"/>
    <w:p w14:paraId="21D47942" w14:textId="77777777" w:rsidR="00F90BDC" w:rsidRDefault="00F90BDC">
      <w:r xmlns:w="http://schemas.openxmlformats.org/wordprocessingml/2006/main">
        <w:t xml:space="preserve">Fólk var skírt í Jórdaníu af Jóhannesi skírara og játaði syndir sínar.</w:t>
      </w:r>
    </w:p>
    <w:p w14:paraId="6F3C8E8C" w14:textId="77777777" w:rsidR="00F90BDC" w:rsidRDefault="00F90BDC"/>
    <w:p w14:paraId="01358C32" w14:textId="77777777" w:rsidR="00F90BDC" w:rsidRDefault="00F90BDC">
      <w:r xmlns:w="http://schemas.openxmlformats.org/wordprocessingml/2006/main">
        <w:t xml:space="preserve">1. Kraftur játningar: Hvernig játning syndir okkar getur leitt til endurnýjuðrar trúar</w:t>
      </w:r>
    </w:p>
    <w:p w14:paraId="7E500D09" w14:textId="77777777" w:rsidR="00F90BDC" w:rsidRDefault="00F90BDC"/>
    <w:p w14:paraId="60111F49" w14:textId="77777777" w:rsidR="00F90BDC" w:rsidRDefault="00F90BDC">
      <w:r xmlns:w="http://schemas.openxmlformats.org/wordprocessingml/2006/main">
        <w:t xml:space="preserve">2. Mikilvægi skírnarinnar: Hvernig skírn getur leitt til nánara sambands við Guð</w:t>
      </w:r>
    </w:p>
    <w:p w14:paraId="0BEA130E" w14:textId="77777777" w:rsidR="00F90BDC" w:rsidRDefault="00F90BDC"/>
    <w:p w14:paraId="2DE9CA44" w14:textId="77777777" w:rsidR="00F90BDC" w:rsidRDefault="00F90BDC">
      <w:r xmlns:w="http://schemas.openxmlformats.org/wordprocessingml/2006/main">
        <w:t xml:space="preserve">1. 1. Jóhannesarbréf 1:9 - Ef við játum syndir okkar, þá er hann trúr og réttlátur og mun fyrirgefa okkur syndir okkar og hreinsa okkur af öllu ranglæti.</w:t>
      </w:r>
    </w:p>
    <w:p w14:paraId="7D0165CC" w14:textId="77777777" w:rsidR="00F90BDC" w:rsidRDefault="00F90BDC"/>
    <w:p w14:paraId="39AB2DCF" w14:textId="77777777" w:rsidR="00F90BDC" w:rsidRDefault="00F90BDC">
      <w:r xmlns:w="http://schemas.openxmlformats.org/wordprocessingml/2006/main">
        <w:t xml:space="preserve">2. Postulasagan 2:38 - Pétur svaraði: „Gjörið iðrun og látið skírast, sérhver yðar, í nafni Jesú Krists til fyrirgefningar synda yðar. Og þú munt fá gjöf heilags anda.</w:t>
      </w:r>
    </w:p>
    <w:p w14:paraId="77092AD9" w14:textId="77777777" w:rsidR="00F90BDC" w:rsidRDefault="00F90BDC"/>
    <w:p w14:paraId="35BDC011" w14:textId="77777777" w:rsidR="00F90BDC" w:rsidRDefault="00F90BDC">
      <w:r xmlns:w="http://schemas.openxmlformats.org/wordprocessingml/2006/main">
        <w:t xml:space="preserve">Matteusarguðspjall 3:7 En er hann sá marga farísea og saddúkea koma til skírnar hans, sagði hann við þá: Nörpukynslóð, hver hefur varað yður við að flýja komandi reiði?</w:t>
      </w:r>
    </w:p>
    <w:p w14:paraId="4B7E221E" w14:textId="77777777" w:rsidR="00F90BDC" w:rsidRDefault="00F90BDC"/>
    <w:p w14:paraId="40EFBFDA" w14:textId="77777777" w:rsidR="00F90BDC" w:rsidRDefault="00F90BDC">
      <w:r xmlns:w="http://schemas.openxmlformats.org/wordprocessingml/2006/main">
        <w:t xml:space="preserve">Jóhannes skírari varaði farísea og saddúkea við komandi reiði Guðs.</w:t>
      </w:r>
    </w:p>
    <w:p w14:paraId="489FD7B3" w14:textId="77777777" w:rsidR="00F90BDC" w:rsidRDefault="00F90BDC"/>
    <w:p w14:paraId="3722CF23" w14:textId="77777777" w:rsidR="00F90BDC" w:rsidRDefault="00F90BDC">
      <w:r xmlns:w="http://schemas.openxmlformats.org/wordprocessingml/2006/main">
        <w:t xml:space="preserve">1. O Kynslóð hugorku: Undirbúningur fyrir reiði Guðs</w:t>
      </w:r>
    </w:p>
    <w:p w14:paraId="4D7134C6" w14:textId="77777777" w:rsidR="00F90BDC" w:rsidRDefault="00F90BDC"/>
    <w:p w14:paraId="0B027F94" w14:textId="77777777" w:rsidR="00F90BDC" w:rsidRDefault="00F90BDC">
      <w:r xmlns:w="http://schemas.openxmlformats.org/wordprocessingml/2006/main">
        <w:t xml:space="preserve">2. Gefðu gaum að viðvöruninni: Flýja frá komandi reiði</w:t>
      </w:r>
    </w:p>
    <w:p w14:paraId="79E4F69A" w14:textId="77777777" w:rsidR="00F90BDC" w:rsidRDefault="00F90BDC"/>
    <w:p w14:paraId="5FD567BB" w14:textId="77777777" w:rsidR="00F90BDC" w:rsidRDefault="00F90BDC">
      <w:r xmlns:w="http://schemas.openxmlformats.org/wordprocessingml/2006/main">
        <w:t xml:space="preserve">1. Esekíel 3:17-21</w:t>
      </w:r>
    </w:p>
    <w:p w14:paraId="18F95F75" w14:textId="77777777" w:rsidR="00F90BDC" w:rsidRDefault="00F90BDC"/>
    <w:p w14:paraId="31CFBBE9" w14:textId="77777777" w:rsidR="00F90BDC" w:rsidRDefault="00F90BDC">
      <w:r xmlns:w="http://schemas.openxmlformats.org/wordprocessingml/2006/main">
        <w:t xml:space="preserve">2. Lúkas 21:34-36</w:t>
      </w:r>
    </w:p>
    <w:p w14:paraId="09689A29" w14:textId="77777777" w:rsidR="00F90BDC" w:rsidRDefault="00F90BDC"/>
    <w:p w14:paraId="0CEED96F" w14:textId="77777777" w:rsidR="00F90BDC" w:rsidRDefault="00F90BDC">
      <w:r xmlns:w="http://schemas.openxmlformats.org/wordprocessingml/2006/main">
        <w:t xml:space="preserve">Matteusarguðspjall 3:8 Ber því ávexti sem hæfir iðrun:</w:t>
      </w:r>
    </w:p>
    <w:p w14:paraId="42183630" w14:textId="77777777" w:rsidR="00F90BDC" w:rsidRDefault="00F90BDC"/>
    <w:p w14:paraId="35E3B87D" w14:textId="77777777" w:rsidR="00F90BDC" w:rsidRDefault="00F90BDC">
      <w:r xmlns:w="http://schemas.openxmlformats.org/wordprocessingml/2006/main">
        <w:t xml:space="preserve">Yfirskriftin er hvatning frá Jóhannesi skírara um að bera ávöxt sem er verðugur iðrunar.</w:t>
      </w:r>
    </w:p>
    <w:p w14:paraId="7C296035" w14:textId="77777777" w:rsidR="00F90BDC" w:rsidRDefault="00F90BDC"/>
    <w:p w14:paraId="5A5CD86C" w14:textId="77777777" w:rsidR="00F90BDC" w:rsidRDefault="00F90BDC">
      <w:r xmlns:w="http://schemas.openxmlformats.org/wordprocessingml/2006/main">
        <w:t xml:space="preserve">1. Ávextir iðrunar: Athugun á kröfum sannrar trúar</w:t>
      </w:r>
    </w:p>
    <w:p w14:paraId="36E79B26" w14:textId="77777777" w:rsidR="00F90BDC" w:rsidRDefault="00F90BDC"/>
    <w:p w14:paraId="6E37DA91" w14:textId="77777777" w:rsidR="00F90BDC" w:rsidRDefault="00F90BDC">
      <w:r xmlns:w="http://schemas.openxmlformats.org/wordprocessingml/2006/main">
        <w:t xml:space="preserve">2. Lifðu lífi sem er verðugt iðrunar: Ákall til aðgerða</w:t>
      </w:r>
    </w:p>
    <w:p w14:paraId="6FC8DDBD" w14:textId="77777777" w:rsidR="00F90BDC" w:rsidRDefault="00F90BDC"/>
    <w:p w14:paraId="07EF9F9D" w14:textId="77777777" w:rsidR="00F90BDC" w:rsidRDefault="00F90BDC">
      <w:r xmlns:w="http://schemas.openxmlformats.org/wordprocessingml/2006/main">
        <w:t xml:space="preserve">1. Lúkas 3:8-14 - Köllun Jóhannesar skírara um iðrun og skírn</w:t>
      </w:r>
    </w:p>
    <w:p w14:paraId="0ECAF892" w14:textId="77777777" w:rsidR="00F90BDC" w:rsidRDefault="00F90BDC"/>
    <w:p w14:paraId="1BAEA4CD" w14:textId="77777777" w:rsidR="00F90BDC" w:rsidRDefault="00F90BDC">
      <w:r xmlns:w="http://schemas.openxmlformats.org/wordprocessingml/2006/main">
        <w:t xml:space="preserve">2. Efesusbréfið 5:9-10 - Lifðu lífi í kærleika og ljósi sem er verðugt iðrunar</w:t>
      </w:r>
    </w:p>
    <w:p w14:paraId="15F502F3" w14:textId="77777777" w:rsidR="00F90BDC" w:rsidRDefault="00F90BDC"/>
    <w:p w14:paraId="737ED9C6" w14:textId="77777777" w:rsidR="00F90BDC" w:rsidRDefault="00F90BDC">
      <w:r xmlns:w="http://schemas.openxmlformats.org/wordprocessingml/2006/main">
        <w:t xml:space="preserve">Matteusarguðspjall 3:9 Og hugsið ekki um að segja við sjálfa yður: Vér höfum Abraham til föður okkar, því að ég segi yður, að Guð getur af þessum steinum uppeldi Abraham börn.</w:t>
      </w:r>
    </w:p>
    <w:p w14:paraId="6475754B" w14:textId="77777777" w:rsidR="00F90BDC" w:rsidRDefault="00F90BDC"/>
    <w:p w14:paraId="09219B89" w14:textId="77777777" w:rsidR="00F90BDC" w:rsidRDefault="00F90BDC">
      <w:r xmlns:w="http://schemas.openxmlformats.org/wordprocessingml/2006/main">
        <w:t xml:space="preserve">Kraftur Guðs er takmarkalaus og enginn getur státað sig af uppruna sínum.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megum ekki gleyma almætti Guðs og alvitund</w:t>
      </w:r>
    </w:p>
    <w:p w14:paraId="3C7ECD5C" w14:textId="77777777" w:rsidR="00F90BDC" w:rsidRDefault="00F90BDC"/>
    <w:p w14:paraId="679905A1" w14:textId="77777777" w:rsidR="00F90BDC" w:rsidRDefault="00F90BDC">
      <w:r xmlns:w="http://schemas.openxmlformats.org/wordprocessingml/2006/main">
        <w:t xml:space="preserve">2: Ættir okkar geta ekki veitt okkur nein sérstök forréttindi</w:t>
      </w:r>
    </w:p>
    <w:p w14:paraId="7479EF11" w14:textId="77777777" w:rsidR="00F90BDC" w:rsidRDefault="00F90BDC"/>
    <w:p w14:paraId="04D54981" w14:textId="77777777" w:rsidR="00F90BDC" w:rsidRDefault="00F90BDC">
      <w:r xmlns:w="http://schemas.openxmlformats.org/wordprocessingml/2006/main">
        <w:t xml:space="preserve">Rómverjabréfið 4:16 Þess vegna er það af trú, að það sé af náð. til enda gæti loforðið verið öruggt öllum fræjum; ekki aðeins til þess sem er af lögmálinu, heldur einnig til þess sem er af trú Abrahams. sem er faðir okkar allra.</w:t>
      </w:r>
    </w:p>
    <w:p w14:paraId="057183C1" w14:textId="77777777" w:rsidR="00F90BDC" w:rsidRDefault="00F90BDC"/>
    <w:p w14:paraId="6ED824D4" w14:textId="77777777" w:rsidR="00F90BDC" w:rsidRDefault="00F90BDC">
      <w:r xmlns:w="http://schemas.openxmlformats.org/wordprocessingml/2006/main">
        <w:t xml:space="preserve">Rómverjabréfið 9:7 Og af því að þeir eru niðjar Abrahams, eru þeir ekki allir börn, heldur: Í Ísak mun niðjar þitt kallast.</w:t>
      </w:r>
    </w:p>
    <w:p w14:paraId="7509CF2D" w14:textId="77777777" w:rsidR="00F90BDC" w:rsidRDefault="00F90BDC"/>
    <w:p w14:paraId="145DDC6C" w14:textId="77777777" w:rsidR="00F90BDC" w:rsidRDefault="00F90BDC">
      <w:r xmlns:w="http://schemas.openxmlformats.org/wordprocessingml/2006/main">
        <w:t xml:space="preserve">Matteusarguðspjall 3:10 Og nú er öxin einnig lögð að rót trjánna. Þess vegna er hvert tré, sem ber ekki góðan ávöxt, höggvið niður og í eld kastað.</w:t>
      </w:r>
    </w:p>
    <w:p w14:paraId="6FDDE470" w14:textId="77777777" w:rsidR="00F90BDC" w:rsidRDefault="00F90BDC"/>
    <w:p w14:paraId="2E918849" w14:textId="77777777" w:rsidR="00F90BDC" w:rsidRDefault="00F90BDC">
      <w:r xmlns:w="http://schemas.openxmlformats.org/wordprocessingml/2006/main">
        <w:t xml:space="preserve">Öxin er nú lögð að rótum trjánna og þeir sem ekki bera góðan ávöxt verða höggnir niður og kastaðir í eld.</w:t>
      </w:r>
    </w:p>
    <w:p w14:paraId="20262C11" w14:textId="77777777" w:rsidR="00F90BDC" w:rsidRDefault="00F90BDC"/>
    <w:p w14:paraId="73754FF4" w14:textId="77777777" w:rsidR="00F90BDC" w:rsidRDefault="00F90BDC">
      <w:r xmlns:w="http://schemas.openxmlformats.org/wordprocessingml/2006/main">
        <w:t xml:space="preserve">1. Mikilvægi þess að bera góðan ávöxt í lífi okkar</w:t>
      </w:r>
    </w:p>
    <w:p w14:paraId="7689444A" w14:textId="77777777" w:rsidR="00F90BDC" w:rsidRDefault="00F90BDC"/>
    <w:p w14:paraId="0B0DC671" w14:textId="77777777" w:rsidR="00F90BDC" w:rsidRDefault="00F90BDC">
      <w:r xmlns:w="http://schemas.openxmlformats.org/wordprocessingml/2006/main">
        <w:t xml:space="preserve">2. Afleiðingar þess að bera ekki góðan ávöxt</w:t>
      </w:r>
    </w:p>
    <w:p w14:paraId="2A82A4C2" w14:textId="77777777" w:rsidR="00F90BDC" w:rsidRDefault="00F90BDC"/>
    <w:p w14:paraId="70F779CB"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eru engin lög.</w:t>
      </w:r>
    </w:p>
    <w:p w14:paraId="61086059" w14:textId="77777777" w:rsidR="00F90BDC" w:rsidRDefault="00F90BDC"/>
    <w:p w14:paraId="19651D10" w14:textId="77777777" w:rsidR="00F90BDC" w:rsidRDefault="00F90BDC">
      <w:r xmlns:w="http://schemas.openxmlformats.org/wordprocessingml/2006/main">
        <w:t xml:space="preserve">2. Jakobsbréfið 2:17 - Svo er líka trúin sjálf dauð, hafi hún ekki verkin.</w:t>
      </w:r>
    </w:p>
    <w:p w14:paraId="5718A369" w14:textId="77777777" w:rsidR="00F90BDC" w:rsidRDefault="00F90BDC"/>
    <w:p w14:paraId="6741E09D" w14:textId="77777777" w:rsidR="00F90BDC" w:rsidRDefault="00F90BDC">
      <w:r xmlns:w="http://schemas.openxmlformats.org/wordprocessingml/2006/main">
        <w:t xml:space="preserve">Matteusarguðspjall 3:11 Vissulega skíri ég yður með vatni til iðrunar, en sá sem kemur á eftir mér er mér máttugari, hvers ég er ekki verður að klæðast. Hann mun skíra yður með heilögum anda og eldi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Jóhannes skírari undirbýr leið fyrir Jesú með því að skíra með vatni til iðrunar. Jesús mun skíra með heilögum anda og eldi.</w:t>
      </w:r>
    </w:p>
    <w:p w14:paraId="666931A5" w14:textId="77777777" w:rsidR="00F90BDC" w:rsidRDefault="00F90BDC"/>
    <w:p w14:paraId="6CA2771B" w14:textId="77777777" w:rsidR="00F90BDC" w:rsidRDefault="00F90BDC">
      <w:r xmlns:w="http://schemas.openxmlformats.org/wordprocessingml/2006/main">
        <w:t xml:space="preserve">1. Skírn Jesú: Tákn um kærleika Guðs</w:t>
      </w:r>
    </w:p>
    <w:p w14:paraId="2FC043CA" w14:textId="77777777" w:rsidR="00F90BDC" w:rsidRDefault="00F90BDC"/>
    <w:p w14:paraId="7DF57552" w14:textId="77777777" w:rsidR="00F90BDC" w:rsidRDefault="00F90BDC">
      <w:r xmlns:w="http://schemas.openxmlformats.org/wordprocessingml/2006/main">
        <w:t xml:space="preserve">2. Kraftur heilags anda: Eldur fyrir sálina</w:t>
      </w:r>
    </w:p>
    <w:p w14:paraId="4CA2BBEE" w14:textId="77777777" w:rsidR="00F90BDC" w:rsidRDefault="00F90BDC"/>
    <w:p w14:paraId="1A107E18" w14:textId="77777777" w:rsidR="00F90BDC" w:rsidRDefault="00F90BDC">
      <w:r xmlns:w="http://schemas.openxmlformats.org/wordprocessingml/2006/main">
        <w:t xml:space="preserve">1. Postulasagan 2:4 - Og þeir fylltust allir heilögum anda og tóku að tala öðrum tungum, eins og andinn gaf þeim að mæla.</w:t>
      </w:r>
    </w:p>
    <w:p w14:paraId="05C21007" w14:textId="77777777" w:rsidR="00F90BDC" w:rsidRDefault="00F90BDC"/>
    <w:p w14:paraId="00ED7D97" w14:textId="77777777" w:rsidR="00F90BDC" w:rsidRDefault="00F90BDC">
      <w:r xmlns:w="http://schemas.openxmlformats.org/wordprocessingml/2006/main">
        <w:t xml:space="preserve">2. 1. Korintubréf 12:13 - Því að í einum anda erum vér allir skírðir til einn líkama, hvort sem vér erum Gyðingar eða heiðingjar, hvort sem vér erum þrælar eða frjálsir; og hafa allir verið látnir drekka í einn anda.</w:t>
      </w:r>
    </w:p>
    <w:p w14:paraId="31F7C14E" w14:textId="77777777" w:rsidR="00F90BDC" w:rsidRDefault="00F90BDC"/>
    <w:p w14:paraId="08BF90B4" w14:textId="77777777" w:rsidR="00F90BDC" w:rsidRDefault="00F90BDC">
      <w:r xmlns:w="http://schemas.openxmlformats.org/wordprocessingml/2006/main">
        <w:t xml:space="preserve">Matteusarguðspjall 3:12 Hann er með viftu í hendi hans, og hann mun hreinsa gólf sitt og safna hveiti sínu í skálina. en hismið mun hann brenna í óslökkvandi eldi.</w:t>
      </w:r>
    </w:p>
    <w:p w14:paraId="381EED52" w14:textId="77777777" w:rsidR="00F90BDC" w:rsidRDefault="00F90BDC"/>
    <w:p w14:paraId="15832D29" w14:textId="77777777" w:rsidR="00F90BDC" w:rsidRDefault="00F90BDC">
      <w:r xmlns:w="http://schemas.openxmlformats.org/wordprocessingml/2006/main">
        <w:t xml:space="preserve">Jóhannes skírari varar við dómi Guðs, hveitinu er safnað saman í skálina og hismið brennt með óslökkvandi eldi.</w:t>
      </w:r>
    </w:p>
    <w:p w14:paraId="646828E7" w14:textId="77777777" w:rsidR="00F90BDC" w:rsidRDefault="00F90BDC"/>
    <w:p w14:paraId="0AF609CD" w14:textId="77777777" w:rsidR="00F90BDC" w:rsidRDefault="00F90BDC">
      <w:r xmlns:w="http://schemas.openxmlformats.org/wordprocessingml/2006/main">
        <w:t xml:space="preserve">1. Þörfin fyrir iðrun: Viðvörun frá Jóhannesi skírara</w:t>
      </w:r>
    </w:p>
    <w:p w14:paraId="1BE2B5D2" w14:textId="77777777" w:rsidR="00F90BDC" w:rsidRDefault="00F90BDC"/>
    <w:p w14:paraId="6366038B" w14:textId="77777777" w:rsidR="00F90BDC" w:rsidRDefault="00F90BDC">
      <w:r xmlns:w="http://schemas.openxmlformats.org/wordprocessingml/2006/main">
        <w:t xml:space="preserve">2. Kraftur dóms Guðs: Boð til heilagleika</w:t>
      </w:r>
    </w:p>
    <w:p w14:paraId="5BA2C58F" w14:textId="77777777" w:rsidR="00F90BDC" w:rsidRDefault="00F90BDC"/>
    <w:p w14:paraId="0E81E588" w14:textId="77777777" w:rsidR="00F90BDC" w:rsidRDefault="00F90BDC">
      <w:r xmlns:w="http://schemas.openxmlformats.org/wordprocessingml/2006/main">
        <w:t xml:space="preserve">1. Jesaja 5:24 - Fyrir því eins og eldur eyðir hálminum og logi eykur hismið, svo mun rót þeirra verða sem rotnun og blóm þeirra fara upp sem mold, af því að þeir hafa varpað frá sér lögmáli Drottins. hersveitir og fyrirleit orð hins heilaga í Ísrael.</w:t>
      </w:r>
    </w:p>
    <w:p w14:paraId="284F3912" w14:textId="77777777" w:rsidR="00F90BDC" w:rsidRDefault="00F90BDC"/>
    <w:p w14:paraId="024D36E4" w14:textId="77777777" w:rsidR="00F90BDC" w:rsidRDefault="00F90BDC">
      <w:r xmlns:w="http://schemas.openxmlformats.org/wordprocessingml/2006/main">
        <w:t xml:space="preserve">2. Hebreabréfið 10:26-27 - Því að ef vér syndgum af ásettu ráði, eftir að vér höfum hlotið þekkingu á sannleikanum, þá er engin fórn fyrir syndirnar eftir, heldur ógnvekjandi von um dóm og brennandi reiði, sem mun eta andstæðingana. .</w:t>
      </w:r>
    </w:p>
    <w:p w14:paraId="673F8A04" w14:textId="77777777" w:rsidR="00F90BDC" w:rsidRDefault="00F90BDC"/>
    <w:p w14:paraId="0B9E9659" w14:textId="77777777" w:rsidR="00F90BDC" w:rsidRDefault="00F90BDC">
      <w:r xmlns:w="http://schemas.openxmlformats.org/wordprocessingml/2006/main">
        <w:t xml:space="preserve">Matteusarguðspjall 3:13 Þá kemur Jesús frá Galíleu til Jórdanar til Jóhannesar til að láta skírast af honum.</w:t>
      </w:r>
    </w:p>
    <w:p w14:paraId="5DFA851C" w14:textId="77777777" w:rsidR="00F90BDC" w:rsidRDefault="00F90BDC"/>
    <w:p w14:paraId="6ED16686" w14:textId="77777777" w:rsidR="00F90BDC" w:rsidRDefault="00F90BDC">
      <w:r xmlns:w="http://schemas.openxmlformats.org/wordprocessingml/2006/main">
        <w:t xml:space="preserve">Jesús kemur til Jóhannesar til að láta skírast.</w:t>
      </w:r>
    </w:p>
    <w:p w14:paraId="72571D56" w14:textId="77777777" w:rsidR="00F90BDC" w:rsidRDefault="00F90BDC"/>
    <w:p w14:paraId="130D536C" w14:textId="77777777" w:rsidR="00F90BDC" w:rsidRDefault="00F90BDC">
      <w:r xmlns:w="http://schemas.openxmlformats.org/wordprocessingml/2006/main">
        <w:t xml:space="preserve">1: Jesús sýnir okkur mikilvægi þess að auðmýkja okkur og leyfa Guði að starfa í lífi okkar.</w:t>
      </w:r>
    </w:p>
    <w:p w14:paraId="01460E5C" w14:textId="77777777" w:rsidR="00F90BDC" w:rsidRDefault="00F90BDC"/>
    <w:p w14:paraId="77A194C5" w14:textId="77777777" w:rsidR="00F90BDC" w:rsidRDefault="00F90BDC">
      <w:r xmlns:w="http://schemas.openxmlformats.org/wordprocessingml/2006/main">
        <w:t xml:space="preserve">2: Að feta í fótspor Jesú ættum við að leitast við að vera hlýðin vilja Guðs.</w:t>
      </w:r>
    </w:p>
    <w:p w14:paraId="0CD52FFF" w14:textId="77777777" w:rsidR="00F90BDC" w:rsidRDefault="00F90BDC"/>
    <w:p w14:paraId="699F1457"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16DC2B1E" w14:textId="77777777" w:rsidR="00F90BDC" w:rsidRDefault="00F90BDC"/>
    <w:p w14:paraId="176EEBC0" w14:textId="77777777" w:rsidR="00F90BDC" w:rsidRDefault="00F90BDC">
      <w:r xmlns:w="http://schemas.openxmlformats.org/wordprocessingml/2006/main">
        <w:t xml:space="preserve">2: Jakobsbréf 4:10 - Auðmýkið yður fyrir Drottni, og hann mun upphefja yður.</w:t>
      </w:r>
    </w:p>
    <w:p w14:paraId="1556F407" w14:textId="77777777" w:rsidR="00F90BDC" w:rsidRDefault="00F90BDC"/>
    <w:p w14:paraId="43DC6AC3" w14:textId="77777777" w:rsidR="00F90BDC" w:rsidRDefault="00F90BDC">
      <w:r xmlns:w="http://schemas.openxmlformats.org/wordprocessingml/2006/main">
        <w:t xml:space="preserve">Matteusarguðspjall 3:14 En Jóhannes bannaði honum og sagði: Ég þarf að láta skírast af þér, og kemur þú til mín?</w:t>
      </w:r>
    </w:p>
    <w:p w14:paraId="79F899D9" w14:textId="77777777" w:rsidR="00F90BDC" w:rsidRDefault="00F90BDC"/>
    <w:p w14:paraId="5132FFF5" w14:textId="77777777" w:rsidR="00F90BDC" w:rsidRDefault="00F90BDC">
      <w:r xmlns:w="http://schemas.openxmlformats.org/wordprocessingml/2006/main">
        <w:t xml:space="preserve">Jóhannes skírari neitaði að skíra Jesú og bað þess í stað að láta skírast af honum.</w:t>
      </w:r>
    </w:p>
    <w:p w14:paraId="2C924A06" w14:textId="77777777" w:rsidR="00F90BDC" w:rsidRDefault="00F90BDC"/>
    <w:p w14:paraId="032E90DD" w14:textId="77777777" w:rsidR="00F90BDC" w:rsidRDefault="00F90BDC">
      <w:r xmlns:w="http://schemas.openxmlformats.org/wordprocessingml/2006/main">
        <w:t xml:space="preserve">1. Auðmýkt Jóhannesar skírara: Lexía í sjálfsvitund</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Jesú: Lexía í valdi</w:t>
      </w:r>
    </w:p>
    <w:p w14:paraId="2785A645" w14:textId="77777777" w:rsidR="00F90BDC" w:rsidRDefault="00F90BDC"/>
    <w:p w14:paraId="4D486894" w14:textId="77777777" w:rsidR="00F90BDC" w:rsidRDefault="00F90BDC">
      <w:r xmlns:w="http://schemas.openxmlformats.org/wordprocessingml/2006/main">
        <w:t xml:space="preserve">1. Filippíbréfið 2:3-8</w:t>
      </w:r>
    </w:p>
    <w:p w14:paraId="6DE0C27D" w14:textId="77777777" w:rsidR="00F90BDC" w:rsidRDefault="00F90BDC"/>
    <w:p w14:paraId="6292359C" w14:textId="77777777" w:rsidR="00F90BDC" w:rsidRDefault="00F90BDC">
      <w:r xmlns:w="http://schemas.openxmlformats.org/wordprocessingml/2006/main">
        <w:t xml:space="preserve">2. Lúkas 9:46-48</w:t>
      </w:r>
    </w:p>
    <w:p w14:paraId="1E1F99C9" w14:textId="77777777" w:rsidR="00F90BDC" w:rsidRDefault="00F90BDC"/>
    <w:p w14:paraId="3D5B6E04" w14:textId="77777777" w:rsidR="00F90BDC" w:rsidRDefault="00F90BDC">
      <w:r xmlns:w="http://schemas.openxmlformats.org/wordprocessingml/2006/main">
        <w:t xml:space="preserve">Matteusarguðspjall 3:15 Jesús svaraði og sagði við hann: ,,Lát nú svo vera, því að þannig ber oss að uppfylla allt réttlæti. Svo þjáðist hann af honum.</w:t>
      </w:r>
    </w:p>
    <w:p w14:paraId="7798598E" w14:textId="77777777" w:rsidR="00F90BDC" w:rsidRDefault="00F90BDC"/>
    <w:p w14:paraId="2AB08F14" w14:textId="77777777" w:rsidR="00F90BDC" w:rsidRDefault="00F90BDC">
      <w:r xmlns:w="http://schemas.openxmlformats.org/wordprocessingml/2006/main">
        <w:t xml:space="preserve">Jesús leyfði Jóhannesi skírara að skíra sig og uppfyllti allt réttlæti.</w:t>
      </w:r>
    </w:p>
    <w:p w14:paraId="526DBAB8" w14:textId="77777777" w:rsidR="00F90BDC" w:rsidRDefault="00F90BDC"/>
    <w:p w14:paraId="56A1177C" w14:textId="77777777" w:rsidR="00F90BDC" w:rsidRDefault="00F90BDC">
      <w:r xmlns:w="http://schemas.openxmlformats.org/wordprocessingml/2006/main">
        <w:t xml:space="preserve">1. Mikilvægi þess að uppfylla allt réttlæti</w:t>
      </w:r>
    </w:p>
    <w:p w14:paraId="7D0EC670" w14:textId="77777777" w:rsidR="00F90BDC" w:rsidRDefault="00F90BDC"/>
    <w:p w14:paraId="3ADFA116" w14:textId="77777777" w:rsidR="00F90BDC" w:rsidRDefault="00F90BDC">
      <w:r xmlns:w="http://schemas.openxmlformats.org/wordprocessingml/2006/main">
        <w:t xml:space="preserve">2. Kraftur fórnarinnar</w:t>
      </w:r>
    </w:p>
    <w:p w14:paraId="3033A023" w14:textId="77777777" w:rsidR="00F90BDC" w:rsidRDefault="00F90BDC"/>
    <w:p w14:paraId="47931BB5" w14:textId="77777777" w:rsidR="00F90BDC" w:rsidRDefault="00F90BDC">
      <w:r xmlns:w="http://schemas.openxmlformats.org/wordprocessingml/2006/main">
        <w:t xml:space="preserve">1. Filippíbréfið 2:8 - Og þegar hann fannst í útliti sem maður, auðmýkti hann sjálfan sig með því að verða hlýðinn allt til dauða, jafnvel dauða á krossi.</w:t>
      </w:r>
    </w:p>
    <w:p w14:paraId="719AC30C" w14:textId="77777777" w:rsidR="00F90BDC" w:rsidRDefault="00F90BDC"/>
    <w:p w14:paraId="59398A76" w14:textId="77777777" w:rsidR="00F90BDC" w:rsidRDefault="00F90BDC">
      <w:r xmlns:w="http://schemas.openxmlformats.org/wordprocessingml/2006/main">
        <w:t xml:space="preserve">2. Hebreabréfið 12:2 - Að beina sjónum okkar að Jesú, brautryðjanda og fullkomnara trúarinnar. Vegna gleðinnar, sem honum var sýnd, þoldi hann krossinn, fyrirlitaði skömm hans, og settist til hægri handar hásæti Guðs.</w:t>
      </w:r>
    </w:p>
    <w:p w14:paraId="0F81A850" w14:textId="77777777" w:rsidR="00F90BDC" w:rsidRDefault="00F90BDC"/>
    <w:p w14:paraId="7C22B790" w14:textId="77777777" w:rsidR="00F90BDC" w:rsidRDefault="00F90BDC">
      <w:r xmlns:w="http://schemas.openxmlformats.org/wordprocessingml/2006/main">
        <w:t xml:space="preserve">Matteusarguðspjall 3:16 Þegar Jesús var skírður, fór hann strax upp úr vatninu, og sjá, himnarnir opnuðust fyrir honum, og hann sá anda Guðs stíga niður eins og dúfu og lýsa yfir hann.</w:t>
      </w:r>
    </w:p>
    <w:p w14:paraId="5AE8F97C" w14:textId="77777777" w:rsidR="00F90BDC" w:rsidRDefault="00F90BDC"/>
    <w:p w14:paraId="36B7F2B9" w14:textId="77777777" w:rsidR="00F90BDC" w:rsidRDefault="00F90BDC">
      <w:r xmlns:w="http://schemas.openxmlformats.org/wordprocessingml/2006/main">
        <w:t xml:space="preserve">Jesús var skírður og himnarnir opnuðust fyrir honum. Hann sá anda Guðs stíga niður eins og dúfu og kveikja yfir honum.</w:t>
      </w:r>
    </w:p>
    <w:p w14:paraId="49E77388" w14:textId="77777777" w:rsidR="00F90BDC" w:rsidRDefault="00F90BDC"/>
    <w:p w14:paraId="4F47F774" w14:textId="77777777" w:rsidR="00F90BDC" w:rsidRDefault="00F90BDC">
      <w:r xmlns:w="http://schemas.openxmlformats.org/wordprocessingml/2006/main">
        <w:t xml:space="preserve">1. Kraftur skírnarinnar: Dæmi Jesú</w:t>
      </w:r>
    </w:p>
    <w:p w14:paraId="16ED0F2F" w14:textId="77777777" w:rsidR="00F90BDC" w:rsidRDefault="00F90BDC"/>
    <w:p w14:paraId="1F6C4316" w14:textId="77777777" w:rsidR="00F90BDC" w:rsidRDefault="00F90BDC">
      <w:r xmlns:w="http://schemas.openxmlformats.org/wordprocessingml/2006/main">
        <w:t xml:space="preserve">2. Heilagur andi: Huggari okkar og leiðsögumaður</w:t>
      </w:r>
    </w:p>
    <w:p w14:paraId="175661A3" w14:textId="77777777" w:rsidR="00F90BDC" w:rsidRDefault="00F90BDC"/>
    <w:p w14:paraId="67EC57FE" w14:textId="77777777" w:rsidR="00F90BDC" w:rsidRDefault="00F90BDC">
      <w:r xmlns:w="http://schemas.openxmlformats.org/wordprocessingml/2006/main">
        <w:t xml:space="preserve">1. Jesaja 11:2-3 - "Og andi Drottins mun hvíla yfir honum, andi visku og skilnings, andi ráðs og máttar, andi þekkingar og ótta Drottins."</w:t>
      </w:r>
    </w:p>
    <w:p w14:paraId="70F8AACC" w14:textId="77777777" w:rsidR="00F90BDC" w:rsidRDefault="00F90BDC"/>
    <w:p w14:paraId="0EBD5A29" w14:textId="77777777" w:rsidR="00F90BDC" w:rsidRDefault="00F90BDC">
      <w:r xmlns:w="http://schemas.openxmlformats.org/wordprocessingml/2006/main">
        <w:t xml:space="preserve">2. Jóhannesarguðspjall 1:32-34 - "Og Jóhannes bar vitni og sagði: Ég sá andann stíga niður af himni eins og dúfu og dvaldist yfir honum. Og ég þekkti hann ekki, heldur þann sem sendi mig til að skíra með vatni. sá hinn sami sagði við mig: Yfir hverjum þú munt sjá andann stíga niður og vera yfir hann, sá er sá sem skírir heilögum anda.</w:t>
      </w:r>
    </w:p>
    <w:p w14:paraId="113888BA" w14:textId="77777777" w:rsidR="00F90BDC" w:rsidRDefault="00F90BDC"/>
    <w:p w14:paraId="40E1F307" w14:textId="77777777" w:rsidR="00F90BDC" w:rsidRDefault="00F90BDC">
      <w:r xmlns:w="http://schemas.openxmlformats.org/wordprocessingml/2006/main">
        <w:t xml:space="preserve">Matteusarguðspjall 3:17 Og sjá rödd af himni sem sagði: Þessi er minn elskaði sonur, sem ég hef velþóknun á.</w:t>
      </w:r>
    </w:p>
    <w:p w14:paraId="37353ADF" w14:textId="77777777" w:rsidR="00F90BDC" w:rsidRDefault="00F90BDC"/>
    <w:p w14:paraId="102042FF" w14:textId="77777777" w:rsidR="00F90BDC" w:rsidRDefault="00F90BDC">
      <w:r xmlns:w="http://schemas.openxmlformats.org/wordprocessingml/2006/main">
        <w:t xml:space="preserve">Guð talaði af himnum til samþykkis Jesú, ástkærs sonar hans.</w:t>
      </w:r>
    </w:p>
    <w:p w14:paraId="40B6FD24" w14:textId="77777777" w:rsidR="00F90BDC" w:rsidRDefault="00F90BDC"/>
    <w:p w14:paraId="471A1303" w14:textId="77777777" w:rsidR="00F90BDC" w:rsidRDefault="00F90BDC">
      <w:r xmlns:w="http://schemas.openxmlformats.org/wordprocessingml/2006/main">
        <w:t xml:space="preserve">1. Kraftur staðfestingar Guðs - Hvernig velþóknunarorð Guðs geta hvatt og styrkt okkur.</w:t>
      </w:r>
    </w:p>
    <w:p w14:paraId="4E583820" w14:textId="77777777" w:rsidR="00F90BDC" w:rsidRDefault="00F90BDC"/>
    <w:p w14:paraId="296DFBE4" w14:textId="77777777" w:rsidR="00F90BDC" w:rsidRDefault="00F90BDC">
      <w:r xmlns:w="http://schemas.openxmlformats.org/wordprocessingml/2006/main">
        <w:t xml:space="preserve">2. Hinn elskaði sonur - Skoðaðu einstakt samband Jesú við Guð og áhrifin sem það hefur fyrir líf okkar.</w:t>
      </w:r>
    </w:p>
    <w:p w14:paraId="7B65329D" w14:textId="77777777" w:rsidR="00F90BDC" w:rsidRDefault="00F90BDC"/>
    <w:p w14:paraId="7453BA9A" w14:textId="77777777" w:rsidR="00F90BDC" w:rsidRDefault="00F90BDC">
      <w:r xmlns:w="http://schemas.openxmlformats.org/wordprocessingml/2006/main">
        <w:t xml:space="preserve">1. Jesaja 42:1 - „Sjá, þjón minn, sem ég styð; mínir útvöldu, sem sál mín hefur yndi af; Ég hef lagt anda minn yfir hann, hann mun leiða fram dóm yfir heiðingjunum."</w:t>
      </w:r>
    </w:p>
    <w:p w14:paraId="4B2A92AA" w14:textId="77777777" w:rsidR="00F90BDC" w:rsidRDefault="00F90BDC"/>
    <w:p w14:paraId="3B49732D" w14:textId="77777777" w:rsidR="00F90BDC" w:rsidRDefault="00F90BDC">
      <w:r xmlns:w="http://schemas.openxmlformats.org/wordprocessingml/2006/main">
        <w:t xml:space="preserve">2. 2. Korintubréf 1:20 - "Því að öll fyrirheit Guðs eru í honum já, og í honum amen, </w:t>
      </w:r>
      <w:r xmlns:w="http://schemas.openxmlformats.org/wordprocessingml/2006/main">
        <w:lastRenderedPageBreak xmlns:w="http://schemas.openxmlformats.org/wordprocessingml/2006/main"/>
      </w:r>
      <w:r xmlns:w="http://schemas.openxmlformats.org/wordprocessingml/2006/main">
        <w:t xml:space="preserve">Guði til dýrðar fyrir okkur."</w:t>
      </w:r>
    </w:p>
    <w:p w14:paraId="0BD46303" w14:textId="77777777" w:rsidR="00F90BDC" w:rsidRDefault="00F90BDC"/>
    <w:p w14:paraId="17DB3F6D" w14:textId="77777777" w:rsidR="00F90BDC" w:rsidRDefault="00F90BDC">
      <w:r xmlns:w="http://schemas.openxmlformats.org/wordprocessingml/2006/main">
        <w:t xml:space="preserve">Matteus 4 fjallar um freistingu Jesú í eyðimörkinni, þjónustu hans í Galíleu og köllun fyrstu lærisveina hans. Það undirstrikar hvernig Jesús sigraði freistingar frá Satan, byrjaði að prédika um himnaríki og safnaði fylgjendum.</w:t>
      </w:r>
    </w:p>
    <w:p w14:paraId="511CE94D" w14:textId="77777777" w:rsidR="00F90BDC" w:rsidRDefault="00F90BDC"/>
    <w:p w14:paraId="5D2F0B5C" w14:textId="77777777" w:rsidR="00F90BDC" w:rsidRDefault="00F90BDC">
      <w:r xmlns:w="http://schemas.openxmlformats.org/wordprocessingml/2006/main">
        <w:t xml:space="preserve">1. málsgrein: Kaflinn byrjar á því að Jesús er leiddur af andanum út í eyðimörkina til að láta freistast af Satan. Eftir að hafa fastað í fjörutíu daga og nætur freistast hann þrisvar sinnum af Satan - til að breyta steinum í brauð, til að hoppa af tindi musterisins og reyna vernd Guðs og tilbiðja Satan í skiptum fyrir öll ríki heimsins. Í hverju tilviki hafnar Jesús þessum freistingum með því að nota ritninguna (Matteus 4:1-11).</w:t>
      </w:r>
    </w:p>
    <w:p w14:paraId="70D3A0D6" w14:textId="77777777" w:rsidR="00F90BDC" w:rsidRDefault="00F90BDC"/>
    <w:p w14:paraId="01CE1879" w14:textId="77777777" w:rsidR="00F90BDC" w:rsidRDefault="00F90BDC">
      <w:r xmlns:w="http://schemas.openxmlformats.org/wordprocessingml/2006/main">
        <w:t xml:space="preserve">2. málsgrein: Eftir handtöku Jóhannesar fer Jesús frá Nasaret til Kapernaum í Galíleu þar sem hann byrjar opinbera þjónustu sína. Hann endurómar boðskap Jóhannesar úr Matteusi 3:2 og boðar „iðrast því að himnaríki er í nánd“ (Matt 4:12-17).</w:t>
      </w:r>
    </w:p>
    <w:p w14:paraId="5A8D8EA1" w14:textId="77777777" w:rsidR="00F90BDC" w:rsidRDefault="00F90BDC"/>
    <w:p w14:paraId="03A5AAEF" w14:textId="77777777" w:rsidR="00F90BDC" w:rsidRDefault="00F90BDC">
      <w:r xmlns:w="http://schemas.openxmlformats.org/wordprocessingml/2006/main">
        <w:t xml:space="preserve">Þriðja málsgrein: Í þessum lokakafla (Matteus 4:18-25) sjáum við Jesú kalla fyrstu lærisveina sína - sjómennina Símon Pétur og bróðir hans Andrés ásamt tveimur öðrum bræðrum Jakobsson Sebedeusar og bróður hans Jóhannes. Þeir yfirgefa strax net sín til að fylgja honum. Þegar þeir ferðast saman um Galíleu kenna þeir í samkundum, prédika um ríki Guðs og lækna ýmsa sjúkdóma meðal fólks.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Matteusarguðspjall 4:1 Þá var Jesús leiddur af andanum út í eyðimörkina til þess að freista djöfulsins.</w:t>
      </w:r>
    </w:p>
    <w:p w14:paraId="196950EA" w14:textId="77777777" w:rsidR="00F90BDC" w:rsidRDefault="00F90BDC"/>
    <w:p w14:paraId="7851F380" w14:textId="77777777" w:rsidR="00F90BDC" w:rsidRDefault="00F90BDC">
      <w:r xmlns:w="http://schemas.openxmlformats.org/wordprocessingml/2006/main">
        <w:t xml:space="preserve">Jesús var leiddur út í eyðimörkina af andanum til að vera freistað af djöflinum.</w:t>
      </w:r>
    </w:p>
    <w:p w14:paraId="7AF7752D" w14:textId="77777777" w:rsidR="00F90BDC" w:rsidRDefault="00F90BDC"/>
    <w:p w14:paraId="02572CF9" w14:textId="77777777" w:rsidR="00F90BDC" w:rsidRDefault="00F90BDC">
      <w:r xmlns:w="http://schemas.openxmlformats.org/wordprocessingml/2006/main">
        <w:t xml:space="preserve">1. Guð þekkir baráttu okkar og er alltaf til staðar til að hjálpa okkur að þola þær.</w:t>
      </w:r>
    </w:p>
    <w:p w14:paraId="6564F60A" w14:textId="77777777" w:rsidR="00F90BDC" w:rsidRDefault="00F90BDC"/>
    <w:p w14:paraId="6D3FD691" w14:textId="77777777" w:rsidR="00F90BDC" w:rsidRDefault="00F90BDC">
      <w:r xmlns:w="http://schemas.openxmlformats.org/wordprocessingml/2006/main">
        <w:t xml:space="preserve">2. Jesús stóð frammi fyrir freistingum og sigraði hana að lokum og minnti okkur á eigin styrk og seiglu.</w:t>
      </w:r>
    </w:p>
    <w:p w14:paraId="45176FF6" w14:textId="77777777" w:rsidR="00F90BDC" w:rsidRDefault="00F90BDC"/>
    <w:p w14:paraId="2F2F10CD" w14:textId="77777777" w:rsidR="00F90BDC" w:rsidRDefault="00F90BDC">
      <w:r xmlns:w="http://schemas.openxmlformats.org/wordprocessingml/2006/main">
        <w:t xml:space="preserve">1. Hebreabréfið 4:15 - "Því að vér höfum ekki æðsta prest, sem er ófær um að hafa samúð með veikleika vorum, heldur höfum við þann, sem hefur verið freistað á allan hátt, eins og við - en hann syndgaði ekki."</w:t>
      </w:r>
    </w:p>
    <w:p w14:paraId="3BA4598C" w14:textId="77777777" w:rsidR="00F90BDC" w:rsidRDefault="00F90BDC"/>
    <w:p w14:paraId="2B0C17DE" w14:textId="77777777" w:rsidR="00F90BDC" w:rsidRDefault="00F90BDC">
      <w:r xmlns:w="http://schemas.openxmlformats.org/wordprocessingml/2006/main">
        <w:t xml:space="preserve">2. 1. Korintubréf 10:13 - "Engin freisting hefur náð yður nema mannkynið. Og Guð er trúr, hann mun ekki láta freista yðar umfram það sem þú getur þolað. En þegar þú freistast mun hann einnig sjá fyrir þér. leið út svo að þú getir þolað það."</w:t>
      </w:r>
    </w:p>
    <w:p w14:paraId="09FC687B" w14:textId="77777777" w:rsidR="00F90BDC" w:rsidRDefault="00F90BDC"/>
    <w:p w14:paraId="3340FF71" w14:textId="77777777" w:rsidR="00F90BDC" w:rsidRDefault="00F90BDC">
      <w:r xmlns:w="http://schemas.openxmlformats.org/wordprocessingml/2006/main">
        <w:t xml:space="preserve">Matteusarguðspjall 4:2 Og er hann hafði fastað fjörutíu daga og fjörutíu nætur, var hann síðan hungraður.</w:t>
      </w:r>
    </w:p>
    <w:p w14:paraId="5F9453D6" w14:textId="77777777" w:rsidR="00F90BDC" w:rsidRDefault="00F90BDC"/>
    <w:p w14:paraId="58612503" w14:textId="77777777" w:rsidR="00F90BDC" w:rsidRDefault="00F90BDC">
      <w:r xmlns:w="http://schemas.openxmlformats.org/wordprocessingml/2006/main">
        <w:t xml:space="preserve">Eftir að hafa fastað í fjörutíu daga og fjörutíu nætur varð Jesús svangur.</w:t>
      </w:r>
    </w:p>
    <w:p w14:paraId="21D5CFFD" w14:textId="77777777" w:rsidR="00F90BDC" w:rsidRDefault="00F90BDC"/>
    <w:p w14:paraId="2298E5F8" w14:textId="77777777" w:rsidR="00F90BDC" w:rsidRDefault="00F90BDC">
      <w:r xmlns:w="http://schemas.openxmlformats.org/wordprocessingml/2006/main">
        <w:t xml:space="preserve">1: Við verðum að vera vakandi í andlegri iðkun okkar, jafnvel þegar á reynir.</w:t>
      </w:r>
    </w:p>
    <w:p w14:paraId="5EBB1264" w14:textId="77777777" w:rsidR="00F90BDC" w:rsidRDefault="00F90BDC"/>
    <w:p w14:paraId="49BD621D" w14:textId="77777777" w:rsidR="00F90BDC" w:rsidRDefault="00F90BDC">
      <w:r xmlns:w="http://schemas.openxmlformats.org/wordprocessingml/2006/main">
        <w:t xml:space="preserve">2: Kraftur bænar og föstu getur fært okkur nær Guði.</w:t>
      </w:r>
    </w:p>
    <w:p w14:paraId="0169DFEF" w14:textId="77777777" w:rsidR="00F90BDC" w:rsidRDefault="00F90BDC"/>
    <w:p w14:paraId="55C08ECB" w14:textId="77777777" w:rsidR="00F90BDC" w:rsidRDefault="00F90BDC">
      <w:r xmlns:w="http://schemas.openxmlformats.org/wordprocessingml/2006/main">
        <w:t xml:space="preserve">1: Jakobsbréf 5:16 "Játið því syndir ykkar hver fyrir öðrum og biðjið hver fyrir öðrum, svo að þér megið læknast. Bæn réttláts manns er kröftug og áhrifarík."</w:t>
      </w:r>
    </w:p>
    <w:p w14:paraId="5732D9B6" w14:textId="77777777" w:rsidR="00F90BDC" w:rsidRDefault="00F90BDC"/>
    <w:p w14:paraId="54D709DC" w14:textId="77777777" w:rsidR="00F90BDC" w:rsidRDefault="00F90BDC">
      <w:r xmlns:w="http://schemas.openxmlformats.org/wordprocessingml/2006/main">
        <w:t xml:space="preserve">2:1 Korintubréf 9:24-27 "Vitið þér ekki að í hlaupi hlaupa allir hlauparar, en aðeins einn fær verðlaunin? Hlaupa svo að þér fáið þau. Sérhver íþróttamaður hefur sjálfstjórn í öllu. Þeir gera það. það að fá forgengilegan krans, en við óforgengilegan. Svo ég hleyp ekki stefnulaust, ég hneppi ekki í loftið. Ég aga líkama minn og halda honum í skefjum, svo að eftir að hafa prédikað fyrir öðrum yrði ég sjálfur vanhæfur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4:3 Og er freistarinn kom til hans, sagði hann: "Ef þú ert sonur Guðs, þá bjóð þú að þessir steinar verði að brauði."</w:t>
      </w:r>
    </w:p>
    <w:p w14:paraId="67D9D4F4" w14:textId="77777777" w:rsidR="00F90BDC" w:rsidRDefault="00F90BDC"/>
    <w:p w14:paraId="2ACB95AB" w14:textId="77777777" w:rsidR="00F90BDC" w:rsidRDefault="00F90BDC">
      <w:r xmlns:w="http://schemas.openxmlformats.org/wordprocessingml/2006/main">
        <w:t xml:space="preserve">Djöfullinn freistar Jesú með því að biðja hann um að breyta steinum í brauð ef hann er sonur Guðs.</w:t>
      </w:r>
    </w:p>
    <w:p w14:paraId="5F3992B7" w14:textId="77777777" w:rsidR="00F90BDC" w:rsidRDefault="00F90BDC"/>
    <w:p w14:paraId="3EBE6F44" w14:textId="77777777" w:rsidR="00F90BDC" w:rsidRDefault="00F90BDC">
      <w:r xmlns:w="http://schemas.openxmlformats.org/wordprocessingml/2006/main">
        <w:t xml:space="preserve">1. Hætta á freistingum: Hvernig á að leysa baráttuna.</w:t>
      </w:r>
    </w:p>
    <w:p w14:paraId="2ABF560D" w14:textId="77777777" w:rsidR="00F90BDC" w:rsidRDefault="00F90BDC"/>
    <w:p w14:paraId="0954FC1B" w14:textId="77777777" w:rsidR="00F90BDC" w:rsidRDefault="00F90BDC">
      <w:r xmlns:w="http://schemas.openxmlformats.org/wordprocessingml/2006/main">
        <w:t xml:space="preserve">2. Kraftur trúarinnar: Sigrast á freistingum með hjálp Guðs.</w:t>
      </w:r>
    </w:p>
    <w:p w14:paraId="1C5840F2" w14:textId="77777777" w:rsidR="00F90BDC" w:rsidRDefault="00F90BDC"/>
    <w:p w14:paraId="00C0530B" w14:textId="77777777" w:rsidR="00F90BDC" w:rsidRDefault="00F90BDC">
      <w:r xmlns:w="http://schemas.openxmlformats.org/wordprocessingml/2006/main">
        <w:t xml:space="preserve">1. Jakobsbréfið 1:12-15 – Sæll er sá maður sem er staðfastur í prófraunum, því þegar hann hefur staðist prófið mun hann hljóta kórónu lífsins, sem Guð hefur heitið þeim sem elska hann.</w:t>
      </w:r>
    </w:p>
    <w:p w14:paraId="6D3E7947" w14:textId="77777777" w:rsidR="00F90BDC" w:rsidRDefault="00F90BDC"/>
    <w:p w14:paraId="10BF800C" w14:textId="77777777" w:rsidR="00F90BDC" w:rsidRDefault="00F90BDC">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14:paraId="1DA016EA" w14:textId="77777777" w:rsidR="00F90BDC" w:rsidRDefault="00F90BDC"/>
    <w:p w14:paraId="219BDE95" w14:textId="77777777" w:rsidR="00F90BDC" w:rsidRDefault="00F90BDC">
      <w:r xmlns:w="http://schemas.openxmlformats.org/wordprocessingml/2006/main">
        <w:t xml:space="preserve">Matteusarguðspjall 4:4 En hann svaraði og sagði: Ritað er: Maðurinn mun ekki lifa á einu saman brauði, heldur af hverju orði, sem fram gengur af Guðs munni.</w:t>
      </w:r>
    </w:p>
    <w:p w14:paraId="73B6D038" w14:textId="77777777" w:rsidR="00F90BDC" w:rsidRDefault="00F90BDC"/>
    <w:p w14:paraId="475EE93B" w14:textId="77777777" w:rsidR="00F90BDC" w:rsidRDefault="00F90BDC">
      <w:r xmlns:w="http://schemas.openxmlformats.org/wordprocessingml/2006/main">
        <w:t xml:space="preserve">Maðurinn getur ekki lifað á brauði einu saman, heldur á hverju orði sem Guð talar.</w:t>
      </w:r>
    </w:p>
    <w:p w14:paraId="1F266410" w14:textId="77777777" w:rsidR="00F90BDC" w:rsidRDefault="00F90BDC"/>
    <w:p w14:paraId="1ED9754F" w14:textId="77777777" w:rsidR="00F90BDC" w:rsidRDefault="00F90BDC">
      <w:r xmlns:w="http://schemas.openxmlformats.org/wordprocessingml/2006/main">
        <w:t xml:space="preserve">1) Kraftur orðs Guðs: Að skilja hvernig við tökum á okkur líf frá fyrirheitum Guðs</w:t>
      </w:r>
    </w:p>
    <w:p w14:paraId="177613B8" w14:textId="77777777" w:rsidR="00F90BDC" w:rsidRDefault="00F90BDC"/>
    <w:p w14:paraId="27DF4047" w14:textId="77777777" w:rsidR="00F90BDC" w:rsidRDefault="00F90BDC">
      <w:r xmlns:w="http://schemas.openxmlformats.org/wordprocessingml/2006/main">
        <w:t xml:space="preserve">2) Að vera í Kristi: Hvernig á að treysta á Krist fyrir sérhverja þörf</w:t>
      </w:r>
    </w:p>
    <w:p w14:paraId="3AB1B3BE" w14:textId="77777777" w:rsidR="00F90BDC" w:rsidRDefault="00F90BDC"/>
    <w:p w14:paraId="4E495298" w14:textId="77777777" w:rsidR="00F90BDC" w:rsidRDefault="00F90BDC">
      <w:r xmlns:w="http://schemas.openxmlformats.org/wordprocessingml/2006/main">
        <w:t xml:space="preserve">1) Jesaja 40:8 - Grasið visnar, blómið fölnar, en orð Guðs vors mun standa að eilífu.</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119:89 - Að eilífu, Drottinn, er orð þitt fast á himnum.</w:t>
      </w:r>
    </w:p>
    <w:p w14:paraId="590D413F" w14:textId="77777777" w:rsidR="00F90BDC" w:rsidRDefault="00F90BDC"/>
    <w:p w14:paraId="6C8CFC54" w14:textId="77777777" w:rsidR="00F90BDC" w:rsidRDefault="00F90BDC">
      <w:r xmlns:w="http://schemas.openxmlformats.org/wordprocessingml/2006/main">
        <w:t xml:space="preserve">Matteusarguðspjall 4:5 Þá tekur djöfullinn hann upp í borgina helgu og setur hann á tind musterisins,</w:t>
      </w:r>
    </w:p>
    <w:p w14:paraId="77B918AD" w14:textId="77777777" w:rsidR="00F90BDC" w:rsidRDefault="00F90BDC"/>
    <w:p w14:paraId="12F48FEC" w14:textId="77777777" w:rsidR="00F90BDC" w:rsidRDefault="00F90BDC">
      <w:r xmlns:w="http://schemas.openxmlformats.org/wordprocessingml/2006/main">
        <w:t xml:space="preserve">Djöfullinn freistar Jesú í borginni helgu og setur hann á tind musterisins.</w:t>
      </w:r>
    </w:p>
    <w:p w14:paraId="4B4219F0" w14:textId="77777777" w:rsidR="00F90BDC" w:rsidRDefault="00F90BDC"/>
    <w:p w14:paraId="41E9F7C9" w14:textId="77777777" w:rsidR="00F90BDC" w:rsidRDefault="00F90BDC">
      <w:r xmlns:w="http://schemas.openxmlformats.org/wordprocessingml/2006/main">
        <w:t xml:space="preserve">1. Guð er alltaf með okkur, jafnvel þegar það virðist sem við séum ein.</w:t>
      </w:r>
    </w:p>
    <w:p w14:paraId="47D3AD90" w14:textId="77777777" w:rsidR="00F90BDC" w:rsidRDefault="00F90BDC"/>
    <w:p w14:paraId="1EB65B76" w14:textId="77777777" w:rsidR="00F90BDC" w:rsidRDefault="00F90BDC">
      <w:r xmlns:w="http://schemas.openxmlformats.org/wordprocessingml/2006/main">
        <w:t xml:space="preserve">2. Þegar við freistumst til að gera eitthvað rangt mun Guð veita styrk til að standast.</w:t>
      </w:r>
    </w:p>
    <w:p w14:paraId="54DF71CB" w14:textId="77777777" w:rsidR="00F90BDC" w:rsidRDefault="00F90BDC"/>
    <w:p w14:paraId="1B1D4DDE"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4E40FE50" w14:textId="77777777" w:rsidR="00F90BDC" w:rsidRDefault="00F90BDC"/>
    <w:p w14:paraId="2E691389" w14:textId="77777777" w:rsidR="00F90BDC" w:rsidRDefault="00F90BDC">
      <w:r xmlns:w="http://schemas.openxmlformats.org/wordprocessingml/2006/main">
        <w:t xml:space="preserve">2. Jakobsbréfið 1:12-15 - "Sæll er sá sem er þrautseigur í prófraunum því eftir að hafa staðist prófið mun sá hljóta kórónu lífsins sem Drottinn hefur heitið þeim sem elska hann. Enginn skal þegar freistast er freistað. segðu: "Guð freistar mín." Því að Guð getur ekki freistast af illu né freistar hann neins, heldur freistast hver maður, þegar hann er dreginn burt af sinni illu löngun og tældur. Síðan, eftir að löngunin er þunguð, fæðir hún synd, og syndin, þegar hún er orðin þunguð. er fullvaxinn, fæðir dauðann."</w:t>
      </w:r>
    </w:p>
    <w:p w14:paraId="101F4BC2" w14:textId="77777777" w:rsidR="00F90BDC" w:rsidRDefault="00F90BDC"/>
    <w:p w14:paraId="1BAA14EA" w14:textId="77777777" w:rsidR="00F90BDC" w:rsidRDefault="00F90BDC">
      <w:r xmlns:w="http://schemas.openxmlformats.org/wordprocessingml/2006/main">
        <w:t xml:space="preserve">Matteusarguðspjall 4:6 og sagði við hann: ,,Ef þú ert sonur Guðs, þá kasta þér niður, því að ritað er: Hann mun gefa englum sínum boð um þig, og þeir munu bera þig á sínum höndum, svo að þú ekki nokkurn tíma strýtu fót þinn við stein.</w:t>
      </w:r>
    </w:p>
    <w:p w14:paraId="66F11AC4" w14:textId="77777777" w:rsidR="00F90BDC" w:rsidRDefault="00F90BDC"/>
    <w:p w14:paraId="4A9CAF2A" w14:textId="77777777" w:rsidR="00F90BDC" w:rsidRDefault="00F90BDC">
      <w:r xmlns:w="http://schemas.openxmlformats.org/wordprocessingml/2006/main">
        <w:t xml:space="preserve">Satan freistar Jesú til að sanna að hann sé sonur Guðs með því að kasta sjálfum sér niður, en Jesús bregst við með því að vitna í ritningargrein sem segir að Guð muni vernda hann.</w:t>
      </w:r>
    </w:p>
    <w:p w14:paraId="77F8AF8D" w14:textId="77777777" w:rsidR="00F90BDC" w:rsidRDefault="00F90BDC"/>
    <w:p w14:paraId="1A73B780" w14:textId="77777777" w:rsidR="00F90BDC" w:rsidRDefault="00F90BDC">
      <w:r xmlns:w="http://schemas.openxmlformats.org/wordprocessingml/2006/main">
        <w:t xml:space="preserve">1. Styrkur trúarinnar: Standa staðfastir andspænis freistingum</w:t>
      </w:r>
    </w:p>
    <w:p w14:paraId="645365F7" w14:textId="77777777" w:rsidR="00F90BDC" w:rsidRDefault="00F90BDC"/>
    <w:p w14:paraId="6E7BA4F8" w14:textId="77777777" w:rsidR="00F90BDC" w:rsidRDefault="00F90BDC">
      <w:r xmlns:w="http://schemas.openxmlformats.org/wordprocessingml/2006/main">
        <w:t xml:space="preserve">2. Kraftur Ritningarinnar: Orð Guðs til að leiðbeina okkur</w:t>
      </w:r>
    </w:p>
    <w:p w14:paraId="1874C20C" w14:textId="77777777" w:rsidR="00F90BDC" w:rsidRDefault="00F90BDC"/>
    <w:p w14:paraId="5244F4E4" w14:textId="77777777" w:rsidR="00F90BDC" w:rsidRDefault="00F90BDC">
      <w:r xmlns:w="http://schemas.openxmlformats.org/wordprocessingml/2006/main">
        <w:t xml:space="preserve">1. Hebreabréfið 11:1 - "Trúin er grundvöllur þess sem menn vona, sönnun þess sem ekki sést."</w:t>
      </w:r>
    </w:p>
    <w:p w14:paraId="3A73A0F3" w14:textId="77777777" w:rsidR="00F90BDC" w:rsidRDefault="00F90BDC"/>
    <w:p w14:paraId="00F2671E" w14:textId="77777777" w:rsidR="00F90BDC" w:rsidRDefault="00F90BDC">
      <w:r xmlns:w="http://schemas.openxmlformats.org/wordprocessingml/2006/main">
        <w:t xml:space="preserve">2. Sálmur 119:105 - "Orð þitt er lampi fóta minna og ljós á vegi mínum."</w:t>
      </w:r>
    </w:p>
    <w:p w14:paraId="6E6A9F65" w14:textId="77777777" w:rsidR="00F90BDC" w:rsidRDefault="00F90BDC"/>
    <w:p w14:paraId="0B71DA0F" w14:textId="77777777" w:rsidR="00F90BDC" w:rsidRDefault="00F90BDC">
      <w:r xmlns:w="http://schemas.openxmlformats.org/wordprocessingml/2006/main">
        <w:t xml:space="preserve">Matteusarguðspjall 4:7 Jesús sagði við hann: Aftur er ritað: Þú skalt ekki freista Drottins Guðs þíns.</w:t>
      </w:r>
    </w:p>
    <w:p w14:paraId="29C733EA" w14:textId="77777777" w:rsidR="00F90BDC" w:rsidRDefault="00F90BDC"/>
    <w:p w14:paraId="5A1F4FE7" w14:textId="77777777" w:rsidR="00F90BDC" w:rsidRDefault="00F90BDC">
      <w:r xmlns:w="http://schemas.openxmlformats.org/wordprocessingml/2006/main">
        <w:t xml:space="preserve">Þessi texti undirstrikar fyrirmæli Jesú um að freista ekki Guðs.</w:t>
      </w:r>
    </w:p>
    <w:p w14:paraId="7E493E16" w14:textId="77777777" w:rsidR="00F90BDC" w:rsidRDefault="00F90BDC"/>
    <w:p w14:paraId="5ADFC4C8" w14:textId="77777777" w:rsidR="00F90BDC" w:rsidRDefault="00F90BDC">
      <w:r xmlns:w="http://schemas.openxmlformats.org/wordprocessingml/2006/main">
        <w:t xml:space="preserve">1. "Máttur orðs Guðs: Að treysta Guði og hlýða skipunum hans"</w:t>
      </w:r>
    </w:p>
    <w:p w14:paraId="558D10FC" w14:textId="77777777" w:rsidR="00F90BDC" w:rsidRDefault="00F90BDC"/>
    <w:p w14:paraId="1FD175B5" w14:textId="77777777" w:rsidR="00F90BDC" w:rsidRDefault="00F90BDC">
      <w:r xmlns:w="http://schemas.openxmlformats.org/wordprocessingml/2006/main">
        <w:t xml:space="preserve">2. "Reyndu ekki Drottin: Lifðu lífi í trú og hlýðni"</w:t>
      </w:r>
    </w:p>
    <w:p w14:paraId="419D5248" w14:textId="77777777" w:rsidR="00F90BDC" w:rsidRDefault="00F90BDC"/>
    <w:p w14:paraId="4B6A7078" w14:textId="77777777" w:rsidR="00F90BDC" w:rsidRDefault="00F90BDC">
      <w:r xmlns:w="http://schemas.openxmlformats.org/wordprocessingml/2006/main">
        <w:t xml:space="preserve">1. Jakobsbréfið 1:13-14 - "Enginn segi þegar hann er freistað: ‚Ég er freistað af Guði' því að Guð getur ekki freistast með illu, og sjálfur freistar hann engan. En hver maður freistar þegar hann freistar. er dreginn burt af eigin löngunum og tældur."</w:t>
      </w:r>
    </w:p>
    <w:p w14:paraId="4D697D0A" w14:textId="77777777" w:rsidR="00F90BDC" w:rsidRDefault="00F90BDC"/>
    <w:p w14:paraId="62EED37B" w14:textId="77777777" w:rsidR="00F90BDC" w:rsidRDefault="00F90BDC">
      <w:r xmlns:w="http://schemas.openxmlformats.org/wordprocessingml/2006/main">
        <w:t xml:space="preserve">2. Mósebók 6:16 - "Reyndu ekki Drottin, Guð þinn, eins og þú gerðir í Massa."</w:t>
      </w:r>
    </w:p>
    <w:p w14:paraId="7F33F045" w14:textId="77777777" w:rsidR="00F90BDC" w:rsidRDefault="00F90BDC"/>
    <w:p w14:paraId="06957810" w14:textId="77777777" w:rsidR="00F90BDC" w:rsidRDefault="00F90BDC">
      <w:r xmlns:w="http://schemas.openxmlformats.org/wordprocessingml/2006/main">
        <w:t xml:space="preserve">Matteusarguðspjall 4:8 Aftur fer djöfullinn með hann upp á mjög hátt fjall og sýnir honum öll ríki heimsins og dýrð þeirra.</w:t>
      </w:r>
    </w:p>
    <w:p w14:paraId="2F2BADFE" w14:textId="77777777" w:rsidR="00F90BDC" w:rsidRDefault="00F90BDC"/>
    <w:p w14:paraId="39BEBB3F" w14:textId="77777777" w:rsidR="00F90BDC" w:rsidRDefault="00F90BDC">
      <w:r xmlns:w="http://schemas.openxmlformats.org/wordprocessingml/2006/main">
        <w:t xml:space="preserve">Djöfullinn fór með Jesú upp á hátt fjall og sýndi honum öll ríki heimsins og dýrð þeirra.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Freisting Jesú Krists á fjallinu</w:t>
      </w:r>
    </w:p>
    <w:p w14:paraId="51EFCDE0" w14:textId="77777777" w:rsidR="00F90BDC" w:rsidRDefault="00F90BDC"/>
    <w:p w14:paraId="77B9EEB3" w14:textId="77777777" w:rsidR="00F90BDC" w:rsidRDefault="00F90BDC">
      <w:r xmlns:w="http://schemas.openxmlformats.org/wordprocessingml/2006/main">
        <w:t xml:space="preserve">2. Kraftur óvinarins opinberaður</w:t>
      </w:r>
    </w:p>
    <w:p w14:paraId="3307518C" w14:textId="77777777" w:rsidR="00F90BDC" w:rsidRDefault="00F90BDC"/>
    <w:p w14:paraId="3AD03FE7" w14:textId="77777777" w:rsidR="00F90BDC" w:rsidRDefault="00F90BDC">
      <w:r xmlns:w="http://schemas.openxmlformats.org/wordprocessingml/2006/main">
        <w:t xml:space="preserve">1. Lúkas 4:5-13</w:t>
      </w:r>
    </w:p>
    <w:p w14:paraId="623044CD" w14:textId="77777777" w:rsidR="00F90BDC" w:rsidRDefault="00F90BDC"/>
    <w:p w14:paraId="70CC5C0A" w14:textId="77777777" w:rsidR="00F90BDC" w:rsidRDefault="00F90BDC">
      <w:r xmlns:w="http://schemas.openxmlformats.org/wordprocessingml/2006/main">
        <w:t xml:space="preserve">2. Efesusbréfið 6:10-12</w:t>
      </w:r>
    </w:p>
    <w:p w14:paraId="6AF3D73A" w14:textId="77777777" w:rsidR="00F90BDC" w:rsidRDefault="00F90BDC"/>
    <w:p w14:paraId="2794C5FB" w14:textId="77777777" w:rsidR="00F90BDC" w:rsidRDefault="00F90BDC">
      <w:r xmlns:w="http://schemas.openxmlformats.org/wordprocessingml/2006/main">
        <w:t xml:space="preserve">Matteusarguðspjall 4:9 Og sagði við hann: Allt þetta mun ég gefa þér, ef þú fellur niður og tilbiður mig.</w:t>
      </w:r>
    </w:p>
    <w:p w14:paraId="117BF60B" w14:textId="77777777" w:rsidR="00F90BDC" w:rsidRDefault="00F90BDC"/>
    <w:p w14:paraId="5B9ABEE3" w14:textId="77777777" w:rsidR="00F90BDC" w:rsidRDefault="00F90BDC">
      <w:r xmlns:w="http://schemas.openxmlformats.org/wordprocessingml/2006/main">
        <w:t xml:space="preserve">Satan freistar Jesú með því að bjóða honum allan heimsins auð ef hann vill tilbiðja hann.</w:t>
      </w:r>
    </w:p>
    <w:p w14:paraId="5A9A01D3" w14:textId="77777777" w:rsidR="00F90BDC" w:rsidRDefault="00F90BDC"/>
    <w:p w14:paraId="6144E30D" w14:textId="77777777" w:rsidR="00F90BDC" w:rsidRDefault="00F90BDC">
      <w:r xmlns:w="http://schemas.openxmlformats.org/wordprocessingml/2006/main">
        <w:t xml:space="preserve">1. Kraftur freistinganna: Hvernig á að standast og sigrast</w:t>
      </w:r>
    </w:p>
    <w:p w14:paraId="2AC75D0A" w14:textId="77777777" w:rsidR="00F90BDC" w:rsidRDefault="00F90BDC"/>
    <w:p w14:paraId="3D491104" w14:textId="77777777" w:rsidR="00F90BDC" w:rsidRDefault="00F90BDC">
      <w:r xmlns:w="http://schemas.openxmlformats.org/wordprocessingml/2006/main">
        <w:t xml:space="preserve">2. Kostnaður við trúfesti: Hvernig á að vera skuldbundinn Guði</w:t>
      </w:r>
    </w:p>
    <w:p w14:paraId="371E8BC3" w14:textId="77777777" w:rsidR="00F90BDC" w:rsidRDefault="00F90BDC"/>
    <w:p w14:paraId="29E4925B" w14:textId="77777777" w:rsidR="00F90BDC" w:rsidRDefault="00F90BDC">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 svo að þú getir staðist hana.“</w:t>
      </w:r>
    </w:p>
    <w:p w14:paraId="40CF70B8" w14:textId="77777777" w:rsidR="00F90BDC" w:rsidRDefault="00F90BDC"/>
    <w:p w14:paraId="71241D81" w14:textId="77777777" w:rsidR="00F90BDC" w:rsidRDefault="00F90BDC">
      <w:r xmlns:w="http://schemas.openxmlformats.org/wordprocessingml/2006/main">
        <w:t xml:space="preserve">2. Jakobsbréfið 1:13-15 – „Enginn segi þegar hann er freistað: ‚Ég er freistað af Guði‘ því að Guð getur ekki freistað með illu, og sjálfur freistar hann engans. En hver maður freistar þegar hann er tældur og tældur af eigin þrá. Þá fæðir löngunin synd, þegar hún er þunguð, og syndin, þegar hún er fullvaxin, leiðir af sér dauða."</w:t>
      </w:r>
    </w:p>
    <w:p w14:paraId="118CD5D4" w14:textId="77777777" w:rsidR="00F90BDC" w:rsidRDefault="00F90BDC"/>
    <w:p w14:paraId="62F3D226" w14:textId="77777777" w:rsidR="00F90BDC" w:rsidRDefault="00F90BDC">
      <w:r xmlns:w="http://schemas.openxmlformats.org/wordprocessingml/2006/main">
        <w:t xml:space="preserve">Matteusarguðspjall 4:10 Þá sagði Jesús við hann: "Far þú héðan, Satan, því að ritað er: Drottinn Guð þinn skalt þú tilbiðja, og honum einum skalt þú þjóna."</w:t>
      </w:r>
    </w:p>
    <w:p w14:paraId="3ED1D51F" w14:textId="77777777" w:rsidR="00F90BDC" w:rsidRDefault="00F90BDC"/>
    <w:p w14:paraId="12E9CD86" w14:textId="77777777" w:rsidR="00F90BDC" w:rsidRDefault="00F90BDC">
      <w:r xmlns:w="http://schemas.openxmlformats.org/wordprocessingml/2006/main">
        <w:t xml:space="preserve">Jesús ávítar Satan, skipar honum að fara og vitnar í ritninguna um að trúaðir ættu að tilbiðja og þjóna Guði einum.</w:t>
      </w:r>
    </w:p>
    <w:p w14:paraId="2E7E3731" w14:textId="77777777" w:rsidR="00F90BDC" w:rsidRDefault="00F90BDC"/>
    <w:p w14:paraId="3B181E67" w14:textId="77777777" w:rsidR="00F90BDC" w:rsidRDefault="00F90BDC">
      <w:r xmlns:w="http://schemas.openxmlformats.org/wordprocessingml/2006/main">
        <w:t xml:space="preserve">1. „Kostnaðurinn við að þjóna Guði: Að standa sterkur frammi fyrir freistingum“</w:t>
      </w:r>
    </w:p>
    <w:p w14:paraId="275339D3" w14:textId="77777777" w:rsidR="00F90BDC" w:rsidRDefault="00F90BDC"/>
    <w:p w14:paraId="3EDE166A" w14:textId="77777777" w:rsidR="00F90BDC" w:rsidRDefault="00F90BDC">
      <w:r xmlns:w="http://schemas.openxmlformats.org/wordprocessingml/2006/main">
        <w:t xml:space="preserve">2. "Máttur orðsins: Styrkur Ritningarinnar til að vinna gegn illsku"</w:t>
      </w:r>
    </w:p>
    <w:p w14:paraId="690EB447" w14:textId="77777777" w:rsidR="00F90BDC" w:rsidRDefault="00F90BDC"/>
    <w:p w14:paraId="7426E47A" w14:textId="77777777" w:rsidR="00F90BDC" w:rsidRDefault="00F90BDC">
      <w:r xmlns:w="http://schemas.openxmlformats.org/wordprocessingml/2006/main">
        <w:t xml:space="preserve">1. Efesusbréfið 6:11-13 - "Íklæðist alvæpni Guðs, svo að þér getið staðist gegn brögðum djöfulsins, því að vér glímum ekki við hold og blóð, heldur við tignirnar, gegn völdum, gegn höfðingjar myrkurs þessa heims, gegn andlegri illsku á hæðum. Takið því til yðar alvæpni Guðs, svo að þér getið staðist á hinum vonda degi, og eftir að hafa gert allt, standist."</w:t>
      </w:r>
    </w:p>
    <w:p w14:paraId="1318109D" w14:textId="77777777" w:rsidR="00F90BDC" w:rsidRDefault="00F90BDC"/>
    <w:p w14:paraId="1D4206EB" w14:textId="77777777" w:rsidR="00F90BDC" w:rsidRDefault="00F90BDC">
      <w:r xmlns:w="http://schemas.openxmlformats.org/wordprocessingml/2006/main">
        <w:t xml:space="preserve">2. Jakobsbréfið 4:7-8 - "Gefið ykkur því undir Guði. Standið gegn djöflinum, og hann mun flýja frá yður. Nálgast Guði, og hann mun nálgast yður. Hreinsið hendur yðar, þér syndarar, og hreinsið yður. hjörtu, þið tvísýn."</w:t>
      </w:r>
    </w:p>
    <w:p w14:paraId="09101B79" w14:textId="77777777" w:rsidR="00F90BDC" w:rsidRDefault="00F90BDC"/>
    <w:p w14:paraId="49FAA9FA" w14:textId="77777777" w:rsidR="00F90BDC" w:rsidRDefault="00F90BDC">
      <w:r xmlns:w="http://schemas.openxmlformats.org/wordprocessingml/2006/main">
        <w:t xml:space="preserve">Matteusarguðspjall 4:11 Þá yfirgaf djöfullinn hann, og sjá, englar komu og þjónuðu honum.</w:t>
      </w:r>
    </w:p>
    <w:p w14:paraId="3057BE6D" w14:textId="77777777" w:rsidR="00F90BDC" w:rsidRDefault="00F90BDC"/>
    <w:p w14:paraId="313136F0" w14:textId="77777777" w:rsidR="00F90BDC" w:rsidRDefault="00F90BDC">
      <w:r xmlns:w="http://schemas.openxmlformats.org/wordprocessingml/2006/main">
        <w:t xml:space="preserve">Eftir að Jesús hafði fastað í eyðimörkinni í fjörutíu daga freistaði djöfullinn hans þrisvar sinnum. En Jesús stóð á móti og djöfullinn yfirgaf hann. Þá birtust englar til að þjóna honum.</w:t>
      </w:r>
    </w:p>
    <w:p w14:paraId="481558C6" w14:textId="77777777" w:rsidR="00F90BDC" w:rsidRDefault="00F90BDC"/>
    <w:p w14:paraId="75FB779F" w14:textId="77777777" w:rsidR="00F90BDC" w:rsidRDefault="00F90BDC">
      <w:r xmlns:w="http://schemas.openxmlformats.org/wordprocessingml/2006/main">
        <w:t xml:space="preserve">1. Kraftur náðar Guðs til að standast freistingar</w:t>
      </w:r>
    </w:p>
    <w:p w14:paraId="4B290AD8" w14:textId="77777777" w:rsidR="00F90BDC" w:rsidRDefault="00F90BDC"/>
    <w:p w14:paraId="0091D285" w14:textId="77777777" w:rsidR="00F90BDC" w:rsidRDefault="00F90BDC">
      <w:r xmlns:w="http://schemas.openxmlformats.org/wordprocessingml/2006/main">
        <w:t xml:space="preserve">2. Hvernig á að vera sterkur í trúnni á tímum prófrauna</w:t>
      </w:r>
    </w:p>
    <w:p w14:paraId="7545E7D1" w14:textId="77777777" w:rsidR="00F90BDC" w:rsidRDefault="00F90BDC"/>
    <w:p w14:paraId="15DB4347" w14:textId="77777777" w:rsidR="00F90BDC" w:rsidRDefault="00F90BDC">
      <w:r xmlns:w="http://schemas.openxmlformats.org/wordprocessingml/2006/main">
        <w:t xml:space="preserve">1. Hebreabréfið 4:14-16 - Þar sem vér höfum mikinn æðstaprest, sem hefur farið um himininn </w:t>
      </w:r>
      <w:r xmlns:w="http://schemas.openxmlformats.org/wordprocessingml/2006/main">
        <w:lastRenderedPageBreak xmlns:w="http://schemas.openxmlformats.org/wordprocessingml/2006/main"/>
      </w:r>
      <w:r xmlns:w="http://schemas.openxmlformats.org/wordprocessingml/2006/main">
        <w:t xml:space="preserve">, Jesú, son Guðs, skulum við halda fast í þá trú sem við játum. Því að vér höfum ekki æðsta prest, sem er ófær um að hafa samúð með veikleika vorum, heldur höfum vér þann, sem hefur verið freistað á allan hátt, eins og við, en hann syndgaði ekki.</w:t>
      </w:r>
    </w:p>
    <w:p w14:paraId="17B0ADAC" w14:textId="77777777" w:rsidR="00F90BDC" w:rsidRDefault="00F90BDC"/>
    <w:p w14:paraId="70035FC5" w14:textId="77777777" w:rsidR="00F90BDC" w:rsidRDefault="00F90BDC">
      <w:r xmlns:w="http://schemas.openxmlformats.org/wordprocessingml/2006/main">
        <w:t xml:space="preserve">2. Jakobsbréfið 1:12-15 - Sæll er sá sem er þrautseigur í prófraunum því eftir að hafa staðist prófið mun sá maður hljóta kórónu lífsins sem Drottinn hefur heitið þeim sem elska hann. Enginn segi þegar þeir verða fyrir freistingu: „Ég er að freista Guðs,“ því að Guð getur ekki freistast af illu, né freistar hann nokkurs; en hver maður freistar þegar hann er dreginn burt af sinni eigin illu löngun og tældur. Síðan, eftir að löngunin hefur orðið þunguð, fæðir hún synd; og syndin, þegar hún er fullvaxin, fæðir dauðann.</w:t>
      </w:r>
    </w:p>
    <w:p w14:paraId="4C7E02ED" w14:textId="77777777" w:rsidR="00F90BDC" w:rsidRDefault="00F90BDC"/>
    <w:p w14:paraId="19430967" w14:textId="77777777" w:rsidR="00F90BDC" w:rsidRDefault="00F90BDC">
      <w:r xmlns:w="http://schemas.openxmlformats.org/wordprocessingml/2006/main">
        <w:t xml:space="preserve">Matteusarguðspjall 4:12 En er Jesús hafði heyrt, að Jóhannesi var varpað í fangelsi, fór hann til Galíleu.</w:t>
      </w:r>
    </w:p>
    <w:p w14:paraId="3BCC7CF3" w14:textId="77777777" w:rsidR="00F90BDC" w:rsidRDefault="00F90BDC"/>
    <w:p w14:paraId="2EE24986" w14:textId="77777777" w:rsidR="00F90BDC" w:rsidRDefault="00F90BDC">
      <w:r xmlns:w="http://schemas.openxmlformats.org/wordprocessingml/2006/main">
        <w:t xml:space="preserve">Jesús fór til Galíleu eftir að hafa heyrt að Jóhannesi var varpað í fangelsi.</w:t>
      </w:r>
    </w:p>
    <w:p w14:paraId="3A2B6BF4" w14:textId="77777777" w:rsidR="00F90BDC" w:rsidRDefault="00F90BDC"/>
    <w:p w14:paraId="2ED9340D" w14:textId="77777777" w:rsidR="00F90BDC" w:rsidRDefault="00F90BDC">
      <w:r xmlns:w="http://schemas.openxmlformats.org/wordprocessingml/2006/main">
        <w:t xml:space="preserve">1. Samúð Jesú - Hvernig Jesús fann til samúðar með Jóhannesi og gerði til að sýna kærleika sinn.</w:t>
      </w:r>
    </w:p>
    <w:p w14:paraId="5DAEAA57" w14:textId="77777777" w:rsidR="00F90BDC" w:rsidRDefault="00F90BDC"/>
    <w:p w14:paraId="10C9C0B9" w14:textId="77777777" w:rsidR="00F90BDC" w:rsidRDefault="00F90BDC">
      <w:r xmlns:w="http://schemas.openxmlformats.org/wordprocessingml/2006/main">
        <w:t xml:space="preserve">2. Erfiðir tímar - Hvernig á að vera vongóður og trúr á erfiðleikatímum.</w:t>
      </w:r>
    </w:p>
    <w:p w14:paraId="26F32903" w14:textId="77777777" w:rsidR="00F90BDC" w:rsidRDefault="00F90BDC"/>
    <w:p w14:paraId="59792D95"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18D690A3" w14:textId="77777777" w:rsidR="00F90BDC" w:rsidRDefault="00F90BDC"/>
    <w:p w14:paraId="7A777914" w14:textId="77777777" w:rsidR="00F90BDC" w:rsidRDefault="00F90BDC">
      <w:r xmlns:w="http://schemas.openxmlformats.org/wordprocessingml/2006/main">
        <w:t xml:space="preserve">2. Matteusarguðspjall 11:28 - "Komið til mín, allir þér sem erfiðið hafið og þungar byrðar, og ég mun veita yður hvíld."</w:t>
      </w:r>
    </w:p>
    <w:p w14:paraId="546CF97D" w14:textId="77777777" w:rsidR="00F90BDC" w:rsidRDefault="00F90BDC"/>
    <w:p w14:paraId="73AC08BF" w14:textId="77777777" w:rsidR="00F90BDC" w:rsidRDefault="00F90BDC">
      <w:r xmlns:w="http://schemas.openxmlformats.org/wordprocessingml/2006/main">
        <w:t xml:space="preserve">Matteusarguðspjall 4:13 Hann yfirgaf Nasaret, kom og bjó í Kapernaum, sem er við sjávarströndina, á landamærum Sabúlons og Neftalíms.</w:t>
      </w:r>
    </w:p>
    <w:p w14:paraId="29D88D83" w14:textId="77777777" w:rsidR="00F90BDC" w:rsidRDefault="00F90BDC"/>
    <w:p w14:paraId="73B99375" w14:textId="77777777" w:rsidR="00F90BDC" w:rsidRDefault="00F90BDC">
      <w:r xmlns:w="http://schemas.openxmlformats.org/wordprocessingml/2006/main">
        <w:t xml:space="preserve">Jesús flytur til Kapernaum til að prédika og kenna.</w:t>
      </w:r>
    </w:p>
    <w:p w14:paraId="315AEA8A" w14:textId="77777777" w:rsidR="00F90BDC" w:rsidRDefault="00F90BDC"/>
    <w:p w14:paraId="07E46D81" w14:textId="77777777" w:rsidR="00F90BDC" w:rsidRDefault="00F90BDC">
      <w:r xmlns:w="http://schemas.openxmlformats.org/wordprocessingml/2006/main">
        <w:t xml:space="preserve">1. Við skulum fylgja fordæmi Jesú og fara út fyrir þægindasvæðið okkar til að breiða út fagnaðarerindið.</w:t>
      </w:r>
    </w:p>
    <w:p w14:paraId="61499845" w14:textId="77777777" w:rsidR="00F90BDC" w:rsidRDefault="00F90BDC"/>
    <w:p w14:paraId="5F6387ED" w14:textId="77777777" w:rsidR="00F90BDC" w:rsidRDefault="00F90BDC">
      <w:r xmlns:w="http://schemas.openxmlformats.org/wordprocessingml/2006/main">
        <w:t xml:space="preserve">2. Jesús flutti til Kapernaum til að prédika og kenna, við skulum nota þessar stundir til að leita að orði Guðs.</w:t>
      </w:r>
    </w:p>
    <w:p w14:paraId="0862686A" w14:textId="77777777" w:rsidR="00F90BDC" w:rsidRDefault="00F90BDC"/>
    <w:p w14:paraId="424C71C4" w14:textId="77777777" w:rsidR="00F90BDC" w:rsidRDefault="00F90BDC">
      <w:r xmlns:w="http://schemas.openxmlformats.org/wordprocessingml/2006/main">
        <w:t xml:space="preserve">1. Matteusarguðspjall 28:19-20 Farið því og kennið öllum þjóðum, skírið þær í nafni föður, sonar og heilags anda. Kennið þeim að halda allt það sem ég hef boðið yður. , Sjá, ég er með yður alla tíð, allt til enda veraldar. Amen.</w:t>
      </w:r>
    </w:p>
    <w:p w14:paraId="09B53C15" w14:textId="77777777" w:rsidR="00F90BDC" w:rsidRDefault="00F90BDC"/>
    <w:p w14:paraId="08CE96DF" w14:textId="77777777" w:rsidR="00F90BDC" w:rsidRDefault="00F90BDC">
      <w:r xmlns:w="http://schemas.openxmlformats.org/wordprocessingml/2006/main">
        <w:t xml:space="preserve">2. Markúsarguðspjall 16:15 Og hann sagði við þá: Farið út um allan heim og prédikið fagnaðarerindið öllum skepnum.</w:t>
      </w:r>
    </w:p>
    <w:p w14:paraId="787EA70D" w14:textId="77777777" w:rsidR="00F90BDC" w:rsidRDefault="00F90BDC"/>
    <w:p w14:paraId="2DDB86D9" w14:textId="77777777" w:rsidR="00F90BDC" w:rsidRDefault="00F90BDC">
      <w:r xmlns:w="http://schemas.openxmlformats.org/wordprocessingml/2006/main">
        <w:t xml:space="preserve">Matteusarguðspjall 4:14 Til þess að það rætist sem talað var fyrir Jesaja spámann, er sagði:</w:t>
      </w:r>
    </w:p>
    <w:p w14:paraId="59D106AD" w14:textId="77777777" w:rsidR="00F90BDC" w:rsidRDefault="00F90BDC"/>
    <w:p w14:paraId="42F9FE81" w14:textId="77777777" w:rsidR="00F90BDC" w:rsidRDefault="00F90BDC">
      <w:r xmlns:w="http://schemas.openxmlformats.org/wordprocessingml/2006/main">
        <w:t xml:space="preserve">Yfirlýsingin fjallar um hvernig Jesús uppfyllti spádóm Jesaja.</w:t>
      </w:r>
    </w:p>
    <w:p w14:paraId="0BA564AC" w14:textId="77777777" w:rsidR="00F90BDC" w:rsidRDefault="00F90BDC"/>
    <w:p w14:paraId="6313CABD" w14:textId="77777777" w:rsidR="00F90BDC" w:rsidRDefault="00F90BDC">
      <w:r xmlns:w="http://schemas.openxmlformats.org/wordprocessingml/2006/main">
        <w:t xml:space="preserve">1. Fullkomin áætlun Guðs: Hvernig Jesús var spáð í Ritningunni</w:t>
      </w:r>
    </w:p>
    <w:p w14:paraId="09558D9B" w14:textId="77777777" w:rsidR="00F90BDC" w:rsidRDefault="00F90BDC"/>
    <w:p w14:paraId="322617BA" w14:textId="77777777" w:rsidR="00F90BDC" w:rsidRDefault="00F90BDC">
      <w:r xmlns:w="http://schemas.openxmlformats.org/wordprocessingml/2006/main">
        <w:t xml:space="preserve">2. Að fylgja vilja Guðs: Hvernig Jesús uppfyllti spádóma</w:t>
      </w:r>
    </w:p>
    <w:p w14:paraId="7A68F8AF" w14:textId="77777777" w:rsidR="00F90BDC" w:rsidRDefault="00F90BDC"/>
    <w:p w14:paraId="281941AB" w14:textId="77777777" w:rsidR="00F90BDC" w:rsidRDefault="00F90BDC">
      <w:r xmlns:w="http://schemas.openxmlformats.org/wordprocessingml/2006/main">
        <w:t xml:space="preserve">1. Jesaja 7:14, "Þess vegna mun Drottinn sjálfur gefa þér tákn. Sjá, meyjan mun verða þunguð og fæða son og kalla hann Immanúel."</w:t>
      </w:r>
    </w:p>
    <w:p w14:paraId="6BF90CC4" w14:textId="77777777" w:rsidR="00F90BDC" w:rsidRDefault="00F90BDC"/>
    <w:p w14:paraId="4C6BBEA0" w14:textId="77777777" w:rsidR="00F90BDC" w:rsidRDefault="00F90BDC">
      <w:r xmlns:w="http://schemas.openxmlformats.org/wordprocessingml/2006/main">
        <w:t xml:space="preserve">2. Matteusarguðspjall 3:15, „En Jesús svaraði honum: ,,Lát nú svo vera, því að svo ber okkur að uppfylla allt réttlæti. Þá samþykkti hann."</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4:15 Sabúlonsland og Neftalimland, við sjávarveginn handan Jórdanar, Galíleu heiðingjanna.</w:t>
      </w:r>
    </w:p>
    <w:p w14:paraId="3FC77122" w14:textId="77777777" w:rsidR="00F90BDC" w:rsidRDefault="00F90BDC"/>
    <w:p w14:paraId="614BF3E0" w14:textId="77777777" w:rsidR="00F90BDC" w:rsidRDefault="00F90BDC">
      <w:r xmlns:w="http://schemas.openxmlformats.org/wordprocessingml/2006/main">
        <w:t xml:space="preserve">Þessi leið lýsir Galíleu sem landi Zabúlons og Neftalims, staðsett við sjóinn og handan Jórdanar, og var heimili heiðingja.</w:t>
      </w:r>
    </w:p>
    <w:p w14:paraId="39D7C000" w14:textId="77777777" w:rsidR="00F90BDC" w:rsidRDefault="00F90BDC"/>
    <w:p w14:paraId="24EDA1DC" w14:textId="77777777" w:rsidR="00F90BDC" w:rsidRDefault="00F90BDC">
      <w:r xmlns:w="http://schemas.openxmlformats.org/wordprocessingml/2006/main">
        <w:t xml:space="preserve">1. Fyrirsjá Guðs: Að finna von á erfiðum tímum</w:t>
      </w:r>
    </w:p>
    <w:p w14:paraId="4B6730F0" w14:textId="77777777" w:rsidR="00F90BDC" w:rsidRDefault="00F90BDC"/>
    <w:p w14:paraId="50CD53FC" w14:textId="77777777" w:rsidR="00F90BDC" w:rsidRDefault="00F90BDC">
      <w:r xmlns:w="http://schemas.openxmlformats.org/wordprocessingml/2006/main">
        <w:t xml:space="preserve">2. Kraftur fyrirgefningar: Hvernig á að sigrast á mótlæti</w:t>
      </w:r>
    </w:p>
    <w:p w14:paraId="701BBA7E" w14:textId="77777777" w:rsidR="00F90BDC" w:rsidRDefault="00F90BDC"/>
    <w:p w14:paraId="72CE6CB4" w14:textId="77777777" w:rsidR="00F90BDC" w:rsidRDefault="00F90BDC">
      <w:r xmlns:w="http://schemas.openxmlformats.org/wordprocessingml/2006/main">
        <w:t xml:space="preserve">1. Rómverjabréfið 15:4 - "Því að allt sem ritað var á fyrri dögum er ritað okkur til fræðslu, til þess að vér ættum von fyrir þolgæði og uppörvun ritninganna."</w:t>
      </w:r>
    </w:p>
    <w:p w14:paraId="742D3C2F" w14:textId="77777777" w:rsidR="00F90BDC" w:rsidRDefault="00F90BDC"/>
    <w:p w14:paraId="066ACE97" w14:textId="77777777" w:rsidR="00F90BDC" w:rsidRDefault="00F90BDC">
      <w:r xmlns:w="http://schemas.openxmlformats.org/wordprocessingml/2006/main">
        <w:t xml:space="preserve">2. Jesaja 43:1-2 - "Óttast þú ekki, því að ég hef leyst þig, ég hef kallað þig með nafni, þú ert minn. Þegar þú ferð í gegnum vötnin, mun ég vera með þér, og í gegnum árnar, þau skulu ekki yfirbuga þig, þegar þú gengur í gegnum eld skalt þú ekki brennast og loginn skal ekki eyða þér."</w:t>
      </w:r>
    </w:p>
    <w:p w14:paraId="4A841F8B" w14:textId="77777777" w:rsidR="00F90BDC" w:rsidRDefault="00F90BDC"/>
    <w:p w14:paraId="49BAE32C" w14:textId="77777777" w:rsidR="00F90BDC" w:rsidRDefault="00F90BDC">
      <w:r xmlns:w="http://schemas.openxmlformats.org/wordprocessingml/2006/main">
        <w:t xml:space="preserve">Matteusarguðspjall 4:16 Fólkið, sem sat í myrkri, sá mikið ljós. og þeim sem sátu í héraðinu og skugga dauðans spratt upp ljós.</w:t>
      </w:r>
    </w:p>
    <w:p w14:paraId="21A9FA5C" w14:textId="77777777" w:rsidR="00F90BDC" w:rsidRDefault="00F90BDC"/>
    <w:p w14:paraId="10F65A11" w14:textId="77777777" w:rsidR="00F90BDC" w:rsidRDefault="00F90BDC">
      <w:r xmlns:w="http://schemas.openxmlformats.org/wordprocessingml/2006/main">
        <w:t xml:space="preserve">Þessi texti sýnir loforð Guðs um að færa ljós inn í myrkrið.</w:t>
      </w:r>
    </w:p>
    <w:p w14:paraId="55E9EBF5" w14:textId="77777777" w:rsidR="00F90BDC" w:rsidRDefault="00F90BDC"/>
    <w:p w14:paraId="0A0DEF2C" w14:textId="77777777" w:rsidR="00F90BDC" w:rsidRDefault="00F90BDC">
      <w:r xmlns:w="http://schemas.openxmlformats.org/wordprocessingml/2006/main">
        <w:t xml:space="preserve">1. Guð gefur okkur ljós vonarinnar í myrkrinu</w:t>
      </w:r>
    </w:p>
    <w:p w14:paraId="539D244E" w14:textId="77777777" w:rsidR="00F90BDC" w:rsidRDefault="00F90BDC"/>
    <w:p w14:paraId="4E869C73" w14:textId="77777777" w:rsidR="00F90BDC" w:rsidRDefault="00F90BDC">
      <w:r xmlns:w="http://schemas.openxmlformats.org/wordprocessingml/2006/main">
        <w:t xml:space="preserve">2. Að faðma ljós Krists á tímum örvæntingar</w:t>
      </w:r>
    </w:p>
    <w:p w14:paraId="1D2CD8FF" w14:textId="77777777" w:rsidR="00F90BDC" w:rsidRDefault="00F90BDC"/>
    <w:p w14:paraId="5C8D73B8" w14:textId="77777777" w:rsidR="00F90BDC" w:rsidRDefault="00F90BDC">
      <w:r xmlns:w="http://schemas.openxmlformats.org/wordprocessingml/2006/main">
        <w:t xml:space="preserve">1. Jesaja 9:2: "Fólkið, sem gengur í myrkri, hefur séð mikið ljós, yfir þeim sem búa í landi djúps </w:t>
      </w:r>
      <w:r xmlns:w="http://schemas.openxmlformats.org/wordprocessingml/2006/main">
        <w:lastRenderedPageBreak xmlns:w="http://schemas.openxmlformats.org/wordprocessingml/2006/main"/>
      </w:r>
      <w:r xmlns:w="http://schemas.openxmlformats.org/wordprocessingml/2006/main">
        <w:t xml:space="preserve">myrkurs er ljós runnið upp."</w:t>
      </w:r>
    </w:p>
    <w:p w14:paraId="399D45D1" w14:textId="77777777" w:rsidR="00F90BDC" w:rsidRDefault="00F90BDC"/>
    <w:p w14:paraId="618C32F3" w14:textId="77777777" w:rsidR="00F90BDC" w:rsidRDefault="00F90BDC">
      <w:r xmlns:w="http://schemas.openxmlformats.org/wordprocessingml/2006/main">
        <w:t xml:space="preserve">2. Jóhannesarguðspjall 8:12: "Þegar Jesús talaði aftur við fólkið sagði hann: Ég er ljós heimsins. Hver sem fylgir mér mun aldrei ganga í myrkri, heldur hafa ljós lífsins."</w:t>
      </w:r>
    </w:p>
    <w:p w14:paraId="5A8B6DD1" w14:textId="77777777" w:rsidR="00F90BDC" w:rsidRDefault="00F90BDC"/>
    <w:p w14:paraId="3200C717" w14:textId="77777777" w:rsidR="00F90BDC" w:rsidRDefault="00F90BDC">
      <w:r xmlns:w="http://schemas.openxmlformats.org/wordprocessingml/2006/main">
        <w:t xml:space="preserve">Matteusarguðspjall 4:17 Frá þeim tíma tók Jesús að prédika og segja: Gjörið iðrun, því að himnaríki er í nánd.</w:t>
      </w:r>
    </w:p>
    <w:p w14:paraId="62E280DD" w14:textId="77777777" w:rsidR="00F90BDC" w:rsidRDefault="00F90BDC"/>
    <w:p w14:paraId="26769160" w14:textId="77777777" w:rsidR="00F90BDC" w:rsidRDefault="00F90BDC">
      <w:r xmlns:w="http://schemas.openxmlformats.org/wordprocessingml/2006/main">
        <w:t xml:space="preserve">Jesús byrjaði að prédika fagnaðarerindið um að himnaríki væri í nánd.</w:t>
      </w:r>
    </w:p>
    <w:p w14:paraId="2DB3E9B7" w14:textId="77777777" w:rsidR="00F90BDC" w:rsidRDefault="00F90BDC"/>
    <w:p w14:paraId="6A19E326" w14:textId="77777777" w:rsidR="00F90BDC" w:rsidRDefault="00F90BDC">
      <w:r xmlns:w="http://schemas.openxmlformats.org/wordprocessingml/2006/main">
        <w:t xml:space="preserve">1: Gjörið iðrun og trúið á himnaríki</w:t>
      </w:r>
    </w:p>
    <w:p w14:paraId="7E2C288E" w14:textId="77777777" w:rsidR="00F90BDC" w:rsidRDefault="00F90BDC"/>
    <w:p w14:paraId="7F1CC42C" w14:textId="77777777" w:rsidR="00F90BDC" w:rsidRDefault="00F90BDC">
      <w:r xmlns:w="http://schemas.openxmlformats.org/wordprocessingml/2006/main">
        <w:t xml:space="preserve">2: Leitaðu að himnaríki og finndu nýtt líf</w:t>
      </w:r>
    </w:p>
    <w:p w14:paraId="0D9EBE1B" w14:textId="77777777" w:rsidR="00F90BDC" w:rsidRDefault="00F90BDC"/>
    <w:p w14:paraId="1DEFB780" w14:textId="77777777" w:rsidR="00F90BDC" w:rsidRDefault="00F90BDC">
      <w:r xmlns:w="http://schemas.openxmlformats.org/wordprocessingml/2006/main">
        <w:t xml:space="preserve">1: Lúkas 13:3, "Ef þér iðrist ekki, munuð þér líka allir farast."</w:t>
      </w:r>
    </w:p>
    <w:p w14:paraId="105F6AFE" w14:textId="77777777" w:rsidR="00F90BDC" w:rsidRDefault="00F90BDC"/>
    <w:p w14:paraId="37983C4F" w14:textId="77777777" w:rsidR="00F90BDC" w:rsidRDefault="00F90BDC">
      <w:r xmlns:w="http://schemas.openxmlformats.org/wordprocessingml/2006/main">
        <w:t xml:space="preserve">2: Jóh 3:16-17, "Því svo elskaði Guð heiminn að hann gaf son sinn eingetinn, til þess að hver sem á hann trúir glatist ekki heldur hafi eilíft líf."</w:t>
      </w:r>
    </w:p>
    <w:p w14:paraId="664E78B7" w14:textId="77777777" w:rsidR="00F90BDC" w:rsidRDefault="00F90BDC"/>
    <w:p w14:paraId="6B79F266" w14:textId="77777777" w:rsidR="00F90BDC" w:rsidRDefault="00F90BDC">
      <w:r xmlns:w="http://schemas.openxmlformats.org/wordprocessingml/2006/main">
        <w:t xml:space="preserve">Matteusarguðspjall 4:18 Og Jesús, á gangi við Galíleuvatn, sá tvo bræður, Símon, sem kallaður var Pétur, og Andrés, bróður hans, leggja net í sjóinn, því að þeir voru fiskimenn.</w:t>
      </w:r>
    </w:p>
    <w:p w14:paraId="40551ECD" w14:textId="77777777" w:rsidR="00F90BDC" w:rsidRDefault="00F90BDC"/>
    <w:p w14:paraId="1C8B801B" w14:textId="77777777" w:rsidR="00F90BDC" w:rsidRDefault="00F90BDC">
      <w:r xmlns:w="http://schemas.openxmlformats.org/wordprocessingml/2006/main">
        <w:t xml:space="preserve">Jesús hittir Pétur og Andrés, tvo sjómannabræður.</w:t>
      </w:r>
    </w:p>
    <w:p w14:paraId="2EBE5949" w14:textId="77777777" w:rsidR="00F90BDC" w:rsidRDefault="00F90BDC"/>
    <w:p w14:paraId="57741850" w14:textId="77777777" w:rsidR="00F90BDC" w:rsidRDefault="00F90BDC">
      <w:r xmlns:w="http://schemas.openxmlformats.org/wordprocessingml/2006/main">
        <w:t xml:space="preserve">1. Að ná til veiðimanna mannanna: Ákall til boðunarstarfs</w:t>
      </w:r>
    </w:p>
    <w:p w14:paraId="1BD5AA41" w14:textId="77777777" w:rsidR="00F90BDC" w:rsidRDefault="00F90BDC"/>
    <w:p w14:paraId="6EF13662" w14:textId="77777777" w:rsidR="00F90BDC" w:rsidRDefault="00F90BDC">
      <w:r xmlns:w="http://schemas.openxmlformats.org/wordprocessingml/2006/main">
        <w:t xml:space="preserve">2. Kraftur vináttu: Jesús og lærisveinar hans</w:t>
      </w:r>
    </w:p>
    <w:p w14:paraId="36C04556" w14:textId="77777777" w:rsidR="00F90BDC" w:rsidRDefault="00F90BDC"/>
    <w:p w14:paraId="0930D846" w14:textId="77777777" w:rsidR="00F90BDC" w:rsidRDefault="00F90BDC">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Og sjá. , Ég er með þér alla tíð, allt til enda veraldar.</w:t>
      </w:r>
    </w:p>
    <w:p w14:paraId="31E5BBB7" w14:textId="77777777" w:rsidR="00F90BDC" w:rsidRDefault="00F90BDC"/>
    <w:p w14:paraId="555F1D7E" w14:textId="77777777" w:rsidR="00F90BDC" w:rsidRDefault="00F90BDC">
      <w:r xmlns:w="http://schemas.openxmlformats.org/wordprocessingml/2006/main">
        <w:t xml:space="preserve">2. Prédikarinn 4:9-12 - „Betri eru tveir en einn, því að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sigri á einum, sem er einn, munu tveir standa honum á móti — þrefaldur strengur slitnar ekki fljótt.</w:t>
      </w:r>
    </w:p>
    <w:p w14:paraId="3CFB4596" w14:textId="77777777" w:rsidR="00F90BDC" w:rsidRDefault="00F90BDC"/>
    <w:p w14:paraId="0EA96B07" w14:textId="77777777" w:rsidR="00F90BDC" w:rsidRDefault="00F90BDC">
      <w:r xmlns:w="http://schemas.openxmlformats.org/wordprocessingml/2006/main">
        <w:t xml:space="preserve">Matteusarguðspjall 4:19 Og hann sagði við þá: Fylgið mér, og ég mun gera yður að mannveiðum.</w:t>
      </w:r>
    </w:p>
    <w:p w14:paraId="147BB5BA" w14:textId="77777777" w:rsidR="00F90BDC" w:rsidRDefault="00F90BDC"/>
    <w:p w14:paraId="68F74D4D" w14:textId="77777777" w:rsidR="00F90BDC" w:rsidRDefault="00F90BDC">
      <w:r xmlns:w="http://schemas.openxmlformats.org/wordprocessingml/2006/main">
        <w:t xml:space="preserve">Jesús kallar á lærisveina sína að fylgja sér og verða fiskimenn.</w:t>
      </w:r>
    </w:p>
    <w:p w14:paraId="725D6DAB" w14:textId="77777777" w:rsidR="00F90BDC" w:rsidRDefault="00F90BDC"/>
    <w:p w14:paraId="05452C24" w14:textId="77777777" w:rsidR="00F90BDC" w:rsidRDefault="00F90BDC">
      <w:r xmlns:w="http://schemas.openxmlformats.org/wordprocessingml/2006/main">
        <w:t xml:space="preserve">1. Að fylgja Jesú: Köllunin til að deila fagnaðarerindinu</w:t>
      </w:r>
    </w:p>
    <w:p w14:paraId="49BB0DA9" w14:textId="77777777" w:rsidR="00F90BDC" w:rsidRDefault="00F90BDC"/>
    <w:p w14:paraId="2807E928" w14:textId="77777777" w:rsidR="00F90BDC" w:rsidRDefault="00F90BDC">
      <w:r xmlns:w="http://schemas.openxmlformats.org/wordprocessingml/2006/main">
        <w:t xml:space="preserve">2. Notum hæfileika okkar til að auka ríki Guðs</w:t>
      </w:r>
    </w:p>
    <w:p w14:paraId="5288786D" w14:textId="77777777" w:rsidR="00F90BDC" w:rsidRDefault="00F90BDC"/>
    <w:p w14:paraId="5880BFB8" w14:textId="77777777" w:rsidR="00F90BDC" w:rsidRDefault="00F90BDC">
      <w:r xmlns:w="http://schemas.openxmlformats.org/wordprocessingml/2006/main">
        <w:t xml:space="preserve">1. Efesusbréfið 4:11-12 - Og hann gaf postulunum, spámönnunum, guðspjallamönnum, hirðunum og kennaranum til að búa hina heilögu til þjónustustarfsins, til að byggja upp líkama Krists.</w:t>
      </w:r>
    </w:p>
    <w:p w14:paraId="5E47D2AE" w14:textId="77777777" w:rsidR="00F90BDC" w:rsidRDefault="00F90BDC"/>
    <w:p w14:paraId="046A3914" w14:textId="77777777" w:rsidR="00F90BDC" w:rsidRDefault="00F90BDC">
      <w:r xmlns:w="http://schemas.openxmlformats.org/wordprocessingml/2006/main">
        <w:t xml:space="preserve">2. Orðskviðirnir 11:30 - Ávöxtur réttlátra er lífsins tré, og hver sem fangar sálir er vitur.</w:t>
      </w:r>
    </w:p>
    <w:p w14:paraId="7A1C5BE6" w14:textId="77777777" w:rsidR="00F90BDC" w:rsidRDefault="00F90BDC"/>
    <w:p w14:paraId="2CFE8A21" w14:textId="77777777" w:rsidR="00F90BDC" w:rsidRDefault="00F90BDC">
      <w:r xmlns:w="http://schemas.openxmlformats.org/wordprocessingml/2006/main">
        <w:t xml:space="preserve">Matteusarguðspjall 4:20 Og þegar í stað yfirgáfu þeir net sín og fylgdu honum.</w:t>
      </w:r>
    </w:p>
    <w:p w14:paraId="3C05EC54" w14:textId="77777777" w:rsidR="00F90BDC" w:rsidRDefault="00F90BDC"/>
    <w:p w14:paraId="4A483246" w14:textId="77777777" w:rsidR="00F90BDC" w:rsidRDefault="00F90BDC">
      <w:r xmlns:w="http://schemas.openxmlformats.org/wordprocessingml/2006/main">
        <w:t xml:space="preserve">Tveir fiskimenn, sem heyrðu kall Jesú, yfirgáfu netin sín strax og fylgdu honum.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fylgja Jesú krefst tafarlausrar skuldbindingar.</w:t>
      </w:r>
    </w:p>
    <w:p w14:paraId="03CAF166" w14:textId="77777777" w:rsidR="00F90BDC" w:rsidRDefault="00F90BDC"/>
    <w:p w14:paraId="1B9B9825" w14:textId="77777777" w:rsidR="00F90BDC" w:rsidRDefault="00F90BDC">
      <w:r xmlns:w="http://schemas.openxmlformats.org/wordprocessingml/2006/main">
        <w:t xml:space="preserve">2. Jesús er verðugur heilshugar hollustu okkar.</w:t>
      </w:r>
    </w:p>
    <w:p w14:paraId="3B287EDC" w14:textId="77777777" w:rsidR="00F90BDC" w:rsidRDefault="00F90BDC"/>
    <w:p w14:paraId="1B979956" w14:textId="77777777" w:rsidR="00F90BDC" w:rsidRDefault="00F90BDC">
      <w:r xmlns:w="http://schemas.openxmlformats.org/wordprocessingml/2006/main">
        <w:t xml:space="preserve">1. Markús 8:34-38 - „Ef einhver vill fylgja mér, þá afneiti hann sjálfum sér, taki kross sinn og fylgi mér.</w:t>
      </w:r>
    </w:p>
    <w:p w14:paraId="21E242CC" w14:textId="77777777" w:rsidR="00F90BDC" w:rsidRDefault="00F90BDC"/>
    <w:p w14:paraId="00295BB0" w14:textId="77777777" w:rsidR="00F90BDC" w:rsidRDefault="00F90BDC">
      <w:r xmlns:w="http://schemas.openxmlformats.org/wordprocessingml/2006/main">
        <w:t xml:space="preserve">2. Jakobsbréfið 1:22 - „En verið gjörendur orðsins en ekki aðeins áheyrendur, heldur blekkið sjálfa yður.</w:t>
      </w:r>
    </w:p>
    <w:p w14:paraId="4DAF1EAB" w14:textId="77777777" w:rsidR="00F90BDC" w:rsidRDefault="00F90BDC"/>
    <w:p w14:paraId="523854A6" w14:textId="77777777" w:rsidR="00F90BDC" w:rsidRDefault="00F90BDC">
      <w:r xmlns:w="http://schemas.openxmlformats.org/wordprocessingml/2006/main">
        <w:t xml:space="preserve">Matteusarguðspjall 4:21 Og hann fór þaðan og sá aðra tvo bræður, Jakob Sebedeusson og Jóhannes bróður hans, á skipi með Sebedeusi föður sínum, að laga net sín. og hann kallaði þá.</w:t>
      </w:r>
    </w:p>
    <w:p w14:paraId="561433F4" w14:textId="77777777" w:rsidR="00F90BDC" w:rsidRDefault="00F90BDC"/>
    <w:p w14:paraId="6019F4B3" w14:textId="77777777" w:rsidR="00F90BDC" w:rsidRDefault="00F90BDC">
      <w:r xmlns:w="http://schemas.openxmlformats.org/wordprocessingml/2006/main">
        <w:t xml:space="preserve">Jesús sá tvo bræður, Jakob og Jóhannes, ásamt föður þeirra gera við net sín og kallaði þá til að fylgja sér.</w:t>
      </w:r>
    </w:p>
    <w:p w14:paraId="5ECD67CB" w14:textId="77777777" w:rsidR="00F90BDC" w:rsidRDefault="00F90BDC"/>
    <w:p w14:paraId="0913BEC0" w14:textId="77777777" w:rsidR="00F90BDC" w:rsidRDefault="00F90BDC">
      <w:r xmlns:w="http://schemas.openxmlformats.org/wordprocessingml/2006/main">
        <w:t xml:space="preserve">1. Köllun til að vera lærisveinn - skilja mikilvægi þess að hlýða kalli Guðs.</w:t>
      </w:r>
    </w:p>
    <w:p w14:paraId="558983B8" w14:textId="77777777" w:rsidR="00F90BDC" w:rsidRDefault="00F90BDC"/>
    <w:p w14:paraId="178F1DFC" w14:textId="77777777" w:rsidR="00F90BDC" w:rsidRDefault="00F90BDC">
      <w:r xmlns:w="http://schemas.openxmlformats.org/wordprocessingml/2006/main">
        <w:t xml:space="preserve">2. Að fylgja Jesú - uppgötva lífsbreytandi áhrif þess að fylgja Jesú.</w:t>
      </w:r>
    </w:p>
    <w:p w14:paraId="687E14DA" w14:textId="77777777" w:rsidR="00F90BDC" w:rsidRDefault="00F90BDC"/>
    <w:p w14:paraId="47F2D3E6" w14:textId="77777777" w:rsidR="00F90BDC" w:rsidRDefault="00F90BDC">
      <w:r xmlns:w="http://schemas.openxmlformats.org/wordprocessingml/2006/main">
        <w:t xml:space="preserve">1. Lúkas 9:23-24 - "Og hann sagði við alla: "Hver sem vill fylgja mér afneiti sjálfum sér og taki kross sinn daglega og fylgi mér. Því að hver sem vill bjarga lífi sínu mun týna því, en hver sem týnir lífi sínu mín vegna mun bjarga því."</w:t>
      </w:r>
    </w:p>
    <w:p w14:paraId="49B7FD30" w14:textId="77777777" w:rsidR="00F90BDC" w:rsidRDefault="00F90BDC"/>
    <w:p w14:paraId="32790416" w14:textId="77777777" w:rsidR="00F90BDC" w:rsidRDefault="00F90BDC">
      <w:r xmlns:w="http://schemas.openxmlformats.org/wordprocessingml/2006/main">
        <w:t xml:space="preserve">2. Matteusarguðspjall 16:24 - "Þá sagði Jesús við lærisveina sína: "Ef einhver vill fylgja mér, þá afneiti hann sjálfum sér, taki kross sinn og fylgi mér."</w:t>
      </w:r>
    </w:p>
    <w:p w14:paraId="679E9E2D" w14:textId="77777777" w:rsidR="00F90BDC" w:rsidRDefault="00F90BDC"/>
    <w:p w14:paraId="4B270A8D" w14:textId="77777777" w:rsidR="00F90BDC" w:rsidRDefault="00F90BDC">
      <w:r xmlns:w="http://schemas.openxmlformats.org/wordprocessingml/2006/main">
        <w:t xml:space="preserve">Matteusarguðspjall 4:22 Og þeir yfirgáfu þegar skipið og föður sinn og fylgdu honum.</w:t>
      </w:r>
    </w:p>
    <w:p w14:paraId="33CC93C6" w14:textId="77777777" w:rsidR="00F90BDC" w:rsidRDefault="00F90BDC"/>
    <w:p w14:paraId="4A4DD085" w14:textId="77777777" w:rsidR="00F90BDC" w:rsidRDefault="00F90BDC">
      <w:r xmlns:w="http://schemas.openxmlformats.org/wordprocessingml/2006/main">
        <w:t xml:space="preserve">Þessi texti fjallar um að Jesús kallar tvo bræður, Símon og Andrés, til að fylgja sér.</w:t>
      </w:r>
    </w:p>
    <w:p w14:paraId="264563FF" w14:textId="77777777" w:rsidR="00F90BDC" w:rsidRDefault="00F90BDC"/>
    <w:p w14:paraId="4F19F3C5" w14:textId="77777777" w:rsidR="00F90BDC" w:rsidRDefault="00F90BDC">
      <w:r xmlns:w="http://schemas.openxmlformats.org/wordprocessingml/2006/main">
        <w:t xml:space="preserve">1. Að fylgja Jesú: Köllun til að skilja allt eftir</w:t>
      </w:r>
    </w:p>
    <w:p w14:paraId="31A9A702" w14:textId="77777777" w:rsidR="00F90BDC" w:rsidRDefault="00F90BDC"/>
    <w:p w14:paraId="5478B46B" w14:textId="77777777" w:rsidR="00F90BDC" w:rsidRDefault="00F90BDC">
      <w:r xmlns:w="http://schemas.openxmlformats.org/wordprocessingml/2006/main">
        <w:t xml:space="preserve">2. Að nálgast Krist: Hlýðni við orð hans</w:t>
      </w:r>
    </w:p>
    <w:p w14:paraId="35AE4BA8" w14:textId="77777777" w:rsidR="00F90BDC" w:rsidRDefault="00F90BDC"/>
    <w:p w14:paraId="7A993D40" w14:textId="77777777" w:rsidR="00F90BDC" w:rsidRDefault="00F90BDC">
      <w:r xmlns:w="http://schemas.openxmlformats.org/wordprocessingml/2006/main">
        <w:t xml:space="preserve">1. Jóhannesarguðspjall 12:26 - "Hver sem þjónar mér skal fylgja mér, og þar sem ég er, mun og þjónn minn vera. Faðir minn mun heiðra þann sem þjónar mér."</w:t>
      </w:r>
    </w:p>
    <w:p w14:paraId="63CFBC8E" w14:textId="77777777" w:rsidR="00F90BDC" w:rsidRDefault="00F90BDC"/>
    <w:p w14:paraId="33817A9D" w14:textId="77777777" w:rsidR="00F90BDC" w:rsidRDefault="00F90BDC">
      <w:r xmlns:w="http://schemas.openxmlformats.org/wordprocessingml/2006/main">
        <w:t xml:space="preserve">2. Lúkas 9:23 - Þá sagði hann við þá alla: "Hver sem vill vera lærisveinn minn, skal afneita sjálfum sér og taka kross sinn daglega og fylgja mér."</w:t>
      </w:r>
    </w:p>
    <w:p w14:paraId="0949A983" w14:textId="77777777" w:rsidR="00F90BDC" w:rsidRDefault="00F90BDC"/>
    <w:p w14:paraId="69F8BD36" w14:textId="77777777" w:rsidR="00F90BDC" w:rsidRDefault="00F90BDC">
      <w:r xmlns:w="http://schemas.openxmlformats.org/wordprocessingml/2006/main">
        <w:t xml:space="preserve">Matteusarguðspjall 4:23 Og Jesús fór um alla Galíleu, kenndi í samkundum þeirra, prédikaði fagnaðarerindið um ríkið og læknaði hvers kyns sjúkdóma og hvers kyns sjúkdóma meðal lýðsins.</w:t>
      </w:r>
    </w:p>
    <w:p w14:paraId="067FAA6B" w14:textId="77777777" w:rsidR="00F90BDC" w:rsidRDefault="00F90BDC"/>
    <w:p w14:paraId="6AB990A1" w14:textId="77777777" w:rsidR="00F90BDC" w:rsidRDefault="00F90BDC">
      <w:r xmlns:w="http://schemas.openxmlformats.org/wordprocessingml/2006/main">
        <w:t xml:space="preserve">Jesús fór um Galíleu-hérað og kenndi í samkundum, prédikaði fagnaðarerindið og læknaði sjúka og sjúka.</w:t>
      </w:r>
    </w:p>
    <w:p w14:paraId="6BEE4E72" w14:textId="77777777" w:rsidR="00F90BDC" w:rsidRDefault="00F90BDC"/>
    <w:p w14:paraId="30446313" w14:textId="77777777" w:rsidR="00F90BDC" w:rsidRDefault="00F90BDC">
      <w:r xmlns:w="http://schemas.openxmlformats.org/wordprocessingml/2006/main">
        <w:t xml:space="preserve">1. Jesús: Græðarinn mikli</w:t>
      </w:r>
    </w:p>
    <w:p w14:paraId="4A99ACE3" w14:textId="77777777" w:rsidR="00F90BDC" w:rsidRDefault="00F90BDC"/>
    <w:p w14:paraId="048A6A44" w14:textId="77777777" w:rsidR="00F90BDC" w:rsidRDefault="00F90BDC">
      <w:r xmlns:w="http://schemas.openxmlformats.org/wordprocessingml/2006/main">
        <w:t xml:space="preserve">2. Að lifa eftir fagnaðarerindinu um ríkið</w:t>
      </w:r>
    </w:p>
    <w:p w14:paraId="4D1B7876" w14:textId="77777777" w:rsidR="00F90BDC" w:rsidRDefault="00F90BDC"/>
    <w:p w14:paraId="31E924D4" w14:textId="77777777" w:rsidR="00F90BDC" w:rsidRDefault="00F90BDC">
      <w:r xmlns:w="http://schemas.openxmlformats.org/wordprocessingml/2006/main">
        <w:t xml:space="preserve">1. Sálmur 103:3 - Hann fyrirgefur allar syndir þínar og læknar alla sjúkdóma þína</w:t>
      </w:r>
    </w:p>
    <w:p w14:paraId="5836AA50" w14:textId="77777777" w:rsidR="00F90BDC" w:rsidRDefault="00F90BDC"/>
    <w:p w14:paraId="44309BF9" w14:textId="77777777" w:rsidR="00F90BDC" w:rsidRDefault="00F90BDC">
      <w:r xmlns:w="http://schemas.openxmlformats.org/wordprocessingml/2006/main">
        <w:t xml:space="preserve">2. Postulasagan 10:38 - Hvernig Guð smurði Jesú frá Nasaret með heilögum anda og krafti, sem gekk </w:t>
      </w:r>
      <w:r xmlns:w="http://schemas.openxmlformats.org/wordprocessingml/2006/main">
        <w:lastRenderedPageBreak xmlns:w="http://schemas.openxmlformats.org/wordprocessingml/2006/main"/>
      </w:r>
      <w:r xmlns:w="http://schemas.openxmlformats.org/wordprocessingml/2006/main">
        <w:t xml:space="preserve">um og gerði gott og læknaði alla sem voru kúgaðir af djöflinum.</w:t>
      </w:r>
    </w:p>
    <w:p w14:paraId="17DC824A" w14:textId="77777777" w:rsidR="00F90BDC" w:rsidRDefault="00F90BDC"/>
    <w:p w14:paraId="017F1AC4" w14:textId="77777777" w:rsidR="00F90BDC" w:rsidRDefault="00F90BDC">
      <w:r xmlns:w="http://schemas.openxmlformats.org/wordprocessingml/2006/main">
        <w:t xml:space="preserve">Matteusarguðspjall 4:24 Og frægð hans barst um allt Sýrland, og þeir færðu til hans alla sjúka, sem voru haldnir ýmsum sjúkdómum og kvölum, og djöfla haldna, vitfirringa og lamaða. og hann læknaði þá.</w:t>
      </w:r>
    </w:p>
    <w:p w14:paraId="0432886E" w14:textId="77777777" w:rsidR="00F90BDC" w:rsidRDefault="00F90BDC"/>
    <w:p w14:paraId="21A8926B" w14:textId="77777777" w:rsidR="00F90BDC" w:rsidRDefault="00F90BDC">
      <w:r xmlns:w="http://schemas.openxmlformats.org/wordprocessingml/2006/main">
        <w:t xml:space="preserve">Frægð Jesú barst um allt Sýrland og margir sem þjáðust af veikindum og kvölum voru færðir til hans til lækninga.</w:t>
      </w:r>
    </w:p>
    <w:p w14:paraId="5B05E985" w14:textId="77777777" w:rsidR="00F90BDC" w:rsidRDefault="00F90BDC"/>
    <w:p w14:paraId="0CDC7B48" w14:textId="77777777" w:rsidR="00F90BDC" w:rsidRDefault="00F90BDC">
      <w:r xmlns:w="http://schemas.openxmlformats.org/wordprocessingml/2006/main">
        <w:t xml:space="preserve">1. Miskunn Guðs í lækningu: Að kanna lækningaþjónustu Jesú</w:t>
      </w:r>
    </w:p>
    <w:p w14:paraId="017240CB" w14:textId="77777777" w:rsidR="00F90BDC" w:rsidRDefault="00F90BDC"/>
    <w:p w14:paraId="172C51BD" w14:textId="77777777" w:rsidR="00F90BDC" w:rsidRDefault="00F90BDC">
      <w:r xmlns:w="http://schemas.openxmlformats.org/wordprocessingml/2006/main">
        <w:t xml:space="preserve">2. Að ná til með samúð: Þjónusta Jesú við sjúka</w:t>
      </w:r>
    </w:p>
    <w:p w14:paraId="1A4876A9" w14:textId="77777777" w:rsidR="00F90BDC" w:rsidRDefault="00F90BDC"/>
    <w:p w14:paraId="68FCFCCF" w14:textId="77777777" w:rsidR="00F90BDC" w:rsidRDefault="00F90BDC">
      <w:r xmlns:w="http://schemas.openxmlformats.org/wordprocessingml/2006/main">
        <w:t xml:space="preserve">1. Jesaja 53:4 - Sannlega hefur hann borið sorgir vorar og borið sorgir vorar, en vér álitum hann sleginn, sleginn af Guði og þjáðan.</w:t>
      </w:r>
    </w:p>
    <w:p w14:paraId="4C7B775D" w14:textId="77777777" w:rsidR="00F90BDC" w:rsidRDefault="00F90BDC"/>
    <w:p w14:paraId="379F0AFE" w14:textId="77777777" w:rsidR="00F90BDC" w:rsidRDefault="00F90BDC">
      <w:r xmlns:w="http://schemas.openxmlformats.org/wordprocessingml/2006/main">
        <w:t xml:space="preserve">2. Matteusarguðspjall 9:35 - Og Jesús fór um allar borgir og þorp, kenndi í samkunduhúsum þeirra, prédikaði fagnaðarerindið um ríkið og læknaði hvers kyns sjúkdóm og sjúkdóm meðal fólksins.</w:t>
      </w:r>
    </w:p>
    <w:p w14:paraId="6B7594CD" w14:textId="77777777" w:rsidR="00F90BDC" w:rsidRDefault="00F90BDC"/>
    <w:p w14:paraId="18DA7735" w14:textId="77777777" w:rsidR="00F90BDC" w:rsidRDefault="00F90BDC">
      <w:r xmlns:w="http://schemas.openxmlformats.org/wordprocessingml/2006/main">
        <w:t xml:space="preserve">Matteusarguðspjall 4:25 Og mikill fjöldi fólks fylgdi honum frá Galíleu, Dekapolis, Jerúsalem, Júdeu og handan Jórdanar.</w:t>
      </w:r>
    </w:p>
    <w:p w14:paraId="101BF41D" w14:textId="77777777" w:rsidR="00F90BDC" w:rsidRDefault="00F90BDC"/>
    <w:p w14:paraId="1B70B76E" w14:textId="77777777" w:rsidR="00F90BDC" w:rsidRDefault="00F90BDC">
      <w:r xmlns:w="http://schemas.openxmlformats.org/wordprocessingml/2006/main">
        <w:t xml:space="preserve">Mikill fjöldi fólks fylgdi Jesú frá mismunandi svæðum á svæðinu.</w:t>
      </w:r>
    </w:p>
    <w:p w14:paraId="4E39C7F5" w14:textId="77777777" w:rsidR="00F90BDC" w:rsidRDefault="00F90BDC"/>
    <w:p w14:paraId="19B8E968" w14:textId="77777777" w:rsidR="00F90BDC" w:rsidRDefault="00F90BDC">
      <w:r xmlns:w="http://schemas.openxmlformats.org/wordprocessingml/2006/main">
        <w:t xml:space="preserve">1: Að fylgja Jesú veitir sanna gleði.</w:t>
      </w:r>
    </w:p>
    <w:p w14:paraId="65DF07BB" w14:textId="77777777" w:rsidR="00F90BDC" w:rsidRDefault="00F90BDC"/>
    <w:p w14:paraId="38387FAE" w14:textId="77777777" w:rsidR="00F90BDC" w:rsidRDefault="00F90BDC">
      <w:r xmlns:w="http://schemas.openxmlformats.org/wordprocessingml/2006/main">
        <w:t xml:space="preserve">2: Að fylgja Jesú krefst þess að við komum frá öllum hlutum lífs okkar.</w:t>
      </w:r>
    </w:p>
    <w:p w14:paraId="6A86FB84" w14:textId="77777777" w:rsidR="00F90BDC" w:rsidRDefault="00F90BDC"/>
    <w:p w14:paraId="576BF7D4" w14:textId="77777777" w:rsidR="00F90BDC" w:rsidRDefault="00F90BDC">
      <w:r xmlns:w="http://schemas.openxmlformats.org/wordprocessingml/2006/main">
        <w:t xml:space="preserve">1: Mark 8:34-35 "Og er hann hafði kallað fólkið til sín ásamt lærisveinum sínum, sagði hann við þá: Hver sem vill fylgja mér, afneiti sjálfum sér, taki kross sinn og fylgi mér. Hver sem vill bjarga lífi sínu mun týna því, en hver sem týnir lífi sínu mín vegna og fagnaðarerindisins, sá mun bjarga því."</w:t>
      </w:r>
    </w:p>
    <w:p w14:paraId="640F6A0A" w14:textId="77777777" w:rsidR="00F90BDC" w:rsidRDefault="00F90BDC"/>
    <w:p w14:paraId="3E63DC4C" w14:textId="77777777" w:rsidR="00F90BDC" w:rsidRDefault="00F90BDC">
      <w:r xmlns:w="http://schemas.openxmlformats.org/wordprocessingml/2006/main">
        <w:t xml:space="preserve">2: Postulasagan 2:41-42 "Þá voru þeir skírðir, sem tóku við orði hans með glöðu geði, og sama dag bættust við þá um þrjú þúsund sálir. Og þeir héldu fast við kenningu postulanna og samfélag og í brauðsbrotun. , og í bænum."</w:t>
      </w:r>
    </w:p>
    <w:p w14:paraId="18072136" w14:textId="77777777" w:rsidR="00F90BDC" w:rsidRDefault="00F90BDC"/>
    <w:p w14:paraId="6C14C34C" w14:textId="77777777" w:rsidR="00F90BDC" w:rsidRDefault="00F90BDC">
      <w:r xmlns:w="http://schemas.openxmlformats.org/wordprocessingml/2006/main">
        <w:t xml:space="preserve">Matteus 5 er upphaf fjallræðunnar sem er ein mikilvægasta kenning Jesú. Þessi kafli kynnir sæluboðin, fjallar um uppfyllingu lögmálsins og veitir nýjar túlkanir á hefðbundnum kenningum um morð, framhjáhald, skilnað, eiða, hefndaraðgerðir og ást til óvina.</w:t>
      </w:r>
    </w:p>
    <w:p w14:paraId="73951FFC" w14:textId="77777777" w:rsidR="00F90BDC" w:rsidRDefault="00F90BDC"/>
    <w:p w14:paraId="3AF8FD9C" w14:textId="77777777" w:rsidR="00F90BDC" w:rsidRDefault="00F90BDC">
      <w:r xmlns:w="http://schemas.openxmlformats.org/wordprocessingml/2006/main">
        <w:t xml:space="preserve">1. málsgrein: Kaflinn byrjar á því að Jesús flytur sæluboðin - röð blessana til þeirra sem fela í sér ákveðnar dyggðir eins og hógværð og miskunn. Þessar staðhæfingar leggja áherslu á andleg gildi fram yfir veraldleg gildi. Í þessum kafla (Matteus 5:1-12) hvetur Jesús einnig fylgjendur sína til að gleðjast yfir ofsóknum vegna þess að laun þeirra verða mikil á himnum.</w:t>
      </w:r>
    </w:p>
    <w:p w14:paraId="7D261545" w14:textId="77777777" w:rsidR="00F90BDC" w:rsidRDefault="00F90BDC"/>
    <w:p w14:paraId="390B02D6" w14:textId="77777777" w:rsidR="00F90BDC" w:rsidRDefault="00F90BDC">
      <w:r xmlns:w="http://schemas.openxmlformats.org/wordprocessingml/2006/main">
        <w:t xml:space="preserve">2. málsgrein: Áfram (Matteus 5:13-32), Jesús kennir um að vera „salt jarðar“ og „ljós heimsins“ og leggur áherslu á að fylgjendur hans ættu að hafa jákvæð áhrif á aðra og að þeir ættu ekki að fela trú sína heldur láta það skín fyrir alla að sjá. Síðan ræðir hann hvernig hann er ekki kominn til að afnema heldur uppfylla lögmálið og spámennina. Hann endurtúlkar lög um morð (reiði), framhjáhald (girnilegan ásetning), skilnað (ólögmæti nema á grundvelli kynferðislegs siðleysis) sem veitir dýpri skilning umfram bókstaflega fylgni.</w:t>
      </w:r>
    </w:p>
    <w:p w14:paraId="76788E80" w14:textId="77777777" w:rsidR="00F90BDC" w:rsidRDefault="00F90BDC"/>
    <w:p w14:paraId="09FFBEA3" w14:textId="77777777" w:rsidR="00F90BDC" w:rsidRDefault="00F90BDC">
      <w:r xmlns:w="http://schemas.openxmlformats.org/wordprocessingml/2006/main">
        <w:t xml:space="preserve">3. málsgrein: Í Matteusi 5:33-48 heldur Jesús áfram með því að ráðleggja því að sverja falska eiða; í staðinn að hvetja til heiðarleika án þess að sverja neitt. Hann gefur síðan fyrirmæli um að snúa annarri kinn við þegar hann er sleginn og elska óvini þína í stað þess að leita að auga fyrir auga hefnd. Þetta stuðlar að fyrirgefningu yfir hefndum á meðan að elska óvini þína þjónar sem áskorun til að ná ást út fyrir persónulega hringi sem endurspeglar skilyrðislausan kærleika Guðs.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Matteusarguðspjall 5:1 Og er hann sá mannfjöldann, gekk hann upp á fjall, og er hann var settur, komu lærisveinar hans til hans.</w:t>
      </w:r>
    </w:p>
    <w:p w14:paraId="707CCD2A" w14:textId="77777777" w:rsidR="00F90BDC" w:rsidRDefault="00F90BDC"/>
    <w:p w14:paraId="7ED7C2F5" w14:textId="77777777" w:rsidR="00F90BDC" w:rsidRDefault="00F90BDC">
      <w:r xmlns:w="http://schemas.openxmlformats.org/wordprocessingml/2006/main">
        <w:t xml:space="preserve">Jesús kennir lærisveinum sínum sæluboðin á fjallstindi.</w:t>
      </w:r>
    </w:p>
    <w:p w14:paraId="365F3734" w14:textId="77777777" w:rsidR="00F90BDC" w:rsidRDefault="00F90BDC"/>
    <w:p w14:paraId="7DD585A7" w14:textId="77777777" w:rsidR="00F90BDC" w:rsidRDefault="00F90BDC">
      <w:r xmlns:w="http://schemas.openxmlformats.org/wordprocessingml/2006/main">
        <w:t xml:space="preserve">1. "Máttur sjónarhornsins: Að finna gleði í mótlæti"</w:t>
      </w:r>
    </w:p>
    <w:p w14:paraId="0375479D" w14:textId="77777777" w:rsidR="00F90BDC" w:rsidRDefault="00F90BDC"/>
    <w:p w14:paraId="454913E6" w14:textId="77777777" w:rsidR="00F90BDC" w:rsidRDefault="00F90BDC">
      <w:r xmlns:w="http://schemas.openxmlformats.org/wordprocessingml/2006/main">
        <w:t xml:space="preserve">2. "Living with a Kingdom Mindset: The Blessings of God"</w:t>
      </w:r>
    </w:p>
    <w:p w14:paraId="1F8D2B6F" w14:textId="77777777" w:rsidR="00F90BDC" w:rsidRDefault="00F90BDC"/>
    <w:p w14:paraId="05C802BE" w14:textId="77777777" w:rsidR="00F90BDC" w:rsidRDefault="00F90BDC">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14:paraId="651DD617" w14:textId="77777777" w:rsidR="00F90BDC" w:rsidRDefault="00F90BDC"/>
    <w:p w14:paraId="44AB0A7F" w14:textId="77777777" w:rsidR="00F90BDC" w:rsidRDefault="00F90BDC">
      <w:r xmlns:w="http://schemas.openxmlformats.org/wordprocessingml/2006/main">
        <w:t xml:space="preserve">2. Sálmur 34:8 - "O, smakkið og sjáið að Drottinn er góður! Sæll er sá maður sem leitar hælis hjá honum!"</w:t>
      </w:r>
    </w:p>
    <w:p w14:paraId="70BE7151" w14:textId="77777777" w:rsidR="00F90BDC" w:rsidRDefault="00F90BDC"/>
    <w:p w14:paraId="550E1FB1" w14:textId="77777777" w:rsidR="00F90BDC" w:rsidRDefault="00F90BDC">
      <w:r xmlns:w="http://schemas.openxmlformats.org/wordprocessingml/2006/main">
        <w:t xml:space="preserve">Matteusarguðspjall 5:2 Og hann lauk upp munni sínum, kenndi þeim og sagði:</w:t>
      </w:r>
    </w:p>
    <w:p w14:paraId="19E2BF77" w14:textId="77777777" w:rsidR="00F90BDC" w:rsidRDefault="00F90BDC"/>
    <w:p w14:paraId="2AD7FCDE" w14:textId="77777777" w:rsidR="00F90BDC" w:rsidRDefault="00F90BDC">
      <w:r xmlns:w="http://schemas.openxmlformats.org/wordprocessingml/2006/main">
        <w:t xml:space="preserve">Jesús prédikaði sitt á fjallinu fyrir miklum mannfjölda.</w:t>
      </w:r>
    </w:p>
    <w:p w14:paraId="3B0C92D0" w14:textId="77777777" w:rsidR="00F90BDC" w:rsidRDefault="00F90BDC"/>
    <w:p w14:paraId="6C68F7F2" w14:textId="77777777" w:rsidR="00F90BDC" w:rsidRDefault="00F90BDC">
      <w:r xmlns:w="http://schemas.openxmlformats.org/wordprocessingml/2006/main">
        <w:t xml:space="preserve">1: Kraftur orðs Jesú og hvernig það getur breytt lífi okkar.</w:t>
      </w:r>
    </w:p>
    <w:p w14:paraId="11FCFC92" w14:textId="77777777" w:rsidR="00F90BDC" w:rsidRDefault="00F90BDC"/>
    <w:p w14:paraId="3172380B" w14:textId="77777777" w:rsidR="00F90BDC" w:rsidRDefault="00F90BDC">
      <w:r xmlns:w="http://schemas.openxmlformats.org/wordprocessingml/2006/main">
        <w:t xml:space="preserve">2: Mikilvægi þess að lifa lífi í trú og treysta á Drottin.</w:t>
      </w:r>
    </w:p>
    <w:p w14:paraId="05DCD105" w14:textId="77777777" w:rsidR="00F90BDC" w:rsidRDefault="00F90BDC"/>
    <w:p w14:paraId="034B6A30" w14:textId="77777777" w:rsidR="00F90BDC" w:rsidRDefault="00F90BDC">
      <w:r xmlns:w="http://schemas.openxmlformats.org/wordprocessingml/2006/main">
        <w:t xml:space="preserve">1: Jakobsbréfið 1:22 - "En verið gerendur orðsins en ekki aðeins áheyrendur, heldur blekkið sjálfa yður."</w:t>
      </w:r>
    </w:p>
    <w:p w14:paraId="7F355DD8" w14:textId="77777777" w:rsidR="00F90BDC" w:rsidRDefault="00F90BDC"/>
    <w:p w14:paraId="3D5E2055" w14:textId="77777777" w:rsidR="00F90BDC" w:rsidRDefault="00F90BDC">
      <w:r xmlns:w="http://schemas.openxmlformats.org/wordprocessingml/2006/main">
        <w:t xml:space="preserve">2: Rómverjabréfið 10:17 - "Svo kemur trúin af því að heyra og heyrnin fyrir orð Krists."</w:t>
      </w:r>
    </w:p>
    <w:p w14:paraId="5F0B26D5" w14:textId="77777777" w:rsidR="00F90BDC" w:rsidRDefault="00F90BDC"/>
    <w:p w14:paraId="49DD9DEF" w14:textId="77777777" w:rsidR="00F90BDC" w:rsidRDefault="00F90BDC">
      <w:r xmlns:w="http://schemas.openxmlformats.org/wordprocessingml/2006/main">
        <w:t xml:space="preserve">Matteusarguðspjall 5:3 Sælir eru fátækir í anda, því að þeirra er himnaríki.</w:t>
      </w:r>
    </w:p>
    <w:p w14:paraId="5600AA85" w14:textId="77777777" w:rsidR="00F90BDC" w:rsidRDefault="00F90BDC"/>
    <w:p w14:paraId="729AA234" w14:textId="77777777" w:rsidR="00F90BDC" w:rsidRDefault="00F90BDC">
      <w:r xmlns:w="http://schemas.openxmlformats.org/wordprocessingml/2006/main">
        <w:t xml:space="preserve">Þetta vers boðar að þeir sem eru auðmjúkir og viðurkenna að þeir séu háðir Guði verði verðlaunaðir með eilífu lífi á himnum.</w:t>
      </w:r>
    </w:p>
    <w:p w14:paraId="314DA8B1" w14:textId="77777777" w:rsidR="00F90BDC" w:rsidRDefault="00F90BDC"/>
    <w:p w14:paraId="0B4D5543" w14:textId="77777777" w:rsidR="00F90BDC" w:rsidRDefault="00F90BDC">
      <w:r xmlns:w="http://schemas.openxmlformats.org/wordprocessingml/2006/main">
        <w:t xml:space="preserve">1. "Blessun auðmýktar"</w:t>
      </w:r>
    </w:p>
    <w:p w14:paraId="30CC9F57" w14:textId="77777777" w:rsidR="00F90BDC" w:rsidRDefault="00F90BDC"/>
    <w:p w14:paraId="3509A8B1" w14:textId="77777777" w:rsidR="00F90BDC" w:rsidRDefault="00F90BDC">
      <w:r xmlns:w="http://schemas.openxmlformats.org/wordprocessingml/2006/main">
        <w:t xml:space="preserve">2. "Verðlaun fátæktar í anda"</w:t>
      </w:r>
    </w:p>
    <w:p w14:paraId="4E997135" w14:textId="77777777" w:rsidR="00F90BDC" w:rsidRDefault="00F90BDC"/>
    <w:p w14:paraId="6F98CF19" w14:textId="77777777" w:rsidR="00F90BDC" w:rsidRDefault="00F90BDC">
      <w:r xmlns:w="http://schemas.openxmlformats.org/wordprocessingml/2006/main">
        <w:t xml:space="preserve">1. Orðskviðirnir 22:4 - "Laun fyrir auðmýkt og ótta við Drottin er auður og heiður og líf."</w:t>
      </w:r>
    </w:p>
    <w:p w14:paraId="544DF1E9" w14:textId="77777777" w:rsidR="00F90BDC" w:rsidRDefault="00F90BDC"/>
    <w:p w14:paraId="4D464CFD" w14:textId="77777777" w:rsidR="00F90BDC" w:rsidRDefault="00F90BDC">
      <w:r xmlns:w="http://schemas.openxmlformats.org/wordprocessingml/2006/main">
        <w:t xml:space="preserve">2. Jakobsbréfið 4:6 - "En hann gefur meiri náð. Þess vegna segir hann: "Guð stendur gegn dramblátum, en auðmjúkum veitir hann náð."</w:t>
      </w:r>
    </w:p>
    <w:p w14:paraId="1D045B7B" w14:textId="77777777" w:rsidR="00F90BDC" w:rsidRDefault="00F90BDC"/>
    <w:p w14:paraId="4B3641CB" w14:textId="77777777" w:rsidR="00F90BDC" w:rsidRDefault="00F90BDC">
      <w:r xmlns:w="http://schemas.openxmlformats.org/wordprocessingml/2006/main">
        <w:t xml:space="preserve">Matteusarguðspjall 5:4 Sælir eru þeir sem syrgja, því að þeir munu huggaðir verða.</w:t>
      </w:r>
    </w:p>
    <w:p w14:paraId="7B86E6DA" w14:textId="77777777" w:rsidR="00F90BDC" w:rsidRDefault="00F90BDC"/>
    <w:p w14:paraId="01533ECC" w14:textId="77777777" w:rsidR="00F90BDC" w:rsidRDefault="00F90BDC">
      <w:r xmlns:w="http://schemas.openxmlformats.org/wordprocessingml/2006/main">
        <w:t xml:space="preserve">Jesús lýsti því yfir að þeir sem syrgja muni verða huggaðir af Guði.</w:t>
      </w:r>
    </w:p>
    <w:p w14:paraId="719CC67D" w14:textId="77777777" w:rsidR="00F90BDC" w:rsidRDefault="00F90BDC"/>
    <w:p w14:paraId="267793F6" w14:textId="77777777" w:rsidR="00F90BDC" w:rsidRDefault="00F90BDC">
      <w:r xmlns:w="http://schemas.openxmlformats.org/wordprocessingml/2006/main">
        <w:t xml:space="preserve">1. „Þægindi Guðs fyrir þá sem syrgja,“ með áherslu á hvernig Guð veitir þeim sem syrgja huggun.</w:t>
      </w:r>
    </w:p>
    <w:p w14:paraId="54740E9F" w14:textId="77777777" w:rsidR="00F90BDC" w:rsidRDefault="00F90BDC"/>
    <w:p w14:paraId="0361C3D4" w14:textId="77777777" w:rsidR="00F90BDC" w:rsidRDefault="00F90BDC">
      <w:r xmlns:w="http://schemas.openxmlformats.org/wordprocessingml/2006/main">
        <w:t xml:space="preserve">2. "Gildi sorgar," sem leggur áherslu á hvers vegna sorg getur verið gagnleg.</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34:18, "Drottinn er nálægur þeim sem sundurmarið eru og frelsar þá sem eru sundurkramdir í anda."</w:t>
      </w:r>
    </w:p>
    <w:p w14:paraId="41B94E37" w14:textId="77777777" w:rsidR="00F90BDC" w:rsidRDefault="00F90BDC"/>
    <w:p w14:paraId="7CFA7B87" w14:textId="77777777" w:rsidR="00F90BDC" w:rsidRDefault="00F90BDC">
      <w:r xmlns:w="http://schemas.openxmlformats.org/wordprocessingml/2006/main">
        <w:t xml:space="preserve">2. Jesaja 61:2, "Til að boða náðarár Drottins og hefndardag Guðs vors, til að hugga alla sem syrgja."</w:t>
      </w:r>
    </w:p>
    <w:p w14:paraId="3061EB4C" w14:textId="77777777" w:rsidR="00F90BDC" w:rsidRDefault="00F90BDC"/>
    <w:p w14:paraId="378C82D3" w14:textId="77777777" w:rsidR="00F90BDC" w:rsidRDefault="00F90BDC">
      <w:r xmlns:w="http://schemas.openxmlformats.org/wordprocessingml/2006/main">
        <w:t xml:space="preserve">Matteusarguðspjall 5:5 Sælir eru hógværir, því að þeir munu jörðina erfa.</w:t>
      </w:r>
    </w:p>
    <w:p w14:paraId="2483A5AE" w14:textId="77777777" w:rsidR="00F90BDC" w:rsidRDefault="00F90BDC"/>
    <w:p w14:paraId="6977D38F" w14:textId="77777777" w:rsidR="00F90BDC" w:rsidRDefault="00F90BDC">
      <w:r xmlns:w="http://schemas.openxmlformats.org/wordprocessingml/2006/main">
        <w:t xml:space="preserve">Þessi texti talar um blessanir hógværðar og hvernig þeim sem eru hógværir verður umbunað með því að erfa jörðina.</w:t>
      </w:r>
    </w:p>
    <w:p w14:paraId="34FBFC80" w14:textId="77777777" w:rsidR="00F90BDC" w:rsidRDefault="00F90BDC"/>
    <w:p w14:paraId="42129563" w14:textId="77777777" w:rsidR="00F90BDC" w:rsidRDefault="00F90BDC">
      <w:r xmlns:w="http://schemas.openxmlformats.org/wordprocessingml/2006/main">
        <w:t xml:space="preserve">1. "Máttur hógværðar" - Skoðaðu andlegan kraft hógværðar og hvers vegna hún er svo mikilvæg fyrir Guð.</w:t>
      </w:r>
    </w:p>
    <w:p w14:paraId="5DF9DD77" w14:textId="77777777" w:rsidR="00F90BDC" w:rsidRDefault="00F90BDC"/>
    <w:p w14:paraId="55B20AA7" w14:textId="77777777" w:rsidR="00F90BDC" w:rsidRDefault="00F90BDC">
      <w:r xmlns:w="http://schemas.openxmlformats.org/wordprocessingml/2006/main">
        <w:t xml:space="preserve">2. "Að erfa jörðina" - Kanna hugmyndina um að erfa jörðina og hvernig hægt er að ná því.</w:t>
      </w:r>
    </w:p>
    <w:p w14:paraId="2A4F7C24" w14:textId="77777777" w:rsidR="00F90BDC" w:rsidRDefault="00F90BDC"/>
    <w:p w14:paraId="465A31E4" w14:textId="77777777" w:rsidR="00F90BDC" w:rsidRDefault="00F90BDC">
      <w:r xmlns:w="http://schemas.openxmlformats.org/wordprocessingml/2006/main">
        <w:t xml:space="preserve">1. Jakobsbréfið 3:13-18 - Skoða mátt hógværð og visku yfir reiði og stolti.</w:t>
      </w:r>
    </w:p>
    <w:p w14:paraId="0D38D63E" w14:textId="77777777" w:rsidR="00F90BDC" w:rsidRDefault="00F90BDC"/>
    <w:p w14:paraId="587FB6E7" w14:textId="77777777" w:rsidR="00F90BDC" w:rsidRDefault="00F90BDC">
      <w:r xmlns:w="http://schemas.openxmlformats.org/wordprocessingml/2006/main">
        <w:t xml:space="preserve">2. Sálmur 37:11 - Ræða fyrirheit Drottins til þeirra sem treysta á hann og treysta á leiðsögn hans.</w:t>
      </w:r>
    </w:p>
    <w:p w14:paraId="3698A678" w14:textId="77777777" w:rsidR="00F90BDC" w:rsidRDefault="00F90BDC"/>
    <w:p w14:paraId="19370850" w14:textId="77777777" w:rsidR="00F90BDC" w:rsidRDefault="00F90BDC">
      <w:r xmlns:w="http://schemas.openxmlformats.org/wordprocessingml/2006/main">
        <w:t xml:space="preserve">Matteusarguðspjall 5:6 Sælir eru þeir sem hungra og þyrsta eftir réttlæti, því að þeir munu saddir verða.</w:t>
      </w:r>
    </w:p>
    <w:p w14:paraId="6F4699CF" w14:textId="77777777" w:rsidR="00F90BDC" w:rsidRDefault="00F90BDC"/>
    <w:p w14:paraId="0287959C" w14:textId="77777777" w:rsidR="00F90BDC" w:rsidRDefault="00F90BDC">
      <w:r xmlns:w="http://schemas.openxmlformats.org/wordprocessingml/2006/main">
        <w:t xml:space="preserve">Jesús kennir að þeir sem leita réttlætis fái umbun fyrir viðleitni sína.</w:t>
      </w:r>
    </w:p>
    <w:p w14:paraId="26833B72" w14:textId="77777777" w:rsidR="00F90BDC" w:rsidRDefault="00F90BDC"/>
    <w:p w14:paraId="138C399E" w14:textId="77777777" w:rsidR="00F90BDC" w:rsidRDefault="00F90BDC">
      <w:r xmlns:w="http://schemas.openxmlformats.org/wordprocessingml/2006/main">
        <w:t xml:space="preserve">1. "Ávextir réttlætisins"</w:t>
      </w:r>
    </w:p>
    <w:p w14:paraId="058B2B88" w14:textId="77777777" w:rsidR="00F90BDC" w:rsidRDefault="00F90BDC"/>
    <w:p w14:paraId="4711BEAC" w14:textId="77777777" w:rsidR="00F90BDC" w:rsidRDefault="00F90BDC">
      <w:r xmlns:w="http://schemas.openxmlformats.org/wordprocessingml/2006/main">
        <w:t xml:space="preserve">2. „Blessun þess að leita að réttlæti“</w:t>
      </w:r>
    </w:p>
    <w:p w14:paraId="0ECCA427" w14:textId="77777777" w:rsidR="00F90BDC" w:rsidRDefault="00F90BDC"/>
    <w:p w14:paraId="5BC23393" w14:textId="77777777" w:rsidR="00F90BDC" w:rsidRDefault="00F90BDC">
      <w:r xmlns:w="http://schemas.openxmlformats.org/wordprocessingml/2006/main">
        <w:t xml:space="preserve">1. Galatabréfið 5:22-23: "En ávöxtur andans er kærleikur, gleði, friður, langlyndi, hógværð, góðvild, trú, hógværð, hófsemi. gegn slíkum er ekkert lögmál."</w:t>
      </w:r>
    </w:p>
    <w:p w14:paraId="44416C36" w14:textId="77777777" w:rsidR="00F90BDC" w:rsidRDefault="00F90BDC"/>
    <w:p w14:paraId="1CE13D58" w14:textId="77777777" w:rsidR="00F90BDC" w:rsidRDefault="00F90BDC">
      <w:r xmlns:w="http://schemas.openxmlformats.org/wordprocessingml/2006/main">
        <w:t xml:space="preserve">2. Rómverjabréfið 8:28: "Og vér vitum, að þeim, sem elska Guð, samverkar allt til góðs, þeim sem kallaðir eru eftir ásetningi hans."</w:t>
      </w:r>
    </w:p>
    <w:p w14:paraId="07FB17C3" w14:textId="77777777" w:rsidR="00F90BDC" w:rsidRDefault="00F90BDC"/>
    <w:p w14:paraId="46CB4F8F" w14:textId="77777777" w:rsidR="00F90BDC" w:rsidRDefault="00F90BDC">
      <w:r xmlns:w="http://schemas.openxmlformats.org/wordprocessingml/2006/main">
        <w:t xml:space="preserve">Matteusarguðspjall 5:7 Sælir eru miskunnsamir, því að þeim mun miskunn öðlast.</w:t>
      </w:r>
    </w:p>
    <w:p w14:paraId="00B7F1E0" w14:textId="77777777" w:rsidR="00F90BDC" w:rsidRDefault="00F90BDC"/>
    <w:p w14:paraId="2BC6D872" w14:textId="77777777" w:rsidR="00F90BDC" w:rsidRDefault="00F90BDC">
      <w:r xmlns:w="http://schemas.openxmlformats.org/wordprocessingml/2006/main">
        <w:t xml:space="preserve">Þessi texti hvetur okkur til að vera miskunnsamur við aðra, þar sem við munum fá miskunn í staðinn.</w:t>
      </w:r>
    </w:p>
    <w:p w14:paraId="066A5E7E" w14:textId="77777777" w:rsidR="00F90BDC" w:rsidRDefault="00F90BDC"/>
    <w:p w14:paraId="39B7B4EB" w14:textId="77777777" w:rsidR="00F90BDC" w:rsidRDefault="00F90BDC">
      <w:r xmlns:w="http://schemas.openxmlformats.org/wordprocessingml/2006/main">
        <w:t xml:space="preserve">1. Kraftur miskunnar: Hvernig það færir blessun að sýna öðrum góðvild</w:t>
      </w:r>
    </w:p>
    <w:p w14:paraId="57A472D9" w14:textId="77777777" w:rsidR="00F90BDC" w:rsidRDefault="00F90BDC"/>
    <w:p w14:paraId="5AD6DE53" w14:textId="77777777" w:rsidR="00F90BDC" w:rsidRDefault="00F90BDC">
      <w:r xmlns:w="http://schemas.openxmlformats.org/wordprocessingml/2006/main">
        <w:t xml:space="preserve">2. Verðlaun miskunnar: Hvernig samúð færir okkur nær Guði</w:t>
      </w:r>
    </w:p>
    <w:p w14:paraId="001BFAC9" w14:textId="77777777" w:rsidR="00F90BDC" w:rsidRDefault="00F90BDC"/>
    <w:p w14:paraId="4C70A252" w14:textId="77777777" w:rsidR="00F90BDC" w:rsidRDefault="00F90BDC">
      <w:r xmlns:w="http://schemas.openxmlformats.org/wordprocessingml/2006/main">
        <w:t xml:space="preserve">1. Lúkas 6:36 - "Verið miskunnsamir, eins og faðir yðar er miskunnsamur."</w:t>
      </w:r>
    </w:p>
    <w:p w14:paraId="18101190" w14:textId="77777777" w:rsidR="00F90BDC" w:rsidRDefault="00F90BDC"/>
    <w:p w14:paraId="3B7E8725" w14:textId="77777777" w:rsidR="00F90BDC" w:rsidRDefault="00F90BDC">
      <w:r xmlns:w="http://schemas.openxmlformats.org/wordprocessingml/2006/main">
        <w:t xml:space="preserve">2. Orðskviðirnir 11:17 - „Góður maður gerir sjálfum sér gagn, en grimmur maður veldur sjálfum sér ógæfu.“</w:t>
      </w:r>
    </w:p>
    <w:p w14:paraId="00137B60" w14:textId="77777777" w:rsidR="00F90BDC" w:rsidRDefault="00F90BDC"/>
    <w:p w14:paraId="0670B8B1" w14:textId="77777777" w:rsidR="00F90BDC" w:rsidRDefault="00F90BDC">
      <w:r xmlns:w="http://schemas.openxmlformats.org/wordprocessingml/2006/main">
        <w:t xml:space="preserve">Matteusarguðspjall 5:8 Sælir eru hjartahreinir, því að þeir munu Guð sjá.</w:t>
      </w:r>
    </w:p>
    <w:p w14:paraId="2D6A153A" w14:textId="77777777" w:rsidR="00F90BDC" w:rsidRDefault="00F90BDC"/>
    <w:p w14:paraId="59BD18AC" w14:textId="77777777" w:rsidR="00F90BDC" w:rsidRDefault="00F90BDC">
      <w:r xmlns:w="http://schemas.openxmlformats.org/wordprocessingml/2006/main">
        <w:t xml:space="preserve">Þetta vers undirstrikar mikilvægi þess að hafa hreint hjarta til að upplifa náið samband við Guð.</w:t>
      </w:r>
    </w:p>
    <w:p w14:paraId="46685481" w14:textId="77777777" w:rsidR="00F90BDC" w:rsidRDefault="00F90BDC"/>
    <w:p w14:paraId="2B7EA06C" w14:textId="77777777" w:rsidR="00F90BDC" w:rsidRDefault="00F90BDC">
      <w:r xmlns:w="http://schemas.openxmlformats.org/wordprocessingml/2006/main">
        <w:t xml:space="preserve">1. Kraftur hreins hjarta: Hvernig á að lifa heilagleika lífi og upplifa nærveru Guðs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Fegurð hreinleikans: Að lifa með óskiptu hjarta sem leitar að Guði</w:t>
      </w:r>
    </w:p>
    <w:p w14:paraId="40E2E7A4" w14:textId="77777777" w:rsidR="00F90BDC" w:rsidRDefault="00F90BDC"/>
    <w:p w14:paraId="5BDD599D" w14:textId="77777777" w:rsidR="00F90BDC" w:rsidRDefault="00F90BDC">
      <w:r xmlns:w="http://schemas.openxmlformats.org/wordprocessingml/2006/main">
        <w:t xml:space="preserve">1. 1. Jóhannesarbréf 3:2-3 - "Þér elskuðu, vér erum nú Guðs börn, og það sem vér munum verða hefur ekki enn birst, en vér vitum, að þegar hann birtist munum vér líkjast honum, því að vér munum sjá hann eins og hann er. . Og hver sem þannig vonast til hans hreinsar sjálfan sig eins og hann er hreinn."</w:t>
      </w:r>
    </w:p>
    <w:p w14:paraId="55C3D079" w14:textId="77777777" w:rsidR="00F90BDC" w:rsidRDefault="00F90BDC"/>
    <w:p w14:paraId="54219623" w14:textId="77777777" w:rsidR="00F90BDC" w:rsidRDefault="00F90BDC">
      <w:r xmlns:w="http://schemas.openxmlformats.org/wordprocessingml/2006/main">
        <w:t xml:space="preserve">2. Sálmur 24:3-4 - "Hver mun stíga upp á hæð Drottins? Og hver á að standa á hans helgistað? Sá sem hefur hreinar hendur og hreint hjarta, sem hefir ekki sál sína til þess sem er lygi og sver ekki sviklega."</w:t>
      </w:r>
    </w:p>
    <w:p w14:paraId="278990F0" w14:textId="77777777" w:rsidR="00F90BDC" w:rsidRDefault="00F90BDC"/>
    <w:p w14:paraId="638A00F5" w14:textId="77777777" w:rsidR="00F90BDC" w:rsidRDefault="00F90BDC">
      <w:r xmlns:w="http://schemas.openxmlformats.org/wordprocessingml/2006/main">
        <w:t xml:space="preserve">Matteusarguðspjall 5:9 Sælir eru friðflytjendur, því að þeir munu Guðs börn kallast.</w:t>
      </w:r>
    </w:p>
    <w:p w14:paraId="40539291" w14:textId="77777777" w:rsidR="00F90BDC" w:rsidRDefault="00F90BDC"/>
    <w:p w14:paraId="612A9D2A" w14:textId="77777777" w:rsidR="00F90BDC" w:rsidRDefault="00F90BDC">
      <w:r xmlns:w="http://schemas.openxmlformats.org/wordprocessingml/2006/main">
        <w:t xml:space="preserve">Jesús kennir að friðarsinnar séu blessaðir og verði kallaðir Guðs börn.</w:t>
      </w:r>
    </w:p>
    <w:p w14:paraId="3ADC41F4" w14:textId="77777777" w:rsidR="00F90BDC" w:rsidRDefault="00F90BDC"/>
    <w:p w14:paraId="2EDB047C" w14:textId="77777777" w:rsidR="00F90BDC" w:rsidRDefault="00F90BDC">
      <w:r xmlns:w="http://schemas.openxmlformats.org/wordprocessingml/2006/main">
        <w:t xml:space="preserve">1. „Blessun friðargerðar: Að verða börn Guðs“</w:t>
      </w:r>
    </w:p>
    <w:p w14:paraId="2347D088" w14:textId="77777777" w:rsidR="00F90BDC" w:rsidRDefault="00F90BDC"/>
    <w:p w14:paraId="1517AFD3" w14:textId="77777777" w:rsidR="00F90BDC" w:rsidRDefault="00F90BDC">
      <w:r xmlns:w="http://schemas.openxmlformats.org/wordprocessingml/2006/main">
        <w:t xml:space="preserve">2. "Leið friðargerðar: Að feta í fótspor Jesú"</w:t>
      </w:r>
    </w:p>
    <w:p w14:paraId="48C0F0E4" w14:textId="77777777" w:rsidR="00F90BDC" w:rsidRDefault="00F90BDC"/>
    <w:p w14:paraId="2CE6405C" w14:textId="77777777" w:rsidR="00F90BDC" w:rsidRDefault="00F90BDC">
      <w:r xmlns:w="http://schemas.openxmlformats.org/wordprocessingml/2006/main">
        <w:t xml:space="preserve">1. Rómverjabréfið 12:18 - "Ef það er mögulegt, að svo miklu leyti sem það veltur á þér, lifðu í friði við alla."</w:t>
      </w:r>
    </w:p>
    <w:p w14:paraId="183FC19F" w14:textId="77777777" w:rsidR="00F90BDC" w:rsidRDefault="00F90BDC"/>
    <w:p w14:paraId="60F3AD14" w14:textId="77777777" w:rsidR="00F90BDC" w:rsidRDefault="00F90BDC">
      <w:r xmlns:w="http://schemas.openxmlformats.org/wordprocessingml/2006/main">
        <w:t xml:space="preserve">2. Jesaja 11:6-9 - "Úlfurinn mun búa með lambinu, pardusdýrið mun leggjast til hvílu með geitinni, kálfinn og ljónið og ársgamallinn saman, og lítið barn mun leiða þá ... Þeir munu hvorki skað ekki né eyðileggja á öllu mínu heilaga fjalli, því að jörðin mun fyllast af þekkingu á Drottni eins og vötnin hylja hafið."</w:t>
      </w:r>
    </w:p>
    <w:p w14:paraId="7F43BA91" w14:textId="77777777" w:rsidR="00F90BDC" w:rsidRDefault="00F90BDC"/>
    <w:p w14:paraId="645958DD" w14:textId="77777777" w:rsidR="00F90BDC" w:rsidRDefault="00F90BDC">
      <w:r xmlns:w="http://schemas.openxmlformats.org/wordprocessingml/2006/main">
        <w:t xml:space="preserve">Matteusarguðspjall 5:10 Sælir eru þeir sem ofsóttir eru vegna réttlætis, því að þeirra er himnaríki.</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Þetta vers hvetur þá sem eru ofsóttir fyrir að gera það sem er rétt að vera trúir, þar sem Guð mun að lokum umbuna þeim með inngöngu í himnaríki.</w:t>
      </w:r>
    </w:p>
    <w:p w14:paraId="77670E53" w14:textId="77777777" w:rsidR="00F90BDC" w:rsidRDefault="00F90BDC"/>
    <w:p w14:paraId="479D84A2" w14:textId="77777777" w:rsidR="00F90BDC" w:rsidRDefault="00F90BDC">
      <w:r xmlns:w="http://schemas.openxmlformats.org/wordprocessingml/2006/main">
        <w:t xml:space="preserve">1. Standa sterkur - Hvatning til að vera trúr í ljósi ofsókna</w:t>
      </w:r>
    </w:p>
    <w:p w14:paraId="00F605B6" w14:textId="77777777" w:rsidR="00F90BDC" w:rsidRDefault="00F90BDC"/>
    <w:p w14:paraId="7945B5D6" w14:textId="77777777" w:rsidR="00F90BDC" w:rsidRDefault="00F90BDC">
      <w:r xmlns:w="http://schemas.openxmlformats.org/wordprocessingml/2006/main">
        <w:t xml:space="preserve">2. Uppskerið það sem þú sáir - Andleg umbun þess að gera það sem er rétt</w:t>
      </w:r>
    </w:p>
    <w:p w14:paraId="025DBEB8" w14:textId="77777777" w:rsidR="00F90BDC" w:rsidRDefault="00F90BDC"/>
    <w:p w14:paraId="616A4E1E" w14:textId="77777777" w:rsidR="00F90BDC" w:rsidRDefault="00F90BDC">
      <w:r xmlns:w="http://schemas.openxmlformats.org/wordprocessingml/2006/main">
        <w:t xml:space="preserve">1. Rómverjabréfið 8:18 - "Því að ég álít að þjáningar þessa tíma séu ekki verðugar til samanburðar við þá dýrð sem opinberast mun á oss."</w:t>
      </w:r>
    </w:p>
    <w:p w14:paraId="4643B45C" w14:textId="77777777" w:rsidR="00F90BDC" w:rsidRDefault="00F90BDC"/>
    <w:p w14:paraId="2E6B07A3" w14:textId="77777777" w:rsidR="00F90BDC" w:rsidRDefault="00F90BDC">
      <w:r xmlns:w="http://schemas.openxmlformats.org/wordprocessingml/2006/main">
        <w:t xml:space="preserve">2. 1. Pétursbréf 4:12-13 – „Þér elskaðir, finnið það ekki undarlegt varðandi eldraunina, sem á að reyna yður, eins og eitthvað undarlegt hafi komið fyrir yður: En fagnið því, að þér hafið hlutdeild í píslum Krists, að, þegar dýrð hans verður opinberuð, megið þér líka gleðjast með miklum fögnuði."</w:t>
      </w:r>
    </w:p>
    <w:p w14:paraId="5B10C65D" w14:textId="77777777" w:rsidR="00F90BDC" w:rsidRDefault="00F90BDC"/>
    <w:p w14:paraId="2D96C8EF" w14:textId="77777777" w:rsidR="00F90BDC" w:rsidRDefault="00F90BDC">
      <w:r xmlns:w="http://schemas.openxmlformats.org/wordprocessingml/2006/main">
        <w:t xml:space="preserve">Matteusarguðspjall 5:11 Sælir eruð þér, þegar menn smána yður og ofsækja yður og segja yður öllu illu, mín vegna.</w:t>
      </w:r>
    </w:p>
    <w:p w14:paraId="0CA748ED" w14:textId="77777777" w:rsidR="00F90BDC" w:rsidRDefault="00F90BDC"/>
    <w:p w14:paraId="08A5663F" w14:textId="77777777" w:rsidR="00F90BDC" w:rsidRDefault="00F90BDC">
      <w:r xmlns:w="http://schemas.openxmlformats.org/wordprocessingml/2006/main">
        <w:t xml:space="preserve">Kristnir menn eru blessaðir þegar þeir eru ofsóttir og logið um þá vegna trúar sinnar á Jesú Krist.</w:t>
      </w:r>
    </w:p>
    <w:p w14:paraId="4C503090" w14:textId="77777777" w:rsidR="00F90BDC" w:rsidRDefault="00F90BDC"/>
    <w:p w14:paraId="3B63EE90" w14:textId="77777777" w:rsidR="00F90BDC" w:rsidRDefault="00F90BDC">
      <w:r xmlns:w="http://schemas.openxmlformats.org/wordprocessingml/2006/main">
        <w:t xml:space="preserve">1. Blessun í ofsóknum: Að faðma þjáningu í þágu Krists</w:t>
      </w:r>
    </w:p>
    <w:p w14:paraId="03C3D385" w14:textId="77777777" w:rsidR="00F90BDC" w:rsidRDefault="00F90BDC"/>
    <w:p w14:paraId="0A965A8E" w14:textId="77777777" w:rsidR="00F90BDC" w:rsidRDefault="00F90BDC">
      <w:r xmlns:w="http://schemas.openxmlformats.org/wordprocessingml/2006/main">
        <w:t xml:space="preserve">2. Standa staðfastur: Varanleg höfnun fyrir sakir fagnaðarerindisins</w:t>
      </w:r>
    </w:p>
    <w:p w14:paraId="451CA6C5" w14:textId="77777777" w:rsidR="00F90BDC" w:rsidRDefault="00F90BDC"/>
    <w:p w14:paraId="77369B58" w14:textId="77777777" w:rsidR="00F90BDC" w:rsidRDefault="00F90BDC">
      <w:r xmlns:w="http://schemas.openxmlformats.org/wordprocessingml/2006/main">
        <w:t xml:space="preserve">1. Jóhannesarguðspjall 15:18-21 - "Ef heimurinn hatar þig, mundu að hann hataði mig fyrst. Ef þú tilheyrir heiminum, myndi hann elska þig eins og sína eigin. Eins og er, tilheyrir þú ekki heiminum, en ég hefi útvalið þig úr heiminum. Þess vegna hatar heimurinn þig. Mundu það sem ég sagði þér: Þjónn er ekki meiri en húsbóndinn. Ef þeir ofsóttu mig, munu þeir líka ofsækja þig. Ef þeir hlýddu kenningu minni, munu þeir líka hlýða þinni. Allt þetta munu þeir gjöra við þig mín vegna, því að þeir þekkja ekki þann sem sendi mig."</w:t>
      </w:r>
    </w:p>
    <w:p w14:paraId="04F27FA0" w14:textId="77777777" w:rsidR="00F90BDC" w:rsidRDefault="00F90BDC"/>
    <w:p w14:paraId="6616CBF4" w14:textId="77777777" w:rsidR="00F90BDC" w:rsidRDefault="00F90BDC">
      <w:r xmlns:w="http://schemas.openxmlformats.org/wordprocessingml/2006/main">
        <w:t xml:space="preserve">2. Hebreabréfið 12:1-2 - "Þess vegna, þar sem vér erum umkringdir svo miklu skýi votta, þá skulum vér kasta af okkur öllu sem hindrar og syndina, sem svo auðveldlega flækist. Og við skulum hlaupa með þrautseigju hlaupið sem ætlað er fyrir okkur og beinum sjónum okkar að Jesú, brautryðjanda og fullkomnara trúarinnar. Vegna gleðinnar, sem honum var sýnd, þoldi hann krossinn, fyrirlitaði skömm hans, og settist til hægri handar við hásæti Guðs."</w:t>
      </w:r>
    </w:p>
    <w:p w14:paraId="139B3DA3" w14:textId="77777777" w:rsidR="00F90BDC" w:rsidRDefault="00F90BDC"/>
    <w:p w14:paraId="45986291" w14:textId="77777777" w:rsidR="00F90BDC" w:rsidRDefault="00F90BDC">
      <w:r xmlns:w="http://schemas.openxmlformats.org/wordprocessingml/2006/main">
        <w:t xml:space="preserve">Matteusarguðspjall 5:12 Verið glaðir og fagnið, því að laun yðar eru mikil á himnum, því að svo ofsóttu þeir spámennina, sem voru á undan yður.</w:t>
      </w:r>
    </w:p>
    <w:p w14:paraId="020A320A" w14:textId="77777777" w:rsidR="00F90BDC" w:rsidRDefault="00F90BDC"/>
    <w:p w14:paraId="5C2E698C" w14:textId="77777777" w:rsidR="00F90BDC" w:rsidRDefault="00F90BDC">
      <w:r xmlns:w="http://schemas.openxmlformats.org/wordprocessingml/2006/main">
        <w:t xml:space="preserve">Yfirskriftin hvetur trúaða til að vera glaðir og þakklátir fyrir loforð Guðs um laun á himnum, þar sem þeir hafa verið ofsóttir á sama hátt og spámennirnir á undan þeim.</w:t>
      </w:r>
    </w:p>
    <w:p w14:paraId="7B93F760" w14:textId="77777777" w:rsidR="00F90BDC" w:rsidRDefault="00F90BDC"/>
    <w:p w14:paraId="768614B5" w14:textId="77777777" w:rsidR="00F90BDC" w:rsidRDefault="00F90BDC">
      <w:r xmlns:w="http://schemas.openxmlformats.org/wordprocessingml/2006/main">
        <w:t xml:space="preserve">1. Fagnaðu í fyrirheitinu um himnaríki - Hugleiðing um Matteus 5:12</w:t>
      </w:r>
    </w:p>
    <w:p w14:paraId="10D56742" w14:textId="77777777" w:rsidR="00F90BDC" w:rsidRDefault="00F90BDC"/>
    <w:p w14:paraId="65E6FA0F" w14:textId="77777777" w:rsidR="00F90BDC" w:rsidRDefault="00F90BDC">
      <w:r xmlns:w="http://schemas.openxmlformats.org/wordprocessingml/2006/main">
        <w:t xml:space="preserve">2. Laun Guðs á himnum fyrir ofsótta - Útskýring á Matteusi 5:12</w:t>
      </w:r>
    </w:p>
    <w:p w14:paraId="6913FC4B" w14:textId="77777777" w:rsidR="00F90BDC" w:rsidRDefault="00F90BDC"/>
    <w:p w14:paraId="3EC2CA33" w14:textId="77777777" w:rsidR="00F90BDC" w:rsidRDefault="00F90BDC">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14:paraId="51D3D128" w14:textId="77777777" w:rsidR="00F90BDC" w:rsidRDefault="00F90BDC"/>
    <w:p w14:paraId="460BC213" w14:textId="77777777" w:rsidR="00F90BDC" w:rsidRDefault="00F90BDC">
      <w:r xmlns:w="http://schemas.openxmlformats.org/wordprocessingml/2006/main">
        <w:t xml:space="preserve">2. 2. Korintubréf 4:17-18 - Því að léttar og augnabliksvandræði okkar verða okkur til eilífrar dýrðar sem er miklu meiri en þær allar. Þannig að við beinum sjónum okkar ekki að því sem sést, heldur á hið ósýnilega, þar sem það sem sést er tímabundið, en hið ósýnilega er eilíft.</w:t>
      </w:r>
    </w:p>
    <w:p w14:paraId="4C2124E0" w14:textId="77777777" w:rsidR="00F90BDC" w:rsidRDefault="00F90BDC"/>
    <w:p w14:paraId="2E907447" w14:textId="77777777" w:rsidR="00F90BDC" w:rsidRDefault="00F90BDC">
      <w:r xmlns:w="http://schemas.openxmlformats.org/wordprocessingml/2006/main">
        <w:t xml:space="preserve">Matteusarguðspjall 5:13 Þér eruð salt jarðarinnar. það er héðan í frá til einskis, nema að vera rekið út og fótum troðið af mönnum.</w:t>
      </w:r>
    </w:p>
    <w:p w14:paraId="76C98588" w14:textId="77777777" w:rsidR="00F90BDC" w:rsidRDefault="00F90BDC"/>
    <w:p w14:paraId="2C14A606" w14:textId="77777777" w:rsidR="00F90BDC" w:rsidRDefault="00F90BDC">
      <w:r xmlns:w="http://schemas.openxmlformats.org/wordprocessingml/2006/main">
        <w:t xml:space="preserve">Salt jarðar: Mikilvægi þess að vera jákvætt fordæmi í heiminum.</w:t>
      </w:r>
    </w:p>
    <w:p w14:paraId="2F31F226" w14:textId="77777777" w:rsidR="00F90BDC" w:rsidRDefault="00F90BDC"/>
    <w:p w14:paraId="2A235799" w14:textId="77777777" w:rsidR="00F90BDC" w:rsidRDefault="00F90BDC">
      <w:r xmlns:w="http://schemas.openxmlformats.org/wordprocessingml/2006/main">
        <w:t xml:space="preserve">1: Að vera salt jarðar - Notum gjafir okkar og hæfileika til að hafa jákvæð áhrif á heiminn.</w:t>
      </w:r>
    </w:p>
    <w:p w14:paraId="28E4607A" w14:textId="77777777" w:rsidR="00F90BDC" w:rsidRDefault="00F90BDC"/>
    <w:p w14:paraId="5C55DE44" w14:textId="77777777" w:rsidR="00F90BDC" w:rsidRDefault="00F90BDC">
      <w:r xmlns:w="http://schemas.openxmlformats.org/wordprocessingml/2006/main">
        <w:t xml:space="preserve">2: The Lost Savor - Að skilja hvernig hegðun okkar getur haft áhrif á getu okkar til að hafa jákvæð áhrif.</w:t>
      </w:r>
    </w:p>
    <w:p w14:paraId="653CCE83" w14:textId="77777777" w:rsidR="00F90BDC" w:rsidRDefault="00F90BDC"/>
    <w:p w14:paraId="68CB626F" w14:textId="77777777" w:rsidR="00F90BDC" w:rsidRDefault="00F90BDC">
      <w:r xmlns:w="http://schemas.openxmlformats.org/wordprocessingml/2006/main">
        <w:t xml:space="preserve">1: Kólossubréfið 4:6 - Látið samtal ykkar ávallt vera full af náð, kryddað með salti, svo að þið vitið hvernig eigi að svara öllum.</w:t>
      </w:r>
    </w:p>
    <w:p w14:paraId="5D8C3D46" w14:textId="77777777" w:rsidR="00F90BDC" w:rsidRDefault="00F90BDC"/>
    <w:p w14:paraId="6817976B" w14:textId="77777777" w:rsidR="00F90BDC" w:rsidRDefault="00F90BDC">
      <w:r xmlns:w="http://schemas.openxmlformats.org/wordprocessingml/2006/main">
        <w:t xml:space="preserve">2:1 Pétursbréf 3:15 - En í hjörtum yðar virði Krist sem Drottin. Vertu alltaf reiðubúinn að svara öllum sem biðja þig um að gefa ástæðu fyrir voninni sem þú hefur. En gerðu þetta af hógværð og virðingu.</w:t>
      </w:r>
    </w:p>
    <w:p w14:paraId="6C18E0C6" w14:textId="77777777" w:rsidR="00F90BDC" w:rsidRDefault="00F90BDC"/>
    <w:p w14:paraId="11740445" w14:textId="77777777" w:rsidR="00F90BDC" w:rsidRDefault="00F90BDC">
      <w:r xmlns:w="http://schemas.openxmlformats.org/wordprocessingml/2006/main">
        <w:t xml:space="preserve">Matteusarguðspjall 5:14 Þér eruð ljós heimsins. Borg sem er á hæð er ekki hægt að fela.</w:t>
      </w:r>
    </w:p>
    <w:p w14:paraId="2AD473C1" w14:textId="77777777" w:rsidR="00F90BDC" w:rsidRDefault="00F90BDC"/>
    <w:p w14:paraId="33697ECB" w14:textId="77777777" w:rsidR="00F90BDC" w:rsidRDefault="00F90BDC">
      <w:r xmlns:w="http://schemas.openxmlformats.org/wordprocessingml/2006/main">
        <w:t xml:space="preserve">Jesús kallar trúaða til að vera ljós heimsins, eins og borg á hæð.</w:t>
      </w:r>
    </w:p>
    <w:p w14:paraId="7131F6C1" w14:textId="77777777" w:rsidR="00F90BDC" w:rsidRDefault="00F90BDC"/>
    <w:p w14:paraId="24D42F1E" w14:textId="77777777" w:rsidR="00F90BDC" w:rsidRDefault="00F90BDC">
      <w:r xmlns:w="http://schemas.openxmlformats.org/wordprocessingml/2006/main">
        <w:t xml:space="preserve">1. Ljósið okkar: Skín fyrir Krist í heiminum</w:t>
      </w:r>
    </w:p>
    <w:p w14:paraId="7B20660A" w14:textId="77777777" w:rsidR="00F90BDC" w:rsidRDefault="00F90BDC"/>
    <w:p w14:paraId="24F78D2A" w14:textId="77777777" w:rsidR="00F90BDC" w:rsidRDefault="00F90BDC">
      <w:r xmlns:w="http://schemas.openxmlformats.org/wordprocessingml/2006/main">
        <w:t xml:space="preserve">2. Vertu ljósið: Köllun til fylgjenda Jesú</w:t>
      </w:r>
    </w:p>
    <w:p w14:paraId="47EF3DBA" w14:textId="77777777" w:rsidR="00F90BDC" w:rsidRDefault="00F90BDC"/>
    <w:p w14:paraId="401FEE9F" w14:textId="77777777" w:rsidR="00F90BDC" w:rsidRDefault="00F90BDC">
      <w:r xmlns:w="http://schemas.openxmlformats.org/wordprocessingml/2006/main">
        <w:t xml:space="preserve">1. Filippíbréfið 2:15 - "Til þess að þér séuð lýtalausir og skaðlausir, synir Guðs, án ávíta, mitt á meðal krókinnar og rangsnúinnar þjóðar, meðal þeirra sem þér skínið sem ljós í heiminum."</w:t>
      </w:r>
    </w:p>
    <w:p w14:paraId="241232BD" w14:textId="77777777" w:rsidR="00F90BDC" w:rsidRDefault="00F90BDC"/>
    <w:p w14:paraId="6931427E" w14:textId="77777777" w:rsidR="00F90BDC" w:rsidRDefault="00F90BDC">
      <w:r xmlns:w="http://schemas.openxmlformats.org/wordprocessingml/2006/main">
        <w:t xml:space="preserve">2. Matteusarguðspjall 5:16 - "Lát ljós yðar þannig skína fyrir mönnum, að þeir sjái góð verk yðar og vegsami föður yðar á himnum."</w:t>
      </w:r>
    </w:p>
    <w:p w14:paraId="21D0C0B4" w14:textId="77777777" w:rsidR="00F90BDC" w:rsidRDefault="00F90BDC"/>
    <w:p w14:paraId="607D8691" w14:textId="77777777" w:rsidR="00F90BDC" w:rsidRDefault="00F90BDC">
      <w:r xmlns:w="http://schemas.openxmlformats.org/wordprocessingml/2006/main">
        <w:t xml:space="preserve">Matteusarguðspjall 5:15 Ekki kveikja menn heldur á kerti og setja það undir skál, heldur á ljósastiku. og </w:t>
      </w:r>
      <w:r xmlns:w="http://schemas.openxmlformats.org/wordprocessingml/2006/main">
        <w:lastRenderedPageBreak xmlns:w="http://schemas.openxmlformats.org/wordprocessingml/2006/main"/>
      </w:r>
      <w:r xmlns:w="http://schemas.openxmlformats.org/wordprocessingml/2006/main">
        <w:t xml:space="preserve">það lýsir öllum sem í húsinu eru.</w:t>
      </w:r>
    </w:p>
    <w:p w14:paraId="4AA045F6" w14:textId="77777777" w:rsidR="00F90BDC" w:rsidRDefault="00F90BDC"/>
    <w:p w14:paraId="01A8CDAE" w14:textId="77777777" w:rsidR="00F90BDC" w:rsidRDefault="00F90BDC">
      <w:r xmlns:w="http://schemas.openxmlformats.org/wordprocessingml/2006/main">
        <w:t xml:space="preserve">Þessi texti er að undirstrika mikilvægi þess að deila trú sinni með öðrum.</w:t>
      </w:r>
    </w:p>
    <w:p w14:paraId="43E7417C" w14:textId="77777777" w:rsidR="00F90BDC" w:rsidRDefault="00F90BDC"/>
    <w:p w14:paraId="19C81182" w14:textId="77777777" w:rsidR="00F90BDC" w:rsidRDefault="00F90BDC">
      <w:r xmlns:w="http://schemas.openxmlformats.org/wordprocessingml/2006/main">
        <w:t xml:space="preserve">1. Ljós trúarinnar: Hvers vegna er mikilvægt að deila trú sinni með öðrum</w:t>
      </w:r>
    </w:p>
    <w:p w14:paraId="2B5476E7" w14:textId="77777777" w:rsidR="00F90BDC" w:rsidRDefault="00F90BDC"/>
    <w:p w14:paraId="62624B1E" w14:textId="77777777" w:rsidR="00F90BDC" w:rsidRDefault="00F90BDC">
      <w:r xmlns:w="http://schemas.openxmlformats.org/wordprocessingml/2006/main">
        <w:t xml:space="preserve">2. Að gefa kyndlinum: Hvernig á að deila trú þinni með öðrum</w:t>
      </w:r>
    </w:p>
    <w:p w14:paraId="6FE89783" w14:textId="77777777" w:rsidR="00F90BDC" w:rsidRDefault="00F90BDC"/>
    <w:p w14:paraId="49095FB8"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 Eins og ritað er: „Hversu fagrir eru fætur þeirra sem prédika fagnaðarerindið!</w:t>
      </w:r>
    </w:p>
    <w:p w14:paraId="07A9FBAD" w14:textId="77777777" w:rsidR="00F90BDC" w:rsidRDefault="00F90BDC"/>
    <w:p w14:paraId="1F28C98E" w14:textId="77777777" w:rsidR="00F90BDC" w:rsidRDefault="00F90BDC">
      <w:r xmlns:w="http://schemas.openxmlformats.org/wordprocessingml/2006/main">
        <w:t xml:space="preserve">2. Filippíbréfið 2:14-16 - „Gjörið allt án nöldurs eða deilna, til þess að þér séuð lýtalausir og saklausir, börn Guðs lýtalaus mitt á meðal krókóttrar og snúinnar kynslóðar, meðal hennar sem þér skínið sem ljós í heiminum. , halda fast við orð lífsins, til þess að á degi Krists megi ég vera stoltur af því að ég hljóp ekki til einskis né erfiði til einskis.“</w:t>
      </w:r>
    </w:p>
    <w:p w14:paraId="7AC91EC7" w14:textId="77777777" w:rsidR="00F90BDC" w:rsidRDefault="00F90BDC"/>
    <w:p w14:paraId="10AEC277" w14:textId="77777777" w:rsidR="00F90BDC" w:rsidRDefault="00F90BDC">
      <w:r xmlns:w="http://schemas.openxmlformats.org/wordprocessingml/2006/main">
        <w:t xml:space="preserve">Matteusarguðspjall 5:16 Láttu ljós yðar þannig skína fyrir mönnum, að þeir sjái góð verk yðar og vegsami föður yðar á himnum.</w:t>
      </w:r>
    </w:p>
    <w:p w14:paraId="1B67009C" w14:textId="77777777" w:rsidR="00F90BDC" w:rsidRDefault="00F90BDC"/>
    <w:p w14:paraId="598F2F0C" w14:textId="77777777" w:rsidR="00F90BDC" w:rsidRDefault="00F90BDC">
      <w:r xmlns:w="http://schemas.openxmlformats.org/wordprocessingml/2006/main">
        <w:t xml:space="preserve">Þetta vers hvetur trúaða til að lifa lífi sem er sýnilegt og vegsamar Guð.</w:t>
      </w:r>
    </w:p>
    <w:p w14:paraId="650CB90C" w14:textId="77777777" w:rsidR="00F90BDC" w:rsidRDefault="00F90BDC"/>
    <w:p w14:paraId="3423EB75" w14:textId="77777777" w:rsidR="00F90BDC" w:rsidRDefault="00F90BDC">
      <w:r xmlns:w="http://schemas.openxmlformats.org/wordprocessingml/2006/main">
        <w:t xml:space="preserve">1. Köllunin um að láta ljós okkar skína: Áskorun um að lifa lífi sem er sýnilegt Guði</w:t>
      </w:r>
    </w:p>
    <w:p w14:paraId="610CC922" w14:textId="77777777" w:rsidR="00F90BDC" w:rsidRDefault="00F90BDC"/>
    <w:p w14:paraId="428D1131" w14:textId="77777777" w:rsidR="00F90BDC" w:rsidRDefault="00F90BDC">
      <w:r xmlns:w="http://schemas.openxmlformats.org/wordprocessingml/2006/main">
        <w:t xml:space="preserve">2. Kraftur góðra verka: Lifðu lífi sem vegsamar Guð</w:t>
      </w:r>
    </w:p>
    <w:p w14:paraId="38D95799" w14:textId="77777777" w:rsidR="00F90BDC" w:rsidRDefault="00F90BDC"/>
    <w:p w14:paraId="05025769" w14:textId="77777777" w:rsidR="00F90BDC" w:rsidRDefault="00F90BDC">
      <w:r xmlns:w="http://schemas.openxmlformats.org/wordprocessingml/2006/main">
        <w:t xml:space="preserve">1. Efesusbréfið 2:10 - Því að vér erum verk hans, sköpuð í Kristi Jesú til góðra verka, sem Guð hafði </w:t>
      </w:r>
      <w:r xmlns:w="http://schemas.openxmlformats.org/wordprocessingml/2006/main">
        <w:lastRenderedPageBreak xmlns:w="http://schemas.openxmlformats.org/wordprocessingml/2006/main"/>
      </w:r>
      <w:r xmlns:w="http://schemas.openxmlformats.org/wordprocessingml/2006/main">
        <w:t xml:space="preserve">áður búið til, til þess að vér skyldum ganga í þeim.</w:t>
      </w:r>
    </w:p>
    <w:p w14:paraId="45E00DEB" w14:textId="77777777" w:rsidR="00F90BDC" w:rsidRDefault="00F90BDC"/>
    <w:p w14:paraId="3F82C1BE" w14:textId="77777777" w:rsidR="00F90BDC" w:rsidRDefault="00F90BDC">
      <w:r xmlns:w="http://schemas.openxmlformats.org/wordprocessingml/2006/main">
        <w:t xml:space="preserve">2. Jesaja 43:7 - Hver sá sem kallaður er eftir mínu nafni, sem ég hef skapað mér til dýrðar; Ég hef myndað hann, já, ég hef skapað hann.</w:t>
      </w:r>
    </w:p>
    <w:p w14:paraId="164F79E8" w14:textId="77777777" w:rsidR="00F90BDC" w:rsidRDefault="00F90BDC"/>
    <w:p w14:paraId="020471A2" w14:textId="77777777" w:rsidR="00F90BDC" w:rsidRDefault="00F90BDC">
      <w:r xmlns:w="http://schemas.openxmlformats.org/wordprocessingml/2006/main">
        <w:t xml:space="preserve">Matteusarguðspjall 5:17 Ætlið ekki að ég sé kominn til að afmá lögmálið eða spámennina.</w:t>
      </w:r>
    </w:p>
    <w:p w14:paraId="7F87F7BD" w14:textId="77777777" w:rsidR="00F90BDC" w:rsidRDefault="00F90BDC"/>
    <w:p w14:paraId="1E380E18" w14:textId="77777777" w:rsidR="00F90BDC" w:rsidRDefault="00F90BDC">
      <w:r xmlns:w="http://schemas.openxmlformats.org/wordprocessingml/2006/main">
        <w:t xml:space="preserve">Jesús kom til að uppfylla lögmálið og spámennina frekar en að eyða þeim.</w:t>
      </w:r>
    </w:p>
    <w:p w14:paraId="67815FA5" w14:textId="77777777" w:rsidR="00F90BDC" w:rsidRDefault="00F90BDC"/>
    <w:p w14:paraId="693F2E3B" w14:textId="77777777" w:rsidR="00F90BDC" w:rsidRDefault="00F90BDC">
      <w:r xmlns:w="http://schemas.openxmlformats.org/wordprocessingml/2006/main">
        <w:t xml:space="preserve">1: Jesús kom til að uppfylla hjálpræðisáætlun Guðs.</w:t>
      </w:r>
    </w:p>
    <w:p w14:paraId="37DD7FDA" w14:textId="77777777" w:rsidR="00F90BDC" w:rsidRDefault="00F90BDC"/>
    <w:p w14:paraId="477E8FAF" w14:textId="77777777" w:rsidR="00F90BDC" w:rsidRDefault="00F90BDC">
      <w:r xmlns:w="http://schemas.openxmlformats.org/wordprocessingml/2006/main">
        <w:t xml:space="preserve">2: Jesús kom til að fullkomna lögmálið og spámennina sem okkur voru gefnir.</w:t>
      </w:r>
    </w:p>
    <w:p w14:paraId="5D5AFCF9" w14:textId="77777777" w:rsidR="00F90BDC" w:rsidRDefault="00F90BDC"/>
    <w:p w14:paraId="06A7B27B" w14:textId="77777777" w:rsidR="00F90BDC" w:rsidRDefault="00F90BDC">
      <w:r xmlns:w="http://schemas.openxmlformats.org/wordprocessingml/2006/main">
        <w:t xml:space="preserve">1: Jesaja 42:21 - Drottni hefur velþóknun vegna réttlætis síns. hann mun stóra lögmálið og gera það virðulegt.</w:t>
      </w:r>
    </w:p>
    <w:p w14:paraId="6A76B9E0" w14:textId="77777777" w:rsidR="00F90BDC" w:rsidRDefault="00F90BDC"/>
    <w:p w14:paraId="67C5B21F" w14:textId="77777777" w:rsidR="00F90BDC" w:rsidRDefault="00F90BDC">
      <w:r xmlns:w="http://schemas.openxmlformats.org/wordprocessingml/2006/main">
        <w:t xml:space="preserve">2: Galatabréfið 3:19 - Hvers vegna þjónar þá lögmálinu? Því var bætt við vegna afbrota, uns sá niðji kæmi, sem fyrirheitið var gefið.</w:t>
      </w:r>
    </w:p>
    <w:p w14:paraId="264F30BF" w14:textId="77777777" w:rsidR="00F90BDC" w:rsidRDefault="00F90BDC"/>
    <w:p w14:paraId="470DCEED" w14:textId="77777777" w:rsidR="00F90BDC" w:rsidRDefault="00F90BDC">
      <w:r xmlns:w="http://schemas.openxmlformats.org/wordprocessingml/2006/main">
        <w:t xml:space="preserve">Matteusarguðspjall 5:18 Því að sannlega segi ég yður: Þar til himinn og jörð líða undir lok, mun ekki einn stafur eða stafkrókur líða úr lögmálinu, uns allt hefur verið uppfyllt.</w:t>
      </w:r>
    </w:p>
    <w:p w14:paraId="77C83522" w14:textId="77777777" w:rsidR="00F90BDC" w:rsidRDefault="00F90BDC"/>
    <w:p w14:paraId="56AB4DCA" w14:textId="77777777" w:rsidR="00F90BDC" w:rsidRDefault="00F90BDC">
      <w:r xmlns:w="http://schemas.openxmlformats.org/wordprocessingml/2006/main">
        <w:t xml:space="preserve">Þessi texti útskýrir að Jesús lofar að lög Gamla testamentisins haldist í gildi þar til þau eru uppfyllt.</w:t>
      </w:r>
    </w:p>
    <w:p w14:paraId="04D422B7" w14:textId="77777777" w:rsidR="00F90BDC" w:rsidRDefault="00F90BDC"/>
    <w:p w14:paraId="59448246" w14:textId="77777777" w:rsidR="00F90BDC" w:rsidRDefault="00F90BDC">
      <w:r xmlns:w="http://schemas.openxmlformats.org/wordprocessingml/2006/main">
        <w:t xml:space="preserve">1. Óbreytanleg eðli lögmáls Guðs</w:t>
      </w:r>
    </w:p>
    <w:p w14:paraId="34468F52" w14:textId="77777777" w:rsidR="00F90BDC" w:rsidRDefault="00F90BDC"/>
    <w:p w14:paraId="11F5191B" w14:textId="77777777" w:rsidR="00F90BDC" w:rsidRDefault="00F90BDC">
      <w:r xmlns:w="http://schemas.openxmlformats.org/wordprocessingml/2006/main">
        <w:t xml:space="preserve">2. Halda fast við orð Guðs í breyttum heimi</w:t>
      </w:r>
    </w:p>
    <w:p w14:paraId="02D0CBE5" w14:textId="77777777" w:rsidR="00F90BDC" w:rsidRDefault="00F90BDC"/>
    <w:p w14:paraId="1F2AD4AE" w14:textId="77777777" w:rsidR="00F90BDC" w:rsidRDefault="00F90BDC">
      <w:r xmlns:w="http://schemas.openxmlformats.org/wordprocessingml/2006/main">
        <w:t xml:space="preserve">1. Rómverjabréfið 3:31, "Eigum vér þá lögmálið úr gildi fyrir trú? Guð forði það, já, vér staðfestum lögmálið."</w:t>
      </w:r>
    </w:p>
    <w:p w14:paraId="492DCB70" w14:textId="77777777" w:rsidR="00F90BDC" w:rsidRDefault="00F90BDC"/>
    <w:p w14:paraId="7CE26951" w14:textId="77777777" w:rsidR="00F90BDC" w:rsidRDefault="00F90BDC">
      <w:r xmlns:w="http://schemas.openxmlformats.org/wordprocessingml/2006/main">
        <w:t xml:space="preserve">2. Jakobsbréfið 1:22-25, "En verið þér gjörendur orðsins og ekki aðeins áheyrendur, því að blekkja sjálfa yður. Því að ef einhver er heyrandi orðsins en ekki gjörandi, hann er líkur manni sem horfir á.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14:paraId="14EF3C45" w14:textId="77777777" w:rsidR="00F90BDC" w:rsidRDefault="00F90BDC"/>
    <w:p w14:paraId="38E7CFA6" w14:textId="77777777" w:rsidR="00F90BDC" w:rsidRDefault="00F90BDC">
      <w:r xmlns:w="http://schemas.openxmlformats.org/wordprocessingml/2006/main">
        <w:t xml:space="preserve">Matteusarguðspjall 5:19 Hver sem brýtur því eitt af þessum minnstu boðorðum og kennir mönnum það, mun minnstur kallast í himnaríki, en hver sem gjörir þau og kennir, sá mun mikill kallast í ríki Guðs. himnaríki.</w:t>
      </w:r>
    </w:p>
    <w:p w14:paraId="3015F011" w14:textId="77777777" w:rsidR="00F90BDC" w:rsidRDefault="00F90BDC"/>
    <w:p w14:paraId="54A79112" w14:textId="77777777" w:rsidR="00F90BDC" w:rsidRDefault="00F90BDC">
      <w:r xmlns:w="http://schemas.openxmlformats.org/wordprocessingml/2006/main">
        <w:t xml:space="preserve">Jesús hvetur fylgjendur sína til að halda öll boðorð Guðs og kenna öðrum að gera slíkt hið sama, því að það eru þeir sem gera þetta sem verða kallaðir miklir í himnaríki.</w:t>
      </w:r>
    </w:p>
    <w:p w14:paraId="3B7531A9" w14:textId="77777777" w:rsidR="00F90BDC" w:rsidRDefault="00F90BDC"/>
    <w:p w14:paraId="19FEFD3C" w14:textId="77777777" w:rsidR="00F90BDC" w:rsidRDefault="00F90BDC">
      <w:r xmlns:w="http://schemas.openxmlformats.org/wordprocessingml/2006/main">
        <w:t xml:space="preserve">1. Mikilvægi hlýðninnar: Hvernig hlýðni við boð Guðs getur leitt til eilífrar verðlauna</w:t>
      </w:r>
    </w:p>
    <w:p w14:paraId="66459C4B" w14:textId="77777777" w:rsidR="00F90BDC" w:rsidRDefault="00F90BDC"/>
    <w:p w14:paraId="1789DD9D" w14:textId="77777777" w:rsidR="00F90BDC" w:rsidRDefault="00F90BDC">
      <w:r xmlns:w="http://schemas.openxmlformats.org/wordprocessingml/2006/main">
        <w:t xml:space="preserve">2. Að kenna boðorð Guðs: Hvernig við getum dreift orði Guðs og hlotið blessanir hans</w:t>
      </w:r>
    </w:p>
    <w:p w14:paraId="1F0786E3" w14:textId="77777777" w:rsidR="00F90BDC" w:rsidRDefault="00F90BDC"/>
    <w:p w14:paraId="7ECE6470" w14:textId="77777777" w:rsidR="00F90BDC" w:rsidRDefault="00F90BDC">
      <w:r xmlns:w="http://schemas.openxmlformats.org/wordprocessingml/2006/main">
        <w:t xml:space="preserve">1. Mósebók 11:18-19 - „Því skalt þú geyma þessi orð mín í hjarta þínu og sálu þinni, og þú skalt binda þau til tákns á hendi þinni, og þau skulu vera sem endimörk á milli augna þinna. Þú skalt kenna börnum þínum þau og tala um þau, þegar þú situr í húsi þínu, þegar þú gengur á veginum, þegar þú leggst til hvíldar og þegar þú rís upp."</w:t>
      </w:r>
    </w:p>
    <w:p w14:paraId="4EF022CF" w14:textId="77777777" w:rsidR="00F90BDC" w:rsidRDefault="00F90BDC"/>
    <w:p w14:paraId="6D743E6E" w14:textId="77777777" w:rsidR="00F90BDC" w:rsidRDefault="00F90BDC">
      <w:r xmlns:w="http://schemas.openxmlformats.org/wordprocessingml/2006/main">
        <w:t xml:space="preserve">2. Jakobsbréfið 1:22-25 - „En verið gjörendur orðsins en ekki aðeins áheyrendur, heldur blekkið sjálfa yður. Því að ef </w:t>
      </w:r>
      <w:r xmlns:w="http://schemas.openxmlformats.org/wordprocessingml/2006/main">
        <w:lastRenderedPageBreak xmlns:w="http://schemas.openxmlformats.org/wordprocessingml/2006/main"/>
      </w:r>
      <w:r xmlns:w="http://schemas.openxmlformats.org/wordprocessingml/2006/main">
        <w:t xml:space="preserve">einhver er heyrandi orðsins en ekki gjörandi, þá er hann eins og maður sem horfir á náttúrulegt andlit sitt í spegli. því hann fylgist með sjálfum sér, fer burt og gleymir þegar í stað hvers konar maður hann var. En sá sem lítur inn í hið fullkomna lögmál frelsisins og heldur áfram í því og er ekki gleyminn áheyrandi heldur verksins gerandi, þessi mun blessast í því sem hann gerir."</w:t>
      </w:r>
    </w:p>
    <w:p w14:paraId="1F8BFCFF" w14:textId="77777777" w:rsidR="00F90BDC" w:rsidRDefault="00F90BDC"/>
    <w:p w14:paraId="58758000" w14:textId="77777777" w:rsidR="00F90BDC" w:rsidRDefault="00F90BDC">
      <w:r xmlns:w="http://schemas.openxmlformats.org/wordprocessingml/2006/main">
        <w:t xml:space="preserve">Matteusarguðspjall 5:20 Því að ég segi yður, að nema réttlæti yðar verði meira en réttlæti fræðimanna og farísea, munuð þér aldrei ganga inn í himnaríki.</w:t>
      </w:r>
    </w:p>
    <w:p w14:paraId="2EBC7723" w14:textId="77777777" w:rsidR="00F90BDC" w:rsidRDefault="00F90BDC"/>
    <w:p w14:paraId="0F334C37" w14:textId="77777777" w:rsidR="00F90BDC" w:rsidRDefault="00F90BDC">
      <w:r xmlns:w="http://schemas.openxmlformats.org/wordprocessingml/2006/main">
        <w:t xml:space="preserve">Jesús segir mannfjöldanum að þeir verði að hafa meira réttlæti en fræðimenn og farísea til að komast inn í himnaríki.</w:t>
      </w:r>
    </w:p>
    <w:p w14:paraId="3DFF8CEF" w14:textId="77777777" w:rsidR="00F90BDC" w:rsidRDefault="00F90BDC"/>
    <w:p w14:paraId="0FCE7416" w14:textId="77777777" w:rsidR="00F90BDC" w:rsidRDefault="00F90BDC">
      <w:r xmlns:w="http://schemas.openxmlformats.org/wordprocessingml/2006/main">
        <w:t xml:space="preserve">1. Nauðsyn þess að fara yfir réttlæti</w:t>
      </w:r>
    </w:p>
    <w:p w14:paraId="7E481980" w14:textId="77777777" w:rsidR="00F90BDC" w:rsidRDefault="00F90BDC"/>
    <w:p w14:paraId="2F073578" w14:textId="77777777" w:rsidR="00F90BDC" w:rsidRDefault="00F90BDC">
      <w:r xmlns:w="http://schemas.openxmlformats.org/wordprocessingml/2006/main">
        <w:t xml:space="preserve">2. Að lifa til að þóknast Guði, ekki mönnum</w:t>
      </w:r>
    </w:p>
    <w:p w14:paraId="429AFAB6" w14:textId="77777777" w:rsidR="00F90BDC" w:rsidRDefault="00F90BDC"/>
    <w:p w14:paraId="4E90E1D9" w14:textId="77777777" w:rsidR="00F90BDC" w:rsidRDefault="00F90BDC">
      <w:r xmlns:w="http://schemas.openxmlformats.org/wordprocessingml/2006/main">
        <w:t xml:space="preserve">1. Rómverjabréfið 10:3-4 - Því að þeir, sem vita ekki um réttlæti Guðs og ætla að koma á eigin réttlæti, hafa ekki undirgefið sig réttlæti Guðs.</w:t>
      </w:r>
    </w:p>
    <w:p w14:paraId="2735117C" w14:textId="77777777" w:rsidR="00F90BDC" w:rsidRDefault="00F90BDC"/>
    <w:p w14:paraId="39EC78BF" w14:textId="77777777" w:rsidR="00F90BDC" w:rsidRDefault="00F90BDC">
      <w:r xmlns:w="http://schemas.openxmlformats.org/wordprocessingml/2006/main">
        <w:t xml:space="preserve">2. Jakobsbréfið 4:4-5 - Þið framhjáhaldsmenn! Veistu ekki að vinátta við heiminn er fjandskapur við Guð? Þess vegna gerir hver sem vill vera vinur heimsins sjálfan sig að óvini Guðs.</w:t>
      </w:r>
    </w:p>
    <w:p w14:paraId="3FE101CA" w14:textId="77777777" w:rsidR="00F90BDC" w:rsidRDefault="00F90BDC"/>
    <w:p w14:paraId="360E8A62" w14:textId="77777777" w:rsidR="00F90BDC" w:rsidRDefault="00F90BDC">
      <w:r xmlns:w="http://schemas.openxmlformats.org/wordprocessingml/2006/main">
        <w:t xml:space="preserve">Matteusarguðspjall 5:21 Þér hafið heyrt, að sagt var af þeim forðum daga: Þú skalt ekki drepa. og hver sem drepur mun eiga í hættu á dómi.</w:t>
      </w:r>
    </w:p>
    <w:p w14:paraId="66DFAFEF" w14:textId="77777777" w:rsidR="00F90BDC" w:rsidRDefault="00F90BDC"/>
    <w:p w14:paraId="2E6D57F7" w14:textId="77777777" w:rsidR="00F90BDC" w:rsidRDefault="00F90BDC">
      <w:r xmlns:w="http://schemas.openxmlformats.org/wordprocessingml/2006/main">
        <w:t xml:space="preserve">Þessi texti segir að það sé bannað að drepa og þeir sem gera það munu sæta dómi.</w:t>
      </w:r>
    </w:p>
    <w:p w14:paraId="33D4670A" w14:textId="77777777" w:rsidR="00F90BDC" w:rsidRDefault="00F90BDC"/>
    <w:p w14:paraId="7681A8F8" w14:textId="77777777" w:rsidR="00F90BDC" w:rsidRDefault="00F90BDC">
      <w:r xmlns:w="http://schemas.openxmlformats.org/wordprocessingml/2006/main">
        <w:t xml:space="preserve">1. Grófar afleiðingar þess að taka líf</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Gildi hvers mannslífs</w:t>
      </w:r>
    </w:p>
    <w:p w14:paraId="698B7F6B" w14:textId="77777777" w:rsidR="00F90BDC" w:rsidRDefault="00F90BDC"/>
    <w:p w14:paraId="27A40DF4" w14:textId="77777777" w:rsidR="00F90BDC" w:rsidRDefault="00F90BDC">
      <w:r xmlns:w="http://schemas.openxmlformats.org/wordprocessingml/2006/main">
        <w:t xml:space="preserve">1. Rómverjabréfið 6:23 - Því að laun syndarinnar er dauði; en gjöf Guðs er eilíft líf fyrir Jesú Krist, Drottin vorn.</w:t>
      </w:r>
    </w:p>
    <w:p w14:paraId="5BB81A90" w14:textId="77777777" w:rsidR="00F90BDC" w:rsidRDefault="00F90BDC"/>
    <w:p w14:paraId="40DFE6BF" w14:textId="77777777" w:rsidR="00F90BDC" w:rsidRDefault="00F90BDC">
      <w:r xmlns:w="http://schemas.openxmlformats.org/wordprocessingml/2006/main">
        <w:t xml:space="preserve">2. Jakobsbréfið 4:17 - Þess vegna er það synd fyrir þann sem veit að gjöra gott og gjörir það ekki.</w:t>
      </w:r>
    </w:p>
    <w:p w14:paraId="68A3FE75" w14:textId="77777777" w:rsidR="00F90BDC" w:rsidRDefault="00F90BDC"/>
    <w:p w14:paraId="7665BCDF" w14:textId="77777777" w:rsidR="00F90BDC" w:rsidRDefault="00F90BDC">
      <w:r xmlns:w="http://schemas.openxmlformats.org/wordprocessingml/2006/main">
        <w:t xml:space="preserve">Matteusarguðspjall 5:22 En ég segi yður: Hver sem reiðist bróður sínum að ástæðulausu, mun eiga á hættu dómi. , Þú heimskingi, skal vera í hættu á helvítis eldi.</w:t>
      </w:r>
    </w:p>
    <w:p w14:paraId="380BA635" w14:textId="77777777" w:rsidR="00F90BDC" w:rsidRDefault="00F90BDC"/>
    <w:p w14:paraId="31F40803" w14:textId="77777777" w:rsidR="00F90BDC" w:rsidRDefault="00F90BDC">
      <w:r xmlns:w="http://schemas.openxmlformats.org/wordprocessingml/2006/main">
        <w:t xml:space="preserve">Jesús varar við því að hver sá sem er reiður bróður sínum að ástæðulausu verði dæmdur, en hver sá sem kallar bróður sinn móðgun mun sæta enn meiri refsingu.</w:t>
      </w:r>
    </w:p>
    <w:p w14:paraId="79E41CE0" w14:textId="77777777" w:rsidR="00F90BDC" w:rsidRDefault="00F90BDC"/>
    <w:p w14:paraId="3F34A9A6" w14:textId="77777777" w:rsidR="00F90BDC" w:rsidRDefault="00F90BDC">
      <w:r xmlns:w="http://schemas.openxmlformats.org/wordprocessingml/2006/main">
        <w:t xml:space="preserve">1. "Að mæla orð okkar: Hvernig á að bregðast við átökum"</w:t>
      </w:r>
    </w:p>
    <w:p w14:paraId="625D0AE9" w14:textId="77777777" w:rsidR="00F90BDC" w:rsidRDefault="00F90BDC"/>
    <w:p w14:paraId="26788308" w14:textId="77777777" w:rsidR="00F90BDC" w:rsidRDefault="00F90BDC">
      <w:r xmlns:w="http://schemas.openxmlformats.org/wordprocessingml/2006/main">
        <w:t xml:space="preserve">2. "Máttur orðanna: Ábyrgð okkar hvert við annað"</w:t>
      </w:r>
    </w:p>
    <w:p w14:paraId="7847A371" w14:textId="77777777" w:rsidR="00F90BDC" w:rsidRDefault="00F90BDC"/>
    <w:p w14:paraId="6F562893" w14:textId="77777777" w:rsidR="00F90BDC" w:rsidRDefault="00F90BDC">
      <w:r xmlns:w="http://schemas.openxmlformats.org/wordprocessingml/2006/main">
        <w:t xml:space="preserve">1. Orðskviðirnir 12:18 - Það er til einn sem er eins og sverðshögg, en tunga spekinga læknir.</w:t>
      </w:r>
    </w:p>
    <w:p w14:paraId="575F796D" w14:textId="77777777" w:rsidR="00F90BDC" w:rsidRDefault="00F90BDC"/>
    <w:p w14:paraId="04C22557" w14:textId="77777777" w:rsidR="00F90BDC" w:rsidRDefault="00F90BDC">
      <w:r xmlns:w="http://schemas.openxmlformats.org/wordprocessingml/2006/main">
        <w:t xml:space="preserve">2. Jakobsbréfið 3:9-10 - Með því lofum við Drottin okkar og föður, og með því bölsum við fólki sem er skapað í líkingu Guðs. Af sama munni koma blessun og bölvun. Bræður mínir, þetta ætti ekki að vera þannig.</w:t>
      </w:r>
    </w:p>
    <w:p w14:paraId="271F2CCF" w14:textId="77777777" w:rsidR="00F90BDC" w:rsidRDefault="00F90BDC"/>
    <w:p w14:paraId="7206CF7F" w14:textId="77777777" w:rsidR="00F90BDC" w:rsidRDefault="00F90BDC">
      <w:r xmlns:w="http://schemas.openxmlformats.org/wordprocessingml/2006/main">
        <w:t xml:space="preserve">Matteusarguðspjall 5:23 Ef þú færir því gjöf þína á altarið og minnist þess þar, að bróðir þinn hefur eitthvað á móti þér.</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Kristur kallar okkur til að sættast við bræður okkar áður en við tilbiðjum Guð.</w:t>
      </w:r>
    </w:p>
    <w:p w14:paraId="70C51391" w14:textId="77777777" w:rsidR="00F90BDC" w:rsidRDefault="00F90BDC"/>
    <w:p w14:paraId="538C9909" w14:textId="77777777" w:rsidR="00F90BDC" w:rsidRDefault="00F90BDC">
      <w:r xmlns:w="http://schemas.openxmlformats.org/wordprocessingml/2006/main">
        <w:t xml:space="preserve">1: "Elskaðu náunga þinn - ákall til sátta"</w:t>
      </w:r>
    </w:p>
    <w:p w14:paraId="53D7D5BF" w14:textId="77777777" w:rsidR="00F90BDC" w:rsidRDefault="00F90BDC"/>
    <w:p w14:paraId="1A2FD44F" w14:textId="77777777" w:rsidR="00F90BDC" w:rsidRDefault="00F90BDC">
      <w:r xmlns:w="http://schemas.openxmlformats.org/wordprocessingml/2006/main">
        <w:t xml:space="preserve">2: "Sættaraltari"</w:t>
      </w:r>
    </w:p>
    <w:p w14:paraId="37F09EF6" w14:textId="77777777" w:rsidR="00F90BDC" w:rsidRDefault="00F90BDC"/>
    <w:p w14:paraId="250F090D" w14:textId="77777777" w:rsidR="00F90BDC" w:rsidRDefault="00F90BDC">
      <w:r xmlns:w="http://schemas.openxmlformats.org/wordprocessingml/2006/main">
        <w:t xml:space="preserve">1: Rómverjabréfið 12:18, "Ef það er mögulegt, að svo miklu leyti sem það veltur á þér, lifðu í friði við alla."</w:t>
      </w:r>
    </w:p>
    <w:p w14:paraId="4CDB0EB7" w14:textId="77777777" w:rsidR="00F90BDC" w:rsidRDefault="00F90BDC"/>
    <w:p w14:paraId="0AD057E7" w14:textId="77777777" w:rsidR="00F90BDC" w:rsidRDefault="00F90BDC">
      <w:r xmlns:w="http://schemas.openxmlformats.org/wordprocessingml/2006/main">
        <w:t xml:space="preserve">2: Jakobsbréfið 4:7, "Gefið yður því undirgefið Guði. Standið gegn djöflinum, og hann mun flýja yður."</w:t>
      </w:r>
    </w:p>
    <w:p w14:paraId="75C8EF17" w14:textId="77777777" w:rsidR="00F90BDC" w:rsidRDefault="00F90BDC"/>
    <w:p w14:paraId="38892BB5" w14:textId="77777777" w:rsidR="00F90BDC" w:rsidRDefault="00F90BDC">
      <w:r xmlns:w="http://schemas.openxmlformats.org/wordprocessingml/2006/main">
        <w:t xml:space="preserve">Matteusarguðspjall 5:24 Láttu þar gjöf þína liggja frammi fyrir altarinu og far þú. sættast fyrst við bróður þinn og kom síðan og færi fram gjöf þína.</w:t>
      </w:r>
    </w:p>
    <w:p w14:paraId="015E9D64" w14:textId="77777777" w:rsidR="00F90BDC" w:rsidRDefault="00F90BDC"/>
    <w:p w14:paraId="25C8C89E" w14:textId="77777777" w:rsidR="00F90BDC" w:rsidRDefault="00F90BDC">
      <w:r xmlns:w="http://schemas.openxmlformats.org/wordprocessingml/2006/main">
        <w:t xml:space="preserve">Sátt við bræður okkar ætti að koma áður en við færum Guði gjafir.</w:t>
      </w:r>
    </w:p>
    <w:p w14:paraId="22C50D39" w14:textId="77777777" w:rsidR="00F90BDC" w:rsidRDefault="00F90BDC"/>
    <w:p w14:paraId="7C990F0B" w14:textId="77777777" w:rsidR="00F90BDC" w:rsidRDefault="00F90BDC">
      <w:r xmlns:w="http://schemas.openxmlformats.org/wordprocessingml/2006/main">
        <w:t xml:space="preserve">1. Forgangur sátta: Hvernig á að endurheimta sambönd áður en þú tilbiðjar Guð</w:t>
      </w:r>
    </w:p>
    <w:p w14:paraId="16E31E8F" w14:textId="77777777" w:rsidR="00F90BDC" w:rsidRDefault="00F90BDC"/>
    <w:p w14:paraId="22181211" w14:textId="77777777" w:rsidR="00F90BDC" w:rsidRDefault="00F90BDC">
      <w:r xmlns:w="http://schemas.openxmlformats.org/wordprocessingml/2006/main">
        <w:t xml:space="preserve">2. Kraftur sátta: Að sameinast í kærleika Guðs til að tengjast aftur í samfélagi</w:t>
      </w:r>
    </w:p>
    <w:p w14:paraId="1079DFE9" w14:textId="77777777" w:rsidR="00F90BDC" w:rsidRDefault="00F90BDC"/>
    <w:p w14:paraId="2E8F96EE" w14:textId="77777777" w:rsidR="00F90BDC" w:rsidRDefault="00F90BDC">
      <w:r xmlns:w="http://schemas.openxmlformats.org/wordprocessingml/2006/main">
        <w:t xml:space="preserve">1. Efesusbréfið 4:2-3 "Verið algjörlega auðmjúkir og mildir; verið þolinmóðir, umberið hver annan í kærleika. Reynið að varðveita einingu andans með friðarböndum."</w:t>
      </w:r>
    </w:p>
    <w:p w14:paraId="559E0585" w14:textId="77777777" w:rsidR="00F90BDC" w:rsidRDefault="00F90BDC"/>
    <w:p w14:paraId="2A46B016" w14:textId="77777777" w:rsidR="00F90BDC" w:rsidRDefault="00F90BDC">
      <w:r xmlns:w="http://schemas.openxmlformats.org/wordprocessingml/2006/main">
        <w:t xml:space="preserve">2. Jakobsbréfið 3:17-18 "En spekin að ofan er fyrst og fremst hrein. Hún er líka friðelskandi, blíð á öllum tímum og fús til að gefa eftir fyrir öðrum. Hún er full af miskunn og góðverkum. Hún sýnir ekkert ívilnun og er alltaf einlæg.“</w:t>
      </w:r>
    </w:p>
    <w:p w14:paraId="74DDFDA0" w14:textId="77777777" w:rsidR="00F90BDC" w:rsidRDefault="00F90BDC"/>
    <w:p w14:paraId="0357E7D4" w14:textId="77777777" w:rsidR="00F90BDC" w:rsidRDefault="00F90BDC">
      <w:r xmlns:w="http://schemas.openxmlformats.org/wordprocessingml/2006/main">
        <w:t xml:space="preserve">Matteusarguðspjall 5:25 Vertu skjótt sammála andstæðingi þínum, meðan þú ert á veginum með honum. til þess að </w:t>
      </w:r>
      <w:r xmlns:w="http://schemas.openxmlformats.org/wordprocessingml/2006/main">
        <w:lastRenderedPageBreak xmlns:w="http://schemas.openxmlformats.org/wordprocessingml/2006/main"/>
      </w:r>
      <w:r xmlns:w="http://schemas.openxmlformats.org/wordprocessingml/2006/main">
        <w:t xml:space="preserve">óvinurinn framselji þig ekki dómaranum og dómarinn framselji þig embættismanninum og þér verði varpað í fangelsi.</w:t>
      </w:r>
    </w:p>
    <w:p w14:paraId="5E655780" w14:textId="77777777" w:rsidR="00F90BDC" w:rsidRDefault="00F90BDC"/>
    <w:p w14:paraId="70DABF22" w14:textId="77777777" w:rsidR="00F90BDC" w:rsidRDefault="00F90BDC">
      <w:r xmlns:w="http://schemas.openxmlformats.org/wordprocessingml/2006/main">
        <w:t xml:space="preserve">Sammála andstæðingnum fljótt áður en þú ferð fyrir dómstóla.</w:t>
      </w:r>
    </w:p>
    <w:p w14:paraId="12E3824D" w14:textId="77777777" w:rsidR="00F90BDC" w:rsidRDefault="00F90BDC"/>
    <w:p w14:paraId="3D0A7CB2" w14:textId="77777777" w:rsidR="00F90BDC" w:rsidRDefault="00F90BDC">
      <w:r xmlns:w="http://schemas.openxmlformats.org/wordprocessingml/2006/main">
        <w:t xml:space="preserve">1. "Slepptu þér og láttu Guð: leysa átök á friðsamlegan hátt"</w:t>
      </w:r>
    </w:p>
    <w:p w14:paraId="565E7F65" w14:textId="77777777" w:rsidR="00F90BDC" w:rsidRDefault="00F90BDC"/>
    <w:p w14:paraId="024A3184" w14:textId="77777777" w:rsidR="00F90BDC" w:rsidRDefault="00F90BDC">
      <w:r xmlns:w="http://schemas.openxmlformats.org/wordprocessingml/2006/main">
        <w:t xml:space="preserve">2. "Máttur málamiðlana: Að leysa átök með trú og kærleika"</w:t>
      </w:r>
    </w:p>
    <w:p w14:paraId="735A5709" w14:textId="77777777" w:rsidR="00F90BDC" w:rsidRDefault="00F90BDC"/>
    <w:p w14:paraId="6BC9FC6A" w14:textId="77777777" w:rsidR="00F90BDC" w:rsidRDefault="00F90BDC">
      <w:r xmlns:w="http://schemas.openxmlformats.org/wordprocessingml/2006/main">
        <w:t xml:space="preserve">1. Jakobsbréfið 4:7 - "Gefið yður því undirgefið Guði. Standið gegn djöflinum, og hann mun flýja yður."</w:t>
      </w:r>
    </w:p>
    <w:p w14:paraId="3EE560EC" w14:textId="77777777" w:rsidR="00F90BDC" w:rsidRDefault="00F90BDC"/>
    <w:p w14:paraId="00C425AA" w14:textId="77777777" w:rsidR="00F90BDC" w:rsidRDefault="00F90BDC">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14:paraId="7FE59BC2" w14:textId="77777777" w:rsidR="00F90BDC" w:rsidRDefault="00F90BDC"/>
    <w:p w14:paraId="269559BD" w14:textId="77777777" w:rsidR="00F90BDC" w:rsidRDefault="00F90BDC">
      <w:r xmlns:w="http://schemas.openxmlformats.org/wordprocessingml/2006/main">
        <w:t xml:space="preserve">Matteusarguðspjall 5:26 Sannlega segi ég þér: Þú skalt alls ekki fara út þaðan, fyrr en þú hefur greitt ystu upphæð.</w:t>
      </w:r>
    </w:p>
    <w:p w14:paraId="4AA07B34" w14:textId="77777777" w:rsidR="00F90BDC" w:rsidRDefault="00F90BDC"/>
    <w:p w14:paraId="09A3680A" w14:textId="77777777" w:rsidR="00F90BDC" w:rsidRDefault="00F90BDC">
      <w:r xmlns:w="http://schemas.openxmlformats.org/wordprocessingml/2006/main">
        <w:t xml:space="preserve">Þessi leið talar um mikilvægi þess að borga skuldir að fullu.</w:t>
      </w:r>
    </w:p>
    <w:p w14:paraId="5CDAFB8F" w14:textId="77777777" w:rsidR="00F90BDC" w:rsidRDefault="00F90BDC"/>
    <w:p w14:paraId="57F17211" w14:textId="77777777" w:rsidR="00F90BDC" w:rsidRDefault="00F90BDC">
      <w:r xmlns:w="http://schemas.openxmlformats.org/wordprocessingml/2006/main">
        <w:t xml:space="preserve">1: Að vera góður ráðsmaður auðlinda okkar - Guð ætlast til að við séum vitur með peningana okkar og borgum skuldir okkar að fullu.</w:t>
      </w:r>
    </w:p>
    <w:p w14:paraId="64B1DD33" w14:textId="77777777" w:rsidR="00F90BDC" w:rsidRDefault="00F90BDC"/>
    <w:p w14:paraId="167FE45E" w14:textId="77777777" w:rsidR="00F90BDC" w:rsidRDefault="00F90BDC">
      <w:r xmlns:w="http://schemas.openxmlformats.org/wordprocessingml/2006/main">
        <w:t xml:space="preserve">2: Mikilvægi þess að vera ábyrgur - Við verðum að bera ábyrgð á fjármálum okkar og tryggja að skuldir okkar séu greiddar niður.</w:t>
      </w:r>
    </w:p>
    <w:p w14:paraId="4368A0C5" w14:textId="77777777" w:rsidR="00F90BDC" w:rsidRDefault="00F90BDC"/>
    <w:p w14:paraId="1FEC8F5E" w14:textId="77777777" w:rsidR="00F90BDC" w:rsidRDefault="00F90BDC">
      <w:r xmlns:w="http://schemas.openxmlformats.org/wordprocessingml/2006/main">
        <w:t xml:space="preserve">1: Orðskviðirnir 22:7 - Hinn ríki drottnar yfir fátækum og lántakandinn er þjónn lánveitandans.</w:t>
      </w:r>
    </w:p>
    <w:p w14:paraId="5144CEE8" w14:textId="77777777" w:rsidR="00F90BDC" w:rsidRDefault="00F90BDC"/>
    <w:p w14:paraId="57C2783D" w14:textId="77777777" w:rsidR="00F90BDC" w:rsidRDefault="00F90BDC">
      <w:r xmlns:w="http://schemas.openxmlformats.org/wordprocessingml/2006/main">
        <w:t xml:space="preserve">2: Lúkas 16:11 - Ef þér hafið því ekki verið trúir hinum rangláta mammón, hver mun þá fela yður sanna auðæfi?</w:t>
      </w:r>
    </w:p>
    <w:p w14:paraId="5A8BB3D2" w14:textId="77777777" w:rsidR="00F90BDC" w:rsidRDefault="00F90BDC"/>
    <w:p w14:paraId="3C7E5C33" w14:textId="77777777" w:rsidR="00F90BDC" w:rsidRDefault="00F90BDC">
      <w:r xmlns:w="http://schemas.openxmlformats.org/wordprocessingml/2006/main">
        <w:t xml:space="preserve">Matteusarguðspjall 5:27 Þér hafið heyrt, að sagt var af þeim forðum daga: Þú skalt ekki drýgja hór.</w:t>
      </w:r>
    </w:p>
    <w:p w14:paraId="56A3F35B" w14:textId="77777777" w:rsidR="00F90BDC" w:rsidRDefault="00F90BDC"/>
    <w:p w14:paraId="6ABBDA4D" w14:textId="77777777" w:rsidR="00F90BDC" w:rsidRDefault="00F90BDC">
      <w:r xmlns:w="http://schemas.openxmlformats.org/wordprocessingml/2006/main">
        <w:t xml:space="preserve">Þessi texti er að undirstrika mikilvægi þess að fylgja boðorðunum tíu, sérstaklega boðorðinu "Þú skalt ekki drýgja hór".</w:t>
      </w:r>
    </w:p>
    <w:p w14:paraId="43B2998F" w14:textId="77777777" w:rsidR="00F90BDC" w:rsidRDefault="00F90BDC"/>
    <w:p w14:paraId="35B9D7C5" w14:textId="77777777" w:rsidR="00F90BDC" w:rsidRDefault="00F90BDC">
      <w:r xmlns:w="http://schemas.openxmlformats.org/wordprocessingml/2006/main">
        <w:t xml:space="preserve">1. Kraftur skuldbindingar - hvernig við að halda loforð okkar heldur okkur á réttri leið</w:t>
      </w:r>
    </w:p>
    <w:p w14:paraId="35976BB8" w14:textId="77777777" w:rsidR="00F90BDC" w:rsidRDefault="00F90BDC"/>
    <w:p w14:paraId="0D0C52CE" w14:textId="77777777" w:rsidR="00F90BDC" w:rsidRDefault="00F90BDC">
      <w:r xmlns:w="http://schemas.openxmlformats.org/wordprocessingml/2006/main">
        <w:t xml:space="preserve">2. Gildi hlýðni - hvers vegna að fylgja boðorðum Guðs færir okkur nær honum</w:t>
      </w:r>
    </w:p>
    <w:p w14:paraId="2CD15DF6" w14:textId="77777777" w:rsidR="00F90BDC" w:rsidRDefault="00F90BDC"/>
    <w:p w14:paraId="770E77E3" w14:textId="77777777" w:rsidR="00F90BDC" w:rsidRDefault="00F90BDC">
      <w:r xmlns:w="http://schemas.openxmlformats.org/wordprocessingml/2006/main">
        <w:t xml:space="preserve">1. Hebreabréfið 13:4 - Hjónaband er í alla staði virðingarvert og rúmið óflekkað, en hórmenn og hórkarla mun Guð dæma.</w:t>
      </w:r>
    </w:p>
    <w:p w14:paraId="011A3149" w14:textId="77777777" w:rsidR="00F90BDC" w:rsidRDefault="00F90BDC"/>
    <w:p w14:paraId="64E16DB2" w14:textId="77777777" w:rsidR="00F90BDC" w:rsidRDefault="00F90BDC">
      <w:r xmlns:w="http://schemas.openxmlformats.org/wordprocessingml/2006/main">
        <w:t xml:space="preserve">2. Orðskviðirnir 6:20-23 - Sonur minn, varðveittu boð föður þíns og yfirgef ekki lögmál móður þinnar. Bind þá stöðugt á hjarta þínu og bind þá um háls þinn. Þegar þú ferð, mun það leiða þig; þegar þú sefur, mun það varðveita þig; og þegar þú vaknar, mun það tala við þig. Því að boðorðið er lampi; og lögmálið er létt; og umvöndun fræðslu er leið lífsins.</w:t>
      </w:r>
    </w:p>
    <w:p w14:paraId="373A3E00" w14:textId="77777777" w:rsidR="00F90BDC" w:rsidRDefault="00F90BDC"/>
    <w:p w14:paraId="5069605D" w14:textId="77777777" w:rsidR="00F90BDC" w:rsidRDefault="00F90BDC">
      <w:r xmlns:w="http://schemas.openxmlformats.org/wordprocessingml/2006/main">
        <w:t xml:space="preserve">Matteusarguðspjall 5:28 En ég segi yður: Hver sem horfir á konu til að girnast hana, hefur þegar drýgt hór með henni í hjarta sínu.</w:t>
      </w:r>
    </w:p>
    <w:p w14:paraId="75A2ABDE" w14:textId="77777777" w:rsidR="00F90BDC" w:rsidRDefault="00F90BDC"/>
    <w:p w14:paraId="7CA86CEA" w14:textId="77777777" w:rsidR="00F90BDC" w:rsidRDefault="00F90BDC">
      <w:r xmlns:w="http://schemas.openxmlformats.org/wordprocessingml/2006/main">
        <w:t xml:space="preserve">Hver sá sem horfir á konu í losta hefur drýgt hór í hjarta sínu.</w:t>
      </w:r>
    </w:p>
    <w:p w14:paraId="64674438" w14:textId="77777777" w:rsidR="00F90BDC" w:rsidRDefault="00F90BDC"/>
    <w:p w14:paraId="68B0F1E2" w14:textId="77777777" w:rsidR="00F90BDC" w:rsidRDefault="00F90BDC">
      <w:r xmlns:w="http://schemas.openxmlformats.org/wordprocessingml/2006/main">
        <w:t xml:space="preserve">1. "Máttur hugsana þinna: Áhrif lostafullra langana"</w:t>
      </w:r>
    </w:p>
    <w:p w14:paraId="673C4743" w14:textId="77777777" w:rsidR="00F90BDC" w:rsidRDefault="00F90BDC"/>
    <w:p w14:paraId="0E86BF38" w14:textId="77777777" w:rsidR="00F90BDC" w:rsidRDefault="00F90BDC">
      <w:r xmlns:w="http://schemas.openxmlformats.org/wordprocessingml/2006/main">
        <w:t xml:space="preserve">2. "Kallið til hreinleika: Að ná heilagleika í huga og hjarta"</w:t>
      </w:r>
    </w:p>
    <w:p w14:paraId="62626DB5" w14:textId="77777777" w:rsidR="00F90BDC" w:rsidRDefault="00F90BDC"/>
    <w:p w14:paraId="75179297" w14:textId="77777777" w:rsidR="00F90BDC" w:rsidRDefault="00F90BDC">
      <w:r xmlns:w="http://schemas.openxmlformats.org/wordprocessingml/2006/main">
        <w:t xml:space="preserve">1. 1 Þessaloníkubréf 4:3-5 - "Því að þetta er vilji Guðs, helgun yðar, að þér haldið ykkur frá saurlifnaði: Að sérhver yðar viti að eignast ker sitt í helgun og heiður, ekki í girndarfýsn, eins og heiðingjar, sem ekki þekkja Guð."</w:t>
      </w:r>
    </w:p>
    <w:p w14:paraId="245FA2E5" w14:textId="77777777" w:rsidR="00F90BDC" w:rsidRDefault="00F90BDC"/>
    <w:p w14:paraId="03F8DE5F" w14:textId="77777777" w:rsidR="00F90BDC" w:rsidRDefault="00F90BDC">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14:paraId="7D77984F" w14:textId="77777777" w:rsidR="00F90BDC" w:rsidRDefault="00F90BDC"/>
    <w:p w14:paraId="701AF892" w14:textId="77777777" w:rsidR="00F90BDC" w:rsidRDefault="00F90BDC">
      <w:r xmlns:w="http://schemas.openxmlformats.org/wordprocessingml/2006/main">
        <w:t xml:space="preserve">Matteusarguðspjall 5:29 Og ef hægra auga þitt hneykslar þig, þá ríf það úr og kasta því frá þér, því að það er þér hagkvæmt, að einn lima þinna glatist, en ekki að allur líkami þinn verði varpað í helvíti.</w:t>
      </w:r>
    </w:p>
    <w:p w14:paraId="55BEEC34" w14:textId="77777777" w:rsidR="00F90BDC" w:rsidRDefault="00F90BDC"/>
    <w:p w14:paraId="187867C7" w14:textId="77777777" w:rsidR="00F90BDC" w:rsidRDefault="00F90BDC">
      <w:r xmlns:w="http://schemas.openxmlformats.org/wordprocessingml/2006/main">
        <w:t xml:space="preserve">Þessi texti úr Biblíunni hvetur okkur til að vera fús til að fórna hvaða hluta af okkur sjálfum sem getur leitt okkur afvega frá vilja Guðs.</w:t>
      </w:r>
    </w:p>
    <w:p w14:paraId="5E31EB73" w14:textId="77777777" w:rsidR="00F90BDC" w:rsidRDefault="00F90BDC"/>
    <w:p w14:paraId="3C22706C" w14:textId="77777777" w:rsidR="00F90BDC" w:rsidRDefault="00F90BDC">
      <w:r xmlns:w="http://schemas.openxmlformats.org/wordprocessingml/2006/main">
        <w:t xml:space="preserve">1. Að grípa til róttækra aðgerða fyrir Guð: Færa erfiðar fórnir til að fylgja áætlun Guðs</w:t>
      </w:r>
    </w:p>
    <w:p w14:paraId="103FAA51" w14:textId="77777777" w:rsidR="00F90BDC" w:rsidRDefault="00F90BDC"/>
    <w:p w14:paraId="7575990C" w14:textId="77777777" w:rsidR="00F90BDC" w:rsidRDefault="00F90BDC">
      <w:r xmlns:w="http://schemas.openxmlformats.org/wordprocessingml/2006/main">
        <w:t xml:space="preserve">2. Mikilvægi þess að grípa inn í þegar freistingar dynja yfir</w:t>
      </w:r>
    </w:p>
    <w:p w14:paraId="3B7D6755" w14:textId="77777777" w:rsidR="00F90BDC" w:rsidRDefault="00F90BDC"/>
    <w:p w14:paraId="54F1F906" w14:textId="77777777" w:rsidR="00F90BDC" w:rsidRDefault="00F90BDC">
      <w:r xmlns:w="http://schemas.openxmlformats.org/wordprocessingml/2006/main">
        <w:t xml:space="preserve">1. Orðskviðirnir 4:23 - "Varðveitu umfram allt hjarta þitt, því að allt sem þú gerir rennur af því."</w:t>
      </w:r>
    </w:p>
    <w:p w14:paraId="61EB5084" w14:textId="77777777" w:rsidR="00F90BDC" w:rsidRDefault="00F90BDC"/>
    <w:p w14:paraId="1B7CC307" w14:textId="77777777" w:rsidR="00F90BDC" w:rsidRDefault="00F90BDC">
      <w:r xmlns:w="http://schemas.openxmlformats.org/wordprocessingml/2006/main">
        <w:t xml:space="preserve">2. Matteus 6:24 - „Enginn getur þjónað tveimur herrum. Annaðhvort muntu hata annan og elska hinn, eða þú munt vera trúr öðrum og fyrirlíta hinn."</w:t>
      </w:r>
    </w:p>
    <w:p w14:paraId="1C52ACAD" w14:textId="77777777" w:rsidR="00F90BDC" w:rsidRDefault="00F90BDC"/>
    <w:p w14:paraId="2AB7271D" w14:textId="77777777" w:rsidR="00F90BDC" w:rsidRDefault="00F90BDC">
      <w:r xmlns:w="http://schemas.openxmlformats.org/wordprocessingml/2006/main">
        <w:t xml:space="preserve">Matteusarguðspjall 5:30 Og ef hægri hönd þín hneykslar þig, þá högg hana af og kasta henni frá þér, því að það er þér hagkvæmt, að einn lima þinna glatist, en ekki að allur líkami þinn verði varpað í helvíti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Jesús kennir að það sé betra að fjarlægja eitthvað úr lífi okkar sem veldur því að við syndgum en að hætta á að öllum líkama okkar verði kastað í helvíti.</w:t>
      </w:r>
    </w:p>
    <w:p w14:paraId="5137BE6B" w14:textId="77777777" w:rsidR="00F90BDC" w:rsidRDefault="00F90BDC"/>
    <w:p w14:paraId="6290F898" w14:textId="77777777" w:rsidR="00F90BDC" w:rsidRDefault="00F90BDC">
      <w:r xmlns:w="http://schemas.openxmlformats.org/wordprocessingml/2006/main">
        <w:t xml:space="preserve">1. "Aðgerðir tala hærra en orð: Lifðu eftir fagnaðarerindinu í daglegu lífi"</w:t>
      </w:r>
    </w:p>
    <w:p w14:paraId="6E9DC45F" w14:textId="77777777" w:rsidR="00F90BDC" w:rsidRDefault="00F90BDC"/>
    <w:p w14:paraId="35835298" w14:textId="77777777" w:rsidR="00F90BDC" w:rsidRDefault="00F90BDC">
      <w:r xmlns:w="http://schemas.openxmlformats.org/wordprocessingml/2006/main">
        <w:t xml:space="preserve">2. "Að lifa heilagleika lífi: Að verða líkari Kristi"</w:t>
      </w:r>
    </w:p>
    <w:p w14:paraId="0A046238" w14:textId="77777777" w:rsidR="00F90BDC" w:rsidRDefault="00F90BDC"/>
    <w:p w14:paraId="6538BF61" w14:textId="77777777" w:rsidR="00F90BDC" w:rsidRDefault="00F90BDC">
      <w:r xmlns:w="http://schemas.openxmlformats.org/wordprocessingml/2006/main">
        <w:t xml:space="preserve">1. Rómverjabréfið 6:12-14 - Láttu því ekki syndina ríkja í dauðlegum líkama þínum svo að þú hlýðir illum þrám hans. Bjódstu engan hluta af þér syndinni sem verkfæri illskunnar, heldur fórn þú Guði fremur eins og þeim sem leiddir eru frá dauðanum til lífsins. og fórnaðu honum allt af þér sem verkfæri réttlætisins.</w:t>
      </w:r>
    </w:p>
    <w:p w14:paraId="4D12DF8D" w14:textId="77777777" w:rsidR="00F90BDC" w:rsidRDefault="00F90BDC"/>
    <w:p w14:paraId="681712F7" w14:textId="77777777" w:rsidR="00F90BDC" w:rsidRDefault="00F90BDC">
      <w:r xmlns:w="http://schemas.openxmlformats.org/wordprocessingml/2006/main">
        <w:t xml:space="preserve">2. 1. Korintubréf 6:18-19 - Flýið frá kynferðislegu siðleysi. Allar aðrar syndir sem maður drýgir eru utan líkamans, en hver sem syndgar kynferðislega, syndgar gegn eigin líkama. Vitið þér ekki, að líkamar yðar eru musteri heilags anda, sem er í yður, sem þú hefur meðtekið frá Guði? Þú ert ekki þinn eigin.</w:t>
      </w:r>
    </w:p>
    <w:p w14:paraId="583F7967" w14:textId="77777777" w:rsidR="00F90BDC" w:rsidRDefault="00F90BDC"/>
    <w:p w14:paraId="16213EEF" w14:textId="77777777" w:rsidR="00F90BDC" w:rsidRDefault="00F90BDC">
      <w:r xmlns:w="http://schemas.openxmlformats.org/wordprocessingml/2006/main">
        <w:t xml:space="preserve">Matteusarguðspjall 5:31 Sagt er: Hver sem skilur við konu sína, gefi henni skilnaðarskrift.</w:t>
      </w:r>
    </w:p>
    <w:p w14:paraId="14781A7D" w14:textId="77777777" w:rsidR="00F90BDC" w:rsidRDefault="00F90BDC"/>
    <w:p w14:paraId="5E9CE1B5" w14:textId="77777777" w:rsidR="00F90BDC" w:rsidRDefault="00F90BDC">
      <w:r xmlns:w="http://schemas.openxmlformats.org/wordprocessingml/2006/main">
        <w:t xml:space="preserve">Í kaflanum kemur fram að sagt hafi verið að hver sá sem skilur við maka sinn skuli gefa þeim skilnaðarvottorð.</w:t>
      </w:r>
    </w:p>
    <w:p w14:paraId="438BD4B7" w14:textId="77777777" w:rsidR="00F90BDC" w:rsidRDefault="00F90BDC"/>
    <w:p w14:paraId="666C42E6" w14:textId="77777777" w:rsidR="00F90BDC" w:rsidRDefault="00F90BDC">
      <w:r xmlns:w="http://schemas.openxmlformats.org/wordprocessingml/2006/main">
        <w:t xml:space="preserve">1. Hjónaband er heilagur sáttmáli og ætti að gera það af alúð og skuldbindingu.</w:t>
      </w:r>
    </w:p>
    <w:p w14:paraId="624F6A43" w14:textId="77777777" w:rsidR="00F90BDC" w:rsidRDefault="00F90BDC"/>
    <w:p w14:paraId="1BAC7E15" w14:textId="77777777" w:rsidR="00F90BDC" w:rsidRDefault="00F90BDC">
      <w:r xmlns:w="http://schemas.openxmlformats.org/wordprocessingml/2006/main">
        <w:t xml:space="preserve">2. Skilnaður ætti að vera síðasta úrræði og þegar það gerist ætti að koma fram við makann af umhyggju og virðingu.</w:t>
      </w:r>
    </w:p>
    <w:p w14:paraId="436DBB21" w14:textId="77777777" w:rsidR="00F90BDC" w:rsidRDefault="00F90BDC"/>
    <w:p w14:paraId="63B0B01C" w14:textId="77777777" w:rsidR="00F90BDC" w:rsidRDefault="00F90BDC">
      <w:r xmlns:w="http://schemas.openxmlformats.org/wordprocessingml/2006/main">
        <w:t xml:space="preserve">1. Malakí 2:16 - „Því að ég hata hjónaskilnað, segir Drottinn, Ísraels Guð, og þann, sem hylur klæði sitt ranglæti, segir Drottinn allsherjar. ‚Gæt því að anda þínum, að þú framkvæmir ekki svik.'“</w:t>
      </w:r>
    </w:p>
    <w:p w14:paraId="0C611B2F" w14:textId="77777777" w:rsidR="00F90BDC" w:rsidRDefault="00F90BDC"/>
    <w:p w14:paraId="045C9AF7" w14:textId="77777777" w:rsidR="00F90BDC" w:rsidRDefault="00F90BDC">
      <w:r xmlns:w="http://schemas.openxmlformats.org/wordprocessingml/2006/main">
        <w:t xml:space="preserve">2. Rómverjabréfið 7:2-3 - „Því að gift kona er bundin manni sínum samkvæmt lögum meðan hann lifir; en ef maður hennar deyr, er hún leyst undan lögum um manninn. Ef hún þá, meðan maðurinn hennar lifir, sameinist öðrum manni, skal hún kallast hórkona. en ef maður hennar deyr, þá er hún laus við lögmálið, svo að hún er ekki hórkona, þótt hún sé gengin öðrum manni.“</w:t>
      </w:r>
    </w:p>
    <w:p w14:paraId="6FB1B4BE" w14:textId="77777777" w:rsidR="00F90BDC" w:rsidRDefault="00F90BDC"/>
    <w:p w14:paraId="0F6FD403" w14:textId="77777777" w:rsidR="00F90BDC" w:rsidRDefault="00F90BDC">
      <w:r xmlns:w="http://schemas.openxmlformats.org/wordprocessingml/2006/main">
        <w:t xml:space="preserve">Matteusarguðspjall 5:32 En ég segi yður: Hver sem skilur við konu sína, nema vegna hórdóms, lætur hana drýgja hór, og hver sem kvænist konu sinni, drýgir hór.</w:t>
      </w:r>
    </w:p>
    <w:p w14:paraId="50253BA6" w14:textId="77777777" w:rsidR="00F90BDC" w:rsidRDefault="00F90BDC"/>
    <w:p w14:paraId="3F6E30DD" w14:textId="77777777" w:rsidR="00F90BDC" w:rsidRDefault="00F90BDC">
      <w:r xmlns:w="http://schemas.openxmlformats.org/wordprocessingml/2006/main">
        <w:t xml:space="preserve">Jesús segir að ef maður skilur við konu sína, nema vegna saurlifnaðar, þá veldur það henni að drýgja hór. Þar að auki, ef konan er gift aftur, drýgir maðurinn sem giftist henni hór.</w:t>
      </w:r>
    </w:p>
    <w:p w14:paraId="015554CC" w14:textId="77777777" w:rsidR="00F90BDC" w:rsidRDefault="00F90BDC"/>
    <w:p w14:paraId="41A2C6AA" w14:textId="77777777" w:rsidR="00F90BDC" w:rsidRDefault="00F90BDC">
      <w:r xmlns:w="http://schemas.openxmlformats.org/wordprocessingml/2006/main">
        <w:t xml:space="preserve">1. Hjónaband: The Sanctity of Love</w:t>
      </w:r>
    </w:p>
    <w:p w14:paraId="1CAC3636" w14:textId="77777777" w:rsidR="00F90BDC" w:rsidRDefault="00F90BDC"/>
    <w:p w14:paraId="15A87B61" w14:textId="77777777" w:rsidR="00F90BDC" w:rsidRDefault="00F90BDC">
      <w:r xmlns:w="http://schemas.openxmlformats.org/wordprocessingml/2006/main">
        <w:t xml:space="preserve">2. Skilnaður: sjónarhorn Guðs</w:t>
      </w:r>
    </w:p>
    <w:p w14:paraId="7B91EFD5" w14:textId="77777777" w:rsidR="00F90BDC" w:rsidRDefault="00F90BDC"/>
    <w:p w14:paraId="28AAB60B" w14:textId="77777777" w:rsidR="00F90BDC" w:rsidRDefault="00F90BDC">
      <w:r xmlns:w="http://schemas.openxmlformats.org/wordprocessingml/2006/main">
        <w:t xml:space="preserve">1. Efesusbréfið 5:22-33 - Konur, undirgefið eigin mönnum yðar, eins og Drottni.</w:t>
      </w:r>
    </w:p>
    <w:p w14:paraId="38167A9F" w14:textId="77777777" w:rsidR="00F90BDC" w:rsidRDefault="00F90BDC"/>
    <w:p w14:paraId="516AE932" w14:textId="77777777" w:rsidR="00F90BDC" w:rsidRDefault="00F90BDC">
      <w:r xmlns:w="http://schemas.openxmlformats.org/wordprocessingml/2006/main">
        <w:t xml:space="preserve">2. Malakí 2:14-16 - Fyrir Drottin, Guð Ísraels segir að hann hatar skilnað.</w:t>
      </w:r>
    </w:p>
    <w:p w14:paraId="0D810F4A" w14:textId="77777777" w:rsidR="00F90BDC" w:rsidRDefault="00F90BDC"/>
    <w:p w14:paraId="2B34417B" w14:textId="77777777" w:rsidR="00F90BDC" w:rsidRDefault="00F90BDC">
      <w:r xmlns:w="http://schemas.openxmlformats.org/wordprocessingml/2006/main">
        <w:t xml:space="preserve">Matteusarguðspjall 5:33 Aftur hafið þér heyrt, að sagt hefur verið af þeim forðum daga: Þú skalt ekki sverja sjálfan þig, heldur halda Drottni eiðana þína.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talar um að heiðra eiðana sína og forðast að svíkja loforð sín.</w:t>
      </w:r>
    </w:p>
    <w:p w14:paraId="165B898D" w14:textId="77777777" w:rsidR="00F90BDC" w:rsidRDefault="00F90BDC"/>
    <w:p w14:paraId="50B8B01A" w14:textId="77777777" w:rsidR="00F90BDC" w:rsidRDefault="00F90BDC">
      <w:r xmlns:w="http://schemas.openxmlformats.org/wordprocessingml/2006/main">
        <w:t xml:space="preserve">1. Mikilvægi þess að standa við orð þín</w:t>
      </w:r>
    </w:p>
    <w:p w14:paraId="5848B308" w14:textId="77777777" w:rsidR="00F90BDC" w:rsidRDefault="00F90BDC"/>
    <w:p w14:paraId="78090EB9" w14:textId="77777777" w:rsidR="00F90BDC" w:rsidRDefault="00F90BDC">
      <w:r xmlns:w="http://schemas.openxmlformats.org/wordprocessingml/2006/main">
        <w:t xml:space="preserve">2. Kraftur heiðarleikans</w:t>
      </w:r>
    </w:p>
    <w:p w14:paraId="0E86C0BA" w14:textId="77777777" w:rsidR="00F90BDC" w:rsidRDefault="00F90BDC"/>
    <w:p w14:paraId="629C5A3D" w14:textId="77777777" w:rsidR="00F90BDC" w:rsidRDefault="00F90BDC">
      <w:r xmlns:w="http://schemas.openxmlformats.org/wordprocessingml/2006/main">
        <w:t xml:space="preserve">1. Jakobsbréfið 5:12 - „En umfram allt, bræður mínir, sverjið ekki — hvorki við himin né við jörð eða við neitt annað. Láttu "já" þitt vera já og "nei", nei, eða þú verður fordæmdur.</w:t>
      </w:r>
    </w:p>
    <w:p w14:paraId="233EB89E" w14:textId="77777777" w:rsidR="00F90BDC" w:rsidRDefault="00F90BDC"/>
    <w:p w14:paraId="383D52CD" w14:textId="77777777" w:rsidR="00F90BDC" w:rsidRDefault="00F90BDC">
      <w:r xmlns:w="http://schemas.openxmlformats.org/wordprocessingml/2006/main">
        <w:t xml:space="preserve">2. Orðskviðirnir 12:22 - „Drottinn hatar lygar varir, en hann hefur yndi af áreiðanlegum mönnum.</w:t>
      </w:r>
    </w:p>
    <w:p w14:paraId="239E4E4D" w14:textId="77777777" w:rsidR="00F90BDC" w:rsidRDefault="00F90BDC"/>
    <w:p w14:paraId="0B2EB2EC" w14:textId="77777777" w:rsidR="00F90BDC" w:rsidRDefault="00F90BDC">
      <w:r xmlns:w="http://schemas.openxmlformats.org/wordprocessingml/2006/main">
        <w:t xml:space="preserve">Matteusarguðspjall 5:34 En ég segi yður: Sverið alls ekki. hvorki við himnaríki; því að það er hásæti Guðs:</w:t>
      </w:r>
    </w:p>
    <w:p w14:paraId="1992BE23" w14:textId="77777777" w:rsidR="00F90BDC" w:rsidRDefault="00F90BDC"/>
    <w:p w14:paraId="2D94F33F" w14:textId="77777777" w:rsidR="00F90BDC" w:rsidRDefault="00F90BDC">
      <w:r xmlns:w="http://schemas.openxmlformats.org/wordprocessingml/2006/main">
        <w:t xml:space="preserve">Í þessum kafla er varað við að sverja og varað við því að jafnvel að sverja við himnaríki sé rangt, þar sem það er hásæti Guðs.</w:t>
      </w:r>
    </w:p>
    <w:p w14:paraId="46448A02" w14:textId="77777777" w:rsidR="00F90BDC" w:rsidRDefault="00F90BDC"/>
    <w:p w14:paraId="4E6F4B90" w14:textId="77777777" w:rsidR="00F90BDC" w:rsidRDefault="00F90BDC">
      <w:r xmlns:w="http://schemas.openxmlformats.org/wordprocessingml/2006/main">
        <w:t xml:space="preserve">1. Mikilvægi þess að halda orðum okkar heilögu</w:t>
      </w:r>
    </w:p>
    <w:p w14:paraId="1EB2AF2D" w14:textId="77777777" w:rsidR="00F90BDC" w:rsidRDefault="00F90BDC"/>
    <w:p w14:paraId="47F71F59" w14:textId="77777777" w:rsidR="00F90BDC" w:rsidRDefault="00F90BDC">
      <w:r xmlns:w="http://schemas.openxmlformats.org/wordprocessingml/2006/main">
        <w:t xml:space="preserve">2. Dyggðin að heiðra Guð umfram allt</w:t>
      </w:r>
    </w:p>
    <w:p w14:paraId="6E7A768A" w14:textId="77777777" w:rsidR="00F90BDC" w:rsidRDefault="00F90BDC"/>
    <w:p w14:paraId="6B228AD6" w14:textId="77777777" w:rsidR="00F90BDC" w:rsidRDefault="00F90BDC">
      <w:r xmlns:w="http://schemas.openxmlformats.org/wordprocessingml/2006/main">
        <w:t xml:space="preserve">1. Jakobsbréfið 5:12 - „Umfram allt, bræður mínir, sverið ekki — hvorki við himin né við jörð eða við neitt annað. Láttu "já" þitt vera já og "nei", nei, eða þú verður fordæmdur.</w:t>
      </w:r>
    </w:p>
    <w:p w14:paraId="27351394" w14:textId="77777777" w:rsidR="00F90BDC" w:rsidRDefault="00F90BDC"/>
    <w:p w14:paraId="3A3CD488" w14:textId="77777777" w:rsidR="00F90BDC" w:rsidRDefault="00F90BDC">
      <w:r xmlns:w="http://schemas.openxmlformats.org/wordprocessingml/2006/main">
        <w:t xml:space="preserve">2. Sálmur 24:3-4 - „Hver má fara upp á fjall Drottins? Hver má standa í hans heilaga stað? Sá sem hefur hreinar hendur og hreint hjarta, sem ekki treystir á skurðgoð eða sver við falsguð."</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5:35 Ekki við jörðu. því að það er fótskör hans, ekki við Jerúsalem. því það er borg hins mikla konungs.</w:t>
      </w:r>
    </w:p>
    <w:p w14:paraId="05CAF612" w14:textId="77777777" w:rsidR="00F90BDC" w:rsidRDefault="00F90BDC"/>
    <w:p w14:paraId="564EB3D4" w14:textId="77777777" w:rsidR="00F90BDC" w:rsidRDefault="00F90BDC">
      <w:r xmlns:w="http://schemas.openxmlformats.org/wordprocessingml/2006/main">
        <w:t xml:space="preserve">Guð er hinn mikli konungur yfir allri sköpuninni og Jerúsalem er borg hans.</w:t>
      </w:r>
    </w:p>
    <w:p w14:paraId="2455BB10" w14:textId="77777777" w:rsidR="00F90BDC" w:rsidRDefault="00F90BDC"/>
    <w:p w14:paraId="07F60FA3" w14:textId="77777777" w:rsidR="00F90BDC" w:rsidRDefault="00F90BDC">
      <w:r xmlns:w="http://schemas.openxmlformats.org/wordprocessingml/2006/main">
        <w:t xml:space="preserve">1. Guð er konungur konunga og herra drottna</w:t>
      </w:r>
    </w:p>
    <w:p w14:paraId="05C283E2" w14:textId="77777777" w:rsidR="00F90BDC" w:rsidRDefault="00F90BDC"/>
    <w:p w14:paraId="124A3A43" w14:textId="77777777" w:rsidR="00F90BDC" w:rsidRDefault="00F90BDC">
      <w:r xmlns:w="http://schemas.openxmlformats.org/wordprocessingml/2006/main">
        <w:t xml:space="preserve">2. Við verðum alltaf að heiðra og virða borg Guðs, Jerúsalem</w:t>
      </w:r>
    </w:p>
    <w:p w14:paraId="44A9E8EB" w14:textId="77777777" w:rsidR="00F90BDC" w:rsidRDefault="00F90BDC"/>
    <w:p w14:paraId="45594B46" w14:textId="77777777" w:rsidR="00F90BDC" w:rsidRDefault="00F90BDC">
      <w:r xmlns:w="http://schemas.openxmlformats.org/wordprocessingml/2006/main">
        <w:t xml:space="preserve">1. Jesaja 66:1 - "Svo segir Drottinn: Himinninn er hásæti mitt og jörðin er fótskör mín; hvert er húsið sem þú myndir byggja mér, og hvar er hvíldarstaður minn?"</w:t>
      </w:r>
    </w:p>
    <w:p w14:paraId="0DA99659" w14:textId="77777777" w:rsidR="00F90BDC" w:rsidRDefault="00F90BDC"/>
    <w:p w14:paraId="3DF9869C" w14:textId="77777777" w:rsidR="00F90BDC" w:rsidRDefault="00F90BDC">
      <w:r xmlns:w="http://schemas.openxmlformats.org/wordprocessingml/2006/main">
        <w:t xml:space="preserve">2. Sálmur 48:2 - "Fögur í hæð, fögnuður allrar jarðar, er Síonfjall, til norðurs, borg hins mikla konungs."</w:t>
      </w:r>
    </w:p>
    <w:p w14:paraId="28ADE3F1" w14:textId="77777777" w:rsidR="00F90BDC" w:rsidRDefault="00F90BDC"/>
    <w:p w14:paraId="320E6327" w14:textId="77777777" w:rsidR="00F90BDC" w:rsidRDefault="00F90BDC">
      <w:r xmlns:w="http://schemas.openxmlformats.org/wordprocessingml/2006/main">
        <w:t xml:space="preserve">Matteusarguðspjall 5:36 Þú skalt ekki heldur sverja við höfuð þitt, því að þú getur ekki gert eitt hár hvítt eða svart.</w:t>
      </w:r>
    </w:p>
    <w:p w14:paraId="6CFE9765" w14:textId="77777777" w:rsidR="00F90BDC" w:rsidRDefault="00F90BDC"/>
    <w:p w14:paraId="7E0301C9" w14:textId="77777777" w:rsidR="00F90BDC" w:rsidRDefault="00F90BDC">
      <w:r xmlns:w="http://schemas.openxmlformats.org/wordprocessingml/2006/main">
        <w:t xml:space="preserve">Jesús kennir lærisveinum sínum að sverja ekki við höfuð þeirra vegna þess að þeir hafa enga stjórn á hárlitnum.</w:t>
      </w:r>
    </w:p>
    <w:p w14:paraId="54688536" w14:textId="77777777" w:rsidR="00F90BDC" w:rsidRDefault="00F90BDC"/>
    <w:p w14:paraId="48CB58EF" w14:textId="77777777" w:rsidR="00F90BDC" w:rsidRDefault="00F90BDC">
      <w:r xmlns:w="http://schemas.openxmlformats.org/wordprocessingml/2006/main">
        <w:t xml:space="preserve">1. "Máttleysi þess að sverja við höfuð okkar"</w:t>
      </w:r>
    </w:p>
    <w:p w14:paraId="3C1FAD61" w14:textId="77777777" w:rsidR="00F90BDC" w:rsidRDefault="00F90BDC"/>
    <w:p w14:paraId="264B32F0" w14:textId="77777777" w:rsidR="00F90BDC" w:rsidRDefault="00F90BDC">
      <w:r xmlns:w="http://schemas.openxmlformats.org/wordprocessingml/2006/main">
        <w:t xml:space="preserve">2. „Mikilvægi þess að hlýða kenningum Jesú“</w:t>
      </w:r>
    </w:p>
    <w:p w14:paraId="2DEDECB7" w14:textId="77777777" w:rsidR="00F90BDC" w:rsidRDefault="00F90BDC"/>
    <w:p w14:paraId="1B9F05EB" w14:textId="77777777" w:rsidR="00F90BDC" w:rsidRDefault="00F90BDC">
      <w:r xmlns:w="http://schemas.openxmlformats.org/wordprocessingml/2006/main">
        <w:t xml:space="preserve">1. Jakobsbréfið 5:12 - "En umfram allt, bræður mínir, sverjið ekki - hvorki við himin né við jörð eða við neitt annað. Látið „já“ ykkar vera já og „nei,“ nei, eða þið verðið það fordæmdur."</w:t>
      </w:r>
    </w:p>
    <w:p w14:paraId="3EB2CF41" w14:textId="77777777" w:rsidR="00F90BDC" w:rsidRDefault="00F90BDC"/>
    <w:p w14:paraId="6CC5C402" w14:textId="77777777" w:rsidR="00F90BDC" w:rsidRDefault="00F90BDC">
      <w:r xmlns:w="http://schemas.openxmlformats.org/wordprocessingml/2006/main">
        <w:t xml:space="preserve">2. Jósúabók 9:18-20 - „En Ísraelsmenn réðust ekki á þá, því að höfðingjar safnaðarins höfðu svarið þeim eið við Drottin, Ísraels Guð. Þá kvartaði allur fundur yfir leiðtogunum. En allir höfðingjarnir svöruðu þeim: ,Vér höfum gefið þeim eið okkar við Drottin, Ísraels Guð, og nú getum vér ekki snert þá. Svo munum vér gjöra við þá: Vér látum þá lifa, svo að reiði Guðs falli ekki yfir oss fyrir að hafa rofið þann eið, sem vér sórnum þeim.'“</w:t>
      </w:r>
    </w:p>
    <w:p w14:paraId="79FD60EE" w14:textId="77777777" w:rsidR="00F90BDC" w:rsidRDefault="00F90BDC"/>
    <w:p w14:paraId="087C935C" w14:textId="77777777" w:rsidR="00F90BDC" w:rsidRDefault="00F90BDC">
      <w:r xmlns:w="http://schemas.openxmlformats.org/wordprocessingml/2006/main">
        <w:t xml:space="preserve">Matteusarguðspjall 5:37 En lát orð yðar vera: Já, já; Nei, nei, því að allt sem er meira en þetta kemur af illu.</w:t>
      </w:r>
    </w:p>
    <w:p w14:paraId="2E2DDE81" w14:textId="77777777" w:rsidR="00F90BDC" w:rsidRDefault="00F90BDC"/>
    <w:p w14:paraId="30BDC98A" w14:textId="77777777" w:rsidR="00F90BDC" w:rsidRDefault="00F90BDC">
      <w:r xmlns:w="http://schemas.openxmlformats.org/wordprocessingml/2006/main">
        <w:t xml:space="preserve">Við ættum að vera hreinskilin og heiðarleg í tali okkar og forðast ýkjur eða skreytingar.</w:t>
      </w:r>
    </w:p>
    <w:p w14:paraId="7BE98254" w14:textId="77777777" w:rsidR="00F90BDC" w:rsidRDefault="00F90BDC"/>
    <w:p w14:paraId="4839D07E" w14:textId="77777777" w:rsidR="00F90BDC" w:rsidRDefault="00F90BDC">
      <w:r xmlns:w="http://schemas.openxmlformats.org/wordprocessingml/2006/main">
        <w:t xml:space="preserve">1. Talaðu sannleikann í kærleika - Efesusbréfið 4:15</w:t>
      </w:r>
    </w:p>
    <w:p w14:paraId="6D0054E7" w14:textId="77777777" w:rsidR="00F90BDC" w:rsidRDefault="00F90BDC"/>
    <w:p w14:paraId="40C607AC" w14:textId="77777777" w:rsidR="00F90BDC" w:rsidRDefault="00F90BDC">
      <w:r xmlns:w="http://schemas.openxmlformats.org/wordprocessingml/2006/main">
        <w:t xml:space="preserve">2. Vertu sáttur við það sem þú átt - Hebreabréfið 13:5</w:t>
      </w:r>
    </w:p>
    <w:p w14:paraId="08211EBD" w14:textId="77777777" w:rsidR="00F90BDC" w:rsidRDefault="00F90BDC"/>
    <w:p w14:paraId="79A4F68C" w14:textId="77777777" w:rsidR="00F90BDC" w:rsidRDefault="00F90BDC">
      <w:r xmlns:w="http://schemas.openxmlformats.org/wordprocessingml/2006/main">
        <w:t xml:space="preserve">1. Jakobsbréfið 3:1-12 - Að temja tunguna</w:t>
      </w:r>
    </w:p>
    <w:p w14:paraId="48935A69" w14:textId="77777777" w:rsidR="00F90BDC" w:rsidRDefault="00F90BDC"/>
    <w:p w14:paraId="58004A3B" w14:textId="77777777" w:rsidR="00F90BDC" w:rsidRDefault="00F90BDC">
      <w:r xmlns:w="http://schemas.openxmlformats.org/wordprocessingml/2006/main">
        <w:t xml:space="preserve">2. Orðskviðirnir 10:19 - Sannarlegar varir endast að eilífu</w:t>
      </w:r>
    </w:p>
    <w:p w14:paraId="1E2C9C57" w14:textId="77777777" w:rsidR="00F90BDC" w:rsidRDefault="00F90BDC"/>
    <w:p w14:paraId="30768674" w14:textId="77777777" w:rsidR="00F90BDC" w:rsidRDefault="00F90BDC">
      <w:r xmlns:w="http://schemas.openxmlformats.org/wordprocessingml/2006/main">
        <w:t xml:space="preserve">Matteusarguðspjall 5:38 Þér hafið heyrt, að sagt er: Auga fyrir auga og tönn fyrir tönn.</w:t>
      </w:r>
    </w:p>
    <w:p w14:paraId="4E10E99B" w14:textId="77777777" w:rsidR="00F90BDC" w:rsidRDefault="00F90BDC"/>
    <w:p w14:paraId="79DEB480" w14:textId="77777777" w:rsidR="00F90BDC" w:rsidRDefault="00F90BDC">
      <w:r xmlns:w="http://schemas.openxmlformats.org/wordprocessingml/2006/main">
        <w:t xml:space="preserve">Jesús kennir að snúa við hinni kinninni í stað þess að hefna sín.</w:t>
      </w:r>
    </w:p>
    <w:p w14:paraId="6FBF807E" w14:textId="77777777" w:rsidR="00F90BDC" w:rsidRDefault="00F90BDC"/>
    <w:p w14:paraId="20B1547E" w14:textId="77777777" w:rsidR="00F90BDC" w:rsidRDefault="00F90BDC">
      <w:r xmlns:w="http://schemas.openxmlformats.org/wordprocessingml/2006/main">
        <w:t xml:space="preserve">1. Jesús kallar okkur til hærri lífskjara: kærleika og fyrirgefningar.</w:t>
      </w:r>
    </w:p>
    <w:p w14:paraId="4E031CD8" w14:textId="77777777" w:rsidR="00F90BDC" w:rsidRDefault="00F90BDC"/>
    <w:p w14:paraId="687677B6" w14:textId="77777777" w:rsidR="00F90BDC" w:rsidRDefault="00F90BDC">
      <w:r xmlns:w="http://schemas.openxmlformats.org/wordprocessingml/2006/main">
        <w:t xml:space="preserve">2. Hefndaraðgerðir eru ekki valkostur; við verðum að velja auðmýkt og frið.</w:t>
      </w:r>
    </w:p>
    <w:p w14:paraId="23DB7AE1" w14:textId="77777777" w:rsidR="00F90BDC" w:rsidRDefault="00F90BDC"/>
    <w:p w14:paraId="3605C395" w14:textId="77777777" w:rsidR="00F90BDC" w:rsidRDefault="00F90BDC">
      <w:r xmlns:w="http://schemas.openxmlformats.org/wordprocessingml/2006/main">
        <w:t xml:space="preserve">1. Rómverjabréfið 12:17-21 - "Gjaldið engum illt með illu. Gætið þess að gera það sem er rétt í augum allra. Ef það er mögulegt, að því marki sem það veltur á þér, lifðu í friði við alla. Hefndið ekki, kæru vinir, heldur leyfið svigrúm fyrir reiði Guðs, því ritað er: „Mín er að hefna, ég mun endurgjalda,“ segir Drottinn.</w:t>
      </w:r>
    </w:p>
    <w:p w14:paraId="162D0DAA" w14:textId="77777777" w:rsidR="00F90BDC" w:rsidRDefault="00F90BDC"/>
    <w:p w14:paraId="5971E0C3" w14:textId="77777777" w:rsidR="00F90BDC" w:rsidRDefault="00F90BDC">
      <w:r xmlns:w="http://schemas.openxmlformats.org/wordprocessingml/2006/main">
        <w:t xml:space="preserve">„Ef óvinur þinn hungrar, þá gefðu honum að borða. ef hann er þyrstur, gefðu honum eitthvað að drekka. Með því að gera þetta munuð þér hrúga brennandi kolum á höfuð hans.“ Láttu ekki hið illa sigra þig, heldur sigra þú illt með góðu.</w:t>
      </w:r>
    </w:p>
    <w:p w14:paraId="00C886EA" w14:textId="77777777" w:rsidR="00F90BDC" w:rsidRDefault="00F90BDC"/>
    <w:p w14:paraId="27EC6BF7" w14:textId="77777777" w:rsidR="00F90BDC" w:rsidRDefault="00F90BDC">
      <w:r xmlns:w="http://schemas.openxmlformats.org/wordprocessingml/2006/main">
        <w:t xml:space="preserve">2. Kólossubréfið 3:12-14 - Þess vegna, sem útvalin þjóð Guðs, heilög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14:paraId="33F6BBF9" w14:textId="77777777" w:rsidR="00F90BDC" w:rsidRDefault="00F90BDC"/>
    <w:p w14:paraId="1B960B40" w14:textId="77777777" w:rsidR="00F90BDC" w:rsidRDefault="00F90BDC">
      <w:r xmlns:w="http://schemas.openxmlformats.org/wordprocessingml/2006/main">
        <w:t xml:space="preserve">Matteusarguðspjall 5:39 En ég segi yður: Þér standist ekki hið illa, en hver sem slær þig á hægri kinn þína, snú líka til hans hinni.</w:t>
      </w:r>
    </w:p>
    <w:p w14:paraId="663A5287" w14:textId="77777777" w:rsidR="00F90BDC" w:rsidRDefault="00F90BDC"/>
    <w:p w14:paraId="667CF70B" w14:textId="77777777" w:rsidR="00F90BDC" w:rsidRDefault="00F90BDC">
      <w:r xmlns:w="http://schemas.openxmlformats.org/wordprocessingml/2006/main">
        <w:t xml:space="preserve">Jesús hvetur fylgjendur sína til að standast ekki hið illa, heldur að snúa við hinni kinninni.</w:t>
      </w:r>
    </w:p>
    <w:p w14:paraId="631E5C07" w14:textId="77777777" w:rsidR="00F90BDC" w:rsidRDefault="00F90BDC"/>
    <w:p w14:paraId="1EBD5C20" w14:textId="77777777" w:rsidR="00F90BDC" w:rsidRDefault="00F90BDC">
      <w:r xmlns:w="http://schemas.openxmlformats.org/wordprocessingml/2006/main">
        <w:t xml:space="preserve">1. "Vertu stærri manneskjan: Hvernig að snúa hinum kinninni við er fyrirmynd að lausn átaka"</w:t>
      </w:r>
    </w:p>
    <w:p w14:paraId="6183FA76" w14:textId="77777777" w:rsidR="00F90BDC" w:rsidRDefault="00F90BDC"/>
    <w:p w14:paraId="1F2C5B9C" w14:textId="77777777" w:rsidR="00F90BDC" w:rsidRDefault="00F90BDC">
      <w:r xmlns:w="http://schemas.openxmlformats.org/wordprocessingml/2006/main">
        <w:t xml:space="preserve">2. "Styrkur auðmýktar: Uppskera ávinninginn af því að snúa kinninni við"</w:t>
      </w:r>
    </w:p>
    <w:p w14:paraId="03C321E1" w14:textId="77777777" w:rsidR="00F90BDC" w:rsidRDefault="00F90BDC"/>
    <w:p w14:paraId="6FF75CAC" w14:textId="77777777" w:rsidR="00F90BDC" w:rsidRDefault="00F90BDC">
      <w:r xmlns:w="http://schemas.openxmlformats.org/wordprocessingml/2006/main">
        <w:t xml:space="preserve">1. Rómverjabréfið 12:17-21 - "Gjaldið engum illt með illu, en hugsið um að gera það sem virðingarvert er í augum allra. Ef mögulegt er, að svo miklu leyti sem það veltur á þér, lifðu friðsamlega með öllum. Ástvinir, aldrei Hefnið yðar, en látið það eftir reiði Guðs, því að ritað er: Mín er hefndin, ég mun gjalda, segir Drottinn. Þvert á móti: „Ef óvinur þinn er svangur, þá gefðu honum að eta; ef hann er þyrstur, þá gefðu honum að drekka, því að með því muntu hrúga brennandi kolum á höfuð hans. Láttu ekki hið illa sigra þig, heldur sigra þú illt með góðu.</w:t>
      </w:r>
    </w:p>
    <w:p w14:paraId="7FAB2B91" w14:textId="77777777" w:rsidR="00F90BDC" w:rsidRDefault="00F90BDC"/>
    <w:p w14:paraId="64B347E5" w14:textId="77777777" w:rsidR="00F90BDC" w:rsidRDefault="00F90BDC">
      <w:r xmlns:w="http://schemas.openxmlformats.org/wordprocessingml/2006/main">
        <w:t xml:space="preserve">2. Filippíbréfið 2:3-4 - "Gjörið ekkert af eigingirni eða yfirlæti, heldur teljið aðra merkilegri en ykkur sjálfir í auðmýkt.</w:t>
      </w:r>
    </w:p>
    <w:p w14:paraId="4CD9FD86" w14:textId="77777777" w:rsidR="00F90BDC" w:rsidRDefault="00F90BDC"/>
    <w:p w14:paraId="61DFD5A5" w14:textId="77777777" w:rsidR="00F90BDC" w:rsidRDefault="00F90BDC">
      <w:r xmlns:w="http://schemas.openxmlformats.org/wordprocessingml/2006/main">
        <w:t xml:space="preserve">Matteusarguðspjall 5:40 Og ef einhver vill lögsækja þig fyrir lögmálið og taka af þér kyrtlinn, þá fái hann líka yfirhöfn þína.</w:t>
      </w:r>
    </w:p>
    <w:p w14:paraId="6313FE38" w14:textId="77777777" w:rsidR="00F90BDC" w:rsidRDefault="00F90BDC"/>
    <w:p w14:paraId="110C9E09" w14:textId="77777777" w:rsidR="00F90BDC" w:rsidRDefault="00F90BDC">
      <w:r xmlns:w="http://schemas.openxmlformats.org/wordprocessingml/2006/main">
        <w:t xml:space="preserve">Þetta vers hvetur okkur til að vera örlát og fyrirgefandi í samskiptum okkar við aðra.</w:t>
      </w:r>
    </w:p>
    <w:p w14:paraId="2C178421" w14:textId="77777777" w:rsidR="00F90BDC" w:rsidRDefault="00F90BDC"/>
    <w:p w14:paraId="1D34BD0F" w14:textId="77777777" w:rsidR="00F90BDC" w:rsidRDefault="00F90BDC">
      <w:r xmlns:w="http://schemas.openxmlformats.org/wordprocessingml/2006/main">
        <w:t xml:space="preserve">1. Kraftur örlætis - Kanna mikilvægi þess að vera örlátur í samskiptum okkar við þá sem eru í kringum okkur.</w:t>
      </w:r>
    </w:p>
    <w:p w14:paraId="0B459E7A" w14:textId="77777777" w:rsidR="00F90BDC" w:rsidRDefault="00F90BDC"/>
    <w:p w14:paraId="08DD6060" w14:textId="77777777" w:rsidR="00F90BDC" w:rsidRDefault="00F90BDC">
      <w:r xmlns:w="http://schemas.openxmlformats.org/wordprocessingml/2006/main">
        <w:t xml:space="preserve">2. Hjarta fyrirgefningar - Að uppgötva hvernig á að veita náð og miskunn til þeirra sem hafa beitt okkur óréttlæti.</w:t>
      </w:r>
    </w:p>
    <w:p w14:paraId="2FC7033D" w14:textId="77777777" w:rsidR="00F90BDC" w:rsidRDefault="00F90BDC"/>
    <w:p w14:paraId="00D41621" w14:textId="77777777" w:rsidR="00F90BDC" w:rsidRDefault="00F90BDC">
      <w:r xmlns:w="http://schemas.openxmlformats.org/wordprocessingml/2006/main">
        <w:t xml:space="preserve">1. Lúkas 6:27–36 - Dæmisagan um miskunnsama Samverjann.</w:t>
      </w:r>
    </w:p>
    <w:p w14:paraId="636190BB" w14:textId="77777777" w:rsidR="00F90BDC" w:rsidRDefault="00F90BDC"/>
    <w:p w14:paraId="30FA3E3C" w14:textId="77777777" w:rsidR="00F90BDC" w:rsidRDefault="00F90BDC">
      <w:r xmlns:w="http://schemas.openxmlformats.org/wordprocessingml/2006/main">
        <w:t xml:space="preserve">2. Rómverjabréfið 12:19-21 - Sigrast á illu með góðu.</w:t>
      </w:r>
    </w:p>
    <w:p w14:paraId="0B32631C" w14:textId="77777777" w:rsidR="00F90BDC" w:rsidRDefault="00F90BDC"/>
    <w:p w14:paraId="2710DE73" w14:textId="77777777" w:rsidR="00F90BDC" w:rsidRDefault="00F90BDC">
      <w:r xmlns:w="http://schemas.openxmlformats.org/wordprocessingml/2006/main">
        <w:t xml:space="preserve">Matteusarguðspjall 5:41 Og hver sem neyðir þig til að fara eina mílu, far með honum tvo.</w:t>
      </w:r>
    </w:p>
    <w:p w14:paraId="4D329ADF" w14:textId="77777777" w:rsidR="00F90BDC" w:rsidRDefault="00F90BDC"/>
    <w:p w14:paraId="296C4696" w14:textId="77777777" w:rsidR="00F90BDC" w:rsidRDefault="00F90BDC">
      <w:r xmlns:w="http://schemas.openxmlformats.org/wordprocessingml/2006/main">
        <w:t xml:space="preserve">Þetta vers hvetur okkur til að fara lengra en beðið er um og gera meira en ætlast er til.</w:t>
      </w:r>
    </w:p>
    <w:p w14:paraId="39DCBFB6" w14:textId="77777777" w:rsidR="00F90BDC" w:rsidRDefault="00F90BDC"/>
    <w:p w14:paraId="64B36D13" w14:textId="77777777" w:rsidR="00F90BDC" w:rsidRDefault="00F90BDC">
      <w:r xmlns:w="http://schemas.openxmlformats.org/wordprocessingml/2006/main">
        <w:t xml:space="preserve">1: Að fara lengra en búist er við - Matteus 5:41</w:t>
      </w:r>
    </w:p>
    <w:p w14:paraId="526C6870" w14:textId="77777777" w:rsidR="00F90BDC" w:rsidRDefault="00F90BDC"/>
    <w:p w14:paraId="23EF782A" w14:textId="77777777" w:rsidR="00F90BDC" w:rsidRDefault="00F90BDC">
      <w:r xmlns:w="http://schemas.openxmlformats.org/wordprocessingml/2006/main">
        <w:t xml:space="preserve">2: Samúð, ekki hlýðni - Matteus 5:41</w:t>
      </w:r>
    </w:p>
    <w:p w14:paraId="34E1B72E" w14:textId="77777777" w:rsidR="00F90BDC" w:rsidRDefault="00F90BDC"/>
    <w:p w14:paraId="523D23F8" w14:textId="77777777" w:rsidR="00F90BDC" w:rsidRDefault="00F90BDC">
      <w:r xmlns:w="http://schemas.openxmlformats.org/wordprocessingml/2006/main">
        <w:t xml:space="preserve">1: Filippíbréfið 2:3-4, „Gjörið ekkert af eigingirni eða yfirlæti, heldur talið aðra í auðmýkt þyngri en sjálfan yður. Látið hvern ykkar líta ekki aðeins á eigin hagsmuni heldur einnig annarra."</w:t>
      </w:r>
    </w:p>
    <w:p w14:paraId="0E99CD25" w14:textId="77777777" w:rsidR="00F90BDC" w:rsidRDefault="00F90BDC"/>
    <w:p w14:paraId="3D5FB512" w14:textId="77777777" w:rsidR="00F90BDC" w:rsidRDefault="00F90BDC">
      <w:r xmlns:w="http://schemas.openxmlformats.org/wordprocessingml/2006/main">
        <w:t xml:space="preserve">2: Galatabréfið 6:2, „Berið hver annars byrðar og uppfyllið þannig lögmál Krists.</w:t>
      </w:r>
    </w:p>
    <w:p w14:paraId="1BB248F6" w14:textId="77777777" w:rsidR="00F90BDC" w:rsidRDefault="00F90BDC"/>
    <w:p w14:paraId="21A5BB8B" w14:textId="77777777" w:rsidR="00F90BDC" w:rsidRDefault="00F90BDC">
      <w:r xmlns:w="http://schemas.openxmlformats.org/wordprocessingml/2006/main">
        <w:t xml:space="preserve">Matteusarguðspjall 5:42 Gef þeim, sem biður þig, og snú ekki frá þeim, sem vill af þér lána.</w:t>
      </w:r>
    </w:p>
    <w:p w14:paraId="6E18837B" w14:textId="77777777" w:rsidR="00F90BDC" w:rsidRDefault="00F90BDC"/>
    <w:p w14:paraId="3D790A88" w14:textId="77777777" w:rsidR="00F90BDC" w:rsidRDefault="00F90BDC">
      <w:r xmlns:w="http://schemas.openxmlformats.org/wordprocessingml/2006/main">
        <w:t xml:space="preserve">Jesús hvetur okkur til að vera örlát og fús til að lána þeim sem þurfa á því að halda.</w:t>
      </w:r>
    </w:p>
    <w:p w14:paraId="6795DF31" w14:textId="77777777" w:rsidR="00F90BDC" w:rsidRDefault="00F90BDC"/>
    <w:p w14:paraId="7BA04831" w14:textId="77777777" w:rsidR="00F90BDC" w:rsidRDefault="00F90BDC">
      <w:r xmlns:w="http://schemas.openxmlformats.org/wordprocessingml/2006/main">
        <w:t xml:space="preserve">1. Örlátt hjarta: Gleðin að gefa</w:t>
      </w:r>
    </w:p>
    <w:p w14:paraId="4EFE877F" w14:textId="77777777" w:rsidR="00F90BDC" w:rsidRDefault="00F90BDC"/>
    <w:p w14:paraId="15A0EB2E" w14:textId="77777777" w:rsidR="00F90BDC" w:rsidRDefault="00F90BDC">
      <w:r xmlns:w="http://schemas.openxmlformats.org/wordprocessingml/2006/main">
        <w:t xml:space="preserve">2. Lending a helping hand: Ástin á að deila</w:t>
      </w:r>
    </w:p>
    <w:p w14:paraId="596B0798" w14:textId="77777777" w:rsidR="00F90BDC" w:rsidRDefault="00F90BDC"/>
    <w:p w14:paraId="7A0F41C9" w14:textId="77777777" w:rsidR="00F90BDC" w:rsidRDefault="00F90BDC">
      <w:r xmlns:w="http://schemas.openxmlformats.org/wordprocessingml/2006/main">
        <w:t xml:space="preserve">1. 1. Jóhannesarbréf 3:17-18 "En ef einhver á eigur heimsins og sér bróður sinn þurfandi en lokar hjarta sínu fyrir honum, hvernig getur kærleikur Guðs verið í honum? Börnin, elskum ekki í orði eða tali. heldur í verki og í sannleika."</w:t>
      </w:r>
    </w:p>
    <w:p w14:paraId="365BA79E" w14:textId="77777777" w:rsidR="00F90BDC" w:rsidRDefault="00F90BDC"/>
    <w:p w14:paraId="753A2BF1" w14:textId="77777777" w:rsidR="00F90BDC" w:rsidRDefault="00F90BDC">
      <w:r xmlns:w="http://schemas.openxmlformats.org/wordprocessingml/2006/main">
        <w:t xml:space="preserve">2. Orðskviðirnir 11:24-25 „Maður gefur að vild, en verður þeim mun ríkari. annar heldur eftir því sem hann á að gefa og líður aðeins skort. Hver sem færir blessun, mun auðgast, og sá sem vökvar, mun sjálfur vökva."</w:t>
      </w:r>
    </w:p>
    <w:p w14:paraId="53B4AAB2" w14:textId="77777777" w:rsidR="00F90BDC" w:rsidRDefault="00F90BDC"/>
    <w:p w14:paraId="5505491A" w14:textId="77777777" w:rsidR="00F90BDC" w:rsidRDefault="00F90BDC">
      <w:r xmlns:w="http://schemas.openxmlformats.org/wordprocessingml/2006/main">
        <w:t xml:space="preserve">Matteusarguðspjall 5:43 Þér hafið heyrt, að sagt er: Þú skalt elska náunga þinn og hata óvin þinn.</w:t>
      </w:r>
    </w:p>
    <w:p w14:paraId="46D24D80" w14:textId="77777777" w:rsidR="00F90BDC" w:rsidRDefault="00F90BDC"/>
    <w:p w14:paraId="0CF4064A" w14:textId="77777777" w:rsidR="00F90BDC" w:rsidRDefault="00F90BDC">
      <w:r xmlns:w="http://schemas.openxmlformats.org/wordprocessingml/2006/main">
        <w:t xml:space="preserve">Þessi texti kennir okkur að elska náunga okkar og óvini.</w:t>
      </w:r>
    </w:p>
    <w:p w14:paraId="08A1EFBF" w14:textId="77777777" w:rsidR="00F90BDC" w:rsidRDefault="00F90BDC"/>
    <w:p w14:paraId="477721F7" w14:textId="77777777" w:rsidR="00F90BDC" w:rsidRDefault="00F90BDC">
      <w:r xmlns:w="http://schemas.openxmlformats.org/wordprocessingml/2006/main">
        <w:t xml:space="preserve">1. Kraftur kærleikans: Hvernig á að elska nágranna okkar og óvini</w:t>
      </w:r>
    </w:p>
    <w:p w14:paraId="405EE7AF" w14:textId="77777777" w:rsidR="00F90BDC" w:rsidRDefault="00F90BDC"/>
    <w:p w14:paraId="13EAEE15" w14:textId="77777777" w:rsidR="00F90BDC" w:rsidRDefault="00F90BDC">
      <w:r xmlns:w="http://schemas.openxmlformats.org/wordprocessingml/2006/main">
        <w:t xml:space="preserve">2. Að fyrirgefa óvinum okkar: Hvernig á að elska í erfiðum aðstæðum</w:t>
      </w:r>
    </w:p>
    <w:p w14:paraId="36BC5660" w14:textId="77777777" w:rsidR="00F90BDC" w:rsidRDefault="00F90BDC"/>
    <w:p w14:paraId="724A63EF" w14:textId="77777777" w:rsidR="00F90BDC" w:rsidRDefault="00F90BDC">
      <w:r xmlns:w="http://schemas.openxmlformats.org/wordprocessingml/2006/main">
        <w:t xml:space="preserve">1. Rómverjabréfið 12:20-21 - "Þess vegna, ef óvinur þinn hungrar, gef honum að eta, ef hann þyrstir, þá gef honum að drekka, því að með því muntu hrúga eldglóðum á höfuð hans. Lát ekki illt sigra, heldur sigrast á illu. með góðu."</w:t>
      </w:r>
    </w:p>
    <w:p w14:paraId="2AE8B778" w14:textId="77777777" w:rsidR="00F90BDC" w:rsidRDefault="00F90BDC"/>
    <w:p w14:paraId="3CD342F2" w14:textId="77777777" w:rsidR="00F90BDC" w:rsidRDefault="00F90BDC">
      <w:r xmlns:w="http://schemas.openxmlformats.org/wordprocessingml/2006/main">
        <w:t xml:space="preserve">2. Lúkasarguðspjall 6:27-28 - "En ég segi yður, sem heyrið: Elskið óvini yðar, gjörið þeim gott, sem hata yður, blessið þá, sem bölva yður, og biðjið fyrir þeim, sem misþyrma yður."</w:t>
      </w:r>
    </w:p>
    <w:p w14:paraId="0FBC1B47" w14:textId="77777777" w:rsidR="00F90BDC" w:rsidRDefault="00F90BDC"/>
    <w:p w14:paraId="3E6F32B5" w14:textId="77777777" w:rsidR="00F90BDC" w:rsidRDefault="00F90BDC">
      <w:r xmlns:w="http://schemas.openxmlformats.org/wordprocessingml/2006/main">
        <w:t xml:space="preserve">Matteusarguðspjall 5:44 En ég segi yður: Elskið óvini yðar, blessið þá, sem bölva yður, gjörið þeim gott, sem hata yður, og biðjið fyrir þeim, sem misþyrma yður og ofsækja yður.</w:t>
      </w:r>
    </w:p>
    <w:p w14:paraId="4AF92145" w14:textId="77777777" w:rsidR="00F90BDC" w:rsidRDefault="00F90BDC"/>
    <w:p w14:paraId="527E33E6" w14:textId="77777777" w:rsidR="00F90BDC" w:rsidRDefault="00F90BDC">
      <w:r xmlns:w="http://schemas.openxmlformats.org/wordprocessingml/2006/main">
        <w:t xml:space="preserve">Elskaðu óvini þína og gjör þeim gott sem hata þig.</w:t>
      </w:r>
    </w:p>
    <w:p w14:paraId="4E99E49B" w14:textId="77777777" w:rsidR="00F90BDC" w:rsidRDefault="00F90BDC"/>
    <w:p w14:paraId="00E3F74A" w14:textId="77777777" w:rsidR="00F90BDC" w:rsidRDefault="00F90BDC">
      <w:r xmlns:w="http://schemas.openxmlformats.org/wordprocessingml/2006/main">
        <w:t xml:space="preserve">1. Ást til allra - Galatabréfið 5:14; Rómverjabréfið 13:10</w:t>
      </w:r>
    </w:p>
    <w:p w14:paraId="4492715A" w14:textId="77777777" w:rsidR="00F90BDC" w:rsidRDefault="00F90BDC"/>
    <w:p w14:paraId="41136EA0" w14:textId="77777777" w:rsidR="00F90BDC" w:rsidRDefault="00F90BDC">
      <w:r xmlns:w="http://schemas.openxmlformats.org/wordprocessingml/2006/main">
        <w:t xml:space="preserve">2. Elskaðu óvini þína - Filippíbréfið 2:3-4; Lúkas 6:27-36</w:t>
      </w:r>
    </w:p>
    <w:p w14:paraId="2187C8C4" w14:textId="77777777" w:rsidR="00F90BDC" w:rsidRDefault="00F90BDC"/>
    <w:p w14:paraId="712DDC78" w14:textId="77777777" w:rsidR="00F90BDC" w:rsidRDefault="00F90BDC">
      <w:r xmlns:w="http://schemas.openxmlformats.org/wordprocessingml/2006/main">
        <w:t xml:space="preserve">1. Rómverjabréfið 12:14-21</w:t>
      </w:r>
    </w:p>
    <w:p w14:paraId="076FDC90" w14:textId="77777777" w:rsidR="00F90BDC" w:rsidRDefault="00F90BDC"/>
    <w:p w14:paraId="696D2241" w14:textId="77777777" w:rsidR="00F90BDC" w:rsidRDefault="00F90BDC">
      <w:r xmlns:w="http://schemas.openxmlformats.org/wordprocessingml/2006/main">
        <w:t xml:space="preserve">2. 1. Jóhannesarbréf 4:7-21</w:t>
      </w:r>
    </w:p>
    <w:p w14:paraId="1AC7FC52" w14:textId="77777777" w:rsidR="00F90BDC" w:rsidRDefault="00F90BDC"/>
    <w:p w14:paraId="05278E10" w14:textId="77777777" w:rsidR="00F90BDC" w:rsidRDefault="00F90BDC">
      <w:r xmlns:w="http://schemas.openxmlformats.org/wordprocessingml/2006/main">
        <w:t xml:space="preserve">Matteusarguðspjall 5:45 Til þess að þér séuð börn föður yðar, sem er á himnum, því að hann lætur sól sína renna upp yfir vonda og góða og rigna yfir réttláta og rangláta.</w:t>
      </w:r>
    </w:p>
    <w:p w14:paraId="5981BF19" w14:textId="77777777" w:rsidR="00F90BDC" w:rsidRDefault="00F90BDC"/>
    <w:p w14:paraId="618D0044" w14:textId="77777777" w:rsidR="00F90BDC" w:rsidRDefault="00F90BDC">
      <w:r xmlns:w="http://schemas.openxmlformats.org/wordprocessingml/2006/main">
        <w:t xml:space="preserve">Guð er miskunnsamur og kærleiksríkur við alla, sama hvort þeir eru góðir eða vondir.</w:t>
      </w:r>
    </w:p>
    <w:p w14:paraId="795016E7" w14:textId="77777777" w:rsidR="00F90BDC" w:rsidRDefault="00F90BDC"/>
    <w:p w14:paraId="108B92D5" w14:textId="77777777" w:rsidR="00F90BDC" w:rsidRDefault="00F90BDC">
      <w:r xmlns:w="http://schemas.openxmlformats.org/wordprocessingml/2006/main">
        <w:t xml:space="preserve">1. Skilyrðislaus ást Guðs: Dæmisagan um sólina og rigninguna</w:t>
      </w:r>
    </w:p>
    <w:p w14:paraId="558CB30B" w14:textId="77777777" w:rsidR="00F90BDC" w:rsidRDefault="00F90BDC"/>
    <w:p w14:paraId="11BD99A5" w14:textId="77777777" w:rsidR="00F90BDC" w:rsidRDefault="00F90BDC">
      <w:r xmlns:w="http://schemas.openxmlformats.org/wordprocessingml/2006/main">
        <w:t xml:space="preserve">2. Náð Guðs og miskunn: Enginn er handan við hann</w:t>
      </w:r>
    </w:p>
    <w:p w14:paraId="31BC10F4" w14:textId="77777777" w:rsidR="00F90BDC" w:rsidRDefault="00F90BDC"/>
    <w:p w14:paraId="16E33B75" w14:textId="77777777" w:rsidR="00F90BDC" w:rsidRDefault="00F90BDC">
      <w:r xmlns:w="http://schemas.openxmlformats.org/wordprocessingml/2006/main">
        <w:t xml:space="preserve">1. Rómverjabréfið 5:8 - "En Guð sýnir kærleika sinn til okkar í þessu: Meðan vér enn vorum syndarar, dó Kristur fyrir okkur."</w:t>
      </w:r>
    </w:p>
    <w:p w14:paraId="266CB0AD" w14:textId="77777777" w:rsidR="00F90BDC" w:rsidRDefault="00F90BDC"/>
    <w:p w14:paraId="32C2A707"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708E8AA3" w14:textId="77777777" w:rsidR="00F90BDC" w:rsidRDefault="00F90BDC"/>
    <w:p w14:paraId="276979EA" w14:textId="77777777" w:rsidR="00F90BDC" w:rsidRDefault="00F90BDC">
      <w:r xmlns:w="http://schemas.openxmlformats.org/wordprocessingml/2006/main">
        <w:t xml:space="preserve">Matteusarguðspjall 5:46 Því að ef þér elskið þá, sem yður elska, hvaða laun hafið þér þá? er ekki einu sinni tollheimtumönnum það sama?</w:t>
      </w:r>
    </w:p>
    <w:p w14:paraId="1476D2AA" w14:textId="77777777" w:rsidR="00F90BDC" w:rsidRDefault="00F90BDC"/>
    <w:p w14:paraId="2D7C7044" w14:textId="77777777" w:rsidR="00F90BDC" w:rsidRDefault="00F90BDC">
      <w:r xmlns:w="http://schemas.openxmlformats.org/wordprocessingml/2006/main">
        <w:t xml:space="preserve">Þetta vers kennir okkur að við ættum ekki bara að elska fólk sem elskar okkur heldur líka þá sem elska okkur ekki.</w:t>
      </w:r>
    </w:p>
    <w:p w14:paraId="19EBB680" w14:textId="77777777" w:rsidR="00F90BDC" w:rsidRDefault="00F90BDC"/>
    <w:p w14:paraId="02C4FF28" w14:textId="77777777" w:rsidR="00F90BDC" w:rsidRDefault="00F90BDC">
      <w:r xmlns:w="http://schemas.openxmlformats.org/wordprocessingml/2006/main">
        <w:t xml:space="preserve">1: Við getum sýnt öðrum kærleika Guðs með því að elska þá sem elska okkur kannski ekki í staðinn.</w:t>
      </w:r>
    </w:p>
    <w:p w14:paraId="5A7D4CEA" w14:textId="77777777" w:rsidR="00F90BDC" w:rsidRDefault="00F90BDC"/>
    <w:p w14:paraId="13FC8D5F" w14:textId="77777777" w:rsidR="00F90BDC" w:rsidRDefault="00F90BDC">
      <w:r xmlns:w="http://schemas.openxmlformats.org/wordprocessingml/2006/main">
        <w:t xml:space="preserve">2: Við ættum að sýna kærleika okkar til þeirra sem sýna okkur ekki kærleika eins og Jesús gerði.</w:t>
      </w:r>
    </w:p>
    <w:p w14:paraId="5AC83041" w14:textId="77777777" w:rsidR="00F90BDC" w:rsidRDefault="00F90BDC"/>
    <w:p w14:paraId="4CF01709" w14:textId="77777777" w:rsidR="00F90BDC" w:rsidRDefault="00F90BDC">
      <w:r xmlns:w="http://schemas.openxmlformats.org/wordprocessingml/2006/main">
        <w:t xml:space="preserve">1: Lúkasarguðspjall 6:31-32 - "Gjörið öðrum eins og þú vilt að þeir geri þér. Ef þú elskar þá sem elska þig, hvaða heiður er það þér? Jafnvel "syndarar" elska þá sem elska þá."</w:t>
      </w:r>
    </w:p>
    <w:p w14:paraId="31B0A3EA" w14:textId="77777777" w:rsidR="00F90BDC" w:rsidRDefault="00F90BDC"/>
    <w:p w14:paraId="608D1435" w14:textId="77777777" w:rsidR="00F90BDC" w:rsidRDefault="00F90BDC">
      <w:r xmlns:w="http://schemas.openxmlformats.org/wordprocessingml/2006/main">
        <w:t xml:space="preserve">2:1 Jóhannesarguðspjall 4:20-21 - "Ef einhver segir: "Ég elska Guð," en hatar bróður sinn, þá er hann lygari. Því að hver sem elskar ekki bróður sinn, sem hann hefur séð, getur ekki elskað Guð, </w:t>
      </w:r>
      <w:r xmlns:w="http://schemas.openxmlformats.org/wordprocessingml/2006/main">
        <w:lastRenderedPageBreak xmlns:w="http://schemas.openxmlformats.org/wordprocessingml/2006/main"/>
      </w:r>
      <w:r xmlns:w="http://schemas.openxmlformats.org/wordprocessingml/2006/main">
        <w:t xml:space="preserve">sem hann hefur ekki séð."</w:t>
      </w:r>
    </w:p>
    <w:p w14:paraId="1F4D2B0B" w14:textId="77777777" w:rsidR="00F90BDC" w:rsidRDefault="00F90BDC"/>
    <w:p w14:paraId="6E790D26" w14:textId="77777777" w:rsidR="00F90BDC" w:rsidRDefault="00F90BDC">
      <w:r xmlns:w="http://schemas.openxmlformats.org/wordprocessingml/2006/main">
        <w:t xml:space="preserve">Matteusarguðspjall 5:47 Og ef þér heilsið aðeins bræðrum yðar, hvað gjörið þér þá fremur en aðrir? gera það ekki einu sinni tollheimtumennirnir?</w:t>
      </w:r>
    </w:p>
    <w:p w14:paraId="34FA67F0" w14:textId="77777777" w:rsidR="00F90BDC" w:rsidRDefault="00F90BDC"/>
    <w:p w14:paraId="057222DB" w14:textId="77777777" w:rsidR="00F90BDC" w:rsidRDefault="00F90BDC">
      <w:r xmlns:w="http://schemas.openxmlformats.org/wordprocessingml/2006/main">
        <w:t xml:space="preserve">Þessi texti talar um mikilvægi þess að beina ást og góðvild til allra fólks, jafnvel þeirra sem litið er á sem utanaðkomandi.</w:t>
      </w:r>
    </w:p>
    <w:p w14:paraId="06AFD5AC" w14:textId="77777777" w:rsidR="00F90BDC" w:rsidRDefault="00F90BDC"/>
    <w:p w14:paraId="22A4DE1C" w14:textId="77777777" w:rsidR="00F90BDC" w:rsidRDefault="00F90BDC">
      <w:r xmlns:w="http://schemas.openxmlformats.org/wordprocessingml/2006/main">
        <w:t xml:space="preserve">1. Elskaðu náungann: Mikilvægi þess að sýna öllum góðvild.</w:t>
      </w:r>
    </w:p>
    <w:p w14:paraId="29E99B9C" w14:textId="77777777" w:rsidR="00F90BDC" w:rsidRDefault="00F90BDC"/>
    <w:p w14:paraId="0203756F" w14:textId="77777777" w:rsidR="00F90BDC" w:rsidRDefault="00F90BDC">
      <w:r xmlns:w="http://schemas.openxmlformats.org/wordprocessingml/2006/main">
        <w:t xml:space="preserve">2. Ekki dæma bók eftir forsíðu hennar: Að koma fram við aðra af virðingu, sama hverjir þeir eru.</w:t>
      </w:r>
    </w:p>
    <w:p w14:paraId="59BCDAEB" w14:textId="77777777" w:rsidR="00F90BDC" w:rsidRDefault="00F90BDC"/>
    <w:p w14:paraId="3D276109" w14:textId="77777777" w:rsidR="00F90BDC" w:rsidRDefault="00F90BDC">
      <w:r xmlns:w="http://schemas.openxmlformats.org/wordprocessingml/2006/main">
        <w:t xml:space="preserve">1. Galatabréfið 5:13-14 - "Því að, bræður, þér eruð kallaðir til frelsis. Notið aðeins frelsið ekki sem tilefni fyrir holdið, heldur þjónað hver öðrum með kærleika. Því að allt lögmálið rætist í einu orði, t.d. í þessu: Þú skalt elska náunga þinn eins og sjálfan þig."</w:t>
      </w:r>
    </w:p>
    <w:p w14:paraId="2AC263D2" w14:textId="77777777" w:rsidR="00F90BDC" w:rsidRDefault="00F90BDC"/>
    <w:p w14:paraId="7E7C490D" w14:textId="77777777" w:rsidR="00F90BDC" w:rsidRDefault="00F90BDC">
      <w:r xmlns:w="http://schemas.openxmlformats.org/wordprocessingml/2006/main">
        <w:t xml:space="preserve">2. Rómverjabréfið 12:9-10 - "Látið kærleikann vera óbilandi. Hafið andstyggð á hinu illa, haldið fast við það sem er gott. Verið vinsamlega ástúðlegir hver við annan með bróðurkærleika, í heiðri sýn hver öðrum fremur."</w:t>
      </w:r>
    </w:p>
    <w:p w14:paraId="010B68CB" w14:textId="77777777" w:rsidR="00F90BDC" w:rsidRDefault="00F90BDC"/>
    <w:p w14:paraId="2DBFEAF8" w14:textId="77777777" w:rsidR="00F90BDC" w:rsidRDefault="00F90BDC">
      <w:r xmlns:w="http://schemas.openxmlformats.org/wordprocessingml/2006/main">
        <w:t xml:space="preserve">Matteusarguðspjall 5:48 Verið því fullkomnir, eins og faðir yðar á himnum er fullkominn.</w:t>
      </w:r>
    </w:p>
    <w:p w14:paraId="36A600EA" w14:textId="77777777" w:rsidR="00F90BDC" w:rsidRDefault="00F90BDC"/>
    <w:p w14:paraId="197DE7AA" w14:textId="77777777" w:rsidR="00F90BDC" w:rsidRDefault="00F90BDC">
      <w:r xmlns:w="http://schemas.openxmlformats.org/wordprocessingml/2006/main">
        <w:t xml:space="preserve">Jesús hvetur kristna menn til að leitast eftir fullkomnun, rétt eins og Guð er fullkominn.</w:t>
      </w:r>
    </w:p>
    <w:p w14:paraId="0E2D2E0B" w14:textId="77777777" w:rsidR="00F90BDC" w:rsidRDefault="00F90BDC"/>
    <w:p w14:paraId="764C01D5" w14:textId="77777777" w:rsidR="00F90BDC" w:rsidRDefault="00F90BDC">
      <w:r xmlns:w="http://schemas.openxmlformats.org/wordprocessingml/2006/main">
        <w:t xml:space="preserve">1. Fullkomnun í gegnum trú: Hvernig á að lifa heilagleika lífi</w:t>
      </w:r>
    </w:p>
    <w:p w14:paraId="5CEF3E2A" w14:textId="77777777" w:rsidR="00F90BDC" w:rsidRDefault="00F90BDC"/>
    <w:p w14:paraId="6130BFC6" w14:textId="77777777" w:rsidR="00F90BDC" w:rsidRDefault="00F90BDC">
      <w:r xmlns:w="http://schemas.openxmlformats.org/wordprocessingml/2006/main">
        <w:t xml:space="preserve">2. Kraftur fullkomnunar: Að sækjast eftir vilja Guðs í lífi okkar</w:t>
      </w:r>
    </w:p>
    <w:p w14:paraId="263A0C10" w14:textId="77777777" w:rsidR="00F90BDC" w:rsidRDefault="00F90BDC"/>
    <w:p w14:paraId="1BED8254" w14:textId="77777777" w:rsidR="00F90BDC" w:rsidRDefault="00F90BDC">
      <w:r xmlns:w="http://schemas.openxmlformats.org/wordprocessingml/2006/main">
        <w:t xml:space="preserve">1. Filippíbréfið 4:13 - Allt get ég gert fyrir Krist sem styrkir mig.</w:t>
      </w:r>
    </w:p>
    <w:p w14:paraId="01AD930E" w14:textId="77777777" w:rsidR="00F90BDC" w:rsidRDefault="00F90BDC"/>
    <w:p w14:paraId="7AEF3EF3" w14:textId="77777777" w:rsidR="00F90BDC" w:rsidRDefault="00F90BDC">
      <w:r xmlns:w="http://schemas.openxmlformats.org/wordprocessingml/2006/main">
        <w:t xml:space="preserve">2. Hebreabréfið 12:14 - Leitið eftir friði við alla og heilagleika, án þess mun enginn sjá Drottin.</w:t>
      </w:r>
    </w:p>
    <w:p w14:paraId="474ED954" w14:textId="77777777" w:rsidR="00F90BDC" w:rsidRDefault="00F90BDC"/>
    <w:p w14:paraId="7B2B52D4" w14:textId="77777777" w:rsidR="00F90BDC" w:rsidRDefault="00F90BDC">
      <w:r xmlns:w="http://schemas.openxmlformats.org/wordprocessingml/2006/main">
        <w:t xml:space="preserve">Matteusarguðspjall 6 er hluti af fjallræðunni og hún nær yfir þrjú víðtæk þemu: Réttlætisverk, þar á meðal að gefa þurfandi, bæn (þar á meðal Faðirvorið) og föstu; viðvörun gegn því að geyma jarðneska fjársjóði; og áminningu um að hafa ekki áhyggjur.</w:t>
      </w:r>
    </w:p>
    <w:p w14:paraId="48157691" w14:textId="77777777" w:rsidR="00F90BDC" w:rsidRDefault="00F90BDC"/>
    <w:p w14:paraId="7A7273B6" w14:textId="77777777" w:rsidR="00F90BDC" w:rsidRDefault="00F90BDC">
      <w:r xmlns:w="http://schemas.openxmlformats.org/wordprocessingml/2006/main">
        <w:t xml:space="preserve">1. málsgrein: Kaflinn byrjar á því að Jesús leiðbeinir fylgjendum sínum um hvernig eigi að framkvæma réttlæti. Hann varar við því að iðka guðrækni á almannafæri fyrir aðdáun annarra. Hvort sem það er að gefa hinum þurfandi eða biðja eða fasta, þá ætti þetta að fara fram í einrúmi, því að Guð sér hvað er gert í leynum og umbunar í samræmi við það. Þessi hluti felur í sér að Jesús kenndi lærisveinum sínum hvernig þeir ættu að biðja - þekktur sem "Bæn Drottins" (Matteus 6:1-18).</w:t>
      </w:r>
    </w:p>
    <w:p w14:paraId="13CE018F" w14:textId="77777777" w:rsidR="00F90BDC" w:rsidRDefault="00F90BDC"/>
    <w:p w14:paraId="611E88EA" w14:textId="77777777" w:rsidR="00F90BDC" w:rsidRDefault="00F90BDC">
      <w:r xmlns:w="http://schemas.openxmlformats.org/wordprocessingml/2006/main">
        <w:t xml:space="preserve">2. málsgrein: Næst talar Jesús um efnislegar eignir (Matteus 6:19-24). Hann varar við því að geyma fjársjóði á jörðinni þar sem hægt er að eyða þeim eða stela þeim. Þess í stað hvetur hann fylgjendur sína til að safna fjársjóðum á himnum sem eru eilífir. Hann kennir líka að enginn geti þjónað tveimur herrum - Guði og peningum.</w:t>
      </w:r>
    </w:p>
    <w:p w14:paraId="6B775B29" w14:textId="77777777" w:rsidR="00F90BDC" w:rsidRDefault="00F90BDC"/>
    <w:p w14:paraId="5CF13226" w14:textId="77777777" w:rsidR="00F90BDC" w:rsidRDefault="00F90BDC">
      <w:r xmlns:w="http://schemas.openxmlformats.org/wordprocessingml/2006/main">
        <w:t xml:space="preserve">Þriðja málsgrein: Í lokakaflanum (Matteus 6:25-34), ráðleggur Jesús að hafa áhyggjur af lífsnauðsynjum eins og mat og fötum vegna þess að Guð þekkir allar þarfir og sér fyrir þeim eins og hann gerir fyrir loftfugla og liljur. Í stað þess að hafa áhyggjur af veraldlegum málum ætti maður fyrst að leita ríkis Guðs og réttlætis með fyrirheiti um að allt annað verði einnig gefið.</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Matteusarguðspjall 6:1 Gætið þess, að þér gjörið ekki ölmusu yðar frammi fyrir mönnum, til að sjást af þeim, annars hafið þér engin laun frá föður yðar á himnum.</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Vertu ekki með prýði í góðverkum þínum, því aðeins Guð mun umbuna þér.</w:t>
      </w:r>
    </w:p>
    <w:p w14:paraId="7EFD2D93" w14:textId="77777777" w:rsidR="00F90BDC" w:rsidRDefault="00F90BDC"/>
    <w:p w14:paraId="51CA5A9C" w14:textId="77777777" w:rsidR="00F90BDC" w:rsidRDefault="00F90BDC">
      <w:r xmlns:w="http://schemas.openxmlformats.org/wordprocessingml/2006/main">
        <w:t xml:space="preserve">1. Örlæti í leynum: Notum umbun Guðs sem hvata okkar</w:t>
      </w:r>
    </w:p>
    <w:p w14:paraId="5B02F666" w14:textId="77777777" w:rsidR="00F90BDC" w:rsidRDefault="00F90BDC"/>
    <w:p w14:paraId="1BB39E31" w14:textId="77777777" w:rsidR="00F90BDC" w:rsidRDefault="00F90BDC">
      <w:r xmlns:w="http://schemas.openxmlformats.org/wordprocessingml/2006/main">
        <w:t xml:space="preserve">2. Blessun hlýðninnar: Að gera gott án þess að leita lofs</w:t>
      </w:r>
    </w:p>
    <w:p w14:paraId="54C8904C" w14:textId="77777777" w:rsidR="00F90BDC" w:rsidRDefault="00F90BDC"/>
    <w:p w14:paraId="2D548CED" w14:textId="77777777" w:rsidR="00F90BDC" w:rsidRDefault="00F90BDC">
      <w:r xmlns:w="http://schemas.openxmlformats.org/wordprocessingml/2006/main">
        <w:t xml:space="preserve">1. 1. Tímóteusarbréf 6:17-19 – „Fræðið þeim að gjöra gott, að vera ríkir í góðum verkum, að vera örlátir og fúsir til hlutdeildar, safna sér góðan grunn fyrir komandi tíma, svo að þeir geti gripið um eilíft líf."</w:t>
      </w:r>
    </w:p>
    <w:p w14:paraId="1FAF275B" w14:textId="77777777" w:rsidR="00F90BDC" w:rsidRDefault="00F90BDC"/>
    <w:p w14:paraId="1D859DEF" w14:textId="77777777" w:rsidR="00F90BDC" w:rsidRDefault="00F90BDC">
      <w:r xmlns:w="http://schemas.openxmlformats.org/wordprocessingml/2006/main">
        <w:t xml:space="preserve">2. Orðskviðirnir 11:25 – „Hver sem veitir blessun, mun auðgast, og sá sem vökvar, mun vökva.</w:t>
      </w:r>
    </w:p>
    <w:p w14:paraId="2A08A56E" w14:textId="77777777" w:rsidR="00F90BDC" w:rsidRDefault="00F90BDC"/>
    <w:p w14:paraId="28BF2B01" w14:textId="77777777" w:rsidR="00F90BDC" w:rsidRDefault="00F90BDC">
      <w:r xmlns:w="http://schemas.openxmlformats.org/wordprocessingml/2006/main">
        <w:t xml:space="preserve">Matteusarguðspjall 6:2 Þegar þú gjörir ölmusu þína, þá skaltu ekki blása í lúður fyrir þér, eins og hræsnararnir gera í samkundum og á strætum, til þess að þeir megi njóta heiðurs af mönnum. Sannlega segi ég yður: Þeir hafa laun sín.</w:t>
      </w:r>
    </w:p>
    <w:p w14:paraId="48E18820" w14:textId="77777777" w:rsidR="00F90BDC" w:rsidRDefault="00F90BDC"/>
    <w:p w14:paraId="0F300766" w14:textId="77777777" w:rsidR="00F90BDC" w:rsidRDefault="00F90BDC">
      <w:r xmlns:w="http://schemas.openxmlformats.org/wordprocessingml/2006/main">
        <w:t xml:space="preserve">Jesús varar við því að gera góð verk í þeim tilgangi að öðlast mannlega viðurkenningu eins og hræsnararnir gera í samkundum og á götum úti.</w:t>
      </w:r>
    </w:p>
    <w:p w14:paraId="40988A61" w14:textId="77777777" w:rsidR="00F90BDC" w:rsidRDefault="00F90BDC"/>
    <w:p w14:paraId="3701792A" w14:textId="77777777" w:rsidR="00F90BDC" w:rsidRDefault="00F90BDC">
      <w:r xmlns:w="http://schemas.openxmlformats.org/wordprocessingml/2006/main">
        <w:t xml:space="preserve">1. Að gera góð verk af réttum ástæðum</w:t>
      </w:r>
    </w:p>
    <w:p w14:paraId="4E921680" w14:textId="77777777" w:rsidR="00F90BDC" w:rsidRDefault="00F90BDC"/>
    <w:p w14:paraId="557608F6" w14:textId="77777777" w:rsidR="00F90BDC" w:rsidRDefault="00F90BDC">
      <w:r xmlns:w="http://schemas.openxmlformats.org/wordprocessingml/2006/main">
        <w:t xml:space="preserve">2. Hættan af stolti yfir góðu verkum okkar</w:t>
      </w:r>
    </w:p>
    <w:p w14:paraId="2C42A4C1" w14:textId="77777777" w:rsidR="00F90BDC" w:rsidRDefault="00F90BDC"/>
    <w:p w14:paraId="13B73C5C" w14:textId="77777777" w:rsidR="00F90BDC" w:rsidRDefault="00F90BDC">
      <w:r xmlns:w="http://schemas.openxmlformats.org/wordprocessingml/2006/main">
        <w:t xml:space="preserve">1. Orðskviðirnir 28:25-26 Sá sem er drambsamur hjartar vekur deilur, en sá sem setur traust sitt á Drottin, mun feitur verða. Sá sem treystir á eigin hjarta, er heimskingi, en hver sem fer viturlega, hann mun frelsast.</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Filippíbréfið 2:3-4 Látið ekkert aðhafast af deilum eða hégóma. en í lítillæti í huga láti hvern annan meta betur en sjálfan sig. Líttu ekki hver á sína hluti, heldur hver og einn á hluti annarra.</w:t>
      </w:r>
    </w:p>
    <w:p w14:paraId="7464DD6C" w14:textId="77777777" w:rsidR="00F90BDC" w:rsidRDefault="00F90BDC"/>
    <w:p w14:paraId="5C8F5BE3" w14:textId="77777777" w:rsidR="00F90BDC" w:rsidRDefault="00F90BDC">
      <w:r xmlns:w="http://schemas.openxmlformats.org/wordprocessingml/2006/main">
        <w:t xml:space="preserve">Matteusarguðspjall 6:3 En þegar þú gefur ölmusu, þá lát vinstri hönd þín ekki vita hvað sú hægri gerir.</w:t>
      </w:r>
    </w:p>
    <w:p w14:paraId="02C503C9" w14:textId="77777777" w:rsidR="00F90BDC" w:rsidRDefault="00F90BDC"/>
    <w:p w14:paraId="5B2EF435" w14:textId="77777777" w:rsidR="00F90BDC" w:rsidRDefault="00F90BDC">
      <w:r xmlns:w="http://schemas.openxmlformats.org/wordprocessingml/2006/main">
        <w:t xml:space="preserve">Þetta vers hvetur trúaða til að veita kærleika án þess að leita eftir viðurkenningu eða umbun í staðinn.</w:t>
      </w:r>
    </w:p>
    <w:p w14:paraId="335B8C52" w14:textId="77777777" w:rsidR="00F90BDC" w:rsidRDefault="00F90BDC"/>
    <w:p w14:paraId="5A22E1F5" w14:textId="77777777" w:rsidR="00F90BDC" w:rsidRDefault="00F90BDC">
      <w:r xmlns:w="http://schemas.openxmlformats.org/wordprocessingml/2006/main">
        <w:t xml:space="preserve">1. "Lifðu lífi í óeigingjarnri gjöf"</w:t>
      </w:r>
    </w:p>
    <w:p w14:paraId="07434860" w14:textId="77777777" w:rsidR="00F90BDC" w:rsidRDefault="00F90BDC"/>
    <w:p w14:paraId="3B3C5295" w14:textId="77777777" w:rsidR="00F90BDC" w:rsidRDefault="00F90BDC">
      <w:r xmlns:w="http://schemas.openxmlformats.org/wordprocessingml/2006/main">
        <w:t xml:space="preserve">2. "Máttur örlætis í leynd"</w:t>
      </w:r>
    </w:p>
    <w:p w14:paraId="1438F174" w14:textId="77777777" w:rsidR="00F90BDC" w:rsidRDefault="00F90BDC"/>
    <w:p w14:paraId="6793A204" w14:textId="77777777" w:rsidR="00F90BDC" w:rsidRDefault="00F90BDC">
      <w:r xmlns:w="http://schemas.openxmlformats.org/wordprocessingml/2006/main">
        <w:t xml:space="preserve">1. Orðskviðirnir 11:25 - Örlátur maður mun auðgast og sá sem gefur vatn mun fá vatn.</w:t>
      </w:r>
    </w:p>
    <w:p w14:paraId="25BB5A1B" w14:textId="77777777" w:rsidR="00F90BDC" w:rsidRDefault="00F90BDC"/>
    <w:p w14:paraId="1F7C91CE" w14:textId="77777777" w:rsidR="00F90BDC" w:rsidRDefault="00F90BDC">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14:paraId="08F25711" w14:textId="77777777" w:rsidR="00F90BDC" w:rsidRDefault="00F90BDC"/>
    <w:p w14:paraId="5402E8BD" w14:textId="77777777" w:rsidR="00F90BDC" w:rsidRDefault="00F90BDC">
      <w:r xmlns:w="http://schemas.openxmlformats.org/wordprocessingml/2006/main">
        <w:t xml:space="preserve">Matteusarguðspjall 6:4 Til þess að ölmusa þín sé í leynum, og faðir þinn, sem sér sjálfur í leynum, mun umbuna þér opinberlega.</w:t>
      </w:r>
    </w:p>
    <w:p w14:paraId="0EA77208" w14:textId="77777777" w:rsidR="00F90BDC" w:rsidRDefault="00F90BDC"/>
    <w:p w14:paraId="48CE4870" w14:textId="77777777" w:rsidR="00F90BDC" w:rsidRDefault="00F90BDC">
      <w:r xmlns:w="http://schemas.openxmlformats.org/wordprocessingml/2006/main">
        <w:t xml:space="preserve">Við ættum að gefa öðrum í leynum, vitandi að Guð mun umbuna okkur opinskátt.</w:t>
      </w:r>
    </w:p>
    <w:p w14:paraId="2CBDDEFC" w14:textId="77777777" w:rsidR="00F90BDC" w:rsidRDefault="00F90BDC"/>
    <w:p w14:paraId="0B202B6A" w14:textId="77777777" w:rsidR="00F90BDC" w:rsidRDefault="00F90BDC">
      <w:r xmlns:w="http://schemas.openxmlformats.org/wordprocessingml/2006/main">
        <w:t xml:space="preserve">1. Kraftur leynilegrar gjafa: Hvernig gjöf í einrúmi getur leitt til mikils verðlauna</w:t>
      </w:r>
    </w:p>
    <w:p w14:paraId="6C2E2805" w14:textId="77777777" w:rsidR="00F90BDC" w:rsidRDefault="00F90BDC"/>
    <w:p w14:paraId="41C22F98" w14:textId="77777777" w:rsidR="00F90BDC" w:rsidRDefault="00F90BDC">
      <w:r xmlns:w="http://schemas.openxmlformats.org/wordprocessingml/2006/main">
        <w:t xml:space="preserve">2. Blessun örlætis: Að gefa öðrum eins og Guð gefur okkur</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Korintubréf 9:7-8 - „Hver fer í hernað eftir eigin áliti? Hver gróðursettir víngarð og etur ekki af ávexti hans, eða hver heldur hjörðinni til haga og etur ekki af mjólk hjarðarinnar. ?"</w:t>
      </w:r>
    </w:p>
    <w:p w14:paraId="3A73D37D" w14:textId="77777777" w:rsidR="00F90BDC" w:rsidRDefault="00F90BDC"/>
    <w:p w14:paraId="08852BB2" w14:textId="77777777" w:rsidR="00F90BDC" w:rsidRDefault="00F90BDC">
      <w:r xmlns:w="http://schemas.openxmlformats.org/wordprocessingml/2006/main">
        <w:t xml:space="preserve">2. Matteusarguðspjall 19:21 - "Jesús sagði við hann: Ef þú vilt vera fullkominn, þá far þú og sel það sem þú átt og gef fátækum, og munt þú fjársjóð eiga á himni. Komdu og fylg mér."</w:t>
      </w:r>
    </w:p>
    <w:p w14:paraId="77E9F180" w14:textId="77777777" w:rsidR="00F90BDC" w:rsidRDefault="00F90BDC"/>
    <w:p w14:paraId="64E2B149" w14:textId="77777777" w:rsidR="00F90BDC" w:rsidRDefault="00F90BDC">
      <w:r xmlns:w="http://schemas.openxmlformats.org/wordprocessingml/2006/main">
        <w:t xml:space="preserve">Matteusarguðspjall 6:5 Og þegar þú biðst fyrir, þá skalt þú ekki vera eins og hræsnararnir, því að þeir elska að biðjast fyrir, standandi í samkunduhúsum og á gatnahornum, til þess að þeir sjáist af mönnum. Sannlega segi ég yður: Þeir hafa laun sín.</w:t>
      </w:r>
    </w:p>
    <w:p w14:paraId="67B82C09" w14:textId="77777777" w:rsidR="00F90BDC" w:rsidRDefault="00F90BDC"/>
    <w:p w14:paraId="1F7E5267" w14:textId="77777777" w:rsidR="00F90BDC" w:rsidRDefault="00F90BDC">
      <w:r xmlns:w="http://schemas.openxmlformats.org/wordprocessingml/2006/main">
        <w:t xml:space="preserve">Jesús varar við því að biðja til að láta aðra sjá sig, eins og hræsnarar gera, þar sem laun þeirra eru þegar móttekin.</w:t>
      </w:r>
    </w:p>
    <w:p w14:paraId="4C2BF9EE" w14:textId="77777777" w:rsidR="00F90BDC" w:rsidRDefault="00F90BDC"/>
    <w:p w14:paraId="4E20085C" w14:textId="77777777" w:rsidR="00F90BDC" w:rsidRDefault="00F90BDC">
      <w:r xmlns:w="http://schemas.openxmlformats.org/wordprocessingml/2006/main">
        <w:t xml:space="preserve">1. Hroki og auðmýkt í bæn</w:t>
      </w:r>
    </w:p>
    <w:p w14:paraId="3DED96A7" w14:textId="77777777" w:rsidR="00F90BDC" w:rsidRDefault="00F90BDC"/>
    <w:p w14:paraId="5EB9475A" w14:textId="77777777" w:rsidR="00F90BDC" w:rsidRDefault="00F90BDC">
      <w:r xmlns:w="http://schemas.openxmlformats.org/wordprocessingml/2006/main">
        <w:t xml:space="preserve">2. Leita eftir velþóknun Drottins, ekki mannsins</w:t>
      </w:r>
    </w:p>
    <w:p w14:paraId="04F33ADD" w14:textId="77777777" w:rsidR="00F90BDC" w:rsidRDefault="00F90BDC"/>
    <w:p w14:paraId="0225EABC" w14:textId="77777777" w:rsidR="00F90BDC" w:rsidRDefault="00F90BDC">
      <w:r xmlns:w="http://schemas.openxmlformats.org/wordprocessingml/2006/main">
        <w:t xml:space="preserve">1. Jakobsbréfið 4:6 - "En hann gefur meiri náð. Þess vegna segir hann: Guð stendur gegn dramblátum, en auðmjúkum veitir hann náð."</w:t>
      </w:r>
    </w:p>
    <w:p w14:paraId="03AAD57D" w14:textId="77777777" w:rsidR="00F90BDC" w:rsidRDefault="00F90BDC"/>
    <w:p w14:paraId="4BCCCFD0" w14:textId="77777777" w:rsidR="00F90BDC" w:rsidRDefault="00F90BDC">
      <w:r xmlns:w="http://schemas.openxmlformats.org/wordprocessingml/2006/main">
        <w:t xml:space="preserve">2. Jesaja 29:13 – „Því sagði Drottinn: Þar sem þetta fólk nálgast mig með munni sínum og heiðra mig með vörum sínum, en fjarlægir hjarta sitt fjarri mér, og ótta þeirra við mig kennir fyrirmæli manna."</w:t>
      </w:r>
    </w:p>
    <w:p w14:paraId="0B4D4043" w14:textId="77777777" w:rsidR="00F90BDC" w:rsidRDefault="00F90BDC"/>
    <w:p w14:paraId="2DA70F80" w14:textId="77777777" w:rsidR="00F90BDC" w:rsidRDefault="00F90BDC">
      <w:r xmlns:w="http://schemas.openxmlformats.org/wordprocessingml/2006/main">
        <w:t xml:space="preserve">Matteusarguðspjall 6:6 En þegar þú biðst fyrir, þá gengur þú inn í skáp þinn, og þegar þú hefur lokað dyrum þínum, biddu þá til föður þíns, sem er í leynum. og faðir þinn, sem sér í leynum, mun launa þér opinberlega.</w:t>
      </w:r>
    </w:p>
    <w:p w14:paraId="7D0A6E13" w14:textId="77777777" w:rsidR="00F90BDC" w:rsidRDefault="00F90BDC"/>
    <w:p w14:paraId="142DC12C" w14:textId="77777777" w:rsidR="00F90BDC" w:rsidRDefault="00F90BDC">
      <w:r xmlns:w="http://schemas.openxmlformats.org/wordprocessingml/2006/main">
        <w:t xml:space="preserve">Jesús býður okkur að biðja til Guðs í leynum og Guð mun umbuna okkur opinskátt.</w:t>
      </w:r>
    </w:p>
    <w:p w14:paraId="3A58689C" w14:textId="77777777" w:rsidR="00F90BDC" w:rsidRDefault="00F90BDC"/>
    <w:p w14:paraId="6CB20847" w14:textId="77777777" w:rsidR="00F90BDC" w:rsidRDefault="00F90BDC">
      <w:r xmlns:w="http://schemas.openxmlformats.org/wordprocessingml/2006/main">
        <w:t xml:space="preserve">1. Guð sér allt sem við gerum og mun umbuna okkur fyrir trúarathafnir.</w:t>
      </w:r>
    </w:p>
    <w:p w14:paraId="04F4834F" w14:textId="77777777" w:rsidR="00F90BDC" w:rsidRDefault="00F90BDC"/>
    <w:p w14:paraId="335E1663" w14:textId="77777777" w:rsidR="00F90BDC" w:rsidRDefault="00F90BDC">
      <w:r xmlns:w="http://schemas.openxmlformats.org/wordprocessingml/2006/main">
        <w:t xml:space="preserve">2. Að biðja í leynum gerir okkur kleift að vera heiðarleg og einlæg við Guð.</w:t>
      </w:r>
    </w:p>
    <w:p w14:paraId="3B8D9FA5" w14:textId="77777777" w:rsidR="00F90BDC" w:rsidRDefault="00F90BDC"/>
    <w:p w14:paraId="433241F3" w14:textId="77777777" w:rsidR="00F90BDC" w:rsidRDefault="00F90BDC">
      <w:r xmlns:w="http://schemas.openxmlformats.org/wordprocessingml/2006/main">
        <w:t xml:space="preserve">1. 1 Þessaloníkubréf 5:16-18 – Verið ávallt glaðir, biðjið án afláts, þakkað undir öllum kringumstæðum; því að þetta er vilji Guðs fyrir yður í Kristi Jesú.</w:t>
      </w:r>
    </w:p>
    <w:p w14:paraId="7A18EC47" w14:textId="77777777" w:rsidR="00F90BDC" w:rsidRDefault="00F90BDC"/>
    <w:p w14:paraId="292D5A4D" w14:textId="77777777" w:rsidR="00F90BDC" w:rsidRDefault="00F90BDC">
      <w:r xmlns:w="http://schemas.openxmlformats.org/wordprocessingml/2006/main">
        <w:t xml:space="preserve">2. Sálmur 34:17-19 – Þegar hinir réttlátu hrópa á hjálp, heyrir Drottinn og frelsar þá úr öllum neyð þeirra. Drottinn er nálægur þeim sem hafa sundurmarið hjarta og frelsar þá sem eru niðurbrotnir í anda. Margar eru þrengingar hins réttláta, en Drottinn frelsar hann úr þeim öllum.</w:t>
      </w:r>
    </w:p>
    <w:p w14:paraId="4BEE1536" w14:textId="77777777" w:rsidR="00F90BDC" w:rsidRDefault="00F90BDC"/>
    <w:p w14:paraId="07B09F46" w14:textId="77777777" w:rsidR="00F90BDC" w:rsidRDefault="00F90BDC">
      <w:r xmlns:w="http://schemas.openxmlformats.org/wordprocessingml/2006/main">
        <w:t xml:space="preserve">Matteusarguðspjall 6:7 En þegar þér biðjið, þá skuluð þið ekki nota hégómalegar endurtekningar, eins og heiðingjar gera, því að þeir halda, að þeir muni verða áheyrðir fyrir mikið tal þeirra.</w:t>
      </w:r>
    </w:p>
    <w:p w14:paraId="1DDAEE10" w14:textId="77777777" w:rsidR="00F90BDC" w:rsidRDefault="00F90BDC"/>
    <w:p w14:paraId="72EBA70A" w14:textId="77777777" w:rsidR="00F90BDC" w:rsidRDefault="00F90BDC">
      <w:r xmlns:w="http://schemas.openxmlformats.org/wordprocessingml/2006/main">
        <w:t xml:space="preserve">Bæn ætti að vera einlæg og ekki full af fánýtum endurtekningum.</w:t>
      </w:r>
    </w:p>
    <w:p w14:paraId="5574128F" w14:textId="77777777" w:rsidR="00F90BDC" w:rsidRDefault="00F90BDC"/>
    <w:p w14:paraId="60F8CF64" w14:textId="77777777" w:rsidR="00F90BDC" w:rsidRDefault="00F90BDC">
      <w:r xmlns:w="http://schemas.openxmlformats.org/wordprocessingml/2006/main">
        <w:t xml:space="preserve">1: Guð þráir einlægar, heiðarlegar bænir frá okkur en ekki innantóm orð.</w:t>
      </w:r>
    </w:p>
    <w:p w14:paraId="44390831" w14:textId="77777777" w:rsidR="00F90BDC" w:rsidRDefault="00F90BDC"/>
    <w:p w14:paraId="5AFC29F9" w14:textId="77777777" w:rsidR="00F90BDC" w:rsidRDefault="00F90BDC">
      <w:r xmlns:w="http://schemas.openxmlformats.org/wordprocessingml/2006/main">
        <w:t xml:space="preserve">2: Við ættum að muna að Guð heyrir bænir okkar, ekki vegna fjölda orða sem við segjum, heldur vegna einlægni hjartans.</w:t>
      </w:r>
    </w:p>
    <w:p w14:paraId="16E31E0F" w14:textId="77777777" w:rsidR="00F90BDC" w:rsidRDefault="00F90BDC"/>
    <w:p w14:paraId="2204EECE" w14:textId="77777777" w:rsidR="00F90BDC" w:rsidRDefault="00F90BDC">
      <w:r xmlns:w="http://schemas.openxmlformats.org/wordprocessingml/2006/main">
        <w:t xml:space="preserve">1: Jakobsbréfið 5:16; Bæn réttláts manns er kröftug og áhrifarík.</w:t>
      </w:r>
    </w:p>
    <w:p w14:paraId="324A2802" w14:textId="77777777" w:rsidR="00F90BDC" w:rsidRDefault="00F90BDC"/>
    <w:p w14:paraId="61EDA007" w14:textId="77777777" w:rsidR="00F90BDC" w:rsidRDefault="00F90BDC">
      <w:r xmlns:w="http://schemas.openxmlformats.org/wordprocessingml/2006/main">
        <w:t xml:space="preserve">2: 1. Jóhannesarbréf 5:14; Þetta er traustið sem við höfum til að nálgast Guð: að ef við biðjum um eitthvað eftir vilja hans, þá heyrir hann okkur.</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6:8 Verið því ekki eins og þeir, því að faðir yðar veit hvers þér þurfið, áður en þér biðjið hann.</w:t>
      </w:r>
    </w:p>
    <w:p w14:paraId="1DE1252C" w14:textId="77777777" w:rsidR="00F90BDC" w:rsidRDefault="00F90BDC"/>
    <w:p w14:paraId="615BD45C" w14:textId="77777777" w:rsidR="00F90BDC" w:rsidRDefault="00F90BDC">
      <w:r xmlns:w="http://schemas.openxmlformats.org/wordprocessingml/2006/main">
        <w:t xml:space="preserve">Guð þekkir þarfir okkar áður en við spyrjum, svo við ættum ekki að hafa áhyggjur.</w:t>
      </w:r>
    </w:p>
    <w:p w14:paraId="1AEEC349" w14:textId="77777777" w:rsidR="00F90BDC" w:rsidRDefault="00F90BDC"/>
    <w:p w14:paraId="54C696A5" w14:textId="77777777" w:rsidR="00F90BDC" w:rsidRDefault="00F90BDC">
      <w:r xmlns:w="http://schemas.openxmlformats.org/wordprocessingml/2006/main">
        <w:t xml:space="preserve">1: Guð útvegar það sem við þurfum</w:t>
      </w:r>
    </w:p>
    <w:p w14:paraId="618E0A96" w14:textId="77777777" w:rsidR="00F90BDC" w:rsidRDefault="00F90BDC"/>
    <w:p w14:paraId="213903BF" w14:textId="77777777" w:rsidR="00F90BDC" w:rsidRDefault="00F90BDC">
      <w:r xmlns:w="http://schemas.openxmlformats.org/wordprocessingml/2006/main">
        <w:t xml:space="preserve">2: Treystu á tímasetningu Guðs</w:t>
      </w:r>
    </w:p>
    <w:p w14:paraId="23517567" w14:textId="77777777" w:rsidR="00F90BDC" w:rsidRDefault="00F90BDC"/>
    <w:p w14:paraId="0711C10B"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w:t>
      </w:r>
    </w:p>
    <w:p w14:paraId="4F27878E" w14:textId="77777777" w:rsidR="00F90BDC" w:rsidRDefault="00F90BDC"/>
    <w:p w14:paraId="3A883425" w14:textId="77777777" w:rsidR="00F90BDC" w:rsidRDefault="00F90BDC">
      <w:r xmlns:w="http://schemas.openxmlformats.org/wordprocessingml/2006/main">
        <w:t xml:space="preserve">2: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14:paraId="164535F4" w14:textId="77777777" w:rsidR="00F90BDC" w:rsidRDefault="00F90BDC"/>
    <w:p w14:paraId="78338231" w14:textId="77777777" w:rsidR="00F90BDC" w:rsidRDefault="00F90BDC">
      <w:r xmlns:w="http://schemas.openxmlformats.org/wordprocessingml/2006/main">
        <w:t xml:space="preserve">Matteusarguðspjall 6:9 Þannig biðjið þér því: Faðir vor, sem ert á himnum, helgist nafn þitt.</w:t>
      </w:r>
    </w:p>
    <w:p w14:paraId="6B16869D" w14:textId="77777777" w:rsidR="00F90BDC" w:rsidRDefault="00F90BDC"/>
    <w:p w14:paraId="5A3715C4" w14:textId="77777777" w:rsidR="00F90BDC" w:rsidRDefault="00F90BDC">
      <w:r xmlns:w="http://schemas.openxmlformats.org/wordprocessingml/2006/main">
        <w:t xml:space="preserve">Jesús kennir okkur hvernig á að biðja til Guðs, föður okkar á himnum.</w:t>
      </w:r>
    </w:p>
    <w:p w14:paraId="0E4AED3A" w14:textId="77777777" w:rsidR="00F90BDC" w:rsidRDefault="00F90BDC"/>
    <w:p w14:paraId="6B7B888F" w14:textId="77777777" w:rsidR="00F90BDC" w:rsidRDefault="00F90BDC">
      <w:r xmlns:w="http://schemas.openxmlformats.org/wordprocessingml/2006/main">
        <w:t xml:space="preserve">1. Að biðja með trú: Að læra að eiga samskipti við Guð</w:t>
      </w:r>
    </w:p>
    <w:p w14:paraId="7D32C284" w14:textId="77777777" w:rsidR="00F90BDC" w:rsidRDefault="00F90BDC"/>
    <w:p w14:paraId="1F5D49CD" w14:textId="77777777" w:rsidR="00F90BDC" w:rsidRDefault="00F90BDC">
      <w:r xmlns:w="http://schemas.openxmlformats.org/wordprocessingml/2006/main">
        <w:t xml:space="preserve">2. Helgist nafn þitt: Kraftur heilagrar bænar</w:t>
      </w:r>
    </w:p>
    <w:p w14:paraId="58E4FD16" w14:textId="77777777" w:rsidR="00F90BDC" w:rsidRDefault="00F90BDC"/>
    <w:p w14:paraId="63CE16FF" w14:textId="77777777" w:rsidR="00F90BDC" w:rsidRDefault="00F90BDC">
      <w:r xmlns:w="http://schemas.openxmlformats.org/wordprocessingml/2006/main">
        <w:t xml:space="preserve">1. Rómverjabréfið 8:26 – „Eins og andinn hjálpar og veikleikum vorum, því að vér vitum ekki, hvers vér eigum að biðja um, en andinn sjálfur biður fyrir okkur með andvörpum, sem ómælanleg eru.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Jakobsbréfið 5:16 – „Játið misgjörðir yðar hver fyrir öðrum og biðjið hver fyrir öðrum, svo að þér megið læknast. Hin áhrifaríka ákafa bæn réttláts manns hefur mikið gagn."</w:t>
      </w:r>
    </w:p>
    <w:p w14:paraId="61D71403" w14:textId="77777777" w:rsidR="00F90BDC" w:rsidRDefault="00F90BDC"/>
    <w:p w14:paraId="1327908F" w14:textId="77777777" w:rsidR="00F90BDC" w:rsidRDefault="00F90BDC">
      <w:r xmlns:w="http://schemas.openxmlformats.org/wordprocessingml/2006/main">
        <w:t xml:space="preserve">Matteusarguðspjall 6:10 Komi þitt ríki. Verði þinn vilji á jörðu, eins og á himni.</w:t>
      </w:r>
    </w:p>
    <w:p w14:paraId="6FE1783E" w14:textId="77777777" w:rsidR="00F90BDC" w:rsidRDefault="00F90BDC"/>
    <w:p w14:paraId="37CEC880" w14:textId="77777777" w:rsidR="00F90BDC" w:rsidRDefault="00F90BDC">
      <w:r xmlns:w="http://schemas.openxmlformats.org/wordprocessingml/2006/main">
        <w:t xml:space="preserve">Jesús segir okkur að biðja um að ríki Guðs komi til jarðar og að vilji hans verði gerður á jörðu eins og á himni.</w:t>
      </w:r>
    </w:p>
    <w:p w14:paraId="12EEB896" w14:textId="77777777" w:rsidR="00F90BDC" w:rsidRDefault="00F90BDC"/>
    <w:p w14:paraId="6B2BFD0D" w14:textId="77777777" w:rsidR="00F90BDC" w:rsidRDefault="00F90BDC">
      <w:r xmlns:w="http://schemas.openxmlformats.org/wordprocessingml/2006/main">
        <w:t xml:space="preserve">1. "Að biðja um að Guðsríki komi: hans vilji verði gerður á jörðu"</w:t>
      </w:r>
    </w:p>
    <w:p w14:paraId="1197BC29" w14:textId="77777777" w:rsidR="00F90BDC" w:rsidRDefault="00F90BDC"/>
    <w:p w14:paraId="051A1BAF" w14:textId="77777777" w:rsidR="00F90BDC" w:rsidRDefault="00F90BDC">
      <w:r xmlns:w="http://schemas.openxmlformats.org/wordprocessingml/2006/main">
        <w:t xml:space="preserve">2. "Að lúta vilja Guðs: Eins og hann er á himnum"</w:t>
      </w:r>
    </w:p>
    <w:p w14:paraId="55A4B12F" w14:textId="77777777" w:rsidR="00F90BDC" w:rsidRDefault="00F90BDC"/>
    <w:p w14:paraId="2A2E4326" w14:textId="77777777" w:rsidR="00F90BDC" w:rsidRDefault="00F90BDC">
      <w:r xmlns:w="http://schemas.openxmlformats.org/wordprocessingml/2006/main">
        <w:t xml:space="preserve">1. Lúkas 11:2 - "Og hann sagði við þá: "Þegar þér biðjið, þá segið: "Faðir, helgist nafn þitt. Til komi þitt ríki."</w:t>
      </w:r>
    </w:p>
    <w:p w14:paraId="4BD2D1EF" w14:textId="77777777" w:rsidR="00F90BDC" w:rsidRDefault="00F90BDC"/>
    <w:p w14:paraId="71CCA273" w14:textId="77777777" w:rsidR="00F90BDC" w:rsidRDefault="00F90BDC">
      <w:r xmlns:w="http://schemas.openxmlformats.org/wordprocessingml/2006/main">
        <w:t xml:space="preserve">2. Hebreabréfið 13:21 - „Búið yður öllu góðu, til þess að þér gerið vilja hans, og gerið í okkur það, sem þóknast er í augum hans, fyrir Jesú Krist, hverjum sé dýrð um aldir alda. Amen.”</w:t>
      </w:r>
    </w:p>
    <w:p w14:paraId="528113CE" w14:textId="77777777" w:rsidR="00F90BDC" w:rsidRDefault="00F90BDC"/>
    <w:p w14:paraId="3CE1B3C2" w14:textId="77777777" w:rsidR="00F90BDC" w:rsidRDefault="00F90BDC">
      <w:r xmlns:w="http://schemas.openxmlformats.org/wordprocessingml/2006/main">
        <w:t xml:space="preserve">Matteusarguðspjall 6:11 Gef oss í dag vort daglega brauð.</w:t>
      </w:r>
    </w:p>
    <w:p w14:paraId="39B9DEDC" w14:textId="77777777" w:rsidR="00F90BDC" w:rsidRDefault="00F90BDC"/>
    <w:p w14:paraId="2AA77F68" w14:textId="77777777" w:rsidR="00F90BDC" w:rsidRDefault="00F90BDC">
      <w:r xmlns:w="http://schemas.openxmlformats.org/wordprocessingml/2006/main">
        <w:t xml:space="preserve">Þessi texti hvetur okkur til að treysta á Guð til að sjá fyrir þörfum okkar á hverjum degi.</w:t>
      </w:r>
    </w:p>
    <w:p w14:paraId="76CF7851" w14:textId="77777777" w:rsidR="00F90BDC" w:rsidRDefault="00F90BDC"/>
    <w:p w14:paraId="1047BCD5" w14:textId="77777777" w:rsidR="00F90BDC" w:rsidRDefault="00F90BDC">
      <w:r xmlns:w="http://schemas.openxmlformats.org/wordprocessingml/2006/main">
        <w:t xml:space="preserve">1) Treystu á ráðstöfun Guðs - að kanna hvernig Guð er trúr veitandi okkar og hvernig við getum haft trú á honum við allar aðstæður.</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leita Guðs fyrst - að skilja hvernig forgangsröðun á vilja Guðs og ríki í lífi okkar leiðir til friðar og ánægju.</w:t>
      </w:r>
    </w:p>
    <w:p w14:paraId="06E81AE2" w14:textId="77777777" w:rsidR="00F90BDC" w:rsidRDefault="00F90BDC"/>
    <w:p w14:paraId="115C0A40" w14:textId="77777777" w:rsidR="00F90BDC" w:rsidRDefault="00F90BDC">
      <w:r xmlns:w="http://schemas.openxmlformats.org/wordprocessingml/2006/main">
        <w:t xml:space="preserve">1) Filippíbréfið 4:6-7 - ekki vera áhyggjufullur, en í öllum aðstæðum, með bæn og beiðni, með þakkargjörð, kynntu beiðnir þínar fyrir Guði.</w:t>
      </w:r>
    </w:p>
    <w:p w14:paraId="1301EAEE" w14:textId="77777777" w:rsidR="00F90BDC" w:rsidRDefault="00F90BDC"/>
    <w:p w14:paraId="4B9E7058" w14:textId="77777777" w:rsidR="00F90BDC" w:rsidRDefault="00F90BDC">
      <w:r xmlns:w="http://schemas.openxmlformats.org/wordprocessingml/2006/main">
        <w:t xml:space="preserve">2) Matteusarguðspjall 6:33 - Leitið fyrst ríkis Guðs og réttlætis hans, og allt þetta mun veitast yður að auki.</w:t>
      </w:r>
    </w:p>
    <w:p w14:paraId="1848CF8A" w14:textId="77777777" w:rsidR="00F90BDC" w:rsidRDefault="00F90BDC"/>
    <w:p w14:paraId="3C4EA65E" w14:textId="77777777" w:rsidR="00F90BDC" w:rsidRDefault="00F90BDC">
      <w:r xmlns:w="http://schemas.openxmlformats.org/wordprocessingml/2006/main">
        <w:t xml:space="preserve">Matteusarguðspjall 6:12 Og fyrirgef oss vorar skuldir, eins og vér fyrirgefum vorum skuldunautum.</w:t>
      </w:r>
    </w:p>
    <w:p w14:paraId="305137B2" w14:textId="77777777" w:rsidR="00F90BDC" w:rsidRDefault="00F90BDC"/>
    <w:p w14:paraId="36D26F72" w14:textId="77777777" w:rsidR="00F90BDC" w:rsidRDefault="00F90BDC">
      <w:r xmlns:w="http://schemas.openxmlformats.org/wordprocessingml/2006/main">
        <w:t xml:space="preserve">Þessi texti minnir okkur á mikilvægi fyrirgefningar; að við ættum að fyrirgefa öðrum á sama hátt og okkur hefur verið fyrirgefið af Guði.</w:t>
      </w:r>
    </w:p>
    <w:p w14:paraId="420A42B4" w14:textId="77777777" w:rsidR="00F90BDC" w:rsidRDefault="00F90BDC"/>
    <w:p w14:paraId="1EADC883" w14:textId="77777777" w:rsidR="00F90BDC" w:rsidRDefault="00F90BDC">
      <w:r xmlns:w="http://schemas.openxmlformats.org/wordprocessingml/2006/main">
        <w:t xml:space="preserve">1: Fyrirgefning - lífsnauðsyn</w:t>
      </w:r>
    </w:p>
    <w:p w14:paraId="0BF20A42" w14:textId="77777777" w:rsidR="00F90BDC" w:rsidRDefault="00F90BDC"/>
    <w:p w14:paraId="5F803016" w14:textId="77777777" w:rsidR="00F90BDC" w:rsidRDefault="00F90BDC">
      <w:r xmlns:w="http://schemas.openxmlformats.org/wordprocessingml/2006/main">
        <w:t xml:space="preserve">2: Kraftur fyrirgefningar - Að opna dyr náðarinnar</w:t>
      </w:r>
    </w:p>
    <w:p w14:paraId="53C198FA" w14:textId="77777777" w:rsidR="00F90BDC" w:rsidRDefault="00F90BDC"/>
    <w:p w14:paraId="4516989E" w14:textId="77777777" w:rsidR="00F90BDC" w:rsidRDefault="00F90BDC">
      <w:r xmlns:w="http://schemas.openxmlformats.org/wordprocessingml/2006/main">
        <w:t xml:space="preserve">1: Efesusbréfið 4:31-32 - Látið alla biturð og reiði og reiði og óp og róg vera burt frá ykkur ásamt allri illsku. Verið góð við hvert annað, blíð og fyrirgefið hvert öðru, eins og Guð í Kristi fyrirgef yður.</w:t>
      </w:r>
    </w:p>
    <w:p w14:paraId="0EE9D186" w14:textId="77777777" w:rsidR="00F90BDC" w:rsidRDefault="00F90BDC"/>
    <w:p w14:paraId="3B17B947" w14:textId="77777777" w:rsidR="00F90BDC" w:rsidRDefault="00F90BDC">
      <w:r xmlns:w="http://schemas.openxmlformats.org/wordprocessingml/2006/main">
        <w:t xml:space="preserve">2: Kólossubréfið 3:13 - Umbera hver annan og fyrirgefa hver öðrum, ef einhver hefur kvörtun á móti öðrum; eins og Drottinn hefur fyrirgefið yður, svo skuluð þér og fyrirgefa.</w:t>
      </w:r>
    </w:p>
    <w:p w14:paraId="182BAA18" w14:textId="77777777" w:rsidR="00F90BDC" w:rsidRDefault="00F90BDC"/>
    <w:p w14:paraId="5E291144" w14:textId="77777777" w:rsidR="00F90BDC" w:rsidRDefault="00F90BDC">
      <w:r xmlns:w="http://schemas.openxmlformats.org/wordprocessingml/2006/main">
        <w:t xml:space="preserve">Matteusarguðspjall 6:13 Og leið oss ekki í freistni, heldur frelsa oss frá illu, því að þitt er ríkið og mátturinn og dýrðin að eilífu.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Yfirskriftin gefur til kynna að Guð geti leitt okkur frá freistingum og frelsað okkur frá hinu illa.</w:t>
      </w:r>
    </w:p>
    <w:p w14:paraId="52806AE4" w14:textId="77777777" w:rsidR="00F90BDC" w:rsidRDefault="00F90BDC"/>
    <w:p w14:paraId="239181A6" w14:textId="77777777" w:rsidR="00F90BDC" w:rsidRDefault="00F90BDC">
      <w:r xmlns:w="http://schemas.openxmlformats.org/wordprocessingml/2006/main">
        <w:t xml:space="preserve">1: Viðurkennum kraft Guðs til að bjarga okkur frá freistingum</w:t>
      </w:r>
    </w:p>
    <w:p w14:paraId="20278876" w14:textId="77777777" w:rsidR="00F90BDC" w:rsidRDefault="00F90BDC"/>
    <w:p w14:paraId="27AAD177" w14:textId="77777777" w:rsidR="00F90BDC" w:rsidRDefault="00F90BDC">
      <w:r xmlns:w="http://schemas.openxmlformats.org/wordprocessingml/2006/main">
        <w:t xml:space="preserve">2: Guðsríki og dýrð: Ákall til aðgerða</w:t>
      </w:r>
    </w:p>
    <w:p w14:paraId="5F32775A" w14:textId="77777777" w:rsidR="00F90BDC" w:rsidRDefault="00F90BDC"/>
    <w:p w14:paraId="2E19AF95" w14:textId="77777777" w:rsidR="00F90BDC" w:rsidRDefault="00F90BDC">
      <w:r xmlns:w="http://schemas.openxmlformats.org/wordprocessingml/2006/main">
        <w:t xml:space="preserve">1: 1 Korintubréf 10:13 - „Engin freisting hefur náð yður, sem er óalgeng mönnum. Guð er trúr, og hann mun ekki láta freista þín umfram hæfileika þína, en með freistingunni mun hann einnig útvega undankomuleið, svo að þú getir staðist hana.“</w:t>
      </w:r>
    </w:p>
    <w:p w14:paraId="2A71B295" w14:textId="77777777" w:rsidR="00F90BDC" w:rsidRDefault="00F90BDC"/>
    <w:p w14:paraId="66DCD498" w14:textId="77777777" w:rsidR="00F90BDC" w:rsidRDefault="00F90BDC">
      <w:r xmlns:w="http://schemas.openxmlformats.org/wordprocessingml/2006/main">
        <w:t xml:space="preserve">2: Jakobsbréf 1:12-15 - „Sæll er sá maður sem er staðfastur í prófraunum, því þegar hann hefur staðist prófið mun hann hljóta kórónu lífsins, sem Guð hefur heitið þeim sem elska hann. Enginn segi þegar hann er freistaður: „Ég er að freista Guðs,“ því að Guð getur ekki freistað með illu, og sjálfur freistar hann engan. En hver maður freistar þegar hann er tældur og tældur af eigin þrá. Þá fæðir löngunin synd, þegar hún er þunguð, og syndin, þegar hún er fullvaxin, leiðir af sér dauða."</w:t>
      </w:r>
    </w:p>
    <w:p w14:paraId="40D4BC96" w14:textId="77777777" w:rsidR="00F90BDC" w:rsidRDefault="00F90BDC"/>
    <w:p w14:paraId="3C539983" w14:textId="77777777" w:rsidR="00F90BDC" w:rsidRDefault="00F90BDC">
      <w:r xmlns:w="http://schemas.openxmlformats.org/wordprocessingml/2006/main">
        <w:t xml:space="preserve">Matteusarguðspjall 6:14 Því að ef þér fyrirgefið mönnum misgjörðir þeirra, mun og himneskur faðir fyrirgefa yður.</w:t>
      </w:r>
    </w:p>
    <w:p w14:paraId="6E351A51" w14:textId="77777777" w:rsidR="00F90BDC" w:rsidRDefault="00F90BDC"/>
    <w:p w14:paraId="063F8C91" w14:textId="77777777" w:rsidR="00F90BDC" w:rsidRDefault="00F90BDC">
      <w:r xmlns:w="http://schemas.openxmlformats.org/wordprocessingml/2006/main">
        <w:t xml:space="preserve">Orð Jesús hvetur okkur til að fyrirgefa öðrum okkur til hagsbóta, eins og himneskur faðir mun líka fyrirgefa okkur.</w:t>
      </w:r>
    </w:p>
    <w:p w14:paraId="4F0042F5" w14:textId="77777777" w:rsidR="00F90BDC" w:rsidRDefault="00F90BDC"/>
    <w:p w14:paraId="58159841" w14:textId="77777777" w:rsidR="00F90BDC" w:rsidRDefault="00F90BDC">
      <w:r xmlns:w="http://schemas.openxmlformats.org/wordprocessingml/2006/main">
        <w:t xml:space="preserve">1. Kraftur fyrirgefningar: Hvernig fyrirgefning getur umbreytt eigin lífi okkar</w:t>
      </w:r>
    </w:p>
    <w:p w14:paraId="4F7EDAFE" w14:textId="77777777" w:rsidR="00F90BDC" w:rsidRDefault="00F90BDC"/>
    <w:p w14:paraId="50A412E5" w14:textId="77777777" w:rsidR="00F90BDC" w:rsidRDefault="00F90BDC">
      <w:r xmlns:w="http://schemas.openxmlformats.org/wordprocessingml/2006/main">
        <w:t xml:space="preserve">2. Loforðið um fyrirgefningu: Ávinningurinn af því að fyrirgefa öðrum</w:t>
      </w:r>
    </w:p>
    <w:p w14:paraId="4175C61D" w14:textId="77777777" w:rsidR="00F90BDC" w:rsidRDefault="00F90BDC"/>
    <w:p w14:paraId="5E3E2817" w14:textId="77777777" w:rsidR="00F90BDC" w:rsidRDefault="00F90BDC">
      <w:r xmlns:w="http://schemas.openxmlformats.org/wordprocessingml/2006/main">
        <w:t xml:space="preserve">1. Efesusbréfið 4:32 - "Verið góðir og miskunnsamir hver við annan, fyrirgefið hver öðrum, eins og Guð hefur fyrirgefið yður í Kristi."</w:t>
      </w:r>
    </w:p>
    <w:p w14:paraId="1194E73B" w14:textId="77777777" w:rsidR="00F90BDC" w:rsidRDefault="00F90BDC"/>
    <w:p w14:paraId="187772FD" w14:textId="77777777" w:rsidR="00F90BDC" w:rsidRDefault="00F90BDC">
      <w:r xmlns:w="http://schemas.openxmlformats.org/wordprocessingml/2006/main">
        <w:t xml:space="preserve">2. Kólossubréfið 3:13 - "Berið hver með öðrum og fyrirgefið hver öðrum ef einhver yðar ber á móti einhverjum. Fyrirgefið eins og Drottinn fyrirgef yður."</w:t>
      </w:r>
    </w:p>
    <w:p w14:paraId="3983225C" w14:textId="77777777" w:rsidR="00F90BDC" w:rsidRDefault="00F90BDC"/>
    <w:p w14:paraId="76CA0414" w14:textId="77777777" w:rsidR="00F90BDC" w:rsidRDefault="00F90BDC">
      <w:r xmlns:w="http://schemas.openxmlformats.org/wordprocessingml/2006/main">
        <w:t xml:space="preserve">Matteusarguðspjall 6:15 En ef þér fyrirgefið ekki mönnum misgjörðir þeirra, mun faðir yðar ekki heldur fyrirgefa misgjörðir yðar.</w:t>
      </w:r>
    </w:p>
    <w:p w14:paraId="3F0B593E" w14:textId="77777777" w:rsidR="00F90BDC" w:rsidRDefault="00F90BDC"/>
    <w:p w14:paraId="316B819B" w14:textId="77777777" w:rsidR="00F90BDC" w:rsidRDefault="00F90BDC">
      <w:r xmlns:w="http://schemas.openxmlformats.org/wordprocessingml/2006/main">
        <w:t xml:space="preserve">Fyrirgefning er nauðsynleg til að við fáum fyrirgefningu frá Guði.</w:t>
      </w:r>
    </w:p>
    <w:p w14:paraId="0457E83C" w14:textId="77777777" w:rsidR="00F90BDC" w:rsidRDefault="00F90BDC"/>
    <w:p w14:paraId="3B74FFDE" w14:textId="77777777" w:rsidR="00F90BDC" w:rsidRDefault="00F90BDC">
      <w:r xmlns:w="http://schemas.openxmlformats.org/wordprocessingml/2006/main">
        <w:t xml:space="preserve">1: Fyrirgefning Guðs er háð fyrirgefningu okkar annarra</w:t>
      </w:r>
    </w:p>
    <w:p w14:paraId="1288B8B9" w14:textId="77777777" w:rsidR="00F90BDC" w:rsidRDefault="00F90BDC"/>
    <w:p w14:paraId="22235937" w14:textId="77777777" w:rsidR="00F90BDC" w:rsidRDefault="00F90BDC">
      <w:r xmlns:w="http://schemas.openxmlformats.org/wordprocessingml/2006/main">
        <w:t xml:space="preserve">2: Kraftur fyrirgefningar: Að opna blessanir himins</w:t>
      </w:r>
    </w:p>
    <w:p w14:paraId="41225BD0" w14:textId="77777777" w:rsidR="00F90BDC" w:rsidRDefault="00F90BDC"/>
    <w:p w14:paraId="5E290351" w14:textId="77777777" w:rsidR="00F90BDC" w:rsidRDefault="00F90BDC">
      <w:r xmlns:w="http://schemas.openxmlformats.org/wordprocessingml/2006/main">
        <w:t xml:space="preserve">1: Efesusbréfið 4:32 - "Verið góðir hver við annan, miskunnsamir, fyrirgefið hver öðrum, eins og Guð hefur fyrirgefið yður í Kristi."</w:t>
      </w:r>
    </w:p>
    <w:p w14:paraId="66712293" w14:textId="77777777" w:rsidR="00F90BDC" w:rsidRDefault="00F90BDC"/>
    <w:p w14:paraId="1D484DAD" w14:textId="77777777" w:rsidR="00F90BDC" w:rsidRDefault="00F90BDC">
      <w:r xmlns:w="http://schemas.openxmlformats.org/wordprocessingml/2006/main">
        <w:t xml:space="preserve">2: Kólossubréfið 3:13 - "umberið hver annan og fyrirgefið hver öðrum, ef einhver hefur kvörtun á móti öðrum, eins og Drottinn hefur fyrirgefið yður, svo skuluð þér líka fyrirgefa."</w:t>
      </w:r>
    </w:p>
    <w:p w14:paraId="79D8AB61" w14:textId="77777777" w:rsidR="00F90BDC" w:rsidRDefault="00F90BDC"/>
    <w:p w14:paraId="083397A9" w14:textId="77777777" w:rsidR="00F90BDC" w:rsidRDefault="00F90BDC">
      <w:r xmlns:w="http://schemas.openxmlformats.org/wordprocessingml/2006/main">
        <w:t xml:space="preserve">Matteusarguðspjall 6:16 Og þegar þér fastið, þá skuluð þér ekki vera döpur ásýnd eins og hræsnararnir, því að þeir vanmynda andlit sín, svo að þeir megi birtast mönnum til að fasta. Sannlega segi ég yður: Þeir hafa laun sín.</w:t>
      </w:r>
    </w:p>
    <w:p w14:paraId="3E4DE5C4" w14:textId="77777777" w:rsidR="00F90BDC" w:rsidRDefault="00F90BDC"/>
    <w:p w14:paraId="4D7472F5" w14:textId="77777777" w:rsidR="00F90BDC" w:rsidRDefault="00F90BDC">
      <w:r xmlns:w="http://schemas.openxmlformats.org/wordprocessingml/2006/main">
        <w:t xml:space="preserve">Jesús varar við hræsnisfullri föstu og leggur áherslu á að þeir sem gera það til að sýnast fái laun sín frá fólki, ekki Guði.</w:t>
      </w:r>
    </w:p>
    <w:p w14:paraId="076B0A48" w14:textId="77777777" w:rsidR="00F90BDC" w:rsidRDefault="00F90BDC"/>
    <w:p w14:paraId="30762780" w14:textId="77777777" w:rsidR="00F90BDC" w:rsidRDefault="00F90BDC">
      <w:r xmlns:w="http://schemas.openxmlformats.org/wordprocessingml/2006/main">
        <w:t xml:space="preserve">1. „Fastandi fyrir sýningu: hætturnar af hræsni“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„Hjarta föstu: Að leita að launum Guðs“</w:t>
      </w:r>
    </w:p>
    <w:p w14:paraId="16054F0F" w14:textId="77777777" w:rsidR="00F90BDC" w:rsidRDefault="00F90BDC"/>
    <w:p w14:paraId="64B6A5B3" w14:textId="77777777" w:rsidR="00F90BDC" w:rsidRDefault="00F90BDC">
      <w:r xmlns:w="http://schemas.openxmlformats.org/wordprocessingml/2006/main">
        <w:t xml:space="preserve">1. Jesaja 58:6-7 - "Er þetta ekki föstan, sem ég hef útvalið, að leysa bönd illskunnar, leysa af þungum byrðum og sleppa kúguðum lausum og brjóta hvert ok? að gefa ekki hungraða brauð þitt og leiða fátæka, sem reknir eru burt, heim til þín, þegar þú sérð nakinn, að þú byrjir hann, og að þú felur þig ekki fyrir þínu holdi?"</w:t>
      </w:r>
    </w:p>
    <w:p w14:paraId="4DFFA728" w14:textId="77777777" w:rsidR="00F90BDC" w:rsidRDefault="00F90BDC"/>
    <w:p w14:paraId="63BC8F48" w14:textId="77777777" w:rsidR="00F90BDC" w:rsidRDefault="00F90BDC">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14:paraId="53D1B09F" w14:textId="77777777" w:rsidR="00F90BDC" w:rsidRDefault="00F90BDC"/>
    <w:p w14:paraId="2E719A15" w14:textId="77777777" w:rsidR="00F90BDC" w:rsidRDefault="00F90BDC">
      <w:r xmlns:w="http://schemas.openxmlformats.org/wordprocessingml/2006/main">
        <w:t xml:space="preserve">Matteusarguðspjall 6:17 En þú, þegar þú fastar, þá smyr höfuð þitt og þvo andlit þitt.</w:t>
      </w:r>
    </w:p>
    <w:p w14:paraId="5730D4B2" w14:textId="77777777" w:rsidR="00F90BDC" w:rsidRDefault="00F90BDC"/>
    <w:p w14:paraId="075C8BEE" w14:textId="77777777" w:rsidR="00F90BDC" w:rsidRDefault="00F90BDC">
      <w:r xmlns:w="http://schemas.openxmlformats.org/wordprocessingml/2006/main">
        <w:t xml:space="preserve">Yfirskriftin segir okkur að þegar við fastum ættum við að smyrja höfuðið og þvo andlitið.</w:t>
      </w:r>
    </w:p>
    <w:p w14:paraId="0470E615" w14:textId="77777777" w:rsidR="00F90BDC" w:rsidRDefault="00F90BDC"/>
    <w:p w14:paraId="7A376514" w14:textId="77777777" w:rsidR="00F90BDC" w:rsidRDefault="00F90BDC">
      <w:r xmlns:w="http://schemas.openxmlformats.org/wordprocessingml/2006/main">
        <w:t xml:space="preserve">1. Kraftur föstu - A um andlegan kraft föstu og hvernig hún getur hjálpað okkur að nálgast Guð.</w:t>
      </w:r>
    </w:p>
    <w:p w14:paraId="3A2DABF9" w14:textId="77777777" w:rsidR="00F90BDC" w:rsidRDefault="00F90BDC"/>
    <w:p w14:paraId="052B451B" w14:textId="77777777" w:rsidR="00F90BDC" w:rsidRDefault="00F90BDC">
      <w:r xmlns:w="http://schemas.openxmlformats.org/wordprocessingml/2006/main">
        <w:t xml:space="preserve">2. Mikilvægi smurningar - A um mikilvægi þess að smyrja höfuðið okkar og þvo andlit okkar þegar við fastum.</w:t>
      </w:r>
    </w:p>
    <w:p w14:paraId="6806C185" w14:textId="77777777" w:rsidR="00F90BDC" w:rsidRDefault="00F90BDC"/>
    <w:p w14:paraId="663B0BAB" w14:textId="77777777" w:rsidR="00F90BDC" w:rsidRDefault="00F90BDC">
      <w:r xmlns:w="http://schemas.openxmlformats.org/wordprocessingml/2006/main">
        <w:t xml:space="preserve">1. Jesaja 58:6-7 - "Er þetta ekki föstan, sem ég hef útvalið, að leysa bönd illskunnar, leysa af þungum byrðum og sleppa kúguðum lausum og brjóta hvert ok? að gefa ekki hungraða brauð þitt og leiða fátæka, sem reknir eru burt, heim til þín, þegar þú sérð nakinn, að þú byrjir hann, og að þú felur þig ekki fyrir þínu eigin holdi?".</w:t>
      </w:r>
    </w:p>
    <w:p w14:paraId="023B7EBC" w14:textId="77777777" w:rsidR="00F90BDC" w:rsidRDefault="00F90BDC"/>
    <w:p w14:paraId="3F799D15" w14:textId="77777777" w:rsidR="00F90BDC" w:rsidRDefault="00F90BDC">
      <w:r xmlns:w="http://schemas.openxmlformats.org/wordprocessingml/2006/main">
        <w:t xml:space="preserve">2. Matteus 5:6 - "Sælir eru þeir, sem hungra og þyrsta eftir réttlætinu, því að þeir munu saddir verða."</w:t>
      </w:r>
    </w:p>
    <w:p w14:paraId="378BFD9B" w14:textId="77777777" w:rsidR="00F90BDC" w:rsidRDefault="00F90BDC"/>
    <w:p w14:paraId="108CFF06" w14:textId="77777777" w:rsidR="00F90BDC" w:rsidRDefault="00F90BDC">
      <w:r xmlns:w="http://schemas.openxmlformats.org/wordprocessingml/2006/main">
        <w:t xml:space="preserve">Matteusarguðspjall 6:18 að þú birtist ekki mönnum til að fasta, heldur föður þínum, sem er í leynum, og </w:t>
      </w:r>
      <w:r xmlns:w="http://schemas.openxmlformats.org/wordprocessingml/2006/main">
        <w:lastRenderedPageBreak xmlns:w="http://schemas.openxmlformats.org/wordprocessingml/2006/main"/>
      </w:r>
      <w:r xmlns:w="http://schemas.openxmlformats.org/wordprocessingml/2006/main">
        <w:t xml:space="preserve">faðir þinn, sem sér í leynum, mun umbuna þér opinberlega.</w:t>
      </w:r>
    </w:p>
    <w:p w14:paraId="0C20493F" w14:textId="77777777" w:rsidR="00F90BDC" w:rsidRDefault="00F90BDC"/>
    <w:p w14:paraId="4DA6B4FA" w14:textId="77777777" w:rsidR="00F90BDC" w:rsidRDefault="00F90BDC">
      <w:r xmlns:w="http://schemas.openxmlformats.org/wordprocessingml/2006/main">
        <w:t xml:space="preserve">Jesús kennir að fasta eigi að fara fram í leynum og að Guð muni umbuna þeim sem það gera.</w:t>
      </w:r>
    </w:p>
    <w:p w14:paraId="0F79B26A" w14:textId="77777777" w:rsidR="00F90BDC" w:rsidRDefault="00F90BDC"/>
    <w:p w14:paraId="4ABE4CF2" w14:textId="77777777" w:rsidR="00F90BDC" w:rsidRDefault="00F90BDC">
      <w:r xmlns:w="http://schemas.openxmlformats.org/wordprocessingml/2006/main">
        <w:t xml:space="preserve">1. „Verðlaun leynilegrar föstu“</w:t>
      </w:r>
    </w:p>
    <w:p w14:paraId="019AC1D9" w14:textId="77777777" w:rsidR="00F90BDC" w:rsidRDefault="00F90BDC"/>
    <w:p w14:paraId="290B64D2" w14:textId="77777777" w:rsidR="00F90BDC" w:rsidRDefault="00F90BDC">
      <w:r xmlns:w="http://schemas.openxmlformats.org/wordprocessingml/2006/main">
        <w:t xml:space="preserve">2. "Máttur einkabænarinnar"</w:t>
      </w:r>
    </w:p>
    <w:p w14:paraId="35278E9A" w14:textId="77777777" w:rsidR="00F90BDC" w:rsidRDefault="00F90BDC"/>
    <w:p w14:paraId="499685C5" w14:textId="77777777" w:rsidR="00F90BDC" w:rsidRDefault="00F90BDC">
      <w:r xmlns:w="http://schemas.openxmlformats.org/wordprocessingml/2006/main">
        <w:t xml:space="preserve">1. Matteus 6:18</w:t>
      </w:r>
    </w:p>
    <w:p w14:paraId="2E96B444" w14:textId="77777777" w:rsidR="00F90BDC" w:rsidRDefault="00F90BDC"/>
    <w:p w14:paraId="668E60D4" w14:textId="77777777" w:rsidR="00F90BDC" w:rsidRDefault="00F90BDC">
      <w:r xmlns:w="http://schemas.openxmlformats.org/wordprocessingml/2006/main">
        <w:t xml:space="preserve">2. Jakobsbréfið 5:16b - "Bæn réttláts manns hefur mikinn kraft þegar hún er að vinna."</w:t>
      </w:r>
    </w:p>
    <w:p w14:paraId="7F2593D5" w14:textId="77777777" w:rsidR="00F90BDC" w:rsidRDefault="00F90BDC"/>
    <w:p w14:paraId="5FA54505" w14:textId="77777777" w:rsidR="00F90BDC" w:rsidRDefault="00F90BDC">
      <w:r xmlns:w="http://schemas.openxmlformats.org/wordprocessingml/2006/main">
        <w:t xml:space="preserve">Matteusarguðspjall 6:19 Safnið yður ekki fjársjóðum á jörðu, þar sem mölur og ryð spillir, og þar sem þjófar brjótast í gegn og stela.</w:t>
      </w:r>
    </w:p>
    <w:p w14:paraId="6255A75B" w14:textId="77777777" w:rsidR="00F90BDC" w:rsidRDefault="00F90BDC"/>
    <w:p w14:paraId="0B024666" w14:textId="77777777" w:rsidR="00F90BDC" w:rsidRDefault="00F90BDC">
      <w:r xmlns:w="http://schemas.openxmlformats.org/wordprocessingml/2006/main">
        <w:t xml:space="preserve">Í kaflanum er varað við því að geyma efniseignir sem hægt er að eyða eða stela.</w:t>
      </w:r>
    </w:p>
    <w:p w14:paraId="71535F97" w14:textId="77777777" w:rsidR="00F90BDC" w:rsidRDefault="00F90BDC"/>
    <w:p w14:paraId="268707F6" w14:textId="77777777" w:rsidR="00F90BDC" w:rsidRDefault="00F90BDC">
      <w:r xmlns:w="http://schemas.openxmlformats.org/wordprocessingml/2006/main">
        <w:t xml:space="preserve">1: Hinn sanni fjársjóður: Geymdu auðæfi þín á himnum</w:t>
      </w:r>
    </w:p>
    <w:p w14:paraId="2549359F" w14:textId="77777777" w:rsidR="00F90BDC" w:rsidRDefault="00F90BDC"/>
    <w:p w14:paraId="049AD2A8" w14:textId="77777777" w:rsidR="00F90BDC" w:rsidRDefault="00F90BDC">
      <w:r xmlns:w="http://schemas.openxmlformats.org/wordprocessingml/2006/main">
        <w:t xml:space="preserve">2: Gættu hjarta þíns: Ekki treysta á auð</w:t>
      </w:r>
    </w:p>
    <w:p w14:paraId="42902BDB" w14:textId="77777777" w:rsidR="00F90BDC" w:rsidRDefault="00F90BDC"/>
    <w:p w14:paraId="2FEF4C92" w14:textId="77777777" w:rsidR="00F90BDC" w:rsidRDefault="00F90BDC">
      <w:r xmlns:w="http://schemas.openxmlformats.org/wordprocessingml/2006/main">
        <w:t xml:space="preserve">1: Jakobsbréfið 4:13-17 - Komið nú, þér sem segið: "Í dag eða á morgun munum við fara inn í slíka og slíka bæ og dvelja þar eitt ár og versla og græða."</w:t>
      </w:r>
    </w:p>
    <w:p w14:paraId="0A5958FB" w14:textId="77777777" w:rsidR="00F90BDC" w:rsidRDefault="00F90BDC"/>
    <w:p w14:paraId="20B743CB" w14:textId="77777777" w:rsidR="00F90BDC" w:rsidRDefault="00F90BDC">
      <w:r xmlns:w="http://schemas.openxmlformats.org/wordprocessingml/2006/main">
        <w:t xml:space="preserve">2: Kólossubréfið 3:1-3 - Ef þú ert upprisinn með Kristi, leitaðu þess sem er að ofan, þar sem Kristur er, situr til hægri handar Guðs. Settu hug þinn á það sem er að ofan, ekki á það sem er á jörðinni.</w:t>
      </w:r>
    </w:p>
    <w:p w14:paraId="31B07579" w14:textId="77777777" w:rsidR="00F90BDC" w:rsidRDefault="00F90BDC"/>
    <w:p w14:paraId="59977BAC" w14:textId="77777777" w:rsidR="00F90BDC" w:rsidRDefault="00F90BDC">
      <w:r xmlns:w="http://schemas.openxmlformats.org/wordprocessingml/2006/main">
        <w:t xml:space="preserve">Matteusarguðspjall 6:20 En safnað yður fjársjóðum á himni, þar sem hvorki mölur né ryð spillir, og þar sem þjófar brjóta ekki í gegn né stela.</w:t>
      </w:r>
    </w:p>
    <w:p w14:paraId="237051B9" w14:textId="77777777" w:rsidR="00F90BDC" w:rsidRDefault="00F90BDC"/>
    <w:p w14:paraId="26FBF0B0" w14:textId="77777777" w:rsidR="00F90BDC" w:rsidRDefault="00F90BDC">
      <w:r xmlns:w="http://schemas.openxmlformats.org/wordprocessingml/2006/main">
        <w:t xml:space="preserve">Jesús hvetur okkur til að safna fjársjóðum á himni í stað jarðar, þar sem þeir verða ekki spilltir eða stolnir.</w:t>
      </w:r>
    </w:p>
    <w:p w14:paraId="2A4D588B" w14:textId="77777777" w:rsidR="00F90BDC" w:rsidRDefault="00F90BDC"/>
    <w:p w14:paraId="744AA6B5" w14:textId="77777777" w:rsidR="00F90BDC" w:rsidRDefault="00F90BDC">
      <w:r xmlns:w="http://schemas.openxmlformats.org/wordprocessingml/2006/main">
        <w:t xml:space="preserve">1: "Blessun eilífra fjársjóða"</w:t>
      </w:r>
    </w:p>
    <w:p w14:paraId="6EEA6244" w14:textId="77777777" w:rsidR="00F90BDC" w:rsidRDefault="00F90BDC"/>
    <w:p w14:paraId="30C8B5ED" w14:textId="77777777" w:rsidR="00F90BDC" w:rsidRDefault="00F90BDC">
      <w:r xmlns:w="http://schemas.openxmlformats.org/wordprocessingml/2006/main">
        <w:t xml:space="preserve">2: "Gildi þess að fjárfesta á himnum"</w:t>
      </w:r>
    </w:p>
    <w:p w14:paraId="1EF81C3E" w14:textId="77777777" w:rsidR="00F90BDC" w:rsidRDefault="00F90BDC"/>
    <w:p w14:paraId="2F603384" w14:textId="77777777" w:rsidR="00F90BDC" w:rsidRDefault="00F90BDC">
      <w:r xmlns:w="http://schemas.openxmlformats.org/wordprocessingml/2006/main">
        <w:t xml:space="preserve">1: Markús 10:21-22 - Jesús sagði að við yrðum að vera fús til að gefa eftir jarðneskar eigur til að öðlast himneska fjársjóði.</w:t>
      </w:r>
    </w:p>
    <w:p w14:paraId="18A52340" w14:textId="77777777" w:rsidR="00F90BDC" w:rsidRDefault="00F90BDC"/>
    <w:p w14:paraId="12460EFE" w14:textId="77777777" w:rsidR="00F90BDC" w:rsidRDefault="00F90BDC">
      <w:r xmlns:w="http://schemas.openxmlformats.org/wordprocessingml/2006/main">
        <w:t xml:space="preserve">2: Kólossubréfið 3:1-2 - Við verðum að setja hjörtu okkar og huga að hlutum himins, ekki jarðar.</w:t>
      </w:r>
    </w:p>
    <w:p w14:paraId="24B9D75A" w14:textId="77777777" w:rsidR="00F90BDC" w:rsidRDefault="00F90BDC"/>
    <w:p w14:paraId="08877090" w14:textId="77777777" w:rsidR="00F90BDC" w:rsidRDefault="00F90BDC">
      <w:r xmlns:w="http://schemas.openxmlformats.org/wordprocessingml/2006/main">
        <w:t xml:space="preserve">Matteusarguðspjall 6:21 Því hvar sem fjársjóður þinn er, þar mun og hjarta þitt vera.</w:t>
      </w:r>
    </w:p>
    <w:p w14:paraId="4EF6081F" w14:textId="77777777" w:rsidR="00F90BDC" w:rsidRDefault="00F90BDC"/>
    <w:p w14:paraId="4FA275DC" w14:textId="77777777" w:rsidR="00F90BDC" w:rsidRDefault="00F90BDC">
      <w:r xmlns:w="http://schemas.openxmlformats.org/wordprocessingml/2006/main">
        <w:t xml:space="preserve">Þetta vers hvetur okkur til að einbeita hjörtum okkar og fjársjóði að Guði og ríki hans, frekar en jarðneskum eigum.</w:t>
      </w:r>
    </w:p>
    <w:p w14:paraId="269068A4" w14:textId="77777777" w:rsidR="00F90BDC" w:rsidRDefault="00F90BDC"/>
    <w:p w14:paraId="0D0B2EC1" w14:textId="77777777" w:rsidR="00F90BDC" w:rsidRDefault="00F90BDC">
      <w:r xmlns:w="http://schemas.openxmlformats.org/wordprocessingml/2006/main">
        <w:t xml:space="preserve">1: "Að lifa með eilífu sjónarhorni"</w:t>
      </w:r>
    </w:p>
    <w:p w14:paraId="010D470F" w14:textId="77777777" w:rsidR="00F90BDC" w:rsidRDefault="00F90BDC"/>
    <w:p w14:paraId="756BAC9D" w14:textId="77777777" w:rsidR="00F90BDC" w:rsidRDefault="00F90BDC">
      <w:r xmlns:w="http://schemas.openxmlformats.org/wordprocessingml/2006/main">
        <w:t xml:space="preserve">2: "Að leita fyrst ríkisins"</w:t>
      </w:r>
    </w:p>
    <w:p w14:paraId="3EC9FCA5" w14:textId="77777777" w:rsidR="00F90BDC" w:rsidRDefault="00F90BDC"/>
    <w:p w14:paraId="65EE23D3" w14:textId="77777777" w:rsidR="00F90BDC" w:rsidRDefault="00F90BDC">
      <w:r xmlns:w="http://schemas.openxmlformats.org/wordprocessingml/2006/main">
        <w:t xml:space="preserve">1: Kólossubréfið 3:1-2 - „Ef þú ert upprisinn með Kristi, þá leitið þess sem er að ofan, þar sem Kristur er, situr til hægri handar Guðs. </w:t>
      </w:r>
      <w:r xmlns:w="http://schemas.openxmlformats.org/wordprocessingml/2006/main">
        <w:lastRenderedPageBreak xmlns:w="http://schemas.openxmlformats.org/wordprocessingml/2006/main"/>
      </w:r>
      <w:r xmlns:w="http://schemas.openxmlformats.org/wordprocessingml/2006/main">
        <w:t xml:space="preserve">sem eru á jörðinni."</w:t>
      </w:r>
    </w:p>
    <w:p w14:paraId="7BE14657" w14:textId="77777777" w:rsidR="00F90BDC" w:rsidRDefault="00F90BDC"/>
    <w:p w14:paraId="0C547F01" w14:textId="77777777" w:rsidR="00F90BDC" w:rsidRDefault="00F90BDC">
      <w:r xmlns:w="http://schemas.openxmlformats.org/wordprocessingml/2006/main">
        <w:t xml:space="preserve">2: Hebreabréfið 13:5 - „Haltu lífi þínu lausu við peningaást og vertu sáttur við það sem þú átt, því að hann hefur sagt: „Ég mun aldrei yfirgefa þig né yfirgefa þig.</w:t>
      </w:r>
    </w:p>
    <w:p w14:paraId="20990588" w14:textId="77777777" w:rsidR="00F90BDC" w:rsidRDefault="00F90BDC"/>
    <w:p w14:paraId="297606C7" w14:textId="77777777" w:rsidR="00F90BDC" w:rsidRDefault="00F90BDC">
      <w:r xmlns:w="http://schemas.openxmlformats.org/wordprocessingml/2006/main">
        <w:t xml:space="preserve">Matteusarguðspjall 6:22 Ljós líkamans er augað. Ef auga þitt er einfalt, mun allur líkami þinn vera fullur af ljósi.</w:t>
      </w:r>
    </w:p>
    <w:p w14:paraId="2FEEC800" w14:textId="77777777" w:rsidR="00F90BDC" w:rsidRDefault="00F90BDC"/>
    <w:p w14:paraId="767B7B51" w14:textId="77777777" w:rsidR="00F90BDC" w:rsidRDefault="00F90BDC">
      <w:r xmlns:w="http://schemas.openxmlformats.org/wordprocessingml/2006/main">
        <w:t xml:space="preserve">Augað þjónar sem myndlíking fyrir einbeitinguna og að hafa eitt auga gefur til kynna að einbeitingin sé á Guð, sem mun færa fyllingu ljóss.</w:t>
      </w:r>
    </w:p>
    <w:p w14:paraId="7A36D207" w14:textId="77777777" w:rsidR="00F90BDC" w:rsidRDefault="00F90BDC"/>
    <w:p w14:paraId="24243D46" w14:textId="77777777" w:rsidR="00F90BDC" w:rsidRDefault="00F90BDC">
      <w:r xmlns:w="http://schemas.openxmlformats.org/wordprocessingml/2006/main">
        <w:t xml:space="preserve">1: Leitaðu að ljósi Guðs í gegnum einhuga fókus.</w:t>
      </w:r>
    </w:p>
    <w:p w14:paraId="1D4F5B1B" w14:textId="77777777" w:rsidR="00F90BDC" w:rsidRDefault="00F90BDC"/>
    <w:p w14:paraId="0866E8E3" w14:textId="77777777" w:rsidR="00F90BDC" w:rsidRDefault="00F90BDC">
      <w:r xmlns:w="http://schemas.openxmlformats.org/wordprocessingml/2006/main">
        <w:t xml:space="preserve">2: Settu Guð í fyrsta sæti og líf þitt verður fullt af ljósi.</w:t>
      </w:r>
    </w:p>
    <w:p w14:paraId="6F010A47" w14:textId="77777777" w:rsidR="00F90BDC" w:rsidRDefault="00F90BDC"/>
    <w:p w14:paraId="15F44061" w14:textId="77777777" w:rsidR="00F90BDC" w:rsidRDefault="00F90BDC">
      <w:r xmlns:w="http://schemas.openxmlformats.org/wordprocessingml/2006/main">
        <w:t xml:space="preserve">1: Orðskviðirnir 4:18-19 „En vegur réttlátra er eins og ljós dögunar, sem skín bjartara og bjartara til fulls dags. Vegur óguðlegra er sem djúpt myrkur; þeir vita ekki hvað þeir hrasa."</w:t>
      </w:r>
    </w:p>
    <w:p w14:paraId="56568302" w14:textId="77777777" w:rsidR="00F90BDC" w:rsidRDefault="00F90BDC"/>
    <w:p w14:paraId="4FECBF4A" w14:textId="77777777" w:rsidR="00F90BDC" w:rsidRDefault="00F90BDC">
      <w:r xmlns:w="http://schemas.openxmlformats.org/wordprocessingml/2006/main">
        <w:t xml:space="preserve">2: Sálmur 119:105 "Orð þitt er lampi fóta minna og ljós á vegi mínum."</w:t>
      </w:r>
    </w:p>
    <w:p w14:paraId="4873525F" w14:textId="77777777" w:rsidR="00F90BDC" w:rsidRDefault="00F90BDC"/>
    <w:p w14:paraId="0B2BF436" w14:textId="77777777" w:rsidR="00F90BDC" w:rsidRDefault="00F90BDC">
      <w:r xmlns:w="http://schemas.openxmlformats.org/wordprocessingml/2006/main">
        <w:t xml:space="preserve">Matteusarguðspjall 6:23 En ef auga þitt er illt, mun allur líkami þinn vera myrkur. Ef ljósið sem er í þér er myrkur, hversu mikið er þá myrkrið!</w:t>
      </w:r>
    </w:p>
    <w:p w14:paraId="30446C19" w14:textId="77777777" w:rsidR="00F90BDC" w:rsidRDefault="00F90BDC"/>
    <w:p w14:paraId="4BF3C290" w14:textId="77777777" w:rsidR="00F90BDC" w:rsidRDefault="00F90BDC">
      <w:r xmlns:w="http://schemas.openxmlformats.org/wordprocessingml/2006/main">
        <w:t xml:space="preserve">Jesús varar við hættunni sem fylgir því að leyfa hjörtum okkar að verða dimmt, þar sem þetta mun myrkva alla veru okkar.</w:t>
      </w:r>
    </w:p>
    <w:p w14:paraId="617BF317" w14:textId="77777777" w:rsidR="00F90BDC" w:rsidRDefault="00F90BDC"/>
    <w:p w14:paraId="6B299EF5" w14:textId="77777777" w:rsidR="00F90BDC" w:rsidRDefault="00F90BDC">
      <w:r xmlns:w="http://schemas.openxmlformats.org/wordprocessingml/2006/main">
        <w:t xml:space="preserve">1. Kraftur ljóssins: Hvernig á að halda hjörtum okkar frá myrkri</w:t>
      </w:r>
    </w:p>
    <w:p w14:paraId="36C40288" w14:textId="77777777" w:rsidR="00F90BDC" w:rsidRDefault="00F90BDC"/>
    <w:p w14:paraId="18A1FA0B" w14:textId="77777777" w:rsidR="00F90BDC" w:rsidRDefault="00F90BDC">
      <w:r xmlns:w="http://schemas.openxmlformats.org/wordprocessingml/2006/main">
        <w:t xml:space="preserve">2. The Danger of Darkness: Forðastu freistingar ills auga</w:t>
      </w:r>
    </w:p>
    <w:p w14:paraId="19023B49" w14:textId="77777777" w:rsidR="00F90BDC" w:rsidRDefault="00F90BDC"/>
    <w:p w14:paraId="05A91758" w14:textId="77777777" w:rsidR="00F90BDC" w:rsidRDefault="00F90BDC">
      <w:r xmlns:w="http://schemas.openxmlformats.org/wordprocessingml/2006/main">
        <w:t xml:space="preserve">1. Efesusbréfið 5:8-10 - "Því að þú varst einu sinni myrkur, en nú ert þú ljós í Drottni. Lifðu sem börn ljóssins, því ljósið framkallar hvers kyns gæsku og réttlæti og sannleika. Reyndu að læra hvað Drottni þóknast. ."</w:t>
      </w:r>
    </w:p>
    <w:p w14:paraId="42F14ACF" w14:textId="77777777" w:rsidR="00F90BDC" w:rsidRDefault="00F90BDC"/>
    <w:p w14:paraId="3DCFB7BF" w14:textId="77777777" w:rsidR="00F90BDC" w:rsidRDefault="00F90BDC">
      <w:r xmlns:w="http://schemas.openxmlformats.org/wordprocessingml/2006/main">
        <w:t xml:space="preserve">2. Jóhannesarguðspjall 12:35-36 - "Þá sagði Jesús við þá: "Þér munuð hafa ljósið aðeins lengur. Gangið á meðan þér hafið ljósið, áður en myrkrið nær yður. Hver sem gengur í myrkrinu veit ekki hvar þeir fara, treystu á ljósið meðan þú hefur það, svo að þér verðið börn ljóssins.“</w:t>
      </w:r>
    </w:p>
    <w:p w14:paraId="64C8FE57" w14:textId="77777777" w:rsidR="00F90BDC" w:rsidRDefault="00F90BDC"/>
    <w:p w14:paraId="0DD23549" w14:textId="77777777" w:rsidR="00F90BDC" w:rsidRDefault="00F90BDC">
      <w:r xmlns:w="http://schemas.openxmlformats.org/wordprocessingml/2006/main">
        <w:t xml:space="preserve">Matteusarguðspjall 6:24 Enginn getur þjónað tveimur herrum, því annað hvort mun hann hata annan og elska hinn. ella mun hann halda í annan og fyrirlíta hinn. Þér getið ekki þjónað Guði og mammón.</w:t>
      </w:r>
    </w:p>
    <w:p w14:paraId="5452F7A7" w14:textId="77777777" w:rsidR="00F90BDC" w:rsidRDefault="00F90BDC"/>
    <w:p w14:paraId="0DF39C1C" w14:textId="77777777" w:rsidR="00F90BDC" w:rsidRDefault="00F90BDC">
      <w:r xmlns:w="http://schemas.openxmlformats.org/wordprocessingml/2006/main">
        <w:t xml:space="preserve">Jesús kennir okkur að það er ekki hægt að þjóna tveimur herrum vegna þess að við munum á endanum elska annan og hata hinn.</w:t>
      </w:r>
    </w:p>
    <w:p w14:paraId="55B89ADD" w14:textId="77777777" w:rsidR="00F90BDC" w:rsidRDefault="00F90BDC"/>
    <w:p w14:paraId="2619EF12" w14:textId="77777777" w:rsidR="00F90BDC" w:rsidRDefault="00F90BDC">
      <w:r xmlns:w="http://schemas.openxmlformats.org/wordprocessingml/2006/main">
        <w:t xml:space="preserve">1. Að fylgja vegi Guðs í stað heimsins</w:t>
      </w:r>
    </w:p>
    <w:p w14:paraId="4BF556C3" w14:textId="77777777" w:rsidR="00F90BDC" w:rsidRDefault="00F90BDC"/>
    <w:p w14:paraId="1E0E4CC9" w14:textId="77777777" w:rsidR="00F90BDC" w:rsidRDefault="00F90BDC">
      <w:r xmlns:w="http://schemas.openxmlformats.org/wordprocessingml/2006/main">
        <w:t xml:space="preserve">2. Valið á milli þess að elska Guð og þjóna peningum</w:t>
      </w:r>
    </w:p>
    <w:p w14:paraId="25A47B9C" w14:textId="77777777" w:rsidR="00F90BDC" w:rsidRDefault="00F90BDC"/>
    <w:p w14:paraId="3226D92D" w14:textId="77777777" w:rsidR="00F90BDC" w:rsidRDefault="00F90BDC">
      <w:r xmlns:w="http://schemas.openxmlformats.org/wordprocessingml/2006/main">
        <w:t xml:space="preserve">1. Jakobsbréfið 4:4 Þér hórkarlar og hórkonur, vitið þér ekki að vinátta heimsins er fjandskapur við Guð? hver sem því vill vera vinur heimsins er óvinur Guðs.</w:t>
      </w:r>
    </w:p>
    <w:p w14:paraId="17667475" w14:textId="77777777" w:rsidR="00F90BDC" w:rsidRDefault="00F90BDC"/>
    <w:p w14:paraId="508E6F90" w14:textId="77777777" w:rsidR="00F90BDC" w:rsidRDefault="00F90BDC">
      <w:r xmlns:w="http://schemas.openxmlformats.org/wordprocessingml/2006/main">
        <w:t xml:space="preserve">2. Hebreabréfið 13:5-6 Lát samtal þitt vera ágirndarlaust; og vertu sáttur við það sem þér hafið, því að hann hefur sagt: Ég mun aldrei yfirgefa þig og ekki yfirgefa þig. Svo að við getum sagt með djörfung: Drottinn er minn hjálpari, og ég mun ekki óttast hvað maðurinn mun gjöra mér.</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6:25 Fyrir því segi ég yður: Hugsið ekki um líf yðar, hvað þér skuluð eta eða drekka. né heldur fyrir líkama yðar, hvað þér skuluð klæðast. Er ekki lífið meira en kjötið og líkaminn en klæðin?</w:t>
      </w:r>
    </w:p>
    <w:p w14:paraId="31D35DAE" w14:textId="77777777" w:rsidR="00F90BDC" w:rsidRDefault="00F90BDC"/>
    <w:p w14:paraId="14BDA45F" w14:textId="77777777" w:rsidR="00F90BDC" w:rsidRDefault="00F90BDC">
      <w:r xmlns:w="http://schemas.openxmlformats.org/wordprocessingml/2006/main">
        <w:t xml:space="preserve">Jesús kennir okkur að hafa ekki áhyggjur af lífi okkar og líkamlegum þörfum vegna þess að líf okkar er mikilvægara en matur og föt.</w:t>
      </w:r>
    </w:p>
    <w:p w14:paraId="4A5780EA" w14:textId="77777777" w:rsidR="00F90BDC" w:rsidRDefault="00F90BDC"/>
    <w:p w14:paraId="19F977E3" w14:textId="77777777" w:rsidR="00F90BDC" w:rsidRDefault="00F90BDC">
      <w:r xmlns:w="http://schemas.openxmlformats.org/wordprocessingml/2006/main">
        <w:t xml:space="preserve">1. Ánægjusemi í Kristi: Að finna frið í Drottni og treysta á fyrirvara hans</w:t>
      </w:r>
    </w:p>
    <w:p w14:paraId="12790201" w14:textId="77777777" w:rsidR="00F90BDC" w:rsidRDefault="00F90BDC"/>
    <w:p w14:paraId="474E9F3A" w14:textId="77777777" w:rsidR="00F90BDC" w:rsidRDefault="00F90BDC">
      <w:r xmlns:w="http://schemas.openxmlformats.org/wordprocessingml/2006/main">
        <w:t xml:space="preserve">2. Ekki hafa áhyggjur: Sigrast á kvíða og læra að treysta á Drottin</w:t>
      </w:r>
    </w:p>
    <w:p w14:paraId="2E3F5D1F" w14:textId="77777777" w:rsidR="00F90BDC" w:rsidRDefault="00F90BDC"/>
    <w:p w14:paraId="4FE43B10" w14:textId="77777777" w:rsidR="00F90BDC" w:rsidRDefault="00F90BDC">
      <w:r xmlns:w="http://schemas.openxmlformats.org/wordprocessingml/2006/main">
        <w:t xml:space="preserve">1. Filippíbréfið 4:11-13 - Ekki svo að ég tali um skort, því að ég hef lært að vera sáttur við það, í hvaða ástandi sem ég er.</w:t>
      </w:r>
    </w:p>
    <w:p w14:paraId="01BAB5A0" w14:textId="77777777" w:rsidR="00F90BDC" w:rsidRDefault="00F90BDC"/>
    <w:p w14:paraId="72D6624F" w14:textId="77777777" w:rsidR="00F90BDC" w:rsidRDefault="00F90BDC">
      <w:r xmlns:w="http://schemas.openxmlformats.org/wordprocessingml/2006/main">
        <w:t xml:space="preserve">2. Jesaja 26:3 - Þú munt varðveita hann í fullkomnum friði, sem hefur hug sinn til þín, því að hann treystir á þig.</w:t>
      </w:r>
    </w:p>
    <w:p w14:paraId="258670D5" w14:textId="77777777" w:rsidR="00F90BDC" w:rsidRDefault="00F90BDC"/>
    <w:p w14:paraId="31A356CC" w14:textId="77777777" w:rsidR="00F90BDC" w:rsidRDefault="00F90BDC">
      <w:r xmlns:w="http://schemas.openxmlformats.org/wordprocessingml/2006/main">
        <w:t xml:space="preserve">Matteusarguðspjall 6:26 Sjáið fugla himinsins, því að þeir sá ekki, uppskera ekki og safna ekki í hlöður. samt fæðir yðar himneskur faðir þá. Ert þú ekki miklu betri en þeir?</w:t>
      </w:r>
    </w:p>
    <w:p w14:paraId="6245AB85" w14:textId="77777777" w:rsidR="00F90BDC" w:rsidRDefault="00F90BDC"/>
    <w:p w14:paraId="25D1FE3C" w14:textId="77777777" w:rsidR="00F90BDC" w:rsidRDefault="00F90BDC">
      <w:r xmlns:w="http://schemas.openxmlformats.org/wordprocessingml/2006/main">
        <w:t xml:space="preserve">Jesús minnir okkur á að Guð sér um jafnvel fugla loftsins, svo við þurfum ekki að hafa áhyggjur.</w:t>
      </w:r>
    </w:p>
    <w:p w14:paraId="04131360" w14:textId="77777777" w:rsidR="00F90BDC" w:rsidRDefault="00F90BDC"/>
    <w:p w14:paraId="6ADAF99A" w14:textId="77777777" w:rsidR="00F90BDC" w:rsidRDefault="00F90BDC">
      <w:r xmlns:w="http://schemas.openxmlformats.org/wordprocessingml/2006/main">
        <w:t xml:space="preserve">1. „Fyrirsjá Guðs: Lærum að treysta á umhyggju Guðs“</w:t>
      </w:r>
    </w:p>
    <w:p w14:paraId="6DA67DD5" w14:textId="77777777" w:rsidR="00F90BDC" w:rsidRDefault="00F90BDC"/>
    <w:p w14:paraId="27363C02" w14:textId="77777777" w:rsidR="00F90BDC" w:rsidRDefault="00F90BDC">
      <w:r xmlns:w="http://schemas.openxmlformats.org/wordprocessingml/2006/main">
        <w:t xml:space="preserve">2. „Þægindi kærleiksríkrar umhyggju Guðs“</w:t>
      </w:r>
    </w:p>
    <w:p w14:paraId="66A8D44B" w14:textId="77777777" w:rsidR="00F90BDC" w:rsidRDefault="00F90BDC"/>
    <w:p w14:paraId="75E52A98" w14:textId="77777777" w:rsidR="00F90BDC" w:rsidRDefault="00F90BDC">
      <w:r xmlns:w="http://schemas.openxmlformats.org/wordprocessingml/2006/main">
        <w:t xml:space="preserve">1. Matteus 10:29-31 - „Eru ekki tveir spörvar seldir á eyri? Samt mun enginn þeirra falla til jarðar utan umsjá föður þíns. Og jafnvel hárin á höfði þínu eru öll talin. Svo ekki </w:t>
      </w:r>
      <w:r xmlns:w="http://schemas.openxmlformats.org/wordprocessingml/2006/main">
        <w:lastRenderedPageBreak xmlns:w="http://schemas.openxmlformats.org/wordprocessingml/2006/main"/>
      </w:r>
      <w:r xmlns:w="http://schemas.openxmlformats.org/wordprocessingml/2006/main">
        <w:t xml:space="preserve">vera hræddur; þú ert meira virði en margir spörvar."</w:t>
      </w:r>
    </w:p>
    <w:p w14:paraId="739FF1E4" w14:textId="77777777" w:rsidR="00F90BDC" w:rsidRDefault="00F90BDC"/>
    <w:p w14:paraId="5A0FAE97" w14:textId="77777777" w:rsidR="00F90BDC" w:rsidRDefault="00F90BDC">
      <w:r xmlns:w="http://schemas.openxmlformats.org/wordprocessingml/2006/main">
        <w:t xml:space="preserve">2. Sálmur 121:2 - „Hjálp mín kemur frá Drottni, skapara himins og jarðar.“</w:t>
      </w:r>
    </w:p>
    <w:p w14:paraId="26A9ACF3" w14:textId="77777777" w:rsidR="00F90BDC" w:rsidRDefault="00F90BDC"/>
    <w:p w14:paraId="565CB4CD" w14:textId="77777777" w:rsidR="00F90BDC" w:rsidRDefault="00F90BDC">
      <w:r xmlns:w="http://schemas.openxmlformats.org/wordprocessingml/2006/main">
        <w:t xml:space="preserve">Matteusarguðspjall 6:27 Hver yðar getur með umhugsun bætt einni álni við vöxt sinn?</w:t>
      </w:r>
    </w:p>
    <w:p w14:paraId="3D910419" w14:textId="77777777" w:rsidR="00F90BDC" w:rsidRDefault="00F90BDC"/>
    <w:p w14:paraId="7F5714EF" w14:textId="77777777" w:rsidR="00F90BDC" w:rsidRDefault="00F90BDC">
      <w:r xmlns:w="http://schemas.openxmlformats.org/wordprocessingml/2006/main">
        <w:t xml:space="preserve">Þessi leið minnir okkur á að áhyggjur munu ekki breyta lífsskilyrðum okkar.</w:t>
      </w:r>
    </w:p>
    <w:p w14:paraId="4ACB1D91" w14:textId="77777777" w:rsidR="00F90BDC" w:rsidRDefault="00F90BDC"/>
    <w:p w14:paraId="6D3A308B" w14:textId="77777777" w:rsidR="00F90BDC" w:rsidRDefault="00F90BDC">
      <w:r xmlns:w="http://schemas.openxmlformats.org/wordprocessingml/2006/main">
        <w:t xml:space="preserve">1: Áhyggjur eru óþarfar - Filippíbréfið 4:6-7</w:t>
      </w:r>
    </w:p>
    <w:p w14:paraId="6C6541C6" w14:textId="77777777" w:rsidR="00F90BDC" w:rsidRDefault="00F90BDC"/>
    <w:p w14:paraId="03993DBF" w14:textId="77777777" w:rsidR="00F90BDC" w:rsidRDefault="00F90BDC">
      <w:r xmlns:w="http://schemas.openxmlformats.org/wordprocessingml/2006/main">
        <w:t xml:space="preserve">2: Treystu Guði - Orðskviðirnir 3:5-6</w:t>
      </w:r>
    </w:p>
    <w:p w14:paraId="28E282C2" w14:textId="77777777" w:rsidR="00F90BDC" w:rsidRDefault="00F90BDC"/>
    <w:p w14:paraId="14BF1310" w14:textId="77777777" w:rsidR="00F90BDC" w:rsidRDefault="00F90BDC">
      <w:r xmlns:w="http://schemas.openxmlformats.org/wordprocessingml/2006/main">
        <w:t xml:space="preserve">1: Jakobsbréfið 1:2-4</w:t>
      </w:r>
    </w:p>
    <w:p w14:paraId="014B0457" w14:textId="77777777" w:rsidR="00F90BDC" w:rsidRDefault="00F90BDC"/>
    <w:p w14:paraId="35F22192" w14:textId="77777777" w:rsidR="00F90BDC" w:rsidRDefault="00F90BDC">
      <w:r xmlns:w="http://schemas.openxmlformats.org/wordprocessingml/2006/main">
        <w:t xml:space="preserve">2: 1. Pétursbréf 5:7</w:t>
      </w:r>
    </w:p>
    <w:p w14:paraId="24FEBF13" w14:textId="77777777" w:rsidR="00F90BDC" w:rsidRDefault="00F90BDC"/>
    <w:p w14:paraId="5BF50375" w14:textId="77777777" w:rsidR="00F90BDC" w:rsidRDefault="00F90BDC">
      <w:r xmlns:w="http://schemas.openxmlformats.org/wordprocessingml/2006/main">
        <w:t xml:space="preserve">Matteusarguðspjall 6:28 Og hvers vegna hugsið þér um klæði? Skoðaðu liljur vallarins, hvernig þær vaxa; þeir strita ekki, né spinna þeir.</w:t>
      </w:r>
    </w:p>
    <w:p w14:paraId="61928B40" w14:textId="77777777" w:rsidR="00F90BDC" w:rsidRDefault="00F90BDC"/>
    <w:p w14:paraId="4DF4F7BB" w14:textId="77777777" w:rsidR="00F90BDC" w:rsidRDefault="00F90BDC">
      <w:r xmlns:w="http://schemas.openxmlformats.org/wordprocessingml/2006/main">
        <w:t xml:space="preserve">1: Guð sér fyrir okkur og er veitandi okkar, svo treystu á hann.</w:t>
      </w:r>
    </w:p>
    <w:p w14:paraId="49D0A6D6" w14:textId="77777777" w:rsidR="00F90BDC" w:rsidRDefault="00F90BDC"/>
    <w:p w14:paraId="649D3AC7" w14:textId="77777777" w:rsidR="00F90BDC" w:rsidRDefault="00F90BDC">
      <w:r xmlns:w="http://schemas.openxmlformats.org/wordprocessingml/2006/main">
        <w:t xml:space="preserve">2: Guð mun sjá um þarfir okkar, svo við þurfum ekki að hafa áhyggjur.</w:t>
      </w:r>
    </w:p>
    <w:p w14:paraId="7EE4D8BA" w14:textId="77777777" w:rsidR="00F90BDC" w:rsidRDefault="00F90BDC"/>
    <w:p w14:paraId="2C5B621D"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14:paraId="66244856" w14:textId="77777777" w:rsidR="00F90BDC" w:rsidRDefault="00F90BDC"/>
    <w:p w14:paraId="18F80A79" w14:textId="77777777" w:rsidR="00F90BDC" w:rsidRDefault="00F90BDC">
      <w:r xmlns:w="http://schemas.openxmlformats.org/wordprocessingml/2006/main">
        <w:t xml:space="preserve">Matteusarguðspjall 6:29 Og þó segi ég yður: Jafnvel Salómon í allri sinni dýrð var ekki klæddur eins og einn þessara.</w:t>
      </w:r>
    </w:p>
    <w:p w14:paraId="7EB687C3" w14:textId="77777777" w:rsidR="00F90BDC" w:rsidRDefault="00F90BDC"/>
    <w:p w14:paraId="3B8352CE" w14:textId="77777777" w:rsidR="00F90BDC" w:rsidRDefault="00F90BDC">
      <w:r xmlns:w="http://schemas.openxmlformats.org/wordprocessingml/2006/main">
        <w:t xml:space="preserve">Jesús bendir á fegurð náttúrunnar og gefur til kynna að jafnvel Salómon, í allri sinni dýrð, hafi ekki verið eins vel klæddur og ein af þessum sköpunarverkum Guðs.</w:t>
      </w:r>
    </w:p>
    <w:p w14:paraId="380C7231" w14:textId="77777777" w:rsidR="00F90BDC" w:rsidRDefault="00F90BDC"/>
    <w:p w14:paraId="508594F8" w14:textId="77777777" w:rsidR="00F90BDC" w:rsidRDefault="00F90BDC">
      <w:r xmlns:w="http://schemas.openxmlformats.org/wordprocessingml/2006/main">
        <w:t xml:space="preserve">1. "Hægtign náttúrunnar: spegilmynd af dýrð Guðs"</w:t>
      </w:r>
    </w:p>
    <w:p w14:paraId="2FB0DFC3" w14:textId="77777777" w:rsidR="00F90BDC" w:rsidRDefault="00F90BDC"/>
    <w:p w14:paraId="2F85045F" w14:textId="77777777" w:rsidR="00F90BDC" w:rsidRDefault="00F90BDC">
      <w:r xmlns:w="http://schemas.openxmlformats.org/wordprocessingml/2006/main">
        <w:t xml:space="preserve">2. "Auðmýkt mannsins: Lexía frá Salómon"</w:t>
      </w:r>
    </w:p>
    <w:p w14:paraId="1D0583C2" w14:textId="77777777" w:rsidR="00F90BDC" w:rsidRDefault="00F90BDC"/>
    <w:p w14:paraId="779C7BBF" w14:textId="77777777" w:rsidR="00F90BDC" w:rsidRDefault="00F90BDC">
      <w:r xmlns:w="http://schemas.openxmlformats.org/wordprocessingml/2006/main">
        <w:t xml:space="preserve">1. Sálmur 19:1 - "Himnarnir kunngjöra dýrð Guðs, himnarnir boða verk handa hans."</w:t>
      </w:r>
    </w:p>
    <w:p w14:paraId="49443929" w14:textId="77777777" w:rsidR="00F90BDC" w:rsidRDefault="00F90BDC"/>
    <w:p w14:paraId="5951AD97" w14:textId="77777777" w:rsidR="00F90BDC" w:rsidRDefault="00F90BDC">
      <w:r xmlns:w="http://schemas.openxmlformats.org/wordprocessingml/2006/main">
        <w:t xml:space="preserve">2. Prédikarinn 2:7-8 - "Ég eignaðist söngkonur og söngkonur, og harem líka - gleði í hjarta manns. Ég varð miklu meiri en nokkur í Jerúsalem á undan mér. Í öllu þessu var viska mín hjá mér ."</w:t>
      </w:r>
    </w:p>
    <w:p w14:paraId="2D7D4F93" w14:textId="77777777" w:rsidR="00F90BDC" w:rsidRDefault="00F90BDC"/>
    <w:p w14:paraId="3B628C73" w14:textId="77777777" w:rsidR="00F90BDC" w:rsidRDefault="00F90BDC">
      <w:r xmlns:w="http://schemas.openxmlformats.org/wordprocessingml/2006/main">
        <w:t xml:space="preserve">Matteusarguðspjall 6:30 Hvers vegna, ef Guð klæðir svo grasið á vellinum, sem í dag er og á morgun er varpað í ofn, mun hann þá ekki frekar klæða yður, þér trúlitlir?</w:t>
      </w:r>
    </w:p>
    <w:p w14:paraId="4EB2EDA5" w14:textId="77777777" w:rsidR="00F90BDC" w:rsidRDefault="00F90BDC"/>
    <w:p w14:paraId="4153B2ED" w14:textId="77777777" w:rsidR="00F90BDC" w:rsidRDefault="00F90BDC">
      <w:r xmlns:w="http://schemas.openxmlformats.org/wordprocessingml/2006/main">
        <w:t xml:space="preserve">Guð ber umhyggju fyrir okkur og sér fyrir öllum þörfum okkar.</w:t>
      </w:r>
    </w:p>
    <w:p w14:paraId="4303FBB9" w14:textId="77777777" w:rsidR="00F90BDC" w:rsidRDefault="00F90BDC"/>
    <w:p w14:paraId="0ADCC8F1" w14:textId="77777777" w:rsidR="00F90BDC" w:rsidRDefault="00F90BDC">
      <w:r xmlns:w="http://schemas.openxmlformats.org/wordprocessingml/2006/main">
        <w:t xml:space="preserve">1: Guð er allsráðandi og umhyggjusamur</w:t>
      </w:r>
    </w:p>
    <w:p w14:paraId="53158C22" w14:textId="77777777" w:rsidR="00F90BDC" w:rsidRDefault="00F90BDC"/>
    <w:p w14:paraId="7CADD23C" w14:textId="77777777" w:rsidR="00F90BDC" w:rsidRDefault="00F90BDC">
      <w:r xmlns:w="http://schemas.openxmlformats.org/wordprocessingml/2006/main">
        <w:t xml:space="preserve">2: Trúðu á fyrirsjá Drottins</w:t>
      </w:r>
    </w:p>
    <w:p w14:paraId="3367387D" w14:textId="77777777" w:rsidR="00F90BDC" w:rsidRDefault="00F90BDC"/>
    <w:p w14:paraId="19EEF472" w14:textId="77777777" w:rsidR="00F90BDC" w:rsidRDefault="00F90BDC">
      <w:r xmlns:w="http://schemas.openxmlformats.org/wordprocessingml/2006/main">
        <w:t xml:space="preserve">1: Jeremía 29:11-13 „Því að ég veit hvaða áætlanir ég hef í garð yðar,“ segir Drottinn, „áætlar að gera þér farsælan og ekki gera þér illt, ætlar að gefa þér von og framtíð. Þá munt þú ákalla mig og komdu og biddu til mín, og ég mun hlusta á þig. Þú munt leita mín og finna mig þegar þú leitar mín af öllu hjarta.“</w:t>
      </w:r>
    </w:p>
    <w:p w14:paraId="7F247581" w14:textId="77777777" w:rsidR="00F90BDC" w:rsidRDefault="00F90BDC"/>
    <w:p w14:paraId="34BCC9A1" w14:textId="77777777" w:rsidR="00F90BDC" w:rsidRDefault="00F90BDC">
      <w:r xmlns:w="http://schemas.openxmlformats.org/wordprocessingml/2006/main">
        <w:t xml:space="preserve">2: Filippíbréfið 4:19 „Og Guð minn mun fullnægja öllum þörfum yðar eftir ríkidæmi dýrðar sinnar í Kristi Jesú.</w:t>
      </w:r>
    </w:p>
    <w:p w14:paraId="498FF164" w14:textId="77777777" w:rsidR="00F90BDC" w:rsidRDefault="00F90BDC"/>
    <w:p w14:paraId="322C633E" w14:textId="77777777" w:rsidR="00F90BDC" w:rsidRDefault="00F90BDC">
      <w:r xmlns:w="http://schemas.openxmlformats.org/wordprocessingml/2006/main">
        <w:t xml:space="preserve">Matteusarguðspjall 6:31 Hugsaðu þér því ekki um og segðu: Hvað eigum vér að eta? eða: Hvað eigum vér að drekka? eða: Hvers skulum vér íklæðast?</w:t>
      </w:r>
    </w:p>
    <w:p w14:paraId="6BE81A29" w14:textId="77777777" w:rsidR="00F90BDC" w:rsidRDefault="00F90BDC"/>
    <w:p w14:paraId="42409287" w14:textId="77777777" w:rsidR="00F90BDC" w:rsidRDefault="00F90BDC">
      <w:r xmlns:w="http://schemas.openxmlformats.org/wordprocessingml/2006/main">
        <w:t xml:space="preserve">Yfirskriftin hvetur til þess að hafa ekki áhyggjur af því hvað við munum borða, drekka eða klæðast.</w:t>
      </w:r>
    </w:p>
    <w:p w14:paraId="424213CB" w14:textId="77777777" w:rsidR="00F90BDC" w:rsidRDefault="00F90BDC"/>
    <w:p w14:paraId="7BFE28E9" w14:textId="77777777" w:rsidR="00F90BDC" w:rsidRDefault="00F90BDC">
      <w:r xmlns:w="http://schemas.openxmlformats.org/wordprocessingml/2006/main">
        <w:t xml:space="preserve">1: Við ættum ekki að hafa áhyggjur af þörfum okkar, því Guð mun sjá um það.</w:t>
      </w:r>
    </w:p>
    <w:p w14:paraId="60746E80" w14:textId="77777777" w:rsidR="00F90BDC" w:rsidRDefault="00F90BDC"/>
    <w:p w14:paraId="6DC00814" w14:textId="77777777" w:rsidR="00F90BDC" w:rsidRDefault="00F90BDC">
      <w:r xmlns:w="http://schemas.openxmlformats.org/wordprocessingml/2006/main">
        <w:t xml:space="preserve">2: Við getum treyst á Drottin til að sjá fyrir þörfum okkar.</w:t>
      </w:r>
    </w:p>
    <w:p w14:paraId="7B02D076" w14:textId="77777777" w:rsidR="00F90BDC" w:rsidRDefault="00F90BDC"/>
    <w:p w14:paraId="36043FF8" w14:textId="77777777" w:rsidR="00F90BDC" w:rsidRDefault="00F90BDC">
      <w:r xmlns:w="http://schemas.openxmlformats.org/wordprocessingml/2006/main">
        <w:t xml:space="preserve">1: Filippíbréfið 4:19 - "Og Guð minn mun fullnægja öllum þörfum yðar eftir auðæfum dýrðar sinnar í Kristi Jesú."</w:t>
      </w:r>
    </w:p>
    <w:p w14:paraId="5C16E5BC" w14:textId="77777777" w:rsidR="00F90BDC" w:rsidRDefault="00F90BDC"/>
    <w:p w14:paraId="75783290" w14:textId="77777777" w:rsidR="00F90BDC" w:rsidRDefault="00F90BDC">
      <w:r xmlns:w="http://schemas.openxmlformats.org/wordprocessingml/2006/main">
        <w:t xml:space="preserve">2: Matteus 6:25-26 - "Þess vegna segi ég yður: Hafið ekki áhyggjur af lífi yðar, hvað þú munt eta eða drekka, né um líkama þinn, hverju þú munt klæðast. Er lífið ekki mikilvægara en matur og líkami mikilvægara en föt?"</w:t>
      </w:r>
    </w:p>
    <w:p w14:paraId="1F38B347" w14:textId="77777777" w:rsidR="00F90BDC" w:rsidRDefault="00F90BDC"/>
    <w:p w14:paraId="5D427319" w14:textId="77777777" w:rsidR="00F90BDC" w:rsidRDefault="00F90BDC">
      <w:r xmlns:w="http://schemas.openxmlformats.org/wordprocessingml/2006/main">
        <w:t xml:space="preserve">Matteusarguðspjall 6:32 (Því að eftir öllu þessu leita heiðingjar) því að yðar himneski faðir veit, að þér hafið þörf fyrir allt þetta.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 þekkir þarfir okkar og vill að við treystum honum til að sjá fyrir okkur, frekar en að leita veraldlegra hluta.</w:t>
      </w:r>
    </w:p>
    <w:p w14:paraId="05DD1352" w14:textId="77777777" w:rsidR="00F90BDC" w:rsidRDefault="00F90BDC"/>
    <w:p w14:paraId="0D3AE8C4" w14:textId="77777777" w:rsidR="00F90BDC" w:rsidRDefault="00F90BDC">
      <w:r xmlns:w="http://schemas.openxmlformats.org/wordprocessingml/2006/main">
        <w:t xml:space="preserve">1. "Ánægja: Að treysta á fyrirvara Guðs"</w:t>
      </w:r>
    </w:p>
    <w:p w14:paraId="28004E9E" w14:textId="77777777" w:rsidR="00F90BDC" w:rsidRDefault="00F90BDC"/>
    <w:p w14:paraId="2ED4CBB5" w14:textId="77777777" w:rsidR="00F90BDC" w:rsidRDefault="00F90BDC">
      <w:r xmlns:w="http://schemas.openxmlformats.org/wordprocessingml/2006/main">
        <w:t xml:space="preserve">2. „Hjarta ánægjunnar: Að setja Guð í fyrsta sæti“</w:t>
      </w:r>
    </w:p>
    <w:p w14:paraId="34979D18" w14:textId="77777777" w:rsidR="00F90BDC" w:rsidRDefault="00F90BDC"/>
    <w:p w14:paraId="3772805B" w14:textId="77777777" w:rsidR="00F90BDC" w:rsidRDefault="00F90BDC">
      <w:r xmlns:w="http://schemas.openxmlformats.org/wordprocessingml/2006/main">
        <w:t xml:space="preserve">1. Filippíbréfið 4:12-13 - "Ég veit hvað það er að vera í neyð, og ég veit hvað það er að hafa nóg. Ég hef lært leyndarmálið að vera ánægður í öllum aðstæðum, hvort sem er vel mettur eða svangur, hvort sem þú býrð við nóg eða í skorti."</w:t>
      </w:r>
    </w:p>
    <w:p w14:paraId="3EB2E658" w14:textId="77777777" w:rsidR="00F90BDC" w:rsidRDefault="00F90BDC"/>
    <w:p w14:paraId="703B9C27" w14:textId="77777777" w:rsidR="00F90BDC" w:rsidRDefault="00F90BDC">
      <w:r xmlns:w="http://schemas.openxmlformats.org/wordprocessingml/2006/main">
        <w:t xml:space="preserve">2. 1. Jóhannesarbréf 2:15-17 - "Elskið ekki heiminn né neitt í heiminum. Ef einhver elskar heiminn, þá er kærleikur til föðurins ekki í honum. Fyrir allt í heiminum - girnd holdsins, fýsn augna og hroki lífsins - kemur ekki frá föðurnum heldur heiminum. Heimurinn og langanir hans líða undir lok, en hver sem gerir vilja Guðs lifir að eilífu."</w:t>
      </w:r>
    </w:p>
    <w:p w14:paraId="39E26A5F" w14:textId="77777777" w:rsidR="00F90BDC" w:rsidRDefault="00F90BDC"/>
    <w:p w14:paraId="3E178F0F" w14:textId="77777777" w:rsidR="00F90BDC" w:rsidRDefault="00F90BDC">
      <w:r xmlns:w="http://schemas.openxmlformats.org/wordprocessingml/2006/main">
        <w:t xml:space="preserve">Matteusarguðspjall 6:33 En leitið fyrst Guðs ríkis og réttlætis hans. og allt þetta mun yður bætast.</w:t>
      </w:r>
    </w:p>
    <w:p w14:paraId="28D81668" w14:textId="77777777" w:rsidR="00F90BDC" w:rsidRDefault="00F90BDC"/>
    <w:p w14:paraId="04E05319" w14:textId="77777777" w:rsidR="00F90BDC" w:rsidRDefault="00F90BDC">
      <w:r xmlns:w="http://schemas.openxmlformats.org/wordprocessingml/2006/main">
        <w:t xml:space="preserve">Leitaðu fyrst Guðs og hann mun sjá fyrir öllum þörfum okkar.</w:t>
      </w:r>
    </w:p>
    <w:p w14:paraId="2CE0AC37" w14:textId="77777777" w:rsidR="00F90BDC" w:rsidRDefault="00F90BDC"/>
    <w:p w14:paraId="423B946B" w14:textId="77777777" w:rsidR="00F90BDC" w:rsidRDefault="00F90BDC">
      <w:r xmlns:w="http://schemas.openxmlformats.org/wordprocessingml/2006/main">
        <w:t xml:space="preserve">1. Leitaðu Guðs og hann mun veita - Matteus 6:33</w:t>
      </w:r>
    </w:p>
    <w:p w14:paraId="02B9AFEE" w14:textId="77777777" w:rsidR="00F90BDC" w:rsidRDefault="00F90BDC"/>
    <w:p w14:paraId="289EF5E2" w14:textId="77777777" w:rsidR="00F90BDC" w:rsidRDefault="00F90BDC">
      <w:r xmlns:w="http://schemas.openxmlformats.org/wordprocessingml/2006/main">
        <w:t xml:space="preserve">2. Treystu á Guð fyrir fyrirvara - Matteus 6:33</w:t>
      </w:r>
    </w:p>
    <w:p w14:paraId="754BB053" w14:textId="77777777" w:rsidR="00F90BDC" w:rsidRDefault="00F90BDC"/>
    <w:p w14:paraId="73B84D18"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37:25 - Ég hef verið ungur og nú er ég gamall, samt hef ég ekki séð hinn réttláta yfirgefinn eða börn hans biðja um brauð.</w:t>
      </w:r>
    </w:p>
    <w:p w14:paraId="600264EB" w14:textId="77777777" w:rsidR="00F90BDC" w:rsidRDefault="00F90BDC"/>
    <w:p w14:paraId="56E675EB" w14:textId="77777777" w:rsidR="00F90BDC" w:rsidRDefault="00F90BDC">
      <w:r xmlns:w="http://schemas.openxmlformats.org/wordprocessingml/2006/main">
        <w:t xml:space="preserve">Matteusarguðspjall 6:34 Hugsaðu því ekki um morgundaginn, því að dagurinn mun hugsa um sjálfan sig. Nægir allt til dags er illska þess.</w:t>
      </w:r>
    </w:p>
    <w:p w14:paraId="62469D73" w14:textId="77777777" w:rsidR="00F90BDC" w:rsidRDefault="00F90BDC"/>
    <w:p w14:paraId="4A131FE4" w14:textId="77777777" w:rsidR="00F90BDC" w:rsidRDefault="00F90BDC">
      <w:r xmlns:w="http://schemas.openxmlformats.org/wordprocessingml/2006/main">
        <w:t xml:space="preserve">Ekki hafa áhyggjur af morgundeginum; einbeita sér að nútímanum og áskorunum hans.</w:t>
      </w:r>
    </w:p>
    <w:p w14:paraId="5ABB42DF" w14:textId="77777777" w:rsidR="00F90BDC" w:rsidRDefault="00F90BDC"/>
    <w:p w14:paraId="5D014511" w14:textId="77777777" w:rsidR="00F90BDC" w:rsidRDefault="00F90BDC">
      <w:r xmlns:w="http://schemas.openxmlformats.org/wordprocessingml/2006/main">
        <w:t xml:space="preserve">1: Lifðu í augnablikinu - Settu traust þitt á Guð og taktu hvern dag eitt skref í einu.</w:t>
      </w:r>
    </w:p>
    <w:p w14:paraId="14C39823" w14:textId="77777777" w:rsidR="00F90BDC" w:rsidRDefault="00F90BDC"/>
    <w:p w14:paraId="2EB02CF7" w14:textId="77777777" w:rsidR="00F90BDC" w:rsidRDefault="00F90BDC">
      <w:r xmlns:w="http://schemas.openxmlformats.org/wordprocessingml/2006/main">
        <w:t xml:space="preserve">2: Ekki hafa áhyggjur, vertu hamingjusamur - Treystu á Drottin og skildu áhyggjur morgundagsins eftir á morgun.</w:t>
      </w:r>
    </w:p>
    <w:p w14:paraId="37B9C6B0" w14:textId="77777777" w:rsidR="00F90BDC" w:rsidRDefault="00F90BDC"/>
    <w:p w14:paraId="6D08284C"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14:paraId="6CFEEE0F" w14:textId="77777777" w:rsidR="00F90BDC" w:rsidRDefault="00F90BDC"/>
    <w:p w14:paraId="0AFF986F" w14:textId="77777777" w:rsidR="00F90BDC" w:rsidRDefault="00F90BDC">
      <w:r xmlns:w="http://schemas.openxmlformats.org/wordprocessingml/2006/main">
        <w:t xml:space="preserve">2:1 Pétursbréf 5:7 - Varpið allri áhyggju yðar á hann því að hann ber umhyggju fyrir yður.</w:t>
      </w:r>
    </w:p>
    <w:p w14:paraId="0A878BDB" w14:textId="77777777" w:rsidR="00F90BDC" w:rsidRDefault="00F90BDC"/>
    <w:p w14:paraId="27B98239" w14:textId="77777777" w:rsidR="00F90BDC" w:rsidRDefault="00F90BDC">
      <w:r xmlns:w="http://schemas.openxmlformats.org/wordprocessingml/2006/main">
        <w:t xml:space="preserve">Matteusarguðspjall 7 lýkur fjallræðunni þar sem Jesús ræðir dóminn, biður Guð um hjálp, veginn til himna og mikilvægi þess að koma orðum sínum í framkvæmd.</w:t>
      </w:r>
    </w:p>
    <w:p w14:paraId="12C5939C" w14:textId="77777777" w:rsidR="00F90BDC" w:rsidRDefault="00F90BDC"/>
    <w:p w14:paraId="40BC856A" w14:textId="77777777" w:rsidR="00F90BDC" w:rsidRDefault="00F90BDC">
      <w:r xmlns:w="http://schemas.openxmlformats.org/wordprocessingml/2006/main">
        <w:t xml:space="preserve">1. málsgrein: Kaflinn hefst á því að Jesús segir fylgjendum sínum að dæma ekki aðra af hræsni. Hann notar þá myndlíkingu að sjá flís í auga einhvers annars á meðan hann hunsar bjálka í eigin auga. Í stað þess að dæma aðra hart ætti maður fyrst að rannsaka sjálfan sig (Matt 7:1-5). Hann varar líka við því að gefa þeim helga hluti sem kunna ekki að meta þá (Matteus 7:6).</w:t>
      </w:r>
    </w:p>
    <w:p w14:paraId="1B5700C3" w14:textId="77777777" w:rsidR="00F90BDC" w:rsidRDefault="00F90BDC"/>
    <w:p w14:paraId="73C4F6BA" w14:textId="77777777" w:rsidR="00F90BDC" w:rsidRDefault="00F90BDC">
      <w:r xmlns:w="http://schemas.openxmlformats.org/wordprocessingml/2006/main">
        <w:t xml:space="preserve">2. málsgrein: Næst hvetur Jesús fylgjendur sína til að biðja Guð um það sem þeir þurfa og lofar að beiðnum þeirra verði svarað. Hann kynnir gullnu regluna - að koma fram við aðra eins og þú vilt að þeir komi fram við þig - sem dregur saman lögmálið og spámennina (Matt 7:7-12). Síðan lýsir hann tveimur </w:t>
      </w:r>
      <w:r xmlns:w="http://schemas.openxmlformats.org/wordprocessingml/2006/main">
        <w:lastRenderedPageBreak xmlns:w="http://schemas.openxmlformats.org/wordprocessingml/2006/main"/>
      </w:r>
      <w:r xmlns:w="http://schemas.openxmlformats.org/wordprocessingml/2006/main">
        <w:t xml:space="preserve">leiðum: þröngu hliði sem leiðir til lífsins sem fáir finna og breitt hlið sem leiðir til glötunar sem margir fara (Matt 7:13-14).</w:t>
      </w:r>
    </w:p>
    <w:p w14:paraId="663A3F1F" w14:textId="77777777" w:rsidR="00F90BDC" w:rsidRDefault="00F90BDC"/>
    <w:p w14:paraId="63946459" w14:textId="77777777" w:rsidR="00F90BDC" w:rsidRDefault="00F90BDC">
      <w:r xmlns:w="http://schemas.openxmlformats.org/wordprocessingml/2006/main">
        <w:t xml:space="preserve">3. málsgrein: Í þessum lokakafla (Matteus 7:15-29), varar Jesús við falsspámönnum sem virðast skaðlausir en eru innra með sér skaðlegir. Af ávöxtum þeirra eða athöfnum skulu þeir viðurkenndir. Hann leggur síðan áherslu á að ekki allir sem kalla hann Drottin munu fara inn í himnaríki heldur aðeins þeir sem gera vilja Guðs. Kaflanum lýkur á dæmisögu þar sem vitrir og heimskir byggingarmenn eru andstæðar; Þeir sem heyra kenningar hans og framkvæma þær eru eins og vitrir smiðir sem standa fast í húsi í stormi en þeir sem ekki gera það eru eins og heimskir smiðir sem falla í hús þegar stormur kemur.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Matteusarguðspjall 7:1 Dæmið ekki, svo að þér verðið ekki dæmdir.</w:t>
      </w:r>
    </w:p>
    <w:p w14:paraId="270A18FF" w14:textId="77777777" w:rsidR="00F90BDC" w:rsidRDefault="00F90BDC"/>
    <w:p w14:paraId="496DB645" w14:textId="77777777" w:rsidR="00F90BDC" w:rsidRDefault="00F90BDC">
      <w:r xmlns:w="http://schemas.openxmlformats.org/wordprocessingml/2006/main">
        <w:t xml:space="preserve">Þessi texti er áminning um að dæma ekki aðra þar sem Guð mun vera endanlegur dómari.</w:t>
      </w:r>
    </w:p>
    <w:p w14:paraId="10F6416C" w14:textId="77777777" w:rsidR="00F90BDC" w:rsidRDefault="00F90BDC"/>
    <w:p w14:paraId="5238833B" w14:textId="77777777" w:rsidR="00F90BDC" w:rsidRDefault="00F90BDC">
      <w:r xmlns:w="http://schemas.openxmlformats.org/wordprocessingml/2006/main">
        <w:t xml:space="preserve">1. Kraftur náðarinnar: Hvernig við getum elskað án þess að dæma</w:t>
      </w:r>
    </w:p>
    <w:p w14:paraId="5D0F54B6" w14:textId="77777777" w:rsidR="00F90BDC" w:rsidRDefault="00F90BDC"/>
    <w:p w14:paraId="3031A1A2" w14:textId="77777777" w:rsidR="00F90BDC" w:rsidRDefault="00F90BDC">
      <w:r xmlns:w="http://schemas.openxmlformats.org/wordprocessingml/2006/main">
        <w:t xml:space="preserve">2. Hjarta fyrirgefningar: Að sleppa dómgreindinni</w:t>
      </w:r>
    </w:p>
    <w:p w14:paraId="7B12A3AE" w14:textId="77777777" w:rsidR="00F90BDC" w:rsidRDefault="00F90BDC"/>
    <w:p w14:paraId="151E56A1" w14:textId="77777777" w:rsidR="00F90BDC" w:rsidRDefault="00F90BDC">
      <w:r xmlns:w="http://schemas.openxmlformats.org/wordprocessingml/2006/main">
        <w:t xml:space="preserve">1. Jakobsbréfið 4:12 - Það er aðeins einn löggjafi og dómari, sá sem getur frelsað og tortímt.</w:t>
      </w:r>
    </w:p>
    <w:p w14:paraId="47EE2140" w14:textId="77777777" w:rsidR="00F90BDC" w:rsidRDefault="00F90BDC"/>
    <w:p w14:paraId="157E6806" w14:textId="77777777" w:rsidR="00F90BDC" w:rsidRDefault="00F90BDC">
      <w:r xmlns:w="http://schemas.openxmlformats.org/wordprocessingml/2006/main">
        <w:t xml:space="preserve">2. Rómverjabréfið 14:10-13 - Þú, af hverju dæmir þú bróður þinn eða hvers vegna lítur þú niður á bróður þinn? Því að við munum allir standa frammi fyrir dómstóli Guðs.</w:t>
      </w:r>
    </w:p>
    <w:p w14:paraId="2D696481" w14:textId="77777777" w:rsidR="00F90BDC" w:rsidRDefault="00F90BDC"/>
    <w:p w14:paraId="3F4176CA" w14:textId="77777777" w:rsidR="00F90BDC" w:rsidRDefault="00F90BDC">
      <w:r xmlns:w="http://schemas.openxmlformats.org/wordprocessingml/2006/main">
        <w:t xml:space="preserve">Matteusarguðspjall 7:2 Því með þeim dómi sem þér dæmið, munuð þér dæmdir verða, og með þeim mæli sem þér mælið, mun yður aftur mælt verða.</w:t>
      </w:r>
    </w:p>
    <w:p w14:paraId="4D76F9A0" w14:textId="77777777" w:rsidR="00F90BDC" w:rsidRDefault="00F90BDC"/>
    <w:p w14:paraId="68534B96" w14:textId="77777777" w:rsidR="00F90BDC" w:rsidRDefault="00F90BDC">
      <w:r xmlns:w="http://schemas.openxmlformats.org/wordprocessingml/2006/main">
        <w:t xml:space="preserve">Að dæma aðra mun leiða til þess að þeir eru dæmdir á sama hátt.</w:t>
      </w:r>
    </w:p>
    <w:p w14:paraId="5E8798E0" w14:textId="77777777" w:rsidR="00F90BDC" w:rsidRDefault="00F90BDC"/>
    <w:p w14:paraId="1300ABFC" w14:textId="77777777" w:rsidR="00F90BDC" w:rsidRDefault="00F90BDC">
      <w:r xmlns:w="http://schemas.openxmlformats.org/wordprocessingml/2006/main">
        <w:t xml:space="preserve">1: „Hugsaðu þig tvisvar um áður en þú dæmir“</w:t>
      </w:r>
    </w:p>
    <w:p w14:paraId="1BD29786" w14:textId="77777777" w:rsidR="00F90BDC" w:rsidRDefault="00F90BDC"/>
    <w:p w14:paraId="790BB343" w14:textId="77777777" w:rsidR="00F90BDC" w:rsidRDefault="00F90BDC">
      <w:r xmlns:w="http://schemas.openxmlformats.org/wordprocessingml/2006/main">
        <w:t xml:space="preserve">2: "Komdu fram við aðra eins og þú vilt að komið sé fram við þig"</w:t>
      </w:r>
    </w:p>
    <w:p w14:paraId="50E90B66" w14:textId="77777777" w:rsidR="00F90BDC" w:rsidRDefault="00F90BDC"/>
    <w:p w14:paraId="17671DDA" w14:textId="77777777" w:rsidR="00F90BDC" w:rsidRDefault="00F90BDC">
      <w:r xmlns:w="http://schemas.openxmlformats.org/wordprocessingml/2006/main">
        <w:t xml:space="preserve">1: Lúkas 6:37 - "Dæmið ekki, og þér munuð ekki dæmdir verða, fordæmið ekki, og þér munuð ekki dæmdir verða: fyrirgefið, og þér mun verða fyrirgefið."</w:t>
      </w:r>
    </w:p>
    <w:p w14:paraId="69F0E6D8" w14:textId="77777777" w:rsidR="00F90BDC" w:rsidRDefault="00F90BDC"/>
    <w:p w14:paraId="59D4E494" w14:textId="77777777" w:rsidR="00F90BDC" w:rsidRDefault="00F90BDC">
      <w:r xmlns:w="http://schemas.openxmlformats.org/wordprocessingml/2006/main">
        <w:t xml:space="preserve">2: Jakobsbréfið 4:11-12 - „Talið ekki illt hver um annan, bræður. Sá sem talar illt um bróður sinn og dæmir bróður sinn, talar illt um lögmálið og dæmir lögmálið, en ef þú dæmir lögmálið, þá ert þú ekki lögmálsgerandi, heldur dómari. Einn er löggjafinn, sem getur frelsað og tortímt: hver ert þú, sem dæmir annan?"</w:t>
      </w:r>
    </w:p>
    <w:p w14:paraId="5751E21F" w14:textId="77777777" w:rsidR="00F90BDC" w:rsidRDefault="00F90BDC"/>
    <w:p w14:paraId="7B5CAFBA" w14:textId="77777777" w:rsidR="00F90BDC" w:rsidRDefault="00F90BDC">
      <w:r xmlns:w="http://schemas.openxmlformats.org/wordprocessingml/2006/main">
        <w:t xml:space="preserve">Matteusarguðspjall 7:3 Og hvers vegna sérðu flísina í auga bróður þíns, en lítur ekki á bjálkann sem er í þínu eigin auga?</w:t>
      </w:r>
    </w:p>
    <w:p w14:paraId="2DCE6510" w14:textId="77777777" w:rsidR="00F90BDC" w:rsidRDefault="00F90BDC"/>
    <w:p w14:paraId="6207DF44" w14:textId="77777777" w:rsidR="00F90BDC" w:rsidRDefault="00F90BDC">
      <w:r xmlns:w="http://schemas.openxmlformats.org/wordprocessingml/2006/main">
        <w:t xml:space="preserve">Vertu meðvitaður um eigin galla áður en þú dæmir aðra.</w:t>
      </w:r>
    </w:p>
    <w:p w14:paraId="630D2657" w14:textId="77777777" w:rsidR="00F90BDC" w:rsidRDefault="00F90BDC"/>
    <w:p w14:paraId="0A84D45D" w14:textId="77777777" w:rsidR="00F90BDC" w:rsidRDefault="00F90BDC">
      <w:r xmlns:w="http://schemas.openxmlformats.org/wordprocessingml/2006/main">
        <w:t xml:space="preserve">1: Vertu auðmjúkur og líttu inn í sjálfan þig áður en þú dæmir aðra.</w:t>
      </w:r>
    </w:p>
    <w:p w14:paraId="24D3B7D2" w14:textId="77777777" w:rsidR="00F90BDC" w:rsidRDefault="00F90BDC"/>
    <w:p w14:paraId="693FCA6E" w14:textId="77777777" w:rsidR="00F90BDC" w:rsidRDefault="00F90BDC">
      <w:r xmlns:w="http://schemas.openxmlformats.org/wordprocessingml/2006/main">
        <w:t xml:space="preserve">2: Leggðu frá okkur stoltið og leitaðu aðstoðar Guðs við að skilja hvers vegna við dæmum.</w:t>
      </w:r>
    </w:p>
    <w:p w14:paraId="4F45C151" w14:textId="77777777" w:rsidR="00F90BDC" w:rsidRDefault="00F90BDC"/>
    <w:p w14:paraId="421614B8" w14:textId="77777777" w:rsidR="00F90BDC" w:rsidRDefault="00F90BDC">
      <w:r xmlns:w="http://schemas.openxmlformats.org/wordprocessingml/2006/main">
        <w:t xml:space="preserve">1: Jakobsbréfið 4:11-12 "Talið ekki illt hver í móti öðrum, bræður. Sá sem mælir gegn bróður eða dæmir bróður sinn, talar illa gegn lögmálinu og dæmir lögmálið. En ef þér dæmið lögmálið, eruð þér ekki gerandi laganna heldur dómari.</w:t>
      </w:r>
    </w:p>
    <w:p w14:paraId="6425BDF1" w14:textId="77777777" w:rsidR="00F90BDC" w:rsidRDefault="00F90BDC"/>
    <w:p w14:paraId="16F4C45C" w14:textId="77777777" w:rsidR="00F90BDC" w:rsidRDefault="00F90BDC">
      <w:r xmlns:w="http://schemas.openxmlformats.org/wordprocessingml/2006/main">
        <w:t xml:space="preserve">2: Galatabréfið 6:1-2 "Bræður, ef einhver verður gripinn í misgjörðum, þá skuluð þér sem ert andlegir endurheimta hann í anda hógværðar. Gættu þín, svo að þér freistist ekki líka. Berið hver annars byrðar og </w:t>
      </w:r>
      <w:r xmlns:w="http://schemas.openxmlformats.org/wordprocessingml/2006/main">
        <w:lastRenderedPageBreak xmlns:w="http://schemas.openxmlformats.org/wordprocessingml/2006/main"/>
      </w:r>
      <w:r xmlns:w="http://schemas.openxmlformats.org/wordprocessingml/2006/main">
        <w:t xml:space="preserve">svo uppfylla lögmál Krists."</w:t>
      </w:r>
    </w:p>
    <w:p w14:paraId="471DAFEC" w14:textId="77777777" w:rsidR="00F90BDC" w:rsidRDefault="00F90BDC"/>
    <w:p w14:paraId="58F2DAE8" w14:textId="77777777" w:rsidR="00F90BDC" w:rsidRDefault="00F90BDC">
      <w:r xmlns:w="http://schemas.openxmlformats.org/wordprocessingml/2006/main">
        <w:t xml:space="preserve">Matteusarguðspjall 7:4 Eða hvernig vilt þú segja við bróður þinn: ,,Leyfðu mér að draga flísina úr auga þér? og sjá, bjálki er í þínu eigin auga?</w:t>
      </w:r>
    </w:p>
    <w:p w14:paraId="77C4DEE1" w14:textId="77777777" w:rsidR="00F90BDC" w:rsidRDefault="00F90BDC"/>
    <w:p w14:paraId="56A74D75" w14:textId="77777777" w:rsidR="00F90BDC" w:rsidRDefault="00F90BDC">
      <w:r xmlns:w="http://schemas.openxmlformats.org/wordprocessingml/2006/main">
        <w:t xml:space="preserve">Kristur varar við því að dæma aðra þegar við höfum meiri vandamál.</w:t>
      </w:r>
    </w:p>
    <w:p w14:paraId="6B5354BF" w14:textId="77777777" w:rsidR="00F90BDC" w:rsidRDefault="00F90BDC"/>
    <w:p w14:paraId="76E71C05" w14:textId="77777777" w:rsidR="00F90BDC" w:rsidRDefault="00F90BDC">
      <w:r xmlns:w="http://schemas.openxmlformats.org/wordprocessingml/2006/main">
        <w:t xml:space="preserve">1: Við verðum að einbeita okkur að eigin mistökum og syndum áður en við bendum á annarra.</w:t>
      </w:r>
    </w:p>
    <w:p w14:paraId="1B2AD6BE" w14:textId="77777777" w:rsidR="00F90BDC" w:rsidRDefault="00F90BDC"/>
    <w:p w14:paraId="557CF24A" w14:textId="77777777" w:rsidR="00F90BDC" w:rsidRDefault="00F90BDC">
      <w:r xmlns:w="http://schemas.openxmlformats.org/wordprocessingml/2006/main">
        <w:t xml:space="preserve">2: Við ættum að viðurkenna að við erum öll syndarar og vera auðmjúk í dómum okkar.</w:t>
      </w:r>
    </w:p>
    <w:p w14:paraId="3567F4B9" w14:textId="77777777" w:rsidR="00F90BDC" w:rsidRDefault="00F90BDC"/>
    <w:p w14:paraId="70243000" w14:textId="77777777" w:rsidR="00F90BDC" w:rsidRDefault="00F90BDC">
      <w:r xmlns:w="http://schemas.openxmlformats.org/wordprocessingml/2006/main">
        <w:t xml:space="preserve">1: Rómverjabréfið 3:10-12 - "Eins og ritað er: Enginn er réttlátur, ekki einn, enginn er skynsamur, enginn leitar Guðs. Þeir eru allir horfin af vegi, þeir eru saman verða óarðbærir, enginn gerir gott, ekki einn."</w:t>
      </w:r>
    </w:p>
    <w:p w14:paraId="37526530" w14:textId="77777777" w:rsidR="00F90BDC" w:rsidRDefault="00F90BDC"/>
    <w:p w14:paraId="6F00BF92" w14:textId="77777777" w:rsidR="00F90BDC" w:rsidRDefault="00F90BDC">
      <w:r xmlns:w="http://schemas.openxmlformats.org/wordprocessingml/2006/main">
        <w:t xml:space="preserve">2: Jakobsbréfið 4:11-12 - "Talið ekki illt hver um annan, bræður. Sá sem talar illt um bróður sinn og dæmir bróður sinn, talar illt um lögmálið og dæmir lögmálið, en ef þú dæmir lögmálið, þú ert ekki gerandi lögmálsins, heldur dómari. Einn er löggjafinn, sem getur frelsað og tortímt: hver ert þú, sem dæmir annan?</w:t>
      </w:r>
    </w:p>
    <w:p w14:paraId="0AC23BC7" w14:textId="77777777" w:rsidR="00F90BDC" w:rsidRDefault="00F90BDC"/>
    <w:p w14:paraId="587BFEF5" w14:textId="77777777" w:rsidR="00F90BDC" w:rsidRDefault="00F90BDC">
      <w:r xmlns:w="http://schemas.openxmlformats.org/wordprocessingml/2006/main">
        <w:t xml:space="preserve">Matteusarguðspjall 7:5 Þú hræsnari, rek fyrst bjálkann úr þínu eigin auga. og þá munt þú sjá glöggt að reka flísina úr auga bróður þíns.</w:t>
      </w:r>
    </w:p>
    <w:p w14:paraId="27F0E9A7" w14:textId="77777777" w:rsidR="00F90BDC" w:rsidRDefault="00F90BDC"/>
    <w:p w14:paraId="60406DAE" w14:textId="77777777" w:rsidR="00F90BDC" w:rsidRDefault="00F90BDC">
      <w:r xmlns:w="http://schemas.openxmlformats.org/wordprocessingml/2006/main">
        <w:t xml:space="preserve">Við eigum ekki að dæma aðra fyrr en við höfum fyrst dæmt okkur sjálf.</w:t>
      </w:r>
    </w:p>
    <w:p w14:paraId="22BC8707" w14:textId="77777777" w:rsidR="00F90BDC" w:rsidRDefault="00F90BDC"/>
    <w:p w14:paraId="3594D0B7" w14:textId="77777777" w:rsidR="00F90BDC" w:rsidRDefault="00F90BDC">
      <w:r xmlns:w="http://schemas.openxmlformats.org/wordprocessingml/2006/main">
        <w:t xml:space="preserve">1. Að sigrast á stolti og dæma aðra: Rannsókn á Matteusi 7:5</w:t>
      </w:r>
    </w:p>
    <w:p w14:paraId="2917C6A9" w14:textId="77777777" w:rsidR="00F90BDC" w:rsidRDefault="00F90BDC"/>
    <w:p w14:paraId="102D147E" w14:textId="77777777" w:rsidR="00F90BDC" w:rsidRDefault="00F90BDC">
      <w:r xmlns:w="http://schemas.openxmlformats.org/wordprocessingml/2006/main">
        <w:t xml:space="preserve">2. Að sjá skýrt: Að vera auðmjúkur og elska bræður okkar og systur</w:t>
      </w:r>
    </w:p>
    <w:p w14:paraId="2C77EA1C" w14:textId="77777777" w:rsidR="00F90BDC" w:rsidRDefault="00F90BDC"/>
    <w:p w14:paraId="0F5D00D4" w14:textId="77777777" w:rsidR="00F90BDC" w:rsidRDefault="00F90BDC">
      <w:r xmlns:w="http://schemas.openxmlformats.org/wordprocessingml/2006/main">
        <w:t xml:space="preserve">1. Jakobsbréfið 4:11-12 - „Talið ekki illt hver á annan, bræður. Sá sem talar gegn bróður eða dæmir bróður hans, talar illa gegn lögmálinu og dæmir lögin. En ef þú dæmir lögmálið, þá ertu ekki gerandi lögmálsins heldur dómari.</w:t>
      </w:r>
    </w:p>
    <w:p w14:paraId="7DF57185" w14:textId="77777777" w:rsidR="00F90BDC" w:rsidRDefault="00F90BDC"/>
    <w:p w14:paraId="4C10F779" w14:textId="77777777" w:rsidR="00F90BDC" w:rsidRDefault="00F90BDC">
      <w:r xmlns:w="http://schemas.openxmlformats.org/wordprocessingml/2006/main">
        <w:t xml:space="preserve">2. Rómverjabréfið 12:3 - „Því að af þeirri náð, sem mér er gefin, segi ég hverjum yðar á meðal að hugsa ekki um sjálfan sig hærra en hann ætti að halda, heldur að hugsa með edru dómgreind, sérhver eftir mælikvarða trúarinnar á Guð. hefur úthlutað."</w:t>
      </w:r>
    </w:p>
    <w:p w14:paraId="41F2B60C" w14:textId="77777777" w:rsidR="00F90BDC" w:rsidRDefault="00F90BDC"/>
    <w:p w14:paraId="173EC314" w14:textId="77777777" w:rsidR="00F90BDC" w:rsidRDefault="00F90BDC">
      <w:r xmlns:w="http://schemas.openxmlformats.org/wordprocessingml/2006/main">
        <w:t xml:space="preserve">Matteusarguðspjall 7:6 Gefið ekki hundunum það sem heilagt er, og varpið ekki perlum yðar fyrir svínum, svo að þeir troði þær ekki undir fótum sér og snúi sér aftur og rifi yður í sundur.</w:t>
      </w:r>
    </w:p>
    <w:p w14:paraId="5DCE8C23" w14:textId="77777777" w:rsidR="00F90BDC" w:rsidRDefault="00F90BDC"/>
    <w:p w14:paraId="57E30B8E" w14:textId="77777777" w:rsidR="00F90BDC" w:rsidRDefault="00F90BDC">
      <w:r xmlns:w="http://schemas.openxmlformats.org/wordprocessingml/2006/main">
        <w:t xml:space="preserve">Ekki gefa hinum heilögu hluti þína í burtu til þeirra sem ekki meta þá, eða sýna þá sem vilja ekki meta þá, því það getur leitt til þess að þeir valda þér skaða.</w:t>
      </w:r>
    </w:p>
    <w:p w14:paraId="3C3F358E" w14:textId="77777777" w:rsidR="00F90BDC" w:rsidRDefault="00F90BDC"/>
    <w:p w14:paraId="5FF662CC" w14:textId="77777777" w:rsidR="00F90BDC" w:rsidRDefault="00F90BDC">
      <w:r xmlns:w="http://schemas.openxmlformats.org/wordprocessingml/2006/main">
        <w:t xml:space="preserve">1. Ekki eyða blessunum þínum í þá sem kunna ekki að meta þær.</w:t>
      </w:r>
    </w:p>
    <w:p w14:paraId="0A3920A0" w14:textId="77777777" w:rsidR="00F90BDC" w:rsidRDefault="00F90BDC"/>
    <w:p w14:paraId="4CA55EE9" w14:textId="77777777" w:rsidR="00F90BDC" w:rsidRDefault="00F90BDC">
      <w:r xmlns:w="http://schemas.openxmlformats.org/wordprocessingml/2006/main">
        <w:t xml:space="preserve">2. Vertu vitur með hverjum þú deilir andlegum gjöfum þínum.</w:t>
      </w:r>
    </w:p>
    <w:p w14:paraId="7F36E0BD" w14:textId="77777777" w:rsidR="00F90BDC" w:rsidRDefault="00F90BDC"/>
    <w:p w14:paraId="7758B987" w14:textId="77777777" w:rsidR="00F90BDC" w:rsidRDefault="00F90BDC">
      <w:r xmlns:w="http://schemas.openxmlformats.org/wordprocessingml/2006/main">
        <w:t xml:space="preserve">1. Orðskviðirnir 25:12 - "Eins og eyrnalokkur af gulli og skraut af fínu gulli, svo er vitur áminning á hlýðnu eyra."</w:t>
      </w:r>
    </w:p>
    <w:p w14:paraId="21D26E73" w14:textId="77777777" w:rsidR="00F90BDC" w:rsidRDefault="00F90BDC"/>
    <w:p w14:paraId="20E3F5BD" w14:textId="77777777" w:rsidR="00F90BDC" w:rsidRDefault="00F90BDC">
      <w:r xmlns:w="http://schemas.openxmlformats.org/wordprocessingml/2006/main">
        <w:t xml:space="preserve">2. Prédikarinn 9:10 - "Hvað sem hönd þín finnur að gjöra, það skaltu gjöra af krafti þínum, því að það er ekkert verk, hvorki ráð, þekking né viska, í gröfinni, þangað sem þú ferð."</w:t>
      </w:r>
    </w:p>
    <w:p w14:paraId="645723D5" w14:textId="77777777" w:rsidR="00F90BDC" w:rsidRDefault="00F90BDC"/>
    <w:p w14:paraId="7E0689DA" w14:textId="77777777" w:rsidR="00F90BDC" w:rsidRDefault="00F90BDC">
      <w:r xmlns:w="http://schemas.openxmlformats.org/wordprocessingml/2006/main">
        <w:t xml:space="preserve">Matteusarguðspjall 7:7 Biðjið, og yður mun gefast. leitið, og þér munuð finna; knýið á, og fyrir yður mun upp lokið verða.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hvetur okkur til að biðja, leita og banka á til að fá það sem við þurfum.</w:t>
      </w:r>
    </w:p>
    <w:p w14:paraId="37C26D99" w14:textId="77777777" w:rsidR="00F90BDC" w:rsidRDefault="00F90BDC"/>
    <w:p w14:paraId="38F35D93" w14:textId="77777777" w:rsidR="00F90BDC" w:rsidRDefault="00F90BDC">
      <w:r xmlns:w="http://schemas.openxmlformats.org/wordprocessingml/2006/main">
        <w:t xml:space="preserve">1. Bankaðu á dyr himins: Hvernig á að hljóta blessun Guðs</w:t>
      </w:r>
    </w:p>
    <w:p w14:paraId="6B59A5D1" w14:textId="77777777" w:rsidR="00F90BDC" w:rsidRDefault="00F90BDC"/>
    <w:p w14:paraId="693B45D3" w14:textId="77777777" w:rsidR="00F90BDC" w:rsidRDefault="00F90BDC">
      <w:r xmlns:w="http://schemas.openxmlformats.org/wordprocessingml/2006/main">
        <w:t xml:space="preserve">2. Að spyrja, leita og banka: Að ná árangri með trú</w:t>
      </w:r>
    </w:p>
    <w:p w14:paraId="21F29615" w14:textId="77777777" w:rsidR="00F90BDC" w:rsidRDefault="00F90BDC"/>
    <w:p w14:paraId="727462B7" w14:textId="77777777" w:rsidR="00F90BDC" w:rsidRDefault="00F90BDC">
      <w:r xmlns:w="http://schemas.openxmlformats.org/wordprocessingml/2006/main">
        <w:t xml:space="preserve">1. Jakobsbréfið 4:2-3 (Þér hafið ekki, af því að þér biðjið ekki.)</w:t>
      </w:r>
    </w:p>
    <w:p w14:paraId="75FC046F" w14:textId="77777777" w:rsidR="00F90BDC" w:rsidRDefault="00F90BDC"/>
    <w:p w14:paraId="6042FD33" w14:textId="77777777" w:rsidR="00F90BDC" w:rsidRDefault="00F90BDC">
      <w:r xmlns:w="http://schemas.openxmlformats.org/wordprocessingml/2006/main">
        <w:t xml:space="preserve">2. Filippíbréfið 4:6-7 (Gætið þess að engu, en í öllu skuluð Guði kunngjöra beiðnir yðar með bæn og beiðni með þakkargjörð.)</w:t>
      </w:r>
    </w:p>
    <w:p w14:paraId="04F87681" w14:textId="77777777" w:rsidR="00F90BDC" w:rsidRDefault="00F90BDC"/>
    <w:p w14:paraId="4AE6F8B2" w14:textId="77777777" w:rsidR="00F90BDC" w:rsidRDefault="00F90BDC">
      <w:r xmlns:w="http://schemas.openxmlformats.org/wordprocessingml/2006/main">
        <w:t xml:space="preserve">Matteusarguðspjall 7:8 Því að hver sem biður þiggur. og sá sem leitar finnur; og þeim sem knýr á skal upp lokið verða.</w:t>
      </w:r>
    </w:p>
    <w:p w14:paraId="19DFA998" w14:textId="77777777" w:rsidR="00F90BDC" w:rsidRDefault="00F90BDC"/>
    <w:p w14:paraId="3479F965" w14:textId="77777777" w:rsidR="00F90BDC" w:rsidRDefault="00F90BDC">
      <w:r xmlns:w="http://schemas.openxmlformats.org/wordprocessingml/2006/main">
        <w:t xml:space="preserve">Guð gefur okkur það sem við biðjum um ef við leitum þess.</w:t>
      </w:r>
    </w:p>
    <w:p w14:paraId="466174FA" w14:textId="77777777" w:rsidR="00F90BDC" w:rsidRDefault="00F90BDC"/>
    <w:p w14:paraId="23D17A22" w14:textId="77777777" w:rsidR="00F90BDC" w:rsidRDefault="00F90BDC">
      <w:r xmlns:w="http://schemas.openxmlformats.org/wordprocessingml/2006/main">
        <w:t xml:space="preserve">1: Við verðum að vera biðjandi og þrálát í beiðnum okkar til Guðs, og hann mun svara okkur samkvæmt vilja sínum.</w:t>
      </w:r>
    </w:p>
    <w:p w14:paraId="36471FA0" w14:textId="77777777" w:rsidR="00F90BDC" w:rsidRDefault="00F90BDC"/>
    <w:p w14:paraId="61951C95" w14:textId="77777777" w:rsidR="00F90BDC" w:rsidRDefault="00F90BDC">
      <w:r xmlns:w="http://schemas.openxmlformats.org/wordprocessingml/2006/main">
        <w:t xml:space="preserve">2: Trú snýst um að treysta á Guð til að gefa okkur það sem við þurfum, jafnvel þótt það sé ekki það sem við viljum.</w:t>
      </w:r>
    </w:p>
    <w:p w14:paraId="307669B4" w14:textId="77777777" w:rsidR="00F90BDC" w:rsidRDefault="00F90BDC"/>
    <w:p w14:paraId="49C1F59B" w14:textId="77777777" w:rsidR="00F90BDC" w:rsidRDefault="00F90BDC">
      <w:r xmlns:w="http://schemas.openxmlformats.org/wordprocessingml/2006/main">
        <w:t xml:space="preserve">1: Jakobsbréfið 4:2-3 - Þú hefur ekki, því þú biður ekki. Þú biður og færð ekki, vegna þess að þú biður rangt, að eyða því í ástríður þínar.</w:t>
      </w:r>
    </w:p>
    <w:p w14:paraId="30F825A2" w14:textId="77777777" w:rsidR="00F90BDC" w:rsidRDefault="00F90BDC"/>
    <w:p w14:paraId="3AC88807" w14:textId="77777777" w:rsidR="00F90BDC" w:rsidRDefault="00F90BDC">
      <w:r xmlns:w="http://schemas.openxmlformats.org/wordprocessingml/2006/main">
        <w:t xml:space="preserve">2: Filippíbréfið 4:6-7 - Verið ekki áhyggjufullir um neitt, heldur skuluð í öllum hlutum gera óskir yðar kunnar Guði með bæn og beiðni og þakkargjörð. Og friður Guðs, sem er æðri öllum skilningi, mun varðveita hjörtu yðar og huga yðar í Kristi Jesú.</w:t>
      </w:r>
    </w:p>
    <w:p w14:paraId="3A1735A8" w14:textId="77777777" w:rsidR="00F90BDC" w:rsidRDefault="00F90BDC"/>
    <w:p w14:paraId="277241F4" w14:textId="77777777" w:rsidR="00F90BDC" w:rsidRDefault="00F90BDC">
      <w:r xmlns:w="http://schemas.openxmlformats.org/wordprocessingml/2006/main">
        <w:t xml:space="preserve">Matteusarguðspjall 7:9 Eða hver maður er það af yður, sem mun gefa honum stein, ef sonur hans biður um brauð?</w:t>
      </w:r>
    </w:p>
    <w:p w14:paraId="6558F1E6" w14:textId="77777777" w:rsidR="00F90BDC" w:rsidRDefault="00F90BDC"/>
    <w:p w14:paraId="2044F09B" w14:textId="77777777" w:rsidR="00F90BDC" w:rsidRDefault="00F90BDC">
      <w:r xmlns:w="http://schemas.openxmlformats.org/wordprocessingml/2006/main">
        <w:t xml:space="preserve">Jesús spyr retorískrar spurningar um vilja föður til að gefa syni sínum það sem hann þarfnast.</w:t>
      </w:r>
    </w:p>
    <w:p w14:paraId="0FCF1AF1" w14:textId="77777777" w:rsidR="00F90BDC" w:rsidRDefault="00F90BDC"/>
    <w:p w14:paraId="17493E9C" w14:textId="77777777" w:rsidR="00F90BDC" w:rsidRDefault="00F90BDC">
      <w:r xmlns:w="http://schemas.openxmlformats.org/wordprocessingml/2006/main">
        <w:t xml:space="preserve">1. Kraftur föðurástar - hvernig ást föður er svo sterk að hann mun alltaf sjá fyrir þörfum sonar síns.</w:t>
      </w:r>
    </w:p>
    <w:p w14:paraId="6FF39CD8" w14:textId="77777777" w:rsidR="00F90BDC" w:rsidRDefault="00F90BDC"/>
    <w:p w14:paraId="6FD4F0D1" w14:textId="77777777" w:rsidR="00F90BDC" w:rsidRDefault="00F90BDC">
      <w:r xmlns:w="http://schemas.openxmlformats.org/wordprocessingml/2006/main">
        <w:t xml:space="preserve">2. Dæmisagan um brauðið og steininn - notaðu dæmisögu Jesú til að sýna fram á mikilvægi þess að mæta þörfum þeirra sem við elskum.</w:t>
      </w:r>
    </w:p>
    <w:p w14:paraId="572786EC" w14:textId="77777777" w:rsidR="00F90BDC" w:rsidRDefault="00F90BDC"/>
    <w:p w14:paraId="226FF576" w14:textId="77777777" w:rsidR="00F90BDC" w:rsidRDefault="00F90BDC">
      <w:r xmlns:w="http://schemas.openxmlformats.org/wordprocessingml/2006/main">
        <w:t xml:space="preserve">1. 1. Jóhannesarbréf 3:1 - „Sjáið hvers konar kærleika faðirinn hefur gefið okkur, að vér skulum kallast Guðs börn. og svo erum við."</w:t>
      </w:r>
    </w:p>
    <w:p w14:paraId="3C286EA8" w14:textId="77777777" w:rsidR="00F90BDC" w:rsidRDefault="00F90BDC"/>
    <w:p w14:paraId="762A051C" w14:textId="77777777" w:rsidR="00F90BDC" w:rsidRDefault="00F90BDC">
      <w:r xmlns:w="http://schemas.openxmlformats.org/wordprocessingml/2006/main">
        <w:t xml:space="preserve">2. Rómverjabréfið 8:35 - „Hver mun skilja okkur frá kærleika Krists? Mun þrenging eða neyð eða ofsóknir eða hungur eða nekt eða hætta eða sverð?"</w:t>
      </w:r>
    </w:p>
    <w:p w14:paraId="4512FA75" w14:textId="77777777" w:rsidR="00F90BDC" w:rsidRDefault="00F90BDC"/>
    <w:p w14:paraId="041F3AF1" w14:textId="77777777" w:rsidR="00F90BDC" w:rsidRDefault="00F90BDC">
      <w:r xmlns:w="http://schemas.openxmlformats.org/wordprocessingml/2006/main">
        <w:t xml:space="preserve">Matteusarguðspjall 7:10 Eða ef hann spyr fisk, mun hann þá gefa honum höggorm?</w:t>
      </w:r>
    </w:p>
    <w:p w14:paraId="3D24DA43" w14:textId="77777777" w:rsidR="00F90BDC" w:rsidRDefault="00F90BDC"/>
    <w:p w14:paraId="49D60458" w14:textId="77777777" w:rsidR="00F90BDC" w:rsidRDefault="00F90BDC">
      <w:r xmlns:w="http://schemas.openxmlformats.org/wordprocessingml/2006/main">
        <w:t xml:space="preserve">Yfirskriftin er retorísk spurning þar sem spurt er hvort gott foreldri myndi gefa barni eitthvað skaðlegt ef barnið bað um eitthvað gott.</w:t>
      </w:r>
    </w:p>
    <w:p w14:paraId="3271932A" w14:textId="77777777" w:rsidR="00F90BDC" w:rsidRDefault="00F90BDC"/>
    <w:p w14:paraId="4A277B03" w14:textId="77777777" w:rsidR="00F90BDC" w:rsidRDefault="00F90BDC">
      <w:r xmlns:w="http://schemas.openxmlformats.org/wordprocessingml/2006/main">
        <w:t xml:space="preserve">1. Mikilvægi þess að vera ástríkt og samúðarfullt foreldri.</w:t>
      </w:r>
    </w:p>
    <w:p w14:paraId="67A70A3D" w14:textId="77777777" w:rsidR="00F90BDC" w:rsidRDefault="00F90BDC"/>
    <w:p w14:paraId="0E40B26F" w14:textId="77777777" w:rsidR="00F90BDC" w:rsidRDefault="00F90BDC">
      <w:r xmlns:w="http://schemas.openxmlformats.org/wordprocessingml/2006/main">
        <w:t xml:space="preserve">2. Að læra að treysta á gæsku Guðs og ráðstöfun.</w:t>
      </w:r>
    </w:p>
    <w:p w14:paraId="630A11DB" w14:textId="77777777" w:rsidR="00F90BDC" w:rsidRDefault="00F90BDC"/>
    <w:p w14:paraId="145BEDFB" w14:textId="77777777" w:rsidR="00F90BDC" w:rsidRDefault="00F90BDC">
      <w:r xmlns:w="http://schemas.openxmlformats.org/wordprocessingml/2006/main">
        <w:t xml:space="preserve">1. Galatabréfið 6:7-10 - Látið ekki blekkjast: Guð lætur ekki hæðast, því að hvað sem maður sáir, það mun hann </w:t>
      </w:r>
      <w:r xmlns:w="http://schemas.openxmlformats.org/wordprocessingml/2006/main">
        <w:lastRenderedPageBreak xmlns:w="http://schemas.openxmlformats.org/wordprocessingml/2006/main"/>
      </w:r>
      <w:r xmlns:w="http://schemas.openxmlformats.org/wordprocessingml/2006/main">
        <w:t xml:space="preserve">og uppskera.</w:t>
      </w:r>
    </w:p>
    <w:p w14:paraId="25C56D7C" w14:textId="77777777" w:rsidR="00F90BDC" w:rsidRDefault="00F90BDC"/>
    <w:p w14:paraId="2205E379" w14:textId="77777777" w:rsidR="00F90BDC" w:rsidRDefault="00F90BDC">
      <w:r xmlns:w="http://schemas.openxmlformats.org/wordprocessingml/2006/main">
        <w:t xml:space="preserve">2. Lúkasarguðspjall 4:4 - Og Jesús svaraði honum: "Ritað er: Maðurinn lifir ekki á einu saman brauði."</w:t>
      </w:r>
    </w:p>
    <w:p w14:paraId="56F45FFD" w14:textId="77777777" w:rsidR="00F90BDC" w:rsidRDefault="00F90BDC"/>
    <w:p w14:paraId="78134E3D" w14:textId="77777777" w:rsidR="00F90BDC" w:rsidRDefault="00F90BDC">
      <w:r xmlns:w="http://schemas.openxmlformats.org/wordprocessingml/2006/main">
        <w:t xml:space="preserve">Matteusarguðspjall 7:11 Ef þér þá, sem eruð vondir, vitið að gefa börnum yðar góðar gjafir, hversu miklu fremur mun þá faðir yðar á himnum gefa þeim góða hluti, sem biðja hann?</w:t>
      </w:r>
    </w:p>
    <w:p w14:paraId="17AD787E" w14:textId="77777777" w:rsidR="00F90BDC" w:rsidRDefault="00F90BDC"/>
    <w:p w14:paraId="74F436D6" w14:textId="77777777" w:rsidR="00F90BDC" w:rsidRDefault="00F90BDC">
      <w:r xmlns:w="http://schemas.openxmlformats.org/wordprocessingml/2006/main">
        <w:t xml:space="preserve">Guð þráir að gefa okkur góðar gjafir sem eru langt umfram allt sem við gætum nokkurn tíma beðið um.</w:t>
      </w:r>
    </w:p>
    <w:p w14:paraId="57E8B15E" w14:textId="77777777" w:rsidR="00F90BDC" w:rsidRDefault="00F90BDC"/>
    <w:p w14:paraId="14E94648" w14:textId="77777777" w:rsidR="00F90BDC" w:rsidRDefault="00F90BDC">
      <w:r xmlns:w="http://schemas.openxmlformats.org/wordprocessingml/2006/main">
        <w:t xml:space="preserve">1. Gnægð af kærleika og náð Guðs</w:t>
      </w:r>
    </w:p>
    <w:p w14:paraId="5439F78B" w14:textId="77777777" w:rsidR="00F90BDC" w:rsidRDefault="00F90BDC"/>
    <w:p w14:paraId="4EDA82F6" w14:textId="77777777" w:rsidR="00F90BDC" w:rsidRDefault="00F90BDC">
      <w:r xmlns:w="http://schemas.openxmlformats.org/wordprocessingml/2006/main">
        <w:t xml:space="preserve">2. Góðvild Guðs fyrirvara</w:t>
      </w:r>
    </w:p>
    <w:p w14:paraId="2FDEEDB0" w14:textId="77777777" w:rsidR="00F90BDC" w:rsidRDefault="00F90BDC"/>
    <w:p w14:paraId="16513602" w14:textId="77777777" w:rsidR="00F90BDC" w:rsidRDefault="00F90BDC">
      <w:r xmlns:w="http://schemas.openxmlformats.org/wordprocessingml/2006/main">
        <w:t xml:space="preserve">1. Rómverjabréfið 8:32: "Sá sem ekki þyrmdi eigin syni heldur gaf hann fram fyrir okkur öll, hvernig mun hann ekki og með honum gefa oss allt í náðinni?"</w:t>
      </w:r>
    </w:p>
    <w:p w14:paraId="44919FA0" w14:textId="77777777" w:rsidR="00F90BDC" w:rsidRDefault="00F90BDC"/>
    <w:p w14:paraId="21A5A01C" w14:textId="77777777" w:rsidR="00F90BDC" w:rsidRDefault="00F90BDC">
      <w:r xmlns:w="http://schemas.openxmlformats.org/wordprocessingml/2006/main">
        <w:t xml:space="preserve">2. Efesusbréfið 3:20: "Þeim sem er megnugur að gera miklu meira en allt sem vér biðjum eða hugsum, samkvæmt kraftinum sem innra með okkur starfar..."</w:t>
      </w:r>
    </w:p>
    <w:p w14:paraId="69FC039F" w14:textId="77777777" w:rsidR="00F90BDC" w:rsidRDefault="00F90BDC"/>
    <w:p w14:paraId="0423E679" w14:textId="77777777" w:rsidR="00F90BDC" w:rsidRDefault="00F90BDC">
      <w:r xmlns:w="http://schemas.openxmlformats.org/wordprocessingml/2006/main">
        <w:t xml:space="preserve">Matteusarguðspjall 7:12 Allt, sem þér viljið, að menn gjöri yður, það skuluð þér og þeim gjöra, því að þetta er lögmálið og spámennirnir.</w:t>
      </w:r>
    </w:p>
    <w:p w14:paraId="704D5F29" w14:textId="77777777" w:rsidR="00F90BDC" w:rsidRDefault="00F90BDC"/>
    <w:p w14:paraId="6348925E" w14:textId="77777777" w:rsidR="00F90BDC" w:rsidRDefault="00F90BDC">
      <w:r xmlns:w="http://schemas.openxmlformats.org/wordprocessingml/2006/main">
        <w:t xml:space="preserve">Þetta vers hvetur okkur til að koma fram við aðra eins og við viljum að komið sé fram við okkur, eins og það er lögmálið og spámennirnir.</w:t>
      </w:r>
    </w:p>
    <w:p w14:paraId="7223FE55" w14:textId="77777777" w:rsidR="00F90BDC" w:rsidRDefault="00F90BDC"/>
    <w:p w14:paraId="69E0E914" w14:textId="77777777" w:rsidR="00F90BDC" w:rsidRDefault="00F90BDC">
      <w:r xmlns:w="http://schemas.openxmlformats.org/wordprocessingml/2006/main">
        <w:t xml:space="preserve">1. Að iðka gullnu regluna: Lögmál kærleikans</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lifa eftir lögmáli gagnkvæmni: Að gera öðrum það sem við hefðum gert okkur</w:t>
      </w:r>
    </w:p>
    <w:p w14:paraId="3FD8FCCD" w14:textId="77777777" w:rsidR="00F90BDC" w:rsidRDefault="00F90BDC"/>
    <w:p w14:paraId="0267188C" w14:textId="77777777" w:rsidR="00F90BDC" w:rsidRDefault="00F90BDC">
      <w:r xmlns:w="http://schemas.openxmlformats.org/wordprocessingml/2006/main">
        <w:t xml:space="preserve">1. Lúkas 6:31: „Gerið öðrum eins og þú vilt að þeir gjöri yður.“</w:t>
      </w:r>
    </w:p>
    <w:p w14:paraId="48255EB1" w14:textId="77777777" w:rsidR="00F90BDC" w:rsidRDefault="00F90BDC"/>
    <w:p w14:paraId="5CAE901B" w14:textId="77777777" w:rsidR="00F90BDC" w:rsidRDefault="00F90BDC">
      <w:r xmlns:w="http://schemas.openxmlformats.org/wordprocessingml/2006/main">
        <w:t xml:space="preserve">2. Galatabréfið 5:14: „Allt lögmálið er dregið saman í einu boðorði: „Elskaðu náunga þinn eins og sjálfan þig.““</w:t>
      </w:r>
    </w:p>
    <w:p w14:paraId="2FDB4A8E" w14:textId="77777777" w:rsidR="00F90BDC" w:rsidRDefault="00F90BDC"/>
    <w:p w14:paraId="0AC7EEE6" w14:textId="77777777" w:rsidR="00F90BDC" w:rsidRDefault="00F90BDC">
      <w:r xmlns:w="http://schemas.openxmlformats.org/wordprocessingml/2006/main">
        <w:t xml:space="preserve">Matteusarguðspjall 7:13 Gangið inn um þrönga hliðið, því að vítt er hliðið og breiður er vegurinn, sem liggur til tortímingar, og margir eru þeir, sem um það ganga.</w:t>
      </w:r>
    </w:p>
    <w:p w14:paraId="3324A1B5" w14:textId="77777777" w:rsidR="00F90BDC" w:rsidRDefault="00F90BDC"/>
    <w:p w14:paraId="1F5C606B" w14:textId="77777777" w:rsidR="00F90BDC" w:rsidRDefault="00F90BDC">
      <w:r xmlns:w="http://schemas.openxmlformats.org/wordprocessingml/2006/main">
        <w:t xml:space="preserve">Mjói vegurinn leiðir til lífs á meðan breiði vegurinn leiðir til glötunar.</w:t>
      </w:r>
    </w:p>
    <w:p w14:paraId="35EB9D2C" w14:textId="77777777" w:rsidR="00F90BDC" w:rsidRDefault="00F90BDC"/>
    <w:p w14:paraId="2AF97295" w14:textId="77777777" w:rsidR="00F90BDC" w:rsidRDefault="00F90BDC">
      <w:r xmlns:w="http://schemas.openxmlformats.org/wordprocessingml/2006/main">
        <w:t xml:space="preserve">1. Þröng leið til hjálpræðis</w:t>
      </w:r>
    </w:p>
    <w:p w14:paraId="3EAD908D" w14:textId="77777777" w:rsidR="00F90BDC" w:rsidRDefault="00F90BDC"/>
    <w:p w14:paraId="238F4392" w14:textId="77777777" w:rsidR="00F90BDC" w:rsidRDefault="00F90BDC">
      <w:r xmlns:w="http://schemas.openxmlformats.org/wordprocessingml/2006/main">
        <w:t xml:space="preserve">2. Afleiðingar breiðslóða</w:t>
      </w:r>
    </w:p>
    <w:p w14:paraId="4A20036B" w14:textId="77777777" w:rsidR="00F90BDC" w:rsidRDefault="00F90BDC"/>
    <w:p w14:paraId="492FEF5F" w14:textId="77777777" w:rsidR="00F90BDC" w:rsidRDefault="00F90BDC">
      <w:r xmlns:w="http://schemas.openxmlformats.org/wordprocessingml/2006/main">
        <w:t xml:space="preserve">1. Orðskviðirnir 14:12 - Það er leið sem manni sýnist rétt, en endir hans er vegurinn til dauða.</w:t>
      </w:r>
    </w:p>
    <w:p w14:paraId="4EFEDEA3" w14:textId="77777777" w:rsidR="00F90BDC" w:rsidRDefault="00F90BDC"/>
    <w:p w14:paraId="22AFE5DD" w14:textId="77777777" w:rsidR="00F90BDC" w:rsidRDefault="00F90BDC">
      <w:r xmlns:w="http://schemas.openxmlformats.org/wordprocessingml/2006/main">
        <w:t xml:space="preserve">2. Sálmur 16:11 - Þú kunngjörir mér veg lífsins; í návist þinni er fylling gleði; til hægri handar eru nautnir að eilífu.</w:t>
      </w:r>
    </w:p>
    <w:p w14:paraId="5112102C" w14:textId="77777777" w:rsidR="00F90BDC" w:rsidRDefault="00F90BDC"/>
    <w:p w14:paraId="3D034D5D" w14:textId="77777777" w:rsidR="00F90BDC" w:rsidRDefault="00F90BDC">
      <w:r xmlns:w="http://schemas.openxmlformats.org/wordprocessingml/2006/main">
        <w:t xml:space="preserve">Matteusarguðspjall 7:14 Því að þröngt er hliðið og þröngt er vegurinn, sem liggur til lífsins, og fáir eru sem finna hann.</w:t>
      </w:r>
    </w:p>
    <w:p w14:paraId="42BBB968" w14:textId="77777777" w:rsidR="00F90BDC" w:rsidRDefault="00F90BDC"/>
    <w:p w14:paraId="36C4B5B4" w14:textId="77777777" w:rsidR="00F90BDC" w:rsidRDefault="00F90BDC">
      <w:r xmlns:w="http://schemas.openxmlformats.org/wordprocessingml/2006/main">
        <w:t xml:space="preserve">Leiðin til lífsins er erfið og fáir munu finna hana.</w:t>
      </w:r>
    </w:p>
    <w:p w14:paraId="337B9BF3" w14:textId="77777777" w:rsidR="00F90BDC" w:rsidRDefault="00F90BDC"/>
    <w:p w14:paraId="281A7FC9" w14:textId="77777777" w:rsidR="00F90BDC" w:rsidRDefault="00F90BDC">
      <w:r xmlns:w="http://schemas.openxmlformats.org/wordprocessingml/2006/main">
        <w:t xml:space="preserve">1. Þröngi stígurinn - Athugun á Matteusi 7:14</w:t>
      </w:r>
    </w:p>
    <w:p w14:paraId="1BA518F0" w14:textId="77777777" w:rsidR="00F90BDC" w:rsidRDefault="00F90BDC"/>
    <w:p w14:paraId="27BA7DA4" w14:textId="77777777" w:rsidR="00F90BDC" w:rsidRDefault="00F90BDC">
      <w:r xmlns:w="http://schemas.openxmlformats.org/wordprocessingml/2006/main">
        <w:t xml:space="preserve">2. Fáir munu finna það - Áskoranir kristninnar göngu</w:t>
      </w:r>
    </w:p>
    <w:p w14:paraId="3872B6E0" w14:textId="77777777" w:rsidR="00F90BDC" w:rsidRDefault="00F90BDC"/>
    <w:p w14:paraId="23DE6EFE" w14:textId="77777777" w:rsidR="00F90BDC" w:rsidRDefault="00F90BDC">
      <w:r xmlns:w="http://schemas.openxmlformats.org/wordprocessingml/2006/main">
        <w:t xml:space="preserve">1. Matteusarguðspjall 19:23-24 - Jesús sagði við lærisveina sína: "Sannlega segi ég yður: Það er erfitt fyrir þann sem er ríkur að komast inn í himnaríki. Enn og aftur segi ég yður: Það er auðveldara fyrir úlfalda að fara í gegnum. nálarauga en að sá sem er ríkur komist inn í Guðs ríki."</w:t>
      </w:r>
    </w:p>
    <w:p w14:paraId="2754C1EB" w14:textId="77777777" w:rsidR="00F90BDC" w:rsidRDefault="00F90BDC"/>
    <w:p w14:paraId="79A01E52" w14:textId="77777777" w:rsidR="00F90BDC" w:rsidRDefault="00F90BDC">
      <w:r xmlns:w="http://schemas.openxmlformats.org/wordprocessingml/2006/main">
        <w:t xml:space="preserve">2. Jóhannesarguðspjall 14:6 - Jesús sagði: "Ég er vegurinn og sannleikurinn og lífið. Enginn kemur til föðurins nema fyrir mig."</w:t>
      </w:r>
    </w:p>
    <w:p w14:paraId="0EB83AB6" w14:textId="77777777" w:rsidR="00F90BDC" w:rsidRDefault="00F90BDC"/>
    <w:p w14:paraId="4CB1029A" w14:textId="77777777" w:rsidR="00F90BDC" w:rsidRDefault="00F90BDC">
      <w:r xmlns:w="http://schemas.openxmlformats.org/wordprocessingml/2006/main">
        <w:t xml:space="preserve">Matteusarguðspjall 7:15 Varist falsspámenn, sem koma til yðar í sauðaklæðum, en innra með sér eru þeir gráðugir úlfar.</w:t>
      </w:r>
    </w:p>
    <w:p w14:paraId="3DBDA769" w14:textId="77777777" w:rsidR="00F90BDC" w:rsidRDefault="00F90BDC"/>
    <w:p w14:paraId="2FCC3C57" w14:textId="77777777" w:rsidR="00F90BDC" w:rsidRDefault="00F90BDC">
      <w:r xmlns:w="http://schemas.openxmlformats.org/wordprocessingml/2006/main">
        <w:t xml:space="preserve">Varist falsspámenn sem koma í dulargervi.</w:t>
      </w:r>
    </w:p>
    <w:p w14:paraId="49339D3D" w14:textId="77777777" w:rsidR="00F90BDC" w:rsidRDefault="00F90BDC"/>
    <w:p w14:paraId="5C23F983" w14:textId="77777777" w:rsidR="00F90BDC" w:rsidRDefault="00F90BDC">
      <w:r xmlns:w="http://schemas.openxmlformats.org/wordprocessingml/2006/main">
        <w:t xml:space="preserve">1: Vertu alltaf meðvitaður um þá sem koma í dulargervi og efast um hvatir þeirra.</w:t>
      </w:r>
    </w:p>
    <w:p w14:paraId="6B27F3F3" w14:textId="77777777" w:rsidR="00F90BDC" w:rsidRDefault="00F90BDC"/>
    <w:p w14:paraId="76C6978D" w14:textId="77777777" w:rsidR="00F90BDC" w:rsidRDefault="00F90BDC">
      <w:r xmlns:w="http://schemas.openxmlformats.org/wordprocessingml/2006/main">
        <w:t xml:space="preserve">2: Vertu á varðbergi gagnvart þeim sem koma í sauðaklæðum en eru úlfar í dulargervi.</w:t>
      </w:r>
    </w:p>
    <w:p w14:paraId="3BB0FA2D" w14:textId="77777777" w:rsidR="00F90BDC" w:rsidRDefault="00F90BDC"/>
    <w:p w14:paraId="0F7A773A" w14:textId="77777777" w:rsidR="00F90BDC" w:rsidRDefault="00F90BDC">
      <w:r xmlns:w="http://schemas.openxmlformats.org/wordprocessingml/2006/main">
        <w:t xml:space="preserve">1:1 Jóhannesarguðspjall 4:1 - "Þér elskaðir, trúið ekki hverjum anda, heldur prófið andana til að sjá, hvort þeir eru frá Guði, því að margir falsspámenn eru farnir út í heiminn."</w:t>
      </w:r>
    </w:p>
    <w:p w14:paraId="683CAE9B" w14:textId="77777777" w:rsidR="00F90BDC" w:rsidRDefault="00F90BDC"/>
    <w:p w14:paraId="7B035589" w14:textId="77777777" w:rsidR="00F90BDC" w:rsidRDefault="00F90BDC">
      <w:r xmlns:w="http://schemas.openxmlformats.org/wordprocessingml/2006/main">
        <w:t xml:space="preserve">2: Orðskviðirnir 14:15 - "Hinn einfaldi trúir öllu, en hygginn hugsar um skref sín."</w:t>
      </w:r>
    </w:p>
    <w:p w14:paraId="49F551D2" w14:textId="77777777" w:rsidR="00F90BDC" w:rsidRDefault="00F90BDC"/>
    <w:p w14:paraId="6350B23D" w14:textId="77777777" w:rsidR="00F90BDC" w:rsidRDefault="00F90BDC">
      <w:r xmlns:w="http://schemas.openxmlformats.org/wordprocessingml/2006/main">
        <w:t xml:space="preserve">Matteusarguðspjall 7:16 Af ávöxtum þeirra munuð þér þekkja þá. Safna menn þyrnavínber eða fíkjur af þistlum?</w:t>
      </w:r>
    </w:p>
    <w:p w14:paraId="29D2BCE8" w14:textId="77777777" w:rsidR="00F90BDC" w:rsidRDefault="00F90BDC"/>
    <w:p w14:paraId="14A5D598" w14:textId="77777777" w:rsidR="00F90BDC" w:rsidRDefault="00F90BDC">
      <w:r xmlns:w="http://schemas.openxmlformats.org/wordprocessingml/2006/main">
        <w:t xml:space="preserve">Jesús hvetur okkur til að dæma fólk af gjörðum þess frekar en orðum.</w:t>
      </w:r>
    </w:p>
    <w:p w14:paraId="38FFDC5F" w14:textId="77777777" w:rsidR="00F90BDC" w:rsidRDefault="00F90BDC"/>
    <w:p w14:paraId="4AB5EC2C" w14:textId="77777777" w:rsidR="00F90BDC" w:rsidRDefault="00F90BDC">
      <w:r xmlns:w="http://schemas.openxmlformats.org/wordprocessingml/2006/main">
        <w:t xml:space="preserve">1. "Að lifa af ávexti andans"</w:t>
      </w:r>
    </w:p>
    <w:p w14:paraId="40322EA6" w14:textId="77777777" w:rsidR="00F90BDC" w:rsidRDefault="00F90BDC"/>
    <w:p w14:paraId="603467E6" w14:textId="77777777" w:rsidR="00F90BDC" w:rsidRDefault="00F90BDC">
      <w:r xmlns:w="http://schemas.openxmlformats.org/wordprocessingml/2006/main">
        <w:t xml:space="preserve">2. "Réttlæti og vegur Drottins"</w:t>
      </w:r>
    </w:p>
    <w:p w14:paraId="5582DB57" w14:textId="77777777" w:rsidR="00F90BDC" w:rsidRDefault="00F90BDC"/>
    <w:p w14:paraId="18256AF4" w14:textId="77777777" w:rsidR="00F90BDC" w:rsidRDefault="00F90BDC">
      <w:r xmlns:w="http://schemas.openxmlformats.org/wordprocessingml/2006/main">
        <w:t xml:space="preserve">1. Galatabréfið 5:22-23 - "En ávöxtur andans er kærleikur, gleði, friður, þolinmæði, góðvild, góðvild, trúmennska, hógværð og sjálfstjórn."</w:t>
      </w:r>
    </w:p>
    <w:p w14:paraId="6E84DE04" w14:textId="77777777" w:rsidR="00F90BDC" w:rsidRDefault="00F90BDC"/>
    <w:p w14:paraId="7A463550" w14:textId="77777777" w:rsidR="00F90BDC" w:rsidRDefault="00F90BDC">
      <w:r xmlns:w="http://schemas.openxmlformats.org/wordprocessingml/2006/main">
        <w:t xml:space="preserve">2. Jakobsbréfið 1:22-25 - "En verið gerendur orðsins en ekki aðeins áheyrendur, tælið sjálfa yður. Því að ef einhver heyrir orðsins og ekki gjörandi, þá er hann líkur manni sem horfir á náttúrulegt andlit sitt í spegil, því að hann lítur á sjálfan sig, fer burt og gleymir þegar í stað hvers konar maður hann var, en sá sem lítur inn í hið fullkomna lögmál frelsisins og heldur áfram í því, og er ekki gleyminn áheyrandi heldur gerandi verksins, þessi. verður blessaður í því sem hann gerir."</w:t>
      </w:r>
    </w:p>
    <w:p w14:paraId="7278339F" w14:textId="77777777" w:rsidR="00F90BDC" w:rsidRDefault="00F90BDC"/>
    <w:p w14:paraId="08615AD1" w14:textId="77777777" w:rsidR="00F90BDC" w:rsidRDefault="00F90BDC">
      <w:r xmlns:w="http://schemas.openxmlformats.org/wordprocessingml/2006/main">
        <w:t xml:space="preserve">Matteusarguðspjall 7:17 Þannig ber hvert gott tré góðan ávöxt. en spillt tré ber vondan ávöxt.</w:t>
      </w:r>
    </w:p>
    <w:p w14:paraId="19E5C7BD" w14:textId="77777777" w:rsidR="00F90BDC" w:rsidRDefault="00F90BDC"/>
    <w:p w14:paraId="1F2C5FE6" w14:textId="77777777" w:rsidR="00F90BDC" w:rsidRDefault="00F90BDC">
      <w:r xmlns:w="http://schemas.openxmlformats.org/wordprocessingml/2006/main">
        <w:t xml:space="preserve">Gott tré ber góðan ávöxt á meðan spillt tré gefur slæma ávöxt.</w:t>
      </w:r>
    </w:p>
    <w:p w14:paraId="0467C3EA" w14:textId="77777777" w:rsidR="00F90BDC" w:rsidRDefault="00F90BDC"/>
    <w:p w14:paraId="1BD394D1" w14:textId="77777777" w:rsidR="00F90BDC" w:rsidRDefault="00F90BDC">
      <w:r xmlns:w="http://schemas.openxmlformats.org/wordprocessingml/2006/main">
        <w:t xml:space="preserve">1. Ávöxtur lífs: Hvernig lítur þinn út?</w:t>
      </w:r>
    </w:p>
    <w:p w14:paraId="1F00E13B" w14:textId="77777777" w:rsidR="00F90BDC" w:rsidRDefault="00F90BDC"/>
    <w:p w14:paraId="7FCD5CF6" w14:textId="77777777" w:rsidR="00F90BDC" w:rsidRDefault="00F90BDC">
      <w:r xmlns:w="http://schemas.openxmlformats.org/wordprocessingml/2006/main">
        <w:t xml:space="preserve">2. Val okkar hefur varanleg áhrif: Rannsókn í Matteusi 7:17</w:t>
      </w:r>
    </w:p>
    <w:p w14:paraId="047442FB" w14:textId="77777777" w:rsidR="00F90BDC" w:rsidRDefault="00F90BDC"/>
    <w:p w14:paraId="7B3A432A" w14:textId="77777777" w:rsidR="00F90BDC" w:rsidRDefault="00F90BDC">
      <w:r xmlns:w="http://schemas.openxmlformats.org/wordprocessingml/2006/main">
        <w:t xml:space="preserve">1. Galatabréfið 5:22-23, "En ávöxtur andans er kærleikur, gleði, friður, þolinmæði, góðvild, góðvild, trúmennska, hógværð, sjálfstjórn; gegn slíku er ekkert lögmál."</w:t>
      </w:r>
    </w:p>
    <w:p w14:paraId="052F9401" w14:textId="77777777" w:rsidR="00F90BDC" w:rsidRDefault="00F90BDC"/>
    <w:p w14:paraId="0D4D93A7" w14:textId="77777777" w:rsidR="00F90BDC" w:rsidRDefault="00F90BDC">
      <w:r xmlns:w="http://schemas.openxmlformats.org/wordprocessingml/2006/main">
        <w:t xml:space="preserve">2. Jakobsbréfið 3:17-18, "En spekin að ofan er fyrst hrein, síðan friðsöm, mild, skynsöm, full af miskunn og góðum ávöxtum, óhlutdræg og einlæg. Og uppskeru réttlætis er sáð í friði af </w:t>
      </w:r>
      <w:r xmlns:w="http://schemas.openxmlformats.org/wordprocessingml/2006/main">
        <w:lastRenderedPageBreak xmlns:w="http://schemas.openxmlformats.org/wordprocessingml/2006/main"/>
      </w:r>
      <w:r xmlns:w="http://schemas.openxmlformats.org/wordprocessingml/2006/main">
        <w:t xml:space="preserve">þeim sem gera frið."</w:t>
      </w:r>
    </w:p>
    <w:p w14:paraId="7426245D" w14:textId="77777777" w:rsidR="00F90BDC" w:rsidRDefault="00F90BDC"/>
    <w:p w14:paraId="764DF48D" w14:textId="77777777" w:rsidR="00F90BDC" w:rsidRDefault="00F90BDC">
      <w:r xmlns:w="http://schemas.openxmlformats.org/wordprocessingml/2006/main">
        <w:t xml:space="preserve">Matteusarguðspjall 7:18 Gott tré getur ekki borið vondan ávöxt, né heldur getur spillt tré borið góðan ávöxt.</w:t>
      </w:r>
    </w:p>
    <w:p w14:paraId="27ABAD4D" w14:textId="77777777" w:rsidR="00F90BDC" w:rsidRDefault="00F90BDC"/>
    <w:p w14:paraId="002421FE" w14:textId="77777777" w:rsidR="00F90BDC" w:rsidRDefault="00F90BDC">
      <w:r xmlns:w="http://schemas.openxmlformats.org/wordprocessingml/2006/main">
        <w:t xml:space="preserve">Í kaflanum er lögð áhersla á að gott og slæmt útiloki hvorn annan og er ekki hægt að sameina.</w:t>
      </w:r>
    </w:p>
    <w:p w14:paraId="0538B789" w14:textId="77777777" w:rsidR="00F90BDC" w:rsidRDefault="00F90BDC"/>
    <w:p w14:paraId="6BE5C754" w14:textId="77777777" w:rsidR="00F90BDC" w:rsidRDefault="00F90BDC">
      <w:r xmlns:w="http://schemas.openxmlformats.org/wordprocessingml/2006/main">
        <w:t xml:space="preserve">1. Kraftur valsins: Að skilja afleiðingar gjörða okkar</w:t>
      </w:r>
    </w:p>
    <w:p w14:paraId="691CD171" w14:textId="77777777" w:rsidR="00F90BDC" w:rsidRDefault="00F90BDC"/>
    <w:p w14:paraId="119BD3B7" w14:textId="77777777" w:rsidR="00F90BDC" w:rsidRDefault="00F90BDC">
      <w:r xmlns:w="http://schemas.openxmlformats.org/wordprocessingml/2006/main">
        <w:t xml:space="preserve">2. Að bera ávöxt: Viðurkenna að það sem við gerum skiptir máli</w:t>
      </w:r>
    </w:p>
    <w:p w14:paraId="2215CA08" w14:textId="77777777" w:rsidR="00F90BDC" w:rsidRDefault="00F90BDC"/>
    <w:p w14:paraId="38F45160"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 ekkert lögmál."</w:t>
      </w:r>
    </w:p>
    <w:p w14:paraId="0FE299C2" w14:textId="77777777" w:rsidR="00F90BDC" w:rsidRDefault="00F90BDC"/>
    <w:p w14:paraId="03315EB4" w14:textId="77777777" w:rsidR="00F90BDC" w:rsidRDefault="00F90BDC">
      <w:r xmlns:w="http://schemas.openxmlformats.org/wordprocessingml/2006/main">
        <w:t xml:space="preserve">2. Jakobsbréfið 3:17-18 - "En spekin að ofan er fyrst hrein, síðan friðsöm, blíð og auðveld í bæn, full miskunnar og góðra ávaxta, hlutdrægni og hræsni."</w:t>
      </w:r>
    </w:p>
    <w:p w14:paraId="180ACDD9" w14:textId="77777777" w:rsidR="00F90BDC" w:rsidRDefault="00F90BDC"/>
    <w:p w14:paraId="7187C8FC" w14:textId="77777777" w:rsidR="00F90BDC" w:rsidRDefault="00F90BDC">
      <w:r xmlns:w="http://schemas.openxmlformats.org/wordprocessingml/2006/main">
        <w:t xml:space="preserve">Matteusarguðspjall 7:19 Sérhvert tré, sem ber ekki góðan ávöxt, er höggvið niður og í eld kastað.</w:t>
      </w:r>
    </w:p>
    <w:p w14:paraId="01366383" w14:textId="77777777" w:rsidR="00F90BDC" w:rsidRDefault="00F90BDC"/>
    <w:p w14:paraId="1E9444BA" w14:textId="77777777" w:rsidR="00F90BDC" w:rsidRDefault="00F90BDC">
      <w:r xmlns:w="http://schemas.openxmlformats.org/wordprocessingml/2006/main">
        <w:t xml:space="preserve">Fólk sem ekki vinnur góð verk verður fordæmt og kastað í eldinn.</w:t>
      </w:r>
    </w:p>
    <w:p w14:paraId="391D4686" w14:textId="77777777" w:rsidR="00F90BDC" w:rsidRDefault="00F90BDC"/>
    <w:p w14:paraId="33275570" w14:textId="77777777" w:rsidR="00F90BDC" w:rsidRDefault="00F90BDC">
      <w:r xmlns:w="http://schemas.openxmlformats.org/wordprocessingml/2006/main">
        <w:t xml:space="preserve">1. Að bera ávöxt: Mikilvægi þess að gera góð verk í lífi okkar.</w:t>
      </w:r>
    </w:p>
    <w:p w14:paraId="07058840" w14:textId="77777777" w:rsidR="00F90BDC" w:rsidRDefault="00F90BDC"/>
    <w:p w14:paraId="7A48BB90" w14:textId="77777777" w:rsidR="00F90BDC" w:rsidRDefault="00F90BDC">
      <w:r xmlns:w="http://schemas.openxmlformats.org/wordprocessingml/2006/main">
        <w:t xml:space="preserve">2. Fordæmingareldur: Afleiðingar þess að feta ekki rétta leið.</w:t>
      </w:r>
    </w:p>
    <w:p w14:paraId="53508BFB" w14:textId="77777777" w:rsidR="00F90BDC" w:rsidRDefault="00F90BDC"/>
    <w:p w14:paraId="54170203"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eru engin lög.</w:t>
      </w:r>
    </w:p>
    <w:p w14:paraId="11B5012A" w14:textId="77777777" w:rsidR="00F90BDC" w:rsidRDefault="00F90BDC"/>
    <w:p w14:paraId="67FA5417" w14:textId="77777777" w:rsidR="00F90BDC" w:rsidRDefault="00F90BDC">
      <w:r xmlns:w="http://schemas.openxmlformats.org/wordprocessingml/2006/main">
        <w:t xml:space="preserve">2. Jakobsbréfið 2:17 - Svo er líka trúin sjálf dauð, hafi hún ekki verkin.</w:t>
      </w:r>
    </w:p>
    <w:p w14:paraId="0978DA2A" w14:textId="77777777" w:rsidR="00F90BDC" w:rsidRDefault="00F90BDC"/>
    <w:p w14:paraId="7C562EA2" w14:textId="77777777" w:rsidR="00F90BDC" w:rsidRDefault="00F90BDC">
      <w:r xmlns:w="http://schemas.openxmlformats.org/wordprocessingml/2006/main">
        <w:t xml:space="preserve">Matteusarguðspjall 7:20 Af ávöxtunum skuluð þér því þekkja þá.</w:t>
      </w:r>
    </w:p>
    <w:p w14:paraId="1147F198" w14:textId="77777777" w:rsidR="00F90BDC" w:rsidRDefault="00F90BDC"/>
    <w:p w14:paraId="100C07B3" w14:textId="77777777" w:rsidR="00F90BDC" w:rsidRDefault="00F90BDC">
      <w:r xmlns:w="http://schemas.openxmlformats.org/wordprocessingml/2006/main">
        <w:t xml:space="preserve">Þetta vers segir að hægt sé að nota gjörðir einstaklings til að bera kennsl á þær og ákvarða eðli þeirra.</w:t>
      </w:r>
    </w:p>
    <w:p w14:paraId="38900956" w14:textId="77777777" w:rsidR="00F90BDC" w:rsidRDefault="00F90BDC"/>
    <w:p w14:paraId="08C301A3" w14:textId="77777777" w:rsidR="00F90BDC" w:rsidRDefault="00F90BDC">
      <w:r xmlns:w="http://schemas.openxmlformats.org/wordprocessingml/2006/main">
        <w:t xml:space="preserve">1. "Ávöxtur andans: Hvernig aðgerðir okkar sýna persónu okkar"</w:t>
      </w:r>
    </w:p>
    <w:p w14:paraId="3C227214" w14:textId="77777777" w:rsidR="00F90BDC" w:rsidRDefault="00F90BDC"/>
    <w:p w14:paraId="107F3505" w14:textId="77777777" w:rsidR="00F90BDC" w:rsidRDefault="00F90BDC">
      <w:r xmlns:w="http://schemas.openxmlformats.org/wordprocessingml/2006/main">
        <w:t xml:space="preserve">2. "Að þekkja fólk eftir ávöxtum þeirra: að skoða okkur sjálf"</w:t>
      </w:r>
    </w:p>
    <w:p w14:paraId="7B21CCCA" w14:textId="77777777" w:rsidR="00F90BDC" w:rsidRDefault="00F90BDC"/>
    <w:p w14:paraId="5ABA68A1"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 ekkert lögmál."</w:t>
      </w:r>
    </w:p>
    <w:p w14:paraId="3C4CBD15" w14:textId="77777777" w:rsidR="00F90BDC" w:rsidRDefault="00F90BDC"/>
    <w:p w14:paraId="66FEAB3D" w14:textId="77777777" w:rsidR="00F90BDC" w:rsidRDefault="00F90BDC">
      <w:r xmlns:w="http://schemas.openxmlformats.org/wordprocessingml/2006/main">
        <w:t xml:space="preserve">2. Jakobsbréfið 3:17 - "En spekin að ofan er fyrst hrein, síðan friðsöm, mild, skynsöm, full af miskunn og góðum ávöxtum, óhlutdræg og einlæg."</w:t>
      </w:r>
    </w:p>
    <w:p w14:paraId="52FC307B" w14:textId="77777777" w:rsidR="00F90BDC" w:rsidRDefault="00F90BDC"/>
    <w:p w14:paraId="2FDCB90C" w14:textId="77777777" w:rsidR="00F90BDC" w:rsidRDefault="00F90BDC">
      <w:r xmlns:w="http://schemas.openxmlformats.org/wordprocessingml/2006/main">
        <w:t xml:space="preserve">Matteusarguðspjall 7:21 Ekki mun hver sem segir við mig: Herra, herra, ganga inn í himnaríki. en sá sem gjörir vilja föður míns á himnum.</w:t>
      </w:r>
    </w:p>
    <w:p w14:paraId="41B3DD72" w14:textId="77777777" w:rsidR="00F90BDC" w:rsidRDefault="00F90BDC"/>
    <w:p w14:paraId="2C434152" w14:textId="77777777" w:rsidR="00F90BDC" w:rsidRDefault="00F90BDC">
      <w:r xmlns:w="http://schemas.openxmlformats.org/wordprocessingml/2006/main">
        <w:t xml:space="preserve">Jesús varar við því að segja „Drottinn, Drottinn“ tryggir ekki inngöngu til himna, heldur að gera vilja Guðs.</w:t>
      </w:r>
    </w:p>
    <w:p w14:paraId="2B2DB7A3" w14:textId="77777777" w:rsidR="00F90BDC" w:rsidRDefault="00F90BDC"/>
    <w:p w14:paraId="13EAC1AF" w14:textId="77777777" w:rsidR="00F90BDC" w:rsidRDefault="00F90BDC">
      <w:r xmlns:w="http://schemas.openxmlformats.org/wordprocessingml/2006/main">
        <w:t xml:space="preserve">1. "Treystu á vilja Guðs, ekki orðum þínum"</w:t>
      </w:r>
    </w:p>
    <w:p w14:paraId="30150568" w14:textId="77777777" w:rsidR="00F90BDC" w:rsidRDefault="00F90BDC"/>
    <w:p w14:paraId="317D2E6A" w14:textId="77777777" w:rsidR="00F90BDC" w:rsidRDefault="00F90BDC">
      <w:r xmlns:w="http://schemas.openxmlformats.org/wordprocessingml/2006/main">
        <w:t xml:space="preserve">2. "Einbeittu þér að hlýðni, ekki bara varaþjónustu"</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2:14-17 - "Hvað gagnar það, bræður mínir, að einhver segist hafa trú en hefur ekki verkin? Getur trúin bjargað honum? Ef bróðir eða systir eru nakin og skortir daglegan mat, og einn af yður segir við þá: "Farið í friði, verið hlýir og mettir," en þér gefið þeim ekki það, sem líkamanum þarf, hvað gagnar það? Þannig er líka trúin út af fyrir sig, ef hún hefur ekki verk, er dáinn.</w:t>
      </w:r>
    </w:p>
    <w:p w14:paraId="3DB8956F" w14:textId="77777777" w:rsidR="00F90BDC" w:rsidRDefault="00F90BDC"/>
    <w:p w14:paraId="6D499AD7" w14:textId="77777777" w:rsidR="00F90BDC" w:rsidRDefault="00F90BDC">
      <w:r xmlns:w="http://schemas.openxmlformats.org/wordprocessingml/2006/main">
        <w:t xml:space="preserve">2. Rómverjabréfið 2:13 - Því að þeir sem heyra lögmálið eru ekki réttlátir í augum Guðs, heldur munu þeir sem lögmálið gjöra réttlætt verða.</w:t>
      </w:r>
    </w:p>
    <w:p w14:paraId="3BC609F0" w14:textId="77777777" w:rsidR="00F90BDC" w:rsidRDefault="00F90BDC"/>
    <w:p w14:paraId="37782251" w14:textId="77777777" w:rsidR="00F90BDC" w:rsidRDefault="00F90BDC">
      <w:r xmlns:w="http://schemas.openxmlformats.org/wordprocessingml/2006/main">
        <w:t xml:space="preserve">Matteusarguðspjall 7:22 Margir munu segja við mig á þeim degi: Herra, herra, höfum vér ekki spáð í þínu nafni? og í þínu nafni rekið út illa anda? og gjört mörg dásemdarverk í þínu nafni?</w:t>
      </w:r>
    </w:p>
    <w:p w14:paraId="16C94702" w14:textId="77777777" w:rsidR="00F90BDC" w:rsidRDefault="00F90BDC"/>
    <w:p w14:paraId="42B5D970" w14:textId="77777777" w:rsidR="00F90BDC" w:rsidRDefault="00F90BDC">
      <w:r xmlns:w="http://schemas.openxmlformats.org/wordprocessingml/2006/main">
        <w:t xml:space="preserve">Á dómsdegi munu margir boða að þeir hafi unnið mörg stórverk í nafni Drottins, svo sem að spá, reka út illa anda og vinna stórverk.</w:t>
      </w:r>
    </w:p>
    <w:p w14:paraId="556382FD" w14:textId="77777777" w:rsidR="00F90BDC" w:rsidRDefault="00F90BDC"/>
    <w:p w14:paraId="65A513ED" w14:textId="77777777" w:rsidR="00F90BDC" w:rsidRDefault="00F90BDC">
      <w:r xmlns:w="http://schemas.openxmlformats.org/wordprocessingml/2006/main">
        <w:t xml:space="preserve">1. Nauðsyn heilagleika: A um mikilvægi þess að lifa heilögu lífi og afleiðingar þess að gera það ekki á dómsdegi.</w:t>
      </w:r>
    </w:p>
    <w:p w14:paraId="08FA5A25" w14:textId="77777777" w:rsidR="00F90BDC" w:rsidRDefault="00F90BDC"/>
    <w:p w14:paraId="0760F844" w14:textId="77777777" w:rsidR="00F90BDC" w:rsidRDefault="00F90BDC">
      <w:r xmlns:w="http://schemas.openxmlformats.org/wordprocessingml/2006/main">
        <w:t xml:space="preserve">2. Kraftur trúarinnar: A um kraft trúarinnar og verkin sem hún getur styrkt mann til að framkvæma í nafni Drottins.</w:t>
      </w:r>
    </w:p>
    <w:p w14:paraId="2E20EC5F" w14:textId="77777777" w:rsidR="00F90BDC" w:rsidRDefault="00F90BDC"/>
    <w:p w14:paraId="4018BDAC" w14:textId="77777777" w:rsidR="00F90BDC" w:rsidRDefault="00F90BDC">
      <w:r xmlns:w="http://schemas.openxmlformats.org/wordprocessingml/2006/main">
        <w:t xml:space="preserve">1. Matteusarguðspjall 5:20 - "Því að ég segi yður, að nema réttlæti yðar verði meira en réttlæti fræðimanna og farísea, munuð þér aldrei ganga inn í himnaríki."</w:t>
      </w:r>
    </w:p>
    <w:p w14:paraId="10313C10" w14:textId="77777777" w:rsidR="00F90BDC" w:rsidRDefault="00F90BDC"/>
    <w:p w14:paraId="4BD9FDB7" w14:textId="77777777" w:rsidR="00F90BDC" w:rsidRDefault="00F90BDC">
      <w:r xmlns:w="http://schemas.openxmlformats.org/wordprocessingml/2006/main">
        <w:t xml:space="preserve">2. Jakobsbréfið 2:14-17 - "Hvað gagnar það, bræður mínir, þótt maður segist hafa trú og hafa ekki verkin, getur trúin bjargað honum? Ef bróðir eða systir eru nakin og skortir daglegan mat, Og einn yðar sagði við þá: "Farið í friði, ver yður hituð og mettuð; þó gefið þér þeim ekki það, sem líkamanum er nauðsynlegt, hvað gagnar það? Eins er trúin dauð, ef hún hefur ekki verk, að vera einn."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7:23 Og þá mun ég játa fyrir þeim: Ég þekkti yður aldrei. Farið frá mér, þér sem iðkið ranglæti.</w:t>
      </w:r>
    </w:p>
    <w:p w14:paraId="33BCA826" w14:textId="77777777" w:rsidR="00F90BDC" w:rsidRDefault="00F90BDC"/>
    <w:p w14:paraId="678B8867" w14:textId="77777777" w:rsidR="00F90BDC" w:rsidRDefault="00F90BDC">
      <w:r xmlns:w="http://schemas.openxmlformats.org/wordprocessingml/2006/main">
        <w:t xml:space="preserve">Jesús varar þá sem iðka illsku að hann muni hafna þeim á dómsdegi.</w:t>
      </w:r>
    </w:p>
    <w:p w14:paraId="6EFCC602" w14:textId="77777777" w:rsidR="00F90BDC" w:rsidRDefault="00F90BDC"/>
    <w:p w14:paraId="72453ED3" w14:textId="77777777" w:rsidR="00F90BDC" w:rsidRDefault="00F90BDC">
      <w:r xmlns:w="http://schemas.openxmlformats.org/wordprocessingml/2006/main">
        <w:t xml:space="preserve">1. Faðmaðu miskunn Guðs áður en það er of seint</w:t>
      </w:r>
    </w:p>
    <w:p w14:paraId="6588077B" w14:textId="77777777" w:rsidR="00F90BDC" w:rsidRDefault="00F90BDC"/>
    <w:p w14:paraId="2E93EA01" w14:textId="77777777" w:rsidR="00F90BDC" w:rsidRDefault="00F90BDC">
      <w:r xmlns:w="http://schemas.openxmlformats.org/wordprocessingml/2006/main">
        <w:t xml:space="preserve">2. Veldu réttlæti fram yfir illsku</w:t>
      </w:r>
    </w:p>
    <w:p w14:paraId="7B84E68D" w14:textId="77777777" w:rsidR="00F90BDC" w:rsidRDefault="00F90BDC"/>
    <w:p w14:paraId="348DA649" w14:textId="77777777" w:rsidR="00F90BDC" w:rsidRDefault="00F90BDC">
      <w:r xmlns:w="http://schemas.openxmlformats.org/wordprocessingml/2006/main">
        <w:t xml:space="preserve">1. Sálmur 97:10: "Þér sem elskið Drottin, hatið hið illa."</w:t>
      </w:r>
    </w:p>
    <w:p w14:paraId="39310A1F" w14:textId="77777777" w:rsidR="00F90BDC" w:rsidRDefault="00F90BDC"/>
    <w:p w14:paraId="295E2BAB" w14:textId="77777777" w:rsidR="00F90BDC" w:rsidRDefault="00F90BDC">
      <w:r xmlns:w="http://schemas.openxmlformats.org/wordprocessingml/2006/main">
        <w:t xml:space="preserve">2. Jakobsbréfið 4:17: "Þess vegna er það synd fyrir þann sem veit að gjöra gott og gjörir það ekki."</w:t>
      </w:r>
    </w:p>
    <w:p w14:paraId="1CBE01E2" w14:textId="77777777" w:rsidR="00F90BDC" w:rsidRDefault="00F90BDC"/>
    <w:p w14:paraId="405B0EDF" w14:textId="77777777" w:rsidR="00F90BDC" w:rsidRDefault="00F90BDC">
      <w:r xmlns:w="http://schemas.openxmlformats.org/wordprocessingml/2006/main">
        <w:t xml:space="preserve">Matteusarguðspjall 7:24 Því hver sem heyrir þessi orð mín og breytir eftir þeim, mun ég líkja honum við vitur mann, sem byggði hús sitt á bjargi.</w:t>
      </w:r>
    </w:p>
    <w:p w14:paraId="00565DB4" w14:textId="77777777" w:rsidR="00F90BDC" w:rsidRDefault="00F90BDC"/>
    <w:p w14:paraId="0C5569F5" w14:textId="77777777" w:rsidR="00F90BDC" w:rsidRDefault="00F90BDC">
      <w:r xmlns:w="http://schemas.openxmlformats.org/wordprocessingml/2006/main">
        <w:t xml:space="preserve">Þessi texti sýnir okkur mikilvægi þess að fylgja kenningum og boðorðum Jesú til að byggja upp sterkan andlegan grunn í lífi okkar.</w:t>
      </w:r>
    </w:p>
    <w:p w14:paraId="43CE8BE2" w14:textId="77777777" w:rsidR="00F90BDC" w:rsidRDefault="00F90BDC"/>
    <w:p w14:paraId="65D947F0" w14:textId="77777777" w:rsidR="00F90BDC" w:rsidRDefault="00F90BDC">
      <w:r xmlns:w="http://schemas.openxmlformats.org/wordprocessingml/2006/main">
        <w:t xml:space="preserve">1. "Byggjum líf okkar á bjarginu: Að koma á fót trúargrundvelli"</w:t>
      </w:r>
    </w:p>
    <w:p w14:paraId="5BA9B3DA" w14:textId="77777777" w:rsidR="00F90BDC" w:rsidRDefault="00F90BDC"/>
    <w:p w14:paraId="1865A118" w14:textId="77777777" w:rsidR="00F90BDC" w:rsidRDefault="00F90BDC">
      <w:r xmlns:w="http://schemas.openxmlformats.org/wordprocessingml/2006/main">
        <w:t xml:space="preserve">2. "Að gefa gaum að orðum Jesú: Lykillinn að andlegum vexti"</w:t>
      </w:r>
    </w:p>
    <w:p w14:paraId="0DE1C29B" w14:textId="77777777" w:rsidR="00F90BDC" w:rsidRDefault="00F90BDC"/>
    <w:p w14:paraId="28F36038" w14:textId="77777777" w:rsidR="00F90BDC" w:rsidRDefault="00F90BDC">
      <w:r xmlns:w="http://schemas.openxmlformats.org/wordprocessingml/2006/main">
        <w:t xml:space="preserve">1. 1. Korintubréf 3:10-15 - Samlíking Páls um að byggja á grunni</w:t>
      </w:r>
    </w:p>
    <w:p w14:paraId="1BBF08C1" w14:textId="77777777" w:rsidR="00F90BDC" w:rsidRDefault="00F90BDC"/>
    <w:p w14:paraId="0ABFA7BD" w14:textId="77777777" w:rsidR="00F90BDC" w:rsidRDefault="00F90BDC">
      <w:r xmlns:w="http://schemas.openxmlformats.org/wordprocessingml/2006/main">
        <w:t xml:space="preserve">2. Sálmur 40:1-3 - Lofsöngur Davíðs fyrir að hafa heyrt og svarað af Guði</w:t>
      </w:r>
    </w:p>
    <w:p w14:paraId="7592A60B" w14:textId="77777777" w:rsidR="00F90BDC" w:rsidRDefault="00F90BDC"/>
    <w:p w14:paraId="15F8F088" w14:textId="77777777" w:rsidR="00F90BDC" w:rsidRDefault="00F90BDC">
      <w:r xmlns:w="http://schemas.openxmlformats.org/wordprocessingml/2006/main">
        <w:t xml:space="preserve">Matteusarguðspjall 7:25 Og regnið kom, og flóðin komu, og vindar blésu og börðu á húsið. og það féll ekki, því að það var grundvallað á bjargi.</w:t>
      </w:r>
    </w:p>
    <w:p w14:paraId="0A3040B1" w14:textId="77777777" w:rsidR="00F90BDC" w:rsidRDefault="00F90BDC"/>
    <w:p w14:paraId="782E6B03" w14:textId="77777777" w:rsidR="00F90BDC" w:rsidRDefault="00F90BDC">
      <w:r xmlns:w="http://schemas.openxmlformats.org/wordprocessingml/2006/main">
        <w:t xml:space="preserve">Þetta vers talar um hús sem var byggt á bjargi og varð ekki fyrir áhrifum af rigningu, flóðum og vindum.</w:t>
      </w:r>
    </w:p>
    <w:p w14:paraId="27CC5272" w14:textId="77777777" w:rsidR="00F90BDC" w:rsidRDefault="00F90BDC"/>
    <w:p w14:paraId="648398BB" w14:textId="77777777" w:rsidR="00F90BDC" w:rsidRDefault="00F90BDC">
      <w:r xmlns:w="http://schemas.openxmlformats.org/wordprocessingml/2006/main">
        <w:t xml:space="preserve">1. Styrkur trausts grunns: Byggjum líf okkar á bjargi Jesú Krists</w:t>
      </w:r>
    </w:p>
    <w:p w14:paraId="27873C6A" w14:textId="77777777" w:rsidR="00F90BDC" w:rsidRDefault="00F90BDC"/>
    <w:p w14:paraId="0A25795D" w14:textId="77777777" w:rsidR="00F90BDC" w:rsidRDefault="00F90BDC">
      <w:r xmlns:w="http://schemas.openxmlformats.org/wordprocessingml/2006/main">
        <w:t xml:space="preserve">2. Veðurstormar: Hvernig á að vera staðfastur á erfiðum tímum</w:t>
      </w:r>
    </w:p>
    <w:p w14:paraId="5AADA9DE" w14:textId="77777777" w:rsidR="00F90BDC" w:rsidRDefault="00F90BDC"/>
    <w:p w14:paraId="535A959F" w14:textId="77777777" w:rsidR="00F90BDC" w:rsidRDefault="00F90BDC">
      <w:r xmlns:w="http://schemas.openxmlformats.org/wordprocessingml/2006/main">
        <w:t xml:space="preserve">1. Jesaja 28:16 - "Þess vegna segir Drottinn Guð svo: Sjá, ég legg í Síon stein, reyndan stein, dýran hornstein undirstöðu, traustan stað. Sá sem á hann trúir mun ekki raskast. "</w:t>
      </w:r>
    </w:p>
    <w:p w14:paraId="552AC4C9" w14:textId="77777777" w:rsidR="00F90BDC" w:rsidRDefault="00F90BDC"/>
    <w:p w14:paraId="64CC2C8F" w14:textId="77777777" w:rsidR="00F90BDC" w:rsidRDefault="00F90BDC">
      <w:r xmlns:w="http://schemas.openxmlformats.org/wordprocessingml/2006/main">
        <w:t xml:space="preserve">2. Sálmur 25:5 - "Leið mér í sannleika þínum og kenn mér, því að þú ert Guð hjálpræðis míns, eftir þér bíð ég allan daginn."</w:t>
      </w:r>
    </w:p>
    <w:p w14:paraId="07D6461D" w14:textId="77777777" w:rsidR="00F90BDC" w:rsidRDefault="00F90BDC"/>
    <w:p w14:paraId="424C8A0C" w14:textId="77777777" w:rsidR="00F90BDC" w:rsidRDefault="00F90BDC">
      <w:r xmlns:w="http://schemas.openxmlformats.org/wordprocessingml/2006/main">
        <w:t xml:space="preserve">Matteusarguðspjall 7:26 Og hver sem heyrir þessi orð mín og gjörir þau ekki, mun líkjast fávísum manni, sem byggði hús sitt á sandi.</w:t>
      </w:r>
    </w:p>
    <w:p w14:paraId="0D58BB17" w14:textId="77777777" w:rsidR="00F90BDC" w:rsidRDefault="00F90BDC"/>
    <w:p w14:paraId="200E14D5" w14:textId="77777777" w:rsidR="00F90BDC" w:rsidRDefault="00F90BDC">
      <w:r xmlns:w="http://schemas.openxmlformats.org/wordprocessingml/2006/main">
        <w:t xml:space="preserve">Jesús kennir að þeir sem ekki gefa gaum að orðum hans verði eins og heimskur maður sem byggir hús sitt á sandi.</w:t>
      </w:r>
    </w:p>
    <w:p w14:paraId="5742010D" w14:textId="77777777" w:rsidR="00F90BDC" w:rsidRDefault="00F90BDC"/>
    <w:p w14:paraId="1A2F291D" w14:textId="77777777" w:rsidR="00F90BDC" w:rsidRDefault="00F90BDC">
      <w:r xmlns:w="http://schemas.openxmlformats.org/wordprocessingml/2006/main">
        <w:t xml:space="preserve">1. "Grunnurinn að lífi okkar: Bygging á klettinum"</w:t>
      </w:r>
    </w:p>
    <w:p w14:paraId="1E490BC3" w14:textId="77777777" w:rsidR="00F90BDC" w:rsidRDefault="00F90BDC"/>
    <w:p w14:paraId="73550397" w14:textId="77777777" w:rsidR="00F90BDC" w:rsidRDefault="00F90BDC">
      <w:r xmlns:w="http://schemas.openxmlformats.org/wordprocessingml/2006/main">
        <w:t xml:space="preserve">2. „Hættan á að hunsa orð Guðs“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10:25 - "Þegar hvirfilvindurinn gengur yfir, er hinn óguðlegi ekki framar, en hinn réttláti hefur eilífan grundvöll."</w:t>
      </w:r>
    </w:p>
    <w:p w14:paraId="5B0B5D9E" w14:textId="77777777" w:rsidR="00F90BDC" w:rsidRDefault="00F90BDC"/>
    <w:p w14:paraId="5E136A29" w14:textId="77777777" w:rsidR="00F90BDC" w:rsidRDefault="00F90BDC">
      <w:r xmlns:w="http://schemas.openxmlformats.org/wordprocessingml/2006/main">
        <w:t xml:space="preserve">2. Sálmur 11:3 - "Ef undirstöðurnar eru eyðilagðar, hvað geta hinir réttlátu gert?"</w:t>
      </w:r>
    </w:p>
    <w:p w14:paraId="29DC9916" w14:textId="77777777" w:rsidR="00F90BDC" w:rsidRDefault="00F90BDC"/>
    <w:p w14:paraId="0EE9B3F1" w14:textId="77777777" w:rsidR="00F90BDC" w:rsidRDefault="00F90BDC">
      <w:r xmlns:w="http://schemas.openxmlformats.org/wordprocessingml/2006/main">
        <w:t xml:space="preserve">Matteusarguðspjall 7:27 Og regnið kom, og flóðin komu, og vindar blésu og börðu á húsið. og það féll, og fall þess var mikið.</w:t>
      </w:r>
    </w:p>
    <w:p w14:paraId="36A8DAF3" w14:textId="77777777" w:rsidR="00F90BDC" w:rsidRDefault="00F90BDC"/>
    <w:p w14:paraId="06E4712D" w14:textId="77777777" w:rsidR="00F90BDC" w:rsidRDefault="00F90BDC">
      <w:r xmlns:w="http://schemas.openxmlformats.org/wordprocessingml/2006/main">
        <w:t xml:space="preserve">Húsið sem byggt er á sterkum grunni, sem er Jesús Kristur, mun standa traust þrátt fyrir storma lífsins.</w:t>
      </w:r>
    </w:p>
    <w:p w14:paraId="04D6771C" w14:textId="77777777" w:rsidR="00F90BDC" w:rsidRDefault="00F90BDC"/>
    <w:p w14:paraId="32A423A5" w14:textId="77777777" w:rsidR="00F90BDC" w:rsidRDefault="00F90BDC">
      <w:r xmlns:w="http://schemas.openxmlformats.org/wordprocessingml/2006/main">
        <w:t xml:space="preserve">1: Byggja hús á traustum grunni</w:t>
      </w:r>
    </w:p>
    <w:p w14:paraId="5DF84CCD" w14:textId="77777777" w:rsidR="00F90BDC" w:rsidRDefault="00F90BDC"/>
    <w:p w14:paraId="19A748D7" w14:textId="77777777" w:rsidR="00F90BDC" w:rsidRDefault="00F90BDC">
      <w:r xmlns:w="http://schemas.openxmlformats.org/wordprocessingml/2006/main">
        <w:t xml:space="preserve">2: Standa sterk í stormum lífsins</w:t>
      </w:r>
    </w:p>
    <w:p w14:paraId="41A216F4" w14:textId="77777777" w:rsidR="00F90BDC" w:rsidRDefault="00F90BDC"/>
    <w:p w14:paraId="025766FC" w14:textId="77777777" w:rsidR="00F90BDC" w:rsidRDefault="00F90BDC">
      <w:r xmlns:w="http://schemas.openxmlformats.org/wordprocessingml/2006/main">
        <w:t xml:space="preserve">1: Sálmur 18:2 - Drottinn er bjarg mitt, vígi og frelsari; Guð minn er bjarg mitt, sem ég leita hælis hjá, skjöldur minn og horn hjálpræðis míns, vígi mitt.</w:t>
      </w:r>
    </w:p>
    <w:p w14:paraId="6E168AF1" w14:textId="77777777" w:rsidR="00F90BDC" w:rsidRDefault="00F90BDC"/>
    <w:p w14:paraId="71DD1EA2" w14:textId="77777777" w:rsidR="00F90BDC" w:rsidRDefault="00F90BDC">
      <w:r xmlns:w="http://schemas.openxmlformats.org/wordprocessingml/2006/main">
        <w:t xml:space="preserve">2: Efesusbréfið 2:20 - Byggt á grunni postulanna og spámannanna, með Krist Jesú sjálfan sem höfuðhornstein.</w:t>
      </w:r>
    </w:p>
    <w:p w14:paraId="4AED30F3" w14:textId="77777777" w:rsidR="00F90BDC" w:rsidRDefault="00F90BDC"/>
    <w:p w14:paraId="087BBD1D" w14:textId="77777777" w:rsidR="00F90BDC" w:rsidRDefault="00F90BDC">
      <w:r xmlns:w="http://schemas.openxmlformats.org/wordprocessingml/2006/main">
        <w:t xml:space="preserve">Matteusarguðspjall 7:28 Og svo bar við, þegar Jesús hafði lokið þessum orðum, að fólkið undraðist kenningu hans.</w:t>
      </w:r>
    </w:p>
    <w:p w14:paraId="0E12A50E" w14:textId="77777777" w:rsidR="00F90BDC" w:rsidRDefault="00F90BDC"/>
    <w:p w14:paraId="7C52C14E" w14:textId="77777777" w:rsidR="00F90BDC" w:rsidRDefault="00F90BDC">
      <w:r xmlns:w="http://schemas.openxmlformats.org/wordprocessingml/2006/main">
        <w:t xml:space="preserve">Fólkið var undrandi yfir kennslu Jesú.</w:t>
      </w:r>
    </w:p>
    <w:p w14:paraId="0DCEC885" w14:textId="77777777" w:rsidR="00F90BDC" w:rsidRDefault="00F90BDC"/>
    <w:p w14:paraId="50EF6178" w14:textId="77777777" w:rsidR="00F90BDC" w:rsidRDefault="00F90BDC">
      <w:r xmlns:w="http://schemas.openxmlformats.org/wordprocessingml/2006/main">
        <w:t xml:space="preserve">1. Jesús: Kennari okkar og leiðsögumaður</w:t>
      </w:r>
    </w:p>
    <w:p w14:paraId="0A7B198E" w14:textId="77777777" w:rsidR="00F90BDC" w:rsidRDefault="00F90BDC"/>
    <w:p w14:paraId="2F9011B6" w14:textId="77777777" w:rsidR="00F90BDC" w:rsidRDefault="00F90BDC">
      <w:r xmlns:w="http://schemas.openxmlformats.org/wordprocessingml/2006/main">
        <w:t xml:space="preserve">2. Kraftur orða Jesú</w:t>
      </w:r>
    </w:p>
    <w:p w14:paraId="450444A4" w14:textId="77777777" w:rsidR="00F90BDC" w:rsidRDefault="00F90BDC"/>
    <w:p w14:paraId="4FCA1308" w14:textId="77777777" w:rsidR="00F90BDC" w:rsidRDefault="00F90BDC">
      <w:r xmlns:w="http://schemas.openxmlformats.org/wordprocessingml/2006/main">
        <w:t xml:space="preserve">1. Efesusbréfið 4:20-21 - En það er ekki þannig sem þú lærðir Krist! — að því gefnu að þú hafir heyrt um hann og verið kennt í honum, eins og sannleikurinn er í Jesú.</w:t>
      </w:r>
    </w:p>
    <w:p w14:paraId="1648F060" w14:textId="77777777" w:rsidR="00F90BDC" w:rsidRDefault="00F90BDC"/>
    <w:p w14:paraId="073A5DE2" w14:textId="77777777" w:rsidR="00F90BDC" w:rsidRDefault="00F90BDC">
      <w:r xmlns:w="http://schemas.openxmlformats.org/wordprocessingml/2006/main">
        <w:t xml:space="preserve">2. Kólossubréfið 3:16-17 - Látið boðskap Krists búa ríkulega á meðal ykkar er þið kennið og áminnið hver annan af allri speki með sálmum, sálmum og söngvum andans, syngjandi Guði með þakklæti í hjörtum ykkar.</w:t>
      </w:r>
    </w:p>
    <w:p w14:paraId="653053C2" w14:textId="77777777" w:rsidR="00F90BDC" w:rsidRDefault="00F90BDC"/>
    <w:p w14:paraId="0A0A1D36" w14:textId="77777777" w:rsidR="00F90BDC" w:rsidRDefault="00F90BDC">
      <w:r xmlns:w="http://schemas.openxmlformats.org/wordprocessingml/2006/main">
        <w:t xml:space="preserve">Matteusarguðspjall 7:29 Því að hann kenndi þeim eins og vald hefur en ekki eins og fræðimenn.</w:t>
      </w:r>
    </w:p>
    <w:p w14:paraId="410F4B07" w14:textId="77777777" w:rsidR="00F90BDC" w:rsidRDefault="00F90BDC"/>
    <w:p w14:paraId="02BE1E0B" w14:textId="77777777" w:rsidR="00F90BDC" w:rsidRDefault="00F90BDC">
      <w:r xmlns:w="http://schemas.openxmlformats.org/wordprocessingml/2006/main">
        <w:t xml:space="preserve">Þessi texti lýsir því hvernig Jesús kenndi í samanburði við fræðimenn, með vald í stað þess að segja bara það sem áður hafði verið kennt.</w:t>
      </w:r>
    </w:p>
    <w:p w14:paraId="52933EF2" w14:textId="77777777" w:rsidR="00F90BDC" w:rsidRDefault="00F90BDC"/>
    <w:p w14:paraId="75E2B789" w14:textId="77777777" w:rsidR="00F90BDC" w:rsidRDefault="00F90BDC">
      <w:r xmlns:w="http://schemas.openxmlformats.org/wordprocessingml/2006/main">
        <w:t xml:space="preserve">1. Kraftur valdsins - Hvernig Jesús kom með nýjan boðskap og véfengdi óbreytt ástand trúarbragðakennslu.</w:t>
      </w:r>
    </w:p>
    <w:p w14:paraId="15A7E9A6" w14:textId="77777777" w:rsidR="00F90BDC" w:rsidRDefault="00F90BDC"/>
    <w:p w14:paraId="65BB47EA" w14:textId="77777777" w:rsidR="00F90BDC" w:rsidRDefault="00F90BDC">
      <w:r xmlns:w="http://schemas.openxmlformats.org/wordprocessingml/2006/main">
        <w:t xml:space="preserve">2. Gildi hlýðni - Hvernig að fylgja orðum Jesú með valdi getur leitt til innihaldsríks lífs.</w:t>
      </w:r>
    </w:p>
    <w:p w14:paraId="5CC2C834" w14:textId="77777777" w:rsidR="00F90BDC" w:rsidRDefault="00F90BDC"/>
    <w:p w14:paraId="378757D2" w14:textId="77777777" w:rsidR="00F90BDC" w:rsidRDefault="00F90BDC">
      <w:r xmlns:w="http://schemas.openxmlformats.org/wordprocessingml/2006/main">
        <w:t xml:space="preserve">1. 1. Korintubréf 12:28 - Og Guð hefur í söfnuðinum útnefnt fyrstu postula, aðra spámenn, þriðja kennara...</w:t>
      </w:r>
    </w:p>
    <w:p w14:paraId="5E40E077" w14:textId="77777777" w:rsidR="00F90BDC" w:rsidRDefault="00F90BDC"/>
    <w:p w14:paraId="79F01283" w14:textId="77777777" w:rsidR="00F90BDC" w:rsidRDefault="00F90BDC">
      <w:r xmlns:w="http://schemas.openxmlformats.org/wordprocessingml/2006/main">
        <w:t xml:space="preserve">2. Jesaja 50:4-5 - Drottinn Guð hefur gefið mér tungu þeirra sem eru kenntir, svo að ég megi vita hvernig á að styðja með orði þann sem er þreyttur. Morgun frá morgni vaknar hann; hann vekur eyra mitt til að heyra eins og þeir sem eru kenntir.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8 sýnir nokkur kraftaverk sem Jesús gerði og sýnir vald hans yfir sjúkdómum, náttúrunni og hinu andlega sviði. Það undirstrikar líka kostnaðinn við lærisveininn.</w:t>
      </w:r>
    </w:p>
    <w:p w14:paraId="280D1E56" w14:textId="77777777" w:rsidR="00F90BDC" w:rsidRDefault="00F90BDC"/>
    <w:p w14:paraId="1A518D81" w14:textId="77777777" w:rsidR="00F90BDC" w:rsidRDefault="00F90BDC">
      <w:r xmlns:w="http://schemas.openxmlformats.org/wordprocessingml/2006/main">
        <w:t xml:space="preserve">1. málsgrein: Kaflinn hefst á því að Jesús læknar mann með holdsveika sem nálgast hann í trú (Matt 8:1-4). Í kjölfarið læknar hann þjón rómversks hundraðshöfðingja úr fjarlægð bara fyrir orð hans. Þessi atburður leiðir til þess að Jesús lofar mikla trú hundraðshöfðingjans (Matt 8:5-13). Síðan heldur hann áfram að lækna tengdamóður Péturs og marga aðra sem voru haldnir illa anda eða veikir (Matteus 8:14-17).</w:t>
      </w:r>
    </w:p>
    <w:p w14:paraId="45AE538C" w14:textId="77777777" w:rsidR="00F90BDC" w:rsidRDefault="00F90BDC"/>
    <w:p w14:paraId="4BC7F8DA" w14:textId="77777777" w:rsidR="00F90BDC" w:rsidRDefault="00F90BDC">
      <w:r xmlns:w="http://schemas.openxmlformats.org/wordprocessingml/2006/main">
        <w:t xml:space="preserve">2. málsgrein: Í Matteusi 8:18-22 hefur Jesús samskipti við hugsanlega lærisveina. Þegar einn maður segir að hann muni fylgja honum hvert sem hann fer, varar Jesús við erfiðleikunum sem fylgja lærisveinum - jafnvel að hafa engan stað til að leggja höfuð sitt á. Öðrum sem biður um tíma til að jarða föður sinn áður en hann fylgir honum, svarar Jesús að hann ætti að láta hina dánu jarða sína eigin dauðu; Skylda hans er að fylgja og boða Guðs ríki.</w:t>
      </w:r>
    </w:p>
    <w:p w14:paraId="51A2989D" w14:textId="77777777" w:rsidR="00F90BDC" w:rsidRDefault="00F90BDC"/>
    <w:p w14:paraId="65C59B92" w14:textId="77777777" w:rsidR="00F90BDC" w:rsidRDefault="00F90BDC">
      <w:r xmlns:w="http://schemas.openxmlformats.org/wordprocessingml/2006/main">
        <w:t xml:space="preserve">3. málsgrein: Síðasti kaflinn (Matteus 8:23-34) sýnir tvö kraftaverk til viðbótar þar sem Jesús sýnir vald sitt yfir náttúrunni og djöflum. Í fyrsta lagi lægir hann storm á hafinu með því að ávíta vind og öldur sem sýnir vald sitt yfir náttúruþáttum (Matteus 8:23-27). Síðan á Gadarenes yfirráðasvæði, rekur hann djöfla úr tveimur mönnum í svínahjörð sem þjóta niður bratta bakka í vatn og deyja. Þetta hræðir borgarbúa sem leiðir þá til að biðja hann um að yfirgefa svæði þeirra.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Matteusarguðspjall 8:1 Þegar hann var kominn niður af fjallinu, fylgdi honum mikill mannfjöldi.</w:t>
      </w:r>
    </w:p>
    <w:p w14:paraId="28306503" w14:textId="77777777" w:rsidR="00F90BDC" w:rsidRDefault="00F90BDC"/>
    <w:p w14:paraId="639FFBAE" w14:textId="77777777" w:rsidR="00F90BDC" w:rsidRDefault="00F90BDC">
      <w:r xmlns:w="http://schemas.openxmlformats.org/wordprocessingml/2006/main">
        <w:t xml:space="preserve">Jesús steig niður af fjallinu og mikill fjöldi fólks fylgdi honum.</w:t>
      </w:r>
    </w:p>
    <w:p w14:paraId="0B872904" w14:textId="77777777" w:rsidR="00F90BDC" w:rsidRDefault="00F90BDC"/>
    <w:p w14:paraId="5B3D3A05" w14:textId="77777777" w:rsidR="00F90BDC" w:rsidRDefault="00F90BDC">
      <w:r xmlns:w="http://schemas.openxmlformats.org/wordprocessingml/2006/main">
        <w:t xml:space="preserve">1. Jesús þráir að vera fylgt eftir og annast af mannfjölda.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er dæmi um auðmjúka forystu.</w:t>
      </w:r>
    </w:p>
    <w:p w14:paraId="20BCFB26" w14:textId="77777777" w:rsidR="00F90BDC" w:rsidRDefault="00F90BDC"/>
    <w:p w14:paraId="0CFBAFDC" w14:textId="77777777" w:rsidR="00F90BDC" w:rsidRDefault="00F90BDC">
      <w:r xmlns:w="http://schemas.openxmlformats.org/wordprocessingml/2006/main">
        <w:t xml:space="preserve">1. Jóhannes 13:13-17 - Jesús þvoði fætur lærisveinanna sem dæmi um auðmjúka forystu.</w:t>
      </w:r>
    </w:p>
    <w:p w14:paraId="2E96303D" w14:textId="77777777" w:rsidR="00F90BDC" w:rsidRDefault="00F90BDC"/>
    <w:p w14:paraId="52C5592B" w14:textId="77777777" w:rsidR="00F90BDC" w:rsidRDefault="00F90BDC">
      <w:r xmlns:w="http://schemas.openxmlformats.org/wordprocessingml/2006/main">
        <w:t xml:space="preserve">2. Matteus 19:27-30 - Beiðni hins ríka unga höfðingja um að fylgja Jesú og hvað það felur í sér fyrir lærisveina.</w:t>
      </w:r>
    </w:p>
    <w:p w14:paraId="77FAAB9F" w14:textId="77777777" w:rsidR="00F90BDC" w:rsidRDefault="00F90BDC"/>
    <w:p w14:paraId="6696ED44" w14:textId="77777777" w:rsidR="00F90BDC" w:rsidRDefault="00F90BDC">
      <w:r xmlns:w="http://schemas.openxmlformats.org/wordprocessingml/2006/main">
        <w:t xml:space="preserve">Matteusarguðspjall 8:2 Og sjá, líkþráður kom og féll fram fyrir honum og sagði: Herra, ef þú vilt, getur þú hreinsað mig.</w:t>
      </w:r>
    </w:p>
    <w:p w14:paraId="4719494E" w14:textId="77777777" w:rsidR="00F90BDC" w:rsidRDefault="00F90BDC"/>
    <w:p w14:paraId="301E1BFD" w14:textId="77777777" w:rsidR="00F90BDC" w:rsidRDefault="00F90BDC">
      <w:r xmlns:w="http://schemas.openxmlformats.org/wordprocessingml/2006/main">
        <w:t xml:space="preserve">Holdsveikur maður kom til Jesú og bað um lækningu og sagði að ef Jesús vildi gæti hann hreinsað hann.</w:t>
      </w:r>
    </w:p>
    <w:p w14:paraId="0E248CE8" w14:textId="77777777" w:rsidR="00F90BDC" w:rsidRDefault="00F90BDC"/>
    <w:p w14:paraId="2B3E6B83" w14:textId="77777777" w:rsidR="00F90BDC" w:rsidRDefault="00F90BDC">
      <w:r xmlns:w="http://schemas.openxmlformats.org/wordprocessingml/2006/main">
        <w:t xml:space="preserve">1. Kraftur trúarinnar: Jesús er fús til að svara trúarbænum og hreinsa okkur af öllum syndum okkar.</w:t>
      </w:r>
    </w:p>
    <w:p w14:paraId="14AF4228" w14:textId="77777777" w:rsidR="00F90BDC" w:rsidRDefault="00F90BDC"/>
    <w:p w14:paraId="2289A989" w14:textId="77777777" w:rsidR="00F90BDC" w:rsidRDefault="00F90BDC">
      <w:r xmlns:w="http://schemas.openxmlformats.org/wordprocessingml/2006/main">
        <w:t xml:space="preserve">2. Samúð Jesú: Jesús sýndi holdsveikum miskunn og samúð með því að lækna hann og koma honum í rétt samband við Guð.</w:t>
      </w:r>
    </w:p>
    <w:p w14:paraId="1639BEAB" w14:textId="77777777" w:rsidR="00F90BDC" w:rsidRDefault="00F90BDC"/>
    <w:p w14:paraId="40546E0D" w14:textId="77777777" w:rsidR="00F90BDC" w:rsidRDefault="00F90BDC">
      <w:r xmlns:w="http://schemas.openxmlformats.org/wordprocessingml/2006/main">
        <w:t xml:space="preserve">1.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14:paraId="020ED0F4" w14:textId="77777777" w:rsidR="00F90BDC" w:rsidRDefault="00F90BDC"/>
    <w:p w14:paraId="0D72C728" w14:textId="77777777" w:rsidR="00F90BDC" w:rsidRDefault="00F90BDC">
      <w:r xmlns:w="http://schemas.openxmlformats.org/wordprocessingml/2006/main">
        <w:t xml:space="preserve">2. Markús 10:45-46 - Því að jafnvel Mannssonurinn er ekki kominn til að láta þjóna sér, heldur til að þjóna og gefa líf sitt til lausnargjalds fyrir marga.</w:t>
      </w:r>
    </w:p>
    <w:p w14:paraId="074F0AF3" w14:textId="77777777" w:rsidR="00F90BDC" w:rsidRDefault="00F90BDC"/>
    <w:p w14:paraId="7E63C658" w14:textId="77777777" w:rsidR="00F90BDC" w:rsidRDefault="00F90BDC">
      <w:r xmlns:w="http://schemas.openxmlformats.org/wordprocessingml/2006/main">
        <w:t xml:space="preserve">Matteusarguðspjall 8:3 Jesús rétti út höndina, snart hann og sagði: Ég vil. vertu hreinn. Og þegar í stað var líkþrá hans hreinsuð.</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þessum kafla er sagt frá sögunni af Jesú lækna líkþráa.</w:t>
      </w:r>
    </w:p>
    <w:p w14:paraId="764313F4" w14:textId="77777777" w:rsidR="00F90BDC" w:rsidRDefault="00F90BDC"/>
    <w:p w14:paraId="06615EAC" w14:textId="77777777" w:rsidR="00F90BDC" w:rsidRDefault="00F90BDC">
      <w:r xmlns:w="http://schemas.openxmlformats.org/wordprocessingml/2006/main">
        <w:t xml:space="preserve">1: Jesús hefur vald til að lækna og fyrirgefa okkur syndir okkar.</w:t>
      </w:r>
    </w:p>
    <w:p w14:paraId="607996AB" w14:textId="77777777" w:rsidR="00F90BDC" w:rsidRDefault="00F90BDC"/>
    <w:p w14:paraId="33960214" w14:textId="77777777" w:rsidR="00F90BDC" w:rsidRDefault="00F90BDC">
      <w:r xmlns:w="http://schemas.openxmlformats.org/wordprocessingml/2006/main">
        <w:t xml:space="preserve">2: Lækning Jesú á holdsveikum er áminning um mátt hans til að endurreisa, endurnýja og umbreyta okkur.</w:t>
      </w:r>
    </w:p>
    <w:p w14:paraId="1CDA7895" w14:textId="77777777" w:rsidR="00F90BDC" w:rsidRDefault="00F90BDC"/>
    <w:p w14:paraId="0450B244" w14:textId="77777777" w:rsidR="00F90BDC" w:rsidRDefault="00F90BDC">
      <w:r xmlns:w="http://schemas.openxmlformats.org/wordprocessingml/2006/main">
        <w:t xml:space="preserve">1: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14:paraId="26D38EC8" w14:textId="77777777" w:rsidR="00F90BDC" w:rsidRDefault="00F90BDC"/>
    <w:p w14:paraId="1D194B5A" w14:textId="77777777" w:rsidR="00F90BDC" w:rsidRDefault="00F90BDC">
      <w:r xmlns:w="http://schemas.openxmlformats.org/wordprocessingml/2006/main">
        <w:t xml:space="preserve">2: Jakobsbréf 5:15 - Og bæn trúarinnar mun frelsa þann sem er sjúkur, og Drottinn mun reisa hann upp. Og ef hann hefur drýgt syndir, mun honum verða fyrirgefið.</w:t>
      </w:r>
    </w:p>
    <w:p w14:paraId="6E6C741D" w14:textId="77777777" w:rsidR="00F90BDC" w:rsidRDefault="00F90BDC"/>
    <w:p w14:paraId="51AF741F" w14:textId="77777777" w:rsidR="00F90BDC" w:rsidRDefault="00F90BDC">
      <w:r xmlns:w="http://schemas.openxmlformats.org/wordprocessingml/2006/main">
        <w:t xml:space="preserve">Matteusarguðspjall 8:4 Jesús sagði við hann: "Sjá þú segir engum það; en farðu, sýndu þig prestinum og færðu gjöfina, sem Móse bauð, þeim til vitnisburðar.</w:t>
      </w:r>
    </w:p>
    <w:p w14:paraId="53069F34" w14:textId="77777777" w:rsidR="00F90BDC" w:rsidRDefault="00F90BDC"/>
    <w:p w14:paraId="401674D8" w14:textId="77777777" w:rsidR="00F90BDC" w:rsidRDefault="00F90BDC">
      <w:r xmlns:w="http://schemas.openxmlformats.org/wordprocessingml/2006/main">
        <w:t xml:space="preserve">Jesús skipar læknaðum holdsveikum að halda lækningu sinni leyndu, fara til prestsins og færa fórn samkvæmt boðorði Móse.</w:t>
      </w:r>
    </w:p>
    <w:p w14:paraId="388D4BF9" w14:textId="77777777" w:rsidR="00F90BDC" w:rsidRDefault="00F90BDC"/>
    <w:p w14:paraId="1FA87091" w14:textId="77777777" w:rsidR="00F90BDC" w:rsidRDefault="00F90BDC">
      <w:r xmlns:w="http://schemas.openxmlformats.org/wordprocessingml/2006/main">
        <w:t xml:space="preserve">1. Kraftur hlýðninnar: Hvernig að fylgja skipun Jesú getur leitt til kraftaverkalækningar.</w:t>
      </w:r>
    </w:p>
    <w:p w14:paraId="1BF32DBD" w14:textId="77777777" w:rsidR="00F90BDC" w:rsidRDefault="00F90BDC"/>
    <w:p w14:paraId="5B2E74F0" w14:textId="77777777" w:rsidR="00F90BDC" w:rsidRDefault="00F90BDC">
      <w:r xmlns:w="http://schemas.openxmlformats.org/wordprocessingml/2006/main">
        <w:t xml:space="preserve">2. Blessun hlýðninnar: Hversu heiðra boðorð Guðs getur valdið ótrúlegum blessunum.</w:t>
      </w:r>
    </w:p>
    <w:p w14:paraId="20490DC1" w14:textId="77777777" w:rsidR="00F90BDC" w:rsidRDefault="00F90BDC"/>
    <w:p w14:paraId="2DA1748A" w14:textId="77777777" w:rsidR="00F90BDC" w:rsidRDefault="00F90BDC">
      <w:r xmlns:w="http://schemas.openxmlformats.org/wordprocessingml/2006/main">
        <w:t xml:space="preserve">1. Mósebók 14:2-32 - Leiðbeiningar til prestanna um hreinsun holdsveiks manns.</w:t>
      </w:r>
    </w:p>
    <w:p w14:paraId="26009A4A" w14:textId="77777777" w:rsidR="00F90BDC" w:rsidRDefault="00F90BDC"/>
    <w:p w14:paraId="002BDFA7" w14:textId="77777777" w:rsidR="00F90BDC" w:rsidRDefault="00F90BDC">
      <w:r xmlns:w="http://schemas.openxmlformats.org/wordprocessingml/2006/main">
        <w:t xml:space="preserve">2. Markús 1:45 - Leiðbeiningar holdsveikra um að segja engum frá lækningu sinni.</w:t>
      </w:r>
    </w:p>
    <w:p w14:paraId="2E2FCA2F" w14:textId="77777777" w:rsidR="00F90BDC" w:rsidRDefault="00F90BDC"/>
    <w:p w14:paraId="7A6C2F9C" w14:textId="77777777" w:rsidR="00F90BDC" w:rsidRDefault="00F90BDC">
      <w:r xmlns:w="http://schemas.openxmlformats.org/wordprocessingml/2006/main">
        <w:t xml:space="preserve">Matteusarguðspjall 8:5 Þegar Jesús var kominn inn í Kapernaum, kom hundraðshöfðingi til hans og bað hann:</w:t>
      </w:r>
    </w:p>
    <w:p w14:paraId="236B674A" w14:textId="77777777" w:rsidR="00F90BDC" w:rsidRDefault="00F90BDC"/>
    <w:p w14:paraId="6A663FD9" w14:textId="77777777" w:rsidR="00F90BDC" w:rsidRDefault="00F90BDC">
      <w:r xmlns:w="http://schemas.openxmlformats.org/wordprocessingml/2006/main">
        <w:t xml:space="preserve">Hundraðshöfðinginn kemur til Jesú og biður hann.</w:t>
      </w:r>
    </w:p>
    <w:p w14:paraId="6FAC49FC" w14:textId="77777777" w:rsidR="00F90BDC" w:rsidRDefault="00F90BDC"/>
    <w:p w14:paraId="3F9F46CD" w14:textId="77777777" w:rsidR="00F90BDC" w:rsidRDefault="00F90BDC">
      <w:r xmlns:w="http://schemas.openxmlformats.org/wordprocessingml/2006/main">
        <w:t xml:space="preserve">1. Kraftur trúarinnar: Hvernig trú á Jesú getur hjálpað okkur að sigrast á áskorunum lífsins</w:t>
      </w:r>
    </w:p>
    <w:p w14:paraId="5C6C02DC" w14:textId="77777777" w:rsidR="00F90BDC" w:rsidRDefault="00F90BDC"/>
    <w:p w14:paraId="36B68A57" w14:textId="77777777" w:rsidR="00F90BDC" w:rsidRDefault="00F90BDC">
      <w:r xmlns:w="http://schemas.openxmlformats.org/wordprocessingml/2006/main">
        <w:t xml:space="preserve">2. Kraftur þrautseigju: Hvernig á að sigrast á efa og halda áfram að trúa</w:t>
      </w:r>
    </w:p>
    <w:p w14:paraId="13E5EBF9" w14:textId="77777777" w:rsidR="00F90BDC" w:rsidRDefault="00F90BDC"/>
    <w:p w14:paraId="769A640E" w14:textId="77777777" w:rsidR="00F90BDC" w:rsidRDefault="00F90BDC">
      <w:r xmlns:w="http://schemas.openxmlformats.org/wordprocessingml/2006/main">
        <w:t xml:space="preserve">1. Filippíbréfið 4:13 - "Allt megna ég fyrir Krist sem styrkir mig."</w:t>
      </w:r>
    </w:p>
    <w:p w14:paraId="1BFD5A8F" w14:textId="77777777" w:rsidR="00F90BDC" w:rsidRDefault="00F90BDC"/>
    <w:p w14:paraId="6187E1F6" w14:textId="77777777" w:rsidR="00F90BDC" w:rsidRDefault="00F90BDC">
      <w:r xmlns:w="http://schemas.openxmlformats.org/wordprocessingml/2006/main">
        <w:t xml:space="preserve">2. Hebreabréfið 11:1 - "Trúin er fullvissa um það sem menn vona, sannfæring um það sem ekki er séð."</w:t>
      </w:r>
    </w:p>
    <w:p w14:paraId="34F4752E" w14:textId="77777777" w:rsidR="00F90BDC" w:rsidRDefault="00F90BDC"/>
    <w:p w14:paraId="2140453F" w14:textId="77777777" w:rsidR="00F90BDC" w:rsidRDefault="00F90BDC">
      <w:r xmlns:w="http://schemas.openxmlformats.org/wordprocessingml/2006/main">
        <w:t xml:space="preserve">Matteusarguðspjall 8:6 og sagði: "Herra, þjónn minn liggur heima lamaður sjúkur, sárlega kvalinn."</w:t>
      </w:r>
    </w:p>
    <w:p w14:paraId="39AD4C11" w14:textId="77777777" w:rsidR="00F90BDC" w:rsidRDefault="00F90BDC"/>
    <w:p w14:paraId="484BFB45" w14:textId="77777777" w:rsidR="00F90BDC" w:rsidRDefault="00F90BDC">
      <w:r xmlns:w="http://schemas.openxmlformats.org/wordprocessingml/2006/main">
        <w:t xml:space="preserve">Jesús læknar lamaða.</w:t>
      </w:r>
    </w:p>
    <w:p w14:paraId="25F370C4" w14:textId="77777777" w:rsidR="00F90BDC" w:rsidRDefault="00F90BDC"/>
    <w:p w14:paraId="0739DBDC" w14:textId="77777777" w:rsidR="00F90BDC" w:rsidRDefault="00F90BDC">
      <w:r xmlns:w="http://schemas.openxmlformats.org/wordprocessingml/2006/main">
        <w:t xml:space="preserve">1. Kraftur Guðs til að lækna líkama okkar og sálir.</w:t>
      </w:r>
    </w:p>
    <w:p w14:paraId="51B4336E" w14:textId="77777777" w:rsidR="00F90BDC" w:rsidRDefault="00F90BDC"/>
    <w:p w14:paraId="0925D8C2" w14:textId="77777777" w:rsidR="00F90BDC" w:rsidRDefault="00F90BDC">
      <w:r xmlns:w="http://schemas.openxmlformats.org/wordprocessingml/2006/main">
        <w:t xml:space="preserve">2. Mikilvægi trúar og trausts á Drottin.</w:t>
      </w:r>
    </w:p>
    <w:p w14:paraId="0BF93D22" w14:textId="77777777" w:rsidR="00F90BDC" w:rsidRDefault="00F90BDC"/>
    <w:p w14:paraId="73AAECBB" w14:textId="77777777" w:rsidR="00F90BDC" w:rsidRDefault="00F90BDC">
      <w:r xmlns:w="http://schemas.openxmlformats.org/wordprocessingml/2006/main">
        <w:t xml:space="preserve">1. Markús 2:1-12 - Jesús læknar lamaða.</w:t>
      </w:r>
    </w:p>
    <w:p w14:paraId="7F48C8A7" w14:textId="77777777" w:rsidR="00F90BDC" w:rsidRDefault="00F90BDC"/>
    <w:p w14:paraId="26469F49" w14:textId="77777777" w:rsidR="00F90BDC" w:rsidRDefault="00F90BDC">
      <w:r xmlns:w="http://schemas.openxmlformats.org/wordprocessingml/2006/main">
        <w:t xml:space="preserve">2. Jesaja 53:5 - En hann var særður vegna afbrota vorra, marinn vegna misgjörða vorra. Á honum var </w:t>
      </w:r>
      <w:r xmlns:w="http://schemas.openxmlformats.org/wordprocessingml/2006/main">
        <w:t xml:space="preserve">refsing </w:t>
      </w:r>
      <w:r xmlns:w="http://schemas.openxmlformats.org/wordprocessingml/2006/main">
        <w:lastRenderedPageBreak xmlns:w="http://schemas.openxmlformats.org/wordprocessingml/2006/main"/>
      </w:r>
      <w:r xmlns:w="http://schemas.openxmlformats.org/wordprocessingml/2006/main">
        <w:t xml:space="preserve">fyrir friði vorum, og fyrir högg hans erum vér læknir.</w:t>
      </w:r>
    </w:p>
    <w:p w14:paraId="7E598DA8" w14:textId="77777777" w:rsidR="00F90BDC" w:rsidRDefault="00F90BDC"/>
    <w:p w14:paraId="4C9C5393" w14:textId="77777777" w:rsidR="00F90BDC" w:rsidRDefault="00F90BDC">
      <w:r xmlns:w="http://schemas.openxmlformats.org/wordprocessingml/2006/main">
        <w:t xml:space="preserve">Matteusarguðspjall 8:7 Og Jesús sagði við hann: Ég mun koma og lækna hann.</w:t>
      </w:r>
    </w:p>
    <w:p w14:paraId="243F1DD3" w14:textId="77777777" w:rsidR="00F90BDC" w:rsidRDefault="00F90BDC"/>
    <w:p w14:paraId="2467DEF4" w14:textId="77777777" w:rsidR="00F90BDC" w:rsidRDefault="00F90BDC">
      <w:r xmlns:w="http://schemas.openxmlformats.org/wordprocessingml/2006/main">
        <w:t xml:space="preserve">Jesús býður til að lækna mann í neyð.</w:t>
      </w:r>
    </w:p>
    <w:p w14:paraId="3FE0EC11" w14:textId="77777777" w:rsidR="00F90BDC" w:rsidRDefault="00F90BDC"/>
    <w:p w14:paraId="32CD0F35" w14:textId="77777777" w:rsidR="00F90BDC" w:rsidRDefault="00F90BDC">
      <w:r xmlns:w="http://schemas.openxmlformats.org/wordprocessingml/2006/main">
        <w:t xml:space="preserve">1. Guðs læknandi miskunn - Hvernig Jesús er alltaf tilbúinn að færa okkur líkamlega og andlega lækningu.</w:t>
      </w:r>
    </w:p>
    <w:p w14:paraId="7FCD4595" w14:textId="77777777" w:rsidR="00F90BDC" w:rsidRDefault="00F90BDC"/>
    <w:p w14:paraId="00F36376" w14:textId="77777777" w:rsidR="00F90BDC" w:rsidRDefault="00F90BDC">
      <w:r xmlns:w="http://schemas.openxmlformats.org/wordprocessingml/2006/main">
        <w:t xml:space="preserve">2. Kraftur trúarinnar - Hvernig trú á Guð getur fært okkur óvenjulegar blessanir.</w:t>
      </w:r>
    </w:p>
    <w:p w14:paraId="143B62F0" w14:textId="77777777" w:rsidR="00F90BDC" w:rsidRDefault="00F90BDC"/>
    <w:p w14:paraId="454F4617" w14:textId="77777777" w:rsidR="00F90BDC" w:rsidRDefault="00F90BDC">
      <w:r xmlns:w="http://schemas.openxmlformats.org/wordprocessingml/2006/main">
        <w:t xml:space="preserve">1. Jesaja 53:5 - „En hann var stunginn vegna afbrota vorra, hann var kraminn vegna misgjörða vorra. refsingin sem færði okkur frið var á honum, og af sárum hans erum vér læknir."</w:t>
      </w:r>
    </w:p>
    <w:p w14:paraId="0D40A87A" w14:textId="77777777" w:rsidR="00F90BDC" w:rsidRDefault="00F90BDC"/>
    <w:p w14:paraId="048C1076" w14:textId="77777777" w:rsidR="00F90BDC" w:rsidRDefault="00F90BDC">
      <w:r xmlns:w="http://schemas.openxmlformats.org/wordprocessingml/2006/main">
        <w:t xml:space="preserve">2. Jakobsbréfið 5:14-16 -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 Játið því syndir ykkar hver fyrir öðrum og biðjið hver fyrir öðrum svo að þið verðið læknir. Bæn réttláts manns er kröftug og áhrifarík.“</w:t>
      </w:r>
    </w:p>
    <w:p w14:paraId="0C6044EE" w14:textId="77777777" w:rsidR="00F90BDC" w:rsidRDefault="00F90BDC"/>
    <w:p w14:paraId="64410B91" w14:textId="77777777" w:rsidR="00F90BDC" w:rsidRDefault="00F90BDC">
      <w:r xmlns:w="http://schemas.openxmlformats.org/wordprocessingml/2006/main">
        <w:t xml:space="preserve">Matteusarguðspjall 8:8 Hundraðshöfðinginn svaraði og sagði: "Herra, ég er ekki verður þess að þú komir undir þak mitt, heldur talað aðeins orðið, og þjónn minn mun heill verða."</w:t>
      </w:r>
    </w:p>
    <w:p w14:paraId="2E65A0DA" w14:textId="77777777" w:rsidR="00F90BDC" w:rsidRDefault="00F90BDC"/>
    <w:p w14:paraId="0BD8A99C" w14:textId="77777777" w:rsidR="00F90BDC" w:rsidRDefault="00F90BDC">
      <w:r xmlns:w="http://schemas.openxmlformats.org/wordprocessingml/2006/main">
        <w:t xml:space="preserve">Hundraðshöfðinginn viðurkenndi að Jesús hefði vald til að lækna þjón sinn án þess þó að vera líkamlega til staðar. Hann viðurkenndi auðmjúklega óverðugleika sinn og lýsti trú sinni á getu Jesú til að lækna.</w:t>
      </w:r>
    </w:p>
    <w:p w14:paraId="11EF740E" w14:textId="77777777" w:rsidR="00F90BDC" w:rsidRDefault="00F90BDC"/>
    <w:p w14:paraId="2A440146" w14:textId="77777777" w:rsidR="00F90BDC" w:rsidRDefault="00F90BDC">
      <w:r xmlns:w="http://schemas.openxmlformats.org/wordprocessingml/2006/main">
        <w:t xml:space="preserve">1. Auðmýkt og trú: Að læra að treysta á Jesú</w:t>
      </w:r>
    </w:p>
    <w:p w14:paraId="0DF19926" w14:textId="77777777" w:rsidR="00F90BDC" w:rsidRDefault="00F90BDC"/>
    <w:p w14:paraId="088CFB8F" w14:textId="77777777" w:rsidR="00F90BDC" w:rsidRDefault="00F90BDC">
      <w:r xmlns:w="http://schemas.openxmlformats.org/wordprocessingml/2006/main">
        <w:t xml:space="preserve">2. Að viðurkenna óverðugleika þinn og mikilleika Guðs</w:t>
      </w:r>
    </w:p>
    <w:p w14:paraId="239B4BA2" w14:textId="77777777" w:rsidR="00F90BDC" w:rsidRDefault="00F90BDC"/>
    <w:p w14:paraId="17B13F8D" w14:textId="77777777" w:rsidR="00F90BDC" w:rsidRDefault="00F90BDC">
      <w:r xmlns:w="http://schemas.openxmlformats.org/wordprocessingml/2006/main">
        <w:t xml:space="preserve">1. Matteus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Matteusarguðspjall 8:9 Því að ég er maður undir yfirráðum, með hermenn undir mér. og til annars: Kom og hann kemur. og við þjón minn: Gjör þetta, og hann gjörir það.</w:t>
      </w:r>
    </w:p>
    <w:p w14:paraId="36CA48E0" w14:textId="77777777" w:rsidR="00F90BDC" w:rsidRDefault="00F90BDC"/>
    <w:p w14:paraId="095A982A" w14:textId="77777777" w:rsidR="00F90BDC" w:rsidRDefault="00F90BDC">
      <w:r xmlns:w="http://schemas.openxmlformats.org/wordprocessingml/2006/main">
        <w:t xml:space="preserve">Þetta vers talar um vald Jesú og hvernig hann skipar öðrum að gera vilja hans.</w:t>
      </w:r>
    </w:p>
    <w:p w14:paraId="738C2E1D" w14:textId="77777777" w:rsidR="00F90BDC" w:rsidRDefault="00F90BDC"/>
    <w:p w14:paraId="63D20AD7" w14:textId="77777777" w:rsidR="00F90BDC" w:rsidRDefault="00F90BDC">
      <w:r xmlns:w="http://schemas.openxmlformats.org/wordprocessingml/2006/main">
        <w:t xml:space="preserve">1. Vald Guðs: Dæmi Jesú um hlýðni</w:t>
      </w:r>
    </w:p>
    <w:p w14:paraId="0BF6C123" w14:textId="77777777" w:rsidR="00F90BDC" w:rsidRDefault="00F90BDC"/>
    <w:p w14:paraId="145C05D4" w14:textId="77777777" w:rsidR="00F90BDC" w:rsidRDefault="00F90BDC">
      <w:r xmlns:w="http://schemas.openxmlformats.org/wordprocessingml/2006/main">
        <w:t xml:space="preserve">2. Hlýðni okkar við vilja Guðs</w:t>
      </w:r>
    </w:p>
    <w:p w14:paraId="29584CA4" w14:textId="77777777" w:rsidR="00F90BDC" w:rsidRDefault="00F90BDC"/>
    <w:p w14:paraId="3B80F304" w14:textId="77777777" w:rsidR="00F90BDC" w:rsidRDefault="00F90BDC">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14:paraId="5CF7A636" w14:textId="77777777" w:rsidR="00F90BDC" w:rsidRDefault="00F90BDC"/>
    <w:p w14:paraId="23B04394" w14:textId="77777777" w:rsidR="00F90BDC" w:rsidRDefault="00F90BDC">
      <w:r xmlns:w="http://schemas.openxmlformats.org/wordprocessingml/2006/main">
        <w:t xml:space="preserve">2. Filippíbréfið 2:8 - Og þar sem hann fannst í mannsmynd, auðmýkti hann sjálfan sig með því að verða hlýðinn allt til dauða, jafnvel dauða á krossi.</w:t>
      </w:r>
    </w:p>
    <w:p w14:paraId="3C1D5610" w14:textId="77777777" w:rsidR="00F90BDC" w:rsidRDefault="00F90BDC"/>
    <w:p w14:paraId="4C7B80B9" w14:textId="77777777" w:rsidR="00F90BDC" w:rsidRDefault="00F90BDC">
      <w:r xmlns:w="http://schemas.openxmlformats.org/wordprocessingml/2006/main">
        <w:t xml:space="preserve">Matteusarguðspjall 8:10 Þegar Jesús heyrði það, undraðist hann og sagði við þá, sem á eftir fylgdu: "Sannlega segi ég yður, ég hef ekki fundið svo mikla trú, ekki í Ísrael.</w:t>
      </w:r>
    </w:p>
    <w:p w14:paraId="39061C0A" w14:textId="77777777" w:rsidR="00F90BDC" w:rsidRDefault="00F90BDC"/>
    <w:p w14:paraId="3A6E7583" w14:textId="77777777" w:rsidR="00F90BDC" w:rsidRDefault="00F90BDC">
      <w:r xmlns:w="http://schemas.openxmlformats.org/wordprocessingml/2006/main">
        <w:t xml:space="preserve">Jesús undrast hina miklu trú rómversks hundraðshöfðingja.</w:t>
      </w:r>
    </w:p>
    <w:p w14:paraId="3A9F002D" w14:textId="77777777" w:rsidR="00F90BDC" w:rsidRDefault="00F90BDC"/>
    <w:p w14:paraId="00D6932C" w14:textId="77777777" w:rsidR="00F90BDC" w:rsidRDefault="00F90BDC">
      <w:r xmlns:w="http://schemas.openxmlformats.org/wordprocessingml/2006/main">
        <w:t xml:space="preserve">1. Að sjá mikla trú með augum Guðs</w:t>
      </w:r>
    </w:p>
    <w:p w14:paraId="42D8A3C6" w14:textId="77777777" w:rsidR="00F90BDC" w:rsidRDefault="00F90BDC"/>
    <w:p w14:paraId="0C0FC3E4" w14:textId="77777777" w:rsidR="00F90BDC" w:rsidRDefault="00F90BDC">
      <w:r xmlns:w="http://schemas.openxmlformats.org/wordprocessingml/2006/main">
        <w:t xml:space="preserve">2. Að lifa af trú í daglegu lífi okkar</w:t>
      </w:r>
    </w:p>
    <w:p w14:paraId="53DAC26A" w14:textId="77777777" w:rsidR="00F90BDC" w:rsidRDefault="00F90BDC"/>
    <w:p w14:paraId="0A614C61" w14:textId="77777777" w:rsidR="00F90BDC" w:rsidRDefault="00F90BDC">
      <w:r xmlns:w="http://schemas.openxmlformats.org/wordprocessingml/2006/main">
        <w:t xml:space="preserve">1. Hebreabréfið 11:1 - En trúin er fastur hlutur þess sem menn vona, sönnun þess sem ekki sést.</w:t>
      </w:r>
    </w:p>
    <w:p w14:paraId="51BBDFFB" w14:textId="77777777" w:rsidR="00F90BDC" w:rsidRDefault="00F90BDC"/>
    <w:p w14:paraId="2F8C899C" w14:textId="77777777" w:rsidR="00F90BDC" w:rsidRDefault="00F90BDC">
      <w:r xmlns:w="http://schemas.openxmlformats.org/wordprocessingml/2006/main">
        <w:t xml:space="preserve">2. Rómverjabréfið 10:17 - Trúin kemur því af því að heyra og að heyra í orði Krists.</w:t>
      </w:r>
    </w:p>
    <w:p w14:paraId="3D87EEF4" w14:textId="77777777" w:rsidR="00F90BDC" w:rsidRDefault="00F90BDC"/>
    <w:p w14:paraId="22E6D2D8" w14:textId="77777777" w:rsidR="00F90BDC" w:rsidRDefault="00F90BDC">
      <w:r xmlns:w="http://schemas.openxmlformats.org/wordprocessingml/2006/main">
        <w:t xml:space="preserve">Matteusarguðspjall 8:11 Og ég segi yður: Margir munu koma frá austri og vestri og setjast niður með Abraham, Ísak og Jakob í himnaríki.</w:t>
      </w:r>
    </w:p>
    <w:p w14:paraId="0C3377E5" w14:textId="77777777" w:rsidR="00F90BDC" w:rsidRDefault="00F90BDC"/>
    <w:p w14:paraId="2D8B5459" w14:textId="77777777" w:rsidR="00F90BDC" w:rsidRDefault="00F90BDC">
      <w:r xmlns:w="http://schemas.openxmlformats.org/wordprocessingml/2006/main">
        <w:t xml:space="preserve">Margir verða velkomnir til himna úr öllum áttum.</w:t>
      </w:r>
    </w:p>
    <w:p w14:paraId="552FB119" w14:textId="77777777" w:rsidR="00F90BDC" w:rsidRDefault="00F90BDC"/>
    <w:p w14:paraId="21A9F2F6" w14:textId="77777777" w:rsidR="00F90BDC" w:rsidRDefault="00F90BDC">
      <w:r xmlns:w="http://schemas.openxmlformats.org/wordprocessingml/2006/main">
        <w:t xml:space="preserve">1. Hin endalausa velkomin á himnum: Kærleikur Guðs og miskunn fyrir alla</w:t>
      </w:r>
    </w:p>
    <w:p w14:paraId="0FDA89E8" w14:textId="77777777" w:rsidR="00F90BDC" w:rsidRDefault="00F90BDC"/>
    <w:p w14:paraId="4DE94825" w14:textId="77777777" w:rsidR="00F90BDC" w:rsidRDefault="00F90BDC">
      <w:r xmlns:w="http://schemas.openxmlformats.org/wordprocessingml/2006/main">
        <w:t xml:space="preserve">2. Að faðma fjölbreytileika: Að fagna einingu himins</w:t>
      </w:r>
    </w:p>
    <w:p w14:paraId="09819C7F" w14:textId="77777777" w:rsidR="00F90BDC" w:rsidRDefault="00F90BDC"/>
    <w:p w14:paraId="4C5D5A93" w14:textId="77777777" w:rsidR="00F90BDC" w:rsidRDefault="00F90BDC">
      <w:r xmlns:w="http://schemas.openxmlformats.org/wordprocessingml/2006/main">
        <w:t xml:space="preserve">1. Efesusbréfið 2:13-18 - En nú í Kristi Jesú eruð þér, sem eitt sinn voruð fjarlægir, komnir nálægt með blóði Krists.</w:t>
      </w:r>
    </w:p>
    <w:p w14:paraId="34689A36" w14:textId="77777777" w:rsidR="00F90BDC" w:rsidRDefault="00F90BDC"/>
    <w:p w14:paraId="2BF0D72B"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517B6662" w14:textId="77777777" w:rsidR="00F90BDC" w:rsidRDefault="00F90BDC"/>
    <w:p w14:paraId="0613AEAC" w14:textId="77777777" w:rsidR="00F90BDC" w:rsidRDefault="00F90BDC">
      <w:r xmlns:w="http://schemas.openxmlformats.org/wordprocessingml/2006/main">
        <w:t xml:space="preserve">Matteusarguðspjall 8:12 En börnum ríkisins verður varpað út í ysta myrkur, þar mun vera grátur og gnístran tanna.</w:t>
      </w:r>
    </w:p>
    <w:p w14:paraId="3C20B3A2" w14:textId="77777777" w:rsidR="00F90BDC" w:rsidRDefault="00F90BDC"/>
    <w:p w14:paraId="4D981BB4" w14:textId="77777777" w:rsidR="00F90BDC" w:rsidRDefault="00F90BDC">
      <w:r xmlns:w="http://schemas.openxmlformats.org/wordprocessingml/2006/main">
        <w:t xml:space="preserve">Þetta vers talar um afleiðingar þess að hafna ríki Guðs: að vera rekinn út í ytra myrkur með gráti og gnístran tanna.</w:t>
      </w:r>
    </w:p>
    <w:p w14:paraId="5F6B97AA" w14:textId="77777777" w:rsidR="00F90BDC" w:rsidRDefault="00F90BDC"/>
    <w:p w14:paraId="3DA63557" w14:textId="77777777" w:rsidR="00F90BDC" w:rsidRDefault="00F90BDC">
      <w:r xmlns:w="http://schemas.openxmlformats.org/wordprocessingml/2006/main">
        <w:t xml:space="preserve">1. Verð höfnunar: Afleiðingar þess að neita Guðsríki</w:t>
      </w:r>
    </w:p>
    <w:p w14:paraId="2C59299E" w14:textId="77777777" w:rsidR="00F90BDC" w:rsidRDefault="00F90BDC"/>
    <w:p w14:paraId="739E5229" w14:textId="77777777" w:rsidR="00F90BDC" w:rsidRDefault="00F90BDC">
      <w:r xmlns:w="http://schemas.openxmlformats.org/wordprocessingml/2006/main">
        <w:t xml:space="preserve">2. Myrkur syndarinnar: Að skilja alvarleika þess að hafna ríki Guðs</w:t>
      </w:r>
    </w:p>
    <w:p w14:paraId="1BC2DED7" w14:textId="77777777" w:rsidR="00F90BDC" w:rsidRDefault="00F90BDC"/>
    <w:p w14:paraId="1DEB9FF8" w14:textId="77777777" w:rsidR="00F90BDC" w:rsidRDefault="00F90BDC">
      <w:r xmlns:w="http://schemas.openxmlformats.org/wordprocessingml/2006/main">
        <w:t xml:space="preserve">1. Lúkas 13:25-28 - Dæmisagan um týnda sauðinn</w:t>
      </w:r>
    </w:p>
    <w:p w14:paraId="7364B9F8" w14:textId="77777777" w:rsidR="00F90BDC" w:rsidRDefault="00F90BDC"/>
    <w:p w14:paraId="7A3F46DE" w14:textId="77777777" w:rsidR="00F90BDC" w:rsidRDefault="00F90BDC">
      <w:r xmlns:w="http://schemas.openxmlformats.org/wordprocessingml/2006/main">
        <w:t xml:space="preserve">2. 2. Þessaloníkubréf 1:6-10 - Reiði Guðs opinberuð</w:t>
      </w:r>
    </w:p>
    <w:p w14:paraId="688EA284" w14:textId="77777777" w:rsidR="00F90BDC" w:rsidRDefault="00F90BDC"/>
    <w:p w14:paraId="42FD8323" w14:textId="77777777" w:rsidR="00F90BDC" w:rsidRDefault="00F90BDC">
      <w:r xmlns:w="http://schemas.openxmlformats.org/wordprocessingml/2006/main">
        <w:t xml:space="preserve">Matteusarguðspjall 8:13 Og Jesús sagði við hundraðshöfðingjann: "Far þú! og eins og þú hefur trúað, svo verði þér það. Og þjónn hans læknaðist á sömu stundu.</w:t>
      </w:r>
    </w:p>
    <w:p w14:paraId="129C9FBF" w14:textId="77777777" w:rsidR="00F90BDC" w:rsidRDefault="00F90BDC"/>
    <w:p w14:paraId="1DA9278C" w14:textId="77777777" w:rsidR="00F90BDC" w:rsidRDefault="00F90BDC">
      <w:r xmlns:w="http://schemas.openxmlformats.org/wordprocessingml/2006/main">
        <w:t xml:space="preserve">Jesús læknar þjón hundraðshöfðingjans með trú.</w:t>
      </w:r>
    </w:p>
    <w:p w14:paraId="7D5EF26F" w14:textId="77777777" w:rsidR="00F90BDC" w:rsidRDefault="00F90BDC"/>
    <w:p w14:paraId="3E877E97" w14:textId="77777777" w:rsidR="00F90BDC" w:rsidRDefault="00F90BDC">
      <w:r xmlns:w="http://schemas.openxmlformats.org/wordprocessingml/2006/main">
        <w:t xml:space="preserve">1. Kraftur trúarinnar og hvernig hún getur læknað</w:t>
      </w:r>
    </w:p>
    <w:p w14:paraId="6F1040D8" w14:textId="77777777" w:rsidR="00F90BDC" w:rsidRDefault="00F90BDC"/>
    <w:p w14:paraId="5D947E13" w14:textId="77777777" w:rsidR="00F90BDC" w:rsidRDefault="00F90BDC">
      <w:r xmlns:w="http://schemas.openxmlformats.org/wordprocessingml/2006/main">
        <w:t xml:space="preserve">2. Jesús sýnir samúð sína með lækningu</w:t>
      </w:r>
    </w:p>
    <w:p w14:paraId="24B5966A" w14:textId="77777777" w:rsidR="00F90BDC" w:rsidRDefault="00F90BDC"/>
    <w:p w14:paraId="65582F7B" w14:textId="77777777" w:rsidR="00F90BDC" w:rsidRDefault="00F90BDC">
      <w:r xmlns:w="http://schemas.openxmlformats.org/wordprocessingml/2006/main">
        <w:t xml:space="preserve">1. Hebreabréfið 11:1 - "Trúin er fullvissa um það sem menn vona, sannfæring um það sem ekki er séð."</w:t>
      </w:r>
    </w:p>
    <w:p w14:paraId="03226CC3" w14:textId="77777777" w:rsidR="00F90BDC" w:rsidRDefault="00F90BDC"/>
    <w:p w14:paraId="5AB3179B" w14:textId="77777777" w:rsidR="00F90BDC" w:rsidRDefault="00F90BDC">
      <w:r xmlns:w="http://schemas.openxmlformats.org/wordprocessingml/2006/main">
        <w:t xml:space="preserve">2. Jakobsbréfið 5:15 - "Og bænin, sem flutt er í trú, mun bæta sjúka, Drottinn mun reisa þá upp. Hafi þeir syndgað, mun þeim verða fyrirgefið."</w:t>
      </w:r>
    </w:p>
    <w:p w14:paraId="239D79F1" w14:textId="77777777" w:rsidR="00F90BDC" w:rsidRDefault="00F90BDC"/>
    <w:p w14:paraId="6B5BDADB" w14:textId="77777777" w:rsidR="00F90BDC" w:rsidRDefault="00F90BDC">
      <w:r xmlns:w="http://schemas.openxmlformats.org/wordprocessingml/2006/main">
        <w:t xml:space="preserve">Matteusarguðspjall 8:14 Og er Jesús kom inn í hús Péturs, sá hann móður konu sinnar liggjandi og sótta.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heimsótti hús Péturs og sá tengdamóður sína liggja þar með hita.</w:t>
      </w:r>
    </w:p>
    <w:p w14:paraId="4251AA1B" w14:textId="77777777" w:rsidR="00F90BDC" w:rsidRDefault="00F90BDC"/>
    <w:p w14:paraId="51F7ABFE" w14:textId="77777777" w:rsidR="00F90BDC" w:rsidRDefault="00F90BDC">
      <w:r xmlns:w="http://schemas.openxmlformats.org/wordprocessingml/2006/main">
        <w:t xml:space="preserve">1. Að treysta Guði á tímum veikinda - Að læra að styðjast við Guð þegar erfiðar aðstæður standa frammi fyrir.</w:t>
      </w:r>
    </w:p>
    <w:p w14:paraId="258E157A" w14:textId="77777777" w:rsidR="00F90BDC" w:rsidRDefault="00F90BDC"/>
    <w:p w14:paraId="56DAB9DE" w14:textId="77777777" w:rsidR="00F90BDC" w:rsidRDefault="00F90BDC">
      <w:r xmlns:w="http://schemas.openxmlformats.org/wordprocessingml/2006/main">
        <w:t xml:space="preserve">2. Samúð Jesú - Að draga uppörvun frá vilja Jesú til að lækna og þjóna.</w:t>
      </w:r>
    </w:p>
    <w:p w14:paraId="20195D9B" w14:textId="77777777" w:rsidR="00F90BDC" w:rsidRDefault="00F90BDC"/>
    <w:p w14:paraId="0828C2A0" w14:textId="77777777" w:rsidR="00F90BDC" w:rsidRDefault="00F90BDC">
      <w:r xmlns:w="http://schemas.openxmlformats.org/wordprocessingml/2006/main">
        <w:t xml:space="preserve">1. Hebreabréfið 13:5-6 - "Haltu lífi þínu lausu við peningaást og vertu sáttur við það sem þú átt, því að hann hefur sagt: "Ég mun aldrei yfirgefa þig og aldrei yfirgefa þig."</w:t>
      </w:r>
    </w:p>
    <w:p w14:paraId="1EBF3A43" w14:textId="77777777" w:rsidR="00F90BDC" w:rsidRDefault="00F90BDC"/>
    <w:p w14:paraId="292AD06B" w14:textId="77777777" w:rsidR="00F90BDC" w:rsidRDefault="00F90BDC">
      <w:r xmlns:w="http://schemas.openxmlformats.org/wordprocessingml/2006/main">
        <w:t xml:space="preserve">2. Jakobsbréfið 5:14-15 - "Er einhver meðal yðar veikur? Látið þá kalla öldunga safnaðarins til að biðja yfir sér og smyrja þá olíu í nafni Drottins. Og bænin sem er flutt í trú mun gera sjúka mann vel, Drottinn mun reisa þá upp. Ef þeir hafa syndgað, mun þeim verða fyrirgefið."</w:t>
      </w:r>
    </w:p>
    <w:p w14:paraId="6A8A5590" w14:textId="77777777" w:rsidR="00F90BDC" w:rsidRDefault="00F90BDC"/>
    <w:p w14:paraId="58015418" w14:textId="77777777" w:rsidR="00F90BDC" w:rsidRDefault="00F90BDC">
      <w:r xmlns:w="http://schemas.openxmlformats.org/wordprocessingml/2006/main">
        <w:t xml:space="preserve">Matteusarguðspjall 8:15 Og hann snart hönd hennar, og hitinn yfirgaf hana, og hún stóð upp og þjónaði þeim.</w:t>
      </w:r>
    </w:p>
    <w:p w14:paraId="4604144E" w14:textId="77777777" w:rsidR="00F90BDC" w:rsidRDefault="00F90BDC"/>
    <w:p w14:paraId="258BCA48" w14:textId="77777777" w:rsidR="00F90BDC" w:rsidRDefault="00F90BDC">
      <w:r xmlns:w="http://schemas.openxmlformats.org/wordprocessingml/2006/main">
        <w:t xml:space="preserve">Þessi texti útskýrir hvernig Jesús læknaði konu og leysti hana úr hita.</w:t>
      </w:r>
    </w:p>
    <w:p w14:paraId="7EDBECBE" w14:textId="77777777" w:rsidR="00F90BDC" w:rsidRDefault="00F90BDC"/>
    <w:p w14:paraId="561624E4" w14:textId="77777777" w:rsidR="00F90BDC" w:rsidRDefault="00F90BDC">
      <w:r xmlns:w="http://schemas.openxmlformats.org/wordprocessingml/2006/main">
        <w:t xml:space="preserve">1: Við getum treyst því að Jesús læknar okkur þegar við þurfum.</w:t>
      </w:r>
    </w:p>
    <w:p w14:paraId="2A922003" w14:textId="77777777" w:rsidR="00F90BDC" w:rsidRDefault="00F90BDC"/>
    <w:p w14:paraId="42E2DD1F" w14:textId="77777777" w:rsidR="00F90BDC" w:rsidRDefault="00F90BDC">
      <w:r xmlns:w="http://schemas.openxmlformats.org/wordprocessingml/2006/main">
        <w:t xml:space="preserve">2: Þegar Jesús læknar okkur gefur hann okkur styrk til að þjóna öðrum.</w:t>
      </w:r>
    </w:p>
    <w:p w14:paraId="1449B36C" w14:textId="77777777" w:rsidR="00F90BDC" w:rsidRDefault="00F90BDC"/>
    <w:p w14:paraId="6A7502CF" w14:textId="77777777" w:rsidR="00F90BDC" w:rsidRDefault="00F90BDC">
      <w:r xmlns:w="http://schemas.openxmlformats.org/wordprocessingml/2006/main">
        <w:t xml:space="preserve">1: Jesaja 53:5 - "En hann var særður vegna afbrota vorra, marinn vegna misgjörða vorra; refsing friðar vors var á honum, og fyrir högg hans erum vér læknir."</w:t>
      </w:r>
    </w:p>
    <w:p w14:paraId="25F9B177" w14:textId="77777777" w:rsidR="00F90BDC" w:rsidRDefault="00F90BDC"/>
    <w:p w14:paraId="7719FC24" w14:textId="77777777" w:rsidR="00F90BDC" w:rsidRDefault="00F90BDC">
      <w:r xmlns:w="http://schemas.openxmlformats.org/wordprocessingml/2006/main">
        <w:t xml:space="preserve">2: Jakobsbréf 5:14-15 - "Er einhver sjúkur meðal yðar? Hann kalli á öldunga safnaðarins og þeir biðji yfir honum og smyrji hann olíu í nafni Drottins. Og bæn trúarinnar skal bjargaðu hinum sjúka, og Drottinn mun reisa hann upp, og hafi hann drýgt syndir, munu honum verða fyrirgefnar."</w:t>
      </w:r>
    </w:p>
    <w:p w14:paraId="3AEAF015" w14:textId="77777777" w:rsidR="00F90BDC" w:rsidRDefault="00F90BDC"/>
    <w:p w14:paraId="62092AF8" w14:textId="77777777" w:rsidR="00F90BDC" w:rsidRDefault="00F90BDC">
      <w:r xmlns:w="http://schemas.openxmlformats.org/wordprocessingml/2006/main">
        <w:t xml:space="preserve">Matteusarguðspjall 8:16 Þegar kvöld var komið, leiddu þeir til hans marga, sem haldnir voru djöflum, og hann rak út andana með orði sínu og læknaði alla, sem sjúkir voru.</w:t>
      </w:r>
    </w:p>
    <w:p w14:paraId="14C26807" w14:textId="77777777" w:rsidR="00F90BDC" w:rsidRDefault="00F90BDC"/>
    <w:p w14:paraId="011D98A8" w14:textId="77777777" w:rsidR="00F90BDC" w:rsidRDefault="00F90BDC">
      <w:r xmlns:w="http://schemas.openxmlformats.org/wordprocessingml/2006/main">
        <w:t xml:space="preserve">Þessi texti lýsir því að Jesús læknaði marga sem voru sjúkir og rak út illa anda með orði sínu.</w:t>
      </w:r>
    </w:p>
    <w:p w14:paraId="67761CC7" w14:textId="77777777" w:rsidR="00F90BDC" w:rsidRDefault="00F90BDC"/>
    <w:p w14:paraId="393ADD87" w14:textId="77777777" w:rsidR="00F90BDC" w:rsidRDefault="00F90BDC">
      <w:r xmlns:w="http://schemas.openxmlformats.org/wordprocessingml/2006/main">
        <w:t xml:space="preserve">1. Guð hefur vald til að lækna og vernda okkur frá hinu illa.</w:t>
      </w:r>
    </w:p>
    <w:p w14:paraId="2251642E" w14:textId="77777777" w:rsidR="00F90BDC" w:rsidRDefault="00F90BDC"/>
    <w:p w14:paraId="277CEDE9" w14:textId="77777777" w:rsidR="00F90BDC" w:rsidRDefault="00F90BDC">
      <w:r xmlns:w="http://schemas.openxmlformats.org/wordprocessingml/2006/main">
        <w:t xml:space="preserve">2. Með styrk Jesú getum við hlotið lækningu og heilun.</w:t>
      </w:r>
    </w:p>
    <w:p w14:paraId="7EBFDC22" w14:textId="77777777" w:rsidR="00F90BDC" w:rsidRDefault="00F90BDC"/>
    <w:p w14:paraId="216CF20C" w14:textId="77777777" w:rsidR="00F90BDC" w:rsidRDefault="00F90BDC">
      <w:r xmlns:w="http://schemas.openxmlformats.org/wordprocessingml/2006/main">
        <w:t xml:space="preserve">1. Sálmur 103:2-3 "Lofa þú Drottin, sál mín, og gleym ekki öllum velgjörðum hans: sem fyrirgefur allar misgjörðir þínar, sem læknar allar sjúkdómar þínar."</w:t>
      </w:r>
    </w:p>
    <w:p w14:paraId="6B8E8D33" w14:textId="77777777" w:rsidR="00F90BDC" w:rsidRDefault="00F90BDC"/>
    <w:p w14:paraId="56CBCB5F" w14:textId="77777777" w:rsidR="00F90BDC" w:rsidRDefault="00F90BDC">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14:paraId="6345E070" w14:textId="77777777" w:rsidR="00F90BDC" w:rsidRDefault="00F90BDC"/>
    <w:p w14:paraId="0AC01C3B" w14:textId="77777777" w:rsidR="00F90BDC" w:rsidRDefault="00F90BDC">
      <w:r xmlns:w="http://schemas.openxmlformats.org/wordprocessingml/2006/main">
        <w:t xml:space="preserve">Matteusarguðspjall 8:17 til að rætast það, sem talað var fyrir Jesaja spámann, er hann sagði: Hann tók á sig veikleika vor og bar veikindi vor.</w:t>
      </w:r>
    </w:p>
    <w:p w14:paraId="0707BA5C" w14:textId="77777777" w:rsidR="00F90BDC" w:rsidRDefault="00F90BDC"/>
    <w:p w14:paraId="4E85145E" w14:textId="77777777" w:rsidR="00F90BDC" w:rsidRDefault="00F90BDC">
      <w:r xmlns:w="http://schemas.openxmlformats.org/wordprocessingml/2006/main">
        <w:t xml:space="preserve">Jesús læknaði sjúka til að uppfylla spádóm Jesaja.</w:t>
      </w:r>
    </w:p>
    <w:p w14:paraId="626B35C9" w14:textId="77777777" w:rsidR="00F90BDC" w:rsidRDefault="00F90BDC"/>
    <w:p w14:paraId="45FB3F7A" w14:textId="77777777" w:rsidR="00F90BDC" w:rsidRDefault="00F90BDC">
      <w:r xmlns:w="http://schemas.openxmlformats.org/wordprocessingml/2006/main">
        <w:t xml:space="preserve">1. Jesús læknar: Hugleiðing um Matteus 8:17</w:t>
      </w:r>
    </w:p>
    <w:p w14:paraId="52BF14E5" w14:textId="77777777" w:rsidR="00F90BDC" w:rsidRDefault="00F90BDC"/>
    <w:p w14:paraId="07916C69" w14:textId="77777777" w:rsidR="00F90BDC" w:rsidRDefault="00F90BDC">
      <w:r xmlns:w="http://schemas.openxmlformats.org/wordprocessingml/2006/main">
        <w:t xml:space="preserve">2. Krafturinn til að uppfylla spádóma: Rannsókn á Matteusi 8:17</w:t>
      </w:r>
    </w:p>
    <w:p w14:paraId="70F8BC1A" w14:textId="77777777" w:rsidR="00F90BDC" w:rsidRDefault="00F90BDC"/>
    <w:p w14:paraId="115527FC" w14:textId="77777777" w:rsidR="00F90BDC" w:rsidRDefault="00F90BDC">
      <w:r xmlns:w="http://schemas.openxmlformats.org/wordprocessingml/2006/main">
        <w:t xml:space="preserve">1. Jesaja 53:4-5 - „Sannlega hefur hann borið sorgir vorar og borið sorgir vorar. enn vér álitum hann </w:t>
      </w:r>
      <w:r xmlns:w="http://schemas.openxmlformats.org/wordprocessingml/2006/main">
        <w:lastRenderedPageBreak xmlns:w="http://schemas.openxmlformats.org/wordprocessingml/2006/main"/>
      </w:r>
      <w:r xmlns:w="http://schemas.openxmlformats.org/wordprocessingml/2006/main">
        <w:t xml:space="preserve">sleginn, sleginn af Guði og þjakaður. En hann var særður fyrir afbrot vor; hann var niðurbrotinn vegna vorra misgjörða; Á honum kom refsingin, sem færði oss frið, og fyrir högg hans erum vér læknir."</w:t>
      </w:r>
    </w:p>
    <w:p w14:paraId="0AEBAFD0" w14:textId="77777777" w:rsidR="00F90BDC" w:rsidRDefault="00F90BDC"/>
    <w:p w14:paraId="0EC47A0F" w14:textId="77777777" w:rsidR="00F90BDC" w:rsidRDefault="00F90BDC">
      <w:r xmlns:w="http://schemas.openxmlformats.org/wordprocessingml/2006/main">
        <w:t xml:space="preserve">2. Lúkas 4:18-19 - „Andi Drottins er yfir mér, því að hann hefur smurt mig til að boða fátækum fagnaðarerindið. Hann hefur sent mig til að boða herteknum frelsi og blindum endurheimt sjón, til að frelsa þá sem eru kúgaðir, til að boða náðarár Drottins."</w:t>
      </w:r>
    </w:p>
    <w:p w14:paraId="228B4D78" w14:textId="77777777" w:rsidR="00F90BDC" w:rsidRDefault="00F90BDC"/>
    <w:p w14:paraId="5527BB06" w14:textId="77777777" w:rsidR="00F90BDC" w:rsidRDefault="00F90BDC">
      <w:r xmlns:w="http://schemas.openxmlformats.org/wordprocessingml/2006/main">
        <w:t xml:space="preserve">Matteusarguðspjall 8:18 Þegar Jesús sá mikinn mannfjölda í kringum sig, bauð hann að fara yfir á hina hliðina.</w:t>
      </w:r>
    </w:p>
    <w:p w14:paraId="703ECB7D" w14:textId="77777777" w:rsidR="00F90BDC" w:rsidRDefault="00F90BDC"/>
    <w:p w14:paraId="34117358" w14:textId="77777777" w:rsidR="00F90BDC" w:rsidRDefault="00F90BDC">
      <w:r xmlns:w="http://schemas.openxmlformats.org/wordprocessingml/2006/main">
        <w:t xml:space="preserve">Jesús sá mikinn mannfjölda og bauð þeim að fara hinum megin.</w:t>
      </w:r>
    </w:p>
    <w:p w14:paraId="1C82D767" w14:textId="77777777" w:rsidR="00F90BDC" w:rsidRDefault="00F90BDC"/>
    <w:p w14:paraId="628E5B7D" w14:textId="77777777" w:rsidR="00F90BDC" w:rsidRDefault="00F90BDC">
      <w:r xmlns:w="http://schemas.openxmlformats.org/wordprocessingml/2006/main">
        <w:t xml:space="preserve">1. Jesús er dæmi um hvernig á að bregðast við miklum mannfjölda af samúð og umhyggju.</w:t>
      </w:r>
    </w:p>
    <w:p w14:paraId="0A58B8C8" w14:textId="77777777" w:rsidR="00F90BDC" w:rsidRDefault="00F90BDC"/>
    <w:p w14:paraId="08B5997E" w14:textId="77777777" w:rsidR="00F90BDC" w:rsidRDefault="00F90BDC">
      <w:r xmlns:w="http://schemas.openxmlformats.org/wordprocessingml/2006/main">
        <w:t xml:space="preserve">2. Við getum lært að taka skref til baka og meta aðstæður áður en ákvörðun er tekin.</w:t>
      </w:r>
    </w:p>
    <w:p w14:paraId="39CE192B" w14:textId="77777777" w:rsidR="00F90BDC" w:rsidRDefault="00F90BDC"/>
    <w:p w14:paraId="32A84869" w14:textId="77777777" w:rsidR="00F90BDC" w:rsidRDefault="00F90BDC">
      <w:r xmlns:w="http://schemas.openxmlformats.org/wordprocessingml/2006/main">
        <w:t xml:space="preserve">1. Matteusarguðspjall 9:35-38 - Jesús svaraði hinum mikla mannfjölda með samúð.</w:t>
      </w:r>
    </w:p>
    <w:p w14:paraId="7CEEAA0D" w14:textId="77777777" w:rsidR="00F90BDC" w:rsidRDefault="00F90BDC"/>
    <w:p w14:paraId="6AFEA09E" w14:textId="77777777" w:rsidR="00F90BDC" w:rsidRDefault="00F90BDC">
      <w:r xmlns:w="http://schemas.openxmlformats.org/wordprocessingml/2006/main">
        <w:t xml:space="preserve">2. 2. Mósebók 14:15 - Móse sýndi dæmi um hvernig á að bregðast við miklum mannfjölda með trú og trausti á Guð.</w:t>
      </w:r>
    </w:p>
    <w:p w14:paraId="4564BCD1" w14:textId="77777777" w:rsidR="00F90BDC" w:rsidRDefault="00F90BDC"/>
    <w:p w14:paraId="44AC7BA9" w14:textId="77777777" w:rsidR="00F90BDC" w:rsidRDefault="00F90BDC">
      <w:r xmlns:w="http://schemas.openxmlformats.org/wordprocessingml/2006/main">
        <w:t xml:space="preserve">Matteusarguðspjall 8:19 Og fræðimaður nokkur kom og sagði við hann: "Meistari, ég mun fylgja þér hvert sem þú ferð."</w:t>
      </w:r>
    </w:p>
    <w:p w14:paraId="2810E527" w14:textId="77777777" w:rsidR="00F90BDC" w:rsidRDefault="00F90BDC"/>
    <w:p w14:paraId="2B33CC15" w14:textId="77777777" w:rsidR="00F90BDC" w:rsidRDefault="00F90BDC">
      <w:r xmlns:w="http://schemas.openxmlformats.org/wordprocessingml/2006/main">
        <w:t xml:space="preserve">Þessi fræðimaður lýsti löngun sinni til að fylgja Jesú hvert sem hann fer.</w:t>
      </w:r>
    </w:p>
    <w:p w14:paraId="7D28FCF8" w14:textId="77777777" w:rsidR="00F90BDC" w:rsidRDefault="00F90BDC"/>
    <w:p w14:paraId="287DB0E7" w14:textId="77777777" w:rsidR="00F90BDC" w:rsidRDefault="00F90BDC">
      <w:r xmlns:w="http://schemas.openxmlformats.org/wordprocessingml/2006/main">
        <w:t xml:space="preserve">1: Að fylgja Jesú krefst skuldbindingar og vilja til að fara hvert sem hann leiðir.</w:t>
      </w:r>
    </w:p>
    <w:p w14:paraId="78F85CAA" w14:textId="77777777" w:rsidR="00F90BDC" w:rsidRDefault="00F90BDC"/>
    <w:p w14:paraId="6B07E249" w14:textId="77777777" w:rsidR="00F90BDC" w:rsidRDefault="00F90BDC">
      <w:r xmlns:w="http://schemas.openxmlformats.org/wordprocessingml/2006/main">
        <w:t xml:space="preserve">2: Við verðum að vera fús til að yfirgefa þægindasvæðið okkar og fylgja Jesú hvert sem hann fer með okkur.</w:t>
      </w:r>
    </w:p>
    <w:p w14:paraId="28810687" w14:textId="77777777" w:rsidR="00F90BDC" w:rsidRDefault="00F90BDC"/>
    <w:p w14:paraId="78E43431" w14:textId="77777777" w:rsidR="00F90BDC" w:rsidRDefault="00F90BDC">
      <w:r xmlns:w="http://schemas.openxmlformats.org/wordprocessingml/2006/main">
        <w:t xml:space="preserve">1: Lúkasarguðspjall 9:23 - Og hann sagði við þá alla: Ef einhver vill fylgja mér, þá afneiti hann sjálfum sér, taki kross sinn daglega og fylgi mér.</w:t>
      </w:r>
    </w:p>
    <w:p w14:paraId="65B3431F" w14:textId="77777777" w:rsidR="00F90BDC" w:rsidRDefault="00F90BDC"/>
    <w:p w14:paraId="2922D7E7" w14:textId="77777777" w:rsidR="00F90BDC" w:rsidRDefault="00F90BDC">
      <w:r xmlns:w="http://schemas.openxmlformats.org/wordprocessingml/2006/main">
        <w:t xml:space="preserve">2: Jóhannesarguðspjall 10:27 - Sauðir mínir heyra raust mína, og ég þekki þá, og þeir fylgja mér.</w:t>
      </w:r>
    </w:p>
    <w:p w14:paraId="38C17204" w14:textId="77777777" w:rsidR="00F90BDC" w:rsidRDefault="00F90BDC"/>
    <w:p w14:paraId="703FC6A9" w14:textId="77777777" w:rsidR="00F90BDC" w:rsidRDefault="00F90BDC">
      <w:r xmlns:w="http://schemas.openxmlformats.org/wordprocessingml/2006/main">
        <w:t xml:space="preserve">Matteusarguðspjall 8:20 Og Jesús sagði við hann: Refirnir hafa holur og fuglar himinsins hreiður. en Mannssonurinn á ekki hvar hann á að leggja höfuð sitt.</w:t>
      </w:r>
    </w:p>
    <w:p w14:paraId="59B53EF9" w14:textId="77777777" w:rsidR="00F90BDC" w:rsidRDefault="00F90BDC"/>
    <w:p w14:paraId="193DC0C8" w14:textId="77777777" w:rsidR="00F90BDC" w:rsidRDefault="00F90BDC">
      <w:r xmlns:w="http://schemas.openxmlformats.org/wordprocessingml/2006/main">
        <w:t xml:space="preserve">Jesús segir manni að hann hafi ekki stað til að búa á eins og aðrar skepnur, þar sem hann er Mannssonurinn.</w:t>
      </w:r>
    </w:p>
    <w:p w14:paraId="711988D4" w14:textId="77777777" w:rsidR="00F90BDC" w:rsidRDefault="00F90BDC"/>
    <w:p w14:paraId="7BA3147D" w14:textId="77777777" w:rsidR="00F90BDC" w:rsidRDefault="00F90BDC">
      <w:r xmlns:w="http://schemas.openxmlformats.org/wordprocessingml/2006/main">
        <w:t xml:space="preserve">1. Fórn Jesú: Heimilisleysi Mannssonarins</w:t>
      </w:r>
    </w:p>
    <w:p w14:paraId="3A55F9C5" w14:textId="77777777" w:rsidR="00F90BDC" w:rsidRDefault="00F90BDC"/>
    <w:p w14:paraId="0F5BC5DF" w14:textId="77777777" w:rsidR="00F90BDC" w:rsidRDefault="00F90BDC">
      <w:r xmlns:w="http://schemas.openxmlformats.org/wordprocessingml/2006/main">
        <w:t xml:space="preserve">2. Kostnaður við lærisvein: Dæmi Jesú um auðmýkt</w:t>
      </w:r>
    </w:p>
    <w:p w14:paraId="4EC2C48B" w14:textId="77777777" w:rsidR="00F90BDC" w:rsidRDefault="00F90BDC"/>
    <w:p w14:paraId="20FADBBE" w14:textId="77777777" w:rsidR="00F90BDC" w:rsidRDefault="00F90BDC">
      <w:r xmlns:w="http://schemas.openxmlformats.org/wordprocessingml/2006/main">
        <w:t xml:space="preserve">1. Filippíbréfið 2:5-7 - Látið þennan hug vera í yður, sem og var í Kristi Jesú: Hann, sem var í Guðs mynd, taldi það ekki rán að vera Guði jafningi, en gerði sig ekki álitinn og tók á sig mynd þjóns og var gerður í líkingu manna.</w:t>
      </w:r>
    </w:p>
    <w:p w14:paraId="52CCDA4B" w14:textId="77777777" w:rsidR="00F90BDC" w:rsidRDefault="00F90BDC"/>
    <w:p w14:paraId="17DF5A06" w14:textId="77777777" w:rsidR="00F90BDC" w:rsidRDefault="00F90BDC">
      <w:r xmlns:w="http://schemas.openxmlformats.org/wordprocessingml/2006/main">
        <w:t xml:space="preserve">2. Hebreabréfið 4:14-15 - Þar sem vér höfum mikinn æðstaprest, sem er stiginn til himna, Jesús Guðs son, skulum við halda fast við játningu okkar. Því að vér höfum ekki æðsta prest, sem ekki er hægt að snerta við veikleika okkar. en var í öllum atriðum freistað eins og við erum, en þó án syndar.</w:t>
      </w:r>
    </w:p>
    <w:p w14:paraId="6E8D456F" w14:textId="77777777" w:rsidR="00F90BDC" w:rsidRDefault="00F90BDC"/>
    <w:p w14:paraId="3CADA870" w14:textId="77777777" w:rsidR="00F90BDC" w:rsidRDefault="00F90BDC">
      <w:r xmlns:w="http://schemas.openxmlformats.org/wordprocessingml/2006/main">
        <w:t xml:space="preserve">Matteusarguðspjall 8:21 Og annar lærisvein hans sagði við hann: "Herra, leyfðu mér að fara fyrst og jarða föður minn."</w:t>
      </w:r>
    </w:p>
    <w:p w14:paraId="6D23A6ED" w14:textId="77777777" w:rsidR="00F90BDC" w:rsidRDefault="00F90BDC"/>
    <w:p w14:paraId="0BC7D4ED" w14:textId="77777777" w:rsidR="00F90BDC" w:rsidRDefault="00F90BDC">
      <w:r xmlns:w="http://schemas.openxmlformats.org/wordprocessingml/2006/main">
        <w:t xml:space="preserve">Lærisveinn bað Jesú að leyfa honum að fara og jarða föður sinn áður en hann fylgdi honum.</w:t>
      </w:r>
    </w:p>
    <w:p w14:paraId="0C404145" w14:textId="77777777" w:rsidR="00F90BDC" w:rsidRDefault="00F90BDC"/>
    <w:p w14:paraId="1814BE40" w14:textId="77777777" w:rsidR="00F90BDC" w:rsidRDefault="00F90BDC">
      <w:r xmlns:w="http://schemas.openxmlformats.org/wordprocessingml/2006/main">
        <w:t xml:space="preserve">1. "Að lifa í augnablikinu: Tími okkar með Jesú er núna,"</w:t>
      </w:r>
    </w:p>
    <w:p w14:paraId="6ED349FB" w14:textId="77777777" w:rsidR="00F90BDC" w:rsidRDefault="00F90BDC"/>
    <w:p w14:paraId="3ACA0CE2" w14:textId="77777777" w:rsidR="00F90BDC" w:rsidRDefault="00F90BDC">
      <w:r xmlns:w="http://schemas.openxmlformats.org/wordprocessingml/2006/main">
        <w:t xml:space="preserve">2. "Kall Guðs: Að fylgja honum þrátt fyrir aðrar skyldur."</w:t>
      </w:r>
    </w:p>
    <w:p w14:paraId="745D06C0" w14:textId="77777777" w:rsidR="00F90BDC" w:rsidRDefault="00F90BDC"/>
    <w:p w14:paraId="2FD8ECFC" w14:textId="77777777" w:rsidR="00F90BDC" w:rsidRDefault="00F90BDC">
      <w:r xmlns:w="http://schemas.openxmlformats.org/wordprocessingml/2006/main">
        <w:t xml:space="preserve">1. Lúkas 9:59-60: „Við annan sagði hann: Fylg þú mér. En hann sagði: 'Herra, leyf mér að fara fyrst og jarða föður minn.' Og Jesús sagði við hann: ,,Látið hina dánu jarða sína eigin dauðu, en far þú og kunngjöra Guðs ríki.</w:t>
      </w:r>
    </w:p>
    <w:p w14:paraId="3008557E" w14:textId="77777777" w:rsidR="00F90BDC" w:rsidRDefault="00F90BDC"/>
    <w:p w14:paraId="4AC4835C" w14:textId="77777777" w:rsidR="00F90BDC" w:rsidRDefault="00F90BDC">
      <w:r xmlns:w="http://schemas.openxmlformats.org/wordprocessingml/2006/main">
        <w:t xml:space="preserve">2. Prédikarinn 11:4: "Hver sem horfir á vindinn mun ekki gróðursetja, hver sem horfir á skýin mun ekki uppskera."</w:t>
      </w:r>
    </w:p>
    <w:p w14:paraId="6FF0504A" w14:textId="77777777" w:rsidR="00F90BDC" w:rsidRDefault="00F90BDC"/>
    <w:p w14:paraId="714507FD" w14:textId="77777777" w:rsidR="00F90BDC" w:rsidRDefault="00F90BDC">
      <w:r xmlns:w="http://schemas.openxmlformats.org/wordprocessingml/2006/main">
        <w:t xml:space="preserve">Matteusarguðspjall 8:22 En Jesús sagði við hann: Fylg þú mér! og láta hina dauðu jarða sína dauðu.</w:t>
      </w:r>
    </w:p>
    <w:p w14:paraId="00505E57" w14:textId="77777777" w:rsidR="00F90BDC" w:rsidRDefault="00F90BDC"/>
    <w:p w14:paraId="263FD299" w14:textId="77777777" w:rsidR="00F90BDC" w:rsidRDefault="00F90BDC">
      <w:r xmlns:w="http://schemas.openxmlformats.org/wordprocessingml/2006/main">
        <w:t xml:space="preserve">Þessi texti hvetur okkur til að elta eftir Jesú umfram allar aðrar skuldbindingar.</w:t>
      </w:r>
    </w:p>
    <w:p w14:paraId="797F0AC0" w14:textId="77777777" w:rsidR="00F90BDC" w:rsidRDefault="00F90BDC"/>
    <w:p w14:paraId="19CC67CE" w14:textId="77777777" w:rsidR="00F90BDC" w:rsidRDefault="00F90BDC">
      <w:r xmlns:w="http://schemas.openxmlformats.org/wordprocessingml/2006/main">
        <w:t xml:space="preserve">1: Að taka upp kross okkar og fylgja Jesú.</w:t>
      </w:r>
    </w:p>
    <w:p w14:paraId="51B70DA5" w14:textId="77777777" w:rsidR="00F90BDC" w:rsidRDefault="00F90BDC"/>
    <w:p w14:paraId="76935B8A" w14:textId="77777777" w:rsidR="00F90BDC" w:rsidRDefault="00F90BDC">
      <w:r xmlns:w="http://schemas.openxmlformats.org/wordprocessingml/2006/main">
        <w:t xml:space="preserve">2: Að yfirgefa áform okkar um að fylgja áætlunum Guðs.</w:t>
      </w:r>
    </w:p>
    <w:p w14:paraId="0E2BACDB" w14:textId="77777777" w:rsidR="00F90BDC" w:rsidRDefault="00F90BDC"/>
    <w:p w14:paraId="3C92FA71" w14:textId="77777777" w:rsidR="00F90BDC" w:rsidRDefault="00F90BDC">
      <w:r xmlns:w="http://schemas.openxmlformats.org/wordprocessingml/2006/main">
        <w:t xml:space="preserve">1: Lúkas 9:23-24 - "Og hann sagði við alla: Ef einhver vill fylgja mér, afneiti hann sjálfum sér, taki kross sinn daglega og fylgi mér.</w:t>
      </w:r>
    </w:p>
    <w:p w14:paraId="6D9E9352" w14:textId="77777777" w:rsidR="00F90BDC" w:rsidRDefault="00F90BDC"/>
    <w:p w14:paraId="77869B8F" w14:textId="77777777" w:rsidR="00F90BDC" w:rsidRDefault="00F90BDC">
      <w:r xmlns:w="http://schemas.openxmlformats.org/wordprocessingml/2006/main">
        <w:t xml:space="preserve">2: Matteus 16:24-25 - "Þá sagði Jesús við lærisveina sína: Ef einhver vill fylgja mér, afneiti hann sjálfum sér, taki kross sinn og fylgi mér."</w:t>
      </w:r>
    </w:p>
    <w:p w14:paraId="020AB703" w14:textId="77777777" w:rsidR="00F90BDC" w:rsidRDefault="00F90BDC"/>
    <w:p w14:paraId="701B9D84" w14:textId="77777777" w:rsidR="00F90BDC" w:rsidRDefault="00F90BDC">
      <w:r xmlns:w="http://schemas.openxmlformats.org/wordprocessingml/2006/main">
        <w:t xml:space="preserve">Matteusarguðspjall 8:23 Og er hann var stiginn í bátinn, fylgdu lærisveinar hans honum.</w:t>
      </w:r>
    </w:p>
    <w:p w14:paraId="6E76D055" w14:textId="77777777" w:rsidR="00F90BDC" w:rsidRDefault="00F90BDC"/>
    <w:p w14:paraId="5F2335B4" w14:textId="77777777" w:rsidR="00F90BDC" w:rsidRDefault="00F90BDC">
      <w:r xmlns:w="http://schemas.openxmlformats.org/wordprocessingml/2006/main">
        <w:t xml:space="preserve">Jesús og lærisveinar hans stigu í bát og fóru að sigla í burtu.</w:t>
      </w:r>
    </w:p>
    <w:p w14:paraId="64D018B9" w14:textId="77777777" w:rsidR="00F90BDC" w:rsidRDefault="00F90BDC"/>
    <w:p w14:paraId="1E516559" w14:textId="77777777" w:rsidR="00F90BDC" w:rsidRDefault="00F90BDC">
      <w:r xmlns:w="http://schemas.openxmlformats.org/wordprocessingml/2006/main">
        <w:t xml:space="preserve">1. Jesús er uppspretta styrks og hvatningar okkar</w:t>
      </w:r>
    </w:p>
    <w:p w14:paraId="33A9CFA4" w14:textId="77777777" w:rsidR="00F90BDC" w:rsidRDefault="00F90BDC"/>
    <w:p w14:paraId="148F84EC" w14:textId="77777777" w:rsidR="00F90BDC" w:rsidRDefault="00F90BDC">
      <w:r xmlns:w="http://schemas.openxmlformats.org/wordprocessingml/2006/main">
        <w:t xml:space="preserve">2. Að fylgja Jesú: Trúarferð</w:t>
      </w:r>
    </w:p>
    <w:p w14:paraId="60EB0A01" w14:textId="77777777" w:rsidR="00F90BDC" w:rsidRDefault="00F90BDC"/>
    <w:p w14:paraId="33EBB203" w14:textId="77777777" w:rsidR="00F90BDC" w:rsidRDefault="00F90BDC">
      <w:r xmlns:w="http://schemas.openxmlformats.org/wordprocessingml/2006/main">
        <w:t xml:space="preserve">1. Hebreabréfið 13:5 - Haltu lífi þínu lausu við peningaást og vertu sáttur við það sem þú hefur, því að hann hefur sagt: "Ég mun aldrei yfirgefa þig né yfirgefa þig."</w:t>
      </w:r>
    </w:p>
    <w:p w14:paraId="7418FB46" w14:textId="77777777" w:rsidR="00F90BDC" w:rsidRDefault="00F90BDC"/>
    <w:p w14:paraId="7D6C92A1" w14:textId="77777777" w:rsidR="00F90BDC" w:rsidRDefault="00F90BDC">
      <w:r xmlns:w="http://schemas.openxmlformats.org/wordprocessingml/2006/main">
        <w:t xml:space="preserve">2. Jóhannesarguðspjall 10:27 - Mínir sauðir heyra raust mína, og ég þekki þá, og þeir fylgja mér.</w:t>
      </w:r>
    </w:p>
    <w:p w14:paraId="49422166" w14:textId="77777777" w:rsidR="00F90BDC" w:rsidRDefault="00F90BDC"/>
    <w:p w14:paraId="09082A16" w14:textId="77777777" w:rsidR="00F90BDC" w:rsidRDefault="00F90BDC">
      <w:r xmlns:w="http://schemas.openxmlformats.org/wordprocessingml/2006/main">
        <w:t xml:space="preserve">Matteusarguðspjall 8:24 Og sjá, það kom upp stormur mikill í hafinu, svo að skipið var hulið öldunum, en hann var sofandi.</w:t>
      </w:r>
    </w:p>
    <w:p w14:paraId="19435447" w14:textId="77777777" w:rsidR="00F90BDC" w:rsidRDefault="00F90BDC"/>
    <w:p w14:paraId="4704E9CE" w14:textId="77777777" w:rsidR="00F90BDC" w:rsidRDefault="00F90BDC">
      <w:r xmlns:w="http://schemas.openxmlformats.org/wordprocessingml/2006/main">
        <w:t xml:space="preserve">Lærisveinarnir voru dauðhræddir við mikinn storm á sjónum, en Jesús var sofandi.</w:t>
      </w:r>
    </w:p>
    <w:p w14:paraId="228A5EA7" w14:textId="77777777" w:rsidR="00F90BDC" w:rsidRDefault="00F90BDC"/>
    <w:p w14:paraId="315DE5D7" w14:textId="77777777" w:rsidR="00F90BDC" w:rsidRDefault="00F90BDC">
      <w:r xmlns:w="http://schemas.openxmlformats.org/wordprocessingml/2006/main">
        <w:t xml:space="preserve">1. Friður Jesú á erfiðum tímum</w:t>
      </w:r>
    </w:p>
    <w:p w14:paraId="7A473348" w14:textId="77777777" w:rsidR="00F90BDC" w:rsidRDefault="00F90BDC"/>
    <w:p w14:paraId="18874A9E" w14:textId="77777777" w:rsidR="00F90BDC" w:rsidRDefault="00F90BDC">
      <w:r xmlns:w="http://schemas.openxmlformats.org/wordprocessingml/2006/main">
        <w:t xml:space="preserve">2. Að treysta á Guð í erfiðum aðstæðum</w:t>
      </w:r>
    </w:p>
    <w:p w14:paraId="194653D0" w14:textId="77777777" w:rsidR="00F90BDC" w:rsidRDefault="00F90BDC"/>
    <w:p w14:paraId="3A09FFD2" w14:textId="77777777" w:rsidR="00F90BDC" w:rsidRDefault="00F90BDC">
      <w:r xmlns:w="http://schemas.openxmlformats.org/wordprocessingml/2006/main">
        <w:t xml:space="preserve">1. Sálmur 31:24 - Verið hughraust, og hann mun styrkja hjarta yðar, allir þér sem vonið á Drottin.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Þú munt varðveita hann í fullkomnum friði, sem hefur hug sinn til þín, því að hann treystir á þig.</w:t>
      </w:r>
    </w:p>
    <w:p w14:paraId="2D9728F8" w14:textId="77777777" w:rsidR="00F90BDC" w:rsidRDefault="00F90BDC"/>
    <w:p w14:paraId="1B0B6F3D" w14:textId="77777777" w:rsidR="00F90BDC" w:rsidRDefault="00F90BDC">
      <w:r xmlns:w="http://schemas.openxmlformats.org/wordprocessingml/2006/main">
        <w:t xml:space="preserve">Matteusarguðspjall 8:25 Og lærisveinar hans komu til hans, vöktu hann og sögðu: "Herra, frelsa oss, vér förumst."</w:t>
      </w:r>
    </w:p>
    <w:p w14:paraId="20B73308" w14:textId="77777777" w:rsidR="00F90BDC" w:rsidRDefault="00F90BDC"/>
    <w:p w14:paraId="2F2D7267" w14:textId="77777777" w:rsidR="00F90BDC" w:rsidRDefault="00F90BDC">
      <w:r xmlns:w="http://schemas.openxmlformats.org/wordprocessingml/2006/main">
        <w:t xml:space="preserve">Lærisveinar Jesú voru óttaslegnir og báðu hann að bjarga þeim frá hættu.</w:t>
      </w:r>
    </w:p>
    <w:p w14:paraId="7D8AB19B" w14:textId="77777777" w:rsidR="00F90BDC" w:rsidRDefault="00F90BDC"/>
    <w:p w14:paraId="4CCC7F7E" w14:textId="77777777" w:rsidR="00F90BDC" w:rsidRDefault="00F90BDC">
      <w:r xmlns:w="http://schemas.openxmlformats.org/wordprocessingml/2006/main">
        <w:t xml:space="preserve">1. Kraftur trúarinnar á erfiðum tímum</w:t>
      </w:r>
    </w:p>
    <w:p w14:paraId="5C43EC19" w14:textId="77777777" w:rsidR="00F90BDC" w:rsidRDefault="00F90BDC"/>
    <w:p w14:paraId="34C5676E" w14:textId="77777777" w:rsidR="00F90BDC" w:rsidRDefault="00F90BDC">
      <w:r xmlns:w="http://schemas.openxmlformats.org/wordprocessingml/2006/main">
        <w:t xml:space="preserve">2. Að snúa sér til Jesú á neyðartímum</w:t>
      </w:r>
    </w:p>
    <w:p w14:paraId="141DB377" w14:textId="77777777" w:rsidR="00F90BDC" w:rsidRDefault="00F90BDC"/>
    <w:p w14:paraId="527AA12A" w14:textId="77777777" w:rsidR="00F90BDC" w:rsidRDefault="00F90BDC">
      <w:r xmlns:w="http://schemas.openxmlformats.org/wordprocessingml/2006/main">
        <w:t xml:space="preserve">1. Sálmur 91:2 - "Ég vil segja um Drottin: Hann er athvarf mitt og vígi: Guð minn, á hann treysti ég."</w:t>
      </w:r>
    </w:p>
    <w:p w14:paraId="4585A64B" w14:textId="77777777" w:rsidR="00F90BDC" w:rsidRDefault="00F90BDC"/>
    <w:p w14:paraId="33496383" w14:textId="77777777" w:rsidR="00F90BDC" w:rsidRDefault="00F90BDC">
      <w:r xmlns:w="http://schemas.openxmlformats.org/wordprocessingml/2006/main">
        <w:t xml:space="preserve">2. Rómverjabréfið 10:13 - "Því að hver sem ákallar nafn Drottins mun hólpinn verða."</w:t>
      </w:r>
    </w:p>
    <w:p w14:paraId="217B7162" w14:textId="77777777" w:rsidR="00F90BDC" w:rsidRDefault="00F90BDC"/>
    <w:p w14:paraId="17B97972" w14:textId="77777777" w:rsidR="00F90BDC" w:rsidRDefault="00F90BDC">
      <w:r xmlns:w="http://schemas.openxmlformats.org/wordprocessingml/2006/main">
        <w:t xml:space="preserve">Matteusarguðspjall 8:26 Og hann sagði við þá: Hví eruð þér hræddir, þér trúlitlir? Síðan stóð hann upp og ávítaði vindana og hafið; ok var mikil logn.</w:t>
      </w:r>
    </w:p>
    <w:p w14:paraId="4174D0C6" w14:textId="77777777" w:rsidR="00F90BDC" w:rsidRDefault="00F90BDC"/>
    <w:p w14:paraId="397A04E9" w14:textId="77777777" w:rsidR="00F90BDC" w:rsidRDefault="00F90BDC">
      <w:r xmlns:w="http://schemas.openxmlformats.org/wordprocessingml/2006/main">
        <w:t xml:space="preserve">Jesús spurði lærisveina sína hvers vegna þeir væru hræddir og lægði síðan sjó og vind með valdi sínu.</w:t>
      </w:r>
    </w:p>
    <w:p w14:paraId="191B3557" w14:textId="77777777" w:rsidR="00F90BDC" w:rsidRDefault="00F90BDC"/>
    <w:p w14:paraId="43DA0427" w14:textId="77777777" w:rsidR="00F90BDC" w:rsidRDefault="00F90BDC">
      <w:r xmlns:w="http://schemas.openxmlformats.org/wordprocessingml/2006/main">
        <w:t xml:space="preserve">1. Kraftur trúarinnar: Hvernig Guð umbunar þeim sem trúa</w:t>
      </w:r>
    </w:p>
    <w:p w14:paraId="1DDE12D4" w14:textId="77777777" w:rsidR="00F90BDC" w:rsidRDefault="00F90BDC"/>
    <w:p w14:paraId="6B850D81" w14:textId="77777777" w:rsidR="00F90BDC" w:rsidRDefault="00F90BDC">
      <w:r xmlns:w="http://schemas.openxmlformats.org/wordprocessingml/2006/main">
        <w:t xml:space="preserve">2. Að horfast í augu við ótta þinn: Hvernig Jesús hjálpar okkur að sigrast á kvíða</w:t>
      </w:r>
    </w:p>
    <w:p w14:paraId="6A63FA6F" w14:textId="77777777" w:rsidR="00F90BDC" w:rsidRDefault="00F90BDC"/>
    <w:p w14:paraId="188B55CF" w14:textId="77777777" w:rsidR="00F90BDC" w:rsidRDefault="00F90BDC">
      <w:r xmlns:w="http://schemas.openxmlformats.org/wordprocessingml/2006/main">
        <w:t xml:space="preserve">1. Jesaja 43:2 - Þegar þú ferð í gegnum vötnin, mun ég vera með þér. og í gegnum árnar munu þeir ekki yfirbuga þig.</w:t>
      </w:r>
    </w:p>
    <w:p w14:paraId="3467A5BD" w14:textId="77777777" w:rsidR="00F90BDC" w:rsidRDefault="00F90BDC"/>
    <w:p w14:paraId="074E1EB4" w14:textId="77777777" w:rsidR="00F90BDC" w:rsidRDefault="00F90BDC">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5AFC871A" w14:textId="77777777" w:rsidR="00F90BDC" w:rsidRDefault="00F90BDC"/>
    <w:p w14:paraId="24D7D4A0" w14:textId="77777777" w:rsidR="00F90BDC" w:rsidRDefault="00F90BDC">
      <w:r xmlns:w="http://schemas.openxmlformats.org/wordprocessingml/2006/main">
        <w:t xml:space="preserve">Matteusarguðspjall 8:27 En mennirnir undruðust og sögðu: "Hvers konar maður er þessi, að jafnvel vindar og sjór hlýða honum?"</w:t>
      </w:r>
    </w:p>
    <w:p w14:paraId="0704D259" w14:textId="77777777" w:rsidR="00F90BDC" w:rsidRDefault="00F90BDC"/>
    <w:p w14:paraId="5F065A1A" w14:textId="77777777" w:rsidR="00F90BDC" w:rsidRDefault="00F90BDC">
      <w:r xmlns:w="http://schemas.openxmlformats.org/wordprocessingml/2006/main">
        <w:t xml:space="preserve">Þessi texti lýsir undrun þegar mennirnir verða vitni að vald Jesú yfir vindi og sjó.</w:t>
      </w:r>
    </w:p>
    <w:p w14:paraId="11BB7303" w14:textId="77777777" w:rsidR="00F90BDC" w:rsidRDefault="00F90BDC"/>
    <w:p w14:paraId="5F37EC37" w14:textId="77777777" w:rsidR="00F90BDC" w:rsidRDefault="00F90BDC">
      <w:r xmlns:w="http://schemas.openxmlformats.org/wordprocessingml/2006/main">
        <w:t xml:space="preserve">1. Ótti og undrun: Að uppgötva aftur kraft Jesú</w:t>
      </w:r>
    </w:p>
    <w:p w14:paraId="7F6DE7AC" w14:textId="77777777" w:rsidR="00F90BDC" w:rsidRDefault="00F90BDC"/>
    <w:p w14:paraId="365DAEB1" w14:textId="77777777" w:rsidR="00F90BDC" w:rsidRDefault="00F90BDC">
      <w:r xmlns:w="http://schemas.openxmlformats.org/wordprocessingml/2006/main">
        <w:t xml:space="preserve">2. Drottinn himins og jarðar: Kraftaverk Jesú</w:t>
      </w:r>
    </w:p>
    <w:p w14:paraId="430383DC" w14:textId="77777777" w:rsidR="00F90BDC" w:rsidRDefault="00F90BDC"/>
    <w:p w14:paraId="78E6544D" w14:textId="77777777" w:rsidR="00F90BDC" w:rsidRDefault="00F90BDC">
      <w:r xmlns:w="http://schemas.openxmlformats.org/wordprocessingml/2006/main">
        <w:t xml:space="preserve">1. Jobsbók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Matteusarguðspjall 8:28 Og er hann var kominn hinum megin í land Gergesena, mættu honum tveir haldnir djöflum, gengu út úr gröfunum, mjög grimmir, svo að enginn færi um þann veg.</w:t>
      </w:r>
    </w:p>
    <w:p w14:paraId="05631C48" w14:textId="77777777" w:rsidR="00F90BDC" w:rsidRDefault="00F90BDC"/>
    <w:p w14:paraId="4640A07E" w14:textId="77777777" w:rsidR="00F90BDC" w:rsidRDefault="00F90BDC">
      <w:r xmlns:w="http://schemas.openxmlformats.org/wordprocessingml/2006/main">
        <w:t xml:space="preserve">Jesús rakst á tvo menn sem voru haldnir djöflum þegar hann ferðaðist til lands Gergesena. Mennirnir voru svo grimmir að enginn gat farið fram hjá þeim.</w:t>
      </w:r>
    </w:p>
    <w:p w14:paraId="3859CD4D" w14:textId="77777777" w:rsidR="00F90BDC" w:rsidRDefault="00F90BDC"/>
    <w:p w14:paraId="6825E068" w14:textId="77777777" w:rsidR="00F90BDC" w:rsidRDefault="00F90BDC">
      <w:r xmlns:w="http://schemas.openxmlformats.org/wordprocessingml/2006/main">
        <w:t xml:space="preserve">1. Að viðurkenna Jesú sem frelsara okkar: Enginn púki getur staðið í vegi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sigrast á ótta og efa með trú</w:t>
      </w:r>
    </w:p>
    <w:p w14:paraId="512C1565" w14:textId="77777777" w:rsidR="00F90BDC" w:rsidRDefault="00F90BDC"/>
    <w:p w14:paraId="233DA639" w14:textId="77777777" w:rsidR="00F90BDC" w:rsidRDefault="00F90BDC">
      <w:r xmlns:w="http://schemas.openxmlformats.org/wordprocessingml/2006/main">
        <w:t xml:space="preserve">1. Jakobsbréfið 4:7-8 - "Gefið yður því undirgefið Guði. Standið gegn djöflinum, og hann mun flýja frá yður. Nálægið yður Guði, og hann mun nálgast yður."</w:t>
      </w:r>
    </w:p>
    <w:p w14:paraId="0F1EAD14" w14:textId="77777777" w:rsidR="00F90BDC" w:rsidRDefault="00F90BDC"/>
    <w:p w14:paraId="26E29FF9" w14:textId="77777777" w:rsidR="00F90BDC" w:rsidRDefault="00F90BDC">
      <w:r xmlns:w="http://schemas.openxmlformats.org/wordprocessingml/2006/main">
        <w:t xml:space="preserve">2. Matteusarguðspjall 16:24 - "Þá sagði Jesús við lærisveina sína: "Hver sem vill vera lærisveinn minn, skal afneita sjálfum sér, taka kross sinn og fylgja mér."</w:t>
      </w:r>
    </w:p>
    <w:p w14:paraId="5F1FE6C7" w14:textId="77777777" w:rsidR="00F90BDC" w:rsidRDefault="00F90BDC"/>
    <w:p w14:paraId="65E53988" w14:textId="77777777" w:rsidR="00F90BDC" w:rsidRDefault="00F90BDC">
      <w:r xmlns:w="http://schemas.openxmlformats.org/wordprocessingml/2006/main">
        <w:t xml:space="preserve">Matteusarguðspjall 8:29 Og sjá, þeir hrópuðu og sögðu: "Hvað eigum vér við þig að gera, Jesús, sonur Guðs?" ertu kominn hingað til að kvelja okkur fyrir tímann?</w:t>
      </w:r>
    </w:p>
    <w:p w14:paraId="25DCFD0F" w14:textId="77777777" w:rsidR="00F90BDC" w:rsidRDefault="00F90BDC"/>
    <w:p w14:paraId="29E4FC72" w14:textId="77777777" w:rsidR="00F90BDC" w:rsidRDefault="00F90BDC">
      <w:r xmlns:w="http://schemas.openxmlformats.org/wordprocessingml/2006/main">
        <w:t xml:space="preserve">Hópur djöfla hrópaði til Jesú og spurði hvers vegna hann væri þarna til að kvelja þá áður en tími þeirra var liðinn.</w:t>
      </w:r>
    </w:p>
    <w:p w14:paraId="50B56CA4" w14:textId="77777777" w:rsidR="00F90BDC" w:rsidRDefault="00F90BDC"/>
    <w:p w14:paraId="5B15B781" w14:textId="77777777" w:rsidR="00F90BDC" w:rsidRDefault="00F90BDC">
      <w:r xmlns:w="http://schemas.openxmlformats.org/wordprocessingml/2006/main">
        <w:t xml:space="preserve">1. Kraftur Jesú: Hvernig hann sigrar allt</w:t>
      </w:r>
    </w:p>
    <w:p w14:paraId="6B2DA73A" w14:textId="77777777" w:rsidR="00F90BDC" w:rsidRDefault="00F90BDC"/>
    <w:p w14:paraId="51755454" w14:textId="77777777" w:rsidR="00F90BDC" w:rsidRDefault="00F90BDC">
      <w:r xmlns:w="http://schemas.openxmlformats.org/wordprocessingml/2006/main">
        <w:t xml:space="preserve">2. Jesús Kristur: Eina vonin fyrir hina týndu</w:t>
      </w:r>
    </w:p>
    <w:p w14:paraId="1D3108E3" w14:textId="77777777" w:rsidR="00F90BDC" w:rsidRDefault="00F90BDC"/>
    <w:p w14:paraId="7D2EB54B" w14:textId="77777777" w:rsidR="00F90BDC" w:rsidRDefault="00F90BDC">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03EDED5E" w14:textId="77777777" w:rsidR="00F90BDC" w:rsidRDefault="00F90BDC"/>
    <w:p w14:paraId="59B7F102" w14:textId="77777777" w:rsidR="00F90BDC" w:rsidRDefault="00F90BDC">
      <w:r xmlns:w="http://schemas.openxmlformats.org/wordprocessingml/2006/main">
        <w:t xml:space="preserve">2. Rómverjabréfið 10:13 - Því að "hver sá sem ákallar nafn Drottins mun hólpinn verða."</w:t>
      </w:r>
    </w:p>
    <w:p w14:paraId="00A5CCF8" w14:textId="77777777" w:rsidR="00F90BDC" w:rsidRDefault="00F90BDC"/>
    <w:p w14:paraId="73B50781" w14:textId="77777777" w:rsidR="00F90BDC" w:rsidRDefault="00F90BDC">
      <w:r xmlns:w="http://schemas.openxmlformats.org/wordprocessingml/2006/main">
        <w:t xml:space="preserve">Matteusarguðspjall 8:30 Og langt var frá þeim hjörð af mörgum svínum, sem beittu.</w:t>
      </w:r>
    </w:p>
    <w:p w14:paraId="02EDCFA9" w14:textId="77777777" w:rsidR="00F90BDC" w:rsidRDefault="00F90BDC"/>
    <w:p w14:paraId="784445B5" w14:textId="77777777" w:rsidR="00F90BDC" w:rsidRDefault="00F90BDC">
      <w:r xmlns:w="http://schemas.openxmlformats.org/wordprocessingml/2006/main">
        <w:t xml:space="preserve">Jesús rakst á svínahjörð á ferðalagi frá hópi fólks.</w:t>
      </w:r>
    </w:p>
    <w:p w14:paraId="6E331D40" w14:textId="77777777" w:rsidR="00F90BDC" w:rsidRDefault="00F90BDC"/>
    <w:p w14:paraId="39F611C4" w14:textId="77777777" w:rsidR="00F90BDC" w:rsidRDefault="00F90BDC">
      <w:r xmlns:w="http://schemas.openxmlformats.org/wordprocessingml/2006/main">
        <w:t xml:space="preserve">1. Kraftur Jesú: Sýning um vald</w:t>
      </w:r>
    </w:p>
    <w:p w14:paraId="30146D3D" w14:textId="77777777" w:rsidR="00F90BDC" w:rsidRDefault="00F90BDC"/>
    <w:p w14:paraId="1AAF7941" w14:textId="77777777" w:rsidR="00F90BDC" w:rsidRDefault="00F90BDC">
      <w:r xmlns:w="http://schemas.openxmlformats.org/wordprocessingml/2006/main">
        <w:t xml:space="preserve">2. Áhrif þjónustu Jesú á líf annarra</w:t>
      </w:r>
    </w:p>
    <w:p w14:paraId="58CB8003" w14:textId="77777777" w:rsidR="00F90BDC" w:rsidRDefault="00F90BDC"/>
    <w:p w14:paraId="11FAE549" w14:textId="77777777" w:rsidR="00F90BDC" w:rsidRDefault="00F90BDC">
      <w:r xmlns:w="http://schemas.openxmlformats.org/wordprocessingml/2006/main">
        <w:t xml:space="preserve">1. Mark 5:1-17 - Jesús rak út herdeild djöfla úr manni í svínahjörð.</w:t>
      </w:r>
    </w:p>
    <w:p w14:paraId="613ACE1A" w14:textId="77777777" w:rsidR="00F90BDC" w:rsidRDefault="00F90BDC"/>
    <w:p w14:paraId="28019835" w14:textId="77777777" w:rsidR="00F90BDC" w:rsidRDefault="00F90BDC">
      <w:r xmlns:w="http://schemas.openxmlformats.org/wordprocessingml/2006/main">
        <w:t xml:space="preserve">2. Lúkas 8:26-33 - Jesús rak út herdeild djöfla frá manni og leyfði þeim að fara inn í svínahjörð.</w:t>
      </w:r>
    </w:p>
    <w:p w14:paraId="6038FE25" w14:textId="77777777" w:rsidR="00F90BDC" w:rsidRDefault="00F90BDC"/>
    <w:p w14:paraId="057AC9EE" w14:textId="77777777" w:rsidR="00F90BDC" w:rsidRDefault="00F90BDC">
      <w:r xmlns:w="http://schemas.openxmlformats.org/wordprocessingml/2006/main">
        <w:t xml:space="preserve">Matteusarguðspjall 8:31 Þá báðu djöflarnir hann og sögðu: "Ef þú rekur oss út, þá leyfðu okkur að fara í svínahjörðina."</w:t>
      </w:r>
    </w:p>
    <w:p w14:paraId="52A165EF" w14:textId="77777777" w:rsidR="00F90BDC" w:rsidRDefault="00F90BDC"/>
    <w:p w14:paraId="14D05DB0" w14:textId="77777777" w:rsidR="00F90BDC" w:rsidRDefault="00F90BDC">
      <w:r xmlns:w="http://schemas.openxmlformats.org/wordprocessingml/2006/main">
        <w:t xml:space="preserve">Djöflarnir báðu Jesú að leyfa þeim að fara inn í svínahjörð ef hann reki þá út.</w:t>
      </w:r>
    </w:p>
    <w:p w14:paraId="18A6F6F1" w14:textId="77777777" w:rsidR="00F90BDC" w:rsidRDefault="00F90BDC"/>
    <w:p w14:paraId="585C3266" w14:textId="77777777" w:rsidR="00F90BDC" w:rsidRDefault="00F90BDC">
      <w:r xmlns:w="http://schemas.openxmlformats.org/wordprocessingml/2006/main">
        <w:t xml:space="preserve">1: Guð hefur endanlegt vald yfir djöflaöflunum og hann skipar þeim að hlýða honum.</w:t>
      </w:r>
    </w:p>
    <w:p w14:paraId="64064B65" w14:textId="77777777" w:rsidR="00F90BDC" w:rsidRDefault="00F90BDC"/>
    <w:p w14:paraId="60874173" w14:textId="77777777" w:rsidR="00F90BDC" w:rsidRDefault="00F90BDC">
      <w:r xmlns:w="http://schemas.openxmlformats.org/wordprocessingml/2006/main">
        <w:t xml:space="preserve">2: Við verðum að vera á varðbergi gagnvart djöfullegu öflunum og treysta á Guð fyrir vernd gegn þeim.</w:t>
      </w:r>
    </w:p>
    <w:p w14:paraId="3FE6B7DD" w14:textId="77777777" w:rsidR="00F90BDC" w:rsidRDefault="00F90BDC"/>
    <w:p w14:paraId="11286005" w14:textId="77777777" w:rsidR="00F90BDC" w:rsidRDefault="00F90BDC">
      <w:r xmlns:w="http://schemas.openxmlformats.org/wordprocessingml/2006/main">
        <w:t xml:space="preserve">1: Jakobsbréfið 4:7 - „Gefið yður því undirgefið Guði. Standið gegn djöflinum, og hann mun flýja frá þér."</w:t>
      </w:r>
    </w:p>
    <w:p w14:paraId="54F86546" w14:textId="77777777" w:rsidR="00F90BDC" w:rsidRDefault="00F90BDC"/>
    <w:p w14:paraId="585216E1" w14:textId="77777777" w:rsidR="00F90BDC" w:rsidRDefault="00F90BDC">
      <w:r xmlns:w="http://schemas.openxmlformats.org/wordprocessingml/2006/main">
        <w:t xml:space="preserve">2: Efesusbréfið 6:11-13 - „Íklæðist alvæpni Guðs, svo að þér getið staðist fyrirætlanir djöfulsins. Því að við glímum ekki við hold og blóð, heldur við höfðingjana, við yfirvöldin, við alheimsveldin yfir þessu myrkri sem nú er, við andleg öfl hins illa á himnum."</w:t>
      </w:r>
    </w:p>
    <w:p w14:paraId="60449785" w14:textId="77777777" w:rsidR="00F90BDC" w:rsidRDefault="00F90BDC"/>
    <w:p w14:paraId="4275A4BB" w14:textId="77777777" w:rsidR="00F90BDC" w:rsidRDefault="00F90BDC">
      <w:r xmlns:w="http://schemas.openxmlformats.org/wordprocessingml/2006/main">
        <w:t xml:space="preserve">Matteusarguðspjall 8:32 Og hann sagði við þá: Farið. Og er þeir voru komnir út, gengu þeir inn í svínahjörðina </w:t>
      </w:r>
      <w:r xmlns:w="http://schemas.openxmlformats.org/wordprocessingml/2006/main">
        <w:lastRenderedPageBreak xmlns:w="http://schemas.openxmlformats.org/wordprocessingml/2006/main"/>
      </w:r>
      <w:r xmlns:w="http://schemas.openxmlformats.org/wordprocessingml/2006/main">
        <w:t xml:space="preserve">, og sjá, allur svínahjörðin hljóp ofboðslega niður bratta í hafið og fórst í vötnunum.</w:t>
      </w:r>
    </w:p>
    <w:p w14:paraId="363D647D" w14:textId="77777777" w:rsidR="00F90BDC" w:rsidRDefault="00F90BDC"/>
    <w:p w14:paraId="6C44DEFB" w14:textId="77777777" w:rsidR="00F90BDC" w:rsidRDefault="00F90BDC">
      <w:r xmlns:w="http://schemas.openxmlformats.org/wordprocessingml/2006/main">
        <w:t xml:space="preserve">Jesús sagði hópi tveggja manna að fara í burtu og þegar þeir gerðu það hljóp svínahjörð niður bratta hæð og í sjóinn, þar sem þeir fórust allir.</w:t>
      </w:r>
    </w:p>
    <w:p w14:paraId="292B3FA4" w14:textId="77777777" w:rsidR="00F90BDC" w:rsidRDefault="00F90BDC"/>
    <w:p w14:paraId="7B35452D" w14:textId="77777777" w:rsidR="00F90BDC" w:rsidRDefault="00F90BDC">
      <w:r xmlns:w="http://schemas.openxmlformats.org/wordprocessingml/2006/main">
        <w:t xml:space="preserve">1. Kraftur orða Jesú: Hvernig hlýðni getur leitt til kraftaverka</w:t>
      </w:r>
    </w:p>
    <w:p w14:paraId="45ABBDF1" w14:textId="77777777" w:rsidR="00F90BDC" w:rsidRDefault="00F90BDC"/>
    <w:p w14:paraId="68A2A449" w14:textId="77777777" w:rsidR="00F90BDC" w:rsidRDefault="00F90BDC">
      <w:r xmlns:w="http://schemas.openxmlformats.org/wordprocessingml/2006/main">
        <w:t xml:space="preserve">2. Stýra frá freistingum: Afleiðingar þess að fylgja óskum okkar</w:t>
      </w:r>
    </w:p>
    <w:p w14:paraId="42856746" w14:textId="77777777" w:rsidR="00F90BDC" w:rsidRDefault="00F90BDC"/>
    <w:p w14:paraId="12D7D1B5" w14:textId="77777777" w:rsidR="00F90BDC" w:rsidRDefault="00F90BDC">
      <w:r xmlns:w="http://schemas.openxmlformats.org/wordprocessingml/2006/main">
        <w:t xml:space="preserve">1. Jakobsbréfið 4:7 - Gerið yður því undirgefið Guði. Standið gegn djöflinum, og hann mun flýja frá þér.</w:t>
      </w:r>
    </w:p>
    <w:p w14:paraId="7C94C818" w14:textId="77777777" w:rsidR="00F90BDC" w:rsidRDefault="00F90BDC"/>
    <w:p w14:paraId="72CD3B86" w14:textId="77777777" w:rsidR="00F90BDC" w:rsidRDefault="00F90BDC">
      <w:r xmlns:w="http://schemas.openxmlformats.org/wordprocessingml/2006/main">
        <w:t xml:space="preserve">2. 1. Pétursbréf 5:8 - Vertu edrú, vertu vakandi; Því að andstæðingur yðar, djöfullinn, gengur um eins og öskrandi ljón og leitar hvers hann megi eta.</w:t>
      </w:r>
    </w:p>
    <w:p w14:paraId="467178CB" w14:textId="77777777" w:rsidR="00F90BDC" w:rsidRDefault="00F90BDC"/>
    <w:p w14:paraId="0A33D9FE" w14:textId="77777777" w:rsidR="00F90BDC" w:rsidRDefault="00F90BDC">
      <w:r xmlns:w="http://schemas.openxmlformats.org/wordprocessingml/2006/main">
        <w:t xml:space="preserve">Matteusarguðspjall 8:33 Og þeir, sem vörðu þá, flýðu og fóru inn í borgina og sögðu frá öllu og hvað djöflunum hafði komið fyrir.</w:t>
      </w:r>
    </w:p>
    <w:p w14:paraId="023E9B60" w14:textId="77777777" w:rsidR="00F90BDC" w:rsidRDefault="00F90BDC"/>
    <w:p w14:paraId="36DB6AE5" w14:textId="77777777" w:rsidR="00F90BDC" w:rsidRDefault="00F90BDC">
      <w:r xmlns:w="http://schemas.openxmlformats.org/wordprocessingml/2006/main">
        <w:t xml:space="preserve">Þeir sem voru í forsvari fyrir andsetu flúðu og dreifðu fréttum af því sem gerst hafði í borginni.</w:t>
      </w:r>
    </w:p>
    <w:p w14:paraId="1AA0B5CD" w14:textId="77777777" w:rsidR="00F90BDC" w:rsidRDefault="00F90BDC"/>
    <w:p w14:paraId="226B4574" w14:textId="77777777" w:rsidR="00F90BDC" w:rsidRDefault="00F90BDC">
      <w:r xmlns:w="http://schemas.openxmlformats.org/wordprocessingml/2006/main">
        <w:t xml:space="preserve">1. Kraftur Guðs til að sigrast á vandræðum</w:t>
      </w:r>
    </w:p>
    <w:p w14:paraId="08542DAA" w14:textId="77777777" w:rsidR="00F90BDC" w:rsidRDefault="00F90BDC"/>
    <w:p w14:paraId="206880EA" w14:textId="77777777" w:rsidR="00F90BDC" w:rsidRDefault="00F90BDC">
      <w:r xmlns:w="http://schemas.openxmlformats.org/wordprocessingml/2006/main">
        <w:t xml:space="preserve">2. Styrkur samfélags á erfiðum tímum</w:t>
      </w:r>
    </w:p>
    <w:p w14:paraId="642666A6" w14:textId="77777777" w:rsidR="00F90BDC" w:rsidRDefault="00F90BDC"/>
    <w:p w14:paraId="303CDFBF" w14:textId="77777777" w:rsidR="00F90BDC" w:rsidRDefault="00F90BDC">
      <w:r xmlns:w="http://schemas.openxmlformats.org/wordprocessingml/2006/main">
        <w:t xml:space="preserve">1. Sálmur 46:1 - "Guð er vort athvarf og styrkur, ævarandi hjálp í neyð."</w:t>
      </w:r>
    </w:p>
    <w:p w14:paraId="2A607C61" w14:textId="77777777" w:rsidR="00F90BDC" w:rsidRDefault="00F90BDC"/>
    <w:p w14:paraId="52904E7C" w14:textId="77777777" w:rsidR="00F90BDC" w:rsidRDefault="00F90BDC">
      <w:r xmlns:w="http://schemas.openxmlformats.org/wordprocessingml/2006/main">
        <w:t xml:space="preserve">2. Postulasagan 16:25-26 - „Um miðnætti voru Páll og Sílas að biðja og sungu Guði, og hinir </w:t>
      </w:r>
      <w:r xmlns:w="http://schemas.openxmlformats.org/wordprocessingml/2006/main">
        <w:lastRenderedPageBreak xmlns:w="http://schemas.openxmlformats.org/wordprocessingml/2006/main"/>
      </w:r>
      <w:r xmlns:w="http://schemas.openxmlformats.org/wordprocessingml/2006/main">
        <w:t xml:space="preserve">fangarnir hlýddu á þá. Allt í einu varð mikill jarðskjálfti og fangelsið hristist í grunninn. Allar dyr flugu strax upp og hlekkir allra fanga féllu af!“</w:t>
      </w:r>
    </w:p>
    <w:p w14:paraId="051FBC33" w14:textId="77777777" w:rsidR="00F90BDC" w:rsidRDefault="00F90BDC"/>
    <w:p w14:paraId="2D839924" w14:textId="77777777" w:rsidR="00F90BDC" w:rsidRDefault="00F90BDC">
      <w:r xmlns:w="http://schemas.openxmlformats.org/wordprocessingml/2006/main">
        <w:t xml:space="preserve">Matteusarguðspjall 8:34 Og sjá, öll borgin gekk út til móts við Jesú, og er þeir sáu hann, báðu þeir hann að fara burt af svæðum þeirra.</w:t>
      </w:r>
    </w:p>
    <w:p w14:paraId="2C96BECA" w14:textId="77777777" w:rsidR="00F90BDC" w:rsidRDefault="00F90BDC"/>
    <w:p w14:paraId="2E221484" w14:textId="77777777" w:rsidR="00F90BDC" w:rsidRDefault="00F90BDC">
      <w:r xmlns:w="http://schemas.openxmlformats.org/wordprocessingml/2006/main">
        <w:t xml:space="preserve">Öll borg fólksins gekk út til að hitta Jesú en bað hann að yfirgefa landsvæði þeirra.</w:t>
      </w:r>
    </w:p>
    <w:p w14:paraId="6C79CA37" w14:textId="77777777" w:rsidR="00F90BDC" w:rsidRDefault="00F90BDC"/>
    <w:p w14:paraId="174F9E03" w14:textId="77777777" w:rsidR="00F90BDC" w:rsidRDefault="00F90BDC">
      <w:r xmlns:w="http://schemas.openxmlformats.org/wordprocessingml/2006/main">
        <w:t xml:space="preserve">1: Jesús er dæmi um auðmýkt og fúsleika til að gera vilja Guðs, jafnvel þegar það þýðir að vera ekki velkominn á einhverjum stað.</w:t>
      </w:r>
    </w:p>
    <w:p w14:paraId="646DA0A5" w14:textId="77777777" w:rsidR="00F90BDC" w:rsidRDefault="00F90BDC"/>
    <w:p w14:paraId="5CB8C5B0" w14:textId="77777777" w:rsidR="00F90BDC" w:rsidRDefault="00F90BDC">
      <w:r xmlns:w="http://schemas.openxmlformats.org/wordprocessingml/2006/main">
        <w:t xml:space="preserve">2: Við getum lært af Jesú að einbeita okkur að því að gera vilja Guðs, sama hvað það kostar.</w:t>
      </w:r>
    </w:p>
    <w:p w14:paraId="3784D26C" w14:textId="77777777" w:rsidR="00F90BDC" w:rsidRDefault="00F90BDC"/>
    <w:p w14:paraId="7D8938C5" w14:textId="77777777" w:rsidR="00F90BDC" w:rsidRDefault="00F90BDC">
      <w:r xmlns:w="http://schemas.openxmlformats.org/wordprocessingml/2006/main">
        <w:t xml:space="preserve">1: Filippíbréfið 2:5-8 - „Hafið þetta hugarfar yðar í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1453DEF8" w14:textId="77777777" w:rsidR="00F90BDC" w:rsidRDefault="00F90BDC"/>
    <w:p w14:paraId="709D9E3E" w14:textId="77777777" w:rsidR="00F90BDC" w:rsidRDefault="00F90BDC">
      <w:r xmlns:w="http://schemas.openxmlformats.org/wordprocessingml/2006/main">
        <w:t xml:space="preserve">2: Jakobsbréf 4:10 - "Auðmýkið yður fyrir Drottni, og hann mun upphefja yður."</w:t>
      </w:r>
    </w:p>
    <w:p w14:paraId="69CC9BAB" w14:textId="77777777" w:rsidR="00F90BDC" w:rsidRDefault="00F90BDC"/>
    <w:p w14:paraId="5CCE5D8B" w14:textId="77777777" w:rsidR="00F90BDC" w:rsidRDefault="00F90BDC">
      <w:r xmlns:w="http://schemas.openxmlformats.org/wordprocessingml/2006/main">
        <w:t xml:space="preserve">Matteusarguðspjall 9 heldur áfram að segja frá kraftaverkum Jesú og sýnir vald hans til að fyrirgefa syndir, lækna sjúka og vekja upp dauðir. Það fjallar einnig um verkefni hans að kalla syndara og þörfina fyrir starfsmenn í uppskeru Guðs.</w:t>
      </w:r>
    </w:p>
    <w:p w14:paraId="73E78784" w14:textId="77777777" w:rsidR="00F90BDC" w:rsidRDefault="00F90BDC"/>
    <w:p w14:paraId="1446D3FC" w14:textId="77777777" w:rsidR="00F90BDC" w:rsidRDefault="00F90BDC">
      <w:r xmlns:w="http://schemas.openxmlformats.org/wordprocessingml/2006/main">
        <w:t xml:space="preserve">1. málsgrein: Kaflinn byrjar á því að Jesús læknar lamaðan mann eftir að hafa lýst yfir syndum hans fyrirgefnar og sýnir vald sitt yfir bæði líkamlegum sjúkdómum og andlegri fyrirgefningu (Matteus 9:1-8). Hann kallar síðan Matteus, tollheimtumann, til að fylgja sér. Þetta leiðir til máltíðar með öðrum tollheimtumönnum </w:t>
      </w:r>
      <w:r xmlns:w="http://schemas.openxmlformats.org/wordprocessingml/2006/main">
        <w:lastRenderedPageBreak xmlns:w="http://schemas.openxmlformats.org/wordprocessingml/2006/main"/>
      </w:r>
      <w:r xmlns:w="http://schemas.openxmlformats.org/wordprocessingml/2006/main">
        <w:t xml:space="preserve">og syndurum þar sem Jesús skýrir að hann sé ekki kominn vegna réttlátra heldur fyrir syndara (Matt 9:9-13).</w:t>
      </w:r>
    </w:p>
    <w:p w14:paraId="7C3F15ED" w14:textId="77777777" w:rsidR="00F90BDC" w:rsidRDefault="00F90BDC"/>
    <w:p w14:paraId="1B392BD2" w14:textId="77777777" w:rsidR="00F90BDC" w:rsidRDefault="00F90BDC">
      <w:r xmlns:w="http://schemas.openxmlformats.org/wordprocessingml/2006/main">
        <w:t xml:space="preserve">2. málsgrein: Næst eru þrjú kraftaverk til viðbótar sem Jesús gerði - lækningu konu sem hafði verið á blæðingum í tólf ár bara með því að hún snerti yfirhöfn hans í trú (Matt 9:20-22), reisti dóttur Jaírusar upp frá dauða (Matteus 9:23) -26), og endurheimta sjónina fyrir tvo blinda menn sem viðurkenna hann sem son Davíðs og staðfesta trú sína á hann sem Messías (Matt 9:27-31). Hann rekur líka illan anda frá mállausum manni sem gerir honum kleift að tala aftur sem undrar mannfjöldann en dregur fram ásökun frá faríseum um að hann sé að beita valdi höfðingja djöfla (Matteus 9:32-34).</w:t>
      </w:r>
    </w:p>
    <w:p w14:paraId="7B52E18A" w14:textId="77777777" w:rsidR="00F90BDC" w:rsidRDefault="00F90BDC"/>
    <w:p w14:paraId="35A36B90" w14:textId="77777777" w:rsidR="00F90BDC" w:rsidRDefault="00F90BDC">
      <w:r xmlns:w="http://schemas.openxmlformats.org/wordprocessingml/2006/main">
        <w:t xml:space="preserve">Þriðja málsgrein: Í þessum lokakafla (Matteus 9:35-38), heldur Jesús áfram að kenna og lækna um alla bæi og þorp. Að sjá mannfjöldann áreitna og hjálparvana eins og sauði án hirðis gerir honum samúð með þeim. Hann lýkur með því að segja lærisveinum sínum að þótt uppskeran sé mikil, séu verkamenn fáir; Þeir ættu því að biðja um Drottin uppskerunnar, þ.e. Guð sjálfan, að senda verkamenn út á akur sinn.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Matteusarguðspjall 9:1 Og hann fór í skip, fór yfir og kom inn í sína eigin borg.</w:t>
      </w:r>
    </w:p>
    <w:p w14:paraId="6B29B06B" w14:textId="77777777" w:rsidR="00F90BDC" w:rsidRDefault="00F90BDC"/>
    <w:p w14:paraId="3961F314" w14:textId="77777777" w:rsidR="00F90BDC" w:rsidRDefault="00F90BDC">
      <w:r xmlns:w="http://schemas.openxmlformats.org/wordprocessingml/2006/main">
        <w:t xml:space="preserve">Jesús ferðaðist á báti til heimabæjar síns.</w:t>
      </w:r>
    </w:p>
    <w:p w14:paraId="7DB729FE" w14:textId="77777777" w:rsidR="00F90BDC" w:rsidRDefault="00F90BDC"/>
    <w:p w14:paraId="76D2EC68" w14:textId="77777777" w:rsidR="00F90BDC" w:rsidRDefault="00F90BDC">
      <w:r xmlns:w="http://schemas.openxmlformats.org/wordprocessingml/2006/main">
        <w:t xml:space="preserve">1: Jesús treystir á áætlun Guðs og tekur áhættu til að fylgja henni.</w:t>
      </w:r>
    </w:p>
    <w:p w14:paraId="14C44ACB" w14:textId="77777777" w:rsidR="00F90BDC" w:rsidRDefault="00F90BDC"/>
    <w:p w14:paraId="49760EB5" w14:textId="77777777" w:rsidR="00F90BDC" w:rsidRDefault="00F90BDC">
      <w:r xmlns:w="http://schemas.openxmlformats.org/wordprocessingml/2006/main">
        <w:t xml:space="preserve">2: Jesús sýnir hvernig við getum haldið sambandi við rætur okkar á meðan við leitumst við að efla ríki Guðs.</w:t>
      </w:r>
    </w:p>
    <w:p w14:paraId="511F2219" w14:textId="77777777" w:rsidR="00F90BDC" w:rsidRDefault="00F90BDC"/>
    <w:p w14:paraId="326C0BF3" w14:textId="77777777" w:rsidR="00F90BDC" w:rsidRDefault="00F90BDC">
      <w:r xmlns:w="http://schemas.openxmlformats.org/wordprocessingml/2006/main">
        <w:t xml:space="preserve">1: Jesaja 43:2 - "Þegar þú ferð í gegnum vötnin, mun ég vera með þér, og í gegnum árnar munu þær ekki yfirbuga þig; þegar þú gengur í gegnum eld, skalt þú ekki brennast og logi skal ekki eyða þér.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4:35 - "Segið þér ekki: Enn eru fjórir mánuðir, þá kemur uppskeran?</w:t>
      </w:r>
    </w:p>
    <w:p w14:paraId="3E25FE02" w14:textId="77777777" w:rsidR="00F90BDC" w:rsidRDefault="00F90BDC"/>
    <w:p w14:paraId="528E727C" w14:textId="77777777" w:rsidR="00F90BDC" w:rsidRDefault="00F90BDC">
      <w:r xmlns:w="http://schemas.openxmlformats.org/wordprocessingml/2006/main">
        <w:t xml:space="preserve">Matteusarguðspjall 9:2 Og sjá, þeir færðu til hans lama mann, liggjandi á sæng. Jesús sá trú þeirra og sagði við lamaðan mann: Sonur, vertu hress; Syndir þínar eru þér fyrirgefnar.</w:t>
      </w:r>
    </w:p>
    <w:p w14:paraId="3DCADE22" w14:textId="77777777" w:rsidR="00F90BDC" w:rsidRDefault="00F90BDC"/>
    <w:p w14:paraId="2AB88516" w14:textId="77777777" w:rsidR="00F90BDC" w:rsidRDefault="00F90BDC">
      <w:r xmlns:w="http://schemas.openxmlformats.org/wordprocessingml/2006/main">
        <w:t xml:space="preserve">Lamaður maður var færður til Jesú og Jesús sá trú fólksins sem kom með hann og sagði við manninn að syndir hans væru fyrirgefnar.</w:t>
      </w:r>
    </w:p>
    <w:p w14:paraId="03D66274" w14:textId="77777777" w:rsidR="00F90BDC" w:rsidRDefault="00F90BDC"/>
    <w:p w14:paraId="528BBE3A" w14:textId="77777777" w:rsidR="00F90BDC" w:rsidRDefault="00F90BDC">
      <w:r xmlns:w="http://schemas.openxmlformats.org/wordprocessingml/2006/main">
        <w:t xml:space="preserve">1. Kraftur trúarinnar á Jesú Krist</w:t>
      </w:r>
    </w:p>
    <w:p w14:paraId="560D98DA" w14:textId="77777777" w:rsidR="00F90BDC" w:rsidRDefault="00F90BDC"/>
    <w:p w14:paraId="62ADBE9B" w14:textId="77777777" w:rsidR="00F90BDC" w:rsidRDefault="00F90BDC">
      <w:r xmlns:w="http://schemas.openxmlformats.org/wordprocessingml/2006/main">
        <w:t xml:space="preserve">2. Gjöf fyrirgefningar í gegnum Jesú</w:t>
      </w:r>
    </w:p>
    <w:p w14:paraId="3E76313A" w14:textId="77777777" w:rsidR="00F90BDC" w:rsidRDefault="00F90BDC"/>
    <w:p w14:paraId="574B4DA5" w14:textId="77777777" w:rsidR="00F90BDC" w:rsidRDefault="00F90BDC">
      <w:r xmlns:w="http://schemas.openxmlformats.org/wordprocessingml/2006/main">
        <w:t xml:space="preserve">1. Hebreabréfið 11:1 - En trúin er fastur hlutur þess sem menn vona, sönnun þess sem ekki sést.</w:t>
      </w:r>
    </w:p>
    <w:p w14:paraId="7EEE8908" w14:textId="77777777" w:rsidR="00F90BDC" w:rsidRDefault="00F90BDC"/>
    <w:p w14:paraId="200BECCC" w14:textId="77777777" w:rsidR="00F90BDC" w:rsidRDefault="00F90BDC">
      <w:r xmlns:w="http://schemas.openxmlformats.org/wordprocessingml/2006/main">
        <w:t xml:space="preserve">2. Efesusbréfið 1:7 - Í honum höfum vér endurlausnina með blóði hans, fyrirgefningu syndanna, eftir auðæfum náðar hans.</w:t>
      </w:r>
    </w:p>
    <w:p w14:paraId="04880F60" w14:textId="77777777" w:rsidR="00F90BDC" w:rsidRDefault="00F90BDC"/>
    <w:p w14:paraId="72C2915E" w14:textId="77777777" w:rsidR="00F90BDC" w:rsidRDefault="00F90BDC">
      <w:r xmlns:w="http://schemas.openxmlformats.org/wordprocessingml/2006/main">
        <w:t xml:space="preserve">Matteusarguðspjall 9:3 Og sjá, nokkrir af fræðimönnum sögðu með sjálfum sér: ,,Þessi maður lastmælir.</w:t>
      </w:r>
    </w:p>
    <w:p w14:paraId="2D4FA588" w14:textId="77777777" w:rsidR="00F90BDC" w:rsidRDefault="00F90BDC"/>
    <w:p w14:paraId="638E18E9" w14:textId="77777777" w:rsidR="00F90BDC" w:rsidRDefault="00F90BDC">
      <w:r xmlns:w="http://schemas.openxmlformats.org/wordprocessingml/2006/main">
        <w:t xml:space="preserve">Þessi texti sýnir að sumir fræðimenn voru að saka Jesú um guðlast.</w:t>
      </w:r>
    </w:p>
    <w:p w14:paraId="5D5E9FEC" w14:textId="77777777" w:rsidR="00F90BDC" w:rsidRDefault="00F90BDC"/>
    <w:p w14:paraId="122A158D" w14:textId="77777777" w:rsidR="00F90BDC" w:rsidRDefault="00F90BDC">
      <w:r xmlns:w="http://schemas.openxmlformats.org/wordprocessingml/2006/main">
        <w:t xml:space="preserve">1: Jesús var á ósanngjarnan hátt sakaður um guðlast, en hann var staðfastur í kenningum sínum.</w:t>
      </w:r>
    </w:p>
    <w:p w14:paraId="73897C84" w14:textId="77777777" w:rsidR="00F90BDC" w:rsidRDefault="00F90BDC"/>
    <w:p w14:paraId="7C7AB9ED" w14:textId="77777777" w:rsidR="00F90BDC" w:rsidRDefault="00F90BDC">
      <w:r xmlns:w="http://schemas.openxmlformats.org/wordprocessingml/2006/main">
        <w:t xml:space="preserve">2: Sannleikur Guðs verður alltaf véfengdur, en trú okkar mun ekki falla frá í mótlæti.</w:t>
      </w:r>
    </w:p>
    <w:p w14:paraId="0B3BC18C" w14:textId="77777777" w:rsidR="00F90BDC" w:rsidRDefault="00F90BDC"/>
    <w:p w14:paraId="0E7CC27F" w14:textId="77777777" w:rsidR="00F90BDC" w:rsidRDefault="00F90BDC">
      <w:r xmlns:w="http://schemas.openxmlformats.org/wordprocessingml/2006/main">
        <w:t xml:space="preserve">1: Jesaja 53:7 - „Hann var kúgaður og þjakaður, en lauk ekki upp munni sínum. Eins og lamb </w:t>
      </w:r>
      <w:r xmlns:w="http://schemas.openxmlformats.org/wordprocessingml/2006/main">
        <w:lastRenderedPageBreak xmlns:w="http://schemas.openxmlformats.org/wordprocessingml/2006/main"/>
      </w:r>
      <w:r xmlns:w="http://schemas.openxmlformats.org/wordprocessingml/2006/main">
        <w:t xml:space="preserve">, sem leitt er til slátrunar, og eins og sauður, sem þegir fyrir klippurum sínum, svo opnaði hann ekki munninn.</w:t>
      </w:r>
    </w:p>
    <w:p w14:paraId="633E432C" w14:textId="77777777" w:rsidR="00F90BDC" w:rsidRDefault="00F90BDC"/>
    <w:p w14:paraId="66A3E24C" w14:textId="77777777" w:rsidR="00F90BDC" w:rsidRDefault="00F90BDC">
      <w:r xmlns:w="http://schemas.openxmlformats.org/wordprocessingml/2006/main">
        <w:t xml:space="preserve">2: Galatabréfið 6:9 - „Og við skulum ekki þreytast á að gera gott, því að á sínum tíma munum vér uppskera, ef við gefumst ekki upp.</w:t>
      </w:r>
    </w:p>
    <w:p w14:paraId="382D6C5B" w14:textId="77777777" w:rsidR="00F90BDC" w:rsidRDefault="00F90BDC"/>
    <w:p w14:paraId="41A2A45E" w14:textId="77777777" w:rsidR="00F90BDC" w:rsidRDefault="00F90BDC">
      <w:r xmlns:w="http://schemas.openxmlformats.org/wordprocessingml/2006/main">
        <w:t xml:space="preserve">Matteusarguðspjall 9:4 Jesús þekkti hugsanir þeirra og sagði: ,,Hví heldur yður illt í hjörtum yðar?</w:t>
      </w:r>
    </w:p>
    <w:p w14:paraId="178884AA" w14:textId="77777777" w:rsidR="00F90BDC" w:rsidRDefault="00F90BDC"/>
    <w:p w14:paraId="6B56316A" w14:textId="77777777" w:rsidR="00F90BDC" w:rsidRDefault="00F90BDC">
      <w:r xmlns:w="http://schemas.openxmlformats.org/wordprocessingml/2006/main">
        <w:t xml:space="preserve">Jesús þekkti hugsanir fólksins og spurði þá hvers vegna þeir hugsuðu illt í hjörtum sínum.</w:t>
      </w:r>
    </w:p>
    <w:p w14:paraId="64B2B088" w14:textId="77777777" w:rsidR="00F90BDC" w:rsidRDefault="00F90BDC"/>
    <w:p w14:paraId="362B4984" w14:textId="77777777" w:rsidR="00F90BDC" w:rsidRDefault="00F90BDC">
      <w:r xmlns:w="http://schemas.openxmlformats.org/wordprocessingml/2006/main">
        <w:t xml:space="preserve">1. Að skilja kraft hugsana: Hvernig hugsanir okkar hafa áhrif á líf okkar</w:t>
      </w:r>
    </w:p>
    <w:p w14:paraId="35B02D50" w14:textId="77777777" w:rsidR="00F90BDC" w:rsidRDefault="00F90BDC"/>
    <w:p w14:paraId="42C7202B" w14:textId="77777777" w:rsidR="00F90BDC" w:rsidRDefault="00F90BDC">
      <w:r xmlns:w="http://schemas.openxmlformats.org/wordprocessingml/2006/main">
        <w:t xml:space="preserve">2. Kraftur réttláts hjarta: Blessun þess að velja að hugsa rétt</w:t>
      </w:r>
    </w:p>
    <w:p w14:paraId="6C29DDBF" w14:textId="77777777" w:rsidR="00F90BDC" w:rsidRDefault="00F90BDC"/>
    <w:p w14:paraId="1D2CD735" w14:textId="77777777" w:rsidR="00F90BDC" w:rsidRDefault="00F90BDC">
      <w:r xmlns:w="http://schemas.openxmlformats.org/wordprocessingml/2006/main">
        <w:t xml:space="preserve">1. Orðskviðirnir 23:7 - "Því að eins og hann hugsar í hjarta sínu, svo er hann"</w:t>
      </w:r>
    </w:p>
    <w:p w14:paraId="5C48D89B" w14:textId="77777777" w:rsidR="00F90BDC" w:rsidRDefault="00F90BDC"/>
    <w:p w14:paraId="71AA8FAB" w14:textId="77777777" w:rsidR="00F90BDC" w:rsidRDefault="00F90BDC">
      <w:r xmlns:w="http://schemas.openxmlformats.org/wordprocessingml/2006/main">
        <w:t xml:space="preserve">2. Rómverjabréfið 8:6-8 - "Því að það að vera holdlegt er dauði, en að vera andlega sinnað er líf og friður. Því að holdlegt hugarfar er fjandskapur gegn Guði, því að hann er ekki undirgefinn lögmáli Guðs, né heldur. getur verið."</w:t>
      </w:r>
    </w:p>
    <w:p w14:paraId="37567966" w14:textId="77777777" w:rsidR="00F90BDC" w:rsidRDefault="00F90BDC"/>
    <w:p w14:paraId="0B7C15A6" w14:textId="77777777" w:rsidR="00F90BDC" w:rsidRDefault="00F90BDC">
      <w:r xmlns:w="http://schemas.openxmlformats.org/wordprocessingml/2006/main">
        <w:t xml:space="preserve">Matteusarguðspjall 9:5 Því hvort er auðveldara að segja: Syndir þínar eru þér fyrirgefnar? eða að segja: Stattu upp og gakk?</w:t>
      </w:r>
    </w:p>
    <w:p w14:paraId="325741BF" w14:textId="77777777" w:rsidR="00F90BDC" w:rsidRDefault="00F90BDC"/>
    <w:p w14:paraId="5881F7F4" w14:textId="77777777" w:rsidR="00F90BDC" w:rsidRDefault="00F90BDC">
      <w:r xmlns:w="http://schemas.openxmlformats.org/wordprocessingml/2006/main">
        <w:t xml:space="preserve">Jesús spurði hvort auðveldara væri að fyrirgefa syndir eða lækna líkamlega kvilla.</w:t>
      </w:r>
    </w:p>
    <w:p w14:paraId="0D1234FE" w14:textId="77777777" w:rsidR="00F90BDC" w:rsidRDefault="00F90BDC"/>
    <w:p w14:paraId="0E87B697" w14:textId="77777777" w:rsidR="00F90BDC" w:rsidRDefault="00F90BDC">
      <w:r xmlns:w="http://schemas.openxmlformats.org/wordprocessingml/2006/main">
        <w:t xml:space="preserve">1. Óviðjafnanleg miskunn Guðs - hvernig Jesús sýnir hæfileika Guðs til að fyrirgefa</w:t>
      </w:r>
    </w:p>
    <w:p w14:paraId="077468D2" w14:textId="77777777" w:rsidR="00F90BDC" w:rsidRDefault="00F90BDC"/>
    <w:p w14:paraId="17E5E8FA" w14:textId="77777777" w:rsidR="00F90BDC" w:rsidRDefault="00F90BDC">
      <w:r xmlns:w="http://schemas.openxmlformats.org/wordprocessingml/2006/main">
        <w:t xml:space="preserve">2. Kraftur Jesú - Hvernig máttur Jesú getur umbreytt lífi þeirra sem trúa</w:t>
      </w:r>
    </w:p>
    <w:p w14:paraId="6A278A7F" w14:textId="77777777" w:rsidR="00F90BDC" w:rsidRDefault="00F90BDC"/>
    <w:p w14:paraId="09F91583" w14:textId="77777777" w:rsidR="00F90BDC" w:rsidRDefault="00F90BDC">
      <w:r xmlns:w="http://schemas.openxmlformats.org/wordprocessingml/2006/main">
        <w:t xml:space="preserve">1. Jesaja 43:25 - "Ég, ég er sá sem afmá misgjörðir þínar, mín vegna, og synda þinna mun ég ekki minnast."</w:t>
      </w:r>
    </w:p>
    <w:p w14:paraId="33BB013B" w14:textId="77777777" w:rsidR="00F90BDC" w:rsidRDefault="00F90BDC"/>
    <w:p w14:paraId="282B0894" w14:textId="77777777" w:rsidR="00F90BDC" w:rsidRDefault="00F90BDC">
      <w:r xmlns:w="http://schemas.openxmlformats.org/wordprocessingml/2006/main">
        <w:t xml:space="preserve">2. Sálmur 103:12 - "Svo langt sem austur er frá vestri, svo langt hefur hann fjarlægt afbrot okkar frá okkur."</w:t>
      </w:r>
    </w:p>
    <w:p w14:paraId="15F4EEEF" w14:textId="77777777" w:rsidR="00F90BDC" w:rsidRDefault="00F90BDC"/>
    <w:p w14:paraId="707F0024" w14:textId="77777777" w:rsidR="00F90BDC" w:rsidRDefault="00F90BDC">
      <w:r xmlns:w="http://schemas.openxmlformats.org/wordprocessingml/2006/main">
        <w:t xml:space="preserve">Matteusarguðspjall 9:6 En til þess að þér vitið, að Mannssonurinn hefur vald til að fyrirgefa syndir á jörðu (sagði hann þá við lamaða:) Statt upp, tak rekkju þína og far heim til þín.</w:t>
      </w:r>
    </w:p>
    <w:p w14:paraId="5335638E" w14:textId="77777777" w:rsidR="00F90BDC" w:rsidRDefault="00F90BDC"/>
    <w:p w14:paraId="42392FCE" w14:textId="77777777" w:rsidR="00F90BDC" w:rsidRDefault="00F90BDC">
      <w:r xmlns:w="http://schemas.openxmlformats.org/wordprocessingml/2006/main">
        <w:t xml:space="preserve">Jesús sýnir vald sitt til að fyrirgefa syndir með því að lækna lamaðan mann.</w:t>
      </w:r>
    </w:p>
    <w:p w14:paraId="26EBB6EC" w14:textId="77777777" w:rsidR="00F90BDC" w:rsidRDefault="00F90BDC"/>
    <w:p w14:paraId="3BD54158" w14:textId="77777777" w:rsidR="00F90BDC" w:rsidRDefault="00F90BDC">
      <w:r xmlns:w="http://schemas.openxmlformats.org/wordprocessingml/2006/main">
        <w:t xml:space="preserve">1. Kraftur Jesú til að fyrirgefa syndir</w:t>
      </w:r>
    </w:p>
    <w:p w14:paraId="7F389CFD" w14:textId="77777777" w:rsidR="00F90BDC" w:rsidRDefault="00F90BDC"/>
    <w:p w14:paraId="39EB95D0" w14:textId="77777777" w:rsidR="00F90BDC" w:rsidRDefault="00F90BDC">
      <w:r xmlns:w="http://schemas.openxmlformats.org/wordprocessingml/2006/main">
        <w:t xml:space="preserve">2. Jesús læknar: Kraftaverk trúarinnar</w:t>
      </w:r>
    </w:p>
    <w:p w14:paraId="1DDF28CD" w14:textId="77777777" w:rsidR="00F90BDC" w:rsidRDefault="00F90BDC"/>
    <w:p w14:paraId="152D0AF4" w14:textId="77777777" w:rsidR="00F90BDC" w:rsidRDefault="00F90BDC">
      <w:r xmlns:w="http://schemas.openxmlformats.org/wordprocessingml/2006/main">
        <w:t xml:space="preserve">1. Jóhannesarguðspjall 8:36 - "Þannig að ef sonurinn gerir yður frjálsa, munuð þér sannarlega verða frjálsir."</w:t>
      </w:r>
    </w:p>
    <w:p w14:paraId="7C09FB3E" w14:textId="77777777" w:rsidR="00F90BDC" w:rsidRDefault="00F90BDC"/>
    <w:p w14:paraId="25F87A1A" w14:textId="77777777" w:rsidR="00F90BDC" w:rsidRDefault="00F90BDC">
      <w:r xmlns:w="http://schemas.openxmlformats.org/wordprocessingml/2006/main">
        <w:t xml:space="preserve">2. Jesaja 53:5 - "En hann var stunginn vegna misgjörða vorra, hann var niðurbrotinn vegna misgjörða vorra; refsingin, sem veitti okkur frið, var á honum, og af sárum hans erum vér læknir."</w:t>
      </w:r>
    </w:p>
    <w:p w14:paraId="48710598" w14:textId="77777777" w:rsidR="00F90BDC" w:rsidRDefault="00F90BDC"/>
    <w:p w14:paraId="32F0835E" w14:textId="77777777" w:rsidR="00F90BDC" w:rsidRDefault="00F90BDC">
      <w:r xmlns:w="http://schemas.openxmlformats.org/wordprocessingml/2006/main">
        <w:t xml:space="preserve">Matteusarguðspjall 9:7 Og hann stóð upp og fór heim til sín.</w:t>
      </w:r>
    </w:p>
    <w:p w14:paraId="4FEC7D3F" w14:textId="77777777" w:rsidR="00F90BDC" w:rsidRDefault="00F90BDC"/>
    <w:p w14:paraId="3E8DBA65" w14:textId="77777777" w:rsidR="00F90BDC" w:rsidRDefault="00F90BDC">
      <w:r xmlns:w="http://schemas.openxmlformats.org/wordprocessingml/2006/main">
        <w:t xml:space="preserve">Jesús sýndi samúð og miskunn með því að fyrirgefa syndir lamaðs manns.</w:t>
      </w:r>
    </w:p>
    <w:p w14:paraId="5E348CBB" w14:textId="77777777" w:rsidR="00F90BDC" w:rsidRDefault="00F90BDC"/>
    <w:p w14:paraId="2107CC2F" w14:textId="77777777" w:rsidR="00F90BDC" w:rsidRDefault="00F90BDC">
      <w:r xmlns:w="http://schemas.openxmlformats.org/wordprocessingml/2006/main">
        <w:t xml:space="preserve">1: Jesús er alltaf tilbúinn að sýna þeim sem þurfa á miskunn og samúð.</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að leitast við að fylgja fordæmi Jesú og sýna öðrum miskunn og samúð.</w:t>
      </w:r>
    </w:p>
    <w:p w14:paraId="648132DF" w14:textId="77777777" w:rsidR="00F90BDC" w:rsidRDefault="00F90BDC"/>
    <w:p w14:paraId="4B898328" w14:textId="77777777" w:rsidR="00F90BDC" w:rsidRDefault="00F90BDC">
      <w:r xmlns:w="http://schemas.openxmlformats.org/wordprocessingml/2006/main">
        <w:t xml:space="preserve">1: Kólossubréfið 3:12-14 - Þess vegna, sem útvalin þjóð Guðs, heilög og elskað, íklæðið yður samúð, góðvild, auðmýkt, hógværð og þolinmæði.</w:t>
      </w:r>
    </w:p>
    <w:p w14:paraId="75796FD1" w14:textId="77777777" w:rsidR="00F90BDC" w:rsidRDefault="00F90BDC"/>
    <w:p w14:paraId="4EC3A068" w14:textId="77777777" w:rsidR="00F90BDC" w:rsidRDefault="00F90BDC">
      <w:r xmlns:w="http://schemas.openxmlformats.org/wordprocessingml/2006/main">
        <w:t xml:space="preserve">2: Jakobsbréfið 2:13 - Því að dómurinn er miskunnarlaus þeim sem ekki hefur sýnt miskunn. Miskunnin sigrar dómgreind.</w:t>
      </w:r>
    </w:p>
    <w:p w14:paraId="41ED9CCF" w14:textId="77777777" w:rsidR="00F90BDC" w:rsidRDefault="00F90BDC"/>
    <w:p w14:paraId="53A581AC" w14:textId="77777777" w:rsidR="00F90BDC" w:rsidRDefault="00F90BDC">
      <w:r xmlns:w="http://schemas.openxmlformats.org/wordprocessingml/2006/main">
        <w:t xml:space="preserve">Matteusarguðspjall 9:8 En þegar fólkið sá það, undraðist þeir og vegsömuðu Guð, sem hafði gefið mönnum slíkan kraft.</w:t>
      </w:r>
    </w:p>
    <w:p w14:paraId="0F6C8079" w14:textId="77777777" w:rsidR="00F90BDC" w:rsidRDefault="00F90BDC"/>
    <w:p w14:paraId="50896564" w14:textId="77777777" w:rsidR="00F90BDC" w:rsidRDefault="00F90BDC">
      <w:r xmlns:w="http://schemas.openxmlformats.org/wordprocessingml/2006/main">
        <w:t xml:space="preserve">Mannfjöldinn undraðist mátt Jesú og vegsamaði Guð fyrir að hafa gefið manninum slíkan kraft.</w:t>
      </w:r>
    </w:p>
    <w:p w14:paraId="42039973" w14:textId="77777777" w:rsidR="00F90BDC" w:rsidRDefault="00F90BDC"/>
    <w:p w14:paraId="1F22AEBD" w14:textId="77777777" w:rsidR="00F90BDC" w:rsidRDefault="00F90BDC">
      <w:r xmlns:w="http://schemas.openxmlformats.org/wordprocessingml/2006/main">
        <w:t xml:space="preserve">1: Við getum haft trú á því að Guð hafi gefið okkur kraft til að gera stóra hluti.</w:t>
      </w:r>
    </w:p>
    <w:p w14:paraId="109659F6" w14:textId="77777777" w:rsidR="00F90BDC" w:rsidRDefault="00F90BDC"/>
    <w:p w14:paraId="7305E8EA" w14:textId="77777777" w:rsidR="00F90BDC" w:rsidRDefault="00F90BDC">
      <w:r xmlns:w="http://schemas.openxmlformats.org/wordprocessingml/2006/main">
        <w:t xml:space="preserve">2: Við verðum alltaf að vegsama Guð, því að hann er uppspretta alls valds.</w:t>
      </w:r>
    </w:p>
    <w:p w14:paraId="44C53BD7" w14:textId="77777777" w:rsidR="00F90BDC" w:rsidRDefault="00F90BDC"/>
    <w:p w14:paraId="5D95710F" w14:textId="77777777" w:rsidR="00F90BDC" w:rsidRDefault="00F90BDC">
      <w:r xmlns:w="http://schemas.openxmlformats.org/wordprocessingml/2006/main">
        <w:t xml:space="preserve">1: Filippíbréfið 4:13 - "Allt megna ég fyrir Krist, sem styrkir mig."</w:t>
      </w:r>
    </w:p>
    <w:p w14:paraId="491F3101" w14:textId="77777777" w:rsidR="00F90BDC" w:rsidRDefault="00F90BDC"/>
    <w:p w14:paraId="4CA7C410" w14:textId="77777777" w:rsidR="00F90BDC" w:rsidRDefault="00F90BDC">
      <w:r xmlns:w="http://schemas.openxmlformats.org/wordprocessingml/2006/main">
        <w:t xml:space="preserve">2: Sálmur 62:11 - "Guð hefur talað einu sinni, tvisvar hef ég heyrt þetta: að krafturinn er Guðs."</w:t>
      </w:r>
    </w:p>
    <w:p w14:paraId="5B196557" w14:textId="77777777" w:rsidR="00F90BDC" w:rsidRDefault="00F90BDC"/>
    <w:p w14:paraId="7851980A" w14:textId="77777777" w:rsidR="00F90BDC" w:rsidRDefault="00F90BDC">
      <w:r xmlns:w="http://schemas.openxmlformats.org/wordprocessingml/2006/main">
        <w:t xml:space="preserve">Matteusarguðspjall 9:9 Og er Jesús gekk þaðan út, sá hann mann, Matteus að nafni, sitja við tollinn, og sagði við hann: Fylg þú mér. Og hann stóð upp og fylgdi honum.</w:t>
      </w:r>
    </w:p>
    <w:p w14:paraId="6D42A4E0" w14:textId="77777777" w:rsidR="00F90BDC" w:rsidRDefault="00F90BDC"/>
    <w:p w14:paraId="30BC1F49" w14:textId="77777777" w:rsidR="00F90BDC" w:rsidRDefault="00F90BDC">
      <w:r xmlns:w="http://schemas.openxmlformats.org/wordprocessingml/2006/main">
        <w:t xml:space="preserve">Þessi texti segir frá því hvernig Jesús kallaði Matteus til að fylgja sér.</w:t>
      </w:r>
    </w:p>
    <w:p w14:paraId="3C08FB60" w14:textId="77777777" w:rsidR="00F90BDC" w:rsidRDefault="00F90BDC"/>
    <w:p w14:paraId="3FA07322" w14:textId="77777777" w:rsidR="00F90BDC" w:rsidRDefault="00F90BDC">
      <w:r xmlns:w="http://schemas.openxmlformats.org/wordprocessingml/2006/main">
        <w:t xml:space="preserve">1. Kall Jesú - Mikilvægi þess að vera fús til að samþykkja og hlýða kalli Jesú.</w:t>
      </w:r>
    </w:p>
    <w:p w14:paraId="096DB05A" w14:textId="77777777" w:rsidR="00F90BDC" w:rsidRDefault="00F90BDC"/>
    <w:p w14:paraId="50132DBB" w14:textId="77777777" w:rsidR="00F90BDC" w:rsidRDefault="00F90BDC">
      <w:r xmlns:w="http://schemas.openxmlformats.org/wordprocessingml/2006/main">
        <w:t xml:space="preserve">2. Að fylgja Jesú - Mikilvægi þess að fylgja Jesú og umfaðma þann veg sem hann hefur lagt fyrir okkur.</w:t>
      </w:r>
    </w:p>
    <w:p w14:paraId="0ACE5240" w14:textId="77777777" w:rsidR="00F90BDC" w:rsidRDefault="00F90BDC"/>
    <w:p w14:paraId="283629A2" w14:textId="77777777" w:rsidR="00F90BDC" w:rsidRDefault="00F90BDC">
      <w:r xmlns:w="http://schemas.openxmlformats.org/wordprocessingml/2006/main">
        <w:t xml:space="preserve">1. Lúkasarguðspjall 5:27-28 - Þegar Jesús sá trú þeirra, sagði hann við lama manninn: "Sonur, syndir þínar eru fyrirgefnar." 28 Þá efuðust nokkrir fræðimennirnir um vald sem Jesús talaði með.</w:t>
      </w:r>
    </w:p>
    <w:p w14:paraId="40E7F129" w14:textId="77777777" w:rsidR="00F90BDC" w:rsidRDefault="00F90BDC"/>
    <w:p w14:paraId="1D1B8C69" w14:textId="77777777" w:rsidR="00F90BDC" w:rsidRDefault="00F90BDC">
      <w:r xmlns:w="http://schemas.openxmlformats.org/wordprocessingml/2006/main">
        <w:t xml:space="preserve">2. Jóhannesarguðspjall 15:16 - Þér hafið ekki útvalið mig, heldur útvaldi ég yður og útnefndi yður til þess að þú gætir farið og borið ávöxt — ávöxt sem endist — og til þess að faðirinn gefi þér hvað sem þér biðjið um í mínu nafni.</w:t>
      </w:r>
    </w:p>
    <w:p w14:paraId="44E65BCE" w14:textId="77777777" w:rsidR="00F90BDC" w:rsidRDefault="00F90BDC"/>
    <w:p w14:paraId="545CC880" w14:textId="77777777" w:rsidR="00F90BDC" w:rsidRDefault="00F90BDC">
      <w:r xmlns:w="http://schemas.openxmlformats.org/wordprocessingml/2006/main">
        <w:t xml:space="preserve">Matteusarguðspjall 9:10 Og svo bar við, er Jesús sat til borðs í húsinu, sjá, þá komu margir tollheimtumenn og syndarar og settust niður með honum og lærisveinum hans.</w:t>
      </w:r>
    </w:p>
    <w:p w14:paraId="0684A81A" w14:textId="77777777" w:rsidR="00F90BDC" w:rsidRDefault="00F90BDC"/>
    <w:p w14:paraId="2A319981" w14:textId="77777777" w:rsidR="00F90BDC" w:rsidRDefault="00F90BDC">
      <w:r xmlns:w="http://schemas.openxmlformats.org/wordprocessingml/2006/main">
        <w:t xml:space="preserve">Jesús var að borða í húsi með lærisveinum sínum þegar margir tollheimtumenn og syndarar gengu til liðs við hann.</w:t>
      </w:r>
    </w:p>
    <w:p w14:paraId="4BDABC36" w14:textId="77777777" w:rsidR="00F90BDC" w:rsidRDefault="00F90BDC"/>
    <w:p w14:paraId="21732EFF" w14:textId="77777777" w:rsidR="00F90BDC" w:rsidRDefault="00F90BDC">
      <w:r xmlns:w="http://schemas.openxmlformats.org/wordprocessingml/2006/main">
        <w:t xml:space="preserve">1. Skilyrðislaus kærleikur og samþykki Jesú</w:t>
      </w:r>
    </w:p>
    <w:p w14:paraId="5ADEBC22" w14:textId="77777777" w:rsidR="00F90BDC" w:rsidRDefault="00F90BDC"/>
    <w:p w14:paraId="2DE459D7" w14:textId="77777777" w:rsidR="00F90BDC" w:rsidRDefault="00F90BDC">
      <w:r xmlns:w="http://schemas.openxmlformats.org/wordprocessingml/2006/main">
        <w:t xml:space="preserve">2. Kraftur fyrirgefningar</w:t>
      </w:r>
    </w:p>
    <w:p w14:paraId="2C575FC1" w14:textId="77777777" w:rsidR="00F90BDC" w:rsidRDefault="00F90BDC"/>
    <w:p w14:paraId="2F013001" w14:textId="77777777" w:rsidR="00F90BDC" w:rsidRDefault="00F90BDC">
      <w:r xmlns:w="http://schemas.openxmlformats.org/wordprocessingml/2006/main">
        <w:t xml:space="preserve">1. Lúkas 19:10 "Því að Mannssonurinn er kominn til að leita og frelsa hið týnda."</w:t>
      </w:r>
    </w:p>
    <w:p w14:paraId="5B9B5560" w14:textId="77777777" w:rsidR="00F90BDC" w:rsidRDefault="00F90BDC"/>
    <w:p w14:paraId="71273ADC" w14:textId="77777777" w:rsidR="00F90BDC" w:rsidRDefault="00F90BDC">
      <w:r xmlns:w="http://schemas.openxmlformats.org/wordprocessingml/2006/main">
        <w:t xml:space="preserve">2. Rómverjabréfið 5:8 "En Guð sýnir kærleika sinn til okkar með því að Kristur dó fyrir okkur meðan við vorum enn syndarar."</w:t>
      </w:r>
    </w:p>
    <w:p w14:paraId="0909F4D9" w14:textId="77777777" w:rsidR="00F90BDC" w:rsidRDefault="00F90BDC"/>
    <w:p w14:paraId="5E02E419" w14:textId="77777777" w:rsidR="00F90BDC" w:rsidRDefault="00F90BDC">
      <w:r xmlns:w="http://schemas.openxmlformats.org/wordprocessingml/2006/main">
        <w:t xml:space="preserve">Matteusarguðspjall 9:11 Og er farísearnir sáu það, sögðu þeir við lærisveina hans: "Hví etur meistari yðar með tollheimtumönnum og syndurum?"</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 gagnrýndur af faríseum fyrir að borða með tollheimtumönnum og syndurum.</w:t>
      </w:r>
    </w:p>
    <w:p w14:paraId="0876D63C" w14:textId="77777777" w:rsidR="00F90BDC" w:rsidRDefault="00F90BDC"/>
    <w:p w14:paraId="52057292" w14:textId="77777777" w:rsidR="00F90BDC" w:rsidRDefault="00F90BDC">
      <w:r xmlns:w="http://schemas.openxmlformats.org/wordprocessingml/2006/main">
        <w:t xml:space="preserve">1. Við erum öll syndarar og Jesús sýndi okkur leiðina til endurlausnar með fordæmi sínu um kærleika og viðurkenningu.</w:t>
      </w:r>
    </w:p>
    <w:p w14:paraId="36091C6A" w14:textId="77777777" w:rsidR="00F90BDC" w:rsidRDefault="00F90BDC"/>
    <w:p w14:paraId="1693CC07" w14:textId="77777777" w:rsidR="00F90BDC" w:rsidRDefault="00F90BDC">
      <w:r xmlns:w="http://schemas.openxmlformats.org/wordprocessingml/2006/main">
        <w:t xml:space="preserve">2. Guð elskar alla og það er hlutverk okkar að fylgja fordæmi hans og sýna öllum kærleika og viðurkenningu.</w:t>
      </w:r>
    </w:p>
    <w:p w14:paraId="3F06E0E4" w14:textId="77777777" w:rsidR="00F90BDC" w:rsidRDefault="00F90BDC"/>
    <w:p w14:paraId="05EE5516" w14:textId="77777777" w:rsidR="00F90BDC" w:rsidRDefault="00F90BDC">
      <w:r xmlns:w="http://schemas.openxmlformats.org/wordprocessingml/2006/main">
        <w:t xml:space="preserve">1. Lúkas 6:37, "Dæmið ekki, og þér munuð ekki dæmdir verða, fordæmið ekki, og þér munuð ekki dæmdir verða: fyrirgefið, og þér mun fyrirgefið verða".</w:t>
      </w:r>
    </w:p>
    <w:p w14:paraId="2342E0B2" w14:textId="77777777" w:rsidR="00F90BDC" w:rsidRDefault="00F90BDC"/>
    <w:p w14:paraId="57B2CCE0" w14:textId="77777777" w:rsidR="00F90BDC" w:rsidRDefault="00F90BDC">
      <w:r xmlns:w="http://schemas.openxmlformats.org/wordprocessingml/2006/main">
        <w:t xml:space="preserve">2. 1. Jóhannesarbréf 4:7-8, "Þér elskaðir, elskum hver annan, því að kærleikurinn er frá Guði, og hver sem elskar, er fæddur af Guði og þekkir Guð. Sá sem ekki elskar, þekkir ekki Guð, því að Guð er ást".</w:t>
      </w:r>
    </w:p>
    <w:p w14:paraId="016AA0C5" w14:textId="77777777" w:rsidR="00F90BDC" w:rsidRDefault="00F90BDC"/>
    <w:p w14:paraId="72A64E8D" w14:textId="77777777" w:rsidR="00F90BDC" w:rsidRDefault="00F90BDC">
      <w:r xmlns:w="http://schemas.openxmlformats.org/wordprocessingml/2006/main">
        <w:t xml:space="preserve">Matteusarguðspjall 9:12 En er Jesús heyrði það, sagði hann við þá: "Þeir, sem heilir eru, þurfa ekki læknis, heldur þeir, sem sjúkir eru."</w:t>
      </w:r>
    </w:p>
    <w:p w14:paraId="71205EC6" w14:textId="77777777" w:rsidR="00F90BDC" w:rsidRDefault="00F90BDC"/>
    <w:p w14:paraId="01E0B85C" w14:textId="77777777" w:rsidR="00F90BDC" w:rsidRDefault="00F90BDC">
      <w:r xmlns:w="http://schemas.openxmlformats.org/wordprocessingml/2006/main">
        <w:t xml:space="preserve">Jesús kennir að þeir sem eru andlega og líkamlega veikir þurfi lækni til að læknast.</w:t>
      </w:r>
    </w:p>
    <w:p w14:paraId="250D6097" w14:textId="77777777" w:rsidR="00F90BDC" w:rsidRDefault="00F90BDC"/>
    <w:p w14:paraId="0D3F390F" w14:textId="77777777" w:rsidR="00F90BDC" w:rsidRDefault="00F90BDC">
      <w:r xmlns:w="http://schemas.openxmlformats.org/wordprocessingml/2006/main">
        <w:t xml:space="preserve">1. Sjúkir þurfa lækni: Kanna kenningu Jesú um lækningu</w:t>
      </w:r>
    </w:p>
    <w:p w14:paraId="4D7CA168" w14:textId="77777777" w:rsidR="00F90BDC" w:rsidRDefault="00F90BDC"/>
    <w:p w14:paraId="4148EC05" w14:textId="77777777" w:rsidR="00F90BDC" w:rsidRDefault="00F90BDC">
      <w:r xmlns:w="http://schemas.openxmlformats.org/wordprocessingml/2006/main">
        <w:t xml:space="preserve">2. Út úr veikinni: Hvernig Jesús getur fært heill</w:t>
      </w:r>
    </w:p>
    <w:p w14:paraId="25936278" w14:textId="77777777" w:rsidR="00F90BDC" w:rsidRDefault="00F90BDC"/>
    <w:p w14:paraId="22356997" w14:textId="77777777" w:rsidR="00F90BDC" w:rsidRDefault="00F90BDC">
      <w:r xmlns:w="http://schemas.openxmlformats.org/wordprocessingml/2006/main">
        <w:t xml:space="preserve">1. Jesaja 53:5 - En hann var særður vegna afbrota vorra, marinn vegna misgjörða vorra. og með höggum hans erum vér læknir.</w:t>
      </w:r>
    </w:p>
    <w:p w14:paraId="76209115" w14:textId="77777777" w:rsidR="00F90BDC" w:rsidRDefault="00F90BDC"/>
    <w:p w14:paraId="5A6ABA8E" w14:textId="77777777" w:rsidR="00F90BDC" w:rsidRDefault="00F90BDC">
      <w:r xmlns:w="http://schemas.openxmlformats.org/wordprocessingml/2006/main">
        <w:t xml:space="preserve">2. Jakobsbréfið 5:14 - Er einhver veikur meðal yðar? láti hann kalla til öldunga kirkjunnar; Og þeir skulu biðja yfir honum og smyrja hann með olíu í nafni Drottins.</w:t>
      </w:r>
    </w:p>
    <w:p w14:paraId="4B83B107" w14:textId="77777777" w:rsidR="00F90BDC" w:rsidRDefault="00F90BDC"/>
    <w:p w14:paraId="162B3269" w14:textId="77777777" w:rsidR="00F90BDC" w:rsidRDefault="00F90BDC">
      <w:r xmlns:w="http://schemas.openxmlformats.org/wordprocessingml/2006/main">
        <w:t xml:space="preserve">Matteusarguðspjall 9:13 En farið og lærið hvað það þýðir: Ég vil miskunna en ekki fórna, því að ég er ekki kominn til að kalla réttláta, heldur syndara til iðrunar.</w:t>
      </w:r>
    </w:p>
    <w:p w14:paraId="1239A9F5" w14:textId="77777777" w:rsidR="00F90BDC" w:rsidRDefault="00F90BDC"/>
    <w:p w14:paraId="4939DE3E" w14:textId="77777777" w:rsidR="00F90BDC" w:rsidRDefault="00F90BDC">
      <w:r xmlns:w="http://schemas.openxmlformats.org/wordprocessingml/2006/main">
        <w:t xml:space="preserve">Miskunn er meira virði en fórn. Guð kallar syndara til að iðrast, ekki réttláta.</w:t>
      </w:r>
    </w:p>
    <w:p w14:paraId="4C0FB9E1" w14:textId="77777777" w:rsidR="00F90BDC" w:rsidRDefault="00F90BDC"/>
    <w:p w14:paraId="125ABFE9" w14:textId="77777777" w:rsidR="00F90BDC" w:rsidRDefault="00F90BDC">
      <w:r xmlns:w="http://schemas.openxmlformats.org/wordprocessingml/2006/main">
        <w:t xml:space="preserve">1: Miskunn skiptir máli: Að ná til hinna ranglátu</w:t>
      </w:r>
    </w:p>
    <w:p w14:paraId="3E8118F3" w14:textId="77777777" w:rsidR="00F90BDC" w:rsidRDefault="00F90BDC"/>
    <w:p w14:paraId="79A6EACE" w14:textId="77777777" w:rsidR="00F90BDC" w:rsidRDefault="00F90BDC">
      <w:r xmlns:w="http://schemas.openxmlformats.org/wordprocessingml/2006/main">
        <w:t xml:space="preserve">2: Kraftur iðrunar</w:t>
      </w:r>
    </w:p>
    <w:p w14:paraId="138ADA73" w14:textId="77777777" w:rsidR="00F90BDC" w:rsidRDefault="00F90BDC"/>
    <w:p w14:paraId="50EB19C2" w14:textId="77777777" w:rsidR="00F90BDC" w:rsidRDefault="00F90BDC">
      <w:r xmlns:w="http://schemas.openxmlformats.org/wordprocessingml/2006/main">
        <w:t xml:space="preserve">1: Lúkas 5:32 - Jesús sagði: "Ég er ekki kominn til að kalla réttláta, heldur syndara til iðrunar."</w:t>
      </w:r>
    </w:p>
    <w:p w14:paraId="66481937" w14:textId="77777777" w:rsidR="00F90BDC" w:rsidRDefault="00F90BDC"/>
    <w:p w14:paraId="76FC48D7" w14:textId="77777777" w:rsidR="00F90BDC" w:rsidRDefault="00F90BDC">
      <w:r xmlns:w="http://schemas.openxmlformats.org/wordprocessingml/2006/main">
        <w:t xml:space="preserve">2: Jesaja 1:10-17 - Því þótt syndir þínar séu sem skarlat, munu þær verða hvítar sem snjór. þótt þeir séu rauðir sem rauðir, þá skulu þeir vera sem ull.</w:t>
      </w:r>
    </w:p>
    <w:p w14:paraId="47835598" w14:textId="77777777" w:rsidR="00F90BDC" w:rsidRDefault="00F90BDC"/>
    <w:p w14:paraId="14777ADE" w14:textId="77777777" w:rsidR="00F90BDC" w:rsidRDefault="00F90BDC">
      <w:r xmlns:w="http://schemas.openxmlformats.org/wordprocessingml/2006/main">
        <w:t xml:space="preserve">Matteusarguðspjall 9:14 Þá komu lærisveinar Jóhannesar til hans og sögðu: ,,Hví fastum vér og farísear oft, en lærisveinar þínir fasta ekki?</w:t>
      </w:r>
    </w:p>
    <w:p w14:paraId="46B15789" w14:textId="77777777" w:rsidR="00F90BDC" w:rsidRDefault="00F90BDC"/>
    <w:p w14:paraId="1C780826" w14:textId="77777777" w:rsidR="00F90BDC" w:rsidRDefault="00F90BDC">
      <w:r xmlns:w="http://schemas.openxmlformats.org/wordprocessingml/2006/main">
        <w:t xml:space="preserve">Lærisveinar Jóhannesar spyrja hvers vegna lærisveinar Jesú fasta ekki oft eins og farísear.</w:t>
      </w:r>
    </w:p>
    <w:p w14:paraId="43DD6A6D" w14:textId="77777777" w:rsidR="00F90BDC" w:rsidRDefault="00F90BDC"/>
    <w:p w14:paraId="2048C286" w14:textId="77777777" w:rsidR="00F90BDC" w:rsidRDefault="00F90BDC">
      <w:r xmlns:w="http://schemas.openxmlformats.org/wordprocessingml/2006/main">
        <w:t xml:space="preserve">1. Kraftur upprisunnar: Hvernig upprisa Jesú umbreytir föstu</w:t>
      </w:r>
    </w:p>
    <w:p w14:paraId="225B49E0" w14:textId="77777777" w:rsidR="00F90BDC" w:rsidRDefault="00F90BDC"/>
    <w:p w14:paraId="232DDCE2" w14:textId="77777777" w:rsidR="00F90BDC" w:rsidRDefault="00F90BDC">
      <w:r xmlns:w="http://schemas.openxmlformats.org/wordprocessingml/2006/main">
        <w:t xml:space="preserve">2. Að hvetja til föstu: Ákall til að endurvekja aga föstu</w:t>
      </w:r>
    </w:p>
    <w:p w14:paraId="317FA105" w14:textId="77777777" w:rsidR="00F90BDC" w:rsidRDefault="00F90BDC"/>
    <w:p w14:paraId="08510B45" w14:textId="77777777" w:rsidR="00F90BDC" w:rsidRDefault="00F90BDC">
      <w:r xmlns:w="http://schemas.openxmlformats.org/wordprocessingml/2006/main">
        <w:t xml:space="preserve">1. Matteus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8:11 - "En ef andi hans, sem vakti Jesú frá dauðum, býr í yður, mun sá, sem vakti Krist frá dauðum, einnig lífga dauðlega líkama yðar með anda sínum, sem í yður býr."</w:t>
      </w:r>
    </w:p>
    <w:p w14:paraId="709E4E0F" w14:textId="77777777" w:rsidR="00F90BDC" w:rsidRDefault="00F90BDC"/>
    <w:p w14:paraId="042585C5" w14:textId="77777777" w:rsidR="00F90BDC" w:rsidRDefault="00F90BDC">
      <w:r xmlns:w="http://schemas.openxmlformats.org/wordprocessingml/2006/main">
        <w:t xml:space="preserve">Matteusarguðspjall 9:15 Og Jesús sagði við þá: ,,Meta brúðhjónabörnin syrgja, meðan brúðguminn er hjá þeim? en þeir dagar munu koma, að brúðguminn verður tekinn frá þeim, og þá munu þeir fasta.</w:t>
      </w:r>
    </w:p>
    <w:p w14:paraId="2E8994D5" w14:textId="77777777" w:rsidR="00F90BDC" w:rsidRDefault="00F90BDC"/>
    <w:p w14:paraId="6F1F870B" w14:textId="77777777" w:rsidR="00F90BDC" w:rsidRDefault="00F90BDC">
      <w:r xmlns:w="http://schemas.openxmlformats.org/wordprocessingml/2006/main">
        <w:t xml:space="preserve">Jesús segir lærisveinum sínum að það sé engin þörf fyrir þá að fasta meðan hann er hjá þeim, heldur mun sá dagur koma að hann verði tekinn burt og þá munu þeir fasta.</w:t>
      </w:r>
    </w:p>
    <w:p w14:paraId="278C9EC5" w14:textId="77777777" w:rsidR="00F90BDC" w:rsidRDefault="00F90BDC"/>
    <w:p w14:paraId="58B3A316" w14:textId="77777777" w:rsidR="00F90BDC" w:rsidRDefault="00F90BDC">
      <w:r xmlns:w="http://schemas.openxmlformats.org/wordprocessingml/2006/main">
        <w:t xml:space="preserve">1. Gleðilegt líf í návist Jesú Krists</w:t>
      </w:r>
    </w:p>
    <w:p w14:paraId="7E8473AE" w14:textId="77777777" w:rsidR="00F90BDC" w:rsidRDefault="00F90BDC"/>
    <w:p w14:paraId="3A56E19B" w14:textId="77777777" w:rsidR="00F90BDC" w:rsidRDefault="00F90BDC">
      <w:r xmlns:w="http://schemas.openxmlformats.org/wordprocessingml/2006/main">
        <w:t xml:space="preserve">2. Undirbúningur fyrir komu brúðgumans</w:t>
      </w:r>
    </w:p>
    <w:p w14:paraId="3219D9D7" w14:textId="77777777" w:rsidR="00F90BDC" w:rsidRDefault="00F90BDC"/>
    <w:p w14:paraId="24C6E17A" w14:textId="77777777" w:rsidR="00F90BDC" w:rsidRDefault="00F90BDC">
      <w:r xmlns:w="http://schemas.openxmlformats.org/wordprocessingml/2006/main">
        <w:t xml:space="preserve">1. Rómverjabréfið 12:12 - Gleðjumst í voninni; sjúklingur í þrengingum; halda áfram augnabliki í bæn;</w:t>
      </w:r>
    </w:p>
    <w:p w14:paraId="7CC4CD06" w14:textId="77777777" w:rsidR="00F90BDC" w:rsidRDefault="00F90BDC"/>
    <w:p w14:paraId="24FA58DD" w14:textId="77777777" w:rsidR="00F90BDC" w:rsidRDefault="00F90BDC">
      <w:r xmlns:w="http://schemas.openxmlformats.org/wordprocessingml/2006/main">
        <w:t xml:space="preserve">2. Lúkas 5:34-35 - Og Jesús sagði við þá: Getið þér látið brúðhjónabörnin fasta, meðan brúðguminn er hjá þeim? En þeir dagar munu koma, að brúðguminn verður tekinn frá þeim, og þá munu þeir fasta á þeim dögum.</w:t>
      </w:r>
    </w:p>
    <w:p w14:paraId="332FEF87" w14:textId="77777777" w:rsidR="00F90BDC" w:rsidRDefault="00F90BDC"/>
    <w:p w14:paraId="5104CE55" w14:textId="77777777" w:rsidR="00F90BDC" w:rsidRDefault="00F90BDC">
      <w:r xmlns:w="http://schemas.openxmlformats.org/wordprocessingml/2006/main">
        <w:t xml:space="preserve">Matteusarguðspjall 9:16 Enginn leggur nýjan dúk í gamalt klæði, því að það, sem lagt er í til að fylla það, tekur af klæðinu, og rifið versnar.</w:t>
      </w:r>
    </w:p>
    <w:p w14:paraId="406C66E0" w14:textId="77777777" w:rsidR="00F90BDC" w:rsidRDefault="00F90BDC"/>
    <w:p w14:paraId="19B36A9B" w14:textId="77777777" w:rsidR="00F90BDC" w:rsidRDefault="00F90BDC">
      <w:r xmlns:w="http://schemas.openxmlformats.org/wordprocessingml/2006/main">
        <w:t xml:space="preserve">Þessi texti undirstrikar þá hugmynd að það að reyna að plástra slitna flík með nýju viskustykki muni aðeins gera rifið verra.</w:t>
      </w:r>
    </w:p>
    <w:p w14:paraId="130D7DE0" w14:textId="77777777" w:rsidR="00F90BDC" w:rsidRDefault="00F90BDC"/>
    <w:p w14:paraId="07A2AB62" w14:textId="77777777" w:rsidR="00F90BDC" w:rsidRDefault="00F90BDC">
      <w:r xmlns:w="http://schemas.openxmlformats.org/wordprocessingml/2006/main">
        <w:t xml:space="preserve">1. Við ættum ekki að reyna að laga rofin tengsl við efnislega hluti; það mun aðeins gera ástandið verra.</w:t>
      </w:r>
    </w:p>
    <w:p w14:paraId="06957A24" w14:textId="77777777" w:rsidR="00F90BDC" w:rsidRDefault="00F90BDC"/>
    <w:p w14:paraId="2F7B58A6" w14:textId="77777777" w:rsidR="00F90BDC" w:rsidRDefault="00F90BDC">
      <w:r xmlns:w="http://schemas.openxmlformats.org/wordprocessingml/2006/main">
        <w:t xml:space="preserve">2. Við ættum ekki að reyna að laga syndir okkar með eigin lausnum; Guð er sá eini sem getur gert sundurliðun okkar nýtt aftur.</w:t>
      </w:r>
    </w:p>
    <w:p w14:paraId="2A049A2B" w14:textId="77777777" w:rsidR="00F90BDC" w:rsidRDefault="00F90BDC"/>
    <w:p w14:paraId="0D9B3080" w14:textId="77777777" w:rsidR="00F90BDC" w:rsidRDefault="00F90BDC">
      <w:r xmlns:w="http://schemas.openxmlformats.org/wordprocessingml/2006/main">
        <w:t xml:space="preserve">1. Jesaja 1:18 - "Komið nú og skulum rökræða saman, segir Drottinn: þótt syndir yðar séu sem skarlat, munu þær verða hvítar sem snjór, þótt þær séu rauðar sem purpur, skulu þær verða sem ull."</w:t>
      </w:r>
    </w:p>
    <w:p w14:paraId="15A05FEA" w14:textId="77777777" w:rsidR="00F90BDC" w:rsidRDefault="00F90BDC"/>
    <w:p w14:paraId="448C5D70" w14:textId="77777777" w:rsidR="00F90BDC" w:rsidRDefault="00F90BDC">
      <w:r xmlns:w="http://schemas.openxmlformats.org/wordprocessingml/2006/main">
        <w:t xml:space="preserve">2. 2. Korintubréf 5:17 - "Þess vegna, ef einhver er í Kristi, þá er hann ný skepna: hið gamla er liðið, sjá, allt er orðið nýtt."</w:t>
      </w:r>
    </w:p>
    <w:p w14:paraId="57E96BD3" w14:textId="77777777" w:rsidR="00F90BDC" w:rsidRDefault="00F90BDC"/>
    <w:p w14:paraId="30DA6B33" w14:textId="77777777" w:rsidR="00F90BDC" w:rsidRDefault="00F90BDC">
      <w:r xmlns:w="http://schemas.openxmlformats.org/wordprocessingml/2006/main">
        <w:t xml:space="preserve">Matteusarguðspjall 9:17 Ekki setja menn heldur nýtt vín í gamlar flöskur, annars brotna flöskurnar og vínið rennur út og flöskurnar farast, en nýtt vín er lagt í nýjar flöskur, og hvort tveggja varðveitt.</w:t>
      </w:r>
    </w:p>
    <w:p w14:paraId="464F4C6F" w14:textId="77777777" w:rsidR="00F90BDC" w:rsidRDefault="00F90BDC"/>
    <w:p w14:paraId="6B340E0C" w14:textId="77777777" w:rsidR="00F90BDC" w:rsidRDefault="00F90BDC">
      <w:r xmlns:w="http://schemas.openxmlformats.org/wordprocessingml/2006/main">
        <w:t xml:space="preserve">Yfirskriftin minnir okkur á að við ættum ekki að reyna að setja eitthvað nýtt inn í eitthvað gamalt, þar sem hið gamla mun ekki geta geymt hið nýja.</w:t>
      </w:r>
    </w:p>
    <w:p w14:paraId="470BC663" w14:textId="77777777" w:rsidR="00F90BDC" w:rsidRDefault="00F90BDC"/>
    <w:p w14:paraId="29C6B0B0" w14:textId="77777777" w:rsidR="00F90BDC" w:rsidRDefault="00F90BDC">
      <w:r xmlns:w="http://schemas.openxmlformats.org/wordprocessingml/2006/main">
        <w:t xml:space="preserve">1: Við verðum alltaf að leitast við að vera opin fyrir möguleikum framtíðarinnar.</w:t>
      </w:r>
    </w:p>
    <w:p w14:paraId="467518EB" w14:textId="77777777" w:rsidR="00F90BDC" w:rsidRDefault="00F90BDC"/>
    <w:p w14:paraId="1549C611" w14:textId="77777777" w:rsidR="00F90BDC" w:rsidRDefault="00F90BDC">
      <w:r xmlns:w="http://schemas.openxmlformats.org/wordprocessingml/2006/main">
        <w:t xml:space="preserve">2: Við ættum ekki að vera hrædd við að prófa eitthvað nýtt, jafnvel þótt það sé framandi.</w:t>
      </w:r>
    </w:p>
    <w:p w14:paraId="4A4033B8" w14:textId="77777777" w:rsidR="00F90BDC" w:rsidRDefault="00F90BDC"/>
    <w:p w14:paraId="1C0D06DE" w14:textId="77777777" w:rsidR="00F90BDC" w:rsidRDefault="00F90BDC">
      <w:r xmlns:w="http://schemas.openxmlformats.org/wordprocessingml/2006/main">
        <w:t xml:space="preserve">1: Efesusbréfið 4:22-24 - "Að þér leggið á braut gamla manninn, sem er spilltur eftir tálsýnum girndum, vegna fyrri spjallsins, og endurnýjist í anda huga yðar, og íklæðist hinum nýja, sem eftir Guð er skapaður í réttlæti og sannri heilagleika."</w:t>
      </w:r>
    </w:p>
    <w:p w14:paraId="3ACD3124" w14:textId="77777777" w:rsidR="00F90BDC" w:rsidRDefault="00F90BDC"/>
    <w:p w14:paraId="6CE2F849" w14:textId="77777777" w:rsidR="00F90BDC" w:rsidRDefault="00F90BDC">
      <w:r xmlns:w="http://schemas.openxmlformats.org/wordprocessingml/2006/main">
        <w:t xml:space="preserve">2: Jesaja 43:18-19 - "Mundið ekki hið fyrra, og hugsið ekki um hið gamla. Sjá, ég mun gjöra nýtt, nú mun það spretta fram, munuð þér ekki vita það? vegur í eyðimörkinni og ár í eyðimörkinni."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9:18 Meðan hann talaði þetta við þá, sjá, þá kom höfðingi nokkur, féll fram fyrir honum og sagði: ,,Dóttir mín er nú dáin.</w:t>
      </w:r>
    </w:p>
    <w:p w14:paraId="4E82FA11" w14:textId="77777777" w:rsidR="00F90BDC" w:rsidRDefault="00F90BDC"/>
    <w:p w14:paraId="11C02BE1" w14:textId="77777777" w:rsidR="00F90BDC" w:rsidRDefault="00F90BDC">
      <w:r xmlns:w="http://schemas.openxmlformats.org/wordprocessingml/2006/main">
        <w:t xml:space="preserve">Foringi kom til Jesú og bað hann að koma og leggja hönd sína á dóttur sína, sem nýlega var dáin, svo að hún gæti lifað.</w:t>
      </w:r>
    </w:p>
    <w:p w14:paraId="14601814" w14:textId="77777777" w:rsidR="00F90BDC" w:rsidRDefault="00F90BDC"/>
    <w:p w14:paraId="458879BA" w14:textId="77777777" w:rsidR="00F90BDC" w:rsidRDefault="00F90BDC">
      <w:r xmlns:w="http://schemas.openxmlformats.org/wordprocessingml/2006/main">
        <w:t xml:space="preserve">1. Kraftur trúarinnar: Hvernig Jesús getur breytt lífi þínu</w:t>
      </w:r>
    </w:p>
    <w:p w14:paraId="1FB2B2D5" w14:textId="77777777" w:rsidR="00F90BDC" w:rsidRDefault="00F90BDC"/>
    <w:p w14:paraId="25835C30" w14:textId="77777777" w:rsidR="00F90BDC" w:rsidRDefault="00F90BDC">
      <w:r xmlns:w="http://schemas.openxmlformats.org/wordprocessingml/2006/main">
        <w:t xml:space="preserve">2. Ást föður: Gefðu aldrei upp vonina</w:t>
      </w:r>
    </w:p>
    <w:p w14:paraId="3B7469DD" w14:textId="77777777" w:rsidR="00F90BDC" w:rsidRDefault="00F90BDC"/>
    <w:p w14:paraId="7C0E279C" w14:textId="77777777" w:rsidR="00F90BDC" w:rsidRDefault="00F90BDC">
      <w:r xmlns:w="http://schemas.openxmlformats.org/wordprocessingml/2006/main">
        <w:t xml:space="preserve">1. Markús 5:21-43 - Jesús læknar konuna með blæðingu</w:t>
      </w:r>
    </w:p>
    <w:p w14:paraId="46129431" w14:textId="77777777" w:rsidR="00F90BDC" w:rsidRDefault="00F90BDC"/>
    <w:p w14:paraId="51CBF3D7" w14:textId="77777777" w:rsidR="00F90BDC" w:rsidRDefault="00F90BDC">
      <w:r xmlns:w="http://schemas.openxmlformats.org/wordprocessingml/2006/main">
        <w:t xml:space="preserve">2. 1. Jóhannesarbréf 5:14-15 - Traust til að biðja til Guðs um lækningu</w:t>
      </w:r>
    </w:p>
    <w:p w14:paraId="1856695B" w14:textId="77777777" w:rsidR="00F90BDC" w:rsidRDefault="00F90BDC"/>
    <w:p w14:paraId="46149143" w14:textId="77777777" w:rsidR="00F90BDC" w:rsidRDefault="00F90BDC">
      <w:r xmlns:w="http://schemas.openxmlformats.org/wordprocessingml/2006/main">
        <w:t xml:space="preserve">Matteusarguðspjall 9:19 Jesús stóð upp og fylgdi honum og lærisveinar hans líka.</w:t>
      </w:r>
    </w:p>
    <w:p w14:paraId="1E15A2F0" w14:textId="77777777" w:rsidR="00F90BDC" w:rsidRDefault="00F90BDC"/>
    <w:p w14:paraId="3F18A4BC" w14:textId="77777777" w:rsidR="00F90BDC" w:rsidRDefault="00F90BDC">
      <w:r xmlns:w="http://schemas.openxmlformats.org/wordprocessingml/2006/main">
        <w:t xml:space="preserve">Jesús er fordæmi um að fylgja Guði með því að ganga auðmjúklega með tollheimtumanni.</w:t>
      </w:r>
    </w:p>
    <w:p w14:paraId="2F748814" w14:textId="77777777" w:rsidR="00F90BDC" w:rsidRDefault="00F90BDC"/>
    <w:p w14:paraId="2495418E" w14:textId="77777777" w:rsidR="00F90BDC" w:rsidRDefault="00F90BDC">
      <w:r xmlns:w="http://schemas.openxmlformats.org/wordprocessingml/2006/main">
        <w:t xml:space="preserve">1. Að fylgja Guði: Dæmi um auðmýkt</w:t>
      </w:r>
    </w:p>
    <w:p w14:paraId="0D00B9B5" w14:textId="77777777" w:rsidR="00F90BDC" w:rsidRDefault="00F90BDC"/>
    <w:p w14:paraId="6FE1156A" w14:textId="77777777" w:rsidR="00F90BDC" w:rsidRDefault="00F90BDC">
      <w:r xmlns:w="http://schemas.openxmlformats.org/wordprocessingml/2006/main">
        <w:t xml:space="preserve">2. Ást til annarra: Hjarta eins og Jesús</w:t>
      </w:r>
    </w:p>
    <w:p w14:paraId="28FF7A59" w14:textId="77777777" w:rsidR="00F90BDC" w:rsidRDefault="00F90BDC"/>
    <w:p w14:paraId="6C055F1A"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251E602F" w14:textId="77777777" w:rsidR="00F90BDC" w:rsidRDefault="00F90BDC"/>
    <w:p w14:paraId="195CA8BE" w14:textId="77777777" w:rsidR="00F90BDC" w:rsidRDefault="00F90BDC">
      <w:r xmlns:w="http://schemas.openxmlformats.org/wordprocessingml/2006/main">
        <w:t xml:space="preserve">2. Lúkasarguðspjall 19:1-10 - "Hann kom inn í Jeríkó og fór þar um. Þar var maður að nafni Sakkeus. Hann var yfirtollheimtumaður og ríkur. Og hann leitaðist við að sjá hver Jesús væri, en vegna þess mannfjöldann gat hann ekki, því hann var lítill að vexti. Svo hljóp hann á undan og klifraði upp í mórberjatré til að sjá hann, því að hann ætlaði að fara þá leið. Og þegar Jesús kom á staðinn, leit hann upp og sagði við hann: Sakkeus, flýttu þér og kom niður, því að ég verð að vera heima hjá þér í dag. Hann flýtti sér því og kom niður og tók fagnandi á móti honum."</w:t>
      </w:r>
    </w:p>
    <w:p w14:paraId="12C2474F" w14:textId="77777777" w:rsidR="00F90BDC" w:rsidRDefault="00F90BDC"/>
    <w:p w14:paraId="423663B6" w14:textId="77777777" w:rsidR="00F90BDC" w:rsidRDefault="00F90BDC">
      <w:r xmlns:w="http://schemas.openxmlformats.org/wordprocessingml/2006/main">
        <w:t xml:space="preserve">Matteusarguðspjall 9:20 Og sjá, kona, sem var sýkt af blóðrennsli í tólf ár, kom á bak við hann og snart fald klæða hans.</w:t>
      </w:r>
    </w:p>
    <w:p w14:paraId="3B9C17EE" w14:textId="77777777" w:rsidR="00F90BDC" w:rsidRDefault="00F90BDC"/>
    <w:p w14:paraId="6E4EE4FE" w14:textId="77777777" w:rsidR="00F90BDC" w:rsidRDefault="00F90BDC">
      <w:r xmlns:w="http://schemas.openxmlformats.org/wordprocessingml/2006/main">
        <w:t xml:space="preserve">Þessi texti segir frá trú konu á getu Jesú til að lækna hana.</w:t>
      </w:r>
    </w:p>
    <w:p w14:paraId="63B3D4D0" w14:textId="77777777" w:rsidR="00F90BDC" w:rsidRDefault="00F90BDC"/>
    <w:p w14:paraId="04F8292D" w14:textId="77777777" w:rsidR="00F90BDC" w:rsidRDefault="00F90BDC">
      <w:r xmlns:w="http://schemas.openxmlformats.org/wordprocessingml/2006/main">
        <w:t xml:space="preserve">1: Kraftur trúarinnar - Sagan af konunni með blóðblóðfall sýnir kraft trúarinnar til að flytja fjöll.</w:t>
      </w:r>
    </w:p>
    <w:p w14:paraId="3F504F42" w14:textId="77777777" w:rsidR="00F90BDC" w:rsidRDefault="00F90BDC"/>
    <w:p w14:paraId="06FD5B64" w14:textId="77777777" w:rsidR="00F90BDC" w:rsidRDefault="00F90BDC">
      <w:r xmlns:w="http://schemas.openxmlformats.org/wordprocessingml/2006/main">
        <w:t xml:space="preserve">2: Lækning Jesú - Samúð Jesú og lækningamáttur er sýndur í sögunni um konuna með blóðblóðfallið.</w:t>
      </w:r>
    </w:p>
    <w:p w14:paraId="40A7B896" w14:textId="77777777" w:rsidR="00F90BDC" w:rsidRDefault="00F90BDC"/>
    <w:p w14:paraId="7D61213D" w14:textId="77777777" w:rsidR="00F90BDC" w:rsidRDefault="00F90BDC">
      <w:r xmlns:w="http://schemas.openxmlformats.org/wordprocessingml/2006/main">
        <w:t xml:space="preserve">1: Markús 5:25-34 - Jesús læknaði konu með blóðrennsli, sýndi mátt sinn og sýndi að trú getur flutt fjöll.</w:t>
      </w:r>
    </w:p>
    <w:p w14:paraId="12451DB2" w14:textId="77777777" w:rsidR="00F90BDC" w:rsidRDefault="00F90BDC"/>
    <w:p w14:paraId="0090E4F3" w14:textId="77777777" w:rsidR="00F90BDC" w:rsidRDefault="00F90BDC">
      <w:r xmlns:w="http://schemas.openxmlformats.org/wordprocessingml/2006/main">
        <w:t xml:space="preserve">2: Hebreabréfið 11:1 - En trúin er fastur hlutur þess sem menn vona, sönnun þess sem ekki sést.</w:t>
      </w:r>
    </w:p>
    <w:p w14:paraId="51ABE2FE" w14:textId="77777777" w:rsidR="00F90BDC" w:rsidRDefault="00F90BDC"/>
    <w:p w14:paraId="4A300443" w14:textId="77777777" w:rsidR="00F90BDC" w:rsidRDefault="00F90BDC">
      <w:r xmlns:w="http://schemas.openxmlformats.org/wordprocessingml/2006/main">
        <w:t xml:space="preserve">Matteusarguðspjall 9:21 Því að hún sagði við sjálfa sig: Ef ég snerti klæði hans, mun ég verða heil.</w:t>
      </w:r>
    </w:p>
    <w:p w14:paraId="2F20696A" w14:textId="77777777" w:rsidR="00F90BDC" w:rsidRDefault="00F90BDC"/>
    <w:p w14:paraId="0978D0A4" w14:textId="77777777" w:rsidR="00F90BDC" w:rsidRDefault="00F90BDC">
      <w:r xmlns:w="http://schemas.openxmlformats.org/wordprocessingml/2006/main">
        <w:t xml:space="preserve">Yfirlýsingin fjallar um konu með blæðingarröskun sem læknaðist við snertingu við fat Jesú.</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 Að treysta á Drottin þrátt fyrir allar líkur</w:t>
      </w:r>
    </w:p>
    <w:p w14:paraId="7E784D45" w14:textId="77777777" w:rsidR="00F90BDC" w:rsidRDefault="00F90BDC"/>
    <w:p w14:paraId="68393BD0" w14:textId="77777777" w:rsidR="00F90BDC" w:rsidRDefault="00F90BDC">
      <w:r xmlns:w="http://schemas.openxmlformats.org/wordprocessingml/2006/main">
        <w:t xml:space="preserve">2. The Healing Touch of Jesus - Hvernig Jesús getur komið lækningu á líf okkar</w:t>
      </w:r>
    </w:p>
    <w:p w14:paraId="76B87C31" w14:textId="77777777" w:rsidR="00F90BDC" w:rsidRDefault="00F90BDC"/>
    <w:p w14:paraId="1E8157A4" w14:textId="77777777" w:rsidR="00F90BDC" w:rsidRDefault="00F90BDC">
      <w:r xmlns:w="http://schemas.openxmlformats.org/wordprocessingml/2006/main">
        <w:t xml:space="preserve">1. Hebreabréfið 11:1 - En trúin er fastur hlutur þess sem menn vona, sönnun þess sem ekki sést.</w:t>
      </w:r>
    </w:p>
    <w:p w14:paraId="630C0186" w14:textId="77777777" w:rsidR="00F90BDC" w:rsidRDefault="00F90BDC"/>
    <w:p w14:paraId="5EA34E70" w14:textId="77777777" w:rsidR="00F90BDC" w:rsidRDefault="00F90BDC">
      <w:r xmlns:w="http://schemas.openxmlformats.org/wordprocessingml/2006/main">
        <w:t xml:space="preserve">2. Jakobsbréfið 5:14-15 - Er einhver veikur meðal yðar? Lát hann kalla til öldunga kirkjunnar; Og þeir skulu biðja yfir honum og smyrja hann með olíu í nafni Drottins. Og bæn trúarinnar mun frelsa sjúkan, og Drottinn mun reisa hann upp. og hafi hann drýgt syndir, þá skal honum fyrirgefið.</w:t>
      </w:r>
    </w:p>
    <w:p w14:paraId="3A0519F2" w14:textId="77777777" w:rsidR="00F90BDC" w:rsidRDefault="00F90BDC"/>
    <w:p w14:paraId="70C12B08" w14:textId="77777777" w:rsidR="00F90BDC" w:rsidRDefault="00F90BDC">
      <w:r xmlns:w="http://schemas.openxmlformats.org/wordprocessingml/2006/main">
        <w:t xml:space="preserve">Matteusarguðspjall 9:22 En Jesús sneri honum við, og er hann sá hana, sagði hann: ,,Dóttir, hughreystu þig! trú þín hefur gjört þig heilan. Og konan varð heil frá þeirri stundu.</w:t>
      </w:r>
    </w:p>
    <w:p w14:paraId="3D9CD51B" w14:textId="77777777" w:rsidR="00F90BDC" w:rsidRDefault="00F90BDC"/>
    <w:p w14:paraId="44A848BF" w14:textId="77777777" w:rsidR="00F90BDC" w:rsidRDefault="00F90BDC">
      <w:r xmlns:w="http://schemas.openxmlformats.org/wordprocessingml/2006/main">
        <w:t xml:space="preserve">Þessi texti segir frá því þegar Jesús læknaði konu úr þrengingum sínum þegar hún sýndi trú á hann.</w:t>
      </w:r>
    </w:p>
    <w:p w14:paraId="06FB9C5C" w14:textId="77777777" w:rsidR="00F90BDC" w:rsidRDefault="00F90BDC"/>
    <w:p w14:paraId="7DAA2825" w14:textId="77777777" w:rsidR="00F90BDC" w:rsidRDefault="00F90BDC">
      <w:r xmlns:w="http://schemas.openxmlformats.org/wordprocessingml/2006/main">
        <w:t xml:space="preserve">1. Kraftur trúarinnar: Hvernig Jesús getur umbreytt lífi þínu</w:t>
      </w:r>
    </w:p>
    <w:p w14:paraId="03D31286" w14:textId="77777777" w:rsidR="00F90BDC" w:rsidRDefault="00F90BDC"/>
    <w:p w14:paraId="537A548D" w14:textId="77777777" w:rsidR="00F90BDC" w:rsidRDefault="00F90BDC">
      <w:r xmlns:w="http://schemas.openxmlformats.org/wordprocessingml/2006/main">
        <w:t xml:space="preserve">2. Að hugga sig í Kristi: Að finna von á erfiðum tímum</w:t>
      </w:r>
    </w:p>
    <w:p w14:paraId="170A9611" w14:textId="77777777" w:rsidR="00F90BDC" w:rsidRDefault="00F90BDC"/>
    <w:p w14:paraId="0C2BD2C9"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14:paraId="08421CE0" w14:textId="77777777" w:rsidR="00F90BDC" w:rsidRDefault="00F90BDC"/>
    <w:p w14:paraId="6B5A6529" w14:textId="77777777" w:rsidR="00F90BDC" w:rsidRDefault="00F90BDC">
      <w:r xmlns:w="http://schemas.openxmlformats.org/wordprocessingml/2006/main">
        <w:t xml:space="preserve">2. Rómverjabréfið 10:17 - "Svo kemur trúin af heyrninni og heyrnin af orði Guðs."</w:t>
      </w:r>
    </w:p>
    <w:p w14:paraId="05E7C10C" w14:textId="77777777" w:rsidR="00F90BDC" w:rsidRDefault="00F90BDC"/>
    <w:p w14:paraId="26E5933F" w14:textId="77777777" w:rsidR="00F90BDC" w:rsidRDefault="00F90BDC">
      <w:r xmlns:w="http://schemas.openxmlformats.org/wordprocessingml/2006/main">
        <w:t xml:space="preserve">Matteusarguðspjall 9:23 Þegar Jesús kom inn í hús höfðingjans, sá hann söngvarana og fólkið hljóða,</w:t>
      </w:r>
    </w:p>
    <w:p w14:paraId="504E9FF8" w14:textId="77777777" w:rsidR="00F90BDC" w:rsidRDefault="00F90BDC"/>
    <w:p w14:paraId="735BBCE4" w14:textId="77777777" w:rsidR="00F90BDC" w:rsidRDefault="00F90BDC">
      <w:r xmlns:w="http://schemas.openxmlformats.org/wordprocessingml/2006/main">
        <w:t xml:space="preserve">Jesús róaði hávaðasama samkomu í húsi höfðingja.</w:t>
      </w:r>
    </w:p>
    <w:p w14:paraId="216A61D4" w14:textId="77777777" w:rsidR="00F90BDC" w:rsidRDefault="00F90BDC"/>
    <w:p w14:paraId="0937C42E" w14:textId="77777777" w:rsidR="00F90BDC" w:rsidRDefault="00F90BDC">
      <w:r xmlns:w="http://schemas.openxmlformats.org/wordprocessingml/2006/main">
        <w:t xml:space="preserve">1: Jesús sýndi okkur kraft valds síns og hvernig við getum verið kyrr í návist hans.</w:t>
      </w:r>
    </w:p>
    <w:p w14:paraId="3B6DDB19" w14:textId="77777777" w:rsidR="00F90BDC" w:rsidRDefault="00F90BDC"/>
    <w:p w14:paraId="007B2561" w14:textId="77777777" w:rsidR="00F90BDC" w:rsidRDefault="00F90BDC">
      <w:r xmlns:w="http://schemas.openxmlformats.org/wordprocessingml/2006/main">
        <w:t xml:space="preserve">2: Jafnvel í miðri ringulreiðinni getum við fundið frið í Jesú.</w:t>
      </w:r>
    </w:p>
    <w:p w14:paraId="0F559ECE" w14:textId="77777777" w:rsidR="00F90BDC" w:rsidRDefault="00F90BDC"/>
    <w:p w14:paraId="62BA10E3" w14:textId="77777777" w:rsidR="00F90BDC" w:rsidRDefault="00F90BDC">
      <w:r xmlns:w="http://schemas.openxmlformats.org/wordprocessingml/2006/main">
        <w:t xml:space="preserve">1: Lúkas 1:79 - Hann mun lýsa þeim sem sitja í myrkri og í skugga dauðans, til að leiða fætur okkar inn á veg friðarins.</w:t>
      </w:r>
    </w:p>
    <w:p w14:paraId="1726C7D2" w14:textId="77777777" w:rsidR="00F90BDC" w:rsidRDefault="00F90BDC"/>
    <w:p w14:paraId="45CC7BEF" w14:textId="77777777" w:rsidR="00F90BDC" w:rsidRDefault="00F90BDC">
      <w:r xmlns:w="http://schemas.openxmlformats.org/wordprocessingml/2006/main">
        <w:t xml:space="preserve">2: Jóhannesarguðspjall 14:27 - Frið læt ég yður eftir, minn frið gef ég yður. Ekki gef ég yður eins og heimurinn gefur. Hjarta yðar skelfist ekki né hræðist.</w:t>
      </w:r>
    </w:p>
    <w:p w14:paraId="50BB65F3" w14:textId="77777777" w:rsidR="00F90BDC" w:rsidRDefault="00F90BDC"/>
    <w:p w14:paraId="40430B38" w14:textId="77777777" w:rsidR="00F90BDC" w:rsidRDefault="00F90BDC">
      <w:r xmlns:w="http://schemas.openxmlformats.org/wordprocessingml/2006/main">
        <w:t xml:space="preserve">Matteusarguðspjall 9:24 Hann sagði við þá: Gefið þér stað, því að ambáttin er ekki dáin, heldur sefur. Og þeir hlógu honum til háðungar.</w:t>
      </w:r>
    </w:p>
    <w:p w14:paraId="67124B6B" w14:textId="77777777" w:rsidR="00F90BDC" w:rsidRDefault="00F90BDC"/>
    <w:p w14:paraId="43E42D2D" w14:textId="77777777" w:rsidR="00F90BDC" w:rsidRDefault="00F90BDC">
      <w:r xmlns:w="http://schemas.openxmlformats.org/wordprocessingml/2006/main">
        <w:t xml:space="preserve">Fólkið hló að Jesú þegar hann sagði að stúlkan væri ekki dáin, heldur bara sofandi.</w:t>
      </w:r>
    </w:p>
    <w:p w14:paraId="23A5E101" w14:textId="77777777" w:rsidR="00F90BDC" w:rsidRDefault="00F90BDC"/>
    <w:p w14:paraId="2DB5AC0C" w14:textId="77777777" w:rsidR="00F90BDC" w:rsidRDefault="00F90BDC">
      <w:r xmlns:w="http://schemas.openxmlformats.org/wordprocessingml/2006/main">
        <w:t xml:space="preserve">1. Trú yfir ótta - Þörfin fyrir að treysta á Guð jafnvel á tímum óvissu og ótta.</w:t>
      </w:r>
    </w:p>
    <w:p w14:paraId="2D96032E" w14:textId="77777777" w:rsidR="00F90BDC" w:rsidRDefault="00F90BDC"/>
    <w:p w14:paraId="6F04C5BD" w14:textId="77777777" w:rsidR="00F90BDC" w:rsidRDefault="00F90BDC">
      <w:r xmlns:w="http://schemas.openxmlformats.org/wordprocessingml/2006/main">
        <w:t xml:space="preserve">2. Von á Jesú - Kraftur Jesú til að lífga þá sem voru látnir.</w:t>
      </w:r>
    </w:p>
    <w:p w14:paraId="2522CF2F" w14:textId="77777777" w:rsidR="00F90BDC" w:rsidRDefault="00F90BDC"/>
    <w:p w14:paraId="43730ABA"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2F6F5471" w14:textId="77777777" w:rsidR="00F90BDC" w:rsidRDefault="00F90BDC"/>
    <w:p w14:paraId="5D0748D8" w14:textId="77777777" w:rsidR="00F90BDC" w:rsidRDefault="00F90BDC">
      <w:r xmlns:w="http://schemas.openxmlformats.org/wordprocessingml/2006/main">
        <w:t xml:space="preserve">2. Jóhannes 11:25-26 - Jesús sagði við hana: „Ég er upprisan og lífið. Hver sem trúir á mig mun lifa þótt hann deyi, og hver sem lifir og trúir á mig mun aldrei að eilífu deyja. Trúirðu </w:t>
      </w:r>
      <w:r xmlns:w="http://schemas.openxmlformats.org/wordprocessingml/2006/main">
        <w:lastRenderedPageBreak xmlns:w="http://schemas.openxmlformats.org/wordprocessingml/2006/main"/>
      </w:r>
      <w:r xmlns:w="http://schemas.openxmlformats.org/wordprocessingml/2006/main">
        <w:t xml:space="preserve">þessu?"</w:t>
      </w:r>
    </w:p>
    <w:p w14:paraId="7B825F7B" w14:textId="77777777" w:rsidR="00F90BDC" w:rsidRDefault="00F90BDC"/>
    <w:p w14:paraId="5395E9CB" w14:textId="77777777" w:rsidR="00F90BDC" w:rsidRDefault="00F90BDC">
      <w:r xmlns:w="http://schemas.openxmlformats.org/wordprocessingml/2006/main">
        <w:t xml:space="preserve">Matteusarguðspjall 9:25 En er fólkið var flutt út, gekk hann inn og tók í hönd hennar, og ambáttin stóð upp.</w:t>
      </w:r>
    </w:p>
    <w:p w14:paraId="3936F12E" w14:textId="77777777" w:rsidR="00F90BDC" w:rsidRDefault="00F90BDC"/>
    <w:p w14:paraId="0BCF42C9" w14:textId="77777777" w:rsidR="00F90BDC" w:rsidRDefault="00F90BDC">
      <w:r xmlns:w="http://schemas.openxmlformats.org/wordprocessingml/2006/main">
        <w:t xml:space="preserve">Þessi texti lýsir því að Jesús læknaði konu sem var lömuð.</w:t>
      </w:r>
    </w:p>
    <w:p w14:paraId="2941E107" w14:textId="77777777" w:rsidR="00F90BDC" w:rsidRDefault="00F90BDC"/>
    <w:p w14:paraId="5F62925F" w14:textId="77777777" w:rsidR="00F90BDC" w:rsidRDefault="00F90BDC">
      <w:r xmlns:w="http://schemas.openxmlformats.org/wordprocessingml/2006/main">
        <w:t xml:space="preserve">1: Samúð Jesú sýnir okkur kraft góðvildar og kærleika.</w:t>
      </w:r>
    </w:p>
    <w:p w14:paraId="639635A1" w14:textId="77777777" w:rsidR="00F90BDC" w:rsidRDefault="00F90BDC"/>
    <w:p w14:paraId="149449A4" w14:textId="77777777" w:rsidR="00F90BDC" w:rsidRDefault="00F90BDC">
      <w:r xmlns:w="http://schemas.openxmlformats.org/wordprocessingml/2006/main">
        <w:t xml:space="preserve">2: Fordæmi Jesú um lækningu sýnir okkur mikilvægi þess að hjálpa þeim sem þurfa á því að halda.</w:t>
      </w:r>
    </w:p>
    <w:p w14:paraId="17D9DE7D" w14:textId="77777777" w:rsidR="00F90BDC" w:rsidRDefault="00F90BDC"/>
    <w:p w14:paraId="1C3926F2" w14:textId="77777777" w:rsidR="00F90BDC" w:rsidRDefault="00F90BDC">
      <w:r xmlns:w="http://schemas.openxmlformats.org/wordprocessingml/2006/main">
        <w:t xml:space="preserve">1: Markús 5:34-35 - Jesús sagði við konuna: "Dóttir, trú þín hefur læknað þig. Farðu í friði og losaðu þig frá þjáningum þínum."</w:t>
      </w:r>
    </w:p>
    <w:p w14:paraId="5797DAF8" w14:textId="77777777" w:rsidR="00F90BDC" w:rsidRDefault="00F90BDC"/>
    <w:p w14:paraId="77B839C0" w14:textId="77777777" w:rsidR="00F90BDC" w:rsidRDefault="00F90BDC">
      <w:r xmlns:w="http://schemas.openxmlformats.org/wordprocessingml/2006/main">
        <w:t xml:space="preserve">2: Lúkasarguðspjall 7:13-15 - Þegar Drottinn sá hana, barst hjarta hans yfir af samúð. Hann sagði við hana: "Grátu ekki." Síðan steig hann fram og snerti kistuna, og þeir stoppuðu. Hann sagði: "Ungi maður, ég segi þér: Stattu upp!"</w:t>
      </w:r>
    </w:p>
    <w:p w14:paraId="718C7CE6" w14:textId="77777777" w:rsidR="00F90BDC" w:rsidRDefault="00F90BDC"/>
    <w:p w14:paraId="35A07107" w14:textId="77777777" w:rsidR="00F90BDC" w:rsidRDefault="00F90BDC">
      <w:r xmlns:w="http://schemas.openxmlformats.org/wordprocessingml/2006/main">
        <w:t xml:space="preserve">Matteusarguðspjall 9:26 Og frægðin um þetta fór út um allt það land.</w:t>
      </w:r>
    </w:p>
    <w:p w14:paraId="671CDB8E" w14:textId="77777777" w:rsidR="00F90BDC" w:rsidRDefault="00F90BDC"/>
    <w:p w14:paraId="591FB166" w14:textId="77777777" w:rsidR="00F90BDC" w:rsidRDefault="00F90BDC">
      <w:r xmlns:w="http://schemas.openxmlformats.org/wordprocessingml/2006/main">
        <w:t xml:space="preserve">Frægðin um lækningu Jesú barst um landið.</w:t>
      </w:r>
    </w:p>
    <w:p w14:paraId="2FE57597" w14:textId="77777777" w:rsidR="00F90BDC" w:rsidRDefault="00F90BDC"/>
    <w:p w14:paraId="10DCEC0A" w14:textId="77777777" w:rsidR="00F90BDC" w:rsidRDefault="00F90BDC">
      <w:r xmlns:w="http://schemas.openxmlformats.org/wordprocessingml/2006/main">
        <w:t xml:space="preserve">1. Kraftur kærleika Guðs: Hvernig Jesús umbreytti þjóð</w:t>
      </w:r>
    </w:p>
    <w:p w14:paraId="0657E85E" w14:textId="77777777" w:rsidR="00F90BDC" w:rsidRDefault="00F90BDC"/>
    <w:p w14:paraId="757A227B" w14:textId="77777777" w:rsidR="00F90BDC" w:rsidRDefault="00F90BDC">
      <w:r xmlns:w="http://schemas.openxmlformats.org/wordprocessingml/2006/main">
        <w:t xml:space="preserve">2. Kraftaverk trúarinnar: Hvað getum við lært af lækningu Jesú</w:t>
      </w:r>
    </w:p>
    <w:p w14:paraId="6989BBB2" w14:textId="77777777" w:rsidR="00F90BDC" w:rsidRDefault="00F90BDC"/>
    <w:p w14:paraId="63F294F9" w14:textId="77777777" w:rsidR="00F90BDC" w:rsidRDefault="00F90BDC">
      <w:r xmlns:w="http://schemas.openxmlformats.org/wordprocessingml/2006/main">
        <w:t xml:space="preserve">1. Matteusarguðspjall 4:23-25 - Jesús fór um Galíleu, kenndi í samkundum þeirra, boðaði fagnaðarerindið </w:t>
      </w:r>
      <w:r xmlns:w="http://schemas.openxmlformats.org/wordprocessingml/2006/main">
        <w:lastRenderedPageBreak xmlns:w="http://schemas.openxmlformats.org/wordprocessingml/2006/main"/>
      </w:r>
      <w:r xmlns:w="http://schemas.openxmlformats.org/wordprocessingml/2006/main">
        <w:t xml:space="preserve">um ríkið og læknaði alla sjúkdóma og sjúkdóma meðal fólksins.</w:t>
      </w:r>
    </w:p>
    <w:p w14:paraId="6C49F137" w14:textId="77777777" w:rsidR="00F90BDC" w:rsidRDefault="00F90BDC"/>
    <w:p w14:paraId="6BB7C63C" w14:textId="77777777" w:rsidR="00F90BDC" w:rsidRDefault="00F90BDC">
      <w:r xmlns:w="http://schemas.openxmlformats.org/wordprocessingml/2006/main">
        <w:t xml:space="preserve">2. Markús 5:19-20 - Jesús leyfði honum það ekki heldur sagði: "Farðu heim til þíns fólks og segðu þeim hversu mikið Drottinn hefur gert fyrir þig og hvernig hann hefur miskunnað þér." Svo fór maðurinn burt og byrjaði að segja í Dekapolis hversu mikið Jesús hafði gert fyrir hann.</w:t>
      </w:r>
    </w:p>
    <w:p w14:paraId="043CE45C" w14:textId="77777777" w:rsidR="00F90BDC" w:rsidRDefault="00F90BDC"/>
    <w:p w14:paraId="2F115AF0" w14:textId="77777777" w:rsidR="00F90BDC" w:rsidRDefault="00F90BDC">
      <w:r xmlns:w="http://schemas.openxmlformats.org/wordprocessingml/2006/main">
        <w:t xml:space="preserve">Matteusarguðspjall 9:27 Og er Jesús fór þaðan, fylgdu honum tveir blindir menn, hrópandi og sögðu: "Þú sonur Davíðs, miskunna þú oss."</w:t>
      </w:r>
    </w:p>
    <w:p w14:paraId="47DA87E6" w14:textId="77777777" w:rsidR="00F90BDC" w:rsidRDefault="00F90BDC"/>
    <w:p w14:paraId="259C4CD0" w14:textId="77777777" w:rsidR="00F90BDC" w:rsidRDefault="00F90BDC">
      <w:r xmlns:w="http://schemas.openxmlformats.org/wordprocessingml/2006/main">
        <w:t xml:space="preserve">Yfirskriftin fjallar um tvo blinda menn sem fylgja Jesú og hrópa til hans að miskunna þeim.</w:t>
      </w:r>
    </w:p>
    <w:p w14:paraId="783B7B43" w14:textId="77777777" w:rsidR="00F90BDC" w:rsidRDefault="00F90BDC"/>
    <w:p w14:paraId="1CF49FEB" w14:textId="77777777" w:rsidR="00F90BDC" w:rsidRDefault="00F90BDC">
      <w:r xmlns:w="http://schemas.openxmlformats.org/wordprocessingml/2006/main">
        <w:t xml:space="preserve">1. Kraftur trúarinnar: Hvernig blinda getur leitt til sjón</w:t>
      </w:r>
    </w:p>
    <w:p w14:paraId="6FA7C778" w14:textId="77777777" w:rsidR="00F90BDC" w:rsidRDefault="00F90BDC"/>
    <w:p w14:paraId="129C4347" w14:textId="77777777" w:rsidR="00F90BDC" w:rsidRDefault="00F90BDC">
      <w:r xmlns:w="http://schemas.openxmlformats.org/wordprocessingml/2006/main">
        <w:t xml:space="preserve">2. Að leita hjálpar frá réttum uppruna: Að treysta á Drottin</w:t>
      </w:r>
    </w:p>
    <w:p w14:paraId="0FCDB7DD" w14:textId="77777777" w:rsidR="00F90BDC" w:rsidRDefault="00F90BDC"/>
    <w:p w14:paraId="62134E2F" w14:textId="77777777" w:rsidR="00F90BDC" w:rsidRDefault="00F90BDC">
      <w:r xmlns:w="http://schemas.openxmlformats.org/wordprocessingml/2006/main">
        <w:t xml:space="preserve">1. Lúkas 18:35-43 – Dæmisagan um blinda betlarann</w:t>
      </w:r>
    </w:p>
    <w:p w14:paraId="19AB440F" w14:textId="77777777" w:rsidR="00F90BDC" w:rsidRDefault="00F90BDC"/>
    <w:p w14:paraId="5A5EA4E7" w14:textId="77777777" w:rsidR="00F90BDC" w:rsidRDefault="00F90BDC">
      <w:r xmlns:w="http://schemas.openxmlformats.org/wordprocessingml/2006/main">
        <w:t xml:space="preserve">2. Matteusarguðspjall 21:14-15 – Ákall barnanna um miskunn</w:t>
      </w:r>
    </w:p>
    <w:p w14:paraId="7BE90742" w14:textId="77777777" w:rsidR="00F90BDC" w:rsidRDefault="00F90BDC"/>
    <w:p w14:paraId="35C86AE9" w14:textId="77777777" w:rsidR="00F90BDC" w:rsidRDefault="00F90BDC">
      <w:r xmlns:w="http://schemas.openxmlformats.org/wordprocessingml/2006/main">
        <w:t xml:space="preserve">Matteusarguðspjall 9:28 Og er hann kom inn í húsið, komu blindir mennirnir til hans, og Jesús sagði við þá: "Trúið þér, að ég geti þetta? Þeir sögðu við hann: Já, herra!</w:t>
      </w:r>
    </w:p>
    <w:p w14:paraId="64BA30E7" w14:textId="77777777" w:rsidR="00F90BDC" w:rsidRDefault="00F90BDC"/>
    <w:p w14:paraId="55F2F9F7" w14:textId="77777777" w:rsidR="00F90BDC" w:rsidRDefault="00F90BDC">
      <w:r xmlns:w="http://schemas.openxmlformats.org/wordprocessingml/2006/main">
        <w:t xml:space="preserve">Jesús hitti tvo blinda menn og spurði þá hvort þeir trúðu því að hann gæti læknað þá. Mennirnir svöruðu að þeir trúðu honum.</w:t>
      </w:r>
    </w:p>
    <w:p w14:paraId="656C4FB8" w14:textId="77777777" w:rsidR="00F90BDC" w:rsidRDefault="00F90BDC"/>
    <w:p w14:paraId="073B41A1" w14:textId="77777777" w:rsidR="00F90BDC" w:rsidRDefault="00F90BDC">
      <w:r xmlns:w="http://schemas.openxmlformats.org/wordprocessingml/2006/main">
        <w:t xml:space="preserve">1. Treystu á Drottin og trúðu að hann geti allt</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er fær um að gera kraftaverk</w:t>
      </w:r>
    </w:p>
    <w:p w14:paraId="525C7DDF" w14:textId="77777777" w:rsidR="00F90BDC" w:rsidRDefault="00F90BDC"/>
    <w:p w14:paraId="4155AFB9"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14:paraId="0F4332A3" w14:textId="77777777" w:rsidR="00F90BDC" w:rsidRDefault="00F90BDC"/>
    <w:p w14:paraId="1FFA564F" w14:textId="77777777" w:rsidR="00F90BDC" w:rsidRDefault="00F90BDC">
      <w:r xmlns:w="http://schemas.openxmlformats.org/wordprocessingml/2006/main">
        <w:t xml:space="preserve">2. Jóhannesarguðspjall 14:12-14 – „Sannlega, sannlega segi ég yður: Sá sem trúir á mig, mun einnig gjöra verkin, sem ég gjöri, og meiri verk en þessi mun hann gjöra, því að ég fer til föður míns. . Og hvað sem þér biðjið í mínu nafni, það mun ég gjöra, svo að faðirinn verði vegsamlegur í syninum. Ef þér biðjið um nokkurs í mínu nafni, mun ég gjöra það."</w:t>
      </w:r>
    </w:p>
    <w:p w14:paraId="61CDC5ED" w14:textId="77777777" w:rsidR="00F90BDC" w:rsidRDefault="00F90BDC"/>
    <w:p w14:paraId="2E2EFBE7" w14:textId="77777777" w:rsidR="00F90BDC" w:rsidRDefault="00F90BDC">
      <w:r xmlns:w="http://schemas.openxmlformats.org/wordprocessingml/2006/main">
        <w:t xml:space="preserve">Matteusarguðspjall 9:29 Þá snart hann augu þeirra og sagði: ,,Verði yður eftir trú yðar.</w:t>
      </w:r>
    </w:p>
    <w:p w14:paraId="5B82887C" w14:textId="77777777" w:rsidR="00F90BDC" w:rsidRDefault="00F90BDC"/>
    <w:p w14:paraId="39BAE666" w14:textId="77777777" w:rsidR="00F90BDC" w:rsidRDefault="00F90BDC">
      <w:r xmlns:w="http://schemas.openxmlformats.org/wordprocessingml/2006/main">
        <w:t xml:space="preserve">Þessi texti sýnir Jesú lækna tvo blinda menn og leggja áherslu á mikilvægi trúar.</w:t>
      </w:r>
    </w:p>
    <w:p w14:paraId="5225995E" w14:textId="77777777" w:rsidR="00F90BDC" w:rsidRDefault="00F90BDC"/>
    <w:p w14:paraId="07797B7A" w14:textId="77777777" w:rsidR="00F90BDC" w:rsidRDefault="00F90BDC">
      <w:r xmlns:w="http://schemas.openxmlformats.org/wordprocessingml/2006/main">
        <w:t xml:space="preserve">1. "Máttur trúarinnar: Að sjá út fyrir okkar nánustu aðstæður"</w:t>
      </w:r>
    </w:p>
    <w:p w14:paraId="5A82A001" w14:textId="77777777" w:rsidR="00F90BDC" w:rsidRDefault="00F90BDC"/>
    <w:p w14:paraId="60413867" w14:textId="77777777" w:rsidR="00F90BDC" w:rsidRDefault="00F90BDC">
      <w:r xmlns:w="http://schemas.openxmlformats.org/wordprocessingml/2006/main">
        <w:t xml:space="preserve">2. "Fegurð þess að trúa: kraftaverk í gegnum trú"</w:t>
      </w:r>
    </w:p>
    <w:p w14:paraId="411DB2CA" w14:textId="77777777" w:rsidR="00F90BDC" w:rsidRDefault="00F90BDC"/>
    <w:p w14:paraId="2B60D463" w14:textId="77777777" w:rsidR="00F90BDC" w:rsidRDefault="00F90BDC">
      <w:r xmlns:w="http://schemas.openxmlformats.org/wordprocessingml/2006/main">
        <w:t xml:space="preserve">1. Hebreabréfið 11:1 - "Trúin er fullvissa um það sem menn vona, sannfæring um það sem ekki er séð."</w:t>
      </w:r>
    </w:p>
    <w:p w14:paraId="3CC0AE1C" w14:textId="77777777" w:rsidR="00F90BDC" w:rsidRDefault="00F90BDC"/>
    <w:p w14:paraId="46E44156" w14:textId="77777777" w:rsidR="00F90BDC" w:rsidRDefault="00F90BDC">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14:paraId="3DAB5FED" w14:textId="77777777" w:rsidR="00F90BDC" w:rsidRDefault="00F90BDC"/>
    <w:p w14:paraId="728BDF36" w14:textId="77777777" w:rsidR="00F90BDC" w:rsidRDefault="00F90BDC">
      <w:r xmlns:w="http://schemas.openxmlformats.org/wordprocessingml/2006/main">
        <w:t xml:space="preserve">Matteusarguðspjall 9:30 Og augu þeirra opnuðust. Og Jesús beitti þeim harðlega og sagði: Sjáið til, að enginn viti það.</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læknar tvo blinda menn og segir þeim að halda því leyndu.</w:t>
      </w:r>
    </w:p>
    <w:p w14:paraId="349BCB92" w14:textId="77777777" w:rsidR="00F90BDC" w:rsidRDefault="00F90BDC"/>
    <w:p w14:paraId="57DD72E9" w14:textId="77777777" w:rsidR="00F90BDC" w:rsidRDefault="00F90BDC">
      <w:r xmlns:w="http://schemas.openxmlformats.org/wordprocessingml/2006/main">
        <w:t xml:space="preserve">1. Kraftur Jesú til að lækna</w:t>
      </w:r>
    </w:p>
    <w:p w14:paraId="658E2A6F" w14:textId="77777777" w:rsidR="00F90BDC" w:rsidRDefault="00F90BDC"/>
    <w:p w14:paraId="19FEE3B4" w14:textId="77777777" w:rsidR="00F90BDC" w:rsidRDefault="00F90BDC">
      <w:r xmlns:w="http://schemas.openxmlformats.org/wordprocessingml/2006/main">
        <w:t xml:space="preserve">2. Mikilvægi þess að halda boðorð Jesú</w:t>
      </w:r>
    </w:p>
    <w:p w14:paraId="62724223" w14:textId="77777777" w:rsidR="00F90BDC" w:rsidRDefault="00F90BDC"/>
    <w:p w14:paraId="54601912" w14:textId="77777777" w:rsidR="00F90BDC" w:rsidRDefault="00F90BDC">
      <w:r xmlns:w="http://schemas.openxmlformats.org/wordprocessingml/2006/main">
        <w:t xml:space="preserve">1. Markús 5:43 - "Og hann bauð þeim stranglega að enginn skyldi vita það, og bauð að gefa henni eitthvað að eta."</w:t>
      </w:r>
    </w:p>
    <w:p w14:paraId="05AEB803" w14:textId="77777777" w:rsidR="00F90BDC" w:rsidRDefault="00F90BDC"/>
    <w:p w14:paraId="1AD5F0DB" w14:textId="77777777" w:rsidR="00F90BDC" w:rsidRDefault="00F90BDC">
      <w:r xmlns:w="http://schemas.openxmlformats.org/wordprocessingml/2006/main">
        <w:t xml:space="preserve">2. Jesaja 35:5-6 - "Þá munu augu blindra opnast og eyru heyrnarlausra verða stöðvuð. Þá mun hinn halti stökkva eins og hjörtur og tunga mállauss syngja. eyðimörkin munu vötn brjótast fram og lækir í eyðimörkinni."</w:t>
      </w:r>
    </w:p>
    <w:p w14:paraId="1C85CA04" w14:textId="77777777" w:rsidR="00F90BDC" w:rsidRDefault="00F90BDC"/>
    <w:p w14:paraId="53A3C7BB" w14:textId="77777777" w:rsidR="00F90BDC" w:rsidRDefault="00F90BDC">
      <w:r xmlns:w="http://schemas.openxmlformats.org/wordprocessingml/2006/main">
        <w:t xml:space="preserve">Matteusarguðspjall 9:31 En þegar þeir voru farnir, breiddu þeir út frægð hans um allt það land.</w:t>
      </w:r>
    </w:p>
    <w:p w14:paraId="4D322753" w14:textId="77777777" w:rsidR="00F90BDC" w:rsidRDefault="00F90BDC"/>
    <w:p w14:paraId="181B858E" w14:textId="77777777" w:rsidR="00F90BDC" w:rsidRDefault="00F90BDC">
      <w:r xmlns:w="http://schemas.openxmlformats.org/wordprocessingml/2006/main">
        <w:t xml:space="preserve">Þessi texti talar um hvernig frægð Jesú breiddist út eftir að fylgjendur hans fóru frá því svæði.</w:t>
      </w:r>
    </w:p>
    <w:p w14:paraId="72DF495D" w14:textId="77777777" w:rsidR="00F90BDC" w:rsidRDefault="00F90BDC"/>
    <w:p w14:paraId="7B0E5823" w14:textId="77777777" w:rsidR="00F90BDC" w:rsidRDefault="00F90BDC">
      <w:r xmlns:w="http://schemas.openxmlformats.org/wordprocessingml/2006/main">
        <w:t xml:space="preserve">1: Við þurfum að vera vottar Krists og deila boðskap hans með þeim sem eru í kringum okkur.</w:t>
      </w:r>
    </w:p>
    <w:p w14:paraId="70583185" w14:textId="77777777" w:rsidR="00F90BDC" w:rsidRDefault="00F90BDC"/>
    <w:p w14:paraId="0270B06F" w14:textId="77777777" w:rsidR="00F90BDC" w:rsidRDefault="00F90BDC">
      <w:r xmlns:w="http://schemas.openxmlformats.org/wordprocessingml/2006/main">
        <w:t xml:space="preserve">2: Kraftur þjónustu Jesú takmarkast ekki við fólkið sem varð vitni að því af eigin raun.</w:t>
      </w:r>
    </w:p>
    <w:p w14:paraId="382D4234" w14:textId="77777777" w:rsidR="00F90BDC" w:rsidRDefault="00F90BDC"/>
    <w:p w14:paraId="3B51A15B" w14:textId="77777777" w:rsidR="00F90BDC" w:rsidRDefault="00F90BDC">
      <w:r xmlns:w="http://schemas.openxmlformats.org/wordprocessingml/2006/main">
        <w:t xml:space="preserve">1: Postulasagan 1:8 - "En þér munuð hljóta kraft, eftir að heilagur andi kemur yfir yður, og þér munuð vera mér vottar bæði í Jerúsalem og allri Júdeu, Samaríu og allt til enda jörðin."</w:t>
      </w:r>
    </w:p>
    <w:p w14:paraId="45A7F015" w14:textId="77777777" w:rsidR="00F90BDC" w:rsidRDefault="00F90BDC"/>
    <w:p w14:paraId="56B22F2B" w14:textId="77777777" w:rsidR="00F90BDC" w:rsidRDefault="00F90BDC">
      <w:r xmlns:w="http://schemas.openxmlformats.org/wordprocessingml/2006/main">
        <w:t xml:space="preserve">2: Matteus 28:19-20 - „Farið því og kennið öllum þjóðum, skírið þær í nafni föður, sonar og heilags anda, og kennið þeim að halda allt það sem ég hef boðið yður. : Og sjá, ég er með yður alla tíð, allt til enda veraldar. Amen."</w:t>
      </w:r>
    </w:p>
    <w:p w14:paraId="0CC860C9" w14:textId="77777777" w:rsidR="00F90BDC" w:rsidRDefault="00F90BDC"/>
    <w:p w14:paraId="7E35C287" w14:textId="77777777" w:rsidR="00F90BDC" w:rsidRDefault="00F90BDC">
      <w:r xmlns:w="http://schemas.openxmlformats.org/wordprocessingml/2006/main">
        <w:t xml:space="preserve">Matteusarguðspjall 9:32 Þegar þeir gengu út, sjá, þá færðu þeir til hans mállausan mann, sem var haldinn djöfli.</w:t>
      </w:r>
    </w:p>
    <w:p w14:paraId="6F74A821" w14:textId="77777777" w:rsidR="00F90BDC" w:rsidRDefault="00F90BDC"/>
    <w:p w14:paraId="6962FA30" w14:textId="77777777" w:rsidR="00F90BDC" w:rsidRDefault="00F90BDC">
      <w:r xmlns:w="http://schemas.openxmlformats.org/wordprocessingml/2006/main">
        <w:t xml:space="preserve">Hópur fólks færði Jesú mann sem gat ekki talað og var haldinn djöfli.</w:t>
      </w:r>
    </w:p>
    <w:p w14:paraId="1524FB8D" w14:textId="77777777" w:rsidR="00F90BDC" w:rsidRDefault="00F90BDC"/>
    <w:p w14:paraId="46D30A38" w14:textId="77777777" w:rsidR="00F90BDC" w:rsidRDefault="00F90BDC">
      <w:r xmlns:w="http://schemas.openxmlformats.org/wordprocessingml/2006/main">
        <w:t xml:space="preserve">1. Kraftur Guðs til að sigrast á illu: Rannsókn á Matteusi 9:32</w:t>
      </w:r>
    </w:p>
    <w:p w14:paraId="293BD073" w14:textId="77777777" w:rsidR="00F90BDC" w:rsidRDefault="00F90BDC"/>
    <w:p w14:paraId="76B897E7" w14:textId="77777777" w:rsidR="00F90BDC" w:rsidRDefault="00F90BDC">
      <w:r xmlns:w="http://schemas.openxmlformats.org/wordprocessingml/2006/main">
        <w:t xml:space="preserve">2. Kraftur trúarinnar: Hvernig Jesús læknaði hinn andsetna mann í Matteusi 9:32</w:t>
      </w:r>
    </w:p>
    <w:p w14:paraId="22A867BD" w14:textId="77777777" w:rsidR="00F90BDC" w:rsidRDefault="00F90BDC"/>
    <w:p w14:paraId="31A08A03" w14:textId="77777777" w:rsidR="00F90BDC" w:rsidRDefault="00F90BDC">
      <w:r xmlns:w="http://schemas.openxmlformats.org/wordprocessingml/2006/main">
        <w:t xml:space="preserve">1. Lúkasarguðspjall 11:14, "Og hann var að reka út djöful, og hann varð mállaus. Og þegar djöfullinn var farinn út, talaði hinn mállausi, og fólkið undraðist."</w:t>
      </w:r>
    </w:p>
    <w:p w14:paraId="76DB7273" w14:textId="77777777" w:rsidR="00F90BDC" w:rsidRDefault="00F90BDC"/>
    <w:p w14:paraId="5BC28C0E" w14:textId="77777777" w:rsidR="00F90BDC" w:rsidRDefault="00F90BDC">
      <w:r xmlns:w="http://schemas.openxmlformats.org/wordprocessingml/2006/main">
        <w:t xml:space="preserve">2. Markús 9:25, „Þegar Jesús sá, að fólkið kom hlaupandi saman, ávítaði hann illa andann og sagði við hann: Þú mállausa og daufa andi, ég býð þér, far út úr honum og far ekki framar inn í hann. "</w:t>
      </w:r>
    </w:p>
    <w:p w14:paraId="5183CCAD" w14:textId="77777777" w:rsidR="00F90BDC" w:rsidRDefault="00F90BDC"/>
    <w:p w14:paraId="484FEFA6" w14:textId="77777777" w:rsidR="00F90BDC" w:rsidRDefault="00F90BDC">
      <w:r xmlns:w="http://schemas.openxmlformats.org/wordprocessingml/2006/main">
        <w:t xml:space="preserve">Matteusarguðspjall 9:33 Og þegar djöflinum var varpað út, talaði hinn mállausi, og mannfjöldinn undraðist og sagði: "Aldrei hefur það sést í Ísrael.</w:t>
      </w:r>
    </w:p>
    <w:p w14:paraId="3DA9953D" w14:textId="77777777" w:rsidR="00F90BDC" w:rsidRDefault="00F90BDC"/>
    <w:p w14:paraId="2DCF0826" w14:textId="77777777" w:rsidR="00F90BDC" w:rsidRDefault="00F90BDC">
      <w:r xmlns:w="http://schemas.openxmlformats.org/wordprocessingml/2006/main">
        <w:t xml:space="preserve">Fólkið var undrandi á krafti Jesú til að reka út illan anda, sem gerði áður mállausum manni kleift að tala.</w:t>
      </w:r>
    </w:p>
    <w:p w14:paraId="7A785C1D" w14:textId="77777777" w:rsidR="00F90BDC" w:rsidRDefault="00F90BDC"/>
    <w:p w14:paraId="7672BB38" w14:textId="77777777" w:rsidR="00F90BDC" w:rsidRDefault="00F90BDC">
      <w:r xmlns:w="http://schemas.openxmlformats.org/wordprocessingml/2006/main">
        <w:t xml:space="preserve">1. Kraftur Jesú til að lækna og endurheimta hina brotnu er óviðjafnanleg.</w:t>
      </w:r>
    </w:p>
    <w:p w14:paraId="2A8548C2" w14:textId="77777777" w:rsidR="00F90BDC" w:rsidRDefault="00F90BDC"/>
    <w:p w14:paraId="5645063A" w14:textId="77777777" w:rsidR="00F90BDC" w:rsidRDefault="00F90BDC">
      <w:r xmlns:w="http://schemas.openxmlformats.org/wordprocessingml/2006/main">
        <w:t xml:space="preserve">2. Að treysta á Jesú opnar dyrnar að ótal möguleikum.</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Lúkas 4:18-19 - „Andi Drottins er yfir mér, af því að hann hefur smurt mig til að prédika fátækum fagnaðarerindið. hann hefur sent mig til að lækna þá sem hafa sundurmarið hjarta, boða herteknum frelsun og blindum sjón, til að frelsa þá sem eru slösaðir, 19 til að prédika hið velþóknanlega ár Drottins.</w:t>
      </w:r>
    </w:p>
    <w:p w14:paraId="1C1E0311" w14:textId="77777777" w:rsidR="00F90BDC" w:rsidRDefault="00F90BDC"/>
    <w:p w14:paraId="46685275" w14:textId="77777777" w:rsidR="00F90BDC" w:rsidRDefault="00F90BDC">
      <w:r xmlns:w="http://schemas.openxmlformats.org/wordprocessingml/2006/main">
        <w:t xml:space="preserve">2. Postulasagan 10:38 - „Hvernig Guð smurði Jesú frá Nasaret með heilögum anda og krafti, sem fór um og gjörði gott og læknaði alla sem voru kúgaðir af djöflinum. því að Guð var með honum."</w:t>
      </w:r>
    </w:p>
    <w:p w14:paraId="2B301D95" w14:textId="77777777" w:rsidR="00F90BDC" w:rsidRDefault="00F90BDC"/>
    <w:p w14:paraId="6FEBB71D" w14:textId="77777777" w:rsidR="00F90BDC" w:rsidRDefault="00F90BDC">
      <w:r xmlns:w="http://schemas.openxmlformats.org/wordprocessingml/2006/main">
        <w:t xml:space="preserve">Matteusarguðspjall 9:34 En farísearnir sögðu: "Hann rekur út djöfla með höfðingja djöflanna."</w:t>
      </w:r>
    </w:p>
    <w:p w14:paraId="40DCD982" w14:textId="77777777" w:rsidR="00F90BDC" w:rsidRDefault="00F90BDC"/>
    <w:p w14:paraId="7391215F" w14:textId="77777777" w:rsidR="00F90BDC" w:rsidRDefault="00F90BDC">
      <w:r xmlns:w="http://schemas.openxmlformats.org/wordprocessingml/2006/main">
        <w:t xml:space="preserve">Farísearnir sökuðu Jesú um að reka út illa anda með krafti djöfulsins.</w:t>
      </w:r>
    </w:p>
    <w:p w14:paraId="21BA2EDA" w14:textId="77777777" w:rsidR="00F90BDC" w:rsidRDefault="00F90BDC"/>
    <w:p w14:paraId="7EA4260D" w14:textId="77777777" w:rsidR="00F90BDC" w:rsidRDefault="00F90BDC">
      <w:r xmlns:w="http://schemas.openxmlformats.org/wordprocessingml/2006/main">
        <w:t xml:space="preserve">1: Við megum ekki vera fljót að dæma aðra og treysta þess í stað á vilja Guðs.</w:t>
      </w:r>
    </w:p>
    <w:p w14:paraId="7A54BE26" w14:textId="77777777" w:rsidR="00F90BDC" w:rsidRDefault="00F90BDC"/>
    <w:p w14:paraId="200FBAB5" w14:textId="77777777" w:rsidR="00F90BDC" w:rsidRDefault="00F90BDC">
      <w:r xmlns:w="http://schemas.openxmlformats.org/wordprocessingml/2006/main">
        <w:t xml:space="preserve">2: Trú okkar á Guð ætti ekki að skekkjast af lygum eða illkvittnum orðum.</w:t>
      </w:r>
    </w:p>
    <w:p w14:paraId="167A71D2" w14:textId="77777777" w:rsidR="00F90BDC" w:rsidRDefault="00F90BDC"/>
    <w:p w14:paraId="726D4460" w14:textId="77777777" w:rsidR="00F90BDC" w:rsidRDefault="00F90BDC">
      <w:r xmlns:w="http://schemas.openxmlformats.org/wordprocessingml/2006/main">
        <w:t xml:space="preserve">1: Jeremía 29:11 - „Því að ég veit hvaða áætlanir ég hef um þig,“ segir Drottinn, „áætlar að gera þér farsælan og ekki skaða þig, ætlar að gefa þér von og framtíð.</w:t>
      </w:r>
    </w:p>
    <w:p w14:paraId="64E514D4" w14:textId="77777777" w:rsidR="00F90BDC" w:rsidRDefault="00F90BDC"/>
    <w:p w14:paraId="435CEFE4" w14:textId="77777777" w:rsidR="00F90BDC" w:rsidRDefault="00F90BDC">
      <w:r xmlns:w="http://schemas.openxmlformats.org/wordprocessingml/2006/main">
        <w:t xml:space="preserve">2:1 Pétursbréf 5:7 - "Varpið allri áhyggju yðar á hann, því að hann ber umhyggju fyrir yður."</w:t>
      </w:r>
    </w:p>
    <w:p w14:paraId="5F6BE6BA" w14:textId="77777777" w:rsidR="00F90BDC" w:rsidRDefault="00F90BDC"/>
    <w:p w14:paraId="497F52CC" w14:textId="77777777" w:rsidR="00F90BDC" w:rsidRDefault="00F90BDC">
      <w:r xmlns:w="http://schemas.openxmlformats.org/wordprocessingml/2006/main">
        <w:t xml:space="preserve">Matteusarguðspjall 9:35 Og Jesús fór um allar borgir og þorp, kenndi í samkundum þeirra, prédikaði fagnaðarerindið um ríkið og læknaði hvers kyns veikindi og sjúkdóm meðal fólksins.</w:t>
      </w:r>
    </w:p>
    <w:p w14:paraId="34984529" w14:textId="77777777" w:rsidR="00F90BDC" w:rsidRDefault="00F90BDC"/>
    <w:p w14:paraId="50A202B2" w14:textId="77777777" w:rsidR="00F90BDC" w:rsidRDefault="00F90BDC">
      <w:r xmlns:w="http://schemas.openxmlformats.org/wordprocessingml/2006/main">
        <w:t xml:space="preserve">Jesús fór um allar borgir og þorp, kenndi í samkundum, prédikaði fagnaðarerindið um ríkið og læknaði alla sjúkdóma og sjúkdóma fólksins.</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fagnaðarerindisins: Hvernig Jesús notaði fagnaðarerindið til að lækna sjúka</w:t>
      </w:r>
    </w:p>
    <w:p w14:paraId="0FB7E712" w14:textId="77777777" w:rsidR="00F90BDC" w:rsidRDefault="00F90BDC"/>
    <w:p w14:paraId="1D2848DA" w14:textId="77777777" w:rsidR="00F90BDC" w:rsidRDefault="00F90BDC">
      <w:r xmlns:w="http://schemas.openxmlformats.org/wordprocessingml/2006/main">
        <w:t xml:space="preserve">2. Heilunarráðuneytið: Boð um að fylgja fordæmi Jesú</w:t>
      </w:r>
    </w:p>
    <w:p w14:paraId="2D7F8639" w14:textId="77777777" w:rsidR="00F90BDC" w:rsidRDefault="00F90BDC"/>
    <w:p w14:paraId="104D06EF" w14:textId="77777777" w:rsidR="00F90BDC" w:rsidRDefault="00F90BDC">
      <w:r xmlns:w="http://schemas.openxmlformats.org/wordprocessingml/2006/main">
        <w:t xml:space="preserve">1. 1. Pétursbréf 2:24 - "Sjálfur bar hann syndir vorar á líkama sínum á trénu, til þess að vér skyldum deyja syndinni og lifa réttlætinu. Af sárum hans eruð þér læknir."</w:t>
      </w:r>
    </w:p>
    <w:p w14:paraId="760FCA93" w14:textId="77777777" w:rsidR="00F90BDC" w:rsidRDefault="00F90BDC"/>
    <w:p w14:paraId="56DB5BBE" w14:textId="77777777" w:rsidR="00F90BDC" w:rsidRDefault="00F90BDC">
      <w:r xmlns:w="http://schemas.openxmlformats.org/wordprocessingml/2006/main">
        <w:t xml:space="preserve">2. Jakobsbréfið 5:14-15 - "Er einhver meðal yðar veikur? Hann kalli á öldunga safnaðarins og þeir biðji yfir honum og smyrji hann olíu í nafni Drottins. Og bæn trúarinnar mun frelsaðu þann sem er sjúkur, og Drottinn mun reisa hann upp. Og hafi hann drýgt syndir, mun honum verða fyrirgefið."</w:t>
      </w:r>
    </w:p>
    <w:p w14:paraId="385B690E" w14:textId="77777777" w:rsidR="00F90BDC" w:rsidRDefault="00F90BDC"/>
    <w:p w14:paraId="25DA208B" w14:textId="77777777" w:rsidR="00F90BDC" w:rsidRDefault="00F90BDC">
      <w:r xmlns:w="http://schemas.openxmlformats.org/wordprocessingml/2006/main">
        <w:t xml:space="preserve">Matteusarguðspjall 9:36 En er hann sá mannfjöldann, kenndi hann í brjósti um þá, af því að þeir voru dauðþreyttir og tvístraðir, eins og sauðir, sem engan hirði höfðu.</w:t>
      </w:r>
    </w:p>
    <w:p w14:paraId="3C1F41E6" w14:textId="77777777" w:rsidR="00F90BDC" w:rsidRDefault="00F90BDC"/>
    <w:p w14:paraId="162FE063" w14:textId="77777777" w:rsidR="00F90BDC" w:rsidRDefault="00F90BDC">
      <w:r xmlns:w="http://schemas.openxmlformats.org/wordprocessingml/2006/main">
        <w:t xml:space="preserve">Jesús sýndi samúð með mannfjöldanum sem voru týndir og án hirðis.</w:t>
      </w:r>
    </w:p>
    <w:p w14:paraId="45BFE28C" w14:textId="77777777" w:rsidR="00F90BDC" w:rsidRDefault="00F90BDC"/>
    <w:p w14:paraId="6D62F19E" w14:textId="77777777" w:rsidR="00F90BDC" w:rsidRDefault="00F90BDC">
      <w:r xmlns:w="http://schemas.openxmlformats.org/wordprocessingml/2006/main">
        <w:t xml:space="preserve">1. Jesús og týndi sauðurinn: Hvernig samúð leiðir til hjálpræðis</w:t>
      </w:r>
    </w:p>
    <w:p w14:paraId="07DC35A9" w14:textId="77777777" w:rsidR="00F90BDC" w:rsidRDefault="00F90BDC"/>
    <w:p w14:paraId="2603403B" w14:textId="77777777" w:rsidR="00F90BDC" w:rsidRDefault="00F90BDC">
      <w:r xmlns:w="http://schemas.openxmlformats.org/wordprocessingml/2006/main">
        <w:t xml:space="preserve">2. Hirðalaus: Finndu huggun og styrk í Jesú</w:t>
      </w:r>
    </w:p>
    <w:p w14:paraId="65C3D4DF" w14:textId="77777777" w:rsidR="00F90BDC" w:rsidRDefault="00F90BDC"/>
    <w:p w14:paraId="24CA6D1E" w14:textId="77777777" w:rsidR="00F90BDC" w:rsidRDefault="00F90BDC">
      <w:r xmlns:w="http://schemas.openxmlformats.org/wordprocessingml/2006/main">
        <w:t xml:space="preserve">1. Jesaja 40:11 - Hann mun gæta hjarðar sinnar eins og hirðir: hann safnar saman lömbunum með armi sínum og ber þau í brjósti sér og leiðir ungum varlega.</w:t>
      </w:r>
    </w:p>
    <w:p w14:paraId="04C8E647" w14:textId="77777777" w:rsidR="00F90BDC" w:rsidRDefault="00F90BDC"/>
    <w:p w14:paraId="2A36E51F" w14:textId="77777777" w:rsidR="00F90BDC" w:rsidRDefault="00F90BDC">
      <w:r xmlns:w="http://schemas.openxmlformats.org/wordprocessingml/2006/main">
        <w:t xml:space="preserve">2. 1. Pétursbréf 5:4 - Og þegar æðsti hirðirinn birtist, munuð þér hljóta dýrðarkórónu sem hverfur ekki.</w:t>
      </w:r>
    </w:p>
    <w:p w14:paraId="17009A00" w14:textId="77777777" w:rsidR="00F90BDC" w:rsidRDefault="00F90BDC"/>
    <w:p w14:paraId="0D20AD46" w14:textId="77777777" w:rsidR="00F90BDC" w:rsidRDefault="00F90BDC">
      <w:r xmlns:w="http://schemas.openxmlformats.org/wordprocessingml/2006/main">
        <w:t xml:space="preserve">Matteusarguðspjall 9:37 Þá sagði hann við lærisveina sína: Uppskeran er sannarlega mikil, en verkamennirnir fáir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Uppskeran er mikil en verkamennirnir fáir.</w:t>
      </w:r>
    </w:p>
    <w:p w14:paraId="0BA65C13" w14:textId="77777777" w:rsidR="00F90BDC" w:rsidRDefault="00F90BDC"/>
    <w:p w14:paraId="0826FBAE" w14:textId="77777777" w:rsidR="00F90BDC" w:rsidRDefault="00F90BDC">
      <w:r xmlns:w="http://schemas.openxmlformats.org/wordprocessingml/2006/main">
        <w:t xml:space="preserve">1. Gnægð kærleika Guðs: Hvers vegna verðum við að stíga upp til að uppskera blessanir hans</w:t>
      </w:r>
    </w:p>
    <w:p w14:paraId="5A91ED38" w14:textId="77777777" w:rsidR="00F90BDC" w:rsidRDefault="00F90BDC"/>
    <w:p w14:paraId="2B46613A" w14:textId="77777777" w:rsidR="00F90BDC" w:rsidRDefault="00F90BDC">
      <w:r xmlns:w="http://schemas.openxmlformats.org/wordprocessingml/2006/main">
        <w:t xml:space="preserve">2. Brýnt fagnaðarerindisins: Hvers vegna verðum við að bregðast við núna til að deila fagnaðarerindinu</w:t>
      </w:r>
    </w:p>
    <w:p w14:paraId="460CA66B" w14:textId="77777777" w:rsidR="00F90BDC" w:rsidRDefault="00F90BDC"/>
    <w:p w14:paraId="6E59211F" w14:textId="77777777" w:rsidR="00F90BDC" w:rsidRDefault="00F90BDC">
      <w:r xmlns:w="http://schemas.openxmlformats.org/wordprocessingml/2006/main">
        <w:t xml:space="preserve">1. Jóhannesarguðspjall 4:35-38 - Fyrirmæli Jesú til lærisveina sinna um að fara og boða heiminum fagnaðarerindið um ríkið.</w:t>
      </w:r>
    </w:p>
    <w:p w14:paraId="6C58A2B0" w14:textId="77777777" w:rsidR="00F90BDC" w:rsidRDefault="00F90BDC"/>
    <w:p w14:paraId="1F6620AB" w14:textId="77777777" w:rsidR="00F90BDC" w:rsidRDefault="00F90BDC">
      <w:r xmlns:w="http://schemas.openxmlformats.org/wordprocessingml/2006/main">
        <w:t xml:space="preserve">2. Sálmur 126:5-6 - Gleði fólks Drottins þegar þeir deila sannleika hans með öðrum.</w:t>
      </w:r>
    </w:p>
    <w:p w14:paraId="2BFFF4CC" w14:textId="77777777" w:rsidR="00F90BDC" w:rsidRDefault="00F90BDC"/>
    <w:p w14:paraId="155F0430" w14:textId="77777777" w:rsidR="00F90BDC" w:rsidRDefault="00F90BDC">
      <w:r xmlns:w="http://schemas.openxmlformats.org/wordprocessingml/2006/main">
        <w:t xml:space="preserve">Matteusarguðspjall 9:38 Biðjið því Drottin uppskerunnar, að hann sendi út verkamenn til uppskeru sinnar.</w:t>
      </w:r>
    </w:p>
    <w:p w14:paraId="79306340" w14:textId="77777777" w:rsidR="00F90BDC" w:rsidRDefault="00F90BDC"/>
    <w:p w14:paraId="505C88D5" w14:textId="77777777" w:rsidR="00F90BDC" w:rsidRDefault="00F90BDC">
      <w:r xmlns:w="http://schemas.openxmlformats.org/wordprocessingml/2006/main">
        <w:t xml:space="preserve">Jesús kallar á lærisveina sína að biðja til Drottins uppskerunnar um að senda út starfsmenn til að aðstoða við uppskeruna.</w:t>
      </w:r>
    </w:p>
    <w:p w14:paraId="08FA3384" w14:textId="77777777" w:rsidR="00F90BDC" w:rsidRDefault="00F90BDC"/>
    <w:p w14:paraId="01970428" w14:textId="77777777" w:rsidR="00F90BDC" w:rsidRDefault="00F90BDC">
      <w:r xmlns:w="http://schemas.openxmlformats.org/wordprocessingml/2006/main">
        <w:t xml:space="preserve">1. Kraftur bænarinnar: Að leita að ráðstöfun Guðs fyrir verk hans</w:t>
      </w:r>
    </w:p>
    <w:p w14:paraId="198724A9" w14:textId="77777777" w:rsidR="00F90BDC" w:rsidRDefault="00F90BDC"/>
    <w:p w14:paraId="70962EBA" w14:textId="77777777" w:rsidR="00F90BDC" w:rsidRDefault="00F90BDC">
      <w:r xmlns:w="http://schemas.openxmlformats.org/wordprocessingml/2006/main">
        <w:t xml:space="preserve">2. Að uppfylla hið mikla verkefni Guðs: Að bregðast við kalli Jesú til þjónustu</w:t>
      </w:r>
    </w:p>
    <w:p w14:paraId="4C8B77EA" w14:textId="77777777" w:rsidR="00F90BDC" w:rsidRDefault="00F90BDC"/>
    <w:p w14:paraId="1D842241" w14:textId="77777777" w:rsidR="00F90BDC" w:rsidRDefault="00F90BDC">
      <w:r xmlns:w="http://schemas.openxmlformats.org/wordprocessingml/2006/main">
        <w:t xml:space="preserve">1. Jakobsbréfið 1:5-8 - Ef einhvern yðar skortir visku, þá biðji hann Guð, sem gefur öllum frjálslega og ámælir ekki. og honum skal það gefið.</w:t>
      </w:r>
    </w:p>
    <w:p w14:paraId="7122CDB5" w14:textId="77777777" w:rsidR="00F90BDC" w:rsidRDefault="00F90BDC"/>
    <w:p w14:paraId="5F3A9E80" w14:textId="77777777" w:rsidR="00F90BDC" w:rsidRDefault="00F90BDC">
      <w:r xmlns:w="http://schemas.openxmlformats.org/wordprocessingml/2006/main">
        <w:t xml:space="preserve">2. Jesaja 6:8 - Og ég heyrði raust Drottins, sem sagði: Hvern á ég að senda, og hver vill fara fyrir oss? </w:t>
      </w:r>
      <w:r xmlns:w="http://schemas.openxmlformats.org/wordprocessingml/2006/main">
        <w:lastRenderedPageBreak xmlns:w="http://schemas.openxmlformats.org/wordprocessingml/2006/main"/>
      </w:r>
      <w:r xmlns:w="http://schemas.openxmlformats.org/wordprocessingml/2006/main">
        <w:t xml:space="preserve">Þá sagði ég: Hér er ég; Sendu mér.</w:t>
      </w:r>
    </w:p>
    <w:p w14:paraId="66DF772E" w14:textId="77777777" w:rsidR="00F90BDC" w:rsidRDefault="00F90BDC"/>
    <w:p w14:paraId="5F51325C" w14:textId="77777777" w:rsidR="00F90BDC" w:rsidRDefault="00F90BDC">
      <w:r xmlns:w="http://schemas.openxmlformats.org/wordprocessingml/2006/main">
        <w:t xml:space="preserve">Matteusarguðspjall 10 lýsir útskipun postulanna tólf, trúboðsleiðbeiningar þeirra og kostnaðinn við að fylgja Jesú.</w:t>
      </w:r>
    </w:p>
    <w:p w14:paraId="4905CD7C" w14:textId="77777777" w:rsidR="00F90BDC" w:rsidRDefault="00F90BDC"/>
    <w:p w14:paraId="7EA8F49F" w14:textId="77777777" w:rsidR="00F90BDC" w:rsidRDefault="00F90BDC">
      <w:r xmlns:w="http://schemas.openxmlformats.org/wordprocessingml/2006/main">
        <w:t xml:space="preserve">1. málsgrein: Kaflinn hefst á því að Jesús gefur lærisveinum sínum tólf vald til að reka út óhreina anda og lækna alla sjúkdóma og sjúkdóma (Matt 10:1-4). Þessir lærisveinar eru síðan nefndir postular.</w:t>
      </w:r>
    </w:p>
    <w:p w14:paraId="32BD6B27" w14:textId="77777777" w:rsidR="00F90BDC" w:rsidRDefault="00F90BDC"/>
    <w:p w14:paraId="27C48685" w14:textId="77777777" w:rsidR="00F90BDC" w:rsidRDefault="00F90BDC">
      <w:r xmlns:w="http://schemas.openxmlformats.org/wordprocessingml/2006/main">
        <w:t xml:space="preserve">2. málsgrein: Í Matteusi 10:5-15 kennir Jesús þeim verkefni þeirra - þeir eiga að fara aðeins til týndra sauða Ísraels og boða að himnaríki sé í nánd. Þeim er einnig gefið vald til að lækna sjúka, vekja upp dauða, hreinsa líkþráa og reka út illa anda. Þeir eiga ekki að taka með sér peninga eða aukafatnað fyrir ferð sína heldur treysta á staðbundna gestrisni sér til framfærslu. Ef bær tekur ekki á móti þeim eða hlustar ekki á boðskap þeirra, ættu þeir að hrista rykið af fótunum þegar þeir fara.</w:t>
      </w:r>
    </w:p>
    <w:p w14:paraId="39695D81" w14:textId="77777777" w:rsidR="00F90BDC" w:rsidRDefault="00F90BDC"/>
    <w:p w14:paraId="1A34F8C1" w14:textId="77777777" w:rsidR="00F90BDC" w:rsidRDefault="00F90BDC">
      <w:r xmlns:w="http://schemas.openxmlformats.org/wordprocessingml/2006/main">
        <w:t xml:space="preserve">3. málsgrein: Lokakaflinn (Matteus 10:16-42) varar við komandi ofsóknum en hvetur þá til að óttast ekki því Guð mun vera með þeim. Þeir ættu að vera viðbúnir því að fjölskyldur verði sundraðar vegna hans; hver sem elskar fjölskyldu meira en hann er hans ekki verður; hver sem týnir lífi hans vegna mun finna það. Þeir sem taka á móti fylgjendum hans fagna honum líka og munu fá verðlaun í samræmi við það.</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Matteusarguðspjall 10:1 Og er hann hafði kallað til sín lærisveina sína tólf, gaf hann þeim vald gegn óhreinum öndum, að reka þá út og lækna hvers kyns sjúkdóma og hvers kyns sjúkdóma.</w:t>
      </w:r>
    </w:p>
    <w:p w14:paraId="7A83893A" w14:textId="77777777" w:rsidR="00F90BDC" w:rsidRDefault="00F90BDC"/>
    <w:p w14:paraId="23346232" w14:textId="77777777" w:rsidR="00F90BDC" w:rsidRDefault="00F90BDC">
      <w:r xmlns:w="http://schemas.openxmlformats.org/wordprocessingml/2006/main">
        <w:t xml:space="preserve">Jesús gaf 12 lærisveinum sínum kraft til að reka út óhreina anda og lækna alls kyns sjúkdóma og sjúkdóma.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Krafturinn til að lækna: Hvernig Jesús styrkir okkur til að lifa hlutverki sínu</w:t>
      </w:r>
    </w:p>
    <w:p w14:paraId="40AEAE84" w14:textId="77777777" w:rsidR="00F90BDC" w:rsidRDefault="00F90BDC"/>
    <w:p w14:paraId="0869E129" w14:textId="77777777" w:rsidR="00F90BDC" w:rsidRDefault="00F90BDC">
      <w:r xmlns:w="http://schemas.openxmlformats.org/wordprocessingml/2006/main">
        <w:t xml:space="preserve">2. Að losna undan sjúkdómsfjötrum: Hvernig Jesús frelsar okkur úr ánauð veikinda</w:t>
      </w:r>
    </w:p>
    <w:p w14:paraId="60EFA840" w14:textId="77777777" w:rsidR="00F90BDC" w:rsidRDefault="00F90BDC"/>
    <w:p w14:paraId="65168E97" w14:textId="77777777" w:rsidR="00F90BDC" w:rsidRDefault="00F90BDC">
      <w:r xmlns:w="http://schemas.openxmlformats.org/wordprocessingml/2006/main">
        <w:t xml:space="preserve">1. Postulasagan 3:6-7 - Þá sagði Pétur: „Silfur eða gull á ég ekki, en það sem ég á gef ég þér. Gangið í nafni Jesú Krists frá Nasaret.“ Hann tók hann í hægri hönd og hjálpaði honum upp, og samstundis styrktust fætur og ökklar mannsins.</w:t>
      </w:r>
    </w:p>
    <w:p w14:paraId="2D6933EA" w14:textId="77777777" w:rsidR="00F90BDC" w:rsidRDefault="00F90BDC"/>
    <w:p w14:paraId="37F9518E" w14:textId="77777777" w:rsidR="00F90BDC" w:rsidRDefault="00F90BDC">
      <w:r xmlns:w="http://schemas.openxmlformats.org/wordprocessingml/2006/main">
        <w:t xml:space="preserve">2. Jesaja 53:5 - En hann var stunginn vegna afbrota vorra, hann var kraminn vegna misgjörða vorra. refsingin, sem veitti oss frið, var á honum, og af sárum hans erum vér læknir.</w:t>
      </w:r>
    </w:p>
    <w:p w14:paraId="72BA7B3E" w14:textId="77777777" w:rsidR="00F90BDC" w:rsidRDefault="00F90BDC"/>
    <w:p w14:paraId="7716DE60" w14:textId="77777777" w:rsidR="00F90BDC" w:rsidRDefault="00F90BDC">
      <w:r xmlns:w="http://schemas.openxmlformats.org/wordprocessingml/2006/main">
        <w:t xml:space="preserve">Matteusarguðspjall 10:2 En þessi nöfn postulanna tólf eru: Sá fyrsti, Símon, sem kallaður er Pétur, og Andrés bróðir hans; Jakob Sebedeusson og Jóhannes bróðir hans.</w:t>
      </w:r>
    </w:p>
    <w:p w14:paraId="435DF599" w14:textId="77777777" w:rsidR="00F90BDC" w:rsidRDefault="00F90BDC"/>
    <w:p w14:paraId="06A3B7A4" w14:textId="77777777" w:rsidR="00F90BDC" w:rsidRDefault="00F90BDC">
      <w:r xmlns:w="http://schemas.openxmlformats.org/wordprocessingml/2006/main">
        <w:t xml:space="preserve">Jesús skipaði postulana tólf til að dreifa fagnaðarerindinu.</w:t>
      </w:r>
    </w:p>
    <w:p w14:paraId="51C8C5E0" w14:textId="77777777" w:rsidR="00F90BDC" w:rsidRDefault="00F90BDC"/>
    <w:p w14:paraId="1E5BFE2A" w14:textId="77777777" w:rsidR="00F90BDC" w:rsidRDefault="00F90BDC">
      <w:r xmlns:w="http://schemas.openxmlformats.org/wordprocessingml/2006/main">
        <w:t xml:space="preserve">1: Mikilvægi þess að fylgja fordæmi Jesú og útnefna aðra til að breiða út orð Guðs.</w:t>
      </w:r>
    </w:p>
    <w:p w14:paraId="4A32584A" w14:textId="77777777" w:rsidR="00F90BDC" w:rsidRDefault="00F90BDC"/>
    <w:p w14:paraId="0871F038" w14:textId="77777777" w:rsidR="00F90BDC" w:rsidRDefault="00F90BDC">
      <w:r xmlns:w="http://schemas.openxmlformats.org/wordprocessingml/2006/main">
        <w:t xml:space="preserve">2: Mikilvægi lærisveins og arfleifð sem við getum skilið eftir.</w:t>
      </w:r>
    </w:p>
    <w:p w14:paraId="161945F3" w14:textId="77777777" w:rsidR="00F90BDC" w:rsidRDefault="00F90BDC"/>
    <w:p w14:paraId="629D3831" w14:textId="77777777" w:rsidR="00F90BDC" w:rsidRDefault="00F90BDC">
      <w:r xmlns:w="http://schemas.openxmlformats.org/wordprocessingml/2006/main">
        <w:t xml:space="preserve">1: Postulasagan 1:8 - En þér munuð hljóta kraft þegar heilagur andi kemur yfir yður. Og þér skuluð vera vottar mínir bæði í Jerúsalem og í allri Júdeu og Samaríu og allt til endimarka jarðarinnar.</w:t>
      </w:r>
    </w:p>
    <w:p w14:paraId="4481A37D" w14:textId="77777777" w:rsidR="00F90BDC" w:rsidRDefault="00F90BDC"/>
    <w:p w14:paraId="3C69DDA2" w14:textId="77777777" w:rsidR="00F90BDC" w:rsidRDefault="00F90BDC">
      <w:r xmlns:w="http://schemas.openxmlformats.org/wordprocessingml/2006/main">
        <w:t xml:space="preserve">2: Markús 16:15 - Hann sagði við þá: "Farið út um allan heim og prédikið fagnaðarerindið allri sköpuninni.</w:t>
      </w:r>
    </w:p>
    <w:p w14:paraId="446866EB" w14:textId="77777777" w:rsidR="00F90BDC" w:rsidRDefault="00F90BDC"/>
    <w:p w14:paraId="744121C1" w14:textId="77777777" w:rsidR="00F90BDC" w:rsidRDefault="00F90BDC">
      <w:r xmlns:w="http://schemas.openxmlformats.org/wordprocessingml/2006/main">
        <w:t xml:space="preserve">Matteusarguðspjall 10:3 Filippus og Bartólómeus; Tómas og Matteus tollheimtumaður; Jakob Alfeussson og Lebbaeus, sem hét Thaddeus.</w:t>
      </w:r>
    </w:p>
    <w:p w14:paraId="01B8E7E5" w14:textId="77777777" w:rsidR="00F90BDC" w:rsidRDefault="00F90BDC"/>
    <w:p w14:paraId="2DA4FC8E" w14:textId="77777777" w:rsidR="00F90BDC" w:rsidRDefault="00F90BDC">
      <w:r xmlns:w="http://schemas.openxmlformats.org/wordprocessingml/2006/main">
        <w:t xml:space="preserve">Jesús skipar postulana tólf.</w:t>
      </w:r>
    </w:p>
    <w:p w14:paraId="2D79AE8D" w14:textId="77777777" w:rsidR="00F90BDC" w:rsidRDefault="00F90BDC"/>
    <w:p w14:paraId="302A3555" w14:textId="77777777" w:rsidR="00F90BDC" w:rsidRDefault="00F90BDC">
      <w:r xmlns:w="http://schemas.openxmlformats.org/wordprocessingml/2006/main">
        <w:t xml:space="preserve">1. Að treysta á áætlun Guðs: Jesús skipar postulana tólf</w:t>
      </w:r>
    </w:p>
    <w:p w14:paraId="5E4CDD1C" w14:textId="77777777" w:rsidR="00F90BDC" w:rsidRDefault="00F90BDC"/>
    <w:p w14:paraId="45CB7634" w14:textId="77777777" w:rsidR="00F90BDC" w:rsidRDefault="00F90BDC">
      <w:r xmlns:w="http://schemas.openxmlformats.org/wordprocessingml/2006/main">
        <w:t xml:space="preserve">2. Eftir kallið: Tólf postular Jesú</w:t>
      </w:r>
    </w:p>
    <w:p w14:paraId="29828C79" w14:textId="77777777" w:rsidR="00F90BDC" w:rsidRDefault="00F90BDC"/>
    <w:p w14:paraId="1053C0CC" w14:textId="77777777" w:rsidR="00F90BDC" w:rsidRDefault="00F90BDC">
      <w:r xmlns:w="http://schemas.openxmlformats.org/wordprocessingml/2006/main">
        <w:t xml:space="preserve">1. Jóhannesarguðspjall 15:16 - "Þú valdir mig ekki, heldur útvaldi ég þig og útnefndi þig til þess að þú gætir farið og borið ávöxt - ávöxt sem endist."</w:t>
      </w:r>
    </w:p>
    <w:p w14:paraId="7818067B" w14:textId="77777777" w:rsidR="00F90BDC" w:rsidRDefault="00F90BDC"/>
    <w:p w14:paraId="4CBD9B9D" w14:textId="77777777" w:rsidR="00F90BDC" w:rsidRDefault="00F90BDC">
      <w:r xmlns:w="http://schemas.openxmlformats.org/wordprocessingml/2006/main">
        <w:t xml:space="preserve">2. 1. Korintubréf 12:12-13 - „Eins og líkami, þótt einn sé, hefur marga hluta, en allir hans margir hlutar mynda einn líkama, þannig er það með Krist. Því að vér vorum allir skírðir af einum anda til að mynda einn líkama — hvort sem er Gyðingar eða heiðingjar, þrælar eða frjálsir — og okkur var öllum gefið einn anda að drekka.</w:t>
      </w:r>
    </w:p>
    <w:p w14:paraId="2107A47D" w14:textId="77777777" w:rsidR="00F90BDC" w:rsidRDefault="00F90BDC"/>
    <w:p w14:paraId="3D3E09B4" w14:textId="77777777" w:rsidR="00F90BDC" w:rsidRDefault="00F90BDC">
      <w:r xmlns:w="http://schemas.openxmlformats.org/wordprocessingml/2006/main">
        <w:t xml:space="preserve">Matteusarguðspjall 10:4 Símon Kanaaníti og Júdas Ískaríot, sem einnig sveik hann.</w:t>
      </w:r>
    </w:p>
    <w:p w14:paraId="1007245F" w14:textId="77777777" w:rsidR="00F90BDC" w:rsidRDefault="00F90BDC"/>
    <w:p w14:paraId="7D0B0C27" w14:textId="77777777" w:rsidR="00F90BDC" w:rsidRDefault="00F90BDC">
      <w:r xmlns:w="http://schemas.openxmlformats.org/wordprocessingml/2006/main">
        <w:t xml:space="preserve">Í þessum kafla er minnst á Símon Kanaaníta og Júdas Ískaríot, sem sveik Jesú.</w:t>
      </w:r>
    </w:p>
    <w:p w14:paraId="2BDE247D" w14:textId="77777777" w:rsidR="00F90BDC" w:rsidRDefault="00F90BDC"/>
    <w:p w14:paraId="042A8DAE" w14:textId="77777777" w:rsidR="00F90BDC" w:rsidRDefault="00F90BDC">
      <w:r xmlns:w="http://schemas.openxmlformats.org/wordprocessingml/2006/main">
        <w:t xml:space="preserve">1. Hættan á svikum: Að læra af fordæmi Júdasar</w:t>
      </w:r>
    </w:p>
    <w:p w14:paraId="6F89FD83" w14:textId="77777777" w:rsidR="00F90BDC" w:rsidRDefault="00F90BDC"/>
    <w:p w14:paraId="1BCF785D" w14:textId="77777777" w:rsidR="00F90BDC" w:rsidRDefault="00F90BDC">
      <w:r xmlns:w="http://schemas.openxmlformats.org/wordprocessingml/2006/main">
        <w:t xml:space="preserve">2. Fyrirgefning Jesú: Frá Símon Kanaaníta til Júdasar Ískaríots</w:t>
      </w:r>
    </w:p>
    <w:p w14:paraId="01493F50" w14:textId="77777777" w:rsidR="00F90BDC" w:rsidRDefault="00F90BDC"/>
    <w:p w14:paraId="720E8406" w14:textId="77777777" w:rsidR="00F90BDC" w:rsidRDefault="00F90BDC">
      <w:r xmlns:w="http://schemas.openxmlformats.org/wordprocessingml/2006/main">
        <w:t xml:space="preserve">1. Matteus 18:21-22 - Spurning Péturs til Jesú um fyrirgefningu</w:t>
      </w:r>
    </w:p>
    <w:p w14:paraId="31EBE194" w14:textId="77777777" w:rsidR="00F90BDC" w:rsidRDefault="00F90BDC"/>
    <w:p w14:paraId="4139B279" w14:textId="77777777" w:rsidR="00F90BDC" w:rsidRDefault="00F90BDC">
      <w:r xmlns:w="http://schemas.openxmlformats.org/wordprocessingml/2006/main">
        <w:t xml:space="preserve">2. Lúkas 22:47-48 - Jesús ávítar Júdas fyrir svik</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10:5 Þessa tólf sendi Jesús út og bauð þeim og sagði: Farið ekki á vegi heiðingjanna og farið ekki inn í neina borg Samverja.</w:t>
      </w:r>
    </w:p>
    <w:p w14:paraId="6F84598E" w14:textId="77777777" w:rsidR="00F90BDC" w:rsidRDefault="00F90BDC"/>
    <w:p w14:paraId="436C96F2" w14:textId="77777777" w:rsidR="00F90BDC" w:rsidRDefault="00F90BDC">
      <w:r xmlns:w="http://schemas.openxmlformats.org/wordprocessingml/2006/main">
        <w:t xml:space="preserve">Jesús sendi út postulana tólf með fyrirmælum um að fara ekki til heiðingja eða Samverja.</w:t>
      </w:r>
    </w:p>
    <w:p w14:paraId="37E78D38" w14:textId="77777777" w:rsidR="00F90BDC" w:rsidRDefault="00F90BDC"/>
    <w:p w14:paraId="492165E0" w14:textId="77777777" w:rsidR="00F90BDC" w:rsidRDefault="00F90BDC">
      <w:r xmlns:w="http://schemas.openxmlformats.org/wordprocessingml/2006/main">
        <w:t xml:space="preserve">1. Köllun Jesú til þjónustu: Farðu fram með sjálfstraust</w:t>
      </w:r>
    </w:p>
    <w:p w14:paraId="214E159F" w14:textId="77777777" w:rsidR="00F90BDC" w:rsidRDefault="00F90BDC"/>
    <w:p w14:paraId="4BA04708" w14:textId="77777777" w:rsidR="00F90BDC" w:rsidRDefault="00F90BDC">
      <w:r xmlns:w="http://schemas.openxmlformats.org/wordprocessingml/2006/main">
        <w:t xml:space="preserve">2. Að skilja erindi postulanna</w:t>
      </w:r>
    </w:p>
    <w:p w14:paraId="5ED1E8AD" w14:textId="77777777" w:rsidR="00F90BDC" w:rsidRDefault="00F90BDC"/>
    <w:p w14:paraId="35D82ED5" w14:textId="77777777" w:rsidR="00F90BDC" w:rsidRDefault="00F90BDC">
      <w:r xmlns:w="http://schemas.openxmlformats.org/wordprocessingml/2006/main">
        <w:t xml:space="preserve">1. Postulasagan 1:8 - En þú munt fá kraft þegar heilagur andi kemur yfir þig. og þér munuð vera vottar mínir í Jerúsalem og um alla Júdeu og Samaríu og allt til endimarka jarðarinnar.</w:t>
      </w:r>
    </w:p>
    <w:p w14:paraId="41897021" w14:textId="77777777" w:rsidR="00F90BDC" w:rsidRDefault="00F90BDC"/>
    <w:p w14:paraId="509F7828" w14:textId="77777777" w:rsidR="00F90BDC" w:rsidRDefault="00F90BDC">
      <w:r xmlns:w="http://schemas.openxmlformats.org/wordprocessingml/2006/main">
        <w:t xml:space="preserve">2. Matteusarguðspjall 28:19 - Farið því og gjörið allar þjóðir að lærisveinum, skírið þá í nafni föður og sonar og heilags anda.</w:t>
      </w:r>
    </w:p>
    <w:p w14:paraId="10D16C07" w14:textId="77777777" w:rsidR="00F90BDC" w:rsidRDefault="00F90BDC"/>
    <w:p w14:paraId="4D2A05AF" w14:textId="77777777" w:rsidR="00F90BDC" w:rsidRDefault="00F90BDC">
      <w:r xmlns:w="http://schemas.openxmlformats.org/wordprocessingml/2006/main">
        <w:t xml:space="preserve">Matteusarguðspjall 10:6 En farðu frekar til týndra sauða af Ísraelsætt.</w:t>
      </w:r>
    </w:p>
    <w:p w14:paraId="6028ECCE" w14:textId="77777777" w:rsidR="00F90BDC" w:rsidRDefault="00F90BDC"/>
    <w:p w14:paraId="1D1179B3" w14:textId="77777777" w:rsidR="00F90BDC" w:rsidRDefault="00F90BDC">
      <w:r xmlns:w="http://schemas.openxmlformats.org/wordprocessingml/2006/main">
        <w:t xml:space="preserve">Jesús segir lærisveinum sínum að fara til Ísraelsmanna til að dreifa kenningum sínum.</w:t>
      </w:r>
    </w:p>
    <w:p w14:paraId="427679DB" w14:textId="77777777" w:rsidR="00F90BDC" w:rsidRDefault="00F90BDC"/>
    <w:p w14:paraId="562D9861" w14:textId="77777777" w:rsidR="00F90BDC" w:rsidRDefault="00F90BDC">
      <w:r xmlns:w="http://schemas.openxmlformats.org/wordprocessingml/2006/main">
        <w:t xml:space="preserve">1. Kraftur þjónustu Jesú: Að koma týndum sauðum heim</w:t>
      </w:r>
    </w:p>
    <w:p w14:paraId="2E3BA891" w14:textId="77777777" w:rsidR="00F90BDC" w:rsidRDefault="00F90BDC"/>
    <w:p w14:paraId="41BE88A9" w14:textId="77777777" w:rsidR="00F90BDC" w:rsidRDefault="00F90BDC">
      <w:r xmlns:w="http://schemas.openxmlformats.org/wordprocessingml/2006/main">
        <w:t xml:space="preserve">2. Að þiggja kall Jesú um að ná til hinna týndu</w:t>
      </w:r>
    </w:p>
    <w:p w14:paraId="458D87E5" w14:textId="77777777" w:rsidR="00F90BDC" w:rsidRDefault="00F90BDC"/>
    <w:p w14:paraId="61A3477D" w14:textId="77777777" w:rsidR="00F90BDC" w:rsidRDefault="00F90BDC">
      <w:r xmlns:w="http://schemas.openxmlformats.org/wordprocessingml/2006/main">
        <w:t xml:space="preserve">1. Jesaja 53:6 - "Allir sem vér villumst eins og sauðir, vér höfum snúið hver á sinn veg, og Drottinn hefir lagt á hann misgjörð okkar allra."</w:t>
      </w:r>
    </w:p>
    <w:p w14:paraId="4FFA6472" w14:textId="77777777" w:rsidR="00F90BDC" w:rsidRDefault="00F90BDC"/>
    <w:p w14:paraId="53EC41AE" w14:textId="77777777" w:rsidR="00F90BDC" w:rsidRDefault="00F90BDC">
      <w:r xmlns:w="http://schemas.openxmlformats.org/wordprocessingml/2006/main">
        <w:t xml:space="preserve">2. Esekíel 34:11-12 - "Því að svo segir Drottinn Guð: Sjá, ég mun rannsaka sauði mína og </w:t>
      </w:r>
      <w:r xmlns:w="http://schemas.openxmlformats.org/wordprocessingml/2006/main">
        <w:lastRenderedPageBreak xmlns:w="http://schemas.openxmlformats.org/wordprocessingml/2006/main"/>
      </w:r>
      <w:r xmlns:w="http://schemas.openxmlformats.org/wordprocessingml/2006/main">
        <w:t xml:space="preserve">leita þeirra. Eins og hirðir leitar að hjörð sinni á þeim degi sem hann er meðal hans. dreifðum sauðum, svo mun ég leita sauða minna og frelsa þá úr öllum stöðum, þar sem þeir hafa verið tvístraðir á skýjuðum og dimmum degi."</w:t>
      </w:r>
    </w:p>
    <w:p w14:paraId="29A08901" w14:textId="77777777" w:rsidR="00F90BDC" w:rsidRDefault="00F90BDC"/>
    <w:p w14:paraId="0EB4A835" w14:textId="77777777" w:rsidR="00F90BDC" w:rsidRDefault="00F90BDC">
      <w:r xmlns:w="http://schemas.openxmlformats.org/wordprocessingml/2006/main">
        <w:t xml:space="preserve">Matteusarguðspjall 10:7 Og er þér farið, prédikið og segið: Himnaríki er í nánd.</w:t>
      </w:r>
    </w:p>
    <w:p w14:paraId="43A5BF9D" w14:textId="77777777" w:rsidR="00F90BDC" w:rsidRDefault="00F90BDC"/>
    <w:p w14:paraId="48B4B304" w14:textId="77777777" w:rsidR="00F90BDC" w:rsidRDefault="00F90BDC">
      <w:r xmlns:w="http://schemas.openxmlformats.org/wordprocessingml/2006/main">
        <w:t xml:space="preserve">Jesús segir lærisveinum sínum að fara út og prédika og boða að himnaríki sé í nánd.</w:t>
      </w:r>
    </w:p>
    <w:p w14:paraId="57447725" w14:textId="77777777" w:rsidR="00F90BDC" w:rsidRDefault="00F90BDC"/>
    <w:p w14:paraId="789BA659" w14:textId="77777777" w:rsidR="00F90BDC" w:rsidRDefault="00F90BDC">
      <w:r xmlns:w="http://schemas.openxmlformats.org/wordprocessingml/2006/main">
        <w:t xml:space="preserve">1. "Himnaríki er í nánd: hvers vegna verðum við að boða það alls staðar"</w:t>
      </w:r>
    </w:p>
    <w:p w14:paraId="0649915B" w14:textId="77777777" w:rsidR="00F90BDC" w:rsidRDefault="00F90BDC"/>
    <w:p w14:paraId="4F5A0EA0" w14:textId="77777777" w:rsidR="00F90BDC" w:rsidRDefault="00F90BDC">
      <w:r xmlns:w="http://schemas.openxmlformats.org/wordprocessingml/2006/main">
        <w:t xml:space="preserve">2. "Nálægð himnaríkis: hvernig það hefur áhrif á líf okkar"</w:t>
      </w:r>
    </w:p>
    <w:p w14:paraId="4CEFDD4D" w14:textId="77777777" w:rsidR="00F90BDC" w:rsidRDefault="00F90BDC"/>
    <w:p w14:paraId="2909B043" w14:textId="77777777" w:rsidR="00F90BDC" w:rsidRDefault="00F90BDC">
      <w:r xmlns:w="http://schemas.openxmlformats.org/wordprocessingml/2006/main">
        <w:t xml:space="preserve">1. Lúkasarguðspjall 10:9 - "Læknið sjúka, sem þar eru, og segið við þá: Guðs ríki er í nánd yðar."</w:t>
      </w:r>
    </w:p>
    <w:p w14:paraId="73BBB348" w14:textId="77777777" w:rsidR="00F90BDC" w:rsidRDefault="00F90BDC"/>
    <w:p w14:paraId="02D9D329" w14:textId="77777777" w:rsidR="00F90BDC" w:rsidRDefault="00F90BDC">
      <w:r xmlns:w="http://schemas.openxmlformats.org/wordprocessingml/2006/main">
        <w:t xml:space="preserve">2. Jesaja 52:7 - "Hversu fagrir eru á fjöllunum fætur þess, sem boðar fagnaðarerindið, boðar frið, flytur fagnaðarerindið, boðar hjálpræði, sem segir við Síon: Guð þinn er konungur!"</w:t>
      </w:r>
    </w:p>
    <w:p w14:paraId="79868510" w14:textId="77777777" w:rsidR="00F90BDC" w:rsidRDefault="00F90BDC"/>
    <w:p w14:paraId="38ABA75C" w14:textId="77777777" w:rsidR="00F90BDC" w:rsidRDefault="00F90BDC">
      <w:r xmlns:w="http://schemas.openxmlformats.org/wordprocessingml/2006/main">
        <w:t xml:space="preserve">Matteusarguðspjall 10:8 Læknaðu sjúka, hreinsaðu líkþráa, reistu upp dauða, rekið út illa anda.</w:t>
      </w:r>
    </w:p>
    <w:p w14:paraId="2C40383C" w14:textId="77777777" w:rsidR="00F90BDC" w:rsidRDefault="00F90BDC"/>
    <w:p w14:paraId="36BA1809" w14:textId="77777777" w:rsidR="00F90BDC" w:rsidRDefault="00F90BDC">
      <w:r xmlns:w="http://schemas.openxmlformats.org/wordprocessingml/2006/main">
        <w:t xml:space="preserve">Gefðu frjálslega það sem þú hefur fengið frá Guði.</w:t>
      </w:r>
    </w:p>
    <w:p w14:paraId="1C38DAA0" w14:textId="77777777" w:rsidR="00F90BDC" w:rsidRDefault="00F90BDC"/>
    <w:p w14:paraId="4C27FF4C" w14:textId="77777777" w:rsidR="00F90BDC" w:rsidRDefault="00F90BDC">
      <w:r xmlns:w="http://schemas.openxmlformats.org/wordprocessingml/2006/main">
        <w:t xml:space="preserve">1: Gjöfin að gefa - Notum gjafir sem Guð hefur gefið okkur til að þjóna öðrum</w:t>
      </w:r>
    </w:p>
    <w:p w14:paraId="3579D1EA" w14:textId="77777777" w:rsidR="00F90BDC" w:rsidRDefault="00F90BDC"/>
    <w:p w14:paraId="1D76C68A" w14:textId="77777777" w:rsidR="00F90BDC" w:rsidRDefault="00F90BDC">
      <w:r xmlns:w="http://schemas.openxmlformats.org/wordprocessingml/2006/main">
        <w:t xml:space="preserve">2: Gefðu frjálslega - Hvernig á að nota það sem Guð hefur gefið okkur</w:t>
      </w:r>
    </w:p>
    <w:p w14:paraId="70AB6F60" w14:textId="77777777" w:rsidR="00F90BDC" w:rsidRDefault="00F90BDC"/>
    <w:p w14:paraId="7BDCAE82" w14:textId="77777777" w:rsidR="00F90BDC" w:rsidRDefault="00F90BDC">
      <w:r xmlns:w="http://schemas.openxmlformats.org/wordprocessingml/2006/main">
        <w:t xml:space="preserve">1:2 Korintubréf 9:7 - Sérhver ykkar ætti að gefa það sem þið hafið ákveðið í hjarta ykkar að gefa, ekki með tregðu eða nauðung, því að Guð elskar glaðan gjafara.</w:t>
      </w:r>
    </w:p>
    <w:p w14:paraId="5C1F9C26" w14:textId="77777777" w:rsidR="00F90BDC" w:rsidRDefault="00F90BDC"/>
    <w:p w14:paraId="43B63F70" w14:textId="77777777" w:rsidR="00F90BDC" w:rsidRDefault="00F90BDC">
      <w:r xmlns:w="http://schemas.openxmlformats.org/wordprocessingml/2006/main">
        <w:t xml:space="preserve">2: Jakobsbréf 1:17 - Sérhver góð gjöf og sérhver fullkomin gjöf er að ofan, niðurkomin frá föður ljósanna, sem engin afbrigði eða skuggi er hjá vegna breytinga.</w:t>
      </w:r>
    </w:p>
    <w:p w14:paraId="41AC792A" w14:textId="77777777" w:rsidR="00F90BDC" w:rsidRDefault="00F90BDC"/>
    <w:p w14:paraId="10B1130F" w14:textId="77777777" w:rsidR="00F90BDC" w:rsidRDefault="00F90BDC">
      <w:r xmlns:w="http://schemas.openxmlformats.org/wordprocessingml/2006/main">
        <w:t xml:space="preserve">Matteusarguðspjall 10:9 Gefið hvorki gull né silfur né kopar í veski yðar,</w:t>
      </w:r>
    </w:p>
    <w:p w14:paraId="7434CEE8" w14:textId="77777777" w:rsidR="00F90BDC" w:rsidRDefault="00F90BDC"/>
    <w:p w14:paraId="28F29DC8" w14:textId="77777777" w:rsidR="00F90BDC" w:rsidRDefault="00F90BDC">
      <w:r xmlns:w="http://schemas.openxmlformats.org/wordprocessingml/2006/main">
        <w:t xml:space="preserve">Í kaflanum er verið að kenna að bera ekki peninga þegar verið er að prédika.</w:t>
      </w:r>
    </w:p>
    <w:p w14:paraId="7E9BD31A" w14:textId="77777777" w:rsidR="00F90BDC" w:rsidRDefault="00F90BDC"/>
    <w:p w14:paraId="3AFE774B" w14:textId="77777777" w:rsidR="00F90BDC" w:rsidRDefault="00F90BDC">
      <w:r xmlns:w="http://schemas.openxmlformats.org/wordprocessingml/2006/main">
        <w:t xml:space="preserve">1. Kraftur þess að gefa: Að skilja tilgang þess að veita</w:t>
      </w:r>
    </w:p>
    <w:p w14:paraId="4F3352FC" w14:textId="77777777" w:rsidR="00F90BDC" w:rsidRDefault="00F90BDC"/>
    <w:p w14:paraId="7F03661C" w14:textId="77777777" w:rsidR="00F90BDC" w:rsidRDefault="00F90BDC">
      <w:r xmlns:w="http://schemas.openxmlformats.org/wordprocessingml/2006/main">
        <w:t xml:space="preserve">2. Að læra að lifa án: Ávinningurinn af því að sleppa efnislegum eigum</w:t>
      </w:r>
    </w:p>
    <w:p w14:paraId="407134D6" w14:textId="77777777" w:rsidR="00F90BDC" w:rsidRDefault="00F90BDC"/>
    <w:p w14:paraId="5204C88A" w14:textId="77777777" w:rsidR="00F90BDC" w:rsidRDefault="00F90BDC">
      <w:r xmlns:w="http://schemas.openxmlformats.org/wordprocessingml/2006/main">
        <w:t xml:space="preserve">1. 2. Korintubréf 9:7 - Sérhver maður gefur, eins og hann ákveður í hjarta sínu. hvorki með óbeit né af nauðsyn, því að Guð elskar glaðan gjafara.</w:t>
      </w:r>
    </w:p>
    <w:p w14:paraId="1C8E24F6" w14:textId="77777777" w:rsidR="00F90BDC" w:rsidRDefault="00F90BDC"/>
    <w:p w14:paraId="142CA825" w14:textId="77777777" w:rsidR="00F90BDC" w:rsidRDefault="00F90BDC">
      <w:r xmlns:w="http://schemas.openxmlformats.org/wordprocessingml/2006/main">
        <w:t xml:space="preserve">2. Matteusarguðspjall 6:19-20 - Safnið yður ekki fjársjóðum á jörðu, þar sem mölur og ryð spilla, og þar sem þjófar brjótast í gegn og stela, heldur safna yður fjársjóðum á himni, þar sem hvorki mölur né ryð spillir, og þar sem þjófar brjótast ekki í gegn né stela.</w:t>
      </w:r>
    </w:p>
    <w:p w14:paraId="103B3E74" w14:textId="77777777" w:rsidR="00F90BDC" w:rsidRDefault="00F90BDC"/>
    <w:p w14:paraId="4BD7A5A8" w14:textId="77777777" w:rsidR="00F90BDC" w:rsidRDefault="00F90BDC">
      <w:r xmlns:w="http://schemas.openxmlformats.org/wordprocessingml/2006/main">
        <w:t xml:space="preserve">Matteusarguðspjall 10:10 Enginn skartgripur til ferðar þinnar, hvorki tveir yfirhafnir, hvorki skór né stafir, því að verkamaðurinn er verðugur matar sinnar.</w:t>
      </w:r>
    </w:p>
    <w:p w14:paraId="2AFAFCBE" w14:textId="77777777" w:rsidR="00F90BDC" w:rsidRDefault="00F90BDC"/>
    <w:p w14:paraId="79BECF46" w14:textId="77777777" w:rsidR="00F90BDC" w:rsidRDefault="00F90BDC">
      <w:r xmlns:w="http://schemas.openxmlformats.org/wordprocessingml/2006/main">
        <w:t xml:space="preserve">Starfsmaðurinn á skilið launin sem hann fær.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metur verk handa okkar og við ættum líka.</w:t>
      </w:r>
    </w:p>
    <w:p w14:paraId="332FD37C" w14:textId="77777777" w:rsidR="00F90BDC" w:rsidRDefault="00F90BDC"/>
    <w:p w14:paraId="4CD10327" w14:textId="77777777" w:rsidR="00F90BDC" w:rsidRDefault="00F90BDC">
      <w:r xmlns:w="http://schemas.openxmlformats.org/wordprocessingml/2006/main">
        <w:t xml:space="preserve">2: Að vinna starf af eldmóði og yfirburðum heiðrar Guð og er umbunað.</w:t>
      </w:r>
    </w:p>
    <w:p w14:paraId="0972D779" w14:textId="77777777" w:rsidR="00F90BDC" w:rsidRDefault="00F90BDC"/>
    <w:p w14:paraId="15C0EA71" w14:textId="77777777" w:rsidR="00F90BDC" w:rsidRDefault="00F90BDC">
      <w:r xmlns:w="http://schemas.openxmlformats.org/wordprocessingml/2006/main">
        <w:t xml:space="preserve">1: Kólossubréfið 3:23-24, „Hvað sem þú gerir, vinnið að því af öllu hjarta, eins og að vinna fyrir Drottin, ekki fyrir mennska húsbændur, þar sem þú veist að þú munt fá arf frá Drottni að launum. Það er Drottinn Krist sem þú þjónar."</w:t>
      </w:r>
    </w:p>
    <w:p w14:paraId="24EEAE58" w14:textId="77777777" w:rsidR="00F90BDC" w:rsidRDefault="00F90BDC"/>
    <w:p w14:paraId="73A32FC5" w14:textId="77777777" w:rsidR="00F90BDC" w:rsidRDefault="00F90BDC">
      <w:r xmlns:w="http://schemas.openxmlformats.org/wordprocessingml/2006/main">
        <w:t xml:space="preserve">2: Efesusbréfið 4:28, „Sá sem hefur stolið skal ekki lengur stela, heldur vinna, gera eitthvað gagnlegt með eigin höndum, til að hafa eitthvað að miðla til þeirra sem þurfa á að halda.</w:t>
      </w:r>
    </w:p>
    <w:p w14:paraId="566C958C" w14:textId="77777777" w:rsidR="00F90BDC" w:rsidRDefault="00F90BDC"/>
    <w:p w14:paraId="1EB1F4CD" w14:textId="77777777" w:rsidR="00F90BDC" w:rsidRDefault="00F90BDC">
      <w:r xmlns:w="http://schemas.openxmlformats.org/wordprocessingml/2006/main">
        <w:t xml:space="preserve">Matteusarguðspjall 10:11 Og í hverja borg eða bæ sem þér komist inn í, spyrjið hver er verðugur í henni. og dveljið þar þangað til þér farið þaðan.</w:t>
      </w:r>
    </w:p>
    <w:p w14:paraId="2C092741" w14:textId="77777777" w:rsidR="00F90BDC" w:rsidRDefault="00F90BDC"/>
    <w:p w14:paraId="7633A6BA" w14:textId="77777777" w:rsidR="00F90BDC" w:rsidRDefault="00F90BDC">
      <w:r xmlns:w="http://schemas.openxmlformats.org/wordprocessingml/2006/main">
        <w:t xml:space="preserve">Þessi texti hvetur okkur til að leita og dvelja hjá fólki sem er verðugt félagsskap okkar.</w:t>
      </w:r>
    </w:p>
    <w:p w14:paraId="36901DAA" w14:textId="77777777" w:rsidR="00F90BDC" w:rsidRDefault="00F90BDC"/>
    <w:p w14:paraId="51CED268" w14:textId="77777777" w:rsidR="00F90BDC" w:rsidRDefault="00F90BDC">
      <w:r xmlns:w="http://schemas.openxmlformats.org/wordprocessingml/2006/main">
        <w:t xml:space="preserve">1. Hið verðuga líf: Að leita að og vera með rétta fólkinu</w:t>
      </w:r>
    </w:p>
    <w:p w14:paraId="066ABCD9" w14:textId="77777777" w:rsidR="00F90BDC" w:rsidRDefault="00F90BDC"/>
    <w:p w14:paraId="47DB74DF" w14:textId="77777777" w:rsidR="00F90BDC" w:rsidRDefault="00F90BDC">
      <w:r xmlns:w="http://schemas.openxmlformats.org/wordprocessingml/2006/main">
        <w:t xml:space="preserve">2. Gildi félagsskapar: Að tengjast fólki sem lyftir okkur upp</w:t>
      </w:r>
    </w:p>
    <w:p w14:paraId="491F7703" w14:textId="77777777" w:rsidR="00F90BDC" w:rsidRDefault="00F90BDC"/>
    <w:p w14:paraId="57258C6C" w14:textId="77777777" w:rsidR="00F90BDC" w:rsidRDefault="00F90BDC">
      <w:r xmlns:w="http://schemas.openxmlformats.org/wordprocessingml/2006/main">
        <w:t xml:space="preserve">1. Orðskviðirnir 13:20 - „Sá sem gengur með viturum verður vitur, en félagi heimskingjanna verður fyrir skaða.“</w:t>
      </w:r>
    </w:p>
    <w:p w14:paraId="5688FF5F" w14:textId="77777777" w:rsidR="00F90BDC" w:rsidRDefault="00F90BDC"/>
    <w:p w14:paraId="60B9CE2E" w14:textId="77777777" w:rsidR="00F90BDC" w:rsidRDefault="00F90BDC">
      <w:r xmlns:w="http://schemas.openxmlformats.org/wordprocessingml/2006/main">
        <w:t xml:space="preserve">2. 1 Þessaloníkubréf 5:11- „Hvetjið því hver annan og uppbyggið hver annan, eins og þið gerið.</w:t>
      </w:r>
    </w:p>
    <w:p w14:paraId="53279F6A" w14:textId="77777777" w:rsidR="00F90BDC" w:rsidRDefault="00F90BDC"/>
    <w:p w14:paraId="321B8425" w14:textId="77777777" w:rsidR="00F90BDC" w:rsidRDefault="00F90BDC">
      <w:r xmlns:w="http://schemas.openxmlformats.org/wordprocessingml/2006/main">
        <w:t xml:space="preserve">Matteusarguðspjall 10:12 Og þegar þér komið inn í hús, þá heilsið því.</w:t>
      </w:r>
    </w:p>
    <w:p w14:paraId="64A942BA" w14:textId="77777777" w:rsidR="00F90BDC" w:rsidRDefault="00F90BDC"/>
    <w:p w14:paraId="4C71B7C1" w14:textId="77777777" w:rsidR="00F90BDC" w:rsidRDefault="00F90BDC">
      <w:r xmlns:w="http://schemas.openxmlformats.org/wordprocessingml/2006/main">
        <w:t xml:space="preserve">Þetta vers hvetur okkur til að taka vel á móti fólki á heimilum sínum.</w:t>
      </w:r>
    </w:p>
    <w:p w14:paraId="41A34D51" w14:textId="77777777" w:rsidR="00F90BDC" w:rsidRDefault="00F90BDC"/>
    <w:p w14:paraId="30D9ECFA" w14:textId="77777777" w:rsidR="00F90BDC" w:rsidRDefault="00F90BDC">
      <w:r xmlns:w="http://schemas.openxmlformats.org/wordprocessingml/2006/main">
        <w:t xml:space="preserve">1. Kraftur þess að heilsa öðrum með ást og virðingu</w:t>
      </w:r>
    </w:p>
    <w:p w14:paraId="3364F06A" w14:textId="77777777" w:rsidR="00F90BDC" w:rsidRDefault="00F90BDC"/>
    <w:p w14:paraId="4267D1D3" w14:textId="77777777" w:rsidR="00F90BDC" w:rsidRDefault="00F90BDC">
      <w:r xmlns:w="http://schemas.openxmlformats.org/wordprocessingml/2006/main">
        <w:t xml:space="preserve">2. Hjarta gestrisni: Að bjóða aðra velkomna á heimili þitt</w:t>
      </w:r>
    </w:p>
    <w:p w14:paraId="23E951CA" w14:textId="77777777" w:rsidR="00F90BDC" w:rsidRDefault="00F90BDC"/>
    <w:p w14:paraId="48F36675" w14:textId="77777777" w:rsidR="00F90BDC" w:rsidRDefault="00F90BDC">
      <w:r xmlns:w="http://schemas.openxmlformats.org/wordprocessingml/2006/main">
        <w:t xml:space="preserve">1. Rómverjabréfið 12:10 - Verið vinsamlega ástúðleg hver við annan með bróðurkærleika; til heiðurs að kjósa hver annan.</w:t>
      </w:r>
    </w:p>
    <w:p w14:paraId="3CAE798F" w14:textId="77777777" w:rsidR="00F90BDC" w:rsidRDefault="00F90BDC"/>
    <w:p w14:paraId="0C7A41BD" w14:textId="77777777" w:rsidR="00F90BDC" w:rsidRDefault="00F90BDC">
      <w:r xmlns:w="http://schemas.openxmlformats.org/wordprocessingml/2006/main">
        <w:t xml:space="preserve">2. Orðskviðirnir 3:27 - Haltu ekki góðu frá þeim, sem það á, þegar það er í þínu valdi að gjöra það.</w:t>
      </w:r>
    </w:p>
    <w:p w14:paraId="49389A85" w14:textId="77777777" w:rsidR="00F90BDC" w:rsidRDefault="00F90BDC"/>
    <w:p w14:paraId="1B8CB643" w14:textId="77777777" w:rsidR="00F90BDC" w:rsidRDefault="00F90BDC">
      <w:r xmlns:w="http://schemas.openxmlformats.org/wordprocessingml/2006/main">
        <w:t xml:space="preserve">Matteusarguðspjall 10:13 Og ef húsið er verðugt, þá komi friður yðar yfir það, en ef hann er ekki verðugur, þá snúi friður yðar aftur til yðar.</w:t>
      </w:r>
    </w:p>
    <w:p w14:paraId="0038E8EF" w14:textId="77777777" w:rsidR="00F90BDC" w:rsidRDefault="00F90BDC"/>
    <w:p w14:paraId="224CBBF8" w14:textId="77777777" w:rsidR="00F90BDC" w:rsidRDefault="00F90BDC">
      <w:r xmlns:w="http://schemas.openxmlformats.org/wordprocessingml/2006/main">
        <w:t xml:space="preserve">Þessi texti hvetur okkur til að dreifa friði til þeirra sem eru þess verðugir og taka hann aftur frá þeim sem eru það ekki.</w:t>
      </w:r>
    </w:p>
    <w:p w14:paraId="74D3D3D6" w14:textId="77777777" w:rsidR="00F90BDC" w:rsidRDefault="00F90BDC"/>
    <w:p w14:paraId="7D72B08D" w14:textId="77777777" w:rsidR="00F90BDC" w:rsidRDefault="00F90BDC">
      <w:r xmlns:w="http://schemas.openxmlformats.org/wordprocessingml/2006/main">
        <w:t xml:space="preserve">1: Við skulum hafa í huga hverjum við gefum frið okkar og ekki eyða honum í þá sem ekki eiga það skilið.</w:t>
      </w:r>
    </w:p>
    <w:p w14:paraId="33EBFC25" w14:textId="77777777" w:rsidR="00F90BDC" w:rsidRDefault="00F90BDC"/>
    <w:p w14:paraId="7F34F912" w14:textId="77777777" w:rsidR="00F90BDC" w:rsidRDefault="00F90BDC">
      <w:r xmlns:w="http://schemas.openxmlformats.org/wordprocessingml/2006/main">
        <w:t xml:space="preserve">2: Við ættum að leitast við að koma á friði til annarra, en einnig vera skynsamur um hver á það skilið.</w:t>
      </w:r>
    </w:p>
    <w:p w14:paraId="2E441B61" w14:textId="77777777" w:rsidR="00F90BDC" w:rsidRDefault="00F90BDC"/>
    <w:p w14:paraId="05DB2B30" w14:textId="77777777" w:rsidR="00F90BDC" w:rsidRDefault="00F90BDC">
      <w:r xmlns:w="http://schemas.openxmlformats.org/wordprocessingml/2006/main">
        <w:t xml:space="preserve">1: Rómverjabréfið 12:18 - Ef það er mögulegt, lifðu í friði við alla menn, svo mikið sem í yður liggur.</w:t>
      </w:r>
    </w:p>
    <w:p w14:paraId="441486D6" w14:textId="77777777" w:rsidR="00F90BDC" w:rsidRDefault="00F90BDC"/>
    <w:p w14:paraId="628594A2" w14:textId="77777777" w:rsidR="00F90BDC" w:rsidRDefault="00F90BDC">
      <w:r xmlns:w="http://schemas.openxmlformats.org/wordprocessingml/2006/main">
        <w:t xml:space="preserve">2: Jakobsbréf 3:17-18 - En spekin að ofan er fyrst hrein, síðan friðsöm, blíð og auðmjúk, </w:t>
      </w:r>
      <w:r xmlns:w="http://schemas.openxmlformats.org/wordprocessingml/2006/main">
        <w:lastRenderedPageBreak xmlns:w="http://schemas.openxmlformats.org/wordprocessingml/2006/main"/>
      </w:r>
      <w:r xmlns:w="http://schemas.openxmlformats.org/wordprocessingml/2006/main">
        <w:t xml:space="preserve">full af miskunn og góðum ávöxtum, hlutdrægni og hræsni.</w:t>
      </w:r>
    </w:p>
    <w:p w14:paraId="39A40356" w14:textId="77777777" w:rsidR="00F90BDC" w:rsidRDefault="00F90BDC"/>
    <w:p w14:paraId="6420D714" w14:textId="77777777" w:rsidR="00F90BDC" w:rsidRDefault="00F90BDC">
      <w:r xmlns:w="http://schemas.openxmlformats.org/wordprocessingml/2006/main">
        <w:t xml:space="preserve">Matteusarguðspjall 10:14 Og hver sem tekur ekki við yður og heyrir ekki orð yðar, þegar þér farið út úr því húsi eða borg, hristið rykið af fótum yðar af.</w:t>
      </w:r>
    </w:p>
    <w:p w14:paraId="5AE7F620" w14:textId="77777777" w:rsidR="00F90BDC" w:rsidRDefault="00F90BDC"/>
    <w:p w14:paraId="0FDA1DFE" w14:textId="77777777" w:rsidR="00F90BDC" w:rsidRDefault="00F90BDC">
      <w:r xmlns:w="http://schemas.openxmlformats.org/wordprocessingml/2006/main">
        <w:t xml:space="preserve">Jesús segir lærisveinum sínum að hrista rykið af fótunum af sér ef þeir eru ekki velkomnir í hús eða borg.</w:t>
      </w:r>
    </w:p>
    <w:p w14:paraId="3DBD501F" w14:textId="77777777" w:rsidR="00F90BDC" w:rsidRDefault="00F90BDC"/>
    <w:p w14:paraId="22B78D9B" w14:textId="77777777" w:rsidR="00F90BDC" w:rsidRDefault="00F90BDC">
      <w:r xmlns:w="http://schemas.openxmlformats.org/wordprocessingml/2006/main">
        <w:t xml:space="preserve">1. Kraftur höfnunar: Hvernig á að komast áfram úr óvelkomnum aðstæðum</w:t>
      </w:r>
    </w:p>
    <w:p w14:paraId="76C02CB3" w14:textId="77777777" w:rsidR="00F90BDC" w:rsidRDefault="00F90BDC"/>
    <w:p w14:paraId="457FD47A" w14:textId="77777777" w:rsidR="00F90BDC" w:rsidRDefault="00F90BDC">
      <w:r xmlns:w="http://schemas.openxmlformats.org/wordprocessingml/2006/main">
        <w:t xml:space="preserve">2. Huggun Jesú: Að treysta á hann andspænis höfnun</w:t>
      </w:r>
    </w:p>
    <w:p w14:paraId="54071320" w14:textId="77777777" w:rsidR="00F90BDC" w:rsidRDefault="00F90BDC"/>
    <w:p w14:paraId="2E75A56B" w14:textId="77777777" w:rsidR="00F90BDC" w:rsidRDefault="00F90BDC">
      <w:r xmlns:w="http://schemas.openxmlformats.org/wordprocessingml/2006/main">
        <w:t xml:space="preserve">1. Rómverjabréfið 12:19-21 - "Hefnið ekki, kæru vinir, heldur leyfið reiði Guðs rúm, því ritað er: "Mín er að hefna, ég mun endurgjalda," segir Drottinn. Þvert á móti : "Ef óvinur þinn er svangur, þá gefðu honum að borða, ef hann er þyrstur, gefðu honum að drekka. Með því að gera þetta munt þú hrúga brennandi kolum á höfuð hans."</w:t>
      </w:r>
    </w:p>
    <w:p w14:paraId="7257B7D6" w14:textId="77777777" w:rsidR="00F90BDC" w:rsidRDefault="00F90BDC"/>
    <w:p w14:paraId="2A346EE6" w14:textId="77777777" w:rsidR="00F90BDC" w:rsidRDefault="00F90BDC">
      <w:r xmlns:w="http://schemas.openxmlformats.org/wordprocessingml/2006/main">
        <w:t xml:space="preserve">2. Orðskviðirnir 17:13 - "Ef maður endurgreiðir illt með góðu, mun hið illa aldrei yfirgefa hús sitt."</w:t>
      </w:r>
    </w:p>
    <w:p w14:paraId="388F4599" w14:textId="77777777" w:rsidR="00F90BDC" w:rsidRDefault="00F90BDC"/>
    <w:p w14:paraId="6B6DC277" w14:textId="77777777" w:rsidR="00F90BDC" w:rsidRDefault="00F90BDC">
      <w:r xmlns:w="http://schemas.openxmlformats.org/wordprocessingml/2006/main">
        <w:t xml:space="preserve">Matteusarguðspjall 10:15 Sannlega segi ég yður, Sódómu- og Gómorruland mun þolanlegra verða á dómsdegi en þeirri borg.</w:t>
      </w:r>
    </w:p>
    <w:p w14:paraId="6CCA3ECC" w14:textId="77777777" w:rsidR="00F90BDC" w:rsidRDefault="00F90BDC"/>
    <w:p w14:paraId="25D803C9" w14:textId="77777777" w:rsidR="00F90BDC" w:rsidRDefault="00F90BDC">
      <w:r xmlns:w="http://schemas.openxmlformats.org/wordprocessingml/2006/main">
        <w:t xml:space="preserve">Jesús varar við afleiðingum þess að hafna boðskap hans og segir að refsingin fyrir þá sem ekki fá hann verði meiri en Sódóma og Gómorru.</w:t>
      </w:r>
    </w:p>
    <w:p w14:paraId="6B15EA3E" w14:textId="77777777" w:rsidR="00F90BDC" w:rsidRDefault="00F90BDC"/>
    <w:p w14:paraId="42C83D84" w14:textId="77777777" w:rsidR="00F90BDC" w:rsidRDefault="00F90BDC">
      <w:r xmlns:w="http://schemas.openxmlformats.org/wordprocessingml/2006/main">
        <w:t xml:space="preserve">1. Hættan á að hafna orði Guðs</w:t>
      </w:r>
    </w:p>
    <w:p w14:paraId="16ECC780" w14:textId="77777777" w:rsidR="00F90BDC" w:rsidRDefault="00F90BDC"/>
    <w:p w14:paraId="14AE251C" w14:textId="77777777" w:rsidR="00F90BDC" w:rsidRDefault="00F90BDC">
      <w:r xmlns:w="http://schemas.openxmlformats.org/wordprocessingml/2006/main">
        <w:t xml:space="preserve">2. Viðvörun Jesú um óhlýðni</w:t>
      </w:r>
    </w:p>
    <w:p w14:paraId="77D27211" w14:textId="77777777" w:rsidR="00F90BDC" w:rsidRDefault="00F90BDC"/>
    <w:p w14:paraId="5F6F00A4" w14:textId="77777777" w:rsidR="00F90BDC" w:rsidRDefault="00F90BDC">
      <w:r xmlns:w="http://schemas.openxmlformats.org/wordprocessingml/2006/main">
        <w:t xml:space="preserve">1. Esekíel 16:48-50</w:t>
      </w:r>
    </w:p>
    <w:p w14:paraId="40788731" w14:textId="77777777" w:rsidR="00F90BDC" w:rsidRDefault="00F90BDC"/>
    <w:p w14:paraId="6AE7470D" w14:textId="77777777" w:rsidR="00F90BDC" w:rsidRDefault="00F90BDC">
      <w:r xmlns:w="http://schemas.openxmlformats.org/wordprocessingml/2006/main">
        <w:t xml:space="preserve">2. Lúkas 17:26-30</w:t>
      </w:r>
    </w:p>
    <w:p w14:paraId="459DBF46" w14:textId="77777777" w:rsidR="00F90BDC" w:rsidRDefault="00F90BDC"/>
    <w:p w14:paraId="4FBFBC84" w14:textId="77777777" w:rsidR="00F90BDC" w:rsidRDefault="00F90BDC">
      <w:r xmlns:w="http://schemas.openxmlformats.org/wordprocessingml/2006/main">
        <w:t xml:space="preserve">Matteusarguðspjall 10:16 Sjá, ég sendi yður sem sauði á meðal úlfa. Verið því vitir eins og höggormar og skaðlausir eins og dúfur.</w:t>
      </w:r>
    </w:p>
    <w:p w14:paraId="09AFF6DD" w14:textId="77777777" w:rsidR="00F90BDC" w:rsidRDefault="00F90BDC"/>
    <w:p w14:paraId="3E9E26C5" w14:textId="77777777" w:rsidR="00F90BDC" w:rsidRDefault="00F90BDC">
      <w:r xmlns:w="http://schemas.openxmlformats.org/wordprocessingml/2006/main">
        <w:t xml:space="preserve">Kristur bauð lærisveinunum að vera vitrir og meinlausir í miðri hættu.</w:t>
      </w:r>
    </w:p>
    <w:p w14:paraId="54422D08" w14:textId="77777777" w:rsidR="00F90BDC" w:rsidRDefault="00F90BDC"/>
    <w:p w14:paraId="09C6611A" w14:textId="77777777" w:rsidR="00F90BDC" w:rsidRDefault="00F90BDC">
      <w:r xmlns:w="http://schemas.openxmlformats.org/wordprocessingml/2006/main">
        <w:t xml:space="preserve">1. "Lifðu skynsamlega í hættulegum heimi"</w:t>
      </w:r>
    </w:p>
    <w:p w14:paraId="1A87EA14" w14:textId="77777777" w:rsidR="00F90BDC" w:rsidRDefault="00F90BDC"/>
    <w:p w14:paraId="6B2BCD9E" w14:textId="77777777" w:rsidR="00F90BDC" w:rsidRDefault="00F90BDC">
      <w:r xmlns:w="http://schemas.openxmlformats.org/wordprocessingml/2006/main">
        <w:t xml:space="preserve">2. "Jafnvægi visku og skaðleysis"</w:t>
      </w:r>
    </w:p>
    <w:p w14:paraId="0A7C03C3" w14:textId="77777777" w:rsidR="00F90BDC" w:rsidRDefault="00F90BDC"/>
    <w:p w14:paraId="52A90FE7" w14:textId="77777777" w:rsidR="00F90BDC" w:rsidRDefault="00F90BDC">
      <w:r xmlns:w="http://schemas.openxmlformats.org/wordprocessingml/2006/main">
        <w:t xml:space="preserve">1. Orðskviðirnir 4:5-7: "Fáðu speki, öðlast skilning, gleymdu því ekki, vík þú ekki frá orðum munns míns. Yfirgef hana ekki, og hún mun varðveita þig, elska hana, og hún mun varðveita þig. Viskan er aðalatriðið, öðlast því visku, og öðlast skilning með öllu sem þú átt."</w:t>
      </w:r>
    </w:p>
    <w:p w14:paraId="3AD3F65F" w14:textId="77777777" w:rsidR="00F90BDC" w:rsidRDefault="00F90BDC"/>
    <w:p w14:paraId="709F721A" w14:textId="77777777" w:rsidR="00F90BDC" w:rsidRDefault="00F90BDC">
      <w:r xmlns:w="http://schemas.openxmlformats.org/wordprocessingml/2006/main">
        <w:t xml:space="preserve">2. Jakobsbréfið 1:5: "Ef einhvern yðar skortir visku, þá biðji hann Guð, sem gefur öllum frjálslega og ámælir ekki, og honum mun gefast."</w:t>
      </w:r>
    </w:p>
    <w:p w14:paraId="2FE93640" w14:textId="77777777" w:rsidR="00F90BDC" w:rsidRDefault="00F90BDC"/>
    <w:p w14:paraId="20D2F0D2" w14:textId="77777777" w:rsidR="00F90BDC" w:rsidRDefault="00F90BDC">
      <w:r xmlns:w="http://schemas.openxmlformats.org/wordprocessingml/2006/main">
        <w:t xml:space="preserve">Matteusarguðspjall 10:17 En varist mönnum, því að þeir munu framselja yður í ráðin, og þeir munu húðstrýkja yður í samkundum sínum.</w:t>
      </w:r>
    </w:p>
    <w:p w14:paraId="576D6B46" w14:textId="77777777" w:rsidR="00F90BDC" w:rsidRDefault="00F90BDC"/>
    <w:p w14:paraId="1BB9451B" w14:textId="77777777" w:rsidR="00F90BDC" w:rsidRDefault="00F90BDC">
      <w:r xmlns:w="http://schemas.openxmlformats.org/wordprocessingml/2006/main">
        <w:t xml:space="preserve">Varist hættuna af ofsóknum frá karlmönnum.</w:t>
      </w:r>
    </w:p>
    <w:p w14:paraId="2D9CED22" w14:textId="77777777" w:rsidR="00F90BDC" w:rsidRDefault="00F90BDC"/>
    <w:p w14:paraId="78420066" w14:textId="77777777" w:rsidR="00F90BDC" w:rsidRDefault="00F90BDC">
      <w:r xmlns:w="http://schemas.openxmlformats.org/wordprocessingml/2006/main">
        <w:t xml:space="preserve">1. Treystu á Drottin, því að hann yfirgefur aldrei sitt eigið.</w:t>
      </w:r>
    </w:p>
    <w:p w14:paraId="17163B19" w14:textId="77777777" w:rsidR="00F90BDC" w:rsidRDefault="00F90BDC"/>
    <w:p w14:paraId="4AE5F33E" w14:textId="77777777" w:rsidR="00F90BDC" w:rsidRDefault="00F90BDC">
      <w:r xmlns:w="http://schemas.openxmlformats.org/wordprocessingml/2006/main">
        <w:t xml:space="preserve">2. Drottinn mun styðja okkur með ofsóknum.</w:t>
      </w:r>
    </w:p>
    <w:p w14:paraId="72B15E19" w14:textId="77777777" w:rsidR="00F90BDC" w:rsidRDefault="00F90BDC"/>
    <w:p w14:paraId="1973D75A" w14:textId="77777777" w:rsidR="00F90BDC" w:rsidRDefault="00F90BDC">
      <w:r xmlns:w="http://schemas.openxmlformats.org/wordprocessingml/2006/main">
        <w:t xml:space="preserve">1. Sálmur 27:10 - "Þótt faðir minn og móðir yfirgefi mig mun Drottinn taka við mér."</w:t>
      </w:r>
    </w:p>
    <w:p w14:paraId="0C194B53" w14:textId="77777777" w:rsidR="00F90BDC" w:rsidRDefault="00F90BDC"/>
    <w:p w14:paraId="416B6866" w14:textId="77777777" w:rsidR="00F90BDC" w:rsidRDefault="00F90BDC">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14:paraId="5090E234" w14:textId="77777777" w:rsidR="00F90BDC" w:rsidRDefault="00F90BDC"/>
    <w:p w14:paraId="6142B3DD" w14:textId="77777777" w:rsidR="00F90BDC" w:rsidRDefault="00F90BDC">
      <w:r xmlns:w="http://schemas.openxmlformats.org/wordprocessingml/2006/main">
        <w:t xml:space="preserve">Matteusarguðspjall 10:18 Og yður munuð leiða fyrir landstjóra og konunga mína vegna, þeim og heiðingjunum til vitnisburðar.</w:t>
      </w:r>
    </w:p>
    <w:p w14:paraId="56FB105B" w14:textId="77777777" w:rsidR="00F90BDC" w:rsidRDefault="00F90BDC"/>
    <w:p w14:paraId="78AF628C" w14:textId="77777777" w:rsidR="00F90BDC" w:rsidRDefault="00F90BDC">
      <w:r xmlns:w="http://schemas.openxmlformats.org/wordprocessingml/2006/main">
        <w:t xml:space="preserve">Jesús segir lærisveinum sínum að þeir verði leiddir fyrir landstjóra og konunga til að bera vitni gegn þeim og heiðingjum.</w:t>
      </w:r>
    </w:p>
    <w:p w14:paraId="7B649FD9" w14:textId="77777777" w:rsidR="00F90BDC" w:rsidRDefault="00F90BDC"/>
    <w:p w14:paraId="5E5545EF" w14:textId="77777777" w:rsidR="00F90BDC" w:rsidRDefault="00F90BDC">
      <w:r xmlns:w="http://schemas.openxmlformats.org/wordprocessingml/2006/main">
        <w:t xml:space="preserve">1. Kraftur vitnisburðar: Hlutverk okkar í að breiða út fagnaðarerindið</w:t>
      </w:r>
    </w:p>
    <w:p w14:paraId="0868D6A4" w14:textId="77777777" w:rsidR="00F90BDC" w:rsidRDefault="00F90BDC"/>
    <w:p w14:paraId="38FF0BE0" w14:textId="77777777" w:rsidR="00F90BDC" w:rsidRDefault="00F90BDC">
      <w:r xmlns:w="http://schemas.openxmlformats.org/wordprocessingml/2006/main">
        <w:t xml:space="preserve">2. Að sigrast á ótta og standa fast í trú okkar</w:t>
      </w:r>
    </w:p>
    <w:p w14:paraId="2B774FFE" w14:textId="77777777" w:rsidR="00F90BDC" w:rsidRDefault="00F90BDC"/>
    <w:p w14:paraId="1B447EEB" w14:textId="77777777" w:rsidR="00F90BDC" w:rsidRDefault="00F90BDC">
      <w:r xmlns:w="http://schemas.openxmlformats.org/wordprocessingml/2006/main">
        <w:t xml:space="preserve">1. Postulasagan 4:29-31 - "Og nú, Drottinn, lít á hótanir þeirra og gef þjónum þínum að halda áfram að tala orð þitt af allri djörfung, meðan þú réttir út hönd þína til að lækna, og tákn og undur verða framkvæmt í gegnum nafn heilags þjóns þíns Jesú." Og þegar þeir höfðu beðist fyrir, hristist staðurinn, sem þeir voru saman komnir á, og þeir fylltust allir heilögum anda og héldu áfram að tala Guðs orð af djörfung.</w:t>
      </w:r>
    </w:p>
    <w:p w14:paraId="2DC5C754" w14:textId="77777777" w:rsidR="00F90BDC" w:rsidRDefault="00F90BDC"/>
    <w:p w14:paraId="177C9FB5" w14:textId="77777777" w:rsidR="00F90BDC" w:rsidRDefault="00F90BDC">
      <w:r xmlns:w="http://schemas.openxmlformats.org/wordprocessingml/2006/main">
        <w:t xml:space="preserve">2. 1. Pétursbréf 3:14-15 - En þótt þú þjáist fyrir réttlætis sakir, munt þú blessaður verða. Óttast ekki við þá né skelfist, heldur heiðra í hjörtum yðar Krist Drottin sem heilagan, og verið ávallt reiðubúinn að verja hvern þann, sem spyr yður um ástæðu fyrir þeirri von, sem í yður er. gerðu það samt af hógværð og virðingu.</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10:19 En þegar þeir framselja yður, hugsið ekki um, hvernig eða hvað þér skuluð tala, því að á þeirri sömu stund mun yður gefast, hvað þér skuluð tala.</w:t>
      </w:r>
    </w:p>
    <w:p w14:paraId="2CFD618F" w14:textId="77777777" w:rsidR="00F90BDC" w:rsidRDefault="00F90BDC"/>
    <w:p w14:paraId="0F9471E9" w14:textId="77777777" w:rsidR="00F90BDC" w:rsidRDefault="00F90BDC">
      <w:r xmlns:w="http://schemas.openxmlformats.org/wordprocessingml/2006/main">
        <w:t xml:space="preserve">Yfirskriftin hvetur fólk til að treysta á Guð að hann gefi þeim orðin til að tala þegar það er í neyð.</w:t>
      </w:r>
    </w:p>
    <w:p w14:paraId="4CE2ABA5" w14:textId="77777777" w:rsidR="00F90BDC" w:rsidRDefault="00F90BDC"/>
    <w:p w14:paraId="2EDFB508" w14:textId="77777777" w:rsidR="00F90BDC" w:rsidRDefault="00F90BDC">
      <w:r xmlns:w="http://schemas.openxmlformats.org/wordprocessingml/2006/main">
        <w:t xml:space="preserve">1. „Treystu Drottni: loforð hans eru sönn“</w:t>
      </w:r>
    </w:p>
    <w:p w14:paraId="5730B072" w14:textId="77777777" w:rsidR="00F90BDC" w:rsidRDefault="00F90BDC"/>
    <w:p w14:paraId="01EDFCA1" w14:textId="77777777" w:rsidR="00F90BDC" w:rsidRDefault="00F90BDC">
      <w:r xmlns:w="http://schemas.openxmlformats.org/wordprocessingml/2006/main">
        <w:t xml:space="preserve">2. „Vertu öruggur á Drottni og treystu á styrk hans“</w:t>
      </w:r>
    </w:p>
    <w:p w14:paraId="22015F97" w14:textId="77777777" w:rsidR="00F90BDC" w:rsidRDefault="00F90BDC"/>
    <w:p w14:paraId="29BCF90E" w14:textId="77777777" w:rsidR="00F90BDC" w:rsidRDefault="00F90BDC">
      <w:r xmlns:w="http://schemas.openxmlformats.org/wordprocessingml/2006/main">
        <w:t xml:space="preserve">1. Sálmur 56:3-4 „Þegar ég er hræddur, mun ég treysta á þig. Á Guði vil ég lofa orð hans, á Guð treysti ég; Ég mun ekki óttast hvað hold getur gert mér."</w:t>
      </w:r>
    </w:p>
    <w:p w14:paraId="51AB465B" w14:textId="77777777" w:rsidR="00F90BDC" w:rsidRDefault="00F90BDC"/>
    <w:p w14:paraId="32B6FAB5" w14:textId="77777777" w:rsidR="00F90BDC" w:rsidRDefault="00F90BDC">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14:paraId="30BCCFF1" w14:textId="77777777" w:rsidR="00F90BDC" w:rsidRDefault="00F90BDC"/>
    <w:p w14:paraId="56821063" w14:textId="77777777" w:rsidR="00F90BDC" w:rsidRDefault="00F90BDC">
      <w:r xmlns:w="http://schemas.openxmlformats.org/wordprocessingml/2006/main">
        <w:t xml:space="preserve">Matteusarguðspjall 10:20 Því að það eruð ekki þér sem töluð, heldur andi föður yðar, sem talar í yður.</w:t>
      </w:r>
    </w:p>
    <w:p w14:paraId="56BB9CE0" w14:textId="77777777" w:rsidR="00F90BDC" w:rsidRDefault="00F90BDC"/>
    <w:p w14:paraId="767E2154" w14:textId="77777777" w:rsidR="00F90BDC" w:rsidRDefault="00F90BDC">
      <w:r xmlns:w="http://schemas.openxmlformats.org/wordprocessingml/2006/main">
        <w:t xml:space="preserve">Andi Guðs talar í gegnum okkur, ekki með okkar eigin orðum.</w:t>
      </w:r>
    </w:p>
    <w:p w14:paraId="5FD17931" w14:textId="77777777" w:rsidR="00F90BDC" w:rsidRDefault="00F90BDC"/>
    <w:p w14:paraId="02233960" w14:textId="77777777" w:rsidR="00F90BDC" w:rsidRDefault="00F90BDC">
      <w:r xmlns:w="http://schemas.openxmlformats.org/wordprocessingml/2006/main">
        <w:t xml:space="preserve">1. Kraftur heilags anda í lífi okkar</w:t>
      </w:r>
    </w:p>
    <w:p w14:paraId="1C5CD2EC" w14:textId="77777777" w:rsidR="00F90BDC" w:rsidRDefault="00F90BDC"/>
    <w:p w14:paraId="3014604F" w14:textId="77777777" w:rsidR="00F90BDC" w:rsidRDefault="00F90BDC">
      <w:r xmlns:w="http://schemas.openxmlformats.org/wordprocessingml/2006/main">
        <w:t xml:space="preserve">2. Að vera lifandi vitni um kærleika Guðs</w:t>
      </w:r>
    </w:p>
    <w:p w14:paraId="18BF8680" w14:textId="77777777" w:rsidR="00F90BDC" w:rsidRDefault="00F90BDC"/>
    <w:p w14:paraId="0697A123" w14:textId="77777777" w:rsidR="00F90BDC" w:rsidRDefault="00F90BDC">
      <w:r xmlns:w="http://schemas.openxmlformats.org/wordprocessingml/2006/main">
        <w:t xml:space="preserve">1. Jóhannesarguðspjall 14:26 - "En talsmaðurinn, heilagur andi, sem faðirinn mun senda í mínu nafni, mun kenna yður allt og minna yður á allt sem ég hef sagt yður."</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Postulasagan 1:8 - „En þér munuð hljóta kraft, þegar heilagur andi kemur yfir yður; og þér munuð vera vottar mínir í Jerúsalem og í allri Júdeu og Samaríu og allt til endimarka jarðar."</w:t>
      </w:r>
    </w:p>
    <w:p w14:paraId="35F019EB" w14:textId="77777777" w:rsidR="00F90BDC" w:rsidRDefault="00F90BDC"/>
    <w:p w14:paraId="571F2E4D" w14:textId="77777777" w:rsidR="00F90BDC" w:rsidRDefault="00F90BDC">
      <w:r xmlns:w="http://schemas.openxmlformats.org/wordprocessingml/2006/main">
        <w:t xml:space="preserve">Matteusarguðspjall 10:21 Og bróðirinn skal framselja bróðurinn til dauða og föðurinn barnið, og börnin munu rísa upp gegn foreldrum sínum og drepa þá.</w:t>
      </w:r>
    </w:p>
    <w:p w14:paraId="62402952" w14:textId="77777777" w:rsidR="00F90BDC" w:rsidRDefault="00F90BDC"/>
    <w:p w14:paraId="527E1777" w14:textId="77777777" w:rsidR="00F90BDC" w:rsidRDefault="00F90BDC">
      <w:r xmlns:w="http://schemas.openxmlformats.org/wordprocessingml/2006/main">
        <w:t xml:space="preserve">Yfirferð Bræður og feður geta framselt hver annan eða börn sín til dauða, og börn geta ríst gegn foreldrum sínum og valdið dauða þeirra.</w:t>
      </w:r>
    </w:p>
    <w:p w14:paraId="4A57008E" w14:textId="77777777" w:rsidR="00F90BDC" w:rsidRDefault="00F90BDC"/>
    <w:p w14:paraId="06BD16A4" w14:textId="77777777" w:rsidR="00F90BDC" w:rsidRDefault="00F90BDC">
      <w:r xmlns:w="http://schemas.openxmlformats.org/wordprocessingml/2006/main">
        <w:t xml:space="preserve">1. Mikilvægi fjölskylduástar á erfiðum tímum</w:t>
      </w:r>
    </w:p>
    <w:p w14:paraId="1F1A36E5" w14:textId="77777777" w:rsidR="00F90BDC" w:rsidRDefault="00F90BDC"/>
    <w:p w14:paraId="4BB8B433" w14:textId="77777777" w:rsidR="00F90BDC" w:rsidRDefault="00F90BDC">
      <w:r xmlns:w="http://schemas.openxmlformats.org/wordprocessingml/2006/main">
        <w:t xml:space="preserve">2. Áskorunin um fyrirgefningu þegar svik eru til staðar</w:t>
      </w:r>
    </w:p>
    <w:p w14:paraId="07E5ED89" w14:textId="77777777" w:rsidR="00F90BDC" w:rsidRDefault="00F90BDC"/>
    <w:p w14:paraId="1AD64E8E" w14:textId="77777777" w:rsidR="00F90BDC" w:rsidRDefault="00F90BDC">
      <w:r xmlns:w="http://schemas.openxmlformats.org/wordprocessingml/2006/main">
        <w:t xml:space="preserve">1. Rómverjabréfið 12:17-21 - Gjaldið engum illt með illu, heldur hugsið um það sem göfugt er í augum allra. Ef mögulegt er, að svo miklu leyti sem það veltur á þér, lifðu friðsamlega með öllum. Þér elskaðir, hefnið aldrei yðar sjálfs, heldur látið það í hendur Guðs reiði; Því að ritað er: Mín er hefndin, ég mun gjalda, segir Drottinn. Nei, „ef óvinir þínir eru hungraðir, þá gefðu þeim að borða; ef þeir eru þyrstir, gefðu þeim eitthvað að drekka; því að með þessu munuð þér hrúga brennandi kolum á höfuð þeirra." Láttu ekki hið illa sigra þig, heldur sigra þú illt með góðu.</w:t>
      </w:r>
    </w:p>
    <w:p w14:paraId="2A905064" w14:textId="77777777" w:rsidR="00F90BDC" w:rsidRDefault="00F90BDC"/>
    <w:p w14:paraId="7D68C5A5" w14:textId="77777777" w:rsidR="00F90BDC" w:rsidRDefault="00F90BDC">
      <w:r xmlns:w="http://schemas.openxmlformats.org/wordprocessingml/2006/main">
        <w:t xml:space="preserve">2. 1. Pétursbréf 4:8 - Haldið umfram allt stöðugum kærleika hver til annars, því að kærleikurinn hylur fjölda synda.</w:t>
      </w:r>
    </w:p>
    <w:p w14:paraId="3773496C" w14:textId="77777777" w:rsidR="00F90BDC" w:rsidRDefault="00F90BDC"/>
    <w:p w14:paraId="5CD47F16" w14:textId="77777777" w:rsidR="00F90BDC" w:rsidRDefault="00F90BDC">
      <w:r xmlns:w="http://schemas.openxmlformats.org/wordprocessingml/2006/main">
        <w:t xml:space="preserve">Matteusarguðspjall 10:22 Og þér munuð hataðir af öllum vegna nafns míns, en sá sem staðfastur er allt til enda mun hólpinn verða.</w:t>
      </w:r>
    </w:p>
    <w:p w14:paraId="5F1C5A70" w14:textId="77777777" w:rsidR="00F90BDC" w:rsidRDefault="00F90BDC"/>
    <w:p w14:paraId="5DC666A8" w14:textId="77777777" w:rsidR="00F90BDC" w:rsidRDefault="00F90BDC">
      <w:r xmlns:w="http://schemas.openxmlformats.org/wordprocessingml/2006/main">
        <w:t xml:space="preserve">Þessi texti minnir okkur á að trú okkar á Jesú mun krefjast þess að við séum fús til að þola ofsóknir, en við getum huggað okkur við að vita að þeir sem eru trúir allt til enda munu frelsast.</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Vertu trúr í ofsóknum: Kraftur þolgæðis í Kristi</w:t>
      </w:r>
    </w:p>
    <w:p w14:paraId="3A7F2B4F" w14:textId="77777777" w:rsidR="00F90BDC" w:rsidRDefault="00F90BDC"/>
    <w:p w14:paraId="3BAD3936" w14:textId="77777777" w:rsidR="00F90BDC" w:rsidRDefault="00F90BDC">
      <w:r xmlns:w="http://schemas.openxmlformats.org/wordprocessingml/2006/main">
        <w:t xml:space="preserve">2. Að gleðjast yfir fyrirheitinu um hjálpræði fyrir hina trúuðu</w:t>
      </w:r>
    </w:p>
    <w:p w14:paraId="7F789957" w14:textId="77777777" w:rsidR="00F90BDC" w:rsidRDefault="00F90BDC"/>
    <w:p w14:paraId="509F9ECF" w14:textId="77777777" w:rsidR="00F90BDC" w:rsidRDefault="00F90BDC">
      <w:r xmlns:w="http://schemas.openxmlformats.org/wordprocessingml/2006/main">
        <w:t xml:space="preserve">1. Postulasagan 5:41 - "Og þeir fóru burt frá ráðinu, glaðir yfir því að þeir voru taldir verðugir að þola skömm fyrir nafn hans."</w:t>
      </w:r>
    </w:p>
    <w:p w14:paraId="169C3CF3" w14:textId="77777777" w:rsidR="00F90BDC" w:rsidRDefault="00F90BDC"/>
    <w:p w14:paraId="02DAF047" w14:textId="77777777" w:rsidR="00F90BDC" w:rsidRDefault="00F90BDC">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14:paraId="24407789" w14:textId="77777777" w:rsidR="00F90BDC" w:rsidRDefault="00F90BDC"/>
    <w:p w14:paraId="58368EE6" w14:textId="77777777" w:rsidR="00F90BDC" w:rsidRDefault="00F90BDC">
      <w:r xmlns:w="http://schemas.openxmlformats.org/wordprocessingml/2006/main">
        <w:t xml:space="preserve">Matteusarguðspjall 10:23 En þegar þeir ofsækja yður í þessari borg, þá flýið yður í aðra, því að sannlega segi ég yður: Þér munuð ekki hafa farið yfir borgir Ísraels, fyrr en Mannssonurinn kemur.</w:t>
      </w:r>
    </w:p>
    <w:p w14:paraId="4014ED03" w14:textId="77777777" w:rsidR="00F90BDC" w:rsidRDefault="00F90BDC"/>
    <w:p w14:paraId="7DD575A9" w14:textId="77777777" w:rsidR="00F90BDC" w:rsidRDefault="00F90BDC">
      <w:r xmlns:w="http://schemas.openxmlformats.org/wordprocessingml/2006/main">
        <w:t xml:space="preserve">Jesús segir lærisveinum sínum að þeir muni verða fyrir ofsóknum í borgum Ísraels, en að þeir ættu að flýja til annarrar borgar þar sem hann mun ekki hafa komið fyrr en þeir hafa farið til allra borganna.</w:t>
      </w:r>
    </w:p>
    <w:p w14:paraId="010FD1FA" w14:textId="77777777" w:rsidR="00F90BDC" w:rsidRDefault="00F90BDC"/>
    <w:p w14:paraId="56F727C7" w14:textId="77777777" w:rsidR="00F90BDC" w:rsidRDefault="00F90BDC">
      <w:r xmlns:w="http://schemas.openxmlformats.org/wordprocessingml/2006/main">
        <w:t xml:space="preserve">1. Að finna styrk í ofsóknum: Hvernig Jesús kallar okkur til að þrauka</w:t>
      </w:r>
    </w:p>
    <w:p w14:paraId="62BDF3D4" w14:textId="77777777" w:rsidR="00F90BDC" w:rsidRDefault="00F90BDC"/>
    <w:p w14:paraId="2C3FFEF5" w14:textId="77777777" w:rsidR="00F90BDC" w:rsidRDefault="00F90BDC">
      <w:r xmlns:w="http://schemas.openxmlformats.org/wordprocessingml/2006/main">
        <w:t xml:space="preserve">2. Loforðið um endurkomu Krists: Vonin sem við eigum á erfiðum tímum</w:t>
      </w:r>
    </w:p>
    <w:p w14:paraId="2E24C8E8" w14:textId="77777777" w:rsidR="00F90BDC" w:rsidRDefault="00F90BDC"/>
    <w:p w14:paraId="543C4632"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275DC4CE" w14:textId="77777777" w:rsidR="00F90BDC" w:rsidRDefault="00F90BDC"/>
    <w:p w14:paraId="5353E81A" w14:textId="77777777" w:rsidR="00F90BDC" w:rsidRDefault="00F90BDC">
      <w:r xmlns:w="http://schemas.openxmlformats.org/wordprocessingml/2006/main">
        <w:t xml:space="preserve">2. Rómverjabréfið 8:18 - "Því að ég álít að þjáningar þessa tíma séu ekki verðugar til samanburðar við þá dýrð sem opinberast mun á oss."</w:t>
      </w:r>
    </w:p>
    <w:p w14:paraId="54FC2268" w14:textId="77777777" w:rsidR="00F90BDC" w:rsidRDefault="00F90BDC"/>
    <w:p w14:paraId="67C0DE60" w14:textId="77777777" w:rsidR="00F90BDC" w:rsidRDefault="00F90BDC">
      <w:r xmlns:w="http://schemas.openxmlformats.org/wordprocessingml/2006/main">
        <w:t xml:space="preserve">Matteusarguðspjall 10:24 Lærisveinninn er ekki yfir húsbónda sínum, né þjónn yfir herra sínum.</w:t>
      </w:r>
    </w:p>
    <w:p w14:paraId="6D1FE69C" w14:textId="77777777" w:rsidR="00F90BDC" w:rsidRDefault="00F90BDC"/>
    <w:p w14:paraId="7BDED16D" w14:textId="77777777" w:rsidR="00F90BDC" w:rsidRDefault="00F90BDC">
      <w:r xmlns:w="http://schemas.openxmlformats.org/wordprocessingml/2006/main">
        <w:t xml:space="preserve">Jesús er að minna lærisveina sína á að þeir séu ekki yfir eða meiri en hann.</w:t>
      </w:r>
    </w:p>
    <w:p w14:paraId="2E152C06" w14:textId="77777777" w:rsidR="00F90BDC" w:rsidRDefault="00F90BDC"/>
    <w:p w14:paraId="7D46AB88" w14:textId="77777777" w:rsidR="00F90BDC" w:rsidRDefault="00F90BDC">
      <w:r xmlns:w="http://schemas.openxmlformats.org/wordprocessingml/2006/main">
        <w:t xml:space="preserve">1. Jesús er meistarinn og við erum lærisveinar hans</w:t>
      </w:r>
    </w:p>
    <w:p w14:paraId="1B2F79F1" w14:textId="77777777" w:rsidR="00F90BDC" w:rsidRDefault="00F90BDC"/>
    <w:p w14:paraId="0765DE02" w14:textId="77777777" w:rsidR="00F90BDC" w:rsidRDefault="00F90BDC">
      <w:r xmlns:w="http://schemas.openxmlformats.org/wordprocessingml/2006/main">
        <w:t xml:space="preserve">2. Hollusta þjóns við Drottin sinn</w:t>
      </w:r>
    </w:p>
    <w:p w14:paraId="6A02A2D4" w14:textId="77777777" w:rsidR="00F90BDC" w:rsidRDefault="00F90BDC"/>
    <w:p w14:paraId="022D9063" w14:textId="77777777" w:rsidR="00F90BDC" w:rsidRDefault="00F90BDC">
      <w:r xmlns:w="http://schemas.openxmlformats.org/wordprocessingml/2006/main">
        <w:t xml:space="preserve">1. Jóhannesarguðspjall 13:15 - "Því að ég hef gefið yður fordæmi, svo að þér skuluð gjöra eins og ég hef gjört yður."</w:t>
      </w:r>
    </w:p>
    <w:p w14:paraId="2908D2A0" w14:textId="77777777" w:rsidR="00F90BDC" w:rsidRDefault="00F90BDC"/>
    <w:p w14:paraId="5285017E" w14:textId="77777777" w:rsidR="00F90BDC" w:rsidRDefault="00F90BDC">
      <w:r xmlns:w="http://schemas.openxmlformats.org/wordprocessingml/2006/main">
        <w:t xml:space="preserve">2. Filippíbréfið 2:5-8 - „Hafið þetta hugarfar yðar í milli, sem yðar er í Kristi Jesú, sem þótti í Guðs mynd ekki vera jafnrétti við Guð, heldur gjörði sjálfan sig að engu. , sem tók á sig mynd þjóns, fæddist í líkingu manna. Og þar sem hann fannst í mannsmynd, auðmýkti hann sjálfan sig með því að verða hlýðinn allt til dauða, jafnvel dauða á krossi."</w:t>
      </w:r>
    </w:p>
    <w:p w14:paraId="5397268C" w14:textId="77777777" w:rsidR="00F90BDC" w:rsidRDefault="00F90BDC"/>
    <w:p w14:paraId="68AEB8A6" w14:textId="77777777" w:rsidR="00F90BDC" w:rsidRDefault="00F90BDC">
      <w:r xmlns:w="http://schemas.openxmlformats.org/wordprocessingml/2006/main">
        <w:t xml:space="preserve">Matteusarguðspjall 10:25 Það nægir lærisveininum að vera sem húsbóndi hans og þjónninn sem herra hans. Ef þeir hafa kallað húsbóndann Beelsebúb, hversu miklu framar skulu þeir kalla þá af ætt hans?</w:t>
      </w:r>
    </w:p>
    <w:p w14:paraId="11EEB8CF" w14:textId="77777777" w:rsidR="00F90BDC" w:rsidRDefault="00F90BDC"/>
    <w:p w14:paraId="0E34A462" w14:textId="77777777" w:rsidR="00F90BDC" w:rsidRDefault="00F90BDC">
      <w:r xmlns:w="http://schemas.openxmlformats.org/wordprocessingml/2006/main">
        <w:t xml:space="preserve">Lærisveinninn ætti að leitast við að líkjast húsbónda sínum, jafnvel þó að hann sæti meiri gagnrýni og rógburði en húsbóndi þeirra.</w:t>
      </w:r>
    </w:p>
    <w:p w14:paraId="14930C83" w14:textId="77777777" w:rsidR="00F90BDC" w:rsidRDefault="00F90BDC"/>
    <w:p w14:paraId="6853A6F3" w14:textId="77777777" w:rsidR="00F90BDC" w:rsidRDefault="00F90BDC">
      <w:r xmlns:w="http://schemas.openxmlformats.org/wordprocessingml/2006/main">
        <w:t xml:space="preserve">1. Vertu sterkur í ljósi gagnrýni - Matteus 10:25</w:t>
      </w:r>
    </w:p>
    <w:p w14:paraId="6C389C4E" w14:textId="77777777" w:rsidR="00F90BDC" w:rsidRDefault="00F90BDC"/>
    <w:p w14:paraId="52D148FB" w14:textId="77777777" w:rsidR="00F90BDC" w:rsidRDefault="00F90BDC">
      <w:r xmlns:w="http://schemas.openxmlformats.org/wordprocessingml/2006/main">
        <w:t xml:space="preserve">2. Lifðu lífi sem er verðugt köllunar þinnar - Filippíbréfið 1:27</w:t>
      </w:r>
    </w:p>
    <w:p w14:paraId="41E9ADB5" w14:textId="77777777" w:rsidR="00F90BDC" w:rsidRDefault="00F90BDC"/>
    <w:p w14:paraId="3CB9E181" w14:textId="77777777" w:rsidR="00F90BDC" w:rsidRDefault="00F90BDC">
      <w:r xmlns:w="http://schemas.openxmlformats.org/wordprocessingml/2006/main">
        <w:t xml:space="preserve">1. Filippíbréfið 1:27 - "Hvað sem þér gjörið, vinnið af heilum hug eins og fyrir Drottin en ekki fyrir menn".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8:18 - "Því að ég álít að þjáningar þessa tíma séu ekki þess virði að bera saman við þá dýrð sem á að opinberast okkur".</w:t>
      </w:r>
    </w:p>
    <w:p w14:paraId="75EF70EB" w14:textId="77777777" w:rsidR="00F90BDC" w:rsidRDefault="00F90BDC"/>
    <w:p w14:paraId="7DCBCF38" w14:textId="77777777" w:rsidR="00F90BDC" w:rsidRDefault="00F90BDC">
      <w:r xmlns:w="http://schemas.openxmlformats.org/wordprocessingml/2006/main">
        <w:t xml:space="preserve">Matteusarguðspjall 10:26 Óttist því þá ekki, því að ekkert er hulið, sem ekki mun opinberast. og falið, það skal ekki vitað.</w:t>
      </w:r>
    </w:p>
    <w:p w14:paraId="0ED98E42" w14:textId="77777777" w:rsidR="00F90BDC" w:rsidRDefault="00F90BDC"/>
    <w:p w14:paraId="4B3337A4" w14:textId="77777777" w:rsidR="00F90BDC" w:rsidRDefault="00F90BDC">
      <w:r xmlns:w="http://schemas.openxmlformats.org/wordprocessingml/2006/main">
        <w:t xml:space="preserve">Guð vill ekki að við séum hrædd við neinar aðstæður, þar sem ekkert er honum hulið og hann veit allt.</w:t>
      </w:r>
    </w:p>
    <w:p w14:paraId="06EA7B3A" w14:textId="77777777" w:rsidR="00F90BDC" w:rsidRDefault="00F90BDC"/>
    <w:p w14:paraId="6C862214" w14:textId="77777777" w:rsidR="00F90BDC" w:rsidRDefault="00F90BDC">
      <w:r xmlns:w="http://schemas.openxmlformats.org/wordprocessingml/2006/main">
        <w:t xml:space="preserve">1. Guð veit allt: Treystu á hann</w:t>
      </w:r>
    </w:p>
    <w:p w14:paraId="70D65A70" w14:textId="77777777" w:rsidR="00F90BDC" w:rsidRDefault="00F90BDC"/>
    <w:p w14:paraId="6A588095" w14:textId="77777777" w:rsidR="00F90BDC" w:rsidRDefault="00F90BDC">
      <w:r xmlns:w="http://schemas.openxmlformats.org/wordprocessingml/2006/main">
        <w:t xml:space="preserve">2. Hugrekki andspænis ótta</w:t>
      </w:r>
    </w:p>
    <w:p w14:paraId="6049C4BF" w14:textId="77777777" w:rsidR="00F90BDC" w:rsidRDefault="00F90BDC"/>
    <w:p w14:paraId="090DAD74" w14:textId="77777777" w:rsidR="00F90BDC" w:rsidRDefault="00F90BDC">
      <w:r xmlns:w="http://schemas.openxmlformats.org/wordprocessingml/2006/main">
        <w:t xml:space="preserve">1. Jóhannesarguðspjall 3:20-21 „Því að hver sem illt gjörir hatar ljósið og kemur ekki til ljóssins, til þess að verk hans verði ekki afhjúpuð. En hver sem gjörir hið sanna, kemur til ljóssins, til þess að glögglega megi sjá, að verk hans eru framin í Guði."</w:t>
      </w:r>
    </w:p>
    <w:p w14:paraId="6CC3FB5A" w14:textId="77777777" w:rsidR="00F90BDC" w:rsidRDefault="00F90BDC"/>
    <w:p w14:paraId="358E9F16" w14:textId="77777777" w:rsidR="00F90BDC" w:rsidRDefault="00F90BDC">
      <w:r xmlns:w="http://schemas.openxmlformats.org/wordprocessingml/2006/main">
        <w:t xml:space="preserve">2. Filippíbréfið 4:6-7 „Verið ekki áhyggjufullir um neitt, heldur skuluð í öllu gera óskir yðar kunnar Guði með bæn og beiðni og þakkargjörð. Og friður Guðs, sem er æðri öllum skilningi, mun varðveita hjörtu yðar og huga yðar í Kristi Jesú."</w:t>
      </w:r>
    </w:p>
    <w:p w14:paraId="3B79DE58" w14:textId="77777777" w:rsidR="00F90BDC" w:rsidRDefault="00F90BDC"/>
    <w:p w14:paraId="4D539728" w14:textId="77777777" w:rsidR="00F90BDC" w:rsidRDefault="00F90BDC">
      <w:r xmlns:w="http://schemas.openxmlformats.org/wordprocessingml/2006/main">
        <w:t xml:space="preserve">Matteusarguðspjall 10:27 Það sem ég segi yður í myrkri, það segið þér í ljósi, og það, sem þér heyrið í eyra, það prédikið þér á þakunum.</w:t>
      </w:r>
    </w:p>
    <w:p w14:paraId="1ADAB46C" w14:textId="77777777" w:rsidR="00F90BDC" w:rsidRDefault="00F90BDC"/>
    <w:p w14:paraId="5348535F" w14:textId="77777777" w:rsidR="00F90BDC" w:rsidRDefault="00F90BDC">
      <w:r xmlns:w="http://schemas.openxmlformats.org/wordprocessingml/2006/main">
        <w:t xml:space="preserve">Jesús hvetur lærisveina sína til að dreifa boðskap sínum um kærleika og von til annarra.</w:t>
      </w:r>
    </w:p>
    <w:p w14:paraId="18B34FF0" w14:textId="77777777" w:rsidR="00F90BDC" w:rsidRDefault="00F90BDC"/>
    <w:p w14:paraId="320E574C" w14:textId="77777777" w:rsidR="00F90BDC" w:rsidRDefault="00F90BDC">
      <w:r xmlns:w="http://schemas.openxmlformats.org/wordprocessingml/2006/main">
        <w:t xml:space="preserve">1: "Deila kærleika Guðs og von"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boða fagnaðarerindið fyrir heiminum"</w:t>
      </w:r>
    </w:p>
    <w:p w14:paraId="1C693EB0" w14:textId="77777777" w:rsidR="00F90BDC" w:rsidRDefault="00F90BDC"/>
    <w:p w14:paraId="0C96AA20" w14:textId="77777777" w:rsidR="00F90BDC" w:rsidRDefault="00F90BDC">
      <w:r xmlns:w="http://schemas.openxmlformats.org/wordprocessingml/2006/main">
        <w:t xml:space="preserve">1: Rómverjabréfið 10:14-15 - "Hvernig munu þeir þá ákalla þann, sem þeir hafa ekki trúað á, og hvernig munu þeir trúa á þann, sem þeir hafa ekki heyrt um, og hvernig munu þeir heyra án prédikara? þeir prédika, nema þeir séu sendir? eins og ritað er: Hversu fagrir eru fætur þeirra, sem boða fagnaðarerindið um frið og flytja fagnaðarerindið!</w:t>
      </w:r>
    </w:p>
    <w:p w14:paraId="0B094C58" w14:textId="77777777" w:rsidR="00F90BDC" w:rsidRDefault="00F90BDC"/>
    <w:p w14:paraId="7EC280B7" w14:textId="77777777" w:rsidR="00F90BDC" w:rsidRDefault="00F90BDC">
      <w:r xmlns:w="http://schemas.openxmlformats.org/wordprocessingml/2006/main">
        <w:t xml:space="preserve">2: Markús 16:15 - "Og hann sagði við þá: Farið út um allan heim og prédikið fagnaðarerindið öllum skepnum."</w:t>
      </w:r>
    </w:p>
    <w:p w14:paraId="06D0E7E4" w14:textId="77777777" w:rsidR="00F90BDC" w:rsidRDefault="00F90BDC"/>
    <w:p w14:paraId="175CCF9A" w14:textId="77777777" w:rsidR="00F90BDC" w:rsidRDefault="00F90BDC">
      <w:r xmlns:w="http://schemas.openxmlformats.org/wordprocessingml/2006/main">
        <w:t xml:space="preserve">Matteusarguðspjall 10:28 Og óttast ekki þá, sem líkamann deyða, en geta ekki drepið sálina, heldur óttast þann, sem getur tortímt bæði sál og líkama í helvíti.</w:t>
      </w:r>
    </w:p>
    <w:p w14:paraId="5E94FC25" w14:textId="77777777" w:rsidR="00F90BDC" w:rsidRDefault="00F90BDC"/>
    <w:p w14:paraId="1499EFEF" w14:textId="77777777" w:rsidR="00F90BDC" w:rsidRDefault="00F90BDC">
      <w:r xmlns:w="http://schemas.openxmlformats.org/wordprocessingml/2006/main">
        <w:t xml:space="preserve">Jesús segir okkur að óttast ekki fólk sem getur aðeins drepið líkamann, heldur að óttast Guð sem getur eytt bæði líkama og sál í helvíti.</w:t>
      </w:r>
    </w:p>
    <w:p w14:paraId="70966B27" w14:textId="77777777" w:rsidR="00F90BDC" w:rsidRDefault="00F90BDC"/>
    <w:p w14:paraId="5599B45F" w14:textId="77777777" w:rsidR="00F90BDC" w:rsidRDefault="00F90BDC">
      <w:r xmlns:w="http://schemas.openxmlformats.org/wordprocessingml/2006/main">
        <w:t xml:space="preserve">1. Óttast ekki: fullvissu á erfiðum tímum</w:t>
      </w:r>
    </w:p>
    <w:p w14:paraId="04A98E6F" w14:textId="77777777" w:rsidR="00F90BDC" w:rsidRDefault="00F90BDC"/>
    <w:p w14:paraId="77C9FDB4" w14:textId="77777777" w:rsidR="00F90BDC" w:rsidRDefault="00F90BDC">
      <w:r xmlns:w="http://schemas.openxmlformats.org/wordprocessingml/2006/main">
        <w:t xml:space="preserve">2. Órannsakandi máttur Guðs</w:t>
      </w:r>
    </w:p>
    <w:p w14:paraId="1B16EA3D" w14:textId="77777777" w:rsidR="00F90BDC" w:rsidRDefault="00F90BDC"/>
    <w:p w14:paraId="5924E5C6" w14:textId="77777777" w:rsidR="00F90BDC" w:rsidRDefault="00F90BDC">
      <w:r xmlns:w="http://schemas.openxmlformats.org/wordprocessingml/2006/main">
        <w:t xml:space="preserve">1. Jesaja 8:12-13 "Ekki kalla samsæri allt það sem þetta fólk kallar samsæri, og óttast ekki það sem þeir óttast og ekki óttast. En Drottin allsherjar, hann skalt þú heiðra sem heilagan. Lát hann vera þinn. óttast, og lát hann vera ótti þinn.</w:t>
      </w:r>
    </w:p>
    <w:p w14:paraId="778FBEEF" w14:textId="77777777" w:rsidR="00F90BDC" w:rsidRDefault="00F90BDC"/>
    <w:p w14:paraId="609CC724" w14:textId="77777777" w:rsidR="00F90BDC" w:rsidRDefault="00F90BDC">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14:paraId="799094B4" w14:textId="77777777" w:rsidR="00F90BDC" w:rsidRDefault="00F90BDC"/>
    <w:p w14:paraId="3AA5BB6C" w14:textId="77777777" w:rsidR="00F90BDC" w:rsidRDefault="00F90BDC">
      <w:r xmlns:w="http://schemas.openxmlformats.org/wordprocessingml/2006/main">
        <w:t xml:space="preserve">Matteusarguðspjall 10:29 Eru ekki tveir spörvar seldir fyrir fargjald? og einn þeirra skal ekki falla til jarðar </w:t>
      </w:r>
      <w:r xmlns:w="http://schemas.openxmlformats.org/wordprocessingml/2006/main">
        <w:lastRenderedPageBreak xmlns:w="http://schemas.openxmlformats.org/wordprocessingml/2006/main"/>
      </w:r>
      <w:r xmlns:w="http://schemas.openxmlformats.org/wordprocessingml/2006/main">
        <w:t xml:space="preserve">án föður yðar.</w:t>
      </w:r>
    </w:p>
    <w:p w14:paraId="0313E5CC" w14:textId="77777777" w:rsidR="00F90BDC" w:rsidRDefault="00F90BDC"/>
    <w:p w14:paraId="2D636222" w14:textId="77777777" w:rsidR="00F90BDC" w:rsidRDefault="00F90BDC">
      <w:r xmlns:w="http://schemas.openxmlformats.org/wordprocessingml/2006/main">
        <w:t xml:space="preserve">Guð vakir yfir öllum verum, jafnvel þeim smæstu.</w:t>
      </w:r>
    </w:p>
    <w:p w14:paraId="58B86D79" w14:textId="77777777" w:rsidR="00F90BDC" w:rsidRDefault="00F90BDC"/>
    <w:p w14:paraId="364C9180" w14:textId="77777777" w:rsidR="00F90BDC" w:rsidRDefault="00F90BDC">
      <w:r xmlns:w="http://schemas.openxmlformats.org/wordprocessingml/2006/main">
        <w:t xml:space="preserve">1: Við getum haft trú á því að Guð muni alltaf passa okkur.</w:t>
      </w:r>
    </w:p>
    <w:p w14:paraId="3276AD79" w14:textId="77777777" w:rsidR="00F90BDC" w:rsidRDefault="00F90BDC"/>
    <w:p w14:paraId="0DE9C9DC" w14:textId="77777777" w:rsidR="00F90BDC" w:rsidRDefault="00F90BDC">
      <w:r xmlns:w="http://schemas.openxmlformats.org/wordprocessingml/2006/main">
        <w:t xml:space="preserve">2: Kærleikur Guðs og umhyggja fyrir okkur er svo mikil að hann veit jafnvel hvenær spörfugl fellur.</w:t>
      </w:r>
    </w:p>
    <w:p w14:paraId="5CF1BAA9" w14:textId="77777777" w:rsidR="00F90BDC" w:rsidRDefault="00F90BDC"/>
    <w:p w14:paraId="4092D902" w14:textId="77777777" w:rsidR="00F90BDC" w:rsidRDefault="00F90BDC">
      <w:r xmlns:w="http://schemas.openxmlformats.org/wordprocessingml/2006/main">
        <w:t xml:space="preserve">1: Jesaja 40:12-17 - Sem hefur mælt vötnin í holu handar sinnar og mælt himininn með spönninni, og skilið duft jarðar í mælikvarða og vegið fjöllin á vog og hæðirnar í jafnvægi?</w:t>
      </w:r>
    </w:p>
    <w:p w14:paraId="5C9C05FB" w14:textId="77777777" w:rsidR="00F90BDC" w:rsidRDefault="00F90BDC"/>
    <w:p w14:paraId="689E495F" w14:textId="77777777" w:rsidR="00F90BDC" w:rsidRDefault="00F90BDC">
      <w:r xmlns:w="http://schemas.openxmlformats.org/wordprocessingml/2006/main">
        <w:t xml:space="preserve">2: Sálmur 147:9 - Hann gefur dýrinu fæðu sína og ungum hrafnum sem hrópa.</w:t>
      </w:r>
    </w:p>
    <w:p w14:paraId="1B719D87" w14:textId="77777777" w:rsidR="00F90BDC" w:rsidRDefault="00F90BDC"/>
    <w:p w14:paraId="70B4F99D" w14:textId="77777777" w:rsidR="00F90BDC" w:rsidRDefault="00F90BDC">
      <w:r xmlns:w="http://schemas.openxmlformats.org/wordprocessingml/2006/main">
        <w:t xml:space="preserve">Matteusarguðspjall 10:30 En hárin á höfði yðar eru öll talin.</w:t>
      </w:r>
    </w:p>
    <w:p w14:paraId="69D8F75D" w14:textId="77777777" w:rsidR="00F90BDC" w:rsidRDefault="00F90BDC"/>
    <w:p w14:paraId="4396AA63" w14:textId="77777777" w:rsidR="00F90BDC" w:rsidRDefault="00F90BDC">
      <w:r xmlns:w="http://schemas.openxmlformats.org/wordprocessingml/2006/main">
        <w:t xml:space="preserve">Jesús hvetur áheyrendur sína til að vera ekki hræddir, þar sem Guð veit og hugsar um jafnvel minnstu smáatriði í lífi þeirra.</w:t>
      </w:r>
    </w:p>
    <w:p w14:paraId="06137E9F" w14:textId="77777777" w:rsidR="00F90BDC" w:rsidRDefault="00F90BDC"/>
    <w:p w14:paraId="34ED4765" w14:textId="77777777" w:rsidR="00F90BDC" w:rsidRDefault="00F90BDC">
      <w:r xmlns:w="http://schemas.openxmlformats.org/wordprocessingml/2006/main">
        <w:t xml:space="preserve">1. Umhyggja Guðs fyrir okkur - Hvernig náin þekking Guðs á lífi okkar sýnir djúpa ást hans til okkar.</w:t>
      </w:r>
    </w:p>
    <w:p w14:paraId="0DD8B8EC" w14:textId="77777777" w:rsidR="00F90BDC" w:rsidRDefault="00F90BDC"/>
    <w:p w14:paraId="4E3AF74C" w14:textId="77777777" w:rsidR="00F90BDC" w:rsidRDefault="00F90BDC">
      <w:r xmlns:w="http://schemas.openxmlformats.org/wordprocessingml/2006/main">
        <w:t xml:space="preserve">2. Óttast ekki - Hvers vegna ættum við að treysta á Guð og ekki vera hrædd við hvaða aðstæður sem er.</w:t>
      </w:r>
    </w:p>
    <w:p w14:paraId="472DF5FA" w14:textId="77777777" w:rsidR="00F90BDC" w:rsidRDefault="00F90BDC"/>
    <w:p w14:paraId="494249B7" w14:textId="77777777" w:rsidR="00F90BDC" w:rsidRDefault="00F90BDC">
      <w:r xmlns:w="http://schemas.openxmlformats.org/wordprocessingml/2006/main">
        <w:t xml:space="preserve">1. Sálmur 139:1-6 - Drottinn, þú hefur rannsakað mig og þekkt mig!</w:t>
      </w:r>
    </w:p>
    <w:p w14:paraId="0F12DFC7" w14:textId="77777777" w:rsidR="00F90BDC" w:rsidRDefault="00F90BDC"/>
    <w:p w14:paraId="621F9727" w14:textId="77777777" w:rsidR="00F90BDC" w:rsidRDefault="00F90BDC">
      <w:r xmlns:w="http://schemas.openxmlformats.org/wordprocessingml/2006/main">
        <w:t xml:space="preserve">2. Matteusarguðspjall 6:25-34 - Þess vegna segi ég yður: Verið ekki áhyggjufullir um líf yðar.</w:t>
      </w:r>
    </w:p>
    <w:p w14:paraId="70F6A668" w14:textId="77777777" w:rsidR="00F90BDC" w:rsidRDefault="00F90BDC"/>
    <w:p w14:paraId="415ACB8F" w14:textId="77777777" w:rsidR="00F90BDC" w:rsidRDefault="00F90BDC">
      <w:r xmlns:w="http://schemas.openxmlformats.org/wordprocessingml/2006/main">
        <w:t xml:space="preserve">Matteusarguðspjall 10:31 Óttast því ekki, þér eruð meira virði en margir spörvar.</w:t>
      </w:r>
    </w:p>
    <w:p w14:paraId="533FF674" w14:textId="77777777" w:rsidR="00F90BDC" w:rsidRDefault="00F90BDC"/>
    <w:p w14:paraId="57DEA13F" w14:textId="77777777" w:rsidR="00F90BDC" w:rsidRDefault="00F90BDC">
      <w:r xmlns:w="http://schemas.openxmlformats.org/wordprocessingml/2006/main">
        <w:t xml:space="preserve">Jesús hvetur fylgjendur sína til að vera ekki hræddir, þar sem þeir eru meira virði en margir spörvar.</w:t>
      </w:r>
    </w:p>
    <w:p w14:paraId="12DCD750" w14:textId="77777777" w:rsidR="00F90BDC" w:rsidRDefault="00F90BDC"/>
    <w:p w14:paraId="3D3CE158" w14:textId="77777777" w:rsidR="00F90BDC" w:rsidRDefault="00F90BDC">
      <w:r xmlns:w="http://schemas.openxmlformats.org/wordprocessingml/2006/main">
        <w:t xml:space="preserve">1. „Gildi hvers lífs“</w:t>
      </w:r>
    </w:p>
    <w:p w14:paraId="639DB92B" w14:textId="77777777" w:rsidR="00F90BDC" w:rsidRDefault="00F90BDC"/>
    <w:p w14:paraId="34D59C69" w14:textId="77777777" w:rsidR="00F90BDC" w:rsidRDefault="00F90BDC">
      <w:r xmlns:w="http://schemas.openxmlformats.org/wordprocessingml/2006/main">
        <w:t xml:space="preserve">2. „Vístvissan um vernd Guðs“</w:t>
      </w:r>
    </w:p>
    <w:p w14:paraId="01DE304E" w14:textId="77777777" w:rsidR="00F90BDC" w:rsidRDefault="00F90BDC"/>
    <w:p w14:paraId="43EFD0BD" w14:textId="77777777" w:rsidR="00F90BDC" w:rsidRDefault="00F90BDC">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14:paraId="6227C98A" w14:textId="77777777" w:rsidR="00F90BDC" w:rsidRDefault="00F90BDC"/>
    <w:p w14:paraId="2B6B8CAC" w14:textId="77777777" w:rsidR="00F90BDC" w:rsidRDefault="00F90BDC">
      <w:r xmlns:w="http://schemas.openxmlformats.org/wordprocessingml/2006/main">
        <w:t xml:space="preserve">2. Sálmur 91:9-10 - "Ef þú gjörir Hinn hæsta að bústað þínum - já Drottinn, sem er athvarf mitt - þá mun ekkert illt koma yfir þig, engin ógæfa mun koma nálægt tjaldi þínu."</w:t>
      </w:r>
    </w:p>
    <w:p w14:paraId="58007EA5" w14:textId="77777777" w:rsidR="00F90BDC" w:rsidRDefault="00F90BDC"/>
    <w:p w14:paraId="260769D1" w14:textId="77777777" w:rsidR="00F90BDC" w:rsidRDefault="00F90BDC">
      <w:r xmlns:w="http://schemas.openxmlformats.org/wordprocessingml/2006/main">
        <w:t xml:space="preserve">Matteusarguðspjall 10:32 Hver sem játar mig fyrir mönnum, þann mun ég og játa fyrir föður mínum, sem er á himnum.</w:t>
      </w:r>
    </w:p>
    <w:p w14:paraId="057343A8" w14:textId="77777777" w:rsidR="00F90BDC" w:rsidRDefault="00F90BDC"/>
    <w:p w14:paraId="31F73782" w14:textId="77777777" w:rsidR="00F90BDC" w:rsidRDefault="00F90BDC">
      <w:r xmlns:w="http://schemas.openxmlformats.org/wordprocessingml/2006/main">
        <w:t xml:space="preserve">Jesús hvetur þá sem játa hann fyrir mönnum að treysta því að hann muni skila náðinni með því að játa þá fyrir föður sínum á himnum.</w:t>
      </w:r>
    </w:p>
    <w:p w14:paraId="741947E5" w14:textId="77777777" w:rsidR="00F90BDC" w:rsidRDefault="00F90BDC"/>
    <w:p w14:paraId="08E81BF3" w14:textId="77777777" w:rsidR="00F90BDC" w:rsidRDefault="00F90BDC">
      <w:r xmlns:w="http://schemas.openxmlformats.org/wordprocessingml/2006/main">
        <w:t xml:space="preserve">1. Hugrekki til að tala: Kraftur þess að játa Jesú fyrir mönnum</w:t>
      </w:r>
    </w:p>
    <w:p w14:paraId="4B84E137" w14:textId="77777777" w:rsidR="00F90BDC" w:rsidRDefault="00F90BDC"/>
    <w:p w14:paraId="43C0CDB4" w14:textId="77777777" w:rsidR="00F90BDC" w:rsidRDefault="00F90BDC">
      <w:r xmlns:w="http://schemas.openxmlformats.org/wordprocessingml/2006/main">
        <w:t xml:space="preserve">2. Loforðið um játningu: Að finna styrk í orðum Jesú</w:t>
      </w:r>
    </w:p>
    <w:p w14:paraId="56A03A3F" w14:textId="77777777" w:rsidR="00F90BDC" w:rsidRDefault="00F90BDC"/>
    <w:p w14:paraId="5BE76424" w14:textId="77777777" w:rsidR="00F90BDC" w:rsidRDefault="00F90BDC">
      <w:r xmlns:w="http://schemas.openxmlformats.org/wordprocessingml/2006/main">
        <w:t xml:space="preserve">1. Rómverjabréfið 10:9-10 - "Að ef þú játar með munni þínum: "Jesús er Drottinn," og trúir í hjarta þínu, að Guð hafi uppvakið hann frá dauðum, munt þú verða hólpinn. Því að það er með hjarta þínu sem þú trúið og </w:t>
      </w:r>
      <w:r xmlns:w="http://schemas.openxmlformats.org/wordprocessingml/2006/main">
        <w:lastRenderedPageBreak xmlns:w="http://schemas.openxmlformats.org/wordprocessingml/2006/main"/>
      </w:r>
      <w:r xmlns:w="http://schemas.openxmlformats.org/wordprocessingml/2006/main">
        <w:t xml:space="preserve">réttlætið, og það er með munni þínum sem þú játar og verður hólpinn."</w:t>
      </w:r>
    </w:p>
    <w:p w14:paraId="56F9B070" w14:textId="77777777" w:rsidR="00F90BDC" w:rsidRDefault="00F90BDC"/>
    <w:p w14:paraId="43F2A017" w14:textId="77777777" w:rsidR="00F90BDC" w:rsidRDefault="00F90BDC">
      <w:r xmlns:w="http://schemas.openxmlformats.org/wordprocessingml/2006/main">
        <w:t xml:space="preserve">2. 1. Jóhannesarbréf 4:15 - "Hver sem játar að Jesús sé sonur Guðs, Guð er stöðugur í honum og hann í Guði."</w:t>
      </w:r>
    </w:p>
    <w:p w14:paraId="4DF45F4E" w14:textId="77777777" w:rsidR="00F90BDC" w:rsidRDefault="00F90BDC"/>
    <w:p w14:paraId="32F92215" w14:textId="77777777" w:rsidR="00F90BDC" w:rsidRDefault="00F90BDC">
      <w:r xmlns:w="http://schemas.openxmlformats.org/wordprocessingml/2006/main">
        <w:t xml:space="preserve">Matteusarguðspjall 10:33 En hverjum sem afneitar mér fyrir mönnum, honum mun ég og afneita fyrir föður mínum, sem er á himnum.</w:t>
      </w:r>
    </w:p>
    <w:p w14:paraId="1A9D44F1" w14:textId="77777777" w:rsidR="00F90BDC" w:rsidRDefault="00F90BDC"/>
    <w:p w14:paraId="1E6A85B4" w14:textId="77777777" w:rsidR="00F90BDC" w:rsidRDefault="00F90BDC">
      <w:r xmlns:w="http://schemas.openxmlformats.org/wordprocessingml/2006/main">
        <w:t xml:space="preserve">Jesús varar við því að þeim sem afneita honum fyrir mönnum verði einnig afneitað fyrir föðurnum á himnum.</w:t>
      </w:r>
    </w:p>
    <w:p w14:paraId="77980E0C" w14:textId="77777777" w:rsidR="00F90BDC" w:rsidRDefault="00F90BDC"/>
    <w:p w14:paraId="1F5FE363" w14:textId="77777777" w:rsidR="00F90BDC" w:rsidRDefault="00F90BDC">
      <w:r xmlns:w="http://schemas.openxmlformats.org/wordprocessingml/2006/main">
        <w:t xml:space="preserve">1. Mikilvægi trúar: Hvers vegna ættum við ekki að afneita Jesú</w:t>
      </w:r>
    </w:p>
    <w:p w14:paraId="3CA31EB6" w14:textId="77777777" w:rsidR="00F90BDC" w:rsidRDefault="00F90BDC"/>
    <w:p w14:paraId="58DE0C79" w14:textId="77777777" w:rsidR="00F90BDC" w:rsidRDefault="00F90BDC">
      <w:r xmlns:w="http://schemas.openxmlformats.org/wordprocessingml/2006/main">
        <w:t xml:space="preserve">2. Afleiðingar þess að afneita Jesú: Hvað gerist þegar við veljum að trúa ekki</w:t>
      </w:r>
    </w:p>
    <w:p w14:paraId="59916E6C" w14:textId="77777777" w:rsidR="00F90BDC" w:rsidRDefault="00F90BDC"/>
    <w:p w14:paraId="3B4617BA" w14:textId="77777777" w:rsidR="00F90BDC" w:rsidRDefault="00F90BDC">
      <w:r xmlns:w="http://schemas.openxmlformats.org/wordprocessingml/2006/main">
        <w:t xml:space="preserve">1. Rómverjabréfið 10:9-10 "Að ef þú játar með munni þínum Drottin Jesú og trúir í hjarta þínu, að Guð hafi uppvakið hann frá dauðum, þá munt þú verða hólpinn. Því með hjartanu trúir maðurinn til réttlætis. og með munninum er játað til hjálpræðis."</w:t>
      </w:r>
    </w:p>
    <w:p w14:paraId="0B090308" w14:textId="77777777" w:rsidR="00F90BDC" w:rsidRDefault="00F90BDC"/>
    <w:p w14:paraId="73C5EFD1" w14:textId="77777777" w:rsidR="00F90BDC" w:rsidRDefault="00F90BDC">
      <w:r xmlns:w="http://schemas.openxmlformats.org/wordprocessingml/2006/main">
        <w:t xml:space="preserve">2. 1. Jóhannesarbréf 4:15 "Hver sem játar að Jesús sé sonur Guðs, Guð býr í honum og hann í Guði."</w:t>
      </w:r>
    </w:p>
    <w:p w14:paraId="0B8E21AF" w14:textId="77777777" w:rsidR="00F90BDC" w:rsidRDefault="00F90BDC"/>
    <w:p w14:paraId="66AEFAAF" w14:textId="77777777" w:rsidR="00F90BDC" w:rsidRDefault="00F90BDC">
      <w:r xmlns:w="http://schemas.openxmlformats.org/wordprocessingml/2006/main">
        <w:t xml:space="preserve">Matteusarguðspjall 10:34 Ætlið ekki að ég sé kominn til að senda frið á jörðu. Ég er ekki kominn til að senda frið, heldur sverð.</w:t>
      </w:r>
    </w:p>
    <w:p w14:paraId="61D3E9AF" w14:textId="77777777" w:rsidR="00F90BDC" w:rsidRDefault="00F90BDC"/>
    <w:p w14:paraId="19B8BDD0" w14:textId="77777777" w:rsidR="00F90BDC" w:rsidRDefault="00F90BDC">
      <w:r xmlns:w="http://schemas.openxmlformats.org/wordprocessingml/2006/main">
        <w:t xml:space="preserve">Jesús Kristur er kominn til að koma á sundrungu, ekki friði, í heiminum.</w:t>
      </w:r>
    </w:p>
    <w:p w14:paraId="5F5682DE" w14:textId="77777777" w:rsidR="00F90BDC" w:rsidRDefault="00F90BDC"/>
    <w:p w14:paraId="14E7623B" w14:textId="77777777" w:rsidR="00F90BDC" w:rsidRDefault="00F90BDC">
      <w:r xmlns:w="http://schemas.openxmlformats.org/wordprocessingml/2006/main">
        <w:t xml:space="preserve">1. Sverð sannleikans: Köllun Jesú til að aðskiljast frá heiminum</w:t>
      </w:r>
    </w:p>
    <w:p w14:paraId="0BB03446" w14:textId="77777777" w:rsidR="00F90BDC" w:rsidRDefault="00F90BDC"/>
    <w:p w14:paraId="01D215CF" w14:textId="77777777" w:rsidR="00F90BDC" w:rsidRDefault="00F90BDC">
      <w:r xmlns:w="http://schemas.openxmlformats.org/wordprocessingml/2006/main">
        <w:t xml:space="preserve">2. Nauðsyn þess að taka upp sverð trúarinnar</w:t>
      </w:r>
    </w:p>
    <w:p w14:paraId="739B5866" w14:textId="77777777" w:rsidR="00F90BDC" w:rsidRDefault="00F90BDC"/>
    <w:p w14:paraId="299B35B9" w14:textId="77777777" w:rsidR="00F90BDC" w:rsidRDefault="00F90BDC">
      <w:r xmlns:w="http://schemas.openxmlformats.org/wordprocessingml/2006/main">
        <w:t xml:space="preserve">1. Efesusbréfið 6:10-17 - Brynja Guðs</w:t>
      </w:r>
    </w:p>
    <w:p w14:paraId="4268BD91" w14:textId="77777777" w:rsidR="00F90BDC" w:rsidRDefault="00F90BDC"/>
    <w:p w14:paraId="473D48D4" w14:textId="77777777" w:rsidR="00F90BDC" w:rsidRDefault="00F90BDC">
      <w:r xmlns:w="http://schemas.openxmlformats.org/wordprocessingml/2006/main">
        <w:t xml:space="preserve">2. Jakobsbréfið 4:4 - Vinátta við heiminn er andúð á Guði</w:t>
      </w:r>
    </w:p>
    <w:p w14:paraId="151FCF1A" w14:textId="77777777" w:rsidR="00F90BDC" w:rsidRDefault="00F90BDC"/>
    <w:p w14:paraId="0058C302" w14:textId="77777777" w:rsidR="00F90BDC" w:rsidRDefault="00F90BDC">
      <w:r xmlns:w="http://schemas.openxmlformats.org/wordprocessingml/2006/main">
        <w:t xml:space="preserve">Matteusarguðspjall 10:35 Því að ég er kominn til að skera mann í bága við föður sinn og dótturina við móður sína og tengdadótturina við tengdamóður sína.</w:t>
      </w:r>
    </w:p>
    <w:p w14:paraId="683DDDCB" w14:textId="77777777" w:rsidR="00F90BDC" w:rsidRDefault="00F90BDC"/>
    <w:p w14:paraId="2872AC2F" w14:textId="77777777" w:rsidR="00F90BDC" w:rsidRDefault="00F90BDC">
      <w:r xmlns:w="http://schemas.openxmlformats.org/wordprocessingml/2006/main">
        <w:t xml:space="preserve">Boðskapur Jesú sundrar fjölskyldum: Boðskapur Jesú um fagnaðarerindið veldur sundrungu í fjölskyldum þegar meðlimir hafa mismunandi trú og gildi.</w:t>
      </w:r>
    </w:p>
    <w:p w14:paraId="52445D77" w14:textId="77777777" w:rsidR="00F90BDC" w:rsidRDefault="00F90BDC"/>
    <w:p w14:paraId="23C288A1" w14:textId="77777777" w:rsidR="00F90BDC" w:rsidRDefault="00F90BDC">
      <w:r xmlns:w="http://schemas.openxmlformats.org/wordprocessingml/2006/main">
        <w:t xml:space="preserve">1: Ekki láta trú þína sundra fjölskyldunni, notaðu hana í staðinn sem tæki til að færa ykkur nær saman.</w:t>
      </w:r>
    </w:p>
    <w:p w14:paraId="79005FA0" w14:textId="77777777" w:rsidR="00F90BDC" w:rsidRDefault="00F90BDC"/>
    <w:p w14:paraId="1E6186D8" w14:textId="77777777" w:rsidR="00F90BDC" w:rsidRDefault="00F90BDC">
      <w:r xmlns:w="http://schemas.openxmlformats.org/wordprocessingml/2006/main">
        <w:t xml:space="preserve">2: Jafnvel á tímum sundrungar, mundu að boðskapur Jesú var friður og sátt.</w:t>
      </w:r>
    </w:p>
    <w:p w14:paraId="1E7EE0EA" w14:textId="77777777" w:rsidR="00F90BDC" w:rsidRDefault="00F90BDC"/>
    <w:p w14:paraId="04873FB0" w14:textId="77777777" w:rsidR="00F90BDC" w:rsidRDefault="00F90BDC">
      <w:r xmlns:w="http://schemas.openxmlformats.org/wordprocessingml/2006/main">
        <w:t xml:space="preserve">1: Efesusbréfið 4:1-3, „Þess vegna hvet ég þig, fangi Drottins, til að lifa á þann hátt sem er verðugt kölluninni sem þú hefur hlotið, með allri auðmýkt og hógværð, með þolinmæði, umberandi hver annan í kærleika. , gera allt til að viðhalda einingu andans í bandi friðarins."</w:t>
      </w:r>
    </w:p>
    <w:p w14:paraId="53A2EBC6" w14:textId="77777777" w:rsidR="00F90BDC" w:rsidRDefault="00F90BDC"/>
    <w:p w14:paraId="2C3BE48C" w14:textId="77777777" w:rsidR="00F90BDC" w:rsidRDefault="00F90BDC">
      <w:r xmlns:w="http://schemas.openxmlformats.org/wordprocessingml/2006/main">
        <w:t xml:space="preserve">2: Rómverjabréfið 12:18, "Ef það er mögulegt, að svo miklu leyti sem það veltur á þér, lifðu í friði með öllum."</w:t>
      </w:r>
    </w:p>
    <w:p w14:paraId="10BB8BA1" w14:textId="77777777" w:rsidR="00F90BDC" w:rsidRDefault="00F90BDC"/>
    <w:p w14:paraId="05E85EE2" w14:textId="77777777" w:rsidR="00F90BDC" w:rsidRDefault="00F90BDC">
      <w:r xmlns:w="http://schemas.openxmlformats.org/wordprocessingml/2006/main">
        <w:t xml:space="preserve">Matteusarguðspjall 10:36 Og óvinir manns skulu vera af ætt hans.</w:t>
      </w:r>
    </w:p>
    <w:p w14:paraId="3E8CAAD7" w14:textId="77777777" w:rsidR="00F90BDC" w:rsidRDefault="00F90BDC"/>
    <w:p w14:paraId="3582D06C" w14:textId="77777777" w:rsidR="00F90BDC" w:rsidRDefault="00F90BDC">
      <w:r xmlns:w="http://schemas.openxmlformats.org/wordprocessingml/2006/main">
        <w:t xml:space="preserve">Þessi texti talar um hvernig óvinir einstaklings geta komið innan úr eigin fjölskyldu.</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fyrirgefningar: Að sigrast á fjölskylduágreiningi</w:t>
      </w:r>
    </w:p>
    <w:p w14:paraId="04C3B5F3" w14:textId="77777777" w:rsidR="00F90BDC" w:rsidRDefault="00F90BDC"/>
    <w:p w14:paraId="6327EAAA" w14:textId="77777777" w:rsidR="00F90BDC" w:rsidRDefault="00F90BDC">
      <w:r xmlns:w="http://schemas.openxmlformats.org/wordprocessingml/2006/main">
        <w:t xml:space="preserve">2. Óvinurinn sem kemur á óvart: Lærðu að elska fjölskylduna þína</w:t>
      </w:r>
    </w:p>
    <w:p w14:paraId="0D626F3A" w14:textId="77777777" w:rsidR="00F90BDC" w:rsidRDefault="00F90BDC"/>
    <w:p w14:paraId="1451B407" w14:textId="77777777" w:rsidR="00F90BDC" w:rsidRDefault="00F90BDC">
      <w:r xmlns:w="http://schemas.openxmlformats.org/wordprocessingml/2006/main">
        <w:t xml:space="preserve">1. Matteus 5:44 - En ég segi yður: Elskið óvini yðar og biðjið fyrir þeim sem ofsækja yður.</w:t>
      </w:r>
    </w:p>
    <w:p w14:paraId="1D742D9D" w14:textId="77777777" w:rsidR="00F90BDC" w:rsidRDefault="00F90BDC"/>
    <w:p w14:paraId="0D0694F0" w14:textId="77777777" w:rsidR="00F90BDC" w:rsidRDefault="00F90BDC">
      <w:r xmlns:w="http://schemas.openxmlformats.org/wordprocessingml/2006/main">
        <w:t xml:space="preserve">2. Rómverjabréfið 12:20 - „Ef óvinur þinn hungrar, þá gefðu honum að borða. ef hann er þyrstur, gefðu honum eitthvað að drekka. Með því að gera þetta munuð þér hrúga brennandi kolum á höfuð hans.“</w:t>
      </w:r>
    </w:p>
    <w:p w14:paraId="508C77CE" w14:textId="77777777" w:rsidR="00F90BDC" w:rsidRDefault="00F90BDC"/>
    <w:p w14:paraId="37DCF1A7" w14:textId="77777777" w:rsidR="00F90BDC" w:rsidRDefault="00F90BDC">
      <w:r xmlns:w="http://schemas.openxmlformats.org/wordprocessingml/2006/main">
        <w:t xml:space="preserve">Matteusarguðspjall 10:37 Sá sem elskar föður eða móður meira en mig, er mín ekki verður, og sá sem elskar son eða dóttur meira en mig, er mín ekki verður.</w:t>
      </w:r>
    </w:p>
    <w:p w14:paraId="322F6903" w14:textId="77777777" w:rsidR="00F90BDC" w:rsidRDefault="00F90BDC"/>
    <w:p w14:paraId="5FDC6DA8" w14:textId="77777777" w:rsidR="00F90BDC" w:rsidRDefault="00F90BDC">
      <w:r xmlns:w="http://schemas.openxmlformats.org/wordprocessingml/2006/main">
        <w:t xml:space="preserve">Jesús kallar eftir algjörri hollustu við hann á undan fjölskyldunni.</w:t>
      </w:r>
    </w:p>
    <w:p w14:paraId="2667B082" w14:textId="77777777" w:rsidR="00F90BDC" w:rsidRDefault="00F90BDC"/>
    <w:p w14:paraId="72EB22F8" w14:textId="77777777" w:rsidR="00F90BDC" w:rsidRDefault="00F90BDC">
      <w:r xmlns:w="http://schemas.openxmlformats.org/wordprocessingml/2006/main">
        <w:t xml:space="preserve">1: Við verðum að forgangsraða kærleika okkar til Guðs umfram kærleika okkar til fjölskyldu okkar.</w:t>
      </w:r>
    </w:p>
    <w:p w14:paraId="41A989B1" w14:textId="77777777" w:rsidR="00F90BDC" w:rsidRDefault="00F90BDC"/>
    <w:p w14:paraId="2014200C" w14:textId="77777777" w:rsidR="00F90BDC" w:rsidRDefault="00F90BDC">
      <w:r xmlns:w="http://schemas.openxmlformats.org/wordprocessingml/2006/main">
        <w:t xml:space="preserve">2: Við verðum að setja Guð í fyrsta sæti í lífi okkar, jafnvel á undan okkar nánustu fjölskyldu.</w:t>
      </w:r>
    </w:p>
    <w:p w14:paraId="3F1E308B" w14:textId="77777777" w:rsidR="00F90BDC" w:rsidRDefault="00F90BDC"/>
    <w:p w14:paraId="04392994" w14:textId="77777777" w:rsidR="00F90BDC" w:rsidRDefault="00F90BDC">
      <w:r xmlns:w="http://schemas.openxmlformats.org/wordprocessingml/2006/main">
        <w:t xml:space="preserve">1: Matteus 22:37-40 - Jesús sagði við hann: Þú skalt elska Drottin Guð þinn af öllu hjarta þínu, allri sálu þinni og öllum huga þínum.</w:t>
      </w:r>
    </w:p>
    <w:p w14:paraId="1FFCC784" w14:textId="77777777" w:rsidR="00F90BDC" w:rsidRDefault="00F90BDC"/>
    <w:p w14:paraId="3F7EE7FF" w14:textId="77777777" w:rsidR="00F90BDC" w:rsidRDefault="00F90BDC">
      <w:r xmlns:w="http://schemas.openxmlformats.org/wordprocessingml/2006/main">
        <w:t xml:space="preserve">2: Rómverjabréfið 8:35-39 - Hver mun skilja okkur frá kærleika Krists? Mun þrenging eða neyð, eða ofsóknir, hungur, blygðan, háska eða sverð?</w:t>
      </w:r>
    </w:p>
    <w:p w14:paraId="029701B3" w14:textId="77777777" w:rsidR="00F90BDC" w:rsidRDefault="00F90BDC"/>
    <w:p w14:paraId="7628DE41" w14:textId="77777777" w:rsidR="00F90BDC" w:rsidRDefault="00F90BDC">
      <w:r xmlns:w="http://schemas.openxmlformats.org/wordprocessingml/2006/main">
        <w:t xml:space="preserve">Matteusarguðspjall 10:38 Og sá sem tekur ekki kross sinn og fylgir mér, er mín ekki verður.</w:t>
      </w:r>
    </w:p>
    <w:p w14:paraId="18E36698" w14:textId="77777777" w:rsidR="00F90BDC" w:rsidRDefault="00F90BDC"/>
    <w:p w14:paraId="66E38CE3" w14:textId="77777777" w:rsidR="00F90BDC" w:rsidRDefault="00F90BDC">
      <w:r xmlns:w="http://schemas.openxmlformats.org/wordprocessingml/2006/main">
        <w:t xml:space="preserve">Jesús kennir að til þess að vera verðugur hans verður maður að vera fús til að taka upp kross sinn og </w:t>
      </w:r>
      <w:r xmlns:w="http://schemas.openxmlformats.org/wordprocessingml/2006/main">
        <w:lastRenderedPageBreak xmlns:w="http://schemas.openxmlformats.org/wordprocessingml/2006/main"/>
      </w:r>
      <w:r xmlns:w="http://schemas.openxmlformats.org/wordprocessingml/2006/main">
        <w:t xml:space="preserve">fylgja honum.</w:t>
      </w:r>
    </w:p>
    <w:p w14:paraId="42A0DF18" w14:textId="77777777" w:rsidR="00F90BDC" w:rsidRDefault="00F90BDC"/>
    <w:p w14:paraId="309B7483" w14:textId="77777777" w:rsidR="00F90BDC" w:rsidRDefault="00F90BDC">
      <w:r xmlns:w="http://schemas.openxmlformats.org/wordprocessingml/2006/main">
        <w:t xml:space="preserve">1. Kross Jesú: Köllun til að fylgja honum</w:t>
      </w:r>
    </w:p>
    <w:p w14:paraId="56D1826E" w14:textId="77777777" w:rsidR="00F90BDC" w:rsidRDefault="00F90BDC"/>
    <w:p w14:paraId="3E85A2AF" w14:textId="77777777" w:rsidR="00F90BDC" w:rsidRDefault="00F90BDC">
      <w:r xmlns:w="http://schemas.openxmlformats.org/wordprocessingml/2006/main">
        <w:t xml:space="preserve">2. Að taka upp kross okkar: leið til að verða Kristur verðugur</w:t>
      </w:r>
    </w:p>
    <w:p w14:paraId="27BEDC8E" w14:textId="77777777" w:rsidR="00F90BDC" w:rsidRDefault="00F90BDC"/>
    <w:p w14:paraId="60200A47" w14:textId="77777777" w:rsidR="00F90BDC" w:rsidRDefault="00F90BDC">
      <w:r xmlns:w="http://schemas.openxmlformats.org/wordprocessingml/2006/main">
        <w:t xml:space="preserve">1. Lúkas 9:23 - "Og hann sagði við alla: Ef einhver vill fylgja mér, þá afneiti hann sjálfum sér, taki kross sinn daglega og fylgi mér."</w:t>
      </w:r>
    </w:p>
    <w:p w14:paraId="483725B3" w14:textId="77777777" w:rsidR="00F90BDC" w:rsidRDefault="00F90BDC"/>
    <w:p w14:paraId="06AE310D" w14:textId="77777777" w:rsidR="00F90BDC" w:rsidRDefault="00F90BDC">
      <w:r xmlns:w="http://schemas.openxmlformats.org/wordprocessingml/2006/main">
        <w:t xml:space="preserve">2. Galatabréfið 6:14 - "En Guð forði mér að hrósa mér nema á krossi Drottins vors Jesú Krists, sem heimurinn er krossfestur fyrir mér og ég heiminum."</w:t>
      </w:r>
    </w:p>
    <w:p w14:paraId="639C7E36" w14:textId="77777777" w:rsidR="00F90BDC" w:rsidRDefault="00F90BDC"/>
    <w:p w14:paraId="05A2CA31" w14:textId="77777777" w:rsidR="00F90BDC" w:rsidRDefault="00F90BDC">
      <w:r xmlns:w="http://schemas.openxmlformats.org/wordprocessingml/2006/main">
        <w:t xml:space="preserve">Matteusarguðspjall 10:39 Sá sem finnur líf sitt, mun týna því, og sá sem týnir lífi sínu mín vegna mun finna það.</w:t>
      </w:r>
    </w:p>
    <w:p w14:paraId="513374D8" w14:textId="77777777" w:rsidR="00F90BDC" w:rsidRDefault="00F90BDC"/>
    <w:p w14:paraId="3E166167" w14:textId="77777777" w:rsidR="00F90BDC" w:rsidRDefault="00F90BDC">
      <w:r xmlns:w="http://schemas.openxmlformats.org/wordprocessingml/2006/main">
        <w:t xml:space="preserve">Hver sem gefur upp líf sitt fyrir Krist mun öðlast sannleika.</w:t>
      </w:r>
    </w:p>
    <w:p w14:paraId="7BA38B93" w14:textId="77777777" w:rsidR="00F90BDC" w:rsidRDefault="00F90BDC"/>
    <w:p w14:paraId="4C2E7A77" w14:textId="77777777" w:rsidR="00F90BDC" w:rsidRDefault="00F90BDC">
      <w:r xmlns:w="http://schemas.openxmlformats.org/wordprocessingml/2006/main">
        <w:t xml:space="preserve">1. Sannt líf er fundið með því að gefa líf okkar í hendur Jesú</w:t>
      </w:r>
    </w:p>
    <w:p w14:paraId="2E1D0F02" w14:textId="77777777" w:rsidR="00F90BDC" w:rsidRDefault="00F90BDC"/>
    <w:p w14:paraId="2BD58928" w14:textId="77777777" w:rsidR="00F90BDC" w:rsidRDefault="00F90BDC">
      <w:r xmlns:w="http://schemas.openxmlformats.org/wordprocessingml/2006/main">
        <w:t xml:space="preserve">2. Lífið hefur æðri tilgang en okkar eigin langanir</w:t>
      </w:r>
    </w:p>
    <w:p w14:paraId="39FB9DAC" w14:textId="77777777" w:rsidR="00F90BDC" w:rsidRDefault="00F90BDC"/>
    <w:p w14:paraId="04DC96AC" w14:textId="77777777" w:rsidR="00F90BDC" w:rsidRDefault="00F90BDC">
      <w:r xmlns:w="http://schemas.openxmlformats.org/wordprocessingml/2006/main">
        <w:t xml:space="preserve">1. Jóhannesarguðspjall 12:25 - Hver sem elskar líf sitt mun missa það, og hver sem hatar líf sitt í þessum heimi mun varðveita það til eilífs lífs.</w:t>
      </w:r>
    </w:p>
    <w:p w14:paraId="1D8CE707" w14:textId="77777777" w:rsidR="00F90BDC" w:rsidRDefault="00F90BDC"/>
    <w:p w14:paraId="4187C744" w14:textId="77777777" w:rsidR="00F90BDC" w:rsidRDefault="00F90BDC">
      <w:r xmlns:w="http://schemas.openxmlformats.org/wordprocessingml/2006/main">
        <w:t xml:space="preserve">2. Filippíbréfið 1:21 - Því að mér er Kristur að lifa og deyja ávinningur.</w:t>
      </w:r>
    </w:p>
    <w:p w14:paraId="10F45FBC" w14:textId="77777777" w:rsidR="00F90BDC" w:rsidRDefault="00F90BDC"/>
    <w:p w14:paraId="0A097595" w14:textId="77777777" w:rsidR="00F90BDC" w:rsidRDefault="00F90BDC">
      <w:r xmlns:w="http://schemas.openxmlformats.org/wordprocessingml/2006/main">
        <w:t xml:space="preserve">Matteusarguðspjall 10:40 Sá sem tekur á móti yður, tekur á móti mér, og sá sem tekur á móti mér, tekur á móti þeim sem </w:t>
      </w:r>
      <w:r xmlns:w="http://schemas.openxmlformats.org/wordprocessingml/2006/main">
        <w:lastRenderedPageBreak xmlns:w="http://schemas.openxmlformats.org/wordprocessingml/2006/main"/>
      </w:r>
      <w:r xmlns:w="http://schemas.openxmlformats.org/wordprocessingml/2006/main">
        <w:t xml:space="preserve">sendi mig.</w:t>
      </w:r>
    </w:p>
    <w:p w14:paraId="27F09724" w14:textId="77777777" w:rsidR="00F90BDC" w:rsidRDefault="00F90BDC"/>
    <w:p w14:paraId="53E31AE4" w14:textId="77777777" w:rsidR="00F90BDC" w:rsidRDefault="00F90BDC">
      <w:r xmlns:w="http://schemas.openxmlformats.org/wordprocessingml/2006/main">
        <w:t xml:space="preserve">Að taka á móti Jesú er að taka á móti föðurnum sem sendi hann.</w:t>
      </w:r>
    </w:p>
    <w:p w14:paraId="4A8B7C5D" w14:textId="77777777" w:rsidR="00F90BDC" w:rsidRDefault="00F90BDC"/>
    <w:p w14:paraId="642EC5F6" w14:textId="77777777" w:rsidR="00F90BDC" w:rsidRDefault="00F90BDC">
      <w:r xmlns:w="http://schemas.openxmlformats.org/wordprocessingml/2006/main">
        <w:t xml:space="preserve">1. Jesús: Sá sem Faðirinn sendi</w:t>
      </w:r>
    </w:p>
    <w:p w14:paraId="716D67D3" w14:textId="77777777" w:rsidR="00F90BDC" w:rsidRDefault="00F90BDC"/>
    <w:p w14:paraId="0D34F45B" w14:textId="77777777" w:rsidR="00F90BDC" w:rsidRDefault="00F90BDC">
      <w:r xmlns:w="http://schemas.openxmlformats.org/wordprocessingml/2006/main">
        <w:t xml:space="preserve">2. Að taka á móti Jesú: Blessun frá föðurnum</w:t>
      </w:r>
    </w:p>
    <w:p w14:paraId="438EED59" w14:textId="77777777" w:rsidR="00F90BDC" w:rsidRDefault="00F90BDC"/>
    <w:p w14:paraId="5D344234" w14:textId="77777777" w:rsidR="00F90BDC" w:rsidRDefault="00F90BDC">
      <w:r xmlns:w="http://schemas.openxmlformats.org/wordprocessingml/2006/main">
        <w:t xml:space="preserve">1. Jóhannesarguðspjall 14:9 - Jesús sagði: "Hver sem hefur séð mig hefur séð föðurinn."</w:t>
      </w:r>
    </w:p>
    <w:p w14:paraId="38DC9AAF" w14:textId="77777777" w:rsidR="00F90BDC" w:rsidRDefault="00F90BDC"/>
    <w:p w14:paraId="02270498" w14:textId="77777777" w:rsidR="00F90BDC" w:rsidRDefault="00F90BDC">
      <w:r xmlns:w="http://schemas.openxmlformats.org/wordprocessingml/2006/main">
        <w:t xml:space="preserve">2. Jesaja 9:6 - Því að barn er oss fætt, sonur er oss gefinn, og ríkið mun hvíla á hans herðum. Og hann mun kallast undursamlegur ráðgjafi, voldugur Guð, eilífur faðir, friðarhöfðingi.</w:t>
      </w:r>
    </w:p>
    <w:p w14:paraId="2DE7E69B" w14:textId="77777777" w:rsidR="00F90BDC" w:rsidRDefault="00F90BDC"/>
    <w:p w14:paraId="3486824E" w14:textId="77777777" w:rsidR="00F90BDC" w:rsidRDefault="00F90BDC">
      <w:r xmlns:w="http://schemas.openxmlformats.org/wordprocessingml/2006/main">
        <w:t xml:space="preserve">Matteusarguðspjall 10:41 Sá sem tekur á móti spámanni í nafni spámanns mun fá spámannslaun. og sá sem tekur við réttlátum manni í nafni réttláts manns, mun fá laun réttláts manns.</w:t>
      </w:r>
    </w:p>
    <w:p w14:paraId="2741CB72" w14:textId="77777777" w:rsidR="00F90BDC" w:rsidRDefault="00F90BDC"/>
    <w:p w14:paraId="2226977A" w14:textId="77777777" w:rsidR="00F90BDC" w:rsidRDefault="00F90BDC">
      <w:r xmlns:w="http://schemas.openxmlformats.org/wordprocessingml/2006/main">
        <w:t xml:space="preserve">Jesús hvetur okkur til að heiðra þá sem vinna verk Guðs með því að umbuna þeim sömu heiður og við myndum veita Guði.</w:t>
      </w:r>
    </w:p>
    <w:p w14:paraId="3D8DEC9A" w14:textId="77777777" w:rsidR="00F90BDC" w:rsidRDefault="00F90BDC"/>
    <w:p w14:paraId="08BA9C27" w14:textId="77777777" w:rsidR="00F90BDC" w:rsidRDefault="00F90BDC">
      <w:r xmlns:w="http://schemas.openxmlformats.org/wordprocessingml/2006/main">
        <w:t xml:space="preserve">1. „Blessun þess að heiðra þjóna Guðs“</w:t>
      </w:r>
    </w:p>
    <w:p w14:paraId="7A052D3A" w14:textId="77777777" w:rsidR="00F90BDC" w:rsidRDefault="00F90BDC"/>
    <w:p w14:paraId="33A4F897" w14:textId="77777777" w:rsidR="00F90BDC" w:rsidRDefault="00F90BDC">
      <w:r xmlns:w="http://schemas.openxmlformats.org/wordprocessingml/2006/main">
        <w:t xml:space="preserve">2. "Verðlaun réttlætisins"</w:t>
      </w:r>
    </w:p>
    <w:p w14:paraId="5AE18FB2" w14:textId="77777777" w:rsidR="00F90BDC" w:rsidRDefault="00F90BDC"/>
    <w:p w14:paraId="1A528D83" w14:textId="77777777" w:rsidR="00F90BDC" w:rsidRDefault="00F90BDC">
      <w:r xmlns:w="http://schemas.openxmlformats.org/wordprocessingml/2006/main">
        <w:t xml:space="preserve">1. Hebreabréfið 6:10 - Guð er ekki ranglátur; hann mun ekki gleyma starfi þínu og kærleikanum sem þú hefur sýnt honum þar sem þú hefur hjálpað fólki hans og haldið áfram að hjálpa því.</w:t>
      </w:r>
    </w:p>
    <w:p w14:paraId="6C0B9901" w14:textId="77777777" w:rsidR="00F90BDC" w:rsidRDefault="00F90BDC"/>
    <w:p w14:paraId="13F9A0F8" w14:textId="77777777" w:rsidR="00F90BDC" w:rsidRDefault="00F90BDC">
      <w:r xmlns:w="http://schemas.openxmlformats.org/wordprocessingml/2006/main">
        <w:t xml:space="preserve">2. Orðskviðirnir 19:17 - Hver sem er góður við hina fátæku lánar Drottni, og hann mun umbuna þeim fyrir það sem þeir hafa gert.</w:t>
      </w:r>
    </w:p>
    <w:p w14:paraId="6AA10942" w14:textId="77777777" w:rsidR="00F90BDC" w:rsidRDefault="00F90BDC"/>
    <w:p w14:paraId="3EED0789" w14:textId="77777777" w:rsidR="00F90BDC" w:rsidRDefault="00F90BDC">
      <w:r xmlns:w="http://schemas.openxmlformats.org/wordprocessingml/2006/main">
        <w:t xml:space="preserve">Matteusarguðspjall 10:42 Og hver sem gefur einum af þessum litlu að drekka bolla af köldu vatni eingöngu í nafni lærisveins, sannlega segi ég yður, hann mun engan veginn missa laun sín.</w:t>
      </w:r>
    </w:p>
    <w:p w14:paraId="2646F574" w14:textId="77777777" w:rsidR="00F90BDC" w:rsidRDefault="00F90BDC"/>
    <w:p w14:paraId="0B431F16" w14:textId="77777777" w:rsidR="00F90BDC" w:rsidRDefault="00F90BDC">
      <w:r xmlns:w="http://schemas.openxmlformats.org/wordprocessingml/2006/main">
        <w:t xml:space="preserve">Þetta vers hvetur okkur til að hjálpa þeim sem þurfa á því að halda, sama hversu lítið verkefnið er eða hversu auðmjúk umbunin er.</w:t>
      </w:r>
    </w:p>
    <w:p w14:paraId="290C4E75" w14:textId="77777777" w:rsidR="00F90BDC" w:rsidRDefault="00F90BDC"/>
    <w:p w14:paraId="582AB293" w14:textId="77777777" w:rsidR="00F90BDC" w:rsidRDefault="00F90BDC">
      <w:r xmlns:w="http://schemas.openxmlformats.org/wordprocessingml/2006/main">
        <w:t xml:space="preserve">1. "Verðlaun góðvildar: Að gefa bolla af köldu vatni í nafni lærisveins"</w:t>
      </w:r>
    </w:p>
    <w:p w14:paraId="79118398" w14:textId="77777777" w:rsidR="00F90BDC" w:rsidRDefault="00F90BDC"/>
    <w:p w14:paraId="2FF26863" w14:textId="77777777" w:rsidR="00F90BDC" w:rsidRDefault="00F90BDC">
      <w:r xmlns:w="http://schemas.openxmlformats.org/wordprocessingml/2006/main">
        <w:t xml:space="preserve">2. „Máttur lítilla athafna: Hvernig bolli af köldu vatni getur skipt miklu“</w:t>
      </w:r>
    </w:p>
    <w:p w14:paraId="019B75B6" w14:textId="77777777" w:rsidR="00F90BDC" w:rsidRDefault="00F90BDC"/>
    <w:p w14:paraId="43FF6F21" w14:textId="77777777" w:rsidR="00F90BDC" w:rsidRDefault="00F90BDC">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14:paraId="39571EAE" w14:textId="77777777" w:rsidR="00F90BDC" w:rsidRDefault="00F90BDC"/>
    <w:p w14:paraId="5E40C869" w14:textId="77777777" w:rsidR="00F90BDC" w:rsidRDefault="00F90BDC">
      <w:r xmlns:w="http://schemas.openxmlformats.org/wordprocessingml/2006/main">
        <w:t xml:space="preserve">2. 2. Korintubréf 9:6-7 - "Mundu þetta: Sá sem sáir sparlega mun og sparlega uppskera, og sá sem sáir rausnarlega mun og rausnarlega uppskera. Hver og einn skal gefa það sem þú hefur ákveðið í hjarta þínu að gefa, ekki með tregðu eða undir. áráttu, því að Guð elskar glaðan gjafara."</w:t>
      </w:r>
    </w:p>
    <w:p w14:paraId="76553DC1" w14:textId="77777777" w:rsidR="00F90BDC" w:rsidRDefault="00F90BDC"/>
    <w:p w14:paraId="1E464338" w14:textId="77777777" w:rsidR="00F90BDC" w:rsidRDefault="00F90BDC">
      <w:r xmlns:w="http://schemas.openxmlformats.org/wordprocessingml/2006/main">
        <w:t xml:space="preserve">Matteusarguðspjall 11 segir frá viðbrögðum Jesú við efasemdum Jóhannesar skírara, gagnrýni hans á iðrunarlausar borgir og boð hans um að finna hvíld í honum.</w:t>
      </w:r>
    </w:p>
    <w:p w14:paraId="088D6EAC" w14:textId="77777777" w:rsidR="00F90BDC" w:rsidRDefault="00F90BDC"/>
    <w:p w14:paraId="34DB8038" w14:textId="77777777" w:rsidR="00F90BDC" w:rsidRDefault="00F90BDC">
      <w:r xmlns:w="http://schemas.openxmlformats.org/wordprocessingml/2006/main">
        <w:t xml:space="preserve">1. málsgrein: Kaflinn hefst á því að Jóhannes skírari, sem nú er í fangelsi, sendir lærisveina sína til Jesú til að staðfesta hvort hann sé sannarlega Messías (Matt 11:1-6). Jesús bregst við með því að benda á kraftaverkin sem hann hefur framkvæmt sem sönnunargagn um messíönsku sjálfsmynd sína. Eftir að lærisveinar Jóhannesar eru farnir, lofar Jesús Jóhannes sem spámann og meira en spámann - þann sem leggur leið fyrir hann. Samt segir hann </w:t>
      </w:r>
      <w:r xmlns:w="http://schemas.openxmlformats.org/wordprocessingml/2006/main">
        <w:lastRenderedPageBreak xmlns:w="http://schemas.openxmlformats.org/wordprocessingml/2006/main"/>
      </w:r>
      <w:r xmlns:w="http://schemas.openxmlformats.org/wordprocessingml/2006/main">
        <w:t xml:space="preserve">líka að minnsti í himnaríki sé meiri en Jóhannes (Matteus 11:7-15).</w:t>
      </w:r>
    </w:p>
    <w:p w14:paraId="63D2C5F9" w14:textId="77777777" w:rsidR="00F90BDC" w:rsidRDefault="00F90BDC"/>
    <w:p w14:paraId="2801D54C" w14:textId="77777777" w:rsidR="00F90BDC" w:rsidRDefault="00F90BDC">
      <w:r xmlns:w="http://schemas.openxmlformats.org/wordprocessingml/2006/main">
        <w:t xml:space="preserve">2. málsgrein: Næst gagnrýnir Jesús borgir þar sem flest kraftaverk hans voru framkvæmd en þær iðruðust ekki - Kórasín, Betsaída og Kapernaum (Matteus 11:20-24). Hann ber þá óhagstæðar saman við Týrus, Sídon og Sódómu sem hefðu iðrast hefðu þeir séð slík kraftaverk. Þetta lýsir harðræði þeirra í hjarta þrátt fyrir að hafa orðið vitni að merki um ríki Guðs.</w:t>
      </w:r>
    </w:p>
    <w:p w14:paraId="69609767" w14:textId="77777777" w:rsidR="00F90BDC" w:rsidRDefault="00F90BDC"/>
    <w:p w14:paraId="399D3F9B" w14:textId="77777777" w:rsidR="00F90BDC" w:rsidRDefault="00F90BDC">
      <w:r xmlns:w="http://schemas.openxmlformats.org/wordprocessingml/2006/main">
        <w:t xml:space="preserve">Þriðja málsgrein: Í þessum lokakafla (Matteus 11:25-30), biður Jesús Guð fyrir að opinbera sannleika um sjálfan sig og ríki, ekki vitrum og fróðum heldur litlum börnum, þ.e. þeim sem eru auðmjúkir frammi fyrir Guði. Síðan býður hann öllum sem eru þreyttir og hlaðnir að koma til sín til hvíldar. Því að ok hans er létt og byrði létt, sem gefur til kynna að það að fylgja honum léttir byrðum sem lagðar eru á trúarlega lögfræði.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Matteusarguðspjall 11:1 Og svo bar við, er Jesús hafði lokið við að boða tólf lærisveinum sínum, fór hann þaðan til að kenna og prédika í borgum þeirra.</w:t>
      </w:r>
    </w:p>
    <w:p w14:paraId="2FC88844" w14:textId="77777777" w:rsidR="00F90BDC" w:rsidRDefault="00F90BDC"/>
    <w:p w14:paraId="3B2062F5" w14:textId="77777777" w:rsidR="00F90BDC" w:rsidRDefault="00F90BDC">
      <w:r xmlns:w="http://schemas.openxmlformats.org/wordprocessingml/2006/main">
        <w:t xml:space="preserve">Yfirferð Jesús lauk við að kenna tólf lærisveinum sínum og fór síðan að kenna og prédika í öðrum borgum.</w:t>
      </w:r>
    </w:p>
    <w:p w14:paraId="64812B11" w14:textId="77777777" w:rsidR="00F90BDC" w:rsidRDefault="00F90BDC"/>
    <w:p w14:paraId="4A5E11C1" w14:textId="77777777" w:rsidR="00F90BDC" w:rsidRDefault="00F90BDC">
      <w:r xmlns:w="http://schemas.openxmlformats.org/wordprocessingml/2006/main">
        <w:t xml:space="preserve">1. „Ábyrgð lærisveins að miðla boðskap Jesú“</w:t>
      </w:r>
    </w:p>
    <w:p w14:paraId="15DBE624" w14:textId="77777777" w:rsidR="00F90BDC" w:rsidRDefault="00F90BDC"/>
    <w:p w14:paraId="3018C26E" w14:textId="77777777" w:rsidR="00F90BDC" w:rsidRDefault="00F90BDC">
      <w:r xmlns:w="http://schemas.openxmlformats.org/wordprocessingml/2006/main">
        <w:t xml:space="preserve">2. "Máttur prédikunar fagnaðarerindisins"</w:t>
      </w:r>
    </w:p>
    <w:p w14:paraId="40E7B726" w14:textId="77777777" w:rsidR="00F90BDC" w:rsidRDefault="00F90BDC"/>
    <w:p w14:paraId="146A07B2" w14:textId="77777777" w:rsidR="00F90BDC" w:rsidRDefault="00F90BDC">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Og sjá. , Ég er með þér alla tíð, allt til enda veraldar."</w:t>
      </w:r>
    </w:p>
    <w:p w14:paraId="42B5F7CE" w14:textId="77777777" w:rsidR="00F90BDC" w:rsidRDefault="00F90BDC"/>
    <w:p w14:paraId="59F05FE5" w14:textId="77777777" w:rsidR="00F90BDC" w:rsidRDefault="00F90BDC">
      <w:r xmlns:w="http://schemas.openxmlformats.org/wordprocessingml/2006/main">
        <w:t xml:space="preserve">2. Postulasagan 1:8 - "En þér munuð hljóta kraft, þegar heilagur andi kemur yfir yður, og þér munuð vera </w:t>
      </w:r>
      <w:r xmlns:w="http://schemas.openxmlformats.org/wordprocessingml/2006/main">
        <w:lastRenderedPageBreak xmlns:w="http://schemas.openxmlformats.org/wordprocessingml/2006/main"/>
      </w:r>
      <w:r xmlns:w="http://schemas.openxmlformats.org/wordprocessingml/2006/main">
        <w:t xml:space="preserve">vottar mínir í Jerúsalem og um alla Júdeu og Samaríu og allt til endimarka jarðarinnar."</w:t>
      </w:r>
    </w:p>
    <w:p w14:paraId="759BA7A9" w14:textId="77777777" w:rsidR="00F90BDC" w:rsidRDefault="00F90BDC"/>
    <w:p w14:paraId="6F7BE591" w14:textId="77777777" w:rsidR="00F90BDC" w:rsidRDefault="00F90BDC">
      <w:r xmlns:w="http://schemas.openxmlformats.org/wordprocessingml/2006/main">
        <w:t xml:space="preserve">Matteusarguðspjall 11:2 Þegar Jóhannes hafði heyrt verk Krists í fangelsinu, sendi hann tvo lærisveina sína,</w:t>
      </w:r>
    </w:p>
    <w:p w14:paraId="7F22F085" w14:textId="77777777" w:rsidR="00F90BDC" w:rsidRDefault="00F90BDC"/>
    <w:p w14:paraId="7A722077" w14:textId="77777777" w:rsidR="00F90BDC" w:rsidRDefault="00F90BDC">
      <w:r xmlns:w="http://schemas.openxmlformats.org/wordprocessingml/2006/main">
        <w:t xml:space="preserve">Jóhannes skírari heyrir um verk Jesú frá lærisveinum sínum og sendir tvo þeirra til að spyrja Jesú hvort hann sé Messías.</w:t>
      </w:r>
    </w:p>
    <w:p w14:paraId="075462B4" w14:textId="77777777" w:rsidR="00F90BDC" w:rsidRDefault="00F90BDC"/>
    <w:p w14:paraId="4B5B5567" w14:textId="77777777" w:rsidR="00F90BDC" w:rsidRDefault="00F90BDC">
      <w:r xmlns:w="http://schemas.openxmlformats.org/wordprocessingml/2006/main">
        <w:t xml:space="preserve">1. Kraftur vitnisburðarins - hvernig Jóhannes skírari var jafnvel fús til að deila fagnaðarerindinu um verk Jesú, jafnvel þegar hann var í fangelsi</w:t>
      </w:r>
    </w:p>
    <w:p w14:paraId="09E82B3C" w14:textId="77777777" w:rsidR="00F90BDC" w:rsidRDefault="00F90BDC"/>
    <w:p w14:paraId="2ACF55F8" w14:textId="77777777" w:rsidR="00F90BDC" w:rsidRDefault="00F90BDC">
      <w:r xmlns:w="http://schemas.openxmlformats.org/wordprocessingml/2006/main">
        <w:t xml:space="preserve">2. Mikilvægi trúmennsku - óbilandi vígslu Jóhannesar við sannleikann, jafnvel þrátt fyrir mótlæti</w:t>
      </w:r>
    </w:p>
    <w:p w14:paraId="6F21D545" w14:textId="77777777" w:rsidR="00F90BDC" w:rsidRDefault="00F90BDC"/>
    <w:p w14:paraId="7FFFB186" w14:textId="77777777" w:rsidR="00F90BDC" w:rsidRDefault="00F90BDC">
      <w:r xmlns:w="http://schemas.openxmlformats.org/wordprocessingml/2006/main">
        <w:t xml:space="preserve">1. Hebreabréfið 11:1-2 - Nú er trú traust á því sem við vonum og fullvissa um það sem við sjáum ekki. Þetta var það sem fornmenn fengu hrós fyrir.</w:t>
      </w:r>
    </w:p>
    <w:p w14:paraId="0F4A4C75" w14:textId="77777777" w:rsidR="00F90BDC" w:rsidRDefault="00F90BDC"/>
    <w:p w14:paraId="3063D1D6" w14:textId="77777777" w:rsidR="00F90BDC" w:rsidRDefault="00F90BDC">
      <w:r xmlns:w="http://schemas.openxmlformats.org/wordprocessingml/2006/main">
        <w:t xml:space="preserve">2. Rómverjabréfið 10:14-15 - Hvernig geta þeir þá ákallað þann sem þeir hafa ekki trúað á? Og hvernig geta þeir trúað á þann sem þeir hafa ekki heyrt um? Og hvernig geta þeir heyrt án þess að einhver prédiki fyrir þeim? Og hvernig getur einhver prédikað nema hann sé sendur?</w:t>
      </w:r>
    </w:p>
    <w:p w14:paraId="0075D477" w14:textId="77777777" w:rsidR="00F90BDC" w:rsidRDefault="00F90BDC"/>
    <w:p w14:paraId="436484EA" w14:textId="77777777" w:rsidR="00F90BDC" w:rsidRDefault="00F90BDC">
      <w:r xmlns:w="http://schemas.openxmlformats.org/wordprocessingml/2006/main">
        <w:t xml:space="preserve">Matteusarguðspjall 11:3 Og sagði við hann: ,,Ert þú sá sem koma skal, eða eigum vér að leita annars?</w:t>
      </w:r>
    </w:p>
    <w:p w14:paraId="024BDAE2" w14:textId="77777777" w:rsidR="00F90BDC" w:rsidRDefault="00F90BDC"/>
    <w:p w14:paraId="3318AED3" w14:textId="77777777" w:rsidR="00F90BDC" w:rsidRDefault="00F90BDC">
      <w:r xmlns:w="http://schemas.openxmlformats.org/wordprocessingml/2006/main">
        <w:t xml:space="preserve">Íbúar Jerúsalem spurðu Jóhannes skírara hvort Jesús væri væntanlegur Messías eða hvort þeir ættu að leita að einhverjum öðrum.</w:t>
      </w:r>
    </w:p>
    <w:p w14:paraId="54F79A43" w14:textId="77777777" w:rsidR="00F90BDC" w:rsidRDefault="00F90BDC"/>
    <w:p w14:paraId="39E5E35E" w14:textId="77777777" w:rsidR="00F90BDC" w:rsidRDefault="00F90BDC">
      <w:r xmlns:w="http://schemas.openxmlformats.org/wordprocessingml/2006/main">
        <w:t xml:space="preserve">1. Við getum fundið fullvissu í Drottni, jafnvel þegar spurningum okkar er ósvarað.</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getum treyst á Drottin, jafnvel þótt væntingar okkar standist ekki.</w:t>
      </w:r>
    </w:p>
    <w:p w14:paraId="7B5F7E2F" w14:textId="77777777" w:rsidR="00F90BDC" w:rsidRDefault="00F90BDC"/>
    <w:p w14:paraId="1978BD33" w14:textId="77777777" w:rsidR="00F90BDC" w:rsidRDefault="00F90BDC">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14:paraId="47FF0533" w14:textId="77777777" w:rsidR="00F90BDC" w:rsidRDefault="00F90BDC"/>
    <w:p w14:paraId="1D774DCC" w14:textId="77777777" w:rsidR="00F90BDC" w:rsidRDefault="00F90BDC">
      <w:r xmlns:w="http://schemas.openxmlformats.org/wordprocessingml/2006/main">
        <w:t xml:space="preserve">2. Sálmur 37:3-4 - Treystu Drottni og gjör gott; búa í landinu og njóta öruggs beitar. Hafið yndi af Drottni, og hann mun veita þér það sem hjarta þitt girnist.</w:t>
      </w:r>
    </w:p>
    <w:p w14:paraId="04F03D8A" w14:textId="77777777" w:rsidR="00F90BDC" w:rsidRDefault="00F90BDC"/>
    <w:p w14:paraId="0F7593FA" w14:textId="77777777" w:rsidR="00F90BDC" w:rsidRDefault="00F90BDC">
      <w:r xmlns:w="http://schemas.openxmlformats.org/wordprocessingml/2006/main">
        <w:t xml:space="preserve">Matteusarguðspjall 11:4 Jesús svaraði og sagði við þá: Farið og sýnið Jóhannesi aftur það, sem þér heyrið og sjáið.</w:t>
      </w:r>
    </w:p>
    <w:p w14:paraId="2CBAA42E" w14:textId="77777777" w:rsidR="00F90BDC" w:rsidRDefault="00F90BDC"/>
    <w:p w14:paraId="0F3941B2" w14:textId="77777777" w:rsidR="00F90BDC" w:rsidRDefault="00F90BDC">
      <w:r xmlns:w="http://schemas.openxmlformats.org/wordprocessingml/2006/main">
        <w:t xml:space="preserve">Jesús segir fólkinu að fara aftur til Jóhannesar og segja honum frá því undursamlega sem það hefur séð og heyrt.</w:t>
      </w:r>
    </w:p>
    <w:p w14:paraId="2299F9FF" w14:textId="77777777" w:rsidR="00F90BDC" w:rsidRDefault="00F90BDC"/>
    <w:p w14:paraId="0818652F" w14:textId="77777777" w:rsidR="00F90BDC" w:rsidRDefault="00F90BDC">
      <w:r xmlns:w="http://schemas.openxmlformats.org/wordprocessingml/2006/main">
        <w:t xml:space="preserve">1: Við skulum fara til baka og segja öðrum frá dásamlegu hlutunum sem við höfum séð og heyrt í Jesú nafni.</w:t>
      </w:r>
    </w:p>
    <w:p w14:paraId="2AEE82BC" w14:textId="77777777" w:rsidR="00F90BDC" w:rsidRDefault="00F90BDC"/>
    <w:p w14:paraId="1B1A24CA" w14:textId="77777777" w:rsidR="00F90BDC" w:rsidRDefault="00F90BDC">
      <w:r xmlns:w="http://schemas.openxmlformats.org/wordprocessingml/2006/main">
        <w:t xml:space="preserve">2: Við megum aldrei gleyma að deila fagnaðarerindinu um Krist og kærleika hans til okkar.</w:t>
      </w:r>
    </w:p>
    <w:p w14:paraId="55021F97" w14:textId="77777777" w:rsidR="00F90BDC" w:rsidRDefault="00F90BDC"/>
    <w:p w14:paraId="4D82C543" w14:textId="77777777" w:rsidR="00F90BDC" w:rsidRDefault="00F90BDC">
      <w:r xmlns:w="http://schemas.openxmlformats.org/wordprocessingml/2006/main">
        <w:t xml:space="preserve">1: Filippíbréfið 1:27 - „Látið lifnaðarhætti yðar aðeins verða fagnaðarerindi Krists verðugt, til þess að hvort sem ég kem og sé yður eða er fjarverandi, megi ég heyra um yður, að þú stendur stöðugur í einum anda, með einum. hugur sem leitast við hlið við hlið fyrir trú fagnaðarerindisins."</w:t>
      </w:r>
    </w:p>
    <w:p w14:paraId="2CD67A47" w14:textId="77777777" w:rsidR="00F90BDC" w:rsidRDefault="00F90BDC"/>
    <w:p w14:paraId="3B1DAE97" w14:textId="77777777" w:rsidR="00F90BDC" w:rsidRDefault="00F90BDC">
      <w:r xmlns:w="http://schemas.openxmlformats.org/wordprocessingml/2006/main">
        <w:t xml:space="preserve">2: Postulasagan 1:8 - "En þér munuð hljóta kraft, þegar heilagur andi kemur yfir yður, og þér munuð vera vottar mínir í Jerúsalem og um alla Júdeu og Samaríu og allt til endimarka jarðarinnar."</w:t>
      </w:r>
    </w:p>
    <w:p w14:paraId="7CBFA48D" w14:textId="77777777" w:rsidR="00F90BDC" w:rsidRDefault="00F90BDC"/>
    <w:p w14:paraId="5F18C349" w14:textId="77777777" w:rsidR="00F90BDC" w:rsidRDefault="00F90BDC">
      <w:r xmlns:w="http://schemas.openxmlformats.org/wordprocessingml/2006/main">
        <w:t xml:space="preserve">Matteusarguðspjall 11:5 Blindir fá sjón sína og haltir ganga, holdsveikir hreinsast og daufir heyra, dauðir rísa upp og fátækum er prédikað fagnaðarerindið.</w:t>
      </w:r>
    </w:p>
    <w:p w14:paraId="5408B058" w14:textId="77777777" w:rsidR="00F90BDC" w:rsidRDefault="00F90BDC"/>
    <w:p w14:paraId="6C61FE3A" w14:textId="77777777" w:rsidR="00F90BDC" w:rsidRDefault="00F90BDC">
      <w:r xmlns:w="http://schemas.openxmlformats.org/wordprocessingml/2006/main">
        <w:t xml:space="preserve">Kraftaverk Jesú sýna mátt hans og umhyggju fyrir öllu fólki, óháð aðstæðum þeirra.</w:t>
      </w:r>
    </w:p>
    <w:p w14:paraId="0662E43F" w14:textId="77777777" w:rsidR="00F90BDC" w:rsidRDefault="00F90BDC"/>
    <w:p w14:paraId="1ADAEB07" w14:textId="77777777" w:rsidR="00F90BDC" w:rsidRDefault="00F90BDC">
      <w:r xmlns:w="http://schemas.openxmlformats.org/wordprocessingml/2006/main">
        <w:t xml:space="preserve">1: Jesús ber umhyggju fyrir okkur öllum og er fús til að lækna okkur ef við snúum okkur til hans.</w:t>
      </w:r>
    </w:p>
    <w:p w14:paraId="5B77307A" w14:textId="77777777" w:rsidR="00F90BDC" w:rsidRDefault="00F90BDC"/>
    <w:p w14:paraId="068B965C" w14:textId="77777777" w:rsidR="00F90BDC" w:rsidRDefault="00F90BDC">
      <w:r xmlns:w="http://schemas.openxmlformats.org/wordprocessingml/2006/main">
        <w:t xml:space="preserve">2: Jesús hefur vald til að leiða okkur út úr myrkrinu og inn í sitt dásamlega ljós.</w:t>
      </w:r>
    </w:p>
    <w:p w14:paraId="3413F953" w14:textId="77777777" w:rsidR="00F90BDC" w:rsidRDefault="00F90BDC"/>
    <w:p w14:paraId="7D50BDF0" w14:textId="77777777" w:rsidR="00F90BDC" w:rsidRDefault="00F90BDC">
      <w:r xmlns:w="http://schemas.openxmlformats.org/wordprocessingml/2006/main">
        <w:t xml:space="preserve">Jóhannesarguðspjall 8:12 - "Þá talaði Jesús aftur við þá og sagði: "Ég er ljós heimsins. Sá sem fylgir mér mun ekki ganga í myrkri, heldur hafa ljós lífsins."</w:t>
      </w:r>
    </w:p>
    <w:p w14:paraId="1D93A9C2" w14:textId="77777777" w:rsidR="00F90BDC" w:rsidRDefault="00F90BDC"/>
    <w:p w14:paraId="44E43DD6" w14:textId="77777777" w:rsidR="00F90BDC" w:rsidRDefault="00F90BDC">
      <w:r xmlns:w="http://schemas.openxmlformats.org/wordprocessingml/2006/main">
        <w:t xml:space="preserve">Jesaja 61:1 - „Andi Drottins Guðs er yfir mér, því að Drottinn hefur smurt mig til að boða fátækum fagnaðarerindið. Hann hefur sent mig til að lækna þá sem hafa sundurmarið hjarta, boða herteknum frelsi og opna fangelsið þeim sem eru bundnir."</w:t>
      </w:r>
    </w:p>
    <w:p w14:paraId="032503BA" w14:textId="77777777" w:rsidR="00F90BDC" w:rsidRDefault="00F90BDC"/>
    <w:p w14:paraId="3E0CA6E6" w14:textId="77777777" w:rsidR="00F90BDC" w:rsidRDefault="00F90BDC">
      <w:r xmlns:w="http://schemas.openxmlformats.org/wordprocessingml/2006/main">
        <w:t xml:space="preserve">Matteusarguðspjall 11:6 Og sæll er sá, sem ekki hneykslast á mér.</w:t>
      </w:r>
    </w:p>
    <w:p w14:paraId="066BA578" w14:textId="77777777" w:rsidR="00F90BDC" w:rsidRDefault="00F90BDC"/>
    <w:p w14:paraId="6AB7A3E3" w14:textId="77777777" w:rsidR="00F90BDC" w:rsidRDefault="00F90BDC">
      <w:r xmlns:w="http://schemas.openxmlformats.org/wordprocessingml/2006/main">
        <w:t xml:space="preserve">Jesús hvetur þá sem fylgja honum að hneykslast ekki á honum.</w:t>
      </w:r>
    </w:p>
    <w:p w14:paraId="22173D9E" w14:textId="77777777" w:rsidR="00F90BDC" w:rsidRDefault="00F90BDC"/>
    <w:p w14:paraId="70A39D6E" w14:textId="77777777" w:rsidR="00F90BDC" w:rsidRDefault="00F90BDC">
      <w:r xmlns:w="http://schemas.openxmlformats.org/wordprocessingml/2006/main">
        <w:t xml:space="preserve">1. „Blessunin að treysta á Jesú“</w:t>
      </w:r>
    </w:p>
    <w:p w14:paraId="4FDB664B" w14:textId="77777777" w:rsidR="00F90BDC" w:rsidRDefault="00F90BDC"/>
    <w:p w14:paraId="2EF0234A" w14:textId="77777777" w:rsidR="00F90BDC" w:rsidRDefault="00F90BDC">
      <w:r xmlns:w="http://schemas.openxmlformats.org/wordprocessingml/2006/main">
        <w:t xml:space="preserve">2. "Styrkur óhagganlegrar trúar"</w:t>
      </w:r>
    </w:p>
    <w:p w14:paraId="4D8691C4" w14:textId="77777777" w:rsidR="00F90BDC" w:rsidRDefault="00F90BDC"/>
    <w:p w14:paraId="3E92FBC6" w14:textId="77777777" w:rsidR="00F90BDC" w:rsidRDefault="00F90BDC">
      <w:r xmlns:w="http://schemas.openxmlformats.org/wordprocessingml/2006/main">
        <w:t xml:space="preserve">1. Sálmur 37:5 - Fel Drottni veg þinn, treystu á hann og hann mun bregðast við.</w:t>
      </w:r>
    </w:p>
    <w:p w14:paraId="27D1A02A" w14:textId="77777777" w:rsidR="00F90BDC" w:rsidRDefault="00F90BDC"/>
    <w:p w14:paraId="2FFA3ECE" w14:textId="77777777" w:rsidR="00F90BDC" w:rsidRDefault="00F90BDC">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2E482C9E" w14:textId="77777777" w:rsidR="00F90BDC" w:rsidRDefault="00F90BDC"/>
    <w:p w14:paraId="21E483B0" w14:textId="77777777" w:rsidR="00F90BDC" w:rsidRDefault="00F90BDC">
      <w:r xmlns:w="http://schemas.openxmlformats.org/wordprocessingml/2006/main">
        <w:t xml:space="preserve">Matteusarguðspjall 11:7 Þegar þeir fóru, tók Jesús að segja við mannfjöldann um Jóhannes: "Hvað fóruð þér út í eyðimörkina að sjá?" Reyr hristur af vindi?</w:t>
      </w:r>
    </w:p>
    <w:p w14:paraId="569CCC0E" w14:textId="77777777" w:rsidR="00F90BDC" w:rsidRDefault="00F90BDC"/>
    <w:p w14:paraId="584D1C1C" w14:textId="77777777" w:rsidR="00F90BDC" w:rsidRDefault="00F90BDC">
      <w:r xmlns:w="http://schemas.openxmlformats.org/wordprocessingml/2006/main">
        <w:t xml:space="preserve">Jóhannes skírari var óvenjulegur maður og Jesús spurði fólkið hvers vegna þeir fóru út í eyðimörkina til að sjá hann.</w:t>
      </w:r>
    </w:p>
    <w:p w14:paraId="213C5503" w14:textId="77777777" w:rsidR="00F90BDC" w:rsidRDefault="00F90BDC"/>
    <w:p w14:paraId="22960AB7" w14:textId="77777777" w:rsidR="00F90BDC" w:rsidRDefault="00F90BDC">
      <w:r xmlns:w="http://schemas.openxmlformats.org/wordprocessingml/2006/main">
        <w:t xml:space="preserve">1: Jóhannes skírari var maður með mikla trú og hugrekki, og Jesús spurði fólkið hvers vegna þeir fóru út í eyðimörkina til að leita hans.</w:t>
      </w:r>
    </w:p>
    <w:p w14:paraId="7125D1EA" w14:textId="77777777" w:rsidR="00F90BDC" w:rsidRDefault="00F90BDC"/>
    <w:p w14:paraId="52F2EA21" w14:textId="77777777" w:rsidR="00F90BDC" w:rsidRDefault="00F90BDC">
      <w:r xmlns:w="http://schemas.openxmlformats.org/wordprocessingml/2006/main">
        <w:t xml:space="preserve">2: Jesús vildi vita hvað hvatti fólkið til að leita Jóhannesar skírara í eyðimörkinni. Við ættum öll að leitast við að líkja eftir trú og hugrekki Jóhannesar.</w:t>
      </w:r>
    </w:p>
    <w:p w14:paraId="4C0CD206" w14:textId="77777777" w:rsidR="00F90BDC" w:rsidRDefault="00F90BDC"/>
    <w:p w14:paraId="22E20873" w14:textId="77777777" w:rsidR="00F90BDC" w:rsidRDefault="00F90BDC">
      <w:r xmlns:w="http://schemas.openxmlformats.org/wordprocessingml/2006/main">
        <w:t xml:space="preserve">1: Lúkas 7:28 - Því að ég segi yður: Meðal þeirra sem eru fæddir af konum er enginn meiri spámaður en Jóhannes skírari.</w:t>
      </w:r>
    </w:p>
    <w:p w14:paraId="546AD634" w14:textId="77777777" w:rsidR="00F90BDC" w:rsidRDefault="00F90BDC"/>
    <w:p w14:paraId="21A86C19" w14:textId="77777777" w:rsidR="00F90BDC" w:rsidRDefault="00F90BDC">
      <w:r xmlns:w="http://schemas.openxmlformats.org/wordprocessingml/2006/main">
        <w:t xml:space="preserve">2: Jesaja 40:3-5 - Rödd þess sem hrópar í eyðimörkinni: Berið veg Drottins, gjörið beinan veg í eyðimörkinni Guði vorum. Sérhver dalur skal upp hafinn verða, og hvert fjall og hóll skal lægt verða, og krókóttir verða sléttir og sléttir staðir sléttir. Og dýrð Drottins mun opinberast, og allt hold mun sjá hana saman, því að munnur Drottins hefur talað það.</w:t>
      </w:r>
    </w:p>
    <w:p w14:paraId="5547C170" w14:textId="77777777" w:rsidR="00F90BDC" w:rsidRDefault="00F90BDC"/>
    <w:p w14:paraId="3CD4D508" w14:textId="77777777" w:rsidR="00F90BDC" w:rsidRDefault="00F90BDC">
      <w:r xmlns:w="http://schemas.openxmlformats.org/wordprocessingml/2006/main">
        <w:t xml:space="preserve">Matteusarguðspjall 11:8 En til hvers fóruð þér út að sjá? Maður klæddur mjúkum klæðum? sjá, þeir sem klæðast mjúkum klæðum eru í konungshöllum.</w:t>
      </w:r>
    </w:p>
    <w:p w14:paraId="4BFD6A99" w14:textId="77777777" w:rsidR="00F90BDC" w:rsidRDefault="00F90BDC"/>
    <w:p w14:paraId="53EF4F7D" w14:textId="77777777" w:rsidR="00F90BDC" w:rsidRDefault="00F90BDC">
      <w:r xmlns:w="http://schemas.openxmlformats.org/wordprocessingml/2006/main">
        <w:t xml:space="preserve">Þetta vers leggur áherslu á mikilvægi þess að horfa út fyrir ytra útlit og efnislegar eignir þegar metið er virði annarrar manneskju.</w:t>
      </w:r>
    </w:p>
    <w:p w14:paraId="1EC95B6F" w14:textId="77777777" w:rsidR="00F90BDC" w:rsidRDefault="00F90BDC"/>
    <w:p w14:paraId="2DC56FD1" w14:textId="77777777" w:rsidR="00F90BDC" w:rsidRDefault="00F90BDC">
      <w:r xmlns:w="http://schemas.openxmlformats.org/wordprocessingml/2006/main">
        <w:t xml:space="preserve">1. „Föt konungsins: Lexía um að sjá handan yfirborðsins“</w:t>
      </w:r>
    </w:p>
    <w:p w14:paraId="0A5F6B23" w14:textId="77777777" w:rsidR="00F90BDC" w:rsidRDefault="00F90BDC"/>
    <w:p w14:paraId="099DD8C3" w14:textId="77777777" w:rsidR="00F90BDC" w:rsidRDefault="00F90BDC">
      <w:r xmlns:w="http://schemas.openxmlformats.org/wordprocessingml/2006/main">
        <w:t xml:space="preserve">2. „Auðæfi ríkisins: leið Guðs til að meta verðmæti“</w:t>
      </w:r>
    </w:p>
    <w:p w14:paraId="0791696A" w14:textId="77777777" w:rsidR="00F90BDC" w:rsidRDefault="00F90BDC"/>
    <w:p w14:paraId="7085C04D" w14:textId="77777777" w:rsidR="00F90BDC" w:rsidRDefault="00F90BDC">
      <w:r xmlns:w="http://schemas.openxmlformats.org/wordprocessingml/2006/main">
        <w:t xml:space="preserve">1. Lúkasarguðspjall 7:25 - En til hvers fóruð þið út að sjá? Spámaður? Já, ég segi yður, og meira en spámaður.</w:t>
      </w:r>
    </w:p>
    <w:p w14:paraId="562F3E09" w14:textId="77777777" w:rsidR="00F90BDC" w:rsidRDefault="00F90BDC"/>
    <w:p w14:paraId="6D6BC70B" w14:textId="77777777" w:rsidR="00F90BDC" w:rsidRDefault="00F90BDC">
      <w:r xmlns:w="http://schemas.openxmlformats.org/wordprocessingml/2006/main">
        <w:t xml:space="preserve">2. Jakobsbréfið 2:1-7 - Bræður mínir, trúið ekki á Drottin vorn Jesú Krist, Drottin dýrðarinnar, með virðingu fyrir persónum.</w:t>
      </w:r>
    </w:p>
    <w:p w14:paraId="5ABFE0CA" w14:textId="77777777" w:rsidR="00F90BDC" w:rsidRDefault="00F90BDC"/>
    <w:p w14:paraId="0E1F7F86" w14:textId="77777777" w:rsidR="00F90BDC" w:rsidRDefault="00F90BDC">
      <w:r xmlns:w="http://schemas.openxmlformats.org/wordprocessingml/2006/main">
        <w:t xml:space="preserve">Matteusarguðspjall 11:9 En til hvers fóruð þér út að sjá? Spámaður? já, ég segi yður, og meira en spámaður.</w:t>
      </w:r>
    </w:p>
    <w:p w14:paraId="696BFEDC" w14:textId="77777777" w:rsidR="00F90BDC" w:rsidRDefault="00F90BDC"/>
    <w:p w14:paraId="6F1D2D30" w14:textId="77777777" w:rsidR="00F90BDC" w:rsidRDefault="00F90BDC">
      <w:r xmlns:w="http://schemas.openxmlformats.org/wordprocessingml/2006/main">
        <w:t xml:space="preserve">Þessi texti frá Matteusi talar um mikilleika Jesú, þar sem hann er meira en spámaður.</w:t>
      </w:r>
    </w:p>
    <w:p w14:paraId="4D5B8086" w14:textId="77777777" w:rsidR="00F90BDC" w:rsidRDefault="00F90BDC"/>
    <w:p w14:paraId="4A5E78B5" w14:textId="77777777" w:rsidR="00F90BDC" w:rsidRDefault="00F90BDC">
      <w:r xmlns:w="http://schemas.openxmlformats.org/wordprocessingml/2006/main">
        <w:t xml:space="preserve">1. Jesús er mesta gjöf okkar: Viðurkenna Jesú sem meira en spámann</w:t>
      </w:r>
    </w:p>
    <w:p w14:paraId="2549A467" w14:textId="77777777" w:rsidR="00F90BDC" w:rsidRDefault="00F90BDC"/>
    <w:p w14:paraId="1534C56F" w14:textId="77777777" w:rsidR="00F90BDC" w:rsidRDefault="00F90BDC">
      <w:r xmlns:w="http://schemas.openxmlformats.org/wordprocessingml/2006/main">
        <w:t xml:space="preserve">2. Mikilvægi Jesú: Að skilja hlutverk hans í lífi okkar</w:t>
      </w:r>
    </w:p>
    <w:p w14:paraId="2486E7C7" w14:textId="77777777" w:rsidR="00F90BDC" w:rsidRDefault="00F90BDC"/>
    <w:p w14:paraId="66767676" w14:textId="77777777" w:rsidR="00F90BDC" w:rsidRDefault="00F90BDC">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14:paraId="69AB7D68" w14:textId="77777777" w:rsidR="00F90BDC" w:rsidRDefault="00F90BDC"/>
    <w:p w14:paraId="72F6F83D" w14:textId="77777777" w:rsidR="00F90BDC" w:rsidRDefault="00F90BDC">
      <w:r xmlns:w="http://schemas.openxmlformats.org/wordprocessingml/2006/main">
        <w:t xml:space="preserve">2. Jóhannesarguðspjall 1:14-18 - Og orðið varð hold og bjó meðal okkar (og vér sáum dýrð hans, dýrð eins og hins eingetna frá föðurnum) fullt af náð og sannleika.</w:t>
      </w:r>
    </w:p>
    <w:p w14:paraId="079E26DD" w14:textId="77777777" w:rsidR="00F90BDC" w:rsidRDefault="00F90BDC"/>
    <w:p w14:paraId="59459293" w14:textId="77777777" w:rsidR="00F90BDC" w:rsidRDefault="00F90BDC">
      <w:r xmlns:w="http://schemas.openxmlformats.org/wordprocessingml/2006/main">
        <w:t xml:space="preserve">Matteusarguðspjall 11:10 Því að þetta er hann, sem ritað er um: Sjá, ég sendi sendiboða minn fyrir auglit þitt, sem mun greiða veg þinn fyrir þér.</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fjallar um Jóhannes skírara, sem var sendur til að undirbúa veginn fyrir Jesú.</w:t>
      </w:r>
    </w:p>
    <w:p w14:paraId="069B8EBA" w14:textId="77777777" w:rsidR="00F90BDC" w:rsidRDefault="00F90BDC"/>
    <w:p w14:paraId="18BF20F5" w14:textId="77777777" w:rsidR="00F90BDC" w:rsidRDefault="00F90BDC">
      <w:r xmlns:w="http://schemas.openxmlformats.org/wordprocessingml/2006/main">
        <w:t xml:space="preserve">1. Hvernig Jóhannes skírari undirbjó veginn fyrir Jesú</w:t>
      </w:r>
    </w:p>
    <w:p w14:paraId="776010FF" w14:textId="77777777" w:rsidR="00F90BDC" w:rsidRDefault="00F90BDC"/>
    <w:p w14:paraId="3B78F71B" w14:textId="77777777" w:rsidR="00F90BDC" w:rsidRDefault="00F90BDC">
      <w:r xmlns:w="http://schemas.openxmlformats.org/wordprocessingml/2006/main">
        <w:t xml:space="preserve">2. Mikilvægi Jóhannesar skírara í Biblíunni</w:t>
      </w:r>
    </w:p>
    <w:p w14:paraId="2AAC9303" w14:textId="77777777" w:rsidR="00F90BDC" w:rsidRDefault="00F90BDC"/>
    <w:p w14:paraId="3990A984" w14:textId="77777777" w:rsidR="00F90BDC" w:rsidRDefault="00F90BDC">
      <w:r xmlns:w="http://schemas.openxmlformats.org/wordprocessingml/2006/main">
        <w:t xml:space="preserve">1. Jesaja 40:3-5 - Rödd eins sem kallar: „Í eyðimörkinni skaltu búa Drottni veginn; gjör beint í eyðimörkinni að þjóðvegi fyrir Guði vorum.</w:t>
      </w:r>
    </w:p>
    <w:p w14:paraId="7DC3F51B" w14:textId="77777777" w:rsidR="00F90BDC" w:rsidRDefault="00F90BDC"/>
    <w:p w14:paraId="619F09F0" w14:textId="77777777" w:rsidR="00F90BDC" w:rsidRDefault="00F90BDC">
      <w:r xmlns:w="http://schemas.openxmlformats.org/wordprocessingml/2006/main">
        <w:t xml:space="preserve">4 Sérhver dalur skal rísa upp, hvert fjall og hæð lægð. hrjúf jörð skal verða jöfn, hrikalegir staðir sléttlendi.</w:t>
      </w:r>
    </w:p>
    <w:p w14:paraId="2D4D2337" w14:textId="77777777" w:rsidR="00F90BDC" w:rsidRDefault="00F90BDC"/>
    <w:p w14:paraId="034CC575" w14:textId="77777777" w:rsidR="00F90BDC" w:rsidRDefault="00F90BDC">
      <w:r xmlns:w="http://schemas.openxmlformats.org/wordprocessingml/2006/main">
        <w:t xml:space="preserve">2. Malakí 3:1 - „Ég mun senda sendiboða minn, sem mun greiða veginn fyrir mér. Þá skyndilega mun Drottinn, sem þú leitar að, koma í musteri hans. sendiboði sáttmálans, sem þú vilt, mun koma,“ segir Drottinn allsherjar.</w:t>
      </w:r>
    </w:p>
    <w:p w14:paraId="333FD021" w14:textId="77777777" w:rsidR="00F90BDC" w:rsidRDefault="00F90BDC"/>
    <w:p w14:paraId="3220456D" w14:textId="77777777" w:rsidR="00F90BDC" w:rsidRDefault="00F90BDC">
      <w:r xmlns:w="http://schemas.openxmlformats.org/wordprocessingml/2006/main">
        <w:t xml:space="preserve">Matteusarguðspjall 11:11 Sannlega segi ég yður: Á meðal þeirra, sem af konum eru fæddir, er ekki upprisinn meiri en Jóhannes skírari. Þó er sá minnsti í himnaríki meiri en hann.</w:t>
      </w:r>
    </w:p>
    <w:p w14:paraId="1B14435D" w14:textId="77777777" w:rsidR="00F90BDC" w:rsidRDefault="00F90BDC"/>
    <w:p w14:paraId="7368F550" w14:textId="77777777" w:rsidR="00F90BDC" w:rsidRDefault="00F90BDC">
      <w:r xmlns:w="http://schemas.openxmlformats.org/wordprocessingml/2006/main">
        <w:t xml:space="preserve">Þetta vers segir okkur að Jesús hafi lofað Jóhannes skírara mjög fyrir skuldbindingu hans við boðskap Guðs, en að jafnvel auðmjúkasta manneskja í himnaríki er meiri en hann.</w:t>
      </w:r>
    </w:p>
    <w:p w14:paraId="1C97F68D" w14:textId="77777777" w:rsidR="00F90BDC" w:rsidRDefault="00F90BDC"/>
    <w:p w14:paraId="0CDA35B3" w14:textId="77777777" w:rsidR="00F90BDC" w:rsidRDefault="00F90BDC">
      <w:r xmlns:w="http://schemas.openxmlformats.org/wordprocessingml/2006/main">
        <w:t xml:space="preserve">1. Mikilleiki Jóhannesar skírara: Hvernig við getum fylgt fordæmi hans</w:t>
      </w:r>
    </w:p>
    <w:p w14:paraId="2A4AC987" w14:textId="77777777" w:rsidR="00F90BDC" w:rsidRDefault="00F90BDC"/>
    <w:p w14:paraId="12220E0C" w14:textId="77777777" w:rsidR="00F90BDC" w:rsidRDefault="00F90BDC">
      <w:r xmlns:w="http://schemas.openxmlformats.org/wordprocessingml/2006/main">
        <w:t xml:space="preserve">2. Lítillæti himnaríkis: Hvernig getum við í auðmýkt fylgt kenningum þess</w:t>
      </w:r>
    </w:p>
    <w:p w14:paraId="3F819935" w14:textId="77777777" w:rsidR="00F90BDC" w:rsidRDefault="00F90BDC"/>
    <w:p w14:paraId="69DF5E98" w14:textId="77777777" w:rsidR="00F90BDC" w:rsidRDefault="00F90BDC">
      <w:r xmlns:w="http://schemas.openxmlformats.org/wordprocessingml/2006/main">
        <w:t xml:space="preserve">1. Matteusarguðspjall 5:3-12 - Sælir eru fátækir í anda, því að þeirra er himnaríki.</w:t>
      </w:r>
    </w:p>
    <w:p w14:paraId="393CCCFA" w14:textId="77777777" w:rsidR="00F90BDC" w:rsidRDefault="00F90BDC"/>
    <w:p w14:paraId="6C9071E7" w14:textId="77777777" w:rsidR="00F90BDC" w:rsidRDefault="00F90BDC">
      <w:r xmlns:w="http://schemas.openxmlformats.org/wordprocessingml/2006/main">
        <w:t xml:space="preserve">2. Jesaja 40:3-5 - Berið veg Drottins; gjör beint í eyðimörkinni að þjóðvegi fyrir Guði vorum.</w:t>
      </w:r>
    </w:p>
    <w:p w14:paraId="7C6E9803" w14:textId="77777777" w:rsidR="00F90BDC" w:rsidRDefault="00F90BDC"/>
    <w:p w14:paraId="39CA96EA" w14:textId="77777777" w:rsidR="00F90BDC" w:rsidRDefault="00F90BDC">
      <w:r xmlns:w="http://schemas.openxmlformats.org/wordprocessingml/2006/main">
        <w:t xml:space="preserve">Matteusarguðspjall 11:12 Og frá dögum Jóhannesar skírara og til þessa verður himnaríki beitt ofbeldi, og ofbeldismenn taka það með valdi.</w:t>
      </w:r>
    </w:p>
    <w:p w14:paraId="2C0C512C" w14:textId="77777777" w:rsidR="00F90BDC" w:rsidRDefault="00F90BDC"/>
    <w:p w14:paraId="6F92C75E" w14:textId="77777777" w:rsidR="00F90BDC" w:rsidRDefault="00F90BDC">
      <w:r xmlns:w="http://schemas.openxmlformats.org/wordprocessingml/2006/main">
        <w:t xml:space="preserve">Himnaríki er ákaflega leitað af þeim sem taka það með valdi.</w:t>
      </w:r>
    </w:p>
    <w:p w14:paraId="6CF75ECD" w14:textId="77777777" w:rsidR="00F90BDC" w:rsidRDefault="00F90BDC"/>
    <w:p w14:paraId="68FCCFD6" w14:textId="77777777" w:rsidR="00F90BDC" w:rsidRDefault="00F90BDC">
      <w:r xmlns:w="http://schemas.openxmlformats.org/wordprocessingml/2006/main">
        <w:t xml:space="preserve">1. Kraftur trúarinnar: Taka himnaríki með valdi</w:t>
      </w:r>
    </w:p>
    <w:p w14:paraId="45BE3E33" w14:textId="77777777" w:rsidR="00F90BDC" w:rsidRDefault="00F90BDC"/>
    <w:p w14:paraId="2E65153A" w14:textId="77777777" w:rsidR="00F90BDC" w:rsidRDefault="00F90BDC">
      <w:r xmlns:w="http://schemas.openxmlformats.org/wordprocessingml/2006/main">
        <w:t xml:space="preserve">2. Styrkur trúarinnar: Að grípa himnaríki</w:t>
      </w:r>
    </w:p>
    <w:p w14:paraId="76EC1EB8" w14:textId="77777777" w:rsidR="00F90BDC" w:rsidRDefault="00F90BDC"/>
    <w:p w14:paraId="5B637214" w14:textId="77777777" w:rsidR="00F90BDC" w:rsidRDefault="00F90BDC">
      <w:r xmlns:w="http://schemas.openxmlformats.org/wordprocessingml/2006/main">
        <w:t xml:space="preserve">1. Lúkasarguðspjall 16:16 - Lögmálið og spámennirnir voru allt til Jóhannesar. Frá þeim tíma er Guðs ríki prédikað, og hver maður þrýstir inn í það.</w:t>
      </w:r>
    </w:p>
    <w:p w14:paraId="111C3F36" w14:textId="77777777" w:rsidR="00F90BDC" w:rsidRDefault="00F90BDC"/>
    <w:p w14:paraId="03B1BB36" w14:textId="77777777" w:rsidR="00F90BDC" w:rsidRDefault="00F90BDC">
      <w:r xmlns:w="http://schemas.openxmlformats.org/wordprocessingml/2006/main">
        <w:t xml:space="preserve">2. Rómverjabréfið 10:17 - Þannig er trúin af heyrninni og heyrnin af orði Guðs.</w:t>
      </w:r>
    </w:p>
    <w:p w14:paraId="5467A9C2" w14:textId="77777777" w:rsidR="00F90BDC" w:rsidRDefault="00F90BDC"/>
    <w:p w14:paraId="27E85896" w14:textId="77777777" w:rsidR="00F90BDC" w:rsidRDefault="00F90BDC">
      <w:r xmlns:w="http://schemas.openxmlformats.org/wordprocessingml/2006/main">
        <w:t xml:space="preserve">Matteusarguðspjall 11:13 Því að allir spámennirnir og lögmálið spáðu allt til Jóhannesar.</w:t>
      </w:r>
    </w:p>
    <w:p w14:paraId="179B358E" w14:textId="77777777" w:rsidR="00F90BDC" w:rsidRDefault="00F90BDC"/>
    <w:p w14:paraId="386251DE" w14:textId="77777777" w:rsidR="00F90BDC" w:rsidRDefault="00F90BDC">
      <w:r xmlns:w="http://schemas.openxmlformats.org/wordprocessingml/2006/main">
        <w:t xml:space="preserve">Í kaflanum segir að allir spámennirnir og lögmálið hafi spáð allt til Jóhannesar.</w:t>
      </w:r>
    </w:p>
    <w:p w14:paraId="2EEB7DDA" w14:textId="77777777" w:rsidR="00F90BDC" w:rsidRDefault="00F90BDC"/>
    <w:p w14:paraId="1B47E39F" w14:textId="77777777" w:rsidR="00F90BDC" w:rsidRDefault="00F90BDC">
      <w:r xmlns:w="http://schemas.openxmlformats.org/wordprocessingml/2006/main">
        <w:t xml:space="preserve">1. Uppfylling spádóma - Skoða hvernig komu Jóhannesar skírara markaði uppfyllingu spádóma í Biblíunni.</w:t>
      </w:r>
    </w:p>
    <w:p w14:paraId="2FF412EB" w14:textId="77777777" w:rsidR="00F90BDC" w:rsidRDefault="00F90BDC"/>
    <w:p w14:paraId="41869823" w14:textId="77777777" w:rsidR="00F90BDC" w:rsidRDefault="00F90BDC">
      <w:r xmlns:w="http://schemas.openxmlformats.org/wordprocessingml/2006/main">
        <w:t xml:space="preserve">2. Framfarir spádóma - Kanna hvernig Guð opinberaði vilja sinn smám saman í gegnum spámenn Gamla testamentisins.</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"Rödd þess sem hrópar í eyðimörkinni: Berið veg Drottins, gjörið beina leið í eyðimörkinni fyrir Guði vorum."</w:t>
      </w:r>
    </w:p>
    <w:p w14:paraId="35599B58" w14:textId="77777777" w:rsidR="00F90BDC" w:rsidRDefault="00F90BDC"/>
    <w:p w14:paraId="49A941A8" w14:textId="77777777" w:rsidR="00F90BDC" w:rsidRDefault="00F90BDC">
      <w:r xmlns:w="http://schemas.openxmlformats.org/wordprocessingml/2006/main">
        <w:t xml:space="preserve">2. Malakí 3:1 - "Sjá, ég mun senda sendiboða minn, og hann mun greiða veginn fyrir mér, og Drottinn, sem þér leitið, mun skyndilega koma til musteris síns, boðberi sáttmálans, sem þér líkar við. í: sjá, hann mun koma, segir Drottinn allsherjar."</w:t>
      </w:r>
    </w:p>
    <w:p w14:paraId="7D4896D4" w14:textId="77777777" w:rsidR="00F90BDC" w:rsidRDefault="00F90BDC"/>
    <w:p w14:paraId="64CF4A2F" w14:textId="77777777" w:rsidR="00F90BDC" w:rsidRDefault="00F90BDC">
      <w:r xmlns:w="http://schemas.openxmlformats.org/wordprocessingml/2006/main">
        <w:t xml:space="preserve">Matteusarguðspjall 11:14 Og ef þér viljið taka við því, þá er þetta Elía, sem koma átti.</w:t>
      </w:r>
    </w:p>
    <w:p w14:paraId="7F5DE0FC" w14:textId="77777777" w:rsidR="00F90BDC" w:rsidRDefault="00F90BDC"/>
    <w:p w14:paraId="4F8D23AC" w14:textId="77777777" w:rsidR="00F90BDC" w:rsidRDefault="00F90BDC">
      <w:r xmlns:w="http://schemas.openxmlformats.org/wordprocessingml/2006/main">
        <w:t xml:space="preserve">Jesús Elía spámaður sem sá sem á að koma á undan honum.</w:t>
      </w:r>
    </w:p>
    <w:p w14:paraId="749E6EB3" w14:textId="77777777" w:rsidR="00F90BDC" w:rsidRDefault="00F90BDC"/>
    <w:p w14:paraId="7D09B479" w14:textId="77777777" w:rsidR="00F90BDC" w:rsidRDefault="00F90BDC">
      <w:r xmlns:w="http://schemas.openxmlformats.org/wordprocessingml/2006/main">
        <w:t xml:space="preserve">1. Koma Elía: Að þekkja tíma og tilgang Guðs</w:t>
      </w:r>
    </w:p>
    <w:p w14:paraId="785D7213" w14:textId="77777777" w:rsidR="00F90BDC" w:rsidRDefault="00F90BDC"/>
    <w:p w14:paraId="33EE474D" w14:textId="77777777" w:rsidR="00F90BDC" w:rsidRDefault="00F90BDC">
      <w:r xmlns:w="http://schemas.openxmlformats.org/wordprocessingml/2006/main">
        <w:t xml:space="preserve">2. Mikilvægi Elía í Biblíunni: Rannsókn á trúfesti Guðs</w:t>
      </w:r>
    </w:p>
    <w:p w14:paraId="57322D50" w14:textId="77777777" w:rsidR="00F90BDC" w:rsidRDefault="00F90BDC"/>
    <w:p w14:paraId="3B0135D2" w14:textId="77777777" w:rsidR="00F90BDC" w:rsidRDefault="00F90BDC">
      <w:r xmlns:w="http://schemas.openxmlformats.org/wordprocessingml/2006/main">
        <w:t xml:space="preserve">1. Malakí 4:5-6 - "Sjá, ég mun senda þér Elía spámann áður en hinn mikli og hræðilegi dagur Drottins kemur. Hann mun snúa hjörtum feðra til barna þeirra og hjörtu barnanna til þeirra. feður, annars mun ég koma og slá landið með algerri eyðileggingu."</w:t>
      </w:r>
    </w:p>
    <w:p w14:paraId="387A9860" w14:textId="77777777" w:rsidR="00F90BDC" w:rsidRDefault="00F90BDC"/>
    <w:p w14:paraId="5234619B" w14:textId="77777777" w:rsidR="00F90BDC" w:rsidRDefault="00F90BDC">
      <w:r xmlns:w="http://schemas.openxmlformats.org/wordprocessingml/2006/main">
        <w:t xml:space="preserve">2. Jóhannesarguðspjall 1:19-21 - "Þetta var vitnisburður Jóhannesar þegar leiðtogar Gyðinga í Jerúsalem sendu presta og levíta til að spyrja hann hver hann væri. ' Þeir spurðu hann: "Hver ert þú þá? Ert þú Elía?" Hann sagði: „Ég er það ekki.“</w:t>
      </w:r>
    </w:p>
    <w:p w14:paraId="3E916321" w14:textId="77777777" w:rsidR="00F90BDC" w:rsidRDefault="00F90BDC"/>
    <w:p w14:paraId="6A94D170" w14:textId="77777777" w:rsidR="00F90BDC" w:rsidRDefault="00F90BDC">
      <w:r xmlns:w="http://schemas.openxmlformats.org/wordprocessingml/2006/main">
        <w:t xml:space="preserve">Matteusarguðspjall 11:15 Sá sem eyru hefur til að heyra, hann heyri.</w:t>
      </w:r>
    </w:p>
    <w:p w14:paraId="6A339777" w14:textId="77777777" w:rsidR="00F90BDC" w:rsidRDefault="00F90BDC"/>
    <w:p w14:paraId="5846B201" w14:textId="77777777" w:rsidR="00F90BDC" w:rsidRDefault="00F90BDC">
      <w:r xmlns:w="http://schemas.openxmlformats.org/wordprocessingml/2006/main">
        <w:t xml:space="preserve">Þessi texti leggur áherslu á mikilvægi þess að hlusta á orð Jesú.</w:t>
      </w:r>
    </w:p>
    <w:p w14:paraId="2B27C148" w14:textId="77777777" w:rsidR="00F90BDC" w:rsidRDefault="00F90BDC"/>
    <w:p w14:paraId="2F2EB6BB" w14:textId="77777777" w:rsidR="00F90BDC" w:rsidRDefault="00F90BDC">
      <w:r xmlns:w="http://schemas.openxmlformats.org/wordprocessingml/2006/main">
        <w:t xml:space="preserve">1. Við verðum að vera gaum að orðum Jesú og skilja mátt þeirra og merkingu í </w:t>
      </w:r>
      <w:r xmlns:w="http://schemas.openxmlformats.org/wordprocessingml/2006/main">
        <w:lastRenderedPageBreak xmlns:w="http://schemas.openxmlformats.org/wordprocessingml/2006/main"/>
      </w:r>
      <w:r xmlns:w="http://schemas.openxmlformats.org/wordprocessingml/2006/main">
        <w:t xml:space="preserve">lífi okkar.</w:t>
      </w:r>
    </w:p>
    <w:p w14:paraId="2E24FA07" w14:textId="77777777" w:rsidR="00F90BDC" w:rsidRDefault="00F90BDC"/>
    <w:p w14:paraId="5B98AD11" w14:textId="77777777" w:rsidR="00F90BDC" w:rsidRDefault="00F90BDC">
      <w:r xmlns:w="http://schemas.openxmlformats.org/wordprocessingml/2006/main">
        <w:t xml:space="preserve">2. Jesús þráir að við opnum hjörtu okkar og huga fyrir kenningum hans, svo að við getum upplifað kærleika hans og náð.</w:t>
      </w:r>
    </w:p>
    <w:p w14:paraId="0B344CCE" w14:textId="77777777" w:rsidR="00F90BDC" w:rsidRDefault="00F90BDC"/>
    <w:p w14:paraId="70733654" w14:textId="77777777" w:rsidR="00F90BDC" w:rsidRDefault="00F90BDC">
      <w:r xmlns:w="http://schemas.openxmlformats.org/wordprocessingml/2006/main">
        <w:t xml:space="preserve">1. Lúkas 8:18 - "Gætið þess, hvernig þér heyrið, því að hver sem hefur, honum mun gefast, og hver sem ekki hefur, frá honum mun tekið verða jafnvel það, sem hann virðist hafa."</w:t>
      </w:r>
    </w:p>
    <w:p w14:paraId="0EF816E6" w14:textId="77777777" w:rsidR="00F90BDC" w:rsidRDefault="00F90BDC"/>
    <w:p w14:paraId="5E933C10" w14:textId="77777777" w:rsidR="00F90BDC" w:rsidRDefault="00F90BDC">
      <w:r xmlns:w="http://schemas.openxmlformats.org/wordprocessingml/2006/main">
        <w:t xml:space="preserve">2. Jakobsbréfið 1:19 - "Þess vegna, mínir elskuðu bræður, sérhver maður sé fljótur að heyra, seinn til að tala, seinn til reiði."</w:t>
      </w:r>
    </w:p>
    <w:p w14:paraId="517408BB" w14:textId="77777777" w:rsidR="00F90BDC" w:rsidRDefault="00F90BDC"/>
    <w:p w14:paraId="6B7FBC62" w14:textId="77777777" w:rsidR="00F90BDC" w:rsidRDefault="00F90BDC">
      <w:r xmlns:w="http://schemas.openxmlformats.org/wordprocessingml/2006/main">
        <w:t xml:space="preserve">Matteusarguðspjall 11:16 En við hvað á ég að líkja þessari kynslóð? Það er eins og börn sem sitja á mörkuðum og kalla á félaga sína,</w:t>
      </w:r>
    </w:p>
    <w:p w14:paraId="1E6ADC43" w14:textId="77777777" w:rsidR="00F90BDC" w:rsidRDefault="00F90BDC"/>
    <w:p w14:paraId="0490B61C" w14:textId="77777777" w:rsidR="00F90BDC" w:rsidRDefault="00F90BDC">
      <w:r xmlns:w="http://schemas.openxmlformats.org/wordprocessingml/2006/main">
        <w:t xml:space="preserve">Þessi leið ber núverandi kynslóð saman við börn á markaði sem hringja hvert í annað.</w:t>
      </w:r>
    </w:p>
    <w:p w14:paraId="3EA6F363" w14:textId="77777777" w:rsidR="00F90BDC" w:rsidRDefault="00F90BDC"/>
    <w:p w14:paraId="25D4050B" w14:textId="77777777" w:rsidR="00F90BDC" w:rsidRDefault="00F90BDC">
      <w:r xmlns:w="http://schemas.openxmlformats.org/wordprocessingml/2006/main">
        <w:t xml:space="preserve">1. Að skilja kynslóðina okkar</w:t>
      </w:r>
    </w:p>
    <w:p w14:paraId="51D235EF" w14:textId="77777777" w:rsidR="00F90BDC" w:rsidRDefault="00F90BDC"/>
    <w:p w14:paraId="086C01D9" w14:textId="77777777" w:rsidR="00F90BDC" w:rsidRDefault="00F90BDC">
      <w:r xmlns:w="http://schemas.openxmlformats.org/wordprocessingml/2006/main">
        <w:t xml:space="preserve">2. Að leita að visku á markaðstorgi</w:t>
      </w:r>
    </w:p>
    <w:p w14:paraId="328F8426" w14:textId="77777777" w:rsidR="00F90BDC" w:rsidRDefault="00F90BDC"/>
    <w:p w14:paraId="46CD86FD" w14:textId="77777777" w:rsidR="00F90BDC" w:rsidRDefault="00F90BDC">
      <w:r xmlns:w="http://schemas.openxmlformats.org/wordprocessingml/2006/main">
        <w:t xml:space="preserve">1. Orðskviðirnir 1:20-33 - Viskan kallar á göturnar</w:t>
      </w:r>
    </w:p>
    <w:p w14:paraId="55C061F0" w14:textId="77777777" w:rsidR="00F90BDC" w:rsidRDefault="00F90BDC"/>
    <w:p w14:paraId="507A1FB5" w14:textId="77777777" w:rsidR="00F90BDC" w:rsidRDefault="00F90BDC">
      <w:r xmlns:w="http://schemas.openxmlformats.org/wordprocessingml/2006/main">
        <w:t xml:space="preserve">2. Prédikarinn 12:1-7 - Hættan af lífi án visku</w:t>
      </w:r>
    </w:p>
    <w:p w14:paraId="781F55B1" w14:textId="77777777" w:rsidR="00F90BDC" w:rsidRDefault="00F90BDC"/>
    <w:p w14:paraId="65275991" w14:textId="77777777" w:rsidR="00F90BDC" w:rsidRDefault="00F90BDC">
      <w:r xmlns:w="http://schemas.openxmlformats.org/wordprocessingml/2006/main">
        <w:t xml:space="preserve">Matteusarguðspjall 11:17 og sagði: "Vér höfum leikið yður á pípu, og þér hafið ekki dansað. vér höfum harmað yður, og þér hafið ekki harmað.</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hefur ekki brugðist við orðum Jesú þrátt fyrir tilraunir hans til að ná til þeirra.</w:t>
      </w:r>
    </w:p>
    <w:p w14:paraId="7CF62D4B" w14:textId="77777777" w:rsidR="00F90BDC" w:rsidRDefault="00F90BDC"/>
    <w:p w14:paraId="0B348BAA" w14:textId="77777777" w:rsidR="00F90BDC" w:rsidRDefault="00F90BDC">
      <w:r xmlns:w="http://schemas.openxmlformats.org/wordprocessingml/2006/main">
        <w:t xml:space="preserve">1. Kraftur orða Jesú: Hvernig við ættum að bregðast við</w:t>
      </w:r>
    </w:p>
    <w:p w14:paraId="79DE9E25" w14:textId="77777777" w:rsidR="00F90BDC" w:rsidRDefault="00F90BDC"/>
    <w:p w14:paraId="6C65E3C8" w14:textId="77777777" w:rsidR="00F90BDC" w:rsidRDefault="00F90BDC">
      <w:r xmlns:w="http://schemas.openxmlformats.org/wordprocessingml/2006/main">
        <w:t xml:space="preserve">2. Mikilvægi þess að hlusta á leiðsögn Guðs</w:t>
      </w:r>
    </w:p>
    <w:p w14:paraId="1BE050B1" w14:textId="77777777" w:rsidR="00F90BDC" w:rsidRDefault="00F90BDC"/>
    <w:p w14:paraId="07845279" w14:textId="77777777" w:rsidR="00F90BDC" w:rsidRDefault="00F90BDC">
      <w:r xmlns:w="http://schemas.openxmlformats.org/wordprocessingml/2006/main">
        <w:t xml:space="preserve">1. Jesaja 55:3 - "Hneig eyra yðar og kom til mín, heyrið, og sál yðar mun lifa, og ég mun gjöra við yður eilífan sáttmála, hina öruggu miskunn Davíðs."</w:t>
      </w:r>
    </w:p>
    <w:p w14:paraId="7A5C99F6" w14:textId="77777777" w:rsidR="00F90BDC" w:rsidRDefault="00F90BDC"/>
    <w:p w14:paraId="4D8B6070" w14:textId="77777777" w:rsidR="00F90BDC" w:rsidRDefault="00F90BDC">
      <w:r xmlns:w="http://schemas.openxmlformats.org/wordprocessingml/2006/main">
        <w:t xml:space="preserve">2. Jakobsbréfið 1:19 - "Þess vegna, mínir elskuðu bræður, sérhver maður sé fljótur að heyra, seinn til að tala, seinn til reiði."</w:t>
      </w:r>
    </w:p>
    <w:p w14:paraId="76FF7C14" w14:textId="77777777" w:rsidR="00F90BDC" w:rsidRDefault="00F90BDC"/>
    <w:p w14:paraId="424811D6" w14:textId="77777777" w:rsidR="00F90BDC" w:rsidRDefault="00F90BDC">
      <w:r xmlns:w="http://schemas.openxmlformats.org/wordprocessingml/2006/main">
        <w:t xml:space="preserve">Matteusarguðspjall 11:18 Því að Jóhannes kom hvorki át né drakk, og þeir segja: Hann hefur djöful.</w:t>
      </w:r>
    </w:p>
    <w:p w14:paraId="61E12145" w14:textId="77777777" w:rsidR="00F90BDC" w:rsidRDefault="00F90BDC"/>
    <w:p w14:paraId="14C64ECD" w14:textId="77777777" w:rsidR="00F90BDC" w:rsidRDefault="00F90BDC">
      <w:r xmlns:w="http://schemas.openxmlformats.org/wordprocessingml/2006/main">
        <w:t xml:space="preserve">Jóhannes skírari lifði fórnfýsi og sjálfsafneitun, en samt kaus fólkið að gagnrýna hann og saka hann ranglega um að vera haldinn djöfli.</w:t>
      </w:r>
    </w:p>
    <w:p w14:paraId="16C9D62F" w14:textId="77777777" w:rsidR="00F90BDC" w:rsidRDefault="00F90BDC"/>
    <w:p w14:paraId="582A7608" w14:textId="77777777" w:rsidR="00F90BDC" w:rsidRDefault="00F90BDC">
      <w:r xmlns:w="http://schemas.openxmlformats.org/wordprocessingml/2006/main">
        <w:t xml:space="preserve">1. Að lifa lífi í fórnfýsi og sjálfsafneitun leiðir oft til gagnrýni og rangra ásakana.</w:t>
      </w:r>
    </w:p>
    <w:p w14:paraId="6FFEEA25" w14:textId="77777777" w:rsidR="00F90BDC" w:rsidRDefault="00F90BDC"/>
    <w:p w14:paraId="21697418" w14:textId="77777777" w:rsidR="00F90BDC" w:rsidRDefault="00F90BDC">
      <w:r xmlns:w="http://schemas.openxmlformats.org/wordprocessingml/2006/main">
        <w:t xml:space="preserve">2. Jesús varar okkur við því að heimurinn muni ekki alltaf viðurkenna heilagleika gjörða okkar.</w:t>
      </w:r>
    </w:p>
    <w:p w14:paraId="659790DC" w14:textId="77777777" w:rsidR="00F90BDC" w:rsidRDefault="00F90BDC"/>
    <w:p w14:paraId="029D4774" w14:textId="77777777" w:rsidR="00F90BDC" w:rsidRDefault="00F90BDC">
      <w:r xmlns:w="http://schemas.openxmlformats.org/wordprocessingml/2006/main">
        <w:t xml:space="preserve">1. Matteusarguðspjall 7:16-20, "Þér munuð þekkja þá af ávöxtum þeirra. Safna menn þyrnavínber eða fíkjur af þistlum?"</w:t>
      </w:r>
    </w:p>
    <w:p w14:paraId="66CAE675" w14:textId="77777777" w:rsidR="00F90BDC" w:rsidRDefault="00F90BDC"/>
    <w:p w14:paraId="10F814FD" w14:textId="77777777" w:rsidR="00F90BDC" w:rsidRDefault="00F90BDC">
      <w:r xmlns:w="http://schemas.openxmlformats.org/wordprocessingml/2006/main">
        <w:t xml:space="preserve">2. 1. Pétursbréf 4:12-14, "Þér elskuðu, finnið það ekki undarlegt varðandi eldraunina, sem á að reyna yður, eins og eitthvað undarlegt hafi komið fyrir yður."</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11:19 Mannssonurinn kom átandi og drakkandi, og þeir segja: Sjá, mathákur maður og vínsígari, vinur tollheimtumanna og syndara. En viskan er réttlætanleg af börnum hennar.</w:t>
      </w:r>
    </w:p>
    <w:p w14:paraId="2287DCE8" w14:textId="77777777" w:rsidR="00F90BDC" w:rsidRDefault="00F90BDC"/>
    <w:p w14:paraId="5132803B" w14:textId="77777777" w:rsidR="00F90BDC" w:rsidRDefault="00F90BDC">
      <w:r xmlns:w="http://schemas.openxmlformats.org/wordprocessingml/2006/main">
        <w:t xml:space="preserve">Jesús var sakaður um að vera mathákur og drukkinn vegna þess að hann át og drakk með syndurum og tollheimtumönnum. Hins vegar reyndist viska hans sönn af þeim sem fylgdu honum.</w:t>
      </w:r>
    </w:p>
    <w:p w14:paraId="196E2A02" w14:textId="77777777" w:rsidR="00F90BDC" w:rsidRDefault="00F90BDC"/>
    <w:p w14:paraId="324E48A6" w14:textId="77777777" w:rsidR="00F90BDC" w:rsidRDefault="00F90BDC">
      <w:r xmlns:w="http://schemas.openxmlformats.org/wordprocessingml/2006/main">
        <w:t xml:space="preserve">1. Kraftur visku Jesú: Kannaðu áhrif kenninga Jesú á líf okkar</w:t>
      </w:r>
    </w:p>
    <w:p w14:paraId="0045CB72" w14:textId="77777777" w:rsidR="00F90BDC" w:rsidRDefault="00F90BDC"/>
    <w:p w14:paraId="109A7E4D" w14:textId="77777777" w:rsidR="00F90BDC" w:rsidRDefault="00F90BDC">
      <w:r xmlns:w="http://schemas.openxmlformats.org/wordprocessingml/2006/main">
        <w:t xml:space="preserve">2. Fegurð auðmýktar: Hvernig auðmýkt Jesú getur veitt okkur innblástur</w:t>
      </w:r>
    </w:p>
    <w:p w14:paraId="11EC180F" w14:textId="77777777" w:rsidR="00F90BDC" w:rsidRDefault="00F90BDC"/>
    <w:p w14:paraId="2963AF41" w14:textId="77777777" w:rsidR="00F90BDC" w:rsidRDefault="00F90BDC">
      <w:r xmlns:w="http://schemas.openxmlformats.org/wordprocessingml/2006/main">
        <w:t xml:space="preserve">1. Jóhannesarguðspjall 5:39-40 - "Þú rannsakar Ritninguna af því að þú heldur að þú hafir eilíft líf í henni, og það eru þeir sem bera vitni um mig, samt neitar þú að koma til mín til þess að þú hafir líf."</w:t>
      </w:r>
    </w:p>
    <w:p w14:paraId="7047184C" w14:textId="77777777" w:rsidR="00F90BDC" w:rsidRDefault="00F90BDC"/>
    <w:p w14:paraId="727C1D28" w14:textId="77777777" w:rsidR="00F90BDC" w:rsidRDefault="00F90BDC">
      <w:r xmlns:w="http://schemas.openxmlformats.org/wordprocessingml/2006/main">
        <w:t xml:space="preserve">2. Jakobsbréfið 3:17 - "En spekin að ofan er fyrst hrein, síðan friðsöm, mild, skynsöm, full af miskunn og góðum ávöxtum, óhlutdræg og einlæg."</w:t>
      </w:r>
    </w:p>
    <w:p w14:paraId="1E7789FC" w14:textId="77777777" w:rsidR="00F90BDC" w:rsidRDefault="00F90BDC"/>
    <w:p w14:paraId="6AF54529" w14:textId="77777777" w:rsidR="00F90BDC" w:rsidRDefault="00F90BDC">
      <w:r xmlns:w="http://schemas.openxmlformats.org/wordprocessingml/2006/main">
        <w:t xml:space="preserve">Matteusarguðspjall 11:20 Þá tók hann að gagnrýna borgirnar, þar sem flest af kraftaverkum hans voru framin, af því að þær iðruðust ekki.</w:t>
      </w:r>
    </w:p>
    <w:p w14:paraId="5E6B3412" w14:textId="77777777" w:rsidR="00F90BDC" w:rsidRDefault="00F90BDC"/>
    <w:p w14:paraId="51B9923F" w14:textId="77777777" w:rsidR="00F90BDC" w:rsidRDefault="00F90BDC">
      <w:r xmlns:w="http://schemas.openxmlformats.org/wordprocessingml/2006/main">
        <w:t xml:space="preserve">Jesús ávítaði borgirnar harðlega sem höfðu séð kraftaverk hans en neituðu að iðrast.</w:t>
      </w:r>
    </w:p>
    <w:p w14:paraId="572C5074" w14:textId="77777777" w:rsidR="00F90BDC" w:rsidRDefault="00F90BDC"/>
    <w:p w14:paraId="5A175C9D" w14:textId="77777777" w:rsidR="00F90BDC" w:rsidRDefault="00F90BDC">
      <w:r xmlns:w="http://schemas.openxmlformats.org/wordprocessingml/2006/main">
        <w:t xml:space="preserve">1: Jesús kallar okkur til iðrunar, sama fortíð okkar.</w:t>
      </w:r>
    </w:p>
    <w:p w14:paraId="4D48D125" w14:textId="77777777" w:rsidR="00F90BDC" w:rsidRDefault="00F90BDC"/>
    <w:p w14:paraId="7D8C57AC" w14:textId="77777777" w:rsidR="00F90BDC" w:rsidRDefault="00F90BDC">
      <w:r xmlns:w="http://schemas.openxmlformats.org/wordprocessingml/2006/main">
        <w:t xml:space="preserve">2: Jesús sýnir okkur náð, jafnvel þótt við höfum ekki trúað áður.</w:t>
      </w:r>
    </w:p>
    <w:p w14:paraId="0C0C5C85" w14:textId="77777777" w:rsidR="00F90BDC" w:rsidRDefault="00F90BDC"/>
    <w:p w14:paraId="514617AF" w14:textId="77777777" w:rsidR="00F90BDC" w:rsidRDefault="00F90BDC">
      <w:r xmlns:w="http://schemas.openxmlformats.org/wordprocessingml/2006/main">
        <w:t xml:space="preserve">1: Lúkas 15:7 - "Ég segi yður að á sama hátt mun meiri gleði verða á himnum yfir einum syndara sem iðrast en yfir níutíu og níu réttlátum sem ekki þurfa að iðrast."</w:t>
      </w:r>
    </w:p>
    <w:p w14:paraId="0907655A" w14:textId="77777777" w:rsidR="00F90BDC" w:rsidRDefault="00F90BDC"/>
    <w:p w14:paraId="7BC7D9D3" w14:textId="77777777" w:rsidR="00F90BDC" w:rsidRDefault="00F90BDC">
      <w:r xmlns:w="http://schemas.openxmlformats.org/wordprocessingml/2006/main">
        <w:t xml:space="preserve">2: Esekíel 33:11 - "Segið við þá: ,Svo sannarlega sem ég lifi, segir Drottinn alvaldur, ég hef ekki þóknun á dauða óguðlegra, heldur að þeir snúi sér frá breytni sinni og lifi."</w:t>
      </w:r>
    </w:p>
    <w:p w14:paraId="3CFC7355" w14:textId="77777777" w:rsidR="00F90BDC" w:rsidRDefault="00F90BDC"/>
    <w:p w14:paraId="3BE14B23" w14:textId="77777777" w:rsidR="00F90BDC" w:rsidRDefault="00F90BDC">
      <w:r xmlns:w="http://schemas.openxmlformats.org/wordprocessingml/2006/main">
        <w:t xml:space="preserve">Matteusarguðspjall 11:21 Vei þér, Kórasín! vei þér, Betsaída! Því ef kraftaverkin, sem í yður voru gerð, hefðu verið framkvæmd í Týrus og Sídon, þá hefðu þeir iðrast fyrir löngu í hærusekk og ösku.</w:t>
      </w:r>
    </w:p>
    <w:p w14:paraId="4D0C4D97" w14:textId="77777777" w:rsidR="00F90BDC" w:rsidRDefault="00F90BDC"/>
    <w:p w14:paraId="6C096575" w14:textId="77777777" w:rsidR="00F90BDC" w:rsidRDefault="00F90BDC">
      <w:r xmlns:w="http://schemas.openxmlformats.org/wordprocessingml/2006/main">
        <w:t xml:space="preserve">Jesús lýsir yfir vanþóknun sinni á Kórasín og Betsaídu, þrátt fyrir kraftaverkin sem þau hafa unnin, því hefðu sömu verk verið unnin í Týrus og Sídon hefðu þau iðrast í mikilli sorg.</w:t>
      </w:r>
    </w:p>
    <w:p w14:paraId="3F861DE8" w14:textId="77777777" w:rsidR="00F90BDC" w:rsidRDefault="00F90BDC"/>
    <w:p w14:paraId="17363669" w14:textId="77777777" w:rsidR="00F90BDC" w:rsidRDefault="00F90BDC">
      <w:r xmlns:w="http://schemas.openxmlformats.org/wordprocessingml/2006/main">
        <w:t xml:space="preserve">1. Kraftur iðrunar og fyrirgefningar</w:t>
      </w:r>
    </w:p>
    <w:p w14:paraId="15D2078E" w14:textId="77777777" w:rsidR="00F90BDC" w:rsidRDefault="00F90BDC"/>
    <w:p w14:paraId="357888E9" w14:textId="77777777" w:rsidR="00F90BDC" w:rsidRDefault="00F90BDC">
      <w:r xmlns:w="http://schemas.openxmlformats.org/wordprocessingml/2006/main">
        <w:t xml:space="preserve">2. Mikilvægi réttláts lífs</w:t>
      </w:r>
    </w:p>
    <w:p w14:paraId="6C292091" w14:textId="77777777" w:rsidR="00F90BDC" w:rsidRDefault="00F90BDC"/>
    <w:p w14:paraId="00D35749" w14:textId="77777777" w:rsidR="00F90BDC" w:rsidRDefault="00F90BDC">
      <w:r xmlns:w="http://schemas.openxmlformats.org/wordprocessingml/2006/main">
        <w:t xml:space="preserve">1. Postulasagan 2:38 - Og Pétur sagði við þá: Gjörið iðrun og látið skírast hver og einn í nafni Jesú Krists til fyrirgefningar synda, og þér munuð öðlast gjöf heilags anda.</w:t>
      </w:r>
    </w:p>
    <w:p w14:paraId="46C841B1" w14:textId="77777777" w:rsidR="00F90BDC" w:rsidRDefault="00F90BDC"/>
    <w:p w14:paraId="0B8D09A8" w14:textId="77777777" w:rsidR="00F90BDC" w:rsidRDefault="00F90BDC">
      <w:r xmlns:w="http://schemas.openxmlformats.org/wordprocessingml/2006/main">
        <w:t xml:space="preserve">2. 1. Pétursbréf 1:17 - Og ef þér ákallið föðurinn, sem án tillits til persónunnar dæmir eftir verkum sérhvers manns, þá lifið dvalartíma yðar hér í ótta.</w:t>
      </w:r>
    </w:p>
    <w:p w14:paraId="3CB8359E" w14:textId="77777777" w:rsidR="00F90BDC" w:rsidRDefault="00F90BDC"/>
    <w:p w14:paraId="01EDC219" w14:textId="77777777" w:rsidR="00F90BDC" w:rsidRDefault="00F90BDC">
      <w:r xmlns:w="http://schemas.openxmlformats.org/wordprocessingml/2006/main">
        <w:t xml:space="preserve">Matteusarguðspjall 11:22 En ég segi yður: Bærilegra mun verða Týrus og Sídon á dómsdegi en yður.</w:t>
      </w:r>
    </w:p>
    <w:p w14:paraId="193BE870" w14:textId="77777777" w:rsidR="00F90BDC" w:rsidRDefault="00F90BDC"/>
    <w:p w14:paraId="2A50E2BD" w14:textId="77777777" w:rsidR="00F90BDC" w:rsidRDefault="00F90BDC">
      <w:r xmlns:w="http://schemas.openxmlformats.org/wordprocessingml/2006/main">
        <w:t xml:space="preserve">Ísraelsmönnum verður haldið hærra dómstigi en Týrus og Sídon.</w:t>
      </w:r>
    </w:p>
    <w:p w14:paraId="7C17332A" w14:textId="77777777" w:rsidR="00F90BDC" w:rsidRDefault="00F90BDC"/>
    <w:p w14:paraId="2112CF8A" w14:textId="77777777" w:rsidR="00F90BDC" w:rsidRDefault="00F90BDC">
      <w:r xmlns:w="http://schemas.openxmlformats.org/wordprocessingml/2006/main">
        <w:t xml:space="preserve">1: Dómsdagur er að koma - vertu tilbúinn fyrir það!</w:t>
      </w:r>
    </w:p>
    <w:p w14:paraId="69B0AF95" w14:textId="77777777" w:rsidR="00F90BDC" w:rsidRDefault="00F90BDC"/>
    <w:p w14:paraId="3A4CC7C9" w14:textId="77777777" w:rsidR="00F90BDC" w:rsidRDefault="00F90BDC">
      <w:r xmlns:w="http://schemas.openxmlformats.org/wordprocessingml/2006/main">
        <w:t xml:space="preserve">2: Trúðu nú á Drottin og uppskerðu launin</w:t>
      </w:r>
    </w:p>
    <w:p w14:paraId="2E995000" w14:textId="77777777" w:rsidR="00F90BDC" w:rsidRDefault="00F90BDC"/>
    <w:p w14:paraId="4A9ECBA5" w14:textId="77777777" w:rsidR="00F90BDC" w:rsidRDefault="00F90BDC">
      <w:r xmlns:w="http://schemas.openxmlformats.org/wordprocessingml/2006/main">
        <w:t xml:space="preserve">1: Opinberunarbókin 20:11-15 - Hvíta hásætið mikla</w:t>
      </w:r>
    </w:p>
    <w:p w14:paraId="48F742E5" w14:textId="77777777" w:rsidR="00F90BDC" w:rsidRDefault="00F90BDC"/>
    <w:p w14:paraId="50CE2FBF" w14:textId="77777777" w:rsidR="00F90BDC" w:rsidRDefault="00F90BDC">
      <w:r xmlns:w="http://schemas.openxmlformats.org/wordprocessingml/2006/main">
        <w:t xml:space="preserve">2: Jesaja 3:10-11 - Dómur Guðs yfir hinum óguðlegu</w:t>
      </w:r>
    </w:p>
    <w:p w14:paraId="110A8316" w14:textId="77777777" w:rsidR="00F90BDC" w:rsidRDefault="00F90BDC"/>
    <w:p w14:paraId="5B53AE85" w14:textId="77777777" w:rsidR="00F90BDC" w:rsidRDefault="00F90BDC">
      <w:r xmlns:w="http://schemas.openxmlformats.org/wordprocessingml/2006/main">
        <w:t xml:space="preserve">Matteusarguðspjall 11:23 Og þú, Kapernaum, sem upphafinn ert til himins, munt steypa niður til helvítis, því að ef kraftaverkin, sem í þér hafa verið gerð, hefðu verið gerð í Sódómu, þá hefði það staðið allt til þessa dags.</w:t>
      </w:r>
    </w:p>
    <w:p w14:paraId="345B01C1" w14:textId="77777777" w:rsidR="00F90BDC" w:rsidRDefault="00F90BDC"/>
    <w:p w14:paraId="225F0FFF" w14:textId="77777777" w:rsidR="00F90BDC" w:rsidRDefault="00F90BDC">
      <w:r xmlns:w="http://schemas.openxmlformats.org/wordprocessingml/2006/main">
        <w:t xml:space="preserve">Þessi texti talar um viðvörun til Kapernaum um að ef það iðrast ekki, þá verði það varpað niður til helvítis eins og Sódóma og Gómorru voru.</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Guð varar okkur við því að ef við iðrumst ekki þá verðum við undirgefnir reiði hans eins og Kapernaum, Sódóma og Gómorra.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Guð er þolinmóður og miskunnsamur, en við verðum að hlýða viðvörunum hans og snúa okkur frá syndum okkar eða horfast í augu við afleiðingarnar.</w:t>
      </w:r>
    </w:p>
    <w:p w14:paraId="56FC7471" w14:textId="77777777" w:rsidR="00F90BDC" w:rsidRDefault="00F90BDC"/>
    <w:p w14:paraId="2E0C06AB" w14:textId="77777777" w:rsidR="00F90BDC" w:rsidRDefault="00F90BDC">
      <w:r xmlns:w="http://schemas.openxmlformats.org/wordprocessingml/2006/main">
        <w:t xml:space="preserve">1: Rómverjabréfið 2:4-10 - Dómur Guðs og miskunnsemi yfir þeim sem hafa gjört gott og illt.</w:t>
      </w:r>
    </w:p>
    <w:p w14:paraId="1E688C04" w14:textId="77777777" w:rsidR="00F90BDC" w:rsidRDefault="00F90BDC"/>
    <w:p w14:paraId="2BD02A47" w14:textId="77777777" w:rsidR="00F90BDC" w:rsidRDefault="00F90BDC">
      <w:r xmlns:w="http://schemas.openxmlformats.org/wordprocessingml/2006/main">
        <w:t xml:space="preserve">2: Lúkas 13:3-5 - Viðvörun Jesú um að iðrast eða mæta dómi.</w:t>
      </w:r>
    </w:p>
    <w:p w14:paraId="6BF2C1CD" w14:textId="77777777" w:rsidR="00F90BDC" w:rsidRDefault="00F90BDC"/>
    <w:p w14:paraId="5B01D7C6" w14:textId="77777777" w:rsidR="00F90BDC" w:rsidRDefault="00F90BDC">
      <w:r xmlns:w="http://schemas.openxmlformats.org/wordprocessingml/2006/main">
        <w:t xml:space="preserve">Matteusarguðspjall 11:24 En ég segi yður, að Sódómuland mun þolanlegra verða á dómsdegi en þér.</w:t>
      </w:r>
    </w:p>
    <w:p w14:paraId="70BF9BF8" w14:textId="77777777" w:rsidR="00F90BDC" w:rsidRDefault="00F90BDC"/>
    <w:p w14:paraId="01CF7F85" w14:textId="77777777" w:rsidR="00F90BDC" w:rsidRDefault="00F90BDC">
      <w:r xmlns:w="http://schemas.openxmlformats.org/wordprocessingml/2006/main">
        <w:t xml:space="preserve">Dómurinn verður harðari fyrir þá sem hafna Jesú en þeim sem gera það ekki.</w:t>
      </w:r>
    </w:p>
    <w:p w14:paraId="105BBFB3" w14:textId="77777777" w:rsidR="00F90BDC" w:rsidRDefault="00F90BDC"/>
    <w:p w14:paraId="2AD5FA37" w14:textId="77777777" w:rsidR="00F90BDC" w:rsidRDefault="00F90BDC">
      <w:r xmlns:w="http://schemas.openxmlformats.org/wordprocessingml/2006/main">
        <w:t xml:space="preserve">1: Að hafna Jesú veldur harðasta dómnum.</w:t>
      </w:r>
    </w:p>
    <w:p w14:paraId="6DECE5B2" w14:textId="77777777" w:rsidR="00F90BDC" w:rsidRDefault="00F90BDC"/>
    <w:p w14:paraId="3434D613" w14:textId="77777777" w:rsidR="00F90BDC" w:rsidRDefault="00F90BDC">
      <w:r xmlns:w="http://schemas.openxmlformats.org/wordprocessingml/2006/main">
        <w:t xml:space="preserve">2: Samþykki Jesú færir miskunn og náð.</w:t>
      </w:r>
    </w:p>
    <w:p w14:paraId="6A056CD8" w14:textId="77777777" w:rsidR="00F90BDC" w:rsidRDefault="00F90BDC"/>
    <w:p w14:paraId="6D2D816B" w14:textId="77777777" w:rsidR="00F90BDC" w:rsidRDefault="00F90BDC">
      <w:r xmlns:w="http://schemas.openxmlformats.org/wordprocessingml/2006/main">
        <w:t xml:space="preserve">1: Lúkas 6:37 - "Dæmið ekki, og þér munuð ekki dæmdir verða, fordæmið ekki, og þér munuð ekki dæmdir verða, fyrirgefið, og þér mun verða fyrirgefið."</w:t>
      </w:r>
    </w:p>
    <w:p w14:paraId="05CAD5BE" w14:textId="77777777" w:rsidR="00F90BDC" w:rsidRDefault="00F90BDC"/>
    <w:p w14:paraId="517694D7" w14:textId="77777777" w:rsidR="00F90BDC" w:rsidRDefault="00F90BDC">
      <w:r xmlns:w="http://schemas.openxmlformats.org/wordprocessingml/2006/main">
        <w:t xml:space="preserve">2: Rómverjabréfið 10:9-10 - "Að ef þú játar með munni þínum Drottin Jesú og trúir í hjarta þínu að Guð hafi uppvakið hann frá dauðum, þá munt þú verða hólpinn. Því með hjartanu trúir maðurinn til réttlætis. og með munninum er játað til hjálpræðis."</w:t>
      </w:r>
    </w:p>
    <w:p w14:paraId="4D38EC7F" w14:textId="77777777" w:rsidR="00F90BDC" w:rsidRDefault="00F90BDC"/>
    <w:p w14:paraId="1BD5AFA9" w14:textId="77777777" w:rsidR="00F90BDC" w:rsidRDefault="00F90BDC">
      <w:r xmlns:w="http://schemas.openxmlformats.org/wordprocessingml/2006/main">
        <w:t xml:space="preserve">Matteusarguðspjall 11:25 Á þeim tíma svaraði Jesús og sagði: Ég þakka þér, faðir, Drottinn himins og jarðar, af því að þú hefur hulið þetta spekingum og hyggnum og opinberað það ungbörnum.</w:t>
      </w:r>
    </w:p>
    <w:p w14:paraId="6FC0B2F8" w14:textId="77777777" w:rsidR="00F90BDC" w:rsidRDefault="00F90BDC"/>
    <w:p w14:paraId="4E9EC65C" w14:textId="77777777" w:rsidR="00F90BDC" w:rsidRDefault="00F90BDC">
      <w:r xmlns:w="http://schemas.openxmlformats.org/wordprocessingml/2006/main">
        <w:t xml:space="preserve">Jesús þakkar Guði fyrir að opinbera sannleika sinn fyrir auðmjúkum og einföldum.</w:t>
      </w:r>
    </w:p>
    <w:p w14:paraId="3C2C9169" w14:textId="77777777" w:rsidR="00F90BDC" w:rsidRDefault="00F90BDC"/>
    <w:p w14:paraId="14D348C2" w14:textId="77777777" w:rsidR="00F90BDC" w:rsidRDefault="00F90BDC">
      <w:r xmlns:w="http://schemas.openxmlformats.org/wordprocessingml/2006/main">
        <w:t xml:space="preserve">1: Guð opinberar auðmjúkum sannleika sinn</w:t>
      </w:r>
    </w:p>
    <w:p w14:paraId="089AE544" w14:textId="77777777" w:rsidR="00F90BDC" w:rsidRDefault="00F90BDC"/>
    <w:p w14:paraId="395A0A51" w14:textId="77777777" w:rsidR="00F90BDC" w:rsidRDefault="00F90BDC">
      <w:r xmlns:w="http://schemas.openxmlformats.org/wordprocessingml/2006/main">
        <w:t xml:space="preserve">2: Þakklætishjarta Jesú fyrir opinberun Guðs á sannleikanum</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 4:6 - „Guð stendur gegn dramblátum en auðmjúkum veitir hann náð.</w:t>
      </w:r>
    </w:p>
    <w:p w14:paraId="142C281A" w14:textId="77777777" w:rsidR="00F90BDC" w:rsidRDefault="00F90BDC"/>
    <w:p w14:paraId="7D0B1EBF" w14:textId="77777777" w:rsidR="00F90BDC" w:rsidRDefault="00F90BDC">
      <w:r xmlns:w="http://schemas.openxmlformats.org/wordprocessingml/2006/main">
        <w:t xml:space="preserve">2:1 Pétursbréf 5:5 - „Guð stendur gegn dramblátum, en auðmjúkum veitir hann náð.</w:t>
      </w:r>
    </w:p>
    <w:p w14:paraId="2EA77328" w14:textId="77777777" w:rsidR="00F90BDC" w:rsidRDefault="00F90BDC"/>
    <w:p w14:paraId="68F9A36A" w14:textId="77777777" w:rsidR="00F90BDC" w:rsidRDefault="00F90BDC">
      <w:r xmlns:w="http://schemas.openxmlformats.org/wordprocessingml/2006/main">
        <w:t xml:space="preserve">Matteusarguðspjall 11:26 Jafnvel svo, faðir, því að svo þótti gott í þínum augum.</w:t>
      </w:r>
    </w:p>
    <w:p w14:paraId="4BFF0A33" w14:textId="77777777" w:rsidR="00F90BDC" w:rsidRDefault="00F90BDC"/>
    <w:p w14:paraId="12372790" w14:textId="77777777" w:rsidR="00F90BDC" w:rsidRDefault="00F90BDC">
      <w:r xmlns:w="http://schemas.openxmlformats.org/wordprocessingml/2006/main">
        <w:t xml:space="preserve">Þetta vers talar um endanlegt drottinvald Guðs, að vilji hans er alltaf gerður og hann er alltaf bestur.</w:t>
      </w:r>
    </w:p>
    <w:p w14:paraId="68F57B67" w14:textId="77777777" w:rsidR="00F90BDC" w:rsidRDefault="00F90BDC"/>
    <w:p w14:paraId="2C8C122F" w14:textId="77777777" w:rsidR="00F90BDC" w:rsidRDefault="00F90BDC">
      <w:r xmlns:w="http://schemas.openxmlformats.org/wordprocessingml/2006/main">
        <w:t xml:space="preserve">1: Guð er við stjórnvölinn - Við ættum að treysta því að vilji Guðs sé alltaf fullkominn, sama hversu erfitt það kann að virðast.</w:t>
      </w:r>
    </w:p>
    <w:p w14:paraId="14A260E8" w14:textId="77777777" w:rsidR="00F90BDC" w:rsidRDefault="00F90BDC"/>
    <w:p w14:paraId="346C50DD" w14:textId="77777777" w:rsidR="00F90BDC" w:rsidRDefault="00F90BDC">
      <w:r xmlns:w="http://schemas.openxmlformats.org/wordprocessingml/2006/main">
        <w:t xml:space="preserve">2: Vilji Guðs er alltaf bestur - Við verðum að sætta okkur við að vilji Guðs er alltaf bestur og leitast við að gera það sem hann vill.</w:t>
      </w:r>
    </w:p>
    <w:p w14:paraId="3A670B0C" w14:textId="77777777" w:rsidR="00F90BDC" w:rsidRDefault="00F90BDC"/>
    <w:p w14:paraId="1E1FA041"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3E53AFBC" w14:textId="77777777" w:rsidR="00F90BDC" w:rsidRDefault="00F90BDC"/>
    <w:p w14:paraId="2B899C22" w14:textId="77777777" w:rsidR="00F90BDC" w:rsidRDefault="00F90BDC">
      <w:r xmlns:w="http://schemas.openxmlformats.org/wordprocessingml/2006/main">
        <w:t xml:space="preserve">2: Orðskviðirnir 3:5-6 - Treystu Drottni af öllu hjarta; og reiddu þig ekki á þitt eigið skilning. Viðurkenndu hann á öllum þínum vegum, og hann mun vísa vegum þínum.</w:t>
      </w:r>
    </w:p>
    <w:p w14:paraId="5937A036" w14:textId="77777777" w:rsidR="00F90BDC" w:rsidRDefault="00F90BDC"/>
    <w:p w14:paraId="460A2BFB" w14:textId="77777777" w:rsidR="00F90BDC" w:rsidRDefault="00F90BDC">
      <w:r xmlns:w="http://schemas.openxmlformats.org/wordprocessingml/2006/main">
        <w:t xml:space="preserve">Matteusarguðspjall 11:27 Allt er mér gefið af föður mínum, og enginn þekkir soninn nema faðirinn. Enginn þekkir heldur föðurinn nema soninn og hvern þann sem sonurinn vill opinbera hann.</w:t>
      </w:r>
    </w:p>
    <w:p w14:paraId="0F461966" w14:textId="77777777" w:rsidR="00F90BDC" w:rsidRDefault="00F90BDC"/>
    <w:p w14:paraId="0F491009" w14:textId="77777777" w:rsidR="00F90BDC" w:rsidRDefault="00F90BDC">
      <w:r xmlns:w="http://schemas.openxmlformats.org/wordprocessingml/2006/main">
        <w:t xml:space="preserve">Sonurinn er sá eini sem getur opinberað mannkyninu föðurinn og faðirinn hefur framselt syninum allt.</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þekkja föðurinn: Forréttindi þess að opinbera Drottin öðrum</w:t>
      </w:r>
    </w:p>
    <w:p w14:paraId="496E8F34" w14:textId="77777777" w:rsidR="00F90BDC" w:rsidRDefault="00F90BDC"/>
    <w:p w14:paraId="31788ED0" w14:textId="77777777" w:rsidR="00F90BDC" w:rsidRDefault="00F90BDC">
      <w:r xmlns:w="http://schemas.openxmlformats.org/wordprocessingml/2006/main">
        <w:t xml:space="preserve">2. Sérstaða Krists: Að skilja tengsl föðurins og sonarins</w:t>
      </w:r>
    </w:p>
    <w:p w14:paraId="790BA1FE" w14:textId="77777777" w:rsidR="00F90BDC" w:rsidRDefault="00F90BDC"/>
    <w:p w14:paraId="4E5284B5" w14:textId="77777777" w:rsidR="00F90BDC" w:rsidRDefault="00F90BDC">
      <w:r xmlns:w="http://schemas.openxmlformats.org/wordprocessingml/2006/main">
        <w:t xml:space="preserve">1. Jóhannesarguðspjall 14:9-11, sagði Jesús við hann: „Hefur ég verið hjá þér svo lengi, en þú hefur samt ekki þekkt mig, Filippus? Sá sem hefur séð mig hefur séð föðurinn; hvernig geturðu þá sagt: ‚Sýnið okkur föðurinn‘? Trúið þér ekki að ég sé í föðurnum og faðirinn í mér? Orðin, sem ég tala til þín, tala ég ekki af eigin valdi. en faðirinn, sem í mér býr, gerir verkin.</w:t>
      </w:r>
    </w:p>
    <w:p w14:paraId="4EBA0246" w14:textId="77777777" w:rsidR="00F90BDC" w:rsidRDefault="00F90BDC"/>
    <w:p w14:paraId="50F60E32" w14:textId="77777777" w:rsidR="00F90BDC" w:rsidRDefault="00F90BDC">
      <w:r xmlns:w="http://schemas.openxmlformats.org/wordprocessingml/2006/main">
        <w:t xml:space="preserve">11 Trúðu mér að ég sé í föðurnum og faðirinn í mér, eða trúðu mér annars vegna verkanna sjálfra.</w:t>
      </w:r>
    </w:p>
    <w:p w14:paraId="0A8B7B0B" w14:textId="77777777" w:rsidR="00F90BDC" w:rsidRDefault="00F90BDC"/>
    <w:p w14:paraId="23FC1789" w14:textId="77777777" w:rsidR="00F90BDC" w:rsidRDefault="00F90BDC">
      <w:r xmlns:w="http://schemas.openxmlformats.org/wordprocessingml/2006/main">
        <w:t xml:space="preserve">2. Hebreabréfið 1:1-3, Guð, sem á ýmsum tímum og á ýmsan hátt talaði forðum til feðra fyrir munn spámannanna, hefur á þessum síðustu dögum talað til okkar fyrir son sinn, sem hann hefur útnefnt erfingja allra hluta. , fyrir hvern hann og skapaði heimana; Hann, sem er ljómi dýrðar hans og ímynd persónu hans og hélt uppi öllu með orði máttar síns, þegar hann hafði sjálfur hreinsað syndir vorar, settist hann til hægri handar hátigninni á hæðum.</w:t>
      </w:r>
    </w:p>
    <w:p w14:paraId="191FA1A3" w14:textId="77777777" w:rsidR="00F90BDC" w:rsidRDefault="00F90BDC"/>
    <w:p w14:paraId="6D88ACE6" w14:textId="77777777" w:rsidR="00F90BDC" w:rsidRDefault="00F90BDC">
      <w:r xmlns:w="http://schemas.openxmlformats.org/wordprocessingml/2006/main">
        <w:t xml:space="preserve">Matteusarguðspjall 11:28 Komið til mín, allir þér sem erfiðið hafið og þungar byrðar, og ég mun veita yður hvíld.</w:t>
      </w:r>
    </w:p>
    <w:p w14:paraId="2F5DE6B9" w14:textId="77777777" w:rsidR="00F90BDC" w:rsidRDefault="00F90BDC"/>
    <w:p w14:paraId="406901BA" w14:textId="77777777" w:rsidR="00F90BDC" w:rsidRDefault="00F90BDC">
      <w:r xmlns:w="http://schemas.openxmlformats.org/wordprocessingml/2006/main">
        <w:t xml:space="preserve">Jesús býður þeim sem eru þungir og þreyttir að koma til sín til hvíldar.</w:t>
      </w:r>
    </w:p>
    <w:p w14:paraId="17741118" w14:textId="77777777" w:rsidR="00F90BDC" w:rsidRDefault="00F90BDC"/>
    <w:p w14:paraId="5AC074FF" w14:textId="77777777" w:rsidR="00F90BDC" w:rsidRDefault="00F90BDC">
      <w:r xmlns:w="http://schemas.openxmlformats.org/wordprocessingml/2006/main">
        <w:t xml:space="preserve">1. Komdu til Jesú til hvíldar - Matteus 11:28</w:t>
      </w:r>
    </w:p>
    <w:p w14:paraId="24554C15" w14:textId="77777777" w:rsidR="00F90BDC" w:rsidRDefault="00F90BDC"/>
    <w:p w14:paraId="77547540" w14:textId="77777777" w:rsidR="00F90BDC" w:rsidRDefault="00F90BDC">
      <w:r xmlns:w="http://schemas.openxmlformats.org/wordprocessingml/2006/main">
        <w:t xml:space="preserve">2. Að finna hvíld í Kristi - Matteus 11:28</w:t>
      </w:r>
    </w:p>
    <w:p w14:paraId="7E231E38" w14:textId="77777777" w:rsidR="00F90BDC" w:rsidRDefault="00F90BDC"/>
    <w:p w14:paraId="244B41DB" w14:textId="77777777" w:rsidR="00F90BDC" w:rsidRDefault="00F90BDC">
      <w:r xmlns:w="http://schemas.openxmlformats.org/wordprocessingml/2006/main">
        <w:t xml:space="preserve">1. Jesaja 40:29-31 - Hann gefur hinum þreytu styrk og eykur mátt hinna veiku.</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62:5-7 - Hann einn er bjarg mitt og hjálpræði; hann er vígi mitt, ég mun aldrei hrista.</w:t>
      </w:r>
    </w:p>
    <w:p w14:paraId="4EF922DB" w14:textId="77777777" w:rsidR="00F90BDC" w:rsidRDefault="00F90BDC"/>
    <w:p w14:paraId="46BAF823" w14:textId="77777777" w:rsidR="00F90BDC" w:rsidRDefault="00F90BDC">
      <w:r xmlns:w="http://schemas.openxmlformats.org/wordprocessingml/2006/main">
        <w:t xml:space="preserve">Matteusarguðspjall 11:29 Takið á yður mitt ok og lærið af mér. Því að ég er hógvær og af hjarta lítillátur, og þér munuð finna hvíld sálum yðar.</w:t>
      </w:r>
    </w:p>
    <w:p w14:paraId="0DCE229F" w14:textId="77777777" w:rsidR="00F90BDC" w:rsidRDefault="00F90BDC"/>
    <w:p w14:paraId="3812E150" w14:textId="77777777" w:rsidR="00F90BDC" w:rsidRDefault="00F90BDC">
      <w:r xmlns:w="http://schemas.openxmlformats.org/wordprocessingml/2006/main">
        <w:t xml:space="preserve">Þessi texti hvetur okkur til að læra af Jesú, sem er hógvær og auðmjúkur, til að finna hvíld fyrir sálir okkar.</w:t>
      </w:r>
    </w:p>
    <w:p w14:paraId="475A92B4" w14:textId="77777777" w:rsidR="00F90BDC" w:rsidRDefault="00F90BDC"/>
    <w:p w14:paraId="78BAD8A8" w14:textId="77777777" w:rsidR="00F90BDC" w:rsidRDefault="00F90BDC">
      <w:r xmlns:w="http://schemas.openxmlformats.org/wordprocessingml/2006/main">
        <w:t xml:space="preserve">1. Að læra að vera auðmjúkur: Að taka á okkur ok Jesú</w:t>
      </w:r>
    </w:p>
    <w:p w14:paraId="331699FF" w14:textId="77777777" w:rsidR="00F90BDC" w:rsidRDefault="00F90BDC"/>
    <w:p w14:paraId="051E93F2" w14:textId="77777777" w:rsidR="00F90BDC" w:rsidRDefault="00F90BDC">
      <w:r xmlns:w="http://schemas.openxmlformats.org/wordprocessingml/2006/main">
        <w:t xml:space="preserve">2. Hvíl í friði hans: Að læra af Jesú</w:t>
      </w:r>
    </w:p>
    <w:p w14:paraId="011E6942" w14:textId="77777777" w:rsidR="00F90BDC" w:rsidRDefault="00F90BDC"/>
    <w:p w14:paraId="06B8C140"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gjörði sjálfan sig að engu, taka á sig mynd þjóns, fæddur í líkingu manna.</w:t>
      </w:r>
    </w:p>
    <w:p w14:paraId="78DA7789" w14:textId="77777777" w:rsidR="00F90BDC" w:rsidRDefault="00F90BDC"/>
    <w:p w14:paraId="7028AC74" w14:textId="77777777" w:rsidR="00F90BDC" w:rsidRDefault="00F90BDC">
      <w:r xmlns:w="http://schemas.openxmlformats.org/wordprocessingml/2006/main">
        <w:t xml:space="preserve">2. Sálmur 37:7 - Vertu kyrr frammi fyrir Drottni og bíddu þolinmóður eftir honum; hryggðu þig ekki yfir þeim sem dafnar á vegi hans, yfir manninum sem framkvæmir illvirki.</w:t>
      </w:r>
    </w:p>
    <w:p w14:paraId="636CD31A" w14:textId="77777777" w:rsidR="00F90BDC" w:rsidRDefault="00F90BDC"/>
    <w:p w14:paraId="60EB7B1D" w14:textId="77777777" w:rsidR="00F90BDC" w:rsidRDefault="00F90BDC">
      <w:r xmlns:w="http://schemas.openxmlformats.org/wordprocessingml/2006/main">
        <w:t xml:space="preserve">Matteusarguðspjall 11:30 Því að mitt ok er ljúft og byrði mín létt.</w:t>
      </w:r>
    </w:p>
    <w:p w14:paraId="44DEEC3D" w14:textId="77777777" w:rsidR="00F90BDC" w:rsidRDefault="00F90BDC"/>
    <w:p w14:paraId="3719BECC" w14:textId="77777777" w:rsidR="00F90BDC" w:rsidRDefault="00F90BDC">
      <w:r xmlns:w="http://schemas.openxmlformats.org/wordprocessingml/2006/main">
        <w:t xml:space="preserve">Þessi texti fjallar um loforð Jesú um léttari byrðar fyrir þá sem fylgja honum.</w:t>
      </w:r>
    </w:p>
    <w:p w14:paraId="71B95B64" w14:textId="77777777" w:rsidR="00F90BDC" w:rsidRDefault="00F90BDC"/>
    <w:p w14:paraId="6EF40FE0" w14:textId="77777777" w:rsidR="00F90BDC" w:rsidRDefault="00F90BDC">
      <w:r xmlns:w="http://schemas.openxmlformats.org/wordprocessingml/2006/main">
        <w:t xml:space="preserve">1: Jesús er svarið - Ok hans er létt og byrði hans er létt.</w:t>
      </w:r>
    </w:p>
    <w:p w14:paraId="2411EAA7" w14:textId="77777777" w:rsidR="00F90BDC" w:rsidRDefault="00F90BDC"/>
    <w:p w14:paraId="5E63E042" w14:textId="77777777" w:rsidR="00F90BDC" w:rsidRDefault="00F90BDC">
      <w:r xmlns:w="http://schemas.openxmlformats.org/wordprocessingml/2006/main">
        <w:t xml:space="preserve">2: Leið réttlætisins - Jesús býður okkur lífsstíl sem er ekki íþyngd erfiðleikum.</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55:22 - Varpið byrði þinni á Drottin, og hann mun styðja þig.</w:t>
      </w:r>
    </w:p>
    <w:p w14:paraId="1D4AD20F" w14:textId="77777777" w:rsidR="00F90BDC" w:rsidRDefault="00F90BDC"/>
    <w:p w14:paraId="5A694BC2" w14:textId="77777777" w:rsidR="00F90BDC" w:rsidRDefault="00F90BDC">
      <w:r xmlns:w="http://schemas.openxmlformats.org/wordprocessingml/2006/main">
        <w:t xml:space="preserve">2:1 Pétursbréf 5:7 - Varpið öllum áhyggjum yðar á hann, því að hann ber umhyggju fyrir yður.</w:t>
      </w:r>
    </w:p>
    <w:p w14:paraId="148C482A" w14:textId="77777777" w:rsidR="00F90BDC" w:rsidRDefault="00F90BDC"/>
    <w:p w14:paraId="4EE3A951" w14:textId="77777777" w:rsidR="00F90BDC" w:rsidRDefault="00F90BDC">
      <w:r xmlns:w="http://schemas.openxmlformats.org/wordprocessingml/2006/main">
        <w:t xml:space="preserve">Matteusarguðspjall 12 sýnir átök milli Jesú og farísea um helgihald hvíldardagsins, auðkenningu hans á sjálfum sér sem meiri en musterið og Jónas og kennslu hans um sanna skyldleika.</w:t>
      </w:r>
    </w:p>
    <w:p w14:paraId="0EE35C6C" w14:textId="77777777" w:rsidR="00F90BDC" w:rsidRDefault="00F90BDC"/>
    <w:p w14:paraId="435D6676" w14:textId="77777777" w:rsidR="00F90BDC" w:rsidRDefault="00F90BDC">
      <w:r xmlns:w="http://schemas.openxmlformats.org/wordprocessingml/2006/main">
        <w:t xml:space="preserve">1. málsgrein: Kaflinn hefst á því að farísear saka lærisveina Jesú um að brjóta hvíldardagslögmálið með því að tína korn til að eta (Matt 12:1-8). Jesús ver þá og segir að þörf mannsins sé framar helgisiðalögum. Hann lýsir yfir sjálfum sér sem „Drottni hvíldardagsins“ og fullyrðir vald sitt yfir trúarhefðum. Önnur hvíldardagsdeila kemur upp þegar hann læknar mann með skreppaða hönd í samkunduhúsi (Matteus 12:9-14). Þrátt fyrir andmæli farísea heldur Jesús því fram að gera gott sé löglegt á hvíldardegi.</w:t>
      </w:r>
    </w:p>
    <w:p w14:paraId="7130A4CA" w14:textId="77777777" w:rsidR="00F90BDC" w:rsidRDefault="00F90BDC"/>
    <w:p w14:paraId="722ED71C" w14:textId="77777777" w:rsidR="00F90BDC" w:rsidRDefault="00F90BDC">
      <w:r xmlns:w="http://schemas.openxmlformats.org/wordprocessingml/2006/main">
        <w:t xml:space="preserve">2. málsgrein: Eftir að hafa framkvæmt fleiri lækningar, þar á meðal að endurheimta sjón og tal til andsetinna manns, stendur Jesús frammi fyrir ásökunum frá faríseum um að hann sé að nota kraft Beelsebúls (Satan) til kraftaverka sinna (Matteus 12:22-37). Hann hafnar þessari kröfu og bendir á að ríki sem er deilt gegn sjálfu sér getur ekki staðist; Þess vegna er það órökrétt að halda því fram að Satan myndi styrkja hann til að reka út djöfla. Hann varar ennfremur við guðlasti gegn heilögum anda sem verður ekki fyrirgefið - og kennir verk Guðs til Satans. Þegar sumir fræðimenn og farísear hafa beðið um tákn, vísar hann til þriggja daga Jónasar í kviði fisks sem spámaður um eigin dauða hans og upprisu – „tákn Jónasar“.</w:t>
      </w:r>
    </w:p>
    <w:p w14:paraId="09FF4596" w14:textId="77777777" w:rsidR="00F90BDC" w:rsidRDefault="00F90BDC"/>
    <w:p w14:paraId="211D3B13" w14:textId="77777777" w:rsidR="00F90BDC" w:rsidRDefault="00F90BDC">
      <w:r xmlns:w="http://schemas.openxmlformats.org/wordprocessingml/2006/main">
        <w:t xml:space="preserve">Þriðja málsgrein: Í þessum lokakafla (Matteus 12:38-50), lýsir Jesús kynslóð sem leitar tákna sem ills og hórdóms sem gefur til kynna ótrúmennsku sína gagnvart Guði þrátt fyrir sönnunargögn sem þegar hafa verið veitt með þjónustu hans. Síðan þegar honum var sagt að móðir hans og bræður bíði úti og vilji tala við hann, endurskilgreinir hann fjölskyldu ekki út frá líffræðilegu sambandi heldur á að gera vilja Guðs.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Matteusarguðspjall 12:1 Á þeim tíma fór Jesús í gegnum kornið á hvíldardegi. Og lærisveinar hans voru hungraðir og tóku að tína korn og eta.</w:t>
      </w:r>
    </w:p>
    <w:p w14:paraId="2FE19FDA" w14:textId="77777777" w:rsidR="00F90BDC" w:rsidRDefault="00F90BDC"/>
    <w:p w14:paraId="7DBE335A" w14:textId="77777777" w:rsidR="00F90BDC" w:rsidRDefault="00F90BDC">
      <w:r xmlns:w="http://schemas.openxmlformats.org/wordprocessingml/2006/main">
        <w:t xml:space="preserve">Jesús og lærisveinar hans tína korn á hvíldardegi.</w:t>
      </w:r>
    </w:p>
    <w:p w14:paraId="04C4F6A4" w14:textId="77777777" w:rsidR="00F90BDC" w:rsidRDefault="00F90BDC"/>
    <w:p w14:paraId="13369745" w14:textId="77777777" w:rsidR="00F90BDC" w:rsidRDefault="00F90BDC">
      <w:r xmlns:w="http://schemas.openxmlformats.org/wordprocessingml/2006/main">
        <w:t xml:space="preserve">1: Lög Guðs er ekki ætlað að vera takmarkandi; í staðinn ber að líta á þau sem leið til að færa okkur nær honum.</w:t>
      </w:r>
    </w:p>
    <w:p w14:paraId="3055F38E" w14:textId="77777777" w:rsidR="00F90BDC" w:rsidRDefault="00F90BDC"/>
    <w:p w14:paraId="6C6D5EFB" w14:textId="77777777" w:rsidR="00F90BDC" w:rsidRDefault="00F90BDC">
      <w:r xmlns:w="http://schemas.openxmlformats.org/wordprocessingml/2006/main">
        <w:t xml:space="preserve">2: Jesús sýndi fram á að kærleikur og miskunn eru mikilvægari en lögvernd.</w:t>
      </w:r>
    </w:p>
    <w:p w14:paraId="3AE1BF91" w14:textId="77777777" w:rsidR="00F90BDC" w:rsidRDefault="00F90BDC"/>
    <w:p w14:paraId="017EE53D" w14:textId="77777777" w:rsidR="00F90BDC" w:rsidRDefault="00F90BDC">
      <w:r xmlns:w="http://schemas.openxmlformats.org/wordprocessingml/2006/main">
        <w:t xml:space="preserve">1: 2. Mósebók 20:8-11 - Mundu hvíldardagsins, að halda hann heilagan.</w:t>
      </w:r>
    </w:p>
    <w:p w14:paraId="7C2CF42D" w14:textId="77777777" w:rsidR="00F90BDC" w:rsidRDefault="00F90BDC"/>
    <w:p w14:paraId="63A06A31" w14:textId="77777777" w:rsidR="00F90BDC" w:rsidRDefault="00F90BDC">
      <w:r xmlns:w="http://schemas.openxmlformats.org/wordprocessingml/2006/main">
        <w:t xml:space="preserve">2: Matteus 23:23 - Vei yður, fræðimenn og farísear, hræsnarar! Því að þér borgið tíund af myntu, anís og kúmeni og hafið sleppt þyngri atriðum lögmálsins, dómgreind, miskunn og trú.</w:t>
      </w:r>
    </w:p>
    <w:p w14:paraId="1C16CB52" w14:textId="77777777" w:rsidR="00F90BDC" w:rsidRDefault="00F90BDC"/>
    <w:p w14:paraId="3182C362" w14:textId="77777777" w:rsidR="00F90BDC" w:rsidRDefault="00F90BDC">
      <w:r xmlns:w="http://schemas.openxmlformats.org/wordprocessingml/2006/main">
        <w:t xml:space="preserve">Matteusarguðspjall 12:2 En er farísearnir sáu það, sögðu þeir við hann: Sjá, lærisveinar þínir gjöra það, sem ekki er leyfilegt að gera á hvíldardegi.</w:t>
      </w:r>
    </w:p>
    <w:p w14:paraId="008E6218" w14:textId="77777777" w:rsidR="00F90BDC" w:rsidRDefault="00F90BDC"/>
    <w:p w14:paraId="7155DDE0" w14:textId="77777777" w:rsidR="00F90BDC" w:rsidRDefault="00F90BDC">
      <w:r xmlns:w="http://schemas.openxmlformats.org/wordprocessingml/2006/main">
        <w:t xml:space="preserve">Farísearnir sáu lærisveina Jesú brjóta lögmálið á hvíldardegi.</w:t>
      </w:r>
    </w:p>
    <w:p w14:paraId="062DCC32" w14:textId="77777777" w:rsidR="00F90BDC" w:rsidRDefault="00F90BDC"/>
    <w:p w14:paraId="25FF55E2" w14:textId="77777777" w:rsidR="00F90BDC" w:rsidRDefault="00F90BDC">
      <w:r xmlns:w="http://schemas.openxmlformats.org/wordprocessingml/2006/main">
        <w:t xml:space="preserve">1. Hvíldardagurinn er tími fyrir okkur til að hvíla í Drottni og hafa ekki áhyggjur af jarðneskum áhyggjum.</w:t>
      </w:r>
    </w:p>
    <w:p w14:paraId="4F8E9006" w14:textId="77777777" w:rsidR="00F90BDC" w:rsidRDefault="00F90BDC"/>
    <w:p w14:paraId="2B38169D" w14:textId="77777777" w:rsidR="00F90BDC" w:rsidRDefault="00F90BDC">
      <w:r xmlns:w="http://schemas.openxmlformats.org/wordprocessingml/2006/main">
        <w:t xml:space="preserve">2. Hvíldardagurinn er dagur til að minnast sáttmála Guðs við okkur og alls þess sem hann hefur gert fyrir okkur.</w:t>
      </w:r>
    </w:p>
    <w:p w14:paraId="21C8561C" w14:textId="77777777" w:rsidR="00F90BDC" w:rsidRDefault="00F90BDC"/>
    <w:p w14:paraId="1D9C382E" w14:textId="77777777" w:rsidR="00F90BDC" w:rsidRDefault="00F90BDC">
      <w:r xmlns:w="http://schemas.openxmlformats.org/wordprocessingml/2006/main">
        <w:t xml:space="preserve">1. Mósebók 20:8-11 - Mundu hvíldardaginn og haltu hann heilagan.</w:t>
      </w:r>
    </w:p>
    <w:p w14:paraId="0D24058B" w14:textId="77777777" w:rsidR="00F90BDC" w:rsidRDefault="00F90BDC"/>
    <w:p w14:paraId="39F56E41" w14:textId="77777777" w:rsidR="00F90BDC" w:rsidRDefault="00F90BDC">
      <w:r xmlns:w="http://schemas.openxmlformats.org/wordprocessingml/2006/main">
        <w:t xml:space="preserve">2. Jesaja 58:13-14 - Ef þú kallar hvíldardaginn ánægjulega mun Drottinn gefa þér óskir þínar.</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12:3 En hann sagði við þá: ,,Hafið þér ekki lesið, hvað Davíð gjörði, þegar hann var hungraður, og þeir, sem með honum voru?</w:t>
      </w:r>
    </w:p>
    <w:p w14:paraId="4F5E7A0C" w14:textId="77777777" w:rsidR="00F90BDC" w:rsidRDefault="00F90BDC"/>
    <w:p w14:paraId="767D0DC6" w14:textId="77777777" w:rsidR="00F90BDC" w:rsidRDefault="00F90BDC">
      <w:r xmlns:w="http://schemas.openxmlformats.org/wordprocessingml/2006/main">
        <w:t xml:space="preserve">Í kaflanum er fjallað um kennslu Jesú um mikilvægi Drottins dags og hvernig Davíð og fylgjendur hans virtu hann.</w:t>
      </w:r>
    </w:p>
    <w:p w14:paraId="368668F4" w14:textId="77777777" w:rsidR="00F90BDC" w:rsidRDefault="00F90BDC"/>
    <w:p w14:paraId="5D753493" w14:textId="77777777" w:rsidR="00F90BDC" w:rsidRDefault="00F90BDC">
      <w:r xmlns:w="http://schemas.openxmlformats.org/wordprocessingml/2006/main">
        <w:t xml:space="preserve">1. Kraftur hlýðninnar: Hvernig kennsla Jesú leiðir okkur til að virða dag Drottins</w:t>
      </w:r>
    </w:p>
    <w:p w14:paraId="746EE6BB" w14:textId="77777777" w:rsidR="00F90BDC" w:rsidRDefault="00F90BDC"/>
    <w:p w14:paraId="5D969363" w14:textId="77777777" w:rsidR="00F90BDC" w:rsidRDefault="00F90BDC">
      <w:r xmlns:w="http://schemas.openxmlformats.org/wordprocessingml/2006/main">
        <w:t xml:space="preserve">2. Að lifa af heilindum: Að fylgja fordæmi Jesú um líf trúrækni</w:t>
      </w:r>
    </w:p>
    <w:p w14:paraId="74A115C1" w14:textId="77777777" w:rsidR="00F90BDC" w:rsidRDefault="00F90BDC"/>
    <w:p w14:paraId="62CC7051" w14:textId="77777777" w:rsidR="00F90BDC" w:rsidRDefault="00F90BDC">
      <w:r xmlns:w="http://schemas.openxmlformats.org/wordprocessingml/2006/main">
        <w:t xml:space="preserve">1. Mósebók 20:8-11 - Mundu hvíldardagsins, að halda hann heilagan.</w:t>
      </w:r>
    </w:p>
    <w:p w14:paraId="57FDC025" w14:textId="77777777" w:rsidR="00F90BDC" w:rsidRDefault="00F90BDC"/>
    <w:p w14:paraId="3CC13AC9" w14:textId="77777777" w:rsidR="00F90BDC" w:rsidRDefault="00F90BDC">
      <w:r xmlns:w="http://schemas.openxmlformats.org/wordprocessingml/2006/main">
        <w:t xml:space="preserve">2. Rómverjabréfið 12:1-2 - Látið ykkur ekki líkjast þessum heimi, heldur umbreytist með endurnýjun huga ykkar, til þess að með prófraun getið þið greint hvað er vilji Guðs, hvað er gott og þóknanlegt og fullkomið.</w:t>
      </w:r>
    </w:p>
    <w:p w14:paraId="5BF907B6" w14:textId="77777777" w:rsidR="00F90BDC" w:rsidRDefault="00F90BDC"/>
    <w:p w14:paraId="7BA9B106" w14:textId="77777777" w:rsidR="00F90BDC" w:rsidRDefault="00F90BDC">
      <w:r xmlns:w="http://schemas.openxmlformats.org/wordprocessingml/2006/main">
        <w:t xml:space="preserve">Matteusarguðspjall 12:4 Hvernig gekk hann inn í hús Guðs og át sýningarbrauðið, sem honum var ekki leyfilegt að eta, né þeim, sem með honum voru, heldur aðeins prestunum?</w:t>
      </w:r>
    </w:p>
    <w:p w14:paraId="37F92034" w14:textId="77777777" w:rsidR="00F90BDC" w:rsidRDefault="00F90BDC"/>
    <w:p w14:paraId="6B552974" w14:textId="77777777" w:rsidR="00F90BDC" w:rsidRDefault="00F90BDC">
      <w:r xmlns:w="http://schemas.openxmlformats.org/wordprocessingml/2006/main">
        <w:t xml:space="preserve">Jesús gekk inn í hús Guðs og át sýningarbrauðið, sem aðeins var leyft prestum.</w:t>
      </w:r>
    </w:p>
    <w:p w14:paraId="3D243AAE" w14:textId="77777777" w:rsidR="00F90BDC" w:rsidRDefault="00F90BDC"/>
    <w:p w14:paraId="31EC02A6" w14:textId="77777777" w:rsidR="00F90BDC" w:rsidRDefault="00F90BDC">
      <w:r xmlns:w="http://schemas.openxmlformats.org/wordprocessingml/2006/main">
        <w:t xml:space="preserve">1. Vilji Jesú til að brjóta reglurnar til að sýna Guði hlýðni</w:t>
      </w:r>
    </w:p>
    <w:p w14:paraId="462E6130" w14:textId="77777777" w:rsidR="00F90BDC" w:rsidRDefault="00F90BDC"/>
    <w:p w14:paraId="7C5341D4" w14:textId="77777777" w:rsidR="00F90BDC" w:rsidRDefault="00F90BDC">
      <w:r xmlns:w="http://schemas.openxmlformats.org/wordprocessingml/2006/main">
        <w:t xml:space="preserve">2. Hvers vegna er fordæmi Jesú um hlýðni mikilvægt fyrir okkur í dag</w:t>
      </w:r>
    </w:p>
    <w:p w14:paraId="21116897" w14:textId="77777777" w:rsidR="00F90BDC" w:rsidRDefault="00F90BDC"/>
    <w:p w14:paraId="33E62506" w14:textId="77777777" w:rsidR="00F90BDC" w:rsidRDefault="00F90BDC">
      <w:r xmlns:w="http://schemas.openxmlformats.org/wordprocessingml/2006/main">
        <w:t xml:space="preserve">1. Jóhannesarguðspjall 14:15 - "Ef þú elskar mig, haltu boðorðum mínum."</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13:8-10 - "Engin skuld standi eftir, nema áframhaldandi skuld að elska hver annan, því að hver sem elskar aðra hefur uppfyllt lögmálið."</w:t>
      </w:r>
    </w:p>
    <w:p w14:paraId="747188C7" w14:textId="77777777" w:rsidR="00F90BDC" w:rsidRDefault="00F90BDC"/>
    <w:p w14:paraId="429939E5" w14:textId="77777777" w:rsidR="00F90BDC" w:rsidRDefault="00F90BDC">
      <w:r xmlns:w="http://schemas.openxmlformats.org/wordprocessingml/2006/main">
        <w:t xml:space="preserve">Matteusarguðspjall 12:5 Eða hafið þér ekki lesið í lögmálinu, hvernig prestarnir í musterinu vanhelga hvíldardaginn á hvíldardegi og eru lýtalausir?</w:t>
      </w:r>
    </w:p>
    <w:p w14:paraId="0B4EECEC" w14:textId="77777777" w:rsidR="00F90BDC" w:rsidRDefault="00F90BDC"/>
    <w:p w14:paraId="6DE3CE55" w14:textId="77777777" w:rsidR="00F90BDC" w:rsidRDefault="00F90BDC">
      <w:r xmlns:w="http://schemas.openxmlformats.org/wordprocessingml/2006/main">
        <w:t xml:space="preserve">Í kaflanum er talað um hvernig prestarnir í musterinu vanhelga hvíldardaginn en eru samt taldir lýtalausir.</w:t>
      </w:r>
    </w:p>
    <w:p w14:paraId="576F8059" w14:textId="77777777" w:rsidR="00F90BDC" w:rsidRDefault="00F90BDC"/>
    <w:p w14:paraId="6B9BBEB4" w14:textId="77777777" w:rsidR="00F90BDC" w:rsidRDefault="00F90BDC">
      <w:r xmlns:w="http://schemas.openxmlformats.org/wordprocessingml/2006/main">
        <w:t xml:space="preserve">1. Lögmál Guðs er stærra en lögmál mannsins</w:t>
      </w:r>
    </w:p>
    <w:p w14:paraId="50F00091" w14:textId="77777777" w:rsidR="00F90BDC" w:rsidRDefault="00F90BDC"/>
    <w:p w14:paraId="22529A36" w14:textId="77777777" w:rsidR="00F90BDC" w:rsidRDefault="00F90BDC">
      <w:r xmlns:w="http://schemas.openxmlformats.org/wordprocessingml/2006/main">
        <w:t xml:space="preserve">2. Að þekkja muninn á réttu og röngu</w:t>
      </w:r>
    </w:p>
    <w:p w14:paraId="55F2D3CC" w14:textId="77777777" w:rsidR="00F90BDC" w:rsidRDefault="00F90BDC"/>
    <w:p w14:paraId="5FB40C34" w14:textId="77777777" w:rsidR="00F90BDC" w:rsidRDefault="00F90BDC">
      <w:r xmlns:w="http://schemas.openxmlformats.org/wordprocessingml/2006/main">
        <w:t xml:space="preserve">1. Rómverjabréfið 7:12-14 - Þess vegna er lögmálið heilagt og boðorðið heilagt og réttlátt og gott.</w:t>
      </w:r>
    </w:p>
    <w:p w14:paraId="19451197" w14:textId="77777777" w:rsidR="00F90BDC" w:rsidRDefault="00F90BDC"/>
    <w:p w14:paraId="09C09A83" w14:textId="77777777" w:rsidR="00F90BDC" w:rsidRDefault="00F90BDC">
      <w:r xmlns:w="http://schemas.openxmlformats.org/wordprocessingml/2006/main">
        <w:t xml:space="preserve">2. Mósebók 20:8-11 - Mundu hvíldardagsins, að halda hann heilagan.</w:t>
      </w:r>
    </w:p>
    <w:p w14:paraId="3CF44019" w14:textId="77777777" w:rsidR="00F90BDC" w:rsidRDefault="00F90BDC"/>
    <w:p w14:paraId="014BD4E1" w14:textId="77777777" w:rsidR="00F90BDC" w:rsidRDefault="00F90BDC">
      <w:r xmlns:w="http://schemas.openxmlformats.org/wordprocessingml/2006/main">
        <w:t xml:space="preserve">Matteusarguðspjall 12:6 En ég segi yður: Á þessum stað er einn meiri en musterið.</w:t>
      </w:r>
    </w:p>
    <w:p w14:paraId="55326E64" w14:textId="77777777" w:rsidR="00F90BDC" w:rsidRDefault="00F90BDC"/>
    <w:p w14:paraId="0AC1C414" w14:textId="77777777" w:rsidR="00F90BDC" w:rsidRDefault="00F90BDC">
      <w:r xmlns:w="http://schemas.openxmlformats.org/wordprocessingml/2006/main">
        <w:t xml:space="preserve">Jesús er að kenna að hann sé meiri en musterið og að eitthvað stærra en musterið sé til staðar á þessum stað.</w:t>
      </w:r>
    </w:p>
    <w:p w14:paraId="468BF8B9" w14:textId="77777777" w:rsidR="00F90BDC" w:rsidRDefault="00F90BDC"/>
    <w:p w14:paraId="02D1B9A9" w14:textId="77777777" w:rsidR="00F90BDC" w:rsidRDefault="00F90BDC">
      <w:r xmlns:w="http://schemas.openxmlformats.org/wordprocessingml/2006/main">
        <w:t xml:space="preserve">1. Jesús er stærra en nokkurt musteri - Kannaðu mikilvægi kenninga Jesú í Matteusi 12:6</w:t>
      </w:r>
    </w:p>
    <w:p w14:paraId="42CC43D0" w14:textId="77777777" w:rsidR="00F90BDC" w:rsidRDefault="00F90BDC"/>
    <w:p w14:paraId="31525DFB" w14:textId="77777777" w:rsidR="00F90BDC" w:rsidRDefault="00F90BDC">
      <w:r xmlns:w="http://schemas.openxmlformats.org/wordprocessingml/2006/main">
        <w:t xml:space="preserve">2. Að faðma nærveru eitthvað stærra - fagna leyndardómi guðdómleika Jesú</w:t>
      </w:r>
    </w:p>
    <w:p w14:paraId="3FEC2161" w14:textId="77777777" w:rsidR="00F90BDC" w:rsidRDefault="00F90BDC"/>
    <w:p w14:paraId="60C94CBE" w14:textId="77777777" w:rsidR="00F90BDC" w:rsidRDefault="00F90BDC">
      <w:r xmlns:w="http://schemas.openxmlformats.org/wordprocessingml/2006/main">
        <w:t xml:space="preserve">1. Jóhannes 10:30 - "Ég og faðir minn erum eitt."</w:t>
      </w:r>
    </w:p>
    <w:p w14:paraId="2592124E" w14:textId="77777777" w:rsidR="00F90BDC" w:rsidRDefault="00F90BDC"/>
    <w:p w14:paraId="6FD508C9" w14:textId="77777777" w:rsidR="00F90BDC" w:rsidRDefault="00F90BDC">
      <w:r xmlns:w="http://schemas.openxmlformats.org/wordprocessingml/2006/main">
        <w:t xml:space="preserve">2. Kólossubréfið 2:9 - "Því að í honum býr öll fylling guðdómsins líkamlega."</w:t>
      </w:r>
    </w:p>
    <w:p w14:paraId="5ABEE7AD" w14:textId="77777777" w:rsidR="00F90BDC" w:rsidRDefault="00F90BDC"/>
    <w:p w14:paraId="68CABDF9" w14:textId="77777777" w:rsidR="00F90BDC" w:rsidRDefault="00F90BDC">
      <w:r xmlns:w="http://schemas.openxmlformats.org/wordprocessingml/2006/main">
        <w:t xml:space="preserve">Matteusarguðspjall 12:7 En ef þér hefðuð vitað hvað þetta þýðir, ég vil miskunna mig en ekki fórna, þér hefðuð ekki dæmt saklausa.</w:t>
      </w:r>
    </w:p>
    <w:p w14:paraId="44E6E966" w14:textId="77777777" w:rsidR="00F90BDC" w:rsidRDefault="00F90BDC"/>
    <w:p w14:paraId="6994D621" w14:textId="77777777" w:rsidR="00F90BDC" w:rsidRDefault="00F90BDC">
      <w:r xmlns:w="http://schemas.openxmlformats.org/wordprocessingml/2006/main">
        <w:t xml:space="preserve">Miskunn er mikilvægara en að fylgja trúarreglum og reglum.</w:t>
      </w:r>
    </w:p>
    <w:p w14:paraId="0DE7954B" w14:textId="77777777" w:rsidR="00F90BDC" w:rsidRDefault="00F90BDC"/>
    <w:p w14:paraId="085727E8" w14:textId="77777777" w:rsidR="00F90BDC" w:rsidRDefault="00F90BDC">
      <w:r xmlns:w="http://schemas.openxmlformats.org/wordprocessingml/2006/main">
        <w:t xml:space="preserve">1: Kærleikur og miskunn Guðs sigrar alltaf</w:t>
      </w:r>
    </w:p>
    <w:p w14:paraId="12A2919A" w14:textId="77777777" w:rsidR="00F90BDC" w:rsidRDefault="00F90BDC"/>
    <w:p w14:paraId="01B87BC5" w14:textId="77777777" w:rsidR="00F90BDC" w:rsidRDefault="00F90BDC">
      <w:r xmlns:w="http://schemas.openxmlformats.org/wordprocessingml/2006/main">
        <w:t xml:space="preserve">2: Að faðma náð Guðs og miskunn</w:t>
      </w:r>
    </w:p>
    <w:p w14:paraId="1D70D83C" w14:textId="77777777" w:rsidR="00F90BDC" w:rsidRDefault="00F90BDC"/>
    <w:p w14:paraId="0D243AF6" w14:textId="77777777" w:rsidR="00F90BDC" w:rsidRDefault="00F90BDC">
      <w:r xmlns:w="http://schemas.openxmlformats.org/wordprocessingml/2006/main">
        <w:t xml:space="preserve">1: Jakobsbréfið 2:13 - Því að dómurinn er miskunnsamur þeim sem ekki hefur sýnt miskunn. Miskunnin sigrar dómgreind.</w:t>
      </w:r>
    </w:p>
    <w:p w14:paraId="41F6AC95" w14:textId="77777777" w:rsidR="00F90BDC" w:rsidRDefault="00F90BDC"/>
    <w:p w14:paraId="2F47B954"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6D9DA640" w14:textId="77777777" w:rsidR="00F90BDC" w:rsidRDefault="00F90BDC"/>
    <w:p w14:paraId="53FFE42D" w14:textId="77777777" w:rsidR="00F90BDC" w:rsidRDefault="00F90BDC">
      <w:r xmlns:w="http://schemas.openxmlformats.org/wordprocessingml/2006/main">
        <w:t xml:space="preserve">Matteusarguðspjall 12:8 Því að Mannssonurinn er Drottinn jafnvel yfir hvíldardaginn.</w:t>
      </w:r>
    </w:p>
    <w:p w14:paraId="1AE1872A" w14:textId="77777777" w:rsidR="00F90BDC" w:rsidRDefault="00F90BDC"/>
    <w:p w14:paraId="590B108D" w14:textId="77777777" w:rsidR="00F90BDC" w:rsidRDefault="00F90BDC">
      <w:r xmlns:w="http://schemas.openxmlformats.org/wordprocessingml/2006/main">
        <w:t xml:space="preserve">Þessi texti segir að Jesús sé Drottinn hvíldardagsins.</w:t>
      </w:r>
    </w:p>
    <w:p w14:paraId="1886D734" w14:textId="77777777" w:rsidR="00F90BDC" w:rsidRDefault="00F90BDC"/>
    <w:p w14:paraId="07FAA18A" w14:textId="77777777" w:rsidR="00F90BDC" w:rsidRDefault="00F90BDC">
      <w:r xmlns:w="http://schemas.openxmlformats.org/wordprocessingml/2006/main">
        <w:t xml:space="preserve">1. "Hvað þýðir það að vera Drottinn hvíldardagsins?"</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heiðra Jesú sem Drottin hvíldardagsins"</w:t>
      </w:r>
    </w:p>
    <w:p w14:paraId="7DDBD089" w14:textId="77777777" w:rsidR="00F90BDC" w:rsidRDefault="00F90BDC"/>
    <w:p w14:paraId="74DC09A8" w14:textId="77777777" w:rsidR="00F90BDC" w:rsidRDefault="00F90BDC">
      <w:r xmlns:w="http://schemas.openxmlformats.org/wordprocessingml/2006/main">
        <w:t xml:space="preserve">1. Mósebók 20:8-11 - Boðorð Guðs um að halda hvíldardaginn heilagan.</w:t>
      </w:r>
    </w:p>
    <w:p w14:paraId="386B75D5" w14:textId="77777777" w:rsidR="00F90BDC" w:rsidRDefault="00F90BDC"/>
    <w:p w14:paraId="0D943357" w14:textId="77777777" w:rsidR="00F90BDC" w:rsidRDefault="00F90BDC">
      <w:r xmlns:w="http://schemas.openxmlformats.org/wordprocessingml/2006/main">
        <w:t xml:space="preserve">2. Kólossubréfið 2:16-17 - Mikilvægi þess að virða boð Guðs varðandi hvíldardaginn.</w:t>
      </w:r>
    </w:p>
    <w:p w14:paraId="0982449C" w14:textId="77777777" w:rsidR="00F90BDC" w:rsidRDefault="00F90BDC"/>
    <w:p w14:paraId="658ECA65" w14:textId="77777777" w:rsidR="00F90BDC" w:rsidRDefault="00F90BDC">
      <w:r xmlns:w="http://schemas.openxmlformats.org/wordprocessingml/2006/main">
        <w:t xml:space="preserve">Matteusarguðspjall 12:9 Og er hann var farinn þaðan, gekk hann inn í samkundu þeirra.</w:t>
      </w:r>
    </w:p>
    <w:p w14:paraId="31F76799" w14:textId="77777777" w:rsidR="00F90BDC" w:rsidRDefault="00F90BDC"/>
    <w:p w14:paraId="7B4E296D" w14:textId="77777777" w:rsidR="00F90BDC" w:rsidRDefault="00F90BDC">
      <w:r xmlns:w="http://schemas.openxmlformats.org/wordprocessingml/2006/main">
        <w:t xml:space="preserve">Jesús fór í samkundu og kenndi fólkinu.</w:t>
      </w:r>
    </w:p>
    <w:p w14:paraId="00983A6E" w14:textId="77777777" w:rsidR="00F90BDC" w:rsidRDefault="00F90BDC"/>
    <w:p w14:paraId="6B063CF0" w14:textId="77777777" w:rsidR="00F90BDC" w:rsidRDefault="00F90BDC">
      <w:r xmlns:w="http://schemas.openxmlformats.org/wordprocessingml/2006/main">
        <w:t xml:space="preserve">1. Jesús sýndi okkur mikilvægi samfélags og félagsskapar með því að sækja samkundu.</w:t>
      </w:r>
    </w:p>
    <w:p w14:paraId="695CBF1E" w14:textId="77777777" w:rsidR="00F90BDC" w:rsidRDefault="00F90BDC"/>
    <w:p w14:paraId="261CD7EA" w14:textId="77777777" w:rsidR="00F90BDC" w:rsidRDefault="00F90BDC">
      <w:r xmlns:w="http://schemas.openxmlformats.org/wordprocessingml/2006/main">
        <w:t xml:space="preserve">2. Jesús sýndi auðmýkt og náð með því að kenna í samkunduhúsinu.</w:t>
      </w:r>
    </w:p>
    <w:p w14:paraId="3B93E2B5" w14:textId="77777777" w:rsidR="00F90BDC" w:rsidRDefault="00F90BDC"/>
    <w:p w14:paraId="336D0429" w14:textId="77777777" w:rsidR="00F90BDC" w:rsidRDefault="00F90BDC">
      <w:r xmlns:w="http://schemas.openxmlformats.org/wordprocessingml/2006/main">
        <w:t xml:space="preserve">1. Hebreabréfið 10:24-25 - Við skulum athuga hvernig við getum uppörvað hvert annað til kærleika og góðra verka, ekki vanrækja að hittast, eins og sumra er vani, heldur hvetja hver annan.</w:t>
      </w:r>
    </w:p>
    <w:p w14:paraId="78455A87" w14:textId="77777777" w:rsidR="00F90BDC" w:rsidRDefault="00F90BDC"/>
    <w:p w14:paraId="17AEF1BE" w14:textId="77777777" w:rsidR="00F90BDC" w:rsidRDefault="00F90BDC">
      <w:r xmlns:w="http://schemas.openxmlformats.org/wordprocessingml/2006/main">
        <w:t xml:space="preserve">2. Postulasagan 20:7 - Fyrsta dag vikunnar, þegar við vorum saman komnir til að brjóta brauð, talaði Páll við þá, og ætlaði að fara daginn eftir, og lengdi ræðu sína til miðnættis.</w:t>
      </w:r>
    </w:p>
    <w:p w14:paraId="2D7CD3E0" w14:textId="77777777" w:rsidR="00F90BDC" w:rsidRDefault="00F90BDC"/>
    <w:p w14:paraId="28D907A7" w14:textId="77777777" w:rsidR="00F90BDC" w:rsidRDefault="00F90BDC">
      <w:r xmlns:w="http://schemas.openxmlformats.org/wordprocessingml/2006/main">
        <w:t xml:space="preserve">Matteusarguðspjall 12:10 Og sjá, þar var maður með visna hönd. Og þeir spurðu hann og sögðu: Er leyfilegt að lækna á hvíldardögum? að þeir gætu sakað hann.</w:t>
      </w:r>
    </w:p>
    <w:p w14:paraId="29074BE4" w14:textId="77777777" w:rsidR="00F90BDC" w:rsidRDefault="00F90BDC"/>
    <w:p w14:paraId="17F7227A" w14:textId="77777777" w:rsidR="00F90BDC" w:rsidRDefault="00F90BDC">
      <w:r xmlns:w="http://schemas.openxmlformats.org/wordprocessingml/2006/main">
        <w:t xml:space="preserve">Jesús læknar mann með visna hönd á hvíldardegi sem svar við spurningu faríseanna.</w:t>
      </w:r>
    </w:p>
    <w:p w14:paraId="7EF26215" w14:textId="77777777" w:rsidR="00F90BDC" w:rsidRDefault="00F90BDC"/>
    <w:p w14:paraId="33A9AF93" w14:textId="77777777" w:rsidR="00F90BDC" w:rsidRDefault="00F90BDC">
      <w:r xmlns:w="http://schemas.openxmlformats.org/wordprocessingml/2006/main">
        <w:t xml:space="preserve">1. Miskunn Guðs yfirbugar lög mannsins</w:t>
      </w:r>
    </w:p>
    <w:p w14:paraId="0FC15C45" w14:textId="77777777" w:rsidR="00F90BDC" w:rsidRDefault="00F90BDC"/>
    <w:p w14:paraId="07FD6995" w14:textId="77777777" w:rsidR="00F90BDC" w:rsidRDefault="00F90BDC">
      <w:r xmlns:w="http://schemas.openxmlformats.org/wordprocessingml/2006/main">
        <w:t xml:space="preserve">2. Læknandi kraftur trúarinnar</w:t>
      </w:r>
    </w:p>
    <w:p w14:paraId="1FC83A8B" w14:textId="77777777" w:rsidR="00F90BDC" w:rsidRDefault="00F90BDC"/>
    <w:p w14:paraId="5F7AAFED" w14:textId="77777777" w:rsidR="00F90BDC" w:rsidRDefault="00F90BDC">
      <w:r xmlns:w="http://schemas.openxmlformats.org/wordprocessingml/2006/main">
        <w:t xml:space="preserve">1. Jesaja 43:25 - "Ég, ég er sá sem afmá misgjörðir þínar, mín vegna og minnist ekki synda þinna framar."</w:t>
      </w:r>
    </w:p>
    <w:p w14:paraId="00BBF13E" w14:textId="77777777" w:rsidR="00F90BDC" w:rsidRDefault="00F90BDC"/>
    <w:p w14:paraId="45227858" w14:textId="77777777" w:rsidR="00F90BDC" w:rsidRDefault="00F90BDC">
      <w:r xmlns:w="http://schemas.openxmlformats.org/wordprocessingml/2006/main">
        <w:t xml:space="preserve">2. Jakobsbréfið 5:15 - „Og bænin, sem flutt er í trú, mun bæta hinum sjúka; Drottinn mun reisa þá upp. Ef þeir hafa syndgað, mun þeim verða fyrirgefið."</w:t>
      </w:r>
    </w:p>
    <w:p w14:paraId="566F90E0" w14:textId="77777777" w:rsidR="00F90BDC" w:rsidRDefault="00F90BDC"/>
    <w:p w14:paraId="1115BC91" w14:textId="77777777" w:rsidR="00F90BDC" w:rsidRDefault="00F90BDC">
      <w:r xmlns:w="http://schemas.openxmlformats.org/wordprocessingml/2006/main">
        <w:t xml:space="preserve">Matteusarguðspjall 12:11 Og hann sagði við þá: "Hver maður mun vera á meðal yðar, sem á einn sauði, og ef hann fellur í gryfju á hvíldardegi, mun hann þá ekki halda í hann og lyfta honum upp?"</w:t>
      </w:r>
    </w:p>
    <w:p w14:paraId="09EFBC54" w14:textId="77777777" w:rsidR="00F90BDC" w:rsidRDefault="00F90BDC"/>
    <w:p w14:paraId="4D189817" w14:textId="77777777" w:rsidR="00F90BDC" w:rsidRDefault="00F90BDC">
      <w:r xmlns:w="http://schemas.openxmlformats.org/wordprocessingml/2006/main">
        <w:t xml:space="preserve">Jesús spurði orðræðu um mann með eina kind sem féll í gryfju á hvíldardegi og hvað hann myndi gera.</w:t>
      </w:r>
    </w:p>
    <w:p w14:paraId="438F7F53" w14:textId="77777777" w:rsidR="00F90BDC" w:rsidRDefault="00F90BDC"/>
    <w:p w14:paraId="73146C3D" w14:textId="77777777" w:rsidR="00F90BDC" w:rsidRDefault="00F90BDC">
      <w:r xmlns:w="http://schemas.openxmlformats.org/wordprocessingml/2006/main">
        <w:t xml:space="preserve">1. Kraftur samúðarinnar – hvernig miskunnsemi og góðvild getur farið yfir jafnvel helgustu lögmál</w:t>
      </w:r>
    </w:p>
    <w:p w14:paraId="71895F3C" w14:textId="77777777" w:rsidR="00F90BDC" w:rsidRDefault="00F90BDC"/>
    <w:p w14:paraId="3E178366" w14:textId="77777777" w:rsidR="00F90BDC" w:rsidRDefault="00F90BDC">
      <w:r xmlns:w="http://schemas.openxmlformats.org/wordprocessingml/2006/main">
        <w:t xml:space="preserve">2. Að taka tíma til að hugsa um - að skilja hvenær og hvernig á að taka hlé frá daglegu lífi</w:t>
      </w:r>
    </w:p>
    <w:p w14:paraId="2718AA9C" w14:textId="77777777" w:rsidR="00F90BDC" w:rsidRDefault="00F90BDC"/>
    <w:p w14:paraId="7855F23E" w14:textId="77777777" w:rsidR="00F90BDC" w:rsidRDefault="00F90BDC">
      <w:r xmlns:w="http://schemas.openxmlformats.org/wordprocessingml/2006/main">
        <w:t xml:space="preserve">1. Matteusarguðspjall 12:7 – „En ef þú hefðir vitað hvað þetta þýðir: „Ég vil miskunnar en ekki fórna,“ hefðir þú ekki dæmt saklausa.“</w:t>
      </w:r>
    </w:p>
    <w:p w14:paraId="143B30FB" w14:textId="77777777" w:rsidR="00F90BDC" w:rsidRDefault="00F90BDC"/>
    <w:p w14:paraId="3DD2DBC9" w14:textId="77777777" w:rsidR="00F90BDC" w:rsidRDefault="00F90BDC">
      <w:r xmlns:w="http://schemas.openxmlformats.org/wordprocessingml/2006/main">
        <w:t xml:space="preserve">2. Lúkasarguðspjall 6:35-36 – „En elskið óvini yðar, gjörið gott og lánið, án þess að búast við neinu í staðinn. og laun yðar munu verða mikil, og þér munuð verða synir hins hæsta. Því að hann er góður við óþakkláta og vonda."</w:t>
      </w:r>
    </w:p>
    <w:p w14:paraId="5D467640" w14:textId="77777777" w:rsidR="00F90BDC" w:rsidRDefault="00F90BDC"/>
    <w:p w14:paraId="733352FC" w14:textId="77777777" w:rsidR="00F90BDC" w:rsidRDefault="00F90BDC">
      <w:r xmlns:w="http://schemas.openxmlformats.org/wordprocessingml/2006/main">
        <w:t xml:space="preserve">Matteusarguðspjall 12:12 Hversu mikið er þá maðurinn betri en sauðurinn? Þess vegna er leyfilegt að gjöra vel á </w:t>
      </w:r>
      <w:r xmlns:w="http://schemas.openxmlformats.org/wordprocessingml/2006/main">
        <w:lastRenderedPageBreak xmlns:w="http://schemas.openxmlformats.org/wordprocessingml/2006/main"/>
      </w:r>
      <w:r xmlns:w="http://schemas.openxmlformats.org/wordprocessingml/2006/main">
        <w:t xml:space="preserve">hvíldardögum.</w:t>
      </w:r>
    </w:p>
    <w:p w14:paraId="1303704E" w14:textId="77777777" w:rsidR="00F90BDC" w:rsidRDefault="00F90BDC"/>
    <w:p w14:paraId="05F82367" w14:textId="77777777" w:rsidR="00F90BDC" w:rsidRDefault="00F90BDC">
      <w:r xmlns:w="http://schemas.openxmlformats.org/wordprocessingml/2006/main">
        <w:t xml:space="preserve">Í kaflanum er lögð áhersla á mikilvægi þess að gera gott á hvíldardegi, sem er talið mikilvægara en sauðfé.</w:t>
      </w:r>
    </w:p>
    <w:p w14:paraId="1B72C956" w14:textId="77777777" w:rsidR="00F90BDC" w:rsidRDefault="00F90BDC"/>
    <w:p w14:paraId="1DA2B472" w14:textId="77777777" w:rsidR="00F90BDC" w:rsidRDefault="00F90BDC">
      <w:r xmlns:w="http://schemas.openxmlformats.org/wordprocessingml/2006/main">
        <w:t xml:space="preserve">1. "Máttur þess að gera gott á hvíldardegi"</w:t>
      </w:r>
    </w:p>
    <w:p w14:paraId="05F148D8" w14:textId="77777777" w:rsidR="00F90BDC" w:rsidRDefault="00F90BDC"/>
    <w:p w14:paraId="14842844" w14:textId="77777777" w:rsidR="00F90BDC" w:rsidRDefault="00F90BDC">
      <w:r xmlns:w="http://schemas.openxmlformats.org/wordprocessingml/2006/main">
        <w:t xml:space="preserve">2. "Hin æðri köllun til að gera gott á hvíldardegi"</w:t>
      </w:r>
    </w:p>
    <w:p w14:paraId="2D09691C" w14:textId="77777777" w:rsidR="00F90BDC" w:rsidRDefault="00F90BDC"/>
    <w:p w14:paraId="5D1217AF" w14:textId="77777777" w:rsidR="00F90BDC" w:rsidRDefault="00F90BDC">
      <w:r xmlns:w="http://schemas.openxmlformats.org/wordprocessingml/2006/main">
        <w:t xml:space="preserve">1. Jesaja 58:13-14 - „Ef þú gætir fóta þinna frá því að rjúfa hvíldardaginn og gjöra það sem þér þóknast á mínum helga degi, ef þú kallar hvíldardaginn ánægjulegan og heilagan dag Drottins, og ef þú heiðrar hann með ekki fara þínar eigin leiðir og ekki gera það sem þér þóknast eða tala lauslát orð, þá munt þú finna gleði þína í Drottni.</w:t>
      </w:r>
    </w:p>
    <w:p w14:paraId="1A237D7A" w14:textId="77777777" w:rsidR="00F90BDC" w:rsidRDefault="00F90BDC"/>
    <w:p w14:paraId="5E91702F" w14:textId="77777777" w:rsidR="00F90BDC" w:rsidRDefault="00F90BDC">
      <w:r xmlns:w="http://schemas.openxmlformats.org/wordprocessingml/2006/main">
        <w:t xml:space="preserve">2. Jakobsbréfið 1:27 - „Trú sem Guð faðir vor tekur við sem hreinum og gallalausum er þessi: að sjá á eftir munaðarlausum og ekkjum í neyð þeirra og forða sér frá því að vera mengaður af heiminum.“</w:t>
      </w:r>
    </w:p>
    <w:p w14:paraId="0C89A421" w14:textId="77777777" w:rsidR="00F90BDC" w:rsidRDefault="00F90BDC"/>
    <w:p w14:paraId="176A2C6E" w14:textId="77777777" w:rsidR="00F90BDC" w:rsidRDefault="00F90BDC">
      <w:r xmlns:w="http://schemas.openxmlformats.org/wordprocessingml/2006/main">
        <w:t xml:space="preserve">Matteusarguðspjall 12:13 Þá sagði hann við manninn: Réttu út hönd þína. Og hann teygði það fram; og það var endurreist heilt, eins og hitt.</w:t>
      </w:r>
    </w:p>
    <w:p w14:paraId="5F373267" w14:textId="77777777" w:rsidR="00F90BDC" w:rsidRDefault="00F90BDC"/>
    <w:p w14:paraId="63958D55" w14:textId="77777777" w:rsidR="00F90BDC" w:rsidRDefault="00F90BDC">
      <w:r xmlns:w="http://schemas.openxmlformats.org/wordprocessingml/2006/main">
        <w:t xml:space="preserve">Jesús læknaði hönd manns með því að skipa honum að rétta hana út.</w:t>
      </w:r>
    </w:p>
    <w:p w14:paraId="7B5BCFA4" w14:textId="77777777" w:rsidR="00F90BDC" w:rsidRDefault="00F90BDC"/>
    <w:p w14:paraId="0C39B7A6" w14:textId="77777777" w:rsidR="00F90BDC" w:rsidRDefault="00F90BDC">
      <w:r xmlns:w="http://schemas.openxmlformats.org/wordprocessingml/2006/main">
        <w:t xml:space="preserve">1. Kraftur Jesú til að lækna og endurreisa okkur líkamlega og andlega.</w:t>
      </w:r>
    </w:p>
    <w:p w14:paraId="1D471287" w14:textId="77777777" w:rsidR="00F90BDC" w:rsidRDefault="00F90BDC"/>
    <w:p w14:paraId="4A9E99DD" w14:textId="77777777" w:rsidR="00F90BDC" w:rsidRDefault="00F90BDC">
      <w:r xmlns:w="http://schemas.openxmlformats.org/wordprocessingml/2006/main">
        <w:t xml:space="preserve">2. Mikilvægi þess að hlýða skipunum Jesú.</w:t>
      </w:r>
    </w:p>
    <w:p w14:paraId="41817E70" w14:textId="77777777" w:rsidR="00F90BDC" w:rsidRDefault="00F90BDC"/>
    <w:p w14:paraId="1FDC6FA6" w14:textId="77777777" w:rsidR="00F90BDC" w:rsidRDefault="00F90BDC">
      <w:r xmlns:w="http://schemas.openxmlformats.org/wordprocessingml/2006/main">
        <w:t xml:space="preserve">1. Jesaja 53:5 - „En hann var stunginn vegna afbrota vorra, hann var kraminn vegna misgjörða vorra. refsingin, sem færði okkur frið, var á honum, og af sárum hans erum vér læknir."</w:t>
      </w:r>
    </w:p>
    <w:p w14:paraId="66B3E86D" w14:textId="77777777" w:rsidR="00F90BDC" w:rsidRDefault="00F90BDC"/>
    <w:p w14:paraId="1EE8957C" w14:textId="77777777" w:rsidR="00F90BDC" w:rsidRDefault="00F90BDC">
      <w:r xmlns:w="http://schemas.openxmlformats.org/wordprocessingml/2006/main">
        <w:t xml:space="preserve">2. Sálmur 103:3 - „Hann fyrirgefur allar syndir þínar og læknar allar sjúkdómar þínar.“</w:t>
      </w:r>
    </w:p>
    <w:p w14:paraId="5BBB8180" w14:textId="77777777" w:rsidR="00F90BDC" w:rsidRDefault="00F90BDC"/>
    <w:p w14:paraId="4363E1F8" w14:textId="77777777" w:rsidR="00F90BDC" w:rsidRDefault="00F90BDC">
      <w:r xmlns:w="http://schemas.openxmlformats.org/wordprocessingml/2006/main">
        <w:t xml:space="preserve">Matteusarguðspjall 12:14 Þá gengu farísearnir út og héldu ráð gegn honum, hvernig þeir gætu tortímt honum.</w:t>
      </w:r>
    </w:p>
    <w:p w14:paraId="69E0B218" w14:textId="77777777" w:rsidR="00F90BDC" w:rsidRDefault="00F90BDC"/>
    <w:p w14:paraId="6C1D3C1A" w14:textId="77777777" w:rsidR="00F90BDC" w:rsidRDefault="00F90BDC">
      <w:r xmlns:w="http://schemas.openxmlformats.org/wordprocessingml/2006/main">
        <w:t xml:space="preserve">Farísearnir gerðu samsæri um að tortíma Jesú.</w:t>
      </w:r>
    </w:p>
    <w:p w14:paraId="3897952D" w14:textId="77777777" w:rsidR="00F90BDC" w:rsidRDefault="00F90BDC"/>
    <w:p w14:paraId="2A42B032" w14:textId="77777777" w:rsidR="00F90BDC" w:rsidRDefault="00F90BDC">
      <w:r xmlns:w="http://schemas.openxmlformats.org/wordprocessingml/2006/main">
        <w:t xml:space="preserve">1: Við verðum alltaf að muna að fyrirgefa þeim sem hafa rangt fyrir okkur, jafnvel þótt það virðist eins og þeir séu ásetningur á eyðileggingu okkar.</w:t>
      </w:r>
    </w:p>
    <w:p w14:paraId="5B6E47A1" w14:textId="77777777" w:rsidR="00F90BDC" w:rsidRDefault="00F90BDC"/>
    <w:p w14:paraId="30BEC0AF" w14:textId="77777777" w:rsidR="00F90BDC" w:rsidRDefault="00F90BDC">
      <w:r xmlns:w="http://schemas.openxmlformats.org/wordprocessingml/2006/main">
        <w:t xml:space="preserve">2: Við verðum að halda trú okkar á Guð og treysta honum til að vernda okkur fyrir þeim sem myndu valda okkur skaða.</w:t>
      </w:r>
    </w:p>
    <w:p w14:paraId="20F2C135" w14:textId="77777777" w:rsidR="00F90BDC" w:rsidRDefault="00F90BDC"/>
    <w:p w14:paraId="1BEADA9C" w14:textId="77777777" w:rsidR="00F90BDC" w:rsidRDefault="00F90BDC">
      <w:r xmlns:w="http://schemas.openxmlformats.org/wordprocessingml/2006/main">
        <w:t xml:space="preserve">1: Rómverjabréfið 12:19-21 - Hefndið ekki, kæru vinir, heldur leyfið svigrúm fyrir reiði Guðs, því ritað er: "Mín er að hefna, ég mun gjalda," segir Drottinn. Þvert á móti: "Ef óvinur þinn er svangur, þá gefðu honum að borða; ef hann er þyrstur, gefðu honum að drekka. Með því að gera þetta munt þú hrúga brennandi kolum á höfuð hans."</w:t>
      </w:r>
    </w:p>
    <w:p w14:paraId="1BD149AC" w14:textId="77777777" w:rsidR="00F90BDC" w:rsidRDefault="00F90BDC"/>
    <w:p w14:paraId="47040B66" w14:textId="77777777" w:rsidR="00F90BDC" w:rsidRDefault="00F90BDC">
      <w:r xmlns:w="http://schemas.openxmlformats.org/wordprocessingml/2006/main">
        <w:t xml:space="preserve">2: Sálmur 27:1 - Drottinn er ljós mitt og hjálpræði mitt — hvern á ég að óttast? Drottinn er vígi lífs míns — hvern á ég að óttast?</w:t>
      </w:r>
    </w:p>
    <w:p w14:paraId="01361F93" w14:textId="77777777" w:rsidR="00F90BDC" w:rsidRDefault="00F90BDC"/>
    <w:p w14:paraId="146603E0" w14:textId="77777777" w:rsidR="00F90BDC" w:rsidRDefault="00F90BDC">
      <w:r xmlns:w="http://schemas.openxmlformats.org/wordprocessingml/2006/main">
        <w:t xml:space="preserve">Matteusarguðspjall 12:15 En er Jesús vissi það, dró hann sig þaðan, og mikill mannfjöldi fylgdi honum, og hann læknaði þá alla.</w:t>
      </w:r>
    </w:p>
    <w:p w14:paraId="28AF6811" w14:textId="77777777" w:rsidR="00F90BDC" w:rsidRDefault="00F90BDC"/>
    <w:p w14:paraId="6C382249" w14:textId="77777777" w:rsidR="00F90BDC" w:rsidRDefault="00F90BDC">
      <w:r xmlns:w="http://schemas.openxmlformats.org/wordprocessingml/2006/main">
        <w:t xml:space="preserve">Jesús læknaði þann mikla mannfjölda sem fylgdi honum.</w:t>
      </w:r>
    </w:p>
    <w:p w14:paraId="4088455D" w14:textId="77777777" w:rsidR="00F90BDC" w:rsidRDefault="00F90BDC"/>
    <w:p w14:paraId="46D9E62A" w14:textId="77777777" w:rsidR="00F90BDC" w:rsidRDefault="00F90BDC">
      <w:r xmlns:w="http://schemas.openxmlformats.org/wordprocessingml/2006/main">
        <w:t xml:space="preserve">1: Jesús er græðari allra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Lækning í gegnum Jesú</w:t>
      </w:r>
    </w:p>
    <w:p w14:paraId="1903BFF4" w14:textId="77777777" w:rsidR="00F90BDC" w:rsidRDefault="00F90BDC"/>
    <w:p w14:paraId="3FE7BA26" w14:textId="77777777" w:rsidR="00F90BDC" w:rsidRDefault="00F90BDC">
      <w:r xmlns:w="http://schemas.openxmlformats.org/wordprocessingml/2006/main">
        <w:t xml:space="preserve">1: Jesaja 53:5 - "En hann var særður vegna afbrota vorra, marinn vegna misgjörða vorra; refsing friðar vors var á honum, og fyrir högg hans erum vér læknir."</w:t>
      </w:r>
    </w:p>
    <w:p w14:paraId="37DD1AB9" w14:textId="77777777" w:rsidR="00F90BDC" w:rsidRDefault="00F90BDC"/>
    <w:p w14:paraId="3856F9A8" w14:textId="77777777" w:rsidR="00F90BDC" w:rsidRDefault="00F90BDC">
      <w:r xmlns:w="http://schemas.openxmlformats.org/wordprocessingml/2006/main">
        <w:t xml:space="preserve">2: Jakobsbréf 5:14–15 - "Er einhver sjúkur meðal yðar? Lát hann kalla til sín öldunga safnaðarins, og þeir biðji yfir honum og smyrji hann með olíu í nafni Drottins: Og bæn trúarinnar skal bjargaðu hinum sjúka, og Drottinn mun reisa hann upp, og hafi hann drýgt syndir, munu honum verða fyrirgefnar."</w:t>
      </w:r>
    </w:p>
    <w:p w14:paraId="7BB482AF" w14:textId="77777777" w:rsidR="00F90BDC" w:rsidRDefault="00F90BDC"/>
    <w:p w14:paraId="57067FEA" w14:textId="77777777" w:rsidR="00F90BDC" w:rsidRDefault="00F90BDC">
      <w:r xmlns:w="http://schemas.openxmlformats.org/wordprocessingml/2006/main">
        <w:t xml:space="preserve">Matteusarguðspjall 12:16 Og bauð þeim að láta hann ekki vita.</w:t>
      </w:r>
    </w:p>
    <w:p w14:paraId="2F661617" w14:textId="77777777" w:rsidR="00F90BDC" w:rsidRDefault="00F90BDC"/>
    <w:p w14:paraId="7A6A4146" w14:textId="77777777" w:rsidR="00F90BDC" w:rsidRDefault="00F90BDC">
      <w:r xmlns:w="http://schemas.openxmlformats.org/wordprocessingml/2006/main">
        <w:t xml:space="preserve">Yfirskrift Jesús bað lærisveina sína að halda deili á sér leyndri.</w:t>
      </w:r>
    </w:p>
    <w:p w14:paraId="59572139" w14:textId="77777777" w:rsidR="00F90BDC" w:rsidRDefault="00F90BDC"/>
    <w:p w14:paraId="7EA27F37" w14:textId="77777777" w:rsidR="00F90BDC" w:rsidRDefault="00F90BDC">
      <w:r xmlns:w="http://schemas.openxmlformats.org/wordprocessingml/2006/main">
        <w:t xml:space="preserve">1. Kraftur þagnarinnar: Lærum að vera næði í trú okkar</w:t>
      </w:r>
    </w:p>
    <w:p w14:paraId="3AF75652" w14:textId="77777777" w:rsidR="00F90BDC" w:rsidRDefault="00F90BDC"/>
    <w:p w14:paraId="3DB74CA6" w14:textId="77777777" w:rsidR="00F90BDC" w:rsidRDefault="00F90BDC">
      <w:r xmlns:w="http://schemas.openxmlformats.org/wordprocessingml/2006/main">
        <w:t xml:space="preserve">2. Að halda Jesú í skugganum: Nauðsyn leynd í göngu okkar með Guði</w:t>
      </w:r>
    </w:p>
    <w:p w14:paraId="3C04535F" w14:textId="77777777" w:rsidR="00F90BDC" w:rsidRDefault="00F90BDC"/>
    <w:p w14:paraId="0CFF3FE7" w14:textId="77777777" w:rsidR="00F90BDC" w:rsidRDefault="00F90BDC">
      <w:r xmlns:w="http://schemas.openxmlformats.org/wordprocessingml/2006/main">
        <w:t xml:space="preserve">1. Matteusarguðspjall 6:5-6: "Og þegar þér biðjið, þá verið ekki eins og hræsnararnir, því að þeir elska að biðja standandi í samkunduhúsum og á götuhornum til að aðrir sjáist. Sannlega segi ég yður, þeir hafa þegið. laun þeirra að fullu. En þegar þú biðst fyrir, þá skaltu fara inn í herbergi þitt, loka dyrunum og biðja til föður þíns, sem er ósýnilegur."</w:t>
      </w:r>
    </w:p>
    <w:p w14:paraId="374332F9" w14:textId="77777777" w:rsidR="00F90BDC" w:rsidRDefault="00F90BDC"/>
    <w:p w14:paraId="28073AD2" w14:textId="77777777" w:rsidR="00F90BDC" w:rsidRDefault="00F90BDC">
      <w:r xmlns:w="http://schemas.openxmlformats.org/wordprocessingml/2006/main">
        <w:t xml:space="preserve">2. Kólossubréfið 4:5-6: "Vertu vitur í framkomu við utanaðkomandi, nýttu hvert tækifæri til hins ýtrasta. Láttu samtal þitt ávallt vera full af náð, kryddað með salti, svo að þú veist hvernig á að svara öllum. "</w:t>
      </w:r>
    </w:p>
    <w:p w14:paraId="38686541" w14:textId="77777777" w:rsidR="00F90BDC" w:rsidRDefault="00F90BDC"/>
    <w:p w14:paraId="180135B9" w14:textId="77777777" w:rsidR="00F90BDC" w:rsidRDefault="00F90BDC">
      <w:r xmlns:w="http://schemas.openxmlformats.org/wordprocessingml/2006/main">
        <w:t xml:space="preserve">Matteusarguðspjall 12:17 Til þess að það rætist sem talað var fyrir Jesaja spámann, er sagði: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uppfyllti spádóminn sem Jesaja sagði.</w:t>
      </w:r>
    </w:p>
    <w:p w14:paraId="3DE3F32D" w14:textId="77777777" w:rsidR="00F90BDC" w:rsidRDefault="00F90BDC"/>
    <w:p w14:paraId="6CF4DA9D" w14:textId="77777777" w:rsidR="00F90BDC" w:rsidRDefault="00F90BDC">
      <w:r xmlns:w="http://schemas.openxmlformats.org/wordprocessingml/2006/main">
        <w:t xml:space="preserve">1: Jesús er uppfylling spádóms - hvernig hann færir líf frá dauðanum.</w:t>
      </w:r>
    </w:p>
    <w:p w14:paraId="0873AE00" w14:textId="77777777" w:rsidR="00F90BDC" w:rsidRDefault="00F90BDC"/>
    <w:p w14:paraId="58E6FE4E" w14:textId="77777777" w:rsidR="00F90BDC" w:rsidRDefault="00F90BDC">
      <w:r xmlns:w="http://schemas.openxmlformats.org/wordprocessingml/2006/main">
        <w:t xml:space="preserve">2: Kraftur trúboðs Jesú til að uppfylla spádóm Jesaja.</w:t>
      </w:r>
    </w:p>
    <w:p w14:paraId="30B6DB0A" w14:textId="77777777" w:rsidR="00F90BDC" w:rsidRDefault="00F90BDC"/>
    <w:p w14:paraId="71FDED44" w14:textId="77777777" w:rsidR="00F90BDC" w:rsidRDefault="00F90BDC">
      <w:r xmlns:w="http://schemas.openxmlformats.org/wordprocessingml/2006/main">
        <w:t xml:space="preserve">1: Jesaja 53:4-5 - Vissulega hefur hann borið sorgir vorar og borið sorgir vorar, en vér álitum hann sleginn, sleginn af Guði og þjáðan. En hann var særður vegna vorra afbrota, marinn vegna misgjörða vorra. og með höggum hans erum vér læknir.</w:t>
      </w:r>
    </w:p>
    <w:p w14:paraId="3584335A" w14:textId="77777777" w:rsidR="00F90BDC" w:rsidRDefault="00F90BDC"/>
    <w:p w14:paraId="2BB2E208" w14:textId="77777777" w:rsidR="00F90BDC" w:rsidRDefault="00F90BDC">
      <w:r xmlns:w="http://schemas.openxmlformats.org/wordprocessingml/2006/main">
        <w:t xml:space="preserve">2: Jóhannesarguðspjall 1:45 - Filippus fann Natanael og sagði við hann: Vér höfum fundið hann, sem Móse ritaði um í lögmálinu og spámennirnir, Jesús frá Nasaret, son Jósefs.</w:t>
      </w:r>
    </w:p>
    <w:p w14:paraId="08961AAF" w14:textId="77777777" w:rsidR="00F90BDC" w:rsidRDefault="00F90BDC"/>
    <w:p w14:paraId="018A73E2" w14:textId="77777777" w:rsidR="00F90BDC" w:rsidRDefault="00F90BDC">
      <w:r xmlns:w="http://schemas.openxmlformats.org/wordprocessingml/2006/main">
        <w:t xml:space="preserve">Matteusarguðspjall 12:18 Sjá, þjón minn, sem ég hef útvalið. ástvinur minn, sem sál mín hefur velþóknun á. Ég mun leggja anda minn yfir hann, og hann mun dæma heiðingjunum.</w:t>
      </w:r>
    </w:p>
    <w:p w14:paraId="378C6371" w14:textId="77777777" w:rsidR="00F90BDC" w:rsidRDefault="00F90BDC"/>
    <w:p w14:paraId="1FCFC4B0" w14:textId="77777777" w:rsidR="00F90BDC" w:rsidRDefault="00F90BDC">
      <w:r xmlns:w="http://schemas.openxmlformats.org/wordprocessingml/2006/main">
        <w:t xml:space="preserve">Í þessum kafla er talað um útvalinn þjón Guðs og hlutverk hans að koma réttlæti til heiðingjanna.</w:t>
      </w:r>
    </w:p>
    <w:p w14:paraId="00B962B1" w14:textId="77777777" w:rsidR="00F90BDC" w:rsidRDefault="00F90BDC"/>
    <w:p w14:paraId="630BD01A" w14:textId="77777777" w:rsidR="00F90BDC" w:rsidRDefault="00F90BDC">
      <w:r xmlns:w="http://schemas.openxmlformats.org/wordprocessingml/2006/main">
        <w:t xml:space="preserve">1. Kraftur kærleika Guðs: Að skilja Jesú sem útvalinn þjón Drottins</w:t>
      </w:r>
    </w:p>
    <w:p w14:paraId="573B714D" w14:textId="77777777" w:rsidR="00F90BDC" w:rsidRDefault="00F90BDC"/>
    <w:p w14:paraId="1E7685F2" w14:textId="77777777" w:rsidR="00F90BDC" w:rsidRDefault="00F90BDC">
      <w:r xmlns:w="http://schemas.openxmlformats.org/wordprocessingml/2006/main">
        <w:t xml:space="preserve">2. Hlutverk réttlætisins: Framkvæmd áætlun Guðs fyrir heiðingjana</w:t>
      </w:r>
    </w:p>
    <w:p w14:paraId="43FD48C4" w14:textId="77777777" w:rsidR="00F90BDC" w:rsidRDefault="00F90BDC"/>
    <w:p w14:paraId="66DD555A" w14:textId="77777777" w:rsidR="00F90BDC" w:rsidRDefault="00F90BDC">
      <w:r xmlns:w="http://schemas.openxmlformats.org/wordprocessingml/2006/main">
        <w:t xml:space="preserve">1. Jesaja 42:1-4 - Þjónn Drottins</w:t>
      </w:r>
    </w:p>
    <w:p w14:paraId="542048D8" w14:textId="77777777" w:rsidR="00F90BDC" w:rsidRDefault="00F90BDC"/>
    <w:p w14:paraId="75975690" w14:textId="77777777" w:rsidR="00F90BDC" w:rsidRDefault="00F90BDC">
      <w:r xmlns:w="http://schemas.openxmlformats.org/wordprocessingml/2006/main">
        <w:t xml:space="preserve">2. Postulasagan 10:34-35 - Prédikun fyrir heiðingjum</w:t>
      </w:r>
    </w:p>
    <w:p w14:paraId="49E0D92F" w14:textId="77777777" w:rsidR="00F90BDC" w:rsidRDefault="00F90BDC"/>
    <w:p w14:paraId="51F8B81D" w14:textId="77777777" w:rsidR="00F90BDC" w:rsidRDefault="00F90BDC">
      <w:r xmlns:w="http://schemas.openxmlformats.org/wordprocessingml/2006/main">
        <w:t xml:space="preserve">Matteusarguðspjall 12:19 Hann skal ekki deila né gráta. og enginn skal heyra raust hans á strætum.</w:t>
      </w:r>
    </w:p>
    <w:p w14:paraId="4DBC1AC8" w14:textId="77777777" w:rsidR="00F90BDC" w:rsidRDefault="00F90BDC"/>
    <w:p w14:paraId="445C5A39" w14:textId="77777777" w:rsidR="00F90BDC" w:rsidRDefault="00F90BDC">
      <w:r xmlns:w="http://schemas.openxmlformats.org/wordprocessingml/2006/main">
        <w:t xml:space="preserve">Þessi texti talar um hógværð Jesú og leggur áherslu á að hann hafi ekki rifist eða gert atriði opinberlega.</w:t>
      </w:r>
    </w:p>
    <w:p w14:paraId="25FE284E" w14:textId="77777777" w:rsidR="00F90BDC" w:rsidRDefault="00F90BDC"/>
    <w:p w14:paraId="225D0BE2" w14:textId="77777777" w:rsidR="00F90BDC" w:rsidRDefault="00F90BDC">
      <w:r xmlns:w="http://schemas.openxmlformats.org/wordprocessingml/2006/main">
        <w:t xml:space="preserve">1. Fegurð hógværðar: Hvað getum við lært af Jesú</w:t>
      </w:r>
    </w:p>
    <w:p w14:paraId="669DA4E1" w14:textId="77777777" w:rsidR="00F90BDC" w:rsidRDefault="00F90BDC"/>
    <w:p w14:paraId="48CB4C64" w14:textId="77777777" w:rsidR="00F90BDC" w:rsidRDefault="00F90BDC">
      <w:r xmlns:w="http://schemas.openxmlformats.org/wordprocessingml/2006/main">
        <w:t xml:space="preserve">2. Kraftur sjálfsstjórnar: Að læra af fordæmi Jesú</w:t>
      </w:r>
    </w:p>
    <w:p w14:paraId="3A3E6D73" w14:textId="77777777" w:rsidR="00F90BDC" w:rsidRDefault="00F90BDC"/>
    <w:p w14:paraId="07F99572" w14:textId="77777777" w:rsidR="00F90BDC" w:rsidRDefault="00F90BDC">
      <w:r xmlns:w="http://schemas.openxmlformats.org/wordprocessingml/2006/main">
        <w:t xml:space="preserve">1. Orðskviðirnir 15:1 - "Mjúkt svar stöðvar reiði, en hörð orð vekur reiði."</w:t>
      </w:r>
    </w:p>
    <w:p w14:paraId="0CE6E087" w14:textId="77777777" w:rsidR="00F90BDC" w:rsidRDefault="00F90BDC"/>
    <w:p w14:paraId="104051AB" w14:textId="77777777" w:rsidR="00F90BDC" w:rsidRDefault="00F90BDC">
      <w:r xmlns:w="http://schemas.openxmlformats.org/wordprocessingml/2006/main">
        <w:t xml:space="preserve">2. 1. Pétursbréf 3:4 - "Heldur ætti það að vera innra sjálfs þíns, óbilandi fegurð milds og hljóðláts anda, sem er mikils virði í augum Guðs."</w:t>
      </w:r>
    </w:p>
    <w:p w14:paraId="0E89D08F" w14:textId="77777777" w:rsidR="00F90BDC" w:rsidRDefault="00F90BDC"/>
    <w:p w14:paraId="5812C3B5" w14:textId="77777777" w:rsidR="00F90BDC" w:rsidRDefault="00F90BDC">
      <w:r xmlns:w="http://schemas.openxmlformats.org/wordprocessingml/2006/main">
        <w:t xml:space="preserve">Matteusarguðspjall 12:20 Hann mun ekki brjóta brotna reyr, og rjúkandi hör skal hann ekki slökkva, uns hann sendir út dóm til sigurs.</w:t>
      </w:r>
    </w:p>
    <w:p w14:paraId="62EAD4B6" w14:textId="77777777" w:rsidR="00F90BDC" w:rsidRDefault="00F90BDC"/>
    <w:p w14:paraId="65EF41C7" w14:textId="77777777" w:rsidR="00F90BDC" w:rsidRDefault="00F90BDC">
      <w:r xmlns:w="http://schemas.openxmlformats.org/wordprocessingml/2006/main">
        <w:t xml:space="preserve">Guð mun ekki brjóta hina veiku, heldur veita styrk þar til réttlætinu er fullnægt.</w:t>
      </w:r>
    </w:p>
    <w:p w14:paraId="26BB4C35" w14:textId="77777777" w:rsidR="00F90BDC" w:rsidRDefault="00F90BDC"/>
    <w:p w14:paraId="7A6749B8" w14:textId="77777777" w:rsidR="00F90BDC" w:rsidRDefault="00F90BDC">
      <w:r xmlns:w="http://schemas.openxmlformats.org/wordprocessingml/2006/main">
        <w:t xml:space="preserve">1: Guð mun veita hinum veiku styrk til að þrauka í lífsbaráttunni.</w:t>
      </w:r>
    </w:p>
    <w:p w14:paraId="67840816" w14:textId="77777777" w:rsidR="00F90BDC" w:rsidRDefault="00F90BDC"/>
    <w:p w14:paraId="4F3711BA" w14:textId="77777777" w:rsidR="00F90BDC" w:rsidRDefault="00F90BDC">
      <w:r xmlns:w="http://schemas.openxmlformats.org/wordprocessingml/2006/main">
        <w:t xml:space="preserve">2: Guð mun veita þeim sem eru kúgaðir réttlæti.</w:t>
      </w:r>
    </w:p>
    <w:p w14:paraId="0EAFEF54" w14:textId="77777777" w:rsidR="00F90BDC" w:rsidRDefault="00F90BDC"/>
    <w:p w14:paraId="0E7D2C6E" w14:textId="77777777" w:rsidR="00F90BDC" w:rsidRDefault="00F90BDC">
      <w:r xmlns:w="http://schemas.openxmlformats.org/wordprocessingml/2006/main">
        <w:t xml:space="preserve">1: Jesaja 40:29 Hann gefur vald hinum þreytu. og þeim sem engan mátt hafa eykur hann styrk.</w:t>
      </w:r>
    </w:p>
    <w:p w14:paraId="731E334D" w14:textId="77777777" w:rsidR="00F90BDC" w:rsidRDefault="00F90BDC"/>
    <w:p w14:paraId="68A30BC7" w14:textId="77777777" w:rsidR="00F90BDC" w:rsidRDefault="00F90BDC">
      <w:r xmlns:w="http://schemas.openxmlformats.org/wordprocessingml/2006/main">
        <w:t xml:space="preserve">2: Sálmur 9:9 Drottinn mun vera athvarf hinna kúguðu, athvarf á neyðartímum.</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12:21 Og á nafni hans munu heiðingjar treysta.</w:t>
      </w:r>
    </w:p>
    <w:p w14:paraId="0BAE94C6" w14:textId="77777777" w:rsidR="00F90BDC" w:rsidRDefault="00F90BDC"/>
    <w:p w14:paraId="438E2D12" w14:textId="77777777" w:rsidR="00F90BDC" w:rsidRDefault="00F90BDC">
      <w:r xmlns:w="http://schemas.openxmlformats.org/wordprocessingml/2006/main">
        <w:t xml:space="preserve">Þessi texti undirstrikar mikilvægi þess að treysta á nafn Jesú sem heiðingja.</w:t>
      </w:r>
    </w:p>
    <w:p w14:paraId="4063EDC5" w14:textId="77777777" w:rsidR="00F90BDC" w:rsidRDefault="00F90BDC"/>
    <w:p w14:paraId="54A57D6D" w14:textId="77777777" w:rsidR="00F90BDC" w:rsidRDefault="00F90BDC">
      <w:r xmlns:w="http://schemas.openxmlformats.org/wordprocessingml/2006/main">
        <w:t xml:space="preserve">1: Þegar við setjum traust okkar á Jesú getum við trúað því að hann muni sjá fyrir okkur.</w:t>
      </w:r>
    </w:p>
    <w:p w14:paraId="6BC996C9" w14:textId="77777777" w:rsidR="00F90BDC" w:rsidRDefault="00F90BDC"/>
    <w:p w14:paraId="2FAA9535" w14:textId="77777777" w:rsidR="00F90BDC" w:rsidRDefault="00F90BDC">
      <w:r xmlns:w="http://schemas.openxmlformats.org/wordprocessingml/2006/main">
        <w:t xml:space="preserve">2: Þegar við treystum á Jesú getum við reitt okkur á hann þegar neyð er á honum.</w:t>
      </w:r>
    </w:p>
    <w:p w14:paraId="3E2AD338" w14:textId="77777777" w:rsidR="00F90BDC" w:rsidRDefault="00F90BDC"/>
    <w:p w14:paraId="0BF5D155" w14:textId="77777777" w:rsidR="00F90BDC" w:rsidRDefault="00F90BDC">
      <w:r xmlns:w="http://schemas.openxmlformats.org/wordprocessingml/2006/main">
        <w:t xml:space="preserve">1: Jesaja 12:2 - „Sjá, Guð er hjálpræði mitt; Ég mun treysta og ekki óttast; Því að Drottinn Guð er styrkur minn og söngur minn, og hann hefur orðið mér til hjálpræðis."</w:t>
      </w:r>
    </w:p>
    <w:p w14:paraId="706C5004" w14:textId="77777777" w:rsidR="00F90BDC" w:rsidRDefault="00F90BDC"/>
    <w:p w14:paraId="064694C1" w14:textId="77777777" w:rsidR="00F90BDC" w:rsidRDefault="00F90BDC">
      <w:r xmlns:w="http://schemas.openxmlformats.org/wordprocessingml/2006/main">
        <w:t xml:space="preserve">2: Hebreabréfið 11:1 - „Trúin er fullvissa um það sem menn vona, sannfæring um það sem ekki er séð.</w:t>
      </w:r>
    </w:p>
    <w:p w14:paraId="5CC567C9" w14:textId="77777777" w:rsidR="00F90BDC" w:rsidRDefault="00F90BDC"/>
    <w:p w14:paraId="1C2B624A" w14:textId="77777777" w:rsidR="00F90BDC" w:rsidRDefault="00F90BDC">
      <w:r xmlns:w="http://schemas.openxmlformats.org/wordprocessingml/2006/main">
        <w:t xml:space="preserve">Matteusarguðspjall 12:22 Þá var færður til hans djöfulstekinn, blindur og mállaus, og hann læknaði hann, svo að blindur og mállaus bæði töluðu og sá.</w:t>
      </w:r>
    </w:p>
    <w:p w14:paraId="4766634F" w14:textId="77777777" w:rsidR="00F90BDC" w:rsidRDefault="00F90BDC"/>
    <w:p w14:paraId="3DFCB0E8" w14:textId="77777777" w:rsidR="00F90BDC" w:rsidRDefault="00F90BDC">
      <w:r xmlns:w="http://schemas.openxmlformats.org/wordprocessingml/2006/main">
        <w:t xml:space="preserve">Jesús læknar mann sem er haldinn djöfli og gefur honum bæði sjón og mál.</w:t>
      </w:r>
    </w:p>
    <w:p w14:paraId="221B7AA4" w14:textId="77777777" w:rsidR="00F90BDC" w:rsidRDefault="00F90BDC"/>
    <w:p w14:paraId="133CAE90" w14:textId="77777777" w:rsidR="00F90BDC" w:rsidRDefault="00F90BDC">
      <w:r xmlns:w="http://schemas.openxmlformats.org/wordprocessingml/2006/main">
        <w:t xml:space="preserve">1. Kraftur Jesú til að lækna</w:t>
      </w:r>
    </w:p>
    <w:p w14:paraId="1A017AA5" w14:textId="77777777" w:rsidR="00F90BDC" w:rsidRDefault="00F90BDC"/>
    <w:p w14:paraId="45CAC57C" w14:textId="77777777" w:rsidR="00F90BDC" w:rsidRDefault="00F90BDC">
      <w:r xmlns:w="http://schemas.openxmlformats.org/wordprocessingml/2006/main">
        <w:t xml:space="preserve">2. Jesús sýnir guðlegt vald</w:t>
      </w:r>
    </w:p>
    <w:p w14:paraId="0F071312" w14:textId="77777777" w:rsidR="00F90BDC" w:rsidRDefault="00F90BDC"/>
    <w:p w14:paraId="1D735808" w14:textId="77777777" w:rsidR="00F90BDC" w:rsidRDefault="00F90BDC">
      <w:r xmlns:w="http://schemas.openxmlformats.org/wordprocessingml/2006/main">
        <w:t xml:space="preserve">1. Matteusarguðspjall 8:16 – Þegar kvöld var komið, voru margir haldnir illum öndum leiddir til hans, og hann rak út andana með orði og læknaði alla sjúka.</w:t>
      </w:r>
    </w:p>
    <w:p w14:paraId="6D04F11D" w14:textId="77777777" w:rsidR="00F90BDC" w:rsidRDefault="00F90BDC"/>
    <w:p w14:paraId="71A2C6F0" w14:textId="77777777" w:rsidR="00F90BDC" w:rsidRDefault="00F90BDC">
      <w:r xmlns:w="http://schemas.openxmlformats.org/wordprocessingml/2006/main">
        <w:t xml:space="preserve">2. Markús 16:17-18 – Og þessi tákn munu fylgja þeim sem trúa: Í mínu nafni munu þeir reka </w:t>
      </w:r>
      <w:r xmlns:w="http://schemas.openxmlformats.org/wordprocessingml/2006/main">
        <w:lastRenderedPageBreak xmlns:w="http://schemas.openxmlformats.org/wordprocessingml/2006/main"/>
      </w:r>
      <w:r xmlns:w="http://schemas.openxmlformats.org/wordprocessingml/2006/main">
        <w:t xml:space="preserve">út illa anda; þeir munu tala nýjum tungum; þeir munu taka upp snáka með höndum sínum; og þegar þeir drekka banvænt eitur, þá mun það alls ekki meiða þá; þeir munu leggja hendur sínar á sjúka menn, og þeir munu batna.</w:t>
      </w:r>
    </w:p>
    <w:p w14:paraId="0CB6EA7D" w14:textId="77777777" w:rsidR="00F90BDC" w:rsidRDefault="00F90BDC"/>
    <w:p w14:paraId="604E7647" w14:textId="77777777" w:rsidR="00F90BDC" w:rsidRDefault="00F90BDC">
      <w:r xmlns:w="http://schemas.openxmlformats.org/wordprocessingml/2006/main">
        <w:t xml:space="preserve">Matteusarguðspjall 12:23 Og allur lýðurinn undraðist og sagði: "Er þetta ekki sonur Davíðs?"</w:t>
      </w:r>
    </w:p>
    <w:p w14:paraId="3D1C7CD3" w14:textId="77777777" w:rsidR="00F90BDC" w:rsidRDefault="00F90BDC"/>
    <w:p w14:paraId="08ED8E3C" w14:textId="77777777" w:rsidR="00F90BDC" w:rsidRDefault="00F90BDC">
      <w:r xmlns:w="http://schemas.openxmlformats.org/wordprocessingml/2006/main">
        <w:t xml:space="preserve">Fólkið á tímum Jesú var undrandi að sjá að hann var sonur Davíðs.</w:t>
      </w:r>
    </w:p>
    <w:p w14:paraId="1C7656A3" w14:textId="77777777" w:rsidR="00F90BDC" w:rsidRDefault="00F90BDC"/>
    <w:p w14:paraId="02E65F98" w14:textId="77777777" w:rsidR="00F90BDC" w:rsidRDefault="00F90BDC">
      <w:r xmlns:w="http://schemas.openxmlformats.org/wordprocessingml/2006/main">
        <w:t xml:space="preserve">1. Áætlun Guðs: Að fylgja spádómi sonar Davíðs</w:t>
      </w:r>
    </w:p>
    <w:p w14:paraId="5AEDFC6B" w14:textId="77777777" w:rsidR="00F90BDC" w:rsidRDefault="00F90BDC"/>
    <w:p w14:paraId="76F98989" w14:textId="77777777" w:rsidR="00F90BDC" w:rsidRDefault="00F90BDC">
      <w:r xmlns:w="http://schemas.openxmlformats.org/wordprocessingml/2006/main">
        <w:t xml:space="preserve">2. Trúið á fyrirheitið: Gleðjist yfir syni Davíðs</w:t>
      </w:r>
    </w:p>
    <w:p w14:paraId="5E1E367E" w14:textId="77777777" w:rsidR="00F90BDC" w:rsidRDefault="00F90BDC"/>
    <w:p w14:paraId="481D6500" w14:textId="77777777" w:rsidR="00F90BDC" w:rsidRDefault="00F90BDC">
      <w:r xmlns:w="http://schemas.openxmlformats.org/wordprocessingml/2006/main">
        <w:t xml:space="preserve">1. Jesaja 11:1 - "Og stafur mun koma fram af stöngli Ísaí, og kvistur skal vaxa af rótum hans"</w:t>
      </w:r>
    </w:p>
    <w:p w14:paraId="2AB89A0D" w14:textId="77777777" w:rsidR="00F90BDC" w:rsidRDefault="00F90BDC"/>
    <w:p w14:paraId="06FAB187" w14:textId="77777777" w:rsidR="00F90BDC" w:rsidRDefault="00F90BDC">
      <w:r xmlns:w="http://schemas.openxmlformats.org/wordprocessingml/2006/main">
        <w:t xml:space="preserve">2. Míka 5:2 - "En þú, Betlehem Efrata, þó að þú sért lítill meðal þúsunda Júda, þá mun hann koma til mín frá þér, sá sem á að vera höfðingi í Ísrael."</w:t>
      </w:r>
    </w:p>
    <w:p w14:paraId="5A79427C" w14:textId="77777777" w:rsidR="00F90BDC" w:rsidRDefault="00F90BDC"/>
    <w:p w14:paraId="78F882F5" w14:textId="77777777" w:rsidR="00F90BDC" w:rsidRDefault="00F90BDC">
      <w:r xmlns:w="http://schemas.openxmlformats.org/wordprocessingml/2006/main">
        <w:t xml:space="preserve">Matteusarguðspjall 12:24 En er farísearnir heyrðu það, sögðu þeir: ,,Þessi maður rekur ekki út djöfla, heldur með Beelsebúb, höfðingja djöflanna.</w:t>
      </w:r>
    </w:p>
    <w:p w14:paraId="70C4F121" w14:textId="77777777" w:rsidR="00F90BDC" w:rsidRDefault="00F90BDC"/>
    <w:p w14:paraId="4E637034" w14:textId="77777777" w:rsidR="00F90BDC" w:rsidRDefault="00F90BDC">
      <w:r xmlns:w="http://schemas.openxmlformats.org/wordprocessingml/2006/main">
        <w:t xml:space="preserve">Farísearnir sökuðu Jesú um að reka út djöfla með krafti Beelsebúbs, höfðingja djöflanna.</w:t>
      </w:r>
    </w:p>
    <w:p w14:paraId="57D46669" w14:textId="77777777" w:rsidR="00F90BDC" w:rsidRDefault="00F90BDC"/>
    <w:p w14:paraId="0A69BD17" w14:textId="77777777" w:rsidR="00F90BDC" w:rsidRDefault="00F90BDC">
      <w:r xmlns:w="http://schemas.openxmlformats.org/wordprocessingml/2006/main">
        <w:t xml:space="preserve">1. Kraftur Jesú: Hvernig Jesús sigrar illt</w:t>
      </w:r>
    </w:p>
    <w:p w14:paraId="1587C0E6" w14:textId="77777777" w:rsidR="00F90BDC" w:rsidRDefault="00F90BDC"/>
    <w:p w14:paraId="13FFEB1C" w14:textId="77777777" w:rsidR="00F90BDC" w:rsidRDefault="00F90BDC">
      <w:r xmlns:w="http://schemas.openxmlformats.org/wordprocessingml/2006/main">
        <w:t xml:space="preserve">2. Farísearnir og ásakanir þeirra: Að skilja vantrú</w:t>
      </w:r>
    </w:p>
    <w:p w14:paraId="5BEB4373" w14:textId="77777777" w:rsidR="00F90BDC" w:rsidRDefault="00F90BDC"/>
    <w:p w14:paraId="6B87680B" w14:textId="77777777" w:rsidR="00F90BDC" w:rsidRDefault="00F90BDC">
      <w:r xmlns:w="http://schemas.openxmlformats.org/wordprocessingml/2006/main">
        <w:t xml:space="preserve">1. Efesusbréfið 6:12 - Því að vér glímum ekki við hold og blóð, heldur við tignirnar, við völdin, við höfðingja myrkurs þessarar aldar, við andlegar hersveitir illskunnar í himingeimnum.</w:t>
      </w:r>
    </w:p>
    <w:p w14:paraId="44AF62F6" w14:textId="77777777" w:rsidR="00F90BDC" w:rsidRDefault="00F90BDC"/>
    <w:p w14:paraId="17743FAD" w14:textId="77777777" w:rsidR="00F90BDC" w:rsidRDefault="00F90BDC">
      <w:r xmlns:w="http://schemas.openxmlformats.org/wordprocessingml/2006/main">
        <w:t xml:space="preserve">2. Kólossubréfið 2:15 - Eftir að hafa afvopnað höfðingjar og völd, sýndi hann þeim opinberlega og sigraði yfir þeim í því.</w:t>
      </w:r>
    </w:p>
    <w:p w14:paraId="61BB8E30" w14:textId="77777777" w:rsidR="00F90BDC" w:rsidRDefault="00F90BDC"/>
    <w:p w14:paraId="734AA612" w14:textId="77777777" w:rsidR="00F90BDC" w:rsidRDefault="00F90BDC">
      <w:r xmlns:w="http://schemas.openxmlformats.org/wordprocessingml/2006/main">
        <w:t xml:space="preserve">Matteusarguðspjall 12:25 Og Jesús þekkti hugsanir þeirra og sagði við þá: ,,Hvert ríki sem er sjálfu sér sundurþykkt er lagt í auðn. og sérhver borg eða hús, sem deilt er á móti sjálfu sér, skal ekki standa.</w:t>
      </w:r>
    </w:p>
    <w:p w14:paraId="11D1EA31" w14:textId="77777777" w:rsidR="00F90BDC" w:rsidRDefault="00F90BDC"/>
    <w:p w14:paraId="3D1211C6" w14:textId="77777777" w:rsidR="00F90BDC" w:rsidRDefault="00F90BDC">
      <w:r xmlns:w="http://schemas.openxmlformats.org/wordprocessingml/2006/main">
        <w:t xml:space="preserve">Skipt ríki eða hús mun ekki standa.</w:t>
      </w:r>
    </w:p>
    <w:p w14:paraId="7940A6B4" w14:textId="77777777" w:rsidR="00F90BDC" w:rsidRDefault="00F90BDC"/>
    <w:p w14:paraId="4048360F" w14:textId="77777777" w:rsidR="00F90BDC" w:rsidRDefault="00F90BDC">
      <w:r xmlns:w="http://schemas.openxmlformats.org/wordprocessingml/2006/main">
        <w:t xml:space="preserve">1. Styrkur einingar: Hvernig á að styrkja tengsl þín</w:t>
      </w:r>
    </w:p>
    <w:p w14:paraId="2D4EC23B" w14:textId="77777777" w:rsidR="00F90BDC" w:rsidRDefault="00F90BDC"/>
    <w:p w14:paraId="417E10AC" w14:textId="77777777" w:rsidR="00F90BDC" w:rsidRDefault="00F90BDC">
      <w:r xmlns:w="http://schemas.openxmlformats.org/wordprocessingml/2006/main">
        <w:t xml:space="preserve">2. Sigrast á deild: Hvernig á að sameina sundrað ríki</w:t>
      </w:r>
    </w:p>
    <w:p w14:paraId="1C527C04" w14:textId="77777777" w:rsidR="00F90BDC" w:rsidRDefault="00F90BDC"/>
    <w:p w14:paraId="236C5DA7" w14:textId="77777777" w:rsidR="00F90BDC" w:rsidRDefault="00F90BDC">
      <w:r xmlns:w="http://schemas.openxmlformats.org/wordprocessingml/2006/main">
        <w:t xml:space="preserve">1. Efesusbréfið 4:1-3 - „Þess vegna hvet ég þig, sem er fangi fyrir Drottin, til að ganga á þann hátt sem er verðugur köllunarinnar sem þú ert kallaður til, með allri auðmýkt og hógværð, með þolinmæði, umberandi hver annan. í kærleika, fús til að viðhalda einingu andans í bandi friðarins.</w:t>
      </w:r>
    </w:p>
    <w:p w14:paraId="0F518BFD" w14:textId="77777777" w:rsidR="00F90BDC" w:rsidRDefault="00F90BDC"/>
    <w:p w14:paraId="467424DA" w14:textId="77777777" w:rsidR="00F90BDC" w:rsidRDefault="00F90BDC">
      <w:r xmlns:w="http://schemas.openxmlformats.org/wordprocessingml/2006/main">
        <w:t xml:space="preserve">2. Sálmur 133:1 - "Sjá, hversu gott og notalegt það er þegar bræður búa í einingu!"</w:t>
      </w:r>
    </w:p>
    <w:p w14:paraId="70B6A505" w14:textId="77777777" w:rsidR="00F90BDC" w:rsidRDefault="00F90BDC"/>
    <w:p w14:paraId="29E5AB40" w14:textId="77777777" w:rsidR="00F90BDC" w:rsidRDefault="00F90BDC">
      <w:r xmlns:w="http://schemas.openxmlformats.org/wordprocessingml/2006/main">
        <w:t xml:space="preserve">Matteusarguðspjall 12:26 En ef Satan rekur Satan út, þá er hann sjálfum sér sundur. hvernig mun þá hans ríki standa?</w:t>
      </w:r>
    </w:p>
    <w:p w14:paraId="6AE78898" w14:textId="77777777" w:rsidR="00F90BDC" w:rsidRDefault="00F90BDC"/>
    <w:p w14:paraId="4F7020F6" w14:textId="77777777" w:rsidR="00F90BDC" w:rsidRDefault="00F90BDC">
      <w:r xmlns:w="http://schemas.openxmlformats.org/wordprocessingml/2006/main">
        <w:t xml:space="preserve">Jesús spyr hvernig Satan geti rekið Satan út ef þeir eru sjálfum sér sundraðir, þar sem það myndi þýða að ríki hans gæti ekki staðist.</w:t>
      </w:r>
    </w:p>
    <w:p w14:paraId="1BAD4D05" w14:textId="77777777" w:rsidR="00F90BDC" w:rsidRDefault="00F90BDC"/>
    <w:p w14:paraId="62706F83" w14:textId="77777777" w:rsidR="00F90BDC" w:rsidRDefault="00F90BDC">
      <w:r xmlns:w="http://schemas.openxmlformats.org/wordprocessingml/2006/main">
        <w:t xml:space="preserve">1. Hvernig á að vita hvenær Satan er að prófa þig</w:t>
      </w:r>
    </w:p>
    <w:p w14:paraId="0E72E55C" w14:textId="77777777" w:rsidR="00F90BDC" w:rsidRDefault="00F90BDC"/>
    <w:p w14:paraId="68D5BC0F" w14:textId="77777777" w:rsidR="00F90BDC" w:rsidRDefault="00F90BDC">
      <w:r xmlns:w="http://schemas.openxmlformats.org/wordprocessingml/2006/main">
        <w:t xml:space="preserve">2. Kraftur einingarinnar í baráttunni gegn illu</w:t>
      </w:r>
    </w:p>
    <w:p w14:paraId="6A9C69C8" w14:textId="77777777" w:rsidR="00F90BDC" w:rsidRDefault="00F90BDC"/>
    <w:p w14:paraId="0D9311CC" w14:textId="77777777" w:rsidR="00F90BDC" w:rsidRDefault="00F90BDC">
      <w:r xmlns:w="http://schemas.openxmlformats.org/wordprocessingml/2006/main">
        <w:t xml:space="preserve">1. Efesusbréfið 6:10-18 - Verið sterkir í Drottni og í krafti máttar hans.</w:t>
      </w:r>
    </w:p>
    <w:p w14:paraId="5E1E876A" w14:textId="77777777" w:rsidR="00F90BDC" w:rsidRDefault="00F90BDC"/>
    <w:p w14:paraId="543DD236" w14:textId="77777777" w:rsidR="00F90BDC" w:rsidRDefault="00F90BDC">
      <w:r xmlns:w="http://schemas.openxmlformats.org/wordprocessingml/2006/main">
        <w:t xml:space="preserve">2. Jakobsbréfið 4:7 - Gefið yður því undirgefið Guði. Standið gegn djöflinum, og hann mun flýja frá þér.</w:t>
      </w:r>
    </w:p>
    <w:p w14:paraId="62B64040" w14:textId="77777777" w:rsidR="00F90BDC" w:rsidRDefault="00F90BDC"/>
    <w:p w14:paraId="04CBC0E7" w14:textId="77777777" w:rsidR="00F90BDC" w:rsidRDefault="00F90BDC">
      <w:r xmlns:w="http://schemas.openxmlformats.org/wordprocessingml/2006/main">
        <w:t xml:space="preserve">Matteusarguðspjall 12:27 Og ef ég rek út djöfla með Beelsebúb, með hverjum reka börn yðar þá út? þess vegna skulu þeir vera dómarar yðar.</w:t>
      </w:r>
    </w:p>
    <w:p w14:paraId="17B415BE" w14:textId="77777777" w:rsidR="00F90BDC" w:rsidRDefault="00F90BDC"/>
    <w:p w14:paraId="72B2D9DC" w14:textId="77777777" w:rsidR="00F90BDC" w:rsidRDefault="00F90BDC">
      <w:r xmlns:w="http://schemas.openxmlformats.org/wordprocessingml/2006/main">
        <w:t xml:space="preserve">Jesús ver vald sitt til að reka út illa anda með því að efast um vald barna farísea til að gera slíkt hið sama.</w:t>
      </w:r>
    </w:p>
    <w:p w14:paraId="525CC3D5" w14:textId="77777777" w:rsidR="00F90BDC" w:rsidRDefault="00F90BDC"/>
    <w:p w14:paraId="4BD1A668" w14:textId="77777777" w:rsidR="00F90BDC" w:rsidRDefault="00F90BDC">
      <w:r xmlns:w="http://schemas.openxmlformats.org/wordprocessingml/2006/main">
        <w:t xml:space="preserve">1: Jesús er æðstur - Drottinn okkar Jesús er sá eini sem hefur vald yfir öflum hins illa.</w:t>
      </w:r>
    </w:p>
    <w:p w14:paraId="44E9D06D" w14:textId="77777777" w:rsidR="00F90BDC" w:rsidRDefault="00F90BDC"/>
    <w:p w14:paraId="58EDCDF9" w14:textId="77777777" w:rsidR="00F90BDC" w:rsidRDefault="00F90BDC">
      <w:r xmlns:w="http://schemas.openxmlformats.org/wordprocessingml/2006/main">
        <w:t xml:space="preserve">2: Endanlegi dómarinn - Við getum treyst því að Jesús felli endanlegan dóm, því hann er endanlegur dómari.</w:t>
      </w:r>
    </w:p>
    <w:p w14:paraId="3603A445" w14:textId="77777777" w:rsidR="00F90BDC" w:rsidRDefault="00F90BDC"/>
    <w:p w14:paraId="44C1CA9A" w14:textId="77777777" w:rsidR="00F90BDC" w:rsidRDefault="00F90BDC">
      <w:r xmlns:w="http://schemas.openxmlformats.org/wordprocessingml/2006/main">
        <w:t xml:space="preserve">1: Kólossubréfið 1:17 - Hann er fyrir öllu, og í honum heldur allt saman.</w:t>
      </w:r>
    </w:p>
    <w:p w14:paraId="59864020" w14:textId="77777777" w:rsidR="00F90BDC" w:rsidRDefault="00F90BDC"/>
    <w:p w14:paraId="0E56DEB9" w14:textId="77777777" w:rsidR="00F90BDC" w:rsidRDefault="00F90BDC">
      <w:r xmlns:w="http://schemas.openxmlformats.org/wordprocessingml/2006/main">
        <w:t xml:space="preserve">2: Jóhannesarguðspjall 5:22 - Því að faðirinn dæmir engan, heldur hefur hann gefið syninum allan dóm.</w:t>
      </w:r>
    </w:p>
    <w:p w14:paraId="35AB238B" w14:textId="77777777" w:rsidR="00F90BDC" w:rsidRDefault="00F90BDC"/>
    <w:p w14:paraId="017F5827" w14:textId="77777777" w:rsidR="00F90BDC" w:rsidRDefault="00F90BDC">
      <w:r xmlns:w="http://schemas.openxmlformats.org/wordprocessingml/2006/main">
        <w:t xml:space="preserve">Matteusarguðspjall 12:28 En ef ég rek út djöfla með anda Guðs, þá er Guðs ríki komið til yðar.</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heldur því fram að hann sé frá Guðsríki og hafi vald til að reka út illa anda og illa anda með anda Guðs.</w:t>
      </w:r>
    </w:p>
    <w:p w14:paraId="2E404E19" w14:textId="77777777" w:rsidR="00F90BDC" w:rsidRDefault="00F90BDC"/>
    <w:p w14:paraId="7400CF1C" w14:textId="77777777" w:rsidR="00F90BDC" w:rsidRDefault="00F90BDC">
      <w:r xmlns:w="http://schemas.openxmlformats.org/wordprocessingml/2006/main">
        <w:t xml:space="preserve">1. Kraftur Guðs: Hvernig Jesús sýnir guðdómlegt vald sitt.</w:t>
      </w:r>
    </w:p>
    <w:p w14:paraId="5E166C4E" w14:textId="77777777" w:rsidR="00F90BDC" w:rsidRDefault="00F90BDC"/>
    <w:p w14:paraId="1D45C9A0" w14:textId="77777777" w:rsidR="00F90BDC" w:rsidRDefault="00F90BDC">
      <w:r xmlns:w="http://schemas.openxmlformats.org/wordprocessingml/2006/main">
        <w:t xml:space="preserve">2. Að skilja ríki Guðs: Það sem Jesús er í raun og veru að segja okkur.</w:t>
      </w:r>
    </w:p>
    <w:p w14:paraId="1954B813" w14:textId="77777777" w:rsidR="00F90BDC" w:rsidRDefault="00F90BDC"/>
    <w:p w14:paraId="6226662D" w14:textId="77777777" w:rsidR="00F90BDC" w:rsidRDefault="00F90BDC">
      <w:r xmlns:w="http://schemas.openxmlformats.org/wordprocessingml/2006/main">
        <w:t xml:space="preserve">1. Lúkasarguðspjall 11:20 - En ef ég rek út djöfla með fingri Guðs, þá er Guðs ríki án efa komið yfir yður.</w:t>
      </w:r>
    </w:p>
    <w:p w14:paraId="762AABCE" w14:textId="77777777" w:rsidR="00F90BDC" w:rsidRDefault="00F90BDC"/>
    <w:p w14:paraId="5E0DE769" w14:textId="77777777" w:rsidR="00F90BDC" w:rsidRDefault="00F90BDC">
      <w:r xmlns:w="http://schemas.openxmlformats.org/wordprocessingml/2006/main">
        <w:t xml:space="preserve">2. Jesaja 9:6-7 - Því að barn er oss fætt, oss er sonur gefinn, og ríkið mun hvíla á hans herðum, og nafn hans skal kallað Dásamlegur, ráðgjafi, hinn voldugi Guð, hinn eilífi faðir. , Friðarprinsinn. Á aukningu stjórnar hans og friði mun enginn endir verða.</w:t>
      </w:r>
    </w:p>
    <w:p w14:paraId="56737E6F" w14:textId="77777777" w:rsidR="00F90BDC" w:rsidRDefault="00F90BDC"/>
    <w:p w14:paraId="27C6599E" w14:textId="77777777" w:rsidR="00F90BDC" w:rsidRDefault="00F90BDC">
      <w:r xmlns:w="http://schemas.openxmlformats.org/wordprocessingml/2006/main">
        <w:t xml:space="preserve">Matteusarguðspjall 12:29 Eða hvernig getur maður annars gengið inn í hús sterks manns og rænt eignum hans, nema hann hafi fyrst bundið sterkan mann? og þá mun hann spilla húsi sínu.</w:t>
      </w:r>
    </w:p>
    <w:p w14:paraId="7F68CE72" w14:textId="77777777" w:rsidR="00F90BDC" w:rsidRDefault="00F90BDC"/>
    <w:p w14:paraId="72C4F9A0" w14:textId="77777777" w:rsidR="00F90BDC" w:rsidRDefault="00F90BDC">
      <w:r xmlns:w="http://schemas.openxmlformats.org/wordprocessingml/2006/main">
        <w:t xml:space="preserve">Þessi texti fjallar um að Satan sé bundinn til þess að Jesús geti frelsað.</w:t>
      </w:r>
    </w:p>
    <w:p w14:paraId="09A9660A" w14:textId="77777777" w:rsidR="00F90BDC" w:rsidRDefault="00F90BDC"/>
    <w:p w14:paraId="42BC4B4D" w14:textId="77777777" w:rsidR="00F90BDC" w:rsidRDefault="00F90BDC">
      <w:r xmlns:w="http://schemas.openxmlformats.org/wordprocessingml/2006/main">
        <w:t xml:space="preserve">1. Kraftur Jesú: Að binda sterka manninn og spilla húsi hans</w:t>
      </w:r>
    </w:p>
    <w:p w14:paraId="4CA18F41" w14:textId="77777777" w:rsidR="00F90BDC" w:rsidRDefault="00F90BDC"/>
    <w:p w14:paraId="6D0198FC" w14:textId="77777777" w:rsidR="00F90BDC" w:rsidRDefault="00F90BDC">
      <w:r xmlns:w="http://schemas.openxmlformats.org/wordprocessingml/2006/main">
        <w:t xml:space="preserve">2. Áhrif hjálpræðis: Að frelsa Satan og endurreisa ríki Guðs</w:t>
      </w:r>
    </w:p>
    <w:p w14:paraId="7156FCB8" w14:textId="77777777" w:rsidR="00F90BDC" w:rsidRDefault="00F90BDC"/>
    <w:p w14:paraId="312A24BE" w14:textId="77777777" w:rsidR="00F90BDC" w:rsidRDefault="00F90BDC">
      <w:r xmlns:w="http://schemas.openxmlformats.org/wordprocessingml/2006/main">
        <w:t xml:space="preserve">1. Kólossubréfið 2:14-15 - "Eftir að hafa afmáð rithönd þeirra krafna sem voru á móti okkur, sem voru í bága við okkur. Hann hefur tekið það úr vegi og neglt það á krossinn."</w:t>
      </w:r>
    </w:p>
    <w:p w14:paraId="38D05747" w14:textId="77777777" w:rsidR="00F90BDC" w:rsidRDefault="00F90BDC"/>
    <w:p w14:paraId="2BB118DC" w14:textId="77777777" w:rsidR="00F90BDC" w:rsidRDefault="00F90BDC">
      <w:r xmlns:w="http://schemas.openxmlformats.org/wordprocessingml/2006/main">
        <w:t xml:space="preserve">2. Rómverjabréfið 8:1-2 - "Því er nú engin fordæming fyrir þá sem eru í Kristi Jesú. Því að </w:t>
      </w:r>
      <w:r xmlns:w="http://schemas.openxmlformats.org/wordprocessingml/2006/main">
        <w:lastRenderedPageBreak xmlns:w="http://schemas.openxmlformats.org/wordprocessingml/2006/main"/>
      </w:r>
      <w:r xmlns:w="http://schemas.openxmlformats.org/wordprocessingml/2006/main">
        <w:t xml:space="preserve">lögmál anda lífsins í Kristi Jesú hefur frelsað yður frá lögmáli syndar og dauða."</w:t>
      </w:r>
    </w:p>
    <w:p w14:paraId="44137023" w14:textId="77777777" w:rsidR="00F90BDC" w:rsidRDefault="00F90BDC"/>
    <w:p w14:paraId="38C1BBBE" w14:textId="77777777" w:rsidR="00F90BDC" w:rsidRDefault="00F90BDC">
      <w:r xmlns:w="http://schemas.openxmlformats.org/wordprocessingml/2006/main">
        <w:t xml:space="preserve">Matteusarguðspjall 12:30 Sá sem ekki er með mér er á móti mér. og sá sem safnar ekki með mér, tvístrar.</w:t>
      </w:r>
    </w:p>
    <w:p w14:paraId="7B4C375F" w14:textId="77777777" w:rsidR="00F90BDC" w:rsidRDefault="00F90BDC"/>
    <w:p w14:paraId="35F51F10" w14:textId="77777777" w:rsidR="00F90BDC" w:rsidRDefault="00F90BDC">
      <w:r xmlns:w="http://schemas.openxmlformats.org/wordprocessingml/2006/main">
        <w:t xml:space="preserve">Sá sem er ekki í takt við Guð er á móti honum og mun hafa viðleitni þeirra tvístrað.</w:t>
      </w:r>
    </w:p>
    <w:p w14:paraId="17B583DA" w14:textId="77777777" w:rsidR="00F90BDC" w:rsidRDefault="00F90BDC"/>
    <w:p w14:paraId="29901046" w14:textId="77777777" w:rsidR="00F90BDC" w:rsidRDefault="00F90BDC">
      <w:r xmlns:w="http://schemas.openxmlformats.org/wordprocessingml/2006/main">
        <w:t xml:space="preserve">1: Við verðum að vera hjá Guði ef við viljum ná árangri í viðleitni okkar.</w:t>
      </w:r>
    </w:p>
    <w:p w14:paraId="16CD0B40" w14:textId="77777777" w:rsidR="00F90BDC" w:rsidRDefault="00F90BDC"/>
    <w:p w14:paraId="5335441B" w14:textId="77777777" w:rsidR="00F90BDC" w:rsidRDefault="00F90BDC">
      <w:r xmlns:w="http://schemas.openxmlformats.org/wordprocessingml/2006/main">
        <w:t xml:space="preserve">2: Til að vera í raun í takt við Guð verðum við að safnast saman með honum og ekki tvístra viðleitni okkar.</w:t>
      </w:r>
    </w:p>
    <w:p w14:paraId="3D829FF1" w14:textId="77777777" w:rsidR="00F90BDC" w:rsidRDefault="00F90BDC"/>
    <w:p w14:paraId="573EBC1D" w14:textId="77777777" w:rsidR="00F90BDC" w:rsidRDefault="00F90BDC">
      <w:r xmlns:w="http://schemas.openxmlformats.org/wordprocessingml/2006/main">
        <w:t xml:space="preserve">1: Prédikarinn 4:9-12 - Tveir menn eru betri en einn, vegna þess að þeir fá meira af sér með því að vinna saman.</w:t>
      </w:r>
    </w:p>
    <w:p w14:paraId="1CC37D07" w14:textId="77777777" w:rsidR="00F90BDC" w:rsidRDefault="00F90BDC"/>
    <w:p w14:paraId="12A03CE1" w14:textId="77777777" w:rsidR="00F90BDC" w:rsidRDefault="00F90BDC">
      <w:r xmlns:w="http://schemas.openxmlformats.org/wordprocessingml/2006/main">
        <w:t xml:space="preserve">2: Orðskviðirnir 27:17 - Járn brýnir járn, þannig brýnir einn annan.</w:t>
      </w:r>
    </w:p>
    <w:p w14:paraId="284C3438" w14:textId="77777777" w:rsidR="00F90BDC" w:rsidRDefault="00F90BDC"/>
    <w:p w14:paraId="0E7C0FD4" w14:textId="77777777" w:rsidR="00F90BDC" w:rsidRDefault="00F90BDC">
      <w:r xmlns:w="http://schemas.openxmlformats.org/wordprocessingml/2006/main">
        <w:t xml:space="preserve">Matteusarguðspjall 12:31 Þess vegna segi ég yður: Alls kyns synd og guðlast verður mönnum fyrirgefin, en guðlast gegn heilögum anda mun ekki verða fyrirgefið mönnum.</w:t>
      </w:r>
    </w:p>
    <w:p w14:paraId="4877F66E" w14:textId="77777777" w:rsidR="00F90BDC" w:rsidRDefault="00F90BDC"/>
    <w:p w14:paraId="3D35BF90" w14:textId="77777777" w:rsidR="00F90BDC" w:rsidRDefault="00F90BDC">
      <w:r xmlns:w="http://schemas.openxmlformats.org/wordprocessingml/2006/main">
        <w:t xml:space="preserve">Synd og guðlast er hægt að fyrirgefa, en guðlast gegn heilögum anda ekki.</w:t>
      </w:r>
    </w:p>
    <w:p w14:paraId="5202DCD7" w14:textId="77777777" w:rsidR="00F90BDC" w:rsidRDefault="00F90BDC"/>
    <w:p w14:paraId="52DF02AA" w14:textId="77777777" w:rsidR="00F90BDC" w:rsidRDefault="00F90BDC">
      <w:r xmlns:w="http://schemas.openxmlformats.org/wordprocessingml/2006/main">
        <w:t xml:space="preserve">1: Guð er miskunnsamur og fyrirgefur, en við megum ekki reyna á þolinmæði hans.</w:t>
      </w:r>
    </w:p>
    <w:p w14:paraId="50761670" w14:textId="77777777" w:rsidR="00F90BDC" w:rsidRDefault="00F90BDC"/>
    <w:p w14:paraId="5D47A8FE" w14:textId="77777777" w:rsidR="00F90BDC" w:rsidRDefault="00F90BDC">
      <w:r xmlns:w="http://schemas.openxmlformats.org/wordprocessingml/2006/main">
        <w:t xml:space="preserve">2: Guð er enn náðugur og elskandi jafnvel þegar við gerum mistök, en við megum ekki taka náð hans sem sjálfsögðum hlut.</w:t>
      </w:r>
    </w:p>
    <w:p w14:paraId="212AFE1A" w14:textId="77777777" w:rsidR="00F90BDC" w:rsidRDefault="00F90BDC"/>
    <w:p w14:paraId="0962FF85" w14:textId="77777777" w:rsidR="00F90BDC" w:rsidRDefault="00F90BDC">
      <w:r xmlns:w="http://schemas.openxmlformats.org/wordprocessingml/2006/main">
        <w:t xml:space="preserve">1: Efesusbréfið 2:4-5 - En Guð, sem var ríkur af miskunnsemi, gerði oss lifandi með Kristi vegna þeirrar miklu kærleika, sem hann elskaði </w:t>
      </w:r>
      <w:r xmlns:w="http://schemas.openxmlformats.org/wordprocessingml/2006/main">
        <w:lastRenderedPageBreak xmlns:w="http://schemas.openxmlformats.org/wordprocessingml/2006/main"/>
      </w:r>
      <w:r xmlns:w="http://schemas.openxmlformats.org/wordprocessingml/2006/main">
        <w:t xml:space="preserve">okkur með, jafnvel þegar við vorum dauðir fyrir misgjörðir okkar, — af náð ert þú hólpinn. —</w:t>
      </w:r>
    </w:p>
    <w:p w14:paraId="35F13D27" w14:textId="77777777" w:rsidR="00F90BDC" w:rsidRDefault="00F90BDC"/>
    <w:p w14:paraId="02C3BE9D" w14:textId="77777777" w:rsidR="00F90BDC" w:rsidRDefault="00F90BDC">
      <w:r xmlns:w="http://schemas.openxmlformats.org/wordprocessingml/2006/main">
        <w:t xml:space="preserve">2:1 Jóhannesarbréf 1:9 - Ef við játum syndir okkar, þá er hann trúr og réttlátur til að fyrirgefa okkur syndir okkar og hreinsa okkur af öllu ranglæti.</w:t>
      </w:r>
    </w:p>
    <w:p w14:paraId="2A743E6A" w14:textId="77777777" w:rsidR="00F90BDC" w:rsidRDefault="00F90BDC"/>
    <w:p w14:paraId="488B36E3" w14:textId="77777777" w:rsidR="00F90BDC" w:rsidRDefault="00F90BDC">
      <w:r xmlns:w="http://schemas.openxmlformats.org/wordprocessingml/2006/main">
        <w:t xml:space="preserve">Matteusarguðspjall 12:32 Og hverjum sem mælir orð gegn Mannssyninum, honum mun verða fyrirgefið, en hverjum sem mælir gegn heilögum anda, honum mun ekki fyrirgefið, hvorki í þessum heimi né í hinum komandi.</w:t>
      </w:r>
    </w:p>
    <w:p w14:paraId="1FC56CCC" w14:textId="77777777" w:rsidR="00F90BDC" w:rsidRDefault="00F90BDC"/>
    <w:p w14:paraId="73EB88C6" w14:textId="77777777" w:rsidR="00F90BDC" w:rsidRDefault="00F90BDC">
      <w:r xmlns:w="http://schemas.openxmlformats.org/wordprocessingml/2006/main">
        <w:t xml:space="preserve">Jesús kennir að hverjum sem talar gegn Mannssonnum verði fyrirgefið, en ekki þeim sem tala gegn heilögum anda.</w:t>
      </w:r>
    </w:p>
    <w:p w14:paraId="2DEB1CC0" w14:textId="77777777" w:rsidR="00F90BDC" w:rsidRDefault="00F90BDC"/>
    <w:p w14:paraId="2FBABF4D" w14:textId="77777777" w:rsidR="00F90BDC" w:rsidRDefault="00F90BDC">
      <w:r xmlns:w="http://schemas.openxmlformats.org/wordprocessingml/2006/main">
        <w:t xml:space="preserve">1. Kraftur fyrirgefningar í Jesú</w:t>
      </w:r>
    </w:p>
    <w:p w14:paraId="2A49C6BD" w14:textId="77777777" w:rsidR="00F90BDC" w:rsidRDefault="00F90BDC"/>
    <w:p w14:paraId="6B5A0B5D" w14:textId="77777777" w:rsidR="00F90BDC" w:rsidRDefault="00F90BDC">
      <w:r xmlns:w="http://schemas.openxmlformats.org/wordprocessingml/2006/main">
        <w:t xml:space="preserve">2. Heilagleiki heilags anda</w:t>
      </w:r>
    </w:p>
    <w:p w14:paraId="7872CC4B" w14:textId="77777777" w:rsidR="00F90BDC" w:rsidRDefault="00F90BDC"/>
    <w:p w14:paraId="67144D75" w14:textId="77777777" w:rsidR="00F90BDC" w:rsidRDefault="00F90BDC">
      <w:r xmlns:w="http://schemas.openxmlformats.org/wordprocessingml/2006/main">
        <w:t xml:space="preserve">1. Rómverjabréfið 8:26-27 - Eins hjálpar andinn okkur í veikleika okkar. Því að við vitum ekki hvers við eigum að biðja um eins og okkur ber, en sjálfur andinn biður fyrir okkur með andvörpum sem eru of djúpar til orða.</w:t>
      </w:r>
    </w:p>
    <w:p w14:paraId="10EC7738" w14:textId="77777777" w:rsidR="00F90BDC" w:rsidRDefault="00F90BDC"/>
    <w:p w14:paraId="5AA66088" w14:textId="77777777" w:rsidR="00F90BDC" w:rsidRDefault="00F90BDC">
      <w:r xmlns:w="http://schemas.openxmlformats.org/wordprocessingml/2006/main">
        <w:t xml:space="preserve">2. 1. Jóhannesarbréf 1:9 - Ef við játum syndir okkar, þá er hann trúr og réttlátur til að fyrirgefa okkur syndir okkar og hreinsa okkur af öllu ranglæti.</w:t>
      </w:r>
    </w:p>
    <w:p w14:paraId="3BD21C4B" w14:textId="77777777" w:rsidR="00F90BDC" w:rsidRDefault="00F90BDC"/>
    <w:p w14:paraId="06944FC0" w14:textId="77777777" w:rsidR="00F90BDC" w:rsidRDefault="00F90BDC">
      <w:r xmlns:w="http://schemas.openxmlformats.org/wordprocessingml/2006/main">
        <w:t xml:space="preserve">Matteusarguðspjall 12:33 Gjörið annaðhvort tréð gott og ávöxt þess góðan. ella gjörið tréð spillt og ávöxt þess spilltan, því að tréð er þekkt af ávöxtum hans.</w:t>
      </w:r>
    </w:p>
    <w:p w14:paraId="02C43ED0" w14:textId="77777777" w:rsidR="00F90BDC" w:rsidRDefault="00F90BDC"/>
    <w:p w14:paraId="3DAA5EAB" w14:textId="77777777" w:rsidR="00F90BDC" w:rsidRDefault="00F90BDC">
      <w:r xmlns:w="http://schemas.openxmlformats.org/wordprocessingml/2006/main">
        <w:t xml:space="preserve">Tréð er þekkt af ávöxtum sínum; góð tré bera góðan ávöxt og spillt tré bera spilltan ávöxt.</w:t>
      </w:r>
    </w:p>
    <w:p w14:paraId="4BFEAD4D" w14:textId="77777777" w:rsidR="00F90BDC" w:rsidRDefault="00F90BDC"/>
    <w:p w14:paraId="044B3207" w14:textId="77777777" w:rsidR="00F90BDC" w:rsidRDefault="00F90BDC">
      <w:r xmlns:w="http://schemas.openxmlformats.org/wordprocessingml/2006/main">
        <w:t xml:space="preserve">1. Kraftur gjörða okkar: Hvernig val okkar ákvarðar arfleifð okkar</w:t>
      </w:r>
    </w:p>
    <w:p w14:paraId="53CADBDB" w14:textId="77777777" w:rsidR="00F90BDC" w:rsidRDefault="00F90BDC"/>
    <w:p w14:paraId="28614BEF" w14:textId="77777777" w:rsidR="00F90BDC" w:rsidRDefault="00F90BDC">
      <w:r xmlns:w="http://schemas.openxmlformats.org/wordprocessingml/2006/main">
        <w:t xml:space="preserve">2. Það sem við sendum út í heiminn: Afleiðingar orða okkar og gjörða</w:t>
      </w:r>
    </w:p>
    <w:p w14:paraId="37AACE77" w14:textId="77777777" w:rsidR="00F90BDC" w:rsidRDefault="00F90BDC"/>
    <w:p w14:paraId="2EBF7F60" w14:textId="77777777" w:rsidR="00F90BDC" w:rsidRDefault="00F90BDC">
      <w:r xmlns:w="http://schemas.openxmlformats.org/wordprocessingml/2006/main">
        <w:t xml:space="preserve">1. Galatabréfið 6:7-8 - Látið ekki blekkjast: Guð lætur ekki spotta sig, því að hvað sem maður sáir, það mun hann og uppskera. 8 Því að sá sem sáir í eigið hold mun af holdinu uppskera spillingu, en sá sem sáir í andann mun af andanum uppskera eilíft líf.</w:t>
      </w:r>
    </w:p>
    <w:p w14:paraId="03865F0B" w14:textId="77777777" w:rsidR="00F90BDC" w:rsidRDefault="00F90BDC"/>
    <w:p w14:paraId="54F8E251" w14:textId="77777777" w:rsidR="00F90BDC" w:rsidRDefault="00F90BDC">
      <w:r xmlns:w="http://schemas.openxmlformats.org/wordprocessingml/2006/main">
        <w:t xml:space="preserve">2. Jakobsbréfið 3:17-18 - En spekin að ofan er fyrst hrein, síðan friðsöm, blíð, skynsöm, full af miskunn og góðum ávöxtum, óhlutdræg og einlæg. 18 Og uppskeru réttlætis er sáð í friði af þeim sem friða.</w:t>
      </w:r>
    </w:p>
    <w:p w14:paraId="6B0F158A" w14:textId="77777777" w:rsidR="00F90BDC" w:rsidRDefault="00F90BDC"/>
    <w:p w14:paraId="3CBA405A" w14:textId="77777777" w:rsidR="00F90BDC" w:rsidRDefault="00F90BDC">
      <w:r xmlns:w="http://schemas.openxmlformats.org/wordprocessingml/2006/main">
        <w:t xml:space="preserve">Matteusarguðspjall 12:34 Þú nörungakynslóð, hvernig getið þér, sem ert vondir, talað gott? því að af gnægð hjartans talar munnurinn.</w:t>
      </w:r>
    </w:p>
    <w:p w14:paraId="504381DA" w14:textId="77777777" w:rsidR="00F90BDC" w:rsidRDefault="00F90BDC"/>
    <w:p w14:paraId="48D97B23" w14:textId="77777777" w:rsidR="00F90BDC" w:rsidRDefault="00F90BDC">
      <w:r xmlns:w="http://schemas.openxmlformats.org/wordprocessingml/2006/main">
        <w:t xml:space="preserve">Munnurinn talar eftir gnægð hjartans, þannig að þeir sem eru vondir geta ekki talað góða hluti.</w:t>
      </w:r>
    </w:p>
    <w:p w14:paraId="5A55B99E" w14:textId="77777777" w:rsidR="00F90BDC" w:rsidRDefault="00F90BDC"/>
    <w:p w14:paraId="25BEBC50" w14:textId="77777777" w:rsidR="00F90BDC" w:rsidRDefault="00F90BDC">
      <w:r xmlns:w="http://schemas.openxmlformats.org/wordprocessingml/2006/main">
        <w:t xml:space="preserve">1. Hjarta málsins: Hvernig gnægð hjartans hefur áhrif á tal okkar</w:t>
      </w:r>
    </w:p>
    <w:p w14:paraId="214B21B4" w14:textId="77777777" w:rsidR="00F90BDC" w:rsidRDefault="00F90BDC"/>
    <w:p w14:paraId="5A58CBA8" w14:textId="77777777" w:rsidR="00F90BDC" w:rsidRDefault="00F90BDC">
      <w:r xmlns:w="http://schemas.openxmlformats.org/wordprocessingml/2006/main">
        <w:t xml:space="preserve">2. Varist það sem þú segir: Hvernig orð okkar sýna persónu okkar</w:t>
      </w:r>
    </w:p>
    <w:p w14:paraId="1B89E0FF" w14:textId="77777777" w:rsidR="00F90BDC" w:rsidRDefault="00F90BDC"/>
    <w:p w14:paraId="13895EDF" w14:textId="77777777" w:rsidR="00F90BDC" w:rsidRDefault="00F90BDC">
      <w:r xmlns:w="http://schemas.openxmlformats.org/wordprocessingml/2006/main">
        <w:t xml:space="preserve">1. Jakobsbréfið 3:1-12 - Kraftur tungunnar</w:t>
      </w:r>
    </w:p>
    <w:p w14:paraId="18094863" w14:textId="77777777" w:rsidR="00F90BDC" w:rsidRDefault="00F90BDC"/>
    <w:p w14:paraId="372ABA5C" w14:textId="77777777" w:rsidR="00F90BDC" w:rsidRDefault="00F90BDC">
      <w:r xmlns:w="http://schemas.openxmlformats.org/wordprocessingml/2006/main">
        <w:t xml:space="preserve">2. Matteus 15:18-20 - Það sem saurgar mann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12:35 Góður maður ber fram góða hluti úr góðum sjóði hjartans, og vondur maður ber fram vonda hluti af vondum sjóði.</w:t>
      </w:r>
    </w:p>
    <w:p w14:paraId="593F42EF" w14:textId="77777777" w:rsidR="00F90BDC" w:rsidRDefault="00F90BDC"/>
    <w:p w14:paraId="6AF7BFDC" w14:textId="77777777" w:rsidR="00F90BDC" w:rsidRDefault="00F90BDC">
      <w:r xmlns:w="http://schemas.openxmlformats.org/wordprocessingml/2006/main">
        <w:t xml:space="preserve">Góður maður ber góða hluti frá hjarta sínu og vondur maður ber fram vonda hluti af hjarta sínu.</w:t>
      </w:r>
    </w:p>
    <w:p w14:paraId="3D88507C" w14:textId="77777777" w:rsidR="00F90BDC" w:rsidRDefault="00F90BDC"/>
    <w:p w14:paraId="31847EBD" w14:textId="77777777" w:rsidR="00F90BDC" w:rsidRDefault="00F90BDC">
      <w:r xmlns:w="http://schemas.openxmlformats.org/wordprocessingml/2006/main">
        <w:t xml:space="preserve">1. Kraftur hugsana okkar: Það sem við hugsum, verðum við</w:t>
      </w:r>
    </w:p>
    <w:p w14:paraId="42FEDC65" w14:textId="77777777" w:rsidR="00F90BDC" w:rsidRDefault="00F90BDC"/>
    <w:p w14:paraId="4659F053" w14:textId="77777777" w:rsidR="00F90BDC" w:rsidRDefault="00F90BDC">
      <w:r xmlns:w="http://schemas.openxmlformats.org/wordprocessingml/2006/main">
        <w:t xml:space="preserve">2. Rækta hjarta heilagleika og hreinleika</w:t>
      </w:r>
    </w:p>
    <w:p w14:paraId="03656DA2" w14:textId="77777777" w:rsidR="00F90BDC" w:rsidRDefault="00F90BDC"/>
    <w:p w14:paraId="652B8C48" w14:textId="77777777" w:rsidR="00F90BDC" w:rsidRDefault="00F90BDC">
      <w:r xmlns:w="http://schemas.openxmlformats.org/wordprocessingml/2006/main">
        <w:t xml:space="preserve">1. Filippíbréfið 4:8-9 - "Að lokum, bræður, allt sem er satt, allt sem er virðingarvert, allt sem er rétt, allt sem er hreint, allt sem er yndislegt, hvað sem er lofsvert, ef það er afburður, ef eitthvað er verðugt. lofið, hugsið um þetta. Það sem þú hefur lært og meðtekið og heyrt og séð í mér — iðkaðu þetta, og Guð friðarins mun vera með þér."</w:t>
      </w:r>
    </w:p>
    <w:p w14:paraId="52B19B58" w14:textId="77777777" w:rsidR="00F90BDC" w:rsidRDefault="00F90BDC"/>
    <w:p w14:paraId="02A15C1C" w14:textId="77777777" w:rsidR="00F90BDC" w:rsidRDefault="00F90BDC">
      <w:r xmlns:w="http://schemas.openxmlformats.org/wordprocessingml/2006/main">
        <w:t xml:space="preserve">2. Hebreabréfið 10:22 - "Nálægjumst með sanna hjarta í fullri vissu trúarinnar, með hjörtu okkar hreinsað af vondri samvisku og líkama okkar þveginn í hreinu vatni."</w:t>
      </w:r>
    </w:p>
    <w:p w14:paraId="0357492F" w14:textId="77777777" w:rsidR="00F90BDC" w:rsidRDefault="00F90BDC"/>
    <w:p w14:paraId="469F4D98" w14:textId="77777777" w:rsidR="00F90BDC" w:rsidRDefault="00F90BDC">
      <w:r xmlns:w="http://schemas.openxmlformats.org/wordprocessingml/2006/main">
        <w:t xml:space="preserve">Matteusarguðspjall 12:36 En ég segi yður: Sérhvert fánýtt orð, sem menn mæla, skulu þeir gera reikning fyrir á dómsdegi.</w:t>
      </w:r>
    </w:p>
    <w:p w14:paraId="68708F8E" w14:textId="77777777" w:rsidR="00F90BDC" w:rsidRDefault="00F90BDC"/>
    <w:p w14:paraId="41403937" w14:textId="77777777" w:rsidR="00F90BDC" w:rsidRDefault="00F90BDC">
      <w:r xmlns:w="http://schemas.openxmlformats.org/wordprocessingml/2006/main">
        <w:t xml:space="preserve">Sérhvert aðgerðalaust orð, sem talað er, verður dæmt á dómsdegi.</w:t>
      </w:r>
    </w:p>
    <w:p w14:paraId="57DFCBC5" w14:textId="77777777" w:rsidR="00F90BDC" w:rsidRDefault="00F90BDC"/>
    <w:p w14:paraId="3F9927C6" w14:textId="77777777" w:rsidR="00F90BDC" w:rsidRDefault="00F90BDC">
      <w:r xmlns:w="http://schemas.openxmlformats.org/wordprocessingml/2006/main">
        <w:t xml:space="preserve">1: Gefðu gaum að orðum þínum - Matteus 12:36</w:t>
      </w:r>
    </w:p>
    <w:p w14:paraId="71979D49" w14:textId="77777777" w:rsidR="00F90BDC" w:rsidRDefault="00F90BDC"/>
    <w:p w14:paraId="6079E8DD" w14:textId="77777777" w:rsidR="00F90BDC" w:rsidRDefault="00F90BDC">
      <w:r xmlns:w="http://schemas.openxmlformats.org/wordprocessingml/2006/main">
        <w:t xml:space="preserve">2: Gættu að því sem þú segir - Matteus 12:36</w:t>
      </w:r>
    </w:p>
    <w:p w14:paraId="3FE73D21" w14:textId="77777777" w:rsidR="00F90BDC" w:rsidRDefault="00F90BDC"/>
    <w:p w14:paraId="2520E279" w14:textId="77777777" w:rsidR="00F90BDC" w:rsidRDefault="00F90BDC">
      <w:r xmlns:w="http://schemas.openxmlformats.org/wordprocessingml/2006/main">
        <w:t xml:space="preserve">1: Jakobsbréfið 3:1-12 - Að temja tunguna</w:t>
      </w:r>
    </w:p>
    <w:p w14:paraId="799CFA5E" w14:textId="77777777" w:rsidR="00F90BDC" w:rsidRDefault="00F90BDC"/>
    <w:p w14:paraId="163DF41E" w14:textId="77777777" w:rsidR="00F90BDC" w:rsidRDefault="00F90BDC">
      <w:r xmlns:w="http://schemas.openxmlformats.org/wordprocessingml/2006/main">
        <w:t xml:space="preserve">2: Orðskviðirnir 18:21 - Kraftur lífs og dauða er í tungunni.</w:t>
      </w:r>
    </w:p>
    <w:p w14:paraId="61CAE210" w14:textId="77777777" w:rsidR="00F90BDC" w:rsidRDefault="00F90BDC"/>
    <w:p w14:paraId="3F4F5E5F" w14:textId="77777777" w:rsidR="00F90BDC" w:rsidRDefault="00F90BDC">
      <w:r xmlns:w="http://schemas.openxmlformats.org/wordprocessingml/2006/main">
        <w:t xml:space="preserve">Matteusarguðspjall 12:37 Því að af orðum þínum muntu réttlættur verða og af orðum þínum muntu dæmdur verða.</w:t>
      </w:r>
    </w:p>
    <w:p w14:paraId="62E44531" w14:textId="77777777" w:rsidR="00F90BDC" w:rsidRDefault="00F90BDC"/>
    <w:p w14:paraId="6A3F4B1B" w14:textId="77777777" w:rsidR="00F90BDC" w:rsidRDefault="00F90BDC">
      <w:r xmlns:w="http://schemas.openxmlformats.org/wordprocessingml/2006/main">
        <w:t xml:space="preserve">Þetta vers kennir að orð okkar muni ákvarða réttlætingu okkar eða fordæmingu.</w:t>
      </w:r>
    </w:p>
    <w:p w14:paraId="193130A4" w14:textId="77777777" w:rsidR="00F90BDC" w:rsidRDefault="00F90BDC"/>
    <w:p w14:paraId="0F23B14A" w14:textId="77777777" w:rsidR="00F90BDC" w:rsidRDefault="00F90BDC">
      <w:r xmlns:w="http://schemas.openxmlformats.org/wordprocessingml/2006/main">
        <w:t xml:space="preserve">1: Kraftur orða okkar - Við ættum að nota orð okkar skynsamlega, þar sem þau geta haft kröftug og varanleg áhrif á okkur sjálf og aðra.</w:t>
      </w:r>
    </w:p>
    <w:p w14:paraId="67550FB7" w14:textId="77777777" w:rsidR="00F90BDC" w:rsidRDefault="00F90BDC"/>
    <w:p w14:paraId="4548C349" w14:textId="77777777" w:rsidR="00F90BDC" w:rsidRDefault="00F90BDC">
      <w:r xmlns:w="http://schemas.openxmlformats.org/wordprocessingml/2006/main">
        <w:t xml:space="preserve">2: Afleiðingar orða okkar - Orð okkar geta haft ýmist jákvæðar eða neikvæðar afleiðingar eftir því hvernig þau eru notuð.</w:t>
      </w:r>
    </w:p>
    <w:p w14:paraId="13789F43" w14:textId="77777777" w:rsidR="00F90BDC" w:rsidRDefault="00F90BDC"/>
    <w:p w14:paraId="15829BB8" w14:textId="77777777" w:rsidR="00F90BDC" w:rsidRDefault="00F90BDC">
      <w:r xmlns:w="http://schemas.openxmlformats.org/wordprocessingml/2006/main">
        <w:t xml:space="preserve">1: Jakobsbréf 3:5-8 - Orð okkar hafa mátt til að blessa eða bölva og við ættum að leitast við að nota þau á þann hátt sem byggir upp og hvetur.</w:t>
      </w:r>
    </w:p>
    <w:p w14:paraId="4E9C952B" w14:textId="77777777" w:rsidR="00F90BDC" w:rsidRDefault="00F90BDC"/>
    <w:p w14:paraId="68137CB8" w14:textId="77777777" w:rsidR="00F90BDC" w:rsidRDefault="00F90BDC">
      <w:r xmlns:w="http://schemas.openxmlformats.org/wordprocessingml/2006/main">
        <w:t xml:space="preserve">2: Orðskviðirnir 12:18 - Rétt orð á réttum tíma geta veitt lækningu og frið.</w:t>
      </w:r>
    </w:p>
    <w:p w14:paraId="4EA4807A" w14:textId="77777777" w:rsidR="00F90BDC" w:rsidRDefault="00F90BDC"/>
    <w:p w14:paraId="17E195CD" w14:textId="77777777" w:rsidR="00F90BDC" w:rsidRDefault="00F90BDC">
      <w:r xmlns:w="http://schemas.openxmlformats.org/wordprocessingml/2006/main">
        <w:t xml:space="preserve">Matteusarguðspjall 12:38 Þá svöruðu nokkrir af fræðimönnum og faríseum og sögðu: Meistari, vér myndum sjá tákn frá þér.</w:t>
      </w:r>
    </w:p>
    <w:p w14:paraId="443C85E8" w14:textId="77777777" w:rsidR="00F90BDC" w:rsidRDefault="00F90BDC"/>
    <w:p w14:paraId="60E9E41B" w14:textId="77777777" w:rsidR="00F90BDC" w:rsidRDefault="00F90BDC">
      <w:r xmlns:w="http://schemas.openxmlformats.org/wordprocessingml/2006/main">
        <w:t xml:space="preserve">Fræðimennirnir og farísearnir báðu Jesú um tákn til að sanna vald sitt.</w:t>
      </w:r>
    </w:p>
    <w:p w14:paraId="07E0BCF3" w14:textId="77777777" w:rsidR="00F90BDC" w:rsidRDefault="00F90BDC"/>
    <w:p w14:paraId="53BD6149" w14:textId="77777777" w:rsidR="00F90BDC" w:rsidRDefault="00F90BDC">
      <w:r xmlns:w="http://schemas.openxmlformats.org/wordprocessingml/2006/main">
        <w:t xml:space="preserve">1) Kraftur beiðni: Hvernig spurningar geta leitt til svara</w:t>
      </w:r>
    </w:p>
    <w:p w14:paraId="234A1167" w14:textId="77777777" w:rsidR="00F90BDC" w:rsidRDefault="00F90BDC"/>
    <w:p w14:paraId="6B8A54C3" w14:textId="77777777" w:rsidR="00F90BDC" w:rsidRDefault="00F90BDC">
      <w:r xmlns:w="http://schemas.openxmlformats.org/wordprocessingml/2006/main">
        <w:t xml:space="preserve">2) Að leita að táknum: Hvað geta farísearnir kennt okkur um trú</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16:1-4</w:t>
      </w:r>
    </w:p>
    <w:p w14:paraId="6A6DF01F" w14:textId="77777777" w:rsidR="00F90BDC" w:rsidRDefault="00F90BDC"/>
    <w:p w14:paraId="16A1C4AF" w14:textId="77777777" w:rsidR="00F90BDC" w:rsidRDefault="00F90BDC">
      <w:r xmlns:w="http://schemas.openxmlformats.org/wordprocessingml/2006/main">
        <w:t xml:space="preserve">2) Jóhannes 4:48-51</w:t>
      </w:r>
    </w:p>
    <w:p w14:paraId="570324DF" w14:textId="77777777" w:rsidR="00F90BDC" w:rsidRDefault="00F90BDC"/>
    <w:p w14:paraId="2EAA5ACD" w14:textId="77777777" w:rsidR="00F90BDC" w:rsidRDefault="00F90BDC">
      <w:r xmlns:w="http://schemas.openxmlformats.org/wordprocessingml/2006/main">
        <w:t xml:space="preserve">Matteusarguðspjall 12:39 En hann svaraði og sagði við þá: Ill og hórdómsfull kynslóð leitar tákns. og eigi skal því gefið tákn nema tákn Jónasar spámanns.</w:t>
      </w:r>
    </w:p>
    <w:p w14:paraId="586A3181" w14:textId="77777777" w:rsidR="00F90BDC" w:rsidRDefault="00F90BDC"/>
    <w:p w14:paraId="7CFA0331" w14:textId="77777777" w:rsidR="00F90BDC" w:rsidRDefault="00F90BDC">
      <w:r xmlns:w="http://schemas.openxmlformats.org/wordprocessingml/2006/main">
        <w:t xml:space="preserve">Jesús segir fólkinu að þeim verði gefið tákn, tákn Jónasar spámanns.</w:t>
      </w:r>
    </w:p>
    <w:p w14:paraId="1E596D22" w14:textId="77777777" w:rsidR="00F90BDC" w:rsidRDefault="00F90BDC"/>
    <w:p w14:paraId="67BC6E6B" w14:textId="77777777" w:rsidR="00F90BDC" w:rsidRDefault="00F90BDC">
      <w:r xmlns:w="http://schemas.openxmlformats.org/wordprocessingml/2006/main">
        <w:t xml:space="preserve">1. Tákn Jónasar: Það sem Biblían kennir okkur um inngrip Guðs í lífi okkar</w:t>
      </w:r>
    </w:p>
    <w:p w14:paraId="42E4DA22" w14:textId="77777777" w:rsidR="00F90BDC" w:rsidRDefault="00F90BDC"/>
    <w:p w14:paraId="60912D55" w14:textId="77777777" w:rsidR="00F90BDC" w:rsidRDefault="00F90BDC">
      <w:r xmlns:w="http://schemas.openxmlformats.org/wordprocessingml/2006/main">
        <w:t xml:space="preserve">2. Leita eftir táknum: Að viðurkenna kraftaverk Guðs í daglegu lífi</w:t>
      </w:r>
    </w:p>
    <w:p w14:paraId="3C84EDB2" w14:textId="77777777" w:rsidR="00F90BDC" w:rsidRDefault="00F90BDC"/>
    <w:p w14:paraId="529F9B02" w14:textId="77777777" w:rsidR="00F90BDC" w:rsidRDefault="00F90BDC">
      <w:r xmlns:w="http://schemas.openxmlformats.org/wordprocessingml/2006/main">
        <w:t xml:space="preserve">1. Lúkas 11:29-30 - Þegar mannfjöldinn jókst, tók hann að segja: „Þessi kynslóð er vond kynslóð. Það leitar að tákni, en ekkert tákn verður gefið nema tákn Jónasar.</w:t>
      </w:r>
    </w:p>
    <w:p w14:paraId="500A714B" w14:textId="77777777" w:rsidR="00F90BDC" w:rsidRDefault="00F90BDC"/>
    <w:p w14:paraId="3BA934B8" w14:textId="77777777" w:rsidR="00F90BDC" w:rsidRDefault="00F90BDC">
      <w:r xmlns:w="http://schemas.openxmlformats.org/wordprocessingml/2006/main">
        <w:t xml:space="preserve">2. Sálmur 78:12-14 - Hann klofnaði hafið og lét þá fara í gegnum það og lét vötnin standa eins og hrúgu. Á daginn leiddi hann þá með skýi og alla nóttina með eldsljósi. Hann klofnaði björg í eyðimörkinni og gaf þeim að drekka ríkulega eins og úr djúpinu.</w:t>
      </w:r>
    </w:p>
    <w:p w14:paraId="655854F4" w14:textId="77777777" w:rsidR="00F90BDC" w:rsidRDefault="00F90BDC"/>
    <w:p w14:paraId="08BFF3E1" w14:textId="77777777" w:rsidR="00F90BDC" w:rsidRDefault="00F90BDC">
      <w:r xmlns:w="http://schemas.openxmlformats.org/wordprocessingml/2006/main">
        <w:t xml:space="preserve">Matteusarguðspjall 12:40 Því að eins og Jónas var þrjá daga og þrjár nætur í kviði hvalsins. svo mun Mannssonurinn vera þrjá daga og þrjár nætur í hjarta jarðar.</w:t>
      </w:r>
    </w:p>
    <w:p w14:paraId="46FBAD0B" w14:textId="77777777" w:rsidR="00F90BDC" w:rsidRDefault="00F90BDC"/>
    <w:p w14:paraId="402A6293" w14:textId="77777777" w:rsidR="00F90BDC" w:rsidRDefault="00F90BDC">
      <w:r xmlns:w="http://schemas.openxmlformats.org/wordprocessingml/2006/main">
        <w:t xml:space="preserve">Tími Jónasar í kviði hvalsins þjónar sem tákn um dauða Jesú og upprisu.</w:t>
      </w:r>
    </w:p>
    <w:p w14:paraId="35148A9A" w14:textId="77777777" w:rsidR="00F90BDC" w:rsidRDefault="00F90BDC"/>
    <w:p w14:paraId="701610AE" w14:textId="77777777" w:rsidR="00F90BDC" w:rsidRDefault="00F90BDC">
      <w:r xmlns:w="http://schemas.openxmlformats.org/wordprocessingml/2006/main">
        <w:t xml:space="preserve">1: Jesús dó og reis upp aftur til að frelsa okkur frá syndum okkar.</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er upprisan og lífið; að trúa á hann færir eilíft líf.</w:t>
      </w:r>
    </w:p>
    <w:p w14:paraId="593514B3" w14:textId="77777777" w:rsidR="00F90BDC" w:rsidRDefault="00F90BDC"/>
    <w:p w14:paraId="6467FD01" w14:textId="77777777" w:rsidR="00F90BDC" w:rsidRDefault="00F90BDC">
      <w:r xmlns:w="http://schemas.openxmlformats.org/wordprocessingml/2006/main">
        <w:t xml:space="preserve">1: Jóhannesarguðspjall 11:25 Jesús sagði við hana: „Ég er upprisan og lífið. Hver sem trúir á mig mun lifa þótt hann deyi.</w:t>
      </w:r>
    </w:p>
    <w:p w14:paraId="0461FF03" w14:textId="77777777" w:rsidR="00F90BDC" w:rsidRDefault="00F90BDC"/>
    <w:p w14:paraId="3E80BBEE" w14:textId="77777777" w:rsidR="00F90BDC" w:rsidRDefault="00F90BDC">
      <w:r xmlns:w="http://schemas.openxmlformats.org/wordprocessingml/2006/main">
        <w:t xml:space="preserve">2: Rómverjabréfið 5:8 En Guð sýnir kærleika sinn til okkar með því að Kristur dó fyrir okkur meðan við vorum enn syndarar.</w:t>
      </w:r>
    </w:p>
    <w:p w14:paraId="6BB668E2" w14:textId="77777777" w:rsidR="00F90BDC" w:rsidRDefault="00F90BDC"/>
    <w:p w14:paraId="4FE2949F" w14:textId="77777777" w:rsidR="00F90BDC" w:rsidRDefault="00F90BDC">
      <w:r xmlns:w="http://schemas.openxmlformats.org/wordprocessingml/2006/main">
        <w:t xml:space="preserve">Matteusarguðspjall 12:41 Nínívemenn munu rísa upp í dómi með þessari kynslóð og dæma hana, af því að þeir iðruðust eftir prédikun Jónasar. og sjá, hér er meiri en Jónas.</w:t>
      </w:r>
    </w:p>
    <w:p w14:paraId="426C6E9B" w14:textId="77777777" w:rsidR="00F90BDC" w:rsidRDefault="00F90BDC"/>
    <w:p w14:paraId="54DBF7CA" w14:textId="77777777" w:rsidR="00F90BDC" w:rsidRDefault="00F90BDC">
      <w:r xmlns:w="http://schemas.openxmlformats.org/wordprocessingml/2006/main">
        <w:t xml:space="preserve">Menn Níníve sýna fram á að iðrun getur leitt til hjálpræðis, jafnvel þegar fólkið er langt frá Guði.</w:t>
      </w:r>
    </w:p>
    <w:p w14:paraId="15BDE52A" w14:textId="77777777" w:rsidR="00F90BDC" w:rsidRDefault="00F90BDC"/>
    <w:p w14:paraId="310D3B80" w14:textId="77777777" w:rsidR="00F90BDC" w:rsidRDefault="00F90BDC">
      <w:r xmlns:w="http://schemas.openxmlformats.org/wordprocessingml/2006/main">
        <w:t xml:space="preserve">1. Iðrun leiðir til hjálpræðis, sama hvar þú ert í lífinu.</w:t>
      </w:r>
    </w:p>
    <w:p w14:paraId="63B05CAA" w14:textId="77777777" w:rsidR="00F90BDC" w:rsidRDefault="00F90BDC"/>
    <w:p w14:paraId="7FDFC450" w14:textId="77777777" w:rsidR="00F90BDC" w:rsidRDefault="00F90BDC">
      <w:r xmlns:w="http://schemas.openxmlformats.org/wordprocessingml/2006/main">
        <w:t xml:space="preserve">2. Náð Guðs er meiri en nokkur okkar getur ímyndað sér.</w:t>
      </w:r>
    </w:p>
    <w:p w14:paraId="467B3A1B" w14:textId="77777777" w:rsidR="00F90BDC" w:rsidRDefault="00F90BDC"/>
    <w:p w14:paraId="00710032" w14:textId="77777777" w:rsidR="00F90BDC" w:rsidRDefault="00F90BDC">
      <w:r xmlns:w="http://schemas.openxmlformats.org/wordprocessingml/2006/main">
        <w:t xml:space="preserve">1. Jónasarguðspjall 3:1-10 - Fólkið í Níníve trúði boðskap Guðs og iðraðist.</w:t>
      </w:r>
    </w:p>
    <w:p w14:paraId="0A211E3D" w14:textId="77777777" w:rsidR="00F90BDC" w:rsidRDefault="00F90BDC"/>
    <w:p w14:paraId="3391B3BF"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77A98475" w14:textId="77777777" w:rsidR="00F90BDC" w:rsidRDefault="00F90BDC"/>
    <w:p w14:paraId="3D4B6B70" w14:textId="77777777" w:rsidR="00F90BDC" w:rsidRDefault="00F90BDC">
      <w:r xmlns:w="http://schemas.openxmlformats.org/wordprocessingml/2006/main">
        <w:t xml:space="preserve">Matteusarguðspjall 12:42 Drottningin suður frá mun rísa upp í dóminum með þessari kynslóð og dæma hana, því að hún kom frá endimörkum jarðar til að heyra speki Salómons. og sjá, hér er meiri en Salómon.</w:t>
      </w:r>
    </w:p>
    <w:p w14:paraId="11656B5A" w14:textId="77777777" w:rsidR="00F90BDC" w:rsidRDefault="00F90BDC"/>
    <w:p w14:paraId="7AD40FFE" w14:textId="77777777" w:rsidR="00F90BDC" w:rsidRDefault="00F90BDC">
      <w:r xmlns:w="http://schemas.openxmlformats.org/wordprocessingml/2006/main">
        <w:t xml:space="preserve">Þessi texti talar um meiri kraft en Salómon, sem mun koma og dæma þessa kynslóð.</w:t>
      </w:r>
    </w:p>
    <w:p w14:paraId="34767B3C" w14:textId="77777777" w:rsidR="00F90BDC" w:rsidRDefault="00F90BDC"/>
    <w:p w14:paraId="40627F4B" w14:textId="77777777" w:rsidR="00F90BDC" w:rsidRDefault="00F90BDC">
      <w:r xmlns:w="http://schemas.openxmlformats.org/wordprocessingml/2006/main">
        <w:t xml:space="preserve">1: Við verðum að leita visku Guðs, eins og drottning suðursins leitaði að visku Salómons.</w:t>
      </w:r>
    </w:p>
    <w:p w14:paraId="1DBA3990" w14:textId="77777777" w:rsidR="00F90BDC" w:rsidRDefault="00F90BDC"/>
    <w:p w14:paraId="0C3F1093" w14:textId="77777777" w:rsidR="00F90BDC" w:rsidRDefault="00F90BDC">
      <w:r xmlns:w="http://schemas.openxmlformats.org/wordprocessingml/2006/main">
        <w:t xml:space="preserve">2: Við megum ekki vanmeta kraft Guðs, því hann er meiri en nokkur veraldlegur leiðtogi.</w:t>
      </w:r>
    </w:p>
    <w:p w14:paraId="6A6B80E9" w14:textId="77777777" w:rsidR="00F90BDC" w:rsidRDefault="00F90BDC"/>
    <w:p w14:paraId="393D5C9C" w14:textId="77777777" w:rsidR="00F90BDC" w:rsidRDefault="00F90BDC">
      <w:r xmlns:w="http://schemas.openxmlformats.org/wordprocessingml/2006/main">
        <w:t xml:space="preserve">1: Jakobsbréfið 1:5 - "Ef einhvern yðar skortir visku, þá biðji hann Guð, sem gefur öllum frjálslega og ámælir ekki, og honum mun gefast."</w:t>
      </w:r>
    </w:p>
    <w:p w14:paraId="0216B114" w14:textId="77777777" w:rsidR="00F90BDC" w:rsidRDefault="00F90BDC"/>
    <w:p w14:paraId="3B940F07" w14:textId="77777777" w:rsidR="00F90BDC" w:rsidRDefault="00F90BDC">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 og hef upp raust þína til skilnings, ef þú leitar hennar sem silfurs og leitar hennar eins og hulinna fjársjóða, þá munt þú skilja ótta Drottins og finna þekkingu á Guði.</w:t>
      </w:r>
    </w:p>
    <w:p w14:paraId="3A115351" w14:textId="77777777" w:rsidR="00F90BDC" w:rsidRDefault="00F90BDC"/>
    <w:p w14:paraId="45B617C0" w14:textId="77777777" w:rsidR="00F90BDC" w:rsidRDefault="00F90BDC">
      <w:r xmlns:w="http://schemas.openxmlformats.org/wordprocessingml/2006/main">
        <w:t xml:space="preserve">Matteusarguðspjall 12:43 Þegar óhreinn andi er farinn út af manni, gengur hann um þurra staði og leitar hvíldar og finnur enga.</w:t>
      </w:r>
    </w:p>
    <w:p w14:paraId="75BA0BF8" w14:textId="77777777" w:rsidR="00F90BDC" w:rsidRDefault="00F90BDC"/>
    <w:p w14:paraId="7D6A2685" w14:textId="77777777" w:rsidR="00F90BDC" w:rsidRDefault="00F90BDC">
      <w:r xmlns:w="http://schemas.openxmlformats.org/wordprocessingml/2006/main">
        <w:t xml:space="preserve">Hinn óhreini andi leitar að hvíld á þurrum stöðum en finnur enga.</w:t>
      </w:r>
    </w:p>
    <w:p w14:paraId="6C54BF37" w14:textId="77777777" w:rsidR="00F90BDC" w:rsidRDefault="00F90BDC"/>
    <w:p w14:paraId="0A388769" w14:textId="77777777" w:rsidR="00F90BDC" w:rsidRDefault="00F90BDC">
      <w:r xmlns:w="http://schemas.openxmlformats.org/wordprocessingml/2006/main">
        <w:t xml:space="preserve">1. Baráttan við að finna hvíld í þreyttum heimi</w:t>
      </w:r>
    </w:p>
    <w:p w14:paraId="35AF864F" w14:textId="77777777" w:rsidR="00F90BDC" w:rsidRDefault="00F90BDC"/>
    <w:p w14:paraId="29C06343" w14:textId="77777777" w:rsidR="00F90BDC" w:rsidRDefault="00F90BDC">
      <w:r xmlns:w="http://schemas.openxmlformats.org/wordprocessingml/2006/main">
        <w:t xml:space="preserve">2. Að finna huggun á tímum kjarkleysis</w:t>
      </w:r>
    </w:p>
    <w:p w14:paraId="54ACBDA8" w14:textId="77777777" w:rsidR="00F90BDC" w:rsidRDefault="00F90BDC"/>
    <w:p w14:paraId="01F4B857" w14:textId="77777777" w:rsidR="00F90BDC" w:rsidRDefault="00F90BDC">
      <w:r xmlns:w="http://schemas.openxmlformats.org/wordprocessingml/2006/main">
        <w:t xml:space="preserve">1. Jesaja 40:30-31 - Jafnvel ungir menn munu þreytast og þreytast og ungir menn falla örmagna; en þeir sem vænta Drottins munu endurnýja kraft sinn. þeir munu rísa upp með vængjum eins og ernir; þeir skulu hlaupa og þreytast ekki; þeir skulu ganga og verða ekki dauðir.</w:t>
      </w:r>
    </w:p>
    <w:p w14:paraId="2450A112" w14:textId="77777777" w:rsidR="00F90BDC" w:rsidRDefault="00F90BDC"/>
    <w:p w14:paraId="4440039C" w14:textId="77777777" w:rsidR="00F90BDC" w:rsidRDefault="00F90BDC">
      <w:r xmlns:w="http://schemas.openxmlformats.org/wordprocessingml/2006/main">
        <w:t xml:space="preserve">2. Sálmur 127:2 - Það er til einskis að þú rísir upp snemma og ferð seint til hvíldar, etur brauð af áhyggjufullri </w:t>
      </w:r>
      <w:r xmlns:w="http://schemas.openxmlformats.org/wordprocessingml/2006/main">
        <w:lastRenderedPageBreak xmlns:w="http://schemas.openxmlformats.org/wordprocessingml/2006/main"/>
      </w:r>
      <w:r xmlns:w="http://schemas.openxmlformats.org/wordprocessingml/2006/main">
        <w:t xml:space="preserve">erfiði; því að hann gefur ástvinum sínum svefn.</w:t>
      </w:r>
    </w:p>
    <w:p w14:paraId="66D760DF" w14:textId="77777777" w:rsidR="00F90BDC" w:rsidRDefault="00F90BDC"/>
    <w:p w14:paraId="6FAC25BF" w14:textId="77777777" w:rsidR="00F90BDC" w:rsidRDefault="00F90BDC">
      <w:r xmlns:w="http://schemas.openxmlformats.org/wordprocessingml/2006/main">
        <w:t xml:space="preserve">Matteusarguðspjall 12:44 Þá sagði hann: "Ég mun snúa aftur í hús mitt, þaðan sem ég fór út. Og þegar hann kemur, finnur hann það tómt, sópað og skreytt.</w:t>
      </w:r>
    </w:p>
    <w:p w14:paraId="3A310F51" w14:textId="77777777" w:rsidR="00F90BDC" w:rsidRDefault="00F90BDC"/>
    <w:p w14:paraId="072564E1" w14:textId="77777777" w:rsidR="00F90BDC" w:rsidRDefault="00F90BDC">
      <w:r xmlns:w="http://schemas.openxmlformats.org/wordprocessingml/2006/main">
        <w:t xml:space="preserve">Jesús talar um mann sem snýr heim til að finna það tómt og hreint.</w:t>
      </w:r>
    </w:p>
    <w:p w14:paraId="409BC608" w14:textId="77777777" w:rsidR="00F90BDC" w:rsidRDefault="00F90BDC"/>
    <w:p w14:paraId="330906E3" w14:textId="77777777" w:rsidR="00F90BDC" w:rsidRDefault="00F90BDC">
      <w:r xmlns:w="http://schemas.openxmlformats.org/wordprocessingml/2006/main">
        <w:t xml:space="preserve">1. „Máttur hreinleikans: Lærdómur af dæmisögu Jesú“</w:t>
      </w:r>
    </w:p>
    <w:p w14:paraId="7C59EE1B" w14:textId="77777777" w:rsidR="00F90BDC" w:rsidRDefault="00F90BDC"/>
    <w:p w14:paraId="21107221" w14:textId="77777777" w:rsidR="00F90BDC" w:rsidRDefault="00F90BDC">
      <w:r xmlns:w="http://schemas.openxmlformats.org/wordprocessingml/2006/main">
        <w:t xml:space="preserve">2. "Að finna ánægju í tómu húsi"</w:t>
      </w:r>
    </w:p>
    <w:p w14:paraId="0EF71A42" w14:textId="77777777" w:rsidR="00F90BDC" w:rsidRDefault="00F90BDC"/>
    <w:p w14:paraId="38B70748" w14:textId="77777777" w:rsidR="00F90BDC" w:rsidRDefault="00F90BDC">
      <w:r xmlns:w="http://schemas.openxmlformats.org/wordprocessingml/2006/main">
        <w:t xml:space="preserve">1. Jesaja 40:11 - Hann mun gæta hjarðar sinnar eins og hirðir; hann mun safna lömbunum í fang sér; hann mun bera þá í faðmi sér og leiða þá sem eru með unga varlega.</w:t>
      </w:r>
    </w:p>
    <w:p w14:paraId="609F1C90" w14:textId="77777777" w:rsidR="00F90BDC" w:rsidRDefault="00F90BDC"/>
    <w:p w14:paraId="53179E1F" w14:textId="77777777" w:rsidR="00F90BDC" w:rsidRDefault="00F90BDC">
      <w:r xmlns:w="http://schemas.openxmlformats.org/wordprocessingml/2006/main">
        <w:t xml:space="preserve">2. Orðskviðirnir 24:3-4 - Með visku er hús byggt og með skilningi byggt það; af þekkingu eru herbergin full af öllum dýrmætum og skemmtilegum auðæfum.</w:t>
      </w:r>
    </w:p>
    <w:p w14:paraId="4C19F4FC" w14:textId="77777777" w:rsidR="00F90BDC" w:rsidRDefault="00F90BDC"/>
    <w:p w14:paraId="1AD84CB4" w14:textId="77777777" w:rsidR="00F90BDC" w:rsidRDefault="00F90BDC">
      <w:r xmlns:w="http://schemas.openxmlformats.org/wordprocessingml/2006/main">
        <w:t xml:space="preserve">Matteusarguðspjall 12:45 Þá fer hann og tekur með sér sjö aðra anda, óguðlegri en hann sjálfur, og þeir ganga inn og búa þar, og síðasta ástand þess manns er verra en hið fyrra. Þannig mun það einnig verða um þessa vondu kynslóð.</w:t>
      </w:r>
    </w:p>
    <w:p w14:paraId="7703511B" w14:textId="77777777" w:rsidR="00F90BDC" w:rsidRDefault="00F90BDC"/>
    <w:p w14:paraId="554B7018" w14:textId="77777777" w:rsidR="00F90BDC" w:rsidRDefault="00F90BDC">
      <w:r xmlns:w="http://schemas.openxmlformats.org/wordprocessingml/2006/main">
        <w:t xml:space="preserve">Jesús varar fólkið við því að syndin muni leiða til verra ástands en áður og að það sama eigi við um núverandi illsku kynslóð.</w:t>
      </w:r>
    </w:p>
    <w:p w14:paraId="4A182927" w14:textId="77777777" w:rsidR="00F90BDC" w:rsidRDefault="00F90BDC"/>
    <w:p w14:paraId="1BEF8E3E" w14:textId="77777777" w:rsidR="00F90BDC" w:rsidRDefault="00F90BDC">
      <w:r xmlns:w="http://schemas.openxmlformats.org/wordprocessingml/2006/main">
        <w:t xml:space="preserve">1. Hættan á synd: Viðvörun frá Jesú</w:t>
      </w:r>
    </w:p>
    <w:p w14:paraId="5030A887" w14:textId="77777777" w:rsidR="00F90BDC" w:rsidRDefault="00F90BDC"/>
    <w:p w14:paraId="75BE323C" w14:textId="77777777" w:rsidR="00F90BDC" w:rsidRDefault="00F90BDC">
      <w:r xmlns:w="http://schemas.openxmlformats.org/wordprocessingml/2006/main">
        <w:t xml:space="preserve">2. Kostnaður við illsku: Að læra af Jesú</w:t>
      </w:r>
    </w:p>
    <w:p w14:paraId="1C9A16EB" w14:textId="77777777" w:rsidR="00F90BDC" w:rsidRDefault="00F90BDC"/>
    <w:p w14:paraId="5E6DF73B" w14:textId="77777777" w:rsidR="00F90BDC" w:rsidRDefault="00F90BDC">
      <w:r xmlns:w="http://schemas.openxmlformats.org/wordprocessingml/2006/main">
        <w:t xml:space="preserve">1. Jakobsbréfið 1:14-15 - En hver maður freistast þegar hann er tældur og tældur af eigin þrá. Þá fæðir þráin, þegar hún hefur getið, synd, og syndin, þegar hún er fullvaxin, leiðir af sér dauða.</w:t>
      </w:r>
    </w:p>
    <w:p w14:paraId="3BB285AD" w14:textId="77777777" w:rsidR="00F90BDC" w:rsidRDefault="00F90BDC"/>
    <w:p w14:paraId="4ABEFF42" w14:textId="77777777" w:rsidR="00F90BDC" w:rsidRDefault="00F90BDC">
      <w:r xmlns:w="http://schemas.openxmlformats.org/wordprocessingml/2006/main">
        <w:t xml:space="preserve">2. Orðskviðirnir 14:12 - Það er leið sem manni sýnist rétt, en endir hans er vegurinn til dauða.</w:t>
      </w:r>
    </w:p>
    <w:p w14:paraId="1C5376C6" w14:textId="77777777" w:rsidR="00F90BDC" w:rsidRDefault="00F90BDC"/>
    <w:p w14:paraId="49003DB4" w14:textId="77777777" w:rsidR="00F90BDC" w:rsidRDefault="00F90BDC">
      <w:r xmlns:w="http://schemas.openxmlformats.org/wordprocessingml/2006/main">
        <w:t xml:space="preserve">Matteusarguðspjall 12:46 Meðan hann enn talaði við fólkið, sjá, móðir hans og bræður hans stóðu fyrir utan og vildu tala við hann.</w:t>
      </w:r>
    </w:p>
    <w:p w14:paraId="294C0FF0" w14:textId="77777777" w:rsidR="00F90BDC" w:rsidRDefault="00F90BDC"/>
    <w:p w14:paraId="660C3317" w14:textId="77777777" w:rsidR="00F90BDC" w:rsidRDefault="00F90BDC">
      <w:r xmlns:w="http://schemas.openxmlformats.org/wordprocessingml/2006/main">
        <w:t xml:space="preserve">Fjölskylda Jesú reyndi að tala við hann á meðan hann kenndi fólkinu.</w:t>
      </w:r>
    </w:p>
    <w:p w14:paraId="7D10EF70" w14:textId="77777777" w:rsidR="00F90BDC" w:rsidRDefault="00F90BDC"/>
    <w:p w14:paraId="0DBEA615" w14:textId="77777777" w:rsidR="00F90BDC" w:rsidRDefault="00F90BDC">
      <w:r xmlns:w="http://schemas.openxmlformats.org/wordprocessingml/2006/main">
        <w:t xml:space="preserve">1. Mikilvægi þess að vera einbeittur að verkefninu sem fyrir höndum er, jafnvel þegar fjölskyldan reynir að afvegaleiða okkur.</w:t>
      </w:r>
    </w:p>
    <w:p w14:paraId="65F639FC" w14:textId="77777777" w:rsidR="00F90BDC" w:rsidRDefault="00F90BDC"/>
    <w:p w14:paraId="321B67E4" w14:textId="77777777" w:rsidR="00F90BDC" w:rsidRDefault="00F90BDC">
      <w:r xmlns:w="http://schemas.openxmlformats.org/wordprocessingml/2006/main">
        <w:t xml:space="preserve">2. Fordæmi Jesú um hvernig eigi að forgangsraða þörfum annarra fram yfir okkar eigin fjölskyldu.</w:t>
      </w:r>
    </w:p>
    <w:p w14:paraId="606D6C85" w14:textId="77777777" w:rsidR="00F90BDC" w:rsidRDefault="00F90BDC"/>
    <w:p w14:paraId="60E90A39"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673A19BA" w14:textId="77777777" w:rsidR="00F90BDC" w:rsidRDefault="00F90BDC"/>
    <w:p w14:paraId="3AF9D96D" w14:textId="77777777" w:rsidR="00F90BDC" w:rsidRDefault="00F90BDC">
      <w:r xmlns:w="http://schemas.openxmlformats.org/wordprocessingml/2006/main">
        <w:t xml:space="preserve">2. Markús 3:31-35 - Móðir Jesú og bræður komu til hans, en hann svaraði: "Hver sem gerir vilja Guðs er bróðir minn og systir og móðir."</w:t>
      </w:r>
    </w:p>
    <w:p w14:paraId="1E16F0CF" w14:textId="77777777" w:rsidR="00F90BDC" w:rsidRDefault="00F90BDC"/>
    <w:p w14:paraId="7120F03D" w14:textId="77777777" w:rsidR="00F90BDC" w:rsidRDefault="00F90BDC">
      <w:r xmlns:w="http://schemas.openxmlformats.org/wordprocessingml/2006/main">
        <w:t xml:space="preserve">Matteusarguðspjall 12:47 Þá sagði einn við hann: "Sjá, móðir þín og bræður þínir standa úti og vilja tala við þig."</w:t>
      </w:r>
    </w:p>
    <w:p w14:paraId="17AD5976" w14:textId="77777777" w:rsidR="00F90BDC" w:rsidRDefault="00F90BDC"/>
    <w:p w14:paraId="704DBCBC" w14:textId="77777777" w:rsidR="00F90BDC" w:rsidRDefault="00F90BDC">
      <w:r xmlns:w="http://schemas.openxmlformats.org/wordprocessingml/2006/main">
        <w:t xml:space="preserve">Móðir hans og systkini komu til Jesú sem vildu tala við hann.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Mikilvægi fjölskyldunnar og nauðsyn þess að forgangsraða samskiptum við þá sem standa okkur næst.</w:t>
      </w:r>
    </w:p>
    <w:p w14:paraId="69F2DEBB" w14:textId="77777777" w:rsidR="00F90BDC" w:rsidRDefault="00F90BDC"/>
    <w:p w14:paraId="2557ABC3" w14:textId="77777777" w:rsidR="00F90BDC" w:rsidRDefault="00F90BDC">
      <w:r xmlns:w="http://schemas.openxmlformats.org/wordprocessingml/2006/main">
        <w:t xml:space="preserve">2. Fordæmi Jesú þegar hann gaf sér tíma til að tala við fjölskyldu sína, jafnvel í miðri þjónustu sinni.</w:t>
      </w:r>
    </w:p>
    <w:p w14:paraId="2F652D09" w14:textId="77777777" w:rsidR="00F90BDC" w:rsidRDefault="00F90BDC"/>
    <w:p w14:paraId="577D79E6" w14:textId="77777777" w:rsidR="00F90BDC" w:rsidRDefault="00F90BDC">
      <w:r xmlns:w="http://schemas.openxmlformats.org/wordprocessingml/2006/main">
        <w:t xml:space="preserve">1. Markús 3:31-35 – Tilraun fjölskyldu Jesú til að hemja hann.</w:t>
      </w:r>
    </w:p>
    <w:p w14:paraId="03BA5F46" w14:textId="77777777" w:rsidR="00F90BDC" w:rsidRDefault="00F90BDC"/>
    <w:p w14:paraId="1FE5B76E" w14:textId="77777777" w:rsidR="00F90BDC" w:rsidRDefault="00F90BDC">
      <w:r xmlns:w="http://schemas.openxmlformats.org/wordprocessingml/2006/main">
        <w:t xml:space="preserve">2. Matteus 10:37 – Kennsla Jesú um mikilvægi þess að elska fjölskyldu sína.</w:t>
      </w:r>
    </w:p>
    <w:p w14:paraId="4ABAB6E0" w14:textId="77777777" w:rsidR="00F90BDC" w:rsidRDefault="00F90BDC"/>
    <w:p w14:paraId="780686E3" w14:textId="77777777" w:rsidR="00F90BDC" w:rsidRDefault="00F90BDC">
      <w:r xmlns:w="http://schemas.openxmlformats.org/wordprocessingml/2006/main">
        <w:t xml:space="preserve">Matteusarguðspjall 12:48 En hann svaraði og sagði við þann sem sagði honum: ,,Hver er móðir mín? og hverjir eru bræður mínir?</w:t>
      </w:r>
    </w:p>
    <w:p w14:paraId="2D71B8AA" w14:textId="77777777" w:rsidR="00F90BDC" w:rsidRDefault="00F90BDC"/>
    <w:p w14:paraId="7EC61185" w14:textId="77777777" w:rsidR="00F90BDC" w:rsidRDefault="00F90BDC">
      <w:r xmlns:w="http://schemas.openxmlformats.org/wordprocessingml/2006/main">
        <w:t xml:space="preserve">Jesús efast um merkingu fjölskyldunnar og véfengir hina hefðbundnu skilgreiningu.</w:t>
      </w:r>
    </w:p>
    <w:p w14:paraId="0F9B0B43" w14:textId="77777777" w:rsidR="00F90BDC" w:rsidRDefault="00F90BDC"/>
    <w:p w14:paraId="4A0BCB34" w14:textId="77777777" w:rsidR="00F90BDC" w:rsidRDefault="00F90BDC">
      <w:r xmlns:w="http://schemas.openxmlformats.org/wordprocessingml/2006/main">
        <w:t xml:space="preserve">1. Fjölskylda er meira en bara blóð: Kannaðu merkingu fjölskyldunnar fyrir utan líffræðileg tengsl</w:t>
      </w:r>
    </w:p>
    <w:p w14:paraId="417F56C4" w14:textId="77777777" w:rsidR="00F90BDC" w:rsidRDefault="00F90BDC"/>
    <w:p w14:paraId="4D3084FA" w14:textId="77777777" w:rsidR="00F90BDC" w:rsidRDefault="00F90BDC">
      <w:r xmlns:w="http://schemas.openxmlformats.org/wordprocessingml/2006/main">
        <w:t xml:space="preserve">2. Köllunin til að elska: Áskorun Jesú um að viðurkenna sameiginlega mannkynið okkar</w:t>
      </w:r>
    </w:p>
    <w:p w14:paraId="596A5A9D" w14:textId="77777777" w:rsidR="00F90BDC" w:rsidRDefault="00F90BDC"/>
    <w:p w14:paraId="6023132C" w14:textId="77777777" w:rsidR="00F90BDC" w:rsidRDefault="00F90BDC">
      <w:r xmlns:w="http://schemas.openxmlformats.org/wordprocessingml/2006/main">
        <w:t xml:space="preserve">1. Matteusarguðspjall 22:34-40 - Dæmisaga Jesú um miskunnsama Samverjann</w:t>
      </w:r>
    </w:p>
    <w:p w14:paraId="3CA36C88" w14:textId="77777777" w:rsidR="00F90BDC" w:rsidRDefault="00F90BDC"/>
    <w:p w14:paraId="6487664F" w14:textId="77777777" w:rsidR="00F90BDC" w:rsidRDefault="00F90BDC">
      <w:r xmlns:w="http://schemas.openxmlformats.org/wordprocessingml/2006/main">
        <w:t xml:space="preserve">2. Markús 12:28-31 - Boðorð Jesú um að elska Guð og náungann</w:t>
      </w:r>
    </w:p>
    <w:p w14:paraId="396CDAC9" w14:textId="77777777" w:rsidR="00F90BDC" w:rsidRDefault="00F90BDC"/>
    <w:p w14:paraId="2012350D" w14:textId="77777777" w:rsidR="00F90BDC" w:rsidRDefault="00F90BDC">
      <w:r xmlns:w="http://schemas.openxmlformats.org/wordprocessingml/2006/main">
        <w:t xml:space="preserve">Matteusarguðspjall 12:49 Og hann rétti út hönd sína til lærisveina sinna og sagði: Sjá, móðir mín og bræður!</w:t>
      </w:r>
    </w:p>
    <w:p w14:paraId="7589FA01" w14:textId="77777777" w:rsidR="00F90BDC" w:rsidRDefault="00F90BDC"/>
    <w:p w14:paraId="4948E0BD" w14:textId="77777777" w:rsidR="00F90BDC" w:rsidRDefault="00F90BDC">
      <w:r xmlns:w="http://schemas.openxmlformats.org/wordprocessingml/2006/main">
        <w:t xml:space="preserve">Jesús sagði að lærisveinar hans væru fjölskylda hans.</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Fjölskyldan sem við veljum getur verið jafn mikilvæg og fjölskyldan sem við fæðumst inn í.</w:t>
      </w:r>
    </w:p>
    <w:p w14:paraId="47C927D8" w14:textId="77777777" w:rsidR="00F90BDC" w:rsidRDefault="00F90BDC"/>
    <w:p w14:paraId="0B0A5CF1" w14:textId="77777777" w:rsidR="00F90BDC" w:rsidRDefault="00F90BDC">
      <w:r xmlns:w="http://schemas.openxmlformats.org/wordprocessingml/2006/main">
        <w:t xml:space="preserve">2: Að fylgja fyrirmælum Guðs getur fært okkur nær honum og gert okkur að meðlimum sömu fjölskyldu.</w:t>
      </w:r>
    </w:p>
    <w:p w14:paraId="279C4A5E" w14:textId="77777777" w:rsidR="00F90BDC" w:rsidRDefault="00F90BDC"/>
    <w:p w14:paraId="31DDB032" w14:textId="77777777" w:rsidR="00F90BDC" w:rsidRDefault="00F90BDC">
      <w:r xmlns:w="http://schemas.openxmlformats.org/wordprocessingml/2006/main">
        <w:t xml:space="preserve">1: Jóhannesarguðspjall 15:13 - "Enginn hefur meiri kærleika en þann, að maður leggur líf sitt í sölurnar fyrir vini sína."</w:t>
      </w:r>
    </w:p>
    <w:p w14:paraId="20BD42E9" w14:textId="77777777" w:rsidR="00F90BDC" w:rsidRDefault="00F90BDC"/>
    <w:p w14:paraId="17BCA8D5" w14:textId="77777777" w:rsidR="00F90BDC" w:rsidRDefault="00F90BDC">
      <w:r xmlns:w="http://schemas.openxmlformats.org/wordprocessingml/2006/main">
        <w:t xml:space="preserve">2: Galatabréfið 6:10 - "Þegar vér höfum tækifæri, skulum vér gjöra öllum gott, einkum þeim, sem eru af ætt trúarinnar."</w:t>
      </w:r>
    </w:p>
    <w:p w14:paraId="3BA5B218" w14:textId="77777777" w:rsidR="00F90BDC" w:rsidRDefault="00F90BDC"/>
    <w:p w14:paraId="5EAE1DD4" w14:textId="77777777" w:rsidR="00F90BDC" w:rsidRDefault="00F90BDC">
      <w:r xmlns:w="http://schemas.openxmlformats.org/wordprocessingml/2006/main">
        <w:t xml:space="preserve">Matteusarguðspjall 12:50 Því að hver sem gjörir vilja föður míns, sem er á himnum, sá er bróðir minn, systir og móðir.</w:t>
      </w:r>
    </w:p>
    <w:p w14:paraId="58BB496C" w14:textId="77777777" w:rsidR="00F90BDC" w:rsidRDefault="00F90BDC"/>
    <w:p w14:paraId="23FC944B" w14:textId="77777777" w:rsidR="00F90BDC" w:rsidRDefault="00F90BDC">
      <w:r xmlns:w="http://schemas.openxmlformats.org/wordprocessingml/2006/main">
        <w:t xml:space="preserve">Þessi texti kennir okkur mikilvægi þess að uppfylla vilja Guðs.</w:t>
      </w:r>
    </w:p>
    <w:p w14:paraId="2BD1D5D7" w14:textId="77777777" w:rsidR="00F90BDC" w:rsidRDefault="00F90BDC"/>
    <w:p w14:paraId="2C0575B8" w14:textId="77777777" w:rsidR="00F90BDC" w:rsidRDefault="00F90BDC">
      <w:r xmlns:w="http://schemas.openxmlformats.org/wordprocessingml/2006/main">
        <w:t xml:space="preserve">1: Við erum öll sameinuð í Kristi þegar við hlýðum vilja Guðs.</w:t>
      </w:r>
    </w:p>
    <w:p w14:paraId="6881DACC" w14:textId="77777777" w:rsidR="00F90BDC" w:rsidRDefault="00F90BDC"/>
    <w:p w14:paraId="58B3C4D6" w14:textId="77777777" w:rsidR="00F90BDC" w:rsidRDefault="00F90BDC">
      <w:r xmlns:w="http://schemas.openxmlformats.org/wordprocessingml/2006/main">
        <w:t xml:space="preserve">2: Að fylgja vilja Guðs færir okkur í samfélag við hann og hvert við annað.</w:t>
      </w:r>
    </w:p>
    <w:p w14:paraId="039321D5" w14:textId="77777777" w:rsidR="00F90BDC" w:rsidRDefault="00F90BDC"/>
    <w:p w14:paraId="3E85A4EC" w14:textId="77777777" w:rsidR="00F90BDC" w:rsidRDefault="00F90BDC">
      <w:r xmlns:w="http://schemas.openxmlformats.org/wordprocessingml/2006/main">
        <w:t xml:space="preserve">1: Jóhannesarguðspjall 15:14 - "Þið eruð vinir mínir ef þið gerið það sem ég býð."</w:t>
      </w:r>
    </w:p>
    <w:p w14:paraId="2814C295" w14:textId="77777777" w:rsidR="00F90BDC" w:rsidRDefault="00F90BDC"/>
    <w:p w14:paraId="3F79A798" w14:textId="77777777" w:rsidR="00F90BDC" w:rsidRDefault="00F90BDC">
      <w:r xmlns:w="http://schemas.openxmlformats.org/wordprocessingml/2006/main">
        <w:t xml:space="preserve">2: Postulasagan 10:34-35 - "Þá lauk Pétur upp munni sínum og sagði: "Sannlega skil ég, að Guð sýnir enga hlutdrægni, en hver sem óttast hann og gerir rétt er honum þóknanlegur í hverri þjóð.</w:t>
      </w:r>
    </w:p>
    <w:p w14:paraId="391F476A" w14:textId="77777777" w:rsidR="00F90BDC" w:rsidRDefault="00F90BDC"/>
    <w:p w14:paraId="4A512CC2" w14:textId="77777777" w:rsidR="00F90BDC" w:rsidRDefault="00F90BDC">
      <w:r xmlns:w="http://schemas.openxmlformats.org/wordprocessingml/2006/main">
        <w:t xml:space="preserve">Matteusarguðspjall 13 er safn líkinga sem Jesús notar til að lýsa himnaríki og sýna gildi þess, vöxt og fullkomna uppfyllingu.</w:t>
      </w:r>
    </w:p>
    <w:p w14:paraId="272EFA13" w14:textId="77777777" w:rsidR="00F90BDC" w:rsidRDefault="00F90BDC"/>
    <w:p w14:paraId="503C7E72" w14:textId="77777777" w:rsidR="00F90BDC" w:rsidRDefault="00F90BDC">
      <w:r xmlns:w="http://schemas.openxmlformats.org/wordprocessingml/2006/main">
        <w:t xml:space="preserve">1. málsgrein: Kaflinn hefst á dæmisögunni um sáðmanninn (Matt 13:1-9), þar sem sáðkorn sem </w:t>
      </w:r>
      <w:r xmlns:w="http://schemas.openxmlformats.org/wordprocessingml/2006/main">
        <w:lastRenderedPageBreak xmlns:w="http://schemas.openxmlformats.org/wordprocessingml/2006/main"/>
      </w:r>
      <w:r xmlns:w="http://schemas.openxmlformats.org/wordprocessingml/2006/main">
        <w:t xml:space="preserve">sáð er á mismunandi jarðveg táknar ýmis viðbrögð við orði Guðs. Þegar lærisveinar hans spyrja hann um notkun hans á dæmisögum, útskýrir Jesús að hann noti þær til að opinbera sannleikann fyrir þeim sem eru opnir og fela þá fyrir þeim sem eru það ekki (Matteus 13:10-17). Hann túlkar síðan dæmisöguna um sáðmanninn fyrir lærisveina sína (Matteus 13:18-23).</w:t>
      </w:r>
    </w:p>
    <w:p w14:paraId="3BCBC98F" w14:textId="77777777" w:rsidR="00F90BDC" w:rsidRDefault="00F90BDC"/>
    <w:p w14:paraId="14004D3E" w14:textId="77777777" w:rsidR="00F90BDC" w:rsidRDefault="00F90BDC">
      <w:r xmlns:w="http://schemas.openxmlformats.org/wordprocessingml/2006/main">
        <w:t xml:space="preserve">2. málsgrein: Jesús deilir fleiri dæmisögum um ríkið - Dæmisagan um illgresi meðal hveiti sem útskýrir sambúð góðs og ills þar til á lokatímum þegar Guð mun aðskilja þau (Matteus 13:24-30), Dæmisögur um sinnepsfræ og ger sem leggur áherslu á hvernig ríki byrjar smátt en vex verulega (Matt 13:31-33). Eftir að hafa sagt þessar dæmisögur útskýrir Jesús einslega fyrir lærisveinum sínum merkinguna á bak við dæmisöguna um illgresið (Matteus 13:36-43).</w:t>
      </w:r>
    </w:p>
    <w:p w14:paraId="6A9FF247" w14:textId="77777777" w:rsidR="00F90BDC" w:rsidRDefault="00F90BDC"/>
    <w:p w14:paraId="151E74D3" w14:textId="77777777" w:rsidR="00F90BDC" w:rsidRDefault="00F90BDC">
      <w:r xmlns:w="http://schemas.openxmlformats.org/wordprocessingml/2006/main">
        <w:t xml:space="preserve">Þriðja málsgrein: Í þessum lokakafla segir Jesús þrjár stuttar dæmisögur til viðbótar – Falinn fjársjóður, perlukaupmaður og fiskimiður – allar með áherslu á gríðarlegt gildi ríkisins og hvernig það krefst algerrar skuldbindingar frá þeim sem leita eftir því (Matteus 13:44-50). Þegar hann lýkur þessum kenningum í heimabæ sínum Nasaret er fólk undrandi en hneykslast líka vegna þess að það þekkir fjölskyldu hans. Þannig að þrátt fyrir visku hans og kraftaverkaverk trúa þeir ekki á hann sem leiði Jesú til að segja að spámaður sé einungis heiðurslaus í heimabæ sínum og meðal ættingja sinna.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Matteusarguðspjall 13:1 Sama dag gekk Jesús út úr húsinu og settist við sjávarsíðuna.</w:t>
      </w:r>
    </w:p>
    <w:p w14:paraId="1DAD28E7" w14:textId="77777777" w:rsidR="00F90BDC" w:rsidRDefault="00F90BDC"/>
    <w:p w14:paraId="1706DD85" w14:textId="77777777" w:rsidR="00F90BDC" w:rsidRDefault="00F90BDC">
      <w:r xmlns:w="http://schemas.openxmlformats.org/wordprocessingml/2006/main">
        <w:t xml:space="preserve">Jesús fór að sjávarsíðunni til að kenna.</w:t>
      </w:r>
    </w:p>
    <w:p w14:paraId="7D6CE23F" w14:textId="77777777" w:rsidR="00F90BDC" w:rsidRDefault="00F90BDC"/>
    <w:p w14:paraId="55308E29" w14:textId="77777777" w:rsidR="00F90BDC" w:rsidRDefault="00F90BDC">
      <w:r xmlns:w="http://schemas.openxmlformats.org/wordprocessingml/2006/main">
        <w:t xml:space="preserve">1: Jesús fór til sjávarsíðunnar til að kenna okkur að hann er alltaf tilbúinn að deila visku sinni og þekkingu með okkur.</w:t>
      </w:r>
    </w:p>
    <w:p w14:paraId="42CA9DBA" w14:textId="77777777" w:rsidR="00F90BDC" w:rsidRDefault="00F90BDC"/>
    <w:p w14:paraId="7211B272" w14:textId="77777777" w:rsidR="00F90BDC" w:rsidRDefault="00F90BDC">
      <w:r xmlns:w="http://schemas.openxmlformats.org/wordprocessingml/2006/main">
        <w:t xml:space="preserve">2: Jesús fór að sjónum til að sýna okkur að hann er fús til að leggja sig fram við að dreifa fagnaðarerindinu.</w:t>
      </w:r>
    </w:p>
    <w:p w14:paraId="2BF7C35D" w14:textId="77777777" w:rsidR="00F90BDC" w:rsidRDefault="00F90BDC"/>
    <w:p w14:paraId="5B0E9BAD" w14:textId="77777777" w:rsidR="00F90BDC" w:rsidRDefault="00F90BDC">
      <w:r xmlns:w="http://schemas.openxmlformats.org/wordprocessingml/2006/main">
        <w:t xml:space="preserve">1: Mark 4:1-2 - Og aftur tók hann að kenna við sjávarsíðuna, og mikill mannfjöldi safnaðist að honum </w:t>
      </w:r>
      <w:r xmlns:w="http://schemas.openxmlformats.org/wordprocessingml/2006/main">
        <w:lastRenderedPageBreak xmlns:w="http://schemas.openxmlformats.org/wordprocessingml/2006/main"/>
      </w:r>
      <w:r xmlns:w="http://schemas.openxmlformats.org/wordprocessingml/2006/main">
        <w:t xml:space="preserve">, svo að hann fór í skip og settist í sjóinn. og allur mannfjöldinn var við sjóinn á landinu.</w:t>
      </w:r>
    </w:p>
    <w:p w14:paraId="5A773455" w14:textId="77777777" w:rsidR="00F90BDC" w:rsidRDefault="00F90BDC"/>
    <w:p w14:paraId="2A1F7DB7" w14:textId="77777777" w:rsidR="00F90BDC" w:rsidRDefault="00F90BDC">
      <w:r xmlns:w="http://schemas.openxmlformats.org/wordprocessingml/2006/main">
        <w:t xml:space="preserve">2:Jóhannesarguðspjall 21:25 - Og það er líka margt annað, sem Jesús gerði, og ef það væri hver og einn skrifaður, þá býst ég við að jafnvel heimurinn sjálfur gæti ekki innihaldið þær bækur sem ritaðar ættu að vera. Amen.</w:t>
      </w:r>
    </w:p>
    <w:p w14:paraId="1526B158" w14:textId="77777777" w:rsidR="00F90BDC" w:rsidRDefault="00F90BDC"/>
    <w:p w14:paraId="086E4AF9" w14:textId="77777777" w:rsidR="00F90BDC" w:rsidRDefault="00F90BDC">
      <w:r xmlns:w="http://schemas.openxmlformats.org/wordprocessingml/2006/main">
        <w:t xml:space="preserve">Matteusarguðspjall 13:2 Og mikill mannfjöldi safnaðist til hans, svo að hann fór í skip og settist. og allur mannfjöldinn stóð á ströndinni.</w:t>
      </w:r>
    </w:p>
    <w:p w14:paraId="0A3EE94F" w14:textId="77777777" w:rsidR="00F90BDC" w:rsidRDefault="00F90BDC"/>
    <w:p w14:paraId="2A892DAE" w14:textId="77777777" w:rsidR="00F90BDC" w:rsidRDefault="00F90BDC">
      <w:r xmlns:w="http://schemas.openxmlformats.org/wordprocessingml/2006/main">
        <w:t xml:space="preserve">Mannfjöldinn safnaðist í kringum Jesú svo hann fór í skip og talaði við þá þaðan.</w:t>
      </w:r>
    </w:p>
    <w:p w14:paraId="6BAA259B" w14:textId="77777777" w:rsidR="00F90BDC" w:rsidRDefault="00F90BDC"/>
    <w:p w14:paraId="79718A64" w14:textId="77777777" w:rsidR="00F90BDC" w:rsidRDefault="00F90BDC">
      <w:r xmlns:w="http://schemas.openxmlformats.org/wordprocessingml/2006/main">
        <w:t xml:space="preserve">1. Jesús var fús til að leggja sig fram um að ná til fólksins.</w:t>
      </w:r>
    </w:p>
    <w:p w14:paraId="13D70B80" w14:textId="77777777" w:rsidR="00F90BDC" w:rsidRDefault="00F90BDC"/>
    <w:p w14:paraId="3BE0FA01" w14:textId="77777777" w:rsidR="00F90BDC" w:rsidRDefault="00F90BDC">
      <w:r xmlns:w="http://schemas.openxmlformats.org/wordprocessingml/2006/main">
        <w:t xml:space="preserve">2. Við ættum alltaf að vera opin fyrir því að ná til annarra.</w:t>
      </w:r>
    </w:p>
    <w:p w14:paraId="40E3BD4C" w14:textId="77777777" w:rsidR="00F90BDC" w:rsidRDefault="00F90BDC"/>
    <w:p w14:paraId="7BE1EAA4" w14:textId="77777777" w:rsidR="00F90BDC" w:rsidRDefault="00F90BDC">
      <w:r xmlns:w="http://schemas.openxmlformats.org/wordprocessingml/2006/main">
        <w:t xml:space="preserve">1. Jóhannesarguðspjall 4:7-8 – „Þér elskaðir, elskum hver annan, því að kærleikurinn er frá Guði, og hver sem elskar er af Guði fæddur og þekkir Guð. Sá sem ekki elskar þekkir ekki Guð, því að Guð er kærleikur."</w:t>
      </w:r>
    </w:p>
    <w:p w14:paraId="24F39435" w14:textId="77777777" w:rsidR="00F90BDC" w:rsidRDefault="00F90BDC"/>
    <w:p w14:paraId="2F898E32" w14:textId="77777777" w:rsidR="00F90BDC" w:rsidRDefault="00F90BDC">
      <w:r xmlns:w="http://schemas.openxmlformats.org/wordprocessingml/2006/main">
        <w:t xml:space="preserve">2. Markús 12:29-31 – „Jesús svaraði: „Það mikilvægasta er: Heyr, Ísrael, Drottinn, Guð vor, Drottinn er einn. Og þú skalt elska Drottin, Guð þinn, af öllu hjarta þínu og allri sálu þinni og af öllum huga þínum og öllum mætti þínum.' Annað er þetta: Þú skalt elska náunga þinn eins og sjálfan þig. Ekkert annað boðorð er stærra en þetta.'“</w:t>
      </w:r>
    </w:p>
    <w:p w14:paraId="4B20DEF1" w14:textId="77777777" w:rsidR="00F90BDC" w:rsidRDefault="00F90BDC"/>
    <w:p w14:paraId="4715A808" w14:textId="77777777" w:rsidR="00F90BDC" w:rsidRDefault="00F90BDC">
      <w:r xmlns:w="http://schemas.openxmlformats.org/wordprocessingml/2006/main">
        <w:t xml:space="preserve">Matteusarguðspjall 13:3 Og hann talaði margt við þá í dæmisögum og sagði: Sjá, sáningarmaður gekk út að sá.</w:t>
      </w:r>
    </w:p>
    <w:p w14:paraId="24DC04A3" w14:textId="77777777" w:rsidR="00F90BDC" w:rsidRDefault="00F90BDC"/>
    <w:p w14:paraId="27AAB0DE" w14:textId="77777777" w:rsidR="00F90BDC" w:rsidRDefault="00F90BDC">
      <w:r xmlns:w="http://schemas.openxmlformats.org/wordprocessingml/2006/main">
        <w:t xml:space="preserve">Jesús kennir lexíu um mikilvægi þess að breiða út fagnaðarerindið með dæmisögunni um sáðmanninn.</w:t>
      </w:r>
    </w:p>
    <w:p w14:paraId="5A4FEB58" w14:textId="77777777" w:rsidR="00F90BDC" w:rsidRDefault="00F90BDC"/>
    <w:p w14:paraId="47047FBC" w14:textId="77777777" w:rsidR="00F90BDC" w:rsidRDefault="00F90BDC">
      <w:r xmlns:w="http://schemas.openxmlformats.org/wordprocessingml/2006/main">
        <w:t xml:space="preserve">1: "Dæmisagan um sáðmanninn: Kraftur orðs Guðs"</w:t>
      </w:r>
    </w:p>
    <w:p w14:paraId="12A5374D" w14:textId="77777777" w:rsidR="00F90BDC" w:rsidRDefault="00F90BDC"/>
    <w:p w14:paraId="67473CF1" w14:textId="77777777" w:rsidR="00F90BDC" w:rsidRDefault="00F90BDC">
      <w:r xmlns:w="http://schemas.openxmlformats.org/wordprocessingml/2006/main">
        <w:t xml:space="preserve">2: "Dæmisagan um sáðmanninn: Uppskerum eins og við sáum"</w:t>
      </w:r>
    </w:p>
    <w:p w14:paraId="32F9DDB1" w14:textId="77777777" w:rsidR="00F90BDC" w:rsidRDefault="00F90BDC"/>
    <w:p w14:paraId="36BA979C" w14:textId="77777777" w:rsidR="00F90BDC" w:rsidRDefault="00F90BDC">
      <w:r xmlns:w="http://schemas.openxmlformats.org/wordprocessingml/2006/main">
        <w:t xml:space="preserve">1: Rómverjabréfið 10:17 - "Svo kemur trúin af því að heyra og heyrnin fyrir orð Krists."</w:t>
      </w:r>
    </w:p>
    <w:p w14:paraId="2F56FA03" w14:textId="77777777" w:rsidR="00F90BDC" w:rsidRDefault="00F90BDC"/>
    <w:p w14:paraId="36C223BA" w14:textId="77777777" w:rsidR="00F90BDC" w:rsidRDefault="00F90BDC">
      <w:r xmlns:w="http://schemas.openxmlformats.org/wordprocessingml/2006/main">
        <w:t xml:space="preserve">2: Matteus 28:19-20 - "Farið því og gerið allar þjóðir að lærisveinum, skírið þá í nafni föður, sonar og heilags anda, og kennið þeim að halda allt sem ég hef boðið yður."</w:t>
      </w:r>
    </w:p>
    <w:p w14:paraId="50E159DB" w14:textId="77777777" w:rsidR="00F90BDC" w:rsidRDefault="00F90BDC"/>
    <w:p w14:paraId="704104BE" w14:textId="77777777" w:rsidR="00F90BDC" w:rsidRDefault="00F90BDC">
      <w:r xmlns:w="http://schemas.openxmlformats.org/wordprocessingml/2006/main">
        <w:t xml:space="preserve">Matteusarguðspjall 13:4 Og þegar hann sáði, féllu nokkur fræ við veginn, og fuglarnir komu og átu þau.</w:t>
      </w:r>
    </w:p>
    <w:p w14:paraId="095FD33B" w14:textId="77777777" w:rsidR="00F90BDC" w:rsidRDefault="00F90BDC"/>
    <w:p w14:paraId="3C37289E" w14:textId="77777777" w:rsidR="00F90BDC" w:rsidRDefault="00F90BDC">
      <w:r xmlns:w="http://schemas.openxmlformats.org/wordprocessingml/2006/main">
        <w:t xml:space="preserve">Dæmisagan um sáðmanninn útskýrir hvernig orði Guðs er dreift.</w:t>
      </w:r>
    </w:p>
    <w:p w14:paraId="2B1E195B" w14:textId="77777777" w:rsidR="00F90BDC" w:rsidRDefault="00F90BDC"/>
    <w:p w14:paraId="3CBF7760" w14:textId="77777777" w:rsidR="00F90BDC" w:rsidRDefault="00F90BDC">
      <w:r xmlns:w="http://schemas.openxmlformats.org/wordprocessingml/2006/main">
        <w:t xml:space="preserve">1. "Sá í trú: Uppskera blessunar"</w:t>
      </w:r>
    </w:p>
    <w:p w14:paraId="18536403" w14:textId="77777777" w:rsidR="00F90BDC" w:rsidRDefault="00F90BDC"/>
    <w:p w14:paraId="52307B2A" w14:textId="77777777" w:rsidR="00F90BDC" w:rsidRDefault="00F90BDC">
      <w:r xmlns:w="http://schemas.openxmlformats.org/wordprocessingml/2006/main">
        <w:t xml:space="preserve">2. "Huglingarnir og sáðmaðurinn: Að skilja mátt óvinarins"</w:t>
      </w:r>
    </w:p>
    <w:p w14:paraId="28F1DD51" w14:textId="77777777" w:rsidR="00F90BDC" w:rsidRDefault="00F90BDC"/>
    <w:p w14:paraId="61C424D8" w14:textId="77777777" w:rsidR="00F90BDC" w:rsidRDefault="00F90BDC">
      <w:r xmlns:w="http://schemas.openxmlformats.org/wordprocessingml/2006/main">
        <w:t xml:space="preserve">1. Markús 4:14-20</w:t>
      </w:r>
    </w:p>
    <w:p w14:paraId="3CC66A0E" w14:textId="77777777" w:rsidR="00F90BDC" w:rsidRDefault="00F90BDC"/>
    <w:p w14:paraId="22DF7108" w14:textId="77777777" w:rsidR="00F90BDC" w:rsidRDefault="00F90BDC">
      <w:r xmlns:w="http://schemas.openxmlformats.org/wordprocessingml/2006/main">
        <w:t xml:space="preserve">2. Sálmur 126:5-6</w:t>
      </w:r>
    </w:p>
    <w:p w14:paraId="7100007E" w14:textId="77777777" w:rsidR="00F90BDC" w:rsidRDefault="00F90BDC"/>
    <w:p w14:paraId="281FD1A5" w14:textId="77777777" w:rsidR="00F90BDC" w:rsidRDefault="00F90BDC">
      <w:r xmlns:w="http://schemas.openxmlformats.org/wordprocessingml/2006/main">
        <w:t xml:space="preserve">Matteusarguðspjall 13:5 Sumir féllu á grýtta staði, þar sem þeir áttu ekki mikla mold, og þegar í stað spruttu þeir upp, af því að þeir höfðu ekki jarðdjúp.</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Dæmisagan um sáðmanninn kennir okkur að fræ þarf að hafa djúpar rætur til að geta vaxið.</w:t>
      </w:r>
    </w:p>
    <w:p w14:paraId="1FB0132C" w14:textId="77777777" w:rsidR="00F90BDC" w:rsidRDefault="00F90BDC"/>
    <w:p w14:paraId="40DC4BA3" w14:textId="77777777" w:rsidR="00F90BDC" w:rsidRDefault="00F90BDC">
      <w:r xmlns:w="http://schemas.openxmlformats.org/wordprocessingml/2006/main">
        <w:t xml:space="preserve">1. Því dýpra sem rótin er, því meiri er uppskeran</w:t>
      </w:r>
    </w:p>
    <w:p w14:paraId="5E4E7F16" w14:textId="77777777" w:rsidR="00F90BDC" w:rsidRDefault="00F90BDC"/>
    <w:p w14:paraId="046E44CA" w14:textId="77777777" w:rsidR="00F90BDC" w:rsidRDefault="00F90BDC">
      <w:r xmlns:w="http://schemas.openxmlformats.org/wordprocessingml/2006/main">
        <w:t xml:space="preserve">2. Rækta hjarta trúarinnar</w:t>
      </w:r>
    </w:p>
    <w:p w14:paraId="1551AC0A" w14:textId="77777777" w:rsidR="00F90BDC" w:rsidRDefault="00F90BDC"/>
    <w:p w14:paraId="7941A703" w14:textId="77777777" w:rsidR="00F90BDC" w:rsidRDefault="00F90BDC">
      <w:r xmlns:w="http://schemas.openxmlformats.org/wordprocessingml/2006/main">
        <w:t xml:space="preserve">1. Kólossubréfið 2:7 - Rætur og uppbyggðir í honum og staðfestir í trúnni, eins og yður hefur verið kennt, og gnægð þar af þakkargjörð.</w:t>
      </w:r>
    </w:p>
    <w:p w14:paraId="66B124CF" w14:textId="77777777" w:rsidR="00F90BDC" w:rsidRDefault="00F90BDC"/>
    <w:p w14:paraId="34DE09D1" w14:textId="77777777" w:rsidR="00F90BDC" w:rsidRDefault="00F90BDC">
      <w:r xmlns:w="http://schemas.openxmlformats.org/wordprocessingml/2006/main">
        <w:t xml:space="preserve">2. Sálmur 1:3 - Hann mun verða eins og tré gróðursett við vatnsár, sem ber ávöxt sinn á sínum tíma; Lauf hans skal heldur ekki visna. og allt sem hann gjörir mun farnast vel.</w:t>
      </w:r>
    </w:p>
    <w:p w14:paraId="452B70FD" w14:textId="77777777" w:rsidR="00F90BDC" w:rsidRDefault="00F90BDC"/>
    <w:p w14:paraId="2E9A807D" w14:textId="77777777" w:rsidR="00F90BDC" w:rsidRDefault="00F90BDC">
      <w:r xmlns:w="http://schemas.openxmlformats.org/wordprocessingml/2006/main">
        <w:t xml:space="preserve">Matteusarguðspjall 13:6 Og þegar sólin var komin upp, voru þeir sviðnir. og af því að þeir höfðu enga rót, þá visnuðu þeir.</w:t>
      </w:r>
    </w:p>
    <w:p w14:paraId="7840086F" w14:textId="77777777" w:rsidR="00F90BDC" w:rsidRDefault="00F90BDC"/>
    <w:p w14:paraId="4B908009" w14:textId="77777777" w:rsidR="00F90BDC" w:rsidRDefault="00F90BDC">
      <w:r xmlns:w="http://schemas.openxmlformats.org/wordprocessingml/2006/main">
        <w:t xml:space="preserve">Dæmisagan um sáðmanninn sýnir muninn á þeim sem eiga rætur og þeim sem eru án.</w:t>
      </w:r>
    </w:p>
    <w:p w14:paraId="018CC0E6" w14:textId="77777777" w:rsidR="00F90BDC" w:rsidRDefault="00F90BDC"/>
    <w:p w14:paraId="0FD0F30D" w14:textId="77777777" w:rsidR="00F90BDC" w:rsidRDefault="00F90BDC">
      <w:r xmlns:w="http://schemas.openxmlformats.org/wordprocessingml/2006/main">
        <w:t xml:space="preserve">1. Gildi þess að hafa traustan grunn í trúnni</w:t>
      </w:r>
    </w:p>
    <w:p w14:paraId="5E08F5BD" w14:textId="77777777" w:rsidR="00F90BDC" w:rsidRDefault="00F90BDC"/>
    <w:p w14:paraId="18C84BF6" w14:textId="77777777" w:rsidR="00F90BDC" w:rsidRDefault="00F90BDC">
      <w:r xmlns:w="http://schemas.openxmlformats.org/wordprocessingml/2006/main">
        <w:t xml:space="preserve">2. Hættan á að hafa yfirborðstrú</w:t>
      </w:r>
    </w:p>
    <w:p w14:paraId="5716D490" w14:textId="77777777" w:rsidR="00F90BDC" w:rsidRDefault="00F90BDC"/>
    <w:p w14:paraId="21E57AFF" w14:textId="77777777" w:rsidR="00F90BDC" w:rsidRDefault="00F90BDC">
      <w:r xmlns:w="http://schemas.openxmlformats.org/wordprocessingml/2006/main">
        <w:t xml:space="preserve">1. Kólossubréfið 2:7 - "Rætur og uppbyggðir í honum og staðfestir í trúnni, eins og þér var kennt, ríkulega af þakkargjörð."</w:t>
      </w:r>
    </w:p>
    <w:p w14:paraId="7BAC4493" w14:textId="77777777" w:rsidR="00F90BDC" w:rsidRDefault="00F90BDC"/>
    <w:p w14:paraId="1ACFC799" w14:textId="77777777" w:rsidR="00F90BDC" w:rsidRDefault="00F90BDC">
      <w:r xmlns:w="http://schemas.openxmlformats.org/wordprocessingml/2006/main">
        <w:t xml:space="preserve">2. Hebreabréfið 11:1 - "Trúin er fullvissa um það sem menn vona, sannfæring um það sem ekki er séð."</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13:7 Og sumir féllu meðal þyrna. og þyrnarnir spruttu upp og kæfðu þá.</w:t>
      </w:r>
    </w:p>
    <w:p w14:paraId="098687F7" w14:textId="77777777" w:rsidR="00F90BDC" w:rsidRDefault="00F90BDC"/>
    <w:p w14:paraId="091AC07D" w14:textId="77777777" w:rsidR="00F90BDC" w:rsidRDefault="00F90BDC">
      <w:r xmlns:w="http://schemas.openxmlformats.org/wordprocessingml/2006/main">
        <w:t xml:space="preserve">Dæmisagan um sáðmanninn kennir að trú sumra fólks er kæfð af freistingum heimsins.</w:t>
      </w:r>
    </w:p>
    <w:p w14:paraId="62571FE6" w14:textId="77777777" w:rsidR="00F90BDC" w:rsidRDefault="00F90BDC"/>
    <w:p w14:paraId="436FA601" w14:textId="77777777" w:rsidR="00F90BDC" w:rsidRDefault="00F90BDC">
      <w:r xmlns:w="http://schemas.openxmlformats.org/wordprocessingml/2006/main">
        <w:t xml:space="preserve">1: Sönn trú á rætur í orði Guðs og varin fyrir freistingum heimsins.</w:t>
      </w:r>
    </w:p>
    <w:p w14:paraId="2D4039F9" w14:textId="77777777" w:rsidR="00F90BDC" w:rsidRDefault="00F90BDC"/>
    <w:p w14:paraId="13FCD57C" w14:textId="77777777" w:rsidR="00F90BDC" w:rsidRDefault="00F90BDC">
      <w:r xmlns:w="http://schemas.openxmlformats.org/wordprocessingml/2006/main">
        <w:t xml:space="preserve">2: Til að hafa sterka trú verðum við að fjárfesta í því að heyra og skilja orð Guðs.</w:t>
      </w:r>
    </w:p>
    <w:p w14:paraId="6596A939" w14:textId="77777777" w:rsidR="00F90BDC" w:rsidRDefault="00F90BDC"/>
    <w:p w14:paraId="5FE6CBDE" w14:textId="77777777" w:rsidR="00F90BDC" w:rsidRDefault="00F90BDC">
      <w:r xmlns:w="http://schemas.openxmlformats.org/wordprocessingml/2006/main">
        <w:t xml:space="preserve">1: Kólossubréfið 3:2 - Hugsið ykkur um það sem er að ofan, ekki á það sem er á jörðinni.</w:t>
      </w:r>
    </w:p>
    <w:p w14:paraId="3427ED86" w14:textId="77777777" w:rsidR="00F90BDC" w:rsidRDefault="00F90BDC"/>
    <w:p w14:paraId="7ACFFA67" w14:textId="77777777" w:rsidR="00F90BDC" w:rsidRDefault="00F90BDC">
      <w:r xmlns:w="http://schemas.openxmlformats.org/wordprocessingml/2006/main">
        <w:t xml:space="preserve">2: Hebreabréfið 12:1 - Þar sem vér erum umkringdir svo miklu skýi votta, þá skulum vér og leggja til hliðar hverja þyngd og synd, sem er svo fast við sig, og hlaupum með þolgæði hlaupið, sem fyrir okkur liggur.</w:t>
      </w:r>
    </w:p>
    <w:p w14:paraId="17C641A0" w14:textId="77777777" w:rsidR="00F90BDC" w:rsidRDefault="00F90BDC"/>
    <w:p w14:paraId="2BD04283" w14:textId="77777777" w:rsidR="00F90BDC" w:rsidRDefault="00F90BDC">
      <w:r xmlns:w="http://schemas.openxmlformats.org/wordprocessingml/2006/main">
        <w:t xml:space="preserve">Matteusarguðspjall 13:8 En annað féll í góða jörð og bar ávöxt, sumt hundraðfaldan, annað sextugfaldan, annað þrítugfaldan.</w:t>
      </w:r>
    </w:p>
    <w:p w14:paraId="6F945595" w14:textId="77777777" w:rsidR="00F90BDC" w:rsidRDefault="00F90BDC"/>
    <w:p w14:paraId="28A42599" w14:textId="77777777" w:rsidR="00F90BDC" w:rsidRDefault="00F90BDC">
      <w:r xmlns:w="http://schemas.openxmlformats.org/wordprocessingml/2006/main">
        <w:t xml:space="preserve">Góður jarðvegur gefur mikla uppskeru.</w:t>
      </w:r>
    </w:p>
    <w:p w14:paraId="3C432AC9" w14:textId="77777777" w:rsidR="00F90BDC" w:rsidRDefault="00F90BDC"/>
    <w:p w14:paraId="77CD3071" w14:textId="77777777" w:rsidR="00F90BDC" w:rsidRDefault="00F90BDC">
      <w:r xmlns:w="http://schemas.openxmlformats.org/wordprocessingml/2006/main">
        <w:t xml:space="preserve">1: Góð uppskera veltur á góðum jarðvegi</w:t>
      </w:r>
    </w:p>
    <w:p w14:paraId="15C84D93" w14:textId="77777777" w:rsidR="00F90BDC" w:rsidRDefault="00F90BDC"/>
    <w:p w14:paraId="4054B0E2" w14:textId="77777777" w:rsidR="00F90BDC" w:rsidRDefault="00F90BDC">
      <w:r xmlns:w="http://schemas.openxmlformats.org/wordprocessingml/2006/main">
        <w:t xml:space="preserve">2: Góður jarðvegur gefur gnægð</w:t>
      </w:r>
    </w:p>
    <w:p w14:paraId="0C129596" w14:textId="77777777" w:rsidR="00F90BDC" w:rsidRDefault="00F90BDC"/>
    <w:p w14:paraId="400159E8" w14:textId="77777777" w:rsidR="00F90BDC" w:rsidRDefault="00F90BDC">
      <w:r xmlns:w="http://schemas.openxmlformats.org/wordprocessingml/2006/main">
        <w:t xml:space="preserve">1:2 Korintubréf 9:6-8 - "En þetta segi ég: Sá sem sáir sparlega mun og sparlega uppskera, og sá sem sáir ríflega mun og ríflega uppskera. Svo gefi hver sem hann ætlar sér í hjarta sínu, ekki með ólæti eða af nauðsyn, því að Guð elskar glaðan gjafara. Og Guð er megnugur til að láta alla náð ríkulega vera á þér, svo að þú, sem ávallt hefur allt nóg í öllu, hafir gnægð til sérhvers góðs verks."</w:t>
      </w:r>
    </w:p>
    <w:p w14:paraId="0EE2FEE3" w14:textId="77777777" w:rsidR="00F90BDC" w:rsidRDefault="00F90BDC"/>
    <w:p w14:paraId="355909A1" w14:textId="77777777" w:rsidR="00F90BDC" w:rsidRDefault="00F90BDC">
      <w:r xmlns:w="http://schemas.openxmlformats.org/wordprocessingml/2006/main">
        <w:t xml:space="preserve">2: Jóhannesarguðspjall 4:35-38 - "Segið þér ekki: Enn eru fjórir mánuðir og þá kemur uppskeran? Sjá, ég segi yður: Hef upp augu yðar og líttu á akrana, því að þeir eru þegar hvítir. til uppskeru! Og sá sem uppsker, fær laun og safnar ávöxtum til eilífs lífs, til þess að bæði sá sem sáir og sá sem uppsker megi gleðjast. Því að í þessu er orðalagið satt: Einn sáir og annar uppsker. Ég sendi yður til að uppskera það, sem þú hefur ekki stritað fyrir, aðrir hafa stritað og þú ert kominn inn í þeirra erfiði."</w:t>
      </w:r>
    </w:p>
    <w:p w14:paraId="33D3440D" w14:textId="77777777" w:rsidR="00F90BDC" w:rsidRDefault="00F90BDC"/>
    <w:p w14:paraId="4AE6630A" w14:textId="77777777" w:rsidR="00F90BDC" w:rsidRDefault="00F90BDC">
      <w:r xmlns:w="http://schemas.openxmlformats.org/wordprocessingml/2006/main">
        <w:t xml:space="preserve">Matteusarguðspjall 13:9 Sá sem hefur eyru til að heyra, hann heyri.</w:t>
      </w:r>
    </w:p>
    <w:p w14:paraId="037258F1" w14:textId="77777777" w:rsidR="00F90BDC" w:rsidRDefault="00F90BDC"/>
    <w:p w14:paraId="54CAD504" w14:textId="77777777" w:rsidR="00F90BDC" w:rsidRDefault="00F90BDC">
      <w:r xmlns:w="http://schemas.openxmlformats.org/wordprocessingml/2006/main">
        <w:t xml:space="preserve">Þessi texti er áminning um að hlusta á orð Guðs með opnum hjörtum og huga.</w:t>
      </w:r>
    </w:p>
    <w:p w14:paraId="045ACE87" w14:textId="77777777" w:rsidR="00F90BDC" w:rsidRDefault="00F90BDC"/>
    <w:p w14:paraId="2AB1BCE1" w14:textId="77777777" w:rsidR="00F90BDC" w:rsidRDefault="00F90BDC">
      <w:r xmlns:w="http://schemas.openxmlformats.org/wordprocessingml/2006/main">
        <w:t xml:space="preserve">1. „Við skulum hlusta á orð Guðs“</w:t>
      </w:r>
    </w:p>
    <w:p w14:paraId="7FA7C12D" w14:textId="77777777" w:rsidR="00F90BDC" w:rsidRDefault="00F90BDC"/>
    <w:p w14:paraId="61AAD973" w14:textId="77777777" w:rsidR="00F90BDC" w:rsidRDefault="00F90BDC">
      <w:r xmlns:w="http://schemas.openxmlformats.org/wordprocessingml/2006/main">
        <w:t xml:space="preserve">2. "Opnaðu hjarta þitt og huga til að heyra orð Guðs"</w:t>
      </w:r>
    </w:p>
    <w:p w14:paraId="72650596" w14:textId="77777777" w:rsidR="00F90BDC" w:rsidRDefault="00F90BDC"/>
    <w:p w14:paraId="28945284" w14:textId="77777777" w:rsidR="00F90BDC" w:rsidRDefault="00F90BDC">
      <w:r xmlns:w="http://schemas.openxmlformats.org/wordprocessingml/2006/main">
        <w:t xml:space="preserve">1. Jesaja 50:4-5 - „Drottinn Guð hefur gefið mér tungu lærðra, svo að ég megi vita hvernig á að styðja þann sem þreytist með orði. Morgun frá morgni vaknar hann; hann vekur eyra mitt til að heyra eins og þeir sem eru fræddir."</w:t>
      </w:r>
    </w:p>
    <w:p w14:paraId="5D2E51B7" w14:textId="77777777" w:rsidR="00F90BDC" w:rsidRDefault="00F90BDC"/>
    <w:p w14:paraId="5501C96C" w14:textId="77777777" w:rsidR="00F90BDC" w:rsidRDefault="00F90BDC">
      <w:r xmlns:w="http://schemas.openxmlformats.org/wordprocessingml/2006/main">
        <w:t xml:space="preserve">2. Jakobsbréfið 1:19-21 - „Vitið þetta, mínir elskuðu bræður: Sérhver maður sé fljótur að heyra, seinn til að tala, seinn til reiði. Því að reiði mannsins leiðir ekki af sér réttlæti Guðs. Leggið því burt allan óhreinleika og hömlulausa illsku og takið með hógværð á móti hinu ígrædda orði, sem getur frelsað sálir yðar."</w:t>
      </w:r>
    </w:p>
    <w:p w14:paraId="40991C4F" w14:textId="77777777" w:rsidR="00F90BDC" w:rsidRDefault="00F90BDC"/>
    <w:p w14:paraId="4CDFE800" w14:textId="77777777" w:rsidR="00F90BDC" w:rsidRDefault="00F90BDC">
      <w:r xmlns:w="http://schemas.openxmlformats.org/wordprocessingml/2006/main">
        <w:t xml:space="preserve">Matteusarguðspjall 13:10 Og lærisveinarnir komu og sögðu við hann: ,,Hví talar þú til þeirra í dæmisögum?</w:t>
      </w:r>
    </w:p>
    <w:p w14:paraId="44D43805" w14:textId="77777777" w:rsidR="00F90BDC" w:rsidRDefault="00F90BDC"/>
    <w:p w14:paraId="1C75E080" w14:textId="77777777" w:rsidR="00F90BDC" w:rsidRDefault="00F90BDC">
      <w:r xmlns:w="http://schemas.openxmlformats.org/wordprocessingml/2006/main">
        <w:t xml:space="preserve">Lærisveinarnir spurðu Jesú hvers vegna hann væri að tala við fólkið í dæmisögum.</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talar til okkar á þann hátt sem skorar á okkur að leita dýpri skilnings.</w:t>
      </w:r>
    </w:p>
    <w:p w14:paraId="237A7573" w14:textId="77777777" w:rsidR="00F90BDC" w:rsidRDefault="00F90BDC"/>
    <w:p w14:paraId="2BF8895B" w14:textId="77777777" w:rsidR="00F90BDC" w:rsidRDefault="00F90BDC">
      <w:r xmlns:w="http://schemas.openxmlformats.org/wordprocessingml/2006/main">
        <w:t xml:space="preserve">2: Guð talar til okkar í dæmisögum til að hjálpa okkur að nálgast hann og skilja andlegan sannleika.</w:t>
      </w:r>
    </w:p>
    <w:p w14:paraId="78BA33F5" w14:textId="77777777" w:rsidR="00F90BDC" w:rsidRDefault="00F90BDC"/>
    <w:p w14:paraId="1A683E49" w14:textId="77777777" w:rsidR="00F90BDC" w:rsidRDefault="00F90BDC">
      <w:r xmlns:w="http://schemas.openxmlformats.org/wordprocessingml/2006/main">
        <w:t xml:space="preserve">1: Sálmur 78:2 - Ég mun opna munn minn í dæmisögu, ég mun mæla fornöld myrkur orð.</w:t>
      </w:r>
    </w:p>
    <w:p w14:paraId="2C2A28CC" w14:textId="77777777" w:rsidR="00F90BDC" w:rsidRDefault="00F90BDC"/>
    <w:p w14:paraId="686BEF60" w14:textId="77777777" w:rsidR="00F90BDC" w:rsidRDefault="00F90BDC">
      <w:r xmlns:w="http://schemas.openxmlformats.org/wordprocessingml/2006/main">
        <w:t xml:space="preserve">2: Lúkas 8:9-10 - Og lærisveinar hans spurðu hann og sögðu: Hver gæti þessi dæmisaga verið? Og hann sagði: Yður er gefið að þekkja leyndardóma Guðs ríkis, en öðrum í dæmisögum. til þess að þeir sjái ekki sjáandi og heyrandi skildu þeir ekki.</w:t>
      </w:r>
    </w:p>
    <w:p w14:paraId="0FCB2AD7" w14:textId="77777777" w:rsidR="00F90BDC" w:rsidRDefault="00F90BDC"/>
    <w:p w14:paraId="00374257" w14:textId="77777777" w:rsidR="00F90BDC" w:rsidRDefault="00F90BDC">
      <w:r xmlns:w="http://schemas.openxmlformats.org/wordprocessingml/2006/main">
        <w:t xml:space="preserve">Matteusarguðspjall 13:11 Hann svaraði og sagði við þá: Vegna þess að yður er gefið að þekkja leyndardóma himnaríkis, en þeim er það ekki gefið.</w:t>
      </w:r>
    </w:p>
    <w:p w14:paraId="62F8BAFA" w14:textId="77777777" w:rsidR="00F90BDC" w:rsidRDefault="00F90BDC"/>
    <w:p w14:paraId="7B29EB93" w14:textId="77777777" w:rsidR="00F90BDC" w:rsidRDefault="00F90BDC">
      <w:r xmlns:w="http://schemas.openxmlformats.org/wordprocessingml/2006/main">
        <w:t xml:space="preserve">Jesús útskýrir leyndardóm himnaríkis fyrir lærisveinum sínum.</w:t>
      </w:r>
    </w:p>
    <w:p w14:paraId="123F5E11" w14:textId="77777777" w:rsidR="00F90BDC" w:rsidRDefault="00F90BDC"/>
    <w:p w14:paraId="240868CD" w14:textId="77777777" w:rsidR="00F90BDC" w:rsidRDefault="00F90BDC">
      <w:r xmlns:w="http://schemas.openxmlformats.org/wordprocessingml/2006/main">
        <w:t xml:space="preserve">1. Að skilja leyndardóma himnaríkis</w:t>
      </w:r>
    </w:p>
    <w:p w14:paraId="71A943E8" w14:textId="77777777" w:rsidR="00F90BDC" w:rsidRDefault="00F90BDC"/>
    <w:p w14:paraId="059F0768" w14:textId="77777777" w:rsidR="00F90BDC" w:rsidRDefault="00F90BDC">
      <w:r xmlns:w="http://schemas.openxmlformats.org/wordprocessingml/2006/main">
        <w:t xml:space="preserve">2. Að leita að visku Guðs til að opna leyndardóma himnaríkis</w:t>
      </w:r>
    </w:p>
    <w:p w14:paraId="40EBD874" w14:textId="77777777" w:rsidR="00F90BDC" w:rsidRDefault="00F90BDC"/>
    <w:p w14:paraId="32DBB268" w14:textId="77777777" w:rsidR="00F90BDC" w:rsidRDefault="00F90BDC">
      <w:r xmlns:w="http://schemas.openxmlformats.org/wordprocessingml/2006/main">
        <w:t xml:space="preserve">1. Jakobsbréfið 1:5 "Ef einhvern yðar skortir visku, þá biðji hann Guð, sem gefur öllum örlátlega án smánar, og honum mun gefast."</w:t>
      </w:r>
    </w:p>
    <w:p w14:paraId="31581893" w14:textId="77777777" w:rsidR="00F90BDC" w:rsidRDefault="00F90BDC"/>
    <w:p w14:paraId="1BB37C3F" w14:textId="77777777" w:rsidR="00F90BDC" w:rsidRDefault="00F90BDC">
      <w:r xmlns:w="http://schemas.openxmlformats.org/wordprocessingml/2006/main">
        <w:t xml:space="preserve">2. Sálmur 25:14 "Leyndardómur Drottins er hjá þeim sem óttast hann, og hann mun sýna þeim sáttmála sinn."</w:t>
      </w:r>
    </w:p>
    <w:p w14:paraId="4FB2433E" w14:textId="77777777" w:rsidR="00F90BDC" w:rsidRDefault="00F90BDC"/>
    <w:p w14:paraId="04CA90DF" w14:textId="77777777" w:rsidR="00F90BDC" w:rsidRDefault="00F90BDC">
      <w:r xmlns:w="http://schemas.openxmlformats.org/wordprocessingml/2006/main">
        <w:t xml:space="preserve">Matteusarguðspjall 13:12 Því að hverjum sem hefur, honum mun gefið verða, og hann mun hafa meiri gnægð, en hver sem ekki hefur, frá honum mun tekinn verða jafnvel það sem hann á.</w:t>
      </w:r>
    </w:p>
    <w:p w14:paraId="6A246B57" w14:textId="77777777" w:rsidR="00F90BDC" w:rsidRDefault="00F90BDC"/>
    <w:p w14:paraId="1236C884" w14:textId="77777777" w:rsidR="00F90BDC" w:rsidRDefault="00F90BDC">
      <w:r xmlns:w="http://schemas.openxmlformats.org/wordprocessingml/2006/main">
        <w:t xml:space="preserve">Þeim sem hafa verður gefið meira og þeir sem ekki hafa verða sviptir því sem þeir eiga.</w:t>
      </w:r>
    </w:p>
    <w:p w14:paraId="5AB7369C" w14:textId="77777777" w:rsidR="00F90BDC" w:rsidRDefault="00F90BDC"/>
    <w:p w14:paraId="41B6E387" w14:textId="77777777" w:rsidR="00F90BDC" w:rsidRDefault="00F90BDC">
      <w:r xmlns:w="http://schemas.openxmlformats.org/wordprocessingml/2006/main">
        <w:t xml:space="preserve">1. Gnægð Guðs fyrir fólk sitt: Að skilja blessanir velmegunar</w:t>
      </w:r>
    </w:p>
    <w:p w14:paraId="20437841" w14:textId="77777777" w:rsidR="00F90BDC" w:rsidRDefault="00F90BDC"/>
    <w:p w14:paraId="576910A8" w14:textId="77777777" w:rsidR="00F90BDC" w:rsidRDefault="00F90BDC">
      <w:r xmlns:w="http://schemas.openxmlformats.org/wordprocessingml/2006/main">
        <w:t xml:space="preserve">2. Blessun ánægjunnar: Að finna frið í miðri mótlæti</w:t>
      </w:r>
    </w:p>
    <w:p w14:paraId="74B0DBF6" w14:textId="77777777" w:rsidR="00F90BDC" w:rsidRDefault="00F90BDC"/>
    <w:p w14:paraId="3FF371E4" w14:textId="77777777" w:rsidR="00F90BDC" w:rsidRDefault="00F90BDC">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14:paraId="796505AD" w14:textId="77777777" w:rsidR="00F90BDC" w:rsidRDefault="00F90BDC"/>
    <w:p w14:paraId="3397B37C" w14:textId="77777777" w:rsidR="00F90BDC" w:rsidRDefault="00F90BDC">
      <w:r xmlns:w="http://schemas.openxmlformats.org/wordprocessingml/2006/main">
        <w:t xml:space="preserve">2. Sálmur 37:25 - Ég var ungur og nú er ég gamall, samt hef ég aldrei séð réttláta yfirgefna eða börn þeirra biðja um brauð.</w:t>
      </w:r>
    </w:p>
    <w:p w14:paraId="5DCD7CC7" w14:textId="77777777" w:rsidR="00F90BDC" w:rsidRDefault="00F90BDC"/>
    <w:p w14:paraId="2F38CB3D" w14:textId="77777777" w:rsidR="00F90BDC" w:rsidRDefault="00F90BDC">
      <w:r xmlns:w="http://schemas.openxmlformats.org/wordprocessingml/2006/main">
        <w:t xml:space="preserve">Matteusarguðspjall 13:13 Fyrir því tala ég til þeirra í dæmisögum, af því að þeir sjá ekki. og heyrandi heyra þeir ekki og skilja ekki.</w:t>
      </w:r>
    </w:p>
    <w:p w14:paraId="30D9C10C" w14:textId="77777777" w:rsidR="00F90BDC" w:rsidRDefault="00F90BDC"/>
    <w:p w14:paraId="2CCFB3B1" w14:textId="77777777" w:rsidR="00F90BDC" w:rsidRDefault="00F90BDC">
      <w:r xmlns:w="http://schemas.openxmlformats.org/wordprocessingml/2006/main">
        <w:t xml:space="preserve">Jesús kennir fólkinu um himnaríki með dæmisögum vegna þess að það getur ekki skilið það.</w:t>
      </w:r>
    </w:p>
    <w:p w14:paraId="372D47F8" w14:textId="77777777" w:rsidR="00F90BDC" w:rsidRDefault="00F90BDC"/>
    <w:p w14:paraId="5F2ED78C" w14:textId="77777777" w:rsidR="00F90BDC" w:rsidRDefault="00F90BDC">
      <w:r xmlns:w="http://schemas.openxmlformats.org/wordprocessingml/2006/main">
        <w:t xml:space="preserve">1. Skilningur á himnaríki: Kannaðu dæmisögur Jesú</w:t>
      </w:r>
    </w:p>
    <w:p w14:paraId="231009A0" w14:textId="77777777" w:rsidR="00F90BDC" w:rsidRDefault="00F90BDC"/>
    <w:p w14:paraId="394E0AF4" w14:textId="77777777" w:rsidR="00F90BDC" w:rsidRDefault="00F90BDC">
      <w:r xmlns:w="http://schemas.openxmlformats.org/wordprocessingml/2006/main">
        <w:t xml:space="preserve">2. Skilgreining: Að heyra og sjá af trúmennsku hvað Guð er að sýna okkur</w:t>
      </w:r>
    </w:p>
    <w:p w14:paraId="02070597" w14:textId="77777777" w:rsidR="00F90BDC" w:rsidRDefault="00F90BDC"/>
    <w:p w14:paraId="626E2840" w14:textId="77777777" w:rsidR="00F90BDC" w:rsidRDefault="00F90BDC">
      <w:r xmlns:w="http://schemas.openxmlformats.org/wordprocessingml/2006/main">
        <w:t xml:space="preserve">1. Orðskviðirnir 4:7 - Viskan er aðalatriðið; afla þér því visku, og öðlast skilning með öllu þínu.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8:31-32 - Þá sagði Jesús við þá Gyðinga sem trúðu á hann: Ef þér haldið áfram í orði mínu, eruð þér sannarlega lærisveinar mínir. Og þér munuð þekkja sannleikann, og sannleikurinn mun gera yður frjálsa.</w:t>
      </w:r>
    </w:p>
    <w:p w14:paraId="14A00E78" w14:textId="77777777" w:rsidR="00F90BDC" w:rsidRDefault="00F90BDC"/>
    <w:p w14:paraId="5B57C7EA" w14:textId="77777777" w:rsidR="00F90BDC" w:rsidRDefault="00F90BDC">
      <w:r xmlns:w="http://schemas.openxmlformats.org/wordprocessingml/2006/main">
        <w:t xml:space="preserve">Matteusarguðspjall 13:14 Og á þeim rætist spádómur Jesaja, sem segir: Með því að heyra munuð þér heyra og ekki skilja. og sjáandi munuð þér sjá og ekki skynja.</w:t>
      </w:r>
    </w:p>
    <w:p w14:paraId="519D504C" w14:textId="77777777" w:rsidR="00F90BDC" w:rsidRDefault="00F90BDC"/>
    <w:p w14:paraId="1B1E49DB" w14:textId="77777777" w:rsidR="00F90BDC" w:rsidRDefault="00F90BDC">
      <w:r xmlns:w="http://schemas.openxmlformats.org/wordprocessingml/2006/main">
        <w:t xml:space="preserve">Spádómur Jesaja rætist hjá fólki sem skilur ekki það sem það heyrir og skynjar ekki það sem það sér.</w:t>
      </w:r>
    </w:p>
    <w:p w14:paraId="74040CA7" w14:textId="77777777" w:rsidR="00F90BDC" w:rsidRDefault="00F90BDC"/>
    <w:p w14:paraId="5A66686A" w14:textId="77777777" w:rsidR="00F90BDC" w:rsidRDefault="00F90BDC">
      <w:r xmlns:w="http://schemas.openxmlformats.org/wordprocessingml/2006/main">
        <w:t xml:space="preserve">1. „Að sjá og heyra en skilja ekki: Uppfylling spádóms Jesaja“</w:t>
      </w:r>
    </w:p>
    <w:p w14:paraId="25C08D31" w14:textId="77777777" w:rsidR="00F90BDC" w:rsidRDefault="00F90BDC"/>
    <w:p w14:paraId="66F54CBE" w14:textId="77777777" w:rsidR="00F90BDC" w:rsidRDefault="00F90BDC">
      <w:r xmlns:w="http://schemas.openxmlformats.org/wordprocessingml/2006/main">
        <w:t xml:space="preserve">2. „Að velja að skilja ekki: Að sigrast á uppfyllingu spádóms Jesaja“</w:t>
      </w:r>
    </w:p>
    <w:p w14:paraId="6B8DFAD9" w14:textId="77777777" w:rsidR="00F90BDC" w:rsidRDefault="00F90BDC"/>
    <w:p w14:paraId="40DD5144" w14:textId="77777777" w:rsidR="00F90BDC" w:rsidRDefault="00F90BDC">
      <w:r xmlns:w="http://schemas.openxmlformats.org/wordprocessingml/2006/main">
        <w:t xml:space="preserve">1. Jesaja 6:9-10 - "Og hann sagði: Farið og segið þessu fólki: Heyrið, en skilið ekki, og sjáið, en skynjið ekki. Feitið hjarta þessa fólks og gerið eyru þess. þungir og lokaðu augunum, svo að þeir sjái ekki með augum sínum og heyri með eyrum og skilji með hjarta sínu og snúist um og verði læknaðir."</w:t>
      </w:r>
    </w:p>
    <w:p w14:paraId="0583700E" w14:textId="77777777" w:rsidR="00F90BDC" w:rsidRDefault="00F90BDC"/>
    <w:p w14:paraId="1E6E6E1A" w14:textId="77777777" w:rsidR="00F90BDC" w:rsidRDefault="00F90BDC">
      <w:r xmlns:w="http://schemas.openxmlformats.org/wordprocessingml/2006/main">
        <w:t xml:space="preserve">2. Rómverjabréfið 11:8-10 - "Eins og ritað er: Guð hefur gefið þeim anda blundar, augu til að þeir sjái ekki og eyru til að þeir heyri ekki, allt til þessa dags. Og Davíð sagði: Verið borðið að snöru og gildru og ásteytingarsteini og þeim að endurgjaldi. Myrkvast augu þeirra, svo að þeir sjái ekki, og hneigið bakið ávallt."</w:t>
      </w:r>
    </w:p>
    <w:p w14:paraId="0D82AAF3" w14:textId="77777777" w:rsidR="00F90BDC" w:rsidRDefault="00F90BDC"/>
    <w:p w14:paraId="68E4D509" w14:textId="77777777" w:rsidR="00F90BDC" w:rsidRDefault="00F90BDC">
      <w:r xmlns:w="http://schemas.openxmlformats.org/wordprocessingml/2006/main">
        <w:t xml:space="preserve">Matteusarguðspjall 13:15 Því að hjarta þessa fólks er orðið gróft, og eyru þeirra eru dauf af heyrn og augu þeirra lokuð. til þess að þeir sjái ekki með augum sínum og heyri með eyrum og skilji með hjarta sínu og snúist til baka og ég lækna þá.</w:t>
      </w:r>
    </w:p>
    <w:p w14:paraId="2DCDB348" w14:textId="77777777" w:rsidR="00F90BDC" w:rsidRDefault="00F90BDC"/>
    <w:p w14:paraId="4763920B" w14:textId="77777777" w:rsidR="00F90BDC" w:rsidRDefault="00F90BDC">
      <w:r xmlns:w="http://schemas.openxmlformats.org/wordprocessingml/2006/main">
        <w:t xml:space="preserve">Þessi texti fjallar um hvernig fólk getur verið andlega blindt og heyrnarlaust fyrir orði Guðs.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Ekki loka augunum fyrir orði Guðs</w:t>
      </w:r>
    </w:p>
    <w:p w14:paraId="329F770F" w14:textId="77777777" w:rsidR="00F90BDC" w:rsidRDefault="00F90BDC"/>
    <w:p w14:paraId="2AA75C02" w14:textId="77777777" w:rsidR="00F90BDC" w:rsidRDefault="00F90BDC">
      <w:r xmlns:w="http://schemas.openxmlformats.org/wordprocessingml/2006/main">
        <w:t xml:space="preserve">2: Að heyra og sjá orð Guðs með opnu hjarta</w:t>
      </w:r>
    </w:p>
    <w:p w14:paraId="71817F3B" w14:textId="77777777" w:rsidR="00F90BDC" w:rsidRDefault="00F90BDC"/>
    <w:p w14:paraId="0FFAF7B8" w14:textId="77777777" w:rsidR="00F90BDC" w:rsidRDefault="00F90BDC">
      <w:r xmlns:w="http://schemas.openxmlformats.org/wordprocessingml/2006/main">
        <w:t xml:space="preserve">1: Jesaja 6:9-10 - Farið og segið þessu fólki: Heyrið sannarlega, en skilið ekki. og sjáið sannarlega, en skynjið ekki. Gjörið hjarta þessa fólks feitt, gjörið eyru þess þungt og lokaðu augunum. að þeir sjái ekki með augum sínum og heyri með eyrum sínum og skilji með hjarta sínu og snúist um og verði læknaðir.</w:t>
      </w:r>
    </w:p>
    <w:p w14:paraId="29FDF5EF" w14:textId="77777777" w:rsidR="00F90BDC" w:rsidRDefault="00F90BDC"/>
    <w:p w14:paraId="0ED08C1F" w14:textId="77777777" w:rsidR="00F90BDC" w:rsidRDefault="00F90BDC">
      <w:r xmlns:w="http://schemas.openxmlformats.org/wordprocessingml/2006/main">
        <w:t xml:space="preserve">2: Jóhannesarguðspjall 12:37-40 - En þótt hann hefði gert svo mörg kraftaverk á undan þeim, þá trúðu þeir ekki á hann, til þess að orð Jesaja spámanns rætist, sem hann talaði: Herra, hver hefur trúað boðskap okkar? og hverjum hefur armur Drottins verið opinberaður? Fyrir því gátu þeir ekki trúað, því að Esaja sagði aftur: Hann hefir blindað augu þeirra og hert hjarta þeirra. að þeir skyldu ekki sjá með augum sínum og ekki skilja með hjarta sínu og snúast til baka og ég lækna þá.</w:t>
      </w:r>
    </w:p>
    <w:p w14:paraId="719C40E0" w14:textId="77777777" w:rsidR="00F90BDC" w:rsidRDefault="00F90BDC"/>
    <w:p w14:paraId="1271B362" w14:textId="77777777" w:rsidR="00F90BDC" w:rsidRDefault="00F90BDC">
      <w:r xmlns:w="http://schemas.openxmlformats.org/wordprocessingml/2006/main">
        <w:t xml:space="preserve">Matteusarguðspjall 13:16 En sæl eru augu þín, því að þau sjá, og eyru þín, því að þau heyra.</w:t>
      </w:r>
    </w:p>
    <w:p w14:paraId="2EFB808F" w14:textId="77777777" w:rsidR="00F90BDC" w:rsidRDefault="00F90BDC"/>
    <w:p w14:paraId="017FAC25" w14:textId="77777777" w:rsidR="00F90BDC" w:rsidRDefault="00F90BDC">
      <w:r xmlns:w="http://schemas.openxmlformats.org/wordprocessingml/2006/main">
        <w:t xml:space="preserve">Jesús blessar þá sem geta séð og heyrt kenningar hans.</w:t>
      </w:r>
    </w:p>
    <w:p w14:paraId="19FBB1C7" w14:textId="77777777" w:rsidR="00F90BDC" w:rsidRDefault="00F90BDC"/>
    <w:p w14:paraId="67DFEAD2" w14:textId="77777777" w:rsidR="00F90BDC" w:rsidRDefault="00F90BDC">
      <w:r xmlns:w="http://schemas.openxmlformats.org/wordprocessingml/2006/main">
        <w:t xml:space="preserve">1. Gjöf sjón og heyrn: Að sjá og heyra boðskap Guðs.</w:t>
      </w:r>
    </w:p>
    <w:p w14:paraId="1440633B" w14:textId="77777777" w:rsidR="00F90BDC" w:rsidRDefault="00F90BDC"/>
    <w:p w14:paraId="052B7DA4" w14:textId="77777777" w:rsidR="00F90BDC" w:rsidRDefault="00F90BDC">
      <w:r xmlns:w="http://schemas.openxmlformats.org/wordprocessingml/2006/main">
        <w:t xml:space="preserve">2. Fagnaðu yfir blessunum þess að sjá og heyra orð Guðs.</w:t>
      </w:r>
    </w:p>
    <w:p w14:paraId="707FC0AF" w14:textId="77777777" w:rsidR="00F90BDC" w:rsidRDefault="00F90BDC"/>
    <w:p w14:paraId="700FFE0B" w14:textId="77777777" w:rsidR="00F90BDC" w:rsidRDefault="00F90BDC">
      <w:r xmlns:w="http://schemas.openxmlformats.org/wordprocessingml/2006/main">
        <w:t xml:space="preserve">1. Rómverjabréfið 10:17 - Trúin kemur því af því að heyra og að heyra í orði Krists.</w:t>
      </w:r>
    </w:p>
    <w:p w14:paraId="3091F198" w14:textId="77777777" w:rsidR="00F90BDC" w:rsidRDefault="00F90BDC"/>
    <w:p w14:paraId="69EE28F6" w14:textId="77777777" w:rsidR="00F90BDC" w:rsidRDefault="00F90BDC">
      <w:r xmlns:w="http://schemas.openxmlformats.org/wordprocessingml/2006/main">
        <w:t xml:space="preserve">2. Sálmur 119:18 - Opnaðu augu mín, svo að ég sjái dásemdir af lögmáli þínu.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13:17 Því að sannlega segi ég yður, að margir spámenn og réttlátir menn hafa þráð að sjá það, sem þér sjáið, og hafa ekki séð það. og að heyra það, sem þér heyrið, og hafið ekki heyrt það.</w:t>
      </w:r>
    </w:p>
    <w:p w14:paraId="45E78C2E" w14:textId="77777777" w:rsidR="00F90BDC" w:rsidRDefault="00F90BDC"/>
    <w:p w14:paraId="5EF99CB9" w14:textId="77777777" w:rsidR="00F90BDC" w:rsidRDefault="00F90BDC">
      <w:r xmlns:w="http://schemas.openxmlformats.org/wordprocessingml/2006/main">
        <w:t xml:space="preserve">Spámenn og réttlátir menn fyrri tíma þráðu að upplifa þær blessanir sem núverandi kynslóð hefur fengið.</w:t>
      </w:r>
    </w:p>
    <w:p w14:paraId="28FE4125" w14:textId="77777777" w:rsidR="00F90BDC" w:rsidRDefault="00F90BDC"/>
    <w:p w14:paraId="3D15FD69" w14:textId="77777777" w:rsidR="00F90BDC" w:rsidRDefault="00F90BDC">
      <w:r xmlns:w="http://schemas.openxmlformats.org/wordprocessingml/2006/main">
        <w:t xml:space="preserve">1: Við skulum vera þakklát fyrir þau forréttindi sem við höfum fengið og nota þau til að vegsama Guð.</w:t>
      </w:r>
    </w:p>
    <w:p w14:paraId="0FA77E3D" w14:textId="77777777" w:rsidR="00F90BDC" w:rsidRDefault="00F90BDC"/>
    <w:p w14:paraId="27A29C84" w14:textId="77777777" w:rsidR="00F90BDC" w:rsidRDefault="00F90BDC">
      <w:r xmlns:w="http://schemas.openxmlformats.org/wordprocessingml/2006/main">
        <w:t xml:space="preserve">2: Við ættum að leitast við að lifa réttlátu lífi þannig að við upplifum sömu blessanir og spámenn og réttlátir menn fyrri tíma.</w:t>
      </w:r>
    </w:p>
    <w:p w14:paraId="245B29D4" w14:textId="77777777" w:rsidR="00F90BDC" w:rsidRDefault="00F90BDC"/>
    <w:p w14:paraId="5860747E" w14:textId="77777777" w:rsidR="00F90BDC" w:rsidRDefault="00F90BDC">
      <w:r xmlns:w="http://schemas.openxmlformats.org/wordprocessingml/2006/main">
        <w:t xml:space="preserve">1: Efesusbréfið 5:20- „Þökkum ávallt Guði og föður fyrir allt í nafni Drottins vors Jesú Krists.</w:t>
      </w:r>
    </w:p>
    <w:p w14:paraId="0761F4BF" w14:textId="77777777" w:rsidR="00F90BDC" w:rsidRDefault="00F90BDC"/>
    <w:p w14:paraId="53F6F73C" w14:textId="77777777" w:rsidR="00F90BDC" w:rsidRDefault="00F90BDC">
      <w:r xmlns:w="http://schemas.openxmlformats.org/wordprocessingml/2006/main">
        <w:t xml:space="preserve">2: Sálmur 112:1- „Lofið Drottin. Sæll er sá maður sem óttast Drottin, sem hefur mikla unun af boðorðum hans."</w:t>
      </w:r>
    </w:p>
    <w:p w14:paraId="4477AD4F" w14:textId="77777777" w:rsidR="00F90BDC" w:rsidRDefault="00F90BDC"/>
    <w:p w14:paraId="3E409AD9" w14:textId="77777777" w:rsidR="00F90BDC" w:rsidRDefault="00F90BDC">
      <w:r xmlns:w="http://schemas.openxmlformats.org/wordprocessingml/2006/main">
        <w:t xml:space="preserve">Matteusarguðspjall 13:18 Heyrið því dæmisöguna um sáðmanninn.</w:t>
      </w:r>
    </w:p>
    <w:p w14:paraId="4F8146EE" w14:textId="77777777" w:rsidR="00F90BDC" w:rsidRDefault="00F90BDC"/>
    <w:p w14:paraId="2D8AF8F8" w14:textId="77777777" w:rsidR="00F90BDC" w:rsidRDefault="00F90BDC">
      <w:r xmlns:w="http://schemas.openxmlformats.org/wordprocessingml/2006/main">
        <w:t xml:space="preserve">Dæmisagan um sáðmanninn er lexía um mikilvægi þess að skilja orð Guðs.</w:t>
      </w:r>
    </w:p>
    <w:p w14:paraId="477E1A22" w14:textId="77777777" w:rsidR="00F90BDC" w:rsidRDefault="00F90BDC"/>
    <w:p w14:paraId="4BBD7499" w14:textId="77777777" w:rsidR="00F90BDC" w:rsidRDefault="00F90BDC">
      <w:r xmlns:w="http://schemas.openxmlformats.org/wordprocessingml/2006/main">
        <w:t xml:space="preserve">1: Sáðmaðurinn og sæðið: Það sem dæmisagan um sáðmanninn kennir okkur um orð Guðs</w:t>
      </w:r>
    </w:p>
    <w:p w14:paraId="3E2F0127" w14:textId="77777777" w:rsidR="00F90BDC" w:rsidRDefault="00F90BDC"/>
    <w:p w14:paraId="2C4BFA67" w14:textId="77777777" w:rsidR="00F90BDC" w:rsidRDefault="00F90BDC">
      <w:r xmlns:w="http://schemas.openxmlformats.org/wordprocessingml/2006/main">
        <w:t xml:space="preserve">2: Kraftur líkinga: Hvernig dæmisögur geta hjálpað okkur að skilja orð Guðs</w:t>
      </w:r>
    </w:p>
    <w:p w14:paraId="79D214F6" w14:textId="77777777" w:rsidR="00F90BDC" w:rsidRDefault="00F90BDC"/>
    <w:p w14:paraId="0B7B0F84" w14:textId="77777777" w:rsidR="00F90BDC" w:rsidRDefault="00F90BDC">
      <w:r xmlns:w="http://schemas.openxmlformats.org/wordprocessingml/2006/main">
        <w:t xml:space="preserve">1: Jesaja 55:10-11 - „Því að eins og regnið og snjórinn kemur niður af himni og hverfur ekki þangað aftur, heldur vökvar jörðina, lætur hana fram og spíra, gefur sáðmanni sæði og brauð þeim sem etur, </w:t>
      </w:r>
      <w:r xmlns:w="http://schemas.openxmlformats.org/wordprocessingml/2006/main">
        <w:lastRenderedPageBreak xmlns:w="http://schemas.openxmlformats.org/wordprocessingml/2006/main"/>
      </w:r>
      <w:r xmlns:w="http://schemas.openxmlformats.org/wordprocessingml/2006/main">
        <w:t xml:space="preserve">svo skal mitt orð vera það, sem fer af munni mínum; það mun ekki hverfa aftur til mín tómt, heldur mun það framkvæma það, sem ég ætla, og mun ná árangri í því, sem ég sendi það fyrir.</w:t>
      </w:r>
    </w:p>
    <w:p w14:paraId="0B0EEF08" w14:textId="77777777" w:rsidR="00F90BDC" w:rsidRDefault="00F90BDC"/>
    <w:p w14:paraId="56F4C299" w14:textId="77777777" w:rsidR="00F90BDC" w:rsidRDefault="00F90BDC">
      <w:r xmlns:w="http://schemas.openxmlformats.org/wordprocessingml/2006/main">
        <w:t xml:space="preserve">2:2 Tímóteusarbréf 3:16-17 - „Öll ritning er útönduð af Guði og nytsöm til fræðslu, til umvöndunar, til leiðréttingar og til þjálfunar í réttlæti, svo að Guðs maður verði hæfur, búinn til sérhvers góðs verks. ”</w:t>
      </w:r>
    </w:p>
    <w:p w14:paraId="06DA465F" w14:textId="77777777" w:rsidR="00F90BDC" w:rsidRDefault="00F90BDC"/>
    <w:p w14:paraId="7ECA555E" w14:textId="77777777" w:rsidR="00F90BDC" w:rsidRDefault="00F90BDC">
      <w:r xmlns:w="http://schemas.openxmlformats.org/wordprocessingml/2006/main">
        <w:t xml:space="preserve">Matteusarguðspjall 13:19 Þegar einhver heyrir orð ríkisins og skilur það ekki, þá kemur hinn vondi og grípur það sem sáð var í hjarta hans. Þetta er sá sem fékk sæði á veginum.</w:t>
      </w:r>
    </w:p>
    <w:p w14:paraId="3339F375" w14:textId="77777777" w:rsidR="00F90BDC" w:rsidRDefault="00F90BDC"/>
    <w:p w14:paraId="513D902B" w14:textId="77777777" w:rsidR="00F90BDC" w:rsidRDefault="00F90BDC">
      <w:r xmlns:w="http://schemas.openxmlformats.org/wordprocessingml/2006/main">
        <w:t xml:space="preserve">Yfirferð Þegar einhver heyrir orð Guðsríkis en skilur það ekki, kemur hinn vondi og tekur burt sæðið sem sáð var í hjarta hans.</w:t>
      </w:r>
    </w:p>
    <w:p w14:paraId="41D09218" w14:textId="77777777" w:rsidR="00F90BDC" w:rsidRDefault="00F90BDC"/>
    <w:p w14:paraId="79817FB4" w14:textId="77777777" w:rsidR="00F90BDC" w:rsidRDefault="00F90BDC">
      <w:r xmlns:w="http://schemas.openxmlformats.org/wordprocessingml/2006/main">
        <w:t xml:space="preserve">1. Leyfum ekki hinum vonda að stela hjörtum okkar</w:t>
      </w:r>
    </w:p>
    <w:p w14:paraId="780D0630" w14:textId="77777777" w:rsidR="00F90BDC" w:rsidRDefault="00F90BDC"/>
    <w:p w14:paraId="26B34B90" w14:textId="77777777" w:rsidR="00F90BDC" w:rsidRDefault="00F90BDC">
      <w:r xmlns:w="http://schemas.openxmlformats.org/wordprocessingml/2006/main">
        <w:t xml:space="preserve">2. Skilningur á orði Guðsríkis er nauðsynlegur fyrir andlegan vöxt</w:t>
      </w:r>
    </w:p>
    <w:p w14:paraId="47668AFC" w14:textId="77777777" w:rsidR="00F90BDC" w:rsidRDefault="00F90BDC"/>
    <w:p w14:paraId="43EEBDD0" w14:textId="77777777" w:rsidR="00F90BDC" w:rsidRDefault="00F90BDC">
      <w:r xmlns:w="http://schemas.openxmlformats.org/wordprocessingml/2006/main">
        <w:t xml:space="preserve">1. Lúkas 8:11-15 - Dæmisagan um sáðmanninn</w:t>
      </w:r>
    </w:p>
    <w:p w14:paraId="38F4AD5A" w14:textId="77777777" w:rsidR="00F90BDC" w:rsidRDefault="00F90BDC"/>
    <w:p w14:paraId="1DAB38E7" w14:textId="77777777" w:rsidR="00F90BDC" w:rsidRDefault="00F90BDC">
      <w:r xmlns:w="http://schemas.openxmlformats.org/wordprocessingml/2006/main">
        <w:t xml:space="preserve">2. Efesusbréfið 6:11-12 - Íklæðist alvæpni Guðs</w:t>
      </w:r>
    </w:p>
    <w:p w14:paraId="4CB2BC46" w14:textId="77777777" w:rsidR="00F90BDC" w:rsidRDefault="00F90BDC"/>
    <w:p w14:paraId="7FEDB8C5" w14:textId="77777777" w:rsidR="00F90BDC" w:rsidRDefault="00F90BDC">
      <w:r xmlns:w="http://schemas.openxmlformats.org/wordprocessingml/2006/main">
        <w:t xml:space="preserve">Matteusarguðspjall 13:20 En sá sem tók við sæðinu á steinda staði, sá er sá sem heyrir orðið og tekur við því með fögnuði.</w:t>
      </w:r>
    </w:p>
    <w:p w14:paraId="5DD65A9F" w14:textId="77777777" w:rsidR="00F90BDC" w:rsidRDefault="00F90BDC"/>
    <w:p w14:paraId="035F65C0" w14:textId="77777777" w:rsidR="00F90BDC" w:rsidRDefault="00F90BDC">
      <w:r xmlns:w="http://schemas.openxmlformats.org/wordprocessingml/2006/main">
        <w:t xml:space="preserve">Sá sem heyrir orð Guðs og tekur við því með gleði er sá sem sáði sæði sínu í grýtta jörð.</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Gleðin við að samþykkja orð Guðs</w:t>
      </w:r>
    </w:p>
    <w:p w14:paraId="7C1A1A4E" w14:textId="77777777" w:rsidR="00F90BDC" w:rsidRDefault="00F90BDC"/>
    <w:p w14:paraId="10702D8E" w14:textId="77777777" w:rsidR="00F90BDC" w:rsidRDefault="00F90BDC">
      <w:r xmlns:w="http://schemas.openxmlformats.org/wordprocessingml/2006/main">
        <w:t xml:space="preserve">2. Að planta fræi fagnaðarerindisins í grýttan jarðveg</w:t>
      </w:r>
    </w:p>
    <w:p w14:paraId="3A9066F2" w14:textId="77777777" w:rsidR="00F90BDC" w:rsidRDefault="00F90BDC"/>
    <w:p w14:paraId="50CA1AE5" w14:textId="77777777" w:rsidR="00F90BDC" w:rsidRDefault="00F90BDC">
      <w:r xmlns:w="http://schemas.openxmlformats.org/wordprocessingml/2006/main">
        <w:t xml:space="preserve">1. Sálmur 119:162 - Ég fagna orði þínu eins og sá sem finnur mikið herfang.</w:t>
      </w:r>
    </w:p>
    <w:p w14:paraId="747699E1" w14:textId="77777777" w:rsidR="00F90BDC" w:rsidRDefault="00F90BDC"/>
    <w:p w14:paraId="04FA5304" w14:textId="77777777" w:rsidR="00F90BDC" w:rsidRDefault="00F90BDC">
      <w:r xmlns:w="http://schemas.openxmlformats.org/wordprocessingml/2006/main">
        <w:t xml:space="preserve">2. Rómverjabréfið 10:17 - Þannig er trúin af heyrninni og heyrnin af orði Guðs.</w:t>
      </w:r>
    </w:p>
    <w:p w14:paraId="124F60C0" w14:textId="77777777" w:rsidR="00F90BDC" w:rsidRDefault="00F90BDC"/>
    <w:p w14:paraId="0A3F643E" w14:textId="77777777" w:rsidR="00F90BDC" w:rsidRDefault="00F90BDC">
      <w:r xmlns:w="http://schemas.openxmlformats.org/wordprocessingml/2006/main">
        <w:t xml:space="preserve">Matteusarguðspjall 13:21 En hann hefur ekki rót í sjálfum sér, heldur varir hann um stund, því að þegar þrenging eða ofsóknir koma vegna orðsins, hneykslast hann af og til.</w:t>
      </w:r>
    </w:p>
    <w:p w14:paraId="3CF564BB" w14:textId="77777777" w:rsidR="00F90BDC" w:rsidRDefault="00F90BDC"/>
    <w:p w14:paraId="2D263B58" w14:textId="77777777" w:rsidR="00F90BDC" w:rsidRDefault="00F90BDC">
      <w:r xmlns:w="http://schemas.openxmlformats.org/wordprocessingml/2006/main">
        <w:t xml:space="preserve">Rótarleysi leiðir til sveiflukennds í erfiðleikum.</w:t>
      </w:r>
    </w:p>
    <w:p w14:paraId="2EBF578A" w14:textId="77777777" w:rsidR="00F90BDC" w:rsidRDefault="00F90BDC"/>
    <w:p w14:paraId="7D8E284A" w14:textId="77777777" w:rsidR="00F90BDC" w:rsidRDefault="00F90BDC">
      <w:r xmlns:w="http://schemas.openxmlformats.org/wordprocessingml/2006/main">
        <w:t xml:space="preserve">1: Haltu áfram í trúnni þrátt fyrir ofsóknir</w:t>
      </w:r>
    </w:p>
    <w:p w14:paraId="51AC92F2" w14:textId="77777777" w:rsidR="00F90BDC" w:rsidRDefault="00F90BDC"/>
    <w:p w14:paraId="648E35B0" w14:textId="77777777" w:rsidR="00F90BDC" w:rsidRDefault="00F90BDC">
      <w:r xmlns:w="http://schemas.openxmlformats.org/wordprocessingml/2006/main">
        <w:t xml:space="preserve">2: Nauðsyn þess að hafa traustan grunn í Kristi</w:t>
      </w:r>
    </w:p>
    <w:p w14:paraId="3EAE90BB" w14:textId="77777777" w:rsidR="00F90BDC" w:rsidRDefault="00F90BDC"/>
    <w:p w14:paraId="49F33012" w14:textId="77777777" w:rsidR="00F90BDC" w:rsidRDefault="00F90BDC">
      <w:r xmlns:w="http://schemas.openxmlformats.org/wordprocessingml/2006/main">
        <w:t xml:space="preserve">1: Rómverjabréfið 5:3-5 "Ekki aðeins það, heldur stöndum vér líka af þjáningum okkar, af því að vér vitum að þjáning leiðir af sér þrautseigju, þolgæði, skapgerð, og eðli vonar. Og vonin gerir okkur ekki til skammar, vegna kærleika Guðs. hefur verið úthellt í hjörtu okkar fyrir heilagan anda, sem okkur er gefinn."</w:t>
      </w:r>
    </w:p>
    <w:p w14:paraId="11881016" w14:textId="77777777" w:rsidR="00F90BDC" w:rsidRDefault="00F90BDC"/>
    <w:p w14:paraId="2BDDE4E6" w14:textId="77777777" w:rsidR="00F90BDC" w:rsidRDefault="00F90BDC">
      <w:r xmlns:w="http://schemas.openxmlformats.org/wordprocessingml/2006/main">
        <w:t xml:space="preserve">2: Jakobsbréfið 1:2-4 "Talið á hreina gleði, bræður mínir og systur, hvenær sem þið verðið fyrir margvíslegum prófraunum, því að þið vitið að prófraun trúar ykkar leiðir af sér þolgæði. Látið þrautseigjuna ljúka verki sínu svo að þið verðið þroskaðir. og heill, vantar ekki neitt."</w:t>
      </w:r>
    </w:p>
    <w:p w14:paraId="7AA31B46" w14:textId="77777777" w:rsidR="00F90BDC" w:rsidRDefault="00F90BDC"/>
    <w:p w14:paraId="5E5A56D2" w14:textId="77777777" w:rsidR="00F90BDC" w:rsidRDefault="00F90BDC">
      <w:r xmlns:w="http://schemas.openxmlformats.org/wordprocessingml/2006/main">
        <w:t xml:space="preserve">Matteusarguðspjall 13:22 Sá sem sáði meðal þyrnanna, er sá sem heyrir orðið. og umhyggja þessa heims og svik auðæfanna kæfa orðið, og hann verður ávaxtalaus.</w:t>
      </w:r>
    </w:p>
    <w:p w14:paraId="4AC1A302" w14:textId="77777777" w:rsidR="00F90BDC" w:rsidRDefault="00F90BDC"/>
    <w:p w14:paraId="01977313" w14:textId="77777777" w:rsidR="00F90BDC" w:rsidRDefault="00F90BDC">
      <w:r xmlns:w="http://schemas.openxmlformats.org/wordprocessingml/2006/main">
        <w:t xml:space="preserve">Umhyggja heimsins og sviksemi auðæfa getur kæft orð Guðs og gert það ávaxtalaust.</w:t>
      </w:r>
    </w:p>
    <w:p w14:paraId="2A26503C" w14:textId="77777777" w:rsidR="00F90BDC" w:rsidRDefault="00F90BDC"/>
    <w:p w14:paraId="1AE0C758" w14:textId="77777777" w:rsidR="00F90BDC" w:rsidRDefault="00F90BDC">
      <w:r xmlns:w="http://schemas.openxmlformats.org/wordprocessingml/2006/main">
        <w:t xml:space="preserve">1: Við þurfum að einblína á Guð, ekki veraldlegar eignir, til að vera sannarlega frjósöm.</w:t>
      </w:r>
    </w:p>
    <w:p w14:paraId="3C4C4D21" w14:textId="77777777" w:rsidR="00F90BDC" w:rsidRDefault="00F90BDC"/>
    <w:p w14:paraId="5637B820" w14:textId="77777777" w:rsidR="00F90BDC" w:rsidRDefault="00F90BDC">
      <w:r xmlns:w="http://schemas.openxmlformats.org/wordprocessingml/2006/main">
        <w:t xml:space="preserve">2: Ást á peningum getur verið hindrun fyrir að heyra orð Guðs.</w:t>
      </w:r>
    </w:p>
    <w:p w14:paraId="329F9092" w14:textId="77777777" w:rsidR="00F90BDC" w:rsidRDefault="00F90BDC"/>
    <w:p w14:paraId="2E7A0EED" w14:textId="77777777" w:rsidR="00F90BDC" w:rsidRDefault="00F90BDC">
      <w:r xmlns:w="http://schemas.openxmlformats.org/wordprocessingml/2006/main">
        <w:t xml:space="preserve">1: Lúkas 12:15 - "Og hann sagði við þá: "Gætið að og varist ágirnd, því að líf manns felst ekki í gnægð þess sem hann á."</w:t>
      </w:r>
    </w:p>
    <w:p w14:paraId="1B9B646E" w14:textId="77777777" w:rsidR="00F90BDC" w:rsidRDefault="00F90BDC"/>
    <w:p w14:paraId="33688AA2" w14:textId="77777777" w:rsidR="00F90BDC" w:rsidRDefault="00F90BDC">
      <w:r xmlns:w="http://schemas.openxmlformats.org/wordprocessingml/2006/main">
        <w:t xml:space="preserve">2:1 Tímóteusarbréf 6:10 - „Því að peningaástin er rót alls konar ills, sem sumir hafa villst frá trúnni í ágirnd sinni fyrir og stungið í gegnum sig með mörgum sorgum.</w:t>
      </w:r>
    </w:p>
    <w:p w14:paraId="4C9B24F2" w14:textId="77777777" w:rsidR="00F90BDC" w:rsidRDefault="00F90BDC"/>
    <w:p w14:paraId="76E52550" w14:textId="77777777" w:rsidR="00F90BDC" w:rsidRDefault="00F90BDC">
      <w:r xmlns:w="http://schemas.openxmlformats.org/wordprocessingml/2006/main">
        <w:t xml:space="preserve">Matteusarguðspjall 13:23 En sá sem fékk sáð í góða jörð, er sá sem heyrir orðið og skilur það. sem og ber ávöxt og ber, sumt hundraðfaldan, sumt sextíufalt, annað þrjátíufalt.</w:t>
      </w:r>
    </w:p>
    <w:p w14:paraId="4FD56041" w14:textId="77777777" w:rsidR="00F90BDC" w:rsidRDefault="00F90BDC"/>
    <w:p w14:paraId="47DA708F" w14:textId="77777777" w:rsidR="00F90BDC" w:rsidRDefault="00F90BDC">
      <w:r xmlns:w="http://schemas.openxmlformats.org/wordprocessingml/2006/main">
        <w:t xml:space="preserve">Dæmisagan um sáðmanninn sýnir að þeir sem heyra orð Guðs og skilja það munu bera mikinn ávöxt.</w:t>
      </w:r>
    </w:p>
    <w:p w14:paraId="221CFAB6" w14:textId="77777777" w:rsidR="00F90BDC" w:rsidRDefault="00F90BDC"/>
    <w:p w14:paraId="4CCAED03" w14:textId="77777777" w:rsidR="00F90BDC" w:rsidRDefault="00F90BDC">
      <w:r xmlns:w="http://schemas.openxmlformats.org/wordprocessingml/2006/main">
        <w:t xml:space="preserve">1. Bearing fruit: Kraftur hlýðni</w:t>
      </w:r>
    </w:p>
    <w:p w14:paraId="1FF35E37" w14:textId="77777777" w:rsidR="00F90BDC" w:rsidRDefault="00F90BDC"/>
    <w:p w14:paraId="56721A74" w14:textId="77777777" w:rsidR="00F90BDC" w:rsidRDefault="00F90BDC">
      <w:r xmlns:w="http://schemas.openxmlformats.org/wordprocessingml/2006/main">
        <w:t xml:space="preserve">2. Að vaxa í trú: Ávinningurinn af því að heyra og skilja orð Guðs</w:t>
      </w:r>
    </w:p>
    <w:p w14:paraId="726DB000" w14:textId="77777777" w:rsidR="00F90BDC" w:rsidRDefault="00F90BDC"/>
    <w:p w14:paraId="7505E45C"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eru engin lög.</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19:7-8 - Lögmál Drottins er fullkomið, lífgar sálina; Vitnisburður Drottins er öruggur, hann gerir hina einföldu vitur; fyrirmæli Drottins eru rétt, þau gleðja hjartað. Boðorð Drottins er hreint, upplýsir augun.</w:t>
      </w:r>
    </w:p>
    <w:p w14:paraId="12FF566B" w14:textId="77777777" w:rsidR="00F90BDC" w:rsidRDefault="00F90BDC"/>
    <w:p w14:paraId="68A302D0" w14:textId="77777777" w:rsidR="00F90BDC" w:rsidRDefault="00F90BDC">
      <w:r xmlns:w="http://schemas.openxmlformats.org/wordprocessingml/2006/main">
        <w:t xml:space="preserve">Matteusarguðspjall 13:24 Önnur dæmisögu lagði hann fyrir þá og sagði: Himnaríki er líkt við mann sem sáði góðu sæði í akur sinn.</w:t>
      </w:r>
    </w:p>
    <w:p w14:paraId="50AFCB64" w14:textId="77777777" w:rsidR="00F90BDC" w:rsidRDefault="00F90BDC"/>
    <w:p w14:paraId="031A8F67" w14:textId="77777777" w:rsidR="00F90BDC" w:rsidRDefault="00F90BDC">
      <w:r xmlns:w="http://schemas.openxmlformats.org/wordprocessingml/2006/main">
        <w:t xml:space="preserve">Jesús sagði dæmisögu um mann sem sáði góðu sæði í akur sinn til að lýsa himnaríki.</w:t>
      </w:r>
    </w:p>
    <w:p w14:paraId="2CFC0E41" w14:textId="77777777" w:rsidR="00F90BDC" w:rsidRDefault="00F90BDC"/>
    <w:p w14:paraId="5CBB910E" w14:textId="77777777" w:rsidR="00F90BDC" w:rsidRDefault="00F90BDC">
      <w:r xmlns:w="http://schemas.openxmlformats.org/wordprocessingml/2006/main">
        <w:t xml:space="preserve">1. Uppskera Guðs: hið góða sæði ríkis hans</w:t>
      </w:r>
    </w:p>
    <w:p w14:paraId="22B8B4D5" w14:textId="77777777" w:rsidR="00F90BDC" w:rsidRDefault="00F90BDC"/>
    <w:p w14:paraId="22FE14B1" w14:textId="77777777" w:rsidR="00F90BDC" w:rsidRDefault="00F90BDC">
      <w:r xmlns:w="http://schemas.openxmlformats.org/wordprocessingml/2006/main">
        <w:t xml:space="preserve">2. Dæmisagan um sáðmanninn: Hvernig á að sá góðu sæði í himnaríki</w:t>
      </w:r>
    </w:p>
    <w:p w14:paraId="086C7E74" w14:textId="77777777" w:rsidR="00F90BDC" w:rsidRDefault="00F90BDC"/>
    <w:p w14:paraId="453BEBCD" w14:textId="77777777" w:rsidR="00F90BDC" w:rsidRDefault="00F90BDC">
      <w:r xmlns:w="http://schemas.openxmlformats.org/wordprocessingml/2006/main">
        <w:t xml:space="preserve">1. Galatabréfið 6:7-8 - "Látið ekki blekkjast: Guð lætur ekki spotta sig, því að hvað sem maður sáir, mun hann og uppskera. Því að sá sem sáir í eigið hold mun af holdinu uppskera spillingu, en sá sem sáir í eigin hold. sá sem sáir í andann mun af andanum uppskera eilíft líf."</w:t>
      </w:r>
    </w:p>
    <w:p w14:paraId="26D1F223" w14:textId="77777777" w:rsidR="00F90BDC" w:rsidRDefault="00F90BDC"/>
    <w:p w14:paraId="5F42FA4F" w14:textId="77777777" w:rsidR="00F90BDC" w:rsidRDefault="00F90BDC">
      <w:r xmlns:w="http://schemas.openxmlformats.org/wordprocessingml/2006/main">
        <w:t xml:space="preserve">2. Matteusarguðspjall 7:15-20 - "Varist falsspámenn, sem koma til yðar í sauðaklæðum en innra með sér eru gráðugir úlfar. Þú munt þekkja þá á ávöxtum þeirra. Eru vínber tíndar af þyrnirunnum eða fíkjur af þistlum? heilbrigt tré ber góðan ávöxt, en sjúkt tré ber slæman ávöxt. Heilbrigt tré getur ekki borið slæman ávöxt, né getur sjúkt tré borið góðan ávöxt. Sérhvert tré sem ber ekki góðan ávöxt er höggvið og kastað í eld. mun þekkja þá á ávöxtum þeirra."</w:t>
      </w:r>
    </w:p>
    <w:p w14:paraId="2789A17C" w14:textId="77777777" w:rsidR="00F90BDC" w:rsidRDefault="00F90BDC"/>
    <w:p w14:paraId="6604E464" w14:textId="77777777" w:rsidR="00F90BDC" w:rsidRDefault="00F90BDC">
      <w:r xmlns:w="http://schemas.openxmlformats.org/wordprocessingml/2006/main">
        <w:t xml:space="preserve">Matteusarguðspjall 13:25 En meðan menn sváfu, kom óvinur hans og sáði illgresi meðal hveitsins og fór leiðar sinnar.</w:t>
      </w:r>
    </w:p>
    <w:p w14:paraId="64BAC211" w14:textId="77777777" w:rsidR="00F90BDC" w:rsidRDefault="00F90BDC"/>
    <w:p w14:paraId="6BB3FC09" w14:textId="77777777" w:rsidR="00F90BDC" w:rsidRDefault="00F90BDC">
      <w:r xmlns:w="http://schemas.openxmlformats.org/wordprocessingml/2006/main">
        <w:t xml:space="preserve">Óvinur fólks Guðs sáði illgresi meðal hveitsins meðan fólk var sofandi.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Hætta á sjálfsánægju í andlegu lífi</w:t>
      </w:r>
    </w:p>
    <w:p w14:paraId="1C7CE797" w14:textId="77777777" w:rsidR="00F90BDC" w:rsidRDefault="00F90BDC"/>
    <w:p w14:paraId="7ECD51D6" w14:textId="77777777" w:rsidR="00F90BDC" w:rsidRDefault="00F90BDC">
      <w:r xmlns:w="http://schemas.openxmlformats.org/wordprocessingml/2006/main">
        <w:t xml:space="preserve">2. Vertu vakandi í heimi freistinga</w:t>
      </w:r>
    </w:p>
    <w:p w14:paraId="25C9719C" w14:textId="77777777" w:rsidR="00F90BDC" w:rsidRDefault="00F90BDC"/>
    <w:p w14:paraId="3C1832AE" w14:textId="77777777" w:rsidR="00F90BDC" w:rsidRDefault="00F90BDC">
      <w:r xmlns:w="http://schemas.openxmlformats.org/wordprocessingml/2006/main">
        <w:t xml:space="preserve">1. Efesusbréfið 6:10-18 (Klæddu þig alvæpni Guðs, svo að þér getið staðist fyrirætlanir djöfulsins)</w:t>
      </w:r>
    </w:p>
    <w:p w14:paraId="075D2238" w14:textId="77777777" w:rsidR="00F90BDC" w:rsidRDefault="00F90BDC"/>
    <w:p w14:paraId="1AF66C21" w14:textId="77777777" w:rsidR="00F90BDC" w:rsidRDefault="00F90BDC">
      <w:r xmlns:w="http://schemas.openxmlformats.org/wordprocessingml/2006/main">
        <w:t xml:space="preserve">2. 1. Pétursbréf 5:8 (Vertu edrú, vertu vakandi. Andstæðingur þinn djöfullinn gengur um eins og öskrandi ljón og leitar að einhverjum til að eta).</w:t>
      </w:r>
    </w:p>
    <w:p w14:paraId="7A9EE0C9" w14:textId="77777777" w:rsidR="00F90BDC" w:rsidRDefault="00F90BDC"/>
    <w:p w14:paraId="3C228511" w14:textId="77777777" w:rsidR="00F90BDC" w:rsidRDefault="00F90BDC">
      <w:r xmlns:w="http://schemas.openxmlformats.org/wordprocessingml/2006/main">
        <w:t xml:space="preserve">Matteusarguðspjall 13:26 En þegar blaðið var sprottið upp og bar ávöxt, þá birtist einnig illgresið.</w:t>
      </w:r>
    </w:p>
    <w:p w14:paraId="1357B55F" w14:textId="77777777" w:rsidR="00F90BDC" w:rsidRDefault="00F90BDC"/>
    <w:p w14:paraId="26D5A8F9" w14:textId="77777777" w:rsidR="00F90BDC" w:rsidRDefault="00F90BDC">
      <w:r xmlns:w="http://schemas.openxmlformats.org/wordprocessingml/2006/main">
        <w:t xml:space="preserve">Dæmisagan um hveitið og illgresið sýnir að jafnvel mitt á milli hins góða getur hið vonda birst.</w:t>
      </w:r>
    </w:p>
    <w:p w14:paraId="6DC0196B" w14:textId="77777777" w:rsidR="00F90BDC" w:rsidRDefault="00F90BDC"/>
    <w:p w14:paraId="7D9C0A37" w14:textId="77777777" w:rsidR="00F90BDC" w:rsidRDefault="00F90BDC">
      <w:r xmlns:w="http://schemas.openxmlformats.org/wordprocessingml/2006/main">
        <w:t xml:space="preserve">1. Dæmisagan um hveitið og illgresið: Að viðurkenna hið góða og það slæma í lífinu</w:t>
      </w:r>
    </w:p>
    <w:p w14:paraId="6640D2FE" w14:textId="77777777" w:rsidR="00F90BDC" w:rsidRDefault="00F90BDC"/>
    <w:p w14:paraId="5FEB5395" w14:textId="77777777" w:rsidR="00F90BDC" w:rsidRDefault="00F90BDC">
      <w:r xmlns:w="http://schemas.openxmlformats.org/wordprocessingml/2006/main">
        <w:t xml:space="preserve">2. Gildi þolinmæðis: Að læra af dæmisögunni um hveitið og illgresið</w:t>
      </w:r>
    </w:p>
    <w:p w14:paraId="61F257E3" w14:textId="77777777" w:rsidR="00F90BDC" w:rsidRDefault="00F90BDC"/>
    <w:p w14:paraId="29229AB9" w14:textId="77777777" w:rsidR="00F90BDC" w:rsidRDefault="00F90BDC">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14:paraId="2F967D54" w14:textId="77777777" w:rsidR="00F90BDC" w:rsidRDefault="00F90BDC"/>
    <w:p w14:paraId="3B52DC5A" w14:textId="77777777" w:rsidR="00F90BDC" w:rsidRDefault="00F90BDC">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13:27 Þá komu þjónar húsbóndans og sögðu við hann: "Herra, sáðir þú ekki góðu sæði í akur þinn?" Hvaðan hefur það þá illgresi?</w:t>
      </w:r>
    </w:p>
    <w:p w14:paraId="26881A91" w14:textId="77777777" w:rsidR="00F90BDC" w:rsidRDefault="00F90BDC"/>
    <w:p w14:paraId="4E6FE59F" w14:textId="77777777" w:rsidR="00F90BDC" w:rsidRDefault="00F90BDC">
      <w:r xmlns:w="http://schemas.openxmlformats.org/wordprocessingml/2006/main">
        <w:t xml:space="preserve">Þjónarnir spurðu húsráðandann um tilvist illgresis á akrinum sem sáð hafði verið með góðu fræi.</w:t>
      </w:r>
    </w:p>
    <w:p w14:paraId="35C8E066" w14:textId="77777777" w:rsidR="00F90BDC" w:rsidRDefault="00F90BDC"/>
    <w:p w14:paraId="76558883" w14:textId="77777777" w:rsidR="00F90BDC" w:rsidRDefault="00F90BDC">
      <w:r xmlns:w="http://schemas.openxmlformats.org/wordprocessingml/2006/main">
        <w:t xml:space="preserve">1. Guð notar ófullkomleika okkar til að koma fram fullkomnum vilja sínum.</w:t>
      </w:r>
    </w:p>
    <w:p w14:paraId="4A62F32A" w14:textId="77777777" w:rsidR="00F90BDC" w:rsidRDefault="00F90BDC"/>
    <w:p w14:paraId="5117698C" w14:textId="77777777" w:rsidR="00F90BDC" w:rsidRDefault="00F90BDC">
      <w:r xmlns:w="http://schemas.openxmlformats.org/wordprocessingml/2006/main">
        <w:t xml:space="preserve">2. Við getum treyst Guði jafnvel þegar við skiljum ekki hvað hann er að gera.</w:t>
      </w:r>
    </w:p>
    <w:p w14:paraId="0A391128" w14:textId="77777777" w:rsidR="00F90BDC" w:rsidRDefault="00F90BDC"/>
    <w:p w14:paraId="4A53D138"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0C8E3933" w14:textId="77777777" w:rsidR="00F90BDC" w:rsidRDefault="00F90BDC"/>
    <w:p w14:paraId="47350390" w14:textId="77777777" w:rsidR="00F90BDC" w:rsidRDefault="00F90BDC">
      <w:r xmlns:w="http://schemas.openxmlformats.org/wordprocessingml/2006/main">
        <w:t xml:space="preserve">2. Jesaja 55:8-9 - "Því að hugsanir mínar eru ekki yðar hugsanir, né vegir yðar eru mínir vegir, segir Drottinn. Því eins og himinninn er hærri en jörðin, svo eru mínir vegir hærri en vegir yðar og mínir vegir. hugsanir en hugsanir þínar."</w:t>
      </w:r>
    </w:p>
    <w:p w14:paraId="57D68154" w14:textId="77777777" w:rsidR="00F90BDC" w:rsidRDefault="00F90BDC"/>
    <w:p w14:paraId="5B2C616F" w14:textId="77777777" w:rsidR="00F90BDC" w:rsidRDefault="00F90BDC">
      <w:r xmlns:w="http://schemas.openxmlformats.org/wordprocessingml/2006/main">
        <w:t xml:space="preserve">Matteusarguðspjall 13:28 Hann sagði við þá: ,,Þetta hefur óvinur gjört. Þjónarnir sögðu við hann: Viltu þá að við förum og söfnum þeim saman?</w:t>
      </w:r>
    </w:p>
    <w:p w14:paraId="50A2CB12" w14:textId="77777777" w:rsidR="00F90BDC" w:rsidRDefault="00F90BDC"/>
    <w:p w14:paraId="10555306" w14:textId="77777777" w:rsidR="00F90BDC" w:rsidRDefault="00F90BDC">
      <w:r xmlns:w="http://schemas.openxmlformats.org/wordprocessingml/2006/main">
        <w:t xml:space="preserve">Húsbóndi tekur eftir því að illgresi hefur verið gróðursett í hveitiakri hans. Þjónar hans spyrja hvort þeir eigi að fara og fjarlægja illgresið, en húsbóndinn segir þeim að óvinur hafi gert þetta.</w:t>
      </w:r>
    </w:p>
    <w:p w14:paraId="345ECCB8" w14:textId="77777777" w:rsidR="00F90BDC" w:rsidRDefault="00F90BDC"/>
    <w:p w14:paraId="33E089E2" w14:textId="77777777" w:rsidR="00F90BDC" w:rsidRDefault="00F90BDC">
      <w:r xmlns:w="http://schemas.openxmlformats.org/wordprocessingml/2006/main">
        <w:t xml:space="preserve">1. Óvinur sálar okkar leitast við að sá illgresi efa og ótta í líf okkar.</w:t>
      </w:r>
    </w:p>
    <w:p w14:paraId="4816712D" w14:textId="77777777" w:rsidR="00F90BDC" w:rsidRDefault="00F90BDC"/>
    <w:p w14:paraId="2000AF87" w14:textId="77777777" w:rsidR="00F90BDC" w:rsidRDefault="00F90BDC">
      <w:r xmlns:w="http://schemas.openxmlformats.org/wordprocessingml/2006/main">
        <w:t xml:space="preserve">2. Við getum aldrei raunverulega hunsað verk óvinarins, heldur verðum við að vera vakandi og einbeita okkur að áætlun Guðs fyrir líf okkar.</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6:10-13 - Verið að lokum sterkir í Drottni og í krafti máttar hans. Klæddu þig í alvæpni Guðs, svo að þú getir staðist fyrirætlanir djöfulsins.</w:t>
      </w:r>
    </w:p>
    <w:p w14:paraId="24F13185" w14:textId="77777777" w:rsidR="00F90BDC" w:rsidRDefault="00F90BDC"/>
    <w:p w14:paraId="540593CE" w14:textId="77777777" w:rsidR="00F90BDC" w:rsidRDefault="00F90BDC">
      <w:r xmlns:w="http://schemas.openxmlformats.org/wordprocessingml/2006/main">
        <w:t xml:space="preserve">2. Jakobsbréfið 4:7 - Gefið yður því undirgefið Guði. Standið gegn djöflinum, og hann mun flýja frá þér.</w:t>
      </w:r>
    </w:p>
    <w:p w14:paraId="75043387" w14:textId="77777777" w:rsidR="00F90BDC" w:rsidRDefault="00F90BDC"/>
    <w:p w14:paraId="3D39BF40" w14:textId="77777777" w:rsidR="00F90BDC" w:rsidRDefault="00F90BDC">
      <w:r xmlns:w="http://schemas.openxmlformats.org/wordprocessingml/2006/main">
        <w:t xml:space="preserve">Matteusarguðspjall 13:29 En hann sagði: Nei! til þess að meðan þér tínið illgresið upp, þá rætið þér einnig hveitið upp með því.</w:t>
      </w:r>
    </w:p>
    <w:p w14:paraId="6B6AC1CE" w14:textId="77777777" w:rsidR="00F90BDC" w:rsidRDefault="00F90BDC"/>
    <w:p w14:paraId="7999E794" w14:textId="77777777" w:rsidR="00F90BDC" w:rsidRDefault="00F90BDC">
      <w:r xmlns:w="http://schemas.openxmlformats.org/wordprocessingml/2006/main">
        <w:t xml:space="preserve">Dæmisagan um hveitið og illgresið kennir okkur að við verðum að vera varkár þegar við skiljum gott frá illu þar sem við gætum óviljandi valdið skaða í ferlinu.</w:t>
      </w:r>
    </w:p>
    <w:p w14:paraId="205620C3" w14:textId="77777777" w:rsidR="00F90BDC" w:rsidRDefault="00F90BDC"/>
    <w:p w14:paraId="2333A665" w14:textId="77777777" w:rsidR="00F90BDC" w:rsidRDefault="00F90BDC">
      <w:r xmlns:w="http://schemas.openxmlformats.org/wordprocessingml/2006/main">
        <w:t xml:space="preserve">1. "Skján Drottins: Aðskilja gott frá illu"</w:t>
      </w:r>
    </w:p>
    <w:p w14:paraId="0F832418" w14:textId="77777777" w:rsidR="00F90BDC" w:rsidRDefault="00F90BDC"/>
    <w:p w14:paraId="350C776C" w14:textId="77777777" w:rsidR="00F90BDC" w:rsidRDefault="00F90BDC">
      <w:r xmlns:w="http://schemas.openxmlformats.org/wordprocessingml/2006/main">
        <w:t xml:space="preserve">2. "Dæmisagan um hveitið og illgresið: Lexía um dómgreind"</w:t>
      </w:r>
    </w:p>
    <w:p w14:paraId="3A4E47BF" w14:textId="77777777" w:rsidR="00F90BDC" w:rsidRDefault="00F90BDC"/>
    <w:p w14:paraId="6823383C" w14:textId="77777777" w:rsidR="00F90BDC" w:rsidRDefault="00F90BDC">
      <w:r xmlns:w="http://schemas.openxmlformats.org/wordprocessingml/2006/main">
        <w:t xml:space="preserve">1. Jakobsbréfið 1:5 - "Ef einhvern yðar skortir visku, þá biðji hann Guð, sem gefur öllum örlátlega án smánar, og honum mun gefast."</w:t>
      </w:r>
    </w:p>
    <w:p w14:paraId="2A314B70" w14:textId="77777777" w:rsidR="00F90BDC" w:rsidRDefault="00F90BDC"/>
    <w:p w14:paraId="4027C1E8" w14:textId="77777777" w:rsidR="00F90BDC" w:rsidRDefault="00F90BDC">
      <w:r xmlns:w="http://schemas.openxmlformats.org/wordprocessingml/2006/main">
        <w:t xml:space="preserve">2. Orðskviðirnir 3:5-6 - "Treystu Drottni af öllu hjarta og reiddu þig ekki á eigið hyggjuvit. Kannaðu hann á öllum þínum vegum, og hann mun gjöra brautir þínar greiða."</w:t>
      </w:r>
    </w:p>
    <w:p w14:paraId="5046C04A" w14:textId="77777777" w:rsidR="00F90BDC" w:rsidRDefault="00F90BDC"/>
    <w:p w14:paraId="454BBD03" w14:textId="77777777" w:rsidR="00F90BDC" w:rsidRDefault="00F90BDC">
      <w:r xmlns:w="http://schemas.openxmlformats.org/wordprocessingml/2006/main">
        <w:t xml:space="preserve">Matteusarguðspjall 13:30 Látið báða vaxa saman allt til uppskerunnar, og á uppskerutímanum mun ég segja við kornskurðarmenn: Safnið fyrst saman illgresinu og bindið það í knippi til að brenna það, en safnað hveitinu í hlöðu mína.</w:t>
      </w:r>
    </w:p>
    <w:p w14:paraId="059EE5AC" w14:textId="77777777" w:rsidR="00F90BDC" w:rsidRDefault="00F90BDC"/>
    <w:p w14:paraId="3BDDB932" w14:textId="77777777" w:rsidR="00F90BDC" w:rsidRDefault="00F90BDC">
      <w:r xmlns:w="http://schemas.openxmlformats.org/wordprocessingml/2006/main">
        <w:t xml:space="preserve">Jesús segir dæmisöguna um hveitið og illgresið, þar sem hveitið og illgresið fá að vaxa saman fram að uppskeru. Við uppskeru verður kornskurðarmönnum falið að safna illgresinu í knippi til að brenna það og geyma hveitið í hlöðu.</w:t>
      </w:r>
    </w:p>
    <w:p w14:paraId="44169878" w14:textId="77777777" w:rsidR="00F90BDC" w:rsidRDefault="00F90BDC"/>
    <w:p w14:paraId="31E3FD40" w14:textId="77777777" w:rsidR="00F90BDC" w:rsidRDefault="00F90BDC">
      <w:r xmlns:w="http://schemas.openxmlformats.org/wordprocessingml/2006/main">
        <w:t xml:space="preserve">1. Dæmisagan um hveitið og illgresið: Undirbúningur fyrir uppskeruna</w:t>
      </w:r>
    </w:p>
    <w:p w14:paraId="127748EF" w14:textId="77777777" w:rsidR="00F90BDC" w:rsidRDefault="00F90BDC"/>
    <w:p w14:paraId="0535B3A6" w14:textId="77777777" w:rsidR="00F90BDC" w:rsidRDefault="00F90BDC">
      <w:r xmlns:w="http://schemas.openxmlformats.org/wordprocessingml/2006/main">
        <w:t xml:space="preserve">2. Að rækta trúfesti: Rannsókn á Matteusi 13:30</w:t>
      </w:r>
    </w:p>
    <w:p w14:paraId="78398AF8" w14:textId="77777777" w:rsidR="00F90BDC" w:rsidRDefault="00F90BDC"/>
    <w:p w14:paraId="5295379D" w14:textId="77777777" w:rsidR="00F90BDC" w:rsidRDefault="00F90BDC">
      <w:r xmlns:w="http://schemas.openxmlformats.org/wordprocessingml/2006/main">
        <w:t xml:space="preserve">1. Galatabréfið 6:7-9 - Látið ekki blekkjast: Guð lætur ekki hæðast, því að hvað sem maður sáir, það mun hann og uppskera.</w:t>
      </w:r>
    </w:p>
    <w:p w14:paraId="4183750D" w14:textId="77777777" w:rsidR="00F90BDC" w:rsidRDefault="00F90BDC"/>
    <w:p w14:paraId="6B2E4697" w14:textId="77777777" w:rsidR="00F90BDC" w:rsidRDefault="00F90BDC">
      <w:r xmlns:w="http://schemas.openxmlformats.org/wordprocessingml/2006/main">
        <w:t xml:space="preserve">2. Jakobsbréfið 3:18 - Og uppskeru réttlætis er sáð í friði af þeim sem friða.</w:t>
      </w:r>
    </w:p>
    <w:p w14:paraId="69570B02" w14:textId="77777777" w:rsidR="00F90BDC" w:rsidRDefault="00F90BDC"/>
    <w:p w14:paraId="4B4E4B2E" w14:textId="77777777" w:rsidR="00F90BDC" w:rsidRDefault="00F90BDC">
      <w:r xmlns:w="http://schemas.openxmlformats.org/wordprocessingml/2006/main">
        <w:t xml:space="preserve">Matteusarguðspjall 13:31 Önnur dæmisögu lagði hann fyrir þá og sagði: Himnaríki er eins og sinnepskorni, sem maður tók og sáði í akur sinn.</w:t>
      </w:r>
    </w:p>
    <w:p w14:paraId="15A6FC6E" w14:textId="77777777" w:rsidR="00F90BDC" w:rsidRDefault="00F90BDC"/>
    <w:p w14:paraId="422EBDD6" w14:textId="77777777" w:rsidR="00F90BDC" w:rsidRDefault="00F90BDC">
      <w:r xmlns:w="http://schemas.openxmlformats.org/wordprocessingml/2006/main">
        <w:t xml:space="preserve">Himnaríki er líkt við örlítið sinnepsfræ.</w:t>
      </w:r>
    </w:p>
    <w:p w14:paraId="16358539" w14:textId="77777777" w:rsidR="00F90BDC" w:rsidRDefault="00F90BDC"/>
    <w:p w14:paraId="1E44A451" w14:textId="77777777" w:rsidR="00F90BDC" w:rsidRDefault="00F90BDC">
      <w:r xmlns:w="http://schemas.openxmlformats.org/wordprocessingml/2006/main">
        <w:t xml:space="preserve">1. Sinnepsfræið: Tákn trúar</w:t>
      </w:r>
    </w:p>
    <w:p w14:paraId="4A606B47" w14:textId="77777777" w:rsidR="00F90BDC" w:rsidRDefault="00F90BDC"/>
    <w:p w14:paraId="700050F1" w14:textId="77777777" w:rsidR="00F90BDC" w:rsidRDefault="00F90BDC">
      <w:r xmlns:w="http://schemas.openxmlformats.org/wordprocessingml/2006/main">
        <w:t xml:space="preserve">2. Kraftur lítillar hlýðnigerðar</w:t>
      </w:r>
    </w:p>
    <w:p w14:paraId="572E18B2" w14:textId="77777777" w:rsidR="00F90BDC" w:rsidRDefault="00F90BDC"/>
    <w:p w14:paraId="1E765B47" w14:textId="77777777" w:rsidR="00F90BDC" w:rsidRDefault="00F90BDC">
      <w:r xmlns:w="http://schemas.openxmlformats.org/wordprocessingml/2006/main">
        <w:t xml:space="preserve">1. Lúkasarguðspjall 17:6 - „Og Drottinn sagði: Ef þér hefðuð trú eins og sinnepskorn, gætuð þér sagt við þetta mórberjatré: Ríf þú upp með rótum og gróðursetur þig í hafinu. og það ætti að hlýða þér."</w:t>
      </w:r>
    </w:p>
    <w:p w14:paraId="3D987AE0" w14:textId="77777777" w:rsidR="00F90BDC" w:rsidRDefault="00F90BDC"/>
    <w:p w14:paraId="1DAEB32D" w14:textId="77777777" w:rsidR="00F90BDC" w:rsidRDefault="00F90BDC">
      <w:r xmlns:w="http://schemas.openxmlformats.org/wordprocessingml/2006/main">
        <w:t xml:space="preserve">2. Markús 4:31 - „Það er eins og sinnepskorn, sem þegar því er sáð í jörðu er minna en öll fræin sem eru í jörðinni:“</w:t>
      </w:r>
    </w:p>
    <w:p w14:paraId="521C89FB" w14:textId="77777777" w:rsidR="00F90BDC" w:rsidRDefault="00F90BDC"/>
    <w:p w14:paraId="2BE64AB6" w14:textId="77777777" w:rsidR="00F90BDC" w:rsidRDefault="00F90BDC">
      <w:r xmlns:w="http://schemas.openxmlformats.org/wordprocessingml/2006/main">
        <w:t xml:space="preserve">Matteusarguðspjall 13:32 Sem er að sönnu minnst allra fræja, en þegar það er vaxið, er það mest meðal </w:t>
      </w:r>
      <w:r xmlns:w="http://schemas.openxmlformats.org/wordprocessingml/2006/main">
        <w:lastRenderedPageBreak xmlns:w="http://schemas.openxmlformats.org/wordprocessingml/2006/main"/>
      </w:r>
      <w:r xmlns:w="http://schemas.openxmlformats.org/wordprocessingml/2006/main">
        <w:t xml:space="preserve">jurta og verður að tré, svo að fuglar himinsins koma og gista í greinum þess.</w:t>
      </w:r>
    </w:p>
    <w:p w14:paraId="3CCCEA81" w14:textId="77777777" w:rsidR="00F90BDC" w:rsidRDefault="00F90BDC"/>
    <w:p w14:paraId="1C4D2E28" w14:textId="77777777" w:rsidR="00F90BDC" w:rsidRDefault="00F90BDC">
      <w:r xmlns:w="http://schemas.openxmlformats.org/wordprocessingml/2006/main">
        <w:t xml:space="preserve">Þessi leið sýnir hversu mikilfenglegt upphaf virðist vera.</w:t>
      </w:r>
    </w:p>
    <w:p w14:paraId="57F07F75" w14:textId="77777777" w:rsidR="00F90BDC" w:rsidRDefault="00F90BDC"/>
    <w:p w14:paraId="40569DEB" w14:textId="77777777" w:rsidR="00F90BDC" w:rsidRDefault="00F90BDC">
      <w:r xmlns:w="http://schemas.openxmlformats.org/wordprocessingml/2006/main">
        <w:t xml:space="preserve">1. „Máttur lítilla upphafs“</w:t>
      </w:r>
    </w:p>
    <w:p w14:paraId="55F52838" w14:textId="77777777" w:rsidR="00F90BDC" w:rsidRDefault="00F90BDC"/>
    <w:p w14:paraId="3914E31B" w14:textId="77777777" w:rsidR="00F90BDC" w:rsidRDefault="00F90BDC">
      <w:r xmlns:w="http://schemas.openxmlformats.org/wordprocessingml/2006/main">
        <w:t xml:space="preserve">2. „Að nýta möguleikana í því smæstu“</w:t>
      </w:r>
    </w:p>
    <w:p w14:paraId="715958D3" w14:textId="77777777" w:rsidR="00F90BDC" w:rsidRDefault="00F90BDC"/>
    <w:p w14:paraId="0BB18493" w14:textId="77777777" w:rsidR="00F90BDC" w:rsidRDefault="00F90BDC">
      <w:r xmlns:w="http://schemas.openxmlformats.org/wordprocessingml/2006/main">
        <w:t xml:space="preserve">1. 1. Korintubréf 1:27-29 - „En Guð útvaldi það sem heimska er í heiminum til að skamma hina vitru. Guð útvaldi það sem er veikt í heiminum til að skamma hina sterku; 28 Guð útvaldi það sem er lágt og fyrirlitið í heiminum, jafnvel það sem ekki er, til að gera að engu það sem er, 29 til þess að enginn maður hrósaði sér frammi fyrir Guði.</w:t>
      </w:r>
    </w:p>
    <w:p w14:paraId="3437C0DD" w14:textId="77777777" w:rsidR="00F90BDC" w:rsidRDefault="00F90BDC"/>
    <w:p w14:paraId="59EEA05F" w14:textId="77777777" w:rsidR="00F90BDC" w:rsidRDefault="00F90BDC">
      <w:r xmlns:w="http://schemas.openxmlformats.org/wordprocessingml/2006/main">
        <w:t xml:space="preserve">2. Jesaja 40:31 - „En þeir sem vænta Drottins munu endurnýja kraft sinn. þeir munu rísa upp með vængjum eins og ernir; þeir skulu hlaupa og þreytast ekki; þeir munu ganga og verða ekki dauðir."</w:t>
      </w:r>
    </w:p>
    <w:p w14:paraId="328B3E4B" w14:textId="77777777" w:rsidR="00F90BDC" w:rsidRDefault="00F90BDC"/>
    <w:p w14:paraId="22E19EA9" w14:textId="77777777" w:rsidR="00F90BDC" w:rsidRDefault="00F90BDC">
      <w:r xmlns:w="http://schemas.openxmlformats.org/wordprocessingml/2006/main">
        <w:t xml:space="preserve">Matteusarguðspjall 13:33 Önnur dæmisögu sagði hann við þá. Himnaríki er líkt súrdeigi, sem kona tók og faldi í þremur mælum af mjöli, uns allt var sýrt.</w:t>
      </w:r>
    </w:p>
    <w:p w14:paraId="449083F3" w14:textId="77777777" w:rsidR="00F90BDC" w:rsidRDefault="00F90BDC"/>
    <w:p w14:paraId="7722D0D9" w14:textId="77777777" w:rsidR="00F90BDC" w:rsidRDefault="00F90BDC">
      <w:r xmlns:w="http://schemas.openxmlformats.org/wordprocessingml/2006/main">
        <w:t xml:space="preserve">Himnaríki er eins og ger sem kona faldi í þremur mælum af hveiti þar til það var alveg sýrt.</w:t>
      </w:r>
    </w:p>
    <w:p w14:paraId="0DB3114B" w14:textId="77777777" w:rsidR="00F90BDC" w:rsidRDefault="00F90BDC"/>
    <w:p w14:paraId="29AB127C" w14:textId="77777777" w:rsidR="00F90BDC" w:rsidRDefault="00F90BDC">
      <w:r xmlns:w="http://schemas.openxmlformats.org/wordprocessingml/2006/main">
        <w:t xml:space="preserve">1. "Máttur smá trúar"</w:t>
      </w:r>
    </w:p>
    <w:p w14:paraId="22F0E748" w14:textId="77777777" w:rsidR="00F90BDC" w:rsidRDefault="00F90BDC"/>
    <w:p w14:paraId="0EE56C88" w14:textId="77777777" w:rsidR="00F90BDC" w:rsidRDefault="00F90BDC">
      <w:r xmlns:w="http://schemas.openxmlformats.org/wordprocessingml/2006/main">
        <w:t xml:space="preserve">2. „Kraftaverk Guðsríkis“</w:t>
      </w:r>
    </w:p>
    <w:p w14:paraId="128159CD" w14:textId="77777777" w:rsidR="00F90BDC" w:rsidRDefault="00F90BDC"/>
    <w:p w14:paraId="075ED063" w14:textId="77777777" w:rsidR="00F90BDC" w:rsidRDefault="00F90BDC">
      <w:r xmlns:w="http://schemas.openxmlformats.org/wordprocessingml/2006/main">
        <w:t xml:space="preserve">1. Matteusarguðspjall 16:17, "Blessaður ert þú, Símon Jónasson, því að þetta hefur ekki verið opinberað þér af holdi og blóði, heldur af föður mínum á himnum."</w:t>
      </w:r>
    </w:p>
    <w:p w14:paraId="5B6D214F" w14:textId="77777777" w:rsidR="00F90BDC" w:rsidRDefault="00F90BDC"/>
    <w:p w14:paraId="04A3A826" w14:textId="77777777" w:rsidR="00F90BDC" w:rsidRDefault="00F90BDC">
      <w:r xmlns:w="http://schemas.openxmlformats.org/wordprocessingml/2006/main">
        <w:t xml:space="preserve">2. Galatabréfið 5:9, "Smá ger vinnur í gegnum alla deigið."</w:t>
      </w:r>
    </w:p>
    <w:p w14:paraId="1576621E" w14:textId="77777777" w:rsidR="00F90BDC" w:rsidRDefault="00F90BDC"/>
    <w:p w14:paraId="799EE818" w14:textId="77777777" w:rsidR="00F90BDC" w:rsidRDefault="00F90BDC">
      <w:r xmlns:w="http://schemas.openxmlformats.org/wordprocessingml/2006/main">
        <w:t xml:space="preserve">Matteusarguðspjall 13:34 Allt þetta sagði Jesús til mannfjöldans í dæmisögum. og án dæmisaga talaði hann ekki til þeirra.</w:t>
      </w:r>
    </w:p>
    <w:p w14:paraId="603AE0B2" w14:textId="77777777" w:rsidR="00F90BDC" w:rsidRDefault="00F90BDC"/>
    <w:p w14:paraId="4DCAEFCB" w14:textId="77777777" w:rsidR="00F90BDC" w:rsidRDefault="00F90BDC">
      <w:r xmlns:w="http://schemas.openxmlformats.org/wordprocessingml/2006/main">
        <w:t xml:space="preserve">Jesús kenndi mannfjöldanum með dæmisögum.</w:t>
      </w:r>
    </w:p>
    <w:p w14:paraId="7D5E247F" w14:textId="77777777" w:rsidR="00F90BDC" w:rsidRDefault="00F90BDC"/>
    <w:p w14:paraId="1FAB0F9B" w14:textId="77777777" w:rsidR="00F90BDC" w:rsidRDefault="00F90BDC">
      <w:r xmlns:w="http://schemas.openxmlformats.org/wordprocessingml/2006/main">
        <w:t xml:space="preserve">1: Jesús var meistari kennari, notaði dæmisögur til að koma boðskap sínum á framfæri.</w:t>
      </w:r>
    </w:p>
    <w:p w14:paraId="00825D58" w14:textId="77777777" w:rsidR="00F90BDC" w:rsidRDefault="00F90BDC"/>
    <w:p w14:paraId="244396A4" w14:textId="77777777" w:rsidR="00F90BDC" w:rsidRDefault="00F90BDC">
      <w:r xmlns:w="http://schemas.openxmlformats.org/wordprocessingml/2006/main">
        <w:t xml:space="preserve">2: Dæmisögur eru áhrifarík leið til að miðla djúpum andlegum sannleika.</w:t>
      </w:r>
    </w:p>
    <w:p w14:paraId="4FF6E8B8" w14:textId="77777777" w:rsidR="00F90BDC" w:rsidRDefault="00F90BDC"/>
    <w:p w14:paraId="4E4AC9B3" w14:textId="77777777" w:rsidR="00F90BDC" w:rsidRDefault="00F90BDC">
      <w:r xmlns:w="http://schemas.openxmlformats.org/wordprocessingml/2006/main">
        <w:t xml:space="preserve">1: Orðskviðirnir 1:5-7 - Vitur maður heyrir og eykur lærdóm, og vitur maður mun hljóta viturleg ráð.</w:t>
      </w:r>
    </w:p>
    <w:p w14:paraId="2628BAEF" w14:textId="77777777" w:rsidR="00F90BDC" w:rsidRDefault="00F90BDC"/>
    <w:p w14:paraId="039833AD" w14:textId="77777777" w:rsidR="00F90BDC" w:rsidRDefault="00F90BDC">
      <w:r xmlns:w="http://schemas.openxmlformats.org/wordprocessingml/2006/main">
        <w:t xml:space="preserve">2: Orðskviðirnir 9:9 - Leið vitringum manni, og hann verður enn vitrari, kenndu hinum réttláta og hann mun aukast að fróðleik.</w:t>
      </w:r>
    </w:p>
    <w:p w14:paraId="010326F4" w14:textId="77777777" w:rsidR="00F90BDC" w:rsidRDefault="00F90BDC"/>
    <w:p w14:paraId="70FA0D78" w14:textId="77777777" w:rsidR="00F90BDC" w:rsidRDefault="00F90BDC">
      <w:r xmlns:w="http://schemas.openxmlformats.org/wordprocessingml/2006/main">
        <w:t xml:space="preserve">Matteusarguðspjall 13:35 Til þess að það rætist sem spámaðurinn sagði: Ég mun opna munn minn í dæmisögum. Ég mun segja það sem leynt hefur verið frá grundvöllun heimsins.</w:t>
      </w:r>
    </w:p>
    <w:p w14:paraId="43E3A297" w14:textId="77777777" w:rsidR="00F90BDC" w:rsidRDefault="00F90BDC"/>
    <w:p w14:paraId="0EE152C0" w14:textId="77777777" w:rsidR="00F90BDC" w:rsidRDefault="00F90BDC">
      <w:r xmlns:w="http://schemas.openxmlformats.org/wordprocessingml/2006/main">
        <w:t xml:space="preserve">Guð opinberar leyndarmál sín þeim sem hlusta.</w:t>
      </w:r>
    </w:p>
    <w:p w14:paraId="753045B2" w14:textId="77777777" w:rsidR="00F90BDC" w:rsidRDefault="00F90BDC"/>
    <w:p w14:paraId="57EEB579" w14:textId="77777777" w:rsidR="00F90BDC" w:rsidRDefault="00F90BDC">
      <w:r xmlns:w="http://schemas.openxmlformats.org/wordprocessingml/2006/main">
        <w:t xml:space="preserve">1: Að hlusta á rödd Guðs.</w:t>
      </w:r>
    </w:p>
    <w:p w14:paraId="7BB4CDE0" w14:textId="77777777" w:rsidR="00F90BDC" w:rsidRDefault="00F90BDC"/>
    <w:p w14:paraId="624B124B" w14:textId="77777777" w:rsidR="00F90BDC" w:rsidRDefault="00F90BDC">
      <w:r xmlns:w="http://schemas.openxmlformats.org/wordprocessingml/2006/main">
        <w:t xml:space="preserve">2: Kraftur líkinga.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„Hvern skal hann kenna þekkingu? Og hvern mun hann fá til að skilja kenninguna? Þeir sem eru vannir af mjólkinni og dregnir af brjóstunum. Því að boðorð verður að vera á boðorði, boðorð á boðorð; lína á línu, lína á línu; hér smá og þar smá."</w:t>
      </w:r>
    </w:p>
    <w:p w14:paraId="3A25294F" w14:textId="77777777" w:rsidR="00F90BDC" w:rsidRDefault="00F90BDC"/>
    <w:p w14:paraId="3EAE84AE" w14:textId="77777777" w:rsidR="00F90BDC" w:rsidRDefault="00F90BDC">
      <w:r xmlns:w="http://schemas.openxmlformats.org/wordprocessingml/2006/main">
        <w:t xml:space="preserve">2: Sálmur 25:14, „Leyndardómur Drottins er hjá þeim sem óttast hann; og hann mun sýna þeim sáttmála sinn."</w:t>
      </w:r>
    </w:p>
    <w:p w14:paraId="4824DDE7" w14:textId="77777777" w:rsidR="00F90BDC" w:rsidRDefault="00F90BDC"/>
    <w:p w14:paraId="4961C6D3" w14:textId="77777777" w:rsidR="00F90BDC" w:rsidRDefault="00F90BDC">
      <w:r xmlns:w="http://schemas.openxmlformats.org/wordprocessingml/2006/main">
        <w:t xml:space="preserve">Matteusarguðspjall 13:36 Þá sendi Jesús mannfjöldann burt og gekk inn í húsið, og lærisveinar hans komu til hans og sögðu: Segðu okkur dæmisöguna um illgresið á akrinum.</w:t>
      </w:r>
    </w:p>
    <w:p w14:paraId="471579AC" w14:textId="77777777" w:rsidR="00F90BDC" w:rsidRDefault="00F90BDC"/>
    <w:p w14:paraId="1DE9A057" w14:textId="77777777" w:rsidR="00F90BDC" w:rsidRDefault="00F90BDC">
      <w:r xmlns:w="http://schemas.openxmlformats.org/wordprocessingml/2006/main">
        <w:t xml:space="preserve">Jesús sendi mannfjöldann burt og fór inn í húsið. Lærisveinar hans báðu hann að útskýra dæmisöguna um illgresið á akrinum.</w:t>
      </w:r>
    </w:p>
    <w:p w14:paraId="26B8EFD1" w14:textId="77777777" w:rsidR="00F90BDC" w:rsidRDefault="00F90BDC"/>
    <w:p w14:paraId="1FD4DFF9" w14:textId="77777777" w:rsidR="00F90BDC" w:rsidRDefault="00F90BDC">
      <w:r xmlns:w="http://schemas.openxmlformats.org/wordprocessingml/2006/main">
        <w:t xml:space="preserve">1. Að hlúa að trúmennsku á sviði lífsins</w:t>
      </w:r>
    </w:p>
    <w:p w14:paraId="44A10C07" w14:textId="77777777" w:rsidR="00F90BDC" w:rsidRDefault="00F90BDC"/>
    <w:p w14:paraId="715747B3" w14:textId="77777777" w:rsidR="00F90BDC" w:rsidRDefault="00F90BDC">
      <w:r xmlns:w="http://schemas.openxmlformats.org/wordprocessingml/2006/main">
        <w:t xml:space="preserve">2. Að æfa þolinmæði og þrautseigju á sviði trúarinnar</w:t>
      </w:r>
    </w:p>
    <w:p w14:paraId="3C669218" w14:textId="77777777" w:rsidR="00F90BDC" w:rsidRDefault="00F90BDC"/>
    <w:p w14:paraId="45FF6422" w14:textId="77777777" w:rsidR="00F90BDC" w:rsidRDefault="00F90BDC">
      <w:r xmlns:w="http://schemas.openxmlformats.org/wordprocessingml/2006/main">
        <w:t xml:space="preserve">1. Galatabréfið 6:9 - Og þreytumst ekki á að gera vel, því að á sínum tíma munum vér uppskera, ef vér verðum ekki þreyttir.</w:t>
      </w:r>
    </w:p>
    <w:p w14:paraId="71B135C7" w14:textId="77777777" w:rsidR="00F90BDC" w:rsidRDefault="00F90BDC"/>
    <w:p w14:paraId="366913CC" w14:textId="77777777" w:rsidR="00F90BDC" w:rsidRDefault="00F90BDC">
      <w:r xmlns:w="http://schemas.openxmlformats.org/wordprocessingml/2006/main">
        <w:t xml:space="preserve">2. Jakobsbréfið 5:7 - Verið því þolinmóðir, bræður, til komu Drottins. Sjá, akuryrkjumaðurinn bíður eftir dýrmætum ávöxtum jarðarinnar og hefur langa þolinmæði fyrir honum, uns hann fær snemm- og síðregnið.</w:t>
      </w:r>
    </w:p>
    <w:p w14:paraId="7829405D" w14:textId="77777777" w:rsidR="00F90BDC" w:rsidRDefault="00F90BDC"/>
    <w:p w14:paraId="61972605" w14:textId="77777777" w:rsidR="00F90BDC" w:rsidRDefault="00F90BDC">
      <w:r xmlns:w="http://schemas.openxmlformats.org/wordprocessingml/2006/main">
        <w:t xml:space="preserve">Matteusarguðspjall 13:37 Hann svaraði og sagði við þá: ,,Sá sem sáir góðu sæði er Mannssonurinn.</w:t>
      </w:r>
    </w:p>
    <w:p w14:paraId="7E9A7FEE" w14:textId="77777777" w:rsidR="00F90BDC" w:rsidRDefault="00F90BDC"/>
    <w:p w14:paraId="082ABFCE" w14:textId="77777777" w:rsidR="00F90BDC" w:rsidRDefault="00F90BDC">
      <w:r xmlns:w="http://schemas.openxmlformats.org/wordprocessingml/2006/main">
        <w:t xml:space="preserve">Mannssonurinn er sá sem sáir góða sæðinu.</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Mannssonurinn: Frelsari okkar og sáningarmaður hins góða sæðis</w:t>
      </w:r>
    </w:p>
    <w:p w14:paraId="6534EE57" w14:textId="77777777" w:rsidR="00F90BDC" w:rsidRDefault="00F90BDC"/>
    <w:p w14:paraId="3AA85972" w14:textId="77777777" w:rsidR="00F90BDC" w:rsidRDefault="00F90BDC">
      <w:r xmlns:w="http://schemas.openxmlformats.org/wordprocessingml/2006/main">
        <w:t xml:space="preserve">2. Mikilvægi Mannssonarins og góða sæðis hans</w:t>
      </w:r>
    </w:p>
    <w:p w14:paraId="677C3C15" w14:textId="77777777" w:rsidR="00F90BDC" w:rsidRDefault="00F90BDC"/>
    <w:p w14:paraId="2419F162" w14:textId="77777777" w:rsidR="00F90BDC" w:rsidRDefault="00F90BDC">
      <w:r xmlns:w="http://schemas.openxmlformats.org/wordprocessingml/2006/main">
        <w:t xml:space="preserve">1. Lúkasarguðspjall 8:11 - "Nú er dæmisagan þessi: Sáðkornið er orð Guðs."</w:t>
      </w:r>
    </w:p>
    <w:p w14:paraId="124E0AD4" w14:textId="77777777" w:rsidR="00F90BDC" w:rsidRDefault="00F90BDC"/>
    <w:p w14:paraId="570232C4" w14:textId="77777777" w:rsidR="00F90BDC" w:rsidRDefault="00F90BDC">
      <w:r xmlns:w="http://schemas.openxmlformats.org/wordprocessingml/2006/main">
        <w:t xml:space="preserve">2. Jóhannesarguðspjall 15:5 - "Ég er vínviðurinn, þér eruð greinarnar. Sá sem er í mér og ég í honum ber mikinn ávöxt, því að án mín getið þér ekkert gert."</w:t>
      </w:r>
    </w:p>
    <w:p w14:paraId="0A627B8C" w14:textId="77777777" w:rsidR="00F90BDC" w:rsidRDefault="00F90BDC"/>
    <w:p w14:paraId="7F2A6460" w14:textId="77777777" w:rsidR="00F90BDC" w:rsidRDefault="00F90BDC">
      <w:r xmlns:w="http://schemas.openxmlformats.org/wordprocessingml/2006/main">
        <w:t xml:space="preserve">Matteusarguðspjall 13:38 Akurinn er heimurinn; hið góða sæði eru börn ríkisins; en illgresið er börn hins vonda.</w:t>
      </w:r>
    </w:p>
    <w:p w14:paraId="1859B1C3" w14:textId="77777777" w:rsidR="00F90BDC" w:rsidRDefault="00F90BDC"/>
    <w:p w14:paraId="4405351F" w14:textId="77777777" w:rsidR="00F90BDC" w:rsidRDefault="00F90BDC">
      <w:r xmlns:w="http://schemas.openxmlformats.org/wordprocessingml/2006/main">
        <w:t xml:space="preserve">Þetta vers talar um heiminn sem akur með bæði góðu og slæmu fræi, sem táknar börn Guðs og börn hins vonda.</w:t>
      </w:r>
    </w:p>
    <w:p w14:paraId="16D3B158" w14:textId="77777777" w:rsidR="00F90BDC" w:rsidRDefault="00F90BDC"/>
    <w:p w14:paraId="52473098" w14:textId="77777777" w:rsidR="00F90BDC" w:rsidRDefault="00F90BDC">
      <w:r xmlns:w="http://schemas.openxmlformats.org/wordprocessingml/2006/main">
        <w:t xml:space="preserve">1: Við verðum að vera vakandi í göngu okkar með Guði, því heimurinn er fullur af góðum og slæmum áhrifum.</w:t>
      </w:r>
    </w:p>
    <w:p w14:paraId="102016D5" w14:textId="77777777" w:rsidR="00F90BDC" w:rsidRDefault="00F90BDC"/>
    <w:p w14:paraId="3A18942A" w14:textId="77777777" w:rsidR="00F90BDC" w:rsidRDefault="00F90BDC">
      <w:r xmlns:w="http://schemas.openxmlformats.org/wordprocessingml/2006/main">
        <w:t xml:space="preserve">2: Við verðum að vera viss um að sá góðu fræi inn í líf okkar, því uppskeran sem við uppskerum er afrakstur fræanna sem við gróðursetjum.</w:t>
      </w:r>
    </w:p>
    <w:p w14:paraId="5BF8DE3B" w14:textId="77777777" w:rsidR="00F90BDC" w:rsidRDefault="00F90BDC"/>
    <w:p w14:paraId="75726881" w14:textId="77777777" w:rsidR="00F90BDC" w:rsidRDefault="00F90BDC">
      <w:r xmlns:w="http://schemas.openxmlformats.org/wordprocessingml/2006/main">
        <w:t xml:space="preserve">1: Galatabréfið 6:7-8 - "Látið ekki blekkjast: Guð lætur ekki hæðast, því að hvað sem maður sáir, mun hann og uppskera. Því að sá sem sáir í eigið hold mun af holdinu uppskera spillingu, en sá sem sáir í eigin hold. sá sem sáir í andann mun af andanum uppskera eilíft líf."</w:t>
      </w:r>
    </w:p>
    <w:p w14:paraId="41200C5B" w14:textId="77777777" w:rsidR="00F90BDC" w:rsidRDefault="00F90BDC"/>
    <w:p w14:paraId="0586E3B1" w14:textId="77777777" w:rsidR="00F90BDC" w:rsidRDefault="00F90BDC">
      <w:r xmlns:w="http://schemas.openxmlformats.org/wordprocessingml/2006/main">
        <w:t xml:space="preserve">2: Efesusbréfið 6:11 - "Íklæðist alvæpni Guðs, svo að þér getið staðist áætlanir djöfulsins."</w:t>
      </w:r>
    </w:p>
    <w:p w14:paraId="22D9AE9B" w14:textId="77777777" w:rsidR="00F90BDC" w:rsidRDefault="00F90BDC"/>
    <w:p w14:paraId="140C37B8" w14:textId="77777777" w:rsidR="00F90BDC" w:rsidRDefault="00F90BDC">
      <w:r xmlns:w="http://schemas.openxmlformats.org/wordprocessingml/2006/main">
        <w:t xml:space="preserve">Matteusarguðspjall 13:39 Óvinurinn sem sáði þeim er djöfullinn. uppskeran er endir heimsins; og </w:t>
      </w:r>
      <w:r xmlns:w="http://schemas.openxmlformats.org/wordprocessingml/2006/main">
        <w:lastRenderedPageBreak xmlns:w="http://schemas.openxmlformats.org/wordprocessingml/2006/main"/>
      </w:r>
      <w:r xmlns:w="http://schemas.openxmlformats.org/wordprocessingml/2006/main">
        <w:t xml:space="preserve">kornskurðarmennirnir eru englarnir.</w:t>
      </w:r>
    </w:p>
    <w:p w14:paraId="33C2454B" w14:textId="77777777" w:rsidR="00F90BDC" w:rsidRDefault="00F90BDC"/>
    <w:p w14:paraId="3EE9119B" w14:textId="77777777" w:rsidR="00F90BDC" w:rsidRDefault="00F90BDC">
      <w:r xmlns:w="http://schemas.openxmlformats.org/wordprocessingml/2006/main">
        <w:t xml:space="preserve">Djöfullinn sáir lygum og lygi í heiminum, en Guð mun koma sannleika og réttlæti á endanum í gegnum engla sína.</w:t>
      </w:r>
    </w:p>
    <w:p w14:paraId="0E554C77" w14:textId="77777777" w:rsidR="00F90BDC" w:rsidRDefault="00F90BDC"/>
    <w:p w14:paraId="79632CF2" w14:textId="77777777" w:rsidR="00F90BDC" w:rsidRDefault="00F90BDC">
      <w:r xmlns:w="http://schemas.openxmlformats.org/wordprocessingml/2006/main">
        <w:t xml:space="preserve">1. Barátta okkar gegn lygum og blekkingum verður að lokum umbunað af Guði.</w:t>
      </w:r>
    </w:p>
    <w:p w14:paraId="6CC03733" w14:textId="77777777" w:rsidR="00F90BDC" w:rsidRDefault="00F90BDC"/>
    <w:p w14:paraId="25127FF6" w14:textId="77777777" w:rsidR="00F90BDC" w:rsidRDefault="00F90BDC">
      <w:r xmlns:w="http://schemas.openxmlformats.org/wordprocessingml/2006/main">
        <w:t xml:space="preserve">2. Við getum treyst því að englar Guðs komi með réttlæti á endanum.</w:t>
      </w:r>
    </w:p>
    <w:p w14:paraId="51C3D184" w14:textId="77777777" w:rsidR="00F90BDC" w:rsidRDefault="00F90BDC"/>
    <w:p w14:paraId="604983ED" w14:textId="77777777" w:rsidR="00F90BDC" w:rsidRDefault="00F90BDC">
      <w:r xmlns:w="http://schemas.openxmlformats.org/wordprocessingml/2006/main">
        <w:t xml:space="preserve">1. Jóhannesarguðspjall 8:44 - "Þú tilheyrir föður þínum, djöflinum, og þú vilt framkvæma óskir föður þíns. Hann var morðingi frá upphafi og hélt ekki fast við sannleikann, því að í honum er enginn sannleikur. Þegar hann lýgur, talar móðurmálið sitt, því að hann er lygari og faðir lyginnar."</w:t>
      </w:r>
    </w:p>
    <w:p w14:paraId="7F57062B" w14:textId="77777777" w:rsidR="00F90BDC" w:rsidRDefault="00F90BDC"/>
    <w:p w14:paraId="48948F1D" w14:textId="77777777" w:rsidR="00F90BDC" w:rsidRDefault="00F90BDC">
      <w:r xmlns:w="http://schemas.openxmlformats.org/wordprocessingml/2006/main">
        <w:t xml:space="preserve">2. Opinberunarbókin 20:10- "Og djöflinum, sem blekkti þá, var kastað í brennisteinsvatnið, þar sem dýrinu og falsspámanninum var kastað. Þeir munu kveljast dag og nótt um aldir alda."</w:t>
      </w:r>
    </w:p>
    <w:p w14:paraId="0643302B" w14:textId="77777777" w:rsidR="00F90BDC" w:rsidRDefault="00F90BDC"/>
    <w:p w14:paraId="5A9B92EC" w14:textId="77777777" w:rsidR="00F90BDC" w:rsidRDefault="00F90BDC">
      <w:r xmlns:w="http://schemas.openxmlformats.org/wordprocessingml/2006/main">
        <w:t xml:space="preserve">Matteusarguðspjall 13:40 Eins og illgresinu er safnað saman og brennt í eldi. svo mun vera í enda þessa heims.</w:t>
      </w:r>
    </w:p>
    <w:p w14:paraId="1D605582" w14:textId="77777777" w:rsidR="00F90BDC" w:rsidRDefault="00F90BDC"/>
    <w:p w14:paraId="13BD13AD" w14:textId="77777777" w:rsidR="00F90BDC" w:rsidRDefault="00F90BDC">
      <w:r xmlns:w="http://schemas.openxmlformats.org/wordprocessingml/2006/main">
        <w:t xml:space="preserve">Dæmisagan um illgresið kennir okkur að það verður aðskilnaður við enda veraldar.</w:t>
      </w:r>
    </w:p>
    <w:p w14:paraId="57A89735" w14:textId="77777777" w:rsidR="00F90BDC" w:rsidRDefault="00F90BDC"/>
    <w:p w14:paraId="79BDB167" w14:textId="77777777" w:rsidR="00F90BDC" w:rsidRDefault="00F90BDC">
      <w:r xmlns:w="http://schemas.openxmlformats.org/wordprocessingml/2006/main">
        <w:t xml:space="preserve">1. Dæmisagan um illgresið: Að skilja endanlega dóminn</w:t>
      </w:r>
    </w:p>
    <w:p w14:paraId="7D4BC4DC" w14:textId="77777777" w:rsidR="00F90BDC" w:rsidRDefault="00F90BDC"/>
    <w:p w14:paraId="5ECC2348" w14:textId="77777777" w:rsidR="00F90BDC" w:rsidRDefault="00F90BDC">
      <w:r xmlns:w="http://schemas.openxmlformats.org/wordprocessingml/2006/main">
        <w:t xml:space="preserve">2. Hvernig dæmisagan um illgresið getur hjálpað okkur að lifa réttlátu lífi</w:t>
      </w:r>
    </w:p>
    <w:p w14:paraId="587268A2" w14:textId="77777777" w:rsidR="00F90BDC" w:rsidRDefault="00F90BDC"/>
    <w:p w14:paraId="3824E2C6" w14:textId="77777777" w:rsidR="00F90BDC" w:rsidRDefault="00F90BDC">
      <w:r xmlns:w="http://schemas.openxmlformats.org/wordprocessingml/2006/main">
        <w:t xml:space="preserve">1. Matteusarguðspjall 25:31-46 - Dæmisagan um sauðina og geiturnar</w:t>
      </w:r>
    </w:p>
    <w:p w14:paraId="7A1C8A30" w14:textId="77777777" w:rsidR="00F90BDC" w:rsidRDefault="00F90BDC"/>
    <w:p w14:paraId="33EE3F7C" w14:textId="77777777" w:rsidR="00F90BDC" w:rsidRDefault="00F90BDC">
      <w:r xmlns:w="http://schemas.openxmlformats.org/wordprocessingml/2006/main">
        <w:t xml:space="preserve">2. 2. Korintubréf 5:10 - Við verðum öll að koma fram fyrir dómstól Krists</w:t>
      </w:r>
    </w:p>
    <w:p w14:paraId="56064F30" w14:textId="77777777" w:rsidR="00F90BDC" w:rsidRDefault="00F90BDC"/>
    <w:p w14:paraId="4B18C7CB" w14:textId="77777777" w:rsidR="00F90BDC" w:rsidRDefault="00F90BDC">
      <w:r xmlns:w="http://schemas.openxmlformats.org/wordprocessingml/2006/main">
        <w:t xml:space="preserve">Matteusarguðspjall 13:41 Mannssonurinn mun senda engla sína, og þeir munu safna saman úr ríki hans öllu því, er hneykslast, og þeim, sem misgjörðir gjöra.</w:t>
      </w:r>
    </w:p>
    <w:p w14:paraId="10B58B0B" w14:textId="77777777" w:rsidR="00F90BDC" w:rsidRDefault="00F90BDC"/>
    <w:p w14:paraId="1FA3E5BD" w14:textId="77777777" w:rsidR="00F90BDC" w:rsidRDefault="00F90BDC">
      <w:r xmlns:w="http://schemas.openxmlformats.org/wordprocessingml/2006/main">
        <w:t xml:space="preserve">Mannssonurinn mun senda út engla sína til að fjarlægja alla þá sem móðgast eða gera rangt úr ríki hans.</w:t>
      </w:r>
    </w:p>
    <w:p w14:paraId="6DB134BC" w14:textId="77777777" w:rsidR="00F90BDC" w:rsidRDefault="00F90BDC"/>
    <w:p w14:paraId="42410F86" w14:textId="77777777" w:rsidR="00F90BDC" w:rsidRDefault="00F90BDC">
      <w:r xmlns:w="http://schemas.openxmlformats.org/wordprocessingml/2006/main">
        <w:t xml:space="preserve">1: Við verðum að leitast við að lifa alltaf í réttlæti og auðmýkt til að vera áfram í Guðsríki.</w:t>
      </w:r>
    </w:p>
    <w:p w14:paraId="54FD7201" w14:textId="77777777" w:rsidR="00F90BDC" w:rsidRDefault="00F90BDC"/>
    <w:p w14:paraId="1A0B608A" w14:textId="77777777" w:rsidR="00F90BDC" w:rsidRDefault="00F90BDC">
      <w:r xmlns:w="http://schemas.openxmlformats.org/wordprocessingml/2006/main">
        <w:t xml:space="preserve">2: Við verðum alltaf að vera vakandi og leitast við að fjarlægja alla illsku úr lífi okkar og samfélögum.</w:t>
      </w:r>
    </w:p>
    <w:p w14:paraId="41834F3F" w14:textId="77777777" w:rsidR="00F90BDC" w:rsidRDefault="00F90BDC"/>
    <w:p w14:paraId="6583F7CE" w14:textId="77777777" w:rsidR="00F90BDC" w:rsidRDefault="00F90BDC">
      <w:r xmlns:w="http://schemas.openxmlformats.org/wordprocessingml/2006/main">
        <w:t xml:space="preserve">1:1 Korintubréf 6:9-10 - „Veistu ekki að ranglátir munu ekki erfa Guðs ríki? Látið ekki blekkjast: Hvorki siðlausir, skurðgoðadýrkendur, hórkarlar, né þjófar, gráðugir, drykkjumenn, illmælingar né svindlarar munu erfa Guðs ríki."</w:t>
      </w:r>
    </w:p>
    <w:p w14:paraId="12C68476" w14:textId="77777777" w:rsidR="00F90BDC" w:rsidRDefault="00F90BDC"/>
    <w:p w14:paraId="64D4688C" w14:textId="77777777" w:rsidR="00F90BDC" w:rsidRDefault="00F90BDC">
      <w:r xmlns:w="http://schemas.openxmlformats.org/wordprocessingml/2006/main">
        <w:t xml:space="preserve">2: Galatabréfið 5:19-21 - „Nú eru verk holdsins augljós: kynferðislegt siðleysi, óhreinindi, munúðarfullur, skurðgoðadýrkun, galdrar, fjandskapur, deilur, öfund, reiði, deilur, deilur, deilur, öfund, drykkjuskapur, orgíur og slíkt. Ég vara yður við, eins og ég varaði yður við áður, að þeir, sem slíkt gjöra, munu ekki erfa Guðs ríki."</w:t>
      </w:r>
    </w:p>
    <w:p w14:paraId="43BBC037" w14:textId="77777777" w:rsidR="00F90BDC" w:rsidRDefault="00F90BDC"/>
    <w:p w14:paraId="14C9D367" w14:textId="77777777" w:rsidR="00F90BDC" w:rsidRDefault="00F90BDC">
      <w:r xmlns:w="http://schemas.openxmlformats.org/wordprocessingml/2006/main">
        <w:t xml:space="preserve">Matteusarguðspjall 13:42 Og hann mun kasta þeim í eldsofn, þar mun vera væl og gnístran tanna.</w:t>
      </w:r>
    </w:p>
    <w:p w14:paraId="1DBFCC98" w14:textId="77777777" w:rsidR="00F90BDC" w:rsidRDefault="00F90BDC"/>
    <w:p w14:paraId="6218A335" w14:textId="77777777" w:rsidR="00F90BDC" w:rsidRDefault="00F90BDC">
      <w:r xmlns:w="http://schemas.openxmlformats.org/wordprocessingml/2006/main">
        <w:t xml:space="preserve">Jesús kennir að þeir sem ekki bera ávöxt í lífi sínu verði varpað í eldsofn, þar sem mikil sorg og angist verður.</w:t>
      </w:r>
    </w:p>
    <w:p w14:paraId="663A06BD" w14:textId="77777777" w:rsidR="00F90BDC" w:rsidRDefault="00F90BDC"/>
    <w:p w14:paraId="5B215C5F" w14:textId="77777777" w:rsidR="00F90BDC" w:rsidRDefault="00F90BDC">
      <w:r xmlns:w="http://schemas.openxmlformats.org/wordprocessingml/2006/main">
        <w:t xml:space="preserve">1. Að bera ávöxt: Nauðsyn þess að gera gott</w:t>
      </w:r>
    </w:p>
    <w:p w14:paraId="29E18EF1" w14:textId="77777777" w:rsidR="00F90BDC" w:rsidRDefault="00F90BDC"/>
    <w:p w14:paraId="4D3572A4" w14:textId="77777777" w:rsidR="00F90BDC" w:rsidRDefault="00F90BDC">
      <w:r xmlns:w="http://schemas.openxmlformats.org/wordprocessingml/2006/main">
        <w:t xml:space="preserve">2. Afleiðingar þess að bera ekki ávöxt</w:t>
      </w:r>
    </w:p>
    <w:p w14:paraId="167BD52C" w14:textId="77777777" w:rsidR="00F90BDC" w:rsidRDefault="00F90BDC"/>
    <w:p w14:paraId="27ADB96D" w14:textId="77777777" w:rsidR="00F90BDC" w:rsidRDefault="00F90BDC">
      <w:r xmlns:w="http://schemas.openxmlformats.org/wordprocessingml/2006/main">
        <w:t xml:space="preserve">1. Galatabréfið 5:22-23 - En ávöxtur andans er kærleikur, gleði, friður, þolinmæði, góðvild, góðvild, trúmennska, hógværð og sjálfstjórn.</w:t>
      </w:r>
    </w:p>
    <w:p w14:paraId="4EAF462A" w14:textId="77777777" w:rsidR="00F90BDC" w:rsidRDefault="00F90BDC"/>
    <w:p w14:paraId="3523A29C" w14:textId="77777777" w:rsidR="00F90BDC" w:rsidRDefault="00F90BDC">
      <w:r xmlns:w="http://schemas.openxmlformats.org/wordprocessingml/2006/main">
        <w:t xml:space="preserve">2. Matteusarguðspjall 7:21-23 - Ekki mun hver sem segir við mig: 'Herra, herra,' ganga inn í himnaríki, heldur sá einn sem gerir vilja föður míns sem er á himnum.</w:t>
      </w:r>
    </w:p>
    <w:p w14:paraId="3321FCFC" w14:textId="77777777" w:rsidR="00F90BDC" w:rsidRDefault="00F90BDC"/>
    <w:p w14:paraId="39F31FDF" w14:textId="77777777" w:rsidR="00F90BDC" w:rsidRDefault="00F90BDC">
      <w:r xmlns:w="http://schemas.openxmlformats.org/wordprocessingml/2006/main">
        <w:t xml:space="preserve">Matteusarguðspjall 13:43 Þá munu hinir réttlátu skína eins og sólin í ríki föður síns. Sá sem hefur eyru til að heyra, hann heyri.</w:t>
      </w:r>
    </w:p>
    <w:p w14:paraId="3F1A7D10" w14:textId="77777777" w:rsidR="00F90BDC" w:rsidRDefault="00F90BDC"/>
    <w:p w14:paraId="763C9A7D" w14:textId="77777777" w:rsidR="00F90BDC" w:rsidRDefault="00F90BDC">
      <w:r xmlns:w="http://schemas.openxmlformats.org/wordprocessingml/2006/main">
        <w:t xml:space="preserve">Hinir réttlátu munu skína af dýrð Guðs í ríki hans.</w:t>
      </w:r>
    </w:p>
    <w:p w14:paraId="0DFF98C9" w14:textId="77777777" w:rsidR="00F90BDC" w:rsidRDefault="00F90BDC"/>
    <w:p w14:paraId="219515BD" w14:textId="77777777" w:rsidR="00F90BDC" w:rsidRDefault="00F90BDC">
      <w:r xmlns:w="http://schemas.openxmlformats.org/wordprocessingml/2006/main">
        <w:t xml:space="preserve">1: Hlustaðu á kenningar Drottins og vertu reiðubúinn til að upplifa dýrð hans í ríkinu.</w:t>
      </w:r>
    </w:p>
    <w:p w14:paraId="6F6FA868" w14:textId="77777777" w:rsidR="00F90BDC" w:rsidRDefault="00F90BDC"/>
    <w:p w14:paraId="299C9931" w14:textId="77777777" w:rsidR="00F90BDC" w:rsidRDefault="00F90BDC">
      <w:r xmlns:w="http://schemas.openxmlformats.org/wordprocessingml/2006/main">
        <w:t xml:space="preserve">2: Gleðjist yfir því að vera réttlátur svo að þú getir verið hluti af Guðsríki.</w:t>
      </w:r>
    </w:p>
    <w:p w14:paraId="77ADA691" w14:textId="77777777" w:rsidR="00F90BDC" w:rsidRDefault="00F90BDC"/>
    <w:p w14:paraId="5BDC0A9A" w14:textId="77777777" w:rsidR="00F90BDC" w:rsidRDefault="00F90BDC">
      <w:r xmlns:w="http://schemas.openxmlformats.org/wordprocessingml/2006/main">
        <w:t xml:space="preserve">1: Filippíbréfið 3:20-21 - En ríkisborgararéttur okkar er á himnum, og þaðan bíðum vér frelsara, Drottins Jesú Krists, sem mun umbreyta lágum líkama okkar til að verða eins og dýrðarlíkama hans, fyrir kraftinn sem gerir honum kleift að leggja alla hluti undir sig.</w:t>
      </w:r>
    </w:p>
    <w:p w14:paraId="238F8E96" w14:textId="77777777" w:rsidR="00F90BDC" w:rsidRDefault="00F90BDC"/>
    <w:p w14:paraId="555DE5C2" w14:textId="77777777" w:rsidR="00F90BDC" w:rsidRDefault="00F90BDC">
      <w:r xmlns:w="http://schemas.openxmlformats.org/wordprocessingml/2006/main">
        <w:t xml:space="preserve">2: 1 Korintubréf 15:51-53 - Sjá! Ég segi þér ráðgátu. Við munum ekki öll sofa, en öll munum við breytast, á augnabliki, á örskotsstundu, við síðasta lúður. Því að lúðurinn mun hljóma og dauðir munu rísa upp óforgengilegir og vér munum breytast. Því að þessi forgengilega líkami verður að klæðast hinu óforgengilega, og þessi dauðlegi líkami verður að klæðast ódauðleika.</w:t>
      </w:r>
    </w:p>
    <w:p w14:paraId="0E443871" w14:textId="77777777" w:rsidR="00F90BDC" w:rsidRDefault="00F90BDC"/>
    <w:p w14:paraId="6A360F48" w14:textId="77777777" w:rsidR="00F90BDC" w:rsidRDefault="00F90BDC">
      <w:r xmlns:w="http://schemas.openxmlformats.org/wordprocessingml/2006/main">
        <w:t xml:space="preserve">Matteusarguðspjall 13:44 Aftur er himnaríki líkt fjársjóði sem er falinn á akri. sem þegar maður finnur, felur hann og fer af gleði yfir því og selur allt sem hann á og kaupir þann akur.</w:t>
      </w:r>
    </w:p>
    <w:p w14:paraId="36F51AE4" w14:textId="77777777" w:rsidR="00F90BDC" w:rsidRDefault="00F90BDC"/>
    <w:p w14:paraId="74157F95" w14:textId="77777777" w:rsidR="00F90BDC" w:rsidRDefault="00F90BDC">
      <w:r xmlns:w="http://schemas.openxmlformats.org/wordprocessingml/2006/main">
        <w:t xml:space="preserve">Jesús segir dæmisöguna um mann sem finnur falinn fjársjóð úti á akri og í gleði sinni selur hann allt sem hann á til að kaupa akurinn.</w:t>
      </w:r>
    </w:p>
    <w:p w14:paraId="77CC6066" w14:textId="77777777" w:rsidR="00F90BDC" w:rsidRDefault="00F90BDC"/>
    <w:p w14:paraId="769B3132" w14:textId="77777777" w:rsidR="00F90BDC" w:rsidRDefault="00F90BDC">
      <w:r xmlns:w="http://schemas.openxmlformats.org/wordprocessingml/2006/main">
        <w:t xml:space="preserve">1. Gleðin við að finna himnaríki</w:t>
      </w:r>
    </w:p>
    <w:p w14:paraId="3ABB4D04" w14:textId="77777777" w:rsidR="00F90BDC" w:rsidRDefault="00F90BDC"/>
    <w:p w14:paraId="3E86640D" w14:textId="77777777" w:rsidR="00F90BDC" w:rsidRDefault="00F90BDC">
      <w:r xmlns:w="http://schemas.openxmlformats.org/wordprocessingml/2006/main">
        <w:t xml:space="preserve">2. Kostnaður við að finna himnaríki</w:t>
      </w:r>
    </w:p>
    <w:p w14:paraId="44B91925" w14:textId="77777777" w:rsidR="00F90BDC" w:rsidRDefault="00F90BDC"/>
    <w:p w14:paraId="0C0672CB" w14:textId="77777777" w:rsidR="00F90BDC" w:rsidRDefault="00F90BDC">
      <w:r xmlns:w="http://schemas.openxmlformats.org/wordprocessingml/2006/main">
        <w:t xml:space="preserve">1. Sálmur 37:4 - Gleðstu í Drottni, og hann mun gefa þér það sem hjarta þitt girnist.</w:t>
      </w:r>
    </w:p>
    <w:p w14:paraId="6E6E7AC2" w14:textId="77777777" w:rsidR="00F90BDC" w:rsidRDefault="00F90BDC"/>
    <w:p w14:paraId="1F685A57" w14:textId="77777777" w:rsidR="00F90BDC" w:rsidRDefault="00F90BDC">
      <w:r xmlns:w="http://schemas.openxmlformats.org/wordprocessingml/2006/main">
        <w:t xml:space="preserve">2. Kólossubréfið 3:12-14 -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 Og umfram allt klæðast þessir ást, sem bindur allt saman í fullkomnu samræmi.</w:t>
      </w:r>
    </w:p>
    <w:p w14:paraId="015E8ACF" w14:textId="77777777" w:rsidR="00F90BDC" w:rsidRDefault="00F90BDC"/>
    <w:p w14:paraId="22FFDA74" w14:textId="77777777" w:rsidR="00F90BDC" w:rsidRDefault="00F90BDC">
      <w:r xmlns:w="http://schemas.openxmlformats.org/wordprocessingml/2006/main">
        <w:t xml:space="preserve">Matteusarguðspjall 13:45 Aftur er himnaríki líkt við kaupmann, sem leitar að fallegum perlum.</w:t>
      </w:r>
    </w:p>
    <w:p w14:paraId="4C6C50E9" w14:textId="77777777" w:rsidR="00F90BDC" w:rsidRDefault="00F90BDC"/>
    <w:p w14:paraId="7268C588" w14:textId="77777777" w:rsidR="00F90BDC" w:rsidRDefault="00F90BDC">
      <w:r xmlns:w="http://schemas.openxmlformats.org/wordprocessingml/2006/main">
        <w:t xml:space="preserve">Himnaríki er eins og kaupmaður í leit að dýrmætum perlum.</w:t>
      </w:r>
    </w:p>
    <w:p w14:paraId="386EF47C" w14:textId="77777777" w:rsidR="00F90BDC" w:rsidRDefault="00F90BDC"/>
    <w:p w14:paraId="13A5F91D" w14:textId="77777777" w:rsidR="00F90BDC" w:rsidRDefault="00F90BDC">
      <w:r xmlns:w="http://schemas.openxmlformats.org/wordprocessingml/2006/main">
        <w:t xml:space="preserve">1. Gildi himnaríkis</w:t>
      </w:r>
    </w:p>
    <w:p w14:paraId="61528CA0" w14:textId="77777777" w:rsidR="00F90BDC" w:rsidRDefault="00F90BDC"/>
    <w:p w14:paraId="36E9ADB8" w14:textId="77777777" w:rsidR="00F90BDC" w:rsidRDefault="00F90BDC">
      <w:r xmlns:w="http://schemas.openxmlformats.org/wordprocessingml/2006/main">
        <w:t xml:space="preserve">2. Leitin að góðum perlum</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6:33 - "En leitið fyrst ríkis Guðs og réttlætis, þá mun allt þetta veitast yður að auki."</w:t>
      </w:r>
    </w:p>
    <w:p w14:paraId="33DA3D58" w14:textId="77777777" w:rsidR="00F90BDC" w:rsidRDefault="00F90BDC"/>
    <w:p w14:paraId="56701B47" w14:textId="77777777" w:rsidR="00F90BDC" w:rsidRDefault="00F90BDC">
      <w:r xmlns:w="http://schemas.openxmlformats.org/wordprocessingml/2006/main">
        <w:t xml:space="preserve">2. Orðskviðirnir 8:10-11 - "Veldu fræðslu mína í stað silfurs, þekkingu fremur en útvalið gull, því að spekin er dýrmætari en rúbínar, og ekkert sem þú þráir jafnast á við hana."</w:t>
      </w:r>
    </w:p>
    <w:p w14:paraId="25D3697B" w14:textId="77777777" w:rsidR="00F90BDC" w:rsidRDefault="00F90BDC"/>
    <w:p w14:paraId="3A8262BC" w14:textId="77777777" w:rsidR="00F90BDC" w:rsidRDefault="00F90BDC">
      <w:r xmlns:w="http://schemas.openxmlformats.org/wordprocessingml/2006/main">
        <w:t xml:space="preserve">Matteusarguðspjall 13:46 Hann, er hann hafði fundið eina dýrmæta perlu, fór og seldi allt, sem hann átti, og keypti hana.</w:t>
      </w:r>
    </w:p>
    <w:p w14:paraId="371291FA" w14:textId="77777777" w:rsidR="00F90BDC" w:rsidRDefault="00F90BDC"/>
    <w:p w14:paraId="5E76E8D4" w14:textId="77777777" w:rsidR="00F90BDC" w:rsidRDefault="00F90BDC">
      <w:r xmlns:w="http://schemas.openxmlformats.org/wordprocessingml/2006/main">
        <w:t xml:space="preserve">Þessi texti úr Matteusarguðspjalli 13:46 talar um mann sem fann mikla verðmæta perlu og var tilbúinn að gefa eftir allt sem hann átti til að eiga hana.</w:t>
      </w:r>
    </w:p>
    <w:p w14:paraId="12CEF206" w14:textId="77777777" w:rsidR="00F90BDC" w:rsidRDefault="00F90BDC"/>
    <w:p w14:paraId="28277DF6" w14:textId="77777777" w:rsidR="00F90BDC" w:rsidRDefault="00F90BDC">
      <w:r xmlns:w="http://schemas.openxmlformats.org/wordprocessingml/2006/main">
        <w:t xml:space="preserve">1. "Gildi sálar" - Að kanna gildi mannslífs og hvernig við ættum að vera fús til að gefa upp allt sem við höfum til að ná til annarra með fagnaðarerindinu.</w:t>
      </w:r>
    </w:p>
    <w:p w14:paraId="0E181F89" w14:textId="77777777" w:rsidR="00F90BDC" w:rsidRDefault="00F90BDC"/>
    <w:p w14:paraId="4E7E8417" w14:textId="77777777" w:rsidR="00F90BDC" w:rsidRDefault="00F90BDC">
      <w:r xmlns:w="http://schemas.openxmlformats.org/wordprocessingml/2006/main">
        <w:t xml:space="preserve">2. "Kærleiksfórnin" - Með áherslu á hvernig Jesús gaf upp allt sem hann hafði til að bjarga okkur og hvernig við ættum að vera fús til að fórna fyrir kærleikans sakir.</w:t>
      </w:r>
    </w:p>
    <w:p w14:paraId="669E3E78" w14:textId="77777777" w:rsidR="00F90BDC" w:rsidRDefault="00F90BDC"/>
    <w:p w14:paraId="5FCF72CF"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34745AA6" w14:textId="77777777" w:rsidR="00F90BDC" w:rsidRDefault="00F90BDC"/>
    <w:p w14:paraId="6EC657E9" w14:textId="77777777" w:rsidR="00F90BDC" w:rsidRDefault="00F90BDC">
      <w:r xmlns:w="http://schemas.openxmlformats.org/wordprocessingml/2006/main">
        <w:t xml:space="preserve">2. Filippíbréfið 2:5-8 - Hafið þetta hugarfar yðar á milli, sem er yðar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4A277C08" w14:textId="77777777" w:rsidR="00F90BDC" w:rsidRDefault="00F90BDC"/>
    <w:p w14:paraId="67CE1872" w14:textId="77777777" w:rsidR="00F90BDC" w:rsidRDefault="00F90BDC">
      <w:r xmlns:w="http://schemas.openxmlformats.org/wordprocessingml/2006/main">
        <w:t xml:space="preserve">Matteusarguðspjall 13:47 Aftur er himnaríki líkt neti, sem varpað var í hafið og safnað alls konar.</w:t>
      </w:r>
    </w:p>
    <w:p w14:paraId="688CA993" w14:textId="77777777" w:rsidR="00F90BDC" w:rsidRDefault="00F90BDC"/>
    <w:p w14:paraId="77525646" w14:textId="77777777" w:rsidR="00F90BDC" w:rsidRDefault="00F90BDC">
      <w:r xmlns:w="http://schemas.openxmlformats.org/wordprocessingml/2006/main">
        <w:t xml:space="preserve">Himnaríki er eins og net sem veiðir alls konar fiska.</w:t>
      </w:r>
    </w:p>
    <w:p w14:paraId="2CC4AE85" w14:textId="77777777" w:rsidR="00F90BDC" w:rsidRDefault="00F90BDC"/>
    <w:p w14:paraId="1067FE29" w14:textId="77777777" w:rsidR="00F90BDC" w:rsidRDefault="00F90BDC">
      <w:r xmlns:w="http://schemas.openxmlformats.org/wordprocessingml/2006/main">
        <w:t xml:space="preserve">1. Innifalið Guðsríkis - Guðsríki tekur á móti alls kyns fólki.</w:t>
      </w:r>
    </w:p>
    <w:p w14:paraId="008E1635" w14:textId="77777777" w:rsidR="00F90BDC" w:rsidRDefault="00F90BDC"/>
    <w:p w14:paraId="65F6A247" w14:textId="77777777" w:rsidR="00F90BDC" w:rsidRDefault="00F90BDC">
      <w:r xmlns:w="http://schemas.openxmlformats.org/wordprocessingml/2006/main">
        <w:t xml:space="preserve">2. Viska Guðsríkis - Guðsríki er vitur og hefur alltaf áætlun.</w:t>
      </w:r>
    </w:p>
    <w:p w14:paraId="41BC7262" w14:textId="77777777" w:rsidR="00F90BDC" w:rsidRDefault="00F90BDC"/>
    <w:p w14:paraId="757CF0D1" w14:textId="77777777" w:rsidR="00F90BDC" w:rsidRDefault="00F90BDC">
      <w:r xmlns:w="http://schemas.openxmlformats.org/wordprocessingml/2006/main">
        <w:t xml:space="preserve">1. Lúkas 15:3-7 - Dæmisögur um týnda sauðinn og týnda peninginn.</w:t>
      </w:r>
    </w:p>
    <w:p w14:paraId="552F6C40" w14:textId="77777777" w:rsidR="00F90BDC" w:rsidRDefault="00F90BDC"/>
    <w:p w14:paraId="1758A380" w14:textId="77777777" w:rsidR="00F90BDC" w:rsidRDefault="00F90BDC">
      <w:r xmlns:w="http://schemas.openxmlformats.org/wordprocessingml/2006/main">
        <w:t xml:space="preserve">2. Jesaja 11:6-9 - Úlfurinn mun búa hjá lambinu og ljónið etur hálm eins og naut.</w:t>
      </w:r>
    </w:p>
    <w:p w14:paraId="3E852D95" w14:textId="77777777" w:rsidR="00F90BDC" w:rsidRDefault="00F90BDC"/>
    <w:p w14:paraId="16327CEE" w14:textId="77777777" w:rsidR="00F90BDC" w:rsidRDefault="00F90BDC">
      <w:r xmlns:w="http://schemas.openxmlformats.org/wordprocessingml/2006/main">
        <w:t xml:space="preserve">Matteusarguðspjall 13:48 Þegar það var fullt, drógu þeir að ströndinni, settust niður og söfnuðu hinu góða í ílát, en köstuðu hinum vondu.</w:t>
      </w:r>
    </w:p>
    <w:p w14:paraId="29EF7B19" w14:textId="77777777" w:rsidR="00F90BDC" w:rsidRDefault="00F90BDC"/>
    <w:p w14:paraId="6352303E" w14:textId="77777777" w:rsidR="00F90BDC" w:rsidRDefault="00F90BDC">
      <w:r xmlns:w="http://schemas.openxmlformats.org/wordprocessingml/2006/main">
        <w:t xml:space="preserve">Dæmisagan um netið kennir okkur að Guð mun skilja hið góða frá því slæma á endatímum.</w:t>
      </w:r>
    </w:p>
    <w:p w14:paraId="6311A345" w14:textId="77777777" w:rsidR="00F90BDC" w:rsidRDefault="00F90BDC"/>
    <w:p w14:paraId="36B18BB9" w14:textId="77777777" w:rsidR="00F90BDC" w:rsidRDefault="00F90BDC">
      <w:r xmlns:w="http://schemas.openxmlformats.org/wordprocessingml/2006/main">
        <w:t xml:space="preserve">1: Við verðum að vera tilbúin fyrir daginn dómsins, þegar Guð mun aðskilja réttláta frá óguðlegum.</w:t>
      </w:r>
    </w:p>
    <w:p w14:paraId="544A0322" w14:textId="77777777" w:rsidR="00F90BDC" w:rsidRDefault="00F90BDC"/>
    <w:p w14:paraId="366721C5" w14:textId="77777777" w:rsidR="00F90BDC" w:rsidRDefault="00F90BDC">
      <w:r xmlns:w="http://schemas.openxmlformats.org/wordprocessingml/2006/main">
        <w:t xml:space="preserve">2: Dómur Guðs er sanngjarn og réttlátur, svo við verðum að leitast við að lifa góðu lífi og vera verðug miskunnar hans.</w:t>
      </w:r>
    </w:p>
    <w:p w14:paraId="2D87440E" w14:textId="77777777" w:rsidR="00F90BDC" w:rsidRDefault="00F90BDC"/>
    <w:p w14:paraId="394A9D7C" w14:textId="77777777" w:rsidR="00F90BDC" w:rsidRDefault="00F90BDC">
      <w:r xmlns:w="http://schemas.openxmlformats.org/wordprocessingml/2006/main">
        <w:t xml:space="preserve">1: Matteusarguðspjall 25:31-46 - dæmisaga Jesú um sauðina og hafrana.</w:t>
      </w:r>
    </w:p>
    <w:p w14:paraId="7E887410" w14:textId="77777777" w:rsidR="00F90BDC" w:rsidRDefault="00F90BDC"/>
    <w:p w14:paraId="53D977BB" w14:textId="77777777" w:rsidR="00F90BDC" w:rsidRDefault="00F90BDC">
      <w:r xmlns:w="http://schemas.openxmlformats.org/wordprocessingml/2006/main">
        <w:t xml:space="preserve">2:2 Korintubréf 5:10 - Við verðum öll að birtast fyrir dómstóli Krists.</w:t>
      </w:r>
    </w:p>
    <w:p w14:paraId="58D32CC1" w14:textId="77777777" w:rsidR="00F90BDC" w:rsidRDefault="00F90BDC"/>
    <w:p w14:paraId="3868D090" w14:textId="77777777" w:rsidR="00F90BDC" w:rsidRDefault="00F90BDC">
      <w:r xmlns:w="http://schemas.openxmlformats.org/wordprocessingml/2006/main">
        <w:t xml:space="preserve">Matteusarguðspjall 13:49 Svo mun verða við enda veraldar: englarnir munu koma fram og greina hina </w:t>
      </w:r>
      <w:r xmlns:w="http://schemas.openxmlformats.org/wordprocessingml/2006/main">
        <w:lastRenderedPageBreak xmlns:w="http://schemas.openxmlformats.org/wordprocessingml/2006/main"/>
      </w:r>
      <w:r xmlns:w="http://schemas.openxmlformats.org/wordprocessingml/2006/main">
        <w:t xml:space="preserve">óguðlegu úr hópi réttlátra,</w:t>
      </w:r>
    </w:p>
    <w:p w14:paraId="28160619" w14:textId="77777777" w:rsidR="00F90BDC" w:rsidRDefault="00F90BDC"/>
    <w:p w14:paraId="6FF4A221" w14:textId="77777777" w:rsidR="00F90BDC" w:rsidRDefault="00F90BDC">
      <w:r xmlns:w="http://schemas.openxmlformats.org/wordprocessingml/2006/main">
        <w:t xml:space="preserve">Við enda veraldar munu englarnir skilja hina réttlátu frá hinum óguðlegu.</w:t>
      </w:r>
    </w:p>
    <w:p w14:paraId="16FCBCE8" w14:textId="77777777" w:rsidR="00F90BDC" w:rsidRDefault="00F90BDC"/>
    <w:p w14:paraId="78E7DFED" w14:textId="77777777" w:rsidR="00F90BDC" w:rsidRDefault="00F90BDC">
      <w:r xmlns:w="http://schemas.openxmlformats.org/wordprocessingml/2006/main">
        <w:t xml:space="preserve">1: Við verðum að leitast við að vera réttlát og fylgja vilja Guðs, því við enda veraldar mun hann aðgreina hina réttlátu frá hinum óguðlegu.</w:t>
      </w:r>
    </w:p>
    <w:p w14:paraId="72868A85" w14:textId="77777777" w:rsidR="00F90BDC" w:rsidRDefault="00F90BDC"/>
    <w:p w14:paraId="2E7D013C" w14:textId="77777777" w:rsidR="00F90BDC" w:rsidRDefault="00F90BDC">
      <w:r xmlns:w="http://schemas.openxmlformats.org/wordprocessingml/2006/main">
        <w:t xml:space="preserve">2: Að lokum verður hinum réttlátu umbunað fyrir trúfesti sína, en hinum óguðlegu verður refsað fyrir óhlýðni sína.</w:t>
      </w:r>
    </w:p>
    <w:p w14:paraId="0CA52A73" w14:textId="77777777" w:rsidR="00F90BDC" w:rsidRDefault="00F90BDC"/>
    <w:p w14:paraId="375A347A" w14:textId="77777777" w:rsidR="00F90BDC" w:rsidRDefault="00F90BDC">
      <w:r xmlns:w="http://schemas.openxmlformats.org/wordprocessingml/2006/main">
        <w:t xml:space="preserve">1: Matteus 25:31-46 - Dæmisaga Jesú um sauðina og hafrana.</w:t>
      </w:r>
    </w:p>
    <w:p w14:paraId="1A9BF6BA" w14:textId="77777777" w:rsidR="00F90BDC" w:rsidRDefault="00F90BDC"/>
    <w:p w14:paraId="6C54FF35" w14:textId="77777777" w:rsidR="00F90BDC" w:rsidRDefault="00F90BDC">
      <w:r xmlns:w="http://schemas.openxmlformats.org/wordprocessingml/2006/main">
        <w:t xml:space="preserve">2: Rómverjabréfið 2:6-10 - Dómur Guðs um réttlæti.</w:t>
      </w:r>
    </w:p>
    <w:p w14:paraId="13CF7297" w14:textId="77777777" w:rsidR="00F90BDC" w:rsidRDefault="00F90BDC"/>
    <w:p w14:paraId="186BD8B5" w14:textId="77777777" w:rsidR="00F90BDC" w:rsidRDefault="00F90BDC">
      <w:r xmlns:w="http://schemas.openxmlformats.org/wordprocessingml/2006/main">
        <w:t xml:space="preserve">Matteusarguðspjall 13:50 og mun kasta þeim í eldsofninn: þar mun vera væl og gnístran tanna.</w:t>
      </w:r>
    </w:p>
    <w:p w14:paraId="7C656706" w14:textId="77777777" w:rsidR="00F90BDC" w:rsidRDefault="00F90BDC"/>
    <w:p w14:paraId="592E5820" w14:textId="77777777" w:rsidR="00F90BDC" w:rsidRDefault="00F90BDC">
      <w:r xmlns:w="http://schemas.openxmlformats.org/wordprocessingml/2006/main">
        <w:t xml:space="preserve">Jesús talar um örlög hinna óguðlegu, þar sem þeim verður varpað í eldsofninn, þar sem þeir munu upplifa væl og gnístran tanna.</w:t>
      </w:r>
    </w:p>
    <w:p w14:paraId="61F7A2B5" w14:textId="77777777" w:rsidR="00F90BDC" w:rsidRDefault="00F90BDC"/>
    <w:p w14:paraId="7429E6D9" w14:textId="77777777" w:rsidR="00F90BDC" w:rsidRDefault="00F90BDC">
      <w:r xmlns:w="http://schemas.openxmlformats.org/wordprocessingml/2006/main">
        <w:t xml:space="preserve">1. Raunveruleiki helvítis: Að viðurkenna afleiðingar syndar</w:t>
      </w:r>
    </w:p>
    <w:p w14:paraId="0689FEA8" w14:textId="77777777" w:rsidR="00F90BDC" w:rsidRDefault="00F90BDC"/>
    <w:p w14:paraId="76FB3531" w14:textId="77777777" w:rsidR="00F90BDC" w:rsidRDefault="00F90BDC">
      <w:r xmlns:w="http://schemas.openxmlformats.org/wordprocessingml/2006/main">
        <w:t xml:space="preserve">2. Brýnt iðrunar: Tíminn er mikilvægur</w:t>
      </w:r>
    </w:p>
    <w:p w14:paraId="1E34818E" w14:textId="77777777" w:rsidR="00F90BDC" w:rsidRDefault="00F90BDC"/>
    <w:p w14:paraId="5F5AD5AA" w14:textId="77777777" w:rsidR="00F90BDC" w:rsidRDefault="00F90BDC">
      <w:r xmlns:w="http://schemas.openxmlformats.org/wordprocessingml/2006/main">
        <w:t xml:space="preserve">1. Opinberunarbókin 14:10-11 - Hinir óguðlegu verða kvaldir með eldi og brennisteini í návist heilagra engla og í návist lambsins.</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Júdasarbréfið 1:7 - Á sama hátt eru Sódóma og Gómorra og borgirnar í kring, sem á sama hátt létu undan kynferðislegu siðleysi og stunduðu óeðlilega löngun, til fyrirmyndar með því að sæta refsingu eilífs elds.</w:t>
      </w:r>
    </w:p>
    <w:p w14:paraId="1765ED6D" w14:textId="77777777" w:rsidR="00F90BDC" w:rsidRDefault="00F90BDC"/>
    <w:p w14:paraId="3C5237F4" w14:textId="77777777" w:rsidR="00F90BDC" w:rsidRDefault="00F90BDC">
      <w:r xmlns:w="http://schemas.openxmlformats.org/wordprocessingml/2006/main">
        <w:t xml:space="preserve">Matteusarguðspjall 13:51 Jesús sagði við þá: Hafið þér skilið allt þetta? Þeir segja við hann: Já, herra!</w:t>
      </w:r>
    </w:p>
    <w:p w14:paraId="39396A50" w14:textId="77777777" w:rsidR="00F90BDC" w:rsidRDefault="00F90BDC"/>
    <w:p w14:paraId="6AB058F9" w14:textId="77777777" w:rsidR="00F90BDC" w:rsidRDefault="00F90BDC">
      <w:r xmlns:w="http://schemas.openxmlformats.org/wordprocessingml/2006/main">
        <w:t xml:space="preserve">Jesús spurði lærisveinana hvort þeir skildu dæmisögurnar sem þeir svöruðu játandi.</w:t>
      </w:r>
    </w:p>
    <w:p w14:paraId="0A524777" w14:textId="77777777" w:rsidR="00F90BDC" w:rsidRDefault="00F90BDC"/>
    <w:p w14:paraId="118C4F24" w14:textId="77777777" w:rsidR="00F90BDC" w:rsidRDefault="00F90BDC">
      <w:r xmlns:w="http://schemas.openxmlformats.org/wordprocessingml/2006/main">
        <w:t xml:space="preserve">1: Gakktu í skilningi í gegnum trú</w:t>
      </w:r>
    </w:p>
    <w:p w14:paraId="4EC4C050" w14:textId="77777777" w:rsidR="00F90BDC" w:rsidRDefault="00F90BDC"/>
    <w:p w14:paraId="6D12ABA7" w14:textId="77777777" w:rsidR="00F90BDC" w:rsidRDefault="00F90BDC">
      <w:r xmlns:w="http://schemas.openxmlformats.org/wordprocessingml/2006/main">
        <w:t xml:space="preserve">2: Leitaðu eftir dýpri skilningi í gegnum Jesú</w:t>
      </w:r>
    </w:p>
    <w:p w14:paraId="005029C5" w14:textId="77777777" w:rsidR="00F90BDC" w:rsidRDefault="00F90BDC"/>
    <w:p w14:paraId="1E5F2709" w14:textId="77777777" w:rsidR="00F90BDC" w:rsidRDefault="00F90BDC">
      <w:r xmlns:w="http://schemas.openxmlformats.org/wordprocessingml/2006/main">
        <w:t xml:space="preserve">1: Orðskviðirnir 4:5–7 - Fáðu visku, öðlast skilning, gleymdu því ekki; vík ekki heldur frá orðum munns míns. Yfirgef hana ekki, og hún mun varðveita þig, elska hana, og hún mun varðveita þig. Viskan er aðalatriðið; afla þér því visku, og öðlast skilning með öllu þínu.</w:t>
      </w:r>
    </w:p>
    <w:p w14:paraId="43694E27" w14:textId="77777777" w:rsidR="00F90BDC" w:rsidRDefault="00F90BDC"/>
    <w:p w14:paraId="39E7F3C7" w14:textId="77777777" w:rsidR="00F90BDC" w:rsidRDefault="00F90BDC">
      <w:r xmlns:w="http://schemas.openxmlformats.org/wordprocessingml/2006/main">
        <w:t xml:space="preserve">2: Kólossubréfið 1:9–10 - Þess vegna hættum vér líka, frá þeim degi sem við heyrðum það, ekki að biðja fyrir yður og þrá að þér fyllist þekkingu á vilja hans í allri speki og andlegum skilningi. ; Til þess að þér megið ganga verðugt Drottni til alls velþóknunar, vera frjósöm í hverju góðu verki og auka í þekkingu á Guði.</w:t>
      </w:r>
    </w:p>
    <w:p w14:paraId="127FE952" w14:textId="77777777" w:rsidR="00F90BDC" w:rsidRDefault="00F90BDC"/>
    <w:p w14:paraId="5026A1F7" w14:textId="77777777" w:rsidR="00F90BDC" w:rsidRDefault="00F90BDC">
      <w:r xmlns:w="http://schemas.openxmlformats.org/wordprocessingml/2006/main">
        <w:t xml:space="preserve">Matteusarguðspjall 13:52 Þá sagði hann við þá: ,,Þess vegna er sérhver fræðimaður, sem fræddur er til himnaríkis, líkur húsráðanda, sem ber fram nýtt og gamalt úr fjársjóði sínum.</w:t>
      </w:r>
    </w:p>
    <w:p w14:paraId="75205CE4" w14:textId="77777777" w:rsidR="00F90BDC" w:rsidRDefault="00F90BDC"/>
    <w:p w14:paraId="759880B3" w14:textId="77777777" w:rsidR="00F90BDC" w:rsidRDefault="00F90BDC">
      <w:r xmlns:w="http://schemas.openxmlformats.org/wordprocessingml/2006/main">
        <w:t xml:space="preserve">Jesús líkir fræðimönnum sem eru fræddir um himnaríki við húsráðanda sem ber fram nýja og gamla hluti úr fjársjóði sínum.</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Himnaríki og fræðimaðurinn: Kannaðu dæmisöguna um húsráðandann.</w:t>
      </w:r>
    </w:p>
    <w:p w14:paraId="4B325C2B" w14:textId="77777777" w:rsidR="00F90BDC" w:rsidRDefault="00F90BDC"/>
    <w:p w14:paraId="6606BA3B" w14:textId="77777777" w:rsidR="00F90BDC" w:rsidRDefault="00F90BDC">
      <w:r xmlns:w="http://schemas.openxmlformats.org/wordprocessingml/2006/main">
        <w:t xml:space="preserve">2. Nýir og gamlir fjársjóðir: Enduruppgötva það sem skiptir máli í himnaríki.</w:t>
      </w:r>
    </w:p>
    <w:p w14:paraId="2B2356C1" w14:textId="77777777" w:rsidR="00F90BDC" w:rsidRDefault="00F90BDC"/>
    <w:p w14:paraId="05C4047B" w14:textId="77777777" w:rsidR="00F90BDC" w:rsidRDefault="00F90BDC">
      <w:r xmlns:w="http://schemas.openxmlformats.org/wordprocessingml/2006/main">
        <w:t xml:space="preserve">1. Kólossubréfið 3:1-2, „Ef þú ert upprisinn með Kristi, þá leitið þess sem er að ofan, þar sem Kristur er, situr til hægri handar Guðs. Settu hug þinn á það sem er að ofan, ekki að því sem er á jörðu."</w:t>
      </w:r>
    </w:p>
    <w:p w14:paraId="4BEC9868" w14:textId="77777777" w:rsidR="00F90BDC" w:rsidRDefault="00F90BDC"/>
    <w:p w14:paraId="4E9FB0B0" w14:textId="77777777" w:rsidR="00F90BDC" w:rsidRDefault="00F90BDC">
      <w:r xmlns:w="http://schemas.openxmlformats.org/wordprocessingml/2006/main">
        <w:t xml:space="preserve">2. Lúkas 12:33, „Selur eigur þínar og gef hinum þurfandi. Sjáið yður fyrir peningasekkjum, sem ekki eldast, fjársjóð á himnum, sem ekki bregst, þar sem enginn þjófur nálgast og enginn mölur eyðileggur.</w:t>
      </w:r>
    </w:p>
    <w:p w14:paraId="5F4A20C9" w14:textId="77777777" w:rsidR="00F90BDC" w:rsidRDefault="00F90BDC"/>
    <w:p w14:paraId="39D8987C" w14:textId="77777777" w:rsidR="00F90BDC" w:rsidRDefault="00F90BDC">
      <w:r xmlns:w="http://schemas.openxmlformats.org/wordprocessingml/2006/main">
        <w:t xml:space="preserve">Matteusarguðspjall 13:53 Og svo bar við, að þegar Jesús hafði lokið þessum dæmisögum, fór hann þaðan.</w:t>
      </w:r>
    </w:p>
    <w:p w14:paraId="455EA23E" w14:textId="77777777" w:rsidR="00F90BDC" w:rsidRDefault="00F90BDC"/>
    <w:p w14:paraId="5A82EC27" w14:textId="77777777" w:rsidR="00F90BDC" w:rsidRDefault="00F90BDC">
      <w:r xmlns:w="http://schemas.openxmlformats.org/wordprocessingml/2006/main">
        <w:t xml:space="preserve">Jesús kenndi fjöldanum nokkrar dæmisögur áður en hann fór.</w:t>
      </w:r>
    </w:p>
    <w:p w14:paraId="6BAA86E1" w14:textId="77777777" w:rsidR="00F90BDC" w:rsidRDefault="00F90BDC"/>
    <w:p w14:paraId="08056977" w14:textId="77777777" w:rsidR="00F90BDC" w:rsidRDefault="00F90BDC">
      <w:r xmlns:w="http://schemas.openxmlformats.org/wordprocessingml/2006/main">
        <w:t xml:space="preserve">1. Dæmisögur Jesú kenna okkur dýrmæta lexíu um ríki Guðs og líf okkar.</w:t>
      </w:r>
    </w:p>
    <w:p w14:paraId="52ABBA4B" w14:textId="77777777" w:rsidR="00F90BDC" w:rsidRDefault="00F90BDC"/>
    <w:p w14:paraId="2116B4B4" w14:textId="77777777" w:rsidR="00F90BDC" w:rsidRDefault="00F90BDC">
      <w:r xmlns:w="http://schemas.openxmlformats.org/wordprocessingml/2006/main">
        <w:t xml:space="preserve">2. Jesús notaði dæmisögur til að sýna kraft trúar og hlýðni.</w:t>
      </w:r>
    </w:p>
    <w:p w14:paraId="7F1F0E9D" w14:textId="77777777" w:rsidR="00F90BDC" w:rsidRDefault="00F90BDC"/>
    <w:p w14:paraId="6580AA33" w14:textId="77777777" w:rsidR="00F90BDC" w:rsidRDefault="00F90BDC">
      <w:r xmlns:w="http://schemas.openxmlformats.org/wordprocessingml/2006/main">
        <w:t xml:space="preserve">1. Matteusarguðspjall 7:24-27 - Því hver sem heyrir þessi orð mín og breytir eftir þeim, mun ég líkja honum við vitur mann, sem byggði hús sitt á bjargi.</w:t>
      </w:r>
    </w:p>
    <w:p w14:paraId="140E4876" w14:textId="77777777" w:rsidR="00F90BDC" w:rsidRDefault="00F90BDC"/>
    <w:p w14:paraId="02FE99DB" w14:textId="77777777" w:rsidR="00F90BDC" w:rsidRDefault="00F90BDC">
      <w:r xmlns:w="http://schemas.openxmlformats.org/wordprocessingml/2006/main">
        <w:t xml:space="preserve">2. Lúkasarguðspjall 18:15-17 - Og þeir færðu einnig til hans ungbörn, að hann snerti þau, en þegar lærisveinar hans sáu það, ávítuðu þeir þá.</w:t>
      </w:r>
    </w:p>
    <w:p w14:paraId="7C6128DE" w14:textId="77777777" w:rsidR="00F90BDC" w:rsidRDefault="00F90BDC"/>
    <w:p w14:paraId="3669C357" w14:textId="77777777" w:rsidR="00F90BDC" w:rsidRDefault="00F90BDC">
      <w:r xmlns:w="http://schemas.openxmlformats.org/wordprocessingml/2006/main">
        <w:t xml:space="preserve">Matteusarguðspjall 13:54 Og er hann kom í heimaland sitt, kenndi hann þeim í samkundu þeirra, </w:t>
      </w:r>
      <w:r xmlns:w="http://schemas.openxmlformats.org/wordprocessingml/2006/main">
        <w:lastRenderedPageBreak xmlns:w="http://schemas.openxmlformats.org/wordprocessingml/2006/main"/>
      </w:r>
      <w:r xmlns:w="http://schemas.openxmlformats.org/wordprocessingml/2006/main">
        <w:t xml:space="preserve">svo að þeir undruðust og sögðu: "Hvaðan hefur þessi maður þessa speki og þessi kraftaverk?"</w:t>
      </w:r>
    </w:p>
    <w:p w14:paraId="1277A05F" w14:textId="77777777" w:rsidR="00F90BDC" w:rsidRDefault="00F90BDC"/>
    <w:p w14:paraId="12502618" w14:textId="77777777" w:rsidR="00F90BDC" w:rsidRDefault="00F90BDC">
      <w:r xmlns:w="http://schemas.openxmlformats.org/wordprocessingml/2006/main">
        <w:t xml:space="preserve">Jesús vakti undrun fólks með visku sinni og kraftaverkum.</w:t>
      </w:r>
    </w:p>
    <w:p w14:paraId="27D2286F" w14:textId="77777777" w:rsidR="00F90BDC" w:rsidRDefault="00F90BDC"/>
    <w:p w14:paraId="4465E944" w14:textId="77777777" w:rsidR="00F90BDC" w:rsidRDefault="00F90BDC">
      <w:r xmlns:w="http://schemas.openxmlformats.org/wordprocessingml/2006/main">
        <w:t xml:space="preserve">1: Jesús er holdgervingur visku og krafts.</w:t>
      </w:r>
    </w:p>
    <w:p w14:paraId="14B29F5C" w14:textId="77777777" w:rsidR="00F90BDC" w:rsidRDefault="00F90BDC"/>
    <w:p w14:paraId="2398551B" w14:textId="77777777" w:rsidR="00F90BDC" w:rsidRDefault="00F90BDC">
      <w:r xmlns:w="http://schemas.openxmlformats.org/wordprocessingml/2006/main">
        <w:t xml:space="preserve">2: Jesús er uppspretta vonar og styrks.</w:t>
      </w:r>
    </w:p>
    <w:p w14:paraId="2605A7A1" w14:textId="77777777" w:rsidR="00F90BDC" w:rsidRDefault="00F90BDC"/>
    <w:p w14:paraId="41FC9585" w14:textId="77777777" w:rsidR="00F90BDC" w:rsidRDefault="00F90BDC">
      <w:r xmlns:w="http://schemas.openxmlformats.org/wordprocessingml/2006/main">
        <w:t xml:space="preserve">1: Orðskviðirnir 2:6-7 "Því að Drottinn gefur visku, af munni hans kemur þekking og skilningur. Hann geymir heilbrigða visku handa réttvísum, hann er skjöldur þeirra sem ganga í ráðvendni."</w:t>
      </w:r>
    </w:p>
    <w:p w14:paraId="1200D47A" w14:textId="77777777" w:rsidR="00F90BDC" w:rsidRDefault="00F90BDC"/>
    <w:p w14:paraId="44E418E6" w14:textId="77777777" w:rsidR="00F90BDC" w:rsidRDefault="00F90BDC">
      <w:r xmlns:w="http://schemas.openxmlformats.org/wordprocessingml/2006/main">
        <w:t xml:space="preserve">2: Postulasagan 10:38 "Hvernig Guð smurði Jesú frá Nasaret með heilögum anda og krafti. Hann fór um og gjörði gott og læknaði alla sem voru undirokaðir af djöflinum, því að Guð var með honum."</w:t>
      </w:r>
    </w:p>
    <w:p w14:paraId="7D9BFB74" w14:textId="77777777" w:rsidR="00F90BDC" w:rsidRDefault="00F90BDC"/>
    <w:p w14:paraId="640A916A" w14:textId="77777777" w:rsidR="00F90BDC" w:rsidRDefault="00F90BDC">
      <w:r xmlns:w="http://schemas.openxmlformats.org/wordprocessingml/2006/main">
        <w:t xml:space="preserve">Matteusarguðspjall 13:55 Er þetta ekki sonur smiðsins? heitir móðir hans ekki María? og bræður hans, Jakob, Jóses, Símon og Júdas?</w:t>
      </w:r>
    </w:p>
    <w:p w14:paraId="04798E84" w14:textId="77777777" w:rsidR="00F90BDC" w:rsidRDefault="00F90BDC"/>
    <w:p w14:paraId="465D0CDC" w14:textId="77777777" w:rsidR="00F90BDC" w:rsidRDefault="00F90BDC">
      <w:r xmlns:w="http://schemas.openxmlformats.org/wordprocessingml/2006/main">
        <w:t xml:space="preserve">Þessi texti fjallar um fjölskyldumeðlimi Jesú.</w:t>
      </w:r>
    </w:p>
    <w:p w14:paraId="7AC32285" w14:textId="77777777" w:rsidR="00F90BDC" w:rsidRDefault="00F90BDC"/>
    <w:p w14:paraId="2B1036EA" w14:textId="77777777" w:rsidR="00F90BDC" w:rsidRDefault="00F90BDC">
      <w:r xmlns:w="http://schemas.openxmlformats.org/wordprocessingml/2006/main">
        <w:t xml:space="preserve">1. Jesús var sonur smiðs, en hann var líka svo miklu meira.</w:t>
      </w:r>
    </w:p>
    <w:p w14:paraId="28176662" w14:textId="77777777" w:rsidR="00F90BDC" w:rsidRDefault="00F90BDC"/>
    <w:p w14:paraId="24BF79FF" w14:textId="77777777" w:rsidR="00F90BDC" w:rsidRDefault="00F90BDC">
      <w:r xmlns:w="http://schemas.openxmlformats.org/wordprocessingml/2006/main">
        <w:t xml:space="preserve">2. Guð vinnur í gegnum venjulegt fólk til að ná óvenjulegum hlutum.</w:t>
      </w:r>
    </w:p>
    <w:p w14:paraId="60B7EE8C" w14:textId="77777777" w:rsidR="00F90BDC" w:rsidRDefault="00F90BDC"/>
    <w:p w14:paraId="0B475292" w14:textId="77777777" w:rsidR="00F90BDC" w:rsidRDefault="00F90BDC">
      <w:r xmlns:w="http://schemas.openxmlformats.org/wordprocessingml/2006/main">
        <w:t xml:space="preserve">1. Filippíbréfið 2:7-8 - "en gerði sig ekki álitinn og tók á sig mynd þjóns og var gerður í líkingu manna. Og þegar hann fannst eins og maður, auðmýkti hann sig og varð hlýðinn allt til dauða, jafnvel dauða krossins."</w:t>
      </w:r>
    </w:p>
    <w:p w14:paraId="4A37591F" w14:textId="77777777" w:rsidR="00F90BDC" w:rsidRDefault="00F90BDC"/>
    <w:p w14:paraId="4862C8F0" w14:textId="77777777" w:rsidR="00F90BDC" w:rsidRDefault="00F90BDC">
      <w:r xmlns:w="http://schemas.openxmlformats.org/wordprocessingml/2006/main">
        <w:t xml:space="preserve">2. Matteusarguðspjall 12:46-47 - "Meðan hann var enn að tala við fólkið, sjá, móðir hans og bræður hans stóðu úti og vildu tala við hann. Þá sagði einn við hann: Sjá, móðir þín og bræður standa úti. langar að tala við þig."</w:t>
      </w:r>
    </w:p>
    <w:p w14:paraId="10C36E64" w14:textId="77777777" w:rsidR="00F90BDC" w:rsidRDefault="00F90BDC"/>
    <w:p w14:paraId="346EA595" w14:textId="77777777" w:rsidR="00F90BDC" w:rsidRDefault="00F90BDC">
      <w:r xmlns:w="http://schemas.openxmlformats.org/wordprocessingml/2006/main">
        <w:t xml:space="preserve">Matteusarguðspjall 13:56 Og systur hans, eru þær ekki allar með oss? Hvaðan hefur þessi maður þá allt þetta?</w:t>
      </w:r>
    </w:p>
    <w:p w14:paraId="13D301E6" w14:textId="77777777" w:rsidR="00F90BDC" w:rsidRDefault="00F90BDC"/>
    <w:p w14:paraId="20FC93F2" w14:textId="77777777" w:rsidR="00F90BDC" w:rsidRDefault="00F90BDC">
      <w:r xmlns:w="http://schemas.openxmlformats.org/wordprocessingml/2006/main">
        <w:t xml:space="preserve">Þessi texti fjallar um fjölskyldu Jesú sem efast um getu hans til að framkvæma kraftaverk.</w:t>
      </w:r>
    </w:p>
    <w:p w14:paraId="14C47805" w14:textId="77777777" w:rsidR="00F90BDC" w:rsidRDefault="00F90BDC"/>
    <w:p w14:paraId="503D07C5" w14:textId="77777777" w:rsidR="00F90BDC" w:rsidRDefault="00F90BDC">
      <w:r xmlns:w="http://schemas.openxmlformats.org/wordprocessingml/2006/main">
        <w:t xml:space="preserve">1. Jesús gat gert kraftaverk vegna þess að hann var sendur frá Guði.</w:t>
      </w:r>
    </w:p>
    <w:p w14:paraId="505FF3FF" w14:textId="77777777" w:rsidR="00F90BDC" w:rsidRDefault="00F90BDC"/>
    <w:p w14:paraId="0C2058E7" w14:textId="77777777" w:rsidR="00F90BDC" w:rsidRDefault="00F90BDC">
      <w:r xmlns:w="http://schemas.openxmlformats.org/wordprocessingml/2006/main">
        <w:t xml:space="preserve">2. Jesús var dæmi um trú og traust á Guð fyrir fylgjendur hans.</w:t>
      </w:r>
    </w:p>
    <w:p w14:paraId="4FFF5289" w14:textId="77777777" w:rsidR="00F90BDC" w:rsidRDefault="00F90BDC"/>
    <w:p w14:paraId="110E2997" w14:textId="77777777" w:rsidR="00F90BDC" w:rsidRDefault="00F90BDC">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675E34D5" w14:textId="77777777" w:rsidR="00F90BDC" w:rsidRDefault="00F90BDC"/>
    <w:p w14:paraId="241DCB50"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260D802D" w14:textId="77777777" w:rsidR="00F90BDC" w:rsidRDefault="00F90BDC"/>
    <w:p w14:paraId="6EFAF617" w14:textId="77777777" w:rsidR="00F90BDC" w:rsidRDefault="00F90BDC">
      <w:r xmlns:w="http://schemas.openxmlformats.org/wordprocessingml/2006/main">
        <w:t xml:space="preserve">Matteusarguðspjall 13:57 Og þeir hneyksluðust á honum. En Jesús sagði við þá: ,,Spámaður er ekki heiðurslaus nema í heimalandi sínu og í sínu húsi.</w:t>
      </w:r>
    </w:p>
    <w:p w14:paraId="2CBFD5F4" w14:textId="77777777" w:rsidR="00F90BDC" w:rsidRDefault="00F90BDC"/>
    <w:p w14:paraId="567FC662" w14:textId="77777777" w:rsidR="00F90BDC" w:rsidRDefault="00F90BDC">
      <w:r xmlns:w="http://schemas.openxmlformats.org/wordprocessingml/2006/main">
        <w:t xml:space="preserve">Jesús kenndi að spámönnum væri ekki tekið við í eigin heimabæjum.</w:t>
      </w:r>
    </w:p>
    <w:p w14:paraId="7EEA8825" w14:textId="77777777" w:rsidR="00F90BDC" w:rsidRDefault="00F90BDC"/>
    <w:p w14:paraId="0675FEE3" w14:textId="77777777" w:rsidR="00F90BDC" w:rsidRDefault="00F90BDC">
      <w:r xmlns:w="http://schemas.openxmlformats.org/wordprocessingml/2006/main">
        <w:t xml:space="preserve">1. Óviðurkenndi spámaðurinn: Að vita hvenær á að ýta í gegn andstöðu</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þekkja gildi þitt: Að hafna óhagstæðri skynjun annarra</w:t>
      </w:r>
    </w:p>
    <w:p w14:paraId="06D04E22" w14:textId="77777777" w:rsidR="00F90BDC" w:rsidRDefault="00F90BDC"/>
    <w:p w14:paraId="00521CF6" w14:textId="77777777" w:rsidR="00F90BDC" w:rsidRDefault="00F90BDC">
      <w:r xmlns:w="http://schemas.openxmlformats.org/wordprocessingml/2006/main">
        <w:t xml:space="preserve">1. Jeremía 1:5-7 - „Áður en ég myndaði þig í móðurkviði þekkti ég þig, og áður en þú fæddist helgaði ég þig. Ég útnefndi þig að spámanni þjóðanna."</w:t>
      </w:r>
    </w:p>
    <w:p w14:paraId="692DBC17" w14:textId="77777777" w:rsidR="00F90BDC" w:rsidRDefault="00F90BDC"/>
    <w:p w14:paraId="1A95BD70" w14:textId="77777777" w:rsidR="00F90BDC" w:rsidRDefault="00F90BDC">
      <w:r xmlns:w="http://schemas.openxmlformats.org/wordprocessingml/2006/main">
        <w:t xml:space="preserve">2. Matteusarguðspjall 5:13-14 - „Þú ert salt jarðarinnar, en ef salt hefur glatað bragðinu, hvernig á að endurheimta salt þess? Það er ekki lengur gott fyrir neitt nema að vera hent út og troðið undir fótum fólks.“</w:t>
      </w:r>
    </w:p>
    <w:p w14:paraId="7D9135F2" w14:textId="77777777" w:rsidR="00F90BDC" w:rsidRDefault="00F90BDC"/>
    <w:p w14:paraId="46CF70F6" w14:textId="77777777" w:rsidR="00F90BDC" w:rsidRDefault="00F90BDC">
      <w:r xmlns:w="http://schemas.openxmlformats.org/wordprocessingml/2006/main">
        <w:t xml:space="preserve">Matteusarguðspjall 13:58 Og hann vann þar ekki mörg kraftaverk vegna vantrúar þeirra.</w:t>
      </w:r>
    </w:p>
    <w:p w14:paraId="1F2D6483" w14:textId="77777777" w:rsidR="00F90BDC" w:rsidRDefault="00F90BDC"/>
    <w:p w14:paraId="2B75B295" w14:textId="77777777" w:rsidR="00F90BDC" w:rsidRDefault="00F90BDC">
      <w:r xmlns:w="http://schemas.openxmlformats.org/wordprocessingml/2006/main">
        <w:t xml:space="preserve">Jesús gerði ekki mörg kraftaverk á tilteknum stað vegna þess að fólkið trúði ekki á hann.</w:t>
      </w:r>
    </w:p>
    <w:p w14:paraId="5D50D26C" w14:textId="77777777" w:rsidR="00F90BDC" w:rsidRDefault="00F90BDC"/>
    <w:p w14:paraId="00A56057" w14:textId="77777777" w:rsidR="00F90BDC" w:rsidRDefault="00F90BDC">
      <w:r xmlns:w="http://schemas.openxmlformats.org/wordprocessingml/2006/main">
        <w:t xml:space="preserve">1. Að trúa er að sjá: Hvernig trú breytir lífi okkar</w:t>
      </w:r>
    </w:p>
    <w:p w14:paraId="636D9AAF" w14:textId="77777777" w:rsidR="00F90BDC" w:rsidRDefault="00F90BDC"/>
    <w:p w14:paraId="7ED40470" w14:textId="77777777" w:rsidR="00F90BDC" w:rsidRDefault="00F90BDC">
      <w:r xmlns:w="http://schemas.openxmlformats.org/wordprocessingml/2006/main">
        <w:t xml:space="preserve">2. Vantrú: Hvað gerist þegar við trúum ekki</w:t>
      </w:r>
    </w:p>
    <w:p w14:paraId="26BB3254" w14:textId="77777777" w:rsidR="00F90BDC" w:rsidRDefault="00F90BDC"/>
    <w:p w14:paraId="76867AE2" w14:textId="77777777" w:rsidR="00F90BDC" w:rsidRDefault="00F90BDC">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14:paraId="20251D0D" w14:textId="77777777" w:rsidR="00F90BDC" w:rsidRDefault="00F90BDC"/>
    <w:p w14:paraId="4AD83365" w14:textId="77777777" w:rsidR="00F90BDC" w:rsidRDefault="00F90BDC">
      <w:r xmlns:w="http://schemas.openxmlformats.org/wordprocessingml/2006/main">
        <w:t xml:space="preserve">2. Jakobsbréfið 1:6-8 - "En hann biðji í trú án þess að efast, því að sá sem efast er eins og bylgja hafsins, sem vindurinn rekur og hrindir. Því að sá maður má ekki ætla að hann mun taka við hverju sem er frá Drottni, hann er tvísýnn maður, óstöðugur á öllum sínum vegum."</w:t>
      </w:r>
    </w:p>
    <w:p w14:paraId="633881F5" w14:textId="77777777" w:rsidR="00F90BDC" w:rsidRDefault="00F90BDC"/>
    <w:p w14:paraId="2E6D93F6" w14:textId="77777777" w:rsidR="00F90BDC" w:rsidRDefault="00F90BDC">
      <w:r xmlns:w="http://schemas.openxmlformats.org/wordprocessingml/2006/main">
        <w:t xml:space="preserve">Matteusarguðspjall 14 er fjórtándi kafli Matteusarguðspjalls, sem inniheldur mikilvæga atburði eins og dauða Jóhannesar skírara, Jesús að fæða fimm þúsund og Jesús gengur á vatni.</w:t>
      </w:r>
    </w:p>
    <w:p w14:paraId="3CD2039B" w14:textId="77777777" w:rsidR="00F90BDC" w:rsidRDefault="00F90BDC"/>
    <w:p w14:paraId="5FE136D6" w14:textId="77777777" w:rsidR="00F90BDC" w:rsidRDefault="00F90BDC">
      <w:r xmlns:w="http://schemas.openxmlformats.org/wordprocessingml/2006/main">
        <w:t xml:space="preserve">1. málsgrein: Kaflinn hefst á frásögn Heródesar við þjónustu Jesú og </w:t>
      </w:r>
      <w:r xmlns:w="http://schemas.openxmlformats.org/wordprocessingml/2006/main">
        <w:lastRenderedPageBreak xmlns:w="http://schemas.openxmlformats.org/wordprocessingml/2006/main"/>
      </w:r>
      <w:r xmlns:w="http://schemas.openxmlformats.org/wordprocessingml/2006/main">
        <w:t xml:space="preserve">ranghugmynda hans um að Jesús hafi verið Jóhannes skírari upprisinn frá dauðum (Matteus 14:1-12). Heródes hafði fangelsað Jóhannes vegna fordæmingar hans á ólöglegu hjónabandi Heródesar. En á afmælishátíð lofaði Heródes að verða við öllum beiðnum sem stjúpdóttir hans lagði fram. Aðspurð af móður sinni bað hún um höfuð John á fati. Með tregðu uppfyllti Heródes beiðni hennar og lét taka Jóhannes af lífi.</w:t>
      </w:r>
    </w:p>
    <w:p w14:paraId="5E018E4D" w14:textId="77777777" w:rsidR="00F90BDC" w:rsidRDefault="00F90BDC"/>
    <w:p w14:paraId="7CBD02A6" w14:textId="77777777" w:rsidR="00F90BDC" w:rsidRDefault="00F90BDC">
      <w:r xmlns:w="http://schemas.openxmlformats.org/wordprocessingml/2006/main">
        <w:t xml:space="preserve">2. málsgrein: Frásögnin færist síðan til þess að Jesús fæðir stóran mannfjölda með aðeins fimm brauði og tveimur fiskum (Matteus 14:13-21). Þegar Jesús frétti af dauða Jóhannesar dró hann sig til baka á einmana stað. Hins vegar fylgdi mannfjöldi honum fótgangandi. Þegar Jesús sá þörf þeirra fyrir mat, hafði hann samúð með þeim og margfaldaði brauðin og fiskana á kraftaverki til að fæða um fimm þúsund karla auk kvenna og barna. Eftir að allir voru orðnir sáttir var safnað saman tólf körfum fullum af afgöngum.</w:t>
      </w:r>
    </w:p>
    <w:p w14:paraId="7A1BA2F8" w14:textId="77777777" w:rsidR="00F90BDC" w:rsidRDefault="00F90BDC"/>
    <w:p w14:paraId="1148104A" w14:textId="77777777" w:rsidR="00F90BDC" w:rsidRDefault="00F90BDC">
      <w:r xmlns:w="http://schemas.openxmlformats.org/wordprocessingml/2006/main">
        <w:t xml:space="preserve">3. málsgrein: Kaflanum lýkur með óvenjulegum atburði þar sem Jesús gengur á vatni (Matteus 14:22-36). Þegar lærisveinar hans fóru yfir Galíleuvatn á báti á stormasamri nóttu sáu þeir það sem þeir héldu að væri draugur ganga í áttina að þeim. En það var í raun Jesús sem fullvissaði þá um að vera ekki hræddir. Pétur bað um leyfi til að ganga á vatni líka en byrjaði að sökkva þegar hann efaðist. Jesús bjargaði honum og lægði storminn þegar þeir komust á áfangastað í Genesaret. Við komuna viðurkenndu margir hann sem „son Guðs“ og færðu sjúka sína til lækninga.</w:t>
      </w:r>
    </w:p>
    <w:p w14:paraId="14A594AB" w14:textId="77777777" w:rsidR="00F90BDC" w:rsidRDefault="00F90BDC"/>
    <w:p w14:paraId="2F4516EC" w14:textId="77777777" w:rsidR="00F90BDC" w:rsidRDefault="00F90BDC">
      <w:r xmlns:w="http://schemas.openxmlformats.org/wordprocessingml/2006/main">
        <w:t xml:space="preserve">Í stuttu máli,</w:t>
      </w:r>
    </w:p>
    <w:p w14:paraId="088D3B6C" w14:textId="77777777" w:rsidR="00F90BDC" w:rsidRDefault="00F90BDC">
      <w:r xmlns:w="http://schemas.openxmlformats.org/wordprocessingml/2006/main">
        <w:t xml:space="preserve">Fjórtánda kafli Matteusar segir frá dauða Jóhannesar skírara fyrir hendi Heródesar, og í kjölfarið á kraftaverka Jesú að fæða hin fimm þúsund með nokkrum brauðum og fiskum.</w:t>
      </w:r>
    </w:p>
    <w:p w14:paraId="2D2D4FFD" w14:textId="77777777" w:rsidR="00F90BDC" w:rsidRDefault="00F90BDC">
      <w:r xmlns:w="http://schemas.openxmlformats.org/wordprocessingml/2006/main">
        <w:t xml:space="preserve">Það felur einnig í sér óvenjulegan atburð þegar Jesús gekk á vatni og bjargaði Pétri á stormasamri nótt á Galíleuvatni.</w:t>
      </w:r>
    </w:p>
    <w:p w14:paraId="3E6267C4" w14:textId="77777777" w:rsidR="00F90BDC" w:rsidRDefault="00F90BDC">
      <w:r xmlns:w="http://schemas.openxmlformats.org/wordprocessingml/2006/main">
        <w:t xml:space="preserve">Í kaflanum er lögð áhersla á samúð Jesú með mannfjöldanum, guðlegan kraft hans til að framkvæma kraftaverk og vald hans yfir náttúrunni. Það sýnir vilja hans til að sjá fyrir líkamlegum þörfum og veitir fullvissu á tímum ótta. Þessi kafli sýnir bæði mannúð Jesú og guðlega eiginleika hans þar sem fólk viðurkennir hann sem „son Guðs“ og leitar lækninga hjá honum.</w:t>
      </w:r>
    </w:p>
    <w:p w14:paraId="60338F49" w14:textId="77777777" w:rsidR="00F90BDC" w:rsidRDefault="00F90BDC"/>
    <w:p w14:paraId="350CCF7E" w14:textId="77777777" w:rsidR="00F90BDC" w:rsidRDefault="00F90BDC">
      <w:r xmlns:w="http://schemas.openxmlformats.org/wordprocessingml/2006/main">
        <w:t xml:space="preserve">Matteusarguðspjall 14:1 Á þeim tíma heyrði Heródes fjórðungsfrægur frægðar Jesú,</w:t>
      </w:r>
    </w:p>
    <w:p w14:paraId="4780E4CC" w14:textId="77777777" w:rsidR="00F90BDC" w:rsidRDefault="00F90BDC"/>
    <w:p w14:paraId="36D63FA6" w14:textId="77777777" w:rsidR="00F90BDC" w:rsidRDefault="00F90BDC">
      <w:r xmlns:w="http://schemas.openxmlformats.org/wordprocessingml/2006/main">
        <w:t xml:space="preserve">Heródes heyrir af frægð Jesú.</w:t>
      </w:r>
    </w:p>
    <w:p w14:paraId="54549F77" w14:textId="77777777" w:rsidR="00F90BDC" w:rsidRDefault="00F90BDC"/>
    <w:p w14:paraId="4D76821B" w14:textId="77777777" w:rsidR="00F90BDC" w:rsidRDefault="00F90BDC">
      <w:r xmlns:w="http://schemas.openxmlformats.org/wordprocessingml/2006/main">
        <w:t xml:space="preserve">1. Frægð Guðs er víðtæk og hefur áhrif á allt fólk, burtséð frá trú þeirra eða bakgrunni.</w:t>
      </w:r>
    </w:p>
    <w:p w14:paraId="566A1289" w14:textId="77777777" w:rsidR="00F90BDC" w:rsidRDefault="00F90BDC"/>
    <w:p w14:paraId="3E55EB9C" w14:textId="77777777" w:rsidR="00F90BDC" w:rsidRDefault="00F90BDC">
      <w:r xmlns:w="http://schemas.openxmlformats.org/wordprocessingml/2006/main">
        <w:t xml:space="preserve">2. Frægð Jesú getur verið ljós fyrir þá sem eru í myrkri og leyfa þeim að sjá eigin möguleika.</w:t>
      </w:r>
    </w:p>
    <w:p w14:paraId="013C9159" w14:textId="77777777" w:rsidR="00F90BDC" w:rsidRDefault="00F90BDC"/>
    <w:p w14:paraId="0BA0B65D" w14:textId="77777777" w:rsidR="00F90BDC" w:rsidRDefault="00F90BDC">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 ljós yðar skína fyrir öðrum, svo að þeir sjái góðverk yðar og vegsami föður yðar á himnum.</w:t>
      </w:r>
    </w:p>
    <w:p w14:paraId="2F80B5A6" w14:textId="77777777" w:rsidR="00F90BDC" w:rsidRDefault="00F90BDC"/>
    <w:p w14:paraId="77C5788E" w14:textId="77777777" w:rsidR="00F90BDC" w:rsidRDefault="00F90BDC">
      <w:r xmlns:w="http://schemas.openxmlformats.org/wordprocessingml/2006/main">
        <w:t xml:space="preserve">2. Lúkas 4:18-19 – „Andi Drottins er yfir mér, því að hann hefur smurt mig til að boða fátækum fagnaðarerindið. Hann hefur sent mig til að boða frelsi handa föngum og endurheimt sjón fyrir blinda, til að frelsa hina kúguðu, til að boða náðarár Drottins.</w:t>
      </w:r>
    </w:p>
    <w:p w14:paraId="6DAEE093" w14:textId="77777777" w:rsidR="00F90BDC" w:rsidRDefault="00F90BDC"/>
    <w:p w14:paraId="68EA48BB" w14:textId="77777777" w:rsidR="00F90BDC" w:rsidRDefault="00F90BDC">
      <w:r xmlns:w="http://schemas.openxmlformats.org/wordprocessingml/2006/main">
        <w:t xml:space="preserve">Matteusarguðspjall 14:2 Og sagði við þjóna sína: ,,Þetta er Jóhannes skírari. hann er risinn upp frá dauðum; og þess vegna birtast kraftaverkin í honum.</w:t>
      </w:r>
    </w:p>
    <w:p w14:paraId="7EF52C56" w14:textId="77777777" w:rsidR="00F90BDC" w:rsidRDefault="00F90BDC"/>
    <w:p w14:paraId="1EB2C97E" w14:textId="77777777" w:rsidR="00F90BDC" w:rsidRDefault="00F90BDC">
      <w:r xmlns:w="http://schemas.openxmlformats.org/wordprocessingml/2006/main">
        <w:t xml:space="preserve">Í ljós kemur að Jóhannes skírari er risinn upp frá dauðum og nærvera hans birtist í voldugum verkum.</w:t>
      </w:r>
    </w:p>
    <w:p w14:paraId="4BE8B021" w14:textId="77777777" w:rsidR="00F90BDC" w:rsidRDefault="00F90BDC"/>
    <w:p w14:paraId="38B9B529" w14:textId="77777777" w:rsidR="00F90BDC" w:rsidRDefault="00F90BDC">
      <w:r xmlns:w="http://schemas.openxmlformats.org/wordprocessingml/2006/main">
        <w:t xml:space="preserve">1. Kraftur vonarinnar: Upprisa Jóhannesar skírara</w:t>
      </w:r>
    </w:p>
    <w:p w14:paraId="4767B133" w14:textId="77777777" w:rsidR="00F90BDC" w:rsidRDefault="00F90BDC"/>
    <w:p w14:paraId="7005BA0E" w14:textId="77777777" w:rsidR="00F90BDC" w:rsidRDefault="00F90BDC">
      <w:r xmlns:w="http://schemas.openxmlformats.org/wordprocessingml/2006/main">
        <w:t xml:space="preserve">2. Lifðu kraftaverkalífi: Kannaðu arfleifð Jóhannesar skírara</w:t>
      </w:r>
    </w:p>
    <w:p w14:paraId="26BFA4B2" w14:textId="77777777" w:rsidR="00F90BDC" w:rsidRDefault="00F90BDC"/>
    <w:p w14:paraId="211E1303" w14:textId="77777777" w:rsidR="00F90BDC" w:rsidRDefault="00F90BDC">
      <w:r xmlns:w="http://schemas.openxmlformats.org/wordprocessingml/2006/main">
        <w:t xml:space="preserve">1. Rómverjabréfið 4:17 - Eins og ritað er: "Ég hef gert þig að föður margra þjóða" - frammi fyrir Guði sem hann trúði á, sem lífgar dauðum og kallar það sem ekki er til </w:t>
      </w:r>
      <w:r xmlns:w="http://schemas.openxmlformats.org/wordprocessingml/2006/main">
        <w:lastRenderedPageBreak xmlns:w="http://schemas.openxmlformats.org/wordprocessingml/2006/main"/>
      </w:r>
      <w:r xmlns:w="http://schemas.openxmlformats.org/wordprocessingml/2006/main">
        <w:t xml:space="preserve">. eru til.</w:t>
      </w:r>
    </w:p>
    <w:p w14:paraId="19CC2578" w14:textId="77777777" w:rsidR="00F90BDC" w:rsidRDefault="00F90BDC"/>
    <w:p w14:paraId="47C63C18" w14:textId="77777777" w:rsidR="00F90BDC" w:rsidRDefault="00F90BDC">
      <w:r xmlns:w="http://schemas.openxmlformats.org/wordprocessingml/2006/main">
        <w:t xml:space="preserve">2. Markús 16:19 - Þá var Drottinn Jesús, eftir að hann hafði talað við þá, tekinn upp til himna og settist til hægri handar Guðs.</w:t>
      </w:r>
    </w:p>
    <w:p w14:paraId="1AFC33D8" w14:textId="77777777" w:rsidR="00F90BDC" w:rsidRDefault="00F90BDC"/>
    <w:p w14:paraId="585DB81D" w14:textId="77777777" w:rsidR="00F90BDC" w:rsidRDefault="00F90BDC">
      <w:r xmlns:w="http://schemas.openxmlformats.org/wordprocessingml/2006/main">
        <w:t xml:space="preserve">Matteusarguðspjall 14:3 Því að Heródes hafði gripið Jóhannes, bundið hann og sett hann í fangelsi vegna Heródíasar, konu Filippusar bróður síns.</w:t>
      </w:r>
    </w:p>
    <w:p w14:paraId="1E6D17CA" w14:textId="77777777" w:rsidR="00F90BDC" w:rsidRDefault="00F90BDC"/>
    <w:p w14:paraId="5A365F65" w14:textId="77777777" w:rsidR="00F90BDC" w:rsidRDefault="00F90BDC">
      <w:r xmlns:w="http://schemas.openxmlformats.org/wordprocessingml/2006/main">
        <w:t xml:space="preserve">Jóhannes skírari var handtekinn og fangelsaður fyrir að vera á móti ólöglegu hjónabandi Heródesar.</w:t>
      </w:r>
    </w:p>
    <w:p w14:paraId="72F69CAD" w14:textId="77777777" w:rsidR="00F90BDC" w:rsidRDefault="00F90BDC"/>
    <w:p w14:paraId="79E583C4" w14:textId="77777777" w:rsidR="00F90BDC" w:rsidRDefault="00F90BDC">
      <w:r xmlns:w="http://schemas.openxmlformats.org/wordprocessingml/2006/main">
        <w:t xml:space="preserve">1. Mikilvægi þess að standa fyrir því sem er rétt, jafnvel þegar það er erfitt.</w:t>
      </w:r>
    </w:p>
    <w:p w14:paraId="74FCFE32" w14:textId="77777777" w:rsidR="00F90BDC" w:rsidRDefault="00F90BDC"/>
    <w:p w14:paraId="28B0B814" w14:textId="77777777" w:rsidR="00F90BDC" w:rsidRDefault="00F90BDC">
      <w:r xmlns:w="http://schemas.openxmlformats.org/wordprocessingml/2006/main">
        <w:t xml:space="preserve">2. Guð getur notað hlýðni okkar til að ná fram vilja sínum, jafnvel þegar það hefur erfiðar afleiðingar í för með sér.</w:t>
      </w:r>
    </w:p>
    <w:p w14:paraId="1E92B11B" w14:textId="77777777" w:rsidR="00F90BDC" w:rsidRDefault="00F90BDC"/>
    <w:p w14:paraId="7CA12A7A" w14:textId="77777777" w:rsidR="00F90BDC" w:rsidRDefault="00F90BDC">
      <w:r xmlns:w="http://schemas.openxmlformats.org/wordprocessingml/2006/main">
        <w:t xml:space="preserve">1. Postulasagan 5:29 - "En Pétur og postularnir svöruðu: 'Vér eigum að hlýða Guði fremur en mönnum.'"</w:t>
      </w:r>
    </w:p>
    <w:p w14:paraId="4DE78A13" w14:textId="77777777" w:rsidR="00F90BDC" w:rsidRDefault="00F90BDC"/>
    <w:p w14:paraId="46A8C934" w14:textId="77777777" w:rsidR="00F90BDC" w:rsidRDefault="00F90BDC">
      <w:r xmlns:w="http://schemas.openxmlformats.org/wordprocessingml/2006/main">
        <w:t xml:space="preserve">2. Matteusarguðspjall 10:28 - „Og óttist ekki þá sem deyða líkamann en geta ekki drepið sálina. Óttast frekar þann sem getur eytt bæði sál og líkama í helvíti."</w:t>
      </w:r>
    </w:p>
    <w:p w14:paraId="543BA29C" w14:textId="77777777" w:rsidR="00F90BDC" w:rsidRDefault="00F90BDC"/>
    <w:p w14:paraId="0EDA28E5" w14:textId="77777777" w:rsidR="00F90BDC" w:rsidRDefault="00F90BDC">
      <w:r xmlns:w="http://schemas.openxmlformats.org/wordprocessingml/2006/main">
        <w:t xml:space="preserve">Matteusarguðspjall 14:4 Því að Jóhannes sagði við hann: ,,Það er þér ekki leyfilegt að eiga hana.</w:t>
      </w:r>
    </w:p>
    <w:p w14:paraId="625F9415" w14:textId="77777777" w:rsidR="00F90BDC" w:rsidRDefault="00F90BDC"/>
    <w:p w14:paraId="07C0E0FE" w14:textId="77777777" w:rsidR="00F90BDC" w:rsidRDefault="00F90BDC">
      <w:r xmlns:w="http://schemas.openxmlformats.org/wordprocessingml/2006/main">
        <w:t xml:space="preserve">Jóhannes skírari varaði Heródes Antipas við því að það væri ekki löglegt að hafa eiginkonu bróður síns, Heródías, sem sína eigin.</w:t>
      </w:r>
    </w:p>
    <w:p w14:paraId="0D843151" w14:textId="77777777" w:rsidR="00F90BDC" w:rsidRDefault="00F90BDC"/>
    <w:p w14:paraId="23649704" w14:textId="77777777" w:rsidR="00F90BDC" w:rsidRDefault="00F90BDC">
      <w:r xmlns:w="http://schemas.openxmlformats.org/wordprocessingml/2006/main">
        <w:t xml:space="preserve">1: Við megum ekki freistast til að brjóta lög Guðs jafnvel þegar það hentar.</w:t>
      </w:r>
    </w:p>
    <w:p w14:paraId="65023CD5" w14:textId="77777777" w:rsidR="00F90BDC" w:rsidRDefault="00F90BDC"/>
    <w:p w14:paraId="21E4A30E" w14:textId="77777777" w:rsidR="00F90BDC" w:rsidRDefault="00F90BDC">
      <w:r xmlns:w="http://schemas.openxmlformats.org/wordprocessingml/2006/main">
        <w:t xml:space="preserve">2: Við verðum að muna að gjörðir okkar hafa áhrif sem geta haft áhrif á aðra.</w:t>
      </w:r>
    </w:p>
    <w:p w14:paraId="5B50043C" w14:textId="77777777" w:rsidR="00F90BDC" w:rsidRDefault="00F90BDC"/>
    <w:p w14:paraId="27BF5BD2" w14:textId="77777777" w:rsidR="00F90BDC" w:rsidRDefault="00F90BDC">
      <w:r xmlns:w="http://schemas.openxmlformats.org/wordprocessingml/2006/main">
        <w:t xml:space="preserve">1: Efesusbréfið 5:3 - „En meðal yðar má ekki einu sinni vera vottur af kynferðislegu siðleysi, hvers kyns óhreinleika eða ágirnd, því að þetta er óviðeigandi fyrir heilaga lýð Guðs.</w:t>
      </w:r>
    </w:p>
    <w:p w14:paraId="733261F3" w14:textId="77777777" w:rsidR="00F90BDC" w:rsidRDefault="00F90BDC"/>
    <w:p w14:paraId="6EE49F3C" w14:textId="77777777" w:rsidR="00F90BDC" w:rsidRDefault="00F90BDC">
      <w:r xmlns:w="http://schemas.openxmlformats.org/wordprocessingml/2006/main">
        <w:t xml:space="preserve">2: Jakobsbréf 4:17 - „Svo sem veit hvað rétt er að gera og gerir það ekki, fyrir honum er það synd.</w:t>
      </w:r>
    </w:p>
    <w:p w14:paraId="53BDB9A8" w14:textId="77777777" w:rsidR="00F90BDC" w:rsidRDefault="00F90BDC"/>
    <w:p w14:paraId="30883B6C" w14:textId="77777777" w:rsidR="00F90BDC" w:rsidRDefault="00F90BDC">
      <w:r xmlns:w="http://schemas.openxmlformats.org/wordprocessingml/2006/main">
        <w:t xml:space="preserve">Matteusarguðspjall 14:5 Og er hann vildi hafa drepið hann, óttaðist hann mannfjöldann, af því að þeir töldu hann spámann.</w:t>
      </w:r>
    </w:p>
    <w:p w14:paraId="755C6C75" w14:textId="77777777" w:rsidR="00F90BDC" w:rsidRDefault="00F90BDC"/>
    <w:p w14:paraId="75B9B69E" w14:textId="77777777" w:rsidR="00F90BDC" w:rsidRDefault="00F90BDC">
      <w:r xmlns:w="http://schemas.openxmlformats.org/wordprocessingml/2006/main">
        <w:t xml:space="preserve">Heródes vildi drepa Jóhannes skírara, en hann var hræddur við að gera það vegna þess að fólkið leit á hann sem spámann.</w:t>
      </w:r>
    </w:p>
    <w:p w14:paraId="709FBDD0" w14:textId="77777777" w:rsidR="00F90BDC" w:rsidRDefault="00F90BDC"/>
    <w:p w14:paraId="3B41BC7D" w14:textId="77777777" w:rsidR="00F90BDC" w:rsidRDefault="00F90BDC">
      <w:r xmlns:w="http://schemas.openxmlformats.org/wordprocessingml/2006/main">
        <w:t xml:space="preserve">1. Vernd Guðs jafnvel í hættu</w:t>
      </w:r>
    </w:p>
    <w:p w14:paraId="63E8DED9" w14:textId="77777777" w:rsidR="00F90BDC" w:rsidRDefault="00F90BDC"/>
    <w:p w14:paraId="77BA2A0F" w14:textId="77777777" w:rsidR="00F90BDC" w:rsidRDefault="00F90BDC">
      <w:r xmlns:w="http://schemas.openxmlformats.org/wordprocessingml/2006/main">
        <w:t xml:space="preserve">2. Vald almenningsálitsins</w:t>
      </w:r>
    </w:p>
    <w:p w14:paraId="3BEC6BA0" w14:textId="77777777" w:rsidR="00F90BDC" w:rsidRDefault="00F90BDC"/>
    <w:p w14:paraId="77E99B6F" w14:textId="77777777" w:rsidR="00F90BDC" w:rsidRDefault="00F90BDC">
      <w:r xmlns:w="http://schemas.openxmlformats.org/wordprocessingml/2006/main">
        <w:t xml:space="preserve">1. Sálmur 23:4 - Þótt ég gangi um dimmasta dal, óttast ég ekkert illt, því að þú ert með mér; stafur þinn og stafur, þeir hugga mig.</w:t>
      </w:r>
    </w:p>
    <w:p w14:paraId="57FCE802" w14:textId="77777777" w:rsidR="00F90BDC" w:rsidRDefault="00F90BDC"/>
    <w:p w14:paraId="1C5D8A24" w14:textId="77777777" w:rsidR="00F90BDC" w:rsidRDefault="00F90BDC">
      <w:r xmlns:w="http://schemas.openxmlformats.org/wordprocessingml/2006/main">
        <w:t xml:space="preserve">2. Orðskviðirnir 29:25 - Ótti við manninn mun reynast snörur, en hver sem treystir á Drottin er varðveittur.</w:t>
      </w:r>
    </w:p>
    <w:p w14:paraId="4B8952C1" w14:textId="77777777" w:rsidR="00F90BDC" w:rsidRDefault="00F90BDC"/>
    <w:p w14:paraId="6E38A17C" w14:textId="77777777" w:rsidR="00F90BDC" w:rsidRDefault="00F90BDC">
      <w:r xmlns:w="http://schemas.openxmlformats.org/wordprocessingml/2006/main">
        <w:t xml:space="preserve">Matteusarguðspjall 14:6 En þegar fæðingardagur Heródesar var haldinn, dansaði dóttir Heródíasar fyrir þeim og þóknaði Heródesi.</w:t>
      </w:r>
    </w:p>
    <w:p w14:paraId="0D97F70E" w14:textId="77777777" w:rsidR="00F90BDC" w:rsidRDefault="00F90BDC"/>
    <w:p w14:paraId="19ED81DF" w14:textId="77777777" w:rsidR="00F90BDC" w:rsidRDefault="00F90BDC">
      <w:r xmlns:w="http://schemas.openxmlformats.org/wordprocessingml/2006/main">
        <w:t xml:space="preserve">Á afmæli Heródesar dansaði dóttir hans og gladdi hann.</w:t>
      </w:r>
    </w:p>
    <w:p w14:paraId="479BFAD0" w14:textId="77777777" w:rsidR="00F90BDC" w:rsidRDefault="00F90BDC"/>
    <w:p w14:paraId="45F1DD3F" w14:textId="77777777" w:rsidR="00F90BDC" w:rsidRDefault="00F90BDC">
      <w:r xmlns:w="http://schemas.openxmlformats.org/wordprocessingml/2006/main">
        <w:t xml:space="preserve">1. Hættan við að gefast í freistni</w:t>
      </w:r>
    </w:p>
    <w:p w14:paraId="6AC19200" w14:textId="77777777" w:rsidR="00F90BDC" w:rsidRDefault="00F90BDC"/>
    <w:p w14:paraId="1F0AFB38" w14:textId="77777777" w:rsidR="00F90BDC" w:rsidRDefault="00F90BDC">
      <w:r xmlns:w="http://schemas.openxmlformats.org/wordprocessingml/2006/main">
        <w:t xml:space="preserve">2. Krafturinn til að þóknast öðrum</w:t>
      </w:r>
    </w:p>
    <w:p w14:paraId="0354586F" w14:textId="77777777" w:rsidR="00F90BDC" w:rsidRDefault="00F90BDC"/>
    <w:p w14:paraId="55D13991" w14:textId="77777777" w:rsidR="00F90BDC" w:rsidRDefault="00F90BDC">
      <w:r xmlns:w="http://schemas.openxmlformats.org/wordprocessingml/2006/main">
        <w:t xml:space="preserve">1. Kólossubréfið 3:17 - Og hvað sem þér gjörið, í orði eða verki, gjörið allt í nafni Drottins Jesú og þakkað Guði föður fyrir hann.</w:t>
      </w:r>
    </w:p>
    <w:p w14:paraId="569A6610" w14:textId="77777777" w:rsidR="00F90BDC" w:rsidRDefault="00F90BDC"/>
    <w:p w14:paraId="7C4A645A" w14:textId="77777777" w:rsidR="00F90BDC" w:rsidRDefault="00F90BDC">
      <w:r xmlns:w="http://schemas.openxmlformats.org/wordprocessingml/2006/main">
        <w:t xml:space="preserve">2. Jakobsbréfið 4:7 - Gefið yður því undirgefið Guði. Standið gegn djöflinum, og hann mun flýja frá þér.</w:t>
      </w:r>
    </w:p>
    <w:p w14:paraId="4CF8CA27" w14:textId="77777777" w:rsidR="00F90BDC" w:rsidRDefault="00F90BDC"/>
    <w:p w14:paraId="7F7024F0" w14:textId="77777777" w:rsidR="00F90BDC" w:rsidRDefault="00F90BDC">
      <w:r xmlns:w="http://schemas.openxmlformats.org/wordprocessingml/2006/main">
        <w:t xml:space="preserve">Matteusarguðspjall 14:7 Og hann lofaði því með eið að gefa henni hvað sem hún myndi biðja um.</w:t>
      </w:r>
    </w:p>
    <w:p w14:paraId="0C46052D" w14:textId="77777777" w:rsidR="00F90BDC" w:rsidRDefault="00F90BDC"/>
    <w:p w14:paraId="754137BB" w14:textId="77777777" w:rsidR="00F90BDC" w:rsidRDefault="00F90BDC">
      <w:r xmlns:w="http://schemas.openxmlformats.org/wordprocessingml/2006/main">
        <w:t xml:space="preserve">Þessi texti útskýrir hvernig Heródes lofaði að gefa Salóme allt sem hún bað um, með eið.</w:t>
      </w:r>
    </w:p>
    <w:p w14:paraId="6203FD76" w14:textId="77777777" w:rsidR="00F90BDC" w:rsidRDefault="00F90BDC"/>
    <w:p w14:paraId="4E1F93DF" w14:textId="77777777" w:rsidR="00F90BDC" w:rsidRDefault="00F90BDC">
      <w:r xmlns:w="http://schemas.openxmlformats.org/wordprocessingml/2006/main">
        <w:t xml:space="preserve">1. Kraftur heitanna - hvernig eið getur bundið okkur til að gera eitthvað og mikilvægi þess að standa við loforð okkar.</w:t>
      </w:r>
    </w:p>
    <w:p w14:paraId="2C78C374" w14:textId="77777777" w:rsidR="00F90BDC" w:rsidRDefault="00F90BDC"/>
    <w:p w14:paraId="2FEF1321" w14:textId="77777777" w:rsidR="00F90BDC" w:rsidRDefault="00F90BDC">
      <w:r xmlns:w="http://schemas.openxmlformats.org/wordprocessingml/2006/main">
        <w:t xml:space="preserve">2. Hætta á smjaðri - afleiðingar þess að láta undan freistingum og hvernig það getur leitt til hvatvísra ákvarðana.</w:t>
      </w:r>
    </w:p>
    <w:p w14:paraId="01BDB89A" w14:textId="77777777" w:rsidR="00F90BDC" w:rsidRDefault="00F90BDC"/>
    <w:p w14:paraId="665F96BA" w14:textId="77777777" w:rsidR="00F90BDC" w:rsidRDefault="00F90BDC">
      <w:r xmlns:w="http://schemas.openxmlformats.org/wordprocessingml/2006/main">
        <w:t xml:space="preserve">1. Prédikarinn 5:5 - "Betra er ekki að heita en að heita og ekki uppfylla það".</w:t>
      </w:r>
    </w:p>
    <w:p w14:paraId="7C2652E8" w14:textId="77777777" w:rsidR="00F90BDC" w:rsidRDefault="00F90BDC"/>
    <w:p w14:paraId="6547905B" w14:textId="77777777" w:rsidR="00F90BDC" w:rsidRDefault="00F90BDC">
      <w:r xmlns:w="http://schemas.openxmlformats.org/wordprocessingml/2006/main">
        <w:t xml:space="preserve">2. Sálmur 15:4 - "Sá sem sver sér til meins og breytist ekki".</w:t>
      </w:r>
    </w:p>
    <w:p w14:paraId="0579D97D" w14:textId="77777777" w:rsidR="00F90BDC" w:rsidRDefault="00F90BDC"/>
    <w:p w14:paraId="2E994F80" w14:textId="77777777" w:rsidR="00F90BDC" w:rsidRDefault="00F90BDC">
      <w:r xmlns:w="http://schemas.openxmlformats.org/wordprocessingml/2006/main">
        <w:t xml:space="preserve">Matteusarguðspjall 14:8 Og hún var áður látin vita af móður sinni og sagði: "Gef mér hér höfuð Jóhannesar skírara í hleðslutæki."</w:t>
      </w:r>
    </w:p>
    <w:p w14:paraId="4A8BB917" w14:textId="77777777" w:rsidR="00F90BDC" w:rsidRDefault="00F90BDC"/>
    <w:p w14:paraId="6D488E28" w14:textId="77777777" w:rsidR="00F90BDC" w:rsidRDefault="00F90BDC">
      <w:r xmlns:w="http://schemas.openxmlformats.org/wordprocessingml/2006/main">
        <w:t xml:space="preserve">Þessi texti lýsir beiðni Heródesar dóttur til Heródesar um höfuð Jóhannesar skírara.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Jafnvel þegar við stöndum frammi fyrir erfiðu verkefni eða beiðni, verðum við samt að leitast við réttlæti og visku.</w:t>
      </w:r>
    </w:p>
    <w:p w14:paraId="2C51E487" w14:textId="77777777" w:rsidR="00F90BDC" w:rsidRDefault="00F90BDC"/>
    <w:p w14:paraId="5CB8DB3E" w14:textId="77777777" w:rsidR="00F90BDC" w:rsidRDefault="00F90BDC">
      <w:r xmlns:w="http://schemas.openxmlformats.org/wordprocessingml/2006/main">
        <w:t xml:space="preserve">2. Við verðum að vera meðvituð um ákvarðanir okkar og hvernig gjörðir okkar geta haft varanleg áhrif á þá sem eru í kringum okkur.</w:t>
      </w:r>
    </w:p>
    <w:p w14:paraId="3ABFCF50" w14:textId="77777777" w:rsidR="00F90BDC" w:rsidRDefault="00F90BDC"/>
    <w:p w14:paraId="6B80F837" w14:textId="77777777" w:rsidR="00F90BDC" w:rsidRDefault="00F90BDC">
      <w:r xmlns:w="http://schemas.openxmlformats.org/wordprocessingml/2006/main">
        <w:t xml:space="preserve">1. Jakobsbréfið 1:5-8 - „Ef einhvern yðar skortir visku, þá biðji hann Guð, sem gefur öllum örlátlega án smánar, og honum mun gefast. En biðji í trú, án þess að efast, því að sá sem efast er eins og öldu hafsins sem hrindir og hrærist af vindinum. Því að sá maður má ekki ætla að hann fái neitt frá Drottni; hann er tvísýnn maður, óstöðugur á öllum háttum.“</w:t>
      </w:r>
    </w:p>
    <w:p w14:paraId="4DBF531C" w14:textId="77777777" w:rsidR="00F90BDC" w:rsidRDefault="00F90BDC"/>
    <w:p w14:paraId="3FE44033" w14:textId="77777777" w:rsidR="00F90BDC" w:rsidRDefault="00F90BDC">
      <w:r xmlns:w="http://schemas.openxmlformats.org/wordprocessingml/2006/main">
        <w:t xml:space="preserve">2. Orðskviðirnir 3:5-7 - „Treystu Drottni af öllu hjarta og reiddu þig ekki á eigin skilning. Viðurkenndu hann á öllum þínum vegum, og hann mun gjöra brautir þínar sléttar. Vertu ekki vitur í þínum eigin augum; óttast Drottin og snúið frá illu."</w:t>
      </w:r>
    </w:p>
    <w:p w14:paraId="327FB500" w14:textId="77777777" w:rsidR="00F90BDC" w:rsidRDefault="00F90BDC"/>
    <w:p w14:paraId="684F9DFC" w14:textId="77777777" w:rsidR="00F90BDC" w:rsidRDefault="00F90BDC">
      <w:r xmlns:w="http://schemas.openxmlformats.org/wordprocessingml/2006/main">
        <w:t xml:space="preserve">Matteusarguðspjall 14:9 Og konungur var hryggur. En vegna eiðsins og þeirra, sem með honum sátu til borðs, bauð hann að gefa henni.</w:t>
      </w:r>
    </w:p>
    <w:p w14:paraId="516CB658" w14:textId="77777777" w:rsidR="00F90BDC" w:rsidRDefault="00F90BDC"/>
    <w:p w14:paraId="529C3A17" w14:textId="77777777" w:rsidR="00F90BDC" w:rsidRDefault="00F90BDC">
      <w:r xmlns:w="http://schemas.openxmlformats.org/wordprocessingml/2006/main">
        <w:t xml:space="preserve">Konungur stóð við eið sinn þó það valdi honum harmi.</w:t>
      </w:r>
    </w:p>
    <w:p w14:paraId="4E6D6251" w14:textId="77777777" w:rsidR="00F90BDC" w:rsidRDefault="00F90BDC"/>
    <w:p w14:paraId="55618EB9" w14:textId="77777777" w:rsidR="00F90BDC" w:rsidRDefault="00F90BDC">
      <w:r xmlns:w="http://schemas.openxmlformats.org/wordprocessingml/2006/main">
        <w:t xml:space="preserve">1: Að standa við orð okkar jafnvel þegar það er erfitt.</w:t>
      </w:r>
    </w:p>
    <w:p w14:paraId="1AAD2C1F" w14:textId="77777777" w:rsidR="00F90BDC" w:rsidRDefault="00F90BDC"/>
    <w:p w14:paraId="00825DBC" w14:textId="77777777" w:rsidR="00F90BDC" w:rsidRDefault="00F90BDC">
      <w:r xmlns:w="http://schemas.openxmlformats.org/wordprocessingml/2006/main">
        <w:t xml:space="preserve">2: Að standa við loforð, jafnvel þegar það er erfitt.</w:t>
      </w:r>
    </w:p>
    <w:p w14:paraId="245298D1" w14:textId="77777777" w:rsidR="00F90BDC" w:rsidRDefault="00F90BDC"/>
    <w:p w14:paraId="0FBD4127" w14:textId="77777777" w:rsidR="00F90BDC" w:rsidRDefault="00F90BDC">
      <w:r xmlns:w="http://schemas.openxmlformats.org/wordprocessingml/2006/main">
        <w:t xml:space="preserve">1: Sálmur 15:4, "Sá sem sver sér til meins og breytist ekki."</w:t>
      </w:r>
    </w:p>
    <w:p w14:paraId="6A792F1F" w14:textId="77777777" w:rsidR="00F90BDC" w:rsidRDefault="00F90BDC"/>
    <w:p w14:paraId="4611B86D" w14:textId="77777777" w:rsidR="00F90BDC" w:rsidRDefault="00F90BDC">
      <w:r xmlns:w="http://schemas.openxmlformats.org/wordprocessingml/2006/main">
        <w:t xml:space="preserve">2: Jakobsbréfið 5:12, "En umfram allt, bræður mínir, sverjið ekki - hvorki við himin né við jörð eða við neitt annað. Látið "já" ykkar vera já og "nei", nei, eða þið verðið það dæmdur."</w:t>
      </w:r>
    </w:p>
    <w:p w14:paraId="30DD0F01" w14:textId="77777777" w:rsidR="00F90BDC" w:rsidRDefault="00F90BDC"/>
    <w:p w14:paraId="2B95784D" w14:textId="77777777" w:rsidR="00F90BDC" w:rsidRDefault="00F90BDC">
      <w:r xmlns:w="http://schemas.openxmlformats.org/wordprocessingml/2006/main">
        <w:t xml:space="preserve">Matteusarguðspjall 14:10 Og hann sendi og hálshöggaði Jóhannes í fangelsinu.</w:t>
      </w:r>
    </w:p>
    <w:p w14:paraId="2034DAC5" w14:textId="77777777" w:rsidR="00F90BDC" w:rsidRDefault="00F90BDC"/>
    <w:p w14:paraId="26B98545" w14:textId="77777777" w:rsidR="00F90BDC" w:rsidRDefault="00F90BDC">
      <w:r xmlns:w="http://schemas.openxmlformats.org/wordprocessingml/2006/main">
        <w:t xml:space="preserve">Píslarvætti Jóhannesar skírara: Jóhannes skírari var hálshöggvinn vegna skipana Heródesar konungs.</w:t>
      </w:r>
    </w:p>
    <w:p w14:paraId="363A6968" w14:textId="77777777" w:rsidR="00F90BDC" w:rsidRDefault="00F90BDC"/>
    <w:p w14:paraId="79EA7D3D" w14:textId="77777777" w:rsidR="00F90BDC" w:rsidRDefault="00F90BDC">
      <w:r xmlns:w="http://schemas.openxmlformats.org/wordprocessingml/2006/main">
        <w:t xml:space="preserve">1. Áætlun Guðs er meiri en okkar eigin og stundum verðum við að sætta okkur við og þola þjáningar fyrir hann.</w:t>
      </w:r>
    </w:p>
    <w:p w14:paraId="33D391C9" w14:textId="77777777" w:rsidR="00F90BDC" w:rsidRDefault="00F90BDC"/>
    <w:p w14:paraId="568C92FA" w14:textId="77777777" w:rsidR="00F90BDC" w:rsidRDefault="00F90BDC">
      <w:r xmlns:w="http://schemas.openxmlformats.org/wordprocessingml/2006/main">
        <w:t xml:space="preserve">2. Líf okkar er skammvinnt og sanna umbun okkar er á himnum.</w:t>
      </w:r>
    </w:p>
    <w:p w14:paraId="69EF5B2E" w14:textId="77777777" w:rsidR="00F90BDC" w:rsidRDefault="00F90BDC"/>
    <w:p w14:paraId="1E89F62A" w14:textId="77777777" w:rsidR="00F90BDC" w:rsidRDefault="00F90BDC">
      <w:r xmlns:w="http://schemas.openxmlformats.org/wordprocessingml/2006/main">
        <w:t xml:space="preserve">1. Rómverjabréfið 8:18, "Því að ég tel að þjáningar þessa tíma séu ekki þess virði að bera saman við þá dýrð sem á að opinberast okkur."</w:t>
      </w:r>
    </w:p>
    <w:p w14:paraId="2DB565CD" w14:textId="77777777" w:rsidR="00F90BDC" w:rsidRDefault="00F90BDC"/>
    <w:p w14:paraId="230F3A53" w14:textId="77777777" w:rsidR="00F90BDC" w:rsidRDefault="00F90BDC">
      <w:r xmlns:w="http://schemas.openxmlformats.org/wordprocessingml/2006/main">
        <w:t xml:space="preserve">2. 2. Korintubréf 4:17-18, "Því að þessi létta stundarþjáning býr okkur til eilífrar dýrðarþyngdar ofar öllum samanburði, þar sem vér horfum ekki til hins sýnilega heldur hins ósýnilega. sem sjást er hverfult, en hið ósýnilega er eilíft."</w:t>
      </w:r>
    </w:p>
    <w:p w14:paraId="1A3D3542" w14:textId="77777777" w:rsidR="00F90BDC" w:rsidRDefault="00F90BDC"/>
    <w:p w14:paraId="3930D3CF" w14:textId="77777777" w:rsidR="00F90BDC" w:rsidRDefault="00F90BDC">
      <w:r xmlns:w="http://schemas.openxmlformats.org/wordprocessingml/2006/main">
        <w:t xml:space="preserve">Matteusarguðspjall 14:11 Og höfuð hans var borið í fat og gefið stúlkunni, og hún færði móður sinni.</w:t>
      </w:r>
    </w:p>
    <w:p w14:paraId="213A73D5" w14:textId="77777777" w:rsidR="00F90BDC" w:rsidRDefault="00F90BDC"/>
    <w:p w14:paraId="5A7A7EBB" w14:textId="77777777" w:rsidR="00F90BDC" w:rsidRDefault="00F90BDC">
      <w:r xmlns:w="http://schemas.openxmlformats.org/wordprocessingml/2006/main">
        <w:t xml:space="preserve">Jóhannes skírari var hálshöggvinn og höfuð hans sent til dóttur Heródesar, sem síðan færði móður sinni það.</w:t>
      </w:r>
    </w:p>
    <w:p w14:paraId="285CA94C" w14:textId="77777777" w:rsidR="00F90BDC" w:rsidRDefault="00F90BDC"/>
    <w:p w14:paraId="05D78887" w14:textId="77777777" w:rsidR="00F90BDC" w:rsidRDefault="00F90BDC">
      <w:r xmlns:w="http://schemas.openxmlformats.org/wordprocessingml/2006/main">
        <w:t xml:space="preserve">1. Kraftur þrautseigju andspænis mótlæti</w:t>
      </w:r>
    </w:p>
    <w:p w14:paraId="389D5432" w14:textId="77777777" w:rsidR="00F90BDC" w:rsidRDefault="00F90BDC"/>
    <w:p w14:paraId="06B3E200" w14:textId="77777777" w:rsidR="00F90BDC" w:rsidRDefault="00F90BDC">
      <w:r xmlns:w="http://schemas.openxmlformats.org/wordprocessingml/2006/main">
        <w:t xml:space="preserve">2. Mikilvægi tryggðar við fjölskyldu manns</w:t>
      </w:r>
    </w:p>
    <w:p w14:paraId="3DF1D9B1" w14:textId="77777777" w:rsidR="00F90BDC" w:rsidRDefault="00F90BDC"/>
    <w:p w14:paraId="02391DEB" w14:textId="77777777" w:rsidR="00F90BDC" w:rsidRDefault="00F90BDC">
      <w:r xmlns:w="http://schemas.openxmlformats.org/wordprocessingml/2006/main">
        <w:t xml:space="preserve">1. Sálmur 118:6 - "Drottinn er mér við hlið, ég óttast ekki. Hvað getur maðurinn gert mér?"</w:t>
      </w:r>
    </w:p>
    <w:p w14:paraId="643D5FD7" w14:textId="77777777" w:rsidR="00F90BDC" w:rsidRDefault="00F90BDC"/>
    <w:p w14:paraId="2192A00A" w14:textId="77777777" w:rsidR="00F90BDC" w:rsidRDefault="00F90BDC">
      <w:r xmlns:w="http://schemas.openxmlformats.org/wordprocessingml/2006/main">
        <w:t xml:space="preserve">2. Orðskviðirnir 17:17 - "Vinur elskar alltaf og bróðir fæðist til mótlætis."</w:t>
      </w:r>
    </w:p>
    <w:p w14:paraId="11125D74" w14:textId="77777777" w:rsidR="00F90BDC" w:rsidRDefault="00F90BDC"/>
    <w:p w14:paraId="0897D900" w14:textId="77777777" w:rsidR="00F90BDC" w:rsidRDefault="00F90BDC">
      <w:r xmlns:w="http://schemas.openxmlformats.org/wordprocessingml/2006/main">
        <w:t xml:space="preserve">Matteusarguðspjall 14:12 Og lærisveinar hans komu, tóku líkið, grófu það og fóru og sögðu Jesú frá.</w:t>
      </w:r>
    </w:p>
    <w:p w14:paraId="446C8EC5" w14:textId="77777777" w:rsidR="00F90BDC" w:rsidRDefault="00F90BDC"/>
    <w:p w14:paraId="13ADF722" w14:textId="77777777" w:rsidR="00F90BDC" w:rsidRDefault="00F90BDC">
      <w:r xmlns:w="http://schemas.openxmlformats.org/wordprocessingml/2006/main">
        <w:t xml:space="preserve">Lærisveinar Jesú tóku líkama hans og grófu það eftir að hann var dáinn, og sögðu Jesú síðan frá.</w:t>
      </w:r>
    </w:p>
    <w:p w14:paraId="13EE857B" w14:textId="77777777" w:rsidR="00F90BDC" w:rsidRDefault="00F90BDC"/>
    <w:p w14:paraId="40838704" w14:textId="77777777" w:rsidR="00F90BDC" w:rsidRDefault="00F90BDC">
      <w:r xmlns:w="http://schemas.openxmlformats.org/wordprocessingml/2006/main">
        <w:t xml:space="preserve">1. Kraftur kærleikans: Hvernig lærisveinar Jesú sýndu hollustu sína jafnvel eftir dauða hans</w:t>
      </w:r>
    </w:p>
    <w:p w14:paraId="10DF7B4C" w14:textId="77777777" w:rsidR="00F90BDC" w:rsidRDefault="00F90BDC"/>
    <w:p w14:paraId="6889DA17" w14:textId="77777777" w:rsidR="00F90BDC" w:rsidRDefault="00F90BDC">
      <w:r xmlns:w="http://schemas.openxmlformats.org/wordprocessingml/2006/main">
        <w:t xml:space="preserve">2. Umhyggja fyrir hinum látnu: Fordæmi lærisveina Jesú</w:t>
      </w:r>
    </w:p>
    <w:p w14:paraId="0B808923" w14:textId="77777777" w:rsidR="00F90BDC" w:rsidRDefault="00F90BDC"/>
    <w:p w14:paraId="5D19C2F4" w14:textId="77777777" w:rsidR="00F90BDC" w:rsidRDefault="00F90BDC">
      <w:r xmlns:w="http://schemas.openxmlformats.org/wordprocessingml/2006/main">
        <w:t xml:space="preserve">1. Rómverjabréfið 12:15 - "Verið glaðir með þeim sem gleðjast, syrgið með þeim sem syrgja."</w:t>
      </w:r>
    </w:p>
    <w:p w14:paraId="4058F02B" w14:textId="77777777" w:rsidR="00F90BDC" w:rsidRDefault="00F90BDC"/>
    <w:p w14:paraId="2F02802F" w14:textId="77777777" w:rsidR="00F90BDC" w:rsidRDefault="00F90BDC">
      <w:r xmlns:w="http://schemas.openxmlformats.org/wordprocessingml/2006/main">
        <w:t xml:space="preserve">2. 1. Korintubréf 13:13 - "Og nú eru þessir þrír eftir: trú, von og kærleikur. En þeirra er kærleikurinn mestur."</w:t>
      </w:r>
    </w:p>
    <w:p w14:paraId="0DFC4765" w14:textId="77777777" w:rsidR="00F90BDC" w:rsidRDefault="00F90BDC"/>
    <w:p w14:paraId="224BA9A3" w14:textId="77777777" w:rsidR="00F90BDC" w:rsidRDefault="00F90BDC">
      <w:r xmlns:w="http://schemas.openxmlformats.org/wordprocessingml/2006/main">
        <w:t xml:space="preserve">Matteusarguðspjall 14:13 Þegar Jesús frétti það, fór hann þaðan á skipi til eyðimerkurstaðar. En er fólkið hafði heyrt það, fylgdu þeir honum fótgangandi út úr borgunum.</w:t>
      </w:r>
    </w:p>
    <w:p w14:paraId="4BB791AE" w14:textId="77777777" w:rsidR="00F90BDC" w:rsidRDefault="00F90BDC"/>
    <w:p w14:paraId="5C5C9447" w14:textId="77777777" w:rsidR="00F90BDC" w:rsidRDefault="00F90BDC">
      <w:r xmlns:w="http://schemas.openxmlformats.org/wordprocessingml/2006/main">
        <w:t xml:space="preserve">Jesús fékk fréttir af ástandinu og ákvað að fara á afskekktan stað með báti. Fólk frétti það og fylgdi honum fótgangandi frá borgunum.</w:t>
      </w:r>
    </w:p>
    <w:p w14:paraId="66B1605A" w14:textId="77777777" w:rsidR="00F90BDC" w:rsidRDefault="00F90BDC"/>
    <w:p w14:paraId="3DCA4080" w14:textId="77777777" w:rsidR="00F90BDC" w:rsidRDefault="00F90BDC">
      <w:r xmlns:w="http://schemas.openxmlformats.org/wordprocessingml/2006/main">
        <w:t xml:space="preserve">1. "Treystu á Jesú: Þegar lífið verður erfitt"</w:t>
      </w:r>
    </w:p>
    <w:p w14:paraId="1319463E" w14:textId="77777777" w:rsidR="00F90BDC" w:rsidRDefault="00F90BDC"/>
    <w:p w14:paraId="4BA886E6" w14:textId="77777777" w:rsidR="00F90BDC" w:rsidRDefault="00F90BDC">
      <w:r xmlns:w="http://schemas.openxmlformats.org/wordprocessingml/2006/main">
        <w:t xml:space="preserve">2. "Forsjón Guðs: Að fylgja Jesú í trú"</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8:28 - Og vér vitum að Guð vinnur í öllu til heilla þeim sem elska hann, sem kallaðir eru eftir ásetningi hans.</w:t>
      </w:r>
    </w:p>
    <w:p w14:paraId="08DBD066" w14:textId="77777777" w:rsidR="00F90BDC" w:rsidRDefault="00F90BDC"/>
    <w:p w14:paraId="73D6802A" w14:textId="77777777" w:rsidR="00F90BDC" w:rsidRDefault="00F90BDC">
      <w:r xmlns:w="http://schemas.openxmlformats.org/wordprocessingml/2006/main">
        <w:t xml:space="preserve">2. 1. Pétursbréf 5:7 - Varpið allri áhyggju yðar á hann því að hann ber umhyggju fyrir yður.</w:t>
      </w:r>
    </w:p>
    <w:p w14:paraId="06FFC46C" w14:textId="77777777" w:rsidR="00F90BDC" w:rsidRDefault="00F90BDC"/>
    <w:p w14:paraId="1D1F0BC6" w14:textId="77777777" w:rsidR="00F90BDC" w:rsidRDefault="00F90BDC">
      <w:r xmlns:w="http://schemas.openxmlformats.org/wordprocessingml/2006/main">
        <w:t xml:space="preserve">Matteusarguðspjall 14:14 Og Jesús gekk út og sá mikinn mannfjölda og miskunnaðist með þeim og læknaði þá sjúka.</w:t>
      </w:r>
    </w:p>
    <w:p w14:paraId="4B1368AC" w14:textId="77777777" w:rsidR="00F90BDC" w:rsidRDefault="00F90BDC"/>
    <w:p w14:paraId="42A35BBC" w14:textId="77777777" w:rsidR="00F90BDC" w:rsidRDefault="00F90BDC">
      <w:r xmlns:w="http://schemas.openxmlformats.org/wordprocessingml/2006/main">
        <w:t xml:space="preserve">Jesús sýndi sjúkum samúð og læknaði þá.</w:t>
      </w:r>
    </w:p>
    <w:p w14:paraId="10031F8E" w14:textId="77777777" w:rsidR="00F90BDC" w:rsidRDefault="00F90BDC"/>
    <w:p w14:paraId="62DE3F69" w14:textId="77777777" w:rsidR="00F90BDC" w:rsidRDefault="00F90BDC">
      <w:r xmlns:w="http://schemas.openxmlformats.org/wordprocessingml/2006/main">
        <w:t xml:space="preserve">1: Jesús kallar okkur til að sýna öllum samúð og kærleika, jafnvel þeim sem þjást.</w:t>
      </w:r>
    </w:p>
    <w:p w14:paraId="03337B29" w14:textId="77777777" w:rsidR="00F90BDC" w:rsidRDefault="00F90BDC"/>
    <w:p w14:paraId="69088977" w14:textId="77777777" w:rsidR="00F90BDC" w:rsidRDefault="00F90BDC">
      <w:r xmlns:w="http://schemas.openxmlformats.org/wordprocessingml/2006/main">
        <w:t xml:space="preserve">2: Jesús sýnir okkur hvernig við getum lifað lífi okkar af skilyrðislausri ást og umhyggju.</w:t>
      </w:r>
    </w:p>
    <w:p w14:paraId="078E9592" w14:textId="77777777" w:rsidR="00F90BDC" w:rsidRDefault="00F90BDC"/>
    <w:p w14:paraId="040CA569" w14:textId="77777777" w:rsidR="00F90BDC" w:rsidRDefault="00F90BDC">
      <w:r xmlns:w="http://schemas.openxmlformats.org/wordprocessingml/2006/main">
        <w:t xml:space="preserve">1: Lúkas 10:25-37 - Dæmisagan um miskunnsama Samverjann.</w:t>
      </w:r>
    </w:p>
    <w:p w14:paraId="7432566D" w14:textId="77777777" w:rsidR="00F90BDC" w:rsidRDefault="00F90BDC"/>
    <w:p w14:paraId="4A2A9706" w14:textId="77777777" w:rsidR="00F90BDC" w:rsidRDefault="00F90BDC">
      <w:r xmlns:w="http://schemas.openxmlformats.org/wordprocessingml/2006/main">
        <w:t xml:space="preserve">2:1 Jóhannesarbréf 3:16-18 - Kærleiki Guðs til okkar og kall hans til að elska hvert annað.</w:t>
      </w:r>
    </w:p>
    <w:p w14:paraId="5EF08BBB" w14:textId="77777777" w:rsidR="00F90BDC" w:rsidRDefault="00F90BDC"/>
    <w:p w14:paraId="4D2D7ADF" w14:textId="77777777" w:rsidR="00F90BDC" w:rsidRDefault="00F90BDC">
      <w:r xmlns:w="http://schemas.openxmlformats.org/wordprocessingml/2006/main">
        <w:t xml:space="preserve">Matteusarguðspjall 14:15 En er kvöld var komið, komu lærisveinar hans til hans og sögðu: ,,Þetta er eyðistaður, og tíminn er liðinn. sendið mannfjöldann burt, að þeir geti farið inn í þorpin og keypt sér vistir.</w:t>
      </w:r>
    </w:p>
    <w:p w14:paraId="64CF931A" w14:textId="77777777" w:rsidR="00F90BDC" w:rsidRDefault="00F90BDC"/>
    <w:p w14:paraId="0A4B4156" w14:textId="77777777" w:rsidR="00F90BDC" w:rsidRDefault="00F90BDC">
      <w:r xmlns:w="http://schemas.openxmlformats.org/wordprocessingml/2006/main">
        <w:t xml:space="preserve">Lærisveinar Jesú báðu hann að senda mannfjöldann í burtu til að kaupa sér mat þar sem það var kvöld og þeir voru staddir í eyði.</w:t>
      </w:r>
    </w:p>
    <w:p w14:paraId="04164182" w14:textId="77777777" w:rsidR="00F90BDC" w:rsidRDefault="00F90BDC"/>
    <w:p w14:paraId="64DBD3B8" w14:textId="77777777" w:rsidR="00F90BDC" w:rsidRDefault="00F90BDC">
      <w:r xmlns:w="http://schemas.openxmlformats.org/wordprocessingml/2006/main">
        <w:t xml:space="preserve">1. Guð mun sjá fyrir öllum þörfum okkar ef við treystum á hann.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að sjá um bræður okkar og systur í neyð.</w:t>
      </w:r>
    </w:p>
    <w:p w14:paraId="3BDE5BD0" w14:textId="77777777" w:rsidR="00F90BDC" w:rsidRDefault="00F90BDC"/>
    <w:p w14:paraId="5C750D22"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1185B1A3" w14:textId="77777777" w:rsidR="00F90BDC" w:rsidRDefault="00F90BDC"/>
    <w:p w14:paraId="50FC7D5A" w14:textId="77777777" w:rsidR="00F90BDC" w:rsidRDefault="00F90BDC">
      <w:r xmlns:w="http://schemas.openxmlformats.org/wordprocessingml/2006/main">
        <w:t xml:space="preserve">2. Jakobsbréfið 2:15-17 - Ef bróðir eða systir eru illa klædd og skortir daglegan mat, og einn yðar segir við þá: "Farið í friði, verið hlýir og mettir," án þess að gefa þeim það sem þarf til að líkami, til hvers er það?</w:t>
      </w:r>
    </w:p>
    <w:p w14:paraId="0161B5F3" w14:textId="77777777" w:rsidR="00F90BDC" w:rsidRDefault="00F90BDC"/>
    <w:p w14:paraId="1C8DCCFF" w14:textId="77777777" w:rsidR="00F90BDC" w:rsidRDefault="00F90BDC">
      <w:r xmlns:w="http://schemas.openxmlformats.org/wordprocessingml/2006/main">
        <w:t xml:space="preserve">Matteusarguðspjall 14:16 En Jesús sagði við þá: ,,Þeir þurfa ekki að fara. gefðu þeim að eta.</w:t>
      </w:r>
    </w:p>
    <w:p w14:paraId="06FE2271" w14:textId="77777777" w:rsidR="00F90BDC" w:rsidRDefault="00F90BDC"/>
    <w:p w14:paraId="5E7BF2D2" w14:textId="77777777" w:rsidR="00F90BDC" w:rsidRDefault="00F90BDC">
      <w:r xmlns:w="http://schemas.openxmlformats.org/wordprocessingml/2006/main">
        <w:t xml:space="preserve">Jesús sýndi fólkinu samúð með því að kenna lærisveinum sínum að fæða það.</w:t>
      </w:r>
    </w:p>
    <w:p w14:paraId="541F5976" w14:textId="77777777" w:rsidR="00F90BDC" w:rsidRDefault="00F90BDC"/>
    <w:p w14:paraId="51B7ED11" w14:textId="77777777" w:rsidR="00F90BDC" w:rsidRDefault="00F90BDC">
      <w:r xmlns:w="http://schemas.openxmlformats.org/wordprocessingml/2006/main">
        <w:t xml:space="preserve">1: Jesús kennir okkur að sýna samúð og örlæti við þá sem þurfa á því að halda.</w:t>
      </w:r>
    </w:p>
    <w:p w14:paraId="180E7FEB" w14:textId="77777777" w:rsidR="00F90BDC" w:rsidRDefault="00F90BDC"/>
    <w:p w14:paraId="7F4E0C92" w14:textId="77777777" w:rsidR="00F90BDC" w:rsidRDefault="00F90BDC">
      <w:r xmlns:w="http://schemas.openxmlformats.org/wordprocessingml/2006/main">
        <w:t xml:space="preserve">2: Jesús sýnir okkur að það er nóg um að vera þegar við deilum því sem við höfum.</w:t>
      </w:r>
    </w:p>
    <w:p w14:paraId="704531B3" w14:textId="77777777" w:rsidR="00F90BDC" w:rsidRDefault="00F90BDC"/>
    <w:p w14:paraId="29909930" w14:textId="77777777" w:rsidR="00F90BDC" w:rsidRDefault="00F90BDC">
      <w:r xmlns:w="http://schemas.openxmlformats.org/wordprocessingml/2006/main">
        <w:t xml:space="preserve">1: Matteus 25:35-40 - Því að ég var svangur og þér gáfuð mér að eta. Ég var þyrstur og þú gafst mér eitthvað að drekka; Ég var ókunnugur og þú bauðst mér inn.</w:t>
      </w:r>
    </w:p>
    <w:p w14:paraId="2B519557" w14:textId="77777777" w:rsidR="00F90BDC" w:rsidRDefault="00F90BDC"/>
    <w:p w14:paraId="73DAE858" w14:textId="77777777" w:rsidR="00F90BDC" w:rsidRDefault="00F90BDC">
      <w:r xmlns:w="http://schemas.openxmlformats.org/wordprocessingml/2006/main">
        <w:t xml:space="preserve">2:1 Jóhannesarguðspjall 3:17-18 - Ef einhver á efnislegar eignir og sér bróður eða systur þurfandi en aumkar ekki yfir þeim, hvernig getur kærleikur Guðs verið í þeim manni? Kæru börn, elskum ekki með orðum eða tali heldur með gjörðum og í sannleika.</w:t>
      </w:r>
    </w:p>
    <w:p w14:paraId="30106B96" w14:textId="77777777" w:rsidR="00F90BDC" w:rsidRDefault="00F90BDC"/>
    <w:p w14:paraId="00FC1776" w14:textId="77777777" w:rsidR="00F90BDC" w:rsidRDefault="00F90BDC">
      <w:r xmlns:w="http://schemas.openxmlformats.org/wordprocessingml/2006/main">
        <w:t xml:space="preserve">Matteusarguðspjall 14:17 Og þeir sögðu við hann: "Vér eigum hér aðeins fimm brauð og tvo fiska."</w:t>
      </w:r>
    </w:p>
    <w:p w14:paraId="621CC5A9" w14:textId="77777777" w:rsidR="00F90BDC" w:rsidRDefault="00F90BDC"/>
    <w:p w14:paraId="04D7BC4A" w14:textId="77777777" w:rsidR="00F90BDC" w:rsidRDefault="00F90BDC">
      <w:r xmlns:w="http://schemas.openxmlformats.org/wordprocessingml/2006/main">
        <w:t xml:space="preserve">Jesús fæðir hina 5.000 með fimm brauðum og tveimur fiskum.</w:t>
      </w:r>
    </w:p>
    <w:p w14:paraId="635F244B" w14:textId="77777777" w:rsidR="00F90BDC" w:rsidRDefault="00F90BDC"/>
    <w:p w14:paraId="5400410A" w14:textId="77777777" w:rsidR="00F90BDC" w:rsidRDefault="00F90BDC">
      <w:r xmlns:w="http://schemas.openxmlformats.org/wordprocessingml/2006/main">
        <w:t xml:space="preserve">1: Jesús er fær um að sjá fyrir hvers kyns þörf sem við höfum - sama hversu litlar auðlindir eru.</w:t>
      </w:r>
    </w:p>
    <w:p w14:paraId="28CBF6C6" w14:textId="77777777" w:rsidR="00F90BDC" w:rsidRDefault="00F90BDC"/>
    <w:p w14:paraId="33C6D11D" w14:textId="77777777" w:rsidR="00F90BDC" w:rsidRDefault="00F90BDC">
      <w:r xmlns:w="http://schemas.openxmlformats.org/wordprocessingml/2006/main">
        <w:t xml:space="preserve">2: Kraftaverk Jesú sýna okkur kraft hans og vald til að sjá fyrir okkur.</w:t>
      </w:r>
    </w:p>
    <w:p w14:paraId="6D510E70" w14:textId="77777777" w:rsidR="00F90BDC" w:rsidRDefault="00F90BDC"/>
    <w:p w14:paraId="59A3D4C6"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7D2693F5" w14:textId="77777777" w:rsidR="00F90BDC" w:rsidRDefault="00F90BDC"/>
    <w:p w14:paraId="4C070AA6" w14:textId="77777777" w:rsidR="00F90BDC" w:rsidRDefault="00F90BDC">
      <w:r xmlns:w="http://schemas.openxmlformats.org/wordprocessingml/2006/main">
        <w:t xml:space="preserve">2: Jesaja 40:28-31 - Veistu það ekki?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14:paraId="45306AD4" w14:textId="77777777" w:rsidR="00F90BDC" w:rsidRDefault="00F90BDC"/>
    <w:p w14:paraId="6D7F2FC3" w14:textId="77777777" w:rsidR="00F90BDC" w:rsidRDefault="00F90BDC">
      <w:r xmlns:w="http://schemas.openxmlformats.org/wordprocessingml/2006/main">
        <w:t xml:space="preserve">Matteusarguðspjall 14:18 Hann sagði: ,,Færðu þá hingað til mín.</w:t>
      </w:r>
    </w:p>
    <w:p w14:paraId="4358497F" w14:textId="77777777" w:rsidR="00F90BDC" w:rsidRDefault="00F90BDC"/>
    <w:p w14:paraId="2D085824" w14:textId="77777777" w:rsidR="00F90BDC" w:rsidRDefault="00F90BDC">
      <w:r xmlns:w="http://schemas.openxmlformats.org/wordprocessingml/2006/main">
        <w:t xml:space="preserve">Jesús bað lærisveinana að koma með fólkið til sín svo hann gæti fóðrað það.</w:t>
      </w:r>
    </w:p>
    <w:p w14:paraId="342A301A" w14:textId="77777777" w:rsidR="00F90BDC" w:rsidRDefault="00F90BDC"/>
    <w:p w14:paraId="518412D0" w14:textId="77777777" w:rsidR="00F90BDC" w:rsidRDefault="00F90BDC">
      <w:r xmlns:w="http://schemas.openxmlformats.org/wordprocessingml/2006/main">
        <w:t xml:space="preserve">1: Jesús sýnir kærleika sinn og umhyggju fyrir okkur með því að sjá fyrir þörfum okkar.</w:t>
      </w:r>
    </w:p>
    <w:p w14:paraId="52D28656" w14:textId="77777777" w:rsidR="00F90BDC" w:rsidRDefault="00F90BDC"/>
    <w:p w14:paraId="717863BC" w14:textId="77777777" w:rsidR="00F90BDC" w:rsidRDefault="00F90BDC">
      <w:r xmlns:w="http://schemas.openxmlformats.org/wordprocessingml/2006/main">
        <w:t xml:space="preserve">2: Við getum treyst því að Jesús sjái fyrir okkur, jafnvel þótt okkur sé ofviða.</w:t>
      </w:r>
    </w:p>
    <w:p w14:paraId="329722FA" w14:textId="77777777" w:rsidR="00F90BDC" w:rsidRDefault="00F90BDC"/>
    <w:p w14:paraId="6B259813"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1C480724" w14:textId="77777777" w:rsidR="00F90BDC" w:rsidRDefault="00F90BDC"/>
    <w:p w14:paraId="1246BBD5" w14:textId="77777777" w:rsidR="00F90BDC" w:rsidRDefault="00F90BDC">
      <w:r xmlns:w="http://schemas.openxmlformats.org/wordprocessingml/2006/main">
        <w:t xml:space="preserve">2: Matteusarguðspjall 6:31-33 - Verið því ekki áhyggjufullir og segið: Hvað eigum vér að eta? eða 'Hvað eigum við að drekka?' eða 'Hvað eigum við að klæðast?' Því að heiðingjarnir sækjast eftir öllu þessu, og himneskur </w:t>
      </w:r>
      <w:r xmlns:w="http://schemas.openxmlformats.org/wordprocessingml/2006/main">
        <w:lastRenderedPageBreak xmlns:w="http://schemas.openxmlformats.org/wordprocessingml/2006/main"/>
      </w:r>
      <w:r xmlns:w="http://schemas.openxmlformats.org/wordprocessingml/2006/main">
        <w:t xml:space="preserve">faðir veit, að þú þarft þess alls. En leitið fyrst ríkis Guðs og réttlætis, þá mun allt þetta veitast yður að auki.</w:t>
      </w:r>
    </w:p>
    <w:p w14:paraId="3EA0A65B" w14:textId="77777777" w:rsidR="00F90BDC" w:rsidRDefault="00F90BDC"/>
    <w:p w14:paraId="341AD1F1" w14:textId="77777777" w:rsidR="00F90BDC" w:rsidRDefault="00F90BDC">
      <w:r xmlns:w="http://schemas.openxmlformats.org/wordprocessingml/2006/main">
        <w:t xml:space="preserve">Matteusarguðspjall 14:19 Og hann bauð mannfjöldanum að setjast í grasið, tók brauðin fimm og fiskana tvo, leit upp til himins, blessaði, braut og gaf lærisveinum sínum og lærisveinunum brauðin. til fjöldans.</w:t>
      </w:r>
    </w:p>
    <w:p w14:paraId="03F4DF13" w14:textId="77777777" w:rsidR="00F90BDC" w:rsidRDefault="00F90BDC"/>
    <w:p w14:paraId="641E8B2E" w14:textId="77777777" w:rsidR="00F90BDC" w:rsidRDefault="00F90BDC">
      <w:r xmlns:w="http://schemas.openxmlformats.org/wordprocessingml/2006/main">
        <w:t xml:space="preserve">Jesús blessaði brauðin fimm og fiskana tvo, braut þau og gaf lærisveinum sínum til að gefa mannfjöldanum.</w:t>
      </w:r>
    </w:p>
    <w:p w14:paraId="02CE5528" w14:textId="77777777" w:rsidR="00F90BDC" w:rsidRDefault="00F90BDC"/>
    <w:p w14:paraId="40A59328" w14:textId="77777777" w:rsidR="00F90BDC" w:rsidRDefault="00F90BDC">
      <w:r xmlns:w="http://schemas.openxmlformats.org/wordprocessingml/2006/main">
        <w:t xml:space="preserve">1. Fordæmi Jesú um örlæti og umhyggju fyrir öðrum.</w:t>
      </w:r>
    </w:p>
    <w:p w14:paraId="2B0B4525" w14:textId="77777777" w:rsidR="00F90BDC" w:rsidRDefault="00F90BDC"/>
    <w:p w14:paraId="6A685E3A" w14:textId="77777777" w:rsidR="00F90BDC" w:rsidRDefault="00F90BDC">
      <w:r xmlns:w="http://schemas.openxmlformats.org/wordprocessingml/2006/main">
        <w:t xml:space="preserve">2. Kraftur trúar og blessunar.</w:t>
      </w:r>
    </w:p>
    <w:p w14:paraId="40F3C358" w14:textId="77777777" w:rsidR="00F90BDC" w:rsidRDefault="00F90BDC"/>
    <w:p w14:paraId="6299CC80" w14:textId="77777777" w:rsidR="00F90BDC" w:rsidRDefault="00F90BDC">
      <w:r xmlns:w="http://schemas.openxmlformats.org/wordprocessingml/2006/main">
        <w:t xml:space="preserve">1. Filippíbréfið 4:19 - Og Guð minn mun fullnægja öllum þörfum þínum í samræmi við auðlegð dýrðar sinnar í Kristi Jesú.</w:t>
      </w:r>
    </w:p>
    <w:p w14:paraId="414739EB" w14:textId="77777777" w:rsidR="00F90BDC" w:rsidRDefault="00F90BDC"/>
    <w:p w14:paraId="6485CA08" w14:textId="77777777" w:rsidR="00F90BDC" w:rsidRDefault="00F90BDC">
      <w:r xmlns:w="http://schemas.openxmlformats.org/wordprocessingml/2006/main">
        <w:t xml:space="preserve">2. Lúkas 12:22-34 - Þá sagði Jesús við lærisveina sína: „Þess vegna segi ég yður: Hafið ekki áhyggjur af lífi yðar, hvað þér munuð eta. eða um líkama þinn, hverju þú munt klæðast.</w:t>
      </w:r>
    </w:p>
    <w:p w14:paraId="7BA470B1" w14:textId="77777777" w:rsidR="00F90BDC" w:rsidRDefault="00F90BDC"/>
    <w:p w14:paraId="6E8423B2" w14:textId="77777777" w:rsidR="00F90BDC" w:rsidRDefault="00F90BDC">
      <w:r xmlns:w="http://schemas.openxmlformats.org/wordprocessingml/2006/main">
        <w:t xml:space="preserve">Matteusarguðspjall 14:20 Og þeir átu allir og urðu mettir.</w:t>
      </w:r>
    </w:p>
    <w:p w14:paraId="5E5A44FF" w14:textId="77777777" w:rsidR="00F90BDC" w:rsidRDefault="00F90BDC"/>
    <w:p w14:paraId="4815C2AD" w14:textId="77777777" w:rsidR="00F90BDC" w:rsidRDefault="00F90BDC">
      <w:r xmlns:w="http://schemas.openxmlformats.org/wordprocessingml/2006/main">
        <w:t xml:space="preserve">Lærisveinarnir gátu fóðrað mikinn mannfjölda með litlu magni af mat.</w:t>
      </w:r>
    </w:p>
    <w:p w14:paraId="05DA511A" w14:textId="77777777" w:rsidR="00F90BDC" w:rsidRDefault="00F90BDC"/>
    <w:p w14:paraId="2365F54A" w14:textId="77777777" w:rsidR="00F90BDC" w:rsidRDefault="00F90BDC">
      <w:r xmlns:w="http://schemas.openxmlformats.org/wordprocessingml/2006/main">
        <w:t xml:space="preserve">1: Úthlutun Guðs er nóg fyrir allar þarfir okkar.</w:t>
      </w:r>
    </w:p>
    <w:p w14:paraId="197FDD1F" w14:textId="77777777" w:rsidR="00F90BDC" w:rsidRDefault="00F90BDC"/>
    <w:p w14:paraId="59529B71" w14:textId="77777777" w:rsidR="00F90BDC" w:rsidRDefault="00F90BDC">
      <w:r xmlns:w="http://schemas.openxmlformats.org/wordprocessingml/2006/main">
        <w:t xml:space="preserve">2: Treystu Drottni til að veita.</w:t>
      </w:r>
    </w:p>
    <w:p w14:paraId="51222C32" w14:textId="77777777" w:rsidR="00F90BDC" w:rsidRDefault="00F90BDC"/>
    <w:p w14:paraId="27065474" w14:textId="77777777" w:rsidR="00F90BDC" w:rsidRDefault="00F90BDC">
      <w:r xmlns:w="http://schemas.openxmlformats.org/wordprocessingml/2006/main">
        <w:t xml:space="preserve">1: Filippíbréfið 4:19 "Og Guð minn mun fullnægja öllum þörfum yðar eftir auðæfum dýrðar sinnar í Kristi Jesú."</w:t>
      </w:r>
    </w:p>
    <w:p w14:paraId="38E2BB43" w14:textId="77777777" w:rsidR="00F90BDC" w:rsidRDefault="00F90BDC"/>
    <w:p w14:paraId="6D36BA00" w14:textId="77777777" w:rsidR="00F90BDC" w:rsidRDefault="00F90BDC">
      <w:r xmlns:w="http://schemas.openxmlformats.org/wordprocessingml/2006/main">
        <w:t xml:space="preserve">2: Orðskviðirnir 3:5-6 "Treystu Drottni af öllu hjarta og reiddu þig ekki á eigið hyggjuvit; lútið honum á öllum vegum þínum, og hann mun gjöra stigu þína slétta."</w:t>
      </w:r>
    </w:p>
    <w:p w14:paraId="678A88D6" w14:textId="77777777" w:rsidR="00F90BDC" w:rsidRDefault="00F90BDC"/>
    <w:p w14:paraId="48B056E1" w14:textId="77777777" w:rsidR="00F90BDC" w:rsidRDefault="00F90BDC">
      <w:r xmlns:w="http://schemas.openxmlformats.org/wordprocessingml/2006/main">
        <w:t xml:space="preserve">Matteusarguðspjall 14:21 Og þeir sem borðuðu voru um fimm þúsund karlar, auk kvenna og barna.</w:t>
      </w:r>
    </w:p>
    <w:p w14:paraId="3001C71D" w14:textId="77777777" w:rsidR="00F90BDC" w:rsidRDefault="00F90BDC"/>
    <w:p w14:paraId="4F40610D" w14:textId="77777777" w:rsidR="00F90BDC" w:rsidRDefault="00F90BDC">
      <w:r xmlns:w="http://schemas.openxmlformats.org/wordprocessingml/2006/main">
        <w:t xml:space="preserve">Í þessum kafla er talað um kraftaverk að fæða fimm þúsund manns með aðeins fimm brauði og tveimur fiskum.</w:t>
      </w:r>
    </w:p>
    <w:p w14:paraId="73D80E6E" w14:textId="77777777" w:rsidR="00F90BDC" w:rsidRDefault="00F90BDC"/>
    <w:p w14:paraId="42AE8294" w14:textId="77777777" w:rsidR="00F90BDC" w:rsidRDefault="00F90BDC">
      <w:r xmlns:w="http://schemas.openxmlformats.org/wordprocessingml/2006/main">
        <w:t xml:space="preserve">1. Kraftur trúarinnar: Hvernig Jesús mataði fimm þúsund manns á kraftaverki með fimm brauðum og tveimur fiskum</w:t>
      </w:r>
    </w:p>
    <w:p w14:paraId="3BD441E8" w14:textId="77777777" w:rsidR="00F90BDC" w:rsidRDefault="00F90BDC"/>
    <w:p w14:paraId="58F12876" w14:textId="77777777" w:rsidR="00F90BDC" w:rsidRDefault="00F90BDC">
      <w:r xmlns:w="http://schemas.openxmlformats.org/wordprocessingml/2006/main">
        <w:t xml:space="preserve">2. Brauð lífsins: Hvernig Jesús notaði brauð til að tákna ást sína á mannkyninu</w:t>
      </w:r>
    </w:p>
    <w:p w14:paraId="36AA2623" w14:textId="77777777" w:rsidR="00F90BDC" w:rsidRDefault="00F90BDC"/>
    <w:p w14:paraId="3885DC70" w14:textId="77777777" w:rsidR="00F90BDC" w:rsidRDefault="00F90BDC">
      <w:r xmlns:w="http://schemas.openxmlformats.org/wordprocessingml/2006/main">
        <w:t xml:space="preserve">1. Jóhannes 6:1-14 – Jesús fæðir fimm þúsund</w:t>
      </w:r>
    </w:p>
    <w:p w14:paraId="026698B9" w14:textId="77777777" w:rsidR="00F90BDC" w:rsidRDefault="00F90BDC"/>
    <w:p w14:paraId="34FD9121" w14:textId="77777777" w:rsidR="00F90BDC" w:rsidRDefault="00F90BDC">
      <w:r xmlns:w="http://schemas.openxmlformats.org/wordprocessingml/2006/main">
        <w:t xml:space="preserve">2. Lúkas 9:10-17 – Jesús fæðir fjórum þúsundum</w:t>
      </w:r>
    </w:p>
    <w:p w14:paraId="7EB56100" w14:textId="77777777" w:rsidR="00F90BDC" w:rsidRDefault="00F90BDC"/>
    <w:p w14:paraId="0F572ED2" w14:textId="77777777" w:rsidR="00F90BDC" w:rsidRDefault="00F90BDC">
      <w:r xmlns:w="http://schemas.openxmlformats.org/wordprocessingml/2006/main">
        <w:t xml:space="preserve">Matteusarguðspjall 14:22 Og þegar í stað neyddi Jesús lærisveina sína til að fara um borð í skip og fara á undan sér yfir á hina hliðina, meðan hann lét mannfjöldann fara.</w:t>
      </w:r>
    </w:p>
    <w:p w14:paraId="1EABDE78" w14:textId="77777777" w:rsidR="00F90BDC" w:rsidRDefault="00F90BDC"/>
    <w:p w14:paraId="42827391" w14:textId="77777777" w:rsidR="00F90BDC" w:rsidRDefault="00F90BDC">
      <w:r xmlns:w="http://schemas.openxmlformats.org/wordprocessingml/2006/main">
        <w:t xml:space="preserve">Jesús bauð lærisveinum sínum að fara í skip og sigla yfir á hina hliðina á meðan hann sendi mannfjöldann í burtu.</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að hlýða fyrirmælum Jesú, jafnvel þegar við skiljum ekki hvers vegna.</w:t>
      </w:r>
    </w:p>
    <w:p w14:paraId="2958777B" w14:textId="77777777" w:rsidR="00F90BDC" w:rsidRDefault="00F90BDC"/>
    <w:p w14:paraId="41EC67A6" w14:textId="77777777" w:rsidR="00F90BDC" w:rsidRDefault="00F90BDC">
      <w:r xmlns:w="http://schemas.openxmlformats.org/wordprocessingml/2006/main">
        <w:t xml:space="preserve">2: Við ættum að vera tilbúin að fylgja Jesú hvert sem hann leiðir okkur.</w:t>
      </w:r>
    </w:p>
    <w:p w14:paraId="25512D76" w14:textId="77777777" w:rsidR="00F90BDC" w:rsidRDefault="00F90BDC"/>
    <w:p w14:paraId="3649DFC2" w14:textId="77777777" w:rsidR="00F90BDC" w:rsidRDefault="00F90BDC">
      <w:r xmlns:w="http://schemas.openxmlformats.org/wordprocessingml/2006/main">
        <w:t xml:space="preserve">1: Lúkasarguðspjall 5:4-5 - "Og er hann hafði lokið máli sínu sagði hann við Símon: "Legg út í djúpið og slepp netin til að veiða." Og Símon svaraði: "Meistari, við strituðum alla nóttina og tókum ekkert, en að orði þínu mun ég leggja netin."</w:t>
      </w:r>
    </w:p>
    <w:p w14:paraId="4B19F1CA" w14:textId="77777777" w:rsidR="00F90BDC" w:rsidRDefault="00F90BDC"/>
    <w:p w14:paraId="3D5DA3D5" w14:textId="77777777" w:rsidR="00F90BDC" w:rsidRDefault="00F90BDC">
      <w:r xmlns:w="http://schemas.openxmlformats.org/wordprocessingml/2006/main">
        <w:t xml:space="preserve">2: Jóhannesarguðspjall 21:22 - Jesús sagði við hann: „Ef það er vilji minn að hann verði þar til ég kem, hvað kemur það þér við? Þú fylgir mér!"</w:t>
      </w:r>
    </w:p>
    <w:p w14:paraId="4C62E6DD" w14:textId="77777777" w:rsidR="00F90BDC" w:rsidRDefault="00F90BDC"/>
    <w:p w14:paraId="093F86E1" w14:textId="77777777" w:rsidR="00F90BDC" w:rsidRDefault="00F90BDC">
      <w:r xmlns:w="http://schemas.openxmlformats.org/wordprocessingml/2006/main">
        <w:t xml:space="preserve">Matteusarguðspjall 14:23 Og er hann hafði sent mannfjöldann burt, gekk hann upp á fjall til að biðjast fyrir, og er kvöld var komið, var hann þar einn.</w:t>
      </w:r>
    </w:p>
    <w:p w14:paraId="65260A00" w14:textId="77777777" w:rsidR="00F90BDC" w:rsidRDefault="00F90BDC"/>
    <w:p w14:paraId="7F5A9EE7" w14:textId="77777777" w:rsidR="00F90BDC" w:rsidRDefault="00F90BDC">
      <w:r xmlns:w="http://schemas.openxmlformats.org/wordprocessingml/2006/main">
        <w:t xml:space="preserve">Jesús sendi mannfjöldann burt og fór einn upp á fjall til að biðjast fyrir um kvöldið.</w:t>
      </w:r>
    </w:p>
    <w:p w14:paraId="528EFC41" w14:textId="77777777" w:rsidR="00F90BDC" w:rsidRDefault="00F90BDC"/>
    <w:p w14:paraId="527018A9" w14:textId="77777777" w:rsidR="00F90BDC" w:rsidRDefault="00F90BDC">
      <w:r xmlns:w="http://schemas.openxmlformats.org/wordprocessingml/2006/main">
        <w:t xml:space="preserve">1. Að læra að vera kyrr og finna tíma fyrir bæn.</w:t>
      </w:r>
    </w:p>
    <w:p w14:paraId="316EFD70" w14:textId="77777777" w:rsidR="00F90BDC" w:rsidRDefault="00F90BDC"/>
    <w:p w14:paraId="09FD76B3" w14:textId="77777777" w:rsidR="00F90BDC" w:rsidRDefault="00F90BDC">
      <w:r xmlns:w="http://schemas.openxmlformats.org/wordprocessingml/2006/main">
        <w:t xml:space="preserve">2. Að vaxa nær Guði með því að eyða tíma með honum.</w:t>
      </w:r>
    </w:p>
    <w:p w14:paraId="5BBF6FAB" w14:textId="77777777" w:rsidR="00F90BDC" w:rsidRDefault="00F90BDC"/>
    <w:p w14:paraId="5A2BC744" w14:textId="77777777" w:rsidR="00F90BDC" w:rsidRDefault="00F90BDC">
      <w:r xmlns:w="http://schemas.openxmlformats.org/wordprocessingml/2006/main">
        <w:t xml:space="preserve">1. Filippíbréfið 4:6-7 - „Verið ekki áhyggjufullir um neitt, heldur berið Guði beiðnir yðar fram í öllum aðstæðum með bæn og beiðni og þakkargjörð. Og friður Guðs, sem er æðri öllum skilningi, mun varðveita hjörtu yðar og huga yðar í Kristi Jesú."</w:t>
      </w:r>
    </w:p>
    <w:p w14:paraId="5C8854DE" w14:textId="77777777" w:rsidR="00F90BDC" w:rsidRDefault="00F90BDC"/>
    <w:p w14:paraId="752CA854" w14:textId="77777777" w:rsidR="00F90BDC" w:rsidRDefault="00F90BDC">
      <w:r xmlns:w="http://schemas.openxmlformats.org/wordprocessingml/2006/main">
        <w:t xml:space="preserve">2. Sálmur 63:1 - „Ó Guð, þú ert minn Guð; ákaft leita ég þín; sál mína þyrstir eftir þér; Hold mitt dofnar fyrir yður, eins og í þurru og þreytu landi, þar sem ekkert er vatn."</w:t>
      </w:r>
    </w:p>
    <w:p w14:paraId="4D429CFE" w14:textId="77777777" w:rsidR="00F90BDC" w:rsidRDefault="00F90BDC"/>
    <w:p w14:paraId="0F8DAD7E" w14:textId="77777777" w:rsidR="00F90BDC" w:rsidRDefault="00F90BDC">
      <w:r xmlns:w="http://schemas.openxmlformats.org/wordprocessingml/2006/main">
        <w:t xml:space="preserve">Matteusarguðspjall 14:24 En skipið var nú í miðju hafinu, í ölduróti, því að vindurinn var </w:t>
      </w:r>
      <w:r xmlns:w="http://schemas.openxmlformats.org/wordprocessingml/2006/main">
        <w:lastRenderedPageBreak xmlns:w="http://schemas.openxmlformats.org/wordprocessingml/2006/main"/>
      </w:r>
      <w:r xmlns:w="http://schemas.openxmlformats.org/wordprocessingml/2006/main">
        <w:t xml:space="preserve">á móti.</w:t>
      </w:r>
    </w:p>
    <w:p w14:paraId="49457FDB" w14:textId="77777777" w:rsidR="00F90BDC" w:rsidRDefault="00F90BDC"/>
    <w:p w14:paraId="0A46E089" w14:textId="77777777" w:rsidR="00F90BDC" w:rsidRDefault="00F90BDC">
      <w:r xmlns:w="http://schemas.openxmlformats.org/wordprocessingml/2006/main">
        <w:t xml:space="preserve">Lærisveinarnir voru í báti á miðjum sjónum og hröktust af öldunum vegna hvassviðris.</w:t>
      </w:r>
    </w:p>
    <w:p w14:paraId="5C20916E" w14:textId="77777777" w:rsidR="00F90BDC" w:rsidRDefault="00F90BDC"/>
    <w:p w14:paraId="68780280" w14:textId="77777777" w:rsidR="00F90BDC" w:rsidRDefault="00F90BDC">
      <w:r xmlns:w="http://schemas.openxmlformats.org/wordprocessingml/2006/main">
        <w:t xml:space="preserve">1. Að sigrast á mótlæti - Að finna styrk í stormum lífsins</w:t>
      </w:r>
    </w:p>
    <w:p w14:paraId="5F04C4A9" w14:textId="77777777" w:rsidR="00F90BDC" w:rsidRDefault="00F90BDC"/>
    <w:p w14:paraId="54F97144" w14:textId="77777777" w:rsidR="00F90BDC" w:rsidRDefault="00F90BDC">
      <w:r xmlns:w="http://schemas.openxmlformats.org/wordprocessingml/2006/main">
        <w:t xml:space="preserve">2. Trú andspænis ótta - Að læra að treysta á áætlun Guðs</w:t>
      </w:r>
    </w:p>
    <w:p w14:paraId="007B30CC" w14:textId="77777777" w:rsidR="00F90BDC" w:rsidRDefault="00F90BDC"/>
    <w:p w14:paraId="110BB597" w14:textId="77777777" w:rsidR="00F90BDC" w:rsidRDefault="00F90BDC">
      <w:r xmlns:w="http://schemas.openxmlformats.org/wordprocessingml/2006/main">
        <w:t xml:space="preserve">1. Jesaja 43:2 - „Þegar þú ferð í gegnum vötnin, mun ég vera með þér. og í gegnum árnar munu þær ekki yfirbuga þig. Þegar þú gengur í gegnum eld skalt þú ekki brennast og loginn skal ekki eyða þér."</w:t>
      </w:r>
    </w:p>
    <w:p w14:paraId="09420D2B" w14:textId="77777777" w:rsidR="00F90BDC" w:rsidRDefault="00F90BDC"/>
    <w:p w14:paraId="45FFE926" w14:textId="77777777" w:rsidR="00F90BDC" w:rsidRDefault="00F90BDC">
      <w:r xmlns:w="http://schemas.openxmlformats.org/wordprocessingml/2006/main">
        <w:t xml:space="preserve">2. Sálmur 46:1-3 - „Guð er vort athvarf og styrkur, hjálp í nauðum. Þess vegna munum vér ekki óttast þó að jörðin víki, þótt fjöllin færist inn í hjarta hafsins, þótt vötn þess æri og froðu, þó að fjöllin nötri við bólgu þess.</w:t>
      </w:r>
    </w:p>
    <w:p w14:paraId="05A033AF" w14:textId="77777777" w:rsidR="00F90BDC" w:rsidRDefault="00F90BDC"/>
    <w:p w14:paraId="6DEB6656" w14:textId="77777777" w:rsidR="00F90BDC" w:rsidRDefault="00F90BDC">
      <w:r xmlns:w="http://schemas.openxmlformats.org/wordprocessingml/2006/main">
        <w:t xml:space="preserve">Matteusarguðspjall 14:25 Og á fjórðu næturvaktinni gekk Jesús til þeirra, gangandi á sjónum.</w:t>
      </w:r>
    </w:p>
    <w:p w14:paraId="7AC1E00F" w14:textId="77777777" w:rsidR="00F90BDC" w:rsidRDefault="00F90BDC"/>
    <w:p w14:paraId="7ABD9229" w14:textId="77777777" w:rsidR="00F90BDC" w:rsidRDefault="00F90BDC">
      <w:r xmlns:w="http://schemas.openxmlformats.org/wordprocessingml/2006/main">
        <w:t xml:space="preserve">Á fjórðu næturvaktinni sýndi Jesús mátt sinn með því að ganga á sjónum fyrir lærisveinunum.</w:t>
      </w:r>
    </w:p>
    <w:p w14:paraId="559D32B1" w14:textId="77777777" w:rsidR="00F90BDC" w:rsidRDefault="00F90BDC"/>
    <w:p w14:paraId="0AAE9DA0" w14:textId="77777777" w:rsidR="00F90BDC" w:rsidRDefault="00F90BDC">
      <w:r xmlns:w="http://schemas.openxmlformats.org/wordprocessingml/2006/main">
        <w:t xml:space="preserve">1. Vald Jesú og vald yfir náttúrunni</w:t>
      </w:r>
    </w:p>
    <w:p w14:paraId="67E1B720" w14:textId="77777777" w:rsidR="00F90BDC" w:rsidRDefault="00F90BDC"/>
    <w:p w14:paraId="593B22B6" w14:textId="77777777" w:rsidR="00F90BDC" w:rsidRDefault="00F90BDC">
      <w:r xmlns:w="http://schemas.openxmlformats.org/wordprocessingml/2006/main">
        <w:t xml:space="preserve">2. Kraftaverk fyrirvara Jesú</w:t>
      </w:r>
    </w:p>
    <w:p w14:paraId="4CAF8306" w14:textId="77777777" w:rsidR="00F90BDC" w:rsidRDefault="00F90BDC"/>
    <w:p w14:paraId="04424E08" w14:textId="77777777" w:rsidR="00F90BDC" w:rsidRDefault="00F90BDC">
      <w:r xmlns:w="http://schemas.openxmlformats.org/wordprocessingml/2006/main">
        <w:t xml:space="preserve">1. Markús 6:45-51 - Jesús gengur á vatni</w:t>
      </w:r>
    </w:p>
    <w:p w14:paraId="7EB83C01" w14:textId="77777777" w:rsidR="00F90BDC" w:rsidRDefault="00F90BDC"/>
    <w:p w14:paraId="7CE2EDEB" w14:textId="77777777" w:rsidR="00F90BDC" w:rsidRDefault="00F90BDC">
      <w:r xmlns:w="http://schemas.openxmlformats.org/wordprocessingml/2006/main">
        <w:t xml:space="preserve">2. Sálmur 18:30 - Kraftur Guðs til að bjarga og vernda</w:t>
      </w:r>
    </w:p>
    <w:p w14:paraId="28CE3E71" w14:textId="77777777" w:rsidR="00F90BDC" w:rsidRDefault="00F90BDC"/>
    <w:p w14:paraId="0B3E4873" w14:textId="77777777" w:rsidR="00F90BDC" w:rsidRDefault="00F90BDC">
      <w:r xmlns:w="http://schemas.openxmlformats.org/wordprocessingml/2006/main">
        <w:t xml:space="preserve">Matteusarguðspjall 14:26 Þegar lærisveinarnir sáu hann ganga á sjónum, urðu þeir skelfingu lostnir og sögðu: "Það er andi." og þeir hrópuðu af ótta.</w:t>
      </w:r>
    </w:p>
    <w:p w14:paraId="6F6E1D9F" w14:textId="77777777" w:rsidR="00F90BDC" w:rsidRDefault="00F90BDC"/>
    <w:p w14:paraId="6E733F4A" w14:textId="77777777" w:rsidR="00F90BDC" w:rsidRDefault="00F90BDC">
      <w:r xmlns:w="http://schemas.openxmlformats.org/wordprocessingml/2006/main">
        <w:t xml:space="preserve">Lærisveinarnir urðu hræddir þegar þeir sáu Jesú ganga á sjónum.</w:t>
      </w:r>
    </w:p>
    <w:p w14:paraId="564FF4B0" w14:textId="77777777" w:rsidR="00F90BDC" w:rsidRDefault="00F90BDC"/>
    <w:p w14:paraId="546AF90D" w14:textId="77777777" w:rsidR="00F90BDC" w:rsidRDefault="00F90BDC">
      <w:r xmlns:w="http://schemas.openxmlformats.org/wordprocessingml/2006/main">
        <w:t xml:space="preserve">1. Óttast ekki: Treystu á kraft Drottins</w:t>
      </w:r>
    </w:p>
    <w:p w14:paraId="26E13DE4" w14:textId="77777777" w:rsidR="00F90BDC" w:rsidRDefault="00F90BDC"/>
    <w:p w14:paraId="2A102953" w14:textId="77777777" w:rsidR="00F90BDC" w:rsidRDefault="00F90BDC">
      <w:r xmlns:w="http://schemas.openxmlformats.org/wordprocessingml/2006/main">
        <w:t xml:space="preserve">2. Ekki vera hræddur við að taka trúarstökkið</w:t>
      </w:r>
    </w:p>
    <w:p w14:paraId="490E124B" w14:textId="77777777" w:rsidR="00F90BDC" w:rsidRDefault="00F90BDC"/>
    <w:p w14:paraId="3BE0A97A" w14:textId="77777777" w:rsidR="00F90BDC" w:rsidRDefault="00F90BDC">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14:paraId="34D28C2E" w14:textId="77777777" w:rsidR="00F90BDC" w:rsidRDefault="00F90BDC"/>
    <w:p w14:paraId="0C5898E8" w14:textId="77777777" w:rsidR="00F90BDC" w:rsidRDefault="00F90BDC">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nötra við upphlaup sitt."</w:t>
      </w:r>
    </w:p>
    <w:p w14:paraId="3DEEA7BD" w14:textId="77777777" w:rsidR="00F90BDC" w:rsidRDefault="00F90BDC"/>
    <w:p w14:paraId="07A5E4FD" w14:textId="77777777" w:rsidR="00F90BDC" w:rsidRDefault="00F90BDC">
      <w:r xmlns:w="http://schemas.openxmlformats.org/wordprocessingml/2006/main">
        <w:t xml:space="preserve">Matteusarguðspjall 14:27 En þegar í stað talaði Jesús við þá og sagði: Verið hughraustir. það er ég; ekki vera hræddur.</w:t>
      </w:r>
    </w:p>
    <w:p w14:paraId="024E83E6" w14:textId="77777777" w:rsidR="00F90BDC" w:rsidRDefault="00F90BDC"/>
    <w:p w14:paraId="1926B4B2" w14:textId="77777777" w:rsidR="00F90BDC" w:rsidRDefault="00F90BDC">
      <w:r xmlns:w="http://schemas.openxmlformats.org/wordprocessingml/2006/main">
        <w:t xml:space="preserve">Jesús hvetur lærisveina sína til að hafa hugrekki og vera ekki hræddir.</w:t>
      </w:r>
    </w:p>
    <w:p w14:paraId="7CEED599" w14:textId="77777777" w:rsidR="00F90BDC" w:rsidRDefault="00F90BDC"/>
    <w:p w14:paraId="7185439E" w14:textId="77777777" w:rsidR="00F90BDC" w:rsidRDefault="00F90BDC">
      <w:r xmlns:w="http://schemas.openxmlformats.org/wordprocessingml/2006/main">
        <w:t xml:space="preserve">1. „Guð er með okkur: sigrast á óttanum með trú“</w:t>
      </w:r>
    </w:p>
    <w:p w14:paraId="207FFA1D" w14:textId="77777777" w:rsidR="00F90BDC" w:rsidRDefault="00F90BDC"/>
    <w:p w14:paraId="68AAEBCC" w14:textId="77777777" w:rsidR="00F90BDC" w:rsidRDefault="00F90BDC">
      <w:r xmlns:w="http://schemas.openxmlformats.org/wordprocessingml/2006/main">
        <w:t xml:space="preserve">2. „Vertu glöð: treystu á fyrirheit Jesú“</w:t>
      </w:r>
    </w:p>
    <w:p w14:paraId="0024D2F8" w14:textId="77777777" w:rsidR="00F90BDC" w:rsidRDefault="00F90BDC"/>
    <w:p w14:paraId="1FBE301D"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5E488EF8" w14:textId="77777777" w:rsidR="00F90BDC" w:rsidRDefault="00F90BDC"/>
    <w:p w14:paraId="20A19E6E" w14:textId="77777777" w:rsidR="00F90BDC" w:rsidRDefault="00F90BDC">
      <w:r xmlns:w="http://schemas.openxmlformats.org/wordprocessingml/2006/main">
        <w:t xml:space="preserve">2. Hebreabréfið 13:5-6 - "Haltu lífi þínu lausu við peningaást og vertu sáttur við það sem þú átt, því að hann hefur sagt: "Ég mun aldrei yfirgefa þig og aldrei yfirgefa þig." Þannig að við getum sagt með öryggi: „Drottinn er minn hjálpari, ég óttast ekki, hvað getur maðurinn gert mér?</w:t>
      </w:r>
    </w:p>
    <w:p w14:paraId="7347AFBC" w14:textId="77777777" w:rsidR="00F90BDC" w:rsidRDefault="00F90BDC"/>
    <w:p w14:paraId="202DADF8" w14:textId="77777777" w:rsidR="00F90BDC" w:rsidRDefault="00F90BDC">
      <w:r xmlns:w="http://schemas.openxmlformats.org/wordprocessingml/2006/main">
        <w:t xml:space="preserve">Matteusarguðspjall 14:28 Pétur svaraði honum og sagði: Herra, ef það ert þú, þá bjóð mér að koma til þín á vatninu.</w:t>
      </w:r>
    </w:p>
    <w:p w14:paraId="1377C183" w14:textId="77777777" w:rsidR="00F90BDC" w:rsidRDefault="00F90BDC"/>
    <w:p w14:paraId="74477DD4" w14:textId="77777777" w:rsidR="00F90BDC" w:rsidRDefault="00F90BDC">
      <w:r xmlns:w="http://schemas.openxmlformats.org/wordprocessingml/2006/main">
        <w:t xml:space="preserve">Pétur svaraði Jesú, þegar hann kallaði á hann, og spurði hvort það væri sannarlega Jesús sem talaði, og hvort það væri, bað hann Jesú að bjóða honum að koma til sín á vatninu.</w:t>
      </w:r>
    </w:p>
    <w:p w14:paraId="75B3138A" w14:textId="77777777" w:rsidR="00F90BDC" w:rsidRDefault="00F90BDC"/>
    <w:p w14:paraId="72019A21" w14:textId="77777777" w:rsidR="00F90BDC" w:rsidRDefault="00F90BDC">
      <w:r xmlns:w="http://schemas.openxmlformats.org/wordprocessingml/2006/main">
        <w:t xml:space="preserve">1. Kraftur trúarinnar - Hvernig traust á Jesú, eins og Pétur, getur fært okkur á staði sem við héldum aldrei að væri mögulegt.</w:t>
      </w:r>
    </w:p>
    <w:p w14:paraId="4282CDB6" w14:textId="77777777" w:rsidR="00F90BDC" w:rsidRDefault="00F90BDC"/>
    <w:p w14:paraId="2F1AA459" w14:textId="77777777" w:rsidR="00F90BDC" w:rsidRDefault="00F90BDC">
      <w:r xmlns:w="http://schemas.openxmlformats.org/wordprocessingml/2006/main">
        <w:t xml:space="preserve">2. Að taka áhættu fyrir Jesú - Hvernig að taka áhættu til að sýna Jesú trúfesti okkar getur leitt til mikils umbun.</w:t>
      </w:r>
    </w:p>
    <w:p w14:paraId="2C1FAD05" w14:textId="77777777" w:rsidR="00F90BDC" w:rsidRDefault="00F90BDC"/>
    <w:p w14:paraId="563D659E" w14:textId="77777777" w:rsidR="00F90BDC" w:rsidRDefault="00F90BDC">
      <w:r xmlns:w="http://schemas.openxmlformats.org/wordprocessingml/2006/main">
        <w:t xml:space="preserve">1. Efesusbréfið 3:20 - En þeim sem er fær um að gera ómælt meira en allt sem við biðjum eða ímyndum okkur, samkvæmt krafti hans sem er að verki í okkur.</w:t>
      </w:r>
    </w:p>
    <w:p w14:paraId="0C703F36" w14:textId="77777777" w:rsidR="00F90BDC" w:rsidRDefault="00F90BDC"/>
    <w:p w14:paraId="4935A1CE" w14:textId="77777777" w:rsidR="00F90BDC" w:rsidRDefault="00F90BDC">
      <w:r xmlns:w="http://schemas.openxmlformats.org/wordprocessingml/2006/main">
        <w:t xml:space="preserve">2. Rómverjabréfið 10:17 - Trúin kemur því af því að heyra og að heyra í orði Krists.</w:t>
      </w:r>
    </w:p>
    <w:p w14:paraId="298D359A" w14:textId="77777777" w:rsidR="00F90BDC" w:rsidRDefault="00F90BDC"/>
    <w:p w14:paraId="294E1FA7" w14:textId="77777777" w:rsidR="00F90BDC" w:rsidRDefault="00F90BDC">
      <w:r xmlns:w="http://schemas.openxmlformats.org/wordprocessingml/2006/main">
        <w:t xml:space="preserve">Matteusarguðspjall 14:29 Og hann sagði: "Kom þú!" Og er Pétur var kominn niður af skipinu, gekk hann á vatninu til að fara til Jesú.</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Pétur var skipaður af Jesú að koma til sín og Pétur gerði það með því að ganga á vatni.</w:t>
      </w:r>
    </w:p>
    <w:p w14:paraId="1AB4E492" w14:textId="77777777" w:rsidR="00F90BDC" w:rsidRDefault="00F90BDC"/>
    <w:p w14:paraId="28B16F43" w14:textId="77777777" w:rsidR="00F90BDC" w:rsidRDefault="00F90BDC">
      <w:r xmlns:w="http://schemas.openxmlformats.org/wordprocessingml/2006/main">
        <w:t xml:space="preserve">1. Kraftur og trú Guðs: Hvernig Pétur gekk á vatni.</w:t>
      </w:r>
    </w:p>
    <w:p w14:paraId="3A0615FC" w14:textId="77777777" w:rsidR="00F90BDC" w:rsidRDefault="00F90BDC"/>
    <w:p w14:paraId="16864AAD" w14:textId="77777777" w:rsidR="00F90BDC" w:rsidRDefault="00F90BDC">
      <w:r xmlns:w="http://schemas.openxmlformats.org/wordprocessingml/2006/main">
        <w:t xml:space="preserve">2. Að taka hið ómögulega skref trúarinnar með Jesú.</w:t>
      </w:r>
    </w:p>
    <w:p w14:paraId="38EB986E" w14:textId="77777777" w:rsidR="00F90BDC" w:rsidRDefault="00F90BDC"/>
    <w:p w14:paraId="414375AC" w14:textId="77777777" w:rsidR="00F90BDC" w:rsidRDefault="00F90BDC">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14:paraId="54062CC9" w14:textId="77777777" w:rsidR="00F90BDC" w:rsidRDefault="00F90BDC"/>
    <w:p w14:paraId="0BF10B0A" w14:textId="77777777" w:rsidR="00F90BDC" w:rsidRDefault="00F90BDC">
      <w:r xmlns:w="http://schemas.openxmlformats.org/wordprocessingml/2006/main">
        <w:t xml:space="preserve">2. Jóhannesarguðspjall 14:6 - "Jesús svaraði: "Ég er vegurinn og sannleikurinn og lífið. Enginn kemur til föðurins nema fyrir mig."</w:t>
      </w:r>
    </w:p>
    <w:p w14:paraId="39414750" w14:textId="77777777" w:rsidR="00F90BDC" w:rsidRDefault="00F90BDC"/>
    <w:p w14:paraId="1859A93F" w14:textId="77777777" w:rsidR="00F90BDC" w:rsidRDefault="00F90BDC">
      <w:r xmlns:w="http://schemas.openxmlformats.org/wordprocessingml/2006/main">
        <w:t xml:space="preserve">Matteusarguðspjall 14:30 En er hann sá vindinn mikinn, varð hann hræddur. og byrjaði að sökkva, hrópaði hann og sagði: Herra, frelsaðu mig!</w:t>
      </w:r>
    </w:p>
    <w:p w14:paraId="42BE9FEB" w14:textId="77777777" w:rsidR="00F90BDC" w:rsidRDefault="00F90BDC"/>
    <w:p w14:paraId="2609BF88" w14:textId="77777777" w:rsidR="00F90BDC" w:rsidRDefault="00F90BDC">
      <w:r xmlns:w="http://schemas.openxmlformats.org/wordprocessingml/2006/main">
        <w:t xml:space="preserve">Pétur tók að sökkva í sjónum þegar hann sá hvassviðrið og hann hrópaði til Drottins að frelsa hann.</w:t>
      </w:r>
    </w:p>
    <w:p w14:paraId="5F0590FB" w14:textId="77777777" w:rsidR="00F90BDC" w:rsidRDefault="00F90BDC"/>
    <w:p w14:paraId="7397DF72" w14:textId="77777777" w:rsidR="00F90BDC" w:rsidRDefault="00F90BDC">
      <w:r xmlns:w="http://schemas.openxmlformats.org/wordprocessingml/2006/main">
        <w:t xml:space="preserve">1. Sigrast á óttanum með því að treysta á Drottin</w:t>
      </w:r>
    </w:p>
    <w:p w14:paraId="246418B1" w14:textId="77777777" w:rsidR="00F90BDC" w:rsidRDefault="00F90BDC"/>
    <w:p w14:paraId="2F1416F1" w14:textId="77777777" w:rsidR="00F90BDC" w:rsidRDefault="00F90BDC">
      <w:r xmlns:w="http://schemas.openxmlformats.org/wordprocessingml/2006/main">
        <w:t xml:space="preserve">2. Aldrei gefa upp von á erfiðum tímum</w:t>
      </w:r>
    </w:p>
    <w:p w14:paraId="30C0F0D2" w14:textId="77777777" w:rsidR="00F90BDC" w:rsidRDefault="00F90BDC"/>
    <w:p w14:paraId="74E376E3" w14:textId="77777777" w:rsidR="00F90BDC" w:rsidRDefault="00F90BDC">
      <w:r xmlns:w="http://schemas.openxmlformats.org/wordprocessingml/2006/main">
        <w:t xml:space="preserve">1. Matteusarguðspjall 8:25-26 - Lærisveinar hans komu til hans, vöktu hann og sögðu: Herra, frelsa oss, vér förumst. Og hann sagði við þá: Hví eruð þér hræddir, þér trúlitlir?</w:t>
      </w:r>
    </w:p>
    <w:p w14:paraId="5554D10F" w14:textId="77777777" w:rsidR="00F90BDC" w:rsidRDefault="00F90BDC"/>
    <w:p w14:paraId="31E50A30" w14:textId="77777777" w:rsidR="00F90BDC" w:rsidRDefault="00F90BDC">
      <w:r xmlns:w="http://schemas.openxmlformats.org/wordprocessingml/2006/main">
        <w:t xml:space="preserve">2. Sálmur 34:17-19 - Hinir réttlátu hrópa, og Drottinn heyrir og frelsar þá úr öllum nauðum þeirra. Drottinn er nálægur þeim sem hafa sundurkramið hjarta. og frelsar þá, sem eru sundraðir í anda. Margar eru þrengingar hins réttláta, en Drottinn frelsar hann úr þeim öllum.</w:t>
      </w:r>
    </w:p>
    <w:p w14:paraId="3AC48FD5" w14:textId="77777777" w:rsidR="00F90BDC" w:rsidRDefault="00F90BDC"/>
    <w:p w14:paraId="21CEA14B" w14:textId="77777777" w:rsidR="00F90BDC" w:rsidRDefault="00F90BDC">
      <w:r xmlns:w="http://schemas.openxmlformats.org/wordprocessingml/2006/main">
        <w:t xml:space="preserve">Matteusarguðspjall 14:31 Og þegar í stað rétti Jesús fram hönd sína, greip hann og sagði við hann: "Þú trúlítil, hvers vegna efaðist þú?"</w:t>
      </w:r>
    </w:p>
    <w:p w14:paraId="0F0E7598" w14:textId="77777777" w:rsidR="00F90BDC" w:rsidRDefault="00F90BDC"/>
    <w:p w14:paraId="38C1F64D" w14:textId="77777777" w:rsidR="00F90BDC" w:rsidRDefault="00F90BDC">
      <w:r xmlns:w="http://schemas.openxmlformats.org/wordprocessingml/2006/main">
        <w:t xml:space="preserve">Jesús bjargaði Pétri frá því að drukkna í sjónum og ávítaði hann fyrir að hafa litla trú.</w:t>
      </w:r>
    </w:p>
    <w:p w14:paraId="0412B6A7" w14:textId="77777777" w:rsidR="00F90BDC" w:rsidRDefault="00F90BDC"/>
    <w:p w14:paraId="5CF5CD81" w14:textId="77777777" w:rsidR="00F90BDC" w:rsidRDefault="00F90BDC">
      <w:r xmlns:w="http://schemas.openxmlformats.org/wordprocessingml/2006/main">
        <w:t xml:space="preserve">1. Kraftur trúarinnar: Hvernig Jesús getur hjálpað á vafatímum</w:t>
      </w:r>
    </w:p>
    <w:p w14:paraId="5CD9A77A" w14:textId="77777777" w:rsidR="00F90BDC" w:rsidRDefault="00F90BDC"/>
    <w:p w14:paraId="24FAD674" w14:textId="77777777" w:rsidR="00F90BDC" w:rsidRDefault="00F90BDC">
      <w:r xmlns:w="http://schemas.openxmlformats.org/wordprocessingml/2006/main">
        <w:t xml:space="preserve">2. Kærleikur Jesú: Hann er alltaf reiðubúinn að hjálpa</w:t>
      </w:r>
    </w:p>
    <w:p w14:paraId="4601DF88" w14:textId="77777777" w:rsidR="00F90BDC" w:rsidRDefault="00F90BDC"/>
    <w:p w14:paraId="50E93182"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D1D1E8C" w14:textId="77777777" w:rsidR="00F90BDC" w:rsidRDefault="00F90BDC"/>
    <w:p w14:paraId="01299DEE"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349C685D" w14:textId="77777777" w:rsidR="00F90BDC" w:rsidRDefault="00F90BDC"/>
    <w:p w14:paraId="6F5C7467" w14:textId="77777777" w:rsidR="00F90BDC" w:rsidRDefault="00F90BDC">
      <w:r xmlns:w="http://schemas.openxmlformats.org/wordprocessingml/2006/main">
        <w:t xml:space="preserve">Matteusarguðspjall 14:32 Og er þeir gengu í bátinn, lægði vindur.</w:t>
      </w:r>
    </w:p>
    <w:p w14:paraId="48EA76BC" w14:textId="77777777" w:rsidR="00F90BDC" w:rsidRDefault="00F90BDC"/>
    <w:p w14:paraId="65D9EE53" w14:textId="77777777" w:rsidR="00F90BDC" w:rsidRDefault="00F90BDC">
      <w:r xmlns:w="http://schemas.openxmlformats.org/wordprocessingml/2006/main">
        <w:t xml:space="preserve">Jesús og lærisveinar hans fara í skip og vindurinn stöðvast þegar í stað.</w:t>
      </w:r>
    </w:p>
    <w:p w14:paraId="7498D2CC" w14:textId="77777777" w:rsidR="00F90BDC" w:rsidRDefault="00F90BDC"/>
    <w:p w14:paraId="25DBC47D" w14:textId="77777777" w:rsidR="00F90BDC" w:rsidRDefault="00F90BDC">
      <w:r xmlns:w="http://schemas.openxmlformats.org/wordprocessingml/2006/main">
        <w:t xml:space="preserve">1. Við getum lært af fordæmi Jesú um trú og traust á Guð.</w:t>
      </w:r>
    </w:p>
    <w:p w14:paraId="7B0DA3EE" w14:textId="77777777" w:rsidR="00F90BDC" w:rsidRDefault="00F90BDC"/>
    <w:p w14:paraId="5556EE53" w14:textId="77777777" w:rsidR="00F90BDC" w:rsidRDefault="00F90BDC">
      <w:r xmlns:w="http://schemas.openxmlformats.org/wordprocessingml/2006/main">
        <w:t xml:space="preserve">2. Við getum fundið frið og huggun hjá Guði, jafnvel á umrótstímum.</w:t>
      </w:r>
    </w:p>
    <w:p w14:paraId="0301D294" w14:textId="77777777" w:rsidR="00F90BDC" w:rsidRDefault="00F90BDC"/>
    <w:p w14:paraId="77F824DF" w14:textId="77777777" w:rsidR="00F90BDC" w:rsidRDefault="00F90BDC">
      <w:r xmlns:w="http://schemas.openxmlformats.org/wordprocessingml/2006/main">
        <w:t xml:space="preserve">1. Sálmur 56:3 „Þegar ég er hræddur, treysti ég þér.“</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8:28 „Og vér vitum að þeim sem elska Guð samverkar allt til góðs, þeim sem kallaðir eru samkvæmt ásetningi hans.“</w:t>
      </w:r>
    </w:p>
    <w:p w14:paraId="07045AE0" w14:textId="77777777" w:rsidR="00F90BDC" w:rsidRDefault="00F90BDC"/>
    <w:p w14:paraId="4D1F0862" w14:textId="77777777" w:rsidR="00F90BDC" w:rsidRDefault="00F90BDC">
      <w:r xmlns:w="http://schemas.openxmlformats.org/wordprocessingml/2006/main">
        <w:t xml:space="preserve">Matteusarguðspjall 14:33 Þá komu þeir, sem í bátnum voru, tilbáðu hann og sögðu: "Sannlega ert þú sonur Guðs."</w:t>
      </w:r>
    </w:p>
    <w:p w14:paraId="3A917C9B" w14:textId="77777777" w:rsidR="00F90BDC" w:rsidRDefault="00F90BDC"/>
    <w:p w14:paraId="7A661A73" w14:textId="77777777" w:rsidR="00F90BDC" w:rsidRDefault="00F90BDC">
      <w:r xmlns:w="http://schemas.openxmlformats.org/wordprocessingml/2006/main">
        <w:t xml:space="preserve">Fólkið í bátnum var svo undrandi yfir krafti Jesú að þeir tilbáðu hann og boðuðu hann að vera sonur Guðs.</w:t>
      </w:r>
    </w:p>
    <w:p w14:paraId="3A11AD4E" w14:textId="77777777" w:rsidR="00F90BDC" w:rsidRDefault="00F90BDC"/>
    <w:p w14:paraId="5332692B" w14:textId="77777777" w:rsidR="00F90BDC" w:rsidRDefault="00F90BDC">
      <w:r xmlns:w="http://schemas.openxmlformats.org/wordprocessingml/2006/main">
        <w:t xml:space="preserve">1. Kraftur Jesú: Hvernig kraftaverkaverk Jesú sýna guðdómleika hans</w:t>
      </w:r>
    </w:p>
    <w:p w14:paraId="4FF97CAC" w14:textId="77777777" w:rsidR="00F90BDC" w:rsidRDefault="00F90BDC"/>
    <w:p w14:paraId="3130BB76" w14:textId="77777777" w:rsidR="00F90BDC" w:rsidRDefault="00F90BDC">
      <w:r xmlns:w="http://schemas.openxmlformats.org/wordprocessingml/2006/main">
        <w:t xml:space="preserve">2. Tilbeiðsla á Jesú: Hvernig við kunngjörum sannleikann um syni Jesú</w:t>
      </w:r>
    </w:p>
    <w:p w14:paraId="359463B4" w14:textId="77777777" w:rsidR="00F90BDC" w:rsidRDefault="00F90BDC"/>
    <w:p w14:paraId="18C1AEF5"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5961BA2E" w14:textId="77777777" w:rsidR="00F90BDC" w:rsidRDefault="00F90BDC"/>
    <w:p w14:paraId="15305400"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en að heimurinn yrði hólpinn fyrir hann.</w:t>
      </w:r>
    </w:p>
    <w:p w14:paraId="7A133CF1" w14:textId="77777777" w:rsidR="00F90BDC" w:rsidRDefault="00F90BDC"/>
    <w:p w14:paraId="4F15EB8D" w14:textId="77777777" w:rsidR="00F90BDC" w:rsidRDefault="00F90BDC">
      <w:r xmlns:w="http://schemas.openxmlformats.org/wordprocessingml/2006/main">
        <w:t xml:space="preserve">Matteusarguðspjall 14:34 Og þegar þeir voru komnir yfir, komu þeir til Genesaretlands.</w:t>
      </w:r>
    </w:p>
    <w:p w14:paraId="16FA5FC2" w14:textId="77777777" w:rsidR="00F90BDC" w:rsidRDefault="00F90BDC"/>
    <w:p w14:paraId="1E385FA8" w14:textId="77777777" w:rsidR="00F90BDC" w:rsidRDefault="00F90BDC">
      <w:r xmlns:w="http://schemas.openxmlformats.org/wordprocessingml/2006/main">
        <w:t xml:space="preserve">Jesús og lærisveinar hans fóru yfir Galíleuvatn og komu til Genesaretlands.</w:t>
      </w:r>
    </w:p>
    <w:p w14:paraId="73BA8320" w14:textId="77777777" w:rsidR="00F90BDC" w:rsidRDefault="00F90BDC"/>
    <w:p w14:paraId="55454D52" w14:textId="77777777" w:rsidR="00F90BDC" w:rsidRDefault="00F90BDC">
      <w:r xmlns:w="http://schemas.openxmlformats.org/wordprocessingml/2006/main">
        <w:t xml:space="preserve">1. Guð gefur okkur auðlindir til að ná áfangastað.</w:t>
      </w:r>
    </w:p>
    <w:p w14:paraId="5EB435CD" w14:textId="77777777" w:rsidR="00F90BDC" w:rsidRDefault="00F90BDC"/>
    <w:p w14:paraId="4280F2B5" w14:textId="77777777" w:rsidR="00F90BDC" w:rsidRDefault="00F90BDC">
      <w:r xmlns:w="http://schemas.openxmlformats.org/wordprocessingml/2006/main">
        <w:t xml:space="preserve">2. Jafnvel þegar það virðist ómögulegt getur Guð leiðbeint okkur á þann stað sem við viljum.</w:t>
      </w:r>
    </w:p>
    <w:p w14:paraId="67EBDF8B" w14:textId="77777777" w:rsidR="00F90BDC" w:rsidRDefault="00F90BDC"/>
    <w:p w14:paraId="5EEBD6DF" w14:textId="77777777" w:rsidR="00F90BDC" w:rsidRDefault="00F90BDC">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14:paraId="189F2120" w14:textId="77777777" w:rsidR="00F90BDC" w:rsidRDefault="00F90BDC"/>
    <w:p w14:paraId="2BC6829F" w14:textId="77777777" w:rsidR="00F90BDC" w:rsidRDefault="00F90BDC">
      <w:r xmlns:w="http://schemas.openxmlformats.org/wordprocessingml/2006/main">
        <w:t xml:space="preserve">2. Sálmur 23:2 - "Hann lætur mig hvílast í grænum haga. Hann leiðir mig að kyrrum vötnum."</w:t>
      </w:r>
    </w:p>
    <w:p w14:paraId="798DD7DD" w14:textId="77777777" w:rsidR="00F90BDC" w:rsidRDefault="00F90BDC"/>
    <w:p w14:paraId="519F2BC6" w14:textId="77777777" w:rsidR="00F90BDC" w:rsidRDefault="00F90BDC">
      <w:r xmlns:w="http://schemas.openxmlformats.org/wordprocessingml/2006/main">
        <w:t xml:space="preserve">Matteusarguðspjall 14:35 En er mennirnir á þeim stað vissu um hann, sendu þeir út um allt landið allt í kring og fluttu til hans alla sjúka.</w:t>
      </w:r>
    </w:p>
    <w:p w14:paraId="625F39BF" w14:textId="77777777" w:rsidR="00F90BDC" w:rsidRDefault="00F90BDC"/>
    <w:p w14:paraId="7A374706" w14:textId="77777777" w:rsidR="00F90BDC" w:rsidRDefault="00F90BDC">
      <w:r xmlns:w="http://schemas.openxmlformats.org/wordprocessingml/2006/main">
        <w:t xml:space="preserve">Jesús læknaði sjúka á svæðinu.</w:t>
      </w:r>
    </w:p>
    <w:p w14:paraId="35ACADF0" w14:textId="77777777" w:rsidR="00F90BDC" w:rsidRDefault="00F90BDC"/>
    <w:p w14:paraId="3C99944C" w14:textId="77777777" w:rsidR="00F90BDC" w:rsidRDefault="00F90BDC">
      <w:r xmlns:w="http://schemas.openxmlformats.org/wordprocessingml/2006/main">
        <w:t xml:space="preserve">1: Lækningarkraftaverk Jesú: Hvernig kraftur hans fer yfir tíma og rúm</w:t>
      </w:r>
    </w:p>
    <w:p w14:paraId="6ADB05B8" w14:textId="77777777" w:rsidR="00F90BDC" w:rsidRDefault="00F90BDC"/>
    <w:p w14:paraId="6F774313" w14:textId="77777777" w:rsidR="00F90BDC" w:rsidRDefault="00F90BDC">
      <w:r xmlns:w="http://schemas.openxmlformats.org/wordprocessingml/2006/main">
        <w:t xml:space="preserve">2: Óneitanleg kraftaverk: Kraftur Jesú til að lækna</w:t>
      </w:r>
    </w:p>
    <w:p w14:paraId="4D552B02" w14:textId="77777777" w:rsidR="00F90BDC" w:rsidRDefault="00F90BDC"/>
    <w:p w14:paraId="575FD659" w14:textId="77777777" w:rsidR="00F90BDC" w:rsidRDefault="00F90BDC">
      <w:r xmlns:w="http://schemas.openxmlformats.org/wordprocessingml/2006/main">
        <w:t xml:space="preserve">1: Jesaja 53:5, "En hann var særður vegna afbrota vorra, marinn vegna misgjörða vorra; refsing friðar vorrar var á honum, og fyrir högg hans erum vér læknir."</w:t>
      </w:r>
    </w:p>
    <w:p w14:paraId="12AF0062" w14:textId="77777777" w:rsidR="00F90BDC" w:rsidRDefault="00F90BDC"/>
    <w:p w14:paraId="5EAE603A" w14:textId="77777777" w:rsidR="00F90BDC" w:rsidRDefault="00F90BDC">
      <w:r xmlns:w="http://schemas.openxmlformats.org/wordprocessingml/2006/main">
        <w:t xml:space="preserve">2: Sálmur 103:3, "Sem fyrirgefur allar misgjörðir þínar, sem læknar allar sjúkdómar þínar."</w:t>
      </w:r>
    </w:p>
    <w:p w14:paraId="62AE8CDA" w14:textId="77777777" w:rsidR="00F90BDC" w:rsidRDefault="00F90BDC"/>
    <w:p w14:paraId="5D5E63BB" w14:textId="77777777" w:rsidR="00F90BDC" w:rsidRDefault="00F90BDC">
      <w:r xmlns:w="http://schemas.openxmlformats.org/wordprocessingml/2006/main">
        <w:t xml:space="preserve">Matteusarguðspjall 14:36 Og bað hann að þeir mættu aðeins snerta fald klæða hans, og allir sem snerta urðu fullkomlega heilir.</w:t>
      </w:r>
    </w:p>
    <w:p w14:paraId="0924E34A" w14:textId="77777777" w:rsidR="00F90BDC" w:rsidRDefault="00F90BDC"/>
    <w:p w14:paraId="67304601" w14:textId="77777777" w:rsidR="00F90BDC" w:rsidRDefault="00F90BDC">
      <w:r xmlns:w="http://schemas.openxmlformats.org/wordprocessingml/2006/main">
        <w:t xml:space="preserve">Fólkið í mannfjöldanum bað Jesú að leyfa þeim að snerta fald klæða hans, og þeir sem gerðu það urðu heilir.</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Að læra af fundi mannfjöldans við Jesú</w:t>
      </w:r>
    </w:p>
    <w:p w14:paraId="087DCEF9" w14:textId="77777777" w:rsidR="00F90BDC" w:rsidRDefault="00F90BDC"/>
    <w:p w14:paraId="5D79D7AF" w14:textId="77777777" w:rsidR="00F90BDC" w:rsidRDefault="00F90BDC">
      <w:r xmlns:w="http://schemas.openxmlformats.org/wordprocessingml/2006/main">
        <w:t xml:space="preserve">2. Kraftaverkasnerting Jesú: Að upplifa frelsun og lækningu</w:t>
      </w:r>
    </w:p>
    <w:p w14:paraId="26543B61" w14:textId="77777777" w:rsidR="00F90BDC" w:rsidRDefault="00F90BDC"/>
    <w:p w14:paraId="0876B3CF" w14:textId="77777777" w:rsidR="00F90BDC" w:rsidRDefault="00F90BDC">
      <w:r xmlns:w="http://schemas.openxmlformats.org/wordprocessingml/2006/main">
        <w:t xml:space="preserve">1. Hebreabréfið 11:1 - En trúin er fastur hlutur þess sem menn vona, sönnun þess sem ekki sést.</w:t>
      </w:r>
    </w:p>
    <w:p w14:paraId="4CDCCF2F" w14:textId="77777777" w:rsidR="00F90BDC" w:rsidRDefault="00F90BDC"/>
    <w:p w14:paraId="4E0526C0" w14:textId="77777777" w:rsidR="00F90BDC" w:rsidRDefault="00F90BDC">
      <w:r xmlns:w="http://schemas.openxmlformats.org/wordprocessingml/2006/main">
        <w:t xml:space="preserve">2. Jesaja 53:5 - En hann var særður vegna afbrota vorra, marinn vegna misgjörða vorra. og með höggum hans erum vér læknir.</w:t>
      </w:r>
    </w:p>
    <w:p w14:paraId="36AC6413" w14:textId="77777777" w:rsidR="00F90BDC" w:rsidRDefault="00F90BDC"/>
    <w:p w14:paraId="49A2DA6E" w14:textId="77777777" w:rsidR="00F90BDC" w:rsidRDefault="00F90BDC">
      <w:r xmlns:w="http://schemas.openxmlformats.org/wordprocessingml/2006/main">
        <w:t xml:space="preserve">Matteusarguðspjall 15 sýnir kenningar Jesú um sannan hreinleika, lækningarkraftaverk hans og fóðrun fjögurra þúsunda.</w:t>
      </w:r>
    </w:p>
    <w:p w14:paraId="07A281F6" w14:textId="77777777" w:rsidR="00F90BDC" w:rsidRDefault="00F90BDC"/>
    <w:p w14:paraId="00605F3C" w14:textId="77777777" w:rsidR="00F90BDC" w:rsidRDefault="00F90BDC">
      <w:r xmlns:w="http://schemas.openxmlformats.org/wordprocessingml/2006/main">
        <w:t xml:space="preserve">1. málsgrein: Kaflinn hefst á því að farísear og lögmálskennarar saka lærisveina Jesú um að brjóta hefðir með því að þvo sér ekki um hendurnar áður en þeir borða (Matt 15:1-2). Jesús andmælir þeim og gagnrýnir hræsni þeirra þar sem þeir brjóta sjálfir boðorð Guðs vegna hefðarinnar. Hann kennir að það sem saurgar mann er ekki það sem fer inn í munninn heldur það sem kemur út frá hjartanu - sem gefur til kynna siðferðilega óhreinleika er alvarlegra en helgisiðaóhreinleiki (Matteus 15:10-20).</w:t>
      </w:r>
    </w:p>
    <w:p w14:paraId="0C32425D" w14:textId="77777777" w:rsidR="00F90BDC" w:rsidRDefault="00F90BDC"/>
    <w:p w14:paraId="7F289AC9" w14:textId="77777777" w:rsidR="00F90BDC" w:rsidRDefault="00F90BDC">
      <w:r xmlns:w="http://schemas.openxmlformats.org/wordprocessingml/2006/main">
        <w:t xml:space="preserve">2. málsgrein: Þegar Jesús yfirgefur Galíleu til Týrusar og Sídons, hittir hann kanverska konu sem biður um lækningu dóttur sinnar, sem er illa haldin af illum öndum (Matteus 15:21-28). Upphaflega svarar Jesús að hann hafi aðeins verið sendur til týndra sauða Ísraels. En hrifinn af trú hennar, sem birtist í þrálátri bæn og viðurkenningu á honum sem Drottni, veitir hann beiðni hennar.</w:t>
      </w:r>
    </w:p>
    <w:p w14:paraId="53C717A8" w14:textId="77777777" w:rsidR="00F90BDC" w:rsidRDefault="00F90BDC"/>
    <w:p w14:paraId="17E36253" w14:textId="77777777" w:rsidR="00F90BDC" w:rsidRDefault="00F90BDC">
      <w:r xmlns:w="http://schemas.openxmlformats.org/wordprocessingml/2006/main">
        <w:t xml:space="preserve">Þriðja málsgrein: Þegar Jesús snýr aftur til Galíleuvatns læknar hann marga sem eru færðir til hans - haltir, blindir, mállausir o.s.frv., sem veldur því að fólk dáist (Matteus 15:29-31). Að lokum í þessum kafla er kraftaverk að fæða fjögur þúsund karla auk kvenna og barna með sjö brauðum og fáum smáfiskum (Matteus 15:32-39). Eins og áður að fæða fimm þúsund kraftaverk undirstrikar þetta líka samúð hans gagnvart þurfandi og guðdómlegan kraft hans.</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Matteusarguðspjall 15:1 Þá komu til Jesú fræðimenn og farísear, sem voru frá Jerúsalem, og sögðu:</w:t>
      </w:r>
    </w:p>
    <w:p w14:paraId="587CFB1E" w14:textId="77777777" w:rsidR="00F90BDC" w:rsidRDefault="00F90BDC"/>
    <w:p w14:paraId="4DBAA5A2" w14:textId="77777777" w:rsidR="00F90BDC" w:rsidRDefault="00F90BDC">
      <w:r xmlns:w="http://schemas.openxmlformats.org/wordprocessingml/2006/main">
        <w:t xml:space="preserve">Þessi texti sýnir að fræðimennirnir og farísearnir frá Jerúsalem komu til Jesú.</w:t>
      </w:r>
    </w:p>
    <w:p w14:paraId="0C711BBC" w14:textId="77777777" w:rsidR="00F90BDC" w:rsidRDefault="00F90BDC"/>
    <w:p w14:paraId="6A41B3A4" w14:textId="77777777" w:rsidR="00F90BDC" w:rsidRDefault="00F90BDC">
      <w:r xmlns:w="http://schemas.openxmlformats.org/wordprocessingml/2006/main">
        <w:t xml:space="preserve">1. Við ættum alltaf að leitast við að líkja eftir Jesú og kenningum hans.</w:t>
      </w:r>
    </w:p>
    <w:p w14:paraId="75958B31" w14:textId="77777777" w:rsidR="00F90BDC" w:rsidRDefault="00F90BDC"/>
    <w:p w14:paraId="0509D73B" w14:textId="77777777" w:rsidR="00F90BDC" w:rsidRDefault="00F90BDC">
      <w:r xmlns:w="http://schemas.openxmlformats.org/wordprocessingml/2006/main">
        <w:t xml:space="preserve">2. Sama ágreiningur okkar, Jesús elskar og býður okkur öll velkomin.</w:t>
      </w:r>
    </w:p>
    <w:p w14:paraId="6592B2CC" w14:textId="77777777" w:rsidR="00F90BDC" w:rsidRDefault="00F90BDC"/>
    <w:p w14:paraId="47E21712" w14:textId="77777777" w:rsidR="00F90BDC" w:rsidRDefault="00F90BDC">
      <w:r xmlns:w="http://schemas.openxmlformats.org/wordprocessingml/2006/main">
        <w:t xml:space="preserve">1. Jóhannesarguðspjall 13:34-35 - "Nýtt boðorð gef ég yður, að þér elskið hver annan, eins og ég hef elskað yður, að þér elskið hver annan. Á því munu allir vita að þér eruð mínir lærisveinar, ef þér hafið kærleika hver til annars."</w:t>
      </w:r>
    </w:p>
    <w:p w14:paraId="479BFB02" w14:textId="77777777" w:rsidR="00F90BDC" w:rsidRDefault="00F90BDC"/>
    <w:p w14:paraId="45F96407" w14:textId="77777777" w:rsidR="00F90BDC" w:rsidRDefault="00F90BDC">
      <w:r xmlns:w="http://schemas.openxmlformats.org/wordprocessingml/2006/main">
        <w:t xml:space="preserve">2. Rómverjabréfið 12:10 - "Verið vinsamlega ástúðlegir hver við annan með bróðurkærleika, í heiðri sýn hver öðrum fremur."</w:t>
      </w:r>
    </w:p>
    <w:p w14:paraId="0B7F3464" w14:textId="77777777" w:rsidR="00F90BDC" w:rsidRDefault="00F90BDC"/>
    <w:p w14:paraId="2A099D9F" w14:textId="77777777" w:rsidR="00F90BDC" w:rsidRDefault="00F90BDC">
      <w:r xmlns:w="http://schemas.openxmlformats.org/wordprocessingml/2006/main">
        <w:t xml:space="preserve">Matteusarguðspjall 15:2 Hvers vegna brjóta lærisveinar þínir erindi öldunganna? því að þeir þvo ekki hendur sínar, þegar þeir eta brauð.</w:t>
      </w:r>
    </w:p>
    <w:p w14:paraId="4DF0A691" w14:textId="77777777" w:rsidR="00F90BDC" w:rsidRDefault="00F90BDC"/>
    <w:p w14:paraId="2432DF4B" w14:textId="77777777" w:rsidR="00F90BDC" w:rsidRDefault="00F90BDC">
      <w:r xmlns:w="http://schemas.openxmlformats.org/wordprocessingml/2006/main">
        <w:t xml:space="preserve">Þessi texti fjallar um að lærisveinar Jesú brjóti gegn hefð öldunganna með því að þvo sér ekki um hendurnar þegar þeir borða brauð.</w:t>
      </w:r>
    </w:p>
    <w:p w14:paraId="4EAD192F" w14:textId="77777777" w:rsidR="00F90BDC" w:rsidRDefault="00F90BDC"/>
    <w:p w14:paraId="61AC1137" w14:textId="77777777" w:rsidR="00F90BDC" w:rsidRDefault="00F90BDC">
      <w:r xmlns:w="http://schemas.openxmlformats.org/wordprocessingml/2006/main">
        <w:t xml:space="preserve">1. Mikilvægi þess að fylgja hefðum og virða vald.</w:t>
      </w:r>
    </w:p>
    <w:p w14:paraId="211D4F76" w14:textId="77777777" w:rsidR="00F90BDC" w:rsidRDefault="00F90BDC"/>
    <w:p w14:paraId="7C7E2B98" w14:textId="77777777" w:rsidR="00F90BDC" w:rsidRDefault="00F90BDC">
      <w:r xmlns:w="http://schemas.openxmlformats.org/wordprocessingml/2006/main">
        <w:t xml:space="preserve">2. Að skilja hvers vegna við gerum það sem við gerum, í stað þess að fylgja reglum í blindni.</w:t>
      </w:r>
    </w:p>
    <w:p w14:paraId="0F5B5C3C" w14:textId="77777777" w:rsidR="00F90BDC" w:rsidRDefault="00F90BDC"/>
    <w:p w14:paraId="3EEE2092" w14:textId="77777777" w:rsidR="00F90BDC" w:rsidRDefault="00F90BDC">
      <w:r xmlns:w="http://schemas.openxmlformats.org/wordprocessingml/2006/main">
        <w:t xml:space="preserve">1. Orðskviðirnir 3:5-6 "Treystu Drottni af öllu hjarta og reiddu þig ekki á þitt eigið hyggjuvit. </w:t>
      </w:r>
      <w:r xmlns:w="http://schemas.openxmlformats.org/wordprocessingml/2006/main">
        <w:lastRenderedPageBreak xmlns:w="http://schemas.openxmlformats.org/wordprocessingml/2006/main"/>
      </w:r>
      <w:r xmlns:w="http://schemas.openxmlformats.org/wordprocessingml/2006/main">
        <w:t xml:space="preserve">Kannaðu hann á öllum þínum vegum, og hann mun gjöra brautir þínar greiða."</w:t>
      </w:r>
    </w:p>
    <w:p w14:paraId="50645269" w14:textId="77777777" w:rsidR="00F90BDC" w:rsidRDefault="00F90BDC"/>
    <w:p w14:paraId="33BA6A06" w14:textId="77777777" w:rsidR="00F90BDC" w:rsidRDefault="00F90BDC">
      <w:r xmlns:w="http://schemas.openxmlformats.org/wordprocessingml/2006/main">
        <w:t xml:space="preserve">2. Kólossubréfið 3:17 "Og hvað sem þér gjörið í orði eða verki, gjörið allt í nafni Drottins Jesú, og þakkað Guði föður fyrir hann."</w:t>
      </w:r>
    </w:p>
    <w:p w14:paraId="118246E4" w14:textId="77777777" w:rsidR="00F90BDC" w:rsidRDefault="00F90BDC"/>
    <w:p w14:paraId="4DE66315" w14:textId="77777777" w:rsidR="00F90BDC" w:rsidRDefault="00F90BDC">
      <w:r xmlns:w="http://schemas.openxmlformats.org/wordprocessingml/2006/main">
        <w:t xml:space="preserve">Matteusarguðspjall 15:3 En hann svaraði og sagði við þá: Hví brjótið þér líka boð Guðs samkvæmt erfðaskrá yðar?</w:t>
      </w:r>
    </w:p>
    <w:p w14:paraId="1A73F6B2" w14:textId="77777777" w:rsidR="00F90BDC" w:rsidRDefault="00F90BDC"/>
    <w:p w14:paraId="6DCBCAE0" w14:textId="77777777" w:rsidR="00F90BDC" w:rsidRDefault="00F90BDC">
      <w:r xmlns:w="http://schemas.openxmlformats.org/wordprocessingml/2006/main">
        <w:t xml:space="preserve">Þessi texti talar um mikilvægi þess að fylgja boðorðum Guðs frekar en mannlegum hefðum.</w:t>
      </w:r>
    </w:p>
    <w:p w14:paraId="3E32E6C4" w14:textId="77777777" w:rsidR="00F90BDC" w:rsidRDefault="00F90BDC"/>
    <w:p w14:paraId="41CBBC8D" w14:textId="77777777" w:rsidR="00F90BDC" w:rsidRDefault="00F90BDC">
      <w:r xmlns:w="http://schemas.openxmlformats.org/wordprocessingml/2006/main">
        <w:t xml:space="preserve">1. Mikilvægi þess að hlýða boðorðum Guðs</w:t>
      </w:r>
    </w:p>
    <w:p w14:paraId="400D54C6" w14:textId="77777777" w:rsidR="00F90BDC" w:rsidRDefault="00F90BDC"/>
    <w:p w14:paraId="5A7A0AD1" w14:textId="77777777" w:rsidR="00F90BDC" w:rsidRDefault="00F90BDC">
      <w:r xmlns:w="http://schemas.openxmlformats.org/wordprocessingml/2006/main">
        <w:t xml:space="preserve">2. Ekki láta hefðir standa í vegi fyrir því að gera það sem er rétt</w:t>
      </w:r>
    </w:p>
    <w:p w14:paraId="16FDDA6E" w14:textId="77777777" w:rsidR="00F90BDC" w:rsidRDefault="00F90BDC"/>
    <w:p w14:paraId="23B17405" w14:textId="77777777" w:rsidR="00F90BDC" w:rsidRDefault="00F90BDC">
      <w:r xmlns:w="http://schemas.openxmlformats.org/wordprocessingml/2006/main">
        <w:t xml:space="preserve">1. Jóhannesarguðspjall 14:15 - "Ef þér elskið mig, munuð þér halda boðorð mín."</w:t>
      </w:r>
    </w:p>
    <w:p w14:paraId="69BCB749" w14:textId="77777777" w:rsidR="00F90BDC" w:rsidRDefault="00F90BDC"/>
    <w:p w14:paraId="07D052B3" w14:textId="77777777" w:rsidR="00F90BDC" w:rsidRDefault="00F90BDC">
      <w:r xmlns:w="http://schemas.openxmlformats.org/wordprocessingml/2006/main">
        <w:t xml:space="preserve">2. Mósebók 11:26-28 - „Sjá, ég legg fram fyrir þig í dag blessun og bölvun: blessunina, ef þú hlýðir boðorðum Drottins Guðs þíns, sem ég býð þér í dag. og bölvun, ef þú hlýðir ekki boðorðum Drottins Guðs þíns."</w:t>
      </w:r>
    </w:p>
    <w:p w14:paraId="5E015512" w14:textId="77777777" w:rsidR="00F90BDC" w:rsidRDefault="00F90BDC"/>
    <w:p w14:paraId="74298EA5" w14:textId="77777777" w:rsidR="00F90BDC" w:rsidRDefault="00F90BDC">
      <w:r xmlns:w="http://schemas.openxmlformats.org/wordprocessingml/2006/main">
        <w:t xml:space="preserve">Matteusarguðspjall 15:4 Því að Guð bauð og sagði: Heiðra föður þinn og móður, og: Sá sem bölvar föður eða móður, hann deyja dauðann.</w:t>
      </w:r>
    </w:p>
    <w:p w14:paraId="79523A7C" w14:textId="77777777" w:rsidR="00F90BDC" w:rsidRDefault="00F90BDC"/>
    <w:p w14:paraId="629AB2A3" w14:textId="77777777" w:rsidR="00F90BDC" w:rsidRDefault="00F90BDC">
      <w:r xmlns:w="http://schemas.openxmlformats.org/wordprocessingml/2006/main">
        <w:t xml:space="preserve">Guð býður okkur að heiðra foreldra okkar og þeim sem bölva foreldrum sínum verður refsað.</w:t>
      </w:r>
    </w:p>
    <w:p w14:paraId="63C40056" w14:textId="77777777" w:rsidR="00F90BDC" w:rsidRDefault="00F90BDC"/>
    <w:p w14:paraId="714DDD5F" w14:textId="77777777" w:rsidR="00F90BDC" w:rsidRDefault="00F90BDC">
      <w:r xmlns:w="http://schemas.openxmlformats.org/wordprocessingml/2006/main">
        <w:t xml:space="preserve">1. Köllun til að heiðra foreldra okkar - Virðing og hlýðni við foreldra er grundvöllur reglu Guðs.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Afleiðingar virðingarleysis - Að bölva foreldrum sínum er alvarlegt brot sem mun hafa alvarlegar afleiðingar.</w:t>
      </w:r>
    </w:p>
    <w:p w14:paraId="2A373C46" w14:textId="77777777" w:rsidR="00F90BDC" w:rsidRDefault="00F90BDC"/>
    <w:p w14:paraId="241021C6" w14:textId="77777777" w:rsidR="00F90BDC" w:rsidRDefault="00F90BDC">
      <w:r xmlns:w="http://schemas.openxmlformats.org/wordprocessingml/2006/main">
        <w:t xml:space="preserve">1. Efesusbréfið 6:1-3 - Börn, hlýðið foreldrum yðar í Drottni, því að þetta er rétt. „Heiðra föður þinn og móður“ – sem er fyrsta boðorðið með fyrirheiti – „svo að þér fari vel og þú njótir langrar lífs á jörðu“.</w:t>
      </w:r>
    </w:p>
    <w:p w14:paraId="19EC6254" w14:textId="77777777" w:rsidR="00F90BDC" w:rsidRDefault="00F90BDC"/>
    <w:p w14:paraId="1C84E93D" w14:textId="77777777" w:rsidR="00F90BDC" w:rsidRDefault="00F90BDC">
      <w:r xmlns:w="http://schemas.openxmlformats.org/wordprocessingml/2006/main">
        <w:t xml:space="preserve">2. Orðskviðirnir 23:22 - Hlustaðu á föður þinn, sem gaf þér líf, og fyrirlít ekki móður þína þegar hún er gömul.</w:t>
      </w:r>
    </w:p>
    <w:p w14:paraId="31F48FE5" w14:textId="77777777" w:rsidR="00F90BDC" w:rsidRDefault="00F90BDC"/>
    <w:p w14:paraId="0E4109A7" w14:textId="77777777" w:rsidR="00F90BDC" w:rsidRDefault="00F90BDC">
      <w:r xmlns:w="http://schemas.openxmlformats.org/wordprocessingml/2006/main">
        <w:t xml:space="preserve">Matteusarguðspjall 15:5 En þér segið: Hver sem segir við föður sinn eða móður sína: ,,Það er gjöf, af hverju sem þú gætir haft gagn af mér.</w:t>
      </w:r>
    </w:p>
    <w:p w14:paraId="701C0DC1" w14:textId="77777777" w:rsidR="00F90BDC" w:rsidRDefault="00F90BDC"/>
    <w:p w14:paraId="7F4886E4" w14:textId="77777777" w:rsidR="00F90BDC" w:rsidRDefault="00F90BDC">
      <w:r xmlns:w="http://schemas.openxmlformats.org/wordprocessingml/2006/main">
        <w:t xml:space="preserve">Jesús fordæmir þá venju að bjóða Guði gjöf í stað þess að heiðra foreldra sína.</w:t>
      </w:r>
    </w:p>
    <w:p w14:paraId="1C6BDAAE" w14:textId="77777777" w:rsidR="00F90BDC" w:rsidRDefault="00F90BDC"/>
    <w:p w14:paraId="70B116CE" w14:textId="77777777" w:rsidR="00F90BDC" w:rsidRDefault="00F90BDC">
      <w:r xmlns:w="http://schemas.openxmlformats.org/wordprocessingml/2006/main">
        <w:t xml:space="preserve">1. Að heiðra foreldra okkar er boðorð frá Guði og merki um trú okkar.</w:t>
      </w:r>
    </w:p>
    <w:p w14:paraId="54C4D59F" w14:textId="77777777" w:rsidR="00F90BDC" w:rsidRDefault="00F90BDC"/>
    <w:p w14:paraId="1E44071C" w14:textId="77777777" w:rsidR="00F90BDC" w:rsidRDefault="00F90BDC">
      <w:r xmlns:w="http://schemas.openxmlformats.org/wordprocessingml/2006/main">
        <w:t xml:space="preserve">2. Við ættum að leitast við að setja boðorð Guðs ofar öllu öðru í lífi okkar.</w:t>
      </w:r>
    </w:p>
    <w:p w14:paraId="32D1888D" w14:textId="77777777" w:rsidR="00F90BDC" w:rsidRDefault="00F90BDC"/>
    <w:p w14:paraId="2B7058B9" w14:textId="77777777" w:rsidR="00F90BDC" w:rsidRDefault="00F90BDC">
      <w:r xmlns:w="http://schemas.openxmlformats.org/wordprocessingml/2006/main">
        <w:t xml:space="preserve">1. Efesusbréfið 6:1-3 - "Börn, hlýðið foreldrum yðar í Drottni, því að þetta er rétt. Heiðra föður yðar og móður - það er fyrsta boðorðið með fyrirheiti - svo að þér megi vel fara og þér megið njóttu langrar lífs á jörðinni."</w:t>
      </w:r>
    </w:p>
    <w:p w14:paraId="10088056" w14:textId="77777777" w:rsidR="00F90BDC" w:rsidRDefault="00F90BDC"/>
    <w:p w14:paraId="31300F87" w14:textId="77777777" w:rsidR="00F90BDC" w:rsidRDefault="00F90BDC">
      <w:r xmlns:w="http://schemas.openxmlformats.org/wordprocessingml/2006/main">
        <w:t xml:space="preserve">2. Mósebók 20:12 - "Heiðra föður þinn og móður þína, svo að þú megir lifa lengi í landinu sem Drottinn Guð þinn gefur þér."</w:t>
      </w:r>
    </w:p>
    <w:p w14:paraId="1BD06EEF" w14:textId="77777777" w:rsidR="00F90BDC" w:rsidRDefault="00F90BDC"/>
    <w:p w14:paraId="263C85D7" w14:textId="77777777" w:rsidR="00F90BDC" w:rsidRDefault="00F90BDC">
      <w:r xmlns:w="http://schemas.openxmlformats.org/wordprocessingml/2006/main">
        <w:t xml:space="preserve">Matteusarguðspjall 15:6 Og heiðra ekki föður sinn eða móður, hann skal vera frjáls. Þannig hafið þér gert boð Guðs að engu með erfðaskrá yðar.</w:t>
      </w:r>
    </w:p>
    <w:p w14:paraId="7AE759BA" w14:textId="77777777" w:rsidR="00F90BDC" w:rsidRDefault="00F90BDC"/>
    <w:p w14:paraId="186A1F7F" w14:textId="77777777" w:rsidR="00F90BDC" w:rsidRDefault="00F90BDC">
      <w:r xmlns:w="http://schemas.openxmlformats.org/wordprocessingml/2006/main">
        <w:t xml:space="preserve">Þessi texti er viðvörun gegn því að virða að vettugi boð Guðs í þágu manngerðra hefða.</w:t>
      </w:r>
    </w:p>
    <w:p w14:paraId="3A470668" w14:textId="77777777" w:rsidR="00F90BDC" w:rsidRDefault="00F90BDC"/>
    <w:p w14:paraId="51CD9142" w14:textId="77777777" w:rsidR="00F90BDC" w:rsidRDefault="00F90BDC">
      <w:r xmlns:w="http://schemas.openxmlformats.org/wordprocessingml/2006/main">
        <w:t xml:space="preserve">1: Við verðum alltaf að muna að heiðra boð Drottins umfram allt annað.</w:t>
      </w:r>
    </w:p>
    <w:p w14:paraId="564A63C5" w14:textId="77777777" w:rsidR="00F90BDC" w:rsidRDefault="00F90BDC"/>
    <w:p w14:paraId="7EE271C0" w14:textId="77777777" w:rsidR="00F90BDC" w:rsidRDefault="00F90BDC">
      <w:r xmlns:w="http://schemas.openxmlformats.org/wordprocessingml/2006/main">
        <w:t xml:space="preserve">2: Við megum ekki vanrækja eða skipta út boðorðum Guðs fyrir okkar eigin hefðir.</w:t>
      </w:r>
    </w:p>
    <w:p w14:paraId="5032D640" w14:textId="77777777" w:rsidR="00F90BDC" w:rsidRDefault="00F90BDC"/>
    <w:p w14:paraId="495226B2" w14:textId="77777777" w:rsidR="00F90BDC" w:rsidRDefault="00F90BDC">
      <w:r xmlns:w="http://schemas.openxmlformats.org/wordprocessingml/2006/main">
        <w:t xml:space="preserve">1:5.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14:paraId="6FA36582" w14:textId="77777777" w:rsidR="00F90BDC" w:rsidRDefault="00F90BDC"/>
    <w:p w14:paraId="6A7A2D2D" w14:textId="77777777" w:rsidR="00F90BDC" w:rsidRDefault="00F90BDC">
      <w:r xmlns:w="http://schemas.openxmlformats.org/wordprocessingml/2006/main">
        <w:t xml:space="preserve">2: Rómverjabréfið 12:2 - "Slíkast ekki þessum heimi, heldur umbreytist fyrir endurnýjun huga yðar, til þess að með prófraun getið þér greint hvað er vilji Guðs, hvað er gott og þóknanlegt og fullkomið."</w:t>
      </w:r>
    </w:p>
    <w:p w14:paraId="6C240869" w14:textId="77777777" w:rsidR="00F90BDC" w:rsidRDefault="00F90BDC"/>
    <w:p w14:paraId="3D63A805" w14:textId="77777777" w:rsidR="00F90BDC" w:rsidRDefault="00F90BDC">
      <w:r xmlns:w="http://schemas.openxmlformats.org/wordprocessingml/2006/main">
        <w:t xml:space="preserve">Matteusarguðspjall 15:7 Þér hræsnarar, rétt spáði Jesaja um yður, er hann sagði:</w:t>
      </w:r>
    </w:p>
    <w:p w14:paraId="333195AB" w14:textId="77777777" w:rsidR="00F90BDC" w:rsidRDefault="00F90BDC"/>
    <w:p w14:paraId="10479066" w14:textId="77777777" w:rsidR="00F90BDC" w:rsidRDefault="00F90BDC">
      <w:r xmlns:w="http://schemas.openxmlformats.org/wordprocessingml/2006/main">
        <w:t xml:space="preserve">Þessi texti úr Matteusi 15:7 segir að Jesús sé að saka faríseana um hræsni og vitnar í spádóm frá Jesaja um þá.</w:t>
      </w:r>
    </w:p>
    <w:p w14:paraId="247B5347" w14:textId="77777777" w:rsidR="00F90BDC" w:rsidRDefault="00F90BDC"/>
    <w:p w14:paraId="2A368371" w14:textId="77777777" w:rsidR="00F90BDC" w:rsidRDefault="00F90BDC">
      <w:r xmlns:w="http://schemas.openxmlformats.org/wordprocessingml/2006/main">
        <w:t xml:space="preserve">1. "Hræsni í kirkjunni"</w:t>
      </w:r>
    </w:p>
    <w:p w14:paraId="085D45D2" w14:textId="77777777" w:rsidR="00F90BDC" w:rsidRDefault="00F90BDC"/>
    <w:p w14:paraId="7D4C2C80" w14:textId="77777777" w:rsidR="00F90BDC" w:rsidRDefault="00F90BDC">
      <w:r xmlns:w="http://schemas.openxmlformats.org/wordprocessingml/2006/main">
        <w:t xml:space="preserve">2. "Dómur Guðs yfir hinum ranglátu"</w:t>
      </w:r>
    </w:p>
    <w:p w14:paraId="6E5438F0" w14:textId="77777777" w:rsidR="00F90BDC" w:rsidRDefault="00F90BDC"/>
    <w:p w14:paraId="30193491" w14:textId="77777777" w:rsidR="00F90BDC" w:rsidRDefault="00F90BDC">
      <w:r xmlns:w="http://schemas.openxmlformats.org/wordprocessingml/2006/main">
        <w:t xml:space="preserve">1. Jesaja 29:13 - "Og Drottinn sagði: "Af því að þetta fólk nálgast með munni sínum og heiðrar mig með vörum sínum, meðan hjörtu þeirra eru langt frá mér og ótti þeirra við mig er boðorð kennt af mönnum.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Jakobsbréfið 2:10 - „Því að hver sem heldur allt lögmálið en bregst í einu, hefur orðið ábyrgur fyrir því öllu.“</w:t>
      </w:r>
    </w:p>
    <w:p w14:paraId="7DAC29DA" w14:textId="77777777" w:rsidR="00F90BDC" w:rsidRDefault="00F90BDC"/>
    <w:p w14:paraId="50CE7D71" w14:textId="77777777" w:rsidR="00F90BDC" w:rsidRDefault="00F90BDC">
      <w:r xmlns:w="http://schemas.openxmlformats.org/wordprocessingml/2006/main">
        <w:t xml:space="preserve">Matteusarguðspjall 15:8 Þetta fólk nálgast mig með munni sínum og heiðrar mig með vörum sínum. en hjarta þeirra er langt frá mér.</w:t>
      </w:r>
    </w:p>
    <w:p w14:paraId="1CAF2B99" w14:textId="77777777" w:rsidR="00F90BDC" w:rsidRDefault="00F90BDC"/>
    <w:p w14:paraId="0728545E" w14:textId="77777777" w:rsidR="00F90BDC" w:rsidRDefault="00F90BDC">
      <w:r xmlns:w="http://schemas.openxmlformats.org/wordprocessingml/2006/main">
        <w:t xml:space="preserve">Þessi texti talar um fólk sem út á við sýnir Guði lotningu, en hjörtu þeirra eru fjarri honum.</w:t>
      </w:r>
    </w:p>
    <w:p w14:paraId="31394E13" w14:textId="77777777" w:rsidR="00F90BDC" w:rsidRDefault="00F90BDC"/>
    <w:p w14:paraId="7E750404" w14:textId="77777777" w:rsidR="00F90BDC" w:rsidRDefault="00F90BDC">
      <w:r xmlns:w="http://schemas.openxmlformats.org/wordprocessingml/2006/main">
        <w:t xml:space="preserve">1: Við verðum að gæta þess að veita Guði ekki bara varaþjónustu heldur að tryggja að hjörtu okkar séu sannarlega helguð honum.</w:t>
      </w:r>
    </w:p>
    <w:p w14:paraId="6A281AD7" w14:textId="77777777" w:rsidR="00F90BDC" w:rsidRDefault="00F90BDC"/>
    <w:p w14:paraId="1F9AA105" w14:textId="77777777" w:rsidR="00F90BDC" w:rsidRDefault="00F90BDC">
      <w:r xmlns:w="http://schemas.openxmlformats.org/wordprocessingml/2006/main">
        <w:t xml:space="preserve">2: Það er auðvelt að festast í ytra útliti trúarbragða, en við verðum að gæta þess að hafa hjarta fullt af lotningu og kærleika til Guðs.</w:t>
      </w:r>
    </w:p>
    <w:p w14:paraId="0A1FFA69" w14:textId="77777777" w:rsidR="00F90BDC" w:rsidRDefault="00F90BDC"/>
    <w:p w14:paraId="07D64D76" w14:textId="77777777" w:rsidR="00F90BDC" w:rsidRDefault="00F90BDC">
      <w:r xmlns:w="http://schemas.openxmlformats.org/wordprocessingml/2006/main">
        <w:t xml:space="preserve">1: Jakobsbréfið 1:22 - Verið gerendur orðsins en ekki aðeins áheyrendur, svíkið sjálfa yður.</w:t>
      </w:r>
    </w:p>
    <w:p w14:paraId="43666E00" w14:textId="77777777" w:rsidR="00F90BDC" w:rsidRDefault="00F90BDC"/>
    <w:p w14:paraId="4B96D070" w14:textId="77777777" w:rsidR="00F90BDC" w:rsidRDefault="00F90BDC">
      <w:r xmlns:w="http://schemas.openxmlformats.org/wordprocessingml/2006/main">
        <w:t xml:space="preserve">2: Lúkas 6:45 - Góður maður ber fram það sem er gott úr góðum sjóði hjarta síns. og vondur maður ber fram úr vondum fjársjóði hjarta síns hið illa.</w:t>
      </w:r>
    </w:p>
    <w:p w14:paraId="73C73BBD" w14:textId="77777777" w:rsidR="00F90BDC" w:rsidRDefault="00F90BDC"/>
    <w:p w14:paraId="3D4BC6CF" w14:textId="77777777" w:rsidR="00F90BDC" w:rsidRDefault="00F90BDC">
      <w:r xmlns:w="http://schemas.openxmlformats.org/wordprocessingml/2006/main">
        <w:t xml:space="preserve">Matteusarguðspjall 15:9 En til einskis tilbiðja þeir mig, þar sem þeir kenna boðorð manna.</w:t>
      </w:r>
    </w:p>
    <w:p w14:paraId="1F16C480" w14:textId="77777777" w:rsidR="00F90BDC" w:rsidRDefault="00F90BDC"/>
    <w:p w14:paraId="477D190C" w14:textId="77777777" w:rsidR="00F90BDC" w:rsidRDefault="00F90BDC">
      <w:r xmlns:w="http://schemas.openxmlformats.org/wordprocessingml/2006/main">
        <w:t xml:space="preserve">Jesús lýsir því yfir að það sé fánýtt að tilbiðja Guð ef maður er að kenna kenningar sem byggja á boðorðum manna í stað orðs Guðs.</w:t>
      </w:r>
    </w:p>
    <w:p w14:paraId="2536C431" w14:textId="77777777" w:rsidR="00F90BDC" w:rsidRDefault="00F90BDC"/>
    <w:p w14:paraId="411155AE" w14:textId="77777777" w:rsidR="00F90BDC" w:rsidRDefault="00F90BDC">
      <w:r xmlns:w="http://schemas.openxmlformats.org/wordprocessingml/2006/main">
        <w:t xml:space="preserve">1. Við verðum að fylgja orði Guðs en ekki okkar eigin óskum</w:t>
      </w:r>
    </w:p>
    <w:p w14:paraId="5110D1CC" w14:textId="77777777" w:rsidR="00F90BDC" w:rsidRDefault="00F90BDC"/>
    <w:p w14:paraId="0D4D53EE" w14:textId="77777777" w:rsidR="00F90BDC" w:rsidRDefault="00F90BDC">
      <w:r xmlns:w="http://schemas.openxmlformats.org/wordprocessingml/2006/main">
        <w:t xml:space="preserve">2. Tilbiðjið Guð í anda og sannleika</w:t>
      </w:r>
    </w:p>
    <w:p w14:paraId="6A999C9D" w14:textId="77777777" w:rsidR="00F90BDC" w:rsidRDefault="00F90BDC"/>
    <w:p w14:paraId="221A13FF" w14:textId="77777777" w:rsidR="00F90BDC" w:rsidRDefault="00F90BDC">
      <w:r xmlns:w="http://schemas.openxmlformats.org/wordprocessingml/2006/main">
        <w:t xml:space="preserve">1. Jóhannesarguðspjall 4:24 - "Guð er andi, og þeir sem tilbiðja hann skulu tilbiðja hann í anda og sannleika."</w:t>
      </w:r>
    </w:p>
    <w:p w14:paraId="5D7DD2C2" w14:textId="77777777" w:rsidR="00F90BDC" w:rsidRDefault="00F90BDC"/>
    <w:p w14:paraId="3F0B545D" w14:textId="77777777" w:rsidR="00F90BDC" w:rsidRDefault="00F90BDC">
      <w:r xmlns:w="http://schemas.openxmlformats.org/wordprocessingml/2006/main">
        <w:t xml:space="preserve">2. Sálmur 119:172 - „Tunga mín mun tala af orði þínu, því að öll boð þín eru réttlæti.“</w:t>
      </w:r>
    </w:p>
    <w:p w14:paraId="30B03F3D" w14:textId="77777777" w:rsidR="00F90BDC" w:rsidRDefault="00F90BDC"/>
    <w:p w14:paraId="7476DDA0" w14:textId="77777777" w:rsidR="00F90BDC" w:rsidRDefault="00F90BDC">
      <w:r xmlns:w="http://schemas.openxmlformats.org/wordprocessingml/2006/main">
        <w:t xml:space="preserve">Matteusarguðspjall 15:10 Og hann kallaði á mannfjöldann og sagði við þá: Heyrið og skilið.</w:t>
      </w:r>
    </w:p>
    <w:p w14:paraId="0F21347F" w14:textId="77777777" w:rsidR="00F90BDC" w:rsidRDefault="00F90BDC"/>
    <w:p w14:paraId="07E798DF" w14:textId="77777777" w:rsidR="00F90BDC" w:rsidRDefault="00F90BDC">
      <w:r xmlns:w="http://schemas.openxmlformats.org/wordprocessingml/2006/main">
        <w:t xml:space="preserve">Jesús kennir mikilvægi þess að skilja orð Guðs.</w:t>
      </w:r>
    </w:p>
    <w:p w14:paraId="5AE06758" w14:textId="77777777" w:rsidR="00F90BDC" w:rsidRDefault="00F90BDC"/>
    <w:p w14:paraId="6DE98DFB" w14:textId="77777777" w:rsidR="00F90BDC" w:rsidRDefault="00F90BDC">
      <w:r xmlns:w="http://schemas.openxmlformats.org/wordprocessingml/2006/main">
        <w:t xml:space="preserve">1: Við verðum að leitast við að skilja orð Guðs svo að við getum lifað samkvæmt vilja hans.</w:t>
      </w:r>
    </w:p>
    <w:p w14:paraId="33F8CF6B" w14:textId="77777777" w:rsidR="00F90BDC" w:rsidRDefault="00F90BDC"/>
    <w:p w14:paraId="6B3A11D0" w14:textId="77777777" w:rsidR="00F90BDC" w:rsidRDefault="00F90BDC">
      <w:r xmlns:w="http://schemas.openxmlformats.org/wordprocessingml/2006/main">
        <w:t xml:space="preserve">2: Það er nauðsynlegt að hlusta á og skilja kenningar Jesú til að njóta góðs af kærleika hans og náð.</w:t>
      </w:r>
    </w:p>
    <w:p w14:paraId="2DCA3F84" w14:textId="77777777" w:rsidR="00F90BDC" w:rsidRDefault="00F90BDC"/>
    <w:p w14:paraId="42F3749C" w14:textId="77777777" w:rsidR="00F90BDC" w:rsidRDefault="00F90BDC">
      <w:r xmlns:w="http://schemas.openxmlformats.org/wordprocessingml/2006/main">
        <w:t xml:space="preserve">1: Sálmur 119:105 - "Orð þitt er lampi til að leiðbeina fótum mínum og ljós á vegi mínum."</w:t>
      </w:r>
    </w:p>
    <w:p w14:paraId="10CD4D5B" w14:textId="77777777" w:rsidR="00F90BDC" w:rsidRDefault="00F90BDC"/>
    <w:p w14:paraId="2F1D56E1" w14:textId="77777777" w:rsidR="00F90BDC" w:rsidRDefault="00F90BDC">
      <w:r xmlns:w="http://schemas.openxmlformats.org/wordprocessingml/2006/main">
        <w:t xml:space="preserve">2:2 Tímóteusarbréf 3:16-17 - "Öll ritning er innblásin af Guði og er gagnleg til að kenna okkur hvað er satt og til að gera okkur grein fyrir hvað er rangt í lífi okkar. Hún leiðréttir okkur þegar við höfum rangt fyrir okkur og kennir okkur að gera hvað er rétt."</w:t>
      </w:r>
    </w:p>
    <w:p w14:paraId="139ABFC5" w14:textId="77777777" w:rsidR="00F90BDC" w:rsidRDefault="00F90BDC"/>
    <w:p w14:paraId="32BBADBA" w14:textId="77777777" w:rsidR="00F90BDC" w:rsidRDefault="00F90BDC">
      <w:r xmlns:w="http://schemas.openxmlformats.org/wordprocessingml/2006/main">
        <w:t xml:space="preserve">Matteusarguðspjall 15:11 Ekki saurgar það sem inn í munninn kemur. en það sem kemur út af munninum, það saurgar manninn.</w:t>
      </w:r>
    </w:p>
    <w:p w14:paraId="65048525" w14:textId="77777777" w:rsidR="00F90BDC" w:rsidRDefault="00F90BDC"/>
    <w:p w14:paraId="7974CEB4" w14:textId="77777777" w:rsidR="00F90BDC" w:rsidRDefault="00F90BDC">
      <w:r xmlns:w="http://schemas.openxmlformats.org/wordprocessingml/2006/main">
        <w:t xml:space="preserve">Þetta vers leggur áherslu á að það er ekki það sem við neytum sem gerir okkur óhrein, heldur það sem við segjum og hvernig við bregðumst við.</w:t>
      </w:r>
    </w:p>
    <w:p w14:paraId="112ACFAC" w14:textId="77777777" w:rsidR="00F90BDC" w:rsidRDefault="00F90BDC"/>
    <w:p w14:paraId="326DABC3" w14:textId="77777777" w:rsidR="00F90BDC" w:rsidRDefault="00F90BDC">
      <w:r xmlns:w="http://schemas.openxmlformats.org/wordprocessingml/2006/main">
        <w:t xml:space="preserve">1: Orð okkar hafa mátt. Við verðum að nota þau varlega og skynsamlega.</w:t>
      </w:r>
    </w:p>
    <w:p w14:paraId="34632D1C" w14:textId="77777777" w:rsidR="00F90BDC" w:rsidRDefault="00F90BDC"/>
    <w:p w14:paraId="5BC659C5" w14:textId="77777777" w:rsidR="00F90BDC" w:rsidRDefault="00F90BDC">
      <w:r xmlns:w="http://schemas.openxmlformats.org/wordprocessingml/2006/main">
        <w:t xml:space="preserve">2: Við getum ekki treyst á ytri öfl til að gera okkur heilög; það eru innri hugsanir okkar og gjörðir sem skipta máli.</w:t>
      </w:r>
    </w:p>
    <w:p w14:paraId="636EC929" w14:textId="77777777" w:rsidR="00F90BDC" w:rsidRDefault="00F90BDC"/>
    <w:p w14:paraId="2C2807A2" w14:textId="77777777" w:rsidR="00F90BDC" w:rsidRDefault="00F90BDC">
      <w:r xmlns:w="http://schemas.openxmlformats.org/wordprocessingml/2006/main">
        <w:t xml:space="preserve">1: Jakobsbréfið 3:8-10 - Tungan er lítill hluti líkamans, en hún hrósar sér mikið. Hugleiddu hvað mikill skógur er kveikt í litlum neista.</w:t>
      </w:r>
    </w:p>
    <w:p w14:paraId="16B98E3F" w14:textId="77777777" w:rsidR="00F90BDC" w:rsidRDefault="00F90BDC"/>
    <w:p w14:paraId="6792C9CC" w14:textId="77777777" w:rsidR="00F90BDC" w:rsidRDefault="00F90BDC">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14:paraId="055478D2" w14:textId="77777777" w:rsidR="00F90BDC" w:rsidRDefault="00F90BDC"/>
    <w:p w14:paraId="14ABBE5F" w14:textId="77777777" w:rsidR="00F90BDC" w:rsidRDefault="00F90BDC">
      <w:r xmlns:w="http://schemas.openxmlformats.org/wordprocessingml/2006/main">
        <w:t xml:space="preserve">Matteusarguðspjall 15:12 Þá komu lærisveinar hans og sögðu við hann: "Veist þú, að farísearnir hneyksluðust, eftir að þeir heyrðu þetta orð?"</w:t>
      </w:r>
    </w:p>
    <w:p w14:paraId="1BB31130" w14:textId="77777777" w:rsidR="00F90BDC" w:rsidRDefault="00F90BDC"/>
    <w:p w14:paraId="3FA72DA3" w14:textId="77777777" w:rsidR="00F90BDC" w:rsidRDefault="00F90BDC">
      <w:r xmlns:w="http://schemas.openxmlformats.org/wordprocessingml/2006/main">
        <w:t xml:space="preserve">Farísearnir voru mjög móðgaðir þegar Jesús talaði ákveðinn orðatiltæki.</w:t>
      </w:r>
    </w:p>
    <w:p w14:paraId="0B8E9FD5" w14:textId="77777777" w:rsidR="00F90BDC" w:rsidRDefault="00F90BDC"/>
    <w:p w14:paraId="79966B24" w14:textId="77777777" w:rsidR="00F90BDC" w:rsidRDefault="00F90BDC">
      <w:r xmlns:w="http://schemas.openxmlformats.org/wordprocessingml/2006/main">
        <w:t xml:space="preserve">1. Orð Jesú voru kraftmikil og urðu til þess að fólk móðgaðist. Við verðum að vera varkár í því hvernig við tölum og bregðumst við til að forðast að móðga aðra.</w:t>
      </w:r>
    </w:p>
    <w:p w14:paraId="1A995032" w14:textId="77777777" w:rsidR="00F90BDC" w:rsidRDefault="00F90BDC"/>
    <w:p w14:paraId="06A65B6B" w14:textId="77777777" w:rsidR="00F90BDC" w:rsidRDefault="00F90BDC">
      <w:r xmlns:w="http://schemas.openxmlformats.org/wordprocessingml/2006/main">
        <w:t xml:space="preserve">2. Jesús talaði af valdi og sannfæringu og kenndi okkur að standa fyrir það sem við trúum á þrátt fyrir afleiðingarnar.</w:t>
      </w:r>
    </w:p>
    <w:p w14:paraId="370DD5C3" w14:textId="77777777" w:rsidR="00F90BDC" w:rsidRDefault="00F90BDC"/>
    <w:p w14:paraId="28CE7508" w14:textId="77777777" w:rsidR="00F90BDC" w:rsidRDefault="00F90BDC">
      <w:r xmlns:w="http://schemas.openxmlformats.org/wordprocessingml/2006/main">
        <w:t xml:space="preserve">1. Kólossubréfið 4:6 - Látið mál ykkar ávallt vera ljúft, kryddað með salti, svo að þið vitið hvernig þið eigið að svara öllum.</w:t>
      </w:r>
    </w:p>
    <w:p w14:paraId="136C698F" w14:textId="77777777" w:rsidR="00F90BDC" w:rsidRDefault="00F90BDC"/>
    <w:p w14:paraId="411A4886" w14:textId="77777777" w:rsidR="00F90BDC" w:rsidRDefault="00F90BDC">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15:13 En hann svaraði og sagði: Sérhver jurt, sem minn himneskur faðir hefur ekki gróðursett, skal upprætt verða.</w:t>
      </w:r>
    </w:p>
    <w:p w14:paraId="26E58969" w14:textId="77777777" w:rsidR="00F90BDC" w:rsidRDefault="00F90BDC"/>
    <w:p w14:paraId="4ED53704" w14:textId="77777777" w:rsidR="00F90BDC" w:rsidRDefault="00F90BDC">
      <w:r xmlns:w="http://schemas.openxmlformats.org/wordprocessingml/2006/main">
        <w:t xml:space="preserve">Jesús varar við því að allt sem Guð hefur ekki gróðursett verði að lokum rifið upp með rótum.</w:t>
      </w:r>
    </w:p>
    <w:p w14:paraId="64AC854B" w14:textId="77777777" w:rsidR="00F90BDC" w:rsidRDefault="00F90BDC"/>
    <w:p w14:paraId="49827D37" w14:textId="77777777" w:rsidR="00F90BDC" w:rsidRDefault="00F90BDC">
      <w:r xmlns:w="http://schemas.openxmlformats.org/wordprocessingml/2006/main">
        <w:t xml:space="preserve">1. "Hið endingargóða eðli gróðursetningar Guðs"</w:t>
      </w:r>
    </w:p>
    <w:p w14:paraId="2E0A8132" w14:textId="77777777" w:rsidR="00F90BDC" w:rsidRDefault="00F90BDC"/>
    <w:p w14:paraId="640B2950" w14:textId="77777777" w:rsidR="00F90BDC" w:rsidRDefault="00F90BDC">
      <w:r xmlns:w="http://schemas.openxmlformats.org/wordprocessingml/2006/main">
        <w:t xml:space="preserve">2. "Rætur í kærleika Guðs"</w:t>
      </w:r>
    </w:p>
    <w:p w14:paraId="1B3CCD36" w14:textId="77777777" w:rsidR="00F90BDC" w:rsidRDefault="00F90BDC"/>
    <w:p w14:paraId="069960B8" w14:textId="77777777" w:rsidR="00F90BDC" w:rsidRDefault="00F90BDC">
      <w:r xmlns:w="http://schemas.openxmlformats.org/wordprocessingml/2006/main">
        <w:t xml:space="preserve">1. Jesaja 61:3 - Öllum sem syrgja í Ísrael mun hann gefa fegurðarkórónu fyrir ösku, gleðilega blessun í stað harma, hátíðarlofgjörð í stað örvæntingar. Í réttlæti sínu munu þeir verða sem miklar eikar sem Drottinn hefur gróðursett sér til dýrðar.</w:t>
      </w:r>
    </w:p>
    <w:p w14:paraId="45202CFD" w14:textId="77777777" w:rsidR="00F90BDC" w:rsidRDefault="00F90BDC"/>
    <w:p w14:paraId="7E6ABDF3" w14:textId="77777777" w:rsidR="00F90BDC" w:rsidRDefault="00F90BDC">
      <w:r xmlns:w="http://schemas.openxmlformats.org/wordprocessingml/2006/main">
        <w:t xml:space="preserve">2. Sálmur 92:13 - Þeir munu enn bera ávöxt í ellinni, þeir munu vera ferskir og grænir og boða: „Drottinn er hreinskilinn. hann er bjarg mitt og engin illska er í honum.“</w:t>
      </w:r>
    </w:p>
    <w:p w14:paraId="6005FD86" w14:textId="77777777" w:rsidR="00F90BDC" w:rsidRDefault="00F90BDC"/>
    <w:p w14:paraId="60DBED65" w14:textId="77777777" w:rsidR="00F90BDC" w:rsidRDefault="00F90BDC">
      <w:r xmlns:w="http://schemas.openxmlformats.org/wordprocessingml/2006/main">
        <w:t xml:space="preserve">Matteusarguðspjall 15:14 Látið þá í friði, þeir eru blindir leiðtogar blindra. Og ef blindur leiðir blindan, skulu báðir falla í skurðinn.</w:t>
      </w:r>
    </w:p>
    <w:p w14:paraId="702F3539" w14:textId="77777777" w:rsidR="00F90BDC" w:rsidRDefault="00F90BDC"/>
    <w:p w14:paraId="5E19BD5F" w14:textId="77777777" w:rsidR="00F90BDC" w:rsidRDefault="00F90BDC">
      <w:r xmlns:w="http://schemas.openxmlformats.org/wordprocessingml/2006/main">
        <w:t xml:space="preserve">Blindir leiðtogar munu leiða þá sem fylgja þeim í hættu.</w:t>
      </w:r>
    </w:p>
    <w:p w14:paraId="1C82D47C" w14:textId="77777777" w:rsidR="00F90BDC" w:rsidRDefault="00F90BDC"/>
    <w:p w14:paraId="621E4CE5" w14:textId="77777777" w:rsidR="00F90BDC" w:rsidRDefault="00F90BDC">
      <w:r xmlns:w="http://schemas.openxmlformats.org/wordprocessingml/2006/main">
        <w:t xml:space="preserve">1: Við verðum að passa upp á hverjum við veljum að fylgja.</w:t>
      </w:r>
    </w:p>
    <w:p w14:paraId="3F78E1B5" w14:textId="77777777" w:rsidR="00F90BDC" w:rsidRDefault="00F90BDC"/>
    <w:p w14:paraId="1B77A18A" w14:textId="77777777" w:rsidR="00F90BDC" w:rsidRDefault="00F90BDC">
      <w:r xmlns:w="http://schemas.openxmlformats.org/wordprocessingml/2006/main">
        <w:t xml:space="preserve">2: Guð vill að við séum vitur í ákvörðunum okkar og snúum okkur til hans til að fá leiðsögn.</w:t>
      </w:r>
    </w:p>
    <w:p w14:paraId="577CFB3B" w14:textId="77777777" w:rsidR="00F90BDC" w:rsidRDefault="00F90BDC"/>
    <w:p w14:paraId="70BEE6F0" w14:textId="77777777" w:rsidR="00F90BDC" w:rsidRDefault="00F90BDC">
      <w:r xmlns:w="http://schemas.openxmlformats.org/wordprocessingml/2006/main">
        <w:t xml:space="preserve">1: Orðskviðirnir 3:5-6 - "Treystu Drottni af öllu hjarta og reiddu þig ekki á eigið hyggjuvit. Viðurkenndu hann á öllum þínum vegum, og hann mun gjöra vegu þína slétta."</w:t>
      </w:r>
    </w:p>
    <w:p w14:paraId="66AE8397" w14:textId="77777777" w:rsidR="00F90BDC" w:rsidRDefault="00F90BDC"/>
    <w:p w14:paraId="4FFB222E" w14:textId="77777777" w:rsidR="00F90BDC" w:rsidRDefault="00F90BDC">
      <w:r xmlns:w="http://schemas.openxmlformats.org/wordprocessingml/2006/main">
        <w:t xml:space="preserve">2: Jesaja 30:21 - "Eyru þín munu heyra orð á bak við þig: Þetta er vegurinn, gangið hann," hvenær sem þú snýrð til hægri eða vinstri."</w:t>
      </w:r>
    </w:p>
    <w:p w14:paraId="705B0EE2" w14:textId="77777777" w:rsidR="00F90BDC" w:rsidRDefault="00F90BDC"/>
    <w:p w14:paraId="7056DB93" w14:textId="77777777" w:rsidR="00F90BDC" w:rsidRDefault="00F90BDC">
      <w:r xmlns:w="http://schemas.openxmlformats.org/wordprocessingml/2006/main">
        <w:t xml:space="preserve">Matteusarguðspjall 15:15 Þá svaraði Pétur og sagði við hann: Segðu okkur þessa dæmisögu.</w:t>
      </w:r>
    </w:p>
    <w:p w14:paraId="4F3290C2" w14:textId="77777777" w:rsidR="00F90BDC" w:rsidRDefault="00F90BDC"/>
    <w:p w14:paraId="61E85424" w14:textId="77777777" w:rsidR="00F90BDC" w:rsidRDefault="00F90BDC">
      <w:r xmlns:w="http://schemas.openxmlformats.org/wordprocessingml/2006/main">
        <w:t xml:space="preserve">Jesús kennir mikilvægi hjartans í tilbeiðslu.</w:t>
      </w:r>
    </w:p>
    <w:p w14:paraId="28F0D7F9" w14:textId="77777777" w:rsidR="00F90BDC" w:rsidRDefault="00F90BDC"/>
    <w:p w14:paraId="3A9A3EB4" w14:textId="77777777" w:rsidR="00F90BDC" w:rsidRDefault="00F90BDC">
      <w:r xmlns:w="http://schemas.openxmlformats.org/wordprocessingml/2006/main">
        <w:t xml:space="preserve">1: Guð vill hjarta okkar</w:t>
      </w:r>
    </w:p>
    <w:p w14:paraId="4A6451A9" w14:textId="77777777" w:rsidR="00F90BDC" w:rsidRDefault="00F90BDC"/>
    <w:p w14:paraId="059DAB2C" w14:textId="77777777" w:rsidR="00F90BDC" w:rsidRDefault="00F90BDC">
      <w:r xmlns:w="http://schemas.openxmlformats.org/wordprocessingml/2006/main">
        <w:t xml:space="preserve">Guð þráir hjörtu okkar fyrst og fremst í tilbeiðslu. Þegar við komum fram fyrir hann ættu hjörtu okkar að vera mikilvægasta fórnin sem við gefum.</w:t>
      </w:r>
    </w:p>
    <w:p w14:paraId="0CBC643F" w14:textId="77777777" w:rsidR="00F90BDC" w:rsidRDefault="00F90BDC"/>
    <w:p w14:paraId="325E6D46" w14:textId="77777777" w:rsidR="00F90BDC" w:rsidRDefault="00F90BDC">
      <w:r xmlns:w="http://schemas.openxmlformats.org/wordprocessingml/2006/main">
        <w:t xml:space="preserve">2: Að heiðra Guð með lífi okkar</w:t>
      </w:r>
    </w:p>
    <w:p w14:paraId="6B92EC98" w14:textId="77777777" w:rsidR="00F90BDC" w:rsidRDefault="00F90BDC"/>
    <w:p w14:paraId="7E8B7F12" w14:textId="77777777" w:rsidR="00F90BDC" w:rsidRDefault="00F90BDC">
      <w:r xmlns:w="http://schemas.openxmlformats.org/wordprocessingml/2006/main">
        <w:t xml:space="preserve">Guð vill að við heiðrum hann með lífi okkar. Við ættum að leitast við að gera allt til dýrðar hans, ekki bara það sem við gerum í kirkjunni.</w:t>
      </w:r>
    </w:p>
    <w:p w14:paraId="4896DF7B" w14:textId="77777777" w:rsidR="00F90BDC" w:rsidRDefault="00F90BDC"/>
    <w:p w14:paraId="5F085AF5" w14:textId="77777777" w:rsidR="00F90BDC" w:rsidRDefault="00F90BDC">
      <w:r xmlns:w="http://schemas.openxmlformats.org/wordprocessingml/2006/main">
        <w:t xml:space="preserve">1: Matteus 22:37 - Jesús sagði við hann: "Þú skalt elska Drottin Guð þinn af öllu hjarta þínu, allri sálu þinni og öllum huga þínum."</w:t>
      </w:r>
    </w:p>
    <w:p w14:paraId="5E964AB5" w14:textId="77777777" w:rsidR="00F90BDC" w:rsidRDefault="00F90BDC"/>
    <w:p w14:paraId="46BCFC90" w14:textId="77777777" w:rsidR="00F90BDC" w:rsidRDefault="00F90BDC">
      <w:r xmlns:w="http://schemas.openxmlformats.org/wordprocessingml/2006/main">
        <w:t xml:space="preserve">2: Orðskviðirnir 4:23 - Geymdu hjarta þitt af allri kostgæfni, því upp úr því spretta lífsins mál.</w:t>
      </w:r>
    </w:p>
    <w:p w14:paraId="5B31EEFC" w14:textId="77777777" w:rsidR="00F90BDC" w:rsidRDefault="00F90BDC"/>
    <w:p w14:paraId="25AA2F1C" w14:textId="77777777" w:rsidR="00F90BDC" w:rsidRDefault="00F90BDC">
      <w:r xmlns:w="http://schemas.openxmlformats.org/wordprocessingml/2006/main">
        <w:t xml:space="preserve">Matteusarguðspjall 15:16 Og Jesús sagði: Eruð þér líka enn skilningslausir?</w:t>
      </w:r>
    </w:p>
    <w:p w14:paraId="0CDE1ECA" w14:textId="77777777" w:rsidR="00F90BDC" w:rsidRDefault="00F90BDC"/>
    <w:p w14:paraId="404FE826" w14:textId="77777777" w:rsidR="00F90BDC" w:rsidRDefault="00F90BDC">
      <w:r xmlns:w="http://schemas.openxmlformats.org/wordprocessingml/2006/main">
        <w:t xml:space="preserve">Jesús lýsir vantrú sinni á skilningsleysi fólksins í kringum hann.</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Jafnvel Jesús, sá vitrasti af okkur öllum, var stundum svekktur yfir skortinum á skilningi á kenningum hans.</w:t>
      </w:r>
    </w:p>
    <w:p w14:paraId="16234F0B" w14:textId="77777777" w:rsidR="00F90BDC" w:rsidRDefault="00F90BDC"/>
    <w:p w14:paraId="639C1610" w14:textId="77777777" w:rsidR="00F90BDC" w:rsidRDefault="00F90BDC">
      <w:r xmlns:w="http://schemas.openxmlformats.org/wordprocessingml/2006/main">
        <w:t xml:space="preserve">2: Við verðum að leitast við að skilja kenningar Jesú áður en við getum raunverulega fylgt honum.</w:t>
      </w:r>
    </w:p>
    <w:p w14:paraId="76073F12" w14:textId="77777777" w:rsidR="00F90BDC" w:rsidRDefault="00F90BDC"/>
    <w:p w14:paraId="0F0B9EE3" w14:textId="77777777" w:rsidR="00F90BDC" w:rsidRDefault="00F90BDC">
      <w:r xmlns:w="http://schemas.openxmlformats.org/wordprocessingml/2006/main">
        <w:t xml:space="preserve">1: Jakobsbréfið 1:5 - Ef einhvern yðar skortir visku, þá biðji hann Guð, sem gefur öllum frjálslega og ámælir ekki. og honum skal það gefið.</w:t>
      </w:r>
    </w:p>
    <w:p w14:paraId="4BDB1BFE" w14:textId="77777777" w:rsidR="00F90BDC" w:rsidRDefault="00F90BDC"/>
    <w:p w14:paraId="2FCDBB96" w14:textId="77777777" w:rsidR="00F90BDC" w:rsidRDefault="00F90BDC">
      <w:r xmlns:w="http://schemas.openxmlformats.org/wordprocessingml/2006/main">
        <w:t xml:space="preserve">2: Orðskviðirnir 2:6-9 - Því að Drottinn gefur speki, af munni hans kemur þekking og skilningur. Hann geymir heilbrigða speki handa réttlátum, hann er vígi þeirra sem ganga hreinskilnislega. Hann varðveitir brautir dómsins og varðveitir veg sinna heilögu. Þá munt þú skilja réttlæti, rétt og réttvísi. já, allar góðar leiðir.</w:t>
      </w:r>
    </w:p>
    <w:p w14:paraId="02A23AF1" w14:textId="77777777" w:rsidR="00F90BDC" w:rsidRDefault="00F90BDC"/>
    <w:p w14:paraId="24BBF40A" w14:textId="77777777" w:rsidR="00F90BDC" w:rsidRDefault="00F90BDC">
      <w:r xmlns:w="http://schemas.openxmlformats.org/wordprocessingml/2006/main">
        <w:t xml:space="preserve">Matteusarguðspjall 15:17 Skiljið þér ekki enn að hver sem kemur inn um munninn fer í kviðinn og er varpað út í dragið?</w:t>
      </w:r>
    </w:p>
    <w:p w14:paraId="598DD7DC" w14:textId="77777777" w:rsidR="00F90BDC" w:rsidRDefault="00F90BDC"/>
    <w:p w14:paraId="319EF48E" w14:textId="77777777" w:rsidR="00F90BDC" w:rsidRDefault="00F90BDC">
      <w:r xmlns:w="http://schemas.openxmlformats.org/wordprocessingml/2006/main">
        <w:t xml:space="preserve">Þessi texti úr Matteusi 15:17 útskýrir að allt sem fer inn í munn manns fer að lokum í gegn og er rekið út.</w:t>
      </w:r>
    </w:p>
    <w:p w14:paraId="3A18B910" w14:textId="77777777" w:rsidR="00F90BDC" w:rsidRDefault="00F90BDC"/>
    <w:p w14:paraId="61806D9B" w14:textId="77777777" w:rsidR="00F90BDC" w:rsidRDefault="00F90BDC">
      <w:r xmlns:w="http://schemas.openxmlformats.org/wordprocessingml/2006/main">
        <w:t xml:space="preserve">1: Við verðum að passa okkur á því hvað við setjum í líkama okkar, þar sem það verður að lokum útskúfað.</w:t>
      </w:r>
    </w:p>
    <w:p w14:paraId="16F9C880" w14:textId="77777777" w:rsidR="00F90BDC" w:rsidRDefault="00F90BDC"/>
    <w:p w14:paraId="078D8D47" w14:textId="77777777" w:rsidR="00F90BDC" w:rsidRDefault="00F90BDC">
      <w:r xmlns:w="http://schemas.openxmlformats.org/wordprocessingml/2006/main">
        <w:t xml:space="preserve">2: Við ættum að hafa í huga hvað við neytum, þar sem líkami okkar mun að lokum hafna því.</w:t>
      </w:r>
    </w:p>
    <w:p w14:paraId="5C7187CD" w14:textId="77777777" w:rsidR="00F90BDC" w:rsidRDefault="00F90BDC"/>
    <w:p w14:paraId="0A73A75B" w14:textId="77777777" w:rsidR="00F90BDC" w:rsidRDefault="00F90BDC">
      <w:r xmlns:w="http://schemas.openxmlformats.org/wordprocessingml/2006/main">
        <w:t xml:space="preserve">1: Orðskviðirnir 4:23 - "Varðveit hjarta þitt með allri kostgæfni, því að úr því eru málefni lífsins."</w:t>
      </w:r>
    </w:p>
    <w:p w14:paraId="11E80668" w14:textId="77777777" w:rsidR="00F90BDC" w:rsidRDefault="00F90BDC"/>
    <w:p w14:paraId="0D4A8E0A" w14:textId="77777777" w:rsidR="00F90BDC" w:rsidRDefault="00F90BDC">
      <w:r xmlns:w="http://schemas.openxmlformats.org/wordprocessingml/2006/main">
        <w:t xml:space="preserve">2: Filippíbréfið 4:8 - "Að lokum, bræður, allt sem er satt, allt sem er heiðarlegt, allt sem er réttlátt, allt sem er hreint, allt sem er yndislegt, allt sem er gott, ef það er einhver dyggð, og ef eitthvað er lof, hugsið um þetta."</w:t>
      </w:r>
    </w:p>
    <w:p w14:paraId="0037C956" w14:textId="77777777" w:rsidR="00F90BDC" w:rsidRDefault="00F90BDC"/>
    <w:p w14:paraId="7733A874" w14:textId="77777777" w:rsidR="00F90BDC" w:rsidRDefault="00F90BDC">
      <w:r xmlns:w="http://schemas.openxmlformats.org/wordprocessingml/2006/main">
        <w:t xml:space="preserve">Matteusarguðspjall 15:18 En það, sem út kemur af munninum, kemur út af hjartanu. og þeir saurga manninn.</w:t>
      </w:r>
    </w:p>
    <w:p w14:paraId="13D25D89" w14:textId="77777777" w:rsidR="00F90BDC" w:rsidRDefault="00F90BDC"/>
    <w:p w14:paraId="085B0825" w14:textId="77777777" w:rsidR="00F90BDC" w:rsidRDefault="00F90BDC">
      <w:r xmlns:w="http://schemas.openxmlformats.org/wordprocessingml/2006/main">
        <w:t xml:space="preserve">Þessi texti talar um orðin sem við tölum koma frá hjörtum okkar og hvernig þau geta saurgað mann.</w:t>
      </w:r>
    </w:p>
    <w:p w14:paraId="27542FD6" w14:textId="77777777" w:rsidR="00F90BDC" w:rsidRDefault="00F90BDC"/>
    <w:p w14:paraId="63BBE7A7" w14:textId="77777777" w:rsidR="00F90BDC" w:rsidRDefault="00F90BDC">
      <w:r xmlns:w="http://schemas.openxmlformats.org/wordprocessingml/2006/main">
        <w:t xml:space="preserve">1. Kraftur orðanna: Hvernig orð okkar geta saurgað okkur</w:t>
      </w:r>
    </w:p>
    <w:p w14:paraId="3AB2D360" w14:textId="77777777" w:rsidR="00F90BDC" w:rsidRDefault="00F90BDC"/>
    <w:p w14:paraId="7963DE51" w14:textId="77777777" w:rsidR="00F90BDC" w:rsidRDefault="00F90BDC">
      <w:r xmlns:w="http://schemas.openxmlformats.org/wordprocessingml/2006/main">
        <w:t xml:space="preserve">2. Talaðu lífið: Látum orð okkar byggja upp frekar en að rífa niður</w:t>
      </w:r>
    </w:p>
    <w:p w14:paraId="0754BE78" w14:textId="77777777" w:rsidR="00F90BDC" w:rsidRDefault="00F90BDC"/>
    <w:p w14:paraId="591BAA94" w14:textId="77777777" w:rsidR="00F90BDC" w:rsidRDefault="00F90BDC">
      <w:r xmlns:w="http://schemas.openxmlformats.org/wordprocessingml/2006/main">
        <w:t xml:space="preserve">1. Orðskviðirnir 18:21 - Dauði og líf eru á valdi tungunnar.</w:t>
      </w:r>
    </w:p>
    <w:p w14:paraId="156BD752" w14:textId="77777777" w:rsidR="00F90BDC" w:rsidRDefault="00F90BDC"/>
    <w:p w14:paraId="65301950" w14:textId="77777777" w:rsidR="00F90BDC" w:rsidRDefault="00F90BDC">
      <w:r xmlns:w="http://schemas.openxmlformats.org/wordprocessingml/2006/main">
        <w:t xml:space="preserve">2. Jakobsbréfið 3:1-12 - Skoðun á kraft tungunnar og hvernig hún getur blekkt og valdið miklum skaða.</w:t>
      </w:r>
    </w:p>
    <w:p w14:paraId="0147F892" w14:textId="77777777" w:rsidR="00F90BDC" w:rsidRDefault="00F90BDC"/>
    <w:p w14:paraId="411798BC" w14:textId="77777777" w:rsidR="00F90BDC" w:rsidRDefault="00F90BDC">
      <w:r xmlns:w="http://schemas.openxmlformats.org/wordprocessingml/2006/main">
        <w:t xml:space="preserve">Matteusarguðspjall 15:19 Því að úr hjartanu koma vondar hugsanir, manndráp, hór, saurlifnað, þjófnað, ljúgvitni, guðlast.</w:t>
      </w:r>
    </w:p>
    <w:p w14:paraId="414B37C5" w14:textId="77777777" w:rsidR="00F90BDC" w:rsidRDefault="00F90BDC"/>
    <w:p w14:paraId="7DA74CD7" w14:textId="77777777" w:rsidR="00F90BDC" w:rsidRDefault="00F90BDC">
      <w:r xmlns:w="http://schemas.openxmlformats.org/wordprocessingml/2006/main">
        <w:t xml:space="preserve">Í kaflanum er talað um hið illa sem á uppruna sinn í hjarta mannsins.</w:t>
      </w:r>
    </w:p>
    <w:p w14:paraId="163BD0DD" w14:textId="77777777" w:rsidR="00F90BDC" w:rsidRDefault="00F90BDC"/>
    <w:p w14:paraId="0FC87266" w14:textId="77777777" w:rsidR="00F90BDC" w:rsidRDefault="00F90BDC">
      <w:r xmlns:w="http://schemas.openxmlformats.org/wordprocessingml/2006/main">
        <w:t xml:space="preserve">1: Guð kallar okkur til að hverfa frá hjörtum okkar hins illa og snúa okkur til hans til réttlætis.</w:t>
      </w:r>
    </w:p>
    <w:p w14:paraId="17D96ACE" w14:textId="77777777" w:rsidR="00F90BDC" w:rsidRDefault="00F90BDC"/>
    <w:p w14:paraId="0AE319B6" w14:textId="77777777" w:rsidR="00F90BDC" w:rsidRDefault="00F90BDC">
      <w:r xmlns:w="http://schemas.openxmlformats.org/wordprocessingml/2006/main">
        <w:t xml:space="preserve">2: Við ættum að leitast við að halda hjörtum okkar hreinum og lausum við vondar hugsanir og gjörðir.</w:t>
      </w:r>
    </w:p>
    <w:p w14:paraId="455E096C" w14:textId="77777777" w:rsidR="00F90BDC" w:rsidRDefault="00F90BDC"/>
    <w:p w14:paraId="439C57D0" w14:textId="77777777" w:rsidR="00F90BDC" w:rsidRDefault="00F90BDC">
      <w:r xmlns:w="http://schemas.openxmlformats.org/wordprocessingml/2006/main">
        <w:t xml:space="preserve">1: Orðskviðirnir 4:23 - Geymdu hjarta þitt af mikilli kostgæfni; því út úr því eru málefni lífsins.</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 17:9 - Hjartað er svikul umfram allt og illt í örvæntingu. Hver getur vitað það?</w:t>
      </w:r>
    </w:p>
    <w:p w14:paraId="2FA35455" w14:textId="77777777" w:rsidR="00F90BDC" w:rsidRDefault="00F90BDC"/>
    <w:p w14:paraId="27E70F55" w14:textId="77777777" w:rsidR="00F90BDC" w:rsidRDefault="00F90BDC">
      <w:r xmlns:w="http://schemas.openxmlformats.org/wordprocessingml/2006/main">
        <w:t xml:space="preserve">Matteusarguðspjall 15:20 Þetta er það sem saurgar manninn: en að eta með óþvegnum höndum saurgar ekki manninn.</w:t>
      </w:r>
    </w:p>
    <w:p w14:paraId="6643EA2C" w14:textId="77777777" w:rsidR="00F90BDC" w:rsidRDefault="00F90BDC"/>
    <w:p w14:paraId="567B7FF6" w14:textId="77777777" w:rsidR="00F90BDC" w:rsidRDefault="00F90BDC">
      <w:r xmlns:w="http://schemas.openxmlformats.org/wordprocessingml/2006/main">
        <w:t xml:space="preserve">Þessi texti talar um hvernig ytri athafnir skilgreina ekki endilega andlegt ástand einstaklings, með áherslu á að það er ekki það sem fer inn í líkama einstaklingsins sem skiptir máli, heldur það sem kemur út úr honum.</w:t>
      </w:r>
    </w:p>
    <w:p w14:paraId="5AE8E25F" w14:textId="77777777" w:rsidR="00F90BDC" w:rsidRDefault="00F90BDC"/>
    <w:p w14:paraId="334146D5" w14:textId="77777777" w:rsidR="00F90BDC" w:rsidRDefault="00F90BDC">
      <w:r xmlns:w="http://schemas.openxmlformats.org/wordprocessingml/2006/main">
        <w:t xml:space="preserve">1. "Hjarta málsins: Hvað er innra með skiptir mestu máli"</w:t>
      </w:r>
    </w:p>
    <w:p w14:paraId="6A471791" w14:textId="77777777" w:rsidR="00F90BDC" w:rsidRDefault="00F90BDC"/>
    <w:p w14:paraId="44600CBD" w14:textId="77777777" w:rsidR="00F90BDC" w:rsidRDefault="00F90BDC">
      <w:r xmlns:w="http://schemas.openxmlformats.org/wordprocessingml/2006/main">
        <w:t xml:space="preserve">2. "Hreinar hendur eða hreint hjarta: Hinn sanni mælikvarði á hreinleika"</w:t>
      </w:r>
    </w:p>
    <w:p w14:paraId="33D57A30" w14:textId="77777777" w:rsidR="00F90BDC" w:rsidRDefault="00F90BDC"/>
    <w:p w14:paraId="1FBD60E0" w14:textId="77777777" w:rsidR="00F90BDC" w:rsidRDefault="00F90BDC">
      <w:r xmlns:w="http://schemas.openxmlformats.org/wordprocessingml/2006/main">
        <w:t xml:space="preserve">1. Jakobsbréfið 3:12 - "Getur fíkjutré, bræður mínir, borið ólífur eða vínviður framleitt fíkjur? Salttjörn getur ekki heldur gefið ferskt vatn."</w:t>
      </w:r>
    </w:p>
    <w:p w14:paraId="3F3A3842" w14:textId="77777777" w:rsidR="00F90BDC" w:rsidRDefault="00F90BDC"/>
    <w:p w14:paraId="378D0F5F" w14:textId="77777777" w:rsidR="00F90BDC" w:rsidRDefault="00F90BDC">
      <w:r xmlns:w="http://schemas.openxmlformats.org/wordprocessingml/2006/main">
        <w:t xml:space="preserve">2. Orðskviðirnir 4:23 - "Varðveitu hjarta þitt umfram allt, því að það er uppspretta lífsins."</w:t>
      </w:r>
    </w:p>
    <w:p w14:paraId="39938FB8" w14:textId="77777777" w:rsidR="00F90BDC" w:rsidRDefault="00F90BDC"/>
    <w:p w14:paraId="6CFD685F" w14:textId="77777777" w:rsidR="00F90BDC" w:rsidRDefault="00F90BDC">
      <w:r xmlns:w="http://schemas.openxmlformats.org/wordprocessingml/2006/main">
        <w:t xml:space="preserve">Matteusarguðspjall 15:21 Síðan fór Jesús þaðan og fór til landa Týrusar og Sídons.</w:t>
      </w:r>
    </w:p>
    <w:p w14:paraId="5099FF3E" w14:textId="77777777" w:rsidR="00F90BDC" w:rsidRDefault="00F90BDC"/>
    <w:p w14:paraId="3EE1DBBE" w14:textId="77777777" w:rsidR="00F90BDC" w:rsidRDefault="00F90BDC">
      <w:r xmlns:w="http://schemas.openxmlformats.org/wordprocessingml/2006/main">
        <w:t xml:space="preserve">Jesús ferðaðist til ströndum Týrusar og Sídonar.</w:t>
      </w:r>
    </w:p>
    <w:p w14:paraId="79B7E947" w14:textId="77777777" w:rsidR="00F90BDC" w:rsidRDefault="00F90BDC"/>
    <w:p w14:paraId="1F7D4028" w14:textId="77777777" w:rsidR="00F90BDC" w:rsidRDefault="00F90BDC">
      <w:r xmlns:w="http://schemas.openxmlformats.org/wordprocessingml/2006/main">
        <w:t xml:space="preserve">1. Vilji Jesú til að leggja sig fram um að ná til allra.</w:t>
      </w:r>
    </w:p>
    <w:p w14:paraId="2312FFA5" w14:textId="77777777" w:rsidR="00F90BDC" w:rsidRDefault="00F90BDC"/>
    <w:p w14:paraId="2AE630DD" w14:textId="77777777" w:rsidR="00F90BDC" w:rsidRDefault="00F90BDC">
      <w:r xmlns:w="http://schemas.openxmlformats.org/wordprocessingml/2006/main">
        <w:t xml:space="preserve">2. Kraftur trúarinnar og hvernig hún getur hjálpað okkur í gegnum erfiða tíma.</w:t>
      </w:r>
    </w:p>
    <w:p w14:paraId="5BED528B" w14:textId="77777777" w:rsidR="00F90BDC" w:rsidRDefault="00F90BDC"/>
    <w:p w14:paraId="3A848A8B" w14:textId="77777777" w:rsidR="00F90BDC" w:rsidRDefault="00F90BDC">
      <w:r xmlns:w="http://schemas.openxmlformats.org/wordprocessingml/2006/main">
        <w:t xml:space="preserve">1. Jeremía 29:11 „Því að ég veit hvaða áætlanir ég hef um yður, segir Drottinn, áætlanir um velferð en ekki til </w:t>
      </w:r>
      <w:r xmlns:w="http://schemas.openxmlformats.org/wordprocessingml/2006/main">
        <w:lastRenderedPageBreak xmlns:w="http://schemas.openxmlformats.org/wordprocessingml/2006/main"/>
      </w:r>
      <w:r xmlns:w="http://schemas.openxmlformats.org/wordprocessingml/2006/main">
        <w:t xml:space="preserve">ills, til að gefa yður framtíð og von.</w:t>
      </w:r>
    </w:p>
    <w:p w14:paraId="09C3CD7E" w14:textId="77777777" w:rsidR="00F90BDC" w:rsidRDefault="00F90BDC"/>
    <w:p w14:paraId="37AF09D4" w14:textId="77777777" w:rsidR="00F90BDC" w:rsidRDefault="00F90BDC">
      <w:r xmlns:w="http://schemas.openxmlformats.org/wordprocessingml/2006/main">
        <w:t xml:space="preserve">2. Hebreabréfið 11:1 „Trúin er fullvissa um það sem menn vona, sannfæring um það sem ekki sést.“</w:t>
      </w:r>
    </w:p>
    <w:p w14:paraId="5118E68D" w14:textId="77777777" w:rsidR="00F90BDC" w:rsidRDefault="00F90BDC"/>
    <w:p w14:paraId="43519593" w14:textId="77777777" w:rsidR="00F90BDC" w:rsidRDefault="00F90BDC">
      <w:r xmlns:w="http://schemas.openxmlformats.org/wordprocessingml/2006/main">
        <w:t xml:space="preserve">Matteusarguðspjall 15:22 Og sjá, Kanaansk kona kom út af sömu ströndum og hrópaði til hans og sagði: Miskunna þú mér, Drottinn, sonur Davíðs! Dóttir mín er gríðarlega pirruð af djöfli.</w:t>
      </w:r>
    </w:p>
    <w:p w14:paraId="2BE406E3" w14:textId="77777777" w:rsidR="00F90BDC" w:rsidRDefault="00F90BDC"/>
    <w:p w14:paraId="65E90E2D" w14:textId="77777777" w:rsidR="00F90BDC" w:rsidRDefault="00F90BDC">
      <w:r xmlns:w="http://schemas.openxmlformats.org/wordprocessingml/2006/main">
        <w:t xml:space="preserve">Kanaanskonan hrópaði til Jesú um miskunn fyrir dóttur sína sem var sársaukafull af djöfli.</w:t>
      </w:r>
    </w:p>
    <w:p w14:paraId="38D1BAC7" w14:textId="77777777" w:rsidR="00F90BDC" w:rsidRDefault="00F90BDC"/>
    <w:p w14:paraId="60F72362" w14:textId="77777777" w:rsidR="00F90BDC" w:rsidRDefault="00F90BDC">
      <w:r xmlns:w="http://schemas.openxmlformats.org/wordprocessingml/2006/main">
        <w:t xml:space="preserve">1. Kraftur trúarinnar: Að treysta á getu Guðs til að lækna</w:t>
      </w:r>
    </w:p>
    <w:p w14:paraId="04153E32" w14:textId="77777777" w:rsidR="00F90BDC" w:rsidRDefault="00F90BDC"/>
    <w:p w14:paraId="3DFFC49A" w14:textId="77777777" w:rsidR="00F90BDC" w:rsidRDefault="00F90BDC">
      <w:r xmlns:w="http://schemas.openxmlformats.org/wordprocessingml/2006/main">
        <w:t xml:space="preserve">2. Að sigrast á mótlæti: Að treysta á Jesú á erfiðum tímum</w:t>
      </w:r>
    </w:p>
    <w:p w14:paraId="182629E1" w14:textId="77777777" w:rsidR="00F90BDC" w:rsidRDefault="00F90BDC"/>
    <w:p w14:paraId="0B215FBA" w14:textId="77777777" w:rsidR="00F90BDC" w:rsidRDefault="00F90BDC">
      <w:r xmlns:w="http://schemas.openxmlformats.org/wordprocessingml/2006/main">
        <w:t xml:space="preserve">1. 1. Pétursbréf 5:7 - "Varpið öllum áhyggjum yðar á hann, því að hann ber umhyggju fyrir yður."</w:t>
      </w:r>
    </w:p>
    <w:p w14:paraId="1A6224E2" w14:textId="77777777" w:rsidR="00F90BDC" w:rsidRDefault="00F90BDC"/>
    <w:p w14:paraId="422DC26D" w14:textId="77777777" w:rsidR="00F90BDC" w:rsidRDefault="00F90BDC">
      <w:r xmlns:w="http://schemas.openxmlformats.org/wordprocessingml/2006/main">
        <w:t xml:space="preserve">2. Jakobsbréfið 4:6 - "En hann gefur meiri náð. Þess vegna stendur: "Guð stendur gegn dramblátum, en auðmjúkum veitir hann náð."</w:t>
      </w:r>
    </w:p>
    <w:p w14:paraId="70889EA5" w14:textId="77777777" w:rsidR="00F90BDC" w:rsidRDefault="00F90BDC"/>
    <w:p w14:paraId="443B11FB" w14:textId="77777777" w:rsidR="00F90BDC" w:rsidRDefault="00F90BDC">
      <w:r xmlns:w="http://schemas.openxmlformats.org/wordprocessingml/2006/main">
        <w:t xml:space="preserve">Matteusarguðspjall 15:23 En hann svaraði henni ekki einu orði. Og lærisveinar hans komu, báðu hann og sögðu: Sendið hana burt. því að hún hrópar á eftir oss.</w:t>
      </w:r>
    </w:p>
    <w:p w14:paraId="292DB5B5" w14:textId="77777777" w:rsidR="00F90BDC" w:rsidRDefault="00F90BDC"/>
    <w:p w14:paraId="59A0AD54" w14:textId="77777777" w:rsidR="00F90BDC" w:rsidRDefault="00F90BDC">
      <w:r xmlns:w="http://schemas.openxmlformats.org/wordprocessingml/2006/main">
        <w:t xml:space="preserve">Jesús neitaði að svara beiðni kanversku konunnar um lækningu, en lærisveinar hans báðu hann að senda hana burt.</w:t>
      </w:r>
    </w:p>
    <w:p w14:paraId="042661C9" w14:textId="77777777" w:rsidR="00F90BDC" w:rsidRDefault="00F90BDC"/>
    <w:p w14:paraId="4F820F92" w14:textId="77777777" w:rsidR="00F90BDC" w:rsidRDefault="00F90BDC">
      <w:r xmlns:w="http://schemas.openxmlformats.org/wordprocessingml/2006/main">
        <w:t xml:space="preserve">1. „Máttur þrautseigju: Að treysta Guði í erfiðleikum“</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"Máttur fyrirbænarinnar: Hvernig Jesús bregst við bænum okkar"</w:t>
      </w:r>
    </w:p>
    <w:p w14:paraId="3CCC1149" w14:textId="77777777" w:rsidR="00F90BDC" w:rsidRDefault="00F90BDC"/>
    <w:p w14:paraId="7BBFE5BF" w14:textId="77777777" w:rsidR="00F90BDC" w:rsidRDefault="00F90BDC">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14:paraId="0BDDD47D" w14:textId="77777777" w:rsidR="00F90BDC" w:rsidRDefault="00F90BDC"/>
    <w:p w14:paraId="582D7BE0" w14:textId="77777777" w:rsidR="00F90BDC" w:rsidRDefault="00F90BDC">
      <w:r xmlns:w="http://schemas.openxmlformats.org/wordprocessingml/2006/main">
        <w:t xml:space="preserve">2. 1. Jóhannesarbréf 5:14-15 - "Og þetta er traustið, sem vér höfum til hans, að ef vér biðjum um eitthvað eftir hans vilja, þá heyrir hann okkur. Og ef vér vitum, að hann heyrir okkur í hverju sem vér biðjum, þá vitum við. að vér höfum þær beiðnir, sem vér höfum beðið um hann."</w:t>
      </w:r>
    </w:p>
    <w:p w14:paraId="63F6309E" w14:textId="77777777" w:rsidR="00F90BDC" w:rsidRDefault="00F90BDC"/>
    <w:p w14:paraId="76B3FAFB" w14:textId="77777777" w:rsidR="00F90BDC" w:rsidRDefault="00F90BDC">
      <w:r xmlns:w="http://schemas.openxmlformats.org/wordprocessingml/2006/main">
        <w:t xml:space="preserve">Matteusarguðspjall 15:24 En hann svaraði og sagði: Ég er ekki sendur nema til hinna týndu sauða af Ísraelsætt.</w:t>
      </w:r>
    </w:p>
    <w:p w14:paraId="71B06A5D" w14:textId="77777777" w:rsidR="00F90BDC" w:rsidRDefault="00F90BDC"/>
    <w:p w14:paraId="17ED634E" w14:textId="77777777" w:rsidR="00F90BDC" w:rsidRDefault="00F90BDC">
      <w:r xmlns:w="http://schemas.openxmlformats.org/wordprocessingml/2006/main">
        <w:t xml:space="preserve">Erindi Jesú til týndra sauða Ísraels.</w:t>
      </w:r>
    </w:p>
    <w:p w14:paraId="09076202" w14:textId="77777777" w:rsidR="00F90BDC" w:rsidRDefault="00F90BDC"/>
    <w:p w14:paraId="7B47A2D1" w14:textId="77777777" w:rsidR="00F90BDC" w:rsidRDefault="00F90BDC">
      <w:r xmlns:w="http://schemas.openxmlformats.org/wordprocessingml/2006/main">
        <w:t xml:space="preserve">1: Ást Jesú og umhyggja fyrir týndum sauðum Ísraels.</w:t>
      </w:r>
    </w:p>
    <w:p w14:paraId="063E1FB2" w14:textId="77777777" w:rsidR="00F90BDC" w:rsidRDefault="00F90BDC"/>
    <w:p w14:paraId="18529535" w14:textId="77777777" w:rsidR="00F90BDC" w:rsidRDefault="00F90BDC">
      <w:r xmlns:w="http://schemas.openxmlformats.org/wordprocessingml/2006/main">
        <w:t xml:space="preserve">2: Mikilvægi erindis Jesú við týnda sauði Ísraels.</w:t>
      </w:r>
    </w:p>
    <w:p w14:paraId="3332C5CE" w14:textId="77777777" w:rsidR="00F90BDC" w:rsidRDefault="00F90BDC"/>
    <w:p w14:paraId="3DDB487A" w14:textId="77777777" w:rsidR="00F90BDC" w:rsidRDefault="00F90BDC">
      <w:r xmlns:w="http://schemas.openxmlformats.org/wordprocessingml/2006/main">
        <w:t xml:space="preserve">1: Jesaja 53:6 - "Allir sem vér eins og sauðir höfum villst, hver og einn snúið á eigin vegum, og Drottinn hefir lagt á hann misgjörð okkar allra."</w:t>
      </w:r>
    </w:p>
    <w:p w14:paraId="20784597" w14:textId="77777777" w:rsidR="00F90BDC" w:rsidRDefault="00F90BDC"/>
    <w:p w14:paraId="41128075" w14:textId="77777777" w:rsidR="00F90BDC" w:rsidRDefault="00F90BDC">
      <w:r xmlns:w="http://schemas.openxmlformats.org/wordprocessingml/2006/main">
        <w:t xml:space="preserve">2: Sálmur 23:1 - "Drottinn er minn hirðir, mig mun ekkert bresta."</w:t>
      </w:r>
    </w:p>
    <w:p w14:paraId="7DD6D0BB" w14:textId="77777777" w:rsidR="00F90BDC" w:rsidRDefault="00F90BDC"/>
    <w:p w14:paraId="35129A08" w14:textId="77777777" w:rsidR="00F90BDC" w:rsidRDefault="00F90BDC">
      <w:r xmlns:w="http://schemas.openxmlformats.org/wordprocessingml/2006/main">
        <w:t xml:space="preserve">Matteusarguðspjall 15:25 Þá kom hún, tilbað hann og sagði: Herra, hjálpaðu mér.</w:t>
      </w:r>
    </w:p>
    <w:p w14:paraId="25AC07BD" w14:textId="77777777" w:rsidR="00F90BDC" w:rsidRDefault="00F90BDC"/>
    <w:p w14:paraId="53B1A78A" w14:textId="77777777" w:rsidR="00F90BDC" w:rsidRDefault="00F90BDC">
      <w:r xmlns:w="http://schemas.openxmlformats.org/wordprocessingml/2006/main">
        <w:t xml:space="preserve">Kona kemur til Jesú og biður um hjálp.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Viðurkenna Jesú sem Drottin: Rannsókn á Matteusi 15:25</w:t>
      </w:r>
    </w:p>
    <w:p w14:paraId="500315E9" w14:textId="77777777" w:rsidR="00F90BDC" w:rsidRDefault="00F90BDC"/>
    <w:p w14:paraId="216C6C9B" w14:textId="77777777" w:rsidR="00F90BDC" w:rsidRDefault="00F90BDC">
      <w:r xmlns:w="http://schemas.openxmlformats.org/wordprocessingml/2006/main">
        <w:t xml:space="preserve">2. Að sigrast á baráttu og finna styrk í Jesú Kristi</w:t>
      </w:r>
    </w:p>
    <w:p w14:paraId="578F2B6F" w14:textId="77777777" w:rsidR="00F90BDC" w:rsidRDefault="00F90BDC"/>
    <w:p w14:paraId="2A8212D9" w14:textId="77777777" w:rsidR="00F90BDC" w:rsidRDefault="00F90BDC">
      <w:r xmlns:w="http://schemas.openxmlformats.org/wordprocessingml/2006/main">
        <w:t xml:space="preserve">1. Matteusarguðspjall 11:28-30 - Komið til mín, allir sem erfiða og þungar eru hlaðnir, og ég mun veita yður hvíld.</w:t>
      </w:r>
    </w:p>
    <w:p w14:paraId="5B19DA49" w14:textId="77777777" w:rsidR="00F90BDC" w:rsidRDefault="00F90BDC"/>
    <w:p w14:paraId="09D7F8FE" w14:textId="77777777" w:rsidR="00F90BDC" w:rsidRDefault="00F90BDC">
      <w:r xmlns:w="http://schemas.openxmlformats.org/wordprocessingml/2006/main">
        <w:t xml:space="preserve">2. Jesaja 55:6-7 - Leitið Drottins meðan hann er að finna; kalla á hann meðan hann er nálægt.</w:t>
      </w:r>
    </w:p>
    <w:p w14:paraId="3D77CCEA" w14:textId="77777777" w:rsidR="00F90BDC" w:rsidRDefault="00F90BDC"/>
    <w:p w14:paraId="37FD0007" w14:textId="77777777" w:rsidR="00F90BDC" w:rsidRDefault="00F90BDC">
      <w:r xmlns:w="http://schemas.openxmlformats.org/wordprocessingml/2006/main">
        <w:t xml:space="preserve">Matteusarguðspjall 15:26 En hann svaraði og sagði: "Það er ekki hæfilegt að taka brauð barnanna og kasta því fyrir hunda."</w:t>
      </w:r>
    </w:p>
    <w:p w14:paraId="7FF6F045" w14:textId="77777777" w:rsidR="00F90BDC" w:rsidRDefault="00F90BDC"/>
    <w:p w14:paraId="3F6C7E34" w14:textId="77777777" w:rsidR="00F90BDC" w:rsidRDefault="00F90BDC">
      <w:r xmlns:w="http://schemas.openxmlformats.org/wordprocessingml/2006/main">
        <w:t xml:space="preserve">Jesús kennir okkur að forgangsraða þeim sem eru í neyð á undan okkur sjálfum.</w:t>
      </w:r>
    </w:p>
    <w:p w14:paraId="40326389" w14:textId="77777777" w:rsidR="00F90BDC" w:rsidRDefault="00F90BDC"/>
    <w:p w14:paraId="68216605" w14:textId="77777777" w:rsidR="00F90BDC" w:rsidRDefault="00F90BDC">
      <w:r xmlns:w="http://schemas.openxmlformats.org/wordprocessingml/2006/main">
        <w:t xml:space="preserve">1: Við ættum alltaf að vera fús til að hjálpa þeim sem eru í neyð á undan okkur sjálfum.</w:t>
      </w:r>
    </w:p>
    <w:p w14:paraId="6453B331" w14:textId="77777777" w:rsidR="00F90BDC" w:rsidRDefault="00F90BDC"/>
    <w:p w14:paraId="7A0E55C9" w14:textId="77777777" w:rsidR="00F90BDC" w:rsidRDefault="00F90BDC">
      <w:r xmlns:w="http://schemas.openxmlformats.org/wordprocessingml/2006/main">
        <w:t xml:space="preserve">2: Jesús kennir okkur að setja þarfir annarra fram yfir okkar eigin.</w:t>
      </w:r>
    </w:p>
    <w:p w14:paraId="12FDEAF2" w14:textId="77777777" w:rsidR="00F90BDC" w:rsidRDefault="00F90BDC"/>
    <w:p w14:paraId="322B012F" w14:textId="77777777" w:rsidR="00F90BDC" w:rsidRDefault="00F90BDC">
      <w:r xmlns:w="http://schemas.openxmlformats.org/wordprocessingml/2006/main">
        <w:t xml:space="preserve">1: Filippíbréfið 2:3-4 „Gjörið ekkert af eigingirni eða hégómi. Vertu frekar í auðmýkt öðrum fremur en sjálfum þér.“</w:t>
      </w:r>
    </w:p>
    <w:p w14:paraId="36D9358D" w14:textId="77777777" w:rsidR="00F90BDC" w:rsidRDefault="00F90BDC"/>
    <w:p w14:paraId="45E83505" w14:textId="77777777" w:rsidR="00F90BDC" w:rsidRDefault="00F90BDC">
      <w:r xmlns:w="http://schemas.openxmlformats.org/wordprocessingml/2006/main">
        <w:t xml:space="preserve">2: Jakobsbréfið 2:15-17 „Segjum sem svo að bróðir eða systir séu án föt og daglegan mat. Ef einhver yðar segir við þá: Farið í friði. halda á sér hita og borða vel,' en gera ekkert í líkamlegum þörfum þeirra, hvað er það?</w:t>
      </w:r>
    </w:p>
    <w:p w14:paraId="7846CFA3" w14:textId="77777777" w:rsidR="00F90BDC" w:rsidRDefault="00F90BDC"/>
    <w:p w14:paraId="4F98A3B7" w14:textId="77777777" w:rsidR="00F90BDC" w:rsidRDefault="00F90BDC">
      <w:r xmlns:w="http://schemas.openxmlformats.org/wordprocessingml/2006/main">
        <w:t xml:space="preserve">Matteusarguðspjall 15:27 Og hún sagði: Sannlega, herra, en hundarnir eta af molunum, sem falla af borði húsbænda þeirra.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opinberar kærleika Guðs til allra manna, jafnvel þeirra sem eru taldir utangarðsmenn.</w:t>
      </w:r>
    </w:p>
    <w:p w14:paraId="5D112880" w14:textId="77777777" w:rsidR="00F90BDC" w:rsidRDefault="00F90BDC"/>
    <w:p w14:paraId="764BA77D" w14:textId="77777777" w:rsidR="00F90BDC" w:rsidRDefault="00F90BDC">
      <w:r xmlns:w="http://schemas.openxmlformats.org/wordprocessingml/2006/main">
        <w:t xml:space="preserve">1: Ást Guðs til utanaðkomandi - Lúkas 15:1-2</w:t>
      </w:r>
    </w:p>
    <w:p w14:paraId="4F656351" w14:textId="77777777" w:rsidR="00F90BDC" w:rsidRDefault="00F90BDC"/>
    <w:p w14:paraId="7F9FEC78" w14:textId="77777777" w:rsidR="00F90BDC" w:rsidRDefault="00F90BDC">
      <w:r xmlns:w="http://schemas.openxmlformats.org/wordprocessingml/2006/main">
        <w:t xml:space="preserve">2: Miskunn Guðs fyrir alla - Efesusbréfið 2:4-7</w:t>
      </w:r>
    </w:p>
    <w:p w14:paraId="353FB3D3" w14:textId="77777777" w:rsidR="00F90BDC" w:rsidRDefault="00F90BDC"/>
    <w:p w14:paraId="67E285C9" w14:textId="77777777" w:rsidR="00F90BDC" w:rsidRDefault="00F90BDC">
      <w:r xmlns:w="http://schemas.openxmlformats.org/wordprocessingml/2006/main">
        <w:t xml:space="preserve">1: Lúkasarguðspjall 15:1-2 "En tollheimtumenn og syndarar söfnuðust allir saman til að heyra Jesú. En farísearnir og lögmálskennararnir mögluðu: "Þessi maður tekur á móti syndurum og etur með þeim."</w:t>
      </w:r>
    </w:p>
    <w:p w14:paraId="78334B94" w14:textId="77777777" w:rsidR="00F90BDC" w:rsidRDefault="00F90BDC"/>
    <w:p w14:paraId="62E76B9E" w14:textId="77777777" w:rsidR="00F90BDC" w:rsidRDefault="00F90BDC">
      <w:r xmlns:w="http://schemas.openxmlformats.org/wordprocessingml/2006/main">
        <w:t xml:space="preserve">2: Efesusbréfið 2:4-7 „En vegna mikillar elsku sinnar til okkar hefur Guð, sem er ríkur í miskunn, lífgað okkur með Kristi, jafnvel þegar vér vorum dauðir í afbrotum — það er af náð sem þú ert hólpinn. Og Guð reisti oss upp með Kristi og setti oss með honum í himnaríki í Kristi Jesú, til þess að hann gæti á komandi öldum sýnt þann óviðjafnanlega auð náðar sinnar, sem birtist í miskunn sinni við okkur í Kristi Jesú.</w:t>
      </w:r>
    </w:p>
    <w:p w14:paraId="63187A2B" w14:textId="77777777" w:rsidR="00F90BDC" w:rsidRDefault="00F90BDC"/>
    <w:p w14:paraId="3D13A16F" w14:textId="77777777" w:rsidR="00F90BDC" w:rsidRDefault="00F90BDC">
      <w:r xmlns:w="http://schemas.openxmlformats.org/wordprocessingml/2006/main">
        <w:t xml:space="preserve">Matteusarguðspjall 15:28 Þá svaraði Jesús og sagði við hana: Kona, mikil er trú þín. Vertu þér eins og þú vilt. Og dóttir hennar varð heil frá þeirri stundu.</w:t>
      </w:r>
    </w:p>
    <w:p w14:paraId="3524E2B0" w14:textId="77777777" w:rsidR="00F90BDC" w:rsidRDefault="00F90BDC"/>
    <w:p w14:paraId="631938BA" w14:textId="77777777" w:rsidR="00F90BDC" w:rsidRDefault="00F90BDC">
      <w:r xmlns:w="http://schemas.openxmlformats.org/wordprocessingml/2006/main">
        <w:t xml:space="preserve">Þessi texti lýsir því að Jesús lofaði mikla trú konu og læknaði dóttur sína frá sömu augnabliki.</w:t>
      </w:r>
    </w:p>
    <w:p w14:paraId="59A219A6" w14:textId="77777777" w:rsidR="00F90BDC" w:rsidRDefault="00F90BDC"/>
    <w:p w14:paraId="3ABEEC97" w14:textId="77777777" w:rsidR="00F90BDC" w:rsidRDefault="00F90BDC">
      <w:r xmlns:w="http://schemas.openxmlformats.org/wordprocessingml/2006/main">
        <w:t xml:space="preserve">1. „Máttur trúarinnar“</w:t>
      </w:r>
    </w:p>
    <w:p w14:paraId="49873D4A" w14:textId="77777777" w:rsidR="00F90BDC" w:rsidRDefault="00F90BDC"/>
    <w:p w14:paraId="644710F4" w14:textId="77777777" w:rsidR="00F90BDC" w:rsidRDefault="00F90BDC">
      <w:r xmlns:w="http://schemas.openxmlformats.org/wordprocessingml/2006/main">
        <w:t xml:space="preserve">2. „Blessun þess að trúa á Jesú“</w:t>
      </w:r>
    </w:p>
    <w:p w14:paraId="15624F03" w14:textId="77777777" w:rsidR="00F90BDC" w:rsidRDefault="00F90BDC"/>
    <w:p w14:paraId="777DEEEB" w14:textId="77777777" w:rsidR="00F90BDC" w:rsidRDefault="00F90BDC">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5:15 - „Og bænin, sem flutt er í trú, mun bæta hinum sjúka; Drottinn mun reisa þá upp. Ef þeir hafa syndgað, mun þeim verða fyrirgefið."</w:t>
      </w:r>
    </w:p>
    <w:p w14:paraId="4816ED17" w14:textId="77777777" w:rsidR="00F90BDC" w:rsidRDefault="00F90BDC"/>
    <w:p w14:paraId="32927348" w14:textId="77777777" w:rsidR="00F90BDC" w:rsidRDefault="00F90BDC">
      <w:r xmlns:w="http://schemas.openxmlformats.org/wordprocessingml/2006/main">
        <w:t xml:space="preserve">Matteusarguðspjall 15:29 Og Jesús fór þaðan og gekk að Galíleuvatni. og gekk upp á fjall og settist þar.</w:t>
      </w:r>
    </w:p>
    <w:p w14:paraId="375D6886" w14:textId="77777777" w:rsidR="00F90BDC" w:rsidRDefault="00F90BDC"/>
    <w:p w14:paraId="157FAE94" w14:textId="77777777" w:rsidR="00F90BDC" w:rsidRDefault="00F90BDC">
      <w:r xmlns:w="http://schemas.openxmlformats.org/wordprocessingml/2006/main">
        <w:t xml:space="preserve">Jesús fer af stað og fer til Galíleuvatns, síðan fer hann upp á fjall og sest þar.</w:t>
      </w:r>
    </w:p>
    <w:p w14:paraId="5E592BB2" w14:textId="77777777" w:rsidR="00F90BDC" w:rsidRDefault="00F90BDC"/>
    <w:p w14:paraId="1DEE33E4" w14:textId="77777777" w:rsidR="00F90BDC" w:rsidRDefault="00F90BDC">
      <w:r xmlns:w="http://schemas.openxmlformats.org/wordprocessingml/2006/main">
        <w:t xml:space="preserve">1. Bænarmynstur Jesú: Hvernig getur fordæmi hans leiðbeint okkur í dag</w:t>
      </w:r>
    </w:p>
    <w:p w14:paraId="56497EB4" w14:textId="77777777" w:rsidR="00F90BDC" w:rsidRDefault="00F90BDC"/>
    <w:p w14:paraId="5C8EA72A" w14:textId="77777777" w:rsidR="00F90BDC" w:rsidRDefault="00F90BDC">
      <w:r xmlns:w="http://schemas.openxmlformats.org/wordprocessingml/2006/main">
        <w:t xml:space="preserve">2. Kraftur einverunnar: Hvernig Kristur tengdist Guði í einangrun</w:t>
      </w:r>
    </w:p>
    <w:p w14:paraId="67AFE60C" w14:textId="77777777" w:rsidR="00F90BDC" w:rsidRDefault="00F90BDC"/>
    <w:p w14:paraId="62195ADC" w14:textId="77777777" w:rsidR="00F90BDC" w:rsidRDefault="00F90BDC">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14:paraId="01BF9779" w14:textId="77777777" w:rsidR="00F90BDC" w:rsidRDefault="00F90BDC"/>
    <w:p w14:paraId="2E229F80" w14:textId="77777777" w:rsidR="00F90BDC" w:rsidRDefault="00F90BDC">
      <w:r xmlns:w="http://schemas.openxmlformats.org/wordprocessingml/2006/main">
        <w:t xml:space="preserve">2. Markús 1:35 „Og um morguninn, þegar hann stóð upp löngu fyrir dag, gekk hann út og fór á einmana stað og baðst þar fyrir.“</w:t>
      </w:r>
    </w:p>
    <w:p w14:paraId="014DC13B" w14:textId="77777777" w:rsidR="00F90BDC" w:rsidRDefault="00F90BDC"/>
    <w:p w14:paraId="1EFAA2BE" w14:textId="77777777" w:rsidR="00F90BDC" w:rsidRDefault="00F90BDC">
      <w:r xmlns:w="http://schemas.openxmlformats.org/wordprocessingml/2006/main">
        <w:t xml:space="preserve">Matteusarguðspjall 15:30 Og mikill mannfjöldi kom til hans og hafði með sér halta, blinda, mállausa, lemstra og marga aðra, og kastaði þeim niður fyrir fætur Jesú. og hann læknaði þá:</w:t>
      </w:r>
    </w:p>
    <w:p w14:paraId="1042103F" w14:textId="77777777" w:rsidR="00F90BDC" w:rsidRDefault="00F90BDC"/>
    <w:p w14:paraId="5175E8DC" w14:textId="77777777" w:rsidR="00F90BDC" w:rsidRDefault="00F90BDC">
      <w:r xmlns:w="http://schemas.openxmlformats.org/wordprocessingml/2006/main">
        <w:t xml:space="preserve">Jesús læknaði marga sem voru með líkamlega sjúkdóma, þar á meðal halta, blinda, mállausa og limlesta, þegar mikill fjöldi fólks safnaðist í kringum hann.</w:t>
      </w:r>
    </w:p>
    <w:p w14:paraId="3373294F" w14:textId="77777777" w:rsidR="00F90BDC" w:rsidRDefault="00F90BDC"/>
    <w:p w14:paraId="640494B6" w14:textId="77777777" w:rsidR="00F90BDC" w:rsidRDefault="00F90BDC">
      <w:r xmlns:w="http://schemas.openxmlformats.org/wordprocessingml/2006/main">
        <w:t xml:space="preserve">1. Jesús er læknar okkar - hvernig náð Guðs veitir öllum von og lækningu</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samkenndar - hvernig ást Guðs læknar líkamlega og andlega sjúkdóma</w:t>
      </w:r>
    </w:p>
    <w:p w14:paraId="738E8510" w14:textId="77777777" w:rsidR="00F90BDC" w:rsidRDefault="00F90BDC"/>
    <w:p w14:paraId="3D93A94E" w14:textId="77777777" w:rsidR="00F90BDC" w:rsidRDefault="00F90BDC">
      <w:r xmlns:w="http://schemas.openxmlformats.org/wordprocessingml/2006/main">
        <w:t xml:space="preserve">1. Jesaja 53:4-5 - Vissulega hefur hann borið sorgir vorar og borið sorgir vorar, en vér álitum hann sleginn, sleginn af Guði og þjáðan. En hann var særður vegna vorra afbrota, marinn vegna misgjörða vorra. og með höggum hans erum vér læknir.</w:t>
      </w:r>
    </w:p>
    <w:p w14:paraId="64D2DDCA" w14:textId="77777777" w:rsidR="00F90BDC" w:rsidRDefault="00F90BDC"/>
    <w:p w14:paraId="08938107" w14:textId="77777777" w:rsidR="00F90BDC" w:rsidRDefault="00F90BDC">
      <w:r xmlns:w="http://schemas.openxmlformats.org/wordprocessingml/2006/main">
        <w:t xml:space="preserve">2. Jakobsbréfið 5:14-15 - Er einhver veikur meðal yðar? láti hann kalla til öldunga kirkjunnar; Og þeir skulu biðja yfir honum og smyrja hann með olíu í nafni Drottins. Og bæn trúarinnar mun frelsa sjúkan, og Drottinn mun reisa hann upp. og hafi hann drýgt syndir, þá skal honum fyrirgefið.</w:t>
      </w:r>
    </w:p>
    <w:p w14:paraId="1DC99993" w14:textId="77777777" w:rsidR="00F90BDC" w:rsidRDefault="00F90BDC"/>
    <w:p w14:paraId="5A156070" w14:textId="77777777" w:rsidR="00F90BDC" w:rsidRDefault="00F90BDC">
      <w:r xmlns:w="http://schemas.openxmlformats.org/wordprocessingml/2006/main">
        <w:t xml:space="preserve">Matteusarguðspjall 15:31 Svo undraðist mannfjöldinn, þegar þeir sáu mállausa tala, lemstraða heila, halta ganga og blinda að sjá, og þeir vegsömuðu Guð Ísraels.</w:t>
      </w:r>
    </w:p>
    <w:p w14:paraId="01217FD5" w14:textId="77777777" w:rsidR="00F90BDC" w:rsidRDefault="00F90BDC"/>
    <w:p w14:paraId="7D31CB5E" w14:textId="77777777" w:rsidR="00F90BDC" w:rsidRDefault="00F90BDC">
      <w:r xmlns:w="http://schemas.openxmlformats.org/wordprocessingml/2006/main">
        <w:t xml:space="preserve">Fólkið hafði verið undrandi að verða vitni að kraftaverkalækningum sjúkra og sjúkra og lofa Guð fyrir gæsku hans.</w:t>
      </w:r>
    </w:p>
    <w:p w14:paraId="7A53CFCE" w14:textId="77777777" w:rsidR="00F90BDC" w:rsidRDefault="00F90BDC"/>
    <w:p w14:paraId="7C58048C" w14:textId="77777777" w:rsidR="00F90BDC" w:rsidRDefault="00F90BDC">
      <w:r xmlns:w="http://schemas.openxmlformats.org/wordprocessingml/2006/main">
        <w:t xml:space="preserve">1. Miskunn Guðs og samúð: Að fagna kraftaverkum Jesú</w:t>
      </w:r>
    </w:p>
    <w:p w14:paraId="57B372A8" w14:textId="77777777" w:rsidR="00F90BDC" w:rsidRDefault="00F90BDC"/>
    <w:p w14:paraId="1A42845B" w14:textId="77777777" w:rsidR="00F90BDC" w:rsidRDefault="00F90BDC">
      <w:r xmlns:w="http://schemas.openxmlformats.org/wordprocessingml/2006/main">
        <w:t xml:space="preserve">2. Kraftur trúarinnar: Hvernig kærleikur Guðs umbreytir okkur</w:t>
      </w:r>
    </w:p>
    <w:p w14:paraId="04DC4B10" w14:textId="77777777" w:rsidR="00F90BDC" w:rsidRDefault="00F90BDC"/>
    <w:p w14:paraId="12385A8A" w14:textId="77777777" w:rsidR="00F90BDC" w:rsidRDefault="00F90BDC">
      <w:r xmlns:w="http://schemas.openxmlformats.org/wordprocessingml/2006/main">
        <w:t xml:space="preserve">1. Jesaja 35:5-6 - "Þá munu augu blindra opnast og eyru heyrnarlausra lokuð, þá mun hinn halti stökkva eins og hjörtur og tunga mállausra fagna."</w:t>
      </w:r>
    </w:p>
    <w:p w14:paraId="16F61CAD" w14:textId="77777777" w:rsidR="00F90BDC" w:rsidRDefault="00F90BDC"/>
    <w:p w14:paraId="7AB6E9B1" w14:textId="77777777" w:rsidR="00F90BDC" w:rsidRDefault="00F90BDC">
      <w:r xmlns:w="http://schemas.openxmlformats.org/wordprocessingml/2006/main">
        <w:t xml:space="preserve">2. Sálmur 103:3-5 - "Sem fyrirgefur allar misgjörðir þínar, sem læknar allar sjúkdómar þínar, sem leysir líf þitt úr gröfinni, sem krýnir þig miskunnsemi og miskunn."</w:t>
      </w:r>
    </w:p>
    <w:p w14:paraId="56302B21" w14:textId="77777777" w:rsidR="00F90BDC" w:rsidRDefault="00F90BDC"/>
    <w:p w14:paraId="10F36656" w14:textId="77777777" w:rsidR="00F90BDC" w:rsidRDefault="00F90BDC">
      <w:r xmlns:w="http://schemas.openxmlformats.org/wordprocessingml/2006/main">
        <w:t xml:space="preserve">Matteusarguðspjall 15:32 Þá kallaði Jesús til sín lærisveina sína og sagði: ,,Ég samhryggist mannfjöldanum, því að þeir eru hjá mér núna í þrjá daga og hafa ekkert að eta. leiðin.</w:t>
      </w:r>
    </w:p>
    <w:p w14:paraId="64A9A072" w14:textId="77777777" w:rsidR="00F90BDC" w:rsidRDefault="00F90BDC"/>
    <w:p w14:paraId="5A7D1FE3" w14:textId="77777777" w:rsidR="00F90BDC" w:rsidRDefault="00F90BDC">
      <w:r xmlns:w="http://schemas.openxmlformats.org/wordprocessingml/2006/main">
        <w:t xml:space="preserve">Jesús sýndi miklum mannfjölda samúð sem hafði fylgt honum í þrjá daga og vantaði mat.</w:t>
      </w:r>
    </w:p>
    <w:p w14:paraId="0D3D2594" w14:textId="77777777" w:rsidR="00F90BDC" w:rsidRDefault="00F90BDC"/>
    <w:p w14:paraId="7DD757A2" w14:textId="77777777" w:rsidR="00F90BDC" w:rsidRDefault="00F90BDC">
      <w:r xmlns:w="http://schemas.openxmlformats.org/wordprocessingml/2006/main">
        <w:t xml:space="preserve">1. Samúð í verki: Jesús og fylgjendur hans</w:t>
      </w:r>
    </w:p>
    <w:p w14:paraId="4949DCE2" w14:textId="77777777" w:rsidR="00F90BDC" w:rsidRDefault="00F90BDC"/>
    <w:p w14:paraId="31ABADD5" w14:textId="77777777" w:rsidR="00F90BDC" w:rsidRDefault="00F90BDC">
      <w:r xmlns:w="http://schemas.openxmlformats.org/wordprocessingml/2006/main">
        <w:t xml:space="preserve">2. Kraftur trúarinnar: Jesús og mannfjöldinn</w:t>
      </w:r>
    </w:p>
    <w:p w14:paraId="22389527" w14:textId="77777777" w:rsidR="00F90BDC" w:rsidRDefault="00F90BDC"/>
    <w:p w14:paraId="6FBECBA9" w14:textId="77777777" w:rsidR="00F90BDC" w:rsidRDefault="00F90BDC">
      <w:r xmlns:w="http://schemas.openxmlformats.org/wordprocessingml/2006/main">
        <w:t xml:space="preserve">1. Jakobsbréfið 2:15-16 - "Ef bróðir eða systir eru illa klædd og skortir daglegan mat, og einn yðar segir við þá: "Farið í friði, verið hlýir og mettir," án þess að gefa þeim það sem þarf til að líkaminn, hvað er það?</w:t>
      </w:r>
    </w:p>
    <w:p w14:paraId="05981214" w14:textId="77777777" w:rsidR="00F90BDC" w:rsidRDefault="00F90BDC"/>
    <w:p w14:paraId="35FA2A29" w14:textId="77777777" w:rsidR="00F90BDC" w:rsidRDefault="00F90BDC">
      <w:r xmlns:w="http://schemas.openxmlformats.org/wordprocessingml/2006/main">
        <w:t xml:space="preserve">2. Rómverjabréfið 12:15 - "Gleðjist með þeim sem gleðjast, grátið með þeim sem gráta."</w:t>
      </w:r>
    </w:p>
    <w:p w14:paraId="593036C4" w14:textId="77777777" w:rsidR="00F90BDC" w:rsidRDefault="00F90BDC"/>
    <w:p w14:paraId="29B1EF2C" w14:textId="77777777" w:rsidR="00F90BDC" w:rsidRDefault="00F90BDC">
      <w:r xmlns:w="http://schemas.openxmlformats.org/wordprocessingml/2006/main">
        <w:t xml:space="preserve">Matteusarguðspjall 15:33 Og lærisveinar hans sögðu við hann: Hvaðan ættum vér að fá svo mikið brauð í eyðimörkinni, að við fyllum svo mikinn mannfjölda?</w:t>
      </w:r>
    </w:p>
    <w:p w14:paraId="2A312907" w14:textId="77777777" w:rsidR="00F90BDC" w:rsidRDefault="00F90BDC"/>
    <w:p w14:paraId="3AFFB44E" w14:textId="77777777" w:rsidR="00F90BDC" w:rsidRDefault="00F90BDC">
      <w:r xmlns:w="http://schemas.openxmlformats.org/wordprocessingml/2006/main">
        <w:t xml:space="preserve">Lærisveinarnir spurðu Jesú hvar þeir gætu fundið nóg brauð til að fæða fjölda fólks í eyðimörkinni.</w:t>
      </w:r>
    </w:p>
    <w:p w14:paraId="7EB4E81A" w14:textId="77777777" w:rsidR="00F90BDC" w:rsidRDefault="00F90BDC"/>
    <w:p w14:paraId="7D39307E" w14:textId="77777777" w:rsidR="00F90BDC" w:rsidRDefault="00F90BDC">
      <w:r xmlns:w="http://schemas.openxmlformats.org/wordprocessingml/2006/main">
        <w:t xml:space="preserve">1. Kraftur forsjár: Að treysta á gnægð Guðs</w:t>
      </w:r>
    </w:p>
    <w:p w14:paraId="16064624" w14:textId="77777777" w:rsidR="00F90BDC" w:rsidRDefault="00F90BDC"/>
    <w:p w14:paraId="09BD8A01" w14:textId="77777777" w:rsidR="00F90BDC" w:rsidRDefault="00F90BDC">
      <w:r xmlns:w="http://schemas.openxmlformats.org/wordprocessingml/2006/main">
        <w:t xml:space="preserve">2. Að sigrast á efa: Að finna styrk í Drottni</w:t>
      </w:r>
    </w:p>
    <w:p w14:paraId="4764014F" w14:textId="77777777" w:rsidR="00F90BDC" w:rsidRDefault="00F90BDC"/>
    <w:p w14:paraId="62930F56" w14:textId="77777777" w:rsidR="00F90BDC" w:rsidRDefault="00F90BDC">
      <w:r xmlns:w="http://schemas.openxmlformats.org/wordprocessingml/2006/main">
        <w:t xml:space="preserve">1. Filippíbréfið 4:19 - "Og Guð minn mun fullnægja öllum þörfum yðar eftir ríkdómi dýrðar sinnar í Kristi Jesú."</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„Óttast þú því ekki, því að ég er með þér. óttast ekki, því að ég er þinn Guð. Ég mun styrkja þig og hjálpa þér; Ég mun styðja þig með minni réttlátu hægri hendi."</w:t>
      </w:r>
    </w:p>
    <w:p w14:paraId="1585D42A" w14:textId="77777777" w:rsidR="00F90BDC" w:rsidRDefault="00F90BDC"/>
    <w:p w14:paraId="4A291338" w14:textId="77777777" w:rsidR="00F90BDC" w:rsidRDefault="00F90BDC">
      <w:r xmlns:w="http://schemas.openxmlformats.org/wordprocessingml/2006/main">
        <w:t xml:space="preserve">Matteusarguðspjall 15:34 Og Jesús sagði við þá: "Hversu mörg brauð hafið þér?" Og þeir sögðu: Sjö og nokkrir smáfiskar.</w:t>
      </w:r>
    </w:p>
    <w:p w14:paraId="24D31B85" w14:textId="77777777" w:rsidR="00F90BDC" w:rsidRDefault="00F90BDC"/>
    <w:p w14:paraId="51D37E6E" w14:textId="77777777" w:rsidR="00F90BDC" w:rsidRDefault="00F90BDC">
      <w:r xmlns:w="http://schemas.openxmlformats.org/wordprocessingml/2006/main">
        <w:t xml:space="preserve">Jesús spurði lærisveinana hversu mörg brauð og fiska þeir ættu, og þeir svöruðu með sjö brauðum og nokkrum fiskum.</w:t>
      </w:r>
    </w:p>
    <w:p w14:paraId="39A615E2" w14:textId="77777777" w:rsidR="00F90BDC" w:rsidRDefault="00F90BDC"/>
    <w:p w14:paraId="33A2435D" w14:textId="77777777" w:rsidR="00F90BDC" w:rsidRDefault="00F90BDC">
      <w:r xmlns:w="http://schemas.openxmlformats.org/wordprocessingml/2006/main">
        <w:t xml:space="preserve">1. Jesús hugsar um þarfir okkar - Að taka það litla sem lærisveinarnir áttu og margfalda það til að fæða mannfjöldann sýnir að Jesús er fús til að sjá fyrir þörfum okkar.</w:t>
      </w:r>
    </w:p>
    <w:p w14:paraId="72FF0C77" w14:textId="77777777" w:rsidR="00F90BDC" w:rsidRDefault="00F90BDC"/>
    <w:p w14:paraId="3D8E2E96" w14:textId="77777777" w:rsidR="00F90BDC" w:rsidRDefault="00F90BDC">
      <w:r xmlns:w="http://schemas.openxmlformats.org/wordprocessingml/2006/main">
        <w:t xml:space="preserve">2. Nægt í skorti - Jesús sýnir okkur að við getum fundið gnægð jafnvel í aðstæðum sem virðast skorta auðlindir.</w:t>
      </w:r>
    </w:p>
    <w:p w14:paraId="129E05FD" w14:textId="77777777" w:rsidR="00F90BDC" w:rsidRDefault="00F90BDC"/>
    <w:p w14:paraId="5358780D" w14:textId="77777777" w:rsidR="00F90BDC" w:rsidRDefault="00F90BDC">
      <w:r xmlns:w="http://schemas.openxmlformats.org/wordprocessingml/2006/main">
        <w:t xml:space="preserve">1. 2. Korintubréf 9:8 - Og Guð er megnugur til að láta alla náð ríkulega við yður; til þess að þér hafið ætíð allt nóg í öllu og megið ríkulega til hvers góðs verks.</w:t>
      </w:r>
    </w:p>
    <w:p w14:paraId="04026CF5" w14:textId="77777777" w:rsidR="00F90BDC" w:rsidRDefault="00F90BDC"/>
    <w:p w14:paraId="6C1AAB7F" w14:textId="77777777" w:rsidR="00F90BDC" w:rsidRDefault="00F90BDC">
      <w:r xmlns:w="http://schemas.openxmlformats.org/wordprocessingml/2006/main">
        <w:t xml:space="preserve">2. Filippíbréfið 4:19 - En Guð minn mun fullnægja allri þörf yðar eftir auðæfum sínum í dýrð fyrir Krist Jesú.</w:t>
      </w:r>
    </w:p>
    <w:p w14:paraId="563225B1" w14:textId="77777777" w:rsidR="00F90BDC" w:rsidRDefault="00F90BDC"/>
    <w:p w14:paraId="5CDCC932" w14:textId="77777777" w:rsidR="00F90BDC" w:rsidRDefault="00F90BDC">
      <w:r xmlns:w="http://schemas.openxmlformats.org/wordprocessingml/2006/main">
        <w:t xml:space="preserve">Matteusarguðspjall 15:35 Og hann bauð mannfjöldanum að setjast á jörðina.</w:t>
      </w:r>
    </w:p>
    <w:p w14:paraId="1D1F7176" w14:textId="77777777" w:rsidR="00F90BDC" w:rsidRDefault="00F90BDC"/>
    <w:p w14:paraId="5A507DBA" w14:textId="77777777" w:rsidR="00F90BDC" w:rsidRDefault="00F90BDC">
      <w:r xmlns:w="http://schemas.openxmlformats.org/wordprocessingml/2006/main">
        <w:t xml:space="preserve">Jesús mataði mannfjöldann með nokkrum brauði og fiski.</w:t>
      </w:r>
    </w:p>
    <w:p w14:paraId="5CF43BCF" w14:textId="77777777" w:rsidR="00F90BDC" w:rsidRDefault="00F90BDC"/>
    <w:p w14:paraId="20A75BFA" w14:textId="77777777" w:rsidR="00F90BDC" w:rsidRDefault="00F90BDC">
      <w:r xmlns:w="http://schemas.openxmlformats.org/wordprocessingml/2006/main">
        <w:t xml:space="preserve">1. Guð sér fyrir þörfum okkar þrátt fyrir skort okkar.</w:t>
      </w:r>
    </w:p>
    <w:p w14:paraId="4F804F40" w14:textId="77777777" w:rsidR="00F90BDC" w:rsidRDefault="00F90BDC"/>
    <w:p w14:paraId="086D2464" w14:textId="77777777" w:rsidR="00F90BDC" w:rsidRDefault="00F90BDC">
      <w:r xmlns:w="http://schemas.openxmlformats.org/wordprocessingml/2006/main">
        <w:t xml:space="preserve">2. Við erum blessuð að geta verið öðrum til blessunar.</w:t>
      </w:r>
    </w:p>
    <w:p w14:paraId="5E19D782" w14:textId="77777777" w:rsidR="00F90BDC" w:rsidRDefault="00F90BDC"/>
    <w:p w14:paraId="206D857F"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24A728DD" w14:textId="77777777" w:rsidR="00F90BDC" w:rsidRDefault="00F90BDC"/>
    <w:p w14:paraId="3BD763F4" w14:textId="77777777" w:rsidR="00F90BDC" w:rsidRDefault="00F90BDC">
      <w:r xmlns:w="http://schemas.openxmlformats.org/wordprocessingml/2006/main">
        <w:t xml:space="preserve">2. Lúkas 6:38 - „Gefið, og yður mun gefast. Gott mál, þrýst niður, hrist saman og keyrt yfir, verður hellt í kjöltu þína. Því að með þeim mæli sem þú mælir mun þér mæld verða.“</w:t>
      </w:r>
    </w:p>
    <w:p w14:paraId="51224DEC" w14:textId="77777777" w:rsidR="00F90BDC" w:rsidRDefault="00F90BDC"/>
    <w:p w14:paraId="2C143F1C" w14:textId="77777777" w:rsidR="00F90BDC" w:rsidRDefault="00F90BDC">
      <w:r xmlns:w="http://schemas.openxmlformats.org/wordprocessingml/2006/main">
        <w:t xml:space="preserve">Matteusarguðspjall 15:36 Og hann tók brauðin sjö og fiskana, gjörði þakkir, braut þau og gaf lærisveinum sínum og lærisveinana mannfjöldanum.</w:t>
      </w:r>
    </w:p>
    <w:p w14:paraId="1FC5EFFD" w14:textId="77777777" w:rsidR="00F90BDC" w:rsidRDefault="00F90BDC"/>
    <w:p w14:paraId="07947616" w14:textId="77777777" w:rsidR="00F90BDC" w:rsidRDefault="00F90BDC">
      <w:r xmlns:w="http://schemas.openxmlformats.org/wordprocessingml/2006/main">
        <w:t xml:space="preserve">Lærisveinarnir gáfu fólkinu sjö brauð og fiska eftir að Jesús hafði þakkað og braut þau.</w:t>
      </w:r>
    </w:p>
    <w:p w14:paraId="6582CDCE" w14:textId="77777777" w:rsidR="00F90BDC" w:rsidRDefault="00F90BDC"/>
    <w:p w14:paraId="661E514B" w14:textId="77777777" w:rsidR="00F90BDC" w:rsidRDefault="00F90BDC">
      <w:r xmlns:w="http://schemas.openxmlformats.org/wordprocessingml/2006/main">
        <w:t xml:space="preserve">1. Jesús er uppspretta fyrirvara og blessunar.</w:t>
      </w:r>
    </w:p>
    <w:p w14:paraId="342194F2" w14:textId="77777777" w:rsidR="00F90BDC" w:rsidRDefault="00F90BDC"/>
    <w:p w14:paraId="075BD492" w14:textId="77777777" w:rsidR="00F90BDC" w:rsidRDefault="00F90BDC">
      <w:r xmlns:w="http://schemas.openxmlformats.org/wordprocessingml/2006/main">
        <w:t xml:space="preserve">2. Kraftur þakklætis.</w:t>
      </w:r>
    </w:p>
    <w:p w14:paraId="68F6918B" w14:textId="77777777" w:rsidR="00F90BDC" w:rsidRDefault="00F90BDC"/>
    <w:p w14:paraId="563A7DA7" w14:textId="77777777" w:rsidR="00F90BDC" w:rsidRDefault="00F90BDC">
      <w:r xmlns:w="http://schemas.openxmlformats.org/wordprocessingml/2006/main">
        <w:t xml:space="preserve">1. Filippíbréfið 4:6-7 „Verið ekki áhyggjufullir um neitt, heldur berið Guði beiðnir yðar fram í öllum aðstæðum með bæn og beiðni og þakkargjörð. Og friður Guðs, sem er æðri öllum skilningi, mun varðveita hjörtu yðar og huga yðar í Kristi Jesú."</w:t>
      </w:r>
    </w:p>
    <w:p w14:paraId="1CF348AF" w14:textId="77777777" w:rsidR="00F90BDC" w:rsidRDefault="00F90BDC"/>
    <w:p w14:paraId="3C383352" w14:textId="77777777" w:rsidR="00F90BDC" w:rsidRDefault="00F90BDC">
      <w:r xmlns:w="http://schemas.openxmlformats.org/wordprocessingml/2006/main">
        <w:t xml:space="preserve">2. Efesusbréfið 5:20 „þökkum Guði föður ávallt og fyrir allt í nafni Drottins vors Jesú Krists“.</w:t>
      </w:r>
    </w:p>
    <w:p w14:paraId="5315B125" w14:textId="77777777" w:rsidR="00F90BDC" w:rsidRDefault="00F90BDC"/>
    <w:p w14:paraId="0239C8EA" w14:textId="77777777" w:rsidR="00F90BDC" w:rsidRDefault="00F90BDC">
      <w:r xmlns:w="http://schemas.openxmlformats.org/wordprocessingml/2006/main">
        <w:t xml:space="preserve">Matteusarguðspjall 15:37 Og þeir átu allir og urðu saddir, og þeir tóku upp af kjötbrotinu, sem eftir var, sjö körfur fullar.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lýsir fjölda fólks sem Jesús og lærisveinar hans fengu að borða með sjö brauðum og tveimur fiskum. Eftir að allt fólkið hafði borðað og orðið mett, voru enn sjö körfur af brotnum bitum eftir.</w:t>
      </w:r>
    </w:p>
    <w:p w14:paraId="29F4AB3F" w14:textId="77777777" w:rsidR="00F90BDC" w:rsidRDefault="00F90BDC"/>
    <w:p w14:paraId="2A5A5D37" w14:textId="77777777" w:rsidR="00F90BDC" w:rsidRDefault="00F90BDC">
      <w:r xmlns:w="http://schemas.openxmlformats.org/wordprocessingml/2006/main">
        <w:t xml:space="preserve">1. Guð getur gert ólýsanlega hluti með takmörkuðu fjármagni.</w:t>
      </w:r>
    </w:p>
    <w:p w14:paraId="67B6CBD6" w14:textId="77777777" w:rsidR="00F90BDC" w:rsidRDefault="00F90BDC"/>
    <w:p w14:paraId="6AB6CE2B" w14:textId="77777777" w:rsidR="00F90BDC" w:rsidRDefault="00F90BDC">
      <w:r xmlns:w="http://schemas.openxmlformats.org/wordprocessingml/2006/main">
        <w:t xml:space="preserve">2. Gnægð Guðs getur fætt okkur öll.</w:t>
      </w:r>
    </w:p>
    <w:p w14:paraId="02104A60" w14:textId="77777777" w:rsidR="00F90BDC" w:rsidRDefault="00F90BDC"/>
    <w:p w14:paraId="4601F6ED" w14:textId="77777777" w:rsidR="00F90BDC" w:rsidRDefault="00F90BDC">
      <w:r xmlns:w="http://schemas.openxmlformats.org/wordprocessingml/2006/main">
        <w:t xml:space="preserve">1. Jóhannesarguðspjall 6:12-13 – Þegar þeir voru saddir sagði hann við lærisveina sína: Safnaðu saman brotunum sem eftir eru, svo að ekkert glatist. Þess vegna söfnuðu þeir þeim saman og fylltu tólf körfur með brotunum af byggbrauðunum fimm, sem eftir voru fyrir þá, sem neytt höfðu.</w:t>
      </w:r>
    </w:p>
    <w:p w14:paraId="546AC8D3" w14:textId="77777777" w:rsidR="00F90BDC" w:rsidRDefault="00F90BDC"/>
    <w:p w14:paraId="1FA7389F" w14:textId="77777777" w:rsidR="00F90BDC" w:rsidRDefault="00F90BDC">
      <w:r xmlns:w="http://schemas.openxmlformats.org/wordprocessingml/2006/main">
        <w:t xml:space="preserve">2. Lúkasarguðspjall 9:16-17 – Síðan tók hann brauðin fimm og fiskana tvo, leit upp til himins, blessaði þau, braut og gaf lærisveinunum til að leggja fyrir mannfjöldann. Og þeir átu og urðu allir saddir, og tólf körfur voru teknar upp af brotunum, sem eftir voru.</w:t>
      </w:r>
    </w:p>
    <w:p w14:paraId="6D33E9CD" w14:textId="77777777" w:rsidR="00F90BDC" w:rsidRDefault="00F90BDC"/>
    <w:p w14:paraId="7B9D4698" w14:textId="77777777" w:rsidR="00F90BDC" w:rsidRDefault="00F90BDC">
      <w:r xmlns:w="http://schemas.openxmlformats.org/wordprocessingml/2006/main">
        <w:t xml:space="preserve">Matteusarguðspjall 15:38 Og þeir sem átu, voru fjögur þúsund karla, auk kvenna og barna.</w:t>
      </w:r>
    </w:p>
    <w:p w14:paraId="5BAA2F6D" w14:textId="77777777" w:rsidR="00F90BDC" w:rsidRDefault="00F90BDC"/>
    <w:p w14:paraId="2AEA4C54" w14:textId="77777777" w:rsidR="00F90BDC" w:rsidRDefault="00F90BDC">
      <w:r xmlns:w="http://schemas.openxmlformats.org/wordprocessingml/2006/main">
        <w:t xml:space="preserve">Þessi texti segir frá því að Jesús hafi fóðrað fjögur þúsund manns, konur og börn ekki meðtaldar.</w:t>
      </w:r>
    </w:p>
    <w:p w14:paraId="797F0349" w14:textId="77777777" w:rsidR="00F90BDC" w:rsidRDefault="00F90BDC"/>
    <w:p w14:paraId="18AE0062" w14:textId="77777777" w:rsidR="00F90BDC" w:rsidRDefault="00F90BDC">
      <w:r xmlns:w="http://schemas.openxmlformats.org/wordprocessingml/2006/main">
        <w:t xml:space="preserve">1. "Guðsgnægð: Kraftaverkið að fæða fjöldann"</w:t>
      </w:r>
    </w:p>
    <w:p w14:paraId="665162A0" w14:textId="77777777" w:rsidR="00F90BDC" w:rsidRDefault="00F90BDC"/>
    <w:p w14:paraId="5B4188B6" w14:textId="77777777" w:rsidR="00F90BDC" w:rsidRDefault="00F90BDC">
      <w:r xmlns:w="http://schemas.openxmlformats.org/wordprocessingml/2006/main">
        <w:t xml:space="preserve">2. "Máttur Jesú: Yfirnáttúruleg ráðstöfun fyrir fólk sitt"</w:t>
      </w:r>
    </w:p>
    <w:p w14:paraId="7C26A03B" w14:textId="77777777" w:rsidR="00F90BDC" w:rsidRDefault="00F90BDC"/>
    <w:p w14:paraId="70DDE9C6" w14:textId="77777777" w:rsidR="00F90BDC" w:rsidRDefault="00F90BDC">
      <w:r xmlns:w="http://schemas.openxmlformats.org/wordprocessingml/2006/main">
        <w:t xml:space="preserve">1. Jesaja 55:1 - "Komið allir sem þyrstir eruð til vatnsins, og þér sem eigið peninga, komið, kaupið og etið! Komið, kaupið vín og mjólk án peninga og án kostnaðar."</w:t>
      </w:r>
    </w:p>
    <w:p w14:paraId="0C5E31F7" w14:textId="77777777" w:rsidR="00F90BDC" w:rsidRDefault="00F90BDC"/>
    <w:p w14:paraId="14AF8CE7" w14:textId="77777777" w:rsidR="00F90BDC" w:rsidRDefault="00F90BDC">
      <w:r xmlns:w="http://schemas.openxmlformats.org/wordprocessingml/2006/main">
        <w:t xml:space="preserve">2. 2. Konungabók 4:42-44 - Maður kom frá Baal Salísa og færði guðsmanninum fæðu af frumgróðanum </w:t>
      </w:r>
      <w:r xmlns:w="http://schemas.openxmlformats.org/wordprocessingml/2006/main">
        <w:lastRenderedPageBreak xmlns:w="http://schemas.openxmlformats.org/wordprocessingml/2006/main"/>
      </w:r>
      <w:r xmlns:w="http://schemas.openxmlformats.org/wordprocessingml/2006/main">
        <w:t xml:space="preserve">: tuttugu byggbrauð og fersk korn í sekk sínum. Elísa sagði: "Gefið fólkinu og lát það eta." En þjónn hans sagði: "Hvernig get ég lagt þetta fyrir hundrað manns?" Hann endurtók: "Gefið fólkinu og látið það eta, því að svo segir Drottinn: Þeir munu eta og eiga afgang." Og hann lagði fyrir þá, og þeir átu og áttu afgang. eftir orði Drottins.</w:t>
      </w:r>
    </w:p>
    <w:p w14:paraId="2DBD27ED" w14:textId="77777777" w:rsidR="00F90BDC" w:rsidRDefault="00F90BDC"/>
    <w:p w14:paraId="4CB176CE" w14:textId="77777777" w:rsidR="00F90BDC" w:rsidRDefault="00F90BDC">
      <w:r xmlns:w="http://schemas.openxmlformats.org/wordprocessingml/2006/main">
        <w:t xml:space="preserve">Matteusarguðspjall 15:39 Og hann sendi mannfjöldann burt, fór í skip og kom til landa Magdala.</w:t>
      </w:r>
    </w:p>
    <w:p w14:paraId="4F279028" w14:textId="77777777" w:rsidR="00F90BDC" w:rsidRDefault="00F90BDC"/>
    <w:p w14:paraId="3BD227C5" w14:textId="77777777" w:rsidR="00F90BDC" w:rsidRDefault="00F90BDC">
      <w:r xmlns:w="http://schemas.openxmlformats.org/wordprocessingml/2006/main">
        <w:t xml:space="preserve">Jesús sendi mannfjöldann í burtu og fór með bát til Magdalaborgar.</w:t>
      </w:r>
    </w:p>
    <w:p w14:paraId="084C9739" w14:textId="77777777" w:rsidR="00F90BDC" w:rsidRDefault="00F90BDC"/>
    <w:p w14:paraId="7D521356" w14:textId="77777777" w:rsidR="00F90BDC" w:rsidRDefault="00F90BDC">
      <w:r xmlns:w="http://schemas.openxmlformats.org/wordprocessingml/2006/main">
        <w:t xml:space="preserve">1. Kraftur fordæmis Jesú: Jesús sýnir okkur hvernig við getum verið reiðubúin að þjóna öðrum í auðmýkt og náð.</w:t>
      </w:r>
    </w:p>
    <w:p w14:paraId="50BCBBD5" w14:textId="77777777" w:rsidR="00F90BDC" w:rsidRDefault="00F90BDC"/>
    <w:p w14:paraId="737EC24D" w14:textId="77777777" w:rsidR="00F90BDC" w:rsidRDefault="00F90BDC">
      <w:r xmlns:w="http://schemas.openxmlformats.org/wordprocessingml/2006/main">
        <w:t xml:space="preserve">2. Styrkur samkenndar: Jesús sýnir ást sína til annarra með því að leggja sig fram um að hjálpa þeim.</w:t>
      </w:r>
    </w:p>
    <w:p w14:paraId="60F101B3" w14:textId="77777777" w:rsidR="00F90BDC" w:rsidRDefault="00F90BDC"/>
    <w:p w14:paraId="18DB2871" w14:textId="77777777" w:rsidR="00F90BDC" w:rsidRDefault="00F90BDC">
      <w:r xmlns:w="http://schemas.openxmlformats.org/wordprocessingml/2006/main">
        <w:t xml:space="preserve">1. Filippíbréfið 2:3-4 „Gjörið ekkert af eigingirni eða hégómi. Vertu frekar í auðmýkt öðrum fremur en sjálfum þér, líttu ekki að eigin hagsmunum heldur sérhverjum að hagsmunum hinna.</w:t>
      </w:r>
    </w:p>
    <w:p w14:paraId="2AAB268F" w14:textId="77777777" w:rsidR="00F90BDC" w:rsidRDefault="00F90BDC"/>
    <w:p w14:paraId="02F2F593" w14:textId="77777777" w:rsidR="00F90BDC" w:rsidRDefault="00F90BDC">
      <w:r xmlns:w="http://schemas.openxmlformats.org/wordprocessingml/2006/main">
        <w:t xml:space="preserve">2. Matteus 11:28-29 „Komið til mín, allir þér sem eruð þreyttir og hlaðnir, og ég mun veita yður hvíld. Takið á yður mitt ok og lærið af mér, því að ég er hógvær og auðmjúkur í hjarta, og þér munuð finna hvíld sálum yðar.“</w:t>
      </w:r>
    </w:p>
    <w:p w14:paraId="3DC3AFAA" w14:textId="77777777" w:rsidR="00F90BDC" w:rsidRDefault="00F90BDC"/>
    <w:p w14:paraId="532027C0" w14:textId="77777777" w:rsidR="00F90BDC" w:rsidRDefault="00F90BDC">
      <w:r xmlns:w="http://schemas.openxmlformats.org/wordprocessingml/2006/main">
        <w:t xml:space="preserve">Í Matteusi 16 eru varnaðarorð Jesú um kenningar farísea og saddúkea, játningu Péturs á Jesú sem Messías og spá Jesú um dauða hans og upprisu.</w:t>
      </w:r>
    </w:p>
    <w:p w14:paraId="13A1C32D" w14:textId="77777777" w:rsidR="00F90BDC" w:rsidRDefault="00F90BDC"/>
    <w:p w14:paraId="3FC94155" w14:textId="77777777" w:rsidR="00F90BDC" w:rsidRDefault="00F90BDC">
      <w:r xmlns:w="http://schemas.openxmlformats.org/wordprocessingml/2006/main">
        <w:t xml:space="preserve">1. málsgrein: Kaflinn hefst á því að farísear og saddúkear prófa Jesú með því að biðja hann um að sýna þeim tákn af himni (Matt 16:1-4). Hann ávítar þá fyrir vanhæfni þeirra til að túlka </w:t>
      </w:r>
      <w:r xmlns:w="http://schemas.openxmlformats.org/wordprocessingml/2006/main">
        <w:lastRenderedPageBreak xmlns:w="http://schemas.openxmlformats.org/wordprocessingml/2006/main"/>
      </w:r>
      <w:r xmlns:w="http://schemas.openxmlformats.org/wordprocessingml/2006/main">
        <w:t xml:space="preserve">andleg merki þrátt fyrir að geta túlkað veðurfar. Hann segir þeim að ekkert tákn verði gefið nema „tákn Jónasar,“ og vísar til komandi dauða hans og upprisu. Síðar varar hann lærisveina sína við súrdeig (kenning) farísea og saddúkea sem þeir skilja sem viðvörun gegn kenningu þeirra.</w:t>
      </w:r>
    </w:p>
    <w:p w14:paraId="26DC2542" w14:textId="77777777" w:rsidR="00F90BDC" w:rsidRDefault="00F90BDC"/>
    <w:p w14:paraId="668E2479" w14:textId="77777777" w:rsidR="00F90BDC" w:rsidRDefault="00F90BDC">
      <w:r xmlns:w="http://schemas.openxmlformats.org/wordprocessingml/2006/main">
        <w:t xml:space="preserve">2. málsgrein: Þegar þeir eru spurðir um hver fólk segist vera, gefa lærisveinar ýmis svör - Jóhannes skírari, Elía eða einn af spámönnunum. En þegar Pétur er spurður hver þeir haldi að hann sé, játar Pétur að Jesús sé „Kristur, sonur lifandi Guðs“ (Matt 16:13-20). Til að bregðast við þessari opinberun sem faðir á himnum gaf, ekki af holdi og blóði, lýsir Jesús Pétur blessaður og á þessum bjargi (trú Péturs eða játning hans) mun hann byggja kirkju sína sem hlið Hadesar mun ekki sigrast á.</w:t>
      </w:r>
    </w:p>
    <w:p w14:paraId="761A2B71" w14:textId="77777777" w:rsidR="00F90BDC" w:rsidRDefault="00F90BDC"/>
    <w:p w14:paraId="6501870F" w14:textId="77777777" w:rsidR="00F90BDC" w:rsidRDefault="00F90BDC">
      <w:r xmlns:w="http://schemas.openxmlformats.org/wordprocessingml/2006/main">
        <w:t xml:space="preserve">Þriðja málsgrein: Eftir þennan hápunkt kemur fyrst skýr spá um þjáningar hans - að hann verði að fara til Jerúsalem þar sem hann muni þola margt af hendi öldunga æðstu prestar fræðimenn verða drepnir en á þriðja degi reistir upp (Matteus 16:21-28) . Þegar Pétur reynir að hrekja hann af slíkri braut, ávítar Jesús hann harðlega fyrir að hafa hug á mannlegum hlutum frekar en guðlega. Síðan að kenna um dýrleika en samt verðugleika eftir hann segir hann að hver sem vill bjarga lífi muni missa það en missa líf hans vegna finna það með áherslu á eilíft fram yfir stundlegt sjónarhorn.</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Matteusarguðspjall 16:1 Farísear komu og saddúkear og freistuðu þess að biðja hans að sýna þeim tákn af himni.</w:t>
      </w:r>
    </w:p>
    <w:p w14:paraId="3E71258B" w14:textId="77777777" w:rsidR="00F90BDC" w:rsidRDefault="00F90BDC"/>
    <w:p w14:paraId="15BA2389" w14:textId="77777777" w:rsidR="00F90BDC" w:rsidRDefault="00F90BDC">
      <w:r xmlns:w="http://schemas.openxmlformats.org/wordprocessingml/2006/main">
        <w:t xml:space="preserve">Farísear og saddúkear báðu Jesú um tákn af himni.</w:t>
      </w:r>
    </w:p>
    <w:p w14:paraId="20F1F0AD" w14:textId="77777777" w:rsidR="00F90BDC" w:rsidRDefault="00F90BDC"/>
    <w:p w14:paraId="7CAACF45" w14:textId="77777777" w:rsidR="00F90BDC" w:rsidRDefault="00F90BDC">
      <w:r xmlns:w="http://schemas.openxmlformats.org/wordprocessingml/2006/main">
        <w:t xml:space="preserve">1. Hættan við að prófa Guð</w:t>
      </w:r>
    </w:p>
    <w:p w14:paraId="3FDE93A3" w14:textId="77777777" w:rsidR="00F90BDC" w:rsidRDefault="00F90BDC"/>
    <w:p w14:paraId="58D29A92" w14:textId="77777777" w:rsidR="00F90BDC" w:rsidRDefault="00F90BDC">
      <w:r xmlns:w="http://schemas.openxmlformats.org/wordprocessingml/2006/main">
        <w:t xml:space="preserve">2. Mikilvægi trúar</w:t>
      </w:r>
    </w:p>
    <w:p w14:paraId="2280C262" w14:textId="77777777" w:rsidR="00F90BDC" w:rsidRDefault="00F90BDC"/>
    <w:p w14:paraId="40AE004B" w14:textId="77777777" w:rsidR="00F90BDC" w:rsidRDefault="00F90BDC">
      <w:r xmlns:w="http://schemas.openxmlformats.org/wordprocessingml/2006/main">
        <w:t xml:space="preserve">1. Mósebók 6:16 – „Reyndu ekki Drottin Guð þinn“</w:t>
      </w:r>
    </w:p>
    <w:p w14:paraId="6E4E1D27" w14:textId="77777777" w:rsidR="00F90BDC" w:rsidRDefault="00F90BDC"/>
    <w:p w14:paraId="45C14E30" w14:textId="77777777" w:rsidR="00F90BDC" w:rsidRDefault="00F90BDC">
      <w:r xmlns:w="http://schemas.openxmlformats.org/wordprocessingml/2006/main">
        <w:t xml:space="preserve">2. Hebreabréfið 11:1 – „Trúin er fullvissa um það sem menn vona, sannfæring um það sem ekki sést.“</w:t>
      </w:r>
    </w:p>
    <w:p w14:paraId="23E16C5E" w14:textId="77777777" w:rsidR="00F90BDC" w:rsidRDefault="00F90BDC"/>
    <w:p w14:paraId="1A071F54" w14:textId="77777777" w:rsidR="00F90BDC" w:rsidRDefault="00F90BDC">
      <w:r xmlns:w="http://schemas.openxmlformats.org/wordprocessingml/2006/main">
        <w:t xml:space="preserve">Matteusarguðspjall 16:2 Hann svaraði og sagði við þá: "Þegar það er kvöld, segið þér: Það verður gott veður, því að himinninn er rauður."</w:t>
      </w:r>
    </w:p>
    <w:p w14:paraId="1E499071" w14:textId="77777777" w:rsidR="00F90BDC" w:rsidRDefault="00F90BDC"/>
    <w:p w14:paraId="0736F800" w14:textId="77777777" w:rsidR="00F90BDC" w:rsidRDefault="00F90BDC">
      <w:r xmlns:w="http://schemas.openxmlformats.org/wordprocessingml/2006/main">
        <w:t xml:space="preserve">Jesús kennir mannfjöldanum um getu þeirra til að spá fyrir um veðrið út frá útliti himinsins.</w:t>
      </w:r>
    </w:p>
    <w:p w14:paraId="62D4CD46" w14:textId="77777777" w:rsidR="00F90BDC" w:rsidRDefault="00F90BDC"/>
    <w:p w14:paraId="18D3D5E4" w14:textId="77777777" w:rsidR="00F90BDC" w:rsidRDefault="00F90BDC">
      <w:r xmlns:w="http://schemas.openxmlformats.org/wordprocessingml/2006/main">
        <w:t xml:space="preserve">1. Sköpun Guðs: Að nota náttúruna til að skilja áætlun sína</w:t>
      </w:r>
    </w:p>
    <w:p w14:paraId="11C14F0B" w14:textId="77777777" w:rsidR="00F90BDC" w:rsidRDefault="00F90BDC"/>
    <w:p w14:paraId="400209DA" w14:textId="77777777" w:rsidR="00F90BDC" w:rsidRDefault="00F90BDC">
      <w:r xmlns:w="http://schemas.openxmlformats.org/wordprocessingml/2006/main">
        <w:t xml:space="preserve">2. Kraftur dómgreindar: Að vita hvað Guð er að segja</w:t>
      </w:r>
    </w:p>
    <w:p w14:paraId="2940B428" w14:textId="77777777" w:rsidR="00F90BDC" w:rsidRDefault="00F90BDC"/>
    <w:p w14:paraId="324C32B5" w14:textId="77777777" w:rsidR="00F90BDC" w:rsidRDefault="00F90BDC">
      <w:r xmlns:w="http://schemas.openxmlformats.org/wordprocessingml/2006/main">
        <w:t xml:space="preserve">1. Sálmur 19:1-2 - "Himnarnir kunngjöra dýrð Guðs, himnarnir kunngjöra verk handa hans."</w:t>
      </w:r>
    </w:p>
    <w:p w14:paraId="30420ADE" w14:textId="77777777" w:rsidR="00F90BDC" w:rsidRDefault="00F90BDC"/>
    <w:p w14:paraId="70A7BA91" w14:textId="77777777" w:rsidR="00F90BDC" w:rsidRDefault="00F90BDC">
      <w:r xmlns:w="http://schemas.openxmlformats.org/wordprocessingml/2006/main">
        <w:t xml:space="preserve">2. 1. Korintubréf 2:13-14 - "Þetta er það sem við tölum, ekki með orðum sem kennt er okkur af mannlegri speki heldur með orðum sem andinn kennir, og útskýrir andlegan veruleika með andakenndum orðum. Sá sem er án andans samþykkir ekki. það sem kemur frá anda Guðs en telur það heimsku og getur ekki skilið það því að það er aðeins greint fyrir andann."</w:t>
      </w:r>
    </w:p>
    <w:p w14:paraId="6DAD374C" w14:textId="77777777" w:rsidR="00F90BDC" w:rsidRDefault="00F90BDC"/>
    <w:p w14:paraId="292F4ABC" w14:textId="77777777" w:rsidR="00F90BDC" w:rsidRDefault="00F90BDC">
      <w:r xmlns:w="http://schemas.openxmlformats.org/wordprocessingml/2006/main">
        <w:t xml:space="preserve">Matteusarguðspjall 16:3 Og á morgnana verður vont veður í dag, því að himinninn er rauður og lágur. Ó þér hræsnarar, þér getið greint andlit himinsins; en getið þér ekki greint tíðarmerki?</w:t>
      </w:r>
    </w:p>
    <w:p w14:paraId="1652C5F9" w14:textId="77777777" w:rsidR="00F90BDC" w:rsidRDefault="00F90BDC"/>
    <w:p w14:paraId="0081935D" w14:textId="77777777" w:rsidR="00F90BDC" w:rsidRDefault="00F90BDC">
      <w:r xmlns:w="http://schemas.openxmlformats.org/wordprocessingml/2006/main">
        <w:t xml:space="preserve">Jesús ávítar farísea og saddúkea fyrir skort þeirra á andlegum skilningi, í stað þess að þekkja tákn tímanna.</w:t>
      </w:r>
    </w:p>
    <w:p w14:paraId="05FF0937" w14:textId="77777777" w:rsidR="00F90BDC" w:rsidRDefault="00F90BDC"/>
    <w:p w14:paraId="24113FD3" w14:textId="77777777" w:rsidR="00F90BDC" w:rsidRDefault="00F90BDC">
      <w:r xmlns:w="http://schemas.openxmlformats.org/wordprocessingml/2006/main">
        <w:t xml:space="preserve">1. Skynsemi í ljósi erfiðra tíma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Þörfin fyrir andlega vitund í nútímanum</w:t>
      </w:r>
    </w:p>
    <w:p w14:paraId="10146AD2" w14:textId="77777777" w:rsidR="00F90BDC" w:rsidRDefault="00F90BDC"/>
    <w:p w14:paraId="7A52AEA9" w14:textId="77777777" w:rsidR="00F90BDC" w:rsidRDefault="00F90BDC">
      <w:r xmlns:w="http://schemas.openxmlformats.org/wordprocessingml/2006/main">
        <w:t xml:space="preserve">1. Jeremía 6:16 – „Svo segir Drottinn: Standið við vegina og lítið og spyrjið um hinar fornu brautir, hvar góði vegurinn er. og gangið í því og finnið sálum yðar hvíld.'“</w:t>
      </w:r>
    </w:p>
    <w:p w14:paraId="51038853" w14:textId="77777777" w:rsidR="00F90BDC" w:rsidRDefault="00F90BDC"/>
    <w:p w14:paraId="0F91A69B" w14:textId="77777777" w:rsidR="00F90BDC" w:rsidRDefault="00F90BDC">
      <w:r xmlns:w="http://schemas.openxmlformats.org/wordprocessingml/2006/main">
        <w:t xml:space="preserve">2. Jesaja 5:20 – "Vei þeim sem kalla illt gott og gott illt, sem gera myrkur að ljósi og ljós að myrkri, sem setja beiskt að sætt og sætt að beiskt!"</w:t>
      </w:r>
    </w:p>
    <w:p w14:paraId="61B1429A" w14:textId="77777777" w:rsidR="00F90BDC" w:rsidRDefault="00F90BDC"/>
    <w:p w14:paraId="6854F3EC" w14:textId="77777777" w:rsidR="00F90BDC" w:rsidRDefault="00F90BDC">
      <w:r xmlns:w="http://schemas.openxmlformats.org/wordprocessingml/2006/main">
        <w:t xml:space="preserve">Matteusarguðspjall 16:4 Vonlaus og hórdómsfull kynslóð leitar tákns. Og því skal ekkert tákn gefið nema tákn Jónasar spámanns. Og hann yfirgaf þá og fór.</w:t>
      </w:r>
    </w:p>
    <w:p w14:paraId="1E1E86BE" w14:textId="77777777" w:rsidR="00F90BDC" w:rsidRDefault="00F90BDC"/>
    <w:p w14:paraId="1423F0FB" w14:textId="77777777" w:rsidR="00F90BDC" w:rsidRDefault="00F90BDC">
      <w:r xmlns:w="http://schemas.openxmlformats.org/wordprocessingml/2006/main">
        <w:t xml:space="preserve">Vonlaus og hórdómsfull kynslóð leitar tákna, en eina táknið sem þeim verður gefið er tákn Jónasar spámanns.</w:t>
      </w:r>
    </w:p>
    <w:p w14:paraId="41E08B60" w14:textId="77777777" w:rsidR="00F90BDC" w:rsidRDefault="00F90BDC"/>
    <w:p w14:paraId="5E4FB292" w14:textId="77777777" w:rsidR="00F90BDC" w:rsidRDefault="00F90BDC">
      <w:r xmlns:w="http://schemas.openxmlformats.org/wordprocessingml/2006/main">
        <w:t xml:space="preserve">1. Guð þekkir hjartað og mun ekki láta reyna á óguðlega.</w:t>
      </w:r>
    </w:p>
    <w:p w14:paraId="32827CEE" w14:textId="77777777" w:rsidR="00F90BDC" w:rsidRDefault="00F90BDC"/>
    <w:p w14:paraId="52FF93E5" w14:textId="77777777" w:rsidR="00F90BDC" w:rsidRDefault="00F90BDC">
      <w:r xmlns:w="http://schemas.openxmlformats.org/wordprocessingml/2006/main">
        <w:t xml:space="preserve">2. Tákn Jónasar spámanns sýnir okkur kraft náðar Guðs.</w:t>
      </w:r>
    </w:p>
    <w:p w14:paraId="31D9A570" w14:textId="77777777" w:rsidR="00F90BDC" w:rsidRDefault="00F90BDC"/>
    <w:p w14:paraId="05AC8D16" w14:textId="77777777" w:rsidR="00F90BDC" w:rsidRDefault="00F90BDC">
      <w:r xmlns:w="http://schemas.openxmlformats.org/wordprocessingml/2006/main">
        <w:t xml:space="preserve">1. Jónasarguðspjall 1:17 - Nú hafði Drottinn búið mikinn fisk til að gleypa Jónas. Og Jónas var í kviði fisksins þrjá daga og þrjár nætur.</w:t>
      </w:r>
    </w:p>
    <w:p w14:paraId="47AD3ED6" w14:textId="77777777" w:rsidR="00F90BDC" w:rsidRDefault="00F90BDC"/>
    <w:p w14:paraId="5C507A46" w14:textId="77777777" w:rsidR="00F90BDC" w:rsidRDefault="00F90BDC">
      <w:r xmlns:w="http://schemas.openxmlformats.org/wordprocessingml/2006/main">
        <w:t xml:space="preserve">2. Esekíel 18:31 - Varpið frá yður öllum þeim misgjörðum, sem þér hafið drýgt, og fáið yður nýtt hjarta og nýjan anda.</w:t>
      </w:r>
    </w:p>
    <w:p w14:paraId="166FA3CD" w14:textId="77777777" w:rsidR="00F90BDC" w:rsidRDefault="00F90BDC"/>
    <w:p w14:paraId="53EBB72E" w14:textId="77777777" w:rsidR="00F90BDC" w:rsidRDefault="00F90BDC">
      <w:r xmlns:w="http://schemas.openxmlformats.org/wordprocessingml/2006/main">
        <w:t xml:space="preserve">Matteusarguðspjall 16:5 Og þegar lærisveinar hans voru komnir hinum megin, höfðu þeir gleymt að taka brauð.</w:t>
      </w:r>
    </w:p>
    <w:p w14:paraId="14DF3309" w14:textId="77777777" w:rsidR="00F90BDC" w:rsidRDefault="00F90BDC"/>
    <w:p w14:paraId="51B59325" w14:textId="77777777" w:rsidR="00F90BDC" w:rsidRDefault="00F90BDC">
      <w:r xmlns:w="http://schemas.openxmlformats.org/wordprocessingml/2006/main">
        <w:t xml:space="preserve">Lærisveinar Jesú höfðu gleymt að taka brauð þegar þeir komu hinum megin.</w:t>
      </w:r>
    </w:p>
    <w:p w14:paraId="3DDAD918" w14:textId="77777777" w:rsidR="00F90BDC" w:rsidRDefault="00F90BDC"/>
    <w:p w14:paraId="0FC741B7" w14:textId="77777777" w:rsidR="00F90BDC" w:rsidRDefault="00F90BDC">
      <w:r xmlns:w="http://schemas.openxmlformats.org/wordprocessingml/2006/main">
        <w:t xml:space="preserve">1. Þörfin fyrir undirbúning: Lærdómur frá lærisveinum Jesú</w:t>
      </w:r>
    </w:p>
    <w:p w14:paraId="6A30D4B5" w14:textId="77777777" w:rsidR="00F90BDC" w:rsidRDefault="00F90BDC"/>
    <w:p w14:paraId="6E5D0BAD" w14:textId="77777777" w:rsidR="00F90BDC" w:rsidRDefault="00F90BDC">
      <w:r xmlns:w="http://schemas.openxmlformats.org/wordprocessingml/2006/main">
        <w:t xml:space="preserve">2. Kraftur trúarinnar: Sigrast á áskorunum með Jesú</w:t>
      </w:r>
    </w:p>
    <w:p w14:paraId="0295E995" w14:textId="77777777" w:rsidR="00F90BDC" w:rsidRDefault="00F90BDC"/>
    <w:p w14:paraId="4C2EA4D0" w14:textId="77777777" w:rsidR="00F90BDC" w:rsidRDefault="00F90BDC">
      <w:r xmlns:w="http://schemas.openxmlformats.org/wordprocessingml/2006/main">
        <w:t xml:space="preserve">1. Rómverjabréfið 12:12 - Gleðjumst í voninni; sjúklingur í þrengingum; halda áfram samstundis í bæn.</w:t>
      </w:r>
    </w:p>
    <w:p w14:paraId="3475956F" w14:textId="77777777" w:rsidR="00F90BDC" w:rsidRDefault="00F90BDC"/>
    <w:p w14:paraId="1DF293F3" w14:textId="77777777" w:rsidR="00F90BDC" w:rsidRDefault="00F90BDC">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14:paraId="7E2295D5" w14:textId="77777777" w:rsidR="00F90BDC" w:rsidRDefault="00F90BDC"/>
    <w:p w14:paraId="0FDB144D" w14:textId="77777777" w:rsidR="00F90BDC" w:rsidRDefault="00F90BDC">
      <w:r xmlns:w="http://schemas.openxmlformats.org/wordprocessingml/2006/main">
        <w:t xml:space="preserve">Matteusarguðspjall 16:6 Þá sagði Jesús við þá: Gætið að og varist súrdeig farísea og saddúkea.</w:t>
      </w:r>
    </w:p>
    <w:p w14:paraId="62A694A1" w14:textId="77777777" w:rsidR="00F90BDC" w:rsidRDefault="00F90BDC"/>
    <w:p w14:paraId="2BA0C958" w14:textId="77777777" w:rsidR="00F90BDC" w:rsidRDefault="00F90BDC">
      <w:r xmlns:w="http://schemas.openxmlformats.org/wordprocessingml/2006/main">
        <w:t xml:space="preserve">Jesús varaði lærisveina sína við að vera meðvitaðir um kenningar farísea og saddúkea.</w:t>
      </w:r>
    </w:p>
    <w:p w14:paraId="5258FB2D" w14:textId="77777777" w:rsidR="00F90BDC" w:rsidRDefault="00F90BDC"/>
    <w:p w14:paraId="3AA8CEC1" w14:textId="77777777" w:rsidR="00F90BDC" w:rsidRDefault="00F90BDC">
      <w:r xmlns:w="http://schemas.openxmlformats.org/wordprocessingml/2006/main">
        <w:t xml:space="preserve">1. Varist rangar kenningar</w:t>
      </w:r>
    </w:p>
    <w:p w14:paraId="7910A10B" w14:textId="77777777" w:rsidR="00F90BDC" w:rsidRDefault="00F90BDC"/>
    <w:p w14:paraId="0DFF2886" w14:textId="77777777" w:rsidR="00F90BDC" w:rsidRDefault="00F90BDC">
      <w:r xmlns:w="http://schemas.openxmlformats.org/wordprocessingml/2006/main">
        <w:t xml:space="preserve">2. Viðvörun Jesú til lærisveina sinna</w:t>
      </w:r>
    </w:p>
    <w:p w14:paraId="10C2442C" w14:textId="77777777" w:rsidR="00F90BDC" w:rsidRDefault="00F90BDC"/>
    <w:p w14:paraId="07BDF4E6" w14:textId="77777777" w:rsidR="00F90BDC" w:rsidRDefault="00F90BDC">
      <w:r xmlns:w="http://schemas.openxmlformats.org/wordprocessingml/2006/main">
        <w:t xml:space="preserve">1. Efesusbréfið 4:14 - Að vér verðum ekki framar börn, köflótt fram og til baka og borin um með hverjum vindi kenningarinnar.</w:t>
      </w:r>
    </w:p>
    <w:p w14:paraId="1D68D5C7" w14:textId="77777777" w:rsidR="00F90BDC" w:rsidRDefault="00F90BDC"/>
    <w:p w14:paraId="59DDEBF0" w14:textId="77777777" w:rsidR="00F90BDC" w:rsidRDefault="00F90BDC">
      <w:r xmlns:w="http://schemas.openxmlformats.org/wordprocessingml/2006/main">
        <w:t xml:space="preserve">2. Postulasagan 20:29-31 - Því að ég veit þetta, að eftir brottför mína munu grimmir úlfar koma inn á meðal yðar og þyrma ekki hjörðinni. Og af yður sjálfum munu menn rísa upp, sem tala rangsnúna hluti, til að draga lærisveina á eftir sér. Vakið því og munið að eftir þrjú ár hætti ég ekki að vara hvern einasta dag og nótt með tárum.</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16:7 Og þeir ræddu sín á milli og sögðu: Það er vegna þess að við höfum ekki tekið brauð.</w:t>
      </w:r>
    </w:p>
    <w:p w14:paraId="47BD4370" w14:textId="77777777" w:rsidR="00F90BDC" w:rsidRDefault="00F90BDC"/>
    <w:p w14:paraId="42D10511" w14:textId="77777777" w:rsidR="00F90BDC" w:rsidRDefault="00F90BDC">
      <w:r xmlns:w="http://schemas.openxmlformats.org/wordprocessingml/2006/main">
        <w:t xml:space="preserve">Þeir voru með rangar forsendur vegna hungurs síns.</w:t>
      </w:r>
    </w:p>
    <w:p w14:paraId="67BC2DCC" w14:textId="77777777" w:rsidR="00F90BDC" w:rsidRDefault="00F90BDC"/>
    <w:p w14:paraId="3935D608" w14:textId="77777777" w:rsidR="00F90BDC" w:rsidRDefault="00F90BDC">
      <w:r xmlns:w="http://schemas.openxmlformats.org/wordprocessingml/2006/main">
        <w:t xml:space="preserve">1: Trú okkar ætti ekki að hafa áhrif á líkamlegar þarfir okkar.</w:t>
      </w:r>
    </w:p>
    <w:p w14:paraId="6160D276" w14:textId="77777777" w:rsidR="00F90BDC" w:rsidRDefault="00F90BDC"/>
    <w:p w14:paraId="5A76E5BD" w14:textId="77777777" w:rsidR="00F90BDC" w:rsidRDefault="00F90BDC">
      <w:r xmlns:w="http://schemas.openxmlformats.org/wordprocessingml/2006/main">
        <w:t xml:space="preserve">2: Að leita Drottins ætti að fara fram af heilum hug og án leynilegra ástæðna.</w:t>
      </w:r>
    </w:p>
    <w:p w14:paraId="1E585A94" w14:textId="77777777" w:rsidR="00F90BDC" w:rsidRDefault="00F90BDC"/>
    <w:p w14:paraId="3E97AE37" w14:textId="77777777" w:rsidR="00F90BDC" w:rsidRDefault="00F90BDC">
      <w:r xmlns:w="http://schemas.openxmlformats.org/wordprocessingml/2006/main">
        <w:t xml:space="preserve">1: Filippíbréfið 4:13 "Allt megna ég fyrir hann sem styrkir mig."</w:t>
      </w:r>
    </w:p>
    <w:p w14:paraId="5C0354A3" w14:textId="77777777" w:rsidR="00F90BDC" w:rsidRDefault="00F90BDC"/>
    <w:p w14:paraId="06D2D732" w14:textId="77777777" w:rsidR="00F90BDC" w:rsidRDefault="00F90BDC">
      <w:r xmlns:w="http://schemas.openxmlformats.org/wordprocessingml/2006/main">
        <w:t xml:space="preserve">2: Orðskviðirnir 3:5-6 "Treystu Drottni af öllu hjarta og reiddu þig ekki á eigið hyggjuvit. Viðurkenndu hann á öllum þínum vegum, og hann mun gjöra brautir þínar greiða."</w:t>
      </w:r>
    </w:p>
    <w:p w14:paraId="619654CE" w14:textId="77777777" w:rsidR="00F90BDC" w:rsidRDefault="00F90BDC"/>
    <w:p w14:paraId="5F405327" w14:textId="77777777" w:rsidR="00F90BDC" w:rsidRDefault="00F90BDC">
      <w:r xmlns:w="http://schemas.openxmlformats.org/wordprocessingml/2006/main">
        <w:t xml:space="preserve">Matteusarguðspjall 16:8 Þegar Jesús varð þess var, sagði hann við þá: Þér trúlitlir, hví rökræðið þið sín á milli, af því að þér hafið ekki komið með brauð?</w:t>
      </w:r>
    </w:p>
    <w:p w14:paraId="41C2E3B9" w14:textId="77777777" w:rsidR="00F90BDC" w:rsidRDefault="00F90BDC"/>
    <w:p w14:paraId="6CA700E7" w14:textId="77777777" w:rsidR="00F90BDC" w:rsidRDefault="00F90BDC">
      <w:r xmlns:w="http://schemas.openxmlformats.org/wordprocessingml/2006/main">
        <w:t xml:space="preserve">Jesús tók eftir því að lærisveinarnir höfðu áhyggjur af því að koma ekki með brauð og aktaði þá fyrir trúleysi þeirra.</w:t>
      </w:r>
    </w:p>
    <w:p w14:paraId="5DDA8FCF" w14:textId="77777777" w:rsidR="00F90BDC" w:rsidRDefault="00F90BDC"/>
    <w:p w14:paraId="24CBD5A3" w14:textId="77777777" w:rsidR="00F90BDC" w:rsidRDefault="00F90BDC">
      <w:r xmlns:w="http://schemas.openxmlformats.org/wordprocessingml/2006/main">
        <w:t xml:space="preserve">1. "Framkvæmd Guðs: Einbeittu þér að trú í stað ótta"</w:t>
      </w:r>
    </w:p>
    <w:p w14:paraId="3ACF9519" w14:textId="77777777" w:rsidR="00F90BDC" w:rsidRDefault="00F90BDC"/>
    <w:p w14:paraId="4897B37A" w14:textId="77777777" w:rsidR="00F90BDC" w:rsidRDefault="00F90BDC">
      <w:r xmlns:w="http://schemas.openxmlformats.org/wordprocessingml/2006/main">
        <w:t xml:space="preserve">2. "Áhyggjur: Hver er tilgangurinn?"</w:t>
      </w:r>
    </w:p>
    <w:p w14:paraId="7ECD2F86" w14:textId="77777777" w:rsidR="00F90BDC" w:rsidRDefault="00F90BDC"/>
    <w:p w14:paraId="20A53093" w14:textId="77777777" w:rsidR="00F90BDC" w:rsidRDefault="00F90BDC">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„Óttast ekki, því að ég er með þér. óttast ekki, því að ég er þinn Guð. Ég styrki þig, ég mun hjálpa þér, ég styð þig með hægri hendi minni."</w:t>
      </w:r>
    </w:p>
    <w:p w14:paraId="64B05493" w14:textId="77777777" w:rsidR="00F90BDC" w:rsidRDefault="00F90BDC"/>
    <w:p w14:paraId="5BA972F4" w14:textId="77777777" w:rsidR="00F90BDC" w:rsidRDefault="00F90BDC">
      <w:r xmlns:w="http://schemas.openxmlformats.org/wordprocessingml/2006/main">
        <w:t xml:space="preserve">Matteusarguðspjall 16:9 Skiljið þér það ekki enn og munið ekki eftir fimm brauðum af fimm þúsundum og hversu margar körfur þér tókuð?</w:t>
      </w:r>
    </w:p>
    <w:p w14:paraId="0EABD588" w14:textId="77777777" w:rsidR="00F90BDC" w:rsidRDefault="00F90BDC"/>
    <w:p w14:paraId="712B828B" w14:textId="77777777" w:rsidR="00F90BDC" w:rsidRDefault="00F90BDC">
      <w:r xmlns:w="http://schemas.openxmlformats.org/wordprocessingml/2006/main">
        <w:t xml:space="preserve">Jesús minnir lærisveinana á undraverða næringu hinna 5.000 með fimm brauðum og tveimur fiskum og hversu margar körfur voru teknar upp eftir það.</w:t>
      </w:r>
    </w:p>
    <w:p w14:paraId="2D3BFAEB" w14:textId="77777777" w:rsidR="00F90BDC" w:rsidRDefault="00F90BDC"/>
    <w:p w14:paraId="7115DCEA" w14:textId="77777777" w:rsidR="00F90BDC" w:rsidRDefault="00F90BDC">
      <w:r xmlns:w="http://schemas.openxmlformats.org/wordprocessingml/2006/main">
        <w:t xml:space="preserve">1. Kraftur lítillar trúar: Jesús sýnir okkur að lítil trú getur flutt fjöll.</w:t>
      </w:r>
    </w:p>
    <w:p w14:paraId="6EC8EB26" w14:textId="77777777" w:rsidR="00F90BDC" w:rsidRDefault="00F90BDC"/>
    <w:p w14:paraId="2CF2119C" w14:textId="77777777" w:rsidR="00F90BDC" w:rsidRDefault="00F90BDC">
      <w:r xmlns:w="http://schemas.openxmlformats.org/wordprocessingml/2006/main">
        <w:t xml:space="preserve">2. Kraftaverk Jesú: Hvernig Jesús framkvæmdi kraftaverk að fæða hina 5.000 með aðeins fimm brauðum og tveimur fiskum.</w:t>
      </w:r>
    </w:p>
    <w:p w14:paraId="5D9A4A70" w14:textId="77777777" w:rsidR="00F90BDC" w:rsidRDefault="00F90BDC"/>
    <w:p w14:paraId="03269072" w14:textId="77777777" w:rsidR="00F90BDC" w:rsidRDefault="00F90BDC">
      <w:r xmlns:w="http://schemas.openxmlformats.org/wordprocessingml/2006/main">
        <w:t xml:space="preserve">1. Markús 8:17-21 - Jesús fæðir hina 4.000 með sjö brauðum og nokkrum smáfiskum.</w:t>
      </w:r>
    </w:p>
    <w:p w14:paraId="79800C26" w14:textId="77777777" w:rsidR="00F90BDC" w:rsidRDefault="00F90BDC"/>
    <w:p w14:paraId="405F0A7D" w14:textId="77777777" w:rsidR="00F90BDC" w:rsidRDefault="00F90BDC">
      <w:r xmlns:w="http://schemas.openxmlformats.org/wordprocessingml/2006/main">
        <w:t xml:space="preserve">2. Lúkas 9:10-17 - Jesús fæðir hina 5.000 með fimm brauðum og tveimur fiskum.</w:t>
      </w:r>
    </w:p>
    <w:p w14:paraId="1922318F" w14:textId="77777777" w:rsidR="00F90BDC" w:rsidRDefault="00F90BDC"/>
    <w:p w14:paraId="4FD3EDC0" w14:textId="77777777" w:rsidR="00F90BDC" w:rsidRDefault="00F90BDC">
      <w:r xmlns:w="http://schemas.openxmlformats.org/wordprocessingml/2006/main">
        <w:t xml:space="preserve">Matteusarguðspjall 16:10 Hvorki brauðin sjö af fjórum þúsundum og hversu margar körfur tókuð þér?</w:t>
      </w:r>
    </w:p>
    <w:p w14:paraId="1054BE70" w14:textId="77777777" w:rsidR="00F90BDC" w:rsidRDefault="00F90BDC"/>
    <w:p w14:paraId="1E1A8071" w14:textId="77777777" w:rsidR="00F90BDC" w:rsidRDefault="00F90BDC">
      <w:r xmlns:w="http://schemas.openxmlformats.org/wordprocessingml/2006/main">
        <w:t xml:space="preserve">Jesús var að kenna lærisveinum sínum mikilvægi þess að muna hvað Guð hefur gert í fortíðinni.</w:t>
      </w:r>
    </w:p>
    <w:p w14:paraId="79BE39E7" w14:textId="77777777" w:rsidR="00F90BDC" w:rsidRDefault="00F90BDC"/>
    <w:p w14:paraId="11C03E5E" w14:textId="77777777" w:rsidR="00F90BDC" w:rsidRDefault="00F90BDC">
      <w:r xmlns:w="http://schemas.openxmlformats.org/wordprocessingml/2006/main">
        <w:t xml:space="preserve">1: Við ættum alltaf að muna eftir blessunum sem Guð hefur veitt okkur í fortíðinni og hvernig hann hefur starfað í lífi okkar.</w:t>
      </w:r>
    </w:p>
    <w:p w14:paraId="172561E9" w14:textId="77777777" w:rsidR="00F90BDC" w:rsidRDefault="00F90BDC"/>
    <w:p w14:paraId="1029DF3F" w14:textId="77777777" w:rsidR="00F90BDC" w:rsidRDefault="00F90BDC">
      <w:r xmlns:w="http://schemas.openxmlformats.org/wordprocessingml/2006/main">
        <w:t xml:space="preserve">2: Við ættum aldrei að gleyma því hvernig Guð hefur séð fyrir okkur og hvernig hann hefur starfað í lífi okkar.</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6:31-33 - Hugsaðu þér því ekki um og segðu: Hvað eigum vér að eta? eða: Hvað eigum vér að drekka? eða: Hvers skulum vér íklæðast? ... En leitið fyrst Guðs ríkis og réttlætis hans. og allt þetta mun yður bætast.</w:t>
      </w:r>
    </w:p>
    <w:p w14:paraId="1E20F65C" w14:textId="77777777" w:rsidR="00F90BDC" w:rsidRDefault="00F90BDC"/>
    <w:p w14:paraId="7197F14C" w14:textId="77777777" w:rsidR="00F90BDC" w:rsidRDefault="00F90BDC">
      <w:r xmlns:w="http://schemas.openxmlformats.org/wordprocessingml/2006/main">
        <w:t xml:space="preserve">2: Sálmur 103:2 - Lofið Drottin, sál mín, og gleym ekki öllum velgjörðum hans.</w:t>
      </w:r>
    </w:p>
    <w:p w14:paraId="6D10F48E" w14:textId="77777777" w:rsidR="00F90BDC" w:rsidRDefault="00F90BDC"/>
    <w:p w14:paraId="3E82E6D8" w14:textId="77777777" w:rsidR="00F90BDC" w:rsidRDefault="00F90BDC">
      <w:r xmlns:w="http://schemas.openxmlformats.org/wordprocessingml/2006/main">
        <w:t xml:space="preserve">Matteusarguðspjall 16:11 Hvernig stendur á því, að þér skiljið ekki, að ég talaði það ekki til yðar um brauð, að þér skylduð varast súrdeig farísea og saddúkea?</w:t>
      </w:r>
    </w:p>
    <w:p w14:paraId="3EDEBEAA" w14:textId="77777777" w:rsidR="00F90BDC" w:rsidRDefault="00F90BDC"/>
    <w:p w14:paraId="02456391" w14:textId="77777777" w:rsidR="00F90BDC" w:rsidRDefault="00F90BDC">
      <w:r xmlns:w="http://schemas.openxmlformats.org/wordprocessingml/2006/main">
        <w:t xml:space="preserve">Þessi texti undirstrikar viðvörun Jesú til lærisveina sinna um að vera á varðbergi gagnvart kenningum farísea og saddúkea.</w:t>
      </w:r>
    </w:p>
    <w:p w14:paraId="3B09630E" w14:textId="77777777" w:rsidR="00F90BDC" w:rsidRDefault="00F90BDC"/>
    <w:p w14:paraId="7229DE76" w14:textId="77777777" w:rsidR="00F90BDC" w:rsidRDefault="00F90BDC">
      <w:r xmlns:w="http://schemas.openxmlformats.org/wordprocessingml/2006/main">
        <w:t xml:space="preserve">1. Hættan á fölskum kennslu</w:t>
      </w:r>
    </w:p>
    <w:p w14:paraId="4B48458F" w14:textId="77777777" w:rsidR="00F90BDC" w:rsidRDefault="00F90BDC"/>
    <w:p w14:paraId="2EA15FFC" w14:textId="77777777" w:rsidR="00F90BDC" w:rsidRDefault="00F90BDC">
      <w:r xmlns:w="http://schemas.openxmlformats.org/wordprocessingml/2006/main">
        <w:t xml:space="preserve">2. Viska í skilningi</w:t>
      </w:r>
    </w:p>
    <w:p w14:paraId="7FEC02A3" w14:textId="77777777" w:rsidR="00F90BDC" w:rsidRDefault="00F90BDC"/>
    <w:p w14:paraId="1C2E1AFB" w14:textId="77777777" w:rsidR="00F90BDC" w:rsidRDefault="00F90BDC">
      <w:r xmlns:w="http://schemas.openxmlformats.org/wordprocessingml/2006/main">
        <w:t xml:space="preserve">1. Efesusbréfið 4:14 - Svo að vér verðum ekki framar börn, sem hrærast fram og til baka og fara um með öllum vindum kenninga, af svikum manna og slægri slægð, þar sem þeir leynast að blekkja.</w:t>
      </w:r>
    </w:p>
    <w:p w14:paraId="2FCDDB16" w14:textId="77777777" w:rsidR="00F90BDC" w:rsidRDefault="00F90BDC"/>
    <w:p w14:paraId="075AB4E9" w14:textId="77777777" w:rsidR="00F90BDC" w:rsidRDefault="00F90BDC">
      <w:r xmlns:w="http://schemas.openxmlformats.org/wordprocessingml/2006/main">
        <w:t xml:space="preserve">2. Postulasagan 20:28-30 - Gætið því að sjálfum yður og allri hjörðinni, sem heilagur andi hefur sett yður yfir, til að gæta kirkju Guðs, sem hann hefur keypt með sínu eigin blóði. Því að ég veit þetta, að eftir brottför mína munu grimmir úlfar koma inn á meðal yðar og þyrma ekki hjörðinni. Og af yður sjálfum munu menn rísa upp, sem tala rangsnúna hluti, til að draga lærisveina á eftir sér.</w:t>
      </w:r>
    </w:p>
    <w:p w14:paraId="3DDB00EC" w14:textId="77777777" w:rsidR="00F90BDC" w:rsidRDefault="00F90BDC"/>
    <w:p w14:paraId="15BF3301" w14:textId="77777777" w:rsidR="00F90BDC" w:rsidRDefault="00F90BDC">
      <w:r xmlns:w="http://schemas.openxmlformats.org/wordprocessingml/2006/main">
        <w:t xml:space="preserve">Matteusarguðspjall 16:12 Þá skildu þeir, að hann bað þá ekki varast súrdeig af brauði, heldur kenningu farísea og saddúkea.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varaði lærisveinana við að varast kenningar farísea og saddúkea, ekki súrdeig af brauði.</w:t>
      </w:r>
    </w:p>
    <w:p w14:paraId="0F4E0D1B" w14:textId="77777777" w:rsidR="00F90BDC" w:rsidRDefault="00F90BDC"/>
    <w:p w14:paraId="40598133" w14:textId="77777777" w:rsidR="00F90BDC" w:rsidRDefault="00F90BDC">
      <w:r xmlns:w="http://schemas.openxmlformats.org/wordprocessingml/2006/main">
        <w:t xml:space="preserve">1. Hættan af fölskum kenningum</w:t>
      </w:r>
    </w:p>
    <w:p w14:paraId="44BE6ACD" w14:textId="77777777" w:rsidR="00F90BDC" w:rsidRDefault="00F90BDC"/>
    <w:p w14:paraId="58141C2E" w14:textId="77777777" w:rsidR="00F90BDC" w:rsidRDefault="00F90BDC">
      <w:r xmlns:w="http://schemas.openxmlformats.org/wordprocessingml/2006/main">
        <w:t xml:space="preserve">2. Nauðsyn biblíulegrar dómgreindar</w:t>
      </w:r>
    </w:p>
    <w:p w14:paraId="1689E528" w14:textId="77777777" w:rsidR="00F90BDC" w:rsidRDefault="00F90BDC"/>
    <w:p w14:paraId="4328FE35" w14:textId="77777777" w:rsidR="00F90BDC" w:rsidRDefault="00F90BDC">
      <w:r xmlns:w="http://schemas.openxmlformats.org/wordprocessingml/2006/main">
        <w:t xml:space="preserve">1. Orðskviðirnir 4:7 - "Viskan er aðalatriðið; öðlast því visku, og öðlast skilning með öllu sem þú átt."</w:t>
      </w:r>
    </w:p>
    <w:p w14:paraId="16AD0675" w14:textId="77777777" w:rsidR="00F90BDC" w:rsidRDefault="00F90BDC"/>
    <w:p w14:paraId="06DD69C2" w14:textId="77777777" w:rsidR="00F90BDC" w:rsidRDefault="00F90BDC">
      <w:r xmlns:w="http://schemas.openxmlformats.org/wordprocessingml/2006/main">
        <w:t xml:space="preserve">2. Kólossubréfið 2:8 - "Gætið þess að enginn spilli yður með heimspeki og hégómalegum svikum, samkvæmt mannasiðum, eftir forsendum heimsins, en ekki eftir Kristi."</w:t>
      </w:r>
    </w:p>
    <w:p w14:paraId="772EF43E" w14:textId="77777777" w:rsidR="00F90BDC" w:rsidRDefault="00F90BDC"/>
    <w:p w14:paraId="5F5CD446" w14:textId="77777777" w:rsidR="00F90BDC" w:rsidRDefault="00F90BDC">
      <w:r xmlns:w="http://schemas.openxmlformats.org/wordprocessingml/2006/main">
        <w:t xml:space="preserve">Matteusarguðspjall 16:13 Þegar Jesús kom inn í land Sesareu Filippí, spurði hann lærisveina sína og sagði: Hvern segja menn að ég sé Mannssonurinn?</w:t>
      </w:r>
    </w:p>
    <w:p w14:paraId="0748750C" w14:textId="77777777" w:rsidR="00F90BDC" w:rsidRDefault="00F90BDC"/>
    <w:p w14:paraId="01BF0B41" w14:textId="77777777" w:rsidR="00F90BDC" w:rsidRDefault="00F90BDC">
      <w:r xmlns:w="http://schemas.openxmlformats.org/wordprocessingml/2006/main">
        <w:t xml:space="preserve">Jesús spurði lærisveina sína hverjir héldu að hann væri.</w:t>
      </w:r>
    </w:p>
    <w:p w14:paraId="191F7171" w14:textId="77777777" w:rsidR="00F90BDC" w:rsidRDefault="00F90BDC"/>
    <w:p w14:paraId="664FB1B3" w14:textId="77777777" w:rsidR="00F90BDC" w:rsidRDefault="00F90BDC">
      <w:r xmlns:w="http://schemas.openxmlformats.org/wordprocessingml/2006/main">
        <w:t xml:space="preserve">1. "Hver segir þú að Jesús sé?"</w:t>
      </w:r>
    </w:p>
    <w:p w14:paraId="1A6112F8" w14:textId="77777777" w:rsidR="00F90BDC" w:rsidRDefault="00F90BDC"/>
    <w:p w14:paraId="19218000" w14:textId="77777777" w:rsidR="00F90BDC" w:rsidRDefault="00F90BDC">
      <w:r xmlns:w="http://schemas.openxmlformats.org/wordprocessingml/2006/main">
        <w:t xml:space="preserve">2. „Mikilvægi þess að þekkja Jesú“</w:t>
      </w:r>
    </w:p>
    <w:p w14:paraId="3538338D" w14:textId="77777777" w:rsidR="00F90BDC" w:rsidRDefault="00F90BDC"/>
    <w:p w14:paraId="481E80DD" w14:textId="77777777" w:rsidR="00F90BDC" w:rsidRDefault="00F90BDC">
      <w:r xmlns:w="http://schemas.openxmlformats.org/wordprocessingml/2006/main">
        <w:t xml:space="preserve">1. Jóhannesarguðspjall 8:12 - Jesús sagði: "Ég er ljós heimsins. Hver sem fylgir mér mun aldrei ganga í myrkri, heldur hafa ljós lífsins."</w:t>
      </w:r>
    </w:p>
    <w:p w14:paraId="5542738D" w14:textId="77777777" w:rsidR="00F90BDC" w:rsidRDefault="00F90BDC"/>
    <w:p w14:paraId="7157DD2F" w14:textId="77777777" w:rsidR="00F90BDC" w:rsidRDefault="00F90BDC">
      <w:r xmlns:w="http://schemas.openxmlformats.org/wordprocessingml/2006/main">
        <w:t xml:space="preserve">2. Kólossubréfið 2:9-10 - Því að í Kristi lifir öll fylling guðdómsins í líkamlegu formi, og í Kristi ertu fullkominn. Hann er höfuð yfir sérhverju valdi og yfirvaldi.</w:t>
      </w:r>
    </w:p>
    <w:p w14:paraId="52CD42AB" w14:textId="77777777" w:rsidR="00F90BDC" w:rsidRDefault="00F90BDC"/>
    <w:p w14:paraId="278377DC" w14:textId="77777777" w:rsidR="00F90BDC" w:rsidRDefault="00F90BDC">
      <w:r xmlns:w="http://schemas.openxmlformats.org/wordprocessingml/2006/main">
        <w:t xml:space="preserve">Matteusarguðspjall 16:14 Og þeir sögðu: "Sumir segja að þú sért Jóhannes skírari, sumir Elía." og aðrir, Jeremías, eða einn af spámönnunum.</w:t>
      </w:r>
    </w:p>
    <w:p w14:paraId="7999EF50" w14:textId="77777777" w:rsidR="00F90BDC" w:rsidRDefault="00F90BDC"/>
    <w:p w14:paraId="217EB957" w14:textId="77777777" w:rsidR="00F90BDC" w:rsidRDefault="00F90BDC">
      <w:r xmlns:w="http://schemas.openxmlformats.org/wordprocessingml/2006/main">
        <w:t xml:space="preserve">Íbúar Betsaídu og Sesareu Filippí spurðu Jesú hvort hann væri spámaður.</w:t>
      </w:r>
    </w:p>
    <w:p w14:paraId="1598FA07" w14:textId="77777777" w:rsidR="00F90BDC" w:rsidRDefault="00F90BDC"/>
    <w:p w14:paraId="28BC9398" w14:textId="77777777" w:rsidR="00F90BDC" w:rsidRDefault="00F90BDC">
      <w:r xmlns:w="http://schemas.openxmlformats.org/wordprocessingml/2006/main">
        <w:t xml:space="preserve">1. Á tímum óvissu verðum við að leita til Jesú til að fá leiðsögn og svör.</w:t>
      </w:r>
    </w:p>
    <w:p w14:paraId="6576F8C5" w14:textId="77777777" w:rsidR="00F90BDC" w:rsidRDefault="00F90BDC"/>
    <w:p w14:paraId="20329381" w14:textId="77777777" w:rsidR="00F90BDC" w:rsidRDefault="00F90BDC">
      <w:r xmlns:w="http://schemas.openxmlformats.org/wordprocessingml/2006/main">
        <w:t xml:space="preserve">2. Við getum lært af íbúum Betsaídu og Sesareu Filippí að hverfa aldrei í trú okkar á Jesú.</w:t>
      </w:r>
    </w:p>
    <w:p w14:paraId="4F5191F5" w14:textId="77777777" w:rsidR="00F90BDC" w:rsidRDefault="00F90BDC"/>
    <w:p w14:paraId="07593288"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03F44CAC" w14:textId="77777777" w:rsidR="00F90BDC" w:rsidRDefault="00F90BDC"/>
    <w:p w14:paraId="4E2E1DFA"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5A40E233" w14:textId="77777777" w:rsidR="00F90BDC" w:rsidRDefault="00F90BDC"/>
    <w:p w14:paraId="0632AB54" w14:textId="77777777" w:rsidR="00F90BDC" w:rsidRDefault="00F90BDC">
      <w:r xmlns:w="http://schemas.openxmlformats.org/wordprocessingml/2006/main">
        <w:t xml:space="preserve">Matteusarguðspjall 16:15 Hann sagði við þá: "En hvern segið þér að ég sé?</w:t>
      </w:r>
    </w:p>
    <w:p w14:paraId="60E35F19" w14:textId="77777777" w:rsidR="00F90BDC" w:rsidRDefault="00F90BDC"/>
    <w:p w14:paraId="0DC43B05" w14:textId="77777777" w:rsidR="00F90BDC" w:rsidRDefault="00F90BDC">
      <w:r xmlns:w="http://schemas.openxmlformats.org/wordprocessingml/2006/main">
        <w:t xml:space="preserve">Jesús bað lærisveina sína að segja frá því hver hann væri.</w:t>
      </w:r>
    </w:p>
    <w:p w14:paraId="3C18E8BD" w14:textId="77777777" w:rsidR="00F90BDC" w:rsidRDefault="00F90BDC"/>
    <w:p w14:paraId="22A55DCC" w14:textId="77777777" w:rsidR="00F90BDC" w:rsidRDefault="00F90BDC">
      <w:r xmlns:w="http://schemas.openxmlformats.org/wordprocessingml/2006/main">
        <w:t xml:space="preserve">1: "Skýrðu hver Jesús er"</w:t>
      </w:r>
    </w:p>
    <w:p w14:paraId="3D0C2B5C" w14:textId="77777777" w:rsidR="00F90BDC" w:rsidRDefault="00F90BDC"/>
    <w:p w14:paraId="16E83081" w14:textId="77777777" w:rsidR="00F90BDC" w:rsidRDefault="00F90BDC">
      <w:r xmlns:w="http://schemas.openxmlformats.org/wordprocessingml/2006/main">
        <w:t xml:space="preserve">2: "Að leitast við að þekkja Drottin okkar"</w:t>
      </w:r>
    </w:p>
    <w:p w14:paraId="649994A9" w14:textId="77777777" w:rsidR="00F90BDC" w:rsidRDefault="00F90BDC"/>
    <w:p w14:paraId="72E90264" w14:textId="77777777" w:rsidR="00F90BDC" w:rsidRDefault="00F90BDC">
      <w:r xmlns:w="http://schemas.openxmlformats.org/wordprocessingml/2006/main">
        <w:t xml:space="preserve">1: Markús 8:29 - Og hann sagði við þá: En hver segið þér að ég sé?</w:t>
      </w:r>
    </w:p>
    <w:p w14:paraId="700D9EDA" w14:textId="77777777" w:rsidR="00F90BDC" w:rsidRDefault="00F90BDC"/>
    <w:p w14:paraId="5593FA05" w14:textId="77777777" w:rsidR="00F90BDC" w:rsidRDefault="00F90BDC">
      <w:r xmlns:w="http://schemas.openxmlformats.org/wordprocessingml/2006/main">
        <w:t xml:space="preserve">2: Lúkas 9:20 - Hann sagði við þá: "En hvern segið þér að ég sé?"</w:t>
      </w:r>
    </w:p>
    <w:p w14:paraId="28EB7027" w14:textId="77777777" w:rsidR="00F90BDC" w:rsidRDefault="00F90BDC"/>
    <w:p w14:paraId="6B3A55F1" w14:textId="77777777" w:rsidR="00F90BDC" w:rsidRDefault="00F90BDC">
      <w:r xmlns:w="http://schemas.openxmlformats.org/wordprocessingml/2006/main">
        <w:t xml:space="preserve">Matteusarguðspjall 16:16 Símon Pétur svaraði og sagði: Þú ert Kristur, sonur hins lifanda Guðs.</w:t>
      </w:r>
    </w:p>
    <w:p w14:paraId="37FFED38" w14:textId="77777777" w:rsidR="00F90BDC" w:rsidRDefault="00F90BDC"/>
    <w:p w14:paraId="703C621F" w14:textId="77777777" w:rsidR="00F90BDC" w:rsidRDefault="00F90BDC">
      <w:r xmlns:w="http://schemas.openxmlformats.org/wordprocessingml/2006/main">
        <w:t xml:space="preserve">Símon Pétur lýsir því yfir að Jesús sé Kristur, sonur hins lifandi Guðs.</w:t>
      </w:r>
    </w:p>
    <w:p w14:paraId="578D24DD" w14:textId="77777777" w:rsidR="00F90BDC" w:rsidRDefault="00F90BDC"/>
    <w:p w14:paraId="5CCC17D0" w14:textId="77777777" w:rsidR="00F90BDC" w:rsidRDefault="00F90BDC">
      <w:r xmlns:w="http://schemas.openxmlformats.org/wordprocessingml/2006/main">
        <w:t xml:space="preserve">1. Jesús, sonur Guðs - Kanna guðdómleika Jesú</w:t>
      </w:r>
    </w:p>
    <w:p w14:paraId="1CBA6520" w14:textId="77777777" w:rsidR="00F90BDC" w:rsidRDefault="00F90BDC"/>
    <w:p w14:paraId="35C638F1" w14:textId="77777777" w:rsidR="00F90BDC" w:rsidRDefault="00F90BDC">
      <w:r xmlns:w="http://schemas.openxmlformats.org/wordprocessingml/2006/main">
        <w:t xml:space="preserve">2. Að þekkja Guð - Upplifa hinn lifandi Guð í lífi okkar</w:t>
      </w:r>
    </w:p>
    <w:p w14:paraId="108357DC" w14:textId="77777777" w:rsidR="00F90BDC" w:rsidRDefault="00F90BDC"/>
    <w:p w14:paraId="19CE5264"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1B3B7409" w14:textId="77777777" w:rsidR="00F90BDC" w:rsidRDefault="00F90BDC"/>
    <w:p w14:paraId="52DF4F77" w14:textId="77777777" w:rsidR="00F90BDC" w:rsidRDefault="00F90BDC">
      <w:r xmlns:w="http://schemas.openxmlformats.org/wordprocessingml/2006/main">
        <w:t xml:space="preserve">2. Jóhannesarguðspjall 1:1-5 - Í upphafi var orðið, og orðið var hjá Guði, og orðið var Guð. Sama var í upphafi hjá Guði. Allir hlutir urðu til af honum; og án hans varð ekkert til sem gert var. Í honum var líf; og lífið var ljós mannanna. Og ljósið skín í myrkri; og myrkrið skildi það ekki.</w:t>
      </w:r>
    </w:p>
    <w:p w14:paraId="5BF86C09" w14:textId="77777777" w:rsidR="00F90BDC" w:rsidRDefault="00F90BDC"/>
    <w:p w14:paraId="64556D02" w14:textId="77777777" w:rsidR="00F90BDC" w:rsidRDefault="00F90BDC">
      <w:r xmlns:w="http://schemas.openxmlformats.org/wordprocessingml/2006/main">
        <w:t xml:space="preserve">Matteusarguðspjall 16:17 Jesús svaraði og sagði við hann: Blessaður ert þú, Símon Barjona, því að hold og blóð hefur ekki opinberað þér það, heldur faðir minn á himnum.</w:t>
      </w:r>
    </w:p>
    <w:p w14:paraId="3C43DA77" w14:textId="77777777" w:rsidR="00F90BDC" w:rsidRDefault="00F90BDC"/>
    <w:p w14:paraId="1220E0EC" w14:textId="77777777" w:rsidR="00F90BDC" w:rsidRDefault="00F90BDC">
      <w:r xmlns:w="http://schemas.openxmlformats.org/wordprocessingml/2006/main">
        <w:t xml:space="preserve">Guð opinberar okkur sannleikann og blessar okkur fyrir að viðurkenna hann.</w:t>
      </w:r>
    </w:p>
    <w:p w14:paraId="12618179" w14:textId="77777777" w:rsidR="00F90BDC" w:rsidRDefault="00F90BDC"/>
    <w:p w14:paraId="41B0BA3A" w14:textId="77777777" w:rsidR="00F90BDC" w:rsidRDefault="00F90BDC">
      <w:r xmlns:w="http://schemas.openxmlformats.org/wordprocessingml/2006/main">
        <w:t xml:space="preserve">1: Við ættum að vera opin fyrir sannleikanum sem Guð opinberar okkur.</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að vera þakklát fyrir blessanir Guðs í lífi okkar.</w:t>
      </w:r>
    </w:p>
    <w:p w14:paraId="468504DB" w14:textId="77777777" w:rsidR="00F90BDC" w:rsidRDefault="00F90BDC"/>
    <w:p w14:paraId="781822B1" w14:textId="77777777" w:rsidR="00F90BDC" w:rsidRDefault="00F90BDC">
      <w:r xmlns:w="http://schemas.openxmlformats.org/wordprocessingml/2006/main">
        <w:t xml:space="preserve">1: Jesaja 6:8 - „Þá heyrði ég raust Drottins segja: „Hvern á ég að senda? Og hver mun fara fyrir okkur?" Og ég sagði: "Hér er ég. Sendu mig!"</w:t>
      </w:r>
    </w:p>
    <w:p w14:paraId="50F7D809" w14:textId="77777777" w:rsidR="00F90BDC" w:rsidRDefault="00F90BDC"/>
    <w:p w14:paraId="4F27B54C"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41631141" w14:textId="77777777" w:rsidR="00F90BDC" w:rsidRDefault="00F90BDC"/>
    <w:p w14:paraId="1099D2FE" w14:textId="77777777" w:rsidR="00F90BDC" w:rsidRDefault="00F90BDC">
      <w:r xmlns:w="http://schemas.openxmlformats.org/wordprocessingml/2006/main">
        <w:t xml:space="preserve">Matteusarguðspjall 16:18 Og ég segi þér líka: Þú ert Pétur, og á þessum bjargi mun ég byggja kirkju mína. og hlið helvítis munu ekki sigra það.</w:t>
      </w:r>
    </w:p>
    <w:p w14:paraId="78400EB8" w14:textId="77777777" w:rsidR="00F90BDC" w:rsidRDefault="00F90BDC"/>
    <w:p w14:paraId="4C81AEBD" w14:textId="77777777" w:rsidR="00F90BDC" w:rsidRDefault="00F90BDC">
      <w:r xmlns:w="http://schemas.openxmlformats.org/wordprocessingml/2006/main">
        <w:t xml:space="preserve">Jesús segir Pétur að hann muni byggja kirkju sína á honum og að ekkert helvítis afl muni geta sigrast á henni.</w:t>
      </w:r>
    </w:p>
    <w:p w14:paraId="26197947" w14:textId="77777777" w:rsidR="00F90BDC" w:rsidRDefault="00F90BDC"/>
    <w:p w14:paraId="3A4E72DC" w14:textId="77777777" w:rsidR="00F90BDC" w:rsidRDefault="00F90BDC">
      <w:r xmlns:w="http://schemas.openxmlformats.org/wordprocessingml/2006/main">
        <w:t xml:space="preserve">1. Styrkur kirkjunnar - með áherslu á loforð Jesú um að kirkjan verði aldrei yfirbuguð af öflum helvítis.</w:t>
      </w:r>
    </w:p>
    <w:p w14:paraId="6E992222" w14:textId="77777777" w:rsidR="00F90BDC" w:rsidRDefault="00F90BDC"/>
    <w:p w14:paraId="03BF65BF" w14:textId="77777777" w:rsidR="00F90BDC" w:rsidRDefault="00F90BDC">
      <w:r xmlns:w="http://schemas.openxmlformats.org/wordprocessingml/2006/main">
        <w:t xml:space="preserve">2. Grunnur kirkjunnar - kanna mikilvægi Péturs og hlutverk trúar í uppbyggingu kirkjunnar.</w:t>
      </w:r>
    </w:p>
    <w:p w14:paraId="60AEF95F" w14:textId="77777777" w:rsidR="00F90BDC" w:rsidRDefault="00F90BDC"/>
    <w:p w14:paraId="33A19910" w14:textId="77777777" w:rsidR="00F90BDC" w:rsidRDefault="00F90BDC">
      <w:r xmlns:w="http://schemas.openxmlformats.org/wordprocessingml/2006/main">
        <w:t xml:space="preserve">1. Jesaja 54:17 - Ekkert vopn, sem mótað er gegn þér, mun dafna; og hverja tungu, sem rís gegn þér í dómi, skalt þú dæma.</w:t>
      </w:r>
    </w:p>
    <w:p w14:paraId="5979D5B3" w14:textId="77777777" w:rsidR="00F90BDC" w:rsidRDefault="00F90BDC"/>
    <w:p w14:paraId="32081A88" w14:textId="77777777" w:rsidR="00F90BDC" w:rsidRDefault="00F90BDC">
      <w:r xmlns:w="http://schemas.openxmlformats.org/wordprocessingml/2006/main">
        <w:t xml:space="preserve">2. Efesusbréfið 6:11-12 - Íklæðist alvæpni Guðs, svo að þér getið staðist svik djöfulsins. Því að vér berjumst ekki við hold og blóð, heldur við tignirnar, við völdin, við höfðingja myrkurs þessa heims, við andlega illsku á hæðum.</w:t>
      </w:r>
    </w:p>
    <w:p w14:paraId="7BEE9976" w14:textId="77777777" w:rsidR="00F90BDC" w:rsidRDefault="00F90BDC"/>
    <w:p w14:paraId="0B823DB4" w14:textId="77777777" w:rsidR="00F90BDC" w:rsidRDefault="00F90BDC">
      <w:r xmlns:w="http://schemas.openxmlformats.org/wordprocessingml/2006/main">
        <w:t xml:space="preserve">Matteusarguðspjall 16:19 Og ég mun gefa þér lykla himnaríkis, og hvað sem þú bindur á jörðu mun bundið vera á himni, og hvað sem þú leysir á jörðu, mun leyst á himnum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Þessi texti fjallar um vald sem Jesús var gefið yfir himnaríki.</w:t>
      </w:r>
    </w:p>
    <w:p w14:paraId="0BF2D280" w14:textId="77777777" w:rsidR="00F90BDC" w:rsidRDefault="00F90BDC"/>
    <w:p w14:paraId="7D823D6E" w14:textId="77777777" w:rsidR="00F90BDC" w:rsidRDefault="00F90BDC">
      <w:r xmlns:w="http://schemas.openxmlformats.org/wordprocessingml/2006/main">
        <w:t xml:space="preserve">1. Kraftur Jesú: Að skilja vald lyklanna að ríkinu</w:t>
      </w:r>
    </w:p>
    <w:p w14:paraId="087BA95D" w14:textId="77777777" w:rsidR="00F90BDC" w:rsidRDefault="00F90BDC"/>
    <w:p w14:paraId="0B1D06C4" w14:textId="77777777" w:rsidR="00F90BDC" w:rsidRDefault="00F90BDC">
      <w:r xmlns:w="http://schemas.openxmlformats.org/wordprocessingml/2006/main">
        <w:t xml:space="preserve">2. Lifðu lífi í hlýðni: Að faðma það sem Jesús bindur eða leysir á jörðinni</w:t>
      </w:r>
    </w:p>
    <w:p w14:paraId="73994698" w14:textId="77777777" w:rsidR="00F90BDC" w:rsidRDefault="00F90BDC"/>
    <w:p w14:paraId="5A363AAA" w14:textId="77777777" w:rsidR="00F90BDC" w:rsidRDefault="00F90BDC">
      <w:r xmlns:w="http://schemas.openxmlformats.org/wordprocessingml/2006/main">
        <w:t xml:space="preserve">1. Kólossubréfið 3:17 - Og hvað sem þér gjörið, hvort sem er í orði eða verki, gjörið það allt í nafni Drottins Jesú og þakkað Guði föður fyrir hann.</w:t>
      </w:r>
    </w:p>
    <w:p w14:paraId="6D7578ED" w14:textId="77777777" w:rsidR="00F90BDC" w:rsidRDefault="00F90BDC"/>
    <w:p w14:paraId="4EAD0EE3" w14:textId="77777777" w:rsidR="00F90BDC" w:rsidRDefault="00F90BDC">
      <w:r xmlns:w="http://schemas.openxmlformats.org/wordprocessingml/2006/main">
        <w:t xml:space="preserve">2. Matteusarguðspjall 7:21 - Ekki mun hver sem segir við mig: 'Drottinn, herra,' ganga inn í himnaríki, heldur sá einn sem gerir vilja föður míns sem er á himnum.</w:t>
      </w:r>
    </w:p>
    <w:p w14:paraId="6020FECB" w14:textId="77777777" w:rsidR="00F90BDC" w:rsidRDefault="00F90BDC"/>
    <w:p w14:paraId="6CDB93E6" w14:textId="77777777" w:rsidR="00F90BDC" w:rsidRDefault="00F90BDC">
      <w:r xmlns:w="http://schemas.openxmlformats.org/wordprocessingml/2006/main">
        <w:t xml:space="preserve">Matteusarguðspjall 16:20 Þá bauð hann lærisveinum sínum að segja engum að hann væri Jesús Kristur.</w:t>
      </w:r>
    </w:p>
    <w:p w14:paraId="3EC5DCCF" w14:textId="77777777" w:rsidR="00F90BDC" w:rsidRDefault="00F90BDC"/>
    <w:p w14:paraId="47B4CD96" w14:textId="77777777" w:rsidR="00F90BDC" w:rsidRDefault="00F90BDC">
      <w:r xmlns:w="http://schemas.openxmlformats.org/wordprocessingml/2006/main">
        <w:t xml:space="preserve">Þessi texti fjallar um að Jesús skipaði lærisveinum sínum að opinbera ekki hver hann er Kristur.</w:t>
      </w:r>
    </w:p>
    <w:p w14:paraId="7E3FCBE7" w14:textId="77777777" w:rsidR="00F90BDC" w:rsidRDefault="00F90BDC"/>
    <w:p w14:paraId="707E6A01" w14:textId="77777777" w:rsidR="00F90BDC" w:rsidRDefault="00F90BDC">
      <w:r xmlns:w="http://schemas.openxmlformats.org/wordprocessingml/2006/main">
        <w:t xml:space="preserve">1. Líf í leynd: Hvers vegna Jesús kaus að vera óþekktur</w:t>
      </w:r>
    </w:p>
    <w:p w14:paraId="3CB5A9C4" w14:textId="77777777" w:rsidR="00F90BDC" w:rsidRDefault="00F90BDC"/>
    <w:p w14:paraId="203E925B" w14:textId="77777777" w:rsidR="00F90BDC" w:rsidRDefault="00F90BDC">
      <w:r xmlns:w="http://schemas.openxmlformats.org/wordprocessingml/2006/main">
        <w:t xml:space="preserve">2. Köllun til ráðdeildar: Þyngd þess að halda leyndarmálum Drottins</w:t>
      </w:r>
    </w:p>
    <w:p w14:paraId="1B8171D8" w14:textId="77777777" w:rsidR="00F90BDC" w:rsidRDefault="00F90BDC"/>
    <w:p w14:paraId="4FF93B91" w14:textId="77777777" w:rsidR="00F90BDC" w:rsidRDefault="00F90BDC">
      <w:r xmlns:w="http://schemas.openxmlformats.org/wordprocessingml/2006/main">
        <w:t xml:space="preserve">1. Matteusarguðspjall 6:3-4 - "En þegar þú gefur hinum þurfandi, þá lát vinstri hönd þína ekki vita hvað hægri hönd þín gerir, svo að gjöf þín sé í leynum. Og faðir þinn, sem sér í leynum, mun umbuna. þú."</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11:13 - "Sá sem fer um rógburð, opinberar leyndarmál, en sá sem er trúverðugur í anda, hylur hlut."</w:t>
      </w:r>
    </w:p>
    <w:p w14:paraId="4B8D93C8" w14:textId="77777777" w:rsidR="00F90BDC" w:rsidRDefault="00F90BDC"/>
    <w:p w14:paraId="116B4F3A" w14:textId="77777777" w:rsidR="00F90BDC" w:rsidRDefault="00F90BDC">
      <w:r xmlns:w="http://schemas.openxmlformats.org/wordprocessingml/2006/main">
        <w:t xml:space="preserve">Matteusarguðspjall 16:21 Frá þeim tíma tók Jesús að sýna lærisveinum sínum hvernig hann ætti að fara til Jerúsalem og þola margt af öldungum og æðstu prestum og fræðimönnum og verða drepinn og reistur upp á þriðja degi.</w:t>
      </w:r>
    </w:p>
    <w:p w14:paraId="5CCB294D" w14:textId="77777777" w:rsidR="00F90BDC" w:rsidRDefault="00F90BDC"/>
    <w:p w14:paraId="78FC68E1" w14:textId="77777777" w:rsidR="00F90BDC" w:rsidRDefault="00F90BDC">
      <w:r xmlns:w="http://schemas.openxmlformats.org/wordprocessingml/2006/main">
        <w:t xml:space="preserve">Jesús byrjar að sýna lærisveinum sínum að honum sé ætlað að þjást og verða drepinn í Jerúsalem og að hann muni rísa upp þremur dögum síðar.</w:t>
      </w:r>
    </w:p>
    <w:p w14:paraId="06506DE3" w14:textId="77777777" w:rsidR="00F90BDC" w:rsidRDefault="00F90BDC"/>
    <w:p w14:paraId="5694518A" w14:textId="77777777" w:rsidR="00F90BDC" w:rsidRDefault="00F90BDC">
      <w:r xmlns:w="http://schemas.openxmlformats.org/wordprocessingml/2006/main">
        <w:t xml:space="preserve">1. Þjáningar Jesú og upprisa: Að skilja hina endanlegu fórn</w:t>
      </w:r>
    </w:p>
    <w:p w14:paraId="1308FE31" w14:textId="77777777" w:rsidR="00F90BDC" w:rsidRDefault="00F90BDC"/>
    <w:p w14:paraId="5B0C5638" w14:textId="77777777" w:rsidR="00F90BDC" w:rsidRDefault="00F90BDC">
      <w:r xmlns:w="http://schemas.openxmlformats.org/wordprocessingml/2006/main">
        <w:t xml:space="preserve">2. Kraftur trúarinnar: Hvernig Jesús sýndi hugrekki og þrautseigju</w:t>
      </w:r>
    </w:p>
    <w:p w14:paraId="035499EF" w14:textId="77777777" w:rsidR="00F90BDC" w:rsidRDefault="00F90BDC"/>
    <w:p w14:paraId="5FA21567" w14:textId="77777777" w:rsidR="00F90BDC" w:rsidRDefault="00F90BDC">
      <w:r xmlns:w="http://schemas.openxmlformats.org/wordprocessingml/2006/main">
        <w:t xml:space="preserve">1. Rómverjabréfið 4:25 - "Hann var framseldur fyrir misgjörðir okkar og upprisinn okkur til réttlætingar."</w:t>
      </w:r>
    </w:p>
    <w:p w14:paraId="681BF75F" w14:textId="77777777" w:rsidR="00F90BDC" w:rsidRDefault="00F90BDC"/>
    <w:p w14:paraId="13EDD806" w14:textId="77777777" w:rsidR="00F90BDC" w:rsidRDefault="00F90BDC">
      <w:r xmlns:w="http://schemas.openxmlformats.org/wordprocessingml/2006/main">
        <w:t xml:space="preserve">2. 1. Korintubréf 15:3-4 - „Því að ég hef afhent yður það sem ég hef líka fengið: að Kristur dó fyrir syndir okkar í samræmi við ritninguna, og að hann var grafinn og að hann var upprisinn á þriðja degi í samræmi við ritninguna."</w:t>
      </w:r>
    </w:p>
    <w:p w14:paraId="26850FDC" w14:textId="77777777" w:rsidR="00F90BDC" w:rsidRDefault="00F90BDC"/>
    <w:p w14:paraId="59BE2ECE" w14:textId="77777777" w:rsidR="00F90BDC" w:rsidRDefault="00F90BDC">
      <w:r xmlns:w="http://schemas.openxmlformats.org/wordprocessingml/2006/main">
        <w:t xml:space="preserve">Matteusarguðspjall 16:22 Þá tók Pétur hann og tók að ávíta hann og sagði: "Vertu fjarri þér, herra!</w:t>
      </w:r>
    </w:p>
    <w:p w14:paraId="70168467" w14:textId="77777777" w:rsidR="00F90BDC" w:rsidRDefault="00F90BDC"/>
    <w:p w14:paraId="2AE24F04" w14:textId="77777777" w:rsidR="00F90BDC" w:rsidRDefault="00F90BDC">
      <w:r xmlns:w="http://schemas.openxmlformats.org/wordprocessingml/2006/main">
        <w:t xml:space="preserve">Pétur ávítar Jesú þegar hann spáir dauða sínum.</w:t>
      </w:r>
    </w:p>
    <w:p w14:paraId="46FE2000" w14:textId="77777777" w:rsidR="00F90BDC" w:rsidRDefault="00F90BDC"/>
    <w:p w14:paraId="1E1E67C9" w14:textId="77777777" w:rsidR="00F90BDC" w:rsidRDefault="00F90BDC">
      <w:r xmlns:w="http://schemas.openxmlformats.org/wordprocessingml/2006/main">
        <w:t xml:space="preserve">1. Kraftur lærisveinsins: Hvernig á að fylgja Jesú, jafnvel þegar það er sárt</w:t>
      </w:r>
    </w:p>
    <w:p w14:paraId="0F803DF3" w14:textId="77777777" w:rsidR="00F90BDC" w:rsidRDefault="00F90BDC"/>
    <w:p w14:paraId="45D54208" w14:textId="77777777" w:rsidR="00F90BDC" w:rsidRDefault="00F90BDC">
      <w:r xmlns:w="http://schemas.openxmlformats.org/wordprocessingml/2006/main">
        <w:t xml:space="preserve">2. Kostnaður við skuldbindingu: Lifðu fórnarlífi fyrir Drottin</w:t>
      </w:r>
    </w:p>
    <w:p w14:paraId="215313EF" w14:textId="77777777" w:rsidR="00F90BDC" w:rsidRDefault="00F90BDC"/>
    <w:p w14:paraId="0B30884D" w14:textId="77777777" w:rsidR="00F90BDC" w:rsidRDefault="00F90BDC">
      <w:r xmlns:w="http://schemas.openxmlformats.org/wordprocessingml/2006/main">
        <w:t xml:space="preserve">1. Lúkasarguðspjall 9:23-25 - „Og hann sagði við alla: Ef einhver vill fylgja mér, afneiti hann sjálfum sér og taki kross sinn daglega og fylgi mér. Því að hver sem vill bjarga lífi sínu mun týna því, en hver sem týnir lífi sínu mín vegna mun bjarga því. Því hvað gagnar það manni að hann eignist allan heiminn og tapar eða fyrirgerir sjálfum sér?'“</w:t>
      </w:r>
    </w:p>
    <w:p w14:paraId="5FE9A898" w14:textId="77777777" w:rsidR="00F90BDC" w:rsidRDefault="00F90BDC"/>
    <w:p w14:paraId="21F5B905" w14:textId="77777777" w:rsidR="00F90BDC" w:rsidRDefault="00F90BDC">
      <w:r xmlns:w="http://schemas.openxmlformats.org/wordprocessingml/2006/main">
        <w:t xml:space="preserve">2. Jóhannesarguðspjall 12:23-26 - „Og Jesús svaraði þeim: Stundin er komin að Mannssonurinn verði vegsamaður. Sannlega, sannlega segi ég yður, nema hveitikorn falli í jörðina og deyr, verður það eitt. en ef það deyr, ber það mikinn ávöxt. Hver sem elskar líf sitt missir það, og hver sem hatar líf sitt í þessum heimi mun varðveita það til eilífs lífs. Ef einhver þjónar mér, þá skal hann fylgja mér; og þar sem ég er, þar mun og þjónn minn vera. Ef einhver þjónar mér mun faðirinn heiðra hann.'“</w:t>
      </w:r>
    </w:p>
    <w:p w14:paraId="6AC7BA93" w14:textId="77777777" w:rsidR="00F90BDC" w:rsidRDefault="00F90BDC"/>
    <w:p w14:paraId="0B4D775E" w14:textId="77777777" w:rsidR="00F90BDC" w:rsidRDefault="00F90BDC">
      <w:r xmlns:w="http://schemas.openxmlformats.org/wordprocessingml/2006/main">
        <w:t xml:space="preserve">Matteusarguðspjall 16:23 En hann sneri sér við og sagði við Pétur: ,,Víg á bak við mig, Satan!</w:t>
      </w:r>
    </w:p>
    <w:p w14:paraId="35E8FC3C" w14:textId="77777777" w:rsidR="00F90BDC" w:rsidRDefault="00F90BDC"/>
    <w:p w14:paraId="46214E48" w14:textId="77777777" w:rsidR="00F90BDC" w:rsidRDefault="00F90BDC">
      <w:r xmlns:w="http://schemas.openxmlformats.org/wordprocessingml/2006/main">
        <w:t xml:space="preserve">Jesús ávítaði Pétur fyrir að skilja ekki vilja Guðs.</w:t>
      </w:r>
    </w:p>
    <w:p w14:paraId="06C4FAC0" w14:textId="77777777" w:rsidR="00F90BDC" w:rsidRDefault="00F90BDC"/>
    <w:p w14:paraId="4DD43C04" w14:textId="77777777" w:rsidR="00F90BDC" w:rsidRDefault="00F90BDC">
      <w:r xmlns:w="http://schemas.openxmlformats.org/wordprocessingml/2006/main">
        <w:t xml:space="preserve">1: Við verðum að leitast við að skilja vilja Guðs, ekki vilja mannanna.</w:t>
      </w:r>
    </w:p>
    <w:p w14:paraId="620F3BFE" w14:textId="77777777" w:rsidR="00F90BDC" w:rsidRDefault="00F90BDC"/>
    <w:p w14:paraId="7D7D779B" w14:textId="77777777" w:rsidR="00F90BDC" w:rsidRDefault="00F90BDC">
      <w:r xmlns:w="http://schemas.openxmlformats.org/wordprocessingml/2006/main">
        <w:t xml:space="preserve">2: Við verðum að vera fús til að samþykkja leiðréttingu þegar við lifum ekki í samræmi við staðla Guðs.</w:t>
      </w:r>
    </w:p>
    <w:p w14:paraId="51626A92" w14:textId="77777777" w:rsidR="00F90BDC" w:rsidRDefault="00F90BDC"/>
    <w:p w14:paraId="479F4738" w14:textId="77777777" w:rsidR="00F90BDC" w:rsidRDefault="00F90BDC">
      <w:r xmlns:w="http://schemas.openxmlformats.org/wordprocessingml/2006/main">
        <w:t xml:space="preserve">1: Kólossubréfið 3:1-3 - "Ef þér þá eruð upprisnir með Kristi, þá leitið þess, sem er að ofan, þar sem Kristur situr til hægri handar Guðs. Hlustið á það sem er að ofan, ekki á því sem er á jörðu. þér eruð dánir, og líf yðar er hulið með Kristi í Guði."</w:t>
      </w:r>
    </w:p>
    <w:p w14:paraId="447C0390" w14:textId="77777777" w:rsidR="00F90BDC" w:rsidRDefault="00F90BDC"/>
    <w:p w14:paraId="64A18B72" w14:textId="77777777" w:rsidR="00F90BDC" w:rsidRDefault="00F90BDC">
      <w:r xmlns:w="http://schemas.openxmlformats.org/wordprocessingml/2006/main">
        <w:t xml:space="preserve">2: Orðskviðirnir 3:5-6 - "Treystu Drottni af öllu hjarta, og reiddu þig ekki á þitt eigið hyggjuvit. Kannaðu hann á öllum þínum vegum, og hann mun greiða stigum þínum."</w:t>
      </w:r>
    </w:p>
    <w:p w14:paraId="246F6FFA" w14:textId="77777777" w:rsidR="00F90BDC" w:rsidRDefault="00F90BDC"/>
    <w:p w14:paraId="6227A24F" w14:textId="77777777" w:rsidR="00F90BDC" w:rsidRDefault="00F90BDC">
      <w:r xmlns:w="http://schemas.openxmlformats.org/wordprocessingml/2006/main">
        <w:t xml:space="preserve">Matteusarguðspjall 16:24 Þá sagði Jesús við lærisveina sína: Ef einhver vill fylgja mér, þá afneiti hann </w:t>
      </w:r>
      <w:r xmlns:w="http://schemas.openxmlformats.org/wordprocessingml/2006/main">
        <w:lastRenderedPageBreak xmlns:w="http://schemas.openxmlformats.org/wordprocessingml/2006/main"/>
      </w:r>
      <w:r xmlns:w="http://schemas.openxmlformats.org/wordprocessingml/2006/main">
        <w:t xml:space="preserve">sjálfum sér, taki kross sinn og fylgi mér.</w:t>
      </w:r>
    </w:p>
    <w:p w14:paraId="258A9E65" w14:textId="77777777" w:rsidR="00F90BDC" w:rsidRDefault="00F90BDC"/>
    <w:p w14:paraId="51EB5F88" w14:textId="77777777" w:rsidR="00F90BDC" w:rsidRDefault="00F90BDC">
      <w:r xmlns:w="http://schemas.openxmlformats.org/wordprocessingml/2006/main">
        <w:t xml:space="preserve">Jesús segir lærisveinum sínum að afneita sjálfum sér, taka kross sinn og fylgja honum.</w:t>
      </w:r>
    </w:p>
    <w:p w14:paraId="4DBCD240" w14:textId="77777777" w:rsidR="00F90BDC" w:rsidRDefault="00F90BDC"/>
    <w:p w14:paraId="5FDAC607" w14:textId="77777777" w:rsidR="00F90BDC" w:rsidRDefault="00F90BDC">
      <w:r xmlns:w="http://schemas.openxmlformats.org/wordprocessingml/2006/main">
        <w:t xml:space="preserve">1. Kraftur fórnarinnar: Hvernig að afneita sjálfum sér getur fært þig nær Guði</w:t>
      </w:r>
    </w:p>
    <w:p w14:paraId="66EBE025" w14:textId="77777777" w:rsidR="00F90BDC" w:rsidRDefault="00F90BDC"/>
    <w:p w14:paraId="0202D0F9" w14:textId="77777777" w:rsidR="00F90BDC" w:rsidRDefault="00F90BDC">
      <w:r xmlns:w="http://schemas.openxmlformats.org/wordprocessingml/2006/main">
        <w:t xml:space="preserve">2. Krossinn í brennidepli: Hvernig að taka upp krossinn getur leitt til trúarlífs</w:t>
      </w:r>
    </w:p>
    <w:p w14:paraId="411798A7" w14:textId="77777777" w:rsidR="00F90BDC" w:rsidRDefault="00F90BDC"/>
    <w:p w14:paraId="4148215A" w14:textId="77777777" w:rsidR="00F90BDC" w:rsidRDefault="00F90BDC">
      <w:r xmlns:w="http://schemas.openxmlformats.org/wordprocessingml/2006/main">
        <w:t xml:space="preserve">1. Filippíbréfið 3:7-8 - "En hvað sem mér var ávinningur, lít ég nú á tjón vegna Krists. Það sem meira er, ég álít allt tjón vegna þess hversu mikils virði það er að þekkja Krist Jesú, Drottin minn, hvers vegna Ég hef týnt öllu. Ég lít á þá sem sorp, til þess að ég megi öðlast Krist."</w:t>
      </w:r>
    </w:p>
    <w:p w14:paraId="07344CA5" w14:textId="77777777" w:rsidR="00F90BDC" w:rsidRDefault="00F90BDC"/>
    <w:p w14:paraId="7C6D0C56" w14:textId="77777777" w:rsidR="00F90BDC" w:rsidRDefault="00F90BDC">
      <w:r xmlns:w="http://schemas.openxmlformats.org/wordprocessingml/2006/main">
        <w:t xml:space="preserve">2. Markús 8:34-35 - "Þá kallaði hann mannfjöldann til sín ásamt lærisveinum sínum og sagði: "Hver sem vill vera lærisveinn minn skal afneita sjálfum sér, taka kross sinn og fylgja mér. Því að hver sem vill bjarga lífi sínu. mun týna því, en hver sem týnir lífi sínu fyrir mig og fyrir fagnaðarerindið mun bjarga því."</w:t>
      </w:r>
    </w:p>
    <w:p w14:paraId="7E7F3A7F" w14:textId="77777777" w:rsidR="00F90BDC" w:rsidRDefault="00F90BDC"/>
    <w:p w14:paraId="71F412B2" w14:textId="77777777" w:rsidR="00F90BDC" w:rsidRDefault="00F90BDC">
      <w:r xmlns:w="http://schemas.openxmlformats.org/wordprocessingml/2006/main">
        <w:t xml:space="preserve">Matteusarguðspjall 16:25 Því að hver sem bjargar lífi sínu mun týna því, og hver sem týnir lífi sínu mín vegna mun finna það.</w:t>
      </w:r>
    </w:p>
    <w:p w14:paraId="3B7E1A8B" w14:textId="77777777" w:rsidR="00F90BDC" w:rsidRDefault="00F90BDC"/>
    <w:p w14:paraId="6FCD2547" w14:textId="77777777" w:rsidR="00F90BDC" w:rsidRDefault="00F90BDC">
      <w:r xmlns:w="http://schemas.openxmlformats.org/wordprocessingml/2006/main">
        <w:t xml:space="preserve">Hver sem setur traust sitt á Jesú mun finna hið sanna líf.</w:t>
      </w:r>
    </w:p>
    <w:p w14:paraId="2C1C0C61" w14:textId="77777777" w:rsidR="00F90BDC" w:rsidRDefault="00F90BDC"/>
    <w:p w14:paraId="4B13BB2E" w14:textId="77777777" w:rsidR="00F90BDC" w:rsidRDefault="00F90BDC">
      <w:r xmlns:w="http://schemas.openxmlformats.org/wordprocessingml/2006/main">
        <w:t xml:space="preserve">1: Við verðum að vera fús til að gefa upp líf okkar til að öðlast sanna líf í Jesú.</w:t>
      </w:r>
    </w:p>
    <w:p w14:paraId="4F00BAA9" w14:textId="77777777" w:rsidR="00F90BDC" w:rsidRDefault="00F90BDC"/>
    <w:p w14:paraId="6A05D543" w14:textId="77777777" w:rsidR="00F90BDC" w:rsidRDefault="00F90BDC">
      <w:r xmlns:w="http://schemas.openxmlformats.org/wordprocessingml/2006/main">
        <w:t xml:space="preserve">2: Við verðum að setja traust okkar á Jesú og vera fús til að fórna lífi okkar til að finna hið sanna líf.</w:t>
      </w:r>
    </w:p>
    <w:p w14:paraId="7CD34C72" w14:textId="77777777" w:rsidR="00F90BDC" w:rsidRDefault="00F90BDC"/>
    <w:p w14:paraId="51289AD6" w14:textId="77777777" w:rsidR="00F90BDC" w:rsidRDefault="00F90BDC">
      <w:r xmlns:w="http://schemas.openxmlformats.org/wordprocessingml/2006/main">
        <w:t xml:space="preserve">1: Lúkas 9:23-24 - „Og hann sagði við alla: Ef einhver vill fylgja mér, þá afneiti hann sjálfum sér, taki kross sinn daglega og fylgi mér. Því að hver sem vill bjarga lífi sínu mun týna því, en hver sem </w:t>
      </w:r>
      <w:r xmlns:w="http://schemas.openxmlformats.org/wordprocessingml/2006/main">
        <w:lastRenderedPageBreak xmlns:w="http://schemas.openxmlformats.org/wordprocessingml/2006/main"/>
      </w:r>
      <w:r xmlns:w="http://schemas.openxmlformats.org/wordprocessingml/2006/main">
        <w:t xml:space="preserve">týnir lífi sínu mín vegna, sá mun bjarga því."</w:t>
      </w:r>
    </w:p>
    <w:p w14:paraId="1DC8F376" w14:textId="77777777" w:rsidR="00F90BDC" w:rsidRDefault="00F90BDC"/>
    <w:p w14:paraId="4130C90A" w14:textId="77777777" w:rsidR="00F90BDC" w:rsidRDefault="00F90BDC">
      <w:r xmlns:w="http://schemas.openxmlformats.org/wordprocessingml/2006/main">
        <w:t xml:space="preserve">2: Jóhannesarguðspjall 12:24-25 - „Sannlega, sannlega segi ég yður: Ef hveitikorn falli ekki í jörðina og deyi, þá stendur það eitt, en ef það deyr, ber það mikinn ávöxt. Sá sem elskar líf sitt mun glata því; og sá sem hatar líf sitt í þessum heimi mun varðveita það til eilífs lífs."</w:t>
      </w:r>
    </w:p>
    <w:p w14:paraId="079D4FF1" w14:textId="77777777" w:rsidR="00F90BDC" w:rsidRDefault="00F90BDC"/>
    <w:p w14:paraId="391072B8" w14:textId="77777777" w:rsidR="00F90BDC" w:rsidRDefault="00F90BDC">
      <w:r xmlns:w="http://schemas.openxmlformats.org/wordprocessingml/2006/main">
        <w:t xml:space="preserve">Matteusarguðspjall 16:26 Því að hvers gagns er maðurinn, ef hann vinnur allan heiminn og týnir eigin sálu? eða hvað á maður að gefa í skiptum fyrir sál sína?</w:t>
      </w:r>
    </w:p>
    <w:p w14:paraId="470DD017" w14:textId="77777777" w:rsidR="00F90BDC" w:rsidRDefault="00F90BDC"/>
    <w:p w14:paraId="77F4D4A0" w14:textId="77777777" w:rsidR="00F90BDC" w:rsidRDefault="00F90BDC">
      <w:r xmlns:w="http://schemas.openxmlformats.org/wordprocessingml/2006/main">
        <w:t xml:space="preserve">Þessi texti undirstrikar mikilvægi þess að forgangsraða andlegum málum fram yfir veraldlegan ávinning.</w:t>
      </w:r>
    </w:p>
    <w:p w14:paraId="068DE8E7" w14:textId="77777777" w:rsidR="00F90BDC" w:rsidRDefault="00F90BDC"/>
    <w:p w14:paraId="0D2C9341" w14:textId="77777777" w:rsidR="00F90BDC" w:rsidRDefault="00F90BDC">
      <w:r xmlns:w="http://schemas.openxmlformats.org/wordprocessingml/2006/main">
        <w:t xml:space="preserve">1. Sál okkar er meira virði en nokkur jarðnesk eign</w:t>
      </w:r>
    </w:p>
    <w:p w14:paraId="0219D3F9" w14:textId="77777777" w:rsidR="00F90BDC" w:rsidRDefault="00F90BDC"/>
    <w:p w14:paraId="33E5A324" w14:textId="77777777" w:rsidR="00F90BDC" w:rsidRDefault="00F90BDC">
      <w:r xmlns:w="http://schemas.openxmlformats.org/wordprocessingml/2006/main">
        <w:t xml:space="preserve">2. Fáðu heiminn en ekki á kostnað sálar þinnar</w:t>
      </w:r>
    </w:p>
    <w:p w14:paraId="0BB071F4" w14:textId="77777777" w:rsidR="00F90BDC" w:rsidRDefault="00F90BDC"/>
    <w:p w14:paraId="0B1047E7" w14:textId="77777777" w:rsidR="00F90BDC" w:rsidRDefault="00F90BDC">
      <w:r xmlns:w="http://schemas.openxmlformats.org/wordprocessingml/2006/main">
        <w:t xml:space="preserve">1. Markús 8:36-37 - „Hvað gagnar það manni að eignast allan heiminn og týna sálu sinni? Eða hvað á maður að gefa í skiptum fyrir sál sína?"</w:t>
      </w:r>
    </w:p>
    <w:p w14:paraId="0AA32D7B" w14:textId="77777777" w:rsidR="00F90BDC" w:rsidRDefault="00F90BDC"/>
    <w:p w14:paraId="311482E1" w14:textId="77777777" w:rsidR="00F90BDC" w:rsidRDefault="00F90BDC">
      <w:r xmlns:w="http://schemas.openxmlformats.org/wordprocessingml/2006/main">
        <w:t xml:space="preserve">2. Lúkas 12:15 - „Og hann sagði við þá: Gætið þess og varist ágirnd, því að líf manns felst ekki í gnægð þess sem hann á.</w:t>
      </w:r>
    </w:p>
    <w:p w14:paraId="7AEDB83E" w14:textId="77777777" w:rsidR="00F90BDC" w:rsidRDefault="00F90BDC"/>
    <w:p w14:paraId="0CC21FCF" w14:textId="77777777" w:rsidR="00F90BDC" w:rsidRDefault="00F90BDC">
      <w:r xmlns:w="http://schemas.openxmlformats.org/wordprocessingml/2006/main">
        <w:t xml:space="preserve">Matteusarguðspjall 16:27 Því að Mannssonurinn mun koma í dýrð föður síns með englum sínum. og þá skal hann launa hverjum manni eftir verkum hans.</w:t>
      </w:r>
    </w:p>
    <w:p w14:paraId="0E4AF04A" w14:textId="77777777" w:rsidR="00F90BDC" w:rsidRDefault="00F90BDC"/>
    <w:p w14:paraId="6BF1012D" w14:textId="77777777" w:rsidR="00F90BDC" w:rsidRDefault="00F90BDC">
      <w:r xmlns:w="http://schemas.openxmlformats.org/wordprocessingml/2006/main">
        <w:t xml:space="preserve">Mannssonurinn mun koma í dýrð með englum sínum til að dæma hvern mann eftir verkum sínum.</w:t>
      </w:r>
    </w:p>
    <w:p w14:paraId="17C70154" w14:textId="77777777" w:rsidR="00F90BDC" w:rsidRDefault="00F90BDC"/>
    <w:p w14:paraId="488AAF3C" w14:textId="77777777" w:rsidR="00F90BDC" w:rsidRDefault="00F90BDC">
      <w:r xmlns:w="http://schemas.openxmlformats.org/wordprocessingml/2006/main">
        <w:t xml:space="preserve">1. Lifðu réttlætislífi: Dómur Mannssonarins</w:t>
      </w:r>
    </w:p>
    <w:p w14:paraId="0B7161B9" w14:textId="77777777" w:rsidR="00F90BDC" w:rsidRDefault="00F90BDC"/>
    <w:p w14:paraId="17BEB047" w14:textId="77777777" w:rsidR="00F90BDC" w:rsidRDefault="00F90BDC">
      <w:r xmlns:w="http://schemas.openxmlformats.org/wordprocessingml/2006/main">
        <w:t xml:space="preserve">2. Undirbúningur fyrir komu Mannssonarins: Að leita að réttlátum dómi</w:t>
      </w:r>
    </w:p>
    <w:p w14:paraId="097D64DE" w14:textId="77777777" w:rsidR="00F90BDC" w:rsidRDefault="00F90BDC"/>
    <w:p w14:paraId="2A9360A8" w14:textId="77777777" w:rsidR="00F90BDC" w:rsidRDefault="00F90BDC">
      <w:r xmlns:w="http://schemas.openxmlformats.org/wordprocessingml/2006/main">
        <w:t xml:space="preserve">1. Prédikarinn 12:14 „Því að Guð mun leiða sérhvert verk fyrir dóm, með öllu leyndu, hvort sem það er gott eða illt.</w:t>
      </w:r>
    </w:p>
    <w:p w14:paraId="72EFD5DC" w14:textId="77777777" w:rsidR="00F90BDC" w:rsidRDefault="00F90BDC"/>
    <w:p w14:paraId="75EC480A" w14:textId="77777777" w:rsidR="00F90BDC" w:rsidRDefault="00F90BDC">
      <w:r xmlns:w="http://schemas.openxmlformats.org/wordprocessingml/2006/main">
        <w:t xml:space="preserve">2. Rómverjabréfið 2:6–8 „Hverjum mun hann gjalda eftir verkum hans. en fyrir þá sem eru sjálfsleitir og hlýða ekki sannleikanum, en hlýða ranglætinu, mun verða reiði og heift."</w:t>
      </w:r>
    </w:p>
    <w:p w14:paraId="04948FDD" w14:textId="77777777" w:rsidR="00F90BDC" w:rsidRDefault="00F90BDC"/>
    <w:p w14:paraId="525FB7DF" w14:textId="77777777" w:rsidR="00F90BDC" w:rsidRDefault="00F90BDC">
      <w:r xmlns:w="http://schemas.openxmlformats.org/wordprocessingml/2006/main">
        <w:t xml:space="preserve">Matteusarguðspjall 16:28 Sannlega segi ég yður: Hér standa nokkrir, sem ekki munu bragða dauðann, fyrr en þeir sjá Mannssoninn koma í ríki sínu.</w:t>
      </w:r>
    </w:p>
    <w:p w14:paraId="3D1DD4C2" w14:textId="77777777" w:rsidR="00F90BDC" w:rsidRDefault="00F90BDC"/>
    <w:p w14:paraId="3C77DBC9" w14:textId="77777777" w:rsidR="00F90BDC" w:rsidRDefault="00F90BDC">
      <w:r xmlns:w="http://schemas.openxmlformats.org/wordprocessingml/2006/main">
        <w:t xml:space="preserve">Jesús spáði því að sumir af lærisveinum hans myndu sjá Mannssoninn koma í ríki hans áður en þeir dóu.</w:t>
      </w:r>
    </w:p>
    <w:p w14:paraId="5D378888" w14:textId="77777777" w:rsidR="00F90BDC" w:rsidRDefault="00F90BDC"/>
    <w:p w14:paraId="367DB36E" w14:textId="77777777" w:rsidR="00F90BDC" w:rsidRDefault="00F90BDC">
      <w:r xmlns:w="http://schemas.openxmlformats.org/wordprocessingml/2006/main">
        <w:t xml:space="preserve">1: Jesús býður okkur von í fyrirheiti sínu um endurkomu sína.</w:t>
      </w:r>
    </w:p>
    <w:p w14:paraId="0F595DA1" w14:textId="77777777" w:rsidR="00F90BDC" w:rsidRDefault="00F90BDC"/>
    <w:p w14:paraId="726994B8" w14:textId="77777777" w:rsidR="00F90BDC" w:rsidRDefault="00F90BDC">
      <w:r xmlns:w="http://schemas.openxmlformats.org/wordprocessingml/2006/main">
        <w:t xml:space="preserve">2: Vertu viðbúinn komu Drottins.</w:t>
      </w:r>
    </w:p>
    <w:p w14:paraId="577B4FA1" w14:textId="77777777" w:rsidR="00F90BDC" w:rsidRDefault="00F90BDC"/>
    <w:p w14:paraId="30AAA5D6" w14:textId="77777777" w:rsidR="00F90BDC" w:rsidRDefault="00F90BDC">
      <w:r xmlns:w="http://schemas.openxmlformats.org/wordprocessingml/2006/main">
        <w:t xml:space="preserve">1: Opinberunarbókin 22:12 - "Sjá, ég kem fljótt og laun mín eru hjá mér, til að gefa sérhverjum eftir verkum hans."</w:t>
      </w:r>
    </w:p>
    <w:p w14:paraId="1DA8CE1F" w14:textId="77777777" w:rsidR="00F90BDC" w:rsidRDefault="00F90BDC"/>
    <w:p w14:paraId="6FF84AC2" w14:textId="77777777" w:rsidR="00F90BDC" w:rsidRDefault="00F90BDC">
      <w:r xmlns:w="http://schemas.openxmlformats.org/wordprocessingml/2006/main">
        <w:t xml:space="preserve">2: Postulasagan 1:11 - „Galíleumenn, hvers vegna standið þér og horfið upp til himins? Þessi sami Jesús, sem tekinn var upp frá þér til himna, mun koma á sama hátt og þú sást hann fara til himna."</w:t>
      </w:r>
    </w:p>
    <w:p w14:paraId="2358E9F7" w14:textId="77777777" w:rsidR="00F90BDC" w:rsidRDefault="00F90BDC"/>
    <w:p w14:paraId="7E6ED20B" w14:textId="77777777" w:rsidR="00F90BDC" w:rsidRDefault="00F90BDC">
      <w:r xmlns:w="http://schemas.openxmlformats.org/wordprocessingml/2006/main">
        <w:t xml:space="preserve">Matteusarguðspjall 17 segir frá ummyndun Jesú, lækningu hans á djöflinum dreng og lexíu um trú og skatta.</w:t>
      </w:r>
    </w:p>
    <w:p w14:paraId="7C7CF524" w14:textId="77777777" w:rsidR="00F90BDC" w:rsidRDefault="00F90BDC"/>
    <w:p w14:paraId="60D55DBD" w14:textId="77777777" w:rsidR="00F90BDC" w:rsidRDefault="00F90BDC">
      <w:r xmlns:w="http://schemas.openxmlformats.org/wordprocessingml/2006/main">
        <w:t xml:space="preserve">1. málsgrein: Kaflinn byrjar á ummyndun Jesú (Matteus 17:1-13). Jesús fer með Pétur, Jakob og Jóhannes upp á hátt fjall þar sem hann ummyndast fyrir þeim - andlit hans skín eins og sól og klæði hans verða hvít sem ljós. Móse og Elía birtast að tala við hann. Pétur stingur upp á því að búa til þrjú skjól fyrir þau en á meðan hann talar enn umvefur bjart ský þau og rödd úr skýi segir: "Þetta er sonur minn, sem ég elska; með honum hef ég velþóknun. Hlustaðu á hann!" Þegar lærisveinar heyra þetta falla þeir óttaslegnir á andlitið en Jesús snertir þá og segir að vera ekki hræddir. Þegar þeir koma niður af fjallinu segir hann þeim að segja engum frá því sem þeir hafa séð fyrr en eftir að hann er upprisinn frá dauðum.</w:t>
      </w:r>
    </w:p>
    <w:p w14:paraId="7479F8A5" w14:textId="77777777" w:rsidR="00F90BDC" w:rsidRDefault="00F90BDC"/>
    <w:p w14:paraId="0644BBBE" w14:textId="77777777" w:rsidR="00F90BDC" w:rsidRDefault="00F90BDC">
      <w:r xmlns:w="http://schemas.openxmlformats.org/wordprocessingml/2006/main">
        <w:t xml:space="preserve">2. málsgrein: Þegar þeir komast niður mætir þeim hópur þar á meðal maður sem biður fyrir flogaveikum syni sínum sem þjáist hræðilega vegna djöflahalds (Matteus 17:14-20). Lærisveinar höfðu reynt að lækna drenginn en mistókst svo Jesús ávítar þá fyrir trúleysi þeirra læknar drenginn samstundis og sýnir kraft sem kemur frá trúnni, jafnvel þótt hann sé eins lítill og sinnepsfræ.</w:t>
      </w:r>
    </w:p>
    <w:p w14:paraId="15E32DC9" w14:textId="77777777" w:rsidR="00F90BDC" w:rsidRDefault="00F90BDC"/>
    <w:p w14:paraId="47602F9E" w14:textId="77777777" w:rsidR="00F90BDC" w:rsidRDefault="00F90BDC">
      <w:r xmlns:w="http://schemas.openxmlformats.org/wordprocessingml/2006/main">
        <w:t xml:space="preserve">Þriðja málsgrein: Í einrúmi spáir Jesús dauða sínum og upprisu aftur sem veldur lærisveinum vanlíðan (Matteus 17:22-23). Síðan í Kapernaum þegar innheimtumenn tveggja drakma musterisskatts spyrja Pétur hvort kennarinn hans borgi skatt, svarar Pétur játandi (Matteus 17:24-27). En þegar hann kemur inn í hús áður en hann talar um það, kemur Jesús sjálfur með málið og útskýrir að þótt synir séu undanþegnir því að móðga engan mun hann borga það. Til að sjá fyrir þessari greiðslu segir hann Peter að fara að veiða í opnu vatni, fyrsti fiskurinn sem veiddur er, taka pening sem finnst í munni hans sem mun duga fyrir báða skatta þeirra sem sýnir yfirnáttúrulega þekkingu hans að veita virðingu fyrir borgaralegum skyldum.</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Matteusarguðspjall 17:1 Og eftir sex daga tók Jesús Pétur, Jakob og Jóhannes bróður sinn og leiddi þá upp á hátt fjall hver fyrir sig.</w:t>
      </w:r>
    </w:p>
    <w:p w14:paraId="1B462FAE" w14:textId="77777777" w:rsidR="00F90BDC" w:rsidRDefault="00F90BDC"/>
    <w:p w14:paraId="6E9FEBD1" w14:textId="77777777" w:rsidR="00F90BDC" w:rsidRDefault="00F90BDC">
      <w:r xmlns:w="http://schemas.openxmlformats.org/wordprocessingml/2006/main">
        <w:t xml:space="preserve">Jesús fór með þrjá lærisveina sína upp á fjall til að fá sérstaka opinberun frá Guði.</w:t>
      </w:r>
    </w:p>
    <w:p w14:paraId="0826A751" w14:textId="77777777" w:rsidR="00F90BDC" w:rsidRDefault="00F90BDC"/>
    <w:p w14:paraId="4DED819A" w14:textId="77777777" w:rsidR="00F90BDC" w:rsidRDefault="00F90BDC">
      <w:r xmlns:w="http://schemas.openxmlformats.org/wordprocessingml/2006/main">
        <w:t xml:space="preserve">1. Kraftur ummyndunarinnar: Hvernig Jesús opinberaði sitt sanna eðli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Lærisveinarnir þrír: Hvernig Jesús kallaði fylgjendur sína í sérstakt trúboð</w:t>
      </w:r>
    </w:p>
    <w:p w14:paraId="4180FC4D" w14:textId="77777777" w:rsidR="00F90BDC" w:rsidRDefault="00F90BDC"/>
    <w:p w14:paraId="0C5BEFD1" w14:textId="77777777" w:rsidR="00F90BDC" w:rsidRDefault="00F90BDC">
      <w:r xmlns:w="http://schemas.openxmlformats.org/wordprocessingml/2006/main">
        <w:t xml:space="preserve">1. 2. Pétursbréf 1:16-18 - Því að við fylgdum ekki snjallhugsuðum sögum þegar við sögðum yður frá komu Drottins vors Jesú Krists í krafti, heldur vorum við sjónarvottar að hátign hans.</w:t>
      </w:r>
    </w:p>
    <w:p w14:paraId="3E0BD03C" w14:textId="77777777" w:rsidR="00F90BDC" w:rsidRDefault="00F90BDC"/>
    <w:p w14:paraId="6640672F" w14:textId="77777777" w:rsidR="00F90BDC" w:rsidRDefault="00F90BDC">
      <w:r xmlns:w="http://schemas.openxmlformats.org/wordprocessingml/2006/main">
        <w:t xml:space="preserve">2. Markús 9:2-8 - Eftir sex daga tók Jesús Pétur, Jakob og Jóhannes með sér og leiddi þá upp á hátt fjall, þar sem þeir voru einir. Þar var hann ummyndaður fyrir þeim. Fötin hans urðu töfrandi hvít, hvítari en nokkur í heiminum gat aflitað þau.</w:t>
      </w:r>
    </w:p>
    <w:p w14:paraId="4FC36AA9" w14:textId="77777777" w:rsidR="00F90BDC" w:rsidRDefault="00F90BDC"/>
    <w:p w14:paraId="16DFC783" w14:textId="77777777" w:rsidR="00F90BDC" w:rsidRDefault="00F90BDC">
      <w:r xmlns:w="http://schemas.openxmlformats.org/wordprocessingml/2006/main">
        <w:t xml:space="preserve">Matteusarguðspjall 17:2 Og ummyndaðist fyrir þeim, og andlit hans skein eins og sólin, og klæði hans voru hvít sem ljósið.</w:t>
      </w:r>
    </w:p>
    <w:p w14:paraId="21F5B892" w14:textId="77777777" w:rsidR="00F90BDC" w:rsidRDefault="00F90BDC"/>
    <w:p w14:paraId="6AB6738E" w14:textId="77777777" w:rsidR="00F90BDC" w:rsidRDefault="00F90BDC">
      <w:r xmlns:w="http://schemas.openxmlformats.org/wordprocessingml/2006/main">
        <w:t xml:space="preserve">Jesús ummyndaðist fyrir lærisveinum sínum, andlit hans ljómaði eins og sólin og klæði hans voru hvít sem ljós.</w:t>
      </w:r>
    </w:p>
    <w:p w14:paraId="747C0977" w14:textId="77777777" w:rsidR="00F90BDC" w:rsidRDefault="00F90BDC"/>
    <w:p w14:paraId="5584163C" w14:textId="77777777" w:rsidR="00F90BDC" w:rsidRDefault="00F90BDC">
      <w:r xmlns:w="http://schemas.openxmlformats.org/wordprocessingml/2006/main">
        <w:t xml:space="preserve">1. Ummyndun Jesú: Köllun til heilagleika</w:t>
      </w:r>
    </w:p>
    <w:p w14:paraId="4755ED50" w14:textId="77777777" w:rsidR="00F90BDC" w:rsidRDefault="00F90BDC"/>
    <w:p w14:paraId="467DF705" w14:textId="77777777" w:rsidR="00F90BDC" w:rsidRDefault="00F90BDC">
      <w:r xmlns:w="http://schemas.openxmlformats.org/wordprocessingml/2006/main">
        <w:t xml:space="preserve">2. Bjarmi Jesú: Ljós heimsins</w:t>
      </w:r>
    </w:p>
    <w:p w14:paraId="697A564D" w14:textId="77777777" w:rsidR="00F90BDC" w:rsidRDefault="00F90BDC"/>
    <w:p w14:paraId="154DBFDC" w14:textId="77777777" w:rsidR="00F90BDC" w:rsidRDefault="00F90BDC">
      <w:r xmlns:w="http://schemas.openxmlformats.org/wordprocessingml/2006/main">
        <w:t xml:space="preserve">1. 2. Korintubréf 3:18 - „Og allir, með afhjúpuðu andliti, sjáum dýrð Drottins, erum við að breytast í sömu mynd frá einni dýrðargráðu til annarrar. Því að þetta kemur frá Drottni, sem er andinn."</w:t>
      </w:r>
    </w:p>
    <w:p w14:paraId="62C6265F" w14:textId="77777777" w:rsidR="00F90BDC" w:rsidRDefault="00F90BDC"/>
    <w:p w14:paraId="66BB0757" w14:textId="77777777" w:rsidR="00F90BDC" w:rsidRDefault="00F90BDC">
      <w:r xmlns:w="http://schemas.openxmlformats.org/wordprocessingml/2006/main">
        <w:t xml:space="preserve">2. Jesaja 6:1-3 - „Á árinu sem Ússía konungur dó, sá ég Drottin sitja í hásæti, hátt og hátt. og klæði hans fyllti musterið. Fyrir ofan hann stóðu serafarnir. Hver hafði sex vængi: með tvo huldi hann andlit sitt, með tveimur huldi hann fætur sína og með tveimur flaug hann. Og einn kallaði á annan og sagði: Heilagur, heilagur, heilagur er Drottinn allsherjar. öll jörðin er full af dýrð hans!"</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17:3 Og sjá, þeir birtust Móse og Elía á tali við hann.</w:t>
      </w:r>
    </w:p>
    <w:p w14:paraId="4C9E500D" w14:textId="77777777" w:rsidR="00F90BDC" w:rsidRDefault="00F90BDC"/>
    <w:p w14:paraId="7071D37E" w14:textId="77777777" w:rsidR="00F90BDC" w:rsidRDefault="00F90BDC">
      <w:r xmlns:w="http://schemas.openxmlformats.org/wordprocessingml/2006/main">
        <w:t xml:space="preserve">Þessi texti lýsir því hvernig Móse og Elía birtust Jesú og þeir þrír tala saman.</w:t>
      </w:r>
    </w:p>
    <w:p w14:paraId="59CB81A2" w14:textId="77777777" w:rsidR="00F90BDC" w:rsidRDefault="00F90BDC"/>
    <w:p w14:paraId="6F38FD3D" w14:textId="77777777" w:rsidR="00F90BDC" w:rsidRDefault="00F90BDC">
      <w:r xmlns:w="http://schemas.openxmlformats.org/wordprocessingml/2006/main">
        <w:t xml:space="preserve">1: Guð heiðrar þá sem heiðra hann með því að blessa þá með sérstökum kynnum.</w:t>
      </w:r>
    </w:p>
    <w:p w14:paraId="785801BF" w14:textId="77777777" w:rsidR="00F90BDC" w:rsidRDefault="00F90BDC"/>
    <w:p w14:paraId="6347EE80" w14:textId="77777777" w:rsidR="00F90BDC" w:rsidRDefault="00F90BDC">
      <w:r xmlns:w="http://schemas.openxmlformats.org/wordprocessingml/2006/main">
        <w:t xml:space="preserve">2: Við getum lært mikið af samskiptum Jesú við Móse og Elía.</w:t>
      </w:r>
    </w:p>
    <w:p w14:paraId="599596EA" w14:textId="77777777" w:rsidR="00F90BDC" w:rsidRDefault="00F90BDC"/>
    <w:p w14:paraId="5ACB76DB" w14:textId="77777777" w:rsidR="00F90BDC" w:rsidRDefault="00F90BDC">
      <w:r xmlns:w="http://schemas.openxmlformats.org/wordprocessingml/2006/main">
        <w:t xml:space="preserve">1: Hebreabréfið 11:6 - Því að án trúar er ómögulegt að þóknast honum, því að sá sem kemur til Guðs verður að trúa því að hann sé til og að hann umbunar þeim sem leita hans af kostgæfni.</w:t>
      </w:r>
    </w:p>
    <w:p w14:paraId="4A9BA652" w14:textId="77777777" w:rsidR="00F90BDC" w:rsidRDefault="00F90BDC"/>
    <w:p w14:paraId="50486DCE" w14:textId="77777777" w:rsidR="00F90BDC" w:rsidRDefault="00F90BDC">
      <w:r xmlns:w="http://schemas.openxmlformats.org/wordprocessingml/2006/main">
        <w:t xml:space="preserve">2: Jakobsbréfið 4:8 - Nálægið ykkur Guði og hann mun nálgast ykkur. Hreinsið hendur yðar, þér syndarar; og hreinsaðu hjörtu yðar, tvísýnu.</w:t>
      </w:r>
    </w:p>
    <w:p w14:paraId="05A965C2" w14:textId="77777777" w:rsidR="00F90BDC" w:rsidRDefault="00F90BDC"/>
    <w:p w14:paraId="4EB188DC" w14:textId="77777777" w:rsidR="00F90BDC" w:rsidRDefault="00F90BDC">
      <w:r xmlns:w="http://schemas.openxmlformats.org/wordprocessingml/2006/main">
        <w:t xml:space="preserve">Matteusarguðspjall 17:4 Þá svaraði Pétur og sagði við Jesú: "Herra, það er gott fyrir oss að vera hér. Ef þú vilt, þá skulum vér gjöra hér þrjár tjaldbúðir. einn fyrir þig, einn fyrir Móse og einn fyrir Elías.</w:t>
      </w:r>
    </w:p>
    <w:p w14:paraId="0BDC4168" w14:textId="77777777" w:rsidR="00F90BDC" w:rsidRDefault="00F90BDC"/>
    <w:p w14:paraId="1BC5F253" w14:textId="77777777" w:rsidR="00F90BDC" w:rsidRDefault="00F90BDC">
      <w:r xmlns:w="http://schemas.openxmlformats.org/wordprocessingml/2006/main">
        <w:t xml:space="preserve">Pétur viðurkennir þá dýrð að vera í návist Jesú, Móse og Elía og vill skapa varanlega minningu um þessa sérstöku stund.</w:t>
      </w:r>
    </w:p>
    <w:p w14:paraId="13EE0ED4" w14:textId="77777777" w:rsidR="00F90BDC" w:rsidRDefault="00F90BDC"/>
    <w:p w14:paraId="2EBBA918" w14:textId="77777777" w:rsidR="00F90BDC" w:rsidRDefault="00F90BDC">
      <w:r xmlns:w="http://schemas.openxmlformats.org/wordprocessingml/2006/main">
        <w:t xml:space="preserve">1. Mikilvægi þess að viðurkenna dýrð Jesú</w:t>
      </w:r>
    </w:p>
    <w:p w14:paraId="7052BB88" w14:textId="77777777" w:rsidR="00F90BDC" w:rsidRDefault="00F90BDC"/>
    <w:p w14:paraId="30F14AFD" w14:textId="77777777" w:rsidR="00F90BDC" w:rsidRDefault="00F90BDC">
      <w:r xmlns:w="http://schemas.openxmlformats.org/wordprocessingml/2006/main">
        <w:t xml:space="preserve">2. Gildi þess að búa til varanlegar minningar</w:t>
      </w:r>
    </w:p>
    <w:p w14:paraId="33D6AC0B" w14:textId="77777777" w:rsidR="00F90BDC" w:rsidRDefault="00F90BDC"/>
    <w:p w14:paraId="4D92FD8F" w14:textId="77777777" w:rsidR="00F90BDC" w:rsidRDefault="00F90BDC">
      <w:r xmlns:w="http://schemas.openxmlformats.org/wordprocessingml/2006/main">
        <w:t xml:space="preserve">1. Jóhannesarguðspjall 1:14 - Og orðið varð hold og bjó á meðal okkar (og vér sáum dýrð hans, dýrð eins og hins eingetna frá föðurnum) fullt af náð og sannleika.</w:t>
      </w:r>
    </w:p>
    <w:p w14:paraId="1B162F71" w14:textId="77777777" w:rsidR="00F90BDC" w:rsidRDefault="00F90BDC"/>
    <w:p w14:paraId="3D26C962" w14:textId="77777777" w:rsidR="00F90BDC" w:rsidRDefault="00F90BDC">
      <w:r xmlns:w="http://schemas.openxmlformats.org/wordprocessingml/2006/main">
        <w:t xml:space="preserve">2. Prédikarinn 3:11 - Hann hefur gjört allt fagurt á sínum tíma, og hann hefur lagt heiminn í hjarta þeirra, svo að enginn geti fundið verkið, sem Guð gjörir, frá upphafi til enda.</w:t>
      </w:r>
    </w:p>
    <w:p w14:paraId="14088B72" w14:textId="77777777" w:rsidR="00F90BDC" w:rsidRDefault="00F90BDC"/>
    <w:p w14:paraId="26DA5BE6" w14:textId="77777777" w:rsidR="00F90BDC" w:rsidRDefault="00F90BDC">
      <w:r xmlns:w="http://schemas.openxmlformats.org/wordprocessingml/2006/main">
        <w:t xml:space="preserve">Matteusarguðspjall 17:5 Meðan hann enn talaði, sjá, bjart ský skyggði á þá, og sjá, rödd úr skýinu, sem sagði: "Þessi er minn elskaði sonur, sem ég hef velþóknun á. heyrið þér hann.</w:t>
      </w:r>
    </w:p>
    <w:p w14:paraId="220444F9" w14:textId="77777777" w:rsidR="00F90BDC" w:rsidRDefault="00F90BDC"/>
    <w:p w14:paraId="18D6C3B3" w14:textId="77777777" w:rsidR="00F90BDC" w:rsidRDefault="00F90BDC">
      <w:r xmlns:w="http://schemas.openxmlformats.org/wordprocessingml/2006/main">
        <w:t xml:space="preserve">Þessi texti sýnir velþóknun Guðs á Jesú og leggur áherslu á mikilvægi þess að hlusta á Jesú.</w:t>
      </w:r>
    </w:p>
    <w:p w14:paraId="021E6932" w14:textId="77777777" w:rsidR="00F90BDC" w:rsidRDefault="00F90BDC"/>
    <w:p w14:paraId="63B65B5C" w14:textId="77777777" w:rsidR="00F90BDC" w:rsidRDefault="00F90BDC">
      <w:r xmlns:w="http://schemas.openxmlformats.org/wordprocessingml/2006/main">
        <w:t xml:space="preserve">1: Við ættum að hlusta á Jesú og fylgja kenningum hans.</w:t>
      </w:r>
    </w:p>
    <w:p w14:paraId="65DBBB1A" w14:textId="77777777" w:rsidR="00F90BDC" w:rsidRDefault="00F90BDC"/>
    <w:p w14:paraId="39A5CDC1" w14:textId="77777777" w:rsidR="00F90BDC" w:rsidRDefault="00F90BDC">
      <w:r xmlns:w="http://schemas.openxmlformats.org/wordprocessingml/2006/main">
        <w:t xml:space="preserve">2: Við ættum að vera helguð Jesú og treysta á orð hans.</w:t>
      </w:r>
    </w:p>
    <w:p w14:paraId="28D341E0" w14:textId="77777777" w:rsidR="00F90BDC" w:rsidRDefault="00F90BDC"/>
    <w:p w14:paraId="4B930345" w14:textId="77777777" w:rsidR="00F90BDC" w:rsidRDefault="00F90BDC">
      <w:r xmlns:w="http://schemas.openxmlformats.org/wordprocessingml/2006/main">
        <w:t xml:space="preserve">1: Jóhannesarguðspjall 14:15, "Ef þér elskið mig, haldið boðorð mín."</w:t>
      </w:r>
    </w:p>
    <w:p w14:paraId="61F14030" w14:textId="77777777" w:rsidR="00F90BDC" w:rsidRDefault="00F90BDC"/>
    <w:p w14:paraId="7F384E45" w14:textId="77777777" w:rsidR="00F90BDC" w:rsidRDefault="00F90BDC">
      <w:r xmlns:w="http://schemas.openxmlformats.org/wordprocessingml/2006/main">
        <w:t xml:space="preserve">2: Postulasagan 4:12, "Ekki er hjálpræðið í neinum öðrum, því að ekkert annað nafn er undir himninum gefið meðal manna, þar sem vér eigum að frelsast."</w:t>
      </w:r>
    </w:p>
    <w:p w14:paraId="2E1FAF4B" w14:textId="77777777" w:rsidR="00F90BDC" w:rsidRDefault="00F90BDC"/>
    <w:p w14:paraId="10949E66" w14:textId="77777777" w:rsidR="00F90BDC" w:rsidRDefault="00F90BDC">
      <w:r xmlns:w="http://schemas.openxmlformats.org/wordprocessingml/2006/main">
        <w:t xml:space="preserve">Matteusarguðspjall 17:6 Þegar lærisveinarnir heyrðu það, féllu þeir fram á ásjónu sína og urðu mjög hræddir.</w:t>
      </w:r>
    </w:p>
    <w:p w14:paraId="308D73D7" w14:textId="77777777" w:rsidR="00F90BDC" w:rsidRDefault="00F90BDC"/>
    <w:p w14:paraId="3DA1CF34" w14:textId="77777777" w:rsidR="00F90BDC" w:rsidRDefault="00F90BDC">
      <w:r xmlns:w="http://schemas.openxmlformats.org/wordprocessingml/2006/main">
        <w:t xml:space="preserve">Þessi texti lýsir viðbrögðum lærisveinanna við guðlegri sjálfsmynd Jesú sem þeim var opinberuð.</w:t>
      </w:r>
    </w:p>
    <w:p w14:paraId="0396DE67" w14:textId="77777777" w:rsidR="00F90BDC" w:rsidRDefault="00F90BDC"/>
    <w:p w14:paraId="4DDEC718" w14:textId="77777777" w:rsidR="00F90BDC" w:rsidRDefault="00F90BDC">
      <w:r xmlns:w="http://schemas.openxmlformats.org/wordprocessingml/2006/main">
        <w:t xml:space="preserve">1: Við ættum að bregðast við guðlegri sjálfsmynd Jesú með auðmýkt, lotningu og lotningu.</w:t>
      </w:r>
    </w:p>
    <w:p w14:paraId="7688CDF7" w14:textId="77777777" w:rsidR="00F90BDC" w:rsidRDefault="00F90BDC"/>
    <w:p w14:paraId="79526C4C" w14:textId="77777777" w:rsidR="00F90BDC" w:rsidRDefault="00F90BDC">
      <w:r xmlns:w="http://schemas.openxmlformats.org/wordprocessingml/2006/main">
        <w:t xml:space="preserve">2: Við ættum að vera fús til að leggja niður stolt okkar og ótta til að komast að meiri skilningi á því hver Jesús er.</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Filippíbréfið 2:5-11 - Jesús auðmýkti sjálfan sig og gekk undir vilja Guðs þrátt fyrir guðlega sjálfsmynd hans.</w:t>
      </w:r>
    </w:p>
    <w:p w14:paraId="657D2103" w14:textId="77777777" w:rsidR="00F90BDC" w:rsidRDefault="00F90BDC"/>
    <w:p w14:paraId="0C686D00" w14:textId="77777777" w:rsidR="00F90BDC" w:rsidRDefault="00F90BDC">
      <w:r xmlns:w="http://schemas.openxmlformats.org/wordprocessingml/2006/main">
        <w:t xml:space="preserve">2: Jesaja 6:5 - Viðbrögð Jesaja af lotningu og lotningu þegar hann sá sýn Drottins.</w:t>
      </w:r>
    </w:p>
    <w:p w14:paraId="1D2A449C" w14:textId="77777777" w:rsidR="00F90BDC" w:rsidRDefault="00F90BDC"/>
    <w:p w14:paraId="7996E391" w14:textId="77777777" w:rsidR="00F90BDC" w:rsidRDefault="00F90BDC">
      <w:r xmlns:w="http://schemas.openxmlformats.org/wordprocessingml/2006/main">
        <w:t xml:space="preserve">Matteusarguðspjall 17:7 Jesús kom og snart þá og sagði: ,Statt upp og óttist ekki.</w:t>
      </w:r>
    </w:p>
    <w:p w14:paraId="2CA53C25" w14:textId="77777777" w:rsidR="00F90BDC" w:rsidRDefault="00F90BDC"/>
    <w:p w14:paraId="5A0124B1" w14:textId="77777777" w:rsidR="00F90BDC" w:rsidRDefault="00F90BDC">
      <w:r xmlns:w="http://schemas.openxmlformats.org/wordprocessingml/2006/main">
        <w:t xml:space="preserve">Þessi texti sýnir að Jesús hughreysti lærisveina sína með hughreystandi snertingu og blíðum orðum.</w:t>
      </w:r>
    </w:p>
    <w:p w14:paraId="78E97E8D" w14:textId="77777777" w:rsidR="00F90BDC" w:rsidRDefault="00F90BDC"/>
    <w:p w14:paraId="30A8E8C6" w14:textId="77777777" w:rsidR="00F90BDC" w:rsidRDefault="00F90BDC">
      <w:r xmlns:w="http://schemas.openxmlformats.org/wordprocessingml/2006/main">
        <w:t xml:space="preserve">1: "Ást Guðs: hughreystandi á tímum ótta"</w:t>
      </w:r>
    </w:p>
    <w:p w14:paraId="5AF6D004" w14:textId="77777777" w:rsidR="00F90BDC" w:rsidRDefault="00F90BDC"/>
    <w:p w14:paraId="49970C5C" w14:textId="77777777" w:rsidR="00F90BDC" w:rsidRDefault="00F90BDC">
      <w:r xmlns:w="http://schemas.openxmlformats.org/wordprocessingml/2006/main">
        <w:t xml:space="preserve">2: „Máttur Jesú: Að sigrast á ótta“</w:t>
      </w:r>
    </w:p>
    <w:p w14:paraId="42C1F645" w14:textId="77777777" w:rsidR="00F90BDC" w:rsidRDefault="00F90BDC"/>
    <w:p w14:paraId="26118E88"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0A95CC9A" w14:textId="77777777" w:rsidR="00F90BDC" w:rsidRDefault="00F90BDC"/>
    <w:p w14:paraId="2FD6F794" w14:textId="77777777" w:rsidR="00F90BDC" w:rsidRDefault="00F90BDC">
      <w:r xmlns:w="http://schemas.openxmlformats.org/wordprocessingml/2006/main">
        <w:t xml:space="preserve">2:2 Tímóteusarbréf 1:7 - "Því að Guð gaf oss anda ekki ótta, heldur krafts og kærleika og sjálfstjórnar."</w:t>
      </w:r>
    </w:p>
    <w:p w14:paraId="64E4B51E" w14:textId="77777777" w:rsidR="00F90BDC" w:rsidRDefault="00F90BDC"/>
    <w:p w14:paraId="35051D43" w14:textId="77777777" w:rsidR="00F90BDC" w:rsidRDefault="00F90BDC">
      <w:r xmlns:w="http://schemas.openxmlformats.org/wordprocessingml/2006/main">
        <w:t xml:space="preserve">Matteusarguðspjall 17:8 Og þegar þeir hófu upp augu sín, sáu þeir engan nema Jesús einn.</w:t>
      </w:r>
    </w:p>
    <w:p w14:paraId="20405342" w14:textId="77777777" w:rsidR="00F90BDC" w:rsidRDefault="00F90BDC"/>
    <w:p w14:paraId="5EC6BC21" w14:textId="77777777" w:rsidR="00F90BDC" w:rsidRDefault="00F90BDC">
      <w:r xmlns:w="http://schemas.openxmlformats.org/wordprocessingml/2006/main">
        <w:t xml:space="preserve">Lærisveinarnir sáu aðeins Jesú þegar þeir litu upp.</w:t>
      </w:r>
    </w:p>
    <w:p w14:paraId="092C1DD3" w14:textId="77777777" w:rsidR="00F90BDC" w:rsidRDefault="00F90BDC"/>
    <w:p w14:paraId="7C80E757" w14:textId="77777777" w:rsidR="00F90BDC" w:rsidRDefault="00F90BDC">
      <w:r xmlns:w="http://schemas.openxmlformats.org/wordprocessingml/2006/main">
        <w:t xml:space="preserve">1. Guð er alltaf með okkur - sama hvað</w:t>
      </w:r>
    </w:p>
    <w:p w14:paraId="7837DD94" w14:textId="77777777" w:rsidR="00F90BDC" w:rsidRDefault="00F90BDC"/>
    <w:p w14:paraId="123C630A" w14:textId="77777777" w:rsidR="00F90BDC" w:rsidRDefault="00F90BDC">
      <w:r xmlns:w="http://schemas.openxmlformats.org/wordprocessingml/2006/main">
        <w:t xml:space="preserve">2. Að sjá Jesú í öllu sem við gerum</w:t>
      </w:r>
    </w:p>
    <w:p w14:paraId="31B03C3E" w14:textId="77777777" w:rsidR="00F90BDC" w:rsidRDefault="00F90BDC"/>
    <w:p w14:paraId="5103E68C" w14:textId="77777777" w:rsidR="00F90BDC" w:rsidRDefault="00F90BDC">
      <w:r xmlns:w="http://schemas.openxmlformats.org/wordprocessingml/2006/main">
        <w:t xml:space="preserve">1. Fyrsta Mósebók 28:15 - "Sjá, ég er með þér og mun varðveita þig hvert sem þú ferð."</w:t>
      </w:r>
    </w:p>
    <w:p w14:paraId="1DB06267" w14:textId="77777777" w:rsidR="00F90BDC" w:rsidRDefault="00F90BDC"/>
    <w:p w14:paraId="12BBBF38" w14:textId="77777777" w:rsidR="00F90BDC" w:rsidRDefault="00F90BDC">
      <w:r xmlns:w="http://schemas.openxmlformats.org/wordprocessingml/2006/main">
        <w:t xml:space="preserve">2. Kólossubréfið 3:17 - "Og hvað sem þér gjörið, í orði eða verki, gjörið allt í nafni Drottins Jesú og þakkað Guði föður fyrir hann."</w:t>
      </w:r>
    </w:p>
    <w:p w14:paraId="47A38ADB" w14:textId="77777777" w:rsidR="00F90BDC" w:rsidRDefault="00F90BDC"/>
    <w:p w14:paraId="6812C048" w14:textId="77777777" w:rsidR="00F90BDC" w:rsidRDefault="00F90BDC">
      <w:r xmlns:w="http://schemas.openxmlformats.org/wordprocessingml/2006/main">
        <w:t xml:space="preserve">Matteusarguðspjall 17:9 Og er þeir komu niður af fjallinu, bauð Jesús þeim og sagði: Segið engum sýninni, uns Mannssonurinn er risinn upp frá dauðum.</w:t>
      </w:r>
    </w:p>
    <w:p w14:paraId="32678A5C" w14:textId="77777777" w:rsidR="00F90BDC" w:rsidRDefault="00F90BDC"/>
    <w:p w14:paraId="4933BD18" w14:textId="77777777" w:rsidR="00F90BDC" w:rsidRDefault="00F90BDC">
      <w:r xmlns:w="http://schemas.openxmlformats.org/wordprocessingml/2006/main">
        <w:t xml:space="preserve">Lærisveinunum var skipað af Jesú að segja engum frá sýninni sem þeir höfðu séð fyrr en eftir að hann var risinn upp frá dauðum.</w:t>
      </w:r>
    </w:p>
    <w:p w14:paraId="60EA1B1B" w14:textId="77777777" w:rsidR="00F90BDC" w:rsidRDefault="00F90BDC"/>
    <w:p w14:paraId="101ECF66" w14:textId="77777777" w:rsidR="00F90BDC" w:rsidRDefault="00F90BDC">
      <w:r xmlns:w="http://schemas.openxmlformats.org/wordprocessingml/2006/main">
        <w:t xml:space="preserve">1. Að lifa með voninni um upprisuna</w:t>
      </w:r>
    </w:p>
    <w:p w14:paraId="090747D0" w14:textId="77777777" w:rsidR="00F90BDC" w:rsidRDefault="00F90BDC"/>
    <w:p w14:paraId="775A9C2C" w14:textId="77777777" w:rsidR="00F90BDC" w:rsidRDefault="00F90BDC">
      <w:r xmlns:w="http://schemas.openxmlformats.org/wordprocessingml/2006/main">
        <w:t xml:space="preserve">2. Undirbúningur fyrir dag Drottins</w:t>
      </w:r>
    </w:p>
    <w:p w14:paraId="6A264B3A" w14:textId="77777777" w:rsidR="00F90BDC" w:rsidRDefault="00F90BDC"/>
    <w:p w14:paraId="5A20EB07" w14:textId="77777777" w:rsidR="00F90BDC" w:rsidRDefault="00F90BDC">
      <w:r xmlns:w="http://schemas.openxmlformats.org/wordprocessingml/2006/main">
        <w:t xml:space="preserve">1. Jobsbók 19:25-27 - Því að ég veit að lausnari minn lifir og að lokum mun hann standa á jörðinni. Og eftir að húð mín hefur verið eytt þannig, mun ég í holdi mínu sjá Guð, sem ég mun sjá sjálfur, og augu mín munu sjá, en ekki annan.</w:t>
      </w:r>
    </w:p>
    <w:p w14:paraId="3BE54828" w14:textId="77777777" w:rsidR="00F90BDC" w:rsidRDefault="00F90BDC"/>
    <w:p w14:paraId="660DED7D" w14:textId="77777777" w:rsidR="00F90BDC" w:rsidRDefault="00F90BDC">
      <w:r xmlns:w="http://schemas.openxmlformats.org/wordprocessingml/2006/main">
        <w:t xml:space="preserve">2. Rómverjabréfið 8:18-25 - Því að ég tel að þjáningar þessa tíma séu ekki þess virði að bera saman við þá dýrð sem á að opinberast okkur. Því að sköpunin bíður með ákafa þrá eftir opinberun sona Guðs.</w:t>
      </w:r>
    </w:p>
    <w:p w14:paraId="3F5CAEC6" w14:textId="77777777" w:rsidR="00F90BDC" w:rsidRDefault="00F90BDC"/>
    <w:p w14:paraId="61A9BE04" w14:textId="77777777" w:rsidR="00F90BDC" w:rsidRDefault="00F90BDC">
      <w:r xmlns:w="http://schemas.openxmlformats.org/wordprocessingml/2006/main">
        <w:t xml:space="preserve">Matteusarguðspjall 17:10 Og lærisveinar hans spurðu hann og sögðu: ,,Hví segja þá fræðimennirnir að Elía verði fyrst að koma?</w:t>
      </w:r>
    </w:p>
    <w:p w14:paraId="47EB825C" w14:textId="77777777" w:rsidR="00F90BDC" w:rsidRDefault="00F90BDC"/>
    <w:p w14:paraId="30F4D445" w14:textId="77777777" w:rsidR="00F90BDC" w:rsidRDefault="00F90BDC">
      <w:r xmlns:w="http://schemas.openxmlformats.org/wordprocessingml/2006/main">
        <w:t xml:space="preserve">Lærisveinar Jesú spurðu hann hvers vegna fræðimennirnir kenndu að Elía yrði að koma á undan.</w:t>
      </w:r>
    </w:p>
    <w:p w14:paraId="3B803488" w14:textId="77777777" w:rsidR="00F90BDC" w:rsidRDefault="00F90BDC"/>
    <w:p w14:paraId="406C1A9A" w14:textId="77777777" w:rsidR="00F90BDC" w:rsidRDefault="00F90BDC">
      <w:r xmlns:w="http://schemas.openxmlformats.org/wordprocessingml/2006/main">
        <w:t xml:space="preserve">1. Hvernig kenningar Jesú eru frábrugðnar kenningum fræðimannanna</w:t>
      </w:r>
    </w:p>
    <w:p w14:paraId="0E454D95" w14:textId="77777777" w:rsidR="00F90BDC" w:rsidRDefault="00F90BDC"/>
    <w:p w14:paraId="13BDF31F" w14:textId="77777777" w:rsidR="00F90BDC" w:rsidRDefault="00F90BDC">
      <w:r xmlns:w="http://schemas.openxmlformats.org/wordprocessingml/2006/main">
        <w:t xml:space="preserve">2. Mikilvægi þess að spyrja spurninga í trú</w:t>
      </w:r>
    </w:p>
    <w:p w14:paraId="7924A342" w14:textId="77777777" w:rsidR="00F90BDC" w:rsidRDefault="00F90BDC"/>
    <w:p w14:paraId="0D980142" w14:textId="77777777" w:rsidR="00F90BDC" w:rsidRDefault="00F90BDC">
      <w:r xmlns:w="http://schemas.openxmlformats.org/wordprocessingml/2006/main">
        <w:t xml:space="preserve">1. Malakí 4:5-6 - "Sjá, ég mun senda þér Elía spámann áður en hinn mikli og hræðilegi dagur Drottins kemur."</w:t>
      </w:r>
    </w:p>
    <w:p w14:paraId="1B74F235" w14:textId="77777777" w:rsidR="00F90BDC" w:rsidRDefault="00F90BDC"/>
    <w:p w14:paraId="707C9BB1" w14:textId="77777777" w:rsidR="00F90BDC" w:rsidRDefault="00F90BDC">
      <w:r xmlns:w="http://schemas.openxmlformats.org/wordprocessingml/2006/main">
        <w:t xml:space="preserve">2. Jakobsbréfið 1:5-6 - "Ef einhvern yðar skortir visku, þá biðji hann Guð, sem gefur öllum frjálslega og ámælir ekki, og honum mun gefast."</w:t>
      </w:r>
    </w:p>
    <w:p w14:paraId="776DB73B" w14:textId="77777777" w:rsidR="00F90BDC" w:rsidRDefault="00F90BDC"/>
    <w:p w14:paraId="471B3BDC" w14:textId="77777777" w:rsidR="00F90BDC" w:rsidRDefault="00F90BDC">
      <w:r xmlns:w="http://schemas.openxmlformats.org/wordprocessingml/2006/main">
        <w:t xml:space="preserve">Matteusarguðspjall 17:11 Jesús svaraði og sagði við þá: "Sannlega mun Elía fyrst koma og endurreisa allt."</w:t>
      </w:r>
    </w:p>
    <w:p w14:paraId="7AD43046" w14:textId="77777777" w:rsidR="00F90BDC" w:rsidRDefault="00F90BDC"/>
    <w:p w14:paraId="394CE6F7" w14:textId="77777777" w:rsidR="00F90BDC" w:rsidRDefault="00F90BDC">
      <w:r xmlns:w="http://schemas.openxmlformats.org/wordprocessingml/2006/main">
        <w:t xml:space="preserve">Jesús segir lærisveinunum að Elía verði að koma fyrstur til að endurreisa alla hluti.</w:t>
      </w:r>
    </w:p>
    <w:p w14:paraId="56455D2F" w14:textId="77777777" w:rsidR="00F90BDC" w:rsidRDefault="00F90BDC"/>
    <w:p w14:paraId="3E14AA8B" w14:textId="77777777" w:rsidR="00F90BDC" w:rsidRDefault="00F90BDC">
      <w:r xmlns:w="http://schemas.openxmlformats.org/wordprocessingml/2006/main">
        <w:t xml:space="preserve">1. Fullkomin tímasetning Guðs: Undirbúningur fyrir endurlausn</w:t>
      </w:r>
    </w:p>
    <w:p w14:paraId="39DF6180" w14:textId="77777777" w:rsidR="00F90BDC" w:rsidRDefault="00F90BDC"/>
    <w:p w14:paraId="49AC3E85" w14:textId="77777777" w:rsidR="00F90BDC" w:rsidRDefault="00F90BDC">
      <w:r xmlns:w="http://schemas.openxmlformats.org/wordprocessingml/2006/main">
        <w:t xml:space="preserve">2. Kraftur endurreisnar: Hvernig Guð getur umbreytt brotnaði</w:t>
      </w:r>
    </w:p>
    <w:p w14:paraId="6FE7580B" w14:textId="77777777" w:rsidR="00F90BDC" w:rsidRDefault="00F90BDC"/>
    <w:p w14:paraId="19299523" w14:textId="77777777" w:rsidR="00F90BDC" w:rsidRDefault="00F90BDC">
      <w:r xmlns:w="http://schemas.openxmlformats.org/wordprocessingml/2006/main">
        <w:t xml:space="preserve">1. Malakí 4:5-6 - "Sjá, ég mun senda yður Elía spámann áður en hinn mikli og hræðilegi dagur Drottins kemur, og hann mun snúa hjörtu feðranna til barnanna og hjarta þeirra. börn til feðra sinna, svo að ég komi ekki og slái jörðina með bölvun."</w:t>
      </w:r>
    </w:p>
    <w:p w14:paraId="6B4B0BFF" w14:textId="77777777" w:rsidR="00F90BDC" w:rsidRDefault="00F90BDC"/>
    <w:p w14:paraId="39181CE3" w14:textId="77777777" w:rsidR="00F90BDC" w:rsidRDefault="00F90BDC">
      <w:r xmlns:w="http://schemas.openxmlformats.org/wordprocessingml/2006/main">
        <w:t xml:space="preserve">2. Jesaja 40:3-5 - „Rödd þess sem hrópar í eyðimörkinni: Berið veg Drottins, gjörið beinan veg í eyðimörkinni Guði vorum. Sérhver dalur skal upp hafinn verða, og hvert fjall og hæð skulu lægð verða, og krókóttir staðir verða sléttir og sléttir staðir sléttir, og dýrð Drottins mun opinberast, og allt hold mun sjá það saman, því að munnur Drottins hefur talað það."</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17:12 En ég segi yður: Elía er þegar kominn, og þeir þekktu hann ekki, heldur gjörðu við hann allt sem þeir vildu. Eins mun og Mannssonurinn þjást af þeim.</w:t>
      </w:r>
    </w:p>
    <w:p w14:paraId="6433C135" w14:textId="77777777" w:rsidR="00F90BDC" w:rsidRDefault="00F90BDC"/>
    <w:p w14:paraId="3087FE93" w14:textId="77777777" w:rsidR="00F90BDC" w:rsidRDefault="00F90BDC">
      <w:r xmlns:w="http://schemas.openxmlformats.org/wordprocessingml/2006/main">
        <w:t xml:space="preserve">Jesús opinberar að Elía sé þegar kominn og samt þekkti fólkið hann ekki og kom fram við hann eins og það vildi. Jesús segir líka að það sama muni gerast með Mannssoninn.</w:t>
      </w:r>
    </w:p>
    <w:p w14:paraId="6C3E0B97" w14:textId="77777777" w:rsidR="00F90BDC" w:rsidRDefault="00F90BDC"/>
    <w:p w14:paraId="234F96EB" w14:textId="77777777" w:rsidR="00F90BDC" w:rsidRDefault="00F90BDC">
      <w:r xmlns:w="http://schemas.openxmlformats.org/wordprocessingml/2006/main">
        <w:t xml:space="preserve">1. Að viðurkenna nærveru Guðs á óvæntan hátt</w:t>
      </w:r>
    </w:p>
    <w:p w14:paraId="3F5D80F9" w14:textId="77777777" w:rsidR="00F90BDC" w:rsidRDefault="00F90BDC"/>
    <w:p w14:paraId="0129B4DD" w14:textId="77777777" w:rsidR="00F90BDC" w:rsidRDefault="00F90BDC">
      <w:r xmlns:w="http://schemas.openxmlformats.org/wordprocessingml/2006/main">
        <w:t xml:space="preserve">2. Undirbúningur fyrir þjáningu í að fylgja Guði</w:t>
      </w:r>
    </w:p>
    <w:p w14:paraId="380C450C" w14:textId="77777777" w:rsidR="00F90BDC" w:rsidRDefault="00F90BDC"/>
    <w:p w14:paraId="49C1B121" w14:textId="77777777" w:rsidR="00F90BDC" w:rsidRDefault="00F90BDC">
      <w:r xmlns:w="http://schemas.openxmlformats.org/wordprocessingml/2006/main">
        <w:t xml:space="preserve">1. Jesaja 53:3 - Hann er fyrirlitinn og hafnað af mönnum; maður sorgmæddra og kunnugur harmi, og við huldum eins og andlit okkar fyrir honum; hann var fyrirlitinn og vér álitum hann ekki.</w:t>
      </w:r>
    </w:p>
    <w:p w14:paraId="26B52724" w14:textId="77777777" w:rsidR="00F90BDC" w:rsidRDefault="00F90BDC"/>
    <w:p w14:paraId="0EAB55FD" w14:textId="77777777" w:rsidR="00F90BDC" w:rsidRDefault="00F90BDC">
      <w:r xmlns:w="http://schemas.openxmlformats.org/wordprocessingml/2006/main">
        <w:t xml:space="preserve">2. Matteusarguðspjall 5:10-12 - Sælir eru þeir sem ofsóttir eru vegna réttlætis, því að þeirra er himnaríki. Sælir eruð þér, þegar menn smána yður og ofsækja yður og segja yður öllu illu, mín vegna. Verið glaðir og fagnið, því að laun yðar eru mikil á himnum, því að svo ofsóttu þeir spámennina, sem voru á undan yður.</w:t>
      </w:r>
    </w:p>
    <w:p w14:paraId="5E0E9071" w14:textId="77777777" w:rsidR="00F90BDC" w:rsidRDefault="00F90BDC"/>
    <w:p w14:paraId="6FC82E77" w14:textId="77777777" w:rsidR="00F90BDC" w:rsidRDefault="00F90BDC">
      <w:r xmlns:w="http://schemas.openxmlformats.org/wordprocessingml/2006/main">
        <w:t xml:space="preserve">Matteusarguðspjall 17:13 Þá skildu lærisveinarnir að hann talaði við þá um Jóhannes skírara.</w:t>
      </w:r>
    </w:p>
    <w:p w14:paraId="6DAB8F40" w14:textId="77777777" w:rsidR="00F90BDC" w:rsidRDefault="00F90BDC"/>
    <w:p w14:paraId="69A38C8C" w14:textId="77777777" w:rsidR="00F90BDC" w:rsidRDefault="00F90BDC">
      <w:r xmlns:w="http://schemas.openxmlformats.org/wordprocessingml/2006/main">
        <w:t xml:space="preserve">Lærisveinarnir komust að því að Jesús var að vísa til Jóhannesar skírara þegar hann talaði við þá.</w:t>
      </w:r>
    </w:p>
    <w:p w14:paraId="4253D244" w14:textId="77777777" w:rsidR="00F90BDC" w:rsidRDefault="00F90BDC"/>
    <w:p w14:paraId="24B65AC3" w14:textId="77777777" w:rsidR="00F90BDC" w:rsidRDefault="00F90BDC">
      <w:r xmlns:w="http://schemas.openxmlformats.org/wordprocessingml/2006/main">
        <w:t xml:space="preserve">1. Við höfum öll tilgang að uppfylla í áætlun Guðs.</w:t>
      </w:r>
    </w:p>
    <w:p w14:paraId="02C4BF70" w14:textId="77777777" w:rsidR="00F90BDC" w:rsidRDefault="00F90BDC"/>
    <w:p w14:paraId="50F0E1EF" w14:textId="77777777" w:rsidR="00F90BDC" w:rsidRDefault="00F90BDC">
      <w:r xmlns:w="http://schemas.openxmlformats.org/wordprocessingml/2006/main">
        <w:t xml:space="preserve">2. Mikilvægi þess að hlusta á orð Jesú.</w:t>
      </w:r>
    </w:p>
    <w:p w14:paraId="44187B26" w14:textId="77777777" w:rsidR="00F90BDC" w:rsidRDefault="00F90BDC"/>
    <w:p w14:paraId="7A392BCE" w14:textId="77777777" w:rsidR="00F90BDC" w:rsidRDefault="00F90BDC">
      <w:r xmlns:w="http://schemas.openxmlformats.org/wordprocessingml/2006/main">
        <w:t xml:space="preserve">1. Jóhannesarguðspjall 1:6-8, "Það var maður sendur frá Guði, sem Jóhannes hét. Þessi maður kom til vitnisburðar, </w:t>
      </w:r>
      <w:r xmlns:w="http://schemas.openxmlformats.org/wordprocessingml/2006/main">
        <w:lastRenderedPageBreak xmlns:w="http://schemas.openxmlformats.org/wordprocessingml/2006/main"/>
      </w:r>
      <w:r xmlns:w="http://schemas.openxmlformats.org/wordprocessingml/2006/main">
        <w:t xml:space="preserve">til að bera vitni um ljósið, til þess að allir gætu trúað í gegnum hann. Hann var ekki ljósið, en var sendur til að bera vitni um ljósið."</w:t>
      </w:r>
    </w:p>
    <w:p w14:paraId="7E527737" w14:textId="77777777" w:rsidR="00F90BDC" w:rsidRDefault="00F90BDC"/>
    <w:p w14:paraId="3CB48313" w14:textId="77777777" w:rsidR="00F90BDC" w:rsidRDefault="00F90BDC">
      <w:r xmlns:w="http://schemas.openxmlformats.org/wordprocessingml/2006/main">
        <w:t xml:space="preserve">2. Matteusarguðspjall 4:17, "Upp frá þeim tíma tók Jesús að prédika og segja: Gjörið iðrun, því að himnaríki er í nánd."</w:t>
      </w:r>
    </w:p>
    <w:p w14:paraId="741540BF" w14:textId="77777777" w:rsidR="00F90BDC" w:rsidRDefault="00F90BDC"/>
    <w:p w14:paraId="6E61DF36" w14:textId="77777777" w:rsidR="00F90BDC" w:rsidRDefault="00F90BDC">
      <w:r xmlns:w="http://schemas.openxmlformats.org/wordprocessingml/2006/main">
        <w:t xml:space="preserve">Matteusarguðspjall 17:14 Og er þeir komu til mannfjöldans, kom til hans maður nokkur, kraup fyrir honum og sagði:</w:t>
      </w:r>
    </w:p>
    <w:p w14:paraId="3BBD1653" w14:textId="77777777" w:rsidR="00F90BDC" w:rsidRDefault="00F90BDC"/>
    <w:p w14:paraId="600E43CB" w14:textId="77777777" w:rsidR="00F90BDC" w:rsidRDefault="00F90BDC">
      <w:r xmlns:w="http://schemas.openxmlformats.org/wordprocessingml/2006/main">
        <w:t xml:space="preserve">Þessi texti lýsir manni sem kemur til Jesú til að leita lækninga fyrir son sinn.</w:t>
      </w:r>
    </w:p>
    <w:p w14:paraId="1E4BB431" w14:textId="77777777" w:rsidR="00F90BDC" w:rsidRDefault="00F90BDC"/>
    <w:p w14:paraId="594C6F6D" w14:textId="77777777" w:rsidR="00F90BDC" w:rsidRDefault="00F90BDC">
      <w:r xmlns:w="http://schemas.openxmlformats.org/wordprocessingml/2006/main">
        <w:t xml:space="preserve">1: Við getum leitað til Jesú þegar við þurfum og hann mun veita okkur þá lækningu sem við leitum eftir.</w:t>
      </w:r>
    </w:p>
    <w:p w14:paraId="645B8834" w14:textId="77777777" w:rsidR="00F90BDC" w:rsidRDefault="00F90BDC"/>
    <w:p w14:paraId="26852A67" w14:textId="77777777" w:rsidR="00F90BDC" w:rsidRDefault="00F90BDC">
      <w:r xmlns:w="http://schemas.openxmlformats.org/wordprocessingml/2006/main">
        <w:t xml:space="preserve">2: Jafnvel þegar okkur finnst að við getum ekki snúið okkur til neins annars, er Jesús alltaf tilbúinn að heyra í okkur og vera huggunarlindir okkar.</w:t>
      </w:r>
    </w:p>
    <w:p w14:paraId="5DB88064" w14:textId="77777777" w:rsidR="00F90BDC" w:rsidRDefault="00F90BDC"/>
    <w:p w14:paraId="0A226767" w14:textId="77777777" w:rsidR="00F90BDC" w:rsidRDefault="00F90BDC">
      <w:r xmlns:w="http://schemas.openxmlformats.org/wordprocessingml/2006/main">
        <w:t xml:space="preserve">1: Sálmur 34:18 - Drottinn er nálægur þeim sem hafa sundurmarið hjarta og frelsar þá sem eru niðurbrotnir í anda.</w:t>
      </w:r>
    </w:p>
    <w:p w14:paraId="64E5A38C" w14:textId="77777777" w:rsidR="00F90BDC" w:rsidRDefault="00F90BDC"/>
    <w:p w14:paraId="58C0167D" w14:textId="77777777" w:rsidR="00F90BDC" w:rsidRDefault="00F90BDC">
      <w:r xmlns:w="http://schemas.openxmlformats.org/wordprocessingml/2006/main">
        <w:t xml:space="preserve">2: Hebreabréfið 4:15-16 - Því að við höfum ekki æðsta prest sem er ófær um að samþykkja veikleika okkar, heldur höfum við þann sem hefur verið freistað á allan hátt, alveg eins og við - en hann syndgaði ekki. Nálgumst þá náðarhásæti Guðs með trausti, svo að við fáum miskunn og finnum náð til að hjálpa okkur á neyð okkar.</w:t>
      </w:r>
    </w:p>
    <w:p w14:paraId="5C2B9113" w14:textId="77777777" w:rsidR="00F90BDC" w:rsidRDefault="00F90BDC"/>
    <w:p w14:paraId="0E6973AD" w14:textId="77777777" w:rsidR="00F90BDC" w:rsidRDefault="00F90BDC">
      <w:r xmlns:w="http://schemas.openxmlformats.org/wordprocessingml/2006/main">
        <w:t xml:space="preserve">Matteusarguðspjall 17:15 Drottinn, miskunna þú syni mínum, því að hann er brjálæðingur og sárþjáður, því að oft fellur hann í eldinn og oft í vatnið.</w:t>
      </w:r>
    </w:p>
    <w:p w14:paraId="7E876B4B" w14:textId="77777777" w:rsidR="00F90BDC" w:rsidRDefault="00F90BDC"/>
    <w:p w14:paraId="2C2C05F9" w14:textId="77777777" w:rsidR="00F90BDC" w:rsidRDefault="00F90BDC">
      <w:r xmlns:w="http://schemas.openxmlformats.org/wordprocessingml/2006/main">
        <w:t xml:space="preserve">Jesús læknar dreng sem er haldinn djöfli.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Miskunn Guðs er svo mikil að hann getur veitt lækningu jafnvel í erfiðustu aðstæðum.</w:t>
      </w:r>
    </w:p>
    <w:p w14:paraId="10E50EE9" w14:textId="77777777" w:rsidR="00F90BDC" w:rsidRDefault="00F90BDC"/>
    <w:p w14:paraId="3E79BB17" w14:textId="77777777" w:rsidR="00F90BDC" w:rsidRDefault="00F90BDC">
      <w:r xmlns:w="http://schemas.openxmlformats.org/wordprocessingml/2006/main">
        <w:t xml:space="preserve">2: Við ættum alltaf að snúa okkur til Guðs í neyð okkar og treysta á kraft hans til að bjarga okkur.</w:t>
      </w:r>
    </w:p>
    <w:p w14:paraId="5F0B2EE8" w14:textId="77777777" w:rsidR="00F90BDC" w:rsidRDefault="00F90BDC"/>
    <w:p w14:paraId="4B13540C" w14:textId="77777777" w:rsidR="00F90BDC" w:rsidRDefault="00F90BDC">
      <w:r xmlns:w="http://schemas.openxmlformats.org/wordprocessingml/2006/main">
        <w:t xml:space="preserve">1: Sálmur 107:19-20 - Þá hrópuðu þeir til Drottins í neyð sinni og hann bjargaði þeim úr neyð þeirra. Hann sendi út orð sitt og læknaði þá; hann bjargaði þeim úr gröfinni.</w:t>
      </w:r>
    </w:p>
    <w:p w14:paraId="3F8C1B10" w14:textId="77777777" w:rsidR="00F90BDC" w:rsidRDefault="00F90BDC"/>
    <w:p w14:paraId="7CF71252" w14:textId="77777777" w:rsidR="00F90BDC" w:rsidRDefault="00F90BDC">
      <w:r xmlns:w="http://schemas.openxmlformats.org/wordprocessingml/2006/main">
        <w:t xml:space="preserve">2: Jakobsbréfið 5:15-16 - Og bænin sem flutt er í trú mun gera hinum sjúka heilsu. Drottinn mun reisa þá upp. Ef þeir hafa syndgað, þá verður þeim fyrirgefið. Játið því syndir ykkar hver fyrir öðrum og biðjið hver fyrir öðrum svo að þið verðið læknir.</w:t>
      </w:r>
    </w:p>
    <w:p w14:paraId="2D86C801" w14:textId="77777777" w:rsidR="00F90BDC" w:rsidRDefault="00F90BDC"/>
    <w:p w14:paraId="26B39DB7" w14:textId="77777777" w:rsidR="00F90BDC" w:rsidRDefault="00F90BDC">
      <w:r xmlns:w="http://schemas.openxmlformats.org/wordprocessingml/2006/main">
        <w:t xml:space="preserve">Matteusarguðspjall 17:16 Og ég leiddi hann til lærisveina þinna, og þeir gátu ekki læknað hann.</w:t>
      </w:r>
    </w:p>
    <w:p w14:paraId="53B636AB" w14:textId="77777777" w:rsidR="00F90BDC" w:rsidRDefault="00F90BDC"/>
    <w:p w14:paraId="105C1903" w14:textId="77777777" w:rsidR="00F90BDC" w:rsidRDefault="00F90BDC">
      <w:r xmlns:w="http://schemas.openxmlformats.org/wordprocessingml/2006/main">
        <w:t xml:space="preserve">Þessi texti lýsir vanhæfni lærisveinanna til að lækna dreng með illum anda.</w:t>
      </w:r>
    </w:p>
    <w:p w14:paraId="3838483B" w14:textId="77777777" w:rsidR="00F90BDC" w:rsidRDefault="00F90BDC"/>
    <w:p w14:paraId="6237C57D" w14:textId="77777777" w:rsidR="00F90BDC" w:rsidRDefault="00F90BDC">
      <w:r xmlns:w="http://schemas.openxmlformats.org/wordprocessingml/2006/main">
        <w:t xml:space="preserve">1: Sama hversu mikið við reynum, við getum ekki gert það á eigin spýtur. Við verðum að leita til Jesú um hjálp.</w:t>
      </w:r>
    </w:p>
    <w:p w14:paraId="10A0463F" w14:textId="77777777" w:rsidR="00F90BDC" w:rsidRDefault="00F90BDC"/>
    <w:p w14:paraId="6FB39FB2" w14:textId="77777777" w:rsidR="00F90BDC" w:rsidRDefault="00F90BDC">
      <w:r xmlns:w="http://schemas.openxmlformats.org/wordprocessingml/2006/main">
        <w:t xml:space="preserve">2: Við erum takmörkuð í krafti okkar og getu, en Guð er meiri en við öll til samans.</w:t>
      </w:r>
    </w:p>
    <w:p w14:paraId="59027470" w14:textId="77777777" w:rsidR="00F90BDC" w:rsidRDefault="00F90BDC"/>
    <w:p w14:paraId="4E39C16E" w14:textId="77777777" w:rsidR="00F90BDC" w:rsidRDefault="00F90BDC">
      <w:r xmlns:w="http://schemas.openxmlformats.org/wordprocessingml/2006/main">
        <w:t xml:space="preserve">1: Jóhannesarguðspjall 15:5 - "Ég er vínviðurinn, þér eruð greinarnar. Ef þér eruð í mér og ég í yður, munuð þér bera mikinn ávöxt; fyrir utan mig getið þér ekkert gert."</w:t>
      </w:r>
    </w:p>
    <w:p w14:paraId="18BE8383" w14:textId="77777777" w:rsidR="00F90BDC" w:rsidRDefault="00F90BDC"/>
    <w:p w14:paraId="5FC7F74E" w14:textId="77777777" w:rsidR="00F90BDC" w:rsidRDefault="00F90BDC">
      <w:r xmlns:w="http://schemas.openxmlformats.org/wordprocessingml/2006/main">
        <w:t xml:space="preserve">2: Filippíbréfið 4:13 - "Allt þetta get ég gert fyrir þann sem gefur mér styrk."</w:t>
      </w:r>
    </w:p>
    <w:p w14:paraId="15674674" w14:textId="77777777" w:rsidR="00F90BDC" w:rsidRDefault="00F90BDC"/>
    <w:p w14:paraId="36067ED2" w14:textId="77777777" w:rsidR="00F90BDC" w:rsidRDefault="00F90BDC">
      <w:r xmlns:w="http://schemas.openxmlformats.org/wordprocessingml/2006/main">
        <w:t xml:space="preserve">Matteusarguðspjall 17:17 Þá svaraði Jesús og sagði: Ó trúlausa og rangsnúna kynslóð, hversu lengi á ég að vera hjá yður? hversu lengi á ég að þola þig? komdu með hann hingað til mín.</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ávítaði fólkið fyrir skort á trú og þolinmæði.</w:t>
      </w:r>
    </w:p>
    <w:p w14:paraId="0B4730B6" w14:textId="77777777" w:rsidR="00F90BDC" w:rsidRDefault="00F90BDC"/>
    <w:p w14:paraId="45247D13" w14:textId="77777777" w:rsidR="00F90BDC" w:rsidRDefault="00F90BDC">
      <w:r xmlns:w="http://schemas.openxmlformats.org/wordprocessingml/2006/main">
        <w:t xml:space="preserve">1: Jesús kallar okkur til að hafa trú og þolinmæði á sér.</w:t>
      </w:r>
    </w:p>
    <w:p w14:paraId="23DF1C45" w14:textId="77777777" w:rsidR="00F90BDC" w:rsidRDefault="00F90BDC"/>
    <w:p w14:paraId="414C38CA" w14:textId="77777777" w:rsidR="00F90BDC" w:rsidRDefault="00F90BDC">
      <w:r xmlns:w="http://schemas.openxmlformats.org/wordprocessingml/2006/main">
        <w:t xml:space="preserve">2: Jesús er þolinmóður og fús til að fyrirgefa okkur, sama hversu oft við bregðumst honum.</w:t>
      </w:r>
    </w:p>
    <w:p w14:paraId="242B804A" w14:textId="77777777" w:rsidR="00F90BDC" w:rsidRDefault="00F90BDC"/>
    <w:p w14:paraId="33E567BB" w14:textId="77777777" w:rsidR="00F90BDC" w:rsidRDefault="00F90BDC">
      <w:r xmlns:w="http://schemas.openxmlformats.org/wordprocessingml/2006/main">
        <w:t xml:space="preserve">1: Hebreabréfið 11:1 - "Trúin er fastur grundvöllur þess sem menn vona, sönnun þess sem ekki sést."</w:t>
      </w:r>
    </w:p>
    <w:p w14:paraId="02C94A67" w14:textId="77777777" w:rsidR="00F90BDC" w:rsidRDefault="00F90BDC"/>
    <w:p w14:paraId="7F38003F"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226E5EE3" w14:textId="77777777" w:rsidR="00F90BDC" w:rsidRDefault="00F90BDC"/>
    <w:p w14:paraId="7F3AE787" w14:textId="77777777" w:rsidR="00F90BDC" w:rsidRDefault="00F90BDC">
      <w:r xmlns:w="http://schemas.openxmlformats.org/wordprocessingml/2006/main">
        <w:t xml:space="preserve">Matteusarguðspjall 17:18 Og Jesús ávítaði djöfulinn. Og hann fór frá honum, og barnið læknaðist strax á þeirri stundu.</w:t>
      </w:r>
    </w:p>
    <w:p w14:paraId="11D127AC" w14:textId="77777777" w:rsidR="00F90BDC" w:rsidRDefault="00F90BDC"/>
    <w:p w14:paraId="1FEBAE41" w14:textId="77777777" w:rsidR="00F90BDC" w:rsidRDefault="00F90BDC">
      <w:r xmlns:w="http://schemas.openxmlformats.org/wordprocessingml/2006/main">
        <w:t xml:space="preserve">Djöfullinn var ávítaður og barnið læknaðist strax.</w:t>
      </w:r>
    </w:p>
    <w:p w14:paraId="2F88B301" w14:textId="77777777" w:rsidR="00F90BDC" w:rsidRDefault="00F90BDC"/>
    <w:p w14:paraId="2A47FA77" w14:textId="77777777" w:rsidR="00F90BDC" w:rsidRDefault="00F90BDC">
      <w:r xmlns:w="http://schemas.openxmlformats.org/wordprocessingml/2006/main">
        <w:t xml:space="preserve">1. Kraftur umvöndunar: Rannsókn á Matteusi 17:18</w:t>
      </w:r>
    </w:p>
    <w:p w14:paraId="26607D8D" w14:textId="77777777" w:rsidR="00F90BDC" w:rsidRDefault="00F90BDC"/>
    <w:p w14:paraId="5EBD474A" w14:textId="77777777" w:rsidR="00F90BDC" w:rsidRDefault="00F90BDC">
      <w:r xmlns:w="http://schemas.openxmlformats.org/wordprocessingml/2006/main">
        <w:t xml:space="preserve">2. Lækning í gegnum trú: Lítið á Matteus 17:18</w:t>
      </w:r>
    </w:p>
    <w:p w14:paraId="1E64BD26" w14:textId="77777777" w:rsidR="00F90BDC" w:rsidRDefault="00F90BDC"/>
    <w:p w14:paraId="19B9176D" w14:textId="77777777" w:rsidR="00F90BDC" w:rsidRDefault="00F90BDC">
      <w:r xmlns:w="http://schemas.openxmlformats.org/wordprocessingml/2006/main">
        <w:t xml:space="preserve">1. Jakobsbréfið 4:7 - "Verið því undirgefnir Guði. Standið gegn djöflinum, og hann mun flýja yður."</w:t>
      </w:r>
    </w:p>
    <w:p w14:paraId="6CC4620C" w14:textId="77777777" w:rsidR="00F90BDC" w:rsidRDefault="00F90BDC"/>
    <w:p w14:paraId="44F26211" w14:textId="77777777" w:rsidR="00F90BDC" w:rsidRDefault="00F90BDC">
      <w:r xmlns:w="http://schemas.openxmlformats.org/wordprocessingml/2006/main">
        <w:t xml:space="preserve">2. Jesaja 53:4-5 - "Vissulega hefur hann borið harma vorar og borið sorgir vorar, en vér álitum hann sleginn, sleginn af Guði og þjáðan. En hann var særður vegna vorra afbrota, hann var niðurbrotinn vegna vorra misgjörða, á hann var refsingin sem færði oss frið, og fyrir högg hans erum vér læknir."</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17:19 Þá komu lærisveinarnir til Jesú aðskildir og sögðu: Hvers vegna gátum vér ekki rekið hann út?</w:t>
      </w:r>
    </w:p>
    <w:p w14:paraId="001D5A24" w14:textId="77777777" w:rsidR="00F90BDC" w:rsidRDefault="00F90BDC"/>
    <w:p w14:paraId="0117D067" w14:textId="77777777" w:rsidR="00F90BDC" w:rsidRDefault="00F90BDC">
      <w:r xmlns:w="http://schemas.openxmlformats.org/wordprocessingml/2006/main">
        <w:t xml:space="preserve">Jesús kennir lærisveinum sínum kraft trúarinnar.</w:t>
      </w:r>
    </w:p>
    <w:p w14:paraId="09A2B12D" w14:textId="77777777" w:rsidR="00F90BDC" w:rsidRDefault="00F90BDC"/>
    <w:p w14:paraId="4173BE36" w14:textId="77777777" w:rsidR="00F90BDC" w:rsidRDefault="00F90BDC">
      <w:r xmlns:w="http://schemas.openxmlformats.org/wordprocessingml/2006/main">
        <w:t xml:space="preserve">1: Treystu Drottni, og hann mun sýna þér styrk sinn!</w:t>
      </w:r>
    </w:p>
    <w:p w14:paraId="1054F8E2" w14:textId="77777777" w:rsidR="00F90BDC" w:rsidRDefault="00F90BDC"/>
    <w:p w14:paraId="26DCB2B8" w14:textId="77777777" w:rsidR="00F90BDC" w:rsidRDefault="00F90BDC">
      <w:r xmlns:w="http://schemas.openxmlformats.org/wordprocessingml/2006/main">
        <w:t xml:space="preserve">2: Hafðu trú jafnvel í miðjum erfiðustu tímum.</w:t>
      </w:r>
    </w:p>
    <w:p w14:paraId="7BC114A8" w14:textId="77777777" w:rsidR="00F90BDC" w:rsidRDefault="00F90BDC"/>
    <w:p w14:paraId="39426CBD" w14:textId="77777777" w:rsidR="00F90BDC" w:rsidRDefault="00F90BDC">
      <w:r xmlns:w="http://schemas.openxmlformats.org/wordprocessingml/2006/main">
        <w:t xml:space="preserve">1: Hebreabréfið 11:1 - Trúin er fullvissa um það sem menn vona, sannfæring um það sem ekki sést.</w:t>
      </w:r>
    </w:p>
    <w:p w14:paraId="4452644E" w14:textId="77777777" w:rsidR="00F90BDC" w:rsidRDefault="00F90BDC"/>
    <w:p w14:paraId="27DECF6A" w14:textId="77777777" w:rsidR="00F90BDC" w:rsidRDefault="00F90BDC">
      <w:r xmlns:w="http://schemas.openxmlformats.org/wordprocessingml/2006/main">
        <w:t xml:space="preserve">2: Matteus 21:21-22 - Og Jesús svaraði þeim: "Sannlega segi ég yður: Ef þér hafið trú og efast ekki, munuð þér ekki aðeins gera það sem gert hefur verið við fíkjutréð, heldur þótt þér segið. til þessa fjalls: ,Takið upp og kastið í hafið,‘ mun það gerast.</w:t>
      </w:r>
    </w:p>
    <w:p w14:paraId="29C7EF80" w14:textId="77777777" w:rsidR="00F90BDC" w:rsidRDefault="00F90BDC"/>
    <w:p w14:paraId="763BBABE" w14:textId="77777777" w:rsidR="00F90BDC" w:rsidRDefault="00F90BDC">
      <w:r xmlns:w="http://schemas.openxmlformats.org/wordprocessingml/2006/main">
        <w:t xml:space="preserve">Matteusarguðspjall 17:20 Og Jesús sagði við þá: Vegna vantrúar yðar, því að sannlega segi ég yður: Ef þér hafið trú sem sinnepskorn, munuð þér segja við þetta fjall: Farið þaðan þangað. og það skal fjarlægja; og ekkert mun þér verða ómögulegt.</w:t>
      </w:r>
    </w:p>
    <w:p w14:paraId="6C780288" w14:textId="77777777" w:rsidR="00F90BDC" w:rsidRDefault="00F90BDC"/>
    <w:p w14:paraId="530610D1" w14:textId="77777777" w:rsidR="00F90BDC" w:rsidRDefault="00F90BDC">
      <w:r xmlns:w="http://schemas.openxmlformats.org/wordprocessingml/2006/main">
        <w:t xml:space="preserve">Kraftur trúarinnar er lögð áhersla á þar sem Jesús hvetur trúaða til að hafa trú litla eins og sinnepsfræ til að flytja fjöll.</w:t>
      </w:r>
    </w:p>
    <w:p w14:paraId="2AC0140B" w14:textId="77777777" w:rsidR="00F90BDC" w:rsidRDefault="00F90BDC"/>
    <w:p w14:paraId="25CDB5FA" w14:textId="77777777" w:rsidR="00F90BDC" w:rsidRDefault="00F90BDC">
      <w:r xmlns:w="http://schemas.openxmlformats.org/wordprocessingml/2006/main">
        <w:t xml:space="preserve">1. "Máttur trúarinnar"</w:t>
      </w:r>
    </w:p>
    <w:p w14:paraId="5FCAF256" w14:textId="77777777" w:rsidR="00F90BDC" w:rsidRDefault="00F90BDC"/>
    <w:p w14:paraId="07BFC821" w14:textId="77777777" w:rsidR="00F90BDC" w:rsidRDefault="00F90BDC">
      <w:r xmlns:w="http://schemas.openxmlformats.org/wordprocessingml/2006/main">
        <w:t xml:space="preserve">2. „Að flytja fjöll með trú“</w:t>
      </w:r>
    </w:p>
    <w:p w14:paraId="636D4944" w14:textId="77777777" w:rsidR="00F90BDC" w:rsidRDefault="00F90BDC"/>
    <w:p w14:paraId="72A0A724" w14:textId="77777777" w:rsidR="00F90BDC" w:rsidRDefault="00F90BDC">
      <w:r xmlns:w="http://schemas.openxmlformats.org/wordprocessingml/2006/main">
        <w:t xml:space="preserve">1. Markús 11:22-24 - Og Jesús svaraði og sagði við þá: Trúið á Guð. Því að sannlega segi ég yður, að hver sem segir við þetta fjall: Far þú burt og varp þér í hafið. og mun ekki efast í hjarta sínu, heldur trúa því að það sem hann segir muni rætast </w:t>
      </w:r>
      <w:r xmlns:w="http://schemas.openxmlformats.org/wordprocessingml/2006/main">
        <w:lastRenderedPageBreak xmlns:w="http://schemas.openxmlformats.org/wordprocessingml/2006/main"/>
      </w:r>
      <w:r xmlns:w="http://schemas.openxmlformats.org/wordprocessingml/2006/main">
        <w:t xml:space="preserve">. hann skal hafa allt sem hann segir.</w:t>
      </w:r>
    </w:p>
    <w:p w14:paraId="1839106F" w14:textId="77777777" w:rsidR="00F90BDC" w:rsidRDefault="00F90BDC"/>
    <w:p w14:paraId="60382BA5" w14:textId="77777777" w:rsidR="00F90BDC" w:rsidRDefault="00F90BDC">
      <w:r xmlns:w="http://schemas.openxmlformats.org/wordprocessingml/2006/main">
        <w:t xml:space="preserve">2. Hebreabréfið 11:1- En trúin er fastur hlutur þess sem menn vona, sönnun þess sem ekki sést.</w:t>
      </w:r>
    </w:p>
    <w:p w14:paraId="65EF310E" w14:textId="77777777" w:rsidR="00F90BDC" w:rsidRDefault="00F90BDC"/>
    <w:p w14:paraId="2439D74E" w14:textId="77777777" w:rsidR="00F90BDC" w:rsidRDefault="00F90BDC">
      <w:r xmlns:w="http://schemas.openxmlformats.org/wordprocessingml/2006/main">
        <w:t xml:space="preserve">Matteusarguðspjall 17:21 En þessi tegund fer ekki út nema með bæn og föstu.</w:t>
      </w:r>
    </w:p>
    <w:p w14:paraId="5A05906B" w14:textId="77777777" w:rsidR="00F90BDC" w:rsidRDefault="00F90BDC"/>
    <w:p w14:paraId="228244D8" w14:textId="77777777" w:rsidR="00F90BDC" w:rsidRDefault="00F90BDC">
      <w:r xmlns:w="http://schemas.openxmlformats.org/wordprocessingml/2006/main">
        <w:t xml:space="preserve">Þessi texti útskýrir að bæn og föstu eru nauðsynleg fyrir andlegan styrk og kraft.</w:t>
      </w:r>
    </w:p>
    <w:p w14:paraId="7A97E27D" w14:textId="77777777" w:rsidR="00F90BDC" w:rsidRDefault="00F90BDC"/>
    <w:p w14:paraId="2FD8D550" w14:textId="77777777" w:rsidR="00F90BDC" w:rsidRDefault="00F90BDC">
      <w:r xmlns:w="http://schemas.openxmlformats.org/wordprocessingml/2006/main">
        <w:t xml:space="preserve">1: Við verðum að vera hollur í bæn og föstu til að upplifa kraft Guðs.</w:t>
      </w:r>
    </w:p>
    <w:p w14:paraId="2C7C3A4D" w14:textId="77777777" w:rsidR="00F90BDC" w:rsidRDefault="00F90BDC"/>
    <w:p w14:paraId="34D56674" w14:textId="77777777" w:rsidR="00F90BDC" w:rsidRDefault="00F90BDC">
      <w:r xmlns:w="http://schemas.openxmlformats.org/wordprocessingml/2006/main">
        <w:t xml:space="preserve">2: Fasta og bæn færa okkur nær Guði og opna andlegan kraft.</w:t>
      </w:r>
    </w:p>
    <w:p w14:paraId="79C838BE" w14:textId="77777777" w:rsidR="00F90BDC" w:rsidRDefault="00F90BDC"/>
    <w:p w14:paraId="1135D19B"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14:paraId="58B6CF18" w14:textId="77777777" w:rsidR="00F90BDC" w:rsidRDefault="00F90BDC"/>
    <w:p w14:paraId="7833B6DD" w14:textId="77777777" w:rsidR="00F90BDC" w:rsidRDefault="00F90BDC">
      <w:r xmlns:w="http://schemas.openxmlformats.org/wordprocessingml/2006/main">
        <w:t xml:space="preserve">2: Jakobsbréfið 5:16 - Játið því syndir yðar fyrir hver öðrum og biðjið hver fyrir öðrum, svo að þér verðið heilbrigðir. Bæn réttláts manns er kröftug og áhrifarík.</w:t>
      </w:r>
    </w:p>
    <w:p w14:paraId="72FB32BE" w14:textId="77777777" w:rsidR="00F90BDC" w:rsidRDefault="00F90BDC"/>
    <w:p w14:paraId="29D6A9F9" w14:textId="77777777" w:rsidR="00F90BDC" w:rsidRDefault="00F90BDC">
      <w:r xmlns:w="http://schemas.openxmlformats.org/wordprocessingml/2006/main">
        <w:t xml:space="preserve">Matteusarguðspjall 17:22 En meðan þeir voru í Galíleu, sagði Jesús við þá: Mannssonurinn mun framseldur verða í manna hendur.</w:t>
      </w:r>
    </w:p>
    <w:p w14:paraId="2B436E2E" w14:textId="77777777" w:rsidR="00F90BDC" w:rsidRDefault="00F90BDC"/>
    <w:p w14:paraId="54E6A171" w14:textId="77777777" w:rsidR="00F90BDC" w:rsidRDefault="00F90BDC">
      <w:r xmlns:w="http://schemas.openxmlformats.org/wordprocessingml/2006/main">
        <w:t xml:space="preserve">Svar:</w:t>
      </w:r>
    </w:p>
    <w:p w14:paraId="2ECC57E0" w14:textId="77777777" w:rsidR="00F90BDC" w:rsidRDefault="00F90BDC"/>
    <w:p w14:paraId="7053EE76" w14:textId="77777777" w:rsidR="00F90BDC" w:rsidRDefault="00F90BDC">
      <w:r xmlns:w="http://schemas.openxmlformats.org/wordprocessingml/2006/main">
        <w:t xml:space="preserve">Mannssonurinn verður framseldur í hendur manna.</w:t>
      </w:r>
    </w:p>
    <w:p w14:paraId="5EF006A6" w14:textId="77777777" w:rsidR="00F90BDC" w:rsidRDefault="00F90BDC"/>
    <w:p w14:paraId="393BE9CB" w14:textId="77777777" w:rsidR="00F90BDC" w:rsidRDefault="00F90BDC">
      <w:r xmlns:w="http://schemas.openxmlformats.org/wordprocessingml/2006/main">
        <w:t xml:space="preserve">1. Trúfesti Guðs andspænis svikum</w:t>
      </w:r>
    </w:p>
    <w:p w14:paraId="4A84E245" w14:textId="77777777" w:rsidR="00F90BDC" w:rsidRDefault="00F90BDC"/>
    <w:p w14:paraId="66E93C84" w14:textId="77777777" w:rsidR="00F90BDC" w:rsidRDefault="00F90BDC">
      <w:r xmlns:w="http://schemas.openxmlformats.org/wordprocessingml/2006/main">
        <w:t xml:space="preserve">2. Að þekkja áætlun Guðs í miðri ofsóknum</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Jóhannes 13:21-30</w:t>
      </w:r>
    </w:p>
    <w:p w14:paraId="7B567FBF" w14:textId="77777777" w:rsidR="00F90BDC" w:rsidRDefault="00F90BDC"/>
    <w:p w14:paraId="406FBB3F" w14:textId="77777777" w:rsidR="00F90BDC" w:rsidRDefault="00F90BDC">
      <w:r xmlns:w="http://schemas.openxmlformats.org/wordprocessingml/2006/main">
        <w:t xml:space="preserve">Matteusarguðspjall 17:23 Og þeir munu drepa hann, og á þriðja degi mun hann rísa upp. Og þeim þótti mjög leitt.</w:t>
      </w:r>
    </w:p>
    <w:p w14:paraId="196F3947" w14:textId="77777777" w:rsidR="00F90BDC" w:rsidRDefault="00F90BDC"/>
    <w:p w14:paraId="5AF52704" w14:textId="77777777" w:rsidR="00F90BDC" w:rsidRDefault="00F90BDC">
      <w:r xmlns:w="http://schemas.openxmlformats.org/wordprocessingml/2006/main">
        <w:t xml:space="preserve">Jesús segir lærisveinum sínum að hann verði drepinn og rís upp á þriðja degi og lærisveinar hans eru sorgmæddir yfir fréttunum.</w:t>
      </w:r>
    </w:p>
    <w:p w14:paraId="09E6B693" w14:textId="77777777" w:rsidR="00F90BDC" w:rsidRDefault="00F90BDC"/>
    <w:p w14:paraId="72F6CB03" w14:textId="77777777" w:rsidR="00F90BDC" w:rsidRDefault="00F90BDC">
      <w:r xmlns:w="http://schemas.openxmlformats.org/wordprocessingml/2006/main">
        <w:t xml:space="preserve">1. „Máttur trúarinnar andspænis mótlæti“</w:t>
      </w:r>
    </w:p>
    <w:p w14:paraId="00D73957" w14:textId="77777777" w:rsidR="00F90BDC" w:rsidRDefault="00F90BDC"/>
    <w:p w14:paraId="5BBF6CD6" w14:textId="77777777" w:rsidR="00F90BDC" w:rsidRDefault="00F90BDC">
      <w:r xmlns:w="http://schemas.openxmlformats.org/wordprocessingml/2006/main">
        <w:t xml:space="preserve">2. „Treysta á Jesú jafnvel á erfiðustu tímum“</w:t>
      </w:r>
    </w:p>
    <w:p w14:paraId="59BF2A5A" w14:textId="77777777" w:rsidR="00F90BDC" w:rsidRDefault="00F90BDC"/>
    <w:p w14:paraId="15C8B77C"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5033BC07" w14:textId="77777777" w:rsidR="00F90BDC" w:rsidRDefault="00F90BDC"/>
    <w:p w14:paraId="6BC14A48" w14:textId="77777777" w:rsidR="00F90BDC" w:rsidRDefault="00F90BDC">
      <w:r xmlns:w="http://schemas.openxmlformats.org/wordprocessingml/2006/main">
        <w:t xml:space="preserve">2. Hebreabréfið 11:1 - En trúin er fastur hlutur þess sem menn vona, sönnun þess sem ekki sést.</w:t>
      </w:r>
    </w:p>
    <w:p w14:paraId="714BA204" w14:textId="77777777" w:rsidR="00F90BDC" w:rsidRDefault="00F90BDC"/>
    <w:p w14:paraId="7D936903" w14:textId="77777777" w:rsidR="00F90BDC" w:rsidRDefault="00F90BDC">
      <w:r xmlns:w="http://schemas.openxmlformats.org/wordprocessingml/2006/main">
        <w:t xml:space="preserve">Matteusarguðspjall 17:24 Og er þeir voru komnir til Kapernaum, komu þeir, sem tóku við skattpeningum, til Péturs og sögðu: "Greiða ekki húsbóndi þinn skatt?"</w:t>
      </w:r>
    </w:p>
    <w:p w14:paraId="1B309825" w14:textId="77777777" w:rsidR="00F90BDC" w:rsidRDefault="00F90BDC"/>
    <w:p w14:paraId="32498741" w14:textId="77777777" w:rsidR="00F90BDC" w:rsidRDefault="00F90BDC">
      <w:r xmlns:w="http://schemas.openxmlformats.org/wordprocessingml/2006/main">
        <w:t xml:space="preserve">Tollheimtumenn komu til Péturs í Kapernaum og spurðu hvort Jesús borgaði skatta sína.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hlýðni: Að skilja kosti þess að lúta valdi</w:t>
      </w:r>
    </w:p>
    <w:p w14:paraId="0D317266" w14:textId="77777777" w:rsidR="00F90BDC" w:rsidRDefault="00F90BDC"/>
    <w:p w14:paraId="3CFE57FF" w14:textId="77777777" w:rsidR="00F90BDC" w:rsidRDefault="00F90BDC">
      <w:r xmlns:w="http://schemas.openxmlformats.org/wordprocessingml/2006/main">
        <w:t xml:space="preserve">2. Að gefa keisaranum: Ábyrgð okkar á að borga skatta</w:t>
      </w:r>
    </w:p>
    <w:p w14:paraId="04829A2C" w14:textId="77777777" w:rsidR="00F90BDC" w:rsidRDefault="00F90BDC"/>
    <w:p w14:paraId="216136DE" w14:textId="77777777" w:rsidR="00F90BDC" w:rsidRDefault="00F90BDC">
      <w:r xmlns:w="http://schemas.openxmlformats.org/wordprocessingml/2006/main">
        <w:t xml:space="preserve">1. Rómverjabréfið 13:1-7 - Látið hvern einstakling vera undirgefinn yfirvöldum. Því að ekkert vald er til nema frá Guði, og þeir sem til eru hafa verið stofnaðir af Guði.</w:t>
      </w:r>
    </w:p>
    <w:p w14:paraId="2982B4EC" w14:textId="77777777" w:rsidR="00F90BDC" w:rsidRDefault="00F90BDC"/>
    <w:p w14:paraId="16638626" w14:textId="77777777" w:rsidR="00F90BDC" w:rsidRDefault="00F90BDC">
      <w:r xmlns:w="http://schemas.openxmlformats.org/wordprocessingml/2006/main">
        <w:t xml:space="preserve">2. Filippíbréfið 4:4-9 - Gleðjist ávallt í Drottni; aftur segi ég, fagnið. Láttu sanngirni þína vera öllum kunn.</w:t>
      </w:r>
    </w:p>
    <w:p w14:paraId="031E0D11" w14:textId="77777777" w:rsidR="00F90BDC" w:rsidRDefault="00F90BDC"/>
    <w:p w14:paraId="32E7ED90" w14:textId="77777777" w:rsidR="00F90BDC" w:rsidRDefault="00F90BDC">
      <w:r xmlns:w="http://schemas.openxmlformats.org/wordprocessingml/2006/main">
        <w:t xml:space="preserve">Matteusarguðspjall 17:25 Hann segir: Já. Og er hann var kominn inn í húsið, kom Jesús í veg fyrir hann og sagði: Hvað finnst þér, Símon? af hverjum taka konungar jarðarinnar toll eða skatt? þeirra eigin barna eða ókunnugra?</w:t>
      </w:r>
    </w:p>
    <w:p w14:paraId="0691837C" w14:textId="77777777" w:rsidR="00F90BDC" w:rsidRDefault="00F90BDC"/>
    <w:p w14:paraId="176DF22F" w14:textId="77777777" w:rsidR="00F90BDC" w:rsidRDefault="00F90BDC">
      <w:r xmlns:w="http://schemas.openxmlformats.org/wordprocessingml/2006/main">
        <w:t xml:space="preserve">Jesús spurði Símon hvort konungar jarðarinnar tækju skatta af börnum sínum eða ókunnugum.</w:t>
      </w:r>
    </w:p>
    <w:p w14:paraId="6FF0A926" w14:textId="77777777" w:rsidR="00F90BDC" w:rsidRDefault="00F90BDC"/>
    <w:p w14:paraId="7E95F9DB" w14:textId="77777777" w:rsidR="00F90BDC" w:rsidRDefault="00F90BDC">
      <w:r xmlns:w="http://schemas.openxmlformats.org/wordprocessingml/2006/main">
        <w:t xml:space="preserve">1. Ást Guðs til barna sinna: Hvernig Jesús ber umhyggju fyrir okkur</w:t>
      </w:r>
    </w:p>
    <w:p w14:paraId="5A9F4BDB" w14:textId="77777777" w:rsidR="00F90BDC" w:rsidRDefault="00F90BDC"/>
    <w:p w14:paraId="2C2DEFCB" w14:textId="77777777" w:rsidR="00F90BDC" w:rsidRDefault="00F90BDC">
      <w:r xmlns:w="http://schemas.openxmlformats.org/wordprocessingml/2006/main">
        <w:t xml:space="preserve">2. Eðli skatta: Hver ber byrðarnar?</w:t>
      </w:r>
    </w:p>
    <w:p w14:paraId="79551369" w14:textId="77777777" w:rsidR="00F90BDC" w:rsidRDefault="00F90BDC"/>
    <w:p w14:paraId="4FD6AD16" w14:textId="77777777" w:rsidR="00F90BDC" w:rsidRDefault="00F90BDC">
      <w:r xmlns:w="http://schemas.openxmlformats.org/wordprocessingml/2006/main">
        <w:t xml:space="preserve">1. Rómverjabréfið 8:15-17 - Því að þér hafið ekki fengið anda þrældóms til að falla aftur í ótta, heldur hafið þér hlotið anda ættleiðingar sem synir, sem vér hrópum af: „Abba! Faðir!"</w:t>
      </w:r>
    </w:p>
    <w:p w14:paraId="79BB0E43" w14:textId="77777777" w:rsidR="00F90BDC" w:rsidRDefault="00F90BDC"/>
    <w:p w14:paraId="181F286A" w14:textId="77777777" w:rsidR="00F90BDC" w:rsidRDefault="00F90BDC">
      <w:r xmlns:w="http://schemas.openxmlformats.org/wordprocessingml/2006/main">
        <w:t xml:space="preserve">2. Hebreabréfið 13:5-6 - Haltu lífi þínu lausu við peningaást og vertu sáttur við það sem þú hefur, því að hann hefur sagt: "Ég mun aldrei yfirgefa þig og aldrei yfirgefa þig."</w:t>
      </w:r>
    </w:p>
    <w:p w14:paraId="7E5E1896" w14:textId="77777777" w:rsidR="00F90BDC" w:rsidRDefault="00F90BDC"/>
    <w:p w14:paraId="7AE22787" w14:textId="77777777" w:rsidR="00F90BDC" w:rsidRDefault="00F90BDC">
      <w:r xmlns:w="http://schemas.openxmlformats.org/wordprocessingml/2006/main">
        <w:t xml:space="preserve">Matteusarguðspjall 17:26 Pétur sagði við hann: "Af útlendingum." Jesús sagði við hann: Þá eru börnin frjáls.</w:t>
      </w:r>
    </w:p>
    <w:p w14:paraId="51135BC1" w14:textId="77777777" w:rsidR="00F90BDC" w:rsidRDefault="00F90BDC"/>
    <w:p w14:paraId="6EB3E2BD" w14:textId="77777777" w:rsidR="00F90BDC" w:rsidRDefault="00F90BDC">
      <w:r xmlns:w="http://schemas.openxmlformats.org/wordprocessingml/2006/main">
        <w:t xml:space="preserve">Jesús kennir að börn séu undanþegin að greiða musterisskatt.</w:t>
      </w:r>
    </w:p>
    <w:p w14:paraId="060E4E85" w14:textId="77777777" w:rsidR="00F90BDC" w:rsidRDefault="00F90BDC"/>
    <w:p w14:paraId="6DE7007B" w14:textId="77777777" w:rsidR="00F90BDC" w:rsidRDefault="00F90BDC">
      <w:r xmlns:w="http://schemas.openxmlformats.org/wordprocessingml/2006/main">
        <w:t xml:space="preserve">1. Náð Guðs og miskunn fyrir börn</w:t>
      </w:r>
    </w:p>
    <w:p w14:paraId="520A696A" w14:textId="77777777" w:rsidR="00F90BDC" w:rsidRDefault="00F90BDC"/>
    <w:p w14:paraId="747AF5B9" w14:textId="77777777" w:rsidR="00F90BDC" w:rsidRDefault="00F90BDC">
      <w:r xmlns:w="http://schemas.openxmlformats.org/wordprocessingml/2006/main">
        <w:t xml:space="preserve">2. Hvað það þýðir að vera "frjáls" í Kristi</w:t>
      </w:r>
    </w:p>
    <w:p w14:paraId="2C31C1D4" w14:textId="77777777" w:rsidR="00F90BDC" w:rsidRDefault="00F90BDC"/>
    <w:p w14:paraId="0BE5B32B" w14:textId="77777777" w:rsidR="00F90BDC" w:rsidRDefault="00F90BDC">
      <w:r xmlns:w="http://schemas.openxmlformats.org/wordprocessingml/2006/main">
        <w:t xml:space="preserve">1. Galatabréfið 3:26-27 - Í Kristi er hvorki Gyðingur né Grikki, þræll né frjáls.</w:t>
      </w:r>
    </w:p>
    <w:p w14:paraId="0617213C" w14:textId="77777777" w:rsidR="00F90BDC" w:rsidRDefault="00F90BDC"/>
    <w:p w14:paraId="4062BF82" w14:textId="77777777" w:rsidR="00F90BDC" w:rsidRDefault="00F90BDC">
      <w:r xmlns:w="http://schemas.openxmlformats.org/wordprocessingml/2006/main">
        <w:t xml:space="preserve">2. Rómverjabréfið 8:15-17 - Við erum erfingjar Guðs og meðerfingjar Krists ef við þjáumst með honum.</w:t>
      </w:r>
    </w:p>
    <w:p w14:paraId="2759A75C" w14:textId="77777777" w:rsidR="00F90BDC" w:rsidRDefault="00F90BDC"/>
    <w:p w14:paraId="357632B0" w14:textId="77777777" w:rsidR="00F90BDC" w:rsidRDefault="00F90BDC">
      <w:r xmlns:w="http://schemas.openxmlformats.org/wordprocessingml/2006/main">
        <w:t xml:space="preserve">Matteusarguðspjall 17:27 En til þess að vér hneykslum þá ekki, far þú til sjávar, kastaðu krók og taktu upp fiskinn, sem fyrst kemur upp. Og þegar þú hefur lokið upp munni hans, munt þú finna peningapening. Taktu og gef þeim fyrir mig og þig.</w:t>
      </w:r>
    </w:p>
    <w:p w14:paraId="1283619B" w14:textId="77777777" w:rsidR="00F90BDC" w:rsidRDefault="00F90BDC"/>
    <w:p w14:paraId="55443EB7" w14:textId="77777777" w:rsidR="00F90BDC" w:rsidRDefault="00F90BDC">
      <w:r xmlns:w="http://schemas.openxmlformats.org/wordprocessingml/2006/main">
        <w:t xml:space="preserve">Jesús kennir að sýna öðrum virðingu, jafnvel þótt það krefjist fórnar.</w:t>
      </w:r>
    </w:p>
    <w:p w14:paraId="3626D04B" w14:textId="77777777" w:rsidR="00F90BDC" w:rsidRDefault="00F90BDC"/>
    <w:p w14:paraId="0A11909C" w14:textId="77777777" w:rsidR="00F90BDC" w:rsidRDefault="00F90BDC">
      <w:r xmlns:w="http://schemas.openxmlformats.org/wordprocessingml/2006/main">
        <w:t xml:space="preserve">1: Jesús kallar okkur til að setja aðra fram yfir okkur sjálf.</w:t>
      </w:r>
    </w:p>
    <w:p w14:paraId="5EE56F76" w14:textId="77777777" w:rsidR="00F90BDC" w:rsidRDefault="00F90BDC"/>
    <w:p w14:paraId="22F1E3F3" w14:textId="77777777" w:rsidR="00F90BDC" w:rsidRDefault="00F90BDC">
      <w:r xmlns:w="http://schemas.openxmlformats.org/wordprocessingml/2006/main">
        <w:t xml:space="preserve">2: Við verðum alltaf að leitast við að sýna virðingu, sama hvað það kostar.</w:t>
      </w:r>
    </w:p>
    <w:p w14:paraId="34C2B233" w14:textId="77777777" w:rsidR="00F90BDC" w:rsidRDefault="00F90BDC"/>
    <w:p w14:paraId="2C3B2EF6" w14:textId="77777777" w:rsidR="00F90BDC" w:rsidRDefault="00F90BDC">
      <w:r xmlns:w="http://schemas.openxmlformats.org/wordprocessingml/2006/main">
        <w:t xml:space="preserve">1: Filippíbréfið 2:3-4 „Gjörið ekkert af eigingirni eða hégómi. Vertu frekar í auðmýkt öðrum fremur en sjálfum þér, líttu ekki að eigin hagsmunum heldur sérhverjum að hagsmunum hinna.</w:t>
      </w:r>
    </w:p>
    <w:p w14:paraId="75856470" w14:textId="77777777" w:rsidR="00F90BDC" w:rsidRDefault="00F90BDC"/>
    <w:p w14:paraId="196B0B0F" w14:textId="77777777" w:rsidR="00F90BDC" w:rsidRDefault="00F90BDC">
      <w:r xmlns:w="http://schemas.openxmlformats.org/wordprocessingml/2006/main">
        <w:t xml:space="preserve">2:1 Pétursbréf 4:8-9 „Elskið umfram allt hver annan innilega, því að kærleikurinn hylur fjölda synda. Bjóðið hvert öðru gestrisni án þess að nöldra. Hver og einn ykkar ætti að nota hvaða gjöf sem þið hafið </w:t>
      </w:r>
      <w:r xmlns:w="http://schemas.openxmlformats.org/wordprocessingml/2006/main">
        <w:lastRenderedPageBreak xmlns:w="http://schemas.openxmlformats.org/wordprocessingml/2006/main"/>
      </w:r>
      <w:r xmlns:w="http://schemas.openxmlformats.org/wordprocessingml/2006/main">
        <w:t xml:space="preserve">fengið til að þjóna öðrum, sem trúir ráðsmenn náðar Guðs í mismunandi myndum.“</w:t>
      </w:r>
    </w:p>
    <w:p w14:paraId="3A94075B" w14:textId="77777777" w:rsidR="00F90BDC" w:rsidRDefault="00F90BDC"/>
    <w:p w14:paraId="16BE58DC" w14:textId="77777777" w:rsidR="00F90BDC" w:rsidRDefault="00F90BDC">
      <w:r xmlns:w="http://schemas.openxmlformats.org/wordprocessingml/2006/main">
        <w:t xml:space="preserve">Matteus 18 fjallar um eðli sannrar mikilleika í himnaríki, dæmisöguna um týnda sauðinn, leiðbeiningar um aga kirkjunnar og dæmisöguna um miskunnsama þjóninn.</w:t>
      </w:r>
    </w:p>
    <w:p w14:paraId="1F639CA8" w14:textId="77777777" w:rsidR="00F90BDC" w:rsidRDefault="00F90BDC"/>
    <w:p w14:paraId="4B7D9D5E" w14:textId="77777777" w:rsidR="00F90BDC" w:rsidRDefault="00F90BDC">
      <w:r xmlns:w="http://schemas.openxmlformats.org/wordprocessingml/2006/main">
        <w:t xml:space="preserve">1. málsgrein: Kaflinn hefst á því að lærisveinar Jesú spyrja hver sé mestur í himnaríki (Matt 18:1-5). Sem svar setur Jesús lítið barn á meðal þeirra og segir að nema þau breytist og verði eins og börn - auðmjúk og traust - fari þau aldrei inn í ríki. Hann varar líka við því að láta einn af þessum litlu sem trúa á hann hrasa.</w:t>
      </w:r>
    </w:p>
    <w:p w14:paraId="2D0AEBCD" w14:textId="77777777" w:rsidR="00F90BDC" w:rsidRDefault="00F90BDC"/>
    <w:p w14:paraId="1704EA59" w14:textId="77777777" w:rsidR="00F90BDC" w:rsidRDefault="00F90BDC">
      <w:r xmlns:w="http://schemas.openxmlformats.org/wordprocessingml/2006/main">
        <w:t xml:space="preserve">2. málsgrein: Næst kemur dæmisögu um týnda sauði þar sem Jesús sýnir kærleika Guðs til hvers einstaklings og löngun hans til að missa enga (Matt 18:10-14). Síðan gefur Jesús leiðbeiningar um hvernig eigi að takast á við synd innan samfélagsins. Ef bróðir syndgar gegn þér farðu og sýndu honum sök hans bara á milli tveggja ef hann hlustar hefurðu unnið bróður þinn en ef hann hlustar ekki taktu einn eða tvo aðra með, ef hann neitar að hlusta segðu það í kirkjunni ef hann neitar jafnvel þá meðhöndla hann sem heiðinn eða tollheimtumann með áherslu á mikilvægi sátta endurreisnar ábyrgð innan líkama Krists (Matteus 18:15-20).</w:t>
      </w:r>
    </w:p>
    <w:p w14:paraId="329F07C3" w14:textId="77777777" w:rsidR="00F90BDC" w:rsidRDefault="00F90BDC"/>
    <w:p w14:paraId="19F99CDB" w14:textId="77777777" w:rsidR="00F90BDC" w:rsidRDefault="00F90BDC">
      <w:r xmlns:w="http://schemas.openxmlformats.org/wordprocessingml/2006/main">
        <w:t xml:space="preserve">3. málsgrein: Pétur spyr hversu oft við eigum að fyrirgefa einhverjum sem syndgar gegn okkur. Sjö sinnum? Jesús svarar ekki sjö heldur sjötíu og sjö sinnum og sýnir þetta atriði með dæmisögunni miskunnsamur þjónn (Matteus 18:21-35). Í þessari sögu fyrirgefur konungur gífurlegar skuldir sem þjónn hans skuldar en sami þjónn neitar að fyrirgefa litla skuld annar þjónn skuldar honum þegar konungur heyrir um það kallar hann fyrsta þjón aftur inn og kastar honum í fangelsi þar til hann getur borgað allar skuldir sínar. Svo mun himneskur faðir gera þig nema hver fyrirgefur bróður af hjarta sýnir mikilvægi fyrirgefningar Kristið líf.</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Matteusarguðspjall 18:1 Á sama tíma komu lærisveinarnir til Jesú og sögðu: Hver er mestur í himnaríki?</w:t>
      </w:r>
    </w:p>
    <w:p w14:paraId="5765CAB1" w14:textId="77777777" w:rsidR="00F90BDC" w:rsidRDefault="00F90BDC"/>
    <w:p w14:paraId="771DD71E" w14:textId="77777777" w:rsidR="00F90BDC" w:rsidRDefault="00F90BDC">
      <w:r xmlns:w="http://schemas.openxmlformats.org/wordprocessingml/2006/main">
        <w:t xml:space="preserve">Lærisveinarnir spurðu Jesú hver væri mestur í himnaríki.</w:t>
      </w:r>
    </w:p>
    <w:p w14:paraId="4ED28C8A" w14:textId="77777777" w:rsidR="00F90BDC" w:rsidRDefault="00F90BDC"/>
    <w:p w14:paraId="7E6660AC" w14:textId="77777777" w:rsidR="00F90BDC" w:rsidRDefault="00F90BDC">
      <w:r xmlns:w="http://schemas.openxmlformats.org/wordprocessingml/2006/main">
        <w:t xml:space="preserve">1. Verðmæti okkar er ekki metið eftir stöðu heldur trú á Jesú.</w:t>
      </w:r>
    </w:p>
    <w:p w14:paraId="38979ED2" w14:textId="77777777" w:rsidR="00F90BDC" w:rsidRDefault="00F90BDC"/>
    <w:p w14:paraId="2BB4AD57" w14:textId="77777777" w:rsidR="00F90BDC" w:rsidRDefault="00F90BDC">
      <w:r xmlns:w="http://schemas.openxmlformats.org/wordprocessingml/2006/main">
        <w:t xml:space="preserve">2. Við ættum að leitast við að vera minnst í himnaríki.</w:t>
      </w:r>
    </w:p>
    <w:p w14:paraId="4D6AAE48" w14:textId="77777777" w:rsidR="00F90BDC" w:rsidRDefault="00F90BDC"/>
    <w:p w14:paraId="10ACEB88" w14:textId="77777777" w:rsidR="00F90BDC" w:rsidRDefault="00F90BDC">
      <w:r xmlns:w="http://schemas.openxmlformats.org/wordprocessingml/2006/main">
        <w:t xml:space="preserve">1. Matteusarguðspjall 20:26-27 - "En svo skal ekki vera meðal yðar, en hver sem verður mikill meðal yðar, hann sé þjónn yðar, og hver sem er æðsti meðal yðar, hann sé þjónn yðar."</w:t>
      </w:r>
    </w:p>
    <w:p w14:paraId="54D47F0C" w14:textId="77777777" w:rsidR="00F90BDC" w:rsidRDefault="00F90BDC"/>
    <w:p w14:paraId="771AC380" w14:textId="77777777" w:rsidR="00F90BDC" w:rsidRDefault="00F90BDC">
      <w:r xmlns:w="http://schemas.openxmlformats.org/wordprocessingml/2006/main">
        <w:t xml:space="preserve">2. Matteusarguðspjall 23:11-12 - "En sá sem er mestur á meðal yðar skal vera þjónn þinn. Og hver sem upphefur sjálfan sig, mun niðurlægður verða, og sá sem auðmýkir sjálfan sig, mun upp hafinn verða."</w:t>
      </w:r>
    </w:p>
    <w:p w14:paraId="58CB0507" w14:textId="77777777" w:rsidR="00F90BDC" w:rsidRDefault="00F90BDC"/>
    <w:p w14:paraId="7F8CBD5F" w14:textId="77777777" w:rsidR="00F90BDC" w:rsidRDefault="00F90BDC">
      <w:r xmlns:w="http://schemas.openxmlformats.org/wordprocessingml/2006/main">
        <w:t xml:space="preserve">Matteusarguðspjall 18:2 Og Jesús kallaði til sín lítið barn og setti það mitt á meðal þeirra.</w:t>
      </w:r>
    </w:p>
    <w:p w14:paraId="5549F1ED" w14:textId="77777777" w:rsidR="00F90BDC" w:rsidRDefault="00F90BDC"/>
    <w:p w14:paraId="10D2FA3A" w14:textId="77777777" w:rsidR="00F90BDC" w:rsidRDefault="00F90BDC">
      <w:r xmlns:w="http://schemas.openxmlformats.org/wordprocessingml/2006/main">
        <w:t xml:space="preserve">Jesús kennir auðmýkt og barnatrú með því að nota lítið barn sem dæmi.</w:t>
      </w:r>
    </w:p>
    <w:p w14:paraId="08D6307B" w14:textId="77777777" w:rsidR="00F90BDC" w:rsidRDefault="00F90BDC"/>
    <w:p w14:paraId="1C0E9502" w14:textId="77777777" w:rsidR="00F90BDC" w:rsidRDefault="00F90BDC">
      <w:r xmlns:w="http://schemas.openxmlformats.org/wordprocessingml/2006/main">
        <w:t xml:space="preserve">1: Kraftur auðmýktar - Að hafa auðmjúkt viðhorf og læra af börnum getur fært okkur nær Guði.</w:t>
      </w:r>
    </w:p>
    <w:p w14:paraId="76773BA6" w14:textId="77777777" w:rsidR="00F90BDC" w:rsidRDefault="00F90BDC"/>
    <w:p w14:paraId="57384BE9" w14:textId="77777777" w:rsidR="00F90BDC" w:rsidRDefault="00F90BDC">
      <w:r xmlns:w="http://schemas.openxmlformats.org/wordprocessingml/2006/main">
        <w:t xml:space="preserve">2: Mikilvægi barnatrúar - Við verðum að tileinka okkur einfalda trú barns til að eiga samband við Guð.</w:t>
      </w:r>
    </w:p>
    <w:p w14:paraId="25C5062F" w14:textId="77777777" w:rsidR="00F90BDC" w:rsidRDefault="00F90BDC"/>
    <w:p w14:paraId="128AF911" w14:textId="77777777" w:rsidR="00F90BDC" w:rsidRDefault="00F90BDC">
      <w:r xmlns:w="http://schemas.openxmlformats.org/wordprocessingml/2006/main">
        <w:t xml:space="preserve">1: Matteus 18:3 - "Og sagði: Sannlega segi ég yður, nema þér snúið við og verðið eins og börn, munuð þér ekki ganga inn í himnaríki."</w:t>
      </w:r>
    </w:p>
    <w:p w14:paraId="7881B94B" w14:textId="77777777" w:rsidR="00F90BDC" w:rsidRDefault="00F90BDC"/>
    <w:p w14:paraId="23AE7453" w14:textId="77777777" w:rsidR="00F90BDC" w:rsidRDefault="00F90BDC">
      <w:r xmlns:w="http://schemas.openxmlformats.org/wordprocessingml/2006/main">
        <w:t xml:space="preserve">2: Jakobsbréfið 4:6-10 - "En hann gefur meiri náð. Þess vegna segir hann: Guð stendur gegn dramblátum, en auðmjúkum veitir hann náð. Gefið yður því Guði undirgefna. Standið gegn djöflinum, og hann mun flýja frá yður. Nálægt Guði, og hann mun nálgast yður. Hreinsið hendur yðar, þér syndarar, og hreinsið hjörtu yðar, þér tvísýnu. Verið þjakaðir, syrgið og grátið, lát hlátur yðar breytast í sorg og gleði yðar í þunglyndi </w:t>
      </w:r>
      <w:r xmlns:w="http://schemas.openxmlformats.org/wordprocessingml/2006/main">
        <w:lastRenderedPageBreak xmlns:w="http://schemas.openxmlformats.org/wordprocessingml/2006/main"/>
      </w:r>
      <w:r xmlns:w="http://schemas.openxmlformats.org/wordprocessingml/2006/main">
        <w:t xml:space="preserve">. Auðmýkið yður fyrir augliti Drottins, og hann mun lyfta yður upp.“</w:t>
      </w:r>
    </w:p>
    <w:p w14:paraId="76B15437" w14:textId="77777777" w:rsidR="00F90BDC" w:rsidRDefault="00F90BDC"/>
    <w:p w14:paraId="0BF8A770" w14:textId="77777777" w:rsidR="00F90BDC" w:rsidRDefault="00F90BDC">
      <w:r xmlns:w="http://schemas.openxmlformats.org/wordprocessingml/2006/main">
        <w:t xml:space="preserve">Matteusarguðspjall 18:3 og sagði: Sannlega segi ég yður, nema þér snúið við og verðið eins og börn, munuð þér ekki ganga inn í himnaríki.</w:t>
      </w:r>
    </w:p>
    <w:p w14:paraId="5D3C2510" w14:textId="77777777" w:rsidR="00F90BDC" w:rsidRDefault="00F90BDC"/>
    <w:p w14:paraId="6766CB8C" w14:textId="77777777" w:rsidR="00F90BDC" w:rsidRDefault="00F90BDC">
      <w:r xmlns:w="http://schemas.openxmlformats.org/wordprocessingml/2006/main">
        <w:t xml:space="preserve">Þessi texti fjallar um að Jesús segir lærisveinum sínum að maður verði að snúast til trúar og verða eins og barn til að komast inn í himnaríki.</w:t>
      </w:r>
    </w:p>
    <w:p w14:paraId="6D9BB9E9" w14:textId="77777777" w:rsidR="00F90BDC" w:rsidRDefault="00F90BDC"/>
    <w:p w14:paraId="0A3809BF" w14:textId="77777777" w:rsidR="00F90BDC" w:rsidRDefault="00F90BDC">
      <w:r xmlns:w="http://schemas.openxmlformats.org/wordprocessingml/2006/main">
        <w:t xml:space="preserve">1. Kraftur auðmýktar: Leið til himna í gegnum trú barna</w:t>
      </w:r>
    </w:p>
    <w:p w14:paraId="22DA9FA8" w14:textId="77777777" w:rsidR="00F90BDC" w:rsidRDefault="00F90BDC"/>
    <w:p w14:paraId="382BBD82" w14:textId="77777777" w:rsidR="00F90BDC" w:rsidRDefault="00F90BDC">
      <w:r xmlns:w="http://schemas.openxmlformats.org/wordprocessingml/2006/main">
        <w:t xml:space="preserve">2. Mikilvægi umbreytingar: Að verða barn Guðs</w:t>
      </w:r>
    </w:p>
    <w:p w14:paraId="0111F707" w14:textId="77777777" w:rsidR="00F90BDC" w:rsidRDefault="00F90BDC"/>
    <w:p w14:paraId="293E7002" w14:textId="77777777" w:rsidR="00F90BDC" w:rsidRDefault="00F90BDC">
      <w:r xmlns:w="http://schemas.openxmlformats.org/wordprocessingml/2006/main">
        <w:t xml:space="preserve">1. Jakobsbréfið 4:10 - "Auðmýkið yður fyrir Drottni, og hann mun upphefja yður."</w:t>
      </w:r>
    </w:p>
    <w:p w14:paraId="5B5BB380" w14:textId="77777777" w:rsidR="00F90BDC" w:rsidRDefault="00F90BDC"/>
    <w:p w14:paraId="6802125F" w14:textId="77777777" w:rsidR="00F90BDC" w:rsidRDefault="00F90BDC">
      <w:r xmlns:w="http://schemas.openxmlformats.org/wordprocessingml/2006/main">
        <w:t xml:space="preserve">2. Efesusbréfið 2:8-9 - "Því að af náð ert þú hólpinn fyrir trú. Og þetta er ekki þitt eigið verk, það er gjöf Guðs, ekki af verkum, svo að enginn megi hrósa sér."</w:t>
      </w:r>
    </w:p>
    <w:p w14:paraId="3287B901" w14:textId="77777777" w:rsidR="00F90BDC" w:rsidRDefault="00F90BDC"/>
    <w:p w14:paraId="1BD123D2" w14:textId="77777777" w:rsidR="00F90BDC" w:rsidRDefault="00F90BDC">
      <w:r xmlns:w="http://schemas.openxmlformats.org/wordprocessingml/2006/main">
        <w:t xml:space="preserve">Matteusarguðspjall 18:4 Hver sem auðmýkir sig eins og þetta barn, sá er mestur í himnaríki.</w:t>
      </w:r>
    </w:p>
    <w:p w14:paraId="4157FB91" w14:textId="77777777" w:rsidR="00F90BDC" w:rsidRDefault="00F90BDC"/>
    <w:p w14:paraId="675AC011" w14:textId="77777777" w:rsidR="00F90BDC" w:rsidRDefault="00F90BDC">
      <w:r xmlns:w="http://schemas.openxmlformats.org/wordprocessingml/2006/main">
        <w:t xml:space="preserve">Þetta vers hvetur til auðmýktar og kennir að þetta sé mesta dyggð til að eiga í himnaríki.</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dyggð auðmýktar: fyrirmynd að lifa ríki??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blessun þess að auðmýkja sjálfan þig: Rannsókn á Matteusi 18:4??</w:t>
      </w:r>
    </w:p>
    <w:p w14:paraId="194FE084" w14:textId="77777777" w:rsidR="00F90BDC" w:rsidRDefault="00F90BDC"/>
    <w:p w14:paraId="2864F009" w14:textId="77777777" w:rsidR="00F90BDC" w:rsidRDefault="00F90BDC">
      <w:r xmlns:w="http://schemas.openxmlformats.org/wordprocessingml/2006/main">
        <w:t xml:space="preserve">1. Filippíbréfið 2:3-8 - ? </w:t>
      </w:r>
      <w:r xmlns:w="http://schemas.openxmlformats.org/wordprocessingml/2006/main">
        <w:rPr>
          <w:rFonts w:ascii="맑은 고딕 Semilight" w:hAnsi="맑은 고딕 Semilight"/>
        </w:rPr>
        <w:t xml:space="preserve">쏡 </w:t>
      </w:r>
      <w:r xmlns:w="http://schemas.openxmlformats.org/wordprocessingml/2006/main">
        <w:t xml:space="preserve">o ekkert af eigingirni eða hégómalegri yfirlæti. Frekar, í auðmýkt, metið aðra umfram sjálfan ykkur, ekki með eigin hagsmunum heldur sérhverjum ykkar að hagsmunum hinna. Í samskiptum ykkar við hvert annað, hafið sama hugarfar og Kristur Jesús: Sem, þar sem hann er í eðli sínu Guð, taldi ekki jafnrétti við Guð vera eitthvað til að nota sér til gagns; heldur gerði hann sjálfan sig að engu með því að taka eðli þjóns, að vera gerður í mannslíkingu. Og þar sem hann fannst í útliti sem maður, auðmýkti hann sjálfan sig með því að verða hlýðinn til dauða??jafnvel dauða á krossi!??</w:t>
      </w:r>
    </w:p>
    <w:p w14:paraId="43595911" w14:textId="77777777" w:rsidR="00F90BDC" w:rsidRDefault="00F90BDC"/>
    <w:p w14:paraId="55BACC2C" w14:textId="77777777" w:rsidR="00F90BDC" w:rsidRDefault="00F90BDC">
      <w:r xmlns:w="http://schemas.openxmlformats.org/wordprocessingml/2006/main">
        <w:t xml:space="preserve">2. Jakobsbréfið 4:6 - ? </w:t>
      </w:r>
      <w:r xmlns:w="http://schemas.openxmlformats.org/wordprocessingml/2006/main">
        <w:rPr>
          <w:rFonts w:ascii="맑은 고딕 Semilight" w:hAnsi="맑은 고딕 Semilight"/>
        </w:rPr>
        <w:t xml:space="preserve">쏝 </w:t>
      </w:r>
      <w:r xmlns:w="http://schemas.openxmlformats.org/wordprocessingml/2006/main">
        <w:t xml:space="preserve">þar sem hann gefur okkur meiri náð. Þess vegna segir Ritningin: ? </w:t>
      </w:r>
      <w:r xmlns:w="http://schemas.openxmlformats.org/wordprocessingml/2006/main">
        <w:rPr>
          <w:rFonts w:ascii="맑은 고딕 Semilight" w:hAnsi="맑은 고딕 Semilight"/>
        </w:rPr>
        <w:t xml:space="preserve">쁆 </w:t>
      </w:r>
      <w:r xmlns:w="http://schemas.openxmlformats.org/wordprocessingml/2006/main">
        <w:t xml:space="preserve">od er á móti stoltum en sýnir auðmjúkum hylli.?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Matteusarguðspjall 18:5 Og hver sem tekur við einu slíku barni í mínu nafni tekur á móti mér.</w:t>
      </w:r>
    </w:p>
    <w:p w14:paraId="2C7DC143" w14:textId="77777777" w:rsidR="00F90BDC" w:rsidRDefault="00F90BDC"/>
    <w:p w14:paraId="6F6C0034" w14:textId="77777777" w:rsidR="00F90BDC" w:rsidRDefault="00F90BDC">
      <w:r xmlns:w="http://schemas.openxmlformats.org/wordprocessingml/2006/main">
        <w:t xml:space="preserve">Jesús kennir að taka á móti barni í hans nafni er að taka á móti honum.</w:t>
      </w:r>
    </w:p>
    <w:p w14:paraId="1D50B511" w14:textId="77777777" w:rsidR="00F90BDC" w:rsidRDefault="00F90BDC"/>
    <w:p w14:paraId="3C3F0F7D" w14:textId="77777777" w:rsidR="00F90BDC" w:rsidRDefault="00F90BDC">
      <w:r xmlns:w="http://schemas.openxmlformats.org/wordprocessingml/2006/main">
        <w:t xml:space="preserve">1. „Farður sanntrúar: móttaka barna“</w:t>
      </w:r>
    </w:p>
    <w:p w14:paraId="5A41FEBB" w14:textId="77777777" w:rsidR="00F90BDC" w:rsidRDefault="00F90BDC"/>
    <w:p w14:paraId="30D64159" w14:textId="77777777" w:rsidR="00F90BDC" w:rsidRDefault="00F90BDC">
      <w:r xmlns:w="http://schemas.openxmlformats.org/wordprocessingml/2006/main">
        <w:t xml:space="preserve">2. „Eðli ríkisins: Að taka á móti Jesú í gegnum barn“</w:t>
      </w:r>
    </w:p>
    <w:p w14:paraId="2695BF03" w14:textId="77777777" w:rsidR="00F90BDC" w:rsidRDefault="00F90BDC"/>
    <w:p w14:paraId="59CD9B19" w14:textId="77777777" w:rsidR="00F90BDC" w:rsidRDefault="00F90BDC">
      <w:r xmlns:w="http://schemas.openxmlformats.org/wordprocessingml/2006/main">
        <w:t xml:space="preserve">1. Jakobsbréfið 1:27 - "Trú sem er hrein og óflekkuð frammi fyrir Guði föður, er þessi: að vitja munaðarleysingja og ekkna í þrengingum þeirra og halda sjálfum sér óflekkaðri frá heiminum."</w:t>
      </w:r>
    </w:p>
    <w:p w14:paraId="3FC3F316" w14:textId="77777777" w:rsidR="00F90BDC" w:rsidRDefault="00F90BDC"/>
    <w:p w14:paraId="5B516723" w14:textId="77777777" w:rsidR="00F90BDC" w:rsidRDefault="00F90BDC">
      <w:r xmlns:w="http://schemas.openxmlformats.org/wordprocessingml/2006/main">
        <w:t xml:space="preserve">2. Lúkasarguðspjall 18:15-17 - "Nú báru þeir jafnvel ungbörn til hans, svo að hann gæti snert þau. Og þegar lærisveinarnir sáu það, ávítuðu þeir þá. En Jesús kallaði þá til sín og sagði: ? komi </w:t>
      </w:r>
      <w:r xmlns:w="http://schemas.openxmlformats.org/wordprocessingml/2006/main">
        <w:rPr>
          <w:rFonts w:ascii="맑은 고딕 Semilight" w:hAnsi="맑은 고딕 Semilight"/>
        </w:rPr>
        <w:t xml:space="preserve">börnin </w:t>
      </w:r>
      <w:r xmlns:w="http://schemas.openxmlformats.org/wordprocessingml/2006/main">
        <w:t xml:space="preserve">. mér og hindra þá ekki, því að slíkum tilheyrir Guðs ríki.Sannlega segi ég yður, hver sem tekur ekki við Guðs ríki eins og barn, mun ekki inn í það koma.??</w:t>
      </w:r>
    </w:p>
    <w:p w14:paraId="5CEE82E1" w14:textId="77777777" w:rsidR="00F90BDC" w:rsidRDefault="00F90BDC"/>
    <w:p w14:paraId="451FD16C" w14:textId="77777777" w:rsidR="00F90BDC" w:rsidRDefault="00F90BDC">
      <w:r xmlns:w="http://schemas.openxmlformats.org/wordprocessingml/2006/main">
        <w:t xml:space="preserve">Matteusarguðspjall 18:6 En hver sem hneykslar einn af þessum smábörnum, sem trúa á mig, </w:t>
      </w:r>
      <w:r xmlns:w="http://schemas.openxmlformats.org/wordprocessingml/2006/main">
        <w:lastRenderedPageBreak xmlns:w="http://schemas.openxmlformats.org/wordprocessingml/2006/main"/>
      </w:r>
      <w:r xmlns:w="http://schemas.openxmlformats.org/wordprocessingml/2006/main">
        <w:t xml:space="preserve">honum væri betra að myllusteinn væri hengdur um háls honum og hann drukknaði í sjávardjúpi.</w:t>
      </w:r>
    </w:p>
    <w:p w14:paraId="70B1F459" w14:textId="77777777" w:rsidR="00F90BDC" w:rsidRDefault="00F90BDC"/>
    <w:p w14:paraId="75F7EB8C" w14:textId="77777777" w:rsidR="00F90BDC" w:rsidRDefault="00F90BDC">
      <w:r xmlns:w="http://schemas.openxmlformats.org/wordprocessingml/2006/main">
        <w:t xml:space="preserve">Jesús varar við því að þeir sem valda einhverjum fylgjenda hans skaða eigi að sæta harðri refsingu.</w:t>
      </w:r>
    </w:p>
    <w:p w14:paraId="43144562" w14:textId="77777777" w:rsidR="00F90BDC" w:rsidRDefault="00F90BDC"/>
    <w:p w14:paraId="7BB68D40" w14:textId="77777777" w:rsidR="00F90BDC" w:rsidRDefault="00F90BDC">
      <w:r xmlns:w="http://schemas.openxmlformats.org/wordprocessingml/2006/main">
        <w:t xml:space="preserve">1. Afleiðingar þess að móðga börn Guðs</w:t>
      </w:r>
    </w:p>
    <w:p w14:paraId="2555C97C" w14:textId="77777777" w:rsidR="00F90BDC" w:rsidRDefault="00F90BDC"/>
    <w:p w14:paraId="671F6FFD" w14:textId="77777777" w:rsidR="00F90BDC" w:rsidRDefault="00F90BDC">
      <w:r xmlns:w="http://schemas.openxmlformats.org/wordprocessingml/2006/main">
        <w:t xml:space="preserve">2. Kraftur orða Jesú</w:t>
      </w:r>
    </w:p>
    <w:p w14:paraId="3C1823DD" w14:textId="77777777" w:rsidR="00F90BDC" w:rsidRDefault="00F90BDC"/>
    <w:p w14:paraId="05249ECB" w14:textId="77777777" w:rsidR="00F90BDC" w:rsidRDefault="00F90BDC">
      <w:r xmlns:w="http://schemas.openxmlformats.org/wordprocessingml/2006/main">
        <w:t xml:space="preserve">1. Sálmur 34:18 ? </w:t>
      </w:r>
      <w:r xmlns:w="http://schemas.openxmlformats.org/wordprocessingml/2006/main">
        <w:rPr>
          <w:rFonts w:ascii="맑은 고딕 Semilight" w:hAnsi="맑은 고딕 Semilight"/>
        </w:rPr>
        <w:t xml:space="preserve">쏷 </w:t>
      </w:r>
      <w:r xmlns:w="http://schemas.openxmlformats.org/wordprocessingml/2006/main">
        <w:t xml:space="preserve">Drottinn er nálægur þeim sem hafa sundurmarið hjarta og frelsar þá sem eru krömdir í anda.??</w:t>
      </w:r>
    </w:p>
    <w:p w14:paraId="68EC8C7D" w14:textId="77777777" w:rsidR="00F90BDC" w:rsidRDefault="00F90BDC"/>
    <w:p w14:paraId="55D680D5" w14:textId="77777777" w:rsidR="00F90BDC" w:rsidRDefault="00F90BDC">
      <w:r xmlns:w="http://schemas.openxmlformats.org/wordprocessingml/2006/main">
        <w:t xml:space="preserve">2. Orðskviðirnir 14:31 ? </w:t>
      </w:r>
      <w:r xmlns:w="http://schemas.openxmlformats.org/wordprocessingml/2006/main">
        <w:rPr>
          <w:rFonts w:ascii="맑은 고딕 Semilight" w:hAnsi="맑은 고딕 Semilight"/>
        </w:rPr>
        <w:t xml:space="preserve">„Hver </w:t>
      </w:r>
      <w:r xmlns:w="http://schemas.openxmlformats.org/wordprocessingml/2006/main">
        <w:t xml:space="preserve">sem kúgar hina fátæku sýnir skapara sínum fyrirlitningu, en sá sem er góður við bágstadda heiðrar Guð.??</w:t>
      </w:r>
    </w:p>
    <w:p w14:paraId="21195B06" w14:textId="77777777" w:rsidR="00F90BDC" w:rsidRDefault="00F90BDC"/>
    <w:p w14:paraId="64C5C161" w14:textId="77777777" w:rsidR="00F90BDC" w:rsidRDefault="00F90BDC">
      <w:r xmlns:w="http://schemas.openxmlformats.org/wordprocessingml/2006/main">
        <w:t xml:space="preserve">Matteusarguðspjall 18:7 Vei heiminum vegna misgjörða! því að það hlýtur að vera að lögbrot koma; en vei þeim manni, sem hneykslan kemur fyrir!</w:t>
      </w:r>
    </w:p>
    <w:p w14:paraId="11989C07" w14:textId="77777777" w:rsidR="00F90BDC" w:rsidRDefault="00F90BDC"/>
    <w:p w14:paraId="26A680B3" w14:textId="77777777" w:rsidR="00F90BDC" w:rsidRDefault="00F90BDC">
      <w:r xmlns:w="http://schemas.openxmlformats.org/wordprocessingml/2006/main">
        <w:t xml:space="preserve">Brot eru óumflýjanleg en vei þeim sem valda þeim.</w:t>
      </w:r>
    </w:p>
    <w:p w14:paraId="5CA429CB" w14:textId="77777777" w:rsidR="00F90BDC" w:rsidRDefault="00F90BDC"/>
    <w:p w14:paraId="20E437A0" w14:textId="77777777" w:rsidR="00F90BDC" w:rsidRDefault="00F90BDC">
      <w:r xmlns:w="http://schemas.openxmlformats.org/wordprocessingml/2006/main">
        <w:t xml:space="preserve">1. „Hættan á afbrotum“</w:t>
      </w:r>
    </w:p>
    <w:p w14:paraId="6E36B7A9" w14:textId="77777777" w:rsidR="00F90BDC" w:rsidRDefault="00F90BDC"/>
    <w:p w14:paraId="4430B39F" w14:textId="77777777" w:rsidR="00F90BDC" w:rsidRDefault="00F90BDC">
      <w:r xmlns:w="http://schemas.openxmlformats.org/wordprocessingml/2006/main">
        <w:t xml:space="preserve">2. "Ábyrgð þess að móðga aðra"</w:t>
      </w:r>
    </w:p>
    <w:p w14:paraId="1B67C3E3" w14:textId="77777777" w:rsidR="00F90BDC" w:rsidRDefault="00F90BDC"/>
    <w:p w14:paraId="76D2AF3B" w14:textId="77777777" w:rsidR="00F90BDC" w:rsidRDefault="00F90BDC">
      <w:r xmlns:w="http://schemas.openxmlformats.org/wordprocessingml/2006/main">
        <w:t xml:space="preserve">1. Lúkasarguðspjall 17:1-2 - Jesús segir okkur að gæta okkar og gæta okkar, svo að við verðum ekki öðrum ásteytingarsteinn.</w:t>
      </w:r>
    </w:p>
    <w:p w14:paraId="0B996D7D" w14:textId="77777777" w:rsidR="00F90BDC" w:rsidRDefault="00F90BDC"/>
    <w:p w14:paraId="1809FC0D" w14:textId="77777777" w:rsidR="00F90BDC" w:rsidRDefault="00F90BDC">
      <w:r xmlns:w="http://schemas.openxmlformats.org/wordprocessingml/2006/main">
        <w:t xml:space="preserve">2. Jakobsbréfið 3:2 - Við verðum að vera varkár í orðum okkar og gjörðum svo að við móðgum ekki.</w:t>
      </w:r>
    </w:p>
    <w:p w14:paraId="52173592" w14:textId="77777777" w:rsidR="00F90BDC" w:rsidRDefault="00F90BDC"/>
    <w:p w14:paraId="5F6EFA61" w14:textId="77777777" w:rsidR="00F90BDC" w:rsidRDefault="00F90BDC">
      <w:r xmlns:w="http://schemas.openxmlformats.org/wordprocessingml/2006/main">
        <w:t xml:space="preserve">Matteusarguðspjall 18:8 Því ef hönd þín eða fótur hneykslar þig, þá högg þá af og kasta þeim frá þér. Betra er fyrir þig að ganga til lífsins haltur eða lemstraður, heldur en að hafa tvær hendur eða tvo fætur til að vera varpað til eilífðar. eldi.</w:t>
      </w:r>
    </w:p>
    <w:p w14:paraId="3F883AFF" w14:textId="77777777" w:rsidR="00F90BDC" w:rsidRDefault="00F90BDC"/>
    <w:p w14:paraId="684C27B8" w14:textId="77777777" w:rsidR="00F90BDC" w:rsidRDefault="00F90BDC">
      <w:r xmlns:w="http://schemas.openxmlformats.org/wordprocessingml/2006/main">
        <w:t xml:space="preserve">Jesús gefur okkur fyrirmæli um að fjarlægja allt sem veldur okkur synd, jafnvel þótt það þýði að fórna líkamlegum þægindum, þar sem það er betra að þola tímanlegan missi en eilífa refsingu.</w:t>
      </w:r>
    </w:p>
    <w:p w14:paraId="4C9CAAF0" w14:textId="77777777" w:rsidR="00F90BDC" w:rsidRDefault="00F90BDC"/>
    <w:p w14:paraId="3156A503" w14:textId="77777777" w:rsidR="00F90BDC" w:rsidRDefault="00F90BDC">
      <w:r xmlns:w="http://schemas.openxmlformats.org/wordprocessingml/2006/main">
        <w:t xml:space="preserve">1. "Kostnaðurinn við að fremja synd"</w:t>
      </w:r>
    </w:p>
    <w:p w14:paraId="6405262D" w14:textId="77777777" w:rsidR="00F90BDC" w:rsidRDefault="00F90BDC"/>
    <w:p w14:paraId="34966E21" w14:textId="77777777" w:rsidR="00F90BDC" w:rsidRDefault="00F90BDC">
      <w:r xmlns:w="http://schemas.openxmlformats.org/wordprocessingml/2006/main">
        <w:t xml:space="preserve">2. "Ávinningurinn af því að fjarlægja freistingar"</w:t>
      </w:r>
    </w:p>
    <w:p w14:paraId="0A0BC368" w14:textId="77777777" w:rsidR="00F90BDC" w:rsidRDefault="00F90BDC"/>
    <w:p w14:paraId="005410FA" w14:textId="77777777" w:rsidR="00F90BDC" w:rsidRDefault="00F90BDC">
      <w:r xmlns:w="http://schemas.openxmlformats.org/wordprocessingml/2006/main">
        <w:t xml:space="preserve">1. Jakobsbréfið 1:14-15 - "En hver maður freistast, þegar hann dregst burt og tælist af eigin illu girndum. Eftir að löngunin er þunguð, fæðir hún synd, og syndin, þegar hún er fullvaxin, fæðir dauðann."</w:t>
      </w:r>
    </w:p>
    <w:p w14:paraId="341BF008" w14:textId="77777777" w:rsidR="00F90BDC" w:rsidRDefault="00F90BDC"/>
    <w:p w14:paraId="2ED43900" w14:textId="77777777" w:rsidR="00F90BDC" w:rsidRDefault="00F90BDC">
      <w:r xmlns:w="http://schemas.openxmlformats.org/wordprocessingml/2006/main">
        <w:t xml:space="preserve">2. Rómverjabréfið 6:23 - "Því að laun syndarinnar er dauði, en gjöf Guðs er eilíft líf í Kristi Jesú, Drottni vorum."</w:t>
      </w:r>
    </w:p>
    <w:p w14:paraId="1E9B91EA" w14:textId="77777777" w:rsidR="00F90BDC" w:rsidRDefault="00F90BDC"/>
    <w:p w14:paraId="51397A79" w14:textId="77777777" w:rsidR="00F90BDC" w:rsidRDefault="00F90BDC">
      <w:r xmlns:w="http://schemas.openxmlformats.org/wordprocessingml/2006/main">
        <w:t xml:space="preserve">Matteusarguðspjall 18:9 Og ef auga þitt hneykslar þig, þá ríf það úr og kasta því frá þér. Betra er fyrir þig að ganga inn í lífið með einu auga, heldur en að hafa tvö augu til að vera kastað í helvítis eld.</w:t>
      </w:r>
    </w:p>
    <w:p w14:paraId="251C6434" w14:textId="77777777" w:rsidR="00F90BDC" w:rsidRDefault="00F90BDC"/>
    <w:p w14:paraId="4D3CD61D" w14:textId="77777777" w:rsidR="00F90BDC" w:rsidRDefault="00F90BDC">
      <w:r xmlns:w="http://schemas.openxmlformats.org/wordprocessingml/2006/main">
        <w:t xml:space="preserve">Jesús hvetur okkur til að gera öfgafullar ráðstafanir til að halda okkur frá syndinni, jafnvel þótt það þýði blindu, því afleiðingar syndarinnar eru miklu verri en líkamleg fötlun.</w:t>
      </w:r>
    </w:p>
    <w:p w14:paraId="31EEEB5B" w14:textId="77777777" w:rsidR="00F90BDC" w:rsidRDefault="00F90BDC"/>
    <w:p w14:paraId="35C7CD36" w14:textId="77777777" w:rsidR="00F90BDC" w:rsidRDefault="00F90BDC">
      <w:r xmlns:w="http://schemas.openxmlformats.org/wordprocessingml/2006/main">
        <w:t xml:space="preserve">1: Því meiri fórnin, því meiri launin</w:t>
      </w:r>
    </w:p>
    <w:p w14:paraId="4D187193" w14:textId="77777777" w:rsidR="00F90BDC" w:rsidRDefault="00F90BDC"/>
    <w:p w14:paraId="3DC9EFE4" w14:textId="77777777" w:rsidR="00F90BDC" w:rsidRDefault="00F90BDC">
      <w:r xmlns:w="http://schemas.openxmlformats.org/wordprocessingml/2006/main">
        <w:t xml:space="preserve">2: Afleiðingar syndarinnar eru alvarlegar</w:t>
      </w:r>
    </w:p>
    <w:p w14:paraId="0704CF5B" w14:textId="77777777" w:rsidR="00F90BDC" w:rsidRDefault="00F90BDC"/>
    <w:p w14:paraId="5E937B26" w14:textId="77777777" w:rsidR="00F90BDC" w:rsidRDefault="00F90BDC">
      <w:r xmlns:w="http://schemas.openxmlformats.org/wordprocessingml/2006/main">
        <w:t xml:space="preserve">1:1 Korintubréf 6:18, "Flýið frá kynferðislegu siðleysi. Sérhver önnur synd sem maður drýgir er utan líkamans, en siðlaus maður syndgar gegn eigin líkama."</w:t>
      </w:r>
    </w:p>
    <w:p w14:paraId="5AE83745" w14:textId="77777777" w:rsidR="00F90BDC" w:rsidRDefault="00F90BDC"/>
    <w:p w14:paraId="199D4370" w14:textId="77777777" w:rsidR="00F90BDC" w:rsidRDefault="00F90BDC">
      <w:r xmlns:w="http://schemas.openxmlformats.org/wordprocessingml/2006/main">
        <w:t xml:space="preserve">2: Rómverjabréfið 12:1-2, „Ég bið yður því, bræður, fyrir miskunn Guðs, að framreiða líkama yðar sem lifandi fórn, heilaga og Guði þóknanleg, það er andleg tilbeiðsla yðar. þessum heimi, en umbreyttu með endurnýjun hugarfars þíns, til þess að með því að prófa megir þú greina hvað er vilji Guðs, hvað er gott og þóknanlegt og fullkomið."</w:t>
      </w:r>
    </w:p>
    <w:p w14:paraId="4130CC58" w14:textId="77777777" w:rsidR="00F90BDC" w:rsidRDefault="00F90BDC"/>
    <w:p w14:paraId="081C2FB4" w14:textId="77777777" w:rsidR="00F90BDC" w:rsidRDefault="00F90BDC">
      <w:r xmlns:w="http://schemas.openxmlformats.org/wordprocessingml/2006/main">
        <w:t xml:space="preserve">Matteusarguðspjall 18:10 Gætið þess, að þér fyrirlítið ekki einn af þessum smábörnum. Því að ég segi yður, að englar þeirra á himnum sjá alltaf ásjónu föður míns, sem er á himnum.</w:t>
      </w:r>
    </w:p>
    <w:p w14:paraId="3C5EB6CD" w14:textId="77777777" w:rsidR="00F90BDC" w:rsidRDefault="00F90BDC"/>
    <w:p w14:paraId="1897A8F9" w14:textId="77777777" w:rsidR="00F90BDC" w:rsidRDefault="00F90BDC">
      <w:r xmlns:w="http://schemas.openxmlformats.org/wordprocessingml/2006/main">
        <w:t xml:space="preserve">Guð varar okkur við að gæta þess að fara ekki illa með viðkvæma þegna samfélagsins, þar sem englar á himnum fylgjast stöðugt með þeim.</w:t>
      </w:r>
    </w:p>
    <w:p w14:paraId="0D3A0B69" w14:textId="77777777" w:rsidR="00F90BDC" w:rsidRDefault="00F90BDC"/>
    <w:p w14:paraId="06D48268" w14:textId="77777777" w:rsidR="00F90BDC" w:rsidRDefault="00F90BDC">
      <w:r xmlns:w="http://schemas.openxmlformats.org/wordprocessingml/2006/main">
        <w:t xml:space="preserve">1. Kraftur samkenndar: Hvernig á að koma fram við viðkvæma með reisn.</w:t>
      </w:r>
    </w:p>
    <w:p w14:paraId="219B794B" w14:textId="77777777" w:rsidR="00F90BDC" w:rsidRDefault="00F90BDC"/>
    <w:p w14:paraId="6488FDD9" w14:textId="77777777" w:rsidR="00F90BDC" w:rsidRDefault="00F90BDC">
      <w:r xmlns:w="http://schemas.openxmlformats.org/wordprocessingml/2006/main">
        <w:t xml:space="preserve">2. Að lifa með ástinni: Að skilja gildi litlu barnanna.</w:t>
      </w:r>
    </w:p>
    <w:p w14:paraId="767F523C" w14:textId="77777777" w:rsidR="00F90BDC" w:rsidRDefault="00F90BDC"/>
    <w:p w14:paraId="0D82B0ED" w14:textId="77777777" w:rsidR="00F90BDC" w:rsidRDefault="00F90BDC">
      <w:r xmlns:w="http://schemas.openxmlformats.org/wordprocessingml/2006/main">
        <w:t xml:space="preserve">1. Jakobsbréfið 1:27 - "Trúarbrögð sem Guð faðir vor viðurkennir sem hrein og gallalaus er þessi: að sjá á eftir munaðarlausum og ekkjum í neyð þeirra og halda sjálfum sér frá því að vera mengaður af heiminum."</w:t>
      </w:r>
    </w:p>
    <w:p w14:paraId="69CA2194" w14:textId="77777777" w:rsidR="00F90BDC" w:rsidRDefault="00F90BDC"/>
    <w:p w14:paraId="0A770E6D" w14:textId="77777777" w:rsidR="00F90BDC" w:rsidRDefault="00F90BDC">
      <w:r xmlns:w="http://schemas.openxmlformats.org/wordprocessingml/2006/main">
        <w:t xml:space="preserve">2. Matteusarguðspjall 25:40 - "Konungurinn mun svara: 'Sannlega segi ég yður: Allt sem þú gerðir fyrir einn af þessum minnstu bræðrum mínum og systrum, það gerðir þú fyrir mig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Matteusarguðspjall 18:11 Því að Mannssonurinn er kominn til að frelsa það sem glatað var.</w:t>
      </w:r>
    </w:p>
    <w:p w14:paraId="45E77531" w14:textId="77777777" w:rsidR="00F90BDC" w:rsidRDefault="00F90BDC"/>
    <w:p w14:paraId="5B87A394" w14:textId="77777777" w:rsidR="00F90BDC" w:rsidRDefault="00F90BDC">
      <w:r xmlns:w="http://schemas.openxmlformats.org/wordprocessingml/2006/main">
        <w:t xml:space="preserve">Jesús er kominn til að bjarga hinum týndu.</w:t>
      </w:r>
    </w:p>
    <w:p w14:paraId="7D9B493E" w14:textId="77777777" w:rsidR="00F90BDC" w:rsidRDefault="00F90BDC"/>
    <w:p w14:paraId="4955BF9E" w14:textId="77777777" w:rsidR="00F90BDC" w:rsidRDefault="00F90BDC">
      <w:r xmlns:w="http://schemas.openxmlformats.org/wordprocessingml/2006/main">
        <w:t xml:space="preserve">1. Kraftur endurlausnar - Hvernig Jesús bjargar hinum týnda</w:t>
      </w:r>
    </w:p>
    <w:p w14:paraId="79A4E00B" w14:textId="77777777" w:rsidR="00F90BDC" w:rsidRDefault="00F90BDC"/>
    <w:p w14:paraId="4534096C" w14:textId="77777777" w:rsidR="00F90BDC" w:rsidRDefault="00F90BDC">
      <w:r xmlns:w="http://schemas.openxmlformats.org/wordprocessingml/2006/main">
        <w:t xml:space="preserve">2. Ákall til aðgerða - Að taka upp verkefnið til að ná til hinna týndu</w:t>
      </w:r>
    </w:p>
    <w:p w14:paraId="785A3EC9" w14:textId="77777777" w:rsidR="00F90BDC" w:rsidRDefault="00F90BDC"/>
    <w:p w14:paraId="39279AF5" w14:textId="77777777" w:rsidR="00F90BDC" w:rsidRDefault="00F90BDC">
      <w:r xmlns:w="http://schemas.openxmlformats.org/wordprocessingml/2006/main">
        <w:t xml:space="preserve">1. Lúkas 19:10 - ? </w:t>
      </w:r>
      <w:r xmlns:w="http://schemas.openxmlformats.org/wordprocessingml/2006/main">
        <w:rPr>
          <w:rFonts w:ascii="맑은 고딕 Semilight" w:hAnsi="맑은 고딕 Semilight"/>
        </w:rPr>
        <w:t xml:space="preserve">쏤 </w:t>
      </w:r>
      <w:r xmlns:w="http://schemas.openxmlformats.org/wordprocessingml/2006/main">
        <w:t xml:space="preserve">eða Mannssonurinn er kominn til að leita og bjarga hinum týnda.??</w:t>
      </w:r>
    </w:p>
    <w:p w14:paraId="3F707F3F" w14:textId="77777777" w:rsidR="00F90BDC" w:rsidRDefault="00F90BDC"/>
    <w:p w14:paraId="59CE7059" w14:textId="77777777" w:rsidR="00F90BDC" w:rsidRDefault="00F90BDC">
      <w:r xmlns:w="http://schemas.openxmlformats.org/wordprocessingml/2006/main">
        <w:t xml:space="preserve">2. Rómverjabréfið 5:8 - ? </w:t>
      </w:r>
      <w:r xmlns:w="http://schemas.openxmlformats.org/wordprocessingml/2006/main">
        <w:rPr>
          <w:rFonts w:ascii="맑은 고딕 Semilight" w:hAnsi="맑은 고딕 Semilight"/>
        </w:rPr>
        <w:t xml:space="preserve">쏝 </w:t>
      </w:r>
      <w:r xmlns:w="http://schemas.openxmlformats.org/wordprocessingml/2006/main">
        <w:t xml:space="preserve">ut Guð sýnir eigin kærleika til okkar í þessu: Meðan við vorum enn syndarar, dó Kristur fyrir okkur.??</w:t>
      </w:r>
    </w:p>
    <w:p w14:paraId="5FB8E5B7" w14:textId="77777777" w:rsidR="00F90BDC" w:rsidRDefault="00F90BDC"/>
    <w:p w14:paraId="53518016" w14:textId="77777777" w:rsidR="00F90BDC" w:rsidRDefault="00F90BDC">
      <w:r xmlns:w="http://schemas.openxmlformats.org/wordprocessingml/2006/main">
        <w:t xml:space="preserve">Matteusarguðspjall 18:12 Hvernig heldurðu? Ef maður á hundrað sauði og einn þeirra villist, skilur hann þá ekki níutíu og níu og fer upp á fjöll og leitar að því sem villst?</w:t>
      </w:r>
    </w:p>
    <w:p w14:paraId="78ABA754" w14:textId="77777777" w:rsidR="00F90BDC" w:rsidRDefault="00F90BDC"/>
    <w:p w14:paraId="6C3F2B76" w14:textId="77777777" w:rsidR="00F90BDC" w:rsidRDefault="00F90BDC">
      <w:r xmlns:w="http://schemas.openxmlformats.org/wordprocessingml/2006/main">
        <w:t xml:space="preserve">Jesús segir dæmisögu um hirði sem skilur eftir níutíu og níu sauði sína í leit að þeim sem er týndur.</w:t>
      </w:r>
    </w:p>
    <w:p w14:paraId="4E734813" w14:textId="77777777" w:rsidR="00F90BDC" w:rsidRDefault="00F90BDC"/>
    <w:p w14:paraId="37A0E4A2" w14:textId="77777777" w:rsidR="00F90BDC" w:rsidRDefault="00F90BDC">
      <w:r xmlns:w="http://schemas.openxmlformats.org/wordprocessingml/2006/main">
        <w:t xml:space="preserve">1. Ást Guðs til hinna týndu - Hugleiðing um dæmisöguna um týnda sauðinn</w:t>
      </w:r>
    </w:p>
    <w:p w14:paraId="326FEBA0" w14:textId="77777777" w:rsidR="00F90BDC" w:rsidRDefault="00F90BDC"/>
    <w:p w14:paraId="0AAF2BA0" w14:textId="77777777" w:rsidR="00F90BDC" w:rsidRDefault="00F90BDC">
      <w:r xmlns:w="http://schemas.openxmlformats.org/wordprocessingml/2006/main">
        <w:t xml:space="preserve">2. Gleðin við að finna hinn týnda - Að fagna trúfesti hirðisins</w:t>
      </w:r>
    </w:p>
    <w:p w14:paraId="7D294C13" w14:textId="77777777" w:rsidR="00F90BDC" w:rsidRDefault="00F90BDC"/>
    <w:p w14:paraId="34586286" w14:textId="77777777" w:rsidR="00F90BDC" w:rsidRDefault="00F90BDC">
      <w:r xmlns:w="http://schemas.openxmlformats.org/wordprocessingml/2006/main">
        <w:t xml:space="preserve">1. Lúkas 15:3-7 - Dæmisaga um týnda sauðinn</w:t>
      </w:r>
    </w:p>
    <w:p w14:paraId="3DC87EA1" w14:textId="77777777" w:rsidR="00F90BDC" w:rsidRDefault="00F90BDC"/>
    <w:p w14:paraId="4FAEB90F" w14:textId="77777777" w:rsidR="00F90BDC" w:rsidRDefault="00F90BDC">
      <w:r xmlns:w="http://schemas.openxmlformats.org/wordprocessingml/2006/main">
        <w:t xml:space="preserve">2. Esekíel 34:11-16 - Umhyggja Guðs fyrir sauðum sínum</w:t>
      </w:r>
    </w:p>
    <w:p w14:paraId="7CFE54BB" w14:textId="77777777" w:rsidR="00F90BDC" w:rsidRDefault="00F90BDC"/>
    <w:p w14:paraId="4405736F" w14:textId="77777777" w:rsidR="00F90BDC" w:rsidRDefault="00F90BDC">
      <w:r xmlns:w="http://schemas.openxmlformats.org/wordprocessingml/2006/main">
        <w:t xml:space="preserve">Matteusarguðspjall 18:13 Og ef svo er að hann finnur það, sannlega segi ég yður, hann gleðst meira yfir þeim sauðum en þeim níutíu og níu, sem ekki villtust.</w:t>
      </w:r>
    </w:p>
    <w:p w14:paraId="202A3993" w14:textId="77777777" w:rsidR="00F90BDC" w:rsidRDefault="00F90BDC"/>
    <w:p w14:paraId="0EEF847D" w14:textId="77777777" w:rsidR="00F90BDC" w:rsidRDefault="00F90BDC">
      <w:r xmlns:w="http://schemas.openxmlformats.org/wordprocessingml/2006/main">
        <w:t xml:space="preserve">Jesús kennir að þegar einn týndur sauður finnst sé meiri gleði en hjá þeim níutíu og níu sem ekki höfðu villst.</w:t>
      </w:r>
    </w:p>
    <w:p w14:paraId="15BA58D9" w14:textId="77777777" w:rsidR="00F90BDC" w:rsidRDefault="00F90BDC"/>
    <w:p w14:paraId="28EF4178" w14:textId="77777777" w:rsidR="00F90BDC" w:rsidRDefault="00F90BDC">
      <w:r xmlns:w="http://schemas.openxmlformats.org/wordprocessingml/2006/main">
        <w:t xml:space="preserve">1. Gleðin við að finna týnda kindur</w:t>
      </w:r>
    </w:p>
    <w:p w14:paraId="7DAF5AC1" w14:textId="77777777" w:rsidR="00F90BDC" w:rsidRDefault="00F90BDC"/>
    <w:p w14:paraId="4B3986DD" w14:textId="77777777" w:rsidR="00F90BDC" w:rsidRDefault="00F90BDC">
      <w:r xmlns:w="http://schemas.openxmlformats.org/wordprocessingml/2006/main">
        <w:t xml:space="preserve">2. Kraftur eins: Áhrif aðgerða eins manns</w:t>
      </w:r>
    </w:p>
    <w:p w14:paraId="78F7A3B9" w14:textId="77777777" w:rsidR="00F90BDC" w:rsidRDefault="00F90BDC"/>
    <w:p w14:paraId="4F50EF6F" w14:textId="77777777" w:rsidR="00F90BDC" w:rsidRDefault="00F90BDC">
      <w:r xmlns:w="http://schemas.openxmlformats.org/wordprocessingml/2006/main">
        <w:t xml:space="preserve">1. Lúkas 15:3-7, dæmisaga um týnda sauðinn</w:t>
      </w:r>
    </w:p>
    <w:p w14:paraId="6EFE5FA5" w14:textId="77777777" w:rsidR="00F90BDC" w:rsidRDefault="00F90BDC"/>
    <w:p w14:paraId="2FA8337B" w14:textId="77777777" w:rsidR="00F90BDC" w:rsidRDefault="00F90BDC">
      <w:r xmlns:w="http://schemas.openxmlformats.org/wordprocessingml/2006/main">
        <w:t xml:space="preserve">2. Lúkas 15:11-32, dæmisaga um týnda soninn</w:t>
      </w:r>
    </w:p>
    <w:p w14:paraId="62CBB6F2" w14:textId="77777777" w:rsidR="00F90BDC" w:rsidRDefault="00F90BDC"/>
    <w:p w14:paraId="3C3643C5" w14:textId="77777777" w:rsidR="00F90BDC" w:rsidRDefault="00F90BDC">
      <w:r xmlns:w="http://schemas.openxmlformats.org/wordprocessingml/2006/main">
        <w:t xml:space="preserve">Matteusarguðspjall 18:14 Svo er það ekki vilji föður yðar, sem er á himnum, að einn af þessum smábörnum glatist.</w:t>
      </w:r>
    </w:p>
    <w:p w14:paraId="08D2BEF3" w14:textId="77777777" w:rsidR="00F90BDC" w:rsidRDefault="00F90BDC"/>
    <w:p w14:paraId="17F436B6" w14:textId="77777777" w:rsidR="00F90BDC" w:rsidRDefault="00F90BDC">
      <w:r xmlns:w="http://schemas.openxmlformats.org/wordprocessingml/2006/main">
        <w:t xml:space="preserve">Guðs vilji er að ekkert barn farist.</w:t>
      </w:r>
    </w:p>
    <w:p w14:paraId="0EE3B412" w14:textId="77777777" w:rsidR="00F90BDC" w:rsidRDefault="00F90BDC"/>
    <w:p w14:paraId="507FC2BF" w14:textId="77777777" w:rsidR="00F90BDC" w:rsidRDefault="00F90BDC">
      <w:r xmlns:w="http://schemas.openxmlformats.org/wordprocessingml/2006/main">
        <w:t xml:space="preserve">1: Við ættum öll að leitast við að vernda hina ungu og saklausu, svo að vilji Guðs verði gerður á jörðinni.</w:t>
      </w:r>
    </w:p>
    <w:p w14:paraId="505EF9AB" w14:textId="77777777" w:rsidR="00F90BDC" w:rsidRDefault="00F90BDC"/>
    <w:p w14:paraId="669CFE9E" w14:textId="77777777" w:rsidR="00F90BDC" w:rsidRDefault="00F90BDC">
      <w:r xmlns:w="http://schemas.openxmlformats.org/wordprocessingml/2006/main">
        <w:t xml:space="preserve">2: Við ættum öll að leitast við að elska og vera góð við hvert annað, eins og Guð elskar okkur öll.</w:t>
      </w:r>
    </w:p>
    <w:p w14:paraId="2FE0EA03" w14:textId="77777777" w:rsidR="00F90BDC" w:rsidRDefault="00F90BDC"/>
    <w:p w14:paraId="627E3D2B" w14:textId="77777777" w:rsidR="00F90BDC" w:rsidRDefault="00F90BDC">
      <w:r xmlns:w="http://schemas.openxmlformats.org/wordprocessingml/2006/main">
        <w:t xml:space="preserve">1:1 Jóhannesarguðspjall 4:7-8 Þér elskaðir, elskum hver annan, því að kærleikurinn er frá Guði. og hver sem elskar er af Guði fæddur og þekkir Guð. Sá sem ekki elskar, þekkir ekki Guð. því að Guð er kærleikur.</w:t>
      </w:r>
    </w:p>
    <w:p w14:paraId="1FFD90C9" w14:textId="77777777" w:rsidR="00F90BDC" w:rsidRDefault="00F90BDC"/>
    <w:p w14:paraId="5DA833A7" w14:textId="77777777" w:rsidR="00F90BDC" w:rsidRDefault="00F90BDC">
      <w:r xmlns:w="http://schemas.openxmlformats.org/wordprocessingml/2006/main">
        <w:t xml:space="preserve">2: Matteusarguðspjall 7:12 Allt, sem þér viljið, að menn gjöri yður, það skuluð þér og þeim gjöra, því að þetta er lögmálið og spámennirnir.</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18:15 Ef bróðir þinn setur sig fram við þig, farðu og segðu honum misgjörð sína milli þín og hans eina. Ef hann heyrir þig, þá hefur þú unnið bróður þinn.</w:t>
      </w:r>
    </w:p>
    <w:p w14:paraId="5B59DE83" w14:textId="77777777" w:rsidR="00F90BDC" w:rsidRDefault="00F90BDC"/>
    <w:p w14:paraId="21BA38E2" w14:textId="77777777" w:rsidR="00F90BDC" w:rsidRDefault="00F90BDC">
      <w:r xmlns:w="http://schemas.openxmlformats.org/wordprocessingml/2006/main">
        <w:t xml:space="preserve">Þessi texti hvetur okkur til að fara til bróður okkar, sem hefur beitt okkur óréttlæti, í einrúmi og reyna að leysa málið.</w:t>
      </w:r>
    </w:p>
    <w:p w14:paraId="00250228" w14:textId="77777777" w:rsidR="00F90BDC" w:rsidRDefault="00F90BDC"/>
    <w:p w14:paraId="26D07A05" w14:textId="77777777" w:rsidR="00F90BDC" w:rsidRDefault="00F90BDC">
      <w:r xmlns:w="http://schemas.openxmlformats.org/wordprocessingml/2006/main">
        <w:t xml:space="preserve">1. Kraftur sátta: Hvernig á að endurheimta tengsl við aðra</w:t>
      </w:r>
    </w:p>
    <w:p w14:paraId="26E5E238" w14:textId="77777777" w:rsidR="00F90BDC" w:rsidRDefault="00F90BDC"/>
    <w:p w14:paraId="5C243C62" w14:textId="77777777" w:rsidR="00F90BDC" w:rsidRDefault="00F90BDC">
      <w:r xmlns:w="http://schemas.openxmlformats.org/wordprocessingml/2006/main">
        <w:t xml:space="preserve">2. Fyrirgefning: Að elska óvini okkar</w:t>
      </w:r>
    </w:p>
    <w:p w14:paraId="752D64B9" w14:textId="77777777" w:rsidR="00F90BDC" w:rsidRDefault="00F90BDC"/>
    <w:p w14:paraId="697E0757" w14:textId="77777777" w:rsidR="00F90BDC" w:rsidRDefault="00F90BDC">
      <w:r xmlns:w="http://schemas.openxmlformats.org/wordprocessingml/2006/main">
        <w:t xml:space="preserve">1. Efesusbréfið 4:32 - "Verið góðir og miskunnsamir hver við annan, fyrirgefið hver öðrum, eins og Guð hefur fyrirgefið yður í Kristi."</w:t>
      </w:r>
    </w:p>
    <w:p w14:paraId="22EC7172" w14:textId="77777777" w:rsidR="00F90BDC" w:rsidRDefault="00F90BDC"/>
    <w:p w14:paraId="63C8D7E9" w14:textId="77777777" w:rsidR="00F90BDC" w:rsidRDefault="00F90BDC">
      <w:r xmlns:w="http://schemas.openxmlformats.org/wordprocessingml/2006/main">
        <w:t xml:space="preserve">2. Lúkas 6:37 - "Dæmið ekki, og þér munuð ekki verða dæmdir. Fordæmdu ekki, og þér munuð ekki verða dæmdir. Fyrirgefið, og þér mun verða fyrirgefið."</w:t>
      </w:r>
    </w:p>
    <w:p w14:paraId="2B0FFA03" w14:textId="77777777" w:rsidR="00F90BDC" w:rsidRDefault="00F90BDC"/>
    <w:p w14:paraId="1EF6FBF1" w14:textId="77777777" w:rsidR="00F90BDC" w:rsidRDefault="00F90BDC">
      <w:r xmlns:w="http://schemas.openxmlformats.org/wordprocessingml/2006/main">
        <w:t xml:space="preserve">Matteusarguðspjall 18:16 En ef hann vill ekki hlusta á þig, þá taktu með þér einn eða tvo í viðbót, til þess að í munni tveggja eða þriggja vitna megi staðfesta hvert orð.</w:t>
      </w:r>
    </w:p>
    <w:p w14:paraId="042BFE88" w14:textId="77777777" w:rsidR="00F90BDC" w:rsidRDefault="00F90BDC"/>
    <w:p w14:paraId="26D060CE" w14:textId="77777777" w:rsidR="00F90BDC" w:rsidRDefault="00F90BDC">
      <w:r xmlns:w="http://schemas.openxmlformats.org/wordprocessingml/2006/main">
        <w:t xml:space="preserve">Jesús segir fylgjendum sínum að taka einn eða tvo aðra með sér þegar þeir standa frammi fyrir einhverjum sem hefur syndgað, svo að sannleikurinn verði staðfestur.</w:t>
      </w:r>
    </w:p>
    <w:p w14:paraId="231E778F" w14:textId="77777777" w:rsidR="00F90BDC" w:rsidRDefault="00F90BDC"/>
    <w:p w14:paraId="62DD6FAE" w14:textId="77777777" w:rsidR="00F90BDC" w:rsidRDefault="00F90BDC">
      <w:r xmlns:w="http://schemas.openxmlformats.org/wordprocessingml/2006/main">
        <w:t xml:space="preserve">1. Kraftur samfélags: Að finna styrk í gegnum einingu</w:t>
      </w:r>
    </w:p>
    <w:p w14:paraId="64125208" w14:textId="77777777" w:rsidR="00F90BDC" w:rsidRDefault="00F90BDC"/>
    <w:p w14:paraId="2DE1E55C" w14:textId="77777777" w:rsidR="00F90BDC" w:rsidRDefault="00F90BDC">
      <w:r xmlns:w="http://schemas.openxmlformats.org/wordprocessingml/2006/main">
        <w:t xml:space="preserve">2. Blessun ábyrgðar: Stuðningur vitnisburðar</w:t>
      </w:r>
    </w:p>
    <w:p w14:paraId="4E28B5D7" w14:textId="77777777" w:rsidR="00F90BDC" w:rsidRDefault="00F90BDC"/>
    <w:p w14:paraId="0AD4D486" w14:textId="77777777" w:rsidR="00F90BDC" w:rsidRDefault="00F90BDC">
      <w:r xmlns:w="http://schemas.openxmlformats.org/wordprocessingml/2006/main">
        <w:t xml:space="preserve">1. Galatabréfið 6:1-2 - Bræður, ef einhver verður fyrir misgjörðum, þá endurheimtið þér, sem eruð andlegir, slíkan í anda hógværðar; hugsar um sjálfan þig, svo að þú verðir ekki líka freistaður.</w:t>
      </w:r>
    </w:p>
    <w:p w14:paraId="21E9BCDF" w14:textId="77777777" w:rsidR="00F90BDC" w:rsidRDefault="00F90BDC"/>
    <w:p w14:paraId="1EFF8697" w14:textId="77777777" w:rsidR="00F90BDC" w:rsidRDefault="00F90BDC">
      <w:r xmlns:w="http://schemas.openxmlformats.org/wordprocessingml/2006/main">
        <w:t xml:space="preserve">2. Efesusbréfið 4:32 - Verið góðir hver við annan, miskunnsamir, fyrirgefið hver öðrum, eins og Guð hefur fyrirgefið yður fyrir Krist fyrir sakir.</w:t>
      </w:r>
    </w:p>
    <w:p w14:paraId="4BDAFE96" w14:textId="77777777" w:rsidR="00F90BDC" w:rsidRDefault="00F90BDC"/>
    <w:p w14:paraId="2B658F05" w14:textId="77777777" w:rsidR="00F90BDC" w:rsidRDefault="00F90BDC">
      <w:r xmlns:w="http://schemas.openxmlformats.org/wordprocessingml/2006/main">
        <w:t xml:space="preserve">Matteusarguðspjall 18:17 Og ef hann vanrækir að heyra þá, þá segðu það söfnuðinum, en ef hann vanrækir að hlusta á söfnuðinn, þá sé hann þér eins og heiðinn maður og tollheimtumaður.</w:t>
      </w:r>
    </w:p>
    <w:p w14:paraId="722C7414" w14:textId="77777777" w:rsidR="00F90BDC" w:rsidRDefault="00F90BDC"/>
    <w:p w14:paraId="2E6E0520" w14:textId="77777777" w:rsidR="00F90BDC" w:rsidRDefault="00F90BDC">
      <w:r xmlns:w="http://schemas.openxmlformats.org/wordprocessingml/2006/main">
        <w:t xml:space="preserve">Þessi texti kennir að ef einhver hlustar ekki á ráðleggingar kirkjunnar skuli koma fram við hann sem utanaðkomandi.</w:t>
      </w:r>
    </w:p>
    <w:p w14:paraId="4DC758CB" w14:textId="77777777" w:rsidR="00F90BDC" w:rsidRDefault="00F90BDC"/>
    <w:p w14:paraId="73A6381D" w14:textId="77777777" w:rsidR="00F90BDC" w:rsidRDefault="00F90BDC">
      <w:r xmlns:w="http://schemas.openxmlformats.org/wordprocessingml/2006/main">
        <w:t xml:space="preserve">1. Mikilvægi þess að hlýða boðorðum Guðs</w:t>
      </w:r>
    </w:p>
    <w:p w14:paraId="4AC39E9B" w14:textId="77777777" w:rsidR="00F90BDC" w:rsidRDefault="00F90BDC"/>
    <w:p w14:paraId="4DA873B4" w14:textId="77777777" w:rsidR="00F90BDC" w:rsidRDefault="00F90BDC">
      <w:r xmlns:w="http://schemas.openxmlformats.org/wordprocessingml/2006/main">
        <w:t xml:space="preserve">2. Kraftur kirkjunnar til að umbreyta lífi</w:t>
      </w:r>
    </w:p>
    <w:p w14:paraId="526BA099" w14:textId="77777777" w:rsidR="00F90BDC" w:rsidRDefault="00F90BDC"/>
    <w:p w14:paraId="05FCF01E" w14:textId="77777777" w:rsidR="00F90BDC" w:rsidRDefault="00F90BDC">
      <w:r xmlns:w="http://schemas.openxmlformats.org/wordprocessingml/2006/main">
        <w:t xml:space="preserve">1. Hebreabréfið 13:17 - Hlýðið leiðtogum ykkar og lútið valdi þeirra. Þeir vaka yfir þér sem menn sem verða að gera reikningsskil. Hlýðið þeim svo að starf þeirra verði gleði, ekki byrði, því að það væri þér ekki til góðs.</w:t>
      </w:r>
    </w:p>
    <w:p w14:paraId="53945CE7" w14:textId="77777777" w:rsidR="00F90BDC" w:rsidRDefault="00F90BDC"/>
    <w:p w14:paraId="7DBCF7FC" w14:textId="77777777" w:rsidR="00F90BDC" w:rsidRDefault="00F90BDC">
      <w:r xmlns:w="http://schemas.openxmlformats.org/wordprocessingml/2006/main">
        <w:t xml:space="preserve">2. 1. Tímóteusarbréf 3:15 - ef ég tefst, munt þú vita hvernig fólk ætti að haga sér í heimili Guðs, sem er kirkja hins lifanda Guðs, stoð og grundvöllur sannleikans.</w:t>
      </w:r>
    </w:p>
    <w:p w14:paraId="5582783B" w14:textId="77777777" w:rsidR="00F90BDC" w:rsidRDefault="00F90BDC"/>
    <w:p w14:paraId="094B48AD" w14:textId="77777777" w:rsidR="00F90BDC" w:rsidRDefault="00F90BDC">
      <w:r xmlns:w="http://schemas.openxmlformats.org/wordprocessingml/2006/main">
        <w:t xml:space="preserve">Matteusarguðspjall 18:18 Sannlega segi ég yður: Hvað sem þér bindið á jörðu, mun bundið vera á himni, og hvað sem þér leysið á jörðu, mun leyst á himnum.</w:t>
      </w:r>
    </w:p>
    <w:p w14:paraId="282FD523" w14:textId="77777777" w:rsidR="00F90BDC" w:rsidRDefault="00F90BDC"/>
    <w:p w14:paraId="4E1073B5" w14:textId="77777777" w:rsidR="00F90BDC" w:rsidRDefault="00F90BDC">
      <w:r xmlns:w="http://schemas.openxmlformats.org/wordprocessingml/2006/main">
        <w:t xml:space="preserve">Þetta vers er áminning um að orð okkar og gjörðir hafa mátt til að skipta máli á hinu andlega sviði.</w:t>
      </w:r>
    </w:p>
    <w:p w14:paraId="6833D858" w14:textId="77777777" w:rsidR="00F90BDC" w:rsidRDefault="00F90BDC"/>
    <w:p w14:paraId="27FF8FE5" w14:textId="77777777" w:rsidR="00F90BDC" w:rsidRDefault="00F90BDC">
      <w:r xmlns:w="http://schemas.openxmlformats.org/wordprocessingml/2006/main">
        <w:t xml:space="preserve">1. Kraftur orða okkar: Hvernig við getum haft áhrif á andlega sviðinu</w:t>
      </w:r>
    </w:p>
    <w:p w14:paraId="12401B90" w14:textId="77777777" w:rsidR="00F90BDC" w:rsidRDefault="00F90BDC"/>
    <w:p w14:paraId="406E0ED9" w14:textId="77777777" w:rsidR="00F90BDC" w:rsidRDefault="00F90BDC">
      <w:r xmlns:w="http://schemas.openxmlformats.org/wordprocessingml/2006/main">
        <w:t xml:space="preserve">2. Vald og ábyrgð trúaðra: Að skilja hvað við getum gert á jörðu og á himni</w:t>
      </w:r>
    </w:p>
    <w:p w14:paraId="593C62C3" w14:textId="77777777" w:rsidR="00F90BDC" w:rsidRDefault="00F90BDC"/>
    <w:p w14:paraId="7CA5BB10" w14:textId="77777777" w:rsidR="00F90BDC" w:rsidRDefault="00F90BDC">
      <w:r xmlns:w="http://schemas.openxmlformats.org/wordprocessingml/2006/main">
        <w:t xml:space="preserve">1. Jakobsbréfið 3:2-5 - "Því að vér hrösum allir á margan hátt. Og ef einhver hrasar ekki í því sem hann segir, þá er hann fullkominn maður, sem getur líka taumað allan líkama sinn. Ef vér leggjum bita í munninn. af hestum svo að þeir hlýði okkur, við leiðum líka allan líkama þeirra líka.. Skoðaðu líka skipin: þó þau séu svo stór og drifin áfram af sterkum vindum, þá eru þau stýrð af mjög litlu stýri hvert sem vilji flugstjórans beinir. Svo er tungan líka lítill limur, en státar af stórum hlutum."</w:t>
      </w:r>
    </w:p>
    <w:p w14:paraId="7D06480C" w14:textId="77777777" w:rsidR="00F90BDC" w:rsidRDefault="00F90BDC"/>
    <w:p w14:paraId="750702A5" w14:textId="77777777" w:rsidR="00F90BDC" w:rsidRDefault="00F90BDC">
      <w:r xmlns:w="http://schemas.openxmlformats.org/wordprocessingml/2006/main">
        <w:t xml:space="preserve">2. Orðskviðirnir 18:21 - "Dauði og líf eru á valdi tungunnar, og þeir sem elska hana munu eta ávexti hennar."</w:t>
      </w:r>
    </w:p>
    <w:p w14:paraId="28FD71BF" w14:textId="77777777" w:rsidR="00F90BDC" w:rsidRDefault="00F90BDC"/>
    <w:p w14:paraId="1E018554" w14:textId="77777777" w:rsidR="00F90BDC" w:rsidRDefault="00F90BDC">
      <w:r xmlns:w="http://schemas.openxmlformats.org/wordprocessingml/2006/main">
        <w:t xml:space="preserve">Matteusarguðspjall 18:19 Aftur segi ég yður: Ef tveir yðar eru sammála á jörðu um eitthvað, sem þeir munu biðja um, mun það verða þeim gert af föður mínum, sem er á himnum.</w:t>
      </w:r>
    </w:p>
    <w:p w14:paraId="3B64B24B" w14:textId="77777777" w:rsidR="00F90BDC" w:rsidRDefault="00F90BDC"/>
    <w:p w14:paraId="2118CBBA" w14:textId="77777777" w:rsidR="00F90BDC" w:rsidRDefault="00F90BDC">
      <w:r xmlns:w="http://schemas.openxmlformats.org/wordprocessingml/2006/main">
        <w:t xml:space="preserve">Þessi texti talar um mátt sátta og einingu meðal trúaðra.</w:t>
      </w:r>
    </w:p>
    <w:p w14:paraId="4F4C684D" w14:textId="77777777" w:rsidR="00F90BDC" w:rsidRDefault="00F90BDC"/>
    <w:p w14:paraId="414A219F" w14:textId="77777777" w:rsidR="00F90BDC" w:rsidRDefault="00F90BDC">
      <w:r xmlns:w="http://schemas.openxmlformats.org/wordprocessingml/2006/main">
        <w:t xml:space="preserve">1: Kraftur einingarinnar - Matteus 18:19</w:t>
      </w:r>
    </w:p>
    <w:p w14:paraId="53F8ADD2" w14:textId="77777777" w:rsidR="00F90BDC" w:rsidRDefault="00F90BDC"/>
    <w:p w14:paraId="0631420F" w14:textId="77777777" w:rsidR="00F90BDC" w:rsidRDefault="00F90BDC">
      <w:r xmlns:w="http://schemas.openxmlformats.org/wordprocessingml/2006/main">
        <w:t xml:space="preserve">2: Styrkur samkomulagsins - Matteus 18:19</w:t>
      </w:r>
    </w:p>
    <w:p w14:paraId="2ABFFB17" w14:textId="77777777" w:rsidR="00F90BDC" w:rsidRDefault="00F90BDC"/>
    <w:p w14:paraId="22105954" w14:textId="77777777" w:rsidR="00F90BDC" w:rsidRDefault="00F90BDC">
      <w:r xmlns:w="http://schemas.openxmlformats.org/wordprocessingml/2006/main">
        <w:t xml:space="preserve">1: Prédikarinn 4:9-12 - Tveir eru betri en einn; því þeir hafa góð laun fyrir vinnu sína.</w:t>
      </w:r>
    </w:p>
    <w:p w14:paraId="683FB94A" w14:textId="77777777" w:rsidR="00F90BDC" w:rsidRDefault="00F90BDC"/>
    <w:p w14:paraId="6FB43A8D" w14:textId="77777777" w:rsidR="00F90BDC" w:rsidRDefault="00F90BDC">
      <w:r xmlns:w="http://schemas.openxmlformats.org/wordprocessingml/2006/main">
        <w:t xml:space="preserve">2: Filippíbréfið 2:2 - Uppfyllið gleði mína, að þér séuð líkar, hafið sama kærleika, einhuga, einhuga.</w:t>
      </w:r>
    </w:p>
    <w:p w14:paraId="703717EC" w14:textId="77777777" w:rsidR="00F90BDC" w:rsidRDefault="00F90BDC"/>
    <w:p w14:paraId="0C9DBDBC" w14:textId="77777777" w:rsidR="00F90BDC" w:rsidRDefault="00F90BDC">
      <w:r xmlns:w="http://schemas.openxmlformats.org/wordprocessingml/2006/main">
        <w:t xml:space="preserve">Matteusarguðspjall 18:20 Því að þar sem tveir eða þrír eru saman komnir í mínu nafni, þar er ég mitt á meðal </w:t>
      </w:r>
      <w:r xmlns:w="http://schemas.openxmlformats.org/wordprocessingml/2006/main">
        <w:lastRenderedPageBreak xmlns:w="http://schemas.openxmlformats.org/wordprocessingml/2006/main"/>
      </w:r>
      <w:r xmlns:w="http://schemas.openxmlformats.org/wordprocessingml/2006/main">
        <w:t xml:space="preserve">þeirra.</w:t>
      </w:r>
    </w:p>
    <w:p w14:paraId="1A8498A9" w14:textId="77777777" w:rsidR="00F90BDC" w:rsidRDefault="00F90BDC"/>
    <w:p w14:paraId="6BE14A2F" w14:textId="77777777" w:rsidR="00F90BDC" w:rsidRDefault="00F90BDC">
      <w:r xmlns:w="http://schemas.openxmlformats.org/wordprocessingml/2006/main">
        <w:t xml:space="preserve">Jesús hvetur okkur til að koma saman í hans nafni, því hvar sem tveir eða þrír eru saman komnir í hans nafni er hann mitt á meðal þeirra.</w:t>
      </w:r>
    </w:p>
    <w:p w14:paraId="3CE7CF28" w14:textId="77777777" w:rsidR="00F90BDC" w:rsidRDefault="00F90BDC"/>
    <w:p w14:paraId="24030288" w14:textId="77777777" w:rsidR="00F90BDC" w:rsidRDefault="00F90BDC">
      <w:r xmlns:w="http://schemas.openxmlformats.org/wordprocessingml/2006/main">
        <w:t xml:space="preserve">1. Kraftur samverunnar: Hvernig Jesús sameinar okkur</w:t>
      </w:r>
    </w:p>
    <w:p w14:paraId="2284DC72" w14:textId="77777777" w:rsidR="00F90BDC" w:rsidRDefault="00F90BDC"/>
    <w:p w14:paraId="5E09CE5D" w14:textId="77777777" w:rsidR="00F90BDC" w:rsidRDefault="00F90BDC">
      <w:r xmlns:w="http://schemas.openxmlformats.org/wordprocessingml/2006/main">
        <w:t xml:space="preserve">2. Að draga styrk frá Jesú: Hvernig við getum treyst á hann</w:t>
      </w:r>
    </w:p>
    <w:p w14:paraId="393EB488" w14:textId="77777777" w:rsidR="00F90BDC" w:rsidRDefault="00F90BDC"/>
    <w:p w14:paraId="35A08AB7" w14:textId="77777777" w:rsidR="00F90BDC" w:rsidRDefault="00F90BDC">
      <w:r xmlns:w="http://schemas.openxmlformats.org/wordprocessingml/2006/main">
        <w:t xml:space="preserve">1. Filippíbréfið 4:13: ? </w:t>
      </w:r>
      <w:r xmlns:w="http://schemas.openxmlformats.org/wordprocessingml/2006/main">
        <w:rPr>
          <w:rFonts w:ascii="맑은 고딕 Semilight" w:hAnsi="맑은 고딕 Semilight"/>
        </w:rPr>
        <w:t xml:space="preserve">쏧 </w:t>
      </w:r>
      <w:r xmlns:w="http://schemas.openxmlformats.org/wordprocessingml/2006/main">
        <w:t xml:space="preserve">getur allt gert fyrir hann sem styrkir mig.??</w:t>
      </w:r>
    </w:p>
    <w:p w14:paraId="6AF668FE" w14:textId="77777777" w:rsidR="00F90BDC" w:rsidRDefault="00F90BDC"/>
    <w:p w14:paraId="0A26C24D" w14:textId="77777777" w:rsidR="00F90BDC" w:rsidRDefault="00F90BDC">
      <w:r xmlns:w="http://schemas.openxmlformats.org/wordprocessingml/2006/main">
        <w:t xml:space="preserve">2. 1. Jóhannesarbréf 4:4: ? </w:t>
      </w:r>
      <w:r xmlns:w="http://schemas.openxmlformats.org/wordprocessingml/2006/main">
        <w:rPr>
          <w:rFonts w:ascii="맑은 고딕 Semilight" w:hAnsi="맑은 고딕 Semilight"/>
        </w:rPr>
        <w:t xml:space="preserve">쏬 </w:t>
      </w:r>
      <w:r xmlns:w="http://schemas.openxmlformats.org/wordprocessingml/2006/main">
        <w:t xml:space="preserve">börn, þið eruð frá Guði og hafið sigrað þá, því að sá sem er í ykkur er meiri en sá sem er í heiminum.??</w:t>
      </w:r>
    </w:p>
    <w:p w14:paraId="0BF8B85A" w14:textId="77777777" w:rsidR="00F90BDC" w:rsidRDefault="00F90BDC"/>
    <w:p w14:paraId="5FC506E5" w14:textId="77777777" w:rsidR="00F90BDC" w:rsidRDefault="00F90BDC">
      <w:r xmlns:w="http://schemas.openxmlformats.org/wordprocessingml/2006/main">
        <w:t xml:space="preserve">Matteusarguðspjall 18:21 Þá kom Pétur til hans og sagði: Herra, hversu oft mun bróðir minn syndga gegn mér og ég fyrirgefa honum? til sjö sinnum?</w:t>
      </w:r>
    </w:p>
    <w:p w14:paraId="24A673DB" w14:textId="77777777" w:rsidR="00F90BDC" w:rsidRDefault="00F90BDC"/>
    <w:p w14:paraId="20B76B48" w14:textId="77777777" w:rsidR="00F90BDC" w:rsidRDefault="00F90BDC">
      <w:r xmlns:w="http://schemas.openxmlformats.org/wordprocessingml/2006/main">
        <w:t xml:space="preserve">Jesús kennir að við ættum að fyrirgefa ótakmarkaðan tíma.</w:t>
      </w:r>
    </w:p>
    <w:p w14:paraId="379B7103" w14:textId="77777777" w:rsidR="00F90BDC" w:rsidRDefault="00F90BDC"/>
    <w:p w14:paraId="614B6158" w14:textId="77777777" w:rsidR="00F90BDC" w:rsidRDefault="00F90BDC">
      <w:r xmlns:w="http://schemas.openxmlformats.org/wordprocessingml/2006/main">
        <w:t xml:space="preserve">1. Skilyrðislaus fyrirgefning: Dæmi Guðs um náð</w:t>
      </w:r>
    </w:p>
    <w:p w14:paraId="23E26455" w14:textId="77777777" w:rsidR="00F90BDC" w:rsidRDefault="00F90BDC"/>
    <w:p w14:paraId="3F2FD1EB" w14:textId="77777777" w:rsidR="00F90BDC" w:rsidRDefault="00F90BDC">
      <w:r xmlns:w="http://schemas.openxmlformats.org/wordprocessingml/2006/main">
        <w:t xml:space="preserve">2. Kraftur náðarinnar: Að skilja skilyrðislausa fyrirgefningu Krists</w:t>
      </w:r>
    </w:p>
    <w:p w14:paraId="2894F153" w14:textId="77777777" w:rsidR="00F90BDC" w:rsidRDefault="00F90BDC"/>
    <w:p w14:paraId="74FAC588" w14:textId="77777777" w:rsidR="00F90BDC" w:rsidRDefault="00F90BDC">
      <w:r xmlns:w="http://schemas.openxmlformats.org/wordprocessingml/2006/main">
        <w:t xml:space="preserve">1. Efesusbréfið 4:32 - "Verið góðir og miskunnsamir hver við annan, fyrirgefið hver öðrum, eins og Guð hefur fyrirgefið yður í Kristi."</w:t>
      </w:r>
    </w:p>
    <w:p w14:paraId="5378DE14" w14:textId="77777777" w:rsidR="00F90BDC" w:rsidRDefault="00F90BDC"/>
    <w:p w14:paraId="5EEC7FDA" w14:textId="77777777" w:rsidR="00F90BDC" w:rsidRDefault="00F90BDC">
      <w:r xmlns:w="http://schemas.openxmlformats.org/wordprocessingml/2006/main">
        <w:t xml:space="preserve">2. Kólossubréfið 3:13 - "Berið hver með öðrum og fyrirgefið hver öðrum ef einhver yðar ber á </w:t>
      </w:r>
      <w:r xmlns:w="http://schemas.openxmlformats.org/wordprocessingml/2006/main">
        <w:lastRenderedPageBreak xmlns:w="http://schemas.openxmlformats.org/wordprocessingml/2006/main"/>
      </w:r>
      <w:r xmlns:w="http://schemas.openxmlformats.org/wordprocessingml/2006/main">
        <w:t xml:space="preserve">móti einhverjum. Fyrirgefið eins og Drottinn fyrirgef yður."</w:t>
      </w:r>
    </w:p>
    <w:p w14:paraId="31F1BF30" w14:textId="77777777" w:rsidR="00F90BDC" w:rsidRDefault="00F90BDC"/>
    <w:p w14:paraId="22406AFB" w14:textId="77777777" w:rsidR="00F90BDC" w:rsidRDefault="00F90BDC">
      <w:r xmlns:w="http://schemas.openxmlformats.org/wordprocessingml/2006/main">
        <w:t xml:space="preserve">Matteusarguðspjall 18:22 Jesús sagði við hann: Ekki segi ég þér: sjö sinnum, heldur sjötíu sinnum sjö.</w:t>
      </w:r>
    </w:p>
    <w:p w14:paraId="1C54F128" w14:textId="77777777" w:rsidR="00F90BDC" w:rsidRDefault="00F90BDC"/>
    <w:p w14:paraId="01B45A6F" w14:textId="77777777" w:rsidR="00F90BDC" w:rsidRDefault="00F90BDC">
      <w:r xmlns:w="http://schemas.openxmlformats.org/wordprocessingml/2006/main">
        <w:t xml:space="preserve">Jesús segir dæmisögu þar sem hann ráðleggur að fyrirgefa einhverjum ekki aðeins sjö sinnum, heldur sjötíu sinnum sjö.</w:t>
      </w:r>
    </w:p>
    <w:p w14:paraId="7EFE1210" w14:textId="77777777" w:rsidR="00F90BDC" w:rsidRDefault="00F90BDC"/>
    <w:p w14:paraId="7407E36D" w14:textId="77777777" w:rsidR="00F90BDC" w:rsidRDefault="00F90BDC">
      <w:r xmlns:w="http://schemas.openxmlformats.org/wordprocessingml/2006/main">
        <w:t xml:space="preserve">1. Kraftur fyrirgefningar: Að kanna dýpt náðar Guðs.</w:t>
      </w:r>
    </w:p>
    <w:p w14:paraId="6DACC7DA" w14:textId="77777777" w:rsidR="00F90BDC" w:rsidRDefault="00F90BDC"/>
    <w:p w14:paraId="187BEEC2" w14:textId="77777777" w:rsidR="00F90BDC" w:rsidRDefault="00F90BDC">
      <w:r xmlns:w="http://schemas.openxmlformats.org/wordprocessingml/2006/main">
        <w:t xml:space="preserve">2. Hvernig á að elska skilyrðislaust: Að skilja takmarkalausa miskunn Jesú.</w:t>
      </w:r>
    </w:p>
    <w:p w14:paraId="658345FE" w14:textId="77777777" w:rsidR="00F90BDC" w:rsidRDefault="00F90BDC"/>
    <w:p w14:paraId="7820FFFB" w14:textId="77777777" w:rsidR="00F90BDC" w:rsidRDefault="00F90BDC">
      <w:r xmlns:w="http://schemas.openxmlformats.org/wordprocessingml/2006/main">
        <w:t xml:space="preserve">1. Kólossubréfið 3:13 - "Berið hver með öðrum og fyrirgefið hver öðrum ef einhver yðar hefur kvartanir gegn einhverjum. Fyrirgefið eins og Drottinn fyrirgef yður."</w:t>
      </w:r>
    </w:p>
    <w:p w14:paraId="250930CE" w14:textId="77777777" w:rsidR="00F90BDC" w:rsidRDefault="00F90BDC"/>
    <w:p w14:paraId="6CA2029C" w14:textId="77777777" w:rsidR="00F90BDC" w:rsidRDefault="00F90BDC">
      <w:r xmlns:w="http://schemas.openxmlformats.org/wordprocessingml/2006/main">
        <w:t xml:space="preserve">2. Efesusbréfið 4:32 - "Verið góðir og miskunnsamir hver við annan, fyrirgefið hver öðrum, eins og Guð hefur fyrirgefið yður í Kristi."</w:t>
      </w:r>
    </w:p>
    <w:p w14:paraId="1E4B0838" w14:textId="77777777" w:rsidR="00F90BDC" w:rsidRDefault="00F90BDC"/>
    <w:p w14:paraId="3F871566" w14:textId="77777777" w:rsidR="00F90BDC" w:rsidRDefault="00F90BDC">
      <w:r xmlns:w="http://schemas.openxmlformats.org/wordprocessingml/2006/main">
        <w:t xml:space="preserve">Matteusarguðspjall 18:23 Þess vegna er himnaríki líkt við konung nokkurn, sem myndi taka tillit til þjóna sinna.</w:t>
      </w:r>
    </w:p>
    <w:p w14:paraId="3C4CC7B7" w14:textId="77777777" w:rsidR="00F90BDC" w:rsidRDefault="00F90BDC"/>
    <w:p w14:paraId="68969344" w14:textId="77777777" w:rsidR="00F90BDC" w:rsidRDefault="00F90BDC">
      <w:r xmlns:w="http://schemas.openxmlformats.org/wordprocessingml/2006/main">
        <w:t xml:space="preserve">Líking er gefin til að sýna samanburð á himnaríki og konungi sem vill halda skrá yfir þjóna sína.</w:t>
      </w:r>
    </w:p>
    <w:p w14:paraId="739C8518" w14:textId="77777777" w:rsidR="00F90BDC" w:rsidRDefault="00F90BDC"/>
    <w:p w14:paraId="56AAF16A" w14:textId="77777777" w:rsidR="00F90BDC" w:rsidRDefault="00F90BDC">
      <w:r xmlns:w="http://schemas.openxmlformats.org/wordprocessingml/2006/main">
        <w:t xml:space="preserve">1. Dæmisagan um konunginn og þjóna hans: Að skilja miskunn Guðs</w:t>
      </w:r>
    </w:p>
    <w:p w14:paraId="76FC478C" w14:textId="77777777" w:rsidR="00F90BDC" w:rsidRDefault="00F90BDC"/>
    <w:p w14:paraId="4751B01C" w14:textId="77777777" w:rsidR="00F90BDC" w:rsidRDefault="00F90BDC">
      <w:r xmlns:w="http://schemas.openxmlformats.org/wordprocessingml/2006/main">
        <w:t xml:space="preserve">2. Dæmisagan um konunginn og þjóna hans: Mikilvægi auðmýktar</w:t>
      </w:r>
    </w:p>
    <w:p w14:paraId="23DDEB87" w14:textId="77777777" w:rsidR="00F90BDC" w:rsidRDefault="00F90BDC"/>
    <w:p w14:paraId="13A16D37" w14:textId="77777777" w:rsidR="00F90BDC" w:rsidRDefault="00F90BDC">
      <w:r xmlns:w="http://schemas.openxmlformats.org/wordprocessingml/2006/main">
        <w:t xml:space="preserve">1. Lúkas 16:1-13, Dæmisagan um rangláta ráðsmanninn</w:t>
      </w:r>
    </w:p>
    <w:p w14:paraId="32E7A249" w14:textId="77777777" w:rsidR="00F90BDC" w:rsidRDefault="00F90BDC"/>
    <w:p w14:paraId="7B49930C" w14:textId="77777777" w:rsidR="00F90BDC" w:rsidRDefault="00F90BDC">
      <w:r xmlns:w="http://schemas.openxmlformats.org/wordprocessingml/2006/main">
        <w:t xml:space="preserve">2. Sálmur 103:8-14, Óbilandi kærleikur og miskunn Guðs</w:t>
      </w:r>
    </w:p>
    <w:p w14:paraId="509B2CF8" w14:textId="77777777" w:rsidR="00F90BDC" w:rsidRDefault="00F90BDC"/>
    <w:p w14:paraId="6C18F870" w14:textId="77777777" w:rsidR="00F90BDC" w:rsidRDefault="00F90BDC">
      <w:r xmlns:w="http://schemas.openxmlformats.org/wordprocessingml/2006/main">
        <w:t xml:space="preserve">Matteusarguðspjall 18:24 Og er hann byrjaði að reikna, var einn færður til hans, sem skuldaði honum tíu þúsund talentur.</w:t>
      </w:r>
    </w:p>
    <w:p w14:paraId="14FFD26E" w14:textId="77777777" w:rsidR="00F90BDC" w:rsidRDefault="00F90BDC"/>
    <w:p w14:paraId="3538959C" w14:textId="77777777" w:rsidR="00F90BDC" w:rsidRDefault="00F90BDC">
      <w:r xmlns:w="http://schemas.openxmlformats.org/wordprocessingml/2006/main">
        <w:t xml:space="preserve">Þessi texti lýsir manni sem skuldar einhverjum öðrum stóra upphæð.</w:t>
      </w:r>
    </w:p>
    <w:p w14:paraId="56D05EBB" w14:textId="77777777" w:rsidR="00F90BDC" w:rsidRDefault="00F90BDC"/>
    <w:p w14:paraId="12CF1CB4" w14:textId="77777777" w:rsidR="00F90BDC" w:rsidRDefault="00F90BDC">
      <w:r xmlns:w="http://schemas.openxmlformats.org/wordprocessingml/2006/main">
        <w:t xml:space="preserve">1: Fyrirgefning Guðs er meiri en skuldir okkar.</w:t>
      </w:r>
    </w:p>
    <w:p w14:paraId="2E8CE707" w14:textId="77777777" w:rsidR="00F90BDC" w:rsidRDefault="00F90BDC"/>
    <w:p w14:paraId="6E87D5E0" w14:textId="77777777" w:rsidR="00F90BDC" w:rsidRDefault="00F90BDC">
      <w:r xmlns:w="http://schemas.openxmlformats.org/wordprocessingml/2006/main">
        <w:t xml:space="preserve">2: Mikilvægi þess að skilja hvernig Guð fyrirgefur okkur.</w:t>
      </w:r>
    </w:p>
    <w:p w14:paraId="6C24E683" w14:textId="77777777" w:rsidR="00F90BDC" w:rsidRDefault="00F90BDC"/>
    <w:p w14:paraId="5EAC1E68" w14:textId="77777777" w:rsidR="00F90BDC" w:rsidRDefault="00F90BDC">
      <w:r xmlns:w="http://schemas.openxmlformats.org/wordprocessingml/2006/main">
        <w:t xml:space="preserve">1: Jesaja 43:25 - "Ég, ég er sá sem afmá misgjörðir þínar, mín vegna, og minnist ekki synda þinna framar."</w:t>
      </w:r>
    </w:p>
    <w:p w14:paraId="0C176E80" w14:textId="77777777" w:rsidR="00F90BDC" w:rsidRDefault="00F90BDC"/>
    <w:p w14:paraId="79F6DB7F" w14:textId="77777777" w:rsidR="00F90BDC" w:rsidRDefault="00F90BDC">
      <w:r xmlns:w="http://schemas.openxmlformats.org/wordprocessingml/2006/main">
        <w:t xml:space="preserve">2: Sálmur 103:12 - "Svo langt sem austur er frá vestri, svo langt hefur hann fjarlægt afbrot okkar frá okkur."</w:t>
      </w:r>
    </w:p>
    <w:p w14:paraId="0E4F7D6B" w14:textId="77777777" w:rsidR="00F90BDC" w:rsidRDefault="00F90BDC"/>
    <w:p w14:paraId="1A8B231A" w14:textId="77777777" w:rsidR="00F90BDC" w:rsidRDefault="00F90BDC">
      <w:r xmlns:w="http://schemas.openxmlformats.org/wordprocessingml/2006/main">
        <w:t xml:space="preserve">Matteusarguðspjall 18:25 En þar sem hann þurfti ekki að gjalda, bauð herra hans að selja hann og konu hans og börn og allt sem hann átti og greiða skyldi.</w:t>
      </w:r>
    </w:p>
    <w:p w14:paraId="66CE5CE2" w14:textId="77777777" w:rsidR="00F90BDC" w:rsidRDefault="00F90BDC"/>
    <w:p w14:paraId="15CE2C09" w14:textId="77777777" w:rsidR="00F90BDC" w:rsidRDefault="00F90BDC">
      <w:r xmlns:w="http://schemas.openxmlformats.org/wordprocessingml/2006/main">
        <w:t xml:space="preserve">Maður greiðir ekki skuld við herra sinn, svo drottinn skipar honum að selja hann ásamt fjölskyldu sinni og eigum.</w:t>
      </w:r>
    </w:p>
    <w:p w14:paraId="217C1842" w14:textId="77777777" w:rsidR="00F90BDC" w:rsidRDefault="00F90BDC"/>
    <w:p w14:paraId="30BB5E4A" w14:textId="77777777" w:rsidR="00F90BDC" w:rsidRDefault="00F90BDC">
      <w:r xmlns:w="http://schemas.openxmlformats.org/wordprocessingml/2006/main">
        <w:t xml:space="preserve">1. Afleiðingar þess að greiða ekki skuldir.</w:t>
      </w:r>
    </w:p>
    <w:p w14:paraId="1F1D0D35" w14:textId="77777777" w:rsidR="00F90BDC" w:rsidRDefault="00F90BDC"/>
    <w:p w14:paraId="3890794E" w14:textId="77777777" w:rsidR="00F90BDC" w:rsidRDefault="00F90BDC">
      <w:r xmlns:w="http://schemas.openxmlformats.org/wordprocessingml/2006/main">
        <w:t xml:space="preserve">2. Mikilvægi þess að vera heiðarlegur og ábyrgur með fjármál.</w:t>
      </w:r>
    </w:p>
    <w:p w14:paraId="198A7104" w14:textId="77777777" w:rsidR="00F90BDC" w:rsidRDefault="00F90BDC"/>
    <w:p w14:paraId="6F1E6B76" w14:textId="77777777" w:rsidR="00F90BDC" w:rsidRDefault="00F90BDC">
      <w:r xmlns:w="http://schemas.openxmlformats.org/wordprocessingml/2006/main">
        <w:t xml:space="preserve">1. Orðskviðirnir 22:7 ? </w:t>
      </w:r>
      <w:r xmlns:w="http://schemas.openxmlformats.org/wordprocessingml/2006/main">
        <w:rPr>
          <w:rFonts w:ascii="맑은 고딕 Semilight" w:hAnsi="맑은 고딕 Semilight"/>
        </w:rPr>
        <w:t xml:space="preserve">쏷 </w:t>
      </w:r>
      <w:r xmlns:w="http://schemas.openxmlformats.org/wordprocessingml/2006/main">
        <w:t xml:space="preserve">hann ríkur drottnar yfir fátækum og lántakandinn er þjónn lánveitandans.??</w:t>
      </w:r>
    </w:p>
    <w:p w14:paraId="7D0D72DE" w14:textId="77777777" w:rsidR="00F90BDC" w:rsidRDefault="00F90BDC"/>
    <w:p w14:paraId="07FCA929" w14:textId="77777777" w:rsidR="00F90BDC" w:rsidRDefault="00F90BDC">
      <w:r xmlns:w="http://schemas.openxmlformats.org/wordprocessingml/2006/main">
        <w:t xml:space="preserve">2. Matteus 6:19-21? </w:t>
      </w:r>
      <w:r xmlns:w="http://schemas.openxmlformats.org/wordprocessingml/2006/main">
        <w:rPr>
          <w:rFonts w:ascii="맑은 고딕 Semilight" w:hAnsi="맑은 고딕 Semilight"/>
        </w:rPr>
        <w:t xml:space="preserve">Safnið </w:t>
      </w:r>
      <w:r xmlns:w="http://schemas.openxmlformats.org/wordprocessingml/2006/main">
        <w:t xml:space="preserve">yður ekki fjársjóðum á jörðu, þar sem mölur og ryð eyðileggja og þar sem þjófar brjótast inn og stela, heldur safna yður fjársjóðum á himni, þar sem hvorki mölur né ryð eyðir og þjófar brjótast ekki inn og stela. Því þar sem fjársjóður þinn er, þar mun líka hjarta þitt vera.??</w:t>
      </w:r>
    </w:p>
    <w:p w14:paraId="02F23CC6" w14:textId="77777777" w:rsidR="00F90BDC" w:rsidRDefault="00F90BDC"/>
    <w:p w14:paraId="22123838" w14:textId="77777777" w:rsidR="00F90BDC" w:rsidRDefault="00F90BDC">
      <w:r xmlns:w="http://schemas.openxmlformats.org/wordprocessingml/2006/main">
        <w:t xml:space="preserve">Matteusarguðspjall 18:26 Þá féll þjónninn niður, féll fram fyrir honum og sagði: Herra, vertu þolinmóður við mig, og ég mun gjalda þér allt.</w:t>
      </w:r>
    </w:p>
    <w:p w14:paraId="30039058" w14:textId="77777777" w:rsidR="00F90BDC" w:rsidRDefault="00F90BDC"/>
    <w:p w14:paraId="13C53BD7" w14:textId="77777777" w:rsidR="00F90BDC" w:rsidRDefault="00F90BDC">
      <w:r xmlns:w="http://schemas.openxmlformats.org/wordprocessingml/2006/main">
        <w:t xml:space="preserve">Þjónninn bað auðmjúklega um þolinmæði og lofaði að borga skuld sína að fullu.</w:t>
      </w:r>
    </w:p>
    <w:p w14:paraId="10955F9B" w14:textId="77777777" w:rsidR="00F90BDC" w:rsidRDefault="00F90BDC"/>
    <w:p w14:paraId="4D816F23" w14:textId="77777777" w:rsidR="00F90BDC" w:rsidRDefault="00F90BDC">
      <w:r xmlns:w="http://schemas.openxmlformats.org/wordprocessingml/2006/main">
        <w:t xml:space="preserve">1: Við ættum auðmjúklega að biðja um þolinmæði þegar við erum í skuldum og axla ábyrgð á gjörðum okkar.</w:t>
      </w:r>
    </w:p>
    <w:p w14:paraId="79916389" w14:textId="77777777" w:rsidR="00F90BDC" w:rsidRDefault="00F90BDC"/>
    <w:p w14:paraId="59A46618" w14:textId="77777777" w:rsidR="00F90BDC" w:rsidRDefault="00F90BDC">
      <w:r xmlns:w="http://schemas.openxmlformats.org/wordprocessingml/2006/main">
        <w:t xml:space="preserve">2: Við ættum ekki að vera stolt heldur auðmýkja okkur og biðja um miskunn þegar á þarf að halda.</w:t>
      </w:r>
    </w:p>
    <w:p w14:paraId="12ED9325" w14:textId="77777777" w:rsidR="00F90BDC" w:rsidRDefault="00F90BDC"/>
    <w:p w14:paraId="3F329F8C" w14:textId="77777777" w:rsidR="00F90BDC" w:rsidRDefault="00F90BDC">
      <w:r xmlns:w="http://schemas.openxmlformats.org/wordprocessingml/2006/main">
        <w:t xml:space="preserve">1: Lúkas 18:13-14, ? </w:t>
      </w:r>
      <w:r xmlns:w="http://schemas.openxmlformats.org/wordprocessingml/2006/main">
        <w:rPr>
          <w:rFonts w:ascii="맑은 고딕 Semilight" w:hAnsi="맑은 고딕 Semilight"/>
        </w:rPr>
        <w:t xml:space="preserve">쏝 </w:t>
      </w:r>
      <w:r xmlns:w="http://schemas.openxmlformats.org/wordprocessingml/2006/main">
        <w:t xml:space="preserve">ut tollheimtumaðurinn stóð álengdar. Hann vildi ekki einu sinni líta upp til himins, heldur barði sér á brjóst og sagði: ? </w:t>
      </w:r>
      <w:r xmlns:w="http://schemas.openxmlformats.org/wordprocessingml/2006/main">
        <w:rPr>
          <w:rFonts w:ascii="맑은 고딕 Semilight" w:hAnsi="맑은 고딕 Semilight"/>
        </w:rPr>
        <w:t xml:space="preserve">쁆 </w:t>
      </w:r>
      <w:r xmlns:w="http://schemas.openxmlformats.org/wordprocessingml/2006/main">
        <w:t xml:space="preserve">od, miskunna þú mér, syndara.??Ég segi þér að þessi maður fór frekar en hinn heim réttlátur fyrir Guði.??</w:t>
      </w:r>
    </w:p>
    <w:p w14:paraId="141FA50A" w14:textId="77777777" w:rsidR="00F90BDC" w:rsidRDefault="00F90BDC"/>
    <w:p w14:paraId="1D0B28AE" w14:textId="77777777" w:rsidR="00F90BDC" w:rsidRDefault="00F90BDC">
      <w:r xmlns:w="http://schemas.openxmlformats.org/wordprocessingml/2006/main">
        <w:t xml:space="preserve">2: Jakobsbréfið 4:6-7, ? </w:t>
      </w:r>
      <w:r xmlns:w="http://schemas.openxmlformats.org/wordprocessingml/2006/main">
        <w:rPr>
          <w:rFonts w:ascii="맑은 고딕 Semilight" w:hAnsi="맑은 고딕 Semilight"/>
        </w:rPr>
        <w:t xml:space="preserve">쏝 </w:t>
      </w:r>
      <w:r xmlns:w="http://schemas.openxmlformats.org/wordprocessingml/2006/main">
        <w:t xml:space="preserve">þar sem hann gefur okkur meiri náð. Þess vegna segir Ritningin: ? </w:t>
      </w:r>
      <w:r xmlns:w="http://schemas.openxmlformats.org/wordprocessingml/2006/main">
        <w:rPr>
          <w:rFonts w:ascii="맑은 고딕 Semilight" w:hAnsi="맑은 고딕 Semilight"/>
        </w:rPr>
        <w:t xml:space="preserve">쏥 </w:t>
      </w:r>
      <w:r xmlns:w="http://schemas.openxmlformats.org/wordprocessingml/2006/main">
        <w:t xml:space="preserve">od er á móti hrokafullum en sýnir auðmjúkum hylli.?? Látið ykkur því undirgangast Guði. Standið gegn djöflinum, og hann mun flýja frá þér.??</w:t>
      </w:r>
    </w:p>
    <w:p w14:paraId="50246FF4" w14:textId="77777777" w:rsidR="00F90BDC" w:rsidRDefault="00F90BDC"/>
    <w:p w14:paraId="20E7CE31" w14:textId="77777777" w:rsidR="00F90BDC" w:rsidRDefault="00F90BDC">
      <w:r xmlns:w="http://schemas.openxmlformats.org/wordprocessingml/2006/main">
        <w:t xml:space="preserve">Matteusarguðspjall 18:27 Þá varð herra þess þjóns miskunnsamur, leysti hann og </w:t>
      </w:r>
      <w:r xmlns:w="http://schemas.openxmlformats.org/wordprocessingml/2006/main">
        <w:lastRenderedPageBreak xmlns:w="http://schemas.openxmlformats.org/wordprocessingml/2006/main"/>
      </w:r>
      <w:r xmlns:w="http://schemas.openxmlformats.org/wordprocessingml/2006/main">
        <w:t xml:space="preserve">gaf honum skuldina.</w:t>
      </w:r>
    </w:p>
    <w:p w14:paraId="77DDEC83" w14:textId="77777777" w:rsidR="00F90BDC" w:rsidRDefault="00F90BDC"/>
    <w:p w14:paraId="17C75F12" w14:textId="77777777" w:rsidR="00F90BDC" w:rsidRDefault="00F90BDC">
      <w:r xmlns:w="http://schemas.openxmlformats.org/wordprocessingml/2006/main">
        <w:t xml:space="preserve">Drottinn sýndi miskunnsemi og gaf eftir skuld þjónsins.</w:t>
      </w:r>
    </w:p>
    <w:p w14:paraId="5696E438" w14:textId="77777777" w:rsidR="00F90BDC" w:rsidRDefault="00F90BDC"/>
    <w:p w14:paraId="75BE1866" w14:textId="77777777" w:rsidR="00F90BDC" w:rsidRDefault="00F90BDC">
      <w:r xmlns:w="http://schemas.openxmlformats.org/wordprocessingml/2006/main">
        <w:t xml:space="preserve">1. Kraftur samúðarinnar - Hvernig samúð getur leitt til fyrirgefningar</w:t>
      </w:r>
    </w:p>
    <w:p w14:paraId="18BAFC04" w14:textId="77777777" w:rsidR="00F90BDC" w:rsidRDefault="00F90BDC"/>
    <w:p w14:paraId="5862DBC6" w14:textId="77777777" w:rsidR="00F90BDC" w:rsidRDefault="00F90BDC">
      <w:r xmlns:w="http://schemas.openxmlformats.org/wordprocessingml/2006/main">
        <w:t xml:space="preserve">2. Fyrirgefning er val - að velja að fyrirgefa þrátt fyrir aðstæðurnar</w:t>
      </w:r>
    </w:p>
    <w:p w14:paraId="63962F37" w14:textId="77777777" w:rsidR="00F90BDC" w:rsidRDefault="00F90BDC"/>
    <w:p w14:paraId="139E4D97" w14:textId="77777777" w:rsidR="00F90BDC" w:rsidRDefault="00F90BDC">
      <w:r xmlns:w="http://schemas.openxmlformats.org/wordprocessingml/2006/main">
        <w:t xml:space="preserve">1. Kólossubréfið 3:13 - "umberið hver annan og fyrirgefið hver öðrum, ef einhver hefur kvörtun gegn öðrum, eins og Drottinn hefur fyrirgefið yður, svo skuluð þér líka fyrirgefa."</w:t>
      </w:r>
    </w:p>
    <w:p w14:paraId="3B134FF4" w14:textId="77777777" w:rsidR="00F90BDC" w:rsidRDefault="00F90BDC"/>
    <w:p w14:paraId="6EEF2306" w14:textId="77777777" w:rsidR="00F90BDC" w:rsidRDefault="00F90BDC">
      <w:r xmlns:w="http://schemas.openxmlformats.org/wordprocessingml/2006/main">
        <w:t xml:space="preserve">2. Matteusarguðspjall 6:14-15 - „Því að ef þér fyrirgefið öðrum misgjörðir þeirra, mun faðir yðar himneskur og fyrirgefa yður, en ef þér fyrirgefið ekki öðrum misgjörðir þeirra, mun faðir yðar ekki heldur fyrirgefa yðar misgjörðir.??</w:t>
      </w:r>
    </w:p>
    <w:p w14:paraId="671F7FC9" w14:textId="77777777" w:rsidR="00F90BDC" w:rsidRDefault="00F90BDC"/>
    <w:p w14:paraId="3E761D5C" w14:textId="77777777" w:rsidR="00F90BDC" w:rsidRDefault="00F90BDC">
      <w:r xmlns:w="http://schemas.openxmlformats.org/wordprocessingml/2006/main">
        <w:t xml:space="preserve">Matteusarguðspjall 18:28 En þessi sami þjónn gekk út og fann einn af samþjónum sínum, sem skuldaði honum hundrað pensa, og hann lagði hendur á hann, tók um hálsinn á honum og sagði: Greiða mér það sem þú skuldar.</w:t>
      </w:r>
    </w:p>
    <w:p w14:paraId="54511602" w14:textId="77777777" w:rsidR="00F90BDC" w:rsidRDefault="00F90BDC"/>
    <w:p w14:paraId="45C61E6C" w14:textId="77777777" w:rsidR="00F90BDC" w:rsidRDefault="00F90BDC">
      <w:r xmlns:w="http://schemas.openxmlformats.org/wordprocessingml/2006/main">
        <w:t xml:space="preserve">Þjónn var skuldaður af öðrum og reyndi að þvinga fram greiðslu með því að taka samþjóninn á háls.</w:t>
      </w:r>
    </w:p>
    <w:p w14:paraId="5C89EAF3" w14:textId="77777777" w:rsidR="00F90BDC" w:rsidRDefault="00F90BDC"/>
    <w:p w14:paraId="320764B0" w14:textId="77777777" w:rsidR="00F90BDC" w:rsidRDefault="00F90BDC">
      <w:r xmlns:w="http://schemas.openxmlformats.org/wordprocessingml/2006/main">
        <w:t xml:space="preserve">1. Kraftur fyrirgefningar</w:t>
      </w:r>
    </w:p>
    <w:p w14:paraId="60AE89CE" w14:textId="77777777" w:rsidR="00F90BDC" w:rsidRDefault="00F90BDC"/>
    <w:p w14:paraId="22E983D2" w14:textId="77777777" w:rsidR="00F90BDC" w:rsidRDefault="00F90BDC">
      <w:r xmlns:w="http://schemas.openxmlformats.org/wordprocessingml/2006/main">
        <w:t xml:space="preserve">2. Verð á græðgi</w:t>
      </w:r>
    </w:p>
    <w:p w14:paraId="7372DCE9" w14:textId="77777777" w:rsidR="00F90BDC" w:rsidRDefault="00F90BDC"/>
    <w:p w14:paraId="1891DDBE" w14:textId="77777777" w:rsidR="00F90BDC" w:rsidRDefault="00F90BDC">
      <w:r xmlns:w="http://schemas.openxmlformats.org/wordprocessingml/2006/main">
        <w:t xml:space="preserve">1. Lúkas 6:37 - "Dæmið ekki, og þér munuð ekki dæmdir verða. Fordæmið ekki, og þér munuð ekki dæmdir verða, fyrirgefið, og þér mun fyrirgefið verða."</w:t>
      </w:r>
    </w:p>
    <w:p w14:paraId="2EF488AF" w14:textId="77777777" w:rsidR="00F90BDC" w:rsidRDefault="00F90BDC"/>
    <w:p w14:paraId="762C6010" w14:textId="77777777" w:rsidR="00F90BDC" w:rsidRDefault="00F90BDC">
      <w:r xmlns:w="http://schemas.openxmlformats.org/wordprocessingml/2006/main">
        <w:t xml:space="preserve">2. Esekíel 18:20 - "Sú sál sem syndgar, hún skal deyja. Sonurinn skal ekki bera misgjörð föðurins og ekki skal faðirinn bera misgjörð sonarins. Réttlæti hins réttláta skal vera yfir honum og illska hins óguðlega mun koma yfir hann."</w:t>
      </w:r>
    </w:p>
    <w:p w14:paraId="1F6E3263" w14:textId="77777777" w:rsidR="00F90BDC" w:rsidRDefault="00F90BDC"/>
    <w:p w14:paraId="618FBB15" w14:textId="77777777" w:rsidR="00F90BDC" w:rsidRDefault="00F90BDC">
      <w:r xmlns:w="http://schemas.openxmlformats.org/wordprocessingml/2006/main">
        <w:t xml:space="preserve">Matteusarguðspjall 18:29 Og samþjónn hans féll til fóta honum, bað hann og sagði: "Vertu þolinmóður við mig, og ég mun gjalda þér allt."</w:t>
      </w:r>
    </w:p>
    <w:p w14:paraId="6208FA88" w14:textId="77777777" w:rsidR="00F90BDC" w:rsidRDefault="00F90BDC"/>
    <w:p w14:paraId="0D800E73" w14:textId="77777777" w:rsidR="00F90BDC" w:rsidRDefault="00F90BDC">
      <w:r xmlns:w="http://schemas.openxmlformats.org/wordprocessingml/2006/main">
        <w:t xml:space="preserve">Þjónninn bað um þolinmæði við að borga skuld sína.</w:t>
      </w:r>
    </w:p>
    <w:p w14:paraId="04B6F97E" w14:textId="77777777" w:rsidR="00F90BDC" w:rsidRDefault="00F90BDC"/>
    <w:p w14:paraId="7A8E1496" w14:textId="77777777" w:rsidR="00F90BDC" w:rsidRDefault="00F90BDC">
      <w:r xmlns:w="http://schemas.openxmlformats.org/wordprocessingml/2006/main">
        <w:t xml:space="preserve">1: Þolinmæði Guðs er blessun fyrir okkur og ætti að beita henni í lífi okkar.</w:t>
      </w:r>
    </w:p>
    <w:p w14:paraId="37B8B913" w14:textId="77777777" w:rsidR="00F90BDC" w:rsidRDefault="00F90BDC"/>
    <w:p w14:paraId="44A0EE09" w14:textId="77777777" w:rsidR="00F90BDC" w:rsidRDefault="00F90BDC">
      <w:r xmlns:w="http://schemas.openxmlformats.org/wordprocessingml/2006/main">
        <w:t xml:space="preserve">2: Við ættum að sýna þakklæti fyrir þolinmæði annarra og ekki nýta okkur hana.</w:t>
      </w:r>
    </w:p>
    <w:p w14:paraId="6CD8AAD4" w14:textId="77777777" w:rsidR="00F90BDC" w:rsidRDefault="00F90BDC"/>
    <w:p w14:paraId="4F1E85DE" w14:textId="77777777" w:rsidR="00F90BDC" w:rsidRDefault="00F90BDC">
      <w:r xmlns:w="http://schemas.openxmlformats.org/wordprocessingml/2006/main">
        <w:t xml:space="preserve">1: Efesusbréfið 4:2 - ? </w:t>
      </w:r>
      <w:r xmlns:w="http://schemas.openxmlformats.org/wordprocessingml/2006/main">
        <w:rPr>
          <w:rFonts w:ascii="맑은 고딕 Semilight" w:hAnsi="맑은 고딕 Semilight"/>
        </w:rPr>
        <w:t xml:space="preserve">쏻 </w:t>
      </w:r>
      <w:r xmlns:w="http://schemas.openxmlformats.org/wordprocessingml/2006/main">
        <w:t xml:space="preserve">með allri auðmýkt og hógværð, með þolinmæði, umberandi hvert annað í kærleika.??</w:t>
      </w:r>
    </w:p>
    <w:p w14:paraId="6102836B" w14:textId="77777777" w:rsidR="00F90BDC" w:rsidRDefault="00F90BDC"/>
    <w:p w14:paraId="38787DAF" w14:textId="77777777" w:rsidR="00F90BDC" w:rsidRDefault="00F90BDC">
      <w:r xmlns:w="http://schemas.openxmlformats.org/wordprocessingml/2006/main">
        <w:t xml:space="preserve">2: Kólossubréfið 3:13 - ? </w:t>
      </w:r>
      <w:r xmlns:w="http://schemas.openxmlformats.org/wordprocessingml/2006/main">
        <w:rPr>
          <w:rFonts w:ascii="맑은 고딕 Semilight" w:hAnsi="맑은 고딕 Semilight"/>
        </w:rPr>
        <w:t xml:space="preserve">쏝 </w:t>
      </w:r>
      <w:r xmlns:w="http://schemas.openxmlformats.org/wordprocessingml/2006/main">
        <w:t xml:space="preserve">að hlusta hver á annan og, ef einhver hefur kvörtun á hendur öðrum, fyrirgefa hver öðrum; eins og Drottinn hefur fyrirgefið yður, svo skuluð þér og fyrirgefa.??</w:t>
      </w:r>
    </w:p>
    <w:p w14:paraId="017A65F0" w14:textId="77777777" w:rsidR="00F90BDC" w:rsidRDefault="00F90BDC"/>
    <w:p w14:paraId="4FA566FA" w14:textId="77777777" w:rsidR="00F90BDC" w:rsidRDefault="00F90BDC">
      <w:r xmlns:w="http://schemas.openxmlformats.org/wordprocessingml/2006/main">
        <w:t xml:space="preserve">Matteusarguðspjall 18:30 En hann vildi ekki, heldur fór og kastaði honum í fangelsi, uns hann hefði greitt skuldina.</w:t>
      </w:r>
    </w:p>
    <w:p w14:paraId="176C66E8" w14:textId="77777777" w:rsidR="00F90BDC" w:rsidRDefault="00F90BDC"/>
    <w:p w14:paraId="34B4884E" w14:textId="77777777" w:rsidR="00F90BDC" w:rsidRDefault="00F90BDC">
      <w:r xmlns:w="http://schemas.openxmlformats.org/wordprocessingml/2006/main">
        <w:t xml:space="preserve">Maður neitaði að borga skuld sína og var því hent í fangelsi þar til skuldin var greidd.</w:t>
      </w:r>
    </w:p>
    <w:p w14:paraId="0CDDF0C1" w14:textId="77777777" w:rsidR="00F90BDC" w:rsidRDefault="00F90BDC"/>
    <w:p w14:paraId="3969DC7A" w14:textId="77777777" w:rsidR="00F90BDC" w:rsidRDefault="00F90BDC">
      <w:r xmlns:w="http://schemas.openxmlformats.org/wordprocessingml/2006/main">
        <w:t xml:space="preserve">1. Afleiðingar ógreiddra skulda: Matt 18:30</w:t>
      </w:r>
    </w:p>
    <w:p w14:paraId="2D3C0F49" w14:textId="77777777" w:rsidR="00F90BDC" w:rsidRDefault="00F90BDC"/>
    <w:p w14:paraId="74232AA0" w14:textId="77777777" w:rsidR="00F90BDC" w:rsidRDefault="00F90BDC">
      <w:r xmlns:w="http://schemas.openxmlformats.org/wordprocessingml/2006/main">
        <w:t xml:space="preserve">2. Andlegur kostnaður við fjárskuldir: Matteus 18:30</w:t>
      </w:r>
    </w:p>
    <w:p w14:paraId="0427246E" w14:textId="77777777" w:rsidR="00F90BDC" w:rsidRDefault="00F90BDC"/>
    <w:p w14:paraId="6CAD3D71" w14:textId="77777777" w:rsidR="00F90BDC" w:rsidRDefault="00F90BDC">
      <w:r xmlns:w="http://schemas.openxmlformats.org/wordprocessingml/2006/main">
        <w:t xml:space="preserve">1. Orðskviðirnir 22:7 - Ríkurinn drottnar yfir fátækum og lántakandinn er þjónn lánveitandans.</w:t>
      </w:r>
    </w:p>
    <w:p w14:paraId="4D1AFBB4" w14:textId="77777777" w:rsidR="00F90BDC" w:rsidRDefault="00F90BDC"/>
    <w:p w14:paraId="1F3718B6" w14:textId="77777777" w:rsidR="00F90BDC" w:rsidRDefault="00F90BDC">
      <w:r xmlns:w="http://schemas.openxmlformats.org/wordprocessingml/2006/main">
        <w:t xml:space="preserve">2. Rómverjabréfið 13:8 - Skuldið engum neitt, nema að elska hver annan.</w:t>
      </w:r>
    </w:p>
    <w:p w14:paraId="1FBBBC4F" w14:textId="77777777" w:rsidR="00F90BDC" w:rsidRDefault="00F90BDC"/>
    <w:p w14:paraId="0033F367" w14:textId="77777777" w:rsidR="00F90BDC" w:rsidRDefault="00F90BDC">
      <w:r xmlns:w="http://schemas.openxmlformats.org/wordprocessingml/2006/main">
        <w:t xml:space="preserve">Matteusarguðspjall 18:31 Þegar samþjónar hans sáu hvað gerst var, urðu þeir mjög hryggir og komu og sögðu herra sínum allt sem gerst hafði.</w:t>
      </w:r>
    </w:p>
    <w:p w14:paraId="640D5B95" w14:textId="77777777" w:rsidR="00F90BDC" w:rsidRDefault="00F90BDC"/>
    <w:p w14:paraId="6F7F4090" w14:textId="77777777" w:rsidR="00F90BDC" w:rsidRDefault="00F90BDC">
      <w:r xmlns:w="http://schemas.openxmlformats.org/wordprocessingml/2006/main">
        <w:t xml:space="preserve">Þjónum húsbóndans þótti mjög leitt þegar þeir sáu hörku húsbóndans í garð skuldarans.</w:t>
      </w:r>
    </w:p>
    <w:p w14:paraId="7FDCCFF1" w14:textId="77777777" w:rsidR="00F90BDC" w:rsidRDefault="00F90BDC"/>
    <w:p w14:paraId="552245AA" w14:textId="77777777" w:rsidR="00F90BDC" w:rsidRDefault="00F90BDC">
      <w:r xmlns:w="http://schemas.openxmlformats.org/wordprocessingml/2006/main">
        <w:t xml:space="preserve">1. Mikilvægi þess að sýna miskunn og samúð í stað dómgreindar og reiði.</w:t>
      </w:r>
    </w:p>
    <w:p w14:paraId="1ED76101" w14:textId="77777777" w:rsidR="00F90BDC" w:rsidRDefault="00F90BDC"/>
    <w:p w14:paraId="47B11976" w14:textId="77777777" w:rsidR="00F90BDC" w:rsidRDefault="00F90BDC">
      <w:r xmlns:w="http://schemas.openxmlformats.org/wordprocessingml/2006/main">
        <w:t xml:space="preserve">2. Að viðurkenna afleiðingar gjörða okkar og vera reiðubúinn til að taka ábyrgð á þeim.</w:t>
      </w:r>
    </w:p>
    <w:p w14:paraId="702AA340" w14:textId="77777777" w:rsidR="00F90BDC" w:rsidRDefault="00F90BDC"/>
    <w:p w14:paraId="2EC5B0DB" w14:textId="77777777" w:rsidR="00F90BDC" w:rsidRDefault="00F90BDC">
      <w:r xmlns:w="http://schemas.openxmlformats.org/wordprocessingml/2006/main">
        <w:t xml:space="preserve">1. Lúkas 6:36-37? </w:t>
      </w:r>
      <w:r xmlns:w="http://schemas.openxmlformats.org/wordprocessingml/2006/main">
        <w:rPr>
          <w:rFonts w:ascii="맑은 고딕 Semilight" w:hAnsi="맑은 고딕 Semilight"/>
        </w:rPr>
        <w:t xml:space="preserve">쏝 </w:t>
      </w:r>
      <w:r xmlns:w="http://schemas.openxmlformats.org/wordprocessingml/2006/main">
        <w:t xml:space="preserve">e miskunnsamur, eins og faðir yðar er miskunnsamur. Dæmið ekki, og þú munt ekki verða dæmdur. Fordæmdu ekki, og þú munt ekki verða dæmdur. Fyrirgefðu og þér verður fyrirgefið.??</w:t>
      </w:r>
    </w:p>
    <w:p w14:paraId="711E9CE5" w14:textId="77777777" w:rsidR="00F90BDC" w:rsidRDefault="00F90BDC"/>
    <w:p w14:paraId="3E75E724" w14:textId="77777777" w:rsidR="00F90BDC" w:rsidRDefault="00F90BDC">
      <w:r xmlns:w="http://schemas.openxmlformats.org/wordprocessingml/2006/main">
        <w:t xml:space="preserve">2. Galatabréfið 6:7-8? </w:t>
      </w:r>
      <w:r xmlns:w="http://schemas.openxmlformats.org/wordprocessingml/2006/main">
        <w:rPr>
          <w:rFonts w:ascii="맑은 고딕 Semilight" w:hAnsi="맑은 고딕 Semilight"/>
        </w:rPr>
        <w:t xml:space="preserve">쏡 </w:t>
      </w:r>
      <w:r xmlns:w="http://schemas.openxmlformats.org/wordprocessingml/2006/main">
        <w:t xml:space="preserve">ekki láta blekkjast: Guð er ekki hægt að hæðast að. Maður uppsker eins og hann sáir. Sá sem sáir til að þóknast holdi sínu, af holdinu mun uppskera tortímingu. sá sem sáir til að þóknast andanum, af andanum mun uppskera eilíft líf.??</w:t>
      </w:r>
    </w:p>
    <w:p w14:paraId="4C3123EC" w14:textId="77777777" w:rsidR="00F90BDC" w:rsidRDefault="00F90BDC"/>
    <w:p w14:paraId="143BF864" w14:textId="77777777" w:rsidR="00F90BDC" w:rsidRDefault="00F90BDC">
      <w:r xmlns:w="http://schemas.openxmlformats.org/wordprocessingml/2006/main">
        <w:t xml:space="preserve">Matteusarguðspjall 18:32 Þá sagði herra hans, eftir að hann hafði kallað á hann, við hann: ,,Þú vondi þjónn, ég fyrirgaf þér alla þá skuld, af því að þú þráðir mín.</w:t>
      </w:r>
    </w:p>
    <w:p w14:paraId="5BB4DE22" w14:textId="77777777" w:rsidR="00F90BDC" w:rsidRDefault="00F90BDC"/>
    <w:p w14:paraId="44BA94F8" w14:textId="77777777" w:rsidR="00F90BDC" w:rsidRDefault="00F90BDC">
      <w:r xmlns:w="http://schemas.openxmlformats.org/wordprocessingml/2006/main">
        <w:t xml:space="preserve">Húsbóndinn fyrirgaf þjóninum? </w:t>
      </w:r>
      <w:r xmlns:w="http://schemas.openxmlformats.org/wordprocessingml/2006/main">
        <w:rPr>
          <w:rFonts w:ascii="맑은 고딕 Semilight" w:hAnsi="맑은 고딕 Semilight"/>
        </w:rPr>
        <w:t xml:space="preserve">셲 </w:t>
      </w:r>
      <w:r xmlns:w="http://schemas.openxmlformats.org/wordprocessingml/2006/main">
        <w:t xml:space="preserve">skuld vegna beiðni hans.</w:t>
      </w:r>
    </w:p>
    <w:p w14:paraId="44F1C709" w14:textId="77777777" w:rsidR="00F90BDC" w:rsidRDefault="00F90BDC"/>
    <w:p w14:paraId="0A6D6F0D" w14:textId="77777777" w:rsidR="00F90BDC" w:rsidRDefault="00F90BDC">
      <w:r xmlns:w="http://schemas.openxmlformats.org/wordprocessingml/2006/main">
        <w:t xml:space="preserve">1: Guð er alltaf tilbúinn að fyrirgefa syndir okkar, sama hversu mikla skuld við skuldum honum.</w:t>
      </w:r>
    </w:p>
    <w:p w14:paraId="234A03D7" w14:textId="77777777" w:rsidR="00F90BDC" w:rsidRDefault="00F90BDC"/>
    <w:p w14:paraId="698218D5" w14:textId="77777777" w:rsidR="00F90BDC" w:rsidRDefault="00F90BDC">
      <w:r xmlns:w="http://schemas.openxmlformats.org/wordprocessingml/2006/main">
        <w:t xml:space="preserve">2: Við ættum alltaf að biðja Guð um fyrirgefningu, sama hversu miklar syndir okkar eru.</w:t>
      </w:r>
    </w:p>
    <w:p w14:paraId="3EFF9964" w14:textId="77777777" w:rsidR="00F90BDC" w:rsidRDefault="00F90BDC"/>
    <w:p w14:paraId="6EAC6E63" w14:textId="77777777" w:rsidR="00F90BDC" w:rsidRDefault="00F90BDC">
      <w:r xmlns:w="http://schemas.openxmlformats.org/wordprocessingml/2006/main">
        <w:t xml:space="preserve">1: Efesusbréfið 1:7? </w:t>
      </w:r>
      <w:r xmlns:w="http://schemas.openxmlformats.org/wordprocessingml/2006/main">
        <w:rPr>
          <w:rFonts w:ascii="맑은 고딕 Semilight" w:hAnsi="맑은 고딕 Semilight"/>
        </w:rPr>
        <w:t xml:space="preserve">쏧 </w:t>
      </w:r>
      <w:r xmlns:w="http://schemas.openxmlformats.org/wordprocessingml/2006/main">
        <w:t xml:space="preserve">Hjá honum höfum vér endurlausn fyrir blóð hans, fyrirgefningu misgjörða vorra, eftir auðæfi náðar hans.??</w:t>
      </w:r>
    </w:p>
    <w:p w14:paraId="6813BCBB" w14:textId="77777777" w:rsidR="00F90BDC" w:rsidRDefault="00F90BDC"/>
    <w:p w14:paraId="583C3A02" w14:textId="77777777" w:rsidR="00F90BDC" w:rsidRDefault="00F90BDC">
      <w:r xmlns:w="http://schemas.openxmlformats.org/wordprocessingml/2006/main">
        <w:t xml:space="preserve">2: Sálmur 103:12? </w:t>
      </w:r>
      <w:r xmlns:w="http://schemas.openxmlformats.org/wordprocessingml/2006/main">
        <w:rPr>
          <w:rFonts w:ascii="맑은 고딕 Semilight" w:hAnsi="맑은 고딕 Semilight"/>
        </w:rPr>
        <w:t xml:space="preserve">Svo </w:t>
      </w:r>
      <w:r xmlns:w="http://schemas.openxmlformats.org/wordprocessingml/2006/main">
        <w:t xml:space="preserve">langt sem austur er frá vestri, svo langt fjarlægir hann afbrot okkar frá okkur.??</w:t>
      </w:r>
    </w:p>
    <w:p w14:paraId="198A4408" w14:textId="77777777" w:rsidR="00F90BDC" w:rsidRDefault="00F90BDC"/>
    <w:p w14:paraId="6860B08F" w14:textId="77777777" w:rsidR="00F90BDC" w:rsidRDefault="00F90BDC">
      <w:r xmlns:w="http://schemas.openxmlformats.org/wordprocessingml/2006/main">
        <w:t xml:space="preserve">Matteusarguðspjall 18:33 Skyldir þú ekki líka hafa samúð með samþjóni þínum, eins og ég miskunnaði þig?</w:t>
      </w:r>
    </w:p>
    <w:p w14:paraId="60624CFE" w14:textId="77777777" w:rsidR="00F90BDC" w:rsidRDefault="00F90BDC"/>
    <w:p w14:paraId="36308D75" w14:textId="77777777" w:rsidR="00F90BDC" w:rsidRDefault="00F90BDC">
      <w:r xmlns:w="http://schemas.openxmlformats.org/wordprocessingml/2006/main">
        <w:t xml:space="preserve">Jesús kennir okkur að sýna samúð og fyrirgefa öðrum eins og Guð fyrirgaf okkur.</w:t>
      </w:r>
    </w:p>
    <w:p w14:paraId="7FAF8B88" w14:textId="77777777" w:rsidR="00F90BDC" w:rsidRDefault="00F90BDC"/>
    <w:p w14:paraId="0C88CBEF" w14:textId="77777777" w:rsidR="00F90BDC" w:rsidRDefault="00F90BDC">
      <w:r xmlns:w="http://schemas.openxmlformats.org/wordprocessingml/2006/main">
        <w:t xml:space="preserve">1. Miskunn Guðs: Kraftur fyrirgefningar</w:t>
      </w:r>
    </w:p>
    <w:p w14:paraId="7704361C" w14:textId="77777777" w:rsidR="00F90BDC" w:rsidRDefault="00F90BDC"/>
    <w:p w14:paraId="779CC967" w14:textId="77777777" w:rsidR="00F90BDC" w:rsidRDefault="00F90BDC">
      <w:r xmlns:w="http://schemas.openxmlformats.org/wordprocessingml/2006/main">
        <w:t xml:space="preserve">2. Skilningur á samúð: Rannsókn á kennslu Jesú í Matteusi 18:33</w:t>
      </w:r>
    </w:p>
    <w:p w14:paraId="54E770B9" w14:textId="77777777" w:rsidR="00F90BDC" w:rsidRDefault="00F90BDC"/>
    <w:p w14:paraId="4DDC503C" w14:textId="77777777" w:rsidR="00F90BDC" w:rsidRDefault="00F90BDC">
      <w:r xmlns:w="http://schemas.openxmlformats.org/wordprocessingml/2006/main">
        <w:t xml:space="preserve">1. Efesusbréfið 4:32 - "Verið góðir og miskunnsamir hver við annan, fyrirgefið hver öðrum, eins og Guð hefur fyrirgefið yður í Kristi."</w:t>
      </w:r>
    </w:p>
    <w:p w14:paraId="17FEDE46" w14:textId="77777777" w:rsidR="00F90BDC" w:rsidRDefault="00F90BDC"/>
    <w:p w14:paraId="27A1DA0E" w14:textId="77777777" w:rsidR="00F90BDC" w:rsidRDefault="00F90BDC">
      <w:r xmlns:w="http://schemas.openxmlformats.org/wordprocessingml/2006/main">
        <w:t xml:space="preserve">2. Lúkas 6:36 - "Verið miskunnsamur, eins og faðir yðar er miskunnsamur."</w:t>
      </w:r>
    </w:p>
    <w:p w14:paraId="07370E86" w14:textId="77777777" w:rsidR="00F90BDC" w:rsidRDefault="00F90BDC"/>
    <w:p w14:paraId="6634F070" w14:textId="77777777" w:rsidR="00F90BDC" w:rsidRDefault="00F90BDC">
      <w:r xmlns:w="http://schemas.openxmlformats.org/wordprocessingml/2006/main">
        <w:t xml:space="preserve">Matteusarguðspjall 18:34 Og herra hans reiddist og framseldi hann kvölurunum, uns hann hefði greitt allt, sem honum bar.</w:t>
      </w:r>
    </w:p>
    <w:p w14:paraId="17F8D6A6" w14:textId="77777777" w:rsidR="00F90BDC" w:rsidRDefault="00F90BDC"/>
    <w:p w14:paraId="404F6F9A" w14:textId="77777777" w:rsidR="00F90BDC" w:rsidRDefault="00F90BDC">
      <w:r xmlns:w="http://schemas.openxmlformats.org/wordprocessingml/2006/main">
        <w:t xml:space="preserve">Þjónn á skuld við herra sinn en getur ekki borgað. Í reiði sinni afhendir drottinn hann kvölurunum </w:t>
      </w:r>
      <w:r xmlns:w="http://schemas.openxmlformats.org/wordprocessingml/2006/main">
        <w:lastRenderedPageBreak xmlns:w="http://schemas.openxmlformats.org/wordprocessingml/2006/main"/>
      </w:r>
      <w:r xmlns:w="http://schemas.openxmlformats.org/wordprocessingml/2006/main">
        <w:t xml:space="preserve">þar til skuldin er að fullu greidd.</w:t>
      </w:r>
    </w:p>
    <w:p w14:paraId="427943DB" w14:textId="77777777" w:rsidR="00F90BDC" w:rsidRDefault="00F90BDC"/>
    <w:p w14:paraId="412D0B64" w14:textId="77777777" w:rsidR="00F90BDC" w:rsidRDefault="00F90BDC">
      <w:r xmlns:w="http://schemas.openxmlformats.org/wordprocessingml/2006/main">
        <w:t xml:space="preserve">1. Kostnaður við óhlýðni: Að skilja afleiðingar syndar</w:t>
      </w:r>
    </w:p>
    <w:p w14:paraId="781AC534" w14:textId="77777777" w:rsidR="00F90BDC" w:rsidRDefault="00F90BDC"/>
    <w:p w14:paraId="360C5FD7" w14:textId="77777777" w:rsidR="00F90BDC" w:rsidRDefault="00F90BDC">
      <w:r xmlns:w="http://schemas.openxmlformats.org/wordprocessingml/2006/main">
        <w:t xml:space="preserve">2. Kraftur náðarinnar: Hvernig miskunn Guðs getur sigrast á skuldum okkar</w:t>
      </w:r>
    </w:p>
    <w:p w14:paraId="13C59001" w14:textId="77777777" w:rsidR="00F90BDC" w:rsidRDefault="00F90BDC"/>
    <w:p w14:paraId="1D322220" w14:textId="77777777" w:rsidR="00F90BDC" w:rsidRDefault="00F90BDC">
      <w:r xmlns:w="http://schemas.openxmlformats.org/wordprocessingml/2006/main">
        <w:t xml:space="preserve">1. Rómverjabréfið 6:23, "Því að laun syndarinnar er dauði, en náðargjöf Guðs er eilíft líf í Kristi Jesú, Drottni vorum".</w:t>
      </w:r>
    </w:p>
    <w:p w14:paraId="2753DC1A" w14:textId="77777777" w:rsidR="00F90BDC" w:rsidRDefault="00F90BDC"/>
    <w:p w14:paraId="572F86F1" w14:textId="77777777" w:rsidR="00F90BDC" w:rsidRDefault="00F90BDC">
      <w:r xmlns:w="http://schemas.openxmlformats.org/wordprocessingml/2006/main">
        <w:t xml:space="preserve">2. Kólossubréfið 2:13-14, „Og þú, sem varst dauður vegna misgjörða yðar og óumskorinna holds yðar, gjörði Guð lifandi með honum, eftir að hafa fyrirgefið okkur allar misgjörðir okkar, með því að fella niður skuldaskrána, sem stóðu gegn okkur. með lagakröfum þess. Þetta setti hann til hliðar og negldi á krossinn".</w:t>
      </w:r>
    </w:p>
    <w:p w14:paraId="5558BFEA" w14:textId="77777777" w:rsidR="00F90BDC" w:rsidRDefault="00F90BDC"/>
    <w:p w14:paraId="48C75138" w14:textId="77777777" w:rsidR="00F90BDC" w:rsidRDefault="00F90BDC">
      <w:r xmlns:w="http://schemas.openxmlformats.org/wordprocessingml/2006/main">
        <w:t xml:space="preserve">Matteusarguðspjall 18:35 Svo mun líka minn himneski faðir gera við yður, ef þér fyrirgefið ekki sérhverjum bróður sínum af hjörtum sínum misgjörðir.</w:t>
      </w:r>
    </w:p>
    <w:p w14:paraId="2183A9B0" w14:textId="77777777" w:rsidR="00F90BDC" w:rsidRDefault="00F90BDC"/>
    <w:p w14:paraId="53117E55" w14:textId="77777777" w:rsidR="00F90BDC" w:rsidRDefault="00F90BDC">
      <w:r xmlns:w="http://schemas.openxmlformats.org/wordprocessingml/2006/main">
        <w:t xml:space="preserve">Þetta vers talar um mikilvægi þess að fyrirgefa bræðrum okkar af hjarta fyrir brot þeirra.</w:t>
      </w:r>
    </w:p>
    <w:p w14:paraId="612861F6" w14:textId="77777777" w:rsidR="00F90BDC" w:rsidRDefault="00F90BDC"/>
    <w:p w14:paraId="65430776" w14:textId="77777777" w:rsidR="00F90BDC" w:rsidRDefault="00F90BDC">
      <w:r xmlns:w="http://schemas.openxmlformats.org/wordprocessingml/2006/main">
        <w:t xml:space="preserve">1. Kraftur fyrirgefningar - Hvernig vilji okkar til að fyrirgefa getur fært okkur nær Guði.</w:t>
      </w:r>
    </w:p>
    <w:p w14:paraId="578225B0" w14:textId="77777777" w:rsidR="00F90BDC" w:rsidRDefault="00F90BDC"/>
    <w:p w14:paraId="36ECB963" w14:textId="77777777" w:rsidR="00F90BDC" w:rsidRDefault="00F90BDC">
      <w:r xmlns:w="http://schemas.openxmlformats.org/wordprocessingml/2006/main">
        <w:t xml:space="preserve">2. Miskunn Guðs - Að kanna náð Guðs og vilja hans til að fyrirgefa okkur.</w:t>
      </w:r>
    </w:p>
    <w:p w14:paraId="3290ECBF" w14:textId="77777777" w:rsidR="00F90BDC" w:rsidRDefault="00F90BDC"/>
    <w:p w14:paraId="7CD736CC" w14:textId="77777777" w:rsidR="00F90BDC" w:rsidRDefault="00F90BDC">
      <w:r xmlns:w="http://schemas.openxmlformats.org/wordprocessingml/2006/main">
        <w:t xml:space="preserve">1. Kólossubréfið 3:13 - Umberum hvert annað og fyrirgefur hvort öðru ef einhver hefur kæru á hendur öðrum.</w:t>
      </w:r>
    </w:p>
    <w:p w14:paraId="675E2106" w14:textId="77777777" w:rsidR="00F90BDC" w:rsidRDefault="00F90BDC"/>
    <w:p w14:paraId="2125D932" w14:textId="77777777" w:rsidR="00F90BDC" w:rsidRDefault="00F90BDC">
      <w:r xmlns:w="http://schemas.openxmlformats.org/wordprocessingml/2006/main">
        <w:t xml:space="preserve">2. Efesusbréfið 4:32 - Verið góðir hver við annan, miskunnsamir, fyrirgefið hver öðrum, eins og Guð í Kristi fyrirgef yður.</w:t>
      </w:r>
    </w:p>
    <w:p w14:paraId="440A09DD" w14:textId="77777777" w:rsidR="00F90BDC" w:rsidRDefault="00F90BDC"/>
    <w:p w14:paraId="3871608E" w14:textId="77777777" w:rsidR="00F90BDC" w:rsidRDefault="00F90BDC">
      <w:r xmlns:w="http://schemas.openxmlformats.org/wordprocessingml/2006/main">
        <w:t xml:space="preserve">Matteusarguðspjall 19 fjallar um kenningar Jesú um hjónaskilnað, blessun barnanna, kynni ríka unga mannsins af Jesú og ræðu um umbun í himnaríki.</w:t>
      </w:r>
    </w:p>
    <w:p w14:paraId="7091EADE" w14:textId="77777777" w:rsidR="00F90BDC" w:rsidRDefault="00F90BDC"/>
    <w:p w14:paraId="28EC4B33" w14:textId="77777777" w:rsidR="00F90BDC" w:rsidRDefault="00F90BDC">
      <w:r xmlns:w="http://schemas.openxmlformats.org/wordprocessingml/2006/main">
        <w:t xml:space="preserve">1. málsgrein: Kaflinn byrjar á því að farísear prófa Jesú um hvort það sé leyfilegt fyrir karl að skilja við konu sína af einhverjum ástæðum (Matteus 19:1-9). Jesús vísar þeim aftur til sköpunarreglunnar þar sem Guð gerði þau karl og konu og stofnaði hjónaband sem ævilangt samband. Hann fullyrðir að það sem Guð hefur tengt saman ætti enginn maður að aðskilja. Hann viðurkennir að Móse hafi leyft skilnað vegna harðs hugar þeirra en skýrir frá því að svo hafi ekki verið frá upphafi og hver sem skilur við konu sína nema fyrir kynferðislegt siðleysi og giftist öðrum fremur hór.</w:t>
      </w:r>
    </w:p>
    <w:p w14:paraId="0C0DA372" w14:textId="77777777" w:rsidR="00F90BDC" w:rsidRDefault="00F90BDC"/>
    <w:p w14:paraId="0243FD92" w14:textId="77777777" w:rsidR="00F90BDC" w:rsidRDefault="00F90BDC">
      <w:r xmlns:w="http://schemas.openxmlformats.org/wordprocessingml/2006/main">
        <w:t xml:space="preserve">2. málsgrein: Næst færir fólk lítil börn til hans honum til blessunar. Þegar lærisveinar reyna að ávíta þá, krefst Jesús þess að leyfa börnum að koma til sín og segja að himnaríki tilheyri eins og þessum (Matteus 19:13-15), og undirstrikar barnatrú sem fyrirmynd að lærisveinum.</w:t>
      </w:r>
    </w:p>
    <w:p w14:paraId="05638383" w14:textId="77777777" w:rsidR="00F90BDC" w:rsidRDefault="00F90BDC"/>
    <w:p w14:paraId="55B8F848" w14:textId="77777777" w:rsidR="00F90BDC" w:rsidRDefault="00F90BDC">
      <w:r xmlns:w="http://schemas.openxmlformats.org/wordprocessingml/2006/main">
        <w:t xml:space="preserve">3. málsgrein: Svo kemur fundur með ríkum ungum manni sem spyr hvað hann verði að gera gott til að öðlast eilíft líf (Matteus 19:16-30). Eftir fyrstu umræður um boðorð sem ungur maður segist hafa haldið allt frá æsku, segir Jesús honum eitt sem hann skortir - selja eigur gefðu fátækum hafðu fjársjóð á himnum, fylgdu mér. En að heyra þennan mann hverfur sorgmæddur vegna þess að hann átti mikinn auð sem sýndi að hann átti erfitt með að komast inn í ríki. Þetta leiðir til kennslu að það er auðveldara að úlfalda fari í gegnum augnál en ríkur maður kemst inn í ríki en hvað er ómögulegt, mönnum mögulegt. Guð Pétur spyr síðan um laun þeir sem hafa yfirgefið allt að fylgja honum sem hvetur til fullvissu um að þeir muni fá hundraðfalt erfa eilíft líf en einnig varúðarfullur. athugið fyrst verður síðastur síðastur fyrst sem gefur til kynna að guðlegir staðlar séu frábrugðnir veraldlegum.</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Matteusarguðspjall 19:1 Og svo bar við, að er Jesús hafði lokið þessum orðum, fór hann frá Galíleu og kom inn í Júdeusvæði handan Jórdanar.</w:t>
      </w:r>
    </w:p>
    <w:p w14:paraId="59113D3D" w14:textId="77777777" w:rsidR="00F90BDC" w:rsidRDefault="00F90BDC"/>
    <w:p w14:paraId="056723C8" w14:textId="77777777" w:rsidR="00F90BDC" w:rsidRDefault="00F90BDC">
      <w:r xmlns:w="http://schemas.openxmlformats.org/wordprocessingml/2006/main">
        <w:t xml:space="preserve">Jesús fer frá Galíleu og kemur til Júdeu.</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ætlaði að færa öllum mönnum von og frið og hóf ferð sína í Galíleu.</w:t>
      </w:r>
    </w:p>
    <w:p w14:paraId="1ED785E2" w14:textId="77777777" w:rsidR="00F90BDC" w:rsidRDefault="00F90BDC"/>
    <w:p w14:paraId="4D37F8D5" w14:textId="77777777" w:rsidR="00F90BDC" w:rsidRDefault="00F90BDC">
      <w:r xmlns:w="http://schemas.openxmlformats.org/wordprocessingml/2006/main">
        <w:t xml:space="preserve">2: Líf okkar ætti að vera eins og Jesús, stöðugt að ferðast til að færa von og frið til þeirra sem eru í kringum okkur.</w:t>
      </w:r>
    </w:p>
    <w:p w14:paraId="7751D306" w14:textId="77777777" w:rsidR="00F90BDC" w:rsidRDefault="00F90BDC"/>
    <w:p w14:paraId="1919909B" w14:textId="77777777" w:rsidR="00F90BDC" w:rsidRDefault="00F90BDC">
      <w:r xmlns:w="http://schemas.openxmlformats.org/wordprocessingml/2006/main">
        <w:t xml:space="preserve">1: Matteus 28:19-20 - „Farið því og kennið öllum þjóðum, skírið þær í nafni föður, sonar og heilags anda: Kennið þeim að halda allt það sem ég hef boðið yður. : Og sjá, ég er með yður alla tíð, allt til enda veraldar. Amen.”</w:t>
      </w:r>
    </w:p>
    <w:p w14:paraId="04CD54DE" w14:textId="77777777" w:rsidR="00F90BDC" w:rsidRDefault="00F90BDC"/>
    <w:p w14:paraId="543D71DC" w14:textId="77777777" w:rsidR="00F90BDC" w:rsidRDefault="00F90BDC">
      <w:r xmlns:w="http://schemas.openxmlformats.org/wordprocessingml/2006/main">
        <w:t xml:space="preserve">2: Jóhannesarguðspjall 14:27 - „Frið læt ég yður eftir, minn frið gef ég yður. Ekki gef ég yður eins og heimurinn gefur. Hjarta yðar skelfist ekki né hræðist."</w:t>
      </w:r>
    </w:p>
    <w:p w14:paraId="5445DB03" w14:textId="77777777" w:rsidR="00F90BDC" w:rsidRDefault="00F90BDC"/>
    <w:p w14:paraId="16EFF6FB" w14:textId="77777777" w:rsidR="00F90BDC" w:rsidRDefault="00F90BDC">
      <w:r xmlns:w="http://schemas.openxmlformats.org/wordprocessingml/2006/main">
        <w:t xml:space="preserve">Matteusarguðspjall 19:2 Og mikill mannfjöldi fylgdi honum. og læknaði þá þar.</w:t>
      </w:r>
    </w:p>
    <w:p w14:paraId="0EE2BC73" w14:textId="77777777" w:rsidR="00F90BDC" w:rsidRDefault="00F90BDC"/>
    <w:p w14:paraId="2B644346" w14:textId="77777777" w:rsidR="00F90BDC" w:rsidRDefault="00F90BDC">
      <w:r xmlns:w="http://schemas.openxmlformats.org/wordprocessingml/2006/main">
        <w:t xml:space="preserve">Þessi texti lýsir því að Jesús læknaði marga þegar mikill mannfjöldi fylgdi honum.</w:t>
      </w:r>
    </w:p>
    <w:p w14:paraId="40759073" w14:textId="77777777" w:rsidR="00F90BDC" w:rsidRDefault="00F90BDC"/>
    <w:p w14:paraId="79335235" w14:textId="77777777" w:rsidR="00F90BDC" w:rsidRDefault="00F90BDC">
      <w:r xmlns:w="http://schemas.openxmlformats.org/wordprocessingml/2006/main">
        <w:t xml:space="preserve">1. Jesús læknar sjúka og elskar alla.</w:t>
      </w:r>
    </w:p>
    <w:p w14:paraId="40E5B191" w14:textId="77777777" w:rsidR="00F90BDC" w:rsidRDefault="00F90BDC"/>
    <w:p w14:paraId="46D9DA52" w14:textId="77777777" w:rsidR="00F90BDC" w:rsidRDefault="00F90BDC">
      <w:r xmlns:w="http://schemas.openxmlformats.org/wordprocessingml/2006/main">
        <w:t xml:space="preserve">2. Komdu til Jesú til að fá andlega og líkamlega lækningu.</w:t>
      </w:r>
    </w:p>
    <w:p w14:paraId="2E99630B" w14:textId="77777777" w:rsidR="00F90BDC" w:rsidRDefault="00F90BDC"/>
    <w:p w14:paraId="4D795C03" w14:textId="77777777" w:rsidR="00F90BDC" w:rsidRDefault="00F90BDC">
      <w:r xmlns:w="http://schemas.openxmlformats.org/wordprocessingml/2006/main">
        <w:t xml:space="preserve">1. Jesaja 53:5 - "En hann var særður vegna misgjörða vorra, marinn vegna misgjörða vorra; refsingin fyrir friði vor var á honum, og fyrir högg hans erum vér læknir."</w:t>
      </w:r>
    </w:p>
    <w:p w14:paraId="43CBAFB6" w14:textId="77777777" w:rsidR="00F90BDC" w:rsidRDefault="00F90BDC"/>
    <w:p w14:paraId="7820C409" w14:textId="77777777" w:rsidR="00F90BDC" w:rsidRDefault="00F90BDC">
      <w:r xmlns:w="http://schemas.openxmlformats.org/wordprocessingml/2006/main">
        <w:t xml:space="preserve">2. Jakobsbréfið 5:14-15 - "Er einhver meðal yðar veikur? Hann kalli á öldunga safnaðarins og þeir biðji yfir honum og smyrji hann olíu í nafni Drottins. Og bæn trúarinnar mun frelsaðu þann sjúka, og Drottinn mun reisa hann upp. Og hafi hann drýgt syndir, mun honum verða fyrirgefið."</w:t>
      </w:r>
    </w:p>
    <w:p w14:paraId="1C0D9531" w14:textId="77777777" w:rsidR="00F90BDC" w:rsidRDefault="00F90BDC"/>
    <w:p w14:paraId="50213F75" w14:textId="77777777" w:rsidR="00F90BDC" w:rsidRDefault="00F90BDC">
      <w:r xmlns:w="http://schemas.openxmlformats.org/wordprocessingml/2006/main">
        <w:t xml:space="preserve">Matteusarguðspjall 19:3 Farísear komu og til hans, freistuðu hans og sögðu við hann: ,,Er </w:t>
      </w:r>
      <w:r xmlns:w="http://schemas.openxmlformats.org/wordprocessingml/2006/main">
        <w:lastRenderedPageBreak xmlns:w="http://schemas.openxmlformats.org/wordprocessingml/2006/main"/>
      </w:r>
      <w:r xmlns:w="http://schemas.openxmlformats.org/wordprocessingml/2006/main">
        <w:t xml:space="preserve">manni leyfilegt að skilja við konu sína fyrir hvers kyns sakir?</w:t>
      </w:r>
    </w:p>
    <w:p w14:paraId="268C505C" w14:textId="77777777" w:rsidR="00F90BDC" w:rsidRDefault="00F90BDC"/>
    <w:p w14:paraId="6FF39FA1" w14:textId="77777777" w:rsidR="00F90BDC" w:rsidRDefault="00F90BDC">
      <w:r xmlns:w="http://schemas.openxmlformats.org/wordprocessingml/2006/main">
        <w:t xml:space="preserve">Farísearnir reyndu Jesú með því að spyrja hann hvort það væri leyfilegt fyrir mann að skilja við konu sína af einhverri ástæðu.</w:t>
      </w:r>
    </w:p>
    <w:p w14:paraId="703FC4E4" w14:textId="77777777" w:rsidR="00F90BDC" w:rsidRDefault="00F90BDC"/>
    <w:p w14:paraId="59716420" w14:textId="77777777" w:rsidR="00F90BDC" w:rsidRDefault="00F90BDC">
      <w:r xmlns:w="http://schemas.openxmlformats.org/wordprocessingml/2006/main">
        <w:t xml:space="preserve">1. Heilagleiki hjónabandsins: Biblíulegt sjónarhorn</w:t>
      </w:r>
    </w:p>
    <w:p w14:paraId="6E1AFEDB" w14:textId="77777777" w:rsidR="00F90BDC" w:rsidRDefault="00F90BDC"/>
    <w:p w14:paraId="1CB01298" w14:textId="77777777" w:rsidR="00F90BDC" w:rsidRDefault="00F90BDC">
      <w:r xmlns:w="http://schemas.openxmlformats.org/wordprocessingml/2006/main">
        <w:t xml:space="preserve">2. Skilnaður: Hvernig á að sjá um meiðsli</w:t>
      </w:r>
    </w:p>
    <w:p w14:paraId="29C60E96" w14:textId="77777777" w:rsidR="00F90BDC" w:rsidRDefault="00F90BDC"/>
    <w:p w14:paraId="2E2A6144" w14:textId="77777777" w:rsidR="00F90BDC" w:rsidRDefault="00F90BDC">
      <w:r xmlns:w="http://schemas.openxmlformats.org/wordprocessingml/2006/main">
        <w:t xml:space="preserve">1. 1. Korintubréf 7:10-11 - "Hinum giftu býð ég þetta (ekki ég, heldur Drottinn): konan skal ekki skilja við mann sinn (en ef hún gerir það, þá skal hún vera ógift eða sættast við eiginmaður hennar), og maðurinn ætti ekki að skilja við konu sína."</w:t>
      </w:r>
    </w:p>
    <w:p w14:paraId="2AE24033" w14:textId="77777777" w:rsidR="00F90BDC" w:rsidRDefault="00F90BDC"/>
    <w:p w14:paraId="44C5BDD8" w14:textId="77777777" w:rsidR="00F90BDC" w:rsidRDefault="00F90BDC">
      <w:r xmlns:w="http://schemas.openxmlformats.org/wordprocessingml/2006/main">
        <w:t xml:space="preserve">2. Hebreabréfið 13:4 - "Hjúskapurinn sé í heiðri hafður meðal allra og hjónarúmið sé óflekkað, því að Guð mun dæma kynferðislega siðlausa og hórdómsmenn."</w:t>
      </w:r>
    </w:p>
    <w:p w14:paraId="7110CEB9" w14:textId="77777777" w:rsidR="00F90BDC" w:rsidRDefault="00F90BDC"/>
    <w:p w14:paraId="2CD78572" w14:textId="77777777" w:rsidR="00F90BDC" w:rsidRDefault="00F90BDC">
      <w:r xmlns:w="http://schemas.openxmlformats.org/wordprocessingml/2006/main">
        <w:t xml:space="preserve">Matteusarguðspjall 19:4 Og hann svaraði og sagði við þá: "Hafið þér ekki lesið, að sá, sem skapaði þá í upphafi, gerði þá karl og konu,</w:t>
      </w:r>
    </w:p>
    <w:p w14:paraId="6327322A" w14:textId="77777777" w:rsidR="00F90BDC" w:rsidRDefault="00F90BDC"/>
    <w:p w14:paraId="71BC6798" w14:textId="77777777" w:rsidR="00F90BDC" w:rsidRDefault="00F90BDC">
      <w:r xmlns:w="http://schemas.openxmlformats.org/wordprocessingml/2006/main">
        <w:t xml:space="preserve">Jesús kenndi að Guð skapaði menn sem karl og konu.</w:t>
      </w:r>
    </w:p>
    <w:p w14:paraId="63DF3976" w14:textId="77777777" w:rsidR="00F90BDC" w:rsidRDefault="00F90BDC"/>
    <w:p w14:paraId="05AC5ED4" w14:textId="77777777" w:rsidR="00F90BDC" w:rsidRDefault="00F90BDC">
      <w:r xmlns:w="http://schemas.openxmlformats.org/wordprocessingml/2006/main">
        <w:t xml:space="preserve">1. Hönnun Guðs í sköpuninni: Fegurð fjölbreytileikans</w:t>
      </w:r>
    </w:p>
    <w:p w14:paraId="40BEA144" w14:textId="77777777" w:rsidR="00F90BDC" w:rsidRDefault="00F90BDC"/>
    <w:p w14:paraId="6C3D74A8" w14:textId="77777777" w:rsidR="00F90BDC" w:rsidRDefault="00F90BDC">
      <w:r xmlns:w="http://schemas.openxmlformats.org/wordprocessingml/2006/main">
        <w:t xml:space="preserve">2. Hin heilaga stofnun hjónabandsins: Grunnur fjölskyldunnar</w:t>
      </w:r>
    </w:p>
    <w:p w14:paraId="0CB151C3" w14:textId="77777777" w:rsidR="00F90BDC" w:rsidRDefault="00F90BDC"/>
    <w:p w14:paraId="099A5BB8" w14:textId="77777777" w:rsidR="00F90BDC" w:rsidRDefault="00F90BDC">
      <w:r xmlns:w="http://schemas.openxmlformats.org/wordprocessingml/2006/main">
        <w:t xml:space="preserve">1. Fyrsta Mósebók 1:27 Og Guð skapaði mennina eftir sinni mynd, eftir Guðs mynd skapaði hann þá. karl og konu skapaði hann þau.</w:t>
      </w:r>
    </w:p>
    <w:p w14:paraId="01BD45F7" w14:textId="77777777" w:rsidR="00F90BDC" w:rsidRDefault="00F90BDC"/>
    <w:p w14:paraId="5531B6F9" w14:textId="77777777" w:rsidR="00F90BDC" w:rsidRDefault="00F90BDC">
      <w:r xmlns:w="http://schemas.openxmlformats.org/wordprocessingml/2006/main">
        <w:t xml:space="preserve">2. Efesusbréfið 5:31 „Þess vegna mun maður yfirgefa föður sinn og móður og sameinast konu sinni, og þau tvö munu verða eitt hold.“</w:t>
      </w:r>
    </w:p>
    <w:p w14:paraId="6F4548AC" w14:textId="77777777" w:rsidR="00F90BDC" w:rsidRDefault="00F90BDC"/>
    <w:p w14:paraId="5001D3A3" w14:textId="77777777" w:rsidR="00F90BDC" w:rsidRDefault="00F90BDC">
      <w:r xmlns:w="http://schemas.openxmlformats.org/wordprocessingml/2006/main">
        <w:t xml:space="preserve">Matteusarguðspjall 19:5 og sagði: "Þess vegna mun maður yfirgefa föður og móður og halda sig við konu sína, og þeir tveir munu vera eitt hold?"</w:t>
      </w:r>
    </w:p>
    <w:p w14:paraId="7120F671" w14:textId="77777777" w:rsidR="00F90BDC" w:rsidRDefault="00F90BDC"/>
    <w:p w14:paraId="189B5247" w14:textId="77777777" w:rsidR="00F90BDC" w:rsidRDefault="00F90BDC">
      <w:r xmlns:w="http://schemas.openxmlformats.org/wordprocessingml/2006/main">
        <w:t xml:space="preserve">Þessi texti lýsir mikilvægi sambands karls og konu við hvort annað sem hjón.</w:t>
      </w:r>
    </w:p>
    <w:p w14:paraId="19B01FC6" w14:textId="77777777" w:rsidR="00F90BDC" w:rsidRDefault="00F90BDC"/>
    <w:p w14:paraId="14BFA854" w14:textId="77777777" w:rsidR="00F90BDC" w:rsidRDefault="00F90BDC">
      <w:r xmlns:w="http://schemas.openxmlformats.org/wordprocessingml/2006/main">
        <w:t xml:space="preserve">1. Skuldbinding hjónabandsins: Ástarsáttmáli</w:t>
      </w:r>
    </w:p>
    <w:p w14:paraId="17A9573D" w14:textId="77777777" w:rsidR="00F90BDC" w:rsidRDefault="00F90BDC"/>
    <w:p w14:paraId="568485E4" w14:textId="77777777" w:rsidR="00F90BDC" w:rsidRDefault="00F90BDC">
      <w:r xmlns:w="http://schemas.openxmlformats.org/wordprocessingml/2006/main">
        <w:t xml:space="preserve">2. Kveikja aftur loga hjúskaparskuldbindingar</w:t>
      </w:r>
    </w:p>
    <w:p w14:paraId="351167A7" w14:textId="77777777" w:rsidR="00F90BDC" w:rsidRDefault="00F90BDC"/>
    <w:p w14:paraId="77C233C0" w14:textId="77777777" w:rsidR="00F90BDC" w:rsidRDefault="00F90BDC">
      <w:r xmlns:w="http://schemas.openxmlformats.org/wordprocessingml/2006/main">
        <w:t xml:space="preserve">1. Fyrsta Mósebók 2:24 - Fyrir því skal maður yfirgefa föður sinn og móður og halda sig við konu sína, og þau skulu vera eitt hold.</w:t>
      </w:r>
    </w:p>
    <w:p w14:paraId="704854E4" w14:textId="77777777" w:rsidR="00F90BDC" w:rsidRDefault="00F90BDC"/>
    <w:p w14:paraId="21EDB0AE" w14:textId="77777777" w:rsidR="00F90BDC" w:rsidRDefault="00F90BDC">
      <w:r xmlns:w="http://schemas.openxmlformats.org/wordprocessingml/2006/main">
        <w:t xml:space="preserve">2. Efesusbréfið 5:22-33 - Konur, undirgefið eigin mönnum yðar, eins og Drottni. Því að maðurinn er höfuð konunnar, eins og Kristur er höfuð safnaðarins, og hann er frelsari líkamans. Því eins og kirkjan er undirgefin Kristi, þannig skulu konur vera eigin mönnum sínum í öllu.</w:t>
      </w:r>
    </w:p>
    <w:p w14:paraId="369FD4CF" w14:textId="77777777" w:rsidR="00F90BDC" w:rsidRDefault="00F90BDC"/>
    <w:p w14:paraId="2CB3DB9F" w14:textId="77777777" w:rsidR="00F90BDC" w:rsidRDefault="00F90BDC">
      <w:r xmlns:w="http://schemas.openxmlformats.org/wordprocessingml/2006/main">
        <w:t xml:space="preserve">Matteusarguðspjall 19:6 Þess vegna eru þeir ekki framar tveir, heldur eitt hold. Það sem Guð hefur tengt saman, skal ekki maðurinn sundur skipta.</w:t>
      </w:r>
    </w:p>
    <w:p w14:paraId="0AFD351D" w14:textId="77777777" w:rsidR="00F90BDC" w:rsidRDefault="00F90BDC"/>
    <w:p w14:paraId="2EEB3E8D" w14:textId="77777777" w:rsidR="00F90BDC" w:rsidRDefault="00F90BDC">
      <w:r xmlns:w="http://schemas.openxmlformats.org/wordprocessingml/2006/main">
        <w:t xml:space="preserve">Áætlun Guðs um hjónaband er eining, ekki aðskilnað.</w:t>
      </w:r>
    </w:p>
    <w:p w14:paraId="11CB76BA" w14:textId="77777777" w:rsidR="00F90BDC" w:rsidRDefault="00F90BDC"/>
    <w:p w14:paraId="45966655" w14:textId="77777777" w:rsidR="00F90BDC" w:rsidRDefault="00F90BDC">
      <w:r xmlns:w="http://schemas.openxmlformats.org/wordprocessingml/2006/main">
        <w:t xml:space="preserve">1. "Ást er sameining: áætlun Guðs um hjónaband"</w:t>
      </w:r>
    </w:p>
    <w:p w14:paraId="35E09D87" w14:textId="77777777" w:rsidR="00F90BDC" w:rsidRDefault="00F90BDC"/>
    <w:p w14:paraId="050804EF" w14:textId="77777777" w:rsidR="00F90BDC" w:rsidRDefault="00F90BDC">
      <w:r xmlns:w="http://schemas.openxmlformats.org/wordprocessingml/2006/main">
        <w:t xml:space="preserve">2. "Styrkur einingarinnar: blessun Guðs í hjónabandi"</w:t>
      </w:r>
    </w:p>
    <w:p w14:paraId="1FB203D7" w14:textId="77777777" w:rsidR="00F90BDC" w:rsidRDefault="00F90BDC"/>
    <w:p w14:paraId="0B4A1FBB" w14:textId="77777777" w:rsidR="00F90BDC" w:rsidRDefault="00F90BDC">
      <w:r xmlns:w="http://schemas.openxmlformats.org/wordprocessingml/2006/main">
        <w:t xml:space="preserve">1. Efesusbréfið 5:21-33</w:t>
      </w:r>
    </w:p>
    <w:p w14:paraId="35B00D7E" w14:textId="77777777" w:rsidR="00F90BDC" w:rsidRDefault="00F90BDC"/>
    <w:p w14:paraId="3E027C55" w14:textId="77777777" w:rsidR="00F90BDC" w:rsidRDefault="00F90BDC">
      <w:r xmlns:w="http://schemas.openxmlformats.org/wordprocessingml/2006/main">
        <w:t xml:space="preserve">2. 1. Mósebók 2:24</w:t>
      </w:r>
    </w:p>
    <w:p w14:paraId="00688F64" w14:textId="77777777" w:rsidR="00F90BDC" w:rsidRDefault="00F90BDC"/>
    <w:p w14:paraId="46519FE2" w14:textId="77777777" w:rsidR="00F90BDC" w:rsidRDefault="00F90BDC">
      <w:r xmlns:w="http://schemas.openxmlformats.org/wordprocessingml/2006/main">
        <w:t xml:space="preserve">Matteusarguðspjall 19:7 Þeir sögðu við hann: "Hvers vegna bauð Móse þá að gefa skilnaðarbréf og skilja hana frá?"</w:t>
      </w:r>
    </w:p>
    <w:p w14:paraId="446F6F8E" w14:textId="77777777" w:rsidR="00F90BDC" w:rsidRDefault="00F90BDC"/>
    <w:p w14:paraId="02176345" w14:textId="77777777" w:rsidR="00F90BDC" w:rsidRDefault="00F90BDC">
      <w:r xmlns:w="http://schemas.openxmlformats.org/wordprocessingml/2006/main">
        <w:t xml:space="preserve">Jesús svarar spurningu faríseanna um hvers vegna Móse bauð skilnað með þeirri áminningu að það væri vegna harðræðis í hjörtum fólks.</w:t>
      </w:r>
    </w:p>
    <w:p w14:paraId="564808E2" w14:textId="77777777" w:rsidR="00F90BDC" w:rsidRDefault="00F90BDC"/>
    <w:p w14:paraId="2489B680" w14:textId="77777777" w:rsidR="00F90BDC" w:rsidRDefault="00F90BDC">
      <w:r xmlns:w="http://schemas.openxmlformats.org/wordprocessingml/2006/main">
        <w:t xml:space="preserve">1. Kærleikur Jesú fer yfir mannleg lög</w:t>
      </w:r>
    </w:p>
    <w:p w14:paraId="522B024C" w14:textId="77777777" w:rsidR="00F90BDC" w:rsidRDefault="00F90BDC"/>
    <w:p w14:paraId="5704077B" w14:textId="77777777" w:rsidR="00F90BDC" w:rsidRDefault="00F90BDC">
      <w:r xmlns:w="http://schemas.openxmlformats.org/wordprocessingml/2006/main">
        <w:t xml:space="preserve">2. Kraftur náðar Guðs til að sigrast á mannlegu broti</w:t>
      </w:r>
    </w:p>
    <w:p w14:paraId="509FECC6" w14:textId="77777777" w:rsidR="00F90BDC" w:rsidRDefault="00F90BDC"/>
    <w:p w14:paraId="224B41C5" w14:textId="77777777" w:rsidR="00F90BDC" w:rsidRDefault="00F90BDC">
      <w:r xmlns:w="http://schemas.openxmlformats.org/wordprocessingml/2006/main">
        <w:t xml:space="preserve">1. Rómverjabréfið 3:23-24 - "Því að allir hafa syndgað og skortir Guðs dýrð, enda réttlætast án endurgjalds af náð hans fyrir endurlausnina sem er í Kristi Jesú."</w:t>
      </w:r>
    </w:p>
    <w:p w14:paraId="3C26F43D" w14:textId="77777777" w:rsidR="00F90BDC" w:rsidRDefault="00F90BDC"/>
    <w:p w14:paraId="3D74A18D" w14:textId="77777777" w:rsidR="00F90BDC" w:rsidRDefault="00F90BDC">
      <w:r xmlns:w="http://schemas.openxmlformats.org/wordprocessingml/2006/main">
        <w:t xml:space="preserve">2. Jeremía 31:3 - "Drottinn birtist honum úr fjarska og sagði: 'Ég hef elskað þig með eilífri elsku, þess vegna dreg ég þig að með miskunnsemi'."</w:t>
      </w:r>
    </w:p>
    <w:p w14:paraId="3E666C73" w14:textId="77777777" w:rsidR="00F90BDC" w:rsidRDefault="00F90BDC"/>
    <w:p w14:paraId="7A5B4387" w14:textId="77777777" w:rsidR="00F90BDC" w:rsidRDefault="00F90BDC">
      <w:r xmlns:w="http://schemas.openxmlformats.org/wordprocessingml/2006/main">
        <w:t xml:space="preserve">Matteusarguðspjall 19:8 Hann sagði við þá: ,,Móse leyfði yður að skilja við konur yðar, sakir harðræðis hjarta yðar, en frá upphafi var það ekki svo.</w:t>
      </w:r>
    </w:p>
    <w:p w14:paraId="1A3A8463" w14:textId="77777777" w:rsidR="00F90BDC" w:rsidRDefault="00F90BDC"/>
    <w:p w14:paraId="51F584A2" w14:textId="77777777" w:rsidR="00F90BDC" w:rsidRDefault="00F90BDC">
      <w:r xmlns:w="http://schemas.openxmlformats.org/wordprocessingml/2006/main">
        <w:t xml:space="preserve">Jesús leggur áherslu á mikilvægi hjónabandsins og bendir á að það hafi ekki alltaf verið auðvelt að skilja </w:t>
      </w:r>
      <w:r xmlns:w="http://schemas.openxmlformats.org/wordprocessingml/2006/main">
        <w:lastRenderedPageBreak xmlns:w="http://schemas.openxmlformats.org/wordprocessingml/2006/main"/>
      </w:r>
      <w:r xmlns:w="http://schemas.openxmlformats.org/wordprocessingml/2006/main">
        <w:t xml:space="preserve">áður fyrr.</w:t>
      </w:r>
    </w:p>
    <w:p w14:paraId="52EE1D4E" w14:textId="77777777" w:rsidR="00F90BDC" w:rsidRDefault="00F90BDC"/>
    <w:p w14:paraId="13E72D1A" w14:textId="77777777" w:rsidR="00F90BDC" w:rsidRDefault="00F90BDC">
      <w:r xmlns:w="http://schemas.openxmlformats.org/wordprocessingml/2006/main">
        <w:t xml:space="preserve">1. Hjónaband er gjöf frá Guði og ber að fagna og hlúa að.</w:t>
      </w:r>
    </w:p>
    <w:p w14:paraId="26BA0A46" w14:textId="77777777" w:rsidR="00F90BDC" w:rsidRDefault="00F90BDC"/>
    <w:p w14:paraId="4A28F260" w14:textId="77777777" w:rsidR="00F90BDC" w:rsidRDefault="00F90BDC">
      <w:r xmlns:w="http://schemas.openxmlformats.org/wordprocessingml/2006/main">
        <w:t xml:space="preserve">2. Skilnaður ætti ekki að vera auðveldur kostur og ætti að forðast hann þegar mögulegt er.</w:t>
      </w:r>
    </w:p>
    <w:p w14:paraId="1FE729A3" w14:textId="77777777" w:rsidR="00F90BDC" w:rsidRDefault="00F90BDC"/>
    <w:p w14:paraId="0235271D" w14:textId="77777777" w:rsidR="00F90BDC" w:rsidRDefault="00F90BDC">
      <w:r xmlns:w="http://schemas.openxmlformats.org/wordprocessingml/2006/main">
        <w:t xml:space="preserve">1. Efesusbréfið 5:22-33 - Konur, undirgefið eigin mönnum yðar, eins og Drottni. Því að maðurinn er höfuð konunnar eins og Kristur er höfuð kirkjunnar, líkama hans og er sjálfur frelsari hennar.</w:t>
      </w:r>
    </w:p>
    <w:p w14:paraId="4C2A2F4B" w14:textId="77777777" w:rsidR="00F90BDC" w:rsidRDefault="00F90BDC"/>
    <w:p w14:paraId="09652D17" w14:textId="77777777" w:rsidR="00F90BDC" w:rsidRDefault="00F90BDC">
      <w:r xmlns:w="http://schemas.openxmlformats.org/wordprocessingml/2006/main">
        <w:t xml:space="preserve">2. 1. Korintubréf 7:10-11 - Hinum giftu býð ég þetta (ekki ég, heldur Drottinn): konan skal ekki skilja við manninn sinn (en ef hún gerir það, skal hún vera ógift eða sættast við hana eiginmaður), og maðurinn ætti ekki að skilja við konu sína.</w:t>
      </w:r>
    </w:p>
    <w:p w14:paraId="097F717F" w14:textId="77777777" w:rsidR="00F90BDC" w:rsidRDefault="00F90BDC"/>
    <w:p w14:paraId="7931DA11" w14:textId="77777777" w:rsidR="00F90BDC" w:rsidRDefault="00F90BDC">
      <w:r xmlns:w="http://schemas.openxmlformats.org/wordprocessingml/2006/main">
        <w:t xml:space="preserve">Matteusarguðspjall 19:9 Og ég segi yður: Hver sem skilur við konu sína, nema fyrir saurlifnað sé, og kvænist annarri, drýgir hór.</w:t>
      </w:r>
    </w:p>
    <w:p w14:paraId="0887C294" w14:textId="77777777" w:rsidR="00F90BDC" w:rsidRDefault="00F90BDC"/>
    <w:p w14:paraId="5B4059BE" w14:textId="77777777" w:rsidR="00F90BDC" w:rsidRDefault="00F90BDC">
      <w:r xmlns:w="http://schemas.openxmlformats.org/wordprocessingml/2006/main">
        <w:t xml:space="preserve">Í Matteusi 19:9 segir Jesús að hver sem skilur við maka sinn, nema í tilfellum um kynferðislegt siðleysi, og giftist aftur drýgi hór.</w:t>
      </w:r>
    </w:p>
    <w:p w14:paraId="4EBFADC8" w14:textId="77777777" w:rsidR="00F90BDC" w:rsidRDefault="00F90BDC"/>
    <w:p w14:paraId="2A7AB0BE" w14:textId="77777777" w:rsidR="00F90BDC" w:rsidRDefault="00F90BDC">
      <w:r xmlns:w="http://schemas.openxmlformats.org/wordprocessingml/2006/main">
        <w:t xml:space="preserve">1. Heilagleiki hjónabandsins: Biblíulegt sjónarhorn</w:t>
      </w:r>
    </w:p>
    <w:p w14:paraId="3FDB2FC2" w14:textId="77777777" w:rsidR="00F90BDC" w:rsidRDefault="00F90BDC"/>
    <w:p w14:paraId="56C3EAEF" w14:textId="77777777" w:rsidR="00F90BDC" w:rsidRDefault="00F90BDC">
      <w:r xmlns:w="http://schemas.openxmlformats.org/wordprocessingml/2006/main">
        <w:t xml:space="preserve">2. Skilnaður og endurgifting: Orð Guðs um efnið</w:t>
      </w:r>
    </w:p>
    <w:p w14:paraId="3518BB46" w14:textId="77777777" w:rsidR="00F90BDC" w:rsidRDefault="00F90BDC"/>
    <w:p w14:paraId="10D54E37" w14:textId="77777777" w:rsidR="00F90BDC" w:rsidRDefault="00F90BDC">
      <w:r xmlns:w="http://schemas.openxmlformats.org/wordprocessingml/2006/main">
        <w:t xml:space="preserve">1. Efesusbréfið 5:22-33 - Konur, undirgefið eigin mönnum yðar, eins og Drottni. Því að maðurinn er höfuð konunnar eins og Kristur er höfuð kirkjunnar, líkama hans og er sjálfur frelsari hennar.</w:t>
      </w:r>
    </w:p>
    <w:p w14:paraId="62264907" w14:textId="77777777" w:rsidR="00F90BDC" w:rsidRDefault="00F90BDC"/>
    <w:p w14:paraId="71CC8275" w14:textId="77777777" w:rsidR="00F90BDC" w:rsidRDefault="00F90BDC">
      <w:r xmlns:w="http://schemas.openxmlformats.org/wordprocessingml/2006/main">
        <w:t xml:space="preserve">2. Hebreabréfið 13:4 - Látið hjónabandið vera í heiðri meðal allra, og hjónarúmið sé óflekkað, </w:t>
      </w:r>
      <w:r xmlns:w="http://schemas.openxmlformats.org/wordprocessingml/2006/main">
        <w:lastRenderedPageBreak xmlns:w="http://schemas.openxmlformats.org/wordprocessingml/2006/main"/>
      </w:r>
      <w:r xmlns:w="http://schemas.openxmlformats.org/wordprocessingml/2006/main">
        <w:t xml:space="preserve">því að Guð mun dæma kynferðislega siðlausa og hórdómsfulla.</w:t>
      </w:r>
    </w:p>
    <w:p w14:paraId="4DB5B871" w14:textId="77777777" w:rsidR="00F90BDC" w:rsidRDefault="00F90BDC"/>
    <w:p w14:paraId="4F719D4B" w14:textId="77777777" w:rsidR="00F90BDC" w:rsidRDefault="00F90BDC">
      <w:r xmlns:w="http://schemas.openxmlformats.org/wordprocessingml/2006/main">
        <w:t xml:space="preserve">Matteusarguðspjall 19:10 Lærisveinar hans segja við hann: ,,Ef svo er með konu hans, þá er ekki gott að giftast.</w:t>
      </w:r>
    </w:p>
    <w:p w14:paraId="54AC22B5" w14:textId="77777777" w:rsidR="00F90BDC" w:rsidRDefault="00F90BDC"/>
    <w:p w14:paraId="6ABC5923" w14:textId="77777777" w:rsidR="00F90BDC" w:rsidRDefault="00F90BDC">
      <w:r xmlns:w="http://schemas.openxmlformats.org/wordprocessingml/2006/main">
        <w:t xml:space="preserve">Lærisveinar Jesú lýsa áhyggjum sínum af hjónabandi á grundvelli máls manns og konu hans.</w:t>
      </w:r>
    </w:p>
    <w:p w14:paraId="56B47652" w14:textId="77777777" w:rsidR="00F90BDC" w:rsidRDefault="00F90BDC"/>
    <w:p w14:paraId="642C0320" w14:textId="77777777" w:rsidR="00F90BDC" w:rsidRDefault="00F90BDC">
      <w:r xmlns:w="http://schemas.openxmlformats.org/wordprocessingml/2006/main">
        <w:t xml:space="preserve">1. Blessanir hjónabandsins: Að meta gjöfina sem Guð heiðrar sambandið</w:t>
      </w:r>
    </w:p>
    <w:p w14:paraId="0780CC94" w14:textId="77777777" w:rsidR="00F90BDC" w:rsidRDefault="00F90BDC"/>
    <w:p w14:paraId="7334F718" w14:textId="77777777" w:rsidR="00F90BDC" w:rsidRDefault="00F90BDC">
      <w:r xmlns:w="http://schemas.openxmlformats.org/wordprocessingml/2006/main">
        <w:t xml:space="preserve">2. Áskorun hjónabandsins: Að horfast í augu við erfiðleika á Guð-heiðrandi hátt</w:t>
      </w:r>
    </w:p>
    <w:p w14:paraId="51F84FCD" w14:textId="77777777" w:rsidR="00F90BDC" w:rsidRDefault="00F90BDC"/>
    <w:p w14:paraId="3E1A3D85" w14:textId="77777777" w:rsidR="00F90BDC" w:rsidRDefault="00F90BDC">
      <w:r xmlns:w="http://schemas.openxmlformats.org/wordprocessingml/2006/main">
        <w:t xml:space="preserve">1. Efesusbréfið 5:21-33 - Undirgefni og gagnkvæm virðing í hjónabandi</w:t>
      </w:r>
    </w:p>
    <w:p w14:paraId="0FB6ED30" w14:textId="77777777" w:rsidR="00F90BDC" w:rsidRDefault="00F90BDC"/>
    <w:p w14:paraId="77B6040E" w14:textId="77777777" w:rsidR="00F90BDC" w:rsidRDefault="00F90BDC">
      <w:r xmlns:w="http://schemas.openxmlformats.org/wordprocessingml/2006/main">
        <w:t xml:space="preserve">2. 1. Korintubréf 13:4-8 - Ást og fórn í hjónabandinu</w:t>
      </w:r>
    </w:p>
    <w:p w14:paraId="1CC68114" w14:textId="77777777" w:rsidR="00F90BDC" w:rsidRDefault="00F90BDC"/>
    <w:p w14:paraId="065296A3" w14:textId="77777777" w:rsidR="00F90BDC" w:rsidRDefault="00F90BDC">
      <w:r xmlns:w="http://schemas.openxmlformats.org/wordprocessingml/2006/main">
        <w:t xml:space="preserve">Matteusarguðspjall 19:11 En hann sagði við þá: ,,Allir geta ekki meðtekið þetta orð, nema þeir sem það er gefið.</w:t>
      </w:r>
    </w:p>
    <w:p w14:paraId="2969B1CD" w14:textId="77777777" w:rsidR="00F90BDC" w:rsidRDefault="00F90BDC"/>
    <w:p w14:paraId="56D6BCFE" w14:textId="77777777" w:rsidR="00F90BDC" w:rsidRDefault="00F90BDC">
      <w:r xmlns:w="http://schemas.openxmlformats.org/wordprocessingml/2006/main">
        <w:t xml:space="preserve">Jesús kenndi að ekki geta allir tekið við kenningum hans, heldur er hún aðeins gefin þeim sem eru útvaldir.</w:t>
      </w:r>
    </w:p>
    <w:p w14:paraId="071D4CF8" w14:textId="77777777" w:rsidR="00F90BDC" w:rsidRDefault="00F90BDC"/>
    <w:p w14:paraId="0A1E80C4" w14:textId="77777777" w:rsidR="00F90BDC" w:rsidRDefault="00F90BDC">
      <w:r xmlns:w="http://schemas.openxmlformats.org/wordprocessingml/2006/main">
        <w:t xml:space="preserve">1. Kraftur valsins: Kannaðu valið til að samþykkja kenningar Jesú</w:t>
      </w:r>
    </w:p>
    <w:p w14:paraId="4F3E9B4C" w14:textId="77777777" w:rsidR="00F90BDC" w:rsidRDefault="00F90BDC"/>
    <w:p w14:paraId="2FD88003" w14:textId="77777777" w:rsidR="00F90BDC" w:rsidRDefault="00F90BDC">
      <w:r xmlns:w="http://schemas.openxmlformats.org/wordprocessingml/2006/main">
        <w:t xml:space="preserve">2. Gjöf Guðs: Kanna gjöfina að samþykkja kenningar Jesú</w:t>
      </w:r>
    </w:p>
    <w:p w14:paraId="1FB3BEEB" w14:textId="77777777" w:rsidR="00F90BDC" w:rsidRDefault="00F90BDC"/>
    <w:p w14:paraId="4DB01051" w14:textId="77777777" w:rsidR="00F90BDC" w:rsidRDefault="00F90BDC">
      <w:r xmlns:w="http://schemas.openxmlformats.org/wordprocessingml/2006/main">
        <w:t xml:space="preserve">1. Jóhannesarguðspjall 6:44-45 - Enginn getur komið til mín nema faðirinn, sem sendi mig, dragi þá, og ég mun reisa þá upp á efsta degi.</w:t>
      </w:r>
    </w:p>
    <w:p w14:paraId="766ED02F" w14:textId="77777777" w:rsidR="00F90BDC" w:rsidRDefault="00F90BDC"/>
    <w:p w14:paraId="14359656" w14:textId="77777777" w:rsidR="00F90BDC" w:rsidRDefault="00F90BDC">
      <w:r xmlns:w="http://schemas.openxmlformats.org/wordprocessingml/2006/main">
        <w:t xml:space="preserve">2. Postulasagan 16:14 - Drottinn opnaði hjarta hennar til að gefa gaum að því sem Páll sagði.</w:t>
      </w:r>
    </w:p>
    <w:p w14:paraId="66D50D13" w14:textId="77777777" w:rsidR="00F90BDC" w:rsidRDefault="00F90BDC"/>
    <w:p w14:paraId="166375B6" w14:textId="77777777" w:rsidR="00F90BDC" w:rsidRDefault="00F90BDC">
      <w:r xmlns:w="http://schemas.openxmlformats.org/wordprocessingml/2006/main">
        <w:t xml:space="preserve">Matteusarguðspjall 19:12 Því að það eru nokkrir geldingar, sem svo eru fæddir frá móðurlífi, og það eru nokkrir geldingar, sem voru gjörðir að geldingum af mönnum, og það eru geldingar, sem gjört hafa sig að geldingum fyrir himnaríkis sakir. Sá sem getur meðtekið það, hann taki við því.</w:t>
      </w:r>
    </w:p>
    <w:p w14:paraId="00A77880" w14:textId="77777777" w:rsidR="00F90BDC" w:rsidRDefault="00F90BDC"/>
    <w:p w14:paraId="33C66E83" w14:textId="77777777" w:rsidR="00F90BDC" w:rsidRDefault="00F90BDC">
      <w:r xmlns:w="http://schemas.openxmlformats.org/wordprocessingml/2006/main">
        <w:t xml:space="preserve">Í þessum kafla er Jesús að kenna um geldingar og hvernig þeir geta orðið slíkir. Hann hvetur þá sem geta skilið að fá kennsluna.</w:t>
      </w:r>
    </w:p>
    <w:p w14:paraId="5E8A7147" w14:textId="77777777" w:rsidR="00F90BDC" w:rsidRDefault="00F90BDC"/>
    <w:p w14:paraId="0028A666" w14:textId="77777777" w:rsidR="00F90BDC" w:rsidRDefault="00F90BDC">
      <w:r xmlns:w="http://schemas.openxmlformats.org/wordprocessingml/2006/main">
        <w:t xml:space="preserve">1. Himnaríki: Færa fórnir til að fylgja Jesú</w:t>
      </w:r>
    </w:p>
    <w:p w14:paraId="32843A92" w14:textId="77777777" w:rsidR="00F90BDC" w:rsidRDefault="00F90BDC"/>
    <w:p w14:paraId="15C7D0A1" w14:textId="77777777" w:rsidR="00F90BDC" w:rsidRDefault="00F90BDC">
      <w:r xmlns:w="http://schemas.openxmlformats.org/wordprocessingml/2006/main">
        <w:t xml:space="preserve">2. Ást Jesú án aðgreiningar: Enginn er skilinn eftir</w:t>
      </w:r>
    </w:p>
    <w:p w14:paraId="2D9B6D55" w14:textId="77777777" w:rsidR="00F90BDC" w:rsidRDefault="00F90BDC"/>
    <w:p w14:paraId="3EBE1C3D" w14:textId="77777777" w:rsidR="00F90BDC" w:rsidRDefault="00F90BDC">
      <w:r xmlns:w="http://schemas.openxmlformats.org/wordprocessingml/2006/main">
        <w:t xml:space="preserve">1. Lúkas 14:25-33 - Dæmisagan um kvöldmáltíðina miklu</w:t>
      </w:r>
    </w:p>
    <w:p w14:paraId="1E4E1925" w14:textId="77777777" w:rsidR="00F90BDC" w:rsidRDefault="00F90BDC"/>
    <w:p w14:paraId="352750C5" w14:textId="77777777" w:rsidR="00F90BDC" w:rsidRDefault="00F90BDC">
      <w:r xmlns:w="http://schemas.openxmlformats.org/wordprocessingml/2006/main">
        <w:t xml:space="preserve">2. Galatabréfið 5:1-6 - Frelsi í Kristi frá lögmáli Móse</w:t>
      </w:r>
    </w:p>
    <w:p w14:paraId="4052757A" w14:textId="77777777" w:rsidR="00F90BDC" w:rsidRDefault="00F90BDC"/>
    <w:p w14:paraId="36718FFB" w14:textId="77777777" w:rsidR="00F90BDC" w:rsidRDefault="00F90BDC">
      <w:r xmlns:w="http://schemas.openxmlformats.org/wordprocessingml/2006/main">
        <w:t xml:space="preserve">Matteusarguðspjall 19:13 Þá voru börn færð til hans, að hann skyldi leggja hendur yfir þau og biðjast fyrir, og lærisveinarnir ávítuðu þau.</w:t>
      </w:r>
    </w:p>
    <w:p w14:paraId="3DAD4EAD" w14:textId="77777777" w:rsidR="00F90BDC" w:rsidRDefault="00F90BDC"/>
    <w:p w14:paraId="3CB0090E" w14:textId="77777777" w:rsidR="00F90BDC" w:rsidRDefault="00F90BDC">
      <w:r xmlns:w="http://schemas.openxmlformats.org/wordprocessingml/2006/main">
        <w:t xml:space="preserve">Jesús tók á móti börnum opnum örmum og sýndi þeim kærleika.</w:t>
      </w:r>
    </w:p>
    <w:p w14:paraId="48583F7E" w14:textId="77777777" w:rsidR="00F90BDC" w:rsidRDefault="00F90BDC"/>
    <w:p w14:paraId="7C88A3B4" w14:textId="77777777" w:rsidR="00F90BDC" w:rsidRDefault="00F90BDC">
      <w:r xmlns:w="http://schemas.openxmlformats.org/wordprocessingml/2006/main">
        <w:t xml:space="preserve">1: Jesús sýndi okkur mikilvægi þess að taka á móti börnum og elska þau.</w:t>
      </w:r>
    </w:p>
    <w:p w14:paraId="20FD35EA" w14:textId="77777777" w:rsidR="00F90BDC" w:rsidRDefault="00F90BDC"/>
    <w:p w14:paraId="2D0A1FDC" w14:textId="77777777" w:rsidR="00F90BDC" w:rsidRDefault="00F90BDC">
      <w:r xmlns:w="http://schemas.openxmlformats.org/wordprocessingml/2006/main">
        <w:t xml:space="preserve">2: Jesús sýndi kraftinn til að sýna þeim samúð sem mest þurfa á henni að halda.</w:t>
      </w:r>
    </w:p>
    <w:p w14:paraId="78750A31" w14:textId="77777777" w:rsidR="00F90BDC" w:rsidRDefault="00F90BDC"/>
    <w:p w14:paraId="3D1500BF" w14:textId="77777777" w:rsidR="00F90BDC" w:rsidRDefault="00F90BDC">
      <w:r xmlns:w="http://schemas.openxmlformats.org/wordprocessingml/2006/main">
        <w:t xml:space="preserve">1: Lúkas 18:15-17 - Jesús sagði: "Leyfið börnunum að koma til mín, hindrið þeim ekki, því að slíkum er Guðs ríki."</w:t>
      </w:r>
    </w:p>
    <w:p w14:paraId="69CA7E78" w14:textId="77777777" w:rsidR="00F90BDC" w:rsidRDefault="00F90BDC"/>
    <w:p w14:paraId="1862AEB1" w14:textId="77777777" w:rsidR="00F90BDC" w:rsidRDefault="00F90BDC">
      <w:r xmlns:w="http://schemas.openxmlformats.org/wordprocessingml/2006/main">
        <w:t xml:space="preserve">2: Matteusarguðspjall 18:1-5 - Jesús sagði: "Hver sem tekur við einu slíku barni í mínu nafni tekur á móti mér, og hver sem tekur á móti mér, tekur ekki á móti mér heldur þeim sem sendi mig."</w:t>
      </w:r>
    </w:p>
    <w:p w14:paraId="1CD481C3" w14:textId="77777777" w:rsidR="00F90BDC" w:rsidRDefault="00F90BDC"/>
    <w:p w14:paraId="1F82D7EE" w14:textId="77777777" w:rsidR="00F90BDC" w:rsidRDefault="00F90BDC">
      <w:r xmlns:w="http://schemas.openxmlformats.org/wordprocessingml/2006/main">
        <w:t xml:space="preserve">Matteusarguðspjall 19:14 En Jesús sagði: Leyfið börnunum að koma til mín og varnið þeim ekki að koma til mín, því að slíkra er himnaríki.</w:t>
      </w:r>
    </w:p>
    <w:p w14:paraId="79A280E0" w14:textId="77777777" w:rsidR="00F90BDC" w:rsidRDefault="00F90BDC"/>
    <w:p w14:paraId="6A371326" w14:textId="77777777" w:rsidR="00F90BDC" w:rsidRDefault="00F90BDC">
      <w:r xmlns:w="http://schemas.openxmlformats.org/wordprocessingml/2006/main">
        <w:t xml:space="preserve">Jesús hvetur okkur til að faðma og hafa börn með í trúarferð okkar, þar sem þau eru hluti af himnaríki.</w:t>
      </w:r>
    </w:p>
    <w:p w14:paraId="5DE689B8" w14:textId="77777777" w:rsidR="00F90BDC" w:rsidRDefault="00F90BDC"/>
    <w:p w14:paraId="703E4DC7" w14:textId="77777777" w:rsidR="00F90BDC" w:rsidRDefault="00F90BDC">
      <w:r xmlns:w="http://schemas.openxmlformats.org/wordprocessingml/2006/main">
        <w:t xml:space="preserve">1. Að faðma börn ríkisins - Hvernig á að búa til trúarsamfélag án aðgreiningar</w:t>
      </w:r>
    </w:p>
    <w:p w14:paraId="213AC7C0" w14:textId="77777777" w:rsidR="00F90BDC" w:rsidRDefault="00F90BDC"/>
    <w:p w14:paraId="670DDF59" w14:textId="77777777" w:rsidR="00F90BDC" w:rsidRDefault="00F90BDC">
      <w:r xmlns:w="http://schemas.openxmlformats.org/wordprocessingml/2006/main">
        <w:t xml:space="preserve">2. Lítið en máttugt - Að skilja kraft barna í himnaríki</w:t>
      </w:r>
    </w:p>
    <w:p w14:paraId="1A3E47EE" w14:textId="77777777" w:rsidR="00F90BDC" w:rsidRDefault="00F90BDC"/>
    <w:p w14:paraId="625A2CD5" w14:textId="77777777" w:rsidR="00F90BDC" w:rsidRDefault="00F90BDC">
      <w:r xmlns:w="http://schemas.openxmlformats.org/wordprocessingml/2006/main">
        <w:t xml:space="preserve">1. Markús 10:14-16 - Kennsla Jesú um að taka á móti börnum</w:t>
      </w:r>
    </w:p>
    <w:p w14:paraId="3876CA23" w14:textId="77777777" w:rsidR="00F90BDC" w:rsidRDefault="00F90BDC"/>
    <w:p w14:paraId="403563A0" w14:textId="77777777" w:rsidR="00F90BDC" w:rsidRDefault="00F90BDC">
      <w:r xmlns:w="http://schemas.openxmlformats.org/wordprocessingml/2006/main">
        <w:t xml:space="preserve">2. Sálmur 8:2 - Dásemd barna í augum Guðs</w:t>
      </w:r>
    </w:p>
    <w:p w14:paraId="5B3BD2D5" w14:textId="77777777" w:rsidR="00F90BDC" w:rsidRDefault="00F90BDC"/>
    <w:p w14:paraId="211409D3" w14:textId="77777777" w:rsidR="00F90BDC" w:rsidRDefault="00F90BDC">
      <w:r xmlns:w="http://schemas.openxmlformats.org/wordprocessingml/2006/main">
        <w:t xml:space="preserve">Matteusarguðspjall 19:15 Og hann lagði hendur yfir þá og fór þaðan.</w:t>
      </w:r>
    </w:p>
    <w:p w14:paraId="18C9B254" w14:textId="77777777" w:rsidR="00F90BDC" w:rsidRDefault="00F90BDC"/>
    <w:p w14:paraId="0CCB0FB8" w14:textId="77777777" w:rsidR="00F90BDC" w:rsidRDefault="00F90BDC">
      <w:r xmlns:w="http://schemas.openxmlformats.org/wordprocessingml/2006/main">
        <w:t xml:space="preserve">Jesús blessaði börnin og fór síðan.</w:t>
      </w:r>
    </w:p>
    <w:p w14:paraId="6526B918" w14:textId="77777777" w:rsidR="00F90BDC" w:rsidRDefault="00F90BDC"/>
    <w:p w14:paraId="1997B0DA" w14:textId="77777777" w:rsidR="00F90BDC" w:rsidRDefault="00F90BDC">
      <w:r xmlns:w="http://schemas.openxmlformats.org/wordprocessingml/2006/main">
        <w:t xml:space="preserve">1. Jesús sýndi okkur mikilvægi þess að blessa börn.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fylgja fordæmi Jesú um kærleika og samúð með öllum.</w:t>
      </w:r>
    </w:p>
    <w:p w14:paraId="38DF129D" w14:textId="77777777" w:rsidR="00F90BDC" w:rsidRDefault="00F90BDC"/>
    <w:p w14:paraId="60D9D512" w14:textId="77777777" w:rsidR="00F90BDC" w:rsidRDefault="00F90BDC">
      <w:r xmlns:w="http://schemas.openxmlformats.org/wordprocessingml/2006/main">
        <w:t xml:space="preserve">1. Markús 10:16 - "Og hann tók þá í fang sér og blessaði þá og lagði hendur yfir þá."</w:t>
      </w:r>
    </w:p>
    <w:p w14:paraId="1FCFEAAF" w14:textId="77777777" w:rsidR="00F90BDC" w:rsidRDefault="00F90BDC"/>
    <w:p w14:paraId="066AF892" w14:textId="77777777" w:rsidR="00F90BDC" w:rsidRDefault="00F90BDC">
      <w:r xmlns:w="http://schemas.openxmlformats.org/wordprocessingml/2006/main">
        <w:t xml:space="preserve">2. Lúkasarguðspjall 18:15-17 - „Og þeir færðu einnig til hans ungabörn, að hann snerti þau, en þegar lærisveinar hans sáu það, ávítuðu þeir þá. En Jesús kallaði þá til sín og sagði: Leyfið börnunum að koma til mín og varnið þeim ekki, því að slíkra er Guðs ríki. Sannlega segi ég yður: Hver sem tekur ekki við Guðs ríki eins og lítið barn, mun engan veginn inn í það koma."</w:t>
      </w:r>
    </w:p>
    <w:p w14:paraId="50CEA6F8" w14:textId="77777777" w:rsidR="00F90BDC" w:rsidRDefault="00F90BDC"/>
    <w:p w14:paraId="22E85F32" w14:textId="77777777" w:rsidR="00F90BDC" w:rsidRDefault="00F90BDC">
      <w:r xmlns:w="http://schemas.openxmlformats.org/wordprocessingml/2006/main">
        <w:t xml:space="preserve">Matteusarguðspjall 19:16 Og sjá, einn kom og sagði við hann: ,,Góði meistari, hvað gott á ég að gjöra til að öðlast eilíft líf?</w:t>
      </w:r>
    </w:p>
    <w:p w14:paraId="4798D89B" w14:textId="77777777" w:rsidR="00F90BDC" w:rsidRDefault="00F90BDC"/>
    <w:p w14:paraId="4DBA8B2C" w14:textId="77777777" w:rsidR="00F90BDC" w:rsidRDefault="00F90BDC">
      <w:r xmlns:w="http://schemas.openxmlformats.org/wordprocessingml/2006/main">
        <w:t xml:space="preserve">Þessi texti lýsir manni sem spyr Jesú hvað hann þurfi að gera til að öðlast eilíft líf.</w:t>
      </w:r>
    </w:p>
    <w:p w14:paraId="087A0129" w14:textId="77777777" w:rsidR="00F90BDC" w:rsidRDefault="00F90BDC"/>
    <w:p w14:paraId="4B8B4421" w14:textId="77777777" w:rsidR="00F90BDC" w:rsidRDefault="00F90BDC">
      <w:r xmlns:w="http://schemas.openxmlformats.org/wordprocessingml/2006/main">
        <w:t xml:space="preserve">1. Mikilvægi þess að leita eftir eilífu lífi í gegnum Jesú Krist.</w:t>
      </w:r>
    </w:p>
    <w:p w14:paraId="38C195B5" w14:textId="77777777" w:rsidR="00F90BDC" w:rsidRDefault="00F90BDC"/>
    <w:p w14:paraId="759913EC" w14:textId="77777777" w:rsidR="00F90BDC" w:rsidRDefault="00F90BDC">
      <w:r xmlns:w="http://schemas.openxmlformats.org/wordprocessingml/2006/main">
        <w:t xml:space="preserve">2. Kraftur hlýðni við vilja og skipanir Guðs til að öðlast eilíft líf.</w:t>
      </w:r>
    </w:p>
    <w:p w14:paraId="0C9E3667" w14:textId="77777777" w:rsidR="00F90BDC" w:rsidRDefault="00F90BDC"/>
    <w:p w14:paraId="2C99D606"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4B47E65" w14:textId="77777777" w:rsidR="00F90BDC" w:rsidRDefault="00F90BDC"/>
    <w:p w14:paraId="3B61B6D8" w14:textId="77777777" w:rsidR="00F90BDC" w:rsidRDefault="00F90BDC">
      <w:r xmlns:w="http://schemas.openxmlformats.org/wordprocessingml/2006/main">
        <w:t xml:space="preserve">2. Rómverjabréfið 6:23 - "Því að laun syndarinnar er dauði, en gjöf Guðs er eilíft líf í Kristi Jesú, Drottni vorum."</w:t>
      </w:r>
    </w:p>
    <w:p w14:paraId="2EB04141" w14:textId="77777777" w:rsidR="00F90BDC" w:rsidRDefault="00F90BDC"/>
    <w:p w14:paraId="3AC42AB6" w14:textId="77777777" w:rsidR="00F90BDC" w:rsidRDefault="00F90BDC">
      <w:r xmlns:w="http://schemas.openxmlformats.org/wordprocessingml/2006/main">
        <w:t xml:space="preserve">Matteusarguðspjall 19:17 Og hann sagði við hann: Hví kallar þú mig góðan? enginn er góður nema einn, það er Guð, en ef þú vilt ganga inn í lífið, þá haltu boðorðin.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er að kenna að til að komast inn í lífið verði maður að halda boðorðin. Hann segir líka að aðeins Guð sé góður.</w:t>
      </w:r>
    </w:p>
    <w:p w14:paraId="43D82782" w14:textId="77777777" w:rsidR="00F90BDC" w:rsidRDefault="00F90BDC"/>
    <w:p w14:paraId="56706F6E" w14:textId="77777777" w:rsidR="00F90BDC" w:rsidRDefault="00F90BDC">
      <w:r xmlns:w="http://schemas.openxmlformats.org/wordprocessingml/2006/main">
        <w:t xml:space="preserve">1. Góðvild í augum Guðs - Að skilja þörf okkar á að hlýða skipun Guðs til að hljóta eilíft líf.</w:t>
      </w:r>
    </w:p>
    <w:p w14:paraId="326FBA8F" w14:textId="77777777" w:rsidR="00F90BDC" w:rsidRDefault="00F90BDC"/>
    <w:p w14:paraId="0354D380" w14:textId="77777777" w:rsidR="00F90BDC" w:rsidRDefault="00F90BDC">
      <w:r xmlns:w="http://schemas.openxmlformats.org/wordprocessingml/2006/main">
        <w:t xml:space="preserve">2. Uppspretta gæsku - Að viðurkenna að aðeins Guð er sannarlega góður og læra að lifa í samræmi við vilja hans.</w:t>
      </w:r>
    </w:p>
    <w:p w14:paraId="684276EA" w14:textId="77777777" w:rsidR="00F90BDC" w:rsidRDefault="00F90BDC"/>
    <w:p w14:paraId="58D8EFA9" w14:textId="77777777" w:rsidR="00F90BDC" w:rsidRDefault="00F90BDC">
      <w:r xmlns:w="http://schemas.openxmlformats.org/wordprocessingml/2006/main">
        <w:t xml:space="preserve">1. Rómverjabréfið 6:23 - Því að laun syndarinnar er dauði; en gjöf Guðs er eilíft líf fyrir Jesú Krist, Drottin vorn.</w:t>
      </w:r>
    </w:p>
    <w:p w14:paraId="156F1285" w14:textId="77777777" w:rsidR="00F90BDC" w:rsidRDefault="00F90BDC"/>
    <w:p w14:paraId="61262FE9" w14:textId="77777777" w:rsidR="00F90BDC" w:rsidRDefault="00F90BDC">
      <w:r xmlns:w="http://schemas.openxmlformats.org/wordprocessingml/2006/main">
        <w:t xml:space="preserve">2. Sálmur 119:172 - Tunga mín mun tala um orð þitt, því að öll boð þín eru réttlæti.</w:t>
      </w:r>
    </w:p>
    <w:p w14:paraId="1108F54F" w14:textId="77777777" w:rsidR="00F90BDC" w:rsidRDefault="00F90BDC"/>
    <w:p w14:paraId="1FB78E40" w14:textId="77777777" w:rsidR="00F90BDC" w:rsidRDefault="00F90BDC">
      <w:r xmlns:w="http://schemas.openxmlformats.org/wordprocessingml/2006/main">
        <w:t xml:space="preserve">Matteusarguðspjall 19:18 Hann sagði við hann: Hver? Jesús sagði: Þú skalt ekki morð fremja, þú skalt ekki drýgja hór, þú skalt ekki stela, þú skalt ekki bera ljúgvitni,</w:t>
      </w:r>
    </w:p>
    <w:p w14:paraId="5FD8E9B7" w14:textId="77777777" w:rsidR="00F90BDC" w:rsidRDefault="00F90BDC"/>
    <w:p w14:paraId="1F8B01BA" w14:textId="77777777" w:rsidR="00F90BDC" w:rsidRDefault="00F90BDC">
      <w:r xmlns:w="http://schemas.openxmlformats.org/wordprocessingml/2006/main">
        <w:t xml:space="preserve">Þessi texti lýsir skipuninni sem Jesús gaf hinum ríka unga höfðingja að halda boðorðin.</w:t>
      </w:r>
    </w:p>
    <w:p w14:paraId="32CDF3CB" w14:textId="77777777" w:rsidR="00F90BDC" w:rsidRDefault="00F90BDC"/>
    <w:p w14:paraId="220E8791" w14:textId="77777777" w:rsidR="00F90BDC" w:rsidRDefault="00F90BDC">
      <w:r xmlns:w="http://schemas.openxmlformats.org/wordprocessingml/2006/main">
        <w:t xml:space="preserve">1. Kraftur boðorðanna: Hvernig getur það breytt lífi okkar að halda lög Guðs</w:t>
      </w:r>
    </w:p>
    <w:p w14:paraId="227390D5" w14:textId="77777777" w:rsidR="00F90BDC" w:rsidRDefault="00F90BDC"/>
    <w:p w14:paraId="4687F5F9" w14:textId="77777777" w:rsidR="00F90BDC" w:rsidRDefault="00F90BDC">
      <w:r xmlns:w="http://schemas.openxmlformats.org/wordprocessingml/2006/main">
        <w:t xml:space="preserve">2. Ríki ungi stjórnandinn: Rannsókn í hlýðni</w:t>
      </w:r>
    </w:p>
    <w:p w14:paraId="68F42CF1" w14:textId="77777777" w:rsidR="00F90BDC" w:rsidRDefault="00F90BDC"/>
    <w:p w14:paraId="7A6D116F" w14:textId="77777777" w:rsidR="00F90BDC" w:rsidRDefault="00F90BDC">
      <w:r xmlns:w="http://schemas.openxmlformats.org/wordprocessingml/2006/main">
        <w:t xml:space="preserve">1. Mósebók 20:1-17 - Boðorðin tíu</w:t>
      </w:r>
    </w:p>
    <w:p w14:paraId="4542C124" w14:textId="77777777" w:rsidR="00F90BDC" w:rsidRDefault="00F90BDC"/>
    <w:p w14:paraId="2CF8589F" w14:textId="77777777" w:rsidR="00F90BDC" w:rsidRDefault="00F90BDC">
      <w:r xmlns:w="http://schemas.openxmlformats.org/wordprocessingml/2006/main">
        <w:t xml:space="preserve">2. Markús 12:28-34 - Stærsta boðorðið</w:t>
      </w:r>
    </w:p>
    <w:p w14:paraId="4E6C9DBC" w14:textId="77777777" w:rsidR="00F90BDC" w:rsidRDefault="00F90BDC"/>
    <w:p w14:paraId="37EC0432" w14:textId="77777777" w:rsidR="00F90BDC" w:rsidRDefault="00F90BDC">
      <w:r xmlns:w="http://schemas.openxmlformats.org/wordprocessingml/2006/main">
        <w:t xml:space="preserve">Matteusarguðspjall 19:19 Heiðra föður þinn og móður þína, og: Þú skalt elska náunga þinn eins og sjálfan þig.</w:t>
      </w:r>
    </w:p>
    <w:p w14:paraId="7469D644" w14:textId="77777777" w:rsidR="00F90BDC" w:rsidRDefault="00F90BDC"/>
    <w:p w14:paraId="1B4DE252" w14:textId="77777777" w:rsidR="00F90BDC" w:rsidRDefault="00F90BDC">
      <w:r xmlns:w="http://schemas.openxmlformats.org/wordprocessingml/2006/main">
        <w:t xml:space="preserve">Þessi texti undirstrikar mikilvægi þess að heiðra foreldra og elska náungann eins og sjálfan sig.</w:t>
      </w:r>
    </w:p>
    <w:p w14:paraId="15F021C2" w14:textId="77777777" w:rsidR="00F90BDC" w:rsidRDefault="00F90BDC"/>
    <w:p w14:paraId="384BCB45" w14:textId="77777777" w:rsidR="00F90BDC" w:rsidRDefault="00F90BDC">
      <w:r xmlns:w="http://schemas.openxmlformats.org/wordprocessingml/2006/main">
        <w:t xml:space="preserve">1. Kraftur þess að elska náungann: Hvernig Kristur kennir okkur að sýna samúð og góðvild</w:t>
      </w:r>
    </w:p>
    <w:p w14:paraId="4EC1EDF5" w14:textId="77777777" w:rsidR="00F90BDC" w:rsidRDefault="00F90BDC"/>
    <w:p w14:paraId="00D2AC52" w14:textId="77777777" w:rsidR="00F90BDC" w:rsidRDefault="00F90BDC">
      <w:r xmlns:w="http://schemas.openxmlformats.org/wordprocessingml/2006/main">
        <w:t xml:space="preserve">2. Heiðra foreldra okkar: Biblíulegt sjónarhorn</w:t>
      </w:r>
    </w:p>
    <w:p w14:paraId="2D2970E0" w14:textId="77777777" w:rsidR="00F90BDC" w:rsidRDefault="00F90BDC"/>
    <w:p w14:paraId="29DC05DD" w14:textId="77777777" w:rsidR="00F90BDC" w:rsidRDefault="00F90BDC">
      <w:r xmlns:w="http://schemas.openxmlformats.org/wordprocessingml/2006/main">
        <w:t xml:space="preserve">1. Efesusbréfið 6:1-3 - Börn, hlýðið foreldrum yðar í Drottni, því að þetta er rétt. "Heiðra föður þinn og móður" - sem er fyrsta boðorðið með fyrirheiti - "svo að þér megi vel fara og þú megir njóta langrar lífs á jörðinni."</w:t>
      </w:r>
    </w:p>
    <w:p w14:paraId="78D9AF02" w14:textId="77777777" w:rsidR="00F90BDC" w:rsidRDefault="00F90BDC"/>
    <w:p w14:paraId="521BDF5E" w14:textId="77777777" w:rsidR="00F90BDC" w:rsidRDefault="00F90BDC">
      <w:r xmlns:w="http://schemas.openxmlformats.org/wordprocessingml/2006/main">
        <w:t xml:space="preserve">2. 3. Mósebók 19:18 - "Ekki leita hefnda né hafa hryggð gegn neinum meðal þjóðar þinnar, heldur elskaðu náunga þinn eins og sjálfan þig. Ég er Drottinn.</w:t>
      </w:r>
    </w:p>
    <w:p w14:paraId="1254F025" w14:textId="77777777" w:rsidR="00F90BDC" w:rsidRDefault="00F90BDC"/>
    <w:p w14:paraId="5F8D6A7F" w14:textId="77777777" w:rsidR="00F90BDC" w:rsidRDefault="00F90BDC">
      <w:r xmlns:w="http://schemas.openxmlformats.org/wordprocessingml/2006/main">
        <w:t xml:space="preserve">Matteusarguðspjall 19:20 Ungi maðurinn sagði við hann: ,,Allt þetta hef ég varðveitt frá æsku. Hvað skortir mig enn?</w:t>
      </w:r>
    </w:p>
    <w:p w14:paraId="4F3B66AC" w14:textId="77777777" w:rsidR="00F90BDC" w:rsidRDefault="00F90BDC"/>
    <w:p w14:paraId="34DEBAD6" w14:textId="77777777" w:rsidR="00F90BDC" w:rsidRDefault="00F90BDC">
      <w:r xmlns:w="http://schemas.openxmlformats.org/wordprocessingml/2006/main">
        <w:t xml:space="preserve">Þessi texti fjallar um ungan mann sem segist hafa haldið boðorðin frá æsku sinni og er að velta fyrir sér hvað annað hann þurfi að gera.</w:t>
      </w:r>
    </w:p>
    <w:p w14:paraId="5FB2823A" w14:textId="77777777" w:rsidR="00F90BDC" w:rsidRDefault="00F90BDC"/>
    <w:p w14:paraId="5E3AC6C8" w14:textId="77777777" w:rsidR="00F90BDC" w:rsidRDefault="00F90BDC">
      <w:r xmlns:w="http://schemas.openxmlformats.org/wordprocessingml/2006/main">
        <w:t xml:space="preserve">1. Þörfin á að fara út fyrir lögmálið: Kanna dýpt lærisveinsins</w:t>
      </w:r>
    </w:p>
    <w:p w14:paraId="0FE8CD16" w14:textId="77777777" w:rsidR="00F90BDC" w:rsidRDefault="00F90BDC"/>
    <w:p w14:paraId="71108414" w14:textId="77777777" w:rsidR="00F90BDC" w:rsidRDefault="00F90BDC">
      <w:r xmlns:w="http://schemas.openxmlformats.org/wordprocessingml/2006/main">
        <w:t xml:space="preserve">2. Að lifa heiðarlegu lífi: Skuldbinding hins fulltrúa fylgjenda</w:t>
      </w:r>
    </w:p>
    <w:p w14:paraId="21A7F139" w14:textId="77777777" w:rsidR="00F90BDC" w:rsidRDefault="00F90BDC"/>
    <w:p w14:paraId="42DDD838" w14:textId="77777777" w:rsidR="00F90BDC" w:rsidRDefault="00F90BDC">
      <w:r xmlns:w="http://schemas.openxmlformats.org/wordprocessingml/2006/main">
        <w:t xml:space="preserve">1. Lúkas 10:25-37 - Dæmisagan um miskunnsama Samverjann</w:t>
      </w:r>
    </w:p>
    <w:p w14:paraId="53BCC53E" w14:textId="77777777" w:rsidR="00F90BDC" w:rsidRDefault="00F90BDC"/>
    <w:p w14:paraId="0BE7C0C1" w14:textId="77777777" w:rsidR="00F90BDC" w:rsidRDefault="00F90BDC">
      <w:r xmlns:w="http://schemas.openxmlformats.org/wordprocessingml/2006/main">
        <w:t xml:space="preserve">2. Jakobsbréfið 1:22-25 - Gerendur orðsins, ekki aðeins heyrendur</w:t>
      </w:r>
    </w:p>
    <w:p w14:paraId="54DA6ECC" w14:textId="77777777" w:rsidR="00F90BDC" w:rsidRDefault="00F90BDC"/>
    <w:p w14:paraId="5AD97B46" w14:textId="77777777" w:rsidR="00F90BDC" w:rsidRDefault="00F90BDC">
      <w:r xmlns:w="http://schemas.openxmlformats.org/wordprocessingml/2006/main">
        <w:t xml:space="preserve">Matteusarguðspjall 19:21 Jesús sagði við hann: ,,Ef þú vilt vera fullkominn, þá far þú og sel það sem þú átt og gef fátækum, og munt þú fjársjóð eiga á himni, og kom og fylg mér.</w:t>
      </w:r>
    </w:p>
    <w:p w14:paraId="645B0D3C" w14:textId="77777777" w:rsidR="00F90BDC" w:rsidRDefault="00F90BDC"/>
    <w:p w14:paraId="1417AAB7" w14:textId="77777777" w:rsidR="00F90BDC" w:rsidRDefault="00F90BDC">
      <w:r xmlns:w="http://schemas.openxmlformats.org/wordprocessingml/2006/main">
        <w:t xml:space="preserve">Jesús hvetur okkur til að leggja til hliðar efnislegar eigur okkar og setja traust okkar á hann.</w:t>
      </w:r>
    </w:p>
    <w:p w14:paraId="6AFCE1E1" w14:textId="77777777" w:rsidR="00F90BDC" w:rsidRDefault="00F90BDC"/>
    <w:p w14:paraId="027265CF" w14:textId="77777777" w:rsidR="00F90BDC" w:rsidRDefault="00F90BDC">
      <w:r xmlns:w="http://schemas.openxmlformats.org/wordprocessingml/2006/main">
        <w:t xml:space="preserve">1: Við verðum að trúa á Jesú með því að sleppa jarðneskum eigum okkar.</w:t>
      </w:r>
    </w:p>
    <w:p w14:paraId="79B86D6B" w14:textId="77777777" w:rsidR="00F90BDC" w:rsidRDefault="00F90BDC"/>
    <w:p w14:paraId="334A9D0F" w14:textId="77777777" w:rsidR="00F90BDC" w:rsidRDefault="00F90BDC">
      <w:r xmlns:w="http://schemas.openxmlformats.org/wordprocessingml/2006/main">
        <w:t xml:space="preserve">2: Að lifa fyrir Jesú þýðir að fjárfesta líf okkar í honum, ekki efnislegum hlutum.</w:t>
      </w:r>
    </w:p>
    <w:p w14:paraId="50780451" w14:textId="77777777" w:rsidR="00F90BDC" w:rsidRDefault="00F90BDC"/>
    <w:p w14:paraId="274A7649" w14:textId="77777777" w:rsidR="00F90BDC" w:rsidRDefault="00F90BDC">
      <w:r xmlns:w="http://schemas.openxmlformats.org/wordprocessingml/2006/main">
        <w:t xml:space="preserve">1: Matteus 6:19-21 „Safnið yður ekki fjársjóðum á jörðu, þar sem mölur og ryð eyðir og þar sem þjófar brjótast inn og stela, heldur safna yður fjársjóðum á himni, þar sem hvorki mölur né ryð eyðir og þjófar. ekki brjótast inn og stela. Því að þar sem fjársjóður þinn er, þar mun og hjarta þitt vera."</w:t>
      </w:r>
    </w:p>
    <w:p w14:paraId="6EA8A6B5" w14:textId="77777777" w:rsidR="00F90BDC" w:rsidRDefault="00F90BDC"/>
    <w:p w14:paraId="571065F0" w14:textId="77777777" w:rsidR="00F90BDC" w:rsidRDefault="00F90BDC">
      <w:r xmlns:w="http://schemas.openxmlformats.org/wordprocessingml/2006/main">
        <w:t xml:space="preserve">2: Kólossubréfið 3:1-2 „Ef þú ert upprisinn með Kristi, þá leitið þess sem er að ofan, þar sem Kristur er, situr til hægri handar Guðs. Settu hug þinn á það sem er að ofan, ekki að því sem er á jörðu."</w:t>
      </w:r>
    </w:p>
    <w:p w14:paraId="2B238F84" w14:textId="77777777" w:rsidR="00F90BDC" w:rsidRDefault="00F90BDC"/>
    <w:p w14:paraId="0E4580F1" w14:textId="77777777" w:rsidR="00F90BDC" w:rsidRDefault="00F90BDC">
      <w:r xmlns:w="http://schemas.openxmlformats.org/wordprocessingml/2006/main">
        <w:t xml:space="preserve">Matteusarguðspjall 19:22 En er ungi maðurinn heyrði þetta orð, fór hann hryggur burt, því að hann átti miklar eignir.</w:t>
      </w:r>
    </w:p>
    <w:p w14:paraId="1B7043B1" w14:textId="77777777" w:rsidR="00F90BDC" w:rsidRDefault="00F90BDC"/>
    <w:p w14:paraId="3CE1A23C" w14:textId="77777777" w:rsidR="00F90BDC" w:rsidRDefault="00F90BDC">
      <w:r xmlns:w="http://schemas.openxmlformats.org/wordprocessingml/2006/main">
        <w:t xml:space="preserve">Í þessum kafla er talað um ungan mann sem, þegar hann heyrði orð frá Jesú, fór sorgmæddur vegna mikilla eigna sinna.</w:t>
      </w:r>
    </w:p>
    <w:p w14:paraId="3719B5D5" w14:textId="77777777" w:rsidR="00F90BDC" w:rsidRDefault="00F90BDC"/>
    <w:p w14:paraId="706184A4" w14:textId="77777777" w:rsidR="00F90BDC" w:rsidRDefault="00F90BDC">
      <w:r xmlns:w="http://schemas.openxmlformats.org/wordprocessingml/2006/main">
        <w:t xml:space="preserve">1. Ríki ungi maðurinn: Hvað eigur geta kostað okkur</w:t>
      </w:r>
    </w:p>
    <w:p w14:paraId="682A86BB" w14:textId="77777777" w:rsidR="00F90BDC" w:rsidRDefault="00F90BDC"/>
    <w:p w14:paraId="427F9737" w14:textId="77777777" w:rsidR="00F90BDC" w:rsidRDefault="00F90BDC">
      <w:r xmlns:w="http://schemas.openxmlformats.org/wordprocessingml/2006/main">
        <w:t xml:space="preserve">2. Kraftur ferðarinnar til Guðs: Að skilja eftir það sem við höldum okkur við</w:t>
      </w:r>
    </w:p>
    <w:p w14:paraId="33D8E64F" w14:textId="77777777" w:rsidR="00F90BDC" w:rsidRDefault="00F90BDC"/>
    <w:p w14:paraId="2308298F" w14:textId="77777777" w:rsidR="00F90BDC" w:rsidRDefault="00F90BDC">
      <w:r xmlns:w="http://schemas.openxmlformats.org/wordprocessingml/2006/main">
        <w:t xml:space="preserve">1. Lúkas 12:15 (NIV): „Þá sagði hann við þá: Varist! Vertu á varðbergi gagnvart alls kyns græðgi; lífið felst ekki í ofgnótt af eignum.'“</w:t>
      </w:r>
    </w:p>
    <w:p w14:paraId="0B2F2A05" w14:textId="77777777" w:rsidR="00F90BDC" w:rsidRDefault="00F90BDC"/>
    <w:p w14:paraId="2B6BB7D7" w14:textId="77777777" w:rsidR="00F90BDC" w:rsidRDefault="00F90BDC">
      <w:r xmlns:w="http://schemas.openxmlformats.org/wordprocessingml/2006/main">
        <w:t xml:space="preserve">2. Prédikarinn 5:10 (NIV): „Sá sem elskar peninga á aldrei nóg. sá sem elskar auð er aldrei sáttur við tekjur sínar. Þetta er líka tilgangslaust."</w:t>
      </w:r>
    </w:p>
    <w:p w14:paraId="5E788B85" w14:textId="77777777" w:rsidR="00F90BDC" w:rsidRDefault="00F90BDC"/>
    <w:p w14:paraId="518D540B" w14:textId="77777777" w:rsidR="00F90BDC" w:rsidRDefault="00F90BDC">
      <w:r xmlns:w="http://schemas.openxmlformats.org/wordprocessingml/2006/main">
        <w:t xml:space="preserve">Matteusarguðspjall 19:23 Þá sagði Jesús við lærisveina sína: Sannlega segi ég yður, að ríkur maður mun varla komast inn í himnaríki.</w:t>
      </w:r>
    </w:p>
    <w:p w14:paraId="35DE04F6" w14:textId="77777777" w:rsidR="00F90BDC" w:rsidRDefault="00F90BDC"/>
    <w:p w14:paraId="2171187A" w14:textId="77777777" w:rsidR="00F90BDC" w:rsidRDefault="00F90BDC">
      <w:r xmlns:w="http://schemas.openxmlformats.org/wordprocessingml/2006/main">
        <w:t xml:space="preserve">Hinir ríku eiga erfitt með að komast inn í himnaríki.</w:t>
      </w:r>
    </w:p>
    <w:p w14:paraId="0AC4C243" w14:textId="77777777" w:rsidR="00F90BDC" w:rsidRDefault="00F90BDC"/>
    <w:p w14:paraId="395D31D2" w14:textId="77777777" w:rsidR="00F90BDC" w:rsidRDefault="00F90BDC">
      <w:r xmlns:w="http://schemas.openxmlformats.org/wordprocessingml/2006/main">
        <w:t xml:space="preserve">1: Peningar geta ekki keypt hjálpræði, kærleikur Guðs er ómetanlegur.</w:t>
      </w:r>
    </w:p>
    <w:p w14:paraId="474D28F2" w14:textId="77777777" w:rsidR="00F90BDC" w:rsidRDefault="00F90BDC"/>
    <w:p w14:paraId="762895B7" w14:textId="77777777" w:rsidR="00F90BDC" w:rsidRDefault="00F90BDC">
      <w:r xmlns:w="http://schemas.openxmlformats.org/wordprocessingml/2006/main">
        <w:t xml:space="preserve">2: Þótt peningar séu öflugt afl í heiminum, geta þeir ekki keypt sér leið inn í himnaríki.</w:t>
      </w:r>
    </w:p>
    <w:p w14:paraId="0E048A77" w14:textId="77777777" w:rsidR="00F90BDC" w:rsidRDefault="00F90BDC"/>
    <w:p w14:paraId="5F40A9CE" w14:textId="77777777" w:rsidR="00F90BDC" w:rsidRDefault="00F90BDC">
      <w:r xmlns:w="http://schemas.openxmlformats.org/wordprocessingml/2006/main">
        <w:t xml:space="preserve">1: Markús 10:25 "Auðveldara er úlfalda að fara í gegnum nálarauga en ríkum manni að ganga inn í Guðs ríki."</w:t>
      </w:r>
    </w:p>
    <w:p w14:paraId="4EBF34FA" w14:textId="77777777" w:rsidR="00F90BDC" w:rsidRDefault="00F90BDC"/>
    <w:p w14:paraId="18603F4D" w14:textId="77777777" w:rsidR="00F90BDC" w:rsidRDefault="00F90BDC">
      <w:r xmlns:w="http://schemas.openxmlformats.org/wordprocessingml/2006/main">
        <w:t xml:space="preserve">2: Jakobsbréfið 2:5-7 "Heyrið, kæru bræður og systur: Hefur Guð ekki útvalið þá sem eru fátækir í augum heimsins til að vera ríkir í trú og til að erfa ríkið sem hann lofaði þeim sem elska hann?"</w:t>
      </w:r>
    </w:p>
    <w:p w14:paraId="3F6936B4" w14:textId="77777777" w:rsidR="00F90BDC" w:rsidRDefault="00F90BDC"/>
    <w:p w14:paraId="4264670A" w14:textId="77777777" w:rsidR="00F90BDC" w:rsidRDefault="00F90BDC">
      <w:r xmlns:w="http://schemas.openxmlformats.org/wordprocessingml/2006/main">
        <w:t xml:space="preserve">Matteusarguðspjall 19:24 Og enn segi ég yður: Auðveldara er úlfalda að fara í gegnum nálarauga en ríkum manni að ganga inn í Guðs ríki.</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Það er erfitt fyrir auðugan mann að komast inn í Guðs ríki.</w:t>
      </w:r>
    </w:p>
    <w:p w14:paraId="71AFEE2C" w14:textId="77777777" w:rsidR="00F90BDC" w:rsidRDefault="00F90BDC"/>
    <w:p w14:paraId="055112B0" w14:textId="77777777" w:rsidR="00F90BDC" w:rsidRDefault="00F90BDC">
      <w:r xmlns:w="http://schemas.openxmlformats.org/wordprocessingml/2006/main">
        <w:t xml:space="preserve">1: Auður er ekki hindrun fyrir inngöngu í Guðsríki.</w:t>
      </w:r>
    </w:p>
    <w:p w14:paraId="1246916E" w14:textId="77777777" w:rsidR="00F90BDC" w:rsidRDefault="00F90BDC"/>
    <w:p w14:paraId="3845D1DF" w14:textId="77777777" w:rsidR="00F90BDC" w:rsidRDefault="00F90BDC">
      <w:r xmlns:w="http://schemas.openxmlformats.org/wordprocessingml/2006/main">
        <w:t xml:space="preserve">2: Sannur auður er að finna í því að fylgja Kristi.</w:t>
      </w:r>
    </w:p>
    <w:p w14:paraId="69913898" w14:textId="77777777" w:rsidR="00F90BDC" w:rsidRDefault="00F90BDC"/>
    <w:p w14:paraId="0334FE3B" w14:textId="77777777" w:rsidR="00F90BDC" w:rsidRDefault="00F90BDC">
      <w:r xmlns:w="http://schemas.openxmlformats.org/wordprocessingml/2006/main">
        <w:t xml:space="preserve">1: Lúkas 16:13 Enginn þjónn getur þjónað tveimur herrum, því annað hvort mun hann hata annan og elska hinn; ella mun hann halda í annan og fyrirlíta hinn. Þér getið ekki þjónað Guði og mammón.</w:t>
      </w:r>
    </w:p>
    <w:p w14:paraId="2309DD33" w14:textId="77777777" w:rsidR="00F90BDC" w:rsidRDefault="00F90BDC"/>
    <w:p w14:paraId="4C77B71C" w14:textId="77777777" w:rsidR="00F90BDC" w:rsidRDefault="00F90BDC">
      <w:r xmlns:w="http://schemas.openxmlformats.org/wordprocessingml/2006/main">
        <w:t xml:space="preserve">2: Matteusarguðspjall 6:19-21 Safnið yður ekki fjársjóðum á jörðu, þar sem mölur og ryð spillir, og þar sem þjófar brjótast í gegn og stela, heldur safna yður fjársjóðum á himni, þar sem hvorki mölur né ryð spillir, og þar sem þjófar brjótast ekki í gegn né stela, því að þar sem fjársjóður þinn er, þar mun og hjarta þitt vera.</w:t>
      </w:r>
    </w:p>
    <w:p w14:paraId="27B885E4" w14:textId="77777777" w:rsidR="00F90BDC" w:rsidRDefault="00F90BDC"/>
    <w:p w14:paraId="6CF531B3" w14:textId="77777777" w:rsidR="00F90BDC" w:rsidRDefault="00F90BDC">
      <w:r xmlns:w="http://schemas.openxmlformats.org/wordprocessingml/2006/main">
        <w:t xml:space="preserve">Matteusarguðspjall 19:25 Þegar lærisveinar hans heyrðu það, urðu þeir mjög undrandi og sögðu: Hver getur þá orðið hólpinn?</w:t>
      </w:r>
    </w:p>
    <w:p w14:paraId="158090DF" w14:textId="77777777" w:rsidR="00F90BDC" w:rsidRDefault="00F90BDC"/>
    <w:p w14:paraId="004283C5" w14:textId="77777777" w:rsidR="00F90BDC" w:rsidRDefault="00F90BDC">
      <w:r xmlns:w="http://schemas.openxmlformats.org/wordprocessingml/2006/main">
        <w:t xml:space="preserve">Lærisveinarnir voru undrandi þegar Jesús sagði að það væri erfitt fyrir ríkan mann að komast inn í himnaríki og spurði hver gæti þá orðið hólpinn.</w:t>
      </w:r>
    </w:p>
    <w:p w14:paraId="12C5DE5B" w14:textId="77777777" w:rsidR="00F90BDC" w:rsidRDefault="00F90BDC"/>
    <w:p w14:paraId="4BF00EF8" w14:textId="77777777" w:rsidR="00F90BDC" w:rsidRDefault="00F90BDC">
      <w:r xmlns:w="http://schemas.openxmlformats.org/wordprocessingml/2006/main">
        <w:t xml:space="preserve">1. "Erfiðleikar auðæfa"</w:t>
      </w:r>
    </w:p>
    <w:p w14:paraId="537B13FE" w14:textId="77777777" w:rsidR="00F90BDC" w:rsidRDefault="00F90BDC"/>
    <w:p w14:paraId="33BAE9C4" w14:textId="77777777" w:rsidR="00F90BDC" w:rsidRDefault="00F90BDC">
      <w:r xmlns:w="http://schemas.openxmlformats.org/wordprocessingml/2006/main">
        <w:t xml:space="preserve">2. "Hvað þarf til að verða hólpinn?"</w:t>
      </w:r>
    </w:p>
    <w:p w14:paraId="24A6CCA9" w14:textId="77777777" w:rsidR="00F90BDC" w:rsidRDefault="00F90BDC"/>
    <w:p w14:paraId="2E063BAC" w14:textId="77777777" w:rsidR="00F90BDC" w:rsidRDefault="00F90BDC">
      <w:r xmlns:w="http://schemas.openxmlformats.org/wordprocessingml/2006/main">
        <w:t xml:space="preserve">1. Lúkasarguðspjall 18:24-25 - "Og er Jesús sá, að hann var mjög hryggur, sagði hann: "Hversu varla munu þeir, sem auður eiga, komast inn í Guðs ríki, því að auðveldara er fyrir úlfalda að fara í gegnum nálarauga. , en að ríkur maður komist inn í Guðs ríki."</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Postulasagan 4:12 - "Ekki er hjálpræðið í neinum öðrum, því að ekkert annað nafn er undir himninum gefið meðal manna, þar sem vér eigum að verða hólpnir."</w:t>
      </w:r>
    </w:p>
    <w:p w14:paraId="7D02D511" w14:textId="77777777" w:rsidR="00F90BDC" w:rsidRDefault="00F90BDC"/>
    <w:p w14:paraId="70B4F6F7" w14:textId="77777777" w:rsidR="00F90BDC" w:rsidRDefault="00F90BDC">
      <w:r xmlns:w="http://schemas.openxmlformats.org/wordprocessingml/2006/main">
        <w:t xml:space="preserve">Matteusarguðspjall 19:26 En Jesús sá þá og sagði við þá: "Hjá mönnum er þetta ómögulegt; en hjá Guði er allt mögulegt.</w:t>
      </w:r>
    </w:p>
    <w:p w14:paraId="6973636E" w14:textId="77777777" w:rsidR="00F90BDC" w:rsidRDefault="00F90BDC"/>
    <w:p w14:paraId="0ABA5CFD" w14:textId="77777777" w:rsidR="00F90BDC" w:rsidRDefault="00F90BDC">
      <w:r xmlns:w="http://schemas.openxmlformats.org/wordprocessingml/2006/main">
        <w:t xml:space="preserve">Þetta vers leggur áherslu á að með Guði er allt mögulegt, jafnvel þegar það virðist ómögulegt fyrir menn.</w:t>
      </w:r>
    </w:p>
    <w:p w14:paraId="2A8E0A36" w14:textId="77777777" w:rsidR="00F90BDC" w:rsidRDefault="00F90BDC"/>
    <w:p w14:paraId="262A8B37" w14:textId="77777777" w:rsidR="00F90BDC" w:rsidRDefault="00F90BDC">
      <w:r xmlns:w="http://schemas.openxmlformats.org/wordprocessingml/2006/main">
        <w:t xml:space="preserve">1. Guð er meiri en efasemdir okkar og getur hjálpað okkur í baráttu okkar.</w:t>
      </w:r>
    </w:p>
    <w:p w14:paraId="492B8F67" w14:textId="77777777" w:rsidR="00F90BDC" w:rsidRDefault="00F90BDC"/>
    <w:p w14:paraId="272934C4" w14:textId="77777777" w:rsidR="00F90BDC" w:rsidRDefault="00F90BDC">
      <w:r xmlns:w="http://schemas.openxmlformats.org/wordprocessingml/2006/main">
        <w:t xml:space="preserve">2. Ekkert er of erfitt fyrir Guð og við ættum að treysta á kraft hans.</w:t>
      </w:r>
    </w:p>
    <w:p w14:paraId="72DA0E94" w14:textId="77777777" w:rsidR="00F90BDC" w:rsidRDefault="00F90BDC"/>
    <w:p w14:paraId="326E39A1" w14:textId="77777777" w:rsidR="00F90BDC" w:rsidRDefault="00F90BDC">
      <w:r xmlns:w="http://schemas.openxmlformats.org/wordprocessingml/2006/main">
        <w:t xml:space="preserve">1. Jeremía 32:17 - Æ, Drottinn Guð! Sjá, þú hefur skapað himin og jörð með miklum mætti þínum og útréttum armlegg. Það er ekkert of erfitt fyrir þig.</w:t>
      </w:r>
    </w:p>
    <w:p w14:paraId="49A5A4B0" w14:textId="77777777" w:rsidR="00F90BDC" w:rsidRDefault="00F90BDC"/>
    <w:p w14:paraId="72ABCD8D" w14:textId="77777777" w:rsidR="00F90BDC" w:rsidRDefault="00F90BDC">
      <w:r xmlns:w="http://schemas.openxmlformats.org/wordprocessingml/2006/main">
        <w:t xml:space="preserve">2. Lúkas 1:37 - Því að hjá Guði verður ekkert ómögulegt.</w:t>
      </w:r>
    </w:p>
    <w:p w14:paraId="43F97D5A" w14:textId="77777777" w:rsidR="00F90BDC" w:rsidRDefault="00F90BDC"/>
    <w:p w14:paraId="554ACB86" w14:textId="77777777" w:rsidR="00F90BDC" w:rsidRDefault="00F90BDC">
      <w:r xmlns:w="http://schemas.openxmlformats.org/wordprocessingml/2006/main">
        <w:t xml:space="preserve">Matteusarguðspjall 19:27 Þá svaraði Pétur og sagði við hann: ,,Sjá, vér höfum yfirgefið allt og fylgt þér. hvað eigum vér því að hafa?</w:t>
      </w:r>
    </w:p>
    <w:p w14:paraId="316EA7C0" w14:textId="77777777" w:rsidR="00F90BDC" w:rsidRDefault="00F90BDC"/>
    <w:p w14:paraId="7D2642F1" w14:textId="77777777" w:rsidR="00F90BDC" w:rsidRDefault="00F90BDC">
      <w:r xmlns:w="http://schemas.openxmlformats.org/wordprocessingml/2006/main">
        <w:t xml:space="preserve">Pétur spyr Jesú hvaða laun þeir fái fyrir að fylgja honum og skilja allt eftir.</w:t>
      </w:r>
    </w:p>
    <w:p w14:paraId="3FE321B8" w14:textId="77777777" w:rsidR="00F90BDC" w:rsidRDefault="00F90BDC"/>
    <w:p w14:paraId="07916797" w14:textId="77777777" w:rsidR="00F90BDC" w:rsidRDefault="00F90BDC">
      <w:r xmlns:w="http://schemas.openxmlformats.org/wordprocessingml/2006/main">
        <w:t xml:space="preserve">1. Verðlaunin fyrir trúa þjónustu</w:t>
      </w:r>
    </w:p>
    <w:p w14:paraId="703FB3DD" w14:textId="77777777" w:rsidR="00F90BDC" w:rsidRDefault="00F90BDC"/>
    <w:p w14:paraId="56E42556" w14:textId="77777777" w:rsidR="00F90BDC" w:rsidRDefault="00F90BDC">
      <w:r xmlns:w="http://schemas.openxmlformats.org/wordprocessingml/2006/main">
        <w:t xml:space="preserve">2. Kostnaður við lærisvein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11:24-26 - Fyrir trú neitaði Móse að láta kalla sig dótturson Faraós, þegar hann var kominn til ára sinna. Velja frekar að þola þjáningar með lýð Guðs, en að njóta ánægju syndarinnar um tíma; Hann áleit smán Krists meiri auð en fjársjóðina í Egyptalandi, því að hann bar virðingu fyrir endurgjaldi launa.</w:t>
      </w:r>
    </w:p>
    <w:p w14:paraId="6FA06886" w14:textId="77777777" w:rsidR="00F90BDC" w:rsidRDefault="00F90BDC"/>
    <w:p w14:paraId="77D6D636" w14:textId="77777777" w:rsidR="00F90BDC" w:rsidRDefault="00F90BDC">
      <w:r xmlns:w="http://schemas.openxmlformats.org/wordprocessingml/2006/main">
        <w:t xml:space="preserve">2. Matteusarguðspjall 19:29 - Og hver sem hefur yfirgefið hús eða bræður eða systur eða föður eða móður, konu eða börn eða jarðir vegna nafns míns, mun fá hundraðfalt og erfa eilíft. lífið.</w:t>
      </w:r>
    </w:p>
    <w:p w14:paraId="07E4C770" w14:textId="77777777" w:rsidR="00F90BDC" w:rsidRDefault="00F90BDC"/>
    <w:p w14:paraId="6EC3C3DD" w14:textId="77777777" w:rsidR="00F90BDC" w:rsidRDefault="00F90BDC">
      <w:r xmlns:w="http://schemas.openxmlformats.org/wordprocessingml/2006/main">
        <w:t xml:space="preserve">Matteusarguðspjall 19:28 Og Jesús sagði við þá: Sannlega segi ég yður, að þér sem hafið fylgt mér, í endurnýjuninni, þegar Mannssonurinn mun sitja í hásæti dýrðar sinnar, munuð þér líka sitja í tólf hásæti og dæma tólf ættkvíslir Ísraels.</w:t>
      </w:r>
    </w:p>
    <w:p w14:paraId="673DED9E" w14:textId="77777777" w:rsidR="00F90BDC" w:rsidRDefault="00F90BDC"/>
    <w:p w14:paraId="4DD1BBD0" w14:textId="77777777" w:rsidR="00F90BDC" w:rsidRDefault="00F90BDC">
      <w:r xmlns:w="http://schemas.openxmlformats.org/wordprocessingml/2006/main">
        <w:t xml:space="preserve">Jesús lofar lærisveinum sínum að þeir fái verðlaun fyrir að fylgja honum, sem er tækifærið til að dæma tólf ættkvíslir Ísraels þegar Mannssonurinn situr í hásæti dýrðarinnar.</w:t>
      </w:r>
    </w:p>
    <w:p w14:paraId="021EE63F" w14:textId="77777777" w:rsidR="00F90BDC" w:rsidRDefault="00F90BDC"/>
    <w:p w14:paraId="76739D88" w14:textId="77777777" w:rsidR="00F90BDC" w:rsidRDefault="00F90BDC">
      <w:r xmlns:w="http://schemas.openxmlformats.org/wordprocessingml/2006/main">
        <w:t xml:space="preserve">1. Jesús lofar verðlaunum fyrir trúfasta lærisveina</w:t>
      </w:r>
    </w:p>
    <w:p w14:paraId="4C6F4F69" w14:textId="77777777" w:rsidR="00F90BDC" w:rsidRDefault="00F90BDC"/>
    <w:p w14:paraId="65465A5D" w14:textId="77777777" w:rsidR="00F90BDC" w:rsidRDefault="00F90BDC">
      <w:r xmlns:w="http://schemas.openxmlformats.org/wordprocessingml/2006/main">
        <w:t xml:space="preserve">2. Endurnýjunin: Hásæti dýrðar Guðs</w:t>
      </w:r>
    </w:p>
    <w:p w14:paraId="57059F37" w14:textId="77777777" w:rsidR="00F90BDC" w:rsidRDefault="00F90BDC"/>
    <w:p w14:paraId="0DB9DD5F" w14:textId="77777777" w:rsidR="00F90BDC" w:rsidRDefault="00F90BDC">
      <w:r xmlns:w="http://schemas.openxmlformats.org/wordprocessingml/2006/main">
        <w:t xml:space="preserve">1. 1. Korintubréf 3:10-15 - Umbunin sem trúaðir munu fá fyrir trúa þjónustu</w:t>
      </w:r>
    </w:p>
    <w:p w14:paraId="2E6E3791" w14:textId="77777777" w:rsidR="00F90BDC" w:rsidRDefault="00F90BDC"/>
    <w:p w14:paraId="5556760A" w14:textId="77777777" w:rsidR="00F90BDC" w:rsidRDefault="00F90BDC">
      <w:r xmlns:w="http://schemas.openxmlformats.org/wordprocessingml/2006/main">
        <w:t xml:space="preserve">2. Sálmur 45:6 - Hásæti dýrðar Guðs og hátignar</w:t>
      </w:r>
    </w:p>
    <w:p w14:paraId="70FB3898" w14:textId="77777777" w:rsidR="00F90BDC" w:rsidRDefault="00F90BDC"/>
    <w:p w14:paraId="70B70CB0" w14:textId="77777777" w:rsidR="00F90BDC" w:rsidRDefault="00F90BDC">
      <w:r xmlns:w="http://schemas.openxmlformats.org/wordprocessingml/2006/main">
        <w:t xml:space="preserve">Matteusarguðspjall 19:29 Og hver sem hefur yfirgefið hús eða bræður eða systur eða föður eða móður, konu eða börn eða jarðir vegna nafns míns, mun fá hundraðfalt og erfa eilíft líf.</w:t>
      </w:r>
    </w:p>
    <w:p w14:paraId="396EA450" w14:textId="77777777" w:rsidR="00F90BDC" w:rsidRDefault="00F90BDC"/>
    <w:p w14:paraId="64A26BF3" w14:textId="77777777" w:rsidR="00F90BDC" w:rsidRDefault="00F90BDC">
      <w:r xmlns:w="http://schemas.openxmlformats.org/wordprocessingml/2006/main">
        <w:t xml:space="preserve">Jesús hvetur fylgjendur sína til að yfirgefa efnislegar eignir og fjölskyldu vegna nafns síns og </w:t>
      </w:r>
      <w:r xmlns:w="http://schemas.openxmlformats.org/wordprocessingml/2006/main">
        <w:lastRenderedPageBreak xmlns:w="http://schemas.openxmlformats.org/wordprocessingml/2006/main"/>
      </w:r>
      <w:r xmlns:w="http://schemas.openxmlformats.org/wordprocessingml/2006/main">
        <w:t xml:space="preserve">lofar að þeir muni fá hundraðfalt í staðinn og erfa eilíft líf.</w:t>
      </w:r>
    </w:p>
    <w:p w14:paraId="46142FC7" w14:textId="77777777" w:rsidR="00F90BDC" w:rsidRDefault="00F90BDC"/>
    <w:p w14:paraId="0F79D1B8" w14:textId="77777777" w:rsidR="00F90BDC" w:rsidRDefault="00F90BDC">
      <w:r xmlns:w="http://schemas.openxmlformats.org/wordprocessingml/2006/main">
        <w:t xml:space="preserve">1. Kraftur fórnarinnar: Lærum að sleppa því sem við elskum í þágu ríksins</w:t>
      </w:r>
    </w:p>
    <w:p w14:paraId="4F6F2CF3" w14:textId="77777777" w:rsidR="00F90BDC" w:rsidRDefault="00F90BDC"/>
    <w:p w14:paraId="771C4D73" w14:textId="77777777" w:rsidR="00F90BDC" w:rsidRDefault="00F90BDC">
      <w:r xmlns:w="http://schemas.openxmlformats.org/wordprocessingml/2006/main">
        <w:t xml:space="preserve">2. Líf af allsnægtum: Uppskera laun trúfesti og hlýðni</w:t>
      </w:r>
    </w:p>
    <w:p w14:paraId="13D4398E" w14:textId="77777777" w:rsidR="00F90BDC" w:rsidRDefault="00F90BDC"/>
    <w:p w14:paraId="4FB0AAF7" w14:textId="77777777" w:rsidR="00F90BDC" w:rsidRDefault="00F90BDC">
      <w:r xmlns:w="http://schemas.openxmlformats.org/wordprocessingml/2006/main">
        <w:t xml:space="preserve">1. Jóhannesarguðspjall 15:13 - "Enginn hefur meiri kærleika en þann, að maður leggur líf sitt í sölurnar fyrir vini sína."</w:t>
      </w:r>
    </w:p>
    <w:p w14:paraId="479BB047" w14:textId="77777777" w:rsidR="00F90BDC" w:rsidRDefault="00F90BDC"/>
    <w:p w14:paraId="3AC678DF" w14:textId="77777777" w:rsidR="00F90BDC" w:rsidRDefault="00F90BDC">
      <w:r xmlns:w="http://schemas.openxmlformats.org/wordprocessingml/2006/main">
        <w:t xml:space="preserve">2. 1. Korintubréf 13:3 - "Og þótt ég gæfi allar eigur mínar til að fæða hina fátæku, og þótt ég gæfi líkama minn til að brenna mig og hefði ekki kærleika, gagnar það mér engu."</w:t>
      </w:r>
    </w:p>
    <w:p w14:paraId="6B17DE1F" w14:textId="77777777" w:rsidR="00F90BDC" w:rsidRDefault="00F90BDC"/>
    <w:p w14:paraId="0DB146AC" w14:textId="77777777" w:rsidR="00F90BDC" w:rsidRDefault="00F90BDC">
      <w:r xmlns:w="http://schemas.openxmlformats.org/wordprocessingml/2006/main">
        <w:t xml:space="preserve">Matteusarguðspjall 19:30 En margir hinir fyrstu munu verða síðastir. og hinir síðustu verða fyrstir.</w:t>
      </w:r>
    </w:p>
    <w:p w14:paraId="64F0EE41" w14:textId="77777777" w:rsidR="00F90BDC" w:rsidRDefault="00F90BDC"/>
    <w:p w14:paraId="09F10F2E" w14:textId="77777777" w:rsidR="00F90BDC" w:rsidRDefault="00F90BDC">
      <w:r xmlns:w="http://schemas.openxmlformats.org/wordprocessingml/2006/main">
        <w:t xml:space="preserve">Jesús kennir að þeir sem eru fyrstir geta endað á því að verða síðastir, en þeir sem eru síðastir geta endað á því að vera fyrstir.</w:t>
      </w:r>
    </w:p>
    <w:p w14:paraId="7FE009D6" w14:textId="77777777" w:rsidR="00F90BDC" w:rsidRDefault="00F90BDC"/>
    <w:p w14:paraId="50E64470" w14:textId="77777777" w:rsidR="00F90BDC" w:rsidRDefault="00F90BDC">
      <w:r xmlns:w="http://schemas.openxmlformats.org/wordprocessingml/2006/main">
        <w:t xml:space="preserve">1. "Snúið við borðinu: Hvernig Jesús raðar okkur öðruvísi"</w:t>
      </w:r>
    </w:p>
    <w:p w14:paraId="2CDC5388" w14:textId="77777777" w:rsidR="00F90BDC" w:rsidRDefault="00F90BDC"/>
    <w:p w14:paraId="1B7D4FE4" w14:textId="77777777" w:rsidR="00F90BDC" w:rsidRDefault="00F90BDC">
      <w:r xmlns:w="http://schemas.openxmlformats.org/wordprocessingml/2006/main">
        <w:t xml:space="preserve">2. "Að leita að lægsta sæti: hvers vegna auðmýkt skiptir máli"</w:t>
      </w:r>
    </w:p>
    <w:p w14:paraId="316E9C3F" w14:textId="77777777" w:rsidR="00F90BDC" w:rsidRDefault="00F90BDC"/>
    <w:p w14:paraId="7B6CDC1F" w14:textId="77777777" w:rsidR="00F90BDC" w:rsidRDefault="00F90BDC">
      <w:r xmlns:w="http://schemas.openxmlformats.org/wordprocessingml/2006/main">
        <w:t xml:space="preserve">1. Lúkas 14:7-11 - Jesús kennir dæmisöguna um brúðkaupsveisluna</w:t>
      </w:r>
    </w:p>
    <w:p w14:paraId="1A459D28" w14:textId="77777777" w:rsidR="00F90BDC" w:rsidRDefault="00F90BDC"/>
    <w:p w14:paraId="7BAABFCD" w14:textId="77777777" w:rsidR="00F90BDC" w:rsidRDefault="00F90BDC">
      <w:r xmlns:w="http://schemas.openxmlformats.org/wordprocessingml/2006/main">
        <w:t xml:space="preserve">2. Filippíbréfið 2:3-8 - Kenning Páls um auðmýkt og ósérhlífni</w:t>
      </w:r>
    </w:p>
    <w:p w14:paraId="608D051F" w14:textId="77777777" w:rsidR="00F90BDC" w:rsidRDefault="00F90BDC"/>
    <w:p w14:paraId="114BE3ED" w14:textId="77777777" w:rsidR="00F90BDC" w:rsidRDefault="00F90BDC">
      <w:r xmlns:w="http://schemas.openxmlformats.org/wordprocessingml/2006/main">
        <w:t xml:space="preserve">Matteusarguðspjall 20 sýnir dæmisöguna um verkamennina í víngarðinum, þriðju spá Jesú um dauða hans og upprisu, beiðni um heiðursstöður í ríki hans og lækningu tveggja blindra manna.</w:t>
      </w:r>
    </w:p>
    <w:p w14:paraId="2773B6D1" w14:textId="77777777" w:rsidR="00F90BDC" w:rsidRDefault="00F90BDC"/>
    <w:p w14:paraId="1D3940DA" w14:textId="77777777" w:rsidR="00F90BDC" w:rsidRDefault="00F90BDC">
      <w:r xmlns:w="http://schemas.openxmlformats.org/wordprocessingml/2006/main">
        <w:t xml:space="preserve">1. málsgrein: Kaflinn hefst á dæmisögunni um verkamenn í víngarðinum (Matt 20:1-16). Í þessari sögu ræður landeigandi verkamenn á mismunandi tímum yfir daginn en borgar þeim að lokum sömu laun - einn denar. Þeir sem fyrst voru ráðnir kvarta yfir þessu óréttlæti sem virðist en landeigandi fullyrðir að hann sé ekki ósanngjarn vegna þess að hann hafi greitt þeim það sem þeir sömdu um. Dæmisagan sýnir að náð Guðs byggir ekki á hugmyndum manna um sanngirni og að „hinir síðustu verða fyrstir og hinir fyrstu verða síðastir“.</w:t>
      </w:r>
    </w:p>
    <w:p w14:paraId="3879A544" w14:textId="77777777" w:rsidR="00F90BDC" w:rsidRDefault="00F90BDC"/>
    <w:p w14:paraId="2DC5F2C7" w14:textId="77777777" w:rsidR="00F90BDC" w:rsidRDefault="00F90BDC">
      <w:r xmlns:w="http://schemas.openxmlformats.org/wordprocessingml/2006/main">
        <w:t xml:space="preserve">2. málsgrein: Þegar þeir eru á leið upp til Jerúsalem tekur Jesús tólf lærisveina til hliðar og spáir dauða sínum upprisu í þriðja sinn (Matteus 20:17-19). Hann segir að hann verði svikinn til æðstu presta og kennara sem munu dæma hann til dauða, afhenda hann heiðingjum spotta fýla krossfesta hann en á þriðja degi mun hann rísa upp aftur.</w:t>
      </w:r>
    </w:p>
    <w:p w14:paraId="1DFF844D" w14:textId="77777777" w:rsidR="00F90BDC" w:rsidRDefault="00F90BDC"/>
    <w:p w14:paraId="6E8346CD" w14:textId="77777777" w:rsidR="00F90BDC" w:rsidRDefault="00F90BDC">
      <w:r xmlns:w="http://schemas.openxmlformats.org/wordprocessingml/2006/main">
        <w:t xml:space="preserve">Þriðja málsgrein: Þá kemur synir móður Sebedeusar, Jakob Jóhannes, og biður Jesú um að setja syni sína til hægri vinstri ríki hans en Jesús segir að þessir staðir séu fyrir þá sem faðirinn útbúi (Matteus 20:20-28). Þetta leiðir til kennslu um hátign í ríkinu sem snýst ekki um að drottna yfir öðrum eins og höfðingjar heiðingjar gera, heldur þjóna eins og sonurinn Maðurinn kom ekki þjónaður og þjónaði, gaf líf sitt lausnargjald fyrir marga. Að lokum lýkur kaflanum með því að lækna tvo blinda menn nálægt Jeríkó sem hrópa á miskunn og viðurkenna hann sem son Davíð og sýna trú þrautseigju og fá sjón eftir honum (Matteus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Matteusarguðspjall 20:1 Því að himnaríki er eins og húsbóndi, sem gekk út árla morguns til að leigja verkamenn í víngarð sinn.</w:t>
      </w:r>
    </w:p>
    <w:p w14:paraId="218B20A4" w14:textId="77777777" w:rsidR="00F90BDC" w:rsidRDefault="00F90BDC"/>
    <w:p w14:paraId="716FFD01" w14:textId="77777777" w:rsidR="00F90BDC" w:rsidRDefault="00F90BDC">
      <w:r xmlns:w="http://schemas.openxmlformats.org/wordprocessingml/2006/main">
        <w:t xml:space="preserve">Dæmisagan um húsráðandann sem ræður vinnumenn í víngarð sinn sýnir himnaríki.</w:t>
      </w:r>
    </w:p>
    <w:p w14:paraId="704A0FDD" w14:textId="77777777" w:rsidR="00F90BDC" w:rsidRDefault="00F90BDC"/>
    <w:p w14:paraId="644F7EE7" w14:textId="77777777" w:rsidR="00F90BDC" w:rsidRDefault="00F90BDC">
      <w:r xmlns:w="http://schemas.openxmlformats.org/wordprocessingml/2006/main">
        <w:t xml:space="preserve">1. Kærleikur og náð Guðs nær til allra, óháð verkum þeirra eða trúartíma.</w:t>
      </w:r>
    </w:p>
    <w:p w14:paraId="58C45A3B" w14:textId="77777777" w:rsidR="00F90BDC" w:rsidRDefault="00F90BDC"/>
    <w:p w14:paraId="7FC65C00" w14:textId="77777777" w:rsidR="00F90BDC" w:rsidRDefault="00F90BDC">
      <w:r xmlns:w="http://schemas.openxmlformats.org/wordprocessingml/2006/main">
        <w:t xml:space="preserve">2. Við erum öll kölluð til að þjóna Guði með hvaða gjöfum og hæfileikum sem hann hefur gefið okkur.</w:t>
      </w:r>
    </w:p>
    <w:p w14:paraId="77C472A5" w14:textId="77777777" w:rsidR="00F90BDC" w:rsidRDefault="00F90BDC"/>
    <w:p w14:paraId="466F0D84"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2D66583F" w14:textId="77777777" w:rsidR="00F90BDC" w:rsidRDefault="00F90BDC"/>
    <w:p w14:paraId="4A5433D1" w14:textId="77777777" w:rsidR="00F90BDC" w:rsidRDefault="00F90BDC">
      <w:r xmlns:w="http://schemas.openxmlformats.org/wordprocessingml/2006/main">
        <w:t xml:space="preserve">2. 1. Pétursbréf 4:10 - Þar sem hver og einn hefur fengið gjöf, notaðu hana til að þjóna hver öðrum, sem góðir ráðsmenn hinnar margvíslegu náðar Guðs.</w:t>
      </w:r>
    </w:p>
    <w:p w14:paraId="1B54A4FB" w14:textId="77777777" w:rsidR="00F90BDC" w:rsidRDefault="00F90BDC"/>
    <w:p w14:paraId="1949F2AC" w14:textId="77777777" w:rsidR="00F90BDC" w:rsidRDefault="00F90BDC">
      <w:r xmlns:w="http://schemas.openxmlformats.org/wordprocessingml/2006/main">
        <w:t xml:space="preserve">Matteusarguðspjall 20:2 Og er hann hafði samið við verkamennina um eyri á dag, sendi hann þá í víngarð sinn.</w:t>
      </w:r>
    </w:p>
    <w:p w14:paraId="44EF80E2" w14:textId="77777777" w:rsidR="00F90BDC" w:rsidRDefault="00F90BDC"/>
    <w:p w14:paraId="3330341F" w14:textId="77777777" w:rsidR="00F90BDC" w:rsidRDefault="00F90BDC">
      <w:r xmlns:w="http://schemas.openxmlformats.org/wordprocessingml/2006/main">
        <w:t xml:space="preserve">Landeigandi réð verkamenn til að vinna í víngarðinum sínum og féllst á að borga þeim eina eyri á dag.</w:t>
      </w:r>
    </w:p>
    <w:p w14:paraId="5B4C50D1" w14:textId="77777777" w:rsidR="00F90BDC" w:rsidRDefault="00F90BDC"/>
    <w:p w14:paraId="19C54DAD" w14:textId="77777777" w:rsidR="00F90BDC" w:rsidRDefault="00F90BDC">
      <w:r xmlns:w="http://schemas.openxmlformats.org/wordprocessingml/2006/main">
        <w:t xml:space="preserve">1. Örlæti Guðs - Hvernig Guð er örlátur og sýnir okkur að við erum öll verðug náðar hans.</w:t>
      </w:r>
    </w:p>
    <w:p w14:paraId="4141A0F7" w14:textId="77777777" w:rsidR="00F90BDC" w:rsidRDefault="00F90BDC"/>
    <w:p w14:paraId="0DC909A3" w14:textId="77777777" w:rsidR="00F90BDC" w:rsidRDefault="00F90BDC">
      <w:r xmlns:w="http://schemas.openxmlformats.org/wordprocessingml/2006/main">
        <w:t xml:space="preserve">2. Mikilvægi vinnunnar - Að skilja mikilvægi vinnusemi og hvernig hún getur blessað okkur.</w:t>
      </w:r>
    </w:p>
    <w:p w14:paraId="748366E3" w14:textId="77777777" w:rsidR="00F90BDC" w:rsidRDefault="00F90BDC"/>
    <w:p w14:paraId="700F06E7" w14:textId="77777777" w:rsidR="00F90BDC" w:rsidRDefault="00F90BDC">
      <w:r xmlns:w="http://schemas.openxmlformats.org/wordprocessingml/2006/main">
        <w:t xml:space="preserve">1. Sálmur 37:4 - Gleðstu í Drottni, og hann mun gefa þér það sem hjarta þitt girnist.</w:t>
      </w:r>
    </w:p>
    <w:p w14:paraId="0B88B040" w14:textId="77777777" w:rsidR="00F90BDC" w:rsidRDefault="00F90BDC"/>
    <w:p w14:paraId="15DE431F" w14:textId="77777777" w:rsidR="00F90BDC" w:rsidRDefault="00F90BDC">
      <w:r xmlns:w="http://schemas.openxmlformats.org/wordprocessingml/2006/main">
        <w:t xml:space="preserve">2. Efesusbréfið 2:10 - Því að vér erum verk hans, sköpuð í Kristi Jesú til góðra verka, sem Guð hafði áður búið til, til þess að vér ættum að ganga í þeim.</w:t>
      </w:r>
    </w:p>
    <w:p w14:paraId="0AC1B4C3" w14:textId="77777777" w:rsidR="00F90BDC" w:rsidRDefault="00F90BDC"/>
    <w:p w14:paraId="44404EAB" w14:textId="77777777" w:rsidR="00F90BDC" w:rsidRDefault="00F90BDC">
      <w:r xmlns:w="http://schemas.openxmlformats.org/wordprocessingml/2006/main">
        <w:t xml:space="preserve">Matteusarguðspjall 20:3 Og hann gekk út um þriðju stundu og sá aðra standa aðgerðalausa á torginu.</w:t>
      </w:r>
    </w:p>
    <w:p w14:paraId="7216C7F1" w14:textId="77777777" w:rsidR="00F90BDC" w:rsidRDefault="00F90BDC"/>
    <w:p w14:paraId="6F014FE0" w14:textId="77777777" w:rsidR="00F90BDC" w:rsidRDefault="00F90BDC">
      <w:r xmlns:w="http://schemas.openxmlformats.org/wordprocessingml/2006/main">
        <w:t xml:space="preserve">Þessi texti lýsir tíma þegar Jesús sá fólk standa aðgerðalaus á torginu á þriðju klukkustund.</w:t>
      </w:r>
    </w:p>
    <w:p w14:paraId="206230CC" w14:textId="77777777" w:rsidR="00F90BDC" w:rsidRDefault="00F90BDC"/>
    <w:p w14:paraId="71F6D5A7" w14:textId="77777777" w:rsidR="00F90BDC" w:rsidRDefault="00F90BDC">
      <w:r xmlns:w="http://schemas.openxmlformats.org/wordprocessingml/2006/main">
        <w:t xml:space="preserve">1. Guð vill að við leitumst eftir þroskandi starfi og gefandi lífi.</w:t>
      </w:r>
    </w:p>
    <w:p w14:paraId="256F55D1" w14:textId="77777777" w:rsidR="00F90BDC" w:rsidRDefault="00F90BDC"/>
    <w:p w14:paraId="3B3BE700" w14:textId="77777777" w:rsidR="00F90BDC" w:rsidRDefault="00F90BDC">
      <w:r xmlns:w="http://schemas.openxmlformats.org/wordprocessingml/2006/main">
        <w:t xml:space="preserve">2. Við ættum að nota tímann okkar skynsamlega og bíða ekki fram á síðustu stundu með að gera það sem er mikilvægt.</w:t>
      </w:r>
    </w:p>
    <w:p w14:paraId="0419CE0F" w14:textId="77777777" w:rsidR="00F90BDC" w:rsidRDefault="00F90BDC"/>
    <w:p w14:paraId="6D02CDDE" w14:textId="77777777" w:rsidR="00F90BDC" w:rsidRDefault="00F90BDC">
      <w:r xmlns:w="http://schemas.openxmlformats.org/wordprocessingml/2006/main">
        <w:t xml:space="preserve">1. Orðskviðirnir 6:6-11</w:t>
      </w:r>
    </w:p>
    <w:p w14:paraId="1FA0B53C" w14:textId="77777777" w:rsidR="00F90BDC" w:rsidRDefault="00F90BDC"/>
    <w:p w14:paraId="735594BD" w14:textId="77777777" w:rsidR="00F90BDC" w:rsidRDefault="00F90BDC">
      <w:r xmlns:w="http://schemas.openxmlformats.org/wordprocessingml/2006/main">
        <w:t xml:space="preserve">2. Efesusbréfið 5:15-17</w:t>
      </w:r>
    </w:p>
    <w:p w14:paraId="3537FD9D" w14:textId="77777777" w:rsidR="00F90BDC" w:rsidRDefault="00F90BDC"/>
    <w:p w14:paraId="400939B1" w14:textId="77777777" w:rsidR="00F90BDC" w:rsidRDefault="00F90BDC">
      <w:r xmlns:w="http://schemas.openxmlformats.org/wordprocessingml/2006/main">
        <w:t xml:space="preserve">Matteusarguðspjall 20:4 Og sagði við þá: Farið líka í víngarðinn, og allt sem rétt er mun ég gefa yður. Og þeir fóru sína leið.</w:t>
      </w:r>
    </w:p>
    <w:p w14:paraId="3CF703FB" w14:textId="77777777" w:rsidR="00F90BDC" w:rsidRDefault="00F90BDC"/>
    <w:p w14:paraId="6B60955D" w14:textId="77777777" w:rsidR="00F90BDC" w:rsidRDefault="00F90BDC">
      <w:r xmlns:w="http://schemas.openxmlformats.org/wordprocessingml/2006/main">
        <w:t xml:space="preserve">Jesús bauð fylgjendum sínum að taka þátt í starfi sínu í víngarðinum og lofaði að umbuna þeim sanngjarnt fyrir hvað sem þeir gerðu.</w:t>
      </w:r>
    </w:p>
    <w:p w14:paraId="734F012D" w14:textId="77777777" w:rsidR="00F90BDC" w:rsidRDefault="00F90BDC"/>
    <w:p w14:paraId="38ED06DF" w14:textId="77777777" w:rsidR="00F90BDC" w:rsidRDefault="00F90BDC">
      <w:r xmlns:w="http://schemas.openxmlformats.org/wordprocessingml/2006/main">
        <w:t xml:space="preserve">1. Boð Jesú: Vinnum saman að ríki Guðs</w:t>
      </w:r>
    </w:p>
    <w:p w14:paraId="782D65A9" w14:textId="77777777" w:rsidR="00F90BDC" w:rsidRDefault="00F90BDC"/>
    <w:p w14:paraId="00A1FDA2" w14:textId="77777777" w:rsidR="00F90BDC" w:rsidRDefault="00F90BDC">
      <w:r xmlns:w="http://schemas.openxmlformats.org/wordprocessingml/2006/main">
        <w:t xml:space="preserve">2. Blessun hlýðninnar: Verðlaunuð fyrir að gera það sem er rétt</w:t>
      </w:r>
    </w:p>
    <w:p w14:paraId="618BDF6E" w14:textId="77777777" w:rsidR="00F90BDC" w:rsidRDefault="00F90BDC"/>
    <w:p w14:paraId="4E0765EA" w14:textId="77777777" w:rsidR="00F90BDC" w:rsidRDefault="00F90BDC">
      <w:r xmlns:w="http://schemas.openxmlformats.org/wordprocessingml/2006/main">
        <w:t xml:space="preserve">1. Kólossubréfið 3:23-24 - Hvað sem þú gerir, vinnið að því af öllu hjarta, eins og að vinna fyrir Drottin, ekki fyrir mennska herra.</w:t>
      </w:r>
    </w:p>
    <w:p w14:paraId="0CDD96FB" w14:textId="77777777" w:rsidR="00F90BDC" w:rsidRDefault="00F90BDC"/>
    <w:p w14:paraId="2BF5CDE9" w14:textId="77777777" w:rsidR="00F90BDC" w:rsidRDefault="00F90BDC">
      <w:r xmlns:w="http://schemas.openxmlformats.org/wordprocessingml/2006/main">
        <w:t xml:space="preserve">2. Orðskviðirnir 16:3 - Felið Drottni hvað sem þú gerir, og áætlanir þínar munu ná árangri.</w:t>
      </w:r>
    </w:p>
    <w:p w14:paraId="0FE93C5D" w14:textId="77777777" w:rsidR="00F90BDC" w:rsidRDefault="00F90BDC"/>
    <w:p w14:paraId="01BD71AA" w14:textId="77777777" w:rsidR="00F90BDC" w:rsidRDefault="00F90BDC">
      <w:r xmlns:w="http://schemas.openxmlformats.org/wordprocessingml/2006/main">
        <w:t xml:space="preserve">Matteusarguðspjall 20:5 Aftur gekk hann út um sjöttu og níundu stundu og gerði það sama.</w:t>
      </w:r>
    </w:p>
    <w:p w14:paraId="5BBE2ADF" w14:textId="77777777" w:rsidR="00F90BDC" w:rsidRDefault="00F90BDC"/>
    <w:p w14:paraId="297F9BFC" w14:textId="77777777" w:rsidR="00F90BDC" w:rsidRDefault="00F90BDC">
      <w:r xmlns:w="http://schemas.openxmlformats.org/wordprocessingml/2006/main">
        <w:t xml:space="preserve">Í kaflanum er sagt frá því að Jesús heimsótti markaðstorgið tvisvar í viðbót á sjöttu og níundu tíma og gerði það sama og í fyrra skiptið.</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er okkur alltaf til taks, sama hversu oft við köllum til hans.</w:t>
      </w:r>
    </w:p>
    <w:p w14:paraId="0534837A" w14:textId="77777777" w:rsidR="00F90BDC" w:rsidRDefault="00F90BDC"/>
    <w:p w14:paraId="4AA4890E" w14:textId="77777777" w:rsidR="00F90BDC" w:rsidRDefault="00F90BDC">
      <w:r xmlns:w="http://schemas.openxmlformats.org/wordprocessingml/2006/main">
        <w:t xml:space="preserve">2. Jesús kennir okkur að setja aðra fram yfir okkur sjálf og setja traust okkar á Guð.</w:t>
      </w:r>
    </w:p>
    <w:p w14:paraId="252ABE98" w14:textId="77777777" w:rsidR="00F90BDC" w:rsidRDefault="00F90BDC"/>
    <w:p w14:paraId="73DEA542" w14:textId="77777777" w:rsidR="00F90BDC" w:rsidRDefault="00F90BDC">
      <w:r xmlns:w="http://schemas.openxmlformats.org/wordprocessingml/2006/main">
        <w:t xml:space="preserve">1. 1. Jóhannesarbréf 1:9 - Ef við játum syndir okkar, þá er hann trúr og réttlátur til að fyrirgefa okkur syndir okkar og hreinsa okkur af öllu ranglæti.</w:t>
      </w:r>
    </w:p>
    <w:p w14:paraId="3F76BF3A" w14:textId="77777777" w:rsidR="00F90BDC" w:rsidRDefault="00F90BDC"/>
    <w:p w14:paraId="4992DD6D" w14:textId="77777777" w:rsidR="00F90BDC" w:rsidRDefault="00F90BDC">
      <w:r xmlns:w="http://schemas.openxmlformats.org/wordprocessingml/2006/main">
        <w:t xml:space="preserve">2. Matteusarguðspjall 6:33 - En leitið fyrst ríkis Guðs og réttlætis, þá mun allt þetta veitast yður að auki.</w:t>
      </w:r>
    </w:p>
    <w:p w14:paraId="224571C5" w14:textId="77777777" w:rsidR="00F90BDC" w:rsidRDefault="00F90BDC"/>
    <w:p w14:paraId="5D2A5DDE" w14:textId="77777777" w:rsidR="00F90BDC" w:rsidRDefault="00F90BDC">
      <w:r xmlns:w="http://schemas.openxmlformats.org/wordprocessingml/2006/main">
        <w:t xml:space="preserve">Matteusarguðspjall 20:6 Og um elleftu stundina gekk hann út og fann aðra standa aðgerðalausa og sagði við þá: ,,Hví standið þér hér aðgerðarlausir allan daginn?</w:t>
      </w:r>
    </w:p>
    <w:p w14:paraId="3D5FFC8B" w14:textId="77777777" w:rsidR="00F90BDC" w:rsidRDefault="00F90BDC"/>
    <w:p w14:paraId="266833BE" w14:textId="77777777" w:rsidR="00F90BDC" w:rsidRDefault="00F90BDC">
      <w:r xmlns:w="http://schemas.openxmlformats.org/wordprocessingml/2006/main">
        <w:t xml:space="preserve">Jesús tók eftir sumum sem stóðu auðum höndum og spurði þá hvers vegna þeir væru ekki að vinna.</w:t>
      </w:r>
    </w:p>
    <w:p w14:paraId="0695D24C" w14:textId="77777777" w:rsidR="00F90BDC" w:rsidRDefault="00F90BDC"/>
    <w:p w14:paraId="3CB17205" w14:textId="77777777" w:rsidR="00F90BDC" w:rsidRDefault="00F90BDC">
      <w:r xmlns:w="http://schemas.openxmlformats.org/wordprocessingml/2006/main">
        <w:t xml:space="preserve">1: Við ættum alltaf að leita leiða til að nýta tímann okkar á afkastamikinn og markvissan hátt.</w:t>
      </w:r>
    </w:p>
    <w:p w14:paraId="7E6FFD6F" w14:textId="77777777" w:rsidR="00F90BDC" w:rsidRDefault="00F90BDC"/>
    <w:p w14:paraId="295A8070" w14:textId="77777777" w:rsidR="00F90BDC" w:rsidRDefault="00F90BDC">
      <w:r xmlns:w="http://schemas.openxmlformats.org/wordprocessingml/2006/main">
        <w:t xml:space="preserve">2: Við ættum ekki að vera aðgerðalaus heldur vera dugleg í viðleitni okkar og nota tímann skynsamlega.</w:t>
      </w:r>
    </w:p>
    <w:p w14:paraId="0FFE1EEF" w14:textId="77777777" w:rsidR="00F90BDC" w:rsidRDefault="00F90BDC"/>
    <w:p w14:paraId="22F56CED" w14:textId="77777777" w:rsidR="00F90BDC" w:rsidRDefault="00F90BDC">
      <w:r xmlns:w="http://schemas.openxmlformats.org/wordprocessingml/2006/main">
        <w:t xml:space="preserve">1: Prédikarinn 9:10 "Hvað sem hönd þín finnur að gera, gerðu það af öllum mætti."</w:t>
      </w:r>
    </w:p>
    <w:p w14:paraId="3C60791E" w14:textId="77777777" w:rsidR="00F90BDC" w:rsidRDefault="00F90BDC"/>
    <w:p w14:paraId="5C135681" w14:textId="77777777" w:rsidR="00F90BDC" w:rsidRDefault="00F90BDC">
      <w:r xmlns:w="http://schemas.openxmlformats.org/wordprocessingml/2006/main">
        <w:t xml:space="preserve">2: Kólossubréfið 3:23-24 "Hvað sem þér gjörið, vinnið af heilum hug, eins og fyrir Drottin en ekki fyrir menn, vitandi að frá Drottni munuð þér fá arfleifðina að launum. Þú þjónar Drottni Kristi."</w:t>
      </w:r>
    </w:p>
    <w:p w14:paraId="6CEA6E33" w14:textId="77777777" w:rsidR="00F90BDC" w:rsidRDefault="00F90BDC"/>
    <w:p w14:paraId="78928479" w14:textId="77777777" w:rsidR="00F90BDC" w:rsidRDefault="00F90BDC">
      <w:r xmlns:w="http://schemas.openxmlformats.org/wordprocessingml/2006/main">
        <w:t xml:space="preserve">Matteusarguðspjall 20:7 Þeir sögðu við hann: Af því að enginn hefur ráðið oss. Hann sagði við þá: Farið líka þér í víngarðinn. og allt sem rétt er, það skuluð þér meðtaka.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Dæmisagan um verkamennina í víngarðinum kennir að allir fái umbun fyrir vinnu sína, óháð því hvenær þeir taka þátt í starfinu.</w:t>
      </w:r>
    </w:p>
    <w:p w14:paraId="0F1400B0" w14:textId="77777777" w:rsidR="00F90BDC" w:rsidRDefault="00F90BDC"/>
    <w:p w14:paraId="0D6B0C13" w14:textId="77777777" w:rsidR="00F90BDC" w:rsidRDefault="00F90BDC">
      <w:r xmlns:w="http://schemas.openxmlformats.org/wordprocessingml/2006/main">
        <w:t xml:space="preserve">1. Örlæti Guðs - Að læra að hljóta óverðskuldaða hylli Guðs</w:t>
      </w:r>
    </w:p>
    <w:p w14:paraId="5EBAE7DA" w14:textId="77777777" w:rsidR="00F90BDC" w:rsidRDefault="00F90BDC"/>
    <w:p w14:paraId="435D83D1" w14:textId="77777777" w:rsidR="00F90BDC" w:rsidRDefault="00F90BDC">
      <w:r xmlns:w="http://schemas.openxmlformats.org/wordprocessingml/2006/main">
        <w:t xml:space="preserve">2. Náð Guðs - Hvernig á að uppskera ávinninginn af gæsku Guðs</w:t>
      </w:r>
    </w:p>
    <w:p w14:paraId="7596B8CC" w14:textId="77777777" w:rsidR="00F90BDC" w:rsidRDefault="00F90BDC"/>
    <w:p w14:paraId="323C5C14" w14:textId="77777777" w:rsidR="00F90BDC" w:rsidRDefault="00F90BDC">
      <w:r xmlns:w="http://schemas.openxmlformats.org/wordprocessingml/2006/main">
        <w:t xml:space="preserve">1. Efesusbréfið 2:8-9, Því að af náð eruð þér hólpnir fyrir trú; og það ekki af yður sjálfum. Það er gjöf Guðs. Ekki af verkum, svo að enginn hrósaði sér.</w:t>
      </w:r>
    </w:p>
    <w:p w14:paraId="50A52961" w14:textId="77777777" w:rsidR="00F90BDC" w:rsidRDefault="00F90BDC"/>
    <w:p w14:paraId="6B315E54" w14:textId="77777777" w:rsidR="00F90BDC" w:rsidRDefault="00F90BDC">
      <w:r xmlns:w="http://schemas.openxmlformats.org/wordprocessingml/2006/main">
        <w:t xml:space="preserve">2. Filippíbréfið 4:19, En Guð minn mun fullnægja allri þörf yðar eftir auðæfum sínum í dýrð fyrir Krist Jesú.</w:t>
      </w:r>
    </w:p>
    <w:p w14:paraId="5FFCB287" w14:textId="77777777" w:rsidR="00F90BDC" w:rsidRDefault="00F90BDC"/>
    <w:p w14:paraId="7C59C22D" w14:textId="77777777" w:rsidR="00F90BDC" w:rsidRDefault="00F90BDC">
      <w:r xmlns:w="http://schemas.openxmlformats.org/wordprocessingml/2006/main">
        <w:t xml:space="preserve">Matteusarguðspjall 20:8 Þegar kvöld var komið, sagði herra víngarðsins við ráðsmann sinn: ,,Kallaðu á verkamennina og gef þeim laun þeirra, frá hinum síðustu til hinna fyrstu.</w:t>
      </w:r>
    </w:p>
    <w:p w14:paraId="1A7B3016" w14:textId="77777777" w:rsidR="00F90BDC" w:rsidRDefault="00F90BDC"/>
    <w:p w14:paraId="02F079AA" w14:textId="77777777" w:rsidR="00F90BDC" w:rsidRDefault="00F90BDC">
      <w:r xmlns:w="http://schemas.openxmlformats.org/wordprocessingml/2006/main">
        <w:t xml:space="preserve">Yfirgangur Víngarðsherra bauð ráðsmanni sínum að borga verkamönnum frá síðasta til fyrsta þegar kvöldið kom.</w:t>
      </w:r>
    </w:p>
    <w:p w14:paraId="5E780EAD" w14:textId="77777777" w:rsidR="00F90BDC" w:rsidRDefault="00F90BDC"/>
    <w:p w14:paraId="3ED7EB3A" w14:textId="77777777" w:rsidR="00F90BDC" w:rsidRDefault="00F90BDC">
      <w:r xmlns:w="http://schemas.openxmlformats.org/wordprocessingml/2006/main">
        <w:t xml:space="preserve">1. Guð hugsar um hin minnstu okkar: A á Matteusi 20:8</w:t>
      </w:r>
    </w:p>
    <w:p w14:paraId="7C67DB85" w14:textId="77777777" w:rsidR="00F90BDC" w:rsidRDefault="00F90BDC"/>
    <w:p w14:paraId="375D7A26" w14:textId="77777777" w:rsidR="00F90BDC" w:rsidRDefault="00F90BDC">
      <w:r xmlns:w="http://schemas.openxmlformats.org/wordprocessingml/2006/main">
        <w:t xml:space="preserve">2. Mikilvægi sanngirni: A um Matteus 20:8</w:t>
      </w:r>
    </w:p>
    <w:p w14:paraId="1823CEF6" w14:textId="77777777" w:rsidR="00F90BDC" w:rsidRDefault="00F90BDC"/>
    <w:p w14:paraId="30C76DF6" w14:textId="77777777" w:rsidR="00F90BDC" w:rsidRDefault="00F90BDC">
      <w:r xmlns:w="http://schemas.openxmlformats.org/wordprocessingml/2006/main">
        <w:t xml:space="preserve">1. Efesusbréfið 6:9 - Og þér herrar, gjörið það sama við þá, varist að hóta, vitandi að meistari yðar er líka á himnum. heldur er ekki virðing fyrir fólki með honum.</w:t>
      </w:r>
    </w:p>
    <w:p w14:paraId="6DD251DA" w14:textId="77777777" w:rsidR="00F90BDC" w:rsidRDefault="00F90BDC"/>
    <w:p w14:paraId="389B1015" w14:textId="77777777" w:rsidR="00F90BDC" w:rsidRDefault="00F90BDC">
      <w:r xmlns:w="http://schemas.openxmlformats.org/wordprocessingml/2006/main">
        <w:t xml:space="preserve">2. Galatabréfið 6:7 - Látið ekki blekkjast; Guð lætur ekki að sér hæða, því að hvað sem maðurinn sáir, það mun hann og uppskera.</w:t>
      </w:r>
    </w:p>
    <w:p w14:paraId="2FC4C115" w14:textId="77777777" w:rsidR="00F90BDC" w:rsidRDefault="00F90BDC"/>
    <w:p w14:paraId="2A301919" w14:textId="77777777" w:rsidR="00F90BDC" w:rsidRDefault="00F90BDC">
      <w:r xmlns:w="http://schemas.openxmlformats.org/wordprocessingml/2006/main">
        <w:t xml:space="preserve">Matteusarguðspjall 20:9 Og þegar þeir komu, sem voru ráðnir, um elleftu stundu, fengu þeir hvern eyri.</w:t>
      </w:r>
    </w:p>
    <w:p w14:paraId="123F9F17" w14:textId="77777777" w:rsidR="00F90BDC" w:rsidRDefault="00F90BDC"/>
    <w:p w14:paraId="2DC6E204" w14:textId="77777777" w:rsidR="00F90BDC" w:rsidRDefault="00F90BDC">
      <w:r xmlns:w="http://schemas.openxmlformats.org/wordprocessingml/2006/main">
        <w:t xml:space="preserve">Dæmisagan um verkamennina í víngarðinum talar um örláta náð Guðs og réttlæti.</w:t>
      </w:r>
    </w:p>
    <w:p w14:paraId="41D970D2" w14:textId="77777777" w:rsidR="00F90BDC" w:rsidRDefault="00F90BDC"/>
    <w:p w14:paraId="4DC9F910" w14:textId="77777777" w:rsidR="00F90BDC" w:rsidRDefault="00F90BDC">
      <w:r xmlns:w="http://schemas.openxmlformats.org/wordprocessingml/2006/main">
        <w:t xml:space="preserve">1. Réttlæti Guðs og náð: Að vera ekki of sein fyrir blessun Guðs</w:t>
      </w:r>
    </w:p>
    <w:p w14:paraId="5864AD4F" w14:textId="77777777" w:rsidR="00F90BDC" w:rsidRDefault="00F90BDC"/>
    <w:p w14:paraId="29598904" w14:textId="77777777" w:rsidR="00F90BDC" w:rsidRDefault="00F90BDC">
      <w:r xmlns:w="http://schemas.openxmlformats.org/wordprocessingml/2006/main">
        <w:t xml:space="preserve">2. Örlæti Guðs: Að fá meira en við eigum skilið</w:t>
      </w:r>
    </w:p>
    <w:p w14:paraId="6AEA25B5" w14:textId="77777777" w:rsidR="00F90BDC" w:rsidRDefault="00F90BDC"/>
    <w:p w14:paraId="33B586FE" w14:textId="77777777" w:rsidR="00F90BDC" w:rsidRDefault="00F90BDC">
      <w:r xmlns:w="http://schemas.openxmlformats.org/wordprocessingml/2006/main">
        <w:t xml:space="preserve">1. Efesusbréfið 2:8-10 Því af náð ert þú hólpinn fyrir trú. Og þetta er ekki þitt eigið verk; það er gjöf Guðs, 9 ekki af verkum, svo að enginn megi hrósa sér. 10 Því að vér erum smíð hans, sköpuð í Kristi Jesú til góðra verka, sem Guð hafði áður búið til, til þess að vér skyldum ganga í þeim.</w:t>
      </w:r>
    </w:p>
    <w:p w14:paraId="56088A06" w14:textId="77777777" w:rsidR="00F90BDC" w:rsidRDefault="00F90BDC"/>
    <w:p w14:paraId="20A3FA86" w14:textId="77777777" w:rsidR="00F90BDC" w:rsidRDefault="00F90BDC">
      <w:r xmlns:w="http://schemas.openxmlformats.org/wordprocessingml/2006/main">
        <w:t xml:space="preserve">2. Lúkas 6:36 Verið miskunnsamir, eins og faðir yðar er miskunnsamur.</w:t>
      </w:r>
    </w:p>
    <w:p w14:paraId="4DCEA133" w14:textId="77777777" w:rsidR="00F90BDC" w:rsidRDefault="00F90BDC"/>
    <w:p w14:paraId="0B0AF60D" w14:textId="77777777" w:rsidR="00F90BDC" w:rsidRDefault="00F90BDC">
      <w:r xmlns:w="http://schemas.openxmlformats.org/wordprocessingml/2006/main">
        <w:t xml:space="preserve">Matteusarguðspjall 20:10 En þegar þeir fyrstu komu, héldu þeir, að þeir hefðu átt að fá meira. og þeir fengu sömuleiðis hverjum manni eyri.</w:t>
      </w:r>
    </w:p>
    <w:p w14:paraId="3E8E0001" w14:textId="77777777" w:rsidR="00F90BDC" w:rsidRDefault="00F90BDC"/>
    <w:p w14:paraId="68A2F170" w14:textId="77777777" w:rsidR="00F90BDC" w:rsidRDefault="00F90BDC">
      <w:r xmlns:w="http://schemas.openxmlformats.org/wordprocessingml/2006/main">
        <w:t xml:space="preserve">Starfsmenn í víngarði fengu sömu laun óháð því hvenær þeir voru ráðnir.</w:t>
      </w:r>
    </w:p>
    <w:p w14:paraId="4E15560A" w14:textId="77777777" w:rsidR="00F90BDC" w:rsidRDefault="00F90BDC"/>
    <w:p w14:paraId="23929D3E" w14:textId="77777777" w:rsidR="00F90BDC" w:rsidRDefault="00F90BDC">
      <w:r xmlns:w="http://schemas.openxmlformats.org/wordprocessingml/2006/main">
        <w:t xml:space="preserve">1. Guð er gjafmildur og sanngjarn í allri framgöngu sinni.</w:t>
      </w:r>
    </w:p>
    <w:p w14:paraId="4AA724AC" w14:textId="77777777" w:rsidR="00F90BDC" w:rsidRDefault="00F90BDC"/>
    <w:p w14:paraId="0936A976" w14:textId="77777777" w:rsidR="00F90BDC" w:rsidRDefault="00F90BDC">
      <w:r xmlns:w="http://schemas.openxmlformats.org/wordprocessingml/2006/main">
        <w:t xml:space="preserve">2. Við eigum ekki að bera okkur saman við aðra heldur vera sátt við það sem okkur er gefið.</w:t>
      </w:r>
    </w:p>
    <w:p w14:paraId="110FD894" w14:textId="77777777" w:rsidR="00F90BDC" w:rsidRDefault="00F90BDC"/>
    <w:p w14:paraId="27F46EE6" w14:textId="77777777" w:rsidR="00F90BDC" w:rsidRDefault="00F90BDC">
      <w:r xmlns:w="http://schemas.openxmlformats.org/wordprocessingml/2006/main">
        <w:t xml:space="preserve">1. Efesusbréfið 4:2-3 - "Verið auðmjúkir og mildir, verið þolinmóðir, umberið hvert annað í </w:t>
      </w:r>
      <w:r xmlns:w="http://schemas.openxmlformats.org/wordprocessingml/2006/main">
        <w:lastRenderedPageBreak xmlns:w="http://schemas.openxmlformats.org/wordprocessingml/2006/main"/>
      </w:r>
      <w:r xmlns:w="http://schemas.openxmlformats.org/wordprocessingml/2006/main">
        <w:t xml:space="preserve">kærleika. Reynið að varðveita einingu andans með friðarböndum."</w:t>
      </w:r>
    </w:p>
    <w:p w14:paraId="674F2BD1" w14:textId="77777777" w:rsidR="00F90BDC" w:rsidRDefault="00F90BDC"/>
    <w:p w14:paraId="6350EEF4" w14:textId="77777777" w:rsidR="00F90BDC" w:rsidRDefault="00F90BDC">
      <w:r xmlns:w="http://schemas.openxmlformats.org/wordprocessingml/2006/main">
        <w:t xml:space="preserve">2. Filippíbréfið 4:11-12 - "Ég segi þetta ekki vegna þess að ég er í neyð, því að ég hef lært að vera sáttur hvernig sem aðstæður eru. Ég veit hvað það er að vera í neyð og ég veit hvað það er að hafa Ég hef lært leyndarmálið að vera ánægður í öllum aðstæðum, hvort sem er vel mettur eða svangur, hvort sem ég lifi í nóg eða skorti.“</w:t>
      </w:r>
    </w:p>
    <w:p w14:paraId="32EBF469" w14:textId="77777777" w:rsidR="00F90BDC" w:rsidRDefault="00F90BDC"/>
    <w:p w14:paraId="210C3DF5" w14:textId="77777777" w:rsidR="00F90BDC" w:rsidRDefault="00F90BDC">
      <w:r xmlns:w="http://schemas.openxmlformats.org/wordprocessingml/2006/main">
        <w:t xml:space="preserve">Matteusarguðspjall 20:11 Og er þeir höfðu tekið við því, mögluðu þeir gegn húsbóndanum.</w:t>
      </w:r>
    </w:p>
    <w:p w14:paraId="6DB1A35D" w14:textId="77777777" w:rsidR="00F90BDC" w:rsidRDefault="00F90BDC"/>
    <w:p w14:paraId="52D50BF0" w14:textId="77777777" w:rsidR="00F90BDC" w:rsidRDefault="00F90BDC">
      <w:r xmlns:w="http://schemas.openxmlformats.org/wordprocessingml/2006/main">
        <w:t xml:space="preserve">Gangur Vinnumennirnir á akrinum fengu laun sín, en þeir nöldruðu á húsbóndanum.</w:t>
      </w:r>
    </w:p>
    <w:p w14:paraId="5237D86B" w14:textId="77777777" w:rsidR="00F90BDC" w:rsidRDefault="00F90BDC"/>
    <w:p w14:paraId="43765FBB" w14:textId="77777777" w:rsidR="00F90BDC" w:rsidRDefault="00F90BDC">
      <w:r xmlns:w="http://schemas.openxmlformats.org/wordprocessingml/2006/main">
        <w:t xml:space="preserve">1. „Náð Guðs: yfirgnæfandi örlæti“</w:t>
      </w:r>
    </w:p>
    <w:p w14:paraId="2F436120" w14:textId="77777777" w:rsidR="00F90BDC" w:rsidRDefault="00F90BDC"/>
    <w:p w14:paraId="46F1DA72" w14:textId="77777777" w:rsidR="00F90BDC" w:rsidRDefault="00F90BDC">
      <w:r xmlns:w="http://schemas.openxmlformats.org/wordprocessingml/2006/main">
        <w:t xml:space="preserve">2. "Að virða vald Guðs smurða"</w:t>
      </w:r>
    </w:p>
    <w:p w14:paraId="47562EBD" w14:textId="77777777" w:rsidR="00F90BDC" w:rsidRDefault="00F90BDC"/>
    <w:p w14:paraId="504BF501" w14:textId="77777777" w:rsidR="00F90BDC" w:rsidRDefault="00F90BDC">
      <w:r xmlns:w="http://schemas.openxmlformats.org/wordprocessingml/2006/main">
        <w:t xml:space="preserve">1. Efesusbréfið 6:5-9 - Þrælar, hlýðið jarðneskum herrum yðar með virðingu og ótta og af einlægni hjartans, eins og þú myndir hlýða Kristi.</w:t>
      </w:r>
    </w:p>
    <w:p w14:paraId="0D031A3B" w14:textId="77777777" w:rsidR="00F90BDC" w:rsidRDefault="00F90BDC"/>
    <w:p w14:paraId="4B120E5E" w14:textId="77777777" w:rsidR="00F90BDC" w:rsidRDefault="00F90BDC">
      <w:r xmlns:w="http://schemas.openxmlformats.org/wordprocessingml/2006/main">
        <w:t xml:space="preserve">2. Jakobsbréfið 2:1-7 - Bræður mínir og systur, trúið þér í raun og veru á dýrðlegan Drottin Jesú Krist, með framkomu þinni?</w:t>
      </w:r>
    </w:p>
    <w:p w14:paraId="0EBE0A30" w14:textId="77777777" w:rsidR="00F90BDC" w:rsidRDefault="00F90BDC"/>
    <w:p w14:paraId="2B998557" w14:textId="77777777" w:rsidR="00F90BDC" w:rsidRDefault="00F90BDC">
      <w:r xmlns:w="http://schemas.openxmlformats.org/wordprocessingml/2006/main">
        <w:t xml:space="preserve">Matteusarguðspjall 20:12 og sagði: Þessir síðustu hafa aðeins unnið eina stund, og þú hefur gert þá jafna okkur, sem báru byrðar og hita dagsins.</w:t>
      </w:r>
    </w:p>
    <w:p w14:paraId="3B9D3365" w14:textId="77777777" w:rsidR="00F90BDC" w:rsidRDefault="00F90BDC"/>
    <w:p w14:paraId="18C98CE6" w14:textId="77777777" w:rsidR="00F90BDC" w:rsidRDefault="00F90BDC">
      <w:r xmlns:w="http://schemas.openxmlformats.org/wordprocessingml/2006/main">
        <w:t xml:space="preserve">Þeir verkamenn sem unnu aðeins eina klukkustund fengu sömu laun og þeir sem unnu allan daginn.</w:t>
      </w:r>
    </w:p>
    <w:p w14:paraId="072F19EB" w14:textId="77777777" w:rsidR="00F90BDC" w:rsidRDefault="00F90BDC"/>
    <w:p w14:paraId="3501EEFD" w14:textId="77777777" w:rsidR="00F90BDC" w:rsidRDefault="00F90BDC">
      <w:r xmlns:w="http://schemas.openxmlformats.org/wordprocessingml/2006/main">
        <w:t xml:space="preserve">1. Guð er Guð réttlætis, sama hversu lengi þú vinnur, allir verða verðlaunaðir fyrir viðleitni sína.</w:t>
      </w:r>
    </w:p>
    <w:p w14:paraId="263A369B" w14:textId="77777777" w:rsidR="00F90BDC" w:rsidRDefault="00F90BDC"/>
    <w:p w14:paraId="224D91DB" w14:textId="77777777" w:rsidR="00F90BDC" w:rsidRDefault="00F90BDC">
      <w:r xmlns:w="http://schemas.openxmlformats.org/wordprocessingml/2006/main">
        <w:t xml:space="preserve">2. Guð umbunar okkur með náð sinni, jafnvel þegar við eigum hana ekki skilið.</w:t>
      </w:r>
    </w:p>
    <w:p w14:paraId="14E14538" w14:textId="77777777" w:rsidR="00F90BDC" w:rsidRDefault="00F90BDC"/>
    <w:p w14:paraId="212933D6" w14:textId="77777777" w:rsidR="00F90BDC" w:rsidRDefault="00F90BDC">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14:paraId="44B65EF3" w14:textId="77777777" w:rsidR="00F90BDC" w:rsidRDefault="00F90BDC"/>
    <w:p w14:paraId="236571B0" w14:textId="77777777" w:rsidR="00F90BDC" w:rsidRDefault="00F90BDC">
      <w:r xmlns:w="http://schemas.openxmlformats.org/wordprocessingml/2006/main">
        <w:t xml:space="preserve">2. Efesusbréfið 6:7-8 - Þjónið af heilum hug, eins og þú værir að þjóna Drottni, ekki fólki, því þú veist að Drottinn mun umbuna hverjum og einum fyrir það góða sem þeir gjöra, hvort sem þeir eru þrælar eða frjálsir.</w:t>
      </w:r>
    </w:p>
    <w:p w14:paraId="05C72583" w14:textId="77777777" w:rsidR="00F90BDC" w:rsidRDefault="00F90BDC"/>
    <w:p w14:paraId="43F6CB63" w14:textId="77777777" w:rsidR="00F90BDC" w:rsidRDefault="00F90BDC">
      <w:r xmlns:w="http://schemas.openxmlformats.org/wordprocessingml/2006/main">
        <w:t xml:space="preserve">Matteusarguðspjall 20:13 En hann svaraði einum þeirra og sagði: Vinur, ég gjöri ekki rangt við þig.</w:t>
      </w:r>
    </w:p>
    <w:p w14:paraId="6DE562AA" w14:textId="77777777" w:rsidR="00F90BDC" w:rsidRDefault="00F90BDC"/>
    <w:p w14:paraId="1406FB76" w14:textId="77777777" w:rsidR="00F90BDC" w:rsidRDefault="00F90BDC">
      <w:r xmlns:w="http://schemas.openxmlformats.org/wordprocessingml/2006/main">
        <w:t xml:space="preserve">Þessi texti talar um að Jesús kenndi lexíu um sanngirni og réttlæti.</w:t>
      </w:r>
    </w:p>
    <w:p w14:paraId="6AE9A054" w14:textId="77777777" w:rsidR="00F90BDC" w:rsidRDefault="00F90BDC"/>
    <w:p w14:paraId="1FB894C7" w14:textId="77777777" w:rsidR="00F90BDC" w:rsidRDefault="00F90BDC">
      <w:r xmlns:w="http://schemas.openxmlformats.org/wordprocessingml/2006/main">
        <w:t xml:space="preserve">1. Kraftur sanngirni: Kennsla Jesú um réttlæti</w:t>
      </w:r>
    </w:p>
    <w:p w14:paraId="07305D41" w14:textId="77777777" w:rsidR="00F90BDC" w:rsidRDefault="00F90BDC"/>
    <w:p w14:paraId="65763A9D" w14:textId="77777777" w:rsidR="00F90BDC" w:rsidRDefault="00F90BDC">
      <w:r xmlns:w="http://schemas.openxmlformats.org/wordprocessingml/2006/main">
        <w:t xml:space="preserve">2. Dæmisagan um verkamennina í víngarðinum: Lexía í að borga það sem er sanngjarnt</w:t>
      </w:r>
    </w:p>
    <w:p w14:paraId="03B37520" w14:textId="77777777" w:rsidR="00F90BDC" w:rsidRDefault="00F90BDC"/>
    <w:p w14:paraId="16A1092B" w14:textId="77777777" w:rsidR="00F90BDC" w:rsidRDefault="00F90BDC">
      <w:r xmlns:w="http://schemas.openxmlformats.org/wordprocessingml/2006/main">
        <w:t xml:space="preserve">1. Efesusbréfið 4:25-32 - Að klæðast nýja sjálfinu og lifa í réttlæti</w:t>
      </w:r>
    </w:p>
    <w:p w14:paraId="3AE98778" w14:textId="77777777" w:rsidR="00F90BDC" w:rsidRDefault="00F90BDC"/>
    <w:p w14:paraId="2BFEE00F" w14:textId="77777777" w:rsidR="00F90BDC" w:rsidRDefault="00F90BDC">
      <w:r xmlns:w="http://schemas.openxmlformats.org/wordprocessingml/2006/main">
        <w:t xml:space="preserve">2. Orðskviðirnir 16:11 - Rétt jafnvægi og vog er Drottins</w:t>
      </w:r>
    </w:p>
    <w:p w14:paraId="6BE674A4" w14:textId="77777777" w:rsidR="00F90BDC" w:rsidRDefault="00F90BDC"/>
    <w:p w14:paraId="0315A594" w14:textId="77777777" w:rsidR="00F90BDC" w:rsidRDefault="00F90BDC">
      <w:r xmlns:w="http://schemas.openxmlformats.org/wordprocessingml/2006/main">
        <w:t xml:space="preserve">Matteusarguðspjall 20:14 Taktu það sem þú ert og far þú. Ég mun gefa þessum síðasta, eins og þér.</w:t>
      </w:r>
    </w:p>
    <w:p w14:paraId="707DC4C0" w14:textId="77777777" w:rsidR="00F90BDC" w:rsidRDefault="00F90BDC"/>
    <w:p w14:paraId="23F1FD7A" w14:textId="77777777" w:rsidR="00F90BDC" w:rsidRDefault="00F90BDC">
      <w:r xmlns:w="http://schemas.openxmlformats.org/wordprocessingml/2006/main">
        <w:t xml:space="preserve">Jesús segir fylgjendum sínum að þiggja það sem þeim hefur verið gefið og að öfundast ekki af blessunum annarra.</w:t>
      </w:r>
    </w:p>
    <w:p w14:paraId="15960851" w14:textId="77777777" w:rsidR="00F90BDC" w:rsidRDefault="00F90BDC"/>
    <w:p w14:paraId="37C9BA7B" w14:textId="77777777" w:rsidR="00F90BDC" w:rsidRDefault="00F90BDC">
      <w:r xmlns:w="http://schemas.openxmlformats.org/wordprocessingml/2006/main">
        <w:t xml:space="preserve">1. "Nægð í Drottni: Lærum að vera ánægð með það sem við höfum"</w:t>
      </w:r>
    </w:p>
    <w:p w14:paraId="5103DD38" w14:textId="77777777" w:rsidR="00F90BDC" w:rsidRDefault="00F90BDC"/>
    <w:p w14:paraId="1C4A93B3" w14:textId="77777777" w:rsidR="00F90BDC" w:rsidRDefault="00F90BDC">
      <w:r xmlns:w="http://schemas.openxmlformats.org/wordprocessingml/2006/main">
        <w:t xml:space="preserve">2. „Ekki girnast: Hættan á öfund“</w:t>
      </w:r>
    </w:p>
    <w:p w14:paraId="7410F225" w14:textId="77777777" w:rsidR="00F90BDC" w:rsidRDefault="00F90BDC"/>
    <w:p w14:paraId="49267784" w14:textId="77777777" w:rsidR="00F90BDC" w:rsidRDefault="00F90BDC">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14:paraId="63C3E961" w14:textId="77777777" w:rsidR="00F90BDC" w:rsidRDefault="00F90BDC"/>
    <w:p w14:paraId="6DDD13B0" w14:textId="77777777" w:rsidR="00F90BDC" w:rsidRDefault="00F90BDC">
      <w:r xmlns:w="http://schemas.openxmlformats.org/wordprocessingml/2006/main">
        <w:t xml:space="preserve">2. Rómverjabréfið 12:15 - "Gleðjist með þeim sem gleðjast, grátið með þeim sem gráta."</w:t>
      </w:r>
    </w:p>
    <w:p w14:paraId="554944E4" w14:textId="77777777" w:rsidR="00F90BDC" w:rsidRDefault="00F90BDC"/>
    <w:p w14:paraId="76E4C5B4" w14:textId="77777777" w:rsidR="00F90BDC" w:rsidRDefault="00F90BDC">
      <w:r xmlns:w="http://schemas.openxmlformats.org/wordprocessingml/2006/main">
        <w:t xml:space="preserve">Matteusarguðspjall 20:15 Er mér ekki leyfilegt að gera það sem ég vil við mitt eigið? Er auga þitt illt, af því að ég er góður?</w:t>
      </w:r>
    </w:p>
    <w:p w14:paraId="4181734A" w14:textId="77777777" w:rsidR="00F90BDC" w:rsidRDefault="00F90BDC"/>
    <w:p w14:paraId="1E30C31D" w14:textId="77777777" w:rsidR="00F90BDC" w:rsidRDefault="00F90BDC">
      <w:r xmlns:w="http://schemas.openxmlformats.org/wordprocessingml/2006/main">
        <w:t xml:space="preserve">Jesús efast um hvatir andmælenda sinna og spyr hvort þeir séu gremjusamir yfir því að hann sé örlátur.</w:t>
      </w:r>
    </w:p>
    <w:p w14:paraId="4FB9F239" w14:textId="77777777" w:rsidR="00F90BDC" w:rsidRDefault="00F90BDC"/>
    <w:p w14:paraId="2B8E4183" w14:textId="77777777" w:rsidR="00F90BDC" w:rsidRDefault="00F90BDC">
      <w:r xmlns:w="http://schemas.openxmlformats.org/wordprocessingml/2006/main">
        <w:t xml:space="preserve">1. Örlæti Jesú – Hvernig óeigingjarnt góðvild Jesú ögraði þeim sem efuðust um hvatir hans.</w:t>
      </w:r>
    </w:p>
    <w:p w14:paraId="0B73F90A" w14:textId="77777777" w:rsidR="00F90BDC" w:rsidRDefault="00F90BDC"/>
    <w:p w14:paraId="7B259BD1" w14:textId="77777777" w:rsidR="00F90BDC" w:rsidRDefault="00F90BDC">
      <w:r xmlns:w="http://schemas.openxmlformats.org/wordprocessingml/2006/main">
        <w:t xml:space="preserve">2. Kostnaður samkenndar - Skoða þýðingu óeigingjarna athafna Jesú og hvað þær þýða fyrir okkur í dag.</w:t>
      </w:r>
    </w:p>
    <w:p w14:paraId="6CD7A10D" w14:textId="77777777" w:rsidR="00F90BDC" w:rsidRDefault="00F90BDC"/>
    <w:p w14:paraId="274A60F1" w14:textId="77777777" w:rsidR="00F90BDC" w:rsidRDefault="00F90BDC">
      <w:r xmlns:w="http://schemas.openxmlformats.org/wordprocessingml/2006/main">
        <w:t xml:space="preserve">1. Filippíbréfið 2:3-4 - "Gjörið ekkert af eigingirni eða hégómalegri yfirlæti. Vertu frekar í auðmýkt öðrum fremur en sjálfum þér, og líttu ekki að eigin hagsmunum heldur sérhverjum að hagsmunum annarra."</w:t>
      </w:r>
    </w:p>
    <w:p w14:paraId="6B75C2B5" w14:textId="77777777" w:rsidR="00F90BDC" w:rsidRDefault="00F90BDC"/>
    <w:p w14:paraId="1FBB8CB2" w14:textId="77777777" w:rsidR="00F90BDC" w:rsidRDefault="00F90BDC">
      <w:r xmlns:w="http://schemas.openxmlformats.org/wordprocessingml/2006/main">
        <w:t xml:space="preserve">2. Jóhannesarguðspjall 13:12-17 - "Þegar hann hafði lokið við að þvo fætur þeirra, klæddist hann fötum sínum og sneri aftur til síns heima. Skilur þú hvað ég hef gert fyrir þig?" spurði hann þá: "Þér kallið mig kennara </w:t>
      </w:r>
      <w:r xmlns:w="http://schemas.openxmlformats.org/wordprocessingml/2006/main">
        <w:lastRenderedPageBreak xmlns:w="http://schemas.openxmlformats.org/wordprocessingml/2006/main"/>
      </w:r>
      <w:r xmlns:w="http://schemas.openxmlformats.org/wordprocessingml/2006/main">
        <w:t xml:space="preserve">og herra, og það er rétt, því það er ég. Nú þegar ég, Drottinn yðar og meistari, hef þvegið fætur yðar, skuluð þér líka þvo hver annars fætur. Ég hef gefið þér fordæmi til þess að þú skulir gjöra eins og ég hef gert fyrir þig. Sannlega segi ég þér: Enginn þjónn er meiri en húsbóndi hans né sendiboði meiri en sá sem sendi hann. Nú þegar þú veist þetta, þú mun vera blessaður ef þú gerir þau."</w:t>
      </w:r>
    </w:p>
    <w:p w14:paraId="791154B7" w14:textId="77777777" w:rsidR="00F90BDC" w:rsidRDefault="00F90BDC"/>
    <w:p w14:paraId="28EBD855" w14:textId="77777777" w:rsidR="00F90BDC" w:rsidRDefault="00F90BDC">
      <w:r xmlns:w="http://schemas.openxmlformats.org/wordprocessingml/2006/main">
        <w:t xml:space="preserve">Matteusarguðspjall 20:16 Þannig munu hinir síðustu verða fyrstir og hinir fyrstu síðastir, því að margir eru kallaðir, en fáir útvaldir.</w:t>
      </w:r>
    </w:p>
    <w:p w14:paraId="7AD7056C" w14:textId="77777777" w:rsidR="00F90BDC" w:rsidRDefault="00F90BDC"/>
    <w:p w14:paraId="25F80A8E" w14:textId="77777777" w:rsidR="00F90BDC" w:rsidRDefault="00F90BDC">
      <w:r xmlns:w="http://schemas.openxmlformats.org/wordprocessingml/2006/main">
        <w:t xml:space="preserve">Áætlun Guðs er að koma þeim sem minnst eru á toppinn og þá líklegast á botninn.</w:t>
      </w:r>
    </w:p>
    <w:p w14:paraId="37B9A90D" w14:textId="77777777" w:rsidR="00F90BDC" w:rsidRDefault="00F90BDC"/>
    <w:p w14:paraId="68972BCA" w14:textId="77777777" w:rsidR="00F90BDC" w:rsidRDefault="00F90BDC">
      <w:r xmlns:w="http://schemas.openxmlformats.org/wordprocessingml/2006/main">
        <w:t xml:space="preserve">1. Áskoranir Guðs: Að snúa stöðunni við</w:t>
      </w:r>
    </w:p>
    <w:p w14:paraId="0A77DCF2" w14:textId="77777777" w:rsidR="00F90BDC" w:rsidRDefault="00F90BDC"/>
    <w:p w14:paraId="3363ED5B" w14:textId="77777777" w:rsidR="00F90BDC" w:rsidRDefault="00F90BDC">
      <w:r xmlns:w="http://schemas.openxmlformats.org/wordprocessingml/2006/main">
        <w:t xml:space="preserve">2. Kraftur óbilandi kærleika Guðs</w:t>
      </w:r>
    </w:p>
    <w:p w14:paraId="1B9593CD" w14:textId="77777777" w:rsidR="00F90BDC" w:rsidRDefault="00F90BDC"/>
    <w:p w14:paraId="5453EDD9"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32D87786" w14:textId="77777777" w:rsidR="00F90BDC" w:rsidRDefault="00F90BDC"/>
    <w:p w14:paraId="356E136A" w14:textId="77777777" w:rsidR="00F90BDC" w:rsidRDefault="00F90BDC">
      <w:r xmlns:w="http://schemas.openxmlformats.org/wordprocessingml/2006/main">
        <w:t xml:space="preserve">2. Jakobsbréfið 2:5 - "Heyrið, mínir ástkæru bræður, hefur Guð ekki útvalið þá sem eru fátækir í heiminum til að vera ríkir í trú og erfingjar þess ríkis sem hann hefur heitið þeim sem elska hann?"</w:t>
      </w:r>
    </w:p>
    <w:p w14:paraId="5AEBAB23" w14:textId="77777777" w:rsidR="00F90BDC" w:rsidRDefault="00F90BDC"/>
    <w:p w14:paraId="1E11518E" w14:textId="77777777" w:rsidR="00F90BDC" w:rsidRDefault="00F90BDC">
      <w:r xmlns:w="http://schemas.openxmlformats.org/wordprocessingml/2006/main">
        <w:t xml:space="preserve">Matteusarguðspjall 20:17 Og Jesús fór upp til Jerúsalem, tók lærisveinana tólf frá sér á veginum og sagði við þá:</w:t>
      </w:r>
    </w:p>
    <w:p w14:paraId="19728762" w14:textId="77777777" w:rsidR="00F90BDC" w:rsidRDefault="00F90BDC"/>
    <w:p w14:paraId="59C0896D" w14:textId="77777777" w:rsidR="00F90BDC" w:rsidRDefault="00F90BDC">
      <w:r xmlns:w="http://schemas.openxmlformats.org/wordprocessingml/2006/main">
        <w:t xml:space="preserve">Jesús kenndi lærisveinunum tólf mikilvægar lexíur um auðmýkt og þjónustu á leiðinni til Jerúsalem.</w:t>
      </w:r>
    </w:p>
    <w:p w14:paraId="4A64F7BC" w14:textId="77777777" w:rsidR="00F90BDC" w:rsidRDefault="00F90BDC"/>
    <w:p w14:paraId="1E80B8AC" w14:textId="77777777" w:rsidR="00F90BDC" w:rsidRDefault="00F90BDC">
      <w:r xmlns:w="http://schemas.openxmlformats.org/wordprocessingml/2006/main">
        <w:t xml:space="preserve">1: Við verðum að vera auðmjúk og þjóna öðrum eins og Jesús þjónaði lærisveinunum tólf.</w:t>
      </w:r>
    </w:p>
    <w:p w14:paraId="4B395C00" w14:textId="77777777" w:rsidR="00F90BDC" w:rsidRDefault="00F90BDC"/>
    <w:p w14:paraId="728B4AB5" w14:textId="77777777" w:rsidR="00F90BDC" w:rsidRDefault="00F90BDC">
      <w:r xmlns:w="http://schemas.openxmlformats.org/wordprocessingml/2006/main">
        <w:t xml:space="preserve">2: Jesús er fyrirmynd okkar. Við ættum að fylgja fordæmi hans um auðmýkt og þjónustu.</w:t>
      </w:r>
    </w:p>
    <w:p w14:paraId="64BDF25F" w14:textId="77777777" w:rsidR="00F90BDC" w:rsidRDefault="00F90BDC"/>
    <w:p w14:paraId="660800A6"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5C0DCDD9" w14:textId="77777777" w:rsidR="00F90BDC" w:rsidRDefault="00F90BDC"/>
    <w:p w14:paraId="189EED1A" w14:textId="77777777" w:rsidR="00F90BDC" w:rsidRDefault="00F90BDC">
      <w:r xmlns:w="http://schemas.openxmlformats.org/wordprocessingml/2006/main">
        <w:t xml:space="preserve">2: Markúsarguðspjall 10:42-45 - Jesús kallaði þá saman og sagði: "Þér vitið, að þeir, sem álitnir eru höfðingjar yfir heiðingjunum, drottna yfir þeim, og æðstu embættismenn þeirra fara með vald yfir þeim. Svo er ekki með yður. Þess í stað, Sá sem vill verða mikill meðal yðar, skal vera þjónn yðar.</w:t>
      </w:r>
    </w:p>
    <w:p w14:paraId="23FACE2C" w14:textId="77777777" w:rsidR="00F90BDC" w:rsidRDefault="00F90BDC"/>
    <w:p w14:paraId="67C42BA6" w14:textId="77777777" w:rsidR="00F90BDC" w:rsidRDefault="00F90BDC">
      <w:r xmlns:w="http://schemas.openxmlformats.org/wordprocessingml/2006/main">
        <w:t xml:space="preserve">Matteusarguðspjall 20:18 Sjá, vér förum upp til Jerúsalem. og Mannssonurinn mun framseldur verða æðstu prestunum og fræðimönnum, og þeir munu dæma hann til dauða,</w:t>
      </w:r>
    </w:p>
    <w:p w14:paraId="6BCB6BF3" w14:textId="77777777" w:rsidR="00F90BDC" w:rsidRDefault="00F90BDC"/>
    <w:p w14:paraId="75F931A6" w14:textId="77777777" w:rsidR="00F90BDC" w:rsidRDefault="00F90BDC">
      <w:r xmlns:w="http://schemas.openxmlformats.org/wordprocessingml/2006/main">
        <w:t xml:space="preserve">Í kaflanum er talað um að Jesús hafi verið svikinn og dæmdur til dauða.</w:t>
      </w:r>
    </w:p>
    <w:p w14:paraId="73F2AE8E" w14:textId="77777777" w:rsidR="00F90BDC" w:rsidRDefault="00F90BDC"/>
    <w:p w14:paraId="401F642A" w14:textId="77777777" w:rsidR="00F90BDC" w:rsidRDefault="00F90BDC">
      <w:r xmlns:w="http://schemas.openxmlformats.org/wordprocessingml/2006/main">
        <w:t xml:space="preserve">1: Við verðum að hafa trú og treysta því að áætlun Guðs sé okkur til góðs, jafnvel þegar erfitt er að skilja hana.</w:t>
      </w:r>
    </w:p>
    <w:p w14:paraId="0F526C5D" w14:textId="77777777" w:rsidR="00F90BDC" w:rsidRDefault="00F90BDC"/>
    <w:p w14:paraId="6813DBBD" w14:textId="77777777" w:rsidR="00F90BDC" w:rsidRDefault="00F90BDC">
      <w:r xmlns:w="http://schemas.openxmlformats.org/wordprocessingml/2006/main">
        <w:t xml:space="preserve">2: Óeigingjörn ást Jesú til okkar er dæmi um hvernig við ættum að þjóna hvert öðru.</w:t>
      </w:r>
    </w:p>
    <w:p w14:paraId="5CE1C517" w14:textId="77777777" w:rsidR="00F90BDC" w:rsidRDefault="00F90BDC"/>
    <w:p w14:paraId="5C52DE9E" w14:textId="77777777" w:rsidR="00F90BDC" w:rsidRDefault="00F90BDC">
      <w:r xmlns:w="http://schemas.openxmlformats.org/wordprocessingml/2006/main">
        <w:t xml:space="preserve">1: Filippíbréfið 2:5-8 „Hafið þetta hugarfar yðar á milli, sem yðar er í Kristi Jesú, sem þótti í Guðs mynd ekki vera jafnrétti við Guð, heldur gjörði sjálfan sig að engu. taka á sig mynd þjóns, fæddur í líkingu manna. Og þar sem hann fannst í mannsmynd, auðmýkti hann sjálfan sig með því að verða hlýðinn allt til dauða, jafnvel dauða á krossi."</w:t>
      </w:r>
    </w:p>
    <w:p w14:paraId="72333660" w14:textId="77777777" w:rsidR="00F90BDC" w:rsidRDefault="00F90BDC"/>
    <w:p w14:paraId="31B9FF0E" w14:textId="77777777" w:rsidR="00F90BDC" w:rsidRDefault="00F90BDC">
      <w:r xmlns:w="http://schemas.openxmlformats.org/wordprocessingml/2006/main">
        <w:t xml:space="preserve">2: Rómverjabréfið 8:28 „Og vér vitum að þeim sem elska Guð samverkar allt til góðs, þeim sem kallaðir eru samkvæmt ásetningi hans.</w:t>
      </w:r>
    </w:p>
    <w:p w14:paraId="477A916E" w14:textId="77777777" w:rsidR="00F90BDC" w:rsidRDefault="00F90BDC"/>
    <w:p w14:paraId="4429FE87" w14:textId="77777777" w:rsidR="00F90BDC" w:rsidRDefault="00F90BDC">
      <w:r xmlns:w="http://schemas.openxmlformats.org/wordprocessingml/2006/main">
        <w:t xml:space="preserve">Matteusarguðspjall 20:19 Og hann mun framselja hann heiðingjum til að spotta, húðstrýkja og krossfesta hann, og á þriðja degi mun hann rísa upp.</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Krossfesting Jesú átti að spotta, plága og krossfesta hann, en samt myndi hann rísa upp á þriðja degi.</w:t>
      </w:r>
    </w:p>
    <w:p w14:paraId="2C28960C" w14:textId="77777777" w:rsidR="00F90BDC" w:rsidRDefault="00F90BDC"/>
    <w:p w14:paraId="2C111F08" w14:textId="77777777" w:rsidR="00F90BDC" w:rsidRDefault="00F90BDC">
      <w:r xmlns:w="http://schemas.openxmlformats.org/wordprocessingml/2006/main">
        <w:t xml:space="preserve">1. Von upprisunnar: Kraftur sigurs Jesú</w:t>
      </w:r>
    </w:p>
    <w:p w14:paraId="27E03320" w14:textId="77777777" w:rsidR="00F90BDC" w:rsidRDefault="00F90BDC"/>
    <w:p w14:paraId="5F161576" w14:textId="77777777" w:rsidR="00F90BDC" w:rsidRDefault="00F90BDC">
      <w:r xmlns:w="http://schemas.openxmlformats.org/wordprocessingml/2006/main">
        <w:t xml:space="preserve">2. Mikilvægi fórnar Jesú: Gjaldið fyrir endurlausnina</w:t>
      </w:r>
    </w:p>
    <w:p w14:paraId="6D422A9A" w14:textId="77777777" w:rsidR="00F90BDC" w:rsidRDefault="00F90BDC"/>
    <w:p w14:paraId="1E6954E0" w14:textId="77777777" w:rsidR="00F90BDC" w:rsidRDefault="00F90BDC">
      <w:r xmlns:w="http://schemas.openxmlformats.org/wordprocessingml/2006/main">
        <w:t xml:space="preserve">1. Jesaja 53:4-5 - Sannlega hefur hann borið sorgir okkar og borið sorgir okkar. enn vér álitum hann sleginn, sleginn af Guði og þjáðan. En hann var særður vegna afbrota vorra, marinn vegna misgjörða vorra. refsing fyrir friði vor var á honum, og fyrir högg hans erum vér læknir.</w:t>
      </w:r>
    </w:p>
    <w:p w14:paraId="49E9E3D3" w14:textId="77777777" w:rsidR="00F90BDC" w:rsidRDefault="00F90BDC"/>
    <w:p w14:paraId="2CD5F650" w14:textId="77777777" w:rsidR="00F90BDC" w:rsidRDefault="00F90BDC">
      <w:r xmlns:w="http://schemas.openxmlformats.org/wordprocessingml/2006/main">
        <w:t xml:space="preserve">2. Jóhannes 11:25 - Jesús sagði við hana: „Ég er upprisan og lífið. Sá sem trúir á mig mun lifa þótt hann deyi.</w:t>
      </w:r>
    </w:p>
    <w:p w14:paraId="27571AAE" w14:textId="77777777" w:rsidR="00F90BDC" w:rsidRDefault="00F90BDC"/>
    <w:p w14:paraId="53A740DA" w14:textId="77777777" w:rsidR="00F90BDC" w:rsidRDefault="00F90BDC">
      <w:r xmlns:w="http://schemas.openxmlformats.org/wordprocessingml/2006/main">
        <w:t xml:space="preserve">Matteusarguðspjall 20:20 Þá kom móðir Sebedeusarbarna til hans ásamt sonum sínum, tilbáðu hann og þráði eitthvað af honum.</w:t>
      </w:r>
    </w:p>
    <w:p w14:paraId="526FDB83" w14:textId="77777777" w:rsidR="00F90BDC" w:rsidRDefault="00F90BDC"/>
    <w:p w14:paraId="28451525" w14:textId="77777777" w:rsidR="00F90BDC" w:rsidRDefault="00F90BDC">
      <w:r xmlns:w="http://schemas.openxmlformats.org/wordprocessingml/2006/main">
        <w:t xml:space="preserve">Móðir barna Sebedeusar gekk til Jesú með sonum sínum og bað hann um greiða.</w:t>
      </w:r>
    </w:p>
    <w:p w14:paraId="7D48FD23" w14:textId="77777777" w:rsidR="00F90BDC" w:rsidRDefault="00F90BDC"/>
    <w:p w14:paraId="7424199A" w14:textId="77777777" w:rsidR="00F90BDC" w:rsidRDefault="00F90BDC">
      <w:r xmlns:w="http://schemas.openxmlformats.org/wordprocessingml/2006/main">
        <w:t xml:space="preserve">1. Jesús er alltaf tilbúinn að hlusta á beiðnir okkar og svara þeim samkvæmt vilja sínum.</w:t>
      </w:r>
    </w:p>
    <w:p w14:paraId="27F72CBF" w14:textId="77777777" w:rsidR="00F90BDC" w:rsidRDefault="00F90BDC"/>
    <w:p w14:paraId="507C6258" w14:textId="77777777" w:rsidR="00F90BDC" w:rsidRDefault="00F90BDC">
      <w:r xmlns:w="http://schemas.openxmlformats.org/wordprocessingml/2006/main">
        <w:t xml:space="preserve">2. Kraftur trúar og bænar við að nálgast Jesú.</w:t>
      </w:r>
    </w:p>
    <w:p w14:paraId="4ED5A455" w14:textId="77777777" w:rsidR="00F90BDC" w:rsidRDefault="00F90BDC"/>
    <w:p w14:paraId="750E2CF6" w14:textId="77777777" w:rsidR="00F90BDC" w:rsidRDefault="00F90BDC">
      <w:r xmlns:w="http://schemas.openxmlformats.org/wordprocessingml/2006/main">
        <w:t xml:space="preserve">1. Matteus 7:7-11 - „Biðjið, og yður mun gefast; leitið, og þú munt finna; knýið á, og fyrir yður mun upp lokið verða. Því að hver sem biður fær, og sá finnur sem leitar, og fyrir þeim sem á knýr mun upp lokið verða. Eða hvaða maður er á meðal yðar sem, ef sonur hans biður um brauð, mun gefa honum stein? Eða ef hann biður um fisk, mun hann þá gefa honum höggorm? Ef þú, sem ert vondur, veist hvernig á að gefa börnum þínum góðar gjafir, hversu miklu fremur mun þá faðir þinn, sem er á himnum, gefa þeim góða hluti, sem biðja hann!</w:t>
      </w:r>
    </w:p>
    <w:p w14:paraId="3BDFE2A3" w14:textId="77777777" w:rsidR="00F90BDC" w:rsidRDefault="00F90BDC"/>
    <w:p w14:paraId="17065811" w14:textId="77777777" w:rsidR="00F90BDC" w:rsidRDefault="00F90BDC">
      <w:r xmlns:w="http://schemas.openxmlformats.org/wordprocessingml/2006/main">
        <w:t xml:space="preserve">2. Jakobsbréfið 1:5-6 - Ef einhvern yðar skortir visku, þá biðji hann Guð, sem gefur öllum frjálslega og án smánar, og honum mun gefast. En spyrji í trú, án efa, því að sá sem efast er eins og bylgja hafsins, sem vindurinn knýr og hrærir.</w:t>
      </w:r>
    </w:p>
    <w:p w14:paraId="696D3746" w14:textId="77777777" w:rsidR="00F90BDC" w:rsidRDefault="00F90BDC"/>
    <w:p w14:paraId="1DEE73FD" w14:textId="77777777" w:rsidR="00F90BDC" w:rsidRDefault="00F90BDC">
      <w:r xmlns:w="http://schemas.openxmlformats.org/wordprocessingml/2006/main">
        <w:t xml:space="preserve">Matteusarguðspjall 20:21 Og hann sagði við hana: "Hvað vilt þú?" Hún sagði við hann: ,,Lát þessir tveir synir mínir sitja, annar til hægri handar þér og hinn til vinstri, í ríki þínu.</w:t>
      </w:r>
    </w:p>
    <w:p w14:paraId="5FE4788A" w14:textId="77777777" w:rsidR="00F90BDC" w:rsidRDefault="00F90BDC"/>
    <w:p w14:paraId="5AF138D9" w14:textId="77777777" w:rsidR="00F90BDC" w:rsidRDefault="00F90BDC">
      <w:r xmlns:w="http://schemas.openxmlformats.org/wordprocessingml/2006/main">
        <w:t xml:space="preserve">Móðir Jakobs og Jóhannesar bað Jesú um að synir hennar tveir fengju sérstakan sess í ríki hans, til að sitja á hægri og vinstri hendi.</w:t>
      </w:r>
    </w:p>
    <w:p w14:paraId="731EBA31" w14:textId="77777777" w:rsidR="00F90BDC" w:rsidRDefault="00F90BDC"/>
    <w:p w14:paraId="7CD9D013" w14:textId="77777777" w:rsidR="00F90BDC" w:rsidRDefault="00F90BDC">
      <w:r xmlns:w="http://schemas.openxmlformats.org/wordprocessingml/2006/main">
        <w:t xml:space="preserve">1. Kraftur trúar og þrautseigju - Að læra af móður Jakobs og Jóhannesar</w:t>
      </w:r>
    </w:p>
    <w:p w14:paraId="4B1066DB" w14:textId="77777777" w:rsidR="00F90BDC" w:rsidRDefault="00F90BDC"/>
    <w:p w14:paraId="4F46C66F" w14:textId="77777777" w:rsidR="00F90BDC" w:rsidRDefault="00F90BDC">
      <w:r xmlns:w="http://schemas.openxmlformats.org/wordprocessingml/2006/main">
        <w:t xml:space="preserve">2. Að fórna í þágu ástvina - Móðir Jakobs og Jóhannesar</w:t>
      </w:r>
    </w:p>
    <w:p w14:paraId="69377939" w14:textId="77777777" w:rsidR="00F90BDC" w:rsidRDefault="00F90BDC"/>
    <w:p w14:paraId="103264F0" w14:textId="77777777" w:rsidR="00F90BDC" w:rsidRDefault="00F90BDC">
      <w:r xmlns:w="http://schemas.openxmlformats.org/wordprocessingml/2006/main">
        <w:t xml:space="preserve">1. Efesusbréfið 2:8-9 - Því af náð ert þú hólpinn fyrir trú. og það er ekki af yður sjálfum, það er gjöf Guðs; ekki af verkum, svo að enginn megi hrósa sér.</w:t>
      </w:r>
    </w:p>
    <w:p w14:paraId="78570DDF" w14:textId="77777777" w:rsidR="00F90BDC" w:rsidRDefault="00F90BDC"/>
    <w:p w14:paraId="3EBC172D" w14:textId="77777777" w:rsidR="00F90BDC" w:rsidRDefault="00F90BDC">
      <w:r xmlns:w="http://schemas.openxmlformats.org/wordprocessingml/2006/main">
        <w:t xml:space="preserve">2. 1. Pétursbréf 5:6-7 - Auðmýkið yður því undir hinni voldugu hendi Guðs, svo að hann á réttum tíma upphefji yður og varpi öllum áhyggjum yðar á hann, því að hann ber umhyggju fyrir yður.</w:t>
      </w:r>
    </w:p>
    <w:p w14:paraId="50D1FA3B" w14:textId="77777777" w:rsidR="00F90BDC" w:rsidRDefault="00F90BDC"/>
    <w:p w14:paraId="22797DF4" w14:textId="77777777" w:rsidR="00F90BDC" w:rsidRDefault="00F90BDC">
      <w:r xmlns:w="http://schemas.openxmlformats.org/wordprocessingml/2006/main">
        <w:t xml:space="preserve">Matteusarguðspjall 20:22 En Jesús svaraði og sagði: Þér vitið ekki hvers þér biðjið. Getið þér drukkið af bikarnum, sem ég mun drekka af, og láta skírast með skírninni, sem ég er skírður með? Þeir segja við hann: Vér getum.</w:t>
      </w:r>
    </w:p>
    <w:p w14:paraId="29E1CF49" w14:textId="77777777" w:rsidR="00F90BDC" w:rsidRDefault="00F90BDC"/>
    <w:p w14:paraId="56D9EE99" w14:textId="77777777" w:rsidR="00F90BDC" w:rsidRDefault="00F90BDC">
      <w:r xmlns:w="http://schemas.openxmlformats.org/wordprocessingml/2006/main">
        <w:t xml:space="preserve">Jesús reynir á hollustu og vilja lærisveinanna til að fylgja honum með því að spyrja hvort þeir geti sætt sig við sömu þjáningu og hann mun mæta.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Bikar þjáningarinnar: Að læra að segja já við Guð</w:t>
      </w:r>
    </w:p>
    <w:p w14:paraId="6F795673" w14:textId="77777777" w:rsidR="00F90BDC" w:rsidRDefault="00F90BDC"/>
    <w:p w14:paraId="1CF67ABB" w14:textId="77777777" w:rsidR="00F90BDC" w:rsidRDefault="00F90BDC">
      <w:r xmlns:w="http://schemas.openxmlformats.org/wordprocessingml/2006/main">
        <w:t xml:space="preserve">2. Að vera skírður með Jesú: Að verða lærisveinn Krists</w:t>
      </w:r>
    </w:p>
    <w:p w14:paraId="36CF22A3" w14:textId="77777777" w:rsidR="00F90BDC" w:rsidRDefault="00F90BDC"/>
    <w:p w14:paraId="4370A4BA" w14:textId="77777777" w:rsidR="00F90BDC" w:rsidRDefault="00F90BDC">
      <w:r xmlns:w="http://schemas.openxmlformats.org/wordprocessingml/2006/main">
        <w:t xml:space="preserve">1. Filippíbréfið 3:10 - "Til þess að ég megi þekkja hann og kraft upprisu hans og samfélag þjáninga hans, sem líkist dauða hans"</w:t>
      </w:r>
    </w:p>
    <w:p w14:paraId="536C416C" w14:textId="77777777" w:rsidR="00F90BDC" w:rsidRDefault="00F90BDC"/>
    <w:p w14:paraId="7B169B81" w14:textId="77777777" w:rsidR="00F90BDC" w:rsidRDefault="00F90BDC">
      <w:r xmlns:w="http://schemas.openxmlformats.org/wordprocessingml/2006/main">
        <w:t xml:space="preserve">2. Rómverjabréfið 8:17 - "Og ef við erum börn, þá erfingjar, erfingjar Guðs og meðarfingjar Krists, ef við þjáumst með honum, til þess að vér verðum líka vegsamaðir saman."</w:t>
      </w:r>
    </w:p>
    <w:p w14:paraId="2D58AAD0" w14:textId="77777777" w:rsidR="00F90BDC" w:rsidRDefault="00F90BDC"/>
    <w:p w14:paraId="3D9DA649" w14:textId="77777777" w:rsidR="00F90BDC" w:rsidRDefault="00F90BDC">
      <w:r xmlns:w="http://schemas.openxmlformats.org/wordprocessingml/2006/main">
        <w:t xml:space="preserve">Matteusarguðspjall 20:23 Og hann sagði við þá: ,,Þér skuluð sannarlega drekka af bikar mínum og skírast með skírninni, sem ég er skírður í, en að sitja mér til hægri og til vinstri er ekki mitt að gefa, heldur það mun gefast þeim, sem það er tilbúið af föður mínum.</w:t>
      </w:r>
    </w:p>
    <w:p w14:paraId="64010540" w14:textId="77777777" w:rsidR="00F90BDC" w:rsidRDefault="00F90BDC"/>
    <w:p w14:paraId="16335413" w14:textId="77777777" w:rsidR="00F90BDC" w:rsidRDefault="00F90BDC">
      <w:r xmlns:w="http://schemas.openxmlformats.org/wordprocessingml/2006/main">
        <w:t xml:space="preserve">Jesús kennir um mikilvægi auðmýktar og þjónustu.</w:t>
      </w:r>
    </w:p>
    <w:p w14:paraId="4A2D1EFD" w14:textId="77777777" w:rsidR="00F90BDC" w:rsidRDefault="00F90BDC"/>
    <w:p w14:paraId="400AB1B1" w14:textId="77777777" w:rsidR="00F90BDC" w:rsidRDefault="00F90BDC">
      <w:r xmlns:w="http://schemas.openxmlformats.org/wordprocessingml/2006/main">
        <w:t xml:space="preserve">1. Kraftur auðmýktar: Að læra að þjóna Guði og öðrum</w:t>
      </w:r>
    </w:p>
    <w:p w14:paraId="754FAEB6" w14:textId="77777777" w:rsidR="00F90BDC" w:rsidRDefault="00F90BDC"/>
    <w:p w14:paraId="0CEE6D0A" w14:textId="77777777" w:rsidR="00F90BDC" w:rsidRDefault="00F90BDC">
      <w:r xmlns:w="http://schemas.openxmlformats.org/wordprocessingml/2006/main">
        <w:t xml:space="preserve">2. Viðurkennum stað okkar í áætlun Guðs: Verðlaunin af trúri þjónustu</w:t>
      </w:r>
    </w:p>
    <w:p w14:paraId="31D9C1EB" w14:textId="77777777" w:rsidR="00F90BDC" w:rsidRDefault="00F90BDC"/>
    <w:p w14:paraId="09F13170" w14:textId="77777777" w:rsidR="00F90BDC" w:rsidRDefault="00F90BDC">
      <w:r xmlns:w="http://schemas.openxmlformats.org/wordprocessingml/2006/main">
        <w:t xml:space="preserve">1. Filippíbréfið 2:3-4: "Gerið ekkert af eigingirni eða yfirlæti, heldur teljið aðra merkilegri en ykkur sjálfir í auðmýkt. Látið sérhver yðar ekki aðeins líta á eigin hag, heldur einnig annarra."</w:t>
      </w:r>
    </w:p>
    <w:p w14:paraId="050239BB" w14:textId="77777777" w:rsidR="00F90BDC" w:rsidRDefault="00F90BDC"/>
    <w:p w14:paraId="416D7C92" w14:textId="77777777" w:rsidR="00F90BDC" w:rsidRDefault="00F90BDC">
      <w:r xmlns:w="http://schemas.openxmlformats.org/wordprocessingml/2006/main">
        <w:t xml:space="preserve">2. Matteus 6:24-25: „Enginn getur þjónað tveimur herrum, því annaðhvort mun hann hata annan og elska hinn, eða vera trúr öðrum og fyrirlíta hinn. Þú getur ekki þjónað Guði og peningum."</w:t>
      </w:r>
    </w:p>
    <w:p w14:paraId="2050CB60" w14:textId="77777777" w:rsidR="00F90BDC" w:rsidRDefault="00F90BDC"/>
    <w:p w14:paraId="5696EFA6" w14:textId="77777777" w:rsidR="00F90BDC" w:rsidRDefault="00F90BDC">
      <w:r xmlns:w="http://schemas.openxmlformats.org/wordprocessingml/2006/main">
        <w:t xml:space="preserve">Matteusarguðspjall 20:24 Og er þeir tíu heyrðu það, reiddust þeir bræðrunum tveimur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Þeir tíu reiddust bræðrunum tveimur fyrir beiðni þeirra.</w:t>
      </w:r>
    </w:p>
    <w:p w14:paraId="749DAD87" w14:textId="77777777" w:rsidR="00F90BDC" w:rsidRDefault="00F90BDC"/>
    <w:p w14:paraId="6016FDB1" w14:textId="77777777" w:rsidR="00F90BDC" w:rsidRDefault="00F90BDC">
      <w:r xmlns:w="http://schemas.openxmlformats.org/wordprocessingml/2006/main">
        <w:t xml:space="preserve">1. Guð þráir auðmýkt og nægjusemi, ekki öfund og stolt.</w:t>
      </w:r>
    </w:p>
    <w:p w14:paraId="6D0F4DA2" w14:textId="77777777" w:rsidR="00F90BDC" w:rsidRDefault="00F90BDC"/>
    <w:p w14:paraId="7F2233FD" w14:textId="77777777" w:rsidR="00F90BDC" w:rsidRDefault="00F90BDC">
      <w:r xmlns:w="http://schemas.openxmlformats.org/wordprocessingml/2006/main">
        <w:t xml:space="preserve">2. Settu aðra fram yfir sjálfan þig og Guð mun heiðra þig.</w:t>
      </w:r>
    </w:p>
    <w:p w14:paraId="5E315FBA" w14:textId="77777777" w:rsidR="00F90BDC" w:rsidRDefault="00F90BDC"/>
    <w:p w14:paraId="2732554A"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50FEAEE1" w14:textId="77777777" w:rsidR="00F90BDC" w:rsidRDefault="00F90BDC"/>
    <w:p w14:paraId="5587D404" w14:textId="77777777" w:rsidR="00F90BDC" w:rsidRDefault="00F90BDC">
      <w:r xmlns:w="http://schemas.openxmlformats.org/wordprocessingml/2006/main">
        <w:t xml:space="preserve">2. Orðskviðirnir 22:4 - Auðmýkt og ótti Drottins gefur auð, heiður og líf.</w:t>
      </w:r>
    </w:p>
    <w:p w14:paraId="56DD74F8" w14:textId="77777777" w:rsidR="00F90BDC" w:rsidRDefault="00F90BDC"/>
    <w:p w14:paraId="08DD2DEE" w14:textId="77777777" w:rsidR="00F90BDC" w:rsidRDefault="00F90BDC">
      <w:r xmlns:w="http://schemas.openxmlformats.org/wordprocessingml/2006/main">
        <w:t xml:space="preserve">Matteusarguðspjall 20:25 En Jesús kallaði þá til sín og sagði: Þér vitið, að höfðingjar heiðingjanna drottna yfir þeim, og hinir miklir fara með vald yfir þeim.</w:t>
      </w:r>
    </w:p>
    <w:p w14:paraId="2837C327" w14:textId="77777777" w:rsidR="00F90BDC" w:rsidRDefault="00F90BDC"/>
    <w:p w14:paraId="7E4671C7" w14:textId="77777777" w:rsidR="00F90BDC" w:rsidRDefault="00F90BDC">
      <w:r xmlns:w="http://schemas.openxmlformats.org/wordprocessingml/2006/main">
        <w:t xml:space="preserve">Jesús kenndi lærisveinum sínum að höfðingjar heiðingjanna drottni yfir fólki sínu og hinir voldugu fara með vald yfir þeim.</w:t>
      </w:r>
    </w:p>
    <w:p w14:paraId="6F87CB7D" w14:textId="77777777" w:rsidR="00F90BDC" w:rsidRDefault="00F90BDC"/>
    <w:p w14:paraId="47965F57" w14:textId="77777777" w:rsidR="00F90BDC" w:rsidRDefault="00F90BDC">
      <w:r xmlns:w="http://schemas.openxmlformats.org/wordprocessingml/2006/main">
        <w:t xml:space="preserve">1. Kraftur valdsins: Kennsla Jesú um yfirráð og mikilleika</w:t>
      </w:r>
    </w:p>
    <w:p w14:paraId="6ED459DB" w14:textId="77777777" w:rsidR="00F90BDC" w:rsidRDefault="00F90BDC"/>
    <w:p w14:paraId="63880AD0" w14:textId="77777777" w:rsidR="00F90BDC" w:rsidRDefault="00F90BDC">
      <w:r xmlns:w="http://schemas.openxmlformats.org/wordprocessingml/2006/main">
        <w:t xml:space="preserve">2. Skilningur á valdbeitingu yfir öðrum í ljósi kenninga Jesú</w:t>
      </w:r>
    </w:p>
    <w:p w14:paraId="7513A8E6" w14:textId="77777777" w:rsidR="00F90BDC" w:rsidRDefault="00F90BDC"/>
    <w:p w14:paraId="0E436982" w14:textId="77777777" w:rsidR="00F90BDC" w:rsidRDefault="00F90BDC">
      <w:r xmlns:w="http://schemas.openxmlformats.org/wordprocessingml/2006/main">
        <w:t xml:space="preserve">1. Rómverjabréfið 13:1-2 - Látið hvern einstakling vera undirgefinn yfirvöldum. Því að ekkert vald er til nema frá Guði, og þeir sem til eru hafa verið stofnaðir af Guði.</w:t>
      </w:r>
    </w:p>
    <w:p w14:paraId="4B334DB5" w14:textId="77777777" w:rsidR="00F90BDC" w:rsidRDefault="00F90BDC"/>
    <w:p w14:paraId="0A38FC6A" w14:textId="77777777" w:rsidR="00F90BDC" w:rsidRDefault="00F90BDC">
      <w:r xmlns:w="http://schemas.openxmlformats.org/wordprocessingml/2006/main">
        <w:t xml:space="preserve">2. 1. Pétursbréf 2:13-14 - Vertu undirgefinn fyrir Drottins sakir hvers kyns mannlegri stofnun, hvort sem það er keisaranum sem </w:t>
      </w:r>
      <w:r xmlns:w="http://schemas.openxmlformats.org/wordprocessingml/2006/main">
        <w:lastRenderedPageBreak xmlns:w="http://schemas.openxmlformats.org/wordprocessingml/2006/main"/>
      </w:r>
      <w:r xmlns:w="http://schemas.openxmlformats.org/wordprocessingml/2006/main">
        <w:t xml:space="preserve">æðsta eða landstjóra sem sendir eru af honum til að refsa þeim sem gera illt og til að lofa þá sem gera gott .</w:t>
      </w:r>
    </w:p>
    <w:p w14:paraId="473811F3" w14:textId="77777777" w:rsidR="00F90BDC" w:rsidRDefault="00F90BDC"/>
    <w:p w14:paraId="4D156DE5" w14:textId="77777777" w:rsidR="00F90BDC" w:rsidRDefault="00F90BDC">
      <w:r xmlns:w="http://schemas.openxmlformats.org/wordprocessingml/2006/main">
        <w:t xml:space="preserve">Matteusarguðspjall 20:26 En svo skal ekki vera meðal yðar.</w:t>
      </w:r>
    </w:p>
    <w:p w14:paraId="4A25C322" w14:textId="77777777" w:rsidR="00F90BDC" w:rsidRDefault="00F90BDC"/>
    <w:p w14:paraId="25BBBA22" w14:textId="77777777" w:rsidR="00F90BDC" w:rsidRDefault="00F90BDC">
      <w:r xmlns:w="http://schemas.openxmlformats.org/wordprocessingml/2006/main">
        <w:t xml:space="preserve">Jesús leggur áherslu á mikilvægi auðmýktar og ánauðar innan kirkjunnar.</w:t>
      </w:r>
    </w:p>
    <w:p w14:paraId="2DE06878" w14:textId="77777777" w:rsidR="00F90BDC" w:rsidRDefault="00F90BDC"/>
    <w:p w14:paraId="15148D53" w14:textId="77777777" w:rsidR="00F90BDC" w:rsidRDefault="00F90BDC">
      <w:r xmlns:w="http://schemas.openxmlformats.org/wordprocessingml/2006/main">
        <w:t xml:space="preserve">1: Köllun Jesú til að þjóna: að viðurkenna mikilleika með ánauð.</w:t>
      </w:r>
    </w:p>
    <w:p w14:paraId="507E78CD" w14:textId="77777777" w:rsidR="00F90BDC" w:rsidRDefault="00F90BDC"/>
    <w:p w14:paraId="1EED2D89" w14:textId="77777777" w:rsidR="00F90BDC" w:rsidRDefault="00F90BDC">
      <w:r xmlns:w="http://schemas.openxmlformats.org/wordprocessingml/2006/main">
        <w:t xml:space="preserve">2: Að setja aðra framar okkur sjálfum: auðmýkt í verki.</w:t>
      </w:r>
    </w:p>
    <w:p w14:paraId="0BF8AB2D" w14:textId="77777777" w:rsidR="00F90BDC" w:rsidRDefault="00F90BDC"/>
    <w:p w14:paraId="5DCB9EFC" w14:textId="77777777" w:rsidR="00F90BDC" w:rsidRDefault="00F90BDC">
      <w:r xmlns:w="http://schemas.openxmlformats.org/wordprocessingml/2006/main">
        <w:t xml:space="preserve">1: Filippíbréfið 2:3-4 - „Gjörið ekkert af eigingirni eða hégómi. Vertu frekar í auðmýkt öðrum fremur en sjálfum þér, líttu ekki að eigin hagsmunum heldur sérhverjum að hagsmunum hinna.</w:t>
      </w:r>
    </w:p>
    <w:p w14:paraId="679F07E1" w14:textId="77777777" w:rsidR="00F90BDC" w:rsidRDefault="00F90BDC"/>
    <w:p w14:paraId="5AFE36E0" w14:textId="77777777" w:rsidR="00F90BDC" w:rsidRDefault="00F90BDC">
      <w:r xmlns:w="http://schemas.openxmlformats.org/wordprocessingml/2006/main">
        <w:t xml:space="preserve">2: 1 Pétursbréf 5:5-6 - „Allir, íklædið yður auðmýkt hver við annan, því að ‚Guð stendur gegn dramblátum, en auðmjúkum sýnir hann náð. Auðmýkið yður því undir voldugu hendi Guðs, svo að hann lyfti yður upp á sínum tíma."</w:t>
      </w:r>
    </w:p>
    <w:p w14:paraId="658C1E0B" w14:textId="77777777" w:rsidR="00F90BDC" w:rsidRDefault="00F90BDC"/>
    <w:p w14:paraId="4B6970B3" w14:textId="77777777" w:rsidR="00F90BDC" w:rsidRDefault="00F90BDC">
      <w:r xmlns:w="http://schemas.openxmlformats.org/wordprocessingml/2006/main">
        <w:t xml:space="preserve">Matteusarguðspjall 20:27 Og hver sem er æðsti meðal yðar, hann sé þjónn yðar.</w:t>
      </w:r>
    </w:p>
    <w:p w14:paraId="271561AA" w14:textId="77777777" w:rsidR="00F90BDC" w:rsidRDefault="00F90BDC"/>
    <w:p w14:paraId="7A507A0A" w14:textId="77777777" w:rsidR="00F90BDC" w:rsidRDefault="00F90BDC">
      <w:r xmlns:w="http://schemas.openxmlformats.org/wordprocessingml/2006/main">
        <w:t xml:space="preserve">Jesús kennir að leiðin til að vera frábær sé að vera þjónn.</w:t>
      </w:r>
    </w:p>
    <w:p w14:paraId="7C66D62D" w14:textId="77777777" w:rsidR="00F90BDC" w:rsidRDefault="00F90BDC"/>
    <w:p w14:paraId="103388FE" w14:textId="77777777" w:rsidR="00F90BDC" w:rsidRDefault="00F90BDC">
      <w:r xmlns:w="http://schemas.openxmlformats.org/wordprocessingml/2006/main">
        <w:t xml:space="preserve">1. Að leiða með því að þjóna: Hvernig Jesús kennir okkur að leiða með auðmýkt og þjónustu</w:t>
      </w:r>
    </w:p>
    <w:p w14:paraId="241B2981" w14:textId="77777777" w:rsidR="00F90BDC" w:rsidRDefault="00F90BDC"/>
    <w:p w14:paraId="4113FA4D" w14:textId="77777777" w:rsidR="00F90BDC" w:rsidRDefault="00F90BDC">
      <w:r xmlns:w="http://schemas.openxmlformats.org/wordprocessingml/2006/main">
        <w:t xml:space="preserve">2. Að lúta valdi: Kraftur þess að fylgja fordæmi Jesú um auðmýkt</w:t>
      </w:r>
    </w:p>
    <w:p w14:paraId="36763DE8" w14:textId="77777777" w:rsidR="00F90BDC" w:rsidRDefault="00F90BDC"/>
    <w:p w14:paraId="7131B044" w14:textId="77777777" w:rsidR="00F90BDC" w:rsidRDefault="00F90BDC">
      <w:r xmlns:w="http://schemas.openxmlformats.org/wordprocessingml/2006/main">
        <w:t xml:space="preserve">1. Filippíbréfið 2:3-11</w:t>
      </w:r>
    </w:p>
    <w:p w14:paraId="1A440961" w14:textId="77777777" w:rsidR="00F90BDC" w:rsidRDefault="00F90BDC"/>
    <w:p w14:paraId="3F289EA3" w14:textId="77777777" w:rsidR="00F90BDC" w:rsidRDefault="00F90BDC">
      <w:r xmlns:w="http://schemas.openxmlformats.org/wordprocessingml/2006/main">
        <w:t xml:space="preserve">2. Markús 10:35-45</w:t>
      </w:r>
    </w:p>
    <w:p w14:paraId="145AA93C" w14:textId="77777777" w:rsidR="00F90BDC" w:rsidRDefault="00F90BDC"/>
    <w:p w14:paraId="751B2A5A" w14:textId="77777777" w:rsidR="00F90BDC" w:rsidRDefault="00F90BDC">
      <w:r xmlns:w="http://schemas.openxmlformats.org/wordprocessingml/2006/main">
        <w:t xml:space="preserve">Matteusarguðspjall 20:28 Eins og Mannssonurinn kom ekki til að láta þjóna sér, heldur til að þjóna og gefa líf sitt til lausnargjalds fyrir marga.</w:t>
      </w:r>
    </w:p>
    <w:p w14:paraId="2E34AA72" w14:textId="77777777" w:rsidR="00F90BDC" w:rsidRDefault="00F90BDC"/>
    <w:p w14:paraId="357B92AF" w14:textId="77777777" w:rsidR="00F90BDC" w:rsidRDefault="00F90BDC">
      <w:r xmlns:w="http://schemas.openxmlformats.org/wordprocessingml/2006/main">
        <w:t xml:space="preserve">Jesús kom til að þjóna og gefa líf sitt fyrir marga.</w:t>
      </w:r>
    </w:p>
    <w:p w14:paraId="60B7110C" w14:textId="77777777" w:rsidR="00F90BDC" w:rsidRDefault="00F90BDC"/>
    <w:p w14:paraId="6A15F284" w14:textId="77777777" w:rsidR="00F90BDC" w:rsidRDefault="00F90BDC">
      <w:r xmlns:w="http://schemas.openxmlformats.org/wordprocessingml/2006/main">
        <w:t xml:space="preserve">1: Jesús sýndi okkur hið fullkomna dæmi um óeigingirni og fórnfýsi.</w:t>
      </w:r>
    </w:p>
    <w:p w14:paraId="6705A724" w14:textId="77777777" w:rsidR="00F90BDC" w:rsidRDefault="00F90BDC"/>
    <w:p w14:paraId="5EE9ED36" w14:textId="77777777" w:rsidR="00F90BDC" w:rsidRDefault="00F90BDC">
      <w:r xmlns:w="http://schemas.openxmlformats.org/wordprocessingml/2006/main">
        <w:t xml:space="preserve">2: Við getum lært að elska og þjóna öðrum með því að fylgja fordæmi Jesú.</w:t>
      </w:r>
    </w:p>
    <w:p w14:paraId="4F3E285A" w14:textId="77777777" w:rsidR="00F90BDC" w:rsidRDefault="00F90BDC"/>
    <w:p w14:paraId="1E9EE894" w14:textId="77777777" w:rsidR="00F90BDC" w:rsidRDefault="00F90BDC">
      <w:r xmlns:w="http://schemas.openxmlformats.org/wordprocessingml/2006/main">
        <w:t xml:space="preserve">1: Filippíbréfið 2:3-4 - Gerðu ekkert af eigingirni eða hégómi. Frekar, í auðmýkt, metið aðra umfram sjálfan ykkur, ekki með eigin hagsmunum heldur sérhverjum ykkar að hagsmunum hinna.</w:t>
      </w:r>
    </w:p>
    <w:p w14:paraId="514D2E1C" w14:textId="77777777" w:rsidR="00F90BDC" w:rsidRDefault="00F90BDC"/>
    <w:p w14:paraId="18EED8CB" w14:textId="77777777" w:rsidR="00F90BDC" w:rsidRDefault="00F90BDC">
      <w:r xmlns:w="http://schemas.openxmlformats.org/wordprocessingml/2006/main">
        <w:t xml:space="preserve">2: Galatabréfið 5:13 - Þið, bræður mínir og systur, voruð kölluð til að vera frjáls. En ekki nota frelsi þitt til að láta undan holdinu; heldur þjónað hvert öðru auðmjúklega í kærleika.</w:t>
      </w:r>
    </w:p>
    <w:p w14:paraId="1DFF9773" w14:textId="77777777" w:rsidR="00F90BDC" w:rsidRDefault="00F90BDC"/>
    <w:p w14:paraId="7161D6FD" w14:textId="77777777" w:rsidR="00F90BDC" w:rsidRDefault="00F90BDC">
      <w:r xmlns:w="http://schemas.openxmlformats.org/wordprocessingml/2006/main">
        <w:t xml:space="preserve">Matteusarguðspjall 20:29 Og er þeir lögðu af stað frá Jeríkó, fylgdi honum mikill mannfjöldi.</w:t>
      </w:r>
    </w:p>
    <w:p w14:paraId="51819B4D" w14:textId="77777777" w:rsidR="00F90BDC" w:rsidRDefault="00F90BDC"/>
    <w:p w14:paraId="742FA852" w14:textId="77777777" w:rsidR="00F90BDC" w:rsidRDefault="00F90BDC">
      <w:r xmlns:w="http://schemas.openxmlformats.org/wordprocessingml/2006/main">
        <w:t xml:space="preserve">Fólkið í Jeríkó fylgdi Jesú þegar hann fór frá borginni þeirra.</w:t>
      </w:r>
    </w:p>
    <w:p w14:paraId="63593957" w14:textId="77777777" w:rsidR="00F90BDC" w:rsidRDefault="00F90BDC"/>
    <w:p w14:paraId="70F999A4" w14:textId="77777777" w:rsidR="00F90BDC" w:rsidRDefault="00F90BDC">
      <w:r xmlns:w="http://schemas.openxmlformats.org/wordprocessingml/2006/main">
        <w:t xml:space="preserve">1: Að fylgja Jesú - Að fara út fyrir þægindin í okkar eigin borgum og finna hugrekki til að sækjast eftir meiri tilgangi.</w:t>
      </w:r>
    </w:p>
    <w:p w14:paraId="32881D05" w14:textId="77777777" w:rsidR="00F90BDC" w:rsidRDefault="00F90BDC"/>
    <w:p w14:paraId="2ACE06C9" w14:textId="77777777" w:rsidR="00F90BDC" w:rsidRDefault="00F90BDC">
      <w:r xmlns:w="http://schemas.openxmlformats.org/wordprocessingml/2006/main">
        <w:t xml:space="preserve">2: Að þjóna öðrum - Jesús sýnir okkur hvernig við getum sett aðra fram yfir okkur sjálf, jafnvel þegar það er óþægilegt.</w:t>
      </w:r>
    </w:p>
    <w:p w14:paraId="3CE708D0" w14:textId="77777777" w:rsidR="00F90BDC" w:rsidRDefault="00F90BDC"/>
    <w:p w14:paraId="0649EB75" w14:textId="77777777" w:rsidR="00F90BDC" w:rsidRDefault="00F90BDC">
      <w:r xmlns:w="http://schemas.openxmlformats.org/wordprocessingml/2006/main">
        <w:t xml:space="preserve">1: Lúkas 9:23 – „Þá sagði hann við alla: Hver sem vill vera lærisveinn minn, skal afneita sjálfum sér og taka kross sinn daglega og fylgja mér.</w:t>
      </w:r>
    </w:p>
    <w:p w14:paraId="5CDA9D73" w14:textId="77777777" w:rsidR="00F90BDC" w:rsidRDefault="00F90BDC"/>
    <w:p w14:paraId="49D73C96" w14:textId="77777777" w:rsidR="00F90BDC" w:rsidRDefault="00F90BDC">
      <w:r xmlns:w="http://schemas.openxmlformats.org/wordprocessingml/2006/main">
        <w:t xml:space="preserve">2: Jóhannesarguðspjall 12:26 – „Hver sem þjónar mér skal fylgja mér. og þar sem ég er, mun og þjónn minn vera. Faðir minn mun heiðra þann sem þjónar mér."</w:t>
      </w:r>
    </w:p>
    <w:p w14:paraId="613C3157" w14:textId="77777777" w:rsidR="00F90BDC" w:rsidRDefault="00F90BDC"/>
    <w:p w14:paraId="5D3DB131" w14:textId="77777777" w:rsidR="00F90BDC" w:rsidRDefault="00F90BDC">
      <w:r xmlns:w="http://schemas.openxmlformats.org/wordprocessingml/2006/main">
        <w:t xml:space="preserve">Matteusarguðspjall 20:30 Og sjá, tveir blindir menn sátu við veginn, er þeir heyrðu, að Jesús gengi fram hjá, kölluðu og sögðu: Miskunna þú oss, Drottinn, sonur Davíðs.</w:t>
      </w:r>
    </w:p>
    <w:p w14:paraId="22C395CB" w14:textId="77777777" w:rsidR="00F90BDC" w:rsidRDefault="00F90BDC"/>
    <w:p w14:paraId="4456634A" w14:textId="77777777" w:rsidR="00F90BDC" w:rsidRDefault="00F90BDC">
      <w:r xmlns:w="http://schemas.openxmlformats.org/wordprocessingml/2006/main">
        <w:t xml:space="preserve">Tveir blindir menn, sem sátu við veginn, heyrðu að Jesús gengi fram hjá og kölluðu á hann og báðu um miskunn.</w:t>
      </w:r>
    </w:p>
    <w:p w14:paraId="412BDFDB" w14:textId="77777777" w:rsidR="00F90BDC" w:rsidRDefault="00F90BDC"/>
    <w:p w14:paraId="4B37A375" w14:textId="77777777" w:rsidR="00F90BDC" w:rsidRDefault="00F90BDC">
      <w:r xmlns:w="http://schemas.openxmlformats.org/wordprocessingml/2006/main">
        <w:t xml:space="preserve">1. "Hróp hinna blindu: Von á Drottin"</w:t>
      </w:r>
    </w:p>
    <w:p w14:paraId="3086A39C" w14:textId="77777777" w:rsidR="00F90BDC" w:rsidRDefault="00F90BDC"/>
    <w:p w14:paraId="383F64EC" w14:textId="77777777" w:rsidR="00F90BDC" w:rsidRDefault="00F90BDC">
      <w:r xmlns:w="http://schemas.openxmlformats.org/wordprocessingml/2006/main">
        <w:t xml:space="preserve">2. "Köllun trúarinnar: Að ná til Jesú"</w:t>
      </w:r>
    </w:p>
    <w:p w14:paraId="730F95FC" w14:textId="77777777" w:rsidR="00F90BDC" w:rsidRDefault="00F90BDC"/>
    <w:p w14:paraId="37F9E619" w14:textId="77777777" w:rsidR="00F90BDC" w:rsidRDefault="00F90BDC">
      <w:r xmlns:w="http://schemas.openxmlformats.org/wordprocessingml/2006/main">
        <w:t xml:space="preserve">1. Sálmur 146:8 - "Drottinn lýkur upp augum blindra, Drottinn vekur upp hina hneigðu."</w:t>
      </w:r>
    </w:p>
    <w:p w14:paraId="08FD292C" w14:textId="77777777" w:rsidR="00F90BDC" w:rsidRDefault="00F90BDC"/>
    <w:p w14:paraId="73213986" w14:textId="77777777" w:rsidR="00F90BDC" w:rsidRDefault="00F90BDC">
      <w:r xmlns:w="http://schemas.openxmlformats.org/wordprocessingml/2006/main">
        <w:t xml:space="preserve">2. Markús 10:46-52 - "Þá komu þeir til Jeríkó. Þegar Jesús og lærisveinar hans, ásamt miklum múgi, voru að yfirgefa borgina, sat blindur maður, Bartímeus (sem þýðir "sonur Tímeusar"). Þegar hann heyrði að þetta væri Jesús frá Nasaret, tók hann að hrópa: "Jesús, sonur Davíðs, miskunna þú mér!" Margir ávítuðu hann og sögðu honum að þegja, en hann hrópaði enn meir: "Sonur Davíðs, miskunna þú mér!" Jesús stoppaði og sagði: „Kallaðu á hann. Þá kölluðu þeir á blinda manninn: "Vertu hress, stattu á fætur, hann kallar á þig." Hann kastaði skikkju sinni til hliðar, stökk á fætur og kom til Jesú."</w:t>
      </w:r>
    </w:p>
    <w:p w14:paraId="5CA8C0E4" w14:textId="77777777" w:rsidR="00F90BDC" w:rsidRDefault="00F90BDC"/>
    <w:p w14:paraId="50FCC45E" w14:textId="77777777" w:rsidR="00F90BDC" w:rsidRDefault="00F90BDC">
      <w:r xmlns:w="http://schemas.openxmlformats.org/wordprocessingml/2006/main">
        <w:t xml:space="preserve">Matteusarguðspjall 20:31 Og mannfjöldinn ávítaði þá, af því að þeir ættu að þegja, en þeir hrópuðu því meir og sögðu: Miskunna þú oss, Drottinn, sonur Davíðs.</w:t>
      </w:r>
    </w:p>
    <w:p w14:paraId="0C062650" w14:textId="77777777" w:rsidR="00F90BDC" w:rsidRDefault="00F90BDC"/>
    <w:p w14:paraId="62F88E92" w14:textId="77777777" w:rsidR="00F90BDC" w:rsidRDefault="00F90BDC">
      <w:r xmlns:w="http://schemas.openxmlformats.org/wordprocessingml/2006/main">
        <w:t xml:space="preserve">Mannfjöldinn ávítaði tvo blinda menn sem kölluðu á miskunn frá Jesú, en mennirnir héldu áfram að kalla á hjálp.</w:t>
      </w:r>
    </w:p>
    <w:p w14:paraId="74826A20" w14:textId="77777777" w:rsidR="00F90BDC" w:rsidRDefault="00F90BDC"/>
    <w:p w14:paraId="4A2E4DD4" w14:textId="77777777" w:rsidR="00F90BDC" w:rsidRDefault="00F90BDC">
      <w:r xmlns:w="http://schemas.openxmlformats.org/wordprocessingml/2006/main">
        <w:t xml:space="preserve">1. Samúð með hinum útskúfuðu: Athugun á Matteusi 20:31</w:t>
      </w:r>
    </w:p>
    <w:p w14:paraId="6D6C8FC3" w14:textId="77777777" w:rsidR="00F90BDC" w:rsidRDefault="00F90BDC"/>
    <w:p w14:paraId="78D40C32" w14:textId="77777777" w:rsidR="00F90BDC" w:rsidRDefault="00F90BDC">
      <w:r xmlns:w="http://schemas.openxmlformats.org/wordprocessingml/2006/main">
        <w:t xml:space="preserve">2. Að sigrast á hindrunum: Hrópið um hjálp úr Matteusi 20:31</w:t>
      </w:r>
    </w:p>
    <w:p w14:paraId="79E4CAC7" w14:textId="77777777" w:rsidR="00F90BDC" w:rsidRDefault="00F90BDC"/>
    <w:p w14:paraId="594434CB" w14:textId="77777777" w:rsidR="00F90BDC" w:rsidRDefault="00F90BDC">
      <w:r xmlns:w="http://schemas.openxmlformats.org/wordprocessingml/2006/main">
        <w:t xml:space="preserve">1. Sálmur 41:1 „Sæll er sá sem gætir hinna fátæku: Drottinn mun frelsa hann á neyðartímum.“</w:t>
      </w:r>
    </w:p>
    <w:p w14:paraId="28AA3D5E" w14:textId="77777777" w:rsidR="00F90BDC" w:rsidRDefault="00F90BDC"/>
    <w:p w14:paraId="26010F06" w14:textId="77777777" w:rsidR="00F90BDC" w:rsidRDefault="00F90BDC">
      <w:r xmlns:w="http://schemas.openxmlformats.org/wordprocessingml/2006/main">
        <w:t xml:space="preserve">2. Jakobsbréfið 2:13 „Því að sá mun dæma án miskunnar, sem enga miskunn hefur sýnt. og miskunn gleðst gegn dómi."</w:t>
      </w:r>
    </w:p>
    <w:p w14:paraId="11AA24C9" w14:textId="77777777" w:rsidR="00F90BDC" w:rsidRDefault="00F90BDC"/>
    <w:p w14:paraId="4751F10F" w14:textId="77777777" w:rsidR="00F90BDC" w:rsidRDefault="00F90BDC">
      <w:r xmlns:w="http://schemas.openxmlformats.org/wordprocessingml/2006/main">
        <w:t xml:space="preserve">Matteusarguðspjall 20:32 Og Jesús stóð kyrr, kallaði á þá og sagði: "Hvað viljið þér, að ég gjöri yður?"</w:t>
      </w:r>
    </w:p>
    <w:p w14:paraId="2D99B593" w14:textId="77777777" w:rsidR="00F90BDC" w:rsidRDefault="00F90BDC"/>
    <w:p w14:paraId="7CD79C2B" w14:textId="77777777" w:rsidR="00F90BDC" w:rsidRDefault="00F90BDC">
      <w:r xmlns:w="http://schemas.openxmlformats.org/wordprocessingml/2006/main">
        <w:t xml:space="preserve">Jesús spurði blindu mennina hvað hann gæti gert til að hjálpa þeim.</w:t>
      </w:r>
    </w:p>
    <w:p w14:paraId="768F20AB" w14:textId="77777777" w:rsidR="00F90BDC" w:rsidRDefault="00F90BDC"/>
    <w:p w14:paraId="6BE5347B" w14:textId="77777777" w:rsidR="00F90BDC" w:rsidRDefault="00F90BDC">
      <w:r xmlns:w="http://schemas.openxmlformats.org/wordprocessingml/2006/main">
        <w:t xml:space="preserve">1. Jesús sýnir okkur að við ættum alltaf að vera fús til að hjálpa öðrum í neyð.</w:t>
      </w:r>
    </w:p>
    <w:p w14:paraId="531B5655" w14:textId="77777777" w:rsidR="00F90BDC" w:rsidRDefault="00F90BDC"/>
    <w:p w14:paraId="5ACBDA43" w14:textId="77777777" w:rsidR="00F90BDC" w:rsidRDefault="00F90BDC">
      <w:r xmlns:w="http://schemas.openxmlformats.org/wordprocessingml/2006/main">
        <w:t xml:space="preserve">2. Við ættum aldrei að hika við að biðja Guð um aðstoð þegar við stöndum frammi fyrir áskorunum.</w:t>
      </w:r>
    </w:p>
    <w:p w14:paraId="59811EF2" w14:textId="77777777" w:rsidR="00F90BDC" w:rsidRDefault="00F90BDC"/>
    <w:p w14:paraId="498D0540" w14:textId="77777777" w:rsidR="00F90BDC" w:rsidRDefault="00F90BDC">
      <w:r xmlns:w="http://schemas.openxmlformats.org/wordprocessingml/2006/main">
        <w:t xml:space="preserve">1. Jakobsbréfið 1:27 - "Trú sem er hrein og óflekkuð frammi fyrir Guði föður, er þessi: að vitja munaðarleysingja og ekkna í þrengingum þeirra og halda sjálfum sér óflekkaðri frá heiminum."</w:t>
      </w:r>
    </w:p>
    <w:p w14:paraId="420F5233" w14:textId="77777777" w:rsidR="00F90BDC" w:rsidRDefault="00F90BDC"/>
    <w:p w14:paraId="60D14238" w14:textId="77777777" w:rsidR="00F90BDC" w:rsidRDefault="00F90BDC">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14:paraId="56E65A6D" w14:textId="77777777" w:rsidR="00F90BDC" w:rsidRDefault="00F90BDC"/>
    <w:p w14:paraId="5E27D9A5" w14:textId="77777777" w:rsidR="00F90BDC" w:rsidRDefault="00F90BDC">
      <w:r xmlns:w="http://schemas.openxmlformats.org/wordprocessingml/2006/main">
        <w:t xml:space="preserve">Matteusarguðspjall 20:33 Þeir sögðu við hann: Herra, til þess að augu vor opnist.</w:t>
      </w:r>
    </w:p>
    <w:p w14:paraId="39D564CF" w14:textId="77777777" w:rsidR="00F90BDC" w:rsidRDefault="00F90BDC"/>
    <w:p w14:paraId="4A89392F" w14:textId="77777777" w:rsidR="00F90BDC" w:rsidRDefault="00F90BDC">
      <w:r xmlns:w="http://schemas.openxmlformats.org/wordprocessingml/2006/main">
        <w:t xml:space="preserve">Jesús svaraði og sagði: Ég er ljós heimsins. Hver sem fylgir mér mun ekki ganga í myrkri, heldur hafa ljós lífsins.</w:t>
      </w:r>
    </w:p>
    <w:p w14:paraId="0D638DB4" w14:textId="77777777" w:rsidR="00F90BDC" w:rsidRDefault="00F90BDC"/>
    <w:p w14:paraId="3F3FECC3" w14:textId="77777777" w:rsidR="00F90BDC" w:rsidRDefault="00F90BDC">
      <w:r xmlns:w="http://schemas.openxmlformats.org/wordprocessingml/2006/main">
        <w:t xml:space="preserve">Jesús lýsir því yfir að hann sé ljós heimsins og að þeir sem fylgja honum muni ekki ganga í myrkri heldur hafa ljós lífsins.</w:t>
      </w:r>
    </w:p>
    <w:p w14:paraId="126ABB6D" w14:textId="77777777" w:rsidR="00F90BDC" w:rsidRDefault="00F90BDC"/>
    <w:p w14:paraId="23A4FC1F" w14:textId="77777777" w:rsidR="00F90BDC" w:rsidRDefault="00F90BDC">
      <w:r xmlns:w="http://schemas.openxmlformats.org/wordprocessingml/2006/main">
        <w:t xml:space="preserve">1. Jesús er ljósið sem lýsir upp veginn.</w:t>
      </w:r>
    </w:p>
    <w:p w14:paraId="0B68FB98" w14:textId="77777777" w:rsidR="00F90BDC" w:rsidRDefault="00F90BDC"/>
    <w:p w14:paraId="5588B0E3" w14:textId="77777777" w:rsidR="00F90BDC" w:rsidRDefault="00F90BDC">
      <w:r xmlns:w="http://schemas.openxmlformats.org/wordprocessingml/2006/main">
        <w:t xml:space="preserve">2. Að fylgja Jesú gefur okkur líf og von.</w:t>
      </w:r>
    </w:p>
    <w:p w14:paraId="77F6D6EB" w14:textId="77777777" w:rsidR="00F90BDC" w:rsidRDefault="00F90BDC"/>
    <w:p w14:paraId="539FE922" w14:textId="77777777" w:rsidR="00F90BDC" w:rsidRDefault="00F90BDC">
      <w:r xmlns:w="http://schemas.openxmlformats.org/wordprocessingml/2006/main">
        <w:t xml:space="preserve">1. 2. Korintubréf 4:6 Því að Guð, sem sagði: „Ljós skína úr myrkri,“ hefur ljómað í hjörtum okkar til að gefa ljós þekkingar á dýrð Guðs frammi fyrir Jesú Kristi.</w:t>
      </w:r>
    </w:p>
    <w:p w14:paraId="38BFAF9E" w14:textId="77777777" w:rsidR="00F90BDC" w:rsidRDefault="00F90BDC"/>
    <w:p w14:paraId="2CC11A50" w14:textId="77777777" w:rsidR="00F90BDC" w:rsidRDefault="00F90BDC">
      <w:r xmlns:w="http://schemas.openxmlformats.org/wordprocessingml/2006/main">
        <w:t xml:space="preserve">2. Jóhannesarguðspjall 8:12 Aftur talaði Jesús við þá og sagði: „Ég er ljós heimsins. Hver sem fylgir mér mun ekki ganga í myrkri, heldur hafa ljós lífsins."</w:t>
      </w:r>
    </w:p>
    <w:p w14:paraId="071B47B5" w14:textId="77777777" w:rsidR="00F90BDC" w:rsidRDefault="00F90BDC"/>
    <w:p w14:paraId="3C9A99A9" w14:textId="77777777" w:rsidR="00F90BDC" w:rsidRDefault="00F90BDC">
      <w:r xmlns:w="http://schemas.openxmlformats.org/wordprocessingml/2006/main">
        <w:t xml:space="preserve">Matteusarguðspjall 20:34 Jesús vorkenndi þeim og snart augu þeirra, og þegar í stað sáust augu þeirra, og þeir fylgdu honum.</w:t>
      </w:r>
    </w:p>
    <w:p w14:paraId="1205B6FF" w14:textId="77777777" w:rsidR="00F90BDC" w:rsidRDefault="00F90BDC"/>
    <w:p w14:paraId="004A1CDF" w14:textId="77777777" w:rsidR="00F90BDC" w:rsidRDefault="00F90BDC">
      <w:r xmlns:w="http://schemas.openxmlformats.org/wordprocessingml/2006/main">
        <w:t xml:space="preserve">Jesús hafði samúð með blindum mönnum og læknaði þá.</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Samúð: Kraftur ástarinnar</w:t>
      </w:r>
    </w:p>
    <w:p w14:paraId="4B6FE2B8" w14:textId="77777777" w:rsidR="00F90BDC" w:rsidRDefault="00F90BDC"/>
    <w:p w14:paraId="1E5989C2" w14:textId="77777777" w:rsidR="00F90BDC" w:rsidRDefault="00F90BDC">
      <w:r xmlns:w="http://schemas.openxmlformats.org/wordprocessingml/2006/main">
        <w:t xml:space="preserve">2. Jesús: Læknirinn okkar</w:t>
      </w:r>
    </w:p>
    <w:p w14:paraId="6C0693F1" w14:textId="77777777" w:rsidR="00F90BDC" w:rsidRDefault="00F90BDC"/>
    <w:p w14:paraId="536674CB" w14:textId="77777777" w:rsidR="00F90BDC" w:rsidRDefault="00F90BDC">
      <w:r xmlns:w="http://schemas.openxmlformats.org/wordprocessingml/2006/main">
        <w:t xml:space="preserve">1. Markús 5:34 - Jesús sagði: "Dóttir, trú þín hefur læknað þig. Far þú í friði og losaðu þig frá þjáningum þínum."</w:t>
      </w:r>
    </w:p>
    <w:p w14:paraId="1C9B6D7C" w14:textId="77777777" w:rsidR="00F90BDC" w:rsidRDefault="00F90BDC"/>
    <w:p w14:paraId="11C3EA71" w14:textId="77777777" w:rsidR="00F90BDC" w:rsidRDefault="00F90BDC">
      <w:r xmlns:w="http://schemas.openxmlformats.org/wordprocessingml/2006/main">
        <w:t xml:space="preserve">2. 1. Pétursbréf 2:24 - Hann bar sjálfur syndir okkar í líkama sínum á krossinum, til þess að við gætum dáið syndunum og lifað fyrir réttlæti; af sárum hans ertu læknaður.</w:t>
      </w:r>
    </w:p>
    <w:p w14:paraId="2405B3F7" w14:textId="77777777" w:rsidR="00F90BDC" w:rsidRDefault="00F90BDC"/>
    <w:p w14:paraId="55497BA3" w14:textId="77777777" w:rsidR="00F90BDC" w:rsidRDefault="00F90BDC">
      <w:r xmlns:w="http://schemas.openxmlformats.org/wordprocessingml/2006/main">
        <w:t xml:space="preserve">Matteusarguðspjall 21 segir frá sigurgöngu Jesú í Jerúsalem, hreinsun hans á musterinu, bölvun fíkjutrés og rökræður við trúarleiðtoga.</w:t>
      </w:r>
    </w:p>
    <w:p w14:paraId="7F190FAD" w14:textId="77777777" w:rsidR="00F90BDC" w:rsidRDefault="00F90BDC"/>
    <w:p w14:paraId="7F7B5C86" w14:textId="77777777" w:rsidR="00F90BDC" w:rsidRDefault="00F90BDC">
      <w:r xmlns:w="http://schemas.openxmlformats.org/wordprocessingml/2006/main">
        <w:t xml:space="preserve">1. málsgrein: Kaflinn hefst á sigurgöngu Jesú inn í Jerúsalem (Matteus 21:1-11). Hann sendir tvo lærisveina til að sækja asna og fola hennar. Hann ríður á þessum spádómum og er fagnað af mannfjölda sem dreifir skikkjum og greinum á veginum og hrópar "Hósanna syni Davíð!" "Blessaður er sá sem kemur í nafni Drottins!" "Hósanna hæsti himinn!" Þetta veldur uppnámi í borginni þar sem fólk spyr hver þetta séu lærisveinar og svarar þetta er spámaðurinn Jesús frá Nasaret í Galíleu.</w:t>
      </w:r>
    </w:p>
    <w:p w14:paraId="3A998A79" w14:textId="77777777" w:rsidR="00F90BDC" w:rsidRDefault="00F90BDC"/>
    <w:p w14:paraId="2F621F4C" w14:textId="77777777" w:rsidR="00F90BDC" w:rsidRDefault="00F90BDC">
      <w:r xmlns:w="http://schemas.openxmlformats.org/wordprocessingml/2006/main">
        <w:t xml:space="preserve">2. málsgrein: Við komuna til Jerúsalem fer Jesús inn í musterissvæðið og rekur þá út sem kaupa og selja þar veltir borðum peningaskiptabekkir þá sem selja dúfur (Matteus 21:12-17). Hann sakar þá um að breyta húsbænum í holaræningja. Þá koma blindir haltir til hans í musterið, hann læknar þá. Þegar æðstu prestar lagakennarar sjá dásamlega hluti sem hann gerir börn sem hrópa Hósönnu eru þau reið, en Jesús vitnar í sálm sem segir: „Af vörum börn, ungbörn hefur þú, Drottinn, kallað lof þitt“? Eftir þetta yfirgefur hann borgina Betaníu og gistir þar nótt.</w:t>
      </w:r>
    </w:p>
    <w:p w14:paraId="62576A31" w14:textId="77777777" w:rsidR="00F90BDC" w:rsidRDefault="00F90BDC"/>
    <w:p w14:paraId="4E91D3DC" w14:textId="77777777" w:rsidR="00F90BDC" w:rsidRDefault="00F90BDC">
      <w:r xmlns:w="http://schemas.openxmlformats.org/wordprocessingml/2006/main">
        <w:t xml:space="preserve">Þriðja málsgrein: Á morgnana þegar hann kemur aftur til borgarinnar sér hann fíkjutré við veginn en finnur ekkert á því nema lauf, svo segir við það, láttu aldrei ávöxt koma frá þér aftur þegar tré visnar (Matteus 21:18-22). Þegar lærisveinar furða sig á þessu, talar Jesús um trú kraftabæn og segir að ef þeir hafi trú efast ekki aðeins um að þeir geti gert það sem gert var fíkjutré heldur einnig sagt fjallið „Farðu að kasta þér sjó“ það verður gert hvað sem biður bæn trúa þiggja </w:t>
      </w:r>
      <w:r xmlns:w="http://schemas.openxmlformats.org/wordprocessingml/2006/main">
        <w:lastRenderedPageBreak xmlns:w="http://schemas.openxmlformats.org/wordprocessingml/2006/main"/>
      </w:r>
      <w:r xmlns:w="http://schemas.openxmlformats.org/wordprocessingml/2006/main">
        <w:t xml:space="preserve">. Síðan þegar öldungar æðstu presta hafa skorað á hann um vald á bak við gjörðir hans, segir hann dæmisögu tvo sona víngarðsverkamenn sýna hræsni sína þegar þeir neita að samþykkja boðskap Jóhannesar skírara iðrunarríki Guðs (Matteus 21:23-46). Þrátt fyrir að viðurkenna að dæmisögur séu um þær leita þeir leiða handtaka hann en óttast mannfjöldann vegna þess að mannfjöldi lítur á hann sem spámann.</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Matteusarguðspjall 21:1 Þegar þeir nálguðust Jerúsalem og komu til Betfage, til Olíufjallsins, sendu Jesú tvo lærisveina,</w:t>
      </w:r>
    </w:p>
    <w:p w14:paraId="2D38B442" w14:textId="77777777" w:rsidR="00F90BDC" w:rsidRDefault="00F90BDC"/>
    <w:p w14:paraId="736815AD" w14:textId="77777777" w:rsidR="00F90BDC" w:rsidRDefault="00F90BDC">
      <w:r xmlns:w="http://schemas.openxmlformats.org/wordprocessingml/2006/main">
        <w:t xml:space="preserve">Jesús sendir tvo af lærisveinum sínum til Betfage á Olíufjallinu.</w:t>
      </w:r>
    </w:p>
    <w:p w14:paraId="7B14758C" w14:textId="77777777" w:rsidR="00F90BDC" w:rsidRDefault="00F90BDC"/>
    <w:p w14:paraId="5AEE64AF" w14:textId="77777777" w:rsidR="00F90BDC" w:rsidRDefault="00F90BDC">
      <w:r xmlns:w="http://schemas.openxmlformats.org/wordprocessingml/2006/main">
        <w:t xml:space="preserve">1. Mikilvægi þess að fylgja fordæmi Jesú um að senda út lærisveina.</w:t>
      </w:r>
    </w:p>
    <w:p w14:paraId="06996BEA" w14:textId="77777777" w:rsidR="00F90BDC" w:rsidRDefault="00F90BDC"/>
    <w:p w14:paraId="46CD976C" w14:textId="77777777" w:rsidR="00F90BDC" w:rsidRDefault="00F90BDC">
      <w:r xmlns:w="http://schemas.openxmlformats.org/wordprocessingml/2006/main">
        <w:t xml:space="preserve">2. Hlýðni og traust við að senda út lærisveina eins og Jesús gerði.</w:t>
      </w:r>
    </w:p>
    <w:p w14:paraId="5836D28A" w14:textId="77777777" w:rsidR="00F90BDC" w:rsidRDefault="00F90BDC"/>
    <w:p w14:paraId="4A37DCD6" w14:textId="77777777" w:rsidR="00F90BDC" w:rsidRDefault="00F90BDC">
      <w:r xmlns:w="http://schemas.openxmlformats.org/wordprocessingml/2006/main">
        <w:t xml:space="preserve">1. Lúkas 10:1-12 - Sending hinna sjötíu lærisveina.</w:t>
      </w:r>
    </w:p>
    <w:p w14:paraId="5C1FDC60" w14:textId="77777777" w:rsidR="00F90BDC" w:rsidRDefault="00F90BDC"/>
    <w:p w14:paraId="4D563886" w14:textId="77777777" w:rsidR="00F90BDC" w:rsidRDefault="00F90BDC">
      <w:r xmlns:w="http://schemas.openxmlformats.org/wordprocessingml/2006/main">
        <w:t xml:space="preserve">2. Jóhannesarguðspjall 20:21 - Skipun Jesú á lærisveinunum að breiða út fagnaðarerindið.</w:t>
      </w:r>
    </w:p>
    <w:p w14:paraId="7FC34ADC" w14:textId="77777777" w:rsidR="00F90BDC" w:rsidRDefault="00F90BDC"/>
    <w:p w14:paraId="021BE67E" w14:textId="77777777" w:rsidR="00F90BDC" w:rsidRDefault="00F90BDC">
      <w:r xmlns:w="http://schemas.openxmlformats.org/wordprocessingml/2006/main">
        <w:t xml:space="preserve">Matteusarguðspjall 21:2 og sagði við þá: ,,Farið í þorpið gegnt yður, og þegar í stað munuð þér finna asna bundinn og fola með henni.</w:t>
      </w:r>
    </w:p>
    <w:p w14:paraId="036619F6" w14:textId="77777777" w:rsidR="00F90BDC" w:rsidRDefault="00F90BDC"/>
    <w:p w14:paraId="7EFEAFF5" w14:textId="77777777" w:rsidR="00F90BDC" w:rsidRDefault="00F90BDC">
      <w:r xmlns:w="http://schemas.openxmlformats.org/wordprocessingml/2006/main">
        <w:t xml:space="preserve">Jesús segir lærisveinum sínum að finna og færa sér asna og folald hennar.</w:t>
      </w:r>
    </w:p>
    <w:p w14:paraId="0BB146AE" w14:textId="77777777" w:rsidR="00F90BDC" w:rsidRDefault="00F90BDC"/>
    <w:p w14:paraId="2AF12F25" w14:textId="77777777" w:rsidR="00F90BDC" w:rsidRDefault="00F90BDC">
      <w:r xmlns:w="http://schemas.openxmlformats.org/wordprocessingml/2006/main">
        <w:t xml:space="preserve">1: Kraftur hlýðninnar - Jesús gaf lærisveinum sínum leiðbeiningar og þeir hlýddu. Við ættum að leitast við að hafa sömu hlýðni við Drottin og lærisveinarnir sýndu hér.</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vissi hvað hann þurfti - Jesús vissi nákvæmlega hvað hann vildi og þurfti. Við ættum að treysta því að hann viti hvað er best fyrir okkur, jafnvel þó að það sé kannski ekki það sem við búumst við.</w:t>
      </w:r>
    </w:p>
    <w:p w14:paraId="570D9409" w14:textId="77777777" w:rsidR="00F90BDC" w:rsidRDefault="00F90BDC"/>
    <w:p w14:paraId="3EF4F814" w14:textId="77777777" w:rsidR="00F90BDC" w:rsidRDefault="00F90BDC">
      <w:r xmlns:w="http://schemas.openxmlformats.org/wordprocessingml/2006/main">
        <w:t xml:space="preserve">1: Jóhannesarguðspjall 14:15 - "Ef þér elskið mig, munuð þér halda boðorð mín."</w:t>
      </w:r>
    </w:p>
    <w:p w14:paraId="56DDE5DD" w14:textId="77777777" w:rsidR="00F90BDC" w:rsidRDefault="00F90BDC"/>
    <w:p w14:paraId="19C83DE2"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greiða."</w:t>
      </w:r>
    </w:p>
    <w:p w14:paraId="31FABE7A" w14:textId="77777777" w:rsidR="00F90BDC" w:rsidRDefault="00F90BDC"/>
    <w:p w14:paraId="7B6A0AB6" w14:textId="77777777" w:rsidR="00F90BDC" w:rsidRDefault="00F90BDC">
      <w:r xmlns:w="http://schemas.openxmlformats.org/wordprocessingml/2006/main">
        <w:t xml:space="preserve">Matteusarguðspjall 21:3 Og ef einhver segir eitthvað við yður, þá skuluð þér segja: Drottinn þarfnast þeirra. og þegar í stað mun hann senda þá.</w:t>
      </w:r>
    </w:p>
    <w:p w14:paraId="2E29D165" w14:textId="77777777" w:rsidR="00F90BDC" w:rsidRDefault="00F90BDC"/>
    <w:p w14:paraId="1552CB1D" w14:textId="77777777" w:rsidR="00F90BDC" w:rsidRDefault="00F90BDC">
      <w:r xmlns:w="http://schemas.openxmlformats.org/wordprocessingml/2006/main">
        <w:t xml:space="preserve">Ritningin fjallar um að Jesús sendi tvo af lærisveinum sínum til að finna asna og fola hennar til að uppfylla spádóm.</w:t>
      </w:r>
    </w:p>
    <w:p w14:paraId="2446CC96" w14:textId="77777777" w:rsidR="00F90BDC" w:rsidRDefault="00F90BDC"/>
    <w:p w14:paraId="4B23610C" w14:textId="77777777" w:rsidR="00F90BDC" w:rsidRDefault="00F90BDC">
      <w:r xmlns:w="http://schemas.openxmlformats.org/wordprocessingml/2006/main">
        <w:t xml:space="preserve">1. Að treysta áætlun Guðs: Lærðu að fylgja leiðbeiningum Jesú af trúmennsku</w:t>
      </w:r>
    </w:p>
    <w:p w14:paraId="274ED8EF" w14:textId="77777777" w:rsidR="00F90BDC" w:rsidRDefault="00F90BDC"/>
    <w:p w14:paraId="16E51EEB" w14:textId="77777777" w:rsidR="00F90BDC" w:rsidRDefault="00F90BDC">
      <w:r xmlns:w="http://schemas.openxmlformats.org/wordprocessingml/2006/main">
        <w:t xml:space="preserve">2. Að helga okkur Drottni: Að finna styrk í vilja Drottins</w:t>
      </w:r>
    </w:p>
    <w:p w14:paraId="6EDFEBE5" w14:textId="77777777" w:rsidR="00F90BDC" w:rsidRDefault="00F90BDC"/>
    <w:p w14:paraId="1F6997D2" w14:textId="77777777" w:rsidR="00F90BDC" w:rsidRDefault="00F90BDC">
      <w:r xmlns:w="http://schemas.openxmlformats.org/wordprocessingml/2006/main">
        <w:t xml:space="preserve">1. Lúkas 22:42 „Faðir, ef þú vilt, þá tak þennan bikar frá mér. þó ekki minn vilji, heldur þinn verði."</w:t>
      </w:r>
    </w:p>
    <w:p w14:paraId="30F20EDC" w14:textId="77777777" w:rsidR="00F90BDC" w:rsidRDefault="00F90BDC"/>
    <w:p w14:paraId="5130D0E8" w14:textId="77777777" w:rsidR="00F90BDC" w:rsidRDefault="00F90BDC">
      <w:r xmlns:w="http://schemas.openxmlformats.org/wordprocessingml/2006/main">
        <w:t xml:space="preserve">2. Sálmur 27:14 „Bíðið Drottins; Vertu sterkur, hugsið þér og bíðið eftir Drottni."</w:t>
      </w:r>
    </w:p>
    <w:p w14:paraId="58CB3CF4" w14:textId="77777777" w:rsidR="00F90BDC" w:rsidRDefault="00F90BDC"/>
    <w:p w14:paraId="07EE5355" w14:textId="77777777" w:rsidR="00F90BDC" w:rsidRDefault="00F90BDC">
      <w:r xmlns:w="http://schemas.openxmlformats.org/wordprocessingml/2006/main">
        <w:t xml:space="preserve">Matteusarguðspjall 21:4 Allt þetta var gert til þess að rætast það sem spámaðurinn sagði:</w:t>
      </w:r>
    </w:p>
    <w:p w14:paraId="5CFF8C90" w14:textId="77777777" w:rsidR="00F90BDC" w:rsidRDefault="00F90BDC"/>
    <w:p w14:paraId="52C0625A" w14:textId="77777777" w:rsidR="00F90BDC" w:rsidRDefault="00F90BDC">
      <w:r xmlns:w="http://schemas.openxmlformats.org/wordprocessingml/2006/main">
        <w:t xml:space="preserve">Jesús uppfyllti spádóm Sakaría 9:9 þegar hann kom inn í Jerúsalem á asna.</w:t>
      </w:r>
    </w:p>
    <w:p w14:paraId="398A0211" w14:textId="77777777" w:rsidR="00F90BDC" w:rsidRDefault="00F90BDC"/>
    <w:p w14:paraId="7E7E2B2D" w14:textId="77777777" w:rsidR="00F90BDC" w:rsidRDefault="00F90BDC">
      <w:r xmlns:w="http://schemas.openxmlformats.org/wordprocessingml/2006/main">
        <w:t xml:space="preserve">1: Jesús kom til að uppfylla spádóma Gamla testamentisins og frelsa heiminn.</w:t>
      </w:r>
    </w:p>
    <w:p w14:paraId="494B57DB" w14:textId="77777777" w:rsidR="00F90BDC" w:rsidRDefault="00F90BDC"/>
    <w:p w14:paraId="6A7645CC" w14:textId="77777777" w:rsidR="00F90BDC" w:rsidRDefault="00F90BDC">
      <w:r xmlns:w="http://schemas.openxmlformats.org/wordprocessingml/2006/main">
        <w:t xml:space="preserve">2: Með auðmjúkri inngöngu Jesú á asna getum við séð uppfyllingu hans á spádómi og krafti Guðs.</w:t>
      </w:r>
    </w:p>
    <w:p w14:paraId="566089C3" w14:textId="77777777" w:rsidR="00F90BDC" w:rsidRDefault="00F90BDC"/>
    <w:p w14:paraId="5091D1D5" w14:textId="77777777" w:rsidR="00F90BDC" w:rsidRDefault="00F90BDC">
      <w:r xmlns:w="http://schemas.openxmlformats.org/wordprocessingml/2006/main">
        <w:t xml:space="preserve">1: Sakaría 9:9 - Gleðstu mjög, þú Síonardóttir! hrópaðu, dóttir Jerúsalem, sjá, konungur þinn kemur til þín. Hann er réttlátur og hefur hjálpræði. lítillátur og ríður á asna og á fola asna.</w:t>
      </w:r>
    </w:p>
    <w:p w14:paraId="052BC9F9" w14:textId="77777777" w:rsidR="00F90BDC" w:rsidRDefault="00F90BDC"/>
    <w:p w14:paraId="7BF01704" w14:textId="77777777" w:rsidR="00F90BDC" w:rsidRDefault="00F90BDC">
      <w:r xmlns:w="http://schemas.openxmlformats.org/wordprocessingml/2006/main">
        <w:t xml:space="preserve">2: Matteus 11:29 - Takið á yður mitt ok og lærið af mér. Því að ég er hógvær og af hjarta lítillátur, og þér munuð finna hvíld sálum yðar.</w:t>
      </w:r>
    </w:p>
    <w:p w14:paraId="44AFF22F" w14:textId="77777777" w:rsidR="00F90BDC" w:rsidRDefault="00F90BDC"/>
    <w:p w14:paraId="2CEAC71F" w14:textId="77777777" w:rsidR="00F90BDC" w:rsidRDefault="00F90BDC">
      <w:r xmlns:w="http://schemas.openxmlformats.org/wordprocessingml/2006/main">
        <w:t xml:space="preserve">Matteusarguðspjall 21:5 Seg þú dóttur Síonar: Sjá, konungur þinn kemur til þín, hógvær og sitjandi á asna og folald af asna.</w:t>
      </w:r>
    </w:p>
    <w:p w14:paraId="45E5C621" w14:textId="77777777" w:rsidR="00F90BDC" w:rsidRDefault="00F90BDC"/>
    <w:p w14:paraId="1AEEBFF9" w14:textId="77777777" w:rsidR="00F90BDC" w:rsidRDefault="00F90BDC">
      <w:r xmlns:w="http://schemas.openxmlformats.org/wordprocessingml/2006/main">
        <w:t xml:space="preserve">Þessi texti lýsir því þegar Jesús gekk inn í Jerúsalem á fola, sem táknar hógværð hans og auðmýkt.</w:t>
      </w:r>
    </w:p>
    <w:p w14:paraId="54478115" w14:textId="77777777" w:rsidR="00F90BDC" w:rsidRDefault="00F90BDC"/>
    <w:p w14:paraId="562FE35C" w14:textId="77777777" w:rsidR="00F90BDC" w:rsidRDefault="00F90BDC">
      <w:r xmlns:w="http://schemas.openxmlformats.org/wordprocessingml/2006/main">
        <w:t xml:space="preserve">1. Hvernig auðmýkt Jesú kennir okkur að vera auðmjúk</w:t>
      </w:r>
    </w:p>
    <w:p w14:paraId="06322D5F" w14:textId="77777777" w:rsidR="00F90BDC" w:rsidRDefault="00F90BDC"/>
    <w:p w14:paraId="4E034D08" w14:textId="77777777" w:rsidR="00F90BDC" w:rsidRDefault="00F90BDC">
      <w:r xmlns:w="http://schemas.openxmlformats.org/wordprocessingml/2006/main">
        <w:t xml:space="preserve">2. Spádómurinn um að Jesús hjólaði inn í Jerúsalem á fola</w:t>
      </w:r>
    </w:p>
    <w:p w14:paraId="6FAF1C99" w14:textId="77777777" w:rsidR="00F90BDC" w:rsidRDefault="00F90BDC"/>
    <w:p w14:paraId="2BE8FA9E"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23E33B91" w14:textId="77777777" w:rsidR="00F90BDC" w:rsidRDefault="00F90BDC"/>
    <w:p w14:paraId="5F70FE0B" w14:textId="77777777" w:rsidR="00F90BDC" w:rsidRDefault="00F90BDC">
      <w:r xmlns:w="http://schemas.openxmlformats.org/wordprocessingml/2006/main">
        <w:t xml:space="preserve">2. Sakaría 9:9 - "Gleðstu mjög, þú Síon dóttir, hrópaðu hátt, þú Jerúsalem dóttir! Sjá, konungur þinn kemur til þín, réttlátur og frelsandi er hann, auðmjúkur og reið á asna, á fola </w:t>
      </w:r>
      <w:r xmlns:w="http://schemas.openxmlformats.org/wordprocessingml/2006/main">
        <w:lastRenderedPageBreak xmlns:w="http://schemas.openxmlformats.org/wordprocessingml/2006/main"/>
      </w:r>
      <w:r xmlns:w="http://schemas.openxmlformats.org/wordprocessingml/2006/main">
        <w:t xml:space="preserve">. , folald asna."</w:t>
      </w:r>
    </w:p>
    <w:p w14:paraId="0CCEDA12" w14:textId="77777777" w:rsidR="00F90BDC" w:rsidRDefault="00F90BDC"/>
    <w:p w14:paraId="7690917E" w14:textId="77777777" w:rsidR="00F90BDC" w:rsidRDefault="00F90BDC">
      <w:r xmlns:w="http://schemas.openxmlformats.org/wordprocessingml/2006/main">
        <w:t xml:space="preserve">Matteusarguðspjall 21:6 Lærisveinarnir fóru og gjörðu eins og Jesús bauð þeim.</w:t>
      </w:r>
    </w:p>
    <w:p w14:paraId="232A8E61" w14:textId="77777777" w:rsidR="00F90BDC" w:rsidRDefault="00F90BDC"/>
    <w:p w14:paraId="32A4DF9A" w14:textId="77777777" w:rsidR="00F90BDC" w:rsidRDefault="00F90BDC">
      <w:r xmlns:w="http://schemas.openxmlformats.org/wordprocessingml/2006/main">
        <w:t xml:space="preserve">7 og komu með asna og folann og klæddust þeim í klæði sín og settu hann þar á.</w:t>
      </w:r>
    </w:p>
    <w:p w14:paraId="7A22F1E8" w14:textId="77777777" w:rsidR="00F90BDC" w:rsidRDefault="00F90BDC"/>
    <w:p w14:paraId="29A73EC1" w14:textId="77777777" w:rsidR="00F90BDC" w:rsidRDefault="00F90BDC">
      <w:r xmlns:w="http://schemas.openxmlformats.org/wordprocessingml/2006/main">
        <w:t xml:space="preserve">Jesús bauð lærisveinum sínum að koma með asna og fola og setja hann á þá.</w:t>
      </w:r>
    </w:p>
    <w:p w14:paraId="101F3421" w14:textId="77777777" w:rsidR="00F90BDC" w:rsidRDefault="00F90BDC"/>
    <w:p w14:paraId="181F8A71" w14:textId="77777777" w:rsidR="00F90BDC" w:rsidRDefault="00F90BDC">
      <w:r xmlns:w="http://schemas.openxmlformats.org/wordprocessingml/2006/main">
        <w:t xml:space="preserve">1. Hlýðni lærisveina Krists</w:t>
      </w:r>
    </w:p>
    <w:p w14:paraId="0D0ECA39" w14:textId="77777777" w:rsidR="00F90BDC" w:rsidRDefault="00F90BDC"/>
    <w:p w14:paraId="0B70B6E4" w14:textId="77777777" w:rsidR="00F90BDC" w:rsidRDefault="00F90BDC">
      <w:r xmlns:w="http://schemas.openxmlformats.org/wordprocessingml/2006/main">
        <w:t xml:space="preserve">2. Kraftur valds Jesú</w:t>
      </w:r>
    </w:p>
    <w:p w14:paraId="7E24F58F" w14:textId="77777777" w:rsidR="00F90BDC" w:rsidRDefault="00F90BDC"/>
    <w:p w14:paraId="6AED59A5" w14:textId="77777777" w:rsidR="00F90BDC" w:rsidRDefault="00F90BDC">
      <w:r xmlns:w="http://schemas.openxmlformats.org/wordprocessingml/2006/main">
        <w:t xml:space="preserve">1. Jóhannesarguðspjall 14:15 - "Ef þér elskið mig, munuð þér halda boðorð mín."</w:t>
      </w:r>
    </w:p>
    <w:p w14:paraId="2E9501F5" w14:textId="77777777" w:rsidR="00F90BDC" w:rsidRDefault="00F90BDC"/>
    <w:p w14:paraId="2578E6F4" w14:textId="77777777" w:rsidR="00F90BDC" w:rsidRDefault="00F90BDC">
      <w:r xmlns:w="http://schemas.openxmlformats.org/wordprocessingml/2006/main">
        <w:t xml:space="preserve">2. Filippíbréfið 2:8 - "Og þar sem hann fannst í mannsmynd, auðmýkti hann sjálfan sig með því að verða hlýðinn allt til dauða, jafnvel dauða á krossi."</w:t>
      </w:r>
    </w:p>
    <w:p w14:paraId="2A40D50A" w14:textId="77777777" w:rsidR="00F90BDC" w:rsidRDefault="00F90BDC"/>
    <w:p w14:paraId="1439B588" w14:textId="77777777" w:rsidR="00F90BDC" w:rsidRDefault="00F90BDC">
      <w:r xmlns:w="http://schemas.openxmlformats.org/wordprocessingml/2006/main">
        <w:t xml:space="preserve">Matteusarguðspjall 21:7 Og þeir færðu asnuna og folann og klæddust þeim í klæði sín og settu hann þar á.</w:t>
      </w:r>
    </w:p>
    <w:p w14:paraId="04F5CE2B" w14:textId="77777777" w:rsidR="00F90BDC" w:rsidRDefault="00F90BDC"/>
    <w:p w14:paraId="64F2FE18" w14:textId="77777777" w:rsidR="00F90BDC" w:rsidRDefault="00F90BDC">
      <w:r xmlns:w="http://schemas.openxmlformats.org/wordprocessingml/2006/main">
        <w:t xml:space="preserve">Jesús reið inn í Jerúsalem á asna og fola og fólk lagði klæði sín á þá.</w:t>
      </w:r>
    </w:p>
    <w:p w14:paraId="590ABA94" w14:textId="77777777" w:rsidR="00F90BDC" w:rsidRDefault="00F90BDC"/>
    <w:p w14:paraId="0BA4B422" w14:textId="77777777" w:rsidR="00F90BDC" w:rsidRDefault="00F90BDC">
      <w:r xmlns:w="http://schemas.openxmlformats.org/wordprocessingml/2006/main">
        <w:t xml:space="preserve">1. Kraftur auðmýktar: Jesú sýndi auðmýkt þegar hann hjólaði inn í Jerúsalem á asna.</w:t>
      </w:r>
    </w:p>
    <w:p w14:paraId="489F3333" w14:textId="77777777" w:rsidR="00F90BDC" w:rsidRDefault="00F90BDC"/>
    <w:p w14:paraId="1E7C03DF" w14:textId="77777777" w:rsidR="00F90BDC" w:rsidRDefault="00F90BDC">
      <w:r xmlns:w="http://schemas.openxmlformats.org/wordprocessingml/2006/main">
        <w:t xml:space="preserve">2. Kraftur fólksins: Vilji fólksins til að leggja frá sér yfirhafnir sínar sem merki um virðingu fyrir Jesú.</w:t>
      </w:r>
    </w:p>
    <w:p w14:paraId="16AD3B69" w14:textId="77777777" w:rsidR="00F90BDC" w:rsidRDefault="00F90BDC"/>
    <w:p w14:paraId="0ECCE3DE" w14:textId="77777777" w:rsidR="00F90BDC" w:rsidRDefault="00F90BDC">
      <w:r xmlns:w="http://schemas.openxmlformats.org/wordprocessingml/2006/main">
        <w:t xml:space="preserve">1. Filippíbréfið 2:5-8 - Látið þennan hug vera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14:paraId="654E8261" w14:textId="77777777" w:rsidR="00F90BDC" w:rsidRDefault="00F90BDC"/>
    <w:p w14:paraId="0FECAF10" w14:textId="77777777" w:rsidR="00F90BDC" w:rsidRDefault="00F90BDC">
      <w:r xmlns:w="http://schemas.openxmlformats.org/wordprocessingml/2006/main">
        <w:t xml:space="preserve">2. Sakaría 9:9 - Gleðstu mjög, þú Síonardóttir! hrópaðu, dóttir Jerúsalem, sjá, konungur þinn kemur til þín. Hann er réttlátur og hefur hjálpræði. lítillátur og ríður á asna og á fola asna.</w:t>
      </w:r>
    </w:p>
    <w:p w14:paraId="0604BAE7" w14:textId="77777777" w:rsidR="00F90BDC" w:rsidRDefault="00F90BDC"/>
    <w:p w14:paraId="7E82EB55" w14:textId="77777777" w:rsidR="00F90BDC" w:rsidRDefault="00F90BDC">
      <w:r xmlns:w="http://schemas.openxmlformats.org/wordprocessingml/2006/main">
        <w:t xml:space="preserve">Matteusarguðspjall 21:8 Og mjög mikill mannfjöldi breiddi út klæði sín á veginum. aðrir hjuggu greinar af trjánum og stráðu þeim á veginn.</w:t>
      </w:r>
    </w:p>
    <w:p w14:paraId="7F8B1DA7" w14:textId="77777777" w:rsidR="00F90BDC" w:rsidRDefault="00F90BDC"/>
    <w:p w14:paraId="16FD8096" w14:textId="77777777" w:rsidR="00F90BDC" w:rsidRDefault="00F90BDC">
      <w:r xmlns:w="http://schemas.openxmlformats.org/wordprocessingml/2006/main">
        <w:t xml:space="preserve">Múgurinn mikli breiddi út klæði sín og skar niður greinar af trjánum til að skapa braut fyrir Jesú.</w:t>
      </w:r>
    </w:p>
    <w:p w14:paraId="163ACA25" w14:textId="77777777" w:rsidR="00F90BDC" w:rsidRDefault="00F90BDC"/>
    <w:p w14:paraId="6869A423" w14:textId="77777777" w:rsidR="00F90BDC" w:rsidRDefault="00F90BDC">
      <w:r xmlns:w="http://schemas.openxmlformats.org/wordprocessingml/2006/main">
        <w:t xml:space="preserve">1. Jesús er verðugur virðingar okkar og hollustu.</w:t>
      </w:r>
    </w:p>
    <w:p w14:paraId="37CAC37C" w14:textId="77777777" w:rsidR="00F90BDC" w:rsidRDefault="00F90BDC"/>
    <w:p w14:paraId="78BA2DAE" w14:textId="77777777" w:rsidR="00F90BDC" w:rsidRDefault="00F90BDC">
      <w:r xmlns:w="http://schemas.openxmlformats.org/wordprocessingml/2006/main">
        <w:t xml:space="preserve">2. Við ættum að fagna Jesú með gleði og eldmóði.</w:t>
      </w:r>
    </w:p>
    <w:p w14:paraId="197770E9" w14:textId="77777777" w:rsidR="00F90BDC" w:rsidRDefault="00F90BDC"/>
    <w:p w14:paraId="1633687F" w14:textId="77777777" w:rsidR="00F90BDC" w:rsidRDefault="00F90BDC">
      <w:r xmlns:w="http://schemas.openxmlformats.org/wordprocessingml/2006/main">
        <w:t xml:space="preserve">1. Jesaja 40:3-5 - Rödd hrópar: „Í eyðimörkinni skaltu greiða veg Drottins. gjör beint í eyðimörkinni að þjóðvegi fyrir Guði vorum. Sérhver dalur skal lyftast upp og hvert fjall og hæð lágt; ójöfn jörð skal verða jöfn og ójöfn sléttlendi. Og dýrð Drottins mun opinberast, og allt hold mun sjá það saman, því að munnur Drottins hefur talað."</w:t>
      </w:r>
    </w:p>
    <w:p w14:paraId="4D3C9F69" w14:textId="77777777" w:rsidR="00F90BDC" w:rsidRDefault="00F90BDC"/>
    <w:p w14:paraId="29BC5FBB" w14:textId="77777777" w:rsidR="00F90BDC" w:rsidRDefault="00F90BDC">
      <w:r xmlns:w="http://schemas.openxmlformats.org/wordprocessingml/2006/main">
        <w:t xml:space="preserve">2. Jóhannesarguðspjall 12:12-15 - Daginn eftir heyrði mikill mannfjöldi sem hafði komið til hátíðarinnar að Jesús væri að koma til Jerúsalem. Þeir tóku þá greinar af pálmatrjám og gengu út á móti honum og hrópuðu: „Hósanna! Blessaður er sá sem kemur í nafni Drottins, Ísraelskonungur!" Og Jesús fann ungan asna og settist á hann, eins og ritað er: Óttast ekki, dóttir Síonar! Sjá, konungur þinn kemur, sitjandi á asnafola!</w:t>
      </w:r>
    </w:p>
    <w:p w14:paraId="3AB14194" w14:textId="77777777" w:rsidR="00F90BDC" w:rsidRDefault="00F90BDC"/>
    <w:p w14:paraId="3D2DB0E5" w14:textId="77777777" w:rsidR="00F90BDC" w:rsidRDefault="00F90BDC">
      <w:r xmlns:w="http://schemas.openxmlformats.org/wordprocessingml/2006/main">
        <w:t xml:space="preserve">Matteusarguðspjall 21:9 Og mannfjöldinn, sem á undan gekk og fylgdi á eftir, hrópaði og sagði: Hósanna syni Davíðs. Hósanna í hæstu hæðum.</w:t>
      </w:r>
    </w:p>
    <w:p w14:paraId="1CE80AC6" w14:textId="77777777" w:rsidR="00F90BDC" w:rsidRDefault="00F90BDC"/>
    <w:p w14:paraId="0CF20FA5" w14:textId="77777777" w:rsidR="00F90BDC" w:rsidRDefault="00F90BDC">
      <w:r xmlns:w="http://schemas.openxmlformats.org/wordprocessingml/2006/main">
        <w:t xml:space="preserve">Fólkið lofaði Jesú sem son Davíðs og blessaði hann fyrir að koma í nafni Drottins.</w:t>
      </w:r>
    </w:p>
    <w:p w14:paraId="3D4EEBE2" w14:textId="77777777" w:rsidR="00F90BDC" w:rsidRDefault="00F90BDC"/>
    <w:p w14:paraId="17BC06C2" w14:textId="77777777" w:rsidR="00F90BDC" w:rsidRDefault="00F90BDC">
      <w:r xmlns:w="http://schemas.openxmlformats.org/wordprocessingml/2006/main">
        <w:t xml:space="preserve">1. Kraftur lofgjörðarinnar: Kannaðu fjöldann sem fagnaði Jesú</w:t>
      </w:r>
    </w:p>
    <w:p w14:paraId="235C0929" w14:textId="77777777" w:rsidR="00F90BDC" w:rsidRDefault="00F90BDC"/>
    <w:p w14:paraId="1CD824B7" w14:textId="77777777" w:rsidR="00F90BDC" w:rsidRDefault="00F90BDC">
      <w:r xmlns:w="http://schemas.openxmlformats.org/wordprocessingml/2006/main">
        <w:t xml:space="preserve">2. Von Hósanna: Skilningur á hlutverki Jesú sem sonur Davíðs</w:t>
      </w:r>
    </w:p>
    <w:p w14:paraId="2B054A83" w14:textId="77777777" w:rsidR="00F90BDC" w:rsidRDefault="00F90BDC"/>
    <w:p w14:paraId="050848C1" w14:textId="77777777" w:rsidR="00F90BDC" w:rsidRDefault="00F90BDC">
      <w:r xmlns:w="http://schemas.openxmlformats.org/wordprocessingml/2006/main">
        <w:t xml:space="preserve">1. Sálmur 118:26-27 "Blessaður er sá sem kemur í nafni Drottins. Frá húsi Drottins blessum vér þig. Drottinn er Guð og hann hefur látið ljós sitt lýsa yfir okkur."</w:t>
      </w:r>
    </w:p>
    <w:p w14:paraId="29DBBA54" w14:textId="77777777" w:rsidR="00F90BDC" w:rsidRDefault="00F90BDC"/>
    <w:p w14:paraId="6D87F46A" w14:textId="77777777" w:rsidR="00F90BDC" w:rsidRDefault="00F90BDC">
      <w:r xmlns:w="http://schemas.openxmlformats.org/wordprocessingml/2006/main">
        <w:t xml:space="preserve">2. Jesaja 11:1-2 "Skot mun stíga upp af stjúpi Ísaí, af rótum hans mun kvisturinn bera ávöxt. Andi Drottins mun hvíla yfir honum, andi visku og skilnings, andi ráð. og kraftur, andi þekkingar og ótta Drottins."</w:t>
      </w:r>
    </w:p>
    <w:p w14:paraId="13B886CA" w14:textId="77777777" w:rsidR="00F90BDC" w:rsidRDefault="00F90BDC"/>
    <w:p w14:paraId="2917A5A9" w14:textId="77777777" w:rsidR="00F90BDC" w:rsidRDefault="00F90BDC">
      <w:r xmlns:w="http://schemas.openxmlformats.org/wordprocessingml/2006/main">
        <w:t xml:space="preserve">Matteusarguðspjall 21:10 Og er hann kom til Jerúsalem, hrærðist öll borgin og sagði: "Hver er þessi?"</w:t>
      </w:r>
    </w:p>
    <w:p w14:paraId="0B3B19AB" w14:textId="77777777" w:rsidR="00F90BDC" w:rsidRDefault="00F90BDC"/>
    <w:p w14:paraId="75545D5B" w14:textId="77777777" w:rsidR="00F90BDC" w:rsidRDefault="00F90BDC">
      <w:r xmlns:w="http://schemas.openxmlformats.org/wordprocessingml/2006/main">
        <w:t xml:space="preserve">Fólkið í Jerúsalem fylltist undrun og lotningu við komu Jesú inn í borgina.</w:t>
      </w:r>
    </w:p>
    <w:p w14:paraId="408E5AA7" w14:textId="77777777" w:rsidR="00F90BDC" w:rsidRDefault="00F90BDC"/>
    <w:p w14:paraId="30389668" w14:textId="77777777" w:rsidR="00F90BDC" w:rsidRDefault="00F90BDC">
      <w:r xmlns:w="http://schemas.openxmlformats.org/wordprocessingml/2006/main">
        <w:t xml:space="preserve">1. Undur Jesú: Kannaðu áhrif nærveru Jesú.</w:t>
      </w:r>
    </w:p>
    <w:p w14:paraId="05EED02D" w14:textId="77777777" w:rsidR="00F90BDC" w:rsidRDefault="00F90BDC"/>
    <w:p w14:paraId="35B51142" w14:textId="77777777" w:rsidR="00F90BDC" w:rsidRDefault="00F90BDC">
      <w:r xmlns:w="http://schemas.openxmlformats.org/wordprocessingml/2006/main">
        <w:t xml:space="preserve">2. Ótti og trú: Að enduruppgötva trú með fordæmi Jesú.</w:t>
      </w:r>
    </w:p>
    <w:p w14:paraId="7E63F2AE" w14:textId="77777777" w:rsidR="00F90BDC" w:rsidRDefault="00F90BDC"/>
    <w:p w14:paraId="5B61F804" w14:textId="77777777" w:rsidR="00F90BDC" w:rsidRDefault="00F90BDC">
      <w:r xmlns:w="http://schemas.openxmlformats.org/wordprocessingml/2006/main">
        <w:t xml:space="preserve">1. Matteusarguðspjall 2:2 - "Stjarnan sem þeir höfðu séð í austri fór á undan þeim þar til hún nam staðar yfir þeim </w:t>
      </w:r>
      <w:r xmlns:w="http://schemas.openxmlformats.org/wordprocessingml/2006/main">
        <w:lastRenderedPageBreak xmlns:w="http://schemas.openxmlformats.org/wordprocessingml/2006/main"/>
      </w:r>
      <w:r xmlns:w="http://schemas.openxmlformats.org/wordprocessingml/2006/main">
        <w:t xml:space="preserve">stað þar sem barnið var."</w:t>
      </w:r>
    </w:p>
    <w:p w14:paraId="5874A691" w14:textId="77777777" w:rsidR="00F90BDC" w:rsidRDefault="00F90BDC"/>
    <w:p w14:paraId="0E26DED9" w14:textId="77777777" w:rsidR="00F90BDC" w:rsidRDefault="00F90BDC">
      <w:r xmlns:w="http://schemas.openxmlformats.org/wordprocessingml/2006/main">
        <w:t xml:space="preserve">2. Sálmur 96:9 - "Tilbiðjið Drottin í dýrð hans heilagleika, skelfið fyrir honum, öll jörðin."</w:t>
      </w:r>
    </w:p>
    <w:p w14:paraId="043FD9F7" w14:textId="77777777" w:rsidR="00F90BDC" w:rsidRDefault="00F90BDC"/>
    <w:p w14:paraId="209995E0" w14:textId="77777777" w:rsidR="00F90BDC" w:rsidRDefault="00F90BDC">
      <w:r xmlns:w="http://schemas.openxmlformats.org/wordprocessingml/2006/main">
        <w:t xml:space="preserve">Matteusarguðspjall 21:11 Og mannfjöldinn sagði: "Þetta er Jesús spámaðurinn frá Nasaret í Galíleu."</w:t>
      </w:r>
    </w:p>
    <w:p w14:paraId="3F176E3E" w14:textId="77777777" w:rsidR="00F90BDC" w:rsidRDefault="00F90BDC"/>
    <w:p w14:paraId="00ED1F63" w14:textId="77777777" w:rsidR="00F90BDC" w:rsidRDefault="00F90BDC">
      <w:r xmlns:w="http://schemas.openxmlformats.org/wordprocessingml/2006/main">
        <w:t xml:space="preserve">Þessi texti lýsir viðurkenningu fólks á Jesú sem spámanni frá Nasaret í Galíleu.</w:t>
      </w:r>
    </w:p>
    <w:p w14:paraId="23D9CACB" w14:textId="77777777" w:rsidR="00F90BDC" w:rsidRDefault="00F90BDC"/>
    <w:p w14:paraId="75459F91" w14:textId="77777777" w:rsidR="00F90BDC" w:rsidRDefault="00F90BDC">
      <w:r xmlns:w="http://schemas.openxmlformats.org/wordprocessingml/2006/main">
        <w:t xml:space="preserve">1. Jesús er uppspretta vonar og hjálpræðis fyrir alla.</w:t>
      </w:r>
    </w:p>
    <w:p w14:paraId="0B077082" w14:textId="77777777" w:rsidR="00F90BDC" w:rsidRDefault="00F90BDC"/>
    <w:p w14:paraId="3773D99C" w14:textId="77777777" w:rsidR="00F90BDC" w:rsidRDefault="00F90BDC">
      <w:r xmlns:w="http://schemas.openxmlformats.org/wordprocessingml/2006/main">
        <w:t xml:space="preserve">2. Við erum kölluð til að leita leiðsagnar frá Jesú og kenningum hans.</w:t>
      </w:r>
    </w:p>
    <w:p w14:paraId="726FF9DB" w14:textId="77777777" w:rsidR="00F90BDC" w:rsidRDefault="00F90BDC"/>
    <w:p w14:paraId="4CD12BA3" w14:textId="77777777" w:rsidR="00F90BDC" w:rsidRDefault="00F90BDC">
      <w:r xmlns:w="http://schemas.openxmlformats.org/wordprocessingml/2006/main">
        <w:t xml:space="preserve">1. Jesaja 9:6 - "Því að barn er oss fætt, sonur er oss gefinn, og ríkið mun vera á herðum hans. Og hann mun kallast undursamlegur ráðgjafi, voldugur Guð, eilífur faðir, friðarhöfðingi. "</w:t>
      </w:r>
    </w:p>
    <w:p w14:paraId="0F83E768" w14:textId="77777777" w:rsidR="00F90BDC" w:rsidRDefault="00F90BDC"/>
    <w:p w14:paraId="5251366E" w14:textId="77777777" w:rsidR="00F90BDC" w:rsidRDefault="00F90BDC">
      <w:r xmlns:w="http://schemas.openxmlformats.org/wordprocessingml/2006/main">
        <w:t xml:space="preserve">2. Jóhannesarguðspjall 14:6 - "Jesús svaraði: "Ég er vegurinn og sannleikurinn og lífið. Enginn kemur til föðurins nema fyrir mig."</w:t>
      </w:r>
    </w:p>
    <w:p w14:paraId="10A1F5E7" w14:textId="77777777" w:rsidR="00F90BDC" w:rsidRDefault="00F90BDC"/>
    <w:p w14:paraId="30634D86" w14:textId="77777777" w:rsidR="00F90BDC" w:rsidRDefault="00F90BDC">
      <w:r xmlns:w="http://schemas.openxmlformats.org/wordprocessingml/2006/main">
        <w:t xml:space="preserve">Matteusarguðspjall 21:12 Og Jesús gekk inn í musteri Guðs og rak alla þá, sem seldu og keyptu í musterinu, út og kollvarpaði borðum víxlaranna og sætum dúfnasölunnar.</w:t>
      </w:r>
    </w:p>
    <w:p w14:paraId="6CA1E6C4" w14:textId="77777777" w:rsidR="00F90BDC" w:rsidRDefault="00F90BDC"/>
    <w:p w14:paraId="1A1EEC49" w14:textId="77777777" w:rsidR="00F90BDC" w:rsidRDefault="00F90BDC">
      <w:r xmlns:w="http://schemas.openxmlformats.org/wordprocessingml/2006/main">
        <w:t xml:space="preserve">Jesús hreinsar musteri víxlara og seljenda.</w:t>
      </w:r>
    </w:p>
    <w:p w14:paraId="2F5B6265" w14:textId="77777777" w:rsidR="00F90BDC" w:rsidRDefault="00F90BDC"/>
    <w:p w14:paraId="5FDA872B" w14:textId="77777777" w:rsidR="00F90BDC" w:rsidRDefault="00F90BDC">
      <w:r xmlns:w="http://schemas.openxmlformats.org/wordprocessingml/2006/main">
        <w:t xml:space="preserve">1: Jesús kennir okkur að hús Guðs eigi að vera bæna- og tilbeiðslustaður, ekki markaðstorg.</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að taka dæmi Jesú um að hreinsa musterið sem áminningu um að vera vakandi í eigin lífi og losa okkur við allt sem truflar okkur frá Guði.</w:t>
      </w:r>
    </w:p>
    <w:p w14:paraId="490832B0" w14:textId="77777777" w:rsidR="00F90BDC" w:rsidRDefault="00F90BDC"/>
    <w:p w14:paraId="5A8D7515" w14:textId="77777777" w:rsidR="00F90BDC" w:rsidRDefault="00F90BDC">
      <w:r xmlns:w="http://schemas.openxmlformats.org/wordprocessingml/2006/main">
        <w:t xml:space="preserve">1: Jóhannesarguðspjall 2:13-17 - Jesús rak þá út sem voru að kaupa og selja í musterinu og sagði að hús föður hans ætti að vera bænahús.</w:t>
      </w:r>
    </w:p>
    <w:p w14:paraId="7FD19D16" w14:textId="77777777" w:rsidR="00F90BDC" w:rsidRDefault="00F90BDC"/>
    <w:p w14:paraId="27845BDD" w14:textId="77777777" w:rsidR="00F90BDC" w:rsidRDefault="00F90BDC">
      <w:r xmlns:w="http://schemas.openxmlformats.org/wordprocessingml/2006/main">
        <w:t xml:space="preserve">2: Jesaja 56:7 - Jafnvel þá sem halda hvíldardaginn og velja það sem mér þóknast og halda fast við sáttmála minn, mun ég leiða á mitt heilaga fjall og gleðja þá í bænahúsi mínu.</w:t>
      </w:r>
    </w:p>
    <w:p w14:paraId="1BC50554" w14:textId="77777777" w:rsidR="00F90BDC" w:rsidRDefault="00F90BDC"/>
    <w:p w14:paraId="706A2B66" w14:textId="77777777" w:rsidR="00F90BDC" w:rsidRDefault="00F90BDC">
      <w:r xmlns:w="http://schemas.openxmlformats.org/wordprocessingml/2006/main">
        <w:t xml:space="preserve">Matteusarguðspjall 21:13 Og sagði við þá: "Ritað er: Hús mitt skal kallað bænahús." en þér hafið gert það að þjófabæli.</w:t>
      </w:r>
    </w:p>
    <w:p w14:paraId="340FD7A0" w14:textId="77777777" w:rsidR="00F90BDC" w:rsidRDefault="00F90BDC"/>
    <w:p w14:paraId="5ECFDA6F" w14:textId="77777777" w:rsidR="00F90BDC" w:rsidRDefault="00F90BDC">
      <w:r xmlns:w="http://schemas.openxmlformats.org/wordprocessingml/2006/main">
        <w:t xml:space="preserve">Þetta vers talar um hvernig fólkið hafði breytt bænahúsinu í þjófabæli.</w:t>
      </w:r>
    </w:p>
    <w:p w14:paraId="66FBAED6" w14:textId="77777777" w:rsidR="00F90BDC" w:rsidRDefault="00F90BDC"/>
    <w:p w14:paraId="606F31C4" w14:textId="77777777" w:rsidR="00F90BDC" w:rsidRDefault="00F90BDC">
      <w:r xmlns:w="http://schemas.openxmlformats.org/wordprocessingml/2006/main">
        <w:t xml:space="preserve">1. "Að lifa lífi í trú og bæn: Hjarta húss Guðs"</w:t>
      </w:r>
    </w:p>
    <w:p w14:paraId="24D506DE" w14:textId="77777777" w:rsidR="00F90BDC" w:rsidRDefault="00F90BDC"/>
    <w:p w14:paraId="1B75443F" w14:textId="77777777" w:rsidR="00F90BDC" w:rsidRDefault="00F90BDC">
      <w:r xmlns:w="http://schemas.openxmlformats.org/wordprocessingml/2006/main">
        <w:t xml:space="preserve">2. "Umbreyting bænahússins: Frá synd til hjálpræðis"</w:t>
      </w:r>
    </w:p>
    <w:p w14:paraId="7CC7F74E" w14:textId="77777777" w:rsidR="00F90BDC" w:rsidRDefault="00F90BDC"/>
    <w:p w14:paraId="1E67640C" w14:textId="77777777" w:rsidR="00F90BDC" w:rsidRDefault="00F90BDC">
      <w:r xmlns:w="http://schemas.openxmlformats.org/wordprocessingml/2006/main">
        <w:t xml:space="preserve">1. Jesaja 56:7, "Því að hús mitt skal kallað bænahús fyrir alla."</w:t>
      </w:r>
    </w:p>
    <w:p w14:paraId="7F75EBCF" w14:textId="77777777" w:rsidR="00F90BDC" w:rsidRDefault="00F90BDC"/>
    <w:p w14:paraId="69E46107" w14:textId="77777777" w:rsidR="00F90BDC" w:rsidRDefault="00F90BDC">
      <w:r xmlns:w="http://schemas.openxmlformats.org/wordprocessingml/2006/main">
        <w:t xml:space="preserve">2. Jakobsbréfið 4:2-3, „Þú hefur ekki, því þú biður ekki. Þú biður og þiggur ekki, vegna þess að þú biður rangt, að eyða því í ástríður þínar."</w:t>
      </w:r>
    </w:p>
    <w:p w14:paraId="796B3B0E" w14:textId="77777777" w:rsidR="00F90BDC" w:rsidRDefault="00F90BDC"/>
    <w:p w14:paraId="21C58F69" w14:textId="77777777" w:rsidR="00F90BDC" w:rsidRDefault="00F90BDC">
      <w:r xmlns:w="http://schemas.openxmlformats.org/wordprocessingml/2006/main">
        <w:t xml:space="preserve">Matteusarguðspjall 21:14 Og blindir og haltir komu til hans í musterinu. og hann læknaði þá.</w:t>
      </w:r>
    </w:p>
    <w:p w14:paraId="331B646B" w14:textId="77777777" w:rsidR="00F90BDC" w:rsidRDefault="00F90BDC"/>
    <w:p w14:paraId="3CE83C55" w14:textId="77777777" w:rsidR="00F90BDC" w:rsidRDefault="00F90BDC">
      <w:r xmlns:w="http://schemas.openxmlformats.org/wordprocessingml/2006/main">
        <w:t xml:space="preserve">Jesús læknaði blinda og halta sem komu til hans í musterinu.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Læknandi snerting Jesú: Hvernig samúð Jesú fer yfir allar hindranir</w:t>
      </w:r>
    </w:p>
    <w:p w14:paraId="08D1FC5E" w14:textId="77777777" w:rsidR="00F90BDC" w:rsidRDefault="00F90BDC"/>
    <w:p w14:paraId="7ACB4BF5" w14:textId="77777777" w:rsidR="00F90BDC" w:rsidRDefault="00F90BDC">
      <w:r xmlns:w="http://schemas.openxmlformats.org/wordprocessingml/2006/main">
        <w:t xml:space="preserve">2. Kraftaverk kærleikans: Lækning Jesú á blindum og haltum</w:t>
      </w:r>
    </w:p>
    <w:p w14:paraId="642DDD7A" w14:textId="77777777" w:rsidR="00F90BDC" w:rsidRDefault="00F90BDC"/>
    <w:p w14:paraId="4E968BAD" w14:textId="77777777" w:rsidR="00F90BDC" w:rsidRDefault="00F90BDC">
      <w:r xmlns:w="http://schemas.openxmlformats.org/wordprocessingml/2006/main">
        <w:t xml:space="preserve">1. Jesaja 35:5-7 - Þá munu augu blindra opnast og eyru heyrnarlausra stöðvuð. Þá mun hinn halti stökkva eins og hjörtur og tunga hins mállausa syngja, því að í eyðimörkinni munu vötn brjótast fram og lækir í eyðimörkinni.</w:t>
      </w:r>
    </w:p>
    <w:p w14:paraId="00795D71" w14:textId="77777777" w:rsidR="00F90BDC" w:rsidRDefault="00F90BDC"/>
    <w:p w14:paraId="4B02799D" w14:textId="77777777" w:rsidR="00F90BDC" w:rsidRDefault="00F90BDC">
      <w:r xmlns:w="http://schemas.openxmlformats.org/wordprocessingml/2006/main">
        <w:t xml:space="preserve">2. Sálmur 146:7-8 - Hann fullnægir dómi yfir kúguðum, hann gefur hungruðum mat. Drottinn leysir fangana, opnar augu blindra, Drottinn vekur upp hina hneigðu.</w:t>
      </w:r>
    </w:p>
    <w:p w14:paraId="39005367" w14:textId="77777777" w:rsidR="00F90BDC" w:rsidRDefault="00F90BDC"/>
    <w:p w14:paraId="5C8C73C7" w14:textId="77777777" w:rsidR="00F90BDC" w:rsidRDefault="00F90BDC">
      <w:r xmlns:w="http://schemas.openxmlformats.org/wordprocessingml/2006/main">
        <w:t xml:space="preserve">Matteusarguðspjall 21:15 Og er æðstu prestarnir og fræðimennirnir sáu undursamlega hluti, sem hann gjörði, og börnin hrópuðu í helgidóminum og sögðu: "Hósanna syni Davíðs!" þeir voru mjög óánægðir,</w:t>
      </w:r>
    </w:p>
    <w:p w14:paraId="13427F93" w14:textId="77777777" w:rsidR="00F90BDC" w:rsidRDefault="00F90BDC"/>
    <w:p w14:paraId="7924DB8D" w14:textId="77777777" w:rsidR="00F90BDC" w:rsidRDefault="00F90BDC">
      <w:r xmlns:w="http://schemas.openxmlformats.org/wordprocessingml/2006/main">
        <w:t xml:space="preserve">Jesús starfaði af valdi og hreinskilni, sem mislíkaði æðstu prestum og fræðimönnum mjög.</w:t>
      </w:r>
    </w:p>
    <w:p w14:paraId="1607B66C" w14:textId="77777777" w:rsidR="00F90BDC" w:rsidRDefault="00F90BDC"/>
    <w:p w14:paraId="40EE0D00" w14:textId="77777777" w:rsidR="00F90BDC" w:rsidRDefault="00F90BDC">
      <w:r xmlns:w="http://schemas.openxmlformats.org/wordprocessingml/2006/main">
        <w:t xml:space="preserve">1. Sönn vald er að finna í Jesú, ekki í manngerðum stofnunum</w:t>
      </w:r>
    </w:p>
    <w:p w14:paraId="07758295" w14:textId="77777777" w:rsidR="00F90BDC" w:rsidRDefault="00F90BDC"/>
    <w:p w14:paraId="421F4FD7" w14:textId="77777777" w:rsidR="00F90BDC" w:rsidRDefault="00F90BDC">
      <w:r xmlns:w="http://schemas.openxmlformats.org/wordprocessingml/2006/main">
        <w:t xml:space="preserve">2. Hósanna til Jesú, sonar Davíðs</w:t>
      </w:r>
    </w:p>
    <w:p w14:paraId="4646D069" w14:textId="77777777" w:rsidR="00F90BDC" w:rsidRDefault="00F90BDC"/>
    <w:p w14:paraId="25B615CD" w14:textId="77777777" w:rsidR="00F90BDC" w:rsidRDefault="00F90BDC">
      <w:r xmlns:w="http://schemas.openxmlformats.org/wordprocessingml/2006/main">
        <w:t xml:space="preserve">1. Matteus 21:12-17</w:t>
      </w:r>
    </w:p>
    <w:p w14:paraId="556F2227" w14:textId="77777777" w:rsidR="00F90BDC" w:rsidRDefault="00F90BDC"/>
    <w:p w14:paraId="237E135A" w14:textId="77777777" w:rsidR="00F90BDC" w:rsidRDefault="00F90BDC">
      <w:r xmlns:w="http://schemas.openxmlformats.org/wordprocessingml/2006/main">
        <w:t xml:space="preserve">2. Sálmur 118:25-29</w:t>
      </w:r>
    </w:p>
    <w:p w14:paraId="36B92DBA" w14:textId="77777777" w:rsidR="00F90BDC" w:rsidRDefault="00F90BDC"/>
    <w:p w14:paraId="791BFDBA" w14:textId="77777777" w:rsidR="00F90BDC" w:rsidRDefault="00F90BDC">
      <w:r xmlns:w="http://schemas.openxmlformats.org/wordprocessingml/2006/main">
        <w:t xml:space="preserve">Matteusarguðspjall 21:16 Og sagði við hann: "Heyrir þú hvað þessir segja? Og Jesús sagði við þá: Já. Hafið þér aldrei lesið: Af munni smábarna og brjóstabarna hefir þú fullkomnað lof?</w:t>
      </w:r>
    </w:p>
    <w:p w14:paraId="41E1BB83" w14:textId="77777777" w:rsidR="00F90BDC" w:rsidRDefault="00F90BDC"/>
    <w:p w14:paraId="0BE35CA5" w14:textId="77777777" w:rsidR="00F90BDC" w:rsidRDefault="00F90BDC">
      <w:r xmlns:w="http://schemas.openxmlformats.org/wordprocessingml/2006/main">
        <w:t xml:space="preserve">Jesús hlustaði á það sem börnin sögðu og vísaði til ritningarvers þar sem Guð notaði munn barna til að fullkomna lofgjörð sína.</w:t>
      </w:r>
    </w:p>
    <w:p w14:paraId="2C65E76E" w14:textId="77777777" w:rsidR="00F90BDC" w:rsidRDefault="00F90BDC"/>
    <w:p w14:paraId="5C6C375C" w14:textId="77777777" w:rsidR="00F90BDC" w:rsidRDefault="00F90BDC">
      <w:r xmlns:w="http://schemas.openxmlformats.org/wordprocessingml/2006/main">
        <w:t xml:space="preserve">1. Börnin okkar, framtíð okkar: Hvernig Guð gefur okkur von í gegnum yngstu kynslóðina</w:t>
      </w:r>
    </w:p>
    <w:p w14:paraId="3E949A71" w14:textId="77777777" w:rsidR="00F90BDC" w:rsidRDefault="00F90BDC"/>
    <w:p w14:paraId="65F5A89B" w14:textId="77777777" w:rsidR="00F90BDC" w:rsidRDefault="00F90BDC">
      <w:r xmlns:w="http://schemas.openxmlformats.org/wordprocessingml/2006/main">
        <w:t xml:space="preserve">2. Ný kynslóð lofgjörðar: Að sleppa takinu og leyfa Guði að nota börnin okkar</w:t>
      </w:r>
    </w:p>
    <w:p w14:paraId="1C522E0F" w14:textId="77777777" w:rsidR="00F90BDC" w:rsidRDefault="00F90BDC"/>
    <w:p w14:paraId="17BDB092" w14:textId="77777777" w:rsidR="00F90BDC" w:rsidRDefault="00F90BDC">
      <w:r xmlns:w="http://schemas.openxmlformats.org/wordprocessingml/2006/main">
        <w:t xml:space="preserve">1. Sálmur 8:2 - Af munni ungbarna og brjóstabarna hefir þú útvegað styrk vegna óvina þinna, til þess að stöðva óvininn og hefnandann.</w:t>
      </w:r>
    </w:p>
    <w:p w14:paraId="632B9094" w14:textId="77777777" w:rsidR="00F90BDC" w:rsidRDefault="00F90BDC"/>
    <w:p w14:paraId="195658CE" w14:textId="77777777" w:rsidR="00F90BDC" w:rsidRDefault="00F90BDC">
      <w:r xmlns:w="http://schemas.openxmlformats.org/wordprocessingml/2006/main">
        <w:t xml:space="preserve">2. Orðskviðirnir 22:6 - Fræðið sveininn hvernig hann á að fara, og þegar hann er gamall mun hann ekki hverfa frá honum.</w:t>
      </w:r>
    </w:p>
    <w:p w14:paraId="2099A4EA" w14:textId="77777777" w:rsidR="00F90BDC" w:rsidRDefault="00F90BDC"/>
    <w:p w14:paraId="415862D3" w14:textId="77777777" w:rsidR="00F90BDC" w:rsidRDefault="00F90BDC">
      <w:r xmlns:w="http://schemas.openxmlformats.org/wordprocessingml/2006/main">
        <w:t xml:space="preserve">Matteusarguðspjall 21:17 Og hann yfirgaf þá og fór út úr borginni til Betaníu. ok gisti hann þar.</w:t>
      </w:r>
    </w:p>
    <w:p w14:paraId="76D40CDE" w14:textId="77777777" w:rsidR="00F90BDC" w:rsidRDefault="00F90BDC"/>
    <w:p w14:paraId="3FFEA725" w14:textId="77777777" w:rsidR="00F90BDC" w:rsidRDefault="00F90BDC">
      <w:r xmlns:w="http://schemas.openxmlformats.org/wordprocessingml/2006/main">
        <w:t xml:space="preserve">Jesús yfirgaf Jerúsalem og fór til Betaníu þar sem hann dvaldi.</w:t>
      </w:r>
    </w:p>
    <w:p w14:paraId="275F1215" w14:textId="77777777" w:rsidR="00F90BDC" w:rsidRDefault="00F90BDC"/>
    <w:p w14:paraId="054568BA" w14:textId="77777777" w:rsidR="00F90BDC" w:rsidRDefault="00F90BDC">
      <w:r xmlns:w="http://schemas.openxmlformats.org/wordprocessingml/2006/main">
        <w:t xml:space="preserve">1. Jesús setti alltaf vilja Guðs fram yfir vilja hans.</w:t>
      </w:r>
    </w:p>
    <w:p w14:paraId="52CF6AC8" w14:textId="77777777" w:rsidR="00F90BDC" w:rsidRDefault="00F90BDC"/>
    <w:p w14:paraId="7A4051DF" w14:textId="77777777" w:rsidR="00F90BDC" w:rsidRDefault="00F90BDC">
      <w:r xmlns:w="http://schemas.openxmlformats.org/wordprocessingml/2006/main">
        <w:t xml:space="preserve">2. Jafnvel í miðri erfiðleikum gafst Jesús aldrei upp.</w:t>
      </w:r>
    </w:p>
    <w:p w14:paraId="1091C257" w14:textId="77777777" w:rsidR="00F90BDC" w:rsidRDefault="00F90BDC"/>
    <w:p w14:paraId="42D92D7E" w14:textId="77777777" w:rsidR="00F90BDC" w:rsidRDefault="00F90BDC">
      <w:r xmlns:w="http://schemas.openxmlformats.org/wordprocessingml/2006/main">
        <w:t xml:space="preserve">1. Jesaja 53:7 Hann var kúgaður og þjakaður, en opnaði ekki munninn. hann var leiddur eins og lamb til slátrunar, og eins og sauður þegir fyrir klippurum hennar, svo opnaði hann ekki munninn.</w:t>
      </w:r>
    </w:p>
    <w:p w14:paraId="20B302DB" w14:textId="77777777" w:rsidR="00F90BDC" w:rsidRDefault="00F90BDC"/>
    <w:p w14:paraId="0E815B5C" w14:textId="77777777" w:rsidR="00F90BDC" w:rsidRDefault="00F90BDC">
      <w:r xmlns:w="http://schemas.openxmlformats.org/wordprocessingml/2006/main">
        <w:t xml:space="preserve">2. Jakobsbréfið 1:2-4 Lítið á það, bræður mínir og systur, þegar þið verðið fyrir margvíslegum prófraunum, því þið vitið að prófun trúar ykkar leiðir af sér þrautseigju. Láttu þrautseigjuna ljúka </w:t>
      </w:r>
      <w:r xmlns:w="http://schemas.openxmlformats.org/wordprocessingml/2006/main">
        <w:lastRenderedPageBreak xmlns:w="http://schemas.openxmlformats.org/wordprocessingml/2006/main"/>
      </w:r>
      <w:r xmlns:w="http://schemas.openxmlformats.org/wordprocessingml/2006/main">
        <w:t xml:space="preserve">verki sínu svo að þú sért þroskaður og fullkominn og skortir ekki neitt.</w:t>
      </w:r>
    </w:p>
    <w:p w14:paraId="139A9D0F" w14:textId="77777777" w:rsidR="00F90BDC" w:rsidRDefault="00F90BDC"/>
    <w:p w14:paraId="2D880A9D" w14:textId="77777777" w:rsidR="00F90BDC" w:rsidRDefault="00F90BDC">
      <w:r xmlns:w="http://schemas.openxmlformats.org/wordprocessingml/2006/main">
        <w:t xml:space="preserve">Matteusarguðspjall 21:18 En um morguninn, þegar hann sneri aftur inn í borgina, hungraði hann.</w:t>
      </w:r>
    </w:p>
    <w:p w14:paraId="570BEB6C" w14:textId="77777777" w:rsidR="00F90BDC" w:rsidRDefault="00F90BDC"/>
    <w:p w14:paraId="7F536586" w14:textId="77777777" w:rsidR="00F90BDC" w:rsidRDefault="00F90BDC">
      <w:r xmlns:w="http://schemas.openxmlformats.org/wordprocessingml/2006/main">
        <w:t xml:space="preserve">Jesús sneri aftur til borgarinnar um morguninn og var svangur.</w:t>
      </w:r>
    </w:p>
    <w:p w14:paraId="3D6AB6F9" w14:textId="77777777" w:rsidR="00F90BDC" w:rsidRDefault="00F90BDC"/>
    <w:p w14:paraId="41FA3A82" w14:textId="77777777" w:rsidR="00F90BDC" w:rsidRDefault="00F90BDC">
      <w:r xmlns:w="http://schemas.openxmlformats.org/wordprocessingml/2006/main">
        <w:t xml:space="preserve">1. Jesús kennir okkur að jafnvel hann, sonur Guðs, upplifði hungur og líkamlegar þarfir.</w:t>
      </w:r>
    </w:p>
    <w:p w14:paraId="37A37514" w14:textId="77777777" w:rsidR="00F90BDC" w:rsidRDefault="00F90BDC"/>
    <w:p w14:paraId="14CF50AB" w14:textId="77777777" w:rsidR="00F90BDC" w:rsidRDefault="00F90BDC">
      <w:r xmlns:w="http://schemas.openxmlformats.org/wordprocessingml/2006/main">
        <w:t xml:space="preserve">2. Við ættum að treysta á Guð jafnvel þegar við upplifum líkamlegt hungur.</w:t>
      </w:r>
    </w:p>
    <w:p w14:paraId="70565FC6" w14:textId="77777777" w:rsidR="00F90BDC" w:rsidRDefault="00F90BDC"/>
    <w:p w14:paraId="3CA51CDA" w14:textId="77777777" w:rsidR="00F90BDC" w:rsidRDefault="00F90BDC">
      <w:r xmlns:w="http://schemas.openxmlformats.org/wordprocessingml/2006/main">
        <w:t xml:space="preserve">1. Sálmur 34:10 - Þeim sem leita Drottins skortir ekkert gott.</w:t>
      </w:r>
    </w:p>
    <w:p w14:paraId="25509CA8" w14:textId="77777777" w:rsidR="00F90BDC" w:rsidRDefault="00F90BDC"/>
    <w:p w14:paraId="20969B1F" w14:textId="77777777" w:rsidR="00F90BDC" w:rsidRDefault="00F90BDC">
      <w:r xmlns:w="http://schemas.openxmlformats.org/wordprocessingml/2006/main">
        <w:t xml:space="preserve">2. Matteus 6:25-34 - Vertu ekki áhyggjufullur um líf þitt, hvað þú munt eta og drekka, eða um líkama þinn, hvað þú munt klæðast.</w:t>
      </w:r>
    </w:p>
    <w:p w14:paraId="4CC9AFAE" w14:textId="77777777" w:rsidR="00F90BDC" w:rsidRDefault="00F90BDC"/>
    <w:p w14:paraId="7065819F" w14:textId="77777777" w:rsidR="00F90BDC" w:rsidRDefault="00F90BDC">
      <w:r xmlns:w="http://schemas.openxmlformats.org/wordprocessingml/2006/main">
        <w:t xml:space="preserve">Matteusarguðspjall 21:19 Og er hann sá fíkjutré á veginum, kom hann að því og fann ekkert á því nema laufblöð og sagði við það: ,,Héðan í frá vex enginn ávöxtur á þér að eilífu. Og þegar í stað visnaði fíkjutréð.</w:t>
      </w:r>
    </w:p>
    <w:p w14:paraId="012AA1AF" w14:textId="77777777" w:rsidR="00F90BDC" w:rsidRDefault="00F90BDC"/>
    <w:p w14:paraId="5B895FDC" w14:textId="77777777" w:rsidR="00F90BDC" w:rsidRDefault="00F90BDC">
      <w:r xmlns:w="http://schemas.openxmlformats.org/wordprocessingml/2006/main">
        <w:t xml:space="preserve">Jesús bölvaði fíkjutrénu fyrir að bera engan ávöxt.</w:t>
      </w:r>
    </w:p>
    <w:p w14:paraId="402F57FC" w14:textId="77777777" w:rsidR="00F90BDC" w:rsidRDefault="00F90BDC"/>
    <w:p w14:paraId="734F3469" w14:textId="77777777" w:rsidR="00F90BDC" w:rsidRDefault="00F90BDC">
      <w:r xmlns:w="http://schemas.openxmlformats.org/wordprocessingml/2006/main">
        <w:t xml:space="preserve">1. Bearing fruit: Dæmisagan um fíkjutréð</w:t>
      </w:r>
    </w:p>
    <w:p w14:paraId="409AA67E" w14:textId="77777777" w:rsidR="00F90BDC" w:rsidRDefault="00F90BDC"/>
    <w:p w14:paraId="07F1FD7A" w14:textId="77777777" w:rsidR="00F90BDC" w:rsidRDefault="00F90BDC">
      <w:r xmlns:w="http://schemas.openxmlformats.org/wordprocessingml/2006/main">
        <w:t xml:space="preserve">2. Kraftur orðanna: Lærdómur frá fíkjutrénu</w:t>
      </w:r>
    </w:p>
    <w:p w14:paraId="6995F2A8" w14:textId="77777777" w:rsidR="00F90BDC" w:rsidRDefault="00F90BDC"/>
    <w:p w14:paraId="388AFFDB" w14:textId="77777777" w:rsidR="00F90BDC" w:rsidRDefault="00F90BDC">
      <w:r xmlns:w="http://schemas.openxmlformats.org/wordprocessingml/2006/main">
        <w:t xml:space="preserve">1. Galatabréfið 5:22-23 - En ávöxtur andans er kærleikur, gleði, friður, umburðarlyndi, góðvild, góðvild, trúmennska, hógværð og sjálfstjórn. Gegn slíku eru engin lög.</w:t>
      </w:r>
    </w:p>
    <w:p w14:paraId="478652D1" w14:textId="77777777" w:rsidR="00F90BDC" w:rsidRDefault="00F90BDC"/>
    <w:p w14:paraId="0724091A" w14:textId="77777777" w:rsidR="00F90BDC" w:rsidRDefault="00F90BDC">
      <w:r xmlns:w="http://schemas.openxmlformats.org/wordprocessingml/2006/main">
        <w:t xml:space="preserve">2. Jakobsbréfið 3:17-18 - En spekin sem kemur af himni er fyrst og fremst hrein; þá friðelskandi, tillitssamur, undirgefinn, fullur af miskunnsemi og góðum ávöxtum, óhlutdrægur og einlægur. Friðarmenn sem sá í friði uppskera uppskeru réttlætisins.</w:t>
      </w:r>
    </w:p>
    <w:p w14:paraId="0C7DD083" w14:textId="77777777" w:rsidR="00F90BDC" w:rsidRDefault="00F90BDC"/>
    <w:p w14:paraId="51B4EF8E" w14:textId="77777777" w:rsidR="00F90BDC" w:rsidRDefault="00F90BDC">
      <w:r xmlns:w="http://schemas.openxmlformats.org/wordprocessingml/2006/main">
        <w:t xml:space="preserve">Matteusarguðspjall 21:20 Og er lærisveinarnir sáu það, undruðust þeir og sögðu: "Hversu fljótt er fíkjutréð visnað!</w:t>
      </w:r>
    </w:p>
    <w:p w14:paraId="2556FCBE" w14:textId="77777777" w:rsidR="00F90BDC" w:rsidRDefault="00F90BDC"/>
    <w:p w14:paraId="152ADCEB" w14:textId="77777777" w:rsidR="00F90BDC" w:rsidRDefault="00F90BDC">
      <w:r xmlns:w="http://schemas.openxmlformats.org/wordprocessingml/2006/main">
        <w:t xml:space="preserve">Lærisveinarnir voru undrandi að sjá fíkjutréð visnað svo skyndilega.</w:t>
      </w:r>
    </w:p>
    <w:p w14:paraId="2869D952" w14:textId="77777777" w:rsidR="00F90BDC" w:rsidRDefault="00F90BDC"/>
    <w:p w14:paraId="7FC2F03C" w14:textId="77777777" w:rsidR="00F90BDC" w:rsidRDefault="00F90BDC">
      <w:r xmlns:w="http://schemas.openxmlformats.org/wordprocessingml/2006/main">
        <w:t xml:space="preserve">1. Kraftur Guðs er meiri en nokkuð sem við getum ímyndað okkur.</w:t>
      </w:r>
    </w:p>
    <w:p w14:paraId="748718A4" w14:textId="77777777" w:rsidR="00F90BDC" w:rsidRDefault="00F90BDC"/>
    <w:p w14:paraId="7DC94CAD" w14:textId="77777777" w:rsidR="00F90BDC" w:rsidRDefault="00F90BDC">
      <w:r xmlns:w="http://schemas.openxmlformats.org/wordprocessingml/2006/main">
        <w:t xml:space="preserve">2. Jafnvel þegar eitthvað virðist ómögulegt getur Guð látið það gerast.</w:t>
      </w:r>
    </w:p>
    <w:p w14:paraId="2E8F87DA" w14:textId="77777777" w:rsidR="00F90BDC" w:rsidRDefault="00F90BDC"/>
    <w:p w14:paraId="535B8B8A" w14:textId="77777777" w:rsidR="00F90BDC" w:rsidRDefault="00F90BDC">
      <w:r xmlns:w="http://schemas.openxmlformats.org/wordprocessingml/2006/main">
        <w:t xml:space="preserve">1. Sálmur 33:9 - Því að hann talaði, og það varð; bauð hann, og það stóð fast.</w:t>
      </w:r>
    </w:p>
    <w:p w14:paraId="7A0502B3" w14:textId="77777777" w:rsidR="00F90BDC" w:rsidRDefault="00F90BDC"/>
    <w:p w14:paraId="2D457780" w14:textId="77777777" w:rsidR="00F90BDC" w:rsidRDefault="00F90BDC">
      <w:r xmlns:w="http://schemas.openxmlformats.org/wordprocessingml/2006/main">
        <w:t xml:space="preserve">2. Mósebók 14:21 - Þá rétti Móse út hönd sína yfir hafið, og Drottinn rak sjóinn aftur með sterkum austanvindi alla nóttina og gerði hafið að þurru landi, og vötnin klofnuðu.</w:t>
      </w:r>
    </w:p>
    <w:p w14:paraId="5D0647AF" w14:textId="77777777" w:rsidR="00F90BDC" w:rsidRDefault="00F90BDC"/>
    <w:p w14:paraId="54F8EAC7" w14:textId="77777777" w:rsidR="00F90BDC" w:rsidRDefault="00F90BDC">
      <w:r xmlns:w="http://schemas.openxmlformats.org/wordprocessingml/2006/main">
        <w:t xml:space="preserve">Matteusarguðspjall 21:21 Jesús svaraði og sagði við þá: Sannlega segi ég yður: Ef þér hafið trú og efist ekki, munuð þér ekki aðeins gjöra það, sem gert er við fíkjutréð, heldur einnig ef þér segið við þetta fjall: Far þú burt og varp þér í hafið. það skal gert.</w:t>
      </w:r>
    </w:p>
    <w:p w14:paraId="6C53A4D7" w14:textId="77777777" w:rsidR="00F90BDC" w:rsidRDefault="00F90BDC"/>
    <w:p w14:paraId="5FE7B00F" w14:textId="77777777" w:rsidR="00F90BDC" w:rsidRDefault="00F90BDC">
      <w:r xmlns:w="http://schemas.openxmlformats.org/wordprocessingml/2006/main">
        <w:t xml:space="preserve">Jesús kennir að trú á hann geti flutt fjöll.</w:t>
      </w:r>
    </w:p>
    <w:p w14:paraId="565A1547" w14:textId="77777777" w:rsidR="00F90BDC" w:rsidRDefault="00F90BDC"/>
    <w:p w14:paraId="58EF18DC" w14:textId="77777777" w:rsidR="00F90BDC" w:rsidRDefault="00F90BDC">
      <w:r xmlns:w="http://schemas.openxmlformats.org/wordprocessingml/2006/main">
        <w:t xml:space="preserve">1: Með trú er ekkert ómögulegt.</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Trúðu á Jesú og þú getur allt.</w:t>
      </w:r>
    </w:p>
    <w:p w14:paraId="3C594527" w14:textId="77777777" w:rsidR="00F90BDC" w:rsidRDefault="00F90BDC"/>
    <w:p w14:paraId="47BEB78B" w14:textId="77777777" w:rsidR="00F90BDC" w:rsidRDefault="00F90BDC">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14:paraId="7A94292F" w14:textId="77777777" w:rsidR="00F90BDC" w:rsidRDefault="00F90BDC"/>
    <w:p w14:paraId="20FCDA2D" w14:textId="77777777" w:rsidR="00F90BDC" w:rsidRDefault="00F90BDC">
      <w:r xmlns:w="http://schemas.openxmlformats.org/wordprocessingml/2006/main">
        <w:t xml:space="preserve">2: Filippíbréfið 4:13 - Allt get ég gert fyrir Krist, sem styrkir mig.</w:t>
      </w:r>
    </w:p>
    <w:p w14:paraId="1F4AAB9E" w14:textId="77777777" w:rsidR="00F90BDC" w:rsidRDefault="00F90BDC"/>
    <w:p w14:paraId="0EA699E1" w14:textId="77777777" w:rsidR="00F90BDC" w:rsidRDefault="00F90BDC">
      <w:r xmlns:w="http://schemas.openxmlformats.org/wordprocessingml/2006/main">
        <w:t xml:space="preserve">Matteusarguðspjall 21:22 Og allt, hvað sem þér biðjið í bæn, munuð þér öðlast í trú.</w:t>
      </w:r>
    </w:p>
    <w:p w14:paraId="2869F92C" w14:textId="77777777" w:rsidR="00F90BDC" w:rsidRDefault="00F90BDC"/>
    <w:p w14:paraId="0488DBD0" w14:textId="77777777" w:rsidR="00F90BDC" w:rsidRDefault="00F90BDC">
      <w:r xmlns:w="http://schemas.openxmlformats.org/wordprocessingml/2006/main">
        <w:t xml:space="preserve">Jesús kennir að allt sem beðið er um í bæn með trú verði gefið.</w:t>
      </w:r>
    </w:p>
    <w:p w14:paraId="11657157" w14:textId="77777777" w:rsidR="00F90BDC" w:rsidRDefault="00F90BDC"/>
    <w:p w14:paraId="7BB9C19C" w14:textId="77777777" w:rsidR="00F90BDC" w:rsidRDefault="00F90BDC">
      <w:r xmlns:w="http://schemas.openxmlformats.org/wordprocessingml/2006/main">
        <w:t xml:space="preserve">1. Kraftur bænarinnar: Hvernig á að opna blessanir Guðs með trú</w:t>
      </w:r>
    </w:p>
    <w:p w14:paraId="204587EB" w14:textId="77777777" w:rsidR="00F90BDC" w:rsidRDefault="00F90BDC"/>
    <w:p w14:paraId="267BFACB" w14:textId="77777777" w:rsidR="00F90BDC" w:rsidRDefault="00F90BDC">
      <w:r xmlns:w="http://schemas.openxmlformats.org/wordprocessingml/2006/main">
        <w:t xml:space="preserve">2. Að hafa trú til að þiggja frá Guði: Hvernig á að biðja og þiggja það sem þú biður um</w:t>
      </w:r>
    </w:p>
    <w:p w14:paraId="7D510EF7" w14:textId="77777777" w:rsidR="00F90BDC" w:rsidRDefault="00F90BDC"/>
    <w:p w14:paraId="29B8160A" w14:textId="77777777" w:rsidR="00F90BDC" w:rsidRDefault="00F90BDC">
      <w:r xmlns:w="http://schemas.openxmlformats.org/wordprocessingml/2006/main">
        <w:t xml:space="preserve">1. Jakobsbréfið 1:6-7 - En hann biðji í trú, án efa, því að sá sem efast er eins og bylgja hafsins, sem vindurinn hrindir og hrindir.</w:t>
      </w:r>
    </w:p>
    <w:p w14:paraId="16323E4C" w14:textId="77777777" w:rsidR="00F90BDC" w:rsidRDefault="00F90BDC"/>
    <w:p w14:paraId="208CBA16" w14:textId="77777777" w:rsidR="00F90BDC" w:rsidRDefault="00F90BDC">
      <w:r xmlns:w="http://schemas.openxmlformats.org/wordprocessingml/2006/main">
        <w:t xml:space="preserve">2. Filippíbréfið 4:6-7 - Verið ekki áhyggjufullir um neitt, heldur skuluð í öllu gera óskir yðar kunnar Guði með bæn og beiðni og þakkargjörð.</w:t>
      </w:r>
    </w:p>
    <w:p w14:paraId="51CB949D" w14:textId="77777777" w:rsidR="00F90BDC" w:rsidRDefault="00F90BDC"/>
    <w:p w14:paraId="0A1134D6" w14:textId="77777777" w:rsidR="00F90BDC" w:rsidRDefault="00F90BDC">
      <w:r xmlns:w="http://schemas.openxmlformats.org/wordprocessingml/2006/main">
        <w:t xml:space="preserve">Matteusarguðspjall 21:23 Þegar hann kom inn í musterið, komu æðstu prestarnir og öldungar lýðsins til hans, er hann var að kenna, og sögðu: "Með hvaða valdi gjörir þú þetta?" og hver gaf þér þetta vald?</w:t>
      </w:r>
    </w:p>
    <w:p w14:paraId="5124BB80" w14:textId="77777777" w:rsidR="00F90BDC" w:rsidRDefault="00F90BDC"/>
    <w:p w14:paraId="0939FB77" w14:textId="77777777" w:rsidR="00F90BDC" w:rsidRDefault="00F90BDC">
      <w:r xmlns:w="http://schemas.openxmlformats.org/wordprocessingml/2006/main">
        <w:t xml:space="preserve">Jesús er spurður um vald sitt til að kenna í musterinu.</w:t>
      </w:r>
    </w:p>
    <w:p w14:paraId="1070AF2B" w14:textId="77777777" w:rsidR="00F90BDC" w:rsidRDefault="00F90BDC"/>
    <w:p w14:paraId="4DFCBB2B" w14:textId="77777777" w:rsidR="00F90BDC" w:rsidRDefault="00F90BDC">
      <w:r xmlns:w="http://schemas.openxmlformats.org/wordprocessingml/2006/main">
        <w:t xml:space="preserve">1. Vald í kirkjunni: Mikilvægi þess að hafa samþykki Drottins.</w:t>
      </w:r>
    </w:p>
    <w:p w14:paraId="73A54373" w14:textId="77777777" w:rsidR="00F90BDC" w:rsidRDefault="00F90BDC"/>
    <w:p w14:paraId="26198306" w14:textId="77777777" w:rsidR="00F90BDC" w:rsidRDefault="00F90BDC">
      <w:r xmlns:w="http://schemas.openxmlformats.org/wordprocessingml/2006/main">
        <w:t xml:space="preserve">2. Kraftur kennslu Jesú: Lexía í auðmýkt og trú.</w:t>
      </w:r>
    </w:p>
    <w:p w14:paraId="3BC4348D" w14:textId="77777777" w:rsidR="00F90BDC" w:rsidRDefault="00F90BDC"/>
    <w:p w14:paraId="7120E7FA" w14:textId="77777777" w:rsidR="00F90BDC" w:rsidRDefault="00F90BDC">
      <w:r xmlns:w="http://schemas.openxmlformats.org/wordprocessingml/2006/main">
        <w:t xml:space="preserve">1. Postulasagan 4:7-12 — Djörfung Péturs og Jóhannesar til að bera vitni um vald Jesú.</w:t>
      </w:r>
    </w:p>
    <w:p w14:paraId="16704B19" w14:textId="77777777" w:rsidR="00F90BDC" w:rsidRDefault="00F90BDC"/>
    <w:p w14:paraId="6CFDB97F" w14:textId="77777777" w:rsidR="00F90BDC" w:rsidRDefault="00F90BDC">
      <w:r xmlns:w="http://schemas.openxmlformats.org/wordprocessingml/2006/main">
        <w:t xml:space="preserve">2. 1. Pétursbréf 5:5 — Að leyfa Guði að vera æðsta vald í lífi okkar.</w:t>
      </w:r>
    </w:p>
    <w:p w14:paraId="5CC23EE9" w14:textId="77777777" w:rsidR="00F90BDC" w:rsidRDefault="00F90BDC"/>
    <w:p w14:paraId="22F46190" w14:textId="77777777" w:rsidR="00F90BDC" w:rsidRDefault="00F90BDC">
      <w:r xmlns:w="http://schemas.openxmlformats.org/wordprocessingml/2006/main">
        <w:t xml:space="preserve">Matteusarguðspjall 21:24 Og Jesús svaraði og sagði við þá: "Eins mun ég einnig spyrja yður, sem ef þér segið mér, mun ég á sama hátt segja yður með hvaða valdi ég gjöri þetta.</w:t>
      </w:r>
    </w:p>
    <w:p w14:paraId="144FA0E4" w14:textId="77777777" w:rsidR="00F90BDC" w:rsidRDefault="00F90BDC"/>
    <w:p w14:paraId="4DDBFA8F" w14:textId="77777777" w:rsidR="00F90BDC" w:rsidRDefault="00F90BDC">
      <w:r xmlns:w="http://schemas.openxmlformats.org/wordprocessingml/2006/main">
        <w:t xml:space="preserve">Jesús spurði fólkið spurningu og lofaði að svara því ef það svaraði spurningu hans.</w:t>
      </w:r>
    </w:p>
    <w:p w14:paraId="0B280E7A" w14:textId="77777777" w:rsidR="00F90BDC" w:rsidRDefault="00F90BDC"/>
    <w:p w14:paraId="1AC01F96" w14:textId="77777777" w:rsidR="00F90BDC" w:rsidRDefault="00F90BDC">
      <w:r xmlns:w="http://schemas.openxmlformats.org/wordprocessingml/2006/main">
        <w:t xml:space="preserve">1. Kenningar Jesú - Vald og hlýðni</w:t>
      </w:r>
    </w:p>
    <w:p w14:paraId="578878FC" w14:textId="77777777" w:rsidR="00F90BDC" w:rsidRDefault="00F90BDC"/>
    <w:p w14:paraId="29963DEE" w14:textId="77777777" w:rsidR="00F90BDC" w:rsidRDefault="00F90BDC">
      <w:r xmlns:w="http://schemas.openxmlformats.org/wordprocessingml/2006/main">
        <w:t xml:space="preserve">2. Kraftur spurninga - hvernig spurningar gefa okkur innsýn</w:t>
      </w:r>
    </w:p>
    <w:p w14:paraId="03D299E6" w14:textId="77777777" w:rsidR="00F90BDC" w:rsidRDefault="00F90BDC"/>
    <w:p w14:paraId="4166B624" w14:textId="77777777" w:rsidR="00F90BDC" w:rsidRDefault="00F90BDC">
      <w:r xmlns:w="http://schemas.openxmlformats.org/wordprocessingml/2006/main">
        <w:t xml:space="preserve">1. Jóhannesarguðspjall 7:17 - "Ef einhver vill gera vilja hans, mun hann vita af kenningunni, hvort hún er frá Guði eða hvort ég tala af sjálfum mér."</w:t>
      </w:r>
    </w:p>
    <w:p w14:paraId="1C6655A7" w14:textId="77777777" w:rsidR="00F90BDC" w:rsidRDefault="00F90BDC"/>
    <w:p w14:paraId="1CF0A197" w14:textId="77777777" w:rsidR="00F90BDC" w:rsidRDefault="00F90BDC">
      <w:r xmlns:w="http://schemas.openxmlformats.org/wordprocessingml/2006/main">
        <w:t xml:space="preserve">2. Jesaja 1:18 - "Komið og skulum rökræða saman, segir Drottinn: þótt syndir yðar væru sem skarlat, munu þær verða hvítar sem snjór."</w:t>
      </w:r>
    </w:p>
    <w:p w14:paraId="5673E0FD" w14:textId="77777777" w:rsidR="00F90BDC" w:rsidRDefault="00F90BDC"/>
    <w:p w14:paraId="368B4086" w14:textId="77777777" w:rsidR="00F90BDC" w:rsidRDefault="00F90BDC">
      <w:r xmlns:w="http://schemas.openxmlformats.org/wordprocessingml/2006/main">
        <w:t xml:space="preserve">Matteusarguðspjall 21:25 Skírn Jóhannesar, hvaðan var hún? af himni eða af mönnum? Og þeir ræddu við sjálfa sig og sögðu: Ef vér segjum: Af himni! hann mun segja við oss: Hvers vegna trúðuð þér honum þá ekki?</w:t>
      </w:r>
    </w:p>
    <w:p w14:paraId="17371CC3" w14:textId="77777777" w:rsidR="00F90BDC" w:rsidRDefault="00F90BDC"/>
    <w:p w14:paraId="385734A4" w14:textId="77777777" w:rsidR="00F90BDC" w:rsidRDefault="00F90BDC">
      <w:r xmlns:w="http://schemas.openxmlformats.org/wordprocessingml/2006/main">
        <w:t xml:space="preserve">Fólkið var að efast um uppruna skírn Jóhannesar skírara.</w:t>
      </w:r>
    </w:p>
    <w:p w14:paraId="048B3C37" w14:textId="77777777" w:rsidR="00F90BDC" w:rsidRDefault="00F90BDC"/>
    <w:p w14:paraId="6C91CC24" w14:textId="77777777" w:rsidR="00F90BDC" w:rsidRDefault="00F90BDC">
      <w:r xmlns:w="http://schemas.openxmlformats.org/wordprocessingml/2006/main">
        <w:t xml:space="preserve">1. Trúðu á sendiboða Guðs og þjónustu þeirra</w:t>
      </w:r>
    </w:p>
    <w:p w14:paraId="305169D4" w14:textId="77777777" w:rsidR="00F90BDC" w:rsidRDefault="00F90BDC"/>
    <w:p w14:paraId="3E55C175" w14:textId="77777777" w:rsidR="00F90BDC" w:rsidRDefault="00F90BDC">
      <w:r xmlns:w="http://schemas.openxmlformats.org/wordprocessingml/2006/main">
        <w:t xml:space="preserve">2. Ekki efast um kraft Guðs</w:t>
      </w:r>
    </w:p>
    <w:p w14:paraId="7AEB7E5E" w14:textId="77777777" w:rsidR="00F90BDC" w:rsidRDefault="00F90BDC"/>
    <w:p w14:paraId="375BC653" w14:textId="77777777" w:rsidR="00F90BDC" w:rsidRDefault="00F90BDC">
      <w:r xmlns:w="http://schemas.openxmlformats.org/wordprocessingml/2006/main">
        <w:t xml:space="preserve">1. Markús 1:7 „Og hann prédikaði og sagði: Á eftir mér kemur sá, sem er máttugri en ég, hvers skóreim ég er ekki verður að beygja mig niður og leysa.</w:t>
      </w:r>
    </w:p>
    <w:p w14:paraId="56D42076" w14:textId="77777777" w:rsidR="00F90BDC" w:rsidRDefault="00F90BDC"/>
    <w:p w14:paraId="22EE458E" w14:textId="77777777" w:rsidR="00F90BDC" w:rsidRDefault="00F90BDC">
      <w:r xmlns:w="http://schemas.openxmlformats.org/wordprocessingml/2006/main">
        <w:t xml:space="preserve">2. Rómverjabréfið 10:17 „Svo kemur trúin af því að heyra og heyrnin fyrir orð Krists.“</w:t>
      </w:r>
    </w:p>
    <w:p w14:paraId="29EF27A3" w14:textId="77777777" w:rsidR="00F90BDC" w:rsidRDefault="00F90BDC"/>
    <w:p w14:paraId="56D063E4" w14:textId="77777777" w:rsidR="00F90BDC" w:rsidRDefault="00F90BDC">
      <w:r xmlns:w="http://schemas.openxmlformats.org/wordprocessingml/2006/main">
        <w:t xml:space="preserve">Matteusarguðspjall 21:26 En ef vér segjum: Af mönnum; við óttumst fólkið; því að allir halda Jóhannes sem spámann.</w:t>
      </w:r>
    </w:p>
    <w:p w14:paraId="13950D34" w14:textId="77777777" w:rsidR="00F90BDC" w:rsidRDefault="00F90BDC"/>
    <w:p w14:paraId="58284288" w14:textId="77777777" w:rsidR="00F90BDC" w:rsidRDefault="00F90BDC">
      <w:r xmlns:w="http://schemas.openxmlformats.org/wordprocessingml/2006/main">
        <w:t xml:space="preserve">Þessi texti lýsir vanda æðstu prestanna og öldunganna þegar þeir ákveða hvort þeir eigi að svara spurningu Jesú um hvort Jóhannes skírari hafi verið sendur frá Guði.</w:t>
      </w:r>
    </w:p>
    <w:p w14:paraId="1B8D2F8E" w14:textId="77777777" w:rsidR="00F90BDC" w:rsidRDefault="00F90BDC"/>
    <w:p w14:paraId="12660D64" w14:textId="77777777" w:rsidR="00F90BDC" w:rsidRDefault="00F90BDC">
      <w:r xmlns:w="http://schemas.openxmlformats.org/wordprocessingml/2006/main">
        <w:t xml:space="preserve">1. Þegar þú stendur frammi fyrir erfiðum ákvörðunum, vertu viss um að skoða sönnunargögnin áður en þú velur.</w:t>
      </w:r>
    </w:p>
    <w:p w14:paraId="701C6EA5" w14:textId="77777777" w:rsidR="00F90BDC" w:rsidRDefault="00F90BDC"/>
    <w:p w14:paraId="0DCDAE6C" w14:textId="77777777" w:rsidR="00F90BDC" w:rsidRDefault="00F90BDC">
      <w:r xmlns:w="http://schemas.openxmlformats.org/wordprocessingml/2006/main">
        <w:t xml:space="preserve">2. Við ættum að leita leiðsagnar Guðs í öllum ákvörðunum okkar, sama hversu erfiðar þær kunna að vera.</w:t>
      </w:r>
    </w:p>
    <w:p w14:paraId="26A93017" w14:textId="77777777" w:rsidR="00F90BDC" w:rsidRDefault="00F90BDC"/>
    <w:p w14:paraId="43A6A771" w14:textId="77777777" w:rsidR="00F90BDC" w:rsidRDefault="00F90BDC">
      <w:r xmlns:w="http://schemas.openxmlformats.org/wordprocessingml/2006/main">
        <w:t xml:space="preserve">1. Jakobsbréfið 1:5 - Ef einhvern yðar skortir visku, þá skuluð þér biðja Guð, sem gefur öllum örlátlega án þess að finna sök, og yður mun hún gefast.</w:t>
      </w:r>
    </w:p>
    <w:p w14:paraId="6B725FA8" w14:textId="77777777" w:rsidR="00F90BDC" w:rsidRDefault="00F90BDC"/>
    <w:p w14:paraId="1DCCA66C" w14:textId="77777777" w:rsidR="00F90BDC" w:rsidRDefault="00F90BDC">
      <w:r xmlns:w="http://schemas.openxmlformats.org/wordprocessingml/2006/main">
        <w:t xml:space="preserve">2. Orðskviðirnir 3:5-6 - Treystu Drottni af öllu hjarta og reiddu þig ekki á eigin skilning. Lýgstu honum á öllum þínum vegum, og hann mun gjöra vegu þína slétta.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21:27 Þeir svöruðu Jesú og sögðu: ,,Við getum ekki sagt það. Og hann sagði við þá: Ekki segi ég yður heldur, með hvaða valdi ég gjöri þetta.</w:t>
      </w:r>
    </w:p>
    <w:p w14:paraId="36428236" w14:textId="77777777" w:rsidR="00F90BDC" w:rsidRDefault="00F90BDC"/>
    <w:p w14:paraId="308A1E58" w14:textId="77777777" w:rsidR="00F90BDC" w:rsidRDefault="00F90BDC">
      <w:r xmlns:w="http://schemas.openxmlformats.org/wordprocessingml/2006/main">
        <w:t xml:space="preserve">Jesús spurði trúarleiðtogana með hvaða valdi hann væri að gera kraftaverk sín, en þeir gátu ekki svarað honum.</w:t>
      </w:r>
    </w:p>
    <w:p w14:paraId="3DBAEFCF" w14:textId="77777777" w:rsidR="00F90BDC" w:rsidRDefault="00F90BDC"/>
    <w:p w14:paraId="478EA9DF" w14:textId="77777777" w:rsidR="00F90BDC" w:rsidRDefault="00F90BDC">
      <w:r xmlns:w="http://schemas.openxmlformats.org/wordprocessingml/2006/main">
        <w:t xml:space="preserve">1. Kraftur valdsins - Kanna dæmi Jesú um að lúta valdi Guðs.</w:t>
      </w:r>
    </w:p>
    <w:p w14:paraId="4717A967" w14:textId="77777777" w:rsidR="00F90BDC" w:rsidRDefault="00F90BDC"/>
    <w:p w14:paraId="71CAA2A4" w14:textId="77777777" w:rsidR="00F90BDC" w:rsidRDefault="00F90BDC">
      <w:r xmlns:w="http://schemas.openxmlformats.org/wordprocessingml/2006/main">
        <w:t xml:space="preserve">2. Leitin að svörum - Hvernig á að finna sannleika og skilning þegar við höfum kannski ekki öll svörin.</w:t>
      </w:r>
    </w:p>
    <w:p w14:paraId="05CE5FB3" w14:textId="77777777" w:rsidR="00F90BDC" w:rsidRDefault="00F90BDC"/>
    <w:p w14:paraId="5939FBB7" w14:textId="77777777" w:rsidR="00F90BDC" w:rsidRDefault="00F90BDC">
      <w:r xmlns:w="http://schemas.openxmlformats.org/wordprocessingml/2006/main">
        <w:t xml:space="preserve">1. Jesaja 55:8-9 - Því að mínar hugsanir eru ekki yðar hugsanir, né yðar vegir mínir vegir, segir Drottinn.</w:t>
      </w:r>
    </w:p>
    <w:p w14:paraId="207A8355" w14:textId="77777777" w:rsidR="00F90BDC" w:rsidRDefault="00F90BDC"/>
    <w:p w14:paraId="170D2448" w14:textId="77777777" w:rsidR="00F90BDC" w:rsidRDefault="00F90BDC">
      <w:r xmlns:w="http://schemas.openxmlformats.org/wordprocessingml/2006/main">
        <w:t xml:space="preserve">9Því að eins og himinninn er hærri en jörðin, svo eru vegir mínir hærri en vegir yðar og hugsanir mínar en hugsanir yðar.</w:t>
      </w:r>
    </w:p>
    <w:p w14:paraId="6E358DCF" w14:textId="77777777" w:rsidR="00F90BDC" w:rsidRDefault="00F90BDC"/>
    <w:p w14:paraId="178E2C1F"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443F66B8" w14:textId="77777777" w:rsidR="00F90BDC" w:rsidRDefault="00F90BDC"/>
    <w:p w14:paraId="4F54894B" w14:textId="77777777" w:rsidR="00F90BDC" w:rsidRDefault="00F90BDC">
      <w:r xmlns:w="http://schemas.openxmlformats.org/wordprocessingml/2006/main">
        <w:t xml:space="preserve">Matteusarguðspjall 21:28 En hvað finnst þér? Maður nokkur átti tvo sonu; Og hann kom til hins fyrsta og sagði: Sonur, far þú að vinna í dag í víngarðinum mínum.</w:t>
      </w:r>
    </w:p>
    <w:p w14:paraId="7923E406" w14:textId="77777777" w:rsidR="00F90BDC" w:rsidRDefault="00F90BDC"/>
    <w:p w14:paraId="70EFBBF4" w14:textId="77777777" w:rsidR="00F90BDC" w:rsidRDefault="00F90BDC">
      <w:r xmlns:w="http://schemas.openxmlformats.org/wordprocessingml/2006/main">
        <w:t xml:space="preserve">Maður nokkur biður tvo syni sína að vinna í víngarðinum sínum.</w:t>
      </w:r>
    </w:p>
    <w:p w14:paraId="380A708F" w14:textId="77777777" w:rsidR="00F90BDC" w:rsidRDefault="00F90BDC"/>
    <w:p w14:paraId="038CED9A" w14:textId="77777777" w:rsidR="00F90BDC" w:rsidRDefault="00F90BDC">
      <w:r xmlns:w="http://schemas.openxmlformats.org/wordprocessingml/2006/main">
        <w:t xml:space="preserve">1. Köllunin til vinnu: Boð föðurins til barna sinna</w:t>
      </w:r>
    </w:p>
    <w:p w14:paraId="5083E3A4" w14:textId="77777777" w:rsidR="00F90BDC" w:rsidRDefault="00F90BDC"/>
    <w:p w14:paraId="6EC0FB58" w14:textId="77777777" w:rsidR="00F90BDC" w:rsidRDefault="00F90BDC">
      <w:r xmlns:w="http://schemas.openxmlformats.org/wordprocessingml/2006/main">
        <w:t xml:space="preserve">2. Kraftur hlýðni: Fylgdu leiðbeiningum þrátt fyrir áskoranir</w:t>
      </w:r>
    </w:p>
    <w:p w14:paraId="7C7746F7" w14:textId="77777777" w:rsidR="00F90BDC" w:rsidRDefault="00F90BDC"/>
    <w:p w14:paraId="06EA766F" w14:textId="77777777" w:rsidR="00F90BDC" w:rsidRDefault="00F90BDC">
      <w:r xmlns:w="http://schemas.openxmlformats.org/wordprocessingml/2006/main">
        <w:t xml:space="preserve">1. Matteusarguðspjall 6:33 - En leitið fyrst ríkis hans og réttlætis, þá mun allt þetta einnig verða yður gefið.</w:t>
      </w:r>
    </w:p>
    <w:p w14:paraId="6BCE27CF" w14:textId="77777777" w:rsidR="00F90BDC" w:rsidRDefault="00F90BDC"/>
    <w:p w14:paraId="5EDA25D6" w14:textId="77777777" w:rsidR="00F90BDC" w:rsidRDefault="00F90BDC">
      <w:r xmlns:w="http://schemas.openxmlformats.org/wordprocessingml/2006/main">
        <w:t xml:space="preserve">2. Orðskviðirnir 3:5-6 - Treystu Drottni af öllu hjarta og reiddu þig ekki á eigin skilning. Lýstu honum á öllum þínum vegum, og hann mun gjöra stigu þína slétta.</w:t>
      </w:r>
    </w:p>
    <w:p w14:paraId="71EA6379" w14:textId="77777777" w:rsidR="00F90BDC" w:rsidRDefault="00F90BDC"/>
    <w:p w14:paraId="47F705E7" w14:textId="77777777" w:rsidR="00F90BDC" w:rsidRDefault="00F90BDC">
      <w:r xmlns:w="http://schemas.openxmlformats.org/wordprocessingml/2006/main">
        <w:t xml:space="preserve">Matteusarguðspjall 21:29 Hann svaraði og sagði: ,,Ég vil ekki, en síðan iðraðist hann og fór.</w:t>
      </w:r>
    </w:p>
    <w:p w14:paraId="6AAA4CF3" w14:textId="77777777" w:rsidR="00F90BDC" w:rsidRDefault="00F90BDC"/>
    <w:p w14:paraId="225704E9" w14:textId="77777777" w:rsidR="00F90BDC" w:rsidRDefault="00F90BDC">
      <w:r xmlns:w="http://schemas.openxmlformats.org/wordprocessingml/2006/main">
        <w:t xml:space="preserve">Jesús neitaði að hlýða í fyrstu, en skipti síðan um skoðun og hlýddi.</w:t>
      </w:r>
    </w:p>
    <w:p w14:paraId="7F641111" w14:textId="77777777" w:rsidR="00F90BDC" w:rsidRDefault="00F90BDC"/>
    <w:p w14:paraId="3CEFC2BF" w14:textId="77777777" w:rsidR="00F90BDC" w:rsidRDefault="00F90BDC">
      <w:r xmlns:w="http://schemas.openxmlformats.org/wordprocessingml/2006/main">
        <w:t xml:space="preserve">1. Kraftur iðrunar - að leggja áherslu á mikilvægi þess að skipta um skoðun og gera það sem er rétt.</w:t>
      </w:r>
    </w:p>
    <w:p w14:paraId="550EDFBE" w14:textId="77777777" w:rsidR="00F90BDC" w:rsidRDefault="00F90BDC"/>
    <w:p w14:paraId="36AA6B5E" w14:textId="77777777" w:rsidR="00F90BDC" w:rsidRDefault="00F90BDC">
      <w:r xmlns:w="http://schemas.openxmlformats.org/wordprocessingml/2006/main">
        <w:t xml:space="preserve">2. Viska hlýðninnar - undirstrika verðlaun þess að fylgja vilja Guðs.</w:t>
      </w:r>
    </w:p>
    <w:p w14:paraId="42E5CBD7" w14:textId="77777777" w:rsidR="00F90BDC" w:rsidRDefault="00F90BDC"/>
    <w:p w14:paraId="04C9D705" w14:textId="77777777" w:rsidR="00F90BDC" w:rsidRDefault="00F90BDC">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4E4A7B1C" w14:textId="77777777" w:rsidR="00F90BDC" w:rsidRDefault="00F90BDC"/>
    <w:p w14:paraId="1A61C607" w14:textId="77777777" w:rsidR="00F90BDC" w:rsidRDefault="00F90BDC">
      <w:r xmlns:w="http://schemas.openxmlformats.org/wordprocessingml/2006/main">
        <w:t xml:space="preserve">2. 2. Korintubréf 7:10 - Sorg Guðs færir iðrun sem leiðir til hjálpræðis og skilur ekki eftir sig eftirsjá, en veraldleg sorg leiðir til dauða.</w:t>
      </w:r>
    </w:p>
    <w:p w14:paraId="33F6C0C0" w14:textId="77777777" w:rsidR="00F90BDC" w:rsidRDefault="00F90BDC"/>
    <w:p w14:paraId="1C4D6729" w14:textId="77777777" w:rsidR="00F90BDC" w:rsidRDefault="00F90BDC">
      <w:r xmlns:w="http://schemas.openxmlformats.org/wordprocessingml/2006/main">
        <w:t xml:space="preserve">Matteusarguðspjall 21:30 Og hann kom að öðrum og sagði það sama. Og hann svaraði og sagði: Ég fer, herra, og fór ekki.</w:t>
      </w:r>
    </w:p>
    <w:p w14:paraId="607B4877" w14:textId="77777777" w:rsidR="00F90BDC" w:rsidRDefault="00F90BDC"/>
    <w:p w14:paraId="7497DC63" w14:textId="77777777" w:rsidR="00F90BDC" w:rsidRDefault="00F90BDC">
      <w:r xmlns:w="http://schemas.openxmlformats.org/wordprocessingml/2006/main">
        <w:t xml:space="preserve">Jesús bað tvo menn að koma með sér, en aðeins annar þeirra fylgdi.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Mikilvægi þess að hlýða kalli Guðs</w:t>
      </w:r>
    </w:p>
    <w:p w14:paraId="432D9D38" w14:textId="77777777" w:rsidR="00F90BDC" w:rsidRDefault="00F90BDC"/>
    <w:p w14:paraId="47F552F2" w14:textId="77777777" w:rsidR="00F90BDC" w:rsidRDefault="00F90BDC">
      <w:r xmlns:w="http://schemas.openxmlformats.org/wordprocessingml/2006/main">
        <w:t xml:space="preserve">2. Kraftur þess að standa við skuldbindingar okkar</w:t>
      </w:r>
    </w:p>
    <w:p w14:paraId="297BF372" w14:textId="77777777" w:rsidR="00F90BDC" w:rsidRDefault="00F90BDC"/>
    <w:p w14:paraId="1337149D" w14:textId="77777777" w:rsidR="00F90BDC" w:rsidRDefault="00F90BDC">
      <w:r xmlns:w="http://schemas.openxmlformats.org/wordprocessingml/2006/main">
        <w:t xml:space="preserve">1. Lúkas 9:23 - "Og hann sagði við alla: Ef einhver vill fylgja mér, þá afneiti hann sjálfum sér, taki kross sinn daglega og fylgi mér."</w:t>
      </w:r>
    </w:p>
    <w:p w14:paraId="431E875A" w14:textId="77777777" w:rsidR="00F90BDC" w:rsidRDefault="00F90BDC"/>
    <w:p w14:paraId="053B6A01" w14:textId="77777777" w:rsidR="00F90BDC" w:rsidRDefault="00F90BDC">
      <w:r xmlns:w="http://schemas.openxmlformats.org/wordprocessingml/2006/main">
        <w:t xml:space="preserve">2. 1. Jóhannesarbréf 2:3-6 - "Og hér með vitum vér að vér þekkjum hann, ef vér höldum boðorð hans. Sá sem segir: Ég þekki hann og heldur ekki boðorð hans, er lygari og sannleikurinn er ekki til. í honum. En hver sem varðveitir orð hans, í honum er sannarlega kærleikur Guðs fullkominn. Þar með vitum vér, að vér erum í honum. Sá sem segist vera í honum, á líka sjálfur að ganga þannig, eins og hann gekk."</w:t>
      </w:r>
    </w:p>
    <w:p w14:paraId="535E67D4" w14:textId="77777777" w:rsidR="00F90BDC" w:rsidRDefault="00F90BDC"/>
    <w:p w14:paraId="67C20415" w14:textId="77777777" w:rsidR="00F90BDC" w:rsidRDefault="00F90BDC">
      <w:r xmlns:w="http://schemas.openxmlformats.org/wordprocessingml/2006/main">
        <w:t xml:space="preserve">Matteusarguðspjall 21:31 Hvor þeirra tveggja gjörði vilja föður síns? Þeir segja við hann: Sá fyrsti. Jesús sagði við þá: Sannlega segi ég yður, að tollheimtumenn og skækjur fara inn í Guðs ríki á undan yður.</w:t>
      </w:r>
    </w:p>
    <w:p w14:paraId="19239231" w14:textId="77777777" w:rsidR="00F90BDC" w:rsidRDefault="00F90BDC"/>
    <w:p w14:paraId="04AC1F3F" w14:textId="77777777" w:rsidR="00F90BDC" w:rsidRDefault="00F90BDC">
      <w:r xmlns:w="http://schemas.openxmlformats.org/wordprocessingml/2006/main">
        <w:t xml:space="preserve">Jesús kennir að þeir sem iðrast og þiggja náð Guðs muni ganga inn í Guðs ríki á undan trúarleiðtogunum.</w:t>
      </w:r>
    </w:p>
    <w:p w14:paraId="5A376543" w14:textId="77777777" w:rsidR="00F90BDC" w:rsidRDefault="00F90BDC"/>
    <w:p w14:paraId="1A34B015" w14:textId="77777777" w:rsidR="00F90BDC" w:rsidRDefault="00F90BDC">
      <w:r xmlns:w="http://schemas.openxmlformats.org/wordprocessingml/2006/main">
        <w:t xml:space="preserve">1. Hin sanna leið til Guðs: iðrun, trú og náð</w:t>
      </w:r>
    </w:p>
    <w:p w14:paraId="7253C8F4" w14:textId="77777777" w:rsidR="00F90BDC" w:rsidRDefault="00F90BDC"/>
    <w:p w14:paraId="135122BE" w14:textId="77777777" w:rsidR="00F90BDC" w:rsidRDefault="00F90BDC">
      <w:r xmlns:w="http://schemas.openxmlformats.org/wordprocessingml/2006/main">
        <w:t xml:space="preserve">2. Kraftur miskunnar Guðs: Hvers vegna jafnvel syndarar eru velkomnir í ríkið</w:t>
      </w:r>
    </w:p>
    <w:p w14:paraId="2AAE8E4B" w14:textId="77777777" w:rsidR="00F90BDC" w:rsidRDefault="00F90BDC"/>
    <w:p w14:paraId="0595A0BA" w14:textId="77777777" w:rsidR="00F90BDC" w:rsidRDefault="00F90BDC">
      <w:r xmlns:w="http://schemas.openxmlformats.org/wordprocessingml/2006/main">
        <w:t xml:space="preserve">1. Rómverjabréfið 3:21-26 - Réttlæting með trú á Krist</w:t>
      </w:r>
    </w:p>
    <w:p w14:paraId="5843AC00" w14:textId="77777777" w:rsidR="00F90BDC" w:rsidRDefault="00F90BDC"/>
    <w:p w14:paraId="372A7130" w14:textId="77777777" w:rsidR="00F90BDC" w:rsidRDefault="00F90BDC">
      <w:r xmlns:w="http://schemas.openxmlformats.org/wordprocessingml/2006/main">
        <w:t xml:space="preserve">2. Lúkas 15:11-32 - Dæmisaga um týnda soninn</w:t>
      </w:r>
    </w:p>
    <w:p w14:paraId="72451B92" w14:textId="77777777" w:rsidR="00F90BDC" w:rsidRDefault="00F90BDC"/>
    <w:p w14:paraId="603FA7C6" w14:textId="77777777" w:rsidR="00F90BDC" w:rsidRDefault="00F90BDC">
      <w:r xmlns:w="http://schemas.openxmlformats.org/wordprocessingml/2006/main">
        <w:t xml:space="preserve">Matteusarguðspjall 21:32 Því að Jóhannes kom til yðar á vegi réttlætisins, og þér trúðuð honum ekki, en </w:t>
      </w:r>
      <w:r xmlns:w="http://schemas.openxmlformats.org/wordprocessingml/2006/main">
        <w:lastRenderedPageBreak xmlns:w="http://schemas.openxmlformats.org/wordprocessingml/2006/main"/>
      </w:r>
      <w:r xmlns:w="http://schemas.openxmlformats.org/wordprocessingml/2006/main">
        <w:t xml:space="preserve">tollheimtumennirnir og skækjurnar trúðu honum, og þegar þér sáuð það, iðruðuð þér ekki síðar, svo að þér gætuð trúað honum.</w:t>
      </w:r>
    </w:p>
    <w:p w14:paraId="05143AF6" w14:textId="77777777" w:rsidR="00F90BDC" w:rsidRDefault="00F90BDC"/>
    <w:p w14:paraId="7426B5A6" w14:textId="77777777" w:rsidR="00F90BDC" w:rsidRDefault="00F90BDC">
      <w:r xmlns:w="http://schemas.openxmlformats.org/wordprocessingml/2006/main">
        <w:t xml:space="preserve">Jóhannes skírari boðaði réttlætisboðskap en Jerúsalembúar höfnuðu honum. Hins vegar tóku tollheimtumenn og skækjur við boðskap hans og trúðu honum. Þrátt fyrir að sjá sannleikann neituðu íbúar Jerúsalem enn að iðrast og trúa boðskap Jóhannesar.</w:t>
      </w:r>
    </w:p>
    <w:p w14:paraId="0C1389AF" w14:textId="77777777" w:rsidR="00F90BDC" w:rsidRDefault="00F90BDC"/>
    <w:p w14:paraId="6495B319" w14:textId="77777777" w:rsidR="00F90BDC" w:rsidRDefault="00F90BDC">
      <w:r xmlns:w="http://schemas.openxmlformats.org/wordprocessingml/2006/main">
        <w:t xml:space="preserve">1. Kraftur fyrirgefningar: Hvernig skilyrðislaus ást Guðs getur hjálpað okkur að sigrast á baráttu okkar</w:t>
      </w:r>
    </w:p>
    <w:p w14:paraId="5E04AC95" w14:textId="77777777" w:rsidR="00F90BDC" w:rsidRDefault="00F90BDC"/>
    <w:p w14:paraId="745DBC8C" w14:textId="77777777" w:rsidR="00F90BDC" w:rsidRDefault="00F90BDC">
      <w:r xmlns:w="http://schemas.openxmlformats.org/wordprocessingml/2006/main">
        <w:t xml:space="preserve">2. Mikilvægi trúar: Hvers vegna það er nauðsynlegt að trúa á orð Guðs</w:t>
      </w:r>
    </w:p>
    <w:p w14:paraId="4B1740B1" w14:textId="77777777" w:rsidR="00F90BDC" w:rsidRDefault="00F90BDC"/>
    <w:p w14:paraId="5619ADA0" w14:textId="77777777" w:rsidR="00F90BDC" w:rsidRDefault="00F90BDC">
      <w:r xmlns:w="http://schemas.openxmlformats.org/wordprocessingml/2006/main">
        <w:t xml:space="preserve">1. Rómverjabréfið 5:8 En Guð sýnir kærleika sinn til okkar í þessu: Meðan við vorum enn syndarar, dó Kristur fyrir okkur.</w:t>
      </w:r>
    </w:p>
    <w:p w14:paraId="3226BF79" w14:textId="77777777" w:rsidR="00F90BDC" w:rsidRDefault="00F90BDC"/>
    <w:p w14:paraId="138C5176" w14:textId="77777777" w:rsidR="00F90BDC" w:rsidRDefault="00F90BDC">
      <w:r xmlns:w="http://schemas.openxmlformats.org/wordprocessingml/2006/main">
        <w:t xml:space="preserve">2. Markús 11:22-24 „Trúið á Guð,“ svaraði Jesús. „Sannlega segi ég yður: Ef einhver segir við þetta fjall: ,Far þú og kastaðu þér í sjóinn!' og efast ekki í hjarta sínu, heldur trúir því, að það muni gerast, sem þeir segja, þá mun það verða fyrir þeim. Þess vegna segi ég yður: Hvað sem þér biðjið um í bæninni, þá trúið því, að þú hafir fengið það, og það mun verða þitt."</w:t>
      </w:r>
    </w:p>
    <w:p w14:paraId="091DE0CE" w14:textId="77777777" w:rsidR="00F90BDC" w:rsidRDefault="00F90BDC"/>
    <w:p w14:paraId="5A45F682" w14:textId="77777777" w:rsidR="00F90BDC" w:rsidRDefault="00F90BDC">
      <w:r xmlns:w="http://schemas.openxmlformats.org/wordprocessingml/2006/main">
        <w:t xml:space="preserve">Matteusarguðspjall 21:33 Heyrðu aðra dæmisögu: Það var húsbóndi nokkur, sem gróðursetti víngarð, vörðu hann í kring, gróf þar vínpressu, reisti turn og hleypti honum út til víngarðsmanna og fór út í fjarlægt land. :</w:t>
      </w:r>
    </w:p>
    <w:p w14:paraId="490EB17E" w14:textId="77777777" w:rsidR="00F90BDC" w:rsidRDefault="00F90BDC"/>
    <w:p w14:paraId="53BC0790" w14:textId="77777777" w:rsidR="00F90BDC" w:rsidRDefault="00F90BDC">
      <w:r xmlns:w="http://schemas.openxmlformats.org/wordprocessingml/2006/main">
        <w:t xml:space="preserve">Húsráðandi gróðursetur víngarð, umlykur hann limgerði, grafir vínpressu, byggir turn og leigir bændum áður en lagt er af stað í ferðalagið.</w:t>
      </w:r>
    </w:p>
    <w:p w14:paraId="6F7B0284" w14:textId="77777777" w:rsidR="00F90BDC" w:rsidRDefault="00F90BDC"/>
    <w:p w14:paraId="5D1C6EAC" w14:textId="77777777" w:rsidR="00F90BDC" w:rsidRDefault="00F90BDC">
      <w:r xmlns:w="http://schemas.openxmlformats.org/wordprocessingml/2006/main">
        <w:t xml:space="preserve">1: Við ættum að vera skynsamir ráðsmenn eigna okkar og nota þær til að lofa Guði og gagnast öðrum.</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Þegar við felum öðrum auðlindir okkar verðum við að vera viss um að vera trú Guði og þeim sem við þjónum.</w:t>
      </w:r>
    </w:p>
    <w:p w14:paraId="2927FB8E" w14:textId="77777777" w:rsidR="00F90BDC" w:rsidRDefault="00F90BDC"/>
    <w:p w14:paraId="7DEA3D9D" w14:textId="77777777" w:rsidR="00F90BDC" w:rsidRDefault="00F90BDC">
      <w:r xmlns:w="http://schemas.openxmlformats.org/wordprocessingml/2006/main">
        <w:t xml:space="preserve">1:Jakobsbréf 1:17 - Sérhver góð gjöf og sérhver fullkomin gjöf er að ofan og kemur niður frá föður ljósanna, hjá hverjum er engin breytileiki né skuggi að snúa.</w:t>
      </w:r>
    </w:p>
    <w:p w14:paraId="1E4AB7BC" w14:textId="77777777" w:rsidR="00F90BDC" w:rsidRDefault="00F90BDC"/>
    <w:p w14:paraId="337758FA" w14:textId="77777777" w:rsidR="00F90BDC" w:rsidRDefault="00F90BDC">
      <w:r xmlns:w="http://schemas.openxmlformats.org/wordprocessingml/2006/main">
        <w:t xml:space="preserve">2:1 Korintubréf 4:2 - Ennfremur er þess krafist af ráðsmönnum að maður finnist trúr.</w:t>
      </w:r>
    </w:p>
    <w:p w14:paraId="049D32B6" w14:textId="77777777" w:rsidR="00F90BDC" w:rsidRDefault="00F90BDC"/>
    <w:p w14:paraId="1DAF12F6" w14:textId="77777777" w:rsidR="00F90BDC" w:rsidRDefault="00F90BDC">
      <w:r xmlns:w="http://schemas.openxmlformats.org/wordprocessingml/2006/main">
        <w:t xml:space="preserve">Matteusarguðspjall 21:34 Og er tími ávaxtanna nálgaðist, sendi hann þjóna sína til ræktunarmannanna til þess að þeir fengju ávöxt hans.</w:t>
      </w:r>
    </w:p>
    <w:p w14:paraId="60772C99" w14:textId="77777777" w:rsidR="00F90BDC" w:rsidRDefault="00F90BDC"/>
    <w:p w14:paraId="56F6E37D" w14:textId="77777777" w:rsidR="00F90BDC" w:rsidRDefault="00F90BDC">
      <w:r xmlns:w="http://schemas.openxmlformats.org/wordprocessingml/2006/main">
        <w:t xml:space="preserve">Jesús sendi þjóna sína til búranna til að safna ávöxtum uppskerunnar.</w:t>
      </w:r>
    </w:p>
    <w:p w14:paraId="5882208E" w14:textId="77777777" w:rsidR="00F90BDC" w:rsidRDefault="00F90BDC"/>
    <w:p w14:paraId="1327C1E1" w14:textId="77777777" w:rsidR="00F90BDC" w:rsidRDefault="00F90BDC">
      <w:r xmlns:w="http://schemas.openxmlformats.org/wordprocessingml/2006/main">
        <w:t xml:space="preserve">1. Mikilvægi hlýðni við að þjóna Guði</w:t>
      </w:r>
    </w:p>
    <w:p w14:paraId="7745837E" w14:textId="77777777" w:rsidR="00F90BDC" w:rsidRDefault="00F90BDC"/>
    <w:p w14:paraId="40D25FCD" w14:textId="77777777" w:rsidR="00F90BDC" w:rsidRDefault="00F90BDC">
      <w:r xmlns:w="http://schemas.openxmlformats.org/wordprocessingml/2006/main">
        <w:t xml:space="preserve">2. Kraftur fórnarinnar við að gera vilja Guðs</w:t>
      </w:r>
    </w:p>
    <w:p w14:paraId="61B20C05" w14:textId="77777777" w:rsidR="00F90BDC" w:rsidRDefault="00F90BDC"/>
    <w:p w14:paraId="0683FFC6" w14:textId="77777777" w:rsidR="00F90BDC" w:rsidRDefault="00F90BDC">
      <w:r xmlns:w="http://schemas.openxmlformats.org/wordprocessingml/2006/main">
        <w:t xml:space="preserve">1. Lúkasarguðspjall 10:2 - "Hann sagði við þá: Uppskeran er mikil, en verkamennirnir fáir. Biðjið því einlæglega til Drottins uppskerunnar að hann sendi verkamenn til uppskeru sinnar."</w:t>
      </w:r>
    </w:p>
    <w:p w14:paraId="10F80E3F" w14:textId="77777777" w:rsidR="00F90BDC" w:rsidRDefault="00F90BDC"/>
    <w:p w14:paraId="17474D06" w14:textId="77777777" w:rsidR="00F90BDC" w:rsidRDefault="00F90BDC">
      <w:r xmlns:w="http://schemas.openxmlformats.org/wordprocessingml/2006/main">
        <w:t xml:space="preserve">2. Jakobsbréfið 1:22 - "En verið gerendur orðsins en ekki aðeins áheyrendur, heldur blekkið sjálfa yður."</w:t>
      </w:r>
    </w:p>
    <w:p w14:paraId="25629342" w14:textId="77777777" w:rsidR="00F90BDC" w:rsidRDefault="00F90BDC"/>
    <w:p w14:paraId="51B807AB" w14:textId="77777777" w:rsidR="00F90BDC" w:rsidRDefault="00F90BDC">
      <w:r xmlns:w="http://schemas.openxmlformats.org/wordprocessingml/2006/main">
        <w:t xml:space="preserve">Matteusarguðspjall 21:35 Þá tóku bóndarnir þjóna hans, börðu einn, drápu annan og grýttu annan.</w:t>
      </w:r>
    </w:p>
    <w:p w14:paraId="1C0B09E8" w14:textId="77777777" w:rsidR="00F90BDC" w:rsidRDefault="00F90BDC"/>
    <w:p w14:paraId="6E87DA80" w14:textId="77777777" w:rsidR="00F90BDC" w:rsidRDefault="00F90BDC">
      <w:r xmlns:w="http://schemas.openxmlformats.org/wordprocessingml/2006/main">
        <w:t xml:space="preserve">Dæmisagan um búmennina í Matteusi 21:35 sýnir okkur að þeir sem hafna orði Guðs munu standa frammi fyrir afleiðingum.</w:t>
      </w:r>
    </w:p>
    <w:p w14:paraId="6CD65CCE" w14:textId="77777777" w:rsidR="00F90BDC" w:rsidRDefault="00F90BDC"/>
    <w:p w14:paraId="76B331DC" w14:textId="77777777" w:rsidR="00F90BDC" w:rsidRDefault="00F90BDC">
      <w:r xmlns:w="http://schemas.openxmlformats.org/wordprocessingml/2006/main">
        <w:t xml:space="preserve">1. Þegar við höfnum orði Guðs munum við horfast í augu við afleiðingarnar</w:t>
      </w:r>
    </w:p>
    <w:p w14:paraId="538CBBD5" w14:textId="77777777" w:rsidR="00F90BDC" w:rsidRDefault="00F90BDC"/>
    <w:p w14:paraId="590EBE68" w14:textId="77777777" w:rsidR="00F90BDC" w:rsidRDefault="00F90BDC">
      <w:r xmlns:w="http://schemas.openxmlformats.org/wordprocessingml/2006/main">
        <w:t xml:space="preserve">2. Dæmisagan um eiginmennina: Viðvörun til þeirra sem hafna orði Guðs</w:t>
      </w:r>
    </w:p>
    <w:p w14:paraId="25AB886E" w14:textId="77777777" w:rsidR="00F90BDC" w:rsidRDefault="00F90BDC"/>
    <w:p w14:paraId="409DA5F9" w14:textId="77777777" w:rsidR="00F90BDC" w:rsidRDefault="00F90BDC">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14:paraId="7AF51C44" w14:textId="77777777" w:rsidR="00F90BDC" w:rsidRDefault="00F90BDC"/>
    <w:p w14:paraId="284A629A" w14:textId="77777777" w:rsidR="00F90BDC" w:rsidRDefault="00F90BDC">
      <w:r xmlns:w="http://schemas.openxmlformats.org/wordprocessingml/2006/main">
        <w:t xml:space="preserve">2. Rómverjabréfið 2:5-6 - En vegna harða og iðrunarlausa hjarta þíns safnar þú reiði handa sjálfum þér á degi reiðarinnar þegar réttlátur dómur Guðs mun opinberast. Hann mun gjalda hverjum og einum eftir verkum hans.</w:t>
      </w:r>
    </w:p>
    <w:p w14:paraId="48B57833" w14:textId="77777777" w:rsidR="00F90BDC" w:rsidRDefault="00F90BDC"/>
    <w:p w14:paraId="74D11697" w14:textId="77777777" w:rsidR="00F90BDC" w:rsidRDefault="00F90BDC">
      <w:r xmlns:w="http://schemas.openxmlformats.org/wordprocessingml/2006/main">
        <w:t xml:space="preserve">Matteusarguðspjall 21:36 Aftur sendi hann aðra þjóna, fleiri en hina fyrstu, og þeir gjörðu sömuleiðis við þá.</w:t>
      </w:r>
    </w:p>
    <w:p w14:paraId="145C856F" w14:textId="77777777" w:rsidR="00F90BDC" w:rsidRDefault="00F90BDC"/>
    <w:p w14:paraId="3C77C06D" w14:textId="77777777" w:rsidR="00F90BDC" w:rsidRDefault="00F90BDC">
      <w:r xmlns:w="http://schemas.openxmlformats.org/wordprocessingml/2006/main">
        <w:t xml:space="preserve">Þessi texti lýsir því að Jesús sendi fleiri þjóna eftir að fyrsta hóp þjónanna var hunsuð.</w:t>
      </w:r>
    </w:p>
    <w:p w14:paraId="591DEBEA" w14:textId="77777777" w:rsidR="00F90BDC" w:rsidRDefault="00F90BDC"/>
    <w:p w14:paraId="6BF0536F" w14:textId="77777777" w:rsidR="00F90BDC" w:rsidRDefault="00F90BDC">
      <w:r xmlns:w="http://schemas.openxmlformats.org/wordprocessingml/2006/main">
        <w:t xml:space="preserve">1: Guð er viðvarandi í kærleika sínum til okkar, hann mun halda áfram að ná til okkar jafnvel þótt við hunsum hann.</w:t>
      </w:r>
    </w:p>
    <w:p w14:paraId="7DBDCAF2" w14:textId="77777777" w:rsidR="00F90BDC" w:rsidRDefault="00F90BDC"/>
    <w:p w14:paraId="751FAF68" w14:textId="77777777" w:rsidR="00F90BDC" w:rsidRDefault="00F90BDC">
      <w:r xmlns:w="http://schemas.openxmlformats.org/wordprocessingml/2006/main">
        <w:t xml:space="preserve">2: Við ættum aldrei að gefast upp á að bjóða öðrum ást og góðvild, sama hversu oft okkur er hafnað.</w:t>
      </w:r>
    </w:p>
    <w:p w14:paraId="5B990E9C" w14:textId="77777777" w:rsidR="00F90BDC" w:rsidRDefault="00F90BDC"/>
    <w:p w14:paraId="19D24AD2"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338D0D17" w14:textId="77777777" w:rsidR="00F90BDC" w:rsidRDefault="00F90BDC"/>
    <w:p w14:paraId="453C0B0A" w14:textId="77777777" w:rsidR="00F90BDC" w:rsidRDefault="00F90BDC">
      <w:r xmlns:w="http://schemas.openxmlformats.org/wordprocessingml/2006/main">
        <w:t xml:space="preserve">2: Lúkas 6:27-28 - „En ég segi yður, sem á mig heyrir: Elskið óvini yðar, gjörið þeim gott sem hata yður, blessið þá sem bölva yður, biðjið fyrir þeim sem misþyrma yður.</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21:37 En síðast sendi hann til þeirra son sinn og sagði: "Þeir munu virða son minn."</w:t>
      </w:r>
    </w:p>
    <w:p w14:paraId="35DED565" w14:textId="77777777" w:rsidR="00F90BDC" w:rsidRDefault="00F90BDC"/>
    <w:p w14:paraId="40AD4973" w14:textId="77777777" w:rsidR="00F90BDC" w:rsidRDefault="00F90BDC">
      <w:r xmlns:w="http://schemas.openxmlformats.org/wordprocessingml/2006/main">
        <w:t xml:space="preserve">Í kaflanum er talað um hvernig Guð sendi son sinn til fólks síns og bjóst við að þeir myndu virða hann.</w:t>
      </w:r>
    </w:p>
    <w:p w14:paraId="52E79EBD" w14:textId="77777777" w:rsidR="00F90BDC" w:rsidRDefault="00F90BDC"/>
    <w:p w14:paraId="1AC189F6" w14:textId="77777777" w:rsidR="00F90BDC" w:rsidRDefault="00F90BDC">
      <w:r xmlns:w="http://schemas.openxmlformats.org/wordprocessingml/2006/main">
        <w:t xml:space="preserve">1: Við ættum að sýna syni Guðs, Jesú Kristi lotningu og virðingu.</w:t>
      </w:r>
    </w:p>
    <w:p w14:paraId="0DD658EB" w14:textId="77777777" w:rsidR="00F90BDC" w:rsidRDefault="00F90BDC"/>
    <w:p w14:paraId="731DEBD6" w14:textId="77777777" w:rsidR="00F90BDC" w:rsidRDefault="00F90BDC">
      <w:r xmlns:w="http://schemas.openxmlformats.org/wordprocessingml/2006/main">
        <w:t xml:space="preserve">2: Við verðum að muna að heiðra og þykja vænt um gjöf Guðs Jesú Krists.</w:t>
      </w:r>
    </w:p>
    <w:p w14:paraId="5DED60FC" w14:textId="77777777" w:rsidR="00F90BDC" w:rsidRDefault="00F90BDC"/>
    <w:p w14:paraId="76AE8147" w14:textId="77777777" w:rsidR="00F90BDC" w:rsidRDefault="00F90BDC">
      <w:r xmlns:w="http://schemas.openxmlformats.org/wordprocessingml/2006/main">
        <w:t xml:space="preserve">1:Jóh 3:16 - Því svo elskaði Guð heiminn, að hann gaf son sinn eingetinn, til þess að hver sem á hann trúir glatist ekki, heldur hafi eilíft líf.</w:t>
      </w:r>
    </w:p>
    <w:p w14:paraId="1FA289EA" w14:textId="77777777" w:rsidR="00F90BDC" w:rsidRDefault="00F90BDC"/>
    <w:p w14:paraId="39919912" w14:textId="77777777" w:rsidR="00F90BDC" w:rsidRDefault="00F90BDC">
      <w:r xmlns:w="http://schemas.openxmlformats.org/wordprocessingml/2006/main">
        <w:t xml:space="preserve">2: Rómverjabréfið 10:9 - Að ef þú játar með munni þínum Drottin Jesú og trúir í hjarta þínu, að Guð hafi uppvakið hann frá dauðum, munt þú hólpinn verða.</w:t>
      </w:r>
    </w:p>
    <w:p w14:paraId="21AA10D2" w14:textId="77777777" w:rsidR="00F90BDC" w:rsidRDefault="00F90BDC"/>
    <w:p w14:paraId="1454147E" w14:textId="77777777" w:rsidR="00F90BDC" w:rsidRDefault="00F90BDC">
      <w:r xmlns:w="http://schemas.openxmlformats.org/wordprocessingml/2006/main">
        <w:t xml:space="preserve">Matteusarguðspjall 21:38 En er bóndarnir sáu soninn, sögðu þeir sín á milli: "Þetta er erfinginn; komdu, vér skulum drepa hann og taka arf hans.</w:t>
      </w:r>
    </w:p>
    <w:p w14:paraId="78A2F532" w14:textId="77777777" w:rsidR="00F90BDC" w:rsidRDefault="00F90BDC"/>
    <w:p w14:paraId="1EA56DB0" w14:textId="77777777" w:rsidR="00F90BDC" w:rsidRDefault="00F90BDC">
      <w:r xmlns:w="http://schemas.openxmlformats.org/wordprocessingml/2006/main">
        <w:t xml:space="preserve">Þegar víngarðsmennirnir sáu son eiganda víngarðsins, gerðu samsæri um að drepa hann til að ná arfleifð hans.</w:t>
      </w:r>
    </w:p>
    <w:p w14:paraId="4B6DA96A" w14:textId="77777777" w:rsidR="00F90BDC" w:rsidRDefault="00F90BDC"/>
    <w:p w14:paraId="4909355A" w14:textId="77777777" w:rsidR="00F90BDC" w:rsidRDefault="00F90BDC">
      <w:r xmlns:w="http://schemas.openxmlformats.org/wordprocessingml/2006/main">
        <w:t xml:space="preserve">1. Hætturnar af græðgi og afleiðingar syndarinnar</w:t>
      </w:r>
    </w:p>
    <w:p w14:paraId="0150A27A" w14:textId="77777777" w:rsidR="00F90BDC" w:rsidRDefault="00F90BDC"/>
    <w:p w14:paraId="0D75E190" w14:textId="77777777" w:rsidR="00F90BDC" w:rsidRDefault="00F90BDC">
      <w:r xmlns:w="http://schemas.openxmlformats.org/wordprocessingml/2006/main">
        <w:t xml:space="preserve">2. Kraftur kærleikans og von um endurlausn</w:t>
      </w:r>
    </w:p>
    <w:p w14:paraId="7E5B107A" w14:textId="77777777" w:rsidR="00F90BDC" w:rsidRDefault="00F90BDC"/>
    <w:p w14:paraId="06940263" w14:textId="77777777" w:rsidR="00F90BDC" w:rsidRDefault="00F90BDC">
      <w:r xmlns:w="http://schemas.openxmlformats.org/wordprocessingml/2006/main">
        <w:t xml:space="preserve">1. Orðskviðirnir 28:20, "Trúfastur maður er ríkur af blessunum, en sá sem flýtir sér að verða ríkur, mun ekki vera saklaus."</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8:18, "Því að ég álít að þjáningar þessa tíma séu ekki verðugar til samanburðar við þá dýrð sem opinberast mun á oss."</w:t>
      </w:r>
    </w:p>
    <w:p w14:paraId="5139073F" w14:textId="77777777" w:rsidR="00F90BDC" w:rsidRDefault="00F90BDC"/>
    <w:p w14:paraId="13D7CCBD" w14:textId="77777777" w:rsidR="00F90BDC" w:rsidRDefault="00F90BDC">
      <w:r xmlns:w="http://schemas.openxmlformats.org/wordprocessingml/2006/main">
        <w:t xml:space="preserve">Matteusarguðspjall 21:39 Og þeir náðu honum, vörpuðu honum út úr víngarðinum og drápu hann.</w:t>
      </w:r>
    </w:p>
    <w:p w14:paraId="58D621C3" w14:textId="77777777" w:rsidR="00F90BDC" w:rsidRDefault="00F90BDC"/>
    <w:p w14:paraId="29DA0B09" w14:textId="77777777" w:rsidR="00F90BDC" w:rsidRDefault="00F90BDC">
      <w:r xmlns:w="http://schemas.openxmlformats.org/wordprocessingml/2006/main">
        <w:t xml:space="preserve">Leigjendur víngarðsins drápu son eigandans.</w:t>
      </w:r>
    </w:p>
    <w:p w14:paraId="2CE61FE7" w14:textId="77777777" w:rsidR="00F90BDC" w:rsidRDefault="00F90BDC"/>
    <w:p w14:paraId="1362AD46" w14:textId="77777777" w:rsidR="00F90BDC" w:rsidRDefault="00F90BDC">
      <w:r xmlns:w="http://schemas.openxmlformats.org/wordprocessingml/2006/main">
        <w:t xml:space="preserve">1. Mikilvægi þess að hlýða vilja Guðs.</w:t>
      </w:r>
    </w:p>
    <w:p w14:paraId="4B9E0D6D" w14:textId="77777777" w:rsidR="00F90BDC" w:rsidRDefault="00F90BDC"/>
    <w:p w14:paraId="0975F4E1" w14:textId="77777777" w:rsidR="00F90BDC" w:rsidRDefault="00F90BDC">
      <w:r xmlns:w="http://schemas.openxmlformats.org/wordprocessingml/2006/main">
        <w:t xml:space="preserve">2. Afleiðingar óhlýðni við vilja Guðs.</w:t>
      </w:r>
    </w:p>
    <w:p w14:paraId="0D400CE5" w14:textId="77777777" w:rsidR="00F90BDC" w:rsidRDefault="00F90BDC"/>
    <w:p w14:paraId="6D3B66A9" w14:textId="77777777" w:rsidR="00F90BDC" w:rsidRDefault="00F90BDC">
      <w:r xmlns:w="http://schemas.openxmlformats.org/wordprocessingml/2006/main">
        <w:t xml:space="preserve">1. Orðskviðirnir 1:7 - "Ótti Drottins er upphaf þekkingar, heimskingjar fyrirlíta visku og fræðslu."</w:t>
      </w:r>
    </w:p>
    <w:p w14:paraId="1ADE4773" w14:textId="77777777" w:rsidR="00F90BDC" w:rsidRDefault="00F90BDC"/>
    <w:p w14:paraId="5C67C989" w14:textId="77777777" w:rsidR="00F90BDC" w:rsidRDefault="00F90BDC">
      <w:r xmlns:w="http://schemas.openxmlformats.org/wordprocessingml/2006/main">
        <w:t xml:space="preserve">2. Jóhannesarguðspjall 14:15 - "Ef þér elskið mig, munuð þér halda boðorð mín."</w:t>
      </w:r>
    </w:p>
    <w:p w14:paraId="14AB86E8" w14:textId="77777777" w:rsidR="00F90BDC" w:rsidRDefault="00F90BDC"/>
    <w:p w14:paraId="1363289B" w14:textId="77777777" w:rsidR="00F90BDC" w:rsidRDefault="00F90BDC">
      <w:r xmlns:w="http://schemas.openxmlformats.org/wordprocessingml/2006/main">
        <w:t xml:space="preserve">Matteusarguðspjall 21:40 Þegar herra víngarðsins kemur, hvað mun hann þá gera við þá víngarðsmenn?</w:t>
      </w:r>
    </w:p>
    <w:p w14:paraId="5E19903C" w14:textId="77777777" w:rsidR="00F90BDC" w:rsidRDefault="00F90BDC"/>
    <w:p w14:paraId="15BF240B" w14:textId="77777777" w:rsidR="00F90BDC" w:rsidRDefault="00F90BDC">
      <w:r xmlns:w="http://schemas.openxmlformats.org/wordprocessingml/2006/main">
        <w:t xml:space="preserve">Jesús segir dæmisögu um víngarðsherra þar sem leiguliðar gefa honum ekki sinn hluta af uppskerunni þegar hann kemur að sækja hana.</w:t>
      </w:r>
    </w:p>
    <w:p w14:paraId="60D67018" w14:textId="77777777" w:rsidR="00F90BDC" w:rsidRDefault="00F90BDC"/>
    <w:p w14:paraId="1D97281B" w14:textId="77777777" w:rsidR="00F90BDC" w:rsidRDefault="00F90BDC">
      <w:r xmlns:w="http://schemas.openxmlformats.org/wordprocessingml/2006/main">
        <w:t xml:space="preserve">1. Dæmisagan um leigjendur: Að skilja kenningar Jesú um hlýðni og fórn</w:t>
      </w:r>
    </w:p>
    <w:p w14:paraId="4AEA500D" w14:textId="77777777" w:rsidR="00F90BDC" w:rsidRDefault="00F90BDC"/>
    <w:p w14:paraId="1A0DDE10" w14:textId="77777777" w:rsidR="00F90BDC" w:rsidRDefault="00F90BDC">
      <w:r xmlns:w="http://schemas.openxmlformats.org/wordprocessingml/2006/main">
        <w:t xml:space="preserve">2. Ábyrgð góðs ráðsmanns: Að fylgja áætlun Guðs um hvernig við komum fram við aðra</w:t>
      </w:r>
    </w:p>
    <w:p w14:paraId="210CCF66" w14:textId="77777777" w:rsidR="00F90BDC" w:rsidRDefault="00F90BDC"/>
    <w:p w14:paraId="037D4FC1" w14:textId="77777777" w:rsidR="00F90BDC" w:rsidRDefault="00F90BDC">
      <w:r xmlns:w="http://schemas.openxmlformats.org/wordprocessingml/2006/main">
        <w:t xml:space="preserve">1. Rómverjabréfið 12:10 - Verið helguð hvert öðru í kærleika. Heiðra hver annan umfram sjálfan þig.</w:t>
      </w:r>
    </w:p>
    <w:p w14:paraId="79694E77" w14:textId="77777777" w:rsidR="00F90BDC" w:rsidRDefault="00F90BDC"/>
    <w:p w14:paraId="57F423A4" w14:textId="77777777" w:rsidR="00F90BDC" w:rsidRDefault="00F90BDC">
      <w:r xmlns:w="http://schemas.openxmlformats.org/wordprocessingml/2006/main">
        <w:t xml:space="preserve">2. Kólossubréfið 3:23 - Hvað sem þú gerir, vinnið að því af öllu hjarta, eins og að vinna fyrir Drottin, ekki fyrir mennska herra.</w:t>
      </w:r>
    </w:p>
    <w:p w14:paraId="4C082085" w14:textId="77777777" w:rsidR="00F90BDC" w:rsidRDefault="00F90BDC"/>
    <w:p w14:paraId="6ED47544" w14:textId="77777777" w:rsidR="00F90BDC" w:rsidRDefault="00F90BDC">
      <w:r xmlns:w="http://schemas.openxmlformats.org/wordprocessingml/2006/main">
        <w:t xml:space="preserve">Matteusarguðspjall 21:41 Þeir segja við hann: ,,Hann mun tortíma þessum óguðlegu mönnum illa og láta víngarð sinn út öðrum víngarðsmönnum, sem munu gefa honum ávextina á sínum tíma.</w:t>
      </w:r>
    </w:p>
    <w:p w14:paraId="67A3A192" w14:textId="77777777" w:rsidR="00F90BDC" w:rsidRDefault="00F90BDC"/>
    <w:p w14:paraId="0B7A3F39" w14:textId="77777777" w:rsidR="00F90BDC" w:rsidRDefault="00F90BDC">
      <w:r xmlns:w="http://schemas.openxmlformats.org/wordprocessingml/2006/main">
        <w:t xml:space="preserve">Jesús kennir dæmisöguna um vondu leigjendurna og leggur áherslu á dóm og miskunn Guðs.</w:t>
      </w:r>
    </w:p>
    <w:p w14:paraId="6BD837BC" w14:textId="77777777" w:rsidR="00F90BDC" w:rsidRDefault="00F90BDC"/>
    <w:p w14:paraId="60DF12D1" w14:textId="77777777" w:rsidR="00F90BDC" w:rsidRDefault="00F90BDC">
      <w:r xmlns:w="http://schemas.openxmlformats.org/wordprocessingml/2006/main">
        <w:t xml:space="preserve">1. Dómur Guðs er réttlættur - Matteus 21:41</w:t>
      </w:r>
    </w:p>
    <w:p w14:paraId="68E1CEF0" w14:textId="77777777" w:rsidR="00F90BDC" w:rsidRDefault="00F90BDC"/>
    <w:p w14:paraId="39CCC66C" w14:textId="77777777" w:rsidR="00F90BDC" w:rsidRDefault="00F90BDC">
      <w:r xmlns:w="http://schemas.openxmlformats.org/wordprocessingml/2006/main">
        <w:t xml:space="preserve">2. Miskunn Guðs er miskunnsamur - Matteus 21:41</w:t>
      </w:r>
    </w:p>
    <w:p w14:paraId="7FE4F306" w14:textId="77777777" w:rsidR="00F90BDC" w:rsidRDefault="00F90BDC"/>
    <w:p w14:paraId="0D4C2C90" w14:textId="77777777" w:rsidR="00F90BDC" w:rsidRDefault="00F90BDC">
      <w:r xmlns:w="http://schemas.openxmlformats.org/wordprocessingml/2006/main">
        <w:t xml:space="preserve">1. Rómverjabréfið 12:19 - Ekki hefna þín, heldur leyfðu svigrúm fyrir reiði Guðs, því ritað er: "Mín er að hefna, ég mun endurgjalda," segir Drottinn.</w:t>
      </w:r>
    </w:p>
    <w:p w14:paraId="3E563BB2" w14:textId="77777777" w:rsidR="00F90BDC" w:rsidRDefault="00F90BDC"/>
    <w:p w14:paraId="0D3CFC06" w14:textId="77777777" w:rsidR="00F90BDC" w:rsidRDefault="00F90BDC">
      <w:r xmlns:w="http://schemas.openxmlformats.org/wordprocessingml/2006/main">
        <w:t xml:space="preserve">2. Jakobsbréfið 4:12 - Það er aðeins einn löggjafi og dómari, sá sem er fær um að bjarga og tortíma. En þú — hver ert þú að dæma náunga þinn?</w:t>
      </w:r>
    </w:p>
    <w:p w14:paraId="779D3C48" w14:textId="77777777" w:rsidR="00F90BDC" w:rsidRDefault="00F90BDC"/>
    <w:p w14:paraId="661E88A5" w14:textId="77777777" w:rsidR="00F90BDC" w:rsidRDefault="00F90BDC">
      <w:r xmlns:w="http://schemas.openxmlformats.org/wordprocessingml/2006/main">
        <w:t xml:space="preserve">Matteusarguðspjall 21:42 Jesús sagði við þá: "Hafið þér aldrei lesið í ritningunum: Steinninn, sem smiðirnir höfnuðu, hann er orðinn hornsteinn. Þetta er gjörningur Drottins og undursamlegur í augum okkar?"</w:t>
      </w:r>
    </w:p>
    <w:p w14:paraId="3C6D10C3" w14:textId="77777777" w:rsidR="00F90BDC" w:rsidRDefault="00F90BDC"/>
    <w:p w14:paraId="3F28D51E" w14:textId="77777777" w:rsidR="00F90BDC" w:rsidRDefault="00F90BDC">
      <w:r xmlns:w="http://schemas.openxmlformats.org/wordprocessingml/2006/main">
        <w:t xml:space="preserve">Jesús spurði fólkið hvort það hefði einhvern tíma lesið í ritningunum um steininn sem smiðirnir höfnuðu, sem var orðinn aðalhornsteinninn. Hann lýsti því yfir að þetta væri verk Drottins og væri ótrúlegt fyrir alla.</w:t>
      </w:r>
    </w:p>
    <w:p w14:paraId="1C84B64B" w14:textId="77777777" w:rsidR="00F90BDC" w:rsidRDefault="00F90BDC"/>
    <w:p w14:paraId="2A521F48" w14:textId="77777777" w:rsidR="00F90BDC" w:rsidRDefault="00F90BDC">
      <w:r xmlns:w="http://schemas.openxmlformats.org/wordprocessingml/2006/main">
        <w:t xml:space="preserve">1. Kraftaverk Drottins: Að sjá hönd Guðs á óvæntum stöðum</w:t>
      </w:r>
    </w:p>
    <w:p w14:paraId="2B86E44D" w14:textId="77777777" w:rsidR="00F90BDC" w:rsidRDefault="00F90BDC"/>
    <w:p w14:paraId="70F11AF6" w14:textId="77777777" w:rsidR="00F90BDC" w:rsidRDefault="00F90BDC">
      <w:r xmlns:w="http://schemas.openxmlformats.org/wordprocessingml/2006/main">
        <w:t xml:space="preserve">2. Hafnað að vera upphafinn: Að skilja endurlausn Guðs á lægstu stöðum</w:t>
      </w:r>
    </w:p>
    <w:p w14:paraId="6CA44A06" w14:textId="77777777" w:rsidR="00F90BDC" w:rsidRDefault="00F90BDC"/>
    <w:p w14:paraId="75B8AF5A" w14:textId="77777777" w:rsidR="00F90BDC" w:rsidRDefault="00F90BDC">
      <w:r xmlns:w="http://schemas.openxmlformats.org/wordprocessingml/2006/main">
        <w:t xml:space="preserve">1. Jesaja 28:16 - Fyrir því segir Drottinn Guð svo: Sjá, ég legg á Síon stein, reyndan stein, dýran hornstein, traustan grunn. Sá sem trúir mun ekki flýta sér.</w:t>
      </w:r>
    </w:p>
    <w:p w14:paraId="492C148B" w14:textId="77777777" w:rsidR="00F90BDC" w:rsidRDefault="00F90BDC"/>
    <w:p w14:paraId="3B1CF449" w14:textId="77777777" w:rsidR="00F90BDC" w:rsidRDefault="00F90BDC">
      <w:r xmlns:w="http://schemas.openxmlformats.org/wordprocessingml/2006/main">
        <w:t xml:space="preserve">2. Sálmur 118:22 - Steinninn, sem smiðirnir höfnuðu, er orðinn höfuðsteinn hornsins.</w:t>
      </w:r>
    </w:p>
    <w:p w14:paraId="60D45B8D" w14:textId="77777777" w:rsidR="00F90BDC" w:rsidRDefault="00F90BDC"/>
    <w:p w14:paraId="4DC9118E" w14:textId="77777777" w:rsidR="00F90BDC" w:rsidRDefault="00F90BDC">
      <w:r xmlns:w="http://schemas.openxmlformats.org/wordprocessingml/2006/main">
        <w:t xml:space="preserve">Matteusarguðspjall 21:43 Fyrir því segi ég yður: Guðs ríki verður frá yður tekið og gefið þjóð, sem ber ávöxt þess.</w:t>
      </w:r>
    </w:p>
    <w:p w14:paraId="35B34C8D" w14:textId="77777777" w:rsidR="00F90BDC" w:rsidRDefault="00F90BDC"/>
    <w:p w14:paraId="3A8CA081" w14:textId="77777777" w:rsidR="00F90BDC" w:rsidRDefault="00F90BDC">
      <w:r xmlns:w="http://schemas.openxmlformats.org/wordprocessingml/2006/main">
        <w:t xml:space="preserve">Guðs ríki verður tekið frá fólkinu og gefið þjóð sem ber ávexti sína.</w:t>
      </w:r>
    </w:p>
    <w:p w14:paraId="3FF64231" w14:textId="77777777" w:rsidR="00F90BDC" w:rsidRDefault="00F90BDC"/>
    <w:p w14:paraId="655616A8" w14:textId="77777777" w:rsidR="00F90BDC" w:rsidRDefault="00F90BDC">
      <w:r xmlns:w="http://schemas.openxmlformats.org/wordprocessingml/2006/main">
        <w:t xml:space="preserve">1. Mikilvægi þess að bera ávöxt í Guðsríki</w:t>
      </w:r>
    </w:p>
    <w:p w14:paraId="32B02876" w14:textId="77777777" w:rsidR="00F90BDC" w:rsidRDefault="00F90BDC"/>
    <w:p w14:paraId="2B0D1341" w14:textId="77777777" w:rsidR="00F90BDC" w:rsidRDefault="00F90BDC">
      <w:r xmlns:w="http://schemas.openxmlformats.org/wordprocessingml/2006/main">
        <w:t xml:space="preserve">2. Náð Guðs og trúfesti við þá sem eru trúir</w:t>
      </w:r>
    </w:p>
    <w:p w14:paraId="2FA87D08" w14:textId="77777777" w:rsidR="00F90BDC" w:rsidRDefault="00F90BDC"/>
    <w:p w14:paraId="6DD15C44" w14:textId="77777777" w:rsidR="00F90BDC" w:rsidRDefault="00F90BDC">
      <w:r xmlns:w="http://schemas.openxmlformats.org/wordprocessingml/2006/main">
        <w:t xml:space="preserve">1. Galatabréfið 5:22-23 - "En ávöxtur andans er kærleikur, gleði, friður, umburðarlyndi, góðvild, góðvild, trúmennska, hógværð og sjálfstjórn."</w:t>
      </w:r>
    </w:p>
    <w:p w14:paraId="13CD9E08" w14:textId="77777777" w:rsidR="00F90BDC" w:rsidRDefault="00F90BDC"/>
    <w:p w14:paraId="5234602A" w14:textId="77777777" w:rsidR="00F90BDC" w:rsidRDefault="00F90BDC">
      <w:r xmlns:w="http://schemas.openxmlformats.org/wordprocessingml/2006/main">
        <w:t xml:space="preserve">2. Jakobsbréfið 2:17 - "Á sama hátt er trúin í sjálfu sér dauð, ef henni fylgir ekki athöfn."</w:t>
      </w:r>
    </w:p>
    <w:p w14:paraId="3E59FB22" w14:textId="77777777" w:rsidR="00F90BDC" w:rsidRDefault="00F90BDC"/>
    <w:p w14:paraId="1D0412F5" w14:textId="77777777" w:rsidR="00F90BDC" w:rsidRDefault="00F90BDC">
      <w:r xmlns:w="http://schemas.openxmlformats.org/wordprocessingml/2006/main">
        <w:t xml:space="preserve">Matteusarguðspjall 21:44 Og hver sem fellur á þennan stein, mun brotinn verða, en hvern sem hann fellur á, mun hann mala að dufti.</w:t>
      </w:r>
    </w:p>
    <w:p w14:paraId="4057FF0B" w14:textId="77777777" w:rsidR="00F90BDC" w:rsidRDefault="00F90BDC"/>
    <w:p w14:paraId="0AE03220" w14:textId="77777777" w:rsidR="00F90BDC" w:rsidRDefault="00F90BDC">
      <w:r xmlns:w="http://schemas.openxmlformats.org/wordprocessingml/2006/main">
        <w:t xml:space="preserve">Jesús varar við því að þeir sem taka ekki við kenningu hans verði krömdir, en þeir sem þiggja </w:t>
      </w:r>
      <w:r xmlns:w="http://schemas.openxmlformats.org/wordprocessingml/2006/main">
        <w:lastRenderedPageBreak xmlns:w="http://schemas.openxmlformats.org/wordprocessingml/2006/main"/>
      </w:r>
      <w:r xmlns:w="http://schemas.openxmlformats.org/wordprocessingml/2006/main">
        <w:t xml:space="preserve">hana verði hólpnir.</w:t>
      </w:r>
    </w:p>
    <w:p w14:paraId="55EFA308" w14:textId="77777777" w:rsidR="00F90BDC" w:rsidRDefault="00F90BDC"/>
    <w:p w14:paraId="654E4697" w14:textId="77777777" w:rsidR="00F90BDC" w:rsidRDefault="00F90BDC">
      <w:r xmlns:w="http://schemas.openxmlformats.org/wordprocessingml/2006/main">
        <w:t xml:space="preserve">1: Samþykktu kennslu Jesú og vertu hólpinn.</w:t>
      </w:r>
    </w:p>
    <w:p w14:paraId="06F70326" w14:textId="77777777" w:rsidR="00F90BDC" w:rsidRDefault="00F90BDC"/>
    <w:p w14:paraId="4D4078AF" w14:textId="77777777" w:rsidR="00F90BDC" w:rsidRDefault="00F90BDC">
      <w:r xmlns:w="http://schemas.openxmlformats.org/wordprocessingml/2006/main">
        <w:t xml:space="preserve">2: Hafnaðu kennslu Jesú og vertu brotinn.</w:t>
      </w:r>
    </w:p>
    <w:p w14:paraId="3D62AE09" w14:textId="77777777" w:rsidR="00F90BDC" w:rsidRDefault="00F90BDC"/>
    <w:p w14:paraId="0DBB6EA8" w14:textId="77777777" w:rsidR="00F90BDC" w:rsidRDefault="00F90BDC">
      <w:r xmlns:w="http://schemas.openxmlformats.org/wordprocessingml/2006/main">
        <w:t xml:space="preserve">1: Jesaja 8:14-15 - "Hann mun vera heilagur staður, bæði fyrir Ísrael og Júda mun hann vera steinn sem hneykslar fólk og bjarg sem lætur þá falla. Og fyrir Jerúsalembúa mun hann vera gildru og snöru. Margir þeirra munu hrasa, þeir munu falla og brotna, þeir verða snaraðir og handteknir."</w:t>
      </w:r>
    </w:p>
    <w:p w14:paraId="6A90DF45" w14:textId="77777777" w:rsidR="00F90BDC" w:rsidRDefault="00F90BDC"/>
    <w:p w14:paraId="52D25BC4" w14:textId="77777777" w:rsidR="00F90BDC" w:rsidRDefault="00F90BDC">
      <w:r xmlns:w="http://schemas.openxmlformats.org/wordprocessingml/2006/main">
        <w:t xml:space="preserve">2:1 Pétursbréf 2:6-7 - "Því að það stendur í Ritningunni: "Sjá, ég legg stein í Síon, útvalinn og dýrmætan hornstein, og sá sem treystir á hann mun aldrei verða til skammar." Þér, sem trúið, er þessi steinn dýrmætur."</w:t>
      </w:r>
    </w:p>
    <w:p w14:paraId="6B175826" w14:textId="77777777" w:rsidR="00F90BDC" w:rsidRDefault="00F90BDC"/>
    <w:p w14:paraId="799DA3DC" w14:textId="77777777" w:rsidR="00F90BDC" w:rsidRDefault="00F90BDC">
      <w:r xmlns:w="http://schemas.openxmlformats.org/wordprocessingml/2006/main">
        <w:t xml:space="preserve">Matteusarguðspjall 21:45 Og er æðstu prestarnir og farísearnir heyrðu dæmisögur hans, sáu þeir, að hann talaði um þá.</w:t>
      </w:r>
    </w:p>
    <w:p w14:paraId="2FA42B14" w14:textId="77777777" w:rsidR="00F90BDC" w:rsidRDefault="00F90BDC"/>
    <w:p w14:paraId="4815775B" w14:textId="77777777" w:rsidR="00F90BDC" w:rsidRDefault="00F90BDC">
      <w:r xmlns:w="http://schemas.openxmlformats.org/wordprocessingml/2006/main">
        <w:t xml:space="preserve">Æðstu prestarnir og farísearnir sáu að dæmisögur Jesú voru um þá.</w:t>
      </w:r>
    </w:p>
    <w:p w14:paraId="7A90B6C5" w14:textId="77777777" w:rsidR="00F90BDC" w:rsidRDefault="00F90BDC"/>
    <w:p w14:paraId="1CC0A62B" w14:textId="77777777" w:rsidR="00F90BDC" w:rsidRDefault="00F90BDC">
      <w:r xmlns:w="http://schemas.openxmlformats.org/wordprocessingml/2006/main">
        <w:t xml:space="preserve">1. Hættan á að hunsa boðskap Guðs</w:t>
      </w:r>
    </w:p>
    <w:p w14:paraId="25B38A2D" w14:textId="77777777" w:rsidR="00F90BDC" w:rsidRDefault="00F90BDC"/>
    <w:p w14:paraId="73C8AFEB" w14:textId="77777777" w:rsidR="00F90BDC" w:rsidRDefault="00F90BDC">
      <w:r xmlns:w="http://schemas.openxmlformats.org/wordprocessingml/2006/main">
        <w:t xml:space="preserve">2. Mikilvægi þess að hlusta á Guð</w:t>
      </w:r>
    </w:p>
    <w:p w14:paraId="7511C6D3" w14:textId="77777777" w:rsidR="00F90BDC" w:rsidRDefault="00F90BDC"/>
    <w:p w14:paraId="4605819E" w14:textId="77777777" w:rsidR="00F90BDC" w:rsidRDefault="00F90BDC">
      <w:r xmlns:w="http://schemas.openxmlformats.org/wordprocessingml/2006/main">
        <w:t xml:space="preserve">1. Jesaja 1:18-19 - „Komið, við skulum ræða saman, segir Drottinn: þótt syndir yðar séu sem skarlat, skulu þær verða hvítar sem snjór. þótt þeir séu rauðir eins og purpur, skulu þeir verða sem ull. 19 Ef þú ert viljugur og hlýðinn, skalt þú eta það góða í landinu.</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En ef þú hafnar og gerir uppreisn, muntu etinn verða fyrir sverði. því að munnur Drottins hefur talað."</w:t>
      </w:r>
    </w:p>
    <w:p w14:paraId="66647F5A" w14:textId="77777777" w:rsidR="00F90BDC" w:rsidRDefault="00F90BDC"/>
    <w:p w14:paraId="38768958" w14:textId="77777777" w:rsidR="00F90BDC" w:rsidRDefault="00F90BDC">
      <w:r xmlns:w="http://schemas.openxmlformats.org/wordprocessingml/2006/main">
        <w:t xml:space="preserve">2. Jóhannes 10:27-30 - „Mínir sauðir heyra raust mína, og ég þekki þá, og þeir fylgja mér. 28 Ég gef þeim eilíft líf, og þeir munu aldrei að eilífu glatast, og enginn mun rífa þá úr hendi mér. 29 Faðir minn, sem hefur gefið mér þá, er öllum meiri og enginn getur hrifsað þá úr hendi föðurins. 30 Ég og faðirinn erum eitt."</w:t>
      </w:r>
    </w:p>
    <w:p w14:paraId="367FD328" w14:textId="77777777" w:rsidR="00F90BDC" w:rsidRDefault="00F90BDC"/>
    <w:p w14:paraId="60D4655E" w14:textId="77777777" w:rsidR="00F90BDC" w:rsidRDefault="00F90BDC">
      <w:r xmlns:w="http://schemas.openxmlformats.org/wordprocessingml/2006/main">
        <w:t xml:space="preserve">Matteusarguðspjall 21:46 En þegar þeir reyndu að leggja hendur á hann, óttuðust þeir mannfjöldann, því að þeir tóku hann sem spámann.</w:t>
      </w:r>
    </w:p>
    <w:p w14:paraId="4F41BE0F" w14:textId="77777777" w:rsidR="00F90BDC" w:rsidRDefault="00F90BDC"/>
    <w:p w14:paraId="28252968" w14:textId="77777777" w:rsidR="00F90BDC" w:rsidRDefault="00F90BDC">
      <w:r xmlns:w="http://schemas.openxmlformats.org/wordprocessingml/2006/main">
        <w:t xml:space="preserve">Jesús var að kenna í musterinu þegar nokkrir af æðstu prestum og öldungum fólksins reyndu að handtaka hann, en mannfjöldinn var svo hrifinn af kennslu hans að þeir óttuðust að snerta hann.</w:t>
      </w:r>
    </w:p>
    <w:p w14:paraId="34B23A19" w14:textId="77777777" w:rsidR="00F90BDC" w:rsidRDefault="00F90BDC"/>
    <w:p w14:paraId="346B9737" w14:textId="77777777" w:rsidR="00F90BDC" w:rsidRDefault="00F90BDC">
      <w:r xmlns:w="http://schemas.openxmlformats.org/wordprocessingml/2006/main">
        <w:t xml:space="preserve">1. Kraftur prédikunar: Hvernig Jesús notaði orð Guðs til að breyta lífi</w:t>
      </w:r>
    </w:p>
    <w:p w14:paraId="1E94F36C" w14:textId="77777777" w:rsidR="00F90BDC" w:rsidRDefault="00F90BDC"/>
    <w:p w14:paraId="534B32ED" w14:textId="77777777" w:rsidR="00F90BDC" w:rsidRDefault="00F90BDC">
      <w:r xmlns:w="http://schemas.openxmlformats.org/wordprocessingml/2006/main">
        <w:t xml:space="preserve">2. Vald Jesú: Hvernig kennsla hans ögraði trúarleiðtogum</w:t>
      </w:r>
    </w:p>
    <w:p w14:paraId="06ED8CE3" w14:textId="77777777" w:rsidR="00F90BDC" w:rsidRDefault="00F90BDC"/>
    <w:p w14:paraId="62428B52" w14:textId="77777777" w:rsidR="00F90BDC" w:rsidRDefault="00F90BDC">
      <w:r xmlns:w="http://schemas.openxmlformats.org/wordprocessingml/2006/main">
        <w:t xml:space="preserve">1. Lúkas 4:31-32 - Jesús í samkunduhúsinu í Nasaret</w:t>
      </w:r>
    </w:p>
    <w:p w14:paraId="2DE7C519" w14:textId="77777777" w:rsidR="00F90BDC" w:rsidRDefault="00F90BDC"/>
    <w:p w14:paraId="2F8110AC" w14:textId="77777777" w:rsidR="00F90BDC" w:rsidRDefault="00F90BDC">
      <w:r xmlns:w="http://schemas.openxmlformats.org/wordprocessingml/2006/main">
        <w:t xml:space="preserve">2. Markús 11:27-33 - Vald Jesú ögrað í musterinu</w:t>
      </w:r>
    </w:p>
    <w:p w14:paraId="05695FFE" w14:textId="77777777" w:rsidR="00F90BDC" w:rsidRDefault="00F90BDC"/>
    <w:p w14:paraId="5345CA46" w14:textId="77777777" w:rsidR="00F90BDC" w:rsidRDefault="00F90BDC">
      <w:r xmlns:w="http://schemas.openxmlformats.org/wordprocessingml/2006/main">
        <w:t xml:space="preserve">Matteusarguðspjall 22 er tuttugustu og annar kafli Matteusarguðspjalls, sem inniheldur nokkrar dæmisögur og kenningar eftir Jesú. Í þessum kafla tekur Jesús þátt í rökræðum við trúarleiðtoga, tekur á spurningum um greiðslu skatta og flytur dæmisöguna um brúðkaupsveisluna.</w:t>
      </w:r>
    </w:p>
    <w:p w14:paraId="376DBFA3" w14:textId="77777777" w:rsidR="00F90BDC" w:rsidRDefault="00F90BDC"/>
    <w:p w14:paraId="085DB2C0" w14:textId="77777777" w:rsidR="00F90BDC" w:rsidRDefault="00F90BDC">
      <w:r xmlns:w="http://schemas.openxmlformats.org/wordprocessingml/2006/main">
        <w:t xml:space="preserve">1. málsgrein: Kaflinn hefst á dæmisögu sem kallast brúðkaupsveislan eða dæmisöguna um konungssoninn (Matt 22:1-14). Jesús líkir himnaríki við konung sem bjó til brúðkaupsveislu handa syni sínum en fann að þeir sem boðið var neitaði að koma. Konungur býður síðan </w:t>
      </w:r>
      <w:r xmlns:w="http://schemas.openxmlformats.org/wordprocessingml/2006/main">
        <w:lastRenderedPageBreak xmlns:w="http://schemas.openxmlformats.org/wordprocessingml/2006/main"/>
      </w:r>
      <w:r xmlns:w="http://schemas.openxmlformats.org/wordprocessingml/2006/main">
        <w:t xml:space="preserve">öðrum úr öllum stéttum að fylla veislusal sinn. Hins vegar er einn gestur sem var ekki í almennilegum klæðnaði varpað út í ytra myrkrið. Þessi dæmisaga sýnir boð Guðs til hjálpræðis og leggur áherslu á að margir sem voru útvaldir í upphafi gætu hafnað því á meðan aðrir þiggja það.</w:t>
      </w:r>
    </w:p>
    <w:p w14:paraId="0D9F1DC2" w14:textId="77777777" w:rsidR="00F90BDC" w:rsidRDefault="00F90BDC"/>
    <w:p w14:paraId="2C45632F" w14:textId="77777777" w:rsidR="00F90BDC" w:rsidRDefault="00F90BDC">
      <w:r xmlns:w="http://schemas.openxmlformats.org/wordprocessingml/2006/main">
        <w:t xml:space="preserve">2. málsgrein: Trúarleiðtogar reyna að fanga Jesú með spurningum um að borga skatta (Matteus 22:15-22). Þeir spyrja hvort löglegt sé að greiða keisaranum skatta eða ekki. Til að bregðast við, biður Jesús skynsamlega um peninga og lýsir því yfir að það sé viðeigandi að gefa keisaranum það sem honum tilheyrir og gefa Guði það sem honum tilheyrir. Svar hans forðast að festast í tökum á meðan hann leggur áherslu á bæði borgaralega ábyrgð og andlega tryggð.</w:t>
      </w:r>
    </w:p>
    <w:p w14:paraId="7CFAD564" w14:textId="77777777" w:rsidR="00F90BDC" w:rsidRDefault="00F90BDC"/>
    <w:p w14:paraId="3DD95CEE" w14:textId="77777777" w:rsidR="00F90BDC" w:rsidRDefault="00F90BDC">
      <w:r xmlns:w="http://schemas.openxmlformats.org/wordprocessingml/2006/main">
        <w:t xml:space="preserve">3. málsgrein: Annar hópur trúarleiðtoga – saddúkear – nálgast Jesú með spurningu um hjónaband í upprisunni (Matteus 22:23-33). Þeir setja fram ímyndaða atburðarás sem felur í sér sjö bræður sem giftast einni konu í röð vegna hjúskaparvenja. Saddúkear spyrja hvers konu hún verði á himnum. Jesús bregst við með því að útskýra að hjónaband sé ekki til á himnum en staðfestir raunveruleika upprisunnar með því að vísa til orða Guðs við brennandi runna þegar hann benti á sjálfan sig sem „Guð Abrahams, Ísaks og Jakobs“. Þessi fundur sýnir vald Jesú yfir guðfræðilegum málum og getu hans til að hrekja rangar skoðanir.</w:t>
      </w:r>
    </w:p>
    <w:p w14:paraId="56CEFD30" w14:textId="77777777" w:rsidR="00F90BDC" w:rsidRDefault="00F90BDC"/>
    <w:p w14:paraId="5DD3F566" w14:textId="77777777" w:rsidR="00F90BDC" w:rsidRDefault="00F90BDC">
      <w:r xmlns:w="http://schemas.openxmlformats.org/wordprocessingml/2006/main">
        <w:t xml:space="preserve">Í stuttu máli,</w:t>
      </w:r>
    </w:p>
    <w:p w14:paraId="277A3787" w14:textId="77777777" w:rsidR="00F90BDC" w:rsidRDefault="00F90BDC">
      <w:r xmlns:w="http://schemas.openxmlformats.org/wordprocessingml/2006/main">
        <w:t xml:space="preserve">Tuttugu og tveir kaflar Matteusar fjalla um dæmisöguna um brúðkaupsveisluna, sem sýnir boð Guðs til hjálpræðis og samþykkt eða höfnun þess boðs.</w:t>
      </w:r>
    </w:p>
    <w:p w14:paraId="16B0F7FC" w14:textId="77777777" w:rsidR="00F90BDC" w:rsidRDefault="00F90BDC">
      <w:r xmlns:w="http://schemas.openxmlformats.org/wordprocessingml/2006/main">
        <w:t xml:space="preserve">Jesús tekur þátt í rökræðum við trúarleiðtoga um greiðslu skatta og tekur á spurningum um hjónaband í upprisunni.</w:t>
      </w:r>
    </w:p>
    <w:p w14:paraId="1E262C08" w14:textId="77777777" w:rsidR="00F90BDC" w:rsidRDefault="00F90BDC">
      <w:r xmlns:w="http://schemas.openxmlformats.org/wordprocessingml/2006/main">
        <w:t xml:space="preserve">Í kaflanum er lögð áhersla á visku Jesú, hæfni hans til að sigla í erfiðum aðstæðum og vald hans yfir guðfræðilegum málum. Það leggur áherslu á mikilvægi þess að þiggja boð Guðs til hjálpræðis og lifa með réttum skilningi á bæði borgaralegri ábyrgð og andlegri tryggð.</w:t>
      </w:r>
    </w:p>
    <w:p w14:paraId="3973EC33" w14:textId="77777777" w:rsidR="00F90BDC" w:rsidRDefault="00F90BDC"/>
    <w:p w14:paraId="2F392A55" w14:textId="77777777" w:rsidR="00F90BDC" w:rsidRDefault="00F90BDC">
      <w:r xmlns:w="http://schemas.openxmlformats.org/wordprocessingml/2006/main">
        <w:t xml:space="preserve">Matteusarguðspjall 22:1 Jesús svaraði og talaði aftur til þeirra með dæmisögum og sagði:</w:t>
      </w:r>
    </w:p>
    <w:p w14:paraId="3F19D57F" w14:textId="77777777" w:rsidR="00F90BDC" w:rsidRDefault="00F90BDC"/>
    <w:p w14:paraId="5D204213" w14:textId="77777777" w:rsidR="00F90BDC" w:rsidRDefault="00F90BDC">
      <w:r xmlns:w="http://schemas.openxmlformats.org/wordprocessingml/2006/main">
        <w:t xml:space="preserve">Dæmisagan um brúðkaupsveisluna: Jesús svaraði trúarleiðtogunum með dæmisögu um brúðkaupsveislu.</w:t>
      </w:r>
    </w:p>
    <w:p w14:paraId="3993C40B" w14:textId="77777777" w:rsidR="00F90BDC" w:rsidRDefault="00F90BDC"/>
    <w:p w14:paraId="74D4BE79" w14:textId="77777777" w:rsidR="00F90BDC" w:rsidRDefault="00F90BDC">
      <w:r xmlns:w="http://schemas.openxmlformats.org/wordprocessingml/2006/main">
        <w:t xml:space="preserve">1: Með þessari dæmisögu kennir Jesús okkur að öllum sé boðið að taka þátt í gleði himnaríkis.</w:t>
      </w:r>
    </w:p>
    <w:p w14:paraId="209C180D" w14:textId="77777777" w:rsidR="00F90BDC" w:rsidRDefault="00F90BDC"/>
    <w:p w14:paraId="1F537A60" w14:textId="77777777" w:rsidR="00F90BDC" w:rsidRDefault="00F90BDC">
      <w:r xmlns:w="http://schemas.openxmlformats.org/wordprocessingml/2006/main">
        <w:t xml:space="preserve">2: Jesús minnir okkur á að við verðum að þiggja boðið í brúðkaupsveislu himnaríkis og taka þátt í gleði þess.</w:t>
      </w:r>
    </w:p>
    <w:p w14:paraId="608A6B92" w14:textId="77777777" w:rsidR="00F90BDC" w:rsidRDefault="00F90BDC"/>
    <w:p w14:paraId="394DB0CF" w14:textId="77777777" w:rsidR="00F90BDC" w:rsidRDefault="00F90BDC">
      <w:r xmlns:w="http://schemas.openxmlformats.org/wordprocessingml/2006/main">
        <w:t xml:space="preserve">1: Opinberunarbókin 19:7-9 - Fögnum og gleðjumst og gefum honum dýrð! Því að brúðkaup lambsins er komið og brúður hans hefur búið sig til.</w:t>
      </w:r>
    </w:p>
    <w:p w14:paraId="7484B6D5" w14:textId="77777777" w:rsidR="00F90BDC" w:rsidRDefault="00F90BDC"/>
    <w:p w14:paraId="22670E14" w14:textId="77777777" w:rsidR="00F90BDC" w:rsidRDefault="00F90BDC">
      <w:r xmlns:w="http://schemas.openxmlformats.org/wordprocessingml/2006/main">
        <w:t xml:space="preserve">2: Lúkasarguðspjall 14:15-24 - Þá sagði húsbóndinn við þjón sinn: ,Farðu út á vegina og sveitirnar og neyðu þá til að koma inn, svo að hús mitt verði fullt.</w:t>
      </w:r>
    </w:p>
    <w:p w14:paraId="6693E31D" w14:textId="77777777" w:rsidR="00F90BDC" w:rsidRDefault="00F90BDC"/>
    <w:p w14:paraId="527CC52C" w14:textId="77777777" w:rsidR="00F90BDC" w:rsidRDefault="00F90BDC">
      <w:r xmlns:w="http://schemas.openxmlformats.org/wordprocessingml/2006/main">
        <w:t xml:space="preserve">Matteusarguðspjall 22:2 Himnaríki er eins og konungur nokkur, sem giftist syni sínum,</w:t>
      </w:r>
    </w:p>
    <w:p w14:paraId="17A50992" w14:textId="77777777" w:rsidR="00F90BDC" w:rsidRDefault="00F90BDC"/>
    <w:p w14:paraId="316CDEB0" w14:textId="77777777" w:rsidR="00F90BDC" w:rsidRDefault="00F90BDC">
      <w:r xmlns:w="http://schemas.openxmlformats.org/wordprocessingml/2006/main">
        <w:t xml:space="preserve">Dæmisagan um brúðkaupsveisluna sýnir að Guð býður öllum að þiggja boð hans um að ganga inn í ríki hans.</w:t>
      </w:r>
    </w:p>
    <w:p w14:paraId="38A7C5B4" w14:textId="77777777" w:rsidR="00F90BDC" w:rsidRDefault="00F90BDC"/>
    <w:p w14:paraId="175853F9" w14:textId="77777777" w:rsidR="00F90BDC" w:rsidRDefault="00F90BDC">
      <w:r xmlns:w="http://schemas.openxmlformats.org/wordprocessingml/2006/main">
        <w:t xml:space="preserve">1. Boð Guðs: Að þiggja ókeypis gjöf hans</w:t>
      </w:r>
    </w:p>
    <w:p w14:paraId="329A392C" w14:textId="77777777" w:rsidR="00F90BDC" w:rsidRDefault="00F90BDC"/>
    <w:p w14:paraId="61900BEC" w14:textId="77777777" w:rsidR="00F90BDC" w:rsidRDefault="00F90BDC">
      <w:r xmlns:w="http://schemas.openxmlformats.org/wordprocessingml/2006/main">
        <w:t xml:space="preserve">2. Brúðkaupsveisla ríkisins: Tækifæri fyrir alla</w:t>
      </w:r>
    </w:p>
    <w:p w14:paraId="6E264CC0" w14:textId="77777777" w:rsidR="00F90BDC" w:rsidRDefault="00F90BDC"/>
    <w:p w14:paraId="4E5B50CB"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0375D15" w14:textId="77777777" w:rsidR="00F90BDC" w:rsidRDefault="00F90BDC"/>
    <w:p w14:paraId="06FAA03C" w14:textId="77777777" w:rsidR="00F90BDC" w:rsidRDefault="00F90BDC">
      <w:r xmlns:w="http://schemas.openxmlformats.org/wordprocessingml/2006/main">
        <w:t xml:space="preserve">2. Jesaja 55:1 - "Komið, allir sem þyrstir eruð, komið til vatnsins, og þér sem eigið peninga, komið, kaupið og etið! Komið, kaupið vín og mjólk án peninga og án kostnaðar."</w:t>
      </w:r>
    </w:p>
    <w:p w14:paraId="57E1DAB6" w14:textId="77777777" w:rsidR="00F90BDC" w:rsidRDefault="00F90BDC"/>
    <w:p w14:paraId="0E906BCF" w14:textId="77777777" w:rsidR="00F90BDC" w:rsidRDefault="00F90BDC">
      <w:r xmlns:w="http://schemas.openxmlformats.org/wordprocessingml/2006/main">
        <w:t xml:space="preserve">Matteusarguðspjall 22:3 Hann sendi þjóna sína að kalla þá boðna til brúðkaupsins, og þeir vildu ekki koma.</w:t>
      </w:r>
    </w:p>
    <w:p w14:paraId="5584A90F" w14:textId="77777777" w:rsidR="00F90BDC" w:rsidRDefault="00F90BDC"/>
    <w:p w14:paraId="5D567B84" w14:textId="77777777" w:rsidR="00F90BDC" w:rsidRDefault="00F90BDC">
      <w:r xmlns:w="http://schemas.openxmlformats.org/wordprocessingml/2006/main">
        <w:t xml:space="preserve">Dæmisagan um brúðkaupsveisluna í Matteusi 22:3 fjallar um að boð Guðs til hjálpræðis hafi verið hafnað af mörgum.</w:t>
      </w:r>
    </w:p>
    <w:p w14:paraId="59CD5357" w14:textId="77777777" w:rsidR="00F90BDC" w:rsidRDefault="00F90BDC"/>
    <w:p w14:paraId="35030906" w14:textId="77777777" w:rsidR="00F90BDC" w:rsidRDefault="00F90BDC">
      <w:r xmlns:w="http://schemas.openxmlformats.org/wordprocessingml/2006/main">
        <w:t xml:space="preserve">1. Boð Guðs til hjálpræðis: Hugleiðing um Matteus 22:3</w:t>
      </w:r>
    </w:p>
    <w:p w14:paraId="507DEB8B" w14:textId="77777777" w:rsidR="00F90BDC" w:rsidRDefault="00F90BDC"/>
    <w:p w14:paraId="09C20E76" w14:textId="77777777" w:rsidR="00F90BDC" w:rsidRDefault="00F90BDC">
      <w:r xmlns:w="http://schemas.openxmlformats.org/wordprocessingml/2006/main">
        <w:t xml:space="preserve">2. Skilyrðislaust boð Guðs: Dæmisaga Jesú um brúðkaupsveisluna</w:t>
      </w:r>
    </w:p>
    <w:p w14:paraId="74B18BF9" w14:textId="77777777" w:rsidR="00F90BDC" w:rsidRDefault="00F90BDC"/>
    <w:p w14:paraId="5A53B7C2" w14:textId="77777777" w:rsidR="00F90BDC" w:rsidRDefault="00F90BDC">
      <w:r xmlns:w="http://schemas.openxmlformats.org/wordprocessingml/2006/main">
        <w:t xml:space="preserve">1. Lúkasarguðspjall 14:23 - Þá sagði húsbóndinn við þjóninn: ,,Farðu út á þjóðvegina og girðingarnar og þvingaðu þá inn, svo að hús mitt fyllist.</w:t>
      </w:r>
    </w:p>
    <w:p w14:paraId="58BD6152" w14:textId="77777777" w:rsidR="00F90BDC" w:rsidRDefault="00F90BDC"/>
    <w:p w14:paraId="744B6A71" w14:textId="77777777" w:rsidR="00F90BDC" w:rsidRDefault="00F90BDC">
      <w:r xmlns:w="http://schemas.openxmlformats.org/wordprocessingml/2006/main">
        <w:t xml:space="preserve">2. Jóhannesarguðspjall 6:37 - Allt sem faðirinn gefur mér mun koma til mín; og þann sem kemur til mín mun ég engan veginn reka burt.</w:t>
      </w:r>
    </w:p>
    <w:p w14:paraId="0C3F6139" w14:textId="77777777" w:rsidR="00F90BDC" w:rsidRDefault="00F90BDC"/>
    <w:p w14:paraId="76817808" w14:textId="77777777" w:rsidR="00F90BDC" w:rsidRDefault="00F90BDC">
      <w:r xmlns:w="http://schemas.openxmlformats.org/wordprocessingml/2006/main">
        <w:t xml:space="preserve">Matteusarguðspjall 22:4 Aftur sendi hann aðra þjóna og sagði: Segið þeim, sem boðnir eru: Sjá, ég hef undirbúið kvöldverðinn minn, nautin mín og aurinn eru sláttur, og allt er tilbúið. Komið til brúðkaupsins.</w:t>
      </w:r>
    </w:p>
    <w:p w14:paraId="5FE6D12D" w14:textId="77777777" w:rsidR="00F90BDC" w:rsidRDefault="00F90BDC"/>
    <w:p w14:paraId="34F3985F" w14:textId="77777777" w:rsidR="00F90BDC" w:rsidRDefault="00F90BDC">
      <w:r xmlns:w="http://schemas.openxmlformats.org/wordprocessingml/2006/main">
        <w:t xml:space="preserve">Jesús sendir þjóna til að bjóða fólki í veislu sem hann hefur undirbúið með uxum og feiti sem aðalrétti.</w:t>
      </w:r>
    </w:p>
    <w:p w14:paraId="00293302" w14:textId="77777777" w:rsidR="00F90BDC" w:rsidRDefault="00F90BDC"/>
    <w:p w14:paraId="47967392" w14:textId="77777777" w:rsidR="00F90BDC" w:rsidRDefault="00F90BDC">
      <w:r xmlns:w="http://schemas.openxmlformats.org/wordprocessingml/2006/main">
        <w:t xml:space="preserve">1. Jesús býður okkur að veisla með sér og fagna blessunum nærveru sinnar.</w:t>
      </w:r>
    </w:p>
    <w:p w14:paraId="71DC8972" w14:textId="77777777" w:rsidR="00F90BDC" w:rsidRDefault="00F90BDC"/>
    <w:p w14:paraId="3491C7BC" w14:textId="77777777" w:rsidR="00F90BDC" w:rsidRDefault="00F90BDC">
      <w:r xmlns:w="http://schemas.openxmlformats.org/wordprocessingml/2006/main">
        <w:t xml:space="preserve">2. Að þiggja boð Jesú í veislu lífsins leiðir til gleði og ánægju.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11:28-30 - Komið til mín, allir sem erfiða og þungar eru hlaðnir, og ég mun veita yður hvíld. Takið á yður mitt ok og lærið af mér, því að ég er hógvær og af hjarta lítillátur, og þér munuð finna hvíld fyrir sálir yðar.</w:t>
      </w:r>
    </w:p>
    <w:p w14:paraId="1733677C" w14:textId="77777777" w:rsidR="00F90BDC" w:rsidRDefault="00F90BDC"/>
    <w:p w14:paraId="2A15AAFC" w14:textId="77777777" w:rsidR="00F90BDC" w:rsidRDefault="00F90BDC">
      <w:r xmlns:w="http://schemas.openxmlformats.org/wordprocessingml/2006/main">
        <w:t xml:space="preserve">2. 1. Korintubréf 5:7b-8 - Því Kristi, páskalambi okkar, hefur verið fórnað. Því skulum við halda hátíðina, ekki með gamla súrdeiginu, súrdeig illsku og illsku, heldur með ósýrðu brauði einlægni og sannleika.</w:t>
      </w:r>
    </w:p>
    <w:p w14:paraId="1C4D3C19" w14:textId="77777777" w:rsidR="00F90BDC" w:rsidRDefault="00F90BDC"/>
    <w:p w14:paraId="5A07478C" w14:textId="77777777" w:rsidR="00F90BDC" w:rsidRDefault="00F90BDC">
      <w:r xmlns:w="http://schemas.openxmlformats.org/wordprocessingml/2006/main">
        <w:t xml:space="preserve">Matteusarguðspjall 22:5 En þeir gerðu lítið úr því og fóru leiðar sinnar, einn til býlis síns, annar að varningi sínum.</w:t>
      </w:r>
    </w:p>
    <w:p w14:paraId="6450B61A" w14:textId="77777777" w:rsidR="00F90BDC" w:rsidRDefault="00F90BDC"/>
    <w:p w14:paraId="0766E109" w14:textId="77777777" w:rsidR="00F90BDC" w:rsidRDefault="00F90BDC">
      <w:r xmlns:w="http://schemas.openxmlformats.org/wordprocessingml/2006/main">
        <w:t xml:space="preserve">Þessi dæmisaga talar um fólk sem var boðið í veislu en neitaði boðið.</w:t>
      </w:r>
    </w:p>
    <w:p w14:paraId="10D3C4BA" w14:textId="77777777" w:rsidR="00F90BDC" w:rsidRDefault="00F90BDC"/>
    <w:p w14:paraId="272EDEBA" w14:textId="77777777" w:rsidR="00F90BDC" w:rsidRDefault="00F90BDC">
      <w:r xmlns:w="http://schemas.openxmlformats.org/wordprocessingml/2006/main">
        <w:t xml:space="preserve">1. Guð býður okkur að vera með sér í veislu eilífs lífs, en margir kjósa að hunsa boðið.</w:t>
      </w:r>
    </w:p>
    <w:p w14:paraId="4C23402A" w14:textId="77777777" w:rsidR="00F90BDC" w:rsidRDefault="00F90BDC"/>
    <w:p w14:paraId="7F6166BE" w14:textId="77777777" w:rsidR="00F90BDC" w:rsidRDefault="00F90BDC">
      <w:r xmlns:w="http://schemas.openxmlformats.org/wordprocessingml/2006/main">
        <w:t xml:space="preserve">2. Við verðum að þiggja boð Guðs um veislu hjálpræðisins og gera ekki lítið úr því.</w:t>
      </w:r>
    </w:p>
    <w:p w14:paraId="56AF7EE8" w14:textId="77777777" w:rsidR="00F90BDC" w:rsidRDefault="00F90BDC"/>
    <w:p w14:paraId="25A47C19" w14:textId="77777777" w:rsidR="00F90BDC" w:rsidRDefault="00F90BDC">
      <w:r xmlns:w="http://schemas.openxmlformats.org/wordprocessingml/2006/main">
        <w:t xml:space="preserve">1. Lúkas 14:16-24 - Dæmisagan um veisluna miklu</w:t>
      </w:r>
    </w:p>
    <w:p w14:paraId="3239A18D" w14:textId="77777777" w:rsidR="00F90BDC" w:rsidRDefault="00F90BDC"/>
    <w:p w14:paraId="67F76939" w14:textId="77777777" w:rsidR="00F90BDC" w:rsidRDefault="00F90BDC">
      <w:r xmlns:w="http://schemas.openxmlformats.org/wordprocessingml/2006/main">
        <w:t xml:space="preserve">2. Jesaja 55:1-7 - Boð til þyrsta og hungraða</w:t>
      </w:r>
    </w:p>
    <w:p w14:paraId="198CA918" w14:textId="77777777" w:rsidR="00F90BDC" w:rsidRDefault="00F90BDC"/>
    <w:p w14:paraId="443FBB16" w14:textId="77777777" w:rsidR="00F90BDC" w:rsidRDefault="00F90BDC">
      <w:r xmlns:w="http://schemas.openxmlformats.org/wordprocessingml/2006/main">
        <w:t xml:space="preserve">Matteusarguðspjall 22:6 Og þeir sem eftir voru tóku þjóna hans, grátbuðu þá og drápu þá.</w:t>
      </w:r>
    </w:p>
    <w:p w14:paraId="5BF90BC3" w14:textId="77777777" w:rsidR="00F90BDC" w:rsidRDefault="00F90BDC"/>
    <w:p w14:paraId="7C4530B2" w14:textId="77777777" w:rsidR="00F90BDC" w:rsidRDefault="00F90BDC">
      <w:r xmlns:w="http://schemas.openxmlformats.org/wordprocessingml/2006/main">
        <w:t xml:space="preserve">Leifar gestanna í dæmisögunni um brúðkaupsveisluna sýndu þjónum konungs grimmd og drápu þá.</w:t>
      </w:r>
    </w:p>
    <w:p w14:paraId="056A1C59" w14:textId="77777777" w:rsidR="00F90BDC" w:rsidRDefault="00F90BDC"/>
    <w:p w14:paraId="52CE233A" w14:textId="77777777" w:rsidR="00F90BDC" w:rsidRDefault="00F90BDC">
      <w:r xmlns:w="http://schemas.openxmlformats.org/wordprocessingml/2006/main">
        <w:t xml:space="preserve">1. Köllun Guðs til hjálpræðis er kærleikskall, en við megum ekki taka ást hans sem sjálfsögðum hlut.</w:t>
      </w:r>
    </w:p>
    <w:p w14:paraId="492A37F2" w14:textId="77777777" w:rsidR="00F90BDC" w:rsidRDefault="00F90BDC"/>
    <w:p w14:paraId="73B10A84" w14:textId="77777777" w:rsidR="00F90BDC" w:rsidRDefault="00F90BDC">
      <w:r xmlns:w="http://schemas.openxmlformats.org/wordprocessingml/2006/main">
        <w:t xml:space="preserve">2. Við verðum að sýna Guði þakklæti okkar með hlýðni okkar og kærleiksríkri þjónustu.</w:t>
      </w:r>
    </w:p>
    <w:p w14:paraId="69ED4E5B" w14:textId="77777777" w:rsidR="00F90BDC" w:rsidRDefault="00F90BDC"/>
    <w:p w14:paraId="4FE3E22F" w14:textId="77777777" w:rsidR="00F90BDC" w:rsidRDefault="00F90BDC">
      <w:r xmlns:w="http://schemas.openxmlformats.org/wordprocessingml/2006/main">
        <w:t xml:space="preserve">1. Rómverjabréfið 6:13, „Færið ekki syndinni nokkurn hluta af sjálfum ykkur sem verkfæri illsku, heldur fórnið Guði fram eins og þeim sem leiddir eru frá dauðanum til lífsins, og fórnið honum allan hluta ykkar sem verkfæri réttlætisins."</w:t>
      </w:r>
    </w:p>
    <w:p w14:paraId="7468F8D7" w14:textId="77777777" w:rsidR="00F90BDC" w:rsidRDefault="00F90BDC"/>
    <w:p w14:paraId="7A1F5327" w14:textId="77777777" w:rsidR="00F90BDC" w:rsidRDefault="00F90BDC">
      <w:r xmlns:w="http://schemas.openxmlformats.org/wordprocessingml/2006/main">
        <w:t xml:space="preserve">2. Efesusbréfið 5:2, "Og lifið í kærleika, eins og Kristur elskaði oss og gaf sjálfan sig fyrir okkur, ilmandi fórn og fórn Guði."</w:t>
      </w:r>
    </w:p>
    <w:p w14:paraId="1EC5F389" w14:textId="77777777" w:rsidR="00F90BDC" w:rsidRDefault="00F90BDC"/>
    <w:p w14:paraId="2B1C85B2" w14:textId="77777777" w:rsidR="00F90BDC" w:rsidRDefault="00F90BDC">
      <w:r xmlns:w="http://schemas.openxmlformats.org/wordprocessingml/2006/main">
        <w:t xml:space="preserve">Matteusarguðspjall 22:7 En er konungur heyrði það, varð hann reiður, og sendi hersveitir sínar og eyddi þeim morðingjum og brenndi upp borg þeirra.</w:t>
      </w:r>
    </w:p>
    <w:p w14:paraId="0041B69D" w14:textId="77777777" w:rsidR="00F90BDC" w:rsidRDefault="00F90BDC"/>
    <w:p w14:paraId="74075A4E" w14:textId="77777777" w:rsidR="00F90BDC" w:rsidRDefault="00F90BDC">
      <w:r xmlns:w="http://schemas.openxmlformats.org/wordprocessingml/2006/main">
        <w:t xml:space="preserve">Konungurinn reiddist morðinu á þjónum sínum og eyddi morðingjunum og borg þeirra sem svar.</w:t>
      </w:r>
    </w:p>
    <w:p w14:paraId="59206828" w14:textId="77777777" w:rsidR="00F90BDC" w:rsidRDefault="00F90BDC"/>
    <w:p w14:paraId="4B48BE7E" w14:textId="77777777" w:rsidR="00F90BDC" w:rsidRDefault="00F90BDC">
      <w:r xmlns:w="http://schemas.openxmlformats.org/wordprocessingml/2006/main">
        <w:t xml:space="preserve">1. Réttlæti Guðs: Svar konungsins við morðinu á þjónum hans</w:t>
      </w:r>
    </w:p>
    <w:p w14:paraId="40C0BA32" w14:textId="77777777" w:rsidR="00F90BDC" w:rsidRDefault="00F90BDC"/>
    <w:p w14:paraId="3CB3E283" w14:textId="77777777" w:rsidR="00F90BDC" w:rsidRDefault="00F90BDC">
      <w:r xmlns:w="http://schemas.openxmlformats.org/wordprocessingml/2006/main">
        <w:t xml:space="preserve">2. Mín er hefnd: Réttlát refsing Guðs</w:t>
      </w:r>
    </w:p>
    <w:p w14:paraId="5C0586F7" w14:textId="77777777" w:rsidR="00F90BDC" w:rsidRDefault="00F90BDC"/>
    <w:p w14:paraId="5B17A797" w14:textId="77777777" w:rsidR="00F90BDC" w:rsidRDefault="00F90BDC">
      <w:r xmlns:w="http://schemas.openxmlformats.org/wordprocessingml/2006/main">
        <w:t xml:space="preserve">1. Rómverjabréfið 12:19 - Hefndið ekki, kæru vinir, heldur skiljið eftir pláss fyrir reiði Guðs, því ritað er: „Mín er að hefna; Ég mun endurgjalda,“ segir Drottinn.</w:t>
      </w:r>
    </w:p>
    <w:p w14:paraId="35854158" w14:textId="77777777" w:rsidR="00F90BDC" w:rsidRDefault="00F90BDC"/>
    <w:p w14:paraId="54289F9D" w14:textId="77777777" w:rsidR="00F90BDC" w:rsidRDefault="00F90BDC">
      <w:r xmlns:w="http://schemas.openxmlformats.org/wordprocessingml/2006/main">
        <w:t xml:space="preserve">2. Sálmur 94:1 - Drottinn, Guð sem hefnir, skín upp. Rís upp, dómari jarðarinnar! borga til baka til hinna stoltu það sem þeir eiga skilið.</w:t>
      </w:r>
    </w:p>
    <w:p w14:paraId="3580314A" w14:textId="77777777" w:rsidR="00F90BDC" w:rsidRDefault="00F90BDC"/>
    <w:p w14:paraId="11EFA2E7" w14:textId="77777777" w:rsidR="00F90BDC" w:rsidRDefault="00F90BDC">
      <w:r xmlns:w="http://schemas.openxmlformats.org/wordprocessingml/2006/main">
        <w:t xml:space="preserve">Matteusarguðspjall 22:8 Þá sagði hann við þjóna sína: "Búðkaupið er tilbúið, en þeir, sem boðnir voru, voru ekki verðugir."</w:t>
      </w:r>
    </w:p>
    <w:p w14:paraId="3149222E" w14:textId="77777777" w:rsidR="00F90BDC" w:rsidRDefault="00F90BDC"/>
    <w:p w14:paraId="5DB10345" w14:textId="77777777" w:rsidR="00F90BDC" w:rsidRDefault="00F90BDC">
      <w:r xmlns:w="http://schemas.openxmlformats.org/wordprocessingml/2006/main">
        <w:t xml:space="preserve">Jesús segir þjónum sínum að brúðkaupsveislan sé tilbúin, þrátt fyrir að boðsgestirnir hafi ekki verið þess verðugir að vera viðstaddir.</w:t>
      </w:r>
    </w:p>
    <w:p w14:paraId="6AD74F9F" w14:textId="77777777" w:rsidR="00F90BDC" w:rsidRDefault="00F90BDC"/>
    <w:p w14:paraId="611673A1" w14:textId="77777777" w:rsidR="00F90BDC" w:rsidRDefault="00F90BDC">
      <w:r xmlns:w="http://schemas.openxmlformats.org/wordprocessingml/2006/main">
        <w:t xml:space="preserve">1. Óverðugleiki mannsins og gjafmildi Guðs</w:t>
      </w:r>
    </w:p>
    <w:p w14:paraId="355EE4D8" w14:textId="77777777" w:rsidR="00F90BDC" w:rsidRDefault="00F90BDC"/>
    <w:p w14:paraId="147E07E4" w14:textId="77777777" w:rsidR="00F90BDC" w:rsidRDefault="00F90BDC">
      <w:r xmlns:w="http://schemas.openxmlformats.org/wordprocessingml/2006/main">
        <w:t xml:space="preserve">2. Boð Jesú til brúðkaupsveislunnar</w:t>
      </w:r>
    </w:p>
    <w:p w14:paraId="42016C00" w14:textId="77777777" w:rsidR="00F90BDC" w:rsidRDefault="00F90BDC"/>
    <w:p w14:paraId="4B99225A" w14:textId="77777777" w:rsidR="00F90BDC" w:rsidRDefault="00F90BDC">
      <w:r xmlns:w="http://schemas.openxmlformats.org/wordprocessingml/2006/main">
        <w:t xml:space="preserve">1. Rómverjabréfið 3:10-12 - "Enginn er réttlátur, ekki einn, enginn er skilningsríkur, enginn leitar Guðs. Þeir eru allir horfin af vegi, þeir eru saman orðnir óarðbærir, þar er er enginn sem gerir gott, nei, ekki einn."</w:t>
      </w:r>
    </w:p>
    <w:p w14:paraId="4CC7B52E" w14:textId="77777777" w:rsidR="00F90BDC" w:rsidRDefault="00F90BDC"/>
    <w:p w14:paraId="247E816D" w14:textId="77777777" w:rsidR="00F90BDC" w:rsidRDefault="00F90BDC">
      <w:r xmlns:w="http://schemas.openxmlformats.org/wordprocessingml/2006/main">
        <w:t xml:space="preserve">2. Lúkasarguðspjall 14:15-24 - Dæmisaga um veisluna miklu - "Og er einn þeirra, sem til borðs með honum sat, heyrði þetta, sagði hann við hann: Sæll er sá, sem etur brauð í Guðs ríki. Hann sagði við hann: ,,Maður nokkur bjó til mikla kvöldmáltíð og bauð mörgum. Og sendi þjón sinn um kvöldmáltíðina til að segja við þá sem boðnir voru: Komið, því að nú er allt tilbúið.</w:t>
      </w:r>
    </w:p>
    <w:p w14:paraId="2437F2AA" w14:textId="77777777" w:rsidR="00F90BDC" w:rsidRDefault="00F90BDC"/>
    <w:p w14:paraId="116522DA" w14:textId="77777777" w:rsidR="00F90BDC" w:rsidRDefault="00F90BDC">
      <w:r xmlns:w="http://schemas.openxmlformats.org/wordprocessingml/2006/main">
        <w:t xml:space="preserve">Matteusarguðspjall 22:9 Farið því út á þjóðvegina, og allir þeir, sem þér sjáið, bjóðið í brúðkaupið.</w:t>
      </w:r>
    </w:p>
    <w:p w14:paraId="6FF6B66C" w14:textId="77777777" w:rsidR="00F90BDC" w:rsidRDefault="00F90BDC"/>
    <w:p w14:paraId="66C13409" w14:textId="77777777" w:rsidR="00F90BDC" w:rsidRDefault="00F90BDC">
      <w:r xmlns:w="http://schemas.openxmlformats.org/wordprocessingml/2006/main">
        <w:t xml:space="preserve">Jesús segir fylgjendum sínum að bjóða öllu fólki til brúðkaupsveislunnar.</w:t>
      </w:r>
    </w:p>
    <w:p w14:paraId="1CF61F34" w14:textId="77777777" w:rsidR="00F90BDC" w:rsidRDefault="00F90BDC"/>
    <w:p w14:paraId="2917D0E1" w14:textId="77777777" w:rsidR="00F90BDC" w:rsidRDefault="00F90BDC">
      <w:r xmlns:w="http://schemas.openxmlformats.org/wordprocessingml/2006/main">
        <w:t xml:space="preserve">1. "Boðið í brúðkaupsveisluna: Boð sem allir ættu að þiggja"</w:t>
      </w:r>
    </w:p>
    <w:p w14:paraId="11B50A0E" w14:textId="77777777" w:rsidR="00F90BDC" w:rsidRDefault="00F90BDC"/>
    <w:p w14:paraId="694F650B" w14:textId="77777777" w:rsidR="00F90BDC" w:rsidRDefault="00F90BDC">
      <w:r xmlns:w="http://schemas.openxmlformats.org/wordprocessingml/2006/main">
        <w:t xml:space="preserve">2. "Boð Guðs til allra: Ást án aðgreiningar"</w:t>
      </w:r>
    </w:p>
    <w:p w14:paraId="25E44C69" w14:textId="77777777" w:rsidR="00F90BDC" w:rsidRDefault="00F90BDC"/>
    <w:p w14:paraId="425423D3" w14:textId="77777777" w:rsidR="00F90BDC" w:rsidRDefault="00F90BDC">
      <w:r xmlns:w="http://schemas.openxmlformats.org/wordprocessingml/2006/main">
        <w:t xml:space="preserve">1. Jesaja 55:1-7 - Komið, allir sem þyrstir eru, komið til vatnsins. og þið sem eigið peninga, komið, kaupið og borðið! Komdu, keyptu vín og mjólk án peninga og án kostnaðar.</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5:8 - En Guð sýnir kærleika sinn til okkar í þessu: Meðan við vorum enn syndarar, dó Kristur fyrir okkur.</w:t>
      </w:r>
    </w:p>
    <w:p w14:paraId="7C3BDF32" w14:textId="77777777" w:rsidR="00F90BDC" w:rsidRDefault="00F90BDC"/>
    <w:p w14:paraId="1FEE80B2" w14:textId="77777777" w:rsidR="00F90BDC" w:rsidRDefault="00F90BDC">
      <w:r xmlns:w="http://schemas.openxmlformats.org/wordprocessingml/2006/main">
        <w:t xml:space="preserve">Matteusarguðspjall 22:10 Og þessir þjónar gengu út á þjóðvegina og söfnuðu saman öllum sem þeir fundu, bæði vonda og góða, og brúðkaupið var búið gestum.</w:t>
      </w:r>
    </w:p>
    <w:p w14:paraId="1BCBE623" w14:textId="77777777" w:rsidR="00F90BDC" w:rsidRDefault="00F90BDC"/>
    <w:p w14:paraId="78488C67" w14:textId="77777777" w:rsidR="00F90BDC" w:rsidRDefault="00F90BDC">
      <w:r xmlns:w="http://schemas.openxmlformats.org/wordprocessingml/2006/main">
        <w:t xml:space="preserve">Þjónarnir söfnuðu bæði góðu og vondu fólki til að halda brúðkaupsveisluna.</w:t>
      </w:r>
    </w:p>
    <w:p w14:paraId="123F3465" w14:textId="77777777" w:rsidR="00F90BDC" w:rsidRDefault="00F90BDC"/>
    <w:p w14:paraId="1DC9CC9A" w14:textId="77777777" w:rsidR="00F90BDC" w:rsidRDefault="00F90BDC">
      <w:r xmlns:w="http://schemas.openxmlformats.org/wordprocessingml/2006/main">
        <w:t xml:space="preserve">1. Boð Guðs: Hvernig hann tekur á móti hinum óverðugu</w:t>
      </w:r>
    </w:p>
    <w:p w14:paraId="61BAF57A" w14:textId="77777777" w:rsidR="00F90BDC" w:rsidRDefault="00F90BDC"/>
    <w:p w14:paraId="5C6838BD" w14:textId="77777777" w:rsidR="00F90BDC" w:rsidRDefault="00F90BDC">
      <w:r xmlns:w="http://schemas.openxmlformats.org/wordprocessingml/2006/main">
        <w:t xml:space="preserve">2. Kraftur hlýðni: Hvernig það færir gleði og uppfyllingu</w:t>
      </w:r>
    </w:p>
    <w:p w14:paraId="25558853" w14:textId="77777777" w:rsidR="00F90BDC" w:rsidRDefault="00F90BDC"/>
    <w:p w14:paraId="5D5B8D93" w14:textId="77777777" w:rsidR="00F90BDC" w:rsidRDefault="00F90BDC">
      <w:r xmlns:w="http://schemas.openxmlformats.org/wordprocessingml/2006/main">
        <w:t xml:space="preserve">1. Lúkas 14:15-24 - Dæmisaga um veisluna miklu</w:t>
      </w:r>
    </w:p>
    <w:p w14:paraId="1C532DCD" w14:textId="77777777" w:rsidR="00F90BDC" w:rsidRDefault="00F90BDC"/>
    <w:p w14:paraId="3E10CC71" w14:textId="77777777" w:rsidR="00F90BDC" w:rsidRDefault="00F90BDC">
      <w:r xmlns:w="http://schemas.openxmlformats.org/wordprocessingml/2006/main">
        <w:t xml:space="preserve">2. Rómverjabréfið 5:8 - Ást Guðs til hinna óverðugu</w:t>
      </w:r>
    </w:p>
    <w:p w14:paraId="257FE305" w14:textId="77777777" w:rsidR="00F90BDC" w:rsidRDefault="00F90BDC"/>
    <w:p w14:paraId="3634F3BC" w14:textId="77777777" w:rsidR="00F90BDC" w:rsidRDefault="00F90BDC">
      <w:r xmlns:w="http://schemas.openxmlformats.org/wordprocessingml/2006/main">
        <w:t xml:space="preserve">Matteusarguðspjall 22:11 Og er konungur kom inn til að sjá gestina, sá hann þar mann, sem ekki var í brúðkaupsklæðum.</w:t>
      </w:r>
    </w:p>
    <w:p w14:paraId="287740A0" w14:textId="77777777" w:rsidR="00F90BDC" w:rsidRDefault="00F90BDC"/>
    <w:p w14:paraId="01F6FEFD" w14:textId="77777777" w:rsidR="00F90BDC" w:rsidRDefault="00F90BDC">
      <w:r xmlns:w="http://schemas.openxmlformats.org/wordprocessingml/2006/main">
        <w:t xml:space="preserve">Konungur sá gest sem var ekki í brúðkaupsklæðnaði.</w:t>
      </w:r>
    </w:p>
    <w:p w14:paraId="7BA0E09C" w14:textId="77777777" w:rsidR="00F90BDC" w:rsidRDefault="00F90BDC"/>
    <w:p w14:paraId="65D5C36C" w14:textId="77777777" w:rsidR="00F90BDC" w:rsidRDefault="00F90BDC">
      <w:r xmlns:w="http://schemas.openxmlformats.org/wordprocessingml/2006/main">
        <w:t xml:space="preserve">1. Kraftur framsetningar - Hvernig við veljum að koma okkur fram í tilteknum aðstæðum getur haft alvarlegar afleiðingar.</w:t>
      </w:r>
    </w:p>
    <w:p w14:paraId="54B6F5A7" w14:textId="77777777" w:rsidR="00F90BDC" w:rsidRDefault="00F90BDC"/>
    <w:p w14:paraId="09FAE555" w14:textId="77777777" w:rsidR="00F90BDC" w:rsidRDefault="00F90BDC">
      <w:r xmlns:w="http://schemas.openxmlformats.org/wordprocessingml/2006/main">
        <w:t xml:space="preserve">2. Klæðast réttum fötum - Við verðum alltaf að leitast við að koma okkur fram á virðingarfullan og viðeigandi hátt.</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6:11-13 - Íklæðist alvæpni Guðs, svo að þér getið staðist svik djöfulsins.</w:t>
      </w:r>
    </w:p>
    <w:p w14:paraId="269B2D7B" w14:textId="77777777" w:rsidR="00F90BDC" w:rsidRDefault="00F90BDC"/>
    <w:p w14:paraId="2A2C9FA7" w14:textId="77777777" w:rsidR="00F90BDC" w:rsidRDefault="00F90BDC">
      <w:r xmlns:w="http://schemas.openxmlformats.org/wordprocessingml/2006/main">
        <w:t xml:space="preserve">2. Kólossubréfið 3:12-14 - Íklæðist því eins og Guðs útvöldu, heilögu og elskuðu, miskunnarlund, góðvild, auðmýkt í huga, hógværð, langlyndi.</w:t>
      </w:r>
    </w:p>
    <w:p w14:paraId="0CF58697" w14:textId="77777777" w:rsidR="00F90BDC" w:rsidRDefault="00F90BDC"/>
    <w:p w14:paraId="4238F5D2" w14:textId="77777777" w:rsidR="00F90BDC" w:rsidRDefault="00F90BDC">
      <w:r xmlns:w="http://schemas.openxmlformats.org/wordprocessingml/2006/main">
        <w:t xml:space="preserve">Matteusarguðspjall 22:12 Og hann sagði við hann: Vinur, hvernig komstu hingað inn án brúðkaupsklæðis? Og hann var orðlaus.</w:t>
      </w:r>
    </w:p>
    <w:p w14:paraId="1E3B3E27" w14:textId="77777777" w:rsidR="00F90BDC" w:rsidRDefault="00F90BDC"/>
    <w:p w14:paraId="61CC0EDF" w14:textId="77777777" w:rsidR="00F90BDC" w:rsidRDefault="00F90BDC">
      <w:r xmlns:w="http://schemas.openxmlformats.org/wordprocessingml/2006/main">
        <w:t xml:space="preserve">Maðurinn var ekki í réttum fötum fyrir brúðkaupið og var orðlaus þegar hann var spurður um það.</w:t>
      </w:r>
    </w:p>
    <w:p w14:paraId="6C635D65" w14:textId="77777777" w:rsidR="00F90BDC" w:rsidRDefault="00F90BDC"/>
    <w:p w14:paraId="3B02EA78" w14:textId="77777777" w:rsidR="00F90BDC" w:rsidRDefault="00F90BDC">
      <w:r xmlns:w="http://schemas.openxmlformats.org/wordprocessingml/2006/main">
        <w:t xml:space="preserve">1. Mikilvægi þess að klæða sig viðeigandi fyrir sérstök tækifæri.</w:t>
      </w:r>
    </w:p>
    <w:p w14:paraId="79E9E451" w14:textId="77777777" w:rsidR="00F90BDC" w:rsidRDefault="00F90BDC"/>
    <w:p w14:paraId="1CE8F8C1" w14:textId="77777777" w:rsidR="00F90BDC" w:rsidRDefault="00F90BDC">
      <w:r xmlns:w="http://schemas.openxmlformats.org/wordprocessingml/2006/main">
        <w:t xml:space="preserve">2. Nauðsyn þess að hugsa sig vel um áður en þú sækir einhvern viðburð.</w:t>
      </w:r>
    </w:p>
    <w:p w14:paraId="309BCB5F" w14:textId="77777777" w:rsidR="00F90BDC" w:rsidRDefault="00F90BDC"/>
    <w:p w14:paraId="63D5CB62" w14:textId="77777777" w:rsidR="00F90BDC" w:rsidRDefault="00F90BDC">
      <w:r xmlns:w="http://schemas.openxmlformats.org/wordprocessingml/2006/main">
        <w:t xml:space="preserve">1. 1. Pétursbréf 3:3-4 - "Fegurð þín ætti ekki að koma frá ytri skreytingum, svo sem vandaðri hárgreiðslu og að klæðast gullskartgripum eða fínum fötum, heldur ætti hún að vera innra sjálfs þíns, óbilandi fegurð a mildur og rólegur andi, sem er mikils virði í augum Guðs."</w:t>
      </w:r>
    </w:p>
    <w:p w14:paraId="1BE86092" w14:textId="77777777" w:rsidR="00F90BDC" w:rsidRDefault="00F90BDC"/>
    <w:p w14:paraId="3CCD7F15" w14:textId="77777777" w:rsidR="00F90BDC" w:rsidRDefault="00F90BDC">
      <w:r xmlns:w="http://schemas.openxmlformats.org/wordprocessingml/2006/main">
        <w:t xml:space="preserve">2. Orðskviðirnir 31:22 - "Hún býr til áklæði fyrir rúm sitt, hún er klædd fínu líni og purpura."</w:t>
      </w:r>
    </w:p>
    <w:p w14:paraId="32910B64" w14:textId="77777777" w:rsidR="00F90BDC" w:rsidRDefault="00F90BDC"/>
    <w:p w14:paraId="016ECF1A" w14:textId="77777777" w:rsidR="00F90BDC" w:rsidRDefault="00F90BDC">
      <w:r xmlns:w="http://schemas.openxmlformats.org/wordprocessingml/2006/main">
        <w:t xml:space="preserve">Matteusarguðspjall 22:13 Þá sagði konungur við þjónana: "Bindið honum hendur og fætur, takið hann burt og varpið honum út í myrkrið ytra. þar skal vera grátur og gnístran tanna.</w:t>
      </w:r>
    </w:p>
    <w:p w14:paraId="130BCEC5" w14:textId="77777777" w:rsidR="00F90BDC" w:rsidRDefault="00F90BDC"/>
    <w:p w14:paraId="4708297E" w14:textId="77777777" w:rsidR="00F90BDC" w:rsidRDefault="00F90BDC">
      <w:r xmlns:w="http://schemas.openxmlformats.org/wordprocessingml/2006/main">
        <w:t xml:space="preserve">Konungurinn skipar þjónum sínum að refsa einhverjum með því að varpa þeim út í ytra myrkrið með gráti og gnístran tanna.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ekki að taka refsingar Drottins sem sjálfsögðum hlut, því þær eru miklu alvarlegri en við getum ímyndað okkur.</w:t>
      </w:r>
    </w:p>
    <w:p w14:paraId="1A9BA48C" w14:textId="77777777" w:rsidR="00F90BDC" w:rsidRDefault="00F90BDC"/>
    <w:p w14:paraId="60044901" w14:textId="77777777" w:rsidR="00F90BDC" w:rsidRDefault="00F90BDC">
      <w:r xmlns:w="http://schemas.openxmlformats.org/wordprocessingml/2006/main">
        <w:t xml:space="preserve">2: Við ættum aldrei að vera svo heimsk að óhlýðnast Drottni og hætta reiði hans.</w:t>
      </w:r>
    </w:p>
    <w:p w14:paraId="1F718368" w14:textId="77777777" w:rsidR="00F90BDC" w:rsidRDefault="00F90BDC"/>
    <w:p w14:paraId="60CAF0AA" w14:textId="77777777" w:rsidR="00F90BDC" w:rsidRDefault="00F90BDC">
      <w:r xmlns:w="http://schemas.openxmlformats.org/wordprocessingml/2006/main">
        <w:t xml:space="preserve">1: Rómverjabréfið 6:23 - Því að laun syndarinnar er dauði; en gjöf Guðs er eilíft líf fyrir Jesú Krist, Drottin vorn.</w:t>
      </w:r>
    </w:p>
    <w:p w14:paraId="647F9953" w14:textId="77777777" w:rsidR="00F90BDC" w:rsidRDefault="00F90BDC"/>
    <w:p w14:paraId="0E29F0C1" w14:textId="77777777" w:rsidR="00F90BDC" w:rsidRDefault="00F90BDC">
      <w:r xmlns:w="http://schemas.openxmlformats.org/wordprocessingml/2006/main">
        <w:t xml:space="preserve">2: Hebreabréfið 10:31 - Það er hræðilegt að falla í hendur lifanda Guðs.</w:t>
      </w:r>
    </w:p>
    <w:p w14:paraId="7A05C94B" w14:textId="77777777" w:rsidR="00F90BDC" w:rsidRDefault="00F90BDC"/>
    <w:p w14:paraId="4B083064" w14:textId="77777777" w:rsidR="00F90BDC" w:rsidRDefault="00F90BDC">
      <w:r xmlns:w="http://schemas.openxmlformats.org/wordprocessingml/2006/main">
        <w:t xml:space="preserve">Matteusarguðspjall 22:14 Því að margir eru kallaðir en fáir útvaldir.</w:t>
      </w:r>
    </w:p>
    <w:p w14:paraId="143546C5" w14:textId="77777777" w:rsidR="00F90BDC" w:rsidRDefault="00F90BDC"/>
    <w:p w14:paraId="5AE8B042" w14:textId="77777777" w:rsidR="00F90BDC" w:rsidRDefault="00F90BDC">
      <w:r xmlns:w="http://schemas.openxmlformats.org/wordprocessingml/2006/main">
        <w:t xml:space="preserve">Mörgum er boðið til Guðsríkis en fáir kjósa að þiggja boðið.</w:t>
      </w:r>
    </w:p>
    <w:p w14:paraId="2BBEB2C3" w14:textId="77777777" w:rsidR="00F90BDC" w:rsidRDefault="00F90BDC"/>
    <w:p w14:paraId="4DDCB410" w14:textId="77777777" w:rsidR="00F90BDC" w:rsidRDefault="00F90BDC">
      <w:r xmlns:w="http://schemas.openxmlformats.org/wordprocessingml/2006/main">
        <w:t xml:space="preserve">1: Við erum kölluð af Guði og valið um að samþykkja og fylgja kalli hans er að lokum okkar.</w:t>
      </w:r>
    </w:p>
    <w:p w14:paraId="26F49FC2" w14:textId="77777777" w:rsidR="00F90BDC" w:rsidRDefault="00F90BDC"/>
    <w:p w14:paraId="11A19611" w14:textId="77777777" w:rsidR="00F90BDC" w:rsidRDefault="00F90BDC">
      <w:r xmlns:w="http://schemas.openxmlformats.org/wordprocessingml/2006/main">
        <w:t xml:space="preserve">2: Boð Guðs um að ganga í ríki hans er öllum opið, en aðeins þeir sem kjósa að þiggja það verða valdir.</w:t>
      </w:r>
    </w:p>
    <w:p w14:paraId="7F06D3AD" w14:textId="77777777" w:rsidR="00F90BDC" w:rsidRDefault="00F90BDC"/>
    <w:p w14:paraId="43F39B51" w14:textId="77777777" w:rsidR="00F90BDC" w:rsidRDefault="00F90BDC">
      <w:r xmlns:w="http://schemas.openxmlformats.org/wordprocessingml/2006/main">
        <w:t xml:space="preserve">1: Lúkas 14:15-24 - Dæmisagan um veisluna miklu.</w:t>
      </w:r>
    </w:p>
    <w:p w14:paraId="739A5BD9" w14:textId="77777777" w:rsidR="00F90BDC" w:rsidRDefault="00F90BDC"/>
    <w:p w14:paraId="03C2837B" w14:textId="77777777" w:rsidR="00F90BDC" w:rsidRDefault="00F90BDC">
      <w:r xmlns:w="http://schemas.openxmlformats.org/wordprocessingml/2006/main">
        <w:t xml:space="preserve">2: Jóhannesarguðspjall 15:16 - Þú hefur ekki útvalið mig, en ég valdi þig.</w:t>
      </w:r>
    </w:p>
    <w:p w14:paraId="583AABAC" w14:textId="77777777" w:rsidR="00F90BDC" w:rsidRDefault="00F90BDC"/>
    <w:p w14:paraId="5DD8C2D8" w14:textId="77777777" w:rsidR="00F90BDC" w:rsidRDefault="00F90BDC">
      <w:r xmlns:w="http://schemas.openxmlformats.org/wordprocessingml/2006/main">
        <w:t xml:space="preserve">Matteusarguðspjall 22:15 Þá fóru farísearnir og ræddu hvernig þeir gætu flækt hann í ræðu hans.</w:t>
      </w:r>
    </w:p>
    <w:p w14:paraId="5FB7BEBF" w14:textId="77777777" w:rsidR="00F90BDC" w:rsidRDefault="00F90BDC"/>
    <w:p w14:paraId="271D7CE8" w14:textId="77777777" w:rsidR="00F90BDC" w:rsidRDefault="00F90BDC">
      <w:r xmlns:w="http://schemas.openxmlformats.org/wordprocessingml/2006/main">
        <w:t xml:space="preserve">Farísearnir ætluðu að fanga Jesú með hans eigin orðum.</w:t>
      </w:r>
    </w:p>
    <w:p w14:paraId="314D89C1" w14:textId="77777777" w:rsidR="00F90BDC" w:rsidRDefault="00F90BDC"/>
    <w:p w14:paraId="06AA70CE" w14:textId="77777777" w:rsidR="00F90BDC" w:rsidRDefault="00F90BDC">
      <w:r xmlns:w="http://schemas.openxmlformats.org/wordprocessingml/2006/main">
        <w:t xml:space="preserve">1: Viska Guðs er meiri en áætlanir mannsins.</w:t>
      </w:r>
    </w:p>
    <w:p w14:paraId="53B65172" w14:textId="77777777" w:rsidR="00F90BDC" w:rsidRDefault="00F90BDC"/>
    <w:p w14:paraId="145F6E9D" w14:textId="77777777" w:rsidR="00F90BDC" w:rsidRDefault="00F90BDC">
      <w:r xmlns:w="http://schemas.openxmlformats.org/wordprocessingml/2006/main">
        <w:t xml:space="preserve">2: Við verðum alltaf að hafa orð okkar og gjörðir í huga.</w:t>
      </w:r>
    </w:p>
    <w:p w14:paraId="2C233B9A" w14:textId="77777777" w:rsidR="00F90BDC" w:rsidRDefault="00F90BDC"/>
    <w:p w14:paraId="5EB2501F" w14:textId="77777777" w:rsidR="00F90BDC" w:rsidRDefault="00F90BDC">
      <w:r xmlns:w="http://schemas.openxmlformats.org/wordprocessingml/2006/main">
        <w:t xml:space="preserve">1: Orðskviðirnir 16:9 - Í hjörtum þeirra skipuleggja menn sína leið, en Drottinn staðfestir skref þeirra.</w:t>
      </w:r>
    </w:p>
    <w:p w14:paraId="79B8928B" w14:textId="77777777" w:rsidR="00F90BDC" w:rsidRDefault="00F90BDC"/>
    <w:p w14:paraId="38DAE42B" w14:textId="77777777" w:rsidR="00F90BDC" w:rsidRDefault="00F90BDC">
      <w:r xmlns:w="http://schemas.openxmlformats.org/wordprocessingml/2006/main">
        <w:t xml:space="preserve">2: Kólossubréfið 4:6 - Látið samtal ykkar ávallt vera full af náð, kryddað með salti, svo að þið vitið hvernig eigi að svara öllum.</w:t>
      </w:r>
    </w:p>
    <w:p w14:paraId="40702142" w14:textId="77777777" w:rsidR="00F90BDC" w:rsidRDefault="00F90BDC"/>
    <w:p w14:paraId="28B8C070" w14:textId="77777777" w:rsidR="00F90BDC" w:rsidRDefault="00F90BDC">
      <w:r xmlns:w="http://schemas.openxmlformats.org/wordprocessingml/2006/main">
        <w:t xml:space="preserve">Matteusarguðspjall 22:16 Og þeir sendu til hans lærisveina sína ásamt Heródesmönnum og sögðu: "Meistari, vér vitum, að þú ert sannur og kennir Guðs veg í sannleika, og þér er ekki annt um nokkurn mann, því að þú lítur ekki á mann. menn.</w:t>
      </w:r>
    </w:p>
    <w:p w14:paraId="52BB4BE6" w14:textId="77777777" w:rsidR="00F90BDC" w:rsidRDefault="00F90BDC"/>
    <w:p w14:paraId="765B8DC5" w14:textId="77777777" w:rsidR="00F90BDC" w:rsidRDefault="00F90BDC">
      <w:r xmlns:w="http://schemas.openxmlformats.org/wordprocessingml/2006/main">
        <w:t xml:space="preserve">Heródesarar sendu lærisveina sína til Jesú og viðurkenndu að hann væri sannur og kennir veg Guðs í sannleika án þess að gera ívilnanir.</w:t>
      </w:r>
    </w:p>
    <w:p w14:paraId="315AA8E4" w14:textId="77777777" w:rsidR="00F90BDC" w:rsidRDefault="00F90BDC"/>
    <w:p w14:paraId="7E0E0313" w14:textId="77777777" w:rsidR="00F90BDC" w:rsidRDefault="00F90BDC">
      <w:r xmlns:w="http://schemas.openxmlformats.org/wordprocessingml/2006/main">
        <w:t xml:space="preserve">1. Kraftur sannleikans - hvernig Jesús kenndi án hlutdrægni</w:t>
      </w:r>
    </w:p>
    <w:p w14:paraId="7A98DE58" w14:textId="77777777" w:rsidR="00F90BDC" w:rsidRDefault="00F90BDC"/>
    <w:p w14:paraId="5596CC48" w14:textId="77777777" w:rsidR="00F90BDC" w:rsidRDefault="00F90BDC">
      <w:r xmlns:w="http://schemas.openxmlformats.org/wordprocessingml/2006/main">
        <w:t xml:space="preserve">2. Óbilandi kærleikur Guðs - Viðurkenna Jesú sem uppsprettu sannleikans</w:t>
      </w:r>
    </w:p>
    <w:p w14:paraId="1527B8CE" w14:textId="77777777" w:rsidR="00F90BDC" w:rsidRDefault="00F90BDC"/>
    <w:p w14:paraId="2FE977BA" w14:textId="77777777" w:rsidR="00F90BDC" w:rsidRDefault="00F90BDC">
      <w:r xmlns:w="http://schemas.openxmlformats.org/wordprocessingml/2006/main">
        <w:t xml:space="preserve">1. Jakobsbréfið 2:1-13 - Dæmisagan um ríka manninn og Lasarus</w:t>
      </w:r>
    </w:p>
    <w:p w14:paraId="2AA2D996" w14:textId="77777777" w:rsidR="00F90BDC" w:rsidRDefault="00F90BDC"/>
    <w:p w14:paraId="4482201D" w14:textId="77777777" w:rsidR="00F90BDC" w:rsidRDefault="00F90BDC">
      <w:r xmlns:w="http://schemas.openxmlformats.org/wordprocessingml/2006/main">
        <w:t xml:space="preserve">2. Rómverjabréfið 2:11-16 - Dómur Guðs samkvæmt sannleika</w:t>
      </w:r>
    </w:p>
    <w:p w14:paraId="4F16E375" w14:textId="77777777" w:rsidR="00F90BDC" w:rsidRDefault="00F90BDC"/>
    <w:p w14:paraId="3C20E110" w14:textId="77777777" w:rsidR="00F90BDC" w:rsidRDefault="00F90BDC">
      <w:r xmlns:w="http://schemas.openxmlformats.org/wordprocessingml/2006/main">
        <w:t xml:space="preserve">Matteusarguðspjall 22:17 Seg oss því: Hvað finnst þér? Er leyfilegt að gjalda keisaranum skatt eða ekki?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kenndi að það væri leyfilegt að greiða keisaranum skatta.</w:t>
      </w:r>
    </w:p>
    <w:p w14:paraId="43DA7F34" w14:textId="77777777" w:rsidR="00F90BDC" w:rsidRDefault="00F90BDC"/>
    <w:p w14:paraId="304ECE8D" w14:textId="77777777" w:rsidR="00F90BDC" w:rsidRDefault="00F90BDC">
      <w:r xmlns:w="http://schemas.openxmlformats.org/wordprocessingml/2006/main">
        <w:t xml:space="preserve">1: Jesús kenndi okkur að hlýða lögum landsins.</w:t>
      </w:r>
    </w:p>
    <w:p w14:paraId="5A56B6D6" w14:textId="77777777" w:rsidR="00F90BDC" w:rsidRDefault="00F90BDC"/>
    <w:p w14:paraId="4BB111BF" w14:textId="77777777" w:rsidR="00F90BDC" w:rsidRDefault="00F90BDC">
      <w:r xmlns:w="http://schemas.openxmlformats.org/wordprocessingml/2006/main">
        <w:t xml:space="preserve">2: Að gefa keisaranum skatt sýnir hlýðni okkar við Guð.</w:t>
      </w:r>
    </w:p>
    <w:p w14:paraId="6302BCB4" w14:textId="77777777" w:rsidR="00F90BDC" w:rsidRDefault="00F90BDC"/>
    <w:p w14:paraId="7B0E29F1" w14:textId="77777777" w:rsidR="00F90BDC" w:rsidRDefault="00F90BDC">
      <w:r xmlns:w="http://schemas.openxmlformats.org/wordprocessingml/2006/main">
        <w:t xml:space="preserve">1: Rómverjabréfið 13:1-7 - Sérhver sál sé undirgefin æðri máttarvöld.</w:t>
      </w:r>
    </w:p>
    <w:p w14:paraId="696BF99C" w14:textId="77777777" w:rsidR="00F90BDC" w:rsidRDefault="00F90BDC"/>
    <w:p w14:paraId="6E53C7A3" w14:textId="77777777" w:rsidR="00F90BDC" w:rsidRDefault="00F90BDC">
      <w:r xmlns:w="http://schemas.openxmlformats.org/wordprocessingml/2006/main">
        <w:t xml:space="preserve">2: Matteus 5:43-48 - Elskið óvini yðar og gjör þeim gott sem hata yður.</w:t>
      </w:r>
    </w:p>
    <w:p w14:paraId="1F1E9C9F" w14:textId="77777777" w:rsidR="00F90BDC" w:rsidRDefault="00F90BDC"/>
    <w:p w14:paraId="746B4285" w14:textId="77777777" w:rsidR="00F90BDC" w:rsidRDefault="00F90BDC">
      <w:r xmlns:w="http://schemas.openxmlformats.org/wordprocessingml/2006/main">
        <w:t xml:space="preserve">Matteusarguðspjall 22:18 En Jesús skynjaði illsku þeirra og sagði: Hví freistið þér mín, þér hræsnarar?</w:t>
      </w:r>
    </w:p>
    <w:p w14:paraId="51E3E273" w14:textId="77777777" w:rsidR="00F90BDC" w:rsidRDefault="00F90BDC"/>
    <w:p w14:paraId="2E73329D" w14:textId="77777777" w:rsidR="00F90BDC" w:rsidRDefault="00F90BDC">
      <w:r xmlns:w="http://schemas.openxmlformats.org/wordprocessingml/2006/main">
        <w:t xml:space="preserve">Jesús var meðvitaður um illgjarn ásetning þeirra sem spyrja hann og kallaði þá fyrir hræsni sína.</w:t>
      </w:r>
    </w:p>
    <w:p w14:paraId="14698CE6" w14:textId="77777777" w:rsidR="00F90BDC" w:rsidRDefault="00F90BDC"/>
    <w:p w14:paraId="304F218E" w14:textId="77777777" w:rsidR="00F90BDC" w:rsidRDefault="00F90BDC">
      <w:r xmlns:w="http://schemas.openxmlformats.org/wordprocessingml/2006/main">
        <w:t xml:space="preserve">1. Hættan á hræsni: Hvernig á að bera kennsl á hana og forðast hana</w:t>
      </w:r>
    </w:p>
    <w:p w14:paraId="66C721CB" w14:textId="77777777" w:rsidR="00F90BDC" w:rsidRDefault="00F90BDC"/>
    <w:p w14:paraId="00686774" w14:textId="77777777" w:rsidR="00F90BDC" w:rsidRDefault="00F90BDC">
      <w:r xmlns:w="http://schemas.openxmlformats.org/wordprocessingml/2006/main">
        <w:t xml:space="preserve">2. Jesús: Leiðsögumaður okkar á tímum freistinga</w:t>
      </w:r>
    </w:p>
    <w:p w14:paraId="40558689" w14:textId="77777777" w:rsidR="00F90BDC" w:rsidRDefault="00F90BDC"/>
    <w:p w14:paraId="2C1714DB" w14:textId="77777777" w:rsidR="00F90BDC" w:rsidRDefault="00F90BDC">
      <w:r xmlns:w="http://schemas.openxmlformats.org/wordprocessingml/2006/main">
        <w:t xml:space="preserve">1. Matteusarguðspjall 6:1-2 - "Varist að iðka réttlæti yðar frammi fyrir öðrum til þess að sjást af þeim, því að þá munuð þér engin laun fá frá föður yðar á himnum. Þannig að þegar þú gefur hinum þurfandi, blása ekki í lúður fyrir yður, eins og hræsnararnir gera í samkundum og á strætum, til þess að aðrir verði lofaðir."</w:t>
      </w:r>
    </w:p>
    <w:p w14:paraId="0C87EAAE" w14:textId="77777777" w:rsidR="00F90BDC" w:rsidRDefault="00F90BDC"/>
    <w:p w14:paraId="5542D5E0" w14:textId="77777777" w:rsidR="00F90BDC" w:rsidRDefault="00F90BDC">
      <w:r xmlns:w="http://schemas.openxmlformats.org/wordprocessingml/2006/main">
        <w:t xml:space="preserve">2. Jakobsbréfið 1:12-13 - "Sæll er sá maður sem er staðfastur í prófraunum, því að þegar hann hefur staðist prófið mun hann hljóta kórónu lífsins, sem Guð hefur heitið þeim sem elska hann. Enginn segi hvenær hann freistast: „Ég er freistað af Guði,“ því að Guð getur ekki freistað með illu, og sjálfur freistar hann engans."</w:t>
      </w:r>
    </w:p>
    <w:p w14:paraId="0013C2DA" w14:textId="77777777" w:rsidR="00F90BDC" w:rsidRDefault="00F90BDC"/>
    <w:p w14:paraId="1126DBD2" w14:textId="77777777" w:rsidR="00F90BDC" w:rsidRDefault="00F90BDC">
      <w:r xmlns:w="http://schemas.openxmlformats.org/wordprocessingml/2006/main">
        <w:t xml:space="preserve">Matteusarguðspjall 22:19 Sýn mér skattpeningana. Og þeir færðu honum eyri.</w:t>
      </w:r>
    </w:p>
    <w:p w14:paraId="1ACBCABA" w14:textId="77777777" w:rsidR="00F90BDC" w:rsidRDefault="00F90BDC"/>
    <w:p w14:paraId="172D14FD" w14:textId="77777777" w:rsidR="00F90BDC" w:rsidRDefault="00F90BDC">
      <w:r xmlns:w="http://schemas.openxmlformats.org/wordprocessingml/2006/main">
        <w:t xml:space="preserve">Jesús bað faríseana að sýna sér eyri sem dæmi um skattpeninga.</w:t>
      </w:r>
    </w:p>
    <w:p w14:paraId="378ADFE3" w14:textId="77777777" w:rsidR="00F90BDC" w:rsidRDefault="00F90BDC"/>
    <w:p w14:paraId="65BBE739" w14:textId="77777777" w:rsidR="00F90BDC" w:rsidRDefault="00F90BDC">
      <w:r xmlns:w="http://schemas.openxmlformats.org/wordprocessingml/2006/main">
        <w:t xml:space="preserve">1. Kraftur einnar eyris: Hvernig minnstu aðgerðir okkar geta skipt miklu.</w:t>
      </w:r>
    </w:p>
    <w:p w14:paraId="74A254CA" w14:textId="77777777" w:rsidR="00F90BDC" w:rsidRDefault="00F90BDC"/>
    <w:p w14:paraId="129BB67B" w14:textId="77777777" w:rsidR="00F90BDC" w:rsidRDefault="00F90BDC">
      <w:r xmlns:w="http://schemas.openxmlformats.org/wordprocessingml/2006/main">
        <w:t xml:space="preserve">2. Jesús kennarinn: Lærum það sem við þurfum að vita af meistaranum.</w:t>
      </w:r>
    </w:p>
    <w:p w14:paraId="7AB45224" w14:textId="77777777" w:rsidR="00F90BDC" w:rsidRDefault="00F90BDC"/>
    <w:p w14:paraId="72C01787" w14:textId="77777777" w:rsidR="00F90BDC" w:rsidRDefault="00F90BDC">
      <w:r xmlns:w="http://schemas.openxmlformats.org/wordprocessingml/2006/main">
        <w:t xml:space="preserve">1. Orðskviðirnir 22:7 - "Hinn ríki drottnar yfir fátækum og lántakandinn er þjónn lánveitandans."</w:t>
      </w:r>
    </w:p>
    <w:p w14:paraId="4E5377F9" w14:textId="77777777" w:rsidR="00F90BDC" w:rsidRDefault="00F90BDC"/>
    <w:p w14:paraId="732E74E1" w14:textId="77777777" w:rsidR="00F90BDC" w:rsidRDefault="00F90BDC">
      <w:r xmlns:w="http://schemas.openxmlformats.org/wordprocessingml/2006/main">
        <w:t xml:space="preserve">2. Lúkasarguðspjall 12:48 - "Því að hvers sem mikið er gefið, hans mun mikils krefjast, og af þeim munu þeir biðja um meira."</w:t>
      </w:r>
    </w:p>
    <w:p w14:paraId="5846CB61" w14:textId="77777777" w:rsidR="00F90BDC" w:rsidRDefault="00F90BDC"/>
    <w:p w14:paraId="2EF53AF4" w14:textId="77777777" w:rsidR="00F90BDC" w:rsidRDefault="00F90BDC">
      <w:r xmlns:w="http://schemas.openxmlformats.org/wordprocessingml/2006/main">
        <w:t xml:space="preserve">Matteusarguðspjall 22:20 Og hann sagði við þá: Hver er þessi mynd og yfirskrift?</w:t>
      </w:r>
    </w:p>
    <w:p w14:paraId="10E38001" w14:textId="77777777" w:rsidR="00F90BDC" w:rsidRDefault="00F90BDC"/>
    <w:p w14:paraId="02B26648" w14:textId="77777777" w:rsidR="00F90BDC" w:rsidRDefault="00F90BDC">
      <w:r xmlns:w="http://schemas.openxmlformats.org/wordprocessingml/2006/main">
        <w:t xml:space="preserve">Jesús biður faríseana að bera kennsl á hvers mynd og áletrun er á myntinni.</w:t>
      </w:r>
    </w:p>
    <w:p w14:paraId="110A8950" w14:textId="77777777" w:rsidR="00F90BDC" w:rsidRDefault="00F90BDC"/>
    <w:p w14:paraId="5C427B89" w14:textId="77777777" w:rsidR="00F90BDC" w:rsidRDefault="00F90BDC">
      <w:r xmlns:w="http://schemas.openxmlformats.org/wordprocessingml/2006/main">
        <w:t xml:space="preserve">1. Hverjum þjónar þú?</w:t>
      </w:r>
    </w:p>
    <w:p w14:paraId="7D8A0D75" w14:textId="77777777" w:rsidR="00F90BDC" w:rsidRDefault="00F90BDC"/>
    <w:p w14:paraId="343347C7" w14:textId="77777777" w:rsidR="00F90BDC" w:rsidRDefault="00F90BDC">
      <w:r xmlns:w="http://schemas.openxmlformats.org/wordprocessingml/2006/main">
        <w:t xml:space="preserve">2. Að setja Guð í fyrsta sæti í lífinu</w:t>
      </w:r>
    </w:p>
    <w:p w14:paraId="2E5563F4" w14:textId="77777777" w:rsidR="00F90BDC" w:rsidRDefault="00F90BDC"/>
    <w:p w14:paraId="1CE84622" w14:textId="77777777" w:rsidR="00F90BDC" w:rsidRDefault="00F90BDC">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14:paraId="15D74C90" w14:textId="77777777" w:rsidR="00F90BDC" w:rsidRDefault="00F90BDC"/>
    <w:p w14:paraId="7FA0EB5A" w14:textId="77777777" w:rsidR="00F90BDC" w:rsidRDefault="00F90BDC">
      <w:r xmlns:w="http://schemas.openxmlformats.org/wordprocessingml/2006/main">
        <w:t xml:space="preserve">2. Matteusarguðspjall 6:33 „En leitið fyrst ríkis Guðs og réttlætis, þá mun allt þetta </w:t>
      </w:r>
      <w:r xmlns:w="http://schemas.openxmlformats.org/wordprocessingml/2006/main">
        <w:lastRenderedPageBreak xmlns:w="http://schemas.openxmlformats.org/wordprocessingml/2006/main"/>
      </w:r>
      <w:r xmlns:w="http://schemas.openxmlformats.org/wordprocessingml/2006/main">
        <w:t xml:space="preserve">veitast yður að auki.“</w:t>
      </w:r>
    </w:p>
    <w:p w14:paraId="5B71E0FE" w14:textId="77777777" w:rsidR="00F90BDC" w:rsidRDefault="00F90BDC"/>
    <w:p w14:paraId="3AD14F82" w14:textId="77777777" w:rsidR="00F90BDC" w:rsidRDefault="00F90BDC">
      <w:r xmlns:w="http://schemas.openxmlformats.org/wordprocessingml/2006/main">
        <w:t xml:space="preserve">Matteusarguðspjall 22:21 Þeir sögðu við hann: keisarans. Þá sagði hann við þá: Gjaldið því keisaranum það, sem keisarans er. og Guði það sem Guðs er.</w:t>
      </w:r>
    </w:p>
    <w:p w14:paraId="0AE402E6" w14:textId="77777777" w:rsidR="00F90BDC" w:rsidRDefault="00F90BDC"/>
    <w:p w14:paraId="684FEEC5" w14:textId="77777777" w:rsidR="00F90BDC" w:rsidRDefault="00F90BDC">
      <w:r xmlns:w="http://schemas.openxmlformats.org/wordprocessingml/2006/main">
        <w:t xml:space="preserve">Jesús kennir að við verðum að hlýða bæði Guði og yfirvöldum.</w:t>
      </w:r>
    </w:p>
    <w:p w14:paraId="5D87E4C4" w14:textId="77777777" w:rsidR="00F90BDC" w:rsidRDefault="00F90BDC"/>
    <w:p w14:paraId="41600DF1" w14:textId="77777777" w:rsidR="00F90BDC" w:rsidRDefault="00F90BDC">
      <w:r xmlns:w="http://schemas.openxmlformats.org/wordprocessingml/2006/main">
        <w:t xml:space="preserve">1: Að gefa Guði Hvað er Guðs: Matteus 22:21</w:t>
      </w:r>
    </w:p>
    <w:p w14:paraId="1D03AF1E" w14:textId="77777777" w:rsidR="00F90BDC" w:rsidRDefault="00F90BDC"/>
    <w:p w14:paraId="3161E033" w14:textId="77777777" w:rsidR="00F90BDC" w:rsidRDefault="00F90BDC">
      <w:r xmlns:w="http://schemas.openxmlformats.org/wordprocessingml/2006/main">
        <w:t xml:space="preserve">2: Lifum lífi okkar til að vegsama Guð: Rómverjabréfið 12:1-2</w:t>
      </w:r>
    </w:p>
    <w:p w14:paraId="12E2D740" w14:textId="77777777" w:rsidR="00F90BDC" w:rsidRDefault="00F90BDC"/>
    <w:p w14:paraId="23687A1C" w14:textId="77777777" w:rsidR="00F90BDC" w:rsidRDefault="00F90BDC">
      <w:r xmlns:w="http://schemas.openxmlformats.org/wordprocessingml/2006/main">
        <w:t xml:space="preserve">1: Rómverjabréfið 13:1-7</w:t>
      </w:r>
    </w:p>
    <w:p w14:paraId="7A213F10" w14:textId="77777777" w:rsidR="00F90BDC" w:rsidRDefault="00F90BDC"/>
    <w:p w14:paraId="687D402C" w14:textId="77777777" w:rsidR="00F90BDC" w:rsidRDefault="00F90BDC">
      <w:r xmlns:w="http://schemas.openxmlformats.org/wordprocessingml/2006/main">
        <w:t xml:space="preserve">2: Daníel 3:16-18</w:t>
      </w:r>
    </w:p>
    <w:p w14:paraId="2813BF76" w14:textId="77777777" w:rsidR="00F90BDC" w:rsidRDefault="00F90BDC"/>
    <w:p w14:paraId="18A4E5CA" w14:textId="77777777" w:rsidR="00F90BDC" w:rsidRDefault="00F90BDC">
      <w:r xmlns:w="http://schemas.openxmlformats.org/wordprocessingml/2006/main">
        <w:t xml:space="preserve">Matteusarguðspjall 22:22 Þegar þeir heyrðu þessi orð, undruðust þeir, yfirgáfu hann og fóru.</w:t>
      </w:r>
    </w:p>
    <w:p w14:paraId="09103AA5" w14:textId="77777777" w:rsidR="00F90BDC" w:rsidRDefault="00F90BDC"/>
    <w:p w14:paraId="4EA691A0" w14:textId="77777777" w:rsidR="00F90BDC" w:rsidRDefault="00F90BDC">
      <w:r xmlns:w="http://schemas.openxmlformats.org/wordprocessingml/2006/main">
        <w:t xml:space="preserve">Trúarleiðtogarnir voru undrandi yfir orðum Jesú og fóru án þess að svara.</w:t>
      </w:r>
    </w:p>
    <w:p w14:paraId="672D7E1D" w14:textId="77777777" w:rsidR="00F90BDC" w:rsidRDefault="00F90BDC"/>
    <w:p w14:paraId="574C1A51" w14:textId="77777777" w:rsidR="00F90BDC" w:rsidRDefault="00F90BDC">
      <w:r xmlns:w="http://schemas.openxmlformats.org/wordprocessingml/2006/main">
        <w:t xml:space="preserve">1. Kraftur orðs Guðs - Hvernig orð Jesú geta umbreytt lífi</w:t>
      </w:r>
    </w:p>
    <w:p w14:paraId="1D9A71F7" w14:textId="77777777" w:rsidR="00F90BDC" w:rsidRDefault="00F90BDC"/>
    <w:p w14:paraId="4912D0B8" w14:textId="77777777" w:rsidR="00F90BDC" w:rsidRDefault="00F90BDC">
      <w:r xmlns:w="http://schemas.openxmlformats.org/wordprocessingml/2006/main">
        <w:t xml:space="preserve">2. Kraftur spurninga - hvernig það getur leitt til skýrleika að spyrja réttu spurninganna</w:t>
      </w:r>
    </w:p>
    <w:p w14:paraId="71DE0153" w14:textId="77777777" w:rsidR="00F90BDC" w:rsidRDefault="00F90BDC"/>
    <w:p w14:paraId="6CE5CF3A" w14:textId="77777777" w:rsidR="00F90BDC" w:rsidRDefault="00F90BDC">
      <w:r xmlns:w="http://schemas.openxmlformats.org/wordprocessingml/2006/main">
        <w:t xml:space="preserve">1. Postulasagan 4:13 - Þegar þeir sáu djörfung Péturs og Jóhannesar og sáu að þeir voru ómenntaðir og óþjálfaðir menn, undruðust þeir. Og þeir áttuðu sig á því að þeir höfðu verið með Jesú.</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Lúkasarguðspjall 4:32 - Og þeir undruðust kenningu hans, því að orð hans var með valdi.</w:t>
      </w:r>
    </w:p>
    <w:p w14:paraId="57910B51" w14:textId="77777777" w:rsidR="00F90BDC" w:rsidRDefault="00F90BDC"/>
    <w:p w14:paraId="726C051B" w14:textId="77777777" w:rsidR="00F90BDC" w:rsidRDefault="00F90BDC">
      <w:r xmlns:w="http://schemas.openxmlformats.org/wordprocessingml/2006/main">
        <w:t xml:space="preserve">Matteusarguðspjall 22:23 Sama dag komu til hans saddúkear, sem segja að engin upprisa sé til, og spurðu hann:</w:t>
      </w:r>
    </w:p>
    <w:p w14:paraId="350CBF1E" w14:textId="77777777" w:rsidR="00F90BDC" w:rsidRDefault="00F90BDC"/>
    <w:p w14:paraId="450CA15D" w14:textId="77777777" w:rsidR="00F90BDC" w:rsidRDefault="00F90BDC">
      <w:r xmlns:w="http://schemas.openxmlformats.org/wordprocessingml/2006/main">
        <w:t xml:space="preserve">Saddúkear komu til Jesú og spurðu hann hvort það væri upprisa.</w:t>
      </w:r>
    </w:p>
    <w:p w14:paraId="109740DC" w14:textId="77777777" w:rsidR="00F90BDC" w:rsidRDefault="00F90BDC"/>
    <w:p w14:paraId="159FE3C2" w14:textId="77777777" w:rsidR="00F90BDC" w:rsidRDefault="00F90BDC">
      <w:r xmlns:w="http://schemas.openxmlformats.org/wordprocessingml/2006/main">
        <w:t xml:space="preserve">1. Að skilja upprisuna - hvernig kenningar Jesú um upprisuna geta breytt lífi þínu</w:t>
      </w:r>
    </w:p>
    <w:p w14:paraId="31F146EB" w14:textId="77777777" w:rsidR="00F90BDC" w:rsidRDefault="00F90BDC"/>
    <w:p w14:paraId="103A7D1E" w14:textId="77777777" w:rsidR="00F90BDC" w:rsidRDefault="00F90BDC">
      <w:r xmlns:w="http://schemas.openxmlformats.org/wordprocessingml/2006/main">
        <w:t xml:space="preserve">2. Að horfast í augu við hina vantrúuðu - Hvernig á að standa staðfastur í trú sinni á upprisunni</w:t>
      </w:r>
    </w:p>
    <w:p w14:paraId="2EDE8FE9" w14:textId="77777777" w:rsidR="00F90BDC" w:rsidRDefault="00F90BDC"/>
    <w:p w14:paraId="2B43B756" w14:textId="77777777" w:rsidR="00F90BDC" w:rsidRDefault="00F90BDC">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5FDD21FA" w14:textId="77777777" w:rsidR="00F90BDC" w:rsidRDefault="00F90BDC"/>
    <w:p w14:paraId="416D5574" w14:textId="77777777" w:rsidR="00F90BDC" w:rsidRDefault="00F90BDC">
      <w:r xmlns:w="http://schemas.openxmlformats.org/wordprocessingml/2006/main">
        <w:t xml:space="preserve">2. 1. Korintubréf 15:12-19 - Ef nú er boðað að Kristur sé upprisinn frá dauðum, hvernig geta sumir ykkar sagt að engin upprisa dauðra sé til? En ef engin upprisa dauðra er, þá er ekki einu sinni Kristur upprisinn. Og ef Kristur er ekki upprisinn, þá er prédikun okkar til einskis og trú yðar til einskis. Við erum meira að segja uppvís að því að rangtúlka Guð, vegna þess að við vitnum um Guð að hann hafi uppvakið Krist, sem hann reisti ekki upp ef það er satt að dauðir eru ekki upprisnir. Því að ef dauðir eru ekki upprisnir, þá er ekki einu sinni Kristur upprisinn. Og ef Kristur er ekki upprisinn, þá er trú þín fánýt og þú ert enn í syndum þínum. Þá hafa líka þeir týnst, sem sofnaðir eru í Kristi. Ef við höfum von í Kristi aðeins í þessu lífi, þá erum við af öllum mönnum sem aumkunarverðast er.</w:t>
      </w:r>
    </w:p>
    <w:p w14:paraId="1A74109E" w14:textId="77777777" w:rsidR="00F90BDC" w:rsidRDefault="00F90BDC"/>
    <w:p w14:paraId="71AE5031" w14:textId="77777777" w:rsidR="00F90BDC" w:rsidRDefault="00F90BDC">
      <w:r xmlns:w="http://schemas.openxmlformats.org/wordprocessingml/2006/main">
        <w:t xml:space="preserve">Matteusarguðspjall 22:24 Móse sagði: Meistari, og Móse sagði: ,,Deyi maður barnlaus, skal bróðir hans giftast konu sinni og ala bróður sínum niðja.</w:t>
      </w:r>
    </w:p>
    <w:p w14:paraId="47475CFD" w14:textId="77777777" w:rsidR="00F90BDC" w:rsidRDefault="00F90BDC"/>
    <w:p w14:paraId="17C7330C" w14:textId="77777777" w:rsidR="00F90BDC" w:rsidRDefault="00F90BDC">
      <w:r xmlns:w="http://schemas.openxmlformats.org/wordprocessingml/2006/main">
        <w:t xml:space="preserve">Spurning er lögð fyrir Jesú, hvort lögmál Móse eigi við ef maður deyr barnlaus - að bróðir hans skuli giftast konu sinni til að ala upp niðja.</w:t>
      </w:r>
    </w:p>
    <w:p w14:paraId="4FFE24BB" w14:textId="77777777" w:rsidR="00F90BDC" w:rsidRDefault="00F90BDC"/>
    <w:p w14:paraId="63D3FDD0" w14:textId="77777777" w:rsidR="00F90BDC" w:rsidRDefault="00F90BDC">
      <w:r xmlns:w="http://schemas.openxmlformats.org/wordprocessingml/2006/main">
        <w:t xml:space="preserve">1. Mikilvægi þess að skilja eftir arfleifð</w:t>
      </w:r>
    </w:p>
    <w:p w14:paraId="56BCF345" w14:textId="77777777" w:rsidR="00F90BDC" w:rsidRDefault="00F90BDC"/>
    <w:p w14:paraId="29CD8EAF" w14:textId="77777777" w:rsidR="00F90BDC" w:rsidRDefault="00F90BDC">
      <w:r xmlns:w="http://schemas.openxmlformats.org/wordprocessingml/2006/main">
        <w:t xml:space="preserve">2. Ást og fjölskyldubönd í ljósi missis</w:t>
      </w:r>
    </w:p>
    <w:p w14:paraId="4DE7A9A3" w14:textId="77777777" w:rsidR="00F90BDC" w:rsidRDefault="00F90BDC"/>
    <w:p w14:paraId="4B63B8CB" w14:textId="77777777" w:rsidR="00F90BDC" w:rsidRDefault="00F90BDC">
      <w:r xmlns:w="http://schemas.openxmlformats.org/wordprocessingml/2006/main">
        <w:t xml:space="preserve">1. Lúkas 14:26-27 – „Ef einhver kemur til mín og hatar ekki föður sinn og móður og eiginkonu og börn og bræður og systur, já, jafnvel eigið líf, getur hann ekki verið lærisveinn minn. Hver sem ber ekki sinn eigin kross og fylgir mér getur ekki verið lærisveinn minn."</w:t>
      </w:r>
    </w:p>
    <w:p w14:paraId="4BB510C6" w14:textId="77777777" w:rsidR="00F90BDC" w:rsidRDefault="00F90BDC"/>
    <w:p w14:paraId="7C514B47" w14:textId="77777777" w:rsidR="00F90BDC" w:rsidRDefault="00F90BDC">
      <w:r xmlns:w="http://schemas.openxmlformats.org/wordprocessingml/2006/main">
        <w:t xml:space="preserve">2. Orðskviðirnir 13:22 – „Góður maður lætur barnabörnum sínum eftir arf, en auður syndarans er geymdur réttlátum.“</w:t>
      </w:r>
    </w:p>
    <w:p w14:paraId="55C1CA58" w14:textId="77777777" w:rsidR="00F90BDC" w:rsidRDefault="00F90BDC"/>
    <w:p w14:paraId="067C6D03" w14:textId="77777777" w:rsidR="00F90BDC" w:rsidRDefault="00F90BDC">
      <w:r xmlns:w="http://schemas.openxmlformats.org/wordprocessingml/2006/main">
        <w:t xml:space="preserve">Matteusarguðspjall 22:25 En með okkur voru sjö bræður, og sá fyrsti, er hann hafði kvænst konu, dó, og án vandræða, lét hann eftir konu sína bróður sínum.</w:t>
      </w:r>
    </w:p>
    <w:p w14:paraId="6E6EB3CD" w14:textId="77777777" w:rsidR="00F90BDC" w:rsidRDefault="00F90BDC"/>
    <w:p w14:paraId="27F4A3A7" w14:textId="77777777" w:rsidR="00F90BDC" w:rsidRDefault="00F90BDC">
      <w:r xmlns:w="http://schemas.openxmlformats.org/wordprocessingml/2006/main">
        <w:t xml:space="preserve">Dæmisaga um Jesú sýnir hvernig Móselögmálið leyfði iðkun lifrarhjónabands.</w:t>
      </w:r>
    </w:p>
    <w:p w14:paraId="6F3711F6" w14:textId="77777777" w:rsidR="00F90BDC" w:rsidRDefault="00F90BDC"/>
    <w:p w14:paraId="2EB8F178" w14:textId="77777777" w:rsidR="00F90BDC" w:rsidRDefault="00F90BDC">
      <w:r xmlns:w="http://schemas.openxmlformats.org/wordprocessingml/2006/main">
        <w:t xml:space="preserve">1. Kærleikur og hlýðni: Að lifa eftir lögmálum Guðs í mannlegum samskiptum</w:t>
      </w:r>
    </w:p>
    <w:p w14:paraId="0814600A" w14:textId="77777777" w:rsidR="00F90BDC" w:rsidRDefault="00F90BDC"/>
    <w:p w14:paraId="10B51223" w14:textId="77777777" w:rsidR="00F90BDC" w:rsidRDefault="00F90BDC">
      <w:r xmlns:w="http://schemas.openxmlformats.org/wordprocessingml/2006/main">
        <w:t xml:space="preserve">2. Kraftur kærleikans: Ástarsáttmáli Guðs í gegnum Levirate hjónaband</w:t>
      </w:r>
    </w:p>
    <w:p w14:paraId="0D858C87" w14:textId="77777777" w:rsidR="00F90BDC" w:rsidRDefault="00F90BDC"/>
    <w:p w14:paraId="576CD947" w14:textId="77777777" w:rsidR="00F90BDC" w:rsidRDefault="00F90BDC">
      <w:r xmlns:w="http://schemas.openxmlformats.org/wordprocessingml/2006/main">
        <w:t xml:space="preserve">1. 5. Mósebók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Matteusarguðspjall 22:26 Sömuleiðis annar og sá þriðji til sjöunda.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minnst á annað til sjöunda.</w:t>
      </w:r>
    </w:p>
    <w:p w14:paraId="6AEBE72A" w14:textId="77777777" w:rsidR="00F90BDC" w:rsidRDefault="00F90BDC"/>
    <w:p w14:paraId="7710303D" w14:textId="77777777" w:rsidR="00F90BDC" w:rsidRDefault="00F90BDC">
      <w:r xmlns:w="http://schemas.openxmlformats.org/wordprocessingml/2006/main">
        <w:t xml:space="preserve">1. Líf okkar ætti að byggjast á skuldbindingu um að fylgja boðorðum Guðs frá öðrum til sjöunda.</w:t>
      </w:r>
    </w:p>
    <w:p w14:paraId="43178946" w14:textId="77777777" w:rsidR="00F90BDC" w:rsidRDefault="00F90BDC"/>
    <w:p w14:paraId="78FA18AB" w14:textId="77777777" w:rsidR="00F90BDC" w:rsidRDefault="00F90BDC">
      <w:r xmlns:w="http://schemas.openxmlformats.org/wordprocessingml/2006/main">
        <w:t xml:space="preserve">2. Við ættum að leitast við að vera hlýðin Drottni frá öðru til sjöunda.</w:t>
      </w:r>
    </w:p>
    <w:p w14:paraId="2D915AF3" w14:textId="77777777" w:rsidR="00F90BDC" w:rsidRDefault="00F90BDC"/>
    <w:p w14:paraId="3C5AD573" w14:textId="77777777" w:rsidR="00F90BDC" w:rsidRDefault="00F90BDC">
      <w:r xmlns:w="http://schemas.openxmlformats.org/wordprocessingml/2006/main">
        <w:t xml:space="preserve">1. Mósebók 6:4-5 - "Heyr þú, Ísrael: Drottinn Guð vor, Drottinn er einn. Þú skalt elska Drottin Guð þinn af öllu hjarta þínu og allri sálu þinni og af öllum mætti þínum."</w:t>
      </w:r>
    </w:p>
    <w:p w14:paraId="03BB66F6" w14:textId="77777777" w:rsidR="00F90BDC" w:rsidRDefault="00F90BDC"/>
    <w:p w14:paraId="47699819" w14:textId="77777777" w:rsidR="00F90BDC" w:rsidRDefault="00F90BDC">
      <w:r xmlns:w="http://schemas.openxmlformats.org/wordprocessingml/2006/main">
        <w:t xml:space="preserve">2. Matteusarguðspjall 22:37-40 -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hvílir allt lögmálið og spámennirnir."</w:t>
      </w:r>
    </w:p>
    <w:p w14:paraId="38FCE1C8" w14:textId="77777777" w:rsidR="00F90BDC" w:rsidRDefault="00F90BDC"/>
    <w:p w14:paraId="586E824F" w14:textId="77777777" w:rsidR="00F90BDC" w:rsidRDefault="00F90BDC">
      <w:r xmlns:w="http://schemas.openxmlformats.org/wordprocessingml/2006/main">
        <w:t xml:space="preserve">Matteusarguðspjall 22:27 Og síðastur allra dó og konan.</w:t>
      </w:r>
    </w:p>
    <w:p w14:paraId="2289E392" w14:textId="77777777" w:rsidR="00F90BDC" w:rsidRDefault="00F90BDC"/>
    <w:p w14:paraId="1EEC2DD6" w14:textId="77777777" w:rsidR="00F90BDC" w:rsidRDefault="00F90BDC">
      <w:r xmlns:w="http://schemas.openxmlformats.org/wordprocessingml/2006/main">
        <w:t xml:space="preserve">Konan í sögunni lést sl.</w:t>
      </w:r>
    </w:p>
    <w:p w14:paraId="65A71D64" w14:textId="77777777" w:rsidR="00F90BDC" w:rsidRDefault="00F90BDC"/>
    <w:p w14:paraId="571F7D70" w14:textId="77777777" w:rsidR="00F90BDC" w:rsidRDefault="00F90BDC">
      <w:r xmlns:w="http://schemas.openxmlformats.org/wordprocessingml/2006/main">
        <w:t xml:space="preserve">1: Ekkert er varanlegt í þessu lífi, ekki einu sinni lífið sjálft.</w:t>
      </w:r>
    </w:p>
    <w:p w14:paraId="6E1C120B" w14:textId="77777777" w:rsidR="00F90BDC" w:rsidRDefault="00F90BDC"/>
    <w:p w14:paraId="45ED2077" w14:textId="77777777" w:rsidR="00F90BDC" w:rsidRDefault="00F90BDC">
      <w:r xmlns:w="http://schemas.openxmlformats.org/wordprocessingml/2006/main">
        <w:t xml:space="preserve">2: Við verðum að lifa hvern dagur eins og hann væri okkar síðasti.</w:t>
      </w:r>
    </w:p>
    <w:p w14:paraId="3503416F" w14:textId="77777777" w:rsidR="00F90BDC" w:rsidRDefault="00F90BDC"/>
    <w:p w14:paraId="58F20EBF" w14:textId="77777777" w:rsidR="00F90BDC" w:rsidRDefault="00F90BDC">
      <w:r xmlns:w="http://schemas.openxmlformats.org/wordprocessingml/2006/main">
        <w:t xml:space="preserve">1: Jakobsbréf 4:13-14 - Komið nú, þér sem segið: "Í dag eða á morgun munum vér fara inn í slíkan og slíkan bæ og dvelja þar eitt ár og versla og græða." - 14 enn þú veist ekki hvað á morgun mun koma með. Hvað er líf þitt? Því að þú ert þoka sem birtist í smá tíma og hverfur síðan.</w:t>
      </w:r>
    </w:p>
    <w:p w14:paraId="592CA3E8" w14:textId="77777777" w:rsidR="00F90BDC" w:rsidRDefault="00F90BDC"/>
    <w:p w14:paraId="2098D20D" w14:textId="77777777" w:rsidR="00F90BDC" w:rsidRDefault="00F90BDC">
      <w:r xmlns:w="http://schemas.openxmlformats.org/wordprocessingml/2006/main">
        <w:t xml:space="preserve">2: Prédikarinn 3:1-2 - Allt hefur sinn tíma og sérhver mál undir himninum hefur sinn tíma: </w:t>
      </w:r>
      <w:r xmlns:w="http://schemas.openxmlformats.org/wordprocessingml/2006/main">
        <w:lastRenderedPageBreak xmlns:w="http://schemas.openxmlformats.org/wordprocessingml/2006/main"/>
      </w:r>
      <w:r xmlns:w="http://schemas.openxmlformats.org/wordprocessingml/2006/main">
        <w:t xml:space="preserve">2 að fæðast hefur sinn tíma og að deyja hefur sinn tíma.</w:t>
      </w:r>
    </w:p>
    <w:p w14:paraId="21BEFD3D" w14:textId="77777777" w:rsidR="00F90BDC" w:rsidRDefault="00F90BDC"/>
    <w:p w14:paraId="3705CFB3" w14:textId="77777777" w:rsidR="00F90BDC" w:rsidRDefault="00F90BDC">
      <w:r xmlns:w="http://schemas.openxmlformats.org/wordprocessingml/2006/main">
        <w:t xml:space="preserve">Matteusarguðspjall 22:28 Hvers vegna skal hún vera af hinum sjö í upprisunni? því þeir áttu hana allir.</w:t>
      </w:r>
    </w:p>
    <w:p w14:paraId="74FDC4E4" w14:textId="77777777" w:rsidR="00F90BDC" w:rsidRDefault="00F90BDC"/>
    <w:p w14:paraId="467747E1" w14:textId="77777777" w:rsidR="00F90BDC" w:rsidRDefault="00F90BDC">
      <w:r xmlns:w="http://schemas.openxmlformats.org/wordprocessingml/2006/main">
        <w:t xml:space="preserve">Í upprisunni spurðu saddúkear Jesú spurningar um konu sem hafði verið gift sjö mismunandi körlum. Þeir spurðu hvers konu hún yrði í upprisunni.</w:t>
      </w:r>
    </w:p>
    <w:p w14:paraId="690D4FB0" w14:textId="77777777" w:rsidR="00F90BDC" w:rsidRDefault="00F90BDC"/>
    <w:p w14:paraId="3EB701AF" w14:textId="77777777" w:rsidR="00F90BDC" w:rsidRDefault="00F90BDC">
      <w:r xmlns:w="http://schemas.openxmlformats.org/wordprocessingml/2006/main">
        <w:t xml:space="preserve">1. Kærleikur Guðs er skilyrðislaus: Það sem spurning saddúkeanna sýnir um Jesú</w:t>
      </w:r>
    </w:p>
    <w:p w14:paraId="0DC85BE3" w14:textId="77777777" w:rsidR="00F90BDC" w:rsidRDefault="00F90BDC"/>
    <w:p w14:paraId="5A79C79D" w14:textId="77777777" w:rsidR="00F90BDC" w:rsidRDefault="00F90BDC">
      <w:r xmlns:w="http://schemas.openxmlformats.org/wordprocessingml/2006/main">
        <w:t xml:space="preserve">2. Kraftur upprisunnar: Að endurmynda lífið eftir dauðann</w:t>
      </w:r>
    </w:p>
    <w:p w14:paraId="0CEBBC10" w14:textId="77777777" w:rsidR="00F90BDC" w:rsidRDefault="00F90BDC"/>
    <w:p w14:paraId="4A9A661D" w14:textId="77777777" w:rsidR="00F90BDC" w:rsidRDefault="00F90BDC">
      <w:r xmlns:w="http://schemas.openxmlformats.org/wordprocessingml/2006/main">
        <w:t xml:space="preserve">1. Matteusarguðspjall 22:37-40 - Jesús svaraði: „Elska skal Drottinn Guð þinn af öllu hjarta þínu og allri sálu þinni og öllum huga þínum.“</w:t>
      </w:r>
    </w:p>
    <w:p w14:paraId="204C3822" w14:textId="77777777" w:rsidR="00F90BDC" w:rsidRDefault="00F90BDC"/>
    <w:p w14:paraId="271242C6" w14:textId="77777777" w:rsidR="00F90BDC" w:rsidRDefault="00F90BDC">
      <w:r xmlns:w="http://schemas.openxmlformats.org/wordprocessingml/2006/main">
        <w:t xml:space="preserve">2. Rómverjabréfið 6:4 - Við vorum því grafnir með honum fyrir skírn til dauða, til þess að eins og Kristur var upprisinn frá dauðum fyrir dýrð föðurins, getum við líka lifað nýju lífi.</w:t>
      </w:r>
    </w:p>
    <w:p w14:paraId="02987848" w14:textId="77777777" w:rsidR="00F90BDC" w:rsidRDefault="00F90BDC"/>
    <w:p w14:paraId="2E4B072C" w14:textId="77777777" w:rsidR="00F90BDC" w:rsidRDefault="00F90BDC">
      <w:r xmlns:w="http://schemas.openxmlformats.org/wordprocessingml/2006/main">
        <w:t xml:space="preserve">Matteusarguðspjall 22:29 Jesús svaraði og sagði við þá: Þér villist, þar sem þér þekkið ekki ritningarnar né kraft Guðs.</w:t>
      </w:r>
    </w:p>
    <w:p w14:paraId="0F5EF27D" w14:textId="77777777" w:rsidR="00F90BDC" w:rsidRDefault="00F90BDC"/>
    <w:p w14:paraId="4889652D" w14:textId="77777777" w:rsidR="00F90BDC" w:rsidRDefault="00F90BDC">
      <w:r xmlns:w="http://schemas.openxmlformats.org/wordprocessingml/2006/main">
        <w:t xml:space="preserve">Jesús agar trúarleiðtogana fyrir að þekkja hvorki ritningarnar né kraft Guðs.</w:t>
      </w:r>
    </w:p>
    <w:p w14:paraId="59FB38ED" w14:textId="77777777" w:rsidR="00F90BDC" w:rsidRDefault="00F90BDC"/>
    <w:p w14:paraId="15C3C42D" w14:textId="77777777" w:rsidR="00F90BDC" w:rsidRDefault="00F90BDC">
      <w:r xmlns:w="http://schemas.openxmlformats.org/wordprocessingml/2006/main">
        <w:t xml:space="preserve">1. Kraftur Guðs: Að skilja ritningarnar</w:t>
      </w:r>
    </w:p>
    <w:p w14:paraId="1249B14A" w14:textId="77777777" w:rsidR="00F90BDC" w:rsidRDefault="00F90BDC"/>
    <w:p w14:paraId="30232D8A" w14:textId="77777777" w:rsidR="00F90BDC" w:rsidRDefault="00F90BDC">
      <w:r xmlns:w="http://schemas.openxmlformats.org/wordprocessingml/2006/main">
        <w:t xml:space="preserve">2. Að þekkja ritningarnar: Að opinbera kraft Guðs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14:paraId="122D4C6B" w14:textId="77777777" w:rsidR="00F90BDC" w:rsidRDefault="00F90BDC"/>
    <w:p w14:paraId="6ED96A07" w14:textId="77777777" w:rsidR="00F90BDC" w:rsidRDefault="00F90BDC">
      <w:r xmlns:w="http://schemas.openxmlformats.org/wordprocessingml/2006/main">
        <w:t xml:space="preserve">2. Rómverjabréfið 1:16-17 "Því að ég skammast mín ekki fyrir fagnaðarerindi Krists, því að það er kraftur Guðs til hjálpræðis hverjum þeim sem trúir, Gyðingum fyrst og einnig Grikkjum. Því að í því er réttlæti Guðs opinberað af trú til trúar, eins og ritað er: Hinn réttláti mun lifa fyrir trú."</w:t>
      </w:r>
    </w:p>
    <w:p w14:paraId="25C5817C" w14:textId="77777777" w:rsidR="00F90BDC" w:rsidRDefault="00F90BDC"/>
    <w:p w14:paraId="25053E1A" w14:textId="77777777" w:rsidR="00F90BDC" w:rsidRDefault="00F90BDC">
      <w:r xmlns:w="http://schemas.openxmlformats.org/wordprocessingml/2006/main">
        <w:t xml:space="preserve">Matteusarguðspjall 22:30 Því að í upprisunni giftast þeir hvorki né eru giftir, heldur eru þeir eins og englar Guðs á himnum.</w:t>
      </w:r>
    </w:p>
    <w:p w14:paraId="552C2CEF" w14:textId="77777777" w:rsidR="00F90BDC" w:rsidRDefault="00F90BDC"/>
    <w:p w14:paraId="1AC49D3A" w14:textId="77777777" w:rsidR="00F90BDC" w:rsidRDefault="00F90BDC">
      <w:r xmlns:w="http://schemas.openxmlformats.org/wordprocessingml/2006/main">
        <w:t xml:space="preserve">Þetta vers talar um eðli upprisunnar og hvernig hún er frábrugðin lífi á jörðu.</w:t>
      </w:r>
    </w:p>
    <w:p w14:paraId="03D069BB" w14:textId="77777777" w:rsidR="00F90BDC" w:rsidRDefault="00F90BDC"/>
    <w:p w14:paraId="6D74CC20" w14:textId="77777777" w:rsidR="00F90BDC" w:rsidRDefault="00F90BDC">
      <w:r xmlns:w="http://schemas.openxmlformats.org/wordprocessingml/2006/main">
        <w:t xml:space="preserve">1: Ást er eilíf - að kanna eðli ástarinnar handan grafarinnar</w:t>
      </w:r>
    </w:p>
    <w:p w14:paraId="34C7D35F" w14:textId="77777777" w:rsidR="00F90BDC" w:rsidRDefault="00F90BDC"/>
    <w:p w14:paraId="7104C524" w14:textId="77777777" w:rsidR="00F90BDC" w:rsidRDefault="00F90BDC">
      <w:r xmlns:w="http://schemas.openxmlformats.org/wordprocessingml/2006/main">
        <w:t xml:space="preserve">2: Að verða eins og englar - Undirbúningur fyrir upprisuna</w:t>
      </w:r>
    </w:p>
    <w:p w14:paraId="5F0BE9EA" w14:textId="77777777" w:rsidR="00F90BDC" w:rsidRDefault="00F90BDC"/>
    <w:p w14:paraId="6719AF51" w14:textId="77777777" w:rsidR="00F90BDC" w:rsidRDefault="00F90BDC">
      <w:r xmlns:w="http://schemas.openxmlformats.org/wordprocessingml/2006/main">
        <w:t xml:space="preserve">1:1 Korintubréf 15:35-49 - Umfjöllun Páls um eðli upprisunnar</w:t>
      </w:r>
    </w:p>
    <w:p w14:paraId="5F67932F" w14:textId="77777777" w:rsidR="00F90BDC" w:rsidRDefault="00F90BDC"/>
    <w:p w14:paraId="23866D55" w14:textId="77777777" w:rsidR="00F90BDC" w:rsidRDefault="00F90BDC">
      <w:r xmlns:w="http://schemas.openxmlformats.org/wordprocessingml/2006/main">
        <w:t xml:space="preserve">2: Lúkas 20:27-38 - Svar Jesú við saddúkeum um framhaldslífið.</w:t>
      </w:r>
    </w:p>
    <w:p w14:paraId="771D27FF" w14:textId="77777777" w:rsidR="00F90BDC" w:rsidRDefault="00F90BDC"/>
    <w:p w14:paraId="349464D6" w14:textId="77777777" w:rsidR="00F90BDC" w:rsidRDefault="00F90BDC">
      <w:r xmlns:w="http://schemas.openxmlformats.org/wordprocessingml/2006/main">
        <w:t xml:space="preserve">Matteusarguðspjall 22:31 En varðandi upprisu dauðra, hafið þér ekki lesið það, sem Guð hefur sagt yður:</w:t>
      </w:r>
    </w:p>
    <w:p w14:paraId="3BED41AE" w14:textId="77777777" w:rsidR="00F90BDC" w:rsidRDefault="00F90BDC"/>
    <w:p w14:paraId="17FD852F" w14:textId="77777777" w:rsidR="00F90BDC" w:rsidRDefault="00F90BDC">
      <w:r xmlns:w="http://schemas.openxmlformats.org/wordprocessingml/2006/main">
        <w:t xml:space="preserve">Jesús kennir um upprisu dauðra í Matteusi 22.</w:t>
      </w:r>
    </w:p>
    <w:p w14:paraId="73EB0ECC" w14:textId="77777777" w:rsidR="00F90BDC" w:rsidRDefault="00F90BDC"/>
    <w:p w14:paraId="1BA3A731" w14:textId="77777777" w:rsidR="00F90BDC" w:rsidRDefault="00F90BDC">
      <w:r xmlns:w="http://schemas.openxmlformats.org/wordprocessingml/2006/main">
        <w:t xml:space="preserve">1. Von upprisunnar: Hvernig Jesús heldur uppi loforðinu um eilíft líf</w:t>
      </w:r>
    </w:p>
    <w:p w14:paraId="7051B8AC" w14:textId="77777777" w:rsidR="00F90BDC" w:rsidRDefault="00F90BDC"/>
    <w:p w14:paraId="0A268F54" w14:textId="77777777" w:rsidR="00F90BDC" w:rsidRDefault="00F90BDC">
      <w:r xmlns:w="http://schemas.openxmlformats.org/wordprocessingml/2006/main">
        <w:t xml:space="preserve">2. Hvernig upprisan lofar nýju lífi í Kristi</w:t>
      </w:r>
    </w:p>
    <w:p w14:paraId="04555246" w14:textId="77777777" w:rsidR="00F90BDC" w:rsidRDefault="00F90BDC"/>
    <w:p w14:paraId="58420937" w14:textId="77777777" w:rsidR="00F90BDC" w:rsidRDefault="00F90BDC">
      <w:r xmlns:w="http://schemas.openxmlformats.org/wordprocessingml/2006/main">
        <w:t xml:space="preserve">1. Efesusbréfið 2:4-6 - En Guð, sem er ríkur af miskunnsemi, hefur lífgað oss með Kristi vegna mikillar elsku sinnar, sem hann elskaði okkur með, jafnvel þegar vér vorum dauðir í syndum, (af náð eruð þér hólpnir) Og hefir reist oss upp saman og látið oss sitja saman á himnum í Kristi Jesú.</w:t>
      </w:r>
    </w:p>
    <w:p w14:paraId="78686F40" w14:textId="77777777" w:rsidR="00F90BDC" w:rsidRDefault="00F90BDC"/>
    <w:p w14:paraId="5980D625" w14:textId="77777777" w:rsidR="00F90BDC" w:rsidRDefault="00F90BDC">
      <w:r xmlns:w="http://schemas.openxmlformats.org/wordprocessingml/2006/main">
        <w:t xml:space="preserve">2. Rómverjabréfið 8:11 - En ef andi hans, sem vakti Jesú frá dauðum, býr í yður, mun sá, sem vakti Krist frá dauðum, einnig lífga dauðlega líkama yðar með anda sínum, sem í yður býr.</w:t>
      </w:r>
    </w:p>
    <w:p w14:paraId="3EA438DC" w14:textId="77777777" w:rsidR="00F90BDC" w:rsidRDefault="00F90BDC"/>
    <w:p w14:paraId="3D262D95" w14:textId="77777777" w:rsidR="00F90BDC" w:rsidRDefault="00F90BDC">
      <w:r xmlns:w="http://schemas.openxmlformats.org/wordprocessingml/2006/main">
        <w:t xml:space="preserve">Matteusarguðspjall 22:32 Ég er Guð Abrahams og Guð Ísaks og Guð Jakobs? Guð er ekki Guð hinna dauðu, heldur hinna lifandi.</w:t>
      </w:r>
    </w:p>
    <w:p w14:paraId="7CAF88EA" w14:textId="77777777" w:rsidR="00F90BDC" w:rsidRDefault="00F90BDC"/>
    <w:p w14:paraId="75246666" w14:textId="77777777" w:rsidR="00F90BDC" w:rsidRDefault="00F90BDC">
      <w:r xmlns:w="http://schemas.openxmlformats.org/wordprocessingml/2006/main">
        <w:t xml:space="preserve">Jesús staðfestir að Guð er Guð lifandi en ekki dauðra.</w:t>
      </w:r>
    </w:p>
    <w:p w14:paraId="10795EC1" w14:textId="77777777" w:rsidR="00F90BDC" w:rsidRDefault="00F90BDC"/>
    <w:p w14:paraId="1B34C3CB" w14:textId="77777777" w:rsidR="00F90BDC" w:rsidRDefault="00F90BDC">
      <w:r xmlns:w="http://schemas.openxmlformats.org/wordprocessingml/2006/main">
        <w:t xml:space="preserve">1. Óbreytanleg trúfesti Guðs</w:t>
      </w:r>
    </w:p>
    <w:p w14:paraId="524806A1" w14:textId="77777777" w:rsidR="00F90BDC" w:rsidRDefault="00F90BDC"/>
    <w:p w14:paraId="30333E0F" w14:textId="77777777" w:rsidR="00F90BDC" w:rsidRDefault="00F90BDC">
      <w:r xmlns:w="http://schemas.openxmlformats.org/wordprocessingml/2006/main">
        <w:t xml:space="preserve">2. Guð hinna lifandi, ekki hinna dauðu</w:t>
      </w:r>
    </w:p>
    <w:p w14:paraId="38E08AAF" w14:textId="77777777" w:rsidR="00F90BDC" w:rsidRDefault="00F90BDC"/>
    <w:p w14:paraId="19352F1F" w14:textId="77777777" w:rsidR="00F90BDC" w:rsidRDefault="00F90BDC">
      <w:r xmlns:w="http://schemas.openxmlformats.org/wordprocessingml/2006/main">
        <w:t xml:space="preserve">1. Rómverjabréfið 4:16-17 - „Þess vegna kemur fyrirheitið fyrir trú, svo að það sé af náð og tryggt öllum niðjum Abrahams — ekki aðeins þeim sem eru af lögmálinu heldur einnig þeim sem hafa trú Abrahams. Hann er faðir okkar allra.</w:t>
      </w:r>
    </w:p>
    <w:p w14:paraId="285D800B" w14:textId="77777777" w:rsidR="00F90BDC" w:rsidRDefault="00F90BDC"/>
    <w:p w14:paraId="26060049" w14:textId="77777777" w:rsidR="00F90BDC" w:rsidRDefault="00F90BDC">
      <w:r xmlns:w="http://schemas.openxmlformats.org/wordprocessingml/2006/main">
        <w:t xml:space="preserve">2. Hebreabréfið 11:13-16 - Allt þetta fólk lifði enn í trú þegar það dó. Þeir fengu ekki það sem lofað var; þeir sáu þá bara og tóku á móti þeim úr fjarlægð og viðurkenndu að þeir væru útlendingar og ókunnugir á jörðinni. Fólk sem segir slíkt sýnir að það er að leita að sínu eigin landi. Ef þeir hefðu verið að hugsa um landið sem þeir höfðu yfirgefið, hefðu þeir fengið tækifæri til að snúa aftur. Þess í stað þráðu þeir betra land — himneskt. Því </w:t>
      </w:r>
      <w:r xmlns:w="http://schemas.openxmlformats.org/wordprocessingml/2006/main">
        <w:lastRenderedPageBreak xmlns:w="http://schemas.openxmlformats.org/wordprocessingml/2006/main"/>
      </w:r>
      <w:r xmlns:w="http://schemas.openxmlformats.org/wordprocessingml/2006/main">
        <w:t xml:space="preserve">skammast sín ekki fyrir að vera kallaður Guð þeirra, því að hann hefur búið þeim borg.</w:t>
      </w:r>
    </w:p>
    <w:p w14:paraId="4F45C5A3" w14:textId="77777777" w:rsidR="00F90BDC" w:rsidRDefault="00F90BDC"/>
    <w:p w14:paraId="42BBE53E" w14:textId="77777777" w:rsidR="00F90BDC" w:rsidRDefault="00F90BDC">
      <w:r xmlns:w="http://schemas.openxmlformats.org/wordprocessingml/2006/main">
        <w:t xml:space="preserve">Matteusarguðspjall 22:33 Og er mannfjöldinn heyrði þetta, undruðust þeir kenningu hans.</w:t>
      </w:r>
    </w:p>
    <w:p w14:paraId="3D564BFF" w14:textId="77777777" w:rsidR="00F90BDC" w:rsidRDefault="00F90BDC"/>
    <w:p w14:paraId="32AE52A0" w14:textId="77777777" w:rsidR="00F90BDC" w:rsidRDefault="00F90BDC">
      <w:r xmlns:w="http://schemas.openxmlformats.org/wordprocessingml/2006/main">
        <w:t xml:space="preserve">Fólkið var undrandi á kenningu Jesú.</w:t>
      </w:r>
    </w:p>
    <w:p w14:paraId="64A4878F" w14:textId="77777777" w:rsidR="00F90BDC" w:rsidRDefault="00F90BDC"/>
    <w:p w14:paraId="16F16513" w14:textId="77777777" w:rsidR="00F90BDC" w:rsidRDefault="00F90BDC">
      <w:r xmlns:w="http://schemas.openxmlformats.org/wordprocessingml/2006/main">
        <w:t xml:space="preserve">1. Skilningur á kenningu Jesú - Hvernig á að hlusta og læra</w:t>
      </w:r>
    </w:p>
    <w:p w14:paraId="45BF4180" w14:textId="77777777" w:rsidR="00F90BDC" w:rsidRDefault="00F90BDC"/>
    <w:p w14:paraId="55409CCC" w14:textId="77777777" w:rsidR="00F90BDC" w:rsidRDefault="00F90BDC">
      <w:r xmlns:w="http://schemas.openxmlformats.org/wordprocessingml/2006/main">
        <w:t xml:space="preserve">2. Áhrif kenninga Jesú - Jafnvel mannfjöldinn undrast</w:t>
      </w:r>
    </w:p>
    <w:p w14:paraId="2ACC1B06" w14:textId="77777777" w:rsidR="00F90BDC" w:rsidRDefault="00F90BDC"/>
    <w:p w14:paraId="733571A5" w14:textId="77777777" w:rsidR="00F90BDC" w:rsidRDefault="00F90BDC">
      <w:r xmlns:w="http://schemas.openxmlformats.org/wordprocessingml/2006/main">
        <w:t xml:space="preserve">1. Matteusarguðspjall 7:28-29 - Og svo bar við, þegar Jesús hafði lokið þessum orðum, að fólkið undraðist kenningu hans: Því að hann kenndi þeim eins og vald hefur en ekki eins og fræðimenn.</w:t>
      </w:r>
    </w:p>
    <w:p w14:paraId="6455B72F" w14:textId="77777777" w:rsidR="00F90BDC" w:rsidRDefault="00F90BDC"/>
    <w:p w14:paraId="476163CF" w14:textId="77777777" w:rsidR="00F90BDC" w:rsidRDefault="00F90BDC">
      <w:r xmlns:w="http://schemas.openxmlformats.org/wordprocessingml/2006/main">
        <w:t xml:space="preserve">2. Postulasagan 2:42 - Og þeir héldu staðfastlega áfram í kenningu postulanna og samfélagi, í brauðsbrotun og í bænum.</w:t>
      </w:r>
    </w:p>
    <w:p w14:paraId="7E3EDEF4" w14:textId="77777777" w:rsidR="00F90BDC" w:rsidRDefault="00F90BDC"/>
    <w:p w14:paraId="4CFC1FEA" w14:textId="77777777" w:rsidR="00F90BDC" w:rsidRDefault="00F90BDC">
      <w:r xmlns:w="http://schemas.openxmlformats.org/wordprocessingml/2006/main">
        <w:t xml:space="preserve">Matteusarguðspjall 22:34 En er farísearnir heyrðu, að hann hefði þagað niður saddúkeana, söfnuðust þeir saman.</w:t>
      </w:r>
    </w:p>
    <w:p w14:paraId="7F6135C9" w14:textId="77777777" w:rsidR="00F90BDC" w:rsidRDefault="00F90BDC"/>
    <w:p w14:paraId="4F5961CB" w14:textId="77777777" w:rsidR="00F90BDC" w:rsidRDefault="00F90BDC">
      <w:r xmlns:w="http://schemas.openxmlformats.org/wordprocessingml/2006/main">
        <w:t xml:space="preserve">Farísearnir reiddust þegar Jesús þagði niður í saddúkeum í kappræðum.</w:t>
      </w:r>
    </w:p>
    <w:p w14:paraId="330999AA" w14:textId="77777777" w:rsidR="00F90BDC" w:rsidRDefault="00F90BDC"/>
    <w:p w14:paraId="1258DE56" w14:textId="77777777" w:rsidR="00F90BDC" w:rsidRDefault="00F90BDC">
      <w:r xmlns:w="http://schemas.openxmlformats.org/wordprocessingml/2006/main">
        <w:t xml:space="preserve">1. Kraftur þekkingar: Hvernig Jesús notaði vald sitt til að þagga niður í saddúkeum</w:t>
      </w:r>
    </w:p>
    <w:p w14:paraId="765638F8" w14:textId="77777777" w:rsidR="00F90BDC" w:rsidRDefault="00F90BDC"/>
    <w:p w14:paraId="64D476FB" w14:textId="77777777" w:rsidR="00F90BDC" w:rsidRDefault="00F90BDC">
      <w:r xmlns:w="http://schemas.openxmlformats.org/wordprocessingml/2006/main">
        <w:t xml:space="preserve">2. Mikilvægi þess að standa við trú sína: Viðbrögð faríseanna við sigri Jesú</w:t>
      </w:r>
    </w:p>
    <w:p w14:paraId="45E562CF" w14:textId="77777777" w:rsidR="00F90BDC" w:rsidRDefault="00F90BDC"/>
    <w:p w14:paraId="0C0C810F" w14:textId="77777777" w:rsidR="00F90BDC" w:rsidRDefault="00F90BDC">
      <w:r xmlns:w="http://schemas.openxmlformats.org/wordprocessingml/2006/main">
        <w:t xml:space="preserve">1. Orðskviðirnir 15:2 - "Tunga spekinganna prýðir þekkingu, en munnur heimskingjans streymir heimska."</w:t>
      </w:r>
    </w:p>
    <w:p w14:paraId="56BFD877" w14:textId="77777777" w:rsidR="00F90BDC" w:rsidRDefault="00F90BDC"/>
    <w:p w14:paraId="18E03A07" w14:textId="77777777" w:rsidR="00F90BDC" w:rsidRDefault="00F90BDC">
      <w:r xmlns:w="http://schemas.openxmlformats.org/wordprocessingml/2006/main">
        <w:t xml:space="preserve">2. Jakobsbréfið 1:19 - "Vitið þetta, mínir elskuðu bræður: sérhver maður sé fljótur að heyra, seinn til að tala, seinn til reiði."</w:t>
      </w:r>
    </w:p>
    <w:p w14:paraId="6D1EEE7D" w14:textId="77777777" w:rsidR="00F90BDC" w:rsidRDefault="00F90BDC"/>
    <w:p w14:paraId="56B02A58" w14:textId="77777777" w:rsidR="00F90BDC" w:rsidRDefault="00F90BDC">
      <w:r xmlns:w="http://schemas.openxmlformats.org/wordprocessingml/2006/main">
        <w:t xml:space="preserve">Matteusarguðspjall 22:35 Einn þeirra, sem var lögfræðingur, spurði hann spurningar, freistaði hans og sagði:</w:t>
      </w:r>
    </w:p>
    <w:p w14:paraId="3F555267" w14:textId="77777777" w:rsidR="00F90BDC" w:rsidRDefault="00F90BDC"/>
    <w:p w14:paraId="47470A7E" w14:textId="77777777" w:rsidR="00F90BDC" w:rsidRDefault="00F90BDC">
      <w:r xmlns:w="http://schemas.openxmlformats.org/wordprocessingml/2006/main">
        <w:t xml:space="preserve">Jesús kennir mikilvægi þess að elska Guð og náungann.</w:t>
      </w:r>
    </w:p>
    <w:p w14:paraId="0B6A4BC8" w14:textId="77777777" w:rsidR="00F90BDC" w:rsidRDefault="00F90BDC"/>
    <w:p w14:paraId="07EA007E" w14:textId="77777777" w:rsidR="00F90BDC" w:rsidRDefault="00F90BDC">
      <w:r xmlns:w="http://schemas.openxmlformats.org/wordprocessingml/2006/main">
        <w:t xml:space="preserve">1: Elskaðu Guð og elskaðu náungann - Matteus 22:35-40</w:t>
      </w:r>
    </w:p>
    <w:p w14:paraId="3721842B" w14:textId="77777777" w:rsidR="00F90BDC" w:rsidRDefault="00F90BDC"/>
    <w:p w14:paraId="1BD82769" w14:textId="77777777" w:rsidR="00F90BDC" w:rsidRDefault="00F90BDC">
      <w:r xmlns:w="http://schemas.openxmlformats.org/wordprocessingml/2006/main">
        <w:t xml:space="preserve">2: Uppfylla stærsta boðorðið - Matteus 22:35-40</w:t>
      </w:r>
    </w:p>
    <w:p w14:paraId="4E6CAD0D" w14:textId="77777777" w:rsidR="00F90BDC" w:rsidRDefault="00F90BDC"/>
    <w:p w14:paraId="3A37B79F" w14:textId="77777777" w:rsidR="00F90BDC" w:rsidRDefault="00F90BDC">
      <w:r xmlns:w="http://schemas.openxmlformats.org/wordprocessingml/2006/main">
        <w:t xml:space="preserve">1:5. Mósebók 6:5 - Elskaðu Drottin Guð þinn af öllu hjarta þínu, allri sálu þinni og öllum mætti þínum.</w:t>
      </w:r>
    </w:p>
    <w:p w14:paraId="068C17D2" w14:textId="77777777" w:rsidR="00F90BDC" w:rsidRDefault="00F90BDC"/>
    <w:p w14:paraId="477A8A96" w14:textId="77777777" w:rsidR="00F90BDC" w:rsidRDefault="00F90BDC">
      <w:r xmlns:w="http://schemas.openxmlformats.org/wordprocessingml/2006/main">
        <w:t xml:space="preserve">2: Mósebók 19:18 - Elskaðu náunga þinn eins og sjálfan þig.</w:t>
      </w:r>
    </w:p>
    <w:p w14:paraId="43237848" w14:textId="77777777" w:rsidR="00F90BDC" w:rsidRDefault="00F90BDC"/>
    <w:p w14:paraId="42CA2930" w14:textId="77777777" w:rsidR="00F90BDC" w:rsidRDefault="00F90BDC">
      <w:r xmlns:w="http://schemas.openxmlformats.org/wordprocessingml/2006/main">
        <w:t xml:space="preserve">Matteusarguðspjall 22:36 Meistari, hvert er hið mikla boðorð í lögmálinu?</w:t>
      </w:r>
    </w:p>
    <w:p w14:paraId="609AF7C5" w14:textId="77777777" w:rsidR="00F90BDC" w:rsidRDefault="00F90BDC"/>
    <w:p w14:paraId="34201889" w14:textId="77777777" w:rsidR="00F90BDC" w:rsidRDefault="00F90BDC">
      <w:r xmlns:w="http://schemas.openxmlformats.org/wordprocessingml/2006/main">
        <w:t xml:space="preserve">Jesús svaraði: Elskaðu Drottin Guð þinn af öllu hjarta þínu, allri sálu þinni og öllum huga þínum.</w:t>
      </w:r>
    </w:p>
    <w:p w14:paraId="4E59FCB0" w14:textId="77777777" w:rsidR="00F90BDC" w:rsidRDefault="00F90BDC"/>
    <w:p w14:paraId="6D3FB943" w14:textId="77777777" w:rsidR="00F90BDC" w:rsidRDefault="00F90BDC">
      <w:r xmlns:w="http://schemas.openxmlformats.org/wordprocessingml/2006/main">
        <w:t xml:space="preserve">Jesús svaraði spurningu um hið mikla boðorð í lögmálinu með því að segja að það væri að elska Drottin Guð þinn af öllu hjarta, sál og huga.</w:t>
      </w:r>
    </w:p>
    <w:p w14:paraId="40B32A90" w14:textId="77777777" w:rsidR="00F90BDC" w:rsidRDefault="00F90BDC"/>
    <w:p w14:paraId="3474AD75" w14:textId="77777777" w:rsidR="00F90BDC" w:rsidRDefault="00F90BDC">
      <w:r xmlns:w="http://schemas.openxmlformats.org/wordprocessingml/2006/main">
        <w:t xml:space="preserve">1. „Elskaðu Drottin: Köllun til fullkominnar hollustu“</w:t>
      </w:r>
    </w:p>
    <w:p w14:paraId="7B2F1E7E" w14:textId="77777777" w:rsidR="00F90BDC" w:rsidRDefault="00F90BDC"/>
    <w:p w14:paraId="59B1C26E" w14:textId="77777777" w:rsidR="00F90BDC" w:rsidRDefault="00F90BDC">
      <w:r xmlns:w="http://schemas.openxmlformats.org/wordprocessingml/2006/main">
        <w:t xml:space="preserve">2. "Hjarta, sál og hugur: allt fyrir Guð"</w:t>
      </w:r>
    </w:p>
    <w:p w14:paraId="137CDD24" w14:textId="77777777" w:rsidR="00F90BDC" w:rsidRDefault="00F90BDC"/>
    <w:p w14:paraId="383C6620" w14:textId="77777777" w:rsidR="00F90BDC" w:rsidRDefault="00F90BDC">
      <w:r xmlns:w="http://schemas.openxmlformats.org/wordprocessingml/2006/main">
        <w:t xml:space="preserve">1. Mósebók 6:5 - "Elska skalt þú Drottin Guð þinn af öllu hjarta þínu og allri sálu þinni og af öllum mætti þínum."</w:t>
      </w:r>
    </w:p>
    <w:p w14:paraId="0026AE60" w14:textId="77777777" w:rsidR="00F90BDC" w:rsidRDefault="00F90BDC"/>
    <w:p w14:paraId="66FC36B2" w14:textId="77777777" w:rsidR="00F90BDC" w:rsidRDefault="00F90BDC">
      <w:r xmlns:w="http://schemas.openxmlformats.org/wordprocessingml/2006/main">
        <w:t xml:space="preserve">2. Markús 12:30 - "Elska skalt þú Drottin Guð þinn af öllu hjarta þínu og allri sálu þinni og öllum huga þínum og öllum mætti þínum."</w:t>
      </w:r>
    </w:p>
    <w:p w14:paraId="74CB2FBE" w14:textId="77777777" w:rsidR="00F90BDC" w:rsidRDefault="00F90BDC"/>
    <w:p w14:paraId="31F37586" w14:textId="77777777" w:rsidR="00F90BDC" w:rsidRDefault="00F90BDC">
      <w:r xmlns:w="http://schemas.openxmlformats.org/wordprocessingml/2006/main">
        <w:t xml:space="preserve">Matteusarguðspjall 22:37 Jesús sagði við hann: Þú skalt elska Drottin Guð þinn af öllu hjarta þínu, allri sálu þinni og öllum huga þínum.</w:t>
      </w:r>
    </w:p>
    <w:p w14:paraId="63F065ED" w14:textId="77777777" w:rsidR="00F90BDC" w:rsidRDefault="00F90BDC"/>
    <w:p w14:paraId="1883238B" w14:textId="77777777" w:rsidR="00F90BDC" w:rsidRDefault="00F90BDC">
      <w:r xmlns:w="http://schemas.openxmlformats.org/wordprocessingml/2006/main">
        <w:t xml:space="preserve">Jesús segir okkur að elska Guð af öllu hjarta, sál og huga.</w:t>
      </w:r>
    </w:p>
    <w:p w14:paraId="79F75B4B" w14:textId="77777777" w:rsidR="00F90BDC" w:rsidRDefault="00F90BDC"/>
    <w:p w14:paraId="2176373F" w14:textId="77777777" w:rsidR="00F90BDC" w:rsidRDefault="00F90BDC">
      <w:r xmlns:w="http://schemas.openxmlformats.org/wordprocessingml/2006/main">
        <w:t xml:space="preserve">1. "Elska Guð af öllu hjarta þínu, sál og huga"</w:t>
      </w:r>
    </w:p>
    <w:p w14:paraId="4F322E0C" w14:textId="77777777" w:rsidR="00F90BDC" w:rsidRDefault="00F90BDC"/>
    <w:p w14:paraId="531D6B1C" w14:textId="77777777" w:rsidR="00F90BDC" w:rsidRDefault="00F90BDC">
      <w:r xmlns:w="http://schemas.openxmlformats.org/wordprocessingml/2006/main">
        <w:t xml:space="preserve">2. "Að lifa eftir stærsta boðorðinu"</w:t>
      </w:r>
    </w:p>
    <w:p w14:paraId="2AA2E877" w14:textId="77777777" w:rsidR="00F90BDC" w:rsidRDefault="00F90BDC"/>
    <w:p w14:paraId="46BCE829" w14:textId="77777777" w:rsidR="00F90BDC" w:rsidRDefault="00F90BDC">
      <w:r xmlns:w="http://schemas.openxmlformats.org/wordprocessingml/2006/main">
        <w:t xml:space="preserve">1. Mósebók 6:5 - "Elska skalt þú Drottin Guð þinn af öllu hjarta þínu og allri sálu þinni og af öllum mætti þínum."</w:t>
      </w:r>
    </w:p>
    <w:p w14:paraId="582338F2" w14:textId="77777777" w:rsidR="00F90BDC" w:rsidRDefault="00F90BDC"/>
    <w:p w14:paraId="5A4C83C3" w14:textId="77777777" w:rsidR="00F90BDC" w:rsidRDefault="00F90BDC">
      <w:r xmlns:w="http://schemas.openxmlformats.org/wordprocessingml/2006/main">
        <w:t xml:space="preserve">2. 1. Jóhannesarbréf 4:7-8 - "Þér elskaðir, elskum hver annan, því að kærleikurinn er frá Guði, og hver sem elskar, er af Guði fæddur og þekkir Guð. Hver sem ekki elskar, þekkir ekki Guð, því að Guð er ást."</w:t>
      </w:r>
    </w:p>
    <w:p w14:paraId="4467C69A" w14:textId="77777777" w:rsidR="00F90BDC" w:rsidRDefault="00F90BDC"/>
    <w:p w14:paraId="5C3AD7F6" w14:textId="77777777" w:rsidR="00F90BDC" w:rsidRDefault="00F90BDC">
      <w:r xmlns:w="http://schemas.openxmlformats.org/wordprocessingml/2006/main">
        <w:t xml:space="preserve">Matteusarguðspjall 22:38 Þetta er fyrsta og stóra boðorðið.</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Fyrsta og stærsta boðorðið er að elska Guð af öllu hjarta, sál og huga.</w:t>
      </w:r>
    </w:p>
    <w:p w14:paraId="097F9430" w14:textId="77777777" w:rsidR="00F90BDC" w:rsidRDefault="00F90BDC"/>
    <w:p w14:paraId="7E64B4F9" w14:textId="77777777" w:rsidR="00F90BDC" w:rsidRDefault="00F90BDC">
      <w:r xmlns:w="http://schemas.openxmlformats.org/wordprocessingml/2006/main">
        <w:t xml:space="preserve">1. Kraftur kærleikans: Að læra að elska Guð af öllu hjarta, sál og huga</w:t>
      </w:r>
    </w:p>
    <w:p w14:paraId="787FB5DB" w14:textId="77777777" w:rsidR="00F90BDC" w:rsidRDefault="00F90BDC"/>
    <w:p w14:paraId="56708712" w14:textId="77777777" w:rsidR="00F90BDC" w:rsidRDefault="00F90BDC">
      <w:r xmlns:w="http://schemas.openxmlformats.org/wordprocessingml/2006/main">
        <w:t xml:space="preserve">2. Stærsta boðorðið: Að elska Guð umfram allt annað</w:t>
      </w:r>
    </w:p>
    <w:p w14:paraId="35FAA8C3" w14:textId="77777777" w:rsidR="00F90BDC" w:rsidRDefault="00F90BDC"/>
    <w:p w14:paraId="6C2917E7" w14:textId="77777777" w:rsidR="00F90BDC" w:rsidRDefault="00F90BDC">
      <w:r xmlns:w="http://schemas.openxmlformats.org/wordprocessingml/2006/main">
        <w:t xml:space="preserve">1. Mósebók 6:5 - "Elska skalt þú Drottin Guð þinn af öllu hjarta þínu og allri sálu þinni og af öllum mætti þínum."</w:t>
      </w:r>
    </w:p>
    <w:p w14:paraId="7F86FBAA" w14:textId="77777777" w:rsidR="00F90BDC" w:rsidRDefault="00F90BDC"/>
    <w:p w14:paraId="7871A79C" w14:textId="77777777" w:rsidR="00F90BDC" w:rsidRDefault="00F90BDC">
      <w:r xmlns:w="http://schemas.openxmlformats.org/wordprocessingml/2006/main">
        <w:t xml:space="preserve">2. Jóhannesarguðspjall 14:15 - "Ef þú elskar mig, haltu boðorðum mínum."</w:t>
      </w:r>
    </w:p>
    <w:p w14:paraId="3B37F971" w14:textId="77777777" w:rsidR="00F90BDC" w:rsidRDefault="00F90BDC"/>
    <w:p w14:paraId="6D6941EF" w14:textId="77777777" w:rsidR="00F90BDC" w:rsidRDefault="00F90BDC">
      <w:r xmlns:w="http://schemas.openxmlformats.org/wordprocessingml/2006/main">
        <w:t xml:space="preserve">Matteusarguðspjall 22:39 Og annað er því líkt: Þú skalt elska náunga þinn eins og sjálfan þig.</w:t>
      </w:r>
    </w:p>
    <w:p w14:paraId="7A135E83" w14:textId="77777777" w:rsidR="00F90BDC" w:rsidRDefault="00F90BDC"/>
    <w:p w14:paraId="541DCEFC" w14:textId="77777777" w:rsidR="00F90BDC" w:rsidRDefault="00F90BDC">
      <w:r xmlns:w="http://schemas.openxmlformats.org/wordprocessingml/2006/main">
        <w:t xml:space="preserve">Jesús kennir að annað æðsta boðorðið sé að elska náunga sinn eins og sjálfan sig.</w:t>
      </w:r>
    </w:p>
    <w:p w14:paraId="169A7C15" w14:textId="77777777" w:rsidR="00F90BDC" w:rsidRDefault="00F90BDC"/>
    <w:p w14:paraId="3F96DFA3" w14:textId="77777777" w:rsidR="00F90BDC" w:rsidRDefault="00F90BDC">
      <w:r xmlns:w="http://schemas.openxmlformats.org/wordprocessingml/2006/main">
        <w:t xml:space="preserve">1. Elskaðu náungann: Lifðu eftir næststærsta boðorðinu</w:t>
      </w:r>
    </w:p>
    <w:p w14:paraId="1A0E37ED" w14:textId="77777777" w:rsidR="00F90BDC" w:rsidRDefault="00F90BDC"/>
    <w:p w14:paraId="2E842C0E" w14:textId="77777777" w:rsidR="00F90BDC" w:rsidRDefault="00F90BDC">
      <w:r xmlns:w="http://schemas.openxmlformats.org/wordprocessingml/2006/main">
        <w:t xml:space="preserve">2. Kraftur kærleikans: Að iðka boðorð Jesú</w:t>
      </w:r>
    </w:p>
    <w:p w14:paraId="1F9AEE54" w14:textId="77777777" w:rsidR="00F90BDC" w:rsidRDefault="00F90BDC"/>
    <w:p w14:paraId="15B5CCCF" w14:textId="77777777" w:rsidR="00F90BDC" w:rsidRDefault="00F90BDC">
      <w:r xmlns:w="http://schemas.openxmlformats.org/wordprocessingml/2006/main">
        <w:t xml:space="preserve">1. 1. Jóhannesarbréf 4:7-12 - Þér elskaðir, elskum hver annan, því að kærleikurinn er frá Guði. og hver sem elskar er af Guði fæddur og þekkir Guð.</w:t>
      </w:r>
    </w:p>
    <w:p w14:paraId="7A7ECED4" w14:textId="77777777" w:rsidR="00F90BDC" w:rsidRDefault="00F90BDC"/>
    <w:p w14:paraId="6DD18C9B" w14:textId="77777777" w:rsidR="00F90BDC" w:rsidRDefault="00F90BDC">
      <w:r xmlns:w="http://schemas.openxmlformats.org/wordprocessingml/2006/main">
        <w:t xml:space="preserve">2. Rómverjabréfið 12:9-10 - Látið kærleikann vera án smánar. Hafið andstyggð á því sem illt er; halda fast við það sem er gott.</w:t>
      </w:r>
    </w:p>
    <w:p w14:paraId="1B0BFE3D" w14:textId="77777777" w:rsidR="00F90BDC" w:rsidRDefault="00F90BDC"/>
    <w:p w14:paraId="36251B3D" w14:textId="77777777" w:rsidR="00F90BDC" w:rsidRDefault="00F90BDC">
      <w:r xmlns:w="http://schemas.openxmlformats.org/wordprocessingml/2006/main">
        <w:t xml:space="preserve">Matteusarguðspjall 22:40 Á þessum tveimur boðorðum hvílir allt lögmálið og spámennirnir.</w:t>
      </w:r>
    </w:p>
    <w:p w14:paraId="4892CC06" w14:textId="77777777" w:rsidR="00F90BDC" w:rsidRDefault="00F90BDC"/>
    <w:p w14:paraId="42A9EC5A" w14:textId="77777777" w:rsidR="00F90BDC" w:rsidRDefault="00F90BDC">
      <w:r xmlns:w="http://schemas.openxmlformats.org/wordprocessingml/2006/main">
        <w:t xml:space="preserve">Jesús kennir að hægt sé að draga allt lögmálið og spámennina saman í tvö boðorð.</w:t>
      </w:r>
    </w:p>
    <w:p w14:paraId="0BDD214C" w14:textId="77777777" w:rsidR="00F90BDC" w:rsidRDefault="00F90BDC"/>
    <w:p w14:paraId="3D5329F7" w14:textId="77777777" w:rsidR="00F90BDC" w:rsidRDefault="00F90BDC">
      <w:r xmlns:w="http://schemas.openxmlformats.org/wordprocessingml/2006/main">
        <w:t xml:space="preserve">1. "Hjarta lögmálsins: Elska Guð og elska náunga þinn"</w:t>
      </w:r>
    </w:p>
    <w:p w14:paraId="3A7DBBE7" w14:textId="77777777" w:rsidR="00F90BDC" w:rsidRDefault="00F90BDC"/>
    <w:p w14:paraId="049E583A" w14:textId="77777777" w:rsidR="00F90BDC" w:rsidRDefault="00F90BDC">
      <w:r xmlns:w="http://schemas.openxmlformats.org/wordprocessingml/2006/main">
        <w:t xml:space="preserve">2. "Að lifa í fyllingu lögmálsins: Trúarferð"</w:t>
      </w:r>
    </w:p>
    <w:p w14:paraId="49AB4B3D" w14:textId="77777777" w:rsidR="00F90BDC" w:rsidRDefault="00F90BDC"/>
    <w:p w14:paraId="4B723668" w14:textId="77777777" w:rsidR="00F90BDC" w:rsidRDefault="00F90BDC">
      <w:r xmlns:w="http://schemas.openxmlformats.org/wordprocessingml/2006/main">
        <w:t xml:space="preserve">1. 5. Mósebók 6:5-6; Mósebók 19:18 - "Elska skalt þú Drottin, Guð þinn, af öllu hjarta þínu, sálu og mætti, og elskaðu náunga þinn eins og sjálfan þig."</w:t>
      </w:r>
    </w:p>
    <w:p w14:paraId="779E060D" w14:textId="77777777" w:rsidR="00F90BDC" w:rsidRDefault="00F90BDC"/>
    <w:p w14:paraId="045B0B80" w14:textId="77777777" w:rsidR="00F90BDC" w:rsidRDefault="00F90BDC">
      <w:r xmlns:w="http://schemas.openxmlformats.org/wordprocessingml/2006/main">
        <w:t xml:space="preserve">2. Rómverjabréfið 13:8-10 - "Skuldu engum neitt, nema að elska hver annan, því að sá sem elskar annan hefur uppfyllt lögmálið."</w:t>
      </w:r>
    </w:p>
    <w:p w14:paraId="33D4DAD5" w14:textId="77777777" w:rsidR="00F90BDC" w:rsidRDefault="00F90BDC"/>
    <w:p w14:paraId="07DBF31A" w14:textId="77777777" w:rsidR="00F90BDC" w:rsidRDefault="00F90BDC">
      <w:r xmlns:w="http://schemas.openxmlformats.org/wordprocessingml/2006/main">
        <w:t xml:space="preserve">Matteusarguðspjall 22:41 Þegar farísearnir voru saman komnir spurði Jesús þá:</w:t>
      </w:r>
    </w:p>
    <w:p w14:paraId="1C09D822" w14:textId="77777777" w:rsidR="00F90BDC" w:rsidRDefault="00F90BDC"/>
    <w:p w14:paraId="40B53FDB" w14:textId="77777777" w:rsidR="00F90BDC" w:rsidRDefault="00F90BDC">
      <w:r xmlns:w="http://schemas.openxmlformats.org/wordprocessingml/2006/main">
        <w:t xml:space="preserve">Jesús skorar á faríseana með spurningu um Messías.</w:t>
      </w:r>
    </w:p>
    <w:p w14:paraId="045F948C" w14:textId="77777777" w:rsidR="00F90BDC" w:rsidRDefault="00F90BDC"/>
    <w:p w14:paraId="61D2661F" w14:textId="77777777" w:rsidR="00F90BDC" w:rsidRDefault="00F90BDC">
      <w:r xmlns:w="http://schemas.openxmlformats.org/wordprocessingml/2006/main">
        <w:t xml:space="preserve">1: Við getum fundið visku í spurningum Jesú og skorað á okkur að leita að svörum.</w:t>
      </w:r>
    </w:p>
    <w:p w14:paraId="5FA493FE" w14:textId="77777777" w:rsidR="00F90BDC" w:rsidRDefault="00F90BDC"/>
    <w:p w14:paraId="47CE6438" w14:textId="77777777" w:rsidR="00F90BDC" w:rsidRDefault="00F90BDC">
      <w:r xmlns:w="http://schemas.openxmlformats.org/wordprocessingml/2006/main">
        <w:t xml:space="preserve">2: Spurning Jesú til faríseanna minnir okkur á mikilvægi þess að skilja orð Guðs.</w:t>
      </w:r>
    </w:p>
    <w:p w14:paraId="53E7963A" w14:textId="77777777" w:rsidR="00F90BDC" w:rsidRDefault="00F90BDC"/>
    <w:p w14:paraId="767B1FC2" w14:textId="77777777" w:rsidR="00F90BDC" w:rsidRDefault="00F90BDC">
      <w:r xmlns:w="http://schemas.openxmlformats.org/wordprocessingml/2006/main">
        <w:t xml:space="preserve">1: Jakobsbréfið 1:5 - Ef einhvern yðar skortir visku, þá biðji hann Guð, sem gefur öllum frjálslega og án smánar, og honum mun gefast.</w:t>
      </w:r>
    </w:p>
    <w:p w14:paraId="6C7E5CDF" w14:textId="77777777" w:rsidR="00F90BDC" w:rsidRDefault="00F90BDC"/>
    <w:p w14:paraId="46BDB98B" w14:textId="77777777" w:rsidR="00F90BDC" w:rsidRDefault="00F90BDC">
      <w:r xmlns:w="http://schemas.openxmlformats.org/wordprocessingml/2006/main">
        <w:t xml:space="preserve">2: Filippíbréfið 4:6-7 - Verið áhyggjufullir fyrir ekki neitt, heldur skuluð í öllu með bæn og grátbeiðni og þakkargjörð kunngjöra Guði óskir yðar. og friður Guðs, sem er æðri öllum skilningi, mun varðveita hjörtu yðar og huga fyrir Krist Jesú.</w:t>
      </w:r>
    </w:p>
    <w:p w14:paraId="7783DDF0" w14:textId="77777777" w:rsidR="00F90BDC" w:rsidRDefault="00F90BDC"/>
    <w:p w14:paraId="18E6353A" w14:textId="77777777" w:rsidR="00F90BDC" w:rsidRDefault="00F90BDC">
      <w:r xmlns:w="http://schemas.openxmlformats.org/wordprocessingml/2006/main">
        <w:t xml:space="preserve">Matteusarguðspjall 22:42 og sögðu: Hvað finnst þér um Krist? hvers sonur er hann? Þeir sögðu við hann: Sonur Davíðs.</w:t>
      </w:r>
    </w:p>
    <w:p w14:paraId="5294C16B" w14:textId="77777777" w:rsidR="00F90BDC" w:rsidRDefault="00F90BDC"/>
    <w:p w14:paraId="2FCD0D6C" w14:textId="77777777" w:rsidR="00F90BDC" w:rsidRDefault="00F90BDC">
      <w:r xmlns:w="http://schemas.openxmlformats.org/wordprocessingml/2006/main">
        <w:t xml:space="preserve">Jesús skoraði á trúarleiðtoga á sínum tíma að svara spurningu um deili á Messíasi.</w:t>
      </w:r>
    </w:p>
    <w:p w14:paraId="6888C31F" w14:textId="77777777" w:rsidR="00F90BDC" w:rsidRDefault="00F90BDC"/>
    <w:p w14:paraId="61B262C3" w14:textId="77777777" w:rsidR="00F90BDC" w:rsidRDefault="00F90BDC">
      <w:r xmlns:w="http://schemas.openxmlformats.org/wordprocessingml/2006/main">
        <w:t xml:space="preserve">1. Sjálfsmynd Messíasar: Hver er Jesús Kristur?</w:t>
      </w:r>
    </w:p>
    <w:p w14:paraId="1383BF44" w14:textId="77777777" w:rsidR="00F90BDC" w:rsidRDefault="00F90BDC"/>
    <w:p w14:paraId="404D40CF" w14:textId="77777777" w:rsidR="00F90BDC" w:rsidRDefault="00F90BDC">
      <w:r xmlns:w="http://schemas.openxmlformats.org/wordprocessingml/2006/main">
        <w:t xml:space="preserve">2. Notkun ritningarinnar til að bera kennsl á son Davíðs</w:t>
      </w:r>
    </w:p>
    <w:p w14:paraId="6EBC2C5F" w14:textId="77777777" w:rsidR="00F90BDC" w:rsidRDefault="00F90BDC"/>
    <w:p w14:paraId="43FF3D49" w14:textId="77777777" w:rsidR="00F90BDC" w:rsidRDefault="00F90BDC">
      <w:r xmlns:w="http://schemas.openxmlformats.org/wordprocessingml/2006/main">
        <w:t xml:space="preserve">1. Jesaja 9:6-7 - „Því að barn er oss fætt, oss er sonur gefinn, og ríkið mun hvíla á hans herðum, og nafn hans skal kallað Dásamlegur, ráðgjafi, hinn voldugi Guð, hinn eilífi. Faðir, Friðarprinsinn."</w:t>
      </w:r>
    </w:p>
    <w:p w14:paraId="31DEEE44" w14:textId="77777777" w:rsidR="00F90BDC" w:rsidRDefault="00F90BDC"/>
    <w:p w14:paraId="50676AE3" w14:textId="77777777" w:rsidR="00F90BDC" w:rsidRDefault="00F90BDC">
      <w:r xmlns:w="http://schemas.openxmlformats.org/wordprocessingml/2006/main">
        <w:t xml:space="preserve">2. Rómverjabréfið 1:3-4 - "Um son sinn Jesú Krist, Drottin vorn, sem gerður var af niðjum Davíðs að holdinu, og lýstur var sonur Guðs með krafti, eftir anda heilagleika, upprisan frá dauðum."</w:t>
      </w:r>
    </w:p>
    <w:p w14:paraId="2A7C6B8B" w14:textId="77777777" w:rsidR="00F90BDC" w:rsidRDefault="00F90BDC"/>
    <w:p w14:paraId="02368E9D" w14:textId="77777777" w:rsidR="00F90BDC" w:rsidRDefault="00F90BDC">
      <w:r xmlns:w="http://schemas.openxmlformats.org/wordprocessingml/2006/main">
        <w:t xml:space="preserve">Matteusarguðspjall 22:43 Hann sagði við þá: "Hvernig kallar Davíð hann í anda hann Drottinn og sagði:</w:t>
      </w:r>
    </w:p>
    <w:p w14:paraId="0209CBB8" w14:textId="77777777" w:rsidR="00F90BDC" w:rsidRDefault="00F90BDC"/>
    <w:p w14:paraId="4CD90B8A" w14:textId="77777777" w:rsidR="00F90BDC" w:rsidRDefault="00F90BDC">
      <w:r xmlns:w="http://schemas.openxmlformats.org/wordprocessingml/2006/main">
        <w:t xml:space="preserve">Í kaflanum er fjallað um hvernig Jesús spyr faríseana um hvernig Davíð í anda kallar hann Drottin.</w:t>
      </w:r>
    </w:p>
    <w:p w14:paraId="3D9C98BA" w14:textId="77777777" w:rsidR="00F90BDC" w:rsidRDefault="00F90BDC"/>
    <w:p w14:paraId="3B9BE379" w14:textId="77777777" w:rsidR="00F90BDC" w:rsidRDefault="00F90BDC">
      <w:r xmlns:w="http://schemas.openxmlformats.org/wordprocessingml/2006/main">
        <w:t xml:space="preserve">1. Kraftur Jesú - Hvernig Jesús er Drottinn og hvernig við getum viðurkennt kraft hans.</w:t>
      </w:r>
    </w:p>
    <w:p w14:paraId="667272DE" w14:textId="77777777" w:rsidR="00F90BDC" w:rsidRDefault="00F90BDC"/>
    <w:p w14:paraId="4FADADA7" w14:textId="77777777" w:rsidR="00F90BDC" w:rsidRDefault="00F90BDC">
      <w:r xmlns:w="http://schemas.openxmlformats.org/wordprocessingml/2006/main">
        <w:t xml:space="preserve">2. Orð Davíðs - Hvernig orð Davíðs eiga enn við í dag og hvernig þau geta kennt okkur um Jesú.</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Filippíbréfið 2:5-11 - Fjallað um auðmýkt og upphafningu Jesú.</w:t>
      </w:r>
    </w:p>
    <w:p w14:paraId="3614F29D" w14:textId="77777777" w:rsidR="00F90BDC" w:rsidRDefault="00F90BDC"/>
    <w:p w14:paraId="5CAC4EC5" w14:textId="77777777" w:rsidR="00F90BDC" w:rsidRDefault="00F90BDC">
      <w:r xmlns:w="http://schemas.openxmlformats.org/wordprocessingml/2006/main">
        <w:t xml:space="preserve">2. Sálmur 110 - Fjallað um drottinvald Jesú.</w:t>
      </w:r>
    </w:p>
    <w:p w14:paraId="5956BE52" w14:textId="77777777" w:rsidR="00F90BDC" w:rsidRDefault="00F90BDC"/>
    <w:p w14:paraId="6FD03910" w14:textId="77777777" w:rsidR="00F90BDC" w:rsidRDefault="00F90BDC">
      <w:r xmlns:w="http://schemas.openxmlformats.org/wordprocessingml/2006/main">
        <w:t xml:space="preserve">Matteusarguðspjall 22:44 Drottinn sagði við Drottin minn: "Set þú mér til hægri handar, uns ég hef gjört óvini þína að fótskör þinni?"</w:t>
      </w:r>
    </w:p>
    <w:p w14:paraId="2229FC85" w14:textId="77777777" w:rsidR="00F90BDC" w:rsidRDefault="00F90BDC"/>
    <w:p w14:paraId="3FC94EC3" w14:textId="77777777" w:rsidR="00F90BDC" w:rsidRDefault="00F90BDC">
      <w:r xmlns:w="http://schemas.openxmlformats.org/wordprocessingml/2006/main">
        <w:t xml:space="preserve">Jesús vitnar í Sálm 110 í Matteusi 22:44 og vísar til loforðs Guðs um að gefa Jesú heiðurssess og vald þar til óvinir hans eru sigraðir.</w:t>
      </w:r>
    </w:p>
    <w:p w14:paraId="28DF5D84" w14:textId="77777777" w:rsidR="00F90BDC" w:rsidRDefault="00F90BDC"/>
    <w:p w14:paraId="1C136028" w14:textId="77777777" w:rsidR="00F90BDC" w:rsidRDefault="00F90BDC">
      <w:r xmlns:w="http://schemas.openxmlformats.org/wordprocessingml/2006/main">
        <w:t xml:space="preserve">1. Kraftur valds Krists</w:t>
      </w:r>
    </w:p>
    <w:p w14:paraId="2E5C91C9" w14:textId="77777777" w:rsidR="00F90BDC" w:rsidRDefault="00F90BDC"/>
    <w:p w14:paraId="305188CA" w14:textId="77777777" w:rsidR="00F90BDC" w:rsidRDefault="00F90BDC">
      <w:r xmlns:w="http://schemas.openxmlformats.org/wordprocessingml/2006/main">
        <w:t xml:space="preserve">2. Fullveldi Guðs: Loforð hans um að ríkja</w:t>
      </w:r>
    </w:p>
    <w:p w14:paraId="42F96CC6" w14:textId="77777777" w:rsidR="00F90BDC" w:rsidRDefault="00F90BDC"/>
    <w:p w14:paraId="75CEB507" w14:textId="77777777" w:rsidR="00F90BDC" w:rsidRDefault="00F90BDC">
      <w:r xmlns:w="http://schemas.openxmlformats.org/wordprocessingml/2006/main">
        <w:t xml:space="preserve">1. Jesaja 9:6-7 - Því að barn er oss fætt, sonur er oss gefinn; og stjórnin mun vera á herðum hans, og nafn hans mun heita Undursamlegur ráðgjafi, voldugur Guð, eilífur faðir, friðarhöfðingi. Á aukningu stjórnar hans og friði mun enginn endir verða á hásæti Davíðs og yfir ríki hans, til að staðfesta það og halda uppi með réttlæti og réttlæti frá þessari stundu og að eilífu.</w:t>
      </w:r>
    </w:p>
    <w:p w14:paraId="1603CA3A" w14:textId="77777777" w:rsidR="00F90BDC" w:rsidRDefault="00F90BDC"/>
    <w:p w14:paraId="2A71D023" w14:textId="77777777" w:rsidR="00F90BDC" w:rsidRDefault="00F90BDC">
      <w:r xmlns:w="http://schemas.openxmlformats.org/wordprocessingml/2006/main">
        <w:t xml:space="preserve">2. Sálmur 110:1 - Drottinn segir við Drottin minn: "Setstu mér til hægri handar, uns ég hef gjört óvini þína að fótskör þínum."</w:t>
      </w:r>
    </w:p>
    <w:p w14:paraId="6B4AA9FA" w14:textId="77777777" w:rsidR="00F90BDC" w:rsidRDefault="00F90BDC"/>
    <w:p w14:paraId="2A67BECD" w14:textId="77777777" w:rsidR="00F90BDC" w:rsidRDefault="00F90BDC">
      <w:r xmlns:w="http://schemas.openxmlformats.org/wordprocessingml/2006/main">
        <w:t xml:space="preserve">Matteusarguðspjall 22:45 Ef Davíð kallar hann Drottin, hvernig er hann þá sonur hans?</w:t>
      </w:r>
    </w:p>
    <w:p w14:paraId="690F965D" w14:textId="77777777" w:rsidR="00F90BDC" w:rsidRDefault="00F90BDC"/>
    <w:p w14:paraId="16084A1A" w14:textId="77777777" w:rsidR="00F90BDC" w:rsidRDefault="00F90BDC">
      <w:r xmlns:w="http://schemas.openxmlformats.org/wordprocessingml/2006/main">
        <w:t xml:space="preserve">Í kaflanum er spurning um samband Jesú og Davíðs ef Jesús er kallaður Drottinn.</w:t>
      </w:r>
    </w:p>
    <w:p w14:paraId="570F7287" w14:textId="77777777" w:rsidR="00F90BDC" w:rsidRDefault="00F90BDC"/>
    <w:p w14:paraId="06A98FE5" w14:textId="77777777" w:rsidR="00F90BDC" w:rsidRDefault="00F90BDC">
      <w:r xmlns:w="http://schemas.openxmlformats.org/wordprocessingml/2006/main">
        <w:t xml:space="preserve">1. Drottinn Jesú: Hvernig Jesús sannar að hann sé sonur Davíðs</w:t>
      </w:r>
    </w:p>
    <w:p w14:paraId="3201F86B" w14:textId="77777777" w:rsidR="00F90BDC" w:rsidRDefault="00F90BDC"/>
    <w:p w14:paraId="10A3EB81" w14:textId="77777777" w:rsidR="00F90BDC" w:rsidRDefault="00F90BDC">
      <w:r xmlns:w="http://schemas.openxmlformats.org/wordprocessingml/2006/main">
        <w:t xml:space="preserve">2. Leyndardómur Jesú: Kanna þversögn eðlis hans</w:t>
      </w:r>
    </w:p>
    <w:p w14:paraId="7B8E640A" w14:textId="77777777" w:rsidR="00F90BDC" w:rsidRDefault="00F90BDC"/>
    <w:p w14:paraId="20A0CBF8" w14:textId="77777777" w:rsidR="00F90BDC" w:rsidRDefault="00F90BDC">
      <w:r xmlns:w="http://schemas.openxmlformats.org/wordprocessingml/2006/main">
        <w:t xml:space="preserve">1. Jesaja 7:14: „Þess vegna mun Drottinn sjálfur gefa þér tákn. Sjá, meyjan mun verða þunguð og fæða son og kalla hann Immanúel."</w:t>
      </w:r>
    </w:p>
    <w:p w14:paraId="53BDB824" w14:textId="77777777" w:rsidR="00F90BDC" w:rsidRDefault="00F90BDC"/>
    <w:p w14:paraId="304E2F1F" w14:textId="77777777" w:rsidR="00F90BDC" w:rsidRDefault="00F90BDC">
      <w:r xmlns:w="http://schemas.openxmlformats.org/wordprocessingml/2006/main">
        <w:t xml:space="preserve">2. Opinberunarbókin 22:16: „Ég, Jesús, sendi engil minn til að vitna fyrir yður um þetta fyrir söfnuðina. Ég er rót og afkomandi Davíðs, hinnar björtu morgunstjarna."</w:t>
      </w:r>
    </w:p>
    <w:p w14:paraId="42727D45" w14:textId="77777777" w:rsidR="00F90BDC" w:rsidRDefault="00F90BDC"/>
    <w:p w14:paraId="3D3CA512" w14:textId="77777777" w:rsidR="00F90BDC" w:rsidRDefault="00F90BDC">
      <w:r xmlns:w="http://schemas.openxmlformats.org/wordprocessingml/2006/main">
        <w:t xml:space="preserve">Matteusarguðspjall 22:46 Og enginn gat svarað honum einu orði, og enginn þorði upp frá þeim degi að spyrja hann meira.</w:t>
      </w:r>
    </w:p>
    <w:p w14:paraId="5A9577AF" w14:textId="77777777" w:rsidR="00F90BDC" w:rsidRDefault="00F90BDC"/>
    <w:p w14:paraId="331D4DBD" w14:textId="77777777" w:rsidR="00F90BDC" w:rsidRDefault="00F90BDC">
      <w:r xmlns:w="http://schemas.openxmlformats.org/wordprocessingml/2006/main">
        <w:t xml:space="preserve">Jesús var spurður spurningar og hann svaraði henni á þann hátt að enginn gat svarað til baka eða jafnvel spurt hann annarrar spurningar á eftir.</w:t>
      </w:r>
    </w:p>
    <w:p w14:paraId="063C2B59" w14:textId="77777777" w:rsidR="00F90BDC" w:rsidRDefault="00F90BDC"/>
    <w:p w14:paraId="4D57A715" w14:textId="77777777" w:rsidR="00F90BDC" w:rsidRDefault="00F90BDC">
      <w:r xmlns:w="http://schemas.openxmlformats.org/wordprocessingml/2006/main">
        <w:t xml:space="preserve">1. Kraftur orða Jesú: Hvernig svör hans leiða til ósvaraðra spurninga</w:t>
      </w:r>
    </w:p>
    <w:p w14:paraId="36B1C1D9" w14:textId="77777777" w:rsidR="00F90BDC" w:rsidRDefault="00F90BDC"/>
    <w:p w14:paraId="5C6666EA" w14:textId="77777777" w:rsidR="00F90BDC" w:rsidRDefault="00F90BDC">
      <w:r xmlns:w="http://schemas.openxmlformats.org/wordprocessingml/2006/main">
        <w:t xml:space="preserve">2. Mikilvægi þess að hlusta á Jesú: Hvernig svör hans setja viðmið fyrir alla</w:t>
      </w:r>
    </w:p>
    <w:p w14:paraId="5F870AFA" w14:textId="77777777" w:rsidR="00F90BDC" w:rsidRDefault="00F90BDC"/>
    <w:p w14:paraId="5ABD0F35" w14:textId="77777777" w:rsidR="00F90BDC" w:rsidRDefault="00F90BDC">
      <w:r xmlns:w="http://schemas.openxmlformats.org/wordprocessingml/2006/main">
        <w:t xml:space="preserve">1. Orðskviðirnir 18:13 - "Sá sem svarar áður en hann heyrir, það er heimska og skömm."</w:t>
      </w:r>
    </w:p>
    <w:p w14:paraId="21FD3DCC" w14:textId="77777777" w:rsidR="00F90BDC" w:rsidRDefault="00F90BDC"/>
    <w:p w14:paraId="0B3870E9" w14:textId="77777777" w:rsidR="00F90BDC" w:rsidRDefault="00F90BDC">
      <w:r xmlns:w="http://schemas.openxmlformats.org/wordprocessingml/2006/main">
        <w:t xml:space="preserve">2. Jakobsbréfið 1:19 - "Svo, mínir ástkæru bræður, sé hver maður fljótur að heyra, seinn til að tala, seinn til reiði."</w:t>
      </w:r>
    </w:p>
    <w:p w14:paraId="0F505E29" w14:textId="77777777" w:rsidR="00F90BDC" w:rsidRDefault="00F90BDC"/>
    <w:p w14:paraId="17831E63" w14:textId="77777777" w:rsidR="00F90BDC" w:rsidRDefault="00F90BDC">
      <w:r xmlns:w="http://schemas.openxmlformats.org/wordprocessingml/2006/main">
        <w:t xml:space="preserve">Matteusarguðspjall 23 inniheldur gagnrýni Jesú á fræðimennina og faríseana, þar sem hann varar við hræsni, og harmakvein hans yfir Jerúsalem.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málsgrein: Kaflinn hefst á því að Jesús talar við mannfjöldann og lærisveinana um fræðimenn farísea (Matteus 23:1-12). Hann viðurkennir vald þeirra en gagnrýnir hræsni þeirra og sjálfskynningu. Þeir binda þungar byrðar sem erfitt er að bera leggja þær á herðar fólks en sjálfar eru þeir ekki tilbúnir að lyfta fingri til að hreyfa þær. Þeir gera öll sín verk til að aðrir sjáist. Aftur á móti hvetur hann fylgjendur sína til að iðka auðmýkt með því að segja "Hver sem upphefur sjálfan sig mun auðmýktur verða og hver sem auðmýkir sjálfan sig mun upp hafinn verða."</w:t>
      </w:r>
    </w:p>
    <w:p w14:paraId="16ADEAFE" w14:textId="77777777" w:rsidR="00F90BDC" w:rsidRDefault="00F90BDC"/>
    <w:p w14:paraId="291CCC02" w14:textId="77777777" w:rsidR="00F90BDC" w:rsidRDefault="00F90BDC">
      <w:r xmlns:w="http://schemas.openxmlformats.org/wordprocessingml/2006/main">
        <w:t xml:space="preserve">2. málsgrein: Jesús kveður síðan upp sjö vá gegn fræðimönnum faríseum (Matteus 23:13-36). Hann fordæmir þá fyrir að hindra að himnaríki komi ekki inn sjálfum sér né hleypi öðrum inn; fyrir að einbeita sér að minniháttar atriðum lög að vanrækja mikilvægari mál eins og réttlæti miskunn trúfesti; fyrir að sýna hreint ytra útlit á sama tíma og vera full græðgi sjálfseftirlátssemi að innan; fyrir að byggja grafir spámenn sem halda því fram að þeir hefðu ekki tekið þátt í að drepa spámenn sem gefa í skyn að þeir séu jafn sekir og forfeður sem drápu spámenn.</w:t>
      </w:r>
    </w:p>
    <w:p w14:paraId="50CB2D9F" w14:textId="77777777" w:rsidR="00F90BDC" w:rsidRDefault="00F90BDC"/>
    <w:p w14:paraId="1DA21A7F" w14:textId="77777777" w:rsidR="00F90BDC" w:rsidRDefault="00F90BDC">
      <w:r xmlns:w="http://schemas.openxmlformats.org/wordprocessingml/2006/main">
        <w:t xml:space="preserve">Þriðja málsgrein: Að lokum, Jesús harmar yfir Jerúsalemborg sem drepur spámenn steina þá sem sendu hana og tjáðu löngun að safna börnum saman þar sem hænan safnar ungum sínum undir vængi en borgin vill ekki taka þátt í þessari vernd (Matteus 23:37-39). Hann spáir auðn musteri segir að þeir muni ekki sjá hann aftur fyrr en sagt er "Blessaður er sá sem kemur í nafni Drottins." Þetta sýnir djúpa sorg yfir yfirvofandi dómi en vona að framtíðarsáttin verði þegar þeir viðurkenna hann Messías.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Matteusarguðspjall 23:1 Þá talaði Jesús til mannfjöldans og lærisveina hans:</w:t>
      </w:r>
    </w:p>
    <w:p w14:paraId="33FC0CDE" w14:textId="77777777" w:rsidR="00F90BDC" w:rsidRDefault="00F90BDC"/>
    <w:p w14:paraId="678662CF" w14:textId="77777777" w:rsidR="00F90BDC" w:rsidRDefault="00F90BDC">
      <w:r xmlns:w="http://schemas.openxmlformats.org/wordprocessingml/2006/main">
        <w:t xml:space="preserve">Jesús talar við mannfjöldann og lærisveinana um auðmýkt og mikilvægi hlýðni við Guð.</w:t>
      </w:r>
    </w:p>
    <w:p w14:paraId="298987F3" w14:textId="77777777" w:rsidR="00F90BDC" w:rsidRDefault="00F90BDC"/>
    <w:p w14:paraId="1C314C92" w14:textId="77777777" w:rsidR="00F90BDC" w:rsidRDefault="00F90BDC">
      <w:r xmlns:w="http://schemas.openxmlformats.org/wordprocessingml/2006/main">
        <w:t xml:space="preserve">1. Auðmýkt hlýðninnar: Hvers vegna verðum við að fylgja vilja Guðs</w:t>
      </w:r>
    </w:p>
    <w:p w14:paraId="2A5347F8" w14:textId="77777777" w:rsidR="00F90BDC" w:rsidRDefault="00F90BDC"/>
    <w:p w14:paraId="57FCC125" w14:textId="77777777" w:rsidR="00F90BDC" w:rsidRDefault="00F90BDC">
      <w:r xmlns:w="http://schemas.openxmlformats.org/wordprocessingml/2006/main">
        <w:t xml:space="preserve">2. Mikilvægi þess að hlusta á orð Jesú</w:t>
      </w:r>
    </w:p>
    <w:p w14:paraId="168A904B" w14:textId="77777777" w:rsidR="00F90BDC" w:rsidRDefault="00F90BDC"/>
    <w:p w14:paraId="5CCE5DA5" w14:textId="77777777" w:rsidR="00F90BDC" w:rsidRDefault="00F90BDC">
      <w:r xmlns:w="http://schemas.openxmlformats.org/wordprocessingml/2006/main">
        <w:t xml:space="preserve">1. Filippíbréfið 2:5-8 - Hafið þetta hugarfar yðar á milli, sem yðar er í Kristi Jesú, sem þótti </w:t>
      </w:r>
      <w:r xmlns:w="http://schemas.openxmlformats.org/wordprocessingml/2006/main">
        <w:lastRenderedPageBreak xmlns:w="http://schemas.openxmlformats.org/wordprocessingml/2006/main"/>
      </w:r>
      <w:r xmlns:w="http://schemas.openxmlformats.org/wordprocessingml/2006/main">
        <w:t xml:space="preserve">í Guðs mynd ekki vera jafnrétti við Guð, heldur tæmdi sjálfan sig með því að taka á sig mynd þjóns, fæddur í líkingu manna.</w:t>
      </w:r>
    </w:p>
    <w:p w14:paraId="73EB58F5" w14:textId="77777777" w:rsidR="00F90BDC" w:rsidRDefault="00F90BDC"/>
    <w:p w14:paraId="26C09CED" w14:textId="77777777" w:rsidR="00F90BDC" w:rsidRDefault="00F90BDC">
      <w:r xmlns:w="http://schemas.openxmlformats.org/wordprocessingml/2006/main">
        <w:t xml:space="preserve">2. 1. Jóhannesarbréf 5:3 - Því að þetta er kærleikur Guðs, að vér höldum boðorð hans. Og boðorð hans eru ekki íþyngjandi.</w:t>
      </w:r>
    </w:p>
    <w:p w14:paraId="4650F58E" w14:textId="77777777" w:rsidR="00F90BDC" w:rsidRDefault="00F90BDC"/>
    <w:p w14:paraId="2AE9310A" w14:textId="77777777" w:rsidR="00F90BDC" w:rsidRDefault="00F90BDC">
      <w:r xmlns:w="http://schemas.openxmlformats.org/wordprocessingml/2006/main">
        <w:t xml:space="preserve">Matteusarguðspjall 23:2 og sögðu: Fræðimennirnir og farísearnir sitja í sæti Móse.</w:t>
      </w:r>
    </w:p>
    <w:p w14:paraId="4F0B080D" w14:textId="77777777" w:rsidR="00F90BDC" w:rsidRDefault="00F90BDC"/>
    <w:p w14:paraId="7540B622" w14:textId="77777777" w:rsidR="00F90BDC" w:rsidRDefault="00F90BDC">
      <w:r xmlns:w="http://schemas.openxmlformats.org/wordprocessingml/2006/main">
        <w:t xml:space="preserve">Jesús varar við hræsni trúarleiðtoga síns tíma.</w:t>
      </w:r>
    </w:p>
    <w:p w14:paraId="4E982745" w14:textId="77777777" w:rsidR="00F90BDC" w:rsidRDefault="00F90BDC"/>
    <w:p w14:paraId="3E2751B7" w14:textId="77777777" w:rsidR="00F90BDC" w:rsidRDefault="00F90BDC">
      <w:r xmlns:w="http://schemas.openxmlformats.org/wordprocessingml/2006/main">
        <w:t xml:space="preserve">1. Hættan á hræsni í kirkjunni</w:t>
      </w:r>
    </w:p>
    <w:p w14:paraId="0576B68C" w14:textId="77777777" w:rsidR="00F90BDC" w:rsidRDefault="00F90BDC"/>
    <w:p w14:paraId="3645BCE7" w14:textId="77777777" w:rsidR="00F90BDC" w:rsidRDefault="00F90BDC">
      <w:r xmlns:w="http://schemas.openxmlformats.org/wordprocessingml/2006/main">
        <w:t xml:space="preserve">2. Kraftur auðmýktar í andlegri forystu</w:t>
      </w:r>
    </w:p>
    <w:p w14:paraId="2C6CAB8F" w14:textId="77777777" w:rsidR="00F90BDC" w:rsidRDefault="00F90BDC"/>
    <w:p w14:paraId="5FFE44EB" w14:textId="77777777" w:rsidR="00F90BDC" w:rsidRDefault="00F90BDC">
      <w:r xmlns:w="http://schemas.openxmlformats.org/wordprocessingml/2006/main">
        <w:t xml:space="preserve">1. Jakobsbréfið 4:6 - "En hann gefur meiri náð. Þess vegna segir: "Guð stendur gegn dramblátum, en auðmjúkum veitir hann náð."</w:t>
      </w:r>
    </w:p>
    <w:p w14:paraId="38A6DF83" w14:textId="77777777" w:rsidR="00F90BDC" w:rsidRDefault="00F90BDC"/>
    <w:p w14:paraId="74D96CE5" w14:textId="77777777" w:rsidR="00F90BDC" w:rsidRDefault="00F90BDC">
      <w:r xmlns:w="http://schemas.openxmlformats.org/wordprocessingml/2006/main">
        <w:t xml:space="preserve">2. Matteus 5:3-5 - „Sælir eru fátækir í anda, því að þeirra er himnaríki. Sælir eru þeir sem syrgja, því að þeir munu huggaðir verða. Sælir eru hógværir, því að þeir munu jörðina erfa."</w:t>
      </w:r>
    </w:p>
    <w:p w14:paraId="543371E5" w14:textId="77777777" w:rsidR="00F90BDC" w:rsidRDefault="00F90BDC"/>
    <w:p w14:paraId="54A53CD3" w14:textId="77777777" w:rsidR="00F90BDC" w:rsidRDefault="00F90BDC">
      <w:r xmlns:w="http://schemas.openxmlformats.org/wordprocessingml/2006/main">
        <w:t xml:space="preserve">Matteusarguðspjall 23:3 Allt því sem þeir bjóða yður að halda, það skuluð þér varðveita og gjöra. en gjörið ekki eftir verkum þeirra, því að þeir segja og gera það ekki.</w:t>
      </w:r>
    </w:p>
    <w:p w14:paraId="621B544D" w14:textId="77777777" w:rsidR="00F90BDC" w:rsidRDefault="00F90BDC"/>
    <w:p w14:paraId="4D7DEC28" w14:textId="77777777" w:rsidR="00F90BDC" w:rsidRDefault="00F90BDC">
      <w:r xmlns:w="http://schemas.openxmlformats.org/wordprocessingml/2006/main">
        <w:t xml:space="preserve">1. Að hlýða lögmálinu á móti því að fylgja dæmum um trú</w:t>
      </w:r>
    </w:p>
    <w:p w14:paraId="72D9A0BB" w14:textId="77777777" w:rsidR="00F90BDC" w:rsidRDefault="00F90BDC"/>
    <w:p w14:paraId="21F81CD9" w14:textId="77777777" w:rsidR="00F90BDC" w:rsidRDefault="00F90BDC">
      <w:r xmlns:w="http://schemas.openxmlformats.org/wordprocessingml/2006/main">
        <w:t xml:space="preserve">2. Að halda boðorð Guðs þrátt fyrir slæm fordæmi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45F9E308" w14:textId="77777777" w:rsidR="00F90BDC" w:rsidRDefault="00F90BDC"/>
    <w:p w14:paraId="1E8784CC" w14:textId="77777777" w:rsidR="00F90BDC" w:rsidRDefault="00F90BDC">
      <w:r xmlns:w="http://schemas.openxmlformats.org/wordprocessingml/2006/main">
        <w:t xml:space="preserve">2. Filippíbréfið 3:17 - Bræður, líkið eftir mér og hafið augun á þeim sem ganga eftir því fordæmi sem þið hafið í okkur.</w:t>
      </w:r>
    </w:p>
    <w:p w14:paraId="4FFE463F" w14:textId="77777777" w:rsidR="00F90BDC" w:rsidRDefault="00F90BDC"/>
    <w:p w14:paraId="68D9CB4E" w14:textId="77777777" w:rsidR="00F90BDC" w:rsidRDefault="00F90BDC">
      <w:r xmlns:w="http://schemas.openxmlformats.org/wordprocessingml/2006/main">
        <w:t xml:space="preserve">Matteusarguðspjall 23:4 Því að þeir binda þungar byrðar og erfiðar til að bera og leggja þær á herðar manna. en þeir sjálfir munu ekki hreyfa þá með einum fingri þeirra.</w:t>
      </w:r>
    </w:p>
    <w:p w14:paraId="0659692C" w14:textId="77777777" w:rsidR="00F90BDC" w:rsidRDefault="00F90BDC"/>
    <w:p w14:paraId="2F247DCC" w14:textId="77777777" w:rsidR="00F90BDC" w:rsidRDefault="00F90BDC">
      <w:r xmlns:w="http://schemas.openxmlformats.org/wordprocessingml/2006/main">
        <w:t xml:space="preserve">Trúarleiðtogarnir á dögum Jesú voru hræsnarar, lögðu ómögulegar byrðar á aðra en neituðu að lyfta fingri til að hjálpa.</w:t>
      </w:r>
    </w:p>
    <w:p w14:paraId="25FAD985" w14:textId="77777777" w:rsidR="00F90BDC" w:rsidRDefault="00F90BDC"/>
    <w:p w14:paraId="23779810" w14:textId="77777777" w:rsidR="00F90BDC" w:rsidRDefault="00F90BDC">
      <w:r xmlns:w="http://schemas.openxmlformats.org/wordprocessingml/2006/main">
        <w:t xml:space="preserve">1. „Byrði hræsni: Að læra af orðum Jesú“</w:t>
      </w:r>
    </w:p>
    <w:p w14:paraId="3E1161FF" w14:textId="77777777" w:rsidR="00F90BDC" w:rsidRDefault="00F90BDC"/>
    <w:p w14:paraId="3BE958B7" w14:textId="77777777" w:rsidR="00F90BDC" w:rsidRDefault="00F90BDC">
      <w:r xmlns:w="http://schemas.openxmlformats.org/wordprocessingml/2006/main">
        <w:t xml:space="preserve">2. "Óbærileg þyngd ósanngjarnra væntinga"</w:t>
      </w:r>
    </w:p>
    <w:p w14:paraId="01FD3F99" w14:textId="77777777" w:rsidR="00F90BDC" w:rsidRDefault="00F90BDC"/>
    <w:p w14:paraId="6B7D7F43" w14:textId="77777777" w:rsidR="00F90BDC" w:rsidRDefault="00F90BDC">
      <w:r xmlns:w="http://schemas.openxmlformats.org/wordprocessingml/2006/main">
        <w:t xml:space="preserve">1. Jesaja 58:6-7 - "Er þetta ekki föstan sem ég hef útvalið? Að leysa bönd illskunnar, leysa af þungum byrðum og sleppa kúguðum lausum og brjóta hvert ok? Er það að gefa ekki hungraða brauð þitt og leiða fátæka, sem reknir eru burt, heim til þín, þegar þú sérð nakinn, að þú byrjir hann, og að þú felur þig ekki fyrir þínu holdi?"</w:t>
      </w:r>
    </w:p>
    <w:p w14:paraId="48880D66" w14:textId="77777777" w:rsidR="00F90BDC" w:rsidRDefault="00F90BDC"/>
    <w:p w14:paraId="2676EDBB" w14:textId="77777777" w:rsidR="00F90BDC" w:rsidRDefault="00F90BDC">
      <w:r xmlns:w="http://schemas.openxmlformats.org/wordprocessingml/2006/main">
        <w:t xml:space="preserve">2. Galatabréfið 6:2 - "Berið hver annars byrðar og uppfyllið þannig lögmál Krists."</w:t>
      </w:r>
    </w:p>
    <w:p w14:paraId="3B8AD316" w14:textId="77777777" w:rsidR="00F90BDC" w:rsidRDefault="00F90BDC"/>
    <w:p w14:paraId="57D0B6A7" w14:textId="77777777" w:rsidR="00F90BDC" w:rsidRDefault="00F90BDC">
      <w:r xmlns:w="http://schemas.openxmlformats.org/wordprocessingml/2006/main">
        <w:t xml:space="preserve">Matteusarguðspjall 23:5 En öll verk þeirra gjöra þeir til að sjást af mönnum.</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úr Matteusi 23:5 kemur fram að verk faríseanna hafi verið unnin til að sjá og lofa aðra, frekar en Guði til dýrðar.</w:t>
      </w:r>
    </w:p>
    <w:p w14:paraId="2C99E7D1" w14:textId="77777777" w:rsidR="00F90BDC" w:rsidRDefault="00F90BDC"/>
    <w:p w14:paraId="275F163E" w14:textId="77777777" w:rsidR="00F90BDC" w:rsidRDefault="00F90BDC">
      <w:r xmlns:w="http://schemas.openxmlformats.org/wordprocessingml/2006/main">
        <w:t xml:space="preserve">1. "Að gera góð verk af réttum ástæðum"</w:t>
      </w:r>
    </w:p>
    <w:p w14:paraId="05E50FC9" w14:textId="77777777" w:rsidR="00F90BDC" w:rsidRDefault="00F90BDC"/>
    <w:p w14:paraId="3F9B3B88" w14:textId="77777777" w:rsidR="00F90BDC" w:rsidRDefault="00F90BDC">
      <w:r xmlns:w="http://schemas.openxmlformats.org/wordprocessingml/2006/main">
        <w:t xml:space="preserve">2. "Að einbeita sér að dýrð Guðs, ekki okkar eigin"</w:t>
      </w:r>
    </w:p>
    <w:p w14:paraId="41479C02" w14:textId="77777777" w:rsidR="00F90BDC" w:rsidRDefault="00F90BDC"/>
    <w:p w14:paraId="7338DD21" w14:textId="77777777" w:rsidR="00F90BDC" w:rsidRDefault="00F90BDC">
      <w:r xmlns:w="http://schemas.openxmlformats.org/wordprocessingml/2006/main">
        <w:t xml:space="preserve">1. Efesusbréfið 2:10 - Því að vér erum verk hans, sköpuð í Kristi Jesú til góðra verka, sem Guð hefur áður fyrirskipað til þess að vér skulum ganga í þeim.</w:t>
      </w:r>
    </w:p>
    <w:p w14:paraId="6788241C" w14:textId="77777777" w:rsidR="00F90BDC" w:rsidRDefault="00F90BDC"/>
    <w:p w14:paraId="6CDE4061" w14:textId="77777777" w:rsidR="00F90BDC" w:rsidRDefault="00F90BDC">
      <w:r xmlns:w="http://schemas.openxmlformats.org/wordprocessingml/2006/main">
        <w:t xml:space="preserve">2. Kólossubréfið 3:23 - Og hvað sem þér gjörið, gjörið það af hjarta, eins og Drottni, en ekki mönnum.</w:t>
      </w:r>
    </w:p>
    <w:p w14:paraId="2558ACE5" w14:textId="77777777" w:rsidR="00F90BDC" w:rsidRDefault="00F90BDC"/>
    <w:p w14:paraId="55ED9725" w14:textId="77777777" w:rsidR="00F90BDC" w:rsidRDefault="00F90BDC">
      <w:r xmlns:w="http://schemas.openxmlformats.org/wordprocessingml/2006/main">
        <w:t xml:space="preserve">Matteusarguðspjall 23:6 Og elskaðu efri stofurnar á veislum og aðalstólana í samkundunum,</w:t>
      </w:r>
    </w:p>
    <w:p w14:paraId="16CC4AFF" w14:textId="77777777" w:rsidR="00F90BDC" w:rsidRDefault="00F90BDC"/>
    <w:p w14:paraId="3665E956" w14:textId="77777777" w:rsidR="00F90BDC" w:rsidRDefault="00F90BDC">
      <w:r xmlns:w="http://schemas.openxmlformats.org/wordprocessingml/2006/main">
        <w:t xml:space="preserve">Greinin fjallar um að elska bestu staðina á hátíðarhöldum eða í trúarstofnunum.</w:t>
      </w:r>
    </w:p>
    <w:p w14:paraId="7EB553C4" w14:textId="77777777" w:rsidR="00F90BDC" w:rsidRDefault="00F90BDC"/>
    <w:p w14:paraId="0D5B8A01" w14:textId="77777777" w:rsidR="00F90BDC" w:rsidRDefault="00F90BDC">
      <w:r xmlns:w="http://schemas.openxmlformats.org/wordprocessingml/2006/main">
        <w:t xml:space="preserve">1. Gleðin við að þjóna öðrum</w:t>
      </w:r>
    </w:p>
    <w:p w14:paraId="0BCA0F53" w14:textId="77777777" w:rsidR="00F90BDC" w:rsidRDefault="00F90BDC"/>
    <w:p w14:paraId="61BA9727" w14:textId="77777777" w:rsidR="00F90BDC" w:rsidRDefault="00F90BDC">
      <w:r xmlns:w="http://schemas.openxmlformats.org/wordprocessingml/2006/main">
        <w:t xml:space="preserve">2. Auðmýkt á tímum hátíðarhalda</w:t>
      </w:r>
    </w:p>
    <w:p w14:paraId="4E458F41" w14:textId="77777777" w:rsidR="00F90BDC" w:rsidRDefault="00F90BDC"/>
    <w:p w14:paraId="5D959384"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4E49262A" w14:textId="77777777" w:rsidR="00F90BDC" w:rsidRDefault="00F90BDC"/>
    <w:p w14:paraId="6749F2B8" w14:textId="77777777" w:rsidR="00F90BDC" w:rsidRDefault="00F90BDC">
      <w:r xmlns:w="http://schemas.openxmlformats.org/wordprocessingml/2006/main">
        <w:t xml:space="preserve">2. Lúkasarguðspjall 14:7-14 - Jesús sagði dæmisögu um auðmýkt og sagði "Því að allir þeir sem upphefja sjálfa sig munu auðmýktir verða og þeir sem auðmýkja sjálfa sig munu upphafnir verða."</w:t>
      </w:r>
    </w:p>
    <w:p w14:paraId="1AF17867" w14:textId="77777777" w:rsidR="00F90BDC" w:rsidRDefault="00F90BDC"/>
    <w:p w14:paraId="3CA4CF0D" w14:textId="77777777" w:rsidR="00F90BDC" w:rsidRDefault="00F90BDC">
      <w:r xmlns:w="http://schemas.openxmlformats.org/wordprocessingml/2006/main">
        <w:t xml:space="preserve">Matteusarguðspjall 23:7 Og heilsar á mörkuðum, og að menn kallið rabbí, rabbí.</w:t>
      </w:r>
    </w:p>
    <w:p w14:paraId="19A7F214" w14:textId="77777777" w:rsidR="00F90BDC" w:rsidRDefault="00F90BDC"/>
    <w:p w14:paraId="5AFEA043" w14:textId="77777777" w:rsidR="00F90BDC" w:rsidRDefault="00F90BDC">
      <w:r xmlns:w="http://schemas.openxmlformats.org/wordprocessingml/2006/main">
        <w:t xml:space="preserve">Þessi texti talar um hættuna á að þrá viðurkenningu og aðdáun frá öðru fólki.</w:t>
      </w:r>
    </w:p>
    <w:p w14:paraId="7557109D" w14:textId="77777777" w:rsidR="00F90BDC" w:rsidRDefault="00F90BDC"/>
    <w:p w14:paraId="282554EB" w14:textId="77777777" w:rsidR="00F90BDC" w:rsidRDefault="00F90BDC">
      <w:r xmlns:w="http://schemas.openxmlformats.org/wordprocessingml/2006/main">
        <w:t xml:space="preserve">1: Hroki gengur fyrir fall - Orðskviðirnir 16:18</w:t>
      </w:r>
    </w:p>
    <w:p w14:paraId="3B3774D7" w14:textId="77777777" w:rsidR="00F90BDC" w:rsidRDefault="00F90BDC"/>
    <w:p w14:paraId="598A4228" w14:textId="77777777" w:rsidR="00F90BDC" w:rsidRDefault="00F90BDC">
      <w:r xmlns:w="http://schemas.openxmlformats.org/wordprocessingml/2006/main">
        <w:t xml:space="preserve">2: Vertu auðmjúkur og þjónað öðrum - Filippíbréfið 2:3-4</w:t>
      </w:r>
    </w:p>
    <w:p w14:paraId="2818E182" w14:textId="77777777" w:rsidR="00F90BDC" w:rsidRDefault="00F90BDC"/>
    <w:p w14:paraId="5D8FFE0F" w14:textId="77777777" w:rsidR="00F90BDC" w:rsidRDefault="00F90BDC">
      <w:r xmlns:w="http://schemas.openxmlformats.org/wordprocessingml/2006/main">
        <w:t xml:space="preserve">1: Jakobsbréf 4:10 - Auðmýkið yður fyrir Drottni, og hann mun upphefja yður.</w:t>
      </w:r>
    </w:p>
    <w:p w14:paraId="78126A60" w14:textId="77777777" w:rsidR="00F90BDC" w:rsidRDefault="00F90BDC"/>
    <w:p w14:paraId="7587D869" w14:textId="77777777" w:rsidR="00F90BDC" w:rsidRDefault="00F90BDC">
      <w:r xmlns:w="http://schemas.openxmlformats.org/wordprocessingml/2006/main">
        <w:t xml:space="preserve">2: Matteus 6:1-4 - Vertu ekki eins og hræsnararnir sem leita eftir viðurkenningu og aðdáun frá öðrum.</w:t>
      </w:r>
    </w:p>
    <w:p w14:paraId="778637F1" w14:textId="77777777" w:rsidR="00F90BDC" w:rsidRDefault="00F90BDC"/>
    <w:p w14:paraId="731D05DE" w14:textId="77777777" w:rsidR="00F90BDC" w:rsidRDefault="00F90BDC">
      <w:r xmlns:w="http://schemas.openxmlformats.org/wordprocessingml/2006/main">
        <w:t xml:space="preserve">Matteusarguðspjall 23:8 En þér skuluð ekki kalla rabba, því að einn er meistari yðar, Kristur. og þér eruð allir bræður.</w:t>
      </w:r>
    </w:p>
    <w:p w14:paraId="3B771673" w14:textId="77777777" w:rsidR="00F90BDC" w:rsidRDefault="00F90BDC"/>
    <w:p w14:paraId="62A51CE8" w14:textId="77777777" w:rsidR="00F90BDC" w:rsidRDefault="00F90BDC">
      <w:r xmlns:w="http://schemas.openxmlformats.org/wordprocessingml/2006/main">
        <w:t xml:space="preserve">Jesús kennir að allir trúaðir séu jafnir og að enginn ætti að fá hærri titil en hinn.</w:t>
      </w:r>
    </w:p>
    <w:p w14:paraId="7352D608" w14:textId="77777777" w:rsidR="00F90BDC" w:rsidRDefault="00F90BDC"/>
    <w:p w14:paraId="4BE9E45F" w14:textId="77777777" w:rsidR="00F90BDC" w:rsidRDefault="00F90BDC">
      <w:r xmlns:w="http://schemas.openxmlformats.org/wordprocessingml/2006/main">
        <w:t xml:space="preserve">1. Gildi jafnréttis í kirkjunni</w:t>
      </w:r>
    </w:p>
    <w:p w14:paraId="66EAE6E7" w14:textId="77777777" w:rsidR="00F90BDC" w:rsidRDefault="00F90BDC"/>
    <w:p w14:paraId="5CA91651" w14:textId="77777777" w:rsidR="00F90BDC" w:rsidRDefault="00F90BDC">
      <w:r xmlns:w="http://schemas.openxmlformats.org/wordprocessingml/2006/main">
        <w:t xml:space="preserve">2. Kraftur þess að þjóna í auðmýkt</w:t>
      </w:r>
    </w:p>
    <w:p w14:paraId="5DC9F891" w14:textId="77777777" w:rsidR="00F90BDC" w:rsidRDefault="00F90BDC"/>
    <w:p w14:paraId="2851B608" w14:textId="77777777" w:rsidR="00F90BDC" w:rsidRDefault="00F90BDC">
      <w:r xmlns:w="http://schemas.openxmlformats.org/wordprocessingml/2006/main">
        <w:t xml:space="preserve">1. Galatabréfið 3:28 - "Hvorki er Gyðingur né grískur, þar er hvorki þræll né frjáls, hvorki er karl né kona, því að þér eruð allir eitt í Kristi Jesú."</w:t>
      </w:r>
    </w:p>
    <w:p w14:paraId="61C12533" w14:textId="77777777" w:rsidR="00F90BDC" w:rsidRDefault="00F90BDC"/>
    <w:p w14:paraId="49BCFCA1" w14:textId="77777777" w:rsidR="00F90BDC" w:rsidRDefault="00F90BDC">
      <w:r xmlns:w="http://schemas.openxmlformats.org/wordprocessingml/2006/main">
        <w:t xml:space="preserve">2. Filippíbréfið 2:3-4 - "Gjörið ekkert af kapphlaupi eða yfirlæti, heldur teljið aðra í auðmýkt merkilegri en ykkur sjálf.</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23:9 Og kall engan föður yðar á jörðu, því að einn er faðir yðar, sem er á himnum.</w:t>
      </w:r>
    </w:p>
    <w:p w14:paraId="5C1CCC79" w14:textId="77777777" w:rsidR="00F90BDC" w:rsidRDefault="00F90BDC"/>
    <w:p w14:paraId="57DD347E" w14:textId="77777777" w:rsidR="00F90BDC" w:rsidRDefault="00F90BDC">
      <w:r xmlns:w="http://schemas.openxmlformats.org/wordprocessingml/2006/main">
        <w:t xml:space="preserve">Jesús segir fylgjendum sínum að veita engum mönnum á jörðu heiður, því að Guð einn er faðir þeirra sem er á himnum.</w:t>
      </w:r>
    </w:p>
    <w:p w14:paraId="5C33AD3F" w14:textId="77777777" w:rsidR="00F90BDC" w:rsidRDefault="00F90BDC"/>
    <w:p w14:paraId="458A442B" w14:textId="77777777" w:rsidR="00F90BDC" w:rsidRDefault="00F90BDC">
      <w:r xmlns:w="http://schemas.openxmlformats.org/wordprocessingml/2006/main">
        <w:t xml:space="preserve">1. „Endanlegur faðir okkar: Viðurkennum Guð sem himneskan föður“</w:t>
      </w:r>
    </w:p>
    <w:p w14:paraId="6466103E" w14:textId="77777777" w:rsidR="00F90BDC" w:rsidRDefault="00F90BDC"/>
    <w:p w14:paraId="3A8A0692" w14:textId="77777777" w:rsidR="00F90BDC" w:rsidRDefault="00F90BDC">
      <w:r xmlns:w="http://schemas.openxmlformats.org/wordprocessingml/2006/main">
        <w:t xml:space="preserve">2. „Heiðra Drottin: Neita að setja nokkurn mann á stall“</w:t>
      </w:r>
    </w:p>
    <w:p w14:paraId="5C2AE608" w14:textId="77777777" w:rsidR="00F90BDC" w:rsidRDefault="00F90BDC"/>
    <w:p w14:paraId="74C79652" w14:textId="77777777" w:rsidR="00F90BDC" w:rsidRDefault="00F90BDC">
      <w:r xmlns:w="http://schemas.openxmlformats.org/wordprocessingml/2006/main">
        <w:t xml:space="preserve">1. Efesusbréfið 3:14-15 „Þess vegna beygi ég kné fyrir föðurnum, sem sérhver ætt á himni og jörðu er nefnd af.“</w:t>
      </w:r>
    </w:p>
    <w:p w14:paraId="27DECAB1" w14:textId="77777777" w:rsidR="00F90BDC" w:rsidRDefault="00F90BDC"/>
    <w:p w14:paraId="2912A85E" w14:textId="77777777" w:rsidR="00F90BDC" w:rsidRDefault="00F90BDC">
      <w:r xmlns:w="http://schemas.openxmlformats.org/wordprocessingml/2006/main">
        <w:t xml:space="preserve">2. Jesaja 40:25 „Við hvern viljið þér þá líkja mér, svo að ég sé honum líkur? segir hinn heilagi."</w:t>
      </w:r>
    </w:p>
    <w:p w14:paraId="4BD1DD3D" w14:textId="77777777" w:rsidR="00F90BDC" w:rsidRDefault="00F90BDC"/>
    <w:p w14:paraId="4D2144C0" w14:textId="77777777" w:rsidR="00F90BDC" w:rsidRDefault="00F90BDC">
      <w:r xmlns:w="http://schemas.openxmlformats.org/wordprocessingml/2006/main">
        <w:t xml:space="preserve">Matteusarguðspjall 23:10 Ekki skuluð þér heldur kalla meistarar, því að einn er meistari yðar, Kristur.</w:t>
      </w:r>
    </w:p>
    <w:p w14:paraId="1057608E" w14:textId="77777777" w:rsidR="00F90BDC" w:rsidRDefault="00F90BDC"/>
    <w:p w14:paraId="031FE328" w14:textId="77777777" w:rsidR="00F90BDC" w:rsidRDefault="00F90BDC">
      <w:r xmlns:w="http://schemas.openxmlformats.org/wordprocessingml/2006/main">
        <w:t xml:space="preserve">Jesús varar við því að kalla sig meistara, þar sem hann er hinn eini sanni meistari.</w:t>
      </w:r>
    </w:p>
    <w:p w14:paraId="795A3884" w14:textId="77777777" w:rsidR="00F90BDC" w:rsidRDefault="00F90BDC"/>
    <w:p w14:paraId="153708A2" w14:textId="77777777" w:rsidR="00F90BDC" w:rsidRDefault="00F90BDC">
      <w:r xmlns:w="http://schemas.openxmlformats.org/wordprocessingml/2006/main">
        <w:t xml:space="preserve">1. "Kristur er meistari okkar: Hvað þýðir það fyrir okkur?"</w:t>
      </w:r>
    </w:p>
    <w:p w14:paraId="7B52EFD0" w14:textId="77777777" w:rsidR="00F90BDC" w:rsidRDefault="00F90BDC"/>
    <w:p w14:paraId="37C6EAE9" w14:textId="77777777" w:rsidR="00F90BDC" w:rsidRDefault="00F90BDC">
      <w:r xmlns:w="http://schemas.openxmlformats.org/wordprocessingml/2006/main">
        <w:t xml:space="preserve">2. "Hættan af stolti: Setjum okkur fram fyrir Krist"</w:t>
      </w:r>
    </w:p>
    <w:p w14:paraId="652EB94B" w14:textId="77777777" w:rsidR="00F90BDC" w:rsidRDefault="00F90BDC"/>
    <w:p w14:paraId="4C876B7B" w14:textId="77777777" w:rsidR="00F90BDC" w:rsidRDefault="00F90BDC">
      <w:r xmlns:w="http://schemas.openxmlformats.org/wordprocessingml/2006/main">
        <w:t xml:space="preserve">1. Orðskviðirnir 16:18 „Hroki gengur á undan tortímingu og hrokafullur andi fyrir fall.“</w:t>
      </w:r>
    </w:p>
    <w:p w14:paraId="0233237B" w14:textId="77777777" w:rsidR="00F90BDC" w:rsidRDefault="00F90BDC"/>
    <w:p w14:paraId="7EE4D855" w14:textId="77777777" w:rsidR="00F90BDC" w:rsidRDefault="00F90BDC">
      <w:r xmlns:w="http://schemas.openxmlformats.org/wordprocessingml/2006/main">
        <w:t xml:space="preserve">2. Filippíbréfið 2:3 „Gjörið ekkert af eigingirni eða yfirlæti, en talið aðra í auðmýkt þyngri en sjálfan yður.</w:t>
      </w:r>
    </w:p>
    <w:p w14:paraId="2C4C2CFE" w14:textId="77777777" w:rsidR="00F90BDC" w:rsidRDefault="00F90BDC"/>
    <w:p w14:paraId="0166DD46" w14:textId="77777777" w:rsidR="00F90BDC" w:rsidRDefault="00F90BDC">
      <w:r xmlns:w="http://schemas.openxmlformats.org/wordprocessingml/2006/main">
        <w:t xml:space="preserve">Matteusarguðspjall 23:11 En sá sem er mestur meðal yðar skal vera þjónn yðar.</w:t>
      </w:r>
    </w:p>
    <w:p w14:paraId="62438777" w14:textId="77777777" w:rsidR="00F90BDC" w:rsidRDefault="00F90BDC"/>
    <w:p w14:paraId="53B0D38C" w14:textId="77777777" w:rsidR="00F90BDC" w:rsidRDefault="00F90BDC">
      <w:r xmlns:w="http://schemas.openxmlformats.org/wordprocessingml/2006/main">
        <w:t xml:space="preserve">Jesús kennir að hinir mestu á meðal okkar ættu að vera auðmjúkir og þjóna öðrum.</w:t>
      </w:r>
    </w:p>
    <w:p w14:paraId="41B075B4" w14:textId="77777777" w:rsidR="00F90BDC" w:rsidRDefault="00F90BDC"/>
    <w:p w14:paraId="29A05E0C" w14:textId="77777777" w:rsidR="00F90BDC" w:rsidRDefault="00F90BDC">
      <w:r xmlns:w="http://schemas.openxmlformats.org/wordprocessingml/2006/main">
        <w:t xml:space="preserve">1. "Sannur mikilleikur liggur í þjónustu"</w:t>
      </w:r>
    </w:p>
    <w:p w14:paraId="0844BC2B" w14:textId="77777777" w:rsidR="00F90BDC" w:rsidRDefault="00F90BDC"/>
    <w:p w14:paraId="4FF36DE0" w14:textId="77777777" w:rsidR="00F90BDC" w:rsidRDefault="00F90BDC">
      <w:r xmlns:w="http://schemas.openxmlformats.org/wordprocessingml/2006/main">
        <w:t xml:space="preserve">2. "Þjóna öðrum: Leiðin til fullnustu"</w:t>
      </w:r>
    </w:p>
    <w:p w14:paraId="48CB0351" w14:textId="77777777" w:rsidR="00F90BDC" w:rsidRDefault="00F90BDC"/>
    <w:p w14:paraId="2F4B0535" w14:textId="77777777" w:rsidR="00F90BDC" w:rsidRDefault="00F90BDC">
      <w:r xmlns:w="http://schemas.openxmlformats.org/wordprocessingml/2006/main">
        <w:t xml:space="preserve">1. Filippíbréfið 2:5-8</w:t>
      </w:r>
    </w:p>
    <w:p w14:paraId="6C13805E" w14:textId="77777777" w:rsidR="00F90BDC" w:rsidRDefault="00F90BDC"/>
    <w:p w14:paraId="4330863E" w14:textId="77777777" w:rsidR="00F90BDC" w:rsidRDefault="00F90BDC">
      <w:r xmlns:w="http://schemas.openxmlformats.org/wordprocessingml/2006/main">
        <w:t xml:space="preserve">2. Lúkas 22:24-27</w:t>
      </w:r>
    </w:p>
    <w:p w14:paraId="379AC82C" w14:textId="77777777" w:rsidR="00F90BDC" w:rsidRDefault="00F90BDC"/>
    <w:p w14:paraId="47FE1D0C" w14:textId="77777777" w:rsidR="00F90BDC" w:rsidRDefault="00F90BDC">
      <w:r xmlns:w="http://schemas.openxmlformats.org/wordprocessingml/2006/main">
        <w:t xml:space="preserve">Matteusarguðspjall 23:12 Og hver sem upphefur sjálfan sig, mun niðurlægður verða. og sá sem auðmýkir sjálfan sig mun upp hafinn verða.</w:t>
      </w:r>
    </w:p>
    <w:p w14:paraId="7AAD1FC3" w14:textId="77777777" w:rsidR="00F90BDC" w:rsidRDefault="00F90BDC"/>
    <w:p w14:paraId="5EA863D7" w14:textId="77777777" w:rsidR="00F90BDC" w:rsidRDefault="00F90BDC">
      <w:r xmlns:w="http://schemas.openxmlformats.org/wordprocessingml/2006/main">
        <w:t xml:space="preserve">Auðmýktu þig og þú munt upp hafinn verða; upphefðu sjálfan þig og þú munt verða auðmjúkur.</w:t>
      </w:r>
    </w:p>
    <w:p w14:paraId="7D0B0D70" w14:textId="77777777" w:rsidR="00F90BDC" w:rsidRDefault="00F90BDC"/>
    <w:p w14:paraId="2C0F75D4" w14:textId="77777777" w:rsidR="00F90BDC" w:rsidRDefault="00F90BDC">
      <w:r xmlns:w="http://schemas.openxmlformats.org/wordprocessingml/2006/main">
        <w:t xml:space="preserve">1. Guð mun heiðra þá sem kjósa að heiðra hann með auðmýkt.</w:t>
      </w:r>
    </w:p>
    <w:p w14:paraId="68280E78" w14:textId="77777777" w:rsidR="00F90BDC" w:rsidRDefault="00F90BDC"/>
    <w:p w14:paraId="63C0043B" w14:textId="77777777" w:rsidR="00F90BDC" w:rsidRDefault="00F90BDC">
      <w:r xmlns:w="http://schemas.openxmlformats.org/wordprocessingml/2006/main">
        <w:t xml:space="preserve">2. Hroki og hroki leiða til glötun, en auðmýkt leiðir til dýrðar.</w:t>
      </w:r>
    </w:p>
    <w:p w14:paraId="586F4830" w14:textId="77777777" w:rsidR="00F90BDC" w:rsidRDefault="00F90BDC"/>
    <w:p w14:paraId="403143D6" w14:textId="77777777" w:rsidR="00F90BDC" w:rsidRDefault="00F90BDC">
      <w:r xmlns:w="http://schemas.openxmlformats.org/wordprocessingml/2006/main">
        <w:t xml:space="preserve">1. Jakobsbréfið 4:10 - Auðmýkið yður fyrir Drottni, og hann mun upphefja yður.</w:t>
      </w:r>
    </w:p>
    <w:p w14:paraId="3D043FE2" w14:textId="77777777" w:rsidR="00F90BDC" w:rsidRDefault="00F90BDC"/>
    <w:p w14:paraId="6713A474" w14:textId="77777777" w:rsidR="00F90BDC" w:rsidRDefault="00F90BDC">
      <w:r xmlns:w="http://schemas.openxmlformats.org/wordprocessingml/2006/main">
        <w:t xml:space="preserve">2. Orðskviðirnir 16:18- Dramb gengur á undan tortímingu og hrokafullur andi fyrir fall.</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23:13 En vei yður, fræðimenn og farísear, hræsnarar! Því að þér byrgið himnaríki fyrir mönnum.</w:t>
      </w:r>
    </w:p>
    <w:p w14:paraId="4E1A540F" w14:textId="77777777" w:rsidR="00F90BDC" w:rsidRDefault="00F90BDC"/>
    <w:p w14:paraId="63179C50" w14:textId="77777777" w:rsidR="00F90BDC" w:rsidRDefault="00F90BDC">
      <w:r xmlns:w="http://schemas.openxmlformats.org/wordprocessingml/2006/main">
        <w:t xml:space="preserve">Jesús fordæmir hræsni fræðimanna og farísea, sem neita sjálfir að ganga inn í himnaríki og koma í veg fyrir að aðrir komist inn.</w:t>
      </w:r>
    </w:p>
    <w:p w14:paraId="1BD4933D" w14:textId="77777777" w:rsidR="00F90BDC" w:rsidRDefault="00F90BDC"/>
    <w:p w14:paraId="45214D66" w14:textId="77777777" w:rsidR="00F90BDC" w:rsidRDefault="00F90BDC">
      <w:r xmlns:w="http://schemas.openxmlformats.org/wordprocessingml/2006/main">
        <w:t xml:space="preserve">1. Hættan á hræsni: Viðvörun frá Jesú</w:t>
      </w:r>
    </w:p>
    <w:p w14:paraId="29A30B69" w14:textId="77777777" w:rsidR="00F90BDC" w:rsidRDefault="00F90BDC"/>
    <w:p w14:paraId="6EF98E50" w14:textId="77777777" w:rsidR="00F90BDC" w:rsidRDefault="00F90BDC">
      <w:r xmlns:w="http://schemas.openxmlformats.org/wordprocessingml/2006/main">
        <w:t xml:space="preserve">2. Að iðka það sem við prédikum: Að lifa eftir trú okkar</w:t>
      </w:r>
    </w:p>
    <w:p w14:paraId="76D584BA" w14:textId="77777777" w:rsidR="00F90BDC" w:rsidRDefault="00F90BDC"/>
    <w:p w14:paraId="7851C289" w14:textId="77777777" w:rsidR="00F90BDC" w:rsidRDefault="00F90BDC">
      <w:r xmlns:w="http://schemas.openxmlformats.org/wordprocessingml/2006/main">
        <w:t xml:space="preserve">1. Jakobsbréfið 1:22: "En verið gjörendur orðsins en ekki aðeins áheyrendur, heldur blekkið sjálfa yður."</w:t>
      </w:r>
    </w:p>
    <w:p w14:paraId="73A1026B" w14:textId="77777777" w:rsidR="00F90BDC" w:rsidRDefault="00F90BDC"/>
    <w:p w14:paraId="02E6BE6F" w14:textId="77777777" w:rsidR="00F90BDC" w:rsidRDefault="00F90BDC">
      <w:r xmlns:w="http://schemas.openxmlformats.org/wordprocessingml/2006/main">
        <w:t xml:space="preserve">2. 1. Jóhannesarbréf 1:9: "Ef vér játum syndir vorar, þá er hann trúr og réttlátur, svo að hann fyrirgefur oss syndirnar og hreinsar oss af öllu ranglæti."</w:t>
      </w:r>
    </w:p>
    <w:p w14:paraId="692449AA" w14:textId="77777777" w:rsidR="00F90BDC" w:rsidRDefault="00F90BDC"/>
    <w:p w14:paraId="302AF872" w14:textId="77777777" w:rsidR="00F90BDC" w:rsidRDefault="00F90BDC">
      <w:r xmlns:w="http://schemas.openxmlformats.org/wordprocessingml/2006/main">
        <w:t xml:space="preserve">Matteusarguðspjall 23:14 Vei yður, fræðimenn og farísear, hræsnarar! Því að þér etið hús ekkju og biðjið langa bæn í yfirskyni. Fyrir því skuluð þér hljóta meiri fordæmingu.</w:t>
      </w:r>
    </w:p>
    <w:p w14:paraId="7B89F74A" w14:textId="77777777" w:rsidR="00F90BDC" w:rsidRDefault="00F90BDC"/>
    <w:p w14:paraId="76E0D5D4" w14:textId="77777777" w:rsidR="00F90BDC" w:rsidRDefault="00F90BDC">
      <w:r xmlns:w="http://schemas.openxmlformats.org/wordprocessingml/2006/main">
        <w:t xml:space="preserve">Jesús fordæmir fræðimenn og farísea fyrir að notfæra sér ekkjur og þykjast vera trúaðir með því að fara með langar bænir.</w:t>
      </w:r>
    </w:p>
    <w:p w14:paraId="2A782146" w14:textId="77777777" w:rsidR="00F90BDC" w:rsidRDefault="00F90BDC"/>
    <w:p w14:paraId="5DA14CA0" w14:textId="77777777" w:rsidR="00F90BDC" w:rsidRDefault="00F90BDC">
      <w:r xmlns:w="http://schemas.openxmlformats.org/wordprocessingml/2006/main">
        <w:t xml:space="preserve">1. Hættan við að þykjast vera trúarleg</w:t>
      </w:r>
    </w:p>
    <w:p w14:paraId="100579EF" w14:textId="77777777" w:rsidR="00F90BDC" w:rsidRDefault="00F90BDC"/>
    <w:p w14:paraId="3D237734" w14:textId="77777777" w:rsidR="00F90BDC" w:rsidRDefault="00F90BDC">
      <w:r xmlns:w="http://schemas.openxmlformats.org/wordprocessingml/2006/main">
        <w:t xml:space="preserve">2. Ekki nýta þá sem þurfa</w:t>
      </w:r>
    </w:p>
    <w:p w14:paraId="14A0D445" w14:textId="77777777" w:rsidR="00F90BDC" w:rsidRDefault="00F90BDC"/>
    <w:p w14:paraId="78FC0E64" w14:textId="77777777" w:rsidR="00F90BDC" w:rsidRDefault="00F90BDC">
      <w:r xmlns:w="http://schemas.openxmlformats.org/wordprocessingml/2006/main">
        <w:t xml:space="preserve">1. Jakobsbréfið 2:15-17 - "Ef bróðir eða systir eru illa klædd og skortir daglegan mat, og einn yðar segir við þá: "Farið í friði, verið hlý og mettuð," án þess að gefa þeim það sem þarf til að líkaminn </w:t>
      </w:r>
      <w:r xmlns:w="http://schemas.openxmlformats.org/wordprocessingml/2006/main">
        <w:lastRenderedPageBreak xmlns:w="http://schemas.openxmlformats.org/wordprocessingml/2006/main"/>
      </w:r>
      <w:r xmlns:w="http://schemas.openxmlformats.org/wordprocessingml/2006/main">
        <w:t xml:space="preserve">, hvað er það til góðs?"</w:t>
      </w:r>
    </w:p>
    <w:p w14:paraId="78C0FC6C" w14:textId="77777777" w:rsidR="00F90BDC" w:rsidRDefault="00F90BDC"/>
    <w:p w14:paraId="1EA0C33B" w14:textId="77777777" w:rsidR="00F90BDC" w:rsidRDefault="00F90BDC">
      <w:r xmlns:w="http://schemas.openxmlformats.org/wordprocessingml/2006/main">
        <w:t xml:space="preserve">2. 1. Jóhannesarbréf 3:17-18 - "En ef einhver á eigur heimsins og sér bróður sinn þurfandi en lokar hjarta sínu fyrir honum, hvernig verður kærleikur Guðs í honum? Börnin, elskum ekki í orði eða tala en í verki og í sannleika."</w:t>
      </w:r>
    </w:p>
    <w:p w14:paraId="186E7BFD" w14:textId="77777777" w:rsidR="00F90BDC" w:rsidRDefault="00F90BDC"/>
    <w:p w14:paraId="61974C4F" w14:textId="77777777" w:rsidR="00F90BDC" w:rsidRDefault="00F90BDC">
      <w:r xmlns:w="http://schemas.openxmlformats.org/wordprocessingml/2006/main">
        <w:t xml:space="preserve">Matteusarguðspjall 23:15 Vei yður, fræðimenn og farísear, hræsnarar! Því að þér farið um sjó og land til að búa til einn trúboða, og þegar hann er gerður, gerið þér hann tvöfalt meira að barni heljar en yður sjálfa.</w:t>
      </w:r>
    </w:p>
    <w:p w14:paraId="045763C5" w14:textId="77777777" w:rsidR="00F90BDC" w:rsidRDefault="00F90BDC"/>
    <w:p w14:paraId="279B33B7" w14:textId="77777777" w:rsidR="00F90BDC" w:rsidRDefault="00F90BDC">
      <w:r xmlns:w="http://schemas.openxmlformats.org/wordprocessingml/2006/main">
        <w:t xml:space="preserve">Fræðimennirnir og farísearnir voru dæmdir fyrir að reyna að gera trúskiptingu og gera þá enn verri en þeir sjálfir.</w:t>
      </w:r>
    </w:p>
    <w:p w14:paraId="081BC156" w14:textId="77777777" w:rsidR="00F90BDC" w:rsidRDefault="00F90BDC"/>
    <w:p w14:paraId="2BD4A928" w14:textId="77777777" w:rsidR="00F90BDC" w:rsidRDefault="00F90BDC">
      <w:r xmlns:w="http://schemas.openxmlformats.org/wordprocessingml/2006/main">
        <w:t xml:space="preserve">1. Hættan á hræsni: Viðvörun frá Jesú</w:t>
      </w:r>
    </w:p>
    <w:p w14:paraId="186A1DC1" w14:textId="77777777" w:rsidR="00F90BDC" w:rsidRDefault="00F90BDC"/>
    <w:p w14:paraId="3A042DC2" w14:textId="77777777" w:rsidR="00F90BDC" w:rsidRDefault="00F90BDC">
      <w:r xmlns:w="http://schemas.openxmlformats.org/wordprocessingml/2006/main">
        <w:t xml:space="preserve">2. Walking the Walk: Lifandi lífi áreiðanleika</w:t>
      </w:r>
    </w:p>
    <w:p w14:paraId="4D5C519A" w14:textId="77777777" w:rsidR="00F90BDC" w:rsidRDefault="00F90BDC"/>
    <w:p w14:paraId="69B370E3" w14:textId="77777777" w:rsidR="00F90BDC" w:rsidRDefault="00F90BDC">
      <w:r xmlns:w="http://schemas.openxmlformats.org/wordprocessingml/2006/main">
        <w:t xml:space="preserve">1. Jakobsbréfið 4:17 - "Svo sem veit hvað rétt er að gera og gerir það ekki, fyrir honum er það synd."</w:t>
      </w:r>
    </w:p>
    <w:p w14:paraId="23FE9C8B" w14:textId="77777777" w:rsidR="00F90BDC" w:rsidRDefault="00F90BDC"/>
    <w:p w14:paraId="79C83F6F" w14:textId="77777777" w:rsidR="00F90BDC" w:rsidRDefault="00F90BDC">
      <w:r xmlns:w="http://schemas.openxmlformats.org/wordprocessingml/2006/main">
        <w:t xml:space="preserve">2. Efesusbréfið 4:15 - "Heldur, með því að tala sannleikann í kærleika, eigum vér að vaxa á allan hátt til hans sem er höfuðið, til Krists."</w:t>
      </w:r>
    </w:p>
    <w:p w14:paraId="12367558" w14:textId="77777777" w:rsidR="00F90BDC" w:rsidRDefault="00F90BDC"/>
    <w:p w14:paraId="4E4079B9" w14:textId="77777777" w:rsidR="00F90BDC" w:rsidRDefault="00F90BDC">
      <w:r xmlns:w="http://schemas.openxmlformats.org/wordprocessingml/2006/main">
        <w:t xml:space="preserve">Matteusarguðspjall 23:16 Vei yður, þér blindir leiðsögumenn, sem segið: Hver sem sver við musterið, það er ekkert. en hver sem sver við gull musterisins, hann er skuldari!</w:t>
      </w:r>
    </w:p>
    <w:p w14:paraId="1A8A965C" w14:textId="77777777" w:rsidR="00F90BDC" w:rsidRDefault="00F90BDC"/>
    <w:p w14:paraId="51B70D54" w14:textId="77777777" w:rsidR="00F90BDC" w:rsidRDefault="00F90BDC">
      <w:r xmlns:w="http://schemas.openxmlformats.org/wordprocessingml/2006/main">
        <w:t xml:space="preserve">Jesús gagnrýndi faríseana fyrir að leyfa fólki að sverja við musterið en samt krefjast þess að þeir sverja við gull musterisins, sem leiddi til meiri skuldar.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Hættan á að villa um fyrir fólki: Hvernig faríseum tókst ekki að standa við skyldur sínar</w:t>
      </w:r>
    </w:p>
    <w:p w14:paraId="21AAE40D" w14:textId="77777777" w:rsidR="00F90BDC" w:rsidRDefault="00F90BDC"/>
    <w:p w14:paraId="33FB831E" w14:textId="77777777" w:rsidR="00F90BDC" w:rsidRDefault="00F90BDC">
      <w:r xmlns:w="http://schemas.openxmlformats.org/wordprocessingml/2006/main">
        <w:t xml:space="preserve">2. Kraftur orða: Hvernig orð okkar hafa afleiðingar og áhrif á aðra</w:t>
      </w:r>
    </w:p>
    <w:p w14:paraId="52E1D8CF" w14:textId="77777777" w:rsidR="00F90BDC" w:rsidRDefault="00F90BDC"/>
    <w:p w14:paraId="3D475EE8" w14:textId="77777777" w:rsidR="00F90BDC" w:rsidRDefault="00F90BDC">
      <w:r xmlns:w="http://schemas.openxmlformats.org/wordprocessingml/2006/main">
        <w:t xml:space="preserve">1. Orðskviðirnir 11:9 - Hræsnarinn tortímir náunga sínum með munni sínum, en fyrir þekkingu mun hinn réttláti frelsast.</w:t>
      </w:r>
    </w:p>
    <w:p w14:paraId="7610BEB9" w14:textId="77777777" w:rsidR="00F90BDC" w:rsidRDefault="00F90BDC"/>
    <w:p w14:paraId="7B71B43E" w14:textId="77777777" w:rsidR="00F90BDC" w:rsidRDefault="00F90BDC">
      <w:r xmlns:w="http://schemas.openxmlformats.org/wordprocessingml/2006/main">
        <w:t xml:space="preserve">2. Orðskviðirnir 12:13 - Hinn óguðlegi festist í gildru fyrir misgjörð vara sinna, en hinn réttláti kemur úr neyðinni.</w:t>
      </w:r>
    </w:p>
    <w:p w14:paraId="541CA43C" w14:textId="77777777" w:rsidR="00F90BDC" w:rsidRDefault="00F90BDC"/>
    <w:p w14:paraId="69D5796C" w14:textId="77777777" w:rsidR="00F90BDC" w:rsidRDefault="00F90BDC">
      <w:r xmlns:w="http://schemas.openxmlformats.org/wordprocessingml/2006/main">
        <w:t xml:space="preserve">Matteusarguðspjall 23:17 Þér heimskingjar og blindir, því hvort er meira gullið eða musterið, sem helgar gullið?</w:t>
      </w:r>
    </w:p>
    <w:p w14:paraId="3DA00617" w14:textId="77777777" w:rsidR="00F90BDC" w:rsidRDefault="00F90BDC"/>
    <w:p w14:paraId="3F1682BD" w14:textId="77777777" w:rsidR="00F90BDC" w:rsidRDefault="00F90BDC">
      <w:r xmlns:w="http://schemas.openxmlformats.org/wordprocessingml/2006/main">
        <w:t xml:space="preserve">Yfirskriftin undirstrikar samanburðinn á gullinu og musterinu sem helgar það og spyr hvort þeirra sé stærra.</w:t>
      </w:r>
    </w:p>
    <w:p w14:paraId="5DA25317" w14:textId="77777777" w:rsidR="00F90BDC" w:rsidRDefault="00F90BDC"/>
    <w:p w14:paraId="375A8FAB" w14:textId="77777777" w:rsidR="00F90BDC" w:rsidRDefault="00F90BDC">
      <w:r xmlns:w="http://schemas.openxmlformats.org/wordprocessingml/2006/main">
        <w:t xml:space="preserve">1. Mikilvægi helgunar - undirstrika hvernig gullið er gert verðmætara með því að vera í musterinu.</w:t>
      </w:r>
    </w:p>
    <w:p w14:paraId="284665B2" w14:textId="77777777" w:rsidR="00F90BDC" w:rsidRDefault="00F90BDC"/>
    <w:p w14:paraId="2FB81796" w14:textId="77777777" w:rsidR="00F90BDC" w:rsidRDefault="00F90BDC">
      <w:r xmlns:w="http://schemas.openxmlformats.org/wordprocessingml/2006/main">
        <w:t xml:space="preserve">2. Hið sanna gildi hlutanna - að leggja áherslu á að gullið sé ekki hið sanna gildi, heldur musterið sem helgar það.</w:t>
      </w:r>
    </w:p>
    <w:p w14:paraId="446D98A1" w14:textId="77777777" w:rsidR="00F90BDC" w:rsidRDefault="00F90BDC"/>
    <w:p w14:paraId="3B8528BD" w14:textId="77777777" w:rsidR="00F90BDC" w:rsidRDefault="00F90BDC">
      <w:r xmlns:w="http://schemas.openxmlformats.org/wordprocessingml/2006/main">
        <w:t xml:space="preserve">1. 1. Pétursbréf 1:7 - "svo að sannleiksgildi trúar þinnar, sem er dýrmætari en gull, sem glatast þótt eldi reynist það, megi finna til lofs og dýrðar og heiðurs við opinberun Jesú Krists."</w:t>
      </w:r>
    </w:p>
    <w:p w14:paraId="7E78A2BD" w14:textId="77777777" w:rsidR="00F90BDC" w:rsidRDefault="00F90BDC"/>
    <w:p w14:paraId="750822D2" w14:textId="77777777" w:rsidR="00F90BDC" w:rsidRDefault="00F90BDC">
      <w:r xmlns:w="http://schemas.openxmlformats.org/wordprocessingml/2006/main">
        <w:t xml:space="preserve">2. 1. Korintubréf 3:16-17 - "Vitið þér ekki að þú ert musteri Guðs og að andi Guðs býr í þér? Ef einhver eyðir musteri Guðs mun Guð eyða honum. Því að musteri Guðs er heilagt og þú ert það musteri. ."</w:t>
      </w:r>
    </w:p>
    <w:p w14:paraId="542CBD5C" w14:textId="77777777" w:rsidR="00F90BDC" w:rsidRDefault="00F90BDC"/>
    <w:p w14:paraId="536961FD" w14:textId="77777777" w:rsidR="00F90BDC" w:rsidRDefault="00F90BDC">
      <w:r xmlns:w="http://schemas.openxmlformats.org/wordprocessingml/2006/main">
        <w:t xml:space="preserve">Matteusarguðspjall 23:18 Og: Hver sem sver við altarið, það er ekkert. en hver sem sver við gjöfina, sem á henni er, er sekur.</w:t>
      </w:r>
    </w:p>
    <w:p w14:paraId="0CE11283" w14:textId="77777777" w:rsidR="00F90BDC" w:rsidRDefault="00F90BDC"/>
    <w:p w14:paraId="318FD8C6" w14:textId="77777777" w:rsidR="00F90BDC" w:rsidRDefault="00F90BDC">
      <w:r xmlns:w="http://schemas.openxmlformats.org/wordprocessingml/2006/main">
        <w:t xml:space="preserve">Jesús kennir fylgjendum sínum að það sé ekki rangt að sverja eiða við altarið, heldur sé maður sekur ef þeir sverja við gjöfina sem á því er.</w:t>
      </w:r>
    </w:p>
    <w:p w14:paraId="767BEBB5" w14:textId="77777777" w:rsidR="00F90BDC" w:rsidRDefault="00F90BDC"/>
    <w:p w14:paraId="0B0E7F69" w14:textId="77777777" w:rsidR="00F90BDC" w:rsidRDefault="00F90BDC">
      <w:r xmlns:w="http://schemas.openxmlformats.org/wordprocessingml/2006/main">
        <w:t xml:space="preserve">1. Kraftur eiðanna: Það sem Jesús kennir okkur um að gefa loforð</w:t>
      </w:r>
    </w:p>
    <w:p w14:paraId="463A8DFA" w14:textId="77777777" w:rsidR="00F90BDC" w:rsidRDefault="00F90BDC"/>
    <w:p w14:paraId="4F657773" w14:textId="77777777" w:rsidR="00F90BDC" w:rsidRDefault="00F90BDC">
      <w:r xmlns:w="http://schemas.openxmlformats.org/wordprocessingml/2006/main">
        <w:t xml:space="preserve">2. Að skilja kennslu Jesú um mikilvægi heita</w:t>
      </w:r>
    </w:p>
    <w:p w14:paraId="02A4697F" w14:textId="77777777" w:rsidR="00F90BDC" w:rsidRDefault="00F90BDC"/>
    <w:p w14:paraId="786FE422" w14:textId="77777777" w:rsidR="00F90BDC" w:rsidRDefault="00F90BDC">
      <w:r xmlns:w="http://schemas.openxmlformats.org/wordprocessingml/2006/main">
        <w:t xml:space="preserve">1. Jakobsbréfið 5:12 - "En umfram allt, bræður mínir, sverjið ekki - hvorki við himin né við jörð eða við neitt annað. Látið „já“ ykkar vera já og „nei,“ nei, eða þið verðið það fordæmdur.</w:t>
      </w:r>
    </w:p>
    <w:p w14:paraId="778FD2A1" w14:textId="77777777" w:rsidR="00F90BDC" w:rsidRDefault="00F90BDC"/>
    <w:p w14:paraId="63905901" w14:textId="77777777" w:rsidR="00F90BDC" w:rsidRDefault="00F90BDC">
      <w:r xmlns:w="http://schemas.openxmlformats.org/wordprocessingml/2006/main">
        <w:t xml:space="preserve">2. Prédikarinn 5:4-5 - „Þegar þú gjörir Guði heit skaltu ekki tefjast að efna það. Hann hefur enga ánægju af fíflum; uppfylla heit þitt. Það er betra að strengja ekki heit heldur en að efna það og efna það ekki.</w:t>
      </w:r>
    </w:p>
    <w:p w14:paraId="33B37892" w14:textId="77777777" w:rsidR="00F90BDC" w:rsidRDefault="00F90BDC"/>
    <w:p w14:paraId="07254086" w14:textId="77777777" w:rsidR="00F90BDC" w:rsidRDefault="00F90BDC">
      <w:r xmlns:w="http://schemas.openxmlformats.org/wordprocessingml/2006/main">
        <w:t xml:space="preserve">Matteusarguðspjall 23:19 Þér heimskingjar og blindir, því hvort er meiri gjöfin eða altarið, sem helgar gjöfina?</w:t>
      </w:r>
    </w:p>
    <w:p w14:paraId="3B291318" w14:textId="77777777" w:rsidR="00F90BDC" w:rsidRDefault="00F90BDC"/>
    <w:p w14:paraId="31CE6553" w14:textId="77777777" w:rsidR="00F90BDC" w:rsidRDefault="00F90BDC">
      <w:r xmlns:w="http://schemas.openxmlformats.org/wordprocessingml/2006/main">
        <w:t xml:space="preserve">Jesús er að ávíta faríseana fyrir hræsni þeirra í tíund, en vanrækir réttlæti og miskunn.</w:t>
      </w:r>
    </w:p>
    <w:p w14:paraId="5611E051" w14:textId="77777777" w:rsidR="00F90BDC" w:rsidRDefault="00F90BDC"/>
    <w:p w14:paraId="06D761FD" w14:textId="77777777" w:rsidR="00F90BDC" w:rsidRDefault="00F90BDC">
      <w:r xmlns:w="http://schemas.openxmlformats.org/wordprocessingml/2006/main">
        <w:t xml:space="preserve">1. "Þungi orða okkar: Jesús og farísearnir"</w:t>
      </w:r>
    </w:p>
    <w:p w14:paraId="0FD6E33B" w14:textId="77777777" w:rsidR="00F90BDC" w:rsidRDefault="00F90BDC"/>
    <w:p w14:paraId="41D80A60" w14:textId="77777777" w:rsidR="00F90BDC" w:rsidRDefault="00F90BDC">
      <w:r xmlns:w="http://schemas.openxmlformats.org/wordprocessingml/2006/main">
        <w:t xml:space="preserve">2. "Forgangur kærleikans: Að fórna gjöfum okkar til Guðs"</w:t>
      </w:r>
    </w:p>
    <w:p w14:paraId="1812EAB5" w14:textId="77777777" w:rsidR="00F90BDC" w:rsidRDefault="00F90BDC"/>
    <w:p w14:paraId="28C2CF76" w14:textId="77777777" w:rsidR="00F90BDC" w:rsidRDefault="00F90BDC">
      <w:r xmlns:w="http://schemas.openxmlformats.org/wordprocessingml/2006/main">
        <w:t xml:space="preserve">1. Lúkasarguðspjall 6:37-38 - "Dæmið ekki, og þér munuð ekki dæmdir verða, fordæmið ekki, og þér munuð ekki </w:t>
      </w:r>
      <w:r xmlns:w="http://schemas.openxmlformats.org/wordprocessingml/2006/main">
        <w:lastRenderedPageBreak xmlns:w="http://schemas.openxmlformats.org/wordprocessingml/2006/main"/>
      </w:r>
      <w:r xmlns:w="http://schemas.openxmlformats.org/wordprocessingml/2006/main">
        <w:t xml:space="preserve">dæmdir verða, fyrirgefið, og yður mun verða fyrirgefið."</w:t>
      </w:r>
    </w:p>
    <w:p w14:paraId="549DB410" w14:textId="77777777" w:rsidR="00F90BDC" w:rsidRDefault="00F90BDC"/>
    <w:p w14:paraId="4111AD9E" w14:textId="77777777" w:rsidR="00F90BDC" w:rsidRDefault="00F90BDC">
      <w:r xmlns:w="http://schemas.openxmlformats.org/wordprocessingml/2006/main">
        <w:t xml:space="preserve">2. Jakobsbréfið 2:14-17 - "Hvað gagnar það, bræður mínir, þótt maður segist hafa trú og hafa ekki verkin? getur trúin bjargað honum?"</w:t>
      </w:r>
    </w:p>
    <w:p w14:paraId="5E3E5E23" w14:textId="77777777" w:rsidR="00F90BDC" w:rsidRDefault="00F90BDC"/>
    <w:p w14:paraId="19AE5975" w14:textId="77777777" w:rsidR="00F90BDC" w:rsidRDefault="00F90BDC">
      <w:r xmlns:w="http://schemas.openxmlformats.org/wordprocessingml/2006/main">
        <w:t xml:space="preserve">Matteusarguðspjall 23:20 Hver sem sver við altarið, sver við það og við allt sem á því er.</w:t>
      </w:r>
    </w:p>
    <w:p w14:paraId="50AA90D4" w14:textId="77777777" w:rsidR="00F90BDC" w:rsidRDefault="00F90BDC"/>
    <w:p w14:paraId="3A82FF1D" w14:textId="77777777" w:rsidR="00F90BDC" w:rsidRDefault="00F90BDC">
      <w:r xmlns:w="http://schemas.openxmlformats.org/wordprocessingml/2006/main">
        <w:t xml:space="preserve">Jesús kennir að þegar einhver sver við altarið, þá er hann líka að sverja við allt sem er á því.</w:t>
      </w:r>
    </w:p>
    <w:p w14:paraId="4E81DD2B" w14:textId="77777777" w:rsidR="00F90BDC" w:rsidRDefault="00F90BDC"/>
    <w:p w14:paraId="670E8818" w14:textId="77777777" w:rsidR="00F90BDC" w:rsidRDefault="00F90BDC">
      <w:r xmlns:w="http://schemas.openxmlformats.org/wordprocessingml/2006/main">
        <w:t xml:space="preserve">1. Kraftur orða okkar: Að skilja merkingu eiða</w:t>
      </w:r>
    </w:p>
    <w:p w14:paraId="3387F9E1" w14:textId="77777777" w:rsidR="00F90BDC" w:rsidRDefault="00F90BDC"/>
    <w:p w14:paraId="0289FB91" w14:textId="77777777" w:rsidR="00F90BDC" w:rsidRDefault="00F90BDC">
      <w:r xmlns:w="http://schemas.openxmlformats.org/wordprocessingml/2006/main">
        <w:t xml:space="preserve">2. Mikilvægi heilagleika: Að standa við loforð okkar</w:t>
      </w:r>
    </w:p>
    <w:p w14:paraId="0284A074" w14:textId="77777777" w:rsidR="00F90BDC" w:rsidRDefault="00F90BDC"/>
    <w:p w14:paraId="350C2D27" w14:textId="77777777" w:rsidR="00F90BDC" w:rsidRDefault="00F90BDC">
      <w:r xmlns:w="http://schemas.openxmlformats.org/wordprocessingml/2006/main">
        <w:t xml:space="preserve">1. Jakobsbréfið 5:12 - "En umfram allt, bræður mínir, sverjið ekki - hvorki við himin né við jörð eða við neitt annað. Látið „já“ ykkar vera já og „nei,“ nei, eða þið verðið það fordæmdur."</w:t>
      </w:r>
    </w:p>
    <w:p w14:paraId="2F2D05AF" w14:textId="77777777" w:rsidR="00F90BDC" w:rsidRDefault="00F90BDC"/>
    <w:p w14:paraId="6D3FD892" w14:textId="77777777" w:rsidR="00F90BDC" w:rsidRDefault="00F90BDC">
      <w:r xmlns:w="http://schemas.openxmlformats.org/wordprocessingml/2006/main">
        <w:t xml:space="preserve">2. Prédikarinn 5:2-4 - „Vertu ekki fljótur að munni þínum, flýttu þér ekki í hjarta þínu að mæla neitt frammi fyrir Guði. Guð er á himnum og þú ert á jörðu, svo lát orð þín vera fá. Draumur kemur þegar áhyggjurnar eru margar og mörg orð marka mál heimskingjans.“</w:t>
      </w:r>
    </w:p>
    <w:p w14:paraId="45645C9D" w14:textId="77777777" w:rsidR="00F90BDC" w:rsidRDefault="00F90BDC"/>
    <w:p w14:paraId="3641CB60" w14:textId="77777777" w:rsidR="00F90BDC" w:rsidRDefault="00F90BDC">
      <w:r xmlns:w="http://schemas.openxmlformats.org/wordprocessingml/2006/main">
        <w:t xml:space="preserve">Matteusarguðspjall 23:21 Og hver sem sver við musterið, hann sver við það og við þann, sem í því býr.</w:t>
      </w:r>
    </w:p>
    <w:p w14:paraId="152401A3" w14:textId="77777777" w:rsidR="00F90BDC" w:rsidRDefault="00F90BDC"/>
    <w:p w14:paraId="215F82F0" w14:textId="77777777" w:rsidR="00F90BDC" w:rsidRDefault="00F90BDC">
      <w:r xmlns:w="http://schemas.openxmlformats.org/wordprocessingml/2006/main">
        <w:t xml:space="preserve">Jesús er að kenna að þeir sem sverja við musterið séu í raun og veru að sverja við Guð sem býr í musterinu.</w:t>
      </w:r>
    </w:p>
    <w:p w14:paraId="682EF7EB" w14:textId="77777777" w:rsidR="00F90BDC" w:rsidRDefault="00F90BDC"/>
    <w:p w14:paraId="6CE9DE31" w14:textId="77777777" w:rsidR="00F90BDC" w:rsidRDefault="00F90BDC">
      <w:r xmlns:w="http://schemas.openxmlformats.org/wordprocessingml/2006/main">
        <w:t xml:space="preserve">1. Kraftur sverja: Kannaðu alvarleika þess að sverja við musterið og þýðingu </w:t>
      </w:r>
      <w:r xmlns:w="http://schemas.openxmlformats.org/wordprocessingml/2006/main">
        <w:lastRenderedPageBreak xmlns:w="http://schemas.openxmlformats.org/wordprocessingml/2006/main"/>
      </w:r>
      <w:r xmlns:w="http://schemas.openxmlformats.org/wordprocessingml/2006/main">
        <w:t xml:space="preserve">Guðs sem býr í því.</w:t>
      </w:r>
    </w:p>
    <w:p w14:paraId="62FDE640" w14:textId="77777777" w:rsidR="00F90BDC" w:rsidRDefault="00F90BDC"/>
    <w:p w14:paraId="4177072E" w14:textId="77777777" w:rsidR="00F90BDC" w:rsidRDefault="00F90BDC">
      <w:r xmlns:w="http://schemas.openxmlformats.org/wordprocessingml/2006/main">
        <w:t xml:space="preserve">2. Eið: Skoða samband okkar við musterið og mikilvægi þess að heiðra Guð með orðum okkar.</w:t>
      </w:r>
    </w:p>
    <w:p w14:paraId="0E5B5910" w14:textId="77777777" w:rsidR="00F90BDC" w:rsidRDefault="00F90BDC"/>
    <w:p w14:paraId="61747D1F" w14:textId="77777777" w:rsidR="00F90BDC" w:rsidRDefault="00F90BDC">
      <w:r xmlns:w="http://schemas.openxmlformats.org/wordprocessingml/2006/main">
        <w:t xml:space="preserve">1. Jakobsbréfið 5:12-14 - "En umfram allt, bræður mínir, sverjið ekki, hvorki við himin né við jörð né við nokkurn annan eið, heldur skuluð „já“ vera já og „nei“ vera nei, svo að þú fallir ekki undir fordæmingu. Þjáist einhver meðal yðar? Lát hann biðja. Er einhver glaður? Lát hann lofsyngja."</w:t>
      </w:r>
    </w:p>
    <w:p w14:paraId="4CF104F3" w14:textId="77777777" w:rsidR="00F90BDC" w:rsidRDefault="00F90BDC"/>
    <w:p w14:paraId="5557AD53" w14:textId="77777777" w:rsidR="00F90BDC" w:rsidRDefault="00F90BDC">
      <w:r xmlns:w="http://schemas.openxmlformats.org/wordprocessingml/2006/main">
        <w:t xml:space="preserve">2. Jesaja 65:16 - "Hver sem kallar á blessun í landinu, mun það gjöra hjá Guði trúfestisins, og sá sem sver eið í landinu, mun sverja við Guð trúfestisins."</w:t>
      </w:r>
    </w:p>
    <w:p w14:paraId="1FA13B32" w14:textId="77777777" w:rsidR="00F90BDC" w:rsidRDefault="00F90BDC"/>
    <w:p w14:paraId="0768B22D" w14:textId="77777777" w:rsidR="00F90BDC" w:rsidRDefault="00F90BDC">
      <w:r xmlns:w="http://schemas.openxmlformats.org/wordprocessingml/2006/main">
        <w:t xml:space="preserve">Matteusarguðspjall 23:22 Og sá sem sver við himininn, sver við hásæti Guðs og við þann, sem á því situr.</w:t>
      </w:r>
    </w:p>
    <w:p w14:paraId="568826FD" w14:textId="77777777" w:rsidR="00F90BDC" w:rsidRDefault="00F90BDC"/>
    <w:p w14:paraId="404C8C0E" w14:textId="77777777" w:rsidR="00F90BDC" w:rsidRDefault="00F90BDC">
      <w:r xmlns:w="http://schemas.openxmlformats.org/wordprocessingml/2006/main">
        <w:t xml:space="preserve">Þessi texti leggur áherslu á mikilvægi þess að sverja við Guð og hásæti hans.</w:t>
      </w:r>
    </w:p>
    <w:p w14:paraId="53A5CE40" w14:textId="77777777" w:rsidR="00F90BDC" w:rsidRDefault="00F90BDC"/>
    <w:p w14:paraId="1AE64CF0" w14:textId="77777777" w:rsidR="00F90BDC" w:rsidRDefault="00F90BDC">
      <w:r xmlns:w="http://schemas.openxmlformats.org/wordprocessingml/2006/main">
        <w:t xml:space="preserve">1: "Heiðra Drottin í eiðunum þínum"</w:t>
      </w:r>
    </w:p>
    <w:p w14:paraId="102244F1" w14:textId="77777777" w:rsidR="00F90BDC" w:rsidRDefault="00F90BDC"/>
    <w:p w14:paraId="0DBB9C68" w14:textId="77777777" w:rsidR="00F90BDC" w:rsidRDefault="00F90BDC">
      <w:r xmlns:w="http://schemas.openxmlformats.org/wordprocessingml/2006/main">
        <w:t xml:space="preserve">2: "Máttur hásætis Guðs"</w:t>
      </w:r>
    </w:p>
    <w:p w14:paraId="716C06DD" w14:textId="77777777" w:rsidR="00F90BDC" w:rsidRDefault="00F90BDC"/>
    <w:p w14:paraId="58503841" w14:textId="77777777" w:rsidR="00F90BDC" w:rsidRDefault="00F90BDC">
      <w:r xmlns:w="http://schemas.openxmlformats.org/wordprocessingml/2006/main">
        <w:t xml:space="preserve">1: Jesaja 66:1 - "Svo segir Drottinn: Himinninn er hásæti mitt og jörðin er fótskör mín. Hvar er húsið sem þér byggið mér?"</w:t>
      </w:r>
    </w:p>
    <w:p w14:paraId="188B0C14" w14:textId="77777777" w:rsidR="00F90BDC" w:rsidRDefault="00F90BDC"/>
    <w:p w14:paraId="295B1569" w14:textId="77777777" w:rsidR="00F90BDC" w:rsidRDefault="00F90BDC">
      <w:r xmlns:w="http://schemas.openxmlformats.org/wordprocessingml/2006/main">
        <w:t xml:space="preserve">2: Jeremía 17:12 - "Dýrlegt hásæti frá upphafi er staður helgidóms vors."</w:t>
      </w:r>
    </w:p>
    <w:p w14:paraId="26513530" w14:textId="77777777" w:rsidR="00F90BDC" w:rsidRDefault="00F90BDC"/>
    <w:p w14:paraId="14723653" w14:textId="77777777" w:rsidR="00F90BDC" w:rsidRDefault="00F90BDC">
      <w:r xmlns:w="http://schemas.openxmlformats.org/wordprocessingml/2006/main">
        <w:t xml:space="preserve">Matteusarguðspjall 23:23 Vei yður, fræðimenn og farísear, hræsnarar! Því að þér borgið tíund af myntu, anís </w:t>
      </w:r>
      <w:r xmlns:w="http://schemas.openxmlformats.org/wordprocessingml/2006/main">
        <w:lastRenderedPageBreak xmlns:w="http://schemas.openxmlformats.org/wordprocessingml/2006/main"/>
      </w:r>
      <w:r xmlns:w="http://schemas.openxmlformats.org/wordprocessingml/2006/main">
        <w:t xml:space="preserve">og kúmeni og hafið sleppt þyngri atriðum lögmálsins, dómgreind, miskunn og trú.</w:t>
      </w:r>
    </w:p>
    <w:p w14:paraId="7C9AD75B" w14:textId="77777777" w:rsidR="00F90BDC" w:rsidRDefault="00F90BDC"/>
    <w:p w14:paraId="5B44A9A7" w14:textId="77777777" w:rsidR="00F90BDC" w:rsidRDefault="00F90BDC">
      <w:r xmlns:w="http://schemas.openxmlformats.org/wordprocessingml/2006/main">
        <w:t xml:space="preserve">Þessi texti í Matteusarguðspjalli 23:23 talar um hræsni fræðimanna og farísea fyrir að einblína á smáatriði lögmálsins en vanrækja mikilvægari atriðin, dómgreind, miskunn og trú.</w:t>
      </w:r>
    </w:p>
    <w:p w14:paraId="742D6593" w14:textId="77777777" w:rsidR="00F90BDC" w:rsidRDefault="00F90BDC"/>
    <w:p w14:paraId="0C9EA68D" w14:textId="77777777" w:rsidR="00F90BDC" w:rsidRDefault="00F90BDC">
      <w:r xmlns:w="http://schemas.openxmlformats.org/wordprocessingml/2006/main">
        <w:t xml:space="preserve">1. "Að leita réttlætis og miskunnar: þyngri mál laganna"</w:t>
      </w:r>
    </w:p>
    <w:p w14:paraId="3D68234C" w14:textId="77777777" w:rsidR="00F90BDC" w:rsidRDefault="00F90BDC"/>
    <w:p w14:paraId="5F1EFDAA" w14:textId="77777777" w:rsidR="00F90BDC" w:rsidRDefault="00F90BDC">
      <w:r xmlns:w="http://schemas.openxmlformats.org/wordprocessingml/2006/main">
        <w:t xml:space="preserve">2. "Lifðu trúlega og réttlátlega: Hugleiðing um Matteus 23:23"</w:t>
      </w:r>
    </w:p>
    <w:p w14:paraId="42F6418B" w14:textId="77777777" w:rsidR="00F90BDC" w:rsidRDefault="00F90BDC"/>
    <w:p w14:paraId="7C3D42B7" w14:textId="77777777" w:rsidR="00F90BDC" w:rsidRDefault="00F90BDC">
      <w:r xmlns:w="http://schemas.openxmlformats.org/wordprocessingml/2006/main">
        <w:t xml:space="preserve">1. Míka 6:8 "Hann hefur sýnt þér, maður, hvað er gott. Og hvers krefst Drottinn af þér? Að hegða þér réttlátlega og elska miskunn og ganga auðmjúklega með Guði þínum."</w:t>
      </w:r>
    </w:p>
    <w:p w14:paraId="553562C9" w14:textId="77777777" w:rsidR="00F90BDC" w:rsidRDefault="00F90BDC"/>
    <w:p w14:paraId="7C1BA00B" w14:textId="77777777" w:rsidR="00F90BDC" w:rsidRDefault="00F90BDC">
      <w:r xmlns:w="http://schemas.openxmlformats.org/wordprocessingml/2006/main">
        <w:t xml:space="preserve">2. Galatabréfið 5:22-23 "En ávöxtur andans er kærleikur, gleði, friður, umburðarlyndi, góðvild, góðvild, trúmennska, hógværð og sjálfstjórn. Gegn slíku er ekkert lögmál."</w:t>
      </w:r>
    </w:p>
    <w:p w14:paraId="4AD7BCD5" w14:textId="77777777" w:rsidR="00F90BDC" w:rsidRDefault="00F90BDC"/>
    <w:p w14:paraId="51741484" w14:textId="77777777" w:rsidR="00F90BDC" w:rsidRDefault="00F90BDC">
      <w:r xmlns:w="http://schemas.openxmlformats.org/wordprocessingml/2006/main">
        <w:t xml:space="preserve">Matteusarguðspjall 23:24 Þér blindu leiðsögumenn, sem síið mýgi og gleypið úlfalda.</w:t>
      </w:r>
    </w:p>
    <w:p w14:paraId="6D43DD53" w14:textId="77777777" w:rsidR="00F90BDC" w:rsidRDefault="00F90BDC"/>
    <w:p w14:paraId="5F8E9D08" w14:textId="77777777" w:rsidR="00F90BDC" w:rsidRDefault="00F90BDC">
      <w:r xmlns:w="http://schemas.openxmlformats.org/wordprocessingml/2006/main">
        <w:t xml:space="preserve">Þetta vers fjallar um hræsni meðal trúarleiðtoga sem einblína á smáatriði en horfa framhjá stærri málum.</w:t>
      </w:r>
    </w:p>
    <w:p w14:paraId="7D2B1AB0" w14:textId="77777777" w:rsidR="00F90BDC" w:rsidRDefault="00F90BDC"/>
    <w:p w14:paraId="79ABC985" w14:textId="77777777" w:rsidR="00F90BDC" w:rsidRDefault="00F90BDC">
      <w:r xmlns:w="http://schemas.openxmlformats.org/wordprocessingml/2006/main">
        <w:t xml:space="preserve">1. Að sjá stóru myndina: Afhjúpa hræsni í lífi okkar</w:t>
      </w:r>
    </w:p>
    <w:p w14:paraId="4E5EEF9F" w14:textId="77777777" w:rsidR="00F90BDC" w:rsidRDefault="00F90BDC"/>
    <w:p w14:paraId="2B1B8DCA" w14:textId="77777777" w:rsidR="00F90BDC" w:rsidRDefault="00F90BDC">
      <w:r xmlns:w="http://schemas.openxmlformats.org/wordprocessingml/2006/main">
        <w:t xml:space="preserve">2. Frá mýgi til úlfalda: Hættan við valhlýðni</w:t>
      </w:r>
    </w:p>
    <w:p w14:paraId="5B1B4EDB" w14:textId="77777777" w:rsidR="00F90BDC" w:rsidRDefault="00F90BDC"/>
    <w:p w14:paraId="41AD048B" w14:textId="77777777" w:rsidR="00F90BDC" w:rsidRDefault="00F90BDC">
      <w:r xmlns:w="http://schemas.openxmlformats.org/wordprocessingml/2006/main">
        <w:t xml:space="preserve">1. Jesaja 29:13-14 - Vei þeim, sem kveða út ranglátar ákvarðanir og skrifa hryggð, sem þeir hafa fyrirskipað; Að víkja hinum fátæku frá dómi og taka réttinn </w:t>
      </w:r>
      <w:r xmlns:w="http://schemas.openxmlformats.org/wordprocessingml/2006/main">
        <w:lastRenderedPageBreak xmlns:w="http://schemas.openxmlformats.org/wordprocessingml/2006/main"/>
      </w:r>
      <w:r xmlns:w="http://schemas.openxmlformats.org/wordprocessingml/2006/main">
        <w:t xml:space="preserve">frá hinum fátæku þjóðar minnar, svo að ekkjur verði þeim að bráð og ræna munaðarlausa!</w:t>
      </w:r>
    </w:p>
    <w:p w14:paraId="2594324C" w14:textId="77777777" w:rsidR="00F90BDC" w:rsidRDefault="00F90BDC"/>
    <w:p w14:paraId="415A535E" w14:textId="77777777" w:rsidR="00F90BDC" w:rsidRDefault="00F90BDC">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14:paraId="413D1B1C" w14:textId="77777777" w:rsidR="00F90BDC" w:rsidRDefault="00F90BDC"/>
    <w:p w14:paraId="6045D278" w14:textId="77777777" w:rsidR="00F90BDC" w:rsidRDefault="00F90BDC">
      <w:r xmlns:w="http://schemas.openxmlformats.org/wordprocessingml/2006/main">
        <w:t xml:space="preserve">Matteusarguðspjall 23:25 Vei yður, fræðimenn og farísear, hræsnarar! Því að þér hreinsið bikarinn og fatið að utan, en að innan eru þeir fullir af fjárkúgun og óhófi.</w:t>
      </w:r>
    </w:p>
    <w:p w14:paraId="71A82281" w14:textId="77777777" w:rsidR="00F90BDC" w:rsidRDefault="00F90BDC"/>
    <w:p w14:paraId="5A4091B1" w14:textId="77777777" w:rsidR="00F90BDC" w:rsidRDefault="00F90BDC">
      <w:r xmlns:w="http://schemas.openxmlformats.org/wordprocessingml/2006/main">
        <w:t xml:space="preserve">Fræðimennirnir og farísearnir einbeittu sér að ytra útliti frekar en innri umbreytingu.</w:t>
      </w:r>
    </w:p>
    <w:p w14:paraId="7A22239D" w14:textId="77777777" w:rsidR="00F90BDC" w:rsidRDefault="00F90BDC"/>
    <w:p w14:paraId="0ABD48F5" w14:textId="77777777" w:rsidR="00F90BDC" w:rsidRDefault="00F90BDC">
      <w:r xmlns:w="http://schemas.openxmlformats.org/wordprocessingml/2006/main">
        <w:t xml:space="preserve">1: Áhersla okkar ætti að vera á innri umbreytingu frekar en ytra útlit.</w:t>
      </w:r>
    </w:p>
    <w:p w14:paraId="1AA4897E" w14:textId="77777777" w:rsidR="00F90BDC" w:rsidRDefault="00F90BDC"/>
    <w:p w14:paraId="353B59E0" w14:textId="77777777" w:rsidR="00F90BDC" w:rsidRDefault="00F90BDC">
      <w:r xmlns:w="http://schemas.openxmlformats.org/wordprocessingml/2006/main">
        <w:t xml:space="preserve">2: Við ættum að einbeita okkur að því að fylgja fyrirmælum Guðs og lifa með hreinu hjarta.</w:t>
      </w:r>
    </w:p>
    <w:p w14:paraId="40F3BB92" w14:textId="77777777" w:rsidR="00F90BDC" w:rsidRDefault="00F90BDC"/>
    <w:p w14:paraId="616F97AB" w14:textId="77777777" w:rsidR="00F90BDC" w:rsidRDefault="00F90BDC">
      <w:r xmlns:w="http://schemas.openxmlformats.org/wordprocessingml/2006/main">
        <w:t xml:space="preserve">1: Kólossubréfið 3:12-17 - Íklæðist því, sem Guðs útvöldu, heilögu og elskuðu, miskunnsamum hjörtum, góðvild, auðmýkt, hógværð og þolinmæði.</w:t>
      </w:r>
    </w:p>
    <w:p w14:paraId="111A6DD7" w14:textId="77777777" w:rsidR="00F90BDC" w:rsidRDefault="00F90BDC"/>
    <w:p w14:paraId="3DF4881A" w14:textId="77777777" w:rsidR="00F90BDC" w:rsidRDefault="00F90BDC">
      <w:r xmlns:w="http://schemas.openxmlformats.org/wordprocessingml/2006/main">
        <w:t xml:space="preserve">2: Jakobsbréfið 1:22-25 - En verið gjörendur orðsins en ekki aðeins áheyrendur, heldur blekkið sjálfa yður.</w:t>
      </w:r>
    </w:p>
    <w:p w14:paraId="691633B8" w14:textId="77777777" w:rsidR="00F90BDC" w:rsidRDefault="00F90BDC"/>
    <w:p w14:paraId="13CB17BA" w14:textId="77777777" w:rsidR="00F90BDC" w:rsidRDefault="00F90BDC">
      <w:r xmlns:w="http://schemas.openxmlformats.org/wordprocessingml/2006/main">
        <w:t xml:space="preserve">Matteusarguðspjall 23:26 Þú blindi farísei, hreinsaðu fyrst það sem er í bikarnum og fatinu, svo að utan þeirra verði líka hreint.</w:t>
      </w:r>
    </w:p>
    <w:p w14:paraId="7159F40A" w14:textId="77777777" w:rsidR="00F90BDC" w:rsidRDefault="00F90BDC"/>
    <w:p w14:paraId="22F409B0" w14:textId="77777777" w:rsidR="00F90BDC" w:rsidRDefault="00F90BDC">
      <w:r xmlns:w="http://schemas.openxmlformats.org/wordprocessingml/2006/main">
        <w:t xml:space="preserve">Í kaflanum er talað um mikilvægi þess að hugsa um hið innra í hjarta sínu áður en þú hefur áhyggjur af ytra útliti.</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"Hjarta málsins: Að þrífa hið innra fyrst"</w:t>
      </w:r>
    </w:p>
    <w:p w14:paraId="2FD69BCC" w14:textId="77777777" w:rsidR="00F90BDC" w:rsidRDefault="00F90BDC"/>
    <w:p w14:paraId="5723AF09" w14:textId="77777777" w:rsidR="00F90BDC" w:rsidRDefault="00F90BDC">
      <w:r xmlns:w="http://schemas.openxmlformats.org/wordprocessingml/2006/main">
        <w:t xml:space="preserve">2. "Útlit getur verið blekkjandi: Þörfin fyrir innri hreinsun"</w:t>
      </w:r>
    </w:p>
    <w:p w14:paraId="0EFEC284" w14:textId="77777777" w:rsidR="00F90BDC" w:rsidRDefault="00F90BDC"/>
    <w:p w14:paraId="5E78F80D" w14:textId="77777777" w:rsidR="00F90BDC" w:rsidRDefault="00F90BDC">
      <w:r xmlns:w="http://schemas.openxmlformats.org/wordprocessingml/2006/main">
        <w:t xml:space="preserve">1. Sálmur 51:10 - "Skapa í mér hreint hjarta, ó Guð, og endurnýjaðu í mér réttan anda."</w:t>
      </w:r>
    </w:p>
    <w:p w14:paraId="61D0EA1B" w14:textId="77777777" w:rsidR="00F90BDC" w:rsidRDefault="00F90BDC"/>
    <w:p w14:paraId="26B1F06B" w14:textId="77777777" w:rsidR="00F90BDC" w:rsidRDefault="00F90BDC">
      <w:r xmlns:w="http://schemas.openxmlformats.org/wordprocessingml/2006/main">
        <w:t xml:space="preserve">2. Orðskviðirnir 4:23 - "Varðveit hjarta þitt með allri kostgæfni, því að úr því eru málefni lífsins."</w:t>
      </w:r>
    </w:p>
    <w:p w14:paraId="1360EDD9" w14:textId="77777777" w:rsidR="00F90BDC" w:rsidRDefault="00F90BDC"/>
    <w:p w14:paraId="0891616C" w14:textId="77777777" w:rsidR="00F90BDC" w:rsidRDefault="00F90BDC">
      <w:r xmlns:w="http://schemas.openxmlformats.org/wordprocessingml/2006/main">
        <w:t xml:space="preserve">Matteusarguðspjall 23:27 Vei yður, fræðimenn og farísear, hræsnarar! Því að þér eruð líkir hvítum gröfum, sem að vísu eru fagrar að utan, en eru að innan fullar af dauðra manna beinum og alls konar óhreinleika.</w:t>
      </w:r>
    </w:p>
    <w:p w14:paraId="4C531991" w14:textId="77777777" w:rsidR="00F90BDC" w:rsidRDefault="00F90BDC"/>
    <w:p w14:paraId="2B08A565" w14:textId="77777777" w:rsidR="00F90BDC" w:rsidRDefault="00F90BDC">
      <w:r xmlns:w="http://schemas.openxmlformats.org/wordprocessingml/2006/main">
        <w:t xml:space="preserve">Jesús fordæmir fræðimennina og faríseana fyrir að birtast heilagir að utan á meðan hjörtu þeirra eru full af synd og spillingu.</w:t>
      </w:r>
    </w:p>
    <w:p w14:paraId="05BDE5BE" w14:textId="77777777" w:rsidR="00F90BDC" w:rsidRDefault="00F90BDC"/>
    <w:p w14:paraId="61235987" w14:textId="77777777" w:rsidR="00F90BDC" w:rsidRDefault="00F90BDC">
      <w:r xmlns:w="http://schemas.openxmlformats.org/wordprocessingml/2006/main">
        <w:t xml:space="preserve">1. Viðvörun Jesú við hræsni</w:t>
      </w:r>
    </w:p>
    <w:p w14:paraId="242E7007" w14:textId="77777777" w:rsidR="00F90BDC" w:rsidRDefault="00F90BDC"/>
    <w:p w14:paraId="248C8A2C" w14:textId="77777777" w:rsidR="00F90BDC" w:rsidRDefault="00F90BDC">
      <w:r xmlns:w="http://schemas.openxmlformats.org/wordprocessingml/2006/main">
        <w:t xml:space="preserve">2. Hættan á fölskum dulbúningi guðrækni</w:t>
      </w:r>
    </w:p>
    <w:p w14:paraId="3E9D745B" w14:textId="77777777" w:rsidR="00F90BDC" w:rsidRDefault="00F90BDC"/>
    <w:p w14:paraId="39858DA4" w14:textId="77777777" w:rsidR="00F90BDC" w:rsidRDefault="00F90BDC">
      <w:r xmlns:w="http://schemas.openxmlformats.org/wordprocessingml/2006/main">
        <w:t xml:space="preserve">1. Rómverjabréfið 3:23 - Því að allir hafa syndgað og skortir dýrð Guðs.</w:t>
      </w:r>
    </w:p>
    <w:p w14:paraId="5397AA76" w14:textId="77777777" w:rsidR="00F90BDC" w:rsidRDefault="00F90BDC"/>
    <w:p w14:paraId="7C73618E" w14:textId="77777777" w:rsidR="00F90BDC" w:rsidRDefault="00F90BDC">
      <w:r xmlns:w="http://schemas.openxmlformats.org/wordprocessingml/2006/main">
        <w:t xml:space="preserve">2. Jakobsbréfið 4:17 - Þess vegna er það synd fyrir þann sem veit að gjöra gott og gjörir það ekki.</w:t>
      </w:r>
    </w:p>
    <w:p w14:paraId="71728BFB" w14:textId="77777777" w:rsidR="00F90BDC" w:rsidRDefault="00F90BDC"/>
    <w:p w14:paraId="5270FEB7" w14:textId="77777777" w:rsidR="00F90BDC" w:rsidRDefault="00F90BDC">
      <w:r xmlns:w="http://schemas.openxmlformats.org/wordprocessingml/2006/main">
        <w:t xml:space="preserve">Matteusarguðspjall 23:28 Þannig sýnist þér og hið ytra réttláta mönnum, en innra með sér eruð þér fullir hræsni og ranglætis.</w:t>
      </w:r>
    </w:p>
    <w:p w14:paraId="53E886EC" w14:textId="77777777" w:rsidR="00F90BDC" w:rsidRDefault="00F90BDC"/>
    <w:p w14:paraId="1A8D00C6" w14:textId="77777777" w:rsidR="00F90BDC" w:rsidRDefault="00F90BDC">
      <w:r xmlns:w="http://schemas.openxmlformats.org/wordprocessingml/2006/main">
        <w:t xml:space="preserve">Þessi texti varar við því að sýnast réttlátur að utan á meðan hann felur innri hræsni </w:t>
      </w:r>
      <w:r xmlns:w="http://schemas.openxmlformats.org/wordprocessingml/2006/main">
        <w:lastRenderedPageBreak xmlns:w="http://schemas.openxmlformats.org/wordprocessingml/2006/main"/>
      </w:r>
      <w:r xmlns:w="http://schemas.openxmlformats.org/wordprocessingml/2006/main">
        <w:t xml:space="preserve">og synd.</w:t>
      </w:r>
    </w:p>
    <w:p w14:paraId="2E637B21" w14:textId="77777777" w:rsidR="00F90BDC" w:rsidRDefault="00F90BDC"/>
    <w:p w14:paraId="39777A9A" w14:textId="77777777" w:rsidR="00F90BDC" w:rsidRDefault="00F90BDC">
      <w:r xmlns:w="http://schemas.openxmlformats.org/wordprocessingml/2006/main">
        <w:t xml:space="preserve">1: Sannt réttlæti kemur innan frá, ekki frá ytra útliti.</w:t>
      </w:r>
    </w:p>
    <w:p w14:paraId="37A74914" w14:textId="77777777" w:rsidR="00F90BDC" w:rsidRDefault="00F90BDC"/>
    <w:p w14:paraId="27AB43A8" w14:textId="77777777" w:rsidR="00F90BDC" w:rsidRDefault="00F90BDC">
      <w:r xmlns:w="http://schemas.openxmlformats.org/wordprocessingml/2006/main">
        <w:t xml:space="preserve">2: Við verðum að vera heiðarleg við okkur sjálf og leitast við að sanna réttlæti, ekki bara útlit þess.</w:t>
      </w:r>
    </w:p>
    <w:p w14:paraId="704F5121" w14:textId="77777777" w:rsidR="00F90BDC" w:rsidRDefault="00F90BDC"/>
    <w:p w14:paraId="2DE85BAC" w14:textId="77777777" w:rsidR="00F90BDC" w:rsidRDefault="00F90BDC">
      <w:r xmlns:w="http://schemas.openxmlformats.org/wordprocessingml/2006/main">
        <w:t xml:space="preserve">1: Filippíbréfið 3:8-9 - "Sannlega, ég álít allt sem tjón vegna þess hversu mikils virði það er að þekkja Krist Jesú, Drottin minn. Vegna hans hef ég orðið fyrir tjóni alls og álít það sem rusl, til þess að ég megi öðlast Krist."</w:t>
      </w:r>
    </w:p>
    <w:p w14:paraId="4611928D" w14:textId="77777777" w:rsidR="00F90BDC" w:rsidRDefault="00F90BDC"/>
    <w:p w14:paraId="2B30067D" w14:textId="77777777" w:rsidR="00F90BDC" w:rsidRDefault="00F90BDC">
      <w:r xmlns:w="http://schemas.openxmlformats.org/wordprocessingml/2006/main">
        <w:t xml:space="preserve">2:1 Jóhannesarguðspjall 1:8-10 - "Ef vér segjum að við höfum enga synd, þá blekkjum vér sjálfa okkur og sannleikurinn er ekki í oss. Ef vér játum syndir okkar, er hann trúr og réttlátur til að fyrirgefa okkur syndir okkar og hreinsa. oss frá öllu ranglæti. Ef vér segjum að vér höfum ekki syndgað, þá gerum vér hann að lygara, og orð hans er ekki í oss."</w:t>
      </w:r>
    </w:p>
    <w:p w14:paraId="6C75A606" w14:textId="77777777" w:rsidR="00F90BDC" w:rsidRDefault="00F90BDC"/>
    <w:p w14:paraId="786F325B" w14:textId="77777777" w:rsidR="00F90BDC" w:rsidRDefault="00F90BDC">
      <w:r xmlns:w="http://schemas.openxmlformats.org/wordprocessingml/2006/main">
        <w:t xml:space="preserve">Matteusarguðspjall 23:29 Vei yður, fræðimenn og farísear, hræsnarar! af því að þér byggið grafir spámannanna og skreytið grafir réttlátra,</w:t>
      </w:r>
    </w:p>
    <w:p w14:paraId="5CEBC8C4" w14:textId="77777777" w:rsidR="00F90BDC" w:rsidRDefault="00F90BDC"/>
    <w:p w14:paraId="5C81DCD8" w14:textId="77777777" w:rsidR="00F90BDC" w:rsidRDefault="00F90BDC">
      <w:r xmlns:w="http://schemas.openxmlformats.org/wordprocessingml/2006/main">
        <w:t xml:space="preserve">Fræðimennirnir og farísearnir eru hræsnarar fyrir að heiðra þá sem þeir ofsóttu.</w:t>
      </w:r>
    </w:p>
    <w:p w14:paraId="7D023BE8" w14:textId="77777777" w:rsidR="00F90BDC" w:rsidRDefault="00F90BDC"/>
    <w:p w14:paraId="59C133A2" w14:textId="77777777" w:rsidR="00F90BDC" w:rsidRDefault="00F90BDC">
      <w:r xmlns:w="http://schemas.openxmlformats.org/wordprocessingml/2006/main">
        <w:t xml:space="preserve">1. Hræsni þess að votta virðingu</w:t>
      </w:r>
    </w:p>
    <w:p w14:paraId="63E6AD88" w14:textId="77777777" w:rsidR="00F90BDC" w:rsidRDefault="00F90BDC"/>
    <w:p w14:paraId="239C38E3" w14:textId="77777777" w:rsidR="00F90BDC" w:rsidRDefault="00F90BDC">
      <w:r xmlns:w="http://schemas.openxmlformats.org/wordprocessingml/2006/main">
        <w:t xml:space="preserve">2. Hætturnar af hræsni</w:t>
      </w:r>
    </w:p>
    <w:p w14:paraId="3B3F2752" w14:textId="77777777" w:rsidR="00F90BDC" w:rsidRDefault="00F90BDC"/>
    <w:p w14:paraId="00D439E1" w14:textId="77777777" w:rsidR="00F90BDC" w:rsidRDefault="00F90BDC">
      <w:r xmlns:w="http://schemas.openxmlformats.org/wordprocessingml/2006/main">
        <w:t xml:space="preserve">1. Jesaja 29:13 - "Þessi lýður nálgast mig með munni sínum og heiðrar mig með vörum sínum, en hjarta þeirra er langt frá mér."</w:t>
      </w:r>
    </w:p>
    <w:p w14:paraId="68BD0BFB" w14:textId="77777777" w:rsidR="00F90BDC" w:rsidRDefault="00F90BDC"/>
    <w:p w14:paraId="37819293" w14:textId="77777777" w:rsidR="00F90BDC" w:rsidRDefault="00F90BDC">
      <w:r xmlns:w="http://schemas.openxmlformats.org/wordprocessingml/2006/main">
        <w:t xml:space="preserve">2. Jakobsbréfið 2:17 - "Svo er trúin, ef hún hefur ekki verk, dauð, hún er ein."</w:t>
      </w:r>
    </w:p>
    <w:p w14:paraId="00E0D00C" w14:textId="77777777" w:rsidR="00F90BDC" w:rsidRDefault="00F90BDC"/>
    <w:p w14:paraId="4B9A0A24" w14:textId="77777777" w:rsidR="00F90BDC" w:rsidRDefault="00F90BDC">
      <w:r xmlns:w="http://schemas.openxmlformats.org/wordprocessingml/2006/main">
        <w:t xml:space="preserve">Matteusarguðspjall 23:30 Og segið: Ef vér hefðum verið á dögum feðra vorra, hefðum vér ekki átt hlutdeild með þeim í blóði spámannanna.</w:t>
      </w:r>
    </w:p>
    <w:p w14:paraId="6F83E03E" w14:textId="77777777" w:rsidR="00F90BDC" w:rsidRDefault="00F90BDC"/>
    <w:p w14:paraId="313E95AC" w14:textId="77777777" w:rsidR="00F90BDC" w:rsidRDefault="00F90BDC">
      <w:r xmlns:w="http://schemas.openxmlformats.org/wordprocessingml/2006/main">
        <w:t xml:space="preserve">Fólkið á dögum Jesú var hræsnisfullt og hélt því fram að það hefði ekki ofsótt spámennina eins og forfeður þeirra hefðu gert, þegar þeir gerðu það í raun og veru.</w:t>
      </w:r>
    </w:p>
    <w:p w14:paraId="4900B7BB" w14:textId="77777777" w:rsidR="00F90BDC" w:rsidRDefault="00F90BDC"/>
    <w:p w14:paraId="3B956F61" w14:textId="77777777" w:rsidR="00F90BDC" w:rsidRDefault="00F90BDC">
      <w:r xmlns:w="http://schemas.openxmlformats.org/wordprocessingml/2006/main">
        <w:t xml:space="preserve">1. Hættan á hræsni: Að viðurkenna og forðast ósannindi</w:t>
      </w:r>
    </w:p>
    <w:p w14:paraId="6EDEAC09" w14:textId="77777777" w:rsidR="00F90BDC" w:rsidRDefault="00F90BDC"/>
    <w:p w14:paraId="6F7AC044" w14:textId="77777777" w:rsidR="00F90BDC" w:rsidRDefault="00F90BDC">
      <w:r xmlns:w="http://schemas.openxmlformats.org/wordprocessingml/2006/main">
        <w:t xml:space="preserve">2. Að vera sannur á tímum andstöðu: Standa staðfastlega í trúnni</w:t>
      </w:r>
    </w:p>
    <w:p w14:paraId="532ED93A" w14:textId="77777777" w:rsidR="00F90BDC" w:rsidRDefault="00F90BDC"/>
    <w:p w14:paraId="47506EE5" w14:textId="77777777" w:rsidR="00F90BDC" w:rsidRDefault="00F90BDC">
      <w:r xmlns:w="http://schemas.openxmlformats.org/wordprocessingml/2006/main">
        <w:t xml:space="preserve">1. Jesaja 29:13 - "Og Drottinn sagði: "Af því að þetta fólk nálgast með munni sínum og heiðrar mig með vörum sínum, meðan hjörtu þeirra eru langt frá mér og ótti þeirra við mig er boðorð kennt af mönnum."</w:t>
      </w:r>
    </w:p>
    <w:p w14:paraId="73BB2573" w14:textId="77777777" w:rsidR="00F90BDC" w:rsidRDefault="00F90BDC"/>
    <w:p w14:paraId="6D9899F2" w14:textId="77777777" w:rsidR="00F90BDC" w:rsidRDefault="00F90BDC">
      <w:r xmlns:w="http://schemas.openxmlformats.org/wordprocessingml/2006/main">
        <w:t xml:space="preserve">2. Jakobsbréfið 2:17 - "Svo er og trúin í sjálfu sér dauð, hafi hún ekki verkin"</w:t>
      </w:r>
    </w:p>
    <w:p w14:paraId="1256CBC8" w14:textId="77777777" w:rsidR="00F90BDC" w:rsidRDefault="00F90BDC"/>
    <w:p w14:paraId="26D47CAB" w14:textId="77777777" w:rsidR="00F90BDC" w:rsidRDefault="00F90BDC">
      <w:r xmlns:w="http://schemas.openxmlformats.org/wordprocessingml/2006/main">
        <w:t xml:space="preserve">Matteusarguðspjall 23:31 Þess vegna verðið þér sjálfum yður vottar, að þér eruð börn þeirra, sem drápu spámennina.</w:t>
      </w:r>
    </w:p>
    <w:p w14:paraId="40BF6AC3" w14:textId="77777777" w:rsidR="00F90BDC" w:rsidRDefault="00F90BDC"/>
    <w:p w14:paraId="0A6F8EFD" w14:textId="77777777" w:rsidR="00F90BDC" w:rsidRDefault="00F90BDC">
      <w:r xmlns:w="http://schemas.openxmlformats.org/wordprocessingml/2006/main">
        <w:t xml:space="preserve">Jesús varar faríseana við því að þeir séu börn þeirra sem drápu spámennina.</w:t>
      </w:r>
    </w:p>
    <w:p w14:paraId="74CD32B5" w14:textId="77777777" w:rsidR="00F90BDC" w:rsidRDefault="00F90BDC"/>
    <w:p w14:paraId="7F1F4FCC" w14:textId="77777777" w:rsidR="00F90BDC" w:rsidRDefault="00F90BDC">
      <w:r xmlns:w="http://schemas.openxmlformats.org/wordprocessingml/2006/main">
        <w:t xml:space="preserve">1. Afleiðingar gjörða okkar</w:t>
      </w:r>
    </w:p>
    <w:p w14:paraId="6F4543A9" w14:textId="77777777" w:rsidR="00F90BDC" w:rsidRDefault="00F90BDC"/>
    <w:p w14:paraId="4F41A2A7" w14:textId="77777777" w:rsidR="00F90BDC" w:rsidRDefault="00F90BDC">
      <w:r xmlns:w="http://schemas.openxmlformats.org/wordprocessingml/2006/main">
        <w:t xml:space="preserve">2. Hættan á andlegu stolti</w:t>
      </w:r>
    </w:p>
    <w:p w14:paraId="2409CF0A" w14:textId="77777777" w:rsidR="00F90BDC" w:rsidRDefault="00F90BDC"/>
    <w:p w14:paraId="27587B77" w14:textId="77777777" w:rsidR="00F90BDC" w:rsidRDefault="00F90BDC">
      <w:r xmlns:w="http://schemas.openxmlformats.org/wordprocessingml/2006/main">
        <w:t xml:space="preserve">1. Rómverjabréfið 6:23 - Því að laun syndarinnar er dauði, en gjöf Guðs er eilíft líf í Kristi Jesú, </w:t>
      </w:r>
      <w:r xmlns:w="http://schemas.openxmlformats.org/wordprocessingml/2006/main">
        <w:lastRenderedPageBreak xmlns:w="http://schemas.openxmlformats.org/wordprocessingml/2006/main"/>
      </w:r>
      <w:r xmlns:w="http://schemas.openxmlformats.org/wordprocessingml/2006/main">
        <w:t xml:space="preserve">Drottni vorum.</w:t>
      </w:r>
    </w:p>
    <w:p w14:paraId="08854CFD" w14:textId="77777777" w:rsidR="00F90BDC" w:rsidRDefault="00F90BDC"/>
    <w:p w14:paraId="7CE747B2" w14:textId="77777777" w:rsidR="00F90BDC" w:rsidRDefault="00F90BDC">
      <w:r xmlns:w="http://schemas.openxmlformats.org/wordprocessingml/2006/main">
        <w:t xml:space="preserve">2. Jakobsbréfið 1:19-20 - Vitið þetta, mínir ástkæru bræður: sérhver maður sé fljótur að heyra, seinn til að tala, seinn til reiði. Því að reiði mannsins leiðir ekki af sér það réttlæti sem Guð krefst.</w:t>
      </w:r>
    </w:p>
    <w:p w14:paraId="4FB663EF" w14:textId="77777777" w:rsidR="00F90BDC" w:rsidRDefault="00F90BDC"/>
    <w:p w14:paraId="2324B3CC" w14:textId="77777777" w:rsidR="00F90BDC" w:rsidRDefault="00F90BDC">
      <w:r xmlns:w="http://schemas.openxmlformats.org/wordprocessingml/2006/main">
        <w:t xml:space="preserve">Matteusarguðspjall 23:32 Fyllið þá mæli feðra yðar.</w:t>
      </w:r>
    </w:p>
    <w:p w14:paraId="52126922" w14:textId="77777777" w:rsidR="00F90BDC" w:rsidRDefault="00F90BDC"/>
    <w:p w14:paraId="275816E5" w14:textId="77777777" w:rsidR="00F90BDC" w:rsidRDefault="00F90BDC">
      <w:r xmlns:w="http://schemas.openxmlformats.org/wordprocessingml/2006/main">
        <w:t xml:space="preserve">Jesús varar farísea og fræðimenn við hættunni af hræsni þeirra með því að minna þá á syndir forfeðra sinna.</w:t>
      </w:r>
    </w:p>
    <w:p w14:paraId="797304FD" w14:textId="77777777" w:rsidR="00F90BDC" w:rsidRDefault="00F90BDC"/>
    <w:p w14:paraId="4C9347C9" w14:textId="77777777" w:rsidR="00F90BDC" w:rsidRDefault="00F90BDC">
      <w:r xmlns:w="http://schemas.openxmlformats.org/wordprocessingml/2006/main">
        <w:t xml:space="preserve">1. Mikilvægi heiðarleika og auðmýktar í göngu okkar með Guði</w:t>
      </w:r>
    </w:p>
    <w:p w14:paraId="4935B6D2" w14:textId="77777777" w:rsidR="00F90BDC" w:rsidRDefault="00F90BDC"/>
    <w:p w14:paraId="2CB37719" w14:textId="77777777" w:rsidR="00F90BDC" w:rsidRDefault="00F90BDC">
      <w:r xmlns:w="http://schemas.openxmlformats.org/wordprocessingml/2006/main">
        <w:t xml:space="preserve">2. Afleiðingar þess að óhlýðnast boðorðum Guðs</w:t>
      </w:r>
    </w:p>
    <w:p w14:paraId="7BECC7A1" w14:textId="77777777" w:rsidR="00F90BDC" w:rsidRDefault="00F90BDC"/>
    <w:p w14:paraId="45B36B9E" w14:textId="77777777" w:rsidR="00F90BDC" w:rsidRDefault="00F90BDC">
      <w:r xmlns:w="http://schemas.openxmlformats.org/wordprocessingml/2006/main">
        <w:t xml:space="preserve">1. Rómverjabréfið 6:23 - Því að laun syndarinnar er dauði, en gjöf Guðs er eilíft líf í Kristi Jesú, Drottni vorum.</w:t>
      </w:r>
    </w:p>
    <w:p w14:paraId="0F345741" w14:textId="77777777" w:rsidR="00F90BDC" w:rsidRDefault="00F90BDC"/>
    <w:p w14:paraId="66041DB2" w14:textId="77777777" w:rsidR="00F90BDC" w:rsidRDefault="00F90BDC">
      <w:r xmlns:w="http://schemas.openxmlformats.org/wordprocessingml/2006/main">
        <w:t xml:space="preserve">2. Orðskviðirnir 28:13 - Hver sem leynir brotum sínum mun ekki vegna vel, en sá sem játar þau og yfirgefur þau mun öðlast miskunn.</w:t>
      </w:r>
    </w:p>
    <w:p w14:paraId="46F421A3" w14:textId="77777777" w:rsidR="00F90BDC" w:rsidRDefault="00F90BDC"/>
    <w:p w14:paraId="1EBB3A3E" w14:textId="77777777" w:rsidR="00F90BDC" w:rsidRDefault="00F90BDC">
      <w:r xmlns:w="http://schemas.openxmlformats.org/wordprocessingml/2006/main">
        <w:t xml:space="preserve">Matteusarguðspjall 23:33 Þér höggormar, nörungakynslóð, hvernig getið þér komist undan fordæmingu helvítis?</w:t>
      </w:r>
    </w:p>
    <w:p w14:paraId="0FB60FB4" w14:textId="77777777" w:rsidR="00F90BDC" w:rsidRDefault="00F90BDC"/>
    <w:p w14:paraId="56852230" w14:textId="77777777" w:rsidR="00F90BDC" w:rsidRDefault="00F90BDC">
      <w:r xmlns:w="http://schemas.openxmlformats.org/wordprocessingml/2006/main">
        <w:t xml:space="preserve">Jesús fordæmir faríseana fyrir hræsni þeirra og varar þá við afleiðingum illvirkja þeirra.</w:t>
      </w:r>
    </w:p>
    <w:p w14:paraId="4C7D7550" w14:textId="77777777" w:rsidR="00F90BDC" w:rsidRDefault="00F90BDC"/>
    <w:p w14:paraId="040A4ACB" w14:textId="77777777" w:rsidR="00F90BDC" w:rsidRDefault="00F90BDC">
      <w:r xmlns:w="http://schemas.openxmlformats.org/wordprocessingml/2006/main">
        <w:t xml:space="preserve">1. Hræsni: Synd sem ekki er hægt að forðast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Kostnaðurinn við að hafna sannleika Guðs</w:t>
      </w:r>
    </w:p>
    <w:p w14:paraId="054797A2" w14:textId="77777777" w:rsidR="00F90BDC" w:rsidRDefault="00F90BDC"/>
    <w:p w14:paraId="2690C9B7" w14:textId="77777777" w:rsidR="00F90BDC" w:rsidRDefault="00F90BDC">
      <w:r xmlns:w="http://schemas.openxmlformats.org/wordprocessingml/2006/main">
        <w:t xml:space="preserve">1. Rómverjabréfið 2:1-5 - Því hafið þér enga afsökun, maður, sérhver yðar sem dæmir. Því að með því að dæma annan fordæmir þú sjálfan þig, vegna þess að þú, dómarinn, stundar það sama.</w:t>
      </w:r>
    </w:p>
    <w:p w14:paraId="1B973D3C" w14:textId="77777777" w:rsidR="00F90BDC" w:rsidRDefault="00F90BDC"/>
    <w:p w14:paraId="1414F2C7" w14:textId="77777777" w:rsidR="00F90BDC" w:rsidRDefault="00F90BDC">
      <w:r xmlns:w="http://schemas.openxmlformats.org/wordprocessingml/2006/main">
        <w:t xml:space="preserve">2. Jakobsbréfið 4:17 - Þannig að hver sem veit hvað rétt er að gera og gerir það ekki, fyrir honum er það synd.</w:t>
      </w:r>
    </w:p>
    <w:p w14:paraId="02B276D1" w14:textId="77777777" w:rsidR="00F90BDC" w:rsidRDefault="00F90BDC"/>
    <w:p w14:paraId="1384DE16" w14:textId="77777777" w:rsidR="00F90BDC" w:rsidRDefault="00F90BDC">
      <w:r xmlns:w="http://schemas.openxmlformats.org/wordprocessingml/2006/main">
        <w:t xml:space="preserve">Matteusarguðspjall 23:34 Þess vegna, sjá, ég sendi yður spámenn, spekinga og fræðimenn, og suma þeirra skuluð þér drepa og krossfesta. Og sumum þeirra skuluð þér húðstrýkja í samkundum yðar og ofsækja þá borgar úr borg.</w:t>
      </w:r>
    </w:p>
    <w:p w14:paraId="6B48A146" w14:textId="77777777" w:rsidR="00F90BDC" w:rsidRDefault="00F90BDC"/>
    <w:p w14:paraId="5C5FDC82" w14:textId="77777777" w:rsidR="00F90BDC" w:rsidRDefault="00F90BDC">
      <w:r xmlns:w="http://schemas.openxmlformats.org/wordprocessingml/2006/main">
        <w:t xml:space="preserve">Jesús varar við ofsóknum gegn þjónum Guðs.</w:t>
      </w:r>
    </w:p>
    <w:p w14:paraId="649B5E96" w14:textId="77777777" w:rsidR="00F90BDC" w:rsidRDefault="00F90BDC"/>
    <w:p w14:paraId="378887E5" w14:textId="77777777" w:rsidR="00F90BDC" w:rsidRDefault="00F90BDC">
      <w:r xmlns:w="http://schemas.openxmlformats.org/wordprocessingml/2006/main">
        <w:t xml:space="preserve">1. Ofsóknir gegn þjónum Guðs: Standa staðfastir þrátt fyrir mótlæti</w:t>
      </w:r>
    </w:p>
    <w:p w14:paraId="0BD22925" w14:textId="77777777" w:rsidR="00F90BDC" w:rsidRDefault="00F90BDC"/>
    <w:p w14:paraId="188138D3" w14:textId="77777777" w:rsidR="00F90BDC" w:rsidRDefault="00F90BDC">
      <w:r xmlns:w="http://schemas.openxmlformats.org/wordprocessingml/2006/main">
        <w:t xml:space="preserve">2. Köllun okkar: Að elska þrátt fyrir ofsóknir</w:t>
      </w:r>
    </w:p>
    <w:p w14:paraId="306DBBF6" w14:textId="77777777" w:rsidR="00F90BDC" w:rsidRDefault="00F90BDC"/>
    <w:p w14:paraId="7CD0A6E1" w14:textId="77777777" w:rsidR="00F90BDC" w:rsidRDefault="00F90BDC">
      <w:r xmlns:w="http://schemas.openxmlformats.org/wordprocessingml/2006/main">
        <w:t xml:space="preserve">1. Hebreabréfið 11:35-40 - Trú þjóna Guðs</w:t>
      </w:r>
    </w:p>
    <w:p w14:paraId="6B9EEFC2" w14:textId="77777777" w:rsidR="00F90BDC" w:rsidRDefault="00F90BDC"/>
    <w:p w14:paraId="4B60E694" w14:textId="77777777" w:rsidR="00F90BDC" w:rsidRDefault="00F90BDC">
      <w:r xmlns:w="http://schemas.openxmlformats.org/wordprocessingml/2006/main">
        <w:t xml:space="preserve">2. Jóhannes 15:17-19 - Kærleikur þjóna Guðs</w:t>
      </w:r>
    </w:p>
    <w:p w14:paraId="5F7A9467" w14:textId="77777777" w:rsidR="00F90BDC" w:rsidRDefault="00F90BDC"/>
    <w:p w14:paraId="7C9C2F0C" w14:textId="77777777" w:rsidR="00F90BDC" w:rsidRDefault="00F90BDC">
      <w:r xmlns:w="http://schemas.openxmlformats.org/wordprocessingml/2006/main">
        <w:t xml:space="preserve">Matteusarguðspjall 23:35 Til þess að yfir yður komi allt hið réttláta blóð, sem úthellt er á jörðinni, frá blóði hins réttláta Abels til blóðs Sakaríassonar Barakia, sem þér drápið milli musterisins og altarissins.</w:t>
      </w:r>
    </w:p>
    <w:p w14:paraId="0EC5D453" w14:textId="77777777" w:rsidR="00F90BDC" w:rsidRDefault="00F90BDC"/>
    <w:p w14:paraId="566F3C75" w14:textId="77777777" w:rsidR="00F90BDC" w:rsidRDefault="00F90BDC">
      <w:r xmlns:w="http://schemas.openxmlformats.org/wordprocessingml/2006/main">
        <w:t xml:space="preserve">Þessi texti talar um dóm Guðs yfir fólkinu fyrir syndir þeirra, sérstaklega fyrir úthellingu saklauss blóðs.</w:t>
      </w:r>
    </w:p>
    <w:p w14:paraId="046F3936" w14:textId="77777777" w:rsidR="00F90BDC" w:rsidRDefault="00F90BDC"/>
    <w:p w14:paraId="39F284E4" w14:textId="77777777" w:rsidR="00F90BDC" w:rsidRDefault="00F90BDC">
      <w:r xmlns:w="http://schemas.openxmlformats.org/wordprocessingml/2006/main">
        <w:t xml:space="preserve">1: Afleiðingar syndarinnar</w:t>
      </w:r>
    </w:p>
    <w:p w14:paraId="27E0E21E" w14:textId="77777777" w:rsidR="00F90BDC" w:rsidRDefault="00F90BDC"/>
    <w:p w14:paraId="794F50B8" w14:textId="77777777" w:rsidR="00F90BDC" w:rsidRDefault="00F90BDC">
      <w:r xmlns:w="http://schemas.openxmlformats.org/wordprocessingml/2006/main">
        <w:t xml:space="preserve">2: Reiði Guðs</w:t>
      </w:r>
    </w:p>
    <w:p w14:paraId="72D8890B" w14:textId="77777777" w:rsidR="00F90BDC" w:rsidRDefault="00F90BDC"/>
    <w:p w14:paraId="780E61E7" w14:textId="77777777" w:rsidR="00F90BDC" w:rsidRDefault="00F90BDC">
      <w:r xmlns:w="http://schemas.openxmlformats.org/wordprocessingml/2006/main">
        <w:t xml:space="preserve">Fyrsta Mósebók 4:10 - Og hann sagði: Hvað hefir þú gjört? Rödd blóðs bróður þíns hrópar til mín af jörðu.</w:t>
      </w:r>
    </w:p>
    <w:p w14:paraId="5ACEE54F" w14:textId="77777777" w:rsidR="00F90BDC" w:rsidRDefault="00F90BDC"/>
    <w:p w14:paraId="4E3FF46B" w14:textId="77777777" w:rsidR="00F90BDC" w:rsidRDefault="00F90BDC">
      <w:r xmlns:w="http://schemas.openxmlformats.org/wordprocessingml/2006/main">
        <w:t xml:space="preserve">2: Rómverjabréfið 12:19 - Elsku elskurnar, hefnið ekki sjálfs yðar, heldur gefið reiði stað, því að ritað er: Mín er hefndin. Ég mun endurgjalda, segir Drottinn.</w:t>
      </w:r>
    </w:p>
    <w:p w14:paraId="06909C38" w14:textId="77777777" w:rsidR="00F90BDC" w:rsidRDefault="00F90BDC"/>
    <w:p w14:paraId="74C5C0AB" w14:textId="77777777" w:rsidR="00F90BDC" w:rsidRDefault="00F90BDC">
      <w:r xmlns:w="http://schemas.openxmlformats.org/wordprocessingml/2006/main">
        <w:t xml:space="preserve">Matteusarguðspjall 23:36 Sannlega segi ég yður: Allt þetta mun koma yfir þessa kynslóð.</w:t>
      </w:r>
    </w:p>
    <w:p w14:paraId="617D6664" w14:textId="77777777" w:rsidR="00F90BDC" w:rsidRDefault="00F90BDC"/>
    <w:p w14:paraId="22CDF75A" w14:textId="77777777" w:rsidR="00F90BDC" w:rsidRDefault="00F90BDC">
      <w:r xmlns:w="http://schemas.openxmlformats.org/wordprocessingml/2006/main">
        <w:t xml:space="preserve">Þessi texti talar um dóm sem mun koma yfir núverandi kynslóð.</w:t>
      </w:r>
    </w:p>
    <w:p w14:paraId="5296F62F" w14:textId="77777777" w:rsidR="00F90BDC" w:rsidRDefault="00F90BDC"/>
    <w:p w14:paraId="046F55A6" w14:textId="77777777" w:rsidR="00F90BDC" w:rsidRDefault="00F90BDC">
      <w:r xmlns:w="http://schemas.openxmlformats.org/wordprocessingml/2006/main">
        <w:t xml:space="preserve">1. Við verðum að lifa á þann hátt að virða og heiðra Guð, svo að við komum ekki yfir okkur sjálf.</w:t>
      </w:r>
    </w:p>
    <w:p w14:paraId="3E357C59" w14:textId="77777777" w:rsidR="00F90BDC" w:rsidRDefault="00F90BDC"/>
    <w:p w14:paraId="24F04145" w14:textId="77777777" w:rsidR="00F90BDC" w:rsidRDefault="00F90BDC">
      <w:r xmlns:w="http://schemas.openxmlformats.org/wordprocessingml/2006/main">
        <w:t xml:space="preserve">2. Gerðir okkar hafa afleiðingar, bæði í þessu lífi og komandi lífi.</w:t>
      </w:r>
    </w:p>
    <w:p w14:paraId="3004ACDD" w14:textId="77777777" w:rsidR="00F90BDC" w:rsidRDefault="00F90BDC"/>
    <w:p w14:paraId="3E6867FC" w14:textId="77777777" w:rsidR="00F90BDC" w:rsidRDefault="00F90BDC">
      <w:r xmlns:w="http://schemas.openxmlformats.org/wordprocessingml/2006/main">
        <w:t xml:space="preserve">1. Hebreabréfið 9:27 - "Og eins og manninum er ætlað að deyja einu sinni, og eftir það kemur dómur."</w:t>
      </w:r>
    </w:p>
    <w:p w14:paraId="466A163F" w14:textId="77777777" w:rsidR="00F90BDC" w:rsidRDefault="00F90BDC"/>
    <w:p w14:paraId="6EE457B5" w14:textId="77777777" w:rsidR="00F90BDC" w:rsidRDefault="00F90BDC">
      <w:r xmlns:w="http://schemas.openxmlformats.org/wordprocessingml/2006/main">
        <w:t xml:space="preserve">2. Rómverjabréfið 2:5-6 - "En vegna harða og iðrunarlausa hjarta þíns safnar þú reiði handa þér á degi reiðisins þegar réttlátur dómur Guðs mun opinberast."</w:t>
      </w:r>
    </w:p>
    <w:p w14:paraId="4905BF60" w14:textId="77777777" w:rsidR="00F90BDC" w:rsidRDefault="00F90BDC"/>
    <w:p w14:paraId="7C8BB331" w14:textId="77777777" w:rsidR="00F90BDC" w:rsidRDefault="00F90BDC">
      <w:r xmlns:w="http://schemas.openxmlformats.org/wordprocessingml/2006/main">
        <w:t xml:space="preserve">Matteusarguðspjall 23:37 Ó Jerúsalem, Jerúsalem, þú sem drepur spámennina og grýtir þá, sem til þín eru sendir, hversu oft hefði ég ekki viljað safna börnum þínum, eins og hæna safnar hænum sínum undir vængi sér, og þér vilduð ekki!</w:t>
      </w:r>
    </w:p>
    <w:p w14:paraId="16665F88" w14:textId="77777777" w:rsidR="00F90BDC" w:rsidRDefault="00F90BDC"/>
    <w:p w14:paraId="706B9A47" w14:textId="77777777" w:rsidR="00F90BDC" w:rsidRDefault="00F90BDC">
      <w:r xmlns:w="http://schemas.openxmlformats.org/wordprocessingml/2006/main">
        <w:t xml:space="preserve">Jesús lýsir djúpri sorg yfir því að Jerúsalem neitaði að taka við honum, þrátt fyrir marga spámenn sem hafa verið sendir til hennar í gegnum tíðina.</w:t>
      </w:r>
    </w:p>
    <w:p w14:paraId="6B0A86A2" w14:textId="77777777" w:rsidR="00F90BDC" w:rsidRDefault="00F90BDC"/>
    <w:p w14:paraId="0DDBE3F9" w14:textId="77777777" w:rsidR="00F90BDC" w:rsidRDefault="00F90BDC">
      <w:r xmlns:w="http://schemas.openxmlformats.org/wordprocessingml/2006/main">
        <w:t xml:space="preserve">1. Ást Guðs endist: Skilyrðislaus ást Jesú til Jerúsalem</w:t>
      </w:r>
    </w:p>
    <w:p w14:paraId="47C58952" w14:textId="77777777" w:rsidR="00F90BDC" w:rsidRDefault="00F90BDC"/>
    <w:p w14:paraId="0031DBAB" w14:textId="77777777" w:rsidR="00F90BDC" w:rsidRDefault="00F90BDC">
      <w:r xmlns:w="http://schemas.openxmlformats.org/wordprocessingml/2006/main">
        <w:t xml:space="preserve">2. Að hafna kallinu: Afleiðingar þess að hafna boði Guðs um hjálpræði</w:t>
      </w:r>
    </w:p>
    <w:p w14:paraId="13C4F089" w14:textId="77777777" w:rsidR="00F90BDC" w:rsidRDefault="00F90BDC"/>
    <w:p w14:paraId="054C8134" w14:textId="77777777" w:rsidR="00F90BDC" w:rsidRDefault="00F90BDC">
      <w:r xmlns:w="http://schemas.openxmlformats.org/wordprocessingml/2006/main">
        <w:t xml:space="preserve">1. Jesaja 53:3 - "Hann var fyrirlitinn og hafnað af mönnum, maður sorgmæddra og kunnugur harmi."</w:t>
      </w:r>
    </w:p>
    <w:p w14:paraId="63056A08" w14:textId="77777777" w:rsidR="00F90BDC" w:rsidRDefault="00F90BDC"/>
    <w:p w14:paraId="61C1A581" w14:textId="77777777" w:rsidR="00F90BDC" w:rsidRDefault="00F90BDC">
      <w:r xmlns:w="http://schemas.openxmlformats.org/wordprocessingml/2006/main">
        <w:t xml:space="preserve">2. Jeremía 29:13 - "Þú munt leita mín og finna mig þegar þú leitar mín af öllu hjarta"</w:t>
      </w:r>
    </w:p>
    <w:p w14:paraId="5CF727CB" w14:textId="77777777" w:rsidR="00F90BDC" w:rsidRDefault="00F90BDC"/>
    <w:p w14:paraId="10BE8019" w14:textId="77777777" w:rsidR="00F90BDC" w:rsidRDefault="00F90BDC">
      <w:r xmlns:w="http://schemas.openxmlformats.org/wordprocessingml/2006/main">
        <w:t xml:space="preserve">Matteusarguðspjall 23:38 Sjá, hús yðar er yður skilið eftir í auðn.</w:t>
      </w:r>
    </w:p>
    <w:p w14:paraId="77450164" w14:textId="77777777" w:rsidR="00F90BDC" w:rsidRDefault="00F90BDC"/>
    <w:p w14:paraId="2D535004" w14:textId="77777777" w:rsidR="00F90BDC" w:rsidRDefault="00F90BDC">
      <w:r xmlns:w="http://schemas.openxmlformats.org/wordprocessingml/2006/main">
        <w:t xml:space="preserve">Jesús varar faríseana við því að hús þeirra verði í auðn vegna þess að þeir neita að iðrast.</w:t>
      </w:r>
    </w:p>
    <w:p w14:paraId="70317880" w14:textId="77777777" w:rsidR="00F90BDC" w:rsidRDefault="00F90BDC"/>
    <w:p w14:paraId="34E8B88B" w14:textId="77777777" w:rsidR="00F90BDC" w:rsidRDefault="00F90BDC">
      <w:r xmlns:w="http://schemas.openxmlformats.org/wordprocessingml/2006/main">
        <w:t xml:space="preserve">1. Afleiðingar harðna hjörtu - A á Matteusi 23:38</w:t>
      </w:r>
    </w:p>
    <w:p w14:paraId="5EFC71A7" w14:textId="77777777" w:rsidR="00F90BDC" w:rsidRDefault="00F90BDC"/>
    <w:p w14:paraId="15A1069C" w14:textId="77777777" w:rsidR="00F90BDC" w:rsidRDefault="00F90BDC">
      <w:r xmlns:w="http://schemas.openxmlformats.org/wordprocessingml/2006/main">
        <w:t xml:space="preserve">2. Að hafna iðrun - A um vantrú farísea og eyðileggingu húss þeirra sem af því hlýst</w:t>
      </w:r>
    </w:p>
    <w:p w14:paraId="5D875A93" w14:textId="77777777" w:rsidR="00F90BDC" w:rsidRDefault="00F90BDC"/>
    <w:p w14:paraId="2CAA9351" w14:textId="77777777" w:rsidR="00F90BDC" w:rsidRDefault="00F90BDC">
      <w:r xmlns:w="http://schemas.openxmlformats.org/wordprocessingml/2006/main">
        <w:t xml:space="preserve">1. Hebreabréfið 3:7-14 - Viðvörun gegn herslu hjartans.</w:t>
      </w:r>
    </w:p>
    <w:p w14:paraId="26E26311" w14:textId="77777777" w:rsidR="00F90BDC" w:rsidRDefault="00F90BDC"/>
    <w:p w14:paraId="55FF5871" w14:textId="77777777" w:rsidR="00F90BDC" w:rsidRDefault="00F90BDC">
      <w:r xmlns:w="http://schemas.openxmlformats.org/wordprocessingml/2006/main">
        <w:t xml:space="preserve">2. Jesaja 6:9-10 - Köllun Guðs til að iðrast.</w:t>
      </w:r>
    </w:p>
    <w:p w14:paraId="3FF0DC04" w14:textId="77777777" w:rsidR="00F90BDC" w:rsidRDefault="00F90BDC"/>
    <w:p w14:paraId="16354DB0" w14:textId="77777777" w:rsidR="00F90BDC" w:rsidRDefault="00F90BDC">
      <w:r xmlns:w="http://schemas.openxmlformats.org/wordprocessingml/2006/main">
        <w:t xml:space="preserve">Matteusarguðspjall 23:39 Því að ég segi yður: Þér munuð ekki sjá mig héðan í frá, fyrr en þér munuð segja: Blessaður sé sá </w:t>
      </w:r>
      <w:r xmlns:w="http://schemas.openxmlformats.org/wordprocessingml/2006/main">
        <w:lastRenderedPageBreak xmlns:w="http://schemas.openxmlformats.org/wordprocessingml/2006/main"/>
      </w:r>
      <w:r xmlns:w="http://schemas.openxmlformats.org/wordprocessingml/2006/main">
        <w:t xml:space="preserve">sem kemur í nafni Drottins.</w:t>
      </w:r>
    </w:p>
    <w:p w14:paraId="15F21050" w14:textId="77777777" w:rsidR="00F90BDC" w:rsidRDefault="00F90BDC"/>
    <w:p w14:paraId="02688975" w14:textId="77777777" w:rsidR="00F90BDC" w:rsidRDefault="00F90BDC">
      <w:r xmlns:w="http://schemas.openxmlformats.org/wordprocessingml/2006/main">
        <w:t xml:space="preserve">Jesús lýsti því yfir að hann muni ekki sjást aftur fyrr en fólkið viðurkenni vald hans frá Drottni.</w:t>
      </w:r>
    </w:p>
    <w:p w14:paraId="7F6E1069" w14:textId="77777777" w:rsidR="00F90BDC" w:rsidRDefault="00F90BDC"/>
    <w:p w14:paraId="3C789438" w14:textId="77777777" w:rsidR="00F90BDC" w:rsidRDefault="00F90BDC">
      <w:r xmlns:w="http://schemas.openxmlformats.org/wordprocessingml/2006/main">
        <w:t xml:space="preserve">1. Kraftur viðurkenningar: Hvernig á að viðurkenna vald Guðs í lífi okkar</w:t>
      </w:r>
    </w:p>
    <w:p w14:paraId="78DAED80" w14:textId="77777777" w:rsidR="00F90BDC" w:rsidRDefault="00F90BDC"/>
    <w:p w14:paraId="01D63A72" w14:textId="77777777" w:rsidR="00F90BDC" w:rsidRDefault="00F90BDC">
      <w:r xmlns:w="http://schemas.openxmlformats.org/wordprocessingml/2006/main">
        <w:t xml:space="preserve">2. Gildi blessunar: Að upplifa gleðina af því að gleðjast í Drottni</w:t>
      </w:r>
    </w:p>
    <w:p w14:paraId="128CCD1B" w14:textId="77777777" w:rsidR="00F90BDC" w:rsidRDefault="00F90BDC"/>
    <w:p w14:paraId="3EA5464C" w14:textId="77777777" w:rsidR="00F90BDC" w:rsidRDefault="00F90BDC">
      <w:r xmlns:w="http://schemas.openxmlformats.org/wordprocessingml/2006/main">
        <w:t xml:space="preserve">1. Jesaja 11:10 - "Og á þeim degi mun vera rót Ísaí, sem verður merki lýðsins, þangað munu heiðingjar leita, og hvíld hans mun verða dýrðleg."</w:t>
      </w:r>
    </w:p>
    <w:p w14:paraId="6586B902" w14:textId="77777777" w:rsidR="00F90BDC" w:rsidRDefault="00F90BDC"/>
    <w:p w14:paraId="7C74750A" w14:textId="77777777" w:rsidR="00F90BDC" w:rsidRDefault="00F90BDC">
      <w:r xmlns:w="http://schemas.openxmlformats.org/wordprocessingml/2006/main">
        <w:t xml:space="preserve">2. Sálmur 118:26 - "Blessaður sé sá sem kemur í nafni Drottins: vér höfum blessað þig úr húsi Drottins."</w:t>
      </w:r>
    </w:p>
    <w:p w14:paraId="1ABAEF61" w14:textId="77777777" w:rsidR="00F90BDC" w:rsidRDefault="00F90BDC"/>
    <w:p w14:paraId="166E6631" w14:textId="77777777" w:rsidR="00F90BDC" w:rsidRDefault="00F90BDC">
      <w:r xmlns:w="http://schemas.openxmlformats.org/wordprocessingml/2006/main">
        <w:t xml:space="preserve">Matteusarguðspjall 24 fjallar um eyðingu musterisins, merki lokatímans og mikilvægi þess að vera vakandi í aðdraganda endurkomu Jesú.</w:t>
      </w:r>
    </w:p>
    <w:p w14:paraId="2453196E" w14:textId="77777777" w:rsidR="00F90BDC" w:rsidRDefault="00F90BDC"/>
    <w:p w14:paraId="23034A35" w14:textId="77777777" w:rsidR="00F90BDC" w:rsidRDefault="00F90BDC">
      <w:r xmlns:w="http://schemas.openxmlformats.org/wordprocessingml/2006/main">
        <w:t xml:space="preserve">1. málsgrein: Kaflinn byrjar á því að Jesús spáir eyðingu musteri (Matteus 24:1-2). Þegar lærisveinar spyrja um tákn komandi endaöld hans, varar hann þá við því að vera ekki afvegaleiddir af fölskum Kristum eða truflað af stríði sögusagnir stríð vegna þess að þessir hlutir verða að gerast en endir er enn að koma. Hann talar um að þjóð rísi gegn þjóð ríki gegn ríki hungursneyð jarðskjálfta á ýmsum stöðum en þetta eru rétt að byrja fæðingarverkir (Matt 24:3-8).</w:t>
      </w:r>
    </w:p>
    <w:p w14:paraId="5042A467" w14:textId="77777777" w:rsidR="00F90BDC" w:rsidRDefault="00F90BDC"/>
    <w:p w14:paraId="27A9D265" w14:textId="77777777" w:rsidR="00F90BDC" w:rsidRDefault="00F90BDC">
      <w:r xmlns:w="http://schemas.openxmlformats.org/wordprocessingml/2006/main">
        <w:t xml:space="preserve">2. málsgrein: Hann lýsir síðan ofsóknum trúaða munu standa frammi fyrir falsspámönnum sem munu blekkja marga auka illsku ást flestir kólna en þeir sem standa staðfastir til enda munu frelsast. Guðspjallaríkið verður prédikað allan heiminn vitnisburð allar þjóðir, þá mun endir koma (Matteus 24:9-14). Hann vísar til „viðurstyggðar auðn“ sem talað er fyrir Daníel spámann, sem stendur á helgum stað og varar þá í Júdeu við að flýja fjöll án tafar því að það mun verða mikil neyð sem er óviðjafnanleg frá upphafi heimsins til þessa, sem aldrei verður jafnað aftur.</w:t>
      </w:r>
    </w:p>
    <w:p w14:paraId="38F93167" w14:textId="77777777" w:rsidR="00F90BDC" w:rsidRDefault="00F90BDC"/>
    <w:p w14:paraId="4AE9058C" w14:textId="77777777" w:rsidR="00F90BDC" w:rsidRDefault="00F90BDC">
      <w:r xmlns:w="http://schemas.openxmlformats.org/wordprocessingml/2006/main">
        <w:t xml:space="preserve">3. málsgrein: Jesús heldur áfram að ræða merki strax eftir neyðardaga sól tungl stjörnur myrkvaðir himintunglar hristir Sonur Maður kemur ský himinn með krafti mikla dýrð sendir engla með háværu lúðrakalli safna saman útvöldum úr fjórum vindum öðrum enda himnanna öðrum (Matteus 24:29-31) ). Hann segir dæmisögu fíkjutréð þegar greinar þess verða blíð laufin koma út, vitið að sumarið er á sama hátt þegar sjá allt þetta veit að það er nálægt dyrum. En nákvæmlega dagstund veit enginn, ekki einu sinni engla himininn né soninn eini faðir. Eins og það var á dögum Nói, þannig mun það vera þegar kemur Sonur maður fólk borðar að drekka giftir sig að gifta sig daginn sem Nói gekk inn í örkina þeir vissu ekkert um flóðið sópaði þá burt að hvernig tilkoman Son Man verður svo þarf alltaf að fylgjast með því veit ekki á hvaða dag mun Drottinn þinn koma (Matt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Matteusarguðspjall 24:1 Jesús gekk út og fór úr musterinu, og lærisveinar hans komu til hans til að sýna honum musterisbyggingarnar.</w:t>
      </w:r>
    </w:p>
    <w:p w14:paraId="63B86D4B" w14:textId="77777777" w:rsidR="00F90BDC" w:rsidRDefault="00F90BDC"/>
    <w:p w14:paraId="3545BFF9" w14:textId="77777777" w:rsidR="00F90BDC" w:rsidRDefault="00F90BDC">
      <w:r xmlns:w="http://schemas.openxmlformats.org/wordprocessingml/2006/main">
        <w:t xml:space="preserve">Jesús yfirgaf musterið og lærisveinar hans sýndu honum byggingar musterisins.</w:t>
      </w:r>
    </w:p>
    <w:p w14:paraId="4FE2723F" w14:textId="77777777" w:rsidR="00F90BDC" w:rsidRDefault="00F90BDC"/>
    <w:p w14:paraId="3D45BCF8" w14:textId="77777777" w:rsidR="00F90BDC" w:rsidRDefault="00F90BDC">
      <w:r xmlns:w="http://schemas.openxmlformats.org/wordprocessingml/2006/main">
        <w:t xml:space="preserve">1. Nærvera Guðs er alls staðar: Að skilja merkingu þess að Jesús yfirgefur musterið</w:t>
      </w:r>
    </w:p>
    <w:p w14:paraId="376F4704" w14:textId="77777777" w:rsidR="00F90BDC" w:rsidRDefault="00F90BDC"/>
    <w:p w14:paraId="430444E3" w14:textId="77777777" w:rsidR="00F90BDC" w:rsidRDefault="00F90BDC">
      <w:r xmlns:w="http://schemas.openxmlformats.org/wordprocessingml/2006/main">
        <w:t xml:space="preserve">2. Mikilvægi virðingar og lotningar: Að meta byggingar musterisins</w:t>
      </w:r>
    </w:p>
    <w:p w14:paraId="15D3898A" w14:textId="77777777" w:rsidR="00F90BDC" w:rsidRDefault="00F90BDC"/>
    <w:p w14:paraId="6F503B23" w14:textId="77777777" w:rsidR="00F90BDC" w:rsidRDefault="00F90BDC">
      <w:r xmlns:w="http://schemas.openxmlformats.org/wordprocessingml/2006/main">
        <w:t xml:space="preserve">1. Sálmur 46:4-5 „Það er fljót sem lækir gleðja borg Guðs, heilaga bústað hins hæsta. Guð er mitt á meðal hennar; hún skal ekki hreyfa sig; Guð mun hjálpa henni þegar morgunn rennur upp."</w:t>
      </w:r>
    </w:p>
    <w:p w14:paraId="73F99CE8" w14:textId="77777777" w:rsidR="00F90BDC" w:rsidRDefault="00F90BDC"/>
    <w:p w14:paraId="4A055F66" w14:textId="77777777" w:rsidR="00F90BDC" w:rsidRDefault="00F90BDC">
      <w:r xmlns:w="http://schemas.openxmlformats.org/wordprocessingml/2006/main">
        <w:t xml:space="preserve">2. Jesaja 66:1 „Svo segir Drottinn: „Himinn er hásæti mitt og jörðin er fótskör mín. hvert er húsið sem þú myndir byggja mér, og hvar er hvíldarstaður minn?</w:t>
      </w:r>
    </w:p>
    <w:p w14:paraId="4B29B448" w14:textId="77777777" w:rsidR="00F90BDC" w:rsidRDefault="00F90BDC"/>
    <w:p w14:paraId="19F5FB09" w14:textId="77777777" w:rsidR="00F90BDC" w:rsidRDefault="00F90BDC">
      <w:r xmlns:w="http://schemas.openxmlformats.org/wordprocessingml/2006/main">
        <w:t xml:space="preserve">Matteusarguðspjall 24:2 Og Jesús sagði við þá: Sjáið þér ekki allt þetta? Sannlega segi ég yður: </w:t>
      </w:r>
      <w:r xmlns:w="http://schemas.openxmlformats.org/wordprocessingml/2006/main">
        <w:lastRenderedPageBreak xmlns:w="http://schemas.openxmlformats.org/wordprocessingml/2006/main"/>
      </w:r>
      <w:r xmlns:w="http://schemas.openxmlformats.org/wordprocessingml/2006/main">
        <w:t xml:space="preserve">Hér skal ekki skilið eftir steinn á öðrum, sem ekki skal niður eytt.</w:t>
      </w:r>
    </w:p>
    <w:p w14:paraId="0CAC49AF" w14:textId="77777777" w:rsidR="00F90BDC" w:rsidRDefault="00F90BDC"/>
    <w:p w14:paraId="48938801" w14:textId="77777777" w:rsidR="00F90BDC" w:rsidRDefault="00F90BDC">
      <w:r xmlns:w="http://schemas.openxmlformats.org/wordprocessingml/2006/main">
        <w:t xml:space="preserve">Jesús spáir eyðingu musterisins í Jerúsalem.</w:t>
      </w:r>
    </w:p>
    <w:p w14:paraId="5ED56880" w14:textId="77777777" w:rsidR="00F90BDC" w:rsidRDefault="00F90BDC"/>
    <w:p w14:paraId="3C16E40C" w14:textId="77777777" w:rsidR="00F90BDC" w:rsidRDefault="00F90BDC">
      <w:r xmlns:w="http://schemas.openxmlformats.org/wordprocessingml/2006/main">
        <w:t xml:space="preserve">1: Við verðum að vera viðbúin hinu óvænta, þar sem Jesús varaði okkur við því að eyðilegging væri möguleg.</w:t>
      </w:r>
    </w:p>
    <w:p w14:paraId="55376943" w14:textId="77777777" w:rsidR="00F90BDC" w:rsidRDefault="00F90BDC"/>
    <w:p w14:paraId="49CE256D" w14:textId="77777777" w:rsidR="00F90BDC" w:rsidRDefault="00F90BDC">
      <w:r xmlns:w="http://schemas.openxmlformats.org/wordprocessingml/2006/main">
        <w:t xml:space="preserve">2: Við verðum að treysta á áætlun Drottins, jafnvel þegar hún virðist skelfileg eða erfið.</w:t>
      </w:r>
    </w:p>
    <w:p w14:paraId="047EAAA2" w14:textId="77777777" w:rsidR="00F90BDC" w:rsidRDefault="00F90BDC"/>
    <w:p w14:paraId="0A64A8C6"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52AB75F1" w14:textId="77777777" w:rsidR="00F90BDC" w:rsidRDefault="00F90BDC"/>
    <w:p w14:paraId="16D8795E" w14:textId="77777777" w:rsidR="00F90BDC" w:rsidRDefault="00F90BDC">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14:paraId="09B4C453" w14:textId="77777777" w:rsidR="00F90BDC" w:rsidRDefault="00F90BDC"/>
    <w:p w14:paraId="76DC47F7" w14:textId="77777777" w:rsidR="00F90BDC" w:rsidRDefault="00F90BDC">
      <w:r xmlns:w="http://schemas.openxmlformats.org/wordprocessingml/2006/main">
        <w:t xml:space="preserve">Matteusarguðspjall 24:3 Og er hann sat á Olíufjallinu, komu lærisveinarnir til hans einslega og sögðu: "Segðu oss, hvenær mun þetta gerast?" og hvert mun tákn komu þinnar og enda veraldar vera?</w:t>
      </w:r>
    </w:p>
    <w:p w14:paraId="7BC1C830" w14:textId="77777777" w:rsidR="00F90BDC" w:rsidRDefault="00F90BDC"/>
    <w:p w14:paraId="5429C436" w14:textId="77777777" w:rsidR="00F90BDC" w:rsidRDefault="00F90BDC">
      <w:r xmlns:w="http://schemas.openxmlformats.org/wordprocessingml/2006/main">
        <w:t xml:space="preserve">Lærisveinarnir spurðu Jesú spurninga um tákn endurkomu hans og endaloka heimsins þegar hann sat á Olíufjallinu.</w:t>
      </w:r>
    </w:p>
    <w:p w14:paraId="61591F4F" w14:textId="77777777" w:rsidR="00F90BDC" w:rsidRDefault="00F90BDC"/>
    <w:p w14:paraId="331315C8" w14:textId="77777777" w:rsidR="00F90BDC" w:rsidRDefault="00F90BDC">
      <w:r xmlns:w="http://schemas.openxmlformats.org/wordprocessingml/2006/main">
        <w:t xml:space="preserve">1. Kraftur trúarinnar: Hvernig á að búa sig undir endurkomu Jesú</w:t>
      </w:r>
    </w:p>
    <w:p w14:paraId="7E376BB3" w14:textId="77777777" w:rsidR="00F90BDC" w:rsidRDefault="00F90BDC"/>
    <w:p w14:paraId="2F2BAE43" w14:textId="77777777" w:rsidR="00F90BDC" w:rsidRDefault="00F90BDC">
      <w:r xmlns:w="http://schemas.openxmlformats.org/wordprocessingml/2006/main">
        <w:t xml:space="preserve">2. Mikilvægi þess að horfa og bíða: Endurkoma Jesú og heimsendir</w:t>
      </w:r>
    </w:p>
    <w:p w14:paraId="39C8FA1C" w14:textId="77777777" w:rsidR="00F90BDC" w:rsidRDefault="00F90BDC"/>
    <w:p w14:paraId="6E2FDFBB" w14:textId="77777777" w:rsidR="00F90BDC" w:rsidRDefault="00F90BDC">
      <w:r xmlns:w="http://schemas.openxmlformats.org/wordprocessingml/2006/main">
        <w:t xml:space="preserve">1. Rómverjabréfið 13:11-12 „Auk þess þekkir þú tímann, að sú stund er komin að þú vaknir af svefni. Því að hjálpræðið er okkur nær núna en þegar við trúðum fyrst. Nóttin er langt liðin; dagurinn er í nánd. Þá skulum vér leggja af okkur verk myrkursins og íklæðast herklæðum ljóssins."</w:t>
      </w:r>
    </w:p>
    <w:p w14:paraId="3DA707CA" w14:textId="77777777" w:rsidR="00F90BDC" w:rsidRDefault="00F90BDC"/>
    <w:p w14:paraId="4BE297CA" w14:textId="77777777" w:rsidR="00F90BDC" w:rsidRDefault="00F90BDC">
      <w:r xmlns:w="http://schemas.openxmlformats.org/wordprocessingml/2006/main">
        <w:t xml:space="preserve">2. Títusarguðspjall 2:11-14 „Því að náð Guðs hefur birst, sem frelsar alla menn, þjálfar okkur í að afneita guðleysi og veraldlegum ástríðum og lifa sjálfstjórnarríku, réttlátu og guðrækilegu lífi á núverandi öld. vegna blessaðrar vonar vorrar, birtingar dýrðar vors mikla Guðs og frelsara Jesú Krists, sem gaf sjálfan sig fyrir okkur til að frelsa oss frá öllu lögleysi og til að hreinsa sér til eignar þjóð, sem er kostgæfinn til góðra verka."</w:t>
      </w:r>
    </w:p>
    <w:p w14:paraId="4EE5FE31" w14:textId="77777777" w:rsidR="00F90BDC" w:rsidRDefault="00F90BDC"/>
    <w:p w14:paraId="68558786" w14:textId="77777777" w:rsidR="00F90BDC" w:rsidRDefault="00F90BDC">
      <w:r xmlns:w="http://schemas.openxmlformats.org/wordprocessingml/2006/main">
        <w:t xml:space="preserve">Matteusarguðspjall 24:4 Jesús svaraði og sagði við þá: Gætið þess að enginn tæli yður.</w:t>
      </w:r>
    </w:p>
    <w:p w14:paraId="343D04D5" w14:textId="77777777" w:rsidR="00F90BDC" w:rsidRDefault="00F90BDC"/>
    <w:p w14:paraId="23EF4176" w14:textId="77777777" w:rsidR="00F90BDC" w:rsidRDefault="00F90BDC">
      <w:r xmlns:w="http://schemas.openxmlformats.org/wordprocessingml/2006/main">
        <w:t xml:space="preserve">Jesús varar lærisveina sína við að vera meðvitaðir um þá sem reyna að blekkja þá.</w:t>
      </w:r>
    </w:p>
    <w:p w14:paraId="2CAF1CCB" w14:textId="77777777" w:rsidR="00F90BDC" w:rsidRDefault="00F90BDC"/>
    <w:p w14:paraId="54F051D1" w14:textId="77777777" w:rsidR="00F90BDC" w:rsidRDefault="00F90BDC">
      <w:r xmlns:w="http://schemas.openxmlformats.org/wordprocessingml/2006/main">
        <w:t xml:space="preserve">1. "Hætturnar af blekkingum"</w:t>
      </w:r>
    </w:p>
    <w:p w14:paraId="227F9000" w14:textId="77777777" w:rsidR="00F90BDC" w:rsidRDefault="00F90BDC"/>
    <w:p w14:paraId="12C41802" w14:textId="77777777" w:rsidR="00F90BDC" w:rsidRDefault="00F90BDC">
      <w:r xmlns:w="http://schemas.openxmlformats.org/wordprocessingml/2006/main">
        <w:t xml:space="preserve">2. "Máttur dómgreindar"</w:t>
      </w:r>
    </w:p>
    <w:p w14:paraId="07D9CD90" w14:textId="77777777" w:rsidR="00F90BDC" w:rsidRDefault="00F90BDC"/>
    <w:p w14:paraId="49AFAFB4" w14:textId="77777777" w:rsidR="00F90BDC" w:rsidRDefault="00F90BDC">
      <w:r xmlns:w="http://schemas.openxmlformats.org/wordprocessingml/2006/main">
        <w:t xml:space="preserve">1. Efesusbréfið 5:15-17; "Varið því mjög varkár hvernig þú lifir - ekki sem óvitur, heldur sem vitur, og nýtið hvert tækifæri, því að dagarnir eru vondir. Verið því ekki heimskir, heldur skilið hver vilji Drottins er."</w:t>
      </w:r>
    </w:p>
    <w:p w14:paraId="73F4748A" w14:textId="77777777" w:rsidR="00F90BDC" w:rsidRDefault="00F90BDC"/>
    <w:p w14:paraId="0427BE68" w14:textId="77777777" w:rsidR="00F90BDC" w:rsidRDefault="00F90BDC">
      <w:r xmlns:w="http://schemas.openxmlformats.org/wordprocessingml/2006/main">
        <w:t xml:space="preserve">2. Orðskviðirnir 14:15; "Hinir einfaldu trúa hverju sem er, en skynsamir hugsa um skref sín."</w:t>
      </w:r>
    </w:p>
    <w:p w14:paraId="03C06165" w14:textId="77777777" w:rsidR="00F90BDC" w:rsidRDefault="00F90BDC"/>
    <w:p w14:paraId="0665095B" w14:textId="77777777" w:rsidR="00F90BDC" w:rsidRDefault="00F90BDC">
      <w:r xmlns:w="http://schemas.openxmlformats.org/wordprocessingml/2006/main">
        <w:t xml:space="preserve">Matteusarguðspjall 24:5 Því að margir munu koma í mínu nafni og segja: Ég er Kristur. og mun blekkja marga.</w:t>
      </w:r>
    </w:p>
    <w:p w14:paraId="6D249B3B" w14:textId="77777777" w:rsidR="00F90BDC" w:rsidRDefault="00F90BDC"/>
    <w:p w14:paraId="306428F6" w14:textId="77777777" w:rsidR="00F90BDC" w:rsidRDefault="00F90BDC">
      <w:r xmlns:w="http://schemas.openxmlformats.org/wordprocessingml/2006/main">
        <w:t xml:space="preserve">Margir falskennarar munu koma í nafni Jesú og afvegaleiða marga.</w:t>
      </w:r>
    </w:p>
    <w:p w14:paraId="0D842908" w14:textId="77777777" w:rsidR="00F90BDC" w:rsidRDefault="00F90BDC"/>
    <w:p w14:paraId="2226CC35" w14:textId="77777777" w:rsidR="00F90BDC" w:rsidRDefault="00F90BDC">
      <w:r xmlns:w="http://schemas.openxmlformats.org/wordprocessingml/2006/main">
        <w:t xml:space="preserve">1. Falsspámenn: Hættan á blekkingum</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Vald Krists: Forðastu falskar kenningar</w:t>
      </w:r>
    </w:p>
    <w:p w14:paraId="2DE136BF" w14:textId="77777777" w:rsidR="00F90BDC" w:rsidRDefault="00F90BDC"/>
    <w:p w14:paraId="33FE08C4" w14:textId="77777777" w:rsidR="00F90BDC" w:rsidRDefault="00F90BDC">
      <w:r xmlns:w="http://schemas.openxmlformats.org/wordprocessingml/2006/main">
        <w:t xml:space="preserve">1. Postulasagan 20:29-31 – Viðvörun Páls við falskennurum</w:t>
      </w:r>
    </w:p>
    <w:p w14:paraId="33A316B4" w14:textId="77777777" w:rsidR="00F90BDC" w:rsidRDefault="00F90BDC"/>
    <w:p w14:paraId="12AAC685" w14:textId="77777777" w:rsidR="00F90BDC" w:rsidRDefault="00F90BDC">
      <w:r xmlns:w="http://schemas.openxmlformats.org/wordprocessingml/2006/main">
        <w:t xml:space="preserve">2. 2. Pétursbréf 2:1-3 – Falsspámenn og refsing þeirra</w:t>
      </w:r>
    </w:p>
    <w:p w14:paraId="3C8E8899" w14:textId="77777777" w:rsidR="00F90BDC" w:rsidRDefault="00F90BDC"/>
    <w:p w14:paraId="431B3CD5" w14:textId="77777777" w:rsidR="00F90BDC" w:rsidRDefault="00F90BDC">
      <w:r xmlns:w="http://schemas.openxmlformats.org/wordprocessingml/2006/main">
        <w:t xml:space="preserve">Matteusarguðspjall 24:6 Og þér munuð heyra um stríð og stríðssögur. Gætið þess, að þér skelfist ekki, því að allt þetta á að gerast, en endirinn er ekki enn.</w:t>
      </w:r>
    </w:p>
    <w:p w14:paraId="06F99CC3" w14:textId="77777777" w:rsidR="00F90BDC" w:rsidRDefault="00F90BDC"/>
    <w:p w14:paraId="30FF8F1A" w14:textId="77777777" w:rsidR="00F90BDC" w:rsidRDefault="00F90BDC">
      <w:r xmlns:w="http://schemas.openxmlformats.org/wordprocessingml/2006/main">
        <w:t xml:space="preserve">Greinin snýst um að vera ekki í vandræðum með stríð eða sögusagnir um stríð sem eiga eftir að gerast, þar sem endirinn er ekki enn.</w:t>
      </w:r>
    </w:p>
    <w:p w14:paraId="57219D01" w14:textId="77777777" w:rsidR="00F90BDC" w:rsidRDefault="00F90BDC"/>
    <w:p w14:paraId="3F9110EC" w14:textId="77777777" w:rsidR="00F90BDC" w:rsidRDefault="00F90BDC">
      <w:r xmlns:w="http://schemas.openxmlformats.org/wordprocessingml/2006/main">
        <w:t xml:space="preserve">1. Ekki hafa áhyggjur, vertu trúr - Einbeittu þér að því að treysta Guði í stað þess að vera í vandræðum með veraldleg vandamál.</w:t>
      </w:r>
    </w:p>
    <w:p w14:paraId="3B42F43E" w14:textId="77777777" w:rsidR="00F90BDC" w:rsidRDefault="00F90BDC"/>
    <w:p w14:paraId="12A0C571" w14:textId="77777777" w:rsidR="00F90BDC" w:rsidRDefault="00F90BDC">
      <w:r xmlns:w="http://schemas.openxmlformats.org/wordprocessingml/2006/main">
        <w:t xml:space="preserve">2. Varanleg vandræði á síðustu dögum - Búðu þig undir endatímana með því að viðhalda trúnni og gefast ekki eftir óttanum.</w:t>
      </w:r>
    </w:p>
    <w:p w14:paraId="3CC34E80" w14:textId="77777777" w:rsidR="00F90BDC" w:rsidRDefault="00F90BDC"/>
    <w:p w14:paraId="2BA76529" w14:textId="77777777" w:rsidR="00F90BDC" w:rsidRDefault="00F90BDC">
      <w:r xmlns:w="http://schemas.openxmlformats.org/wordprocessingml/2006/main">
        <w:t xml:space="preserve">1. Rómverjabréfið 8:18 "Því að ég tel að þjáningar þessa tíma séu ekki þess virði að bera saman við þá dýrð sem á að opinberast okkur."</w:t>
      </w:r>
    </w:p>
    <w:p w14:paraId="4FE09582" w14:textId="77777777" w:rsidR="00F90BDC" w:rsidRDefault="00F90BDC"/>
    <w:p w14:paraId="75D47E3B" w14:textId="77777777" w:rsidR="00F90BDC" w:rsidRDefault="00F90BDC">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14:paraId="73FB8DC0" w14:textId="77777777" w:rsidR="00F90BDC" w:rsidRDefault="00F90BDC"/>
    <w:p w14:paraId="1479E362" w14:textId="77777777" w:rsidR="00F90BDC" w:rsidRDefault="00F90BDC">
      <w:r xmlns:w="http://schemas.openxmlformats.org/wordprocessingml/2006/main">
        <w:t xml:space="preserve">Matteusarguðspjall 24:7 Því að þjóð mun rísa gegn þjóð og ríki gegn ríki, og hungursneyð, drepsóttir og jarðskjálftar munu vera á ýmsum stöðum.</w:t>
      </w:r>
    </w:p>
    <w:p w14:paraId="2314D7FB" w14:textId="77777777" w:rsidR="00F90BDC" w:rsidRDefault="00F90BDC"/>
    <w:p w14:paraId="71AE868E" w14:textId="77777777" w:rsidR="00F90BDC" w:rsidRDefault="00F90BDC">
      <w:r xmlns:w="http://schemas.openxmlformats.org/wordprocessingml/2006/main">
        <w:t xml:space="preserve">Í kaflanum er talað um hvernig átök verða milli þjóða, hungursneyð, farsóttir og jarðskjálftar á mismunandi stöðum.</w:t>
      </w:r>
    </w:p>
    <w:p w14:paraId="4F6CF5A3" w14:textId="77777777" w:rsidR="00F90BDC" w:rsidRDefault="00F90BDC"/>
    <w:p w14:paraId="22185864" w14:textId="77777777" w:rsidR="00F90BDC" w:rsidRDefault="00F90BDC">
      <w:r xmlns:w="http://schemas.openxmlformats.org/wordprocessingml/2006/main">
        <w:t xml:space="preserve">1. Guð er enn við stjórnvölinn, jafnvel á tímum neyðar.</w:t>
      </w:r>
    </w:p>
    <w:p w14:paraId="1B03B691" w14:textId="77777777" w:rsidR="00F90BDC" w:rsidRDefault="00F90BDC"/>
    <w:p w14:paraId="787FA207" w14:textId="77777777" w:rsidR="00F90BDC" w:rsidRDefault="00F90BDC">
      <w:r xmlns:w="http://schemas.openxmlformats.org/wordprocessingml/2006/main">
        <w:t xml:space="preserve">2. Við ættum ekki að hafa áhyggjur af því sem er að gerast í heiminum heldur setja traust okkar á Guð.</w:t>
      </w:r>
    </w:p>
    <w:p w14:paraId="5377E013" w14:textId="77777777" w:rsidR="00F90BDC" w:rsidRDefault="00F90BDC"/>
    <w:p w14:paraId="38DC2AB8" w14:textId="77777777" w:rsidR="00F90BDC" w:rsidRDefault="00F90BDC">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14:paraId="715FAB4F" w14:textId="77777777" w:rsidR="00F90BDC" w:rsidRDefault="00F90BDC"/>
    <w:p w14:paraId="7E3BE710" w14:textId="77777777" w:rsidR="00F90BDC" w:rsidRDefault="00F90BDC">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nötra við upphlaup sitt."</w:t>
      </w:r>
    </w:p>
    <w:p w14:paraId="5B1C4A45" w14:textId="77777777" w:rsidR="00F90BDC" w:rsidRDefault="00F90BDC"/>
    <w:p w14:paraId="675A23D6" w14:textId="77777777" w:rsidR="00F90BDC" w:rsidRDefault="00F90BDC">
      <w:r xmlns:w="http://schemas.openxmlformats.org/wordprocessingml/2006/main">
        <w:t xml:space="preserve">Matteusarguðspjall 24:8 Allt þetta er upphaf sorganna.</w:t>
      </w:r>
    </w:p>
    <w:p w14:paraId="081DC2BB" w14:textId="77777777" w:rsidR="00F90BDC" w:rsidRDefault="00F90BDC"/>
    <w:p w14:paraId="78C42851" w14:textId="77777777" w:rsidR="00F90BDC" w:rsidRDefault="00F90BDC">
      <w:r xmlns:w="http://schemas.openxmlformats.org/wordprocessingml/2006/main">
        <w:t xml:space="preserve">Jesús varar við því að margir erfiðir tímar muni koma fyrir enda veraldar.</w:t>
      </w:r>
    </w:p>
    <w:p w14:paraId="184BA7F6" w14:textId="77777777" w:rsidR="00F90BDC" w:rsidRDefault="00F90BDC"/>
    <w:p w14:paraId="297737A6" w14:textId="77777777" w:rsidR="00F90BDC" w:rsidRDefault="00F90BDC">
      <w:r xmlns:w="http://schemas.openxmlformats.org/wordprocessingml/2006/main">
        <w:t xml:space="preserve">1. „Sorgin á lokatímanum: Viðvörun Jesú til okkar“</w:t>
      </w:r>
    </w:p>
    <w:p w14:paraId="5D9EA662" w14:textId="77777777" w:rsidR="00F90BDC" w:rsidRDefault="00F90BDC"/>
    <w:p w14:paraId="2A61D798" w14:textId="77777777" w:rsidR="00F90BDC" w:rsidRDefault="00F90BDC">
      <w:r xmlns:w="http://schemas.openxmlformats.org/wordprocessingml/2006/main">
        <w:t xml:space="preserve">2. „Máttur orða Jesú: Undirbúningur fyrir það sem koma skal“</w:t>
      </w:r>
    </w:p>
    <w:p w14:paraId="06989B78" w14:textId="77777777" w:rsidR="00F90BDC" w:rsidRDefault="00F90BDC"/>
    <w:p w14:paraId="2790F561" w14:textId="77777777" w:rsidR="00F90BDC" w:rsidRDefault="00F90BDC">
      <w:r xmlns:w="http://schemas.openxmlformats.org/wordprocessingml/2006/main">
        <w:t xml:space="preserve">1. Jesaja 61:1-2 - „Andi hins alvalda Drottins er yfir mér, því að Drottinn hefur smurt mig til að boða fátækum fagnaðarerindið. Hann hefur sent mig til að binda sundurmarið hjarta, boða frelsi handa fangum og frelsun handa föngum úr myrkri.“</w:t>
      </w:r>
    </w:p>
    <w:p w14:paraId="7F225936" w14:textId="77777777" w:rsidR="00F90BDC" w:rsidRDefault="00F90BDC"/>
    <w:p w14:paraId="63C557B0" w14:textId="77777777" w:rsidR="00F90BDC" w:rsidRDefault="00F90BDC">
      <w:r xmlns:w="http://schemas.openxmlformats.org/wordprocessingml/2006/main">
        <w:t xml:space="preserve">2. Rómverjabréfið 8:18-19 - „Ég tel að þjáningar okkar nú séu ekki þess virði að bera saman við þá dýrð sem mun opinberast í okkur. Því að sköpunin bíður í ákafa eftir því að börn Guðs verði opinberuð."</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24:9 Þá munu þeir framselja yður til að þjást og drepa yður, og þér munuð verða hataðir af öllum þjóðum vegna nafns míns.</w:t>
      </w:r>
    </w:p>
    <w:p w14:paraId="5B587C69" w14:textId="77777777" w:rsidR="00F90BDC" w:rsidRDefault="00F90BDC"/>
    <w:p w14:paraId="6CA9B649" w14:textId="77777777" w:rsidR="00F90BDC" w:rsidRDefault="00F90BDC">
      <w:r xmlns:w="http://schemas.openxmlformats.org/wordprocessingml/2006/main">
        <w:t xml:space="preserve">Fylgjendur Jesú verða ofsóttir og drepnir vegna nafns hans.</w:t>
      </w:r>
    </w:p>
    <w:p w14:paraId="45C30F2C" w14:textId="77777777" w:rsidR="00F90BDC" w:rsidRDefault="00F90BDC"/>
    <w:p w14:paraId="6729E02D" w14:textId="77777777" w:rsidR="00F90BDC" w:rsidRDefault="00F90BDC">
      <w:r xmlns:w="http://schemas.openxmlformats.org/wordprocessingml/2006/main">
        <w:t xml:space="preserve">1. Jesús kallar okkur til að vera trú, jafnvel þótt ofsóknir standi yfir.</w:t>
      </w:r>
    </w:p>
    <w:p w14:paraId="4C8A0C58" w14:textId="77777777" w:rsidR="00F90BDC" w:rsidRDefault="00F90BDC"/>
    <w:p w14:paraId="67085852" w14:textId="77777777" w:rsidR="00F90BDC" w:rsidRDefault="00F90BDC">
      <w:r xmlns:w="http://schemas.openxmlformats.org/wordprocessingml/2006/main">
        <w:t xml:space="preserve">2. Kraftur nafns Jesú er þess virði að verjast.</w:t>
      </w:r>
    </w:p>
    <w:p w14:paraId="46311F26" w14:textId="77777777" w:rsidR="00F90BDC" w:rsidRDefault="00F90BDC"/>
    <w:p w14:paraId="6584DB14" w14:textId="77777777" w:rsidR="00F90BDC" w:rsidRDefault="00F90BDC">
      <w:r xmlns:w="http://schemas.openxmlformats.org/wordprocessingml/2006/main">
        <w:t xml:space="preserve">1. Jóhannesarguðspjall 15:18-20 - "Ef heimurinn hatar þig, hafðu í huga að hann hataði mig fyrst. Ef þú tilheyrir heiminum, myndi hann elska þig eins og sína eigin. Eins og er, tilheyrir þú ekki heiminum. heiminum, en ég hef útvalið þig úr heiminum. Þess vegna hatar heimurinn þig. Mundu það sem ég sagði þér: Þjónn er ekki meiri en húsbóndi hans. Ef þeir hafa ofsótt mig, munu þeir líka ofsækja þig."</w:t>
      </w:r>
    </w:p>
    <w:p w14:paraId="34D58C25" w14:textId="77777777" w:rsidR="00F90BDC" w:rsidRDefault="00F90BDC"/>
    <w:p w14:paraId="7F6E4745" w14:textId="77777777" w:rsidR="00F90BDC" w:rsidRDefault="00F90BDC">
      <w:r xmlns:w="http://schemas.openxmlformats.org/wordprocessingml/2006/main">
        <w:t xml:space="preserve">2. 1. Pétursbréf 4:12-13 - "Kæru vinir, verið ekki hissa á eldrauninni sem hefur komið yfir yður til að reyna yður, eins og eitthvað undarlegt væri að koma fyrir yður. En fagnið því að þér takið þátt í þjáningum Kristur, svo að þér megið gleðjast þegar dýrð hans opinberast."</w:t>
      </w:r>
    </w:p>
    <w:p w14:paraId="44B12E7B" w14:textId="77777777" w:rsidR="00F90BDC" w:rsidRDefault="00F90BDC"/>
    <w:p w14:paraId="5C510DCE" w14:textId="77777777" w:rsidR="00F90BDC" w:rsidRDefault="00F90BDC">
      <w:r xmlns:w="http://schemas.openxmlformats.org/wordprocessingml/2006/main">
        <w:t xml:space="preserve">Matteusarguðspjall 24:10 Og þá munu margir hneykslast og svíkja hver annan og hata hver annan.</w:t>
      </w:r>
    </w:p>
    <w:p w14:paraId="2C8B91F8" w14:textId="77777777" w:rsidR="00F90BDC" w:rsidRDefault="00F90BDC"/>
    <w:p w14:paraId="016BB3C9" w14:textId="77777777" w:rsidR="00F90BDC" w:rsidRDefault="00F90BDC">
      <w:r xmlns:w="http://schemas.openxmlformats.org/wordprocessingml/2006/main">
        <w:t xml:space="preserve">Margir munu móðgast og snúast hver gegn öðrum, sem leiðir til haturs.</w:t>
      </w:r>
    </w:p>
    <w:p w14:paraId="1BDCCD96" w14:textId="77777777" w:rsidR="00F90BDC" w:rsidRDefault="00F90BDC"/>
    <w:p w14:paraId="00C7A360" w14:textId="77777777" w:rsidR="00F90BDC" w:rsidRDefault="00F90BDC">
      <w:r xmlns:w="http://schemas.openxmlformats.org/wordprocessingml/2006/main">
        <w:t xml:space="preserve">1. „Elskaðu náunga þinn: Hættan á að móðga aðra“</w:t>
      </w:r>
    </w:p>
    <w:p w14:paraId="05D35B7B" w14:textId="77777777" w:rsidR="00F90BDC" w:rsidRDefault="00F90BDC"/>
    <w:p w14:paraId="18691EFE" w14:textId="77777777" w:rsidR="00F90BDC" w:rsidRDefault="00F90BDC">
      <w:r xmlns:w="http://schemas.openxmlformats.org/wordprocessingml/2006/main">
        <w:t xml:space="preserve">2. "Kostnaðurinn við svik: Hugleiðingar um Matteus 24:10"</w:t>
      </w:r>
    </w:p>
    <w:p w14:paraId="13D6BE6D" w14:textId="77777777" w:rsidR="00F90BDC" w:rsidRDefault="00F90BDC"/>
    <w:p w14:paraId="30542ABE" w14:textId="77777777" w:rsidR="00F90BDC" w:rsidRDefault="00F90BDC">
      <w:r xmlns:w="http://schemas.openxmlformats.org/wordprocessingml/2006/main">
        <w:t xml:space="preserve">1. Jóhannesarguðspjall 15:13 - "Enginn hefur meiri kærleika en þann, að maður leggur líf sitt í sölurnar fyrir vini sína."</w:t>
      </w:r>
    </w:p>
    <w:p w14:paraId="27F885D3" w14:textId="77777777" w:rsidR="00F90BDC" w:rsidRDefault="00F90BDC"/>
    <w:p w14:paraId="0432A5E8" w14:textId="77777777" w:rsidR="00F90BDC" w:rsidRDefault="00F90BDC">
      <w:r xmlns:w="http://schemas.openxmlformats.org/wordprocessingml/2006/main">
        <w:t xml:space="preserve">2. 1. Korintubréf 13:4-7 - "Kærleikurinn er þolinmóður og góður; kærleikurinn öfundar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14:paraId="261355E1" w14:textId="77777777" w:rsidR="00F90BDC" w:rsidRDefault="00F90BDC"/>
    <w:p w14:paraId="4ED24CBD" w14:textId="77777777" w:rsidR="00F90BDC" w:rsidRDefault="00F90BDC">
      <w:r xmlns:w="http://schemas.openxmlformats.org/wordprocessingml/2006/main">
        <w:t xml:space="preserve">Matteusarguðspjall 24:11 Og margir falsspámenn munu rísa upp og afvegaleiða marga.</w:t>
      </w:r>
    </w:p>
    <w:p w14:paraId="74D6CABE" w14:textId="77777777" w:rsidR="00F90BDC" w:rsidRDefault="00F90BDC"/>
    <w:p w14:paraId="6F2CE44A" w14:textId="77777777" w:rsidR="00F90BDC" w:rsidRDefault="00F90BDC">
      <w:r xmlns:w="http://schemas.openxmlformats.org/wordprocessingml/2006/main">
        <w:t xml:space="preserve">Margir falsspámenn munu dreifa falskenningum og leiða marga afvega.</w:t>
      </w:r>
    </w:p>
    <w:p w14:paraId="283EE218" w14:textId="77777777" w:rsidR="00F90BDC" w:rsidRDefault="00F90BDC"/>
    <w:p w14:paraId="0F748C43" w14:textId="77777777" w:rsidR="00F90BDC" w:rsidRDefault="00F90BDC">
      <w:r xmlns:w="http://schemas.openxmlformats.org/wordprocessingml/2006/main">
        <w:t xml:space="preserve">1. Varist falsspámenn - Galatabréfið 1:6-9</w:t>
      </w:r>
    </w:p>
    <w:p w14:paraId="05359C24" w14:textId="77777777" w:rsidR="00F90BDC" w:rsidRDefault="00F90BDC"/>
    <w:p w14:paraId="74B3D496" w14:textId="77777777" w:rsidR="00F90BDC" w:rsidRDefault="00F90BDC">
      <w:r xmlns:w="http://schemas.openxmlformats.org/wordprocessingml/2006/main">
        <w:t xml:space="preserve">2. Prófaðu allt - 1. Þessaloníkubréf 5:21-22</w:t>
      </w:r>
    </w:p>
    <w:p w14:paraId="31EF7195" w14:textId="77777777" w:rsidR="00F90BDC" w:rsidRDefault="00F90BDC"/>
    <w:p w14:paraId="49E53AF8" w14:textId="77777777" w:rsidR="00F90BDC" w:rsidRDefault="00F90BDC">
      <w:r xmlns:w="http://schemas.openxmlformats.org/wordprocessingml/2006/main">
        <w:t xml:space="preserve">1. Jeremía 14:14; 23:25-32</w:t>
      </w:r>
    </w:p>
    <w:p w14:paraId="7A140DC3" w14:textId="77777777" w:rsidR="00F90BDC" w:rsidRDefault="00F90BDC"/>
    <w:p w14:paraId="6E60F197" w14:textId="77777777" w:rsidR="00F90BDC" w:rsidRDefault="00F90BDC">
      <w:r xmlns:w="http://schemas.openxmlformats.org/wordprocessingml/2006/main">
        <w:t xml:space="preserve">2. 2. Pétursbréf 2:1-3; Opinberunarbókin 19:20</w:t>
      </w:r>
    </w:p>
    <w:p w14:paraId="18212286" w14:textId="77777777" w:rsidR="00F90BDC" w:rsidRDefault="00F90BDC"/>
    <w:p w14:paraId="4A361B1D" w14:textId="77777777" w:rsidR="00F90BDC" w:rsidRDefault="00F90BDC">
      <w:r xmlns:w="http://schemas.openxmlformats.org/wordprocessingml/2006/main">
        <w:t xml:space="preserve">Matteusarguðspjall 24:12 Og af því að misgjörðin verður mikil, mun kærleikur margra kólna.</w:t>
      </w:r>
    </w:p>
    <w:p w14:paraId="18BAF65D" w14:textId="77777777" w:rsidR="00F90BDC" w:rsidRDefault="00F90BDC"/>
    <w:p w14:paraId="578A048E" w14:textId="77777777" w:rsidR="00F90BDC" w:rsidRDefault="00F90BDC">
      <w:r xmlns:w="http://schemas.openxmlformats.org/wordprocessingml/2006/main">
        <w:t xml:space="preserve">Ofgnótt syndarinnar mun valda því að kærleikurinn minnkar.</w:t>
      </w:r>
    </w:p>
    <w:p w14:paraId="64DDB352" w14:textId="77777777" w:rsidR="00F90BDC" w:rsidRDefault="00F90BDC"/>
    <w:p w14:paraId="283534AC" w14:textId="77777777" w:rsidR="00F90BDC" w:rsidRDefault="00F90BDC">
      <w:r xmlns:w="http://schemas.openxmlformats.org/wordprocessingml/2006/main">
        <w:t xml:space="preserve">1: Við verðum að berjast gegn freistingu syndarinnar og í staðinn hlúa að kærleika í lífi okkar.</w:t>
      </w:r>
    </w:p>
    <w:p w14:paraId="1C3262D5" w14:textId="77777777" w:rsidR="00F90BDC" w:rsidRDefault="00F90BDC"/>
    <w:p w14:paraId="54064FA2" w14:textId="77777777" w:rsidR="00F90BDC" w:rsidRDefault="00F90BDC">
      <w:r xmlns:w="http://schemas.openxmlformats.org/wordprocessingml/2006/main">
        <w:t xml:space="preserve">2: Við verðum að vera vakandi í trú okkar og láta syndina ekki yfirbuga okkur.</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12:9-10 - Kærleikurinn verður að vera einlægur. Hata það sem illt er; halda fast við það sem gott er.</w:t>
      </w:r>
    </w:p>
    <w:p w14:paraId="61D7AD84" w14:textId="77777777" w:rsidR="00F90BDC" w:rsidRDefault="00F90BDC"/>
    <w:p w14:paraId="2A2896AB" w14:textId="77777777" w:rsidR="00F90BDC" w:rsidRDefault="00F90BDC">
      <w:r xmlns:w="http://schemas.openxmlformats.org/wordprocessingml/2006/main">
        <w:t xml:space="preserve">2:1 Jóhannesarbréf 4:7-8 - Þér elskuðu, elskum hver annan, því að kærleikurinn er frá Guði, og hver sem elskar er af Guði fæddur og þekkir Guð.</w:t>
      </w:r>
    </w:p>
    <w:p w14:paraId="7228DF4E" w14:textId="77777777" w:rsidR="00F90BDC" w:rsidRDefault="00F90BDC"/>
    <w:p w14:paraId="250BB497" w14:textId="77777777" w:rsidR="00F90BDC" w:rsidRDefault="00F90BDC">
      <w:r xmlns:w="http://schemas.openxmlformats.org/wordprocessingml/2006/main">
        <w:t xml:space="preserve">Matteusarguðspjall 24:13 En sá sem staðfastur er allt til enda, sá mun hólpinn verða.</w:t>
      </w:r>
    </w:p>
    <w:p w14:paraId="4D1BC512" w14:textId="77777777" w:rsidR="00F90BDC" w:rsidRDefault="00F90BDC"/>
    <w:p w14:paraId="3D641091" w14:textId="77777777" w:rsidR="00F90BDC" w:rsidRDefault="00F90BDC">
      <w:r xmlns:w="http://schemas.openxmlformats.org/wordprocessingml/2006/main">
        <w:t xml:space="preserve">Þetta vers leggur áherslu á mikilvægi þrautseigju til að verða hólpinn.</w:t>
      </w:r>
    </w:p>
    <w:p w14:paraId="42DC5A06" w14:textId="77777777" w:rsidR="00F90BDC" w:rsidRDefault="00F90BDC"/>
    <w:p w14:paraId="1A767FBC" w14:textId="77777777" w:rsidR="00F90BDC" w:rsidRDefault="00F90BDC">
      <w:r xmlns:w="http://schemas.openxmlformats.org/wordprocessingml/2006/main">
        <w:t xml:space="preserve">1: Standa sterk á erfiðum tímum - með áherslu á mikilvægi þrautseigju í mótlæti</w:t>
      </w:r>
    </w:p>
    <w:p w14:paraId="4F0F03D2" w14:textId="77777777" w:rsidR="00F90BDC" w:rsidRDefault="00F90BDC"/>
    <w:p w14:paraId="0E1275CB" w14:textId="77777777" w:rsidR="00F90BDC" w:rsidRDefault="00F90BDC">
      <w:r xmlns:w="http://schemas.openxmlformats.org/wordprocessingml/2006/main">
        <w:t xml:space="preserve">2: Varanleg trú hinna heilögu - undirstrika laun trúfesti</w:t>
      </w:r>
    </w:p>
    <w:p w14:paraId="753DB2CD" w14:textId="77777777" w:rsidR="00F90BDC" w:rsidRDefault="00F90BDC"/>
    <w:p w14:paraId="5B015C4E" w14:textId="77777777" w:rsidR="00F90BDC" w:rsidRDefault="00F90BDC">
      <w:r xmlns:w="http://schemas.openxmlformats.org/wordprocessingml/2006/main">
        <w:t xml:space="preserve">1: Hebreabréfið 10:35-36 - "Varpið því ekki frá ykkur trausti yðar, því að það hefur mikil laun, því að þú þarft á þolgæði að halda, til þess að þú getir hlotið fyrirheitið, eftir að þú hefur gjört vilja Guðs. "</w:t>
      </w:r>
    </w:p>
    <w:p w14:paraId="5E3F03A9" w14:textId="77777777" w:rsidR="00F90BDC" w:rsidRDefault="00F90BDC"/>
    <w:p w14:paraId="327C56BE" w14:textId="77777777" w:rsidR="00F90BDC" w:rsidRDefault="00F90BDC">
      <w:r xmlns:w="http://schemas.openxmlformats.org/wordprocessingml/2006/main">
        <w:t xml:space="preserve">2: Jakobsbréfið 1:12 - "Sæll er sá sem þrautreyndur er, því þegar hann hefur staðist prófið mun hann hljóta kórónu lífsins sem Guð hefur heitið þeim sem elska hann."</w:t>
      </w:r>
    </w:p>
    <w:p w14:paraId="67188386" w14:textId="77777777" w:rsidR="00F90BDC" w:rsidRDefault="00F90BDC"/>
    <w:p w14:paraId="327A96FA" w14:textId="77777777" w:rsidR="00F90BDC" w:rsidRDefault="00F90BDC">
      <w:r xmlns:w="http://schemas.openxmlformats.org/wordprocessingml/2006/main">
        <w:t xml:space="preserve">Matteusarguðspjall 24:14 Og þetta fagnaðarerindi um ríkið skal prédikað um allan heim öllum þjóðum til vitnisburðar. og þá mun endirinn koma.</w:t>
      </w:r>
    </w:p>
    <w:p w14:paraId="23FED2DB" w14:textId="77777777" w:rsidR="00F90BDC" w:rsidRDefault="00F90BDC"/>
    <w:p w14:paraId="01EBF3D4" w14:textId="77777777" w:rsidR="00F90BDC" w:rsidRDefault="00F90BDC">
      <w:r xmlns:w="http://schemas.openxmlformats.org/wordprocessingml/2006/main">
        <w:t xml:space="preserve">Þessi texti talar um mikilvægi þess að prédika orð Guðs og hvernig það mun gefa til kynna endalok tímans.</w:t>
      </w:r>
    </w:p>
    <w:p w14:paraId="53F5BE71" w14:textId="77777777" w:rsidR="00F90BDC" w:rsidRDefault="00F90BDC"/>
    <w:p w14:paraId="1597D843" w14:textId="77777777" w:rsidR="00F90BDC" w:rsidRDefault="00F90BDC">
      <w:r xmlns:w="http://schemas.openxmlformats.org/wordprocessingml/2006/main">
        <w:t xml:space="preserve">1. Kraftur prédikunar: Hvernig orð Guðs sameinar okkur og undirbýr okkur fyrir eilífðina</w:t>
      </w:r>
    </w:p>
    <w:p w14:paraId="7D503955" w14:textId="77777777" w:rsidR="00F90BDC" w:rsidRDefault="00F90BDC"/>
    <w:p w14:paraId="09B47E86" w14:textId="77777777" w:rsidR="00F90BDC" w:rsidRDefault="00F90BDC">
      <w:r xmlns:w="http://schemas.openxmlformats.org/wordprocessingml/2006/main">
        <w:t xml:space="preserve">2. Umboðið mikla: Hvernig við getum miðlað boðskap Guðs og fært nær endalokunum</w:t>
      </w:r>
    </w:p>
    <w:p w14:paraId="6C668BE8" w14:textId="77777777" w:rsidR="00F90BDC" w:rsidRDefault="00F90BDC"/>
    <w:p w14:paraId="35122A15" w14:textId="77777777" w:rsidR="00F90BDC" w:rsidRDefault="00F90BDC">
      <w:r xmlns:w="http://schemas.openxmlformats.org/wordprocessingml/2006/main">
        <w:t xml:space="preserve">1. Postulasagan 1:8 - En þú munt fá kraft þegar heilagur andi kemur yfir þig. og þér munuð vera vottar mínir í Jerúsalem og um alla Júdeu og Samaríu og allt til endimarka jarðarinnar.</w:t>
      </w:r>
    </w:p>
    <w:p w14:paraId="14E54990" w14:textId="77777777" w:rsidR="00F90BDC" w:rsidRDefault="00F90BDC"/>
    <w:p w14:paraId="3B43DC4D" w14:textId="77777777" w:rsidR="00F90BDC" w:rsidRDefault="00F90BDC">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14:paraId="35673849" w14:textId="77777777" w:rsidR="00F90BDC" w:rsidRDefault="00F90BDC"/>
    <w:p w14:paraId="53E718D7" w14:textId="77777777" w:rsidR="00F90BDC" w:rsidRDefault="00F90BDC">
      <w:r xmlns:w="http://schemas.openxmlformats.org/wordprocessingml/2006/main">
        <w:t xml:space="preserve">Matteusarguðspjall 24:15 Þegar þér því sjáið viðurstyggð auðnarinnar, sem Daníel spámaður talaði um, standa á helgum stað, (hver sem les, láti hann skilja.)</w:t>
      </w:r>
    </w:p>
    <w:p w14:paraId="63B0E584" w14:textId="77777777" w:rsidR="00F90BDC" w:rsidRDefault="00F90BDC"/>
    <w:p w14:paraId="1461EAFF" w14:textId="77777777" w:rsidR="00F90BDC" w:rsidRDefault="00F90BDC">
      <w:r xmlns:w="http://schemas.openxmlformats.org/wordprocessingml/2006/main">
        <w:t xml:space="preserve">Jesús varar fylgjendur sína við að vera vakandi og meðvitaðir um „viðurstyggð auðnarinnar“ sem Daníel spámaður talaði um.</w:t>
      </w:r>
    </w:p>
    <w:p w14:paraId="0B80FDA6" w14:textId="77777777" w:rsidR="00F90BDC" w:rsidRDefault="00F90BDC"/>
    <w:p w14:paraId="6E8F87F1" w14:textId="77777777" w:rsidR="00F90BDC" w:rsidRDefault="00F90BDC">
      <w:r xmlns:w="http://schemas.openxmlformats.org/wordprocessingml/2006/main">
        <w:t xml:space="preserve">1. Viðurstyggð auðnarinnar: Hvað það þýðir fyrir okkur í dag</w:t>
      </w:r>
    </w:p>
    <w:p w14:paraId="135F2310" w14:textId="77777777" w:rsidR="00F90BDC" w:rsidRDefault="00F90BDC"/>
    <w:p w14:paraId="43D0CFB0" w14:textId="77777777" w:rsidR="00F90BDC" w:rsidRDefault="00F90BDC">
      <w:r xmlns:w="http://schemas.openxmlformats.org/wordprocessingml/2006/main">
        <w:t xml:space="preserve">2. Vertu tilbúinn: Viðvörun Jesú í Matteusi 24</w:t>
      </w:r>
    </w:p>
    <w:p w14:paraId="3CBC7997" w14:textId="77777777" w:rsidR="00F90BDC" w:rsidRDefault="00F90BDC"/>
    <w:p w14:paraId="259169DA" w14:textId="77777777" w:rsidR="00F90BDC" w:rsidRDefault="00F90BDC">
      <w:r xmlns:w="http://schemas.openxmlformats.org/wordprocessingml/2006/main">
        <w:t xml:space="preserve">1. Daníel 9:27 - "Og hann skal staðfesta sáttmálann við marga í eina viku, og í miðri vikunni skal hann láta sláturfórn og matarfórn stöðva, og fyrir að útbreiða viðurstyggð mun hann gjöra hana í auðn. Jafnvel allt til endalokanna, og því sem ákveðið er, skal úthellt yfir auðnina."</w:t>
      </w:r>
    </w:p>
    <w:p w14:paraId="56969B6C" w14:textId="77777777" w:rsidR="00F90BDC" w:rsidRDefault="00F90BDC"/>
    <w:p w14:paraId="6AD56628" w14:textId="77777777" w:rsidR="00F90BDC" w:rsidRDefault="00F90BDC">
      <w:r xmlns:w="http://schemas.openxmlformats.org/wordprocessingml/2006/main">
        <w:t xml:space="preserve">2. 2. Þessaloníkubréf 2:3 - "Enginn tæli yður á nokkurn hátt.</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24:16 Þá, sem í Júdeu eru, flýi til fjalla.</w:t>
      </w:r>
    </w:p>
    <w:p w14:paraId="00E071D6" w14:textId="77777777" w:rsidR="00F90BDC" w:rsidRDefault="00F90BDC"/>
    <w:p w14:paraId="3D7BD85D" w14:textId="77777777" w:rsidR="00F90BDC" w:rsidRDefault="00F90BDC">
      <w:r xmlns:w="http://schemas.openxmlformats.org/wordprocessingml/2006/main">
        <w:t xml:space="preserve">Í kaflanum er verið að ráðleggja fólki í Júdeu að flýja til fjalla á hættutímum.</w:t>
      </w:r>
    </w:p>
    <w:p w14:paraId="53283569" w14:textId="77777777" w:rsidR="00F90BDC" w:rsidRDefault="00F90BDC"/>
    <w:p w14:paraId="4895E957" w14:textId="77777777" w:rsidR="00F90BDC" w:rsidRDefault="00F90BDC">
      <w:r xmlns:w="http://schemas.openxmlformats.org/wordprocessingml/2006/main">
        <w:t xml:space="preserve">1. Við verðum að vera tilbúin að flýja þegar hætta er í nánd.</w:t>
      </w:r>
    </w:p>
    <w:p w14:paraId="3A259389" w14:textId="77777777" w:rsidR="00F90BDC" w:rsidRDefault="00F90BDC"/>
    <w:p w14:paraId="4E99BBF2" w14:textId="77777777" w:rsidR="00F90BDC" w:rsidRDefault="00F90BDC">
      <w:r xmlns:w="http://schemas.openxmlformats.org/wordprocessingml/2006/main">
        <w:t xml:space="preserve">2. Við verðum að hlýða viðvörunum Guðs til að vera örugg.</w:t>
      </w:r>
    </w:p>
    <w:p w14:paraId="7ACC1032" w14:textId="77777777" w:rsidR="00F90BDC" w:rsidRDefault="00F90BDC"/>
    <w:p w14:paraId="019653D7" w14:textId="77777777" w:rsidR="00F90BDC" w:rsidRDefault="00F90BDC">
      <w:r xmlns:w="http://schemas.openxmlformats.org/wordprocessingml/2006/main">
        <w:t xml:space="preserve">1. Orðskviðirnir 22:3 - Hyggur maður sér hið illa fyrir og felur sig, en einfaldir halda áfram og fá refsingu.</w:t>
      </w:r>
    </w:p>
    <w:p w14:paraId="7F1B1460" w14:textId="77777777" w:rsidR="00F90BDC" w:rsidRDefault="00F90BDC"/>
    <w:p w14:paraId="4CE9ACB3" w14:textId="77777777" w:rsidR="00F90BDC" w:rsidRDefault="00F90BDC">
      <w:r xmlns:w="http://schemas.openxmlformats.org/wordprocessingml/2006/main">
        <w:t xml:space="preserve">2. Sálmur 91:14-16 - Vegna þess að hann elskaði mig, þess vegna mun ég frelsa hann. Hann mun ákalla mig og ég mun svara honum. Ég mun vera með honum í neyð. Ég mun frelsa hann og heiðra hann. Með langri ævi mun ég metta hann og sýna honum hjálpræði mitt.</w:t>
      </w:r>
    </w:p>
    <w:p w14:paraId="3B931DC7" w14:textId="77777777" w:rsidR="00F90BDC" w:rsidRDefault="00F90BDC"/>
    <w:p w14:paraId="15EA3177" w14:textId="77777777" w:rsidR="00F90BDC" w:rsidRDefault="00F90BDC">
      <w:r xmlns:w="http://schemas.openxmlformats.org/wordprocessingml/2006/main">
        <w:t xml:space="preserve">Matteusarguðspjall 24:17 Sá, sem á þakinu er, komi ekki niður til að taka neitt úr húsi sínu.</w:t>
      </w:r>
    </w:p>
    <w:p w14:paraId="5478515C" w14:textId="77777777" w:rsidR="00F90BDC" w:rsidRDefault="00F90BDC"/>
    <w:p w14:paraId="26D619EE" w14:textId="77777777" w:rsidR="00F90BDC" w:rsidRDefault="00F90BDC">
      <w:r xmlns:w="http://schemas.openxmlformats.org/wordprocessingml/2006/main">
        <w:t xml:space="preserve">Jesús segir fólkinu að fara ekki aftur inn í hús sín þegar það flýr úr borg.</w:t>
      </w:r>
    </w:p>
    <w:p w14:paraId="7EAD7B53" w14:textId="77777777" w:rsidR="00F90BDC" w:rsidRDefault="00F90BDC"/>
    <w:p w14:paraId="60612460" w14:textId="77777777" w:rsidR="00F90BDC" w:rsidRDefault="00F90BDC">
      <w:r xmlns:w="http://schemas.openxmlformats.org/wordprocessingml/2006/main">
        <w:t xml:space="preserve">1. Guð veit hvað er best fyrir okkur og mun veita okkur nauðsynlega vernd til að halda okkur öruggum.</w:t>
      </w:r>
    </w:p>
    <w:p w14:paraId="09BD4F38" w14:textId="77777777" w:rsidR="00F90BDC" w:rsidRDefault="00F90BDC"/>
    <w:p w14:paraId="3E94D0BD" w14:textId="77777777" w:rsidR="00F90BDC" w:rsidRDefault="00F90BDC">
      <w:r xmlns:w="http://schemas.openxmlformats.org/wordprocessingml/2006/main">
        <w:t xml:space="preserve">2. Trú okkar á Guð verður verðlaunuð þegar við hlustum og fylgjum fyrirmælum hans.</w:t>
      </w:r>
    </w:p>
    <w:p w14:paraId="6E18C1BE" w14:textId="77777777" w:rsidR="00F90BDC" w:rsidRDefault="00F90BDC"/>
    <w:p w14:paraId="46CD831E"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6:25-33 - "Þess vegna segi ég yður: Verið ekki áhyggjufullir um líf yðar, hvað þú munt eta eða drekka, né um líkama þinn, hvað þú munt klæðast. Er ekki lífið meira en maturinn. , og líkaminn meira en klæði? Horfðu á fugla himinsins: þeir sáu hvorki né uppskera né safna í hlöður, og samt fæðir þinn himneski faðir þá. Ert þú ekki verðmætari en þeir?..."</w:t>
      </w:r>
    </w:p>
    <w:p w14:paraId="16589708" w14:textId="77777777" w:rsidR="00F90BDC" w:rsidRDefault="00F90BDC"/>
    <w:p w14:paraId="5FA6C2F4" w14:textId="77777777" w:rsidR="00F90BDC" w:rsidRDefault="00F90BDC">
      <w:r xmlns:w="http://schemas.openxmlformats.org/wordprocessingml/2006/main">
        <w:t xml:space="preserve">Matteusarguðspjall 24:18 Hann, sem er úti á akri, snúi ekki aftur til að taka klæði sín.</w:t>
      </w:r>
    </w:p>
    <w:p w14:paraId="1B91FB8F" w14:textId="77777777" w:rsidR="00F90BDC" w:rsidRDefault="00F90BDC"/>
    <w:p w14:paraId="4A6C6C86" w14:textId="77777777" w:rsidR="00F90BDC" w:rsidRDefault="00F90BDC">
      <w:r xmlns:w="http://schemas.openxmlformats.org/wordprocessingml/2006/main">
        <w:t xml:space="preserve">Þetta vers varar við því að yfirgefa vinnu sína í flýti, sérstaklega í yfirvofandi hættu.</w:t>
      </w:r>
    </w:p>
    <w:p w14:paraId="3C8C26C6" w14:textId="77777777" w:rsidR="00F90BDC" w:rsidRDefault="00F90BDC"/>
    <w:p w14:paraId="67B84874" w14:textId="77777777" w:rsidR="00F90BDC" w:rsidRDefault="00F90BDC">
      <w:r xmlns:w="http://schemas.openxmlformats.org/wordprocessingml/2006/main">
        <w:t xml:space="preserve">1. Að átta sig á stuttleika lífsins: Hugleiðingar um Matteus 24:18.</w:t>
      </w:r>
    </w:p>
    <w:p w14:paraId="23C071C5" w14:textId="77777777" w:rsidR="00F90BDC" w:rsidRDefault="00F90BDC"/>
    <w:p w14:paraId="28D94E10" w14:textId="77777777" w:rsidR="00F90BDC" w:rsidRDefault="00F90BDC">
      <w:r xmlns:w="http://schemas.openxmlformats.org/wordprocessingml/2006/main">
        <w:t xml:space="preserve">2. Undirbúa okkur fyrir óvæntar áskoranir: Rannsókn á Matteusi 24:18.</w:t>
      </w:r>
    </w:p>
    <w:p w14:paraId="339477D5" w14:textId="77777777" w:rsidR="00F90BDC" w:rsidRDefault="00F90BDC"/>
    <w:p w14:paraId="61C5ECCF" w14:textId="77777777" w:rsidR="00F90BDC" w:rsidRDefault="00F90BDC">
      <w:r xmlns:w="http://schemas.openxmlformats.org/wordprocessingml/2006/main">
        <w:t xml:space="preserve">1. Lúkasarguðspjall 14:28-30 - "Því að hver yðar, sem vill reisa turn, sest ekki fyrst niður og telur kostnaðinn, hvort hann hafi nóg til að klára það? Annars, þegar hann hefur lagt grunninn og er það ekki. fær að ljúka, allir, sem það sjá, byrja að hæðast að honum og segja: ,Þessi maður byrjaði að byggja og gat ekki lokið.</w:t>
      </w:r>
    </w:p>
    <w:p w14:paraId="011AB784" w14:textId="77777777" w:rsidR="00F90BDC" w:rsidRDefault="00F90BDC"/>
    <w:p w14:paraId="78FEEF28" w14:textId="77777777" w:rsidR="00F90BDC" w:rsidRDefault="00F90BDC">
      <w:r xmlns:w="http://schemas.openxmlformats.org/wordprocessingml/2006/main">
        <w:t xml:space="preserve">2. Hebreabréfið 10:35-36 - „Varpið því ekki frá ykkur trausti yðar, sem hefur mikil laun. Því að þú þarft á þolgæði að halda, svo að þegar þú hefur gjört vilja Guðs, munt þú hljóta það sem fyrirheitið er."</w:t>
      </w:r>
    </w:p>
    <w:p w14:paraId="6729D82D" w14:textId="77777777" w:rsidR="00F90BDC" w:rsidRDefault="00F90BDC"/>
    <w:p w14:paraId="4B572B76" w14:textId="77777777" w:rsidR="00F90BDC" w:rsidRDefault="00F90BDC">
      <w:r xmlns:w="http://schemas.openxmlformats.org/wordprocessingml/2006/main">
        <w:t xml:space="preserve">Matteusarguðspjall 24:19 Og vei þeim sem eru þungaðir og þeim sem brjósta á þeim dögum!</w:t>
      </w:r>
    </w:p>
    <w:p w14:paraId="6A2B2408" w14:textId="77777777" w:rsidR="00F90BDC" w:rsidRDefault="00F90BDC"/>
    <w:p w14:paraId="141242C4" w14:textId="77777777" w:rsidR="00F90BDC" w:rsidRDefault="00F90BDC">
      <w:r xmlns:w="http://schemas.openxmlformats.org/wordprocessingml/2006/main">
        <w:t xml:space="preserve">Í Matteusarguðspjalli 24:19 varar Jesús við erfiðleikum sem verða þungaðar og með barn á brjósti á lokatímum.</w:t>
      </w:r>
    </w:p>
    <w:p w14:paraId="1B981659" w14:textId="77777777" w:rsidR="00F90BDC" w:rsidRDefault="00F90BDC"/>
    <w:p w14:paraId="349E1033" w14:textId="77777777" w:rsidR="00F90BDC" w:rsidRDefault="00F90BDC">
      <w:r xmlns:w="http://schemas.openxmlformats.org/wordprocessingml/2006/main">
        <w:t xml:space="preserve">1. „Erfiðustu tímarnir: Þungaðar og mjólkandi mæður á lokatímum“</w:t>
      </w:r>
    </w:p>
    <w:p w14:paraId="2EE05363" w14:textId="77777777" w:rsidR="00F90BDC" w:rsidRDefault="00F90BDC"/>
    <w:p w14:paraId="6EEBD527" w14:textId="77777777" w:rsidR="00F90BDC" w:rsidRDefault="00F90BDC">
      <w:r xmlns:w="http://schemas.openxmlformats.org/wordprocessingml/2006/main">
        <w:t xml:space="preserve">2. „Viðvaranir Jesú: Varanlegir erfiðleikar fyrir mæður“</w:t>
      </w:r>
    </w:p>
    <w:p w14:paraId="685D315A" w14:textId="77777777" w:rsidR="00F90BDC" w:rsidRDefault="00F90BDC"/>
    <w:p w14:paraId="5A3B3105" w14:textId="77777777" w:rsidR="00F90BDC" w:rsidRDefault="00F90BDC">
      <w:r xmlns:w="http://schemas.openxmlformats.org/wordprocessingml/2006/main">
        <w:t xml:space="preserve">1. Jesaja 40:11 - "Hann mun gæta hjarðar sinnar eins og hirðir, hann safnar lömbunum á faðm sér, hann mun bera þau í faðmi sér og leiða þá sem eru með unga varlega."</w:t>
      </w:r>
    </w:p>
    <w:p w14:paraId="2BD4792A" w14:textId="77777777" w:rsidR="00F90BDC" w:rsidRDefault="00F90BDC"/>
    <w:p w14:paraId="11390CC3" w14:textId="77777777" w:rsidR="00F90BDC" w:rsidRDefault="00F90BDC">
      <w:r xmlns:w="http://schemas.openxmlformats.org/wordprocessingml/2006/main">
        <w:t xml:space="preserve">2. 1. Þessaloníkubréf 5:3 - "Því að þegar þeir segja: Friður og öryggi, þá kemur skyndileg tortíming yfir þá, eins og þungbæra konu, og þeir munu ekki komast undan."</w:t>
      </w:r>
    </w:p>
    <w:p w14:paraId="54AB59C6" w14:textId="77777777" w:rsidR="00F90BDC" w:rsidRDefault="00F90BDC"/>
    <w:p w14:paraId="4C9FDEF7" w14:textId="77777777" w:rsidR="00F90BDC" w:rsidRDefault="00F90BDC">
      <w:r xmlns:w="http://schemas.openxmlformats.org/wordprocessingml/2006/main">
        <w:t xml:space="preserve">Matteusarguðspjall 24:20 En biðjið að flótti yðar verði ekki að vetri né á hvíldardegi.</w:t>
      </w:r>
    </w:p>
    <w:p w14:paraId="2C3981FF" w14:textId="77777777" w:rsidR="00F90BDC" w:rsidRDefault="00F90BDC"/>
    <w:p w14:paraId="353CEC6D" w14:textId="77777777" w:rsidR="00F90BDC" w:rsidRDefault="00F90BDC">
      <w:r xmlns:w="http://schemas.openxmlformats.org/wordprocessingml/2006/main">
        <w:t xml:space="preserve">Í kaflanum er varað við því að flýja ekki á hvíldardegi eða á veturna.</w:t>
      </w:r>
    </w:p>
    <w:p w14:paraId="7D46F4CD" w14:textId="77777777" w:rsidR="00F90BDC" w:rsidRDefault="00F90BDC"/>
    <w:p w14:paraId="262A4932" w14:textId="77777777" w:rsidR="00F90BDC" w:rsidRDefault="00F90BDC">
      <w:r xmlns:w="http://schemas.openxmlformats.org/wordprocessingml/2006/main">
        <w:t xml:space="preserve">1: Trú okkar kallar okkur til að vera undirbúin en einnig að hafa í huga skuldbindingar okkar við Guð.</w:t>
      </w:r>
    </w:p>
    <w:p w14:paraId="3F46CC38" w14:textId="77777777" w:rsidR="00F90BDC" w:rsidRDefault="00F90BDC"/>
    <w:p w14:paraId="1A155E02" w14:textId="77777777" w:rsidR="00F90BDC" w:rsidRDefault="00F90BDC">
      <w:r xmlns:w="http://schemas.openxmlformats.org/wordprocessingml/2006/main">
        <w:t xml:space="preserve">2: Vonbrigði lífsins ættu ekki að leiða til þess að við gleymum boðorðum Guðs.</w:t>
      </w:r>
    </w:p>
    <w:p w14:paraId="40C42827" w14:textId="77777777" w:rsidR="00F90BDC" w:rsidRDefault="00F90BDC"/>
    <w:p w14:paraId="40452733" w14:textId="77777777" w:rsidR="00F90BDC" w:rsidRDefault="00F90BDC">
      <w:r xmlns:w="http://schemas.openxmlformats.org/wordprocessingml/2006/main">
        <w:t xml:space="preserve">1: Mósebók 5:12-15 - Virðið hvíldardaginn og haltu hann heilagan.</w:t>
      </w:r>
    </w:p>
    <w:p w14:paraId="37FDB0DC" w14:textId="77777777" w:rsidR="00F90BDC" w:rsidRDefault="00F90BDC"/>
    <w:p w14:paraId="1A76BFE4" w14:textId="77777777" w:rsidR="00F90BDC" w:rsidRDefault="00F90BDC">
      <w:r xmlns:w="http://schemas.openxmlformats.org/wordprocessingml/2006/main">
        <w:t xml:space="preserve">2: Jesaja 40:31 - Þeir sem bíða Drottins munu endurnýja kraft sinn.</w:t>
      </w:r>
    </w:p>
    <w:p w14:paraId="58AC4ABE" w14:textId="77777777" w:rsidR="00F90BDC" w:rsidRDefault="00F90BDC"/>
    <w:p w14:paraId="64BC4EB6" w14:textId="77777777" w:rsidR="00F90BDC" w:rsidRDefault="00F90BDC">
      <w:r xmlns:w="http://schemas.openxmlformats.org/wordprocessingml/2006/main">
        <w:t xml:space="preserve">Matteusarguðspjall 24:21 Því að þá mun verða mikil þrenging, sem ekki hefur verið frá upphafi veraldar til þessa dags, og mun aldrei verða.</w:t>
      </w:r>
    </w:p>
    <w:p w14:paraId="27248757" w14:textId="77777777" w:rsidR="00F90BDC" w:rsidRDefault="00F90BDC"/>
    <w:p w14:paraId="3F68EBAC" w14:textId="77777777" w:rsidR="00F90BDC" w:rsidRDefault="00F90BDC">
      <w:r xmlns:w="http://schemas.openxmlformats.org/wordprocessingml/2006/main">
        <w:t xml:space="preserve">Mikil þrenging er tímabil mikillar þjáningar sem mun eiga sér stað áður en Jesús kemur aftur.</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er við stjórnvölinn og mun leiða okkur í gegnum þrenginguna miklu.</w:t>
      </w:r>
    </w:p>
    <w:p w14:paraId="73715C52" w14:textId="77777777" w:rsidR="00F90BDC" w:rsidRDefault="00F90BDC"/>
    <w:p w14:paraId="5EEFB71D" w14:textId="77777777" w:rsidR="00F90BDC" w:rsidRDefault="00F90BDC">
      <w:r xmlns:w="http://schemas.openxmlformats.org/wordprocessingml/2006/main">
        <w:t xml:space="preserve">2: Við verðum að treysta á Guð og vera honum trú í miklum þrengingum.</w:t>
      </w:r>
    </w:p>
    <w:p w14:paraId="2D50C128" w14:textId="77777777" w:rsidR="00F90BDC" w:rsidRDefault="00F90BDC"/>
    <w:p w14:paraId="0E0EEB68" w14:textId="77777777" w:rsidR="00F90BDC" w:rsidRDefault="00F90BDC">
      <w:r xmlns:w="http://schemas.openxmlformats.org/wordprocessingml/2006/main">
        <w:t xml:space="preserve">1: Rómverjabréfið 8:31-39 - Ekkert getur aðskilið okkur frá kærleika Guðs.</w:t>
      </w:r>
    </w:p>
    <w:p w14:paraId="6D69C062" w14:textId="77777777" w:rsidR="00F90BDC" w:rsidRDefault="00F90BDC"/>
    <w:p w14:paraId="0D065402"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46D1937D" w14:textId="77777777" w:rsidR="00F90BDC" w:rsidRDefault="00F90BDC"/>
    <w:p w14:paraId="7113F62D" w14:textId="77777777" w:rsidR="00F90BDC" w:rsidRDefault="00F90BDC">
      <w:r xmlns:w="http://schemas.openxmlformats.org/wordprocessingml/2006/main">
        <w:t xml:space="preserve">Matteusarguðspjall 24:22 Og nema þeir dagar styttist, þá skal ekkert hold hólpið verða, en vegna hinna útvöldu munu þeir dagar styttast.</w:t>
      </w:r>
    </w:p>
    <w:p w14:paraId="25D81F66" w14:textId="77777777" w:rsidR="00F90BDC" w:rsidRDefault="00F90BDC"/>
    <w:p w14:paraId="6F395A0D" w14:textId="77777777" w:rsidR="00F90BDC" w:rsidRDefault="00F90BDC">
      <w:r xmlns:w="http://schemas.openxmlformats.org/wordprocessingml/2006/main">
        <w:t xml:space="preserve">Guð mun stytta þrengingardaga vegna hinna útvöldu.</w:t>
      </w:r>
    </w:p>
    <w:p w14:paraId="0640A84D" w14:textId="77777777" w:rsidR="00F90BDC" w:rsidRDefault="00F90BDC"/>
    <w:p w14:paraId="798543F2" w14:textId="77777777" w:rsidR="00F90BDC" w:rsidRDefault="00F90BDC">
      <w:r xmlns:w="http://schemas.openxmlformats.org/wordprocessingml/2006/main">
        <w:t xml:space="preserve">1. Ást Guðs til útvalinna sinna: Hvernig miskunn Guðs verndar fólk sitt á erfiðum tímum</w:t>
      </w:r>
    </w:p>
    <w:p w14:paraId="088CA10A" w14:textId="77777777" w:rsidR="00F90BDC" w:rsidRDefault="00F90BDC"/>
    <w:p w14:paraId="160AB582" w14:textId="77777777" w:rsidR="00F90BDC" w:rsidRDefault="00F90BDC">
      <w:r xmlns:w="http://schemas.openxmlformats.org/wordprocessingml/2006/main">
        <w:t xml:space="preserve">2. Loforðið um vernd Guðs: Hvernig fyrirsjá Guðs bjargar okkur frá þrengingum</w:t>
      </w:r>
    </w:p>
    <w:p w14:paraId="33E1EA89" w14:textId="77777777" w:rsidR="00F90BDC" w:rsidRDefault="00F90BDC"/>
    <w:p w14:paraId="7CEF46FC"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02831AC0" w14:textId="77777777" w:rsidR="00F90BDC" w:rsidRDefault="00F90BDC"/>
    <w:p w14:paraId="7AA5EC1F" w14:textId="77777777" w:rsidR="00F90BDC" w:rsidRDefault="00F90BDC">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14:paraId="4A606031" w14:textId="77777777" w:rsidR="00F90BDC" w:rsidRDefault="00F90BDC"/>
    <w:p w14:paraId="6E571D2D" w14:textId="77777777" w:rsidR="00F90BDC" w:rsidRDefault="00F90BDC">
      <w:r xmlns:w="http://schemas.openxmlformats.org/wordprocessingml/2006/main">
        <w:t xml:space="preserve">Matteusarguðspjall 24:23 Ef einhver segir við yður: Sjá, hér er Kristur eða þar. trúi því ekki.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ráðleggur lærisveinum sínum að trúa ekki neinum sem segist vera messías, jafnvel þótt þeir segist vera hann á tilteknum stað.</w:t>
      </w:r>
    </w:p>
    <w:p w14:paraId="39BCF308" w14:textId="77777777" w:rsidR="00F90BDC" w:rsidRDefault="00F90BDC"/>
    <w:p w14:paraId="20C44091" w14:textId="77777777" w:rsidR="00F90BDC" w:rsidRDefault="00F90BDC">
      <w:r xmlns:w="http://schemas.openxmlformats.org/wordprocessingml/2006/main">
        <w:t xml:space="preserve">1. „Vertu á varðbergi gagnvart falsspámönnum“</w:t>
      </w:r>
    </w:p>
    <w:p w14:paraId="23EDB92B" w14:textId="77777777" w:rsidR="00F90BDC" w:rsidRDefault="00F90BDC"/>
    <w:p w14:paraId="71E56CD4" w14:textId="77777777" w:rsidR="00F90BDC" w:rsidRDefault="00F90BDC">
      <w:r xmlns:w="http://schemas.openxmlformats.org/wordprocessingml/2006/main">
        <w:t xml:space="preserve">2. "Hættan við að trúa röngum fullyrðingum"</w:t>
      </w:r>
    </w:p>
    <w:p w14:paraId="098CE26D" w14:textId="77777777" w:rsidR="00F90BDC" w:rsidRDefault="00F90BDC"/>
    <w:p w14:paraId="7CD7282A" w14:textId="77777777" w:rsidR="00F90BDC" w:rsidRDefault="00F90BDC">
      <w:r xmlns:w="http://schemas.openxmlformats.org/wordprocessingml/2006/main">
        <w:t xml:space="preserve">1. Jeremía 29:8-9 „Því að svo segir Drottinn allsherjar, Ísraels Guð: Látið ekki spámenn yðar og spámenn yðar, sem eru á meðal yðar, blekkja yður, né hlýðið á drauma yðar, sem þér látið gera. því að þeir spá yður lygi í mínu nafni. Ég hef ekki sent þá, segir Drottinn."</w:t>
      </w:r>
    </w:p>
    <w:p w14:paraId="652CD8C7" w14:textId="77777777" w:rsidR="00F90BDC" w:rsidRDefault="00F90BDC"/>
    <w:p w14:paraId="04853E83" w14:textId="77777777" w:rsidR="00F90BDC" w:rsidRDefault="00F90BDC">
      <w:r xmlns:w="http://schemas.openxmlformats.org/wordprocessingml/2006/main">
        <w:t xml:space="preserve">2. 2. Pétursbréf 2:1-3 „En það voru líka falsspámenn meðal fólksins, eins og það munu vera falskennarar meðal yðar, sem í leyni munu koma með fordæmanleg villutrú, jafnvel afneita Drottni, sem keypti þá, og koma yfir sig. skjóta tortímingu.Og margir munu fylgja sínum skaðlegu vegum, fyrir þeirra sakir mun sannleiksvegurinn verða illur talaður.Og fyrir ágirnd munu þeir með sviknum orðum selja yður; fordæmingin blundar ekki."</w:t>
      </w:r>
    </w:p>
    <w:p w14:paraId="06BBD081" w14:textId="77777777" w:rsidR="00F90BDC" w:rsidRDefault="00F90BDC"/>
    <w:p w14:paraId="6E3A9F14" w14:textId="77777777" w:rsidR="00F90BDC" w:rsidRDefault="00F90BDC">
      <w:r xmlns:w="http://schemas.openxmlformats.org/wordprocessingml/2006/main">
        <w:t xml:space="preserve">Matteusarguðspjall 24:24 Því að upp munu koma falskristar og falsspámenn, og þeir munu gjöra mikil tákn og undur. að því leyti að þeir, ef það væri mögulegt, blekkja hina útvöldu.</w:t>
      </w:r>
    </w:p>
    <w:p w14:paraId="59F5C7A3" w14:textId="77777777" w:rsidR="00F90BDC" w:rsidRDefault="00F90BDC"/>
    <w:p w14:paraId="44F89E58" w14:textId="77777777" w:rsidR="00F90BDC" w:rsidRDefault="00F90BDC">
      <w:r xmlns:w="http://schemas.openxmlformats.org/wordprocessingml/2006/main">
        <w:t xml:space="preserve">Falskennarar og spámenn munu blekkja jafnvel hina útvöldu, ef það væri mögulegt.</w:t>
      </w:r>
    </w:p>
    <w:p w14:paraId="10DF5F8D" w14:textId="77777777" w:rsidR="00F90BDC" w:rsidRDefault="00F90BDC"/>
    <w:p w14:paraId="646165EF" w14:textId="77777777" w:rsidR="00F90BDC" w:rsidRDefault="00F90BDC">
      <w:r xmlns:w="http://schemas.openxmlformats.org/wordprocessingml/2006/main">
        <w:t xml:space="preserve">1. Að viðurkenna falskennara og spámenn</w:t>
      </w:r>
    </w:p>
    <w:p w14:paraId="07906722" w14:textId="77777777" w:rsidR="00F90BDC" w:rsidRDefault="00F90BDC"/>
    <w:p w14:paraId="49D126A4" w14:textId="77777777" w:rsidR="00F90BDC" w:rsidRDefault="00F90BDC">
      <w:r xmlns:w="http://schemas.openxmlformats.org/wordprocessingml/2006/main">
        <w:t xml:space="preserve">2. Láttu ekki blekkjast af fölskum kenningum</w:t>
      </w:r>
    </w:p>
    <w:p w14:paraId="77C4509E" w14:textId="77777777" w:rsidR="00F90BDC" w:rsidRDefault="00F90BDC"/>
    <w:p w14:paraId="4155C4F2" w14:textId="77777777" w:rsidR="00F90BDC" w:rsidRDefault="00F90BDC">
      <w:r xmlns:w="http://schemas.openxmlformats.org/wordprocessingml/2006/main">
        <w:t xml:space="preserve">1. Matteus 7:15-20 - Varist falsspámenn</w:t>
      </w:r>
    </w:p>
    <w:p w14:paraId="12714205" w14:textId="77777777" w:rsidR="00F90BDC" w:rsidRDefault="00F90BDC"/>
    <w:p w14:paraId="1DFE85F2" w14:textId="77777777" w:rsidR="00F90BDC" w:rsidRDefault="00F90BDC">
      <w:r xmlns:w="http://schemas.openxmlformats.org/wordprocessingml/2006/main">
        <w:t xml:space="preserve">2. 1. Jóhannesarbréf 4:1-6 - Prófaðu andana til að sjá hvort þeir eru frá Guði</w:t>
      </w:r>
    </w:p>
    <w:p w14:paraId="48655D5F" w14:textId="77777777" w:rsidR="00F90BDC" w:rsidRDefault="00F90BDC"/>
    <w:p w14:paraId="73BBD1C9" w14:textId="77777777" w:rsidR="00F90BDC" w:rsidRDefault="00F90BDC">
      <w:r xmlns:w="http://schemas.openxmlformats.org/wordprocessingml/2006/main">
        <w:t xml:space="preserve">Matteusarguðspjall 24:25 Sjá, ég hef sagt yður það áður.</w:t>
      </w:r>
    </w:p>
    <w:p w14:paraId="076C08C7" w14:textId="77777777" w:rsidR="00F90BDC" w:rsidRDefault="00F90BDC"/>
    <w:p w14:paraId="56997E67" w14:textId="77777777" w:rsidR="00F90BDC" w:rsidRDefault="00F90BDC">
      <w:r xmlns:w="http://schemas.openxmlformats.org/wordprocessingml/2006/main">
        <w:t xml:space="preserve">Jesús varar lærisveina sína við að vera vakandi og tilbúnir fyrir komu Guðs ríkis.</w:t>
      </w:r>
    </w:p>
    <w:p w14:paraId="59931387" w14:textId="77777777" w:rsidR="00F90BDC" w:rsidRDefault="00F90BDC"/>
    <w:p w14:paraId="7A610146" w14:textId="77777777" w:rsidR="00F90BDC" w:rsidRDefault="00F90BDC">
      <w:r xmlns:w="http://schemas.openxmlformats.org/wordprocessingml/2006/main">
        <w:t xml:space="preserve">1. Vertu meðvituð: Jesús hvetur okkur til að vera tilbúin fyrir komu Guðsríkis</w:t>
      </w:r>
    </w:p>
    <w:p w14:paraId="767AD575" w14:textId="77777777" w:rsidR="00F90BDC" w:rsidRDefault="00F90BDC"/>
    <w:p w14:paraId="615BF398" w14:textId="77777777" w:rsidR="00F90BDC" w:rsidRDefault="00F90BDC">
      <w:r xmlns:w="http://schemas.openxmlformats.org/wordprocessingml/2006/main">
        <w:t xml:space="preserve">2. Mikilvægi þess að fara eftir viðvörunum Jesú</w:t>
      </w:r>
    </w:p>
    <w:p w14:paraId="1F9D056F" w14:textId="77777777" w:rsidR="00F90BDC" w:rsidRDefault="00F90BDC"/>
    <w:p w14:paraId="65E6266C" w14:textId="77777777" w:rsidR="00F90BDC" w:rsidRDefault="00F90BDC">
      <w:r xmlns:w="http://schemas.openxmlformats.org/wordprocessingml/2006/main">
        <w:t xml:space="preserve">1. 1. Þessaloníkubréf 5:2-4 - Því að þú veist vel að dagur Drottins mun koma eins og þjófur um nótt.</w:t>
      </w:r>
    </w:p>
    <w:p w14:paraId="495CF8CA" w14:textId="77777777" w:rsidR="00F90BDC" w:rsidRDefault="00F90BDC"/>
    <w:p w14:paraId="0EC14B62" w14:textId="77777777" w:rsidR="00F90BDC" w:rsidRDefault="00F90BDC">
      <w:r xmlns:w="http://schemas.openxmlformats.org/wordprocessingml/2006/main">
        <w:t xml:space="preserve">2. 1. Korintubréf 16:13 - Verið vakandi, staðfastir í trúnni, hagið ykkur eins og menn, verið sterkir.</w:t>
      </w:r>
    </w:p>
    <w:p w14:paraId="28759498" w14:textId="77777777" w:rsidR="00F90BDC" w:rsidRDefault="00F90BDC"/>
    <w:p w14:paraId="41D24237" w14:textId="77777777" w:rsidR="00F90BDC" w:rsidRDefault="00F90BDC">
      <w:r xmlns:w="http://schemas.openxmlformats.org/wordprocessingml/2006/main">
        <w:t xml:space="preserve">Matteusarguðspjall 24:26 Ef þeir segja við yður: Sjá, hann er í eyðimörkinni. far ekki út. Sjá, hann er í leyniklefum. trúi því ekki.</w:t>
      </w:r>
    </w:p>
    <w:p w14:paraId="3A431E42" w14:textId="77777777" w:rsidR="00F90BDC" w:rsidRDefault="00F90BDC"/>
    <w:p w14:paraId="3BECA17E" w14:textId="77777777" w:rsidR="00F90BDC" w:rsidRDefault="00F90BDC">
      <w:r xmlns:w="http://schemas.openxmlformats.org/wordprocessingml/2006/main">
        <w:t xml:space="preserve">Þetta vers varar okkur við að trúa ekki falsspámönnum og treysta orði Guðs í staðinn.</w:t>
      </w:r>
    </w:p>
    <w:p w14:paraId="7FFC3E9A" w14:textId="77777777" w:rsidR="00F90BDC" w:rsidRDefault="00F90BDC"/>
    <w:p w14:paraId="0AFAA65D" w14:textId="77777777" w:rsidR="00F90BDC" w:rsidRDefault="00F90BDC">
      <w:r xmlns:w="http://schemas.openxmlformats.org/wordprocessingml/2006/main">
        <w:t xml:space="preserve">1. Trúðu ekki lygunum: Treystu á orð Guðs</w:t>
      </w:r>
    </w:p>
    <w:p w14:paraId="4CCD008C" w14:textId="77777777" w:rsidR="00F90BDC" w:rsidRDefault="00F90BDC"/>
    <w:p w14:paraId="6F9ACEA0" w14:textId="77777777" w:rsidR="00F90BDC" w:rsidRDefault="00F90BDC">
      <w:r xmlns:w="http://schemas.openxmlformats.org/wordprocessingml/2006/main">
        <w:t xml:space="preserve">2. Falsspámenn: Hyggni í heiminum í dag</w:t>
      </w:r>
    </w:p>
    <w:p w14:paraId="20F5D32D" w14:textId="77777777" w:rsidR="00F90BDC" w:rsidRDefault="00F90BDC"/>
    <w:p w14:paraId="11B3335A" w14:textId="77777777" w:rsidR="00F90BDC" w:rsidRDefault="00F90BDC">
      <w:r xmlns:w="http://schemas.openxmlformats.org/wordprocessingml/2006/main">
        <w:t xml:space="preserve">1. 2. Tímóteusarbréf 3:16-17 "Öll ritning er útönduð af Guði og nytsöm til fræðslu, til umvöndunar, til </w:t>
      </w:r>
      <w:r xmlns:w="http://schemas.openxmlformats.org/wordprocessingml/2006/main">
        <w:lastRenderedPageBreak xmlns:w="http://schemas.openxmlformats.org/wordprocessingml/2006/main"/>
      </w:r>
      <w:r xmlns:w="http://schemas.openxmlformats.org/wordprocessingml/2006/main">
        <w:t xml:space="preserve">leiðréttingar og til menntunar í réttlæti, svo að guðsmaðurinn verði fullkominn, búinn til sérhvers góðs verks."</w:t>
      </w:r>
    </w:p>
    <w:p w14:paraId="22C5BA8C" w14:textId="77777777" w:rsidR="00F90BDC" w:rsidRDefault="00F90BDC"/>
    <w:p w14:paraId="16923ED7" w14:textId="77777777" w:rsidR="00F90BDC" w:rsidRDefault="00F90BDC">
      <w:r xmlns:w="http://schemas.openxmlformats.org/wordprocessingml/2006/main">
        <w:t xml:space="preserve">2. Jesaja 8:20 "Til kenningarinnar og vitnisburðarins! Ef þeir tala ekki samkvæmt þessu orði, þá er það vegna þess að þeir hafa enga dögun."</w:t>
      </w:r>
    </w:p>
    <w:p w14:paraId="03817781" w14:textId="77777777" w:rsidR="00F90BDC" w:rsidRDefault="00F90BDC"/>
    <w:p w14:paraId="18D24896" w14:textId="77777777" w:rsidR="00F90BDC" w:rsidRDefault="00F90BDC">
      <w:r xmlns:w="http://schemas.openxmlformats.org/wordprocessingml/2006/main">
        <w:t xml:space="preserve">Matteusarguðspjall 24:27 Því að eins og eldingar koma úr austri og skína allt til vesturs. svo mun og koma Mannssonarins verða.</w:t>
      </w:r>
    </w:p>
    <w:p w14:paraId="56376939" w14:textId="77777777" w:rsidR="00F90BDC" w:rsidRDefault="00F90BDC"/>
    <w:p w14:paraId="26CC9B88" w14:textId="77777777" w:rsidR="00F90BDC" w:rsidRDefault="00F90BDC">
      <w:r xmlns:w="http://schemas.openxmlformats.org/wordprocessingml/2006/main">
        <w:t xml:space="preserve">Koma Mannssonarins verður eins og elding, sýnileg öllum.</w:t>
      </w:r>
    </w:p>
    <w:p w14:paraId="1277727F" w14:textId="77777777" w:rsidR="00F90BDC" w:rsidRDefault="00F90BDC"/>
    <w:p w14:paraId="0B702D8F" w14:textId="77777777" w:rsidR="00F90BDC" w:rsidRDefault="00F90BDC">
      <w:r xmlns:w="http://schemas.openxmlformats.org/wordprocessingml/2006/main">
        <w:t xml:space="preserve">1. Ljós heimsins: A um komu Mannssonarins</w:t>
      </w:r>
    </w:p>
    <w:p w14:paraId="69907BFF" w14:textId="77777777" w:rsidR="00F90BDC" w:rsidRDefault="00F90BDC"/>
    <w:p w14:paraId="66F1D68D" w14:textId="77777777" w:rsidR="00F90BDC" w:rsidRDefault="00F90BDC">
      <w:r xmlns:w="http://schemas.openxmlformats.org/wordprocessingml/2006/main">
        <w:t xml:space="preserve">2. Jesús kemur: A um von og endurlausn</w:t>
      </w:r>
    </w:p>
    <w:p w14:paraId="66C0D528" w14:textId="77777777" w:rsidR="00F90BDC" w:rsidRDefault="00F90BDC"/>
    <w:p w14:paraId="0EBE5BFE" w14:textId="77777777" w:rsidR="00F90BDC" w:rsidRDefault="00F90BDC">
      <w:r xmlns:w="http://schemas.openxmlformats.org/wordprocessingml/2006/main">
        <w:t xml:space="preserve">1. Postulasagan 1:11: „Þessi sami Jesús, sem tekinn er upp frá yður til himna, mun koma á sama hátt og þér hafið séð hann fara til himna.“</w:t>
      </w:r>
    </w:p>
    <w:p w14:paraId="37DBC770" w14:textId="77777777" w:rsidR="00F90BDC" w:rsidRDefault="00F90BDC"/>
    <w:p w14:paraId="057ED4F4" w14:textId="77777777" w:rsidR="00F90BDC" w:rsidRDefault="00F90BDC">
      <w:r xmlns:w="http://schemas.openxmlformats.org/wordprocessingml/2006/main">
        <w:t xml:space="preserve">2. Jesaja 9:2: „Fólkið, sem gekk í myrkri, hefur séð mikið ljós: yfir þá, sem búa í landi dauðans skugga, skín ljósið.</w:t>
      </w:r>
    </w:p>
    <w:p w14:paraId="6DBC5022" w14:textId="77777777" w:rsidR="00F90BDC" w:rsidRDefault="00F90BDC"/>
    <w:p w14:paraId="6C5B0ABB" w14:textId="77777777" w:rsidR="00F90BDC" w:rsidRDefault="00F90BDC">
      <w:r xmlns:w="http://schemas.openxmlformats.org/wordprocessingml/2006/main">
        <w:t xml:space="preserve">Matteusarguðspjall 24:28 Því hvar sem hræið er, þar munu ernarnir safnast saman.</w:t>
      </w:r>
    </w:p>
    <w:p w14:paraId="7BB794CD" w14:textId="77777777" w:rsidR="00F90BDC" w:rsidRDefault="00F90BDC"/>
    <w:p w14:paraId="4CD479D4" w14:textId="77777777" w:rsidR="00F90BDC" w:rsidRDefault="00F90BDC">
      <w:r xmlns:w="http://schemas.openxmlformats.org/wordprocessingml/2006/main">
        <w:t xml:space="preserve">Þetta vers endurspeglar yfirlýsingu Jesú um að dauði og eyðilegging muni vekja athygli á atburðinum.</w:t>
      </w:r>
    </w:p>
    <w:p w14:paraId="0E528F83" w14:textId="77777777" w:rsidR="00F90BDC" w:rsidRDefault="00F90BDC"/>
    <w:p w14:paraId="105851BC" w14:textId="77777777" w:rsidR="00F90BDC" w:rsidRDefault="00F90BDC">
      <w:r xmlns:w="http://schemas.openxmlformats.org/wordprocessingml/2006/main">
        <w:t xml:space="preserve">1: The Gathering of Eagles táknar dauða og eyðileggingu og ætti að leiða okkur til umhugsunar um viðkvæmni lífsins.</w:t>
      </w:r>
    </w:p>
    <w:p w14:paraId="2744552B" w14:textId="77777777" w:rsidR="00F90BDC" w:rsidRDefault="00F90BDC"/>
    <w:p w14:paraId="03840B1F" w14:textId="77777777" w:rsidR="00F90BDC" w:rsidRDefault="00F90BDC">
      <w:r xmlns:w="http://schemas.openxmlformats.org/wordprocessingml/2006/main">
        <w:t xml:space="preserve">2: Samkoma ernanna er áminning um viðvörun Jesú um að dauði og tortíming muni koma til þeirra sem eru ekki viðbúnir.</w:t>
      </w:r>
    </w:p>
    <w:p w14:paraId="7BAB5616" w14:textId="77777777" w:rsidR="00F90BDC" w:rsidRDefault="00F90BDC"/>
    <w:p w14:paraId="7712822D" w14:textId="77777777" w:rsidR="00F90BDC" w:rsidRDefault="00F90BDC">
      <w:r xmlns:w="http://schemas.openxmlformats.org/wordprocessingml/2006/main">
        <w:t xml:space="preserve">1: Sálmur 34:18 - Drottinn er nálægur hinum sundurmarnu hjarta og frelsar þá sem eru sundurkramdir í anda.</w:t>
      </w:r>
    </w:p>
    <w:p w14:paraId="1C18DFAD" w14:textId="77777777" w:rsidR="00F90BDC" w:rsidRDefault="00F90BDC"/>
    <w:p w14:paraId="0149B5E9" w14:textId="77777777" w:rsidR="00F90BDC" w:rsidRDefault="00F90BDC">
      <w:r xmlns:w="http://schemas.openxmlformats.org/wordprocessingml/2006/main">
        <w:t xml:space="preserve">2: Jakobsbréfið 4:14 - Þú veist ekki hvað morgundagurinn ber í skauti sér. Hvað er líf þitt? Því að þú ert þoka sem birtist í smá tíma og hverfur síðan.</w:t>
      </w:r>
    </w:p>
    <w:p w14:paraId="03D458C1" w14:textId="77777777" w:rsidR="00F90BDC" w:rsidRDefault="00F90BDC"/>
    <w:p w14:paraId="045DA4EE" w14:textId="77777777" w:rsidR="00F90BDC" w:rsidRDefault="00F90BDC">
      <w:r xmlns:w="http://schemas.openxmlformats.org/wordprocessingml/2006/main">
        <w:t xml:space="preserve">Matteusarguðspjall 24:29 Strax eftir þrengingu þeirra daga mun sólin myrkvast og tunglið mun ekki gefa ljós sitt, og stjörnurnar munu falla af himni, og kraftar himinsins munu hristast.</w:t>
      </w:r>
    </w:p>
    <w:p w14:paraId="178D0202" w14:textId="77777777" w:rsidR="00F90BDC" w:rsidRDefault="00F90BDC"/>
    <w:p w14:paraId="1792BC21" w14:textId="77777777" w:rsidR="00F90BDC" w:rsidRDefault="00F90BDC">
      <w:r xmlns:w="http://schemas.openxmlformats.org/wordprocessingml/2006/main">
        <w:t xml:space="preserve">Jesús spáir því að eftir þrengingartíma muni sólin myrkvast og tunglið muni ekki gefa ljós sitt, og stjörnurnar munu falla af himni og kraftar himinsins munu hristast.</w:t>
      </w:r>
    </w:p>
    <w:p w14:paraId="7348053E" w14:textId="77777777" w:rsidR="00F90BDC" w:rsidRDefault="00F90BDC"/>
    <w:p w14:paraId="2CFE11C3" w14:textId="77777777" w:rsidR="00F90BDC" w:rsidRDefault="00F90BDC">
      <w:r xmlns:w="http://schemas.openxmlformats.org/wordprocessingml/2006/main">
        <w:t xml:space="preserve">1. Hvernig á að búa sig undir erfiðleika í lífinu - Matteus 24:29</w:t>
      </w:r>
    </w:p>
    <w:p w14:paraId="29FC3198" w14:textId="77777777" w:rsidR="00F90BDC" w:rsidRDefault="00F90BDC"/>
    <w:p w14:paraId="4B076032" w14:textId="77777777" w:rsidR="00F90BDC" w:rsidRDefault="00F90BDC">
      <w:r xmlns:w="http://schemas.openxmlformats.org/wordprocessingml/2006/main">
        <w:t xml:space="preserve">2. Að treysta á vernd Guðs á erfiðum tímum - Matteus 24:29</w:t>
      </w:r>
    </w:p>
    <w:p w14:paraId="75023F0B" w14:textId="77777777" w:rsidR="00F90BDC" w:rsidRDefault="00F90BDC"/>
    <w:p w14:paraId="723983E0" w14:textId="77777777" w:rsidR="00F90BDC" w:rsidRDefault="00F90BDC">
      <w:r xmlns:w="http://schemas.openxmlformats.org/wordprocessingml/2006/main">
        <w:t xml:space="preserve">1. Jesaja 13:10 - Því að stjörnur himinsins og stjörnumerki hans munu ekki gefa ljós sitt: sólin mun myrkvast við framgang hans og tunglið skal ekki láta ljós sitt skína.</w:t>
      </w:r>
    </w:p>
    <w:p w14:paraId="23852462" w14:textId="77777777" w:rsidR="00F90BDC" w:rsidRDefault="00F90BDC"/>
    <w:p w14:paraId="45D18EC1" w14:textId="77777777" w:rsidR="00F90BDC" w:rsidRDefault="00F90BDC">
      <w:r xmlns:w="http://schemas.openxmlformats.org/wordprocessingml/2006/main">
        <w:t xml:space="preserve">2. Hebreabréfið 12:26-27 - Rödd hans hristi þá jörðina, en nú hefur hann lofað og sagt: Enn einu sinni skal ég ekki aðeins jörðina, heldur og himininn. Og þetta orð, enn einu sinni, táknar að fjarlægja það sem hrist er, eins og það sem er gert, til þess að það sem ekki verður hrist megi haldast.</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24:30 Og þá mun tákn Mannssonarins birtast á himni, og þá munu allar ættkvíslir jarðarinnar harma, og þær munu sjá Mannssoninn koma á skýjum himinsins með krafti og mikilli dýrð.</w:t>
      </w:r>
    </w:p>
    <w:p w14:paraId="7FFB2F10" w14:textId="77777777" w:rsidR="00F90BDC" w:rsidRDefault="00F90BDC"/>
    <w:p w14:paraId="62496AA0" w14:textId="77777777" w:rsidR="00F90BDC" w:rsidRDefault="00F90BDC">
      <w:r xmlns:w="http://schemas.openxmlformats.org/wordprocessingml/2006/main">
        <w:t xml:space="preserve">Seinni koma Jesú verður dýrðlegur viðburður með tákn Mannssonarins sem birtist á himni og Jesús kemur í skýjunum.</w:t>
      </w:r>
    </w:p>
    <w:p w14:paraId="358C7908" w14:textId="77777777" w:rsidR="00F90BDC" w:rsidRDefault="00F90BDC"/>
    <w:p w14:paraId="690BF9E0" w14:textId="77777777" w:rsidR="00F90BDC" w:rsidRDefault="00F90BDC">
      <w:r xmlns:w="http://schemas.openxmlformats.org/wordprocessingml/2006/main">
        <w:t xml:space="preserve">1. Hátign endurkomu Jesú</w:t>
      </w:r>
    </w:p>
    <w:p w14:paraId="0B7DFBA4" w14:textId="77777777" w:rsidR="00F90BDC" w:rsidRDefault="00F90BDC"/>
    <w:p w14:paraId="7B2B8051" w14:textId="77777777" w:rsidR="00F90BDC" w:rsidRDefault="00F90BDC">
      <w:r xmlns:w="http://schemas.openxmlformats.org/wordprocessingml/2006/main">
        <w:t xml:space="preserve">2. Búðu þig undir endurkomu konungsins</w:t>
      </w:r>
    </w:p>
    <w:p w14:paraId="4EE6970A" w14:textId="77777777" w:rsidR="00F90BDC" w:rsidRDefault="00F90BDC"/>
    <w:p w14:paraId="7F3D3EF5" w14:textId="77777777" w:rsidR="00F90BDC" w:rsidRDefault="00F90BDC">
      <w:r xmlns:w="http://schemas.openxmlformats.org/wordprocessingml/2006/main">
        <w:t xml:space="preserve">1. Opinberunarbókin 1:7 - Sjá, hann kemur með skýjum; Og hvert auga mun sjá hann, og einnig þeir, sem stungu hann, og allar kynkvíslir jarðarinnar munu kveina yfir honum.</w:t>
      </w:r>
    </w:p>
    <w:p w14:paraId="6BA54585" w14:textId="77777777" w:rsidR="00F90BDC" w:rsidRDefault="00F90BDC"/>
    <w:p w14:paraId="3E68FDB9" w14:textId="77777777" w:rsidR="00F90BDC" w:rsidRDefault="00F90BDC">
      <w:r xmlns:w="http://schemas.openxmlformats.org/wordprocessingml/2006/main">
        <w:t xml:space="preserve">2. Sakaría 14:5 - Og þú munt flýja til fjalladalsins, því að fjalladalurinn mun ná til Asal, já, þú munt flýja, eins og þú flýðir undan jarðskjálftanum á dögum Ússía konungs í Júda, og Drottinn Guð minn mun koma og allir hinir heilögu með þér.</w:t>
      </w:r>
    </w:p>
    <w:p w14:paraId="5CDA662A" w14:textId="77777777" w:rsidR="00F90BDC" w:rsidRDefault="00F90BDC"/>
    <w:p w14:paraId="418E4FCB" w14:textId="77777777" w:rsidR="00F90BDC" w:rsidRDefault="00F90BDC">
      <w:r xmlns:w="http://schemas.openxmlformats.org/wordprocessingml/2006/main">
        <w:t xml:space="preserve">Matteusarguðspjall 24:31 Og hann mun senda engla sína með miklum lúðurhljómi, og þeir munu safna saman hans útvöldu úr vindunum fjórum, frá einum enda himins til annars.</w:t>
      </w:r>
    </w:p>
    <w:p w14:paraId="0B98063A" w14:textId="77777777" w:rsidR="00F90BDC" w:rsidRDefault="00F90BDC"/>
    <w:p w14:paraId="62338CA0" w14:textId="77777777" w:rsidR="00F90BDC" w:rsidRDefault="00F90BDC">
      <w:r xmlns:w="http://schemas.openxmlformats.org/wordprocessingml/2006/main">
        <w:t xml:space="preserve">Jesús mun senda engla með miklum lúðurhljómi til að safna hinum útvöldu frá fjórum hornum jarðar.</w:t>
      </w:r>
    </w:p>
    <w:p w14:paraId="6EA6C0BF" w14:textId="77777777" w:rsidR="00F90BDC" w:rsidRDefault="00F90BDC"/>
    <w:p w14:paraId="0E3D4B70" w14:textId="77777777" w:rsidR="00F90BDC" w:rsidRDefault="00F90BDC">
      <w:r xmlns:w="http://schemas.openxmlformats.org/wordprocessingml/2006/main">
        <w:t xml:space="preserve">1: Lúður mun hljóma sem boðar endurkomu Jesú og söfnun fólks hans.</w:t>
      </w:r>
    </w:p>
    <w:p w14:paraId="6083B877" w14:textId="77777777" w:rsidR="00F90BDC" w:rsidRDefault="00F90BDC"/>
    <w:p w14:paraId="38489096" w14:textId="77777777" w:rsidR="00F90BDC" w:rsidRDefault="00F90BDC">
      <w:r xmlns:w="http://schemas.openxmlformats.org/wordprocessingml/2006/main">
        <w:t xml:space="preserve">2: Við munum öll sameinast Jesú á ný, sama hversu langt við höfum verið tvístrað.</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Þessaloníkubréf 4:16-17 - Því að sjálfur Drottinn mun stíga niður af himni með boðorðsópi, með raust erkiengils og með básúnu Guðs. Og hinir dánu í Kristi munu fyrst rísa upp.</w:t>
      </w:r>
    </w:p>
    <w:p w14:paraId="67CFB8B3" w14:textId="77777777" w:rsidR="00F90BDC" w:rsidRDefault="00F90BDC"/>
    <w:p w14:paraId="26EDAA42" w14:textId="77777777" w:rsidR="00F90BDC" w:rsidRDefault="00F90BDC">
      <w:r xmlns:w="http://schemas.openxmlformats.org/wordprocessingml/2006/main">
        <w:t xml:space="preserve">2: Opinberunarbókin 11:15 - Þá þeytti sjöundi engillinn í lúður sinn, og háværar raddir heyrðust á himni, sem sögðu: "Ríki heimsins er orðið ríki Drottins vors og Krists hans, og hann mun ríkja um aldir alda. .”</w:t>
      </w:r>
    </w:p>
    <w:p w14:paraId="06A969CA" w14:textId="77777777" w:rsidR="00F90BDC" w:rsidRDefault="00F90BDC"/>
    <w:p w14:paraId="2C4C2C9F" w14:textId="77777777" w:rsidR="00F90BDC" w:rsidRDefault="00F90BDC">
      <w:r xmlns:w="http://schemas.openxmlformats.org/wordprocessingml/2006/main">
        <w:t xml:space="preserve">Matteusarguðspjall 24:32 Lærðu nú dæmisögu um fíkjutréð. Þegar grein hans er enn mjúk og gefur út lauf, þá vitið þér að sumarið er í nánd.</w:t>
      </w:r>
    </w:p>
    <w:p w14:paraId="0158991F" w14:textId="77777777" w:rsidR="00F90BDC" w:rsidRDefault="00F90BDC"/>
    <w:p w14:paraId="3EF6E712" w14:textId="77777777" w:rsidR="00F90BDC" w:rsidRDefault="00F90BDC">
      <w:r xmlns:w="http://schemas.openxmlformats.org/wordprocessingml/2006/main">
        <w:t xml:space="preserve">Dæmisaga um fíkjutréð: Sumarið er í nánd þegar greinin er mjúk og laufblöð birtast.</w:t>
      </w:r>
    </w:p>
    <w:p w14:paraId="210B68D8" w14:textId="77777777" w:rsidR="00F90BDC" w:rsidRDefault="00F90BDC"/>
    <w:p w14:paraId="4DC1FA76" w14:textId="77777777" w:rsidR="00F90BDC" w:rsidRDefault="00F90BDC">
      <w:r xmlns:w="http://schemas.openxmlformats.org/wordprocessingml/2006/main">
        <w:t xml:space="preserve">1. Vonin um nýtt tímabil</w:t>
      </w:r>
    </w:p>
    <w:p w14:paraId="25B27276" w14:textId="77777777" w:rsidR="00F90BDC" w:rsidRDefault="00F90BDC"/>
    <w:p w14:paraId="49DDDA6E" w14:textId="77777777" w:rsidR="00F90BDC" w:rsidRDefault="00F90BDC">
      <w:r xmlns:w="http://schemas.openxmlformats.org/wordprocessingml/2006/main">
        <w:t xml:space="preserve">2. Undirbúningur fyrir breytingar</w:t>
      </w:r>
    </w:p>
    <w:p w14:paraId="5F118553" w14:textId="77777777" w:rsidR="00F90BDC" w:rsidRDefault="00F90BDC"/>
    <w:p w14:paraId="3E34B96A"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07B9DF71" w14:textId="77777777" w:rsidR="00F90BDC" w:rsidRDefault="00F90BDC"/>
    <w:p w14:paraId="00BDB3EB" w14:textId="77777777" w:rsidR="00F90BDC" w:rsidRDefault="00F90BDC">
      <w:r xmlns:w="http://schemas.openxmlformats.org/wordprocessingml/2006/main">
        <w:t xml:space="preserve">2. Galatabréfið 6:9 - Og þreytum ekki að gera vel, því að á sínum tíma munum vér uppskera, ef vér verðum ekki þreyttir.</w:t>
      </w:r>
    </w:p>
    <w:p w14:paraId="08ABE4E3" w14:textId="77777777" w:rsidR="00F90BDC" w:rsidRDefault="00F90BDC"/>
    <w:p w14:paraId="457899E1" w14:textId="77777777" w:rsidR="00F90BDC" w:rsidRDefault="00F90BDC">
      <w:r xmlns:w="http://schemas.openxmlformats.org/wordprocessingml/2006/main">
        <w:t xml:space="preserve">Matteusarguðspjall 24:33 Eins skuluð þér vita, þegar þér sjáið allt þetta, að það er í nánd, jafnvel fyrir dyrunum.</w:t>
      </w:r>
    </w:p>
    <w:p w14:paraId="3EB421AB" w14:textId="77777777" w:rsidR="00F90BDC" w:rsidRDefault="00F90BDC"/>
    <w:p w14:paraId="1F7C85E0" w14:textId="77777777" w:rsidR="00F90BDC" w:rsidRDefault="00F90BDC">
      <w:r xmlns:w="http://schemas.openxmlformats.org/wordprocessingml/2006/main">
        <w:t xml:space="preserve">Jesús segir okkur að viðurkenna merki komu hans og vera viðbúin henni.</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"Vertu viðbúinn: Merki um komu Drottins"</w:t>
      </w:r>
    </w:p>
    <w:p w14:paraId="55A016C1" w14:textId="77777777" w:rsidR="00F90BDC" w:rsidRDefault="00F90BDC"/>
    <w:p w14:paraId="7995D1F6" w14:textId="77777777" w:rsidR="00F90BDC" w:rsidRDefault="00F90BDC">
      <w:r xmlns:w="http://schemas.openxmlformats.org/wordprocessingml/2006/main">
        <w:t xml:space="preserve">2. „Nákvæmni Drottins: Vitandi að hann er nálægur“</w:t>
      </w:r>
    </w:p>
    <w:p w14:paraId="03A4C122" w14:textId="77777777" w:rsidR="00F90BDC" w:rsidRDefault="00F90BDC"/>
    <w:p w14:paraId="6291E514" w14:textId="77777777" w:rsidR="00F90BDC" w:rsidRDefault="00F90BDC">
      <w:r xmlns:w="http://schemas.openxmlformats.org/wordprocessingml/2006/main">
        <w:t xml:space="preserve">1. Lúkas 21:28 - „Nú þegar þetta byrjar að gerast, þá réttið úr yður og lyftið upp höfði yðar, því að lausn yðar er í nánd.“</w:t>
      </w:r>
    </w:p>
    <w:p w14:paraId="120E2528" w14:textId="77777777" w:rsidR="00F90BDC" w:rsidRDefault="00F90BDC"/>
    <w:p w14:paraId="43B430CB" w14:textId="77777777" w:rsidR="00F90BDC" w:rsidRDefault="00F90BDC">
      <w:r xmlns:w="http://schemas.openxmlformats.org/wordprocessingml/2006/main">
        <w:t xml:space="preserve">2. Matteus 24:44 - „Því skuluð þér líka vera viðbúnir, því að Mannssonurinn kemur á þeirri stundu sem þér eigið von á.“</w:t>
      </w:r>
    </w:p>
    <w:p w14:paraId="72C0BD9A" w14:textId="77777777" w:rsidR="00F90BDC" w:rsidRDefault="00F90BDC"/>
    <w:p w14:paraId="67369F53" w14:textId="77777777" w:rsidR="00F90BDC" w:rsidRDefault="00F90BDC">
      <w:r xmlns:w="http://schemas.openxmlformats.org/wordprocessingml/2006/main">
        <w:t xml:space="preserve">Matteusarguðspjall 24:34 Sannlega segi ég yður: Þessi kynslóð mun ekki líða undir lok, fyrr en allt þetta hefur ræst.</w:t>
      </w:r>
    </w:p>
    <w:p w14:paraId="358B2006" w14:textId="77777777" w:rsidR="00F90BDC" w:rsidRDefault="00F90BDC"/>
    <w:p w14:paraId="35585D19" w14:textId="77777777" w:rsidR="00F90BDC" w:rsidRDefault="00F90BDC">
      <w:r xmlns:w="http://schemas.openxmlformats.org/wordprocessingml/2006/main">
        <w:t xml:space="preserve">Þessi texti segir að allir atburðir sem spáð var fyrir muni gerast í núverandi kynslóð.</w:t>
      </w:r>
    </w:p>
    <w:p w14:paraId="19F85689" w14:textId="77777777" w:rsidR="00F90BDC" w:rsidRDefault="00F90BDC"/>
    <w:p w14:paraId="671C8010" w14:textId="77777777" w:rsidR="00F90BDC" w:rsidRDefault="00F90BDC">
      <w:r xmlns:w="http://schemas.openxmlformats.org/wordprocessingml/2006/main">
        <w:t xml:space="preserve">1. Orð Guðs er satt: Við getum treyst því sem hann lofar</w:t>
      </w:r>
    </w:p>
    <w:p w14:paraId="4B69CBCA" w14:textId="77777777" w:rsidR="00F90BDC" w:rsidRDefault="00F90BDC"/>
    <w:p w14:paraId="34BBE664" w14:textId="77777777" w:rsidR="00F90BDC" w:rsidRDefault="00F90BDC">
      <w:r xmlns:w="http://schemas.openxmlformats.org/wordprocessingml/2006/main">
        <w:t xml:space="preserve">2. Að lifa í ljósi spáðra atburða: Að grípa til aðgerða núna</w:t>
      </w:r>
    </w:p>
    <w:p w14:paraId="27825449" w14:textId="77777777" w:rsidR="00F90BDC" w:rsidRDefault="00F90BDC"/>
    <w:p w14:paraId="4DE832B6" w14:textId="77777777" w:rsidR="00F90BDC" w:rsidRDefault="00F90BDC">
      <w:r xmlns:w="http://schemas.openxmlformats.org/wordprocessingml/2006/main">
        <w:t xml:space="preserve">1. Jesaja 40:8: "Grasið visnar, blómið fölnar, en orð Guðs vors mun standa að eilífu."</w:t>
      </w:r>
    </w:p>
    <w:p w14:paraId="5FEE40D0" w14:textId="77777777" w:rsidR="00F90BDC" w:rsidRDefault="00F90BDC"/>
    <w:p w14:paraId="52395D74" w14:textId="77777777" w:rsidR="00F90BDC" w:rsidRDefault="00F90BDC">
      <w:r xmlns:w="http://schemas.openxmlformats.org/wordprocessingml/2006/main">
        <w:t xml:space="preserve">2. Efesusbréfið 1:13-14: „Í honum eruð þér líka innsiglaðir með fyrirheitnum heilögum anda, er þér heyrðuð sannleikans orð, fagnaðarerindi hjálpræðis yðar, og trúðuð á hann, sem er vátrygging arfleifðar vorrar til vér eignumst það, honum til lofs."</w:t>
      </w:r>
    </w:p>
    <w:p w14:paraId="7DC30893" w14:textId="77777777" w:rsidR="00F90BDC" w:rsidRDefault="00F90BDC"/>
    <w:p w14:paraId="3E2CDCA6" w14:textId="77777777" w:rsidR="00F90BDC" w:rsidRDefault="00F90BDC">
      <w:r xmlns:w="http://schemas.openxmlformats.org/wordprocessingml/2006/main">
        <w:t xml:space="preserve">Matteusarguðspjall 24:35 Himinn og jörð munu líða undir lok, en orð mín munu ekki líða undir lok.</w:t>
      </w:r>
    </w:p>
    <w:p w14:paraId="5A199FD9" w14:textId="77777777" w:rsidR="00F90BDC" w:rsidRDefault="00F90BDC"/>
    <w:p w14:paraId="241635FB" w14:textId="77777777" w:rsidR="00F90BDC" w:rsidRDefault="00F90BDC">
      <w:r xmlns:w="http://schemas.openxmlformats.org/wordprocessingml/2006/main">
        <w:t xml:space="preserve">Þetta vers boðar að orð Guðs muni standa stöðug, jafnvel þegar allt annað bregst.</w:t>
      </w:r>
    </w:p>
    <w:p w14:paraId="0321921D" w14:textId="77777777" w:rsidR="00F90BDC" w:rsidRDefault="00F90BDC"/>
    <w:p w14:paraId="39EF114B" w14:textId="77777777" w:rsidR="00F90BDC" w:rsidRDefault="00F90BDC">
      <w:r xmlns:w="http://schemas.openxmlformats.org/wordprocessingml/2006/main">
        <w:t xml:space="preserve">1. Orð Guðs er varanlegt</w:t>
      </w:r>
    </w:p>
    <w:p w14:paraId="23772AEA" w14:textId="77777777" w:rsidR="00F90BDC" w:rsidRDefault="00F90BDC"/>
    <w:p w14:paraId="2DB6141F" w14:textId="77777777" w:rsidR="00F90BDC" w:rsidRDefault="00F90BDC">
      <w:r xmlns:w="http://schemas.openxmlformats.org/wordprocessingml/2006/main">
        <w:t xml:space="preserve">2. Hið óbreytanlega eðli orðs Guðs</w:t>
      </w:r>
    </w:p>
    <w:p w14:paraId="3D2EBD2F" w14:textId="77777777" w:rsidR="00F90BDC" w:rsidRDefault="00F90BDC"/>
    <w:p w14:paraId="451C7855" w14:textId="77777777" w:rsidR="00F90BDC" w:rsidRDefault="00F90BDC">
      <w:r xmlns:w="http://schemas.openxmlformats.org/wordprocessingml/2006/main">
        <w:t xml:space="preserve">1. Jesaja 40:8 - "Grasið visnar, blómið fölnar, en orð Guðs vors mun standa að eilífu."</w:t>
      </w:r>
    </w:p>
    <w:p w14:paraId="704140EC" w14:textId="77777777" w:rsidR="00F90BDC" w:rsidRDefault="00F90BDC"/>
    <w:p w14:paraId="12649B18" w14:textId="77777777" w:rsidR="00F90BDC" w:rsidRDefault="00F90BDC">
      <w:r xmlns:w="http://schemas.openxmlformats.org/wordprocessingml/2006/main">
        <w:t xml:space="preserve">2. 1. Pétursbréf 1:25 - „En orð Drottins varir að eilífu. Og þetta orð er fagnaðarerindið, sem yður var prédikað."</w:t>
      </w:r>
    </w:p>
    <w:p w14:paraId="389E96D9" w14:textId="77777777" w:rsidR="00F90BDC" w:rsidRDefault="00F90BDC"/>
    <w:p w14:paraId="370DE656" w14:textId="77777777" w:rsidR="00F90BDC" w:rsidRDefault="00F90BDC">
      <w:r xmlns:w="http://schemas.openxmlformats.org/wordprocessingml/2006/main">
        <w:t xml:space="preserve">Matteusarguðspjall 24:36 En um þann dag og stund veit enginn, ekki englar himinsins, heldur faðir minn einn.</w:t>
      </w:r>
    </w:p>
    <w:p w14:paraId="2B4A537A" w14:textId="77777777" w:rsidR="00F90BDC" w:rsidRDefault="00F90BDC"/>
    <w:p w14:paraId="5D7127D1" w14:textId="77777777" w:rsidR="00F90BDC" w:rsidRDefault="00F90BDC">
      <w:r xmlns:w="http://schemas.openxmlformats.org/wordprocessingml/2006/main">
        <w:t xml:space="preserve">Enginn veit hvenær endir heimsins kemur, það veit aðeins Guð.</w:t>
      </w:r>
    </w:p>
    <w:p w14:paraId="5911551D" w14:textId="77777777" w:rsidR="00F90BDC" w:rsidRDefault="00F90BDC"/>
    <w:p w14:paraId="08FB31B9" w14:textId="77777777" w:rsidR="00F90BDC" w:rsidRDefault="00F90BDC">
      <w:r xmlns:w="http://schemas.openxmlformats.org/wordprocessingml/2006/main">
        <w:t xml:space="preserve">1. Mikilvægi þess að treysta á tímasetningu Guðs.</w:t>
      </w:r>
    </w:p>
    <w:p w14:paraId="27AF472C" w14:textId="77777777" w:rsidR="00F90BDC" w:rsidRDefault="00F90BDC"/>
    <w:p w14:paraId="0A4A28F9" w14:textId="77777777" w:rsidR="00F90BDC" w:rsidRDefault="00F90BDC">
      <w:r xmlns:w="http://schemas.openxmlformats.org/wordprocessingml/2006/main">
        <w:t xml:space="preserve">2. Hvernig á að undirbúa sig fyrir óþekktan dag.</w:t>
      </w:r>
    </w:p>
    <w:p w14:paraId="5A127E98" w14:textId="77777777" w:rsidR="00F90BDC" w:rsidRDefault="00F90BDC"/>
    <w:p w14:paraId="128F7885" w14:textId="77777777" w:rsidR="00F90BDC" w:rsidRDefault="00F90BDC">
      <w:r xmlns:w="http://schemas.openxmlformats.org/wordprocessingml/2006/main">
        <w:t xml:space="preserve">1. Jeremía 29:11 „Því að ég veit hvaða áætlanir ég hef í garð yðar,“ segir Drottinn, „áætlar að gera þér farsælan og ekki gera þér illt, ætlar að gefa þér von og framtíð.</w:t>
      </w:r>
    </w:p>
    <w:p w14:paraId="250F3DFD" w14:textId="77777777" w:rsidR="00F90BDC" w:rsidRDefault="00F90BDC"/>
    <w:p w14:paraId="54C9EB2D" w14:textId="77777777" w:rsidR="00F90BDC" w:rsidRDefault="00F90BDC">
      <w:r xmlns:w="http://schemas.openxmlformats.org/wordprocessingml/2006/main">
        <w:t xml:space="preserve">2. Sálmur 31:15 "Tímar mínir eru í þínum höndum."</w:t>
      </w:r>
    </w:p>
    <w:p w14:paraId="614FF623" w14:textId="77777777" w:rsidR="00F90BDC" w:rsidRDefault="00F90BDC"/>
    <w:p w14:paraId="53A27FEB" w14:textId="77777777" w:rsidR="00F90BDC" w:rsidRDefault="00F90BDC">
      <w:r xmlns:w="http://schemas.openxmlformats.org/wordprocessingml/2006/main">
        <w:t xml:space="preserve">Matteusarguðspjall 24:37 En eins og dagar Nóa voru, svo mun og koma Mannssonarins verða.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Koma Mannssonarins mun líkjast dögum Nóa.</w:t>
      </w:r>
    </w:p>
    <w:p w14:paraId="6045A5B8" w14:textId="77777777" w:rsidR="00F90BDC" w:rsidRDefault="00F90BDC"/>
    <w:p w14:paraId="6AF363C0" w14:textId="77777777" w:rsidR="00F90BDC" w:rsidRDefault="00F90BDC">
      <w:r xmlns:w="http://schemas.openxmlformats.org/wordprocessingml/2006/main">
        <w:t xml:space="preserve">1: Á dögum Nóa var heimurinn fullur af synd og illsku, en Guð gaf samt leið til hjálpræðis og loforð um von í gegnum Nóa og fjölskyldu hans.</w:t>
      </w:r>
    </w:p>
    <w:p w14:paraId="1646A9C6" w14:textId="77777777" w:rsidR="00F90BDC" w:rsidRDefault="00F90BDC"/>
    <w:p w14:paraId="2FEBCF7F" w14:textId="77777777" w:rsidR="00F90BDC" w:rsidRDefault="00F90BDC">
      <w:r xmlns:w="http://schemas.openxmlformats.org/wordprocessingml/2006/main">
        <w:t xml:space="preserve">2: Við verðum alltaf að muna að hafa trú og traust á Guð, jafnvel þegar heimurinn í kringum okkur virðist vera fullur af illsku og synd.</w:t>
      </w:r>
    </w:p>
    <w:p w14:paraId="04840851" w14:textId="77777777" w:rsidR="00F90BDC" w:rsidRDefault="00F90BDC"/>
    <w:p w14:paraId="583FC259" w14:textId="77777777" w:rsidR="00F90BDC" w:rsidRDefault="00F90BDC">
      <w:r xmlns:w="http://schemas.openxmlformats.org/wordprocessingml/2006/main">
        <w:t xml:space="preserve">1:1. Mósebók 6:5-9 - Drottinn sá hversu mikil illska mannkynsins var orðin á jörðinni og að sérhver tilhneiging hugsana mannsins hjarta var aðeins vond allan tímann.</w:t>
      </w:r>
    </w:p>
    <w:p w14:paraId="210FAFA5" w14:textId="77777777" w:rsidR="00F90BDC" w:rsidRDefault="00F90BDC"/>
    <w:p w14:paraId="71D20236" w14:textId="77777777" w:rsidR="00F90BDC" w:rsidRDefault="00F90BDC">
      <w:r xmlns:w="http://schemas.openxmlformats.org/wordprocessingml/2006/main">
        <w:t xml:space="preserve">2: Rómverjabréfið 5:12-14 - Þess vegna, eins og syndin kom inn í heiminn fyrir einn mann og dauðinn fyrir syndina, og á þann hátt kom dauðinn yfir alla menn, af því að allir syndguðu —</w:t>
      </w:r>
    </w:p>
    <w:p w14:paraId="20ABD771" w14:textId="77777777" w:rsidR="00F90BDC" w:rsidRDefault="00F90BDC"/>
    <w:p w14:paraId="7B74CD68" w14:textId="77777777" w:rsidR="00F90BDC" w:rsidRDefault="00F90BDC">
      <w:r xmlns:w="http://schemas.openxmlformats.org/wordprocessingml/2006/main">
        <w:t xml:space="preserve">Matteusarguðspjall 24:38 Því að eins og á dögum fyrir flóðið átu þeir og drukku, giftu sig og giftu sig, allt til þess dags, er Nói gekk inn í örkina.</w:t>
      </w:r>
    </w:p>
    <w:p w14:paraId="4AF91A4C" w14:textId="77777777" w:rsidR="00F90BDC" w:rsidRDefault="00F90BDC"/>
    <w:p w14:paraId="5172B7D7" w14:textId="77777777" w:rsidR="00F90BDC" w:rsidRDefault="00F90BDC">
      <w:r xmlns:w="http://schemas.openxmlformats.org/wordprocessingml/2006/main">
        <w:t xml:space="preserve">Dagana fyrir flóðið lifði fólk hversdagslífi sínu án tillits til yfirvofandi dóms.</w:t>
      </w:r>
    </w:p>
    <w:p w14:paraId="390391F7" w14:textId="77777777" w:rsidR="00F90BDC" w:rsidRDefault="00F90BDC"/>
    <w:p w14:paraId="590388EB" w14:textId="77777777" w:rsidR="00F90BDC" w:rsidRDefault="00F90BDC">
      <w:r xmlns:w="http://schemas.openxmlformats.org/wordprocessingml/2006/main">
        <w:t xml:space="preserve">1: Líf okkar er hverfult; við verðum alltaf að vera tilbúin fyrir dóm því hann getur komið hvenær sem er.</w:t>
      </w:r>
    </w:p>
    <w:p w14:paraId="77A8978E" w14:textId="77777777" w:rsidR="00F90BDC" w:rsidRDefault="00F90BDC"/>
    <w:p w14:paraId="19CB09EA" w14:textId="77777777" w:rsidR="00F90BDC" w:rsidRDefault="00F90BDC">
      <w:r xmlns:w="http://schemas.openxmlformats.org/wordprocessingml/2006/main">
        <w:t xml:space="preserve">2: Við megum ekki taka lífinu sem Guð hefur gefið okkur sem sjálfsögðum hlut, því það er hægt að taka frá okkur á augabragði.</w:t>
      </w:r>
    </w:p>
    <w:p w14:paraId="1D481C11" w14:textId="77777777" w:rsidR="00F90BDC" w:rsidRDefault="00F90BDC"/>
    <w:p w14:paraId="72698BA5" w14:textId="77777777" w:rsidR="00F90BDC" w:rsidRDefault="00F90BDC">
      <w:r xmlns:w="http://schemas.openxmlformats.org/wordprocessingml/2006/main">
        <w:t xml:space="preserve">1: 1. Mósebók 6:5-8 - Guð sá að illska mannsins var mikil á jörðinni og að sérhver ímyndun hjarta hans var bara illur stöðugt.</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Pétursbréf 3:20 - Sem stundum voru óhlýðnir, þegar langlyndi Guðs beið einu sinni á dögum Nóa, meðan örkin var að undirbúa, þar sem fáar, það er átta sálir björguðust með vatni.</w:t>
      </w:r>
    </w:p>
    <w:p w14:paraId="7D48744F" w14:textId="77777777" w:rsidR="00F90BDC" w:rsidRDefault="00F90BDC"/>
    <w:p w14:paraId="5FA3077D" w14:textId="77777777" w:rsidR="00F90BDC" w:rsidRDefault="00F90BDC">
      <w:r xmlns:w="http://schemas.openxmlformats.org/wordprocessingml/2006/main">
        <w:t xml:space="preserve">Matteusarguðspjall 24:39 Og hann vissi það ekki fyrr en flóðið kom og tók þá alla burt. svo mun og koma Mannssonarins verða.</w:t>
      </w:r>
    </w:p>
    <w:p w14:paraId="0C6342DF" w14:textId="77777777" w:rsidR="00F90BDC" w:rsidRDefault="00F90BDC"/>
    <w:p w14:paraId="57090D2C" w14:textId="77777777" w:rsidR="00F90BDC" w:rsidRDefault="00F90BDC">
      <w:r xmlns:w="http://schemas.openxmlformats.org/wordprocessingml/2006/main">
        <w:t xml:space="preserve">Koma Mannssonarins verður skyndilega og óvænt eins og flóðið.</w:t>
      </w:r>
    </w:p>
    <w:p w14:paraId="114B389D" w14:textId="77777777" w:rsidR="00F90BDC" w:rsidRDefault="00F90BDC"/>
    <w:p w14:paraId="0DC79A88" w14:textId="77777777" w:rsidR="00F90BDC" w:rsidRDefault="00F90BDC">
      <w:r xmlns:w="http://schemas.openxmlformats.org/wordprocessingml/2006/main">
        <w:t xml:space="preserve">1: Vertu viðbúinn komu Drottins</w:t>
      </w:r>
    </w:p>
    <w:p w14:paraId="3D800F6D" w14:textId="77777777" w:rsidR="00F90BDC" w:rsidRDefault="00F90BDC"/>
    <w:p w14:paraId="74DC8F07" w14:textId="77777777" w:rsidR="00F90BDC" w:rsidRDefault="00F90BDC">
      <w:r xmlns:w="http://schemas.openxmlformats.org/wordprocessingml/2006/main">
        <w:t xml:space="preserve">2: Vertu tilbúinn fyrir endurkomu Krists</w:t>
      </w:r>
    </w:p>
    <w:p w14:paraId="4C67F5DB" w14:textId="77777777" w:rsidR="00F90BDC" w:rsidRDefault="00F90BDC"/>
    <w:p w14:paraId="4B4FA534" w14:textId="77777777" w:rsidR="00F90BDC" w:rsidRDefault="00F90BDC">
      <w:r xmlns:w="http://schemas.openxmlformats.org/wordprocessingml/2006/main">
        <w:t xml:space="preserve">1: Lúkas 12:35-40 - Vertu viðbúinn komu Drottins</w:t>
      </w:r>
    </w:p>
    <w:p w14:paraId="4981A324" w14:textId="77777777" w:rsidR="00F90BDC" w:rsidRDefault="00F90BDC"/>
    <w:p w14:paraId="0D5C8176" w14:textId="77777777" w:rsidR="00F90BDC" w:rsidRDefault="00F90BDC">
      <w:r xmlns:w="http://schemas.openxmlformats.org/wordprocessingml/2006/main">
        <w:t xml:space="preserve">2: 1 Þessaloníkubréf 5:1-11 - Vertu vakandi og tilbúinn fyrir endurkomu Drottins</w:t>
      </w:r>
    </w:p>
    <w:p w14:paraId="30DF3621" w14:textId="77777777" w:rsidR="00F90BDC" w:rsidRDefault="00F90BDC"/>
    <w:p w14:paraId="7E2C548B" w14:textId="77777777" w:rsidR="00F90BDC" w:rsidRDefault="00F90BDC">
      <w:r xmlns:w="http://schemas.openxmlformats.org/wordprocessingml/2006/main">
        <w:t xml:space="preserve">Matteusarguðspjall 24:40 Þá munu tveir vera á akrinum. annan skal tekinn og hinn skilinn eftir.</w:t>
      </w:r>
    </w:p>
    <w:p w14:paraId="05B4606B" w14:textId="77777777" w:rsidR="00F90BDC" w:rsidRDefault="00F90BDC"/>
    <w:p w14:paraId="73E3AF87" w14:textId="77777777" w:rsidR="00F90BDC" w:rsidRDefault="00F90BDC">
      <w:r xmlns:w="http://schemas.openxmlformats.org/wordprocessingml/2006/main">
        <w:t xml:space="preserve">Tveir menn verða aðskildir á akri, annar tekinn og hinn skilinn eftir.</w:t>
      </w:r>
    </w:p>
    <w:p w14:paraId="00D1B2E7" w14:textId="77777777" w:rsidR="00F90BDC" w:rsidRDefault="00F90BDC"/>
    <w:p w14:paraId="07C8E7EB" w14:textId="77777777" w:rsidR="00F90BDC" w:rsidRDefault="00F90BDC">
      <w:r xmlns:w="http://schemas.openxmlformats.org/wordprocessingml/2006/main">
        <w:t xml:space="preserve">1. Dómur Guðs er hlutlaus og enginn mun komast undan honum.</w:t>
      </w:r>
    </w:p>
    <w:p w14:paraId="4175C4FD" w14:textId="77777777" w:rsidR="00F90BDC" w:rsidRDefault="00F90BDC"/>
    <w:p w14:paraId="5E13001A" w14:textId="77777777" w:rsidR="00F90BDC" w:rsidRDefault="00F90BDC">
      <w:r xmlns:w="http://schemas.openxmlformats.org/wordprocessingml/2006/main">
        <w:t xml:space="preserve">2. Nauðsynlegt er að vera viðbúinn dómi Guðs.</w:t>
      </w:r>
    </w:p>
    <w:p w14:paraId="19F7D40B" w14:textId="77777777" w:rsidR="00F90BDC" w:rsidRDefault="00F90BDC"/>
    <w:p w14:paraId="538E615E" w14:textId="77777777" w:rsidR="00F90BDC" w:rsidRDefault="00F90BDC">
      <w:r xmlns:w="http://schemas.openxmlformats.org/wordprocessingml/2006/main">
        <w:t xml:space="preserve">1. 2. Korintubréf 5:10 - Því að vér verðum allir að birtast fyrir dómstóli Krists, til þess að hver og einn geti öðlast það, sem gert er í líkamanum, eftir því sem hann hefur gjört, hvort sem það er gott eða illt.</w:t>
      </w:r>
    </w:p>
    <w:p w14:paraId="183A35E8" w14:textId="77777777" w:rsidR="00F90BDC" w:rsidRDefault="00F90BDC"/>
    <w:p w14:paraId="0C32C832" w14:textId="77777777" w:rsidR="00F90BDC" w:rsidRDefault="00F90BDC">
      <w:r xmlns:w="http://schemas.openxmlformats.org/wordprocessingml/2006/main">
        <w:t xml:space="preserve">2. Rómverjabréfið 14:12 - Svo skal hver og einn gera Guði reikning fyrir sjálfum sér.</w:t>
      </w:r>
    </w:p>
    <w:p w14:paraId="1336E183" w14:textId="77777777" w:rsidR="00F90BDC" w:rsidRDefault="00F90BDC"/>
    <w:p w14:paraId="3B760CAC" w14:textId="77777777" w:rsidR="00F90BDC" w:rsidRDefault="00F90BDC">
      <w:r xmlns:w="http://schemas.openxmlformats.org/wordprocessingml/2006/main">
        <w:t xml:space="preserve">Matteusarguðspjall 24:41 Tvær konur skulu mala við kvörnina. annan skal tekinn og hinn skilinn eftir.</w:t>
      </w:r>
    </w:p>
    <w:p w14:paraId="3AD0F129" w14:textId="77777777" w:rsidR="00F90BDC" w:rsidRDefault="00F90BDC"/>
    <w:p w14:paraId="7CC08117" w14:textId="77777777" w:rsidR="00F90BDC" w:rsidRDefault="00F90BDC">
      <w:r xmlns:w="http://schemas.openxmlformats.org/wordprocessingml/2006/main">
        <w:t xml:space="preserve">Tveir menn munu gera það sama, en annar verður tekinn og hinn verður skilinn eftir.</w:t>
      </w:r>
    </w:p>
    <w:p w14:paraId="00254F56" w14:textId="77777777" w:rsidR="00F90BDC" w:rsidRDefault="00F90BDC"/>
    <w:p w14:paraId="32615303" w14:textId="77777777" w:rsidR="00F90BDC" w:rsidRDefault="00F90BDC">
      <w:r xmlns:w="http://schemas.openxmlformats.org/wordprocessingml/2006/main">
        <w:t xml:space="preserve">1. Mikilvægi þess að vera tilbúinn fyrir komu Drottins.</w:t>
      </w:r>
    </w:p>
    <w:p w14:paraId="5ABA597B" w14:textId="77777777" w:rsidR="00F90BDC" w:rsidRDefault="00F90BDC"/>
    <w:p w14:paraId="3A079F2C" w14:textId="77777777" w:rsidR="00F90BDC" w:rsidRDefault="00F90BDC">
      <w:r xmlns:w="http://schemas.openxmlformats.org/wordprocessingml/2006/main">
        <w:t xml:space="preserve">2. Við verðum öll að búa okkur undir komu Drottins.</w:t>
      </w:r>
    </w:p>
    <w:p w14:paraId="51722C81" w14:textId="77777777" w:rsidR="00F90BDC" w:rsidRDefault="00F90BDC"/>
    <w:p w14:paraId="242242AE" w14:textId="77777777" w:rsidR="00F90BDC" w:rsidRDefault="00F90BDC">
      <w:r xmlns:w="http://schemas.openxmlformats.org/wordprocessingml/2006/main">
        <w:t xml:space="preserve">1. 1. Þessaloníkubréf 5:2-4 - Því að þér eruð sjálfir meðvitaðir um að dagur Drottins mun koma eins og þjófur um nótt. Á meðan fólk segir: „Það er friður og öryggi,“ þá mun skyndileg eyðilegging koma yfir þá þegar fæðingarverkir koma yfir þungaða konu, og þeir munu ekki komast undan.</w:t>
      </w:r>
    </w:p>
    <w:p w14:paraId="5164E3AD" w14:textId="77777777" w:rsidR="00F90BDC" w:rsidRDefault="00F90BDC"/>
    <w:p w14:paraId="267F5537" w14:textId="77777777" w:rsidR="00F90BDC" w:rsidRDefault="00F90BDC">
      <w:r xmlns:w="http://schemas.openxmlformats.org/wordprocessingml/2006/main">
        <w:t xml:space="preserve">2. Lúkasarguðspjall 21:34-36 - „En gætið þess að hjörtu yðar þyngist ekki af upplausn og drykkjuskap og áhyggjum þessa lífs, og sá dagur komi skyndilega yfir yður eins og gildra. Því að það mun koma yfir alla sem búa á allri jörðinni. En vakið ávallt og biðjið þess að þér hafið styrk til að komast undan öllu þessu, sem eiga sér stað, og standa frammi fyrir Mannssyninum."</w:t>
      </w:r>
    </w:p>
    <w:p w14:paraId="7DF4F1FF" w14:textId="77777777" w:rsidR="00F90BDC" w:rsidRDefault="00F90BDC"/>
    <w:p w14:paraId="38F4CDBB" w14:textId="77777777" w:rsidR="00F90BDC" w:rsidRDefault="00F90BDC">
      <w:r xmlns:w="http://schemas.openxmlformats.org/wordprocessingml/2006/main">
        <w:t xml:space="preserve">Matteusarguðspjall 24:42 Vakið því, því að þér vitið ekki, hvaða stund Drottinn yðar kemur.</w:t>
      </w:r>
    </w:p>
    <w:p w14:paraId="22854FC9" w14:textId="77777777" w:rsidR="00F90BDC" w:rsidRDefault="00F90BDC"/>
    <w:p w14:paraId="6F52851E" w14:textId="77777777" w:rsidR="00F90BDC" w:rsidRDefault="00F90BDC">
      <w:r xmlns:w="http://schemas.openxmlformats.org/wordprocessingml/2006/main">
        <w:t xml:space="preserve">Jesús kennir að við ættum að vera stöðugt vakandi og vakandi fyrir komu hans, þar sem við vitum ekki hvenær hann kemur.</w:t>
      </w:r>
    </w:p>
    <w:p w14:paraId="4BC9CB74" w14:textId="77777777" w:rsidR="00F90BDC" w:rsidRDefault="00F90BDC"/>
    <w:p w14:paraId="178F0F37" w14:textId="77777777" w:rsidR="00F90BDC" w:rsidRDefault="00F90BDC">
      <w:r xmlns:w="http://schemas.openxmlformats.org/wordprocessingml/2006/main">
        <w:t xml:space="preserve">1. "Vakaðu og bíddu: Vertu viðbúinn komu Drottins"</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"Vertu vakandi: Ekki missa af endurkomu Jesú"</w:t>
      </w:r>
    </w:p>
    <w:p w14:paraId="1B69D141" w14:textId="77777777" w:rsidR="00F90BDC" w:rsidRDefault="00F90BDC"/>
    <w:p w14:paraId="458D583F" w14:textId="77777777" w:rsidR="00F90BDC" w:rsidRDefault="00F90BDC">
      <w:r xmlns:w="http://schemas.openxmlformats.org/wordprocessingml/2006/main">
        <w:t xml:space="preserve">1. Hebreabréfið 9:28 - "Þannig var Kristi boðið einu sinni til að bera syndir margra. Þeim sem bíða eftir honum mun hann birtast í annað sinn, án syndar, til hjálpræðis."</w:t>
      </w:r>
    </w:p>
    <w:p w14:paraId="5A7F341D" w14:textId="77777777" w:rsidR="00F90BDC" w:rsidRDefault="00F90BDC"/>
    <w:p w14:paraId="5CFF2476" w14:textId="77777777" w:rsidR="00F90BDC" w:rsidRDefault="00F90BDC">
      <w:r xmlns:w="http://schemas.openxmlformats.org/wordprocessingml/2006/main">
        <w:t xml:space="preserve">2. 1 Þessaloníkubréf 5:2-4 - "Því að þér vitið sjálfir fullkomlega, að dagur Drottins kemur eins og þjófur um nótt. Því þegar þeir segja: "Friður og öryggi!" þá kemur skyndileg tortíming yfir þá eins og fæðingarverkir þungaða konu. Og þeir munu ekki komast undan."</w:t>
      </w:r>
    </w:p>
    <w:p w14:paraId="43269A3C" w14:textId="77777777" w:rsidR="00F90BDC" w:rsidRDefault="00F90BDC"/>
    <w:p w14:paraId="3AF7C1B2" w14:textId="77777777" w:rsidR="00F90BDC" w:rsidRDefault="00F90BDC">
      <w:r xmlns:w="http://schemas.openxmlformats.org/wordprocessingml/2006/main">
        <w:t xml:space="preserve">Matteusarguðspjall 24:43 En þú skalt vita þetta, að ef húsbóndinn hefði vitað, á hvaða vakt þjófurinn kæmi, þá hefði hann vakað og ekki leyft að brjóta upp hús sitt.</w:t>
      </w:r>
    </w:p>
    <w:p w14:paraId="4DCE9198" w14:textId="77777777" w:rsidR="00F90BDC" w:rsidRDefault="00F90BDC"/>
    <w:p w14:paraId="08B45C73" w14:textId="77777777" w:rsidR="00F90BDC" w:rsidRDefault="00F90BDC">
      <w:r xmlns:w="http://schemas.openxmlformats.org/wordprocessingml/2006/main">
        <w:t xml:space="preserve">Húsbóndinn hefði verið viðbúinn ef hann hefði vitað hvenær þjófurinn kæmi.</w:t>
      </w:r>
    </w:p>
    <w:p w14:paraId="0A4B4E4B" w14:textId="77777777" w:rsidR="00F90BDC" w:rsidRDefault="00F90BDC"/>
    <w:p w14:paraId="060754AA" w14:textId="77777777" w:rsidR="00F90BDC" w:rsidRDefault="00F90BDC">
      <w:r xmlns:w="http://schemas.openxmlformats.org/wordprocessingml/2006/main">
        <w:t xml:space="preserve">1. Vertu viðbúinn hinu óvænta - Matteus 24:43</w:t>
      </w:r>
    </w:p>
    <w:p w14:paraId="6247A0D3" w14:textId="77777777" w:rsidR="00F90BDC" w:rsidRDefault="00F90BDC"/>
    <w:p w14:paraId="70F198CA" w14:textId="77777777" w:rsidR="00F90BDC" w:rsidRDefault="00F90BDC">
      <w:r xmlns:w="http://schemas.openxmlformats.org/wordprocessingml/2006/main">
        <w:t xml:space="preserve">2. Ekki láta þig vita - Matteus 24:43</w:t>
      </w:r>
    </w:p>
    <w:p w14:paraId="7F7F6AED" w14:textId="77777777" w:rsidR="00F90BDC" w:rsidRDefault="00F90BDC"/>
    <w:p w14:paraId="5635F584" w14:textId="77777777" w:rsidR="00F90BDC" w:rsidRDefault="00F90BDC">
      <w:r xmlns:w="http://schemas.openxmlformats.org/wordprocessingml/2006/main">
        <w:t xml:space="preserve">1. Orðskviðirnir 22:3 - Hyggur maður sér hið illa fyrir og felur sig, en einfaldir halda áfram og fá refsingu.</w:t>
      </w:r>
    </w:p>
    <w:p w14:paraId="6F18A6B0" w14:textId="77777777" w:rsidR="00F90BDC" w:rsidRDefault="00F90BDC"/>
    <w:p w14:paraId="1FBF90B2" w14:textId="77777777" w:rsidR="00F90BDC" w:rsidRDefault="00F90BDC">
      <w:r xmlns:w="http://schemas.openxmlformats.org/wordprocessingml/2006/main">
        <w:t xml:space="preserve">2. 1. Pétursbréf 5:8 - Vertu edrú, vertu vakandi; Því að andstæðingur yðar, djöfullinn, gengur um eins og öskrandi ljón og leitar hvers hann megi eta.</w:t>
      </w:r>
    </w:p>
    <w:p w14:paraId="131EBFBA" w14:textId="77777777" w:rsidR="00F90BDC" w:rsidRDefault="00F90BDC"/>
    <w:p w14:paraId="1DAE0BDA" w14:textId="77777777" w:rsidR="00F90BDC" w:rsidRDefault="00F90BDC">
      <w:r xmlns:w="http://schemas.openxmlformats.org/wordprocessingml/2006/main">
        <w:t xml:space="preserve">Matteusarguðspjall 24:44 Verið því líka viðbúnir, því að á þeirri stundu, sem þér hugsið ekki, kemur Mannssonurinn.</w:t>
      </w:r>
    </w:p>
    <w:p w14:paraId="39097666" w14:textId="77777777" w:rsidR="00F90BDC" w:rsidRDefault="00F90BDC"/>
    <w:p w14:paraId="3B0FF67B" w14:textId="77777777" w:rsidR="00F90BDC" w:rsidRDefault="00F90BDC">
      <w:r xmlns:w="http://schemas.openxmlformats.org/wordprocessingml/2006/main">
        <w:t xml:space="preserve">Mannssonurinn mun koma á óvæntri stundu, svo vertu viðbúinn.</w:t>
      </w:r>
    </w:p>
    <w:p w14:paraId="6E6F94D6" w14:textId="77777777" w:rsidR="00F90BDC" w:rsidRDefault="00F90BDC"/>
    <w:p w14:paraId="49ADD2DF" w14:textId="77777777" w:rsidR="00F90BDC" w:rsidRDefault="00F90BDC">
      <w:r xmlns:w="http://schemas.openxmlformats.org/wordprocessingml/2006/main">
        <w:t xml:space="preserve">1. „Vertu tilbúinn: Undirbúningur fyrir óvænta endurkomu Mannssonarins“</w:t>
      </w:r>
    </w:p>
    <w:p w14:paraId="2C7F9C0A" w14:textId="77777777" w:rsidR="00F90BDC" w:rsidRDefault="00F90BDC"/>
    <w:p w14:paraId="3691FC1B" w14:textId="77777777" w:rsidR="00F90BDC" w:rsidRDefault="00F90BDC">
      <w:r xmlns:w="http://schemas.openxmlformats.org/wordprocessingml/2006/main">
        <w:t xml:space="preserve">2. „Vertu viðbúinn: Lifðu í aðdraganda endurkomu Mannssonarins“</w:t>
      </w:r>
    </w:p>
    <w:p w14:paraId="198174CC" w14:textId="77777777" w:rsidR="00F90BDC" w:rsidRDefault="00F90BDC"/>
    <w:p w14:paraId="166A798C" w14:textId="77777777" w:rsidR="00F90BDC" w:rsidRDefault="00F90BDC">
      <w:r xmlns:w="http://schemas.openxmlformats.org/wordprocessingml/2006/main">
        <w:t xml:space="preserve">1. 1 Þessaloníkubréf 5:2-4 - "Því að þér eruð sjálfir meðvitaðir um að dagur Drottins mun koma eins og þjófur um nótt. Á meðan fólk segir: "Það er friður og öryggi," þá mun skyndileg tortíming koma. yfir þá eins og fæðingarverkir koma yfir þungaða konu, og þeir munu ekki komast undan, en þér eruð ekki í myrkri, bræður, til þess að sá dagur komi yður á óvart eins og þjófur.</w:t>
      </w:r>
    </w:p>
    <w:p w14:paraId="0DC5B59F" w14:textId="77777777" w:rsidR="00F90BDC" w:rsidRDefault="00F90BDC"/>
    <w:p w14:paraId="74D54C5B" w14:textId="77777777" w:rsidR="00F90BDC" w:rsidRDefault="00F90BDC">
      <w:r xmlns:w="http://schemas.openxmlformats.org/wordprocessingml/2006/main">
        <w:t xml:space="preserve">2. Jakobsbréfið 5:7-8 -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14:paraId="35DF36B8" w14:textId="77777777" w:rsidR="00F90BDC" w:rsidRDefault="00F90BDC"/>
    <w:p w14:paraId="4F430DD4" w14:textId="77777777" w:rsidR="00F90BDC" w:rsidRDefault="00F90BDC">
      <w:r xmlns:w="http://schemas.openxmlformats.org/wordprocessingml/2006/main">
        <w:t xml:space="preserve">Matteusarguðspjall 24:45 Hver er þá trúr og vitur þjónn, sem herra hans hefur sett yfir heimili sitt til að gefa þeim mat á réttum tíma?</w:t>
      </w:r>
    </w:p>
    <w:p w14:paraId="5A7667D0" w14:textId="77777777" w:rsidR="00F90BDC" w:rsidRDefault="00F90BDC"/>
    <w:p w14:paraId="0B7982B0" w14:textId="77777777" w:rsidR="00F90BDC" w:rsidRDefault="00F90BDC">
      <w:r xmlns:w="http://schemas.openxmlformats.org/wordprocessingml/2006/main">
        <w:t xml:space="preserve">Þessi texti undirstrikar mikilvægi þess að vera trúr og vitur þjónn Drottins.</w:t>
      </w:r>
    </w:p>
    <w:p w14:paraId="4F975189" w14:textId="77777777" w:rsidR="00F90BDC" w:rsidRDefault="00F90BDC"/>
    <w:p w14:paraId="7B1FC610" w14:textId="77777777" w:rsidR="00F90BDC" w:rsidRDefault="00F90BDC">
      <w:r xmlns:w="http://schemas.openxmlformats.org/wordprocessingml/2006/main">
        <w:t xml:space="preserve">1. „Köllunin um að vera trúir og vitrir þjónar“</w:t>
      </w:r>
    </w:p>
    <w:p w14:paraId="0CFE5717" w14:textId="77777777" w:rsidR="00F90BDC" w:rsidRDefault="00F90BDC"/>
    <w:p w14:paraId="145FC9D3" w14:textId="77777777" w:rsidR="00F90BDC" w:rsidRDefault="00F90BDC">
      <w:r xmlns:w="http://schemas.openxmlformats.org/wordprocessingml/2006/main">
        <w:t xml:space="preserve">2. „Að uppfylla skyldur okkar sem þjónar Guðs“</w:t>
      </w:r>
    </w:p>
    <w:p w14:paraId="39CE6D88" w14:textId="77777777" w:rsidR="00F90BDC" w:rsidRDefault="00F90BDC"/>
    <w:p w14:paraId="3F4CD7FE" w14:textId="77777777" w:rsidR="00F90BDC" w:rsidRDefault="00F90BDC">
      <w:r xmlns:w="http://schemas.openxmlformats.org/wordprocessingml/2006/main">
        <w:t xml:space="preserve">1. Orðskviðirnir 2:6-9 - Því að Drottinn gefur speki, af munni hans kemur þekking og skilningur. Hann geymir heilbrigða speki handa réttlátum, hann er vígi þeirra sem ganga hreinskilnislega. Hann varðveitir brautir dómsins og varðveitir veg sinna heilögu. Þá munt þú skilja réttlæti, rétt og réttvísi. já, allar góðar leiðir.</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1:5-8 - Ef einhvern yðar skortir visku, þá biðji hann Guð, sem gefur öllum frjálslega og ámælir ekki. og honum skal það gefið. En hann biðji í trú, án þess að hvika. Því að sá sem hvikar er eins og bylgja hafsins sem rekin er af vindinum og hrærist. Því að sá maður ætla ekki að taka við neinu af Drottni. Tvíhyggjumaður er óstöðugur á öllum sínum háttum.</w:t>
      </w:r>
    </w:p>
    <w:p w14:paraId="215342F9" w14:textId="77777777" w:rsidR="00F90BDC" w:rsidRDefault="00F90BDC"/>
    <w:p w14:paraId="123D1696" w14:textId="77777777" w:rsidR="00F90BDC" w:rsidRDefault="00F90BDC">
      <w:r xmlns:w="http://schemas.openxmlformats.org/wordprocessingml/2006/main">
        <w:t xml:space="preserve">Matteusarguðspjall 24:46 Sæll er sá þjónn, sem herra hans mun finna gjörandi, þegar hann kemur.</w:t>
      </w:r>
    </w:p>
    <w:p w14:paraId="4C9840F3" w14:textId="77777777" w:rsidR="00F90BDC" w:rsidRDefault="00F90BDC"/>
    <w:p w14:paraId="0800768F" w14:textId="77777777" w:rsidR="00F90BDC" w:rsidRDefault="00F90BDC">
      <w:r xmlns:w="http://schemas.openxmlformats.org/wordprocessingml/2006/main">
        <w:t xml:space="preserve">Jesús hvetur fylgjendur sína til að vera trúir og duglegir í þjónustu sinni, þar sem þeir munu fá umbun þegar Drottinn kemur aftur.</w:t>
      </w:r>
    </w:p>
    <w:p w14:paraId="14D0FBFB" w14:textId="77777777" w:rsidR="00F90BDC" w:rsidRDefault="00F90BDC"/>
    <w:p w14:paraId="305F9038" w14:textId="77777777" w:rsidR="00F90BDC" w:rsidRDefault="00F90BDC">
      <w:r xmlns:w="http://schemas.openxmlformats.org/wordprocessingml/2006/main">
        <w:t xml:space="preserve">1. Vertu trúr þar til Drottinn kemur aftur</w:t>
      </w:r>
    </w:p>
    <w:p w14:paraId="5D2C8B7C" w14:textId="77777777" w:rsidR="00F90BDC" w:rsidRDefault="00F90BDC"/>
    <w:p w14:paraId="10EFF768" w14:textId="77777777" w:rsidR="00F90BDC" w:rsidRDefault="00F90BDC">
      <w:r xmlns:w="http://schemas.openxmlformats.org/wordprocessingml/2006/main">
        <w:t xml:space="preserve">2. Uppskera laun samviskusamrar þjónustu</w:t>
      </w:r>
    </w:p>
    <w:p w14:paraId="60F2FEB6" w14:textId="77777777" w:rsidR="00F90BDC" w:rsidRDefault="00F90BDC"/>
    <w:p w14:paraId="65227337" w14:textId="77777777" w:rsidR="00F90BDC" w:rsidRDefault="00F90BDC">
      <w:r xmlns:w="http://schemas.openxmlformats.org/wordprocessingml/2006/main">
        <w:t xml:space="preserve">1. Orðskviðirnir 13:4 - Sál letingjans þráir og fær ekkert, á meðan sál hinna duglegu er ríkulega veitt.</w:t>
      </w:r>
    </w:p>
    <w:p w14:paraId="75AB02C8" w14:textId="77777777" w:rsidR="00F90BDC" w:rsidRDefault="00F90BDC"/>
    <w:p w14:paraId="3C96B1E3" w14:textId="77777777" w:rsidR="00F90BDC" w:rsidRDefault="00F90BDC">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14:paraId="7C33156C" w14:textId="77777777" w:rsidR="00F90BDC" w:rsidRDefault="00F90BDC"/>
    <w:p w14:paraId="4EC9C6C5" w14:textId="77777777" w:rsidR="00F90BDC" w:rsidRDefault="00F90BDC">
      <w:r xmlns:w="http://schemas.openxmlformats.org/wordprocessingml/2006/main">
        <w:t xml:space="preserve">Matteusarguðspjall 24:47 Sannlega segi ég yður: Hann mun setja hann yfir allar eignir hans.</w:t>
      </w:r>
    </w:p>
    <w:p w14:paraId="2DDB5B32" w14:textId="77777777" w:rsidR="00F90BDC" w:rsidRDefault="00F90BDC"/>
    <w:p w14:paraId="534648A8" w14:textId="77777777" w:rsidR="00F90BDC" w:rsidRDefault="00F90BDC">
      <w:r xmlns:w="http://schemas.openxmlformats.org/wordprocessingml/2006/main">
        <w:t xml:space="preserve">Í kaflanum er talað um að trúr þjónn hafi verið gerður að höfðingja yfir öllum eigum húsbónda síns.</w:t>
      </w:r>
    </w:p>
    <w:p w14:paraId="4A5E3769" w14:textId="77777777" w:rsidR="00F90BDC" w:rsidRDefault="00F90BDC"/>
    <w:p w14:paraId="1B80A3F1" w14:textId="77777777" w:rsidR="00F90BDC" w:rsidRDefault="00F90BDC">
      <w:r xmlns:w="http://schemas.openxmlformats.org/wordprocessingml/2006/main">
        <w:t xml:space="preserve">1: Trúfesti okkar verður umbunað þar sem við erum gerð að höfðingjum allra eigna Guðs.</w:t>
      </w:r>
    </w:p>
    <w:p w14:paraId="311E2480" w14:textId="77777777" w:rsidR="00F90BDC" w:rsidRDefault="00F90BDC"/>
    <w:p w14:paraId="6C6B1512" w14:textId="77777777" w:rsidR="00F90BDC" w:rsidRDefault="00F90BDC">
      <w:r xmlns:w="http://schemas.openxmlformats.org/wordprocessingml/2006/main">
        <w:t xml:space="preserve">2: Við verðum að vera trú Guði og hlýða vilja hans, því það mun leiða okkur til meiri umbun.</w:t>
      </w:r>
    </w:p>
    <w:p w14:paraId="631433D2" w14:textId="77777777" w:rsidR="00F90BDC" w:rsidRDefault="00F90BDC"/>
    <w:p w14:paraId="1914E8DE" w14:textId="77777777" w:rsidR="00F90BDC" w:rsidRDefault="00F90BDC">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14:paraId="52363D80" w14:textId="77777777" w:rsidR="00F90BDC" w:rsidRDefault="00F90BDC"/>
    <w:p w14:paraId="05E241D4" w14:textId="77777777" w:rsidR="00F90BDC" w:rsidRDefault="00F90BDC">
      <w:r xmlns:w="http://schemas.openxmlformats.org/wordprocessingml/2006/main">
        <w:t xml:space="preserve">2: Kólossubréfið 3:23 - Hvað sem þú gerir, vinnið að því af öllu hjarta, eins og að vinna fyrir Drottin, ekki fyrir mennska herra.</w:t>
      </w:r>
    </w:p>
    <w:p w14:paraId="54040BD3" w14:textId="77777777" w:rsidR="00F90BDC" w:rsidRDefault="00F90BDC"/>
    <w:p w14:paraId="3A468521" w14:textId="77777777" w:rsidR="00F90BDC" w:rsidRDefault="00F90BDC">
      <w:r xmlns:w="http://schemas.openxmlformats.org/wordprocessingml/2006/main">
        <w:t xml:space="preserve">Matteusarguðspjall 24:48 En ef þessi vondi þjónn segir í hjarta sínu: ,,Drottinn minn frestar komu sinni.</w:t>
      </w:r>
    </w:p>
    <w:p w14:paraId="3E6E16E9" w14:textId="77777777" w:rsidR="00F90BDC" w:rsidRDefault="00F90BDC"/>
    <w:p w14:paraId="2071ACE8" w14:textId="77777777" w:rsidR="00F90BDC" w:rsidRDefault="00F90BDC">
      <w:r xmlns:w="http://schemas.openxmlformats.org/wordprocessingml/2006/main">
        <w:t xml:space="preserve">Í kaflanum er varað við sjálfsánægju og skorti á trú þegar beðið er eftir endurkomu Jesú.</w:t>
      </w:r>
    </w:p>
    <w:p w14:paraId="440305F7" w14:textId="77777777" w:rsidR="00F90BDC" w:rsidRDefault="00F90BDC"/>
    <w:p w14:paraId="4308ABB9" w14:textId="77777777" w:rsidR="00F90BDC" w:rsidRDefault="00F90BDC">
      <w:r xmlns:w="http://schemas.openxmlformats.org/wordprocessingml/2006/main">
        <w:t xml:space="preserve">1: Verið vakandi og viðbúin komu Drottins.</w:t>
      </w:r>
    </w:p>
    <w:p w14:paraId="3EB0ADA0" w14:textId="77777777" w:rsidR="00F90BDC" w:rsidRDefault="00F90BDC"/>
    <w:p w14:paraId="1B01AFAA" w14:textId="77777777" w:rsidR="00F90BDC" w:rsidRDefault="00F90BDC">
      <w:r xmlns:w="http://schemas.openxmlformats.org/wordprocessingml/2006/main">
        <w:t xml:space="preserve">2: Trúðu á að Drottinn komi á sínum tíma.</w:t>
      </w:r>
    </w:p>
    <w:p w14:paraId="2ABCCCC0" w14:textId="77777777" w:rsidR="00F90BDC" w:rsidRDefault="00F90BDC"/>
    <w:p w14:paraId="280799E0" w14:textId="77777777" w:rsidR="00F90BDC" w:rsidRDefault="00F90BDC">
      <w:r xmlns:w="http://schemas.openxmlformats.org/wordprocessingml/2006/main">
        <w:t xml:space="preserve">1: Lúkas 12:35-40 - "Sælir eru þeir þjónar sem húsbóndinn finnur vakandi þegar hann kemur."</w:t>
      </w:r>
    </w:p>
    <w:p w14:paraId="46A6DBB9" w14:textId="77777777" w:rsidR="00F90BDC" w:rsidRDefault="00F90BDC"/>
    <w:p w14:paraId="0A482EA3" w14:textId="77777777" w:rsidR="00F90BDC" w:rsidRDefault="00F90BDC">
      <w:r xmlns:w="http://schemas.openxmlformats.org/wordprocessingml/2006/main">
        <w:t xml:space="preserve">2:1 Pétursbréf 4:7 - "Endir alls er í nánd. Verið því vakandi og edrú, svo að þér megið biðja."</w:t>
      </w:r>
    </w:p>
    <w:p w14:paraId="0E31E24F" w14:textId="77777777" w:rsidR="00F90BDC" w:rsidRDefault="00F90BDC"/>
    <w:p w14:paraId="2AC3A1EE" w14:textId="77777777" w:rsidR="00F90BDC" w:rsidRDefault="00F90BDC">
      <w:r xmlns:w="http://schemas.openxmlformats.org/wordprocessingml/2006/main">
        <w:t xml:space="preserve">Matteusarguðspjall 24:49 Og hann mun byrja að slá samþjóna sína og eta og drekka með drukknum.</w:t>
      </w:r>
    </w:p>
    <w:p w14:paraId="2E27E7E7" w14:textId="77777777" w:rsidR="00F90BDC" w:rsidRDefault="00F90BDC"/>
    <w:p w14:paraId="4BF8447C" w14:textId="77777777" w:rsidR="00F90BDC" w:rsidRDefault="00F90BDC">
      <w:r xmlns:w="http://schemas.openxmlformats.org/wordprocessingml/2006/main">
        <w:t xml:space="preserve">Í kaflanum er talað um að einhver sé farinn að fara illa með samþjóna sína og taka þátt í ölvun.</w:t>
      </w:r>
    </w:p>
    <w:p w14:paraId="0E683266" w14:textId="77777777" w:rsidR="00F90BDC" w:rsidRDefault="00F90BDC"/>
    <w:p w14:paraId="4E62355E" w14:textId="77777777" w:rsidR="00F90BDC" w:rsidRDefault="00F90BDC">
      <w:r xmlns:w="http://schemas.openxmlformats.org/wordprocessingml/2006/main">
        <w:t xml:space="preserve">1: Við skulum ekki vera eigingjarn eða fara illa með aðra, heldur sýna öllum góðvild og kærleika.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megum ekki taka þátt í drykkjuskap, þar sem það er syndugt og Guði misþóknast.</w:t>
      </w:r>
    </w:p>
    <w:p w14:paraId="3B504468" w14:textId="77777777" w:rsidR="00F90BDC" w:rsidRDefault="00F90BDC"/>
    <w:p w14:paraId="115D0ECB" w14:textId="77777777" w:rsidR="00F90BDC" w:rsidRDefault="00F90BDC">
      <w:r xmlns:w="http://schemas.openxmlformats.org/wordprocessingml/2006/main">
        <w:t xml:space="preserve">1: Efesusbréfið 4:31-32 - "Látið alla beiskju og reiði, reiði og óp og róg vera burt frá yður, ásamt allri illsku. Verið góðir hver við annan, blíðlyndir, fyrirgefið hver öðrum, eins og Guð í Kristi hefur fyrirgefið yður. ."</w:t>
      </w:r>
    </w:p>
    <w:p w14:paraId="3A0D4063" w14:textId="77777777" w:rsidR="00F90BDC" w:rsidRDefault="00F90BDC"/>
    <w:p w14:paraId="296BEA1C" w14:textId="77777777" w:rsidR="00F90BDC" w:rsidRDefault="00F90BDC">
      <w:r xmlns:w="http://schemas.openxmlformats.org/wordprocessingml/2006/main">
        <w:t xml:space="preserve">2: Orðskviðirnir 20:1 - "Vín er spottari, sterkur drykkur brjálæðingur, og hver sem villast af því er ekki vitur."</w:t>
      </w:r>
    </w:p>
    <w:p w14:paraId="2C010D57" w14:textId="77777777" w:rsidR="00F90BDC" w:rsidRDefault="00F90BDC"/>
    <w:p w14:paraId="3F697BED" w14:textId="77777777" w:rsidR="00F90BDC" w:rsidRDefault="00F90BDC">
      <w:r xmlns:w="http://schemas.openxmlformats.org/wordprocessingml/2006/main">
        <w:t xml:space="preserve">Matteusarguðspjall 24:50 Drottinn þessa þjóns mun koma á þeim degi, sem hann lítur ekki til hans, og á þeirri stundu, sem hann veit ekki,</w:t>
      </w:r>
    </w:p>
    <w:p w14:paraId="4CC40B36" w14:textId="77777777" w:rsidR="00F90BDC" w:rsidRDefault="00F90BDC"/>
    <w:p w14:paraId="17EF07D6" w14:textId="77777777" w:rsidR="00F90BDC" w:rsidRDefault="00F90BDC">
      <w:r xmlns:w="http://schemas.openxmlformats.org/wordprocessingml/2006/main">
        <w:t xml:space="preserve">Drottinn mun koma þegar síst skyldi.</w:t>
      </w:r>
    </w:p>
    <w:p w14:paraId="480C61D3" w14:textId="77777777" w:rsidR="00F90BDC" w:rsidRDefault="00F90BDC"/>
    <w:p w14:paraId="1E11C7A0" w14:textId="77777777" w:rsidR="00F90BDC" w:rsidRDefault="00F90BDC">
      <w:r xmlns:w="http://schemas.openxmlformats.org/wordprocessingml/2006/main">
        <w:t xml:space="preserve">1: Vertu alltaf viðbúinn endurkomu Drottins.</w:t>
      </w:r>
    </w:p>
    <w:p w14:paraId="2B241526" w14:textId="77777777" w:rsidR="00F90BDC" w:rsidRDefault="00F90BDC"/>
    <w:p w14:paraId="224C2C59" w14:textId="77777777" w:rsidR="00F90BDC" w:rsidRDefault="00F90BDC">
      <w:r xmlns:w="http://schemas.openxmlformats.org/wordprocessingml/2006/main">
        <w:t xml:space="preserve">2: Vertu ekki sjálfumglaður í trú þinni, því þú veist ekki hvenær Drottinn kemur.</w:t>
      </w:r>
    </w:p>
    <w:p w14:paraId="5F4E0821" w14:textId="77777777" w:rsidR="00F90BDC" w:rsidRDefault="00F90BDC"/>
    <w:p w14:paraId="4F9AC3DD" w14:textId="77777777" w:rsidR="00F90BDC" w:rsidRDefault="00F90BDC">
      <w:r xmlns:w="http://schemas.openxmlformats.org/wordprocessingml/2006/main">
        <w:t xml:space="preserve">1: Lúkas 12:35-40 - Jesús hvetur fylgjendur sína til að vera viðbúnir og vakandi fyrir endurkomu hans.</w:t>
      </w:r>
    </w:p>
    <w:p w14:paraId="7F58C202" w14:textId="77777777" w:rsidR="00F90BDC" w:rsidRDefault="00F90BDC"/>
    <w:p w14:paraId="0B17C6EF" w14:textId="77777777" w:rsidR="00F90BDC" w:rsidRDefault="00F90BDC">
      <w:r xmlns:w="http://schemas.openxmlformats.org/wordprocessingml/2006/main">
        <w:t xml:space="preserve">2: 1 Þessaloníkubréf 5:2-4 - Páll hvetur kirkjuna til að vera vakandi og edrú og lifa ekki í myrkri.</w:t>
      </w:r>
    </w:p>
    <w:p w14:paraId="2A376A36" w14:textId="77777777" w:rsidR="00F90BDC" w:rsidRDefault="00F90BDC"/>
    <w:p w14:paraId="2AF2539D" w14:textId="77777777" w:rsidR="00F90BDC" w:rsidRDefault="00F90BDC">
      <w:r xmlns:w="http://schemas.openxmlformats.org/wordprocessingml/2006/main">
        <w:t xml:space="preserve">Matteusarguðspjall 24:51 Og mun skera hann í sundur og skipa honum hlutdeild hjá hræsnarunum. Þar mun vera grátur og gnístran tanna.</w:t>
      </w:r>
    </w:p>
    <w:p w14:paraId="2D7E7824" w14:textId="77777777" w:rsidR="00F90BDC" w:rsidRDefault="00F90BDC"/>
    <w:p w14:paraId="67D3C934" w14:textId="77777777" w:rsidR="00F90BDC" w:rsidRDefault="00F90BDC">
      <w:r xmlns:w="http://schemas.openxmlformats.org/wordprocessingml/2006/main">
        <w:t xml:space="preserve">Jesús varar við afleiðingum þess að vera ekki trúr, sem felur í sér að vera aðskilinn frá Guði og deila hluta með hræsnarunum, sem munu upplifa grát og gnístran tanna.</w:t>
      </w:r>
    </w:p>
    <w:p w14:paraId="42DABEB6" w14:textId="77777777" w:rsidR="00F90BDC" w:rsidRDefault="00F90BDC"/>
    <w:p w14:paraId="5CD31865" w14:textId="77777777" w:rsidR="00F90BDC" w:rsidRDefault="00F90BDC">
      <w:r xmlns:w="http://schemas.openxmlformats.org/wordprocessingml/2006/main">
        <w:t xml:space="preserve">1. Viðvörun Jesú: Undirbúningur fyrir lokadóminn</w:t>
      </w:r>
    </w:p>
    <w:p w14:paraId="295BB116" w14:textId="77777777" w:rsidR="00F90BDC" w:rsidRDefault="00F90BDC"/>
    <w:p w14:paraId="3DA55D07" w14:textId="77777777" w:rsidR="00F90BDC" w:rsidRDefault="00F90BDC">
      <w:r xmlns:w="http://schemas.openxmlformats.org/wordprocessingml/2006/main">
        <w:t xml:space="preserve">2. Vertu trúr eða horfðust í augu við afleiðingarnar: Grátur og gnístran tanna</w:t>
      </w:r>
    </w:p>
    <w:p w14:paraId="0BEEACB0" w14:textId="77777777" w:rsidR="00F90BDC" w:rsidRDefault="00F90BDC"/>
    <w:p w14:paraId="5E6398ED" w14:textId="77777777" w:rsidR="00F90BDC" w:rsidRDefault="00F90BDC">
      <w:r xmlns:w="http://schemas.openxmlformats.org/wordprocessingml/2006/main">
        <w:t xml:space="preserve">1. Sálmur 35:13 – En ég, þegar þeir voru sjúkir, var klæðnaður minn hærusekkur. Ég auðmýkti sál mína með föstu; og bæn mín sneri aftur í eigin barm.</w:t>
      </w:r>
    </w:p>
    <w:p w14:paraId="2DEEB6C2" w14:textId="77777777" w:rsidR="00F90BDC" w:rsidRDefault="00F90BDC"/>
    <w:p w14:paraId="39E5F137" w14:textId="77777777" w:rsidR="00F90BDC" w:rsidRDefault="00F90BDC">
      <w:r xmlns:w="http://schemas.openxmlformats.org/wordprocessingml/2006/main">
        <w:t xml:space="preserve">2. Matteusarguðspjall 25:41 – Þá mun hann og segja við þá til vinstri: Farið frá mér, þér bölvaðir, í eilífan eld, búinn djöflinum og englum hans.</w:t>
      </w:r>
    </w:p>
    <w:p w14:paraId="4563A26C" w14:textId="77777777" w:rsidR="00F90BDC" w:rsidRDefault="00F90BDC"/>
    <w:p w14:paraId="7403E317" w14:textId="77777777" w:rsidR="00F90BDC" w:rsidRDefault="00F90BDC">
      <w:r xmlns:w="http://schemas.openxmlformats.org/wordprocessingml/2006/main">
        <w:t xml:space="preserve">Matteusarguðspjall 25 inniheldur dæmisögur um meyjarnar tíu, talenturnar og lýkur með dómi þjóðanna.</w:t>
      </w:r>
    </w:p>
    <w:p w14:paraId="542BE2F7" w14:textId="77777777" w:rsidR="00F90BDC" w:rsidRDefault="00F90BDC"/>
    <w:p w14:paraId="32AEF014" w14:textId="77777777" w:rsidR="00F90BDC" w:rsidRDefault="00F90BDC">
      <w:r xmlns:w="http://schemas.openxmlformats.org/wordprocessingml/2006/main">
        <w:t xml:space="preserve">1. málsgrein: Kaflinn hefst með dæmisögu um tíu meyjar (Matteus 25:1-13). Í þessari dæmisögu taka tíu meyjar lampa sína til móts við brúðguma. Fimm eru vitrir og koma með auka olíu á meðan fimm eru heimskir og gera það ekki. Þegar brúðgumi er seinkað, sofna þeir allir. Á miðnætti heyrist hrópið „Hér er brúðgumi! Komdu út til að hitta hann!' Allar meyjar vakna, snyrta lampana sína en heimskar hafa klárast olía spyrðu vitrir að deila sínum en vitrir neita að segja að það sé kannski ekki nóg fyrir okkur bæði, þú ferð að kaupa eitthvað handa þér. Meðan þeir voru á leiðinni að kaupa olíu, kom brúðgumi; þeir sem tilbúnir voru gengu inn með honum til brúðkaupsveislunnar dyrum var lokað. Síðar komu líka aðrir og sögðu 'Drottinn Drottinn opna dyr fyrir okkur!' En hann svaraði: "Sannlega segi ég þér að ég þekki þig ekki." Þannig að Jesús varar við að vera alltaf viðbúinn því að þú veist ekki dag eða stund.</w:t>
      </w:r>
    </w:p>
    <w:p w14:paraId="7C3CFAA4" w14:textId="77777777" w:rsidR="00F90BDC" w:rsidRDefault="00F90BDC"/>
    <w:p w14:paraId="4A685B71" w14:textId="77777777" w:rsidR="00F90BDC" w:rsidRDefault="00F90BDC">
      <w:r xmlns:w="http://schemas.openxmlformats.org/wordprocessingml/2006/main">
        <w:t xml:space="preserve">2. málsgrein: Þessu fylgir dæmisögu um hæfileika (Matteus 25:14-30). Maður, sem fer í ferðalag, felur þjónum sínum eignir sínar eftir hæfileikum, eina fimm talentur, aðra tvær, aðra hver eftir getu. Fyrstu tveir fjárfestar græða meira en þriðji grafar hæfileika sína í burtu frá óttameistara. Þegar húsbóndi snýr aftur, hrósar hann umbun fyrstu tvo þjónana en fordæmir refsar þriðja þjóninum sem skortir frumkvæðisbresti notaðu það sem honum var gefið í raun og sagði „Því að hverjum sem hefur mun meira gefið og þeir munu hafa gnægð hver sem hefur ekki einu sinni það sem hann hefur, verður tekinn. frá þeim."</w:t>
      </w:r>
    </w:p>
    <w:p w14:paraId="2088CD41" w14:textId="77777777" w:rsidR="00F90BDC" w:rsidRDefault="00F90BDC"/>
    <w:p w14:paraId="3B36E9DD" w14:textId="77777777" w:rsidR="00F90BDC" w:rsidRDefault="00F90BDC">
      <w:r xmlns:w="http://schemas.openxmlformats.org/wordprocessingml/2006/main">
        <w:t xml:space="preserve">3. málsgrein: Að lokum lýsir Jesús dómsþjóðunum (Matteus 25:31-46) þar sem maðurinn kemur í dýrð sinni situr í dýrðarhásæti sínu þjóðir sem safnast saman fyrir honum skilur fólk frá öðru eins og hirðir aðskilur sauði frá geitum og setur sauði á hægri geit sína á Vinstri hans. Síðan býður hann þeim sem hans hægri erfa ríki sem búið var fyrir þá frá grunnheiminum því þegar hann var svangur þyrstur útlendingur nakinn veikur í fangelsi gáfu þeir honum mat að drekka tóku á móti honum klæddu hann sá á eftir honum heimsóttu hann en þeir vinstri gerðu þetta ekki svo þeir farðu frá eilífri refsingu réttlátt eilíft líf sem sýnir mikilvægi þess að vera minnst á meðal okkar eins og við værum að hugsa um Krist sjálfan.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Matteusarguðspjall 25:1 Þá mun himnaríki líkjast tíu meyjum, sem tóku lampa sína og gengu út á móti brúðgumanum.</w:t>
      </w:r>
    </w:p>
    <w:p w14:paraId="72D6265E" w14:textId="77777777" w:rsidR="00F90BDC" w:rsidRDefault="00F90BDC"/>
    <w:p w14:paraId="1C8AC795" w14:textId="77777777" w:rsidR="00F90BDC" w:rsidRDefault="00F90BDC">
      <w:r xmlns:w="http://schemas.openxmlformats.org/wordprocessingml/2006/main">
        <w:t xml:space="preserve">Í Matteusi 25:1 líkir Jesús himnaríki við tíu meyjar sem tóku lampa sína á móti brúðgumanum.</w:t>
      </w:r>
    </w:p>
    <w:p w14:paraId="1317541B" w14:textId="77777777" w:rsidR="00F90BDC" w:rsidRDefault="00F90BDC"/>
    <w:p w14:paraId="01025366" w14:textId="77777777" w:rsidR="00F90BDC" w:rsidRDefault="00F90BDC">
      <w:r xmlns:w="http://schemas.openxmlformats.org/wordprocessingml/2006/main">
        <w:t xml:space="preserve">1. Mikilvægi undirbúnings: Hvernig dæmisagan um meyjarnar tíu hvetur okkur til að vera tilbúin fyrir endurkomu Krists</w:t>
      </w:r>
    </w:p>
    <w:p w14:paraId="51461D63" w14:textId="77777777" w:rsidR="00F90BDC" w:rsidRDefault="00F90BDC"/>
    <w:p w14:paraId="09E234B0" w14:textId="77777777" w:rsidR="00F90BDC" w:rsidRDefault="00F90BDC">
      <w:r xmlns:w="http://schemas.openxmlformats.org/wordprocessingml/2006/main">
        <w:t xml:space="preserve">2. Hinir vitrir og heimskulegu: Athugun á mismunandi niðurstöðum meyjanna tíu</w:t>
      </w:r>
    </w:p>
    <w:p w14:paraId="460BFB16" w14:textId="77777777" w:rsidR="00F90BDC" w:rsidRDefault="00F90BDC"/>
    <w:p w14:paraId="54AC48D7" w14:textId="77777777" w:rsidR="00F90BDC" w:rsidRDefault="00F90BDC">
      <w:r xmlns:w="http://schemas.openxmlformats.org/wordprocessingml/2006/main">
        <w:t xml:space="preserve">1. 2. Pétursbréf 3:14 - „Þess vegna, elskaðir, þar sem þú bíður eftir þessu, vertu dugleg við að finnast hann flekklaus og lýtalaus og í friði.</w:t>
      </w:r>
    </w:p>
    <w:p w14:paraId="707355BE" w14:textId="77777777" w:rsidR="00F90BDC" w:rsidRDefault="00F90BDC"/>
    <w:p w14:paraId="13AD3A9C" w14:textId="77777777" w:rsidR="00F90BDC" w:rsidRDefault="00F90BDC">
      <w:r xmlns:w="http://schemas.openxmlformats.org/wordprocessingml/2006/main">
        <w:t xml:space="preserve">2. Filippíbréfið 4:5 - „Látið sanngirni yðar vera öllum kunn. Drottinn er nálægur."</w:t>
      </w:r>
    </w:p>
    <w:p w14:paraId="77AE2B64" w14:textId="77777777" w:rsidR="00F90BDC" w:rsidRDefault="00F90BDC"/>
    <w:p w14:paraId="6FC3886C" w14:textId="77777777" w:rsidR="00F90BDC" w:rsidRDefault="00F90BDC">
      <w:r xmlns:w="http://schemas.openxmlformats.org/wordprocessingml/2006/main">
        <w:t xml:space="preserve">Matteusarguðspjall 25:2 Og fimm þeirra voru vitrir og fimm heimskir.</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Dæmisagan um meyjarnar tíu kennir að skynsamlegt sé að búa sig undir endurkomu Krists.</w:t>
      </w:r>
    </w:p>
    <w:p w14:paraId="1E98816D" w14:textId="77777777" w:rsidR="00F90BDC" w:rsidRDefault="00F90BDC"/>
    <w:p w14:paraId="5BA9E386" w14:textId="77777777" w:rsidR="00F90BDC" w:rsidRDefault="00F90BDC">
      <w:r xmlns:w="http://schemas.openxmlformats.org/wordprocessingml/2006/main">
        <w:t xml:space="preserve">1. Vertu tilbúinn: Undirbúningur fyrir endurkomu Krists</w:t>
      </w:r>
    </w:p>
    <w:p w14:paraId="1F8A7CF9" w14:textId="77777777" w:rsidR="00F90BDC" w:rsidRDefault="00F90BDC"/>
    <w:p w14:paraId="1EE92883" w14:textId="77777777" w:rsidR="00F90BDC" w:rsidRDefault="00F90BDC">
      <w:r xmlns:w="http://schemas.openxmlformats.org/wordprocessingml/2006/main">
        <w:t xml:space="preserve">2. Viturt líf: Lærdómurinn af dæmisögunni um meyjarnar tíu</w:t>
      </w:r>
    </w:p>
    <w:p w14:paraId="71C3EB13" w14:textId="77777777" w:rsidR="00F90BDC" w:rsidRDefault="00F90BDC"/>
    <w:p w14:paraId="041E2EAB" w14:textId="77777777" w:rsidR="00F90BDC" w:rsidRDefault="00F90BDC">
      <w:r xmlns:w="http://schemas.openxmlformats.org/wordprocessingml/2006/main">
        <w:t xml:space="preserve">1. Lúkas 12:35-48 - Dæmisagan um trúa þjóninn</w:t>
      </w:r>
    </w:p>
    <w:p w14:paraId="14F105DA" w14:textId="77777777" w:rsidR="00F90BDC" w:rsidRDefault="00F90BDC"/>
    <w:p w14:paraId="7D7A4AB7" w14:textId="77777777" w:rsidR="00F90BDC" w:rsidRDefault="00F90BDC">
      <w:r xmlns:w="http://schemas.openxmlformats.org/wordprocessingml/2006/main">
        <w:t xml:space="preserve">2. Rómverjabréfið 13:11-14 - Farðu í herklæði ljóssins</w:t>
      </w:r>
    </w:p>
    <w:p w14:paraId="57915C78" w14:textId="77777777" w:rsidR="00F90BDC" w:rsidRDefault="00F90BDC"/>
    <w:p w14:paraId="7E954986" w14:textId="77777777" w:rsidR="00F90BDC" w:rsidRDefault="00F90BDC">
      <w:r xmlns:w="http://schemas.openxmlformats.org/wordprocessingml/2006/main">
        <w:t xml:space="preserve">Matteusarguðspjall 25:3 Þeir sem voru heimskir tóku lampa sína og tóku enga olíu með sér.</w:t>
      </w:r>
    </w:p>
    <w:p w14:paraId="40328307" w14:textId="77777777" w:rsidR="00F90BDC" w:rsidRDefault="00F90BDC"/>
    <w:p w14:paraId="6CD98C5E" w14:textId="77777777" w:rsidR="00F90BDC" w:rsidRDefault="00F90BDC">
      <w:r xmlns:w="http://schemas.openxmlformats.org/wordprocessingml/2006/main">
        <w:t xml:space="preserve">Fíflarnir tóku lampana sína, en komu ekki með olíu til undirbúnings ferðarinnar.</w:t>
      </w:r>
    </w:p>
    <w:p w14:paraId="70EAD068" w14:textId="77777777" w:rsidR="00F90BDC" w:rsidRDefault="00F90BDC"/>
    <w:p w14:paraId="7B4A1319" w14:textId="77777777" w:rsidR="00F90BDC" w:rsidRDefault="00F90BDC">
      <w:r xmlns:w="http://schemas.openxmlformats.org/wordprocessingml/2006/main">
        <w:t xml:space="preserve">1: Við verðum að vera tilbúin að takast á við ferðalag okkar í lífinu með allt sem við þurfum til að ná árangri.</w:t>
      </w:r>
    </w:p>
    <w:p w14:paraId="63CBA6E2" w14:textId="77777777" w:rsidR="00F90BDC" w:rsidRDefault="00F90BDC"/>
    <w:p w14:paraId="16CE0F3C" w14:textId="77777777" w:rsidR="00F90BDC" w:rsidRDefault="00F90BDC">
      <w:r xmlns:w="http://schemas.openxmlformats.org/wordprocessingml/2006/main">
        <w:t xml:space="preserve">2: Við verðum að hafa í huga þau úrræði sem við þurfum til að ná árangri og vera vitur í notkun þeirra.</w:t>
      </w:r>
    </w:p>
    <w:p w14:paraId="7A2B302F" w14:textId="77777777" w:rsidR="00F90BDC" w:rsidRDefault="00F90BDC"/>
    <w:p w14:paraId="65E46E89" w14:textId="77777777" w:rsidR="00F90BDC" w:rsidRDefault="00F90BDC">
      <w:r xmlns:w="http://schemas.openxmlformats.org/wordprocessingml/2006/main">
        <w:t xml:space="preserve">1: Orðskviðirnir 16:9, "Hjarta manns hugsar sinn veg, en Drottinn stýrir skrefum hans."</w:t>
      </w:r>
    </w:p>
    <w:p w14:paraId="07717A87" w14:textId="77777777" w:rsidR="00F90BDC" w:rsidRDefault="00F90BDC"/>
    <w:p w14:paraId="27765114" w14:textId="77777777" w:rsidR="00F90BDC" w:rsidRDefault="00F90BDC">
      <w:r xmlns:w="http://schemas.openxmlformats.org/wordprocessingml/2006/main">
        <w:t xml:space="preserve">2: Efesusbréfið 6:10-18, "Að lokum, verið sterkir í Drottni og í krafti máttar hans. Íklæðist alvæpni Guðs, svo að þér getið staðist áætlanir djöfulsins."</w:t>
      </w:r>
    </w:p>
    <w:p w14:paraId="01114369" w14:textId="77777777" w:rsidR="00F90BDC" w:rsidRDefault="00F90BDC"/>
    <w:p w14:paraId="0E53D024" w14:textId="77777777" w:rsidR="00F90BDC" w:rsidRDefault="00F90BDC">
      <w:r xmlns:w="http://schemas.openxmlformats.org/wordprocessingml/2006/main">
        <w:t xml:space="preserve">Matteusarguðspjall 25:4 En spekingarnir tóku olíu í ker sín með lömpum sínum.</w:t>
      </w:r>
    </w:p>
    <w:p w14:paraId="4064A303" w14:textId="77777777" w:rsidR="00F90BDC" w:rsidRDefault="00F90BDC"/>
    <w:p w14:paraId="6FCE7654" w14:textId="77777777" w:rsidR="00F90BDC" w:rsidRDefault="00F90BDC">
      <w:r xmlns:w="http://schemas.openxmlformats.org/wordprocessingml/2006/main">
        <w:t xml:space="preserve">Vitu meyjarnar í dæmisögunni um meyjarnar tíu tóku auka olíu í ílát sín til að fylgja með </w:t>
      </w:r>
      <w:r xmlns:w="http://schemas.openxmlformats.org/wordprocessingml/2006/main">
        <w:lastRenderedPageBreak xmlns:w="http://schemas.openxmlformats.org/wordprocessingml/2006/main"/>
      </w:r>
      <w:r xmlns:w="http://schemas.openxmlformats.org/wordprocessingml/2006/main">
        <w:t xml:space="preserve">lampunum sínum.</w:t>
      </w:r>
    </w:p>
    <w:p w14:paraId="5E9E5A91" w14:textId="77777777" w:rsidR="00F90BDC" w:rsidRDefault="00F90BDC"/>
    <w:p w14:paraId="7C0555CC" w14:textId="77777777" w:rsidR="00F90BDC" w:rsidRDefault="00F90BDC">
      <w:r xmlns:w="http://schemas.openxmlformats.org/wordprocessingml/2006/main">
        <w:t xml:space="preserve">1. Viskan að búa sig undir óvæntar áskoranir lífsins</w:t>
      </w:r>
    </w:p>
    <w:p w14:paraId="73B96D3D" w14:textId="77777777" w:rsidR="00F90BDC" w:rsidRDefault="00F90BDC"/>
    <w:p w14:paraId="2BA0C05C" w14:textId="77777777" w:rsidR="00F90BDC" w:rsidRDefault="00F90BDC">
      <w:r xmlns:w="http://schemas.openxmlformats.org/wordprocessingml/2006/main">
        <w:t xml:space="preserve">2. Ávinningurinn af því að vera undirbúinn fyrir óþekkt lífsins</w:t>
      </w:r>
    </w:p>
    <w:p w14:paraId="5100655C" w14:textId="77777777" w:rsidR="00F90BDC" w:rsidRDefault="00F90BDC"/>
    <w:p w14:paraId="173D4F65" w14:textId="77777777" w:rsidR="00F90BDC" w:rsidRDefault="00F90BDC">
      <w:r xmlns:w="http://schemas.openxmlformats.org/wordprocessingml/2006/main">
        <w:t xml:space="preserve">1. Jakobsbréfið 4:13-15 - Komið nú, þér sem segið: "Í dag eða á morgun munum við fara inn í slíkan og slíkan bæ og dvelja þar eitt ár og versla og græða." - 14 enn þú veist ekki hvað á morgun mun koma með. Hvað er líf þitt? Því að þú ert þoka sem birtist í smá tíma og hverfur síðan. 15 Þess í stað ættuð þér að segja: "Ef Drottinn vill, munum við lifa og gera þetta eða hitt."</w:t>
      </w:r>
    </w:p>
    <w:p w14:paraId="261B886B" w14:textId="77777777" w:rsidR="00F90BDC" w:rsidRDefault="00F90BDC"/>
    <w:p w14:paraId="094D4997" w14:textId="77777777" w:rsidR="00F90BDC" w:rsidRDefault="00F90BDC">
      <w:r xmlns:w="http://schemas.openxmlformats.org/wordprocessingml/2006/main">
        <w:t xml:space="preserve">2. Orðskviðirnir 21:5 - Áætlanir hinna duglegu leiða vissulega til gnægðs, en hver sem er fljótur kemur aðeins til fátæktar.</w:t>
      </w:r>
    </w:p>
    <w:p w14:paraId="750CDBBA" w14:textId="77777777" w:rsidR="00F90BDC" w:rsidRDefault="00F90BDC"/>
    <w:p w14:paraId="09565F6A" w14:textId="77777777" w:rsidR="00F90BDC" w:rsidRDefault="00F90BDC">
      <w:r xmlns:w="http://schemas.openxmlformats.org/wordprocessingml/2006/main">
        <w:t xml:space="preserve">Matteusarguðspjall 25:5 Meðan brúðguminn dvaldi, sofnuðu þeir allir og sváfu.</w:t>
      </w:r>
    </w:p>
    <w:p w14:paraId="51972E43" w14:textId="77777777" w:rsidR="00F90BDC" w:rsidRDefault="00F90BDC"/>
    <w:p w14:paraId="2FD6A87E" w14:textId="77777777" w:rsidR="00F90BDC" w:rsidRDefault="00F90BDC">
      <w:r xmlns:w="http://schemas.openxmlformats.org/wordprocessingml/2006/main">
        <w:t xml:space="preserve">Yfirferðin undirstrikar þolinmæði brúðgumans við að bíða eftir komu gesta sinna.</w:t>
      </w:r>
    </w:p>
    <w:p w14:paraId="590AAFAE" w14:textId="77777777" w:rsidR="00F90BDC" w:rsidRDefault="00F90BDC"/>
    <w:p w14:paraId="0A02921C" w14:textId="77777777" w:rsidR="00F90BDC" w:rsidRDefault="00F90BDC">
      <w:r xmlns:w="http://schemas.openxmlformats.org/wordprocessingml/2006/main">
        <w:t xml:space="preserve">1: Þolinmæði er dyggð - Orðskviðirnir 16:32</w:t>
      </w:r>
    </w:p>
    <w:p w14:paraId="1FAC053B" w14:textId="77777777" w:rsidR="00F90BDC" w:rsidRDefault="00F90BDC"/>
    <w:p w14:paraId="25515FBC" w14:textId="77777777" w:rsidR="00F90BDC" w:rsidRDefault="00F90BDC">
      <w:r xmlns:w="http://schemas.openxmlformats.org/wordprocessingml/2006/main">
        <w:t xml:space="preserve">2: Að bíða eftir Drottni færir blessun - Jesaja 40:31</w:t>
      </w:r>
    </w:p>
    <w:p w14:paraId="3DD264B9" w14:textId="77777777" w:rsidR="00F90BDC" w:rsidRDefault="00F90BDC"/>
    <w:p w14:paraId="4B6ED43D" w14:textId="77777777" w:rsidR="00F90BDC" w:rsidRDefault="00F90BDC">
      <w:r xmlns:w="http://schemas.openxmlformats.org/wordprocessingml/2006/main">
        <w:t xml:space="preserve">1: Lúkas 12:35-36 - Vertu viðbúinn komu Drottins</w:t>
      </w:r>
    </w:p>
    <w:p w14:paraId="75D1097D" w14:textId="77777777" w:rsidR="00F90BDC" w:rsidRDefault="00F90BDC"/>
    <w:p w14:paraId="6F65FEBD" w14:textId="77777777" w:rsidR="00F90BDC" w:rsidRDefault="00F90BDC">
      <w:r xmlns:w="http://schemas.openxmlformats.org/wordprocessingml/2006/main">
        <w:t xml:space="preserve">2: Rómverjabréfið 12:12 - Verið glaðir í voninni, verið þolinmóðir í þrengingum</w:t>
      </w:r>
    </w:p>
    <w:p w14:paraId="36EA7C17" w14:textId="77777777" w:rsidR="00F90BDC" w:rsidRDefault="00F90BDC"/>
    <w:p w14:paraId="5CA759B1" w14:textId="77777777" w:rsidR="00F90BDC" w:rsidRDefault="00F90BDC">
      <w:r xmlns:w="http://schemas.openxmlformats.org/wordprocessingml/2006/main">
        <w:t xml:space="preserve">Matteusarguðspjall 25:6 Og um miðnætti heyrðist hróp: "Sjá, brúðguminn kemur." farðu út </w:t>
      </w:r>
      <w:r xmlns:w="http://schemas.openxmlformats.org/wordprocessingml/2006/main">
        <w:lastRenderedPageBreak xmlns:w="http://schemas.openxmlformats.org/wordprocessingml/2006/main"/>
      </w:r>
      <w:r xmlns:w="http://schemas.openxmlformats.org/wordprocessingml/2006/main">
        <w:t xml:space="preserve">á móti honum.</w:t>
      </w:r>
    </w:p>
    <w:p w14:paraId="1B28C541" w14:textId="77777777" w:rsidR="00F90BDC" w:rsidRDefault="00F90BDC"/>
    <w:p w14:paraId="0623FBF3" w14:textId="77777777" w:rsidR="00F90BDC" w:rsidRDefault="00F90BDC">
      <w:r xmlns:w="http://schemas.openxmlformats.org/wordprocessingml/2006/main">
        <w:t xml:space="preserve">Á miðnætti er hringt í að fara út og hitta brúðgumann.</w:t>
      </w:r>
    </w:p>
    <w:p w14:paraId="2D8548A2" w14:textId="77777777" w:rsidR="00F90BDC" w:rsidRDefault="00F90BDC"/>
    <w:p w14:paraId="6D4040E5" w14:textId="77777777" w:rsidR="00F90BDC" w:rsidRDefault="00F90BDC">
      <w:r xmlns:w="http://schemas.openxmlformats.org/wordprocessingml/2006/main">
        <w:t xml:space="preserve">1. Brúðguminn: Undirbúningur fyrir komu hans</w:t>
      </w:r>
    </w:p>
    <w:p w14:paraId="55068D6C" w14:textId="77777777" w:rsidR="00F90BDC" w:rsidRDefault="00F90BDC"/>
    <w:p w14:paraId="776C485D" w14:textId="77777777" w:rsidR="00F90BDC" w:rsidRDefault="00F90BDC">
      <w:r xmlns:w="http://schemas.openxmlformats.org/wordprocessingml/2006/main">
        <w:t xml:space="preserve">2. Að vera tilbúinn fyrir Jesú: Að búa sig undir að hitta brúðgumann</w:t>
      </w:r>
    </w:p>
    <w:p w14:paraId="102119B7" w14:textId="77777777" w:rsidR="00F90BDC" w:rsidRDefault="00F90BDC"/>
    <w:p w14:paraId="60E433C1" w14:textId="77777777" w:rsidR="00F90BDC" w:rsidRDefault="00F90BDC">
      <w:r xmlns:w="http://schemas.openxmlformats.org/wordprocessingml/2006/main">
        <w:t xml:space="preserve">1. Jesaja 62:5 - Því að eins og ungur maður giftist mey, svo munu synir þínir giftast þér, og eins og brúðguminn gleðst yfir brúði, svo mun Guð þinn gleðjast yfir þér.</w:t>
      </w:r>
    </w:p>
    <w:p w14:paraId="2DA26EBF" w14:textId="77777777" w:rsidR="00F90BDC" w:rsidRDefault="00F90BDC"/>
    <w:p w14:paraId="4B7F63FC" w14:textId="77777777" w:rsidR="00F90BDC" w:rsidRDefault="00F90BDC">
      <w:r xmlns:w="http://schemas.openxmlformats.org/wordprocessingml/2006/main">
        <w:t xml:space="preserve">2. Opinberunarbókin 19:7 - Fögnum og gleðjumst og gefum honum heiður, því að brúðkaup lambsins er komið og kona hans hefur búið sig til.</w:t>
      </w:r>
    </w:p>
    <w:p w14:paraId="712BA923" w14:textId="77777777" w:rsidR="00F90BDC" w:rsidRDefault="00F90BDC"/>
    <w:p w14:paraId="3304A7D1" w14:textId="77777777" w:rsidR="00F90BDC" w:rsidRDefault="00F90BDC">
      <w:r xmlns:w="http://schemas.openxmlformats.org/wordprocessingml/2006/main">
        <w:t xml:space="preserve">Matteusarguðspjall 25:7 Þá stóðu allar þessar meyjar upp og klipptu lampa sína.</w:t>
      </w:r>
    </w:p>
    <w:p w14:paraId="54A6B964" w14:textId="77777777" w:rsidR="00F90BDC" w:rsidRDefault="00F90BDC"/>
    <w:p w14:paraId="1B232193" w14:textId="77777777" w:rsidR="00F90BDC" w:rsidRDefault="00F90BDC">
      <w:r xmlns:w="http://schemas.openxmlformats.org/wordprocessingml/2006/main">
        <w:t xml:space="preserve">Í kaflanum er talað um dæmisöguna um vitra og heimsku meyjarnar, þar sem vitru meyjarnar voru búnar til og áttu nóg af olíu á lampana sína á meðan hinar heimsku meyjar gerðu það ekki.</w:t>
      </w:r>
    </w:p>
    <w:p w14:paraId="2DCBBBA0" w14:textId="77777777" w:rsidR="00F90BDC" w:rsidRDefault="00F90BDC"/>
    <w:p w14:paraId="7BE9BDF1" w14:textId="77777777" w:rsidR="00F90BDC" w:rsidRDefault="00F90BDC">
      <w:r xmlns:w="http://schemas.openxmlformats.org/wordprocessingml/2006/main">
        <w:t xml:space="preserve">1. Að vera tilbúinn fyrir framtíðina með því að vera vitur og fjárfesta í orði Guðs.</w:t>
      </w:r>
    </w:p>
    <w:p w14:paraId="5128B811" w14:textId="77777777" w:rsidR="00F90BDC" w:rsidRDefault="00F90BDC"/>
    <w:p w14:paraId="222A4536" w14:textId="77777777" w:rsidR="00F90BDC" w:rsidRDefault="00F90BDC">
      <w:r xmlns:w="http://schemas.openxmlformats.org/wordprocessingml/2006/main">
        <w:t xml:space="preserve">2. Að gefa sér tíma til að sinna sambandi okkar við Guð og vera dugleg í trú okkar.</w:t>
      </w:r>
    </w:p>
    <w:p w14:paraId="4AADE4B6" w14:textId="77777777" w:rsidR="00F90BDC" w:rsidRDefault="00F90BDC"/>
    <w:p w14:paraId="0C2BE786" w14:textId="77777777" w:rsidR="00F90BDC" w:rsidRDefault="00F90BDC">
      <w:r xmlns:w="http://schemas.openxmlformats.org/wordprocessingml/2006/main">
        <w:t xml:space="preserve">1. Orðskviðirnir 6:6-11 - Farðu til maursins, tregi; íhugaðu vegu þess og vertu vitur!</w:t>
      </w:r>
    </w:p>
    <w:p w14:paraId="0B5DA526" w14:textId="77777777" w:rsidR="00F90BDC" w:rsidRDefault="00F90BDC"/>
    <w:p w14:paraId="22954F64" w14:textId="77777777" w:rsidR="00F90BDC" w:rsidRDefault="00F90BDC">
      <w:r xmlns:w="http://schemas.openxmlformats.org/wordprocessingml/2006/main">
        <w:t xml:space="preserve">2. Jakobsbréfið 1:5 - Ef einhvern yðar skortir visku, þá skuluð þér biðja Guð, sem gefur öllum örlátlega án þess að finna sök, og yður mun hún gefast.</w:t>
      </w:r>
    </w:p>
    <w:p w14:paraId="551365BA" w14:textId="77777777" w:rsidR="00F90BDC" w:rsidRDefault="00F90BDC"/>
    <w:p w14:paraId="64326576" w14:textId="77777777" w:rsidR="00F90BDC" w:rsidRDefault="00F90BDC">
      <w:r xmlns:w="http://schemas.openxmlformats.org/wordprocessingml/2006/main">
        <w:t xml:space="preserve">Matteusarguðspjall 25:8 Og heimskingjarnir sögðu við spekingana: "Gefið oss af olíu yðar; því að lampar vorir eru slokknir.</w:t>
      </w:r>
    </w:p>
    <w:p w14:paraId="7C6B5859" w14:textId="77777777" w:rsidR="00F90BDC" w:rsidRDefault="00F90BDC"/>
    <w:p w14:paraId="3D295188" w14:textId="77777777" w:rsidR="00F90BDC" w:rsidRDefault="00F90BDC">
      <w:r xmlns:w="http://schemas.openxmlformats.org/wordprocessingml/2006/main">
        <w:t xml:space="preserve">Vitru meyjarnar áttu olíu á lampana sína en hinar heimsku ekki, og því báðu þær vitru um olíu sína.</w:t>
      </w:r>
    </w:p>
    <w:p w14:paraId="7529AA57" w14:textId="77777777" w:rsidR="00F90BDC" w:rsidRDefault="00F90BDC"/>
    <w:p w14:paraId="5A78C6F0" w14:textId="77777777" w:rsidR="00F90BDC" w:rsidRDefault="00F90BDC">
      <w:r xmlns:w="http://schemas.openxmlformats.org/wordprocessingml/2006/main">
        <w:t xml:space="preserve">1: Kristur kallar okkur til að vera viðbúin komu hans.</w:t>
      </w:r>
    </w:p>
    <w:p w14:paraId="6674BE6D" w14:textId="77777777" w:rsidR="00F90BDC" w:rsidRDefault="00F90BDC"/>
    <w:p w14:paraId="27BA4240" w14:textId="77777777" w:rsidR="00F90BDC" w:rsidRDefault="00F90BDC">
      <w:r xmlns:w="http://schemas.openxmlformats.org/wordprocessingml/2006/main">
        <w:t xml:space="preserve">2: Við verðum að vera dugleg í trú okkar og vera tilbúin fyrir hið óvænta.</w:t>
      </w:r>
    </w:p>
    <w:p w14:paraId="2F8C653F" w14:textId="77777777" w:rsidR="00F90BDC" w:rsidRDefault="00F90BDC"/>
    <w:p w14:paraId="3814ED1E" w14:textId="77777777" w:rsidR="00F90BDC" w:rsidRDefault="00F90BDC">
      <w:r xmlns:w="http://schemas.openxmlformats.org/wordprocessingml/2006/main">
        <w:t xml:space="preserve">1: Matteusarguðspjall 24:44, „Því skuluð þér líka vera viðbúnir, því að Mannssonurinn kemur á þeirri stundu sem þér eigið von á.</w:t>
      </w:r>
    </w:p>
    <w:p w14:paraId="15D95977" w14:textId="77777777" w:rsidR="00F90BDC" w:rsidRDefault="00F90BDC"/>
    <w:p w14:paraId="4E49DB3C" w14:textId="77777777" w:rsidR="00F90BDC" w:rsidRDefault="00F90BDC">
      <w:r xmlns:w="http://schemas.openxmlformats.org/wordprocessingml/2006/main">
        <w:t xml:space="preserve">2: Orðskviðirnir 19:2, „Lásn án þekkingar er ekki góð, og hver sem flýtir sér með fótum sínum fer á mis.</w:t>
      </w:r>
    </w:p>
    <w:p w14:paraId="026C5EB3" w14:textId="77777777" w:rsidR="00F90BDC" w:rsidRDefault="00F90BDC"/>
    <w:p w14:paraId="12799A99" w14:textId="77777777" w:rsidR="00F90BDC" w:rsidRDefault="00F90BDC">
      <w:r xmlns:w="http://schemas.openxmlformats.org/wordprocessingml/2006/main">
        <w:t xml:space="preserve">Matteusarguðspjall 25:9 En spekingarnir svöruðu og sögðu: Ekki svo. til þess að það sé ekki nóg fyrir okkur og yður. Farið heldur til þeirra, sem selja, og kaupið sjálfum yður.</w:t>
      </w:r>
    </w:p>
    <w:p w14:paraId="5E2CA172" w14:textId="77777777" w:rsidR="00F90BDC" w:rsidRDefault="00F90BDC"/>
    <w:p w14:paraId="713A764A" w14:textId="77777777" w:rsidR="00F90BDC" w:rsidRDefault="00F90BDC">
      <w:r xmlns:w="http://schemas.openxmlformats.org/wordprocessingml/2006/main">
        <w:t xml:space="preserve">Vitrir ráðleggja því að deila auðlindum sínum, í stað þess að stinga upp á að kaupa meira fyrir sig.</w:t>
      </w:r>
    </w:p>
    <w:p w14:paraId="6AD8F9F4" w14:textId="77777777" w:rsidR="00F90BDC" w:rsidRDefault="00F90BDC"/>
    <w:p w14:paraId="20F9F643" w14:textId="77777777" w:rsidR="00F90BDC" w:rsidRDefault="00F90BDC">
      <w:r xmlns:w="http://schemas.openxmlformats.org/wordprocessingml/2006/main">
        <w:t xml:space="preserve">1. Treystu á visku Guðs þegar þú tekur ákvarðanir.</w:t>
      </w:r>
    </w:p>
    <w:p w14:paraId="30691C1E" w14:textId="77777777" w:rsidR="00F90BDC" w:rsidRDefault="00F90BDC"/>
    <w:p w14:paraId="4B687214" w14:textId="77777777" w:rsidR="00F90BDC" w:rsidRDefault="00F90BDC">
      <w:r xmlns:w="http://schemas.openxmlformats.org/wordprocessingml/2006/main">
        <w:t xml:space="preserve">2. Vertu meðvitaður um afleiðingar þess að deila auðlindum.</w:t>
      </w:r>
    </w:p>
    <w:p w14:paraId="00ED588A" w14:textId="77777777" w:rsidR="00F90BDC" w:rsidRDefault="00F90BDC"/>
    <w:p w14:paraId="2C6A4F7F" w14:textId="77777777" w:rsidR="00F90BDC" w:rsidRDefault="00F90BDC">
      <w:r xmlns:w="http://schemas.openxmlformats.org/wordprocessingml/2006/main">
        <w:t xml:space="preserve">1. Prédikarinn 11:2 - "Gefðu sjö hluta, já, jafnvel átta, því að þú veist ekki hvaða ógæfa kann að koma yfir landið."</w:t>
      </w:r>
    </w:p>
    <w:p w14:paraId="057878CF" w14:textId="77777777" w:rsidR="00F90BDC" w:rsidRDefault="00F90BDC"/>
    <w:p w14:paraId="79BF489E" w14:textId="77777777" w:rsidR="00F90BDC" w:rsidRDefault="00F90BDC">
      <w:r xmlns:w="http://schemas.openxmlformats.org/wordprocessingml/2006/main">
        <w:t xml:space="preserve">2. Orðskviðirnir 11:24 - „Maður gefur að vild, en verður þeim mun ríkari. annar heldur eftir því sem hann á að gefa og líður aðeins skort.</w:t>
      </w:r>
    </w:p>
    <w:p w14:paraId="3A51CC6C" w14:textId="77777777" w:rsidR="00F90BDC" w:rsidRDefault="00F90BDC"/>
    <w:p w14:paraId="6F1C2692" w14:textId="77777777" w:rsidR="00F90BDC" w:rsidRDefault="00F90BDC">
      <w:r xmlns:w="http://schemas.openxmlformats.org/wordprocessingml/2006/main">
        <w:t xml:space="preserve">Matteusarguðspjall 25:10 Og er þeir fóru að kaupa, kom brúðguminn. Og þeir, sem tilbúnir voru, gengu inn með honum til brúðkaupsins, og dyrunum var lokað.</w:t>
      </w:r>
    </w:p>
    <w:p w14:paraId="260098FD" w14:textId="77777777" w:rsidR="00F90BDC" w:rsidRDefault="00F90BDC"/>
    <w:p w14:paraId="7FF9F5C0" w14:textId="77777777" w:rsidR="00F90BDC" w:rsidRDefault="00F90BDC">
      <w:r xmlns:w="http://schemas.openxmlformats.org/wordprocessingml/2006/main">
        <w:t xml:space="preserve">Brúðguminn kom á meðan hinar fimm vitu meyjar voru í burtu og keyptu olíu og aðeins þær sem voru tilbúnar komust inn í brúðkaupið.</w:t>
      </w:r>
    </w:p>
    <w:p w14:paraId="3355D0C5" w14:textId="77777777" w:rsidR="00F90BDC" w:rsidRDefault="00F90BDC"/>
    <w:p w14:paraId="7E36DF84" w14:textId="77777777" w:rsidR="00F90BDC" w:rsidRDefault="00F90BDC">
      <w:r xmlns:w="http://schemas.openxmlformats.org/wordprocessingml/2006/main">
        <w:t xml:space="preserve">1. Að vera tilbúinn: Að undirbúa heimkomu brúðgumans</w:t>
      </w:r>
    </w:p>
    <w:p w14:paraId="1A29D5DF" w14:textId="77777777" w:rsidR="00F90BDC" w:rsidRDefault="00F90BDC"/>
    <w:p w14:paraId="51FE9CDC" w14:textId="77777777" w:rsidR="00F90BDC" w:rsidRDefault="00F90BDC">
      <w:r xmlns:w="http://schemas.openxmlformats.org/wordprocessingml/2006/main">
        <w:t xml:space="preserve">2. Nauðsyn þess að búa sig undir hið óvænta</w:t>
      </w:r>
    </w:p>
    <w:p w14:paraId="2FD47D63" w14:textId="77777777" w:rsidR="00F90BDC" w:rsidRDefault="00F90BDC"/>
    <w:p w14:paraId="05DB142A" w14:textId="77777777" w:rsidR="00F90BDC" w:rsidRDefault="00F90BDC">
      <w:r xmlns:w="http://schemas.openxmlformats.org/wordprocessingml/2006/main">
        <w:t xml:space="preserve">1. Rómverjabréfið 13:11-14 - Íklæðist Drottni Jesú Kristi og gerið ekki ráðstafanir fyrir holdið til að uppfylla girndir þess.</w:t>
      </w:r>
    </w:p>
    <w:p w14:paraId="40A13087" w14:textId="77777777" w:rsidR="00F90BDC" w:rsidRDefault="00F90BDC"/>
    <w:p w14:paraId="02CF7766" w14:textId="77777777" w:rsidR="00F90BDC" w:rsidRDefault="00F90BDC">
      <w:r xmlns:w="http://schemas.openxmlformats.org/wordprocessingml/2006/main">
        <w:t xml:space="preserve">2. Prédikarinn 9:10 - Hvað sem hönd þín finnur til að gera, gerðu það af öllum mætti, því að það er ekkert verk eða ráð eða þekking í gröfinni þangað sem þú ferð.</w:t>
      </w:r>
    </w:p>
    <w:p w14:paraId="6C243B0D" w14:textId="77777777" w:rsidR="00F90BDC" w:rsidRDefault="00F90BDC"/>
    <w:p w14:paraId="44FA4801" w14:textId="77777777" w:rsidR="00F90BDC" w:rsidRDefault="00F90BDC">
      <w:r xmlns:w="http://schemas.openxmlformats.org/wordprocessingml/2006/main">
        <w:t xml:space="preserve">Matteusarguðspjall 25:11 Síðan komu og hinar meyjarnar og sögðu: "Herra, herra, ljúk þú upp fyrir oss."</w:t>
      </w:r>
    </w:p>
    <w:p w14:paraId="50A91685" w14:textId="77777777" w:rsidR="00F90BDC" w:rsidRDefault="00F90BDC"/>
    <w:p w14:paraId="01D1C316" w14:textId="77777777" w:rsidR="00F90BDC" w:rsidRDefault="00F90BDC">
      <w:r xmlns:w="http://schemas.openxmlformats.org/wordprocessingml/2006/main">
        <w:t xml:space="preserve">Dæmisagan um meyjarnar tíu kennir að við verðum að vera viðbúin og vakandi fyrir endurkomu Drottins.</w:t>
      </w:r>
    </w:p>
    <w:p w14:paraId="6735E381" w14:textId="77777777" w:rsidR="00F90BDC" w:rsidRDefault="00F90BDC"/>
    <w:p w14:paraId="1965B4C5" w14:textId="77777777" w:rsidR="00F90BDC" w:rsidRDefault="00F90BDC">
      <w:r xmlns:w="http://schemas.openxmlformats.org/wordprocessingml/2006/main">
        <w:t xml:space="preserve">1. Vertu tilbúinn og tilbúinn fyrir endurkomu Drottins</w:t>
      </w:r>
    </w:p>
    <w:p w14:paraId="6DD49912" w14:textId="77777777" w:rsidR="00F90BDC" w:rsidRDefault="00F90BDC"/>
    <w:p w14:paraId="10012787" w14:textId="77777777" w:rsidR="00F90BDC" w:rsidRDefault="00F90BDC">
      <w:r xmlns:w="http://schemas.openxmlformats.org/wordprocessingml/2006/main">
        <w:t xml:space="preserve">2. Árvekni og árvekni andspænis óvissu</w:t>
      </w:r>
    </w:p>
    <w:p w14:paraId="17560D62" w14:textId="77777777" w:rsidR="00F90BDC" w:rsidRDefault="00F90BDC"/>
    <w:p w14:paraId="5B4C29F0" w14:textId="77777777" w:rsidR="00F90BDC" w:rsidRDefault="00F90BDC">
      <w:r xmlns:w="http://schemas.openxmlformats.org/wordprocessingml/2006/main">
        <w:t xml:space="preserve">1. Matteus 24:42-44</w:t>
      </w:r>
    </w:p>
    <w:p w14:paraId="13F1C504" w14:textId="77777777" w:rsidR="00F90BDC" w:rsidRDefault="00F90BDC"/>
    <w:p w14:paraId="3D1FE25A" w14:textId="77777777" w:rsidR="00F90BDC" w:rsidRDefault="00F90BDC">
      <w:r xmlns:w="http://schemas.openxmlformats.org/wordprocessingml/2006/main">
        <w:t xml:space="preserve">2. Lúkas 12:35-40</w:t>
      </w:r>
    </w:p>
    <w:p w14:paraId="0B3B5D82" w14:textId="77777777" w:rsidR="00F90BDC" w:rsidRDefault="00F90BDC"/>
    <w:p w14:paraId="7F7EEA49" w14:textId="77777777" w:rsidR="00F90BDC" w:rsidRDefault="00F90BDC">
      <w:r xmlns:w="http://schemas.openxmlformats.org/wordprocessingml/2006/main">
        <w:t xml:space="preserve">Matteusarguðspjall 25:12 En hann svaraði og sagði: Sannlega segi ég yður: Ég þekki yður ekki.</w:t>
      </w:r>
    </w:p>
    <w:p w14:paraId="42EEFD36" w14:textId="77777777" w:rsidR="00F90BDC" w:rsidRDefault="00F90BDC"/>
    <w:p w14:paraId="6574E2D9" w14:textId="77777777" w:rsidR="00F90BDC" w:rsidRDefault="00F90BDC">
      <w:r xmlns:w="http://schemas.openxmlformats.org/wordprocessingml/2006/main">
        <w:t xml:space="preserve">Þessi texti úr Matteusi 25:12 leggur áherslu á mikilvægi þess að þekkja Jesú til að hljóta eilíft líf.</w:t>
      </w:r>
    </w:p>
    <w:p w14:paraId="502F7DB1" w14:textId="77777777" w:rsidR="00F90BDC" w:rsidRDefault="00F90BDC"/>
    <w:p w14:paraId="48F5C77E" w14:textId="77777777" w:rsidR="00F90BDC" w:rsidRDefault="00F90BDC">
      <w:r xmlns:w="http://schemas.openxmlformats.org/wordprocessingml/2006/main">
        <w:t xml:space="preserve">1. „Að viðurkenna gildi þess að þekkja Jesú“</w:t>
      </w:r>
    </w:p>
    <w:p w14:paraId="17F2FE99" w14:textId="77777777" w:rsidR="00F90BDC" w:rsidRDefault="00F90BDC"/>
    <w:p w14:paraId="601DF48B" w14:textId="77777777" w:rsidR="00F90BDC" w:rsidRDefault="00F90BDC">
      <w:r xmlns:w="http://schemas.openxmlformats.org/wordprocessingml/2006/main">
        <w:t xml:space="preserve">2. "Nauðsyn þess að þekkja frelsarann"</w:t>
      </w:r>
    </w:p>
    <w:p w14:paraId="783B64D7" w14:textId="77777777" w:rsidR="00F90BDC" w:rsidRDefault="00F90BDC"/>
    <w:p w14:paraId="19987EF9" w14:textId="77777777" w:rsidR="00F90BDC" w:rsidRDefault="00F90BDC">
      <w:r xmlns:w="http://schemas.openxmlformats.org/wordprocessingml/2006/main">
        <w:t xml:space="preserve">1. Jóhannesarguðspjall 17:3, "Og þetta er eilíft líf að þekkja þig hinn eina sanna Guð og Jesú Krist, sem þú hefur sent."</w:t>
      </w:r>
    </w:p>
    <w:p w14:paraId="0A4BDB78" w14:textId="77777777" w:rsidR="00F90BDC" w:rsidRDefault="00F90BDC"/>
    <w:p w14:paraId="1B2F493D" w14:textId="77777777" w:rsidR="00F90BDC" w:rsidRDefault="00F90BDC">
      <w:r xmlns:w="http://schemas.openxmlformats.org/wordprocessingml/2006/main">
        <w:t xml:space="preserve">2. 1. Jóhannesarbréf 5:12, "Sá sem hefur soninn hefur lífið og sá sem ekki á son Guðs hefur ekki lífið."</w:t>
      </w:r>
    </w:p>
    <w:p w14:paraId="001956F2" w14:textId="77777777" w:rsidR="00F90BDC" w:rsidRDefault="00F90BDC"/>
    <w:p w14:paraId="672934B7" w14:textId="77777777" w:rsidR="00F90BDC" w:rsidRDefault="00F90BDC">
      <w:r xmlns:w="http://schemas.openxmlformats.org/wordprocessingml/2006/main">
        <w:t xml:space="preserve">Matteusarguðspjall 25:13 Vakið því, því að þér vitið hvorki daginn né stundina sem Mannssonurinn kemur.</w:t>
      </w:r>
    </w:p>
    <w:p w14:paraId="32D8302B" w14:textId="77777777" w:rsidR="00F90BDC" w:rsidRDefault="00F90BDC"/>
    <w:p w14:paraId="2ABCA103" w14:textId="77777777" w:rsidR="00F90BDC" w:rsidRDefault="00F90BDC">
      <w:r xmlns:w="http://schemas.openxmlformats.org/wordprocessingml/2006/main">
        <w:t xml:space="preserve">Vertu vakandi og viðbúin komu Drottins.</w:t>
      </w:r>
    </w:p>
    <w:p w14:paraId="2179BD31" w14:textId="77777777" w:rsidR="00F90BDC" w:rsidRDefault="00F90BDC"/>
    <w:p w14:paraId="565BD71E" w14:textId="77777777" w:rsidR="00F90BDC" w:rsidRDefault="00F90BDC">
      <w:r xmlns:w="http://schemas.openxmlformats.org/wordprocessingml/2006/main">
        <w:t xml:space="preserve">1: Gættu að og búðu þig undir komu Drottins.</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Vertu tilbúinn og vakandi fyrir endurkomu Jesú.</w:t>
      </w:r>
    </w:p>
    <w:p w14:paraId="12F1E747" w14:textId="77777777" w:rsidR="00F90BDC" w:rsidRDefault="00F90BDC"/>
    <w:p w14:paraId="6542403E" w14:textId="77777777" w:rsidR="00F90BDC" w:rsidRDefault="00F90BDC">
      <w:r xmlns:w="http://schemas.openxmlformats.org/wordprocessingml/2006/main">
        <w:t xml:space="preserve">1: Matteusarguðspjall 24:36-44 - Enginn veit nákvæmlega dag eða tíma endurkomu Jesú, svo við verðum að vera vakandi og viðbúin.</w:t>
      </w:r>
    </w:p>
    <w:p w14:paraId="39A7863B" w14:textId="77777777" w:rsidR="00F90BDC" w:rsidRDefault="00F90BDC"/>
    <w:p w14:paraId="6AD55B00" w14:textId="77777777" w:rsidR="00F90BDC" w:rsidRDefault="00F90BDC">
      <w:r xmlns:w="http://schemas.openxmlformats.org/wordprocessingml/2006/main">
        <w:t xml:space="preserve">2: Lúkas 12:35-40 - Við verðum að vera tilbúin og klæðast okkar andlegu herklæðum svo að við getum verið tilbúin þegar Jesús kemur aftur.</w:t>
      </w:r>
    </w:p>
    <w:p w14:paraId="1610F97A" w14:textId="77777777" w:rsidR="00F90BDC" w:rsidRDefault="00F90BDC"/>
    <w:p w14:paraId="243F7525" w14:textId="77777777" w:rsidR="00F90BDC" w:rsidRDefault="00F90BDC">
      <w:r xmlns:w="http://schemas.openxmlformats.org/wordprocessingml/2006/main">
        <w:t xml:space="preserve">Matteusarguðspjall 25:14 Því að himnaríki er eins og maður sem ferðast inn í fjarlægt land, sem kallaði á þjóna sína og afhenti þeim eigur sínar.</w:t>
      </w:r>
    </w:p>
    <w:p w14:paraId="317DCC48" w14:textId="77777777" w:rsidR="00F90BDC" w:rsidRDefault="00F90BDC"/>
    <w:p w14:paraId="4212B6B4" w14:textId="77777777" w:rsidR="00F90BDC" w:rsidRDefault="00F90BDC">
      <w:r xmlns:w="http://schemas.openxmlformats.org/wordprocessingml/2006/main">
        <w:t xml:space="preserve">Dæmisagan um hæfileikana leggur áherslu á mikilvægi þess að nota gjafir Guðs á ábyrgan og gefandi hátt.</w:t>
      </w:r>
    </w:p>
    <w:p w14:paraId="62F7FB58" w14:textId="77777777" w:rsidR="00F90BDC" w:rsidRDefault="00F90BDC"/>
    <w:p w14:paraId="5E7244A5" w14:textId="77777777" w:rsidR="00F90BDC" w:rsidRDefault="00F90BDC">
      <w:r xmlns:w="http://schemas.openxmlformats.org/wordprocessingml/2006/main">
        <w:t xml:space="preserve">1: Við verðum að nota gjafir sem Guð hefur gefið okkur til að byggja upp ríki sitt.</w:t>
      </w:r>
    </w:p>
    <w:p w14:paraId="60C05A70" w14:textId="77777777" w:rsidR="00F90BDC" w:rsidRDefault="00F90BDC"/>
    <w:p w14:paraId="4E5A5520" w14:textId="77777777" w:rsidR="00F90BDC" w:rsidRDefault="00F90BDC">
      <w:r xmlns:w="http://schemas.openxmlformats.org/wordprocessingml/2006/main">
        <w:t xml:space="preserve">2: Við verðum að vera trúir ráðsmenn þeirra gjafa sem Guð hefur gefið okkur til að vera öðrum til blessunar.</w:t>
      </w:r>
    </w:p>
    <w:p w14:paraId="7A808FAD" w14:textId="77777777" w:rsidR="00F90BDC" w:rsidRDefault="00F90BDC"/>
    <w:p w14:paraId="3114E4FF" w14:textId="77777777" w:rsidR="00F90BDC" w:rsidRDefault="00F90BDC">
      <w:r xmlns:w="http://schemas.openxmlformats.org/wordprocessingml/2006/main">
        <w:t xml:space="preserve">1: Kólossubréfið 3:23-24 - Hvað sem þér gerið, vinnið af heilum hug, eins og fyrir Drottin en ekki fyrir menn, vitandi að frá Drottni munuð þér fá arfleifðina að launum. Þú ert að þjóna Drottni Kristi.</w:t>
      </w:r>
    </w:p>
    <w:p w14:paraId="09A1DBF0" w14:textId="77777777" w:rsidR="00F90BDC" w:rsidRDefault="00F90BDC"/>
    <w:p w14:paraId="217F3CBD" w14:textId="77777777" w:rsidR="00F90BDC" w:rsidRDefault="00F90BDC">
      <w:r xmlns:w="http://schemas.openxmlformats.org/wordprocessingml/2006/main">
        <w:t xml:space="preserve">2:1 Korintubréf 4:2 - Ennfremur er þess krafist af ráðsmönnum að þeir finnist trúir.</w:t>
      </w:r>
    </w:p>
    <w:p w14:paraId="2949DB21" w14:textId="77777777" w:rsidR="00F90BDC" w:rsidRDefault="00F90BDC"/>
    <w:p w14:paraId="11684ADF" w14:textId="77777777" w:rsidR="00F90BDC" w:rsidRDefault="00F90BDC">
      <w:r xmlns:w="http://schemas.openxmlformats.org/wordprocessingml/2006/main">
        <w:t xml:space="preserve">Matteusarguðspjall 25:15 Og einum gaf hann fimm talentur, öðrum tvær og öðrum eina. hverjum manni eftir hæfileikum hans; og tók þegar ferð sína.</w:t>
      </w:r>
    </w:p>
    <w:p w14:paraId="690D043B" w14:textId="77777777" w:rsidR="00F90BDC" w:rsidRDefault="00F90BDC"/>
    <w:p w14:paraId="3368469E" w14:textId="77777777" w:rsidR="00F90BDC" w:rsidRDefault="00F90BDC">
      <w:r xmlns:w="http://schemas.openxmlformats.org/wordprocessingml/2006/main">
        <w:t xml:space="preserve">Jesús gefur hæfileika í samræmi við getu hvers og eins og fer síðan sína leið.</w:t>
      </w:r>
    </w:p>
    <w:p w14:paraId="4269E68D" w14:textId="77777777" w:rsidR="00F90BDC" w:rsidRDefault="00F90BDC"/>
    <w:p w14:paraId="73BE902D" w14:textId="77777777" w:rsidR="00F90BDC" w:rsidRDefault="00F90BDC">
      <w:r xmlns:w="http://schemas.openxmlformats.org/wordprocessingml/2006/main">
        <w:t xml:space="preserve">1. Guð felur okkur gjafir eftir getu okkar og kallar okkur til að nota þær sér til dýrðar.</w:t>
      </w:r>
    </w:p>
    <w:p w14:paraId="70AE1032" w14:textId="77777777" w:rsidR="00F90BDC" w:rsidRDefault="00F90BDC"/>
    <w:p w14:paraId="60B0461F" w14:textId="77777777" w:rsidR="00F90BDC" w:rsidRDefault="00F90BDC">
      <w:r xmlns:w="http://schemas.openxmlformats.org/wordprocessingml/2006/main">
        <w:t xml:space="preserve">2. Dæmisagan um hæfileikana kennir okkur að nota gjafir okkar til að heiðra Guð og blessa aðra.</w:t>
      </w:r>
    </w:p>
    <w:p w14:paraId="657F0C1E" w14:textId="77777777" w:rsidR="00F90BDC" w:rsidRDefault="00F90BDC"/>
    <w:p w14:paraId="5600DA93" w14:textId="77777777" w:rsidR="00F90BDC" w:rsidRDefault="00F90BDC">
      <w:r xmlns:w="http://schemas.openxmlformats.org/wordprocessingml/2006/main">
        <w:t xml:space="preserve">1. Rómverjabréfið 12:6-8 - Við höfum mismunandi gjafir í samræmi við þá náð sem okkur er gefin, og við eigum að nota þær til almannaheilla.</w:t>
      </w:r>
    </w:p>
    <w:p w14:paraId="79CE2705" w14:textId="77777777" w:rsidR="00F90BDC" w:rsidRDefault="00F90BDC"/>
    <w:p w14:paraId="74BBE10D" w14:textId="77777777" w:rsidR="00F90BDC" w:rsidRDefault="00F90BDC">
      <w:r xmlns:w="http://schemas.openxmlformats.org/wordprocessingml/2006/main">
        <w:t xml:space="preserve">2. 1. Pétursbréf 4:10-11 - Hver og einn ætti að nota hvaða gjöf sem hann hefur fengið til að þjóna öðrum, með trúfesti veita náð Guðs í mismunandi myndum.</w:t>
      </w:r>
    </w:p>
    <w:p w14:paraId="66B5A1D6" w14:textId="77777777" w:rsidR="00F90BDC" w:rsidRDefault="00F90BDC"/>
    <w:p w14:paraId="610E8128" w14:textId="77777777" w:rsidR="00F90BDC" w:rsidRDefault="00F90BDC">
      <w:r xmlns:w="http://schemas.openxmlformats.org/wordprocessingml/2006/main">
        <w:t xml:space="preserve">Matteusarguðspjall 25:16 Þá fór sá, sem fengið hafði fimm talenturnar, og verslaði með þær og gjörði þær aðrar fimm talentur.</w:t>
      </w:r>
    </w:p>
    <w:p w14:paraId="047DC363" w14:textId="77777777" w:rsidR="00F90BDC" w:rsidRDefault="00F90BDC"/>
    <w:p w14:paraId="67BD56FF" w14:textId="77777777" w:rsidR="00F90BDC" w:rsidRDefault="00F90BDC">
      <w:r xmlns:w="http://schemas.openxmlformats.org/wordprocessingml/2006/main">
        <w:t xml:space="preserve">Þessi texti segir frá manni sem fékk fimm talentur og gat notað þær til að búa til fimm talentur í viðbót.</w:t>
      </w:r>
    </w:p>
    <w:p w14:paraId="65BF7104" w14:textId="77777777" w:rsidR="00F90BDC" w:rsidRDefault="00F90BDC"/>
    <w:p w14:paraId="7C5F945F" w14:textId="77777777" w:rsidR="00F90BDC" w:rsidRDefault="00F90BDC">
      <w:r xmlns:w="http://schemas.openxmlformats.org/wordprocessingml/2006/main">
        <w:t xml:space="preserve">1. Nýttu þér það sem þér hefur verið gefið</w:t>
      </w:r>
    </w:p>
    <w:p w14:paraId="79CBEC41" w14:textId="77777777" w:rsidR="00F90BDC" w:rsidRDefault="00F90BDC"/>
    <w:p w14:paraId="1F33819C" w14:textId="77777777" w:rsidR="00F90BDC" w:rsidRDefault="00F90BDC">
      <w:r xmlns:w="http://schemas.openxmlformats.org/wordprocessingml/2006/main">
        <w:t xml:space="preserve">2. Fjárfesting í ríki Guðs</w:t>
      </w:r>
    </w:p>
    <w:p w14:paraId="16000B3A" w14:textId="77777777" w:rsidR="00F90BDC" w:rsidRDefault="00F90BDC"/>
    <w:p w14:paraId="1ABB6379" w14:textId="77777777" w:rsidR="00F90BDC" w:rsidRDefault="00F90BDC">
      <w:r xmlns:w="http://schemas.openxmlformats.org/wordprocessingml/2006/main">
        <w:t xml:space="preserve">1. Orðskviðirnir 13:11 - Auðurinn sem aflað er í flýti mun minnka, en sá sem safnar smátt og smátt mun auka hann.</w:t>
      </w:r>
    </w:p>
    <w:p w14:paraId="21E3E3AA" w14:textId="77777777" w:rsidR="00F90BDC" w:rsidRDefault="00F90BDC"/>
    <w:p w14:paraId="3EA1A7E8" w14:textId="77777777" w:rsidR="00F90BDC" w:rsidRDefault="00F90BDC">
      <w:r xmlns:w="http://schemas.openxmlformats.org/wordprocessingml/2006/main">
        <w:t xml:space="preserve">2. Matteusarguðspjall 6:20-21 - Safnið yður fjársjóðum á himnum, þar sem hvorki mölur né ryð eyðir og þjófar brjótast ekki inn og stela. Því að þar sem fjársjóður þinn er, þar mun og hjarta þitt vera.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25:17 Og á sama hátt vann sá sem hafði fengið tvo, hann vann einnig tvo aðra.</w:t>
      </w:r>
    </w:p>
    <w:p w14:paraId="26B3AAB6" w14:textId="77777777" w:rsidR="00F90BDC" w:rsidRDefault="00F90BDC"/>
    <w:p w14:paraId="55A8C0C3" w14:textId="77777777" w:rsidR="00F90BDC" w:rsidRDefault="00F90BDC">
      <w:r xmlns:w="http://schemas.openxmlformats.org/wordprocessingml/2006/main">
        <w:t xml:space="preserve">Sá sem fékk tvo hæfileika gat fengið tvo til viðbótar.</w:t>
      </w:r>
    </w:p>
    <w:p w14:paraId="45F7DEF8" w14:textId="77777777" w:rsidR="00F90BDC" w:rsidRDefault="00F90BDC"/>
    <w:p w14:paraId="513199AC" w14:textId="77777777" w:rsidR="00F90BDC" w:rsidRDefault="00F90BDC">
      <w:r xmlns:w="http://schemas.openxmlformats.org/wordprocessingml/2006/main">
        <w:t xml:space="preserve">1. „Máttur fjárfestingar“ – Hvernig fjárfesting í hæfileikum okkar getur leitt til margfaldrar ávöxtunar.</w:t>
      </w:r>
    </w:p>
    <w:p w14:paraId="76E1438F" w14:textId="77777777" w:rsidR="00F90BDC" w:rsidRDefault="00F90BDC"/>
    <w:p w14:paraId="3AE9AA41" w14:textId="77777777" w:rsidR="00F90BDC" w:rsidRDefault="00F90BDC">
      <w:r xmlns:w="http://schemas.openxmlformats.org/wordprocessingml/2006/main">
        <w:t xml:space="preserve">2. „Guðs örlæti“ – Hvernig Guð umbunar og eykur blessanir þeirra sem eru trúir því sem þeir hafa.</w:t>
      </w:r>
    </w:p>
    <w:p w14:paraId="31354945" w14:textId="77777777" w:rsidR="00F90BDC" w:rsidRDefault="00F90BDC"/>
    <w:p w14:paraId="6448A4BF" w14:textId="77777777" w:rsidR="00F90BDC" w:rsidRDefault="00F90BDC">
      <w:r xmlns:w="http://schemas.openxmlformats.org/wordprocessingml/2006/main">
        <w:t xml:space="preserve">1. Orðskviðirnir 22:29 - „Sérðu mann hæfan í starfi sínu? Hann mun standa frammi fyrir konungum; hann mun ekki standa frammi fyrir óljósum mönnum."</w:t>
      </w:r>
    </w:p>
    <w:p w14:paraId="51E51491" w14:textId="77777777" w:rsidR="00F90BDC" w:rsidRDefault="00F90BDC"/>
    <w:p w14:paraId="5C52EF11" w14:textId="77777777" w:rsidR="00F90BDC" w:rsidRDefault="00F90BDC">
      <w:r xmlns:w="http://schemas.openxmlformats.org/wordprocessingml/2006/main">
        <w:t xml:space="preserve">2. Efesusbréfið 4:28 - "Þjófurinn steli ekki lengur, heldur láti hann erfiða og vinna heiðarlega vinnu með eigin höndum, svo að hann hafi eitthvað að deila með hverjum sem þarf."</w:t>
      </w:r>
    </w:p>
    <w:p w14:paraId="74AA4AB2" w14:textId="77777777" w:rsidR="00F90BDC" w:rsidRDefault="00F90BDC"/>
    <w:p w14:paraId="4400819B" w14:textId="77777777" w:rsidR="00F90BDC" w:rsidRDefault="00F90BDC">
      <w:r xmlns:w="http://schemas.openxmlformats.org/wordprocessingml/2006/main">
        <w:t xml:space="preserve">Matteusarguðspjall 25:18 En sá sem hafði tekið við honum fór og gróf í jörðina og faldi fé herra síns.</w:t>
      </w:r>
    </w:p>
    <w:p w14:paraId="6278E35C" w14:textId="77777777" w:rsidR="00F90BDC" w:rsidRDefault="00F90BDC"/>
    <w:p w14:paraId="52B72846" w14:textId="77777777" w:rsidR="00F90BDC" w:rsidRDefault="00F90BDC">
      <w:r xmlns:w="http://schemas.openxmlformats.org/wordprocessingml/2006/main">
        <w:t xml:space="preserve">Dæmisaga sem Jesús sagði sýnir að sá sem hefur fengið eitthvað ætti að nota það skynsamlega og af ábyrgð.</w:t>
      </w:r>
    </w:p>
    <w:p w14:paraId="5790D5D4" w14:textId="77777777" w:rsidR="00F90BDC" w:rsidRDefault="00F90BDC"/>
    <w:p w14:paraId="6A67FC08" w14:textId="77777777" w:rsidR="00F90BDC" w:rsidRDefault="00F90BDC">
      <w:r xmlns:w="http://schemas.openxmlformats.org/wordprocessingml/2006/main">
        <w:t xml:space="preserve">1. Dæmisagan um hæfileikana: Notum gjafir okkar á ábyrgan hátt</w:t>
      </w:r>
    </w:p>
    <w:p w14:paraId="323CACD4" w14:textId="77777777" w:rsidR="00F90BDC" w:rsidRDefault="00F90BDC"/>
    <w:p w14:paraId="5CBF0666" w14:textId="77777777" w:rsidR="00F90BDC" w:rsidRDefault="00F90BDC">
      <w:r xmlns:w="http://schemas.openxmlformats.org/wordprocessingml/2006/main">
        <w:t xml:space="preserve">2. Fjárfesting í ríki Guðs: Það sem dæmisagan um hæfileikana kennir okkur</w:t>
      </w:r>
    </w:p>
    <w:p w14:paraId="2765588A" w14:textId="77777777" w:rsidR="00F90BDC" w:rsidRDefault="00F90BDC"/>
    <w:p w14:paraId="760265AB" w14:textId="77777777" w:rsidR="00F90BDC" w:rsidRDefault="00F90BDC">
      <w:r xmlns:w="http://schemas.openxmlformats.org/wordprocessingml/2006/main">
        <w:t xml:space="preserve">1. Orðskviðirnir 3:9-10 - Heiðra Drottin með auðæfum þínum og frumgróða allrar afraksturs þíns</w:t>
      </w:r>
    </w:p>
    <w:p w14:paraId="55035285" w14:textId="77777777" w:rsidR="00F90BDC" w:rsidRDefault="00F90BDC"/>
    <w:p w14:paraId="7B81ACD4" w14:textId="77777777" w:rsidR="00F90BDC" w:rsidRDefault="00F90BDC">
      <w:r xmlns:w="http://schemas.openxmlformats.org/wordprocessingml/2006/main">
        <w:t xml:space="preserve">2. Lúkas 16:10 - Sá sem er trúr í mjög litlu er líka trúr í miklu.</w:t>
      </w:r>
    </w:p>
    <w:p w14:paraId="38D02C2A" w14:textId="77777777" w:rsidR="00F90BDC" w:rsidRDefault="00F90BDC"/>
    <w:p w14:paraId="253B1782" w14:textId="77777777" w:rsidR="00F90BDC" w:rsidRDefault="00F90BDC">
      <w:r xmlns:w="http://schemas.openxmlformats.org/wordprocessingml/2006/main">
        <w:t xml:space="preserve">Matteusarguðspjall 25:19 Eftir langan tíma kemur herra þessara þjóna og reiknar með þeim.</w:t>
      </w:r>
    </w:p>
    <w:p w14:paraId="67019E4E" w14:textId="77777777" w:rsidR="00F90BDC" w:rsidRDefault="00F90BDC"/>
    <w:p w14:paraId="44230C7F" w14:textId="77777777" w:rsidR="00F90BDC" w:rsidRDefault="00F90BDC">
      <w:r xmlns:w="http://schemas.openxmlformats.org/wordprocessingml/2006/main">
        <w:t xml:space="preserve">Húsbóndi fól þjónum sínum peninga og eftir langan tíma kemur hann aftur til að gera þá ábyrga fyrir því sem þeir höfðu gert við þá.</w:t>
      </w:r>
    </w:p>
    <w:p w14:paraId="0FA34F23" w14:textId="77777777" w:rsidR="00F90BDC" w:rsidRDefault="00F90BDC"/>
    <w:p w14:paraId="071FB3E1" w14:textId="77777777" w:rsidR="00F90BDC" w:rsidRDefault="00F90BDC">
      <w:r xmlns:w="http://schemas.openxmlformats.org/wordprocessingml/2006/main">
        <w:t xml:space="preserve">1. Drottinn fylgist með: Ráðsmennska í dæmisögunni um hæfileikana</w:t>
      </w:r>
    </w:p>
    <w:p w14:paraId="6644811F" w14:textId="77777777" w:rsidR="00F90BDC" w:rsidRDefault="00F90BDC"/>
    <w:p w14:paraId="6D1A7FEA" w14:textId="77777777" w:rsidR="00F90BDC" w:rsidRDefault="00F90BDC">
      <w:r xmlns:w="http://schemas.openxmlformats.org/wordprocessingml/2006/main">
        <w:t xml:space="preserve">2. Vertu viðbúinn: Undirbúningur fyrir komu Drottins</w:t>
      </w:r>
    </w:p>
    <w:p w14:paraId="2CAA254D" w14:textId="77777777" w:rsidR="00F90BDC" w:rsidRDefault="00F90BDC"/>
    <w:p w14:paraId="1665C707" w14:textId="77777777" w:rsidR="00F90BDC" w:rsidRDefault="00F90BDC">
      <w:r xmlns:w="http://schemas.openxmlformats.org/wordprocessingml/2006/main">
        <w:t xml:space="preserve">1. Matteusarguðspjall 24:44-51 - Verið því líka viðbúnir, því að á þeirri stundu, sem þér hugsið ekki, kemur Mannssonurinn.</w:t>
      </w:r>
    </w:p>
    <w:p w14:paraId="59911907" w14:textId="77777777" w:rsidR="00F90BDC" w:rsidRDefault="00F90BDC"/>
    <w:p w14:paraId="2E7A184E" w14:textId="77777777" w:rsidR="00F90BDC" w:rsidRDefault="00F90BDC">
      <w:r xmlns:w="http://schemas.openxmlformats.org/wordprocessingml/2006/main">
        <w:t xml:space="preserve">2. Lúkas 12:35-38 - Gyrt lendar yðar og ljós yðar logandi. Og þér líkar sjálfum mönnum, sem bíða eftir herra sínum, þegar hann kemur heim frá brúðkaupinu.</w:t>
      </w:r>
    </w:p>
    <w:p w14:paraId="1D033E5B" w14:textId="77777777" w:rsidR="00F90BDC" w:rsidRDefault="00F90BDC"/>
    <w:p w14:paraId="207BF09E" w14:textId="77777777" w:rsidR="00F90BDC" w:rsidRDefault="00F90BDC">
      <w:r xmlns:w="http://schemas.openxmlformats.org/wordprocessingml/2006/main">
        <w:t xml:space="preserve">Matteusarguðspjall 25:20 Og svo kom sá sem hafði fengið fimm talentur og kom með aðrar fimm talentur og sagði: Herra, þú gafst mér fimm talentur.</w:t>
      </w:r>
    </w:p>
    <w:p w14:paraId="4DCAA2C8" w14:textId="77777777" w:rsidR="00F90BDC" w:rsidRDefault="00F90BDC"/>
    <w:p w14:paraId="71D3B423" w14:textId="77777777" w:rsidR="00F90BDC" w:rsidRDefault="00F90BDC">
      <w:r xmlns:w="http://schemas.openxmlformats.org/wordprocessingml/2006/main">
        <w:t xml:space="preserve">Maður fékk fimm talentur og hann kom með fimm til baka eftir að hafa hagnast af upphaflegri fjárfestingu sinni.</w:t>
      </w:r>
    </w:p>
    <w:p w14:paraId="61B2889E" w14:textId="77777777" w:rsidR="00F90BDC" w:rsidRDefault="00F90BDC"/>
    <w:p w14:paraId="192FF070" w14:textId="77777777" w:rsidR="00F90BDC" w:rsidRDefault="00F90BDC">
      <w:r xmlns:w="http://schemas.openxmlformats.org/wordprocessingml/2006/main">
        <w:t xml:space="preserve">1. Dæmisagan um fjárfestingar: Að læra að stjórna auðlindum Guðs</w:t>
      </w:r>
    </w:p>
    <w:p w14:paraId="5F27C6C3" w14:textId="77777777" w:rsidR="00F90BDC" w:rsidRDefault="00F90BDC"/>
    <w:p w14:paraId="14010B06" w14:textId="77777777" w:rsidR="00F90BDC" w:rsidRDefault="00F90BDC">
      <w:r xmlns:w="http://schemas.openxmlformats.org/wordprocessingml/2006/main">
        <w:t xml:space="preserve">2. Nýttu tækifærin sem best: Breyttu blessunum í margfaldar blessanir</w:t>
      </w:r>
    </w:p>
    <w:p w14:paraId="0710930A" w14:textId="77777777" w:rsidR="00F90BDC" w:rsidRDefault="00F90BDC"/>
    <w:p w14:paraId="21E5A068" w14:textId="77777777" w:rsidR="00F90BDC" w:rsidRDefault="00F90BDC">
      <w:r xmlns:w="http://schemas.openxmlformats.org/wordprocessingml/2006/main">
        <w:t xml:space="preserve">1. Orðskviðirnir 13:11 - Auður frá áætlunum um að verða ríkur og fljótur hverfur fljótt; auður af mikilli vinnu </w:t>
      </w:r>
      <w:r xmlns:w="http://schemas.openxmlformats.org/wordprocessingml/2006/main">
        <w:lastRenderedPageBreak xmlns:w="http://schemas.openxmlformats.org/wordprocessingml/2006/main"/>
      </w:r>
      <w:r xmlns:w="http://schemas.openxmlformats.org/wordprocessingml/2006/main">
        <w:t xml:space="preserve">vex með tímanum.</w:t>
      </w:r>
    </w:p>
    <w:p w14:paraId="01476AFC" w14:textId="77777777" w:rsidR="00F90BDC" w:rsidRDefault="00F90BDC"/>
    <w:p w14:paraId="2BDFF7AD" w14:textId="77777777" w:rsidR="00F90BDC" w:rsidRDefault="00F90BDC">
      <w:r xmlns:w="http://schemas.openxmlformats.org/wordprocessingml/2006/main">
        <w:t xml:space="preserve">2. 1. Korintubréf 4:2 -Nú er þess krafist að þeir sem hafa fengið traust verði að sýna trúmennsku.</w:t>
      </w:r>
    </w:p>
    <w:p w14:paraId="4A2D6F2E" w14:textId="77777777" w:rsidR="00F90BDC" w:rsidRDefault="00F90BDC"/>
    <w:p w14:paraId="4C0F1A0E" w14:textId="77777777" w:rsidR="00F90BDC" w:rsidRDefault="00F90BDC">
      <w:r xmlns:w="http://schemas.openxmlformats.org/wordprocessingml/2006/main">
        <w:t xml:space="preserve">Matteusarguðspjall 25:21 Drottinn hans sagði við hann: ,,Vel gert, þú góði og trúi þjónn! Yfir fáu varstu trúr, yfir mörgu mun ég setja þig að drottni. Gakk inn í gleði herra þíns.</w:t>
      </w:r>
    </w:p>
    <w:p w14:paraId="7A676140" w14:textId="77777777" w:rsidR="00F90BDC" w:rsidRDefault="00F90BDC"/>
    <w:p w14:paraId="6B0AD01B" w14:textId="77777777" w:rsidR="00F90BDC" w:rsidRDefault="00F90BDC">
      <w:r xmlns:w="http://schemas.openxmlformats.org/wordprocessingml/2006/main">
        <w:t xml:space="preserve">Þessi texti fjallar um að Jesús Kristur lofar trúan þjón og umbunar þeim með meiri ábyrgð.</w:t>
      </w:r>
    </w:p>
    <w:p w14:paraId="18DE7F64" w14:textId="77777777" w:rsidR="00F90BDC" w:rsidRDefault="00F90BDC"/>
    <w:p w14:paraId="2AC9E23E" w14:textId="77777777" w:rsidR="00F90BDC" w:rsidRDefault="00F90BDC">
      <w:r xmlns:w="http://schemas.openxmlformats.org/wordprocessingml/2006/main">
        <w:t xml:space="preserve">1. Verðlaun trúfesti - hvernig tryggð við Guð leiðir til meiri blessunar.</w:t>
      </w:r>
    </w:p>
    <w:p w14:paraId="1DF91FDE" w14:textId="77777777" w:rsidR="00F90BDC" w:rsidRDefault="00F90BDC"/>
    <w:p w14:paraId="79485C17" w14:textId="77777777" w:rsidR="00F90BDC" w:rsidRDefault="00F90BDC">
      <w:r xmlns:w="http://schemas.openxmlformats.org/wordprocessingml/2006/main">
        <w:t xml:space="preserve">2. Gleðin við að þjóna - hamingjan sem fylgir því að uppfylla vilja Guðs.</w:t>
      </w:r>
    </w:p>
    <w:p w14:paraId="6801D364" w14:textId="77777777" w:rsidR="00F90BDC" w:rsidRDefault="00F90BDC"/>
    <w:p w14:paraId="2917990B" w14:textId="77777777" w:rsidR="00F90BDC" w:rsidRDefault="00F90BDC">
      <w:r xmlns:w="http://schemas.openxmlformats.org/wordprocessingml/2006/main">
        <w:t xml:space="preserve">1. 1. Korintubréf 15:58 - Þess vegna, mínir elskuðu bræður, verið staðfastir, óbifanlegir, ætíð ríkulegir í verki Drottins, af því að þér vitið, að erfiði yðar er ekki til einskis í Drottni.</w:t>
      </w:r>
    </w:p>
    <w:p w14:paraId="0956FC30" w14:textId="77777777" w:rsidR="00F90BDC" w:rsidRDefault="00F90BDC"/>
    <w:p w14:paraId="691571F6" w14:textId="77777777" w:rsidR="00F90BDC" w:rsidRDefault="00F90BDC">
      <w:r xmlns:w="http://schemas.openxmlformats.org/wordprocessingml/2006/main">
        <w:t xml:space="preserve">2. Sálmur 37:3-5 - Treystu Drottni og gjör gott; Svo skalt þú búa í landinu, og sannarlega munt þú metast. Gleðstu líka í Drottni. og hann mun gefa þér óskir hjarta þíns. Fel Drottni vegu þína. treystu líka á hann; og hann skal gjöra það.</w:t>
      </w:r>
    </w:p>
    <w:p w14:paraId="76C1D0DE" w14:textId="77777777" w:rsidR="00F90BDC" w:rsidRDefault="00F90BDC"/>
    <w:p w14:paraId="0476C113" w14:textId="77777777" w:rsidR="00F90BDC" w:rsidRDefault="00F90BDC">
      <w:r xmlns:w="http://schemas.openxmlformats.org/wordprocessingml/2006/main">
        <w:t xml:space="preserve">Matteusarguðspjall 25:22 Og sá sem hafði fengið tvær talentur kom og sagði: Herra, þú gafst mér tvær talentur.</w:t>
      </w:r>
    </w:p>
    <w:p w14:paraId="5AD9A315" w14:textId="77777777" w:rsidR="00F90BDC" w:rsidRDefault="00F90BDC"/>
    <w:p w14:paraId="6A524AC5" w14:textId="77777777" w:rsidR="00F90BDC" w:rsidRDefault="00F90BDC">
      <w:r xmlns:w="http://schemas.openxmlformats.org/wordprocessingml/2006/main">
        <w:t xml:space="preserve">Maður með tvo hæfileika var verðlaunaður fyrir að öðlast tvo hæfileika til viðbótar.</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umbunar erfiðisvinnu.</w:t>
      </w:r>
    </w:p>
    <w:p w14:paraId="2706F2E5" w14:textId="77777777" w:rsidR="00F90BDC" w:rsidRDefault="00F90BDC"/>
    <w:p w14:paraId="50A10BAA" w14:textId="77777777" w:rsidR="00F90BDC" w:rsidRDefault="00F90BDC">
      <w:r xmlns:w="http://schemas.openxmlformats.org/wordprocessingml/2006/main">
        <w:t xml:space="preserve">2. Fjárfesting í konungsríkinu skilar ávöxtun.</w:t>
      </w:r>
    </w:p>
    <w:p w14:paraId="4D4955BE" w14:textId="77777777" w:rsidR="00F90BDC" w:rsidRDefault="00F90BDC"/>
    <w:p w14:paraId="116B43D3"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5B15BB69" w14:textId="77777777" w:rsidR="00F90BDC" w:rsidRDefault="00F90BDC"/>
    <w:p w14:paraId="6BC3891A" w14:textId="77777777" w:rsidR="00F90BDC" w:rsidRDefault="00F90BDC">
      <w:r xmlns:w="http://schemas.openxmlformats.org/wordprocessingml/2006/main">
        <w:t xml:space="preserve">2. Rómverjabréfið 8:28 - "Og vér vitum, að þeim sem elska Guð samverkar allt til góðs, þeim sem kallaðir eru samkvæmt ásetningi hans."</w:t>
      </w:r>
    </w:p>
    <w:p w14:paraId="476FA21B" w14:textId="77777777" w:rsidR="00F90BDC" w:rsidRDefault="00F90BDC"/>
    <w:p w14:paraId="20AAC2CC" w14:textId="77777777" w:rsidR="00F90BDC" w:rsidRDefault="00F90BDC">
      <w:r xmlns:w="http://schemas.openxmlformats.org/wordprocessingml/2006/main">
        <w:t xml:space="preserve">Matteusarguðspjall 25:23 Drottinn hans sagði við hann: ,,Vel gert, góði og trúi þjónn! yfir fáu hefur þú verið trúr, yfir mörgu mun ég setja þig að drottni. Gakk inn í gleði herra þíns.</w:t>
      </w:r>
    </w:p>
    <w:p w14:paraId="51FFCF8B" w14:textId="77777777" w:rsidR="00F90BDC" w:rsidRDefault="00F90BDC"/>
    <w:p w14:paraId="5DC9F39E" w14:textId="77777777" w:rsidR="00F90BDC" w:rsidRDefault="00F90BDC">
      <w:r xmlns:w="http://schemas.openxmlformats.org/wordprocessingml/2006/main">
        <w:t xml:space="preserve">Þessi texti fjallar um trúan þjón sem er verðlaunaður fyrir vinnu sína.</w:t>
      </w:r>
    </w:p>
    <w:p w14:paraId="2793D25C" w14:textId="77777777" w:rsidR="00F90BDC" w:rsidRDefault="00F90BDC"/>
    <w:p w14:paraId="6CF9E4B7" w14:textId="77777777" w:rsidR="00F90BDC" w:rsidRDefault="00F90BDC">
      <w:r xmlns:w="http://schemas.openxmlformats.org/wordprocessingml/2006/main">
        <w:t xml:space="preserve">1. „Verðlaun fyrir trúa þjónustu“</w:t>
      </w:r>
    </w:p>
    <w:p w14:paraId="49C843C1" w14:textId="77777777" w:rsidR="00F90BDC" w:rsidRDefault="00F90BDC"/>
    <w:p w14:paraId="22DC25F2" w14:textId="77777777" w:rsidR="00F90BDC" w:rsidRDefault="00F90BDC">
      <w:r xmlns:w="http://schemas.openxmlformats.org/wordprocessingml/2006/main">
        <w:t xml:space="preserve">2. "Gleði blessunar Guðs"</w:t>
      </w:r>
    </w:p>
    <w:p w14:paraId="72A87ECA" w14:textId="77777777" w:rsidR="00F90BDC" w:rsidRDefault="00F90BDC"/>
    <w:p w14:paraId="45150F55" w14:textId="77777777" w:rsidR="00F90BDC" w:rsidRDefault="00F90BDC">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14:paraId="53FA04C6" w14:textId="77777777" w:rsidR="00F90BDC" w:rsidRDefault="00F90BDC"/>
    <w:p w14:paraId="3995F20D" w14:textId="77777777" w:rsidR="00F90BDC" w:rsidRDefault="00F90BDC">
      <w:r xmlns:w="http://schemas.openxmlformats.org/wordprocessingml/2006/main">
        <w:t xml:space="preserve">2. Jakobsbréfið 1:12 - "Sæll er sá sem þraukar í prófraunum því eftir að hafa staðist prófið mun sá maður hljóta kórónu lífsins sem Drottinn hefur heitið þeim sem elska hann."</w:t>
      </w:r>
    </w:p>
    <w:p w14:paraId="4873B98F" w14:textId="77777777" w:rsidR="00F90BDC" w:rsidRDefault="00F90BDC"/>
    <w:p w14:paraId="1AA27ED0" w14:textId="77777777" w:rsidR="00F90BDC" w:rsidRDefault="00F90BDC">
      <w:r xmlns:w="http://schemas.openxmlformats.org/wordprocessingml/2006/main">
        <w:t xml:space="preserve">Matteusarguðspjall 25:24 Þá kom sá sem hafði fengið eina talentuna og sagði: Herra, ég þekkti þig, að þú ert harður maður, sem uppsker þar sem þú hefur ekki sáð og safnar þar sem þú stráir ekki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Maður með eina hæfileika kemur til Drottins og kvartar yfir eðli Drottins og heldur því fram að hann uppsker þar sem hann hefur ekki sáð.</w:t>
      </w:r>
    </w:p>
    <w:p w14:paraId="7861F104" w14:textId="77777777" w:rsidR="00F90BDC" w:rsidRDefault="00F90BDC"/>
    <w:p w14:paraId="60682C93" w14:textId="77777777" w:rsidR="00F90BDC" w:rsidRDefault="00F90BDC">
      <w:r xmlns:w="http://schemas.openxmlformats.org/wordprocessingml/2006/main">
        <w:t xml:space="preserve">1. Eðli Guðs - Að viðurkenna náð Guðs og miskunn</w:t>
      </w:r>
    </w:p>
    <w:p w14:paraId="1782E2A4" w14:textId="77777777" w:rsidR="00F90BDC" w:rsidRDefault="00F90BDC"/>
    <w:p w14:paraId="133D5BE3" w14:textId="77777777" w:rsidR="00F90BDC" w:rsidRDefault="00F90BDC">
      <w:r xmlns:w="http://schemas.openxmlformats.org/wordprocessingml/2006/main">
        <w:t xml:space="preserve">2. Kraftur hæfileikaríks lífs - Nýttu þér það sem þú átt</w:t>
      </w:r>
    </w:p>
    <w:p w14:paraId="33FAD0AF" w14:textId="77777777" w:rsidR="00F90BDC" w:rsidRDefault="00F90BDC"/>
    <w:p w14:paraId="38248C69" w14:textId="77777777" w:rsidR="00F90BDC" w:rsidRDefault="00F90BDC">
      <w:r xmlns:w="http://schemas.openxmlformats.org/wordprocessingml/2006/main">
        <w:t xml:space="preserve">1. Sálmur 145:8-9 - Drottinn er miskunnsamur og miskunnsamur, seinn til reiði og ríkur af miskunnsemi.</w:t>
      </w:r>
    </w:p>
    <w:p w14:paraId="6D2B72E1" w14:textId="77777777" w:rsidR="00F90BDC" w:rsidRDefault="00F90BDC"/>
    <w:p w14:paraId="36E320AB" w14:textId="77777777" w:rsidR="00F90BDC" w:rsidRDefault="00F90BDC">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heit og mettuð," án þess að gefa þeim það sem þarf til líkamans, hvað gagnar það þá?</w:t>
      </w:r>
    </w:p>
    <w:p w14:paraId="42690E92" w14:textId="77777777" w:rsidR="00F90BDC" w:rsidRDefault="00F90BDC"/>
    <w:p w14:paraId="5360D7B2" w14:textId="77777777" w:rsidR="00F90BDC" w:rsidRDefault="00F90BDC">
      <w:r xmlns:w="http://schemas.openxmlformats.org/wordprocessingml/2006/main">
        <w:t xml:space="preserve">Matteusarguðspjall 25:25 Og ég varð hræddur og fór og faldi talentu þína í jörðu.</w:t>
      </w:r>
    </w:p>
    <w:p w14:paraId="453FADA4" w14:textId="77777777" w:rsidR="00F90BDC" w:rsidRDefault="00F90BDC"/>
    <w:p w14:paraId="36F54E96" w14:textId="77777777" w:rsidR="00F90BDC" w:rsidRDefault="00F90BDC">
      <w:r xmlns:w="http://schemas.openxmlformats.org/wordprocessingml/2006/main">
        <w:t xml:space="preserve">Maður er hræddur og grafir hæfileika sína í jörðu frekar en að nota hann.</w:t>
      </w:r>
    </w:p>
    <w:p w14:paraId="7BD49A71" w14:textId="77777777" w:rsidR="00F90BDC" w:rsidRDefault="00F90BDC"/>
    <w:p w14:paraId="2635EBF8" w14:textId="77777777" w:rsidR="00F90BDC" w:rsidRDefault="00F90BDC">
      <w:r xmlns:w="http://schemas.openxmlformats.org/wordprocessingml/2006/main">
        <w:t xml:space="preserve">1. „Hættan við ótta: Að sigrast á ótta við að nota hæfileika sem Guð hefur gefið“</w:t>
      </w:r>
    </w:p>
    <w:p w14:paraId="7DAA59F0" w14:textId="77777777" w:rsidR="00F90BDC" w:rsidRDefault="00F90BDC"/>
    <w:p w14:paraId="0B494C05" w14:textId="77777777" w:rsidR="00F90BDC" w:rsidRDefault="00F90BDC">
      <w:r xmlns:w="http://schemas.openxmlformats.org/wordprocessingml/2006/main">
        <w:t xml:space="preserve">2. "Nýtum gjafir okkar til að vegsama Guð"</w:t>
      </w:r>
    </w:p>
    <w:p w14:paraId="15F60ACD" w14:textId="77777777" w:rsidR="00F90BDC" w:rsidRDefault="00F90BDC"/>
    <w:p w14:paraId="1B0909AE"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44C51C52" w14:textId="77777777" w:rsidR="00F90BDC" w:rsidRDefault="00F90BDC"/>
    <w:p w14:paraId="58DC53E6" w14:textId="77777777" w:rsidR="00F90BDC" w:rsidRDefault="00F90BDC">
      <w:r xmlns:w="http://schemas.openxmlformats.org/wordprocessingml/2006/main">
        <w:t xml:space="preserve">2. Filippíbréfið 4:13 - "Allt megna ég fyrir þann sem styrkir mig."</w:t>
      </w:r>
    </w:p>
    <w:p w14:paraId="178B7DCB" w14:textId="77777777" w:rsidR="00F90BDC" w:rsidRDefault="00F90BDC"/>
    <w:p w14:paraId="5D65830D" w14:textId="77777777" w:rsidR="00F90BDC" w:rsidRDefault="00F90BDC">
      <w:r xmlns:w="http://schemas.openxmlformats.org/wordprocessingml/2006/main">
        <w:t xml:space="preserve">Matteusarguðspjall 25:26 Drottinn hans svaraði og sagði við hann: Þú vondi og leti þjónn, þú vissir að ég uppsker þar sem ég sáði ekki og safna þar sem ég hef ekki stráið.</w:t>
      </w:r>
    </w:p>
    <w:p w14:paraId="1A616D4E" w14:textId="77777777" w:rsidR="00F90BDC" w:rsidRDefault="00F90BDC"/>
    <w:p w14:paraId="26AB0C2D" w14:textId="77777777" w:rsidR="00F90BDC" w:rsidRDefault="00F90BDC">
      <w:r xmlns:w="http://schemas.openxmlformats.org/wordprocessingml/2006/main">
        <w:t xml:space="preserve">Húsbóndi skammar latan þjón sinn fyrir að vinna ekki vinnuna sína og tekur fram að hann hafi haft næg tækifæri til þess.</w:t>
      </w:r>
    </w:p>
    <w:p w14:paraId="0AFECEBA" w14:textId="77777777" w:rsidR="00F90BDC" w:rsidRDefault="00F90BDC"/>
    <w:p w14:paraId="6C4D67C5" w14:textId="77777777" w:rsidR="00F90BDC" w:rsidRDefault="00F90BDC">
      <w:r xmlns:w="http://schemas.openxmlformats.org/wordprocessingml/2006/main">
        <w:t xml:space="preserve">1. Hætta á leti í kristnu lífi</w:t>
      </w:r>
    </w:p>
    <w:p w14:paraId="7092E53A" w14:textId="77777777" w:rsidR="00F90BDC" w:rsidRDefault="00F90BDC"/>
    <w:p w14:paraId="4E70DB3B" w14:textId="77777777" w:rsidR="00F90BDC" w:rsidRDefault="00F90BDC">
      <w:r xmlns:w="http://schemas.openxmlformats.org/wordprocessingml/2006/main">
        <w:t xml:space="preserve">2. Loforðið um blessun með kostgæfni</w:t>
      </w:r>
    </w:p>
    <w:p w14:paraId="5A973555" w14:textId="77777777" w:rsidR="00F90BDC" w:rsidRDefault="00F90BDC"/>
    <w:p w14:paraId="75E5E1FB" w14:textId="77777777" w:rsidR="00F90BDC" w:rsidRDefault="00F90BDC">
      <w:r xmlns:w="http://schemas.openxmlformats.org/wordprocessingml/2006/main">
        <w:t xml:space="preserve">1. Orðskviðirnir 12:24 - Duglegar hendur munu ráða, en leti endar með nauðungarvinnu.</w:t>
      </w:r>
    </w:p>
    <w:p w14:paraId="0F1B4DCD" w14:textId="77777777" w:rsidR="00F90BDC" w:rsidRDefault="00F90BDC"/>
    <w:p w14:paraId="25846F71" w14:textId="77777777" w:rsidR="00F90BDC" w:rsidRDefault="00F90BDC">
      <w:r xmlns:w="http://schemas.openxmlformats.org/wordprocessingml/2006/main">
        <w:t xml:space="preserve">2. Matteusarguðspjall 6:33 - En leitið fyrst ríkis hans og réttlætis, og allt þetta mun einnig verða yður gefið.</w:t>
      </w:r>
    </w:p>
    <w:p w14:paraId="64B3FDD7" w14:textId="77777777" w:rsidR="00F90BDC" w:rsidRDefault="00F90BDC"/>
    <w:p w14:paraId="681E1F5C" w14:textId="77777777" w:rsidR="00F90BDC" w:rsidRDefault="00F90BDC">
      <w:r xmlns:w="http://schemas.openxmlformats.org/wordprocessingml/2006/main">
        <w:t xml:space="preserve">Matteusarguðspjall 25:27 Þú hefðir því átt að leggja peningana mína til skiptamanna, og við komu mína hefði ég fengið mitt eigið með okurvexti.</w:t>
      </w:r>
    </w:p>
    <w:p w14:paraId="66A5E8BB" w14:textId="77777777" w:rsidR="00F90BDC" w:rsidRDefault="00F90BDC"/>
    <w:p w14:paraId="05DE45BF" w14:textId="77777777" w:rsidR="00F90BDC" w:rsidRDefault="00F90BDC">
      <w:r xmlns:w="http://schemas.openxmlformats.org/wordprocessingml/2006/main">
        <w:t xml:space="preserve">Þessi leið kennir mikilvægi þess að skipuleggja fram í tímann og skynsamlega fjárfestingu.</w:t>
      </w:r>
    </w:p>
    <w:p w14:paraId="3B2674DF" w14:textId="77777777" w:rsidR="00F90BDC" w:rsidRDefault="00F90BDC"/>
    <w:p w14:paraId="4D5E6999" w14:textId="77777777" w:rsidR="00F90BDC" w:rsidRDefault="00F90BDC">
      <w:r xmlns:w="http://schemas.openxmlformats.org/wordprocessingml/2006/main">
        <w:t xml:space="preserve">1. Fjárfesting í konungsríkinu: Ávinningurinn af skynsamlegri skipulagningu</w:t>
      </w:r>
    </w:p>
    <w:p w14:paraId="3A060393" w14:textId="77777777" w:rsidR="00F90BDC" w:rsidRDefault="00F90BDC"/>
    <w:p w14:paraId="13C3F4F3" w14:textId="77777777" w:rsidR="00F90BDC" w:rsidRDefault="00F90BDC">
      <w:r xmlns:w="http://schemas.openxmlformats.org/wordprocessingml/2006/main">
        <w:t xml:space="preserve">2. Að setja peningana okkar í verk: Hvað við getum lært af dæmisögunni um hæfileikana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13:11 - Óheiðarlegt fé minnkar, en sá sem safnar fé smátt og smátt lætur það vaxa.</w:t>
      </w:r>
    </w:p>
    <w:p w14:paraId="44EDBBE4" w14:textId="77777777" w:rsidR="00F90BDC" w:rsidRDefault="00F90BDC"/>
    <w:p w14:paraId="6F4DE714" w14:textId="77777777" w:rsidR="00F90BDC" w:rsidRDefault="00F90BDC">
      <w:r xmlns:w="http://schemas.openxmlformats.org/wordprocessingml/2006/main">
        <w:t xml:space="preserve">2. Filippíbréfið 4:19 - Og Guð minn mun fullnægja öllum þörfum þínum í samræmi við auðlegð dýrðar sinnar í Kristi Jesú.</w:t>
      </w:r>
    </w:p>
    <w:p w14:paraId="1AA6D9FC" w14:textId="77777777" w:rsidR="00F90BDC" w:rsidRDefault="00F90BDC"/>
    <w:p w14:paraId="0E056BCC" w14:textId="77777777" w:rsidR="00F90BDC" w:rsidRDefault="00F90BDC">
      <w:r xmlns:w="http://schemas.openxmlformats.org/wordprocessingml/2006/main">
        <w:t xml:space="preserve">Matteusarguðspjall 25:28 Taktu því talentuna af honum og gefðu þeim sem tíu talenturnar hefur.</w:t>
      </w:r>
    </w:p>
    <w:p w14:paraId="01051D06" w14:textId="77777777" w:rsidR="00F90BDC" w:rsidRDefault="00F90BDC"/>
    <w:p w14:paraId="3C370D3A" w14:textId="77777777" w:rsidR="00F90BDC" w:rsidRDefault="00F90BDC">
      <w:r xmlns:w="http://schemas.openxmlformats.org/wordprocessingml/2006/main">
        <w:t xml:space="preserve">Dæmisagan um hæfileikana kennir að Guð ætlast til að við nýtum vel þær gjafir og hæfileika sem hann hefur gefið okkur.</w:t>
      </w:r>
    </w:p>
    <w:p w14:paraId="27033DB1" w14:textId="77777777" w:rsidR="00F90BDC" w:rsidRDefault="00F90BDC"/>
    <w:p w14:paraId="42628984" w14:textId="77777777" w:rsidR="00F90BDC" w:rsidRDefault="00F90BDC">
      <w:r xmlns:w="http://schemas.openxmlformats.org/wordprocessingml/2006/main">
        <w:t xml:space="preserve">1: Guð hefur gefið okkur öllum gjafir og hæfileika og það er á okkar ábyrgð að nota þær skynsamlega og eftir bestu getu.</w:t>
      </w:r>
    </w:p>
    <w:p w14:paraId="59425B1A" w14:textId="77777777" w:rsidR="00F90BDC" w:rsidRDefault="00F90BDC"/>
    <w:p w14:paraId="61ADDF97" w14:textId="77777777" w:rsidR="00F90BDC" w:rsidRDefault="00F90BDC">
      <w:r xmlns:w="http://schemas.openxmlformats.org/wordprocessingml/2006/main">
        <w:t xml:space="preserve">2: Við ættum að nota gjafir og hæfileika sem Guð hefur gefið okkur til að heiðra hann og þjóna öðrum.</w:t>
      </w:r>
    </w:p>
    <w:p w14:paraId="66679A51" w14:textId="77777777" w:rsidR="00F90BDC" w:rsidRDefault="00F90BDC"/>
    <w:p w14:paraId="2F97F5EF" w14:textId="77777777" w:rsidR="00F90BDC" w:rsidRDefault="00F90BDC">
      <w:r xmlns:w="http://schemas.openxmlformats.org/wordprocessingml/2006/main">
        <w:t xml:space="preserve">1: Efesusbréfið 4:7-8 - En hverjum og einum er náð gefin eins og Kristur úthlutaði henni. Þess vegna segir: „Þegar hann steig upp til hæða, leiddi hann fanga í lest sinni og gaf mönnum gjafir.</w:t>
      </w:r>
    </w:p>
    <w:p w14:paraId="73C2A9DD" w14:textId="77777777" w:rsidR="00F90BDC" w:rsidRDefault="00F90BDC"/>
    <w:p w14:paraId="0DFB6D89" w14:textId="77777777" w:rsidR="00F90BDC" w:rsidRDefault="00F90BDC">
      <w:r xmlns:w="http://schemas.openxmlformats.org/wordprocessingml/2006/main">
        <w:t xml:space="preserve">2: 1 Pétursbréf 4:10 - Hver og einn ætti að nota hvaða gjöf sem hann hefur fengið til að þjóna öðrum, trúfastlega veita náð Guðs í hennar mismunandi myndum.</w:t>
      </w:r>
    </w:p>
    <w:p w14:paraId="01A5EA21" w14:textId="77777777" w:rsidR="00F90BDC" w:rsidRDefault="00F90BDC"/>
    <w:p w14:paraId="5513A0CB" w14:textId="77777777" w:rsidR="00F90BDC" w:rsidRDefault="00F90BDC">
      <w:r xmlns:w="http://schemas.openxmlformats.org/wordprocessingml/2006/main">
        <w:t xml:space="preserve">Matteusarguðspjall 25:29 Því að hverjum þeim, sem hefur, mun gefið verða, og hann mun hafa gnægð, en frá þeim, sem ekki hefur, mun jafnvel tekið það, sem hann á.</w:t>
      </w:r>
    </w:p>
    <w:p w14:paraId="6D0C7D69" w14:textId="77777777" w:rsidR="00F90BDC" w:rsidRDefault="00F90BDC"/>
    <w:p w14:paraId="13341F81" w14:textId="77777777" w:rsidR="00F90BDC" w:rsidRDefault="00F90BDC">
      <w:r xmlns:w="http://schemas.openxmlformats.org/wordprocessingml/2006/main">
        <w:t xml:space="preserve">Þeim sem eiga verður meira gefið, en þeim sem ekkert eiga verður jafnvel það tekið.</w:t>
      </w:r>
    </w:p>
    <w:p w14:paraId="51A9632A" w14:textId="77777777" w:rsidR="00F90BDC" w:rsidRDefault="00F90BDC"/>
    <w:p w14:paraId="6A4E3126" w14:textId="77777777" w:rsidR="00F90BDC" w:rsidRDefault="00F90BDC">
      <w:r xmlns:w="http://schemas.openxmlformats.org/wordprocessingml/2006/main">
        <w:t xml:space="preserve">1: Við ættum að vera þakklát fyrir það sem við höfum, þar sem Guð blessar okkur með meiru fyrir það sem við </w:t>
      </w:r>
      <w:r xmlns:w="http://schemas.openxmlformats.org/wordprocessingml/2006/main">
        <w:lastRenderedPageBreak xmlns:w="http://schemas.openxmlformats.org/wordprocessingml/2006/main"/>
      </w:r>
      <w:r xmlns:w="http://schemas.openxmlformats.org/wordprocessingml/2006/main">
        <w:t xml:space="preserve">eigum nú þegar.</w:t>
      </w:r>
    </w:p>
    <w:p w14:paraId="54C0786A" w14:textId="77777777" w:rsidR="00F90BDC" w:rsidRDefault="00F90BDC"/>
    <w:p w14:paraId="76D84CC7" w14:textId="77777777" w:rsidR="00F90BDC" w:rsidRDefault="00F90BDC">
      <w:r xmlns:w="http://schemas.openxmlformats.org/wordprocessingml/2006/main">
        <w:t xml:space="preserve">2: Við ættum að deila því sem við höfum með þeim sem minna hafa, þar sem Guð getur tekið það litla sem þeir eiga.</w:t>
      </w:r>
    </w:p>
    <w:p w14:paraId="63065910" w14:textId="77777777" w:rsidR="00F90BDC" w:rsidRDefault="00F90BDC"/>
    <w:p w14:paraId="0593B4E0" w14:textId="77777777" w:rsidR="00F90BDC" w:rsidRDefault="00F90BDC">
      <w:r xmlns:w="http://schemas.openxmlformats.org/wordprocessingml/2006/main">
        <w:t xml:space="preserve">1:Jakobsbréf 1:17 - Sérhver góð gjöf og sérhver fullkomin gjöf er að ofan og kemur niður frá föður ljósanna, hjá hverjum er engin breytileiki né skuggi að snúa.</w:t>
      </w:r>
    </w:p>
    <w:p w14:paraId="0E8EA4BC" w14:textId="77777777" w:rsidR="00F90BDC" w:rsidRDefault="00F90BDC"/>
    <w:p w14:paraId="11526BFC" w14:textId="77777777" w:rsidR="00F90BDC" w:rsidRDefault="00F90BDC">
      <w:r xmlns:w="http://schemas.openxmlformats.org/wordprocessingml/2006/main">
        <w:t xml:space="preserve">2: Orðskviðirnir 19:17 - Sá sem miskunnar fátækum lánar Drottni; og það sem hann hefur gefið mun hann gjalda honum aftur.</w:t>
      </w:r>
    </w:p>
    <w:p w14:paraId="2205520E" w14:textId="77777777" w:rsidR="00F90BDC" w:rsidRDefault="00F90BDC"/>
    <w:p w14:paraId="41299CB5" w14:textId="77777777" w:rsidR="00F90BDC" w:rsidRDefault="00F90BDC">
      <w:r xmlns:w="http://schemas.openxmlformats.org/wordprocessingml/2006/main">
        <w:t xml:space="preserve">Matteusarguðspjall 25:30 Og varpið hinum gagnslausa þjóni út í ytra myrkrið. Þar mun vera grátur og gnístran tanna.</w:t>
      </w:r>
    </w:p>
    <w:p w14:paraId="746D9960" w14:textId="77777777" w:rsidR="00F90BDC" w:rsidRDefault="00F90BDC"/>
    <w:p w14:paraId="2BA1FEF9" w14:textId="77777777" w:rsidR="00F90BDC" w:rsidRDefault="00F90BDC">
      <w:r xmlns:w="http://schemas.openxmlformats.org/wordprocessingml/2006/main">
        <w:t xml:space="preserve">Hinum gagnslausa þjóni verður varpað út í ysta myrkur, þar sem grátur og gnístran tanna verður.</w:t>
      </w:r>
    </w:p>
    <w:p w14:paraId="00BF5D1E" w14:textId="77777777" w:rsidR="00F90BDC" w:rsidRDefault="00F90BDC"/>
    <w:p w14:paraId="48640663" w14:textId="77777777" w:rsidR="00F90BDC" w:rsidRDefault="00F90BDC">
      <w:r xmlns:w="http://schemas.openxmlformats.org/wordprocessingml/2006/main">
        <w:t xml:space="preserve">1. "Afleiðingar aðgerða okkar: Það sem óarðbærir þjónar uppskera"</w:t>
      </w:r>
    </w:p>
    <w:p w14:paraId="4055F08A" w14:textId="77777777" w:rsidR="00F90BDC" w:rsidRDefault="00F90BDC"/>
    <w:p w14:paraId="3BF9A4A4" w14:textId="77777777" w:rsidR="00F90BDC" w:rsidRDefault="00F90BDC">
      <w:r xmlns:w="http://schemas.openxmlformats.org/wordprocessingml/2006/main">
        <w:t xml:space="preserve">2. "Dómur Guðs yfir óarðbærum þjónum"</w:t>
      </w:r>
    </w:p>
    <w:p w14:paraId="732DFE7E" w14:textId="77777777" w:rsidR="00F90BDC" w:rsidRDefault="00F90BDC"/>
    <w:p w14:paraId="46891C96" w14:textId="77777777" w:rsidR="00F90BDC" w:rsidRDefault="00F90BDC">
      <w:r xmlns:w="http://schemas.openxmlformats.org/wordprocessingml/2006/main">
        <w:t xml:space="preserve">1. Orðskviðirnir 6:1-5 - Sonur minn, ef þú ert ábyrgur fyrir vini þínum, ef þú hefir slegið hönd þína með útlendingi, þá ert þú snaraður með orðum munns þíns, þú ert tekinn með orðum munns þíns. Gjör nú þetta, sonur minn, og frelsa sjálfan þig, þegar þú ert kominn í hendur vinar þíns; farðu, auðmýktu þig og tryggðu vin þinn. Gefðu ekki augum þínum svefn og augnlokum þínum blunda. Frelsa þig eins og hrogn af hendi veiðimannsins og eins og fugl af hendi fuglamannsins.</w:t>
      </w:r>
    </w:p>
    <w:p w14:paraId="151A873A" w14:textId="77777777" w:rsidR="00F90BDC" w:rsidRDefault="00F90BDC"/>
    <w:p w14:paraId="35C282A7" w14:textId="77777777" w:rsidR="00F90BDC" w:rsidRDefault="00F90BDC">
      <w:r xmlns:w="http://schemas.openxmlformats.org/wordprocessingml/2006/main">
        <w:t xml:space="preserve">2. Orðskviðirnir 21:13 - Hver sem stöðvar eyrun fyrir hrópi hinna fátæku, hann skal líka gráta sjálfur, en ekki heyrist.</w:t>
      </w:r>
    </w:p>
    <w:p w14:paraId="021B1E8F" w14:textId="77777777" w:rsidR="00F90BDC" w:rsidRDefault="00F90BDC"/>
    <w:p w14:paraId="656FF7EA" w14:textId="77777777" w:rsidR="00F90BDC" w:rsidRDefault="00F90BDC">
      <w:r xmlns:w="http://schemas.openxmlformats.org/wordprocessingml/2006/main">
        <w:t xml:space="preserve">Matteusarguðspjall 25:31 Þegar Mannssonurinn kemur í dýrð sinni og allir heilagir englar með honum, þá mun hann sitja í dýrðarhásæti hans.</w:t>
      </w:r>
    </w:p>
    <w:p w14:paraId="1386AD0C" w14:textId="77777777" w:rsidR="00F90BDC" w:rsidRDefault="00F90BDC"/>
    <w:p w14:paraId="30A95218" w14:textId="77777777" w:rsidR="00F90BDC" w:rsidRDefault="00F90BDC">
      <w:r xmlns:w="http://schemas.openxmlformats.org/wordprocessingml/2006/main">
        <w:t xml:space="preserve">Jesús mun koma aftur í dýrð, í fylgd heilagra engla, og taka sæti hans í dýrðarhásæti hans.</w:t>
      </w:r>
    </w:p>
    <w:p w14:paraId="6ABF270D" w14:textId="77777777" w:rsidR="00F90BDC" w:rsidRDefault="00F90BDC"/>
    <w:p w14:paraId="424A10BD" w14:textId="77777777" w:rsidR="00F90BDC" w:rsidRDefault="00F90BDC">
      <w:r xmlns:w="http://schemas.openxmlformats.org/wordprocessingml/2006/main">
        <w:t xml:space="preserve">1. Hin dýrðlega endurkoma Krists</w:t>
      </w:r>
    </w:p>
    <w:p w14:paraId="2E70F588" w14:textId="77777777" w:rsidR="00F90BDC" w:rsidRDefault="00F90BDC"/>
    <w:p w14:paraId="3E883833" w14:textId="77777777" w:rsidR="00F90BDC" w:rsidRDefault="00F90BDC">
      <w:r xmlns:w="http://schemas.openxmlformats.org/wordprocessingml/2006/main">
        <w:t xml:space="preserve">2. Hátign himnaríkis: Undirbúningur fyrir endurkomu Krists</w:t>
      </w:r>
    </w:p>
    <w:p w14:paraId="0AE0D58C" w14:textId="77777777" w:rsidR="00F90BDC" w:rsidRDefault="00F90BDC"/>
    <w:p w14:paraId="6E6D073E" w14:textId="77777777" w:rsidR="00F90BDC" w:rsidRDefault="00F90BDC">
      <w:r xmlns:w="http://schemas.openxmlformats.org/wordprocessingml/2006/main">
        <w:t xml:space="preserve">1. Opinberunarbókin 22:12 - "Sjá, ég kem skjótt, og laun mín eru hjá mér, að gefa sérhverjum eftir því sem verk hans verða."</w:t>
      </w:r>
    </w:p>
    <w:p w14:paraId="67BBB5E1" w14:textId="77777777" w:rsidR="00F90BDC" w:rsidRDefault="00F90BDC"/>
    <w:p w14:paraId="273D695B" w14:textId="77777777" w:rsidR="00F90BDC" w:rsidRDefault="00F90BDC">
      <w:r xmlns:w="http://schemas.openxmlformats.org/wordprocessingml/2006/main">
        <w:t xml:space="preserve">2. Sálmur 96:13 - "Frammi fyrir Drottni, því að hann kemur, því að hann kemur til að dæma jörðina. Hann mun dæma heiminn með réttlæti og fólkið með sannleika sínum."</w:t>
      </w:r>
    </w:p>
    <w:p w14:paraId="79FFA21F" w14:textId="77777777" w:rsidR="00F90BDC" w:rsidRDefault="00F90BDC"/>
    <w:p w14:paraId="5EFB65D6" w14:textId="77777777" w:rsidR="00F90BDC" w:rsidRDefault="00F90BDC">
      <w:r xmlns:w="http://schemas.openxmlformats.org/wordprocessingml/2006/main">
        <w:t xml:space="preserve">Matteusarguðspjall 25:32 Og fyrir honum munu allar þjóðir safnast saman, og hann mun skilja þær hver frá annarri, eins og hirðir skilur sauði sína frá höfrum.</w:t>
      </w:r>
    </w:p>
    <w:p w14:paraId="6D7EB634" w14:textId="77777777" w:rsidR="00F90BDC" w:rsidRDefault="00F90BDC"/>
    <w:p w14:paraId="3120E593" w14:textId="77777777" w:rsidR="00F90BDC" w:rsidRDefault="00F90BDC">
      <w:r xmlns:w="http://schemas.openxmlformats.org/wordprocessingml/2006/main">
        <w:t xml:space="preserve">Þessi texti lýsir því að allar þjóðir söfnuðust saman fyrir Guði og aðskilnaði hans í sauði og geitur.</w:t>
      </w:r>
    </w:p>
    <w:p w14:paraId="5613F578" w14:textId="77777777" w:rsidR="00F90BDC" w:rsidRDefault="00F90BDC"/>
    <w:p w14:paraId="56BCD7DB" w14:textId="77777777" w:rsidR="00F90BDC" w:rsidRDefault="00F90BDC">
      <w:r xmlns:w="http://schemas.openxmlformats.org/wordprocessingml/2006/main">
        <w:t xml:space="preserve">1. Lokadómurinn: Hver verður aðskilinn á endanum?</w:t>
      </w:r>
    </w:p>
    <w:p w14:paraId="25B1CF8A" w14:textId="77777777" w:rsidR="00F90BDC" w:rsidRDefault="00F90BDC"/>
    <w:p w14:paraId="3173B8F3" w14:textId="77777777" w:rsidR="00F90BDC" w:rsidRDefault="00F90BDC">
      <w:r xmlns:w="http://schemas.openxmlformats.org/wordprocessingml/2006/main">
        <w:t xml:space="preserve">2. Kindurnar og geiturnar: Hvað ræður örlögum okkar?</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„Og ljós Ísraels mun verða að eldi og hans heilagi að loga. og það mun brenna og eta þyrna hans og þistla á einum degi."</w:t>
      </w:r>
    </w:p>
    <w:p w14:paraId="25B0F4FE" w14:textId="77777777" w:rsidR="00F90BDC" w:rsidRDefault="00F90BDC"/>
    <w:p w14:paraId="10B36C06" w14:textId="77777777" w:rsidR="00F90BDC" w:rsidRDefault="00F90BDC">
      <w:r xmlns:w="http://schemas.openxmlformats.org/wordprocessingml/2006/main">
        <w:t xml:space="preserve">2. Lúkas 17:24-25 - „Því að eins og eldingarnar blikka og lýsa upp himininn frá annarri hlið til hinnar, svo mun Mannssonurinn vera á sínum tíma. En fyrst verður hann að þola margt og vera hafnað af þessari kynslóð.“</w:t>
      </w:r>
    </w:p>
    <w:p w14:paraId="4E43DB0D" w14:textId="77777777" w:rsidR="00F90BDC" w:rsidRDefault="00F90BDC"/>
    <w:p w14:paraId="1C375665" w14:textId="77777777" w:rsidR="00F90BDC" w:rsidRDefault="00F90BDC">
      <w:r xmlns:w="http://schemas.openxmlformats.org/wordprocessingml/2006/main">
        <w:t xml:space="preserve">Matteusarguðspjall 25:33 Og hann skal setja sauðina sér til hægri handar, en hafrana til vinstri.</w:t>
      </w:r>
    </w:p>
    <w:p w14:paraId="11FA1DE9" w14:textId="77777777" w:rsidR="00F90BDC" w:rsidRDefault="00F90BDC"/>
    <w:p w14:paraId="435A367B" w14:textId="77777777" w:rsidR="00F90BDC" w:rsidRDefault="00F90BDC">
      <w:r xmlns:w="http://schemas.openxmlformats.org/wordprocessingml/2006/main">
        <w:t xml:space="preserve">Í kaflanum segir að hinir réttlátu séu til hægri og hinir ranglátu til vinstri.</w:t>
      </w:r>
    </w:p>
    <w:p w14:paraId="76E8E76B" w14:textId="77777777" w:rsidR="00F90BDC" w:rsidRDefault="00F90BDC"/>
    <w:p w14:paraId="6002F2CC" w14:textId="77777777" w:rsidR="00F90BDC" w:rsidRDefault="00F90BDC">
      <w:r xmlns:w="http://schemas.openxmlformats.org/wordprocessingml/2006/main">
        <w:t xml:space="preserve">1. Stóra klofningurinn: Hinir réttlátu og ranglátu</w:t>
      </w:r>
    </w:p>
    <w:p w14:paraId="6C2970EC" w14:textId="77777777" w:rsidR="00F90BDC" w:rsidRDefault="00F90BDC"/>
    <w:p w14:paraId="0CDDEE65" w14:textId="77777777" w:rsidR="00F90BDC" w:rsidRDefault="00F90BDC">
      <w:r xmlns:w="http://schemas.openxmlformats.org/wordprocessingml/2006/main">
        <w:t xml:space="preserve">2. Dómsdagur: Aðskilja sauðina frá geitunum</w:t>
      </w:r>
    </w:p>
    <w:p w14:paraId="390F5875" w14:textId="77777777" w:rsidR="00F90BDC" w:rsidRDefault="00F90BDC"/>
    <w:p w14:paraId="1CC14A16" w14:textId="77777777" w:rsidR="00F90BDC" w:rsidRDefault="00F90BDC">
      <w:r xmlns:w="http://schemas.openxmlformats.org/wordprocessingml/2006/main">
        <w:t xml:space="preserve">1. Matteusarguðspjall 7:21-23 - "Ekki mun hver sem segir við mig: "Herra, herra," ganga inn í himnaríki, heldur sá einn, sem gjörir vilja föður míns, sem er á himnum. Á þeim degi eru margir mun segja við mig: Herra, herra, höfum vér ekki spáð í þínu nafni og í þínu nafni rekið út illa anda og gjört mörg kraftaverk í þínu nafni? Þá mun ég segja þeim berum orðum: "Ég hef aldrei þekkt yður. Farið frá mér, þér illvirkjar!"</w:t>
      </w:r>
    </w:p>
    <w:p w14:paraId="3E43EFB4" w14:textId="77777777" w:rsidR="00F90BDC" w:rsidRDefault="00F90BDC"/>
    <w:p w14:paraId="4F4FB1B1" w14:textId="77777777" w:rsidR="00F90BDC" w:rsidRDefault="00F90BDC">
      <w:r xmlns:w="http://schemas.openxmlformats.org/wordprocessingml/2006/main">
        <w:t xml:space="preserve">2. Rómverjabréfið 2:6-8 - Guð „mun endurgjalda hverjum manni eftir því sem hann hefur gjört. Þeim sem með þrautseigju að gera gott leita heiðurs, heiðurs og ódauðleika mun hann gefa eilíft líf. En fyrir þá sem eru sjálfsleitir og hafna sannleikanum og fylgja hinu illa, verður reiði og reiði. Það mun verða vandræði og neyð fyrir hverja manneskju sem gerir illt."</w:t>
      </w:r>
    </w:p>
    <w:p w14:paraId="3F60C352" w14:textId="77777777" w:rsidR="00F90BDC" w:rsidRDefault="00F90BDC"/>
    <w:p w14:paraId="7E31E977" w14:textId="77777777" w:rsidR="00F90BDC" w:rsidRDefault="00F90BDC">
      <w:r xmlns:w="http://schemas.openxmlformats.org/wordprocessingml/2006/main">
        <w:t xml:space="preserve">Matteusarguðspjall 25:34 Þá mun konungur segja við þá til hægri handar: Komið, þér blessaðir föður míns, erfið ríkið, sem yður var búið frá grundvöllun heimsins.</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Konungurinn mun bjóða hina réttlátu velkomna í ríkið sem búið var frá grundvöllun heimsins.</w:t>
      </w:r>
    </w:p>
    <w:p w14:paraId="04670A30" w14:textId="77777777" w:rsidR="00F90BDC" w:rsidRDefault="00F90BDC"/>
    <w:p w14:paraId="7FFE7587" w14:textId="77777777" w:rsidR="00F90BDC" w:rsidRDefault="00F90BDC">
      <w:r xmlns:w="http://schemas.openxmlformats.org/wordprocessingml/2006/main">
        <w:t xml:space="preserve">1. Guð hefur alltaf haft hjálpræðisáætlun og eilíft líf fyrir okkur.</w:t>
      </w:r>
    </w:p>
    <w:p w14:paraId="5FEFAEAF" w14:textId="77777777" w:rsidR="00F90BDC" w:rsidRDefault="00F90BDC"/>
    <w:p w14:paraId="090D461F" w14:textId="77777777" w:rsidR="00F90BDC" w:rsidRDefault="00F90BDC">
      <w:r xmlns:w="http://schemas.openxmlformats.org/wordprocessingml/2006/main">
        <w:t xml:space="preserve">2. Að lifa réttlátu lífi er umbun sem er meiri en nokkur jarðneskur auður eða ánægja.</w:t>
      </w:r>
    </w:p>
    <w:p w14:paraId="5D47BEDE" w14:textId="77777777" w:rsidR="00F90BDC" w:rsidRDefault="00F90BDC"/>
    <w:p w14:paraId="24723FEA" w14:textId="77777777" w:rsidR="00F90BDC" w:rsidRDefault="00F90BDC">
      <w:r xmlns:w="http://schemas.openxmlformats.org/wordprocessingml/2006/main">
        <w:t xml:space="preserve">1. Efesusbréfið 2:8-9: Því að af náð eruð þér hólpnir fyrir trú. og það ekki af yður sjálfum. Það er gjöf Guðs. Ekki af verkum, svo að enginn hrósaði sér.</w:t>
      </w:r>
    </w:p>
    <w:p w14:paraId="4E0AB1C0" w14:textId="77777777" w:rsidR="00F90BDC" w:rsidRDefault="00F90BDC"/>
    <w:p w14:paraId="0B51E001" w14:textId="77777777" w:rsidR="00F90BDC" w:rsidRDefault="00F90BDC">
      <w:r xmlns:w="http://schemas.openxmlformats.org/wordprocessingml/2006/main">
        <w:t xml:space="preserve">2. 1. Pétursbréf 1:3-4: Lofaður sé Guð og faðir Drottins vors Jesú Krists, sem eftir ríkulegri miskunn sinni hefur endurfætt oss til líflegrar vonar fyrir upprisu Jesú Krists frá dauðum, til óforgengilegrar arfleifðar. , og óflekkað og hverfur ekki, geymt á himnum fyrir yður.</w:t>
      </w:r>
    </w:p>
    <w:p w14:paraId="5F0B4441" w14:textId="77777777" w:rsidR="00F90BDC" w:rsidRDefault="00F90BDC"/>
    <w:p w14:paraId="4E464CCD" w14:textId="77777777" w:rsidR="00F90BDC" w:rsidRDefault="00F90BDC">
      <w:r xmlns:w="http://schemas.openxmlformats.org/wordprocessingml/2006/main">
        <w:t xml:space="preserve">Matteusarguðspjall 25:35 Því að ég var hungraður, og þér gáfuð mér að borða. Ég var þyrstur, og þér gáfuð mér að drekka. Ég var útlendingur, og þér tókuð að mér.</w:t>
      </w:r>
    </w:p>
    <w:p w14:paraId="79FD307B" w14:textId="77777777" w:rsidR="00F90BDC" w:rsidRDefault="00F90BDC"/>
    <w:p w14:paraId="0139E0FD" w14:textId="77777777" w:rsidR="00F90BDC" w:rsidRDefault="00F90BDC">
      <w:r xmlns:w="http://schemas.openxmlformats.org/wordprocessingml/2006/main">
        <w:t xml:space="preserve">Í kaflanum er lögð áhersla á mikilvægi þess að hlúa að þeim sem þurfa.</w:t>
      </w:r>
    </w:p>
    <w:p w14:paraId="2478F898" w14:textId="77777777" w:rsidR="00F90BDC" w:rsidRDefault="00F90BDC"/>
    <w:p w14:paraId="4FE598EA" w14:textId="77777777" w:rsidR="00F90BDC" w:rsidRDefault="00F90BDC">
      <w:r xmlns:w="http://schemas.openxmlformats.org/wordprocessingml/2006/main">
        <w:t xml:space="preserve">1: Við erum öll kölluð til að iðka gestrisni og óeigingjarna þjónustu í þágu bræðra okkar og systra í neyð.</w:t>
      </w:r>
    </w:p>
    <w:p w14:paraId="3628291B" w14:textId="77777777" w:rsidR="00F90BDC" w:rsidRDefault="00F90BDC"/>
    <w:p w14:paraId="3DBDB5BE" w14:textId="77777777" w:rsidR="00F90BDC" w:rsidRDefault="00F90BDC">
      <w:r xmlns:w="http://schemas.openxmlformats.org/wordprocessingml/2006/main">
        <w:t xml:space="preserve">2: Jesús kallar okkur til að hafa í huga þarfir annarra og vera örlát með tíma okkar, fjármagn og umhyggju.</w:t>
      </w:r>
    </w:p>
    <w:p w14:paraId="31F2180F" w14:textId="77777777" w:rsidR="00F90BDC" w:rsidRDefault="00F90BDC"/>
    <w:p w14:paraId="2F91CFB7" w14:textId="77777777" w:rsidR="00F90BDC" w:rsidRDefault="00F90BDC">
      <w:r xmlns:w="http://schemas.openxmlformats.org/wordprocessingml/2006/main">
        <w:t xml:space="preserve">1: Jakobsbréf 2:14-17 - Hvaða gagn er það, bræður mínir, ef einhver segist hafa trú en engin verk? Getur sú trú bjargað honum?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Markús 12:31 - "Þú skalt elska náunga þinn eins og sjálfan þig."</w:t>
      </w:r>
    </w:p>
    <w:p w14:paraId="62438DC9" w14:textId="77777777" w:rsidR="00F90BDC" w:rsidRDefault="00F90BDC"/>
    <w:p w14:paraId="54A3475D" w14:textId="77777777" w:rsidR="00F90BDC" w:rsidRDefault="00F90BDC">
      <w:r xmlns:w="http://schemas.openxmlformats.org/wordprocessingml/2006/main">
        <w:t xml:space="preserve">Matteusarguðspjall 25:36 Nakinn og þér klædduð mig, ég var sjúkur og þér vitjuðuð mín. Ég var í fangelsi og þér komuð til mín.</w:t>
      </w:r>
    </w:p>
    <w:p w14:paraId="16F5917B" w14:textId="77777777" w:rsidR="00F90BDC" w:rsidRDefault="00F90BDC"/>
    <w:p w14:paraId="65DAD53A" w14:textId="77777777" w:rsidR="00F90BDC" w:rsidRDefault="00F90BDC">
      <w:r xmlns:w="http://schemas.openxmlformats.org/wordprocessingml/2006/main">
        <w:t xml:space="preserve">Þessi texti leggur áherslu á mikilvægi samúðarþjónustu við þá sem þurfa á því að halda.</w:t>
      </w:r>
    </w:p>
    <w:p w14:paraId="1732FF18" w14:textId="77777777" w:rsidR="00F90BDC" w:rsidRDefault="00F90BDC"/>
    <w:p w14:paraId="1A70FA36" w14:textId="77777777" w:rsidR="00F90BDC" w:rsidRDefault="00F90BDC">
      <w:r xmlns:w="http://schemas.openxmlformats.org/wordprocessingml/2006/main">
        <w:t xml:space="preserve">1. Samúðarköllun okkar: Að uppfylla þjónustu Jesú</w:t>
      </w:r>
    </w:p>
    <w:p w14:paraId="7B3BAFD2" w14:textId="77777777" w:rsidR="00F90BDC" w:rsidRDefault="00F90BDC"/>
    <w:p w14:paraId="3BD5130F" w14:textId="77777777" w:rsidR="00F90BDC" w:rsidRDefault="00F90BDC">
      <w:r xmlns:w="http://schemas.openxmlformats.org/wordprocessingml/2006/main">
        <w:t xml:space="preserve">2. Þjóna öðrum með kærleika Krists</w:t>
      </w:r>
    </w:p>
    <w:p w14:paraId="78490561" w14:textId="77777777" w:rsidR="00F90BDC" w:rsidRDefault="00F90BDC"/>
    <w:p w14:paraId="24605FC3" w14:textId="77777777" w:rsidR="00F90BDC" w:rsidRDefault="00F90BDC">
      <w:r xmlns:w="http://schemas.openxmlformats.org/wordprocessingml/2006/main">
        <w:t xml:space="preserve">1. Galatabréfið 5:13-14 - "Því að, bræður, þér eruð kallaðir til frelsis. Notið aðeins frelsið ekki sem tilefni fyrir holdið, heldur þjónað hver öðrum með kærleika. Því að allt lögmálið rætist í einu orði, t.d. í þessu: Þú skalt elska náunga þinn eins og sjálfan þig."</w:t>
      </w:r>
    </w:p>
    <w:p w14:paraId="204689B1" w14:textId="77777777" w:rsidR="00F90BDC" w:rsidRDefault="00F90BDC"/>
    <w:p w14:paraId="4D1D1A93" w14:textId="77777777" w:rsidR="00F90BDC" w:rsidRDefault="00F90BDC">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14:paraId="709159FB" w14:textId="77777777" w:rsidR="00F90BDC" w:rsidRDefault="00F90BDC"/>
    <w:p w14:paraId="1335F78F" w14:textId="77777777" w:rsidR="00F90BDC" w:rsidRDefault="00F90BDC">
      <w:r xmlns:w="http://schemas.openxmlformats.org/wordprocessingml/2006/main">
        <w:t xml:space="preserve">Matteusarguðspjall 25:37 Þá munu hinir réttlátu svara honum og segja: Herra, hvenær sáum vér þig hungraðan og gáfu þér að eta? eða þyrstur og gaf þér að drekka?</w:t>
      </w:r>
    </w:p>
    <w:p w14:paraId="1866E8B7" w14:textId="77777777" w:rsidR="00F90BDC" w:rsidRDefault="00F90BDC"/>
    <w:p w14:paraId="3EFA7E0F" w14:textId="77777777" w:rsidR="00F90BDC" w:rsidRDefault="00F90BDC">
      <w:r xmlns:w="http://schemas.openxmlformats.org/wordprocessingml/2006/main">
        <w:t xml:space="preserve">Í þessum kafla er talað um að hinir réttlátu hafi svarað spurningu Guðs um hvenær þeir hafi séð um hungraða og þyrsta.</w:t>
      </w:r>
    </w:p>
    <w:p w14:paraId="2AC2ED87" w14:textId="77777777" w:rsidR="00F90BDC" w:rsidRDefault="00F90BDC"/>
    <w:p w14:paraId="131F12FC" w14:textId="77777777" w:rsidR="00F90BDC" w:rsidRDefault="00F90BDC">
      <w:r xmlns:w="http://schemas.openxmlformats.org/wordprocessingml/2006/main">
        <w:t xml:space="preserve">1: Við verðum að hafa hjarta til að þjóna þeim sem minna mega sín og sýna kærleika Guðs með því að annast þá sem eru svangir og þyrstir.</w:t>
      </w:r>
    </w:p>
    <w:p w14:paraId="2A281734" w14:textId="77777777" w:rsidR="00F90BDC" w:rsidRDefault="00F90BDC"/>
    <w:p w14:paraId="5F0EEE92" w14:textId="77777777" w:rsidR="00F90BDC" w:rsidRDefault="00F90BDC">
      <w:r xmlns:w="http://schemas.openxmlformats.org/wordprocessingml/2006/main">
        <w:t xml:space="preserve">2: Við verðum að vera tilbúin til að svara því hvers vegna við lifum trúarlífi á Krist og sýna </w:t>
      </w:r>
      <w:r xmlns:w="http://schemas.openxmlformats.org/wordprocessingml/2006/main">
        <w:lastRenderedPageBreak xmlns:w="http://schemas.openxmlformats.org/wordprocessingml/2006/main"/>
      </w:r>
      <w:r xmlns:w="http://schemas.openxmlformats.org/wordprocessingml/2006/main">
        <w:t xml:space="preserve">það með gjörðum okkar.</w:t>
      </w:r>
    </w:p>
    <w:p w14:paraId="5AE33838" w14:textId="77777777" w:rsidR="00F90BDC" w:rsidRDefault="00F90BDC"/>
    <w:p w14:paraId="59F0ACBC" w14:textId="77777777" w:rsidR="00F90BDC" w:rsidRDefault="00F90BDC">
      <w:r xmlns:w="http://schemas.openxmlformats.org/wordprocessingml/2006/main">
        <w:t xml:space="preserve">1: Matteus 22:37-40 - "Jesús sagði við hann: Þú skalt elska Drottin Guð þinn af öllu hjarta þínu, allri sálu þinni og öllum huga þínum. Þetta er fyrsta og stóra boðorðið. Og annað boðorðið. er því líkt: Þú skalt elska náunga þinn eins og sjálfan þig. Á þessum tveimur boðorðum hvílir allt lögmálið og spámennirnir."</w:t>
      </w:r>
    </w:p>
    <w:p w14:paraId="011F93D3" w14:textId="77777777" w:rsidR="00F90BDC" w:rsidRDefault="00F90BDC"/>
    <w:p w14:paraId="3376ABDE" w14:textId="77777777" w:rsidR="00F90BDC" w:rsidRDefault="00F90BDC">
      <w:r xmlns:w="http://schemas.openxmlformats.org/wordprocessingml/2006/main">
        <w:t xml:space="preserve">2:Jakobsbréf 2:14-17 - "Hvað gagnar það, bræður mínir, þótt maður segist hafa trú og hafa ekki verkin? getur trúin bjargað honum? Ef bróðir eða systir eru nakin og skortir daglegan mat, Og einn yðar sagði við þá: "Farið í friði, ver yður hituð og mettuð; þó gefið þér þeim ekki það, sem líkamanum er nauðsynlegt, hvað gagnar það? Eins er trúin dauð, ef hún hefur ekki verk, að vera einn."</w:t>
      </w:r>
    </w:p>
    <w:p w14:paraId="6AAC2F8D" w14:textId="77777777" w:rsidR="00F90BDC" w:rsidRDefault="00F90BDC"/>
    <w:p w14:paraId="6AA919A3" w14:textId="77777777" w:rsidR="00F90BDC" w:rsidRDefault="00F90BDC">
      <w:r xmlns:w="http://schemas.openxmlformats.org/wordprocessingml/2006/main">
        <w:t xml:space="preserve">Matteusarguðspjall 25:38 Hvenær sáum vér þig ókunnugan og tókum við þér? eða nakinn og klæddur þig?</w:t>
      </w:r>
    </w:p>
    <w:p w14:paraId="74496977" w14:textId="77777777" w:rsidR="00F90BDC" w:rsidRDefault="00F90BDC"/>
    <w:p w14:paraId="3F5FDF9C" w14:textId="77777777" w:rsidR="00F90BDC" w:rsidRDefault="00F90BDC">
      <w:r xmlns:w="http://schemas.openxmlformats.org/wordprocessingml/2006/main">
        <w:t xml:space="preserve">Þessi texti leggur áherslu á mikilvægi gestrisni og umhyggju fyrir þeim sem þurfa á því að halda.</w:t>
      </w:r>
    </w:p>
    <w:p w14:paraId="5C12345E" w14:textId="77777777" w:rsidR="00F90BDC" w:rsidRDefault="00F90BDC"/>
    <w:p w14:paraId="416FEC0A" w14:textId="77777777" w:rsidR="00F90BDC" w:rsidRDefault="00F90BDC">
      <w:r xmlns:w="http://schemas.openxmlformats.org/wordprocessingml/2006/main">
        <w:t xml:space="preserve">1: Við erum kölluð til að vera örlát og gestrisin, eins og lýst er í Matteusi 25:38.</w:t>
      </w:r>
    </w:p>
    <w:p w14:paraId="7DBF1911" w14:textId="77777777" w:rsidR="00F90BDC" w:rsidRDefault="00F90BDC"/>
    <w:p w14:paraId="27318E6C" w14:textId="77777777" w:rsidR="00F90BDC" w:rsidRDefault="00F90BDC">
      <w:r xmlns:w="http://schemas.openxmlformats.org/wordprocessingml/2006/main">
        <w:t xml:space="preserve">2: Við eigum að líta á ókunnuga sem sambörn Guðs og sýna þeim góðvild og samúð eins og sagt er frá í Matteusi 25:38.</w:t>
      </w:r>
    </w:p>
    <w:p w14:paraId="333198C8" w14:textId="77777777" w:rsidR="00F90BDC" w:rsidRDefault="00F90BDC"/>
    <w:p w14:paraId="10BEF871" w14:textId="77777777" w:rsidR="00F90BDC" w:rsidRDefault="00F90BDC">
      <w:r xmlns:w="http://schemas.openxmlformats.org/wordprocessingml/2006/main">
        <w:t xml:space="preserve">1: Hebreabréfið 13:2 - "Látið ekki vanrækja að sýna ókunnugum gestrisni, því að með því hafa sumir hýst engla án þess að vita."</w:t>
      </w:r>
    </w:p>
    <w:p w14:paraId="094DBAFB" w14:textId="77777777" w:rsidR="00F90BDC" w:rsidRDefault="00F90BDC"/>
    <w:p w14:paraId="060ADDF1" w14:textId="77777777" w:rsidR="00F90BDC" w:rsidRDefault="00F90BDC">
      <w:r xmlns:w="http://schemas.openxmlformats.org/wordprocessingml/2006/main">
        <w:t xml:space="preserve">2: Jakobsbréfið 2:15-16 - "Ef bróðir eða systir eru illa klædd og skortir daglegan mat, og einn yðar segir við þá: "Farið í friði, verið hlý og mettuð," án þess að gefa þeim það sem þarf til að líkaminn, hvað er það til góðs?"</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25:39 Eða hvenær sáum við þig veikan eða í fangelsi og komum til þín?</w:t>
      </w:r>
    </w:p>
    <w:p w14:paraId="62FAF420" w14:textId="77777777" w:rsidR="00F90BDC" w:rsidRDefault="00F90BDC"/>
    <w:p w14:paraId="5074596C" w14:textId="77777777" w:rsidR="00F90BDC" w:rsidRDefault="00F90BDC">
      <w:r xmlns:w="http://schemas.openxmlformats.org/wordprocessingml/2006/main">
        <w:t xml:space="preserve">Þessi texti talar um mikilvægi þess að hlúa að sjúkum og fangelsuðum.</w:t>
      </w:r>
    </w:p>
    <w:p w14:paraId="1A97705C" w14:textId="77777777" w:rsidR="00F90BDC" w:rsidRDefault="00F90BDC"/>
    <w:p w14:paraId="3EBE3105" w14:textId="77777777" w:rsidR="00F90BDC" w:rsidRDefault="00F90BDC">
      <w:r xmlns:w="http://schemas.openxmlformats.org/wordprocessingml/2006/main">
        <w:t xml:space="preserve">1. "Saumkennd Jesú: Umhyggja fyrir sjúkum og fangelsuðum"</w:t>
      </w:r>
    </w:p>
    <w:p w14:paraId="216B5E1E" w14:textId="77777777" w:rsidR="00F90BDC" w:rsidRDefault="00F90BDC"/>
    <w:p w14:paraId="2F065B73" w14:textId="77777777" w:rsidR="00F90BDC" w:rsidRDefault="00F90BDC">
      <w:r xmlns:w="http://schemas.openxmlformats.org/wordprocessingml/2006/main">
        <w:t xml:space="preserve">2. "Máttur ástarinnar: Að sýna hinum veiku og meiða miskunn"</w:t>
      </w:r>
    </w:p>
    <w:p w14:paraId="21EF073F" w14:textId="77777777" w:rsidR="00F90BDC" w:rsidRDefault="00F90BDC"/>
    <w:p w14:paraId="69F5C5C4" w14:textId="77777777" w:rsidR="00F90BDC" w:rsidRDefault="00F90BDC">
      <w:r xmlns:w="http://schemas.openxmlformats.org/wordprocessingml/2006/main">
        <w:t xml:space="preserve">1. Jakobsbréfið 2:14-17 - "Hvað gagnar það, bræður mínir og systur, ef einhver segist hafa trú en hefur engin verk? Getur slík trú bjargað þeim? Segjum sem svo að bróðir eða systir séu án föt og dagleg fæði. Ef einhver yðar segir við þá: "Farið í friði, haldið ykkur heitum og nærð ykkur," en gerir ekkert í líkamlegum þörfum þeirra, hvað gagnast það þá? Á sama hátt er trúin ein og sér, ef henni fylgir ekki athöfn, er dáinn."</w:t>
      </w:r>
    </w:p>
    <w:p w14:paraId="14B0CDCB" w14:textId="77777777" w:rsidR="00F90BDC" w:rsidRDefault="00F90BDC"/>
    <w:p w14:paraId="5DD39333" w14:textId="77777777" w:rsidR="00F90BDC" w:rsidRDefault="00F90BDC">
      <w:r xmlns:w="http://schemas.openxmlformats.org/wordprocessingml/2006/main">
        <w:t xml:space="preserve">2. Jesaja 58:6-7 - "Er þetta ekki sú föstu sem ég hef valið: að leysa hlekki ranglætisins og leysa banda oksins, frelsa hina kúguðu og brjóta hvert ok? Er það ekki til að deila. mat þinn með hungraða og til að veita fátækum flakkara skjól - þegar þú sérð nakta, til að klæða þá og snúa ekki frá þínu eigin holdi og blóði?"</w:t>
      </w:r>
    </w:p>
    <w:p w14:paraId="18C2FD0C" w14:textId="77777777" w:rsidR="00F90BDC" w:rsidRDefault="00F90BDC"/>
    <w:p w14:paraId="0B726FF5" w14:textId="77777777" w:rsidR="00F90BDC" w:rsidRDefault="00F90BDC">
      <w:r xmlns:w="http://schemas.openxmlformats.org/wordprocessingml/2006/main">
        <w:t xml:space="preserve">Matteusarguðspjall 25:40 Og konungur mun svara og segja við þá: Sannlega segi ég yður: Það sem þér hafið gjört einum af þessum minnstu bræðrum mínum, það hafið þér gjört mér.</w:t>
      </w:r>
    </w:p>
    <w:p w14:paraId="403DBF21" w14:textId="77777777" w:rsidR="00F90BDC" w:rsidRDefault="00F90BDC"/>
    <w:p w14:paraId="1BDA2683" w14:textId="77777777" w:rsidR="00F90BDC" w:rsidRDefault="00F90BDC">
      <w:r xmlns:w="http://schemas.openxmlformats.org/wordprocessingml/2006/main">
        <w:t xml:space="preserve">Þessi texti leggur áherslu á mikilvægi þess að hjálpa hinum minnstu bræðra okkar, þar sem við erum að hjálpa Kristi sjálfum.</w:t>
      </w:r>
    </w:p>
    <w:p w14:paraId="1B043B0C" w14:textId="77777777" w:rsidR="00F90BDC" w:rsidRDefault="00F90BDC"/>
    <w:p w14:paraId="0C59EB78" w14:textId="77777777" w:rsidR="00F90BDC" w:rsidRDefault="00F90BDC">
      <w:r xmlns:w="http://schemas.openxmlformats.org/wordprocessingml/2006/main">
        <w:t xml:space="preserve">1. "Lifðu lífi í samúð: Þjónum sem minnst af bræðrum okkar"</w:t>
      </w:r>
    </w:p>
    <w:p w14:paraId="70AAFF3B" w14:textId="77777777" w:rsidR="00F90BDC" w:rsidRDefault="00F90BDC"/>
    <w:p w14:paraId="6B0E73D1" w14:textId="77777777" w:rsidR="00F90BDC" w:rsidRDefault="00F90BDC">
      <w:r xmlns:w="http://schemas.openxmlformats.org/wordprocessingml/2006/main">
        <w:t xml:space="preserve">2. "Máttur kærleikans: Að þjóna sem tjáning trúar"</w:t>
      </w:r>
    </w:p>
    <w:p w14:paraId="247DFCA8" w14:textId="77777777" w:rsidR="00F90BDC" w:rsidRDefault="00F90BDC"/>
    <w:p w14:paraId="105289E2" w14:textId="77777777" w:rsidR="00F90BDC" w:rsidRDefault="00F90BDC">
      <w:r xmlns:w="http://schemas.openxmlformats.org/wordprocessingml/2006/main">
        <w:t xml:space="preserve">1. Jakobsbréfið 2:14-17</w:t>
      </w:r>
    </w:p>
    <w:p w14:paraId="49805634" w14:textId="77777777" w:rsidR="00F90BDC" w:rsidRDefault="00F90BDC"/>
    <w:p w14:paraId="5B77DE15" w14:textId="77777777" w:rsidR="00F90BDC" w:rsidRDefault="00F90BDC">
      <w:r xmlns:w="http://schemas.openxmlformats.org/wordprocessingml/2006/main">
        <w:t xml:space="preserve">2. Lúkas 10:25-37</w:t>
      </w:r>
    </w:p>
    <w:p w14:paraId="208FB9A0" w14:textId="77777777" w:rsidR="00F90BDC" w:rsidRDefault="00F90BDC"/>
    <w:p w14:paraId="44D0FB7A" w14:textId="77777777" w:rsidR="00F90BDC" w:rsidRDefault="00F90BDC">
      <w:r xmlns:w="http://schemas.openxmlformats.org/wordprocessingml/2006/main">
        <w:t xml:space="preserve">Matteusarguðspjall 25:41 Þá mun hann og segja við þá til vinstri: Farið frá mér, þér bölvaðir, í eilífan eld, búinn djöflinum og englum hans.</w:t>
      </w:r>
    </w:p>
    <w:p w14:paraId="204C54AF" w14:textId="77777777" w:rsidR="00F90BDC" w:rsidRDefault="00F90BDC"/>
    <w:p w14:paraId="2B597D7D" w14:textId="77777777" w:rsidR="00F90BDC" w:rsidRDefault="00F90BDC">
      <w:r xmlns:w="http://schemas.openxmlformats.org/wordprocessingml/2006/main">
        <w:t xml:space="preserve">Hinir óguðlegu verða sendir í eilífan eld, undirbúinn fyrir djöfulinn og engla hans.</w:t>
      </w:r>
    </w:p>
    <w:p w14:paraId="232FFBEE" w14:textId="77777777" w:rsidR="00F90BDC" w:rsidRDefault="00F90BDC"/>
    <w:p w14:paraId="02E092EF" w14:textId="77777777" w:rsidR="00F90BDC" w:rsidRDefault="00F90BDC">
      <w:r xmlns:w="http://schemas.openxmlformats.org/wordprocessingml/2006/main">
        <w:t xml:space="preserve">1: Afleiðing hins illa er eilíf fordæming.</w:t>
      </w:r>
    </w:p>
    <w:p w14:paraId="7C719A83" w14:textId="77777777" w:rsidR="00F90BDC" w:rsidRDefault="00F90BDC"/>
    <w:p w14:paraId="2D417C91" w14:textId="77777777" w:rsidR="00F90BDC" w:rsidRDefault="00F90BDC">
      <w:r xmlns:w="http://schemas.openxmlformats.org/wordprocessingml/2006/main">
        <w:t xml:space="preserve">2: Látið ekki blekkjast af loforðum hins illa, því það leiðir aðeins til tortímingar.</w:t>
      </w:r>
    </w:p>
    <w:p w14:paraId="4454A383" w14:textId="77777777" w:rsidR="00F90BDC" w:rsidRDefault="00F90BDC"/>
    <w:p w14:paraId="7E11B473" w14:textId="77777777" w:rsidR="00F90BDC" w:rsidRDefault="00F90BDC">
      <w:r xmlns:w="http://schemas.openxmlformats.org/wordprocessingml/2006/main">
        <w:t xml:space="preserve">1: Opinberunarbókin 20:10-15 - Og djöflinum, sem blekkti þá, var kastað í díkið elds og brennisteins, þar sem dýrið og falsspámaðurinn eru, og mun kveljast dag og nótt um aldir alda.</w:t>
      </w:r>
    </w:p>
    <w:p w14:paraId="08449425" w14:textId="77777777" w:rsidR="00F90BDC" w:rsidRDefault="00F90BDC"/>
    <w:p w14:paraId="49F4065D" w14:textId="77777777" w:rsidR="00F90BDC" w:rsidRDefault="00F90BDC">
      <w:r xmlns:w="http://schemas.openxmlformats.org/wordprocessingml/2006/main">
        <w:t xml:space="preserve">2: 2 Þessaloníkubréf 1:7-9 - Og hvíl yður, sem eruð í erfiðleikum með oss, þegar Drottinn Jesús opinberast af himni með sínum voldugu englum, í logandi eldi sem hefnir sín á þeim, sem ekki þekkja Guð og hlýða ekki. fagnaðarerindi Drottins vors Jesú Krists: Hverjum skal refsað með eilífri tortímingu frá augliti Drottins og frá dýrð máttar hans.</w:t>
      </w:r>
    </w:p>
    <w:p w14:paraId="31A4FD18" w14:textId="77777777" w:rsidR="00F90BDC" w:rsidRDefault="00F90BDC"/>
    <w:p w14:paraId="218E5D5C" w14:textId="77777777" w:rsidR="00F90BDC" w:rsidRDefault="00F90BDC">
      <w:r xmlns:w="http://schemas.openxmlformats.org/wordprocessingml/2006/main">
        <w:t xml:space="preserve">Matteusarguðspjall 25:42 Því að ég var hungraður, og þér gáfuð mér ekki að borða. Ég var þyrstur, og þér gáfuð mér ekki að drekka.</w:t>
      </w:r>
    </w:p>
    <w:p w14:paraId="6DA04B84" w14:textId="77777777" w:rsidR="00F90BDC" w:rsidRDefault="00F90BDC"/>
    <w:p w14:paraId="397DF087" w14:textId="77777777" w:rsidR="00F90BDC" w:rsidRDefault="00F90BDC">
      <w:r xmlns:w="http://schemas.openxmlformats.org/wordprocessingml/2006/main">
        <w:t xml:space="preserve">Í þessum kafla er talað um að veita þeim sem þurfa ekki næringu.</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gefa þeim sem þurfa á hjálp að halda: ákall um samúð“</w:t>
      </w:r>
    </w:p>
    <w:p w14:paraId="3B726C0A" w14:textId="77777777" w:rsidR="00F90BDC" w:rsidRDefault="00F90BDC"/>
    <w:p w14:paraId="2FA77D1F" w14:textId="77777777" w:rsidR="00F90BDC" w:rsidRDefault="00F90BDC">
      <w:r xmlns:w="http://schemas.openxmlformats.org/wordprocessingml/2006/main">
        <w:t xml:space="preserve">2. "Að hjálpa þeim sem eru án: Ábyrgð hinna trúuðu"</w:t>
      </w:r>
    </w:p>
    <w:p w14:paraId="4777DEA9" w14:textId="77777777" w:rsidR="00F90BDC" w:rsidRDefault="00F90BDC"/>
    <w:p w14:paraId="5CA5CF69" w14:textId="77777777" w:rsidR="00F90BDC" w:rsidRDefault="00F90BDC">
      <w:r xmlns:w="http://schemas.openxmlformats.org/wordprocessingml/2006/main">
        <w:t xml:space="preserve">1. Jakobsbréfið 2:15-16 „Ef bróðir eða systir eru illa klædd og skortir daglegan mat, og einn yðar segir við þá: Farið í friði, verið hlýir og mettir, án þess að gefa þeim það sem þarf til að líkami, hvað er það til góðs?"</w:t>
      </w:r>
    </w:p>
    <w:p w14:paraId="6012DD10" w14:textId="77777777" w:rsidR="00F90BDC" w:rsidRDefault="00F90BDC"/>
    <w:p w14:paraId="4EB79A8F" w14:textId="77777777" w:rsidR="00F90BDC" w:rsidRDefault="00F90BDC">
      <w:r xmlns:w="http://schemas.openxmlformats.org/wordprocessingml/2006/main">
        <w:t xml:space="preserve">2. 1. Jóhannesarbréf 3:17-18 "En ef einhver á eignir heimsins og sér bróður sinn þurfandi en lokar hjarta sínu fyrir honum, hvernig er kærleikur Guðs í honum? Börnin, elskum ekki í orði eða tali. heldur í verki og í sannleika."</w:t>
      </w:r>
    </w:p>
    <w:p w14:paraId="74B1416E" w14:textId="77777777" w:rsidR="00F90BDC" w:rsidRDefault="00F90BDC"/>
    <w:p w14:paraId="4F27FEDD" w14:textId="77777777" w:rsidR="00F90BDC" w:rsidRDefault="00F90BDC">
      <w:r xmlns:w="http://schemas.openxmlformats.org/wordprocessingml/2006/main">
        <w:t xml:space="preserve">Matteusarguðspjall 25:43 Ég var útlendingur, og þér tókuð mig ekki að, nakinn og þér klædduð mig ekki, sjúkan og í fangelsi, og þér vitjuðuð mín ekki.</w:t>
      </w:r>
    </w:p>
    <w:p w14:paraId="4C693F53" w14:textId="77777777" w:rsidR="00F90BDC" w:rsidRDefault="00F90BDC"/>
    <w:p w14:paraId="7CAF2139" w14:textId="77777777" w:rsidR="00F90BDC" w:rsidRDefault="00F90BDC">
      <w:r xmlns:w="http://schemas.openxmlformats.org/wordprocessingml/2006/main">
        <w:t xml:space="preserve">Þetta vers hvetur okkur til að vera gestrisin og bjóða þeim sem þurfa hjálp.</w:t>
      </w:r>
    </w:p>
    <w:p w14:paraId="659A923F" w14:textId="77777777" w:rsidR="00F90BDC" w:rsidRDefault="00F90BDC"/>
    <w:p w14:paraId="75E9758B" w14:textId="77777777" w:rsidR="00F90BDC" w:rsidRDefault="00F90BDC">
      <w:r xmlns:w="http://schemas.openxmlformats.org/wordprocessingml/2006/main">
        <w:t xml:space="preserve">1: Við erum kölluð til að vera gestrisin við þá sem þurfa á því að halda.</w:t>
      </w:r>
    </w:p>
    <w:p w14:paraId="184F3C9A" w14:textId="77777777" w:rsidR="00F90BDC" w:rsidRDefault="00F90BDC"/>
    <w:p w14:paraId="32D49106" w14:textId="77777777" w:rsidR="00F90BDC" w:rsidRDefault="00F90BDC">
      <w:r xmlns:w="http://schemas.openxmlformats.org/wordprocessingml/2006/main">
        <w:t xml:space="preserve">2: Við verðum að sýna samúð og miskunn með því að hjálpa þeim sem þjást og þurfa.</w:t>
      </w:r>
    </w:p>
    <w:p w14:paraId="1FCC6C0C" w14:textId="77777777" w:rsidR="00F90BDC" w:rsidRDefault="00F90BDC"/>
    <w:p w14:paraId="0059CC2C" w14:textId="77777777" w:rsidR="00F90BDC" w:rsidRDefault="00F90BDC">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14:paraId="0FFA7639" w14:textId="77777777" w:rsidR="00F90BDC" w:rsidRDefault="00F90BDC"/>
    <w:p w14:paraId="16963211" w14:textId="77777777" w:rsidR="00F90BDC" w:rsidRDefault="00F90BDC">
      <w:r xmlns:w="http://schemas.openxmlformats.org/wordprocessingml/2006/main">
        <w:t xml:space="preserve">2: Jesaja 58:7 - Er það ekki að deila brauði þínu með hungruðum og leiða heim til þín fátæka, sem reknir eru út? Þegar þú sérð nakinn, að þú hylur hann og felur þig ekki fyrir þínu eigin holdi?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25:44 Þá munu þeir líka svara honum og segja: Herra, hvenær sáum við þig hungraðan eða þyrstan eða útlending eða nakinn eða sjúkan eða í fangelsi og þjónuðum þér ekki?</w:t>
      </w:r>
    </w:p>
    <w:p w14:paraId="5826CC47" w14:textId="77777777" w:rsidR="00F90BDC" w:rsidRDefault="00F90BDC"/>
    <w:p w14:paraId="6377ACA9" w14:textId="77777777" w:rsidR="00F90BDC" w:rsidRDefault="00F90BDC">
      <w:r xmlns:w="http://schemas.openxmlformats.org/wordprocessingml/2006/main">
        <w:t xml:space="preserve">Þessi texti talar um hvernig við ættum að koma fram við aðra, jafnvel þá sem eru í neyð, eins og þeir væru Kristur sjálfur.</w:t>
      </w:r>
    </w:p>
    <w:p w14:paraId="0127CCAE" w14:textId="77777777" w:rsidR="00F90BDC" w:rsidRDefault="00F90BDC"/>
    <w:p w14:paraId="6EE3D74C" w14:textId="77777777" w:rsidR="00F90BDC" w:rsidRDefault="00F90BDC">
      <w:r xmlns:w="http://schemas.openxmlformats.org/wordprocessingml/2006/main">
        <w:t xml:space="preserve">1. Ákall til samúðar: Skylda okkar til að elska og þjóna þurfandi</w:t>
      </w:r>
    </w:p>
    <w:p w14:paraId="35C75F45" w14:textId="77777777" w:rsidR="00F90BDC" w:rsidRDefault="00F90BDC"/>
    <w:p w14:paraId="3C9EA538" w14:textId="77777777" w:rsidR="00F90BDC" w:rsidRDefault="00F90BDC">
      <w:r xmlns:w="http://schemas.openxmlformats.org/wordprocessingml/2006/main">
        <w:t xml:space="preserve">2. Gullna reglan: Komdu fram við aðra eins og þú vilt að komið sé fram við þig</w:t>
      </w:r>
    </w:p>
    <w:p w14:paraId="2D35364D" w14:textId="77777777" w:rsidR="00F90BDC" w:rsidRDefault="00F90BDC"/>
    <w:p w14:paraId="6D710375" w14:textId="77777777" w:rsidR="00F90BDC" w:rsidRDefault="00F90BDC">
      <w:r xmlns:w="http://schemas.openxmlformats.org/wordprocessingml/2006/main">
        <w:t xml:space="preserve">1. Galatabréfið 6:9-10 - "Leyfumst ekki að gjöra gott, því að á réttum tíma munum vér uppskera ef við gefumst ekki upp. Því skulum vér gjöra öllum gott, eins og við höfum tækifæri til. , sérstaklega þeim sem tilheyra fjölskyldu trúaðra.“</w:t>
      </w:r>
    </w:p>
    <w:p w14:paraId="239E9764" w14:textId="77777777" w:rsidR="00F90BDC" w:rsidRDefault="00F90BDC"/>
    <w:p w14:paraId="1622A2C9" w14:textId="77777777" w:rsidR="00F90BDC" w:rsidRDefault="00F90BDC">
      <w:r xmlns:w="http://schemas.openxmlformats.org/wordprocessingml/2006/main">
        <w:t xml:space="preserve">2. Jakobsbréfið 2:14-17 - "Hvað er til góðs, bræður mínir og systur, ef einhver segist hafa trú en hefur engin verk? Getur slík trú bjargað þeim? Segjum sem svo að bróðir eða systir séu án klæða og daglegs fæðis. Ef einhver yðar segir við þá: "Farið í friði, haldið ykkur heitum og nærð ykkur," en gerir ekkert í líkamlegum þörfum þeirra, hvað gagnast það þá? Á sama hátt er trúin ein og sér, ef henni fylgir ekki athöfn, er dáinn."</w:t>
      </w:r>
    </w:p>
    <w:p w14:paraId="49CBA920" w14:textId="77777777" w:rsidR="00F90BDC" w:rsidRDefault="00F90BDC"/>
    <w:p w14:paraId="2523FBA1" w14:textId="77777777" w:rsidR="00F90BDC" w:rsidRDefault="00F90BDC">
      <w:r xmlns:w="http://schemas.openxmlformats.org/wordprocessingml/2006/main">
        <w:t xml:space="preserve">Matteusarguðspjall 25:45 Þá mun hann svara þeim og segja: Sannlega segi ég yður: Það sem þér hafið ekki gert einum þessara minnstu, það hafið þér ekki gert mér.</w:t>
      </w:r>
    </w:p>
    <w:p w14:paraId="70792282" w14:textId="77777777" w:rsidR="00F90BDC" w:rsidRDefault="00F90BDC"/>
    <w:p w14:paraId="722DB8F4" w14:textId="77777777" w:rsidR="00F90BDC" w:rsidRDefault="00F90BDC">
      <w:r xmlns:w="http://schemas.openxmlformats.org/wordprocessingml/2006/main">
        <w:t xml:space="preserve">Jesús kennir að þegar við hjálpum þeim sem eru í neyð er það sama og að hjálpa honum.</w:t>
      </w:r>
    </w:p>
    <w:p w14:paraId="5F1D5FDA" w14:textId="77777777" w:rsidR="00F90BDC" w:rsidRDefault="00F90BDC"/>
    <w:p w14:paraId="04F307BD" w14:textId="77777777" w:rsidR="00F90BDC" w:rsidRDefault="00F90BDC">
      <w:r xmlns:w="http://schemas.openxmlformats.org/wordprocessingml/2006/main">
        <w:t xml:space="preserve">1: Jesús kallar okkur til að þjóna þeim sem þurfa á því að halda til að þjóna honum.</w:t>
      </w:r>
    </w:p>
    <w:p w14:paraId="7A7C9375" w14:textId="77777777" w:rsidR="00F90BDC" w:rsidRDefault="00F90BDC"/>
    <w:p w14:paraId="1831D961" w14:textId="77777777" w:rsidR="00F90BDC" w:rsidRDefault="00F90BDC">
      <w:r xmlns:w="http://schemas.openxmlformats.org/wordprocessingml/2006/main">
        <w:t xml:space="preserve">2: Þjónusta okkar við aðra sýnir kærleika okkar til Jesú.</w:t>
      </w:r>
    </w:p>
    <w:p w14:paraId="4B6D2B0A" w14:textId="77777777" w:rsidR="00F90BDC" w:rsidRDefault="00F90BDC"/>
    <w:p w14:paraId="3618FF71" w14:textId="77777777" w:rsidR="00F90BDC" w:rsidRDefault="00F90BDC">
      <w:r xmlns:w="http://schemas.openxmlformats.org/wordprocessingml/2006/main">
        <w:t xml:space="preserve">1: Galatabréfið 6:9-10 - Verum ekki þreyttir á að gera gott, því að á réttum tíma munum við uppskera ef við gefumst ekki upp. Því skulum við, þegar við höfum tækifæri, gjöra öllum gott, sérstaklega þeim sem tilheyra fjölskyldu trúaðra.</w:t>
      </w:r>
    </w:p>
    <w:p w14:paraId="780C5F99" w14:textId="77777777" w:rsidR="00F90BDC" w:rsidRDefault="00F90BDC"/>
    <w:p w14:paraId="0DBC70B6" w14:textId="77777777" w:rsidR="00F90BDC" w:rsidRDefault="00F90BDC">
      <w:r xmlns:w="http://schemas.openxmlformats.org/wordprocessingml/2006/main">
        <w:t xml:space="preserve">2: Jakobsbréfið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gerir ekkert um líkamlegar þarfir þeirra, hvað er það? Á sama hátt er trúin sjálf dauð, ef henni fylgir ekki athöfn.</w:t>
      </w:r>
    </w:p>
    <w:p w14:paraId="113CC0F9" w14:textId="77777777" w:rsidR="00F90BDC" w:rsidRDefault="00F90BDC"/>
    <w:p w14:paraId="62C3D58A" w14:textId="77777777" w:rsidR="00F90BDC" w:rsidRDefault="00F90BDC">
      <w:r xmlns:w="http://schemas.openxmlformats.org/wordprocessingml/2006/main">
        <w:t xml:space="preserve">Matteusarguðspjall 25:46 Og þessir munu fara í eilífa refsingu, en hinir réttlátu til eilífs lífs.</w:t>
      </w:r>
    </w:p>
    <w:p w14:paraId="0DE3FB1C" w14:textId="77777777" w:rsidR="00F90BDC" w:rsidRDefault="00F90BDC"/>
    <w:p w14:paraId="7E250AD4" w14:textId="77777777" w:rsidR="00F90BDC" w:rsidRDefault="00F90BDC">
      <w:r xmlns:w="http://schemas.openxmlformats.org/wordprocessingml/2006/main">
        <w:t xml:space="preserve">Í kaflanum er lögð áhersla á að hinir ranglátu fái eilífa refsingu á meðan hinir réttlátu fá eilíft líf.</w:t>
      </w:r>
    </w:p>
    <w:p w14:paraId="6E1D66EA" w14:textId="77777777" w:rsidR="00F90BDC" w:rsidRDefault="00F90BDC"/>
    <w:p w14:paraId="7902219B" w14:textId="77777777" w:rsidR="00F90BDC" w:rsidRDefault="00F90BDC">
      <w:r xmlns:w="http://schemas.openxmlformats.org/wordprocessingml/2006/main">
        <w:t xml:space="preserve">1. Val eilífðarinnar: Að horfast í augu við afleiðingar gjörða okkar</w:t>
      </w:r>
    </w:p>
    <w:p w14:paraId="61D02839" w14:textId="77777777" w:rsidR="00F90BDC" w:rsidRDefault="00F90BDC"/>
    <w:p w14:paraId="09A408B9" w14:textId="77777777" w:rsidR="00F90BDC" w:rsidRDefault="00F90BDC">
      <w:r xmlns:w="http://schemas.openxmlformats.org/wordprocessingml/2006/main">
        <w:t xml:space="preserve">2. Loforðið um eilíft líf: Boð um andlega umbreytingu</w:t>
      </w:r>
    </w:p>
    <w:p w14:paraId="74EF57E7" w14:textId="77777777" w:rsidR="00F90BDC" w:rsidRDefault="00F90BDC"/>
    <w:p w14:paraId="1D0C29B0" w14:textId="77777777" w:rsidR="00F90BDC" w:rsidRDefault="00F90BDC">
      <w:r xmlns:w="http://schemas.openxmlformats.org/wordprocessingml/2006/main">
        <w:t xml:space="preserve">1. Rómverjabréfið 6:23 - Því að laun syndarinnar er dauði, en gjöf Guðs er eilíft líf í Kristi Jesú, Drottni vorum.</w:t>
      </w:r>
    </w:p>
    <w:p w14:paraId="76A806A6" w14:textId="77777777" w:rsidR="00F90BDC" w:rsidRDefault="00F90BDC"/>
    <w:p w14:paraId="2713F39C" w14:textId="77777777" w:rsidR="00F90BDC" w:rsidRDefault="00F90BDC">
      <w:r xmlns:w="http://schemas.openxmlformats.org/wordprocessingml/2006/main">
        <w:t xml:space="preserve">2. 1. Korintubréf 15:19-22 - Ef við aðeins í þessu lífi höfum von á Krist, þá erum við allra manna ömurlegastir. En nú er Kristur upprisinn frá dauðum og orðinn frumgróði þeirra sem sofnaðir eru. Því að þar sem dauðinn kom fyrir mann, þá er og upprisa dauðra komin fyrir mann. Því að eins og allir deyja í Adam, svo munu allir lífgaðir verða í Kristi.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26 segir frá samsærinu gegn Jesú, smurningu hans í Betaníu, síðustu kvöldmáltíðinni, bæn hans í Getsemane, handtöku hans og síðari réttarhöldum fyrir æðsta prestinum og afneitun Péturs á honum.</w:t>
      </w:r>
    </w:p>
    <w:p w14:paraId="5560DB7B" w14:textId="77777777" w:rsidR="00F90BDC" w:rsidRDefault="00F90BDC"/>
    <w:p w14:paraId="7FD0D2F3" w14:textId="77777777" w:rsidR="00F90BDC" w:rsidRDefault="00F90BDC">
      <w:r xmlns:w="http://schemas.openxmlformats.org/wordprocessingml/2006/main">
        <w:t xml:space="preserve">1. málsgrein: Kaflinn hefst á því að Jesús spáir dauða sínum eftir tvo daga á páskum (Matteus 26:1-5). Á meðan ætla æðstu prestar og öldungar að handtaka hann. Í Betaníu smyr kona Jesú dýru ilmvatni sem Júdas Ískaríot lítur á sem sóun. Þetta kveikir Júdas til að samþykkja að svíkja Jesú fyrir þrjátíu silfurpeninga (Matteus 26:6-16).</w:t>
      </w:r>
    </w:p>
    <w:p w14:paraId="0939A93E" w14:textId="77777777" w:rsidR="00F90BDC" w:rsidRDefault="00F90BDC"/>
    <w:p w14:paraId="041E77D5" w14:textId="77777777" w:rsidR="00F90BDC" w:rsidRDefault="00F90BDC">
      <w:r xmlns:w="http://schemas.openxmlformats.org/wordprocessingml/2006/main">
        <w:t xml:space="preserve">2. málsgrein: Í síðustu kvöldmáltíðinni deilir Jesús brauði og víni með lærisveinum sínum sem tákn líkama síns og blóðs sem verður gefið eftir fyrir marga til fyrirgefningar synda (Matt 26:17-29). Hann spáir líka því að einn þeirra muni svíkja hann sem leiðir til þess að hver lærisveinn spyr hvort það sé hann. Eftir kvöldmáltíðina fara þeir út á Olíufjallið þar sem Jesús spáir afneitun Péturs áður en hani galar. Þrátt fyrir hörð mótmæli Péturs sagði hann að hann myndi aldrei falla frá eða afneita Kristi þó allir aðrir geri það.</w:t>
      </w:r>
    </w:p>
    <w:p w14:paraId="1FE7E4B9" w14:textId="77777777" w:rsidR="00F90BDC" w:rsidRDefault="00F90BDC"/>
    <w:p w14:paraId="1E3E457B" w14:textId="77777777" w:rsidR="00F90BDC" w:rsidRDefault="00F90BDC">
      <w:r xmlns:w="http://schemas.openxmlformats.org/wordprocessingml/2006/main">
        <w:t xml:space="preserve">Þriðja málsgrein: Í Getsemane, á meðan hann biður ákaft um yfirvofandi þjáningardauða, biður hann lærisveinana að halda sér vakandi og biðja en finnur þá sofandi þegar þeir koma heim og sýna mannlegan veikleika andstæða guðlegan styrk (Matteus 26:36-46). Fljótlega eftir að Júdas kemur með mannfjöldann vopnuð sverð kylfur sendar af æðstu prestum svíkja öldungar koss Jesús sem leiðir handtöku hans. Lærisveinn slær þjóna æðsta prest og skera af honum eyrað en Jesús ávítar hann læknar þjón og segir að þeir sem lifa með sverði deyi fyrir sverði síðan er hann leiddur burt Kaífas æðsti prestur þar sem kennarar lagaöldungar hafa komið saman á meðan Pétur fylgir fjarlægð upp í garði æðsti prestur situr fyrir utan vaktina Þar afneitar hann því að hafa þekkt Krist þrisvar sinnum galar hani rétt eins og Kristur hafði spáð því að uppfylla það sem sagt var fyrr í Matteusi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Matteusarguðspjall 26:1 Og svo bar við, er Jesús hafði lokið öllum þessum orðum, sagði hann við lærisveina sína:</w:t>
      </w:r>
    </w:p>
    <w:p w14:paraId="5AC35E2F" w14:textId="77777777" w:rsidR="00F90BDC" w:rsidRDefault="00F90BDC"/>
    <w:p w14:paraId="14011508" w14:textId="77777777" w:rsidR="00F90BDC" w:rsidRDefault="00F90BDC">
      <w:r xmlns:w="http://schemas.openxmlformats.org/wordprocessingml/2006/main">
        <w:t xml:space="preserve">Jesús lauk við að kenna lærisveinum sínum og var reiðubúinn að takast á við prófraunirnar sem voru framundan.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 hvaða prófraunir verða á vegi okkar verðum við að vera trú og treysta á Drottin.</w:t>
      </w:r>
    </w:p>
    <w:p w14:paraId="3ED58D8B" w14:textId="77777777" w:rsidR="00F90BDC" w:rsidRDefault="00F90BDC"/>
    <w:p w14:paraId="21A3F08E" w14:textId="77777777" w:rsidR="00F90BDC" w:rsidRDefault="00F90BDC">
      <w:r xmlns:w="http://schemas.openxmlformats.org/wordprocessingml/2006/main">
        <w:t xml:space="preserve">2: Við verðum að vera tilbúin að fylgja Jesú og taka upp okkar eigin krossa í lífinu.</w:t>
      </w:r>
    </w:p>
    <w:p w14:paraId="29503002" w14:textId="77777777" w:rsidR="00F90BDC" w:rsidRDefault="00F90BDC"/>
    <w:p w14:paraId="044E8DF4"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54A87938" w14:textId="77777777" w:rsidR="00F90BDC" w:rsidRDefault="00F90BDC"/>
    <w:p w14:paraId="5E3F404B" w14:textId="77777777" w:rsidR="00F90BDC" w:rsidRDefault="00F90BDC">
      <w:r xmlns:w="http://schemas.openxmlformats.org/wordprocessingml/2006/main">
        <w:t xml:space="preserve">2: Kólossubréfið 3:23-24 - Hvað sem þú gerir, vinnið af heilum hug, eins og fyrir Drottin en ekki fyrir menn, vitandi að frá Drottni munt þú fá arfleifð þína að launum. Þú ert að þjóna Drottni Kristi.</w:t>
      </w:r>
    </w:p>
    <w:p w14:paraId="3B926D1D" w14:textId="77777777" w:rsidR="00F90BDC" w:rsidRDefault="00F90BDC"/>
    <w:p w14:paraId="7B70D2A4" w14:textId="77777777" w:rsidR="00F90BDC" w:rsidRDefault="00F90BDC">
      <w:r xmlns:w="http://schemas.openxmlformats.org/wordprocessingml/2006/main">
        <w:t xml:space="preserve">Matteusarguðspjall 26:2 Þér vitið, að eftir tvo daga er páskahátíð, og Mannssonurinn er framseldur til að vera krossfestur.</w:t>
      </w:r>
    </w:p>
    <w:p w14:paraId="324DC701" w14:textId="77777777" w:rsidR="00F90BDC" w:rsidRDefault="00F90BDC"/>
    <w:p w14:paraId="6CD83AB7" w14:textId="77777777" w:rsidR="00F90BDC" w:rsidRDefault="00F90BDC">
      <w:r xmlns:w="http://schemas.openxmlformats.org/wordprocessingml/2006/main">
        <w:t xml:space="preserve">Þessi texti fjallar um páskana og að Jesús var svikinn og krossfestur.</w:t>
      </w:r>
    </w:p>
    <w:p w14:paraId="3E517804" w14:textId="77777777" w:rsidR="00F90BDC" w:rsidRDefault="00F90BDC"/>
    <w:p w14:paraId="5675FCE8" w14:textId="77777777" w:rsidR="00F90BDC" w:rsidRDefault="00F90BDC">
      <w:r xmlns:w="http://schemas.openxmlformats.org/wordprocessingml/2006/main">
        <w:t xml:space="preserve">1. Fórn Jesú: Hin fullkomna gjöf</w:t>
      </w:r>
    </w:p>
    <w:p w14:paraId="077426C1" w14:textId="77777777" w:rsidR="00F90BDC" w:rsidRDefault="00F90BDC"/>
    <w:p w14:paraId="0DFF5EC2" w14:textId="77777777" w:rsidR="00F90BDC" w:rsidRDefault="00F90BDC">
      <w:r xmlns:w="http://schemas.openxmlformats.org/wordprocessingml/2006/main">
        <w:t xml:space="preserve">2. Hin ómögulega uppfylling áætlunar Guðs</w:t>
      </w:r>
    </w:p>
    <w:p w14:paraId="18E2E523" w14:textId="77777777" w:rsidR="00F90BDC" w:rsidRDefault="00F90BDC"/>
    <w:p w14:paraId="537D2D15" w14:textId="77777777" w:rsidR="00F90BDC" w:rsidRDefault="00F90BDC">
      <w:r xmlns:w="http://schemas.openxmlformats.org/wordprocessingml/2006/main">
        <w:t xml:space="preserve">1. Jesaja 53:4-6 (Sannlega hefur hann borið sorgir vorar og borið sorgir vorar, en vér álitum hann sleginn, sleginn af Guði og þjáðan. refsing friðar vors var á honum, og með höggum hans erum vér læknir. Allir vér villist sem sauðir, vér höfum snúið hver á sinn veg, og Drottinn hefir lagt á hann misgjörð vor allra.)</w:t>
      </w:r>
    </w:p>
    <w:p w14:paraId="04374F68" w14:textId="77777777" w:rsidR="00F90BDC" w:rsidRDefault="00F90BDC"/>
    <w:p w14:paraId="58EDF4EA" w14:textId="77777777" w:rsidR="00F90BDC" w:rsidRDefault="00F90BDC">
      <w:r xmlns:w="http://schemas.openxmlformats.org/wordprocessingml/2006/main">
        <w:t xml:space="preserve">2. Hebreabréfið 9:14-15 (Hversu miklu fremur mun blóð Krists, sem fórnaði sjálfan sig flekklausan Guði fyrir eilífan anda, hreinsa samvisku yðar af dauðum verkum til að þjóna hinum lifandi Guði? Og þess vegna er hann meðalgöngumaðurinn. nýja testamentisins, að þeir sem kallaðir eru gætu </w:t>
      </w:r>
      <w:r xmlns:w="http://schemas.openxmlformats.org/wordprocessingml/2006/main">
        <w:t xml:space="preserve">hlotið fyrirheit um eilífa </w:t>
      </w:r>
      <w:r xmlns:w="http://schemas.openxmlformats.org/wordprocessingml/2006/main">
        <w:t xml:space="preserve">arf fyrir dauðann, til endurlausnar misgjörðanna sem voru undir fyrsta testamentinu .)</w:t>
      </w:r>
      <w:r xmlns:w="http://schemas.openxmlformats.org/wordprocessingml/2006/main">
        <w:lastRenderedPageBreak xmlns:w="http://schemas.openxmlformats.org/wordprocessingml/2006/main"/>
      </w:r>
    </w:p>
    <w:p w14:paraId="3BD98E53" w14:textId="77777777" w:rsidR="00F90BDC" w:rsidRDefault="00F90BDC"/>
    <w:p w14:paraId="2435CD69" w14:textId="77777777" w:rsidR="00F90BDC" w:rsidRDefault="00F90BDC">
      <w:r xmlns:w="http://schemas.openxmlformats.org/wordprocessingml/2006/main">
        <w:t xml:space="preserve">Matteusarguðspjall 26:3 Þá söfnuðust æðstu prestarnir, fræðimennirnir og öldungar lýðsins saman í höll æðsta prestsins, sem kallaður var Kaífas,</w:t>
      </w:r>
    </w:p>
    <w:p w14:paraId="3F160505" w14:textId="77777777" w:rsidR="00F90BDC" w:rsidRDefault="00F90BDC"/>
    <w:p w14:paraId="4ACB5C6B" w14:textId="77777777" w:rsidR="00F90BDC" w:rsidRDefault="00F90BDC">
      <w:r xmlns:w="http://schemas.openxmlformats.org/wordprocessingml/2006/main">
        <w:t xml:space="preserve">Æðstu prestarnir, fræðimennirnir og öldungarnir söfnuðust saman í höll Kaífasar æðsta prests.</w:t>
      </w:r>
    </w:p>
    <w:p w14:paraId="76A55946" w14:textId="77777777" w:rsidR="00F90BDC" w:rsidRDefault="00F90BDC"/>
    <w:p w14:paraId="405EBB8E" w14:textId="77777777" w:rsidR="00F90BDC" w:rsidRDefault="00F90BDC">
      <w:r xmlns:w="http://schemas.openxmlformats.org/wordprocessingml/2006/main">
        <w:t xml:space="preserve">1. Sigur Jesú yfir syndinni - Hvernig dauði og upprisa Jesú gefur okkur kraft til að sigrast á syndinni.</w:t>
      </w:r>
    </w:p>
    <w:p w14:paraId="0D4E0A6F" w14:textId="77777777" w:rsidR="00F90BDC" w:rsidRDefault="00F90BDC"/>
    <w:p w14:paraId="05F3019F" w14:textId="77777777" w:rsidR="00F90BDC" w:rsidRDefault="00F90BDC">
      <w:r xmlns:w="http://schemas.openxmlformats.org/wordprocessingml/2006/main">
        <w:t xml:space="preserve">2. Kraftur einingarinnar - Hvernig samstarf getur hjálpað okkur að ná markmiðum okkar.</w:t>
      </w:r>
    </w:p>
    <w:p w14:paraId="5691D434" w14:textId="77777777" w:rsidR="00F90BDC" w:rsidRDefault="00F90BDC"/>
    <w:p w14:paraId="3386A582" w14:textId="77777777" w:rsidR="00F90BDC" w:rsidRDefault="00F90BDC">
      <w:r xmlns:w="http://schemas.openxmlformats.org/wordprocessingml/2006/main">
        <w:t xml:space="preserve">1. Matteus 18:20 - "Því að þar sem tveir eða þrír eru saman komnir í mínu nafni, þar er ég mitt á meðal þeirra."</w:t>
      </w:r>
    </w:p>
    <w:p w14:paraId="4F88452A" w14:textId="77777777" w:rsidR="00F90BDC" w:rsidRDefault="00F90BDC"/>
    <w:p w14:paraId="39D24D66" w14:textId="77777777" w:rsidR="00F90BDC" w:rsidRDefault="00F90BDC">
      <w:r xmlns:w="http://schemas.openxmlformats.org/wordprocessingml/2006/main">
        <w:t xml:space="preserve">2. Rómverjabréfið 6:23 - "Því að laun syndarinnar er dauði, en náðargjöf Guðs er eilíft líf fyrir Jesú Krist, Drottin vorn."</w:t>
      </w:r>
    </w:p>
    <w:p w14:paraId="53F02688" w14:textId="77777777" w:rsidR="00F90BDC" w:rsidRDefault="00F90BDC"/>
    <w:p w14:paraId="3F031F80" w14:textId="77777777" w:rsidR="00F90BDC" w:rsidRDefault="00F90BDC">
      <w:r xmlns:w="http://schemas.openxmlformats.org/wordprocessingml/2006/main">
        <w:t xml:space="preserve">Matteusarguðspjall 26:4 Og ráðfærðu sig við að taka Jesú með sviksemi og drepa hann.</w:t>
      </w:r>
    </w:p>
    <w:p w14:paraId="75DC4125" w14:textId="77777777" w:rsidR="00F90BDC" w:rsidRDefault="00F90BDC"/>
    <w:p w14:paraId="1DBC2BDE" w14:textId="77777777" w:rsidR="00F90BDC" w:rsidRDefault="00F90BDC">
      <w:r xmlns:w="http://schemas.openxmlformats.org/wordprocessingml/2006/main">
        <w:t xml:space="preserve">Æðstu prestarnir og fræðimennirnir leituðu leiðar til að taka Jesú og drepa hann án þess að valda truflun.</w:t>
      </w:r>
    </w:p>
    <w:p w14:paraId="56EBAE33" w14:textId="77777777" w:rsidR="00F90BDC" w:rsidRDefault="00F90BDC"/>
    <w:p w14:paraId="2A86D077" w14:textId="77777777" w:rsidR="00F90BDC" w:rsidRDefault="00F90BDC">
      <w:r xmlns:w="http://schemas.openxmlformats.org/wordprocessingml/2006/main">
        <w:t xml:space="preserve">1. Fullveldi Guðs í erfiðleikum - Við getum treyst því að Guð sé við stjórnvölinn, jafnvel þegar við stöndum frammi fyrir erfiðum aðstæðum.</w:t>
      </w:r>
    </w:p>
    <w:p w14:paraId="10F83B54" w14:textId="77777777" w:rsidR="00F90BDC" w:rsidRDefault="00F90BDC"/>
    <w:p w14:paraId="1E08ADAE" w14:textId="77777777" w:rsidR="00F90BDC" w:rsidRDefault="00F90BDC">
      <w:r xmlns:w="http://schemas.openxmlformats.org/wordprocessingml/2006/main">
        <w:t xml:space="preserve">2. Hættan af stolti - Við verðum að gæta þess að láta ekki undan stolti og leitast við að taka málin í okkar eigin hendur.</w:t>
      </w:r>
    </w:p>
    <w:p w14:paraId="4DFBAD79" w14:textId="77777777" w:rsidR="00F90BDC" w:rsidRDefault="00F90BDC"/>
    <w:p w14:paraId="4B3ADCD0" w14:textId="77777777" w:rsidR="00F90BDC" w:rsidRDefault="00F90BDC">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14:paraId="2C35F9F2" w14:textId="77777777" w:rsidR="00F90BDC" w:rsidRDefault="00F90BDC"/>
    <w:p w14:paraId="2DC27F59" w14:textId="77777777" w:rsidR="00F90BDC" w:rsidRDefault="00F90BDC">
      <w:r xmlns:w="http://schemas.openxmlformats.org/wordprocessingml/2006/main">
        <w:t xml:space="preserve">2. Jakobsbréfið 4:13-17 - Komið þér, sem segið: ? </w:t>
      </w:r>
      <w:r xmlns:w="http://schemas.openxmlformats.org/wordprocessingml/2006/main">
        <w:rPr>
          <w:rFonts w:ascii="맑은 고딕 Semilight" w:hAnsi="맑은 고딕 Semilight"/>
        </w:rPr>
        <w:t xml:space="preserve">Í </w:t>
      </w:r>
      <w:r xmlns:w="http://schemas.openxmlformats.org/wordprocessingml/2006/main">
        <w:t xml:space="preserve">dag eða á morgun förum við inn í svona og svona bæ og eyðum þar ári og verslunum og græðum? </w:t>
      </w:r>
      <w:r xmlns:w="http://schemas.openxmlformats.org/wordprocessingml/2006/main">
        <w:rPr>
          <w:rFonts w:ascii="맑은 고딕 Semilight" w:hAnsi="맑은 고딕 Semilight"/>
        </w:rPr>
        <w:t xml:space="preserve">앪 </w:t>
      </w:r>
      <w:r xmlns:w="http://schemas.openxmlformats.org/wordprocessingml/2006/main">
        <w:t xml:space="preserve">€?enn þú veist ekki hvað morgundagurinn ber í skauti sér. Hvað er líf þitt? Því að þú ert þoka sem birtist í smá tíma og hverfur síðan. Í staðinn ættirðu að segja, ? </w:t>
      </w:r>
      <w:r xmlns:w="http://schemas.openxmlformats.org/wordprocessingml/2006/main">
        <w:rPr>
          <w:rFonts w:ascii="맑은 고딕 Semilight" w:hAnsi="맑은 고딕 Semilight"/>
        </w:rPr>
        <w:t xml:space="preserve">쏧 </w:t>
      </w:r>
      <w:r xmlns:w="http://schemas.openxmlformats.org/wordprocessingml/2006/main">
        <w:t xml:space="preserve">Ef Drottinn vill, munum við lifa og gera þetta eða hitt.??Eins og það er, hrósar þú þér af hroka þínum. Allt slíkt hrósað er illt. Þannig að hver sem veit hvað rétt er að gera og gerir það ekki, fyrir honum er það synd.</w:t>
      </w:r>
    </w:p>
    <w:p w14:paraId="199C4948" w14:textId="77777777" w:rsidR="00F90BDC" w:rsidRDefault="00F90BDC"/>
    <w:p w14:paraId="1BB421BB" w14:textId="77777777" w:rsidR="00F90BDC" w:rsidRDefault="00F90BDC">
      <w:r xmlns:w="http://schemas.openxmlformats.org/wordprocessingml/2006/main">
        <w:t xml:space="preserve">Matteusarguðspjall 26:5 En þeir sögðu: "Ekki á hátíðardaginn, til þess að ekki verði uppnám meðal fólksins."</w:t>
      </w:r>
    </w:p>
    <w:p w14:paraId="687EBCDA" w14:textId="77777777" w:rsidR="00F90BDC" w:rsidRDefault="00F90BDC"/>
    <w:p w14:paraId="611FE0B1" w14:textId="77777777" w:rsidR="00F90BDC" w:rsidRDefault="00F90BDC">
      <w:r xmlns:w="http://schemas.openxmlformats.org/wordprocessingml/2006/main">
        <w:t xml:space="preserve">Fólkið mótmælti smurningu Jesú í Betaníu vegna þess að það var hátíðardagur.</w:t>
      </w:r>
    </w:p>
    <w:p w14:paraId="1EFBDCEA" w14:textId="77777777" w:rsidR="00F90BDC" w:rsidRDefault="00F90BDC"/>
    <w:p w14:paraId="3F56C517" w14:textId="77777777" w:rsidR="00F90BDC" w:rsidRDefault="00F90BDC">
      <w:r xmlns:w="http://schemas.openxmlformats.org/wordprocessingml/2006/main">
        <w:t xml:space="preserve">1. Mikilvægi þess að heiðra ákveðna tíma Guðs.</w:t>
      </w:r>
    </w:p>
    <w:p w14:paraId="7ED3D327" w14:textId="77777777" w:rsidR="00F90BDC" w:rsidRDefault="00F90BDC"/>
    <w:p w14:paraId="1F586A2B" w14:textId="77777777" w:rsidR="00F90BDC" w:rsidRDefault="00F90BDC">
      <w:r xmlns:w="http://schemas.openxmlformats.org/wordprocessingml/2006/main">
        <w:t xml:space="preserve">2. Að iðka guðlega speki í miðri andstöðu.</w:t>
      </w:r>
    </w:p>
    <w:p w14:paraId="1DEDB5C9" w14:textId="77777777" w:rsidR="00F90BDC" w:rsidRDefault="00F90BDC"/>
    <w:p w14:paraId="4363A268" w14:textId="77777777" w:rsidR="00F90BDC" w:rsidRDefault="00F90BDC">
      <w:r xmlns:w="http://schemas.openxmlformats.org/wordprocessingml/2006/main">
        <w:t xml:space="preserve">1. Mósebók 16:16 - „Þrisvar sinnum á ári skal allt karlkyn þitt birtast frammi fyrir Drottni Guði þínum á þeim stað sem hann velur: á hátíð ósýrðra brauða, á viknahátíð og á laufskálahátíð; og þeir munu ekki birtast tómhentir frammi fyrir Drottni."</w:t>
      </w:r>
    </w:p>
    <w:p w14:paraId="605A4712" w14:textId="77777777" w:rsidR="00F90BDC" w:rsidRDefault="00F90BDC"/>
    <w:p w14:paraId="02656ED6" w14:textId="77777777" w:rsidR="00F90BDC" w:rsidRDefault="00F90BDC">
      <w:r xmlns:w="http://schemas.openxmlformats.org/wordprocessingml/2006/main">
        <w:t xml:space="preserve">2. Orðskviðirnir 15:2 - "Tunga hinna vitru beitir þekkingu rétt, en munnur heimskingjanna úthellir heimsku."</w:t>
      </w:r>
    </w:p>
    <w:p w14:paraId="0859AD6F" w14:textId="77777777" w:rsidR="00F90BDC" w:rsidRDefault="00F90BDC"/>
    <w:p w14:paraId="735F3CD0" w14:textId="77777777" w:rsidR="00F90BDC" w:rsidRDefault="00F90BDC">
      <w:r xmlns:w="http://schemas.openxmlformats.org/wordprocessingml/2006/main">
        <w:t xml:space="preserve">Matteusarguðspjall 26:6 Þegar Jesús var í Betaníu, í húsi Símonar líkþráa,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 í Betaníu heima hjá Símon líkþráa.</w:t>
      </w:r>
    </w:p>
    <w:p w14:paraId="3BFBBE82" w14:textId="77777777" w:rsidR="00F90BDC" w:rsidRDefault="00F90BDC"/>
    <w:p w14:paraId="43C8615C" w14:textId="77777777" w:rsidR="00F90BDC" w:rsidRDefault="00F90BDC">
      <w:r xmlns:w="http://schemas.openxmlformats.org/wordprocessingml/2006/main">
        <w:t xml:space="preserve">1. Kraftur hins skilyrðislausa: Kanna heimsókn Jesú á heimili holdsveiks manns</w:t>
      </w:r>
    </w:p>
    <w:p w14:paraId="794BE1FB" w14:textId="77777777" w:rsidR="00F90BDC" w:rsidRDefault="00F90BDC"/>
    <w:p w14:paraId="6F295909" w14:textId="77777777" w:rsidR="00F90BDC" w:rsidRDefault="00F90BDC">
      <w:r xmlns:w="http://schemas.openxmlformats.org/wordprocessingml/2006/main">
        <w:t xml:space="preserve">2. Samúð Krists: Kærleikur Jesú til þeirra sem teljast óverðugir</w:t>
      </w:r>
    </w:p>
    <w:p w14:paraId="20499C0B" w14:textId="77777777" w:rsidR="00F90BDC" w:rsidRDefault="00F90BDC"/>
    <w:p w14:paraId="42F40985" w14:textId="77777777" w:rsidR="00F90BDC" w:rsidRDefault="00F90BDC">
      <w:r xmlns:w="http://schemas.openxmlformats.org/wordprocessingml/2006/main">
        <w:t xml:space="preserve">1. Matteusarguðspjall 9:12 - En er Jesús heyrði það sagði hann við þá: Þeir sem heilir eru þurfa ekki læknis heldur þeir sem sjúkir eru.</w:t>
      </w:r>
    </w:p>
    <w:p w14:paraId="271DFDA6" w14:textId="77777777" w:rsidR="00F90BDC" w:rsidRDefault="00F90BDC"/>
    <w:p w14:paraId="449883F9" w14:textId="77777777" w:rsidR="00F90BDC" w:rsidRDefault="00F90BDC">
      <w:r xmlns:w="http://schemas.openxmlformats.org/wordprocessingml/2006/main">
        <w:t xml:space="preserve">2. Jóhannesarguðspjall 8:7 - Þegar þeir héldu áfram að spyrja hann, hóf hann sig upp og sagði við þá: Sá sem syndlaus er meðal yðar, kasti fyrst steini á hana.</w:t>
      </w:r>
    </w:p>
    <w:p w14:paraId="2A0BC9EA" w14:textId="77777777" w:rsidR="00F90BDC" w:rsidRDefault="00F90BDC"/>
    <w:p w14:paraId="214DE369" w14:textId="77777777" w:rsidR="00F90BDC" w:rsidRDefault="00F90BDC">
      <w:r xmlns:w="http://schemas.openxmlformats.org/wordprocessingml/2006/main">
        <w:t xml:space="preserve">Matteusarguðspjall 26:7 Kona kom til hans með alabastarkassa með mjög dýrmætum smyrslum og hellti yfir höfuð honum, þar sem hann sat til borðs.</w:t>
      </w:r>
    </w:p>
    <w:p w14:paraId="4419FEF9" w14:textId="77777777" w:rsidR="00F90BDC" w:rsidRDefault="00F90BDC"/>
    <w:p w14:paraId="34576967" w14:textId="77777777" w:rsidR="00F90BDC" w:rsidRDefault="00F90BDC">
      <w:r xmlns:w="http://schemas.openxmlformats.org/wordprocessingml/2006/main">
        <w:t xml:space="preserve">Þessi texti segir frá konu sem smyr Jesú með mjög dýrmætu smyrsli.</w:t>
      </w:r>
    </w:p>
    <w:p w14:paraId="1873712F" w14:textId="77777777" w:rsidR="00F90BDC" w:rsidRDefault="00F90BDC"/>
    <w:p w14:paraId="1FC9C69B" w14:textId="77777777" w:rsidR="00F90BDC" w:rsidRDefault="00F90BDC">
      <w:r xmlns:w="http://schemas.openxmlformats.org/wordprocessingml/2006/main">
        <w:t xml:space="preserve">1: Jesús er verðugur þess að vera smurður - Lúkas 4:18-19</w:t>
      </w:r>
    </w:p>
    <w:p w14:paraId="1AD4FA6F" w14:textId="77777777" w:rsidR="00F90BDC" w:rsidRDefault="00F90BDC"/>
    <w:p w14:paraId="77982ACB" w14:textId="77777777" w:rsidR="00F90BDC" w:rsidRDefault="00F90BDC">
      <w:r xmlns:w="http://schemas.openxmlformats.org/wordprocessingml/2006/main">
        <w:t xml:space="preserve">2: Að sýna Jesú kærleika og lotningu með þjónustuverkum - Jóhannes 12:1-8</w:t>
      </w:r>
    </w:p>
    <w:p w14:paraId="23AEAFF9" w14:textId="77777777" w:rsidR="00F90BDC" w:rsidRDefault="00F90BDC"/>
    <w:p w14:paraId="7FA1B19B" w14:textId="77777777" w:rsidR="00F90BDC" w:rsidRDefault="00F90BDC">
      <w:r xmlns:w="http://schemas.openxmlformats.org/wordprocessingml/2006/main">
        <w:t xml:space="preserve">1: Sálmur 133:2 - Hversu gott og notalegt er það þegar fólk Guðs býr saman í einingu!</w:t>
      </w:r>
    </w:p>
    <w:p w14:paraId="79277274" w14:textId="77777777" w:rsidR="00F90BDC" w:rsidRDefault="00F90BDC"/>
    <w:p w14:paraId="795EC2C0" w14:textId="77777777" w:rsidR="00F90BDC" w:rsidRDefault="00F90BDC">
      <w:r xmlns:w="http://schemas.openxmlformats.org/wordprocessingml/2006/main">
        <w:t xml:space="preserve">2: Jóhannesarguðspjall 13:34-35 - Nýtt boðorð gef ég yður, að þér elskið hver annan: Eins og ég hef elskað yður, skuluð þér og elska hver annan.</w:t>
      </w:r>
    </w:p>
    <w:p w14:paraId="43622E45" w14:textId="77777777" w:rsidR="00F90BDC" w:rsidRDefault="00F90BDC"/>
    <w:p w14:paraId="2895E3E9" w14:textId="77777777" w:rsidR="00F90BDC" w:rsidRDefault="00F90BDC">
      <w:r xmlns:w="http://schemas.openxmlformats.org/wordprocessingml/2006/main">
        <w:t xml:space="preserve">Matteusarguðspjall 26:8 En er lærisveinar hans sáu það, reiddust þeir og sögðu: "Hvers vegna er þessi </w:t>
      </w:r>
      <w:r xmlns:w="http://schemas.openxmlformats.org/wordprocessingml/2006/main">
        <w:lastRenderedPageBreak xmlns:w="http://schemas.openxmlformats.org/wordprocessingml/2006/main"/>
      </w:r>
      <w:r xmlns:w="http://schemas.openxmlformats.org/wordprocessingml/2006/main">
        <w:t xml:space="preserve">sóun?"</w:t>
      </w:r>
    </w:p>
    <w:p w14:paraId="19552921" w14:textId="77777777" w:rsidR="00F90BDC" w:rsidRDefault="00F90BDC"/>
    <w:p w14:paraId="73179567" w14:textId="77777777" w:rsidR="00F90BDC" w:rsidRDefault="00F90BDC">
      <w:r xmlns:w="http://schemas.openxmlformats.org/wordprocessingml/2006/main">
        <w:t xml:space="preserve">Þessi texti undirstrikar reiði lærisveinanna þegar þeir sáu Jesú eyða ilmvatni.</w:t>
      </w:r>
    </w:p>
    <w:p w14:paraId="6ACB7605" w14:textId="77777777" w:rsidR="00F90BDC" w:rsidRDefault="00F90BDC"/>
    <w:p w14:paraId="1A7B8359" w14:textId="77777777" w:rsidR="00F90BDC" w:rsidRDefault="00F90BDC">
      <w:r xmlns:w="http://schemas.openxmlformats.org/wordprocessingml/2006/main">
        <w:t xml:space="preserve">1: Við ættum ekki að vera eyðslusamur, heldur nota auðlindir okkar til að gagnast öðrum.</w:t>
      </w:r>
    </w:p>
    <w:p w14:paraId="0F6AA59B" w14:textId="77777777" w:rsidR="00F90BDC" w:rsidRDefault="00F90BDC"/>
    <w:p w14:paraId="095FEE99" w14:textId="77777777" w:rsidR="00F90BDC" w:rsidRDefault="00F90BDC">
      <w:r xmlns:w="http://schemas.openxmlformats.org/wordprocessingml/2006/main">
        <w:t xml:space="preserve">2: Við ættum að vera skynsamir ráðsmenn auðlinda okkar, sérstaklega þegar kemur að því að þjóna Drottni.</w:t>
      </w:r>
    </w:p>
    <w:p w14:paraId="40511B67" w14:textId="77777777" w:rsidR="00F90BDC" w:rsidRDefault="00F90BDC"/>
    <w:p w14:paraId="029524A0" w14:textId="77777777" w:rsidR="00F90BDC" w:rsidRDefault="00F90BDC">
      <w:r xmlns:w="http://schemas.openxmlformats.org/wordprocessingml/2006/main">
        <w:t xml:space="preserve">1: Orðskviðirnir 21:20 - Það er dýrmætur fjársjóður og olía í húsi vitra, en heimskur maður eyðir því.</w:t>
      </w:r>
    </w:p>
    <w:p w14:paraId="2EAAB850" w14:textId="77777777" w:rsidR="00F90BDC" w:rsidRDefault="00F90BDC"/>
    <w:p w14:paraId="666D92A7" w14:textId="77777777" w:rsidR="00F90BDC" w:rsidRDefault="00F90BDC">
      <w:r xmlns:w="http://schemas.openxmlformats.org/wordprocessingml/2006/main">
        <w:t xml:space="preserve">2:2 Korintubréf 8:7 - Þar af leiðandi, eins og þér eru ríkulegir í öllu, í trú, orðum og þekkingu og í allri kostgæfni og í kærleika yðar til okkar, þá sjáið að þér einnig í þessari náð.</w:t>
      </w:r>
    </w:p>
    <w:p w14:paraId="14A00D5A" w14:textId="77777777" w:rsidR="00F90BDC" w:rsidRDefault="00F90BDC"/>
    <w:p w14:paraId="5B2CF2C3" w14:textId="77777777" w:rsidR="00F90BDC" w:rsidRDefault="00F90BDC">
      <w:r xmlns:w="http://schemas.openxmlformats.org/wordprocessingml/2006/main">
        <w:t xml:space="preserve">Matteusarguðspjall 26:9 Því að þennan smyrsl hefði mátt selja fyrir mikið og gefa fátækum.</w:t>
      </w:r>
    </w:p>
    <w:p w14:paraId="6669FE1A" w14:textId="77777777" w:rsidR="00F90BDC" w:rsidRDefault="00F90BDC"/>
    <w:p w14:paraId="0B460E6E" w14:textId="77777777" w:rsidR="00F90BDC" w:rsidRDefault="00F90BDC">
      <w:r xmlns:w="http://schemas.openxmlformats.org/wordprocessingml/2006/main">
        <w:t xml:space="preserve">Í þessum kafla er talað um rausnarlega athöfn Jesú að nota mikið magn af dýrmætu smyrsli til að smyrja líkama sinn til greftrunar.</w:t>
      </w:r>
    </w:p>
    <w:p w14:paraId="19A4436B" w14:textId="77777777" w:rsidR="00F90BDC" w:rsidRDefault="00F90BDC"/>
    <w:p w14:paraId="4DBB0EDA" w14:textId="77777777" w:rsidR="00F90BDC" w:rsidRDefault="00F90BDC">
      <w:r xmlns:w="http://schemas.openxmlformats.org/wordprocessingml/2006/main">
        <w:t xml:space="preserve">1. Kraftur örlætis: Að velja að gefa rausnarlega af kærleika</w:t>
      </w:r>
    </w:p>
    <w:p w14:paraId="1C3596C4" w14:textId="77777777" w:rsidR="00F90BDC" w:rsidRDefault="00F90BDC"/>
    <w:p w14:paraId="4EE5A150" w14:textId="77777777" w:rsidR="00F90BDC" w:rsidRDefault="00F90BDC">
      <w:r xmlns:w="http://schemas.openxmlformats.org/wordprocessingml/2006/main">
        <w:t xml:space="preserve">2. Kostnaður við samúð: Fórn fyrir aðra</w:t>
      </w:r>
    </w:p>
    <w:p w14:paraId="5A6A582C" w14:textId="77777777" w:rsidR="00F90BDC" w:rsidRDefault="00F90BDC"/>
    <w:p w14:paraId="3CC56F38" w14:textId="77777777" w:rsidR="00F90BDC" w:rsidRDefault="00F90BDC">
      <w:r xmlns:w="http://schemas.openxmlformats.org/wordprocessingml/2006/main">
        <w:t xml:space="preserve">1. 2. Korintubréf 8:9 - Því að þér þekkið náð Drottins vors Jesú Krists, að þótt hann væri ríkur, varð hann yðar vegna fátækur, til þess að þér yrðuð ríkir af fátækt hans.</w:t>
      </w:r>
    </w:p>
    <w:p w14:paraId="7D488C02" w14:textId="77777777" w:rsidR="00F90BDC" w:rsidRDefault="00F90BDC"/>
    <w:p w14:paraId="633032AB" w14:textId="77777777" w:rsidR="00F90BDC" w:rsidRDefault="00F90BDC">
      <w:r xmlns:w="http://schemas.openxmlformats.org/wordprocessingml/2006/main">
        <w:t xml:space="preserve">2. Lúkas 6:38 - Gefið, og yður mun gefast; góð mál, þrýst, hrist </w:t>
      </w:r>
      <w:r xmlns:w="http://schemas.openxmlformats.org/wordprocessingml/2006/main">
        <w:lastRenderedPageBreak xmlns:w="http://schemas.openxmlformats.org/wordprocessingml/2006/main"/>
      </w:r>
      <w:r xmlns:w="http://schemas.openxmlformats.org/wordprocessingml/2006/main">
        <w:t xml:space="preserve">saman og yfirkeyrð, munu menn gefa þér í barm. Því að með sama mæli og þér mælið með mun yður aftur mælt verða.</w:t>
      </w:r>
    </w:p>
    <w:p w14:paraId="4B14B365" w14:textId="77777777" w:rsidR="00F90BDC" w:rsidRDefault="00F90BDC"/>
    <w:p w14:paraId="74330B65" w14:textId="77777777" w:rsidR="00F90BDC" w:rsidRDefault="00F90BDC">
      <w:r xmlns:w="http://schemas.openxmlformats.org/wordprocessingml/2006/main">
        <w:t xml:space="preserve">Matteusarguðspjall 26:10 Þegar Jesús skildi það, sagði hann við þá: "Hví eruð þér að angra konuna?" því að hún hefir unnið mér gott verk.</w:t>
      </w:r>
    </w:p>
    <w:p w14:paraId="65491C7F" w14:textId="77777777" w:rsidR="00F90BDC" w:rsidRDefault="00F90BDC"/>
    <w:p w14:paraId="40D72940" w14:textId="77777777" w:rsidR="00F90BDC" w:rsidRDefault="00F90BDC">
      <w:r xmlns:w="http://schemas.openxmlformats.org/wordprocessingml/2006/main">
        <w:t xml:space="preserve">Jesús sýndi konu samúð sem hafði smurt hann dýrri olíu.</w:t>
      </w:r>
    </w:p>
    <w:p w14:paraId="1956526C" w14:textId="77777777" w:rsidR="00F90BDC" w:rsidRDefault="00F90BDC"/>
    <w:p w14:paraId="1FA4A85E" w14:textId="77777777" w:rsidR="00F90BDC" w:rsidRDefault="00F90BDC">
      <w:r xmlns:w="http://schemas.openxmlformats.org/wordprocessingml/2006/main">
        <w:t xml:space="preserve">1. Samúð í verki: Að fylgja fordæmi Jesú</w:t>
      </w:r>
    </w:p>
    <w:p w14:paraId="0ADBDB4B" w14:textId="77777777" w:rsidR="00F90BDC" w:rsidRDefault="00F90BDC"/>
    <w:p w14:paraId="2F78881D" w14:textId="77777777" w:rsidR="00F90BDC" w:rsidRDefault="00F90BDC">
      <w:r xmlns:w="http://schemas.openxmlformats.org/wordprocessingml/2006/main">
        <w:t xml:space="preserve">2. Lögin um óeigingjarna tilbeiðslu: Að heiðra Guð með auðlindum okkar</w:t>
      </w:r>
    </w:p>
    <w:p w14:paraId="3E0A9F65" w14:textId="77777777" w:rsidR="00F90BDC" w:rsidRDefault="00F90BDC"/>
    <w:p w14:paraId="3891BDE2" w14:textId="77777777" w:rsidR="00F90BDC" w:rsidRDefault="00F90BDC">
      <w:r xmlns:w="http://schemas.openxmlformats.org/wordprocessingml/2006/main">
        <w:t xml:space="preserve">1. Filippíbréfið 2:3-4 - Gjörið ekkert af eigingirni eða hégómi, heldur lítið á aðra betur en sjálfan sig í auðmýkt.</w:t>
      </w:r>
    </w:p>
    <w:p w14:paraId="4A2E58EC" w14:textId="77777777" w:rsidR="00F90BDC" w:rsidRDefault="00F90BDC"/>
    <w:p w14:paraId="6F163D0F" w14:textId="77777777" w:rsidR="00F90BDC" w:rsidRDefault="00F90BDC">
      <w:r xmlns:w="http://schemas.openxmlformats.org/wordprocessingml/2006/main">
        <w:t xml:space="preserve">2. Lúkas 10:25-37 - Dæmisagan um miskunnsama Samverjann.</w:t>
      </w:r>
    </w:p>
    <w:p w14:paraId="433154CC" w14:textId="77777777" w:rsidR="00F90BDC" w:rsidRDefault="00F90BDC"/>
    <w:p w14:paraId="568EE2C3" w14:textId="77777777" w:rsidR="00F90BDC" w:rsidRDefault="00F90BDC">
      <w:r xmlns:w="http://schemas.openxmlformats.org/wordprocessingml/2006/main">
        <w:t xml:space="preserve">Matteusarguðspjall 26:11 Því að fátæka hafið þér ávallt hjá yður. en mér hafið þið ekki alltaf.</w:t>
      </w:r>
    </w:p>
    <w:p w14:paraId="429E25B6" w14:textId="77777777" w:rsidR="00F90BDC" w:rsidRDefault="00F90BDC"/>
    <w:p w14:paraId="48198CE9" w14:textId="77777777" w:rsidR="00F90BDC" w:rsidRDefault="00F90BDC">
      <w:r xmlns:w="http://schemas.openxmlformats.org/wordprocessingml/2006/main">
        <w:t xml:space="preserve">Þessi texti frá Matteusi undirstrikar að Jesús mun ekki alltaf vera með okkur, heldur munu hinir fátæku alltaf vera til staðar í samfélagi okkar.</w:t>
      </w:r>
    </w:p>
    <w:p w14:paraId="173F9FAA" w14:textId="77777777" w:rsidR="00F90BDC" w:rsidRDefault="00F90BDC"/>
    <w:p w14:paraId="7EDCE823" w14:textId="77777777" w:rsidR="00F90BDC" w:rsidRDefault="00F90BDC">
      <w:r xmlns:w="http://schemas.openxmlformats.org/wordprocessingml/2006/main">
        <w:t xml:space="preserve">1: Jesús kennir okkur að hafa alltaf í huga og annast fátæka.</w:t>
      </w:r>
    </w:p>
    <w:p w14:paraId="7BC28D6F" w14:textId="77777777" w:rsidR="00F90BDC" w:rsidRDefault="00F90BDC"/>
    <w:p w14:paraId="71B8CBF0" w14:textId="77777777" w:rsidR="00F90BDC" w:rsidRDefault="00F90BDC">
      <w:r xmlns:w="http://schemas.openxmlformats.org/wordprocessingml/2006/main">
        <w:t xml:space="preserve">2: Við ættum að muna að Jesús mun ekki alltaf vera með okkur og nota kenningar hans til að leiðbeina lífi okkar.</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1:27 - Trúarbrögð sem eru hrein og óflekkuð frammi fyrir Guði, föður, eru þessi: að vitja munaðarlausra barna og ekkna í þrengingum þeirra og halda sjálfum sér óflekkaðri frá heiminum.</w:t>
      </w:r>
    </w:p>
    <w:p w14:paraId="7ED81CD2" w14:textId="77777777" w:rsidR="00F90BDC" w:rsidRDefault="00F90BDC"/>
    <w:p w14:paraId="43D69668" w14:textId="77777777" w:rsidR="00F90BDC" w:rsidRDefault="00F90BDC">
      <w:r xmlns:w="http://schemas.openxmlformats.org/wordprocessingml/2006/main">
        <w:t xml:space="preserve">2: 5. Mósebók 15:7-8 - ? </w:t>
      </w:r>
      <w:r xmlns:w="http://schemas.openxmlformats.org/wordprocessingml/2006/main">
        <w:rPr>
          <w:rFonts w:ascii="맑은 고딕 Semilight" w:hAnsi="맑은 고딕 Semilight"/>
        </w:rPr>
        <w:t xml:space="preserve">쏧 </w:t>
      </w:r>
      <w:r xmlns:w="http://schemas.openxmlformats.org/wordprocessingml/2006/main">
        <w:t xml:space="preserve">f meðal yðar, einn af bræðrum yðar ætti að verða fátækur, í hvaða borg yðar í landi yðar, sem Drottinn Guð yðar gefur þér, skalt þú ekki herða hjarta þitt né leggja hönd þína gegn fátækum bróður þínum, heldur skalt þú opna þína afhenda honum og lána honum nægilegt fyrir þörf hans, hvað sem það kann að vera.</w:t>
      </w:r>
    </w:p>
    <w:p w14:paraId="1A54DFD6" w14:textId="77777777" w:rsidR="00F90BDC" w:rsidRDefault="00F90BDC"/>
    <w:p w14:paraId="451BD63B" w14:textId="77777777" w:rsidR="00F90BDC" w:rsidRDefault="00F90BDC">
      <w:r xmlns:w="http://schemas.openxmlformats.org/wordprocessingml/2006/main">
        <w:t xml:space="preserve">Matteusarguðspjall 26:12 Því að með því að hún hellti þessum smyrsli yfir líkama minn, gerði hún það til greftrunar míns.</w:t>
      </w:r>
    </w:p>
    <w:p w14:paraId="57F665D5" w14:textId="77777777" w:rsidR="00F90BDC" w:rsidRDefault="00F90BDC"/>
    <w:p w14:paraId="22AD7266" w14:textId="77777777" w:rsidR="00F90BDC" w:rsidRDefault="00F90BDC">
      <w:r xmlns:w="http://schemas.openxmlformats.org/wordprocessingml/2006/main">
        <w:t xml:space="preserve">Konan sýndi Jesú kærleika og virðingu með því að smyrja líkama hans með smyrsli til að undirbúa greftrun hans.</w:t>
      </w:r>
    </w:p>
    <w:p w14:paraId="730A7A9C" w14:textId="77777777" w:rsidR="00F90BDC" w:rsidRDefault="00F90BDC"/>
    <w:p w14:paraId="740E9E6A" w14:textId="77777777" w:rsidR="00F90BDC" w:rsidRDefault="00F90BDC">
      <w:r xmlns:w="http://schemas.openxmlformats.org/wordprocessingml/2006/main">
        <w:t xml:space="preserve">1: Jesús var viðtakandi mikillar ást og virðingar frá þeim sem voru í kringum hann, jafnvel andspænis dauðanum.</w:t>
      </w:r>
    </w:p>
    <w:p w14:paraId="6FE05080" w14:textId="77777777" w:rsidR="00F90BDC" w:rsidRDefault="00F90BDC"/>
    <w:p w14:paraId="0B7D326B" w14:textId="77777777" w:rsidR="00F90BDC" w:rsidRDefault="00F90BDC">
      <w:r xmlns:w="http://schemas.openxmlformats.org/wordprocessingml/2006/main">
        <w:t xml:space="preserve">2: Bending konunnar um að smyrja Jesú með smyrsli var trú og lotning.</w:t>
      </w:r>
    </w:p>
    <w:p w14:paraId="5D03E658" w14:textId="77777777" w:rsidR="00F90BDC" w:rsidRDefault="00F90BDC"/>
    <w:p w14:paraId="79A8B600" w14:textId="77777777" w:rsidR="00F90BDC" w:rsidRDefault="00F90BDC">
      <w:r xmlns:w="http://schemas.openxmlformats.org/wordprocessingml/2006/main">
        <w:t xml:space="preserve">1: Markúsarguðspjall 14:8 Hún hefur gert hvað hún gat, hún er komin á undan til að smyrja líkama minn til greftrunar.</w:t>
      </w:r>
    </w:p>
    <w:p w14:paraId="585B1DC0" w14:textId="77777777" w:rsidR="00F90BDC" w:rsidRDefault="00F90BDC"/>
    <w:p w14:paraId="3A91436A" w14:textId="77777777" w:rsidR="00F90BDC" w:rsidRDefault="00F90BDC">
      <w:r xmlns:w="http://schemas.openxmlformats.org/wordprocessingml/2006/main">
        <w:t xml:space="preserve">2: Jóhannesarguðspjall 12:3 Þá tók María eitt pund af nardussmyrsli, mjög dýru, og smurði fætur Jesú og þerraði fætur hans með hári sínu, og húsið fylltist af smyrsllyktinni.</w:t>
      </w:r>
    </w:p>
    <w:p w14:paraId="71D40C3A" w14:textId="77777777" w:rsidR="00F90BDC" w:rsidRDefault="00F90BDC"/>
    <w:p w14:paraId="6EE5FB4A" w14:textId="77777777" w:rsidR="00F90BDC" w:rsidRDefault="00F90BDC">
      <w:r xmlns:w="http://schemas.openxmlformats.org/wordprocessingml/2006/main">
        <w:t xml:space="preserve">Matteusarguðspjall 26:13 Sannlega segi ég yður: Hvar sem þetta fagnaðarerindi verður prédikað um allan heim, þar mun og sagt verða frá þessu, sem þessi kona hefur gjört, henni til minningar.</w:t>
      </w:r>
    </w:p>
    <w:p w14:paraId="07E62738" w14:textId="77777777" w:rsidR="00F90BDC" w:rsidRDefault="00F90BDC"/>
    <w:p w14:paraId="237B4106" w14:textId="77777777" w:rsidR="00F90BDC" w:rsidRDefault="00F90BDC">
      <w:r xmlns:w="http://schemas.openxmlformats.org/wordprocessingml/2006/main">
        <w:t xml:space="preserve">Þessi texti leggur áherslu á mikilvægi þess að minnast góðvildar og þjónustu kvenna.</w:t>
      </w:r>
    </w:p>
    <w:p w14:paraId="4A7A4710" w14:textId="77777777" w:rsidR="00F90BDC" w:rsidRDefault="00F90BDC"/>
    <w:p w14:paraId="50052061" w14:textId="77777777" w:rsidR="00F90BDC" w:rsidRDefault="00F90BDC">
      <w:r xmlns:w="http://schemas.openxmlformats.org/wordprocessingml/2006/main">
        <w:t xml:space="preserve">1: Við ættum að heiðra og minnast góðvildarverka sem konur hafa gert fyrir okkur, því þær eru minnisvarði um þær.</w:t>
      </w:r>
    </w:p>
    <w:p w14:paraId="6FB814D5" w14:textId="77777777" w:rsidR="00F90BDC" w:rsidRDefault="00F90BDC"/>
    <w:p w14:paraId="0404294B" w14:textId="77777777" w:rsidR="00F90BDC" w:rsidRDefault="00F90BDC">
      <w:r xmlns:w="http://schemas.openxmlformats.org/wordprocessingml/2006/main">
        <w:t xml:space="preserve">2: Fagnaðu þeim sem hafa sýnt góðvild og þjónustu, því að þeirra verður minnst að eilífu.</w:t>
      </w:r>
    </w:p>
    <w:p w14:paraId="2EB0C3BE" w14:textId="77777777" w:rsidR="00F90BDC" w:rsidRDefault="00F90BDC"/>
    <w:p w14:paraId="4E520AEB" w14:textId="77777777" w:rsidR="00F90BDC" w:rsidRDefault="00F90BDC">
      <w:r xmlns:w="http://schemas.openxmlformats.org/wordprocessingml/2006/main">
        <w:t xml:space="preserve">1: Orðskviðirnir 31:30-31 - ? </w:t>
      </w:r>
      <w:r xmlns:w="http://schemas.openxmlformats.org/wordprocessingml/2006/main">
        <w:rPr>
          <w:rFonts w:ascii="맑은 고딕 Semilight" w:hAnsi="맑은 고딕 Semilight"/>
        </w:rPr>
        <w:t xml:space="preserve">쏞 </w:t>
      </w:r>
      <w:r xmlns:w="http://schemas.openxmlformats.org/wordprocessingml/2006/main">
        <w:t xml:space="preserve">skaðsemi er svik og fegurð hégómleg, en kona sem óttast Drottin skal lofuð. Gef henni af ávexti handa hennar, og verk hennar lofa hana í hliðunum.??</w:t>
      </w:r>
    </w:p>
    <w:p w14:paraId="3C79AA5E" w14:textId="77777777" w:rsidR="00F90BDC" w:rsidRDefault="00F90BDC"/>
    <w:p w14:paraId="2289BF8D" w14:textId="77777777" w:rsidR="00F90BDC" w:rsidRDefault="00F90BDC">
      <w:r xmlns:w="http://schemas.openxmlformats.org/wordprocessingml/2006/main">
        <w:t xml:space="preserve">2: Matteus 25:34-40 - ? </w:t>
      </w:r>
      <w:r xmlns:w="http://schemas.openxmlformats.org/wordprocessingml/2006/main">
        <w:rPr>
          <w:rFonts w:ascii="맑은 고딕 Semilight" w:hAnsi="맑은 고딕 Semilight"/>
        </w:rPr>
        <w:t xml:space="preserve">쏷 </w:t>
      </w:r>
      <w:r xmlns:w="http://schemas.openxmlformats.org/wordprocessingml/2006/main">
        <w:t xml:space="preserve">mun konungur segja við þá sem eru á hægri hönd: ? </w:t>
      </w:r>
      <w:r xmlns:w="http://schemas.openxmlformats.org/wordprocessingml/2006/main">
        <w:rPr>
          <w:rFonts w:ascii="맑은 고딕 Semilight" w:hAnsi="맑은 고딕 Semilight"/>
        </w:rPr>
        <w:t xml:space="preserve">Ó </w:t>
      </w:r>
      <w:r xmlns:w="http://schemas.openxmlformats.org/wordprocessingml/2006/main">
        <w:t xml:space="preserve">, þú sem ert blessaður af föður mínum, erfðu ríkið sem búið var þér frá grundvöllun heimsins. Því að ég var svangur og þér gáfuð mér að eta, ég var þyrstur og þér gáfuð mér að drekka, ég var útlendingur og þér tókuð á móti mér, ég var nakinn og þið klædduð mig, ég var sjúkur og þið vitjuðuð mín, ég var í fangelsi og þið kom til mín.??Þá munu hinir réttlátu svara honum og segja: ? </w:t>
      </w:r>
      <w:r xmlns:w="http://schemas.openxmlformats.org/wordprocessingml/2006/main">
        <w:rPr>
          <w:rFonts w:ascii="맑은 고딕 Semilight" w:hAnsi="맑은 고딕 Semilight"/>
        </w:rPr>
        <w:t xml:space="preserve">쁋 </w:t>
      </w:r>
      <w:r xmlns:w="http://schemas.openxmlformats.org/wordprocessingml/2006/main">
        <w:t xml:space="preserve">orð, hvenær sáum við þig svangan og fæða þig, eða þyrstan og gáfum þér að drekka? Og hvenær sáum við þig ókunnugan og tókum á móti þér, eða nakinn og klæddum þig? Og hvenær sáum við þig veikan eða í fangelsi og heimsóttum þig??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Matteusarguðspjall 26:14 Þá fór einn af þeim tólf, Júdas Ískaríot, til æðstu prestanna.</w:t>
      </w:r>
    </w:p>
    <w:p w14:paraId="7A67123D" w14:textId="77777777" w:rsidR="00F90BDC" w:rsidRDefault="00F90BDC"/>
    <w:p w14:paraId="5F33AF09" w14:textId="77777777" w:rsidR="00F90BDC" w:rsidRDefault="00F90BDC">
      <w:r xmlns:w="http://schemas.openxmlformats.org/wordprocessingml/2006/main">
        <w:t xml:space="preserve">Júdas svíkur Jesú til æðstu prestanna.</w:t>
      </w:r>
    </w:p>
    <w:p w14:paraId="5CCED64B" w14:textId="77777777" w:rsidR="00F90BDC" w:rsidRDefault="00F90BDC"/>
    <w:p w14:paraId="05FFD5EA" w14:textId="77777777" w:rsidR="00F90BDC" w:rsidRDefault="00F90BDC">
      <w:r xmlns:w="http://schemas.openxmlformats.org/wordprocessingml/2006/main">
        <w:t xml:space="preserve">1. Hættan á svikum - Hvernig svik Júdasar við Jesú þjónar okkur sem viðvörun um mátt syndar og freistingar.</w:t>
      </w:r>
    </w:p>
    <w:p w14:paraId="42BE1D3E" w14:textId="77777777" w:rsidR="00F90BDC" w:rsidRDefault="00F90BDC"/>
    <w:p w14:paraId="1274A5F3" w14:textId="77777777" w:rsidR="00F90BDC" w:rsidRDefault="00F90BDC">
      <w:r xmlns:w="http://schemas.openxmlformats.org/wordprocessingml/2006/main">
        <w:t xml:space="preserve">2. Kraftur fyrirgefningar - Hvernig viðbrögð Jesú við svikum Júdasar sýna lækningamátt náðar og fyrirgefningar.</w:t>
      </w:r>
    </w:p>
    <w:p w14:paraId="200F0743" w14:textId="77777777" w:rsidR="00F90BDC" w:rsidRDefault="00F90BDC"/>
    <w:p w14:paraId="7B9660B7" w14:textId="77777777" w:rsidR="00F90BDC" w:rsidRDefault="00F90BDC">
      <w:r xmlns:w="http://schemas.openxmlformats.org/wordprocessingml/2006/main">
        <w:t xml:space="preserve">1. Markús 14:10-11 - Spá Jesú um að einn af lærisveinum hans myndi svíkja hann.</w:t>
      </w:r>
    </w:p>
    <w:p w14:paraId="53094258" w14:textId="77777777" w:rsidR="00F90BDC" w:rsidRDefault="00F90BDC"/>
    <w:p w14:paraId="2542F92B" w14:textId="77777777" w:rsidR="00F90BDC" w:rsidRDefault="00F90BDC">
      <w:r xmlns:w="http://schemas.openxmlformats.org/wordprocessingml/2006/main">
        <w:t xml:space="preserve">2. Rómverjabréfið 5:8 - Sýning Guðs á kærleika sínum til okkar meðan við vorum enn syndarar.</w:t>
      </w:r>
    </w:p>
    <w:p w14:paraId="155DC03D" w14:textId="77777777" w:rsidR="00F90BDC" w:rsidRDefault="00F90BDC"/>
    <w:p w14:paraId="48A4A0ED" w14:textId="77777777" w:rsidR="00F90BDC" w:rsidRDefault="00F90BDC">
      <w:r xmlns:w="http://schemas.openxmlformats.org/wordprocessingml/2006/main">
        <w:t xml:space="preserve">Matteusarguðspjall 26:15 Og sagði við þá: "Hvað viljið þér gefa mér, og ég mun framselja hann yður?" Og þeir gerðu sáttmála við hann um þrjátíu silfurpeninga.</w:t>
      </w:r>
    </w:p>
    <w:p w14:paraId="6EBE89D9" w14:textId="77777777" w:rsidR="00F90BDC" w:rsidRDefault="00F90BDC"/>
    <w:p w14:paraId="1EBB3D4D" w14:textId="77777777" w:rsidR="00F90BDC" w:rsidRDefault="00F90BDC">
      <w:r xmlns:w="http://schemas.openxmlformats.org/wordprocessingml/2006/main">
        <w:t xml:space="preserve">Æðstu prestarnir og fræðimennirnir buðu Júdasi Ískaríot þrjátíu silfurpeninga til að svíkja Jesú.</w:t>
      </w:r>
    </w:p>
    <w:p w14:paraId="102B6301" w14:textId="77777777" w:rsidR="00F90BDC" w:rsidRDefault="00F90BDC"/>
    <w:p w14:paraId="6B81E165" w14:textId="77777777" w:rsidR="00F90BDC" w:rsidRDefault="00F90BDC">
      <w:r xmlns:w="http://schemas.openxmlformats.org/wordprocessingml/2006/main">
        <w:t xml:space="preserve">1. Mikill kostnaður við svik: Hvað er þess virði að gefast upp fyrir það sem við trúum á?</w:t>
      </w:r>
    </w:p>
    <w:p w14:paraId="70B0DD32" w14:textId="77777777" w:rsidR="00F90BDC" w:rsidRDefault="00F90BDC"/>
    <w:p w14:paraId="4C22AA98" w14:textId="77777777" w:rsidR="00F90BDC" w:rsidRDefault="00F90BDC">
      <w:r xmlns:w="http://schemas.openxmlformats.org/wordprocessingml/2006/main">
        <w:t xml:space="preserve">2. Hættan við ágirnd: Að viðurkenna freistingu græðginnar.</w:t>
      </w:r>
    </w:p>
    <w:p w14:paraId="68F7648E" w14:textId="77777777" w:rsidR="00F90BDC" w:rsidRDefault="00F90BDC"/>
    <w:p w14:paraId="75D98588" w14:textId="77777777" w:rsidR="00F90BDC" w:rsidRDefault="00F90BDC">
      <w:r xmlns:w="http://schemas.openxmlformats.org/wordprocessingml/2006/main">
        <w:t xml:space="preserve">1. Orðskviðirnir 15:16 - Betra er smá með ótta Drottins en mikill fjársjóður og vandræði með honum.</w:t>
      </w:r>
    </w:p>
    <w:p w14:paraId="34E4AC77" w14:textId="77777777" w:rsidR="00F90BDC" w:rsidRDefault="00F90BDC"/>
    <w:p w14:paraId="43B92706" w14:textId="77777777" w:rsidR="00F90BDC" w:rsidRDefault="00F90BDC">
      <w:r xmlns:w="http://schemas.openxmlformats.org/wordprocessingml/2006/main">
        <w:t xml:space="preserve">2. Jakobsbréfið 4:2-3 - Þér girnst og hafið ekki, þér drepið og þráið að eignast og fáið ekki: þér berjist og stríðir, en hafið ekki, af því að þér biðjið ekki. Þér biðjið og takið ekki, af því að þér biðjið rangt, svo að þér megið eyða því á girndum yðar.</w:t>
      </w:r>
    </w:p>
    <w:p w14:paraId="311AEA32" w14:textId="77777777" w:rsidR="00F90BDC" w:rsidRDefault="00F90BDC"/>
    <w:p w14:paraId="709751E8" w14:textId="77777777" w:rsidR="00F90BDC" w:rsidRDefault="00F90BDC">
      <w:r xmlns:w="http://schemas.openxmlformats.org/wordprocessingml/2006/main">
        <w:t xml:space="preserve">Matteusarguðspjall 26:16 Og frá þeim tíma leitaði hann tækifæris til að svíkja hann.</w:t>
      </w:r>
    </w:p>
    <w:p w14:paraId="782E3800" w14:textId="77777777" w:rsidR="00F90BDC" w:rsidRDefault="00F90BDC"/>
    <w:p w14:paraId="2027489F" w14:textId="77777777" w:rsidR="00F90BDC" w:rsidRDefault="00F90BDC">
      <w:r xmlns:w="http://schemas.openxmlformats.org/wordprocessingml/2006/main">
        <w:t xml:space="preserve">Frá því augnabliki sem Júdas Ískaríot tók ákvörðun um að svíkja Jesú, leitaði hann virkan að tækifærum til þess.</w:t>
      </w:r>
    </w:p>
    <w:p w14:paraId="1E19AF8A" w14:textId="77777777" w:rsidR="00F90BDC" w:rsidRDefault="00F90BDC"/>
    <w:p w14:paraId="5A700850" w14:textId="77777777" w:rsidR="00F90BDC" w:rsidRDefault="00F90BDC">
      <w:r xmlns:w="http://schemas.openxmlformats.org/wordprocessingml/2006/main">
        <w:t xml:space="preserve">1. Svik Jesú: Athugun á gjörðum Júdasar.</w:t>
      </w:r>
    </w:p>
    <w:p w14:paraId="16FBD455" w14:textId="77777777" w:rsidR="00F90BDC" w:rsidRDefault="00F90BDC"/>
    <w:p w14:paraId="560D909A" w14:textId="77777777" w:rsidR="00F90BDC" w:rsidRDefault="00F90BDC">
      <w:r xmlns:w="http://schemas.openxmlformats.org/wordprocessingml/2006/main">
        <w:t xml:space="preserve">2. Að læra af Júdas: Skoða okkar eigin gjörðir.</w:t>
      </w:r>
    </w:p>
    <w:p w14:paraId="617147F9" w14:textId="77777777" w:rsidR="00F90BDC" w:rsidRDefault="00F90BDC"/>
    <w:p w14:paraId="51E3081A" w14:textId="77777777" w:rsidR="00F90BDC" w:rsidRDefault="00F90BDC">
      <w:r xmlns:w="http://schemas.openxmlformats.org/wordprocessingml/2006/main">
        <w:t xml:space="preserve">1. Lúkas 22:3-6 - Jesús vissi um áætlun Júdasar um að svíkja hann, en leyfði því að gerast.</w:t>
      </w:r>
    </w:p>
    <w:p w14:paraId="0DBAB5D3" w14:textId="77777777" w:rsidR="00F90BDC" w:rsidRDefault="00F90BDC"/>
    <w:p w14:paraId="4EDE141A" w14:textId="77777777" w:rsidR="00F90BDC" w:rsidRDefault="00F90BDC">
      <w:r xmlns:w="http://schemas.openxmlformats.org/wordprocessingml/2006/main">
        <w:t xml:space="preserve">2. Jóhannes 13:21-30 - Jesús sýnir ást sína á Júdas jafnvel eftir að Júdas sveik hann.</w:t>
      </w:r>
    </w:p>
    <w:p w14:paraId="38B608FB" w14:textId="77777777" w:rsidR="00F90BDC" w:rsidRDefault="00F90BDC"/>
    <w:p w14:paraId="3A834F5D" w14:textId="77777777" w:rsidR="00F90BDC" w:rsidRDefault="00F90BDC">
      <w:r xmlns:w="http://schemas.openxmlformats.org/wordprocessingml/2006/main">
        <w:t xml:space="preserve">Matteusarguðspjall 26:17 Á fyrsta degi hátíðar ósýrðu brauðanna komu lærisveinarnir til Jesú og sögðu við hann: "Hvar vilt þú að vér búum þér til að eta páskana?"</w:t>
      </w:r>
    </w:p>
    <w:p w14:paraId="5A8875E1" w14:textId="77777777" w:rsidR="00F90BDC" w:rsidRDefault="00F90BDC"/>
    <w:p w14:paraId="401F2370" w14:textId="77777777" w:rsidR="00F90BDC" w:rsidRDefault="00F90BDC">
      <w:r xmlns:w="http://schemas.openxmlformats.org/wordprocessingml/2006/main">
        <w:t xml:space="preserve">Jesús segir lærisveinunum að búa sig undir páskana.</w:t>
      </w:r>
    </w:p>
    <w:p w14:paraId="059F4C58" w14:textId="77777777" w:rsidR="00F90BDC" w:rsidRDefault="00F90BDC"/>
    <w:p w14:paraId="4B40787A" w14:textId="77777777" w:rsidR="00F90BDC" w:rsidRDefault="00F90BDC">
      <w:r xmlns:w="http://schemas.openxmlformats.org/wordprocessingml/2006/main">
        <w:t xml:space="preserve">1. Köllun Jesú til að búa sig undir páskana: Hvaða þýðingu hefur það fyrir okkur í dag?</w:t>
      </w:r>
    </w:p>
    <w:p w14:paraId="035AB61E" w14:textId="77777777" w:rsidR="00F90BDC" w:rsidRDefault="00F90BDC"/>
    <w:p w14:paraId="4A094F8D" w14:textId="77777777" w:rsidR="00F90BDC" w:rsidRDefault="00F90BDC">
      <w:r xmlns:w="http://schemas.openxmlformats.org/wordprocessingml/2006/main">
        <w:t xml:space="preserve">2. Að minnast páskanna: Lærdómur í trú og hlýðni frá Jesú.</w:t>
      </w:r>
    </w:p>
    <w:p w14:paraId="623DA5F8" w14:textId="77777777" w:rsidR="00F90BDC" w:rsidRDefault="00F90BDC"/>
    <w:p w14:paraId="7214FB73" w14:textId="77777777" w:rsidR="00F90BDC" w:rsidRDefault="00F90BDC">
      <w:r xmlns:w="http://schemas.openxmlformats.org/wordprocessingml/2006/main">
        <w:t xml:space="preserve">1. Mósebók 12:3-14 - Fyrirmæli Guðs til Ísraelsmanna um að halda páskana.</w:t>
      </w:r>
    </w:p>
    <w:p w14:paraId="29FF5B3F" w14:textId="77777777" w:rsidR="00F90BDC" w:rsidRDefault="00F90BDC"/>
    <w:p w14:paraId="445C4C17" w14:textId="77777777" w:rsidR="00F90BDC" w:rsidRDefault="00F90BDC">
      <w:r xmlns:w="http://schemas.openxmlformats.org/wordprocessingml/2006/main">
        <w:t xml:space="preserve">2. Lúkas 22:15-18 - stofnun Jesú um kvöldmáltíð Drottins á páskum.</w:t>
      </w:r>
    </w:p>
    <w:p w14:paraId="23DFDDC8" w14:textId="77777777" w:rsidR="00F90BDC" w:rsidRDefault="00F90BDC"/>
    <w:p w14:paraId="5E4C09D0" w14:textId="77777777" w:rsidR="00F90BDC" w:rsidRDefault="00F90BDC">
      <w:r xmlns:w="http://schemas.openxmlformats.org/wordprocessingml/2006/main">
        <w:t xml:space="preserve">Matteusarguðspjall 26:18 Og hann sagði: ,,Far þú inn í borgina til slíks manns og seg við hann: Meistarinn segir: Minn tími er í nánd. Ég mun halda páska í húsi þínu ásamt lærisveinum mínum.</w:t>
      </w:r>
    </w:p>
    <w:p w14:paraId="26214755" w14:textId="77777777" w:rsidR="00F90BDC" w:rsidRDefault="00F90BDC"/>
    <w:p w14:paraId="65BA4864" w14:textId="77777777" w:rsidR="00F90BDC" w:rsidRDefault="00F90BDC">
      <w:r xmlns:w="http://schemas.openxmlformats.org/wordprocessingml/2006/main">
        <w:t xml:space="preserve">Jesús sagði lærisveinum sínum að fara til manns í borginni til að undirbúa páskamáltíðina.</w:t>
      </w:r>
    </w:p>
    <w:p w14:paraId="36780D3B" w14:textId="77777777" w:rsidR="00F90BDC" w:rsidRDefault="00F90BDC"/>
    <w:p w14:paraId="36A04F4D" w14:textId="77777777" w:rsidR="00F90BDC" w:rsidRDefault="00F90BDC">
      <w:r xmlns:w="http://schemas.openxmlformats.org/wordprocessingml/2006/main">
        <w:t xml:space="preserve">1. Mikilvægi þess að undirbúa páskana</w:t>
      </w:r>
    </w:p>
    <w:p w14:paraId="3F0EFFA9" w14:textId="77777777" w:rsidR="00F90BDC" w:rsidRDefault="00F90BDC"/>
    <w:p w14:paraId="3D72C332" w14:textId="77777777" w:rsidR="00F90BDC" w:rsidRDefault="00F90BDC">
      <w:r xmlns:w="http://schemas.openxmlformats.org/wordprocessingml/2006/main">
        <w:t xml:space="preserve">2. Tímasetning Jesú er alltaf fullkomin</w:t>
      </w:r>
    </w:p>
    <w:p w14:paraId="76B735F8" w14:textId="77777777" w:rsidR="00F90BDC" w:rsidRDefault="00F90BDC"/>
    <w:p w14:paraId="6D9E5F01" w14:textId="77777777" w:rsidR="00F90BDC" w:rsidRDefault="00F90BDC">
      <w:r xmlns:w="http://schemas.openxmlformats.org/wordprocessingml/2006/main">
        <w:t xml:space="preserve">1. Lúkas 22:7-13 - Jesús segir lærisveinunum að búa sig undir páskana</w:t>
      </w:r>
    </w:p>
    <w:p w14:paraId="6FAFA990" w14:textId="77777777" w:rsidR="00F90BDC" w:rsidRDefault="00F90BDC"/>
    <w:p w14:paraId="4108F16C" w14:textId="77777777" w:rsidR="00F90BDC" w:rsidRDefault="00F90BDC">
      <w:r xmlns:w="http://schemas.openxmlformats.org/wordprocessingml/2006/main">
        <w:t xml:space="preserve">2. Mósebók 12:1-14 - Fyrirmæli Guðs fyrir páskahátíðina</w:t>
      </w:r>
    </w:p>
    <w:p w14:paraId="0F229CAC" w14:textId="77777777" w:rsidR="00F90BDC" w:rsidRDefault="00F90BDC"/>
    <w:p w14:paraId="3DE11D32" w14:textId="77777777" w:rsidR="00F90BDC" w:rsidRDefault="00F90BDC">
      <w:r xmlns:w="http://schemas.openxmlformats.org/wordprocessingml/2006/main">
        <w:t xml:space="preserve">Matteusarguðspjall 26:19 Og lærisveinarnir gjörðu eins og Jesús hafði fyrirskipað þeim. og þeir bjuggu páskana.</w:t>
      </w:r>
    </w:p>
    <w:p w14:paraId="0029CF2D" w14:textId="77777777" w:rsidR="00F90BDC" w:rsidRDefault="00F90BDC"/>
    <w:p w14:paraId="5EFD93D0" w14:textId="77777777" w:rsidR="00F90BDC" w:rsidRDefault="00F90BDC">
      <w:r xmlns:w="http://schemas.openxmlformats.org/wordprocessingml/2006/main">
        <w:t xml:space="preserve">Lærisveinarnir fóru að fyrirmælum Jesú og undirbjuggu páskamáltíðina.</w:t>
      </w:r>
    </w:p>
    <w:p w14:paraId="411C81AF" w14:textId="77777777" w:rsidR="00F90BDC" w:rsidRDefault="00F90BDC"/>
    <w:p w14:paraId="7DA7E6BE" w14:textId="77777777" w:rsidR="00F90BDC" w:rsidRDefault="00F90BDC">
      <w:r xmlns:w="http://schemas.openxmlformats.org/wordprocessingml/2006/main">
        <w:t xml:space="preserve">1. Hlýðni: Kraftur þess að fylgja boðorðum Guðs</w:t>
      </w:r>
    </w:p>
    <w:p w14:paraId="2D4C14DD" w14:textId="77777777" w:rsidR="00F90BDC" w:rsidRDefault="00F90BDC"/>
    <w:p w14:paraId="5AC93647" w14:textId="77777777" w:rsidR="00F90BDC" w:rsidRDefault="00F90BDC">
      <w:r xmlns:w="http://schemas.openxmlformats.org/wordprocessingml/2006/main">
        <w:t xml:space="preserve">2. Undirbúningur: Undirbúningur fyrir það sem Guð hefur kallað okkur til</w:t>
      </w:r>
    </w:p>
    <w:p w14:paraId="74343362" w14:textId="77777777" w:rsidR="00F90BDC" w:rsidRDefault="00F90BDC"/>
    <w:p w14:paraId="11A41E88" w14:textId="77777777" w:rsidR="00F90BDC" w:rsidRDefault="00F90BDC">
      <w:r xmlns:w="http://schemas.openxmlformats.org/wordprocessingml/2006/main">
        <w:t xml:space="preserve">1. Jóhannesarguðspjall 14:15 - "Ef þér elskið mig, munuð þér halda boðorð mín."</w:t>
      </w:r>
    </w:p>
    <w:p w14:paraId="6033F87C" w14:textId="77777777" w:rsidR="00F90BDC" w:rsidRDefault="00F90BDC"/>
    <w:p w14:paraId="44D085E9" w14:textId="77777777" w:rsidR="00F90BDC" w:rsidRDefault="00F90BDC">
      <w:r xmlns:w="http://schemas.openxmlformats.org/wordprocessingml/2006/main">
        <w:t xml:space="preserve">2. Sálmur 119:60 - "Ég flýta mér og tef ekki að halda boðorð þín."</w:t>
      </w:r>
    </w:p>
    <w:p w14:paraId="0EAE25D2" w14:textId="77777777" w:rsidR="00F90BDC" w:rsidRDefault="00F90BDC"/>
    <w:p w14:paraId="49EDAB87" w14:textId="77777777" w:rsidR="00F90BDC" w:rsidRDefault="00F90BDC">
      <w:r xmlns:w="http://schemas.openxmlformats.org/wordprocessingml/2006/main">
        <w:t xml:space="preserve">Matteusarguðspjall 26:20 En er kvöld var komið, settist hann niður með þeim tólf.</w:t>
      </w:r>
    </w:p>
    <w:p w14:paraId="3DDA2366" w14:textId="77777777" w:rsidR="00F90BDC" w:rsidRDefault="00F90BDC"/>
    <w:p w14:paraId="748CD339" w14:textId="77777777" w:rsidR="00F90BDC" w:rsidRDefault="00F90BDC">
      <w:r xmlns:w="http://schemas.openxmlformats.org/wordprocessingml/2006/main">
        <w:t xml:space="preserve">Þessi texti lýsir því þegar Jesús safnaðist saman með lærisveinum sínum fyrir páskamáltíðina.</w:t>
      </w:r>
    </w:p>
    <w:p w14:paraId="5990235F" w14:textId="77777777" w:rsidR="00F90BDC" w:rsidRDefault="00F90BDC"/>
    <w:p w14:paraId="09A9E27C" w14:textId="77777777" w:rsidR="00F90BDC" w:rsidRDefault="00F90BDC">
      <w:r xmlns:w="http://schemas.openxmlformats.org/wordprocessingml/2006/main">
        <w:t xml:space="preserve">1: Fordæmi Jesú um að brjóta brauð með lærisveinum sínum kennir okkur mikilvægi þess að safnast saman með ástvinum okkar og vinum.</w:t>
      </w:r>
    </w:p>
    <w:p w14:paraId="556262E5" w14:textId="77777777" w:rsidR="00F90BDC" w:rsidRDefault="00F90BDC"/>
    <w:p w14:paraId="3A78DFB5" w14:textId="77777777" w:rsidR="00F90BDC" w:rsidRDefault="00F90BDC">
      <w:r xmlns:w="http://schemas.openxmlformats.org/wordprocessingml/2006/main">
        <w:t xml:space="preserve">2: Samkoma Jesú með lærisveinum sínum minnir okkur á að vera þakklát fyrir samskipti okkar og að þykja vænt um </w:t>
      </w:r>
      <w:r xmlns:w="http://schemas.openxmlformats.org/wordprocessingml/2006/main">
        <w:lastRenderedPageBreak xmlns:w="http://schemas.openxmlformats.org/wordprocessingml/2006/main"/>
      </w:r>
      <w:r xmlns:w="http://schemas.openxmlformats.org/wordprocessingml/2006/main">
        <w:t xml:space="preserve">þau.</w:t>
      </w:r>
    </w:p>
    <w:p w14:paraId="4A2AE78A" w14:textId="77777777" w:rsidR="00F90BDC" w:rsidRDefault="00F90BDC"/>
    <w:p w14:paraId="6B01693B" w14:textId="77777777" w:rsidR="00F90BDC" w:rsidRDefault="00F90BDC">
      <w:r xmlns:w="http://schemas.openxmlformats.org/wordprocessingml/2006/main">
        <w:t xml:space="preserve">1: Postulasagan 2:42-46 - Frumkirkjan safnaðist saman í samfélagi og braut brauð.</w:t>
      </w:r>
    </w:p>
    <w:p w14:paraId="302EDCF1" w14:textId="77777777" w:rsidR="00F90BDC" w:rsidRDefault="00F90BDC"/>
    <w:p w14:paraId="10DEE198" w14:textId="77777777" w:rsidR="00F90BDC" w:rsidRDefault="00F90BDC">
      <w:r xmlns:w="http://schemas.openxmlformats.org/wordprocessingml/2006/main">
        <w:t xml:space="preserve">2: Sálmur 133:1 - "Sjá, hversu gott og notalegt það er þegar bræður búa í einingu!"</w:t>
      </w:r>
    </w:p>
    <w:p w14:paraId="5181481A" w14:textId="77777777" w:rsidR="00F90BDC" w:rsidRDefault="00F90BDC"/>
    <w:p w14:paraId="67B7FD03" w14:textId="77777777" w:rsidR="00F90BDC" w:rsidRDefault="00F90BDC">
      <w:r xmlns:w="http://schemas.openxmlformats.org/wordprocessingml/2006/main">
        <w:t xml:space="preserve">Matteusarguðspjall 26:21 Og er þeir átu, sagði hann: "Sannlega segi ég yður, að einn yðar mun svíkja mig."</w:t>
      </w:r>
    </w:p>
    <w:p w14:paraId="187247B1" w14:textId="77777777" w:rsidR="00F90BDC" w:rsidRDefault="00F90BDC"/>
    <w:p w14:paraId="7334FE7B" w14:textId="77777777" w:rsidR="00F90BDC" w:rsidRDefault="00F90BDC">
      <w:r xmlns:w="http://schemas.openxmlformats.org/wordprocessingml/2006/main">
        <w:t xml:space="preserve">Lærisveinarnir voru varaðir við einum þeirra sem myndi svíkja Jesú.</w:t>
      </w:r>
    </w:p>
    <w:p w14:paraId="5313A2D4" w14:textId="77777777" w:rsidR="00F90BDC" w:rsidRDefault="00F90BDC"/>
    <w:p w14:paraId="335A7975" w14:textId="77777777" w:rsidR="00F90BDC" w:rsidRDefault="00F90BDC">
      <w:r xmlns:w="http://schemas.openxmlformats.org/wordprocessingml/2006/main">
        <w:t xml:space="preserve">1 - Köllun til iðrunar: Að læra af svikum lærisveinanna</w:t>
      </w:r>
    </w:p>
    <w:p w14:paraId="30F23A32" w14:textId="77777777" w:rsidR="00F90BDC" w:rsidRDefault="00F90BDC"/>
    <w:p w14:paraId="57AF6EF2" w14:textId="77777777" w:rsidR="00F90BDC" w:rsidRDefault="00F90BDC">
      <w:r xmlns:w="http://schemas.openxmlformats.org/wordprocessingml/2006/main">
        <w:t xml:space="preserve">2 - Ákall til trúmennsku: Að vera trúr þrátt fyrir erfiðar aðstæður</w:t>
      </w:r>
    </w:p>
    <w:p w14:paraId="00403181" w14:textId="77777777" w:rsidR="00F90BDC" w:rsidRDefault="00F90BDC"/>
    <w:p w14:paraId="39B7D172" w14:textId="77777777" w:rsidR="00F90BDC" w:rsidRDefault="00F90BDC">
      <w:r xmlns:w="http://schemas.openxmlformats.org/wordprocessingml/2006/main">
        <w:t xml:space="preserve">1 - Lúkas 22:21-22? </w:t>
      </w:r>
      <w:r xmlns:w="http://schemas.openxmlformats.org/wordprocessingml/2006/main">
        <w:rPr>
          <w:rFonts w:ascii="맑은 고딕 Semilight" w:hAnsi="맑은 고딕 Semilight"/>
        </w:rPr>
        <w:t xml:space="preserve">쏝 </w:t>
      </w:r>
      <w:r xmlns:w="http://schemas.openxmlformats.org/wordprocessingml/2006/main">
        <w:t xml:space="preserve">en sjá, hönd þess sem svíkur mig er með mér á borðinu. Og sannarlega fer Mannssonurinn, eins og ákveðið var, en vei þeim manni, sem hann er svikinn af!??</w:t>
      </w:r>
    </w:p>
    <w:p w14:paraId="5BEAC301" w14:textId="77777777" w:rsidR="00F90BDC" w:rsidRDefault="00F90BDC"/>
    <w:p w14:paraId="5847D541" w14:textId="77777777" w:rsidR="00F90BDC" w:rsidRDefault="00F90BDC">
      <w:r xmlns:w="http://schemas.openxmlformats.org/wordprocessingml/2006/main">
        <w:t xml:space="preserve">2 - Jóhannes 13:21-30? </w:t>
      </w:r>
      <w:r xmlns:w="http://schemas.openxmlformats.org/wordprocessingml/2006/main">
        <w:rPr>
          <w:rFonts w:ascii="맑은 고딕 Semilight" w:hAnsi="맑은 고딕 Semilight"/>
        </w:rPr>
        <w:t xml:space="preserve">Þegar </w:t>
      </w:r>
      <w:r xmlns:w="http://schemas.openxmlformats.org/wordprocessingml/2006/main">
        <w:t xml:space="preserve">Jesús hafði þetta sagt, varð hann skelfdur í anda, bar vitni og sagði: Sannlega, sannlega segi ég yður, að einn yðar mun svíkja mig.</w:t>
      </w:r>
    </w:p>
    <w:p w14:paraId="56CCFAED" w14:textId="77777777" w:rsidR="00F90BDC" w:rsidRDefault="00F90BDC"/>
    <w:p w14:paraId="10C3278C" w14:textId="77777777" w:rsidR="00F90BDC" w:rsidRDefault="00F90BDC">
      <w:r xmlns:w="http://schemas.openxmlformats.org/wordprocessingml/2006/main">
        <w:t xml:space="preserve">Matteusarguðspjall 26:22 Og þeir urðu mjög hryggir og tóku hver og einn að segja við hann: "Herra, er það ég?"</w:t>
      </w:r>
    </w:p>
    <w:p w14:paraId="29D0EA58" w14:textId="77777777" w:rsidR="00F90BDC" w:rsidRDefault="00F90BDC"/>
    <w:p w14:paraId="4EBB0C8E" w14:textId="77777777" w:rsidR="00F90BDC" w:rsidRDefault="00F90BDC">
      <w:r xmlns:w="http://schemas.openxmlformats.org/wordprocessingml/2006/main">
        <w:t xml:space="preserve">Lærisveinarnir fylltust sorg og spurðu Jesú hvort hann væri að vísa til þeirra þegar hann minntist á að einn þeirra myndi svíkja hann.</w:t>
      </w:r>
    </w:p>
    <w:p w14:paraId="78DD9493" w14:textId="77777777" w:rsidR="00F90BDC" w:rsidRDefault="00F90BDC"/>
    <w:p w14:paraId="6799C84E" w14:textId="77777777" w:rsidR="00F90BDC" w:rsidRDefault="00F90BDC">
      <w:r xmlns:w="http://schemas.openxmlformats.org/wordprocessingml/2006/main">
        <w:t xml:space="preserve">1. Kraftur sjálfsíhugunar: Að horfast í augu við eigin mistök</w:t>
      </w:r>
    </w:p>
    <w:p w14:paraId="11A650C0" w14:textId="77777777" w:rsidR="00F90BDC" w:rsidRDefault="00F90BDC"/>
    <w:p w14:paraId="34748541" w14:textId="77777777" w:rsidR="00F90BDC" w:rsidRDefault="00F90BDC">
      <w:r xmlns:w="http://schemas.openxmlformats.org/wordprocessingml/2006/main">
        <w:t xml:space="preserve">2. Lifðu lífi með samúð: Sýnum miskunn í samböndum okkar</w:t>
      </w:r>
    </w:p>
    <w:p w14:paraId="7528EE98" w14:textId="77777777" w:rsidR="00F90BDC" w:rsidRDefault="00F90BDC"/>
    <w:p w14:paraId="3E563135" w14:textId="77777777" w:rsidR="00F90BDC" w:rsidRDefault="00F90BDC">
      <w:r xmlns:w="http://schemas.openxmlformats.org/wordprocessingml/2006/main">
        <w:t xml:space="preserve">1. Filippíbréfið 3:12-14 - Ekki það að ég hafi þegar öðlast það eða sé þegar orðinn fullkominn, heldur þrýsti ég á til að ná tökum á því sem ég var einnig gripinn fyrir af Kristi Jesú. Bræður, ég álít mig ekki hafa náð tökum á því enn; En eitt geri ég: Ég gleymi því sem að baki er og teyg mig fram til þess sem framundan er, og þrýsti mér í átt að takmarkinu til að fá verðlaunin fyrir uppreisnarkall Guðs í Kristi Jesú.</w:t>
      </w:r>
    </w:p>
    <w:p w14:paraId="0BAA9EFD" w14:textId="77777777" w:rsidR="00F90BDC" w:rsidRDefault="00F90BDC"/>
    <w:p w14:paraId="2BA2167F" w14:textId="77777777" w:rsidR="00F90BDC" w:rsidRDefault="00F90BDC">
      <w:r xmlns:w="http://schemas.openxmlformats.org/wordprocessingml/2006/main">
        <w:t xml:space="preserve">2. Jakobsbréfið 5:16 - Játið því syndir yðar hver fyrir öðrum og biðjið hver fyrir öðrum, svo að þér megið læknast. Áhrifarík bæn réttláts manns getur áorkað miklu.</w:t>
      </w:r>
    </w:p>
    <w:p w14:paraId="0445BDAA" w14:textId="77777777" w:rsidR="00F90BDC" w:rsidRDefault="00F90BDC"/>
    <w:p w14:paraId="0289C6BA" w14:textId="77777777" w:rsidR="00F90BDC" w:rsidRDefault="00F90BDC">
      <w:r xmlns:w="http://schemas.openxmlformats.org/wordprocessingml/2006/main">
        <w:t xml:space="preserve">Matteusarguðspjall 26:23 Og hann svaraði og sagði: "Sá sem dýfir hendi sinni með mér í fatið, hann mun svíkja mig."</w:t>
      </w:r>
    </w:p>
    <w:p w14:paraId="7A99883C" w14:textId="77777777" w:rsidR="00F90BDC" w:rsidRDefault="00F90BDC"/>
    <w:p w14:paraId="6F0C6E9E" w14:textId="77777777" w:rsidR="00F90BDC" w:rsidRDefault="00F90BDC">
      <w:r xmlns:w="http://schemas.openxmlformats.org/wordprocessingml/2006/main">
        <w:t xml:space="preserve">Jesús spáði því að einn af lærisveinum hans myndi svíkja hann.</w:t>
      </w:r>
    </w:p>
    <w:p w14:paraId="4AFC87E0" w14:textId="77777777" w:rsidR="00F90BDC" w:rsidRDefault="00F90BDC"/>
    <w:p w14:paraId="54F58C8B" w14:textId="77777777" w:rsidR="00F90BDC" w:rsidRDefault="00F90BDC">
      <w:r xmlns:w="http://schemas.openxmlformats.org/wordprocessingml/2006/main">
        <w:t xml:space="preserve">1. Svik og brotið traust: Rannsókn á Matteusi 26:23</w:t>
      </w:r>
    </w:p>
    <w:p w14:paraId="6B1D871C" w14:textId="77777777" w:rsidR="00F90BDC" w:rsidRDefault="00F90BDC"/>
    <w:p w14:paraId="66D53C79" w14:textId="77777777" w:rsidR="00F90BDC" w:rsidRDefault="00F90BDC">
      <w:r xmlns:w="http://schemas.openxmlformats.org/wordprocessingml/2006/main">
        <w:t xml:space="preserve">2. Afleiðingar svika: Að læra af svikum Jesú í Matteusi 26:23</w:t>
      </w:r>
    </w:p>
    <w:p w14:paraId="1D7DDF2D" w14:textId="77777777" w:rsidR="00F90BDC" w:rsidRDefault="00F90BDC"/>
    <w:p w14:paraId="00E78670" w14:textId="77777777" w:rsidR="00F90BDC" w:rsidRDefault="00F90BDC">
      <w:r xmlns:w="http://schemas.openxmlformats.org/wordprocessingml/2006/main">
        <w:t xml:space="preserve">1. Jóhannes 13:21-26 - Jesús spáir fyrir um svik sín.</w:t>
      </w:r>
    </w:p>
    <w:p w14:paraId="4D1D15EF" w14:textId="77777777" w:rsidR="00F90BDC" w:rsidRDefault="00F90BDC"/>
    <w:p w14:paraId="6FDF41D9" w14:textId="77777777" w:rsidR="00F90BDC" w:rsidRDefault="00F90BDC">
      <w:r xmlns:w="http://schemas.openxmlformats.org/wordprocessingml/2006/main">
        <w:t xml:space="preserve">2. Sálmur 41:9 - Svik við vin.</w:t>
      </w:r>
    </w:p>
    <w:p w14:paraId="62EE06D5" w14:textId="77777777" w:rsidR="00F90BDC" w:rsidRDefault="00F90BDC"/>
    <w:p w14:paraId="608913E3" w14:textId="77777777" w:rsidR="00F90BDC" w:rsidRDefault="00F90BDC">
      <w:r xmlns:w="http://schemas.openxmlformats.org/wordprocessingml/2006/main">
        <w:t xml:space="preserve">Matteusarguðspjall 26:24 Mannssonurinn fer, eins og um hann er ritað, en vei þeim manni, sem Mannssonurinn er svikinn af! það hefði verið gott fyrir þann mann ef hann hefði ekki verið fæddur.</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varar við því að svíkja Jesú, þar sem það væri betra ef sá maður hefði aldrei fæðst.</w:t>
      </w:r>
    </w:p>
    <w:p w14:paraId="6BFE5419" w14:textId="77777777" w:rsidR="00F90BDC" w:rsidRDefault="00F90BDC"/>
    <w:p w14:paraId="16ED344D" w14:textId="77777777" w:rsidR="00F90BDC" w:rsidRDefault="00F90BDC">
      <w:r xmlns:w="http://schemas.openxmlformats.org/wordprocessingml/2006/main">
        <w:t xml:space="preserve">1. Kostnaður við svik: Hvernig á að forðast örlög verri en dauða</w:t>
      </w:r>
    </w:p>
    <w:p w14:paraId="24FC3322" w14:textId="77777777" w:rsidR="00F90BDC" w:rsidRDefault="00F90BDC"/>
    <w:p w14:paraId="7A426BED" w14:textId="77777777" w:rsidR="00F90BDC" w:rsidRDefault="00F90BDC">
      <w:r xmlns:w="http://schemas.openxmlformats.org/wordprocessingml/2006/main">
        <w:t xml:space="preserve">2. Hætturnar við að snúa baki við Jesú</w:t>
      </w:r>
    </w:p>
    <w:p w14:paraId="6133555D" w14:textId="77777777" w:rsidR="00F90BDC" w:rsidRDefault="00F90BDC"/>
    <w:p w14:paraId="095EAAC7" w14:textId="77777777" w:rsidR="00F90BDC" w:rsidRDefault="00F90BDC">
      <w:r xmlns:w="http://schemas.openxmlformats.org/wordprocessingml/2006/main">
        <w:t xml:space="preserve">1. Lúkas 22:22 - "Og sannlega fer Mannssonurinn, eins og ákveðið var, en vei þeim manni, sem hann er svikinn af!"</w:t>
      </w:r>
    </w:p>
    <w:p w14:paraId="0FCA4D8B" w14:textId="77777777" w:rsidR="00F90BDC" w:rsidRDefault="00F90BDC"/>
    <w:p w14:paraId="5F0D7847" w14:textId="77777777" w:rsidR="00F90BDC" w:rsidRDefault="00F90BDC">
      <w:r xmlns:w="http://schemas.openxmlformats.org/wordprocessingml/2006/main">
        <w:t xml:space="preserve">2. Jesaja 53:3 - "Hann er fyrirlitinn og hafður af mönnum, maður sorgmæddra og kenndur við harma, og vér huldum eins og ásjónu okkar fyrir honum, hann var fyrirlitinn, og vér álitum hann ekki."</w:t>
      </w:r>
    </w:p>
    <w:p w14:paraId="22CC3122" w14:textId="77777777" w:rsidR="00F90BDC" w:rsidRDefault="00F90BDC"/>
    <w:p w14:paraId="0E85AA10" w14:textId="77777777" w:rsidR="00F90BDC" w:rsidRDefault="00F90BDC">
      <w:r xmlns:w="http://schemas.openxmlformats.org/wordprocessingml/2006/main">
        <w:t xml:space="preserve">Matteusarguðspjall 26:25 Þá svaraði Júdas, sem sveik hann, og sagði: Meistari, er það ég? Hann sagði við hann: Þú hefur sagt það.</w:t>
      </w:r>
    </w:p>
    <w:p w14:paraId="38D9F0F1" w14:textId="77777777" w:rsidR="00F90BDC" w:rsidRDefault="00F90BDC"/>
    <w:p w14:paraId="1BFD322F" w14:textId="77777777" w:rsidR="00F90BDC" w:rsidRDefault="00F90BDC">
      <w:r xmlns:w="http://schemas.openxmlformats.org/wordprocessingml/2006/main">
        <w:t xml:space="preserve">Júdas spurði Jesú hvort hann væri sá sem ætlaði að svíkja hann. Jesús staðfesti að þetta væri hann.</w:t>
      </w:r>
    </w:p>
    <w:p w14:paraId="5B7AE660" w14:textId="77777777" w:rsidR="00F90BDC" w:rsidRDefault="00F90BDC"/>
    <w:p w14:paraId="14E4DEA6" w14:textId="77777777" w:rsidR="00F90BDC" w:rsidRDefault="00F90BDC">
      <w:r xmlns:w="http://schemas.openxmlformats.org/wordprocessingml/2006/main">
        <w:t xml:space="preserve">1. Að lifa í heilindum: Að skilja afleiðingar svika</w:t>
      </w:r>
    </w:p>
    <w:p w14:paraId="2B3E3DC1" w14:textId="77777777" w:rsidR="00F90BDC" w:rsidRDefault="00F90BDC"/>
    <w:p w14:paraId="0DD3D87A" w14:textId="77777777" w:rsidR="00F90BDC" w:rsidRDefault="00F90BDC">
      <w:r xmlns:w="http://schemas.openxmlformats.org/wordprocessingml/2006/main">
        <w:t xml:space="preserve">2. Náð Jesú: Samúð þrátt fyrir svik</w:t>
      </w:r>
    </w:p>
    <w:p w14:paraId="13247F1D" w14:textId="77777777" w:rsidR="00F90BDC" w:rsidRDefault="00F90BDC"/>
    <w:p w14:paraId="7A2D3740" w14:textId="77777777" w:rsidR="00F90BDC" w:rsidRDefault="00F90BDC">
      <w:r xmlns:w="http://schemas.openxmlformats.org/wordprocessingml/2006/main">
        <w:t xml:space="preserve">1. Sálmur 55:12-14 ? </w:t>
      </w:r>
      <w:r xmlns:w="http://schemas.openxmlformats.org/wordprocessingml/2006/main">
        <w:rPr>
          <w:rFonts w:ascii="맑은 고딕 Semilight" w:hAnsi="맑은 고딕 Semilight"/>
        </w:rPr>
        <w:t xml:space="preserve">쏤 </w:t>
      </w:r>
      <w:r xmlns:w="http://schemas.openxmlformats.org/wordprocessingml/2006/main">
        <w:t xml:space="preserve">eða það er ekki óvinur sem smánar mig; þá hefði ég getað borið það: ekki er það heldur andstæðingur, sem magnast gegn mér; þá hefði ég falið mig fyrir honum: En það varst þú, jafningi minn, leiðsögumaður minn og kunningi minn. Við tókum ljúfar ráðleggingar saman og gengum til Guðs húss í félagsskap.??</w:t>
      </w:r>
    </w:p>
    <w:p w14:paraId="33AD8989" w14:textId="77777777" w:rsidR="00F90BDC" w:rsidRDefault="00F90BDC"/>
    <w:p w14:paraId="23822D34" w14:textId="77777777" w:rsidR="00F90BDC" w:rsidRDefault="00F90BDC">
      <w:r xmlns:w="http://schemas.openxmlformats.org/wordprocessingml/2006/main">
        <w:t xml:space="preserve">2. Rómverjabréfið 2:4 "Eða fyrirlítur þú auðlegð gæsku hans og umburðarlyndi og langlyndi, án þess að vita að gæska Guðs leiðir þig til iðrunar?"</w:t>
      </w:r>
    </w:p>
    <w:p w14:paraId="540CF4F6" w14:textId="77777777" w:rsidR="00F90BDC" w:rsidRDefault="00F90BDC"/>
    <w:p w14:paraId="101E6FBD" w14:textId="77777777" w:rsidR="00F90BDC" w:rsidRDefault="00F90BDC">
      <w:r xmlns:w="http://schemas.openxmlformats.org/wordprocessingml/2006/main">
        <w:t xml:space="preserve">Matteusarguðspjall 26:26 Og er þeir átu, tók Jesús brauð, blessaði það, braut það, gaf lærisveinunum og sagði: Takið, etið! þetta er líkami minn.</w:t>
      </w:r>
    </w:p>
    <w:p w14:paraId="7AB16E7D" w14:textId="77777777" w:rsidR="00F90BDC" w:rsidRDefault="00F90BDC"/>
    <w:p w14:paraId="03E8A088" w14:textId="77777777" w:rsidR="00F90BDC" w:rsidRDefault="00F90BDC">
      <w:r xmlns:w="http://schemas.openxmlformats.org/wordprocessingml/2006/main">
        <w:t xml:space="preserve">Þessi texti útskýrir hvernig Jesús blessaði brauð og gaf lærisveinum sínum að eta, og sagði að það væri líkami hans.</w:t>
      </w:r>
    </w:p>
    <w:p w14:paraId="0E634346" w14:textId="77777777" w:rsidR="00F90BDC" w:rsidRDefault="00F90BDC"/>
    <w:p w14:paraId="11187AF2" w14:textId="77777777" w:rsidR="00F90BDC" w:rsidRDefault="00F90BDC">
      <w:r xmlns:w="http://schemas.openxmlformats.org/wordprocessingml/2006/main">
        <w:t xml:space="preserve">1. Jesús er brauð lífsins: Að kanna þýðingu Jesú? </w:t>
      </w:r>
      <w:r xmlns:w="http://schemas.openxmlformats.org/wordprocessingml/2006/main">
        <w:rPr>
          <w:rFonts w:ascii="맑은 고딕 Semilight" w:hAnsi="맑은 고딕 Semilight"/>
        </w:rPr>
        <w:t xml:space="preserve">셲 </w:t>
      </w:r>
      <w:r xmlns:w="http://schemas.openxmlformats.org/wordprocessingml/2006/main">
        <w:t xml:space="preserve">Fórn</w:t>
      </w:r>
    </w:p>
    <w:p w14:paraId="73315753" w14:textId="77777777" w:rsidR="00F90BDC" w:rsidRDefault="00F90BDC"/>
    <w:p w14:paraId="46EFFAF2" w14:textId="77777777" w:rsidR="00F90BDC" w:rsidRDefault="00F90BDC">
      <w:r xmlns:w="http://schemas.openxmlformats.org/wordprocessingml/2006/main">
        <w:t xml:space="preserve">2. Að borða brauð lífsins: Hvernig á að taka á móti Guði?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Jóhannes 6:35 - ? </w:t>
      </w:r>
      <w:r xmlns:w="http://schemas.openxmlformats.org/wordprocessingml/2006/main">
        <w:rPr>
          <w:rFonts w:ascii="맑은 고딕 Semilight" w:hAnsi="맑은 고딕 Semilight"/>
        </w:rPr>
        <w:t xml:space="preserve">쏪 </w:t>
      </w:r>
      <w:r xmlns:w="http://schemas.openxmlformats.org/wordprocessingml/2006/main">
        <w:t xml:space="preserve">esus sagði við þá: ? </w:t>
      </w:r>
      <w:r xmlns:w="http://schemas.openxmlformats.org/wordprocessingml/2006/main">
        <w:rPr>
          <w:rFonts w:ascii="맑은 고딕 Semilight" w:hAnsi="맑은 고딕 Semilight"/>
        </w:rPr>
        <w:t xml:space="preserve">쁈 </w:t>
      </w:r>
      <w:r xmlns:w="http://schemas.openxmlformats.org/wordprocessingml/2006/main">
        <w:t xml:space="preserve">er brauð lífsins; hvern sem kemur til mín mun ekki hungra, og hvern sem trúir á mig mun aldrei þyrsta.?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allir sem þyrstir, komdu til vatnsins; og sá sem á enga peninga, komdu, keyptu og borðaðu! Komdu, keyptu vín og mjólk án peninga og án verðs. Hvers vegna eyðir þú peningum þínum fyrir það, sem ekki er brauð, og erfiði þínu fyrir það, sem ekki mettar? Hlustið vandlega á mig og etið það sem gott er og njótið yðar í ríkum mat.??</w:t>
      </w:r>
    </w:p>
    <w:p w14:paraId="11D8E386" w14:textId="77777777" w:rsidR="00F90BDC" w:rsidRDefault="00F90BDC"/>
    <w:p w14:paraId="489D52B6" w14:textId="77777777" w:rsidR="00F90BDC" w:rsidRDefault="00F90BDC">
      <w:r xmlns:w="http://schemas.openxmlformats.org/wordprocessingml/2006/main">
        <w:t xml:space="preserve">Matteusarguðspjall 26:27 Og hann tók bikarinn, gjörði þakkir, gaf þeim hann og sagði: ,,Drekkið allt af honum.</w:t>
      </w:r>
    </w:p>
    <w:p w14:paraId="567AF173" w14:textId="77777777" w:rsidR="00F90BDC" w:rsidRDefault="00F90BDC"/>
    <w:p w14:paraId="458DA0BE" w14:textId="77777777" w:rsidR="00F90BDC" w:rsidRDefault="00F90BDC">
      <w:r xmlns:w="http://schemas.openxmlformats.org/wordprocessingml/2006/main">
        <w:t xml:space="preserve">Jesús deildi bikar hjálpræðisins með lærisveinum sínum og bauð þeim að neyta hans.</w:t>
      </w:r>
    </w:p>
    <w:p w14:paraId="655C7C4D" w14:textId="77777777" w:rsidR="00F90BDC" w:rsidRDefault="00F90BDC"/>
    <w:p w14:paraId="281989AA" w14:textId="77777777" w:rsidR="00F90BDC" w:rsidRDefault="00F90BDC">
      <w:r xmlns:w="http://schemas.openxmlformats.org/wordprocessingml/2006/main">
        <w:t xml:space="preserve">1. Bikar hjálpræðisins: Að drekka inn fyrirheit Guðs</w:t>
      </w:r>
    </w:p>
    <w:p w14:paraId="76C3039D" w14:textId="77777777" w:rsidR="00F90BDC" w:rsidRDefault="00F90BDC"/>
    <w:p w14:paraId="326E9B77" w14:textId="77777777" w:rsidR="00F90BDC" w:rsidRDefault="00F90BDC">
      <w:r xmlns:w="http://schemas.openxmlformats.org/wordprocessingml/2006/main">
        <w:t xml:space="preserve">2. Svarið við þorsta okkar: Að upplifa kærleika Jesú í gegnum bikarinn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allir sem þyrstir, komdu til vatnsins; og sá sem á enga peninga, komdu, keyptu og borðaðu! Komdu, keyptu vín og mjólk án peninga og án verðs.??</w:t>
      </w:r>
    </w:p>
    <w:p w14:paraId="68C23711" w14:textId="77777777" w:rsidR="00F90BDC" w:rsidRDefault="00F90BDC"/>
    <w:p w14:paraId="7DC7893F" w14:textId="77777777" w:rsidR="00F90BDC" w:rsidRDefault="00F90BDC">
      <w:r xmlns:w="http://schemas.openxmlformats.org/wordprocessingml/2006/main">
        <w:t xml:space="preserve">2. Sálmur 116:13 - ? </w:t>
      </w:r>
      <w:r xmlns:w="http://schemas.openxmlformats.org/wordprocessingml/2006/main">
        <w:rPr>
          <w:rFonts w:ascii="맑은 고딕 Semilight" w:hAnsi="맑은 고딕 Semilight"/>
        </w:rPr>
        <w:t xml:space="preserve">쏧 </w:t>
      </w:r>
      <w:r xmlns:w="http://schemas.openxmlformats.org/wordprocessingml/2006/main">
        <w:t xml:space="preserve">mun lyfta bikar hjálpræðisins og ákalla nafn Drottins.??</w:t>
      </w:r>
    </w:p>
    <w:p w14:paraId="6AE942AD" w14:textId="77777777" w:rsidR="00F90BDC" w:rsidRDefault="00F90BDC"/>
    <w:p w14:paraId="11AFCC61" w14:textId="77777777" w:rsidR="00F90BDC" w:rsidRDefault="00F90BDC">
      <w:r xmlns:w="http://schemas.openxmlformats.org/wordprocessingml/2006/main">
        <w:t xml:space="preserve">Matteusarguðspjall 26:28 Því að þetta er blóð mitt nýja testamentisins, sem úthellt er fyrir marga til fyrirgefningar synda.</w:t>
      </w:r>
    </w:p>
    <w:p w14:paraId="20405D83" w14:textId="77777777" w:rsidR="00F90BDC" w:rsidRDefault="00F90BDC"/>
    <w:p w14:paraId="60502DE0" w14:textId="77777777" w:rsidR="00F90BDC" w:rsidRDefault="00F90BDC">
      <w:r xmlns:w="http://schemas.openxmlformats.org/wordprocessingml/2006/main">
        <w:t xml:space="preserve">Þessi texti talar um fórn Jesú til fyrirgefningar syndar.</w:t>
      </w:r>
    </w:p>
    <w:p w14:paraId="7EFCC88E" w14:textId="77777777" w:rsidR="00F90BDC" w:rsidRDefault="00F90BDC"/>
    <w:p w14:paraId="42A6FC27" w14:textId="77777777" w:rsidR="00F90BDC" w:rsidRDefault="00F90BDC">
      <w:r xmlns:w="http://schemas.openxmlformats.org/wordprocessingml/2006/main">
        <w:t xml:space="preserve">1: Jesús, lamb Guðs - ótrúleg gjöf hans náðar og miskunnar.</w:t>
      </w:r>
    </w:p>
    <w:p w14:paraId="1B2434B8" w14:textId="77777777" w:rsidR="00F90BDC" w:rsidRDefault="00F90BDC"/>
    <w:p w14:paraId="5707346F" w14:textId="77777777" w:rsidR="00F90BDC" w:rsidRDefault="00F90BDC">
      <w:r xmlns:w="http://schemas.openxmlformats.org/wordprocessingml/2006/main">
        <w:t xml:space="preserve">2: Jesús, þjáði þjónninn - fullkominn athöfn hans af kærleika og hollustu.</w:t>
      </w:r>
    </w:p>
    <w:p w14:paraId="4A736C00" w14:textId="77777777" w:rsidR="00F90BDC" w:rsidRDefault="00F90BDC"/>
    <w:p w14:paraId="4903287F"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19356A94" w14:textId="77777777" w:rsidR="00F90BDC" w:rsidRDefault="00F90BDC"/>
    <w:p w14:paraId="31466C75" w14:textId="77777777" w:rsidR="00F90BDC" w:rsidRDefault="00F90BDC">
      <w:r xmlns:w="http://schemas.openxmlformats.org/wordprocessingml/2006/main">
        <w:t xml:space="preserve">2: Efesusbréfið 1:7 - Í honum höfum vér endurlausnina fyrir blóð hans, fyrirgefningu syndanna, í samræmi við auðlegð náðar Guðs.</w:t>
      </w:r>
    </w:p>
    <w:p w14:paraId="75BBA349" w14:textId="77777777" w:rsidR="00F90BDC" w:rsidRDefault="00F90BDC"/>
    <w:p w14:paraId="3A741F1B" w14:textId="77777777" w:rsidR="00F90BDC" w:rsidRDefault="00F90BDC">
      <w:r xmlns:w="http://schemas.openxmlformats.org/wordprocessingml/2006/main">
        <w:t xml:space="preserve">Matteusarguðspjall 26:29 En ég segi yður: Héðan í frá mun ég ekki drekka af þessum ávexti vínviðarins, fyrr en þann dag, þegar ég drekk hann nýjan með yður í ríki föður míns.</w:t>
      </w:r>
    </w:p>
    <w:p w14:paraId="13DA24C1" w14:textId="77777777" w:rsidR="00F90BDC" w:rsidRDefault="00F90BDC"/>
    <w:p w14:paraId="32C0C0B4" w14:textId="77777777" w:rsidR="00F90BDC" w:rsidRDefault="00F90BDC">
      <w:r xmlns:w="http://schemas.openxmlformats.org/wordprocessingml/2006/main">
        <w:t xml:space="preserve">Í kaflanum er talað um loforð Jesú um að hann muni ekki drekka af ávexti vínviðarins fyrr en hann drekkur hann að nýju í ríki föður síns.</w:t>
      </w:r>
    </w:p>
    <w:p w14:paraId="27AD82E6" w14:textId="77777777" w:rsidR="00F90BDC" w:rsidRDefault="00F90BDC"/>
    <w:p w14:paraId="46836C4C" w14:textId="77777777" w:rsidR="00F90BDC" w:rsidRDefault="00F90BDC">
      <w:r xmlns:w="http://schemas.openxmlformats.org/wordprocessingml/2006/main">
        <w:t xml:space="preserve">1. Von himins: Fyrirheitin endurkoma Jesú</w:t>
      </w:r>
    </w:p>
    <w:p w14:paraId="3ADE8909" w14:textId="77777777" w:rsidR="00F90BDC" w:rsidRDefault="00F90BDC"/>
    <w:p w14:paraId="063BE78E" w14:textId="77777777" w:rsidR="00F90BDC" w:rsidRDefault="00F90BDC">
      <w:r xmlns:w="http://schemas.openxmlformats.org/wordprocessingml/2006/main">
        <w:t xml:space="preserve">2. Að finna styrk á erfiðum tímum: Huggunarorð Jesú</w:t>
      </w:r>
    </w:p>
    <w:p w14:paraId="432ED86D" w14:textId="77777777" w:rsidR="00F90BDC" w:rsidRDefault="00F90BDC"/>
    <w:p w14:paraId="77319D05" w14:textId="77777777" w:rsidR="00F90BDC" w:rsidRDefault="00F90BDC">
      <w:r xmlns:w="http://schemas.openxmlformats.org/wordprocessingml/2006/main">
        <w:t xml:space="preserve">1. Opinberunarbókin 21:1-4 - Loforðið um nýjan himin og nýja jörð</w:t>
      </w:r>
    </w:p>
    <w:p w14:paraId="4561B756" w14:textId="77777777" w:rsidR="00F90BDC" w:rsidRDefault="00F90BDC"/>
    <w:p w14:paraId="50C33515" w14:textId="77777777" w:rsidR="00F90BDC" w:rsidRDefault="00F90BDC">
      <w:r xmlns:w="http://schemas.openxmlformats.org/wordprocessingml/2006/main">
        <w:t xml:space="preserve">2. Jesaja 25:6-9 - Drottinn mun þerra tár af öllum andlitum</w:t>
      </w:r>
    </w:p>
    <w:p w14:paraId="6BD85479" w14:textId="77777777" w:rsidR="00F90BDC" w:rsidRDefault="00F90BDC"/>
    <w:p w14:paraId="652D8ABC" w14:textId="77777777" w:rsidR="00F90BDC" w:rsidRDefault="00F90BDC">
      <w:r xmlns:w="http://schemas.openxmlformats.org/wordprocessingml/2006/main">
        <w:t xml:space="preserve">Matteusarguðspjall 26:30 Og er þeir höfðu sungið sálm, gengu þeir út á Olíufjallið.</w:t>
      </w:r>
    </w:p>
    <w:p w14:paraId="1F3033FA" w14:textId="77777777" w:rsidR="00F90BDC" w:rsidRDefault="00F90BDC"/>
    <w:p w14:paraId="1746C3F5" w14:textId="77777777" w:rsidR="00F90BDC" w:rsidRDefault="00F90BDC">
      <w:r xmlns:w="http://schemas.openxmlformats.org/wordprocessingml/2006/main">
        <w:t xml:space="preserve">Eftir að hafa sungið sálm fóru Jesús og lærisveinar hans til Olíufjallsins.</w:t>
      </w:r>
    </w:p>
    <w:p w14:paraId="10D84215" w14:textId="77777777" w:rsidR="00F90BDC" w:rsidRDefault="00F90BDC"/>
    <w:p w14:paraId="536BDC52" w14:textId="77777777" w:rsidR="00F90BDC" w:rsidRDefault="00F90BDC">
      <w:r xmlns:w="http://schemas.openxmlformats.org/wordprocessingml/2006/main">
        <w:t xml:space="preserve">1. Mikilvægi bænar og tilbeiðslu í lífi okkar</w:t>
      </w:r>
    </w:p>
    <w:p w14:paraId="6BF01492" w14:textId="77777777" w:rsidR="00F90BDC" w:rsidRDefault="00F90BDC"/>
    <w:p w14:paraId="74521C9F" w14:textId="77777777" w:rsidR="00F90BDC" w:rsidRDefault="00F90BDC">
      <w:r xmlns:w="http://schemas.openxmlformats.org/wordprocessingml/2006/main">
        <w:t xml:space="preserve">2. Að skilja mikilvægi Olíufjallsins í lífi Jesú</w:t>
      </w:r>
    </w:p>
    <w:p w14:paraId="0D20FC12" w14:textId="77777777" w:rsidR="00F90BDC" w:rsidRDefault="00F90BDC"/>
    <w:p w14:paraId="4572FF34" w14:textId="77777777" w:rsidR="00F90BDC" w:rsidRDefault="00F90BDC">
      <w:r xmlns:w="http://schemas.openxmlformats.org/wordprocessingml/2006/main">
        <w:t xml:space="preserve">1. Markús 14:26, "Og er þeir höfðu sungið sálm, gengu þeir út á Olíufjallið."</w:t>
      </w:r>
    </w:p>
    <w:p w14:paraId="67B53E5D" w14:textId="77777777" w:rsidR="00F90BDC" w:rsidRDefault="00F90BDC"/>
    <w:p w14:paraId="2F2652C6" w14:textId="77777777" w:rsidR="00F90BDC" w:rsidRDefault="00F90BDC">
      <w:r xmlns:w="http://schemas.openxmlformats.org/wordprocessingml/2006/main">
        <w:t xml:space="preserve">2. Lúkas 22:39, "Og hann gekk út og fór, eins og hann var siður, til Olíufjallsins, og lærisveinarnir fylgdu honum líka."</w:t>
      </w:r>
    </w:p>
    <w:p w14:paraId="6C42395D" w14:textId="77777777" w:rsidR="00F90BDC" w:rsidRDefault="00F90BDC"/>
    <w:p w14:paraId="439F90E8" w14:textId="77777777" w:rsidR="00F90BDC" w:rsidRDefault="00F90BDC">
      <w:r xmlns:w="http://schemas.openxmlformats.org/wordprocessingml/2006/main">
        <w:t xml:space="preserve">Matteusarguðspjall 26:31 Þá sagði Jesús við þá: ,,Þér munuð allir hneykslast vegna mín í nótt, því að ritað er: Ég mun slá hirðina, og sauðir hjarðarinnar munu tvístrast.</w:t>
      </w:r>
    </w:p>
    <w:p w14:paraId="5B86F251" w14:textId="77777777" w:rsidR="00F90BDC" w:rsidRDefault="00F90BDC"/>
    <w:p w14:paraId="630AE5B1" w14:textId="77777777" w:rsidR="00F90BDC" w:rsidRDefault="00F90BDC">
      <w:r xmlns:w="http://schemas.openxmlformats.org/wordprocessingml/2006/main">
        <w:t xml:space="preserve">Jesús segir lærisveinum sínum að þeir muni hneykslast vegna hans og að skrifað sé að hirðirinn verði sleginn og sauðir hjarðarinnar tvístrast.</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Dreifing sauðanna: Hugleiðing um Matteus 26:31</w:t>
      </w:r>
    </w:p>
    <w:p w14:paraId="51DA4BAB" w14:textId="77777777" w:rsidR="00F90BDC" w:rsidRDefault="00F90BDC"/>
    <w:p w14:paraId="3E95CE8A" w14:textId="77777777" w:rsidR="00F90BDC" w:rsidRDefault="00F90BDC">
      <w:r xmlns:w="http://schemas.openxmlformats.org/wordprocessingml/2006/main">
        <w:t xml:space="preserve">2. Skilningur á smíði hirðisins: A um trú og þrautseigju</w:t>
      </w:r>
    </w:p>
    <w:p w14:paraId="142161CC" w14:textId="77777777" w:rsidR="00F90BDC" w:rsidRDefault="00F90BDC"/>
    <w:p w14:paraId="5FB18488" w14:textId="77777777" w:rsidR="00F90BDC" w:rsidRDefault="00F90BDC">
      <w:r xmlns:w="http://schemas.openxmlformats.org/wordprocessingml/2006/main">
        <w:t xml:space="preserve">1. Sakaría 13:7 - ? </w:t>
      </w:r>
      <w:r xmlns:w="http://schemas.openxmlformats.org/wordprocessingml/2006/main">
        <w:rPr>
          <w:rFonts w:ascii="맑은 고딕 Semilight" w:hAnsi="맑은 고딕 Semilight"/>
        </w:rPr>
        <w:t xml:space="preserve">Vakna þú </w:t>
      </w:r>
      <w:r xmlns:w="http://schemas.openxmlformats.org/wordprocessingml/2006/main">
        <w:t xml:space="preserve">, sverð, gegn hirði mínum og gegn manninum, sem er náungi minn, segir Drottinn allsherjar: slær hirðina, og sauðirnir munu tvístrast, og ég mun snúa hendi minni að smábörnum.</w:t>
      </w:r>
    </w:p>
    <w:p w14:paraId="383642CD" w14:textId="77777777" w:rsidR="00F90BDC" w:rsidRDefault="00F90BDC"/>
    <w:p w14:paraId="14AD93CF" w14:textId="77777777" w:rsidR="00F90BDC" w:rsidRDefault="00F90BDC">
      <w:r xmlns:w="http://schemas.openxmlformats.org/wordprocessingml/2006/main">
        <w:t xml:space="preserve">2. Hebreabréfið 13:20 - ? </w:t>
      </w:r>
      <w:r xmlns:w="http://schemas.openxmlformats.org/wordprocessingml/2006/main">
        <w:rPr>
          <w:rFonts w:ascii="맑은 고딕 Semilight" w:hAnsi="맑은 고딕 Semilight"/>
        </w:rPr>
        <w:t xml:space="preserve">쏯 </w:t>
      </w:r>
      <w:r xmlns:w="http://schemas.openxmlformats.org/wordprocessingml/2006/main">
        <w:t xml:space="preserve">þakka Guði friðarins, sem endurreisti frá dauðum Drottin vorn Jesúm, hinn mikla hirði sauðanna, með blóði hins eilífa sáttmála.??</w:t>
      </w:r>
    </w:p>
    <w:p w14:paraId="620C1DCD" w14:textId="77777777" w:rsidR="00F90BDC" w:rsidRDefault="00F90BDC"/>
    <w:p w14:paraId="05E024C2" w14:textId="77777777" w:rsidR="00F90BDC" w:rsidRDefault="00F90BDC">
      <w:r xmlns:w="http://schemas.openxmlformats.org/wordprocessingml/2006/main">
        <w:t xml:space="preserve">Matteusarguðspjall 26:32 En eftir að ég er upprisinn, mun ég fara á undan þér til Galíleu.</w:t>
      </w:r>
    </w:p>
    <w:p w14:paraId="02EECD71" w14:textId="77777777" w:rsidR="00F90BDC" w:rsidRDefault="00F90BDC"/>
    <w:p w14:paraId="1E4C2CEA" w14:textId="77777777" w:rsidR="00F90BDC" w:rsidRDefault="00F90BDC">
      <w:r xmlns:w="http://schemas.openxmlformats.org/wordprocessingml/2006/main">
        <w:t xml:space="preserve">Jesús segir lærisveinum sínum að hann muni rísa upp og fara á undan þeim til Galíleu.</w:t>
      </w:r>
    </w:p>
    <w:p w14:paraId="6B63BDB6" w14:textId="77777777" w:rsidR="00F90BDC" w:rsidRDefault="00F90BDC"/>
    <w:p w14:paraId="6C71E281" w14:textId="77777777" w:rsidR="00F90BDC" w:rsidRDefault="00F90BDC">
      <w:r xmlns:w="http://schemas.openxmlformats.org/wordprocessingml/2006/main">
        <w:t xml:space="preserve">1. Kraftur vonar og trúar: Upprisa Jesú og trúarferð okkar</w:t>
      </w:r>
    </w:p>
    <w:p w14:paraId="680B6493" w14:textId="77777777" w:rsidR="00F90BDC" w:rsidRDefault="00F90BDC"/>
    <w:p w14:paraId="181E4308" w14:textId="77777777" w:rsidR="00F90BDC" w:rsidRDefault="00F90BDC">
      <w:r xmlns:w="http://schemas.openxmlformats.org/wordprocessingml/2006/main">
        <w:t xml:space="preserve">2. Loforð hins upprisna Krists: Að skilja og beita voninni um upprisuna</w:t>
      </w:r>
    </w:p>
    <w:p w14:paraId="5BFE4566" w14:textId="77777777" w:rsidR="00F90BDC" w:rsidRDefault="00F90BDC"/>
    <w:p w14:paraId="44B93C70" w14:textId="77777777" w:rsidR="00F90BDC" w:rsidRDefault="00F90BDC">
      <w:r xmlns:w="http://schemas.openxmlformats.org/wordprocessingml/2006/main">
        <w:t xml:space="preserve">1. Rómverjabréfið 8:24-25 - Því að í þessari von vorum vér hólpnir. Nú er von sem sést ekki von. Því hver vonast eftir því sem hann sér? En ef við vonum það sem við sjáum ekki, bíðum við þess með þolinmæði.</w:t>
      </w:r>
    </w:p>
    <w:p w14:paraId="11505B20" w14:textId="77777777" w:rsidR="00F90BDC" w:rsidRDefault="00F90BDC"/>
    <w:p w14:paraId="52C48436" w14:textId="77777777" w:rsidR="00F90BDC" w:rsidRDefault="00F90BDC">
      <w:r xmlns:w="http://schemas.openxmlformats.org/wordprocessingml/2006/main">
        <w:t xml:space="preserve">2. 1. Korintubréf 15:13-14 - En ef engin upprisa dauðra er, þá er ekki einu sinni Kristur upprisinn. Og ef Kristur er ekki upprisinn, þá er prédikun okkar til einskis og trú yðar til einskis.</w:t>
      </w:r>
    </w:p>
    <w:p w14:paraId="5810DE30" w14:textId="77777777" w:rsidR="00F90BDC" w:rsidRDefault="00F90BDC"/>
    <w:p w14:paraId="1A28B7B9" w14:textId="77777777" w:rsidR="00F90BDC" w:rsidRDefault="00F90BDC">
      <w:r xmlns:w="http://schemas.openxmlformats.org/wordprocessingml/2006/main">
        <w:t xml:space="preserve">Matteusarguðspjall 26:33 Pétur svaraði og sagði við hann: Þó að allir hneykslast vegna þín, mun ég þó aldrei hneykslast.</w:t>
      </w:r>
    </w:p>
    <w:p w14:paraId="271CF758" w14:textId="77777777" w:rsidR="00F90BDC" w:rsidRDefault="00F90BDC"/>
    <w:p w14:paraId="1D49BB38" w14:textId="77777777" w:rsidR="00F90BDC" w:rsidRDefault="00F90BDC">
      <w:r xmlns:w="http://schemas.openxmlformats.org/wordprocessingml/2006/main">
        <w:t xml:space="preserve">Pétur lýsir óbilandi hollustu sinni við Jesú þrátt fyrir hótunina um að vera yfirgefinn af öllum öðrum.</w:t>
      </w:r>
    </w:p>
    <w:p w14:paraId="30A01B6D" w14:textId="77777777" w:rsidR="00F90BDC" w:rsidRDefault="00F90BDC"/>
    <w:p w14:paraId="0948F466" w14:textId="77777777" w:rsidR="00F90BDC" w:rsidRDefault="00F90BDC">
      <w:r xmlns:w="http://schemas.openxmlformats.org/wordprocessingml/2006/main">
        <w:t xml:space="preserve">1. Stöndum staðföst í trú okkar: Verum skuldbundin Jesú jafnvel á erfiðum tímum</w:t>
      </w:r>
    </w:p>
    <w:p w14:paraId="4ED4B1B0" w14:textId="77777777" w:rsidR="00F90BDC" w:rsidRDefault="00F90BDC"/>
    <w:p w14:paraId="50B19576" w14:textId="77777777" w:rsidR="00F90BDC" w:rsidRDefault="00F90BDC">
      <w:r xmlns:w="http://schemas.openxmlformats.org/wordprocessingml/2006/main">
        <w:t xml:space="preserve">2. Hollusta við Jesú: Pétur? </w:t>
      </w:r>
      <w:r xmlns:w="http://schemas.openxmlformats.org/wordprocessingml/2006/main">
        <w:rPr>
          <w:rFonts w:ascii="맑은 고딕 Semilight" w:hAnsi="맑은 고딕 Semilight"/>
        </w:rPr>
        <w:t xml:space="preserve">셲 </w:t>
      </w:r>
      <w:r xmlns:w="http://schemas.openxmlformats.org/wordprocessingml/2006/main">
        <w:t xml:space="preserve">Dæmi um óbilandi skuldbindingu</w:t>
      </w:r>
    </w:p>
    <w:p w14:paraId="47BFB89E" w14:textId="77777777" w:rsidR="00F90BDC" w:rsidRDefault="00F90BDC"/>
    <w:p w14:paraId="211A5CB1" w14:textId="77777777" w:rsidR="00F90BDC" w:rsidRDefault="00F90BDC">
      <w:r xmlns:w="http://schemas.openxmlformats.org/wordprocessingml/2006/main">
        <w:t xml:space="preserve">1. Hebreabréfið 11:1- Nú er trú traust á því sem við vonum og fullvissa um það sem við sjáum ekki.</w:t>
      </w:r>
    </w:p>
    <w:p w14:paraId="0B62BD3C" w14:textId="77777777" w:rsidR="00F90BDC" w:rsidRDefault="00F90BDC"/>
    <w:p w14:paraId="66024C7C" w14:textId="77777777" w:rsidR="00F90BDC" w:rsidRDefault="00F90BDC">
      <w:r xmlns:w="http://schemas.openxmlformats.org/wordprocessingml/2006/main">
        <w:t xml:space="preserve">2. Rómverjabréfið 12:9- Kærleikurinn verður að vera einlægur. Hata það sem illt er; halda fast við það sem gott er.</w:t>
      </w:r>
    </w:p>
    <w:p w14:paraId="013D18E7" w14:textId="77777777" w:rsidR="00F90BDC" w:rsidRDefault="00F90BDC"/>
    <w:p w14:paraId="1FF0FFF4" w14:textId="77777777" w:rsidR="00F90BDC" w:rsidRDefault="00F90BDC">
      <w:r xmlns:w="http://schemas.openxmlformats.org/wordprocessingml/2006/main">
        <w:t xml:space="preserve">Matteusarguðspjall 26:34 Jesús sagði við hann: "Sannlega segi ég þér: í nótt, áður en haninn galar, munt þú þrisvar afneita mér."</w:t>
      </w:r>
    </w:p>
    <w:p w14:paraId="7B9809A8" w14:textId="77777777" w:rsidR="00F90BDC" w:rsidRDefault="00F90BDC"/>
    <w:p w14:paraId="12B76B75" w14:textId="77777777" w:rsidR="00F90BDC" w:rsidRDefault="00F90BDC">
      <w:r xmlns:w="http://schemas.openxmlformats.org/wordprocessingml/2006/main">
        <w:t xml:space="preserve">Jesús varar Pétur við yfirvofandi afneitun hans á honum áður en haninn galar.</w:t>
      </w:r>
    </w:p>
    <w:p w14:paraId="21A2154A" w14:textId="77777777" w:rsidR="00F90BDC" w:rsidRDefault="00F90BDC"/>
    <w:p w14:paraId="62176AAF" w14:textId="77777777" w:rsidR="00F90BDC" w:rsidRDefault="00F90BDC">
      <w:r xmlns:w="http://schemas.openxmlformats.org/wordprocessingml/2006/main">
        <w:t xml:space="preserve">1: Vertu ekki fljótur í skuldbindingum þínum við Guð</w:t>
      </w:r>
    </w:p>
    <w:p w14:paraId="37649B42" w14:textId="77777777" w:rsidR="00F90BDC" w:rsidRDefault="00F90BDC"/>
    <w:p w14:paraId="29A50B18" w14:textId="77777777" w:rsidR="00F90BDC" w:rsidRDefault="00F90BDC">
      <w:r xmlns:w="http://schemas.openxmlformats.org/wordprocessingml/2006/main">
        <w:t xml:space="preserve">2: Sönn trú er ekki í orðum, heldur í verki</w:t>
      </w:r>
    </w:p>
    <w:p w14:paraId="3BA76293" w14:textId="77777777" w:rsidR="00F90BDC" w:rsidRDefault="00F90BDC"/>
    <w:p w14:paraId="1F7D667D" w14:textId="77777777" w:rsidR="00F90BDC" w:rsidRDefault="00F90BDC">
      <w:r xmlns:w="http://schemas.openxmlformats.org/wordprocessingml/2006/main">
        <w:t xml:space="preserve">1: Jakobsbréfið 2:17-18 - "Svo er trúin, ef hún hefur ekki verk, dauð, hún er ein. Já, maður getur sagt: Þú hefur trú og ég hef verk. Sýn mér trú þína án verka þinna, og ég mun sýna þér trú mína með verkum mínum."</w:t>
      </w:r>
    </w:p>
    <w:p w14:paraId="28D18F05" w14:textId="77777777" w:rsidR="00F90BDC" w:rsidRDefault="00F90BDC"/>
    <w:p w14:paraId="0A6882D8" w14:textId="77777777" w:rsidR="00F90BDC" w:rsidRDefault="00F90BDC">
      <w:r xmlns:w="http://schemas.openxmlformats.org/wordprocessingml/2006/main">
        <w:t xml:space="preserve">2: Orðskviðirnir 14:23 - "Í allri vinnu er ávinningur, en tal varanna er aðeins til neyðar."</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26:35 Pétur sagði við hann: ,,Þótt ég deyi með þér, mun ég samt ekki afneita þér. Sömuleiðis sögðu og allir lærisveinarnir.</w:t>
      </w:r>
    </w:p>
    <w:p w14:paraId="56863051" w14:textId="77777777" w:rsidR="00F90BDC" w:rsidRDefault="00F90BDC"/>
    <w:p w14:paraId="74F88696" w14:textId="77777777" w:rsidR="00F90BDC" w:rsidRDefault="00F90BDC">
      <w:r xmlns:w="http://schemas.openxmlformats.org/wordprocessingml/2006/main">
        <w:t xml:space="preserve">Lærisveinarnir lýstu yfir óbilandi trúfesti sinni við Jesú, jafnvel þótt það þýði dauða.</w:t>
      </w:r>
    </w:p>
    <w:p w14:paraId="7D502FA9" w14:textId="77777777" w:rsidR="00F90BDC" w:rsidRDefault="00F90BDC"/>
    <w:p w14:paraId="08415A50" w14:textId="77777777" w:rsidR="00F90BDC" w:rsidRDefault="00F90BDC">
      <w:r xmlns:w="http://schemas.openxmlformats.org/wordprocessingml/2006/main">
        <w:t xml:space="preserve">1: Við megum ekki vera hrædd við að standa fyrir trú okkar, sama hvað það kostar.</w:t>
      </w:r>
    </w:p>
    <w:p w14:paraId="4E32628A" w14:textId="77777777" w:rsidR="00F90BDC" w:rsidRDefault="00F90BDC"/>
    <w:p w14:paraId="7DFB19CD" w14:textId="77777777" w:rsidR="00F90BDC" w:rsidRDefault="00F90BDC">
      <w:r xmlns:w="http://schemas.openxmlformats.org/wordprocessingml/2006/main">
        <w:t xml:space="preserve">2: Við skulum vera skuldbundin Jesú og kenningum hans.</w:t>
      </w:r>
    </w:p>
    <w:p w14:paraId="2519CD3A" w14:textId="77777777" w:rsidR="00F90BDC" w:rsidRDefault="00F90BDC"/>
    <w:p w14:paraId="69E2F85E" w14:textId="77777777" w:rsidR="00F90BDC" w:rsidRDefault="00F90BDC">
      <w:r xmlns:w="http://schemas.openxmlformats.org/wordprocessingml/2006/main">
        <w:t xml:space="preserve">1: Rómverjabréfið 8:31-39 - Ef Guð er með okkur, hver getur verið á móti okkur?</w:t>
      </w:r>
    </w:p>
    <w:p w14:paraId="435F273C" w14:textId="77777777" w:rsidR="00F90BDC" w:rsidRDefault="00F90BDC"/>
    <w:p w14:paraId="3470F0A7" w14:textId="77777777" w:rsidR="00F90BDC" w:rsidRDefault="00F90BDC">
      <w:r xmlns:w="http://schemas.openxmlformats.org/wordprocessingml/2006/main">
        <w:t xml:space="preserve">2: Filippíbréfið 1:21 - Því að fyrir mér er að lifa Kristur og að deyja er ávinningur.</w:t>
      </w:r>
    </w:p>
    <w:p w14:paraId="6BCD17EC" w14:textId="77777777" w:rsidR="00F90BDC" w:rsidRDefault="00F90BDC"/>
    <w:p w14:paraId="361BB019" w14:textId="77777777" w:rsidR="00F90BDC" w:rsidRDefault="00F90BDC">
      <w:r xmlns:w="http://schemas.openxmlformats.org/wordprocessingml/2006/main">
        <w:t xml:space="preserve">Matteusarguðspjall 26:36 Þá kemur Jesús með þeim á stað sem heitir Getsemane og sagði við lærisveinana: ,,Setjið hér, meðan ég fer og biðst fyrir.</w:t>
      </w:r>
    </w:p>
    <w:p w14:paraId="5F3F7031" w14:textId="77777777" w:rsidR="00F90BDC" w:rsidRDefault="00F90BDC"/>
    <w:p w14:paraId="1FC00216" w14:textId="77777777" w:rsidR="00F90BDC" w:rsidRDefault="00F90BDC">
      <w:r xmlns:w="http://schemas.openxmlformats.org/wordprocessingml/2006/main">
        <w:t xml:space="preserve">Jesús fór með lærisveina sína á stað sem heitir Getsemane og bað þá að bíða eftir sér á meðan hann fór að biðjast fyrir.</w:t>
      </w:r>
    </w:p>
    <w:p w14:paraId="241CCA41" w14:textId="77777777" w:rsidR="00F90BDC" w:rsidRDefault="00F90BDC"/>
    <w:p w14:paraId="7F87E54B" w14:textId="77777777" w:rsidR="00F90BDC" w:rsidRDefault="00F90BDC">
      <w:r xmlns:w="http://schemas.openxmlformats.org/wordprocessingml/2006/main">
        <w:t xml:space="preserve">1. Kraftur bænarinnar: Að læra af fordæmi Jesú</w:t>
      </w:r>
    </w:p>
    <w:p w14:paraId="1B746B9B" w14:textId="77777777" w:rsidR="00F90BDC" w:rsidRDefault="00F90BDC"/>
    <w:p w14:paraId="5C50C870" w14:textId="77777777" w:rsidR="00F90BDC" w:rsidRDefault="00F90BDC">
      <w:r xmlns:w="http://schemas.openxmlformats.org/wordprocessingml/2006/main">
        <w:t xml:space="preserve">2. Styrkur nærveru hans: Að treysta á Guð á erfiðleikatímum</w:t>
      </w:r>
    </w:p>
    <w:p w14:paraId="22265432" w14:textId="77777777" w:rsidR="00F90BDC" w:rsidRDefault="00F90BDC"/>
    <w:p w14:paraId="3378BE08" w14:textId="77777777" w:rsidR="00F90BDC" w:rsidRDefault="00F90BDC">
      <w:r xmlns:w="http://schemas.openxmlformats.org/wordprocessingml/2006/main">
        <w:t xml:space="preserve">1. Sálmur 139:7-10 - Hvert skal ég fara frá anda þínum? Eða hvert á ég að flýja frá augliti þínu?</w:t>
      </w:r>
    </w:p>
    <w:p w14:paraId="3A1F17C4" w14:textId="77777777" w:rsidR="00F90BDC" w:rsidRDefault="00F90BDC"/>
    <w:p w14:paraId="55DF9265" w14:textId="77777777" w:rsidR="00F90BDC" w:rsidRDefault="00F90BDC">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14:paraId="7CFFFE82" w14:textId="77777777" w:rsidR="00F90BDC" w:rsidRDefault="00F90BDC"/>
    <w:p w14:paraId="03D3CEEC" w14:textId="77777777" w:rsidR="00F90BDC" w:rsidRDefault="00F90BDC">
      <w:r xmlns:w="http://schemas.openxmlformats.org/wordprocessingml/2006/main">
        <w:t xml:space="preserve">Matteusarguðspjall 26:37 Og hann tók Pétur og tvo syni Sebedeusar með sér og varð hryggur og mjög þungur.</w:t>
      </w:r>
    </w:p>
    <w:p w14:paraId="6FB5D36D" w14:textId="77777777" w:rsidR="00F90BDC" w:rsidRDefault="00F90BDC"/>
    <w:p w14:paraId="2D7CF66F" w14:textId="77777777" w:rsidR="00F90BDC" w:rsidRDefault="00F90BDC">
      <w:r xmlns:w="http://schemas.openxmlformats.org/wordprocessingml/2006/main">
        <w:t xml:space="preserve">Lærisveinar Jesú fylgdu honum þegar hann varð sorgmæddur og þungur.</w:t>
      </w:r>
    </w:p>
    <w:p w14:paraId="2E06C14A" w14:textId="77777777" w:rsidR="00F90BDC" w:rsidRDefault="00F90BDC"/>
    <w:p w14:paraId="5431F9DD" w14:textId="77777777" w:rsidR="00F90BDC" w:rsidRDefault="00F90BDC">
      <w:r xmlns:w="http://schemas.openxmlformats.org/wordprocessingml/2006/main">
        <w:t xml:space="preserve">1: Jesús sýnir okkur að það er í lagi að finna fyrir sorg og örvæntingu í lífi okkar og að við ættum ekki að skammast okkar fyrir að leita huggunar hjá vinum okkar og fjölskyldu.</w:t>
      </w:r>
    </w:p>
    <w:p w14:paraId="1C4B8627" w14:textId="77777777" w:rsidR="00F90BDC" w:rsidRDefault="00F90BDC"/>
    <w:p w14:paraId="18664B1B" w14:textId="77777777" w:rsidR="00F90BDC" w:rsidRDefault="00F90BDC">
      <w:r xmlns:w="http://schemas.openxmlformats.org/wordprocessingml/2006/main">
        <w:t xml:space="preserve">2: Jesús sýnir okkur mikilvægi þess að hafa fólk í lífi okkar til að styðja okkur þegar erfiðir tímar eru.</w:t>
      </w:r>
    </w:p>
    <w:p w14:paraId="275C027B" w14:textId="77777777" w:rsidR="00F90BDC" w:rsidRDefault="00F90BDC"/>
    <w:p w14:paraId="0FD800F4" w14:textId="77777777" w:rsidR="00F90BDC" w:rsidRDefault="00F90BDC">
      <w:r xmlns:w="http://schemas.openxmlformats.org/wordprocessingml/2006/main">
        <w:t xml:space="preserve">1: Prédikarinn 4:9-10 - ? </w:t>
      </w:r>
      <w:r xmlns:w="http://schemas.openxmlformats.org/wordprocessingml/2006/main">
        <w:rPr>
          <w:rFonts w:ascii="맑은 고딕 Semilight" w:hAnsi="맑은 고딕 Semilight"/>
        </w:rPr>
        <w:t xml:space="preserve">쏷 </w:t>
      </w:r>
      <w:r xmlns:w="http://schemas.openxmlformats.org/wordprocessingml/2006/main">
        <w:t xml:space="preserve">Vei eru betri en einn, því að þeir hafa góð laun fyrir strit sitt. Því að ef þeir falla mun maður lyfta félaga sínum upp. En vei þeim sem er einn þegar hann dettur og hefur engan annan til að lyfta sér upp!??</w:t>
      </w:r>
    </w:p>
    <w:p w14:paraId="6CA94311" w14:textId="77777777" w:rsidR="00F90BDC" w:rsidRDefault="00F90BDC"/>
    <w:p w14:paraId="347EC662" w14:textId="77777777" w:rsidR="00F90BDC" w:rsidRDefault="00F90BDC">
      <w:r xmlns:w="http://schemas.openxmlformats.org/wordprocessingml/2006/main">
        <w:t xml:space="preserve">2: Orðskviðirnir 17:17 - ? </w:t>
      </w:r>
      <w:r xmlns:w="http://schemas.openxmlformats.org/wordprocessingml/2006/main">
        <w:rPr>
          <w:rFonts w:ascii="맑은 고딕 Semilight" w:hAnsi="맑은 고딕 Semilight"/>
        </w:rPr>
        <w:t xml:space="preserve">쏛 </w:t>
      </w:r>
      <w:r xmlns:w="http://schemas.openxmlformats.org/wordprocessingml/2006/main">
        <w:t xml:space="preserve">vinur elskar alltaf, og bróðir er fæddur fyrir mótlæti.??</w:t>
      </w:r>
    </w:p>
    <w:p w14:paraId="7E8D63F5" w14:textId="77777777" w:rsidR="00F90BDC" w:rsidRDefault="00F90BDC"/>
    <w:p w14:paraId="11409D5A" w14:textId="77777777" w:rsidR="00F90BDC" w:rsidRDefault="00F90BDC">
      <w:r xmlns:w="http://schemas.openxmlformats.org/wordprocessingml/2006/main">
        <w:t xml:space="preserve">Matteusarguðspjall 26:38 Þá sagði hann við þá: Sál mín er mjög hrygg allt til dauða. Verið hér og vakið með mér.</w:t>
      </w:r>
    </w:p>
    <w:p w14:paraId="76E1362C" w14:textId="77777777" w:rsidR="00F90BDC" w:rsidRDefault="00F90BDC"/>
    <w:p w14:paraId="38E823D4" w14:textId="77777777" w:rsidR="00F90BDC" w:rsidRDefault="00F90BDC">
      <w:r xmlns:w="http://schemas.openxmlformats.org/wordprocessingml/2006/main">
        <w:t xml:space="preserve">Jesús lýsir djúpri sorg sinni og biður lærisveina sína að vera og vaka með sér.</w:t>
      </w:r>
    </w:p>
    <w:p w14:paraId="3CB360F2" w14:textId="77777777" w:rsidR="00F90BDC" w:rsidRDefault="00F90BDC"/>
    <w:p w14:paraId="489AF117" w14:textId="77777777" w:rsidR="00F90BDC" w:rsidRDefault="00F90BDC">
      <w:r xmlns:w="http://schemas.openxmlformats.org/wordprocessingml/2006/main">
        <w:t xml:space="preserve">1. Kraftur sannrar samfélags – hvernig beiðni Jesú um að lærisveina hans um að vera og fylgjast með honum kennir okkur um styrk samfélagsins</w:t>
      </w:r>
    </w:p>
    <w:p w14:paraId="7B1FDCA3" w14:textId="77777777" w:rsidR="00F90BDC" w:rsidRDefault="00F90BDC"/>
    <w:p w14:paraId="10605EE4" w14:textId="77777777" w:rsidR="00F90BDC" w:rsidRDefault="00F90BDC">
      <w:r xmlns:w="http://schemas.openxmlformats.org/wordprocessingml/2006/main">
        <w:t xml:space="preserve">2. Dýpt kærleika Jesú - Beiðni hans um að lærisveinar hans haldi sig og fylgist með honum sýnir hversu mikla samúð hans er.</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23:4 - Jafnvel þótt ég gangi um dal dauðans skugga, óttast ég ekkert illt, því að þú ert með mér; stafur þinn og stafur, þeir hugga mig.</w:t>
      </w:r>
    </w:p>
    <w:p w14:paraId="15DE717F" w14:textId="77777777" w:rsidR="00F90BDC" w:rsidRDefault="00F90BDC"/>
    <w:p w14:paraId="11B4C5FE" w14:textId="77777777" w:rsidR="00F90BDC" w:rsidRDefault="00F90BDC">
      <w:r xmlns:w="http://schemas.openxmlformats.org/wordprocessingml/2006/main">
        <w:t xml:space="preserve">2. Hebreabréfið 13:5 - Haltu lífi þínu lausu við peningaást og vertu sáttur við það sem þú hefur, því að hann hefur sagt, ? </w:t>
      </w:r>
      <w:r xmlns:w="http://schemas.openxmlformats.org/wordprocessingml/2006/main">
        <w:rPr>
          <w:rFonts w:ascii="맑은 고딕 Semilight" w:hAnsi="맑은 고딕 Semilight"/>
        </w:rPr>
        <w:t xml:space="preserve">쏧 </w:t>
      </w:r>
      <w:r xmlns:w="http://schemas.openxmlformats.org/wordprocessingml/2006/main">
        <w:t xml:space="preserve">mun aldrei yfirgefa þig né yfirgefa þig.??</w:t>
      </w:r>
    </w:p>
    <w:p w14:paraId="5F1C653B" w14:textId="77777777" w:rsidR="00F90BDC" w:rsidRDefault="00F90BDC"/>
    <w:p w14:paraId="5F647EF8" w14:textId="77777777" w:rsidR="00F90BDC" w:rsidRDefault="00F90BDC">
      <w:r xmlns:w="http://schemas.openxmlformats.org/wordprocessingml/2006/main">
        <w:t xml:space="preserve">Matteusarguðspjall 26:39 Og hann gekk nokkru lengra, féll fram á ásjónu sína, baðst fyrir og sagði: Faðir minn, ef mögulegt er, þá fari þessi kaleikur frá mér, þó ekki eins og ég vil, heldur eins og þú vilt.</w:t>
      </w:r>
    </w:p>
    <w:p w14:paraId="2D67D792" w14:textId="77777777" w:rsidR="00F90BDC" w:rsidRDefault="00F90BDC"/>
    <w:p w14:paraId="03C5CFF6" w14:textId="77777777" w:rsidR="00F90BDC" w:rsidRDefault="00F90BDC">
      <w:r xmlns:w="http://schemas.openxmlformats.org/wordprocessingml/2006/main">
        <w:t xml:space="preserve">Jesús bað til Guðs og bað að þjáningarbikarinn yrði tekinn frá honum, en að vilji hans, ekki vilji Jesú, verði gerður.</w:t>
      </w:r>
    </w:p>
    <w:p w14:paraId="56C7D4A0" w14:textId="77777777" w:rsidR="00F90BDC" w:rsidRDefault="00F90BDC"/>
    <w:p w14:paraId="4B34EA2C" w14:textId="77777777" w:rsidR="00F90BDC" w:rsidRDefault="00F90BDC">
      <w:r xmlns:w="http://schemas.openxmlformats.org/wordprocessingml/2006/main">
        <w:t xml:space="preserve">1. Lifðu lífi í uppgjöf: Að skilja vilja Guðs</w:t>
      </w:r>
    </w:p>
    <w:p w14:paraId="480870FA" w14:textId="77777777" w:rsidR="00F90BDC" w:rsidRDefault="00F90BDC"/>
    <w:p w14:paraId="06E2FC3E" w14:textId="77777777" w:rsidR="00F90BDC" w:rsidRDefault="00F90BDC">
      <w:r xmlns:w="http://schemas.openxmlformats.org/wordprocessingml/2006/main">
        <w:t xml:space="preserve">2. Hið krossfesta líf: Að upplifa þjáningu Guðs</w:t>
      </w:r>
    </w:p>
    <w:p w14:paraId="4CF38CB2" w14:textId="77777777" w:rsidR="00F90BDC" w:rsidRDefault="00F90BDC"/>
    <w:p w14:paraId="36696F04" w14:textId="77777777" w:rsidR="00F90BDC" w:rsidRDefault="00F90BDC">
      <w:r xmlns:w="http://schemas.openxmlformats.org/wordprocessingml/2006/main">
        <w:t xml:space="preserve">1. Filippíbréfið 2:8-11 - Jesús auðmýkti sjálfan sig og varð hlýðinn allt til dauða, jafnvel dauða á krossi.</w:t>
      </w:r>
    </w:p>
    <w:p w14:paraId="05D4CAF1" w14:textId="77777777" w:rsidR="00F90BDC" w:rsidRDefault="00F90BDC"/>
    <w:p w14:paraId="4F7A34E6" w14:textId="77777777" w:rsidR="00F90BDC" w:rsidRDefault="00F90BDC">
      <w:r xmlns:w="http://schemas.openxmlformats.org/wordprocessingml/2006/main">
        <w:t xml:space="preserve">2. Jesaja 53:10-12 - Samt var það vilji Drottins að mylja hann og láta hann þjást, og þó að Drottinn geri líf hans að syndafórn, mun hann sjá afkvæmi sitt og lengja daga sína, og vilji hans. Drottinn mun farnast vel í hendi hans.</w:t>
      </w:r>
    </w:p>
    <w:p w14:paraId="1E4C41FC" w14:textId="77777777" w:rsidR="00F90BDC" w:rsidRDefault="00F90BDC"/>
    <w:p w14:paraId="6E8C1FA2" w14:textId="77777777" w:rsidR="00F90BDC" w:rsidRDefault="00F90BDC">
      <w:r xmlns:w="http://schemas.openxmlformats.org/wordprocessingml/2006/main">
        <w:t xml:space="preserve">Matteusarguðspjall 26:40 Og hann kom til lærisveinanna, fann þá sofandi og sagði við Pétur: "Hvað, gátuð þér ekki vakað með mér eina stundu?"</w:t>
      </w:r>
    </w:p>
    <w:p w14:paraId="10A687CF" w14:textId="77777777" w:rsidR="00F90BDC" w:rsidRDefault="00F90BDC"/>
    <w:p w14:paraId="5FB4D0B6" w14:textId="77777777" w:rsidR="00F90BDC" w:rsidRDefault="00F90BDC">
      <w:r xmlns:w="http://schemas.openxmlformats.org/wordprocessingml/2006/main">
        <w:t xml:space="preserve">Lærisveinunum tókst ekki að halda sér vakandi með Jesú á neyðartíma hans.</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að vera vakandi í trú okkar, tilbúin að halda vöku með Jesú þrátt fyrir erfiðleikana.</w:t>
      </w:r>
    </w:p>
    <w:p w14:paraId="0F09B944" w14:textId="77777777" w:rsidR="00F90BDC" w:rsidRDefault="00F90BDC"/>
    <w:p w14:paraId="03150C25" w14:textId="77777777" w:rsidR="00F90BDC" w:rsidRDefault="00F90BDC">
      <w:r xmlns:w="http://schemas.openxmlformats.org/wordprocessingml/2006/main">
        <w:t xml:space="preserve">2. Við verðum að vera til staðar fyrir Jesú, jafnvel á erfiðustu tímum, til að sýna hollustu okkar og hollustu við hann.</w:t>
      </w:r>
    </w:p>
    <w:p w14:paraId="597FA1E2" w14:textId="77777777" w:rsidR="00F90BDC" w:rsidRDefault="00F90BDC"/>
    <w:p w14:paraId="10724F05" w14:textId="77777777" w:rsidR="00F90BDC" w:rsidRDefault="00F90BDC">
      <w:r xmlns:w="http://schemas.openxmlformats.org/wordprocessingml/2006/main">
        <w:t xml:space="preserve">1. Efesusbréfið 6:10-18 - Klæddu þig í alvæpni Guðs svo að þú getir staðið gegn áformum djöfulsins.</w:t>
      </w:r>
    </w:p>
    <w:p w14:paraId="0C4E3D39" w14:textId="77777777" w:rsidR="00F90BDC" w:rsidRDefault="00F90BDC"/>
    <w:p w14:paraId="308F7558" w14:textId="77777777" w:rsidR="00F90BDC" w:rsidRDefault="00F90BDC">
      <w:r xmlns:w="http://schemas.openxmlformats.org/wordprocessingml/2006/main">
        <w:t xml:space="preserve">2. Rómverjabréfið 12:12 - Verið glöð í voninni, verið þolinmóð í þrengingum, verið stöðug í bæn.</w:t>
      </w:r>
    </w:p>
    <w:p w14:paraId="0A958F4F" w14:textId="77777777" w:rsidR="00F90BDC" w:rsidRDefault="00F90BDC"/>
    <w:p w14:paraId="26A7711D" w14:textId="77777777" w:rsidR="00F90BDC" w:rsidRDefault="00F90BDC">
      <w:r xmlns:w="http://schemas.openxmlformats.org/wordprocessingml/2006/main">
        <w:t xml:space="preserve">Matteusarguðspjall 26:41 Vakið og biðjið, að þér fallið ekki í freistni. Andinn er að sönnu fús, en holdið er veikt.</w:t>
      </w:r>
    </w:p>
    <w:p w14:paraId="00AB2DD8" w14:textId="77777777" w:rsidR="00F90BDC" w:rsidRDefault="00F90BDC"/>
    <w:p w14:paraId="420A75CF" w14:textId="77777777" w:rsidR="00F90BDC" w:rsidRDefault="00F90BDC">
      <w:r xmlns:w="http://schemas.openxmlformats.org/wordprocessingml/2006/main">
        <w:t xml:space="preserve">Þetta vers hvetur okkur til að vaka og biðja til að forðast freistingar og halda anda okkar fúsum þrátt fyrir veikt mannlegt eðli okkar.</w:t>
      </w:r>
    </w:p>
    <w:p w14:paraId="265664D6" w14:textId="77777777" w:rsidR="00F90BDC" w:rsidRDefault="00F90BDC"/>
    <w:p w14:paraId="5B67347E" w14:textId="77777777" w:rsidR="00F90BDC" w:rsidRDefault="00F90BDC">
      <w:r xmlns:w="http://schemas.openxmlformats.org/wordprocessingml/2006/main">
        <w:t xml:space="preserve">1. "Máttur bænarinnar: Að styrkja okkur gegn freistingum"</w:t>
      </w:r>
    </w:p>
    <w:p w14:paraId="21559BF1" w14:textId="77777777" w:rsidR="00F90BDC" w:rsidRDefault="00F90BDC"/>
    <w:p w14:paraId="6C4C420B" w14:textId="77777777" w:rsidR="00F90BDC" w:rsidRDefault="00F90BDC">
      <w:r xmlns:w="http://schemas.openxmlformats.org/wordprocessingml/2006/main">
        <w:t xml:space="preserve">2. "Vakið og biðjið: Hlúum að okkur sjálfum andspænis freistingum"</w:t>
      </w:r>
    </w:p>
    <w:p w14:paraId="448E8380" w14:textId="77777777" w:rsidR="00F90BDC" w:rsidRDefault="00F90BDC"/>
    <w:p w14:paraId="2A57A7BC" w14:textId="77777777" w:rsidR="00F90BDC" w:rsidRDefault="00F90BDC">
      <w:r xmlns:w="http://schemas.openxmlformats.org/wordprocessingml/2006/main">
        <w:t xml:space="preserve">1. Jakobsbréfið 4:7 - "Gefið yður því undirgefið Guði. Standið gegn djöflinum, og hann mun flýja yður."</w:t>
      </w:r>
    </w:p>
    <w:p w14:paraId="7FCA8FCA" w14:textId="77777777" w:rsidR="00F90BDC" w:rsidRDefault="00F90BDC"/>
    <w:p w14:paraId="18FB36F0" w14:textId="77777777" w:rsidR="00F90BDC" w:rsidRDefault="00F90BDC">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14:paraId="78776715" w14:textId="77777777" w:rsidR="00F90BDC" w:rsidRDefault="00F90BDC"/>
    <w:p w14:paraId="17BA7EED" w14:textId="77777777" w:rsidR="00F90BDC" w:rsidRDefault="00F90BDC">
      <w:r xmlns:w="http://schemas.openxmlformats.org/wordprocessingml/2006/main">
        <w:t xml:space="preserve">Matteusarguðspjall 26:42 Hann fór aftur í annað sinn, baðst fyrir og sagði: Faðir minn, ef þessi bikar fari ekki frá mér, nema ég drekki hann, þá verði þinn vilji.</w:t>
      </w:r>
    </w:p>
    <w:p w14:paraId="68A40BF5" w14:textId="77777777" w:rsidR="00F90BDC" w:rsidRDefault="00F90BDC"/>
    <w:p w14:paraId="786BA93E" w14:textId="77777777" w:rsidR="00F90BDC" w:rsidRDefault="00F90BDC">
      <w:r xmlns:w="http://schemas.openxmlformats.org/wordprocessingml/2006/main">
        <w:t xml:space="preserve">Jesús bað til Guðs og samþykkti vilja hans, jafnvel þótt það þýddi að drekka bikar þjáningar.</w:t>
      </w:r>
    </w:p>
    <w:p w14:paraId="5548974C" w14:textId="77777777" w:rsidR="00F90BDC" w:rsidRDefault="00F90BDC"/>
    <w:p w14:paraId="5CE12E7A" w14:textId="77777777" w:rsidR="00F90BDC" w:rsidRDefault="00F90BDC">
      <w:r xmlns:w="http://schemas.openxmlformats.org/wordprocessingml/2006/main">
        <w:t xml:space="preserve">1. „Þjáningarbikarinn: Að samþykkja vilja Guðs“</w:t>
      </w:r>
    </w:p>
    <w:p w14:paraId="45C0DF6D" w14:textId="77777777" w:rsidR="00F90BDC" w:rsidRDefault="00F90BDC"/>
    <w:p w14:paraId="13484206" w14:textId="77777777" w:rsidR="00F90BDC" w:rsidRDefault="00F90BDC">
      <w:r xmlns:w="http://schemas.openxmlformats.org/wordprocessingml/2006/main">
        <w:t xml:space="preserve">2. "Máttur bænarinnar: Að læra að gefast upp fyrir áætlun Guðs"</w:t>
      </w:r>
    </w:p>
    <w:p w14:paraId="5619A975" w14:textId="77777777" w:rsidR="00F90BDC" w:rsidRDefault="00F90BDC"/>
    <w:p w14:paraId="3186E012" w14:textId="77777777" w:rsidR="00F90BDC" w:rsidRDefault="00F90BDC">
      <w:r xmlns:w="http://schemas.openxmlformats.org/wordprocessingml/2006/main">
        <w:t xml:space="preserve">1. Jakobsbréfið 4:13-15 - "Komið nú, þér sem segið: </w:t>
      </w:r>
      <w:r xmlns:w="http://schemas.openxmlformats.org/wordprocessingml/2006/main">
        <w:rPr>
          <w:rFonts w:ascii="맑은 고딕 Semilight" w:hAnsi="맑은 고딕 Semilight"/>
        </w:rPr>
        <w:t xml:space="preserve">쏷 </w:t>
      </w:r>
      <w:r xmlns:w="http://schemas.openxmlformats.org/wordprocessingml/2006/main">
        <w:t xml:space="preserve">í dag eða á morgun munum við fara til slíkrar og slíkrar borgar, dvelja þar eitt ár, kaupa og selja og græða?? en þú gerir það. veit ekki hvað mun gerast á morgun. Því hvað er líf þitt? Það er jafnvel gufa sem birtist í smá tíma og hverfur síðan. Í staðinn ættir þú að segja: 쏧 </w:t>
      </w:r>
      <w:r xmlns:w="http://schemas.openxmlformats.org/wordprocessingml/2006/main">
        <w:rPr>
          <w:rFonts w:ascii="맑은 고딕 Semilight" w:hAnsi="맑은 고딕 Semilight"/>
        </w:rPr>
        <w:t xml:space="preserve">Ef </w:t>
      </w:r>
      <w:r xmlns:w="http://schemas.openxmlformats.org/wordprocessingml/2006/main">
        <w:t xml:space="preserve">Drottinn vill, munum við lifa og gera þetta eða hitt .??</w:t>
      </w:r>
    </w:p>
    <w:p w14:paraId="1E4EE1F7" w14:textId="77777777" w:rsidR="00F90BDC" w:rsidRDefault="00F90BDC"/>
    <w:p w14:paraId="533F88E3" w14:textId="77777777" w:rsidR="00F90BDC" w:rsidRDefault="00F90BDC">
      <w:r xmlns:w="http://schemas.openxmlformats.org/wordprocessingml/2006/main">
        <w:t xml:space="preserve">2. Rómverjabréfið 12:1-2 - Ég bið yður því, bræður, fyrir miskunn Guðs, að framreiða líkama yðar að lifandi fórn, heilögu, Guði þóknanleg, sem er sanngjörn þjónusta yðar. Og líkist ekki þessum heimi, heldur umbreytist með endurnýjun huga yðar, svo að þú getir sannað hver er þessi góður og velþóknandi og fullkomni vilji Guðs.</w:t>
      </w:r>
    </w:p>
    <w:p w14:paraId="4773433B" w14:textId="77777777" w:rsidR="00F90BDC" w:rsidRDefault="00F90BDC"/>
    <w:p w14:paraId="2BE71550" w14:textId="77777777" w:rsidR="00F90BDC" w:rsidRDefault="00F90BDC">
      <w:r xmlns:w="http://schemas.openxmlformats.org/wordprocessingml/2006/main">
        <w:t xml:space="preserve">Matteusarguðspjall 26:43 Og hann kom og fann þá sofandi aftur, því að augu þeirra voru þung.</w:t>
      </w:r>
    </w:p>
    <w:p w14:paraId="5B296099" w14:textId="77777777" w:rsidR="00F90BDC" w:rsidRDefault="00F90BDC"/>
    <w:p w14:paraId="5D6BB2CF" w14:textId="77777777" w:rsidR="00F90BDC" w:rsidRDefault="00F90BDC">
      <w:r xmlns:w="http://schemas.openxmlformats.org/wordprocessingml/2006/main">
        <w:t xml:space="preserve">Jesús fann lærisveina sína sofa aftur, þrátt fyrir þreytu.</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Tilbúinn: Vertu vakandi og vakandi??</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Mundu eftir Jesú??Fórn??</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út þeir sem bíða Drottins munu endurnýja kraft sinn. þeir munu rísa upp með vængjum eins og ernir; þeir skulu hlaupa og þreytast ekki; og þeir munu ganga og verða ekki dauðir.??</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11:1 - ? </w:t>
      </w:r>
      <w:r xmlns:w="http://schemas.openxmlformats.org/wordprocessingml/2006/main">
        <w:rPr>
          <w:rFonts w:ascii="맑은 고딕 Semilight" w:hAnsi="맑은 고딕 Semilight"/>
        </w:rPr>
        <w:t xml:space="preserve">Hversu </w:t>
      </w:r>
      <w:r xmlns:w="http://schemas.openxmlformats.org/wordprocessingml/2006/main">
        <w:t xml:space="preserve">trú er efni þess sem menn vona, sönnun þess sem ekki sést.??</w:t>
      </w:r>
    </w:p>
    <w:p w14:paraId="503C9CAC" w14:textId="77777777" w:rsidR="00F90BDC" w:rsidRDefault="00F90BDC"/>
    <w:p w14:paraId="40535311" w14:textId="77777777" w:rsidR="00F90BDC" w:rsidRDefault="00F90BDC">
      <w:r xmlns:w="http://schemas.openxmlformats.org/wordprocessingml/2006/main">
        <w:t xml:space="preserve">Matteusarguðspjall 26:44 Og hann yfirgaf þá og fór aftur og baðst fyrir í þriðja sinn með sömu orðum.</w:t>
      </w:r>
    </w:p>
    <w:p w14:paraId="57A6922F" w14:textId="77777777" w:rsidR="00F90BDC" w:rsidRDefault="00F90BDC"/>
    <w:p w14:paraId="2C42FB34" w14:textId="77777777" w:rsidR="00F90BDC" w:rsidRDefault="00F90BDC">
      <w:r xmlns:w="http://schemas.openxmlformats.org/wordprocessingml/2006/main">
        <w:t xml:space="preserve">Jesús bað þrisvar sinnum í Getsemanegarðinum og endurtók sömu orðin í hvert sinn.</w:t>
      </w:r>
    </w:p>
    <w:p w14:paraId="20ABC379" w14:textId="77777777" w:rsidR="00F90BDC" w:rsidRDefault="00F90BDC"/>
    <w:p w14:paraId="7876BAAB" w14:textId="77777777" w:rsidR="00F90BDC" w:rsidRDefault="00F90BDC">
      <w:r xmlns:w="http://schemas.openxmlformats.org/wordprocessingml/2006/main">
        <w:t xml:space="preserve">1. Kraftur bænarinnar: Dæmi Jesú í Getsemanegarðinum</w:t>
      </w:r>
    </w:p>
    <w:p w14:paraId="7DE4176C" w14:textId="77777777" w:rsidR="00F90BDC" w:rsidRDefault="00F90BDC"/>
    <w:p w14:paraId="32637A41" w14:textId="77777777" w:rsidR="00F90BDC" w:rsidRDefault="00F90BDC">
      <w:r xmlns:w="http://schemas.openxmlformats.org/wordprocessingml/2006/main">
        <w:t xml:space="preserve">2. Þægindi endurtekinnar bænar: Dæmi Jesú í Getsemanegarðinum</w:t>
      </w:r>
    </w:p>
    <w:p w14:paraId="2D55D85F" w14:textId="77777777" w:rsidR="00F90BDC" w:rsidRDefault="00F90BDC"/>
    <w:p w14:paraId="515A764C" w14:textId="77777777" w:rsidR="00F90BDC" w:rsidRDefault="00F90BDC">
      <w:r xmlns:w="http://schemas.openxmlformats.org/wordprocessingml/2006/main">
        <w:t xml:space="preserve">1. Filippíbréfið 4:6-7 - ? </w:t>
      </w:r>
      <w:r xmlns:w="http://schemas.openxmlformats.org/wordprocessingml/2006/main">
        <w:rPr>
          <w:rFonts w:ascii="맑은 고딕 Semilight" w:hAnsi="맑은 고딕 Semilight"/>
        </w:rPr>
        <w:t xml:space="preserve">Verið </w:t>
      </w:r>
      <w:r xmlns:w="http://schemas.openxmlformats.org/wordprocessingml/2006/main">
        <w:t xml:space="preserve">ekki áhyggjufullir um neitt, heldur látið í öllum hlutum óskir yðar kunnar Guði með bæn og beiðni með þakkargjörð. Og friður Guðs, sem er æðri öllum skilningi, mun varðveita hjörtu yðar og huga yðar í Kristi Jesú.??</w:t>
      </w:r>
    </w:p>
    <w:p w14:paraId="16792DE2" w14:textId="77777777" w:rsidR="00F90BDC" w:rsidRDefault="00F90BDC"/>
    <w:p w14:paraId="41E1FCA3" w14:textId="77777777" w:rsidR="00F90BDC" w:rsidRDefault="00F90BDC">
      <w:r xmlns:w="http://schemas.openxmlformats.org/wordprocessingml/2006/main">
        <w:t xml:space="preserve">2. Jakobsbréfið 5:16 - ? </w:t>
      </w:r>
      <w:r xmlns:w="http://schemas.openxmlformats.org/wordprocessingml/2006/main">
        <w:rPr>
          <w:rFonts w:ascii="맑은 고딕 Semilight" w:hAnsi="맑은 고딕 Semilight"/>
        </w:rPr>
        <w:t xml:space="preserve">쏷 </w:t>
      </w:r>
      <w:r xmlns:w="http://schemas.openxmlformats.org/wordprocessingml/2006/main">
        <w:t xml:space="preserve">Játið því hver öðrum syndir yðar og biðjið hver fyrir öðrum, svo að þér megið læknast. Bæn réttláts manns hefur mikinn kraft þar sem hún er að virka.??</w:t>
      </w:r>
    </w:p>
    <w:p w14:paraId="15A5C246" w14:textId="77777777" w:rsidR="00F90BDC" w:rsidRDefault="00F90BDC"/>
    <w:p w14:paraId="131AAEBB" w14:textId="77777777" w:rsidR="00F90BDC" w:rsidRDefault="00F90BDC">
      <w:r xmlns:w="http://schemas.openxmlformats.org/wordprocessingml/2006/main">
        <w:t xml:space="preserve">Matteusarguðspjall 26:45 Þá kemur hann til lærisveina sinna og segir við þá: Sofið nú áfram og hvílist yðar. Sjá, stundin er í nánd og Mannssonurinn er framseldur í hendur syndara.</w:t>
      </w:r>
    </w:p>
    <w:p w14:paraId="01ADF15D" w14:textId="77777777" w:rsidR="00F90BDC" w:rsidRDefault="00F90BDC"/>
    <w:p w14:paraId="09111D75" w14:textId="77777777" w:rsidR="00F90BDC" w:rsidRDefault="00F90BDC">
      <w:r xmlns:w="http://schemas.openxmlformats.org/wordprocessingml/2006/main">
        <w:t xml:space="preserve">Jesús fer til lærisveina sinna og segir þeim að hvíla sig því stundin fyrir svik hans er í nánd.</w:t>
      </w:r>
    </w:p>
    <w:p w14:paraId="70A3CC79" w14:textId="77777777" w:rsidR="00F90BDC" w:rsidRDefault="00F90BDC"/>
    <w:p w14:paraId="56E82CEA" w14:textId="77777777" w:rsidR="00F90BDC" w:rsidRDefault="00F90BDC">
      <w:r xmlns:w="http://schemas.openxmlformats.org/wordprocessingml/2006/main">
        <w:t xml:space="preserve">1. Mikilvægi hvíldar á réttartímum</w:t>
      </w:r>
    </w:p>
    <w:p w14:paraId="240FFE60" w14:textId="77777777" w:rsidR="00F90BDC" w:rsidRDefault="00F90BDC"/>
    <w:p w14:paraId="149E7BE6" w14:textId="77777777" w:rsidR="00F90BDC" w:rsidRDefault="00F90BDC">
      <w:r xmlns:w="http://schemas.openxmlformats.org/wordprocessingml/2006/main">
        <w:t xml:space="preserve">2. Að skilja og samþykkja áætlun Guðs</w:t>
      </w:r>
    </w:p>
    <w:p w14:paraId="1F03E3EC" w14:textId="77777777" w:rsidR="00F90BDC" w:rsidRDefault="00F90BDC"/>
    <w:p w14:paraId="734BA581" w14:textId="77777777" w:rsidR="00F90BDC" w:rsidRDefault="00F90BDC">
      <w:r xmlns:w="http://schemas.openxmlformats.org/wordprocessingml/2006/main">
        <w:t xml:space="preserve">1. Sálmur 4:8 - Í friði mun ég bæði leggjast og sofa; því að þú einn, Drottinn, lætur mig búa í öryggi.</w:t>
      </w:r>
    </w:p>
    <w:p w14:paraId="38193EB9" w14:textId="77777777" w:rsidR="00F90BDC" w:rsidRDefault="00F90BDC"/>
    <w:p w14:paraId="3B881899" w14:textId="77777777" w:rsidR="00F90BDC" w:rsidRDefault="00F90BDC">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14:paraId="6F2473CE" w14:textId="77777777" w:rsidR="00F90BDC" w:rsidRDefault="00F90BDC"/>
    <w:p w14:paraId="647B97F3" w14:textId="77777777" w:rsidR="00F90BDC" w:rsidRDefault="00F90BDC">
      <w:r xmlns:w="http://schemas.openxmlformats.org/wordprocessingml/2006/main">
        <w:t xml:space="preserve">Matteusarguðspjall 26:46 Rís upp, við skulum fara, sjá, sá er nálægur, sem svíkur mig.</w:t>
      </w:r>
    </w:p>
    <w:p w14:paraId="748137B1" w14:textId="77777777" w:rsidR="00F90BDC" w:rsidRDefault="00F90BDC"/>
    <w:p w14:paraId="1C426927" w14:textId="77777777" w:rsidR="00F90BDC" w:rsidRDefault="00F90BDC">
      <w:r xmlns:w="http://schemas.openxmlformats.org/wordprocessingml/2006/main">
        <w:t xml:space="preserve">Í kaflanum er talað um yfirvofandi svik Jesú.</w:t>
      </w:r>
    </w:p>
    <w:p w14:paraId="3AC8CDB7" w14:textId="77777777" w:rsidR="00F90BDC" w:rsidRDefault="00F90BDC"/>
    <w:p w14:paraId="4488C96F" w14:textId="77777777" w:rsidR="00F90BDC" w:rsidRDefault="00F90BDC">
      <w:r xmlns:w="http://schemas.openxmlformats.org/wordprocessingml/2006/main">
        <w:t xml:space="preserve">1. Styrkur Jesú andspænis svikum</w:t>
      </w:r>
    </w:p>
    <w:p w14:paraId="4EA48D00" w14:textId="77777777" w:rsidR="00F90BDC" w:rsidRDefault="00F90BDC"/>
    <w:p w14:paraId="19C22580" w14:textId="77777777" w:rsidR="00F90BDC" w:rsidRDefault="00F90BDC">
      <w:r xmlns:w="http://schemas.openxmlformats.org/wordprocessingml/2006/main">
        <w:t xml:space="preserve">2. Kraftur fyrirgefningar andspænis mótlæti</w:t>
      </w:r>
    </w:p>
    <w:p w14:paraId="48255393" w14:textId="77777777" w:rsidR="00F90BDC" w:rsidRDefault="00F90BDC"/>
    <w:p w14:paraId="5B041175" w14:textId="77777777" w:rsidR="00F90BDC" w:rsidRDefault="00F90BDC">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14:paraId="461E944A" w14:textId="77777777" w:rsidR="00F90BDC" w:rsidRDefault="00F90BDC"/>
    <w:p w14:paraId="1E2BAC1C" w14:textId="77777777" w:rsidR="00F90BDC" w:rsidRDefault="00F90BDC">
      <w:r xmlns:w="http://schemas.openxmlformats.org/wordprocessingml/2006/main">
        <w:t xml:space="preserve">2. Jóhannesarguðspjall 14:27 - "Frið læt ég yður eftir, minn frið gef ég yður. Ekki gef ég yður eins og heimurinn gefur. Látið ekki hræða yðar hjörtu né hræðist."</w:t>
      </w:r>
    </w:p>
    <w:p w14:paraId="0C765DC1" w14:textId="77777777" w:rsidR="00F90BDC" w:rsidRDefault="00F90BDC"/>
    <w:p w14:paraId="33F775B4" w14:textId="77777777" w:rsidR="00F90BDC" w:rsidRDefault="00F90BDC">
      <w:r xmlns:w="http://schemas.openxmlformats.org/wordprocessingml/2006/main">
        <w:t xml:space="preserve">Matteusarguðspjall 26:47 En meðan hann var enn að tala, kom Júdas, einn af þeim tólf, og með honum mikill mannfjöldi með sverðum og stöngum, frá æðstu prestum og öldungum lýðsins.</w:t>
      </w:r>
    </w:p>
    <w:p w14:paraId="376B43E5" w14:textId="77777777" w:rsidR="00F90BDC" w:rsidRDefault="00F90BDC"/>
    <w:p w14:paraId="2918894D" w14:textId="77777777" w:rsidR="00F90BDC" w:rsidRDefault="00F90BDC">
      <w:r xmlns:w="http://schemas.openxmlformats.org/wordprocessingml/2006/main">
        <w:t xml:space="preserve">Júdas, einn af tólf lærisveinum Jesú, kom með miklum mannfjölda frá æðstu prestum og öldungum fólksins, vopnaður sverðum og stöngum.</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Svik Júdasar: Hættan á að skerða trúna</w:t>
      </w:r>
    </w:p>
    <w:p w14:paraId="15C0696D" w14:textId="77777777" w:rsidR="00F90BDC" w:rsidRDefault="00F90BDC"/>
    <w:p w14:paraId="11994A06" w14:textId="77777777" w:rsidR="00F90BDC" w:rsidRDefault="00F90BDC">
      <w:r xmlns:w="http://schemas.openxmlformats.org/wordprocessingml/2006/main">
        <w:t xml:space="preserve">2. Standa staðfastlega á erfiðum tímum: Lærdómur af handtöku Jesú</w:t>
      </w:r>
    </w:p>
    <w:p w14:paraId="40B99056" w14:textId="77777777" w:rsidR="00F90BDC" w:rsidRDefault="00F90BDC"/>
    <w:p w14:paraId="29E30A03" w14:textId="77777777" w:rsidR="00F90BDC" w:rsidRDefault="00F90BDC">
      <w:r xmlns:w="http://schemas.openxmlformats.org/wordprocessingml/2006/main">
        <w:t xml:space="preserve">1. 1. Korintubréf 10:13 - "Engin freisting hefur náð yður nema sú sem mannkyninu er sameiginleg. Og Guð er trúr, hann mun ekki láta freista yðar umfram það sem þú getur þolað. En þegar þú freistast mun hann einnig sjá fyrir þér. leið út svo að þú getir þolað það."</w:t>
      </w:r>
    </w:p>
    <w:p w14:paraId="0603D59B" w14:textId="77777777" w:rsidR="00F90BDC" w:rsidRDefault="00F90BDC"/>
    <w:p w14:paraId="5C265DD8" w14:textId="77777777" w:rsidR="00F90BDC" w:rsidRDefault="00F90BDC">
      <w:r xmlns:w="http://schemas.openxmlformats.org/wordprocessingml/2006/main">
        <w:t xml:space="preserve">2. Sálmur 37:5-7 - "Fel Drottni veg þinn, treystu á hann, og hann mun gjöra þetta: Hann mun láta réttlæti þitt skína eins og dögun, réttlæti máls þíns eins og hádegissól. Vertu kyrr fyrir Drottinn og bíddu þolinmóður eftir honum, hryggðu þig ekki þegar fólki tekst vel á vegum sínum, þegar það framkvæmir óguðleg ráð sín."</w:t>
      </w:r>
    </w:p>
    <w:p w14:paraId="46EB0CB2" w14:textId="77777777" w:rsidR="00F90BDC" w:rsidRDefault="00F90BDC"/>
    <w:p w14:paraId="4252F1B7" w14:textId="77777777" w:rsidR="00F90BDC" w:rsidRDefault="00F90BDC">
      <w:r xmlns:w="http://schemas.openxmlformats.org/wordprocessingml/2006/main">
        <w:t xml:space="preserve">Matteusarguðspjall 26:48 En sá, sem sveik hann, gaf þeim tákn og sagði: Hver sem ég kyssi, það er hann. Haltu fast við hann.</w:t>
      </w:r>
    </w:p>
    <w:p w14:paraId="030FC649" w14:textId="77777777" w:rsidR="00F90BDC" w:rsidRDefault="00F90BDC"/>
    <w:p w14:paraId="0F3698F8" w14:textId="77777777" w:rsidR="00F90BDC" w:rsidRDefault="00F90BDC">
      <w:r xmlns:w="http://schemas.openxmlformats.org/wordprocessingml/2006/main">
        <w:t xml:space="preserve">Jesús segir lærisveinum sínum að þekkja svikarann með tákni.</w:t>
      </w:r>
    </w:p>
    <w:p w14:paraId="3C970949" w14:textId="77777777" w:rsidR="00F90BDC" w:rsidRDefault="00F90BDC"/>
    <w:p w14:paraId="094BFFED" w14:textId="77777777" w:rsidR="00F90BDC" w:rsidRDefault="00F90BDC">
      <w:r xmlns:w="http://schemas.openxmlformats.org/wordprocessingml/2006/main">
        <w:t xml:space="preserve">1. Svik Jesú: Að skilja mikilvægi fyrirmæla Jesú. 2. Að afhjúpa kraft kærleika Jesú þrátt fyrir svik.</w:t>
      </w:r>
    </w:p>
    <w:p w14:paraId="43A5E8BC" w14:textId="77777777" w:rsidR="00F90BDC" w:rsidRDefault="00F90BDC"/>
    <w:p w14:paraId="4EDE52A2"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 2. Lúkas 22:48 - Jesús sagði við hann: ? </w:t>
      </w:r>
      <w:r xmlns:w="http://schemas.openxmlformats.org/wordprocessingml/2006/main">
        <w:rPr>
          <w:rFonts w:ascii="맑은 고딕 Semilight" w:hAnsi="맑은 고딕 Semilight"/>
        </w:rPr>
        <w:t xml:space="preserve">쏪 </w:t>
      </w:r>
      <w:r xmlns:w="http://schemas.openxmlformats.org/wordprocessingml/2006/main">
        <w:t xml:space="preserve">udas, ertu að svíkja Mannssoninn með kossi???</w:t>
      </w:r>
    </w:p>
    <w:p w14:paraId="4214DEA1" w14:textId="77777777" w:rsidR="00F90BDC" w:rsidRDefault="00F90BDC"/>
    <w:p w14:paraId="35AD8ECC" w14:textId="77777777" w:rsidR="00F90BDC" w:rsidRDefault="00F90BDC">
      <w:r xmlns:w="http://schemas.openxmlformats.org/wordprocessingml/2006/main">
        <w:t xml:space="preserve">Matteusarguðspjall 26:49 Og þegar í stað kom hann til Jesú og sagði: ,,Heil þú, meistari! og kyssti hann.</w:t>
      </w:r>
    </w:p>
    <w:p w14:paraId="5E4BE673" w14:textId="77777777" w:rsidR="00F90BDC" w:rsidRDefault="00F90BDC"/>
    <w:p w14:paraId="20D4A86A" w14:textId="77777777" w:rsidR="00F90BDC" w:rsidRDefault="00F90BDC">
      <w:r xmlns:w="http://schemas.openxmlformats.org/wordprocessingml/2006/main">
        <w:t xml:space="preserve">Lærisveinn Jesú, Júdas, heilsaði Jesú með kossi.</w:t>
      </w:r>
    </w:p>
    <w:p w14:paraId="194DADCC" w14:textId="77777777" w:rsidR="00F90BDC" w:rsidRDefault="00F90BDC"/>
    <w:p w14:paraId="541122EE" w14:textId="77777777" w:rsidR="00F90BDC" w:rsidRDefault="00F90BDC">
      <w:r xmlns:w="http://schemas.openxmlformats.org/wordprocessingml/2006/main">
        <w:t xml:space="preserve">1. Kraftur koss: Hvað getum við lært af Júdas?</w:t>
      </w:r>
    </w:p>
    <w:p w14:paraId="3075EAAA" w14:textId="77777777" w:rsidR="00F90BDC" w:rsidRDefault="00F90BDC"/>
    <w:p w14:paraId="36B84C4E" w14:textId="77777777" w:rsidR="00F90BDC" w:rsidRDefault="00F90BDC">
      <w:r xmlns:w="http://schemas.openxmlformats.org/wordprocessingml/2006/main">
        <w:t xml:space="preserve">2. Svik í garðinum: Að skilja gjörðir Júdasar.</w:t>
      </w:r>
    </w:p>
    <w:p w14:paraId="5754304A" w14:textId="77777777" w:rsidR="00F90BDC" w:rsidRDefault="00F90BDC"/>
    <w:p w14:paraId="53CD6C8F" w14:textId="77777777" w:rsidR="00F90BDC" w:rsidRDefault="00F90BDC">
      <w:r xmlns:w="http://schemas.openxmlformats.org/wordprocessingml/2006/main">
        <w:t xml:space="preserve">1. Lúkas 22:47-48, ? </w:t>
      </w:r>
      <w:r xmlns:w="http://schemas.openxmlformats.org/wordprocessingml/2006/main">
        <w:rPr>
          <w:rFonts w:ascii="맑은 고딕 Semilight" w:hAnsi="맑은 고딕 Semilight"/>
        </w:rPr>
        <w:t xml:space="preserve">Og </w:t>
      </w:r>
      <w:r xmlns:w="http://schemas.openxmlformats.org/wordprocessingml/2006/main">
        <w:t xml:space="preserve">á meðan hann var enn að tala, sjá mannfjöldi, og sá sem Júdas hét, einn af þeim tólf, gekk á undan þeim og gekk til Jesú til að kyssa hann. En Jesús sagði við hann: Júdas, svíkur þú Mannssoninn með kossi?</w:t>
      </w:r>
    </w:p>
    <w:p w14:paraId="0ACA9673" w14:textId="77777777" w:rsidR="00F90BDC" w:rsidRDefault="00F90BDC"/>
    <w:p w14:paraId="18FA6DDB" w14:textId="77777777" w:rsidR="00F90BDC" w:rsidRDefault="00F90BDC">
      <w:r xmlns:w="http://schemas.openxmlformats.org/wordprocessingml/2006/main">
        <w:t xml:space="preserve">2. 2. Korintubréf 11:14, ? </w:t>
      </w:r>
      <w:r xmlns:w="http://schemas.openxmlformats.org/wordprocessingml/2006/main">
        <w:rPr>
          <w:rFonts w:ascii="맑은 고딕 Semilight" w:hAnsi="맑은 고딕 Semilight"/>
        </w:rPr>
        <w:t xml:space="preserve">쏛 </w:t>
      </w:r>
      <w:r xmlns:w="http://schemas.openxmlformats.org/wordprocessingml/2006/main">
        <w:t xml:space="preserve">nd ekkert undur; því Satan sjálfur er umbreyttur í ljósengil.??</w:t>
      </w:r>
    </w:p>
    <w:p w14:paraId="5A552740" w14:textId="77777777" w:rsidR="00F90BDC" w:rsidRDefault="00F90BDC"/>
    <w:p w14:paraId="0FCFA10A" w14:textId="77777777" w:rsidR="00F90BDC" w:rsidRDefault="00F90BDC">
      <w:r xmlns:w="http://schemas.openxmlformats.org/wordprocessingml/2006/main">
        <w:t xml:space="preserve">Matteusarguðspjall 26:50 Og Jesús sagði við hann: Vinur, hvers vegna ert þú kominn? Þá komu þeir, lögðu hendur á Jesú og tóku hann.</w:t>
      </w:r>
    </w:p>
    <w:p w14:paraId="2B61A77E" w14:textId="77777777" w:rsidR="00F90BDC" w:rsidRDefault="00F90BDC"/>
    <w:p w14:paraId="5C6362B7" w14:textId="77777777" w:rsidR="00F90BDC" w:rsidRDefault="00F90BDC">
      <w:r xmlns:w="http://schemas.openxmlformats.org/wordprocessingml/2006/main">
        <w:t xml:space="preserve">Jesús er svikinn og handtekinn.</w:t>
      </w:r>
    </w:p>
    <w:p w14:paraId="6BCEED6E" w14:textId="77777777" w:rsidR="00F90BDC" w:rsidRDefault="00F90BDC"/>
    <w:p w14:paraId="7C7784D3" w14:textId="77777777" w:rsidR="00F90BDC" w:rsidRDefault="00F90BDC">
      <w:r xmlns:w="http://schemas.openxmlformats.org/wordprocessingml/2006/main">
        <w:t xml:space="preserve">1: Jesús er fyrirmynd kærleika og vináttu, jafnvel þótt svikin séu.</w:t>
      </w:r>
    </w:p>
    <w:p w14:paraId="102F9A33" w14:textId="77777777" w:rsidR="00F90BDC" w:rsidRDefault="00F90BDC"/>
    <w:p w14:paraId="0D3B60A3" w14:textId="77777777" w:rsidR="00F90BDC" w:rsidRDefault="00F90BDC">
      <w:r xmlns:w="http://schemas.openxmlformats.org/wordprocessingml/2006/main">
        <w:t xml:space="preserve">2: Jesús er dæmi um hvernig á að vera trúr Guði þrátt fyrir erfiðar aðstæður.</w:t>
      </w:r>
    </w:p>
    <w:p w14:paraId="39F6F2FB" w14:textId="77777777" w:rsidR="00F90BDC" w:rsidRDefault="00F90BDC"/>
    <w:p w14:paraId="51D44FA3"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590012DB" w14:textId="77777777" w:rsidR="00F90BDC" w:rsidRDefault="00F90BDC"/>
    <w:p w14:paraId="72E031F3" w14:textId="77777777" w:rsidR="00F90BDC" w:rsidRDefault="00F90BDC">
      <w:r xmlns:w="http://schemas.openxmlformats.org/wordprocessingml/2006/main">
        <w:t xml:space="preserve">17 Því að Guð sendi ekki son sinn í heiminn til að dæma heiminn. en að heimurinn yrði hólpinn fyrir hann.</w:t>
      </w:r>
    </w:p>
    <w:p w14:paraId="1DE921AE" w14:textId="77777777" w:rsidR="00F90BDC" w:rsidRDefault="00F90BDC"/>
    <w:p w14:paraId="13BDC0FE" w14:textId="77777777" w:rsidR="00F90BDC" w:rsidRDefault="00F90BDC">
      <w:r xmlns:w="http://schemas.openxmlformats.org/wordprocessingml/2006/main">
        <w:t xml:space="preserve">2: Jakobsbréfið 1:2-4 - Bræður mínir, álítið það eina gleði þegar þér fallið í margvíslegar freistingar.</w:t>
      </w:r>
    </w:p>
    <w:p w14:paraId="71A18D43" w14:textId="77777777" w:rsidR="00F90BDC" w:rsidRDefault="00F90BDC"/>
    <w:p w14:paraId="5DB53DFF" w14:textId="77777777" w:rsidR="00F90BDC" w:rsidRDefault="00F90BDC">
      <w:r xmlns:w="http://schemas.openxmlformats.org/wordprocessingml/2006/main">
        <w:t xml:space="preserve">3Þegar þú veist þetta, að tilraun trúar þinnar veldur þolinmæði.</w:t>
      </w:r>
    </w:p>
    <w:p w14:paraId="0D1846D1" w14:textId="77777777" w:rsidR="00F90BDC" w:rsidRDefault="00F90BDC"/>
    <w:p w14:paraId="776177F8" w14:textId="77777777" w:rsidR="00F90BDC" w:rsidRDefault="00F90BDC">
      <w:r xmlns:w="http://schemas.openxmlformats.org/wordprocessingml/2006/main">
        <w:t xml:space="preserve">4 En þolgæðið hafi fullkomið verk hennar, svo að þér séuð fullkomnir og heilir og skortir ekkert.</w:t>
      </w:r>
    </w:p>
    <w:p w14:paraId="71446033" w14:textId="77777777" w:rsidR="00F90BDC" w:rsidRDefault="00F90BDC"/>
    <w:p w14:paraId="672B6F26" w14:textId="77777777" w:rsidR="00F90BDC" w:rsidRDefault="00F90BDC">
      <w:r xmlns:w="http://schemas.openxmlformats.org/wordprocessingml/2006/main">
        <w:t xml:space="preserve">Matteusarguðspjall 26:51 Og sjá, einn þeirra, sem með Jesú voru, rétti út hönd sína, brá sverði, sló þjón æðsta prestsins og sló af honum eyrað.</w:t>
      </w:r>
    </w:p>
    <w:p w14:paraId="0853F0EE" w14:textId="77777777" w:rsidR="00F90BDC" w:rsidRDefault="00F90BDC"/>
    <w:p w14:paraId="174E920F" w14:textId="77777777" w:rsidR="00F90BDC" w:rsidRDefault="00F90BDC">
      <w:r xmlns:w="http://schemas.openxmlformats.org/wordprocessingml/2006/main">
        <w:t xml:space="preserve">Jesús kom í veg fyrir að lærisveinar hans beiti ofbeldi til að vernda sig.</w:t>
      </w:r>
    </w:p>
    <w:p w14:paraId="3C461ABF" w14:textId="77777777" w:rsidR="00F90BDC" w:rsidRDefault="00F90BDC"/>
    <w:p w14:paraId="687CEE4C" w14:textId="77777777" w:rsidR="00F90BDC" w:rsidRDefault="00F90BDC">
      <w:r xmlns:w="http://schemas.openxmlformats.org/wordprocessingml/2006/main">
        <w:t xml:space="preserve">1: Við megum ekki vera fljót að grípa til ofbeldis til að leysa vandamál okkar.</w:t>
      </w:r>
    </w:p>
    <w:p w14:paraId="1BCEBC71" w14:textId="77777777" w:rsidR="00F90BDC" w:rsidRDefault="00F90BDC"/>
    <w:p w14:paraId="652004EE" w14:textId="77777777" w:rsidR="00F90BDC" w:rsidRDefault="00F90BDC">
      <w:r xmlns:w="http://schemas.openxmlformats.org/wordprocessingml/2006/main">
        <w:t xml:space="preserve">2: Fylgdu fordæmi Jesú með því að snúa kinninni við í erfiðum aðstæðum.</w:t>
      </w:r>
    </w:p>
    <w:p w14:paraId="1869FC0D" w14:textId="77777777" w:rsidR="00F90BDC" w:rsidRDefault="00F90BDC"/>
    <w:p w14:paraId="34F72D2E" w14:textId="77777777" w:rsidR="00F90BDC" w:rsidRDefault="00F90BDC">
      <w:r xmlns:w="http://schemas.openxmlformats.org/wordprocessingml/2006/main">
        <w:t xml:space="preserve">1: Rómverjabréfið 12:17-21 - Gjaldið engum illt með illu, en hugsið um að gera það sem virðingarvert er í augum allra. Ef mögulegt er, að svo miklu leyti sem það veltur á þér, lifðu friðsamlega með öllum.</w:t>
      </w:r>
    </w:p>
    <w:p w14:paraId="098D08DE" w14:textId="77777777" w:rsidR="00F90BDC" w:rsidRDefault="00F90BDC"/>
    <w:p w14:paraId="0299E73F" w14:textId="77777777" w:rsidR="00F90BDC" w:rsidRDefault="00F90BDC">
      <w:r xmlns:w="http://schemas.openxmlformats.org/wordprocessingml/2006/main">
        <w:t xml:space="preserve">2: Matteusarguðspjall 5:38-42 - Þú hefur heyrt að sagt hafi verið, ? </w:t>
      </w:r>
      <w:r xmlns:w="http://schemas.openxmlformats.org/wordprocessingml/2006/main">
        <w:rPr>
          <w:rFonts w:ascii="맑은 고딕 Semilight" w:hAnsi="맑은 고딕 Semilight"/>
        </w:rPr>
        <w:t xml:space="preserve">쁀 </w:t>
      </w:r>
      <w:r xmlns:w="http://schemas.openxmlformats.org/wordprocessingml/2006/main">
        <w:t xml:space="preserve">n auga fyrir auga og tönn fyrir tönn.??En ég segi yður: Standið ekki gegn hinum vonda. En ef einhver lemur þig á hægri kinnina, þá snúðu líka hinni að honum.</w:t>
      </w:r>
    </w:p>
    <w:p w14:paraId="65491102" w14:textId="77777777" w:rsidR="00F90BDC" w:rsidRDefault="00F90BDC"/>
    <w:p w14:paraId="3F1E719D" w14:textId="77777777" w:rsidR="00F90BDC" w:rsidRDefault="00F90BDC">
      <w:r xmlns:w="http://schemas.openxmlformats.org/wordprocessingml/2006/main">
        <w:t xml:space="preserve">Matteusarguðspjall 26:52 Þá sagði Jesús við hann: ,,Setjið sverði þínu aftur á sinn stað, því að allir þeir, sem sverðið grípa, munu farast fyrir sverði.</w:t>
      </w:r>
    </w:p>
    <w:p w14:paraId="0DF9767F" w14:textId="77777777" w:rsidR="00F90BDC" w:rsidRDefault="00F90BDC"/>
    <w:p w14:paraId="36438D2D" w14:textId="77777777" w:rsidR="00F90BDC" w:rsidRDefault="00F90BDC">
      <w:r xmlns:w="http://schemas.openxmlformats.org/wordprocessingml/2006/main">
        <w:t xml:space="preserve">Jesús segir lærisveinum að leggja frá sér sverðið og varar þá við því að þeir sem taka sverðið muni farast fyrir því.</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Aðgerðir okkar hafa afleiðingar - Orðskviðirnir 16:18</w:t>
      </w:r>
    </w:p>
    <w:p w14:paraId="0A6CE203" w14:textId="77777777" w:rsidR="00F90BDC" w:rsidRDefault="00F90BDC"/>
    <w:p w14:paraId="0E273BA0" w14:textId="77777777" w:rsidR="00F90BDC" w:rsidRDefault="00F90BDC">
      <w:r xmlns:w="http://schemas.openxmlformats.org/wordprocessingml/2006/main">
        <w:t xml:space="preserve">2. Að snúa kinninni við - Matteus 5:38-39</w:t>
      </w:r>
    </w:p>
    <w:p w14:paraId="122714E3" w14:textId="77777777" w:rsidR="00F90BDC" w:rsidRDefault="00F90BDC"/>
    <w:p w14:paraId="0058FEF1" w14:textId="77777777" w:rsidR="00F90BDC" w:rsidRDefault="00F90BDC">
      <w:r xmlns:w="http://schemas.openxmlformats.org/wordprocessingml/2006/main">
        <w:t xml:space="preserve">1. Rómverjabréfið 12:19-21</w:t>
      </w:r>
    </w:p>
    <w:p w14:paraId="7139190C" w14:textId="77777777" w:rsidR="00F90BDC" w:rsidRDefault="00F90BDC"/>
    <w:p w14:paraId="3682D5BA" w14:textId="77777777" w:rsidR="00F90BDC" w:rsidRDefault="00F90BDC">
      <w:r xmlns:w="http://schemas.openxmlformats.org/wordprocessingml/2006/main">
        <w:t xml:space="preserve">2. Jakobsbréfið 4:1-3</w:t>
      </w:r>
    </w:p>
    <w:p w14:paraId="544E05E1" w14:textId="77777777" w:rsidR="00F90BDC" w:rsidRDefault="00F90BDC"/>
    <w:p w14:paraId="50446340" w14:textId="77777777" w:rsidR="00F90BDC" w:rsidRDefault="00F90BDC">
      <w:r xmlns:w="http://schemas.openxmlformats.org/wordprocessingml/2006/main">
        <w:t xml:space="preserve">Matteusarguðspjall 26:53 Heldur þú að ég geti ekki beðið föður míns núna og hann muni þegar í stað gefa mér meira en tólf hersveitir engla?</w:t>
      </w:r>
    </w:p>
    <w:p w14:paraId="6AA07845" w14:textId="77777777" w:rsidR="00F90BDC" w:rsidRDefault="00F90BDC"/>
    <w:p w14:paraId="2932F018" w14:textId="77777777" w:rsidR="00F90BDC" w:rsidRDefault="00F90BDC">
      <w:r xmlns:w="http://schemas.openxmlformats.org/wordprocessingml/2006/main">
        <w:t xml:space="preserve">Þessi texti sýnir kraft Jesú þar sem hann segir að hann geti kallað á föður sinn að senda sér meira en tólf hersveitir engla.</w:t>
      </w:r>
    </w:p>
    <w:p w14:paraId="22319A51" w14:textId="77777777" w:rsidR="00F90BDC" w:rsidRDefault="00F90BDC"/>
    <w:p w14:paraId="63F9E7D8" w14:textId="77777777" w:rsidR="00F90BDC" w:rsidRDefault="00F90BDC">
      <w:r xmlns:w="http://schemas.openxmlformats.org/wordprocessingml/2006/main">
        <w:t xml:space="preserve">1. Kraftur bænarinnar: Að læra af fordæmi Jesú</w:t>
      </w:r>
    </w:p>
    <w:p w14:paraId="0540422F" w14:textId="77777777" w:rsidR="00F90BDC" w:rsidRDefault="00F90BDC"/>
    <w:p w14:paraId="0D37AA18" w14:textId="77777777" w:rsidR="00F90BDC" w:rsidRDefault="00F90BDC">
      <w:r xmlns:w="http://schemas.openxmlformats.org/wordprocessingml/2006/main">
        <w:t xml:space="preserve">2. Trúðu á almættið: Treystu á kraft Guðs og styrk</w:t>
      </w:r>
    </w:p>
    <w:p w14:paraId="2B8503DB" w14:textId="77777777" w:rsidR="00F90BDC" w:rsidRDefault="00F90BDC"/>
    <w:p w14:paraId="28F1B7AF" w14:textId="77777777" w:rsidR="00F90BDC" w:rsidRDefault="00F90BDC">
      <w:r xmlns:w="http://schemas.openxmlformats.org/wordprocessingml/2006/main">
        <w:t xml:space="preserve">1. Lúkas 18:27 - Jesús svarar hinum ríka höfðingja sem spurði hvað hann yrði að gera til að erfa eilíft líf: ? </w:t>
      </w:r>
      <w:r xmlns:w="http://schemas.openxmlformats.org/wordprocessingml/2006/main">
        <w:rPr>
          <w:rFonts w:ascii="맑은 고딕 Semilight" w:hAnsi="맑은 고딕 Semilight"/>
        </w:rPr>
        <w:t xml:space="preserve">쏻 </w:t>
      </w:r>
      <w:r xmlns:w="http://schemas.openxmlformats.org/wordprocessingml/2006/main">
        <w:t xml:space="preserve">hattur er ómögulegur með mönnum er mögulegt með Guði.??</w:t>
      </w:r>
    </w:p>
    <w:p w14:paraId="5C208738" w14:textId="77777777" w:rsidR="00F90BDC" w:rsidRDefault="00F90BDC"/>
    <w:p w14:paraId="66F05698" w14:textId="77777777" w:rsidR="00F90BDC" w:rsidRDefault="00F90BDC">
      <w:r xmlns:w="http://schemas.openxmlformats.org/wordprocessingml/2006/main">
        <w:t xml:space="preserve">2. Efesusbréfið 3:20 - ? </w:t>
      </w:r>
      <w:r xmlns:w="http://schemas.openxmlformats.org/wordprocessingml/2006/main">
        <w:rPr>
          <w:rFonts w:ascii="맑은 고딕 Semilight" w:hAnsi="맑은 고딕 Semilight"/>
        </w:rPr>
        <w:t xml:space="preserve">쏯 </w:t>
      </w:r>
      <w:r xmlns:w="http://schemas.openxmlformats.org/wordprocessingml/2006/main">
        <w:t xml:space="preserve">honum sem er fær um að gera miklu meira en allt sem við biðjum eða hugsum, samkvæmt kraftinum sem innra með okkur er að verki.??</w:t>
      </w:r>
    </w:p>
    <w:p w14:paraId="2D36EA99" w14:textId="77777777" w:rsidR="00F90BDC" w:rsidRDefault="00F90BDC"/>
    <w:p w14:paraId="2ED2C035" w14:textId="77777777" w:rsidR="00F90BDC" w:rsidRDefault="00F90BDC">
      <w:r xmlns:w="http://schemas.openxmlformats.org/wordprocessingml/2006/main">
        <w:t xml:space="preserve">Matteusarguðspjall 26:54 En hvernig munu þá ritningarnar rætast, að svo skuli vera?</w:t>
      </w:r>
    </w:p>
    <w:p w14:paraId="662475D0" w14:textId="77777777" w:rsidR="00F90BDC" w:rsidRDefault="00F90BDC"/>
    <w:p w14:paraId="1FC88E1F" w14:textId="77777777" w:rsidR="00F90BDC" w:rsidRDefault="00F90BDC">
      <w:r xmlns:w="http://schemas.openxmlformats.org/wordprocessingml/2006/main">
        <w:t xml:space="preserve">Jesús vísar til ritningarinnar til að útskýra að eitthvað verði að gerast til að spádómurinn rætist.</w:t>
      </w:r>
    </w:p>
    <w:p w14:paraId="6C0101C4" w14:textId="77777777" w:rsidR="00F90BDC" w:rsidRDefault="00F90BDC"/>
    <w:p w14:paraId="7DADB97B" w14:textId="77777777" w:rsidR="00F90BDC" w:rsidRDefault="00F90BDC">
      <w:r xmlns:w="http://schemas.openxmlformats.org/wordprocessingml/2006/main">
        <w:t xml:space="preserve">1. Kraftur spádóma: Hvernig orð Guðs uppfyllir líf okkar</w:t>
      </w:r>
    </w:p>
    <w:p w14:paraId="0CB19880" w14:textId="77777777" w:rsidR="00F90BDC" w:rsidRDefault="00F90BDC"/>
    <w:p w14:paraId="143420DF" w14:textId="77777777" w:rsidR="00F90BDC" w:rsidRDefault="00F90BDC">
      <w:r xmlns:w="http://schemas.openxmlformats.org/wordprocessingml/2006/main">
        <w:t xml:space="preserve">2. Að lifa eftir ritningunum: Hvernig við getum látið spádóma rætast</w:t>
      </w:r>
    </w:p>
    <w:p w14:paraId="2EDDD198" w14:textId="77777777" w:rsidR="00F90BDC" w:rsidRDefault="00F90BDC"/>
    <w:p w14:paraId="0EBE921B" w14:textId="77777777" w:rsidR="00F90BDC" w:rsidRDefault="00F90BDC">
      <w:r xmlns:w="http://schemas.openxmlformats.org/wordprocessingml/2006/main">
        <w:t xml:space="preserve">1. Jesaja 46:10-11 - Ég kunngjöra endalokin frá upphafi, frá fornu fari, það sem koma skal. Ég segi, ? </w:t>
      </w:r>
      <w:r xmlns:w="http://schemas.openxmlformats.org/wordprocessingml/2006/main">
        <w:rPr>
          <w:rFonts w:ascii="맑은 고딕 Semilight" w:hAnsi="맑은 고딕 Semilight"/>
        </w:rPr>
        <w:t xml:space="preserve">쁌 </w:t>
      </w:r>
      <w:r xmlns:w="http://schemas.openxmlformats.org/wordprocessingml/2006/main">
        <w:t xml:space="preserve">y tilgangurinn mun standa, og ég mun gera allt sem mér þóknast.??</w:t>
      </w:r>
    </w:p>
    <w:p w14:paraId="3FF7E023" w14:textId="77777777" w:rsidR="00F90BDC" w:rsidRDefault="00F90BDC"/>
    <w:p w14:paraId="235E7FC0" w14:textId="77777777" w:rsidR="00F90BDC" w:rsidRDefault="00F90BDC">
      <w:r xmlns:w="http://schemas.openxmlformats.org/wordprocessingml/2006/main">
        <w:t xml:space="preserve">2. Galatabréfið 3:8 - Ritningin sá fyrir að Guð myndi réttlæta heiðingjana með trú og boðaði Abraham fagnaðarerindið fyrirfram: ? </w:t>
      </w:r>
      <w:r xmlns:w="http://schemas.openxmlformats.org/wordprocessingml/2006/main">
        <w:rPr>
          <w:rFonts w:ascii="맑은 고딕 Semilight" w:hAnsi="맑은 고딕 Semilight"/>
        </w:rPr>
        <w:t xml:space="preserve">쏛 </w:t>
      </w:r>
      <w:r xmlns:w="http://schemas.openxmlformats.org/wordprocessingml/2006/main">
        <w:t xml:space="preserve">ll þjóðir munu hljóta blessun fyrir þig.??</w:t>
      </w:r>
    </w:p>
    <w:p w14:paraId="7B57A4D7" w14:textId="77777777" w:rsidR="00F90BDC" w:rsidRDefault="00F90BDC"/>
    <w:p w14:paraId="6C5BBFDE" w14:textId="77777777" w:rsidR="00F90BDC" w:rsidRDefault="00F90BDC">
      <w:r xmlns:w="http://schemas.openxmlformats.org/wordprocessingml/2006/main">
        <w:t xml:space="preserve">Matteusarguðspjall 26:55 Á sömu stundu sagði Jesús við mannfjöldann: ,,Eruð þér farin út eins og gegn þjófi með sverðum og stöngum til að ná mér? Daglega sat ég hjá yður og kenndi í musterinu, og þér hlustuðuð ekki á mig.</w:t>
      </w:r>
    </w:p>
    <w:p w14:paraId="16DC99EB" w14:textId="77777777" w:rsidR="00F90BDC" w:rsidRDefault="00F90BDC"/>
    <w:p w14:paraId="28098000" w14:textId="77777777" w:rsidR="00F90BDC" w:rsidRDefault="00F90BDC">
      <w:r xmlns:w="http://schemas.openxmlformats.org/wordprocessingml/2006/main">
        <w:t xml:space="preserve">Jesús kallar á hræsni mannfjöldans þegar hann handtók hann á sama hátt og þeir myndu gera þjófur þegar hann hafði verið að kenna opinberlega í musterinu á hverjum degi.</w:t>
      </w:r>
    </w:p>
    <w:p w14:paraId="0F803940" w14:textId="77777777" w:rsidR="00F90BDC" w:rsidRDefault="00F90BDC"/>
    <w:p w14:paraId="4520F709" w14:textId="77777777" w:rsidR="00F90BDC" w:rsidRDefault="00F90BDC">
      <w:r xmlns:w="http://schemas.openxmlformats.org/wordprocessingml/2006/main">
        <w:t xml:space="preserve">1. Hættan á hræsni: Hvernig Jesús fordæmdi fjöldann fyrir óréttlátar gjörðir þeirra</w:t>
      </w:r>
    </w:p>
    <w:p w14:paraId="1CB1E33F" w14:textId="77777777" w:rsidR="00F90BDC" w:rsidRDefault="00F90BDC"/>
    <w:p w14:paraId="6F67AC98" w14:textId="77777777" w:rsidR="00F90BDC" w:rsidRDefault="00F90BDC">
      <w:r xmlns:w="http://schemas.openxmlformats.org/wordprocessingml/2006/main">
        <w:t xml:space="preserve">2. Réttlæti Guðs: Hvernig Jesús kallaði út fjöldann með réttu fyrir ranglæti þeirra</w:t>
      </w:r>
    </w:p>
    <w:p w14:paraId="775532B6" w14:textId="77777777" w:rsidR="00F90BDC" w:rsidRDefault="00F90BDC"/>
    <w:p w14:paraId="1A8754C0" w14:textId="77777777" w:rsidR="00F90BDC" w:rsidRDefault="00F90BDC">
      <w:r xmlns:w="http://schemas.openxmlformats.org/wordprocessingml/2006/main">
        <w:t xml:space="preserve">1. Matteusarguðspjall 23:27-28 - "Vei yður, fræðimenn og farísear, hræsnarar, því að þér eruð líkir hvítum gröfum, sem að vísu eru fagrar að utan, en eru að innan fullar af dauðra manna og allri óhreinleika. þér og hið ytra sýnist mönnum réttlátir, en innra með sér eruð þér fullir hræsni og ranglætis."</w:t>
      </w:r>
    </w:p>
    <w:p w14:paraId="54CAFB20" w14:textId="77777777" w:rsidR="00F90BDC" w:rsidRDefault="00F90BDC"/>
    <w:p w14:paraId="0A10EF5E" w14:textId="77777777" w:rsidR="00F90BDC" w:rsidRDefault="00F90BDC">
      <w:r xmlns:w="http://schemas.openxmlformats.org/wordprocessingml/2006/main">
        <w:t xml:space="preserve">2. Rómverjabréfið 2:1-3 - "Þess vegna ert þú óafsakanlegur, maður, hver sem þú ert sem dæmir, því að </w:t>
      </w:r>
      <w:r xmlns:w="http://schemas.openxmlformats.org/wordprocessingml/2006/main">
        <w:lastRenderedPageBreak xmlns:w="http://schemas.openxmlformats.org/wordprocessingml/2006/main"/>
      </w:r>
      <w:r xmlns:w="http://schemas.openxmlformats.org/wordprocessingml/2006/main">
        <w:t xml:space="preserve">þar sem þú dæmir annan, sakfellir þú sjálfan þig, því að þú sem dæmir gerir það sama. En vér erum vissir um að dómurinn Guðs er í sannleika gegn þeim, sem slíkt gjöra. Og hugsar þú það, maður, sem dæmir þá, sem slíkt gjöra, og gjörir það sama, að þú munt komast undan dómi Guðs?"</w:t>
      </w:r>
    </w:p>
    <w:p w14:paraId="46BB9C79" w14:textId="77777777" w:rsidR="00F90BDC" w:rsidRDefault="00F90BDC"/>
    <w:p w14:paraId="266EB80F" w14:textId="77777777" w:rsidR="00F90BDC" w:rsidRDefault="00F90BDC">
      <w:r xmlns:w="http://schemas.openxmlformats.org/wordprocessingml/2006/main">
        <w:t xml:space="preserve">Matteusarguðspjall 26:56 En allt þetta var gert, til þess að ritningar spámannanna rætist. Þá yfirgáfu hann allir lærisveinarnir og flýðu.</w:t>
      </w:r>
    </w:p>
    <w:p w14:paraId="0097D2B9" w14:textId="77777777" w:rsidR="00F90BDC" w:rsidRDefault="00F90BDC"/>
    <w:p w14:paraId="5B7BAA51" w14:textId="77777777" w:rsidR="00F90BDC" w:rsidRDefault="00F90BDC">
      <w:r xmlns:w="http://schemas.openxmlformats.org/wordprocessingml/2006/main">
        <w:t xml:space="preserve">Þessi texti lýsir því hvernig lærisveinarnir yfirgáfu Jesú til að uppfylla spádóma Gamla testamentisins.</w:t>
      </w:r>
    </w:p>
    <w:p w14:paraId="3241DE96" w14:textId="77777777" w:rsidR="00F90BDC" w:rsidRDefault="00F90BDC"/>
    <w:p w14:paraId="2404FAC8" w14:textId="77777777" w:rsidR="00F90BDC" w:rsidRDefault="00F90BDC">
      <w:r xmlns:w="http://schemas.openxmlformats.org/wordprocessingml/2006/main">
        <w:t xml:space="preserve">1. „Stöndum staðfastlega í andlitinu á mótlæti: Lærdómur frá lærisveinunum og Jesú“</w:t>
      </w:r>
    </w:p>
    <w:p w14:paraId="6E159FC6" w14:textId="77777777" w:rsidR="00F90BDC" w:rsidRDefault="00F90BDC"/>
    <w:p w14:paraId="4E9F55F5" w14:textId="77777777" w:rsidR="00F90BDC" w:rsidRDefault="00F90BDC">
      <w:r xmlns:w="http://schemas.openxmlformats.org/wordprocessingml/2006/main">
        <w:t xml:space="preserve">2. "Að uppfylla áætlun Guðs: Lærisveinarnir, Jesús og ritningar spámannanna"</w:t>
      </w:r>
    </w:p>
    <w:p w14:paraId="51B1688D" w14:textId="77777777" w:rsidR="00F90BDC" w:rsidRDefault="00F90BDC"/>
    <w:p w14:paraId="1E04CD2E" w14:textId="77777777" w:rsidR="00F90BDC" w:rsidRDefault="00F90BDC">
      <w:r xmlns:w="http://schemas.openxmlformats.org/wordprocessingml/2006/main">
        <w:t xml:space="preserve">1. Sálmur 22:1-31 - Guð minn, Guð minn, hví hefur þú yfirgefið mig?</w:t>
      </w:r>
    </w:p>
    <w:p w14:paraId="39401D07" w14:textId="77777777" w:rsidR="00F90BDC" w:rsidRDefault="00F90BDC"/>
    <w:p w14:paraId="6BA65BAC" w14:textId="77777777" w:rsidR="00F90BDC" w:rsidRDefault="00F90BDC">
      <w:r xmlns:w="http://schemas.openxmlformats.org/wordprocessingml/2006/main">
        <w:t xml:space="preserve">2. Jesaja 53:5 - En hann var stunginn vegna afbrota vorra, hann var kraminn vegna misgjörða vorra. refsingin, sem veitti oss frið, var á honum, og af sárum hans erum vér læknir.</w:t>
      </w:r>
    </w:p>
    <w:p w14:paraId="6817D649" w14:textId="77777777" w:rsidR="00F90BDC" w:rsidRDefault="00F90BDC"/>
    <w:p w14:paraId="758491A6" w14:textId="77777777" w:rsidR="00F90BDC" w:rsidRDefault="00F90BDC">
      <w:r xmlns:w="http://schemas.openxmlformats.org/wordprocessingml/2006/main">
        <w:t xml:space="preserve">Matteusarguðspjall 26:57 Og þeir sem gripið höfðu Jesú leiddu hann til Kaífasar æðsta prests, þar sem fræðimennirnir og öldungarnir voru saman komnir.</w:t>
      </w:r>
    </w:p>
    <w:p w14:paraId="79D4730E" w14:textId="77777777" w:rsidR="00F90BDC" w:rsidRDefault="00F90BDC"/>
    <w:p w14:paraId="664ED3B3" w14:textId="77777777" w:rsidR="00F90BDC" w:rsidRDefault="00F90BDC">
      <w:r xmlns:w="http://schemas.openxmlformats.org/wordprocessingml/2006/main">
        <w:t xml:space="preserve">Jesús er tekinn til fanga og færður til Kaífasar æðsta prests, sem er í fylgd fræðimanna og öldunga.</w:t>
      </w:r>
    </w:p>
    <w:p w14:paraId="791C5E5A" w14:textId="77777777" w:rsidR="00F90BDC" w:rsidRDefault="00F90BDC"/>
    <w:p w14:paraId="505CAB37" w14:textId="77777777" w:rsidR="00F90BDC" w:rsidRDefault="00F90BDC">
      <w:r xmlns:w="http://schemas.openxmlformats.org/wordprocessingml/2006/main">
        <w:t xml:space="preserve">1. Merking handtöku Jesú - Hvað þýðir að vera handtekinn og dreginn fyrir rétt?</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Kaífasar æðsta prests - Hvaða áhrif hefur hlutverk æðsta prestsins á sögu Jesú?</w:t>
      </w:r>
    </w:p>
    <w:p w14:paraId="1D75B462" w14:textId="77777777" w:rsidR="00F90BDC" w:rsidRDefault="00F90BDC"/>
    <w:p w14:paraId="4795D8D6" w14:textId="77777777" w:rsidR="00F90BDC" w:rsidRDefault="00F90BDC">
      <w:r xmlns:w="http://schemas.openxmlformats.org/wordprocessingml/2006/main">
        <w:t xml:space="preserve">1. Jóhannesarguðspjall 18:12-14 - Þá tóku sveitin og foringinn og hirðmenn Gyðinga Jesú, bundu hann og leiddu hann fyrst til Annas. Því að hann var tengdafaðir Kaífasar, sem var æðsti presturinn það sama ár.</w:t>
      </w:r>
    </w:p>
    <w:p w14:paraId="5AAC5D49" w14:textId="77777777" w:rsidR="00F90BDC" w:rsidRDefault="00F90BDC"/>
    <w:p w14:paraId="2183A7AB" w14:textId="77777777" w:rsidR="00F90BDC" w:rsidRDefault="00F90BDC">
      <w:r xmlns:w="http://schemas.openxmlformats.org/wordprocessingml/2006/main">
        <w:t xml:space="preserve">2. Postulasagan 4:5-7 - Daginn eftir bar svo við, að höfðingjar þeirra, öldungar og fræðimenn, Annas æðsti prestur, Kaífas, Jóhannes, Alexander og allir þeir, sem voru af ætt æðsta prestsins voru saman komnir í Jerúsalem.</w:t>
      </w:r>
    </w:p>
    <w:p w14:paraId="52C3FF0C" w14:textId="77777777" w:rsidR="00F90BDC" w:rsidRDefault="00F90BDC"/>
    <w:p w14:paraId="441C447A" w14:textId="77777777" w:rsidR="00F90BDC" w:rsidRDefault="00F90BDC">
      <w:r xmlns:w="http://schemas.openxmlformats.org/wordprocessingml/2006/main">
        <w:t xml:space="preserve">Matteusarguðspjall 26:58 En Pétur fylgdi honum langt í burtu til hallar æðsta prestsins, gekk inn og settist hjá þjónunum til að sjá fyrir endann.</w:t>
      </w:r>
    </w:p>
    <w:p w14:paraId="0B7BE35A" w14:textId="77777777" w:rsidR="00F90BDC" w:rsidRDefault="00F90BDC"/>
    <w:p w14:paraId="2ACD9DCE" w14:textId="77777777" w:rsidR="00F90BDC" w:rsidRDefault="00F90BDC">
      <w:r xmlns:w="http://schemas.openxmlformats.org/wordprocessingml/2006/main">
        <w:t xml:space="preserve">Pétur fylgdi Jesú til hallar æðsta prestsins þrátt fyrir áhættuna.</w:t>
      </w:r>
    </w:p>
    <w:p w14:paraId="2D2BC4D3" w14:textId="77777777" w:rsidR="00F90BDC" w:rsidRDefault="00F90BDC"/>
    <w:p w14:paraId="032A9618" w14:textId="77777777" w:rsidR="00F90BDC" w:rsidRDefault="00F90BDC">
      <w:r xmlns:w="http://schemas.openxmlformats.org/wordprocessingml/2006/main">
        <w:t xml:space="preserve">1. Við getum lært af hugrekki og trú Péturs til að fylgja Jesú þrátt fyrir áhættuna.</w:t>
      </w:r>
    </w:p>
    <w:p w14:paraId="13CCB61E" w14:textId="77777777" w:rsidR="00F90BDC" w:rsidRDefault="00F90BDC"/>
    <w:p w14:paraId="2F735480" w14:textId="77777777" w:rsidR="00F90BDC" w:rsidRDefault="00F90BDC">
      <w:r xmlns:w="http://schemas.openxmlformats.org/wordprocessingml/2006/main">
        <w:t xml:space="preserve">2. Jafnvel þegar okkur finnst við vera fjarlæg Guði, getum við samt gert ráðstafanir til að nálgast hann.</w:t>
      </w:r>
    </w:p>
    <w:p w14:paraId="767D746F" w14:textId="77777777" w:rsidR="00F90BDC" w:rsidRDefault="00F90BDC"/>
    <w:p w14:paraId="45E8C088" w14:textId="77777777" w:rsidR="00F90BDC" w:rsidRDefault="00F90BDC">
      <w:r xmlns:w="http://schemas.openxmlformats.org/wordprocessingml/2006/main">
        <w:t xml:space="preserve">1. Hebreabréfið 11:8-10 - Fyrir trú hlýddi Abraham, þegar hann var kallaður til að fara út á stað, sem hann ætti eftir að fá til arfs. og hann gekk út, vissi ekki hvert hann fór.</w:t>
      </w:r>
    </w:p>
    <w:p w14:paraId="0D2F0524" w14:textId="77777777" w:rsidR="00F90BDC" w:rsidRDefault="00F90BDC"/>
    <w:p w14:paraId="5FE4E07C" w14:textId="77777777" w:rsidR="00F90BDC" w:rsidRDefault="00F90BDC">
      <w:r xmlns:w="http://schemas.openxmlformats.org/wordprocessingml/2006/main">
        <w:t xml:space="preserve">2. Matteusarguðspjall 14:29 - Og hann sagði: Kom! Og er Pétur var kominn niður af skipinu, gekk hann á vatninu til að fara til Jesú.</w:t>
      </w:r>
    </w:p>
    <w:p w14:paraId="6A84EDE7" w14:textId="77777777" w:rsidR="00F90BDC" w:rsidRDefault="00F90BDC"/>
    <w:p w14:paraId="08A7B699" w14:textId="77777777" w:rsidR="00F90BDC" w:rsidRDefault="00F90BDC">
      <w:r xmlns:w="http://schemas.openxmlformats.org/wordprocessingml/2006/main">
        <w:t xml:space="preserve">Matteusarguðspjall 26:59 En æðstu prestarnir, öldungarnir og allt ráðið leituðu ljúgsvitna gegn Jesú til að lífláta hann.</w:t>
      </w:r>
    </w:p>
    <w:p w14:paraId="2514D2D7" w14:textId="77777777" w:rsidR="00F90BDC" w:rsidRDefault="00F90BDC"/>
    <w:p w14:paraId="2AE951FB" w14:textId="77777777" w:rsidR="00F90BDC" w:rsidRDefault="00F90BDC">
      <w:r xmlns:w="http://schemas.openxmlformats.org/wordprocessingml/2006/main">
        <w:t xml:space="preserve">Æðstu prestarnir og önnur trúarleg yfirvöld leituðu að fölskum vitnisburði til að dæma Jesú til dauða.</w:t>
      </w:r>
    </w:p>
    <w:p w14:paraId="53FAD5C9" w14:textId="77777777" w:rsidR="00F90BDC" w:rsidRDefault="00F90BDC"/>
    <w:p w14:paraId="58E8646C" w14:textId="77777777" w:rsidR="00F90BDC" w:rsidRDefault="00F90BDC">
      <w:r xmlns:w="http://schemas.openxmlformats.org/wordprocessingml/2006/main">
        <w:t xml:space="preserve">1. Hættan á röngum ásökunum</w:t>
      </w:r>
    </w:p>
    <w:p w14:paraId="66616C5B" w14:textId="77777777" w:rsidR="00F90BDC" w:rsidRDefault="00F90BDC"/>
    <w:p w14:paraId="4286D931" w14:textId="77777777" w:rsidR="00F90BDC" w:rsidRDefault="00F90BDC">
      <w:r xmlns:w="http://schemas.openxmlformats.org/wordprocessingml/2006/main">
        <w:t xml:space="preserve">2. Kraftur sannleikans</w:t>
      </w:r>
    </w:p>
    <w:p w14:paraId="4A47097D" w14:textId="77777777" w:rsidR="00F90BDC" w:rsidRDefault="00F90BDC"/>
    <w:p w14:paraId="2243CE56" w14:textId="77777777" w:rsidR="00F90BDC" w:rsidRDefault="00F90BDC">
      <w:r xmlns:w="http://schemas.openxmlformats.org/wordprocessingml/2006/main">
        <w:t xml:space="preserve">1. Sálmur 25:2-3 - "Ó Guð minn, á þig treysti ég, lát mig ekki verða til skammar, lát ekki óvini mína fagna yfir mér. Sannarlega mun enginn verða til skammar, sem á þig bíða. skammast sín, sem eru svikulir af ósvífni."</w:t>
      </w:r>
    </w:p>
    <w:p w14:paraId="1E4F8F7D" w14:textId="77777777" w:rsidR="00F90BDC" w:rsidRDefault="00F90BDC"/>
    <w:p w14:paraId="6D406482" w14:textId="77777777" w:rsidR="00F90BDC" w:rsidRDefault="00F90BDC">
      <w:r xmlns:w="http://schemas.openxmlformats.org/wordprocessingml/2006/main">
        <w:t xml:space="preserve">2. Orðskviðirnir 12:17 - "Sá sem talar sannleikann vitnar í heiðarleika, en ljúgvitni svíkur."</w:t>
      </w:r>
    </w:p>
    <w:p w14:paraId="5A5CAE9C" w14:textId="77777777" w:rsidR="00F90BDC" w:rsidRDefault="00F90BDC"/>
    <w:p w14:paraId="30A3795B" w14:textId="77777777" w:rsidR="00F90BDC" w:rsidRDefault="00F90BDC">
      <w:r xmlns:w="http://schemas.openxmlformats.org/wordprocessingml/2006/main">
        <w:t xml:space="preserve">Matteusarguðspjall 26:60 En fann engan, já, þó að margir ljúgvottar kæmu, fundu þeir engan. Í síðasta lagi komu tvö ljúgvitni,</w:t>
      </w:r>
    </w:p>
    <w:p w14:paraId="0A735401" w14:textId="77777777" w:rsidR="00F90BDC" w:rsidRDefault="00F90BDC"/>
    <w:p w14:paraId="056A69D5" w14:textId="77777777" w:rsidR="00F90BDC" w:rsidRDefault="00F90BDC">
      <w:r xmlns:w="http://schemas.openxmlformats.org/wordprocessingml/2006/main">
        <w:t xml:space="preserve">Æðsti presturinn og æðstaráðið áttu í erfiðleikum með að finna vitni til að bera vitni gegn Jesú og fundu að lokum tvö ljúgvitni.</w:t>
      </w:r>
    </w:p>
    <w:p w14:paraId="5E6ABE15" w14:textId="77777777" w:rsidR="00F90BDC" w:rsidRDefault="00F90BDC"/>
    <w:p w14:paraId="400B2430" w14:textId="77777777" w:rsidR="00F90BDC" w:rsidRDefault="00F90BDC">
      <w:r xmlns:w="http://schemas.openxmlformats.org/wordprocessingml/2006/main">
        <w:t xml:space="preserve">1. Kraftur sannleikans: Jafnvel falskur vitni geta ekki látið lygar standa upp.</w:t>
      </w:r>
    </w:p>
    <w:p w14:paraId="0678293F" w14:textId="77777777" w:rsidR="00F90BDC" w:rsidRDefault="00F90BDC"/>
    <w:p w14:paraId="4AD30744" w14:textId="77777777" w:rsidR="00F90BDC" w:rsidRDefault="00F90BDC">
      <w:r xmlns:w="http://schemas.openxmlformats.org/wordprocessingml/2006/main">
        <w:t xml:space="preserve">2. Mikilvægi þess að standa staðfastur í trú sinni, jafnvel þegar þú stendur frammi fyrir ljúgvitni.</w:t>
      </w:r>
    </w:p>
    <w:p w14:paraId="1CCA8A15" w14:textId="77777777" w:rsidR="00F90BDC" w:rsidRDefault="00F90BDC"/>
    <w:p w14:paraId="211FFAF5" w14:textId="77777777" w:rsidR="00F90BDC" w:rsidRDefault="00F90BDC">
      <w:r xmlns:w="http://schemas.openxmlformats.org/wordprocessingml/2006/main">
        <w:t xml:space="preserve">1. Sálmur 119:160 - "Samtala orðs þíns er sannleikur, og sérhver réttlátur dómur þinn varir að eilífu."</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8:44 - "Þér eruð af föður yðar djöflinum, og girndir föður yðar munuð þér gjöra. Hann var morðingi frá upphafi og var ekki í sannleikanum, því að í honum er enginn sannleikur. Þegar hann talar lygi, talar af sínum eigin, því að hann er lygari og faðir hennar."</w:t>
      </w:r>
    </w:p>
    <w:p w14:paraId="2CA29AB9" w14:textId="77777777" w:rsidR="00F90BDC" w:rsidRDefault="00F90BDC"/>
    <w:p w14:paraId="75167E26" w14:textId="77777777" w:rsidR="00F90BDC" w:rsidRDefault="00F90BDC">
      <w:r xmlns:w="http://schemas.openxmlformats.org/wordprocessingml/2006/main">
        <w:t xml:space="preserve">Matteusarguðspjall 26:61 Og sagði: ,,Þessi maður sagði: Ég get eytt musteri Guðs og reist það á þremur dögum.</w:t>
      </w:r>
    </w:p>
    <w:p w14:paraId="7AF27AED" w14:textId="77777777" w:rsidR="00F90BDC" w:rsidRDefault="00F90BDC"/>
    <w:p w14:paraId="4362D181" w14:textId="77777777" w:rsidR="00F90BDC" w:rsidRDefault="00F90BDC">
      <w:r xmlns:w="http://schemas.openxmlformats.org/wordprocessingml/2006/main">
        <w:t xml:space="preserve">Æðsti presturinn sakaði Jesú um að halda því fram að hann gæti eyðilagt musteri Guðs og endurreist það á þremur dögum.</w:t>
      </w:r>
    </w:p>
    <w:p w14:paraId="410C21FF" w14:textId="77777777" w:rsidR="00F90BDC" w:rsidRDefault="00F90BDC"/>
    <w:p w14:paraId="09810F34" w14:textId="77777777" w:rsidR="00F90BDC" w:rsidRDefault="00F90BDC">
      <w:r xmlns:w="http://schemas.openxmlformats.org/wordprocessingml/2006/main">
        <w:t xml:space="preserve">1: Kraftur orðanna - Hvernig orðin sem við tölum hafa kraft til að skapa eða eyðileggja.</w:t>
      </w:r>
    </w:p>
    <w:p w14:paraId="3730F005" w14:textId="77777777" w:rsidR="00F90BDC" w:rsidRDefault="00F90BDC"/>
    <w:p w14:paraId="6B74B725" w14:textId="77777777" w:rsidR="00F90BDC" w:rsidRDefault="00F90BDC">
      <w:r xmlns:w="http://schemas.openxmlformats.org/wordprocessingml/2006/main">
        <w:t xml:space="preserve">2: Vald Jesú – Guðlegt vald Jesú sýndi sig með orðum hans.</w:t>
      </w:r>
    </w:p>
    <w:p w14:paraId="77A303A5" w14:textId="77777777" w:rsidR="00F90BDC" w:rsidRDefault="00F90BDC"/>
    <w:p w14:paraId="43CFBEDC" w14:textId="77777777" w:rsidR="00F90BDC" w:rsidRDefault="00F90BDC">
      <w:r xmlns:w="http://schemas.openxmlformats.org/wordprocessingml/2006/main">
        <w:t xml:space="preserve">1: Jakobsbréfið 3:5-6 - "Svo er tungan líka lítill limur, en státar sig af miklu. Hversu mikill skógur kviknar í svo litlum eldi! Og tungan er eldur, heimur ranglætis. .. Tungan er kveikt meðal lima okkar, litar allan líkamann, kveikir í öllu lífinu og kveikir í helvíti."</w:t>
      </w:r>
    </w:p>
    <w:p w14:paraId="13D9E9BF" w14:textId="77777777" w:rsidR="00F90BDC" w:rsidRDefault="00F90BDC"/>
    <w:p w14:paraId="29E9067A" w14:textId="77777777" w:rsidR="00F90BDC" w:rsidRDefault="00F90BDC">
      <w:r xmlns:w="http://schemas.openxmlformats.org/wordprocessingml/2006/main">
        <w:t xml:space="preserve">2: Orðskviðirnir 18:21 - "Dauði og líf eru á valdi tungunnar, og þeir sem elska hana munu eta ávexti hennar."</w:t>
      </w:r>
    </w:p>
    <w:p w14:paraId="6BAA31BC" w14:textId="77777777" w:rsidR="00F90BDC" w:rsidRDefault="00F90BDC"/>
    <w:p w14:paraId="7B42FB12" w14:textId="77777777" w:rsidR="00F90BDC" w:rsidRDefault="00F90BDC">
      <w:r xmlns:w="http://schemas.openxmlformats.org/wordprocessingml/2006/main">
        <w:t xml:space="preserve">Matteusarguðspjall 26:62 Þá stóð æðsti presturinn upp og sagði við hann: ,,Svarar þú engu? hvað er það sem þessir vitna gegn þér?</w:t>
      </w:r>
    </w:p>
    <w:p w14:paraId="53A6D275" w14:textId="77777777" w:rsidR="00F90BDC" w:rsidRDefault="00F90BDC"/>
    <w:p w14:paraId="41E4A227" w14:textId="77777777" w:rsidR="00F90BDC" w:rsidRDefault="00F90BDC">
      <w:r xmlns:w="http://schemas.openxmlformats.org/wordprocessingml/2006/main">
        <w:t xml:space="preserve">Æðsti presturinn spyr Jesú án þess að gefa honum tækifæri til að svara.</w:t>
      </w:r>
    </w:p>
    <w:p w14:paraId="7B2D8F3A" w14:textId="77777777" w:rsidR="00F90BDC" w:rsidRDefault="00F90BDC"/>
    <w:p w14:paraId="1DDC94D7" w14:textId="77777777" w:rsidR="00F90BDC" w:rsidRDefault="00F90BDC">
      <w:r xmlns:w="http://schemas.openxmlformats.org/wordprocessingml/2006/main">
        <w:t xml:space="preserve">1: Við ættum aldrei að vera svo fljót að dæma og spyrja að við gefum fólki ekki tækifæri til að svara.</w:t>
      </w:r>
    </w:p>
    <w:p w14:paraId="3246BDD2" w14:textId="77777777" w:rsidR="00F90BDC" w:rsidRDefault="00F90BDC"/>
    <w:p w14:paraId="5EECE03A" w14:textId="77777777" w:rsidR="00F90BDC" w:rsidRDefault="00F90BDC">
      <w:r xmlns:w="http://schemas.openxmlformats.org/wordprocessingml/2006/main">
        <w:t xml:space="preserve">2: Vertu meðvitaður um orðin sem við tölum, sérstaklega þegar þú ávarpar einhvern með vald.</w:t>
      </w:r>
    </w:p>
    <w:p w14:paraId="40630117" w14:textId="77777777" w:rsidR="00F90BDC" w:rsidRDefault="00F90BDC"/>
    <w:p w14:paraId="312D980A" w14:textId="77777777" w:rsidR="00F90BDC" w:rsidRDefault="00F90BDC">
      <w:r xmlns:w="http://schemas.openxmlformats.org/wordprocessingml/2006/main">
        <w:t xml:space="preserve">1: Jakobsbréfið 1:19 - Vitið þetta, mínir ástkæru bræður: sérhver maður sé fljótur að heyra, seinn til að tala, seinn til reiði.</w:t>
      </w:r>
    </w:p>
    <w:p w14:paraId="3D2E7274" w14:textId="77777777" w:rsidR="00F90BDC" w:rsidRDefault="00F90BDC"/>
    <w:p w14:paraId="39E9962C" w14:textId="77777777" w:rsidR="00F90BDC" w:rsidRDefault="00F90BDC">
      <w:r xmlns:w="http://schemas.openxmlformats.org/wordprocessingml/2006/main">
        <w:t xml:space="preserve">2: Orðskviðirnir 18:13 - Ef einhver svarar áður en hann heyrir, þá er það heimska hans og skömm.</w:t>
      </w:r>
    </w:p>
    <w:p w14:paraId="5132DB24" w14:textId="77777777" w:rsidR="00F90BDC" w:rsidRDefault="00F90BDC"/>
    <w:p w14:paraId="270DE705" w14:textId="77777777" w:rsidR="00F90BDC" w:rsidRDefault="00F90BDC">
      <w:r xmlns:w="http://schemas.openxmlformats.org/wordprocessingml/2006/main">
        <w:t xml:space="preserve">Matteusarguðspjall 26:63 En Jesús þagði. Og æðsti presturinn svaraði og sagði við hann: Ég sver þig við lifandi Guð, að þú segir okkur, hvort þú ert Kristur, sonur Guðs.</w:t>
      </w:r>
    </w:p>
    <w:p w14:paraId="5B6476B8" w14:textId="77777777" w:rsidR="00F90BDC" w:rsidRDefault="00F90BDC"/>
    <w:p w14:paraId="382B4AC2" w14:textId="77777777" w:rsidR="00F90BDC" w:rsidRDefault="00F90BDC">
      <w:r xmlns:w="http://schemas.openxmlformats.org/wordprocessingml/2006/main">
        <w:t xml:space="preserve">Æðsti presturinn spurði Jesú hvort hann væri Kristur, sonur Guðs, en Jesús svaraði ekki.</w:t>
      </w:r>
    </w:p>
    <w:p w14:paraId="6FDFCD1D" w14:textId="77777777" w:rsidR="00F90BDC" w:rsidRDefault="00F90BDC"/>
    <w:p w14:paraId="77CCCD2A" w14:textId="77777777" w:rsidR="00F90BDC" w:rsidRDefault="00F90BDC">
      <w:r xmlns:w="http://schemas.openxmlformats.org/wordprocessingml/2006/main">
        <w:t xml:space="preserve">1. Þegar þú stendur frammi fyrir erfiðum vali skaltu leita vilja Guðs og treysta á leiðsögn hans.</w:t>
      </w:r>
    </w:p>
    <w:p w14:paraId="06E7B960" w14:textId="77777777" w:rsidR="00F90BDC" w:rsidRDefault="00F90BDC"/>
    <w:p w14:paraId="02BF47C2" w14:textId="77777777" w:rsidR="00F90BDC" w:rsidRDefault="00F90BDC">
      <w:r xmlns:w="http://schemas.openxmlformats.org/wordprocessingml/2006/main">
        <w:t xml:space="preserve">2. Jafnvel við erfiðustu aðstæður getum við verið trú áætlun Guðs fyrir okkur.</w:t>
      </w:r>
    </w:p>
    <w:p w14:paraId="7F309392" w14:textId="77777777" w:rsidR="00F90BDC" w:rsidRDefault="00F90BDC"/>
    <w:p w14:paraId="059A4DCB" w14:textId="77777777" w:rsidR="00F90BDC" w:rsidRDefault="00F90BDC">
      <w:r xmlns:w="http://schemas.openxmlformats.org/wordprocessingml/2006/main">
        <w:t xml:space="preserve">1. Jóhannesarguðspjall 14:27 - "Frið læt ég yður eftir, minn frið gef ég yður. Ekki eins og heimurinn gefur, gef ég yður. Látið ekki hjarta yðar skelfast og ekki óttast."</w:t>
      </w:r>
    </w:p>
    <w:p w14:paraId="0BA711A2" w14:textId="77777777" w:rsidR="00F90BDC" w:rsidRDefault="00F90BDC"/>
    <w:p w14:paraId="235C1FC3" w14:textId="77777777" w:rsidR="00F90BDC" w:rsidRDefault="00F90BDC">
      <w:r xmlns:w="http://schemas.openxmlformats.org/wordprocessingml/2006/main">
        <w:t xml:space="preserve">2. Jesaja 26:3 - "Þú munt varðveita hann í fullkomnum friði, sem hefur hug sinn við þig, því að hann treystir á þig."</w:t>
      </w:r>
    </w:p>
    <w:p w14:paraId="203B4040" w14:textId="77777777" w:rsidR="00F90BDC" w:rsidRDefault="00F90BDC"/>
    <w:p w14:paraId="1C1CAADF" w14:textId="77777777" w:rsidR="00F90BDC" w:rsidRDefault="00F90BDC">
      <w:r xmlns:w="http://schemas.openxmlformats.org/wordprocessingml/2006/main">
        <w:t xml:space="preserve">Matteusarguðspjall 26:64 Jesús sagði við hann: "Þú hefur sagt það. Samt segi ég yður: Hér eftir munuð þér sjá Mannssoninn sitja til hægri handar kraftsins og koma á skýjum himins.</w:t>
      </w:r>
    </w:p>
    <w:p w14:paraId="12D3FBC4" w14:textId="77777777" w:rsidR="00F90BDC" w:rsidRDefault="00F90BDC"/>
    <w:p w14:paraId="696E3E01" w14:textId="77777777" w:rsidR="00F90BDC" w:rsidRDefault="00F90BDC">
      <w:r xmlns:w="http://schemas.openxmlformats.org/wordprocessingml/2006/main">
        <w:t xml:space="preserve">Jesús lýsir yfir vald sitt og mátt sem Mannssoninn.</w:t>
      </w:r>
    </w:p>
    <w:p w14:paraId="454DA838" w14:textId="77777777" w:rsidR="00F90BDC" w:rsidRDefault="00F90BDC"/>
    <w:p w14:paraId="4F3B4FD9" w14:textId="77777777" w:rsidR="00F90BDC" w:rsidRDefault="00F90BDC">
      <w:r xmlns:w="http://schemas.openxmlformats.org/wordprocessingml/2006/main">
        <w:t xml:space="preserve">1: Jesús er konungur konunga og Drottinn drottna.</w:t>
      </w:r>
    </w:p>
    <w:p w14:paraId="31731A10" w14:textId="77777777" w:rsidR="00F90BDC" w:rsidRDefault="00F90BDC"/>
    <w:p w14:paraId="27BBB6AC" w14:textId="77777777" w:rsidR="00F90BDC" w:rsidRDefault="00F90BDC">
      <w:r xmlns:w="http://schemas.openxmlformats.org/wordprocessingml/2006/main">
        <w:t xml:space="preserve">2: Jesús er Messías sem mun koma aftur í skýjunum.</w:t>
      </w:r>
    </w:p>
    <w:p w14:paraId="675BBCAC" w14:textId="77777777" w:rsidR="00F90BDC" w:rsidRDefault="00F90BDC"/>
    <w:p w14:paraId="45620AAB" w14:textId="77777777" w:rsidR="00F90BDC" w:rsidRDefault="00F90BDC">
      <w:r xmlns:w="http://schemas.openxmlformats.org/wordprocessingml/2006/main">
        <w:t xml:space="preserve">1: Opinberunarbókin 19:11-16 - Jesús er konungur konunga og Drottinn drottna.</w:t>
      </w:r>
    </w:p>
    <w:p w14:paraId="5D402972" w14:textId="77777777" w:rsidR="00F90BDC" w:rsidRDefault="00F90BDC"/>
    <w:p w14:paraId="0182E6C4" w14:textId="77777777" w:rsidR="00F90BDC" w:rsidRDefault="00F90BDC">
      <w:r xmlns:w="http://schemas.openxmlformats.org/wordprocessingml/2006/main">
        <w:t xml:space="preserve">2: Sakaría 14:4-5 - Jesús mun koma með skýin.</w:t>
      </w:r>
    </w:p>
    <w:p w14:paraId="15DB9358" w14:textId="77777777" w:rsidR="00F90BDC" w:rsidRDefault="00F90BDC"/>
    <w:p w14:paraId="23B05BE8" w14:textId="77777777" w:rsidR="00F90BDC" w:rsidRDefault="00F90BDC">
      <w:r xmlns:w="http://schemas.openxmlformats.org/wordprocessingml/2006/main">
        <w:t xml:space="preserve">Matteusarguðspjall 26:65 Þá reif æðsti presturinn klæði sín og sagði: ,,Hann hefur talað guðlast. hvað þurfum við frekar á vitnum? sjá, nú hafið þér heyrt guðlast hans.</w:t>
      </w:r>
    </w:p>
    <w:p w14:paraId="3FC29674" w14:textId="77777777" w:rsidR="00F90BDC" w:rsidRDefault="00F90BDC"/>
    <w:p w14:paraId="2712C70E" w14:textId="77777777" w:rsidR="00F90BDC" w:rsidRDefault="00F90BDC">
      <w:r xmlns:w="http://schemas.openxmlformats.org/wordprocessingml/2006/main">
        <w:t xml:space="preserve">Æðsti presturinn fordæmir Jesú fyrir guðlast.</w:t>
      </w:r>
    </w:p>
    <w:p w14:paraId="166B3D41" w14:textId="77777777" w:rsidR="00F90BDC" w:rsidRDefault="00F90BDC"/>
    <w:p w14:paraId="2B199FEF" w14:textId="77777777" w:rsidR="00F90BDC" w:rsidRDefault="00F90BDC">
      <w:r xmlns:w="http://schemas.openxmlformats.org/wordprocessingml/2006/main">
        <w:t xml:space="preserve">1: Talaðu sannleika Guðs, jafnvel þegar það er erfitt.</w:t>
      </w:r>
    </w:p>
    <w:p w14:paraId="11196BF1" w14:textId="77777777" w:rsidR="00F90BDC" w:rsidRDefault="00F90BDC"/>
    <w:p w14:paraId="174EC768" w14:textId="77777777" w:rsidR="00F90BDC" w:rsidRDefault="00F90BDC">
      <w:r xmlns:w="http://schemas.openxmlformats.org/wordprocessingml/2006/main">
        <w:t xml:space="preserve">2: Ekki vera hræddur við að standa fyrir það sem þú trúir á.</w:t>
      </w:r>
    </w:p>
    <w:p w14:paraId="4444A5DD" w14:textId="77777777" w:rsidR="00F90BDC" w:rsidRDefault="00F90BDC"/>
    <w:p w14:paraId="189BFB42" w14:textId="77777777" w:rsidR="00F90BDC" w:rsidRDefault="00F90BDC">
      <w:r xmlns:w="http://schemas.openxmlformats.org/wordprocessingml/2006/main">
        <w:t xml:space="preserve">1: Jóhannesarguðspjall 15:13 - Enginn hefur meiri kærleika en þennan, að maður leggi líf sitt í sölurnar fyrir vini sína.</w:t>
      </w:r>
    </w:p>
    <w:p w14:paraId="3302E300" w14:textId="77777777" w:rsidR="00F90BDC" w:rsidRDefault="00F90BDC"/>
    <w:p w14:paraId="10CB508B" w14:textId="77777777" w:rsidR="00F90BDC" w:rsidRDefault="00F90BDC">
      <w:r xmlns:w="http://schemas.openxmlformats.org/wordprocessingml/2006/main">
        <w:t xml:space="preserve">2:1 Korintubréf 15:58 - Þess vegna, mínir elskuðu bræður, verið staðfastir, óbifanlegir, ætíð ríkulegir í verki Drottins, þar sem þér vitið, að erfiði yðar er ekki til einskis í Drottni.</w:t>
      </w:r>
    </w:p>
    <w:p w14:paraId="62DD9A4B" w14:textId="77777777" w:rsidR="00F90BDC" w:rsidRDefault="00F90BDC"/>
    <w:p w14:paraId="6A75191E" w14:textId="77777777" w:rsidR="00F90BDC" w:rsidRDefault="00F90BDC">
      <w:r xmlns:w="http://schemas.openxmlformats.org/wordprocessingml/2006/main">
        <w:t xml:space="preserve">Matteusarguðspjall 26:66 Hvað finnst þér? Þeir svöruðu og sögðu: Hann er sekur um dauðann.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lýsir dómi ákærenda Jesú, sem lýstu hann sekan um dauða.</w:t>
      </w:r>
    </w:p>
    <w:p w14:paraId="207CA46D" w14:textId="77777777" w:rsidR="00F90BDC" w:rsidRDefault="00F90BDC"/>
    <w:p w14:paraId="68BC9C9F" w14:textId="77777777" w:rsidR="00F90BDC" w:rsidRDefault="00F90BDC">
      <w:r xmlns:w="http://schemas.openxmlformats.org/wordprocessingml/2006/main">
        <w:t xml:space="preserve">1. Verð lærisveins: Fórn Jesú til hjálpræðis mannkyns</w:t>
      </w:r>
    </w:p>
    <w:p w14:paraId="26D1745A" w14:textId="77777777" w:rsidR="00F90BDC" w:rsidRDefault="00F90BDC"/>
    <w:p w14:paraId="4C696C73" w14:textId="77777777" w:rsidR="00F90BDC" w:rsidRDefault="00F90BDC">
      <w:r xmlns:w="http://schemas.openxmlformats.org/wordprocessingml/2006/main">
        <w:t xml:space="preserve">2. Kraftur krossins: Að skilja dauða og upprisu Jesú</w:t>
      </w:r>
    </w:p>
    <w:p w14:paraId="037243C2" w14:textId="77777777" w:rsidR="00F90BDC" w:rsidRDefault="00F90BDC"/>
    <w:p w14:paraId="519E23FF"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3AD7C228" w14:textId="77777777" w:rsidR="00F90BDC" w:rsidRDefault="00F90BDC"/>
    <w:p w14:paraId="02404E2E"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7803DF6C" w14:textId="77777777" w:rsidR="00F90BDC" w:rsidRDefault="00F90BDC"/>
    <w:p w14:paraId="479F3297" w14:textId="77777777" w:rsidR="00F90BDC" w:rsidRDefault="00F90BDC">
      <w:r xmlns:w="http://schemas.openxmlformats.org/wordprocessingml/2006/main">
        <w:t xml:space="preserve">Matteusarguðspjall 26:67 Þá hræktu þeir í andlit hans og börðu hann. og aðrir slógu hann með lófum sínum,</w:t>
      </w:r>
    </w:p>
    <w:p w14:paraId="41649B1B" w14:textId="77777777" w:rsidR="00F90BDC" w:rsidRDefault="00F90BDC"/>
    <w:p w14:paraId="4B9F22E4" w14:textId="77777777" w:rsidR="00F90BDC" w:rsidRDefault="00F90BDC">
      <w:r xmlns:w="http://schemas.openxmlformats.org/wordprocessingml/2006/main">
        <w:t xml:space="preserve">Jesús varð fyrir niðurlægingu og líkamlegu ofbeldi.</w:t>
      </w:r>
    </w:p>
    <w:p w14:paraId="330A54A1" w14:textId="77777777" w:rsidR="00F90BDC" w:rsidRDefault="00F90BDC"/>
    <w:p w14:paraId="2E5D6920" w14:textId="77777777" w:rsidR="00F90BDC" w:rsidRDefault="00F90BDC">
      <w:r xmlns:w="http://schemas.openxmlformats.org/wordprocessingml/2006/main">
        <w:t xml:space="preserve">1: Við ættum ekki að gleyma þjáningu Jesú og hvernig hann var tilbúinn að ganga í gegnum hana fyrir okkur.</w:t>
      </w:r>
    </w:p>
    <w:p w14:paraId="5096B2C9" w14:textId="77777777" w:rsidR="00F90BDC" w:rsidRDefault="00F90BDC"/>
    <w:p w14:paraId="4055B1C5" w14:textId="77777777" w:rsidR="00F90BDC" w:rsidRDefault="00F90BDC">
      <w:r xmlns:w="http://schemas.openxmlformats.org/wordprocessingml/2006/main">
        <w:t xml:space="preserve">2: Við ættum að leitast við að vera auðmjúk og hlýðin Guði, jafnvel á erfiðleikatímum.</w:t>
      </w:r>
    </w:p>
    <w:p w14:paraId="3291A9DC" w14:textId="77777777" w:rsidR="00F90BDC" w:rsidRDefault="00F90BDC"/>
    <w:p w14:paraId="192E27DA" w14:textId="77777777" w:rsidR="00F90BDC" w:rsidRDefault="00F90BDC">
      <w:r xmlns:w="http://schemas.openxmlformats.org/wordprocessingml/2006/main">
        <w:t xml:space="preserve">1: Jesaja 50:6 "Ég gaf bak mitt þeim sem slátra, og kinnar mínar þeim sem rífa hárið af. Ég huldi ekki andlit mitt fyrir skömm og hrækjum."</w:t>
      </w:r>
    </w:p>
    <w:p w14:paraId="1ABBA240" w14:textId="77777777" w:rsidR="00F90BDC" w:rsidRDefault="00F90BDC"/>
    <w:p w14:paraId="2B4C32BD" w14:textId="77777777" w:rsidR="00F90BDC" w:rsidRDefault="00F90BDC">
      <w:r xmlns:w="http://schemas.openxmlformats.org/wordprocessingml/2006/main">
        <w:t xml:space="preserve">2: Hebreabréfið 12:2-3 „Lítandi til Jesú, höfundar og fullkomnara trúar vorrar, sem fyrir gleðina, sem fyrir honum var sett, þoldi krossinn, fyrirlitinn skömminni, og er settur til hægri handar hásæti Guðs. ."</w:t>
      </w:r>
    </w:p>
    <w:p w14:paraId="25434D0F" w14:textId="77777777" w:rsidR="00F90BDC" w:rsidRDefault="00F90BDC"/>
    <w:p w14:paraId="21F00E78" w14:textId="77777777" w:rsidR="00F90BDC" w:rsidRDefault="00F90BDC">
      <w:r xmlns:w="http://schemas.openxmlformats.org/wordprocessingml/2006/main">
        <w:t xml:space="preserve">Matteusarguðspjall 26:68 og sagði: "Spáðu oss, þú Kristur, hver er sá sem sló þig?"</w:t>
      </w:r>
    </w:p>
    <w:p w14:paraId="1167D927" w14:textId="77777777" w:rsidR="00F90BDC" w:rsidRDefault="00F90BDC"/>
    <w:p w14:paraId="5802728D" w14:textId="77777777" w:rsidR="00F90BDC" w:rsidRDefault="00F90BDC">
      <w:r xmlns:w="http://schemas.openxmlformats.org/wordprocessingml/2006/main">
        <w:t xml:space="preserve">Þessi texti fjallar um hæðni æðsta prestsins og þjóna hans að Jesú meðan á réttarhöldunum stóð.</w:t>
      </w:r>
    </w:p>
    <w:p w14:paraId="70F16CB4" w14:textId="77777777" w:rsidR="00F90BDC" w:rsidRDefault="00F90BDC"/>
    <w:p w14:paraId="78E41B4A" w14:textId="77777777" w:rsidR="00F90BDC" w:rsidRDefault="00F90BDC">
      <w:r xmlns:w="http://schemas.openxmlformats.org/wordprocessingml/2006/main">
        <w:t xml:space="preserve">1: Fordæmi Jesú um þolinmæði, auðmýkt og fyrirgefningu er okkur fyrirmynd á erfiðum tímum.</w:t>
      </w:r>
    </w:p>
    <w:p w14:paraId="61F7E748" w14:textId="77777777" w:rsidR="00F90BDC" w:rsidRDefault="00F90BDC"/>
    <w:p w14:paraId="7E70A9AB" w14:textId="77777777" w:rsidR="00F90BDC" w:rsidRDefault="00F90BDC">
      <w:r xmlns:w="http://schemas.openxmlformats.org/wordprocessingml/2006/main">
        <w:t xml:space="preserve">2: Við getum lært af fordæmi Jesú um hugrekki og trú í mótlæti.</w:t>
      </w:r>
    </w:p>
    <w:p w14:paraId="4329F045" w14:textId="77777777" w:rsidR="00F90BDC" w:rsidRDefault="00F90BDC"/>
    <w:p w14:paraId="3AF35751" w14:textId="77777777" w:rsidR="00F90BDC" w:rsidRDefault="00F90BDC">
      <w:r xmlns:w="http://schemas.openxmlformats.org/wordprocessingml/2006/main">
        <w:t xml:space="preserve">1: Jesaja 53:7 - Hann var kúgaður og þjakaður, en opnaði ekki munninn. hann var leiddur eins og lamb til slátrunar, og eins og sauður þegir fyrir klippurum hennar, svo opnaði hann ekki munninn.</w:t>
      </w:r>
    </w:p>
    <w:p w14:paraId="24698682" w14:textId="77777777" w:rsidR="00F90BDC" w:rsidRDefault="00F90BDC"/>
    <w:p w14:paraId="7F59F906" w14:textId="77777777" w:rsidR="00F90BDC" w:rsidRDefault="00F90BDC">
      <w:r xmlns:w="http://schemas.openxmlformats.org/wordprocessingml/2006/main">
        <w:t xml:space="preserve">2:1 Pétursbréf 2:21-23 - Til þess varstu kallaðir, af því að Kristur leið fyrir yður og lét yður eftir fyrirmynd, svo að þú skyldir feta í fótspor hans. ? </w:t>
      </w:r>
      <w:r xmlns:w="http://schemas.openxmlformats.org/wordprocessingml/2006/main">
        <w:rPr>
          <w:rFonts w:ascii="맑은 고딕 Semilight" w:hAnsi="맑은 고딕 Semilight"/>
        </w:rPr>
        <w:t xml:space="preserve">쏦 </w:t>
      </w:r>
      <w:r xmlns:w="http://schemas.openxmlformats.org/wordprocessingml/2006/main">
        <w:t xml:space="preserve">e drýgði enga synd, og engin svik fundust í munni hans.??Þegar þeir svívirtu hann, hefndi hann ekki; þegar hann þjáðist, hótaði hann engum. Þess í stað fól hann sjálfan sig þeim sem dæmir réttlátlega.</w:t>
      </w:r>
    </w:p>
    <w:p w14:paraId="39B3462E" w14:textId="77777777" w:rsidR="00F90BDC" w:rsidRDefault="00F90BDC"/>
    <w:p w14:paraId="2D9814E0" w14:textId="77777777" w:rsidR="00F90BDC" w:rsidRDefault="00F90BDC">
      <w:r xmlns:w="http://schemas.openxmlformats.org/wordprocessingml/2006/main">
        <w:t xml:space="preserve">Matteusarguðspjall 26:69 Pétur sat úti í höllinni, og stúlka kom til hans og sagði: "Þú varst líka með Jesú frá Galíleu."</w:t>
      </w:r>
    </w:p>
    <w:p w14:paraId="3E6597C3" w14:textId="77777777" w:rsidR="00F90BDC" w:rsidRDefault="00F90BDC"/>
    <w:p w14:paraId="5A7BEB21" w14:textId="77777777" w:rsidR="00F90BDC" w:rsidRDefault="00F90BDC">
      <w:r xmlns:w="http://schemas.openxmlformats.org/wordprocessingml/2006/main">
        <w:t xml:space="preserve">Pétur afneitaði Jesú þrisvar sinnum og í þessum kafla er talað um þriðju afneitunina.</w:t>
      </w:r>
    </w:p>
    <w:p w14:paraId="5EF84247" w14:textId="77777777" w:rsidR="00F90BDC" w:rsidRDefault="00F90BDC"/>
    <w:p w14:paraId="75139035" w14:textId="77777777" w:rsidR="00F90BDC" w:rsidRDefault="00F90BDC">
      <w:r xmlns:w="http://schemas.openxmlformats.org/wordprocessingml/2006/main">
        <w:t xml:space="preserve">1: Gerðir okkar hafa afleiðingar og við verðum að gæta þess að lifa lífi sem endurspeglar trú okkar.</w:t>
      </w:r>
    </w:p>
    <w:p w14:paraId="0A90291C" w14:textId="77777777" w:rsidR="00F90BDC" w:rsidRDefault="00F90BDC"/>
    <w:p w14:paraId="5785C15B" w14:textId="77777777" w:rsidR="00F90BDC" w:rsidRDefault="00F90BDC">
      <w:r xmlns:w="http://schemas.openxmlformats.org/wordprocessingml/2006/main">
        <w:t xml:space="preserve">2: Við ættum að leitast við að vera auðmjúk og ekki skammast okkar fyrir að boða trú okkar óháð ytri þrýstingi.</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Jóhannesarguðspjall 2:28 - Og vertu nú í honum, börn mín. til þess að vér megum treysta, þegar hann birtist, og verðum ekki til skammar fyrir honum við komu hans.</w:t>
      </w:r>
    </w:p>
    <w:p w14:paraId="47F707B3" w14:textId="77777777" w:rsidR="00F90BDC" w:rsidRDefault="00F90BDC"/>
    <w:p w14:paraId="6AEF3877" w14:textId="77777777" w:rsidR="00F90BDC" w:rsidRDefault="00F90BDC">
      <w:r xmlns:w="http://schemas.openxmlformats.org/wordprocessingml/2006/main">
        <w:t xml:space="preserve">2: Matteus 10:33 - En hverjum sem afneitar mér fyrir mönnum, honum mun ég og afneita fyrir föður mínum, sem er á himnum.</w:t>
      </w:r>
    </w:p>
    <w:p w14:paraId="76561048" w14:textId="77777777" w:rsidR="00F90BDC" w:rsidRDefault="00F90BDC"/>
    <w:p w14:paraId="5EBB9F74" w14:textId="77777777" w:rsidR="00F90BDC" w:rsidRDefault="00F90BDC">
      <w:r xmlns:w="http://schemas.openxmlformats.org/wordprocessingml/2006/main">
        <w:t xml:space="preserve">Matteusarguðspjall 26:70 En hann afneitaði þeim öllum og sagði: Ég veit ekki hvað þú segir.</w:t>
      </w:r>
    </w:p>
    <w:p w14:paraId="5EE1045F" w14:textId="77777777" w:rsidR="00F90BDC" w:rsidRDefault="00F90BDC"/>
    <w:p w14:paraId="7971AB8A" w14:textId="77777777" w:rsidR="00F90BDC" w:rsidRDefault="00F90BDC">
      <w:r xmlns:w="http://schemas.openxmlformats.org/wordprocessingml/2006/main">
        <w:t xml:space="preserve">Í þessum kafla er sagt frá afneitun Péturs á Jesú þrisvar sinnum.</w:t>
      </w:r>
    </w:p>
    <w:p w14:paraId="18CED714" w14:textId="77777777" w:rsidR="00F90BDC" w:rsidRDefault="00F90BDC"/>
    <w:p w14:paraId="521DDD2D" w14:textId="77777777" w:rsidR="00F90BDC" w:rsidRDefault="00F90BDC">
      <w:r xmlns:w="http://schemas.openxmlformats.org/wordprocessingml/2006/main">
        <w:t xml:space="preserve">1: Andspænis mótlæti verðum við að vera trú trú okkar og standa staðföst í sannfæringu okkar.</w:t>
      </w:r>
    </w:p>
    <w:p w14:paraId="5EBAE90D" w14:textId="77777777" w:rsidR="00F90BDC" w:rsidRDefault="00F90BDC"/>
    <w:p w14:paraId="438B9288" w14:textId="77777777" w:rsidR="00F90BDC" w:rsidRDefault="00F90BDC">
      <w:r xmlns:w="http://schemas.openxmlformats.org/wordprocessingml/2006/main">
        <w:t xml:space="preserve">2: Við ættum aldrei að skammast okkar fyrir að viðurkenna að við þekkjum Jesú, jafnvel þótt við stöndum frammi fyrir þrýstingi eða hættu.</w:t>
      </w:r>
    </w:p>
    <w:p w14:paraId="5C813A14" w14:textId="77777777" w:rsidR="00F90BDC" w:rsidRDefault="00F90BDC"/>
    <w:p w14:paraId="649E06D4" w14:textId="77777777" w:rsidR="00F90BDC" w:rsidRDefault="00F90BDC">
      <w:r xmlns:w="http://schemas.openxmlformats.org/wordprocessingml/2006/main">
        <w:t xml:space="preserve">1: Jóhannesarguðspjall 16:33 - "Þetta hef ég sagt yður, til þess að þér hafið frið í mér. Í heiminum munuð þér hafa þrenging. En hugsið ykkur, ég hef sigrað heiminn.??</w:t>
      </w:r>
    </w:p>
    <w:p w14:paraId="1D78CCA2" w14:textId="77777777" w:rsidR="00F90BDC" w:rsidRDefault="00F90BDC"/>
    <w:p w14:paraId="3E4F1F9E" w14:textId="77777777" w:rsidR="00F90BDC" w:rsidRDefault="00F90BDC">
      <w:r xmlns:w="http://schemas.openxmlformats.org/wordprocessingml/2006/main">
        <w:t xml:space="preserve">2:1 Tímóteusarbréf 6:12 - ? </w:t>
      </w:r>
      <w:r xmlns:w="http://schemas.openxmlformats.org/wordprocessingml/2006/main">
        <w:rPr>
          <w:rFonts w:ascii="맑은 고딕 Semilight" w:hAnsi="맑은 고딕 Semilight"/>
        </w:rPr>
        <w:t xml:space="preserve">Haltu </w:t>
      </w:r>
      <w:r xmlns:w="http://schemas.openxmlformats.org/wordprocessingml/2006/main">
        <w:t xml:space="preserve">góðu baráttu trúarinnar. Taktu tökum á hinu eilífa lífi sem þú varst kallaður til og sem þú gerðir góða játningu um í viðurvist margra vitna.??</w:t>
      </w:r>
    </w:p>
    <w:p w14:paraId="7C7CD626" w14:textId="77777777" w:rsidR="00F90BDC" w:rsidRDefault="00F90BDC"/>
    <w:p w14:paraId="5C306345" w14:textId="77777777" w:rsidR="00F90BDC" w:rsidRDefault="00F90BDC">
      <w:r xmlns:w="http://schemas.openxmlformats.org/wordprocessingml/2006/main">
        <w:t xml:space="preserve">Matteusarguðspjall 26:71 Og er hann gekk út í forsalinn, sá önnur ambátt hann og sagði við þá, sem þar voru: ,,Þessi maður var líka með Jesú frá Nasaret.</w:t>
      </w:r>
    </w:p>
    <w:p w14:paraId="475D2475" w14:textId="77777777" w:rsidR="00F90BDC" w:rsidRDefault="00F90BDC"/>
    <w:p w14:paraId="5B4C86E7" w14:textId="77777777" w:rsidR="00F90BDC" w:rsidRDefault="00F90BDC">
      <w:r xmlns:w="http://schemas.openxmlformats.org/wordprocessingml/2006/main">
        <w:t xml:space="preserve">Þernin þekkti Pétur sem einn sem hafði verið með Jesú frá Nasaret.</w:t>
      </w:r>
    </w:p>
    <w:p w14:paraId="21E02310" w14:textId="77777777" w:rsidR="00F90BDC" w:rsidRDefault="00F90BDC"/>
    <w:p w14:paraId="2EADD9CE" w14:textId="77777777" w:rsidR="00F90BDC" w:rsidRDefault="00F90BDC">
      <w:r xmlns:w="http://schemas.openxmlformats.org/wordprocessingml/2006/main">
        <w:t xml:space="preserve">1: Við ættum alltaf að fylgja Jesú, jafnvel þegar fólk kannast ekki við okkur fyrir það.</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getum staðið uppi fyrir trú okkar, jafnvel þó við séum gagnrýnd.</w:t>
      </w:r>
    </w:p>
    <w:p w14:paraId="5225E6CC" w14:textId="77777777" w:rsidR="00F90BDC" w:rsidRDefault="00F90BDC"/>
    <w:p w14:paraId="1313F8FA"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Þess vegna mun ég og játa þann sem játar mig fyrir mönnum, hann mun ég og játa fyrir föður mínum sem er á himnum. En hverjum sem afneitar mér fyrir mönnum, honum mun ég og afneita fyrir föður mínum, sem er á himnum.??</w:t>
      </w:r>
    </w:p>
    <w:p w14:paraId="004352A2" w14:textId="77777777" w:rsidR="00F90BDC" w:rsidRDefault="00F90BDC"/>
    <w:p w14:paraId="31C5D317" w14:textId="77777777" w:rsidR="00F90BDC" w:rsidRDefault="00F90BDC">
      <w:r xmlns:w="http://schemas.openxmlformats.org/wordprocessingml/2006/main">
        <w:t xml:space="preserve">2: Filippíbréfið 1:27-28? Látið </w:t>
      </w:r>
      <w:r xmlns:w="http://schemas.openxmlformats.org/wordprocessingml/2006/main">
        <w:rPr>
          <w:rFonts w:ascii="맑은 고딕 Semilight" w:hAnsi="맑은 고딕 Semilight"/>
        </w:rPr>
        <w:t xml:space="preserve">aðeins </w:t>
      </w:r>
      <w:r xmlns:w="http://schemas.openxmlformats.org/wordprocessingml/2006/main">
        <w:t xml:space="preserve">hegðun yðar verða fagnaðarerindi Krists verðug, svo að hvort sem ég kem og sé yður eða er fjarverandi, megi ég heyra um málefni yðar, svo að þér standið fastir í einum anda og keppum saman um trú á fagnaðarerindi.??</w:t>
      </w:r>
    </w:p>
    <w:p w14:paraId="0D3FE2B7" w14:textId="77777777" w:rsidR="00F90BDC" w:rsidRDefault="00F90BDC"/>
    <w:p w14:paraId="66E941AC" w14:textId="77777777" w:rsidR="00F90BDC" w:rsidRDefault="00F90BDC">
      <w:r xmlns:w="http://schemas.openxmlformats.org/wordprocessingml/2006/main">
        <w:t xml:space="preserve">Matteusarguðspjall 26:72 Og aftur neitaði hann með eið: Ég þekki ekki manninn.</w:t>
      </w:r>
    </w:p>
    <w:p w14:paraId="1D89505C" w14:textId="77777777" w:rsidR="00F90BDC" w:rsidRDefault="00F90BDC"/>
    <w:p w14:paraId="37DC89FA" w14:textId="77777777" w:rsidR="00F90BDC" w:rsidRDefault="00F90BDC">
      <w:r xmlns:w="http://schemas.openxmlformats.org/wordprocessingml/2006/main">
        <w:t xml:space="preserve">Pétur neitaði að hafa þekkt Jesú þrisvar sinnum, jafnvel eftir að hafa sór eið.</w:t>
      </w:r>
    </w:p>
    <w:p w14:paraId="22A60A46" w14:textId="77777777" w:rsidR="00F90BDC" w:rsidRDefault="00F90BDC"/>
    <w:p w14:paraId="56E4D9B9" w14:textId="77777777" w:rsidR="00F90BDC" w:rsidRDefault="00F90BDC">
      <w:r xmlns:w="http://schemas.openxmlformats.org/wordprocessingml/2006/main">
        <w:t xml:space="preserve">1. Hættan á að afneita Kristi - Hvernig við getum forðast sömu mistökin sem Pétur gerði.</w:t>
      </w:r>
    </w:p>
    <w:p w14:paraId="24817430" w14:textId="77777777" w:rsidR="00F90BDC" w:rsidRDefault="00F90BDC"/>
    <w:p w14:paraId="15531115" w14:textId="77777777" w:rsidR="00F90BDC" w:rsidRDefault="00F90BDC">
      <w:r xmlns:w="http://schemas.openxmlformats.org/wordprocessingml/2006/main">
        <w:t xml:space="preserve">2. Kraftur náðar Guðs - Hvernig Jesús veitti Pétri fyrirgefningu þrátt fyrir afneitun hans.</w:t>
      </w:r>
    </w:p>
    <w:p w14:paraId="2EC31C96" w14:textId="77777777" w:rsidR="00F90BDC" w:rsidRDefault="00F90BDC"/>
    <w:p w14:paraId="0E2C64B0" w14:textId="77777777" w:rsidR="00F90BDC" w:rsidRDefault="00F90BDC">
      <w:r xmlns:w="http://schemas.openxmlformats.org/wordprocessingml/2006/main">
        <w:t xml:space="preserve">1. Rómverjabréfið 10:9-10 - Að ef þú játar með munni þínum Drottin Jesú og trúir í hjarta þínu að Guð hafi uppvakið hann frá dauðum, muntu verða hólpinn.</w:t>
      </w:r>
    </w:p>
    <w:p w14:paraId="581F5E45" w14:textId="77777777" w:rsidR="00F90BDC" w:rsidRDefault="00F90BDC"/>
    <w:p w14:paraId="46706EF5" w14:textId="77777777" w:rsidR="00F90BDC" w:rsidRDefault="00F90BDC">
      <w:r xmlns:w="http://schemas.openxmlformats.org/wordprocessingml/2006/main">
        <w:t xml:space="preserve">2. 1. Jóhannesarbréf 1:9 - Ef við játum syndir okkar, þá er hann trúr og réttlátur til að fyrirgefa okkur syndir okkar og hreinsa okkur af öllu ranglæti.</w:t>
      </w:r>
    </w:p>
    <w:p w14:paraId="625D8A70" w14:textId="77777777" w:rsidR="00F90BDC" w:rsidRDefault="00F90BDC"/>
    <w:p w14:paraId="3994D7EF" w14:textId="77777777" w:rsidR="00F90BDC" w:rsidRDefault="00F90BDC">
      <w:r xmlns:w="http://schemas.openxmlformats.org/wordprocessingml/2006/main">
        <w:t xml:space="preserve">Matteusarguðspjall 26:73 Og eftir smá stund komu þeir, sem hjá stóðu, til hans og sögðu við Pétur: ,,Sannlega ert þú líka einn af þeim. því að þín tala lýsir þér.</w:t>
      </w:r>
    </w:p>
    <w:p w14:paraId="1E2CBF39" w14:textId="77777777" w:rsidR="00F90BDC" w:rsidRDefault="00F90BDC"/>
    <w:p w14:paraId="35B0A78D" w14:textId="77777777" w:rsidR="00F90BDC" w:rsidRDefault="00F90BDC">
      <w:r xmlns:w="http://schemas.openxmlformats.org/wordprocessingml/2006/main">
        <w:t xml:space="preserve">Pétur afneitar Jesú þrisvar sinnum eftir að hafa verið auðkenndur sem einn af lærisveinum hans.</w:t>
      </w:r>
    </w:p>
    <w:p w14:paraId="5518AEC1" w14:textId="77777777" w:rsidR="00F90BDC" w:rsidRDefault="00F90BDC"/>
    <w:p w14:paraId="2EF4F67C" w14:textId="77777777" w:rsidR="00F90BDC" w:rsidRDefault="00F90BDC">
      <w:r xmlns:w="http://schemas.openxmlformats.org/wordprocessingml/2006/main">
        <w:t xml:space="preserve">1: Vertu ekki eins og Pétur - vertu staðfastur í trú þinni og sannfæringu.</w:t>
      </w:r>
    </w:p>
    <w:p w14:paraId="06A0BAC2" w14:textId="77777777" w:rsidR="00F90BDC" w:rsidRDefault="00F90BDC"/>
    <w:p w14:paraId="5F29516F" w14:textId="77777777" w:rsidR="00F90BDC" w:rsidRDefault="00F90BDC">
      <w:r xmlns:w="http://schemas.openxmlformats.org/wordprocessingml/2006/main">
        <w:t xml:space="preserve">2: Vertu hugrakkur þrátt fyrir mótlæti og ekki vera hræddur við að tjá þig.</w:t>
      </w:r>
    </w:p>
    <w:p w14:paraId="4F25E890" w14:textId="77777777" w:rsidR="00F90BDC" w:rsidRDefault="00F90BDC"/>
    <w:p w14:paraId="7C57C2F6" w14:textId="77777777" w:rsidR="00F90BDC" w:rsidRDefault="00F90BDC">
      <w:r xmlns:w="http://schemas.openxmlformats.org/wordprocessingml/2006/main">
        <w:t xml:space="preserve">1: Jósúabók 1:9 - "Hef ég ekki boðið þér? Vertu sterkur og hugrakkur. Vertu ekki hræddur og óttast ekki, því að Drottinn Guð þinn er með þér hvert sem þú ferð."</w:t>
      </w:r>
    </w:p>
    <w:p w14:paraId="4DDF51B9" w14:textId="77777777" w:rsidR="00F90BDC" w:rsidRDefault="00F90BDC"/>
    <w:p w14:paraId="0B4F17E0" w14:textId="77777777" w:rsidR="00F90BDC" w:rsidRDefault="00F90BDC">
      <w:r xmlns:w="http://schemas.openxmlformats.org/wordprocessingml/2006/main">
        <w:t xml:space="preserve">2: Hebreabréfið 10:35 - "Þess vegna skaltu ekki kasta frá þér trausti þínu, sem hefur mikil laun."</w:t>
      </w:r>
    </w:p>
    <w:p w14:paraId="7453B4E7" w14:textId="77777777" w:rsidR="00F90BDC" w:rsidRDefault="00F90BDC"/>
    <w:p w14:paraId="4A4FFB87" w14:textId="77777777" w:rsidR="00F90BDC" w:rsidRDefault="00F90BDC">
      <w:r xmlns:w="http://schemas.openxmlformats.org/wordprocessingml/2006/main">
        <w:t xml:space="preserve">Matteusarguðspjall 26:74 Þá tók hann að bölva og sverja og segja: Ég þekki ekki manninn. Og strax kom haninn.</w:t>
      </w:r>
    </w:p>
    <w:p w14:paraId="79713C63" w14:textId="77777777" w:rsidR="00F90BDC" w:rsidRDefault="00F90BDC"/>
    <w:p w14:paraId="082693B6" w14:textId="77777777" w:rsidR="00F90BDC" w:rsidRDefault="00F90BDC">
      <w:r xmlns:w="http://schemas.openxmlformats.org/wordprocessingml/2006/main">
        <w:t xml:space="preserve">Þessi texti lýsir afneitun Péturs á Jesú þrisvar sinnum áður en haninn galaði.</w:t>
      </w:r>
    </w:p>
    <w:p w14:paraId="4AFD5667" w14:textId="77777777" w:rsidR="00F90BDC" w:rsidRDefault="00F90BDC"/>
    <w:p w14:paraId="73E88A7A" w14:textId="77777777" w:rsidR="00F90BDC" w:rsidRDefault="00F90BDC">
      <w:r xmlns:w="http://schemas.openxmlformats.org/wordprocessingml/2006/main">
        <w:t xml:space="preserve">1. Hættan á að afneita Kristi: Athugun á afneitun Péturs</w:t>
      </w:r>
    </w:p>
    <w:p w14:paraId="3B155B17" w14:textId="77777777" w:rsidR="00F90BDC" w:rsidRDefault="00F90BDC"/>
    <w:p w14:paraId="3D544311" w14:textId="77777777" w:rsidR="00F90BDC" w:rsidRDefault="00F90BDC">
      <w:r xmlns:w="http://schemas.openxmlformats.org/wordprocessingml/2006/main">
        <w:t xml:space="preserve">2. Kraftur eins augnabliks: Mikilvægi tímasetningar í afneitun Péturs</w:t>
      </w:r>
    </w:p>
    <w:p w14:paraId="649DC87A" w14:textId="77777777" w:rsidR="00F90BDC" w:rsidRDefault="00F90BDC"/>
    <w:p w14:paraId="1420E057" w14:textId="77777777" w:rsidR="00F90BDC" w:rsidRDefault="00F90BDC">
      <w:r xmlns:w="http://schemas.openxmlformats.org/wordprocessingml/2006/main">
        <w:t xml:space="preserve">1. Matteus 26:31-35 - Jesús spáir afneitun Péturs</w:t>
      </w:r>
    </w:p>
    <w:p w14:paraId="4C4B3249" w14:textId="77777777" w:rsidR="00F90BDC" w:rsidRDefault="00F90BDC"/>
    <w:p w14:paraId="7BD4FBB3" w14:textId="77777777" w:rsidR="00F90BDC" w:rsidRDefault="00F90BDC">
      <w:r xmlns:w="http://schemas.openxmlformats.org/wordprocessingml/2006/main">
        <w:t xml:space="preserve">2. 1. Pétursbréf 5:8 - Vertu vakandi og edrú, óvinur þinn djöfullinn gengur um eins og öskrandi ljón og leitar að einhverjum til að éta.</w:t>
      </w:r>
    </w:p>
    <w:p w14:paraId="34C8F26C" w14:textId="77777777" w:rsidR="00F90BDC" w:rsidRDefault="00F90BDC"/>
    <w:p w14:paraId="1C08DE65" w14:textId="77777777" w:rsidR="00F90BDC" w:rsidRDefault="00F90BDC">
      <w:r xmlns:w="http://schemas.openxmlformats.org/wordprocessingml/2006/main">
        <w:t xml:space="preserve">Matteusarguðspjall 26:75 Og Pétur minntist orðs Jesú, sem sagði við hann: Áður en haninn galar, muntu þrisvar afneita mér. Og hann gekk út og grét sárlega.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Pétur afneitaði Jesú þrisvar, þrátt fyrir viðvörunina sem Jesús gaf honum.</w:t>
      </w:r>
    </w:p>
    <w:p w14:paraId="0EA35B03" w14:textId="77777777" w:rsidR="00F90BDC" w:rsidRDefault="00F90BDC"/>
    <w:p w14:paraId="2BE7345E" w14:textId="77777777" w:rsidR="00F90BDC" w:rsidRDefault="00F90BDC">
      <w:r xmlns:w="http://schemas.openxmlformats.org/wordprocessingml/2006/main">
        <w:t xml:space="preserve">1: Við verðum að læra af mistökum Péturs og vera staðföst í trú okkar, jafnvel þegar við stöndum frammi fyrir erfiðum aðstæðum.</w:t>
      </w:r>
    </w:p>
    <w:p w14:paraId="5FD0CF6A" w14:textId="77777777" w:rsidR="00F90BDC" w:rsidRDefault="00F90BDC"/>
    <w:p w14:paraId="68B20A78" w14:textId="77777777" w:rsidR="00F90BDC" w:rsidRDefault="00F90BDC">
      <w:r xmlns:w="http://schemas.openxmlformats.org/wordprocessingml/2006/main">
        <w:t xml:space="preserve">2: Þegar Jesús varar okkur við einhverju er mikilvægt að taka það alvarlega og treysta á leiðsögn hans.</w:t>
      </w:r>
    </w:p>
    <w:p w14:paraId="11488C31" w14:textId="77777777" w:rsidR="00F90BDC" w:rsidRDefault="00F90BDC"/>
    <w:p w14:paraId="2736EB2D" w14:textId="77777777" w:rsidR="00F90BDC" w:rsidRDefault="00F90BDC">
      <w:r xmlns:w="http://schemas.openxmlformats.org/wordprocessingml/2006/main">
        <w:t xml:space="preserve">1: Lúkasarguðspjall 22:31-32 - "Og Drottinn sagði: 쏶 </w:t>
      </w:r>
      <w:r xmlns:w="http://schemas.openxmlformats.org/wordprocessingml/2006/main">
        <w:rPr>
          <w:rFonts w:ascii="맑은 고딕 Semilight" w:hAnsi="맑은 고딕 Semilight"/>
        </w:rPr>
        <w:t xml:space="preserve">ímon </w:t>
      </w:r>
      <w:r xmlns:w="http://schemas.openxmlformats.org/wordprocessingml/2006/main">
        <w:t xml:space="preserve">, Símon! Sannlega hefur Satan beðið um þig til að sigta þig eins og hveiti. En ég hef beðið fyrir þér, að trú þín bregðist ekki. og þegar þú hefur snúið aftur til mín, styrktu þá bræður þína.</w:t>
      </w:r>
    </w:p>
    <w:p w14:paraId="00E8D9BE" w14:textId="77777777" w:rsidR="00F90BDC" w:rsidRDefault="00F90BDC"/>
    <w:p w14:paraId="7FF610EE" w14:textId="77777777" w:rsidR="00F90BDC" w:rsidRDefault="00F90BDC">
      <w:r xmlns:w="http://schemas.openxmlformats.org/wordprocessingml/2006/main">
        <w:t xml:space="preserve">2: Jakobsbréfið 1:12 - "Sæll er sá maður sem þolir freistni, því að þegar hann hefur hlotið velþóknun mun hann hljóta kórónu lífsins sem Drottinn hefur heitið þeim sem elska hann."</w:t>
      </w:r>
    </w:p>
    <w:p w14:paraId="1DF48289" w14:textId="77777777" w:rsidR="00F90BDC" w:rsidRDefault="00F90BDC"/>
    <w:p w14:paraId="270E8845" w14:textId="77777777" w:rsidR="00F90BDC" w:rsidRDefault="00F90BDC">
      <w:r xmlns:w="http://schemas.openxmlformats.org/wordprocessingml/2006/main">
        <w:t xml:space="preserve">Matteusarguðspjall 27 er tuttugustu og sjöundi kafli Matteusarguðspjalls, sem fjallar um atburðina sem leiða til og með krossfestingu, dauða og greftrun Jesú.</w:t>
      </w:r>
    </w:p>
    <w:p w14:paraId="738E77A2" w14:textId="77777777" w:rsidR="00F90BDC" w:rsidRDefault="00F90BDC"/>
    <w:p w14:paraId="3B908760" w14:textId="77777777" w:rsidR="00F90BDC" w:rsidRDefault="00F90BDC">
      <w:r xmlns:w="http://schemas.openxmlformats.org/wordprocessingml/2006/main">
        <w:t xml:space="preserve">1. málsgrein: Kaflinn hefst á svikum og réttarhöldum yfir Jesú (Matt 27:1-26). Júdas Ískaríot, einn af lærisveinum Jesú, sér eftir svikum sínum og skilar æðstu prestunum 30 silfurpeningunum. Yfirbugaður af sektarkennd, hengir Júdas sig. Á meðan er Jesús leiddur fyrir Pílatus, rómverska landstjórann. Þrátt fyrir að finna enga sök hjá honum, lætur Pílatus undan þrýstingi frá mannfjöldanum og sleppir Barabbas – alræmdum glæpamanni – í stað Jesú. Pílatus skipar síðan að hann verði hýddur og framseldur til krossfestingar.</w:t>
      </w:r>
    </w:p>
    <w:p w14:paraId="32A63BBA" w14:textId="77777777" w:rsidR="00F90BDC" w:rsidRDefault="00F90BDC"/>
    <w:p w14:paraId="2E4E1DD9" w14:textId="77777777" w:rsidR="00F90BDC" w:rsidRDefault="00F90BDC">
      <w:r xmlns:w="http://schemas.openxmlformats.org/wordprocessingml/2006/main">
        <w:t xml:space="preserve">2. málsgrein: Hermennirnir hæðast að og misþyrma Jesú áður en þeir leiða hann til Golgata til krossfestingar (Matteus 27:27-44). Þeir klæða hann í skarlatssloppa og krýna hann þyrnum á meðan þeir spotta hann sem konung Gyðinga. Ásamt tveimur glæpamönnum er Jesús negldur á kross á milli þeirra. Vegfarendur taka þátt í að hæðast að honum á meðan trúarleiðtogar mótmæla fullyrðingum hans um að geta bjargað sjálfum sér. Myrkur lægir yfir landinu frá hádegi til þrjú síðdegis.</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málsgrein: Þegar Jesús andar síðasta andardrættinum sínum á krossinum (Matteus 27:45-66), verður jarðskjálfti, grafir opnast og sumir dauðir dýrlingar rísa upp. Hundraðshöfðingi játar að sannarlega „þetta var sonur Guðs“. Jósef frá Arimathea — lærisveinn sem fylgir Jesú leynilega — biður djarflega um leyfi frá Pílatusi til að sjá um lík Jesú til greftrunar. Jósef vefur það inn í hreint líndúk og setur það í sína eigin nýju gröf, sem er höggvin úr steini, á meðan María Magdalena og önnur María fylgjast með.</w:t>
      </w:r>
    </w:p>
    <w:p w14:paraId="36C8E110" w14:textId="77777777" w:rsidR="00F90BDC" w:rsidRDefault="00F90BDC"/>
    <w:p w14:paraId="536EEC64" w14:textId="77777777" w:rsidR="00F90BDC" w:rsidRDefault="00F90BDC">
      <w:r xmlns:w="http://schemas.openxmlformats.org/wordprocessingml/2006/main">
        <w:t xml:space="preserve">Í stuttu máli,</w:t>
      </w:r>
    </w:p>
    <w:p w14:paraId="616FA067" w14:textId="77777777" w:rsidR="00F90BDC" w:rsidRDefault="00F90BDC">
      <w:r xmlns:w="http://schemas.openxmlformats.org/wordprocessingml/2006/main">
        <w:t xml:space="preserve">Tuttugu og sjöunda kafli Matteusar sýnir iðrun og sjálfsvíg Júdasar, réttarhöld yfir Jesú fyrir Pílatusi, krossfestingu hans ásamt glæpamönnum og að lokum dauða hans og greftrun.</w:t>
      </w:r>
    </w:p>
    <w:p w14:paraId="126974B9" w14:textId="77777777" w:rsidR="00F90BDC" w:rsidRDefault="00F90BDC">
      <w:r xmlns:w="http://schemas.openxmlformats.org/wordprocessingml/2006/main">
        <w:t xml:space="preserve">Hermennirnir hæðast að Jesú, misþyrma honum og leiða hann til Golgata til krossfestingar. Myrkur hylur landið á meðan vegfarendur hæðast að honum og trúarleiðtogar mótmæla fullyrðingum hans.</w:t>
      </w:r>
    </w:p>
    <w:p w14:paraId="72AFA6DC" w14:textId="77777777" w:rsidR="00F90BDC" w:rsidRDefault="00F90BDC">
      <w:r xmlns:w="http://schemas.openxmlformats.org/wordprocessingml/2006/main">
        <w:t xml:space="preserve">Þegar Jesús deyr á krossinum gerist jarðskjálfti, grafir opnast og hundraðshöfðingi játar að hann sé sonur Guðs. Jósef frá Arimathea biður djarflega um að lík Jesú verði grafinn í eigin gröf á meðan María Magdalena og önnur María fylgjast með. Þessi kafli sýnir dapurlega atburðina í kringum fórn Jesú fyrir hjálpræði mannkyns.</w:t>
      </w:r>
    </w:p>
    <w:p w14:paraId="57A134F7" w14:textId="77777777" w:rsidR="00F90BDC" w:rsidRDefault="00F90BDC"/>
    <w:p w14:paraId="5E79C910" w14:textId="77777777" w:rsidR="00F90BDC" w:rsidRDefault="00F90BDC">
      <w:r xmlns:w="http://schemas.openxmlformats.org/wordprocessingml/2006/main">
        <w:t xml:space="preserve">Matteusarguðspjall 27:1 Þegar að morgni kom, tóku allir æðstu prestar og öldungar lýðsins ráð gegn Jesú að drepa hann.</w:t>
      </w:r>
    </w:p>
    <w:p w14:paraId="012342C8" w14:textId="77777777" w:rsidR="00F90BDC" w:rsidRDefault="00F90BDC"/>
    <w:p w14:paraId="40C5AF93" w14:textId="77777777" w:rsidR="00F90BDC" w:rsidRDefault="00F90BDC">
      <w:r xmlns:w="http://schemas.openxmlformats.org/wordprocessingml/2006/main">
        <w:t xml:space="preserve">Æðstu prestarnir og öldungarnir gerðu samsæri gegn Jesú um að drepa hann.</w:t>
      </w:r>
    </w:p>
    <w:p w14:paraId="7AED67BA" w14:textId="77777777" w:rsidR="00F90BDC" w:rsidRDefault="00F90BDC"/>
    <w:p w14:paraId="00B14143" w14:textId="77777777" w:rsidR="00F90BDC" w:rsidRDefault="00F90BDC">
      <w:r xmlns:w="http://schemas.openxmlformats.org/wordprocessingml/2006/main">
        <w:t xml:space="preserve">1. Að þjóna Guði en ekki mönnum - Postulasagan 5:29</w:t>
      </w:r>
    </w:p>
    <w:p w14:paraId="2B215007" w14:textId="77777777" w:rsidR="00F90BDC" w:rsidRDefault="00F90BDC"/>
    <w:p w14:paraId="3807E839" w14:textId="77777777" w:rsidR="00F90BDC" w:rsidRDefault="00F90BDC">
      <w:r xmlns:w="http://schemas.openxmlformats.org/wordprocessingml/2006/main">
        <w:t xml:space="preserve">2. Ekki láta heiminn kreista þig í mót sitt - Rómverjabréfið 12:2</w:t>
      </w:r>
    </w:p>
    <w:p w14:paraId="2264A338" w14:textId="77777777" w:rsidR="00F90BDC" w:rsidRDefault="00F90BDC"/>
    <w:p w14:paraId="09D668AC" w14:textId="77777777" w:rsidR="00F90BDC" w:rsidRDefault="00F90BDC">
      <w:r xmlns:w="http://schemas.openxmlformats.org/wordprocessingml/2006/main">
        <w:t xml:space="preserve">1. Rómverjabréfið 3:23, "Því að allir hafa syndgað og skortir Guðs dýrð"</w:t>
      </w:r>
    </w:p>
    <w:p w14:paraId="017A5359" w14:textId="77777777" w:rsidR="00F90BDC" w:rsidRDefault="00F90BDC"/>
    <w:p w14:paraId="4CDC2E09" w14:textId="77777777" w:rsidR="00F90BDC" w:rsidRDefault="00F90BDC">
      <w:r xmlns:w="http://schemas.openxmlformats.org/wordprocessingml/2006/main">
        <w:t xml:space="preserve">2. Rómverjabréfið 5:8, "En Guð sýnir kærleika sinn til okkar í þessu: Meðan vér enn vorum syndarar, </w:t>
      </w:r>
      <w:r xmlns:w="http://schemas.openxmlformats.org/wordprocessingml/2006/main">
        <w:lastRenderedPageBreak xmlns:w="http://schemas.openxmlformats.org/wordprocessingml/2006/main"/>
      </w:r>
      <w:r xmlns:w="http://schemas.openxmlformats.org/wordprocessingml/2006/main">
        <w:t xml:space="preserve">dó Kristur fyrir okkur."</w:t>
      </w:r>
    </w:p>
    <w:p w14:paraId="35DEEBA9" w14:textId="77777777" w:rsidR="00F90BDC" w:rsidRDefault="00F90BDC"/>
    <w:p w14:paraId="44036FE9" w14:textId="77777777" w:rsidR="00F90BDC" w:rsidRDefault="00F90BDC">
      <w:r xmlns:w="http://schemas.openxmlformats.org/wordprocessingml/2006/main">
        <w:t xml:space="preserve">Matteusarguðspjall 27:2 Og er þeir höfðu bundið hann, leiddu þeir hann burt og framseldu hann Pontíusi Pílatusi landstjóra.</w:t>
      </w:r>
    </w:p>
    <w:p w14:paraId="52E91C5A" w14:textId="77777777" w:rsidR="00F90BDC" w:rsidRDefault="00F90BDC"/>
    <w:p w14:paraId="53F19950" w14:textId="77777777" w:rsidR="00F90BDC" w:rsidRDefault="00F90BDC">
      <w:r xmlns:w="http://schemas.openxmlformats.org/wordprocessingml/2006/main">
        <w:t xml:space="preserve">Jesús var handtekinn og bundinn og síðan afhentur Pontíusi Pílatusi landstjóra.</w:t>
      </w:r>
    </w:p>
    <w:p w14:paraId="76936C20" w14:textId="77777777" w:rsidR="00F90BDC" w:rsidRDefault="00F90BDC"/>
    <w:p w14:paraId="10A7EE34" w14:textId="77777777" w:rsidR="00F90BDC" w:rsidRDefault="00F90BDC">
      <w:r xmlns:w="http://schemas.openxmlformats.org/wordprocessingml/2006/main">
        <w:t xml:space="preserve">1. Kraftur trúarinnar andspænis ofsóknum</w:t>
      </w:r>
    </w:p>
    <w:p w14:paraId="156A0DFF" w14:textId="77777777" w:rsidR="00F90BDC" w:rsidRDefault="00F90BDC"/>
    <w:p w14:paraId="20A79F98" w14:textId="77777777" w:rsidR="00F90BDC" w:rsidRDefault="00F90BDC">
      <w:r xmlns:w="http://schemas.openxmlformats.org/wordprocessingml/2006/main">
        <w:t xml:space="preserve">2. Kraftaverkaást Jesú</w:t>
      </w:r>
    </w:p>
    <w:p w14:paraId="59A24749" w14:textId="77777777" w:rsidR="00F90BDC" w:rsidRDefault="00F90BDC"/>
    <w:p w14:paraId="419596C8" w14:textId="77777777" w:rsidR="00F90BDC" w:rsidRDefault="00F90BDC">
      <w:r xmlns:w="http://schemas.openxmlformats.org/wordprocessingml/2006/main">
        <w:t xml:space="preserve">1. Postulasagan 4:19-20 - En Pétur og Jóhannes svöruðu og sögðu við þá: Hvort rétt sé í augum Guðs að hlýða yður meira en Guði, dæmið yður. Því að við getum ekki annað en talað það sem við höfum séð og heyrt.</w:t>
      </w:r>
    </w:p>
    <w:p w14:paraId="22C659A3" w14:textId="77777777" w:rsidR="00F90BDC" w:rsidRDefault="00F90BDC"/>
    <w:p w14:paraId="2E699A08" w14:textId="77777777" w:rsidR="00F90BDC" w:rsidRDefault="00F90BDC">
      <w:r xmlns:w="http://schemas.openxmlformats.org/wordprocessingml/2006/main">
        <w:t xml:space="preserve">2. 1. Pétursbréf 2:21-22 - Því til þessa eruð þér kallaðir, af því að Kristur leið líka fyrir oss og lét oss eftir fyrirmynd, til þess að þér skylduð feta í fótspor hans.</w:t>
      </w:r>
    </w:p>
    <w:p w14:paraId="2446FA40" w14:textId="77777777" w:rsidR="00F90BDC" w:rsidRDefault="00F90BDC"/>
    <w:p w14:paraId="51FB3ED1" w14:textId="77777777" w:rsidR="00F90BDC" w:rsidRDefault="00F90BDC">
      <w:r xmlns:w="http://schemas.openxmlformats.org/wordprocessingml/2006/main">
        <w:t xml:space="preserve">Matteusarguðspjall 27:3 Þá iðraðist Júdas, sem hafði svikið hann, að hann var sakfelldur, og færði æðstu prestunum og öldungunum hina þrjátíu silfurpeninga aftur.</w:t>
      </w:r>
    </w:p>
    <w:p w14:paraId="2EA5C266" w14:textId="77777777" w:rsidR="00F90BDC" w:rsidRDefault="00F90BDC"/>
    <w:p w14:paraId="281FA12B" w14:textId="77777777" w:rsidR="00F90BDC" w:rsidRDefault="00F90BDC">
      <w:r xmlns:w="http://schemas.openxmlformats.org/wordprocessingml/2006/main">
        <w:t xml:space="preserve">Júdas iðraðist og skilaði peningunum sem hann hafði fengið fyrir að svíkja Jesú.</w:t>
      </w:r>
    </w:p>
    <w:p w14:paraId="6076A77D" w14:textId="77777777" w:rsidR="00F90BDC" w:rsidRDefault="00F90BDC"/>
    <w:p w14:paraId="43046171" w14:textId="77777777" w:rsidR="00F90BDC" w:rsidRDefault="00F90BDC">
      <w:r xmlns:w="http://schemas.openxmlformats.org/wordprocessingml/2006/main">
        <w:t xml:space="preserve">1: Við verðum alltaf að viðurkenna afleiðingar gjörða okkar og leita til Guðs um fyrirgefningu.</w:t>
      </w:r>
    </w:p>
    <w:p w14:paraId="1A1B0FA2" w14:textId="77777777" w:rsidR="00F90BDC" w:rsidRDefault="00F90BDC"/>
    <w:p w14:paraId="1B337CB1" w14:textId="77777777" w:rsidR="00F90BDC" w:rsidRDefault="00F90BDC">
      <w:r xmlns:w="http://schemas.openxmlformats.org/wordprocessingml/2006/main">
        <w:t xml:space="preserve">2: Þegar okkur mistekst verðum við auðmjúklega að leita iðrunar og bæta fyrir misgjörðir okkar.</w:t>
      </w:r>
    </w:p>
    <w:p w14:paraId="214346AE" w14:textId="77777777" w:rsidR="00F90BDC" w:rsidRDefault="00F90BDC"/>
    <w:p w14:paraId="2CFB336A" w14:textId="77777777" w:rsidR="00F90BDC" w:rsidRDefault="00F90BDC">
      <w:r xmlns:w="http://schemas.openxmlformats.org/wordprocessingml/2006/main">
        <w:t xml:space="preserve">1: Jeremía 31:19 „Því að eftir að ég sneri við, iðraðist ég. og eftir að mér var kennt, sló ég mér í lærið; Ég varð til skammar og einnig niðurlægður, vegna þess að ég bar smán æsku minnar."</w:t>
      </w:r>
    </w:p>
    <w:p w14:paraId="3BF037CF" w14:textId="77777777" w:rsidR="00F90BDC" w:rsidRDefault="00F90BDC"/>
    <w:p w14:paraId="0999D2EC" w14:textId="77777777" w:rsidR="00F90BDC" w:rsidRDefault="00F90BDC">
      <w:r xmlns:w="http://schemas.openxmlformats.org/wordprocessingml/2006/main">
        <w:t xml:space="preserve">2: Lúkas 17:3–4 „Gefðu gaum að sjálfum þér! Ef bróðir þinn syndgar, þá ávíta hann, og ef hann iðrast, þá fyrirgef honum, og ef hann syndgar gegn þér sjö sinnum á daginn og snýr sér sjö sinnum til þín og segir: ,Ég iðrast, þá skaltu fyrirgefa honum.</w:t>
      </w:r>
    </w:p>
    <w:p w14:paraId="6D3D6F97" w14:textId="77777777" w:rsidR="00F90BDC" w:rsidRDefault="00F90BDC"/>
    <w:p w14:paraId="68EED51C" w14:textId="77777777" w:rsidR="00F90BDC" w:rsidRDefault="00F90BDC">
      <w:r xmlns:w="http://schemas.openxmlformats.org/wordprocessingml/2006/main">
        <w:t xml:space="preserve">Matteusarguðspjall 27:4 og sagði: Ég hef syndgað með því að svíkja saklaust blóð. Og þeir sögðu: "Hvað kemur þetta okkur við?" sjáðu til þess.</w:t>
      </w:r>
    </w:p>
    <w:p w14:paraId="2D728AAF" w14:textId="77777777" w:rsidR="00F90BDC" w:rsidRDefault="00F90BDC"/>
    <w:p w14:paraId="1E3F2A8D" w14:textId="77777777" w:rsidR="00F90BDC" w:rsidRDefault="00F90BDC">
      <w:r xmlns:w="http://schemas.openxmlformats.org/wordprocessingml/2006/main">
        <w:t xml:space="preserve">Pílatus spurði Gyðinga hvað hann ætti að gera við Jesú og þeir svöruðu með því að segja Pílatusi að það væri á hans ábyrgð að ákveða hvað hann ætti að gera við Jesú.</w:t>
      </w:r>
    </w:p>
    <w:p w14:paraId="785027EE" w14:textId="77777777" w:rsidR="00F90BDC" w:rsidRDefault="00F90BDC"/>
    <w:p w14:paraId="3618C4F5" w14:textId="77777777" w:rsidR="00F90BDC" w:rsidRDefault="00F90BDC">
      <w:r xmlns:w="http://schemas.openxmlformats.org/wordprocessingml/2006/main">
        <w:t xml:space="preserve">1. Mikilvægi þess að axla ábyrgð á gjörðum okkar</w:t>
      </w:r>
    </w:p>
    <w:p w14:paraId="6F48A944" w14:textId="77777777" w:rsidR="00F90BDC" w:rsidRDefault="00F90BDC"/>
    <w:p w14:paraId="519293BB" w14:textId="77777777" w:rsidR="00F90BDC" w:rsidRDefault="00F90BDC">
      <w:r xmlns:w="http://schemas.openxmlformats.org/wordprocessingml/2006/main">
        <w:t xml:space="preserve">2. Þörfin fyrir samúð og fyrirgefningu</w:t>
      </w:r>
    </w:p>
    <w:p w14:paraId="7F3A5ADA" w14:textId="77777777" w:rsidR="00F90BDC" w:rsidRDefault="00F90BDC"/>
    <w:p w14:paraId="7CBC48F0" w14:textId="77777777" w:rsidR="00F90BDC" w:rsidRDefault="00F90BDC">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14:paraId="5E47272E" w14:textId="77777777" w:rsidR="00F90BDC" w:rsidRDefault="00F90BDC"/>
    <w:p w14:paraId="6AB7039F" w14:textId="77777777" w:rsidR="00F90BDC" w:rsidRDefault="00F90BDC">
      <w:r xmlns:w="http://schemas.openxmlformats.org/wordprocessingml/2006/main">
        <w:t xml:space="preserve">2. Jakobsbréfið 3:17-18 - "En spekin að ofan er fyrst hrein, síðan friðsöm, blíð og auðveld í bæn, full miskunnar og góðra ávaxta, hlutdrægni og hræsni. Og ávöxtur réttlæti er sáð í friði þeirra sem friða."</w:t>
      </w:r>
    </w:p>
    <w:p w14:paraId="0A12EAE5" w14:textId="77777777" w:rsidR="00F90BDC" w:rsidRDefault="00F90BDC"/>
    <w:p w14:paraId="12C9F789" w14:textId="77777777" w:rsidR="00F90BDC" w:rsidRDefault="00F90BDC">
      <w:r xmlns:w="http://schemas.openxmlformats.org/wordprocessingml/2006/main">
        <w:t xml:space="preserve">Matteusarguðspjall 27:5 Og hann kastaði silfurpeningunum í musterið, fór og fór og hengdi sig.</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Júdas Ískaríot, einn af lærisveinum Jesú, sveik hann og fylltist iðrun. Hann skilaði peningunum sem hann fékk greitt fyrir svik sín og hengdi sig síðan.</w:t>
      </w:r>
    </w:p>
    <w:p w14:paraId="720EABFA" w14:textId="77777777" w:rsidR="00F90BDC" w:rsidRDefault="00F90BDC"/>
    <w:p w14:paraId="37E89CC4" w14:textId="77777777" w:rsidR="00F90BDC" w:rsidRDefault="00F90BDC">
      <w:r xmlns:w="http://schemas.openxmlformats.org/wordprocessingml/2006/main">
        <w:t xml:space="preserve">1. Hættan á svikum - Hvernig svik Júdasar hafði áhrif á líf Jesú og hans eigið.</w:t>
      </w:r>
    </w:p>
    <w:p w14:paraId="71D2EA49" w14:textId="77777777" w:rsidR="00F90BDC" w:rsidRDefault="00F90BDC"/>
    <w:p w14:paraId="4372DF9E" w14:textId="77777777" w:rsidR="00F90BDC" w:rsidRDefault="00F90BDC">
      <w:r xmlns:w="http://schemas.openxmlformats.org/wordprocessingml/2006/main">
        <w:t xml:space="preserve">2. Kraftur iðrunar - Hvernig iðrun og iðrun Júdasar sýndi kraftinn til að snúa frá syndinni.</w:t>
      </w:r>
    </w:p>
    <w:p w14:paraId="28F975DC" w14:textId="77777777" w:rsidR="00F90BDC" w:rsidRDefault="00F90BDC"/>
    <w:p w14:paraId="052B3B03" w14:textId="77777777" w:rsidR="00F90BDC" w:rsidRDefault="00F90BDC">
      <w:r xmlns:w="http://schemas.openxmlformats.org/wordprocessingml/2006/main">
        <w:t xml:space="preserve">1. Sálmur 51:17 - "Fórnir Guðs eru sundurkramur andi, sundurkramt og sundurkramið hjarta, ó Guð, munt þú ekki fyrirlíta."</w:t>
      </w:r>
    </w:p>
    <w:p w14:paraId="66839D82" w14:textId="77777777" w:rsidR="00F90BDC" w:rsidRDefault="00F90BDC"/>
    <w:p w14:paraId="623E5FA3" w14:textId="77777777" w:rsidR="00F90BDC" w:rsidRDefault="00F90BDC">
      <w:r xmlns:w="http://schemas.openxmlformats.org/wordprocessingml/2006/main">
        <w:t xml:space="preserve">2. Lúkas 15:11-32 - Dæmisaga um týnda soninn - Saga Jesú um son sem iðrast og snýr aftur til föður síns.</w:t>
      </w:r>
    </w:p>
    <w:p w14:paraId="0DE7E123" w14:textId="77777777" w:rsidR="00F90BDC" w:rsidRDefault="00F90BDC"/>
    <w:p w14:paraId="13B4A4EE" w14:textId="77777777" w:rsidR="00F90BDC" w:rsidRDefault="00F90BDC">
      <w:r xmlns:w="http://schemas.openxmlformats.org/wordprocessingml/2006/main">
        <w:t xml:space="preserve">Matteusarguðspjall 27:6 Og æðstu prestarnir tóku silfurpeningana og sögðu: "Ekki er leyfilegt að leggja þá í fjárhirsluna, því að það er blóðverð."</w:t>
      </w:r>
    </w:p>
    <w:p w14:paraId="1427EE31" w14:textId="77777777" w:rsidR="00F90BDC" w:rsidRDefault="00F90BDC"/>
    <w:p w14:paraId="5AE99C53" w14:textId="77777777" w:rsidR="00F90BDC" w:rsidRDefault="00F90BDC">
      <w:r xmlns:w="http://schemas.openxmlformats.org/wordprocessingml/2006/main">
        <w:t xml:space="preserve">Æðstu prestarnir tóku silfurpeningana, sem var blóðverðið, en þeir lýstu því yfir að það væri ólöglegt að leggja það í fjárhirsluna.</w:t>
      </w:r>
    </w:p>
    <w:p w14:paraId="4F1F03C7" w14:textId="77777777" w:rsidR="00F90BDC" w:rsidRDefault="00F90BDC"/>
    <w:p w14:paraId="73E0CB25" w14:textId="77777777" w:rsidR="00F90BDC" w:rsidRDefault="00F90BDC">
      <w:r xmlns:w="http://schemas.openxmlformats.org/wordprocessingml/2006/main">
        <w:t xml:space="preserve">1. Þegar við fáum greiðslu fyrir misgjörðir okkar ættum við ekki að nota það í okkar eigin ávinningi.</w:t>
      </w:r>
    </w:p>
    <w:p w14:paraId="11DE5330" w14:textId="77777777" w:rsidR="00F90BDC" w:rsidRDefault="00F90BDC"/>
    <w:p w14:paraId="192A1EF3" w14:textId="77777777" w:rsidR="00F90BDC" w:rsidRDefault="00F90BDC">
      <w:r xmlns:w="http://schemas.openxmlformats.org/wordprocessingml/2006/main">
        <w:t xml:space="preserve">2. Við verðum að bera ábyrgð á þeim auðlindum sem okkur eru veittar, jafnvel þótt þær komi frá vafasömum aðilum.</w:t>
      </w:r>
    </w:p>
    <w:p w14:paraId="7FF200D4" w14:textId="77777777" w:rsidR="00F90BDC" w:rsidRDefault="00F90BDC"/>
    <w:p w14:paraId="0216B9D5" w14:textId="77777777" w:rsidR="00F90BDC" w:rsidRDefault="00F90BDC">
      <w:r xmlns:w="http://schemas.openxmlformats.org/wordprocessingml/2006/main">
        <w:t xml:space="preserve">1. Orðskviðirnir 16:8 -Betra er lítið með réttlæti en miklar tekjur án rétts.</w:t>
      </w:r>
    </w:p>
    <w:p w14:paraId="3CE3DAC0" w14:textId="77777777" w:rsidR="00F90BDC" w:rsidRDefault="00F90BDC"/>
    <w:p w14:paraId="0C4BBE57" w14:textId="77777777" w:rsidR="00F90BDC" w:rsidRDefault="00F90BDC">
      <w:r xmlns:w="http://schemas.openxmlformats.org/wordprocessingml/2006/main">
        <w:t xml:space="preserve">2. 1. Pétursbréf 4:3-4 - Því að sá tími sem er liðinn nægir til að gera það sem heiðingjar vilja, lifa í </w:t>
      </w:r>
      <w:r xmlns:w="http://schemas.openxmlformats.org/wordprocessingml/2006/main">
        <w:lastRenderedPageBreak xmlns:w="http://schemas.openxmlformats.org/wordprocessingml/2006/main"/>
      </w:r>
      <w:r xmlns:w="http://schemas.openxmlformats.org/wordprocessingml/2006/main">
        <w:t xml:space="preserve">munúðarfullum ástríðum, drykkjuskap, orgíum, drykkjuveislum og löglausri skurðgoðadýrkun. Með tilliti til þessa eru þeir hissa þegar þú gengur ekki með þeim í sama flóði lauslætis og þeir svívirða þig.</w:t>
      </w:r>
    </w:p>
    <w:p w14:paraId="50D1B7C4" w14:textId="77777777" w:rsidR="00F90BDC" w:rsidRDefault="00F90BDC"/>
    <w:p w14:paraId="1883C1D5" w14:textId="77777777" w:rsidR="00F90BDC" w:rsidRDefault="00F90BDC">
      <w:r xmlns:w="http://schemas.openxmlformats.org/wordprocessingml/2006/main">
        <w:t xml:space="preserve">Matteusarguðspjall 27:7 Og þeir tóku ráð og keyptu með sér akur leirkerasmiðsins til að jarða ókunnuga í.</w:t>
      </w:r>
    </w:p>
    <w:p w14:paraId="11AFC3E0" w14:textId="77777777" w:rsidR="00F90BDC" w:rsidRDefault="00F90BDC"/>
    <w:p w14:paraId="1EFA2465" w14:textId="77777777" w:rsidR="00F90BDC" w:rsidRDefault="00F90BDC">
      <w:r xmlns:w="http://schemas.openxmlformats.org/wordprocessingml/2006/main">
        <w:t xml:space="preserve">Æðstu prestar og öldungar fólksins ráðfærðu sig og notuðu peningana sem þeir höfðu fengið fyrir að svíkja Jesú til að kaupa akur sem notaður var til að grafa ókunnuga í.</w:t>
      </w:r>
    </w:p>
    <w:p w14:paraId="7D52FD1F" w14:textId="77777777" w:rsidR="00F90BDC" w:rsidRDefault="00F90BDC"/>
    <w:p w14:paraId="73C58492" w14:textId="77777777" w:rsidR="00F90BDC" w:rsidRDefault="00F90BDC">
      <w:r xmlns:w="http://schemas.openxmlformats.org/wordprocessingml/2006/main">
        <w:t xml:space="preserve">1. „Að lifa óeigingjörnu lífi: Dæmi æðstu prestanna og öldunganna“</w:t>
      </w:r>
    </w:p>
    <w:p w14:paraId="7B7BCE0C" w14:textId="77777777" w:rsidR="00F90BDC" w:rsidRDefault="00F90BDC"/>
    <w:p w14:paraId="579C89AF" w14:textId="77777777" w:rsidR="00F90BDC" w:rsidRDefault="00F90BDC">
      <w:r xmlns:w="http://schemas.openxmlformats.org/wordprocessingml/2006/main">
        <w:t xml:space="preserve">2. "Máttur samkenndar: Potter's Field"</w:t>
      </w:r>
    </w:p>
    <w:p w14:paraId="2B5AEAFF" w14:textId="77777777" w:rsidR="00F90BDC" w:rsidRDefault="00F90BDC"/>
    <w:p w14:paraId="59F60C1B" w14:textId="77777777" w:rsidR="00F90BDC" w:rsidRDefault="00F90BDC">
      <w:r xmlns:w="http://schemas.openxmlformats.org/wordprocessingml/2006/main">
        <w:t xml:space="preserve">1. Jóhannesarguðspjall 13:34-35 - "Nýtt boðorð gef ég yður, að þér elskið hver annan. Eins og ég hef elskað yður, skuluð þér og elska hver annan. Á þessu munu allir vita að þér eruð mínir lærisveinar. , ef þið berið ást hver til annars.</w:t>
      </w:r>
    </w:p>
    <w:p w14:paraId="4F3B4EFC" w14:textId="77777777" w:rsidR="00F90BDC" w:rsidRDefault="00F90BDC"/>
    <w:p w14:paraId="3151F7F5" w14:textId="77777777" w:rsidR="00F90BDC" w:rsidRDefault="00F90BDC">
      <w:r xmlns:w="http://schemas.openxmlformats.org/wordprocessingml/2006/main">
        <w:t xml:space="preserve">2. Jesaja 58:6-7 - „Er þetta ekki föstan sem ég kýs: að leysa bönd illskunnar, losa um bönd oksins, sleppa kúguðum lausum og brjóta hvert ok? Er það ekki að deila brauði þínu með hungruðum og koma heimilislausum fátækum inn í hús þitt; Þegar þú sérð nakinn, til að hylja hann og ekki fela þig fyrir þínu eigin holdi?"</w:t>
      </w:r>
    </w:p>
    <w:p w14:paraId="30A246C0" w14:textId="77777777" w:rsidR="00F90BDC" w:rsidRDefault="00F90BDC"/>
    <w:p w14:paraId="5C80F7EF" w14:textId="77777777" w:rsidR="00F90BDC" w:rsidRDefault="00F90BDC">
      <w:r xmlns:w="http://schemas.openxmlformats.org/wordprocessingml/2006/main">
        <w:t xml:space="preserve">Matteusarguðspjall 27:8 Þess vegna var sá akur kallaður blóðakur allt til þessa dags.</w:t>
      </w:r>
    </w:p>
    <w:p w14:paraId="5AB470E7" w14:textId="77777777" w:rsidR="00F90BDC" w:rsidRDefault="00F90BDC"/>
    <w:p w14:paraId="575C2908" w14:textId="77777777" w:rsidR="00F90BDC" w:rsidRDefault="00F90BDC">
      <w:r xmlns:w="http://schemas.openxmlformats.org/wordprocessingml/2006/main">
        <w:t xml:space="preserve">Akeldamareitur var keyptur fyrir fé sem Júdas Ískaríot sveik Jesú og var því kallaður blóðakur.</w:t>
      </w:r>
    </w:p>
    <w:p w14:paraId="059EECF4" w14:textId="77777777" w:rsidR="00F90BDC" w:rsidRDefault="00F90BDC"/>
    <w:p w14:paraId="3CF50656" w14:textId="77777777" w:rsidR="00F90BDC" w:rsidRDefault="00F90BDC">
      <w:r xmlns:w="http://schemas.openxmlformats.org/wordprocessingml/2006/main">
        <w:t xml:space="preserve">1. Svik Krists: Könnun á afleiðingum syndar</w:t>
      </w:r>
    </w:p>
    <w:p w14:paraId="1F00E5D7" w14:textId="77777777" w:rsidR="00F90BDC" w:rsidRDefault="00F90BDC"/>
    <w:p w14:paraId="007E1F5C" w14:textId="77777777" w:rsidR="00F90BDC" w:rsidRDefault="00F90BDC">
      <w:r xmlns:w="http://schemas.openxmlformats.org/wordprocessingml/2006/main">
        <w:t xml:space="preserve">2. Kostnaður við að vera lærisveinn: Að gefa allt upp fyrir Jesú</w:t>
      </w:r>
    </w:p>
    <w:p w14:paraId="0185AD05" w14:textId="77777777" w:rsidR="00F90BDC" w:rsidRDefault="00F90BDC"/>
    <w:p w14:paraId="004B4CD2" w14:textId="77777777" w:rsidR="00F90BDC" w:rsidRDefault="00F90BDC">
      <w:r xmlns:w="http://schemas.openxmlformats.org/wordprocessingml/2006/main">
        <w:t xml:space="preserve">1. Postulasagan 1:18-19, sem skráir kaupin á Akeldamavelli</w:t>
      </w:r>
    </w:p>
    <w:p w14:paraId="63CED583" w14:textId="77777777" w:rsidR="00F90BDC" w:rsidRDefault="00F90BDC"/>
    <w:p w14:paraId="10E1DD27" w14:textId="77777777" w:rsidR="00F90BDC" w:rsidRDefault="00F90BDC">
      <w:r xmlns:w="http://schemas.openxmlformats.org/wordprocessingml/2006/main">
        <w:t xml:space="preserve">2. Lúkas 14:25-33, sem fjallar um kostnað við lærisvein</w:t>
      </w:r>
    </w:p>
    <w:p w14:paraId="43EDDBC3" w14:textId="77777777" w:rsidR="00F90BDC" w:rsidRDefault="00F90BDC"/>
    <w:p w14:paraId="1714A355" w14:textId="77777777" w:rsidR="00F90BDC" w:rsidRDefault="00F90BDC">
      <w:r xmlns:w="http://schemas.openxmlformats.org/wordprocessingml/2006/main">
        <w:t xml:space="preserve">Matteusarguðspjall 27:9 Þá rættist það, sem sagt var fyrir Jeremy spámann, er hann sagði: "Þeir tóku silfurpeningana þrjátíu, verðverðs þess, sem metið var, sem þeir af Ísraelsmönnum metu.</w:t>
      </w:r>
    </w:p>
    <w:p w14:paraId="0DCA9F0A" w14:textId="77777777" w:rsidR="00F90BDC" w:rsidRDefault="00F90BDC"/>
    <w:p w14:paraId="31440E16" w14:textId="77777777" w:rsidR="00F90BDC" w:rsidRDefault="00F90BDC">
      <w:r xmlns:w="http://schemas.openxmlformats.org/wordprocessingml/2006/main">
        <w:t xml:space="preserve">Þessi texti talar um hvernig spádómur Jeremía spámanns rættist þegar þrjátíu silfurpeningarnir voru greiddir fyrir Jesú.</w:t>
      </w:r>
    </w:p>
    <w:p w14:paraId="1ADD3876" w14:textId="77777777" w:rsidR="00F90BDC" w:rsidRDefault="00F90BDC"/>
    <w:p w14:paraId="33CBD1DF" w14:textId="77777777" w:rsidR="00F90BDC" w:rsidRDefault="00F90BDC">
      <w:r xmlns:w="http://schemas.openxmlformats.org/wordprocessingml/2006/main">
        <w:t xml:space="preserve">1: Áætlun Guðs er alltaf uppfyllt.</w:t>
      </w:r>
    </w:p>
    <w:p w14:paraId="2D3F2B09" w14:textId="77777777" w:rsidR="00F90BDC" w:rsidRDefault="00F90BDC"/>
    <w:p w14:paraId="6B62B5A2" w14:textId="77777777" w:rsidR="00F90BDC" w:rsidRDefault="00F90BDC">
      <w:r xmlns:w="http://schemas.openxmlformats.org/wordprocessingml/2006/main">
        <w:t xml:space="preserve">2: Að treysta á vilja og áætlun Drottins.</w:t>
      </w:r>
    </w:p>
    <w:p w14:paraId="44DEFEFD" w14:textId="77777777" w:rsidR="00F90BDC" w:rsidRDefault="00F90BDC"/>
    <w:p w14:paraId="39E9028F" w14:textId="77777777" w:rsidR="00F90BDC" w:rsidRDefault="00F90BDC">
      <w:r xmlns:w="http://schemas.openxmlformats.org/wordprocessingml/2006/main">
        <w:t xml:space="preserve">1: Jesaja 55:11 "Svo mun orð mitt vera, sem út gengur af munni mínum: það mun ekki hverfa aftur til mín tómt, heldur mun það framkvæma það, sem mér þóknast, og það mun dafna í því, sem ég sendi það til."</w:t>
      </w:r>
    </w:p>
    <w:p w14:paraId="3B13E8D6" w14:textId="77777777" w:rsidR="00F90BDC" w:rsidRDefault="00F90BDC"/>
    <w:p w14:paraId="05D83F20" w14:textId="77777777" w:rsidR="00F90BDC" w:rsidRDefault="00F90BDC">
      <w:r xmlns:w="http://schemas.openxmlformats.org/wordprocessingml/2006/main">
        <w:t xml:space="preserve">2: Orðskviðirnir 16:3 "Fel Drottni verk þín, og hugsanir þínar munu staðfastar."</w:t>
      </w:r>
    </w:p>
    <w:p w14:paraId="53FA58E2" w14:textId="77777777" w:rsidR="00F90BDC" w:rsidRDefault="00F90BDC"/>
    <w:p w14:paraId="4630C106" w14:textId="77777777" w:rsidR="00F90BDC" w:rsidRDefault="00F90BDC">
      <w:r xmlns:w="http://schemas.openxmlformats.org/wordprocessingml/2006/main">
        <w:t xml:space="preserve">Matteusarguðspjall 27:10 og gaf þá fyrir leirkerasmiðinn, eins og Drottinn hafði fyrirskipað mér.</w:t>
      </w:r>
    </w:p>
    <w:p w14:paraId="5769E4BC" w14:textId="77777777" w:rsidR="00F90BDC" w:rsidRDefault="00F90BDC"/>
    <w:p w14:paraId="1478ED2C" w14:textId="77777777" w:rsidR="00F90BDC" w:rsidRDefault="00F90BDC">
      <w:r xmlns:w="http://schemas.openxmlformats.org/wordprocessingml/2006/main">
        <w:t xml:space="preserve">Pílatus var fyrirskipað af Drottni að gefa þrjátíu silfurpeninga til leirkerasmiðs, sem síðan notaði það til að kaupa akur til að grafa ókunnuga í.</w:t>
      </w:r>
    </w:p>
    <w:p w14:paraId="7E2F6189" w14:textId="77777777" w:rsidR="00F90BDC" w:rsidRDefault="00F90BDC"/>
    <w:p w14:paraId="7ABDB994" w14:textId="77777777" w:rsidR="00F90BDC" w:rsidRDefault="00F90BDC">
      <w:r xmlns:w="http://schemas.openxmlformats.org/wordprocessingml/2006/main">
        <w:t xml:space="preserve">1. Gerðu gæfumun með því að hlýða Guði - Hvernig hlýðni Pílatusar við Drottin hafði áhrif á líf annarra.</w:t>
      </w:r>
    </w:p>
    <w:p w14:paraId="5B8569DC" w14:textId="77777777" w:rsidR="00F90BDC" w:rsidRDefault="00F90BDC"/>
    <w:p w14:paraId="283B09F2" w14:textId="77777777" w:rsidR="00F90BDC" w:rsidRDefault="00F90BDC">
      <w:r xmlns:w="http://schemas.openxmlformats.org/wordprocessingml/2006/main">
        <w:t xml:space="preserve">2. Kraftur lítillar gjafar - Hvernig gjöf sem virðist ómerkileg getur haft gríðarleg og varanleg áhrif.</w:t>
      </w:r>
    </w:p>
    <w:p w14:paraId="7BF94767" w14:textId="77777777" w:rsidR="00F90BDC" w:rsidRDefault="00F90BDC"/>
    <w:p w14:paraId="253526FE" w14:textId="77777777" w:rsidR="00F90BDC" w:rsidRDefault="00F90BDC">
      <w:r xmlns:w="http://schemas.openxmlformats.org/wordprocessingml/2006/main">
        <w:t xml:space="preserve">1. Postulasagan 10:38 - Hvernig Guð sýnir enga hlutdrægni í kærleika sínum og umhyggju fyrir öllu fólki.</w:t>
      </w:r>
    </w:p>
    <w:p w14:paraId="03259965" w14:textId="77777777" w:rsidR="00F90BDC" w:rsidRDefault="00F90BDC"/>
    <w:p w14:paraId="547A773B" w14:textId="77777777" w:rsidR="00F90BDC" w:rsidRDefault="00F90BDC">
      <w:r xmlns:w="http://schemas.openxmlformats.org/wordprocessingml/2006/main">
        <w:t xml:space="preserve">2. Orðskviðirnir 19:17 - Sá sem er góður við hina fátæku lánar Drottni og hann mun umbuna honum það sem hann hefur gert.</w:t>
      </w:r>
    </w:p>
    <w:p w14:paraId="793CED78" w14:textId="77777777" w:rsidR="00F90BDC" w:rsidRDefault="00F90BDC"/>
    <w:p w14:paraId="316F2009" w14:textId="77777777" w:rsidR="00F90BDC" w:rsidRDefault="00F90BDC">
      <w:r xmlns:w="http://schemas.openxmlformats.org/wordprocessingml/2006/main">
        <w:t xml:space="preserve">Matteusarguðspjall 27:11 Jesús stóð frammi fyrir landstjóranum, og landstjórinn spurði hann og sagði: 'Ert þú konungur Gyðinga? Og Jesús sagði við hann: Þú segir það.</w:t>
      </w:r>
    </w:p>
    <w:p w14:paraId="0F2CD476" w14:textId="77777777" w:rsidR="00F90BDC" w:rsidRDefault="00F90BDC"/>
    <w:p w14:paraId="45DF6884" w14:textId="77777777" w:rsidR="00F90BDC" w:rsidRDefault="00F90BDC">
      <w:r xmlns:w="http://schemas.openxmlformats.org/wordprocessingml/2006/main">
        <w:t xml:space="preserve">Jesús staðfesti konungdóm sinn fyrir Pílatusi þegar hann var spurður.</w:t>
      </w:r>
    </w:p>
    <w:p w14:paraId="26B96BE4" w14:textId="77777777" w:rsidR="00F90BDC" w:rsidRDefault="00F90BDC"/>
    <w:p w14:paraId="326CDECC" w14:textId="77777777" w:rsidR="00F90BDC" w:rsidRDefault="00F90BDC">
      <w:r xmlns:w="http://schemas.openxmlformats.org/wordprocessingml/2006/main">
        <w:t xml:space="preserve">1: Jesús er konungur konunga og Drottinn drottna - Opinberunarbókin 19:16</w:t>
      </w:r>
    </w:p>
    <w:p w14:paraId="15AC1134" w14:textId="77777777" w:rsidR="00F90BDC" w:rsidRDefault="00F90BDC"/>
    <w:p w14:paraId="051CAA3F" w14:textId="77777777" w:rsidR="00F90BDC" w:rsidRDefault="00F90BDC">
      <w:r xmlns:w="http://schemas.openxmlformats.org/wordprocessingml/2006/main">
        <w:t xml:space="preserve">2: Jesús er ekki af þessum heimi - Jóhannes 18:36</w:t>
      </w:r>
    </w:p>
    <w:p w14:paraId="37BBE8C3" w14:textId="77777777" w:rsidR="00F90BDC" w:rsidRDefault="00F90BDC"/>
    <w:p w14:paraId="3EDD4B52" w14:textId="77777777" w:rsidR="00F90BDC" w:rsidRDefault="00F90BDC">
      <w:r xmlns:w="http://schemas.openxmlformats.org/wordprocessingml/2006/main">
        <w:t xml:space="preserve">1: Jesús er konungur dýrðarinnar - Sálmur 24:10</w:t>
      </w:r>
    </w:p>
    <w:p w14:paraId="4A9F5165" w14:textId="77777777" w:rsidR="00F90BDC" w:rsidRDefault="00F90BDC"/>
    <w:p w14:paraId="5D0269E7" w14:textId="77777777" w:rsidR="00F90BDC" w:rsidRDefault="00F90BDC">
      <w:r xmlns:w="http://schemas.openxmlformats.org/wordprocessingml/2006/main">
        <w:t xml:space="preserve">2: Pílatus spurði Jesú hvort hann væri konungur Gyðinga - Markús 15:2</w:t>
      </w:r>
    </w:p>
    <w:p w14:paraId="40A5B76F" w14:textId="77777777" w:rsidR="00F90BDC" w:rsidRDefault="00F90BDC"/>
    <w:p w14:paraId="307AE21C" w14:textId="77777777" w:rsidR="00F90BDC" w:rsidRDefault="00F90BDC">
      <w:r xmlns:w="http://schemas.openxmlformats.org/wordprocessingml/2006/main">
        <w:t xml:space="preserve">Matteusarguðspjall 27:12 Og er hann var ákærður af æðstu prestunum og öldungunum, svaraði hann engu.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lýsir því að Jesús hafi verið ásakaður af æðstu prestum og öldungum, en samt þegir hann og bregst ekki við.</w:t>
      </w:r>
    </w:p>
    <w:p w14:paraId="6A86D671" w14:textId="77777777" w:rsidR="00F90BDC" w:rsidRDefault="00F90BDC"/>
    <w:p w14:paraId="51DD974C" w14:textId="77777777" w:rsidR="00F90BDC" w:rsidRDefault="00F90BDC">
      <w:r xmlns:w="http://schemas.openxmlformats.org/wordprocessingml/2006/main">
        <w:t xml:space="preserve">1. Kraftur þagnarinnar: Skoða viðbrögð Jesú við ákærendum sínum</w:t>
      </w:r>
    </w:p>
    <w:p w14:paraId="3D022E2E" w14:textId="77777777" w:rsidR="00F90BDC" w:rsidRDefault="00F90BDC"/>
    <w:p w14:paraId="17B25FF3" w14:textId="77777777" w:rsidR="00F90BDC" w:rsidRDefault="00F90BDC">
      <w:r xmlns:w="http://schemas.openxmlformats.org/wordprocessingml/2006/main">
        <w:t xml:space="preserve">2. Að læra að tala: Hvenær á að nota röddina okkar</w:t>
      </w:r>
    </w:p>
    <w:p w14:paraId="31179A76" w14:textId="77777777" w:rsidR="00F90BDC" w:rsidRDefault="00F90BDC"/>
    <w:p w14:paraId="718D68A5" w14:textId="77777777" w:rsidR="00F90BDC" w:rsidRDefault="00F90BDC">
      <w:r xmlns:w="http://schemas.openxmlformats.org/wordprocessingml/2006/main">
        <w:t xml:space="preserve">1. Jesaja 53:7 - Hann var kúgaður og þjakaður, en opnaði ekki munninn; hann var leiddur eins og lamb til slátrunar, og eins og sauður þegir fyrir klippurum hennar, svo opnaði hann ekki munninn.</w:t>
      </w:r>
    </w:p>
    <w:p w14:paraId="58F48298" w14:textId="77777777" w:rsidR="00F90BDC" w:rsidRDefault="00F90BDC"/>
    <w:p w14:paraId="3742D66A" w14:textId="77777777" w:rsidR="00F90BDC" w:rsidRDefault="00F90BDC">
      <w:r xmlns:w="http://schemas.openxmlformats.org/wordprocessingml/2006/main">
        <w:t xml:space="preserve">2. Jakobsbréfið 1:19 - Kæru bræður og systur, takið eftir þessu: Allir ættu að vera fljótir að hlusta, seinir til að tala og seinir til að verða reiðir.</w:t>
      </w:r>
    </w:p>
    <w:p w14:paraId="1A286824" w14:textId="77777777" w:rsidR="00F90BDC" w:rsidRDefault="00F90BDC"/>
    <w:p w14:paraId="1B2FF96F" w14:textId="77777777" w:rsidR="00F90BDC" w:rsidRDefault="00F90BDC">
      <w:r xmlns:w="http://schemas.openxmlformats.org/wordprocessingml/2006/main">
        <w:t xml:space="preserve">Matteusarguðspjall 27:13 Þá sagði Pílatus við hann: "Heyrir þú ekki hversu margt þeir vitna gegn þér?"</w:t>
      </w:r>
    </w:p>
    <w:p w14:paraId="1A80CE53" w14:textId="77777777" w:rsidR="00F90BDC" w:rsidRDefault="00F90BDC"/>
    <w:p w14:paraId="5A780611" w14:textId="77777777" w:rsidR="00F90BDC" w:rsidRDefault="00F90BDC">
      <w:r xmlns:w="http://schemas.openxmlformats.org/wordprocessingml/2006/main">
        <w:t xml:space="preserve">Fólkið sakaði Jesú um margt, en Pílatus spurði hvort Jesús heyrði það.</w:t>
      </w:r>
    </w:p>
    <w:p w14:paraId="498D91B1" w14:textId="77777777" w:rsidR="00F90BDC" w:rsidRDefault="00F90BDC"/>
    <w:p w14:paraId="571B1322" w14:textId="77777777" w:rsidR="00F90BDC" w:rsidRDefault="00F90BDC">
      <w:r xmlns:w="http://schemas.openxmlformats.org/wordprocessingml/2006/main">
        <w:t xml:space="preserve">1. Viðbrögð Jesú við ásökunum: Hvernig Jesús stóð frammi fyrir ásökunum með rólegri og friðsamlegri framkomu.</w:t>
      </w:r>
    </w:p>
    <w:p w14:paraId="44B9E567" w14:textId="77777777" w:rsidR="00F90BDC" w:rsidRDefault="00F90BDC"/>
    <w:p w14:paraId="2AA28965" w14:textId="77777777" w:rsidR="00F90BDC" w:rsidRDefault="00F90BDC">
      <w:r xmlns:w="http://schemas.openxmlformats.org/wordprocessingml/2006/main">
        <w:t xml:space="preserve">2. Standast hvöt til að bregðast við: Að bregðast ekki við röngum ásökunum með reiði eða biturð.</w:t>
      </w:r>
    </w:p>
    <w:p w14:paraId="387DAD86" w14:textId="77777777" w:rsidR="00F90BDC" w:rsidRDefault="00F90BDC"/>
    <w:p w14:paraId="4876D29C" w14:textId="77777777" w:rsidR="00F90BDC" w:rsidRDefault="00F90BDC">
      <w:r xmlns:w="http://schemas.openxmlformats.org/wordprocessingml/2006/main">
        <w:t xml:space="preserve">1. 1. Pétursbréf 2:23 - Þegar hann var smánaður, smánaði hann ekki aftur; þegar hann þjáðist, hótaði hann ekki, heldur fól hann sjálfan sig, sem dæmir réttlátlega.</w:t>
      </w:r>
    </w:p>
    <w:p w14:paraId="117A77DA" w14:textId="77777777" w:rsidR="00F90BDC" w:rsidRDefault="00F90BDC"/>
    <w:p w14:paraId="22549D1F" w14:textId="77777777" w:rsidR="00F90BDC" w:rsidRDefault="00F90BDC">
      <w:r xmlns:w="http://schemas.openxmlformats.org/wordprocessingml/2006/main">
        <w:t xml:space="preserve">2. Matteusarguðspjall 5:43-44 - Þú hefur heyrt að sagt var: Þú skalt elska náunga þinn og hata óvin þinn. En ég segi yður: Elskið óvini yðar, blessið þá sem bölva yður, gjörið þeim gott sem hata yður.</w:t>
      </w:r>
    </w:p>
    <w:p w14:paraId="231C6736" w14:textId="77777777" w:rsidR="00F90BDC" w:rsidRDefault="00F90BDC"/>
    <w:p w14:paraId="13B037E5" w14:textId="77777777" w:rsidR="00F90BDC" w:rsidRDefault="00F90BDC">
      <w:r xmlns:w="http://schemas.openxmlformats.org/wordprocessingml/2006/main">
        <w:t xml:space="preserve">Matteusarguðspjall 27:14 Og hann svaraði honum aldrei einu orði. svo að landstjóri undraðist mjög.</w:t>
      </w:r>
    </w:p>
    <w:p w14:paraId="6A5D0549" w14:textId="77777777" w:rsidR="00F90BDC" w:rsidRDefault="00F90BDC"/>
    <w:p w14:paraId="0DA0AB19" w14:textId="77777777" w:rsidR="00F90BDC" w:rsidRDefault="00F90BDC">
      <w:r xmlns:w="http://schemas.openxmlformats.org/wordprocessingml/2006/main">
        <w:t xml:space="preserve">Þögn Jesú fyrir Pílatusi sýnir skuldbindingu hans við vilja Guðs.</w:t>
      </w:r>
    </w:p>
    <w:p w14:paraId="67D08EEF" w14:textId="77777777" w:rsidR="00F90BDC" w:rsidRDefault="00F90BDC"/>
    <w:p w14:paraId="47085126" w14:textId="77777777" w:rsidR="00F90BDC" w:rsidRDefault="00F90BDC">
      <w:r xmlns:w="http://schemas.openxmlformats.org/wordprocessingml/2006/main">
        <w:t xml:space="preserve">1: Skuldbinding Jesú við vilja Guðs var svo sterk að hann þagði þrátt fyrir dauðann.</w:t>
      </w:r>
    </w:p>
    <w:p w14:paraId="251DEEFB" w14:textId="77777777" w:rsidR="00F90BDC" w:rsidRDefault="00F90BDC"/>
    <w:p w14:paraId="0865D44D" w14:textId="77777777" w:rsidR="00F90BDC" w:rsidRDefault="00F90BDC">
      <w:r xmlns:w="http://schemas.openxmlformats.org/wordprocessingml/2006/main">
        <w:t xml:space="preserve">2: Hlýðni Jesú við vilja Guðs var svo sterk að hann gaf upp eigið líf án þess að hika.</w:t>
      </w:r>
    </w:p>
    <w:p w14:paraId="458E3B87" w14:textId="77777777" w:rsidR="00F90BDC" w:rsidRDefault="00F90BDC"/>
    <w:p w14:paraId="7C8E94AA" w14:textId="77777777" w:rsidR="00F90BDC" w:rsidRDefault="00F90BDC">
      <w:r xmlns:w="http://schemas.openxmlformats.org/wordprocessingml/2006/main">
        <w:t xml:space="preserve">1: Filippíbréfið 2:5-8 - Jesús auðmýkti sjálfan sig, tók á sig mynd þjóns, og hann gaf líf sitt hlýðni.</w:t>
      </w:r>
    </w:p>
    <w:p w14:paraId="04EA29CF" w14:textId="77777777" w:rsidR="00F90BDC" w:rsidRDefault="00F90BDC"/>
    <w:p w14:paraId="26529AFB" w14:textId="77777777" w:rsidR="00F90BDC" w:rsidRDefault="00F90BDC">
      <w:r xmlns:w="http://schemas.openxmlformats.org/wordprocessingml/2006/main">
        <w:t xml:space="preserve">2: Jesaja 53:7 - Hann var kúgaður og þjakaður, en opnaði ekki munninn. hann var leiddur eins og lamb til slátrunar.</w:t>
      </w:r>
    </w:p>
    <w:p w14:paraId="4A104C2D" w14:textId="77777777" w:rsidR="00F90BDC" w:rsidRDefault="00F90BDC"/>
    <w:p w14:paraId="6E472EA4" w14:textId="77777777" w:rsidR="00F90BDC" w:rsidRDefault="00F90BDC">
      <w:r xmlns:w="http://schemas.openxmlformats.org/wordprocessingml/2006/main">
        <w:t xml:space="preserve">Matteusarguðspjall 27:15 En á þeirri hátíð var landstjórinn vanur að gefa lýðnum út fanga, sem þeir vildu.</w:t>
      </w:r>
    </w:p>
    <w:p w14:paraId="3BD530AE" w14:textId="77777777" w:rsidR="00F90BDC" w:rsidRDefault="00F90BDC"/>
    <w:p w14:paraId="7CB95AA6" w14:textId="77777777" w:rsidR="00F90BDC" w:rsidRDefault="00F90BDC">
      <w:r xmlns:w="http://schemas.openxmlformats.org/wordprocessingml/2006/main">
        <w:t xml:space="preserve">Á tiltekinni veislu sleppti Pílatus fanga sem fólkið valdi.</w:t>
      </w:r>
    </w:p>
    <w:p w14:paraId="6DD79188" w14:textId="77777777" w:rsidR="00F90BDC" w:rsidRDefault="00F90BDC"/>
    <w:p w14:paraId="01F6F8BC" w14:textId="77777777" w:rsidR="00F90BDC" w:rsidRDefault="00F90BDC">
      <w:r xmlns:w="http://schemas.openxmlformats.org/wordprocessingml/2006/main">
        <w:t xml:space="preserve">1. Kraftur miskunnar: Skoðaðu fordæmi Pílatusar í Matteusi 27:15</w:t>
      </w:r>
    </w:p>
    <w:p w14:paraId="7AB0EE2E" w14:textId="77777777" w:rsidR="00F90BDC" w:rsidRDefault="00F90BDC"/>
    <w:p w14:paraId="70AE4928" w14:textId="77777777" w:rsidR="00F90BDC" w:rsidRDefault="00F90BDC">
      <w:r xmlns:w="http://schemas.openxmlformats.org/wordprocessingml/2006/main">
        <w:t xml:space="preserve">2. Að velja samúð fram yfir hefnd: Kanna val Pílatusar í Matteusi 27:15</w:t>
      </w:r>
    </w:p>
    <w:p w14:paraId="69396A68" w14:textId="77777777" w:rsidR="00F90BDC" w:rsidRDefault="00F90BDC"/>
    <w:p w14:paraId="5AB400C1" w14:textId="77777777" w:rsidR="00F90BDC" w:rsidRDefault="00F90BDC">
      <w:r xmlns:w="http://schemas.openxmlformats.org/wordprocessingml/2006/main">
        <w:t xml:space="preserve">1. Mósebók 34:7 - "varðveitir miskunn fyrir þúsundir, fyrirgefur misgjörðir og afbrot og synd, og það mun engan veginn hreinsa hina seku."</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12:19-21 - "Elsku elskurnar, hefnið ekki sjálfs yðar, heldur gefið reiði stað, því að ritað er: Mín er hefndin, ég mun endurgjalda, segir Drottinn. Ef óvinur þinn hungrar, þá gef honum að eta. ef hann þyrstir, þá gef honum að drekka, því að með því skalt þú hrúga eldglóðum á höfuð hans.</w:t>
      </w:r>
    </w:p>
    <w:p w14:paraId="64B974AA" w14:textId="77777777" w:rsidR="00F90BDC" w:rsidRDefault="00F90BDC"/>
    <w:p w14:paraId="39BD7B0B" w14:textId="77777777" w:rsidR="00F90BDC" w:rsidRDefault="00F90BDC">
      <w:r xmlns:w="http://schemas.openxmlformats.org/wordprocessingml/2006/main">
        <w:t xml:space="preserve">Matteusarguðspjall 27:16 Og þeir áttu þá merkan fanga, sem Barabbas hét.</w:t>
      </w:r>
    </w:p>
    <w:p w14:paraId="3526344E" w14:textId="77777777" w:rsidR="00F90BDC" w:rsidRDefault="00F90BDC"/>
    <w:p w14:paraId="15B16FFA" w14:textId="77777777" w:rsidR="00F90BDC" w:rsidRDefault="00F90BDC">
      <w:r xmlns:w="http://schemas.openxmlformats.org/wordprocessingml/2006/main">
        <w:t xml:space="preserve">Í þessum kafla í Matteusi 27:16 er minnst á Barabbas, merkan fanga.</w:t>
      </w:r>
    </w:p>
    <w:p w14:paraId="532182EA" w14:textId="77777777" w:rsidR="00F90BDC" w:rsidRDefault="00F90BDC"/>
    <w:p w14:paraId="47A83495" w14:textId="77777777" w:rsidR="00F90BDC" w:rsidRDefault="00F90BDC">
      <w:r xmlns:w="http://schemas.openxmlformats.org/wordprocessingml/2006/main">
        <w:t xml:space="preserve">1. Merking fyrirgefningar - Hvernig Jesús fyrirgaf Barabbas</w:t>
      </w:r>
    </w:p>
    <w:p w14:paraId="1AF60F59" w14:textId="77777777" w:rsidR="00F90BDC" w:rsidRDefault="00F90BDC"/>
    <w:p w14:paraId="6CB78D4A" w14:textId="77777777" w:rsidR="00F90BDC" w:rsidRDefault="00F90BDC">
      <w:r xmlns:w="http://schemas.openxmlformats.org/wordprocessingml/2006/main">
        <w:t xml:space="preserve">2. Kraftur miskunnar - Hvernig Jesús sýndi Barabbas miskunn</w:t>
      </w:r>
    </w:p>
    <w:p w14:paraId="58B4466B" w14:textId="77777777" w:rsidR="00F90BDC" w:rsidRDefault="00F90BDC"/>
    <w:p w14:paraId="16FE5E80" w14:textId="77777777" w:rsidR="00F90BDC" w:rsidRDefault="00F90BDC">
      <w:r xmlns:w="http://schemas.openxmlformats.org/wordprocessingml/2006/main">
        <w:t xml:space="preserve">1. Lúkas 23:13-25 - Pílatus býðst til að sleppa Jesú eða Barabbas</w:t>
      </w:r>
    </w:p>
    <w:p w14:paraId="377C0FFE" w14:textId="77777777" w:rsidR="00F90BDC" w:rsidRDefault="00F90BDC"/>
    <w:p w14:paraId="2D7E65A8" w14:textId="77777777" w:rsidR="00F90BDC" w:rsidRDefault="00F90BDC">
      <w:r xmlns:w="http://schemas.openxmlformats.org/wordprocessingml/2006/main">
        <w:t xml:space="preserve">2. Efesusbréfið 2:4-9 - Miskunn Guðs og náð í gegnum Jesú</w:t>
      </w:r>
    </w:p>
    <w:p w14:paraId="650EA476" w14:textId="77777777" w:rsidR="00F90BDC" w:rsidRDefault="00F90BDC"/>
    <w:p w14:paraId="7DC8392D" w14:textId="77777777" w:rsidR="00F90BDC" w:rsidRDefault="00F90BDC">
      <w:r xmlns:w="http://schemas.openxmlformats.org/wordprocessingml/2006/main">
        <w:t xml:space="preserve">Matteusarguðspjall 27:17 Þegar þeir voru saman komnir, sagði Pílatus við þá: ,,Hvern viljið þér að ég leysi yður lausan? Barabbas, eða Jesús sem er kallaður Kristur?</w:t>
      </w:r>
    </w:p>
    <w:p w14:paraId="05466C49" w14:textId="77777777" w:rsidR="00F90BDC" w:rsidRDefault="00F90BDC"/>
    <w:p w14:paraId="79B4E696" w14:textId="77777777" w:rsidR="00F90BDC" w:rsidRDefault="00F90BDC">
      <w:r xmlns:w="http://schemas.openxmlformats.org/wordprocessingml/2006/main">
        <w:t xml:space="preserve">Pílatus spurði mannfjöldann hvort hann ætti að sleppa Barabbas eða Jesú, sem er þekktur sem Kristur.</w:t>
      </w:r>
    </w:p>
    <w:p w14:paraId="2BFEFFEE" w14:textId="77777777" w:rsidR="00F90BDC" w:rsidRDefault="00F90BDC"/>
    <w:p w14:paraId="70AD159D" w14:textId="77777777" w:rsidR="00F90BDC" w:rsidRDefault="00F90BDC">
      <w:r xmlns:w="http://schemas.openxmlformats.org/wordprocessingml/2006/main">
        <w:t xml:space="preserve">1. Gjöf frelsisins: Hvernig náð Guðs frelsar okkur</w:t>
      </w:r>
    </w:p>
    <w:p w14:paraId="3B23252B" w14:textId="77777777" w:rsidR="00F90BDC" w:rsidRDefault="00F90BDC"/>
    <w:p w14:paraId="4E55A349" w14:textId="77777777" w:rsidR="00F90BDC" w:rsidRDefault="00F90BDC">
      <w:r xmlns:w="http://schemas.openxmlformats.org/wordprocessingml/2006/main">
        <w:t xml:space="preserve">2. Kraftur valsins: Hvernig við erum kölluð til að taka skynsamlegar ákvarðanir</w:t>
      </w:r>
    </w:p>
    <w:p w14:paraId="4665F7FE" w14:textId="77777777" w:rsidR="00F90BDC" w:rsidRDefault="00F90BDC"/>
    <w:p w14:paraId="50E7A842" w14:textId="77777777" w:rsidR="00F90BDC" w:rsidRDefault="00F90BDC">
      <w:r xmlns:w="http://schemas.openxmlformats.org/wordprocessingml/2006/main">
        <w:t xml:space="preserve">1. Rómverjabréfið 6:14-15 - Því að syndin skal ekki drottna yfir yður, því að þér eruð ekki undir lögmáli, heldur </w:t>
      </w:r>
      <w:r xmlns:w="http://schemas.openxmlformats.org/wordprocessingml/2006/main">
        <w:lastRenderedPageBreak xmlns:w="http://schemas.openxmlformats.org/wordprocessingml/2006/main"/>
      </w:r>
      <w:r xmlns:w="http://schemas.openxmlformats.org/wordprocessingml/2006/main">
        <w:t xml:space="preserve">undir náð.</w:t>
      </w:r>
    </w:p>
    <w:p w14:paraId="622ED5C6" w14:textId="77777777" w:rsidR="00F90BDC" w:rsidRDefault="00F90BDC"/>
    <w:p w14:paraId="39CBF90D" w14:textId="77777777" w:rsidR="00F90BDC" w:rsidRDefault="00F90BDC">
      <w:r xmlns:w="http://schemas.openxmlformats.org/wordprocessingml/2006/main">
        <w:t xml:space="preserve">2. Efesusbréfið 4:17-19 - Þetta segi ég því og ber vitni í Drottni, að þér breytið ekki eins og aðrir heiðingjar ganga, í hégóma hugarfars.</w:t>
      </w:r>
    </w:p>
    <w:p w14:paraId="611E45AE" w14:textId="77777777" w:rsidR="00F90BDC" w:rsidRDefault="00F90BDC"/>
    <w:p w14:paraId="61641BDF" w14:textId="77777777" w:rsidR="00F90BDC" w:rsidRDefault="00F90BDC">
      <w:r xmlns:w="http://schemas.openxmlformats.org/wordprocessingml/2006/main">
        <w:t xml:space="preserve">Matteusarguðspjall 27:18 Því að hann vissi að þeir höfðu frelsað hann vegna öfundar.</w:t>
      </w:r>
    </w:p>
    <w:p w14:paraId="588E16EC" w14:textId="77777777" w:rsidR="00F90BDC" w:rsidRDefault="00F90BDC"/>
    <w:p w14:paraId="5E123E90" w14:textId="77777777" w:rsidR="00F90BDC" w:rsidRDefault="00F90BDC">
      <w:r xmlns:w="http://schemas.openxmlformats.org/wordprocessingml/2006/main">
        <w:t xml:space="preserve">Jesús var svikinn og framseldur til að vera krossfestur af sínu eigin fólki af öfund.</w:t>
      </w:r>
    </w:p>
    <w:p w14:paraId="7CF70A8D" w14:textId="77777777" w:rsidR="00F90BDC" w:rsidRDefault="00F90BDC"/>
    <w:p w14:paraId="2C5CC72C" w14:textId="77777777" w:rsidR="00F90BDC" w:rsidRDefault="00F90BDC">
      <w:r xmlns:w="http://schemas.openxmlformats.org/wordprocessingml/2006/main">
        <w:t xml:space="preserve">1. Kraftur öfundar: Hvernig það getur leitt til eyðileggingar</w:t>
      </w:r>
    </w:p>
    <w:p w14:paraId="7E51B7E0" w14:textId="77777777" w:rsidR="00F90BDC" w:rsidRDefault="00F90BDC"/>
    <w:p w14:paraId="200804DD" w14:textId="77777777" w:rsidR="00F90BDC" w:rsidRDefault="00F90BDC">
      <w:r xmlns:w="http://schemas.openxmlformats.org/wordprocessingml/2006/main">
        <w:t xml:space="preserve">2. Mesta kærleiksgjöfin: Fórn Jesú fyrir mannkynið</w:t>
      </w:r>
    </w:p>
    <w:p w14:paraId="6EAF48C1" w14:textId="77777777" w:rsidR="00F90BDC" w:rsidRDefault="00F90BDC"/>
    <w:p w14:paraId="55871656" w14:textId="77777777" w:rsidR="00F90BDC" w:rsidRDefault="00F90BDC">
      <w:r xmlns:w="http://schemas.openxmlformats.org/wordprocessingml/2006/main">
        <w:t xml:space="preserve">1. Orðskviðirnir 14:30 - Heilbrigt hjarta er líf holdsins, en öfunda rotnun beinanna.</w:t>
      </w:r>
    </w:p>
    <w:p w14:paraId="3A70D5C2" w14:textId="77777777" w:rsidR="00F90BDC" w:rsidRDefault="00F90BDC"/>
    <w:p w14:paraId="15C53843" w14:textId="77777777" w:rsidR="00F90BDC" w:rsidRDefault="00F90BDC">
      <w:r xmlns:w="http://schemas.openxmlformats.org/wordprocessingml/2006/main">
        <w:t xml:space="preserve">2. Rómverjabréfið 5:8 - En Guð vottar kærleika sínum til okkar með því að Kristur dó fyrir okkur meðan við vorum enn syndarar.</w:t>
      </w:r>
    </w:p>
    <w:p w14:paraId="4A0C3270" w14:textId="77777777" w:rsidR="00F90BDC" w:rsidRDefault="00F90BDC"/>
    <w:p w14:paraId="50F7D332" w14:textId="77777777" w:rsidR="00F90BDC" w:rsidRDefault="00F90BDC">
      <w:r xmlns:w="http://schemas.openxmlformats.org/wordprocessingml/2006/main">
        <w:t xml:space="preserve">Matteusarguðspjall 27:19 Þegar hann var settur í dómstólinn, sendi kona hans til hans og sagði: ,,Vertu ekkert með þennan réttláta mann að gera, því að ég hef þolað margt í dag í draumi hans vegna.</w:t>
      </w:r>
    </w:p>
    <w:p w14:paraId="4E6DFD34" w14:textId="77777777" w:rsidR="00F90BDC" w:rsidRDefault="00F90BDC"/>
    <w:p w14:paraId="6C979E23" w14:textId="77777777" w:rsidR="00F90BDC" w:rsidRDefault="00F90BDC">
      <w:r xmlns:w="http://schemas.openxmlformats.org/wordprocessingml/2006/main">
        <w:t xml:space="preserve">Í þessum kafla er sagt frá viðvörun eiginkonu Pílatusar til eiginmanns síns um sakleysi Jesú.</w:t>
      </w:r>
    </w:p>
    <w:p w14:paraId="0F9A9449" w14:textId="77777777" w:rsidR="00F90BDC" w:rsidRDefault="00F90BDC"/>
    <w:p w14:paraId="383779D4" w14:textId="77777777" w:rsidR="00F90BDC" w:rsidRDefault="00F90BDC">
      <w:r xmlns:w="http://schemas.openxmlformats.org/wordprocessingml/2006/main">
        <w:t xml:space="preserve">1. Guð notar yfirnáttúrulegar leiðir til að vernda saklausa.</w:t>
      </w:r>
    </w:p>
    <w:p w14:paraId="43499487" w14:textId="77777777" w:rsidR="00F90BDC" w:rsidRDefault="00F90BDC"/>
    <w:p w14:paraId="78D3E910" w14:textId="77777777" w:rsidR="00F90BDC" w:rsidRDefault="00F90BDC">
      <w:r xmlns:w="http://schemas.openxmlformats.org/wordprocessingml/2006/main">
        <w:t xml:space="preserve">2. Vald áhrifa maka.</w:t>
      </w:r>
    </w:p>
    <w:p w14:paraId="74A10BD6" w14:textId="77777777" w:rsidR="00F90BDC" w:rsidRDefault="00F90BDC"/>
    <w:p w14:paraId="615008DA" w14:textId="77777777" w:rsidR="00F90BDC" w:rsidRDefault="00F90BDC">
      <w:r xmlns:w="http://schemas.openxmlformats.org/wordprocessingml/2006/main">
        <w:t xml:space="preserve">1. Daníel 2:28-30 - Guð opinberar leyndardóma þeim sem hann hefur útvalið.</w:t>
      </w:r>
    </w:p>
    <w:p w14:paraId="567073A1" w14:textId="77777777" w:rsidR="00F90BDC" w:rsidRDefault="00F90BDC"/>
    <w:p w14:paraId="3310B890" w14:textId="77777777" w:rsidR="00F90BDC" w:rsidRDefault="00F90BDC">
      <w:r xmlns:w="http://schemas.openxmlformats.org/wordprocessingml/2006/main">
        <w:t xml:space="preserve">2. Orðskviðirnir 31:11-12 - Leita skal ráða konu og hlusta á hana.</w:t>
      </w:r>
    </w:p>
    <w:p w14:paraId="23853452" w14:textId="77777777" w:rsidR="00F90BDC" w:rsidRDefault="00F90BDC"/>
    <w:p w14:paraId="4834F69F" w14:textId="77777777" w:rsidR="00F90BDC" w:rsidRDefault="00F90BDC">
      <w:r xmlns:w="http://schemas.openxmlformats.org/wordprocessingml/2006/main">
        <w:t xml:space="preserve">Matteusarguðspjall 27:20 En æðstu prestarnir og öldungarnir fengu mannfjöldann til að biðja Barabbas og tortíma Jesú.</w:t>
      </w:r>
    </w:p>
    <w:p w14:paraId="32E5FA85" w14:textId="77777777" w:rsidR="00F90BDC" w:rsidRDefault="00F90BDC"/>
    <w:p w14:paraId="3BC8821B" w14:textId="77777777" w:rsidR="00F90BDC" w:rsidRDefault="00F90BDC">
      <w:r xmlns:w="http://schemas.openxmlformats.org/wordprocessingml/2006/main">
        <w:t xml:space="preserve">Æðstu prestarnir og öldungarnir sannfærðu mannfjöldann um að biðja um að Barabbas yrði látinn laus í stað Jesú, sem leiddi til dauða Jesú.</w:t>
      </w:r>
    </w:p>
    <w:p w14:paraId="16340BB8" w14:textId="77777777" w:rsidR="00F90BDC" w:rsidRDefault="00F90BDC"/>
    <w:p w14:paraId="65B25760" w14:textId="77777777" w:rsidR="00F90BDC" w:rsidRDefault="00F90BDC">
      <w:r xmlns:w="http://schemas.openxmlformats.org/wordprocessingml/2006/main">
        <w:t xml:space="preserve">1. Vilji Guðs er meiri en mannlegt val.</w:t>
      </w:r>
    </w:p>
    <w:p w14:paraId="05CEED4C" w14:textId="77777777" w:rsidR="00F90BDC" w:rsidRDefault="00F90BDC"/>
    <w:p w14:paraId="6E7233E7" w14:textId="77777777" w:rsidR="00F90BDC" w:rsidRDefault="00F90BDC">
      <w:r xmlns:w="http://schemas.openxmlformats.org/wordprocessingml/2006/main">
        <w:t xml:space="preserve">2. Að taka réttar ákvarðanir byggðar á trú, ekki sannfæringu.</w:t>
      </w:r>
    </w:p>
    <w:p w14:paraId="2E3E2712" w14:textId="77777777" w:rsidR="00F90BDC" w:rsidRDefault="00F90BDC"/>
    <w:p w14:paraId="216DA4A6" w14:textId="77777777" w:rsidR="00F90BDC" w:rsidRDefault="00F90BDC">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14:paraId="0652363F" w14:textId="77777777" w:rsidR="00F90BDC" w:rsidRDefault="00F90BDC"/>
    <w:p w14:paraId="1AF7BC5F" w14:textId="77777777" w:rsidR="00F90BDC" w:rsidRDefault="00F90BDC">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14:paraId="2D0245CE" w14:textId="77777777" w:rsidR="00F90BDC" w:rsidRDefault="00F90BDC"/>
    <w:p w14:paraId="4B3CB9A4" w14:textId="77777777" w:rsidR="00F90BDC" w:rsidRDefault="00F90BDC">
      <w:r xmlns:w="http://schemas.openxmlformats.org/wordprocessingml/2006/main">
        <w:t xml:space="preserve">Matteusarguðspjall 27:21 Landstjórinn svaraði og sagði við þá: ,,Hvern viljið þér að ég láti yður lausan? Þeir sögðu: Barabbas.</w:t>
      </w:r>
    </w:p>
    <w:p w14:paraId="73AA9F31" w14:textId="77777777" w:rsidR="00F90BDC" w:rsidRDefault="00F90BDC"/>
    <w:p w14:paraId="73AA1A1A" w14:textId="77777777" w:rsidR="00F90BDC" w:rsidRDefault="00F90BDC">
      <w:r xmlns:w="http://schemas.openxmlformats.org/wordprocessingml/2006/main">
        <w:t xml:space="preserve">Fólkið valdi Barabbas fram yfir Jesú.</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gera hið rétta vs. að gera hið vinsæla"</w:t>
      </w:r>
    </w:p>
    <w:p w14:paraId="122111F3" w14:textId="77777777" w:rsidR="00F90BDC" w:rsidRDefault="00F90BDC"/>
    <w:p w14:paraId="19BA632F" w14:textId="77777777" w:rsidR="00F90BDC" w:rsidRDefault="00F90BDC">
      <w:r xmlns:w="http://schemas.openxmlformats.org/wordprocessingml/2006/main">
        <w:t xml:space="preserve">2. "Hvað þýðir það að fylgja Jesú?"</w:t>
      </w:r>
    </w:p>
    <w:p w14:paraId="1E7BB5A1" w14:textId="77777777" w:rsidR="00F90BDC" w:rsidRDefault="00F90BDC"/>
    <w:p w14:paraId="0AF393C5" w14:textId="77777777" w:rsidR="00F90BDC" w:rsidRDefault="00F90BDC">
      <w:r xmlns:w="http://schemas.openxmlformats.org/wordprocessingml/2006/main">
        <w:t xml:space="preserve">1. Jesaja 53:12 - "Þess vegna mun ég skipta honum hlutdeild með hinum miklu, og hann mun skipta herfangi með hinum sterku, því að hann úthellti sálu sinni til dauða."</w:t>
      </w:r>
    </w:p>
    <w:p w14:paraId="3D789B79" w14:textId="77777777" w:rsidR="00F90BDC" w:rsidRDefault="00F90BDC"/>
    <w:p w14:paraId="56F13F8E" w14:textId="77777777" w:rsidR="00F90BDC" w:rsidRDefault="00F90BDC">
      <w:r xmlns:w="http://schemas.openxmlformats.org/wordprocessingml/2006/main">
        <w:t xml:space="preserve">2. Matteusarguðspjall 16:24 - "Þá sagði Jesús við lærisveina sína: Ef einhver vill fylgja mér, afneiti hann sjálfum sér, taki kross sinn og fylgi mér."</w:t>
      </w:r>
    </w:p>
    <w:p w14:paraId="0020192F" w14:textId="77777777" w:rsidR="00F90BDC" w:rsidRDefault="00F90BDC"/>
    <w:p w14:paraId="6A72D772" w14:textId="77777777" w:rsidR="00F90BDC" w:rsidRDefault="00F90BDC">
      <w:r xmlns:w="http://schemas.openxmlformats.org/wordprocessingml/2006/main">
        <w:t xml:space="preserve">Matteusarguðspjall 27:22 Pílatus sagði við þá: "Hvað á ég þá að gjöra við Jesú, sem kallaður er Kristur?" Þeir segja allir við hann: Lát hann krossfesta sig.</w:t>
      </w:r>
    </w:p>
    <w:p w14:paraId="52C0132C" w14:textId="77777777" w:rsidR="00F90BDC" w:rsidRDefault="00F90BDC"/>
    <w:p w14:paraId="2DAC5048" w14:textId="77777777" w:rsidR="00F90BDC" w:rsidRDefault="00F90BDC">
      <w:r xmlns:w="http://schemas.openxmlformats.org/wordprocessingml/2006/main">
        <w:t xml:space="preserve">Fólkið krafðist þess að Jesús yrði krossfestur.</w:t>
      </w:r>
    </w:p>
    <w:p w14:paraId="4690B711" w14:textId="77777777" w:rsidR="00F90BDC" w:rsidRDefault="00F90BDC"/>
    <w:p w14:paraId="38CBEA02" w14:textId="77777777" w:rsidR="00F90BDC" w:rsidRDefault="00F90BDC">
      <w:r xmlns:w="http://schemas.openxmlformats.org/wordprocessingml/2006/main">
        <w:t xml:space="preserve">1: Jesús er fullkomin fórn okkar.</w:t>
      </w:r>
    </w:p>
    <w:p w14:paraId="01DD189C" w14:textId="77777777" w:rsidR="00F90BDC" w:rsidRDefault="00F90BDC"/>
    <w:p w14:paraId="1A05CFE6" w14:textId="77777777" w:rsidR="00F90BDC" w:rsidRDefault="00F90BDC">
      <w:r xmlns:w="http://schemas.openxmlformats.org/wordprocessingml/2006/main">
        <w:t xml:space="preserve">2: Vald fólksins og vald stjórnvalda.</w:t>
      </w:r>
    </w:p>
    <w:p w14:paraId="6C055903" w14:textId="77777777" w:rsidR="00F90BDC" w:rsidRDefault="00F90BDC"/>
    <w:p w14:paraId="2434AA3F" w14:textId="77777777" w:rsidR="00F90BDC" w:rsidRDefault="00F90BDC">
      <w:r xmlns:w="http://schemas.openxmlformats.org/wordprocessingml/2006/main">
        <w:t xml:space="preserve">1: Jesaja 53:5 - En hann var stunginn vegna afbrota vorra, hann var kraminn vegna misgjörða vorra. refsingin, sem veitti oss frið, var á honum, og af sárum hans erum vér læknir.</w:t>
      </w:r>
    </w:p>
    <w:p w14:paraId="13740AEE" w14:textId="77777777" w:rsidR="00F90BDC" w:rsidRDefault="00F90BDC"/>
    <w:p w14:paraId="65D41058" w14:textId="77777777" w:rsidR="00F90BDC" w:rsidRDefault="00F90BDC">
      <w:r xmlns:w="http://schemas.openxmlformats.org/wordprocessingml/2006/main">
        <w:t xml:space="preserve">2: Jóhannesarguðspjall 19:11 - Jesús svaraði: "Þú hefðir ekkert vald yfir mér ef þér væri ekki gefið að ofan. Þess vegna er sá sem framseldi mig í hendur þér sekur um meiri synd."</w:t>
      </w:r>
    </w:p>
    <w:p w14:paraId="1383EF8A" w14:textId="77777777" w:rsidR="00F90BDC" w:rsidRDefault="00F90BDC"/>
    <w:p w14:paraId="4789465E" w14:textId="77777777" w:rsidR="00F90BDC" w:rsidRDefault="00F90BDC">
      <w:r xmlns:w="http://schemas.openxmlformats.org/wordprocessingml/2006/main">
        <w:t xml:space="preserve">Matteusarguðspjall 27:23 Og landstjórinn sagði: "Hvers vegna, hvað illt hefur hann gjört?" En þeir hrópuðu því meir og sögðu: Lát hann krossfesta sig.</w:t>
      </w:r>
    </w:p>
    <w:p w14:paraId="785D57B1" w14:textId="77777777" w:rsidR="00F90BDC" w:rsidRDefault="00F90BDC"/>
    <w:p w14:paraId="2FFA0F72" w14:textId="77777777" w:rsidR="00F90BDC" w:rsidRDefault="00F90BDC">
      <w:r xmlns:w="http://schemas.openxmlformats.org/wordprocessingml/2006/main">
        <w:t xml:space="preserve">Fólkið krafðist þess að Jesús yrði krossfestur jafnvel eftir að Pílatus spurði hvers vegna Jesús hefði gert rangt.</w:t>
      </w:r>
    </w:p>
    <w:p w14:paraId="272F62DB" w14:textId="77777777" w:rsidR="00F90BDC" w:rsidRDefault="00F90BDC"/>
    <w:p w14:paraId="5FF02840" w14:textId="77777777" w:rsidR="00F90BDC" w:rsidRDefault="00F90BDC">
      <w:r xmlns:w="http://schemas.openxmlformats.org/wordprocessingml/2006/main">
        <w:t xml:space="preserve">1. Kraftur mannfjöldans: Hvernig hópþrýstingur getur leitt til rangs dóms</w:t>
      </w:r>
    </w:p>
    <w:p w14:paraId="1B44FE09" w14:textId="77777777" w:rsidR="00F90BDC" w:rsidRDefault="00F90BDC"/>
    <w:p w14:paraId="40D2707E" w14:textId="77777777" w:rsidR="00F90BDC" w:rsidRDefault="00F90BDC">
      <w:r xmlns:w="http://schemas.openxmlformats.org/wordprocessingml/2006/main">
        <w:t xml:space="preserve">2. Krossfesting Jesú: Besta dæmið okkar um fórn og fyrirgefningu</w:t>
      </w:r>
    </w:p>
    <w:p w14:paraId="643267B7" w14:textId="77777777" w:rsidR="00F90BDC" w:rsidRDefault="00F90BDC"/>
    <w:p w14:paraId="7CC1BE6E" w14:textId="77777777" w:rsidR="00F90BDC" w:rsidRDefault="00F90BDC">
      <w:r xmlns:w="http://schemas.openxmlformats.org/wordprocessingml/2006/main">
        <w:t xml:space="preserve">1. Matteus 27:23 - "Láti hann krossfesta sig"</w:t>
      </w:r>
    </w:p>
    <w:p w14:paraId="2FB371D5" w14:textId="77777777" w:rsidR="00F90BDC" w:rsidRDefault="00F90BDC"/>
    <w:p w14:paraId="1222B333"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5841758E" w14:textId="77777777" w:rsidR="00F90BDC" w:rsidRDefault="00F90BDC"/>
    <w:p w14:paraId="6247B41B" w14:textId="77777777" w:rsidR="00F90BDC" w:rsidRDefault="00F90BDC">
      <w:r xmlns:w="http://schemas.openxmlformats.org/wordprocessingml/2006/main">
        <w:t xml:space="preserve">Matteusarguðspjall 27:24 Þegar Pílatus sá, að hann gat ekkert sigrað, heldur varð ólgusjó, tók hann vatn, þvoði hendur sínar fyrir mannfjöldanum og sagði: "Ég er saklaus af blóði þessa réttláta manns. Gætið þess. .</w:t>
      </w:r>
    </w:p>
    <w:p w14:paraId="73D562BF" w14:textId="77777777" w:rsidR="00F90BDC" w:rsidRDefault="00F90BDC"/>
    <w:p w14:paraId="5C3A2BA7" w14:textId="77777777" w:rsidR="00F90BDC" w:rsidRDefault="00F90BDC">
      <w:r xmlns:w="http://schemas.openxmlformats.org/wordprocessingml/2006/main">
        <w:t xml:space="preserve">Pílatus gat ekki stjórnað mannfjöldanum og þvoði hendur sínar sem tákn um sakleysi sitt í dauða Jesú.</w:t>
      </w:r>
    </w:p>
    <w:p w14:paraId="3EA97FA8" w14:textId="77777777" w:rsidR="00F90BDC" w:rsidRDefault="00F90BDC"/>
    <w:p w14:paraId="07932FA5" w14:textId="77777777" w:rsidR="00F90BDC" w:rsidRDefault="00F90BDC">
      <w:r xmlns:w="http://schemas.openxmlformats.org/wordprocessingml/2006/main">
        <w:t xml:space="preserve">1. Kraftur táknmáls í Biblíunni</w:t>
      </w:r>
    </w:p>
    <w:p w14:paraId="349777BA" w14:textId="77777777" w:rsidR="00F90BDC" w:rsidRDefault="00F90BDC"/>
    <w:p w14:paraId="31D8E98C" w14:textId="77777777" w:rsidR="00F90BDC" w:rsidRDefault="00F90BDC">
      <w:r xmlns:w="http://schemas.openxmlformats.org/wordprocessingml/2006/main">
        <w:t xml:space="preserve">2. Átök réttlætis og ranglætis</w:t>
      </w:r>
    </w:p>
    <w:p w14:paraId="69846491" w14:textId="77777777" w:rsidR="00F90BDC" w:rsidRDefault="00F90BDC"/>
    <w:p w14:paraId="1712FE2C" w14:textId="77777777" w:rsidR="00F90BDC" w:rsidRDefault="00F90BDC">
      <w:r xmlns:w="http://schemas.openxmlformats.org/wordprocessingml/2006/main">
        <w:t xml:space="preserve">1. Jesaja 1:15-18 - Þegar þú breiðir út hendur þínar í bæn, mun ég byrgja augu mín fyrir þér. þótt þú biðjir margar bænir, mun ég ekki hlusta. Hendur þínar eru fullar af blóði!</w:t>
      </w:r>
    </w:p>
    <w:p w14:paraId="4EAD9C40" w14:textId="77777777" w:rsidR="00F90BDC" w:rsidRDefault="00F90BDC"/>
    <w:p w14:paraId="75501AEA" w14:textId="77777777" w:rsidR="00F90BDC" w:rsidRDefault="00F90BDC">
      <w:r xmlns:w="http://schemas.openxmlformats.org/wordprocessingml/2006/main">
        <w:t xml:space="preserve">2. Sálmur 51:1-2 - Miskunna þú mér, ó Guð, samkvæmt óbilandi kærleika þínum; </w:t>
      </w:r>
      <w:r xmlns:w="http://schemas.openxmlformats.org/wordprocessingml/2006/main">
        <w:t xml:space="preserve">afmá misgjörð mín </w:t>
      </w:r>
      <w:r xmlns:w="http://schemas.openxmlformats.org/wordprocessingml/2006/main">
        <w:t xml:space="preserve">eftir þinni miklu miskunn. </w:t>
      </w:r>
      <w:r xmlns:w="http://schemas.openxmlformats.org/wordprocessingml/2006/main">
        <w:lastRenderedPageBreak xmlns:w="http://schemas.openxmlformats.org/wordprocessingml/2006/main"/>
      </w:r>
      <w:r xmlns:w="http://schemas.openxmlformats.org/wordprocessingml/2006/main">
        <w:t xml:space="preserve">Þvoðu burt allar misgjörðir mínar og hreinsaðu mig af synd minni.</w:t>
      </w:r>
    </w:p>
    <w:p w14:paraId="1D2570C8" w14:textId="77777777" w:rsidR="00F90BDC" w:rsidRDefault="00F90BDC"/>
    <w:p w14:paraId="4064602E" w14:textId="77777777" w:rsidR="00F90BDC" w:rsidRDefault="00F90BDC">
      <w:r xmlns:w="http://schemas.openxmlformats.org/wordprocessingml/2006/main">
        <w:t xml:space="preserve">Matteusarguðspjall 27:25 Þá svaraði allur lýðurinn og sagði: Blóð hans komi yfir oss og yfir börn vor!</w:t>
      </w:r>
    </w:p>
    <w:p w14:paraId="65CA8F0A" w14:textId="77777777" w:rsidR="00F90BDC" w:rsidRDefault="00F90BDC"/>
    <w:p w14:paraId="26DE53AB" w14:textId="77777777" w:rsidR="00F90BDC" w:rsidRDefault="00F90BDC">
      <w:r xmlns:w="http://schemas.openxmlformats.org/wordprocessingml/2006/main">
        <w:t xml:space="preserve">Þetta vers talar um vilja fólksins til að sætta sig við afleiðingar dauða Jesú sem sínar eigin.</w:t>
      </w:r>
    </w:p>
    <w:p w14:paraId="3A3C8337" w14:textId="77777777" w:rsidR="00F90BDC" w:rsidRDefault="00F90BDC"/>
    <w:p w14:paraId="3E82A262" w14:textId="77777777" w:rsidR="00F90BDC" w:rsidRDefault="00F90BDC">
      <w:r xmlns:w="http://schemas.openxmlformats.org/wordprocessingml/2006/main">
        <w:t xml:space="preserve">1. "Máttur orða: Að eiga orð okkar og gjörðir"</w:t>
      </w:r>
    </w:p>
    <w:p w14:paraId="349C556E" w14:textId="77777777" w:rsidR="00F90BDC" w:rsidRDefault="00F90BDC"/>
    <w:p w14:paraId="6C862FE7" w14:textId="77777777" w:rsidR="00F90BDC" w:rsidRDefault="00F90BDC">
      <w:r xmlns:w="http://schemas.openxmlformats.org/wordprocessingml/2006/main">
        <w:t xml:space="preserve">2. "Blóð Jesú: Fórn hans, hjálpræði okkar"</w:t>
      </w:r>
    </w:p>
    <w:p w14:paraId="72E8B40A" w14:textId="77777777" w:rsidR="00F90BDC" w:rsidRDefault="00F90BDC"/>
    <w:p w14:paraId="644FDF0A"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672C62C4" w14:textId="77777777" w:rsidR="00F90BDC" w:rsidRDefault="00F90BDC"/>
    <w:p w14:paraId="2CD5D4C4" w14:textId="77777777" w:rsidR="00F90BDC" w:rsidRDefault="00F90BDC">
      <w:r xmlns:w="http://schemas.openxmlformats.org/wordprocessingml/2006/main">
        <w:t xml:space="preserve">2. Lúkas 23:34 - "Og Jesús sagði: "Faðir, fyrirgef þeim, því að þeir vita ekki, hvað þeir gjöra."</w:t>
      </w:r>
    </w:p>
    <w:p w14:paraId="22503BB2" w14:textId="77777777" w:rsidR="00F90BDC" w:rsidRDefault="00F90BDC"/>
    <w:p w14:paraId="7B0EE2FE" w14:textId="77777777" w:rsidR="00F90BDC" w:rsidRDefault="00F90BDC">
      <w:r xmlns:w="http://schemas.openxmlformats.org/wordprocessingml/2006/main">
        <w:t xml:space="preserve">Matteusarguðspjall 27:26 Þá leysti hann Barabbas þeim lausan, og er hann hafði húðstrýkað Jesú, framseldi hann hann til krossfestingar.</w:t>
      </w:r>
    </w:p>
    <w:p w14:paraId="0527277C" w14:textId="77777777" w:rsidR="00F90BDC" w:rsidRDefault="00F90BDC"/>
    <w:p w14:paraId="4A22613D" w14:textId="77777777" w:rsidR="00F90BDC" w:rsidRDefault="00F90BDC">
      <w:r xmlns:w="http://schemas.openxmlformats.org/wordprocessingml/2006/main">
        <w:t xml:space="preserve">Pílatus sleppti Barabbas og pældi Jesú áður en hann framseldi hann til krossfestingar.</w:t>
      </w:r>
    </w:p>
    <w:p w14:paraId="23F94CE9" w14:textId="77777777" w:rsidR="00F90BDC" w:rsidRDefault="00F90BDC"/>
    <w:p w14:paraId="2E0841C4" w14:textId="77777777" w:rsidR="00F90BDC" w:rsidRDefault="00F90BDC">
      <w:r xmlns:w="http://schemas.openxmlformats.org/wordprocessingml/2006/main">
        <w:t xml:space="preserve">1. Kostnaðurinn við endurlausn okkar: Fórnarkærleikur og krossinn</w:t>
      </w:r>
    </w:p>
    <w:p w14:paraId="0DCFBBBF" w14:textId="77777777" w:rsidR="00F90BDC" w:rsidRDefault="00F90BDC"/>
    <w:p w14:paraId="7562430F" w14:textId="77777777" w:rsidR="00F90BDC" w:rsidRDefault="00F90BDC">
      <w:r xmlns:w="http://schemas.openxmlformats.org/wordprocessingml/2006/main">
        <w:t xml:space="preserve">2. Kraftur fyrirgefningar: Mesta gjöf Jesú</w:t>
      </w:r>
    </w:p>
    <w:p w14:paraId="55B38AE3" w14:textId="77777777" w:rsidR="00F90BDC" w:rsidRDefault="00F90BDC"/>
    <w:p w14:paraId="63E40ACB" w14:textId="77777777" w:rsidR="00F90BDC" w:rsidRDefault="00F90BDC">
      <w:r xmlns:w="http://schemas.openxmlformats.org/wordprocessingml/2006/main">
        <w:t xml:space="preserve">1. Lúkas 23:34 - Þá sagði Jesús: Faðir, fyrirgef þeim! því að þeir vita ekki hvað þeir gjöra.</w:t>
      </w:r>
    </w:p>
    <w:p w14:paraId="3E7EEFE7" w14:textId="77777777" w:rsidR="00F90BDC" w:rsidRDefault="00F90BDC"/>
    <w:p w14:paraId="26C648D0" w14:textId="77777777" w:rsidR="00F90BDC" w:rsidRDefault="00F90BDC">
      <w:r xmlns:w="http://schemas.openxmlformats.org/wordprocessingml/2006/main">
        <w:t xml:space="preserve">2. Rómverjabréfið 5:8 - En Guð vottar kærleika sínum til okkar með því að Kristur dó fyrir okkur meðan við vorum enn syndarar.</w:t>
      </w:r>
    </w:p>
    <w:p w14:paraId="1FE40983" w14:textId="77777777" w:rsidR="00F90BDC" w:rsidRDefault="00F90BDC"/>
    <w:p w14:paraId="0A4DB80A" w14:textId="77777777" w:rsidR="00F90BDC" w:rsidRDefault="00F90BDC">
      <w:r xmlns:w="http://schemas.openxmlformats.org/wordprocessingml/2006/main">
        <w:t xml:space="preserve">Matteusarguðspjall 27:27 Þá tóku hermenn landstjórans Jesú inn í safnaðarheimilið og söfnuðu til hans öllum hermannaflokknum.</w:t>
      </w:r>
    </w:p>
    <w:p w14:paraId="629A1C1E" w14:textId="77777777" w:rsidR="00F90BDC" w:rsidRDefault="00F90BDC"/>
    <w:p w14:paraId="4D35857C" w14:textId="77777777" w:rsidR="00F90BDC" w:rsidRDefault="00F90BDC">
      <w:r xmlns:w="http://schemas.openxmlformats.org/wordprocessingml/2006/main">
        <w:t xml:space="preserve">Hermenn landstjórans fóru með Jesú í almenna salinn og söfnuðu saman stórum hópi hermanna.</w:t>
      </w:r>
    </w:p>
    <w:p w14:paraId="194ED70B" w14:textId="77777777" w:rsidR="00F90BDC" w:rsidRDefault="00F90BDC"/>
    <w:p w14:paraId="009C712E" w14:textId="77777777" w:rsidR="00F90BDC" w:rsidRDefault="00F90BDC">
      <w:r xmlns:w="http://schemas.openxmlformats.org/wordprocessingml/2006/main">
        <w:t xml:space="preserve">1. Guð hefur áætlun fyrir okkur og jafnvel á myrkustu augnablikum okkar er hann enn með okkur.</w:t>
      </w:r>
    </w:p>
    <w:p w14:paraId="0CAE9D53" w14:textId="77777777" w:rsidR="00F90BDC" w:rsidRDefault="00F90BDC"/>
    <w:p w14:paraId="21D621B1" w14:textId="77777777" w:rsidR="00F90BDC" w:rsidRDefault="00F90BDC">
      <w:r xmlns:w="http://schemas.openxmlformats.org/wordprocessingml/2006/main">
        <w:t xml:space="preserve">2. Við verðum að vera fús til að horfast í augu við afleiðingar gjörða okkar og samþykkja vilja Guðs.</w:t>
      </w:r>
    </w:p>
    <w:p w14:paraId="2ED74C8B" w14:textId="77777777" w:rsidR="00F90BDC" w:rsidRDefault="00F90BDC"/>
    <w:p w14:paraId="14A04C66" w14:textId="77777777" w:rsidR="00F90BDC" w:rsidRDefault="00F90BDC">
      <w:r xmlns:w="http://schemas.openxmlformats.org/wordprocessingml/2006/main">
        <w:t xml:space="preserve">1. Jesaja 43:1-2 - „En nú, þetta er það sem Drottinn segir: Sá sem skapaði þig, Jakob, sá sem myndaði þig, Ísrael: „Óttast þú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w:t>
      </w:r>
    </w:p>
    <w:p w14:paraId="649FA35B" w14:textId="77777777" w:rsidR="00F90BDC" w:rsidRDefault="00F90BDC"/>
    <w:p w14:paraId="5B4AC864" w14:textId="77777777" w:rsidR="00F90BDC" w:rsidRDefault="00F90BDC">
      <w:r xmlns:w="http://schemas.openxmlformats.org/wordprocessingml/2006/main">
        <w:t xml:space="preserve">2. Jesaja 41:10 - „Óttast þú því ekki, því að ég er með þér. óttast ekki, því að ég er þinn Guð. Ég mun styrkja þig og hjálpa þér; Ég mun styðja þig með minni réttlátu hægri hendi."</w:t>
      </w:r>
    </w:p>
    <w:p w14:paraId="5EF67CE4" w14:textId="77777777" w:rsidR="00F90BDC" w:rsidRDefault="00F90BDC"/>
    <w:p w14:paraId="31222B7E" w14:textId="77777777" w:rsidR="00F90BDC" w:rsidRDefault="00F90BDC">
      <w:r xmlns:w="http://schemas.openxmlformats.org/wordprocessingml/2006/main">
        <w:t xml:space="preserve">Matteusarguðspjall 27:28 Og þeir klæddu hann og lögðu í hann skarlatssloppa.</w:t>
      </w:r>
    </w:p>
    <w:p w14:paraId="06EB5380" w14:textId="77777777" w:rsidR="00F90BDC" w:rsidRDefault="00F90BDC"/>
    <w:p w14:paraId="0CEEF6FF" w14:textId="77777777" w:rsidR="00F90BDC" w:rsidRDefault="00F90BDC">
      <w:r xmlns:w="http://schemas.openxmlformats.org/wordprocessingml/2006/main">
        <w:t xml:space="preserve">Hermennirnir klæddu Jesú og klæddu hann í skarlatsslopp.</w:t>
      </w:r>
    </w:p>
    <w:p w14:paraId="46864F88" w14:textId="77777777" w:rsidR="00F90BDC" w:rsidRDefault="00F90BDC"/>
    <w:p w14:paraId="29A5E568" w14:textId="77777777" w:rsidR="00F90BDC" w:rsidRDefault="00F90BDC">
      <w:r xmlns:w="http://schemas.openxmlformats.org/wordprocessingml/2006/main">
        <w:t xml:space="preserve">1. Skarlatsklæði niðurlægingarinnar: Fórn Jesú fyrir endurlausn okkar</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Skikkju auðmýktar: Lexía í auðmýkt frá konungi konunganna</w:t>
      </w:r>
    </w:p>
    <w:p w14:paraId="154C22E8" w14:textId="77777777" w:rsidR="00F90BDC" w:rsidRDefault="00F90BDC"/>
    <w:p w14:paraId="24E3E398" w14:textId="77777777" w:rsidR="00F90BDC" w:rsidRDefault="00F90BDC">
      <w:r xmlns:w="http://schemas.openxmlformats.org/wordprocessingml/2006/main">
        <w:t xml:space="preserve">1. Jesaja 53:3: "Hann var fyrirlitinn og hafnað af mönnum, maður sorgmæddra og kenndur við harma, og eins og sá sem menn byrgja andlit sitt fyrir var hann fyrirlitinn og vér álitum hann ekki."</w:t>
      </w:r>
    </w:p>
    <w:p w14:paraId="559EF25E" w14:textId="77777777" w:rsidR="00F90BDC" w:rsidRDefault="00F90BDC"/>
    <w:p w14:paraId="4DC4EA2C" w14:textId="77777777" w:rsidR="00F90BDC" w:rsidRDefault="00F90BDC">
      <w:r xmlns:w="http://schemas.openxmlformats.org/wordprocessingml/2006/main">
        <w:t xml:space="preserve">2. Filippíbréfið 2:5-8: „Hafið þetta hugarfar yðar á milli, sem yðar er í Kristi Jesú, sem þótti ekki vera í líkingu við Guð, þótt hann væri í mynd Guðs, heldur tæmdi sjálfan sig. með því að taka á sig mynd þjóns, fæddur í líkingu manna. Og þar sem hann fannst í mannsmynd, auðmýkti hann sjálfan sig með því að verða hlýðinn allt til dauða, jafnvel dauða á krossi."</w:t>
      </w:r>
    </w:p>
    <w:p w14:paraId="165874A7" w14:textId="77777777" w:rsidR="00F90BDC" w:rsidRDefault="00F90BDC"/>
    <w:p w14:paraId="5A7FD5E6" w14:textId="77777777" w:rsidR="00F90BDC" w:rsidRDefault="00F90BDC">
      <w:r xmlns:w="http://schemas.openxmlformats.org/wordprocessingml/2006/main">
        <w:t xml:space="preserve">Matteusarguðspjall 27:29 Og er þeir höfðu fleytt þyrnikórónu, settu þeir hana á höfuð hans og reyr í hægri hönd hans, og hneigðu kné fyrir honum, hæddu hann og sögðu: ,,Heil, konungur Gyðinga!</w:t>
      </w:r>
    </w:p>
    <w:p w14:paraId="753DD156" w14:textId="77777777" w:rsidR="00F90BDC" w:rsidRDefault="00F90BDC"/>
    <w:p w14:paraId="5F94C8F3" w14:textId="77777777" w:rsidR="00F90BDC" w:rsidRDefault="00F90BDC">
      <w:r xmlns:w="http://schemas.openxmlformats.org/wordprocessingml/2006/main">
        <w:t xml:space="preserve">Hermennirnir settu þyrnakórónu á höfuð Jesú, settu reyr í hægri hönd hans og hæddu hann og sögðu "Heill þú, konungur Gyðinga!"</w:t>
      </w:r>
    </w:p>
    <w:p w14:paraId="69EE0417" w14:textId="77777777" w:rsidR="00F90BDC" w:rsidRDefault="00F90BDC"/>
    <w:p w14:paraId="6B1FE32F" w14:textId="77777777" w:rsidR="00F90BDC" w:rsidRDefault="00F90BDC">
      <w:r xmlns:w="http://schemas.openxmlformats.org/wordprocessingml/2006/main">
        <w:t xml:space="preserve">1. Kraftur spottsins: Hvernig Jesús sigraði í niðurlægingu</w:t>
      </w:r>
    </w:p>
    <w:p w14:paraId="415B7371" w14:textId="77777777" w:rsidR="00F90BDC" w:rsidRDefault="00F90BDC"/>
    <w:p w14:paraId="6C688925" w14:textId="77777777" w:rsidR="00F90BDC" w:rsidRDefault="00F90BDC">
      <w:r xmlns:w="http://schemas.openxmlformats.org/wordprocessingml/2006/main">
        <w:t xml:space="preserve">2. Hinn sanni konungur: Hvernig Jesús var þekktur þrátt fyrir þjáningu sína</w:t>
      </w:r>
    </w:p>
    <w:p w14:paraId="01623B25" w14:textId="77777777" w:rsidR="00F90BDC" w:rsidRDefault="00F90BDC"/>
    <w:p w14:paraId="3083A0BB" w14:textId="77777777" w:rsidR="00F90BDC" w:rsidRDefault="00F90BDC">
      <w:r xmlns:w="http://schemas.openxmlformats.org/wordprocessingml/2006/main">
        <w:t xml:space="preserve">1. Jesaja 53:3-5 - Hann er fyrirlitinn og hafnað af mönnum; maður sorgmæddra og kunnugur harmi, og við huldum eins og andlit okkar fyrir honum; hann var fyrirlitinn og vér álitum hann ekki.</w:t>
      </w:r>
    </w:p>
    <w:p w14:paraId="44B9F8CE" w14:textId="77777777" w:rsidR="00F90BDC" w:rsidRDefault="00F90BDC"/>
    <w:p w14:paraId="2D8AD822" w14:textId="77777777" w:rsidR="00F90BDC" w:rsidRDefault="00F90BDC">
      <w:r xmlns:w="http://schemas.openxmlformats.org/wordprocessingml/2006/main">
        <w:t xml:space="preserve">2. Filippíbréfið 2:8-11 - Og þar sem hann fannst í mynd sem maður, auðmýkti hann sjálfan sig og varð hlýðinn allt til dauða, jafnvel dauða krossins.</w:t>
      </w:r>
    </w:p>
    <w:p w14:paraId="429251B0" w14:textId="77777777" w:rsidR="00F90BDC" w:rsidRDefault="00F90BDC"/>
    <w:p w14:paraId="0254B5C4" w14:textId="77777777" w:rsidR="00F90BDC" w:rsidRDefault="00F90BDC">
      <w:r xmlns:w="http://schemas.openxmlformats.org/wordprocessingml/2006/main">
        <w:t xml:space="preserve">Matteusarguðspjall 27:30 Og þeir hræktu á hann, tóku reyrinn og slógu hann í höfuðið.</w:t>
      </w:r>
    </w:p>
    <w:p w14:paraId="06CDD81A" w14:textId="77777777" w:rsidR="00F90BDC" w:rsidRDefault="00F90BDC"/>
    <w:p w14:paraId="21E82442" w14:textId="77777777" w:rsidR="00F90BDC" w:rsidRDefault="00F90BDC">
      <w:r xmlns:w="http://schemas.openxmlformats.org/wordprocessingml/2006/main">
        <w:t xml:space="preserve">Hermennirnir hæddu og réðust á Jesú.</w:t>
      </w:r>
    </w:p>
    <w:p w14:paraId="61C3B508" w14:textId="77777777" w:rsidR="00F90BDC" w:rsidRDefault="00F90BDC"/>
    <w:p w14:paraId="2C04E649" w14:textId="77777777" w:rsidR="00F90BDC" w:rsidRDefault="00F90BDC">
      <w:r xmlns:w="http://schemas.openxmlformats.org/wordprocessingml/2006/main">
        <w:t xml:space="preserve">1: Jesús var fús til að þola niðurlægingu og líkamlegan sársauka til að færa okkur hjálpræði.</w:t>
      </w:r>
    </w:p>
    <w:p w14:paraId="53034FBE" w14:textId="77777777" w:rsidR="00F90BDC" w:rsidRDefault="00F90BDC"/>
    <w:p w14:paraId="411701F7" w14:textId="77777777" w:rsidR="00F90BDC" w:rsidRDefault="00F90BDC">
      <w:r xmlns:w="http://schemas.openxmlformats.org/wordprocessingml/2006/main">
        <w:t xml:space="preserve">2: Við ættum að vera fús til að fylgja fordæmi Jesú og þola þjáningar með náð.</w:t>
      </w:r>
    </w:p>
    <w:p w14:paraId="2AB347AF" w14:textId="77777777" w:rsidR="00F90BDC" w:rsidRDefault="00F90BDC"/>
    <w:p w14:paraId="3AD1CE14" w14:textId="77777777" w:rsidR="00F90BDC" w:rsidRDefault="00F90BDC">
      <w:r xmlns:w="http://schemas.openxmlformats.org/wordprocessingml/2006/main">
        <w:t xml:space="preserve">1:1 Pétursbréf 2:20-21 „Því að hvaða heiður er það ef þú þolir, þegar þú syndgar og ert barinn fyrir það? En ef þú þolir, þegar þú gjörir gott og þjáist fyrir það, þá er það náðugt í augum Guðs. Því að til þess ert þú kallaður, af því að Kristur leið og fyrir oss og lét oss eftir fyrirmynd, svo að þú skyldir feta í hans spor."</w:t>
      </w:r>
    </w:p>
    <w:p w14:paraId="1DDBB660" w14:textId="77777777" w:rsidR="00F90BDC" w:rsidRDefault="00F90BDC"/>
    <w:p w14:paraId="10F043F0" w14:textId="77777777" w:rsidR="00F90BDC" w:rsidRDefault="00F90BDC">
      <w:r xmlns:w="http://schemas.openxmlformats.org/wordprocessingml/2006/main">
        <w:t xml:space="preserve">2: Jesaja 53:5-6 „En hann var stunginn fyrir afbrot vor. hann var niðurbrotinn vegna vorra misgjörða; Á honum var refsingin, sem færði oss frið, og með sárum hans erum vér læknir. Allt sem við líkum við sauði hafa villst; vér höfum snúið okkur — hver og einn — á sinn hátt; og Drottinn hefur lagt á hann misgjörð okkar allra."</w:t>
      </w:r>
    </w:p>
    <w:p w14:paraId="6C6B1777" w14:textId="77777777" w:rsidR="00F90BDC" w:rsidRDefault="00F90BDC"/>
    <w:p w14:paraId="637022CB" w14:textId="77777777" w:rsidR="00F90BDC" w:rsidRDefault="00F90BDC">
      <w:r xmlns:w="http://schemas.openxmlformats.org/wordprocessingml/2006/main">
        <w:t xml:space="preserve">Matteusarguðspjall 27:31 Og eftir að þeir höfðu gert gys að honum, tóku þeir af honum skikkjuna, fóru í hans eigin klæði og leiddu hann burt til að krossfesta hann.</w:t>
      </w:r>
    </w:p>
    <w:p w14:paraId="5FF3BB9B" w14:textId="77777777" w:rsidR="00F90BDC" w:rsidRDefault="00F90BDC"/>
    <w:p w14:paraId="24711ECC" w14:textId="77777777" w:rsidR="00F90BDC" w:rsidRDefault="00F90BDC">
      <w:r xmlns:w="http://schemas.openxmlformats.org/wordprocessingml/2006/main">
        <w:t xml:space="preserve">Jesús var hæddur og síðan tekinn burt til krossfestingar.</w:t>
      </w:r>
    </w:p>
    <w:p w14:paraId="22B74AC2" w14:textId="77777777" w:rsidR="00F90BDC" w:rsidRDefault="00F90BDC"/>
    <w:p w14:paraId="6CBBB55D" w14:textId="77777777" w:rsidR="00F90BDC" w:rsidRDefault="00F90BDC">
      <w:r xmlns:w="http://schemas.openxmlformats.org/wordprocessingml/2006/main">
        <w:t xml:space="preserve">1: Sama hversu mikið grín að okkur og ofsótt er, Jesús var hið fullkomna dæmi um auðmýkt og hugrekki í mótlæti.</w:t>
      </w:r>
    </w:p>
    <w:p w14:paraId="78299629" w14:textId="77777777" w:rsidR="00F90BDC" w:rsidRDefault="00F90BDC"/>
    <w:p w14:paraId="6E7299F4" w14:textId="77777777" w:rsidR="00F90BDC" w:rsidRDefault="00F90BDC">
      <w:r xmlns:w="http://schemas.openxmlformats.org/wordprocessingml/2006/main">
        <w:t xml:space="preserve">2: Við ættum að hugga okkur við fordæmi Jesú um þrautseigju og trú í andstöðu.</w:t>
      </w:r>
    </w:p>
    <w:p w14:paraId="3D89179B" w14:textId="77777777" w:rsidR="00F90BDC" w:rsidRDefault="00F90BDC"/>
    <w:p w14:paraId="4F5B79C9" w14:textId="77777777" w:rsidR="00F90BDC" w:rsidRDefault="00F90BDC">
      <w:r xmlns:w="http://schemas.openxmlformats.org/wordprocessingml/2006/main">
        <w:t xml:space="preserve">1: Filippíbréfið 2:5-8 - Hafið þetta hugarfar yðar á milli, sem yðar er í Kristi Jesú, sem þótti </w:t>
      </w:r>
      <w:r xmlns:w="http://schemas.openxmlformats.org/wordprocessingml/2006/main">
        <w:lastRenderedPageBreak xmlns:w="http://schemas.openxmlformats.org/wordprocessingml/2006/main"/>
      </w:r>
      <w:r xmlns:w="http://schemas.openxmlformats.org/wordprocessingml/2006/main">
        <w:t xml:space="preserve">í Guðs mynd ekki vera jafnrétti við Guð, heldur gjörði sjálfan sig að engu, taka á sig mynd þjóns, fæddur í líkingu manna.</w:t>
      </w:r>
    </w:p>
    <w:p w14:paraId="035C041E" w14:textId="77777777" w:rsidR="00F90BDC" w:rsidRDefault="00F90BDC"/>
    <w:p w14:paraId="7C169C2E" w14:textId="77777777" w:rsidR="00F90BDC" w:rsidRDefault="00F90BDC">
      <w:r xmlns:w="http://schemas.openxmlformats.org/wordprocessingml/2006/main">
        <w:t xml:space="preserve">2:1 Pétursbréf 2:21-23 - Því að til þess ert þú kallaður, af því að Kristur leið líka fyrir yður og lét yður eftir fyrirmynd, til þess að þú gætir fetað í hans fótspor. Hann drýgði enga synd og ekki fannst svik í munni hans. Þegar hann var rægður, smánaði hann ekki í staðinn; þegar hann þjáðist, hótaði hann ekki, heldur hélt áfram að fela sig þeim sem dæmir réttlátlega.</w:t>
      </w:r>
    </w:p>
    <w:p w14:paraId="0A729424" w14:textId="77777777" w:rsidR="00F90BDC" w:rsidRDefault="00F90BDC"/>
    <w:p w14:paraId="68A9CD44" w14:textId="77777777" w:rsidR="00F90BDC" w:rsidRDefault="00F90BDC">
      <w:r xmlns:w="http://schemas.openxmlformats.org/wordprocessingml/2006/main">
        <w:t xml:space="preserve">Matteusarguðspjall 27:32 Og þegar þeir komu út, fundu þeir mann frá Kýrene, Símon að nafni. Hann neyddu þeir til að bera kross hans.</w:t>
      </w:r>
    </w:p>
    <w:p w14:paraId="55349FA4" w14:textId="77777777" w:rsidR="00F90BDC" w:rsidRDefault="00F90BDC"/>
    <w:p w14:paraId="5EDD2CAB" w14:textId="77777777" w:rsidR="00F90BDC" w:rsidRDefault="00F90BDC">
      <w:r xmlns:w="http://schemas.openxmlformats.org/wordprocessingml/2006/main">
        <w:t xml:space="preserve">Tveir rómverskir hermenn neyða Símon frá Kýrene til að hjálpa þeim að bera kross Jesú Krists.</w:t>
      </w:r>
    </w:p>
    <w:p w14:paraId="66079102" w14:textId="77777777" w:rsidR="00F90BDC" w:rsidRDefault="00F90BDC"/>
    <w:p w14:paraId="4B52E15A" w14:textId="77777777" w:rsidR="00F90BDC" w:rsidRDefault="00F90BDC">
      <w:r xmlns:w="http://schemas.openxmlformats.org/wordprocessingml/2006/main">
        <w:t xml:space="preserve">1. Jesús sigraði á þjáningu og sorg með hjálp annarra.</w:t>
      </w:r>
    </w:p>
    <w:p w14:paraId="459C1B8D" w14:textId="77777777" w:rsidR="00F90BDC" w:rsidRDefault="00F90BDC"/>
    <w:p w14:paraId="10D9D29B" w14:textId="77777777" w:rsidR="00F90BDC" w:rsidRDefault="00F90BDC">
      <w:r xmlns:w="http://schemas.openxmlformats.org/wordprocessingml/2006/main">
        <w:t xml:space="preserve">2. Að bera hver annars byrðar er að bera kross Krists.</w:t>
      </w:r>
    </w:p>
    <w:p w14:paraId="0F714ABF" w14:textId="77777777" w:rsidR="00F90BDC" w:rsidRDefault="00F90BDC"/>
    <w:p w14:paraId="084D2AFA" w14:textId="77777777" w:rsidR="00F90BDC" w:rsidRDefault="00F90BDC">
      <w:r xmlns:w="http://schemas.openxmlformats.org/wordprocessingml/2006/main">
        <w:t xml:space="preserve">1. Galatabréfið 6:2 - "Berið hver annars byrðar og uppfyllið þannig lögmál Krists."</w:t>
      </w:r>
    </w:p>
    <w:p w14:paraId="13766508" w14:textId="77777777" w:rsidR="00F90BDC" w:rsidRDefault="00F90BDC"/>
    <w:p w14:paraId="400E9DD3" w14:textId="77777777" w:rsidR="00F90BDC" w:rsidRDefault="00F90BDC">
      <w:r xmlns:w="http://schemas.openxmlformats.org/wordprocessingml/2006/main">
        <w:t xml:space="preserve">2. Matteusarguðspjall 11:28-30 - "Komið til mín, allir sem erfiða og þunga eru hlaðnir, og ég mun veita yður hvíld. Takið á yður mitt ok og lærið af mér, því að ég er hógvær og af hjarta lítillátur og þér munuð finna hvíld sálum yðar, því að mitt ok er ljúft og byrði mín létt."</w:t>
      </w:r>
    </w:p>
    <w:p w14:paraId="0BC99128" w14:textId="77777777" w:rsidR="00F90BDC" w:rsidRDefault="00F90BDC"/>
    <w:p w14:paraId="4ED2556A" w14:textId="77777777" w:rsidR="00F90BDC" w:rsidRDefault="00F90BDC">
      <w:r xmlns:w="http://schemas.openxmlformats.org/wordprocessingml/2006/main">
        <w:t xml:space="preserve">Matteusarguðspjall 27:33 Og er þeir komu á stað sem heitir Golgata, það er að segja höfuðkúpustað,</w:t>
      </w:r>
    </w:p>
    <w:p w14:paraId="7623B1F3" w14:textId="77777777" w:rsidR="00F90BDC" w:rsidRDefault="00F90BDC"/>
    <w:p w14:paraId="526EAD70" w14:textId="77777777" w:rsidR="00F90BDC" w:rsidRDefault="00F90BDC">
      <w:r xmlns:w="http://schemas.openxmlformats.org/wordprocessingml/2006/main">
        <w:t xml:space="preserve">Staður krossfestingar Jesú var kallaður Golgata, sem þýðir "hauskúpustaður".</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Hauskúpa Jesú: Tákn um endurlausn okkar</w:t>
      </w:r>
    </w:p>
    <w:p w14:paraId="246457B9" w14:textId="77777777" w:rsidR="00F90BDC" w:rsidRDefault="00F90BDC"/>
    <w:p w14:paraId="38862BE0" w14:textId="77777777" w:rsidR="00F90BDC" w:rsidRDefault="00F90BDC">
      <w:r xmlns:w="http://schemas.openxmlformats.org/wordprocessingml/2006/main">
        <w:t xml:space="preserve">2. Mikilvægi Golgata: Krossfestingarstaður</w:t>
      </w:r>
    </w:p>
    <w:p w14:paraId="0E4DF7C9" w14:textId="77777777" w:rsidR="00F90BDC" w:rsidRDefault="00F90BDC"/>
    <w:p w14:paraId="60279177" w14:textId="77777777" w:rsidR="00F90BDC" w:rsidRDefault="00F90BDC">
      <w:r xmlns:w="http://schemas.openxmlformats.org/wordprocessingml/2006/main">
        <w:t xml:space="preserve">1. Lúkasarguðspjall 23:33-34 - Þegar þeir komu á staðinn sem kallaður er Hauskúpa, krossfestu þeir hann þar og glæpamennina, einn til hægri og einn til vinstri.</w:t>
      </w:r>
    </w:p>
    <w:p w14:paraId="69046BF4" w14:textId="77777777" w:rsidR="00F90BDC" w:rsidRDefault="00F90BDC"/>
    <w:p w14:paraId="69AE54CB" w14:textId="77777777" w:rsidR="00F90BDC" w:rsidRDefault="00F90BDC">
      <w:r xmlns:w="http://schemas.openxmlformats.org/wordprocessingml/2006/main">
        <w:t xml:space="preserve">2. Jóhannesarguðspjall 19:17-18 - Þeir tóku því Jesú, og hann gekk út, berandi kross sinn, til þess staðar, sem heitir Hauskúpustaður, sem heitir á hebresku Golgata. Þar krossfestu þeir hann og með honum tveir aðrir menn, annar hvorum megin, og Jesús þar á milli.</w:t>
      </w:r>
    </w:p>
    <w:p w14:paraId="5FF7D1D3" w14:textId="77777777" w:rsidR="00F90BDC" w:rsidRDefault="00F90BDC"/>
    <w:p w14:paraId="413982F0" w14:textId="77777777" w:rsidR="00F90BDC" w:rsidRDefault="00F90BDC">
      <w:r xmlns:w="http://schemas.openxmlformats.org/wordprocessingml/2006/main">
        <w:t xml:space="preserve">Matteusarguðspjall 27:34 Þeir gáfu honum edik að drekka, blandað galli, og þegar hann hafði smakkað það, vildi hann ekki drekka.</w:t>
      </w:r>
    </w:p>
    <w:p w14:paraId="5661119F" w14:textId="77777777" w:rsidR="00F90BDC" w:rsidRDefault="00F90BDC"/>
    <w:p w14:paraId="64EDD1D5" w14:textId="77777777" w:rsidR="00F90BDC" w:rsidRDefault="00F90BDC">
      <w:r xmlns:w="http://schemas.openxmlformats.org/wordprocessingml/2006/main">
        <w:t xml:space="preserve">Hermennirnir buðu Jesú blöndu af ediki og galli, en hann neitaði að drekka það.</w:t>
      </w:r>
    </w:p>
    <w:p w14:paraId="1297C6C0" w14:textId="77777777" w:rsidR="00F90BDC" w:rsidRDefault="00F90BDC"/>
    <w:p w14:paraId="63B07C94" w14:textId="77777777" w:rsidR="00F90BDC" w:rsidRDefault="00F90BDC">
      <w:r xmlns:w="http://schemas.openxmlformats.org/wordprocessingml/2006/main">
        <w:t xml:space="preserve">1. Þjáningar Jesú: Hvernig á að bregðast við þegar allt virðist vonlaust</w:t>
      </w:r>
    </w:p>
    <w:p w14:paraId="04A828E3" w14:textId="77777777" w:rsidR="00F90BDC" w:rsidRDefault="00F90BDC"/>
    <w:p w14:paraId="42354E41" w14:textId="77777777" w:rsidR="00F90BDC" w:rsidRDefault="00F90BDC">
      <w:r xmlns:w="http://schemas.openxmlformats.org/wordprocessingml/2006/main">
        <w:t xml:space="preserve">2. Óbilandi trú og traust Jesú á áætlun Guðs</w:t>
      </w:r>
    </w:p>
    <w:p w14:paraId="1207D986" w14:textId="77777777" w:rsidR="00F90BDC" w:rsidRDefault="00F90BDC"/>
    <w:p w14:paraId="5230AF36" w14:textId="77777777" w:rsidR="00F90BDC" w:rsidRDefault="00F90BDC">
      <w:r xmlns:w="http://schemas.openxmlformats.org/wordprocessingml/2006/main">
        <w:t xml:space="preserve">1. Jesaja 53:7 - Hann var kúgaður og þjakaður, en lauk ekki upp munni sínum, hann er borinn eins og lamb til slátrunar, og eins og sauður er mállaus fyrir klippurum sínum, svo opnar hann ekki munninn.</w:t>
      </w:r>
    </w:p>
    <w:p w14:paraId="30BE9A09" w14:textId="77777777" w:rsidR="00F90BDC" w:rsidRDefault="00F90BDC"/>
    <w:p w14:paraId="1B2828EF" w14:textId="77777777" w:rsidR="00F90BDC" w:rsidRDefault="00F90BDC">
      <w:r xmlns:w="http://schemas.openxmlformats.org/wordprocessingml/2006/main">
        <w:t xml:space="preserve">2. Matteusarguðspjall 26:39 - Og hann gekk nokkru lengra, féll fram á ásjónu sína, baðst fyrir og sagði: Faðir minn, ef mögulegt er, þá fari þessi kaleikur frá mér, þó ekki eins og ég vil, heldur eins og þú. vill.</w:t>
      </w:r>
    </w:p>
    <w:p w14:paraId="6EB70E3F" w14:textId="77777777" w:rsidR="00F90BDC" w:rsidRDefault="00F90BDC"/>
    <w:p w14:paraId="7FAA7447" w14:textId="77777777" w:rsidR="00F90BDC" w:rsidRDefault="00F90BDC">
      <w:r xmlns:w="http://schemas.openxmlformats.org/wordprocessingml/2006/main">
        <w:t xml:space="preserve">Matteusarguðspjall 27:35 Og þeir krossfestu hann og skiptu klæði hans og köstuðu hlutkesti, til þess að rætast væri, </w:t>
      </w:r>
      <w:r xmlns:w="http://schemas.openxmlformats.org/wordprocessingml/2006/main">
        <w:lastRenderedPageBreak xmlns:w="http://schemas.openxmlformats.org/wordprocessingml/2006/main"/>
      </w:r>
      <w:r xmlns:w="http://schemas.openxmlformats.org/wordprocessingml/2006/main">
        <w:t xml:space="preserve">sem talað var fyrir spámanninn: Þeir skiptu klæði mínum á milli sín og köstuðu hlutum um klæðnað minn.</w:t>
      </w:r>
    </w:p>
    <w:p w14:paraId="493BCF7D" w14:textId="77777777" w:rsidR="00F90BDC" w:rsidRDefault="00F90BDC"/>
    <w:p w14:paraId="1693C674" w14:textId="77777777" w:rsidR="00F90BDC" w:rsidRDefault="00F90BDC">
      <w:r xmlns:w="http://schemas.openxmlformats.org/wordprocessingml/2006/main">
        <w:t xml:space="preserve">Jesús var krossfestur og klæðum hans var skipt á milli fólksins og uppfyllti spádóm um að klæðum hans yrði skipt með hlutkesti.</w:t>
      </w:r>
    </w:p>
    <w:p w14:paraId="3E311407" w14:textId="77777777" w:rsidR="00F90BDC" w:rsidRDefault="00F90BDC"/>
    <w:p w14:paraId="7BDA19BF" w14:textId="77777777" w:rsidR="00F90BDC" w:rsidRDefault="00F90BDC">
      <w:r xmlns:w="http://schemas.openxmlformats.org/wordprocessingml/2006/main">
        <w:t xml:space="preserve">1. Trúfesti Jesú: Uppfylling spádóma</w:t>
      </w:r>
    </w:p>
    <w:p w14:paraId="791A9FFB" w14:textId="77777777" w:rsidR="00F90BDC" w:rsidRDefault="00F90BDC"/>
    <w:p w14:paraId="0D785A18" w14:textId="77777777" w:rsidR="00F90BDC" w:rsidRDefault="00F90BDC">
      <w:r xmlns:w="http://schemas.openxmlformats.org/wordprocessingml/2006/main">
        <w:t xml:space="preserve">2. Kraftur ákvarðana okkar: Mikilvægi þess að kasta hlutkesti</w:t>
      </w:r>
    </w:p>
    <w:p w14:paraId="5D251293" w14:textId="77777777" w:rsidR="00F90BDC" w:rsidRDefault="00F90BDC"/>
    <w:p w14:paraId="724672A8" w14:textId="77777777" w:rsidR="00F90BDC" w:rsidRDefault="00F90BDC">
      <w:r xmlns:w="http://schemas.openxmlformats.org/wordprocessingml/2006/main">
        <w:t xml:space="preserve">1. Jesaja 53:12 „Þess vegna mun ég skipta honum hlutdeild með hinum miklu, og hann mun skipta herfangi með hinum sterku, því að hann hefur úthellt sálu sinni til dauða, og hann var talinn með glæpamönnum, og hann bar synd margra og beiddi fyrir afbrotamönnum."</w:t>
      </w:r>
    </w:p>
    <w:p w14:paraId="13A98E65" w14:textId="77777777" w:rsidR="00F90BDC" w:rsidRDefault="00F90BDC"/>
    <w:p w14:paraId="6AC879CD" w14:textId="77777777" w:rsidR="00F90BDC" w:rsidRDefault="00F90BDC">
      <w:r xmlns:w="http://schemas.openxmlformats.org/wordprocessingml/2006/main">
        <w:t xml:space="preserve">2. Orðskviðirnir 16:33 "Hluti er kastað í kjöltu, en allt ráðstöfun þess er frá Drottni."</w:t>
      </w:r>
    </w:p>
    <w:p w14:paraId="27F5A7C2" w14:textId="77777777" w:rsidR="00F90BDC" w:rsidRDefault="00F90BDC"/>
    <w:p w14:paraId="163181BD" w14:textId="77777777" w:rsidR="00F90BDC" w:rsidRDefault="00F90BDC">
      <w:r xmlns:w="http://schemas.openxmlformats.org/wordprocessingml/2006/main">
        <w:t xml:space="preserve">Matteusarguðspjall 27:36 Og þeir sátu þar og gættu hans.</w:t>
      </w:r>
    </w:p>
    <w:p w14:paraId="044AF559" w14:textId="77777777" w:rsidR="00F90BDC" w:rsidRDefault="00F90BDC"/>
    <w:p w14:paraId="4AB307F6" w14:textId="77777777" w:rsidR="00F90BDC" w:rsidRDefault="00F90BDC">
      <w:r xmlns:w="http://schemas.openxmlformats.org/wordprocessingml/2006/main">
        <w:t xml:space="preserve">Hermennirnir horfðu á Jesú meðan hann var krossfestur.</w:t>
      </w:r>
    </w:p>
    <w:p w14:paraId="51453DC9" w14:textId="77777777" w:rsidR="00F90BDC" w:rsidRDefault="00F90BDC"/>
    <w:p w14:paraId="6860248E" w14:textId="77777777" w:rsidR="00F90BDC" w:rsidRDefault="00F90BDC">
      <w:r xmlns:w="http://schemas.openxmlformats.org/wordprocessingml/2006/main">
        <w:t xml:space="preserve">1. Kraftur vitnisburðar: Að læra af hermönnunum á krossinum</w:t>
      </w:r>
    </w:p>
    <w:p w14:paraId="4B6741F0" w14:textId="77777777" w:rsidR="00F90BDC" w:rsidRDefault="00F90BDC"/>
    <w:p w14:paraId="535972AC" w14:textId="77777777" w:rsidR="00F90BDC" w:rsidRDefault="00F90BDC">
      <w:r xmlns:w="http://schemas.openxmlformats.org/wordprocessingml/2006/main">
        <w:t xml:space="preserve">2. Fórn Jesú: Hin fullkomna tjáning kærleikans</w:t>
      </w:r>
    </w:p>
    <w:p w14:paraId="29910C33" w14:textId="77777777" w:rsidR="00F90BDC" w:rsidRDefault="00F90BDC"/>
    <w:p w14:paraId="3C8DC097" w14:textId="77777777" w:rsidR="00F90BDC" w:rsidRDefault="00F90BDC">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15:13 - "Enginn hefur meiri kærleika en þennan: að leggja líf sitt í sölurnar fyrir vini sína."</w:t>
      </w:r>
    </w:p>
    <w:p w14:paraId="4C7A29AF" w14:textId="77777777" w:rsidR="00F90BDC" w:rsidRDefault="00F90BDC"/>
    <w:p w14:paraId="059E0082" w14:textId="77777777" w:rsidR="00F90BDC" w:rsidRDefault="00F90BDC">
      <w:r xmlns:w="http://schemas.openxmlformats.org/wordprocessingml/2006/main">
        <w:t xml:space="preserve">Matteusarguðspjall 27:37 Og setti yfir höfuð honum ásökun sína ritaða: ÞETTA ER JESÚS, KONUNGUR GYÐINGA.</w:t>
      </w:r>
    </w:p>
    <w:p w14:paraId="19863E37" w14:textId="77777777" w:rsidR="00F90BDC" w:rsidRDefault="00F90BDC"/>
    <w:p w14:paraId="4E0D864B" w14:textId="77777777" w:rsidR="00F90BDC" w:rsidRDefault="00F90BDC">
      <w:r xmlns:w="http://schemas.openxmlformats.org/wordprocessingml/2006/main">
        <w:t xml:space="preserve">Merki var sett fyrir ofan höfuð Jesú á krossinum sem á stóð: "Þetta er Jesús konungur Gyðinga."</w:t>
      </w:r>
    </w:p>
    <w:p w14:paraId="77E5BB91" w14:textId="77777777" w:rsidR="00F90BDC" w:rsidRDefault="00F90BDC"/>
    <w:p w14:paraId="43599F17" w14:textId="77777777" w:rsidR="00F90BDC" w:rsidRDefault="00F90BDC">
      <w:r xmlns:w="http://schemas.openxmlformats.org/wordprocessingml/2006/main">
        <w:t xml:space="preserve">1. Konungaveldi Jesú: Hvað það þýðir fyrir okkur</w:t>
      </w:r>
    </w:p>
    <w:p w14:paraId="6039011B" w14:textId="77777777" w:rsidR="00F90BDC" w:rsidRDefault="00F90BDC"/>
    <w:p w14:paraId="05EC5B27" w14:textId="77777777" w:rsidR="00F90BDC" w:rsidRDefault="00F90BDC">
      <w:r xmlns:w="http://schemas.openxmlformats.org/wordprocessingml/2006/main">
        <w:t xml:space="preserve">2. Táknið um konungdóm Jesú: Hvað það þýðir fyrir okkur</w:t>
      </w:r>
    </w:p>
    <w:p w14:paraId="5771A1B0" w14:textId="77777777" w:rsidR="00F90BDC" w:rsidRDefault="00F90BDC"/>
    <w:p w14:paraId="3D54B175" w14:textId="77777777" w:rsidR="00F90BDC" w:rsidRDefault="00F90BDC">
      <w:r xmlns:w="http://schemas.openxmlformats.org/wordprocessingml/2006/main">
        <w:t xml:space="preserve">1. Jóhannesarguðspjall 3:17 - "Því að Guð sendi ekki son sinn í heiminn til að dæma heiminn, heldur til þess að heimurinn yrði hólpinn fyrir hann."</w:t>
      </w:r>
    </w:p>
    <w:p w14:paraId="7528AB25" w14:textId="77777777" w:rsidR="00F90BDC" w:rsidRDefault="00F90BDC"/>
    <w:p w14:paraId="343A9BE2" w14:textId="77777777" w:rsidR="00F90BDC" w:rsidRDefault="00F90BDC">
      <w:r xmlns:w="http://schemas.openxmlformats.org/wordprocessingml/2006/main">
        <w:t xml:space="preserve">2. Rómverjabréfið 8:1-3 - "Því er nú engin fordæming fyrir þá sem eru í Kristi Jesú. Því að lögmál lífsins anda hefur frelsað yður í Kristi Jesú frá lögmáli syndar og dauða. Því að Guð hefur gert það sem lögmálið, veikt af holdinu, gat ekki gert. Með því að senda sinn eigin son í líkingu syndugs holds og fyrir synd, fordæmdi hann synd í holdinu."</w:t>
      </w:r>
    </w:p>
    <w:p w14:paraId="477B073D" w14:textId="77777777" w:rsidR="00F90BDC" w:rsidRDefault="00F90BDC"/>
    <w:p w14:paraId="55D19CB4" w14:textId="77777777" w:rsidR="00F90BDC" w:rsidRDefault="00F90BDC">
      <w:r xmlns:w="http://schemas.openxmlformats.org/wordprocessingml/2006/main">
        <w:t xml:space="preserve">Matteusarguðspjall 27:38 Þá voru tveir þjófar krossfestir með honum, annar til hægri og hinn til vinstri.</w:t>
      </w:r>
    </w:p>
    <w:p w14:paraId="657594A8" w14:textId="77777777" w:rsidR="00F90BDC" w:rsidRDefault="00F90BDC"/>
    <w:p w14:paraId="6AD4E71E" w14:textId="77777777" w:rsidR="00F90BDC" w:rsidRDefault="00F90BDC">
      <w:r xmlns:w="http://schemas.openxmlformats.org/wordprocessingml/2006/main">
        <w:t xml:space="preserve">Jesús var krossfestur með tveimur glæpamönnum, einum til hægri og öðrum til vinstri.</w:t>
      </w:r>
    </w:p>
    <w:p w14:paraId="04B34DEF" w14:textId="77777777" w:rsidR="00F90BDC" w:rsidRDefault="00F90BDC"/>
    <w:p w14:paraId="6DC169D1" w14:textId="77777777" w:rsidR="00F90BDC" w:rsidRDefault="00F90BDC">
      <w:r xmlns:w="http://schemas.openxmlformats.org/wordprocessingml/2006/main">
        <w:t xml:space="preserve">1. Merking krossfestingar Jesú: Að skilja mikilvægi síðustu stunda hans</w:t>
      </w:r>
    </w:p>
    <w:p w14:paraId="30056645" w14:textId="77777777" w:rsidR="00F90BDC" w:rsidRDefault="00F90BDC"/>
    <w:p w14:paraId="5A313BE8" w14:textId="77777777" w:rsidR="00F90BDC" w:rsidRDefault="00F90BDC">
      <w:r xmlns:w="http://schemas.openxmlformats.org/wordprocessingml/2006/main">
        <w:t xml:space="preserve">2. Kraftur fyrirgefningar: Dæmi Jesú um auðmýkt og miskunn</w:t>
      </w:r>
    </w:p>
    <w:p w14:paraId="2DD42121" w14:textId="77777777" w:rsidR="00F90BDC" w:rsidRDefault="00F90BDC"/>
    <w:p w14:paraId="3E07AD67" w14:textId="77777777" w:rsidR="00F90BDC" w:rsidRDefault="00F90BDC">
      <w:r xmlns:w="http://schemas.openxmlformats.org/wordprocessingml/2006/main">
        <w:t xml:space="preserve">1. Lúkas 23:43 - Og Jesús sagði við hann: "Sannlega segi ég þér: í dag munt þú vera með mér í paradís."</w:t>
      </w:r>
    </w:p>
    <w:p w14:paraId="47942E05" w14:textId="77777777" w:rsidR="00F90BDC" w:rsidRDefault="00F90BDC"/>
    <w:p w14:paraId="1AB65B59" w14:textId="77777777" w:rsidR="00F90BDC" w:rsidRDefault="00F90BDC">
      <w:r xmlns:w="http://schemas.openxmlformats.org/wordprocessingml/2006/main">
        <w:t xml:space="preserve">2. Jóhannes 8:1-11 - En Jesús fór til Olíufjallsins. Snemma um morguninn kom hann aftur til musterisins. Allt fólkið kom til hans, og hann settist niður og kenndi þeim.</w:t>
      </w:r>
    </w:p>
    <w:p w14:paraId="60DB1D87" w14:textId="77777777" w:rsidR="00F90BDC" w:rsidRDefault="00F90BDC"/>
    <w:p w14:paraId="5108A6B9" w14:textId="77777777" w:rsidR="00F90BDC" w:rsidRDefault="00F90BDC">
      <w:r xmlns:w="http://schemas.openxmlformats.org/wordprocessingml/2006/main">
        <w:t xml:space="preserve">Matteusarguðspjall 27:39 Og þeir, sem fram hjá gengu, smáðu hann og sveifluðu höfði.</w:t>
      </w:r>
    </w:p>
    <w:p w14:paraId="53F0E983" w14:textId="77777777" w:rsidR="00F90BDC" w:rsidRDefault="00F90BDC"/>
    <w:p w14:paraId="5C3B2C6A" w14:textId="77777777" w:rsidR="00F90BDC" w:rsidRDefault="00F90BDC">
      <w:r xmlns:w="http://schemas.openxmlformats.org/wordprocessingml/2006/main">
        <w:t xml:space="preserve">Fólkið sem gekk fram hjá Jesú hæddist að honum og sýndi vanþóknun sína.</w:t>
      </w:r>
    </w:p>
    <w:p w14:paraId="6523D8F0" w14:textId="77777777" w:rsidR="00F90BDC" w:rsidRDefault="00F90BDC"/>
    <w:p w14:paraId="2B4667C0" w14:textId="77777777" w:rsidR="00F90BDC" w:rsidRDefault="00F90BDC">
      <w:r xmlns:w="http://schemas.openxmlformats.org/wordprocessingml/2006/main">
        <w:t xml:space="preserve">1. "Máttur orða: Hvernig við getum valið að byggja upp eða brjóta niður"</w:t>
      </w:r>
    </w:p>
    <w:p w14:paraId="4706EE31" w14:textId="77777777" w:rsidR="00F90BDC" w:rsidRDefault="00F90BDC"/>
    <w:p w14:paraId="6FECA58A" w14:textId="77777777" w:rsidR="00F90BDC" w:rsidRDefault="00F90BDC">
      <w:r xmlns:w="http://schemas.openxmlformats.org/wordprocessingml/2006/main">
        <w:t xml:space="preserve">2. „Að skilja þjáningu Jesú: Að standa með honum á neyðarstundu“</w:t>
      </w:r>
    </w:p>
    <w:p w14:paraId="649793DF" w14:textId="77777777" w:rsidR="00F90BDC" w:rsidRDefault="00F90BDC"/>
    <w:p w14:paraId="2610ABDA" w14:textId="77777777" w:rsidR="00F90BDC" w:rsidRDefault="00F90BDC">
      <w:r xmlns:w="http://schemas.openxmlformats.org/wordprocessingml/2006/main">
        <w:t xml:space="preserve">1. Hebreabréfið 13:12-13 - "Þess vegna leið Jesús líka fyrir utan hliðið, til þess að hann helgaði lýðinn með sínu eigin blóði. Göngum því út til hans utan herbúðanna og berum smán hans."</w:t>
      </w:r>
    </w:p>
    <w:p w14:paraId="689D9BDD" w14:textId="77777777" w:rsidR="00F90BDC" w:rsidRDefault="00F90BDC"/>
    <w:p w14:paraId="01716D0B" w14:textId="77777777" w:rsidR="00F90BDC" w:rsidRDefault="00F90BDC">
      <w:r xmlns:w="http://schemas.openxmlformats.org/wordprocessingml/2006/main">
        <w:t xml:space="preserve">2. Orðskviðirnir 18:21 - "Dauði og líf eru á valdi tungunnar, og þeir sem elska hana munu eta ávexti hennar."</w:t>
      </w:r>
    </w:p>
    <w:p w14:paraId="7770E6DB" w14:textId="77777777" w:rsidR="00F90BDC" w:rsidRDefault="00F90BDC"/>
    <w:p w14:paraId="415551AD" w14:textId="77777777" w:rsidR="00F90BDC" w:rsidRDefault="00F90BDC">
      <w:r xmlns:w="http://schemas.openxmlformats.org/wordprocessingml/2006/main">
        <w:t xml:space="preserve">Matteusarguðspjall 27:40 og sagði: "Þú sem eyðir musterinu og reisir það á þremur dögum, bjargaðu sjálfum þér." Ef þú ert sonur Guðs, farðu niður af krossinum.</w:t>
      </w:r>
    </w:p>
    <w:p w14:paraId="012B3171" w14:textId="77777777" w:rsidR="00F90BDC" w:rsidRDefault="00F90BDC"/>
    <w:p w14:paraId="71147C7D" w14:textId="77777777" w:rsidR="00F90BDC" w:rsidRDefault="00F90BDC">
      <w:r xmlns:w="http://schemas.openxmlformats.org/wordprocessingml/2006/main">
        <w:t xml:space="preserve">Mannfjöldinn hæðst að Jesú og sagði honum að bjarga sjálfum sér ef hann væri sonur Guðs.</w:t>
      </w:r>
    </w:p>
    <w:p w14:paraId="39F8A958" w14:textId="77777777" w:rsidR="00F90BDC" w:rsidRDefault="00F90BDC"/>
    <w:p w14:paraId="13856392" w14:textId="77777777" w:rsidR="00F90BDC" w:rsidRDefault="00F90BDC">
      <w:r xmlns:w="http://schemas.openxmlformats.org/wordprocessingml/2006/main">
        <w:t xml:space="preserve">1: Hvernig Jesús sýnir okkur kraft trúarinnar, jafnvel í mótlæti og efa.</w:t>
      </w:r>
    </w:p>
    <w:p w14:paraId="7F49A044" w14:textId="77777777" w:rsidR="00F90BDC" w:rsidRDefault="00F90BDC"/>
    <w:p w14:paraId="469654CD" w14:textId="77777777" w:rsidR="00F90BDC" w:rsidRDefault="00F90BDC">
      <w:r xmlns:w="http://schemas.openxmlformats.org/wordprocessingml/2006/main">
        <w:t xml:space="preserve">2: Að skilja mikilvægi þess að setja traust okkar á Guð, jafnvel þegar það virðist sem allur heimurinn sé á móti okkur.</w:t>
      </w:r>
    </w:p>
    <w:p w14:paraId="10401F4E" w14:textId="77777777" w:rsidR="00F90BDC" w:rsidRDefault="00F90BDC"/>
    <w:p w14:paraId="06FDBD38" w14:textId="77777777" w:rsidR="00F90BDC" w:rsidRDefault="00F90BDC">
      <w:r xmlns:w="http://schemas.openxmlformats.org/wordprocessingml/2006/main">
        <w:t xml:space="preserve">1: Hebreabréfið 11:1 - „Trúin er fullvissa um það sem menn vona, sannfæring um það sem ekki er séð“.</w:t>
      </w:r>
    </w:p>
    <w:p w14:paraId="4F50C491" w14:textId="77777777" w:rsidR="00F90BDC" w:rsidRDefault="00F90BDC"/>
    <w:p w14:paraId="6891C37E" w14:textId="77777777" w:rsidR="00F90BDC" w:rsidRDefault="00F90BDC">
      <w:r xmlns:w="http://schemas.openxmlformats.org/wordprocessingml/2006/main">
        <w:t xml:space="preserve">2: Matteus 16:24-26 - "Þá sagði Jesús við lærisveina sína: "Hver sem vill fylgja mér afneiti sjálfum sér og taki kross sinn og fylgi mér. Því að hver sem vill bjarga lífi sínu mun týna því, en hver sem týnir Líf hans mun finna það mín vegna, því hvað mun það gagnast manni, að hann eignist allan heiminn og fyrirgerir sálu sinni, eða hvað á maður að gefa í staðinn fyrir sálu sína?</w:t>
      </w:r>
    </w:p>
    <w:p w14:paraId="3B05AA4A" w14:textId="77777777" w:rsidR="00F90BDC" w:rsidRDefault="00F90BDC"/>
    <w:p w14:paraId="6362B9D7" w14:textId="77777777" w:rsidR="00F90BDC" w:rsidRDefault="00F90BDC">
      <w:r xmlns:w="http://schemas.openxmlformats.org/wordprocessingml/2006/main">
        <w:t xml:space="preserve">Matteusarguðspjall 27:41 Sömuleiðis sögðu æðstu prestarnir, ásamt fræðimönnum og öldungum, hæddu hann:</w:t>
      </w:r>
    </w:p>
    <w:p w14:paraId="5D804897" w14:textId="77777777" w:rsidR="00F90BDC" w:rsidRDefault="00F90BDC"/>
    <w:p w14:paraId="1D6DC0BE" w14:textId="77777777" w:rsidR="00F90BDC" w:rsidRDefault="00F90BDC">
      <w:r xmlns:w="http://schemas.openxmlformats.org/wordprocessingml/2006/main">
        <w:t xml:space="preserve">Æðstu prestarnir, fræðimennirnir og öldungarnir hæddu Jesú.</w:t>
      </w:r>
    </w:p>
    <w:p w14:paraId="1688047B" w14:textId="77777777" w:rsidR="00F90BDC" w:rsidRDefault="00F90BDC"/>
    <w:p w14:paraId="7B2092C9" w14:textId="77777777" w:rsidR="00F90BDC" w:rsidRDefault="00F90BDC">
      <w:r xmlns:w="http://schemas.openxmlformats.org/wordprocessingml/2006/main">
        <w:t xml:space="preserve">1: Hætta á háði</w:t>
      </w:r>
    </w:p>
    <w:p w14:paraId="2BAC1A63" w14:textId="77777777" w:rsidR="00F90BDC" w:rsidRDefault="00F90BDC"/>
    <w:p w14:paraId="047D1B10" w14:textId="77777777" w:rsidR="00F90BDC" w:rsidRDefault="00F90BDC">
      <w:r xmlns:w="http://schemas.openxmlformats.org/wordprocessingml/2006/main">
        <w:t xml:space="preserve">2: Kraftur auðmýktar</w:t>
      </w:r>
    </w:p>
    <w:p w14:paraId="4E83F926" w14:textId="77777777" w:rsidR="00F90BDC" w:rsidRDefault="00F90BDC"/>
    <w:p w14:paraId="37F9F375" w14:textId="77777777" w:rsidR="00F90BDC" w:rsidRDefault="00F90BDC">
      <w:r xmlns:w="http://schemas.openxmlformats.org/wordprocessingml/2006/main">
        <w:t xml:space="preserve">1: Jakobsbréfið 4:10, "Auðmýkið yður fyrir Drottni, og hann mun upphefja yður."</w:t>
      </w:r>
    </w:p>
    <w:p w14:paraId="0AFDA261" w14:textId="77777777" w:rsidR="00F90BDC" w:rsidRDefault="00F90BDC"/>
    <w:p w14:paraId="3F4B12AB" w14:textId="77777777" w:rsidR="00F90BDC" w:rsidRDefault="00F90BDC">
      <w:r xmlns:w="http://schemas.openxmlformats.org/wordprocessingml/2006/main">
        <w:t xml:space="preserve">2: Efesusbréfið 4:29, "Látið ekkert spillandi tal fara út af munni yðar, heldur aðeins það sem gott er til uppbyggingar, eftir því sem tilefni er til, til að veita þeim náð sem heyra."</w:t>
      </w:r>
    </w:p>
    <w:p w14:paraId="3E180323" w14:textId="77777777" w:rsidR="00F90BDC" w:rsidRDefault="00F90BDC"/>
    <w:p w14:paraId="3A3D2776" w14:textId="77777777" w:rsidR="00F90BDC" w:rsidRDefault="00F90BDC">
      <w:r xmlns:w="http://schemas.openxmlformats.org/wordprocessingml/2006/main">
        <w:t xml:space="preserve">Matteusarguðspjall 27:42 Hann bjargaði öðrum. sjálfum sér getur hann ekki bjargað. Ef hann er konungur Ísraels, þá stígi hann nú niður af krossinum, og við munum trúa honum.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hæddist að Jesú fyrir að segjast vera konungur Ísraels og bað hann að stíga niður af krossinum ef hann vildi að þeir trúðu honum.</w:t>
      </w:r>
    </w:p>
    <w:p w14:paraId="3C5E437A" w14:textId="77777777" w:rsidR="00F90BDC" w:rsidRDefault="00F90BDC"/>
    <w:p w14:paraId="074F67C8" w14:textId="77777777" w:rsidR="00F90BDC" w:rsidRDefault="00F90BDC">
      <w:r xmlns:w="http://schemas.openxmlformats.org/wordprocessingml/2006/main">
        <w:t xml:space="preserve">1. Auðmýkt Jesú: Hvernig Jesús auðmýkti sjálfan sig í dauðanum á krossinum okkur til hjálpræðis.</w:t>
      </w:r>
    </w:p>
    <w:p w14:paraId="0C4D0993" w14:textId="77777777" w:rsidR="00F90BDC" w:rsidRDefault="00F90BDC"/>
    <w:p w14:paraId="0274FC6F" w14:textId="77777777" w:rsidR="00F90BDC" w:rsidRDefault="00F90BDC">
      <w:r xmlns:w="http://schemas.openxmlformats.org/wordprocessingml/2006/main">
        <w:t xml:space="preserve">2. Kraftur trúarinnar: Hvernig trú á Jesú getur veitt okkur hjálpræði þrátt fyrir efasemdir okkar og ótta.</w:t>
      </w:r>
    </w:p>
    <w:p w14:paraId="5D04F25C" w14:textId="77777777" w:rsidR="00F90BDC" w:rsidRDefault="00F90BDC"/>
    <w:p w14:paraId="21D28A91" w14:textId="77777777" w:rsidR="00F90BDC" w:rsidRDefault="00F90BDC">
      <w:r xmlns:w="http://schemas.openxmlformats.org/wordprocessingml/2006/main">
        <w:t xml:space="preserve">1. Filippíbréfið 2:7-8 – „En gerði sig ekki álitinn og tók á sig þjónsmynd og var gerður að mönnum. varð hlýðinn allt til dauða, jafnvel dauða krossins."</w:t>
      </w:r>
    </w:p>
    <w:p w14:paraId="251AB0AC" w14:textId="77777777" w:rsidR="00F90BDC" w:rsidRDefault="00F90BDC"/>
    <w:p w14:paraId="0BF881B7" w14:textId="77777777" w:rsidR="00F90BDC" w:rsidRDefault="00F90BDC">
      <w:r xmlns:w="http://schemas.openxmlformats.org/wordprocessingml/2006/main">
        <w:t xml:space="preserve">2. Hebreabréfið 11:1 – „Trúin er raunveruleiki þess sem menn vona, sönnun þess sem ekki sést.“</w:t>
      </w:r>
    </w:p>
    <w:p w14:paraId="57950B0B" w14:textId="77777777" w:rsidR="00F90BDC" w:rsidRDefault="00F90BDC"/>
    <w:p w14:paraId="0BD57C5E" w14:textId="77777777" w:rsidR="00F90BDC" w:rsidRDefault="00F90BDC">
      <w:r xmlns:w="http://schemas.openxmlformats.org/wordprocessingml/2006/main">
        <w:t xml:space="preserve">Matteusarguðspjall 27:43 Hann treysti Guði. frelsa hann nú, ef hann vill hafa hann, því að hann sagði: Ég er sonur Guðs.</w:t>
      </w:r>
    </w:p>
    <w:p w14:paraId="1810CDAF" w14:textId="77777777" w:rsidR="00F90BDC" w:rsidRDefault="00F90BDC"/>
    <w:p w14:paraId="57AF7A81" w14:textId="77777777" w:rsidR="00F90BDC" w:rsidRDefault="00F90BDC">
      <w:r xmlns:w="http://schemas.openxmlformats.org/wordprocessingml/2006/main">
        <w:t xml:space="preserve">Æðstu prestarnir og lögmálskennararnir hæðast að Jesú og ákalla Guð að frelsa hann ef hann er í sannleika sonur Guðs.</w:t>
      </w:r>
    </w:p>
    <w:p w14:paraId="01FB8F18" w14:textId="77777777" w:rsidR="00F90BDC" w:rsidRDefault="00F90BDC"/>
    <w:p w14:paraId="2AAD323C" w14:textId="77777777" w:rsidR="00F90BDC" w:rsidRDefault="00F90BDC">
      <w:r xmlns:w="http://schemas.openxmlformats.org/wordprocessingml/2006/main">
        <w:t xml:space="preserve">1. Hjálpræðisáætlun Guðs: Hvernig þjáning Jesú færir okkur von</w:t>
      </w:r>
    </w:p>
    <w:p w14:paraId="516CE936" w14:textId="77777777" w:rsidR="00F90BDC" w:rsidRDefault="00F90BDC"/>
    <w:p w14:paraId="5A3B9D0C" w14:textId="77777777" w:rsidR="00F90BDC" w:rsidRDefault="00F90BDC">
      <w:r xmlns:w="http://schemas.openxmlformats.org/wordprocessingml/2006/main">
        <w:t xml:space="preserve">2. Kraftur traustsins: Að læra að fylgja Guði þrátt fyrir aðstæður okkar</w:t>
      </w:r>
    </w:p>
    <w:p w14:paraId="3C04CCCC" w14:textId="77777777" w:rsidR="00F90BDC" w:rsidRDefault="00F90BDC"/>
    <w:p w14:paraId="1F31761E" w14:textId="77777777" w:rsidR="00F90BDC" w:rsidRDefault="00F90BDC">
      <w:r xmlns:w="http://schemas.openxmlformats.org/wordprocessingml/2006/main">
        <w:t xml:space="preserve">1. Jesaja 53:4-5 - "Sannlega hefur hann borið harma vorar og borið sorgir vorar, en vér álitum hann sleginn, sleginn af Guði og þjáðan. En hann var stunginn vegna misgjörða vorra, hann var kraminn fyrir misgjörðir vorar, á hann var refsingin sem færði okkur frið, og með sárum hans erum vér læknir."</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12:2 - "horfandi til Jesú, upphafsmanns og fullkomnara trúar vorrar, sem fyrir gleðina, sem fyrir honum var sett, þoldi krossinn, fyrirlitinn skömminni, og situr við hægri hönd hásætis Guðs. "</w:t>
      </w:r>
    </w:p>
    <w:p w14:paraId="04B12B17" w14:textId="77777777" w:rsidR="00F90BDC" w:rsidRDefault="00F90BDC"/>
    <w:p w14:paraId="1BCED744" w14:textId="77777777" w:rsidR="00F90BDC" w:rsidRDefault="00F90BDC">
      <w:r xmlns:w="http://schemas.openxmlformats.org/wordprocessingml/2006/main">
        <w:t xml:space="preserve">Matteusarguðspjall 27:44 Og þjófarnir, sem voru krossfestir með honum, köstuðu því sama í tennur hans.</w:t>
      </w:r>
    </w:p>
    <w:p w14:paraId="6925113C" w14:textId="77777777" w:rsidR="00F90BDC" w:rsidRDefault="00F90BDC"/>
    <w:p w14:paraId="4E131A37" w14:textId="77777777" w:rsidR="00F90BDC" w:rsidRDefault="00F90BDC">
      <w:r xmlns:w="http://schemas.openxmlformats.org/wordprocessingml/2006/main">
        <w:t xml:space="preserve">Þjófarnir, sem krossfestir voru með Jesú, hæddu hann.</w:t>
      </w:r>
    </w:p>
    <w:p w14:paraId="4DE18DA4" w14:textId="77777777" w:rsidR="00F90BDC" w:rsidRDefault="00F90BDC"/>
    <w:p w14:paraId="6103A85D" w14:textId="77777777" w:rsidR="00F90BDC" w:rsidRDefault="00F90BDC">
      <w:r xmlns:w="http://schemas.openxmlformats.org/wordprocessingml/2006/main">
        <w:t xml:space="preserve">1: Jesús þoldi spott og var enn sterkur í trú sinni á sinni dimmustu stundu.</w:t>
      </w:r>
    </w:p>
    <w:p w14:paraId="645EE52E" w14:textId="77777777" w:rsidR="00F90BDC" w:rsidRDefault="00F90BDC"/>
    <w:p w14:paraId="278AF70B" w14:textId="77777777" w:rsidR="00F90BDC" w:rsidRDefault="00F90BDC">
      <w:r xmlns:w="http://schemas.openxmlformats.org/wordprocessingml/2006/main">
        <w:t xml:space="preserve">2: Við getum lært af Jesú að vera trú undir öllum kringumstæðum, jafnvel þegar gert er grín að okkur.</w:t>
      </w:r>
    </w:p>
    <w:p w14:paraId="193438F7" w14:textId="77777777" w:rsidR="00F90BDC" w:rsidRDefault="00F90BDC"/>
    <w:p w14:paraId="037A18A7" w14:textId="77777777" w:rsidR="00F90BDC" w:rsidRDefault="00F90BDC">
      <w:r xmlns:w="http://schemas.openxmlformats.org/wordprocessingml/2006/main">
        <w:t xml:space="preserve">1:1 Pétursbréf 2:21-23 „Því að til þessa eruð þér kallaðir, af því að Kristur leið líka fyrir okkur og lét oss eftir fyrirmynd, til þess að þér fylgdu í fótspor hans. , þegar hann var smánaður, þá ekki aftur smánaður; þegar hann leið, hótaði hann ekki; heldur fól hann sjálfan sig þeim sem dæmir réttlátlega."</w:t>
      </w:r>
    </w:p>
    <w:p w14:paraId="7E1065A1" w14:textId="77777777" w:rsidR="00F90BDC" w:rsidRDefault="00F90BDC"/>
    <w:p w14:paraId="5617BCB6" w14:textId="77777777" w:rsidR="00F90BDC" w:rsidRDefault="00F90BDC">
      <w:r xmlns:w="http://schemas.openxmlformats.org/wordprocessingml/2006/main">
        <w:t xml:space="preserve">2: Hebreabréfið 12:2-3 „Lítum til Jesú, höfundar og fullkomnara trúar vorrar; sem fyrir gleðina, sem fyrir honum var sett, þoldi krossinn, fyrirlitinn skömminni, og er settur til hægri handar við hásæti Guðs. Því að athugaðu þann, sem þoldi slíka mótsögn syndara gegn sjálfum sér, svo að þér verðið ekki þreyttir og þreyttir í huga yðar."</w:t>
      </w:r>
    </w:p>
    <w:p w14:paraId="67AF6942" w14:textId="77777777" w:rsidR="00F90BDC" w:rsidRDefault="00F90BDC"/>
    <w:p w14:paraId="4F65EC55" w14:textId="77777777" w:rsidR="00F90BDC" w:rsidRDefault="00F90BDC">
      <w:r xmlns:w="http://schemas.openxmlformats.org/wordprocessingml/2006/main">
        <w:t xml:space="preserve">Matteusarguðspjall 27:45 Frá sjöttu stundu var myrkur yfir öllu landinu til níundu stundar.</w:t>
      </w:r>
    </w:p>
    <w:p w14:paraId="14284D2D" w14:textId="77777777" w:rsidR="00F90BDC" w:rsidRDefault="00F90BDC"/>
    <w:p w14:paraId="69257815" w14:textId="77777777" w:rsidR="00F90BDC" w:rsidRDefault="00F90BDC">
      <w:r xmlns:w="http://schemas.openxmlformats.org/wordprocessingml/2006/main">
        <w:t xml:space="preserve">Um miðjan dag féll myrkur yfir öllu landinu í þrjár klukkustundir.</w:t>
      </w:r>
    </w:p>
    <w:p w14:paraId="5D7CBB6F" w14:textId="77777777" w:rsidR="00F90BDC" w:rsidRDefault="00F90BDC"/>
    <w:p w14:paraId="152F6A31" w14:textId="77777777" w:rsidR="00F90BDC" w:rsidRDefault="00F90BDC">
      <w:r xmlns:w="http://schemas.openxmlformats.org/wordprocessingml/2006/main">
        <w:t xml:space="preserve">1: Fórn Jesú gaf okkur leið til að sættast við Guð.</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Þegar Jesús dó á krossinum var það dimmur og dimmur tími fyrir heiminn.</w:t>
      </w:r>
    </w:p>
    <w:p w14:paraId="6C9110C8" w14:textId="77777777" w:rsidR="00F90BDC" w:rsidRDefault="00F90BDC"/>
    <w:p w14:paraId="143DC231" w14:textId="77777777" w:rsidR="00F90BDC" w:rsidRDefault="00F90BDC">
      <w:r xmlns:w="http://schemas.openxmlformats.org/wordprocessingml/2006/main">
        <w:t xml:space="preserve">1: Jesaja 53:5 - „En hann var stunginn fyrir afbrot vor. hann var niðurbrotinn vegna vorra misgjörða; Á honum var refsingin, sem færði oss frið, og með sárum hans erum vér læknir."</w:t>
      </w:r>
    </w:p>
    <w:p w14:paraId="204F9D41" w14:textId="77777777" w:rsidR="00F90BDC" w:rsidRDefault="00F90BDC"/>
    <w:p w14:paraId="29509D15" w14:textId="77777777" w:rsidR="00F90BDC" w:rsidRDefault="00F90BDC">
      <w:r xmlns:w="http://schemas.openxmlformats.org/wordprocessingml/2006/main">
        <w:t xml:space="preserve">2: Lúkasarguðspjall 23:44-46 - „Nú var það um sjöttu stundina, og myrkur kom yfir allt landið allt til níundu stundar, því að sólin hætti að skína. Og fortjald musterisins rifnaði í tvennt. Jesús kallaði hárri röddu: "Faðir, í þínar hendur fel ég anda minn." Þegar hann hafði sagt þetta, andaði hann sinn síðasta anda."</w:t>
      </w:r>
    </w:p>
    <w:p w14:paraId="14A6F9A3" w14:textId="77777777" w:rsidR="00F90BDC" w:rsidRDefault="00F90BDC"/>
    <w:p w14:paraId="64C38EDF" w14:textId="77777777" w:rsidR="00F90BDC" w:rsidRDefault="00F90BDC">
      <w:r xmlns:w="http://schemas.openxmlformats.org/wordprocessingml/2006/main">
        <w:t xml:space="preserve">Matteusarguðspjall 27:46 Og um níundu stundu hrópaði Jesús hárri röddu og sagði: Elí, Elí, lama sabachtani? það er að segja: Guð minn, Guð minn, hví hefur þú yfirgefið mig?</w:t>
      </w:r>
    </w:p>
    <w:p w14:paraId="3D4CE4BE" w14:textId="77777777" w:rsidR="00F90BDC" w:rsidRDefault="00F90BDC"/>
    <w:p w14:paraId="49F01DCC" w14:textId="77777777" w:rsidR="00F90BDC" w:rsidRDefault="00F90BDC">
      <w:r xmlns:w="http://schemas.openxmlformats.org/wordprocessingml/2006/main">
        <w:t xml:space="preserve">Jesús, á níundu stundu þjáningar sinnar á krossinum, hrópaði til Guðs í angist og spurði hvers vegna hann hefði verið yfirgefinn.</w:t>
      </w:r>
    </w:p>
    <w:p w14:paraId="1BB3ED9C" w14:textId="77777777" w:rsidR="00F90BDC" w:rsidRDefault="00F90BDC"/>
    <w:p w14:paraId="60AF2C9F" w14:textId="77777777" w:rsidR="00F90BDC" w:rsidRDefault="00F90BDC">
      <w:r xmlns:w="http://schemas.openxmlformats.org/wordprocessingml/2006/main">
        <w:t xml:space="preserve">1. Kvöl Jesú: Að skilja fórn frelsara okkar</w:t>
      </w:r>
    </w:p>
    <w:p w14:paraId="3B4FBD62" w14:textId="77777777" w:rsidR="00F90BDC" w:rsidRDefault="00F90BDC"/>
    <w:p w14:paraId="7D212879" w14:textId="77777777" w:rsidR="00F90BDC" w:rsidRDefault="00F90BDC">
      <w:r xmlns:w="http://schemas.openxmlformats.org/wordprocessingml/2006/main">
        <w:t xml:space="preserve">2. The Ultimate Act of Love: Kanna yfirgefningu Jesú</w:t>
      </w:r>
    </w:p>
    <w:p w14:paraId="7C1A9BEB" w14:textId="77777777" w:rsidR="00F90BDC" w:rsidRDefault="00F90BDC"/>
    <w:p w14:paraId="23DC9137" w14:textId="77777777" w:rsidR="00F90BDC" w:rsidRDefault="00F90BDC">
      <w:r xmlns:w="http://schemas.openxmlformats.org/wordprocessingml/2006/main">
        <w:t xml:space="preserve">1. Sálmur 22:1-2 - "Guð minn, Guð minn, hví hefur þú yfirgefið mig? Hvers vegna ert þú svo langt frá því að bjarga mér, svo langt frá angistarópum mínum? Guð minn, ég hrópa um daginn, en þú svara ekki, um nóttina, en ég finn enga hvíld."</w:t>
      </w:r>
    </w:p>
    <w:p w14:paraId="5FBBB4C9" w14:textId="77777777" w:rsidR="00F90BDC" w:rsidRDefault="00F90BDC"/>
    <w:p w14:paraId="3F1359A3" w14:textId="77777777" w:rsidR="00F90BDC" w:rsidRDefault="00F90BDC">
      <w:r xmlns:w="http://schemas.openxmlformats.org/wordprocessingml/2006/main">
        <w:t xml:space="preserve">2. Jesaja 53:3-4 - "Hann var fyrirlitinn og hafnað af mannkyninu, maður þjáninga og kunnugur sársauka. Eins og sá sem fólk byrgir ásjónu sína fyrir var hann fyrirlitinn, og vér bárum hann lítillega. tók upp sársauka okkar og bar þjáningar okkar."</w:t>
      </w:r>
    </w:p>
    <w:p w14:paraId="64629B27" w14:textId="77777777" w:rsidR="00F90BDC" w:rsidRDefault="00F90BDC"/>
    <w:p w14:paraId="35E71850" w14:textId="77777777" w:rsidR="00F90BDC" w:rsidRDefault="00F90BDC">
      <w:r xmlns:w="http://schemas.openxmlformats.org/wordprocessingml/2006/main">
        <w:t xml:space="preserve">Matteusarguðspjall 27:47 Nokkrir þeirra, sem þar stóðu, sögðu, er þeir heyrðu það: ,,Þessi maður kallar á </w:t>
      </w:r>
      <w:r xmlns:w="http://schemas.openxmlformats.org/wordprocessingml/2006/main">
        <w:lastRenderedPageBreak xmlns:w="http://schemas.openxmlformats.org/wordprocessingml/2006/main"/>
      </w:r>
      <w:r xmlns:w="http://schemas.openxmlformats.org/wordprocessingml/2006/main">
        <w:t xml:space="preserve">Elía.</w:t>
      </w:r>
    </w:p>
    <w:p w14:paraId="7D9C732D" w14:textId="77777777" w:rsidR="00F90BDC" w:rsidRDefault="00F90BDC"/>
    <w:p w14:paraId="75FB7570" w14:textId="77777777" w:rsidR="00F90BDC" w:rsidRDefault="00F90BDC">
      <w:r xmlns:w="http://schemas.openxmlformats.org/wordprocessingml/2006/main">
        <w:t xml:space="preserve">Þessi texti segir frá því hvernig sumir áhorfendur við krossfestingu Jesú svöruðu með því að segja að Jesús væri að kalla á Elía.</w:t>
      </w:r>
    </w:p>
    <w:p w14:paraId="4AD53FB3" w14:textId="77777777" w:rsidR="00F90BDC" w:rsidRDefault="00F90BDC"/>
    <w:p w14:paraId="71F99329" w14:textId="77777777" w:rsidR="00F90BDC" w:rsidRDefault="00F90BDC">
      <w:r xmlns:w="http://schemas.openxmlformats.org/wordprocessingml/2006/main">
        <w:t xml:space="preserve">1. Krossfesting Jesú: tækifæri til hjálpræðis</w:t>
      </w:r>
    </w:p>
    <w:p w14:paraId="0E8F83A2" w14:textId="77777777" w:rsidR="00F90BDC" w:rsidRDefault="00F90BDC"/>
    <w:p w14:paraId="32B99B85" w14:textId="77777777" w:rsidR="00F90BDC" w:rsidRDefault="00F90BDC">
      <w:r xmlns:w="http://schemas.openxmlformats.org/wordprocessingml/2006/main">
        <w:t xml:space="preserve">2. Tilgangur Guðs með dauða Jesú</w:t>
      </w:r>
    </w:p>
    <w:p w14:paraId="1590039A" w14:textId="77777777" w:rsidR="00F90BDC" w:rsidRDefault="00F90BDC"/>
    <w:p w14:paraId="50E6ECF5" w14:textId="77777777" w:rsidR="00F90BDC" w:rsidRDefault="00F90BDC">
      <w:r xmlns:w="http://schemas.openxmlformats.org/wordprocessingml/2006/main">
        <w:t xml:space="preserve">1. Sálmur 22:1-21 – Messíasarspádómur um dauða Jesú á krossinum</w:t>
      </w:r>
    </w:p>
    <w:p w14:paraId="461D4DD1" w14:textId="77777777" w:rsidR="00F90BDC" w:rsidRDefault="00F90BDC"/>
    <w:p w14:paraId="6D3F2A75" w14:textId="77777777" w:rsidR="00F90BDC" w:rsidRDefault="00F90BDC">
      <w:r xmlns:w="http://schemas.openxmlformats.org/wordprocessingml/2006/main">
        <w:t xml:space="preserve">2. Jesaja 53:4-6 – Spádómur um dauða Jesú og hjálpræðið sem hann myndi færa</w:t>
      </w:r>
    </w:p>
    <w:p w14:paraId="2B4CBB0C" w14:textId="77777777" w:rsidR="00F90BDC" w:rsidRDefault="00F90BDC"/>
    <w:p w14:paraId="39B08E9B" w14:textId="77777777" w:rsidR="00F90BDC" w:rsidRDefault="00F90BDC">
      <w:r xmlns:w="http://schemas.openxmlformats.org/wordprocessingml/2006/main">
        <w:t xml:space="preserve">Matteusarguðspjall 27:48 Og þegar í stað hljóp einn þeirra, tók svamp, fyllti hann ediki, setti á reyr og gaf honum að drekka.</w:t>
      </w:r>
    </w:p>
    <w:p w14:paraId="455BA294" w14:textId="77777777" w:rsidR="00F90BDC" w:rsidRDefault="00F90BDC"/>
    <w:p w14:paraId="6778F289" w14:textId="77777777" w:rsidR="00F90BDC" w:rsidRDefault="00F90BDC">
      <w:r xmlns:w="http://schemas.openxmlformats.org/wordprocessingml/2006/main">
        <w:t xml:space="preserve">Jesús var gefið edik á reyr að drekka á meðan hann var á krossinum.</w:t>
      </w:r>
    </w:p>
    <w:p w14:paraId="25FD6BC1" w14:textId="77777777" w:rsidR="00F90BDC" w:rsidRDefault="00F90BDC"/>
    <w:p w14:paraId="061B99DE" w14:textId="77777777" w:rsidR="00F90BDC" w:rsidRDefault="00F90BDC">
      <w:r xmlns:w="http://schemas.openxmlformats.org/wordprocessingml/2006/main">
        <w:t xml:space="preserve">1. Kraftur fórnarkærleika</w:t>
      </w:r>
    </w:p>
    <w:p w14:paraId="6BEA8973" w14:textId="77777777" w:rsidR="00F90BDC" w:rsidRDefault="00F90BDC"/>
    <w:p w14:paraId="1FA7FCA3" w14:textId="77777777" w:rsidR="00F90BDC" w:rsidRDefault="00F90BDC">
      <w:r xmlns:w="http://schemas.openxmlformats.org/wordprocessingml/2006/main">
        <w:t xml:space="preserve">2. Að sanna trú okkar með aðgerðum</w:t>
      </w:r>
    </w:p>
    <w:p w14:paraId="0A93B66F" w14:textId="77777777" w:rsidR="00F90BDC" w:rsidRDefault="00F90BDC"/>
    <w:p w14:paraId="5FCA8329" w14:textId="77777777" w:rsidR="00F90BDC" w:rsidRDefault="00F90BDC">
      <w:r xmlns:w="http://schemas.openxmlformats.org/wordprocessingml/2006/main">
        <w:t xml:space="preserve">1. Jóhannesarguðspjall 15:13 - Enginn hefur meiri kærleika en þennan, að maður leggur líf sitt í sölurnar fyrir vini sína.</w:t>
      </w:r>
    </w:p>
    <w:p w14:paraId="771696A1" w14:textId="77777777" w:rsidR="00F90BDC" w:rsidRDefault="00F90BDC"/>
    <w:p w14:paraId="389D9D6B" w14:textId="77777777" w:rsidR="00F90BDC" w:rsidRDefault="00F90BDC">
      <w:r xmlns:w="http://schemas.openxmlformats.org/wordprocessingml/2006/main">
        <w:t xml:space="preserve">2. Filippíbréfið 2:7-8 - En hann gerði sig ekki álitinn og tók á sig þjónsmynd og var gerður í líkingu manna. Og þegar hann fannst í mynd sem maður, auðmýkti hann sig og varð hlýðinn allt til dauða, jafnvel dauða krossins.</w:t>
      </w:r>
    </w:p>
    <w:p w14:paraId="11ACE053" w14:textId="77777777" w:rsidR="00F90BDC" w:rsidRDefault="00F90BDC"/>
    <w:p w14:paraId="30268A73" w14:textId="77777777" w:rsidR="00F90BDC" w:rsidRDefault="00F90BDC">
      <w:r xmlns:w="http://schemas.openxmlformats.org/wordprocessingml/2006/main">
        <w:t xml:space="preserve">Matteusarguðspjall 27:49 Hinir sögðu: ,,Vér skulum sjá, hvort Elías kemur til að bjarga honum.</w:t>
      </w:r>
    </w:p>
    <w:p w14:paraId="519A1D64" w14:textId="77777777" w:rsidR="00F90BDC" w:rsidRDefault="00F90BDC"/>
    <w:p w14:paraId="20666756" w14:textId="77777777" w:rsidR="00F90BDC" w:rsidRDefault="00F90BDC">
      <w:r xmlns:w="http://schemas.openxmlformats.org/wordprocessingml/2006/main">
        <w:t xml:space="preserve">Fólkið við krossfestingu Jesú var að spyrja hvort Elía kæmi til að bjarga Jesú.</w:t>
      </w:r>
    </w:p>
    <w:p w14:paraId="13971833" w14:textId="77777777" w:rsidR="00F90BDC" w:rsidRDefault="00F90BDC"/>
    <w:p w14:paraId="26881AB8" w14:textId="77777777" w:rsidR="00F90BDC" w:rsidRDefault="00F90BDC">
      <w:r xmlns:w="http://schemas.openxmlformats.org/wordprocessingml/2006/main">
        <w:t xml:space="preserve">1: Við ættum ekki að efast um áætlun Guðs, heldur frekar að treysta á vilja hans.</w:t>
      </w:r>
    </w:p>
    <w:p w14:paraId="4E75D58A" w14:textId="77777777" w:rsidR="00F90BDC" w:rsidRDefault="00F90BDC"/>
    <w:p w14:paraId="198E0107" w14:textId="77777777" w:rsidR="00F90BDC" w:rsidRDefault="00F90BDC">
      <w:r xmlns:w="http://schemas.openxmlformats.org/wordprocessingml/2006/main">
        <w:t xml:space="preserve">2: Við ættum að líta til fordæmis Jesú og treysta á fórn hans.</w:t>
      </w:r>
    </w:p>
    <w:p w14:paraId="77CA209D" w14:textId="77777777" w:rsidR="00F90BDC" w:rsidRDefault="00F90BDC"/>
    <w:p w14:paraId="20521448" w14:textId="77777777" w:rsidR="00F90BDC" w:rsidRDefault="00F90BDC">
      <w:r xmlns:w="http://schemas.openxmlformats.org/wordprocessingml/2006/main">
        <w:t xml:space="preserve">1: Rómverjabréfið 8:28 - "Og vér vitum að Guð vinnur í öllu til góðs þeim sem elska hann, sem kallaðir eru eftir ásetningi hans."</w:t>
      </w:r>
    </w:p>
    <w:p w14:paraId="07E0E1B4" w14:textId="77777777" w:rsidR="00F90BDC" w:rsidRDefault="00F90BDC"/>
    <w:p w14:paraId="593F7E2C" w14:textId="77777777" w:rsidR="00F90BDC" w:rsidRDefault="00F90BDC">
      <w:r xmlns:w="http://schemas.openxmlformats.org/wordprocessingml/2006/main">
        <w:t xml:space="preserve">2: Jesaja 41:10 - "Óttast þú því ekki, því að ég er með þér, óttast ekki, því að ég er Guð þinn. Ég mun styrkja þig og hjálpa þér, ég mun styðja þig með hægri hendi minni."</w:t>
      </w:r>
    </w:p>
    <w:p w14:paraId="73D83845" w14:textId="77777777" w:rsidR="00F90BDC" w:rsidRDefault="00F90BDC"/>
    <w:p w14:paraId="48F3AA8C" w14:textId="77777777" w:rsidR="00F90BDC" w:rsidRDefault="00F90BDC">
      <w:r xmlns:w="http://schemas.openxmlformats.org/wordprocessingml/2006/main">
        <w:t xml:space="preserve">Matteusarguðspjall 27:50 Þegar Jesús hafði hrópað aftur hárri röddu, gaf hann upp öndina.</w:t>
      </w:r>
    </w:p>
    <w:p w14:paraId="46E2A3E3" w14:textId="77777777" w:rsidR="00F90BDC" w:rsidRDefault="00F90BDC"/>
    <w:p w14:paraId="7FB60BEF" w14:textId="77777777" w:rsidR="00F90BDC" w:rsidRDefault="00F90BDC">
      <w:r xmlns:w="http://schemas.openxmlformats.org/wordprocessingml/2006/main">
        <w:t xml:space="preserve">Jesús dó eftir að hafa boðað dauða sinn hátt.</w:t>
      </w:r>
    </w:p>
    <w:p w14:paraId="05F4D32D" w14:textId="77777777" w:rsidR="00F90BDC" w:rsidRDefault="00F90BDC"/>
    <w:p w14:paraId="1C5628DC" w14:textId="77777777" w:rsidR="00F90BDC" w:rsidRDefault="00F90BDC">
      <w:r xmlns:w="http://schemas.openxmlformats.org/wordprocessingml/2006/main">
        <w:t xml:space="preserve">1. Fórn Jesú: Hin fullkomna verk kærleika og hlýðni</w:t>
      </w:r>
    </w:p>
    <w:p w14:paraId="306A4CA6" w14:textId="77777777" w:rsidR="00F90BDC" w:rsidRDefault="00F90BDC"/>
    <w:p w14:paraId="790B5624" w14:textId="77777777" w:rsidR="00F90BDC" w:rsidRDefault="00F90BDC">
      <w:r xmlns:w="http://schemas.openxmlformats.org/wordprocessingml/2006/main">
        <w:t xml:space="preserve">2. Síðustu orð Jesú: Öflugur vitnisburður um trú</w:t>
      </w:r>
    </w:p>
    <w:p w14:paraId="42F49B1D" w14:textId="77777777" w:rsidR="00F90BDC" w:rsidRDefault="00F90BDC"/>
    <w:p w14:paraId="3CEF8113" w14:textId="77777777" w:rsidR="00F90BDC" w:rsidRDefault="00F90BDC">
      <w:r xmlns:w="http://schemas.openxmlformats.org/wordprocessingml/2006/main">
        <w:t xml:space="preserve">1. Rómverjabréfið 5:8: En Guð sýnir kærleika sinn til okkar með því að Kristur dó fyrir okkur meðan við vorum enn syndarar.</w:t>
      </w:r>
    </w:p>
    <w:p w14:paraId="4B379210" w14:textId="77777777" w:rsidR="00F90BDC" w:rsidRDefault="00F90BDC"/>
    <w:p w14:paraId="2DEB59B0" w14:textId="77777777" w:rsidR="00F90BDC" w:rsidRDefault="00F90BDC">
      <w:r xmlns:w="http://schemas.openxmlformats.org/wordprocessingml/2006/main">
        <w:t xml:space="preserve">2. Filippíbréfið 2:8: Og þar sem hann fannst í mannsmynd, auðmýkti hann sjálfan sig með því að verða hlýðinn allt til </w:t>
      </w:r>
      <w:r xmlns:w="http://schemas.openxmlformats.org/wordprocessingml/2006/main">
        <w:lastRenderedPageBreak xmlns:w="http://schemas.openxmlformats.org/wordprocessingml/2006/main"/>
      </w:r>
      <w:r xmlns:w="http://schemas.openxmlformats.org/wordprocessingml/2006/main">
        <w:t xml:space="preserve">dauða, jafnvel dauða á krossi.</w:t>
      </w:r>
    </w:p>
    <w:p w14:paraId="38DC81AA" w14:textId="77777777" w:rsidR="00F90BDC" w:rsidRDefault="00F90BDC"/>
    <w:p w14:paraId="7E673098" w14:textId="77777777" w:rsidR="00F90BDC" w:rsidRDefault="00F90BDC">
      <w:r xmlns:w="http://schemas.openxmlformats.org/wordprocessingml/2006/main">
        <w:t xml:space="preserve">Matteusarguðspjall 27:51 Og sjá, fortjald musterisins rifnaði í tvennt ofan frá og niður. og jörðin skalf og björgin rifnuðu.</w:t>
      </w:r>
    </w:p>
    <w:p w14:paraId="57C02F41" w14:textId="77777777" w:rsidR="00F90BDC" w:rsidRDefault="00F90BDC"/>
    <w:p w14:paraId="02E1AA28" w14:textId="77777777" w:rsidR="00F90BDC" w:rsidRDefault="00F90BDC">
      <w:r xmlns:w="http://schemas.openxmlformats.org/wordprocessingml/2006/main">
        <w:t xml:space="preserve">Fortjald musterisins rifnaði í tvennt ofan frá og niður, og jörðin skalf og klettar klofnuðu.</w:t>
      </w:r>
    </w:p>
    <w:p w14:paraId="26497655" w14:textId="77777777" w:rsidR="00F90BDC" w:rsidRDefault="00F90BDC"/>
    <w:p w14:paraId="6B4D5E64" w14:textId="77777777" w:rsidR="00F90BDC" w:rsidRDefault="00F90BDC">
      <w:r xmlns:w="http://schemas.openxmlformats.org/wordprocessingml/2006/main">
        <w:t xml:space="preserve">1. Guð skildi blæjuna: Að sjá dýrð Guðs í lífi okkar</w:t>
      </w:r>
    </w:p>
    <w:p w14:paraId="122B0610" w14:textId="77777777" w:rsidR="00F90BDC" w:rsidRDefault="00F90BDC"/>
    <w:p w14:paraId="17943E4D" w14:textId="77777777" w:rsidR="00F90BDC" w:rsidRDefault="00F90BDC">
      <w:r xmlns:w="http://schemas.openxmlformats.org/wordprocessingml/2006/main">
        <w:t xml:space="preserve">2. Jörðin skalf og klettin klofnuðu: Upplifðu kraft Guðs með bæn</w:t>
      </w:r>
    </w:p>
    <w:p w14:paraId="2D26C313" w14:textId="77777777" w:rsidR="00F90BDC" w:rsidRDefault="00F90BDC"/>
    <w:p w14:paraId="43168519" w14:textId="77777777" w:rsidR="00F90BDC" w:rsidRDefault="00F90BDC">
      <w:r xmlns:w="http://schemas.openxmlformats.org/wordprocessingml/2006/main">
        <w:t xml:space="preserve">1. Jesaja 64:1 - "Ó, að þú rifir himininn og stígur niður, svo að fjöllin nötruðu fyrir þér!"</w:t>
      </w:r>
    </w:p>
    <w:p w14:paraId="51FCD7B6" w14:textId="77777777" w:rsidR="00F90BDC" w:rsidRDefault="00F90BDC"/>
    <w:p w14:paraId="6BEC53D4" w14:textId="77777777" w:rsidR="00F90BDC" w:rsidRDefault="00F90BDC">
      <w:r xmlns:w="http://schemas.openxmlformats.org/wordprocessingml/2006/main">
        <w:t xml:space="preserve">2. Sálmur 18:6-7 - "Í neyð minni kallaði ég til Drottins, ég hrópaði til Guðs míns um hjálp. Frá musteri sínu heyrði hann raust mína, kvein mitt kom fram fyrir hann, í eyru hans."</w:t>
      </w:r>
    </w:p>
    <w:p w14:paraId="6458EFBD" w14:textId="77777777" w:rsidR="00F90BDC" w:rsidRDefault="00F90BDC"/>
    <w:p w14:paraId="42F20C16" w14:textId="77777777" w:rsidR="00F90BDC" w:rsidRDefault="00F90BDC">
      <w:r xmlns:w="http://schemas.openxmlformats.org/wordprocessingml/2006/main">
        <w:t xml:space="preserve">Matteusarguðspjall 27:52 Og grafirnar voru opnaðar. og margir líkamar hinna heilögu, sem sváfu, risu upp,</w:t>
      </w:r>
    </w:p>
    <w:p w14:paraId="5AC68D72" w14:textId="77777777" w:rsidR="00F90BDC" w:rsidRDefault="00F90BDC"/>
    <w:p w14:paraId="0E2D2602" w14:textId="77777777" w:rsidR="00F90BDC" w:rsidRDefault="00F90BDC">
      <w:r xmlns:w="http://schemas.openxmlformats.org/wordprocessingml/2006/main">
        <w:t xml:space="preserve">Þessi texti segir frá því að hinir dauðu hafi verið reistir upp eftir að Jesús var krossfestur.</w:t>
      </w:r>
    </w:p>
    <w:p w14:paraId="7517DB29" w14:textId="77777777" w:rsidR="00F90BDC" w:rsidRDefault="00F90BDC"/>
    <w:p w14:paraId="2F3FBC31" w14:textId="77777777" w:rsidR="00F90BDC" w:rsidRDefault="00F90BDC">
      <w:r xmlns:w="http://schemas.openxmlformats.org/wordprocessingml/2006/main">
        <w:t xml:space="preserve">1. Kraftur Jesú til að sigra dauðann</w:t>
      </w:r>
    </w:p>
    <w:p w14:paraId="3B2366DD" w14:textId="77777777" w:rsidR="00F90BDC" w:rsidRDefault="00F90BDC"/>
    <w:p w14:paraId="582DF590" w14:textId="77777777" w:rsidR="00F90BDC" w:rsidRDefault="00F90BDC">
      <w:r xmlns:w="http://schemas.openxmlformats.org/wordprocessingml/2006/main">
        <w:t xml:space="preserve">2. Loforðið um upprisu hinna heilögu</w:t>
      </w:r>
    </w:p>
    <w:p w14:paraId="763287E0" w14:textId="77777777" w:rsidR="00F90BDC" w:rsidRDefault="00F90BDC"/>
    <w:p w14:paraId="0B93922A" w14:textId="77777777" w:rsidR="00F90BDC" w:rsidRDefault="00F90BDC">
      <w:r xmlns:w="http://schemas.openxmlformats.org/wordprocessingml/2006/main">
        <w:t xml:space="preserve">1. Jesaja 25:8 - Hann mun gleypa dauðann til sigurs</w:t>
      </w:r>
    </w:p>
    <w:p w14:paraId="375B1D6A" w14:textId="77777777" w:rsidR="00F90BDC" w:rsidRDefault="00F90BDC"/>
    <w:p w14:paraId="3D844246" w14:textId="77777777" w:rsidR="00F90BDC" w:rsidRDefault="00F90BDC">
      <w:r xmlns:w="http://schemas.openxmlformats.org/wordprocessingml/2006/main">
        <w:t xml:space="preserve">2. Jóhannes 11:25-26 - Jesús sagði „Ég er upprisan og lífið. Hver sem trúir á mig mun lifa þótt hann deyi."</w:t>
      </w:r>
    </w:p>
    <w:p w14:paraId="15EF5E4F" w14:textId="77777777" w:rsidR="00F90BDC" w:rsidRDefault="00F90BDC"/>
    <w:p w14:paraId="1B01BF3D" w14:textId="77777777" w:rsidR="00F90BDC" w:rsidRDefault="00F90BDC">
      <w:r xmlns:w="http://schemas.openxmlformats.org/wordprocessingml/2006/main">
        <w:t xml:space="preserve">Matteusarguðspjall 27:53 Og hann gekk út úr gröfunum eftir upprisu sína, fór inn í borgina helgu og birtist mörgum.</w:t>
      </w:r>
    </w:p>
    <w:p w14:paraId="2D124607" w14:textId="77777777" w:rsidR="00F90BDC" w:rsidRDefault="00F90BDC"/>
    <w:p w14:paraId="31153D3B" w14:textId="77777777" w:rsidR="00F90BDC" w:rsidRDefault="00F90BDC">
      <w:r xmlns:w="http://schemas.openxmlformats.org/wordprocessingml/2006/main">
        <w:t xml:space="preserve">Eftir upprisu Jesú gekk hann út úr gröfunum og fór til Jerúsalem til að birtast mörgum.</w:t>
      </w:r>
    </w:p>
    <w:p w14:paraId="16DACD3D" w14:textId="77777777" w:rsidR="00F90BDC" w:rsidRDefault="00F90BDC"/>
    <w:p w14:paraId="6300579A" w14:textId="77777777" w:rsidR="00F90BDC" w:rsidRDefault="00F90BDC">
      <w:r xmlns:w="http://schemas.openxmlformats.org/wordprocessingml/2006/main">
        <w:t xml:space="preserve">1. Kraftur upprisunnar: Hvernig upprisa Krists umbreytir lífi okkar</w:t>
      </w:r>
    </w:p>
    <w:p w14:paraId="1F2DA2DD" w14:textId="77777777" w:rsidR="00F90BDC" w:rsidRDefault="00F90BDC"/>
    <w:p w14:paraId="34CDABB0" w14:textId="77777777" w:rsidR="00F90BDC" w:rsidRDefault="00F90BDC">
      <w:r xmlns:w="http://schemas.openxmlformats.org/wordprocessingml/2006/main">
        <w:t xml:space="preserve">2. Mikilvægi birtingar Jesú eftir upprisu hans</w:t>
      </w:r>
    </w:p>
    <w:p w14:paraId="514049A4" w14:textId="77777777" w:rsidR="00F90BDC" w:rsidRDefault="00F90BDC"/>
    <w:p w14:paraId="2A55F617" w14:textId="77777777" w:rsidR="00F90BDC" w:rsidRDefault="00F90BDC">
      <w:r xmlns:w="http://schemas.openxmlformats.org/wordprocessingml/2006/main">
        <w:t xml:space="preserve">1. Rómverjabréfið 6:4-5 - Við gætum líka gengið í nýju lífi.</w:t>
      </w:r>
    </w:p>
    <w:p w14:paraId="3ECE9E35" w14:textId="77777777" w:rsidR="00F90BDC" w:rsidRDefault="00F90BDC"/>
    <w:p w14:paraId="17982688" w14:textId="77777777" w:rsidR="00F90BDC" w:rsidRDefault="00F90BDC">
      <w:r xmlns:w="http://schemas.openxmlformats.org/wordprocessingml/2006/main">
        <w:t xml:space="preserve">2. Jóhannes 21:1-14 - Jesús birtist lærisveinunum á ströndinni.</w:t>
      </w:r>
    </w:p>
    <w:p w14:paraId="430AE9A0" w14:textId="77777777" w:rsidR="00F90BDC" w:rsidRDefault="00F90BDC"/>
    <w:p w14:paraId="14B17E23" w14:textId="77777777" w:rsidR="00F90BDC" w:rsidRDefault="00F90BDC">
      <w:r xmlns:w="http://schemas.openxmlformats.org/wordprocessingml/2006/main">
        <w:t xml:space="preserve">Matteusarguðspjall 27:54 En er hundraðshöfðinginn og þeir, sem með honum voru, horfðu á Jesú, sáu jarðskjálftann og það, sem gerst hafði, óttuðust þeir mjög og sögðu: Sannlega, þessi var sonur Guðs.</w:t>
      </w:r>
    </w:p>
    <w:p w14:paraId="7840C47A" w14:textId="77777777" w:rsidR="00F90BDC" w:rsidRDefault="00F90BDC"/>
    <w:p w14:paraId="67BE6C43" w14:textId="77777777" w:rsidR="00F90BDC" w:rsidRDefault="00F90BDC">
      <w:r xmlns:w="http://schemas.openxmlformats.org/wordprocessingml/2006/main">
        <w:t xml:space="preserve">Þessi texti lýsir viðbrögðum hundraðshöfðingjans og þeirra sem voru með honum þegar þeir fylgdust með jarðskjálftanum og öðrum atburðum í kringum dauða Jesú. Þeir komust að því að Jesús var sonur Guðs.</w:t>
      </w:r>
    </w:p>
    <w:p w14:paraId="0F4C2E92" w14:textId="77777777" w:rsidR="00F90BDC" w:rsidRDefault="00F90BDC"/>
    <w:p w14:paraId="78A33D8D" w14:textId="77777777" w:rsidR="00F90BDC" w:rsidRDefault="00F90BDC">
      <w:r xmlns:w="http://schemas.openxmlformats.org/wordprocessingml/2006/main">
        <w:t xml:space="preserve">1. Kraftur Jesú: Hvernig hundraðshöfðinginn viðurkenndi son Guðs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verða vitni að kraftaverkum Jesú: Að faðma kraft hans</w:t>
      </w:r>
    </w:p>
    <w:p w14:paraId="23D17CF9" w14:textId="77777777" w:rsidR="00F90BDC" w:rsidRDefault="00F90BDC"/>
    <w:p w14:paraId="36B41F85" w14:textId="77777777" w:rsidR="00F90BDC" w:rsidRDefault="00F90BDC">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3729FA99" w14:textId="77777777" w:rsidR="00F90BDC" w:rsidRDefault="00F90BDC"/>
    <w:p w14:paraId="607F8BC8" w14:textId="77777777" w:rsidR="00F90BDC" w:rsidRDefault="00F90BDC">
      <w:r xmlns:w="http://schemas.openxmlformats.org/wordprocessingml/2006/main">
        <w:t xml:space="preserve">2. Jóhannesarguðspjall 20:30-31 - En Jesús gerði mörg önnur tákn í viðurvist lærisveinanna, sem ekki eru rituð í þessari bók. en þetta er ritað til þess að þér trúið að Jesús sé Kristur, sonur Guðs, og til þess að með trúnni hafið þér líf í hans nafni.</w:t>
      </w:r>
    </w:p>
    <w:p w14:paraId="18226D72" w14:textId="77777777" w:rsidR="00F90BDC" w:rsidRDefault="00F90BDC"/>
    <w:p w14:paraId="7BCD7691" w14:textId="77777777" w:rsidR="00F90BDC" w:rsidRDefault="00F90BDC">
      <w:r xmlns:w="http://schemas.openxmlformats.org/wordprocessingml/2006/main">
        <w:t xml:space="preserve">Matteusarguðspjall 27:55 Og margar konur sáu þar í fjarska, sem fylgdu Jesú frá Galíleu og þjónuðu honum.</w:t>
      </w:r>
    </w:p>
    <w:p w14:paraId="144A95CF" w14:textId="77777777" w:rsidR="00F90BDC" w:rsidRDefault="00F90BDC"/>
    <w:p w14:paraId="0C61E6DE" w14:textId="77777777" w:rsidR="00F90BDC" w:rsidRDefault="00F90BDC">
      <w:r xmlns:w="http://schemas.openxmlformats.org/wordprocessingml/2006/main">
        <w:t xml:space="preserve">Í kaflanum er minnst á að margar konur hafi fylgt Jesú frá Galíleu til Jerúsalem til að þjóna honum.</w:t>
      </w:r>
    </w:p>
    <w:p w14:paraId="22E27CC3" w14:textId="77777777" w:rsidR="00F90BDC" w:rsidRDefault="00F90BDC"/>
    <w:p w14:paraId="65D8FB76" w14:textId="77777777" w:rsidR="00F90BDC" w:rsidRDefault="00F90BDC">
      <w:r xmlns:w="http://schemas.openxmlformats.org/wordprocessingml/2006/main">
        <w:t xml:space="preserve">1: Jesús naut mikillar umhyggju af þeim sem voru í kringum hann allt til enda.</w:t>
      </w:r>
    </w:p>
    <w:p w14:paraId="5033C7AA" w14:textId="77777777" w:rsidR="00F90BDC" w:rsidRDefault="00F90BDC"/>
    <w:p w14:paraId="6D7FB0E0" w14:textId="77777777" w:rsidR="00F90BDC" w:rsidRDefault="00F90BDC">
      <w:r xmlns:w="http://schemas.openxmlformats.org/wordprocessingml/2006/main">
        <w:t xml:space="preserve">2: Það er mikill kraftur, kærleikur og huggun í stuðningi systra okkar og bræðra í Kristi.</w:t>
      </w:r>
    </w:p>
    <w:p w14:paraId="56B185B3" w14:textId="77777777" w:rsidR="00F90BDC" w:rsidRDefault="00F90BDC"/>
    <w:p w14:paraId="7362F579" w14:textId="77777777" w:rsidR="00F90BDC" w:rsidRDefault="00F90BDC">
      <w:r xmlns:w="http://schemas.openxmlformats.org/wordprocessingml/2006/main">
        <w:t xml:space="preserve">1: Markús 14:3-9 - María smyr Jesú með dýrmætri olíu, tákn um ást hennar til hans.</w:t>
      </w:r>
    </w:p>
    <w:p w14:paraId="36700DCE" w14:textId="77777777" w:rsidR="00F90BDC" w:rsidRDefault="00F90BDC"/>
    <w:p w14:paraId="03CE7294" w14:textId="77777777" w:rsidR="00F90BDC" w:rsidRDefault="00F90BDC">
      <w:r xmlns:w="http://schemas.openxmlformats.org/wordprocessingml/2006/main">
        <w:t xml:space="preserve">2: Orðskviðirnir 31:10-31 - Hin fullkomna kona, sú sem notar gáfur sínar og hæfileika til að þjóna og þjóna öðrum.</w:t>
      </w:r>
    </w:p>
    <w:p w14:paraId="220E49F8" w14:textId="77777777" w:rsidR="00F90BDC" w:rsidRDefault="00F90BDC"/>
    <w:p w14:paraId="19387D66" w14:textId="77777777" w:rsidR="00F90BDC" w:rsidRDefault="00F90BDC">
      <w:r xmlns:w="http://schemas.openxmlformats.org/wordprocessingml/2006/main">
        <w:t xml:space="preserve">Matteusarguðspjall 27:56 Þar á meðal var María Magdalena og María, móðir Jakobs og Jóses, og móðir barna Sebedeusar.</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Magdalena, María móðir Jakobs og Jósesar og móðir barna Sebedeusar voru meðal fólksins sem varð vitni að krossfestingu Jesú.</w:t>
      </w:r>
    </w:p>
    <w:p w14:paraId="1457610C" w14:textId="77777777" w:rsidR="00F90BDC" w:rsidRDefault="00F90BDC"/>
    <w:p w14:paraId="7732B3FE" w14:textId="77777777" w:rsidR="00F90BDC" w:rsidRDefault="00F90BDC">
      <w:r xmlns:w="http://schemas.openxmlformats.org/wordprocessingml/2006/main">
        <w:t xml:space="preserve">1. Hinn trúi vitni: Skoðaðu hugrekki Maríu Magdalenu og Maríu, móður Jakobs og Jóses</w:t>
      </w:r>
    </w:p>
    <w:p w14:paraId="6F2FFEAC" w14:textId="77777777" w:rsidR="00F90BDC" w:rsidRDefault="00F90BDC"/>
    <w:p w14:paraId="1F49FFCD" w14:textId="77777777" w:rsidR="00F90BDC" w:rsidRDefault="00F90BDC">
      <w:r xmlns:w="http://schemas.openxmlformats.org/wordprocessingml/2006/main">
        <w:t xml:space="preserve">2. Að standa í samstöðu: Hvernig krossfesting Jesú sameinar trú okkar</w:t>
      </w:r>
    </w:p>
    <w:p w14:paraId="74E723ED" w14:textId="77777777" w:rsidR="00F90BDC" w:rsidRDefault="00F90BDC"/>
    <w:p w14:paraId="625A2DBC" w14:textId="77777777" w:rsidR="00F90BDC" w:rsidRDefault="00F90BDC">
      <w:r xmlns:w="http://schemas.openxmlformats.org/wordprocessingml/2006/main">
        <w:t xml:space="preserve">1. Hebreabréfið 12:1-2 - „Þar sem vér erum umkringdir svo miklu skýi votta, þá skulum vér og leggja til hliðar hverja þyngd og syndina, sem svo fastar, og hlaupa með þolgæði hlaupið, sem fyrir er lagt. á undan okkur."</w:t>
      </w:r>
    </w:p>
    <w:p w14:paraId="38998234" w14:textId="77777777" w:rsidR="00F90BDC" w:rsidRDefault="00F90BDC"/>
    <w:p w14:paraId="7424D6DC" w14:textId="77777777" w:rsidR="00F90BDC" w:rsidRDefault="00F90BDC">
      <w:r xmlns:w="http://schemas.openxmlformats.org/wordprocessingml/2006/main">
        <w:t xml:space="preserve">2. Jóhannesarguðspjall 11:25-26 - "Jesús sagði við hana: "Ég er upprisan og lífið. Hver sem trúir á mig mun lifa þótt hann deyi, og hver sem lifir og trúir á mig mun aldrei að eilífu deyja. Trúirðu þessu?"</w:t>
      </w:r>
    </w:p>
    <w:p w14:paraId="4453AB2F" w14:textId="77777777" w:rsidR="00F90BDC" w:rsidRDefault="00F90BDC"/>
    <w:p w14:paraId="58DB0E41" w14:textId="77777777" w:rsidR="00F90BDC" w:rsidRDefault="00F90BDC">
      <w:r xmlns:w="http://schemas.openxmlformats.org/wordprocessingml/2006/main">
        <w:t xml:space="preserve">Matteusarguðspjall 27:57 Þegar kvöld var komið, kom ríkur maður frá Arímaþeu, Jósef að nafni, sem sjálfur var lærisveinn Jesú.</w:t>
      </w:r>
    </w:p>
    <w:p w14:paraId="66BEA7D5" w14:textId="77777777" w:rsidR="00F90BDC" w:rsidRDefault="00F90BDC"/>
    <w:p w14:paraId="3B397683" w14:textId="77777777" w:rsidR="00F90BDC" w:rsidRDefault="00F90BDC">
      <w:r xmlns:w="http://schemas.openxmlformats.org/wordprocessingml/2006/main">
        <w:t xml:space="preserve">Jósef frá Arimathea var dyggur lærisveinn Jesú sem sá um rétta greftrun fyrir Jesú.</w:t>
      </w:r>
    </w:p>
    <w:p w14:paraId="26845B27" w14:textId="77777777" w:rsidR="00F90BDC" w:rsidRDefault="00F90BDC"/>
    <w:p w14:paraId="3EA9BFA9" w14:textId="77777777" w:rsidR="00F90BDC" w:rsidRDefault="00F90BDC">
      <w:r xmlns:w="http://schemas.openxmlformats.org/wordprocessingml/2006/main">
        <w:t xml:space="preserve">1. Hollusta Jósefs frá Arimathea: Fyrirmynd til að fylgja Jesú</w:t>
      </w:r>
    </w:p>
    <w:p w14:paraId="112A7DBB" w14:textId="77777777" w:rsidR="00F90BDC" w:rsidRDefault="00F90BDC"/>
    <w:p w14:paraId="26261F6A" w14:textId="77777777" w:rsidR="00F90BDC" w:rsidRDefault="00F90BDC">
      <w:r xmlns:w="http://schemas.openxmlformats.org/wordprocessingml/2006/main">
        <w:t xml:space="preserve">2. Kraftur fórnarinnar: Hvernig Jósef frá Arimathea sýndi trú sína</w:t>
      </w:r>
    </w:p>
    <w:p w14:paraId="1F8FECFE" w14:textId="77777777" w:rsidR="00F90BDC" w:rsidRDefault="00F90BDC"/>
    <w:p w14:paraId="6F838AB0" w14:textId="77777777" w:rsidR="00F90BDC" w:rsidRDefault="00F90BDC">
      <w:r xmlns:w="http://schemas.openxmlformats.org/wordprocessingml/2006/main">
        <w:t xml:space="preserve">1. Jóhannesarguðspjall 19:38-42 - Jarðarför Jesú eftir Jósef frá Arimathea</w:t>
      </w:r>
    </w:p>
    <w:p w14:paraId="246C678B" w14:textId="77777777" w:rsidR="00F90BDC" w:rsidRDefault="00F90BDC"/>
    <w:p w14:paraId="6DCCFEA8" w14:textId="77777777" w:rsidR="00F90BDC" w:rsidRDefault="00F90BDC">
      <w:r xmlns:w="http://schemas.openxmlformats.org/wordprocessingml/2006/main">
        <w:t xml:space="preserve">2. Markús 15:43-46 - Beiðni Jósefs frá Arimathea til Pílatusar um líkama Jesú</w:t>
      </w:r>
    </w:p>
    <w:p w14:paraId="6C5277F4" w14:textId="77777777" w:rsidR="00F90BDC" w:rsidRDefault="00F90BDC"/>
    <w:p w14:paraId="32D0AE79" w14:textId="77777777" w:rsidR="00F90BDC" w:rsidRDefault="00F90BDC">
      <w:r xmlns:w="http://schemas.openxmlformats.org/wordprocessingml/2006/main">
        <w:t xml:space="preserve">Matteusarguðspjall 27:58 Hann fór til Pílatusar og bað um líkama Jesú. Þá bauð Pílatus að afhenda líkið.</w:t>
      </w:r>
    </w:p>
    <w:p w14:paraId="0AC221EA" w14:textId="77777777" w:rsidR="00F90BDC" w:rsidRDefault="00F90BDC"/>
    <w:p w14:paraId="549BCC33" w14:textId="77777777" w:rsidR="00F90BDC" w:rsidRDefault="00F90BDC">
      <w:r xmlns:w="http://schemas.openxmlformats.org/wordprocessingml/2006/main">
        <w:t xml:space="preserve">Pílatus varð við beiðni Jósefs frá Arimathea um að taka lík Jesú eftir að hann bað um það.</w:t>
      </w:r>
    </w:p>
    <w:p w14:paraId="77F59139" w14:textId="77777777" w:rsidR="00F90BDC" w:rsidRDefault="00F90BDC"/>
    <w:p w14:paraId="22D1299A" w14:textId="77777777" w:rsidR="00F90BDC" w:rsidRDefault="00F90BDC">
      <w:r xmlns:w="http://schemas.openxmlformats.org/wordprocessingml/2006/main">
        <w:t xml:space="preserve">1. Kraft trúarinnar og þrautseigju sýndi Jósef frá Arimathea í beiðni sinni um líkama Jesú.</w:t>
      </w:r>
    </w:p>
    <w:p w14:paraId="4D35B004" w14:textId="77777777" w:rsidR="00F90BDC" w:rsidRDefault="00F90BDC"/>
    <w:p w14:paraId="1FAE76B3" w14:textId="77777777" w:rsidR="00F90BDC" w:rsidRDefault="00F90BDC">
      <w:r xmlns:w="http://schemas.openxmlformats.org/wordprocessingml/2006/main">
        <w:t xml:space="preserve">2. Mikilvægi þess að gera beiðnir okkar til Guðs í bæn, eins og Jósef frá Arimathea sýndi fram á.</w:t>
      </w:r>
    </w:p>
    <w:p w14:paraId="030C846D" w14:textId="77777777" w:rsidR="00F90BDC" w:rsidRDefault="00F90BDC"/>
    <w:p w14:paraId="12410372" w14:textId="77777777" w:rsidR="00F90BDC" w:rsidRDefault="00F90BDC">
      <w:r xmlns:w="http://schemas.openxmlformats.org/wordprocessingml/2006/main">
        <w:t xml:space="preserve">1. Jakobsbréfið 5:16 - "Bæn réttláts manns hefur mikinn kraft þegar hún er að vinna."</w:t>
      </w:r>
    </w:p>
    <w:p w14:paraId="632DE895" w14:textId="77777777" w:rsidR="00F90BDC" w:rsidRDefault="00F90BDC"/>
    <w:p w14:paraId="73408780" w14:textId="77777777" w:rsidR="00F90BDC" w:rsidRDefault="00F90BDC">
      <w:r xmlns:w="http://schemas.openxmlformats.org/wordprocessingml/2006/main">
        <w:t xml:space="preserve">2. Matteus 21:22 - "Og hvað sem þér biðjið um í bæn, munuð þér fá, ef þú hefur trú."</w:t>
      </w:r>
    </w:p>
    <w:p w14:paraId="0D9B1E82" w14:textId="77777777" w:rsidR="00F90BDC" w:rsidRDefault="00F90BDC"/>
    <w:p w14:paraId="12EE0F03" w14:textId="77777777" w:rsidR="00F90BDC" w:rsidRDefault="00F90BDC">
      <w:r xmlns:w="http://schemas.openxmlformats.org/wordprocessingml/2006/main">
        <w:t xml:space="preserve">Matteusarguðspjall 27:59 Og er Jósef hafði tekið líkið, vafði hann því inn í hreint líndúk.</w:t>
      </w:r>
    </w:p>
    <w:p w14:paraId="51C298E4" w14:textId="77777777" w:rsidR="00F90BDC" w:rsidRDefault="00F90BDC"/>
    <w:p w14:paraId="31704283" w14:textId="77777777" w:rsidR="00F90BDC" w:rsidRDefault="00F90BDC">
      <w:r xmlns:w="http://schemas.openxmlformats.org/wordprocessingml/2006/main">
        <w:t xml:space="preserve">Jósef sýndi ást sína á Jesú með því að vefja líkama Jesú inn í hreint líndúk.</w:t>
      </w:r>
    </w:p>
    <w:p w14:paraId="3AB473B5" w14:textId="77777777" w:rsidR="00F90BDC" w:rsidRDefault="00F90BDC"/>
    <w:p w14:paraId="37C7B19C" w14:textId="77777777" w:rsidR="00F90BDC" w:rsidRDefault="00F90BDC">
      <w:r xmlns:w="http://schemas.openxmlformats.org/wordprocessingml/2006/main">
        <w:t xml:space="preserve">1: Ást er athöfn en ekki tilfinning. Við getum sýnt ást okkar til Jesú með gjörðum okkar, alveg eins og Jósef gerði.</w:t>
      </w:r>
    </w:p>
    <w:p w14:paraId="02F572C3" w14:textId="77777777" w:rsidR="00F90BDC" w:rsidRDefault="00F90BDC"/>
    <w:p w14:paraId="1D404216" w14:textId="77777777" w:rsidR="00F90BDC" w:rsidRDefault="00F90BDC">
      <w:r xmlns:w="http://schemas.openxmlformats.org/wordprocessingml/2006/main">
        <w:t xml:space="preserve">2: Fordæmi Jósefs um auðmýkt og þjónustu við Jesú getur minnt okkur á að gleyma aldrei að þjóna Drottni okkar.</w:t>
      </w:r>
    </w:p>
    <w:p w14:paraId="45341605" w14:textId="77777777" w:rsidR="00F90BDC" w:rsidRDefault="00F90BDC"/>
    <w:p w14:paraId="7A3D87FE" w14:textId="77777777" w:rsidR="00F90BDC" w:rsidRDefault="00F90BDC">
      <w:r xmlns:w="http://schemas.openxmlformats.org/wordprocessingml/2006/main">
        <w:t xml:space="preserve">1:Jóh 13:34-35, „Nýtt boðorð gef ég yður, að þér elskið hver annan: Eins og ég hef </w:t>
      </w:r>
      <w:r xmlns:w="http://schemas.openxmlformats.org/wordprocessingml/2006/main">
        <w:lastRenderedPageBreak xmlns:w="http://schemas.openxmlformats.org/wordprocessingml/2006/main"/>
      </w:r>
      <w:r xmlns:w="http://schemas.openxmlformats.org/wordprocessingml/2006/main">
        <w:t xml:space="preserve">elskað yður, skuluð þér og elska hver annan. Á þessu munu allir vita, að þér eruð mínir lærisveinar, ef þér berið kærleika hver til annars."</w:t>
      </w:r>
    </w:p>
    <w:p w14:paraId="259714BC" w14:textId="77777777" w:rsidR="00F90BDC" w:rsidRDefault="00F90BDC"/>
    <w:p w14:paraId="300334B5" w14:textId="77777777" w:rsidR="00F90BDC" w:rsidRDefault="00F90BDC">
      <w:r xmlns:w="http://schemas.openxmlformats.org/wordprocessingml/2006/main">
        <w:t xml:space="preserve">2:1 Jóhannesarbréf 4:19-21, „Við elskum af því að hann elskaði okkur fyrst. Sá sem segist elska Guð en hatar bróður eða systur er lygari. Því að hver sem elskar ekki bróður sína og systur, sem þeir hafa séð, getur ekki elskað Guð, sem þeir hafa ekki séð. Og hann hefur gefið okkur þetta boð: Hver sem elskar Guð skal líka elska bróður sinn og systur.</w:t>
      </w:r>
    </w:p>
    <w:p w14:paraId="0609D761" w14:textId="77777777" w:rsidR="00F90BDC" w:rsidRDefault="00F90BDC"/>
    <w:p w14:paraId="42984CA0" w14:textId="77777777" w:rsidR="00F90BDC" w:rsidRDefault="00F90BDC">
      <w:r xmlns:w="http://schemas.openxmlformats.org/wordprocessingml/2006/main">
        <w:t xml:space="preserve">Matteusarguðspjall 27:60 Og hann lagði það í nýja gröf sína, sem hann hafði höggvið í klettinn, og velti stórum steini að grafardyrunum og fór.</w:t>
      </w:r>
    </w:p>
    <w:p w14:paraId="67C06C4A" w14:textId="77777777" w:rsidR="00F90BDC" w:rsidRDefault="00F90BDC"/>
    <w:p w14:paraId="5C074EBD" w14:textId="77777777" w:rsidR="00F90BDC" w:rsidRDefault="00F90BDC">
      <w:r xmlns:w="http://schemas.openxmlformats.org/wordprocessingml/2006/main">
        <w:t xml:space="preserve">Jósef frá Arimathea bað Pílatus um lík Jesú og lagði það í nýja gröf sem höggvin var úr klettinum og innsiglaði gröfina með stórum steini.</w:t>
      </w:r>
    </w:p>
    <w:p w14:paraId="1F648C2B" w14:textId="77777777" w:rsidR="00F90BDC" w:rsidRDefault="00F90BDC"/>
    <w:p w14:paraId="6F62097C" w14:textId="77777777" w:rsidR="00F90BDC" w:rsidRDefault="00F90BDC">
      <w:r xmlns:w="http://schemas.openxmlformats.org/wordprocessingml/2006/main">
        <w:t xml:space="preserve">1. Dauði og greftrun Jesú: Líf hans var ekki tekið til einskis.</w:t>
      </w:r>
    </w:p>
    <w:p w14:paraId="1F12DF46" w14:textId="77777777" w:rsidR="00F90BDC" w:rsidRDefault="00F90BDC"/>
    <w:p w14:paraId="320C3268" w14:textId="77777777" w:rsidR="00F90BDC" w:rsidRDefault="00F90BDC">
      <w:r xmlns:w="http://schemas.openxmlformats.org/wordprocessingml/2006/main">
        <w:t xml:space="preserve">2. Mikilvægi trúar Jósefs frá Arimathea og hlýðni við vilja Guðs.</w:t>
      </w:r>
    </w:p>
    <w:p w14:paraId="18F69F8B" w14:textId="77777777" w:rsidR="00F90BDC" w:rsidRDefault="00F90BDC"/>
    <w:p w14:paraId="48535037" w14:textId="77777777" w:rsidR="00F90BDC" w:rsidRDefault="00F90BDC">
      <w:r xmlns:w="http://schemas.openxmlformats.org/wordprocessingml/2006/main">
        <w:t xml:space="preserve">1. Jesaja 53:9 - "Og hann gjörði gröf sína með hinum óguðlegu og hinum ríku í dauða sínum..."</w:t>
      </w:r>
    </w:p>
    <w:p w14:paraId="3F393B14" w14:textId="77777777" w:rsidR="00F90BDC" w:rsidRDefault="00F90BDC"/>
    <w:p w14:paraId="119C33BA" w14:textId="77777777" w:rsidR="00F90BDC" w:rsidRDefault="00F90BDC">
      <w:r xmlns:w="http://schemas.openxmlformats.org/wordprocessingml/2006/main">
        <w:t xml:space="preserve">2. Lúkas 23:50-53 - "Og sjá, það var maður að nafni Jósef, ráðgjafi, og hann var góður maður og réttlátur. Hann var frá Arimatheu, borg Gyðinga, sem einnig sjálfur beið eftir Guðs ríki. Þessi maður fór til Pílatusar og bað lík Jesú, tók það niður, vafði líni og lagði það í gröf, sem höggvin var í stein, þar sem aldrei fyrr var maður lagður."</w:t>
      </w:r>
    </w:p>
    <w:p w14:paraId="307928A9" w14:textId="77777777" w:rsidR="00F90BDC" w:rsidRDefault="00F90BDC"/>
    <w:p w14:paraId="331996D0" w14:textId="77777777" w:rsidR="00F90BDC" w:rsidRDefault="00F90BDC">
      <w:r xmlns:w="http://schemas.openxmlformats.org/wordprocessingml/2006/main">
        <w:t xml:space="preserve">Matteusarguðspjall 27:61 Og þar var María Magdalena og hin María, sem sátu gegnt grafinni.</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leið lýsir nærveru Maríu Magdalenu og hinnar Maríu við gröf Jesú.</w:t>
      </w:r>
    </w:p>
    <w:p w14:paraId="60B17386" w14:textId="77777777" w:rsidR="00F90BDC" w:rsidRDefault="00F90BDC"/>
    <w:p w14:paraId="12A9B8D2" w14:textId="77777777" w:rsidR="00F90BDC" w:rsidRDefault="00F90BDC">
      <w:r xmlns:w="http://schemas.openxmlformats.org/wordprocessingml/2006/main">
        <w:t xml:space="preserve">1. Að gleðjast yfir upprisunni - hvernig lærisveinar Jesú sýndu hugrekki sitt og trú með því að verða vitni að greftrun hans og upprisu</w:t>
      </w:r>
    </w:p>
    <w:p w14:paraId="1423FB4D" w14:textId="77777777" w:rsidR="00F90BDC" w:rsidRDefault="00F90BDC"/>
    <w:p w14:paraId="436C767D" w14:textId="77777777" w:rsidR="00F90BDC" w:rsidRDefault="00F90BDC">
      <w:r xmlns:w="http://schemas.openxmlformats.org/wordprocessingml/2006/main">
        <w:t xml:space="preserve">2. Trúfastur sorg - hvernig María Magdalena og hin María sýndu vígslu sína til Jesú þegar syrgði dauða hans</w:t>
      </w:r>
    </w:p>
    <w:p w14:paraId="330A781F" w14:textId="77777777" w:rsidR="00F90BDC" w:rsidRDefault="00F90BDC"/>
    <w:p w14:paraId="33AF0784" w14:textId="77777777" w:rsidR="00F90BDC" w:rsidRDefault="00F90BDC">
      <w:r xmlns:w="http://schemas.openxmlformats.org/wordprocessingml/2006/main">
        <w:t xml:space="preserve">1. Jóhannes 20:1-18 - Upprisa Jesú</w:t>
      </w:r>
    </w:p>
    <w:p w14:paraId="5CC02D04" w14:textId="77777777" w:rsidR="00F90BDC" w:rsidRDefault="00F90BDC"/>
    <w:p w14:paraId="538BD907" w14:textId="77777777" w:rsidR="00F90BDC" w:rsidRDefault="00F90BDC">
      <w:r xmlns:w="http://schemas.openxmlformats.org/wordprocessingml/2006/main">
        <w:t xml:space="preserve">2. Lúkas 24:1-12 - Sagan af upprisnum Jesú sem birtist lærisveinunum</w:t>
      </w:r>
    </w:p>
    <w:p w14:paraId="3711D4EF" w14:textId="77777777" w:rsidR="00F90BDC" w:rsidRDefault="00F90BDC"/>
    <w:p w14:paraId="4222A42C" w14:textId="77777777" w:rsidR="00F90BDC" w:rsidRDefault="00F90BDC">
      <w:r xmlns:w="http://schemas.openxmlformats.org/wordprocessingml/2006/main">
        <w:t xml:space="preserve">Matteusarguðspjall 27:62 Daginn eftir, á eftir undirbúningsdeginum, komu æðstu prestarnir og farísearnir saman til Pílatusar.</w:t>
      </w:r>
    </w:p>
    <w:p w14:paraId="46011389" w14:textId="77777777" w:rsidR="00F90BDC" w:rsidRDefault="00F90BDC"/>
    <w:p w14:paraId="325749A9" w14:textId="77777777" w:rsidR="00F90BDC" w:rsidRDefault="00F90BDC">
      <w:r xmlns:w="http://schemas.openxmlformats.org/wordprocessingml/2006/main">
        <w:t xml:space="preserve">Æðstu prestarnir og farísearnir komu til Pílatusar daginn eftir undirbúningsdaginn.</w:t>
      </w:r>
    </w:p>
    <w:p w14:paraId="59B19888" w14:textId="77777777" w:rsidR="00F90BDC" w:rsidRDefault="00F90BDC"/>
    <w:p w14:paraId="0D3585D5" w14:textId="77777777" w:rsidR="00F90BDC" w:rsidRDefault="00F90BDC">
      <w:r xmlns:w="http://schemas.openxmlformats.org/wordprocessingml/2006/main">
        <w:t xml:space="preserve">1: Kraftur undirbúnings - Matteus 27:62</w:t>
      </w:r>
    </w:p>
    <w:p w14:paraId="595BE97C" w14:textId="77777777" w:rsidR="00F90BDC" w:rsidRDefault="00F90BDC"/>
    <w:p w14:paraId="36192139" w14:textId="77777777" w:rsidR="00F90BDC" w:rsidRDefault="00F90BDC">
      <w:r xmlns:w="http://schemas.openxmlformats.org/wordprocessingml/2006/main">
        <w:t xml:space="preserve">2: Að vita hvenær á að bregðast við - Matteus 27:62</w:t>
      </w:r>
    </w:p>
    <w:p w14:paraId="7D1C661D" w14:textId="77777777" w:rsidR="00F90BDC" w:rsidRDefault="00F90BDC"/>
    <w:p w14:paraId="458661A4" w14:textId="77777777" w:rsidR="00F90BDC" w:rsidRDefault="00F90BDC">
      <w:r xmlns:w="http://schemas.openxmlformats.org/wordprocessingml/2006/main">
        <w:t xml:space="preserve">1: Lúkas 14:28-30 - Því að hver yðar, sem ætlar að reisa turn, sest ekki fyrst niður og telur kostnaðinn, hvort hann hafi nóg til að klára hann?</w:t>
      </w:r>
    </w:p>
    <w:p w14:paraId="4F5CBB33" w14:textId="77777777" w:rsidR="00F90BDC" w:rsidRDefault="00F90BDC"/>
    <w:p w14:paraId="33867F93" w14:textId="77777777" w:rsidR="00F90BDC" w:rsidRDefault="00F90BDC">
      <w:r xmlns:w="http://schemas.openxmlformats.org/wordprocessingml/2006/main">
        <w:t xml:space="preserve">2: Efesusbréfið 5:15-17 - Gætið þess þá að fara varlega, ekki sem heimskingjar, heldur sem vitrir, og leysa tímann, því að dagarnir eru vondir.</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27:63 og sögðu: "Herra, vér minnumst þess, að blekkingarmaðurinn sagði, meðan hann lifði: "Eftir þrjá daga mun ég rísa upp.</w:t>
      </w:r>
    </w:p>
    <w:p w14:paraId="0B28EFB6" w14:textId="77777777" w:rsidR="00F90BDC" w:rsidRDefault="00F90BDC"/>
    <w:p w14:paraId="3C80D91B" w14:textId="77777777" w:rsidR="00F90BDC" w:rsidRDefault="00F90BDC">
      <w:r xmlns:w="http://schemas.openxmlformats.org/wordprocessingml/2006/main">
        <w:t xml:space="preserve">Leiðtogar Gyðinga voru meðvitaðir um spá Jesú um upprisu hans eftir þrjá daga.</w:t>
      </w:r>
    </w:p>
    <w:p w14:paraId="3615BF4B" w14:textId="77777777" w:rsidR="00F90BDC" w:rsidRDefault="00F90BDC"/>
    <w:p w14:paraId="7B587BF4" w14:textId="77777777" w:rsidR="00F90BDC" w:rsidRDefault="00F90BDC">
      <w:r xmlns:w="http://schemas.openxmlformats.org/wordprocessingml/2006/main">
        <w:t xml:space="preserve">1. Trúfesti Guðs: Hugleiðingar um spá Jesú um upprisu hans</w:t>
      </w:r>
    </w:p>
    <w:p w14:paraId="0C984C6F" w14:textId="77777777" w:rsidR="00F90BDC" w:rsidRDefault="00F90BDC"/>
    <w:p w14:paraId="49B8FD7D" w14:textId="77777777" w:rsidR="00F90BDC" w:rsidRDefault="00F90BDC">
      <w:r xmlns:w="http://schemas.openxmlformats.org/wordprocessingml/2006/main">
        <w:t xml:space="preserve">2. Kraftur Jesú: Skoðaðu áhrif orða hans</w:t>
      </w:r>
    </w:p>
    <w:p w14:paraId="58E182F8" w14:textId="77777777" w:rsidR="00F90BDC" w:rsidRDefault="00F90BDC"/>
    <w:p w14:paraId="5E6A46C6" w14:textId="77777777" w:rsidR="00F90BDC" w:rsidRDefault="00F90BDC">
      <w:r xmlns:w="http://schemas.openxmlformats.org/wordprocessingml/2006/main">
        <w:t xml:space="preserve">1. Daníel 6:20-23 - Hugleiðing um trúfesti Guðs við að frelsa Daníel úr ljónagryfjunni</w:t>
      </w:r>
    </w:p>
    <w:p w14:paraId="2E29FC3D" w14:textId="77777777" w:rsidR="00F90BDC" w:rsidRDefault="00F90BDC"/>
    <w:p w14:paraId="1BBE6FA1" w14:textId="77777777" w:rsidR="00F90BDC" w:rsidRDefault="00F90BDC">
      <w:r xmlns:w="http://schemas.openxmlformats.org/wordprocessingml/2006/main">
        <w:t xml:space="preserve">2. Sálmur 16:10 - Íhugun um sigur Jesú yfir dauða og upprisu</w:t>
      </w:r>
    </w:p>
    <w:p w14:paraId="73CD2131" w14:textId="77777777" w:rsidR="00F90BDC" w:rsidRDefault="00F90BDC"/>
    <w:p w14:paraId="1F7F4D5D" w14:textId="77777777" w:rsidR="00F90BDC" w:rsidRDefault="00F90BDC">
      <w:r xmlns:w="http://schemas.openxmlformats.org/wordprocessingml/2006/main">
        <w:t xml:space="preserve">Matteusarguðspjall 27:64 Bjóðið því að gröfin verði gætt til þriðja dags, svo að lærisveinar hans komi ekki um nóttina og steli honum og segi við fólkið: Hann er risinn upp frá dauðum. fyrsti.</w:t>
      </w:r>
    </w:p>
    <w:p w14:paraId="71C7A64C" w14:textId="77777777" w:rsidR="00F90BDC" w:rsidRDefault="00F90BDC"/>
    <w:p w14:paraId="1343B6AF" w14:textId="77777777" w:rsidR="00F90BDC" w:rsidRDefault="00F90BDC">
      <w:r xmlns:w="http://schemas.openxmlformats.org/wordprocessingml/2006/main">
        <w:t xml:space="preserve">Æðstu prestarnir og farísearnir höfðu áhyggjur af því að lærisveinar Jesú myndu stela líkama hans og segja fólkinu að hann væri risinn upp frá dauðum, svo þeir báðu Pílatus að tryggja gröfina.</w:t>
      </w:r>
    </w:p>
    <w:p w14:paraId="27C421D4" w14:textId="77777777" w:rsidR="00F90BDC" w:rsidRDefault="00F90BDC"/>
    <w:p w14:paraId="2A529C15" w14:textId="77777777" w:rsidR="00F90BDC" w:rsidRDefault="00F90BDC">
      <w:r xmlns:w="http://schemas.openxmlformats.org/wordprocessingml/2006/main">
        <w:t xml:space="preserve">1. Ótti og vantrú: Hvernig æðstu prestarnir og farísearnir brugðust við upprisu Jesú</w:t>
      </w:r>
    </w:p>
    <w:p w14:paraId="3E3A91D8" w14:textId="77777777" w:rsidR="00F90BDC" w:rsidRDefault="00F90BDC"/>
    <w:p w14:paraId="67F9D87E" w14:textId="77777777" w:rsidR="00F90BDC" w:rsidRDefault="00F90BDC">
      <w:r xmlns:w="http://schemas.openxmlformats.org/wordprocessingml/2006/main">
        <w:t xml:space="preserve">2. Undirbúningur fyrir hið óvænta: Þörfin fyrir trú á erfiðum tímum</w:t>
      </w:r>
    </w:p>
    <w:p w14:paraId="76F34F7C" w14:textId="77777777" w:rsidR="00F90BDC" w:rsidRDefault="00F90BDC"/>
    <w:p w14:paraId="6F3D2F98" w14:textId="77777777" w:rsidR="00F90BDC" w:rsidRDefault="00F90BDC">
      <w:r xmlns:w="http://schemas.openxmlformats.org/wordprocessingml/2006/main">
        <w:t xml:space="preserve">1. Hebreabréfið 11:1 - "Trúin er fullvissa um það sem menn vona, sannfæring um það sem ekki er séð."</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10:17 - "Svo kemur trúin af því að heyra og heyrnin fyrir orð Krists."</w:t>
      </w:r>
    </w:p>
    <w:p w14:paraId="0F0E45CC" w14:textId="77777777" w:rsidR="00F90BDC" w:rsidRDefault="00F90BDC"/>
    <w:p w14:paraId="31984CD8" w14:textId="77777777" w:rsidR="00F90BDC" w:rsidRDefault="00F90BDC">
      <w:r xmlns:w="http://schemas.openxmlformats.org/wordprocessingml/2006/main">
        <w:t xml:space="preserve">Matteusarguðspjall 27:65 Pílatus sagði við þá: ,,Þér hafið vakt.</w:t>
      </w:r>
    </w:p>
    <w:p w14:paraId="3AC8DAFA" w14:textId="77777777" w:rsidR="00F90BDC" w:rsidRDefault="00F90BDC"/>
    <w:p w14:paraId="468580DC" w14:textId="77777777" w:rsidR="00F90BDC" w:rsidRDefault="00F90BDC">
      <w:r xmlns:w="http://schemas.openxmlformats.org/wordprocessingml/2006/main">
        <w:t xml:space="preserve">Pílatus hvetur æðstu presta og öldunga til að tryggja Jesú eins og þeir vilja.</w:t>
      </w:r>
    </w:p>
    <w:p w14:paraId="0AAD622C" w14:textId="77777777" w:rsidR="00F90BDC" w:rsidRDefault="00F90BDC"/>
    <w:p w14:paraId="389BFB31" w14:textId="77777777" w:rsidR="00F90BDC" w:rsidRDefault="00F90BDC">
      <w:r xmlns:w="http://schemas.openxmlformats.org/wordprocessingml/2006/main">
        <w:t xml:space="preserve">1. Kraftur ábyrgðar okkar: Hvernig val okkar hefur afleiðingar</w:t>
      </w:r>
    </w:p>
    <w:p w14:paraId="53004C09" w14:textId="77777777" w:rsidR="00F90BDC" w:rsidRDefault="00F90BDC"/>
    <w:p w14:paraId="4D71C8D0" w14:textId="77777777" w:rsidR="00F90BDC" w:rsidRDefault="00F90BDC">
      <w:r xmlns:w="http://schemas.openxmlformats.org/wordprocessingml/2006/main">
        <w:t xml:space="preserve">2. Að ganga úr skugga um trú okkar: Að treysta á áætlun Guðs</w:t>
      </w:r>
    </w:p>
    <w:p w14:paraId="2131C1B6" w14:textId="77777777" w:rsidR="00F90BDC" w:rsidRDefault="00F90BDC"/>
    <w:p w14:paraId="0CE1170C" w14:textId="77777777" w:rsidR="00F90BDC" w:rsidRDefault="00F90BDC">
      <w:r xmlns:w="http://schemas.openxmlformats.org/wordprocessingml/2006/main">
        <w:t xml:space="preserve">1. Esekíel 18:20 - Sá sál sem syndgar, hún skal deyja. Sonurinn skal ekki bera misgjörð föðurins, og faðirinn skal ekki bera misgjörð sonarins. Réttlæti hins réttláta mun hvíla yfir honum, og ranglæti hins óguðlega skal hvíla yfir honum.</w:t>
      </w:r>
    </w:p>
    <w:p w14:paraId="323DD61E" w14:textId="77777777" w:rsidR="00F90BDC" w:rsidRDefault="00F90BDC"/>
    <w:p w14:paraId="094BFD91" w14:textId="77777777" w:rsidR="00F90BDC" w:rsidRDefault="00F90BDC">
      <w:r xmlns:w="http://schemas.openxmlformats.org/wordprocessingml/2006/main">
        <w:t xml:space="preserve">2. Matteus 6:34 - Hafið því ekki áhyggjur af morgundeginum, því að morgundagurinn mun hafa áhyggjur af sjálfum sér. Hver dagur hefur nóg af sínum eigin vandræðum.</w:t>
      </w:r>
    </w:p>
    <w:p w14:paraId="434B4DC9" w14:textId="77777777" w:rsidR="00F90BDC" w:rsidRDefault="00F90BDC"/>
    <w:p w14:paraId="3AF3F502" w14:textId="77777777" w:rsidR="00F90BDC" w:rsidRDefault="00F90BDC">
      <w:r xmlns:w="http://schemas.openxmlformats.org/wordprocessingml/2006/main">
        <w:t xml:space="preserve">Matteusarguðspjall 27:66 Þeir fóru og gjörðu gröfina örugga, innsigluðu steininn og settu vaktina.</w:t>
      </w:r>
    </w:p>
    <w:p w14:paraId="3C0B112A" w14:textId="77777777" w:rsidR="00F90BDC" w:rsidRDefault="00F90BDC"/>
    <w:p w14:paraId="0F9E3E05" w14:textId="77777777" w:rsidR="00F90BDC" w:rsidRDefault="00F90BDC">
      <w:r xmlns:w="http://schemas.openxmlformats.org/wordprocessingml/2006/main">
        <w:t xml:space="preserve">Verðmennirnir innsigluðu gröfina og stóðu yfir henni.</w:t>
      </w:r>
    </w:p>
    <w:p w14:paraId="44BDFD6A" w14:textId="77777777" w:rsidR="00F90BDC" w:rsidRDefault="00F90BDC"/>
    <w:p w14:paraId="47AF9CCE" w14:textId="77777777" w:rsidR="00F90BDC" w:rsidRDefault="00F90BDC">
      <w:r xmlns:w="http://schemas.openxmlformats.org/wordprocessingml/2006/main">
        <w:t xml:space="preserve">1. Upprisa Jesú: Fullkominn sigur yfir dauðanum</w:t>
      </w:r>
    </w:p>
    <w:p w14:paraId="371F67BF" w14:textId="77777777" w:rsidR="00F90BDC" w:rsidRDefault="00F90BDC"/>
    <w:p w14:paraId="4ADBED38" w14:textId="77777777" w:rsidR="00F90BDC" w:rsidRDefault="00F90BDC">
      <w:r xmlns:w="http://schemas.openxmlformats.org/wordprocessingml/2006/main">
        <w:t xml:space="preserve">2. Kraftur fórnar Krists: Hvernig dauði hans sigraði syndina</w:t>
      </w:r>
    </w:p>
    <w:p w14:paraId="72284738" w14:textId="77777777" w:rsidR="00F90BDC" w:rsidRDefault="00F90BDC"/>
    <w:p w14:paraId="0E41334C" w14:textId="77777777" w:rsidR="00F90BDC" w:rsidRDefault="00F90BDC">
      <w:r xmlns:w="http://schemas.openxmlformats.org/wordprocessingml/2006/main">
        <w:t xml:space="preserve">1. Jesaja 53:10-11 - Samt var það vilji Drottins að mylja hann og láta hann þjást, og þó að Drottinn geri líf hans að syndafórn, mun hann sjá afkvæmi sitt og lengja lífdaga sína, og vilji hans </w:t>
      </w:r>
      <w:r xmlns:w="http://schemas.openxmlformats.org/wordprocessingml/2006/main">
        <w:lastRenderedPageBreak xmlns:w="http://schemas.openxmlformats.org/wordprocessingml/2006/main"/>
      </w:r>
      <w:r xmlns:w="http://schemas.openxmlformats.org/wordprocessingml/2006/main">
        <w:t xml:space="preserve">. Drottinn mun farnast vel í hendi hans.</w:t>
      </w:r>
    </w:p>
    <w:p w14:paraId="76599923" w14:textId="77777777" w:rsidR="00F90BDC" w:rsidRDefault="00F90BDC"/>
    <w:p w14:paraId="6654CC33" w14:textId="77777777" w:rsidR="00F90BDC" w:rsidRDefault="00F90BDC">
      <w:r xmlns:w="http://schemas.openxmlformats.org/wordprocessingml/2006/main">
        <w:t xml:space="preserve">2. Jóhannesarguðspjall 10:17-18 - Ástæðan fyrir því að faðir minn elskar mig er sú að ég legg líf mitt í sölurnar – aðeins til að taka það upp aftur. Enginn tekur það frá mér, en ég legg það niður af sjálfsdáðum. Ég hef heimild til að leggja það niður og heimild til að taka það upp aftur. Þetta skipun fékk ég frá föður mínum.</w:t>
      </w:r>
    </w:p>
    <w:p w14:paraId="5E2A9D5D" w14:textId="77777777" w:rsidR="00F90BDC" w:rsidRDefault="00F90BDC"/>
    <w:p w14:paraId="308A9DDC" w14:textId="77777777" w:rsidR="00F90BDC" w:rsidRDefault="00F90BDC">
      <w:r xmlns:w="http://schemas.openxmlformats.org/wordprocessingml/2006/main">
        <w:t xml:space="preserve">Matteusarguðspjall 28 lýsir upprisu Jesú, birtingu hans fyrir konum og lærisveinum og þeirri miklu umboði sem hann gefur fylgjendum sínum.</w:t>
      </w:r>
    </w:p>
    <w:p w14:paraId="50D6C51B" w14:textId="77777777" w:rsidR="00F90BDC" w:rsidRDefault="00F90BDC"/>
    <w:p w14:paraId="5A5481E3" w14:textId="77777777" w:rsidR="00F90BDC" w:rsidRDefault="00F90BDC">
      <w:r xmlns:w="http://schemas.openxmlformats.org/wordprocessingml/2006/main">
        <w:t xml:space="preserve">1. málsgrein: Kaflinn hefst á því að María Magdalena og hin María fara að skoða gröfina þar sem Jesús var grafinn. Engill Drottins stígur niður af himni, veltir til baka steininum sem hylur gröfina, sest á hann og segir þeim að Jesús hafi risið upp eins og hann sagði (Matt 28:1-7). Engillinn skipar þeim að fara fljótt og segja lærisveinum sínum að hann sé risinn upp frá dauðum fari á undan þeim til Galíleu þar sem þeir munu sjá hann. Þeir fara fullir af gleði í bland við ótta.</w:t>
      </w:r>
    </w:p>
    <w:p w14:paraId="7707BC93" w14:textId="77777777" w:rsidR="00F90BDC" w:rsidRDefault="00F90BDC"/>
    <w:p w14:paraId="7EDA4ECE" w14:textId="77777777" w:rsidR="00F90BDC" w:rsidRDefault="00F90BDC">
      <w:r xmlns:w="http://schemas.openxmlformats.org/wordprocessingml/2006/main">
        <w:t xml:space="preserve">2. málsgrein: Þegar þeir eru á leiðinni til að flytja þennan boðskap kemur Jesús sjálfur á móti þeim. Þeir falla niður frammi fyrir honum og kreppa fætur hans og tilbiðja hann. Jesús segir þeim að vera ekki hræddir heldur fara og segja bræðrum fara Galíleu þangað sem þeir munu sjá hann (Matteus 28:8-10). Á meðan, þegar verðir við grafhýsið segja frá því sem gerðist, æðstu prestar öldungar gera ráð fyrir að gefa hermönnum háar fjárhæðir múta þeim segja „Lærisveinar hans komu um nóttina og stálu honum á meðan við sváfum“ loforð um að vernda hermenn gegn hugsanlegri refsingu fyrir bilunarvörð þeirra (Matthew. 28:11-15).</w:t>
      </w:r>
    </w:p>
    <w:p w14:paraId="180E3B56" w14:textId="77777777" w:rsidR="00F90BDC" w:rsidRDefault="00F90BDC"/>
    <w:p w14:paraId="75070783" w14:textId="77777777" w:rsidR="00F90BDC" w:rsidRDefault="00F90BDC">
      <w:r xmlns:w="http://schemas.openxmlformats.org/wordprocessingml/2006/main">
        <w:t xml:space="preserve">3. málsgrein: Lærisveinarnir ellefu halda síðan til Galíleu þar sem þeir hitta Jesú á fjalli. Sumir tilbáðu hann en aðrir efuðust. Í því sem er þekkt sem „Stóra umboðið“ kemur Jesús fram og gefur lokafyrirmæli og segir að allt vald á himni jörð hafi verið gefið honum, þess vegna ættu þeir að fara og gera allar þjóðir að lærisveinum og skíra þá í nafni Faðir Sonur Heilagur andi að kenna þeim að hlýða öllu. skipað að lofa að vera með ævilokum (Matteus 28:16-20). Þetta markar hámarksguðspjall Matteusarguðspjalls leggur áherslu á áframhaldandi trúboðskirkju sem dreifir fagnaðarerindinu um allan heim.</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Matteusarguðspjall 28:1 Að loknum hvíldardegi, þegar það tók að renna upp á fyrsta degi vikunnar, komu María Magdalena og hin María til að sjá gröfina.</w:t>
      </w:r>
    </w:p>
    <w:p w14:paraId="4CFE068E" w14:textId="77777777" w:rsidR="00F90BDC" w:rsidRDefault="00F90BDC"/>
    <w:p w14:paraId="484E4682" w14:textId="77777777" w:rsidR="00F90BDC" w:rsidRDefault="00F90BDC">
      <w:r xmlns:w="http://schemas.openxmlformats.org/wordprocessingml/2006/main">
        <w:t xml:space="preserve">Maríurnar tvær komu að gröfinni í dögun fyrsta dags vikunnar.</w:t>
      </w:r>
    </w:p>
    <w:p w14:paraId="7DF3C9A8" w14:textId="77777777" w:rsidR="00F90BDC" w:rsidRDefault="00F90BDC"/>
    <w:p w14:paraId="0C8C2978" w14:textId="77777777" w:rsidR="00F90BDC" w:rsidRDefault="00F90BDC">
      <w:r xmlns:w="http://schemas.openxmlformats.org/wordprocessingml/2006/main">
        <w:t xml:space="preserve">1: Von á upprisuna: Jafnvel í myrkri dögum, gefur Jesús okkur von.</w:t>
      </w:r>
    </w:p>
    <w:p w14:paraId="781FA8BF" w14:textId="77777777" w:rsidR="00F90BDC" w:rsidRDefault="00F90BDC"/>
    <w:p w14:paraId="7199A484" w14:textId="77777777" w:rsidR="00F90BDC" w:rsidRDefault="00F90BDC">
      <w:r xmlns:w="http://schemas.openxmlformats.org/wordprocessingml/2006/main">
        <w:t xml:space="preserve">2: Trú á dauðann: Hugga að jafnvel í dauðanum er Drottinn vor Jesús Kristur með okkur.</w:t>
      </w:r>
    </w:p>
    <w:p w14:paraId="2E4942FB" w14:textId="77777777" w:rsidR="00F90BDC" w:rsidRDefault="00F90BDC"/>
    <w:p w14:paraId="4B9B67BB" w14:textId="77777777" w:rsidR="00F90BDC" w:rsidRDefault="00F90BDC">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14:paraId="23E754E4" w14:textId="77777777" w:rsidR="00F90BDC" w:rsidRDefault="00F90BDC"/>
    <w:p w14:paraId="7CB06E24" w14:textId="77777777" w:rsidR="00F90BDC" w:rsidRDefault="00F90BDC">
      <w:r xmlns:w="http://schemas.openxmlformats.org/wordprocessingml/2006/main">
        <w:t xml:space="preserve">2:1 Korintubréf 15:55-57 - „Hvar, dauði, er sigur þinn? Hvar, ó dauði, er broddur þinn?" Broddur dauðans er synd og máttur syndarinnar er lögmálið. En Guði séu þakkir, sem gefur oss sigurinn fyrir Drottin vorn Jesú Krist.</w:t>
      </w:r>
    </w:p>
    <w:p w14:paraId="177E4794" w14:textId="77777777" w:rsidR="00F90BDC" w:rsidRDefault="00F90BDC"/>
    <w:p w14:paraId="628CACD7" w14:textId="77777777" w:rsidR="00F90BDC" w:rsidRDefault="00F90BDC">
      <w:r xmlns:w="http://schemas.openxmlformats.org/wordprocessingml/2006/main">
        <w:t xml:space="preserve">Matteusarguðspjall 28:2 Og sjá, það varð mikill jarðskjálfti, því að engill Drottins steig niður af himni, kom og velti steininum frá dyrunum og settist á hann.</w:t>
      </w:r>
    </w:p>
    <w:p w14:paraId="49CF9729" w14:textId="77777777" w:rsidR="00F90BDC" w:rsidRDefault="00F90BDC"/>
    <w:p w14:paraId="3BE6DEAE" w14:textId="77777777" w:rsidR="00F90BDC" w:rsidRDefault="00F90BDC">
      <w:r xmlns:w="http://schemas.openxmlformats.org/wordprocessingml/2006/main">
        <w:t xml:space="preserve">Engill Drottins steig niður af himni og varð til þess að jarðskjálfti velti steininum frá dyrunum.</w:t>
      </w:r>
    </w:p>
    <w:p w14:paraId="22F98A6F" w14:textId="77777777" w:rsidR="00F90BDC" w:rsidRDefault="00F90BDC"/>
    <w:p w14:paraId="5A409A44" w14:textId="77777777" w:rsidR="00F90BDC" w:rsidRDefault="00F90BDC">
      <w:r xmlns:w="http://schemas.openxmlformats.org/wordprocessingml/2006/main">
        <w:t xml:space="preserve">1. Kraftur Guðs í verki</w:t>
      </w:r>
    </w:p>
    <w:p w14:paraId="7B6B09A7" w14:textId="77777777" w:rsidR="00F90BDC" w:rsidRDefault="00F90BDC"/>
    <w:p w14:paraId="545E3B89" w14:textId="77777777" w:rsidR="00F90BDC" w:rsidRDefault="00F90BDC">
      <w:r xmlns:w="http://schemas.openxmlformats.org/wordprocessingml/2006/main">
        <w:t xml:space="preserve">2. Engill Drottins sem vinnur verk Guðs</w:t>
      </w:r>
    </w:p>
    <w:p w14:paraId="3E1ED7F4" w14:textId="77777777" w:rsidR="00F90BDC" w:rsidRDefault="00F90BDC"/>
    <w:p w14:paraId="404F75AC" w14:textId="77777777" w:rsidR="00F90BDC" w:rsidRDefault="00F90BDC">
      <w:r xmlns:w="http://schemas.openxmlformats.org/wordprocessingml/2006/main">
        <w:t xml:space="preserve">1. Postulasagan 4:31 „Og þeir fylltust allir heilögum anda og töluðu orð Guðs af djörfung.“</w:t>
      </w:r>
    </w:p>
    <w:p w14:paraId="43620CA5" w14:textId="77777777" w:rsidR="00F90BDC" w:rsidRDefault="00F90BDC"/>
    <w:p w14:paraId="238BE285" w14:textId="77777777" w:rsidR="00F90BDC" w:rsidRDefault="00F90BDC">
      <w:r xmlns:w="http://schemas.openxmlformats.org/wordprocessingml/2006/main">
        <w:t xml:space="preserve">2. Jesaja 30:30 „Og Drottinn mun láta sína dýrðarrödd heyrast og láta ljós armleggs síns, með reiði reiði hans og loga etandi elds, með sundrun og stormi. , og hagl.”</w:t>
      </w:r>
    </w:p>
    <w:p w14:paraId="487DD438" w14:textId="77777777" w:rsidR="00F90BDC" w:rsidRDefault="00F90BDC"/>
    <w:p w14:paraId="1E434243" w14:textId="77777777" w:rsidR="00F90BDC" w:rsidRDefault="00F90BDC">
      <w:r xmlns:w="http://schemas.openxmlformats.org/wordprocessingml/2006/main">
        <w:t xml:space="preserve">Matteusarguðspjall 28:3 Andlit hans var eins og eldingu og klæði hans hvít sem snjór.</w:t>
      </w:r>
    </w:p>
    <w:p w14:paraId="1551B69F" w14:textId="77777777" w:rsidR="00F90BDC" w:rsidRDefault="00F90BDC"/>
    <w:p w14:paraId="7AD7A0AA" w14:textId="77777777" w:rsidR="00F90BDC" w:rsidRDefault="00F90BDC">
      <w:r xmlns:w="http://schemas.openxmlformats.org/wordprocessingml/2006/main">
        <w:t xml:space="preserve">Engillinn við gröf Jesú var töfrandi bjartur og var hvítklæddur.</w:t>
      </w:r>
    </w:p>
    <w:p w14:paraId="3D3B8EB9" w14:textId="77777777" w:rsidR="00F90BDC" w:rsidRDefault="00F90BDC"/>
    <w:p w14:paraId="30DF1784" w14:textId="77777777" w:rsidR="00F90BDC" w:rsidRDefault="00F90BDC">
      <w:r xmlns:w="http://schemas.openxmlformats.org/wordprocessingml/2006/main">
        <w:t xml:space="preserve">1: Við ættum alltaf að leitast við að líkja eftir birtu engilsins við gröf Jesú.</w:t>
      </w:r>
    </w:p>
    <w:p w14:paraId="7995E14A" w14:textId="77777777" w:rsidR="00F90BDC" w:rsidRDefault="00F90BDC"/>
    <w:p w14:paraId="05F0D8E2" w14:textId="77777777" w:rsidR="00F90BDC" w:rsidRDefault="00F90BDC">
      <w:r xmlns:w="http://schemas.openxmlformats.org/wordprocessingml/2006/main">
        <w:t xml:space="preserve">2: Þrátt fyrir ófullkomleika okkar getur Guð samt notað okkur sem verkfæri sín.</w:t>
      </w:r>
    </w:p>
    <w:p w14:paraId="03BD1977" w14:textId="77777777" w:rsidR="00F90BDC" w:rsidRDefault="00F90BDC"/>
    <w:p w14:paraId="0886A906" w14:textId="77777777" w:rsidR="00F90BDC" w:rsidRDefault="00F90BDC">
      <w:r xmlns:w="http://schemas.openxmlformats.org/wordprocessingml/2006/main">
        <w:t xml:space="preserve">1: Jesaja 6:1-7 - Sýn Jesaja Drottins á hásæti hans, umkringdur serafum sem hrópuðu "Heilagur, heilagur, heilagur."</w:t>
      </w:r>
    </w:p>
    <w:p w14:paraId="310F06E6" w14:textId="77777777" w:rsidR="00F90BDC" w:rsidRDefault="00F90BDC"/>
    <w:p w14:paraId="2888767B" w14:textId="77777777" w:rsidR="00F90BDC" w:rsidRDefault="00F90BDC">
      <w:r xmlns:w="http://schemas.openxmlformats.org/wordprocessingml/2006/main">
        <w:t xml:space="preserve">2: Matteus 5:14-16 - Jesús er á fjallinu og kenndi að við ættum að vera „ljós heimsins“.</w:t>
      </w:r>
    </w:p>
    <w:p w14:paraId="163606C2" w14:textId="77777777" w:rsidR="00F90BDC" w:rsidRDefault="00F90BDC"/>
    <w:p w14:paraId="31ADEB30" w14:textId="77777777" w:rsidR="00F90BDC" w:rsidRDefault="00F90BDC">
      <w:r xmlns:w="http://schemas.openxmlformats.org/wordprocessingml/2006/main">
        <w:t xml:space="preserve">Matteusarguðspjall 28:4 Og af ótta við hann nötruðu varðmennirnir og urðu sem dauðir.</w:t>
      </w:r>
    </w:p>
    <w:p w14:paraId="78245871" w14:textId="77777777" w:rsidR="00F90BDC" w:rsidRDefault="00F90BDC"/>
    <w:p w14:paraId="2561D63F" w14:textId="77777777" w:rsidR="00F90BDC" w:rsidRDefault="00F90BDC">
      <w:r xmlns:w="http://schemas.openxmlformats.org/wordprocessingml/2006/main">
        <w:t xml:space="preserve">Verjendur grafarinnar fylltust ótta þegar þeir sáu hinn upprisna Jesú og urðu eins og dauðir menn.</w:t>
      </w:r>
    </w:p>
    <w:p w14:paraId="3564F7A5" w14:textId="77777777" w:rsidR="00F90BDC" w:rsidRDefault="00F90BDC"/>
    <w:p w14:paraId="7D7D36BA" w14:textId="77777777" w:rsidR="00F90BDC" w:rsidRDefault="00F90BDC">
      <w:r xmlns:w="http://schemas.openxmlformats.org/wordprocessingml/2006/main">
        <w:t xml:space="preserve">1. Ótti við Drottin er upphaf viskunnar.</w:t>
      </w:r>
    </w:p>
    <w:p w14:paraId="47A969D7" w14:textId="77777777" w:rsidR="00F90BDC" w:rsidRDefault="00F90BDC"/>
    <w:p w14:paraId="494E4914" w14:textId="77777777" w:rsidR="00F90BDC" w:rsidRDefault="00F90BDC">
      <w:r xmlns:w="http://schemas.openxmlformats.org/wordprocessingml/2006/main">
        <w:t xml:space="preserve">2. Kraftur upprisu Jesú ætti að fylla okkur lotningu og lotningu.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9:10 - Ótti Drottins er upphaf viskunnar og þekking hins heilaga er skynsemi.</w:t>
      </w:r>
    </w:p>
    <w:p w14:paraId="1F3B2F66" w14:textId="77777777" w:rsidR="00F90BDC" w:rsidRDefault="00F90BDC"/>
    <w:p w14:paraId="3C961F91" w14:textId="77777777" w:rsidR="00F90BDC" w:rsidRDefault="00F90BDC">
      <w:r xmlns:w="http://schemas.openxmlformats.org/wordprocessingml/2006/main">
        <w:t xml:space="preserve">2. Rómverjabréfið 1:4 - og var lýstur vera sonur Guðs í krafti samkvæmt anda heilagleikans með upprisu sinni frá dauðum, Jesú Kristi, Drottni vorum.</w:t>
      </w:r>
    </w:p>
    <w:p w14:paraId="6645CA66" w14:textId="77777777" w:rsidR="00F90BDC" w:rsidRDefault="00F90BDC"/>
    <w:p w14:paraId="1E72AB42" w14:textId="77777777" w:rsidR="00F90BDC" w:rsidRDefault="00F90BDC">
      <w:r xmlns:w="http://schemas.openxmlformats.org/wordprocessingml/2006/main">
        <w:t xml:space="preserve">Matteusarguðspjall 28:5 Þá svaraði engillinn og sagði við konurnar: ,,Óttist ekki, því að ég veit, að þér leitið Jesú, sem krossfestur var.</w:t>
      </w:r>
    </w:p>
    <w:p w14:paraId="3020D4A6" w14:textId="77777777" w:rsidR="00F90BDC" w:rsidRDefault="00F90BDC"/>
    <w:p w14:paraId="768ABDB1" w14:textId="77777777" w:rsidR="00F90BDC" w:rsidRDefault="00F90BDC">
      <w:r xmlns:w="http://schemas.openxmlformats.org/wordprocessingml/2006/main">
        <w:t xml:space="preserve">Engillinn sagði konunum að vera ekki hræddar því hann vissi að þær væru að leita að Jesú, sem hafði verið krossfestur.</w:t>
      </w:r>
    </w:p>
    <w:p w14:paraId="439C23E4" w14:textId="77777777" w:rsidR="00F90BDC" w:rsidRDefault="00F90BDC"/>
    <w:p w14:paraId="5819AD94" w14:textId="77777777" w:rsidR="00F90BDC" w:rsidRDefault="00F90BDC">
      <w:r xmlns:w="http://schemas.openxmlformats.org/wordprocessingml/2006/main">
        <w:t xml:space="preserve">1. Þægindin við að þekkja Jesú</w:t>
      </w:r>
    </w:p>
    <w:p w14:paraId="6C24F91B" w14:textId="77777777" w:rsidR="00F90BDC" w:rsidRDefault="00F90BDC"/>
    <w:p w14:paraId="617561B0" w14:textId="77777777" w:rsidR="00F90BDC" w:rsidRDefault="00F90BDC">
      <w:r xmlns:w="http://schemas.openxmlformats.org/wordprocessingml/2006/main">
        <w:t xml:space="preserve">2. Styrkur trúarinnar andspænis óttanum</w:t>
      </w:r>
    </w:p>
    <w:p w14:paraId="6F3197E4" w14:textId="77777777" w:rsidR="00F90BDC" w:rsidRDefault="00F90BDC"/>
    <w:p w14:paraId="5C9D08CD" w14:textId="77777777" w:rsidR="00F90BDC" w:rsidRDefault="00F90BDC">
      <w:r xmlns:w="http://schemas.openxmlformats.org/wordprocessingml/2006/main">
        <w:t xml:space="preserve">1. Jesaja 41:10 - "Óttist ekki, því að ég er með þér, óttast ekki, því að ég er Guð þinn, ég styrki þig, ég mun hjálpa þér, ég mun styðja þig með hægri hendi minni."</w:t>
      </w:r>
    </w:p>
    <w:p w14:paraId="0F678DCC" w14:textId="77777777" w:rsidR="00F90BDC" w:rsidRDefault="00F90BDC"/>
    <w:p w14:paraId="12B77F1D" w14:textId="77777777" w:rsidR="00F90BDC" w:rsidRDefault="00F90BDC">
      <w:r xmlns:w="http://schemas.openxmlformats.org/wordprocessingml/2006/main">
        <w:t xml:space="preserve">2. Sálmur 56:3-4 - "Þegar ég er hræddur, treysti ég á þig. Á Guð, hvers orð ég lofa, á Guð treysti ég, ég skal ekki óttast. Hvað getur holdið mér gert?"</w:t>
      </w:r>
    </w:p>
    <w:p w14:paraId="24943143" w14:textId="77777777" w:rsidR="00F90BDC" w:rsidRDefault="00F90BDC"/>
    <w:p w14:paraId="643293E1" w14:textId="77777777" w:rsidR="00F90BDC" w:rsidRDefault="00F90BDC">
      <w:r xmlns:w="http://schemas.openxmlformats.org/wordprocessingml/2006/main">
        <w:t xml:space="preserve">Matteusarguðspjall 28:6 Hann er ekki hér, því að hann er upprisinn, eins og hann sagði. Komdu, sjáðu staðinn þar sem Drottinn lá.</w:t>
      </w:r>
    </w:p>
    <w:p w14:paraId="036015F4" w14:textId="77777777" w:rsidR="00F90BDC" w:rsidRDefault="00F90BDC"/>
    <w:p w14:paraId="1836E4BF" w14:textId="77777777" w:rsidR="00F90BDC" w:rsidRDefault="00F90BDC">
      <w:r xmlns:w="http://schemas.openxmlformats.org/wordprocessingml/2006/main">
        <w:t xml:space="preserve">Jesús er risinn upp frá dauðum og lærisveinum hans er boðið að fara og skoða staðinn þar sem hann hafði legið.</w:t>
      </w:r>
    </w:p>
    <w:p w14:paraId="0CF22238" w14:textId="77777777" w:rsidR="00F90BDC" w:rsidRDefault="00F90BDC"/>
    <w:p w14:paraId="401785FA" w14:textId="77777777" w:rsidR="00F90BDC" w:rsidRDefault="00F90BDC">
      <w:r xmlns:w="http://schemas.openxmlformats.org/wordprocessingml/2006/main">
        <w:t xml:space="preserve">1. Upprisa Krists: Hátíð vonar</w:t>
      </w:r>
    </w:p>
    <w:p w14:paraId="617B942C" w14:textId="77777777" w:rsidR="00F90BDC" w:rsidRDefault="00F90BDC"/>
    <w:p w14:paraId="5CF03958" w14:textId="77777777" w:rsidR="00F90BDC" w:rsidRDefault="00F90BDC">
      <w:r xmlns:w="http://schemas.openxmlformats.org/wordprocessingml/2006/main">
        <w:t xml:space="preserve">2. Kraftur fórnar Jesú: Köllun til trúar</w:t>
      </w:r>
    </w:p>
    <w:p w14:paraId="06D4CB40" w14:textId="77777777" w:rsidR="00F90BDC" w:rsidRDefault="00F90BDC"/>
    <w:p w14:paraId="2C860768" w14:textId="77777777" w:rsidR="00F90BDC" w:rsidRDefault="00F90BDC">
      <w:r xmlns:w="http://schemas.openxmlformats.org/wordprocessingml/2006/main">
        <w:t xml:space="preserve">1. Rómverjabréfið 6:9-10 - „Vér vitum að Kristur mun aldrei framar deyja, þegar hann er upprisinn frá dauðum. dauðinn ræður ekki lengur yfir honum. Fyrir dauðann sem hann dó dó hann syndinni, í eitt skipti fyrir öll, en lífið sem hann lifir lifir hann Guði."</w:t>
      </w:r>
    </w:p>
    <w:p w14:paraId="2CD6DA41" w14:textId="77777777" w:rsidR="00F90BDC" w:rsidRDefault="00F90BDC"/>
    <w:p w14:paraId="497FAF4D" w14:textId="77777777" w:rsidR="00F90BDC" w:rsidRDefault="00F90BDC">
      <w:r xmlns:w="http://schemas.openxmlformats.org/wordprocessingml/2006/main">
        <w:t xml:space="preserve">2. 1. Korintubréf 15:20-22 - „En í raun er Kristur upprisinn frá dauðum, frumgróði þeirra sem sofnaðir eru. Því að eins og dauðinn er kominn fyrir mann, svo er og upprisa dauðra komin fyrir mann. Því að eins og allir deyja í Adam, svo munu og í Kristi allir lífgaðir verða."</w:t>
      </w:r>
    </w:p>
    <w:p w14:paraId="427505F3" w14:textId="77777777" w:rsidR="00F90BDC" w:rsidRDefault="00F90BDC"/>
    <w:p w14:paraId="1E72011D" w14:textId="77777777" w:rsidR="00F90BDC" w:rsidRDefault="00F90BDC">
      <w:r xmlns:w="http://schemas.openxmlformats.org/wordprocessingml/2006/main">
        <w:t xml:space="preserve">Matteusarguðspjall 28:7 Farið fljótt og segið lærisveinum hans að hann sé risinn upp frá dauðum. Og sjá, hann fer á undan yður til Galíleu. þar skuluð þér sjá hann. Sjá, ég hef sagt yður það.</w:t>
      </w:r>
    </w:p>
    <w:p w14:paraId="16A1741A" w14:textId="77777777" w:rsidR="00F90BDC" w:rsidRDefault="00F90BDC"/>
    <w:p w14:paraId="4AEFD69F" w14:textId="77777777" w:rsidR="00F90BDC" w:rsidRDefault="00F90BDC">
      <w:r xmlns:w="http://schemas.openxmlformats.org/wordprocessingml/2006/main">
        <w:t xml:space="preserve">Jesús er risinn upp frá dauðum og fer á undan lærisveinum sínum til Galíleu, þar sem þeir munu sjá hann.</w:t>
      </w:r>
    </w:p>
    <w:p w14:paraId="6E096F0C" w14:textId="77777777" w:rsidR="00F90BDC" w:rsidRDefault="00F90BDC"/>
    <w:p w14:paraId="7AF5FEAA" w14:textId="77777777" w:rsidR="00F90BDC" w:rsidRDefault="00F90BDC">
      <w:r xmlns:w="http://schemas.openxmlformats.org/wordprocessingml/2006/main">
        <w:t xml:space="preserve">1. Kraftur upprisunnar: Að fagna sigri endurkomu Jesú</w:t>
      </w:r>
    </w:p>
    <w:p w14:paraId="4A37C1C2" w14:textId="77777777" w:rsidR="00F90BDC" w:rsidRDefault="00F90BDC"/>
    <w:p w14:paraId="58110F02" w14:textId="77777777" w:rsidR="00F90BDC" w:rsidRDefault="00F90BDC">
      <w:r xmlns:w="http://schemas.openxmlformats.org/wordprocessingml/2006/main">
        <w:t xml:space="preserve">2. Von hins upprisna Krists: Að faðma lífsbreytandi fagnaðarerindið</w:t>
      </w:r>
    </w:p>
    <w:p w14:paraId="2179B045" w14:textId="77777777" w:rsidR="00F90BDC" w:rsidRDefault="00F90BDC"/>
    <w:p w14:paraId="546C1A29" w14:textId="77777777" w:rsidR="00F90BDC" w:rsidRDefault="00F90BDC">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52348197" w14:textId="77777777" w:rsidR="00F90BDC" w:rsidRDefault="00F90BDC"/>
    <w:p w14:paraId="435C70DF" w14:textId="77777777" w:rsidR="00F90BDC" w:rsidRDefault="00F90BDC">
      <w:r xmlns:w="http://schemas.openxmlformats.org/wordprocessingml/2006/main">
        <w:t xml:space="preserve">2. Rómverjabréfið 8:11 - Ef andi hans, sem vakti Jesú frá dauðum, býr í yður, mun sá, sem vakti Krist Jesú frá dauðum, einnig lífga dauðlegan líkama yðar fyrir anda sinn, sem í yður býr.</w:t>
      </w:r>
    </w:p>
    <w:p w14:paraId="4C62EDE2" w14:textId="77777777" w:rsidR="00F90BDC" w:rsidRDefault="00F90BDC"/>
    <w:p w14:paraId="0A4CCCE6" w14:textId="77777777" w:rsidR="00F90BDC" w:rsidRDefault="00F90BDC">
      <w:r xmlns:w="http://schemas.openxmlformats.org/wordprocessingml/2006/main">
        <w:t xml:space="preserve">Matteusarguðspjall 28:8 Og þeir fóru fljótt frá gröfinni með ótta og miklum fögnuði. og hljóp </w:t>
      </w:r>
      <w:r xmlns:w="http://schemas.openxmlformats.org/wordprocessingml/2006/main">
        <w:lastRenderedPageBreak xmlns:w="http://schemas.openxmlformats.org/wordprocessingml/2006/main"/>
      </w:r>
      <w:r xmlns:w="http://schemas.openxmlformats.org/wordprocessingml/2006/main">
        <w:t xml:space="preserve">til að flytja lærisveinum sínum orð.</w:t>
      </w:r>
    </w:p>
    <w:p w14:paraId="3F5D4635" w14:textId="77777777" w:rsidR="00F90BDC" w:rsidRDefault="00F90BDC"/>
    <w:p w14:paraId="785B30FF" w14:textId="77777777" w:rsidR="00F90BDC" w:rsidRDefault="00F90BDC">
      <w:r xmlns:w="http://schemas.openxmlformats.org/wordprocessingml/2006/main">
        <w:t xml:space="preserve">Konurnar fundu gröf Jesú tóma og fóru fullar af gleði og ótta.</w:t>
      </w:r>
    </w:p>
    <w:p w14:paraId="5D73AD5B" w14:textId="77777777" w:rsidR="00F90BDC" w:rsidRDefault="00F90BDC"/>
    <w:p w14:paraId="39CE6CAD" w14:textId="77777777" w:rsidR="00F90BDC" w:rsidRDefault="00F90BDC">
      <w:r xmlns:w="http://schemas.openxmlformats.org/wordprocessingml/2006/main">
        <w:t xml:space="preserve">1. Hvernig tóma gröf Jesú fyllir okkur gleði og von</w:t>
      </w:r>
    </w:p>
    <w:p w14:paraId="3F2C02E9" w14:textId="77777777" w:rsidR="00F90BDC" w:rsidRDefault="00F90BDC"/>
    <w:p w14:paraId="16788B39" w14:textId="77777777" w:rsidR="00F90BDC" w:rsidRDefault="00F90BDC">
      <w:r xmlns:w="http://schemas.openxmlformats.org/wordprocessingml/2006/main">
        <w:t xml:space="preserve">2. Að sigrast á óttanum með gleði í Jesú</w:t>
      </w:r>
    </w:p>
    <w:p w14:paraId="2981D6BC" w14:textId="77777777" w:rsidR="00F90BDC" w:rsidRDefault="00F90BDC"/>
    <w:p w14:paraId="7517B9A5" w14:textId="77777777" w:rsidR="00F90BDC" w:rsidRDefault="00F90BDC">
      <w:r xmlns:w="http://schemas.openxmlformats.org/wordprocessingml/2006/main">
        <w:t xml:space="preserve">1. Jesaja 9:6-7 - Því að barn er oss fætt, sonur er oss gefinn; og stjórnin mun vera á herðum hans, og nafn hans mun heita Undursamlegur ráðgjafi, voldugur Guð, eilífur faðir, friðarhöfðingi. Á aukningu stjórnar hans og friði mun enginn endir verða á hásæti Davíðs og yfir ríki hans, til að staðfesta það og halda uppi með réttlæti og réttlæti frá þessari stundu og að eilífu.</w:t>
      </w:r>
    </w:p>
    <w:p w14:paraId="2A39D67E" w14:textId="77777777" w:rsidR="00F90BDC" w:rsidRDefault="00F90BDC"/>
    <w:p w14:paraId="07E67AD1" w14:textId="77777777" w:rsidR="00F90BDC" w:rsidRDefault="00F90BDC">
      <w:r xmlns:w="http://schemas.openxmlformats.org/wordprocessingml/2006/main">
        <w:t xml:space="preserve">2. Jóhannesarguðspjall 20:19-22 - Að kvöldi þess dags, fyrsta dag vikunnar, þegar dyrunum var læst þar sem lærisveinarnir voru af ótta við Gyðinga, kom Jesús, stóð á meðal þeirra og sagði við þá: „Friður. vera með þér." Þegar hann hafði þetta sagt, sýndi hann þeim hendur sínar og hlið. Þá urðu lærisveinarnir glaðir þegar þeir sáu Drottin. Jesús sagði aftur við þá: „Friður sé með yður. Eins og faðirinn hefur sent mig, eins sendi ég yður." Og er hann hafði þetta sagt, andaði hann á þá og sagði við þá: „Takið á móti heilögum anda.</w:t>
      </w:r>
    </w:p>
    <w:p w14:paraId="30024BA4" w14:textId="77777777" w:rsidR="00F90BDC" w:rsidRDefault="00F90BDC"/>
    <w:p w14:paraId="631C9064" w14:textId="77777777" w:rsidR="00F90BDC" w:rsidRDefault="00F90BDC">
      <w:r xmlns:w="http://schemas.openxmlformats.org/wordprocessingml/2006/main">
        <w:t xml:space="preserve">Matteusarguðspjall 28:9 Og er þeir fóru að segja lærisveinum hans frá, sjá, Jesús mætti þeim og sagði: ,,Sæll. Og þeir komu og héldu fætur hans og tilbáðu hann.</w:t>
      </w:r>
    </w:p>
    <w:p w14:paraId="59DC46E9" w14:textId="77777777" w:rsidR="00F90BDC" w:rsidRDefault="00F90BDC"/>
    <w:p w14:paraId="729938C6" w14:textId="77777777" w:rsidR="00F90BDC" w:rsidRDefault="00F90BDC">
      <w:r xmlns:w="http://schemas.openxmlformats.org/wordprocessingml/2006/main">
        <w:t xml:space="preserve">Jesús hitti tvo af lærisveinum sínum og þeir héldu honum á fætur og tilbáðu hann.</w:t>
      </w:r>
    </w:p>
    <w:p w14:paraId="7B2405DA" w14:textId="77777777" w:rsidR="00F90BDC" w:rsidRDefault="00F90BDC"/>
    <w:p w14:paraId="30017B33" w14:textId="77777777" w:rsidR="00F90BDC" w:rsidRDefault="00F90BDC">
      <w:r xmlns:w="http://schemas.openxmlformats.org/wordprocessingml/2006/main">
        <w:t xml:space="preserve">1. Að tilbiðja Jesú: Að viðurkenna vald hans og kraft</w:t>
      </w:r>
    </w:p>
    <w:p w14:paraId="43E028DF" w14:textId="77777777" w:rsidR="00F90BDC" w:rsidRDefault="00F90BDC"/>
    <w:p w14:paraId="098CC895" w14:textId="77777777" w:rsidR="00F90BDC" w:rsidRDefault="00F90BDC">
      <w:r xmlns:w="http://schemas.openxmlformats.org/wordprocessingml/2006/main">
        <w:t xml:space="preserve">2. Kraftur nærveru Jesú: Að vera í návist frelsarans</w:t>
      </w:r>
    </w:p>
    <w:p w14:paraId="78F7C03C" w14:textId="77777777" w:rsidR="00F90BDC" w:rsidRDefault="00F90BDC"/>
    <w:p w14:paraId="5396C245" w14:textId="77777777" w:rsidR="00F90BDC" w:rsidRDefault="00F90BDC">
      <w:r xmlns:w="http://schemas.openxmlformats.org/wordprocessingml/2006/main">
        <w:t xml:space="preserve">1. Filippíbréfið 2:10-11 - að í nafni Jesú skuli hvert kné beygja sig, á himni og jörðu og undir jörðu, og sérhver tunga játa að Jesús Kristur sé Drottinn, Guði föður til dýrðar.</w:t>
      </w:r>
    </w:p>
    <w:p w14:paraId="59A7B04D" w14:textId="77777777" w:rsidR="00F90BDC" w:rsidRDefault="00F90BDC"/>
    <w:p w14:paraId="11234EA5" w14:textId="77777777" w:rsidR="00F90BDC" w:rsidRDefault="00F90BDC">
      <w:r xmlns:w="http://schemas.openxmlformats.org/wordprocessingml/2006/main">
        <w:t xml:space="preserve">2. Hebreabréfið 12:2 - Horfum til Jesú, upphafsmanns og fullkomnara trúar vorrar, sem fyrir gleðina, sem fyrir honum var sett, þoldi krossinn, fyrirlitinn skömminni, og situr við hægri hönd hásætis Guðs.</w:t>
      </w:r>
    </w:p>
    <w:p w14:paraId="128CCD29" w14:textId="77777777" w:rsidR="00F90BDC" w:rsidRDefault="00F90BDC"/>
    <w:p w14:paraId="3EA760BB" w14:textId="77777777" w:rsidR="00F90BDC" w:rsidRDefault="00F90BDC">
      <w:r xmlns:w="http://schemas.openxmlformats.org/wordprocessingml/2006/main">
        <w:t xml:space="preserve">Matteusarguðspjall 28:10 Þá sagði Jesús við þá: ,,Verið óhræddir, farið og segið bræðrum mínum að þeir fari til Galíleu og þar munu þeir sjá mig.</w:t>
      </w:r>
    </w:p>
    <w:p w14:paraId="3636C0AC" w14:textId="77777777" w:rsidR="00F90BDC" w:rsidRDefault="00F90BDC"/>
    <w:p w14:paraId="6D8A5F0C" w14:textId="77777777" w:rsidR="00F90BDC" w:rsidRDefault="00F90BDC">
      <w:r xmlns:w="http://schemas.openxmlformats.org/wordprocessingml/2006/main">
        <w:t xml:space="preserve">Jesús hvetur lærisveina sína til að vera ekki hræddir og segja bræðrum sínum að fara til Galíleu, þar sem þeir munu sjá hann.</w:t>
      </w:r>
    </w:p>
    <w:p w14:paraId="706D4405" w14:textId="77777777" w:rsidR="00F90BDC" w:rsidRDefault="00F90BDC"/>
    <w:p w14:paraId="2AD76CFA" w14:textId="77777777" w:rsidR="00F90BDC" w:rsidRDefault="00F90BDC">
      <w:r xmlns:w="http://schemas.openxmlformats.org/wordprocessingml/2006/main">
        <w:t xml:space="preserve">1. Sýndu hugrekki: Jesús kallar okkur til að vera ekki hrædd</w:t>
      </w:r>
    </w:p>
    <w:p w14:paraId="257C81B9" w14:textId="77777777" w:rsidR="00F90BDC" w:rsidRDefault="00F90BDC"/>
    <w:p w14:paraId="348953F3" w14:textId="77777777" w:rsidR="00F90BDC" w:rsidRDefault="00F90BDC">
      <w:r xmlns:w="http://schemas.openxmlformats.org/wordprocessingml/2006/main">
        <w:t xml:space="preserve">2. Að ná til: Jesús sendir okkur til að breiða út fagnaðarerindið</w:t>
      </w:r>
    </w:p>
    <w:p w14:paraId="13665E88" w14:textId="77777777" w:rsidR="00F90BDC" w:rsidRDefault="00F90BDC"/>
    <w:p w14:paraId="5945454C"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51804FCC" w14:textId="77777777" w:rsidR="00F90BDC" w:rsidRDefault="00F90BDC"/>
    <w:p w14:paraId="4282211F" w14:textId="77777777" w:rsidR="00F90BDC" w:rsidRDefault="00F90BDC">
      <w:r xmlns:w="http://schemas.openxmlformats.org/wordprocessingml/2006/main">
        <w:t xml:space="preserve">2. 1. Jóhannesarbréf 4:7-12 - Þér elskaðir, elskum hver annan, því að kærleikurinn er frá Guði, og hver sem elskar er af Guði fæddur og þekkir Guð.</w:t>
      </w:r>
    </w:p>
    <w:p w14:paraId="153D7E34" w14:textId="77777777" w:rsidR="00F90BDC" w:rsidRDefault="00F90BDC"/>
    <w:p w14:paraId="731F3F7E" w14:textId="77777777" w:rsidR="00F90BDC" w:rsidRDefault="00F90BDC">
      <w:r xmlns:w="http://schemas.openxmlformats.org/wordprocessingml/2006/main">
        <w:t xml:space="preserve">Matteusarguðspjall 28:11 En er þeir voru að fara, sjá, þá komu nokkrir úr vökunni inn í borgina og sögðu æðstu prestunum allt, sem gjört var.</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Sumir úr vaktinni sögðu æðstu prestunum frá atburðum sem gerst höfðu við gröf Jesú.</w:t>
      </w:r>
    </w:p>
    <w:p w14:paraId="6E4F8420" w14:textId="77777777" w:rsidR="00F90BDC" w:rsidRDefault="00F90BDC"/>
    <w:p w14:paraId="7B8CAC58" w14:textId="77777777" w:rsidR="00F90BDC" w:rsidRDefault="00F90BDC">
      <w:r xmlns:w="http://schemas.openxmlformats.org/wordprocessingml/2006/main">
        <w:t xml:space="preserve">1. Kraftur vitnisburðar: Trúfesti Guðs við að nota úrið til að bera vitni um mátt hans.</w:t>
      </w:r>
    </w:p>
    <w:p w14:paraId="5EBC9B63" w14:textId="77777777" w:rsidR="00F90BDC" w:rsidRDefault="00F90BDC"/>
    <w:p w14:paraId="04A202B4" w14:textId="77777777" w:rsidR="00F90BDC" w:rsidRDefault="00F90BDC">
      <w:r xmlns:w="http://schemas.openxmlformats.org/wordprocessingml/2006/main">
        <w:t xml:space="preserve">2. Trúfesta verðlaunuð: Trúfesti Guðs við að umbuna þeim sem eru honum trúir.</w:t>
      </w:r>
    </w:p>
    <w:p w14:paraId="564E6FC8" w14:textId="77777777" w:rsidR="00F90BDC" w:rsidRDefault="00F90BDC"/>
    <w:p w14:paraId="1A2334EF" w14:textId="77777777" w:rsidR="00F90BDC" w:rsidRDefault="00F90BDC">
      <w:r xmlns:w="http://schemas.openxmlformats.org/wordprocessingml/2006/main">
        <w:t xml:space="preserve">1. Sálmur 37:3-4 "Treystu Drottni og gjör gott, bústu í landinu og vingast við trúfesti. Gleðstu í Drottni, og hann mun gefa þér það sem hjarta þitt girnist."</w:t>
      </w:r>
    </w:p>
    <w:p w14:paraId="53B2702B" w14:textId="77777777" w:rsidR="00F90BDC" w:rsidRDefault="00F90BDC"/>
    <w:p w14:paraId="7F85F610" w14:textId="77777777" w:rsidR="00F90BDC" w:rsidRDefault="00F90BDC">
      <w:r xmlns:w="http://schemas.openxmlformats.org/wordprocessingml/2006/main">
        <w:t xml:space="preserve">2. Postulasagan 1:8 "En þér munuð hljóta kraft, þegar heilagur andi kemur yfir yður, og þér munuð vera vottar mínir í Jerúsalem og um alla Júdeu og Samaríu og allt til endimarka jarðarinnar."</w:t>
      </w:r>
    </w:p>
    <w:p w14:paraId="513DB8DA" w14:textId="77777777" w:rsidR="00F90BDC" w:rsidRDefault="00F90BDC"/>
    <w:p w14:paraId="47E9528B" w14:textId="77777777" w:rsidR="00F90BDC" w:rsidRDefault="00F90BDC">
      <w:r xmlns:w="http://schemas.openxmlformats.org/wordprocessingml/2006/main">
        <w:t xml:space="preserve">Matteusarguðspjall 28:12 Þegar þeir voru saman komnir með öldungunum og höfðu ráðið, gáfu þeir hermönnum mikið fé.</w:t>
      </w:r>
    </w:p>
    <w:p w14:paraId="5D10860C" w14:textId="77777777" w:rsidR="00F90BDC" w:rsidRDefault="00F90BDC"/>
    <w:p w14:paraId="5DF3553F" w14:textId="77777777" w:rsidR="00F90BDC" w:rsidRDefault="00F90BDC">
      <w:r xmlns:w="http://schemas.openxmlformats.org/wordprocessingml/2006/main">
        <w:t xml:space="preserve">Öldungarnir og hermennirnir tóku ráð og öldungarnir gáfu hermönnunum peninga.</w:t>
      </w:r>
    </w:p>
    <w:p w14:paraId="5B1A3863" w14:textId="77777777" w:rsidR="00F90BDC" w:rsidRDefault="00F90BDC"/>
    <w:p w14:paraId="17F21A64" w14:textId="77777777" w:rsidR="00F90BDC" w:rsidRDefault="00F90BDC">
      <w:r xmlns:w="http://schemas.openxmlformats.org/wordprocessingml/2006/main">
        <w:t xml:space="preserve">1. Kraftur ráðlegginga: Að læra af öldungunum</w:t>
      </w:r>
    </w:p>
    <w:p w14:paraId="3DEB1B6F" w14:textId="77777777" w:rsidR="00F90BDC" w:rsidRDefault="00F90BDC"/>
    <w:p w14:paraId="7F88587F" w14:textId="77777777" w:rsidR="00F90BDC" w:rsidRDefault="00F90BDC">
      <w:r xmlns:w="http://schemas.openxmlformats.org/wordprocessingml/2006/main">
        <w:t xml:space="preserve">2. Ráðsmennska: Að nota auðlindir Guði til dýrðar</w:t>
      </w:r>
    </w:p>
    <w:p w14:paraId="2CB804E9" w14:textId="77777777" w:rsidR="00F90BDC" w:rsidRDefault="00F90BDC"/>
    <w:p w14:paraId="2AA13364" w14:textId="77777777" w:rsidR="00F90BDC" w:rsidRDefault="00F90BDC">
      <w:r xmlns:w="http://schemas.openxmlformats.org/wordprocessingml/2006/main">
        <w:t xml:space="preserve">1. Orðskviðirnir 11:14 - "Þar sem engin leiðsögn er, fellur fólk, en í gnægð ráðgjafa er öryggi."</w:t>
      </w:r>
    </w:p>
    <w:p w14:paraId="053D4784" w14:textId="77777777" w:rsidR="00F90BDC" w:rsidRDefault="00F90BDC"/>
    <w:p w14:paraId="1AED51AC" w14:textId="77777777" w:rsidR="00F90BDC" w:rsidRDefault="00F90BDC">
      <w:r xmlns:w="http://schemas.openxmlformats.org/wordprocessingml/2006/main">
        <w:t xml:space="preserve">2. Postulasagan 4:32-35 - "En allur fjöldi þeirra sem trúðu var af einu hjarta og sál, og enginn sagði að eitthvað af því sem honum tilheyrði væri hans eigið, heldur áttu þeir allt sameiginlegt. Og með miklum krafti báru postularnir vitnisburð sinn um upprisu Drottins Jesú, og mikil náð var yfir þeim öllum. Enginn þurfandi maður var meðal þeirra, því að allir sem áttu jarðir eða hús, seldu þá og komu með ágóðann </w:t>
      </w:r>
      <w:r xmlns:w="http://schemas.openxmlformats.org/wordprocessingml/2006/main">
        <w:lastRenderedPageBreak xmlns:w="http://schemas.openxmlformats.org/wordprocessingml/2006/main"/>
      </w:r>
      <w:r xmlns:w="http://schemas.openxmlformats.org/wordprocessingml/2006/main">
        <w:t xml:space="preserve">. af því sem selt var og lagði fyrir fætur postulanna og var úthlutað hverjum og einum eftir þörfum."</w:t>
      </w:r>
    </w:p>
    <w:p w14:paraId="1D62E83D" w14:textId="77777777" w:rsidR="00F90BDC" w:rsidRDefault="00F90BDC"/>
    <w:p w14:paraId="76741AD6" w14:textId="77777777" w:rsidR="00F90BDC" w:rsidRDefault="00F90BDC">
      <w:r xmlns:w="http://schemas.openxmlformats.org/wordprocessingml/2006/main">
        <w:t xml:space="preserve">Matteusarguðspjall 28:13 og sögðu: "Segið þér: Lærisveinar hans komu um nóttina og stálu honum, meðan við sváfum."</w:t>
      </w:r>
    </w:p>
    <w:p w14:paraId="5F368A29" w14:textId="77777777" w:rsidR="00F90BDC" w:rsidRDefault="00F90BDC"/>
    <w:p w14:paraId="4A5F4200" w14:textId="77777777" w:rsidR="00F90BDC" w:rsidRDefault="00F90BDC">
      <w:r xmlns:w="http://schemas.openxmlformats.org/wordprocessingml/2006/main">
        <w:t xml:space="preserve">Þessi texti lýsir rangri ásökun æðstu prestanna og öldunganna um að lærisveinar Jesú hafi stolið líkama hans á meðan þeir sváfu.</w:t>
      </w:r>
    </w:p>
    <w:p w14:paraId="4373E48C" w14:textId="77777777" w:rsidR="00F90BDC" w:rsidRDefault="00F90BDC"/>
    <w:p w14:paraId="5013B3F0" w14:textId="77777777" w:rsidR="00F90BDC" w:rsidRDefault="00F90BDC">
      <w:r xmlns:w="http://schemas.openxmlformats.org/wordprocessingml/2006/main">
        <w:t xml:space="preserve">1. Kraftur Guðs: Að skilja kraftaverk upprisunnar</w:t>
      </w:r>
    </w:p>
    <w:p w14:paraId="1EEAD94D" w14:textId="77777777" w:rsidR="00F90BDC" w:rsidRDefault="00F90BDC"/>
    <w:p w14:paraId="329F3404" w14:textId="77777777" w:rsidR="00F90BDC" w:rsidRDefault="00F90BDC">
      <w:r xmlns:w="http://schemas.openxmlformats.org/wordprocessingml/2006/main">
        <w:t xml:space="preserve">2. Hugrökk trú: Standa staðföst í andstöðu</w:t>
      </w:r>
    </w:p>
    <w:p w14:paraId="209B5D83" w14:textId="77777777" w:rsidR="00F90BDC" w:rsidRDefault="00F90BDC"/>
    <w:p w14:paraId="035F3F30" w14:textId="77777777" w:rsidR="00F90BDC" w:rsidRDefault="00F90BDC">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7807CAAF" w14:textId="77777777" w:rsidR="00F90BDC" w:rsidRDefault="00F90BDC"/>
    <w:p w14:paraId="5DF788E5" w14:textId="77777777" w:rsidR="00F90BDC" w:rsidRDefault="00F90BDC">
      <w:r xmlns:w="http://schemas.openxmlformats.org/wordprocessingml/2006/main">
        <w:t xml:space="preserve">2. 1. Þessaloníkubréf 5:21 - En prófaðu allt; halda fast við það sem gott er.</w:t>
      </w:r>
    </w:p>
    <w:p w14:paraId="7C4B93A0" w14:textId="77777777" w:rsidR="00F90BDC" w:rsidRDefault="00F90BDC"/>
    <w:p w14:paraId="7A6B6A8A" w14:textId="77777777" w:rsidR="00F90BDC" w:rsidRDefault="00F90BDC">
      <w:r xmlns:w="http://schemas.openxmlformats.org/wordprocessingml/2006/main">
        <w:t xml:space="preserve">Matteusarguðspjall 28:14 Og komi landstjóranum þetta fyrir eyru, munum vér sannfæra hann og tryggja yður.</w:t>
      </w:r>
    </w:p>
    <w:p w14:paraId="05E3356F" w14:textId="77777777" w:rsidR="00F90BDC" w:rsidRDefault="00F90BDC"/>
    <w:p w14:paraId="78859C31" w14:textId="77777777" w:rsidR="00F90BDC" w:rsidRDefault="00F90BDC">
      <w:r xmlns:w="http://schemas.openxmlformats.org/wordprocessingml/2006/main">
        <w:t xml:space="preserve">Þessi texti lýsir því hvernig lærisveinarnir voru fúsir til að beita fortölum til að vernda Jesú fyrir yfirvöldum.</w:t>
      </w:r>
    </w:p>
    <w:p w14:paraId="38C5FED5" w14:textId="77777777" w:rsidR="00F90BDC" w:rsidRDefault="00F90BDC"/>
    <w:p w14:paraId="1ECE151C" w14:textId="77777777" w:rsidR="00F90BDC" w:rsidRDefault="00F90BDC">
      <w:r xmlns:w="http://schemas.openxmlformats.org/wordprocessingml/2006/main">
        <w:t xml:space="preserve">1: Við verðum að standa fyrir það sem er rétt, jafnvel þótt það þýði að setja okkur sjálf í skaða.</w:t>
      </w:r>
    </w:p>
    <w:p w14:paraId="630CA3F1" w14:textId="77777777" w:rsidR="00F90BDC" w:rsidRDefault="00F90BDC"/>
    <w:p w14:paraId="76FA4D68" w14:textId="77777777" w:rsidR="00F90BDC" w:rsidRDefault="00F90BDC">
      <w:r xmlns:w="http://schemas.openxmlformats.org/wordprocessingml/2006/main">
        <w:t xml:space="preserve">2: Við verðum að trúa því að Guð veiti okkur hugrekki og styrk til að gera það sem er rétt.</w:t>
      </w:r>
    </w:p>
    <w:p w14:paraId="7B788E75" w14:textId="77777777" w:rsidR="00F90BDC" w:rsidRDefault="00F90BDC"/>
    <w:p w14:paraId="5AFE0C1F" w14:textId="77777777" w:rsidR="00F90BDC" w:rsidRDefault="00F90BDC">
      <w:r xmlns:w="http://schemas.openxmlformats.org/wordprocessingml/2006/main">
        <w:t xml:space="preserve">1: Orðskviðirnir 28:1 - Hinir óguðlegu flýja þegar enginn eltir, en hinir réttlátu eru djarfir eins og ljón.</w:t>
      </w:r>
    </w:p>
    <w:p w14:paraId="5F23F792" w14:textId="77777777" w:rsidR="00F90BDC" w:rsidRDefault="00F90BDC"/>
    <w:p w14:paraId="01DD94FA" w14:textId="77777777" w:rsidR="00F90BDC" w:rsidRDefault="00F90BDC">
      <w:r xmlns:w="http://schemas.openxmlformats.org/wordprocessingml/2006/main">
        <w:t xml:space="preserve">2: Daníel 3:17-18 - Ef svo er, þá getur Guð vor, sem við þjónum, frelsað okkur úr brennandi eldsofninum, og hann mun frelsa oss af þinni hendi, konungur. En ef ekki, þá sé þér það vitað, konungur, að vér munum ekki þjóna guði þínum, né tilbiðja gulllíkneskið, sem þú hefur reist upp.</w:t>
      </w:r>
    </w:p>
    <w:p w14:paraId="2CA8F4BE" w14:textId="77777777" w:rsidR="00F90BDC" w:rsidRDefault="00F90BDC"/>
    <w:p w14:paraId="68C1E029" w14:textId="77777777" w:rsidR="00F90BDC" w:rsidRDefault="00F90BDC">
      <w:r xmlns:w="http://schemas.openxmlformats.org/wordprocessingml/2006/main">
        <w:t xml:space="preserve">Matteusarguðspjall 28:15 Þeir tóku þá peningana og gjörðu eins og þeim var kennt, og þetta orð er algengt meðal Gyðinga allt til þessa dags.</w:t>
      </w:r>
    </w:p>
    <w:p w14:paraId="70C16C25" w14:textId="77777777" w:rsidR="00F90BDC" w:rsidRDefault="00F90BDC"/>
    <w:p w14:paraId="475EACD2" w14:textId="77777777" w:rsidR="00F90BDC" w:rsidRDefault="00F90BDC">
      <w:r xmlns:w="http://schemas.openxmlformats.org/wordprocessingml/2006/main">
        <w:t xml:space="preserve">Gyðingar tóku við peningum til að dreifa lygasögu um Jesú og þessi lygasaga hefur verið endurtekin fram á þennan dag.</w:t>
      </w:r>
    </w:p>
    <w:p w14:paraId="1618C4FD" w14:textId="77777777" w:rsidR="00F90BDC" w:rsidRDefault="00F90BDC"/>
    <w:p w14:paraId="4F49E970" w14:textId="77777777" w:rsidR="00F90BDC" w:rsidRDefault="00F90BDC">
      <w:r xmlns:w="http://schemas.openxmlformats.org/wordprocessingml/2006/main">
        <w:t xml:space="preserve">1: Við ættum að gæta þess að tryggja að við séum að dreifa sannleika, ekki lygum, um Jesú.</w:t>
      </w:r>
    </w:p>
    <w:p w14:paraId="618D4B1F" w14:textId="77777777" w:rsidR="00F90BDC" w:rsidRDefault="00F90BDC"/>
    <w:p w14:paraId="0487D183" w14:textId="77777777" w:rsidR="00F90BDC" w:rsidRDefault="00F90BDC">
      <w:r xmlns:w="http://schemas.openxmlformats.org/wordprocessingml/2006/main">
        <w:t xml:space="preserve">2: Við ættum að vera á varðbergi gagnvart sögunum sem við heyrum og vera viss um að athuga sannleiksgildi þeirra.</w:t>
      </w:r>
    </w:p>
    <w:p w14:paraId="697D3B9F" w14:textId="77777777" w:rsidR="00F90BDC" w:rsidRDefault="00F90BDC"/>
    <w:p w14:paraId="046522F9" w14:textId="77777777" w:rsidR="00F90BDC" w:rsidRDefault="00F90BDC">
      <w:r xmlns:w="http://schemas.openxmlformats.org/wordprocessingml/2006/main">
        <w:t xml:space="preserve">1: Kólossubréfið 2:8 - Gætið þess að enginn taki yður til fanga með heimspeki og tómum svikum, samkvæmt mannasiðum, samkvæmt frumefnaanda heimsins, en ekki samkvæmt Kristi.</w:t>
      </w:r>
    </w:p>
    <w:p w14:paraId="36FB66A0" w14:textId="77777777" w:rsidR="00F90BDC" w:rsidRDefault="00F90BDC"/>
    <w:p w14:paraId="659CDC7E" w14:textId="77777777" w:rsidR="00F90BDC" w:rsidRDefault="00F90BDC">
      <w:r xmlns:w="http://schemas.openxmlformats.org/wordprocessingml/2006/main">
        <w:t xml:space="preserve">2:1 Jóhannesarguðspjall 4:1 - Þér elskaðir, trúið ekki hverjum anda, heldur prófið andana til að sjá, hvort þeir eru frá Guði, því að margir falsspámenn eru farnir út í heiminn.</w:t>
      </w:r>
    </w:p>
    <w:p w14:paraId="4DC3BBD8" w14:textId="77777777" w:rsidR="00F90BDC" w:rsidRDefault="00F90BDC"/>
    <w:p w14:paraId="690A20C9" w14:textId="77777777" w:rsidR="00F90BDC" w:rsidRDefault="00F90BDC">
      <w:r xmlns:w="http://schemas.openxmlformats.org/wordprocessingml/2006/main">
        <w:t xml:space="preserve">Matteusarguðspjall 28:16 Þá fóru lærisveinarnir ellefu til Galíleu, upp á fjall þar sem Jesús hafði skipað þeim.</w:t>
      </w:r>
    </w:p>
    <w:p w14:paraId="4498BE9F" w14:textId="77777777" w:rsidR="00F90BDC" w:rsidRDefault="00F90BDC"/>
    <w:p w14:paraId="32D5C06A" w14:textId="77777777" w:rsidR="00F90BDC" w:rsidRDefault="00F90BDC">
      <w:r xmlns:w="http://schemas.openxmlformats.org/wordprocessingml/2006/main">
        <w:t xml:space="preserve">Lærisveinarnir ellefu fóru á fjall í Galíleu, þar sem Jesús hafði sagt þeim að hittast.</w:t>
      </w:r>
    </w:p>
    <w:p w14:paraId="4D437680" w14:textId="77777777" w:rsidR="00F90BDC" w:rsidRDefault="00F90BDC"/>
    <w:p w14:paraId="3025FE18" w14:textId="77777777" w:rsidR="00F90BDC" w:rsidRDefault="00F90BDC">
      <w:r xmlns:w="http://schemas.openxmlformats.org/wordprocessingml/2006/main">
        <w:t xml:space="preserve">1. Að fylgja Jesú: Köllun til lærisveins</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Óhagganleg trú: Að lifa eftir kalli Jesú</w:t>
      </w:r>
    </w:p>
    <w:p w14:paraId="66130393" w14:textId="77777777" w:rsidR="00F90BDC" w:rsidRDefault="00F90BDC"/>
    <w:p w14:paraId="027D0CB3" w14:textId="77777777" w:rsidR="00F90BDC" w:rsidRDefault="00F90BDC">
      <w:r xmlns:w="http://schemas.openxmlformats.org/wordprocessingml/2006/main">
        <w:t xml:space="preserve">1. Matteusarguðspjall 4:19-20 – „Og hann sagði við þá: „Fylgið mér, og ég mun gera yður að mannveiðum.“ Jafnskjótt yfirgáfu þeir net sín og fylgdu honum.</w:t>
      </w:r>
    </w:p>
    <w:p w14:paraId="125CF0E4" w14:textId="77777777" w:rsidR="00F90BDC" w:rsidRDefault="00F90BDC"/>
    <w:p w14:paraId="129227B6" w14:textId="77777777" w:rsidR="00F90BDC" w:rsidRDefault="00F90BDC">
      <w:r xmlns:w="http://schemas.openxmlformats.org/wordprocessingml/2006/main">
        <w:t xml:space="preserve">2. Hebreabréfið 11:1 – „Trúin er fullvissa um það sem menn vona, sannfæring um það sem ekki sést.“</w:t>
      </w:r>
    </w:p>
    <w:p w14:paraId="0C0A232C" w14:textId="77777777" w:rsidR="00F90BDC" w:rsidRDefault="00F90BDC"/>
    <w:p w14:paraId="7BF40F58" w14:textId="77777777" w:rsidR="00F90BDC" w:rsidRDefault="00F90BDC">
      <w:r xmlns:w="http://schemas.openxmlformats.org/wordprocessingml/2006/main">
        <w:t xml:space="preserve">Matteusarguðspjall 28:17 Og er þeir sáu hann, tilbáðu þeir hann, en sumir efuðust.</w:t>
      </w:r>
    </w:p>
    <w:p w14:paraId="5CFDA44B" w14:textId="77777777" w:rsidR="00F90BDC" w:rsidRDefault="00F90BDC"/>
    <w:p w14:paraId="0994BEDF" w14:textId="77777777" w:rsidR="00F90BDC" w:rsidRDefault="00F90BDC">
      <w:r xmlns:w="http://schemas.openxmlformats.org/wordprocessingml/2006/main">
        <w:t xml:space="preserve">Þessi texti talar um viðbrögð lærisveina Jesú við að sjá hann á lífi eftir upprisu hans - sumir tilbáðu hann en sumir efuðust.</w:t>
      </w:r>
    </w:p>
    <w:p w14:paraId="2A6B1A86" w14:textId="77777777" w:rsidR="00F90BDC" w:rsidRDefault="00F90BDC"/>
    <w:p w14:paraId="69E55248" w14:textId="77777777" w:rsidR="00F90BDC" w:rsidRDefault="00F90BDC">
      <w:r xmlns:w="http://schemas.openxmlformats.org/wordprocessingml/2006/main">
        <w:t xml:space="preserve">1: Við erum öll kölluð til að trúa á mátt Guðs og gæsku og til að sýna trú okkar á hann með tilbeiðslu.</w:t>
      </w:r>
    </w:p>
    <w:p w14:paraId="1D927890" w14:textId="77777777" w:rsidR="00F90BDC" w:rsidRDefault="00F90BDC"/>
    <w:p w14:paraId="1727EF14" w14:textId="77777777" w:rsidR="00F90BDC" w:rsidRDefault="00F90BDC">
      <w:r xmlns:w="http://schemas.openxmlformats.org/wordprocessingml/2006/main">
        <w:t xml:space="preserve">2: Jafnvel þegar kraftaverka atburðir verða fyrir hendi getur trú verið viðkvæm og hvikul, en náð Guðs er ríkuleg og hann er þolinmóður við okkur.</w:t>
      </w:r>
    </w:p>
    <w:p w14:paraId="720B7FAB" w14:textId="77777777" w:rsidR="00F90BDC" w:rsidRDefault="00F90BDC"/>
    <w:p w14:paraId="3E2DC62C" w14:textId="77777777" w:rsidR="00F90BDC" w:rsidRDefault="00F90BDC">
      <w:r xmlns:w="http://schemas.openxmlformats.org/wordprocessingml/2006/main">
        <w:t xml:space="preserve">1: Rómverjabréfið 4:17-21 - Abraham trúði á Guð og það var talið honum réttlæti.</w:t>
      </w:r>
    </w:p>
    <w:p w14:paraId="7D1853FB" w14:textId="77777777" w:rsidR="00F90BDC" w:rsidRDefault="00F90BDC"/>
    <w:p w14:paraId="295AC7C2" w14:textId="77777777" w:rsidR="00F90BDC" w:rsidRDefault="00F90BDC">
      <w:r xmlns:w="http://schemas.openxmlformats.org/wordprocessingml/2006/main">
        <w:t xml:space="preserve">2: Hebreabréfið 11:1-3 - Fyrir trú skiljum við að alheimurinn var skapaður fyrir orð Guðs, svo að það sem sést var ekki gert úr sýnilegum hlutum.</w:t>
      </w:r>
    </w:p>
    <w:p w14:paraId="1AAE35D2" w14:textId="77777777" w:rsidR="00F90BDC" w:rsidRDefault="00F90BDC"/>
    <w:p w14:paraId="285372B0" w14:textId="77777777" w:rsidR="00F90BDC" w:rsidRDefault="00F90BDC">
      <w:r xmlns:w="http://schemas.openxmlformats.org/wordprocessingml/2006/main">
        <w:t xml:space="preserve">Matteusarguðspjall 28:18 Og Jesús kom og talaði til þeirra og sagði: Allt vald er mér gefið á himni og jörðu.</w:t>
      </w:r>
    </w:p>
    <w:p w14:paraId="246382A9" w14:textId="77777777" w:rsidR="00F90BDC" w:rsidRDefault="00F90BDC"/>
    <w:p w14:paraId="18985421" w14:textId="77777777" w:rsidR="00F90BDC" w:rsidRDefault="00F90BDC">
      <w:r xmlns:w="http://schemas.openxmlformats.org/wordprocessingml/2006/main">
        <w:t xml:space="preserve">Í kaflanum segir að Jesú hafi verið gefið allt vald á himni og jörðu.</w:t>
      </w:r>
    </w:p>
    <w:p w14:paraId="26E03B73" w14:textId="77777777" w:rsidR="00F90BDC" w:rsidRDefault="00F90BDC"/>
    <w:p w14:paraId="03556CDE" w14:textId="77777777" w:rsidR="00F90BDC" w:rsidRDefault="00F90BDC">
      <w:r xmlns:w="http://schemas.openxmlformats.org/wordprocessingml/2006/main">
        <w:t xml:space="preserve">1. Við erum minnt á vald og vald Jesú yfir okkur og heiminum.</w:t>
      </w:r>
    </w:p>
    <w:p w14:paraId="7F3E3C10" w14:textId="77777777" w:rsidR="00F90BDC" w:rsidRDefault="00F90BDC"/>
    <w:p w14:paraId="11933398" w14:textId="77777777" w:rsidR="00F90BDC" w:rsidRDefault="00F90BDC">
      <w:r xmlns:w="http://schemas.openxmlformats.org/wordprocessingml/2006/main">
        <w:t xml:space="preserve">2. Við getum treyst á mátt Jesú og treyst á hann í öllu.</w:t>
      </w:r>
    </w:p>
    <w:p w14:paraId="572F097C" w14:textId="77777777" w:rsidR="00F90BDC" w:rsidRDefault="00F90BDC"/>
    <w:p w14:paraId="428BCDE3" w14:textId="77777777" w:rsidR="00F90BDC" w:rsidRDefault="00F90BDC">
      <w:r xmlns:w="http://schemas.openxmlformats.org/wordprocessingml/2006/main">
        <w:t xml:space="preserve">1. Filippíbréfið 2:9-11 - Þess vegna hefur Guð hátt upphafið hann og gefið honum nafnið sem er yfir hverju nafni.</w:t>
      </w:r>
    </w:p>
    <w:p w14:paraId="08665044" w14:textId="77777777" w:rsidR="00F90BDC" w:rsidRDefault="00F90BDC"/>
    <w:p w14:paraId="5821E92A" w14:textId="77777777" w:rsidR="00F90BDC" w:rsidRDefault="00F90BDC">
      <w:r xmlns:w="http://schemas.openxmlformats.org/wordprocessingml/2006/main">
        <w:t xml:space="preserve">2. Daníel 4:34-35 - Í lok daganna hóf ég, Nebúkadnesar, augu mín til himins, og skynsemi mín sneri aftur til mín, og ég blessaði hinn hæsta, og lofaði og heiðraði þann sem lifir að eilífu, fyrir hans vald er eilíft ríki, og ríki hans varir frá kyni til kyns.</w:t>
      </w:r>
    </w:p>
    <w:p w14:paraId="27FACD65" w14:textId="77777777" w:rsidR="00F90BDC" w:rsidRDefault="00F90BDC"/>
    <w:p w14:paraId="5BA66D10" w14:textId="77777777" w:rsidR="00F90BDC" w:rsidRDefault="00F90BDC">
      <w:r xmlns:w="http://schemas.openxmlformats.org/wordprocessingml/2006/main">
        <w:t xml:space="preserve">Matteusarguðspjall 28:19 Farið því og kennið öllum þjóðum, skírið þær í nafni föður, sonar og heilags anda.</w:t>
      </w:r>
    </w:p>
    <w:p w14:paraId="1AB2E2B2" w14:textId="77777777" w:rsidR="00F90BDC" w:rsidRDefault="00F90BDC"/>
    <w:p w14:paraId="5BAF7F02" w14:textId="77777777" w:rsidR="00F90BDC" w:rsidRDefault="00F90BDC">
      <w:r xmlns:w="http://schemas.openxmlformats.org/wordprocessingml/2006/main">
        <w:t xml:space="preserve">Guð býður okkur að fara fram og dreifa boðskap sínum um allan heim.</w:t>
      </w:r>
    </w:p>
    <w:p w14:paraId="76A86057" w14:textId="77777777" w:rsidR="00F90BDC" w:rsidRDefault="00F90BDC"/>
    <w:p w14:paraId="3484EA09" w14:textId="77777777" w:rsidR="00F90BDC" w:rsidRDefault="00F90BDC">
      <w:r xmlns:w="http://schemas.openxmlformats.org/wordprocessingml/2006/main">
        <w:t xml:space="preserve">1: Jesús hefur gefið okkur mikið erindi, að fara út og deila fagnaðarerindinu með öllum þjóðum.</w:t>
      </w:r>
    </w:p>
    <w:p w14:paraId="6A131BA1" w14:textId="77777777" w:rsidR="00F90BDC" w:rsidRDefault="00F90BDC"/>
    <w:p w14:paraId="7A17F0D0" w14:textId="77777777" w:rsidR="00F90BDC" w:rsidRDefault="00F90BDC">
      <w:r xmlns:w="http://schemas.openxmlformats.org/wordprocessingml/2006/main">
        <w:t xml:space="preserve">2: Við verðum að muna að við erum öll kölluð til að vera lærisveinar Jesú og vera vitni um kærleika hans.</w:t>
      </w:r>
    </w:p>
    <w:p w14:paraId="037E4909" w14:textId="77777777" w:rsidR="00F90BDC" w:rsidRDefault="00F90BDC"/>
    <w:p w14:paraId="1EC4A049" w14:textId="77777777" w:rsidR="00F90BDC" w:rsidRDefault="00F90BDC">
      <w:r xmlns:w="http://schemas.openxmlformats.org/wordprocessingml/2006/main">
        <w:t xml:space="preserve">1: Postulasagan 1:8 En þér munuð hljóta kraft, eftir að heilagur andi kemur yfir yður, og þér munuð vera mér vottar bæði í Jerúsalem og allri Júdeu, Samaríu og allt til endimarka jarðar. .</w:t>
      </w:r>
    </w:p>
    <w:p w14:paraId="7845C4F7" w14:textId="77777777" w:rsidR="00F90BDC" w:rsidRDefault="00F90BDC"/>
    <w:p w14:paraId="27A23DA1" w14:textId="77777777" w:rsidR="00F90BDC" w:rsidRDefault="00F90BDC">
      <w:r xmlns:w="http://schemas.openxmlformats.org/wordprocessingml/2006/main">
        <w:t xml:space="preserve">2: Jesaja 6:8 Og ég heyrði raust Drottins, er sagði: Hvern á ég að senda, og hver vill fara fyrir oss? </w:t>
      </w:r>
      <w:r xmlns:w="http://schemas.openxmlformats.org/wordprocessingml/2006/main">
        <w:lastRenderedPageBreak xmlns:w="http://schemas.openxmlformats.org/wordprocessingml/2006/main"/>
      </w:r>
      <w:r xmlns:w="http://schemas.openxmlformats.org/wordprocessingml/2006/main">
        <w:t xml:space="preserve">Þá sagði ég: Hér er ég; Sendu mér.</w:t>
      </w:r>
    </w:p>
    <w:p w14:paraId="162313BF" w14:textId="77777777" w:rsidR="00F90BDC" w:rsidRDefault="00F90BDC"/>
    <w:p w14:paraId="5AB93A16" w14:textId="77777777" w:rsidR="00F90BDC" w:rsidRDefault="00F90BDC">
      <w:r xmlns:w="http://schemas.openxmlformats.org/wordprocessingml/2006/main">
        <w:t xml:space="preserve">Matteusarguðspjall 28:20 Kennið þeim að halda allt, sem ég hef boðið yður, og sjá, ég er með yður alla daga allt til enda veraldar. Amen.</w:t>
      </w:r>
    </w:p>
    <w:p w14:paraId="0EF64493" w14:textId="77777777" w:rsidR="00F90BDC" w:rsidRDefault="00F90BDC"/>
    <w:p w14:paraId="18B16211" w14:textId="77777777" w:rsidR="00F90BDC" w:rsidRDefault="00F90BDC">
      <w:r xmlns:w="http://schemas.openxmlformats.org/wordprocessingml/2006/main">
        <w:t xml:space="preserve">Jesús skipar lærisveinum sínum að virða allar kenningar hans og lofar að vera með þeim allt til enda veraldar.</w:t>
      </w:r>
    </w:p>
    <w:p w14:paraId="680BF586" w14:textId="77777777" w:rsidR="00F90BDC" w:rsidRDefault="00F90BDC"/>
    <w:p w14:paraId="2DD6FD3B" w14:textId="77777777" w:rsidR="00F90BDC" w:rsidRDefault="00F90BDC">
      <w:r xmlns:w="http://schemas.openxmlformats.org/wordprocessingml/2006/main">
        <w:t xml:space="preserve">1. Kraftur nærveru Jesú - Kanna loforð Jesú um að vera alltaf með okkur.</w:t>
      </w:r>
    </w:p>
    <w:p w14:paraId="2BBD9B53" w14:textId="77777777" w:rsidR="00F90BDC" w:rsidRDefault="00F90BDC"/>
    <w:p w14:paraId="23FC7F4B" w14:textId="77777777" w:rsidR="00F90BDC" w:rsidRDefault="00F90BDC">
      <w:r xmlns:w="http://schemas.openxmlformats.org/wordprocessingml/2006/main">
        <w:t xml:space="preserve">2. Að halda boðorð Jesú - Að skilja mikilvægi þess að fylgja kenningum Jesú.</w:t>
      </w:r>
    </w:p>
    <w:p w14:paraId="28AC264E" w14:textId="77777777" w:rsidR="00F90BDC" w:rsidRDefault="00F90BDC"/>
    <w:p w14:paraId="6F4651CE"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77BD3302" w14:textId="77777777" w:rsidR="00F90BDC" w:rsidRDefault="00F90BDC"/>
    <w:p w14:paraId="305AD893" w14:textId="77777777" w:rsidR="00F90BDC" w:rsidRDefault="00F90BDC">
      <w:r xmlns:w="http://schemas.openxmlformats.org/wordprocessingml/2006/main">
        <w:t xml:space="preserve">2. Mósebók 31:6 - „Vertu sterkur og hugrakkur. Óttast ekki eða óttast þá, því að það er Drottinn Guð þinn sem fer með þér. Hann mun ekki yfirgefa þig eða yfirgefa þig."</w:t>
      </w:r>
    </w:p>
    <w:p w14:paraId="28335B31" w14:textId="77777777" w:rsidR="00F90BDC" w:rsidRDefault="00F90BDC"/>
    <w:p w14:paraId="2B48317E" w14:textId="77777777" w:rsidR="00F90BDC" w:rsidRDefault="00F90BDC">
      <w:r xmlns:w="http://schemas.openxmlformats.org/wordprocessingml/2006/main">
        <w:t xml:space="preserve">Markús 1 kynnir þjónustu Jóhannesar skírara, skírn og freistingu Jesú, upphaf opinberrar þjónustu Jesú og ýmsar lækningar sem hann framkvæmdi.</w:t>
      </w:r>
    </w:p>
    <w:p w14:paraId="0B9F8B2A" w14:textId="77777777" w:rsidR="00F90BDC" w:rsidRDefault="00F90BDC"/>
    <w:p w14:paraId="02AA7C50" w14:textId="77777777" w:rsidR="00F90BDC" w:rsidRDefault="00F90BDC">
      <w:r xmlns:w="http://schemas.openxmlformats.org/wordprocessingml/2006/main">
        <w:t xml:space="preserve">1. málsgrein: Kaflinn hefst á spádómi frá Jesaja um sendiboða sem undirbýr veginn fyrir Drottin. Þetta rætist í Jóhannesi skírara sem prédikar í eyðimörkinni og kallar fólk til iðrunar og skírir það í ánni Jórdan (Mark 1:1-8). Þá kemur Jesús frá Nasaret til Jóhannesar til að láta skírast. Þegar hann kemur upp úr vatni opnast himnarnir og andi stígur yfir hann eins og dúfa á meðan rödd af himni segir: "Þú ert sonur minn, sem ég elska, á þér hef ég velþóknun" (Mark 1:9-11).</w:t>
      </w:r>
    </w:p>
    <w:p w14:paraId="616FC96D" w14:textId="77777777" w:rsidR="00F90BDC" w:rsidRDefault="00F90BDC"/>
    <w:p w14:paraId="188F3591" w14:textId="77777777" w:rsidR="00F90BDC" w:rsidRDefault="00F90BDC">
      <w:r xmlns:w="http://schemas.openxmlformats.org/wordprocessingml/2006/main">
        <w:t xml:space="preserve">2. málsgrein: Strax eftir skírn hans leiðir andi Jesú út í eyðimörk þar sem Satan er freistaður </w:t>
      </w:r>
      <w:r xmlns:w="http://schemas.openxmlformats.org/wordprocessingml/2006/main">
        <w:lastRenderedPageBreak xmlns:w="http://schemas.openxmlformats.org/wordprocessingml/2006/main"/>
      </w:r>
      <w:r xmlns:w="http://schemas.openxmlformats.org/wordprocessingml/2006/main">
        <w:t xml:space="preserve">af Satan í fjörutíu daga en er staðfastur (Mark 1:12-13). Eftir að Jóhannes er handtekinn fer Jesús til Galíleu og boðar fagnaðarerindið um Guðs ríki og segir „Tíminn er kominn,“ sagði hann. "Guðs ríki er komið í nánd. Gjörið iðrun og trúið fagnaðarerindinu!" (Markús 1:14-15). Þegar hann gengur meðfram Galíleuvatni kallar hann Símon Pétur Andrés Jakobsson Sebedeus, bróðir hans Jóhannes, verða lærisveinar og lofa að gera þá að fiskimönnum, þeir skilja eftir netin og fylgja honum strax.</w:t>
      </w:r>
    </w:p>
    <w:p w14:paraId="4906B36C" w14:textId="77777777" w:rsidR="00F90BDC" w:rsidRDefault="00F90BDC"/>
    <w:p w14:paraId="211E1578" w14:textId="77777777" w:rsidR="00F90BDC" w:rsidRDefault="00F90BDC">
      <w:r xmlns:w="http://schemas.openxmlformats.org/wordprocessingml/2006/main">
        <w:t xml:space="preserve">Þriðja málsgrein: Þeir fara til Kapernaum þar sem Jesús kennir á hvíldardegi í samkunduhúsinu og undrar fólk með valdi sínu ólíkt lögum kennara (Mark 1:21-22). Þar rekur hann út óhreinan anda og viðurkennir hann sem heilagan Guð og enn frekar ótrúlegt fólk sem leiðir frægð hratt út um svæðið (Mark 1:23-28). Þá læknar Símon Pétur húsmóður liggjandi sængursótt bráðum byrjar hún að þjóna þeim. Á kvöldin þegar sólin sest safnast allur bærinn saman dyr koma veikur illur andsetinn læknaði margs konar sjúkdóma ráku út marga djöfla og létu ekki djöfla tala vegna þess að þeir vissu hver hann var. Næsta morgun, meðan það er enn myrkur einmanalegur staður, biðjið Símon að aðrir finna hann segja allir að leita að þér en hann svarar við skulum fara eitthvert annað nálæg þorp geta prédikað þar líka að hvers vegna hafa komið svo ferðalög um Galíleu prédika samkunduhús reka út djöfla (Mark 1: 29-39). Að lokum læknar líkþrá karlmann sem bað hann að krjúpa niður sagði „Ef þú ert viljugur geturðu hreinsað mig“, hrærður samúð Jesús rétti fram höndina snertir hann segir „Ég vil vera hreinn“ strax holdsveiki skilur eftir maðurinn verður hreinn varar hann við því að segja engum frá en farðu og sýndu sjálfan þig prestur færðu fórnir Móse bauð þeim til vitnisburðar, hvernig sem maðurinn fór að dreifa fréttum víða svo mikið að þeir komust ekki lengur inn í bæinn opinskátt, dvaldi fyrir utan einmana staði enn fólk kom til hans á hverjum ársfjórðungi.</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Markúsarguðspjall 1:1 Upphaf fagnaðarerindis Jesú Krists, sonar Guðs;</w:t>
      </w:r>
    </w:p>
    <w:p w14:paraId="7373A5C6" w14:textId="77777777" w:rsidR="00F90BDC" w:rsidRDefault="00F90BDC"/>
    <w:p w14:paraId="36AB9BDC" w14:textId="77777777" w:rsidR="00F90BDC" w:rsidRDefault="00F90BDC">
      <w:r xmlns:w="http://schemas.openxmlformats.org/wordprocessingml/2006/main">
        <w:t xml:space="preserve">Yfirskriftin fjallar um upphaf fagnaðarerindisins um Jesú Krist, son Guðs.</w:t>
      </w:r>
    </w:p>
    <w:p w14:paraId="7087155F" w14:textId="77777777" w:rsidR="00F90BDC" w:rsidRDefault="00F90BDC"/>
    <w:p w14:paraId="094BBE2C" w14:textId="77777777" w:rsidR="00F90BDC" w:rsidRDefault="00F90BDC">
      <w:r xmlns:w="http://schemas.openxmlformats.org/wordprocessingml/2006/main">
        <w:t xml:space="preserve">1. Hinn sanni uppruna fagnaðarerindisins</w:t>
      </w:r>
    </w:p>
    <w:p w14:paraId="39CB5DC0" w14:textId="77777777" w:rsidR="00F90BDC" w:rsidRDefault="00F90BDC"/>
    <w:p w14:paraId="49D85854" w14:textId="77777777" w:rsidR="00F90BDC" w:rsidRDefault="00F90BDC">
      <w:r xmlns:w="http://schemas.openxmlformats.org/wordprocessingml/2006/main">
        <w:t xml:space="preserve">2. Kraftur fagnaðarerindisins</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1:1-4 - Páll, þjónn Krists Jesú, kallaður til að vera postuli, afmarkaður fyrir fagnaðarerindi Guðs,</w:t>
      </w:r>
    </w:p>
    <w:p w14:paraId="55E2428C" w14:textId="77777777" w:rsidR="00F90BDC" w:rsidRDefault="00F90BDC"/>
    <w:p w14:paraId="641FE3E7" w14:textId="77777777" w:rsidR="00F90BDC" w:rsidRDefault="00F90BDC">
      <w:r xmlns:w="http://schemas.openxmlformats.org/wordprocessingml/2006/main">
        <w:t xml:space="preserve">2. Jesaja 9:6-7 - Því að barn er oss fætt, sonur er oss gefinn; og stjórnin mun vera á herðum hans, og nafn hans mun heita Undursamlegur ráðgjafi, voldugur Guð, eilífur faðir, friðarhöfðingi.</w:t>
      </w:r>
    </w:p>
    <w:p w14:paraId="3676F61A" w14:textId="77777777" w:rsidR="00F90BDC" w:rsidRDefault="00F90BDC"/>
    <w:p w14:paraId="0CCC0D7A" w14:textId="77777777" w:rsidR="00F90BDC" w:rsidRDefault="00F90BDC">
      <w:r xmlns:w="http://schemas.openxmlformats.org/wordprocessingml/2006/main">
        <w:t xml:space="preserve">Markúsarguðspjall 1:2 Eins og ritað er í spámönnunum: Sjá, ég sendi sendiboða minn fyrir auglit þitt, sem mun greiða veg þinn fyrir þér.</w:t>
      </w:r>
    </w:p>
    <w:p w14:paraId="0B2DC67C" w14:textId="77777777" w:rsidR="00F90BDC" w:rsidRDefault="00F90BDC"/>
    <w:p w14:paraId="76242942" w14:textId="77777777" w:rsidR="00F90BDC" w:rsidRDefault="00F90BDC">
      <w:r xmlns:w="http://schemas.openxmlformats.org/wordprocessingml/2006/main">
        <w:t xml:space="preserve">Sendiboðinn er að undirbúa veginn fyrir Drottin áður en hann kemur.</w:t>
      </w:r>
    </w:p>
    <w:p w14:paraId="644FBB3E" w14:textId="77777777" w:rsidR="00F90BDC" w:rsidRDefault="00F90BDC"/>
    <w:p w14:paraId="61CF1383" w14:textId="77777777" w:rsidR="00F90BDC" w:rsidRDefault="00F90BDC">
      <w:r xmlns:w="http://schemas.openxmlformats.org/wordprocessingml/2006/main">
        <w:t xml:space="preserve">1: Undirbúa veginn fyrir Drottin: Að búa til pláss fyrir nærveru Guðs.</w:t>
      </w:r>
    </w:p>
    <w:p w14:paraId="602C6832" w14:textId="77777777" w:rsidR="00F90BDC" w:rsidRDefault="00F90BDC"/>
    <w:p w14:paraId="22A63DAD" w14:textId="77777777" w:rsidR="00F90BDC" w:rsidRDefault="00F90BDC">
      <w:r xmlns:w="http://schemas.openxmlformats.org/wordprocessingml/2006/main">
        <w:t xml:space="preserve">2: Spámannlega röddin: Að hlusta á orð Drottins.</w:t>
      </w:r>
    </w:p>
    <w:p w14:paraId="5E98E4D2" w14:textId="77777777" w:rsidR="00F90BDC" w:rsidRDefault="00F90BDC"/>
    <w:p w14:paraId="2A8F375D" w14:textId="77777777" w:rsidR="00F90BDC" w:rsidRDefault="00F90BDC">
      <w:r xmlns:w="http://schemas.openxmlformats.org/wordprocessingml/2006/main">
        <w:t xml:space="preserve">1: Jesaja 40:3 - Rödd eins sem kallar: „Í eyðimörkinni skaltu búa Drottni veginn. gjör beint í eyðimörkinni að þjóðvegi fyrir Guði vorum.</w:t>
      </w:r>
    </w:p>
    <w:p w14:paraId="534BB3EA" w14:textId="77777777" w:rsidR="00F90BDC" w:rsidRDefault="00F90BDC"/>
    <w:p w14:paraId="1A41FCA4" w14:textId="77777777" w:rsidR="00F90BDC" w:rsidRDefault="00F90BDC">
      <w:r xmlns:w="http://schemas.openxmlformats.org/wordprocessingml/2006/main">
        <w:t xml:space="preserve">2: Sakaría 3:8 - Heyr, Jósúa æðsti prestur, þú og félagar þínir, sem fyrir þér sitja, því að þeir eru dásamlegt tákn. því sjá, ég fæ fram þjón minn, kvíslina.</w:t>
      </w:r>
    </w:p>
    <w:p w14:paraId="7085D0E1" w14:textId="77777777" w:rsidR="00F90BDC" w:rsidRDefault="00F90BDC"/>
    <w:p w14:paraId="58AB3582" w14:textId="77777777" w:rsidR="00F90BDC" w:rsidRDefault="00F90BDC">
      <w:r xmlns:w="http://schemas.openxmlformats.org/wordprocessingml/2006/main">
        <w:t xml:space="preserve">Markúsarguðspjall 1:3 Rödd þess sem hrópar í eyðimörkinni: Berið veg Drottins, gjörið stig hans beinar.</w:t>
      </w:r>
    </w:p>
    <w:p w14:paraId="3B309A1D" w14:textId="77777777" w:rsidR="00F90BDC" w:rsidRDefault="00F90BDC"/>
    <w:p w14:paraId="529514DD" w14:textId="77777777" w:rsidR="00F90BDC" w:rsidRDefault="00F90BDC">
      <w:r xmlns:w="http://schemas.openxmlformats.org/wordprocessingml/2006/main">
        <w:t xml:space="preserve">Rödd Jóhannesar skírara kallar fólk til að búa sig undir komu Jesú og gera slóðir hans beinar.</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Köllun til að búa sig undir Jesú: Að bregðast við boðskap Jóhannesar skírara</w:t>
      </w:r>
    </w:p>
    <w:p w14:paraId="47ED1781" w14:textId="77777777" w:rsidR="00F90BDC" w:rsidRDefault="00F90BDC"/>
    <w:p w14:paraId="6DAB7BB0" w14:textId="77777777" w:rsidR="00F90BDC" w:rsidRDefault="00F90BDC">
      <w:r xmlns:w="http://schemas.openxmlformats.org/wordprocessingml/2006/main">
        <w:t xml:space="preserve">2. Gerðu beinar leiðir: Hugleiðing um mikilvægi þess að búa sig undir Drottin</w:t>
      </w:r>
    </w:p>
    <w:p w14:paraId="66B5083F" w14:textId="77777777" w:rsidR="00F90BDC" w:rsidRDefault="00F90BDC"/>
    <w:p w14:paraId="4A0A35B9" w14:textId="77777777" w:rsidR="00F90BDC" w:rsidRDefault="00F90BDC">
      <w:r xmlns:w="http://schemas.openxmlformats.org/wordprocessingml/2006/main">
        <w:t xml:space="preserve">1. Jesaja 40:3-5 - Hugga, hugga fólk mitt, segir Guð þinn. Tala blíðlega til Jerúsalem og kunngjöra henni, að harðri þjónustu hennar sé lokið, að synd hennar hafi verið greidd, að hún hafi fengið tvöfalt af hendi Drottins fyrir allar syndir sínar.</w:t>
      </w:r>
    </w:p>
    <w:p w14:paraId="04BBD613" w14:textId="77777777" w:rsidR="00F90BDC" w:rsidRDefault="00F90BDC"/>
    <w:p w14:paraId="35103E8A" w14:textId="77777777" w:rsidR="00F90BDC" w:rsidRDefault="00F90BDC">
      <w:r xmlns:w="http://schemas.openxmlformats.org/wordprocessingml/2006/main">
        <w:t xml:space="preserve">2. Lúkasarguðspjall 3:4-6 - Eins og ritað er í orðabók Jesaja spámanns: „Rödd þess sem kallar í eyðimörkinni: Berið Drottni veg, gjör honum beinar brautir. Sérhver dalur skal fyllast, hvert fjall og hæð lágt. Krókóttir vegir skulu verða beinir, grófir vegir sléttir. Og allir munu sjá hjálpræði Guðs.'“</w:t>
      </w:r>
    </w:p>
    <w:p w14:paraId="4B3C1158" w14:textId="77777777" w:rsidR="00F90BDC" w:rsidRDefault="00F90BDC"/>
    <w:p w14:paraId="5A72354F" w14:textId="77777777" w:rsidR="00F90BDC" w:rsidRDefault="00F90BDC">
      <w:r xmlns:w="http://schemas.openxmlformats.org/wordprocessingml/2006/main">
        <w:t xml:space="preserve">Markús 1:4 Jóhannes skírði í eyðimörkinni og prédikaði iðrunarskírn til fyrirgefningar synda.</w:t>
      </w:r>
    </w:p>
    <w:p w14:paraId="6A73F775" w14:textId="77777777" w:rsidR="00F90BDC" w:rsidRDefault="00F90BDC"/>
    <w:p w14:paraId="7DE92296" w14:textId="77777777" w:rsidR="00F90BDC" w:rsidRDefault="00F90BDC">
      <w:r xmlns:w="http://schemas.openxmlformats.org/wordprocessingml/2006/main">
        <w:t xml:space="preserve">Jóhannes skírari boðaði þörfina fyrir iðrun og fyrirgefningu synda.</w:t>
      </w:r>
    </w:p>
    <w:p w14:paraId="73E0C196" w14:textId="77777777" w:rsidR="00F90BDC" w:rsidRDefault="00F90BDC"/>
    <w:p w14:paraId="106F8351" w14:textId="77777777" w:rsidR="00F90BDC" w:rsidRDefault="00F90BDC">
      <w:r xmlns:w="http://schemas.openxmlformats.org/wordprocessingml/2006/main">
        <w:t xml:space="preserve">1. Kraftur iðrunar: Viðurkennum þörf okkar fyrir fyrirgefningu</w:t>
      </w:r>
    </w:p>
    <w:p w14:paraId="210D7C97" w14:textId="77777777" w:rsidR="00F90BDC" w:rsidRDefault="00F90BDC"/>
    <w:p w14:paraId="1D716F3F" w14:textId="77777777" w:rsidR="00F90BDC" w:rsidRDefault="00F90BDC">
      <w:r xmlns:w="http://schemas.openxmlformats.org/wordprocessingml/2006/main">
        <w:t xml:space="preserve">2. Mikilvægi aðgerða okkar: Að taka undir þörfina fyrir iðrun</w:t>
      </w:r>
    </w:p>
    <w:p w14:paraId="23C574D1" w14:textId="77777777" w:rsidR="00F90BDC" w:rsidRDefault="00F90BDC"/>
    <w:p w14:paraId="691F40DA" w14:textId="77777777" w:rsidR="00F90BDC" w:rsidRDefault="00F90BDC">
      <w:r xmlns:w="http://schemas.openxmlformats.org/wordprocessingml/2006/main">
        <w:t xml:space="preserve">1. Esekíel 18:21-32 - Réttlæti með iðrun</w:t>
      </w:r>
    </w:p>
    <w:p w14:paraId="6F07DD9C" w14:textId="77777777" w:rsidR="00F90BDC" w:rsidRDefault="00F90BDC"/>
    <w:p w14:paraId="1BCD9186" w14:textId="77777777" w:rsidR="00F90BDC" w:rsidRDefault="00F90BDC">
      <w:r xmlns:w="http://schemas.openxmlformats.org/wordprocessingml/2006/main">
        <w:t xml:space="preserve">2. Lúkas 24:47 - Iðrun og fyrirgefning synda í nafni Jesú</w:t>
      </w:r>
    </w:p>
    <w:p w14:paraId="3854923A" w14:textId="77777777" w:rsidR="00F90BDC" w:rsidRDefault="00F90BDC"/>
    <w:p w14:paraId="1F7A9F07" w14:textId="77777777" w:rsidR="00F90BDC" w:rsidRDefault="00F90BDC">
      <w:r xmlns:w="http://schemas.openxmlformats.org/wordprocessingml/2006/main">
        <w:t xml:space="preserve">Markúsarguðspjall 1:5 Og allt Júdeuland og Jerúsalembúar fóru út til hans og voru allir skírðir af honum í ánni Jórdan og játuðu syndir sínar.</w:t>
      </w:r>
    </w:p>
    <w:p w14:paraId="3E338EDC" w14:textId="77777777" w:rsidR="00F90BDC" w:rsidRDefault="00F90BDC"/>
    <w:p w14:paraId="5AFC540E" w14:textId="77777777" w:rsidR="00F90BDC" w:rsidRDefault="00F90BDC">
      <w:r xmlns:w="http://schemas.openxmlformats.org/wordprocessingml/2006/main">
        <w:t xml:space="preserve">Íbúar Júdeu og Jerúsalem fóru út til að láta skírast af Jóhannesi skírara í ánni Jórdan og játuðu syndir sínar.</w:t>
      </w:r>
    </w:p>
    <w:p w14:paraId="1D317787" w14:textId="77777777" w:rsidR="00F90BDC" w:rsidRDefault="00F90BDC"/>
    <w:p w14:paraId="0DC332BD" w14:textId="77777777" w:rsidR="00F90BDC" w:rsidRDefault="00F90BDC">
      <w:r xmlns:w="http://schemas.openxmlformats.org/wordprocessingml/2006/main">
        <w:t xml:space="preserve">1: Kraftur játningarinnar - Að játa syndir er mikilvægt skref á vegferð trúarinnar.</w:t>
      </w:r>
    </w:p>
    <w:p w14:paraId="147E3516" w14:textId="77777777" w:rsidR="00F90BDC" w:rsidRDefault="00F90BDC"/>
    <w:p w14:paraId="48C737DA" w14:textId="77777777" w:rsidR="00F90BDC" w:rsidRDefault="00F90BDC">
      <w:r xmlns:w="http://schemas.openxmlformats.org/wordprocessingml/2006/main">
        <w:t xml:space="preserve">2: Kraftur skírnarinnar - Skírnin er ytra merki um innri breytingu og öflugt tákn trúarinnar.</w:t>
      </w:r>
    </w:p>
    <w:p w14:paraId="1DB67C24" w14:textId="77777777" w:rsidR="00F90BDC" w:rsidRDefault="00F90BDC"/>
    <w:p w14:paraId="7CC531AA" w14:textId="77777777" w:rsidR="00F90BDC" w:rsidRDefault="00F90BDC">
      <w:r xmlns:w="http://schemas.openxmlformats.org/wordprocessingml/2006/main">
        <w:t xml:space="preserve">1:1 Jóhannesarguðspjall 1:9 - Ef við játum syndir okkar, þá er hann trúr og réttlátur og mun fyrirgefa okkur syndir okkar og hreinsa okkur af öllu ranglæti.</w:t>
      </w:r>
    </w:p>
    <w:p w14:paraId="340F36A0" w14:textId="77777777" w:rsidR="00F90BDC" w:rsidRDefault="00F90BDC"/>
    <w:p w14:paraId="46AF794F" w14:textId="77777777" w:rsidR="00F90BDC" w:rsidRDefault="00F90BDC">
      <w:r xmlns:w="http://schemas.openxmlformats.org/wordprocessingml/2006/main">
        <w:t xml:space="preserve">2: Rómverjabréfið 6:3-4 - Eða veistu ekki að við, sem skírðumst til Krists Jesú, vorum skírðir til dauða hans? Vér vorum því grafnir með honum fyrir skírn til dauða, til þess að eins og Kristur var upprisinn frá dauðum fyrir dýrð föðurins, getum við líka lifað nýju lífi.</w:t>
      </w:r>
    </w:p>
    <w:p w14:paraId="54CD95BA" w14:textId="77777777" w:rsidR="00F90BDC" w:rsidRDefault="00F90BDC"/>
    <w:p w14:paraId="6DF5EC17" w14:textId="77777777" w:rsidR="00F90BDC" w:rsidRDefault="00F90BDC">
      <w:r xmlns:w="http://schemas.openxmlformats.org/wordprocessingml/2006/main">
        <w:t xml:space="preserve">Markúsarguðspjall 1:6 Og Jóhannes var klæddur úlfaldahári og með skinnbelti um lendar sér. og hann át engisprettur og villihunang.</w:t>
      </w:r>
    </w:p>
    <w:p w14:paraId="0E6F214D" w14:textId="77777777" w:rsidR="00F90BDC" w:rsidRDefault="00F90BDC"/>
    <w:p w14:paraId="585D2CA9" w14:textId="77777777" w:rsidR="00F90BDC" w:rsidRDefault="00F90BDC">
      <w:r xmlns:w="http://schemas.openxmlformats.org/wordprocessingml/2006/main">
        <w:t xml:space="preserve">Jóhannes skírari var auðmjúkur og strangtrúaður maður sem sýndi fórnfýsilegt líf með því að klæðast einföldum fötum og borða einfaldan mat.</w:t>
      </w:r>
    </w:p>
    <w:p w14:paraId="09873740" w14:textId="77777777" w:rsidR="00F90BDC" w:rsidRDefault="00F90BDC"/>
    <w:p w14:paraId="235F3C49" w14:textId="77777777" w:rsidR="00F90BDC" w:rsidRDefault="00F90BDC">
      <w:r xmlns:w="http://schemas.openxmlformats.org/wordprocessingml/2006/main">
        <w:t xml:space="preserve">1. Lifðu lífi fórnfýsi og auðmýktar</w:t>
      </w:r>
    </w:p>
    <w:p w14:paraId="1798928A" w14:textId="77777777" w:rsidR="00F90BDC" w:rsidRDefault="00F90BDC"/>
    <w:p w14:paraId="533A7FB0" w14:textId="77777777" w:rsidR="00F90BDC" w:rsidRDefault="00F90BDC">
      <w:r xmlns:w="http://schemas.openxmlformats.org/wordprocessingml/2006/main">
        <w:t xml:space="preserve">2. Dæmi Jóhannesar skírara</w:t>
      </w:r>
    </w:p>
    <w:p w14:paraId="06416EB0" w14:textId="77777777" w:rsidR="00F90BDC" w:rsidRDefault="00F90BDC"/>
    <w:p w14:paraId="1740110F" w14:textId="77777777" w:rsidR="00F90BDC" w:rsidRDefault="00F90BDC">
      <w:r xmlns:w="http://schemas.openxmlformats.org/wordprocessingml/2006/main">
        <w:t xml:space="preserve">1. Matteusarguðspjall 3:4 - En Jóhannes var sjálfur klæddur úlfaldahári, með leðurbelti um lendar sér. </w:t>
      </w:r>
      <w:r xmlns:w="http://schemas.openxmlformats.org/wordprocessingml/2006/main">
        <w:lastRenderedPageBreak xmlns:w="http://schemas.openxmlformats.org/wordprocessingml/2006/main"/>
      </w:r>
      <w:r xmlns:w="http://schemas.openxmlformats.org/wordprocessingml/2006/main">
        <w:t xml:space="preserve">og fæða hans var engisprettur og villihunang.</w:t>
      </w:r>
    </w:p>
    <w:p w14:paraId="0FDB2BFE" w14:textId="77777777" w:rsidR="00F90BDC" w:rsidRDefault="00F90BDC"/>
    <w:p w14:paraId="663363F2" w14:textId="77777777" w:rsidR="00F90BDC" w:rsidRDefault="00F90BDC">
      <w:r xmlns:w="http://schemas.openxmlformats.org/wordprocessingml/2006/main">
        <w:t xml:space="preserve">2. Míka 6:8 - Hann hefur sagt þér, maður, hvað gott er. Og hvers krefst Drottinn af þér annað en að gera réttlæti, elska góðvild og ganga í auðmýkt með Guði þínum?</w:t>
      </w:r>
    </w:p>
    <w:p w14:paraId="5C8E2F5A" w14:textId="77777777" w:rsidR="00F90BDC" w:rsidRDefault="00F90BDC"/>
    <w:p w14:paraId="55BB73E0" w14:textId="77777777" w:rsidR="00F90BDC" w:rsidRDefault="00F90BDC">
      <w:r xmlns:w="http://schemas.openxmlformats.org/wordprocessingml/2006/main">
        <w:t xml:space="preserve">Markúsarguðspjall 1:7 Og prédikaði og sagði: ,,Það kemur á eftir mér einn máttugri en ég, sem ég er ekki verðugur að beygja niður og leysa úr skóm sínum.</w:t>
      </w:r>
    </w:p>
    <w:p w14:paraId="13592C99" w14:textId="77777777" w:rsidR="00F90BDC" w:rsidRDefault="00F90BDC"/>
    <w:p w14:paraId="5F10A35A" w14:textId="77777777" w:rsidR="00F90BDC" w:rsidRDefault="00F90BDC">
      <w:r xmlns:w="http://schemas.openxmlformats.org/wordprocessingml/2006/main">
        <w:t xml:space="preserve">Jesús boðaði að það væri einhver öflugri en hann sem kæmi á eftir honum, og hann er ekki verðugur að leysa ólina á skónum sínum.</w:t>
      </w:r>
    </w:p>
    <w:p w14:paraId="1C578F43" w14:textId="77777777" w:rsidR="00F90BDC" w:rsidRDefault="00F90BDC"/>
    <w:p w14:paraId="661FAF77" w14:textId="77777777" w:rsidR="00F90BDC" w:rsidRDefault="00F90BDC">
      <w:r xmlns:w="http://schemas.openxmlformats.org/wordprocessingml/2006/main">
        <w:t xml:space="preserve">1. Kraftur auðmýktar - Jesús kennir okkur að auðmjúk hjörtu geti fært okkur nær Guði.</w:t>
      </w:r>
    </w:p>
    <w:p w14:paraId="689B55EC" w14:textId="77777777" w:rsidR="00F90BDC" w:rsidRDefault="00F90BDC"/>
    <w:p w14:paraId="2A3C3BF1" w14:textId="77777777" w:rsidR="00F90BDC" w:rsidRDefault="00F90BDC">
      <w:r xmlns:w="http://schemas.openxmlformats.org/wordprocessingml/2006/main">
        <w:t xml:space="preserve">2. Koma Drottins - Jesús spáir fyrir um komu þess sem er máttugri en hann.</w:t>
      </w:r>
    </w:p>
    <w:p w14:paraId="63D45408" w14:textId="77777777" w:rsidR="00F90BDC" w:rsidRDefault="00F90BDC"/>
    <w:p w14:paraId="63A89BAF" w14:textId="77777777" w:rsidR="00F90BDC" w:rsidRDefault="00F90BDC">
      <w:r xmlns:w="http://schemas.openxmlformats.org/wordprocessingml/2006/main">
        <w:t xml:space="preserve">1. Matteusarguðspjall 3:1-2 - Á þeim dögum kom Jóhannes skírari, prédikaði í Júdeueyðimörkinni og sagði: Gjörið iðrun, því að himnaríki er í nánd.</w:t>
      </w:r>
    </w:p>
    <w:p w14:paraId="56696E2D" w14:textId="77777777" w:rsidR="00F90BDC" w:rsidRDefault="00F90BDC"/>
    <w:p w14:paraId="25B499E1" w14:textId="77777777" w:rsidR="00F90BDC" w:rsidRDefault="00F90BDC">
      <w:r xmlns:w="http://schemas.openxmlformats.org/wordprocessingml/2006/main">
        <w:t xml:space="preserve">2. Matteusarguðspjall 4:17 - Frá þeim tíma tók Jesús að prédika og segja: Gjörið iðrun, því að himnaríki er í nánd.</w:t>
      </w:r>
    </w:p>
    <w:p w14:paraId="1C8004F0" w14:textId="77777777" w:rsidR="00F90BDC" w:rsidRDefault="00F90BDC"/>
    <w:p w14:paraId="764A2780" w14:textId="77777777" w:rsidR="00F90BDC" w:rsidRDefault="00F90BDC">
      <w:r xmlns:w="http://schemas.openxmlformats.org/wordprocessingml/2006/main">
        <w:t xml:space="preserve">Markúsarguðspjall 1:8 Vissulega hef ég skírt yður með vatni, en hann mun skíra yður með heilögum anda.</w:t>
      </w:r>
    </w:p>
    <w:p w14:paraId="15DA622C" w14:textId="77777777" w:rsidR="00F90BDC" w:rsidRDefault="00F90BDC"/>
    <w:p w14:paraId="75F4F172" w14:textId="77777777" w:rsidR="00F90BDC" w:rsidRDefault="00F90BDC">
      <w:r xmlns:w="http://schemas.openxmlformats.org/wordprocessingml/2006/main">
        <w:t xml:space="preserve">Í þessum kafla er talað um að Jesús hafi skírt fólk með heilögum anda.</w:t>
      </w:r>
    </w:p>
    <w:p w14:paraId="50DF9CD9" w14:textId="77777777" w:rsidR="00F90BDC" w:rsidRDefault="00F90BDC"/>
    <w:p w14:paraId="2D91032E" w14:textId="77777777" w:rsidR="00F90BDC" w:rsidRDefault="00F90BDC">
      <w:r xmlns:w="http://schemas.openxmlformats.org/wordprocessingml/2006/main">
        <w:t xml:space="preserve">1: Jesús opinberar sig þeim sem leita hans og gefur þeim gjöf heilags anda.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Iðrun og trú á Jesú færir okkur í samband við Guð og styrkingu heilags anda.</w:t>
      </w:r>
    </w:p>
    <w:p w14:paraId="1C4D7CAF" w14:textId="77777777" w:rsidR="00F90BDC" w:rsidRDefault="00F90BDC"/>
    <w:p w14:paraId="63B51838" w14:textId="77777777" w:rsidR="00F90BDC" w:rsidRDefault="00F90BDC">
      <w:r xmlns:w="http://schemas.openxmlformats.org/wordprocessingml/2006/main">
        <w:t xml:space="preserve">1: Postulasagan 2:38 - Og Pétur sagði við þá: Gjörið iðrun og látið skírast hver og einn í nafni Jesú Krists til fyrirgefningar synda, og þér munuð öðlast gjöf heilags anda.</w:t>
      </w:r>
    </w:p>
    <w:p w14:paraId="356F0399" w14:textId="77777777" w:rsidR="00F90BDC" w:rsidRDefault="00F90BDC"/>
    <w:p w14:paraId="7EE9C398" w14:textId="77777777" w:rsidR="00F90BDC" w:rsidRDefault="00F90BDC">
      <w:r xmlns:w="http://schemas.openxmlformats.org/wordprocessingml/2006/main">
        <w:t xml:space="preserve">2: Rómverjabréfið 8:14-15 - Því að allir sem leiðast af anda Guðs, þeir eru synir Guðs. Því að þér hafið ekki fengið anda þrældómsins aftur til að óttast. en þér hafið fengið anda ættleiðingar, þar sem vér köllum: Abba, faðir!</w:t>
      </w:r>
    </w:p>
    <w:p w14:paraId="69019534" w14:textId="77777777" w:rsidR="00F90BDC" w:rsidRDefault="00F90BDC"/>
    <w:p w14:paraId="7CC5D6CF" w14:textId="77777777" w:rsidR="00F90BDC" w:rsidRDefault="00F90BDC">
      <w:r xmlns:w="http://schemas.openxmlformats.org/wordprocessingml/2006/main">
        <w:t xml:space="preserve">Markúsarguðspjall 1:9 Og svo bar við á þeim dögum, að Jesús kom frá Nasaret í Galíleu og var skírður af Jóhannesi í Jórdan.</w:t>
      </w:r>
    </w:p>
    <w:p w14:paraId="4CCECB1E" w14:textId="77777777" w:rsidR="00F90BDC" w:rsidRDefault="00F90BDC"/>
    <w:p w14:paraId="34532AEC" w14:textId="77777777" w:rsidR="00F90BDC" w:rsidRDefault="00F90BDC">
      <w:r xmlns:w="http://schemas.openxmlformats.org/wordprocessingml/2006/main">
        <w:t xml:space="preserve">Jesús var skírður af Jóhannesi í Jórdaníu.</w:t>
      </w:r>
    </w:p>
    <w:p w14:paraId="75A25E39" w14:textId="77777777" w:rsidR="00F90BDC" w:rsidRDefault="00F90BDC"/>
    <w:p w14:paraId="71059D47" w14:textId="77777777" w:rsidR="00F90BDC" w:rsidRDefault="00F90BDC">
      <w:r xmlns:w="http://schemas.openxmlformats.org/wordprocessingml/2006/main">
        <w:t xml:space="preserve">1: Kraftur skírnarinnar: Hvernig skírn Jesú setur okkur fordæmi</w:t>
      </w:r>
    </w:p>
    <w:p w14:paraId="7F6F8E45" w14:textId="77777777" w:rsidR="00F90BDC" w:rsidRDefault="00F90BDC"/>
    <w:p w14:paraId="75B1F967" w14:textId="77777777" w:rsidR="00F90BDC" w:rsidRDefault="00F90BDC">
      <w:r xmlns:w="http://schemas.openxmlformats.org/wordprocessingml/2006/main">
        <w:t xml:space="preserve">2: Merking skírnarinnar: Hvað skírn táknar fyrir trú okkar</w:t>
      </w:r>
    </w:p>
    <w:p w14:paraId="47B9ECDD" w14:textId="77777777" w:rsidR="00F90BDC" w:rsidRDefault="00F90BDC"/>
    <w:p w14:paraId="42C0AB48" w14:textId="77777777" w:rsidR="00F90BDC" w:rsidRDefault="00F90BDC">
      <w:r xmlns:w="http://schemas.openxmlformats.org/wordprocessingml/2006/main">
        <w:t xml:space="preserve">1: Matteus 3:13-17 - Skírn Jesú eftir Jóhannes</w:t>
      </w:r>
    </w:p>
    <w:p w14:paraId="7477D08E" w14:textId="77777777" w:rsidR="00F90BDC" w:rsidRDefault="00F90BDC"/>
    <w:p w14:paraId="3388CAE7" w14:textId="77777777" w:rsidR="00F90BDC" w:rsidRDefault="00F90BDC">
      <w:r xmlns:w="http://schemas.openxmlformats.org/wordprocessingml/2006/main">
        <w:t xml:space="preserve">2: Postulasagan 2:38 - Meðtaka gjafar heilags anda með skírn</w:t>
      </w:r>
    </w:p>
    <w:p w14:paraId="21DCC860" w14:textId="77777777" w:rsidR="00F90BDC" w:rsidRDefault="00F90BDC"/>
    <w:p w14:paraId="2DFFD727" w14:textId="77777777" w:rsidR="00F90BDC" w:rsidRDefault="00F90BDC">
      <w:r xmlns:w="http://schemas.openxmlformats.org/wordprocessingml/2006/main">
        <w:t xml:space="preserve">Markúsarguðspjall 1:10 Og þegar hann kom upp úr vatninu, sá hann himininn opnast og andann eins og dúfu stíga yfir hann.</w:t>
      </w:r>
    </w:p>
    <w:p w14:paraId="4AEDC98F" w14:textId="77777777" w:rsidR="00F90BDC" w:rsidRDefault="00F90BDC"/>
    <w:p w14:paraId="1F5A5D5A" w14:textId="77777777" w:rsidR="00F90BDC" w:rsidRDefault="00F90BDC">
      <w:r xmlns:w="http://schemas.openxmlformats.org/wordprocessingml/2006/main">
        <w:t xml:space="preserve">Jesús var skírður í ánni Jórdan og þegar hann kom upp úr vatninu sá hann himininn opinn og andann eins og dúfu stíga yfir hann.</w:t>
      </w:r>
    </w:p>
    <w:p w14:paraId="68BBF679" w14:textId="77777777" w:rsidR="00F90BDC" w:rsidRDefault="00F90BDC"/>
    <w:p w14:paraId="0DEB6351" w14:textId="77777777" w:rsidR="00F90BDC" w:rsidRDefault="00F90BDC">
      <w:r xmlns:w="http://schemas.openxmlformats.org/wordprocessingml/2006/main">
        <w:t xml:space="preserve">1. Kraftur Jesú og guðdómlegt eðli hans</w:t>
      </w:r>
    </w:p>
    <w:p w14:paraId="1A4DC85C" w14:textId="77777777" w:rsidR="00F90BDC" w:rsidRDefault="00F90BDC"/>
    <w:p w14:paraId="350C3229" w14:textId="77777777" w:rsidR="00F90BDC" w:rsidRDefault="00F90BDC">
      <w:r xmlns:w="http://schemas.openxmlformats.org/wordprocessingml/2006/main">
        <w:t xml:space="preserve">2. Mikilvægi skírnarinnar í lífi okkar</w:t>
      </w:r>
    </w:p>
    <w:p w14:paraId="2FED2656" w14:textId="77777777" w:rsidR="00F90BDC" w:rsidRDefault="00F90BDC"/>
    <w:p w14:paraId="37E48A1C" w14:textId="77777777" w:rsidR="00F90BDC" w:rsidRDefault="00F90BDC">
      <w:r xmlns:w="http://schemas.openxmlformats.org/wordprocessingml/2006/main">
        <w:t xml:space="preserve">1. Matteusarguðspjall 3:16-17 - Þegar Jesús var skírður, sagði rödd af himni: "Þessi er minn elskaði sonur, sem ég hef velþóknun á."</w:t>
      </w:r>
    </w:p>
    <w:p w14:paraId="559317FB" w14:textId="77777777" w:rsidR="00F90BDC" w:rsidRDefault="00F90BDC"/>
    <w:p w14:paraId="070BE0CA" w14:textId="77777777" w:rsidR="00F90BDC" w:rsidRDefault="00F90BDC">
      <w:r xmlns:w="http://schemas.openxmlformats.org/wordprocessingml/2006/main">
        <w:t xml:space="preserve">2. Jesaja 42:1 - Sjá, þjónn minn, sem ég styð; Minn útvaldi sem sál mín hefur yndi af. Ég hef lagt anda minn yfir hann; Hann mun leiða fram réttlæti til þjóðanna.</w:t>
      </w:r>
    </w:p>
    <w:p w14:paraId="6DBB485F" w14:textId="77777777" w:rsidR="00F90BDC" w:rsidRDefault="00F90BDC"/>
    <w:p w14:paraId="44D45E0C" w14:textId="77777777" w:rsidR="00F90BDC" w:rsidRDefault="00F90BDC">
      <w:r xmlns:w="http://schemas.openxmlformats.org/wordprocessingml/2006/main">
        <w:t xml:space="preserve">Markúsarguðspjall 1:11 Og rödd kom af himni, sem sagði: Þú ert minn elskaði sonur, sem ég hef velþóknun á.</w:t>
      </w:r>
    </w:p>
    <w:p w14:paraId="2228BDD0" w14:textId="77777777" w:rsidR="00F90BDC" w:rsidRDefault="00F90BDC"/>
    <w:p w14:paraId="1006AB08" w14:textId="77777777" w:rsidR="00F90BDC" w:rsidRDefault="00F90BDC">
      <w:r xmlns:w="http://schemas.openxmlformats.org/wordprocessingml/2006/main">
        <w:t xml:space="preserve">Rödd Guðs af himni lýsti því yfir að Jesús væri elskaður sonur hans sem faðirinn hafði velþóknun á.</w:t>
      </w:r>
    </w:p>
    <w:p w14:paraId="6ADC1CE8" w14:textId="77777777" w:rsidR="00F90BDC" w:rsidRDefault="00F90BDC"/>
    <w:p w14:paraId="194DE9AB" w14:textId="77777777" w:rsidR="00F90BDC" w:rsidRDefault="00F90BDC">
      <w:r xmlns:w="http://schemas.openxmlformats.org/wordprocessingml/2006/main">
        <w:t xml:space="preserve">1: Ást föðurins til sonar síns</w:t>
      </w:r>
    </w:p>
    <w:p w14:paraId="5D0A027C" w14:textId="77777777" w:rsidR="00F90BDC" w:rsidRDefault="00F90BDC"/>
    <w:p w14:paraId="640E462E" w14:textId="77777777" w:rsidR="00F90BDC" w:rsidRDefault="00F90BDC">
      <w:r xmlns:w="http://schemas.openxmlformats.org/wordprocessingml/2006/main">
        <w:t xml:space="preserve">2: Ánægju föðurins í syni sínum</w:t>
      </w:r>
    </w:p>
    <w:p w14:paraId="12A74B93" w14:textId="77777777" w:rsidR="00F90BDC" w:rsidRDefault="00F90BDC"/>
    <w:p w14:paraId="370AF95B" w14:textId="77777777" w:rsidR="00F90BDC" w:rsidRDefault="00F90BDC">
      <w:r xmlns:w="http://schemas.openxmlformats.org/wordprocessingml/2006/main">
        <w:t xml:space="preserve">1: Lúkasarguðspjall 3:22 - Og heilagur andi steig niður yfir hann í líkamlegri mynd eins og dúfu, og rödd kom af himni, sem sagði: Þú ert minn elskaði sonur. í þér er ég vel ánægður.</w:t>
      </w:r>
    </w:p>
    <w:p w14:paraId="3B0CDF51" w14:textId="77777777" w:rsidR="00F90BDC" w:rsidRDefault="00F90BDC"/>
    <w:p w14:paraId="77DFF64C" w14:textId="77777777" w:rsidR="00F90BDC" w:rsidRDefault="00F90BDC">
      <w:r xmlns:w="http://schemas.openxmlformats.org/wordprocessingml/2006/main">
        <w:t xml:space="preserve">2: Matteusarguðspjall 3:17 - Og sjá rödd af himni sem sagði: Þessi er minn elskaði sonur, sem ég hef velþóknun á.</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1:12 Og þegar í stað rekur andinn hann út í eyðimörkina.</w:t>
      </w:r>
    </w:p>
    <w:p w14:paraId="5F2B91D4" w14:textId="77777777" w:rsidR="00F90BDC" w:rsidRDefault="00F90BDC"/>
    <w:p w14:paraId="25866808" w14:textId="77777777" w:rsidR="00F90BDC" w:rsidRDefault="00F90BDC">
      <w:r xmlns:w="http://schemas.openxmlformats.org/wordprocessingml/2006/main">
        <w:t xml:space="preserve">Þessi texti sýnir Jesú þegar andinn knýr hann út í eyðimörkina í föstu og bæn.</w:t>
      </w:r>
    </w:p>
    <w:p w14:paraId="3051B19B" w14:textId="77777777" w:rsidR="00F90BDC" w:rsidRDefault="00F90BDC"/>
    <w:p w14:paraId="491751B6" w14:textId="77777777" w:rsidR="00F90BDC" w:rsidRDefault="00F90BDC">
      <w:r xmlns:w="http://schemas.openxmlformats.org/wordprocessingml/2006/main">
        <w:t xml:space="preserve">1. Að lifa í hlýðni: Að skilja kraft andans í lífi okkar</w:t>
      </w:r>
    </w:p>
    <w:p w14:paraId="1EA69B1F" w14:textId="77777777" w:rsidR="00F90BDC" w:rsidRDefault="00F90BDC"/>
    <w:p w14:paraId="7899AC3B" w14:textId="77777777" w:rsidR="00F90BDC" w:rsidRDefault="00F90BDC">
      <w:r xmlns:w="http://schemas.openxmlformats.org/wordprocessingml/2006/main">
        <w:t xml:space="preserve">2. Fasta og bæn: Nauðsynlegur hluti af trú okkar</w:t>
      </w:r>
    </w:p>
    <w:p w14:paraId="3A714793" w14:textId="77777777" w:rsidR="00F90BDC" w:rsidRDefault="00F90BDC"/>
    <w:p w14:paraId="26D39ADC" w14:textId="77777777" w:rsidR="00F90BDC" w:rsidRDefault="00F90BDC">
      <w:r xmlns:w="http://schemas.openxmlformats.org/wordprocessingml/2006/main">
        <w:t xml:space="preserve">1. Postulasagan 1:2 - "allt til þess dags, er hann var tekinn upp, eftir að hann hafði fyrir heilagan anda gefið postulunum, sem hann hafði útvalið, boðorð."</w:t>
      </w:r>
    </w:p>
    <w:p w14:paraId="1EE8B634" w14:textId="77777777" w:rsidR="00F90BDC" w:rsidRDefault="00F90BDC"/>
    <w:p w14:paraId="60A298EB" w14:textId="77777777" w:rsidR="00F90BDC" w:rsidRDefault="00F90BDC">
      <w:r xmlns:w="http://schemas.openxmlformats.org/wordprocessingml/2006/main">
        <w:t xml:space="preserve">2. Lúkasarguðspjall 4:1-2 - "Þá sneri Jesús aftur frá Jórdan, sem fylltist heilögum anda, og var leiddur af andanum út í eyðimörkina og freistaður af djöflinum í fjörutíu daga."</w:t>
      </w:r>
    </w:p>
    <w:p w14:paraId="58D159C5" w14:textId="77777777" w:rsidR="00F90BDC" w:rsidRDefault="00F90BDC"/>
    <w:p w14:paraId="726DB1B5" w14:textId="77777777" w:rsidR="00F90BDC" w:rsidRDefault="00F90BDC">
      <w:r xmlns:w="http://schemas.openxmlformats.org/wordprocessingml/2006/main">
        <w:t xml:space="preserve">Markúsarguðspjall 1:13 Og hann var þar í eyðimörkinni fjörutíu daga, freistaður af Satan. og var með villidýrunum; og englarnir þjónuðu honum.</w:t>
      </w:r>
    </w:p>
    <w:p w14:paraId="7547501B" w14:textId="77777777" w:rsidR="00F90BDC" w:rsidRDefault="00F90BDC"/>
    <w:p w14:paraId="4BD9169E" w14:textId="77777777" w:rsidR="00F90BDC" w:rsidRDefault="00F90BDC">
      <w:r xmlns:w="http://schemas.openxmlformats.org/wordprocessingml/2006/main">
        <w:t xml:space="preserve">Yfirskriftin lýsir tíma Jesú í eyðimörkinni í 40 daga, þar sem hann stóð frammi fyrir freistingu frá Satan og var þjónað af englum.</w:t>
      </w:r>
    </w:p>
    <w:p w14:paraId="62457A25" w14:textId="77777777" w:rsidR="00F90BDC" w:rsidRDefault="00F90BDC"/>
    <w:p w14:paraId="1E6BD9F9" w14:textId="77777777" w:rsidR="00F90BDC" w:rsidRDefault="00F90BDC">
      <w:r xmlns:w="http://schemas.openxmlformats.org/wordprocessingml/2006/main">
        <w:t xml:space="preserve">1. Styrkur Jesú: Hvernig Jesús stóð frammi fyrir freistingum í eyðimörkinni</w:t>
      </w:r>
    </w:p>
    <w:p w14:paraId="2A95FAF4" w14:textId="77777777" w:rsidR="00F90BDC" w:rsidRDefault="00F90BDC"/>
    <w:p w14:paraId="56C91FC8" w14:textId="77777777" w:rsidR="00F90BDC" w:rsidRDefault="00F90BDC">
      <w:r xmlns:w="http://schemas.openxmlformats.org/wordprocessingml/2006/main">
        <w:t xml:space="preserve">2. Kraftur trúarinnar: Sigrast á freistingum með hjálp engla</w:t>
      </w:r>
    </w:p>
    <w:p w14:paraId="7CD51DE2" w14:textId="77777777" w:rsidR="00F90BDC" w:rsidRDefault="00F90BDC"/>
    <w:p w14:paraId="16E86C54" w14:textId="77777777" w:rsidR="00F90BDC" w:rsidRDefault="00F90BDC">
      <w:r xmlns:w="http://schemas.openxmlformats.org/wordprocessingml/2006/main">
        <w:t xml:space="preserve">1. Jakobsbréfið 1:12-15 - Sæll er sá sem er staðfastur í prófraunum, því þegar hann hefur staðist prófið mun hann hljóta kórónu lífsins, sem Guð hefur heitið þeim sem elska hann.</w:t>
      </w:r>
    </w:p>
    <w:p w14:paraId="6D90847E" w14:textId="77777777" w:rsidR="00F90BDC" w:rsidRDefault="00F90BDC"/>
    <w:p w14:paraId="5C37B588" w14:textId="77777777" w:rsidR="00F90BDC" w:rsidRDefault="00F90BDC">
      <w:r xmlns:w="http://schemas.openxmlformats.org/wordprocessingml/2006/main">
        <w:t xml:space="preserve">2. Efesusbréfið 6:10-18 - Klæddu þig í alvæpni Guðs, svo að þér getið staðist fyrirætlanir djöfulsins.</w:t>
      </w:r>
    </w:p>
    <w:p w14:paraId="603C01A3" w14:textId="77777777" w:rsidR="00F90BDC" w:rsidRDefault="00F90BDC"/>
    <w:p w14:paraId="7917C53E" w14:textId="77777777" w:rsidR="00F90BDC" w:rsidRDefault="00F90BDC">
      <w:r xmlns:w="http://schemas.openxmlformats.org/wordprocessingml/2006/main">
        <w:t xml:space="preserve">Markúsarguðspjall 1:14 En eftir að Jóhannes var settur í fangelsi, kom Jesús til Galíleu og prédikaði fagnaðarerindið um Guðs ríki.</w:t>
      </w:r>
    </w:p>
    <w:p w14:paraId="1FF6E578" w14:textId="77777777" w:rsidR="00F90BDC" w:rsidRDefault="00F90BDC"/>
    <w:p w14:paraId="5DCDEF81" w14:textId="77777777" w:rsidR="00F90BDC" w:rsidRDefault="00F90BDC">
      <w:r xmlns:w="http://schemas.openxmlformats.org/wordprocessingml/2006/main">
        <w:t xml:space="preserve">Jesús byrjaði að prédika fagnaðarerindið um ríki Guðs í Galíleu eftir að Jóhannes var fangelsaður.</w:t>
      </w:r>
    </w:p>
    <w:p w14:paraId="406A0992" w14:textId="77777777" w:rsidR="00F90BDC" w:rsidRDefault="00F90BDC"/>
    <w:p w14:paraId="3EFDFA7C" w14:textId="77777777" w:rsidR="00F90BDC" w:rsidRDefault="00F90BDC">
      <w:r xmlns:w="http://schemas.openxmlformats.org/wordprocessingml/2006/main">
        <w:t xml:space="preserve">1. Kraftur fyrirgefningar: Þjónusta Jesú eftir fangelsisvist Jóhannesar</w:t>
      </w:r>
    </w:p>
    <w:p w14:paraId="307F35B9" w14:textId="77777777" w:rsidR="00F90BDC" w:rsidRDefault="00F90BDC"/>
    <w:p w14:paraId="1B3CC969" w14:textId="77777777" w:rsidR="00F90BDC" w:rsidRDefault="00F90BDC">
      <w:r xmlns:w="http://schemas.openxmlformats.org/wordprocessingml/2006/main">
        <w:t xml:space="preserve">2. Fagnaðarerindið um Guðsríki: Boðskapur Jesú til Galíleu</w:t>
      </w:r>
    </w:p>
    <w:p w14:paraId="06077466" w14:textId="77777777" w:rsidR="00F90BDC" w:rsidRDefault="00F90BDC"/>
    <w:p w14:paraId="670929D2" w14:textId="77777777" w:rsidR="00F90BDC" w:rsidRDefault="00F90BDC">
      <w:r xmlns:w="http://schemas.openxmlformats.org/wordprocessingml/2006/main">
        <w:t xml:space="preserve">1. Lúkas 6:37-38, "Dæmið ekki, og þér munuð ekki dæmdir verða. Fordæmdu ekki, og þér munuð ekki dæmdir verða. Fyrirgefðu, og þér mun verða fyrirgefið."</w:t>
      </w:r>
    </w:p>
    <w:p w14:paraId="6596430A" w14:textId="77777777" w:rsidR="00F90BDC" w:rsidRDefault="00F90BDC"/>
    <w:p w14:paraId="5096CA19" w14:textId="77777777" w:rsidR="00F90BDC" w:rsidRDefault="00F90BDC">
      <w:r xmlns:w="http://schemas.openxmlformats.org/wordprocessingml/2006/main">
        <w:t xml:space="preserve">2. Matteusarguðspjall 11:2-5, "En þegar Jóhannes hafði heyrt verk Krists í fangelsinu, sendi hann tvo lærisveina sína og sagði við hann: "Ert þú sá sem koma skal, eða eigum vér að leita annars? Jesús svaraði og sagði við þá: Farið og sýnið Jóhannesi aftur það sem þér heyrið og sjáið: blindir fá sjón sína og haltir ganga, líkþráir hreinsast og daufir heyra, dauðir rísa upp og fátækir. látið prédika þeim fagnaðarerindið."</w:t>
      </w:r>
    </w:p>
    <w:p w14:paraId="43D3F766" w14:textId="77777777" w:rsidR="00F90BDC" w:rsidRDefault="00F90BDC"/>
    <w:p w14:paraId="35C6E77C" w14:textId="77777777" w:rsidR="00F90BDC" w:rsidRDefault="00F90BDC">
      <w:r xmlns:w="http://schemas.openxmlformats.org/wordprocessingml/2006/main">
        <w:t xml:space="preserve">Markúsarguðspjall 1:15 og sagði: "Tíminn er fullnaður og Guðs ríki er í nánd. Gjörið iðrun og trúið fagnaðarerindinu."</w:t>
      </w:r>
    </w:p>
    <w:p w14:paraId="2AAB5B50" w14:textId="77777777" w:rsidR="00F90BDC" w:rsidRDefault="00F90BDC"/>
    <w:p w14:paraId="0ADAC8AF" w14:textId="77777777" w:rsidR="00F90BDC" w:rsidRDefault="00F90BDC">
      <w:r xmlns:w="http://schemas.openxmlformats.org/wordprocessingml/2006/main">
        <w:t xml:space="preserve">Það er kominn tími fyrir fólk að iðrast og trúa fagnaðarerindinu um Guðsríki.</w:t>
      </w:r>
    </w:p>
    <w:p w14:paraId="06519308" w14:textId="77777777" w:rsidR="00F90BDC" w:rsidRDefault="00F90BDC"/>
    <w:p w14:paraId="028248E4" w14:textId="77777777" w:rsidR="00F90BDC" w:rsidRDefault="00F90BDC">
      <w:r xmlns:w="http://schemas.openxmlformats.org/wordprocessingml/2006/main">
        <w:t xml:space="preserve">1: Gjörið iðrun og lifið fyrir Guðs ríki</w:t>
      </w:r>
    </w:p>
    <w:p w14:paraId="5B330208" w14:textId="77777777" w:rsidR="00F90BDC" w:rsidRDefault="00F90BDC"/>
    <w:p w14:paraId="4EE1D762" w14:textId="77777777" w:rsidR="00F90BDC" w:rsidRDefault="00F90BDC">
      <w:r xmlns:w="http://schemas.openxmlformats.org/wordprocessingml/2006/main">
        <w:t xml:space="preserve">2: Trúðu á fagnaðarerindið um eilíft líf</w:t>
      </w:r>
    </w:p>
    <w:p w14:paraId="4910995A" w14:textId="77777777" w:rsidR="00F90BDC" w:rsidRDefault="00F90BDC"/>
    <w:p w14:paraId="1CD7E7DE" w14:textId="77777777" w:rsidR="00F90BDC" w:rsidRDefault="00F90BDC">
      <w:r xmlns:w="http://schemas.openxmlformats.org/wordprocessingml/2006/main">
        <w:t xml:space="preserve">1: Lúkasarguðspjall 17:20-21 - Jesús sagði: "Guðs ríki kemur ekki með hlutum sem hægt er að sjá, og þeir munu ekki segja: "Sjá, hér er það!" eða "Þarna er það!" Því að í raun er Guðs ríki meðal yðar."</w:t>
      </w:r>
    </w:p>
    <w:p w14:paraId="21E6DEC8" w14:textId="77777777" w:rsidR="00F90BDC" w:rsidRDefault="00F90BDC"/>
    <w:p w14:paraId="30FD5BCD" w14:textId="77777777" w:rsidR="00F90BDC" w:rsidRDefault="00F90BDC">
      <w:r xmlns:w="http://schemas.openxmlformats.org/wordprocessingml/2006/main">
        <w:t xml:space="preserve">2: Rómverjabréfið 10:9-10 - Að ef þú játar með munni þínum: "Jesús er Drottinn," og trúir í hjarta þínu að Guð hafi uppvakið hann frá dauðum, muntu verða hólpinn. Því að það er með hjarta þínu sem þú trúir og réttlætir þig, og það er með munni þínum sem þú játar og ert hólpinn.</w:t>
      </w:r>
    </w:p>
    <w:p w14:paraId="02B78358" w14:textId="77777777" w:rsidR="00F90BDC" w:rsidRDefault="00F90BDC"/>
    <w:p w14:paraId="55367F77" w14:textId="77777777" w:rsidR="00F90BDC" w:rsidRDefault="00F90BDC">
      <w:r xmlns:w="http://schemas.openxmlformats.org/wordprocessingml/2006/main">
        <w:t xml:space="preserve">Markúsarguðspjall 1:16 En er hann gekk við Galíleuvatn, sá hann Símon og Andrés bróður hans leggja net í sjóinn, því að þeir voru fiskimenn.</w:t>
      </w:r>
    </w:p>
    <w:p w14:paraId="26C4D06D" w14:textId="77777777" w:rsidR="00F90BDC" w:rsidRDefault="00F90BDC"/>
    <w:p w14:paraId="677CA80F" w14:textId="77777777" w:rsidR="00F90BDC" w:rsidRDefault="00F90BDC">
      <w:r xmlns:w="http://schemas.openxmlformats.org/wordprocessingml/2006/main">
        <w:t xml:space="preserve">Símon og Andrés voru fiskimenn sem gengu við Galíleuvatn.</w:t>
      </w:r>
    </w:p>
    <w:p w14:paraId="344825B6" w14:textId="77777777" w:rsidR="00F90BDC" w:rsidRDefault="00F90BDC"/>
    <w:p w14:paraId="4EDB7DED" w14:textId="77777777" w:rsidR="00F90BDC" w:rsidRDefault="00F90BDC">
      <w:r xmlns:w="http://schemas.openxmlformats.org/wordprocessingml/2006/main">
        <w:t xml:space="preserve">1: Guð kallar okkur til að veiða mannanna, sama hvernig verkefnið er.</w:t>
      </w:r>
    </w:p>
    <w:p w14:paraId="557AB986" w14:textId="77777777" w:rsidR="00F90BDC" w:rsidRDefault="00F90BDC"/>
    <w:p w14:paraId="602C2E02" w14:textId="77777777" w:rsidR="00F90BDC" w:rsidRDefault="00F90BDC">
      <w:r xmlns:w="http://schemas.openxmlformats.org/wordprocessingml/2006/main">
        <w:t xml:space="preserve">2: Jesús sá Símon og Andrés og kallaði þá til að vera lærisveinar hans.</w:t>
      </w:r>
    </w:p>
    <w:p w14:paraId="19EDE4E3" w14:textId="77777777" w:rsidR="00F90BDC" w:rsidRDefault="00F90BDC"/>
    <w:p w14:paraId="567289FE" w14:textId="77777777" w:rsidR="00F90BDC" w:rsidRDefault="00F90BDC">
      <w:r xmlns:w="http://schemas.openxmlformats.org/wordprocessingml/2006/main">
        <w:t xml:space="preserve">1: Matteusarguðspjall 4:19 - „Komið og fylgið mér,“ sagði Jesús, „og ég mun senda yður til að veiða fólk.</w:t>
      </w:r>
    </w:p>
    <w:p w14:paraId="0324B197" w14:textId="77777777" w:rsidR="00F90BDC" w:rsidRDefault="00F90BDC"/>
    <w:p w14:paraId="31BD98F1" w14:textId="77777777" w:rsidR="00F90BDC" w:rsidRDefault="00F90BDC">
      <w:r xmlns:w="http://schemas.openxmlformats.org/wordprocessingml/2006/main">
        <w:t xml:space="preserve">2: Lúkas 5:10 - Jesús sagði við Símon: „Vertu ekki hræddur. héðan í frá munt þú veiða fólk."</w:t>
      </w:r>
    </w:p>
    <w:p w14:paraId="51A11A09" w14:textId="77777777" w:rsidR="00F90BDC" w:rsidRDefault="00F90BDC"/>
    <w:p w14:paraId="2C70BCDD" w14:textId="77777777" w:rsidR="00F90BDC" w:rsidRDefault="00F90BDC">
      <w:r xmlns:w="http://schemas.openxmlformats.org/wordprocessingml/2006/main">
        <w:t xml:space="preserve">Markúsarguðspjall 1:17 Og Jesús sagði við þá: "Komið eftir mér, og ég mun láta yður verða mannaveiðar."</w:t>
      </w:r>
    </w:p>
    <w:p w14:paraId="7C0A2BD8" w14:textId="77777777" w:rsidR="00F90BDC" w:rsidRDefault="00F90BDC"/>
    <w:p w14:paraId="2D40FB33" w14:textId="77777777" w:rsidR="00F90BDC" w:rsidRDefault="00F90BDC">
      <w:r xmlns:w="http://schemas.openxmlformats.org/wordprocessingml/2006/main">
        <w:t xml:space="preserve">Jesús kallar lærisveinana til að fylgja sér og verða menn veiðarar.</w:t>
      </w:r>
    </w:p>
    <w:p w14:paraId="30F1A593" w14:textId="77777777" w:rsidR="00F90BDC" w:rsidRDefault="00F90BDC"/>
    <w:p w14:paraId="4169CE45" w14:textId="77777777" w:rsidR="00F90BDC" w:rsidRDefault="00F90BDC">
      <w:r xmlns:w="http://schemas.openxmlformats.org/wordprocessingml/2006/main">
        <w:t xml:space="preserve">1: Að fylgja Jesú: Leiðin til sannrar uppfyllingar</w:t>
      </w:r>
    </w:p>
    <w:p w14:paraId="131B0D0D" w14:textId="77777777" w:rsidR="00F90BDC" w:rsidRDefault="00F90BDC"/>
    <w:p w14:paraId="0FD0795A" w14:textId="77777777" w:rsidR="00F90BDC" w:rsidRDefault="00F90BDC">
      <w:r xmlns:w="http://schemas.openxmlformats.org/wordprocessingml/2006/main">
        <w:t xml:space="preserve">2: Becoming a Fisher of Men: A Call to Discipleship</w:t>
      </w:r>
    </w:p>
    <w:p w14:paraId="4BCC2C10" w14:textId="77777777" w:rsidR="00F90BDC" w:rsidRDefault="00F90BDC"/>
    <w:p w14:paraId="72C34EC1" w14:textId="77777777" w:rsidR="00F90BDC" w:rsidRDefault="00F90BDC">
      <w:r xmlns:w="http://schemas.openxmlformats.org/wordprocessingml/2006/main">
        <w:t xml:space="preserve">1: Jóhannesarguðspjall 15:8 - Með því er faðir minn vegsamaður, að þér berið mikinn ávöxt og reynist svo vera lærisveinar mínir.</w:t>
      </w:r>
    </w:p>
    <w:p w14:paraId="49B1465D" w14:textId="77777777" w:rsidR="00F90BDC" w:rsidRDefault="00F90BDC"/>
    <w:p w14:paraId="30E52831" w14:textId="77777777" w:rsidR="00F90BDC" w:rsidRDefault="00F90BDC">
      <w:r xmlns:w="http://schemas.openxmlformats.org/wordprocessingml/2006/main">
        <w:t xml:space="preserve">2: Matteusarguðspjall 4:19 - Og hann sagði við þá: "Fylgið mér, og ég mun gera ykkur að mannveiðum."</w:t>
      </w:r>
    </w:p>
    <w:p w14:paraId="6243A170" w14:textId="77777777" w:rsidR="00F90BDC" w:rsidRDefault="00F90BDC"/>
    <w:p w14:paraId="57952405" w14:textId="77777777" w:rsidR="00F90BDC" w:rsidRDefault="00F90BDC">
      <w:r xmlns:w="http://schemas.openxmlformats.org/wordprocessingml/2006/main">
        <w:t xml:space="preserve">Markúsarguðspjall 1:18 Og þegar í stað yfirgáfu þeir net sín og fylgdu honum.</w:t>
      </w:r>
    </w:p>
    <w:p w14:paraId="0F93C7F5" w14:textId="77777777" w:rsidR="00F90BDC" w:rsidRDefault="00F90BDC"/>
    <w:p w14:paraId="336ACA50" w14:textId="77777777" w:rsidR="00F90BDC" w:rsidRDefault="00F90BDC">
      <w:r xmlns:w="http://schemas.openxmlformats.org/wordprocessingml/2006/main">
        <w:t xml:space="preserve">Tveir fiskimenn fylgdu Jesú strax eftir að hann talaði við þá.</w:t>
      </w:r>
    </w:p>
    <w:p w14:paraId="22E01D68" w14:textId="77777777" w:rsidR="00F90BDC" w:rsidRDefault="00F90BDC"/>
    <w:p w14:paraId="0AD4D70E" w14:textId="77777777" w:rsidR="00F90BDC" w:rsidRDefault="00F90BDC">
      <w:r xmlns:w="http://schemas.openxmlformats.org/wordprocessingml/2006/main">
        <w:t xml:space="preserve">1. Að fylgja Jesú, sama hvað - hvernig Jesús kallar okkur til að sleppa öllu og fylgja honum</w:t>
      </w:r>
    </w:p>
    <w:p w14:paraId="224AF760" w14:textId="77777777" w:rsidR="00F90BDC" w:rsidRDefault="00F90BDC"/>
    <w:p w14:paraId="3100D5B3" w14:textId="77777777" w:rsidR="00F90BDC" w:rsidRDefault="00F90BDC">
      <w:r xmlns:w="http://schemas.openxmlformats.org/wordprocessingml/2006/main">
        <w:t xml:space="preserve">2. Að fylgja Jesú án þess að hika - hvers vegna við verðum að treysta og hlýða honum án tafar</w:t>
      </w:r>
    </w:p>
    <w:p w14:paraId="0812F3DF" w14:textId="77777777" w:rsidR="00F90BDC" w:rsidRDefault="00F90BDC"/>
    <w:p w14:paraId="5A225C32" w14:textId="77777777" w:rsidR="00F90BDC" w:rsidRDefault="00F90BDC">
      <w:r xmlns:w="http://schemas.openxmlformats.org/wordprocessingml/2006/main">
        <w:t xml:space="preserve">1. Matteusarguðspjall 16:24-25 - "Þá sagði Jesús við lærisveina sína: "Ef einhver vill fylgja mér afneiti hann sjálfum sér, taki kross sinn og fylgi mér, því að hver sem vill bjarga lífi sínu mun missa. það, en hver sem týnir lífi sínu mín vegna mun finna það."</w:t>
      </w:r>
    </w:p>
    <w:p w14:paraId="7337CE1E" w14:textId="77777777" w:rsidR="00F90BDC" w:rsidRDefault="00F90BDC"/>
    <w:p w14:paraId="3EEB3A94" w14:textId="77777777" w:rsidR="00F90BDC" w:rsidRDefault="00F90BDC">
      <w:r xmlns:w="http://schemas.openxmlformats.org/wordprocessingml/2006/main">
        <w:t xml:space="preserve">2. Jóhannes 10:27 - "Mínir sauðir heyra raust mína, og ég þekki þá, og þeir fylgja mér."</w:t>
      </w:r>
    </w:p>
    <w:p w14:paraId="613305F9" w14:textId="77777777" w:rsidR="00F90BDC" w:rsidRDefault="00F90BDC"/>
    <w:p w14:paraId="7D7902DC" w14:textId="77777777" w:rsidR="00F90BDC" w:rsidRDefault="00F90BDC">
      <w:r xmlns:w="http://schemas.openxmlformats.org/wordprocessingml/2006/main">
        <w:t xml:space="preserve">Markúsarguðspjall 1:19 Og er hann var kominn nokkru lengra þaðan, sá hann Jakob Sebedeusson og Jóhannes bróður hans, sem einnig voru á skipinu að laga net sín.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kallar Jakob og Jóhannes til að fylgja sér og verða mannaveiðar.</w:t>
      </w:r>
    </w:p>
    <w:p w14:paraId="4AA0086F" w14:textId="77777777" w:rsidR="00F90BDC" w:rsidRDefault="00F90BDC"/>
    <w:p w14:paraId="78706DE7" w14:textId="77777777" w:rsidR="00F90BDC" w:rsidRDefault="00F90BDC">
      <w:r xmlns:w="http://schemas.openxmlformats.org/wordprocessingml/2006/main">
        <w:t xml:space="preserve">1. Jesús kallar okkur til að yfirgefa þægindasvæðið okkar og fylgja honum.</w:t>
      </w:r>
    </w:p>
    <w:p w14:paraId="0C35201F" w14:textId="77777777" w:rsidR="00F90BDC" w:rsidRDefault="00F90BDC"/>
    <w:p w14:paraId="6D1DF9A2" w14:textId="77777777" w:rsidR="00F90BDC" w:rsidRDefault="00F90BDC">
      <w:r xmlns:w="http://schemas.openxmlformats.org/wordprocessingml/2006/main">
        <w:t xml:space="preserve">2. Tilgangur okkar í lífinu er að verða veiðimenn manna.</w:t>
      </w:r>
    </w:p>
    <w:p w14:paraId="31FEBAC8" w14:textId="77777777" w:rsidR="00F90BDC" w:rsidRDefault="00F90BDC"/>
    <w:p w14:paraId="1450591C" w14:textId="77777777" w:rsidR="00F90BDC" w:rsidRDefault="00F90BDC">
      <w:r xmlns:w="http://schemas.openxmlformats.org/wordprocessingml/2006/main">
        <w:t xml:space="preserve">1. Matteusarguðspjall 4:19 - „Og hann sagði við þá: Fylgið mér, og ég mun gera yður að mannveiðum.</w:t>
      </w:r>
    </w:p>
    <w:p w14:paraId="69774177" w14:textId="77777777" w:rsidR="00F90BDC" w:rsidRDefault="00F90BDC"/>
    <w:p w14:paraId="1F175836" w14:textId="77777777" w:rsidR="00F90BDC" w:rsidRDefault="00F90BDC">
      <w:r xmlns:w="http://schemas.openxmlformats.org/wordprocessingml/2006/main">
        <w:t xml:space="preserve">2. Matteus 28:19-20 - „Farið því og gjörið allar þjóðir að lærisveinum, skírið þá í nafni föður, sonar og heilags anda, og kennið þeim að halda allt sem ég hef boðið yður. Og sjá, ég er með yður alla daga, allt til enda veraldar."</w:t>
      </w:r>
    </w:p>
    <w:p w14:paraId="5D9FCB42" w14:textId="77777777" w:rsidR="00F90BDC" w:rsidRDefault="00F90BDC"/>
    <w:p w14:paraId="5645934B" w14:textId="77777777" w:rsidR="00F90BDC" w:rsidRDefault="00F90BDC">
      <w:r xmlns:w="http://schemas.openxmlformats.org/wordprocessingml/2006/main">
        <w:t xml:space="preserve">Markúsarguðspjall 1:20 Og þegar í stað kallaði hann þá, og þeir skildu Sebedeus föður sinn eftir í bátnum hjá kaupmönnum og fóru á eftir honum.</w:t>
      </w:r>
    </w:p>
    <w:p w14:paraId="463088CD" w14:textId="77777777" w:rsidR="00F90BDC" w:rsidRDefault="00F90BDC"/>
    <w:p w14:paraId="4EFCF12B" w14:textId="77777777" w:rsidR="00F90BDC" w:rsidRDefault="00F90BDC">
      <w:r xmlns:w="http://schemas.openxmlformats.org/wordprocessingml/2006/main">
        <w:t xml:space="preserve">Jesús kallar og lærisveinarnir skilja föður sinn eftir til að fylgja honum.</w:t>
      </w:r>
    </w:p>
    <w:p w14:paraId="58BCF083" w14:textId="77777777" w:rsidR="00F90BDC" w:rsidRDefault="00F90BDC"/>
    <w:p w14:paraId="6363AF06" w14:textId="77777777" w:rsidR="00F90BDC" w:rsidRDefault="00F90BDC">
      <w:r xmlns:w="http://schemas.openxmlformats.org/wordprocessingml/2006/main">
        <w:t xml:space="preserve">1) Að fylgja Jesú krefst stundum fórna - jafnvel að skilja eftir fjölskylduna.</w:t>
      </w:r>
    </w:p>
    <w:p w14:paraId="023E666E" w14:textId="77777777" w:rsidR="00F90BDC" w:rsidRDefault="00F90BDC"/>
    <w:p w14:paraId="2EEC36FF" w14:textId="77777777" w:rsidR="00F90BDC" w:rsidRDefault="00F90BDC">
      <w:r xmlns:w="http://schemas.openxmlformats.org/wordprocessingml/2006/main">
        <w:t xml:space="preserve">2) Kall Jesú getur verið svo sterkt að það hnekkir öðrum skyldum okkar og samböndum.</w:t>
      </w:r>
    </w:p>
    <w:p w14:paraId="37068E7C" w14:textId="77777777" w:rsidR="00F90BDC" w:rsidRDefault="00F90BDC"/>
    <w:p w14:paraId="1194FE38" w14:textId="77777777" w:rsidR="00F90BDC" w:rsidRDefault="00F90BDC">
      <w:r xmlns:w="http://schemas.openxmlformats.org/wordprocessingml/2006/main">
        <w:t xml:space="preserve">1) Matteusarguðspjall 8:21-22 - „Og annar af lærisveinum hans sagði við hann: Herra, leyfðu mér fyrst að fara og jarða föður minn. En Jesús sagði við hann: Fylg þú mér! og láta hina dauðu jarða sína dauðu."</w:t>
      </w:r>
    </w:p>
    <w:p w14:paraId="1BE975A6" w14:textId="77777777" w:rsidR="00F90BDC" w:rsidRDefault="00F90BDC"/>
    <w:p w14:paraId="665329D5" w14:textId="77777777" w:rsidR="00F90BDC" w:rsidRDefault="00F90BDC">
      <w:r xmlns:w="http://schemas.openxmlformats.org/wordprocessingml/2006/main">
        <w:t xml:space="preserve">2) Lúkas 9:59-62 - „Og hann sagði við annan: Fylgdu mér. En hann sagði: Herra, leyfðu mér að fara fyrst og jarða föður minn. Jesús sagði við hann: Lát hina dauðu jarða sína dauðu, en far þú og prédika Guðs ríki. Og annar sagði einnig: Herra, ég mun fylgja þér. en læt mig fyrst fara að kveðja þá, sem heima eru heima hjá mér. Og Jesús sagði við hann: Enginn, sem leggur hönd á plóg </w:t>
      </w:r>
      <w:r xmlns:w="http://schemas.openxmlformats.org/wordprocessingml/2006/main">
        <w:lastRenderedPageBreak xmlns:w="http://schemas.openxmlformats.org/wordprocessingml/2006/main"/>
      </w:r>
      <w:r xmlns:w="http://schemas.openxmlformats.org/wordprocessingml/2006/main">
        <w:t xml:space="preserve">og lítur til baka, er hæfur í Guðs ríki.</w:t>
      </w:r>
    </w:p>
    <w:p w14:paraId="1F78C9FD" w14:textId="77777777" w:rsidR="00F90BDC" w:rsidRDefault="00F90BDC"/>
    <w:p w14:paraId="77E9C12E" w14:textId="77777777" w:rsidR="00F90BDC" w:rsidRDefault="00F90BDC">
      <w:r xmlns:w="http://schemas.openxmlformats.org/wordprocessingml/2006/main">
        <w:t xml:space="preserve">Markúsarguðspjall 1:21 Og þeir fóru til Kapernaum. Og jafnskjótt á hvíldardegi gekk hann inn í samkunduhúsið og kenndi.</w:t>
      </w:r>
    </w:p>
    <w:p w14:paraId="5DA4EC7B" w14:textId="77777777" w:rsidR="00F90BDC" w:rsidRDefault="00F90BDC"/>
    <w:p w14:paraId="1B1124BF" w14:textId="77777777" w:rsidR="00F90BDC" w:rsidRDefault="00F90BDC">
      <w:r xmlns:w="http://schemas.openxmlformats.org/wordprocessingml/2006/main">
        <w:t xml:space="preserve">Jesús gekk inn í samkunduhúsið í Kapernaum og kenndi á hvíldardegi.</w:t>
      </w:r>
    </w:p>
    <w:p w14:paraId="7BBB62BD" w14:textId="77777777" w:rsidR="00F90BDC" w:rsidRDefault="00F90BDC"/>
    <w:p w14:paraId="5EC7E512" w14:textId="77777777" w:rsidR="00F90BDC" w:rsidRDefault="00F90BDC">
      <w:r xmlns:w="http://schemas.openxmlformats.org/wordprocessingml/2006/main">
        <w:t xml:space="preserve">1: Jesús sýndi okkur að trú og andlegt líf ætti að vera í forgangi, jafnvel í annasamri dagskrá okkar.</w:t>
      </w:r>
    </w:p>
    <w:p w14:paraId="35ABB97C" w14:textId="77777777" w:rsidR="00F90BDC" w:rsidRDefault="00F90BDC"/>
    <w:p w14:paraId="17F78AA3" w14:textId="77777777" w:rsidR="00F90BDC" w:rsidRDefault="00F90BDC">
      <w:r xmlns:w="http://schemas.openxmlformats.org/wordprocessingml/2006/main">
        <w:t xml:space="preserve">2: Jesús var fordæmi um trúfesti og sýndi okkur að jafnvel einföld hlýðni getur haft mikil áhrif.</w:t>
      </w:r>
    </w:p>
    <w:p w14:paraId="0E8E58B9" w14:textId="77777777" w:rsidR="00F90BDC" w:rsidRDefault="00F90BDC"/>
    <w:p w14:paraId="05EE6BF4" w14:textId="77777777" w:rsidR="00F90BDC" w:rsidRDefault="00F90BDC">
      <w:r xmlns:w="http://schemas.openxmlformats.org/wordprocessingml/2006/main">
        <w:t xml:space="preserve">1: Hebreabréfið 10:22-25 - „Við skulum ganga nærri með sönnu hjarta í fullri vissu trúarinnar, hjörtu okkar stökkva af vondri samvisku og líkama okkar þveginn í hreinu vatni. Höldum fast við játningu trúar okkar án þess að hvikast; (Því að hann er trúr sem lofaði.) Og við skulum huga hver að öðrum til að ögra til kærleika og góðra verka. en áminnið hver annan, og því meira, sem þér sjáið daginn nálgast."</w:t>
      </w:r>
    </w:p>
    <w:p w14:paraId="26B032B4" w14:textId="77777777" w:rsidR="00F90BDC" w:rsidRDefault="00F90BDC"/>
    <w:p w14:paraId="5095ECAB" w14:textId="77777777" w:rsidR="00F90BDC" w:rsidRDefault="00F90BDC">
      <w:r xmlns:w="http://schemas.openxmlformats.org/wordprocessingml/2006/main">
        <w:t xml:space="preserve">2: Jakobsbréf 2:17-18 - „Svo er trúin dáin, ef hún hefur ekki verk, hún er ein. Já, maður getur sagt: Þú hefur trú og ég hef verk. Sýn mér trú þína án verka þinna, og ég mun sýna þér trú mína af verkum mínum.</w:t>
      </w:r>
    </w:p>
    <w:p w14:paraId="22A54EB0" w14:textId="77777777" w:rsidR="00F90BDC" w:rsidRDefault="00F90BDC"/>
    <w:p w14:paraId="3AC8855D" w14:textId="77777777" w:rsidR="00F90BDC" w:rsidRDefault="00F90BDC">
      <w:r xmlns:w="http://schemas.openxmlformats.org/wordprocessingml/2006/main">
        <w:t xml:space="preserve">Markúsarguðspjall 1:22 Og þeir undruðust kenningu hans, því að hann kenndi þeim eins og valdsmaður, en ekki eins og fræðimenn.</w:t>
      </w:r>
    </w:p>
    <w:p w14:paraId="39B108F1" w14:textId="77777777" w:rsidR="00F90BDC" w:rsidRDefault="00F90BDC"/>
    <w:p w14:paraId="57B0DC51" w14:textId="77777777" w:rsidR="00F90BDC" w:rsidRDefault="00F90BDC">
      <w:r xmlns:w="http://schemas.openxmlformats.org/wordprocessingml/2006/main">
        <w:t xml:space="preserve">Fólkið var undrandi á kenningum Jesú vegna þess að hann talaði með valdi, ólíkt fræðimönnum.</w:t>
      </w:r>
    </w:p>
    <w:p w14:paraId="3700F64E" w14:textId="77777777" w:rsidR="00F90BDC" w:rsidRDefault="00F90BDC"/>
    <w:p w14:paraId="3AF5D0DF" w14:textId="77777777" w:rsidR="00F90BDC" w:rsidRDefault="00F90BDC">
      <w:r xmlns:w="http://schemas.openxmlformats.org/wordprocessingml/2006/main">
        <w:t xml:space="preserve">1. Jesús er æðsta vald um sannleika og réttlæti.</w:t>
      </w:r>
    </w:p>
    <w:p w14:paraId="035AE03E" w14:textId="77777777" w:rsidR="00F90BDC" w:rsidRDefault="00F90BDC"/>
    <w:p w14:paraId="50596D35" w14:textId="77777777" w:rsidR="00F90BDC" w:rsidRDefault="00F90BDC">
      <w:r xmlns:w="http://schemas.openxmlformats.org/wordprocessingml/2006/main">
        <w:t xml:space="preserve">2. Orð Guðs er æðsta vald í lífinu.</w:t>
      </w:r>
    </w:p>
    <w:p w14:paraId="11BF7D6C" w14:textId="77777777" w:rsidR="00F90BDC" w:rsidRDefault="00F90BDC"/>
    <w:p w14:paraId="7A3B52AD" w14:textId="77777777" w:rsidR="00F90BDC" w:rsidRDefault="00F90BDC">
      <w:r xmlns:w="http://schemas.openxmlformats.org/wordprocessingml/2006/main">
        <w:t xml:space="preserve">1. Jóhannes 17:17, „Helgið þá í sannleikanum. orð þitt er sannleikur."</w:t>
      </w:r>
    </w:p>
    <w:p w14:paraId="50DFAAC3" w14:textId="77777777" w:rsidR="00F90BDC" w:rsidRDefault="00F90BDC"/>
    <w:p w14:paraId="2FA6D4AE" w14:textId="77777777" w:rsidR="00F90BDC" w:rsidRDefault="00F90BDC">
      <w:r xmlns:w="http://schemas.openxmlformats.org/wordprocessingml/2006/main">
        <w:t xml:space="preserve">2. Sálmur 119:105, „Orð þitt er lampi fóta minna og ljós á vegi mínum.“</w:t>
      </w:r>
    </w:p>
    <w:p w14:paraId="2E39E8E2" w14:textId="77777777" w:rsidR="00F90BDC" w:rsidRDefault="00F90BDC"/>
    <w:p w14:paraId="7EA7FF7D" w14:textId="77777777" w:rsidR="00F90BDC" w:rsidRDefault="00F90BDC">
      <w:r xmlns:w="http://schemas.openxmlformats.org/wordprocessingml/2006/main">
        <w:t xml:space="preserve">Markúsarguðspjall 1:23 Og í samkundu þeirra var maður með óhreinan anda. og hann hrópaði,</w:t>
      </w:r>
    </w:p>
    <w:p w14:paraId="0E015300" w14:textId="77777777" w:rsidR="00F90BDC" w:rsidRDefault="00F90BDC"/>
    <w:p w14:paraId="63D9F2C0" w14:textId="77777777" w:rsidR="00F90BDC" w:rsidRDefault="00F90BDC">
      <w:r xmlns:w="http://schemas.openxmlformats.org/wordprocessingml/2006/main">
        <w:t xml:space="preserve">Jesús sýnir vald sitt yfir illu öndum með útrásarvaldi sínu.</w:t>
      </w:r>
    </w:p>
    <w:p w14:paraId="3B42A217" w14:textId="77777777" w:rsidR="00F90BDC" w:rsidRDefault="00F90BDC"/>
    <w:p w14:paraId="06512D3E" w14:textId="77777777" w:rsidR="00F90BDC" w:rsidRDefault="00F90BDC">
      <w:r xmlns:w="http://schemas.openxmlformats.org/wordprocessingml/2006/main">
        <w:t xml:space="preserve">1: Við verðum að viðurkenna vald Jesú til að sigrast á illu.</w:t>
      </w:r>
    </w:p>
    <w:p w14:paraId="734151AD" w14:textId="77777777" w:rsidR="00F90BDC" w:rsidRDefault="00F90BDC"/>
    <w:p w14:paraId="2BE755DB" w14:textId="77777777" w:rsidR="00F90BDC" w:rsidRDefault="00F90BDC">
      <w:r xmlns:w="http://schemas.openxmlformats.org/wordprocessingml/2006/main">
        <w:t xml:space="preserve">2: Við skulum halda áfram að óttast mátt Jesú til að hreinsa hjörtu okkar.</w:t>
      </w:r>
    </w:p>
    <w:p w14:paraId="64D57DB6" w14:textId="77777777" w:rsidR="00F90BDC" w:rsidRDefault="00F90BDC"/>
    <w:p w14:paraId="6D449012" w14:textId="77777777" w:rsidR="00F90BDC" w:rsidRDefault="00F90BDC">
      <w:r xmlns:w="http://schemas.openxmlformats.org/wordprocessingml/2006/main">
        <w:t xml:space="preserve">1: 2 Korintubréf 10:4-5 - Því að vopn hernaðar vorrar eru ekki holdleg, heldur sterk fyrir Guð til að rífa niður vígi, steypa niður rökum og öllum háum hlutum, sem upphefur sig gegn þekkingunni á Guði.</w:t>
      </w:r>
    </w:p>
    <w:p w14:paraId="7A580463" w14:textId="77777777" w:rsidR="00F90BDC" w:rsidRDefault="00F90BDC"/>
    <w:p w14:paraId="1DAD41ED" w14:textId="77777777" w:rsidR="00F90BDC" w:rsidRDefault="00F90BDC">
      <w:r xmlns:w="http://schemas.openxmlformats.org/wordprocessingml/2006/main">
        <w:t xml:space="preserve">2: Matteusarguðspjall 16:23 - En hann sneri sér við og sagði við Pétur: "Farðu á bak við mig, Satan! Þú ert mér ásteytingarsteinn; þú hefur ekki áhyggjur Guðs í huga, heldur aðeins mannlegar áhyggjur.“</w:t>
      </w:r>
    </w:p>
    <w:p w14:paraId="1AC6F399" w14:textId="77777777" w:rsidR="00F90BDC" w:rsidRDefault="00F90BDC"/>
    <w:p w14:paraId="5D7BE788" w14:textId="77777777" w:rsidR="00F90BDC" w:rsidRDefault="00F90BDC">
      <w:r xmlns:w="http://schemas.openxmlformats.org/wordprocessingml/2006/main">
        <w:t xml:space="preserve">Markúsarguðspjall 1:24 og sagði: Látum okkur í friði! hvað eigum vér við þig að gera, Jesús frá Nasaret? ertu kominn til að tortíma oss? Ég þekki þig, hver þú ert, hinn heilagi Guðs.</w:t>
      </w:r>
    </w:p>
    <w:p w14:paraId="756E3A06" w14:textId="77777777" w:rsidR="00F90BDC" w:rsidRDefault="00F90BDC"/>
    <w:p w14:paraId="20B4EE6B" w14:textId="77777777" w:rsidR="00F90BDC" w:rsidRDefault="00F90BDC">
      <w:r xmlns:w="http://schemas.openxmlformats.org/wordprocessingml/2006/main">
        <w:t xml:space="preserve">Yfirskriftin lýsir því þegar Jesús stóð frammi fyrir óhreinum anda í samkunduhúsinu í Kapernaum. Andinn viðurkennir Jesú sem hinn heilaga Guðs.</w:t>
      </w:r>
    </w:p>
    <w:p w14:paraId="582B4A9F" w14:textId="77777777" w:rsidR="00F90BDC" w:rsidRDefault="00F90BDC"/>
    <w:p w14:paraId="0FDAA81B" w14:textId="77777777" w:rsidR="00F90BDC" w:rsidRDefault="00F90BDC">
      <w:r xmlns:w="http://schemas.openxmlformats.org/wordprocessingml/2006/main">
        <w:t xml:space="preserve">1: Jesús er heilagur Guðs, verðugur lofs okkar og undirgefni.</w:t>
      </w:r>
    </w:p>
    <w:p w14:paraId="526FCE54" w14:textId="77777777" w:rsidR="00F90BDC" w:rsidRDefault="00F90BDC"/>
    <w:p w14:paraId="264B4109" w14:textId="77777777" w:rsidR="00F90BDC" w:rsidRDefault="00F90BDC">
      <w:r xmlns:w="http://schemas.openxmlformats.org/wordprocessingml/2006/main">
        <w:t xml:space="preserve">2: Við verðum að viðurkenna Jesú sem heilagan Guðs og koma til hans með auðmjúkum hjörtum.</w:t>
      </w:r>
    </w:p>
    <w:p w14:paraId="300ACBEA" w14:textId="77777777" w:rsidR="00F90BDC" w:rsidRDefault="00F90BDC"/>
    <w:p w14:paraId="293D9B16"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3B7374FB" w14:textId="77777777" w:rsidR="00F90BDC" w:rsidRDefault="00F90BDC"/>
    <w:p w14:paraId="575BA0CA" w14:textId="77777777" w:rsidR="00F90BDC" w:rsidRDefault="00F90BDC">
      <w:r xmlns:w="http://schemas.openxmlformats.org/wordprocessingml/2006/main">
        <w:t xml:space="preserve">2:1 Pétursbréf 2:9 - En þú ert útvalinn kynþáttur, konunglegt prestdæmi, heilög þjóð, þjóð til eignar, til þess að þú getir kunngjört dýrðir hans, sem kallaði þig út úr myrkrinu til síns undursamlega ljóss.</w:t>
      </w:r>
    </w:p>
    <w:p w14:paraId="71345CE4" w14:textId="77777777" w:rsidR="00F90BDC" w:rsidRDefault="00F90BDC"/>
    <w:p w14:paraId="00DC8C2C" w14:textId="77777777" w:rsidR="00F90BDC" w:rsidRDefault="00F90BDC">
      <w:r xmlns:w="http://schemas.openxmlformats.org/wordprocessingml/2006/main">
        <w:t xml:space="preserve">Markúsarguðspjall 1:25 Og Jesús ávítaði hann og sagði: "Þegi þú og far út frá honum."</w:t>
      </w:r>
    </w:p>
    <w:p w14:paraId="27FA127B" w14:textId="77777777" w:rsidR="00F90BDC" w:rsidRDefault="00F90BDC"/>
    <w:p w14:paraId="3FA3CFC0" w14:textId="77777777" w:rsidR="00F90BDC" w:rsidRDefault="00F90BDC">
      <w:r xmlns:w="http://schemas.openxmlformats.org/wordprocessingml/2006/main">
        <w:t xml:space="preserve">Yfirskriftin lýsir því að Jesús ávíti mann og bauð honum að þegja og yfirgefa líkama mannsins.</w:t>
      </w:r>
    </w:p>
    <w:p w14:paraId="0A65E0A4" w14:textId="77777777" w:rsidR="00F90BDC" w:rsidRDefault="00F90BDC"/>
    <w:p w14:paraId="0167B452" w14:textId="77777777" w:rsidR="00F90BDC" w:rsidRDefault="00F90BDC">
      <w:r xmlns:w="http://schemas.openxmlformats.org/wordprocessingml/2006/main">
        <w:t xml:space="preserve">1. Jesús er sá eini sem getur fært innri frið og frelsi.</w:t>
      </w:r>
    </w:p>
    <w:p w14:paraId="027D5EDF" w14:textId="77777777" w:rsidR="00F90BDC" w:rsidRDefault="00F90BDC"/>
    <w:p w14:paraId="1EAD4384" w14:textId="77777777" w:rsidR="00F90BDC" w:rsidRDefault="00F90BDC">
      <w:r xmlns:w="http://schemas.openxmlformats.org/wordprocessingml/2006/main">
        <w:t xml:space="preserve">2. Hann er sá sem getur fært lækningu, endurreisn og frelsun.</w:t>
      </w:r>
    </w:p>
    <w:p w14:paraId="7803EE42" w14:textId="77777777" w:rsidR="00F90BDC" w:rsidRDefault="00F90BDC"/>
    <w:p w14:paraId="49D86096" w14:textId="77777777" w:rsidR="00F90BDC" w:rsidRDefault="00F90BDC">
      <w:r xmlns:w="http://schemas.openxmlformats.org/wordprocessingml/2006/main">
        <w:t xml:space="preserve">1. Jesaja 53:4-5 - "Sannlega hefur hann borið harma vorar og borið sorgir vorar, en vér álitum hann sleginn, sleginn af Guði og þjáðan. En hann var særður vegna vorra afbrota, hann var niðurbrotinn vegna misgjörða vorra, á hann var refsingin sem færði oss frið, og fyrir högg hans erum vér læknir."</w:t>
      </w:r>
    </w:p>
    <w:p w14:paraId="0CFE2D71" w14:textId="77777777" w:rsidR="00F90BDC" w:rsidRDefault="00F90BDC"/>
    <w:p w14:paraId="0E21FE74" w14:textId="77777777" w:rsidR="00F90BDC" w:rsidRDefault="00F90BDC">
      <w:r xmlns:w="http://schemas.openxmlformats.org/wordprocessingml/2006/main">
        <w:t xml:space="preserve">2. Matteusarguðspjall 8:16 - Þegar kvöld var komið, voru margir haldnir illum öndum leiddir til hans, og hann rak út andana með orði og læknaði alla sjúka.</w:t>
      </w:r>
    </w:p>
    <w:p w14:paraId="492B56AC" w14:textId="77777777" w:rsidR="00F90BDC" w:rsidRDefault="00F90BDC"/>
    <w:p w14:paraId="1EA8D69C" w14:textId="77777777" w:rsidR="00F90BDC" w:rsidRDefault="00F90BDC">
      <w:r xmlns:w="http://schemas.openxmlformats.org/wordprocessingml/2006/main">
        <w:t xml:space="preserve">Markúsarguðspjall 1:26 Og er hinn óhreini andi reif hann og hrópaði hárri röddu, gekk hann út úr honum.</w:t>
      </w:r>
    </w:p>
    <w:p w14:paraId="4E3DD525" w14:textId="77777777" w:rsidR="00F90BDC" w:rsidRDefault="00F90BDC"/>
    <w:p w14:paraId="3526C84E" w14:textId="77777777" w:rsidR="00F90BDC" w:rsidRDefault="00F90BDC">
      <w:r xmlns:w="http://schemas.openxmlformats.org/wordprocessingml/2006/main">
        <w:t xml:space="preserve">Maður var haldinn óhreinum anda og eftir hátt óp fór andinn frá manninum.</w:t>
      </w:r>
    </w:p>
    <w:p w14:paraId="2BDF2656" w14:textId="77777777" w:rsidR="00F90BDC" w:rsidRDefault="00F90BDC"/>
    <w:p w14:paraId="2ACE8E74" w14:textId="77777777" w:rsidR="00F90BDC" w:rsidRDefault="00F90BDC">
      <w:r xmlns:w="http://schemas.openxmlformats.org/wordprocessingml/2006/main">
        <w:t xml:space="preserve">1. Jesús hefur vald til að reka út óhreina anda.</w:t>
      </w:r>
    </w:p>
    <w:p w14:paraId="513BD07B" w14:textId="77777777" w:rsidR="00F90BDC" w:rsidRDefault="00F90BDC"/>
    <w:p w14:paraId="7EB9DE70" w14:textId="77777777" w:rsidR="00F90BDC" w:rsidRDefault="00F90BDC">
      <w:r xmlns:w="http://schemas.openxmlformats.org/wordprocessingml/2006/main">
        <w:t xml:space="preserve">2. Guð mun alltaf vernda og frelsa okkur frá illum öndum.</w:t>
      </w:r>
    </w:p>
    <w:p w14:paraId="3B977423" w14:textId="77777777" w:rsidR="00F90BDC" w:rsidRDefault="00F90BDC"/>
    <w:p w14:paraId="3C4F2986" w14:textId="77777777" w:rsidR="00F90BDC" w:rsidRDefault="00F90BDC">
      <w:r xmlns:w="http://schemas.openxmlformats.org/wordprocessingml/2006/main">
        <w:t xml:space="preserve">1. Efesusbréfið 6:12 - Því að vér glímum ekki við hold og blóð, heldur við tignirnar, við völdin, við höfðingja myrkurs þessarar aldar, við andlegar hersveitir illskunnar í himingeimnum.</w:t>
      </w:r>
    </w:p>
    <w:p w14:paraId="43F8C61B" w14:textId="77777777" w:rsidR="00F90BDC" w:rsidRDefault="00F90BDC"/>
    <w:p w14:paraId="39D4DE23" w14:textId="77777777" w:rsidR="00F90BDC" w:rsidRDefault="00F90BDC">
      <w:r xmlns:w="http://schemas.openxmlformats.org/wordprocessingml/2006/main">
        <w:t xml:space="preserve">2. Jakobsbréfið 4:7 - Vertu því undirgefin Guði. Standið gegn djöflinum og hann mun flýja frá þér.</w:t>
      </w:r>
    </w:p>
    <w:p w14:paraId="365AC6DF" w14:textId="77777777" w:rsidR="00F90BDC" w:rsidRDefault="00F90BDC"/>
    <w:p w14:paraId="538C30E7" w14:textId="77777777" w:rsidR="00F90BDC" w:rsidRDefault="00F90BDC">
      <w:r xmlns:w="http://schemas.openxmlformats.org/wordprocessingml/2006/main">
        <w:t xml:space="preserve">Markúsarguðspjall 1:27 Og þeir undruðust allir, svo að þeir spurðu sín á milli og sögðu: "Hvað er þetta?" hvaða nýja kenning er þetta? Því að með valdi býður hann jafnvel óhreinum öndum, og þeir hlýða honum.</w:t>
      </w:r>
    </w:p>
    <w:p w14:paraId="443CEA3B" w14:textId="77777777" w:rsidR="00F90BDC" w:rsidRDefault="00F90BDC"/>
    <w:p w14:paraId="6FF2AAE1" w14:textId="77777777" w:rsidR="00F90BDC" w:rsidRDefault="00F90BDC">
      <w:r xmlns:w="http://schemas.openxmlformats.org/wordprocessingml/2006/main">
        <w:t xml:space="preserve">Fólkið var undrandi yfir valdinu sem Jesús hafði yfir óhreinum öndum, sem hlýddu honum.</w:t>
      </w:r>
    </w:p>
    <w:p w14:paraId="4B926496" w14:textId="77777777" w:rsidR="00F90BDC" w:rsidRDefault="00F90BDC"/>
    <w:p w14:paraId="4A29A93B" w14:textId="77777777" w:rsidR="00F90BDC" w:rsidRDefault="00F90BDC">
      <w:r xmlns:w="http://schemas.openxmlformats.org/wordprocessingml/2006/main">
        <w:t xml:space="preserve">1: Vald Jesú yfir öllu ætti að fagna.</w:t>
      </w:r>
    </w:p>
    <w:p w14:paraId="3B4E1500" w14:textId="77777777" w:rsidR="00F90BDC" w:rsidRDefault="00F90BDC"/>
    <w:p w14:paraId="3D886F4D" w14:textId="77777777" w:rsidR="00F90BDC" w:rsidRDefault="00F90BDC">
      <w:r xmlns:w="http://schemas.openxmlformats.org/wordprocessingml/2006/main">
        <w:t xml:space="preserve">2: Vald Jesú yfir synd og dauða ber að lofa.</w:t>
      </w:r>
    </w:p>
    <w:p w14:paraId="3622AFB2" w14:textId="77777777" w:rsidR="00F90BDC" w:rsidRDefault="00F90BDC"/>
    <w:p w14:paraId="6BBB0785" w14:textId="77777777" w:rsidR="00F90BDC" w:rsidRDefault="00F90BDC">
      <w:r xmlns:w="http://schemas.openxmlformats.org/wordprocessingml/2006/main">
        <w:t xml:space="preserve">1: Kólossubréfið 2:15 - "Og eftir að hafa afvopnað völd og yfirvöld, sýndi hann þá opinberlega </w:t>
      </w:r>
      <w:r xmlns:w="http://schemas.openxmlformats.org/wordprocessingml/2006/main">
        <w:lastRenderedPageBreak xmlns:w="http://schemas.openxmlformats.org/wordprocessingml/2006/main"/>
      </w:r>
      <w:r xmlns:w="http://schemas.openxmlformats.org/wordprocessingml/2006/main">
        <w:t xml:space="preserve">og sigraði yfir þeim á krossinum."</w:t>
      </w:r>
    </w:p>
    <w:p w14:paraId="011C5A94" w14:textId="77777777" w:rsidR="00F90BDC" w:rsidRDefault="00F90BDC"/>
    <w:p w14:paraId="37CB8A8D" w14:textId="77777777" w:rsidR="00F90BDC" w:rsidRDefault="00F90BDC">
      <w:r xmlns:w="http://schemas.openxmlformats.org/wordprocessingml/2006/main">
        <w:t xml:space="preserve">2: Hebreabréfið 2:14-15 - „Þar sem börnin hafa hold og blóð, tók hann líka þátt í mannkyni þeirra, til þess að með dauða sínum gæti hann brotið vald þess sem hefur vald dauðans, það er djöfulsins, og frelsa þá sem allt sitt líf voru í þrældómi af ótta sínum við dauðann."</w:t>
      </w:r>
    </w:p>
    <w:p w14:paraId="168F1233" w14:textId="77777777" w:rsidR="00F90BDC" w:rsidRDefault="00F90BDC"/>
    <w:p w14:paraId="09B9FEB4" w14:textId="77777777" w:rsidR="00F90BDC" w:rsidRDefault="00F90BDC">
      <w:r xmlns:w="http://schemas.openxmlformats.org/wordprocessingml/2006/main">
        <w:t xml:space="preserve">Markúsarguðspjall 1:28 Og jafnskjótt barst frægð hans út um allt héraðið umhverfis Galíleu.</w:t>
      </w:r>
    </w:p>
    <w:p w14:paraId="3F6D0081" w14:textId="77777777" w:rsidR="00F90BDC" w:rsidRDefault="00F90BDC"/>
    <w:p w14:paraId="53B928C8" w14:textId="77777777" w:rsidR="00F90BDC" w:rsidRDefault="00F90BDC">
      <w:r xmlns:w="http://schemas.openxmlformats.org/wordprocessingml/2006/main">
        <w:t xml:space="preserve">Jesús læknaði ótrúlega mann með óhreinan anda í samkunduhúsinu í Kapernaum og fréttirnar bárust fljótt um Galíleuhéraðið.</w:t>
      </w:r>
    </w:p>
    <w:p w14:paraId="015E6B49" w14:textId="77777777" w:rsidR="00F90BDC" w:rsidRDefault="00F90BDC"/>
    <w:p w14:paraId="1E466ED8" w14:textId="77777777" w:rsidR="00F90BDC" w:rsidRDefault="00F90BDC">
      <w:r xmlns:w="http://schemas.openxmlformats.org/wordprocessingml/2006/main">
        <w:t xml:space="preserve">1. Að skilja kraftaverk Jesú</w:t>
      </w:r>
    </w:p>
    <w:p w14:paraId="0F17051A" w14:textId="77777777" w:rsidR="00F90BDC" w:rsidRDefault="00F90BDC"/>
    <w:p w14:paraId="012B7102" w14:textId="77777777" w:rsidR="00F90BDC" w:rsidRDefault="00F90BDC">
      <w:r xmlns:w="http://schemas.openxmlformats.org/wordprocessingml/2006/main">
        <w:t xml:space="preserve">2. Áhrif kraftaverka lækninga</w:t>
      </w:r>
    </w:p>
    <w:p w14:paraId="7A9AF82F" w14:textId="77777777" w:rsidR="00F90BDC" w:rsidRDefault="00F90BDC"/>
    <w:p w14:paraId="263009D7" w14:textId="77777777" w:rsidR="00F90BDC" w:rsidRDefault="00F90BDC">
      <w:r xmlns:w="http://schemas.openxmlformats.org/wordprocessingml/2006/main">
        <w:t xml:space="preserve">1. Postulasagan 3:16 - "Og nafn hans, fyrir trú á nafn hans, hefur gert þennan mann sterkan, sem þú sérð og þekkir. Já, trúin, sem kemur fyrir hann, hefur gefið honum þennan fullkomna heilbrigði í návist yðar allra. ."</w:t>
      </w:r>
    </w:p>
    <w:p w14:paraId="1BF653F3" w14:textId="77777777" w:rsidR="00F90BDC" w:rsidRDefault="00F90BDC"/>
    <w:p w14:paraId="53FF58C2" w14:textId="77777777" w:rsidR="00F90BDC" w:rsidRDefault="00F90BDC">
      <w:r xmlns:w="http://schemas.openxmlformats.org/wordprocessingml/2006/main">
        <w:t xml:space="preserve">2. Matteusarguðspjall 8:16 - "Þegar kvöld var komið, færðu þeir til hans marga illa anda. Og hann rak út andana með orði og læknaði alla sjúka."</w:t>
      </w:r>
    </w:p>
    <w:p w14:paraId="05FCEF42" w14:textId="77777777" w:rsidR="00F90BDC" w:rsidRDefault="00F90BDC"/>
    <w:p w14:paraId="53737637" w14:textId="77777777" w:rsidR="00F90BDC" w:rsidRDefault="00F90BDC">
      <w:r xmlns:w="http://schemas.openxmlformats.org/wordprocessingml/2006/main">
        <w:t xml:space="preserve">Markúsarguðspjall 1:29 Og þegar þeir voru komnir út úr samkundunni, gengu þeir inn í hús Símonar og Andrésar ásamt Jakobi og Jóhannesi.</w:t>
      </w:r>
    </w:p>
    <w:p w14:paraId="0F8B0183" w14:textId="77777777" w:rsidR="00F90BDC" w:rsidRDefault="00F90BDC"/>
    <w:p w14:paraId="62C5B6C9" w14:textId="77777777" w:rsidR="00F90BDC" w:rsidRDefault="00F90BDC">
      <w:r xmlns:w="http://schemas.openxmlformats.org/wordprocessingml/2006/main">
        <w:t xml:space="preserve">Jesús og lærisveinar hans ganga inn í hús Símonar og Andrésar eftir að hafa farið í samkunduhúsið.</w:t>
      </w:r>
    </w:p>
    <w:p w14:paraId="56021FB3" w14:textId="77777777" w:rsidR="00F90BDC" w:rsidRDefault="00F90BDC"/>
    <w:p w14:paraId="2A86F856" w14:textId="77777777" w:rsidR="00F90BDC" w:rsidRDefault="00F90BDC">
      <w:r xmlns:w="http://schemas.openxmlformats.org/wordprocessingml/2006/main">
        <w:t xml:space="preserve">1. Mikilvægi samfélags við Jesú og lærisveina hans.</w:t>
      </w:r>
    </w:p>
    <w:p w14:paraId="16F1BAB6" w14:textId="77777777" w:rsidR="00F90BDC" w:rsidRDefault="00F90BDC"/>
    <w:p w14:paraId="529485D3" w14:textId="77777777" w:rsidR="00F90BDC" w:rsidRDefault="00F90BDC">
      <w:r xmlns:w="http://schemas.openxmlformats.org/wordprocessingml/2006/main">
        <w:t xml:space="preserve">2. Ávinningurinn af því að fara í samkunduhúsið.</w:t>
      </w:r>
    </w:p>
    <w:p w14:paraId="26DEC1DA" w14:textId="77777777" w:rsidR="00F90BDC" w:rsidRDefault="00F90BDC"/>
    <w:p w14:paraId="4ABF85A3" w14:textId="77777777" w:rsidR="00F90BDC" w:rsidRDefault="00F90BDC">
      <w:r xmlns:w="http://schemas.openxmlformats.org/wordprocessingml/2006/main">
        <w:t xml:space="preserve">1. Postulasagan 2:42-47 - Postularnir helguðu sig samfélagi, brauðbroti og bænum.</w:t>
      </w:r>
    </w:p>
    <w:p w14:paraId="307695F5" w14:textId="77777777" w:rsidR="00F90BDC" w:rsidRDefault="00F90BDC"/>
    <w:p w14:paraId="5063A661" w14:textId="77777777" w:rsidR="00F90BDC" w:rsidRDefault="00F90BDC">
      <w:r xmlns:w="http://schemas.openxmlformats.org/wordprocessingml/2006/main">
        <w:t xml:space="preserve">2. Hebreabréfið 10:24-25 - Við skulum íhuga hvernig við getum uppörvað hvert annað til kærleika og góðra verka, og vanrækjum ekki að hittast, eins og sumra er vani.</w:t>
      </w:r>
    </w:p>
    <w:p w14:paraId="19F2B0EE" w14:textId="77777777" w:rsidR="00F90BDC" w:rsidRDefault="00F90BDC"/>
    <w:p w14:paraId="0E7A5E33" w14:textId="77777777" w:rsidR="00F90BDC" w:rsidRDefault="00F90BDC">
      <w:r xmlns:w="http://schemas.openxmlformats.org/wordprocessingml/2006/main">
        <w:t xml:space="preserve">Markúsarguðspjall 1:30 En móðir konu Símonar lá með hitasótt og sögðu honum frá henni.</w:t>
      </w:r>
    </w:p>
    <w:p w14:paraId="077C85CD" w14:textId="77777777" w:rsidR="00F90BDC" w:rsidRDefault="00F90BDC"/>
    <w:p w14:paraId="4F25B096" w14:textId="77777777" w:rsidR="00F90BDC" w:rsidRDefault="00F90BDC">
      <w:r xmlns:w="http://schemas.openxmlformats.org/wordprocessingml/2006/main">
        <w:t xml:space="preserve">Móðir konu Símonar var veik með hita og brátt barst honum fréttirnar.</w:t>
      </w:r>
    </w:p>
    <w:p w14:paraId="73F43D49" w14:textId="77777777" w:rsidR="00F90BDC" w:rsidRDefault="00F90BDC"/>
    <w:p w14:paraId="7BE00EB4" w14:textId="77777777" w:rsidR="00F90BDC" w:rsidRDefault="00F90BDC">
      <w:r xmlns:w="http://schemas.openxmlformats.org/wordprocessingml/2006/main">
        <w:t xml:space="preserve">1. Engin veikindi geta skilið okkur frá kærleika Guðs - Rómverjabréfið 8:38-39</w:t>
      </w:r>
    </w:p>
    <w:p w14:paraId="5DA112E3" w14:textId="77777777" w:rsidR="00F90BDC" w:rsidRDefault="00F90BDC"/>
    <w:p w14:paraId="075E8647" w14:textId="77777777" w:rsidR="00F90BDC" w:rsidRDefault="00F90BDC">
      <w:r xmlns:w="http://schemas.openxmlformats.org/wordprocessingml/2006/main">
        <w:t xml:space="preserve">2. Kraftur trúarinnar í gegnum þrengingar - Jakobsbréfið 1:2-4</w:t>
      </w:r>
    </w:p>
    <w:p w14:paraId="50521647" w14:textId="77777777" w:rsidR="00F90BDC" w:rsidRDefault="00F90BDC"/>
    <w:p w14:paraId="782D7C61" w14:textId="77777777" w:rsidR="00F90BDC" w:rsidRDefault="00F90BDC">
      <w:r xmlns:w="http://schemas.openxmlformats.org/wordprocessingml/2006/main">
        <w:t xml:space="preserve">1. Matteus 8:14-15 - Jesús læknaði tengdamóður Símonar</w:t>
      </w:r>
    </w:p>
    <w:p w14:paraId="0409863C" w14:textId="77777777" w:rsidR="00F90BDC" w:rsidRDefault="00F90BDC"/>
    <w:p w14:paraId="7C6F5BF9" w14:textId="77777777" w:rsidR="00F90BDC" w:rsidRDefault="00F90BDC">
      <w:r xmlns:w="http://schemas.openxmlformats.org/wordprocessingml/2006/main">
        <w:t xml:space="preserve">2. 1. Pétursbréf 5:7 - Varpið allri áhyggjum ykkar á hann því hann ber umhyggju fyrir ykkur</w:t>
      </w:r>
    </w:p>
    <w:p w14:paraId="572857CA" w14:textId="77777777" w:rsidR="00F90BDC" w:rsidRDefault="00F90BDC"/>
    <w:p w14:paraId="41BCD5CC" w14:textId="77777777" w:rsidR="00F90BDC" w:rsidRDefault="00F90BDC">
      <w:r xmlns:w="http://schemas.openxmlformats.org/wordprocessingml/2006/main">
        <w:t xml:space="preserve">Markúsarguðspjall 1:31 Og hann kom, tók í hönd hennar og lyfti henni upp. Og þegar í stað yfirgaf hitinn hana, og hún þjónaði þeim.</w:t>
      </w:r>
    </w:p>
    <w:p w14:paraId="0462BECA" w14:textId="77777777" w:rsidR="00F90BDC" w:rsidRDefault="00F90BDC"/>
    <w:p w14:paraId="5B3E1064" w14:textId="77777777" w:rsidR="00F90BDC" w:rsidRDefault="00F90BDC">
      <w:r xmlns:w="http://schemas.openxmlformats.org/wordprocessingml/2006/main">
        <w:t xml:space="preserve">Jesús læknaði konu af hita hennar og hún þjónaði þeim í staðinn.</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Gefðu Guði allt þitt og hann mun sjá fyrir þér.</w:t>
      </w:r>
    </w:p>
    <w:p w14:paraId="7094656B" w14:textId="77777777" w:rsidR="00F90BDC" w:rsidRDefault="00F90BDC"/>
    <w:p w14:paraId="0803A09A" w14:textId="77777777" w:rsidR="00F90BDC" w:rsidRDefault="00F90BDC">
      <w:r xmlns:w="http://schemas.openxmlformats.org/wordprocessingml/2006/main">
        <w:t xml:space="preserve">2. Kraftur Jesú til að lækna og umbreyta lífi.</w:t>
      </w:r>
    </w:p>
    <w:p w14:paraId="0E34E8A0" w14:textId="77777777" w:rsidR="00F90BDC" w:rsidRDefault="00F90BDC"/>
    <w:p w14:paraId="1ECCE9D7" w14:textId="77777777" w:rsidR="00F90BDC" w:rsidRDefault="00F90BDC">
      <w:r xmlns:w="http://schemas.openxmlformats.org/wordprocessingml/2006/main">
        <w:t xml:space="preserve">1. Matteusarguðspjall 11:28-30 - „Komið til mín, allir sem erfiða og hlaðnir eru, og ég mun veita yður hvíld. Takið á yður mitt ok og lærið af mér, því að ég er hógvær og af hjarta lítillátur, og þér munuð finna hvíld fyrir sálir yðar. Því að mitt ok er ljúft og byrði mín létt."</w:t>
      </w:r>
    </w:p>
    <w:p w14:paraId="36339AEC" w14:textId="77777777" w:rsidR="00F90BDC" w:rsidRDefault="00F90BDC"/>
    <w:p w14:paraId="74CB23F3" w14:textId="77777777" w:rsidR="00F90BDC" w:rsidRDefault="00F90BDC">
      <w:r xmlns:w="http://schemas.openxmlformats.org/wordprocessingml/2006/main">
        <w:t xml:space="preserve">2. Jakobsbréfið 5:14-15 - „Er einhver meðal yðar veikur? Lát hann kalla á öldunga safnaðarins og biðja yfir honum og smyrja hann með olíu í nafni Drottins. Og trúarbænin mun frelsa þann sem er sjúkur, og Drottinn mun reisa hann upp. Og hafi hann drýgt syndir, mun honum verða fyrirgefið."</w:t>
      </w:r>
    </w:p>
    <w:p w14:paraId="302F27C6" w14:textId="77777777" w:rsidR="00F90BDC" w:rsidRDefault="00F90BDC"/>
    <w:p w14:paraId="1C15B292" w14:textId="77777777" w:rsidR="00F90BDC" w:rsidRDefault="00F90BDC">
      <w:r xmlns:w="http://schemas.openxmlformats.org/wordprocessingml/2006/main">
        <w:t xml:space="preserve">Markúsarguðspjall 1:32 Og um kvöldið, þegar sólin var sest, færðu þeir til hans alla sjúka og djöfla.</w:t>
      </w:r>
    </w:p>
    <w:p w14:paraId="07704423" w14:textId="77777777" w:rsidR="00F90BDC" w:rsidRDefault="00F90BDC"/>
    <w:p w14:paraId="78F2B5EC" w14:textId="77777777" w:rsidR="00F90BDC" w:rsidRDefault="00F90BDC">
      <w:r xmlns:w="http://schemas.openxmlformats.org/wordprocessingml/2006/main">
        <w:t xml:space="preserve">Fólkið kom með þá sem voru sjúkir og andsetnir til Jesú við sólsetur.</w:t>
      </w:r>
    </w:p>
    <w:p w14:paraId="123A1C51" w14:textId="77777777" w:rsidR="00F90BDC" w:rsidRDefault="00F90BDC"/>
    <w:p w14:paraId="5A5D1362" w14:textId="77777777" w:rsidR="00F90BDC" w:rsidRDefault="00F90BDC">
      <w:r xmlns:w="http://schemas.openxmlformats.org/wordprocessingml/2006/main">
        <w:t xml:space="preserve">1. Jesús ber umhyggju fyrir öllum sem þurfa á honum að halda</w:t>
      </w:r>
    </w:p>
    <w:p w14:paraId="3FBD8D23" w14:textId="77777777" w:rsidR="00F90BDC" w:rsidRDefault="00F90BDC"/>
    <w:p w14:paraId="65DC5F30" w14:textId="77777777" w:rsidR="00F90BDC" w:rsidRDefault="00F90BDC">
      <w:r xmlns:w="http://schemas.openxmlformats.org/wordprocessingml/2006/main">
        <w:t xml:space="preserve">2. Lækning og frelsun í gegnum Jesú</w:t>
      </w:r>
    </w:p>
    <w:p w14:paraId="523CAEB8" w14:textId="77777777" w:rsidR="00F90BDC" w:rsidRDefault="00F90BDC"/>
    <w:p w14:paraId="7D07B377" w14:textId="77777777" w:rsidR="00F90BDC" w:rsidRDefault="00F90BDC">
      <w:r xmlns:w="http://schemas.openxmlformats.org/wordprocessingml/2006/main">
        <w:t xml:space="preserve">1. Jesaja 53:4-5 - "Sannlega hefur hann borið harma vorar og borið sorgir vorar, en vér álitum hann sleginn, sleginn af Guði og þjáðan. En hann var særður vegna vorra afbrota, hann var niðurbrotinn vegna misgjörða vorra, á hann var refsingin sem færði oss frið, og fyrir högg hans erum vér læknir."</w:t>
      </w:r>
    </w:p>
    <w:p w14:paraId="2B7CC847" w14:textId="77777777" w:rsidR="00F90BDC" w:rsidRDefault="00F90BDC"/>
    <w:p w14:paraId="6D1C22EF" w14:textId="77777777" w:rsidR="00F90BDC" w:rsidRDefault="00F90BDC">
      <w:r xmlns:w="http://schemas.openxmlformats.org/wordprocessingml/2006/main">
        <w:t xml:space="preserve">2. Matteusarguðspjall 8:16 - Þegar kvöld var komið, voru margir haldnir illum öndum leiddir til hans, og hann rak út andana með orði og læknaði alla sjúka.</w:t>
      </w:r>
    </w:p>
    <w:p w14:paraId="6B750E2D" w14:textId="77777777" w:rsidR="00F90BDC" w:rsidRDefault="00F90BDC"/>
    <w:p w14:paraId="04ADCF29" w14:textId="77777777" w:rsidR="00F90BDC" w:rsidRDefault="00F90BDC">
      <w:r xmlns:w="http://schemas.openxmlformats.org/wordprocessingml/2006/main">
        <w:t xml:space="preserve">Markúsarguðspjall 1:33 Og öll borgin safnaðist saman við dyrnar.</w:t>
      </w:r>
    </w:p>
    <w:p w14:paraId="1AF10049" w14:textId="77777777" w:rsidR="00F90BDC" w:rsidRDefault="00F90BDC"/>
    <w:p w14:paraId="2AA4A053" w14:textId="77777777" w:rsidR="00F90BDC" w:rsidRDefault="00F90BDC">
      <w:r xmlns:w="http://schemas.openxmlformats.org/wordprocessingml/2006/main">
        <w:t xml:space="preserve">Allir í borginni söfnuðust saman við dyrnar þegar Jesús kom.</w:t>
      </w:r>
    </w:p>
    <w:p w14:paraId="08A765A6" w14:textId="77777777" w:rsidR="00F90BDC" w:rsidRDefault="00F90BDC"/>
    <w:p w14:paraId="18F34E73" w14:textId="77777777" w:rsidR="00F90BDC" w:rsidRDefault="00F90BDC">
      <w:r xmlns:w="http://schemas.openxmlformats.org/wordprocessingml/2006/main">
        <w:t xml:space="preserve">1. Kraftur nærveru Jesú: Hvernig Jesús hvetur okkur til að koma saman</w:t>
      </w:r>
    </w:p>
    <w:p w14:paraId="49154DA5" w14:textId="77777777" w:rsidR="00F90BDC" w:rsidRDefault="00F90BDC"/>
    <w:p w14:paraId="515091CD" w14:textId="77777777" w:rsidR="00F90BDC" w:rsidRDefault="00F90BDC">
      <w:r xmlns:w="http://schemas.openxmlformats.org/wordprocessingml/2006/main">
        <w:t xml:space="preserve">2. Kraftur samfélagsins: Hvernig Jesús sameinar okkur í samfélagi</w:t>
      </w:r>
    </w:p>
    <w:p w14:paraId="1AF63DAA" w14:textId="77777777" w:rsidR="00F90BDC" w:rsidRDefault="00F90BDC"/>
    <w:p w14:paraId="73A87494" w14:textId="77777777" w:rsidR="00F90BDC" w:rsidRDefault="00F90BDC">
      <w:r xmlns:w="http://schemas.openxmlformats.org/wordprocessingml/2006/main">
        <w:t xml:space="preserve">1.Matteusarguðspjall 8:16-17, "Þetta kvöld færðu þeir til hans marga, sem voru undirokaðir af illum öndum, og hann rak út andana með orði og læknaði alla sjúka. Þetta átti að uppfylla það sem talað var fyrir Jesaja spámann. : „Hann tók við veikindum okkar og bar sjúkdóma okkar.</w:t>
      </w:r>
    </w:p>
    <w:p w14:paraId="208D3918" w14:textId="77777777" w:rsidR="00F90BDC" w:rsidRDefault="00F90BDC"/>
    <w:p w14:paraId="64D413C6" w14:textId="77777777" w:rsidR="00F90BDC" w:rsidRDefault="00F90BDC">
      <w:r xmlns:w="http://schemas.openxmlformats.org/wordprocessingml/2006/main">
        <w:t xml:space="preserve">2.Postulasagan 2:44-45, „Og allir sem trúðu voru saman og áttu allt sameiginlegt. Og þeir voru að selja eigur sínar og eigur og úthluta öllum ágóðanum eftir þörfum.</w:t>
      </w:r>
    </w:p>
    <w:p w14:paraId="37078CC4" w14:textId="77777777" w:rsidR="00F90BDC" w:rsidRDefault="00F90BDC"/>
    <w:p w14:paraId="37AFFC04" w14:textId="77777777" w:rsidR="00F90BDC" w:rsidRDefault="00F90BDC">
      <w:r xmlns:w="http://schemas.openxmlformats.org/wordprocessingml/2006/main">
        <w:t xml:space="preserve">Markúsarguðspjall 1:34 Og hann læknaði marga, sem voru sjúkir af ýmsum sjúkdómum, og rak marga djöfla út. og leyfðu ekki djöflunum að tala, af því að þeir þekktu hann.</w:t>
      </w:r>
    </w:p>
    <w:p w14:paraId="756403DC" w14:textId="77777777" w:rsidR="00F90BDC" w:rsidRDefault="00F90BDC"/>
    <w:p w14:paraId="18F50A08" w14:textId="77777777" w:rsidR="00F90BDC" w:rsidRDefault="00F90BDC">
      <w:r xmlns:w="http://schemas.openxmlformats.org/wordprocessingml/2006/main">
        <w:t xml:space="preserve">Jesús læknaði marga og rak marga djöfla út, en kom í veg fyrir að þeir gætu talað vegna þess að þeir þekktu hann.</w:t>
      </w:r>
    </w:p>
    <w:p w14:paraId="0B8E992B" w14:textId="77777777" w:rsidR="00F90BDC" w:rsidRDefault="00F90BDC"/>
    <w:p w14:paraId="7896CC4D" w14:textId="77777777" w:rsidR="00F90BDC" w:rsidRDefault="00F90BDC">
      <w:r xmlns:w="http://schemas.openxmlformats.org/wordprocessingml/2006/main">
        <w:t xml:space="preserve">1. Jesús sýndi vald sitt og vald yfir veikindum og djöflum.</w:t>
      </w:r>
    </w:p>
    <w:p w14:paraId="4C28A354" w14:textId="77777777" w:rsidR="00F90BDC" w:rsidRDefault="00F90BDC"/>
    <w:p w14:paraId="4E0EA302" w14:textId="77777777" w:rsidR="00F90BDC" w:rsidRDefault="00F90BDC">
      <w:r xmlns:w="http://schemas.openxmlformats.org/wordprocessingml/2006/main">
        <w:t xml:space="preserve">2. Kærleikur Guðs er öflugt afl sem sigrar hið illa.</w:t>
      </w:r>
    </w:p>
    <w:p w14:paraId="2290673C" w14:textId="77777777" w:rsidR="00F90BDC" w:rsidRDefault="00F90BDC"/>
    <w:p w14:paraId="18D524AB" w14:textId="77777777" w:rsidR="00F90BDC" w:rsidRDefault="00F90BDC">
      <w:r xmlns:w="http://schemas.openxmlformats.org/wordprocessingml/2006/main">
        <w:t xml:space="preserve">1. Matteusarguðspjall 12:22-30 - Jesús rekur út illan anda og fólkið undrast yfirvald hans.</w:t>
      </w:r>
    </w:p>
    <w:p w14:paraId="43EC6C9E" w14:textId="77777777" w:rsidR="00F90BDC" w:rsidRDefault="00F90BDC"/>
    <w:p w14:paraId="600FC196" w14:textId="77777777" w:rsidR="00F90BDC" w:rsidRDefault="00F90BDC">
      <w:r xmlns:w="http://schemas.openxmlformats.org/wordprocessingml/2006/main">
        <w:t xml:space="preserve">2. Sálmur 103:3 - "Hann fyrirgefur allar syndir þínar og læknar alla sjúkdóma þína."</w:t>
      </w:r>
    </w:p>
    <w:p w14:paraId="57828FAD" w14:textId="77777777" w:rsidR="00F90BDC" w:rsidRDefault="00F90BDC"/>
    <w:p w14:paraId="46CEC72C" w14:textId="77777777" w:rsidR="00F90BDC" w:rsidRDefault="00F90BDC">
      <w:r xmlns:w="http://schemas.openxmlformats.org/wordprocessingml/2006/main">
        <w:t xml:space="preserve">Markúsarguðspjall 1:35 Og um morguninn, þegar hann stóð upp löngu fyrir dag, gekk hann út og fór á einmana stað og baðst þar fyrir.</w:t>
      </w:r>
    </w:p>
    <w:p w14:paraId="05BBCF56" w14:textId="77777777" w:rsidR="00F90BDC" w:rsidRDefault="00F90BDC"/>
    <w:p w14:paraId="110DBC62" w14:textId="77777777" w:rsidR="00F90BDC" w:rsidRDefault="00F90BDC">
      <w:r xmlns:w="http://schemas.openxmlformats.org/wordprocessingml/2006/main">
        <w:t xml:space="preserve">Jesús bað í einveru áður en dagurinn byrjaði.</w:t>
      </w:r>
    </w:p>
    <w:p w14:paraId="5700C089" w14:textId="77777777" w:rsidR="00F90BDC" w:rsidRDefault="00F90BDC"/>
    <w:p w14:paraId="52E725CE" w14:textId="77777777" w:rsidR="00F90BDC" w:rsidRDefault="00F90BDC">
      <w:r xmlns:w="http://schemas.openxmlformats.org/wordprocessingml/2006/main">
        <w:t xml:space="preserve">1: Leitaðu hælis hjá Drottni á neyðartímum.</w:t>
      </w:r>
    </w:p>
    <w:p w14:paraId="08A2281B" w14:textId="77777777" w:rsidR="00F90BDC" w:rsidRDefault="00F90BDC"/>
    <w:p w14:paraId="4FE9463C" w14:textId="77777777" w:rsidR="00F90BDC" w:rsidRDefault="00F90BDC">
      <w:r xmlns:w="http://schemas.openxmlformats.org/wordprocessingml/2006/main">
        <w:t xml:space="preserve">2: Að finna frið í bæn.</w:t>
      </w:r>
    </w:p>
    <w:p w14:paraId="43384F01" w14:textId="77777777" w:rsidR="00F90BDC" w:rsidRDefault="00F90BDC"/>
    <w:p w14:paraId="623B9FB8" w14:textId="77777777" w:rsidR="00F90BDC" w:rsidRDefault="00F90BDC">
      <w:r xmlns:w="http://schemas.openxmlformats.org/wordprocessingml/2006/main">
        <w:t xml:space="preserve">1: Sálmur 91:1-2 - Sá sem býr í skjóli hins hæsta mun dvelja í skugga hins alvalda. Ég vil segja við Drottin: Mitt athvarf og vígi, Guð minn, sem ég treysti.</w:t>
      </w:r>
    </w:p>
    <w:p w14:paraId="246B4530" w14:textId="77777777" w:rsidR="00F90BDC" w:rsidRDefault="00F90BDC"/>
    <w:p w14:paraId="424A1921" w14:textId="77777777" w:rsidR="00F90BDC" w:rsidRDefault="00F90BDC">
      <w:r xmlns:w="http://schemas.openxmlformats.org/wordprocessingml/2006/main">
        <w:t xml:space="preserve">2: Matteusarguðspjall 6:6 - En þegar þú biðst fyrir, þá skaltu fara inn í herbergi þitt og loka dyrunum og biðja til föður þíns, sem er í leynum. Og faðir þinn, sem sér í leynum, mun umbuna þér.</w:t>
      </w:r>
    </w:p>
    <w:p w14:paraId="2FB2E6E6" w14:textId="77777777" w:rsidR="00F90BDC" w:rsidRDefault="00F90BDC"/>
    <w:p w14:paraId="7D50CC35" w14:textId="77777777" w:rsidR="00F90BDC" w:rsidRDefault="00F90BDC">
      <w:r xmlns:w="http://schemas.openxmlformats.org/wordprocessingml/2006/main">
        <w:t xml:space="preserve">Markúsarguðspjall 1:36 Og Símon og þeir, sem með honum voru, fylgdu honum.</w:t>
      </w:r>
    </w:p>
    <w:p w14:paraId="1FB71879" w14:textId="77777777" w:rsidR="00F90BDC" w:rsidRDefault="00F90BDC"/>
    <w:p w14:paraId="4E32A050" w14:textId="77777777" w:rsidR="00F90BDC" w:rsidRDefault="00F90BDC">
      <w:r xmlns:w="http://schemas.openxmlformats.org/wordprocessingml/2006/main">
        <w:t xml:space="preserve">Jesús fór heim til Símonar og fólkið sem var með honum fylgdi með.</w:t>
      </w:r>
    </w:p>
    <w:p w14:paraId="073D0C69" w14:textId="77777777" w:rsidR="00F90BDC" w:rsidRDefault="00F90BDC"/>
    <w:p w14:paraId="4C11C879" w14:textId="77777777" w:rsidR="00F90BDC" w:rsidRDefault="00F90BDC">
      <w:r xmlns:w="http://schemas.openxmlformats.org/wordprocessingml/2006/main">
        <w:t xml:space="preserve">1. Kraftur nærveru Jesú: Hvernig getur það breytt lífi þínu að fylgja Jesú</w:t>
      </w:r>
    </w:p>
    <w:p w14:paraId="6144A9DD" w14:textId="77777777" w:rsidR="00F90BDC" w:rsidRDefault="00F90BDC"/>
    <w:p w14:paraId="2235704F" w14:textId="77777777" w:rsidR="00F90BDC" w:rsidRDefault="00F90BDC">
      <w:r xmlns:w="http://schemas.openxmlformats.org/wordprocessingml/2006/main">
        <w:t xml:space="preserve">2. Kraftur samfélags: Hvernig getur það styrkt trú þína að fylgja Jesú saman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4:18-22 - Jesús kallar fyrstu lærisveinana</w:t>
      </w:r>
    </w:p>
    <w:p w14:paraId="3FA94135" w14:textId="77777777" w:rsidR="00F90BDC" w:rsidRDefault="00F90BDC"/>
    <w:p w14:paraId="5B37743B" w14:textId="77777777" w:rsidR="00F90BDC" w:rsidRDefault="00F90BDC">
      <w:r xmlns:w="http://schemas.openxmlformats.org/wordprocessingml/2006/main">
        <w:t xml:space="preserve">2. 1. Korintubréf 12:12-27 - Líkami Krists og mikilvægi hans</w:t>
      </w:r>
    </w:p>
    <w:p w14:paraId="7972DD70" w14:textId="77777777" w:rsidR="00F90BDC" w:rsidRDefault="00F90BDC"/>
    <w:p w14:paraId="46A60201" w14:textId="77777777" w:rsidR="00F90BDC" w:rsidRDefault="00F90BDC">
      <w:r xmlns:w="http://schemas.openxmlformats.org/wordprocessingml/2006/main">
        <w:t xml:space="preserve">Markúsarguðspjall 1:37 Og er þeir fundu hann, sögðu þeir við hann: ,,Allir leita þín.</w:t>
      </w:r>
    </w:p>
    <w:p w14:paraId="69A7C4FD" w14:textId="77777777" w:rsidR="00F90BDC" w:rsidRDefault="00F90BDC"/>
    <w:p w14:paraId="643D1BF0" w14:textId="77777777" w:rsidR="00F90BDC" w:rsidRDefault="00F90BDC">
      <w:r xmlns:w="http://schemas.openxmlformats.org/wordprocessingml/2006/main">
        <w:t xml:space="preserve">Jesús var eftirsóttur af öllu fólki.</w:t>
      </w:r>
    </w:p>
    <w:p w14:paraId="1765B3F6" w14:textId="77777777" w:rsidR="00F90BDC" w:rsidRDefault="00F90BDC"/>
    <w:p w14:paraId="33B59BD1" w14:textId="77777777" w:rsidR="00F90BDC" w:rsidRDefault="00F90BDC">
      <w:r xmlns:w="http://schemas.openxmlformats.org/wordprocessingml/2006/main">
        <w:t xml:space="preserve">1: Leitaðu að Jesú og þú munt finna frið.</w:t>
      </w:r>
    </w:p>
    <w:p w14:paraId="59276449" w14:textId="77777777" w:rsidR="00F90BDC" w:rsidRDefault="00F90BDC"/>
    <w:p w14:paraId="573F29AC" w14:textId="77777777" w:rsidR="00F90BDC" w:rsidRDefault="00F90BDC">
      <w:r xmlns:w="http://schemas.openxmlformats.org/wordprocessingml/2006/main">
        <w:t xml:space="preserve">2: Jesús er uppspretta alls styrks og vonar.</w:t>
      </w:r>
    </w:p>
    <w:p w14:paraId="2D2E8D91" w14:textId="77777777" w:rsidR="00F90BDC" w:rsidRDefault="00F90BDC"/>
    <w:p w14:paraId="6DF9C499"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21F80204" w14:textId="77777777" w:rsidR="00F90BDC" w:rsidRDefault="00F90BDC"/>
    <w:p w14:paraId="4272249A"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2FF2F6EC" w14:textId="77777777" w:rsidR="00F90BDC" w:rsidRDefault="00F90BDC"/>
    <w:p w14:paraId="16F78072" w14:textId="77777777" w:rsidR="00F90BDC" w:rsidRDefault="00F90BDC">
      <w:r xmlns:w="http://schemas.openxmlformats.org/wordprocessingml/2006/main">
        <w:t xml:space="preserve">Markúsarguðspjall 1:38 Og hann sagði við þá: ,,Förum til næstu borga, að ég megi líka prédika þar, því að þess vegna er ég út kominn.</w:t>
      </w:r>
    </w:p>
    <w:p w14:paraId="30075E8C" w14:textId="77777777" w:rsidR="00F90BDC" w:rsidRDefault="00F90BDC"/>
    <w:p w14:paraId="25C2DF20" w14:textId="77777777" w:rsidR="00F90BDC" w:rsidRDefault="00F90BDC">
      <w:r xmlns:w="http://schemas.openxmlformats.org/wordprocessingml/2006/main">
        <w:t xml:space="preserve">Jesús biður fylgjendur sína að fara til næsta bæjar svo að hann geti prédikað þar.</w:t>
      </w:r>
    </w:p>
    <w:p w14:paraId="3FF6A64B" w14:textId="77777777" w:rsidR="00F90BDC" w:rsidRDefault="00F90BDC"/>
    <w:p w14:paraId="745652A6" w14:textId="77777777" w:rsidR="00F90BDC" w:rsidRDefault="00F90BDC">
      <w:r xmlns:w="http://schemas.openxmlformats.org/wordprocessingml/2006/main">
        <w:t xml:space="preserve">1. Jesús sýnir okkur hvernig á að boða fagnaðarerindið</w:t>
      </w:r>
    </w:p>
    <w:p w14:paraId="2EADAE7B" w14:textId="77777777" w:rsidR="00F90BDC" w:rsidRDefault="00F90BDC"/>
    <w:p w14:paraId="580B680B" w14:textId="77777777" w:rsidR="00F90BDC" w:rsidRDefault="00F90BDC">
      <w:r xmlns:w="http://schemas.openxmlformats.org/wordprocessingml/2006/main">
        <w:t xml:space="preserve">2. Kraftur prédikunar Jesú</w:t>
      </w:r>
    </w:p>
    <w:p w14:paraId="48A35326" w14:textId="77777777" w:rsidR="00F90BDC" w:rsidRDefault="00F90BDC"/>
    <w:p w14:paraId="3CB9BAE3" w14:textId="77777777" w:rsidR="00F90BDC" w:rsidRDefault="00F90BDC">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Og sjá, ég er með yður alla daga, allt til enda veraldar."</w:t>
      </w:r>
    </w:p>
    <w:p w14:paraId="3C436763" w14:textId="77777777" w:rsidR="00F90BDC" w:rsidRDefault="00F90BDC"/>
    <w:p w14:paraId="00E22167" w14:textId="77777777" w:rsidR="00F90BDC" w:rsidRDefault="00F90BDC">
      <w:r xmlns:w="http://schemas.openxmlformats.org/wordprocessingml/2006/main">
        <w:t xml:space="preserve">2. Postulasagan 1:8 - "En þér munuð hljóta kraft, þegar heilagur andi kemur yfir yður, og þér munuð verða vottar mínir í Jerúsalem og um alla Júdeu og Samaríu og allt til endimarka jarðarinnar."</w:t>
      </w:r>
    </w:p>
    <w:p w14:paraId="7E281720" w14:textId="77777777" w:rsidR="00F90BDC" w:rsidRDefault="00F90BDC"/>
    <w:p w14:paraId="630C14FE" w14:textId="77777777" w:rsidR="00F90BDC" w:rsidRDefault="00F90BDC">
      <w:r xmlns:w="http://schemas.openxmlformats.org/wordprocessingml/2006/main">
        <w:t xml:space="preserve">Markúsarguðspjall 1:39 Og hann prédikaði í samkundum þeirra um alla Galíleu og rak út djöfla.</w:t>
      </w:r>
    </w:p>
    <w:p w14:paraId="618E4F14" w14:textId="77777777" w:rsidR="00F90BDC" w:rsidRDefault="00F90BDC"/>
    <w:p w14:paraId="2B7CA74E" w14:textId="77777777" w:rsidR="00F90BDC" w:rsidRDefault="00F90BDC">
      <w:r xmlns:w="http://schemas.openxmlformats.org/wordprocessingml/2006/main">
        <w:t xml:space="preserve">Jesús prédikaði um alla Galíleu og rak út djöfla.</w:t>
      </w:r>
    </w:p>
    <w:p w14:paraId="682B2A88" w14:textId="77777777" w:rsidR="00F90BDC" w:rsidRDefault="00F90BDC"/>
    <w:p w14:paraId="5B0BA362" w14:textId="77777777" w:rsidR="00F90BDC" w:rsidRDefault="00F90BDC">
      <w:r xmlns:w="http://schemas.openxmlformats.org/wordprocessingml/2006/main">
        <w:t xml:space="preserve">1: Við ættum að fylgja fordæmi Jesú og prédika orð hans sama umhverfi okkar.</w:t>
      </w:r>
    </w:p>
    <w:p w14:paraId="6887C9BB" w14:textId="77777777" w:rsidR="00F90BDC" w:rsidRDefault="00F90BDC"/>
    <w:p w14:paraId="3C52F0B0" w14:textId="77777777" w:rsidR="00F90BDC" w:rsidRDefault="00F90BDC">
      <w:r xmlns:w="http://schemas.openxmlformats.org/wordprocessingml/2006/main">
        <w:t xml:space="preserve">2: Við ættum að leitast við að breiða út fagnaðarerindið og hafna illu í eigin lífi.</w:t>
      </w:r>
    </w:p>
    <w:p w14:paraId="54E85D0A" w14:textId="77777777" w:rsidR="00F90BDC" w:rsidRDefault="00F90BDC"/>
    <w:p w14:paraId="71461EF3" w14:textId="77777777" w:rsidR="00F90BDC" w:rsidRDefault="00F90BDC">
      <w:r xmlns:w="http://schemas.openxmlformats.org/wordprocessingml/2006/main">
        <w:t xml:space="preserve">1: Matteus 28:19-20, "Farið því og gerið allar þjóðir að lærisveinum, skírið þá í nafni föður, sonar og heilags anda, og kennið þeim að halda allt sem ég hef boðið yður. Og sjá. , Ég er með þér alla tíð, allt til enda veraldar.</w:t>
      </w:r>
    </w:p>
    <w:p w14:paraId="2A1E33B5" w14:textId="77777777" w:rsidR="00F90BDC" w:rsidRDefault="00F90BDC"/>
    <w:p w14:paraId="63B28217" w14:textId="77777777" w:rsidR="00F90BDC" w:rsidRDefault="00F90BDC">
      <w:r xmlns:w="http://schemas.openxmlformats.org/wordprocessingml/2006/main">
        <w:t xml:space="preserve">2: Lúkas 4:18-19, „Andi Drottins er yfir mér, því að hann hefur smurt mig til að boða fátækum fagnaðarerindið. Hann hefur sent mig til að boða herteknum frelsi og blindum endurheimt sjón, til að frelsa þá sem eru kúgaðir, til að boða náðarár Drottins."</w:t>
      </w:r>
    </w:p>
    <w:p w14:paraId="5235964E" w14:textId="77777777" w:rsidR="00F90BDC" w:rsidRDefault="00F90BDC"/>
    <w:p w14:paraId="6CD40207" w14:textId="77777777" w:rsidR="00F90BDC" w:rsidRDefault="00F90BDC">
      <w:r xmlns:w="http://schemas.openxmlformats.org/wordprocessingml/2006/main">
        <w:t xml:space="preserve">Markúsarguðspjall 1:40 Og líkþráður kom til hans, bað hann, kraup fyrir honum og sagði við hann: "Ef þú vilt, getur þú hreinsað mig."</w:t>
      </w:r>
    </w:p>
    <w:p w14:paraId="1C5EC2A0" w14:textId="77777777" w:rsidR="00F90BDC" w:rsidRDefault="00F90BDC"/>
    <w:p w14:paraId="7A5D462B" w14:textId="77777777" w:rsidR="00F90BDC" w:rsidRDefault="00F90BDC">
      <w:r xmlns:w="http://schemas.openxmlformats.org/wordprocessingml/2006/main">
        <w:t xml:space="preserve">Holdsveikur maður kom til Jesú og bað um að verða læknaður.</w:t>
      </w:r>
    </w:p>
    <w:p w14:paraId="6759DBDA" w14:textId="77777777" w:rsidR="00F90BDC" w:rsidRDefault="00F90BDC"/>
    <w:p w14:paraId="7D541A53" w14:textId="77777777" w:rsidR="00F90BDC" w:rsidRDefault="00F90BDC">
      <w:r xmlns:w="http://schemas.openxmlformats.org/wordprocessingml/2006/main">
        <w:t xml:space="preserve">1: Jesús er alltaf reiðubúinn að hjálpa þeim sem koma til hans með trú og auðmýkt.</w:t>
      </w:r>
    </w:p>
    <w:p w14:paraId="1E82E415" w14:textId="77777777" w:rsidR="00F90BDC" w:rsidRDefault="00F90BDC"/>
    <w:p w14:paraId="1E74ABE8" w14:textId="77777777" w:rsidR="00F90BDC" w:rsidRDefault="00F90BDC">
      <w:r xmlns:w="http://schemas.openxmlformats.org/wordprocessingml/2006/main">
        <w:t xml:space="preserve">2: Jesús þráir að lækna okkur og endurheimta, sama hvernig ástand okkar er.</w:t>
      </w:r>
    </w:p>
    <w:p w14:paraId="7CF3B88C" w14:textId="77777777" w:rsidR="00F90BDC" w:rsidRDefault="00F90BDC"/>
    <w:p w14:paraId="2CFBC7D3" w14:textId="77777777" w:rsidR="00F90BDC" w:rsidRDefault="00F90BDC">
      <w:r xmlns:w="http://schemas.openxmlformats.org/wordprocessingml/2006/main">
        <w:t xml:space="preserve">1: Matteusarguðspjall 11:28 - Komið til mín, allir sem erfiða og þungar eru hlaðnir, og ég mun veita yður hvíld.</w:t>
      </w:r>
    </w:p>
    <w:p w14:paraId="522DB1F5" w14:textId="77777777" w:rsidR="00F90BDC" w:rsidRDefault="00F90BDC"/>
    <w:p w14:paraId="3E10E8B5" w14:textId="77777777" w:rsidR="00F90BDC" w:rsidRDefault="00F90BDC">
      <w:r xmlns:w="http://schemas.openxmlformats.org/wordprocessingml/2006/main">
        <w:t xml:space="preserve">2: Jakobsbréfið 4:6-7 - En hann gefur meiri náð. Þess vegna segir: „Guð stendur gegn dramblátum, en auðmjúkum veitir hann náð. Gefið ykkur því undirgefið Guði. Standið gegn djöflinum, og hann mun flýja frá þér.</w:t>
      </w:r>
    </w:p>
    <w:p w14:paraId="29BC4664" w14:textId="77777777" w:rsidR="00F90BDC" w:rsidRDefault="00F90BDC"/>
    <w:p w14:paraId="36E52D9D" w14:textId="77777777" w:rsidR="00F90BDC" w:rsidRDefault="00F90BDC">
      <w:r xmlns:w="http://schemas.openxmlformats.org/wordprocessingml/2006/main">
        <w:t xml:space="preserve">Markúsarguðspjall 1:41 Og Jesús miskunnsamur, rétti út hönd sína, snart hann og sagði við hann: Ég vil. vertu hreinn.</w:t>
      </w:r>
    </w:p>
    <w:p w14:paraId="1113BE39" w14:textId="77777777" w:rsidR="00F90BDC" w:rsidRDefault="00F90BDC"/>
    <w:p w14:paraId="3D75508C" w14:textId="77777777" w:rsidR="00F90BDC" w:rsidRDefault="00F90BDC">
      <w:r xmlns:w="http://schemas.openxmlformats.org/wordprocessingml/2006/main">
        <w:t xml:space="preserve">Jesús sýndi holdsveikum samúð með því að lækna hann.</w:t>
      </w:r>
    </w:p>
    <w:p w14:paraId="589FDB68" w14:textId="77777777" w:rsidR="00F90BDC" w:rsidRDefault="00F90BDC"/>
    <w:p w14:paraId="07B108BD" w14:textId="77777777" w:rsidR="00F90BDC" w:rsidRDefault="00F90BDC">
      <w:r xmlns:w="http://schemas.openxmlformats.org/wordprocessingml/2006/main">
        <w:t xml:space="preserve">1: Samúð er ómissandi hluti af því að fylgja Jesú - Lúkas 6:36-38</w:t>
      </w:r>
    </w:p>
    <w:p w14:paraId="2DA8F9FA" w14:textId="77777777" w:rsidR="00F90BDC" w:rsidRDefault="00F90BDC"/>
    <w:p w14:paraId="468AB1F4" w14:textId="77777777" w:rsidR="00F90BDC" w:rsidRDefault="00F90BDC">
      <w:r xmlns:w="http://schemas.openxmlformats.org/wordprocessingml/2006/main">
        <w:t xml:space="preserve">2: Kraftur Jesú til að lækna er dæmi um miskunn hans - Lúkas 5:17-26</w:t>
      </w:r>
    </w:p>
    <w:p w14:paraId="51D9B814" w14:textId="77777777" w:rsidR="00F90BDC" w:rsidRDefault="00F90BDC"/>
    <w:p w14:paraId="2877BA53" w14:textId="77777777" w:rsidR="00F90BDC" w:rsidRDefault="00F90BDC">
      <w:r xmlns:w="http://schemas.openxmlformats.org/wordprocessingml/2006/main">
        <w:t xml:space="preserve">1:1 Pétursbréf 3:8 - Að lokum, verið allir eins og hugarfar, samúðarfullir, elskið hver annan, miskunnsamir og auðmjúkir.</w:t>
      </w:r>
    </w:p>
    <w:p w14:paraId="1433BA94" w14:textId="77777777" w:rsidR="00F90BDC" w:rsidRDefault="00F90BDC"/>
    <w:p w14:paraId="1F896AA0" w14:textId="77777777" w:rsidR="00F90BDC" w:rsidRDefault="00F90BDC">
      <w:r xmlns:w="http://schemas.openxmlformats.org/wordprocessingml/2006/main">
        <w:t xml:space="preserve">2: Hebreabréfið 4:15-16 - Því að við höfum ekki æðsta prest sem er ófær um að samþykkja veikleika okkar, heldur höfum við þann sem hefur verið freistað á allan hátt, alveg eins og við - en hann syndgaði ekki. Nálgumst þá náðarhásæti Guðs með trausti, svo að við fáum miskunn og finnum náð til að hjálpa okkur á neyð okkar.</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1:42 Og jafnskjótt og hann hafði talað, hvarf líkþráin jafnskjótt frá honum, og hann varð hreinn.</w:t>
      </w:r>
    </w:p>
    <w:p w14:paraId="3EB6E4A5" w14:textId="77777777" w:rsidR="00F90BDC" w:rsidRDefault="00F90BDC"/>
    <w:p w14:paraId="096E56A0" w14:textId="77777777" w:rsidR="00F90BDC" w:rsidRDefault="00F90BDC">
      <w:r xmlns:w="http://schemas.openxmlformats.org/wordprocessingml/2006/main">
        <w:t xml:space="preserve">Holdsveikur nálgaðist Jesú til að lækna og Jesús talaði orð um lækningu, sem varð til þess að holdsveikinn var strax hreinsaður af holdsveiki sinni.</w:t>
      </w:r>
    </w:p>
    <w:p w14:paraId="68FDF2F1" w14:textId="77777777" w:rsidR="00F90BDC" w:rsidRDefault="00F90BDC"/>
    <w:p w14:paraId="715DF7F1" w14:textId="77777777" w:rsidR="00F90BDC" w:rsidRDefault="00F90BDC">
      <w:r xmlns:w="http://schemas.openxmlformats.org/wordprocessingml/2006/main">
        <w:t xml:space="preserve">1. Jesús hefur vald til að lækna okkur af líkamlegum og andlegum kvillum okkar.</w:t>
      </w:r>
    </w:p>
    <w:p w14:paraId="3CFDC413" w14:textId="77777777" w:rsidR="00F90BDC" w:rsidRDefault="00F90BDC"/>
    <w:p w14:paraId="6E57D98D" w14:textId="77777777" w:rsidR="00F90BDC" w:rsidRDefault="00F90BDC">
      <w:r xmlns:w="http://schemas.openxmlformats.org/wordprocessingml/2006/main">
        <w:t xml:space="preserve">2. Orð Jesú er kraftmikið og getur umbreytt lífi okkar.</w:t>
      </w:r>
    </w:p>
    <w:p w14:paraId="3B41EF75" w14:textId="77777777" w:rsidR="00F90BDC" w:rsidRDefault="00F90BDC"/>
    <w:p w14:paraId="6B8C3172" w14:textId="77777777" w:rsidR="00F90BDC" w:rsidRDefault="00F90BDC">
      <w:r xmlns:w="http://schemas.openxmlformats.org/wordprocessingml/2006/main">
        <w:t xml:space="preserve">1. Jesaja 53:5 - „En hann var stunginn vegna afbrota vorra, hann var kraminn vegna misgjörða vorra. refsingin sem færði okkur frið var á honum, og af sárum hans erum vér læknir."</w:t>
      </w:r>
    </w:p>
    <w:p w14:paraId="7C51C95D" w14:textId="77777777" w:rsidR="00F90BDC" w:rsidRDefault="00F90BDC"/>
    <w:p w14:paraId="68A6E4CD" w14:textId="77777777" w:rsidR="00F90BDC" w:rsidRDefault="00F90BDC">
      <w:r xmlns:w="http://schemas.openxmlformats.org/wordprocessingml/2006/main">
        <w:t xml:space="preserve">2. Matteusarguðspjall 8:2-3 - „Maður með holdsveiki kom til hans og bað hann á kné sér: Ef þú vilt getur þú hreinsað mig. Jesús var reiður. Hann rétti fram höndina og snerti manninn. „Ég er til í það,“ sagði hann. 'Vertu hreinn!'“</w:t>
      </w:r>
    </w:p>
    <w:p w14:paraId="65A47B97" w14:textId="77777777" w:rsidR="00F90BDC" w:rsidRDefault="00F90BDC"/>
    <w:p w14:paraId="72263801" w14:textId="77777777" w:rsidR="00F90BDC" w:rsidRDefault="00F90BDC">
      <w:r xmlns:w="http://schemas.openxmlformats.org/wordprocessingml/2006/main">
        <w:t xml:space="preserve">Markúsarguðspjall 1:43 Og hann beiddi hann harðlega og lét hann þegar í stað fara.</w:t>
      </w:r>
    </w:p>
    <w:p w14:paraId="3F3F6AA3" w14:textId="77777777" w:rsidR="00F90BDC" w:rsidRDefault="00F90BDC"/>
    <w:p w14:paraId="7EEAB4D2" w14:textId="77777777" w:rsidR="00F90BDC" w:rsidRDefault="00F90BDC">
      <w:r xmlns:w="http://schemas.openxmlformats.org/wordprocessingml/2006/main">
        <w:t xml:space="preserve">Jesús bauð manninum sem hann hafði læknað að segja engum frá kraftaverkinu sem hann hafði gert.</w:t>
      </w:r>
    </w:p>
    <w:p w14:paraId="0D27D2AE" w14:textId="77777777" w:rsidR="00F90BDC" w:rsidRDefault="00F90BDC"/>
    <w:p w14:paraId="4BCA1063" w14:textId="77777777" w:rsidR="00F90BDC" w:rsidRDefault="00F90BDC">
      <w:r xmlns:w="http://schemas.openxmlformats.org/wordprocessingml/2006/main">
        <w:t xml:space="preserve">1. Kraftur Jesú: Að sanna hið kraftaverka</w:t>
      </w:r>
    </w:p>
    <w:p w14:paraId="21E38221" w14:textId="77777777" w:rsidR="00F90BDC" w:rsidRDefault="00F90BDC"/>
    <w:p w14:paraId="3003EF80" w14:textId="77777777" w:rsidR="00F90BDC" w:rsidRDefault="00F90BDC">
      <w:r xmlns:w="http://schemas.openxmlformats.org/wordprocessingml/2006/main">
        <w:t xml:space="preserve">2. Mikilvægi hlýðni: Að fylgja skipun Jesú</w:t>
      </w:r>
    </w:p>
    <w:p w14:paraId="2207CE3B" w14:textId="77777777" w:rsidR="00F90BDC" w:rsidRDefault="00F90BDC"/>
    <w:p w14:paraId="207F60E9" w14:textId="77777777" w:rsidR="00F90BDC" w:rsidRDefault="00F90BDC">
      <w:r xmlns:w="http://schemas.openxmlformats.org/wordprocessingml/2006/main">
        <w:t xml:space="preserve">1. Matteusarguðspjall 8:4 - "Og Jesús sagði við hann: "Gakktu úr skugga um að þú segir ekkert við neinn, heldur far þú og sýndu þig prestinum og færa gjöfina, sem Móse bauð, þeim til sönnunar."</w:t>
      </w:r>
    </w:p>
    <w:p w14:paraId="51B59C51" w14:textId="77777777" w:rsidR="00F90BDC" w:rsidRDefault="00F90BDC"/>
    <w:p w14:paraId="3F3AA8D1" w14:textId="77777777" w:rsidR="00F90BDC" w:rsidRDefault="00F90BDC">
      <w:r xmlns:w="http://schemas.openxmlformats.org/wordprocessingml/2006/main">
        <w:t xml:space="preserve">2. Jóhannes 14:15 - "Ef þér elskið mig, munuð þér halda boðorð mín."</w:t>
      </w:r>
    </w:p>
    <w:p w14:paraId="486B2827" w14:textId="77777777" w:rsidR="00F90BDC" w:rsidRDefault="00F90BDC"/>
    <w:p w14:paraId="51F02BEB" w14:textId="77777777" w:rsidR="00F90BDC" w:rsidRDefault="00F90BDC">
      <w:r xmlns:w="http://schemas.openxmlformats.org/wordprocessingml/2006/main">
        <w:t xml:space="preserve">Markúsarguðspjall 1:44 Og sagði við hann: ,,Sjá, þú segir ekkert við nokkurn mann, heldur far þú, sýndu þig prestinum og fórn þér til hreinsunar það, sem Móse bauð, þeim til vitnisburðar.</w:t>
      </w:r>
    </w:p>
    <w:p w14:paraId="05D1C8B7" w14:textId="77777777" w:rsidR="00F90BDC" w:rsidRDefault="00F90BDC"/>
    <w:p w14:paraId="5C0DCF00" w14:textId="77777777" w:rsidR="00F90BDC" w:rsidRDefault="00F90BDC">
      <w:r xmlns:w="http://schemas.openxmlformats.org/wordprocessingml/2006/main">
        <w:t xml:space="preserve">Yfirlýsingin fjallar um að Jesús bauð manni að halda lækningu sinni leyndu og fara til prestsins til að færa hlutina sem Móse bauð til vitnisburðar.</w:t>
      </w:r>
    </w:p>
    <w:p w14:paraId="18CB0786" w14:textId="77777777" w:rsidR="00F90BDC" w:rsidRDefault="00F90BDC"/>
    <w:p w14:paraId="3FEC4EF6" w14:textId="77777777" w:rsidR="00F90BDC" w:rsidRDefault="00F90BDC">
      <w:r xmlns:w="http://schemas.openxmlformats.org/wordprocessingml/2006/main">
        <w:t xml:space="preserve">1: Lækning Guðs og ráðstöfun</w:t>
      </w:r>
    </w:p>
    <w:p w14:paraId="679DFE71" w14:textId="77777777" w:rsidR="00F90BDC" w:rsidRDefault="00F90BDC"/>
    <w:p w14:paraId="33373567" w14:textId="77777777" w:rsidR="00F90BDC" w:rsidRDefault="00F90BDC">
      <w:r xmlns:w="http://schemas.openxmlformats.org/wordprocessingml/2006/main">
        <w:t xml:space="preserve">2: Kraftur vitnisburðar</w:t>
      </w:r>
    </w:p>
    <w:p w14:paraId="68089006" w14:textId="77777777" w:rsidR="00F90BDC" w:rsidRDefault="00F90BDC"/>
    <w:p w14:paraId="2B8A2DB1" w14:textId="77777777" w:rsidR="00F90BDC" w:rsidRDefault="00F90BDC">
      <w:r xmlns:w="http://schemas.openxmlformats.org/wordprocessingml/2006/main">
        <w:t xml:space="preserve">1. Mósebók 12:3-5 „Talið til alls söfnuðar Ísraels og segið: Á tíunda degi þessa mánaðar skulu þeir taka til sín sérhverja lamb, eftir ætt þeirra feðra, sauðkind fyrir hús. : Og ef heimilisfólkið er of lítið fyrir lambið, þá taki hann og nágranni hans, sem er næst húsi hans, það eftir sálnatölu, hver eftir því sem hann neytir skal telja yður fyrir lambið. lýti, vetra karlkyns: þér skuluð taka það út af sauðum eða höfrum."</w:t>
      </w:r>
    </w:p>
    <w:p w14:paraId="6F07AE46" w14:textId="77777777" w:rsidR="00F90BDC" w:rsidRDefault="00F90BDC"/>
    <w:p w14:paraId="14B59E81" w14:textId="77777777" w:rsidR="00F90BDC" w:rsidRDefault="00F90BDC">
      <w:r xmlns:w="http://schemas.openxmlformats.org/wordprocessingml/2006/main">
        <w:t xml:space="preserve">2: Jóhannesarguðspjall 8:32 "Og þér munuð þekkja sannleikann, og sannleikurinn mun gera yður frjálsa."</w:t>
      </w:r>
    </w:p>
    <w:p w14:paraId="168E8412" w14:textId="77777777" w:rsidR="00F90BDC" w:rsidRDefault="00F90BDC"/>
    <w:p w14:paraId="746D6BC5" w14:textId="77777777" w:rsidR="00F90BDC" w:rsidRDefault="00F90BDC">
      <w:r xmlns:w="http://schemas.openxmlformats.org/wordprocessingml/2006/main">
        <w:t xml:space="preserve">Markúsarguðspjall 1:45 En hann gekk út og tók að birta það mikið og kveikja í þessu máli, svo að Jesús gat ekki framar komið opinberlega inn í borgina, heldur var hann úti á eyðistöðum, og þeir komu til hans hvaðanæva að. .</w:t>
      </w:r>
    </w:p>
    <w:p w14:paraId="24CC5E7A" w14:textId="77777777" w:rsidR="00F90BDC" w:rsidRDefault="00F90BDC"/>
    <w:p w14:paraId="4F51362D" w14:textId="77777777" w:rsidR="00F90BDC" w:rsidRDefault="00F90BDC">
      <w:r xmlns:w="http://schemas.openxmlformats.org/wordprocessingml/2006/main">
        <w:t xml:space="preserve">Frægð Jesú breiddist hratt út og fólk alls staðar að kom til hans, en samt gat hann ekki lengur farið opinberlega inn í borgina.</w:t>
      </w:r>
    </w:p>
    <w:p w14:paraId="79983D9A" w14:textId="77777777" w:rsidR="00F90BDC" w:rsidRDefault="00F90BDC"/>
    <w:p w14:paraId="6080344E" w14:textId="77777777" w:rsidR="00F90BDC" w:rsidRDefault="00F90BDC">
      <w:r xmlns:w="http://schemas.openxmlformats.org/wordprocessingml/2006/main">
        <w:t xml:space="preserve">1. Að fylgja Kristi jafnvel þegar það er ekki vinsælt eða þægilegt.</w:t>
      </w:r>
    </w:p>
    <w:p w14:paraId="31637BD0" w14:textId="77777777" w:rsidR="00F90BDC" w:rsidRDefault="00F90BDC"/>
    <w:p w14:paraId="5091AE7B" w14:textId="77777777" w:rsidR="00F90BDC" w:rsidRDefault="00F90BDC">
      <w:r xmlns:w="http://schemas.openxmlformats.org/wordprocessingml/2006/main">
        <w:t xml:space="preserve">2. Að vita hvenær á að stíga til baka og leyfa Guði að vinna á sinn hátt.</w:t>
      </w:r>
    </w:p>
    <w:p w14:paraId="7FDF8F4E" w14:textId="77777777" w:rsidR="00F90BDC" w:rsidRDefault="00F90BDC"/>
    <w:p w14:paraId="3E898F62"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3E4E79BE" w14:textId="77777777" w:rsidR="00F90BDC" w:rsidRDefault="00F90BDC"/>
    <w:p w14:paraId="63A15160" w14:textId="77777777" w:rsidR="00F90BDC" w:rsidRDefault="00F90BDC">
      <w:r xmlns:w="http://schemas.openxmlformats.org/wordprocessingml/2006/main">
        <w:t xml:space="preserve">2. Orðskviðirnir 3:5-6 - Treystu Drottni af öllu hjarta og reiddu þig ekki á eigin skilning. Lýstu honum á öllum þínum vegum, og hann mun gjöra stigu þína slétta.</w:t>
      </w:r>
    </w:p>
    <w:p w14:paraId="3EBBCA88" w14:textId="77777777" w:rsidR="00F90BDC" w:rsidRDefault="00F90BDC"/>
    <w:p w14:paraId="3E776B52" w14:textId="77777777" w:rsidR="00F90BDC" w:rsidRDefault="00F90BDC">
      <w:r xmlns:w="http://schemas.openxmlformats.org/wordprocessingml/2006/main">
        <w:t xml:space="preserve">Markús 2 heldur áfram frásögninni af þjónustu Jesú, þar á meðal kraftaverkum hans og kenningum hans til lækninga, sem og vaxandi andstöðu trúarleiðtoga.</w:t>
      </w:r>
    </w:p>
    <w:p w14:paraId="065D01F5" w14:textId="77777777" w:rsidR="00F90BDC" w:rsidRDefault="00F90BDC"/>
    <w:p w14:paraId="3920CD53" w14:textId="77777777" w:rsidR="00F90BDC" w:rsidRDefault="00F90BDC">
      <w:r xmlns:w="http://schemas.openxmlformats.org/wordprocessingml/2006/main">
        <w:t xml:space="preserve">1. málsgrein: Kaflinn hefst á því að Jesús læknar lamaðan mann í Kapernaum. Þegar fjórir menn lækka lama manninn í gegnum þakið vegna mannfjöldans, fyrirgefur Jesús fyrst syndir sínar og veldur því að sumir viðstaddir lögfræðingar halda að hann sé að lastmæla þar sem aðeins Guð getur fyrirgefið syndir. Til að sýna fram á vald sitt á jörðu til að fyrirgefa syndir læknar Jesús manninn sem tekur síðan upp rekkju sína og gengur út með fullan sjón af þeim öllum (Mark 2:1-12).</w:t>
      </w:r>
    </w:p>
    <w:p w14:paraId="3A71C145" w14:textId="77777777" w:rsidR="00F90BDC" w:rsidRDefault="00F90BDC"/>
    <w:p w14:paraId="39103EEC" w14:textId="77777777" w:rsidR="00F90BDC" w:rsidRDefault="00F90BDC">
      <w:r xmlns:w="http://schemas.openxmlformats.org/wordprocessingml/2006/main">
        <w:t xml:space="preserve">2. málsgrein: Síðan kallar Jesús Levi (Matteus) tollheimtumann til að fylgja sér sem hann gerir strax. Seinna í húsi Leví meðan á máltíð með mörgum tollheimtumönnum og syndurum stóð, spyrja farísear hvers vegna hann borðar með slíku fólki. Jesús svarar að það séu ekki heilbrigðir sem þurfa lækni en sjúkir komu ekki kallaðir réttlátir heldur syndarar (Mark 2:13-17). Seinna lærisveinar Jóhannesar farísear eru að fasta fólk spyr hvers vegna lærisveinar Jóhannesar farísear fasta en lærisveinar hans ekki. Hann útskýrir að nota samlíkingar nýtt vín gömul vínskinn brúðkaupsgestir brúðguma sem gefa til kynna að nærvera hans byrji á nýjum tímum sem gerir gamlar venjur eins og föstu óviðeigandi um sinn (Mark 2:18-22).</w:t>
      </w:r>
    </w:p>
    <w:p w14:paraId="3F4AA8D2" w14:textId="77777777" w:rsidR="00F90BDC" w:rsidRDefault="00F90BDC"/>
    <w:p w14:paraId="2E3B45E6" w14:textId="77777777" w:rsidR="00F90BDC" w:rsidRDefault="00F90BDC">
      <w:r xmlns:w="http://schemas.openxmlformats.org/wordprocessingml/2006/main">
        <w:t xml:space="preserve">3. málsgrein: Kaflanum lýkur með tveimur hvíldardagsdeilum. Í fyrsta lagi, þegar þeir ganga um kornakra á hvíldardegi, byrja lærisveinar hans að tína kornát sem farísear telja ólöglegt á </w:t>
      </w:r>
      <w:r xmlns:w="http://schemas.openxmlformats.org/wordprocessingml/2006/main">
        <w:lastRenderedPageBreak xmlns:w="http://schemas.openxmlformats.org/wordprocessingml/2006/main"/>
      </w:r>
      <w:r xmlns:w="http://schemas.openxmlformats.org/wordprocessingml/2006/main">
        <w:t xml:space="preserve">hvíldardegi. Sem svar nefnir Jesús dæmi um að Davíð borðaði vígt brauð þegar hann var svangur og heldur því fram "Hvíldardagurinn var gerður fyrir manninn, ekki maðurinn vegna hvíldardagsins" sem gefur til kynna sveigjanleika yfir strangri lögfræði (Mark 2:23-28). Í öðru tilviki í samkunduhúsinu er maður með skreppaða hönd sem hann læknar á hvíldardegi þrátt fyrir að horfa á farísea sem leita skynsemi saka hann. Þetta leiðir til þess að farísear fara strax út að plana Heródíumenn hvernig þeir gætu drepið hann og sýna vaxandi spennu milli trúarlegra yfirvalda Jesú.</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Markúsarguðspjall 2:1 Og hann fór aftur inn í Kapernaum eftir nokkra daga. ok heyrðust at hann var í húsinu.</w:t>
      </w:r>
    </w:p>
    <w:p w14:paraId="2F090503" w14:textId="77777777" w:rsidR="00F90BDC" w:rsidRDefault="00F90BDC"/>
    <w:p w14:paraId="081210E5" w14:textId="77777777" w:rsidR="00F90BDC" w:rsidRDefault="00F90BDC">
      <w:r xmlns:w="http://schemas.openxmlformats.org/wordprocessingml/2006/main">
        <w:t xml:space="preserve">Jesús fór inn í Kapernaum eftir nokkurn tíma og það var dreift að hann væri í húsinu.</w:t>
      </w:r>
    </w:p>
    <w:p w14:paraId="381EDBA3" w14:textId="77777777" w:rsidR="00F90BDC" w:rsidRDefault="00F90BDC"/>
    <w:p w14:paraId="12DCC9C5" w14:textId="77777777" w:rsidR="00F90BDC" w:rsidRDefault="00F90BDC">
      <w:r xmlns:w="http://schemas.openxmlformats.org/wordprocessingml/2006/main">
        <w:t xml:space="preserve">1. Kraftur nærveru Jesú: Hvernig Jesús færir von og lækningu</w:t>
      </w:r>
    </w:p>
    <w:p w14:paraId="3B353DF8" w14:textId="77777777" w:rsidR="00F90BDC" w:rsidRDefault="00F90BDC"/>
    <w:p w14:paraId="04971DCD" w14:textId="77777777" w:rsidR="00F90BDC" w:rsidRDefault="00F90BDC">
      <w:r xmlns:w="http://schemas.openxmlformats.org/wordprocessingml/2006/main">
        <w:t xml:space="preserve">2. Þversögn Jesú: Hvernig hann getur verið alls staðar í einu</w:t>
      </w:r>
    </w:p>
    <w:p w14:paraId="345EF89F" w14:textId="77777777" w:rsidR="00F90BDC" w:rsidRDefault="00F90BDC"/>
    <w:p w14:paraId="3A74B99D" w14:textId="77777777" w:rsidR="00F90BDC" w:rsidRDefault="00F90BDC">
      <w:r xmlns:w="http://schemas.openxmlformats.org/wordprocessingml/2006/main">
        <w:t xml:space="preserve">1. Sálmur 107:20 - Hann sendi orð sitt og læknaði þá; hann bjargaði þeim úr gröfinni.</w:t>
      </w:r>
    </w:p>
    <w:p w14:paraId="2B018B50" w14:textId="77777777" w:rsidR="00F90BDC" w:rsidRDefault="00F90BDC"/>
    <w:p w14:paraId="754A3647" w14:textId="77777777" w:rsidR="00F90BDC" w:rsidRDefault="00F90BDC">
      <w:r xmlns:w="http://schemas.openxmlformats.org/wordprocessingml/2006/main">
        <w:t xml:space="preserve">2. Matteusarguðspjall 18:20 - Þar sem tveir eða þrír eru saman komnir í mínu nafni, þar er ég meðal þeirra.</w:t>
      </w:r>
    </w:p>
    <w:p w14:paraId="3B11472A" w14:textId="77777777" w:rsidR="00F90BDC" w:rsidRDefault="00F90BDC"/>
    <w:p w14:paraId="20E3FC63" w14:textId="77777777" w:rsidR="00F90BDC" w:rsidRDefault="00F90BDC">
      <w:r xmlns:w="http://schemas.openxmlformats.org/wordprocessingml/2006/main">
        <w:t xml:space="preserve">Markúsarguðspjall 2:2 Og þegar í stað söfnuðust margir saman, svo að ekki var pláss til að taka á móti þeim, ekki eins og við dyrnar, og hann prédikaði þeim orðið.</w:t>
      </w:r>
    </w:p>
    <w:p w14:paraId="65562B8B" w14:textId="77777777" w:rsidR="00F90BDC" w:rsidRDefault="00F90BDC"/>
    <w:p w14:paraId="35D15B93" w14:textId="77777777" w:rsidR="00F90BDC" w:rsidRDefault="00F90BDC">
      <w:r xmlns:w="http://schemas.openxmlformats.org/wordprocessingml/2006/main">
        <w:t xml:space="preserve">Margir komu saman til að heyra Jesú boða orðið.</w:t>
      </w:r>
    </w:p>
    <w:p w14:paraId="3BB2D558" w14:textId="77777777" w:rsidR="00F90BDC" w:rsidRDefault="00F90BDC"/>
    <w:p w14:paraId="56AF5A9F" w14:textId="77777777" w:rsidR="00F90BDC" w:rsidRDefault="00F90BDC">
      <w:r xmlns:w="http://schemas.openxmlformats.org/wordprocessingml/2006/main">
        <w:t xml:space="preserve">1. Kraftur prédikunarinnar - Hvernig Jesús gat dregið mannfjöldann og prédikað orðið.</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búa til pláss fyrir Guð - Hvernig við getum skapað pláss í lífi okkar fyrir orð Guðs.</w:t>
      </w:r>
    </w:p>
    <w:p w14:paraId="07455DD9" w14:textId="77777777" w:rsidR="00F90BDC" w:rsidRDefault="00F90BDC"/>
    <w:p w14:paraId="0B2E12FF" w14:textId="77777777" w:rsidR="00F90BDC" w:rsidRDefault="00F90BDC">
      <w:r xmlns:w="http://schemas.openxmlformats.org/wordprocessingml/2006/main">
        <w:t xml:space="preserve">1. Postulasagan 2:42 - Og þeir helguðu sig kennslu postulanna og samfélagi, brauðsbrotun og bænum.</w:t>
      </w:r>
    </w:p>
    <w:p w14:paraId="019B66DB" w14:textId="77777777" w:rsidR="00F90BDC" w:rsidRDefault="00F90BDC"/>
    <w:p w14:paraId="41C58519" w14:textId="77777777" w:rsidR="00F90BDC" w:rsidRDefault="00F90BDC">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14:paraId="518FE9FF" w14:textId="77777777" w:rsidR="00F90BDC" w:rsidRDefault="00F90BDC"/>
    <w:p w14:paraId="1910BFBE" w14:textId="77777777" w:rsidR="00F90BDC" w:rsidRDefault="00F90BDC">
      <w:r xmlns:w="http://schemas.openxmlformats.org/wordprocessingml/2006/main">
        <w:t xml:space="preserve">Markúsarguðspjall 2:3 Og þeir komu til hans og komu með einn lamaðan, sem var borinn af fjórum.</w:t>
      </w:r>
    </w:p>
    <w:p w14:paraId="3298A947" w14:textId="77777777" w:rsidR="00F90BDC" w:rsidRDefault="00F90BDC"/>
    <w:p w14:paraId="25A2C6B0" w14:textId="77777777" w:rsidR="00F90BDC" w:rsidRDefault="00F90BDC">
      <w:r xmlns:w="http://schemas.openxmlformats.org/wordprocessingml/2006/main">
        <w:t xml:space="preserve">Mennirnir fjórir komu með lamaðan mann til Jesú til að lækna.</w:t>
      </w:r>
    </w:p>
    <w:p w14:paraId="70AD02C2" w14:textId="77777777" w:rsidR="00F90BDC" w:rsidRDefault="00F90BDC"/>
    <w:p w14:paraId="384FCEDA" w14:textId="77777777" w:rsidR="00F90BDC" w:rsidRDefault="00F90BDC">
      <w:r xmlns:w="http://schemas.openxmlformats.org/wordprocessingml/2006/main">
        <w:t xml:space="preserve">1: Jesús hefur kraft til að lækna og endurreisa okkur.</w:t>
      </w:r>
    </w:p>
    <w:p w14:paraId="68BF5D21" w14:textId="77777777" w:rsidR="00F90BDC" w:rsidRDefault="00F90BDC"/>
    <w:p w14:paraId="1064B653" w14:textId="77777777" w:rsidR="00F90BDC" w:rsidRDefault="00F90BDC">
      <w:r xmlns:w="http://schemas.openxmlformats.org/wordprocessingml/2006/main">
        <w:t xml:space="preserve">2: Við getum komið stærstu áskorunum okkar til Jesú og treyst á kraft hans til að hjálpa okkur.</w:t>
      </w:r>
    </w:p>
    <w:p w14:paraId="02B340E2" w14:textId="77777777" w:rsidR="00F90BDC" w:rsidRDefault="00F90BDC"/>
    <w:p w14:paraId="31CCD074" w14:textId="77777777" w:rsidR="00F90BDC" w:rsidRDefault="00F90BDC">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14:paraId="1965CE62" w14:textId="77777777" w:rsidR="00F90BDC" w:rsidRDefault="00F90BDC"/>
    <w:p w14:paraId="71AB40B8" w14:textId="77777777" w:rsidR="00F90BDC" w:rsidRDefault="00F90BDC">
      <w:r xmlns:w="http://schemas.openxmlformats.org/wordprocessingml/2006/main">
        <w:t xml:space="preserve">2: Jakobsbréfið 5:16 "Játið misgjörðir yðar hver fyrir öðrum og biðjið hver fyrir öðrum, svo að þér megið læknast. Virkilega heit bæn réttláts manns hefur mikið gagn."</w:t>
      </w:r>
    </w:p>
    <w:p w14:paraId="51DEB8BF" w14:textId="77777777" w:rsidR="00F90BDC" w:rsidRDefault="00F90BDC"/>
    <w:p w14:paraId="6862526C" w14:textId="77777777" w:rsidR="00F90BDC" w:rsidRDefault="00F90BDC">
      <w:r xmlns:w="http://schemas.openxmlformats.org/wordprocessingml/2006/main">
        <w:t xml:space="preserve">Markúsarguðspjall 2:4 Og er þeir gátu ekki komið til hans vegna pressunnar, afhjúpuðu þeir þakið, þar sem hann var, og þegar þeir höfðu brotið það upp, slepptu þeir rúminu, sem lamamaður lá í.</w:t>
      </w:r>
    </w:p>
    <w:p w14:paraId="1F00EDAD" w14:textId="77777777" w:rsidR="00F90BDC" w:rsidRDefault="00F90BDC"/>
    <w:p w14:paraId="01AAC3AB" w14:textId="77777777" w:rsidR="00F90BDC" w:rsidRDefault="00F90BDC">
      <w:r xmlns:w="http://schemas.openxmlformats.org/wordprocessingml/2006/main">
        <w:t xml:space="preserve">Jesús læknaði lamaðan mann jafnvel þegar mannfjöldinn lokaði aðgangi hans að honum.</w:t>
      </w:r>
    </w:p>
    <w:p w14:paraId="0F2124FB" w14:textId="77777777" w:rsidR="00F90BDC" w:rsidRDefault="00F90BDC"/>
    <w:p w14:paraId="05946AF6" w14:textId="77777777" w:rsidR="00F90BDC" w:rsidRDefault="00F90BDC">
      <w:r xmlns:w="http://schemas.openxmlformats.org/wordprocessingml/2006/main">
        <w:t xml:space="preserve">1. Kraftur trúarinnar: Hvernig Jesús yfirstígur hindranir til að lækna</w:t>
      </w:r>
    </w:p>
    <w:p w14:paraId="29D80535" w14:textId="77777777" w:rsidR="00F90BDC" w:rsidRDefault="00F90BDC"/>
    <w:p w14:paraId="5F4C91AD" w14:textId="77777777" w:rsidR="00F90BDC" w:rsidRDefault="00F90BDC">
      <w:r xmlns:w="http://schemas.openxmlformats.org/wordprocessingml/2006/main">
        <w:t xml:space="preserve">2. Samúð Jesú: Að hitta fólk þar sem það er</w:t>
      </w:r>
    </w:p>
    <w:p w14:paraId="177D885F" w14:textId="77777777" w:rsidR="00F90BDC" w:rsidRDefault="00F90BDC"/>
    <w:p w14:paraId="45E554EA" w14:textId="77777777" w:rsidR="00F90BDC" w:rsidRDefault="00F90BDC">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14:paraId="09F77BE3" w14:textId="77777777" w:rsidR="00F90BDC" w:rsidRDefault="00F90BDC"/>
    <w:p w14:paraId="76587600" w14:textId="77777777" w:rsidR="00F90BDC" w:rsidRDefault="00F90BDC">
      <w:r xmlns:w="http://schemas.openxmlformats.org/wordprocessingml/2006/main">
        <w:t xml:space="preserve">2. Lúkasarguðspjall 5:17-26 - Og svo bar við á einum degi, þegar hann var að kenna, að farísear og lögfræðingar sátu hjá, sem komu úr öllum borgum Galíleu og Júdeu og Jerúsalem, og kraftur Drottins var til staðar til að lækna þá.</w:t>
      </w:r>
    </w:p>
    <w:p w14:paraId="3AB3C33B" w14:textId="77777777" w:rsidR="00F90BDC" w:rsidRDefault="00F90BDC"/>
    <w:p w14:paraId="1D557132" w14:textId="77777777" w:rsidR="00F90BDC" w:rsidRDefault="00F90BDC">
      <w:r xmlns:w="http://schemas.openxmlformats.org/wordprocessingml/2006/main">
        <w:t xml:space="preserve">Markúsarguðspjall 2:5 Þegar Jesús sá trú þeirra, sagði hann við lamaða: Sonur, syndir þínar eru þér fyrirgefnar.</w:t>
      </w:r>
    </w:p>
    <w:p w14:paraId="71E45EEE" w14:textId="77777777" w:rsidR="00F90BDC" w:rsidRDefault="00F90BDC"/>
    <w:p w14:paraId="611AD382" w14:textId="77777777" w:rsidR="00F90BDC" w:rsidRDefault="00F90BDC">
      <w:r xmlns:w="http://schemas.openxmlformats.org/wordprocessingml/2006/main">
        <w:t xml:space="preserve">Jesús sá trú þeirra sem voru í kringum lamaða manninn og sagði að syndir hans væru fyrirgefnar.</w:t>
      </w:r>
    </w:p>
    <w:p w14:paraId="5D311697" w14:textId="77777777" w:rsidR="00F90BDC" w:rsidRDefault="00F90BDC"/>
    <w:p w14:paraId="3F3C7C11" w14:textId="77777777" w:rsidR="00F90BDC" w:rsidRDefault="00F90BDC">
      <w:r xmlns:w="http://schemas.openxmlformats.org/wordprocessingml/2006/main">
        <w:t xml:space="preserve">1. Kraftur trúarinnar til að sigrast á mótlæti</w:t>
      </w:r>
    </w:p>
    <w:p w14:paraId="0E707085" w14:textId="77777777" w:rsidR="00F90BDC" w:rsidRDefault="00F90BDC"/>
    <w:p w14:paraId="0A9957B7" w14:textId="77777777" w:rsidR="00F90BDC" w:rsidRDefault="00F90BDC">
      <w:r xmlns:w="http://schemas.openxmlformats.org/wordprocessingml/2006/main">
        <w:t xml:space="preserve">2. Náð Guðs til að fyrirgefa syndir okkar</w:t>
      </w:r>
    </w:p>
    <w:p w14:paraId="37C6C034" w14:textId="77777777" w:rsidR="00F90BDC" w:rsidRDefault="00F90BDC"/>
    <w:p w14:paraId="5EC8519F" w14:textId="77777777" w:rsidR="00F90BDC" w:rsidRDefault="00F90BDC">
      <w:r xmlns:w="http://schemas.openxmlformats.org/wordprocessingml/2006/main">
        <w:t xml:space="preserve">1. Hebreabréfið 11:1 - En trúin er fullvissa um það sem menn vona, sannfæring um það sem ekki er séð.</w:t>
      </w:r>
    </w:p>
    <w:p w14:paraId="45F02C95" w14:textId="77777777" w:rsidR="00F90BDC" w:rsidRDefault="00F90BDC"/>
    <w:p w14:paraId="29EB3895"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3FE6678C" w14:textId="77777777" w:rsidR="00F90BDC" w:rsidRDefault="00F90BDC"/>
    <w:p w14:paraId="051F4147" w14:textId="77777777" w:rsidR="00F90BDC" w:rsidRDefault="00F90BDC">
      <w:r xmlns:w="http://schemas.openxmlformats.org/wordprocessingml/2006/main">
        <w:t xml:space="preserve">Markúsarguðspjall 2:6 En þar sátu nokkrir af fræðimönnum og hugsuðu í hjörtum sínum:</w:t>
      </w:r>
    </w:p>
    <w:p w14:paraId="1B17E4FC" w14:textId="77777777" w:rsidR="00F90BDC" w:rsidRDefault="00F90BDC"/>
    <w:p w14:paraId="7EB8671E" w14:textId="77777777" w:rsidR="00F90BDC" w:rsidRDefault="00F90BDC">
      <w:r xmlns:w="http://schemas.openxmlformats.org/wordprocessingml/2006/main">
        <w:t xml:space="preserve">Jesús læknar lamaðan mann í viðurvist fræðimanna.</w:t>
      </w:r>
    </w:p>
    <w:p w14:paraId="0358E65C" w14:textId="77777777" w:rsidR="00F90BDC" w:rsidRDefault="00F90BDC"/>
    <w:p w14:paraId="0489FFAA" w14:textId="77777777" w:rsidR="00F90BDC" w:rsidRDefault="00F90BDC">
      <w:r xmlns:w="http://schemas.openxmlformats.org/wordprocessingml/2006/main">
        <w:t xml:space="preserve">1. Kraftur Jesú til að lækna og endurheimta.</w:t>
      </w:r>
    </w:p>
    <w:p w14:paraId="3D21BEA0" w14:textId="77777777" w:rsidR="00F90BDC" w:rsidRDefault="00F90BDC"/>
    <w:p w14:paraId="529ADDDC" w14:textId="77777777" w:rsidR="00F90BDC" w:rsidRDefault="00F90BDC">
      <w:r xmlns:w="http://schemas.openxmlformats.org/wordprocessingml/2006/main">
        <w:t xml:space="preserve">2. Mikilvægi trúar í erfiðum aðstæðum.</w:t>
      </w:r>
    </w:p>
    <w:p w14:paraId="1A3E23AE" w14:textId="77777777" w:rsidR="00F90BDC" w:rsidRDefault="00F90BDC"/>
    <w:p w14:paraId="5CEB8D1F" w14:textId="77777777" w:rsidR="00F90BDC" w:rsidRDefault="00F90BDC">
      <w:r xmlns:w="http://schemas.openxmlformats.org/wordprocessingml/2006/main">
        <w:t xml:space="preserve">1. Matteusarguðspjall 9:1-8 - Jesús læknar lamaðan mann.</w:t>
      </w:r>
    </w:p>
    <w:p w14:paraId="5391BFF8" w14:textId="77777777" w:rsidR="00F90BDC" w:rsidRDefault="00F90BDC"/>
    <w:p w14:paraId="197E618A" w14:textId="77777777" w:rsidR="00F90BDC" w:rsidRDefault="00F90BDC">
      <w:r xmlns:w="http://schemas.openxmlformats.org/wordprocessingml/2006/main">
        <w:t xml:space="preserve">2. Hebreabréfið 11:1 - En trúin er fastur hlutur þess sem menn vona, sönnun þess sem ekki sést.</w:t>
      </w:r>
    </w:p>
    <w:p w14:paraId="2070B9CF" w14:textId="77777777" w:rsidR="00F90BDC" w:rsidRDefault="00F90BDC"/>
    <w:p w14:paraId="1F950967" w14:textId="77777777" w:rsidR="00F90BDC" w:rsidRDefault="00F90BDC">
      <w:r xmlns:w="http://schemas.openxmlformats.org/wordprocessingml/2006/main">
        <w:t xml:space="preserve">Markúsarguðspjall 2:7 Hvers vegna talar þessi maður svona guðlast? hver getur fyrirgefið syndir nema Guð einn?</w:t>
      </w:r>
    </w:p>
    <w:p w14:paraId="339667AC" w14:textId="77777777" w:rsidR="00F90BDC" w:rsidRDefault="00F90BDC"/>
    <w:p w14:paraId="2C13EE41" w14:textId="77777777" w:rsidR="00F90BDC" w:rsidRDefault="00F90BDC">
      <w:r xmlns:w="http://schemas.openxmlformats.org/wordprocessingml/2006/main">
        <w:t xml:space="preserve">Jesús sýnir guðlegan mátt sinn með því að fyrirgefa syndir lamaðs manns.</w:t>
      </w:r>
    </w:p>
    <w:p w14:paraId="13A7F301" w14:textId="77777777" w:rsidR="00F90BDC" w:rsidRDefault="00F90BDC"/>
    <w:p w14:paraId="2D223A77" w14:textId="77777777" w:rsidR="00F90BDC" w:rsidRDefault="00F90BDC">
      <w:r xmlns:w="http://schemas.openxmlformats.org/wordprocessingml/2006/main">
        <w:t xml:space="preserve">1: Jesús er Guð og aðeins hann hefur vald til að fyrirgefa syndir okkar.</w:t>
      </w:r>
    </w:p>
    <w:p w14:paraId="1529BD8D" w14:textId="77777777" w:rsidR="00F90BDC" w:rsidRDefault="00F90BDC"/>
    <w:p w14:paraId="7D598749" w14:textId="77777777" w:rsidR="00F90BDC" w:rsidRDefault="00F90BDC">
      <w:r xmlns:w="http://schemas.openxmlformats.org/wordprocessingml/2006/main">
        <w:t xml:space="preserve">2: Við ættum að viðurkenna Jesú sem hina guðlegu veru sem hann er og viðurkenna kraft hans til að fyrirgefa syndir okkar.</w:t>
      </w:r>
    </w:p>
    <w:p w14:paraId="6EA7FD25" w14:textId="77777777" w:rsidR="00F90BDC" w:rsidRDefault="00F90BDC"/>
    <w:p w14:paraId="3DA75792" w14:textId="77777777" w:rsidR="00F90BDC" w:rsidRDefault="00F90BDC">
      <w:r xmlns:w="http://schemas.openxmlformats.org/wordprocessingml/2006/main">
        <w:t xml:space="preserve">1: Kólossubréfið 2:13-14 - Guð hefur gert okkur lifandi með Kristi, jafnvel þegar við vorum dáin í afbrotum ??það er af náð sem þú hefur frelsast.</w:t>
      </w:r>
    </w:p>
    <w:p w14:paraId="57D761DE" w14:textId="77777777" w:rsidR="00F90BDC" w:rsidRDefault="00F90BDC"/>
    <w:p w14:paraId="7CD255B7" w14:textId="77777777" w:rsidR="00F90BDC" w:rsidRDefault="00F90BDC">
      <w:r xmlns:w="http://schemas.openxmlformats.org/wordprocessingml/2006/main">
        <w:t xml:space="preserve">2: Jesaja 43:25 - Ég, ég er sá sem afmá misgjörðir þínar, mín vegna, og minnist ekki synda þinna framar.</w:t>
      </w:r>
    </w:p>
    <w:p w14:paraId="2C2F460B" w14:textId="77777777" w:rsidR="00F90BDC" w:rsidRDefault="00F90BDC"/>
    <w:p w14:paraId="2C9ED184" w14:textId="77777777" w:rsidR="00F90BDC" w:rsidRDefault="00F90BDC">
      <w:r xmlns:w="http://schemas.openxmlformats.org/wordprocessingml/2006/main">
        <w:t xml:space="preserve">Markúsarguðspjall 2:8 Og þegar Jesús skynjaði í anda sínum, að þeir hugsuðu svo með sjálfum sér, </w:t>
      </w:r>
      <w:r xmlns:w="http://schemas.openxmlformats.org/wordprocessingml/2006/main">
        <w:lastRenderedPageBreak xmlns:w="http://schemas.openxmlformats.org/wordprocessingml/2006/main"/>
      </w:r>
      <w:r xmlns:w="http://schemas.openxmlformats.org/wordprocessingml/2006/main">
        <w:t xml:space="preserve">sagði hann við þá: "Hví rökræðið þér þetta í hjörtum yðar?"</w:t>
      </w:r>
    </w:p>
    <w:p w14:paraId="63D86D4C" w14:textId="77777777" w:rsidR="00F90BDC" w:rsidRDefault="00F90BDC"/>
    <w:p w14:paraId="00E5ED3B" w14:textId="77777777" w:rsidR="00F90BDC" w:rsidRDefault="00F90BDC">
      <w:r xmlns:w="http://schemas.openxmlformats.org/wordprocessingml/2006/main">
        <w:t xml:space="preserve">Yfirskriftin í Mark 2:8 sýnir að Jesús var meðvitaður um hugsanir fólksins og efaðist um rökhugsun þeirra.</w:t>
      </w:r>
    </w:p>
    <w:p w14:paraId="0FCAA423" w14:textId="77777777" w:rsidR="00F90BDC" w:rsidRDefault="00F90BDC"/>
    <w:p w14:paraId="6C0792ED" w14:textId="77777777" w:rsidR="00F90BDC" w:rsidRDefault="00F90BDC">
      <w:r xmlns:w="http://schemas.openxmlformats.org/wordprocessingml/2006/main">
        <w:t xml:space="preserve">1. Jesús þekkir hugsanir okkar - Matteus 12:25</w:t>
      </w:r>
    </w:p>
    <w:p w14:paraId="799C8CFC" w14:textId="77777777" w:rsidR="00F90BDC" w:rsidRDefault="00F90BDC"/>
    <w:p w14:paraId="05D9A3F3" w14:textId="77777777" w:rsidR="00F90BDC" w:rsidRDefault="00F90BDC">
      <w:r xmlns:w="http://schemas.openxmlformats.org/wordprocessingml/2006/main">
        <w:t xml:space="preserve">2. Hvernig við hugsum skiptir máli - Orðskviðirnir 23:7</w:t>
      </w:r>
    </w:p>
    <w:p w14:paraId="09735342" w14:textId="77777777" w:rsidR="00F90BDC" w:rsidRDefault="00F90BDC"/>
    <w:p w14:paraId="284DC460" w14:textId="77777777" w:rsidR="00F90BDC" w:rsidRDefault="00F90BDC">
      <w:r xmlns:w="http://schemas.openxmlformats.org/wordprocessingml/2006/main">
        <w:t xml:space="preserve">1. Matteusarguðspjall 12:25 - "Og Jesús þekkti hugsanir þeirra og sagði við þá: Sérhvert ríki, sem er sjálfu sér sundurþykkt, er lagt í auðn, og sérhver borg eða hús, sem sjálfum sér deilt, mun ekki standa."</w:t>
      </w:r>
    </w:p>
    <w:p w14:paraId="4A734F98" w14:textId="77777777" w:rsidR="00F90BDC" w:rsidRDefault="00F90BDC"/>
    <w:p w14:paraId="44C16750" w14:textId="77777777" w:rsidR="00F90BDC" w:rsidRDefault="00F90BDC">
      <w:r xmlns:w="http://schemas.openxmlformats.org/wordprocessingml/2006/main">
        <w:t xml:space="preserve">2. Orðskviðirnir 23:7 - "Því að eins og hann hugsar í hjarta sínu, svo er hann: Et og drekk, segir hann við þig, en hjarta hans er ekki með þér."</w:t>
      </w:r>
    </w:p>
    <w:p w14:paraId="4AA553E2" w14:textId="77777777" w:rsidR="00F90BDC" w:rsidRDefault="00F90BDC"/>
    <w:p w14:paraId="438FED8D" w14:textId="77777777" w:rsidR="00F90BDC" w:rsidRDefault="00F90BDC">
      <w:r xmlns:w="http://schemas.openxmlformats.org/wordprocessingml/2006/main">
        <w:t xml:space="preserve">Markúsarguðspjall 2:9 Hvort er auðveldara að segja við lamaða: Syndir þínar eru þér fyrirgefnar? eða segja: Stattu upp, taktu rekkju þína og gakk?</w:t>
      </w:r>
    </w:p>
    <w:p w14:paraId="03991C02" w14:textId="77777777" w:rsidR="00F90BDC" w:rsidRDefault="00F90BDC"/>
    <w:p w14:paraId="23D42DC7" w14:textId="77777777" w:rsidR="00F90BDC" w:rsidRDefault="00F90BDC">
      <w:r xmlns:w="http://schemas.openxmlformats.org/wordprocessingml/2006/main">
        <w:t xml:space="preserve">Jesús skorar á mannfjöldann að ákveða hvort er erfiðara: að fyrirgefa syndir eða lækna sjúka.</w:t>
      </w:r>
    </w:p>
    <w:p w14:paraId="1DECF5D9" w14:textId="77777777" w:rsidR="00F90BDC" w:rsidRDefault="00F90BDC"/>
    <w:p w14:paraId="26A05568" w14:textId="77777777" w:rsidR="00F90BDC" w:rsidRDefault="00F90BDC">
      <w:r xmlns:w="http://schemas.openxmlformats.org/wordprocessingml/2006/main">
        <w:t xml:space="preserve">1. Kraftur fyrirgefningar: Hvernig kraftaverk Jesú um fyrirgefningu getur umbreytt lífi okkar</w:t>
      </w:r>
    </w:p>
    <w:p w14:paraId="6FF94CDF" w14:textId="77777777" w:rsidR="00F90BDC" w:rsidRDefault="00F90BDC"/>
    <w:p w14:paraId="4A06FBE6" w14:textId="77777777" w:rsidR="00F90BDC" w:rsidRDefault="00F90BDC">
      <w:r xmlns:w="http://schemas.openxmlformats.org/wordprocessingml/2006/main">
        <w:t xml:space="preserve">2. Guðdómleg kraftaverk: Að skilja merkinguna á bak við kraftaverkalækningar Jesú</w:t>
      </w:r>
    </w:p>
    <w:p w14:paraId="08FA8E2F" w14:textId="77777777" w:rsidR="00F90BDC" w:rsidRDefault="00F90BDC"/>
    <w:p w14:paraId="0F2D5C92" w14:textId="77777777" w:rsidR="00F90BDC" w:rsidRDefault="00F90BDC">
      <w:r xmlns:w="http://schemas.openxmlformats.org/wordprocessingml/2006/main">
        <w:t xml:space="preserve">1. Lúkas 5:20-24 - Jesús læknar lamaðan mann og fyrirgefur syndir hans</w:t>
      </w:r>
    </w:p>
    <w:p w14:paraId="5A45090E" w14:textId="77777777" w:rsidR="00F90BDC" w:rsidRDefault="00F90BDC"/>
    <w:p w14:paraId="25794AE2" w14:textId="77777777" w:rsidR="00F90BDC" w:rsidRDefault="00F90BDC">
      <w:r xmlns:w="http://schemas.openxmlformats.org/wordprocessingml/2006/main">
        <w:t xml:space="preserve">2. Matteus 21:21-22 - Jesús læknar fíkjutré og kennir um trú og fyrirgefningu</w:t>
      </w:r>
    </w:p>
    <w:p w14:paraId="393A900D" w14:textId="77777777" w:rsidR="00F90BDC" w:rsidRDefault="00F90BDC"/>
    <w:p w14:paraId="16B5154C" w14:textId="77777777" w:rsidR="00F90BDC" w:rsidRDefault="00F90BDC">
      <w:r xmlns:w="http://schemas.openxmlformats.org/wordprocessingml/2006/main">
        <w:t xml:space="preserve">Markúsarguðspjall 2:10 En til þess að þér vitið, að Mannssonurinn hefur vald á jörðu til að fyrirgefa syndir (sagði hann við lamaða:)</w:t>
      </w:r>
    </w:p>
    <w:p w14:paraId="3BFEBE88" w14:textId="77777777" w:rsidR="00F90BDC" w:rsidRDefault="00F90BDC"/>
    <w:p w14:paraId="36E02A8B" w14:textId="77777777" w:rsidR="00F90BDC" w:rsidRDefault="00F90BDC">
      <w:r xmlns:w="http://schemas.openxmlformats.org/wordprocessingml/2006/main">
        <w:t xml:space="preserve">Jesús sýndi vald sitt til að fyrirgefa syndir með því að lækna lömun manns.</w:t>
      </w:r>
    </w:p>
    <w:p w14:paraId="50CCE6BE" w14:textId="77777777" w:rsidR="00F90BDC" w:rsidRDefault="00F90BDC"/>
    <w:p w14:paraId="5FBCF577" w14:textId="77777777" w:rsidR="00F90BDC" w:rsidRDefault="00F90BDC">
      <w:r xmlns:w="http://schemas.openxmlformats.org/wordprocessingml/2006/main">
        <w:t xml:space="preserve">1: Jesús er fullkominn uppspretta lækninga og fyrirgefningar.</w:t>
      </w:r>
    </w:p>
    <w:p w14:paraId="6F21CC64" w14:textId="77777777" w:rsidR="00F90BDC" w:rsidRDefault="00F90BDC"/>
    <w:p w14:paraId="7EAB0352" w14:textId="77777777" w:rsidR="00F90BDC" w:rsidRDefault="00F90BDC">
      <w:r xmlns:w="http://schemas.openxmlformats.org/wordprocessingml/2006/main">
        <w:t xml:space="preserve">2: Trúðu á Jesú og mátt hans til að fyrirgefa og lækna.</w:t>
      </w:r>
    </w:p>
    <w:p w14:paraId="01AB6FAE" w14:textId="77777777" w:rsidR="00F90BDC" w:rsidRDefault="00F90BDC"/>
    <w:p w14:paraId="28E828AD" w14:textId="77777777" w:rsidR="00F90BDC" w:rsidRDefault="00F90BDC">
      <w:r xmlns:w="http://schemas.openxmlformats.org/wordprocessingml/2006/main">
        <w:t xml:space="preserve">1: Jesaja 53:5 - En hann var stunginn vegna afbrota vorra, hann var kraminn vegna misgjörða vorra. refsingin, sem veitti oss frið, var á honum, og af sárum hans erum vér læknir.</w:t>
      </w:r>
    </w:p>
    <w:p w14:paraId="6D6D2CBE" w14:textId="77777777" w:rsidR="00F90BDC" w:rsidRDefault="00F90BDC"/>
    <w:p w14:paraId="105A7933" w14:textId="77777777" w:rsidR="00F90BDC" w:rsidRDefault="00F90BDC">
      <w:r xmlns:w="http://schemas.openxmlformats.org/wordprocessingml/2006/main">
        <w:t xml:space="preserve">2: Jakobsbréfið 5:15 - Og bænin sem flutt er í trú mun gera hinum sjúka heilsu; Drottinn mun reisa þá upp. Ef þeir hafa syndgað, þá verður þeim fyrirgefið.</w:t>
      </w:r>
    </w:p>
    <w:p w14:paraId="79E85CE2" w14:textId="77777777" w:rsidR="00F90BDC" w:rsidRDefault="00F90BDC"/>
    <w:p w14:paraId="6240559E" w14:textId="77777777" w:rsidR="00F90BDC" w:rsidRDefault="00F90BDC">
      <w:r xmlns:w="http://schemas.openxmlformats.org/wordprocessingml/2006/main">
        <w:t xml:space="preserve">Markúsarguðspjall 2:11 Ég segi þér: Stattu upp, taktu rekkju þína og far inn í hús þitt.</w:t>
      </w:r>
    </w:p>
    <w:p w14:paraId="592170A1" w14:textId="77777777" w:rsidR="00F90BDC" w:rsidRDefault="00F90BDC"/>
    <w:p w14:paraId="72EAAF58" w14:textId="77777777" w:rsidR="00F90BDC" w:rsidRDefault="00F90BDC">
      <w:r xmlns:w="http://schemas.openxmlformats.org/wordprocessingml/2006/main">
        <w:t xml:space="preserve">Jesús læknar lamaðan mann og segir honum að taka upp rúmið sitt og fara heim.</w:t>
      </w:r>
    </w:p>
    <w:p w14:paraId="3055C186" w14:textId="77777777" w:rsidR="00F90BDC" w:rsidRDefault="00F90BDC"/>
    <w:p w14:paraId="64EE0393" w14:textId="77777777" w:rsidR="00F90BDC" w:rsidRDefault="00F90BDC">
      <w:r xmlns:w="http://schemas.openxmlformats.org/wordprocessingml/2006/main">
        <w:t xml:space="preserve">1. "Kraftaverk Guðs: Kraftur trúarinnar"</w:t>
      </w:r>
    </w:p>
    <w:p w14:paraId="1A0C0CB3" w14:textId="77777777" w:rsidR="00F90BDC" w:rsidRDefault="00F90BDC"/>
    <w:p w14:paraId="5B4FF0E3" w14:textId="77777777" w:rsidR="00F90BDC" w:rsidRDefault="00F90BDC">
      <w:r xmlns:w="http://schemas.openxmlformats.org/wordprocessingml/2006/main">
        <w:t xml:space="preserve">2. „Hæfnin til að komast áfram: Að taka upp byrðar okkar“</w:t>
      </w:r>
    </w:p>
    <w:p w14:paraId="24D927B5" w14:textId="77777777" w:rsidR="00F90BDC" w:rsidRDefault="00F90BDC"/>
    <w:p w14:paraId="39D50C2B" w14:textId="77777777" w:rsidR="00F90BDC" w:rsidRDefault="00F90BDC">
      <w:r xmlns:w="http://schemas.openxmlformats.org/wordprocessingml/2006/main">
        <w:t xml:space="preserve">1. Jesaja 35:3-6 - Styrking hinna veiku</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3:20 - Kraftur Guðs að verki innra með okkur</w:t>
      </w:r>
    </w:p>
    <w:p w14:paraId="12079078" w14:textId="77777777" w:rsidR="00F90BDC" w:rsidRDefault="00F90BDC"/>
    <w:p w14:paraId="473E14A6" w14:textId="77777777" w:rsidR="00F90BDC" w:rsidRDefault="00F90BDC">
      <w:r xmlns:w="http://schemas.openxmlformats.org/wordprocessingml/2006/main">
        <w:t xml:space="preserve">Markúsarguðspjall 2:12 Og jafnskjótt stóð hann upp, tók rúmið og gekk fram á undan þeim öllum. svo að þeir undruðust allir og vegsömuðu Guð og sögðu: Aldrei sáum vér það á þennan hátt.</w:t>
      </w:r>
    </w:p>
    <w:p w14:paraId="33AB01F7" w14:textId="77777777" w:rsidR="00F90BDC" w:rsidRDefault="00F90BDC"/>
    <w:p w14:paraId="42773C85" w14:textId="77777777" w:rsidR="00F90BDC" w:rsidRDefault="00F90BDC">
      <w:r xmlns:w="http://schemas.openxmlformats.org/wordprocessingml/2006/main">
        <w:t xml:space="preserve">Jesús læknaði lamaðan mann og sýndi fólkinu mátt sinn og dýrð sem lofaði Guð í lotningu.</w:t>
      </w:r>
    </w:p>
    <w:p w14:paraId="73598158" w14:textId="77777777" w:rsidR="00F90BDC" w:rsidRDefault="00F90BDC"/>
    <w:p w14:paraId="4BC414AA" w14:textId="77777777" w:rsidR="00F90BDC" w:rsidRDefault="00F90BDC">
      <w:r xmlns:w="http://schemas.openxmlformats.org/wordprocessingml/2006/main">
        <w:t xml:space="preserve">1: Jesús er alltaf með okkur, tilbúinn að veita lækningu og von.</w:t>
      </w:r>
    </w:p>
    <w:p w14:paraId="3C5995CD" w14:textId="77777777" w:rsidR="00F90BDC" w:rsidRDefault="00F90BDC"/>
    <w:p w14:paraId="53D49D5B" w14:textId="77777777" w:rsidR="00F90BDC" w:rsidRDefault="00F90BDC">
      <w:r xmlns:w="http://schemas.openxmlformats.org/wordprocessingml/2006/main">
        <w:t xml:space="preserve">2: Trúðu á kraft Jesú til að lækna og umbreyta lífi okkar.</w:t>
      </w:r>
    </w:p>
    <w:p w14:paraId="1EA59BA1" w14:textId="77777777" w:rsidR="00F90BDC" w:rsidRDefault="00F90BDC"/>
    <w:p w14:paraId="525034B9" w14:textId="77777777" w:rsidR="00F90BDC" w:rsidRDefault="00F90BDC">
      <w:r xmlns:w="http://schemas.openxmlformats.org/wordprocessingml/2006/main">
        <w:t xml:space="preserve">1: Jeremía 33:6? </w:t>
      </w:r>
      <w:r xmlns:w="http://schemas.openxmlformats.org/wordprocessingml/2006/main">
        <w:rPr>
          <w:rFonts w:ascii="맑은 고딕 Semilight" w:hAnsi="맑은 고딕 Semilight"/>
        </w:rPr>
        <w:t xml:space="preserve">Já </w:t>
      </w:r>
      <w:r xmlns:w="http://schemas.openxmlformats.org/wordprocessingml/2006/main">
        <w:t xml:space="preserve">, ég mun færa því heilsu og lækningu, og ég mun lækna þá og opinbera þeim gnægð friðar og sannleika.??</w:t>
      </w:r>
    </w:p>
    <w:p w14:paraId="6A0370C0" w14:textId="77777777" w:rsidR="00F90BDC" w:rsidRDefault="00F90BDC"/>
    <w:p w14:paraId="210963E6" w14:textId="77777777" w:rsidR="00F90BDC" w:rsidRDefault="00F90BDC">
      <w:r xmlns:w="http://schemas.openxmlformats.org/wordprocessingml/2006/main">
        <w:t xml:space="preserve">2: Matteus 8:17? </w:t>
      </w:r>
      <w:r xmlns:w="http://schemas.openxmlformats.org/wordprocessingml/2006/main">
        <w:rPr>
          <w:rFonts w:ascii="맑은 고딕 Semilight" w:hAnsi="맑은 고딕 Semilight"/>
        </w:rPr>
        <w:t xml:space="preserve">Ef </w:t>
      </w:r>
      <w:r xmlns:w="http://schemas.openxmlformats.org/wordprocessingml/2006/main">
        <w:t xml:space="preserve">það mætti rætast það sem talað var af Jesaja spámanni, er hann sagði: Hann tók á sig veikleika okkar og bar veikindi vora.</w:t>
      </w:r>
    </w:p>
    <w:p w14:paraId="004A227C" w14:textId="77777777" w:rsidR="00F90BDC" w:rsidRDefault="00F90BDC"/>
    <w:p w14:paraId="37199DCE" w14:textId="77777777" w:rsidR="00F90BDC" w:rsidRDefault="00F90BDC">
      <w:r xmlns:w="http://schemas.openxmlformats.org/wordprocessingml/2006/main">
        <w:t xml:space="preserve">Markúsarguðspjall 2:13 Og hann gekk aftur út við sjávarsíðuna. Og allur mannfjöldinn leitaði til hans, og hann kenndi þeim.</w:t>
      </w:r>
    </w:p>
    <w:p w14:paraId="6CC7A880" w14:textId="77777777" w:rsidR="00F90BDC" w:rsidRDefault="00F90BDC"/>
    <w:p w14:paraId="4298155C" w14:textId="77777777" w:rsidR="00F90BDC" w:rsidRDefault="00F90BDC">
      <w:r xmlns:w="http://schemas.openxmlformats.org/wordprocessingml/2006/main">
        <w:t xml:space="preserve">Jesús kenndi við sjávarsíðuna og laðaði að sér mikinn mannfjölda.</w:t>
      </w:r>
    </w:p>
    <w:p w14:paraId="5F7842C3" w14:textId="77777777" w:rsidR="00F90BDC" w:rsidRDefault="00F90BDC"/>
    <w:p w14:paraId="23A6129A" w14:textId="77777777" w:rsidR="00F90BDC" w:rsidRDefault="00F90BDC">
      <w:r xmlns:w="http://schemas.openxmlformats.org/wordprocessingml/2006/main">
        <w:t xml:space="preserve">1. Kraftur kennslu Jesú: Skoðun kennslustíl meistarans</w:t>
      </w:r>
    </w:p>
    <w:p w14:paraId="352456AB" w14:textId="77777777" w:rsidR="00F90BDC" w:rsidRDefault="00F90BDC"/>
    <w:p w14:paraId="4E1DA4DA" w14:textId="77777777" w:rsidR="00F90BDC" w:rsidRDefault="00F90BDC">
      <w:r xmlns:w="http://schemas.openxmlformats.org/wordprocessingml/2006/main">
        <w:t xml:space="preserve">2. Drawn to Jesus: Kraftur orða Jesú til að draga mannfjöldann</w:t>
      </w:r>
    </w:p>
    <w:p w14:paraId="624A2B04" w14:textId="77777777" w:rsidR="00F90BDC" w:rsidRDefault="00F90BDC"/>
    <w:p w14:paraId="526120E7" w14:textId="77777777" w:rsidR="00F90BDC" w:rsidRDefault="00F90BDC">
      <w:r xmlns:w="http://schemas.openxmlformats.org/wordprocessingml/2006/main">
        <w:t xml:space="preserve">1. Matteusarguðspjall 5:1-2 - "Og er hann sá mannfjöldann, fór hann upp á fjall, og þegar hann var settur, komu </w:t>
      </w:r>
      <w:r xmlns:w="http://schemas.openxmlformats.org/wordprocessingml/2006/main">
        <w:lastRenderedPageBreak xmlns:w="http://schemas.openxmlformats.org/wordprocessingml/2006/main"/>
      </w:r>
      <w:r xmlns:w="http://schemas.openxmlformats.org/wordprocessingml/2006/main">
        <w:t xml:space="preserve">lærisveinar hans til hans. Og hann lauk upp munni sínum, kenndi þeim og sagði..."</w:t>
      </w:r>
    </w:p>
    <w:p w14:paraId="73381FB2" w14:textId="77777777" w:rsidR="00F90BDC" w:rsidRDefault="00F90BDC"/>
    <w:p w14:paraId="4B24F171" w14:textId="77777777" w:rsidR="00F90BDC" w:rsidRDefault="00F90BDC">
      <w:r xmlns:w="http://schemas.openxmlformats.org/wordprocessingml/2006/main">
        <w:t xml:space="preserve">2. Jóhannesarguðspjall 6:60-63 - "Þegar þeir heyrðu þetta sögðu margir af lærisveinum hans: "Þetta er erfitt orð, hver getur heyrt það? Þegar Jesús vissi með sjálfum sér, að lærisveinar hans mögluðu við það, sagði hann til þá: Hneykslar þetta yður?Hvað og ef þér sjáið Mannssoninn stíga upp þar sem hann var áður?Það er andinn sem lífgar, holdið gagnar ekkert. Orðin sem ég tala til yðar eru andi, og þau eru lífið."</w:t>
      </w:r>
    </w:p>
    <w:p w14:paraId="634F469A" w14:textId="77777777" w:rsidR="00F90BDC" w:rsidRDefault="00F90BDC"/>
    <w:p w14:paraId="735477E1" w14:textId="77777777" w:rsidR="00F90BDC" w:rsidRDefault="00F90BDC">
      <w:r xmlns:w="http://schemas.openxmlformats.org/wordprocessingml/2006/main">
        <w:t xml:space="preserve">Markúsarguðspjall 2:14 Og er hann gekk fram hjá, sá hann Leví Alfeusson sitja við tollinn og sagði við hann: Fylg þú mér. Og hann stóð upp og fylgdi honum.</w:t>
      </w:r>
    </w:p>
    <w:p w14:paraId="0A87EF33" w14:textId="77777777" w:rsidR="00F90BDC" w:rsidRDefault="00F90BDC"/>
    <w:p w14:paraId="1BF01FC4" w14:textId="77777777" w:rsidR="00F90BDC" w:rsidRDefault="00F90BDC">
      <w:r xmlns:w="http://schemas.openxmlformats.org/wordprocessingml/2006/main">
        <w:t xml:space="preserve">Jesús kallaði Leví til að fylgja sér og hann hlýddi.</w:t>
      </w:r>
    </w:p>
    <w:p w14:paraId="65FF6A6F" w14:textId="77777777" w:rsidR="00F90BDC" w:rsidRDefault="00F90BDC"/>
    <w:p w14:paraId="12A30210" w14:textId="77777777" w:rsidR="00F90BDC" w:rsidRDefault="00F90BDC">
      <w:r xmlns:w="http://schemas.openxmlformats.org/wordprocessingml/2006/main">
        <w:t xml:space="preserve">1. Mikilvægi hlýðni við köllun Krists.</w:t>
      </w:r>
    </w:p>
    <w:p w14:paraId="1292DC35" w14:textId="77777777" w:rsidR="00F90BDC" w:rsidRDefault="00F90BDC"/>
    <w:p w14:paraId="2716A02B" w14:textId="77777777" w:rsidR="00F90BDC" w:rsidRDefault="00F90BDC">
      <w:r xmlns:w="http://schemas.openxmlformats.org/wordprocessingml/2006/main">
        <w:t xml:space="preserve">2. Kraftur boðs Jesú.</w:t>
      </w:r>
    </w:p>
    <w:p w14:paraId="2A0B4CF7" w14:textId="77777777" w:rsidR="00F90BDC" w:rsidRDefault="00F90BDC"/>
    <w:p w14:paraId="0E94742E" w14:textId="77777777" w:rsidR="00F90BDC" w:rsidRDefault="00F90BDC">
      <w:r xmlns:w="http://schemas.openxmlformats.org/wordprocessingml/2006/main">
        <w:t xml:space="preserve">1. Rómverjabréfið 12:1-2 - Þess vegna hvet ég yður, bræður og systur, í ljósi Guðs? </w:t>
      </w:r>
      <w:r xmlns:w="http://schemas.openxmlformats.org/wordprocessingml/2006/main">
        <w:rPr>
          <w:rFonts w:ascii="맑은 고딕 Semilight" w:hAnsi="맑은 고딕 Semilight"/>
        </w:rPr>
        <w:t xml:space="preserve">셲 </w:t>
      </w:r>
      <w:r xmlns:w="http://schemas.openxmlformats.org/wordprocessingml/2006/main">
        <w:t xml:space="preserve">miskunn, að færa líkama yðar sem lifandi fórn, heilaga og Guði þóknanleg? </w:t>
      </w:r>
      <w:r xmlns:w="http://schemas.openxmlformats.org/wordprocessingml/2006/main">
        <w:rPr>
          <w:rFonts w:ascii="맑은 고딕 Semilight" w:hAnsi="맑은 고딕 Semilight"/>
        </w:rPr>
        <w:t xml:space="preserve">봳 </w:t>
      </w:r>
      <w:r xmlns:w="http://schemas.openxmlformats.org/wordprocessingml/2006/main">
        <w:t xml:space="preserve">hans er sanna og rétta tilbeiðsla þín. Vertu ekki í samræmi við mynstur þessa heims, heldur umbreyttu með endurnýjun hugar þíns. Þá munt þú vera fær um að prófa og samþykkja hvað Guð? </w:t>
      </w:r>
      <w:r xmlns:w="http://schemas.openxmlformats.org/wordprocessingml/2006/main">
        <w:rPr>
          <w:rFonts w:ascii="맑은 고딕 Semilight" w:hAnsi="맑은 고딕 Semilight"/>
        </w:rPr>
        <w:t xml:space="preserve">셲 </w:t>
      </w:r>
      <w:r xmlns:w="http://schemas.openxmlformats.org/wordprocessingml/2006/main">
        <w:t xml:space="preserve">vilji er? </w:t>
      </w:r>
      <w:r xmlns:w="http://schemas.openxmlformats.org/wordprocessingml/2006/main">
        <w:rPr>
          <w:rFonts w:ascii="맑은 고딕 Semilight" w:hAnsi="맑은 고딕 Semilight"/>
        </w:rPr>
        <w:t xml:space="preserve">봦 </w:t>
      </w:r>
      <w:r xmlns:w="http://schemas.openxmlformats.org/wordprocessingml/2006/main">
        <w:t xml:space="preserve">er góður, ánægjulegur og fullkominn vilji.</w:t>
      </w:r>
    </w:p>
    <w:p w14:paraId="7039B105" w14:textId="77777777" w:rsidR="00F90BDC" w:rsidRDefault="00F90BDC"/>
    <w:p w14:paraId="70490260" w14:textId="77777777" w:rsidR="00F90BDC" w:rsidRDefault="00F90BDC">
      <w:r xmlns:w="http://schemas.openxmlformats.org/wordprocessingml/2006/main">
        <w:t xml:space="preserve">2. Matteusarguðspjall 4:19 - Jesús sagði við þá: ? </w:t>
      </w:r>
      <w:r xmlns:w="http://schemas.openxmlformats.org/wordprocessingml/2006/main">
        <w:rPr>
          <w:rFonts w:ascii="맑은 고딕 Semilight" w:hAnsi="맑은 고딕 Semilight"/>
        </w:rPr>
        <w:t xml:space="preserve">쏞 </w:t>
      </w:r>
      <w:r xmlns:w="http://schemas.openxmlformats.org/wordprocessingml/2006/main">
        <w:t xml:space="preserve">ome, fylgdu mér, og ég mun gera þig að mannveiðum.??</w:t>
      </w:r>
    </w:p>
    <w:p w14:paraId="3BED1CEE" w14:textId="77777777" w:rsidR="00F90BDC" w:rsidRDefault="00F90BDC"/>
    <w:p w14:paraId="127B9A46" w14:textId="77777777" w:rsidR="00F90BDC" w:rsidRDefault="00F90BDC">
      <w:r xmlns:w="http://schemas.openxmlformats.org/wordprocessingml/2006/main">
        <w:t xml:space="preserve">Markúsarguðspjall 2:15 Og svo bar við, að er Jesús sat til borðs í húsi sínu, sátu og margir tollheimtumenn og syndarar ásamt Jesú og lærisveinum hans, því að þeir voru margir og fylgdu honum.</w:t>
      </w:r>
    </w:p>
    <w:p w14:paraId="2ADA31AB" w14:textId="77777777" w:rsidR="00F90BDC" w:rsidRDefault="00F90BDC"/>
    <w:p w14:paraId="0FB0367B" w14:textId="77777777" w:rsidR="00F90BDC" w:rsidRDefault="00F90BDC">
      <w:r xmlns:w="http://schemas.openxmlformats.org/wordprocessingml/2006/main">
        <w:t xml:space="preserve">Jesús bauð syndara velkomna í húsið sitt til samfélags.</w:t>
      </w:r>
    </w:p>
    <w:p w14:paraId="7626B97D" w14:textId="77777777" w:rsidR="00F90BDC" w:rsidRDefault="00F90BDC"/>
    <w:p w14:paraId="46A6E214" w14:textId="77777777" w:rsidR="00F90BDC" w:rsidRDefault="00F90BDC">
      <w:r xmlns:w="http://schemas.openxmlformats.org/wordprocessingml/2006/main">
        <w:t xml:space="preserve">1: Fordæmi Jesú um að taka á móti og taka á móti syndurum.</w:t>
      </w:r>
    </w:p>
    <w:p w14:paraId="0B3BE1E0" w14:textId="77777777" w:rsidR="00F90BDC" w:rsidRDefault="00F90BDC"/>
    <w:p w14:paraId="1355023A" w14:textId="77777777" w:rsidR="00F90BDC" w:rsidRDefault="00F90BDC">
      <w:r xmlns:w="http://schemas.openxmlformats.org/wordprocessingml/2006/main">
        <w:t xml:space="preserve">2: Skilyrðislaus kærleiki Jesú til allra.</w:t>
      </w:r>
    </w:p>
    <w:p w14:paraId="3F433939" w14:textId="77777777" w:rsidR="00F90BDC" w:rsidRDefault="00F90BDC"/>
    <w:p w14:paraId="10F7047F" w14:textId="77777777" w:rsidR="00F90BDC" w:rsidRDefault="00F90BDC">
      <w:r xmlns:w="http://schemas.openxmlformats.org/wordprocessingml/2006/main">
        <w:t xml:space="preserve">1: Lúkas 5:31-32 - Jesús svaraði þeim: "Það eru ekki heilbrigðir sem þurfa læknis, heldur sjúkir. Ég er ekki kominn til að kalla réttláta, heldur syndara til iðrunar."</w:t>
      </w:r>
    </w:p>
    <w:p w14:paraId="6F7425DF" w14:textId="77777777" w:rsidR="00F90BDC" w:rsidRDefault="00F90BDC"/>
    <w:p w14:paraId="55DDBC85" w14:textId="77777777" w:rsidR="00F90BDC" w:rsidRDefault="00F90BDC">
      <w:r xmlns:w="http://schemas.openxmlformats.org/wordprocessingml/2006/main">
        <w:t xml:space="preserve">2: Jóhannes 8:1-11 - Jesús fór til Olíufjallsins. Snemma um morguninn kom hann aftur til musterisins. Allt fólkið kom til hans, og hann settist niður og kenndi þeim.</w:t>
      </w:r>
    </w:p>
    <w:p w14:paraId="3696125C" w14:textId="77777777" w:rsidR="00F90BDC" w:rsidRDefault="00F90BDC"/>
    <w:p w14:paraId="364B174F" w14:textId="77777777" w:rsidR="00F90BDC" w:rsidRDefault="00F90BDC">
      <w:r xmlns:w="http://schemas.openxmlformats.org/wordprocessingml/2006/main">
        <w:t xml:space="preserve">Markúsarguðspjall 2:16 Og er fræðimennirnir og farísearnir sáu hann eta með tollheimtumönnum og syndurum, sögðu þeir við lærisveina hans: "Hvernig stendur á því, að hann etur og drekkur með tollheimtum og syndurum?"</w:t>
      </w:r>
    </w:p>
    <w:p w14:paraId="79C9FAE7" w14:textId="77777777" w:rsidR="00F90BDC" w:rsidRDefault="00F90BDC"/>
    <w:p w14:paraId="54AB5B84" w14:textId="77777777" w:rsidR="00F90BDC" w:rsidRDefault="00F90BDC">
      <w:r xmlns:w="http://schemas.openxmlformats.org/wordprocessingml/2006/main">
        <w:t xml:space="preserve">Jesús borðar með syndurum og sýnir kærleika Guðs og viðurkenningu á þeim.</w:t>
      </w:r>
    </w:p>
    <w:p w14:paraId="4CE2AA7F" w14:textId="77777777" w:rsidR="00F90BDC" w:rsidRDefault="00F90BDC"/>
    <w:p w14:paraId="2EB3B848" w14:textId="77777777" w:rsidR="00F90BDC" w:rsidRDefault="00F90BDC">
      <w:r xmlns:w="http://schemas.openxmlformats.org/wordprocessingml/2006/main">
        <w:t xml:space="preserve">1: Jesús tekur á móti syndurum opnum örmum og minnir okkur á að elska og samþykkja fólk þrátt fyrir syndir þess.</w:t>
      </w:r>
    </w:p>
    <w:p w14:paraId="3FB17C72" w14:textId="77777777" w:rsidR="00F90BDC" w:rsidRDefault="00F90BDC"/>
    <w:p w14:paraId="16FFF689" w14:textId="77777777" w:rsidR="00F90BDC" w:rsidRDefault="00F90BDC">
      <w:r xmlns:w="http://schemas.openxmlformats.org/wordprocessingml/2006/main">
        <w:t xml:space="preserve">2: Jesús sýnir okkur að náð Guðs og miskunn er í boði fyrir alla, sama fortíð þeirra.</w:t>
      </w:r>
    </w:p>
    <w:p w14:paraId="74A1A66E" w14:textId="77777777" w:rsidR="00F90BDC" w:rsidRDefault="00F90BDC"/>
    <w:p w14:paraId="787AC0CB" w14:textId="77777777" w:rsidR="00F90BDC" w:rsidRDefault="00F90BDC">
      <w:r xmlns:w="http://schemas.openxmlformats.org/wordprocessingml/2006/main">
        <w:t xml:space="preserve">1: Lúkasarguðspjall 15:1-2 "En tollheimtumenn og syndarar söfnuðust allir saman til að heyra Jesú. En farísearnir og lögmálskennararnir mögluðu: 쏷 </w:t>
      </w:r>
      <w:r xmlns:w="http://schemas.openxmlformats.org/wordprocessingml/2006/main">
        <w:rPr>
          <w:rFonts w:ascii="맑은 고딕 Semilight" w:hAnsi="맑은 고딕 Semilight"/>
        </w:rPr>
        <w:t xml:space="preserve">maður </w:t>
      </w:r>
      <w:r xmlns:w="http://schemas.openxmlformats.org/wordprocessingml/2006/main">
        <w:t xml:space="preserve">hans tekur á móti syndurum og borðar með þeim.??</w:t>
      </w:r>
    </w:p>
    <w:p w14:paraId="18432F3F" w14:textId="77777777" w:rsidR="00F90BDC" w:rsidRDefault="00F90BDC"/>
    <w:p w14:paraId="64785555" w14:textId="77777777" w:rsidR="00F90BDC" w:rsidRDefault="00F90BDC">
      <w:r xmlns:w="http://schemas.openxmlformats.org/wordprocessingml/2006/main">
        <w:t xml:space="preserve">2: Rómverjabréfið 5:8? </w:t>
      </w:r>
      <w:r xmlns:w="http://schemas.openxmlformats.org/wordprocessingml/2006/main">
        <w:rPr>
          <w:rFonts w:ascii="맑은 고딕 Semilight" w:hAnsi="맑은 고딕 Semilight"/>
        </w:rPr>
        <w:t xml:space="preserve">쏝 </w:t>
      </w:r>
      <w:r xmlns:w="http://schemas.openxmlformats.org/wordprocessingml/2006/main">
        <w:t xml:space="preserve">ut Guð sýnir eigin kærleika til okkar í þessu: Meðan við vorum enn syndarar, dó Kristur fyrir okkur.??</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2:17 Þegar Jesús heyrði það, sagði hann við þá: Þeir, sem heilir eru, þurfa ekki læknis, heldur þeir, sem sjúkir eru. Ég er ekki kominn til að kalla réttláta, heldur syndara til iðrunar.</w:t>
      </w:r>
    </w:p>
    <w:p w14:paraId="5CAB4999" w14:textId="77777777" w:rsidR="00F90BDC" w:rsidRDefault="00F90BDC"/>
    <w:p w14:paraId="32335018" w14:textId="77777777" w:rsidR="00F90BDC" w:rsidRDefault="00F90BDC">
      <w:r xmlns:w="http://schemas.openxmlformats.org/wordprocessingml/2006/main">
        <w:t xml:space="preserve">Jesús kennir að hann hafi komið til að kalla syndara til iðrunar, ekki réttláta.</w:t>
      </w:r>
    </w:p>
    <w:p w14:paraId="75947691" w14:textId="77777777" w:rsidR="00F90BDC" w:rsidRDefault="00F90BDC"/>
    <w:p w14:paraId="5B958E50" w14:textId="77777777" w:rsidR="00F90BDC" w:rsidRDefault="00F90BDC">
      <w:r xmlns:w="http://schemas.openxmlformats.org/wordprocessingml/2006/main">
        <w:t xml:space="preserve">1. Kraftur iðrunar: Vonin um endurlausn</w:t>
      </w:r>
    </w:p>
    <w:p w14:paraId="138173CC" w14:textId="77777777" w:rsidR="00F90BDC" w:rsidRDefault="00F90BDC"/>
    <w:p w14:paraId="68441FB1" w14:textId="77777777" w:rsidR="00F90BDC" w:rsidRDefault="00F90BDC">
      <w:r xmlns:w="http://schemas.openxmlformats.org/wordprocessingml/2006/main">
        <w:t xml:space="preserve">2. Skilyrðislaus ást Guðs: Að kalla syndara til iðrunar</w:t>
      </w:r>
    </w:p>
    <w:p w14:paraId="1880A730" w14:textId="77777777" w:rsidR="00F90BDC" w:rsidRDefault="00F90BDC"/>
    <w:p w14:paraId="1A9AA6C5" w14:textId="77777777" w:rsidR="00F90BDC" w:rsidRDefault="00F90BDC">
      <w:r xmlns:w="http://schemas.openxmlformats.org/wordprocessingml/2006/main">
        <w:t xml:space="preserve">1. Rómverjabréfið 3:23-25? </w:t>
      </w:r>
      <w:r xmlns:w="http://schemas.openxmlformats.org/wordprocessingml/2006/main">
        <w:rPr>
          <w:rFonts w:ascii="맑은 고딕 Semilight" w:hAnsi="맑은 고딕 Semilight"/>
        </w:rPr>
        <w:t xml:space="preserve">쏤 </w:t>
      </w:r>
      <w:r xmlns:w="http://schemas.openxmlformats.org/wordprocessingml/2006/main">
        <w:t xml:space="preserve">eða allir hafa syndgað og skortir dýrð Guðs, án þess að réttlætast af náð hans fyrir endurlausnina sem er í Kristi Jesú, sem Guð setti fram sem friðþægingu með blóði sínu fyrir trú til að sýna réttlæti sitt, því að í Umburðarlyndi hans Guð hafði farið framhjá þeim syndum sem áður voru framdar.??</w:t>
      </w:r>
    </w:p>
    <w:p w14:paraId="39FC8E3C" w14:textId="77777777" w:rsidR="00F90BDC" w:rsidRDefault="00F90BDC"/>
    <w:p w14:paraId="28E97641" w14:textId="77777777" w:rsidR="00F90BDC" w:rsidRDefault="00F90BDC">
      <w:r xmlns:w="http://schemas.openxmlformats.org/wordprocessingml/2006/main">
        <w:t xml:space="preserve">2. Lúkas 5:31-32? Jesús </w:t>
      </w:r>
      <w:r xmlns:w="http://schemas.openxmlformats.org/wordprocessingml/2006/main">
        <w:rPr>
          <w:rFonts w:ascii="맑은 고딕 Semilight" w:hAnsi="맑은 고딕 Semilight"/>
        </w:rPr>
        <w:t xml:space="preserve">svaraði </w:t>
      </w:r>
      <w:r xmlns:w="http://schemas.openxmlformats.org/wordprocessingml/2006/main">
        <w:t xml:space="preserve">og sagði við þá: Þeir sem heilir eru þurfa ekki læknis. en þeir sem veikir eru. Ég kom ekki til að kalla réttláta, heldur syndara til iðrunar.??</w:t>
      </w:r>
    </w:p>
    <w:p w14:paraId="1F6A6904" w14:textId="77777777" w:rsidR="00F90BDC" w:rsidRDefault="00F90BDC"/>
    <w:p w14:paraId="504B8A48" w14:textId="77777777" w:rsidR="00F90BDC" w:rsidRDefault="00F90BDC">
      <w:r xmlns:w="http://schemas.openxmlformats.org/wordprocessingml/2006/main">
        <w:t xml:space="preserve">Markúsarguðspjall 2:18 En lærisveinar Jóhannesar og farísea voru vanir að fasta, og þeir komu og sögðu við hann: ,,Hví fasta lærisveinar Jóhannesar og farísea, en lærisveinar þínir fasta ekki?</w:t>
      </w:r>
    </w:p>
    <w:p w14:paraId="7D04BF19" w14:textId="77777777" w:rsidR="00F90BDC" w:rsidRDefault="00F90BDC"/>
    <w:p w14:paraId="3A242535" w14:textId="77777777" w:rsidR="00F90BDC" w:rsidRDefault="00F90BDC">
      <w:r xmlns:w="http://schemas.openxmlformats.org/wordprocessingml/2006/main">
        <w:t xml:space="preserve">Lærisveinar Jóhannesar og farísea spurðu Jesú hvers vegna lærisveinar hans föstuðu ekki á meðan þeir föstuðu.</w:t>
      </w:r>
    </w:p>
    <w:p w14:paraId="17B4374D" w14:textId="77777777" w:rsidR="00F90BDC" w:rsidRDefault="00F90BDC"/>
    <w:p w14:paraId="77BA3EAA" w14:textId="77777777" w:rsidR="00F90BDC" w:rsidRDefault="00F90BDC">
      <w:r xmlns:w="http://schemas.openxmlformats.org/wordprocessingml/2006/main">
        <w:t xml:space="preserve">1. Mikilvægi þess að fasta í andlegu lífi okkar.</w:t>
      </w:r>
    </w:p>
    <w:p w14:paraId="3F02FAB7" w14:textId="77777777" w:rsidR="00F90BDC" w:rsidRDefault="00F90BDC"/>
    <w:p w14:paraId="70591B2A" w14:textId="77777777" w:rsidR="00F90BDC" w:rsidRDefault="00F90BDC">
      <w:r xmlns:w="http://schemas.openxmlformats.org/wordprocessingml/2006/main">
        <w:t xml:space="preserve">2. Lærisveinn: Að læra af Jesú og fylgja fordæmi hans.</w:t>
      </w:r>
    </w:p>
    <w:p w14:paraId="25740E8C" w14:textId="77777777" w:rsidR="00F90BDC" w:rsidRDefault="00F90BDC"/>
    <w:p w14:paraId="705EE719" w14:textId="77777777" w:rsidR="00F90BDC" w:rsidRDefault="00F90BDC">
      <w:r xmlns:w="http://schemas.openxmlformats.org/wordprocessingml/2006/main">
        <w:t xml:space="preserve">1. Matteus 6:16-18 - Fasta sem hluti af andlegri iðkun.</w:t>
      </w:r>
    </w:p>
    <w:p w14:paraId="03D4ACE9" w14:textId="77777777" w:rsidR="00F90BDC" w:rsidRDefault="00F90BDC"/>
    <w:p w14:paraId="10FA1FD1" w14:textId="77777777" w:rsidR="00F90BDC" w:rsidRDefault="00F90BDC">
      <w:r xmlns:w="http://schemas.openxmlformats.org/wordprocessingml/2006/main">
        <w:t xml:space="preserve">2. Jóhannesarguðspjall 15:1-5 - Að vera stöðugur í Kristi og vera lærisveinn.</w:t>
      </w:r>
    </w:p>
    <w:p w14:paraId="66A35F1A" w14:textId="77777777" w:rsidR="00F90BDC" w:rsidRDefault="00F90BDC"/>
    <w:p w14:paraId="248461E8" w14:textId="77777777" w:rsidR="00F90BDC" w:rsidRDefault="00F90BDC">
      <w:r xmlns:w="http://schemas.openxmlformats.org/wordprocessingml/2006/main">
        <w:t xml:space="preserve">Markúsarguðspjall 2:19 Og Jesús sagði við þá: Geta brúðhjónabörn fastað, meðan brúðguminn er hjá þeim? meðan þeir hafa brúðgumann hjá sér, geta þeir ekki fastað.</w:t>
      </w:r>
    </w:p>
    <w:p w14:paraId="05ACC59F" w14:textId="77777777" w:rsidR="00F90BDC" w:rsidRDefault="00F90BDC"/>
    <w:p w14:paraId="50260B0D" w14:textId="77777777" w:rsidR="00F90BDC" w:rsidRDefault="00F90BDC">
      <w:r xmlns:w="http://schemas.openxmlformats.org/wordprocessingml/2006/main">
        <w:t xml:space="preserve">Jesús kennir að það sé ekki nauðsynlegt að fasta meðan brúðguminn er enn til staðar.</w:t>
      </w:r>
    </w:p>
    <w:p w14:paraId="5E82C498" w14:textId="77777777" w:rsidR="00F90BDC" w:rsidRDefault="00F90BDC"/>
    <w:p w14:paraId="59BCD103" w14:textId="77777777" w:rsidR="00F90BDC" w:rsidRDefault="00F90BDC">
      <w:r xmlns:w="http://schemas.openxmlformats.org/wordprocessingml/2006/main">
        <w:t xml:space="preserve">1. Fasta er ekki nauðsynleg þegar gleðin er mikil</w:t>
      </w:r>
    </w:p>
    <w:p w14:paraId="3BAB391B" w14:textId="77777777" w:rsidR="00F90BDC" w:rsidRDefault="00F90BDC"/>
    <w:p w14:paraId="32BA928E" w14:textId="77777777" w:rsidR="00F90BDC" w:rsidRDefault="00F90BDC">
      <w:r xmlns:w="http://schemas.openxmlformats.org/wordprocessingml/2006/main">
        <w:t xml:space="preserve">2. Að lifa í augnablikinu: Að njóta nærveru brúðgumans</w:t>
      </w:r>
    </w:p>
    <w:p w14:paraId="3A9531F2" w14:textId="77777777" w:rsidR="00F90BDC" w:rsidRDefault="00F90BDC"/>
    <w:p w14:paraId="08A9DB06" w14:textId="77777777" w:rsidR="00F90BDC" w:rsidRDefault="00F90BDC">
      <w:r xmlns:w="http://schemas.openxmlformats.org/wordprocessingml/2006/main">
        <w:t xml:space="preserve">1. Jóhannes 16:20-22 - Jesús segir frá gleði sinni fyrir dauða sinn.</w:t>
      </w:r>
    </w:p>
    <w:p w14:paraId="77441AF1" w14:textId="77777777" w:rsidR="00F90BDC" w:rsidRDefault="00F90BDC"/>
    <w:p w14:paraId="0ACA7E60" w14:textId="77777777" w:rsidR="00F90BDC" w:rsidRDefault="00F90BDC">
      <w:r xmlns:w="http://schemas.openxmlformats.org/wordprocessingml/2006/main">
        <w:t xml:space="preserve">2. Jesaja 58:3-5 - Guð þráir miskunn og gleði meira en föstu.</w:t>
      </w:r>
    </w:p>
    <w:p w14:paraId="155ECEDE" w14:textId="77777777" w:rsidR="00F90BDC" w:rsidRDefault="00F90BDC"/>
    <w:p w14:paraId="7132D1A5" w14:textId="77777777" w:rsidR="00F90BDC" w:rsidRDefault="00F90BDC">
      <w:r xmlns:w="http://schemas.openxmlformats.org/wordprocessingml/2006/main">
        <w:t xml:space="preserve">Markúsarguðspjall 2:20 En þeir dagar munu koma, að brúðguminn verður tekinn frá þeim, og þá munu þeir fasta á þeim dögum.</w:t>
      </w:r>
    </w:p>
    <w:p w14:paraId="45A18D38" w14:textId="77777777" w:rsidR="00F90BDC" w:rsidRDefault="00F90BDC"/>
    <w:p w14:paraId="61B374EF" w14:textId="77777777" w:rsidR="00F90BDC" w:rsidRDefault="00F90BDC">
      <w:r xmlns:w="http://schemas.openxmlformats.org/wordprocessingml/2006/main">
        <w:t xml:space="preserve">Þeir dagar munu koma að brúðguminn verður tekinn í burtu og þá er tíminn til að fasta.</w:t>
      </w:r>
    </w:p>
    <w:p w14:paraId="3C99DBA0" w14:textId="77777777" w:rsidR="00F90BDC" w:rsidRDefault="00F90BDC"/>
    <w:p w14:paraId="758B6B0E" w14:textId="77777777" w:rsidR="00F90BDC" w:rsidRDefault="00F90BDC">
      <w:r xmlns:w="http://schemas.openxmlformats.org/wordprocessingml/2006/main">
        <w:t xml:space="preserve">1: Fasta á sorgartímum</w:t>
      </w:r>
    </w:p>
    <w:p w14:paraId="0096E170" w14:textId="77777777" w:rsidR="00F90BDC" w:rsidRDefault="00F90BDC"/>
    <w:p w14:paraId="37534826" w14:textId="77777777" w:rsidR="00F90BDC" w:rsidRDefault="00F90BDC">
      <w:r xmlns:w="http://schemas.openxmlformats.org/wordprocessingml/2006/main">
        <w:t xml:space="preserve">2: Að finna styrk á sorgartímum</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Matteus 6:16-18</w:t>
      </w:r>
    </w:p>
    <w:p w14:paraId="406EED33" w14:textId="77777777" w:rsidR="00F90BDC" w:rsidRDefault="00F90BDC"/>
    <w:p w14:paraId="7A8E93B1" w14:textId="77777777" w:rsidR="00F90BDC" w:rsidRDefault="00F90BDC">
      <w:r xmlns:w="http://schemas.openxmlformats.org/wordprocessingml/2006/main">
        <w:t xml:space="preserve">Markúsarguðspjall 2:21 Enginn saumar heldur nýjan dúk á gamalt fat, ella tekur hið nýja, sem fyllti það, frá hinu gamla, og rifið versnar.</w:t>
      </w:r>
    </w:p>
    <w:p w14:paraId="4AC4E928" w14:textId="77777777" w:rsidR="00F90BDC" w:rsidRDefault="00F90BDC"/>
    <w:p w14:paraId="7F31871B" w14:textId="77777777" w:rsidR="00F90BDC" w:rsidRDefault="00F90BDC">
      <w:r xmlns:w="http://schemas.openxmlformats.org/wordprocessingml/2006/main">
        <w:t xml:space="preserve">Í þessu versi er talað um heimskuna í því að reyna að lappa upp á gamla flík með nýju viskustykki, þar sem það mun aðeins gera rifið verra.</w:t>
      </w:r>
    </w:p>
    <w:p w14:paraId="2A19265F" w14:textId="77777777" w:rsidR="00F90BDC" w:rsidRDefault="00F90BDC"/>
    <w:p w14:paraId="21E1E541" w14:textId="77777777" w:rsidR="00F90BDC" w:rsidRDefault="00F90BDC">
      <w:r xmlns:w="http://schemas.openxmlformats.org/wordprocessingml/2006/main">
        <w:t xml:space="preserve">1: Við eigum ekki að reyna að laga gamla lífshætti okkar með nýjum venjum því það mun bara gera hlutina verri.</w:t>
      </w:r>
    </w:p>
    <w:p w14:paraId="7224A0D0" w14:textId="77777777" w:rsidR="00F90BDC" w:rsidRDefault="00F90BDC"/>
    <w:p w14:paraId="023A403B" w14:textId="77777777" w:rsidR="00F90BDC" w:rsidRDefault="00F90BDC">
      <w:r xmlns:w="http://schemas.openxmlformats.org/wordprocessingml/2006/main">
        <w:t xml:space="preserve">2: Við verðum að vera fús til að sleppa gömlu háttum okkar og samþykkja nýja lífið sem er að finna í Jesú Kristi.</w:t>
      </w:r>
    </w:p>
    <w:p w14:paraId="0FBEC3DF" w14:textId="77777777" w:rsidR="00F90BDC" w:rsidRDefault="00F90BDC"/>
    <w:p w14:paraId="246CEA7A" w14:textId="77777777" w:rsidR="00F90BDC" w:rsidRDefault="00F90BDC">
      <w:r xmlns:w="http://schemas.openxmlformats.org/wordprocessingml/2006/main">
        <w:t xml:space="preserve">1: Efesusbréfið 4:22-24 - "Að þér leggið á braut gamla manninn, sem er spilltur eftir tálsýnum girndum, vegna fyrri spjallsins, og endurnýjist í anda huga yðar, og íklæðist hinum nýja, sem eftir Guð er skapaður í réttlæti og sannri heilagleika."</w:t>
      </w:r>
    </w:p>
    <w:p w14:paraId="016C181A" w14:textId="77777777" w:rsidR="00F90BDC" w:rsidRDefault="00F90BDC"/>
    <w:p w14:paraId="2AE53F64" w14:textId="77777777" w:rsidR="00F90BDC" w:rsidRDefault="00F90BDC">
      <w:r xmlns:w="http://schemas.openxmlformats.org/wordprocessingml/2006/main">
        <w:t xml:space="preserve">2: Kólossubréfið 3:5-10 - "Dregið því limi yðar, sem eru á jörðu, saurlifnaði, óhreinleika, óhóflegri ást, illri umhyggju og ágirnd, sem er skurðgoðadýrkun. Fyrir það kemur reiði Guðs yfir börnin. óhlýðninnar: Í þeim tíma sem þér hafið gengið um tíma, er þér lifðuð í þeim. En nú afleggið þér líka allt þetta: reiði, reiði, illsku, guðlast, óhreint orðbragð af munni yðar. Ljúgið ekki hver að öðrum, þar sem Þér hafið aflagt gamla manninn með verkum hans, og íklæðst hinum nýja manni, sem endurnýjast í þekkingu eftir mynd hans, sem skapaði hann.</w:t>
      </w:r>
    </w:p>
    <w:p w14:paraId="37BD9DAC" w14:textId="77777777" w:rsidR="00F90BDC" w:rsidRDefault="00F90BDC"/>
    <w:p w14:paraId="00569343" w14:textId="77777777" w:rsidR="00F90BDC" w:rsidRDefault="00F90BDC">
      <w:r xmlns:w="http://schemas.openxmlformats.org/wordprocessingml/2006/main">
        <w:t xml:space="preserve">Markúsarguðspjall 2:22 Og enginn setur nýtt vín í gamlar flöskur, annars sprengir nýja vínið flöskurnar, og vínið hellist niður, og flöskurnar munu spillast, en nýtt vín skal setja á nýjar flöskur.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Nýtt vín ætti ekki að setja í gamlar flöskur, þar sem það mun valda því að flöskurnar springa og vínið hellist niður.</w:t>
      </w:r>
    </w:p>
    <w:p w14:paraId="2B6961D2" w14:textId="77777777" w:rsidR="00F90BDC" w:rsidRDefault="00F90BDC"/>
    <w:p w14:paraId="04DA859E" w14:textId="77777777" w:rsidR="00F90BDC" w:rsidRDefault="00F90BDC">
      <w:r xmlns:w="http://schemas.openxmlformats.org/wordprocessingml/2006/main">
        <w:t xml:space="preserve">1. Breyting er nauðsynleg - áskoranir endurnýjunar</w:t>
      </w:r>
    </w:p>
    <w:p w14:paraId="4E44A715" w14:textId="77777777" w:rsidR="00F90BDC" w:rsidRDefault="00F90BDC"/>
    <w:p w14:paraId="3ACAC2AC" w14:textId="77777777" w:rsidR="00F90BDC" w:rsidRDefault="00F90BDC">
      <w:r xmlns:w="http://schemas.openxmlformats.org/wordprocessingml/2006/main">
        <w:t xml:space="preserve">2. Að búa til pláss fyrir vöxt - Undirbúningur fyrir nýjar blessanir</w:t>
      </w:r>
    </w:p>
    <w:p w14:paraId="0F9B057F" w14:textId="77777777" w:rsidR="00F90BDC" w:rsidRDefault="00F90BDC"/>
    <w:p w14:paraId="492E97C7" w14:textId="77777777" w:rsidR="00F90BDC" w:rsidRDefault="00F90BDC">
      <w:r xmlns:w="http://schemas.openxmlformats.org/wordprocessingml/2006/main">
        <w:t xml:space="preserve">1. Jesaja 43:18-19? </w:t>
      </w:r>
      <w:r xmlns:w="http://schemas.openxmlformats.org/wordprocessingml/2006/main">
        <w:rPr>
          <w:rFonts w:ascii="맑은 고딕 Semilight" w:hAnsi="맑은 고딕 Semilight"/>
        </w:rPr>
        <w:t xml:space="preserve">Minnstu </w:t>
      </w:r>
      <w:r xmlns:w="http://schemas.openxmlformats.org/wordprocessingml/2006/main">
        <w:t xml:space="preserve">ekki hið fyrra, né hugsaðu um hið forna. Sjá, ég geri nýtt; nú sprettur það fram, sérðu það ekki? Ég mun leggja leið í eyðimörkinni og ár í eyðimörkinni.??</w:t>
      </w:r>
    </w:p>
    <w:p w14:paraId="1B818171" w14:textId="77777777" w:rsidR="00F90BDC" w:rsidRDefault="00F90BDC"/>
    <w:p w14:paraId="524F7EDA" w14:textId="77777777" w:rsidR="00F90BDC" w:rsidRDefault="00F90BDC">
      <w:r xmlns:w="http://schemas.openxmlformats.org/wordprocessingml/2006/main">
        <w:t xml:space="preserve">2. 2. Korintubréf 5:17? </w:t>
      </w:r>
      <w:r xmlns:w="http://schemas.openxmlformats.org/wordprocessingml/2006/main">
        <w:rPr>
          <w:rFonts w:ascii="맑은 고딕 Semilight" w:hAnsi="맑은 고딕 Semilight"/>
        </w:rPr>
        <w:t xml:space="preserve">쏷 </w:t>
      </w:r>
      <w:r xmlns:w="http://schemas.openxmlformats.org/wordprocessingml/2006/main">
        <w:t xml:space="preserve">Þess vegna, ef einhver er í Kristi, þá er hann ný sköpun. Hið gamla er fallið; sjá, það nýja er komið.??</w:t>
      </w:r>
    </w:p>
    <w:p w14:paraId="4EC250E1" w14:textId="77777777" w:rsidR="00F90BDC" w:rsidRDefault="00F90BDC"/>
    <w:p w14:paraId="0FA59FDB" w14:textId="77777777" w:rsidR="00F90BDC" w:rsidRDefault="00F90BDC">
      <w:r xmlns:w="http://schemas.openxmlformats.org/wordprocessingml/2006/main">
        <w:t xml:space="preserve">Markúsarguðspjall 2:23 Og svo bar við, að hann fór um kornakrana á hvíldardegi. og lærisveinar hans tóku að tína korn, meðan þeir fóru.</w:t>
      </w:r>
    </w:p>
    <w:p w14:paraId="5FF25F69" w14:textId="77777777" w:rsidR="00F90BDC" w:rsidRDefault="00F90BDC"/>
    <w:p w14:paraId="70432A97" w14:textId="77777777" w:rsidR="00F90BDC" w:rsidRDefault="00F90BDC">
      <w:r xmlns:w="http://schemas.openxmlformats.org/wordprocessingml/2006/main">
        <w:t xml:space="preserve">Yfirferð Jesús og lærisveinar hans gengu um kornakrana á hvíldardegi og lærisveinar hans tóku að tína korn.</w:t>
      </w:r>
    </w:p>
    <w:p w14:paraId="5BC5CED3" w14:textId="77777777" w:rsidR="00F90BDC" w:rsidRDefault="00F90BDC"/>
    <w:p w14:paraId="4E9C6B1D" w14:textId="77777777" w:rsidR="00F90BDC" w:rsidRDefault="00F90BDC">
      <w:r xmlns:w="http://schemas.openxmlformats.org/wordprocessingml/2006/main">
        <w:t xml:space="preserve">1. Mikilvægi hvíldardags hvíldar</w:t>
      </w:r>
    </w:p>
    <w:p w14:paraId="61C6180B" w14:textId="77777777" w:rsidR="00F90BDC" w:rsidRDefault="00F90BDC"/>
    <w:p w14:paraId="0795360A" w14:textId="77777777" w:rsidR="00F90BDC" w:rsidRDefault="00F90BDC">
      <w:r xmlns:w="http://schemas.openxmlformats.org/wordprocessingml/2006/main">
        <w:t xml:space="preserve">2. Hlýðni við Guð í daglegu lífi</w:t>
      </w:r>
    </w:p>
    <w:p w14:paraId="0246E186" w14:textId="77777777" w:rsidR="00F90BDC" w:rsidRDefault="00F90BDC"/>
    <w:p w14:paraId="74467485" w14:textId="77777777" w:rsidR="00F90BDC" w:rsidRDefault="00F90BDC">
      <w:r xmlns:w="http://schemas.openxmlformats.org/wordprocessingml/2006/main">
        <w:t xml:space="preserve">1. Mósebók 20:8-11 -Minnistu hvíldardagsins til að halda hann heilagan.</w:t>
      </w:r>
    </w:p>
    <w:p w14:paraId="4DF0FDEA" w14:textId="77777777" w:rsidR="00F90BDC" w:rsidRDefault="00F90BDC"/>
    <w:p w14:paraId="3149E4A2" w14:textId="77777777" w:rsidR="00F90BDC" w:rsidRDefault="00F90BDC">
      <w:r xmlns:w="http://schemas.openxmlformats.org/wordprocessingml/2006/main">
        <w:t xml:space="preserve">2. Mósebók 5:12-15 - Haldið hvíldardaginn til að halda hann heilagan, eins og Drottinn Guð þinn hafði boðið þér.</w:t>
      </w:r>
    </w:p>
    <w:p w14:paraId="7AD4E088" w14:textId="77777777" w:rsidR="00F90BDC" w:rsidRDefault="00F90BDC"/>
    <w:p w14:paraId="53B6BEC3" w14:textId="77777777" w:rsidR="00F90BDC" w:rsidRDefault="00F90BDC">
      <w:r xmlns:w="http://schemas.openxmlformats.org/wordprocessingml/2006/main">
        <w:t xml:space="preserve">Markúsarguðspjall 2:24 Og farísearnir sögðu við hann: "Sjá, hvers vegna gera þeir það á hvíldardegi það, sem ekki er leyfilegt?"</w:t>
      </w:r>
    </w:p>
    <w:p w14:paraId="24C11456" w14:textId="77777777" w:rsidR="00F90BDC" w:rsidRDefault="00F90BDC"/>
    <w:p w14:paraId="1E35E463" w14:textId="77777777" w:rsidR="00F90BDC" w:rsidRDefault="00F90BDC">
      <w:r xmlns:w="http://schemas.openxmlformats.org/wordprocessingml/2006/main">
        <w:t xml:space="preserve">Farísearnir spyrja Jesú hvers vegna lærisveinar hans fylgi ekki lögmálinu á hvíldardegi.</w:t>
      </w:r>
    </w:p>
    <w:p w14:paraId="148765D6" w14:textId="77777777" w:rsidR="00F90BDC" w:rsidRDefault="00F90BDC"/>
    <w:p w14:paraId="295A7B3D" w14:textId="77777777" w:rsidR="00F90BDC" w:rsidRDefault="00F90BDC">
      <w:r xmlns:w="http://schemas.openxmlformats.org/wordprocessingml/2006/main">
        <w:t xml:space="preserve">1. "Máttur fyrirgefningar: Að finna frelsi frá lögfræði"</w:t>
      </w:r>
    </w:p>
    <w:p w14:paraId="0F36AB5B" w14:textId="77777777" w:rsidR="00F90BDC" w:rsidRDefault="00F90BDC"/>
    <w:p w14:paraId="3F586D84" w14:textId="77777777" w:rsidR="00F90BDC" w:rsidRDefault="00F90BDC">
      <w:r xmlns:w="http://schemas.openxmlformats.org/wordprocessingml/2006/main">
        <w:t xml:space="preserve">2. "Merking hvíldardagsins: Dagur hvíldar og gleði"</w:t>
      </w:r>
    </w:p>
    <w:p w14:paraId="3E6E4848" w14:textId="77777777" w:rsidR="00F90BDC" w:rsidRDefault="00F90BDC"/>
    <w:p w14:paraId="27D7B824" w14:textId="77777777" w:rsidR="00F90BDC" w:rsidRDefault="00F90BDC">
      <w:r xmlns:w="http://schemas.openxmlformats.org/wordprocessingml/2006/main">
        <w:t xml:space="preserve">1. Lúkas 6:1-5 - Lærisveinar Jesú tína korn á hvíldardegi og miskunnarsvar Jesú.</w:t>
      </w:r>
    </w:p>
    <w:p w14:paraId="19C00995" w14:textId="77777777" w:rsidR="00F90BDC" w:rsidRDefault="00F90BDC"/>
    <w:p w14:paraId="773C5E0F" w14:textId="77777777" w:rsidR="00F90BDC" w:rsidRDefault="00F90BDC">
      <w:r xmlns:w="http://schemas.openxmlformats.org/wordprocessingml/2006/main">
        <w:t xml:space="preserve">2. Kólossubréfið 2:16-17 - Viðvörun Páls við lögfræði.</w:t>
      </w:r>
    </w:p>
    <w:p w14:paraId="61F169D9" w14:textId="77777777" w:rsidR="00F90BDC" w:rsidRDefault="00F90BDC"/>
    <w:p w14:paraId="0576822D" w14:textId="77777777" w:rsidR="00F90BDC" w:rsidRDefault="00F90BDC">
      <w:r xmlns:w="http://schemas.openxmlformats.org/wordprocessingml/2006/main">
        <w:t xml:space="preserve">Markúsarguðspjall 2:25 Og hann sagði við þá: "Hafið þér aldrei lesið, hvað Davíð gjörði, þegar hann þurfti og hungraður, hann og þeir, sem með honum voru?"</w:t>
      </w:r>
    </w:p>
    <w:p w14:paraId="2E6CB1BE" w14:textId="77777777" w:rsidR="00F90BDC" w:rsidRDefault="00F90BDC"/>
    <w:p w14:paraId="1AEBA51C" w14:textId="77777777" w:rsidR="00F90BDC" w:rsidRDefault="00F90BDC">
      <w:r xmlns:w="http://schemas.openxmlformats.org/wordprocessingml/2006/main">
        <w:t xml:space="preserve">Jesús hvatti lærisveina sína til að muna eftir fordæmi Davíðs og hvernig hann sýndi trú á erfiðum tímum.</w:t>
      </w:r>
    </w:p>
    <w:p w14:paraId="5D29E9E7" w14:textId="77777777" w:rsidR="00F90BDC" w:rsidRDefault="00F90BDC"/>
    <w:p w14:paraId="2BFF2EBE" w14:textId="77777777" w:rsidR="00F90BDC" w:rsidRDefault="00F90BDC">
      <w:r xmlns:w="http://schemas.openxmlformats.org/wordprocessingml/2006/main">
        <w:t xml:space="preserve">1. Trú á Guð kemur í ljós þegar þörf krefur.</w:t>
      </w:r>
    </w:p>
    <w:p w14:paraId="77B0F11B" w14:textId="77777777" w:rsidR="00F90BDC" w:rsidRDefault="00F90BDC"/>
    <w:p w14:paraId="5A1EA0F4" w14:textId="77777777" w:rsidR="00F90BDC" w:rsidRDefault="00F90BDC">
      <w:r xmlns:w="http://schemas.openxmlformats.org/wordprocessingml/2006/main">
        <w:t xml:space="preserve">2. Treystu á Guð og hann mun sjá fyrir þörfum okkar.</w:t>
      </w:r>
    </w:p>
    <w:p w14:paraId="64118C20" w14:textId="77777777" w:rsidR="00F90BDC" w:rsidRDefault="00F90BDC"/>
    <w:p w14:paraId="10399F83" w14:textId="77777777" w:rsidR="00F90BDC" w:rsidRDefault="00F90BDC">
      <w:r xmlns:w="http://schemas.openxmlformats.org/wordprocessingml/2006/main">
        <w:t xml:space="preserve">1. Sálmur 37:25 - Ég var ungur og nú er ég gamall, samt hef ég aldrei séð réttláta yfirgefna eða börn þeirra biðja um brauð.</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Filippíbréfið 4:19 - Og Guð minn mun fullnægja öllum þörfum þínum í samræmi við auðlegð dýrðar sinnar í Kristi Jesú.</w:t>
      </w:r>
    </w:p>
    <w:p w14:paraId="08105C3D" w14:textId="77777777" w:rsidR="00F90BDC" w:rsidRDefault="00F90BDC"/>
    <w:p w14:paraId="76AF3CD0" w14:textId="77777777" w:rsidR="00F90BDC" w:rsidRDefault="00F90BDC">
      <w:r xmlns:w="http://schemas.openxmlformats.org/wordprocessingml/2006/main">
        <w:t xml:space="preserve">Markúsarguðspjall 2:26 Hvernig gekk hann inn í hús Guðs á dögum Abjatars æðsta prests og át sýningarbrauðið, sem ekki er leyfilegt að eta nema prestunum, og gaf einnig þeim, sem með honum voru?</w:t>
      </w:r>
    </w:p>
    <w:p w14:paraId="3BBD01A8" w14:textId="77777777" w:rsidR="00F90BDC" w:rsidRDefault="00F90BDC"/>
    <w:p w14:paraId="5CF55AE1" w14:textId="77777777" w:rsidR="00F90BDC" w:rsidRDefault="00F90BDC">
      <w:r xmlns:w="http://schemas.openxmlformats.org/wordprocessingml/2006/main">
        <w:t xml:space="preserve">Greinin lýsir því hvernig Jesús fór inn í musterið á dögum Abjatars æðsta prests og át sýningarbrauðið, sem prestarnir áttu aðeins að eta, og gaf fylgjendum sínum.</w:t>
      </w:r>
    </w:p>
    <w:p w14:paraId="4BAC4334" w14:textId="77777777" w:rsidR="00F90BDC" w:rsidRDefault="00F90BDC"/>
    <w:p w14:paraId="2A9AF716" w14:textId="77777777" w:rsidR="00F90BDC" w:rsidRDefault="00F90BDC">
      <w:r xmlns:w="http://schemas.openxmlformats.org/wordprocessingml/2006/main">
        <w:t xml:space="preserve">1: Jesús sýndi okkur fordæmi um auðmýkt með því að auðmýkja sjálfan sig jafnvel í viðurvist æðsta prestsins.</w:t>
      </w:r>
    </w:p>
    <w:p w14:paraId="1605CEA0" w14:textId="77777777" w:rsidR="00F90BDC" w:rsidRDefault="00F90BDC"/>
    <w:p w14:paraId="77D49C79" w14:textId="77777777" w:rsidR="00F90BDC" w:rsidRDefault="00F90BDC">
      <w:r xmlns:w="http://schemas.openxmlformats.org/wordprocessingml/2006/main">
        <w:t xml:space="preserve">2: Jesús sýndi fúsleika til að þjóna öðrum með því að bjóða fylgjendum sínum sýningarbrauðið.</w:t>
      </w:r>
    </w:p>
    <w:p w14:paraId="3283D1AF" w14:textId="77777777" w:rsidR="00F90BDC" w:rsidRDefault="00F90BDC"/>
    <w:p w14:paraId="060FE6A4" w14:textId="77777777" w:rsidR="00F90BDC" w:rsidRDefault="00F90BDC">
      <w:r xmlns:w="http://schemas.openxmlformats.org/wordprocessingml/2006/main">
        <w:t xml:space="preserve">1: Filippíbréfið 2:5-8 - ? </w:t>
      </w:r>
      <w:r xmlns:w="http://schemas.openxmlformats.org/wordprocessingml/2006/main">
        <w:rPr>
          <w:rFonts w:ascii="맑은 고딕 Semilight" w:hAnsi="맑은 고딕 Semilight"/>
        </w:rPr>
        <w:t xml:space="preserve">Hafið </w:t>
      </w:r>
      <w:r xmlns:w="http://schemas.openxmlformats.org/wordprocessingml/2006/main">
        <w:t xml:space="preserve">þetta hugarfar yðar á milli, sem yðar er í Kristi Jesú, sem þótti ekki vera í líkingu við Guð, heldur tæmdi sjálfan sig með því að taka á sig mynd þjóns, fæddur í líkingu manna. Og þar sem hann fannst í mannsmynd, auðmýkti hann sjálfan sig með því að verða hlýðinn allt til dauða, jafnvel dauða á krossi.??</w:t>
      </w:r>
    </w:p>
    <w:p w14:paraId="2B0FE0AB" w14:textId="77777777" w:rsidR="00F90BDC" w:rsidRDefault="00F90BDC"/>
    <w:p w14:paraId="1B2AD7B7" w14:textId="77777777" w:rsidR="00F90BDC" w:rsidRDefault="00F90BDC">
      <w:r xmlns:w="http://schemas.openxmlformats.org/wordprocessingml/2006/main">
        <w:t xml:space="preserve">2: Jóhannes 13:12-17 ??? </w:t>
      </w:r>
      <w:r xmlns:w="http://schemas.openxmlformats.org/wordprocessingml/2006/main">
        <w:rPr>
          <w:rFonts w:ascii="맑은 고딕 Semilight" w:hAnsi="맑은 고딕 Semilight"/>
        </w:rPr>
        <w:t xml:space="preserve">쏻 </w:t>
      </w:r>
      <w:r xmlns:w="http://schemas.openxmlformats.org/wordprocessingml/2006/main">
        <w:t xml:space="preserve">Þegar hann hafði þvegið fætur þeirra og klætt sig í ystu klæði sín og tekið sér stað aftur, sagði hann við þá: ? </w:t>
      </w:r>
      <w:r xmlns:w="http://schemas.openxmlformats.org/wordprocessingml/2006/main">
        <w:rPr>
          <w:rFonts w:ascii="맑은 고딕 Semilight" w:hAnsi="맑은 고딕 Semilight"/>
        </w:rPr>
        <w:t xml:space="preserve">쁃 </w:t>
      </w:r>
      <w:r xmlns:w="http://schemas.openxmlformats.org/wordprocessingml/2006/main">
        <w:t xml:space="preserve">skilurðu hvað ég hef gert þér? Þú kallar mig kennara og Drottin, og þú hefur rétt fyrir þér, því það er ég. Ef ég, Drottinn yðar og meistari, hef þvegið fætur yðar, ættuð þér líka að þvo hver annars fætur. Því að ég hef gefið yður fordæmi, svo að þér skuluð líka gjöra eins og ég hef gjört yður. Sannlega, sannlega segi ég yður, þjónn er ekki meiri en herra sinn, né sendiboði meiri en sá sem sendi hann. Ef þú veist þessa hluti, blessaður ert þú ef þú gerir þá.??</w:t>
      </w:r>
    </w:p>
    <w:p w14:paraId="55A247EB" w14:textId="77777777" w:rsidR="00F90BDC" w:rsidRDefault="00F90BDC"/>
    <w:p w14:paraId="4DADE44D" w14:textId="77777777" w:rsidR="00F90BDC" w:rsidRDefault="00F90BDC">
      <w:r xmlns:w="http://schemas.openxmlformats.org/wordprocessingml/2006/main">
        <w:t xml:space="preserve">Markúsarguðspjall 2:27 Og hann sagði við þá: "Hvíldardagurinn var gerður vegna mannsins, en ekki maðurinn vegna hvíldardagsins."</w:t>
      </w:r>
    </w:p>
    <w:p w14:paraId="231C4753" w14:textId="77777777" w:rsidR="00F90BDC" w:rsidRDefault="00F90BDC"/>
    <w:p w14:paraId="0EE8FD78" w14:textId="77777777" w:rsidR="00F90BDC" w:rsidRDefault="00F90BDC">
      <w:r xmlns:w="http://schemas.openxmlformats.org/wordprocessingml/2006/main">
        <w:t xml:space="preserve">Hvíldardagurinn var skapaður til að vera manninum til blessunar en ekki byrði.</w:t>
      </w:r>
    </w:p>
    <w:p w14:paraId="1B508E8E" w14:textId="77777777" w:rsidR="00F90BDC" w:rsidRDefault="00F90BDC"/>
    <w:p w14:paraId="7C79ACA2" w14:textId="77777777" w:rsidR="00F90BDC" w:rsidRDefault="00F90BDC">
      <w:r xmlns:w="http://schemas.openxmlformats.org/wordprocessingml/2006/main">
        <w:t xml:space="preserve">1: Guð gerði hvíldardaginn að degi hvíldar og íhugunar, ekki streitu og álags.</w:t>
      </w:r>
    </w:p>
    <w:p w14:paraId="62E0B4E4" w14:textId="77777777" w:rsidR="00F90BDC" w:rsidRDefault="00F90BDC"/>
    <w:p w14:paraId="61887A59" w14:textId="77777777" w:rsidR="00F90BDC" w:rsidRDefault="00F90BDC">
      <w:r xmlns:w="http://schemas.openxmlformats.org/wordprocessingml/2006/main">
        <w:t xml:space="preserve">2: Guð gaf okkur hvíldardaginn til að vera blessun, ekki byrði.</w:t>
      </w:r>
    </w:p>
    <w:p w14:paraId="4BCA9B46" w14:textId="77777777" w:rsidR="00F90BDC" w:rsidRDefault="00F90BDC"/>
    <w:p w14:paraId="36B39855" w14:textId="77777777" w:rsidR="00F90BDC" w:rsidRDefault="00F90BDC">
      <w:r xmlns:w="http://schemas.openxmlformats.org/wordprocessingml/2006/main">
        <w:t xml:space="preserve">1: 1. Mósebók 2:2-3 - ? </w:t>
      </w:r>
      <w:r xmlns:w="http://schemas.openxmlformats.org/wordprocessingml/2006/main">
        <w:rPr>
          <w:rFonts w:ascii="맑은 고딕 Semilight" w:hAnsi="맑은 고딕 Semilight"/>
        </w:rPr>
        <w:t xml:space="preserve">Á </w:t>
      </w:r>
      <w:r xmlns:w="http://schemas.openxmlformats.org/wordprocessingml/2006/main">
        <w:t xml:space="preserve">sjöunda degi hafði Guð lokið sköpunarverki sínu, svo hann hvíldi sig frá öllu starfi sínu. Þá blessaði Guð sjöunda daginn og lýsti hann heilagan, því það var dagurinn þegar hann hvíldist frá sköpunarverki sínu.??</w:t>
      </w:r>
    </w:p>
    <w:p w14:paraId="22E7CECC" w14:textId="77777777" w:rsidR="00F90BDC" w:rsidRDefault="00F90BDC"/>
    <w:p w14:paraId="31F51A63" w14:textId="77777777" w:rsidR="00F90BDC" w:rsidRDefault="00F90BDC">
      <w:r xmlns:w="http://schemas.openxmlformats.org/wordprocessingml/2006/main">
        <w:t xml:space="preserve">2: 2. Mósebók 20:8-11 - ? </w:t>
      </w:r>
      <w:r xmlns:w="http://schemas.openxmlformats.org/wordprocessingml/2006/main">
        <w:rPr>
          <w:rFonts w:ascii="맑은 고딕 Semilight" w:hAnsi="맑은 고딕 Semilight"/>
        </w:rPr>
        <w:t xml:space="preserve">쏳 </w:t>
      </w:r>
      <w:r xmlns:w="http://schemas.openxmlformats.org/wordprocessingml/2006/main">
        <w:t xml:space="preserve">mundu að halda hvíldardaginn heilagan. Þú hefur sex daga vikunnar til venjulegra starfa þinna, en sjöundi dagurinn er hvíldardagur helgaður Drottni Guði þínum. Þann dag má enginn á heimili þínu vinna neina vinnu. Þar á meðal eru þú, synir þínir og dætur, ambáttir þínar og konur, búfénaður þinn og allir útlendingar sem búa á meðal þín. Því að á sex dögum gjörði Drottinn himininn, jörðina, hafið og allt sem í því er. en á sjöunda degi hvíldist hann. Þess vegna blessaði Drottinn hvíldardaginn og helgaði hann sem heilagan.??</w:t>
      </w:r>
    </w:p>
    <w:p w14:paraId="23021D3C" w14:textId="77777777" w:rsidR="00F90BDC" w:rsidRDefault="00F90BDC"/>
    <w:p w14:paraId="23285566" w14:textId="77777777" w:rsidR="00F90BDC" w:rsidRDefault="00F90BDC">
      <w:r xmlns:w="http://schemas.openxmlformats.org/wordprocessingml/2006/main">
        <w:t xml:space="preserve">Markús 2:28 Þess vegna er Mannssonurinn líka Drottinn hvíldardagsins.</w:t>
      </w:r>
    </w:p>
    <w:p w14:paraId="5D60F249" w14:textId="77777777" w:rsidR="00F90BDC" w:rsidRDefault="00F90BDC"/>
    <w:p w14:paraId="6B3BB841" w14:textId="77777777" w:rsidR="00F90BDC" w:rsidRDefault="00F90BDC">
      <w:r xmlns:w="http://schemas.openxmlformats.org/wordprocessingml/2006/main">
        <w:t xml:space="preserve">Mannssonurinn er Drottinn hvíldardagsins.</w:t>
      </w:r>
    </w:p>
    <w:p w14:paraId="6D18785E" w14:textId="77777777" w:rsidR="00F90BDC" w:rsidRDefault="00F90BDC"/>
    <w:p w14:paraId="5ECE9792" w14:textId="77777777" w:rsidR="00F90BDC" w:rsidRDefault="00F90BDC">
      <w:r xmlns:w="http://schemas.openxmlformats.org/wordprocessingml/2006/main">
        <w:t xml:space="preserve">1. Guð hefur stjórn á öllum hlutum</w:t>
      </w:r>
    </w:p>
    <w:p w14:paraId="3699ABC2" w14:textId="77777777" w:rsidR="00F90BDC" w:rsidRDefault="00F90BDC"/>
    <w:p w14:paraId="405F04A6" w14:textId="77777777" w:rsidR="00F90BDC" w:rsidRDefault="00F90BDC">
      <w:r xmlns:w="http://schemas.openxmlformats.org/wordprocessingml/2006/main">
        <w:t xml:space="preserve">2. Við eigum að fylgja boðorðum Guðs</w:t>
      </w:r>
    </w:p>
    <w:p w14:paraId="18421F9C" w14:textId="77777777" w:rsidR="00F90BDC" w:rsidRDefault="00F90BDC"/>
    <w:p w14:paraId="3BC36C34" w14:textId="77777777" w:rsidR="00F90BDC" w:rsidRDefault="00F90BDC">
      <w:r xmlns:w="http://schemas.openxmlformats.org/wordprocessingml/2006/main">
        <w:t xml:space="preserve">1. Sálmur 46:10 ? </w:t>
      </w:r>
      <w:r xmlns:w="http://schemas.openxmlformats.org/wordprocessingml/2006/main">
        <w:rPr>
          <w:rFonts w:ascii="맑은 고딕 Semilight" w:hAnsi="맑은 고딕 Semilight"/>
        </w:rPr>
        <w:t xml:space="preserve">쏝 </w:t>
      </w:r>
      <w:r xmlns:w="http://schemas.openxmlformats.org/wordprocessingml/2006/main">
        <w:t xml:space="preserve">e enn, og veistu að ég er Guð.??</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5:17-19? </w:t>
      </w:r>
      <w:r xmlns:w="http://schemas.openxmlformats.org/wordprocessingml/2006/main">
        <w:rPr>
          <w:rFonts w:ascii="맑은 고딕 Semilight" w:hAnsi="맑은 고딕 Semilight"/>
        </w:rPr>
        <w:t xml:space="preserve">쏡 </w:t>
      </w:r>
      <w:r xmlns:w="http://schemas.openxmlformats.org/wordprocessingml/2006/main">
        <w:t xml:space="preserve">ekki halda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 Þess vegna mun hver sem slakar á einu af þessum minnstu boðorðum og kennir öðrum að gjöra hið sama verða kallaður minnstur í himnaríki, en hver sem gerir þau og kennir mun verða kallaður mikill í himnaríki.??</w:t>
      </w:r>
    </w:p>
    <w:p w14:paraId="5829A852" w14:textId="77777777" w:rsidR="00F90BDC" w:rsidRDefault="00F90BDC"/>
    <w:p w14:paraId="42006EA1" w14:textId="77777777" w:rsidR="00F90BDC" w:rsidRDefault="00F90BDC">
      <w:r xmlns:w="http://schemas.openxmlformats.org/wordprocessingml/2006/main">
        <w:t xml:space="preserve">Markús 3 heldur áfram frásögninni af þjónustu Jesú, þar á meðal vali á tólf postula hans, að framkvæma kraftaverk og horfast í augu við ásakanir frá trúarleiðtogum.</w:t>
      </w:r>
    </w:p>
    <w:p w14:paraId="25A0EE9B" w14:textId="77777777" w:rsidR="00F90BDC" w:rsidRDefault="00F90BDC"/>
    <w:p w14:paraId="29EE7B2A" w14:textId="77777777" w:rsidR="00F90BDC" w:rsidRDefault="00F90BDC">
      <w:r xmlns:w="http://schemas.openxmlformats.org/wordprocessingml/2006/main">
        <w:t xml:space="preserve">1. málsgrein: Kaflinn hefst á því að Jesús læknar mann með skreppaða hönd á hvíldardegi í samkunduhúsinu. Þegar hann spyr faríseana hvort það sé leyfilegt að gera gott eða illt á hvíldardegi, þegja þeir. Eftir að hafa horft í kringum þá í reiði og djúpri hryggð yfir þrjóskum hjörtum þeirra læknar hann manninn sem leiðir til þess að farísear fara út og hefja samsæri með Heródesmönnum um hvernig þeir gætu drepið hann (Mark 3:1-6). Síðan dró Jesús út í vatnið ásamt lærisveinum sínum og mikill mannfjöldi frá Galíleu fylgdi á eftir. Þegar hann læknaði marga, þrýstust allir sem höfðu sjúkdóma í kringum hann til að snerta hann. Og alltaf þegar óhreinir andar sáu hann, féllu þeir niður fyrir honum, hrópuðu „Þú ert sonur Guðs“ en hann gaf þeim strangar fyrirmæli um að láta ekki aðra vita af honum (Mark 3:7-12).</w:t>
      </w:r>
    </w:p>
    <w:p w14:paraId="3CF7BF58" w14:textId="77777777" w:rsidR="00F90BDC" w:rsidRDefault="00F90BDC"/>
    <w:p w14:paraId="07745895" w14:textId="77777777" w:rsidR="00F90BDC" w:rsidRDefault="00F90BDC">
      <w:r xmlns:w="http://schemas.openxmlformats.org/wordprocessingml/2006/main">
        <w:t xml:space="preserve">2. málsgrein: Því næst fer Jesús upp á fjallið og kallar þá sem hann vildi að þeir komu til hans og skipar tólf postula til að vera með honum senda þá út prédika vald reka út illa anda (Mark 3:13-19). Má þar nefna Símon sem hann nefnir Pétur Jakob Jóhannes sem hann gefur nafnið Boanerges sem þýðir synir þruma Andrew Philip Bartholomew Matthew Thomas Jakobsson Alphaeus Thaddaeus Simon Zealot Judas Icariot sem svíkur Hann.</w:t>
      </w:r>
    </w:p>
    <w:p w14:paraId="1576F5CB" w14:textId="77777777" w:rsidR="00F90BDC" w:rsidRDefault="00F90BDC"/>
    <w:p w14:paraId="0FC01FED" w14:textId="77777777" w:rsidR="00F90BDC" w:rsidRDefault="00F90BDC">
      <w:r xmlns:w="http://schemas.openxmlformats.org/wordprocessingml/2006/main">
        <w:t xml:space="preserve">Þriðja málsgrein: Eftir að hafa komið heim aftur safnast fólk saman sem gerir það ómögulegt fyrir þá einu sinni að borða þegar fjölskyldan hans heyrir um þetta fara þeir og taka stjórn á honum og segja "Hann er úr vitinu". Lög kennara segja „Hann er haldinn af Beelsebúl af prins djöflar reka út djöfla“. Til að bregðast við því talar Jesús dæmisögu. Hús sem er klofið á móti sjálfu sér getur ekki staðist á sama hátt ef Satan er á móti sjálfum sér sundurliðið getur ekki staðist endalok hans eru komin þá talar um guðlast gegn Heilögum Anda sem verður aldrei fyrirgefið sem markar eilífa synd sem bendir til höfnunarverks Heilags Anda ófyrirgefanlegt vegna þess að það jafngildir að hafna náð Guðs veitir hjálpræði að lokum koma móðurbræður hans standandi fyrir utan senda einhvern kalla hann mannfjöldann sem situr í kring segir "Hverjir eru móðurbræður mínir?" Bendir lærisveinar segja </w:t>
      </w:r>
      <w:r xmlns:w="http://schemas.openxmlformats.org/wordprocessingml/2006/main">
        <w:lastRenderedPageBreak xmlns:w="http://schemas.openxmlformats.org/wordprocessingml/2006/main"/>
      </w:r>
      <w:r xmlns:w="http://schemas.openxmlformats.org/wordprocessingml/2006/main">
        <w:t xml:space="preserve">"Hér eru móðurbræður mínir, hver sem gjörir Guð, bróðir minn systir móðir" sem gefur til kynna að andleg tengsl meðal trúaðra hafi forgang fram yfir líffræðileg tengsl.</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Markúsarguðspjall 3:1 Og hann gekk aftur inn í samkunduhúsið. og þar var maður sem hafði visna hönd.</w:t>
      </w:r>
    </w:p>
    <w:p w14:paraId="2A422EC2" w14:textId="77777777" w:rsidR="00F90BDC" w:rsidRDefault="00F90BDC"/>
    <w:p w14:paraId="48089A39" w14:textId="77777777" w:rsidR="00F90BDC" w:rsidRDefault="00F90BDC">
      <w:r xmlns:w="http://schemas.openxmlformats.org/wordprocessingml/2006/main">
        <w:t xml:space="preserve">Jesús læknar mann með visna hönd í samkunduhúsinu.</w:t>
      </w:r>
    </w:p>
    <w:p w14:paraId="0D115D11" w14:textId="77777777" w:rsidR="00F90BDC" w:rsidRDefault="00F90BDC"/>
    <w:p w14:paraId="6E2C1F47" w14:textId="77777777" w:rsidR="00F90BDC" w:rsidRDefault="00F90BDC">
      <w:r xmlns:w="http://schemas.openxmlformats.org/wordprocessingml/2006/main">
        <w:t xml:space="preserve">1: Jesús er annt um okkur jafnvel í örvæntingarfullustu aðstæðum.</w:t>
      </w:r>
    </w:p>
    <w:p w14:paraId="2DB8D949" w14:textId="77777777" w:rsidR="00F90BDC" w:rsidRDefault="00F90BDC"/>
    <w:p w14:paraId="27748DFA" w14:textId="77777777" w:rsidR="00F90BDC" w:rsidRDefault="00F90BDC">
      <w:r xmlns:w="http://schemas.openxmlformats.org/wordprocessingml/2006/main">
        <w:t xml:space="preserve">2: Kraftaverk gerast enn í dag.</w:t>
      </w:r>
    </w:p>
    <w:p w14:paraId="3D777C19" w14:textId="77777777" w:rsidR="00F90BDC" w:rsidRDefault="00F90BDC"/>
    <w:p w14:paraId="2BE0A17A" w14:textId="77777777" w:rsidR="00F90BDC" w:rsidRDefault="00F90BDC">
      <w:r xmlns:w="http://schemas.openxmlformats.org/wordprocessingml/2006/main">
        <w:t xml:space="preserve">1: Jesaja 41:13 - "Því að ég, Drottinn Guð þinn, mun halda í hægri hönd þína og segi við þig: Óttast ekki, ég mun hjálpa þér."</w:t>
      </w:r>
    </w:p>
    <w:p w14:paraId="639F895A" w14:textId="77777777" w:rsidR="00F90BDC" w:rsidRDefault="00F90BDC"/>
    <w:p w14:paraId="7A653F32" w14:textId="77777777" w:rsidR="00F90BDC" w:rsidRDefault="00F90BDC">
      <w:r xmlns:w="http://schemas.openxmlformats.org/wordprocessingml/2006/main">
        <w:t xml:space="preserve">2: Hebreabréfið 4:15-16 - "Því að vér höfum ekki æðsta prest, sem getur ekki haft samúð með veikleika vorum, heldur var í öllum atriðum freistað eins og við, en þó án syndar. Göngum því djarflega að hásæti náðarinnar, að vér megum öðlast miskunn og finna náð til hjálpar á neyðarstundu."</w:t>
      </w:r>
    </w:p>
    <w:p w14:paraId="19366AE3" w14:textId="77777777" w:rsidR="00F90BDC" w:rsidRDefault="00F90BDC"/>
    <w:p w14:paraId="57AF348B" w14:textId="77777777" w:rsidR="00F90BDC" w:rsidRDefault="00F90BDC">
      <w:r xmlns:w="http://schemas.openxmlformats.org/wordprocessingml/2006/main">
        <w:t xml:space="preserve">Markúsarguðspjall 3:2 Og þeir gættu hans, hvort hann vildi lækna hann á hvíldardegi. að þeir gætu sakað hann.</w:t>
      </w:r>
    </w:p>
    <w:p w14:paraId="777FAD88" w14:textId="77777777" w:rsidR="00F90BDC" w:rsidRDefault="00F90BDC"/>
    <w:p w14:paraId="78312FF7" w14:textId="77777777" w:rsidR="00F90BDC" w:rsidRDefault="00F90BDC">
      <w:r xmlns:w="http://schemas.openxmlformats.org/wordprocessingml/2006/main">
        <w:t xml:space="preserve">Þessi texti fjallar um hvernig leiðtogar Gyðinga fylgdust með Jesú til að sjá hvort hann myndi lækna mann á hvíldardegi svo þeir gætu ákært hann.</w:t>
      </w:r>
    </w:p>
    <w:p w14:paraId="120A16C9" w14:textId="77777777" w:rsidR="00F90BDC" w:rsidRDefault="00F90BDC"/>
    <w:p w14:paraId="2818E0D5" w14:textId="77777777" w:rsidR="00F90BDC" w:rsidRDefault="00F90BDC">
      <w:r xmlns:w="http://schemas.openxmlformats.org/wordprocessingml/2006/main">
        <w:t xml:space="preserve">1. Kraftur og vald Jesú: Hvernig Jesús sigrar hindranir</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Kærleikur og samúð Jesú: Umhyggja fyrir öðrum þrátt fyrir andstöðu</w:t>
      </w:r>
    </w:p>
    <w:p w14:paraId="1D35D249" w14:textId="77777777" w:rsidR="00F90BDC" w:rsidRDefault="00F90BDC"/>
    <w:p w14:paraId="34D105D3" w14:textId="77777777" w:rsidR="00F90BDC" w:rsidRDefault="00F90BDC">
      <w:r xmlns:w="http://schemas.openxmlformats.org/wordprocessingml/2006/main">
        <w:t xml:space="preserve">1. Matteus 12:1-14 - Kennsla Jesú á hvíldardegi</w:t>
      </w:r>
    </w:p>
    <w:p w14:paraId="51D9382F" w14:textId="77777777" w:rsidR="00F90BDC" w:rsidRDefault="00F90BDC"/>
    <w:p w14:paraId="154D3653" w14:textId="77777777" w:rsidR="00F90BDC" w:rsidRDefault="00F90BDC">
      <w:r xmlns:w="http://schemas.openxmlformats.org/wordprocessingml/2006/main">
        <w:t xml:space="preserve">2. Lúkas 6:6-11 - Jesús læknar á hvíldardegi</w:t>
      </w:r>
    </w:p>
    <w:p w14:paraId="4E29BA0F" w14:textId="77777777" w:rsidR="00F90BDC" w:rsidRDefault="00F90BDC"/>
    <w:p w14:paraId="31D3BC39" w14:textId="77777777" w:rsidR="00F90BDC" w:rsidRDefault="00F90BDC">
      <w:r xmlns:w="http://schemas.openxmlformats.org/wordprocessingml/2006/main">
        <w:t xml:space="preserve">Markúsarguðspjall 3:3 Og hann sagði við manninn, sem hafði visna hönd: ,,Stattu fram!</w:t>
      </w:r>
    </w:p>
    <w:p w14:paraId="22E8AA54" w14:textId="77777777" w:rsidR="00F90BDC" w:rsidRDefault="00F90BDC"/>
    <w:p w14:paraId="52DB2744" w14:textId="77777777" w:rsidR="00F90BDC" w:rsidRDefault="00F90BDC">
      <w:r xmlns:w="http://schemas.openxmlformats.org/wordprocessingml/2006/main">
        <w:t xml:space="preserve">Jesús skipar manni með visna hönd að standa fram.</w:t>
      </w:r>
    </w:p>
    <w:p w14:paraId="3C7E31DF" w14:textId="77777777" w:rsidR="00F90BDC" w:rsidRDefault="00F90BDC"/>
    <w:p w14:paraId="504C0D81" w14:textId="77777777" w:rsidR="00F90BDC" w:rsidRDefault="00F90BDC">
      <w:r xmlns:w="http://schemas.openxmlformats.org/wordprocessingml/2006/main">
        <w:t xml:space="preserve">1. Guð er ekki bara heilari; Hann er líka huggari.</w:t>
      </w:r>
    </w:p>
    <w:p w14:paraId="10AEF15F" w14:textId="77777777" w:rsidR="00F90BDC" w:rsidRDefault="00F90BDC"/>
    <w:p w14:paraId="226E8562" w14:textId="77777777" w:rsidR="00F90BDC" w:rsidRDefault="00F90BDC">
      <w:r xmlns:w="http://schemas.openxmlformats.org/wordprocessingml/2006/main">
        <w:t xml:space="preserve">2. Það er kraftur í því að standa fyrir því sem er rétt.</w:t>
      </w:r>
    </w:p>
    <w:p w14:paraId="04FFB91A" w14:textId="77777777" w:rsidR="00F90BDC" w:rsidRDefault="00F90BDC"/>
    <w:p w14:paraId="616CCC45" w14:textId="77777777" w:rsidR="00F90BDC" w:rsidRDefault="00F90BDC">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14:paraId="25E56B41" w14:textId="77777777" w:rsidR="00F90BDC" w:rsidRDefault="00F90BDC"/>
    <w:p w14:paraId="6D505D93" w14:textId="77777777" w:rsidR="00F90BDC" w:rsidRDefault="00F90BDC">
      <w:r xmlns:w="http://schemas.openxmlformats.org/wordprocessingml/2006/main">
        <w:t xml:space="preserve">2. Sálmur 46:1 - Guð er athvarf okkar og styrkur, hjálp í nauðum.</w:t>
      </w:r>
    </w:p>
    <w:p w14:paraId="3F22BCC0" w14:textId="77777777" w:rsidR="00F90BDC" w:rsidRDefault="00F90BDC"/>
    <w:p w14:paraId="32AFDE67" w14:textId="77777777" w:rsidR="00F90BDC" w:rsidRDefault="00F90BDC">
      <w:r xmlns:w="http://schemas.openxmlformats.org/wordprocessingml/2006/main">
        <w:t xml:space="preserve">Markúsarguðspjall 3:4 Og hann sagði við þá: Er leyfilegt að gjöra gott á hvíldardögum eða að gjöra illt? að bjarga lífi eða drepa? En þeir þögðu.</w:t>
      </w:r>
    </w:p>
    <w:p w14:paraId="1FF3E84A" w14:textId="77777777" w:rsidR="00F90BDC" w:rsidRDefault="00F90BDC"/>
    <w:p w14:paraId="6B2334AC" w14:textId="77777777" w:rsidR="00F90BDC" w:rsidRDefault="00F90BDC">
      <w:r xmlns:w="http://schemas.openxmlformats.org/wordprocessingml/2006/main">
        <w:t xml:space="preserve">Jesús skoraði á trúarleiðtoga síns tíma með því að spyrja um lögmálið og beitingu þess til að gera gott á hvíldardegi.</w:t>
      </w:r>
    </w:p>
    <w:p w14:paraId="40A8A9DD" w14:textId="77777777" w:rsidR="00F90BDC" w:rsidRDefault="00F90BDC"/>
    <w:p w14:paraId="21895509" w14:textId="77777777" w:rsidR="00F90BDC" w:rsidRDefault="00F90BDC">
      <w:r xmlns:w="http://schemas.openxmlformats.org/wordprocessingml/2006/main">
        <w:t xml:space="preserve">1: Við ættum að leitast við að gera gott við allar aðstæður, jafnvel á hvíldardegi.</w:t>
      </w:r>
    </w:p>
    <w:p w14:paraId="2C8FF444" w14:textId="77777777" w:rsidR="00F90BDC" w:rsidRDefault="00F90BDC"/>
    <w:p w14:paraId="299A9ECF" w14:textId="77777777" w:rsidR="00F90BDC" w:rsidRDefault="00F90BDC">
      <w:r xmlns:w="http://schemas.openxmlformats.org/wordprocessingml/2006/main">
        <w:t xml:space="preserve">2: Við ættum að hlýða lögmáli Guðs, en ekki á kostnað þess að gera gott.</w:t>
      </w:r>
    </w:p>
    <w:p w14:paraId="2BCB3754" w14:textId="77777777" w:rsidR="00F90BDC" w:rsidRDefault="00F90BDC"/>
    <w:p w14:paraId="2E1659F9" w14:textId="77777777" w:rsidR="00F90BDC" w:rsidRDefault="00F90BDC">
      <w:r xmlns:w="http://schemas.openxmlformats.org/wordprocessingml/2006/main">
        <w:t xml:space="preserve">1: Matteusarguðspjall 12:12 „Þess vegna segi ég yður: Hvað sem þér biðjið um í bæn, trúið því að þér hafið öðlast það, og það mun verða yðar.</w:t>
      </w:r>
    </w:p>
    <w:p w14:paraId="2A8671BC" w14:textId="77777777" w:rsidR="00F90BDC" w:rsidRDefault="00F90BDC"/>
    <w:p w14:paraId="02C60FB1" w14:textId="77777777" w:rsidR="00F90BDC" w:rsidRDefault="00F90BDC">
      <w:r xmlns:w="http://schemas.openxmlformats.org/wordprocessingml/2006/main">
        <w:t xml:space="preserve">2: Jakobsbréfið 2:14-17 "Hvað gagnast það, bræður mínir og systur, ef einhver segist hafa trú en hefur engin verk? Getur slík trú bjargað þeim? Segjum sem svo að bróðir eða systir séu án klæða og daglegs fæðis. Ef Einn ykkar segir við þá: „ </w:t>
      </w:r>
      <w:r xmlns:w="http://schemas.openxmlformats.org/wordprocessingml/2006/main">
        <w:rPr>
          <w:rFonts w:ascii="맑은 고딕 Semilight" w:hAnsi="맑은 고딕 Semilight"/>
        </w:rPr>
        <w:t xml:space="preserve">Ó </w:t>
      </w:r>
      <w:r xmlns:w="http://schemas.openxmlformats.org/wordprocessingml/2006/main">
        <w:t xml:space="preserve">í friði; haltu þér heitt og nærðu þig, en gerir ekkert í líkamlegum þörfum þeirra, hvað er það til góðs? Á sama hátt, trúin ein og sér, ef henni fylgir ekki athöfn , er dáinn."</w:t>
      </w:r>
    </w:p>
    <w:p w14:paraId="0354BD57" w14:textId="77777777" w:rsidR="00F90BDC" w:rsidRDefault="00F90BDC"/>
    <w:p w14:paraId="64F06362" w14:textId="77777777" w:rsidR="00F90BDC" w:rsidRDefault="00F90BDC">
      <w:r xmlns:w="http://schemas.openxmlformats.org/wordprocessingml/2006/main">
        <w:t xml:space="preserve">Markúsarguðspjall 3:5 Og er hann horfði í kring um þá með reiði, sorgmæddur yfir hörku hjörtu þeirra, sagði hann við manninn: Réttu út hönd þína. Og hann rétti hann út, og hönd hans varð heil sem hin.</w:t>
      </w:r>
    </w:p>
    <w:p w14:paraId="7521A0F4" w14:textId="77777777" w:rsidR="00F90BDC" w:rsidRDefault="00F90BDC"/>
    <w:p w14:paraId="26289A97" w14:textId="77777777" w:rsidR="00F90BDC" w:rsidRDefault="00F90BDC">
      <w:r xmlns:w="http://schemas.openxmlformats.org/wordprocessingml/2006/main">
        <w:t xml:space="preserve">Jesús var reiður og harmi sleginn yfir hörku hjörtu fólksins en læknaði samt hönd mannsins.</w:t>
      </w:r>
    </w:p>
    <w:p w14:paraId="7EBF66B2" w14:textId="77777777" w:rsidR="00F90BDC" w:rsidRDefault="00F90BDC"/>
    <w:p w14:paraId="0FD3C4AF" w14:textId="77777777" w:rsidR="00F90BDC" w:rsidRDefault="00F90BDC">
      <w:r xmlns:w="http://schemas.openxmlformats.org/wordprocessingml/2006/main">
        <w:t xml:space="preserve">1. Samúð og kærleikur Jesú til þeirra sem höfnuðu honum</w:t>
      </w:r>
    </w:p>
    <w:p w14:paraId="4A2D3787" w14:textId="77777777" w:rsidR="00F90BDC" w:rsidRDefault="00F90BDC"/>
    <w:p w14:paraId="43B81A99" w14:textId="77777777" w:rsidR="00F90BDC" w:rsidRDefault="00F90BDC">
      <w:r xmlns:w="http://schemas.openxmlformats.org/wordprocessingml/2006/main">
        <w:t xml:space="preserve">2. Kraftur Guðs til að lækna þrátt fyrir syndir okkar</w:t>
      </w:r>
    </w:p>
    <w:p w14:paraId="08E13049" w14:textId="77777777" w:rsidR="00F90BDC" w:rsidRDefault="00F90BDC"/>
    <w:p w14:paraId="420605AF"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7C14E802" w14:textId="77777777" w:rsidR="00F90BDC" w:rsidRDefault="00F90BDC"/>
    <w:p w14:paraId="491581F9" w14:textId="77777777" w:rsidR="00F90BDC" w:rsidRDefault="00F90BDC">
      <w:r xmlns:w="http://schemas.openxmlformats.org/wordprocessingml/2006/main">
        <w:t xml:space="preserve">2. Daníel 4:35 - Allir íbúar jarðar eru til einskis, og hann gerir eftir vilja sínum meðal himinshers og meðal íbúa jarðarinnar; og enginn getur stöðvað hönd hans eða sagt við hann: "Hvað hefur þú gert?"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3:6 Og farísearnir gengu út og ræddu jafnskjótt við Heródesana gegn honum, hvernig þeir gætu tortímt honum.</w:t>
      </w:r>
    </w:p>
    <w:p w14:paraId="223EA4BB" w14:textId="77777777" w:rsidR="00F90BDC" w:rsidRDefault="00F90BDC"/>
    <w:p w14:paraId="58426F20" w14:textId="77777777" w:rsidR="00F90BDC" w:rsidRDefault="00F90BDC">
      <w:r xmlns:w="http://schemas.openxmlformats.org/wordprocessingml/2006/main">
        <w:t xml:space="preserve">Farísear gerðu samsæri við Heródíumenn um að tortíma Jesú.</w:t>
      </w:r>
    </w:p>
    <w:p w14:paraId="07AE0CA0" w14:textId="77777777" w:rsidR="00F90BDC" w:rsidRDefault="00F90BDC"/>
    <w:p w14:paraId="3B26FC1D" w14:textId="77777777" w:rsidR="00F90BDC" w:rsidRDefault="00F90BDC">
      <w:r xmlns:w="http://schemas.openxmlformats.org/wordprocessingml/2006/main">
        <w:t xml:space="preserve">1: Við megum aldrei gleyma því að Jesús stóð frammi fyrir hatri og svikum frá þeim sem stóðu honum næst.</w:t>
      </w:r>
    </w:p>
    <w:p w14:paraId="61A2C1E5" w14:textId="77777777" w:rsidR="00F90BDC" w:rsidRDefault="00F90BDC"/>
    <w:p w14:paraId="3BF55478" w14:textId="77777777" w:rsidR="00F90BDC" w:rsidRDefault="00F90BDC">
      <w:r xmlns:w="http://schemas.openxmlformats.org/wordprocessingml/2006/main">
        <w:t xml:space="preserve">2: Drottinn okkar og frelsari þoldi ofsóknir jafnvel frá þeim sem hefðu átt að trúa á hann.</w:t>
      </w:r>
    </w:p>
    <w:p w14:paraId="4DB6571C" w14:textId="77777777" w:rsidR="00F90BDC" w:rsidRDefault="00F90BDC"/>
    <w:p w14:paraId="6738AD01" w14:textId="77777777" w:rsidR="00F90BDC" w:rsidRDefault="00F90BDC">
      <w:r xmlns:w="http://schemas.openxmlformats.org/wordprocessingml/2006/main">
        <w:t xml:space="preserve">1: Jóhannes 15:18-19? </w:t>
      </w:r>
      <w:r xmlns:w="http://schemas.openxmlformats.org/wordprocessingml/2006/main">
        <w:rPr>
          <w:rFonts w:ascii="맑은 고딕 Semilight" w:hAnsi="맑은 고딕 Semilight"/>
        </w:rPr>
        <w:t xml:space="preserve">쏧 </w:t>
      </w:r>
      <w:r xmlns:w="http://schemas.openxmlformats.org/wordprocessingml/2006/main">
        <w:t xml:space="preserve">Ef heimurinn hatar þig, þá veistu að hann hataði mig áður en hann hataði þig. Ef þér væruð af heiminum, myndi heimurinn elska sitt eigið, en af því að þér eruð ekki af heiminum, heldur hef ég útvalið yður úr heiminum, þess vegna hatar heimurinn yður.</w:t>
      </w:r>
    </w:p>
    <w:p w14:paraId="0451E56B" w14:textId="77777777" w:rsidR="00F90BDC" w:rsidRDefault="00F90BDC"/>
    <w:p w14:paraId="54DAFC7B" w14:textId="77777777" w:rsidR="00F90BDC" w:rsidRDefault="00F90BDC">
      <w:r xmlns:w="http://schemas.openxmlformats.org/wordprocessingml/2006/main">
        <w:t xml:space="preserve">2: Orðskviðirnir 24:17-18? </w:t>
      </w:r>
      <w:r xmlns:w="http://schemas.openxmlformats.org/wordprocessingml/2006/main">
        <w:rPr>
          <w:rFonts w:ascii="맑은 고딕 Semilight" w:hAnsi="맑은 고딕 Semilight"/>
        </w:rPr>
        <w:t xml:space="preserve">쏳 </w:t>
      </w:r>
      <w:r xmlns:w="http://schemas.openxmlformats.org/wordprocessingml/2006/main">
        <w:t xml:space="preserve">gleðst ekki þegar óvinur þinn fellur, og hjarta þitt skal ekki gleðjast þegar hann hrasar. Drottinn sjái það ekki og það mislíki honum og snúi reiði sinni frá honum.??</w:t>
      </w:r>
    </w:p>
    <w:p w14:paraId="7014E6E1" w14:textId="77777777" w:rsidR="00F90BDC" w:rsidRDefault="00F90BDC"/>
    <w:p w14:paraId="6CEA2AAA" w14:textId="77777777" w:rsidR="00F90BDC" w:rsidRDefault="00F90BDC">
      <w:r xmlns:w="http://schemas.openxmlformats.org/wordprocessingml/2006/main">
        <w:t xml:space="preserve">Markúsarguðspjall 3:7 En Jesús dró sig til sjávar með lærisveinum sínum, og mikill mannfjöldi fylgdi honum frá Galíleu og frá Júdeu.</w:t>
      </w:r>
    </w:p>
    <w:p w14:paraId="6E73AF5F" w14:textId="77777777" w:rsidR="00F90BDC" w:rsidRDefault="00F90BDC"/>
    <w:p w14:paraId="671BB3D7" w14:textId="77777777" w:rsidR="00F90BDC" w:rsidRDefault="00F90BDC">
      <w:r xmlns:w="http://schemas.openxmlformats.org/wordprocessingml/2006/main">
        <w:t xml:space="preserve">Jesús dregur sig með lærisveinum sínum til sjávar og mikill mannfjöldi frá Galíleu og Júdeu fylgir honum.</w:t>
      </w:r>
    </w:p>
    <w:p w14:paraId="2CCF2157" w14:textId="77777777" w:rsidR="00F90BDC" w:rsidRDefault="00F90BDC"/>
    <w:p w14:paraId="213EBF1B" w14:textId="77777777" w:rsidR="00F90BDC" w:rsidRDefault="00F90BDC">
      <w:r xmlns:w="http://schemas.openxmlformats.org/wordprocessingml/2006/main">
        <w:t xml:space="preserve">1. Kraftur nærveru Jesú: Að fylgja Jesú jafnvel þegar hann dregur sig til baka</w:t>
      </w:r>
    </w:p>
    <w:p w14:paraId="7F3620A2" w14:textId="77777777" w:rsidR="00F90BDC" w:rsidRDefault="00F90BDC"/>
    <w:p w14:paraId="5A8EDF09" w14:textId="77777777" w:rsidR="00F90BDC" w:rsidRDefault="00F90BDC">
      <w:r xmlns:w="http://schemas.openxmlformats.org/wordprocessingml/2006/main">
        <w:t xml:space="preserve">2. Stöðug trú: Að fylgja Jesú þrátt fyrir erfiðleika</w:t>
      </w:r>
    </w:p>
    <w:p w14:paraId="360F4399" w14:textId="77777777" w:rsidR="00F90BDC" w:rsidRDefault="00F90BDC"/>
    <w:p w14:paraId="02A10A92" w14:textId="77777777" w:rsidR="00F90BDC" w:rsidRDefault="00F90BDC">
      <w:r xmlns:w="http://schemas.openxmlformats.org/wordprocessingml/2006/main">
        <w:t xml:space="preserve">1. Matteusarguðspjall 14:22-23 - Strax lét Jesús lærisveinana fara í bátinn og halda áfram yfir á hina hliðina, á meðan hann vísaði mannfjöldanum frá sér. Og eftir að hann hafði vísað þeim frá, fór hann </w:t>
      </w:r>
      <w:r xmlns:w="http://schemas.openxmlformats.org/wordprocessingml/2006/main">
        <w:lastRenderedPageBreak xmlns:w="http://schemas.openxmlformats.org/wordprocessingml/2006/main"/>
      </w:r>
      <w:r xmlns:w="http://schemas.openxmlformats.org/wordprocessingml/2006/main">
        <w:t xml:space="preserve">einn upp á fjöllin til að biðjast fyrir.</w:t>
      </w:r>
    </w:p>
    <w:p w14:paraId="771F292D" w14:textId="77777777" w:rsidR="00F90BDC" w:rsidRDefault="00F90BDC"/>
    <w:p w14:paraId="017B8EA7" w14:textId="77777777" w:rsidR="00F90BDC" w:rsidRDefault="00F90BDC">
      <w:r xmlns:w="http://schemas.openxmlformats.org/wordprocessingml/2006/main">
        <w:t xml:space="preserve">1. Jóhannesarguðspjall 6:1-3 - Eftir þetta fór Jesús yfir Galíleuvatn (eða Tíbería). Mikill mannfjöldi fylgdi honum, af því að þeir sáu táknin, sem hann gjörði á sjúkum. Síðan gekk Jesús upp á fjall og settist þar með lærisveinum sínum.</w:t>
      </w:r>
    </w:p>
    <w:p w14:paraId="7C1C450D" w14:textId="77777777" w:rsidR="00F90BDC" w:rsidRDefault="00F90BDC"/>
    <w:p w14:paraId="63920041" w14:textId="77777777" w:rsidR="00F90BDC" w:rsidRDefault="00F90BDC">
      <w:r xmlns:w="http://schemas.openxmlformats.org/wordprocessingml/2006/main">
        <w:t xml:space="preserve">Markúsarguðspjall 3:8 Og frá Jerúsalem og frá Ídúmeu og handan Jórdanar. Og þeir um Týrus og Sídon, mikill mannfjöldi, komu til hans, er þeir höfðu heyrt hvað hann gjörði mikla.</w:t>
      </w:r>
    </w:p>
    <w:p w14:paraId="73209EA5" w14:textId="77777777" w:rsidR="00F90BDC" w:rsidRDefault="00F90BDC"/>
    <w:p w14:paraId="45730266" w14:textId="77777777" w:rsidR="00F90BDC" w:rsidRDefault="00F90BDC">
      <w:r xmlns:w="http://schemas.openxmlformats.org/wordprocessingml/2006/main">
        <w:t xml:space="preserve">Fólkið frá Jerúsalem, Idumaeu, handan Jórdanar, Týrus og Sídon, heyrði um stórverk Jesú og kom til hans.</w:t>
      </w:r>
    </w:p>
    <w:p w14:paraId="682FD09A" w14:textId="77777777" w:rsidR="00F90BDC" w:rsidRDefault="00F90BDC"/>
    <w:p w14:paraId="0D62A413" w14:textId="77777777" w:rsidR="00F90BDC" w:rsidRDefault="00F90BDC">
      <w:r xmlns:w="http://schemas.openxmlformats.org/wordprocessingml/2006/main">
        <w:t xml:space="preserve">1. Stórverk Jesú draga allt fólk til sín</w:t>
      </w:r>
    </w:p>
    <w:p w14:paraId="1C3D379C" w14:textId="77777777" w:rsidR="00F90BDC" w:rsidRDefault="00F90BDC"/>
    <w:p w14:paraId="738B12D1" w14:textId="77777777" w:rsidR="00F90BDC" w:rsidRDefault="00F90BDC">
      <w:r xmlns:w="http://schemas.openxmlformats.org/wordprocessingml/2006/main">
        <w:t xml:space="preserve">2. Kraftaverk Jesú sameina fólk úr öllum stéttum lífsins</w:t>
      </w:r>
    </w:p>
    <w:p w14:paraId="395DD024" w14:textId="77777777" w:rsidR="00F90BDC" w:rsidRDefault="00F90BDC"/>
    <w:p w14:paraId="5F06C46D" w14:textId="77777777" w:rsidR="00F90BDC" w:rsidRDefault="00F90BDC">
      <w:r xmlns:w="http://schemas.openxmlformats.org/wordprocessingml/2006/main">
        <w:t xml:space="preserve">1. Jóhannesarguðspjall 11:43-44 - Og er hann hafði talað þetta, kallaði hann hárri röddu: Lasarus, kom fram. Og hinn látni kom út, bundinn á höndum og fótum grafklæðum, og andlit hans var bundið með servíettu. Jesús sagði við þá: Losið hann og sleppið honum.</w:t>
      </w:r>
    </w:p>
    <w:p w14:paraId="21AA7127" w14:textId="77777777" w:rsidR="00F90BDC" w:rsidRDefault="00F90BDC"/>
    <w:p w14:paraId="22C399B2" w14:textId="77777777" w:rsidR="00F90BDC" w:rsidRDefault="00F90BDC">
      <w:r xmlns:w="http://schemas.openxmlformats.org/wordprocessingml/2006/main">
        <w:t xml:space="preserve">2. Postulasagan 2:41-42 - Þá voru þeir skírðir, sem tóku við orði hans, og sama dag bættust við þá um þrjú þúsund sálir. Og þeir stóðu staðfastir í kenningu postulanna og samfélagi, í brauðsbrotun og í bænum.</w:t>
      </w:r>
    </w:p>
    <w:p w14:paraId="44EC01CD" w14:textId="77777777" w:rsidR="00F90BDC" w:rsidRDefault="00F90BDC"/>
    <w:p w14:paraId="2D0E01E5" w14:textId="77777777" w:rsidR="00F90BDC" w:rsidRDefault="00F90BDC">
      <w:r xmlns:w="http://schemas.openxmlformats.org/wordprocessingml/2006/main">
        <w:t xml:space="preserve">Markúsarguðspjall 3:9 Og hann sagði við lærisveina sína, að lítið skip skyldi bíða hans vegna mannfjöldans, svo að þeir þyrftu ekki að honum.</w:t>
      </w:r>
    </w:p>
    <w:p w14:paraId="0D6B81AA" w14:textId="77777777" w:rsidR="00F90BDC" w:rsidRDefault="00F90BDC"/>
    <w:p w14:paraId="705A1791" w14:textId="77777777" w:rsidR="00F90BDC" w:rsidRDefault="00F90BDC">
      <w:r xmlns:w="http://schemas.openxmlformats.org/wordprocessingml/2006/main">
        <w:t xml:space="preserve">Jesús bauð lærisveinum sínum að ná sér í lítinn bát svo að mannfjöldinn myndi ekki yfirbuga hann.</w:t>
      </w:r>
    </w:p>
    <w:p w14:paraId="4B471A73" w14:textId="77777777" w:rsidR="00F90BDC" w:rsidRDefault="00F90BDC"/>
    <w:p w14:paraId="01CE8286" w14:textId="77777777" w:rsidR="00F90BDC" w:rsidRDefault="00F90BDC">
      <w:r xmlns:w="http://schemas.openxmlformats.org/wordprocessingml/2006/main">
        <w:t xml:space="preserve">1. Mikilvægi hlýðni: Fylgdu leiðbeiningum Jesú í Markús 3:9.</w:t>
      </w:r>
    </w:p>
    <w:p w14:paraId="6A7212DD" w14:textId="77777777" w:rsidR="00F90BDC" w:rsidRDefault="00F90BDC"/>
    <w:p w14:paraId="354A8D5E" w14:textId="77777777" w:rsidR="00F90BDC" w:rsidRDefault="00F90BDC">
      <w:r xmlns:w="http://schemas.openxmlformats.org/wordprocessingml/2006/main">
        <w:t xml:space="preserve">2. Kraftur mannfjöldans: Hvernig á að forðast að vera yfirbugaður í Markús 3:9.</w:t>
      </w:r>
    </w:p>
    <w:p w14:paraId="081E1AE8" w14:textId="77777777" w:rsidR="00F90BDC" w:rsidRDefault="00F90BDC"/>
    <w:p w14:paraId="05FADBE6" w14:textId="77777777" w:rsidR="00F90BDC" w:rsidRDefault="00F90BDC">
      <w:r xmlns:w="http://schemas.openxmlformats.org/wordprocessingml/2006/main">
        <w:t xml:space="preserve">1. Matteus 8:18-22 - Jesús lægir storm.</w:t>
      </w:r>
    </w:p>
    <w:p w14:paraId="03D2C114" w14:textId="77777777" w:rsidR="00F90BDC" w:rsidRDefault="00F90BDC"/>
    <w:p w14:paraId="4745CA6C" w14:textId="77777777" w:rsidR="00F90BDC" w:rsidRDefault="00F90BDC">
      <w:r xmlns:w="http://schemas.openxmlformats.org/wordprocessingml/2006/main">
        <w:t xml:space="preserve">2. Lúkas 9:10-17 - Fæða fimm þúsund.</w:t>
      </w:r>
    </w:p>
    <w:p w14:paraId="5B7366E0" w14:textId="77777777" w:rsidR="00F90BDC" w:rsidRDefault="00F90BDC"/>
    <w:p w14:paraId="753E90D0" w14:textId="77777777" w:rsidR="00F90BDC" w:rsidRDefault="00F90BDC">
      <w:r xmlns:w="http://schemas.openxmlformats.org/wordprocessingml/2006/main">
        <w:t xml:space="preserve">Markúsarguðspjall 3:10 Því að marga hafði hann læknað. svo að þeir þrýstu á hann að snerta hann, allir sem áttu plágur.</w:t>
      </w:r>
    </w:p>
    <w:p w14:paraId="7C467BE9" w14:textId="77777777" w:rsidR="00F90BDC" w:rsidRDefault="00F90BDC"/>
    <w:p w14:paraId="370C9FB1" w14:textId="77777777" w:rsidR="00F90BDC" w:rsidRDefault="00F90BDC">
      <w:r xmlns:w="http://schemas.openxmlformats.org/wordprocessingml/2006/main">
        <w:t xml:space="preserve">Jesús læknaði marga og þeir reyndu að snerta hann vegna kraftaverka sem hann gerði.</w:t>
      </w:r>
    </w:p>
    <w:p w14:paraId="7A57217D" w14:textId="77777777" w:rsidR="00F90BDC" w:rsidRDefault="00F90BDC"/>
    <w:p w14:paraId="7BACB098" w14:textId="77777777" w:rsidR="00F90BDC" w:rsidRDefault="00F90BDC">
      <w:r xmlns:w="http://schemas.openxmlformats.org/wordprocessingml/2006/main">
        <w:t xml:space="preserve">1. Kraftur kraftaverka</w:t>
      </w:r>
    </w:p>
    <w:p w14:paraId="2AFF9E8C" w14:textId="77777777" w:rsidR="00F90BDC" w:rsidRDefault="00F90BDC"/>
    <w:p w14:paraId="2B7226EB" w14:textId="77777777" w:rsidR="00F90BDC" w:rsidRDefault="00F90BDC">
      <w:r xmlns:w="http://schemas.openxmlformats.org/wordprocessingml/2006/main">
        <w:t xml:space="preserve">2. Mikilvægi snertingar</w:t>
      </w:r>
    </w:p>
    <w:p w14:paraId="554BD8D7" w14:textId="77777777" w:rsidR="00F90BDC" w:rsidRDefault="00F90BDC"/>
    <w:p w14:paraId="59CA9748" w14:textId="77777777" w:rsidR="00F90BDC" w:rsidRDefault="00F90BDC">
      <w:r xmlns:w="http://schemas.openxmlformats.org/wordprocessingml/2006/main">
        <w:t xml:space="preserve">1. Postulasagan 3:1-10 - Pétur og Jóhannes læknaðu haltan mann</w:t>
      </w:r>
    </w:p>
    <w:p w14:paraId="4C1A8391" w14:textId="77777777" w:rsidR="00F90BDC" w:rsidRDefault="00F90BDC"/>
    <w:p w14:paraId="3036266C" w14:textId="77777777" w:rsidR="00F90BDC" w:rsidRDefault="00F90BDC">
      <w:r xmlns:w="http://schemas.openxmlformats.org/wordprocessingml/2006/main">
        <w:t xml:space="preserve">2. Jesaja 53:4 - Hann tók á sig veikleika okkar og bar sjúkdóma okkar</w:t>
      </w:r>
    </w:p>
    <w:p w14:paraId="286CC16C" w14:textId="77777777" w:rsidR="00F90BDC" w:rsidRDefault="00F90BDC"/>
    <w:p w14:paraId="6F450AF2" w14:textId="77777777" w:rsidR="00F90BDC" w:rsidRDefault="00F90BDC">
      <w:r xmlns:w="http://schemas.openxmlformats.org/wordprocessingml/2006/main">
        <w:t xml:space="preserve">Markúsarguðspjall 3:11 Og er óhreinir andar sáu hann, féllu þeir fram fyrir hann og hrópuðu og sögðu: "Þú ert sonur Guðs."</w:t>
      </w:r>
    </w:p>
    <w:p w14:paraId="46C1E764" w14:textId="77777777" w:rsidR="00F90BDC" w:rsidRDefault="00F90BDC"/>
    <w:p w14:paraId="17D6BC60" w14:textId="77777777" w:rsidR="00F90BDC" w:rsidRDefault="00F90BDC">
      <w:r xmlns:w="http://schemas.openxmlformats.org/wordprocessingml/2006/main">
        <w:t xml:space="preserve">Jesús er sonur Guðs og er verðugur tilbeiðslu.</w:t>
      </w:r>
    </w:p>
    <w:p w14:paraId="24056892" w14:textId="77777777" w:rsidR="00F90BDC" w:rsidRDefault="00F90BDC"/>
    <w:p w14:paraId="7E897DA1" w14:textId="77777777" w:rsidR="00F90BDC" w:rsidRDefault="00F90BDC">
      <w:r xmlns:w="http://schemas.openxmlformats.org/wordprocessingml/2006/main">
        <w:t xml:space="preserve">1. Hvernig tilbeiðsla okkar á Jesú endurspeglar trú okkar á guðdómleika hans</w:t>
      </w:r>
    </w:p>
    <w:p w14:paraId="7BA58C76" w14:textId="77777777" w:rsidR="00F90BDC" w:rsidRDefault="00F90BDC"/>
    <w:p w14:paraId="190A7831" w14:textId="77777777" w:rsidR="00F90BDC" w:rsidRDefault="00F90BDC">
      <w:r xmlns:w="http://schemas.openxmlformats.org/wordprocessingml/2006/main">
        <w:t xml:space="preserve">2. Gildi tilbeiðslu og hvað hún kennir okkur um Jesú</w:t>
      </w:r>
    </w:p>
    <w:p w14:paraId="41B1A3E0" w14:textId="77777777" w:rsidR="00F90BDC" w:rsidRDefault="00F90BDC"/>
    <w:p w14:paraId="56E8AB6E" w14:textId="77777777" w:rsidR="00F90BDC" w:rsidRDefault="00F90BDC">
      <w:r xmlns:w="http://schemas.openxmlformats.org/wordprocessingml/2006/main">
        <w:t xml:space="preserve">1. Filippíbréfið 2:9-11 - Þess vegna hóf Guð hann í hæsta stað og gaf honum nafnið sem er yfir hverju nafni, til þess að í nafni Jesú skyldi hvert kné beygja sig á himni og jörðu og undir jörðu, og sérhver tunga viðurkennir að Jesús Kristur er Drottinn, Guði föður til dýrðar.</w:t>
      </w:r>
    </w:p>
    <w:p w14:paraId="370579BF" w14:textId="77777777" w:rsidR="00F90BDC" w:rsidRDefault="00F90BDC"/>
    <w:p w14:paraId="681C659B" w14:textId="77777777" w:rsidR="00F90BDC" w:rsidRDefault="00F90BDC">
      <w:r xmlns:w="http://schemas.openxmlformats.org/wordprocessingml/2006/main">
        <w:t xml:space="preserve">2. Opinberunarbókin 5:12-13 - Með hárri röddu sögðu þeir: ? </w:t>
      </w:r>
      <w:r xmlns:w="http://schemas.openxmlformats.org/wordprocessingml/2006/main">
        <w:rPr>
          <w:rFonts w:ascii="맑은 고딕 Semilight" w:hAnsi="맑은 고딕 Semilight"/>
        </w:rPr>
        <w:t xml:space="preserve">Rétt </w:t>
      </w:r>
      <w:r xmlns:w="http://schemas.openxmlformats.org/wordprocessingml/2006/main">
        <w:t xml:space="preserve">er lambið, sem var slátrað, til að hljóta mátt og auð og visku og styrk og heiður og dýrð og lof!??Þá heyrði ég hverja veru á himni og á jörðu og undir jörðu og á hafinu og allt það. er í þeim og segir: ? </w:t>
      </w:r>
      <w:r xmlns:w="http://schemas.openxmlformats.org/wordprocessingml/2006/main">
        <w:rPr>
          <w:rFonts w:ascii="맑은 고딕 Semilight" w:hAnsi="맑은 고딕 Semilight"/>
        </w:rPr>
        <w:t xml:space="preserve">쏷 </w:t>
      </w:r>
      <w:r xmlns:w="http://schemas.openxmlformats.org/wordprocessingml/2006/main">
        <w:t xml:space="preserve">sá sem situr í hásætinu og lambinu sé lof og heiður og dýrð og máttur um aldir alda!??</w:t>
      </w:r>
    </w:p>
    <w:p w14:paraId="2472E79E" w14:textId="77777777" w:rsidR="00F90BDC" w:rsidRDefault="00F90BDC"/>
    <w:p w14:paraId="672C58FC" w14:textId="77777777" w:rsidR="00F90BDC" w:rsidRDefault="00F90BDC">
      <w:r xmlns:w="http://schemas.openxmlformats.org/wordprocessingml/2006/main">
        <w:t xml:space="preserve">Markúsarguðspjall 3:12 Og hann bauð þeim stranglega að láta hann ekki vita.</w:t>
      </w:r>
    </w:p>
    <w:p w14:paraId="2B5EAB6B" w14:textId="77777777" w:rsidR="00F90BDC" w:rsidRDefault="00F90BDC"/>
    <w:p w14:paraId="69E2E29D" w14:textId="77777777" w:rsidR="00F90BDC" w:rsidRDefault="00F90BDC">
      <w:r xmlns:w="http://schemas.openxmlformats.org/wordprocessingml/2006/main">
        <w:t xml:space="preserve">Jesús sagði tólf lærisveinum sínum að halda deili á sér leyndri.</w:t>
      </w:r>
    </w:p>
    <w:p w14:paraId="401C8A76" w14:textId="77777777" w:rsidR="00F90BDC" w:rsidRDefault="00F90BDC"/>
    <w:p w14:paraId="21F89A26" w14:textId="77777777" w:rsidR="00F90BDC" w:rsidRDefault="00F90BDC">
      <w:r xmlns:w="http://schemas.openxmlformats.org/wordprocessingml/2006/main">
        <w:t xml:space="preserve">1. Kraftur leyndarinnar: Mikilvægi þess að heiðra óskir Jesú Krists og hvernig það getur hjálpað okkur í trúarferð okkar.</w:t>
      </w:r>
    </w:p>
    <w:p w14:paraId="593E7001" w14:textId="77777777" w:rsidR="00F90BDC" w:rsidRDefault="00F90BDC"/>
    <w:p w14:paraId="4B5BCC26" w14:textId="77777777" w:rsidR="00F90BDC" w:rsidRDefault="00F90BDC">
      <w:r xmlns:w="http://schemas.openxmlformats.org/wordprocessingml/2006/main">
        <w:t xml:space="preserve">2. Kraftur nándarinnar: Hvernig sérstakt samband Jesú við lærisveina sína sýnir mikilvægi persónulegs sambands við Guð.</w:t>
      </w:r>
    </w:p>
    <w:p w14:paraId="1BB3BC54" w14:textId="77777777" w:rsidR="00F90BDC" w:rsidRDefault="00F90BDC"/>
    <w:p w14:paraId="594C92EB" w14:textId="77777777" w:rsidR="00F90BDC" w:rsidRDefault="00F90BDC">
      <w:r xmlns:w="http://schemas.openxmlformats.org/wordprocessingml/2006/main">
        <w:t xml:space="preserve">1. Lúkas 9:21 - Jesús varaði þá stranglega við að segja neinum þetta.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6:6 - En þegar þú biðst fyrir, farðu inn í herbergi þitt og lokaðu dyrunum og biddu til föður þíns sem er í leynum.</w:t>
      </w:r>
    </w:p>
    <w:p w14:paraId="6AFBC13F" w14:textId="77777777" w:rsidR="00F90BDC" w:rsidRDefault="00F90BDC"/>
    <w:p w14:paraId="573176EF" w14:textId="77777777" w:rsidR="00F90BDC" w:rsidRDefault="00F90BDC">
      <w:r xmlns:w="http://schemas.openxmlformats.org/wordprocessingml/2006/main">
        <w:t xml:space="preserve">Markúsarguðspjall 3:13 Og hann gekk upp á fjallið og kallaði á þann, sem hann vildi, og þeir komu til hans.</w:t>
      </w:r>
    </w:p>
    <w:p w14:paraId="1FACA224" w14:textId="77777777" w:rsidR="00F90BDC" w:rsidRDefault="00F90BDC"/>
    <w:p w14:paraId="3CD50776" w14:textId="77777777" w:rsidR="00F90BDC" w:rsidRDefault="00F90BDC">
      <w:r xmlns:w="http://schemas.openxmlformats.org/wordprocessingml/2006/main">
        <w:t xml:space="preserve">Jesús kallar fylgjendur sína til að koma til sín á fjallið.</w:t>
      </w:r>
    </w:p>
    <w:p w14:paraId="538BFF2D" w14:textId="77777777" w:rsidR="00F90BDC" w:rsidRDefault="00F90BDC"/>
    <w:p w14:paraId="3CC93BDD" w14:textId="77777777" w:rsidR="00F90BDC" w:rsidRDefault="00F90BDC">
      <w:r xmlns:w="http://schemas.openxmlformats.org/wordprocessingml/2006/main">
        <w:t xml:space="preserve">1. Kall Jesú: Að bregðast við boði Guðs.</w:t>
      </w:r>
    </w:p>
    <w:p w14:paraId="0F0A50F3" w14:textId="77777777" w:rsidR="00F90BDC" w:rsidRDefault="00F90BDC"/>
    <w:p w14:paraId="19D02E94" w14:textId="77777777" w:rsidR="00F90BDC" w:rsidRDefault="00F90BDC">
      <w:r xmlns:w="http://schemas.openxmlformats.org/wordprocessingml/2006/main">
        <w:t xml:space="preserve">2. Að gefa sér tíma til að vera með Jesú: Mikilvægi þess að leita Guðs.</w:t>
      </w:r>
    </w:p>
    <w:p w14:paraId="6297B55C" w14:textId="77777777" w:rsidR="00F90BDC" w:rsidRDefault="00F90BDC"/>
    <w:p w14:paraId="71158334" w14:textId="77777777" w:rsidR="00F90BDC" w:rsidRDefault="00F90BDC">
      <w:r xmlns:w="http://schemas.openxmlformats.org/wordprocessingml/2006/main">
        <w:t xml:space="preserve">1. Lúkas 5:16 ??? </w:t>
      </w:r>
      <w:r xmlns:w="http://schemas.openxmlformats.org/wordprocessingml/2006/main">
        <w:rPr>
          <w:rFonts w:ascii="맑은 고딕 Semilight" w:hAnsi="맑은 고딕 Semilight"/>
        </w:rPr>
        <w:t xml:space="preserve">쏝 </w:t>
      </w:r>
      <w:r xmlns:w="http://schemas.openxmlformats.org/wordprocessingml/2006/main">
        <w:t xml:space="preserve">ut Jesús dró sig oft til einmanalegra staða og baðst fyrir.??</w:t>
      </w:r>
    </w:p>
    <w:p w14:paraId="61575A99" w14:textId="77777777" w:rsidR="00F90BDC" w:rsidRDefault="00F90BDC"/>
    <w:p w14:paraId="6F3B9165" w14:textId="77777777" w:rsidR="00F90BDC" w:rsidRDefault="00F90BDC">
      <w:r xmlns:w="http://schemas.openxmlformats.org/wordprocessingml/2006/main">
        <w:t xml:space="preserve">2. Sálmur 27:4 ??? </w:t>
      </w:r>
      <w:r xmlns:w="http://schemas.openxmlformats.org/wordprocessingml/2006/main">
        <w:rPr>
          <w:rFonts w:ascii="맑은 고딕 Semilight" w:hAnsi="맑은 고딕 Semilight"/>
        </w:rPr>
        <w:t xml:space="preserve">Það </w:t>
      </w:r>
      <w:r xmlns:w="http://schemas.openxmlformats.org/wordprocessingml/2006/main">
        <w:t xml:space="preserve">sem ég bið Drottin um, það eina leita ég eftir: að ég megi búa í húsi Drottins alla ævidaga mína til að horfa á fegurð Drottins og leita hans í musteri hans.??</w:t>
      </w:r>
    </w:p>
    <w:p w14:paraId="5B45CC85" w14:textId="77777777" w:rsidR="00F90BDC" w:rsidRDefault="00F90BDC"/>
    <w:p w14:paraId="1FC3FBD6" w14:textId="77777777" w:rsidR="00F90BDC" w:rsidRDefault="00F90BDC">
      <w:r xmlns:w="http://schemas.openxmlformats.org/wordprocessingml/2006/main">
        <w:t xml:space="preserve">Markúsarguðspjall 3:14 Og hann vígði tólf, að þeir skyldu vera með honum og að hann gæti sent þá til að prédika.</w:t>
      </w:r>
    </w:p>
    <w:p w14:paraId="3CA0FB56" w14:textId="77777777" w:rsidR="00F90BDC" w:rsidRDefault="00F90BDC"/>
    <w:p w14:paraId="06D6EDBC" w14:textId="77777777" w:rsidR="00F90BDC" w:rsidRDefault="00F90BDC">
      <w:r xmlns:w="http://schemas.openxmlformats.org/wordprocessingml/2006/main">
        <w:t xml:space="preserve">Í kaflanum er talað um að Jesús skipaði tólf lærisveina til að fylgja sér og prédika.</w:t>
      </w:r>
    </w:p>
    <w:p w14:paraId="7E6AF074" w14:textId="77777777" w:rsidR="00F90BDC" w:rsidRDefault="00F90BDC"/>
    <w:p w14:paraId="679783F4" w14:textId="77777777" w:rsidR="00F90BDC" w:rsidRDefault="00F90BDC">
      <w:r xmlns:w="http://schemas.openxmlformats.org/wordprocessingml/2006/main">
        <w:t xml:space="preserve">1. Kraftur kristins félagsskapar: Hvernig eining styrkir trúna</w:t>
      </w:r>
    </w:p>
    <w:p w14:paraId="3AAE248C" w14:textId="77777777" w:rsidR="00F90BDC" w:rsidRDefault="00F90BDC"/>
    <w:p w14:paraId="45BCE0D5" w14:textId="77777777" w:rsidR="00F90BDC" w:rsidRDefault="00F90BDC">
      <w:r xmlns:w="http://schemas.openxmlformats.org/wordprocessingml/2006/main">
        <w:t xml:space="preserve">2. Köllunin til að prédika: Rannsókn á verkefninu mikla</w:t>
      </w:r>
    </w:p>
    <w:p w14:paraId="7A0A1A46" w14:textId="77777777" w:rsidR="00F90BDC" w:rsidRDefault="00F90BDC"/>
    <w:p w14:paraId="709EF9E5" w14:textId="77777777" w:rsidR="00F90BDC" w:rsidRDefault="00F90BDC">
      <w:r xmlns:w="http://schemas.openxmlformats.org/wordprocessingml/2006/main">
        <w:t xml:space="preserve">1. Postulasagan 1:8 - En þú munt fá kraft þegar heilagur andi kemur yfir þig. og þér munuð vera </w:t>
      </w:r>
      <w:r xmlns:w="http://schemas.openxmlformats.org/wordprocessingml/2006/main">
        <w:lastRenderedPageBreak xmlns:w="http://schemas.openxmlformats.org/wordprocessingml/2006/main"/>
      </w:r>
      <w:r xmlns:w="http://schemas.openxmlformats.org/wordprocessingml/2006/main">
        <w:t xml:space="preserve">vottar mínir í Jerúsalem og um alla Júdeu og Samaríu og allt til endimarka jarðarinnar.</w:t>
      </w:r>
    </w:p>
    <w:p w14:paraId="1DE5B9CF" w14:textId="77777777" w:rsidR="00F90BDC" w:rsidRDefault="00F90BDC"/>
    <w:p w14:paraId="1115F82B" w14:textId="77777777" w:rsidR="00F90BDC" w:rsidRDefault="00F90BDC">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vissulega er ég með þér alla tíð, allt til enda veraldar.</w:t>
      </w:r>
    </w:p>
    <w:p w14:paraId="12DE456B" w14:textId="77777777" w:rsidR="00F90BDC" w:rsidRDefault="00F90BDC"/>
    <w:p w14:paraId="7419CB65" w14:textId="77777777" w:rsidR="00F90BDC" w:rsidRDefault="00F90BDC">
      <w:r xmlns:w="http://schemas.openxmlformats.org/wordprocessingml/2006/main">
        <w:t xml:space="preserve">Markúsarguðspjall 3:15 Og að hafa vald til að lækna sjúkdóma og reka út djöfla.</w:t>
      </w:r>
    </w:p>
    <w:p w14:paraId="1C9CE45E" w14:textId="77777777" w:rsidR="00F90BDC" w:rsidRDefault="00F90BDC"/>
    <w:p w14:paraId="49F1BB98" w14:textId="77777777" w:rsidR="00F90BDC" w:rsidRDefault="00F90BDC">
      <w:r xmlns:w="http://schemas.openxmlformats.org/wordprocessingml/2006/main">
        <w:t xml:space="preserve">Jesús hefur fengið vald til að lækna sjúka og reka út illa anda.</w:t>
      </w:r>
    </w:p>
    <w:p w14:paraId="59B6A111" w14:textId="77777777" w:rsidR="00F90BDC" w:rsidRDefault="00F90BDC"/>
    <w:p w14:paraId="4E4DE3C3" w14:textId="77777777" w:rsidR="00F90BDC" w:rsidRDefault="00F90BDC">
      <w:r xmlns:w="http://schemas.openxmlformats.org/wordprocessingml/2006/main">
        <w:t xml:space="preserve">1. "Kraftaverk Jesú: Hvernig á að fá lækningu í lífi þínu"</w:t>
      </w:r>
    </w:p>
    <w:p w14:paraId="1D27A0D6" w14:textId="77777777" w:rsidR="00F90BDC" w:rsidRDefault="00F90BDC"/>
    <w:p w14:paraId="1451E1ED" w14:textId="77777777" w:rsidR="00F90BDC" w:rsidRDefault="00F90BDC">
      <w:r xmlns:w="http://schemas.openxmlformats.org/wordprocessingml/2006/main">
        <w:t xml:space="preserve">2. „Völd Jesú: Að sigrast á djöflakúgun“</w:t>
      </w:r>
    </w:p>
    <w:p w14:paraId="2454ECB5" w14:textId="77777777" w:rsidR="00F90BDC" w:rsidRDefault="00F90BDC"/>
    <w:p w14:paraId="6909AAA7" w14:textId="77777777" w:rsidR="00F90BDC" w:rsidRDefault="00F90BDC">
      <w:r xmlns:w="http://schemas.openxmlformats.org/wordprocessingml/2006/main">
        <w:t xml:space="preserve">1. Jesaja 53:4-5 - En hann var særður vegna afbrota vorra, marinn vegna misgjörða vorra. og með höggum hans erum vér læknir.</w:t>
      </w:r>
    </w:p>
    <w:p w14:paraId="32E4ACC6" w14:textId="77777777" w:rsidR="00F90BDC" w:rsidRDefault="00F90BDC"/>
    <w:p w14:paraId="09C4F52F" w14:textId="77777777" w:rsidR="00F90BDC" w:rsidRDefault="00F90BDC">
      <w:r xmlns:w="http://schemas.openxmlformats.org/wordprocessingml/2006/main">
        <w:t xml:space="preserve">2. Jakobsbréfið 5:14-15 - Er einhver veikur meðal yðar? láti hann kalla til öldunga kirkjunnar; Og þeir skulu biðja yfir honum og smyrja hann með olíu í nafni Drottins. Og bæn trúarinnar mun frelsa sjúkan, og Drottinn mun reisa hann upp. og hafi hann drýgt syndir, þá skal honum fyrirgefið.</w:t>
      </w:r>
    </w:p>
    <w:p w14:paraId="63FEC9F7" w14:textId="77777777" w:rsidR="00F90BDC" w:rsidRDefault="00F90BDC"/>
    <w:p w14:paraId="4096E3EB" w14:textId="77777777" w:rsidR="00F90BDC" w:rsidRDefault="00F90BDC">
      <w:r xmlns:w="http://schemas.openxmlformats.org/wordprocessingml/2006/main">
        <w:t xml:space="preserve">Markúsarguðspjall 3:16 Og Símon nefndi hann Pétur.</w:t>
      </w:r>
    </w:p>
    <w:p w14:paraId="77B28A61" w14:textId="77777777" w:rsidR="00F90BDC" w:rsidRDefault="00F90BDC"/>
    <w:p w14:paraId="1773AD8B" w14:textId="77777777" w:rsidR="00F90BDC" w:rsidRDefault="00F90BDC">
      <w:r xmlns:w="http://schemas.openxmlformats.org/wordprocessingml/2006/main">
        <w:t xml:space="preserve">Jesús skipaði lærisveinana tólf og gaf hverjum þeirra sérstakan tilgang. Hann gaf þeim einnig ný nöfn til að tákna nýja lífið sem þeir myndu leiða í þjónustu hans.</w:t>
      </w:r>
    </w:p>
    <w:p w14:paraId="4BD55C2D" w14:textId="77777777" w:rsidR="00F90BDC" w:rsidRDefault="00F90BDC"/>
    <w:p w14:paraId="533E0A68" w14:textId="77777777" w:rsidR="00F90BDC" w:rsidRDefault="00F90BDC">
      <w:r xmlns:w="http://schemas.openxmlformats.org/wordprocessingml/2006/main">
        <w:t xml:space="preserve">1: Jesús kallar okkur til nýs þjónustulífs og gefur okkur styrk til þess.</w:t>
      </w:r>
    </w:p>
    <w:p w14:paraId="0E220C61" w14:textId="77777777" w:rsidR="00F90BDC" w:rsidRDefault="00F90BDC"/>
    <w:p w14:paraId="4B419B7C" w14:textId="77777777" w:rsidR="00F90BDC" w:rsidRDefault="00F90BDC">
      <w:r xmlns:w="http://schemas.openxmlformats.org/wordprocessingml/2006/main">
        <w:t xml:space="preserve">2: Jesús gefur okkur einstakan tilgang og sjálfsmynd þegar við fylgjum honum.</w:t>
      </w:r>
    </w:p>
    <w:p w14:paraId="2EF6D15E" w14:textId="77777777" w:rsidR="00F90BDC" w:rsidRDefault="00F90BDC"/>
    <w:p w14:paraId="4DCADD83" w14:textId="77777777" w:rsidR="00F90BDC" w:rsidRDefault="00F90BDC">
      <w:r xmlns:w="http://schemas.openxmlformats.org/wordprocessingml/2006/main">
        <w:t xml:space="preserve">1: Lúkas 6:13 - Jesús valdi tólf þeirra og nefndi þá postula.</w:t>
      </w:r>
    </w:p>
    <w:p w14:paraId="7AA0C6AC" w14:textId="77777777" w:rsidR="00F90BDC" w:rsidRDefault="00F90BDC"/>
    <w:p w14:paraId="04F2BDC2" w14:textId="77777777" w:rsidR="00F90BDC" w:rsidRDefault="00F90BDC">
      <w:r xmlns:w="http://schemas.openxmlformats.org/wordprocessingml/2006/main">
        <w:t xml:space="preserve">2: Rómverjabréfið 8:29 - Því að þá sem Guð vissi fyrir fram hefur hann einnig fyrirskipað til að líkjast mynd sonar síns.</w:t>
      </w:r>
    </w:p>
    <w:p w14:paraId="6F6665F5" w14:textId="77777777" w:rsidR="00F90BDC" w:rsidRDefault="00F90BDC"/>
    <w:p w14:paraId="466267D5" w14:textId="77777777" w:rsidR="00F90BDC" w:rsidRDefault="00F90BDC">
      <w:r xmlns:w="http://schemas.openxmlformats.org/wordprocessingml/2006/main">
        <w:t xml:space="preserve">Markúsarguðspjall 3:17 Jakob Sebedeusson og Jóhannes bróðir Jakobs. og hann nefndi þá Boanerges, sem er Þrumusynir.</w:t>
      </w:r>
    </w:p>
    <w:p w14:paraId="48362BB9" w14:textId="77777777" w:rsidR="00F90BDC" w:rsidRDefault="00F90BDC"/>
    <w:p w14:paraId="61382DC6" w14:textId="77777777" w:rsidR="00F90BDC" w:rsidRDefault="00F90BDC">
      <w:r xmlns:w="http://schemas.openxmlformats.org/wordprocessingml/2006/main">
        <w:t xml:space="preserve">Jesús gaf Jakobi og Jóhannesi, sonum Sebedeusar, nöfnin Boanerges, sem þýðir „þrumusynir“.</w:t>
      </w:r>
    </w:p>
    <w:p w14:paraId="4340EF67" w14:textId="77777777" w:rsidR="00F90BDC" w:rsidRDefault="00F90BDC"/>
    <w:p w14:paraId="2D2D2088" w14:textId="77777777" w:rsidR="00F90BDC" w:rsidRDefault="00F90BDC">
      <w:r xmlns:w="http://schemas.openxmlformats.org/wordprocessingml/2006/main">
        <w:t xml:space="preserve">1. Að lifa með þrumandi trú</w:t>
      </w:r>
    </w:p>
    <w:p w14:paraId="3745BA47" w14:textId="77777777" w:rsidR="00F90BDC" w:rsidRDefault="00F90BDC"/>
    <w:p w14:paraId="09080A77" w14:textId="77777777" w:rsidR="00F90BDC" w:rsidRDefault="00F90BDC">
      <w:r xmlns:w="http://schemas.openxmlformats.org/wordprocessingml/2006/main">
        <w:t xml:space="preserve">2. Að enduróma áhrif ráðuneytisins</w:t>
      </w:r>
    </w:p>
    <w:p w14:paraId="14863473" w14:textId="77777777" w:rsidR="00F90BDC" w:rsidRDefault="00F90BDC"/>
    <w:p w14:paraId="7B96E29C" w14:textId="77777777" w:rsidR="00F90BDC" w:rsidRDefault="00F90BDC">
      <w:r xmlns:w="http://schemas.openxmlformats.org/wordprocessingml/2006/main">
        <w:t xml:space="preserve">1. Matteus 4:18-22 - Jesús kallar Jakob og Jóhannes til að fylgja sér</w:t>
      </w:r>
    </w:p>
    <w:p w14:paraId="66807BC5" w14:textId="77777777" w:rsidR="00F90BDC" w:rsidRDefault="00F90BDC"/>
    <w:p w14:paraId="6A193391" w14:textId="77777777" w:rsidR="00F90BDC" w:rsidRDefault="00F90BDC">
      <w:r xmlns:w="http://schemas.openxmlformats.org/wordprocessingml/2006/main">
        <w:t xml:space="preserve">2. Lúkas 9:51-56 - Jesús talar um að byggja ríki sitt á grundvelli bænar og föstu</w:t>
      </w:r>
    </w:p>
    <w:p w14:paraId="63DC3D4E" w14:textId="77777777" w:rsidR="00F90BDC" w:rsidRDefault="00F90BDC"/>
    <w:p w14:paraId="1328CE4D" w14:textId="77777777" w:rsidR="00F90BDC" w:rsidRDefault="00F90BDC">
      <w:r xmlns:w="http://schemas.openxmlformats.org/wordprocessingml/2006/main">
        <w:t xml:space="preserve">Markúsarguðspjall 3:18 Og Andrés, Filippus, Bartólómeus, Matteus, Tómas, Jakob Alfeusson, Taddeus og Símon Kanaaníti,</w:t>
      </w:r>
    </w:p>
    <w:p w14:paraId="1F7F2835" w14:textId="77777777" w:rsidR="00F90BDC" w:rsidRDefault="00F90BDC"/>
    <w:p w14:paraId="6C3630A0" w14:textId="77777777" w:rsidR="00F90BDC" w:rsidRDefault="00F90BDC">
      <w:r xmlns:w="http://schemas.openxmlformats.org/wordprocessingml/2006/main">
        <w:t xml:space="preserve">Jesús skipaði 12 lærisveina til að breiða út fagnaðarerindi sitt.</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valdi venjulegt fólk til að gera óvenjulega hluti.</w:t>
      </w:r>
    </w:p>
    <w:p w14:paraId="13D53D9E" w14:textId="77777777" w:rsidR="00F90BDC" w:rsidRDefault="00F90BDC"/>
    <w:p w14:paraId="76A98334" w14:textId="77777777" w:rsidR="00F90BDC" w:rsidRDefault="00F90BDC">
      <w:r xmlns:w="http://schemas.openxmlformats.org/wordprocessingml/2006/main">
        <w:t xml:space="preserve">2: Kraftur kærleika Jesú er óviðjafnanlegur.</w:t>
      </w:r>
    </w:p>
    <w:p w14:paraId="601B538E" w14:textId="77777777" w:rsidR="00F90BDC" w:rsidRDefault="00F90BDC"/>
    <w:p w14:paraId="13615D8F" w14:textId="77777777" w:rsidR="00F90BDC" w:rsidRDefault="00F90BDC">
      <w:r xmlns:w="http://schemas.openxmlformats.org/wordprocessingml/2006/main">
        <w:t xml:space="preserve">1: Lúkas 6:13-16 - Jesús skipaði 12 postula og hann útvaldi þá af venjulegu fólki.</w:t>
      </w:r>
    </w:p>
    <w:p w14:paraId="194EEACD" w14:textId="77777777" w:rsidR="00F90BDC" w:rsidRDefault="00F90BDC"/>
    <w:p w14:paraId="039288A0" w14:textId="77777777" w:rsidR="00F90BDC" w:rsidRDefault="00F90BDC">
      <w:r xmlns:w="http://schemas.openxmlformats.org/wordprocessingml/2006/main">
        <w:t xml:space="preserve">2: Jóhannes 15:13 - Jesús gefur fylgjendum sínum kraft til að gera óvenjulega hluti með óviðjafnanlegum kærleika sínum.</w:t>
      </w:r>
    </w:p>
    <w:p w14:paraId="279026E9" w14:textId="77777777" w:rsidR="00F90BDC" w:rsidRDefault="00F90BDC"/>
    <w:p w14:paraId="603188BE" w14:textId="77777777" w:rsidR="00F90BDC" w:rsidRDefault="00F90BDC">
      <w:r xmlns:w="http://schemas.openxmlformats.org/wordprocessingml/2006/main">
        <w:t xml:space="preserve">Markúsarguðspjall 3:19 Og Júdas Ískaríot, sem einnig sveik hann, og þeir gengu inn í hús.</w:t>
      </w:r>
    </w:p>
    <w:p w14:paraId="6757C187" w14:textId="77777777" w:rsidR="00F90BDC" w:rsidRDefault="00F90BDC"/>
    <w:p w14:paraId="2CA85673" w14:textId="77777777" w:rsidR="00F90BDC" w:rsidRDefault="00F90BDC">
      <w:r xmlns:w="http://schemas.openxmlformats.org/wordprocessingml/2006/main">
        <w:t xml:space="preserve">Jesús og lærisveinar hans fóru í hús með Júdasi Ískaríot, sem hafði svikið hann.</w:t>
      </w:r>
    </w:p>
    <w:p w14:paraId="51093DA9" w14:textId="77777777" w:rsidR="00F90BDC" w:rsidRDefault="00F90BDC"/>
    <w:p w14:paraId="6A8F6BF6" w14:textId="77777777" w:rsidR="00F90BDC" w:rsidRDefault="00F90BDC">
      <w:r xmlns:w="http://schemas.openxmlformats.org/wordprocessingml/2006/main">
        <w:t xml:space="preserve">1. Kraftur svika - Hvernig á að forðast og sigrast á svikum</w:t>
      </w:r>
    </w:p>
    <w:p w14:paraId="1B2DA7F7" w14:textId="77777777" w:rsidR="00F90BDC" w:rsidRDefault="00F90BDC"/>
    <w:p w14:paraId="41918247" w14:textId="77777777" w:rsidR="00F90BDC" w:rsidRDefault="00F90BDC">
      <w:r xmlns:w="http://schemas.openxmlformats.org/wordprocessingml/2006/main">
        <w:t xml:space="preserve">2. Endurlausn Júdasar Ískaríots - náð Guðs og fyrirgefning</w:t>
      </w:r>
    </w:p>
    <w:p w14:paraId="063FA594" w14:textId="77777777" w:rsidR="00F90BDC" w:rsidRDefault="00F90BDC"/>
    <w:p w14:paraId="52BFD2B1" w14:textId="77777777" w:rsidR="00F90BDC" w:rsidRDefault="00F90BDC">
      <w:r xmlns:w="http://schemas.openxmlformats.org/wordprocessingml/2006/main">
        <w:t xml:space="preserve">1. Matteus 26:14-16 - Þekking Jesú á svikum Júdasar</w:t>
      </w:r>
    </w:p>
    <w:p w14:paraId="2402A56C" w14:textId="77777777" w:rsidR="00F90BDC" w:rsidRDefault="00F90BDC"/>
    <w:p w14:paraId="1490E0E7" w14:textId="77777777" w:rsidR="00F90BDC" w:rsidRDefault="00F90BDC">
      <w:r xmlns:w="http://schemas.openxmlformats.org/wordprocessingml/2006/main">
        <w:t xml:space="preserve">2. Sálmur 41:9 - Svik við náinn vin</w:t>
      </w:r>
    </w:p>
    <w:p w14:paraId="1510A808" w14:textId="77777777" w:rsidR="00F90BDC" w:rsidRDefault="00F90BDC"/>
    <w:p w14:paraId="3B0AF188" w14:textId="77777777" w:rsidR="00F90BDC" w:rsidRDefault="00F90BDC">
      <w:r xmlns:w="http://schemas.openxmlformats.org/wordprocessingml/2006/main">
        <w:t xml:space="preserve">Markúsarguðspjall 3:20 Og mannfjöldinn kom aftur saman, svo að þeir gátu ekki borðað brauð.</w:t>
      </w:r>
    </w:p>
    <w:p w14:paraId="2DE0B1D8" w14:textId="77777777" w:rsidR="00F90BDC" w:rsidRDefault="00F90BDC"/>
    <w:p w14:paraId="2013713B" w14:textId="77777777" w:rsidR="00F90BDC" w:rsidRDefault="00F90BDC">
      <w:r xmlns:w="http://schemas.openxmlformats.org/wordprocessingml/2006/main">
        <w:t xml:space="preserve">Mikill mannfjöldi hafði safnast saman til að heyra Jesú kenna, og þeir voru svo lengi að þeir höfðu engan tíma til að borða.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Mikilvægi þess að hlusta á Jesú: Hvers vegna þurfum við að gefa okkur tíma fyrir það sem skiptir mestu máli</w:t>
      </w:r>
    </w:p>
    <w:p w14:paraId="56ED97CD" w14:textId="77777777" w:rsidR="00F90BDC" w:rsidRDefault="00F90BDC"/>
    <w:p w14:paraId="73E5764D" w14:textId="77777777" w:rsidR="00F90BDC" w:rsidRDefault="00F90BDC">
      <w:r xmlns:w="http://schemas.openxmlformats.org/wordprocessingml/2006/main">
        <w:t xml:space="preserve">2. Jesús nærir okkur með orði sínu: Hvernig á að næra sál okkar með ritningunni</w:t>
      </w:r>
    </w:p>
    <w:p w14:paraId="44F85837" w14:textId="77777777" w:rsidR="00F90BDC" w:rsidRDefault="00F90BDC"/>
    <w:p w14:paraId="065D13B8" w14:textId="77777777" w:rsidR="00F90BDC" w:rsidRDefault="00F90BDC">
      <w:r xmlns:w="http://schemas.openxmlformats.org/wordprocessingml/2006/main">
        <w:t xml:space="preserve">1. Hebreabréfið 4:12 Því að orð Guðs er lifandi og virkt, beittara hverju tvíeggjuðu sverði, það stingur í sundur sálu og anda, liðum og merg og greinir hugsanir og hugrenningar hjartans.</w:t>
      </w:r>
    </w:p>
    <w:p w14:paraId="3BCA363D" w14:textId="77777777" w:rsidR="00F90BDC" w:rsidRDefault="00F90BDC"/>
    <w:p w14:paraId="578F8512" w14:textId="77777777" w:rsidR="00F90BDC" w:rsidRDefault="00F90BDC">
      <w:r xmlns:w="http://schemas.openxmlformats.org/wordprocessingml/2006/main">
        <w:t xml:space="preserve">2. Filippíbréfið 4:19 Og Guð minn mun fullnægja sérhverri þörf yðar eftir auðæfum sínum í dýrð í Kristi Jesú.</w:t>
      </w:r>
    </w:p>
    <w:p w14:paraId="37F0E53F" w14:textId="77777777" w:rsidR="00F90BDC" w:rsidRDefault="00F90BDC"/>
    <w:p w14:paraId="2F977655" w14:textId="77777777" w:rsidR="00F90BDC" w:rsidRDefault="00F90BDC">
      <w:r xmlns:w="http://schemas.openxmlformats.org/wordprocessingml/2006/main">
        <w:t xml:space="preserve">Markúsarguðspjall 3:21 Og er vinir hans heyrðu það, gengu þeir út til að halda í hann, því að þeir sögðu: "Hann er utan sjálfs sín."</w:t>
      </w:r>
    </w:p>
    <w:p w14:paraId="60A3698D" w14:textId="77777777" w:rsidR="00F90BDC" w:rsidRDefault="00F90BDC"/>
    <w:p w14:paraId="78153BC8" w14:textId="77777777" w:rsidR="00F90BDC" w:rsidRDefault="00F90BDC">
      <w:r xmlns:w="http://schemas.openxmlformats.org/wordprocessingml/2006/main">
        <w:t xml:space="preserve">Vinir Jesú héldu að hann væri vitlaus.</w:t>
      </w:r>
    </w:p>
    <w:p w14:paraId="61A367A2" w14:textId="77777777" w:rsidR="00F90BDC" w:rsidRDefault="00F90BDC"/>
    <w:p w14:paraId="54CB94FB" w14:textId="77777777" w:rsidR="00F90BDC" w:rsidRDefault="00F90BDC">
      <w:r xmlns:w="http://schemas.openxmlformats.org/wordprocessingml/2006/main">
        <w:t xml:space="preserve">1: Við ættum ekki að dæma aðra of fljótt heldur reyna að skilja gjörðir þeirra.</w:t>
      </w:r>
    </w:p>
    <w:p w14:paraId="211F46F0" w14:textId="77777777" w:rsidR="00F90BDC" w:rsidRDefault="00F90BDC"/>
    <w:p w14:paraId="47F1324A" w14:textId="77777777" w:rsidR="00F90BDC" w:rsidRDefault="00F90BDC">
      <w:r xmlns:w="http://schemas.openxmlformats.org/wordprocessingml/2006/main">
        <w:t xml:space="preserve">2: Við ættum að gæta þess að láta tilfinningar okkar ekki leiða okkur til að taka skyndilegar ákvarðanir.</w:t>
      </w:r>
    </w:p>
    <w:p w14:paraId="0B231734" w14:textId="77777777" w:rsidR="00F90BDC" w:rsidRDefault="00F90BDC"/>
    <w:p w14:paraId="5C3DE2F5" w14:textId="77777777" w:rsidR="00F90BDC" w:rsidRDefault="00F90BDC">
      <w:r xmlns:w="http://schemas.openxmlformats.org/wordprocessingml/2006/main">
        <w:t xml:space="preserve">1: Jakobsbréfið 4:11-12 - "Talið ekki illt hver á annan, bræður. Sá sem mælir gegn bróður eða dæmir bróður sinn, talar illa gegn lögmálinu og dæmir lögmálið. En ef þér dæmið lögmálið, þá eru ekki gerandi laganna heldur dómarar."</w:t>
      </w:r>
    </w:p>
    <w:p w14:paraId="4D38AC44" w14:textId="77777777" w:rsidR="00F90BDC" w:rsidRDefault="00F90BDC"/>
    <w:p w14:paraId="12358FB0" w14:textId="77777777" w:rsidR="00F90BDC" w:rsidRDefault="00F90BDC">
      <w:r xmlns:w="http://schemas.openxmlformats.org/wordprocessingml/2006/main">
        <w:t xml:space="preserve">2: Matteusarguðspjall 7:1-2 - "Dæmið ekki, svo að þér verðið ekki dæmdir. Því að með þeim dómi sem þú kveður upp muntu dæmdir verða, og með þeim mæli sem þú mælir mun hann mældur verða þér."</w:t>
      </w:r>
    </w:p>
    <w:p w14:paraId="2BD60464" w14:textId="77777777" w:rsidR="00F90BDC" w:rsidRDefault="00F90BDC"/>
    <w:p w14:paraId="4C7345AC" w14:textId="77777777" w:rsidR="00F90BDC" w:rsidRDefault="00F90BDC">
      <w:r xmlns:w="http://schemas.openxmlformats.org/wordprocessingml/2006/main">
        <w:t xml:space="preserve">Markúsarguðspjall 3:22 Og fræðimennirnir, sem komu niður frá Jerúsalem, sögðu: ,,Hann á Beelsebúb, og fyrir höfðingja </w:t>
      </w:r>
      <w:r xmlns:w="http://schemas.openxmlformats.org/wordprocessingml/2006/main">
        <w:lastRenderedPageBreak xmlns:w="http://schemas.openxmlformats.org/wordprocessingml/2006/main"/>
      </w:r>
      <w:r xmlns:w="http://schemas.openxmlformats.org/wordprocessingml/2006/main">
        <w:t xml:space="preserve">djöflana rekur hann djöfla út.</w:t>
      </w:r>
    </w:p>
    <w:p w14:paraId="7D44AD0D" w14:textId="77777777" w:rsidR="00F90BDC" w:rsidRDefault="00F90BDC"/>
    <w:p w14:paraId="4EAFB632" w14:textId="77777777" w:rsidR="00F90BDC" w:rsidRDefault="00F90BDC">
      <w:r xmlns:w="http://schemas.openxmlformats.org/wordprocessingml/2006/main">
        <w:t xml:space="preserve">Fræðimennirnir frá Jerúsalem sökuðu Jesú um að nota Beelsebúb, höfðingja djöfla, til að reka út djöfla.</w:t>
      </w:r>
    </w:p>
    <w:p w14:paraId="45ED7A59" w14:textId="77777777" w:rsidR="00F90BDC" w:rsidRDefault="00F90BDC"/>
    <w:p w14:paraId="427B8E89" w14:textId="77777777" w:rsidR="00F90BDC" w:rsidRDefault="00F90BDC">
      <w:r xmlns:w="http://schemas.openxmlformats.org/wordprocessingml/2006/main">
        <w:t xml:space="preserve">1. Jesús er ekki frá djöflinum, heldur Guði, og allur kraftur hans kemur frá Guði.</w:t>
      </w:r>
    </w:p>
    <w:p w14:paraId="1917EE52" w14:textId="77777777" w:rsidR="00F90BDC" w:rsidRDefault="00F90BDC"/>
    <w:p w14:paraId="461E7D61" w14:textId="77777777" w:rsidR="00F90BDC" w:rsidRDefault="00F90BDC">
      <w:r xmlns:w="http://schemas.openxmlformats.org/wordprocessingml/2006/main">
        <w:t xml:space="preserve">2. Orð okkar og gjörðir ættu alltaf að endurspegla kærleika Jesú, ekki ásakanir heimsins.</w:t>
      </w:r>
    </w:p>
    <w:p w14:paraId="1ABCD7EB" w14:textId="77777777" w:rsidR="00F90BDC" w:rsidRDefault="00F90BDC"/>
    <w:p w14:paraId="59B41881" w14:textId="77777777" w:rsidR="00F90BDC" w:rsidRDefault="00F90BDC">
      <w:r xmlns:w="http://schemas.openxmlformats.org/wordprocessingml/2006/main">
        <w:t xml:space="preserve">1. Matteus 12:28-29 - ? </w:t>
      </w:r>
      <w:r xmlns:w="http://schemas.openxmlformats.org/wordprocessingml/2006/main">
        <w:rPr>
          <w:rFonts w:ascii="맑은 고딕 Semilight" w:hAnsi="맑은 고딕 Semilight"/>
        </w:rPr>
        <w:t xml:space="preserve">쏝 </w:t>
      </w:r>
      <w:r xmlns:w="http://schemas.openxmlformats.org/wordprocessingml/2006/main">
        <w:t xml:space="preserve">ef ég rek út djöfla með anda Guðs, þá er Guðs ríki komið til yðar. Eða hvernig getur maður komist inn í sterkan mann? </w:t>
      </w:r>
      <w:r xmlns:w="http://schemas.openxmlformats.org/wordprocessingml/2006/main">
        <w:rPr>
          <w:rFonts w:ascii="맑은 고딕 Semilight" w:hAnsi="맑은 고딕 Semilight"/>
        </w:rPr>
        <w:t xml:space="preserve">셲 </w:t>
      </w:r>
      <w:r xmlns:w="http://schemas.openxmlformats.org/wordprocessingml/2006/main">
        <w:t xml:space="preserve">hús og ræna eigur hans, nema hann hafi fyrst bundið sterkan mann? og þá mun hann spilla húsinu sínu.??</w:t>
      </w:r>
    </w:p>
    <w:p w14:paraId="6D1CE74D" w14:textId="77777777" w:rsidR="00F90BDC" w:rsidRDefault="00F90BDC"/>
    <w:p w14:paraId="08E25808" w14:textId="77777777" w:rsidR="00F90BDC" w:rsidRDefault="00F90BDC">
      <w:r xmlns:w="http://schemas.openxmlformats.org/wordprocessingml/2006/main">
        <w:t xml:space="preserve">2. Jóhannes 10:30 - ? </w:t>
      </w:r>
      <w:r xmlns:w="http://schemas.openxmlformats.org/wordprocessingml/2006/main">
        <w:rPr>
          <w:rFonts w:ascii="맑은 고딕 Semilight" w:hAnsi="맑은 고딕 Semilight"/>
        </w:rPr>
        <w:t xml:space="preserve">쏧 </w:t>
      </w:r>
      <w:r xmlns:w="http://schemas.openxmlformats.org/wordprocessingml/2006/main">
        <w:t xml:space="preserve">og faðir minn eru eitt.??</w:t>
      </w:r>
    </w:p>
    <w:p w14:paraId="6E57E37A" w14:textId="77777777" w:rsidR="00F90BDC" w:rsidRDefault="00F90BDC"/>
    <w:p w14:paraId="3CBE9E7B" w14:textId="77777777" w:rsidR="00F90BDC" w:rsidRDefault="00F90BDC">
      <w:r xmlns:w="http://schemas.openxmlformats.org/wordprocessingml/2006/main">
        <w:t xml:space="preserve">Markúsarguðspjall 3:23 Og hann kallaði þá til sín og sagði við þá í dæmisögum: Hvernig getur Satan rekið Satan út?</w:t>
      </w:r>
    </w:p>
    <w:p w14:paraId="77D2A288" w14:textId="77777777" w:rsidR="00F90BDC" w:rsidRDefault="00F90BDC"/>
    <w:p w14:paraId="66B2310B" w14:textId="77777777" w:rsidR="00F90BDC" w:rsidRDefault="00F90BDC">
      <w:r xmlns:w="http://schemas.openxmlformats.org/wordprocessingml/2006/main">
        <w:t xml:space="preserve">Jesús spurði lærisveina sína hvernig Satan gæti rekið Satan út í formi dæmisögu.</w:t>
      </w:r>
    </w:p>
    <w:p w14:paraId="5D1053BA" w14:textId="77777777" w:rsidR="00F90BDC" w:rsidRDefault="00F90BDC"/>
    <w:p w14:paraId="5668F384" w14:textId="77777777" w:rsidR="00F90BDC" w:rsidRDefault="00F90BDC">
      <w:r xmlns:w="http://schemas.openxmlformats.org/wordprocessingml/2006/main">
        <w:t xml:space="preserve">1. Kraftur Jesú: Hvernig hann skipar yfir Satan</w:t>
      </w:r>
    </w:p>
    <w:p w14:paraId="1352ECD7" w14:textId="77777777" w:rsidR="00F90BDC" w:rsidRDefault="00F90BDC"/>
    <w:p w14:paraId="6F54BE6F" w14:textId="77777777" w:rsidR="00F90BDC" w:rsidRDefault="00F90BDC">
      <w:r xmlns:w="http://schemas.openxmlformats.org/wordprocessingml/2006/main">
        <w:t xml:space="preserve">2. Vald Guðs: Satan er ekki almáttugur</w:t>
      </w:r>
    </w:p>
    <w:p w14:paraId="211A895C" w14:textId="77777777" w:rsidR="00F90BDC" w:rsidRDefault="00F90BDC"/>
    <w:p w14:paraId="12144A98" w14:textId="77777777" w:rsidR="00F90BDC" w:rsidRDefault="00F90BDC">
      <w:r xmlns:w="http://schemas.openxmlformats.org/wordprocessingml/2006/main">
        <w:t xml:space="preserve">1. Matteus 12:25-29 - Kraftur Jesú til að reka út illa anda</w:t>
      </w:r>
    </w:p>
    <w:p w14:paraId="2F7E573A" w14:textId="77777777" w:rsidR="00F90BDC" w:rsidRDefault="00F90BDC"/>
    <w:p w14:paraId="1CE513C7" w14:textId="77777777" w:rsidR="00F90BDC" w:rsidRDefault="00F90BDC">
      <w:r xmlns:w="http://schemas.openxmlformats.org/wordprocessingml/2006/main">
        <w:t xml:space="preserve">2. 1. Jóhannesarbréf 3:8 - Fullkominn ósigur Satans fyrir Jesú</w:t>
      </w:r>
    </w:p>
    <w:p w14:paraId="1B348C9E" w14:textId="77777777" w:rsidR="00F90BDC" w:rsidRDefault="00F90BDC"/>
    <w:p w14:paraId="4A033C46" w14:textId="77777777" w:rsidR="00F90BDC" w:rsidRDefault="00F90BDC">
      <w:r xmlns:w="http://schemas.openxmlformats.org/wordprocessingml/2006/main">
        <w:t xml:space="preserve">Markúsarguðspjall 3:24 Og ef ríki deilir sjálfu sér, getur það ríki ekki staðist.</w:t>
      </w:r>
    </w:p>
    <w:p w14:paraId="792C3014" w14:textId="77777777" w:rsidR="00F90BDC" w:rsidRDefault="00F90BDC"/>
    <w:p w14:paraId="2F3D69A0" w14:textId="77777777" w:rsidR="00F90BDC" w:rsidRDefault="00F90BDC">
      <w:r xmlns:w="http://schemas.openxmlformats.org/wordprocessingml/2006/main">
        <w:t xml:space="preserve">Jesús kennir að ríki sem deilt er gegn sjálfu sér geti ekki staðist.</w:t>
      </w:r>
    </w:p>
    <w:p w14:paraId="6209EA6D" w14:textId="77777777" w:rsidR="00F90BDC" w:rsidRDefault="00F90BDC"/>
    <w:p w14:paraId="3173467E" w14:textId="77777777" w:rsidR="00F90BDC" w:rsidRDefault="00F90BDC">
      <w:r xmlns:w="http://schemas.openxmlformats.org/wordprocessingml/2006/main">
        <w:t xml:space="preserve">1. Eining í Guðsríki</w:t>
      </w:r>
    </w:p>
    <w:p w14:paraId="2E642305" w14:textId="77777777" w:rsidR="00F90BDC" w:rsidRDefault="00F90BDC"/>
    <w:p w14:paraId="52A04916" w14:textId="77777777" w:rsidR="00F90BDC" w:rsidRDefault="00F90BDC">
      <w:r xmlns:w="http://schemas.openxmlformats.org/wordprocessingml/2006/main">
        <w:t xml:space="preserve">2. Hætta á skiptingu</w:t>
      </w:r>
    </w:p>
    <w:p w14:paraId="6A20BBC3" w14:textId="77777777" w:rsidR="00F90BDC" w:rsidRDefault="00F90BDC"/>
    <w:p w14:paraId="04D021D4" w14:textId="77777777" w:rsidR="00F90BDC" w:rsidRDefault="00F90BDC">
      <w:r xmlns:w="http://schemas.openxmlformats.org/wordprocessingml/2006/main">
        <w:t xml:space="preserve">1. Efesusbréfið 4:3 - "Að gera allt sem í okkar valdi stendur til að varðveita einingu andans með friðarböndum."</w:t>
      </w:r>
    </w:p>
    <w:p w14:paraId="3FAE6A67" w14:textId="77777777" w:rsidR="00F90BDC" w:rsidRDefault="00F90BDC"/>
    <w:p w14:paraId="2134C796" w14:textId="77777777" w:rsidR="00F90BDC" w:rsidRDefault="00F90BDC">
      <w:r xmlns:w="http://schemas.openxmlformats.org/wordprocessingml/2006/main">
        <w:t xml:space="preserve">2. 1. Korintubréf 1:10 - „Ég bið yður, bræður og systur, í nafni Drottins vors Jesú Krists, að þér séu allir sammála í því sem þér segið og að ekki verði sundrung á milli yðar, heldur þú ert fullkomlega sameinuð í huga og hugsun."</w:t>
      </w:r>
    </w:p>
    <w:p w14:paraId="00D99AFD" w14:textId="77777777" w:rsidR="00F90BDC" w:rsidRDefault="00F90BDC"/>
    <w:p w14:paraId="371B990D" w14:textId="77777777" w:rsidR="00F90BDC" w:rsidRDefault="00F90BDC">
      <w:r xmlns:w="http://schemas.openxmlformats.org/wordprocessingml/2006/main">
        <w:t xml:space="preserve">Markúsarguðspjall 3:25 Og ef hús er deilt í sjálfu sér, þá fær það hús ekki staðist.</w:t>
      </w:r>
    </w:p>
    <w:p w14:paraId="38CB69F5" w14:textId="77777777" w:rsidR="00F90BDC" w:rsidRDefault="00F90BDC"/>
    <w:p w14:paraId="6EAC9FF6" w14:textId="77777777" w:rsidR="00F90BDC" w:rsidRDefault="00F90BDC">
      <w:r xmlns:w="http://schemas.openxmlformats.org/wordprocessingml/2006/main">
        <w:t xml:space="preserve">Þetta vers útskýrir að skipt hús getur ekki staðist og leggur áherslu á mikilvægi einingar.</w:t>
      </w:r>
    </w:p>
    <w:p w14:paraId="6F8196E7" w14:textId="77777777" w:rsidR="00F90BDC" w:rsidRDefault="00F90BDC"/>
    <w:p w14:paraId="5987038B" w14:textId="77777777" w:rsidR="00F90BDC" w:rsidRDefault="00F90BDC">
      <w:r xmlns:w="http://schemas.openxmlformats.org/wordprocessingml/2006/main">
        <w:t xml:space="preserve">1. "A House United: Mikilvægi einingarinnar,"</w:t>
      </w:r>
    </w:p>
    <w:p w14:paraId="2B9FCD6E" w14:textId="77777777" w:rsidR="00F90BDC" w:rsidRDefault="00F90BDC"/>
    <w:p w14:paraId="2C98B7F3" w14:textId="77777777" w:rsidR="00F90BDC" w:rsidRDefault="00F90BDC">
      <w:r xmlns:w="http://schemas.openxmlformats.org/wordprocessingml/2006/main">
        <w:t xml:space="preserve">2. "Staðfast: Hvernig á að sameinast þegar skipt er."</w:t>
      </w:r>
    </w:p>
    <w:p w14:paraId="79D5A796" w14:textId="77777777" w:rsidR="00F90BDC" w:rsidRDefault="00F90BDC"/>
    <w:p w14:paraId="148B1C2E" w14:textId="77777777" w:rsidR="00F90BDC" w:rsidRDefault="00F90BDC">
      <w:r xmlns:w="http://schemas.openxmlformats.org/wordprocessingml/2006/main">
        <w:t xml:space="preserve">1. Sálmur 133:1 - "Sjá, hversu gott og ánægjulegt það er fyrir bræður að búa saman í einingu!"</w:t>
      </w:r>
    </w:p>
    <w:p w14:paraId="37C4DFC3" w14:textId="77777777" w:rsidR="00F90BDC" w:rsidRDefault="00F90BDC"/>
    <w:p w14:paraId="16C90785" w14:textId="77777777" w:rsidR="00F90BDC" w:rsidRDefault="00F90BDC">
      <w:r xmlns:w="http://schemas.openxmlformats.org/wordprocessingml/2006/main">
        <w:t xml:space="preserve">2. Efesusbréfið 4:3 - "Reyndu að varðveita einingu andans í bandi friðarins."</w:t>
      </w:r>
    </w:p>
    <w:p w14:paraId="39323E53" w14:textId="77777777" w:rsidR="00F90BDC" w:rsidRDefault="00F90BDC"/>
    <w:p w14:paraId="578DDB28" w14:textId="77777777" w:rsidR="00F90BDC" w:rsidRDefault="00F90BDC">
      <w:r xmlns:w="http://schemas.openxmlformats.org/wordprocessingml/2006/main">
        <w:t xml:space="preserve">Markúsarguðspjall 3:26 Og ef Satan rís upp gegn sjálfum sér og verður sundurþykkur, getur hann ekki staðist, heldur hefur hann endalok.</w:t>
      </w:r>
    </w:p>
    <w:p w14:paraId="781D61AC" w14:textId="77777777" w:rsidR="00F90BDC" w:rsidRDefault="00F90BDC"/>
    <w:p w14:paraId="1A390304" w14:textId="77777777" w:rsidR="00F90BDC" w:rsidRDefault="00F90BDC">
      <w:r xmlns:w="http://schemas.openxmlformats.org/wordprocessingml/2006/main">
        <w:t xml:space="preserve">Satan getur ekki staðist þegar hann er deilt á sjálfan sig.</w:t>
      </w:r>
    </w:p>
    <w:p w14:paraId="183569ED" w14:textId="77777777" w:rsidR="00F90BDC" w:rsidRDefault="00F90BDC"/>
    <w:p w14:paraId="542D68C9" w14:textId="77777777" w:rsidR="00F90BDC" w:rsidRDefault="00F90BDC">
      <w:r xmlns:w="http://schemas.openxmlformats.org/wordprocessingml/2006/main">
        <w:t xml:space="preserve">1: Þegar við erum sundruð erum við veik. Við getum verið sterk ef við stöndum saman.</w:t>
      </w:r>
    </w:p>
    <w:p w14:paraId="6D19CFFE" w14:textId="77777777" w:rsidR="00F90BDC" w:rsidRDefault="00F90BDC"/>
    <w:p w14:paraId="124D2F79" w14:textId="77777777" w:rsidR="00F90BDC" w:rsidRDefault="00F90BDC">
      <w:r xmlns:w="http://schemas.openxmlformats.org/wordprocessingml/2006/main">
        <w:t xml:space="preserve">2: Við getum sigrað vald hins illa ef við erum sameinuð í trú okkar og vígslu við Guð.</w:t>
      </w:r>
    </w:p>
    <w:p w14:paraId="3622F386" w14:textId="77777777" w:rsidR="00F90BDC" w:rsidRDefault="00F90BDC"/>
    <w:p w14:paraId="75E528DA" w14:textId="77777777" w:rsidR="00F90BDC" w:rsidRDefault="00F90BDC">
      <w:r xmlns:w="http://schemas.openxmlformats.org/wordprocessingml/2006/main">
        <w:t xml:space="preserve">1: Efesusbréfið 6:11-12 - ? </w:t>
      </w:r>
      <w:r xmlns:w="http://schemas.openxmlformats.org/wordprocessingml/2006/main">
        <w:rPr>
          <w:rFonts w:ascii="맑은 고딕 Semilight" w:hAnsi="맑은 고딕 Semilight"/>
        </w:rPr>
        <w:t xml:space="preserve">Farið </w:t>
      </w:r>
      <w:r xmlns:w="http://schemas.openxmlformats.org/wordprocessingml/2006/main">
        <w:t xml:space="preserve">í alvæpni Guðs, svo að þér getið staðist áætlanir djöfulsins. Því að við glímum ekki við hold og blóð, heldur við valdhafa, gegn yfirvöldum, við alheimsveldin yfir þessu núverandi myrkri, gegn andlegum öflum hins illa á himnum.??</w:t>
      </w:r>
    </w:p>
    <w:p w14:paraId="735D36D7" w14:textId="77777777" w:rsidR="00F90BDC" w:rsidRDefault="00F90BDC"/>
    <w:p w14:paraId="5A0DDBDA" w14:textId="77777777" w:rsidR="00F90BDC" w:rsidRDefault="00F90BDC">
      <w:r xmlns:w="http://schemas.openxmlformats.org/wordprocessingml/2006/main">
        <w:t xml:space="preserve">2: Galatabréfið 5:22-23 - ? </w:t>
      </w:r>
      <w:r xmlns:w="http://schemas.openxmlformats.org/wordprocessingml/2006/main">
        <w:rPr>
          <w:rFonts w:ascii="맑은 고딕 Semilight" w:hAnsi="맑은 고딕 Semilight"/>
        </w:rPr>
        <w:t xml:space="preserve">쏝 </w:t>
      </w:r>
      <w:r xmlns:w="http://schemas.openxmlformats.org/wordprocessingml/2006/main">
        <w:t xml:space="preserve">út ávöxtur andans er kærleikur, gleði, friður, þolinmæði, góðvild, góðvild, trúmennska, hógværð, sjálfstjórn; gegn slíku eru engin lög.??</w:t>
      </w:r>
    </w:p>
    <w:p w14:paraId="60B81CE0" w14:textId="77777777" w:rsidR="00F90BDC" w:rsidRDefault="00F90BDC"/>
    <w:p w14:paraId="12389FAF" w14:textId="77777777" w:rsidR="00F90BDC" w:rsidRDefault="00F90BDC">
      <w:r xmlns:w="http://schemas.openxmlformats.org/wordprocessingml/2006/main">
        <w:t xml:space="preserve">Markúsarguðspjall 3:27 Enginn getur gengið inn í hús sterks manns og rænt eignum hans, nema hann bindi hinn sterka. og þá mun hann spilla húsi sínu.</w:t>
      </w:r>
    </w:p>
    <w:p w14:paraId="2152BC0A" w14:textId="77777777" w:rsidR="00F90BDC" w:rsidRDefault="00F90BDC"/>
    <w:p w14:paraId="7E049FB3" w14:textId="77777777" w:rsidR="00F90BDC" w:rsidRDefault="00F90BDC">
      <w:r xmlns:w="http://schemas.openxmlformats.org/wordprocessingml/2006/main">
        <w:t xml:space="preserve">Enginn maður getur gengið inn í hús sterks manns og krafist sigurs án þess að binda hinn sterka mann fyrst.</w:t>
      </w:r>
    </w:p>
    <w:p w14:paraId="126F8E97" w14:textId="77777777" w:rsidR="00F90BDC" w:rsidRDefault="00F90BDC"/>
    <w:p w14:paraId="5CBDF45F" w14:textId="77777777" w:rsidR="00F90BDC" w:rsidRDefault="00F90BDC">
      <w:r xmlns:w="http://schemas.openxmlformats.org/wordprocessingml/2006/main">
        <w:t xml:space="preserve">1: Guð hefur gefið okkur kraft til að binda sterka manninn í lífi okkar og sigrast á vígi sem annars myndu halda okkur frá sigri.</w:t>
      </w:r>
    </w:p>
    <w:p w14:paraId="7E54BF38" w14:textId="77777777" w:rsidR="00F90BDC" w:rsidRDefault="00F90BDC"/>
    <w:p w14:paraId="1438B7F7" w14:textId="77777777" w:rsidR="00F90BDC" w:rsidRDefault="00F90BDC">
      <w:r xmlns:w="http://schemas.openxmlformats.org/wordprocessingml/2006/main">
        <w:t xml:space="preserve">2: Við verðum að binda sterka manninn í lífi okkar áður en við getum krafist nokkurs sigurs.</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12:29 - "Eða hvernig getur maður farið inn í hús hins sterka manns og rænt eignum hans, nema hann hafi fyrst bundið sterka manninn? og þá eyðir hann hús hans."</w:t>
      </w:r>
    </w:p>
    <w:p w14:paraId="5FD7C10C" w14:textId="77777777" w:rsidR="00F90BDC" w:rsidRDefault="00F90BDC"/>
    <w:p w14:paraId="7315DF72" w14:textId="77777777" w:rsidR="00F90BDC" w:rsidRDefault="00F90BDC">
      <w:r xmlns:w="http://schemas.openxmlformats.org/wordprocessingml/2006/main">
        <w:t xml:space="preserve">2: Efesusbréfið 6:10-11 - "Að lokum, verið sterkir í Drottni og í voldugu mætti hans. Klæddu þig í alvæpni Guðs, svo að þú getir tekið afstöðu gegn </w:t>
      </w:r>
      <w:r xmlns:w="http://schemas.openxmlformats.org/wordprocessingml/2006/main">
        <w:rPr>
          <w:rFonts w:ascii="맑은 고딕 Semilight" w:hAnsi="맑은 고딕 Semilight"/>
        </w:rPr>
        <w:t xml:space="preserve">djöflinum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Markúsarguðspjall 3:28 Sannlega segi ég yður: Allar syndir munu mannanna sonum fyrirgefnar, og guðlast, sem þeir lastmæla með.</w:t>
      </w:r>
    </w:p>
    <w:p w14:paraId="3887DFE9" w14:textId="77777777" w:rsidR="00F90BDC" w:rsidRDefault="00F90BDC"/>
    <w:p w14:paraId="4FA5C456" w14:textId="77777777" w:rsidR="00F90BDC" w:rsidRDefault="00F90BDC">
      <w:r xmlns:w="http://schemas.openxmlformats.org/wordprocessingml/2006/main">
        <w:t xml:space="preserve">Í kaflanum kemur fram að allar syndir verða fyrirgefnar þeim sem iðrast.</w:t>
      </w:r>
    </w:p>
    <w:p w14:paraId="2569F727" w14:textId="77777777" w:rsidR="00F90BDC" w:rsidRDefault="00F90BDC"/>
    <w:p w14:paraId="6D3B59D3" w14:textId="77777777" w:rsidR="00F90BDC" w:rsidRDefault="00F90BDC">
      <w:r xmlns:w="http://schemas.openxmlformats.org/wordprocessingml/2006/main">
        <w:t xml:space="preserve">1: iðrast og fá fyrirgefningu</w:t>
      </w:r>
    </w:p>
    <w:p w14:paraId="18F1D882" w14:textId="77777777" w:rsidR="00F90BDC" w:rsidRDefault="00F90BDC"/>
    <w:p w14:paraId="110BB996" w14:textId="77777777" w:rsidR="00F90BDC" w:rsidRDefault="00F90BDC">
      <w:r xmlns:w="http://schemas.openxmlformats.org/wordprocessingml/2006/main">
        <w:t xml:space="preserve">2: Samþykktu fyrirgefningu Guðs og lifðu heilagleika lífi</w:t>
      </w:r>
    </w:p>
    <w:p w14:paraId="09DB787A" w14:textId="77777777" w:rsidR="00F90BDC" w:rsidRDefault="00F90BDC"/>
    <w:p w14:paraId="43A990A6" w14:textId="77777777" w:rsidR="00F90BDC" w:rsidRDefault="00F90BDC">
      <w:r xmlns:w="http://schemas.openxmlformats.org/wordprocessingml/2006/main">
        <w:t xml:space="preserve">1: Jakobsbréf 5:15-16 - Bæn um játningu og lækningu</w:t>
      </w:r>
    </w:p>
    <w:p w14:paraId="5B1F1036" w14:textId="77777777" w:rsidR="00F90BDC" w:rsidRDefault="00F90BDC"/>
    <w:p w14:paraId="51BDD4A3" w14:textId="77777777" w:rsidR="00F90BDC" w:rsidRDefault="00F90BDC">
      <w:r xmlns:w="http://schemas.openxmlformats.org/wordprocessingml/2006/main">
        <w:t xml:space="preserve">2: Rómverjabréfið 8:1 - Engin fordæming í Kristi Jesú</w:t>
      </w:r>
    </w:p>
    <w:p w14:paraId="7A935611" w14:textId="77777777" w:rsidR="00F90BDC" w:rsidRDefault="00F90BDC"/>
    <w:p w14:paraId="0159B6C0" w14:textId="77777777" w:rsidR="00F90BDC" w:rsidRDefault="00F90BDC">
      <w:r xmlns:w="http://schemas.openxmlformats.org/wordprocessingml/2006/main">
        <w:t xml:space="preserve">Markúsarguðspjall 3:29 En sá sem lastmælir gegn heilögum anda hefur aldrei fyrirgefningu, heldur er í hættu á eilífri fordæmingu.</w:t>
      </w:r>
    </w:p>
    <w:p w14:paraId="69C49EDE" w14:textId="77777777" w:rsidR="00F90BDC" w:rsidRDefault="00F90BDC"/>
    <w:p w14:paraId="370F908E" w14:textId="77777777" w:rsidR="00F90BDC" w:rsidRDefault="00F90BDC">
      <w:r xmlns:w="http://schemas.openxmlformats.org/wordprocessingml/2006/main">
        <w:t xml:space="preserve">Jesús varar við því að guðlast gegn heilögum anda verði ekki fyrirgefið og muni leiða til eilífrar fordæmingar.</w:t>
      </w:r>
    </w:p>
    <w:p w14:paraId="6B2957B9" w14:textId="77777777" w:rsidR="00F90BDC" w:rsidRDefault="00F90BDC"/>
    <w:p w14:paraId="2C1740A1" w14:textId="77777777" w:rsidR="00F90BDC" w:rsidRDefault="00F90BDC">
      <w:r xmlns:w="http://schemas.openxmlformats.org/wordprocessingml/2006/main">
        <w:t xml:space="preserve">1. Hættan á að lastmæla heilagan anda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skilja alvarleika guðlasts</w:t>
      </w:r>
    </w:p>
    <w:p w14:paraId="72B29E02" w14:textId="77777777" w:rsidR="00F90BDC" w:rsidRDefault="00F90BDC"/>
    <w:p w14:paraId="4964AE48" w14:textId="77777777" w:rsidR="00F90BDC" w:rsidRDefault="00F90BDC">
      <w:r xmlns:w="http://schemas.openxmlformats.org/wordprocessingml/2006/main">
        <w:t xml:space="preserve">1. Lúkas 12:10 ??? </w:t>
      </w:r>
      <w:r xmlns:w="http://schemas.openxmlformats.org/wordprocessingml/2006/main">
        <w:rPr>
          <w:rFonts w:ascii="맑은 고딕 Semilight" w:hAnsi="맑은 고딕 Semilight"/>
        </w:rPr>
        <w:t xml:space="preserve">Og </w:t>
      </w:r>
      <w:r xmlns:w="http://schemas.openxmlformats.org/wordprocessingml/2006/main">
        <w:t xml:space="preserve">hverjum sem mælir orð gegn Mannssyninum verður fyrirgefið, en hverjum sem talar gegn heilögum anda verður ekki fyrirgefið, hvorki á þessari öld né á komandi öld.??</w:t>
      </w:r>
    </w:p>
    <w:p w14:paraId="367EEE3A" w14:textId="77777777" w:rsidR="00F90BDC" w:rsidRDefault="00F90BDC"/>
    <w:p w14:paraId="3E85FA64" w14:textId="77777777" w:rsidR="00F90BDC" w:rsidRDefault="00F90BDC">
      <w:r xmlns:w="http://schemas.openxmlformats.org/wordprocessingml/2006/main">
        <w:t xml:space="preserve">2. Matteus 12:31-32 ??? </w:t>
      </w:r>
      <w:r xmlns:w="http://schemas.openxmlformats.org/wordprocessingml/2006/main">
        <w:rPr>
          <w:rFonts w:ascii="맑은 고딕 Semilight" w:hAnsi="맑은 고딕 Semilight"/>
        </w:rPr>
        <w:t xml:space="preserve">Þess </w:t>
      </w:r>
      <w:r xmlns:w="http://schemas.openxmlformats.org/wordprocessingml/2006/main">
        <w:t xml:space="preserve">vegna segi ég yður: Sérhver synd og guðlast verður fólki fyrirgefið, en guðlast gegn andanum verður ekki fyrirgefið. Og hverjum sem mælir orð gegn Mannssyninum mun verða fyrirgefið, en hverjum sem talar gegn heilögum anda mun ekki verða fyrirgefið, hvorki á þessari öld né á komandi öld.??</w:t>
      </w:r>
    </w:p>
    <w:p w14:paraId="34E3A792" w14:textId="77777777" w:rsidR="00F90BDC" w:rsidRDefault="00F90BDC"/>
    <w:p w14:paraId="1CA04C54" w14:textId="77777777" w:rsidR="00F90BDC" w:rsidRDefault="00F90BDC">
      <w:r xmlns:w="http://schemas.openxmlformats.org/wordprocessingml/2006/main">
        <w:t xml:space="preserve">Markúsarguðspjall 3:30 Af því að þeir sögðu: Hann hefur óhreinan anda.</w:t>
      </w:r>
    </w:p>
    <w:p w14:paraId="4C9D0683" w14:textId="77777777" w:rsidR="00F90BDC" w:rsidRDefault="00F90BDC"/>
    <w:p w14:paraId="3F0F9AD1" w14:textId="77777777" w:rsidR="00F90BDC" w:rsidRDefault="00F90BDC">
      <w:r xmlns:w="http://schemas.openxmlformats.org/wordprocessingml/2006/main">
        <w:t xml:space="preserve">Jesús var sakaður um að vera með óhreinan anda.</w:t>
      </w:r>
    </w:p>
    <w:p w14:paraId="54B32BDA" w14:textId="77777777" w:rsidR="00F90BDC" w:rsidRDefault="00F90BDC"/>
    <w:p w14:paraId="78A6218F" w14:textId="77777777" w:rsidR="00F90BDC" w:rsidRDefault="00F90BDC">
      <w:r xmlns:w="http://schemas.openxmlformats.org/wordprocessingml/2006/main">
        <w:t xml:space="preserve">1: Við getum lært af fordæmi Jesú um að meðhöndla rangar ásakanir af náð og þolinmæði.</w:t>
      </w:r>
    </w:p>
    <w:p w14:paraId="18626336" w14:textId="77777777" w:rsidR="00F90BDC" w:rsidRDefault="00F90BDC"/>
    <w:p w14:paraId="1184D6A0" w14:textId="77777777" w:rsidR="00F90BDC" w:rsidRDefault="00F90BDC">
      <w:r xmlns:w="http://schemas.openxmlformats.org/wordprocessingml/2006/main">
        <w:t xml:space="preserve">2: Í þessum kafla sýnir Guð okkur hvernig við eigum að bregðast við þegar fólk stendur frammi fyrir fólki sem hefur rangt metið okkur.</w:t>
      </w:r>
    </w:p>
    <w:p w14:paraId="302A80F5" w14:textId="77777777" w:rsidR="00F90BDC" w:rsidRDefault="00F90BDC"/>
    <w:p w14:paraId="69A1FFC2" w14:textId="77777777" w:rsidR="00F90BDC" w:rsidRDefault="00F90BDC">
      <w:r xmlns:w="http://schemas.openxmlformats.org/wordprocessingml/2006/main">
        <w:t xml:space="preserve">1: Matteus 5:11-12? </w:t>
      </w:r>
      <w:r xmlns:w="http://schemas.openxmlformats.org/wordprocessingml/2006/main">
        <w:rPr>
          <w:rFonts w:ascii="맑은 고딕 Semilight" w:hAnsi="맑은 고딕 Semilight"/>
        </w:rPr>
        <w:t xml:space="preserve">쏝 </w:t>
      </w:r>
      <w:r xmlns:w="http://schemas.openxmlformats.org/wordprocessingml/2006/main">
        <w:t xml:space="preserve">minna eruð þér, þegar aðrir smána þig og ofsækja þig og bera alls kyns illsku gegn þér ranglega fyrir mína sök. Gleðjist og fagnið, því að laun yðar eru mikil á himnum, því að þannig ofsóttu þeir spámennina, sem voru á undan yður.</w:t>
      </w:r>
    </w:p>
    <w:p w14:paraId="06DD9DA1" w14:textId="77777777" w:rsidR="00F90BDC" w:rsidRDefault="00F90BDC"/>
    <w:p w14:paraId="7EF4EF65" w14:textId="77777777" w:rsidR="00F90BDC" w:rsidRDefault="00F90BDC">
      <w:r xmlns:w="http://schemas.openxmlformats.org/wordprocessingml/2006/main">
        <w:t xml:space="preserve">2: Rómverjabréfið 12:14-15 Blessaðu þá sem ofsækja þig; blessa og bölva þeim ekki. Gleðjist með þeim sem gleðjast, grátið með þeim sem gráta.</w:t>
      </w:r>
    </w:p>
    <w:p w14:paraId="1590E197" w14:textId="77777777" w:rsidR="00F90BDC" w:rsidRDefault="00F90BDC"/>
    <w:p w14:paraId="722B26E8" w14:textId="77777777" w:rsidR="00F90BDC" w:rsidRDefault="00F90BDC">
      <w:r xmlns:w="http://schemas.openxmlformats.org/wordprocessingml/2006/main">
        <w:t xml:space="preserve">Markúsarguðspjall 3:31 Þá komu bræður hans og móðir hans, og stóðu úti og sendu til hans og kölluðu á hann.</w:t>
      </w:r>
    </w:p>
    <w:p w14:paraId="7C80964D" w14:textId="77777777" w:rsidR="00F90BDC" w:rsidRDefault="00F90BDC"/>
    <w:p w14:paraId="6C130A45" w14:textId="77777777" w:rsidR="00F90BDC" w:rsidRDefault="00F90BDC">
      <w:r xmlns:w="http://schemas.openxmlformats.org/wordprocessingml/2006/main">
        <w:t xml:space="preserve">Fjölskyldumeðlimir Jesú, móðir hans og bræður, reyndu að kalla á hann utan frá húsi hans.</w:t>
      </w:r>
    </w:p>
    <w:p w14:paraId="317DF479" w14:textId="77777777" w:rsidR="00F90BDC" w:rsidRDefault="00F90BDC"/>
    <w:p w14:paraId="4818A617" w14:textId="77777777" w:rsidR="00F90BDC" w:rsidRDefault="00F90BDC">
      <w:r xmlns:w="http://schemas.openxmlformats.org/wordprocessingml/2006/main">
        <w:t xml:space="preserve">1. Mikilvægi fjölskyldunnar og hvernig við getum sýnt ást okkar til þeirra.</w:t>
      </w:r>
    </w:p>
    <w:p w14:paraId="74A89BEA" w14:textId="77777777" w:rsidR="00F90BDC" w:rsidRDefault="00F90BDC"/>
    <w:p w14:paraId="03725EDE" w14:textId="77777777" w:rsidR="00F90BDC" w:rsidRDefault="00F90BDC">
      <w:r xmlns:w="http://schemas.openxmlformats.org/wordprocessingml/2006/main">
        <w:t xml:space="preserve">2. Kraftur trúarinnar og hvernig hún getur hjálpað okkur í neyð.</w:t>
      </w:r>
    </w:p>
    <w:p w14:paraId="55AE0BB1" w14:textId="77777777" w:rsidR="00F90BDC" w:rsidRDefault="00F90BDC"/>
    <w:p w14:paraId="1103631D" w14:textId="77777777" w:rsidR="00F90BDC" w:rsidRDefault="00F90BDC">
      <w:r xmlns:w="http://schemas.openxmlformats.org/wordprocessingml/2006/main">
        <w:t xml:space="preserve">1. Matteus 12:46-50 - Viðbrögð Jesú við fjölskyldu sinni þegar þeir kölluðu á hann.</w:t>
      </w:r>
    </w:p>
    <w:p w14:paraId="49FE12E5" w14:textId="77777777" w:rsidR="00F90BDC" w:rsidRDefault="00F90BDC"/>
    <w:p w14:paraId="3327C059" w14:textId="77777777" w:rsidR="00F90BDC" w:rsidRDefault="00F90BDC">
      <w:r xmlns:w="http://schemas.openxmlformats.org/wordprocessingml/2006/main">
        <w:t xml:space="preserve">2. Efesusbréfið 6:1-3 - Leiðbeiningar um að heiðra og hlýða foreldrum sínum.</w:t>
      </w:r>
    </w:p>
    <w:p w14:paraId="170AD20D" w14:textId="77777777" w:rsidR="00F90BDC" w:rsidRDefault="00F90BDC"/>
    <w:p w14:paraId="15290DA6" w14:textId="77777777" w:rsidR="00F90BDC" w:rsidRDefault="00F90BDC">
      <w:r xmlns:w="http://schemas.openxmlformats.org/wordprocessingml/2006/main">
        <w:t xml:space="preserve">Markúsarguðspjall 3:32 Og mannfjöldinn settist í kringum hann, og þeir sögðu við hann: "Sjá, móðir þín og bræður þínir leita þín fyrir utan.</w:t>
      </w:r>
    </w:p>
    <w:p w14:paraId="62FD535F" w14:textId="77777777" w:rsidR="00F90BDC" w:rsidRDefault="00F90BDC"/>
    <w:p w14:paraId="2B745AF3" w14:textId="77777777" w:rsidR="00F90BDC" w:rsidRDefault="00F90BDC">
      <w:r xmlns:w="http://schemas.openxmlformats.org/wordprocessingml/2006/main">
        <w:t xml:space="preserve">Móðir Jesú og bræður vildu tala við hann og hópur fólks safnaðist í kringum hann.</w:t>
      </w:r>
    </w:p>
    <w:p w14:paraId="29D1E449" w14:textId="77777777" w:rsidR="00F90BDC" w:rsidRDefault="00F90BDC"/>
    <w:p w14:paraId="742F8D59" w14:textId="77777777" w:rsidR="00F90BDC" w:rsidRDefault="00F90BDC">
      <w:r xmlns:w="http://schemas.openxmlformats.org/wordprocessingml/2006/main">
        <w:t xml:space="preserve">1. Ást fjölskyldu Jesú til hans þrátt fyrir hlutverk hans og tilgang</w:t>
      </w:r>
    </w:p>
    <w:p w14:paraId="5F4E7E73" w14:textId="77777777" w:rsidR="00F90BDC" w:rsidRDefault="00F90BDC"/>
    <w:p w14:paraId="6155EA00" w14:textId="77777777" w:rsidR="00F90BDC" w:rsidRDefault="00F90BDC">
      <w:r xmlns:w="http://schemas.openxmlformats.org/wordprocessingml/2006/main">
        <w:t xml:space="preserve">2. Mikilvægi fjölskyldutengsla</w:t>
      </w:r>
    </w:p>
    <w:p w14:paraId="37FEF53E" w14:textId="77777777" w:rsidR="00F90BDC" w:rsidRDefault="00F90BDC"/>
    <w:p w14:paraId="4B130CEF" w14:textId="77777777" w:rsidR="00F90BDC" w:rsidRDefault="00F90BDC">
      <w:r xmlns:w="http://schemas.openxmlformats.org/wordprocessingml/2006/main">
        <w:t xml:space="preserve">1. Matteus 12:46-50 - Ást fjölskyldu Jesú til hans þrátt fyrir verkefni hans og tilgang</w:t>
      </w:r>
    </w:p>
    <w:p w14:paraId="34E41C9E" w14:textId="77777777" w:rsidR="00F90BDC" w:rsidRDefault="00F90BDC"/>
    <w:p w14:paraId="2E2AB38A" w14:textId="77777777" w:rsidR="00F90BDC" w:rsidRDefault="00F90BDC">
      <w:r xmlns:w="http://schemas.openxmlformats.org/wordprocessingml/2006/main">
        <w:t xml:space="preserve">2. Efesusbréfið 5:21-33 - Mikilvægi fjölskyldutengsla</w:t>
      </w:r>
    </w:p>
    <w:p w14:paraId="37367C51" w14:textId="77777777" w:rsidR="00F90BDC" w:rsidRDefault="00F90BDC"/>
    <w:p w14:paraId="404BF855" w14:textId="77777777" w:rsidR="00F90BDC" w:rsidRDefault="00F90BDC">
      <w:r xmlns:w="http://schemas.openxmlformats.org/wordprocessingml/2006/main">
        <w:t xml:space="preserve">Markúsarguðspjall 3:33 Og hann svaraði þeim og sagði: Hver er móðir mín eða bræður mínir?</w:t>
      </w:r>
    </w:p>
    <w:p w14:paraId="3D82A49A" w14:textId="77777777" w:rsidR="00F90BDC" w:rsidRDefault="00F90BDC"/>
    <w:p w14:paraId="57F18BF9" w14:textId="77777777" w:rsidR="00F90BDC" w:rsidRDefault="00F90BDC">
      <w:r xmlns:w="http://schemas.openxmlformats.org/wordprocessingml/2006/main">
        <w:t xml:space="preserve">Jesús efast um vald eigin fjölskyldu sinnar með því að spyrja hver móðir hans eða bræður séu.</w:t>
      </w:r>
    </w:p>
    <w:p w14:paraId="6893BC1A" w14:textId="77777777" w:rsidR="00F90BDC" w:rsidRDefault="00F90BDC"/>
    <w:p w14:paraId="06A419D3" w14:textId="77777777" w:rsidR="00F90BDC" w:rsidRDefault="00F90BDC">
      <w:r xmlns:w="http://schemas.openxmlformats.org/wordprocessingml/2006/main">
        <w:t xml:space="preserve">1: Jesús sýnir að sanna fjölskyldu er að finna í þeim sem fylgja Guði.</w:t>
      </w:r>
    </w:p>
    <w:p w14:paraId="607F681A" w14:textId="77777777" w:rsidR="00F90BDC" w:rsidRDefault="00F90BDC"/>
    <w:p w14:paraId="12C98CFB" w14:textId="77777777" w:rsidR="00F90BDC" w:rsidRDefault="00F90BDC">
      <w:r xmlns:w="http://schemas.openxmlformats.org/wordprocessingml/2006/main">
        <w:t xml:space="preserve">2: Jesús sýnir mikilvægi þess að forgangsraða trúnni fram yfir blóðböndin.</w:t>
      </w:r>
    </w:p>
    <w:p w14:paraId="5932435D" w14:textId="77777777" w:rsidR="00F90BDC" w:rsidRDefault="00F90BDC"/>
    <w:p w14:paraId="784F19E1" w14:textId="77777777" w:rsidR="00F90BDC" w:rsidRDefault="00F90BDC">
      <w:r xmlns:w="http://schemas.openxmlformats.org/wordprocessingml/2006/main">
        <w:t xml:space="preserve">1: Matteus 12:48-50 - Jesús útskýrir að hver sem gerir vilja föður síns sé sannur fjölskyldumeðlimur.</w:t>
      </w:r>
    </w:p>
    <w:p w14:paraId="0DA0B771" w14:textId="77777777" w:rsidR="00F90BDC" w:rsidRDefault="00F90BDC"/>
    <w:p w14:paraId="69AA1056" w14:textId="77777777" w:rsidR="00F90BDC" w:rsidRDefault="00F90BDC">
      <w:r xmlns:w="http://schemas.openxmlformats.org/wordprocessingml/2006/main">
        <w:t xml:space="preserve">2: Galatabréfið 6:10 - Góð verk eru mikilvægari en að vera skyldur blóði.</w:t>
      </w:r>
    </w:p>
    <w:p w14:paraId="3C41AC7A" w14:textId="77777777" w:rsidR="00F90BDC" w:rsidRDefault="00F90BDC"/>
    <w:p w14:paraId="3E829A1D" w14:textId="77777777" w:rsidR="00F90BDC" w:rsidRDefault="00F90BDC">
      <w:r xmlns:w="http://schemas.openxmlformats.org/wordprocessingml/2006/main">
        <w:t xml:space="preserve">Markúsarguðspjall 3:34 Og hann leit í kring um þá, sem í kringum hann sátu, og sagði: "Sjá, móðir mín og bræður mínir!"</w:t>
      </w:r>
    </w:p>
    <w:p w14:paraId="335F238D" w14:textId="77777777" w:rsidR="00F90BDC" w:rsidRDefault="00F90BDC"/>
    <w:p w14:paraId="63E3A9F8" w14:textId="77777777" w:rsidR="00F90BDC" w:rsidRDefault="00F90BDC">
      <w:r xmlns:w="http://schemas.openxmlformats.org/wordprocessingml/2006/main">
        <w:t xml:space="preserve">Jesús lýsti því yfir að hin sanna fjölskylda hans væri hópur fólks sem fylgdi honum og trúði á kenningar hans.</w:t>
      </w:r>
    </w:p>
    <w:p w14:paraId="2FFC6F74" w14:textId="77777777" w:rsidR="00F90BDC" w:rsidRDefault="00F90BDC"/>
    <w:p w14:paraId="024C7F40" w14:textId="77777777" w:rsidR="00F90BDC" w:rsidRDefault="00F90BDC">
      <w:r xmlns:w="http://schemas.openxmlformats.org/wordprocessingml/2006/main">
        <w:t xml:space="preserve">1. Við erum öll hluti af fjölskyldu Guðs - Mark 3:34</w:t>
      </w:r>
    </w:p>
    <w:p w14:paraId="4BBA6003" w14:textId="77777777" w:rsidR="00F90BDC" w:rsidRDefault="00F90BDC"/>
    <w:p w14:paraId="480241E9" w14:textId="77777777" w:rsidR="00F90BDC" w:rsidRDefault="00F90BDC">
      <w:r xmlns:w="http://schemas.openxmlformats.org/wordprocessingml/2006/main">
        <w:t xml:space="preserve">2. Að trúa á Jesú sameinar okkur - Markús 3:34</w:t>
      </w:r>
    </w:p>
    <w:p w14:paraId="19A76AED" w14:textId="77777777" w:rsidR="00F90BDC" w:rsidRDefault="00F90BDC"/>
    <w:p w14:paraId="46BDD36C" w14:textId="77777777" w:rsidR="00F90BDC" w:rsidRDefault="00F90BDC">
      <w:r xmlns:w="http://schemas.openxmlformats.org/wordprocessingml/2006/main">
        <w:t xml:space="preserve">1. Galatabréfið 3:26-29 - Því að þér eruð allir synir Guðs fyrir trú á Krist Jesú.</w:t>
      </w:r>
    </w:p>
    <w:p w14:paraId="7B64C174" w14:textId="77777777" w:rsidR="00F90BDC" w:rsidRDefault="00F90BDC"/>
    <w:p w14:paraId="635E7C92" w14:textId="77777777" w:rsidR="00F90BDC" w:rsidRDefault="00F90BDC">
      <w:r xmlns:w="http://schemas.openxmlformats.org/wordprocessingml/2006/main">
        <w:t xml:space="preserve">2. Efesusbréfið 2:19 - Þannig að þér eruð ekki lengur útlendingar og útlendingar, heldur eruð þér samborgarar hinna heilögu og heimilismenn Guðs.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3:35 Því að hver sem gjörir vilja Guðs, sá er bróðir minn og systir mín og móðir.</w:t>
      </w:r>
    </w:p>
    <w:p w14:paraId="128FB49A" w14:textId="77777777" w:rsidR="00F90BDC" w:rsidRDefault="00F90BDC"/>
    <w:p w14:paraId="2E102D4C" w14:textId="77777777" w:rsidR="00F90BDC" w:rsidRDefault="00F90BDC">
      <w:r xmlns:w="http://schemas.openxmlformats.org/wordprocessingml/2006/main">
        <w:t xml:space="preserve">Þetta vers leggur áherslu á mikilvægi þess að fylgja vilja Guðs til að vera hluti af fjölskyldu Jesú.</w:t>
      </w:r>
    </w:p>
    <w:p w14:paraId="3DA67CAC" w14:textId="77777777" w:rsidR="00F90BDC" w:rsidRDefault="00F90BDC"/>
    <w:p w14:paraId="3709B7F0" w14:textId="77777777" w:rsidR="00F90BDC" w:rsidRDefault="00F90BDC">
      <w:r xmlns:w="http://schemas.openxmlformats.org/wordprocessingml/2006/main">
        <w:t xml:space="preserve">1. „Máttur viljans: Fjölskylda og að tilheyra ríki Jesú“</w:t>
      </w:r>
    </w:p>
    <w:p w14:paraId="0AE249C8" w14:textId="77777777" w:rsidR="00F90BDC" w:rsidRDefault="00F90BDC"/>
    <w:p w14:paraId="26353E19" w14:textId="77777777" w:rsidR="00F90BDC" w:rsidRDefault="00F90BDC">
      <w:r xmlns:w="http://schemas.openxmlformats.org/wordprocessingml/2006/main">
        <w:t xml:space="preserve">2. „Kostnaðurinn við lærisveinastarfið: Að gera vilja Guðs og verða fjölskylda“</w:t>
      </w:r>
    </w:p>
    <w:p w14:paraId="639C00A6" w14:textId="77777777" w:rsidR="00F90BDC" w:rsidRDefault="00F90BDC"/>
    <w:p w14:paraId="72D1C9A7" w14:textId="77777777" w:rsidR="00F90BDC" w:rsidRDefault="00F90BDC">
      <w:r xmlns:w="http://schemas.openxmlformats.org/wordprocessingml/2006/main">
        <w:t xml:space="preserve">1. Rómverjabréfið 12:1-2 - "Þess vegna hvet ég yður, bræður og systur, í ljósi Guðs? </w:t>
      </w:r>
      <w:r xmlns:w="http://schemas.openxmlformats.org/wordprocessingml/2006/main">
        <w:rPr>
          <w:rFonts w:ascii="맑은 고딕 Semilight" w:hAnsi="맑은 고딕 Semilight"/>
        </w:rPr>
        <w:t xml:space="preserve">셲 </w:t>
      </w:r>
      <w:r xmlns:w="http://schemas.openxmlformats.org/wordprocessingml/2006/main">
        <w:t xml:space="preserve">miskunn, að færa líkama yðar sem lifandi fórn, heilaga og Guði </w:t>
      </w:r>
      <w:r xmlns:w="http://schemas.openxmlformats.org/wordprocessingml/2006/main">
        <w:rPr>
          <w:rFonts w:ascii="맑은 고딕 Semilight" w:hAnsi="맑은 고딕 Semilight"/>
        </w:rPr>
        <w:t xml:space="preserve">þóknanleg </w:t>
      </w:r>
      <w:r xmlns:w="http://schemas.openxmlformats.org/wordprocessingml/2006/main">
        <w:t xml:space="preserve">? tilbiðja. Vertu ekki í samræmi </w:t>
      </w:r>
      <w:r xmlns:w="http://schemas.openxmlformats.org/wordprocessingml/2006/main">
        <w:rPr>
          <w:rFonts w:ascii="맑은 고딕 Semilight" w:hAnsi="맑은 고딕 Semilight"/>
        </w:rPr>
        <w:t xml:space="preserve">við </w:t>
      </w:r>
      <w:r xmlns:w="http://schemas.openxmlformats.org/wordprocessingml/2006/main">
        <w:t xml:space="preserve">mynstur þessa heims, heldur umbreyttu með endurnýjun hugar þíns. Þá munt þú geta prófað og samþykkt hvað Guð er? </w:t>
      </w:r>
      <w:r xmlns:w="http://schemas.openxmlformats.org/wordprocessingml/2006/main">
        <w:rPr>
          <w:rFonts w:ascii="맑은 고딕 Semilight" w:hAnsi="맑은 고딕 Semilight"/>
        </w:rPr>
        <w:t xml:space="preserve">Vilji </w:t>
      </w:r>
      <w:r xmlns:w="http://schemas.openxmlformats.org/wordprocessingml/2006/main">
        <w:t xml:space="preserve">er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Jóhannesarbréf 2:15-17 - "Elskið ekki heiminn né neitt í heiminum. Ef einhver elskar heiminn, er kærleikur til föðurins ekki í honum. Til alls í heiminum? 봳 hann girnist </w:t>
      </w:r>
      <w:r xmlns:w="http://schemas.openxmlformats.org/wordprocessingml/2006/main">
        <w:rPr>
          <w:rFonts w:ascii="맑은 고딕 Semilight" w:hAnsi="맑은 고딕 Semilight"/>
        </w:rPr>
        <w:t xml:space="preserve">holdsins </w:t>
      </w:r>
      <w:r xmlns:w="http://schemas.openxmlformats.org/wordprocessingml/2006/main">
        <w:t xml:space="preserve">, fýsn augnanna og dramb lífsins? </w:t>
      </w:r>
      <w:r xmlns:w="http://schemas.openxmlformats.org/wordprocessingml/2006/main">
        <w:rPr>
          <w:rFonts w:ascii="맑은 고딕 Semilight" w:hAnsi="맑은 고딕 Semilight"/>
        </w:rPr>
        <w:t xml:space="preserve">Hann </w:t>
      </w:r>
      <w:r xmlns:w="http://schemas.openxmlformats.org/wordprocessingml/2006/main">
        <w:t xml:space="preserve">kemur ekki frá föðurnum heldur heiminum. Heimurinn og langanir hans líða undir lok, en hver sem gerir vilja Guðs lifir að eilífu."</w:t>
      </w:r>
    </w:p>
    <w:p w14:paraId="40E9803E" w14:textId="77777777" w:rsidR="00F90BDC" w:rsidRDefault="00F90BDC"/>
    <w:p w14:paraId="17434E02" w14:textId="77777777" w:rsidR="00F90BDC" w:rsidRDefault="00F90BDC">
      <w:r xmlns:w="http://schemas.openxmlformats.org/wordprocessingml/2006/main">
        <w:t xml:space="preserve">Í Mark 4 er Jesús kenndur í dæmisögum, þar á meðal dæmisögunni um sáðmanninn, dæmisöguna um lampann og dæmisöguna um sinnepsfræið. Það segir einnig frá kraftaverki þar sem Jesús lægir storm.</w:t>
      </w:r>
    </w:p>
    <w:p w14:paraId="0C145CA6" w14:textId="77777777" w:rsidR="00F90BDC" w:rsidRDefault="00F90BDC"/>
    <w:p w14:paraId="04330F72" w14:textId="77777777" w:rsidR="00F90BDC" w:rsidRDefault="00F90BDC">
      <w:r xmlns:w="http://schemas.openxmlformats.org/wordprocessingml/2006/main">
        <w:t xml:space="preserve">1. málsgrein: Kaflinn hefst á því að Jesús kennir fjölda fólks við vatnið með dæmisögum. Í „líkingunni um sáðmann“ lýsir hann bónda sem sáir fræi á mismunandi jarðveg sem táknar ýmis viðbrögð við orði Guðs (Mark 4:1-9). Þegar hann er einn með lærisveinum sínum og þeim sem eru í kringum hann útskýrir hann merkingu dæmisögunnar og segir að fræ sé orðið Guð og fjórar tegundir jarðvegs tákna fjögur viðbrögð við því - þau á leiðinni þar sem orði er sáð en Satan kemur tekur burt orð sem sáð er í þá, aðrir eins og fræ. sáð á grýtta staði heyra orð samstundis taka á móti því með gleði en þar sem þeir eiga enga rót endast stuttan tíma þegar vandræði koma ofsóknir vegna orðs falla fljótt í burtu, aðrir eins og fræ sem sáð er meðal þyrna heyra orð áhyggjur líf sviksemi auður þráir aðrir hlutir koma </w:t>
      </w:r>
      <w:r xmlns:w="http://schemas.openxmlformats.org/wordprocessingml/2006/main">
        <w:lastRenderedPageBreak xmlns:w="http://schemas.openxmlformats.org/wordprocessingml/2006/main"/>
      </w:r>
      <w:r xmlns:w="http://schemas.openxmlformats.org/wordprocessingml/2006/main">
        <w:t xml:space="preserve">inn kæfa sem gerir það ávaxtalaust að lokum aðrir eins og fræ sáð góður jarðvegur heyra orð samþykkja uppskeru sem margfaldast þrjátíu og sextíu og jafnvel hundruð sinnum (Mark 4:10-20).</w:t>
      </w:r>
    </w:p>
    <w:p w14:paraId="35E4324D" w14:textId="77777777" w:rsidR="00F90BDC" w:rsidRDefault="00F90BDC"/>
    <w:p w14:paraId="0E6A7C0F" w14:textId="77777777" w:rsidR="00F90BDC" w:rsidRDefault="00F90BDC">
      <w:r xmlns:w="http://schemas.openxmlformats.org/wordprocessingml/2006/main">
        <w:t xml:space="preserve">2. málsgrein: Síðan fylgir „Dæmisagan um lampann“ sem leggur áherslu á að ekkert hulið mun vera eftir svo lampi sem ekki er færður sé falinn undir skál eða rúmi í staðinn settur á stand fyrir hvað sem er falið ætlað að birta hvað sem er hulið þýðir að koma út í opna skjöldu (Mark 4: 21-25). Þetta fylgt eftir með "Dæmisögunni sinnepsfræi" minnst öll fræ mald enn þegar gróðursett er vex það stærst allar garðplöntur með svo stórar greinar fuglar geta skyggt á greinar þess sem sýnir hvernig ríki Guð byrjar smátt vex veldishraða (Mark 4:26-34). Allar þessar kenningar eru gefnar í myndlíkingum samkvæmt skilningi fólks á meðan útskýringar eru gefnar einslega fyrir lærisveina hans.</w:t>
      </w:r>
    </w:p>
    <w:p w14:paraId="2625F4E3" w14:textId="77777777" w:rsidR="00F90BDC" w:rsidRDefault="00F90BDC"/>
    <w:p w14:paraId="19306D1A" w14:textId="77777777" w:rsidR="00F90BDC" w:rsidRDefault="00F90BDC">
      <w:r xmlns:w="http://schemas.openxmlformats.org/wordprocessingml/2006/main">
        <w:t xml:space="preserve">3. málsgrein: Kaflinn lýkur með frásögn þar sem Jesús lægir storminn. Þegar þeir fara yfir vatnið í bát kemur upp ofsafengdur stormur sem veldur því að öldur brjótast yfir bát sem nær því yfir hann. Á meðan lærisveinar óttast um líf sitt, sefur Jesús á púða í skut. Þeir vekja hann og spyrja hann hvort honum sé alveg sama þótt þeir drukkna. Eftir ávíta vindur segja öldur "Rólegur! Vertu kyrr!" veldur vindi alveg logn sjó segir þá "Af hverju ertu svona hræddur? Hefur þú enn enga trú?" skilja lærisveinana eftir skelfingu lostna og spyrja hver annan hvern þessi maður jafnvel vindbylgjur hlýði honum og sýnir vald sitt yfir náttúrulegum þáttum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Markúsarguðspjall 4:1 Og hann tók aftur að kenna við sjávarsíðuna, og mikill mannfjöldi safnaðist til hans, svo að hann fór í skip og settist í sjóinn. og allur mannfjöldinn var við sjóinn á landinu.</w:t>
      </w:r>
    </w:p>
    <w:p w14:paraId="2253BCB2" w14:textId="77777777" w:rsidR="00F90BDC" w:rsidRDefault="00F90BDC"/>
    <w:p w14:paraId="017ABC7A" w14:textId="77777777" w:rsidR="00F90BDC" w:rsidRDefault="00F90BDC">
      <w:r xmlns:w="http://schemas.openxmlformats.org/wordprocessingml/2006/main">
        <w:t xml:space="preserve">Jesús kenndi stórum mannfjölda við sjávarsíðuna og fór í bát til að halda áfram að kenna.</w:t>
      </w:r>
    </w:p>
    <w:p w14:paraId="5C9D568E" w14:textId="77777777" w:rsidR="00F90BDC" w:rsidRDefault="00F90BDC"/>
    <w:p w14:paraId="1B0E754F" w14:textId="77777777" w:rsidR="00F90BDC" w:rsidRDefault="00F90BDC">
      <w:r xmlns:w="http://schemas.openxmlformats.org/wordprocessingml/2006/main">
        <w:t xml:space="preserve">1. Láttu ekki mikinn mannfjölda aftra þér frá því að dreifa orði Guðs.</w:t>
      </w:r>
    </w:p>
    <w:p w14:paraId="14B70FF9" w14:textId="77777777" w:rsidR="00F90BDC" w:rsidRDefault="00F90BDC"/>
    <w:p w14:paraId="4DEC86BE" w14:textId="77777777" w:rsidR="00F90BDC" w:rsidRDefault="00F90BDC">
      <w:r xmlns:w="http://schemas.openxmlformats.org/wordprocessingml/2006/main">
        <w:t xml:space="preserve">2. Trúðu á Jesú til að leiðbeina þér í gegnum erfiða tíma.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14:paraId="0B99610E" w14:textId="77777777" w:rsidR="00F90BDC" w:rsidRDefault="00F90BDC"/>
    <w:p w14:paraId="162D13AE" w14:textId="77777777" w:rsidR="00F90BDC" w:rsidRDefault="00F90BDC">
      <w:r xmlns:w="http://schemas.openxmlformats.org/wordprocessingml/2006/main">
        <w:t xml:space="preserve">2. Matteus 11:28-30: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14:paraId="5A58B986" w14:textId="77777777" w:rsidR="00F90BDC" w:rsidRDefault="00F90BDC"/>
    <w:p w14:paraId="18D2362E" w14:textId="77777777" w:rsidR="00F90BDC" w:rsidRDefault="00F90BDC">
      <w:r xmlns:w="http://schemas.openxmlformats.org/wordprocessingml/2006/main">
        <w:t xml:space="preserve">Markúsarguðspjall 4:2 Og hann kenndi þeim margt með dæmisögum og sagði við þá í kenningu sinni:</w:t>
      </w:r>
    </w:p>
    <w:p w14:paraId="537536C9" w14:textId="77777777" w:rsidR="00F90BDC" w:rsidRDefault="00F90BDC"/>
    <w:p w14:paraId="52C3A013" w14:textId="77777777" w:rsidR="00F90BDC" w:rsidRDefault="00F90BDC">
      <w:r xmlns:w="http://schemas.openxmlformats.org/wordprocessingml/2006/main">
        <w:t xml:space="preserve">Í kaflanum er talað um að Jesús hafi kennt fylgjendum sínum með dæmisögum og kenningum.</w:t>
      </w:r>
    </w:p>
    <w:p w14:paraId="35E0D7B0" w14:textId="77777777" w:rsidR="00F90BDC" w:rsidRDefault="00F90BDC"/>
    <w:p w14:paraId="0DBF4C2A" w14:textId="77777777" w:rsidR="00F90BDC" w:rsidRDefault="00F90BDC">
      <w:r xmlns:w="http://schemas.openxmlformats.org/wordprocessingml/2006/main">
        <w:t xml:space="preserve">1. Að fylgja kenningum Jesú með opnum hjörtum og huga</w:t>
      </w:r>
    </w:p>
    <w:p w14:paraId="7ED996D5" w14:textId="77777777" w:rsidR="00F90BDC" w:rsidRDefault="00F90BDC"/>
    <w:p w14:paraId="7C7C76B1" w14:textId="77777777" w:rsidR="00F90BDC" w:rsidRDefault="00F90BDC">
      <w:r xmlns:w="http://schemas.openxmlformats.org/wordprocessingml/2006/main">
        <w:t xml:space="preserve">2. Kraftur líkinga í lífi okkar</w:t>
      </w:r>
    </w:p>
    <w:p w14:paraId="4DE25451" w14:textId="77777777" w:rsidR="00F90BDC" w:rsidRDefault="00F90BDC"/>
    <w:p w14:paraId="7EC9968A" w14:textId="77777777" w:rsidR="00F90BDC" w:rsidRDefault="00F90BDC">
      <w:r xmlns:w="http://schemas.openxmlformats.org/wordprocessingml/2006/main">
        <w:t xml:space="preserve">1. Matteus 13:34-35 - Allt þetta talaði Jesús til mannfjöldans í dæmisögum; hann sagði ekkert við þá án þess að nota dæmisögu. 35 Þannig rættist það sem sagt var fyrir munn spámannsins: „Ég mun opna munn minn í dæmisögum, ég mun mæla það sem hulið var frá sköpun heimsins.</w:t>
      </w:r>
    </w:p>
    <w:p w14:paraId="16A13AA6" w14:textId="77777777" w:rsidR="00F90BDC" w:rsidRDefault="00F90BDC"/>
    <w:p w14:paraId="4253B85D" w14:textId="77777777" w:rsidR="00F90BDC" w:rsidRDefault="00F90BDC">
      <w:r xmlns:w="http://schemas.openxmlformats.org/wordprocessingml/2006/main">
        <w:t xml:space="preserve">2. Lúkas 8:9-10 - Lærisveinar hans spurðu hann hvað þessi dæmisaga þýddi. 10 Hann sagði: „Þér hefur verið gefin þekking á leyndarmálum Guðs ríkis, en öðrum tala ég í dæmisögum, til þess að þeir sjái ekki, þótt þeir sjái. þótt þeir heyri, skilja þeir kannski ekki.'“</w:t>
      </w:r>
    </w:p>
    <w:p w14:paraId="20D49B42" w14:textId="77777777" w:rsidR="00F90BDC" w:rsidRDefault="00F90BDC"/>
    <w:p w14:paraId="1754F3CB" w14:textId="77777777" w:rsidR="00F90BDC" w:rsidRDefault="00F90BDC">
      <w:r xmlns:w="http://schemas.openxmlformats.org/wordprocessingml/2006/main">
        <w:t xml:space="preserve">Markús 4:3 Hlýðið á! Sjá, sáningarmaður gekk út til að sá:</w:t>
      </w:r>
    </w:p>
    <w:p w14:paraId="31196ACB" w14:textId="77777777" w:rsidR="00F90BDC" w:rsidRDefault="00F90BDC"/>
    <w:p w14:paraId="3722C27E" w14:textId="77777777" w:rsidR="00F90BDC" w:rsidRDefault="00F90BDC">
      <w:r xmlns:w="http://schemas.openxmlformats.org/wordprocessingml/2006/main">
        <w:t xml:space="preserve">Dæmisagan um sáðmanninn kennir okkur mikilvægi þess að hlusta á orð Guðs.</w:t>
      </w:r>
    </w:p>
    <w:p w14:paraId="4B8C1FF5" w14:textId="77777777" w:rsidR="00F90BDC" w:rsidRDefault="00F90BDC"/>
    <w:p w14:paraId="59B2DF15" w14:textId="77777777" w:rsidR="00F90BDC" w:rsidRDefault="00F90BDC">
      <w:r xmlns:w="http://schemas.openxmlformats.org/wordprocessingml/2006/main">
        <w:t xml:space="preserve">1. "Sá fræjum trúarinnar: Dæmisagan um sáðmanninn"</w:t>
      </w:r>
    </w:p>
    <w:p w14:paraId="3E2503BE" w14:textId="77777777" w:rsidR="00F90BDC" w:rsidRDefault="00F90BDC"/>
    <w:p w14:paraId="2D0D6512" w14:textId="77777777" w:rsidR="00F90BDC" w:rsidRDefault="00F90BDC">
      <w:r xmlns:w="http://schemas.openxmlformats.org/wordprocessingml/2006/main">
        <w:t xml:space="preserve">2. „Gjöfin að hlusta: Hvernig orð Guðs breytir lífi okkar“</w:t>
      </w:r>
    </w:p>
    <w:p w14:paraId="75EB1D3B" w14:textId="77777777" w:rsidR="00F90BDC" w:rsidRDefault="00F90BDC"/>
    <w:p w14:paraId="57CD5B64" w14:textId="77777777" w:rsidR="00F90BDC" w:rsidRDefault="00F90BDC">
      <w:r xmlns:w="http://schemas.openxmlformats.org/wordprocessingml/2006/main">
        <w:t xml:space="preserve">1. Sálmur 19:7-11 - "Lögmál Drottins er fullkomið, lífgar sálina, vitnisburður Drottins er öruggur, veitir hina einföldu vitur."</w:t>
      </w:r>
    </w:p>
    <w:p w14:paraId="7C37E803" w14:textId="77777777" w:rsidR="00F90BDC" w:rsidRDefault="00F90BDC"/>
    <w:p w14:paraId="07CCAF62" w14:textId="77777777" w:rsidR="00F90BDC" w:rsidRDefault="00F90BDC">
      <w:r xmlns:w="http://schemas.openxmlformats.org/wordprocessingml/2006/main">
        <w:t xml:space="preserve">2. Jakobsbréfið 1:22-25 - "En verið gerendur orðsins en ekki aðeins áheyrendur, heldur blekkið sjálfa yður."</w:t>
      </w:r>
    </w:p>
    <w:p w14:paraId="5270F27B" w14:textId="77777777" w:rsidR="00F90BDC" w:rsidRDefault="00F90BDC"/>
    <w:p w14:paraId="52133525" w14:textId="77777777" w:rsidR="00F90BDC" w:rsidRDefault="00F90BDC">
      <w:r xmlns:w="http://schemas.openxmlformats.org/wordprocessingml/2006/main">
        <w:t xml:space="preserve">Markúsarguðspjall 4:4 Og svo bar við, er hann sáði, að sumir féllu við veginn, og fuglar himinsins komu og átu það upp.</w:t>
      </w:r>
    </w:p>
    <w:p w14:paraId="45EAABD3" w14:textId="77777777" w:rsidR="00F90BDC" w:rsidRDefault="00F90BDC"/>
    <w:p w14:paraId="56CEA042" w14:textId="77777777" w:rsidR="00F90BDC" w:rsidRDefault="00F90BDC">
      <w:r xmlns:w="http://schemas.openxmlformats.org/wordprocessingml/2006/main">
        <w:t xml:space="preserve">Dæmisagan um sáðmanninn útskýrir hvernig orði Guðs er dreift og sumt er tekið í burtu áður en það nær að festa rætur.</w:t>
      </w:r>
    </w:p>
    <w:p w14:paraId="4FE6DF50" w14:textId="77777777" w:rsidR="00F90BDC" w:rsidRDefault="00F90BDC"/>
    <w:p w14:paraId="6711EA02" w14:textId="77777777" w:rsidR="00F90BDC" w:rsidRDefault="00F90BDC">
      <w:r xmlns:w="http://schemas.openxmlformats.org/wordprocessingml/2006/main">
        <w:t xml:space="preserve">1. Ekki láta djöfulinn taka orð Guðs frá sér - að bera kennsl á óvin trúar okkar</w:t>
      </w:r>
    </w:p>
    <w:p w14:paraId="354B48C9" w14:textId="77777777" w:rsidR="00F90BDC" w:rsidRDefault="00F90BDC"/>
    <w:p w14:paraId="24341CBD" w14:textId="77777777" w:rsidR="00F90BDC" w:rsidRDefault="00F90BDC">
      <w:r xmlns:w="http://schemas.openxmlformats.org/wordprocessingml/2006/main">
        <w:t xml:space="preserve">2. Sáning fræja ríkisins - Ræktaðu trúna með þrautseigju</w:t>
      </w:r>
    </w:p>
    <w:p w14:paraId="7E3F50B4" w14:textId="77777777" w:rsidR="00F90BDC" w:rsidRDefault="00F90BDC"/>
    <w:p w14:paraId="5E08059F" w14:textId="77777777" w:rsidR="00F90BDC" w:rsidRDefault="00F90BDC">
      <w:r xmlns:w="http://schemas.openxmlformats.org/wordprocessingml/2006/main">
        <w:t xml:space="preserve">1. 1. Pétursbréf 5:8 - "Vertu edrú, vertu vakandi, því að andstæðingur yðar djöfullinn gengur um eins og öskrandi ljón og leitar að hverjum hann megi eta."</w:t>
      </w:r>
    </w:p>
    <w:p w14:paraId="74CC84E4" w14:textId="77777777" w:rsidR="00F90BDC" w:rsidRDefault="00F90BDC"/>
    <w:p w14:paraId="651320C0" w14:textId="77777777" w:rsidR="00F90BDC" w:rsidRDefault="00F90BDC">
      <w:r xmlns:w="http://schemas.openxmlformats.org/wordprocessingml/2006/main">
        <w:t xml:space="preserve">2. Kólossubréfið 3:23 - "Og hvað sem þér gjörið, það skuluð þér gjöra af hjarta, eins og Drottni, en ekki mönnum."</w:t>
      </w:r>
    </w:p>
    <w:p w14:paraId="29DC64C1" w14:textId="77777777" w:rsidR="00F90BDC" w:rsidRDefault="00F90BDC"/>
    <w:p w14:paraId="07121563" w14:textId="77777777" w:rsidR="00F90BDC" w:rsidRDefault="00F90BDC">
      <w:r xmlns:w="http://schemas.openxmlformats.org/wordprocessingml/2006/main">
        <w:t xml:space="preserve">Markúsarguðspjall 4:5 Og sumt féll í grýtta jörð, þar sem ekki var mikið land. og jafnskjótt spratt það upp, af því að það hafði ekki dýpt jarðar.</w:t>
      </w:r>
    </w:p>
    <w:p w14:paraId="5BCB1F33" w14:textId="77777777" w:rsidR="00F90BDC" w:rsidRDefault="00F90BDC"/>
    <w:p w14:paraId="1A78D620" w14:textId="77777777" w:rsidR="00F90BDC" w:rsidRDefault="00F90BDC">
      <w:r xmlns:w="http://schemas.openxmlformats.org/wordprocessingml/2006/main">
        <w:t xml:space="preserve">Fræ féll á grýtta jörð, með ekki mikilli jörð, samt spratt það upp vegna skorts á dýpi.</w:t>
      </w:r>
    </w:p>
    <w:p w14:paraId="28BB4100" w14:textId="77777777" w:rsidR="00F90BDC" w:rsidRDefault="00F90BDC"/>
    <w:p w14:paraId="32B95965" w14:textId="77777777" w:rsidR="00F90BDC" w:rsidRDefault="00F90BDC">
      <w:r xmlns:w="http://schemas.openxmlformats.org/wordprocessingml/2006/main">
        <w:t xml:space="preserve">1. Guð getur gert hið ómögulega, sama hversu erfiðar aðstæðurnar eru.</w:t>
      </w:r>
    </w:p>
    <w:p w14:paraId="0BA73A9B" w14:textId="77777777" w:rsidR="00F90BDC" w:rsidRDefault="00F90BDC"/>
    <w:p w14:paraId="298007A7" w14:textId="77777777" w:rsidR="00F90BDC" w:rsidRDefault="00F90BDC">
      <w:r xmlns:w="http://schemas.openxmlformats.org/wordprocessingml/2006/main">
        <w:t xml:space="preserve">2. Guð getur tekið það minnsta af okkur og gert okkur frábær.</w:t>
      </w:r>
    </w:p>
    <w:p w14:paraId="2FB2661D" w14:textId="77777777" w:rsidR="00F90BDC" w:rsidRDefault="00F90BDC"/>
    <w:p w14:paraId="6A043535" w14:textId="77777777" w:rsidR="00F90BDC" w:rsidRDefault="00F90BDC">
      <w:r xmlns:w="http://schemas.openxmlformats.org/wordprocessingml/2006/main">
        <w:t xml:space="preserve">1. Sálmur 40:2 „Og hann leiddi mig upp úr hryllilegri gryfju, upp úr leirnum, og lagði fætur mína á bjarg og staðfesti göngu mína.“</w:t>
      </w:r>
    </w:p>
    <w:p w14:paraId="3E7A27D1" w14:textId="77777777" w:rsidR="00F90BDC" w:rsidRDefault="00F90BDC"/>
    <w:p w14:paraId="6F56568A" w14:textId="77777777" w:rsidR="00F90BDC" w:rsidRDefault="00F90BDC">
      <w:r xmlns:w="http://schemas.openxmlformats.org/wordprocessingml/2006/main">
        <w:t xml:space="preserve">2. Rómverjabréfið 8:31 „Hvað eigum vér þá að segja um þetta? Ef Guð er með okkur, hver getur verið á móti okkur?</w:t>
      </w:r>
    </w:p>
    <w:p w14:paraId="5E42CF43" w14:textId="77777777" w:rsidR="00F90BDC" w:rsidRDefault="00F90BDC"/>
    <w:p w14:paraId="4416232B" w14:textId="77777777" w:rsidR="00F90BDC" w:rsidRDefault="00F90BDC">
      <w:r xmlns:w="http://schemas.openxmlformats.org/wordprocessingml/2006/main">
        <w:t xml:space="preserve">Markúsarguðspjall 4:6 En þegar sólin var komin upp, var hún sviðin. og af því að það hafði enga rót, þá visnaði það.</w:t>
      </w:r>
    </w:p>
    <w:p w14:paraId="204FFCB1" w14:textId="77777777" w:rsidR="00F90BDC" w:rsidRDefault="00F90BDC"/>
    <w:p w14:paraId="379DE47F" w14:textId="77777777" w:rsidR="00F90BDC" w:rsidRDefault="00F90BDC">
      <w:r xmlns:w="http://schemas.openxmlformats.org/wordprocessingml/2006/main">
        <w:t xml:space="preserve">Þessi leið fjallar um fræ sem sáð var, en hafði enga rót til að halda því á lífi og því visnaði það.</w:t>
      </w:r>
    </w:p>
    <w:p w14:paraId="3F53BFF1" w14:textId="77777777" w:rsidR="00F90BDC" w:rsidRDefault="00F90BDC"/>
    <w:p w14:paraId="0AF7584C" w14:textId="77777777" w:rsidR="00F90BDC" w:rsidRDefault="00F90BDC">
      <w:r xmlns:w="http://schemas.openxmlformats.org/wordprocessingml/2006/main">
        <w:t xml:space="preserve">1. Mikilvægi þess að hafa sterkan grunn í trú.</w:t>
      </w:r>
    </w:p>
    <w:p w14:paraId="4E03039F" w14:textId="77777777" w:rsidR="00F90BDC" w:rsidRDefault="00F90BDC"/>
    <w:p w14:paraId="64AEC473" w14:textId="77777777" w:rsidR="00F90BDC" w:rsidRDefault="00F90BDC">
      <w:r xmlns:w="http://schemas.openxmlformats.org/wordprocessingml/2006/main">
        <w:t xml:space="preserve">2. Kraftur sólarinnar til að brenna og eyða því sem á sér engar rætur.</w:t>
      </w:r>
    </w:p>
    <w:p w14:paraId="1FB359E1" w14:textId="77777777" w:rsidR="00F90BDC" w:rsidRDefault="00F90BDC"/>
    <w:p w14:paraId="3E8BC802" w14:textId="77777777" w:rsidR="00F90BDC" w:rsidRDefault="00F90BDC">
      <w:r xmlns:w="http://schemas.openxmlformats.org/wordprocessingml/2006/main">
        <w:t xml:space="preserve">1. Matteusarguðspjall 13:5-6 - "Sumir féllu á grýtta staði, þar sem ekki var mikill jarðvegur. Það spratt fljótt upp, því að jarðvegurinn var grunnur. En þegar sólin kom upp, voru plönturnar sviðnar og þær visnuðu. af því að þeir höfðu enga rót."</w:t>
      </w:r>
    </w:p>
    <w:p w14:paraId="1384C235" w14:textId="77777777" w:rsidR="00F90BDC" w:rsidRDefault="00F90BDC"/>
    <w:p w14:paraId="671B17AF" w14:textId="77777777" w:rsidR="00F90BDC" w:rsidRDefault="00F90BDC">
      <w:r xmlns:w="http://schemas.openxmlformats.org/wordprocessingml/2006/main">
        <w:t xml:space="preserve">2. Sálmur 1:1-3 - "Sæll er sá sem ekki gengur í takt við hina óguðlegu eða stendur á þeim vegi sem syndarar taka eða sitja í hópi spottara, heldur hefur yndi af lögmáli Drottins, og sem hugleiðir lögmál sitt dag og nótt. Sá maður er eins og tré gróðursett við vatnslæki, sem ber ávöxt sinn á réttum tíma og laufblöð þess visna ekki - hvað sem þeir gjöra dafnar."</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4:7 Og sumt féll meðal þyrna, og þyrnarnir uxu upp og kæfðu það, og það bar engan ávöxt.</w:t>
      </w:r>
    </w:p>
    <w:p w14:paraId="6BD27A31" w14:textId="77777777" w:rsidR="00F90BDC" w:rsidRDefault="00F90BDC"/>
    <w:p w14:paraId="04A68DAF" w14:textId="77777777" w:rsidR="00F90BDC" w:rsidRDefault="00F90BDC">
      <w:r xmlns:w="http://schemas.openxmlformats.org/wordprocessingml/2006/main">
        <w:t xml:space="preserve">Dæmisagan um sáðmanninn undirstrikar mikilvægi þess hvar fræi er gróðursett, þar sem sum falla meðal þyrna og bera engan ávöxt.</w:t>
      </w:r>
    </w:p>
    <w:p w14:paraId="04962B00" w14:textId="77777777" w:rsidR="00F90BDC" w:rsidRDefault="00F90BDC"/>
    <w:p w14:paraId="0FFC49DD" w14:textId="77777777" w:rsidR="00F90BDC" w:rsidRDefault="00F90BDC">
      <w:r xmlns:w="http://schemas.openxmlformats.org/wordprocessingml/2006/main">
        <w:t xml:space="preserve">1: Að vera frjósamur kristinn - Að planta orði Guðs í frjóan jarðveg.</w:t>
      </w:r>
    </w:p>
    <w:p w14:paraId="5CAA52DD" w14:textId="77777777" w:rsidR="00F90BDC" w:rsidRDefault="00F90BDC"/>
    <w:p w14:paraId="0D39CF3D" w14:textId="77777777" w:rsidR="00F90BDC" w:rsidRDefault="00F90BDC">
      <w:r xmlns:w="http://schemas.openxmlformats.org/wordprocessingml/2006/main">
        <w:t xml:space="preserve">2: Að vaxa í trú - Rækta trú þína með því að sá á réttum stöðum.</w:t>
      </w:r>
    </w:p>
    <w:p w14:paraId="7DD020A9" w14:textId="77777777" w:rsidR="00F90BDC" w:rsidRDefault="00F90BDC"/>
    <w:p w14:paraId="3481FADE" w14:textId="77777777" w:rsidR="00F90BDC" w:rsidRDefault="00F90BDC">
      <w:r xmlns:w="http://schemas.openxmlformats.org/wordprocessingml/2006/main">
        <w:t xml:space="preserve">1: Lúkas 8:4-15 - Að skilja dæmisöguna um sáðmanninn og mikilvægi hennar.</w:t>
      </w:r>
    </w:p>
    <w:p w14:paraId="7981D9B5" w14:textId="77777777" w:rsidR="00F90BDC" w:rsidRDefault="00F90BDC"/>
    <w:p w14:paraId="0589E467" w14:textId="77777777" w:rsidR="00F90BDC" w:rsidRDefault="00F90BDC">
      <w:r xmlns:w="http://schemas.openxmlformats.org/wordprocessingml/2006/main">
        <w:t xml:space="preserve">2: Kólossubréfið 1:6 - Að vaxa í þekkingu á Guði.</w:t>
      </w:r>
    </w:p>
    <w:p w14:paraId="160BE969" w14:textId="77777777" w:rsidR="00F90BDC" w:rsidRDefault="00F90BDC"/>
    <w:p w14:paraId="62061824" w14:textId="77777777" w:rsidR="00F90BDC" w:rsidRDefault="00F90BDC">
      <w:r xmlns:w="http://schemas.openxmlformats.org/wordprocessingml/2006/main">
        <w:t xml:space="preserve">Markúsarguðspjall 4:8 Annað féll í góða jörð og bar ávöxt, sem spratt upp og jókst. og fæddi, sumir þrjátíu, sumir sextíu og sumir hundrað.</w:t>
      </w:r>
    </w:p>
    <w:p w14:paraId="1ED9035C" w14:textId="77777777" w:rsidR="00F90BDC" w:rsidRDefault="00F90BDC"/>
    <w:p w14:paraId="06629194" w14:textId="77777777" w:rsidR="00F90BDC" w:rsidRDefault="00F90BDC">
      <w:r xmlns:w="http://schemas.openxmlformats.org/wordprocessingml/2006/main">
        <w:t xml:space="preserve">Dæmisagan um sáðmanninn sýnir að mismunandi fræ gefa mismunandi mikið af ávöxtum.</w:t>
      </w:r>
    </w:p>
    <w:p w14:paraId="0E77943D" w14:textId="77777777" w:rsidR="00F90BDC" w:rsidRDefault="00F90BDC"/>
    <w:p w14:paraId="1C7EA7DA" w14:textId="77777777" w:rsidR="00F90BDC" w:rsidRDefault="00F90BDC">
      <w:r xmlns:w="http://schemas.openxmlformats.org/wordprocessingml/2006/main">
        <w:t xml:space="preserve">1. "Guðsgnægð: blessun hundraðfaldrar uppskeru"</w:t>
      </w:r>
    </w:p>
    <w:p w14:paraId="41FA18CF" w14:textId="77777777" w:rsidR="00F90BDC" w:rsidRDefault="00F90BDC"/>
    <w:p w14:paraId="32968309" w14:textId="77777777" w:rsidR="00F90BDC" w:rsidRDefault="00F90BDC">
      <w:r xmlns:w="http://schemas.openxmlformats.org/wordprocessingml/2006/main">
        <w:t xml:space="preserve">2. "Hæfni til að framleiða ríkulega ávexti"</w:t>
      </w:r>
    </w:p>
    <w:p w14:paraId="532DAED5" w14:textId="77777777" w:rsidR="00F90BDC" w:rsidRDefault="00F90BDC"/>
    <w:p w14:paraId="1A9914EC" w14:textId="77777777" w:rsidR="00F90BDC" w:rsidRDefault="00F90BDC">
      <w:r xmlns:w="http://schemas.openxmlformats.org/wordprocessingml/2006/main">
        <w:t xml:space="preserve">1. Jóhannesarguðspjall 15:5 - "Ég er vínviðurinn, þér eruð greinarnar. Hver sem er í mér og ég í honum, það er sá sem ber mikinn ávöxt, því að án mín getið þér ekkert gert."</w:t>
      </w:r>
    </w:p>
    <w:p w14:paraId="7DC458A7" w14:textId="77777777" w:rsidR="00F90BDC" w:rsidRDefault="00F90BDC"/>
    <w:p w14:paraId="708A0456" w14:textId="77777777" w:rsidR="00F90BDC" w:rsidRDefault="00F90BDC">
      <w:r xmlns:w="http://schemas.openxmlformats.org/wordprocessingml/2006/main">
        <w:t xml:space="preserve">2. Matteusarguðspjall 13:23 - "Hvað sem sáð var í góða jörð, það er sá sem heyrir orðið og </w:t>
      </w:r>
      <w:r xmlns:w="http://schemas.openxmlformats.org/wordprocessingml/2006/main">
        <w:lastRenderedPageBreak xmlns:w="http://schemas.openxmlformats.org/wordprocessingml/2006/main"/>
      </w:r>
      <w:r xmlns:w="http://schemas.openxmlformats.org/wordprocessingml/2006/main">
        <w:t xml:space="preserve">skilur það. Hann ber sannarlega ávöxt og gefur, í einu tilviki hundraðfaldan, í öðru sextíu og í öðru þrjátíu sinnum. ."</w:t>
      </w:r>
    </w:p>
    <w:p w14:paraId="79D5593D" w14:textId="77777777" w:rsidR="00F90BDC" w:rsidRDefault="00F90BDC"/>
    <w:p w14:paraId="08CD7F10" w14:textId="77777777" w:rsidR="00F90BDC" w:rsidRDefault="00F90BDC">
      <w:r xmlns:w="http://schemas.openxmlformats.org/wordprocessingml/2006/main">
        <w:t xml:space="preserve">Markúsarguðspjall 4:9 Og hann sagði við þá: ,,Sá sem eyru hefur til að heyra, hann heyri.</w:t>
      </w:r>
    </w:p>
    <w:p w14:paraId="4E902CB4" w14:textId="77777777" w:rsidR="00F90BDC" w:rsidRDefault="00F90BDC"/>
    <w:p w14:paraId="0C0FCF75" w14:textId="77777777" w:rsidR="00F90BDC" w:rsidRDefault="00F90BDC">
      <w:r xmlns:w="http://schemas.openxmlformats.org/wordprocessingml/2006/main">
        <w:t xml:space="preserve">Jesús hvetur þá sem hafa eyru til að heyra að hlusta virkan á kenningar hans.</w:t>
      </w:r>
    </w:p>
    <w:p w14:paraId="55967BB7" w14:textId="77777777" w:rsidR="00F90BDC" w:rsidRDefault="00F90BDC"/>
    <w:p w14:paraId="09150EE0" w14:textId="77777777" w:rsidR="00F90BDC" w:rsidRDefault="00F90BDC">
      <w:r xmlns:w="http://schemas.openxmlformats.org/wordprocessingml/2006/main">
        <w:t xml:space="preserve">1. Kraftur hlustunar: Hvernig á að heyra rödd Guðs</w:t>
      </w:r>
    </w:p>
    <w:p w14:paraId="07E8505D" w14:textId="77777777" w:rsidR="00F90BDC" w:rsidRDefault="00F90BDC"/>
    <w:p w14:paraId="765FC0F8" w14:textId="77777777" w:rsidR="00F90BDC" w:rsidRDefault="00F90BDC">
      <w:r xmlns:w="http://schemas.openxmlformats.org/wordprocessingml/2006/main">
        <w:t xml:space="preserve">2. Að rækta hjarta hlustunar: Lærðu að greina vilja Guðs</w:t>
      </w:r>
    </w:p>
    <w:p w14:paraId="527AEB58" w14:textId="77777777" w:rsidR="00F90BDC" w:rsidRDefault="00F90BDC"/>
    <w:p w14:paraId="50A3758B" w14:textId="77777777" w:rsidR="00F90BDC" w:rsidRDefault="00F90BDC">
      <w:r xmlns:w="http://schemas.openxmlformats.org/wordprocessingml/2006/main">
        <w:t xml:space="preserve">1. Jakobsbréfið 1:19 - "Vertu fljótur að heyra, seinn til að tala og seinn til að verða reiður."</w:t>
      </w:r>
    </w:p>
    <w:p w14:paraId="29E148E3" w14:textId="77777777" w:rsidR="00F90BDC" w:rsidRDefault="00F90BDC"/>
    <w:p w14:paraId="42B5FBD0" w14:textId="77777777" w:rsidR="00F90BDC" w:rsidRDefault="00F90BDC">
      <w:r xmlns:w="http://schemas.openxmlformats.org/wordprocessingml/2006/main">
        <w:t xml:space="preserve">2. Orðskviðirnir 18:13 - "Sá sem svarar áður en hann heyrir, það er heimska og skömm."</w:t>
      </w:r>
    </w:p>
    <w:p w14:paraId="5A8A421D" w14:textId="77777777" w:rsidR="00F90BDC" w:rsidRDefault="00F90BDC"/>
    <w:p w14:paraId="05172D6D" w14:textId="77777777" w:rsidR="00F90BDC" w:rsidRDefault="00F90BDC">
      <w:r xmlns:w="http://schemas.openxmlformats.org/wordprocessingml/2006/main">
        <w:t xml:space="preserve">Markúsarguðspjall 4:10 Og þegar hann var einn, spurðu þeir, sem voru í kringum hann með þeim tólf, um dæmisöguna.</w:t>
      </w:r>
    </w:p>
    <w:p w14:paraId="65366EBC" w14:textId="77777777" w:rsidR="00F90BDC" w:rsidRDefault="00F90BDC"/>
    <w:p w14:paraId="74430EB7" w14:textId="77777777" w:rsidR="00F90BDC" w:rsidRDefault="00F90BDC">
      <w:r xmlns:w="http://schemas.openxmlformats.org/wordprocessingml/2006/main">
        <w:t xml:space="preserve">Jesús kennir lærisveinunum um dæmisögur.</w:t>
      </w:r>
    </w:p>
    <w:p w14:paraId="4B987C50" w14:textId="77777777" w:rsidR="00F90BDC" w:rsidRDefault="00F90BDC"/>
    <w:p w14:paraId="33E5F064" w14:textId="77777777" w:rsidR="00F90BDC" w:rsidRDefault="00F90BDC">
      <w:r xmlns:w="http://schemas.openxmlformats.org/wordprocessingml/2006/main">
        <w:t xml:space="preserve">1. Viska Guðs með dæmisögum: Hvernig við getum skilið kenningar Jesú</w:t>
      </w:r>
    </w:p>
    <w:p w14:paraId="1743F250" w14:textId="77777777" w:rsidR="00F90BDC" w:rsidRDefault="00F90BDC"/>
    <w:p w14:paraId="24B3B391" w14:textId="77777777" w:rsidR="00F90BDC" w:rsidRDefault="00F90BDC">
      <w:r xmlns:w="http://schemas.openxmlformats.org/wordprocessingml/2006/main">
        <w:t xml:space="preserve">2. Dæmisögur um Jesú: Að öðlast innsýn í ríki Guðs</w:t>
      </w:r>
    </w:p>
    <w:p w14:paraId="1CFC869D" w14:textId="77777777" w:rsidR="00F90BDC" w:rsidRDefault="00F90BDC"/>
    <w:p w14:paraId="1EC4ECB6" w14:textId="77777777" w:rsidR="00F90BDC" w:rsidRDefault="00F90BDC">
      <w:r xmlns:w="http://schemas.openxmlformats.org/wordprocessingml/2006/main">
        <w:t xml:space="preserve">1. Matteus 13:34-35 - Allt þetta talaði Jesús til mannfjöldans í dæmisögum; hann sagði ekkert við þá án þess að nota dæmisögu. Þannig rættist það sem talað var fyrir tilstilli spámannsins: „Ég mun opna munn minn í dæmisögum, ég mun segja það sem hulið var frá sköpun heimsins.</w:t>
      </w:r>
    </w:p>
    <w:p w14:paraId="03B9B406" w14:textId="77777777" w:rsidR="00F90BDC" w:rsidRDefault="00F90BDC"/>
    <w:p w14:paraId="063BFC9C" w14:textId="77777777" w:rsidR="00F90BDC" w:rsidRDefault="00F90BDC">
      <w:r xmlns:w="http://schemas.openxmlformats.org/wordprocessingml/2006/main">
        <w:t xml:space="preserve">2. Lúkas 8:9-10 - Lærisveinar hans spurðu hann hvað þessi dæmisaga þýddi. Hann sagði: „Þér er gefin þekking á leyndarmálum Guðs ríkis, en öðrum tala ég í dæmisögum, til þess að þeir sjái ekki, þótt þeir sjái. þótt þeir heyri, skilja þeir kannski ekki.'“</w:t>
      </w:r>
    </w:p>
    <w:p w14:paraId="4656A983" w14:textId="77777777" w:rsidR="00F90BDC" w:rsidRDefault="00F90BDC"/>
    <w:p w14:paraId="05B1F351" w14:textId="77777777" w:rsidR="00F90BDC" w:rsidRDefault="00F90BDC">
      <w:r xmlns:w="http://schemas.openxmlformats.org/wordprocessingml/2006/main">
        <w:t xml:space="preserve">Markúsarguðspjall 4:11 Og hann sagði við þá: Yður er gefið að þekkja leyndardóm Guðs ríkis, en þeim sem fyrir utan eru er allt þetta gert í dæmisögum.</w:t>
      </w:r>
    </w:p>
    <w:p w14:paraId="16D00D0C" w14:textId="77777777" w:rsidR="00F90BDC" w:rsidRDefault="00F90BDC"/>
    <w:p w14:paraId="469135B0" w14:textId="77777777" w:rsidR="00F90BDC" w:rsidRDefault="00F90BDC">
      <w:r xmlns:w="http://schemas.openxmlformats.org/wordprocessingml/2006/main">
        <w:t xml:space="preserve">Jesús opinberar leyndardóm Guðsríkis þeim sem hann hefur útvalið, en þeim sem fyrir utan talar hann í dæmisögum.</w:t>
      </w:r>
    </w:p>
    <w:p w14:paraId="4BC580D8" w14:textId="77777777" w:rsidR="00F90BDC" w:rsidRDefault="00F90BDC"/>
    <w:p w14:paraId="72ECCB7D" w14:textId="77777777" w:rsidR="00F90BDC" w:rsidRDefault="00F90BDC">
      <w:r xmlns:w="http://schemas.openxmlformats.org/wordprocessingml/2006/main">
        <w:t xml:space="preserve">1. Leyndardómur Guðsríkis: Köllun til fylgjenda Jesú</w:t>
      </w:r>
    </w:p>
    <w:p w14:paraId="01475F45" w14:textId="77777777" w:rsidR="00F90BDC" w:rsidRDefault="00F90BDC"/>
    <w:p w14:paraId="2A1E7A10" w14:textId="77777777" w:rsidR="00F90BDC" w:rsidRDefault="00F90BDC">
      <w:r xmlns:w="http://schemas.openxmlformats.org/wordprocessingml/2006/main">
        <w:t xml:space="preserve">2. Hvað það þýðir að vera hluti af Guðsríki</w:t>
      </w:r>
    </w:p>
    <w:p w14:paraId="6E3D80CB" w14:textId="77777777" w:rsidR="00F90BDC" w:rsidRDefault="00F90BDC"/>
    <w:p w14:paraId="4882CDF0" w14:textId="77777777" w:rsidR="00F90BDC" w:rsidRDefault="00F90BDC">
      <w:r xmlns:w="http://schemas.openxmlformats.org/wordprocessingml/2006/main">
        <w:t xml:space="preserve">1. Matteus 13:10-17 - Jesús útskýrir dæmisögurnar</w:t>
      </w:r>
    </w:p>
    <w:p w14:paraId="5D235EDB" w14:textId="77777777" w:rsidR="00F90BDC" w:rsidRDefault="00F90BDC"/>
    <w:p w14:paraId="30FADC43" w14:textId="77777777" w:rsidR="00F90BDC" w:rsidRDefault="00F90BDC">
      <w:r xmlns:w="http://schemas.openxmlformats.org/wordprocessingml/2006/main">
        <w:t xml:space="preserve">2. 2. Korintubréf 4:3-4 - Páll talar um leyndardóma Guðs sem opinberast fyrir trú</w:t>
      </w:r>
    </w:p>
    <w:p w14:paraId="22E0D4FA" w14:textId="77777777" w:rsidR="00F90BDC" w:rsidRDefault="00F90BDC"/>
    <w:p w14:paraId="26573E1C" w14:textId="77777777" w:rsidR="00F90BDC" w:rsidRDefault="00F90BDC">
      <w:r xmlns:w="http://schemas.openxmlformats.org/wordprocessingml/2006/main">
        <w:t xml:space="preserve">Markúsarguðspjall 4:12 Til þess að þeir sjái og sjái ekki. og heyrandi mega þeir heyra og skilja ekki. til þess að þeir snúist ekki í nokkurn tíma og syndir þeirra verði þeim fyrirgefnar.</w:t>
      </w:r>
    </w:p>
    <w:p w14:paraId="7BF66FFD" w14:textId="77777777" w:rsidR="00F90BDC" w:rsidRDefault="00F90BDC"/>
    <w:p w14:paraId="3833497A" w14:textId="77777777" w:rsidR="00F90BDC" w:rsidRDefault="00F90BDC">
      <w:r xmlns:w="http://schemas.openxmlformats.org/wordprocessingml/2006/main">
        <w:t xml:space="preserve">Jesús varar fólk við því að það heyri orð hans en skilji ekki eða snúist til baka og fái syndir sínar fyrirgefnar.</w:t>
      </w:r>
    </w:p>
    <w:p w14:paraId="22969DDF" w14:textId="77777777" w:rsidR="00F90BDC" w:rsidRDefault="00F90BDC"/>
    <w:p w14:paraId="0733319B" w14:textId="77777777" w:rsidR="00F90BDC" w:rsidRDefault="00F90BDC">
      <w:r xmlns:w="http://schemas.openxmlformats.org/wordprocessingml/2006/main">
        <w:t xml:space="preserve">1: Orð Guðs er kraftmikið og lífsbreytandi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Ekki verða allir breyttir</w:t>
      </w:r>
    </w:p>
    <w:p w14:paraId="164BF46B" w14:textId="77777777" w:rsidR="00F90BDC" w:rsidRDefault="00F90BDC"/>
    <w:p w14:paraId="7AEC698F" w14:textId="77777777" w:rsidR="00F90BDC" w:rsidRDefault="00F90BDC">
      <w:r xmlns:w="http://schemas.openxmlformats.org/wordprocessingml/2006/main">
        <w:t xml:space="preserve">1: Rómverjabréfið 10:14-17 - Hvernig munu þeir þá ákalla þann sem þeir hafa ekki trúað á? Og hvernig munu þeir trúa á þann, sem þeir hafa ekki heyrt um? og hvernig munu þeir heyra án prédikara?</w:t>
      </w:r>
    </w:p>
    <w:p w14:paraId="5A9A9818" w14:textId="77777777" w:rsidR="00F90BDC" w:rsidRDefault="00F90BDC"/>
    <w:p w14:paraId="77C9C860" w14:textId="77777777" w:rsidR="00F90BDC" w:rsidRDefault="00F90BDC">
      <w:r xmlns:w="http://schemas.openxmlformats.org/wordprocessingml/2006/main">
        <w:t xml:space="preserve">2: Jakobsbréfið 1:22-25 - En verið þér gjörendur orðsins en ekki aðeins áheyrendur, því að blekkja sjálfa yður.</w:t>
      </w:r>
    </w:p>
    <w:p w14:paraId="13190E27" w14:textId="77777777" w:rsidR="00F90BDC" w:rsidRDefault="00F90BDC"/>
    <w:p w14:paraId="4340AAA3" w14:textId="77777777" w:rsidR="00F90BDC" w:rsidRDefault="00F90BDC">
      <w:r xmlns:w="http://schemas.openxmlformats.org/wordprocessingml/2006/main">
        <w:t xml:space="preserve">Markúsarguðspjall 4:13 Og hann sagði við þá: "Vitið þér ekki þessa dæmisögu? og hvernig munuð þér þá þekkja allar dæmisögur?</w:t>
      </w:r>
    </w:p>
    <w:p w14:paraId="22DEF919" w14:textId="77777777" w:rsidR="00F90BDC" w:rsidRDefault="00F90BDC"/>
    <w:p w14:paraId="5F06EB4D" w14:textId="77777777" w:rsidR="00F90BDC" w:rsidRDefault="00F90BDC">
      <w:r xmlns:w="http://schemas.openxmlformats.org/wordprocessingml/2006/main">
        <w:t xml:space="preserve">Jesús spurði lærisveina sína hvort þeir skildu dæmisöguna og skoraði á þá að skilja allar dæmisögur.</w:t>
      </w:r>
    </w:p>
    <w:p w14:paraId="277DE428" w14:textId="77777777" w:rsidR="00F90BDC" w:rsidRDefault="00F90BDC"/>
    <w:p w14:paraId="23A69DB0" w14:textId="77777777" w:rsidR="00F90BDC" w:rsidRDefault="00F90BDC">
      <w:r xmlns:w="http://schemas.openxmlformats.org/wordprocessingml/2006/main">
        <w:t xml:space="preserve">1: Guð gefur okkur getu til að skilja kenningar hans ef við opnum hjörtu okkar fyrir honum.</w:t>
      </w:r>
    </w:p>
    <w:p w14:paraId="49FC2388" w14:textId="77777777" w:rsidR="00F90BDC" w:rsidRDefault="00F90BDC"/>
    <w:p w14:paraId="68EBF3E4" w14:textId="77777777" w:rsidR="00F90BDC" w:rsidRDefault="00F90BDC">
      <w:r xmlns:w="http://schemas.openxmlformats.org/wordprocessingml/2006/main">
        <w:t xml:space="preserve">2: Við verðum að vera fús til að leggja okkur fram um að skilja andlegan sannleika ef við viljum lifa í ríki Guðs.</w:t>
      </w:r>
    </w:p>
    <w:p w14:paraId="3EF869B7" w14:textId="77777777" w:rsidR="00F90BDC" w:rsidRDefault="00F90BDC"/>
    <w:p w14:paraId="5AFC5CEF" w14:textId="77777777" w:rsidR="00F90BDC" w:rsidRDefault="00F90BDC">
      <w:r xmlns:w="http://schemas.openxmlformats.org/wordprocessingml/2006/main">
        <w:t xml:space="preserve">1: Kólossubréfið 1:9-10 - Af þessum sökum, frá þeim degi sem við fréttum af þér, höfum við ekki hætt að biðja fyrir þér og biðja Guð að fylla þig þekkingu á vilja sínum með allri andlegri visku og skilningi.</w:t>
      </w:r>
    </w:p>
    <w:p w14:paraId="1E86134B" w14:textId="77777777" w:rsidR="00F90BDC" w:rsidRDefault="00F90BDC"/>
    <w:p w14:paraId="189EEF41" w14:textId="77777777" w:rsidR="00F90BDC" w:rsidRDefault="00F90BDC">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244D3D46" w14:textId="77777777" w:rsidR="00F90BDC" w:rsidRDefault="00F90BDC"/>
    <w:p w14:paraId="423463CC" w14:textId="77777777" w:rsidR="00F90BDC" w:rsidRDefault="00F90BDC">
      <w:r xmlns:w="http://schemas.openxmlformats.org/wordprocessingml/2006/main">
        <w:t xml:space="preserve">Markús 4:14 Sáðmaðurinn sáir orðinu.</w:t>
      </w:r>
    </w:p>
    <w:p w14:paraId="6EE559E1" w14:textId="77777777" w:rsidR="00F90BDC" w:rsidRDefault="00F90BDC"/>
    <w:p w14:paraId="6FB60598" w14:textId="77777777" w:rsidR="00F90BDC" w:rsidRDefault="00F90BDC">
      <w:r xmlns:w="http://schemas.openxmlformats.org/wordprocessingml/2006/main">
        <w:t xml:space="preserve">Í kaflanum er fjallað um mikilvægi þess að sá orði Guðs.</w:t>
      </w:r>
    </w:p>
    <w:p w14:paraId="350197F9" w14:textId="77777777" w:rsidR="00F90BDC" w:rsidRDefault="00F90BDC"/>
    <w:p w14:paraId="192FF9C3" w14:textId="77777777" w:rsidR="00F90BDC" w:rsidRDefault="00F90BDC">
      <w:r xmlns:w="http://schemas.openxmlformats.org/wordprocessingml/2006/main">
        <w:t xml:space="preserve">1. Orð Guðs: Grundvöllur trúar okkar</w:t>
      </w:r>
    </w:p>
    <w:p w14:paraId="608D5A32" w14:textId="77777777" w:rsidR="00F90BDC" w:rsidRDefault="00F90BDC"/>
    <w:p w14:paraId="29CA1E63" w14:textId="77777777" w:rsidR="00F90BDC" w:rsidRDefault="00F90BDC">
      <w:r xmlns:w="http://schemas.openxmlformats.org/wordprocessingml/2006/main">
        <w:t xml:space="preserve">2. Ávinningurinn af því að sá orði Guðs</w:t>
      </w:r>
    </w:p>
    <w:p w14:paraId="49FC76DC" w14:textId="77777777" w:rsidR="00F90BDC" w:rsidRDefault="00F90BDC"/>
    <w:p w14:paraId="7568A6EB" w14:textId="77777777" w:rsidR="00F90BDC" w:rsidRDefault="00F90BDC">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skal mitt orð vera það, sem fer af munni mínum; það mun ekki hverfa aftur til mín tómt, heldur mun það framkvæma það, sem ég ætla, og mun ná árangri í því, sem ég sendi það til.</w:t>
      </w:r>
    </w:p>
    <w:p w14:paraId="4AD86CC6" w14:textId="77777777" w:rsidR="00F90BDC" w:rsidRDefault="00F90BDC"/>
    <w:p w14:paraId="6BD1B4E1" w14:textId="77777777" w:rsidR="00F90BDC" w:rsidRDefault="00F90BDC">
      <w:r xmlns:w="http://schemas.openxmlformats.org/wordprocessingml/2006/main">
        <w:t xml:space="preserve">2. Jakobsbréfið 1:21-22 - „Burgið því öllum óhreinindum og hömlulausri illsku og takið með hógværð á móti hinu ígrædda orði, sem getur frelsað sálir yðar. En verið gerendur orðsins og ekki aðeins áheyrendur, svíkið sjálfa yður."</w:t>
      </w:r>
    </w:p>
    <w:p w14:paraId="67150A7B" w14:textId="77777777" w:rsidR="00F90BDC" w:rsidRDefault="00F90BDC"/>
    <w:p w14:paraId="2D3FFC82" w14:textId="77777777" w:rsidR="00F90BDC" w:rsidRDefault="00F90BDC">
      <w:r xmlns:w="http://schemas.openxmlformats.org/wordprocessingml/2006/main">
        <w:t xml:space="preserve">Markúsarguðspjall 4:15 Og þetta eru þeir á veginum, þar sem orðinu er sáð; En þegar þeir hafa heyrt það, kemur Satan þegar í stað og tekur burt orðið, sem sáð var í hjörtu þeirra.</w:t>
      </w:r>
    </w:p>
    <w:p w14:paraId="0AC6C951" w14:textId="77777777" w:rsidR="00F90BDC" w:rsidRDefault="00F90BDC"/>
    <w:p w14:paraId="0725E3D9" w14:textId="77777777" w:rsidR="00F90BDC" w:rsidRDefault="00F90BDC">
      <w:r xmlns:w="http://schemas.openxmlformats.org/wordprocessingml/2006/main">
        <w:t xml:space="preserve">Orði Guðs er sáð í hjörtu þeirra sem heyra það, en djöfullinn kemur fljótt til að taka það í burtu.</w:t>
      </w:r>
    </w:p>
    <w:p w14:paraId="53A2B0E1" w14:textId="77777777" w:rsidR="00F90BDC" w:rsidRDefault="00F90BDC"/>
    <w:p w14:paraId="236898A8" w14:textId="77777777" w:rsidR="00F90BDC" w:rsidRDefault="00F90BDC">
      <w:r xmlns:w="http://schemas.openxmlformats.org/wordprocessingml/2006/main">
        <w:t xml:space="preserve">1. Kraftur orðs Guðs: Standa sterkur gegn óvininum</w:t>
      </w:r>
    </w:p>
    <w:p w14:paraId="7EB5349A" w14:textId="77777777" w:rsidR="00F90BDC" w:rsidRDefault="00F90BDC"/>
    <w:p w14:paraId="08AFF468" w14:textId="77777777" w:rsidR="00F90BDC" w:rsidRDefault="00F90BDC">
      <w:r xmlns:w="http://schemas.openxmlformats.org/wordprocessingml/2006/main">
        <w:t xml:space="preserve">2. Standast árás djöfulsins á hjörtu okkar</w:t>
      </w:r>
    </w:p>
    <w:p w14:paraId="613FE204" w14:textId="77777777" w:rsidR="00F90BDC" w:rsidRDefault="00F90BDC"/>
    <w:p w14:paraId="6ACEA20C" w14:textId="77777777" w:rsidR="00F90BDC" w:rsidRDefault="00F90BDC">
      <w:r xmlns:w="http://schemas.openxmlformats.org/wordprocessingml/2006/main">
        <w:t xml:space="preserve">1. Jakobsbréfið 4:7 - "Gefið yður því undirgefið Guði. Standið gegn djöflinum, og hann mun flýja yður."</w:t>
      </w:r>
    </w:p>
    <w:p w14:paraId="142B8419" w14:textId="77777777" w:rsidR="00F90BDC" w:rsidRDefault="00F90BDC"/>
    <w:p w14:paraId="64776F8C" w14:textId="77777777" w:rsidR="00F90BDC" w:rsidRDefault="00F90BDC">
      <w:r xmlns:w="http://schemas.openxmlformats.org/wordprocessingml/2006/main">
        <w:t xml:space="preserve">2. Efesusbréfið 6:10-11 - "Að lokum, verið sterkir í Drottni og í krafti máttar hans. Klæddu þig í alvæpni Guðs, svo að þér getið staðist fyrirætlanir djöfulsins."</w:t>
      </w:r>
    </w:p>
    <w:p w14:paraId="54FF3E1A" w14:textId="77777777" w:rsidR="00F90BDC" w:rsidRDefault="00F90BDC"/>
    <w:p w14:paraId="5EFE4907" w14:textId="77777777" w:rsidR="00F90BDC" w:rsidRDefault="00F90BDC">
      <w:r xmlns:w="http://schemas.openxmlformats.org/wordprocessingml/2006/main">
        <w:t xml:space="preserve">Markúsarguðspjall 4:16 Og þetta eru sömuleiðis þeir, sem sáð er á grýtta jörð. sem, þegar þeir hafa heyrt orðið, taka strax við því með fögnuði;</w:t>
      </w:r>
    </w:p>
    <w:p w14:paraId="5C448CB9" w14:textId="77777777" w:rsidR="00F90BDC" w:rsidRDefault="00F90BDC"/>
    <w:p w14:paraId="4CD786B9" w14:textId="77777777" w:rsidR="00F90BDC" w:rsidRDefault="00F90BDC">
      <w:r xmlns:w="http://schemas.openxmlformats.org/wordprocessingml/2006/main">
        <w:t xml:space="preserve">Dæmisagan um Jesú er um þá sem taka við orði Guðs með fögnuði.</w:t>
      </w:r>
    </w:p>
    <w:p w14:paraId="0358482B" w14:textId="77777777" w:rsidR="00F90BDC" w:rsidRDefault="00F90BDC"/>
    <w:p w14:paraId="6CD54EBE" w14:textId="77777777" w:rsidR="00F90BDC" w:rsidRDefault="00F90BDC">
      <w:r xmlns:w="http://schemas.openxmlformats.org/wordprocessingml/2006/main">
        <w:t xml:space="preserve">1. "Takið fúslega á móti orði Guðs"</w:t>
      </w:r>
    </w:p>
    <w:p w14:paraId="4E3AC6E8" w14:textId="77777777" w:rsidR="00F90BDC" w:rsidRDefault="00F90BDC"/>
    <w:p w14:paraId="3FEDA419" w14:textId="77777777" w:rsidR="00F90BDC" w:rsidRDefault="00F90BDC">
      <w:r xmlns:w="http://schemas.openxmlformats.org/wordprocessingml/2006/main">
        <w:t xml:space="preserve">2. „Gleði þess að heyra og taka við orði Guðs“</w:t>
      </w:r>
    </w:p>
    <w:p w14:paraId="1ABD298D" w14:textId="77777777" w:rsidR="00F90BDC" w:rsidRDefault="00F90BDC"/>
    <w:p w14:paraId="65EFD139" w14:textId="77777777" w:rsidR="00F90BDC" w:rsidRDefault="00F90BDC">
      <w:r xmlns:w="http://schemas.openxmlformats.org/wordprocessingml/2006/main">
        <w:t xml:space="preserve">1. Lúkasarguðspjall 8:13 - "Þeir sem eru á klettinum eru þeir sem taka við orðinu með fögnuði þegar þeir heyra það, en eiga sér enga rót. Þeir trúa um stund, en falla frá þegar reynt er."</w:t>
      </w:r>
    </w:p>
    <w:p w14:paraId="3C3A7117" w14:textId="77777777" w:rsidR="00F90BDC" w:rsidRDefault="00F90BDC"/>
    <w:p w14:paraId="29116316" w14:textId="77777777" w:rsidR="00F90BDC" w:rsidRDefault="00F90BDC">
      <w:r xmlns:w="http://schemas.openxmlformats.org/wordprocessingml/2006/main">
        <w:t xml:space="preserve">2. Rómverjabréfið 10:17 - "Svo kemur trúin af því að heyra og heyrnin fyrir orð Krists."</w:t>
      </w:r>
    </w:p>
    <w:p w14:paraId="1B1313C4" w14:textId="77777777" w:rsidR="00F90BDC" w:rsidRDefault="00F90BDC"/>
    <w:p w14:paraId="45EA18B3" w14:textId="77777777" w:rsidR="00F90BDC" w:rsidRDefault="00F90BDC">
      <w:r xmlns:w="http://schemas.openxmlformats.org/wordprocessingml/2006/main">
        <w:t xml:space="preserve">Markúsarguðspjall 4:17 Og hafa enga rót í sjálfum sér, og þrauka þannig nema um tíma. Eftir það, þegar þrenging eða ofsókn koma upp vegna orðsins, hneykslast þeir strax.</w:t>
      </w:r>
    </w:p>
    <w:p w14:paraId="40C26458" w14:textId="77777777" w:rsidR="00F90BDC" w:rsidRDefault="00F90BDC"/>
    <w:p w14:paraId="7C904B39" w14:textId="77777777" w:rsidR="00F90BDC" w:rsidRDefault="00F90BDC">
      <w:r xmlns:w="http://schemas.openxmlformats.org/wordprocessingml/2006/main">
        <w:t xml:space="preserve">Þessi texti talar um hvernig fólk sem hefur ekki sterka trú getur auðveldlega móðgast og gefist upp þegar það stendur frammi fyrir þrengingum eða ofsóknum vegna orðs Guðs.</w:t>
      </w:r>
    </w:p>
    <w:p w14:paraId="46A2BFF2" w14:textId="77777777" w:rsidR="00F90BDC" w:rsidRDefault="00F90BDC"/>
    <w:p w14:paraId="6CAA72AA" w14:textId="77777777" w:rsidR="00F90BDC" w:rsidRDefault="00F90BDC">
      <w:r xmlns:w="http://schemas.openxmlformats.org/wordprocessingml/2006/main">
        <w:t xml:space="preserve">1: Standa staðfastlega andspænis mótlæti</w:t>
      </w:r>
    </w:p>
    <w:p w14:paraId="61FDD619" w14:textId="77777777" w:rsidR="00F90BDC" w:rsidRDefault="00F90BDC"/>
    <w:p w14:paraId="620B5E1D" w14:textId="77777777" w:rsidR="00F90BDC" w:rsidRDefault="00F90BDC">
      <w:r xmlns:w="http://schemas.openxmlformats.org/wordprocessingml/2006/main">
        <w:t xml:space="preserve">2: Blessun þrautseigju</w:t>
      </w:r>
    </w:p>
    <w:p w14:paraId="692660FD" w14:textId="77777777" w:rsidR="00F90BDC" w:rsidRDefault="00F90BDC"/>
    <w:p w14:paraId="0063BDAE" w14:textId="77777777" w:rsidR="00F90BDC" w:rsidRDefault="00F90BDC">
      <w:r xmlns:w="http://schemas.openxmlformats.org/wordprocessingml/2006/main">
        <w:t xml:space="preserve">1: Jakobsbréf 1:12 - Sæll er sá maður sem er staðfastur í prófraunum, því þegar hann hefur staðist prófið mun hann hljóta kórónu lífsins, sem Guð hefur heitið þeim sem elska hann.</w:t>
      </w:r>
    </w:p>
    <w:p w14:paraId="0D7061AE" w14:textId="77777777" w:rsidR="00F90BDC" w:rsidRDefault="00F90BDC"/>
    <w:p w14:paraId="2B5FFCCC" w14:textId="77777777" w:rsidR="00F90BDC" w:rsidRDefault="00F90BDC">
      <w:r xmlns:w="http://schemas.openxmlformats.org/wordprocessingml/2006/main">
        <w:t xml:space="preserve">2: Matteus 5:10-12 - Sælir eru þeir sem ofsóttir eru fyrir réttlætis sakir, því að þeirra er himnaríki. Sælir ert þú þegar aðrir smána þig og ofsækja þig og ljúga öllu illu gegn þér fyrir mína sök. Gleðjist og fagnið, því að laun yðar eru mikil á himnum, því að þannig ofsóttu þeir spámennina, sem voru á undan yður.</w:t>
      </w:r>
    </w:p>
    <w:p w14:paraId="1C71E2E1" w14:textId="77777777" w:rsidR="00F90BDC" w:rsidRDefault="00F90BDC"/>
    <w:p w14:paraId="58198357" w14:textId="77777777" w:rsidR="00F90BDC" w:rsidRDefault="00F90BDC">
      <w:r xmlns:w="http://schemas.openxmlformats.org/wordprocessingml/2006/main">
        <w:t xml:space="preserve">Markúsarguðspjall 4:18 Og þetta eru þeir, sem sáð er í þyrna; svo sem heyra orðið,</w:t>
      </w:r>
    </w:p>
    <w:p w14:paraId="65D083E2" w14:textId="77777777" w:rsidR="00F90BDC" w:rsidRDefault="00F90BDC"/>
    <w:p w14:paraId="0B6068CB" w14:textId="77777777" w:rsidR="00F90BDC" w:rsidRDefault="00F90BDC">
      <w:r xmlns:w="http://schemas.openxmlformats.org/wordprocessingml/2006/main">
        <w:t xml:space="preserve">Þetta vers talar um þá sem heyra orð Guðs, en það má ekki festa rætur í hjörtum þeirra vegna truflana heimsins.</w:t>
      </w:r>
    </w:p>
    <w:p w14:paraId="0CA0F89C" w14:textId="77777777" w:rsidR="00F90BDC" w:rsidRDefault="00F90BDC"/>
    <w:p w14:paraId="166E2961" w14:textId="77777777" w:rsidR="00F90BDC" w:rsidRDefault="00F90BDC">
      <w:r xmlns:w="http://schemas.openxmlformats.org/wordprocessingml/2006/main">
        <w:t xml:space="preserve">1. Ekki láta heiminn afvegaleiða þig frá orði Guðs</w:t>
      </w:r>
    </w:p>
    <w:p w14:paraId="1B362444" w14:textId="77777777" w:rsidR="00F90BDC" w:rsidRDefault="00F90BDC"/>
    <w:p w14:paraId="0719F6C2" w14:textId="77777777" w:rsidR="00F90BDC" w:rsidRDefault="00F90BDC">
      <w:r xmlns:w="http://schemas.openxmlformats.org/wordprocessingml/2006/main">
        <w:t xml:space="preserve">2. Ekki láta þyrna heimsins kyrkja orð Guðs</w:t>
      </w:r>
    </w:p>
    <w:p w14:paraId="0A1C30D8" w14:textId="77777777" w:rsidR="00F90BDC" w:rsidRDefault="00F90BDC"/>
    <w:p w14:paraId="768A8311" w14:textId="77777777" w:rsidR="00F90BDC" w:rsidRDefault="00F90BDC">
      <w:r xmlns:w="http://schemas.openxmlformats.org/wordprocessingml/2006/main">
        <w:t xml:space="preserve">1. 1. Jóhannesarbréf 2:15-17 - Elskaðu ekki heiminn, heldur elskaðu Drottin Guð þinn af öllu hjarta þínu.</w:t>
      </w:r>
    </w:p>
    <w:p w14:paraId="3AD310A6" w14:textId="77777777" w:rsidR="00F90BDC" w:rsidRDefault="00F90BDC"/>
    <w:p w14:paraId="4E327251" w14:textId="77777777" w:rsidR="00F90BDC" w:rsidRDefault="00F90BDC">
      <w:r xmlns:w="http://schemas.openxmlformats.org/wordprocessingml/2006/main">
        <w:t xml:space="preserve">2. Sálmur 119:11 - Ég hef falið orð þitt í hjarta mínu, svo að ég syndgi ekki gegn þér.</w:t>
      </w:r>
    </w:p>
    <w:p w14:paraId="0058683E" w14:textId="77777777" w:rsidR="00F90BDC" w:rsidRDefault="00F90BDC"/>
    <w:p w14:paraId="5AA3CBB1" w14:textId="77777777" w:rsidR="00F90BDC" w:rsidRDefault="00F90BDC">
      <w:r xmlns:w="http://schemas.openxmlformats.org/wordprocessingml/2006/main">
        <w:t xml:space="preserve">Markúsarguðspjall 4:19 Og umhyggja þessa heims og svik auðæfanna og girndir annars, sem inn koma, kæfa orðið, og það verður að engu.</w:t>
      </w:r>
    </w:p>
    <w:p w14:paraId="58CA35D8" w14:textId="77777777" w:rsidR="00F90BDC" w:rsidRDefault="00F90BDC"/>
    <w:p w14:paraId="608080F3" w14:textId="77777777" w:rsidR="00F90BDC" w:rsidRDefault="00F90BDC">
      <w:r xmlns:w="http://schemas.openxmlformats.org/wordprocessingml/2006/main">
        <w:t xml:space="preserve">Svik auðæfa og veraldlegrar umhyggju geta kæft orð Guðs og gert það ávaxtalaust.</w:t>
      </w:r>
    </w:p>
    <w:p w14:paraId="3CDFD02E" w14:textId="77777777" w:rsidR="00F90BDC" w:rsidRDefault="00F90BDC"/>
    <w:p w14:paraId="71424FBF" w14:textId="77777777" w:rsidR="00F90BDC" w:rsidRDefault="00F90BDC">
      <w:r xmlns:w="http://schemas.openxmlformats.org/wordprocessingml/2006/main">
        <w:t xml:space="preserve">1. Hvernig á að forðast sviksemi auðs og veraldlegrar umhyggju</w:t>
      </w:r>
    </w:p>
    <w:p w14:paraId="17FA46D4" w14:textId="77777777" w:rsidR="00F90BDC" w:rsidRDefault="00F90BDC"/>
    <w:p w14:paraId="777BF0FA" w14:textId="77777777" w:rsidR="00F90BDC" w:rsidRDefault="00F90BDC">
      <w:r xmlns:w="http://schemas.openxmlformats.org/wordprocessingml/2006/main">
        <w:t xml:space="preserve">2. Hættan á því að láta veraldlegar þrár troða upp orði Guðs</w:t>
      </w:r>
    </w:p>
    <w:p w14:paraId="68D8AF56" w14:textId="77777777" w:rsidR="00F90BDC" w:rsidRDefault="00F90BDC"/>
    <w:p w14:paraId="5BCB74A5" w14:textId="77777777" w:rsidR="00F90BDC" w:rsidRDefault="00F90BDC">
      <w:r xmlns:w="http://schemas.openxmlformats.org/wordprocessingml/2006/main">
        <w:t xml:space="preserve">1. Matteusarguðspjall 6:33, „En leitið fyrst ríkis Guðs og réttlætis, þá mun allt þetta veitast yður að auki.“</w:t>
      </w:r>
    </w:p>
    <w:p w14:paraId="2746C831" w14:textId="77777777" w:rsidR="00F90BDC" w:rsidRDefault="00F90BDC"/>
    <w:p w14:paraId="617AC901" w14:textId="77777777" w:rsidR="00F90BDC" w:rsidRDefault="00F90BDC">
      <w:r xmlns:w="http://schemas.openxmlformats.org/wordprocessingml/2006/main">
        <w:t xml:space="preserve">2. Prédikarinn 5:10, „Sá sem elskar peninga, verður ekki saddur af peningum, né sá sem elskar gnægð með tekjum þess; þetta er líka hégómi."</w:t>
      </w:r>
    </w:p>
    <w:p w14:paraId="3E7E16F6" w14:textId="77777777" w:rsidR="00F90BDC" w:rsidRDefault="00F90BDC"/>
    <w:p w14:paraId="0643AEEB" w14:textId="77777777" w:rsidR="00F90BDC" w:rsidRDefault="00F90BDC">
      <w:r xmlns:w="http://schemas.openxmlformats.org/wordprocessingml/2006/main">
        <w:t xml:space="preserve">Markúsarguðspjall 4:20 Og þetta eru þeir, sem sáð er í góða jörð. þeir sem heyra orðið og taka við því og bera ávöxt, sumir þrítugfaldan, annan sextíufaldan og aðra hundraðfaldan.</w:t>
      </w:r>
    </w:p>
    <w:p w14:paraId="6D9A0EC9" w14:textId="77777777" w:rsidR="00F90BDC" w:rsidRDefault="00F90BDC"/>
    <w:p w14:paraId="4A3635AC" w14:textId="77777777" w:rsidR="00F90BDC" w:rsidRDefault="00F90BDC">
      <w:r xmlns:w="http://schemas.openxmlformats.org/wordprocessingml/2006/main">
        <w:t xml:space="preserve">Þeir sem heyra og taka við orði Guðs munu bera ávöxt í lífi sínu.</w:t>
      </w:r>
    </w:p>
    <w:p w14:paraId="1CB5DCAE" w14:textId="77777777" w:rsidR="00F90BDC" w:rsidRDefault="00F90BDC"/>
    <w:p w14:paraId="07DFC6D9" w14:textId="77777777" w:rsidR="00F90BDC" w:rsidRDefault="00F90BDC">
      <w:r xmlns:w="http://schemas.openxmlformats.org/wordprocessingml/2006/main">
        <w:t xml:space="preserve">1: Að samþykkja orð Guðs mun veita þér mikla umbun.</w:t>
      </w:r>
    </w:p>
    <w:p w14:paraId="2EDC18D2" w14:textId="77777777" w:rsidR="00F90BDC" w:rsidRDefault="00F90BDC"/>
    <w:p w14:paraId="4CB10DA6" w14:textId="77777777" w:rsidR="00F90BDC" w:rsidRDefault="00F90BDC">
      <w:r xmlns:w="http://schemas.openxmlformats.org/wordprocessingml/2006/main">
        <w:t xml:space="preserve">2: Orð Guðs mun bera ríkulegan ávöxt í lífi þínu.</w:t>
      </w:r>
    </w:p>
    <w:p w14:paraId="3F657F95" w14:textId="77777777" w:rsidR="00F90BDC" w:rsidRDefault="00F90BDC"/>
    <w:p w14:paraId="33DC4EA5" w14:textId="77777777" w:rsidR="00F90BDC" w:rsidRDefault="00F90BDC">
      <w:r xmlns:w="http://schemas.openxmlformats.org/wordprocessingml/2006/main">
        <w:t xml:space="preserve">1:1 Korintubréf 3:6-9 - Ég gróðursetti, Apollós vökvaði; en Guð gaf aukninguna.</w:t>
      </w:r>
    </w:p>
    <w:p w14:paraId="25C1EFC7" w14:textId="77777777" w:rsidR="00F90BDC" w:rsidRDefault="00F90BDC"/>
    <w:p w14:paraId="1C1864FC" w14:textId="77777777" w:rsidR="00F90BDC" w:rsidRDefault="00F90BDC">
      <w:r xmlns:w="http://schemas.openxmlformats.org/wordprocessingml/2006/main">
        <w:t xml:space="preserve">2: Jakobsbréfið 1:21 - Leggið því í sundur allan óhreinleika og ofgnótt óþverra, og takið með hógværð á móti hinu ígrædda orði, sem getur frelsað sálir yðar.</w:t>
      </w:r>
    </w:p>
    <w:p w14:paraId="6EE6DA28" w14:textId="77777777" w:rsidR="00F90BDC" w:rsidRDefault="00F90BDC"/>
    <w:p w14:paraId="294C1CBB" w14:textId="77777777" w:rsidR="00F90BDC" w:rsidRDefault="00F90BDC">
      <w:r xmlns:w="http://schemas.openxmlformats.org/wordprocessingml/2006/main">
        <w:t xml:space="preserve">Markúsarguðspjall 4:21 Og hann sagði við þá: ,,Er kerti fært til þess að setja það undir skál eða undir rúm? og ekki að vera stilltur á kertastjaka?</w:t>
      </w:r>
    </w:p>
    <w:p w14:paraId="67F6F07F" w14:textId="77777777" w:rsidR="00F90BDC" w:rsidRDefault="00F90BDC"/>
    <w:p w14:paraId="07752BAE" w14:textId="77777777" w:rsidR="00F90BDC" w:rsidRDefault="00F90BDC">
      <w:r xmlns:w="http://schemas.openxmlformats.org/wordprocessingml/2006/main">
        <w:t xml:space="preserve">Jesús spyr áheyrendur sína hvort rétt sé að fela kerti undir skál eða rúmi frekar en að setja það á kertastjaka.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lýsa upp myrkrið: Merking Jesúkertalíkingar</w:t>
      </w:r>
    </w:p>
    <w:p w14:paraId="65CF5B08" w14:textId="77777777" w:rsidR="00F90BDC" w:rsidRDefault="00F90BDC"/>
    <w:p w14:paraId="5EE4215D" w14:textId="77777777" w:rsidR="00F90BDC" w:rsidRDefault="00F90BDC">
      <w:r xmlns:w="http://schemas.openxmlformats.org/wordprocessingml/2006/main">
        <w:t xml:space="preserve">2. Syndin að leyna sannleika Guðs</w:t>
      </w:r>
    </w:p>
    <w:p w14:paraId="70E0D65B" w14:textId="77777777" w:rsidR="00F90BDC" w:rsidRDefault="00F90BDC"/>
    <w:p w14:paraId="7C8C5EA3" w14:textId="77777777" w:rsidR="00F90BDC" w:rsidRDefault="00F90BDC">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 ljós yðar skína fyrir öðrum, svo að þeir sjái góðverk yðar og vegsami föður yðar á himnum.</w:t>
      </w:r>
    </w:p>
    <w:p w14:paraId="30177D8A" w14:textId="77777777" w:rsidR="00F90BDC" w:rsidRDefault="00F90BDC"/>
    <w:p w14:paraId="1037E762" w14:textId="77777777" w:rsidR="00F90BDC" w:rsidRDefault="00F90BDC">
      <w:r xmlns:w="http://schemas.openxmlformats.org/wordprocessingml/2006/main">
        <w:t xml:space="preserve">2. Efesusbréfið 5:8-13 - „Því að áður varstu myrkur, en nú ert þú ljós í Drottni. Lifðu sem börn ljóssins (því að ávöxtur ljóssins felst í allri gæsku, réttlæti og sannleika) og komdu að því hvað Drottni þóknast. Hafa ekkert með árangurslausar gjörðir myrkursins að gera, heldur afhjúpa þau. Það er jafnvel skammarlegt að minnast á hvað hinir óhlýðnu gera í laumi. En allt sem ljósið afhjúpar verður sýnilegt – og allt sem upplýst verður að ljós.“</w:t>
      </w:r>
    </w:p>
    <w:p w14:paraId="4BB462AF" w14:textId="77777777" w:rsidR="00F90BDC" w:rsidRDefault="00F90BDC"/>
    <w:p w14:paraId="623AA35F" w14:textId="77777777" w:rsidR="00F90BDC" w:rsidRDefault="00F90BDC">
      <w:r xmlns:w="http://schemas.openxmlformats.org/wordprocessingml/2006/main">
        <w:t xml:space="preserve">Markúsarguðspjall 4:22 Því að ekkert er hulið, sem ekki mun opinberast. engu var heldur leynt, en að það skyldi koma til útlanda.</w:t>
      </w:r>
    </w:p>
    <w:p w14:paraId="7E9A5E81" w14:textId="77777777" w:rsidR="00F90BDC" w:rsidRDefault="00F90BDC"/>
    <w:p w14:paraId="032889C1" w14:textId="77777777" w:rsidR="00F90BDC" w:rsidRDefault="00F90BDC">
      <w:r xmlns:w="http://schemas.openxmlformats.org/wordprocessingml/2006/main">
        <w:t xml:space="preserve">Í kaflanum er lögð áhersla á að ekkert sé hulið og allt verði vitað.</w:t>
      </w:r>
    </w:p>
    <w:p w14:paraId="45397393" w14:textId="77777777" w:rsidR="00F90BDC" w:rsidRDefault="00F90BDC"/>
    <w:p w14:paraId="4813ACAA" w14:textId="77777777" w:rsidR="00F90BDC" w:rsidRDefault="00F90BDC">
      <w:r xmlns:w="http://schemas.openxmlformats.org/wordprocessingml/2006/main">
        <w:t xml:space="preserve">1. Kraftur gagnsæis</w:t>
      </w:r>
    </w:p>
    <w:p w14:paraId="35D3D392" w14:textId="77777777" w:rsidR="00F90BDC" w:rsidRDefault="00F90BDC"/>
    <w:p w14:paraId="1A684B67" w14:textId="77777777" w:rsidR="00F90BDC" w:rsidRDefault="00F90BDC">
      <w:r xmlns:w="http://schemas.openxmlformats.org/wordprocessingml/2006/main">
        <w:t xml:space="preserve">2. Að lifa opnu lífi</w:t>
      </w:r>
    </w:p>
    <w:p w14:paraId="2E216D36" w14:textId="77777777" w:rsidR="00F90BDC" w:rsidRDefault="00F90BDC"/>
    <w:p w14:paraId="53676C56" w14:textId="77777777" w:rsidR="00F90BDC" w:rsidRDefault="00F90BDC">
      <w:r xmlns:w="http://schemas.openxmlformats.org/wordprocessingml/2006/main">
        <w:t xml:space="preserve">1. Lúkas 8:17 - "Því að ekkert er hulið, sem ekki verður augljóst, né neitt leyndarmál, sem ekki verður vitað og komið í ljós."</w:t>
      </w:r>
    </w:p>
    <w:p w14:paraId="41B3F02A" w14:textId="77777777" w:rsidR="00F90BDC" w:rsidRDefault="00F90BDC"/>
    <w:p w14:paraId="2F115BB1" w14:textId="77777777" w:rsidR="00F90BDC" w:rsidRDefault="00F90BDC">
      <w:r xmlns:w="http://schemas.openxmlformats.org/wordprocessingml/2006/main">
        <w:t xml:space="preserve">2. Orðskviðirnir 28:13 - "Sá sem leynir misgjörðum sínum mun ekki vegna vel, en sá sem játar þau og yfirgefur þau mun finna miskunn."</w:t>
      </w:r>
    </w:p>
    <w:p w14:paraId="47F7665F" w14:textId="77777777" w:rsidR="00F90BDC" w:rsidRDefault="00F90BDC"/>
    <w:p w14:paraId="791F38E1" w14:textId="77777777" w:rsidR="00F90BDC" w:rsidRDefault="00F90BDC">
      <w:r xmlns:w="http://schemas.openxmlformats.org/wordprocessingml/2006/main">
        <w:t xml:space="preserve">Markús 4:23 Ef einhver hefur eyru til að heyra, þá heyri hann.</w:t>
      </w:r>
    </w:p>
    <w:p w14:paraId="3DD5FEEF" w14:textId="77777777" w:rsidR="00F90BDC" w:rsidRDefault="00F90BDC"/>
    <w:p w14:paraId="55A1DF94" w14:textId="77777777" w:rsidR="00F90BDC" w:rsidRDefault="00F90BDC">
      <w:r xmlns:w="http://schemas.openxmlformats.org/wordprocessingml/2006/main">
        <w:t xml:space="preserve">Þetta vers er ákall til þeirra sem hlusta á að gefa gaum að orðum Jesú.</w:t>
      </w:r>
    </w:p>
    <w:p w14:paraId="3E0B18EB" w14:textId="77777777" w:rsidR="00F90BDC" w:rsidRDefault="00F90BDC"/>
    <w:p w14:paraId="4AC7B547" w14:textId="77777777" w:rsidR="00F90BDC" w:rsidRDefault="00F90BDC">
      <w:r xmlns:w="http://schemas.openxmlformats.org/wordprocessingml/2006/main">
        <w:t xml:space="preserve">1. Að hlusta á Jesú: Hvernig á að hlusta á kenningar hans og gefa gaum</w:t>
      </w:r>
    </w:p>
    <w:p w14:paraId="6A8250B0" w14:textId="77777777" w:rsidR="00F90BDC" w:rsidRDefault="00F90BDC"/>
    <w:p w14:paraId="245E5F5C" w14:textId="77777777" w:rsidR="00F90BDC" w:rsidRDefault="00F90BDC">
      <w:r xmlns:w="http://schemas.openxmlformats.org/wordprocessingml/2006/main">
        <w:t xml:space="preserve">2. Kraftur orða Jesú: Gefðu gaum að því sem hann er að segja</w:t>
      </w:r>
    </w:p>
    <w:p w14:paraId="537D03B8" w14:textId="77777777" w:rsidR="00F90BDC" w:rsidRDefault="00F90BDC"/>
    <w:p w14:paraId="7E0485A1" w14:textId="77777777" w:rsidR="00F90BDC" w:rsidRDefault="00F90BDC">
      <w:r xmlns:w="http://schemas.openxmlformats.org/wordprocessingml/2006/main">
        <w:t xml:space="preserve">1. Orðskviðirnir 2:1-5 - Sonur minn, ef þú tekur við orðum mínum og geymir boðorð mín hjá þér, gefur eyra þitt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14:paraId="0E875EE3" w14:textId="77777777" w:rsidR="00F90BDC" w:rsidRDefault="00F90BDC"/>
    <w:p w14:paraId="7A4FE56E" w14:textId="77777777" w:rsidR="00F90BDC" w:rsidRDefault="00F90BDC">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14:paraId="6621AB4A" w14:textId="77777777" w:rsidR="00F90BDC" w:rsidRDefault="00F90BDC"/>
    <w:p w14:paraId="34B51950" w14:textId="77777777" w:rsidR="00F90BDC" w:rsidRDefault="00F90BDC">
      <w:r xmlns:w="http://schemas.openxmlformats.org/wordprocessingml/2006/main">
        <w:t xml:space="preserve">Markúsarguðspjall 4:24 Og hann sagði við þá: ,,Gætið þess, sem þér heyrið. Með því mæli sem þér mælið, mun yður mælt verða, og yður, sem heyrir, mun meira gefið verða.</w:t>
      </w:r>
    </w:p>
    <w:p w14:paraId="2298ED54" w14:textId="77777777" w:rsidR="00F90BDC" w:rsidRDefault="00F90BDC"/>
    <w:p w14:paraId="5FD56C22" w14:textId="77777777" w:rsidR="00F90BDC" w:rsidRDefault="00F90BDC">
      <w:r xmlns:w="http://schemas.openxmlformats.org/wordprocessingml/2006/main">
        <w:t xml:space="preserve">Guð vill að við séum góðir hlustendur og mun umbuna okkur fyrir það.</w:t>
      </w:r>
    </w:p>
    <w:p w14:paraId="19A22C2C" w14:textId="77777777" w:rsidR="00F90BDC" w:rsidRDefault="00F90BDC"/>
    <w:p w14:paraId="7D8542F6" w14:textId="77777777" w:rsidR="00F90BDC" w:rsidRDefault="00F90BDC">
      <w:r xmlns:w="http://schemas.openxmlformats.org/wordprocessingml/2006/main">
        <w:t xml:space="preserve">1. "Að hlusta á orð Guðs: verðlaun og blessun"</w:t>
      </w:r>
    </w:p>
    <w:p w14:paraId="7C66D34C" w14:textId="77777777" w:rsidR="00F90BDC" w:rsidRDefault="00F90BDC"/>
    <w:p w14:paraId="0FC4F53C" w14:textId="77777777" w:rsidR="00F90BDC" w:rsidRDefault="00F90BDC">
      <w:r xmlns:w="http://schemas.openxmlformats.org/wordprocessingml/2006/main">
        <w:t xml:space="preserve">2. "Mælikvarði trúar þinnar: mælikvarðinn sem þú færð"</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1:19-21 - "Mínir elskaðir bræður, sérhver maður sé fljótur til að heyra, seinn til að tala, seinn til reiði. Því að reiði mannsins vinnur ekki réttlæti Guðs. ódæði, og takið með hógværð á móti hinu ígrædda orði, sem getur bjargað sálum yðar."</w:t>
      </w:r>
    </w:p>
    <w:p w14:paraId="77552127" w14:textId="77777777" w:rsidR="00F90BDC" w:rsidRDefault="00F90BDC"/>
    <w:p w14:paraId="17E5D872" w14:textId="77777777" w:rsidR="00F90BDC" w:rsidRDefault="00F90BDC">
      <w:r xmlns:w="http://schemas.openxmlformats.org/wordprocessingml/2006/main">
        <w:t xml:space="preserve">2. Orðskviðirnir 1:5-7 - "Vitur maður heyrir og eykur lærdóm, og hygginn maður mun öðlast viturleg ráð: að skilja spakmæli og þýðingu, orð vitra og myrkur þeirra. orð. Ótti Drottins er upphaf þekkingar, en heimskingjar fyrirlíta visku og fræðslu."</w:t>
      </w:r>
    </w:p>
    <w:p w14:paraId="67AD49E1" w14:textId="77777777" w:rsidR="00F90BDC" w:rsidRDefault="00F90BDC"/>
    <w:p w14:paraId="7DF82CFA" w14:textId="77777777" w:rsidR="00F90BDC" w:rsidRDefault="00F90BDC">
      <w:r xmlns:w="http://schemas.openxmlformats.org/wordprocessingml/2006/main">
        <w:t xml:space="preserve">Markúsarguðspjall 4:25 Því að sá sem hefur, honum mun gefast, og sá sem ekki hefur, frá honum mun tekið verða jafnvel það sem hann á.</w:t>
      </w:r>
    </w:p>
    <w:p w14:paraId="34E276C5" w14:textId="77777777" w:rsidR="00F90BDC" w:rsidRDefault="00F90BDC"/>
    <w:p w14:paraId="6EF33875" w14:textId="77777777" w:rsidR="00F90BDC" w:rsidRDefault="00F90BDC">
      <w:r xmlns:w="http://schemas.openxmlformats.org/wordprocessingml/2006/main">
        <w:t xml:space="preserve">Þeim sem hefur verður meira gefið, en þeim sem ekkert eiga verður tekið burt jafnvel það sem þeir eiga.</w:t>
      </w:r>
    </w:p>
    <w:p w14:paraId="03C9D8FE" w14:textId="77777777" w:rsidR="00F90BDC" w:rsidRDefault="00F90BDC"/>
    <w:p w14:paraId="71963EBE" w14:textId="77777777" w:rsidR="00F90BDC" w:rsidRDefault="00F90BDC">
      <w:r xmlns:w="http://schemas.openxmlformats.org/wordprocessingml/2006/main">
        <w:t xml:space="preserve">1: Við ættum að vera þakklát fyrir það sem við höfum og nota það skynsamlega, því það er hægt að taka frá okkur hvenær sem er.</w:t>
      </w:r>
    </w:p>
    <w:p w14:paraId="2BF20140" w14:textId="77777777" w:rsidR="00F90BDC" w:rsidRDefault="00F90BDC"/>
    <w:p w14:paraId="7E26C266" w14:textId="77777777" w:rsidR="00F90BDC" w:rsidRDefault="00F90BDC">
      <w:r xmlns:w="http://schemas.openxmlformats.org/wordprocessingml/2006/main">
        <w:t xml:space="preserve">2: Við ættum að nota blessanir okkar til að hjálpa þeim í kringum okkur sem hafa minna.</w:t>
      </w:r>
    </w:p>
    <w:p w14:paraId="2FFCAE34" w14:textId="77777777" w:rsidR="00F90BDC" w:rsidRDefault="00F90BDC"/>
    <w:p w14:paraId="0BB3D124" w14:textId="77777777" w:rsidR="00F90BDC" w:rsidRDefault="00F90BDC">
      <w:r xmlns:w="http://schemas.openxmlformats.org/wordprocessingml/2006/main">
        <w:t xml:space="preserve">1: Jakobsbréfið 1:17 - Sérhver góð og fullkomin gjöf kemur að ofan, niður frá föður himnesku ljósanna, sem breytist ekki eins og skuggar sem breytast.</w:t>
      </w:r>
    </w:p>
    <w:p w14:paraId="0C6B1A2A" w14:textId="77777777" w:rsidR="00F90BDC" w:rsidRDefault="00F90BDC"/>
    <w:p w14:paraId="03D766B2" w14:textId="77777777" w:rsidR="00F90BDC" w:rsidRDefault="00F90BDC">
      <w:r xmlns:w="http://schemas.openxmlformats.org/wordprocessingml/2006/main">
        <w:t xml:space="preserve">2: Prédikarinn 11:1 - Varpið brauði þínu á vötnin, því að eftir marga daga munt þú finna það aftur.</w:t>
      </w:r>
    </w:p>
    <w:p w14:paraId="798B7F4C" w14:textId="77777777" w:rsidR="00F90BDC" w:rsidRDefault="00F90BDC"/>
    <w:p w14:paraId="779F6F22" w14:textId="77777777" w:rsidR="00F90BDC" w:rsidRDefault="00F90BDC">
      <w:r xmlns:w="http://schemas.openxmlformats.org/wordprocessingml/2006/main">
        <w:t xml:space="preserve">Markúsarguðspjall 4:26 Og hann sagði: Svo er Guðs ríki, eins og maður kasti sæði í jörðu.</w:t>
      </w:r>
    </w:p>
    <w:p w14:paraId="3A77542D" w14:textId="77777777" w:rsidR="00F90BDC" w:rsidRDefault="00F90BDC"/>
    <w:p w14:paraId="0EE520B0" w14:textId="77777777" w:rsidR="00F90BDC" w:rsidRDefault="00F90BDC">
      <w:r xmlns:w="http://schemas.openxmlformats.org/wordprocessingml/2006/main">
        <w:t xml:space="preserve">Guðs ríki er eins og maður sem sáir sæði í jörðu.</w:t>
      </w:r>
    </w:p>
    <w:p w14:paraId="0723A75B" w14:textId="77777777" w:rsidR="00F90BDC" w:rsidRDefault="00F90BDC"/>
    <w:p w14:paraId="7DD7EFFF" w14:textId="77777777" w:rsidR="00F90BDC" w:rsidRDefault="00F90BDC">
      <w:r xmlns:w="http://schemas.openxmlformats.org/wordprocessingml/2006/main">
        <w:t xml:space="preserve">1. Trúfesti Guðs í sáningarstarfinu</w:t>
      </w:r>
    </w:p>
    <w:p w14:paraId="601F14B4" w14:textId="77777777" w:rsidR="00F90BDC" w:rsidRDefault="00F90BDC"/>
    <w:p w14:paraId="236A1C07" w14:textId="77777777" w:rsidR="00F90BDC" w:rsidRDefault="00F90BDC">
      <w:r xmlns:w="http://schemas.openxmlformats.org/wordprocessingml/2006/main">
        <w:t xml:space="preserve">2. Gleði þess að fjárfesta í Guðsríki</w:t>
      </w:r>
    </w:p>
    <w:p w14:paraId="38C1FBD4" w14:textId="77777777" w:rsidR="00F90BDC" w:rsidRDefault="00F90BDC"/>
    <w:p w14:paraId="04E6D234" w14:textId="77777777" w:rsidR="00F90BDC" w:rsidRDefault="00F90BDC">
      <w:r xmlns:w="http://schemas.openxmlformats.org/wordprocessingml/2006/main">
        <w:t xml:space="preserve">1. 2. Korintubréf 9:10-11 - „Sá sem lætur sáðmanninum sæði og brauð til fæðu mun einnig útvega og auka sæðisforða þinn og auka uppskeru réttlætis þíns. Þú munt auðgast á allan hátt svo að þú getir verið örlátur við hvert tækifæri, og í gegnum okkur mun örlæti þitt leiða til þakkargjörðar til Guðs.“</w:t>
      </w:r>
    </w:p>
    <w:p w14:paraId="261AD4BB" w14:textId="77777777" w:rsidR="00F90BDC" w:rsidRDefault="00F90BDC"/>
    <w:p w14:paraId="6E5FDA7B" w14:textId="77777777" w:rsidR="00F90BDC" w:rsidRDefault="00F90BDC">
      <w:r xmlns:w="http://schemas.openxmlformats.org/wordprocessingml/2006/main">
        <w:t xml:space="preserve">2. Jesaja 55:10-11 - „Eins og regnið og snjórinn kemur af himni og snýr ekki aftur til þess án þess að vökva jörðina og láta hana blómgast og blómgast, svo að hún gefur sáðmanni sáðkorn og brauð handa þeim. etandi, svo er orð mitt, sem fer af mínum munni: Það mun ekki hverfa aftur til mín tómt, heldur framkvæma það sem ég þrái og ná þeim tilgangi sem ég sendi það til.</w:t>
      </w:r>
    </w:p>
    <w:p w14:paraId="6E4D84A3" w14:textId="77777777" w:rsidR="00F90BDC" w:rsidRDefault="00F90BDC"/>
    <w:p w14:paraId="2EE6470B" w14:textId="77777777" w:rsidR="00F90BDC" w:rsidRDefault="00F90BDC">
      <w:r xmlns:w="http://schemas.openxmlformats.org/wordprocessingml/2006/main">
        <w:t xml:space="preserve">Markúsarguðspjall 4:27 Og hann ætti að sofa og rísa upp nótt og dag, og sáðkorn spretta og vaxa, hann veit ekki hvernig.</w:t>
      </w:r>
    </w:p>
    <w:p w14:paraId="53404524" w14:textId="77777777" w:rsidR="00F90BDC" w:rsidRDefault="00F90BDC"/>
    <w:p w14:paraId="63A94F3E" w14:textId="77777777" w:rsidR="00F90BDC" w:rsidRDefault="00F90BDC">
      <w:r xmlns:w="http://schemas.openxmlformats.org/wordprocessingml/2006/main">
        <w:t xml:space="preserve">Dæmisagan um sáðmanninn sýnir vöxt orðs Guðs og hvernig það er ekki alltaf skilið.</w:t>
      </w:r>
    </w:p>
    <w:p w14:paraId="7151DD34" w14:textId="77777777" w:rsidR="00F90BDC" w:rsidRDefault="00F90BDC"/>
    <w:p w14:paraId="6CA0125E" w14:textId="77777777" w:rsidR="00F90BDC" w:rsidRDefault="00F90BDC">
      <w:r xmlns:w="http://schemas.openxmlformats.org/wordprocessingml/2006/main">
        <w:t xml:space="preserve">1. Kraftur orðs Guðs: Kannaðu vöxt orðs Guðs</w:t>
      </w:r>
    </w:p>
    <w:p w14:paraId="53ED915D" w14:textId="77777777" w:rsidR="00F90BDC" w:rsidRDefault="00F90BDC"/>
    <w:p w14:paraId="5BEE884E" w14:textId="77777777" w:rsidR="00F90BDC" w:rsidRDefault="00F90BDC">
      <w:r xmlns:w="http://schemas.openxmlformats.org/wordprocessingml/2006/main">
        <w:t xml:space="preserve">2. Afhjúpun leyndardóms orðs Guðs: Athugun á dæmisögunni um sáðmanninn</w:t>
      </w:r>
    </w:p>
    <w:p w14:paraId="68F00B46" w14:textId="77777777" w:rsidR="00F90BDC" w:rsidRDefault="00F90BDC"/>
    <w:p w14:paraId="5BED6EB2"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3EBC7C94" w14:textId="77777777" w:rsidR="00F90BDC" w:rsidRDefault="00F90BDC"/>
    <w:p w14:paraId="60041267" w14:textId="77777777" w:rsidR="00F90BDC" w:rsidRDefault="00F90BDC">
      <w:r xmlns:w="http://schemas.openxmlformats.org/wordprocessingml/2006/main">
        <w:t xml:space="preserve">2. Sálmur 19:7-8 - Lögmál Drottins er fullkomið, umbreytir sálinni: Vitnisburður Drottins er </w:t>
      </w:r>
      <w:r xmlns:w="http://schemas.openxmlformats.org/wordprocessingml/2006/main">
        <w:lastRenderedPageBreak xmlns:w="http://schemas.openxmlformats.org/wordprocessingml/2006/main"/>
      </w:r>
      <w:r xmlns:w="http://schemas.openxmlformats.org/wordprocessingml/2006/main">
        <w:t xml:space="preserve">öruggur, gerir hina einföldu vitur. Lög Drottins eru rétt, þau gleðja hjartað: boð Drottins er hreint, upplýsir augun.</w:t>
      </w:r>
    </w:p>
    <w:p w14:paraId="1742F50D" w14:textId="77777777" w:rsidR="00F90BDC" w:rsidRDefault="00F90BDC"/>
    <w:p w14:paraId="7EBFC252" w14:textId="77777777" w:rsidR="00F90BDC" w:rsidRDefault="00F90BDC">
      <w:r xmlns:w="http://schemas.openxmlformats.org/wordprocessingml/2006/main">
        <w:t xml:space="preserve">Markúsarguðspjall 4:28 Því að jörðin ber ávöxt af sjálfri sér. fyrst blaðið, svo eyrað, eftir það fullur kornið í eyrað.</w:t>
      </w:r>
    </w:p>
    <w:p w14:paraId="1D8EB263" w14:textId="77777777" w:rsidR="00F90BDC" w:rsidRDefault="00F90BDC"/>
    <w:p w14:paraId="065E3757" w14:textId="77777777" w:rsidR="00F90BDC" w:rsidRDefault="00F90BDC">
      <w:r xmlns:w="http://schemas.openxmlformats.org/wordprocessingml/2006/main">
        <w:t xml:space="preserve">Jörðin ber ávöxt af sjálfri sér; byrjar á blað, svo eyra og loks fullu maís.</w:t>
      </w:r>
    </w:p>
    <w:p w14:paraId="677DC0FF" w14:textId="77777777" w:rsidR="00F90BDC" w:rsidRDefault="00F90BDC"/>
    <w:p w14:paraId="5E61DFE9" w14:textId="77777777" w:rsidR="00F90BDC" w:rsidRDefault="00F90BDC">
      <w:r xmlns:w="http://schemas.openxmlformats.org/wordprocessingml/2006/main">
        <w:t xml:space="preserve">1. Kraftur vaxtar: Hvernig þolinmæði og þrautseigja skilar sér</w:t>
      </w:r>
    </w:p>
    <w:p w14:paraId="6BD7CF59" w14:textId="77777777" w:rsidR="00F90BDC" w:rsidRDefault="00F90BDC"/>
    <w:p w14:paraId="513A8424" w14:textId="77777777" w:rsidR="00F90BDC" w:rsidRDefault="00F90BDC">
      <w:r xmlns:w="http://schemas.openxmlformats.org/wordprocessingml/2006/main">
        <w:t xml:space="preserve">2. Verðlaun trúarinnar: Uppskera ávinninginn af því að treysta á Guð</w:t>
      </w:r>
    </w:p>
    <w:p w14:paraId="4CEC27D4" w14:textId="77777777" w:rsidR="00F90BDC" w:rsidRDefault="00F90BDC"/>
    <w:p w14:paraId="1AC0C630" w14:textId="77777777" w:rsidR="00F90BDC" w:rsidRDefault="00F90BDC">
      <w:r xmlns:w="http://schemas.openxmlformats.org/wordprocessingml/2006/main">
        <w:t xml:space="preserve">1. Jakobsbréfið 5:7-8 -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14:paraId="707FCE91" w14:textId="77777777" w:rsidR="00F90BDC" w:rsidRDefault="00F90BDC"/>
    <w:p w14:paraId="7224742E" w14:textId="77777777" w:rsidR="00F90BDC" w:rsidRDefault="00F90BDC">
      <w:r xmlns:w="http://schemas.openxmlformats.org/wordprocessingml/2006/main">
        <w:t xml:space="preserve">2. Galatabréfið 6:7-9 - Látið ekki blekkjast: Guð lætur ekki spotta sig, því að hvað sem maður sáir, það mun hann og uppskera. Því að sá sem sáir í eigið hold mun af holdinu uppskera spillingu, en sá sem sáir í andann mun af andanum uppskera eilíft líf. Og við skulum ekki þreytast á að gera gott, því að á sínum tíma munum við uppskera, ef við gefumst ekki upp.</w:t>
      </w:r>
    </w:p>
    <w:p w14:paraId="7B89EAF0" w14:textId="77777777" w:rsidR="00F90BDC" w:rsidRDefault="00F90BDC"/>
    <w:p w14:paraId="7506FE7B" w14:textId="77777777" w:rsidR="00F90BDC" w:rsidRDefault="00F90BDC">
      <w:r xmlns:w="http://schemas.openxmlformats.org/wordprocessingml/2006/main">
        <w:t xml:space="preserve">Markúsarguðspjall 4:29 En þegar ávöxturinn er borinn fram, stingur hann jafnskjótt í sigðina, því að uppskeran er komin.</w:t>
      </w:r>
    </w:p>
    <w:p w14:paraId="285DBA48" w14:textId="77777777" w:rsidR="00F90BDC" w:rsidRDefault="00F90BDC"/>
    <w:p w14:paraId="2EC030E7" w14:textId="77777777" w:rsidR="00F90BDC" w:rsidRDefault="00F90BDC">
      <w:r xmlns:w="http://schemas.openxmlformats.org/wordprocessingml/2006/main">
        <w:t xml:space="preserve">Uppskeran er komin og verður að safna strax.</w:t>
      </w:r>
    </w:p>
    <w:p w14:paraId="1E20D21B" w14:textId="77777777" w:rsidR="00F90BDC" w:rsidRDefault="00F90BDC"/>
    <w:p w14:paraId="6C291485" w14:textId="77777777" w:rsidR="00F90BDC" w:rsidRDefault="00F90BDC">
      <w:r xmlns:w="http://schemas.openxmlformats.org/wordprocessingml/2006/main">
        <w:t xml:space="preserve">1: Ekki bíða eftir að deila fagnaðarerindinu, nú er tíminn til að bera ávöxt.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Guð kallar okkur til að vera virk í hlutverki sínu, að uppskera sálna.</w:t>
      </w:r>
    </w:p>
    <w:p w14:paraId="041D7085" w14:textId="77777777" w:rsidR="00F90BDC" w:rsidRDefault="00F90BDC"/>
    <w:p w14:paraId="78725383" w14:textId="77777777" w:rsidR="00F90BDC" w:rsidRDefault="00F90BDC">
      <w:r xmlns:w="http://schemas.openxmlformats.org/wordprocessingml/2006/main">
        <w:t xml:space="preserve">1: Matteusarguðspjall 9:37-38 Þá sagði hann við lærisveina sína: Uppskeran er sannarlega mikil, en verkamennirnir fáir. Biðjið því Drottin uppskerunnar, að hann sendi út verkamenn til uppskeru sinnar.</w:t>
      </w:r>
    </w:p>
    <w:p w14:paraId="54FAC771" w14:textId="77777777" w:rsidR="00F90BDC" w:rsidRDefault="00F90BDC"/>
    <w:p w14:paraId="33C227D2" w14:textId="77777777" w:rsidR="00F90BDC" w:rsidRDefault="00F90BDC">
      <w:r xmlns:w="http://schemas.openxmlformats.org/wordprocessingml/2006/main">
        <w:t xml:space="preserve">2: Jóhannesarguðspjall 4:35-38 Segið þér ekki: Enn eru fjórir mánuðir, og þá kemur uppskeran? Sjá, ég segi yður: Hef upp augu yðar og lítið á akrana. því að þeir eru þegar hvítir til uppskeru. Og sá sem uppsker tekur við launum og safnar ávexti til eilífs lífs, svo að bæði sá sem sáir og sá sem uppsker megi gleðjast saman.</w:t>
      </w:r>
    </w:p>
    <w:p w14:paraId="3A7E811A" w14:textId="77777777" w:rsidR="00F90BDC" w:rsidRDefault="00F90BDC"/>
    <w:p w14:paraId="222B85CF" w14:textId="77777777" w:rsidR="00F90BDC" w:rsidRDefault="00F90BDC">
      <w:r xmlns:w="http://schemas.openxmlformats.org/wordprocessingml/2006/main">
        <w:t xml:space="preserve">Markúsarguðspjall 4:30 Og hann sagði: Við hverju eigum vér að líkja Guðs ríki? eða við hvaða samanburð eigum við að bera það saman?</w:t>
      </w:r>
    </w:p>
    <w:p w14:paraId="7AB914FC" w14:textId="77777777" w:rsidR="00F90BDC" w:rsidRDefault="00F90BDC"/>
    <w:p w14:paraId="29670FFE" w14:textId="77777777" w:rsidR="00F90BDC" w:rsidRDefault="00F90BDC">
      <w:r xmlns:w="http://schemas.openxmlformats.org/wordprocessingml/2006/main">
        <w:t xml:space="preserve">Jesús varpar fram spurningu um ríki Guðs og spyr hvernig hægt sé að bera það saman við aðra hluti.</w:t>
      </w:r>
    </w:p>
    <w:p w14:paraId="71DD5445" w14:textId="77777777" w:rsidR="00F90BDC" w:rsidRDefault="00F90BDC"/>
    <w:p w14:paraId="52F6C277" w14:textId="77777777" w:rsidR="00F90BDC" w:rsidRDefault="00F90BDC">
      <w:r xmlns:w="http://schemas.openxmlformats.org/wordprocessingml/2006/main">
        <w:t xml:space="preserve">1. Spurning Jesú: Hvað getum við lært um ríki Guðs?</w:t>
      </w:r>
    </w:p>
    <w:p w14:paraId="5F8F428B" w14:textId="77777777" w:rsidR="00F90BDC" w:rsidRDefault="00F90BDC"/>
    <w:p w14:paraId="15F8BD3E" w14:textId="77777777" w:rsidR="00F90BDC" w:rsidRDefault="00F90BDC">
      <w:r xmlns:w="http://schemas.openxmlformats.org/wordprocessingml/2006/main">
        <w:t xml:space="preserve">2. Að kanna leyndardóm Guðsríkis</w:t>
      </w:r>
    </w:p>
    <w:p w14:paraId="0280B8D6" w14:textId="77777777" w:rsidR="00F90BDC" w:rsidRDefault="00F90BDC"/>
    <w:p w14:paraId="1F3F9DE5" w14:textId="77777777" w:rsidR="00F90BDC" w:rsidRDefault="00F90BDC">
      <w:r xmlns:w="http://schemas.openxmlformats.org/wordprocessingml/2006/main">
        <w:t xml:space="preserve">1. Lúkas 17:20-21 - "Einu sinni, þegar farísearnir voru spurðir af því hvenær Guðs ríki kæmi, svaraði Jesús: "Guðs ríki kemur ekki með nákvæmri athugun þinni, og fólk mun ekki segja: "Hér er það. er," eða "Þarna er það," því að Guðs ríki er innra með þér.'"</w:t>
      </w:r>
    </w:p>
    <w:p w14:paraId="66991DDA" w14:textId="77777777" w:rsidR="00F90BDC" w:rsidRDefault="00F90BDC"/>
    <w:p w14:paraId="1B1B25DD" w14:textId="77777777" w:rsidR="00F90BDC" w:rsidRDefault="00F90BDC">
      <w:r xmlns:w="http://schemas.openxmlformats.org/wordprocessingml/2006/main">
        <w:t xml:space="preserve">2. Jóhannesarguðspjall 18:36 - "Jesús sagði: "Ríki mitt er ekki af þessum heimi. Ef svo væri, myndu þjónar mínir berjast til að koma í veg fyrir handtöku mína af leiðtogum Gyðinga. En nú er ríki mitt frá öðrum stað."</w:t>
      </w:r>
    </w:p>
    <w:p w14:paraId="7B8857D0" w14:textId="77777777" w:rsidR="00F90BDC" w:rsidRDefault="00F90BDC"/>
    <w:p w14:paraId="389DC02C" w14:textId="77777777" w:rsidR="00F90BDC" w:rsidRDefault="00F90BDC">
      <w:r xmlns:w="http://schemas.openxmlformats.org/wordprocessingml/2006/main">
        <w:t xml:space="preserve">Markúsarguðspjall 4:31 Það er eins og sinnepskorn, sem, þegar því er sáð í jörðu, er minna en allt fræ, sem er í jörðinni.</w:t>
      </w:r>
    </w:p>
    <w:p w14:paraId="16E22A55" w14:textId="77777777" w:rsidR="00F90BDC" w:rsidRDefault="00F90BDC"/>
    <w:p w14:paraId="7D7ECA41" w14:textId="77777777" w:rsidR="00F90BDC" w:rsidRDefault="00F90BDC">
      <w:r xmlns:w="http://schemas.openxmlformats.org/wordprocessingml/2006/main">
        <w:t xml:space="preserve">Jesús líkir Guðsríki við sinnepsfræ, sem er minnst allra fræja.</w:t>
      </w:r>
    </w:p>
    <w:p w14:paraId="0422157B" w14:textId="77777777" w:rsidR="00F90BDC" w:rsidRDefault="00F90BDC"/>
    <w:p w14:paraId="2A9EB885" w14:textId="77777777" w:rsidR="00F90BDC" w:rsidRDefault="00F90BDC">
      <w:r xmlns:w="http://schemas.openxmlformats.org/wordprocessingml/2006/main">
        <w:t xml:space="preserve">1. "Þegar sinnepsfræið vex: könnun á trúnni"</w:t>
      </w:r>
    </w:p>
    <w:p w14:paraId="26199FEF" w14:textId="77777777" w:rsidR="00F90BDC" w:rsidRDefault="00F90BDC"/>
    <w:p w14:paraId="40195097" w14:textId="77777777" w:rsidR="00F90BDC" w:rsidRDefault="00F90BDC">
      <w:r xmlns:w="http://schemas.openxmlformats.org/wordprocessingml/2006/main">
        <w:t xml:space="preserve">2. „Máttur sinnepsfræja: Að gefa ríki Guðs lausan tauminn“</w:t>
      </w:r>
    </w:p>
    <w:p w14:paraId="2635969C" w14:textId="77777777" w:rsidR="00F90BDC" w:rsidRDefault="00F90BDC"/>
    <w:p w14:paraId="70DFABC5" w14:textId="77777777" w:rsidR="00F90BDC" w:rsidRDefault="00F90BDC">
      <w:r xmlns:w="http://schemas.openxmlformats.org/wordprocessingml/2006/main">
        <w:t xml:space="preserve">1. Jeremía 17:7-8 - "En sæll er sá sem treystir Drottni, sem treystir á hann. Þeir munu verða eins og tré gróðursett við vatnið sem rekur rætur sínar við lækinn. Það óttast ekki. þegar hitinn kemur; blöðin eru alltaf græn. Hann hefur engar áhyggjur á þurrkaári og ber aldrei ávöxt.“</w:t>
      </w:r>
    </w:p>
    <w:p w14:paraId="4FCDA13F" w14:textId="77777777" w:rsidR="00F90BDC" w:rsidRDefault="00F90BDC"/>
    <w:p w14:paraId="1EAFD152" w14:textId="77777777" w:rsidR="00F90BDC" w:rsidRDefault="00F90BDC">
      <w:r xmlns:w="http://schemas.openxmlformats.org/wordprocessingml/2006/main">
        <w:t xml:space="preserve">2. Matteusarguðspjall 17:20 - „Hann svaraði: „Af því að þú hefur svo litla trú. Sannlega segi ég yður, ef þú hefur trú eins og sinnepsfræ, geturðu sagt við þetta fjall: ,Flyttu þér héðan og þangað,' og það mun hreyfast. Ekkert verður þér ómögulegt."</w:t>
      </w:r>
    </w:p>
    <w:p w14:paraId="59FDEBB0" w14:textId="77777777" w:rsidR="00F90BDC" w:rsidRDefault="00F90BDC"/>
    <w:p w14:paraId="7D47A1EA" w14:textId="77777777" w:rsidR="00F90BDC" w:rsidRDefault="00F90BDC">
      <w:r xmlns:w="http://schemas.openxmlformats.org/wordprocessingml/2006/main">
        <w:t xml:space="preserve">Markúsarguðspjall 4:32 En þegar því er sáð, vex það upp og verður meira en allar jurtir og skýtur út miklar greinar. svo að fuglar himinsins geti gist í skugga þess.</w:t>
      </w:r>
    </w:p>
    <w:p w14:paraId="401B8C30" w14:textId="77777777" w:rsidR="00F90BDC" w:rsidRDefault="00F90BDC"/>
    <w:p w14:paraId="7BDDE2C7" w14:textId="77777777" w:rsidR="00F90BDC" w:rsidRDefault="00F90BDC">
      <w:r xmlns:w="http://schemas.openxmlformats.org/wordprocessingml/2006/main">
        <w:t xml:space="preserve">Dæmisagan um sinnepsfræið sýnir kraft trúarinnar og hvernig hún getur vaxið og orðið meiri en öll.</w:t>
      </w:r>
    </w:p>
    <w:p w14:paraId="0A51E83A" w14:textId="77777777" w:rsidR="00F90BDC" w:rsidRDefault="00F90BDC"/>
    <w:p w14:paraId="0346BD56" w14:textId="77777777" w:rsidR="00F90BDC" w:rsidRDefault="00F90BDC">
      <w:r xmlns:w="http://schemas.openxmlformats.org/wordprocessingml/2006/main">
        <w:t xml:space="preserve">1. Kraftur trúarinnar: Hvernig hún getur vaxið og haft áhrif</w:t>
      </w:r>
    </w:p>
    <w:p w14:paraId="4BDA2B90" w14:textId="77777777" w:rsidR="00F90BDC" w:rsidRDefault="00F90BDC"/>
    <w:p w14:paraId="0BC60A4F" w14:textId="77777777" w:rsidR="00F90BDC" w:rsidRDefault="00F90BDC">
      <w:r xmlns:w="http://schemas.openxmlformats.org/wordprocessingml/2006/main">
        <w:t xml:space="preserve">2. Sinnepsfræið: Lexía í trú og þrautseigju</w:t>
      </w:r>
    </w:p>
    <w:p w14:paraId="47863EC2" w14:textId="77777777" w:rsidR="00F90BDC" w:rsidRDefault="00F90BDC"/>
    <w:p w14:paraId="04226BF3" w14:textId="77777777" w:rsidR="00F90BDC" w:rsidRDefault="00F90BDC">
      <w:r xmlns:w="http://schemas.openxmlformats.org/wordprocessingml/2006/main">
        <w:t xml:space="preserve">1. Matteusarguðspjall 13:31-32 „Hann lagði fram aðra dæmisögu fyrir þá og sagði: „Himnaríki er eins og sinnepskorn sem maður tók og sáði í akur sinn. Það er minnst allra fræja, en </w:t>
      </w:r>
      <w:r xmlns:w="http://schemas.openxmlformats.org/wordprocessingml/2006/main">
        <w:lastRenderedPageBreak xmlns:w="http://schemas.openxmlformats.org/wordprocessingml/2006/main"/>
      </w:r>
      <w:r xmlns:w="http://schemas.openxmlformats.org/wordprocessingml/2006/main">
        <w:t xml:space="preserve">þegar það hefur vaxið er það stærra en allar garðplönturnar og verður að tré, svo að fuglar himinsins koma og búa sér hreiður í greinum þess.“</w:t>
      </w:r>
    </w:p>
    <w:p w14:paraId="37940A17" w14:textId="77777777" w:rsidR="00F90BDC" w:rsidRDefault="00F90BDC"/>
    <w:p w14:paraId="4553F2C4" w14:textId="77777777" w:rsidR="00F90BDC" w:rsidRDefault="00F90BDC">
      <w:r xmlns:w="http://schemas.openxmlformats.org/wordprocessingml/2006/main">
        <w:t xml:space="preserve">2. Lúkasarguðspjall 17:6 „Og Drottinn sagði: „Ef þú hefðir trú eins og sinnepskorn, gætirðu sagt við þetta mórberjatré: Ríf þig upp með rótum og plantaðu þér í hafið, og það mundi hlýða þér.</w:t>
      </w:r>
    </w:p>
    <w:p w14:paraId="40951DF3" w14:textId="77777777" w:rsidR="00F90BDC" w:rsidRDefault="00F90BDC"/>
    <w:p w14:paraId="33AAB777" w14:textId="77777777" w:rsidR="00F90BDC" w:rsidRDefault="00F90BDC">
      <w:r xmlns:w="http://schemas.openxmlformats.org/wordprocessingml/2006/main">
        <w:t xml:space="preserve">Markúsarguðspjall 4:33 Og með mörgum slíkum dæmisögum talaði hann orðið til þeirra, eftir því sem þeir gátu heyrt það.</w:t>
      </w:r>
    </w:p>
    <w:p w14:paraId="374D0EF2" w14:textId="77777777" w:rsidR="00F90BDC" w:rsidRDefault="00F90BDC"/>
    <w:p w14:paraId="22433507" w14:textId="77777777" w:rsidR="00F90BDC" w:rsidRDefault="00F90BDC">
      <w:r xmlns:w="http://schemas.openxmlformats.org/wordprocessingml/2006/main">
        <w:t xml:space="preserve">Jesús sagði lærisveinum sínum margar dæmisögur á þann hátt að þeir gætu skilið.</w:t>
      </w:r>
    </w:p>
    <w:p w14:paraId="07562297" w14:textId="77777777" w:rsidR="00F90BDC" w:rsidRDefault="00F90BDC"/>
    <w:p w14:paraId="0E79B48E" w14:textId="77777777" w:rsidR="00F90BDC" w:rsidRDefault="00F90BDC">
      <w:r xmlns:w="http://schemas.openxmlformats.org/wordprocessingml/2006/main">
        <w:t xml:space="preserve">1. Kraftur sagna í kennslu og námi</w:t>
      </w:r>
    </w:p>
    <w:p w14:paraId="6E1059D0" w14:textId="77777777" w:rsidR="00F90BDC" w:rsidRDefault="00F90BDC"/>
    <w:p w14:paraId="0452838B" w14:textId="77777777" w:rsidR="00F90BDC" w:rsidRDefault="00F90BDC">
      <w:r xmlns:w="http://schemas.openxmlformats.org/wordprocessingml/2006/main">
        <w:t xml:space="preserve">2. Að skilja kraftinn í dæmisögum Jesú</w:t>
      </w:r>
    </w:p>
    <w:p w14:paraId="6C8D0C16" w14:textId="77777777" w:rsidR="00F90BDC" w:rsidRDefault="00F90BDC"/>
    <w:p w14:paraId="7A15A8B7" w14:textId="77777777" w:rsidR="00F90BDC" w:rsidRDefault="00F90BDC">
      <w:r xmlns:w="http://schemas.openxmlformats.org/wordprocessingml/2006/main">
        <w:t xml:space="preserve">1. Lúkas 8:4-15 – Dæmisaga um sáðmanninn</w:t>
      </w:r>
    </w:p>
    <w:p w14:paraId="2BF67715" w14:textId="77777777" w:rsidR="00F90BDC" w:rsidRDefault="00F90BDC"/>
    <w:p w14:paraId="29432B2F" w14:textId="77777777" w:rsidR="00F90BDC" w:rsidRDefault="00F90BDC">
      <w:r xmlns:w="http://schemas.openxmlformats.org/wordprocessingml/2006/main">
        <w:t xml:space="preserve">2. Matteus 13:3-23 – Dæmisaga um sáðmanninn og fræin</w:t>
      </w:r>
    </w:p>
    <w:p w14:paraId="10DC79A7" w14:textId="77777777" w:rsidR="00F90BDC" w:rsidRDefault="00F90BDC"/>
    <w:p w14:paraId="7533AB65" w14:textId="77777777" w:rsidR="00F90BDC" w:rsidRDefault="00F90BDC">
      <w:r xmlns:w="http://schemas.openxmlformats.org/wordprocessingml/2006/main">
        <w:t xml:space="preserve">Markúsarguðspjall 4:34 En án dæmisögu talaði hann ekki til þeirra, og þegar þeir voru einir, útskýrði hann allt fyrir lærisveinum sínum.</w:t>
      </w:r>
    </w:p>
    <w:p w14:paraId="5A433694" w14:textId="77777777" w:rsidR="00F90BDC" w:rsidRDefault="00F90BDC"/>
    <w:p w14:paraId="5F91B364" w14:textId="77777777" w:rsidR="00F90BDC" w:rsidRDefault="00F90BDC">
      <w:r xmlns:w="http://schemas.openxmlformats.org/wordprocessingml/2006/main">
        <w:t xml:space="preserve">Jesús notaði dæmisögur til að útskýra andlegan sannleika fyrir fólkinu.</w:t>
      </w:r>
    </w:p>
    <w:p w14:paraId="739BE52F" w14:textId="77777777" w:rsidR="00F90BDC" w:rsidRDefault="00F90BDC"/>
    <w:p w14:paraId="3EB41E75" w14:textId="77777777" w:rsidR="00F90BDC" w:rsidRDefault="00F90BDC">
      <w:r xmlns:w="http://schemas.openxmlformats.org/wordprocessingml/2006/main">
        <w:t xml:space="preserve">1: Líkingar eru öflugt tæki til að útskýra erfið hugtök á þann hátt sem auðveldara er að skilja.</w:t>
      </w:r>
    </w:p>
    <w:p w14:paraId="1F013504" w14:textId="77777777" w:rsidR="00F90BDC" w:rsidRDefault="00F90BDC"/>
    <w:p w14:paraId="0C5B8B03" w14:textId="77777777" w:rsidR="00F90BDC" w:rsidRDefault="00F90BDC">
      <w:r xmlns:w="http://schemas.openxmlformats.org/wordprocessingml/2006/main">
        <w:t xml:space="preserve">2: Trúðu á Jesú og kenningar hans, og hann mun útskýra andlegan sannleika fyrir þér.</w:t>
      </w:r>
    </w:p>
    <w:p w14:paraId="2EF09A2E" w14:textId="77777777" w:rsidR="00F90BDC" w:rsidRDefault="00F90BDC"/>
    <w:p w14:paraId="5F579101" w14:textId="77777777" w:rsidR="00F90BDC" w:rsidRDefault="00F90BDC">
      <w:r xmlns:w="http://schemas.openxmlformats.org/wordprocessingml/2006/main">
        <w:t xml:space="preserve">1: Jóhannesarguðspjall 14:26 - "En talsmaðurinn, heilagur andi, sem faðirinn mun senda í mínu nafni, mun kenna yður allt og minna yður á allt sem ég hef sagt yður."</w:t>
      </w:r>
    </w:p>
    <w:p w14:paraId="3D62B957" w14:textId="77777777" w:rsidR="00F90BDC" w:rsidRDefault="00F90BDC"/>
    <w:p w14:paraId="0F6D209D" w14:textId="77777777" w:rsidR="00F90BDC" w:rsidRDefault="00F90BDC">
      <w:r xmlns:w="http://schemas.openxmlformats.org/wordprocessingml/2006/main">
        <w:t xml:space="preserve">2: Lúkas 10:27 - „Hann svaraði: „Elska skalt þú Drottin Guð þinn af öllu hjarta þínu og allri sálu þinni og öllum mætti þínum og öllum huga þínum“; og: "Elskaðu náunga þinn eins og sjálfan þig."'"</w:t>
      </w:r>
    </w:p>
    <w:p w14:paraId="6888F0FD" w14:textId="77777777" w:rsidR="00F90BDC" w:rsidRDefault="00F90BDC"/>
    <w:p w14:paraId="6891FE76" w14:textId="77777777" w:rsidR="00F90BDC" w:rsidRDefault="00F90BDC">
      <w:r xmlns:w="http://schemas.openxmlformats.org/wordprocessingml/2006/main">
        <w:t xml:space="preserve">Markúsarguðspjall 4:35 Og sama dag, þegar kvöld var komið, sagði hann við þá: ,,Vér skulum fara yfir á hina hliðina.</w:t>
      </w:r>
    </w:p>
    <w:p w14:paraId="43DBEBEE" w14:textId="77777777" w:rsidR="00F90BDC" w:rsidRDefault="00F90BDC"/>
    <w:p w14:paraId="66F6D4FD" w14:textId="77777777" w:rsidR="00F90BDC" w:rsidRDefault="00F90BDC">
      <w:r xmlns:w="http://schemas.openxmlformats.org/wordprocessingml/2006/main">
        <w:t xml:space="preserve">Jesús býður lærisveinum sínum að fara hinum megin við vatnið.</w:t>
      </w:r>
    </w:p>
    <w:p w14:paraId="2655CB59" w14:textId="77777777" w:rsidR="00F90BDC" w:rsidRDefault="00F90BDC"/>
    <w:p w14:paraId="4466DC37" w14:textId="77777777" w:rsidR="00F90BDC" w:rsidRDefault="00F90BDC">
      <w:r xmlns:w="http://schemas.openxmlformats.org/wordprocessingml/2006/main">
        <w:t xml:space="preserve">1: Köllun Jesú til að fylgja honum - Jafnvel þegar við vitum ekki hvert hann getur leitt okkur, getum við treyst því að leið hans sé besta leiðin.</w:t>
      </w:r>
    </w:p>
    <w:p w14:paraId="391AFD60" w14:textId="77777777" w:rsidR="00F90BDC" w:rsidRDefault="00F90BDC"/>
    <w:p w14:paraId="5B772C15" w14:textId="77777777" w:rsidR="00F90BDC" w:rsidRDefault="00F90BDC">
      <w:r xmlns:w="http://schemas.openxmlformats.org/wordprocessingml/2006/main">
        <w:t xml:space="preserve">2: Óttast ekki - boð Jesú um að fara yfir vatnið er áminning um að hann er með okkur og við ættum að hafa trú á því að hann verndar okkur, sama hvað hættan er.</w:t>
      </w:r>
    </w:p>
    <w:p w14:paraId="05E3042A" w14:textId="77777777" w:rsidR="00F90BDC" w:rsidRDefault="00F90BDC"/>
    <w:p w14:paraId="71236D43" w14:textId="77777777" w:rsidR="00F90BDC" w:rsidRDefault="00F90BDC">
      <w:r xmlns:w="http://schemas.openxmlformats.org/wordprocessingml/2006/main">
        <w:t xml:space="preserve">1: Matteus 8:18-27 - Jesús lægir storm á hafinu og sýnir kraft sinn og vald jafnvel yfir frumþáttum náttúrunnar.</w:t>
      </w:r>
    </w:p>
    <w:p w14:paraId="77239168" w14:textId="77777777" w:rsidR="00F90BDC" w:rsidRDefault="00F90BDC"/>
    <w:p w14:paraId="2A8E3C8B" w14:textId="77777777" w:rsidR="00F90BDC" w:rsidRDefault="00F90BDC">
      <w:r xmlns:w="http://schemas.openxmlformats.org/wordprocessingml/2006/main">
        <w:t xml:space="preserve">2: Jóhannes 6:16-21 - Jesús gengur á vatni og sýnir lærisveinum sínum að hann er meistari allrar sköpunar.</w:t>
      </w:r>
    </w:p>
    <w:p w14:paraId="2DB55A6B" w14:textId="77777777" w:rsidR="00F90BDC" w:rsidRDefault="00F90BDC"/>
    <w:p w14:paraId="215A7E02" w14:textId="77777777" w:rsidR="00F90BDC" w:rsidRDefault="00F90BDC">
      <w:r xmlns:w="http://schemas.openxmlformats.org/wordprocessingml/2006/main">
        <w:t xml:space="preserve">Markúsarguðspjall 4:36 Og er þeir höfðu látið mannfjöldann fara, tóku þeir hann, eins og hann var í skipinu. Og með honum voru líka önnur smáskip.</w:t>
      </w:r>
    </w:p>
    <w:p w14:paraId="27A0E2FA" w14:textId="77777777" w:rsidR="00F90BDC" w:rsidRDefault="00F90BDC"/>
    <w:p w14:paraId="623058E6" w14:textId="77777777" w:rsidR="00F90BDC" w:rsidRDefault="00F90BDC">
      <w:r xmlns:w="http://schemas.openxmlformats.org/wordprocessingml/2006/main">
        <w:t xml:space="preserve">Jesús og lærisveinar hans notuðu báta til að fara yfir vatnið eftir að hafa ávarpað mikinn mannfjölda.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Fordæmi Jesú um að gefa sér tíma til að hvíla sig í annasömu lífi.</w:t>
      </w:r>
    </w:p>
    <w:p w14:paraId="5C1818D8" w14:textId="77777777" w:rsidR="00F90BDC" w:rsidRDefault="00F90BDC"/>
    <w:p w14:paraId="237DFF4C" w14:textId="77777777" w:rsidR="00F90BDC" w:rsidRDefault="00F90BDC">
      <w:r xmlns:w="http://schemas.openxmlformats.org/wordprocessingml/2006/main">
        <w:t xml:space="preserve">2. Mikilvægi þess að hafa stuðningssamfélag.</w:t>
      </w:r>
    </w:p>
    <w:p w14:paraId="33B7BE82" w14:textId="77777777" w:rsidR="00F90BDC" w:rsidRDefault="00F90BDC"/>
    <w:p w14:paraId="2B144809" w14:textId="77777777" w:rsidR="00F90BDC" w:rsidRDefault="00F90BDC">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14:paraId="441C4DB2" w14:textId="77777777" w:rsidR="00F90BDC" w:rsidRDefault="00F90BDC"/>
    <w:p w14:paraId="0CDD89FF" w14:textId="77777777" w:rsidR="00F90BDC" w:rsidRDefault="00F90BDC">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eftir dag, þeim sem hólpnir voru."</w:t>
      </w:r>
    </w:p>
    <w:p w14:paraId="2A03B76E" w14:textId="77777777" w:rsidR="00F90BDC" w:rsidRDefault="00F90BDC"/>
    <w:p w14:paraId="6BA0CED9" w14:textId="77777777" w:rsidR="00F90BDC" w:rsidRDefault="00F90BDC">
      <w:r xmlns:w="http://schemas.openxmlformats.org/wordprocessingml/2006/main">
        <w:t xml:space="preserve">Markúsarguðspjall 4:37 Þá kom upp stormur mikill, og öldurnar börðust inn í skipið, svo að það var nú fullt.</w:t>
      </w:r>
    </w:p>
    <w:p w14:paraId="132C5D83" w14:textId="77777777" w:rsidR="00F90BDC" w:rsidRDefault="00F90BDC"/>
    <w:p w14:paraId="280C15AD" w14:textId="77777777" w:rsidR="00F90BDC" w:rsidRDefault="00F90BDC">
      <w:r xmlns:w="http://schemas.openxmlformats.org/wordprocessingml/2006/main">
        <w:t xml:space="preserve">Mikill stormur kom upp og fyllti skipið vatni og öldu.</w:t>
      </w:r>
    </w:p>
    <w:p w14:paraId="72A85254" w14:textId="77777777" w:rsidR="00F90BDC" w:rsidRDefault="00F90BDC"/>
    <w:p w14:paraId="3E6B6178" w14:textId="77777777" w:rsidR="00F90BDC" w:rsidRDefault="00F90BDC">
      <w:r xmlns:w="http://schemas.openxmlformats.org/wordprocessingml/2006/main">
        <w:t xml:space="preserve">1. Að finna styrk í stormum lífsins</w:t>
      </w:r>
    </w:p>
    <w:p w14:paraId="3887034C" w14:textId="77777777" w:rsidR="00F90BDC" w:rsidRDefault="00F90BDC"/>
    <w:p w14:paraId="2E96581F" w14:textId="77777777" w:rsidR="00F90BDC" w:rsidRDefault="00F90BDC">
      <w:r xmlns:w="http://schemas.openxmlformats.org/wordprocessingml/2006/main">
        <w:t xml:space="preserve">2. Að treysta á Guð á erfiðum tímum</w:t>
      </w:r>
    </w:p>
    <w:p w14:paraId="58BF6B1C" w14:textId="77777777" w:rsidR="00F90BDC" w:rsidRDefault="00F90BDC"/>
    <w:p w14:paraId="427D06CF" w14:textId="77777777" w:rsidR="00F90BDC" w:rsidRDefault="00F90BDC">
      <w:r xmlns:w="http://schemas.openxmlformats.org/wordprocessingml/2006/main">
        <w:t xml:space="preserve">1. Sálmur 107:23-24 – „Þeir sem fara til sjávar á skipum, sem stunda viðskipti á miklum vötnum. Þessir sjá verk Drottins og undur hans í djúpinu."</w:t>
      </w:r>
    </w:p>
    <w:p w14:paraId="517B13C8" w14:textId="77777777" w:rsidR="00F90BDC" w:rsidRDefault="00F90BDC"/>
    <w:p w14:paraId="79B2BEAA" w14:textId="77777777" w:rsidR="00F90BDC" w:rsidRDefault="00F90BDC">
      <w:r xmlns:w="http://schemas.openxmlformats.org/wordprocessingml/2006/main">
        <w:t xml:space="preserve">2. Matteusarguðspjall 8:23-27 – „Og þegar hann var stiginn í bátinn, fylgdu lærisveinar hans honum. Og sjá, </w:t>
      </w:r>
      <w:r xmlns:w="http://schemas.openxmlformats.org/wordprocessingml/2006/main">
        <w:lastRenderedPageBreak xmlns:w="http://schemas.openxmlformats.org/wordprocessingml/2006/main"/>
      </w:r>
      <w:r xmlns:w="http://schemas.openxmlformats.org/wordprocessingml/2006/main">
        <w:t xml:space="preserve">það kom upp mikill stormur í hafinu, svo að skipið var hulið öldu, en hann var sofandi. Og lærisveinar hans komu til hans, vöktu hann og sögðu: Herra, frelsa oss, vér förumst. Og hann sagði við þá: Hví eruð þér hræddir, þér trúlitlir? Síðan stóð hann upp og ávítaði vindana og hafið; ok var mikil logn. En mennirnir undruðust og sögðu: Hvers konar maður er þetta, að jafnvel vindar og sjór hlýða honum!</w:t>
      </w:r>
    </w:p>
    <w:p w14:paraId="594965E2" w14:textId="77777777" w:rsidR="00F90BDC" w:rsidRDefault="00F90BDC"/>
    <w:p w14:paraId="6FD67F1E" w14:textId="77777777" w:rsidR="00F90BDC" w:rsidRDefault="00F90BDC">
      <w:r xmlns:w="http://schemas.openxmlformats.org/wordprocessingml/2006/main">
        <w:t xml:space="preserve">Markúsarguðspjall 4:38 Og hann var aftast á skipinu, sofandi á kodda, og þeir vöktu hann og sögðu við hann: "Meistari, er þér ekki sama um að við förumst?"</w:t>
      </w:r>
    </w:p>
    <w:p w14:paraId="12D790F2" w14:textId="77777777" w:rsidR="00F90BDC" w:rsidRDefault="00F90BDC"/>
    <w:p w14:paraId="72E04EE1" w14:textId="77777777" w:rsidR="00F90BDC" w:rsidRDefault="00F90BDC">
      <w:r xmlns:w="http://schemas.openxmlformats.org/wordprocessingml/2006/main">
        <w:t xml:space="preserve">Jesús lægir storm á hafinu og reynir á trú lærisveina sinna.</w:t>
      </w:r>
    </w:p>
    <w:p w14:paraId="223F0C12" w14:textId="77777777" w:rsidR="00F90BDC" w:rsidRDefault="00F90BDC"/>
    <w:p w14:paraId="67BECB9B" w14:textId="77777777" w:rsidR="00F90BDC" w:rsidRDefault="00F90BDC">
      <w:r xmlns:w="http://schemas.openxmlformats.org/wordprocessingml/2006/main">
        <w:t xml:space="preserve">1. Jesús hefur alltaf stjórn á storminum: Að treysta á hann á erfiðleikatímum</w:t>
      </w:r>
    </w:p>
    <w:p w14:paraId="1D95D493" w14:textId="77777777" w:rsidR="00F90BDC" w:rsidRDefault="00F90BDC"/>
    <w:p w14:paraId="1808C806" w14:textId="77777777" w:rsidR="00F90BDC" w:rsidRDefault="00F90BDC">
      <w:r xmlns:w="http://schemas.openxmlformats.org/wordprocessingml/2006/main">
        <w:t xml:space="preserve">2. Hafa trú og hugrekki andspænis ótta</w:t>
      </w:r>
    </w:p>
    <w:p w14:paraId="23EE3FA2" w14:textId="77777777" w:rsidR="00F90BDC" w:rsidRDefault="00F90BDC"/>
    <w:p w14:paraId="060BFF33"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549F6BC" w14:textId="77777777" w:rsidR="00F90BDC" w:rsidRDefault="00F90BDC"/>
    <w:p w14:paraId="518B4E68" w14:textId="77777777" w:rsidR="00F90BDC" w:rsidRDefault="00F90BDC">
      <w:r xmlns:w="http://schemas.openxmlformats.org/wordprocessingml/2006/main">
        <w:t xml:space="preserve">2. Matteus 6:25-34 - Kenning Jesú um að hafa ekki áhyggjur eða kvíða.</w:t>
      </w:r>
    </w:p>
    <w:p w14:paraId="684BC9E4" w14:textId="77777777" w:rsidR="00F90BDC" w:rsidRDefault="00F90BDC"/>
    <w:p w14:paraId="3E8D0F10" w14:textId="77777777" w:rsidR="00F90BDC" w:rsidRDefault="00F90BDC">
      <w:r xmlns:w="http://schemas.openxmlformats.org/wordprocessingml/2006/main">
        <w:t xml:space="preserve">Markúsarguðspjall 4:39 Og hann stóð upp, hastaði á vindinn og sagði við hafið: "Friður, ver kyrr!" Og vindurinn lægði, og varð mikil logn.</w:t>
      </w:r>
    </w:p>
    <w:p w14:paraId="4487AD7B" w14:textId="77777777" w:rsidR="00F90BDC" w:rsidRDefault="00F90BDC"/>
    <w:p w14:paraId="24172B44" w14:textId="77777777" w:rsidR="00F90BDC" w:rsidRDefault="00F90BDC">
      <w:r xmlns:w="http://schemas.openxmlformats.org/wordprocessingml/2006/main">
        <w:t xml:space="preserve">Jesús hafði vald til að lægja storminn.</w:t>
      </w:r>
    </w:p>
    <w:p w14:paraId="27E3928A" w14:textId="77777777" w:rsidR="00F90BDC" w:rsidRDefault="00F90BDC"/>
    <w:p w14:paraId="607992DF" w14:textId="77777777" w:rsidR="00F90BDC" w:rsidRDefault="00F90BDC">
      <w:r xmlns:w="http://schemas.openxmlformats.org/wordprocessingml/2006/main">
        <w:t xml:space="preserve">1: Jesús er friður okkar mitt í stormum lífsins.</w:t>
      </w:r>
    </w:p>
    <w:p w14:paraId="33044D94" w14:textId="77777777" w:rsidR="00F90BDC" w:rsidRDefault="00F90BDC"/>
    <w:p w14:paraId="4720F511" w14:textId="77777777" w:rsidR="00F90BDC" w:rsidRDefault="00F90BDC">
      <w:r xmlns:w="http://schemas.openxmlformats.org/wordprocessingml/2006/main">
        <w:t xml:space="preserve">2: Jesús getur stillt vinda glundroða og fært okkur ró og hvíld.</w:t>
      </w:r>
    </w:p>
    <w:p w14:paraId="56665FE5" w14:textId="77777777" w:rsidR="00F90BDC" w:rsidRDefault="00F90BDC"/>
    <w:p w14:paraId="3079C26A" w14:textId="77777777" w:rsidR="00F90BDC" w:rsidRDefault="00F90BDC">
      <w:r xmlns:w="http://schemas.openxmlformats.org/wordprocessingml/2006/main">
        <w:t xml:space="preserve">1: Jesaja 26:3 - Þú munt varðveita í fullkomnum friði þá sem eru staðfastir, af því að þeir treysta á þig.</w:t>
      </w:r>
    </w:p>
    <w:p w14:paraId="4A241767" w14:textId="77777777" w:rsidR="00F90BDC" w:rsidRDefault="00F90BDC"/>
    <w:p w14:paraId="65A29B6A" w14:textId="77777777" w:rsidR="00F90BDC" w:rsidRDefault="00F90BDC">
      <w:r xmlns:w="http://schemas.openxmlformats.org/wordprocessingml/2006/main">
        <w:t xml:space="preserve">2: Sálmur 46:10 - Vertu kyrr og veistu að ég er Guð. Ég mun vera hátt hafinn meðal þjóðanna, ég mun upphafinn verða á jörðu.</w:t>
      </w:r>
    </w:p>
    <w:p w14:paraId="2A3118E9" w14:textId="77777777" w:rsidR="00F90BDC" w:rsidRDefault="00F90BDC"/>
    <w:p w14:paraId="38956F99" w14:textId="77777777" w:rsidR="00F90BDC" w:rsidRDefault="00F90BDC">
      <w:r xmlns:w="http://schemas.openxmlformats.org/wordprocessingml/2006/main">
        <w:t xml:space="preserve">Markúsarguðspjall 4:40 Og hann sagði við þá: ,,Hví eruð þér svona hræddir? hvernig stendur á því að þér hafið enga trú?</w:t>
      </w:r>
    </w:p>
    <w:p w14:paraId="57E708F6" w14:textId="77777777" w:rsidR="00F90BDC" w:rsidRDefault="00F90BDC"/>
    <w:p w14:paraId="554FB10A" w14:textId="77777777" w:rsidR="00F90BDC" w:rsidRDefault="00F90BDC">
      <w:r xmlns:w="http://schemas.openxmlformats.org/wordprocessingml/2006/main">
        <w:t xml:space="preserve">Jesús spurði fylgjendur sína hvers vegna þeir væru svona hræddir og spurði hvers vegna þá skorti trú.</w:t>
      </w:r>
    </w:p>
    <w:p w14:paraId="6D47A725" w14:textId="77777777" w:rsidR="00F90BDC" w:rsidRDefault="00F90BDC"/>
    <w:p w14:paraId="70E42076" w14:textId="77777777" w:rsidR="00F90BDC" w:rsidRDefault="00F90BDC">
      <w:r xmlns:w="http://schemas.openxmlformats.org/wordprocessingml/2006/main">
        <w:t xml:space="preserve">1. Að treysta á Guð: Að sigrast á óttanum með trú</w:t>
      </w:r>
    </w:p>
    <w:p w14:paraId="7ABE4FF7" w14:textId="77777777" w:rsidR="00F90BDC" w:rsidRDefault="00F90BDC"/>
    <w:p w14:paraId="720EB5BB" w14:textId="77777777" w:rsidR="00F90BDC" w:rsidRDefault="00F90BDC">
      <w:r xmlns:w="http://schemas.openxmlformats.org/wordprocessingml/2006/main">
        <w:t xml:space="preserve">2. Óttast ekki: Lærum að iðka trú okkar</w:t>
      </w:r>
    </w:p>
    <w:p w14:paraId="395EC2A4" w14:textId="77777777" w:rsidR="00F90BDC" w:rsidRDefault="00F90BDC"/>
    <w:p w14:paraId="035DE33A"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43E2CCC9" w14:textId="77777777" w:rsidR="00F90BDC" w:rsidRDefault="00F90BDC"/>
    <w:p w14:paraId="6ED71502" w14:textId="77777777" w:rsidR="00F90BDC" w:rsidRDefault="00F90BDC">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14:paraId="4C4DCD56" w14:textId="77777777" w:rsidR="00F90BDC" w:rsidRDefault="00F90BDC"/>
    <w:p w14:paraId="5FCB2D63" w14:textId="77777777" w:rsidR="00F90BDC" w:rsidRDefault="00F90BDC">
      <w:r xmlns:w="http://schemas.openxmlformats.org/wordprocessingml/2006/main">
        <w:t xml:space="preserve">Markúsarguðspjall 4:41 Þeir urðu mjög hræddir og sögðu hver við annan: "Hvers konar maður er þetta, að jafnvel vindurinn og sjórinn hlýði honum?"</w:t>
      </w:r>
    </w:p>
    <w:p w14:paraId="1099244E" w14:textId="77777777" w:rsidR="00F90BDC" w:rsidRDefault="00F90BDC"/>
    <w:p w14:paraId="5E12890B" w14:textId="77777777" w:rsidR="00F90BDC" w:rsidRDefault="00F90BDC">
      <w:r xmlns:w="http://schemas.openxmlformats.org/wordprocessingml/2006/main">
        <w:t xml:space="preserve">Lærisveinar Jesú undruðust vald hans yfir vindi og sjó og óttuðust hann.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Drottinn vor og meistari</w:t>
      </w:r>
    </w:p>
    <w:p w14:paraId="1124214D" w14:textId="77777777" w:rsidR="00F90BDC" w:rsidRDefault="00F90BDC"/>
    <w:p w14:paraId="321E4E61" w14:textId="77777777" w:rsidR="00F90BDC" w:rsidRDefault="00F90BDC">
      <w:r xmlns:w="http://schemas.openxmlformats.org/wordprocessingml/2006/main">
        <w:t xml:space="preserve">2. Kraftur og vald Jesú</w:t>
      </w:r>
    </w:p>
    <w:p w14:paraId="4FB1BD0C" w14:textId="77777777" w:rsidR="00F90BDC" w:rsidRDefault="00F90BDC"/>
    <w:p w14:paraId="70AE5F15" w14:textId="77777777" w:rsidR="00F90BDC" w:rsidRDefault="00F90BDC">
      <w:r xmlns:w="http://schemas.openxmlformats.org/wordprocessingml/2006/main">
        <w:t xml:space="preserve">1. Matteusarguðspjall 8:26-27 - Jesús ávítaði vindinn og sagði við öldurnar: „Friður! Vertu kyrr!" Svo lægði vindinn og var alveg rólegt.</w:t>
      </w:r>
    </w:p>
    <w:p w14:paraId="6C828DC8" w14:textId="77777777" w:rsidR="00F90BDC" w:rsidRDefault="00F90BDC"/>
    <w:p w14:paraId="678613E3" w14:textId="77777777" w:rsidR="00F90BDC" w:rsidRDefault="00F90BDC">
      <w:r xmlns:w="http://schemas.openxmlformats.org/wordprocessingml/2006/main">
        <w:t xml:space="preserve">2. Sálmur 89:8 - Drottinn Guð almáttugur, hver er sem þú? Þú ert voldugur, Drottinn, og trúfesti þín umlykur þig.</w:t>
      </w:r>
    </w:p>
    <w:p w14:paraId="1DB5CA67" w14:textId="77777777" w:rsidR="00F90BDC" w:rsidRDefault="00F90BDC"/>
    <w:p w14:paraId="76E65DA6" w14:textId="77777777" w:rsidR="00F90BDC" w:rsidRDefault="00F90BDC">
      <w:r xmlns:w="http://schemas.openxmlformats.org/wordprocessingml/2006/main">
        <w:t xml:space="preserve">Í Markús 5 er sagt frá þremur mikilvægum kraftaverkum sem Jesús gerði: lækningu á illa andlegum manni, lækningu konu með langvarandi blæðingu og upprisu dóttur Jaírusar frá dauða.</w:t>
      </w:r>
    </w:p>
    <w:p w14:paraId="7EA39499" w14:textId="77777777" w:rsidR="00F90BDC" w:rsidRDefault="00F90BDC"/>
    <w:p w14:paraId="6488B5FA" w14:textId="77777777" w:rsidR="00F90BDC" w:rsidRDefault="00F90BDC">
      <w:r xmlns:w="http://schemas.openxmlformats.org/wordprocessingml/2006/main">
        <w:t xml:space="preserve">1. málsgrein: Kaflinn byrjar á því að Jesús og lærisveinar hans koma til Gerasenes-héraðs. Hér hitta þeir mann sem er haldinn óhreinum anda sem býr meðal grafhýsa sem ekki var hægt að hemja jafnvel með hlekkjum. Þegar Jesús skipar andanum að koma út manninum opinberast það sem „hersveit“ því það er margt. Púkarnir biðja Jesú um að senda þá inn í nálæga svínahjörð í stað þess að senda þá út fyrir svæðið. Hann gefur þeim leyfi og þau fara inn í svín sem valda því að um tvö þúsund svín þjóta niður bratta bakka í vatnið drukkna (Mark 5:1-13). Hirðarnir flýja segja frá því sem gerðist í bænum, fólk kemur að sjá hvað gerðist finna mann sem áður var andsetinn sitja þar klæddur í réttum huga biðja Jesú að yfirgefa svæðið sitt (Mark 5:14-20).</w:t>
      </w:r>
    </w:p>
    <w:p w14:paraId="6BBA3686" w14:textId="77777777" w:rsidR="00F90BDC" w:rsidRDefault="00F90BDC"/>
    <w:p w14:paraId="61CA9270" w14:textId="77777777" w:rsidR="00F90BDC" w:rsidRDefault="00F90BDC">
      <w:r xmlns:w="http://schemas.openxmlformats.org/wordprocessingml/2006/main">
        <w:t xml:space="preserve">2. málsgrein: Þegar hann kemur aftur yfir vatnið safnast mannfjöldi saman í kringum hann þegar Jaírus, einn samkunduleiðtoga kemur, fellur að fótum hans og biður einlæglega. Hann sagði að litla dóttir hans væri að deyja biður hann að koma og leggja hendur á hana svo hún verði læknuð í beinni (Markús 5:21- 24). Þegar þeir voru að fara fylgdi mikill mannfjöldi þrýst í kringum hann meðal þeirra var kona sem þjáðist af blæðingum tólf ár eyddi öllum læknum en í staðinn batnaði versnaði heyrt um að Jesús kom aftan í mannfjöldann snerti skikkju hans því hún hugsaði „Ef ég bara snerti fötin hans Ég mun læknast". Strax blæðing hættir finnst líkami hún hefur verið leyst þjáningar. Gerir sér grein fyrir að krafturinn fór út hann snýr sér við mannfjöldinn spyr hver snerti fötin sem lærisveinar segja að sjá fólk hópast á móti þér en spyrja 'Hver snerti mig?' En heldur áfram að líta í kringum sig sjá gert það þá kona vita hvað gerðist hún </w:t>
      </w:r>
      <w:r xmlns:w="http://schemas.openxmlformats.org/wordprocessingml/2006/main">
        <w:lastRenderedPageBreak xmlns:w="http://schemas.openxmlformats.org/wordprocessingml/2006/main"/>
      </w:r>
      <w:r xmlns:w="http://schemas.openxmlformats.org/wordprocessingml/2006/main">
        <w:t xml:space="preserve">kemur fellur á fætur skjálfandi ótti segir honum allan sannleikann segir hana "Dóttir trú þín hefur læknað þig far frið laus frá þjáningum þínum" (Mark 5:25-34).</w:t>
      </w:r>
    </w:p>
    <w:p w14:paraId="3360B1EC" w14:textId="77777777" w:rsidR="00F90BDC" w:rsidRDefault="00F90BDC"/>
    <w:p w14:paraId="1F967F68" w14:textId="77777777" w:rsidR="00F90BDC" w:rsidRDefault="00F90BDC">
      <w:r xmlns:w="http://schemas.openxmlformats.org/wordprocessingml/2006/main">
        <w:t xml:space="preserve">Þriðja málsgrein: Á meðan þeir eru enn að tala koma sumir frá húsi Jaírus samkundu leiðtogi segja "Dóttir þín er dáin af hverju að nenna kennara lengur?" Hunsa það sem þeir sögðu Jesús segir Jaírus ekki vera hræddur bara trúa leyfði engum að fylgja sér nema Pétur Jakob Jóhannes bróðir James þegar þeir koma í hús sér læti fólk grætur grátandi hátt fer segir barn ekki dáið en sofandi hlátur athlægi eftir að hafa sett alla út tekur barnið faðir móðir lærisveinar voru með honum fer þar sem barn var að taka hana í hönd segir hana "Talitha kúm!" sem þýðir "Stúlka ég segi þér farðu á fætur!" Strax stendur stúlka og gengur um hún var tólf ára þetta algjörlega undrandi þau gáfu strangar skipanir ekki láta neinn vita af þessu sagt gefa eitthvað að borða (Mark 5:35-43). Þessi kraftaverk sýna enn frekar valdsvald Krists yfir andlegum líkamlegum sviðum þar á meðal dauðanum sjálfum.</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Markúsarguðspjall 5:1 Og þeir komu yfir hinum megin hafsins, inn í land Gadarena.</w:t>
      </w:r>
    </w:p>
    <w:p w14:paraId="5413A33F" w14:textId="77777777" w:rsidR="00F90BDC" w:rsidRDefault="00F90BDC"/>
    <w:p w14:paraId="106A9C8E" w14:textId="77777777" w:rsidR="00F90BDC" w:rsidRDefault="00F90BDC">
      <w:r xmlns:w="http://schemas.openxmlformats.org/wordprocessingml/2006/main">
        <w:t xml:space="preserve">Fólkið fór yfir hafið til landsins Gadarena.</w:t>
      </w:r>
    </w:p>
    <w:p w14:paraId="65049FF1" w14:textId="77777777" w:rsidR="00F90BDC" w:rsidRDefault="00F90BDC"/>
    <w:p w14:paraId="7D78CEC4" w14:textId="77777777" w:rsidR="00F90BDC" w:rsidRDefault="00F90BDC">
      <w:r xmlns:w="http://schemas.openxmlformats.org/wordprocessingml/2006/main">
        <w:t xml:space="preserve">1. Við skulum fara yfir: Ferðalag trúarinnar</w:t>
      </w:r>
    </w:p>
    <w:p w14:paraId="1EA13CD3" w14:textId="77777777" w:rsidR="00F90BDC" w:rsidRDefault="00F90BDC"/>
    <w:p w14:paraId="2AA73BCD" w14:textId="77777777" w:rsidR="00F90BDC" w:rsidRDefault="00F90BDC">
      <w:r xmlns:w="http://schemas.openxmlformats.org/wordprocessingml/2006/main">
        <w:t xml:space="preserve">2. Að yfirstíga hindranir til að ná áfangastað</w:t>
      </w:r>
    </w:p>
    <w:p w14:paraId="6CADF672" w14:textId="77777777" w:rsidR="00F90BDC" w:rsidRDefault="00F90BDC"/>
    <w:p w14:paraId="68D45E7C" w14:textId="77777777" w:rsidR="00F90BDC" w:rsidRDefault="00F90BDC">
      <w:r xmlns:w="http://schemas.openxmlformats.org/wordprocessingml/2006/main">
        <w:t xml:space="preserve">1. Hebreabréfið 11:1 "Trúin er fullvissa um það sem menn vona, sannfæring um það sem ekki er séð."</w:t>
      </w:r>
    </w:p>
    <w:p w14:paraId="3639AA9E" w14:textId="77777777" w:rsidR="00F90BDC" w:rsidRDefault="00F90BDC"/>
    <w:p w14:paraId="5D5334A1" w14:textId="77777777" w:rsidR="00F90BDC" w:rsidRDefault="00F90BDC">
      <w:r xmlns:w="http://schemas.openxmlformats.org/wordprocessingml/2006/main">
        <w:t xml:space="preserve">2. Filippíbréfið 3:13-14 "Bræður og systur, ég tel mig ekki hafa náð tökum á því enn. En eitt geri ég: Ég gleymi því sem er að baki og teygi mig í átt að því sem er framundan, ég þrýsti mér í átt að markmiðinu til að vinn verðlaunin sem Guð hefur kallað mig til himins í Kristi Jesú."</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5:2 Og er hann var stiginn af skipinu, kom jafnskjótt á móti honum úr gröfunum maður með óhreinan anda.</w:t>
      </w:r>
    </w:p>
    <w:p w14:paraId="68522A07" w14:textId="77777777" w:rsidR="00F90BDC" w:rsidRDefault="00F90BDC"/>
    <w:p w14:paraId="33234A1A" w14:textId="77777777" w:rsidR="00F90BDC" w:rsidRDefault="00F90BDC">
      <w:r xmlns:w="http://schemas.openxmlformats.org/wordprocessingml/2006/main">
        <w:t xml:space="preserve">Maðurinn sem var haldinn óhreinum anda hitti Jesú þegar hann gekk út úr skipinu.</w:t>
      </w:r>
    </w:p>
    <w:p w14:paraId="6BDE8F13" w14:textId="77777777" w:rsidR="00F90BDC" w:rsidRDefault="00F90BDC"/>
    <w:p w14:paraId="5423BE9E" w14:textId="77777777" w:rsidR="00F90BDC" w:rsidRDefault="00F90BDC">
      <w:r xmlns:w="http://schemas.openxmlformats.org/wordprocessingml/2006/main">
        <w:t xml:space="preserve">1: Að hlýða vilja Guðs: Sagan af Jesú og andsetna manninum</w:t>
      </w:r>
    </w:p>
    <w:p w14:paraId="7A5490D5" w14:textId="77777777" w:rsidR="00F90BDC" w:rsidRDefault="00F90BDC"/>
    <w:p w14:paraId="194528A1" w14:textId="77777777" w:rsidR="00F90BDC" w:rsidRDefault="00F90BDC">
      <w:r xmlns:w="http://schemas.openxmlformats.org/wordprocessingml/2006/main">
        <w:t xml:space="preserve">2: Freistingar: Jesús og óhreini andi</w:t>
      </w:r>
    </w:p>
    <w:p w14:paraId="0D3455AC" w14:textId="77777777" w:rsidR="00F90BDC" w:rsidRDefault="00F90BDC"/>
    <w:p w14:paraId="2BC76F44" w14:textId="77777777" w:rsidR="00F90BDC" w:rsidRDefault="00F90BDC">
      <w:r xmlns:w="http://schemas.openxmlformats.org/wordprocessingml/2006/main">
        <w:t xml:space="preserve">1: Efesusbréfið 4:27 - "og veitið ekki djöflinum fótfestu"</w:t>
      </w:r>
    </w:p>
    <w:p w14:paraId="1D045DFF" w14:textId="77777777" w:rsidR="00F90BDC" w:rsidRDefault="00F90BDC"/>
    <w:p w14:paraId="4B96AE64" w14:textId="77777777" w:rsidR="00F90BDC" w:rsidRDefault="00F90BDC">
      <w:r xmlns:w="http://schemas.openxmlformats.org/wordprocessingml/2006/main">
        <w:t xml:space="preserve">2: Matteus 4:1-11 - „Jesús var leiddur af andanum út í eyðimörkina til þess að djöfullinn freistaði þess“</w:t>
      </w:r>
    </w:p>
    <w:p w14:paraId="6EAD195A" w14:textId="77777777" w:rsidR="00F90BDC" w:rsidRDefault="00F90BDC"/>
    <w:p w14:paraId="01B28889" w14:textId="77777777" w:rsidR="00F90BDC" w:rsidRDefault="00F90BDC">
      <w:r xmlns:w="http://schemas.openxmlformats.org/wordprocessingml/2006/main">
        <w:t xml:space="preserve">Markúsarguðspjall 5:3 sem átti heima meðal grafanna. og enginn gat bundið hann, nei, ekki með hlekkjum.</w:t>
      </w:r>
    </w:p>
    <w:p w14:paraId="392CA68B" w14:textId="77777777" w:rsidR="00F90BDC" w:rsidRDefault="00F90BDC"/>
    <w:p w14:paraId="00FDF3E0" w14:textId="77777777" w:rsidR="00F90BDC" w:rsidRDefault="00F90BDC">
      <w:r xmlns:w="http://schemas.openxmlformats.org/wordprocessingml/2006/main">
        <w:t xml:space="preserve">Þessi leið lýsir manni sem bjó meðal grafhýsi og ekki var hægt að hemja hann með hlekkjum.</w:t>
      </w:r>
    </w:p>
    <w:p w14:paraId="29818688" w14:textId="77777777" w:rsidR="00F90BDC" w:rsidRDefault="00F90BDC"/>
    <w:p w14:paraId="6912E50C" w14:textId="77777777" w:rsidR="00F90BDC" w:rsidRDefault="00F90BDC">
      <w:r xmlns:w="http://schemas.openxmlformats.org/wordprocessingml/2006/main">
        <w:t xml:space="preserve">1. Kraftur andans: Lærðu hvernig kraftur heilags anda getur sigrast á öllum hindrunum.</w:t>
      </w:r>
    </w:p>
    <w:p w14:paraId="14E9FA4E" w14:textId="77777777" w:rsidR="00F90BDC" w:rsidRDefault="00F90BDC"/>
    <w:p w14:paraId="6F344492" w14:textId="77777777" w:rsidR="00F90BDC" w:rsidRDefault="00F90BDC">
      <w:r xmlns:w="http://schemas.openxmlformats.org/wordprocessingml/2006/main">
        <w:t xml:space="preserve">2. Að sigrast á fangelsi: Lexía um hvernig á að losna úr ánauð syndarinnar.</w:t>
      </w:r>
    </w:p>
    <w:p w14:paraId="433784C2" w14:textId="77777777" w:rsidR="00F90BDC" w:rsidRDefault="00F90BDC"/>
    <w:p w14:paraId="43ECD9B9" w14:textId="77777777" w:rsidR="00F90BDC" w:rsidRDefault="00F90BDC">
      <w:r xmlns:w="http://schemas.openxmlformats.org/wordprocessingml/2006/main">
        <w:t xml:space="preserve">1. Postulasagan 10:38 - "Hvernig Guð smurði Jesú frá Nasaret með heilögum anda og krafti, sem fór um og gjörði gott og læknaði alla sem voru kúgaðir af djöflinum, því að Guð var með honum."</w:t>
      </w:r>
    </w:p>
    <w:p w14:paraId="7069607A" w14:textId="77777777" w:rsidR="00F90BDC" w:rsidRDefault="00F90BDC"/>
    <w:p w14:paraId="15A71319" w14:textId="77777777" w:rsidR="00F90BDC" w:rsidRDefault="00F90BDC">
      <w:r xmlns:w="http://schemas.openxmlformats.org/wordprocessingml/2006/main">
        <w:t xml:space="preserve">2. 2. Korintubréf 5:17 - "Þess vegna, ef einhver er í Kristi, þá er hann ný skepna: hið gamla er liðið, sjá, allt er orðið nýtt."</w:t>
      </w:r>
    </w:p>
    <w:p w14:paraId="4594536A" w14:textId="77777777" w:rsidR="00F90BDC" w:rsidRDefault="00F90BDC"/>
    <w:p w14:paraId="6650DF39" w14:textId="77777777" w:rsidR="00F90BDC" w:rsidRDefault="00F90BDC">
      <w:r xmlns:w="http://schemas.openxmlformats.org/wordprocessingml/2006/main">
        <w:t xml:space="preserve">Markúsarguðspjall 5:4 Vegna þess að hann hafði oft verið bundinn með fjötrum og fjötrum, og fjötranir höfðu verið rifnir í sundur af honum og fjötranir brotnir í sundur, og enginn gat teymt hann.</w:t>
      </w:r>
    </w:p>
    <w:p w14:paraId="4790861E" w14:textId="77777777" w:rsidR="00F90BDC" w:rsidRDefault="00F90BDC"/>
    <w:p w14:paraId="0E7602C5" w14:textId="77777777" w:rsidR="00F90BDC" w:rsidRDefault="00F90BDC">
      <w:r xmlns:w="http://schemas.openxmlformats.org/wordprocessingml/2006/main">
        <w:t xml:space="preserve">Gadarene-djöfulinn var óviðráðanlegur, enginn gat teymt hann þar sem hann hafði brotið í gegnum fjötra og fjötra.</w:t>
      </w:r>
    </w:p>
    <w:p w14:paraId="6054F92F" w14:textId="77777777" w:rsidR="00F90BDC" w:rsidRDefault="00F90BDC"/>
    <w:p w14:paraId="36E87410" w14:textId="77777777" w:rsidR="00F90BDC" w:rsidRDefault="00F90BDC">
      <w:r xmlns:w="http://schemas.openxmlformats.org/wordprocessingml/2006/main">
        <w:t xml:space="preserve">1. Kraftur Jesú til að rjúfa fjötra ánauðar</w:t>
      </w:r>
    </w:p>
    <w:p w14:paraId="0EB96A8C" w14:textId="77777777" w:rsidR="00F90BDC" w:rsidRDefault="00F90BDC"/>
    <w:p w14:paraId="7A394370" w14:textId="77777777" w:rsidR="00F90BDC" w:rsidRDefault="00F90BDC">
      <w:r xmlns:w="http://schemas.openxmlformats.org/wordprocessingml/2006/main">
        <w:t xml:space="preserve">2. Óviðráðanlegt eðli syndarinnar</w:t>
      </w:r>
    </w:p>
    <w:p w14:paraId="01DD23F1" w14:textId="77777777" w:rsidR="00F90BDC" w:rsidRDefault="00F90BDC"/>
    <w:p w14:paraId="1BB87898" w14:textId="77777777" w:rsidR="00F90BDC" w:rsidRDefault="00F90BDC">
      <w:r xmlns:w="http://schemas.openxmlformats.org/wordprocessingml/2006/main">
        <w:t xml:space="preserve">1. Rómverjabréfið 6:6-14 - Við höfum verið leyst úr ánauð syndarinnar fyrir kraft Jesú</w:t>
      </w:r>
    </w:p>
    <w:p w14:paraId="0EF720DD" w14:textId="77777777" w:rsidR="00F90BDC" w:rsidRDefault="00F90BDC"/>
    <w:p w14:paraId="39B466E6" w14:textId="77777777" w:rsidR="00F90BDC" w:rsidRDefault="00F90BDC">
      <w:r xmlns:w="http://schemas.openxmlformats.org/wordprocessingml/2006/main">
        <w:t xml:space="preserve">2. Jóhannesarguðspjall 8:34-36 - Jesús sagði að hver sem drýgir synd sé þræll syndarinnar</w:t>
      </w:r>
    </w:p>
    <w:p w14:paraId="58DC4A43" w14:textId="77777777" w:rsidR="00F90BDC" w:rsidRDefault="00F90BDC"/>
    <w:p w14:paraId="1619DBD6" w14:textId="77777777" w:rsidR="00F90BDC" w:rsidRDefault="00F90BDC">
      <w:r xmlns:w="http://schemas.openxmlformats.org/wordprocessingml/2006/main">
        <w:t xml:space="preserve">Markúsarguðspjall 5:5 Og alltaf, nótt og dag, var hann á fjöllum og í gröfum, grátandi og hjó sig grjóti.</w:t>
      </w:r>
    </w:p>
    <w:p w14:paraId="79135F01" w14:textId="77777777" w:rsidR="00F90BDC" w:rsidRDefault="00F90BDC"/>
    <w:p w14:paraId="7730A764" w14:textId="77777777" w:rsidR="00F90BDC" w:rsidRDefault="00F90BDC">
      <w:r xmlns:w="http://schemas.openxmlformats.org/wordprocessingml/2006/main">
        <w:t xml:space="preserve">Í kaflanum er talað um mann sem var stöðugt í fjöllum og gröfunum, grátandi og skaðaði sjálfan sig með steinum.</w:t>
      </w:r>
    </w:p>
    <w:p w14:paraId="20929540" w14:textId="77777777" w:rsidR="00F90BDC" w:rsidRDefault="00F90BDC"/>
    <w:p w14:paraId="32747DB6" w14:textId="77777777" w:rsidR="00F90BDC" w:rsidRDefault="00F90BDC">
      <w:r xmlns:w="http://schemas.openxmlformats.org/wordprocessingml/2006/main">
        <w:t xml:space="preserve">1. Baráttan innan: Skilningur á baráttunni við sjálfsskaða</w:t>
      </w:r>
    </w:p>
    <w:p w14:paraId="3A077134" w14:textId="77777777" w:rsidR="00F90BDC" w:rsidRDefault="00F90BDC"/>
    <w:p w14:paraId="4A8EB9AC" w14:textId="77777777" w:rsidR="00F90BDC" w:rsidRDefault="00F90BDC">
      <w:r xmlns:w="http://schemas.openxmlformats.org/wordprocessingml/2006/main">
        <w:t xml:space="preserve">2. Að sigrast á myrkrinu: Að finna von í miðri sársauka</w:t>
      </w:r>
    </w:p>
    <w:p w14:paraId="6075D6E5" w14:textId="77777777" w:rsidR="00F90BDC" w:rsidRDefault="00F90BDC"/>
    <w:p w14:paraId="23C2001C" w14:textId="77777777" w:rsidR="00F90BDC" w:rsidRDefault="00F90BDC">
      <w:r xmlns:w="http://schemas.openxmlformats.org/wordprocessingml/2006/main">
        <w:t xml:space="preserve">1. Matteusarguðspjall 11:28 - „Komið til mín, allir þér sem erfiðið hafið og þungar byrðar, og ég mun veita yður hvíld.“</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34:18 - „Drottinn er nálægur hinum sundurmarnu hjarta og frelsar þá sem eru sundurkramdir í anda.“</w:t>
      </w:r>
    </w:p>
    <w:p w14:paraId="706D8735" w14:textId="77777777" w:rsidR="00F90BDC" w:rsidRDefault="00F90BDC"/>
    <w:p w14:paraId="34E8E3E1" w14:textId="77777777" w:rsidR="00F90BDC" w:rsidRDefault="00F90BDC">
      <w:r xmlns:w="http://schemas.openxmlformats.org/wordprocessingml/2006/main">
        <w:t xml:space="preserve">Markús 5:6 En er hann sá Jesú í fjarska, hljóp hann og tilbað hann.</w:t>
      </w:r>
    </w:p>
    <w:p w14:paraId="657B10AB" w14:textId="77777777" w:rsidR="00F90BDC" w:rsidRDefault="00F90BDC"/>
    <w:p w14:paraId="3D3B5979" w14:textId="77777777" w:rsidR="00F90BDC" w:rsidRDefault="00F90BDC">
      <w:r xmlns:w="http://schemas.openxmlformats.org/wordprocessingml/2006/main">
        <w:t xml:space="preserve">Maðurinn fylltist ótta þegar hann sá Jesú, en samt hljóp hann til hans og tilbað hann.</w:t>
      </w:r>
    </w:p>
    <w:p w14:paraId="28E43945" w14:textId="77777777" w:rsidR="00F90BDC" w:rsidRDefault="00F90BDC"/>
    <w:p w14:paraId="5675DC63" w14:textId="77777777" w:rsidR="00F90BDC" w:rsidRDefault="00F90BDC">
      <w:r xmlns:w="http://schemas.openxmlformats.org/wordprocessingml/2006/main">
        <w:t xml:space="preserve">1: Frammi fyrir ótta ættu fyrstu viðbrögð okkar að vera að treysta Guði og tilbiðja hann.</w:t>
      </w:r>
    </w:p>
    <w:p w14:paraId="0294B762" w14:textId="77777777" w:rsidR="00F90BDC" w:rsidRDefault="00F90BDC"/>
    <w:p w14:paraId="1E4BCFEB" w14:textId="77777777" w:rsidR="00F90BDC" w:rsidRDefault="00F90BDC">
      <w:r xmlns:w="http://schemas.openxmlformats.org/wordprocessingml/2006/main">
        <w:t xml:space="preserve">2: Við getum sýnt Guði hollustu okkar með því að hlaupa til hans þegar við fyllumst ótta.</w:t>
      </w:r>
    </w:p>
    <w:p w14:paraId="5D742F62" w14:textId="77777777" w:rsidR="00F90BDC" w:rsidRDefault="00F90BDC"/>
    <w:p w14:paraId="4D4A983E" w14:textId="77777777" w:rsidR="00F90BDC" w:rsidRDefault="00F90BDC">
      <w:r xmlns:w="http://schemas.openxmlformats.org/wordprocessingml/2006/main">
        <w:t xml:space="preserve">1: Jesaja 12:2 - "Sannlega er Guð mitt hjálpræði, ég treysti og óttast ekki. Drottinn, sjálfur Drottinn, er styrkur minn og vörn, hann er orðinn mér til hjálpræðis."</w:t>
      </w:r>
    </w:p>
    <w:p w14:paraId="41BF73F7" w14:textId="77777777" w:rsidR="00F90BDC" w:rsidRDefault="00F90BDC"/>
    <w:p w14:paraId="68D0A4B8" w14:textId="77777777" w:rsidR="00F90BDC" w:rsidRDefault="00F90BDC">
      <w:r xmlns:w="http://schemas.openxmlformats.org/wordprocessingml/2006/main">
        <w:t xml:space="preserve">2: Sálmur 27:1 - „Drottinn er ljós mitt og hjálpræði — hvern á ég að óttast? Drottinn er vígi lífs míns — við hvern á ég að óttast?</w:t>
      </w:r>
    </w:p>
    <w:p w14:paraId="274C0674" w14:textId="77777777" w:rsidR="00F90BDC" w:rsidRDefault="00F90BDC"/>
    <w:p w14:paraId="2AA0614A" w14:textId="77777777" w:rsidR="00F90BDC" w:rsidRDefault="00F90BDC">
      <w:r xmlns:w="http://schemas.openxmlformats.org/wordprocessingml/2006/main">
        <w:t xml:space="preserve">Markúsarguðspjall 5:7 og kallaði hárri röddu og sagði: ,,Hvað á ég við þig að gera, Jesús, sonur hins hæsta Guðs? Ég sver þig við Guð, að þú kvelir mig ekki.</w:t>
      </w:r>
    </w:p>
    <w:p w14:paraId="65C122DB" w14:textId="77777777" w:rsidR="00F90BDC" w:rsidRDefault="00F90BDC"/>
    <w:p w14:paraId="3D6316A2" w14:textId="77777777" w:rsidR="00F90BDC" w:rsidRDefault="00F90BDC">
      <w:r xmlns:w="http://schemas.openxmlformats.org/wordprocessingml/2006/main">
        <w:t xml:space="preserve">Maðurinn, sem hersveit djöfla er andsetinn, hrópar til Jesú, spyr hvað hann eigi við hann að gera og biður Jesú að kvelja hann ekki.</w:t>
      </w:r>
    </w:p>
    <w:p w14:paraId="1D680DFC" w14:textId="77777777" w:rsidR="00F90BDC" w:rsidRDefault="00F90BDC"/>
    <w:p w14:paraId="3BED3AD0" w14:textId="77777777" w:rsidR="00F90BDC" w:rsidRDefault="00F90BDC">
      <w:r xmlns:w="http://schemas.openxmlformats.org/wordprocessingml/2006/main">
        <w:t xml:space="preserve">1. Kraftur trúarinnar: Lærdómur frá manninum sem er haldinn hersveit djöfla</w:t>
      </w:r>
    </w:p>
    <w:p w14:paraId="16F6153B" w14:textId="77777777" w:rsidR="00F90BDC" w:rsidRDefault="00F90BDC"/>
    <w:p w14:paraId="79993FD6" w14:textId="77777777" w:rsidR="00F90BDC" w:rsidRDefault="00F90BDC">
      <w:r xmlns:w="http://schemas.openxmlformats.org/wordprocessingml/2006/main">
        <w:t xml:space="preserve">2. Þegar það er kominn tími til að gefast upp stjórn og gefast upp fyrir Guði</w:t>
      </w:r>
    </w:p>
    <w:p w14:paraId="0732F8EB" w14:textId="77777777" w:rsidR="00F90BDC" w:rsidRDefault="00F90BDC"/>
    <w:p w14:paraId="498412BB" w14:textId="77777777" w:rsidR="00F90BDC" w:rsidRDefault="00F90BDC">
      <w:r xmlns:w="http://schemas.openxmlformats.org/wordprocessingml/2006/main">
        <w:t xml:space="preserve">1. Lúkasarguðspjall 4:33-34 „Og í samkundunni var maður, sem hafði anda óhreins djöfuls, og </w:t>
      </w:r>
      <w:r xmlns:w="http://schemas.openxmlformats.org/wordprocessingml/2006/main">
        <w:lastRenderedPageBreak xmlns:w="http://schemas.openxmlformats.org/wordprocessingml/2006/main"/>
      </w:r>
      <w:r xmlns:w="http://schemas.openxmlformats.org/wordprocessingml/2006/main">
        <w:t xml:space="preserve">kallaði hárri röddu og sagði: Lát oss í friði, hvað eigum vér við þig að gera, þú Jesús frá Nasaret? ert þú kominn til að tortíma okkur? Ég þekki þig, hver þú ert, hinn heilagi Guðs."</w:t>
      </w:r>
    </w:p>
    <w:p w14:paraId="6ACF7516" w14:textId="77777777" w:rsidR="00F90BDC" w:rsidRDefault="00F90BDC"/>
    <w:p w14:paraId="33CBAF13" w14:textId="77777777" w:rsidR="00F90BDC" w:rsidRDefault="00F90BDC">
      <w:r xmlns:w="http://schemas.openxmlformats.org/wordprocessingml/2006/main">
        <w:t xml:space="preserve">2. Rómverjabréfið 10:13 "Því að hver sem ákallar nafn Drottins mun hólpinn verða."</w:t>
      </w:r>
    </w:p>
    <w:p w14:paraId="28083CE7" w14:textId="77777777" w:rsidR="00F90BDC" w:rsidRDefault="00F90BDC"/>
    <w:p w14:paraId="5F152AF4" w14:textId="77777777" w:rsidR="00F90BDC" w:rsidRDefault="00F90BDC">
      <w:r xmlns:w="http://schemas.openxmlformats.org/wordprocessingml/2006/main">
        <w:t xml:space="preserve">Markúsarguðspjall 5:8 Því að hann sagði við hann: "Far þú út úr manninum, þú óhreini andi."</w:t>
      </w:r>
    </w:p>
    <w:p w14:paraId="4A1DC5F4" w14:textId="77777777" w:rsidR="00F90BDC" w:rsidRDefault="00F90BDC"/>
    <w:p w14:paraId="73401062" w14:textId="77777777" w:rsidR="00F90BDC" w:rsidRDefault="00F90BDC">
      <w:r xmlns:w="http://schemas.openxmlformats.org/wordprocessingml/2006/main">
        <w:t xml:space="preserve">Yfirlýsingin fjallar um að Jesús bauð óhreinum anda að fara út úr manni.</w:t>
      </w:r>
    </w:p>
    <w:p w14:paraId="7BC16B45" w14:textId="77777777" w:rsidR="00F90BDC" w:rsidRDefault="00F90BDC"/>
    <w:p w14:paraId="463D3705" w14:textId="77777777" w:rsidR="00F90BDC" w:rsidRDefault="00F90BDC">
      <w:r xmlns:w="http://schemas.openxmlformats.org/wordprocessingml/2006/main">
        <w:t xml:space="preserve">1. Kraftur Jesú Krists til að skipa illum öndum</w:t>
      </w:r>
    </w:p>
    <w:p w14:paraId="35748585" w14:textId="77777777" w:rsidR="00F90BDC" w:rsidRDefault="00F90BDC"/>
    <w:p w14:paraId="52331CD3" w14:textId="77777777" w:rsidR="00F90BDC" w:rsidRDefault="00F90BDC">
      <w:r xmlns:w="http://schemas.openxmlformats.org/wordprocessingml/2006/main">
        <w:t xml:space="preserve">2. Hlutverk heilags anda við að sigrast á syndugum óskum</w:t>
      </w:r>
    </w:p>
    <w:p w14:paraId="0DE5BEDF" w14:textId="77777777" w:rsidR="00F90BDC" w:rsidRDefault="00F90BDC"/>
    <w:p w14:paraId="41D819EC" w14:textId="77777777" w:rsidR="00F90BDC" w:rsidRDefault="00F90BDC">
      <w:r xmlns:w="http://schemas.openxmlformats.org/wordprocessingml/2006/main">
        <w:t xml:space="preserve">1. Efesusbréfið 6:10-11 - „Að lokum, verið sterkir í Drottni og í voldugu mætti hans. Klæddu þig í alvæpni Guðs, svo að þú getir tekið afstöðu gegn áformum djöfulsins."</w:t>
      </w:r>
    </w:p>
    <w:p w14:paraId="1A675352" w14:textId="77777777" w:rsidR="00F90BDC" w:rsidRDefault="00F90BDC"/>
    <w:p w14:paraId="08F42970" w14:textId="77777777" w:rsidR="00F90BDC" w:rsidRDefault="00F90BDC">
      <w:r xmlns:w="http://schemas.openxmlformats.org/wordprocessingml/2006/main">
        <w:t xml:space="preserve">2. Lúkasarguðspjall 4:36 - „Allur lýðurinn undraðist og sagði hver við annan: „Hvaða orð eru þetta! Með valdi og krafti gefur hann óhreinum öndum skipanir og þeir koma út!'“</w:t>
      </w:r>
    </w:p>
    <w:p w14:paraId="19E66D74" w14:textId="77777777" w:rsidR="00F90BDC" w:rsidRDefault="00F90BDC"/>
    <w:p w14:paraId="3801C4B9" w14:textId="77777777" w:rsidR="00F90BDC" w:rsidRDefault="00F90BDC">
      <w:r xmlns:w="http://schemas.openxmlformats.org/wordprocessingml/2006/main">
        <w:t xml:space="preserve">Markúsarguðspjall 5:9 Og hann spurði hann: Hvað heitir þú? Og hann svaraði og sagði: Ég heiti Legion, því að við erum margir.</w:t>
      </w:r>
    </w:p>
    <w:p w14:paraId="36E4AEEC" w14:textId="77777777" w:rsidR="00F90BDC" w:rsidRDefault="00F90BDC"/>
    <w:p w14:paraId="7E1752AC" w14:textId="77777777" w:rsidR="00F90BDC" w:rsidRDefault="00F90BDC">
      <w:r xmlns:w="http://schemas.openxmlformats.org/wordprocessingml/2006/main">
        <w:t xml:space="preserve">Legion var maður fullur af mörgum djöflum sem töluðu við Jesú.</w:t>
      </w:r>
    </w:p>
    <w:p w14:paraId="5FCB8080" w14:textId="77777777" w:rsidR="00F90BDC" w:rsidRDefault="00F90BDC"/>
    <w:p w14:paraId="1D0D9D9F" w14:textId="77777777" w:rsidR="00F90BDC" w:rsidRDefault="00F90BDC">
      <w:r xmlns:w="http://schemas.openxmlformats.org/wordprocessingml/2006/main">
        <w:t xml:space="preserve">1: Kraftur Jesú er sterkari en nokkur djöfull og hann getur frelsað okkur úr hverju myrkri.</w:t>
      </w:r>
    </w:p>
    <w:p w14:paraId="2E649E8D" w14:textId="77777777" w:rsidR="00F90BDC" w:rsidRDefault="00F90BDC"/>
    <w:p w14:paraId="65234D21" w14:textId="77777777" w:rsidR="00F90BDC" w:rsidRDefault="00F90BDC">
      <w:r xmlns:w="http://schemas.openxmlformats.org/wordprocessingml/2006/main">
        <w:t xml:space="preserve">2: Við getum fundið von í Jesú, sama hversu örvæntingarfull staða okkar kann að vera.</w:t>
      </w:r>
    </w:p>
    <w:p w14:paraId="1652D6E3" w14:textId="77777777" w:rsidR="00F90BDC" w:rsidRDefault="00F90BDC"/>
    <w:p w14:paraId="030A8B86" w14:textId="77777777" w:rsidR="00F90BDC" w:rsidRDefault="00F90BDC">
      <w:r xmlns:w="http://schemas.openxmlformats.org/wordprocessingml/2006/main">
        <w:t xml:space="preserve">1: Matteusarguðspjall 4:23-24 - Jesús fór um Galíleu, kenndi í samkundum þeirra, boðaði fagnaðarerindið um ríkið og læknaði alla sjúkdóma og sjúkdóma meðal fólksins.</w:t>
      </w:r>
    </w:p>
    <w:p w14:paraId="46974AFA" w14:textId="77777777" w:rsidR="00F90BDC" w:rsidRDefault="00F90BDC"/>
    <w:p w14:paraId="3524349C" w14:textId="77777777" w:rsidR="00F90BDC" w:rsidRDefault="00F90BDC">
      <w:r xmlns:w="http://schemas.openxmlformats.org/wordprocessingml/2006/main">
        <w:t xml:space="preserve">2: Matteusarguðspjall 8:16-17 - Um kvöldið voru margir haldnir illum öndum leiddir til Jesú. Hann rak út andana með orði og læknaði alla sjúka. Þetta uppfyllti orð Drottins fyrir tilstilli Jesaja spámanns, sem sagði: „Hann tók við sjúkdómum vorum og eyddi sjúkdómum vorum.</w:t>
      </w:r>
    </w:p>
    <w:p w14:paraId="490322B5" w14:textId="77777777" w:rsidR="00F90BDC" w:rsidRDefault="00F90BDC"/>
    <w:p w14:paraId="18575206" w14:textId="77777777" w:rsidR="00F90BDC" w:rsidRDefault="00F90BDC">
      <w:r xmlns:w="http://schemas.openxmlformats.org/wordprocessingml/2006/main">
        <w:t xml:space="preserve">Markúsarguðspjall 5:10 Og hann bað hann mikið að senda þá ekki úr landi.</w:t>
      </w:r>
    </w:p>
    <w:p w14:paraId="68F2629B" w14:textId="77777777" w:rsidR="00F90BDC" w:rsidRDefault="00F90BDC"/>
    <w:p w14:paraId="35BDB784" w14:textId="77777777" w:rsidR="00F90BDC" w:rsidRDefault="00F90BDC">
      <w:r xmlns:w="http://schemas.openxmlformats.org/wordprocessingml/2006/main">
        <w:t xml:space="preserve">Jesús sýndi djöflanum samúð með því að senda ekki frá sér óhreina andana.</w:t>
      </w:r>
    </w:p>
    <w:p w14:paraId="4A36094F" w14:textId="77777777" w:rsidR="00F90BDC" w:rsidRDefault="00F90BDC"/>
    <w:p w14:paraId="16100B0C" w14:textId="77777777" w:rsidR="00F90BDC" w:rsidRDefault="00F90BDC">
      <w:r xmlns:w="http://schemas.openxmlformats.org/wordprocessingml/2006/main">
        <w:t xml:space="preserve">1: Við getum öll lært af fordæmi Jesú um að sýna samúð og miskunn jafnvel við erfiðar og krefjandi aðstæður.</w:t>
      </w:r>
    </w:p>
    <w:p w14:paraId="00847BB1" w14:textId="77777777" w:rsidR="00F90BDC" w:rsidRDefault="00F90BDC"/>
    <w:p w14:paraId="7589EED8" w14:textId="77777777" w:rsidR="00F90BDC" w:rsidRDefault="00F90BDC">
      <w:r xmlns:w="http://schemas.openxmlformats.org/wordprocessingml/2006/main">
        <w:t xml:space="preserve">2: Jesús hafði alltaf hjarta kærleika og skilnings, sem sýndi okkur hvernig við ættum að vera eins og hann í eigin lífi.</w:t>
      </w:r>
    </w:p>
    <w:p w14:paraId="479CC17E" w14:textId="77777777" w:rsidR="00F90BDC" w:rsidRDefault="00F90BDC"/>
    <w:p w14:paraId="63B7C8E0" w14:textId="77777777" w:rsidR="00F90BDC" w:rsidRDefault="00F90BDC">
      <w:r xmlns:w="http://schemas.openxmlformats.org/wordprocessingml/2006/main">
        <w:t xml:space="preserve">1: Lúkas 6:36 - "Verið miskunnsamir, eins og faðir yðar er miskunnsamur."</w:t>
      </w:r>
    </w:p>
    <w:p w14:paraId="1CA22BDE" w14:textId="77777777" w:rsidR="00F90BDC" w:rsidRDefault="00F90BDC"/>
    <w:p w14:paraId="1479AC1B" w14:textId="77777777" w:rsidR="00F90BDC" w:rsidRDefault="00F90BDC">
      <w:r xmlns:w="http://schemas.openxmlformats.org/wordprocessingml/2006/main">
        <w:t xml:space="preserve">2: Matteus 7:12 - "Þess vegna, allt sem þér viljið að aðrir gjöri fyrir yður, það skuluð þér og fyrir þá gera, því að þetta er lögmálið og spámennirnir."</w:t>
      </w:r>
    </w:p>
    <w:p w14:paraId="1ACC5417" w14:textId="77777777" w:rsidR="00F90BDC" w:rsidRDefault="00F90BDC"/>
    <w:p w14:paraId="2BC2A663" w14:textId="77777777" w:rsidR="00F90BDC" w:rsidRDefault="00F90BDC">
      <w:r xmlns:w="http://schemas.openxmlformats.org/wordprocessingml/2006/main">
        <w:t xml:space="preserve">Markúsarguðspjall 5:11 Nálægt fjöllunum var mikill svínahjörð sem beitti sér.</w:t>
      </w:r>
    </w:p>
    <w:p w14:paraId="6575E7FF" w14:textId="77777777" w:rsidR="00F90BDC" w:rsidRDefault="00F90BDC"/>
    <w:p w14:paraId="77521F23" w14:textId="77777777" w:rsidR="00F90BDC" w:rsidRDefault="00F90BDC">
      <w:r xmlns:w="http://schemas.openxmlformats.org/wordprocessingml/2006/main">
        <w:t xml:space="preserve">Í kaflanum er talað um mikla svínahjörð sem var nálægt fjöllunum.</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Mikilvægi þess að viðhalda mörkum og forðast freistingar.</w:t>
      </w:r>
    </w:p>
    <w:p w14:paraId="56B7553D" w14:textId="77777777" w:rsidR="00F90BDC" w:rsidRDefault="00F90BDC"/>
    <w:p w14:paraId="524DFAB9" w14:textId="77777777" w:rsidR="00F90BDC" w:rsidRDefault="00F90BDC">
      <w:r xmlns:w="http://schemas.openxmlformats.org/wordprocessingml/2006/main">
        <w:t xml:space="preserve">2. Fylgjum Jesú og treystum á leiðsögn hans.</w:t>
      </w:r>
    </w:p>
    <w:p w14:paraId="149864D3" w14:textId="77777777" w:rsidR="00F90BDC" w:rsidRDefault="00F90BDC"/>
    <w:p w14:paraId="3560AF6C" w14:textId="77777777" w:rsidR="00F90BDC" w:rsidRDefault="00F90BDC">
      <w:r xmlns:w="http://schemas.openxmlformats.org/wordprocessingml/2006/main">
        <w:t xml:space="preserve">1. Filippíbréfið 4:13 - Allt get ég gert fyrir Krist, sem styrkir mig.</w:t>
      </w:r>
    </w:p>
    <w:p w14:paraId="5936819F" w14:textId="77777777" w:rsidR="00F90BDC" w:rsidRDefault="00F90BDC"/>
    <w:p w14:paraId="1B17A43B" w14:textId="77777777" w:rsidR="00F90BDC" w:rsidRDefault="00F90BDC">
      <w:r xmlns:w="http://schemas.openxmlformats.org/wordprocessingml/2006/main">
        <w:t xml:space="preserve">2. Orðskviðirnir 3:5-6 - Treystu Drottni af öllu hjarta; og reiddu þig ekki á þitt eigið skilning. Viðurkenndu hann á öllum þínum vegum, og hann mun vísa vegum þínum.</w:t>
      </w:r>
    </w:p>
    <w:p w14:paraId="75041B63" w14:textId="77777777" w:rsidR="00F90BDC" w:rsidRDefault="00F90BDC"/>
    <w:p w14:paraId="399B8865" w14:textId="77777777" w:rsidR="00F90BDC" w:rsidRDefault="00F90BDC">
      <w:r xmlns:w="http://schemas.openxmlformats.org/wordprocessingml/2006/main">
        <w:t xml:space="preserve">Markúsarguðspjall 5:12 Og allir illu andarnir báðu hann og sögðu: Send oss í svínin, að vér megum ganga í þau.</w:t>
      </w:r>
    </w:p>
    <w:p w14:paraId="1ECC6608" w14:textId="77777777" w:rsidR="00F90BDC" w:rsidRDefault="00F90BDC"/>
    <w:p w14:paraId="2273047E" w14:textId="77777777" w:rsidR="00F90BDC" w:rsidRDefault="00F90BDC">
      <w:r xmlns:w="http://schemas.openxmlformats.org/wordprocessingml/2006/main">
        <w:t xml:space="preserve">Jesús rak út óhreinan anda frá manni og leyfði honum síðan að fara inn í svínahjörð.</w:t>
      </w:r>
    </w:p>
    <w:p w14:paraId="31802978" w14:textId="77777777" w:rsidR="00F90BDC" w:rsidRDefault="00F90BDC"/>
    <w:p w14:paraId="1CC3B650" w14:textId="77777777" w:rsidR="00F90BDC" w:rsidRDefault="00F90BDC">
      <w:r xmlns:w="http://schemas.openxmlformats.org/wordprocessingml/2006/main">
        <w:t xml:space="preserve">1. Kraftur Jesú til að sigrast á djöflaöflum</w:t>
      </w:r>
    </w:p>
    <w:p w14:paraId="1B35ED1D" w14:textId="77777777" w:rsidR="00F90BDC" w:rsidRDefault="00F90BDC"/>
    <w:p w14:paraId="7ED62109" w14:textId="77777777" w:rsidR="00F90BDC" w:rsidRDefault="00F90BDC">
      <w:r xmlns:w="http://schemas.openxmlformats.org/wordprocessingml/2006/main">
        <w:t xml:space="preserve">2. The Greater Good: Þegar þú tekur erfiðar ákvarðanir</w:t>
      </w:r>
    </w:p>
    <w:p w14:paraId="77BE5C9D" w14:textId="77777777" w:rsidR="00F90BDC" w:rsidRDefault="00F90BDC"/>
    <w:p w14:paraId="5CF3E719" w14:textId="77777777" w:rsidR="00F90BDC" w:rsidRDefault="00F90BDC">
      <w:r xmlns:w="http://schemas.openxmlformats.org/wordprocessingml/2006/main">
        <w:t xml:space="preserve">1. Matteusarguðspjall 8:28-34 - Jesús rekur út illa anda frá tveimur mönnum</w:t>
      </w:r>
    </w:p>
    <w:p w14:paraId="13F591DC" w14:textId="77777777" w:rsidR="00F90BDC" w:rsidRDefault="00F90BDC"/>
    <w:p w14:paraId="4EE96E5A" w14:textId="77777777" w:rsidR="00F90BDC" w:rsidRDefault="00F90BDC">
      <w:r xmlns:w="http://schemas.openxmlformats.org/wordprocessingml/2006/main">
        <w:t xml:space="preserve">2. Lúkas 9:37-42 - Jesús rekur út illan anda úr drengnum</w:t>
      </w:r>
    </w:p>
    <w:p w14:paraId="6C3B4CD5" w14:textId="77777777" w:rsidR="00F90BDC" w:rsidRDefault="00F90BDC"/>
    <w:p w14:paraId="39FF74ED" w14:textId="77777777" w:rsidR="00F90BDC" w:rsidRDefault="00F90BDC">
      <w:r xmlns:w="http://schemas.openxmlformats.org/wordprocessingml/2006/main">
        <w:t xml:space="preserve">Markúsarguðspjall 5:13 Og þegar í stað gaf Jesús þeim leyfi. Og hinir óhreinu andar gengu út og gengu í svínin, og hjörðin hljóp ofboðslega niður bratta í hafið (þeir voru um tvö þúsund talsins) og köfnuðust í sjónum.</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gaf óhreinum öndum leyfi til að fara inn í svínin sem hlupu í sjóinn með þeim afleiðingum að þeir dóu.</w:t>
      </w:r>
    </w:p>
    <w:p w14:paraId="7D391ACD" w14:textId="77777777" w:rsidR="00F90BDC" w:rsidRDefault="00F90BDC"/>
    <w:p w14:paraId="12C617DF" w14:textId="77777777" w:rsidR="00F90BDC" w:rsidRDefault="00F90BDC">
      <w:r xmlns:w="http://schemas.openxmlformats.org/wordprocessingml/2006/main">
        <w:t xml:space="preserve">1. Kraftur Jesú: Hvernig orð hans og gjörðir hafa áhrif á heiminn í kringum okkur</w:t>
      </w:r>
    </w:p>
    <w:p w14:paraId="548E80FB" w14:textId="77777777" w:rsidR="00F90BDC" w:rsidRDefault="00F90BDC"/>
    <w:p w14:paraId="79F6F525" w14:textId="77777777" w:rsidR="00F90BDC" w:rsidRDefault="00F90BDC">
      <w:r xmlns:w="http://schemas.openxmlformats.org/wordprocessingml/2006/main">
        <w:t xml:space="preserve">2. Kraftur trúarinnar: Að koma kraftaverkum til lífs</w:t>
      </w:r>
    </w:p>
    <w:p w14:paraId="12279616" w14:textId="77777777" w:rsidR="00F90BDC" w:rsidRDefault="00F90BDC"/>
    <w:p w14:paraId="13B59765" w14:textId="77777777" w:rsidR="00F90BDC" w:rsidRDefault="00F90BDC">
      <w:r xmlns:w="http://schemas.openxmlformats.org/wordprocessingml/2006/main">
        <w:t xml:space="preserve">1. Postulasagan 8:5-8 – Filippus prédikar og kraftaverk</w:t>
      </w:r>
    </w:p>
    <w:p w14:paraId="387DC985" w14:textId="77777777" w:rsidR="00F90BDC" w:rsidRDefault="00F90BDC"/>
    <w:p w14:paraId="4CA8C643" w14:textId="77777777" w:rsidR="00F90BDC" w:rsidRDefault="00F90BDC">
      <w:r xmlns:w="http://schemas.openxmlformats.org/wordprocessingml/2006/main">
        <w:t xml:space="preserve">2. Matteus 8:28-34 – Jesús temdi storminn og læknaði djöfla</w:t>
      </w:r>
    </w:p>
    <w:p w14:paraId="01CAD51B" w14:textId="77777777" w:rsidR="00F90BDC" w:rsidRDefault="00F90BDC"/>
    <w:p w14:paraId="5D5E1B56" w14:textId="77777777" w:rsidR="00F90BDC" w:rsidRDefault="00F90BDC">
      <w:r xmlns:w="http://schemas.openxmlformats.org/wordprocessingml/2006/main">
        <w:t xml:space="preserve">Markúsarguðspjall 5:14 Og þeir, sem gættu svínanna, flýðu og sögðu það í borginni og sveitinni. Og þeir gengu út til að sjá hvað það var sem gert var.</w:t>
      </w:r>
    </w:p>
    <w:p w14:paraId="7E4BAABA" w14:textId="77777777" w:rsidR="00F90BDC" w:rsidRDefault="00F90BDC"/>
    <w:p w14:paraId="37E19569" w14:textId="77777777" w:rsidR="00F90BDC" w:rsidRDefault="00F90BDC">
      <w:r xmlns:w="http://schemas.openxmlformats.org/wordprocessingml/2006/main">
        <w:t xml:space="preserve">Jesús rekur illan anda út úr manni, sem veldur því að hirðarnir flýja og segja fréttir af kraftaverkinu.</w:t>
      </w:r>
    </w:p>
    <w:p w14:paraId="642DB017" w14:textId="77777777" w:rsidR="00F90BDC" w:rsidRDefault="00F90BDC"/>
    <w:p w14:paraId="47C93F1E" w14:textId="77777777" w:rsidR="00F90BDC" w:rsidRDefault="00F90BDC">
      <w:r xmlns:w="http://schemas.openxmlformats.org/wordprocessingml/2006/main">
        <w:t xml:space="preserve">1: Jesús er fær um að gera dásamleg kraftaverk og mátt hans má ekki vanmeta.</w:t>
      </w:r>
    </w:p>
    <w:p w14:paraId="0E8736CC" w14:textId="77777777" w:rsidR="00F90BDC" w:rsidRDefault="00F90BDC"/>
    <w:p w14:paraId="744DDBDD" w14:textId="77777777" w:rsidR="00F90BDC" w:rsidRDefault="00F90BDC">
      <w:r xmlns:w="http://schemas.openxmlformats.org/wordprocessingml/2006/main">
        <w:t xml:space="preserve">2: Við ættum að vera fús til að verða vitni að kraftaverkum Jesú og dreifa fréttum um mikilleika hans.</w:t>
      </w:r>
    </w:p>
    <w:p w14:paraId="69F8B07B" w14:textId="77777777" w:rsidR="00F90BDC" w:rsidRDefault="00F90BDC"/>
    <w:p w14:paraId="049760FD" w14:textId="77777777" w:rsidR="00F90BDC" w:rsidRDefault="00F90BDC">
      <w:r xmlns:w="http://schemas.openxmlformats.org/wordprocessingml/2006/main">
        <w:t xml:space="preserve">1: Sálmur 107:20 Hann sendi orð sitt og læknaði þá og frelsaði þá frá tortímingu þeirra.</w:t>
      </w:r>
    </w:p>
    <w:p w14:paraId="3E707884" w14:textId="77777777" w:rsidR="00F90BDC" w:rsidRDefault="00F90BDC"/>
    <w:p w14:paraId="7BCC390A" w14:textId="77777777" w:rsidR="00F90BDC" w:rsidRDefault="00F90BDC">
      <w:r xmlns:w="http://schemas.openxmlformats.org/wordprocessingml/2006/main">
        <w:t xml:space="preserve">2: Lúkasarguðspjall 6:19 Og allur mannfjöldinn leitaðist við að snerta hann, því að dyggð fór út af honum og læknaði þá alla.</w:t>
      </w:r>
    </w:p>
    <w:p w14:paraId="64B533B6" w14:textId="77777777" w:rsidR="00F90BDC" w:rsidRDefault="00F90BDC"/>
    <w:p w14:paraId="168DA95B" w14:textId="77777777" w:rsidR="00F90BDC" w:rsidRDefault="00F90BDC">
      <w:r xmlns:w="http://schemas.openxmlformats.org/wordprocessingml/2006/main">
        <w:t xml:space="preserve">Markúsarguðspjall 5:15 Og þeir koma til Jesú og sjá þann, sem haldinn var djöflinum og hafði hersveitina, sitjandi og klæddur og með fullan hug, og þeir urðu hræddir.</w:t>
      </w:r>
    </w:p>
    <w:p w14:paraId="53A6D289" w14:textId="77777777" w:rsidR="00F90BDC" w:rsidRDefault="00F90BDC"/>
    <w:p w14:paraId="41E7C0BD" w14:textId="77777777" w:rsidR="00F90BDC" w:rsidRDefault="00F90BDC">
      <w:r xmlns:w="http://schemas.openxmlformats.org/wordprocessingml/2006/main">
        <w:t xml:space="preserve">Fólkið undraðist að sjá manninn sem hafði verið haldinn djöflinum, sitjandi núna, klæddur og með rétta huga.</w:t>
      </w:r>
    </w:p>
    <w:p w14:paraId="72D9ECDF" w14:textId="77777777" w:rsidR="00F90BDC" w:rsidRDefault="00F90BDC"/>
    <w:p w14:paraId="2D611B87" w14:textId="77777777" w:rsidR="00F90BDC" w:rsidRDefault="00F90BDC">
      <w:r xmlns:w="http://schemas.openxmlformats.org/wordprocessingml/2006/main">
        <w:t xml:space="preserve">1. Kraftur Jesú til að endurheimta og umbreyta lífi</w:t>
      </w:r>
    </w:p>
    <w:p w14:paraId="0169CEE8" w14:textId="77777777" w:rsidR="00F90BDC" w:rsidRDefault="00F90BDC"/>
    <w:p w14:paraId="53334AFC" w14:textId="77777777" w:rsidR="00F90BDC" w:rsidRDefault="00F90BDC">
      <w:r xmlns:w="http://schemas.openxmlformats.org/wordprocessingml/2006/main">
        <w:t xml:space="preserve">2. Ótti við Guð er upphaf viskunnar</w:t>
      </w:r>
    </w:p>
    <w:p w14:paraId="71D081EF" w14:textId="77777777" w:rsidR="00F90BDC" w:rsidRDefault="00F90BDC"/>
    <w:p w14:paraId="671591B4" w14:textId="77777777" w:rsidR="00F90BDC" w:rsidRDefault="00F90BDC">
      <w:r xmlns:w="http://schemas.openxmlformats.org/wordprocessingml/2006/main">
        <w:t xml:space="preserve">1. Lúkas 8:26-37, kraftur Jesú til að endurreisa og reka út illa anda</w:t>
      </w:r>
    </w:p>
    <w:p w14:paraId="4183852D" w14:textId="77777777" w:rsidR="00F90BDC" w:rsidRDefault="00F90BDC"/>
    <w:p w14:paraId="6D98E091" w14:textId="77777777" w:rsidR="00F90BDC" w:rsidRDefault="00F90BDC">
      <w:r xmlns:w="http://schemas.openxmlformats.org/wordprocessingml/2006/main">
        <w:t xml:space="preserve">2. Orðskviðirnir 9:10, Ótti við Drottin er upphaf viskunnar</w:t>
      </w:r>
    </w:p>
    <w:p w14:paraId="1CEC16FC" w14:textId="77777777" w:rsidR="00F90BDC" w:rsidRDefault="00F90BDC"/>
    <w:p w14:paraId="283A8236" w14:textId="77777777" w:rsidR="00F90BDC" w:rsidRDefault="00F90BDC">
      <w:r xmlns:w="http://schemas.openxmlformats.org/wordprocessingml/2006/main">
        <w:t xml:space="preserve">Markúsarguðspjall 5:16 Og þeir, sem það sáu, sögðu þeim, hvernig það kom fyrir þann, sem var haldinn djöflinum, og einnig um svínin.</w:t>
      </w:r>
    </w:p>
    <w:p w14:paraId="67A22217" w14:textId="77777777" w:rsidR="00F90BDC" w:rsidRDefault="00F90BDC"/>
    <w:p w14:paraId="5202A957" w14:textId="77777777" w:rsidR="00F90BDC" w:rsidRDefault="00F90BDC">
      <w:r xmlns:w="http://schemas.openxmlformats.org/wordprocessingml/2006/main">
        <w:t xml:space="preserve">Í kaflanum er útskýrt að fólk sem sá söguna af Jesú lækna manninn sem var haldinn djöfli sagði öðrum hvað gerðist, þar á meðal sú staðreynd að svínahjörðin var einnig fyrir áhrifum.</w:t>
      </w:r>
    </w:p>
    <w:p w14:paraId="4B275867" w14:textId="77777777" w:rsidR="00F90BDC" w:rsidRDefault="00F90BDC"/>
    <w:p w14:paraId="3F77538A" w14:textId="77777777" w:rsidR="00F90BDC" w:rsidRDefault="00F90BDC">
      <w:r xmlns:w="http://schemas.openxmlformats.org/wordprocessingml/2006/main">
        <w:t xml:space="preserve">1. "Máttur Guðs er óstöðvandi"</w:t>
      </w:r>
    </w:p>
    <w:p w14:paraId="5FCCB317" w14:textId="77777777" w:rsidR="00F90BDC" w:rsidRDefault="00F90BDC"/>
    <w:p w14:paraId="4AFF7104" w14:textId="77777777" w:rsidR="00F90BDC" w:rsidRDefault="00F90BDC">
      <w:r xmlns:w="http://schemas.openxmlformats.org/wordprocessingml/2006/main">
        <w:t xml:space="preserve">2. "Miskunn Guðs er eilíf"</w:t>
      </w:r>
    </w:p>
    <w:p w14:paraId="449F835D" w14:textId="77777777" w:rsidR="00F90BDC" w:rsidRDefault="00F90BDC"/>
    <w:p w14:paraId="367F699E" w14:textId="77777777" w:rsidR="00F90BDC" w:rsidRDefault="00F90BDC">
      <w:r xmlns:w="http://schemas.openxmlformats.org/wordprocessingml/2006/main">
        <w:t xml:space="preserve">1. Sálmur 115:3 - "Guð vor er á himnum, hann gerir allt sem honum þóknast."</w:t>
      </w:r>
    </w:p>
    <w:p w14:paraId="51039C47" w14:textId="77777777" w:rsidR="00F90BDC" w:rsidRDefault="00F90BDC"/>
    <w:p w14:paraId="128F2D62" w14:textId="77777777" w:rsidR="00F90BDC" w:rsidRDefault="00F90BDC">
      <w:r xmlns:w="http://schemas.openxmlformats.org/wordprocessingml/2006/main">
        <w:t xml:space="preserve">2. Lúkas 6:36 - "Verið miskunnsamur, eins og faðir yðar er miskunnsamur."</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5:17 Og þeir tóku að biðja hann um að fara burt úr landhelgi þeirra.</w:t>
      </w:r>
    </w:p>
    <w:p w14:paraId="18ED45E8" w14:textId="77777777" w:rsidR="00F90BDC" w:rsidRDefault="00F90BDC"/>
    <w:p w14:paraId="619F8A67" w14:textId="77777777" w:rsidR="00F90BDC" w:rsidRDefault="00F90BDC">
      <w:r xmlns:w="http://schemas.openxmlformats.org/wordprocessingml/2006/main">
        <w:t xml:space="preserve">Íbúar Gerasenes báðu Jesú að yfirgefa hérað sitt.</w:t>
      </w:r>
    </w:p>
    <w:p w14:paraId="408D894E" w14:textId="77777777" w:rsidR="00F90BDC" w:rsidRDefault="00F90BDC"/>
    <w:p w14:paraId="10D940CB" w14:textId="77777777" w:rsidR="00F90BDC" w:rsidRDefault="00F90BDC">
      <w:r xmlns:w="http://schemas.openxmlformats.org/wordprocessingml/2006/main">
        <w:t xml:space="preserve">1. Jesús tók auðmjúklega á móti óskum Gerasena og sýndi mikilvægi virðingar og auðmýktar.</w:t>
      </w:r>
    </w:p>
    <w:p w14:paraId="79975BD9" w14:textId="77777777" w:rsidR="00F90BDC" w:rsidRDefault="00F90BDC"/>
    <w:p w14:paraId="3EAB8533" w14:textId="77777777" w:rsidR="00F90BDC" w:rsidRDefault="00F90BDC">
      <w:r xmlns:w="http://schemas.openxmlformats.org/wordprocessingml/2006/main">
        <w:t xml:space="preserve">2. Jafnvel þrátt fyrir andstöðu hélt Jesús áfram að dreifa boðskap sínum um kærleika og viðurkenningu.</w:t>
      </w:r>
    </w:p>
    <w:p w14:paraId="5521C89F" w14:textId="77777777" w:rsidR="00F90BDC" w:rsidRDefault="00F90BDC"/>
    <w:p w14:paraId="0C1A6677" w14:textId="77777777" w:rsidR="00F90BDC" w:rsidRDefault="00F90BDC">
      <w:r xmlns:w="http://schemas.openxmlformats.org/wordprocessingml/2006/main">
        <w:t xml:space="preserve">1. Matteusarguðspjall 10:14 - Og hver sem tekur ekki á móti yður og heyrir ekki orð yðar, þegar þér farið út úr því húsi eða borg, hristið rykið af fótum yðar af.</w:t>
      </w:r>
    </w:p>
    <w:p w14:paraId="6BD98984" w14:textId="77777777" w:rsidR="00F90BDC" w:rsidRDefault="00F90BDC"/>
    <w:p w14:paraId="137D8631" w14:textId="77777777" w:rsidR="00F90BDC" w:rsidRDefault="00F90BDC">
      <w:r xmlns:w="http://schemas.openxmlformats.org/wordprocessingml/2006/main">
        <w:t xml:space="preserve">2. Matteus 6:14–15 - Því að ef þér fyrirgefið mönnum misgjörðir þeirra, mun faðir yðar himneskur einnig fyrirgefa yður. En ef þér fyrirgefið ekki mönnum misgjörðir þeirra, mun faðir yðar ekki heldur fyrirgefa yðar misgjörðir.</w:t>
      </w:r>
    </w:p>
    <w:p w14:paraId="5191B561" w14:textId="77777777" w:rsidR="00F90BDC" w:rsidRDefault="00F90BDC"/>
    <w:p w14:paraId="5DE83130" w14:textId="77777777" w:rsidR="00F90BDC" w:rsidRDefault="00F90BDC">
      <w:r xmlns:w="http://schemas.openxmlformats.org/wordprocessingml/2006/main">
        <w:t xml:space="preserve">Markúsarguðspjall 5:18 Og þegar hann var kominn í bátinn, bað sá sem hafði verið haldinn djöflinum að hann mætti vera með sér.</w:t>
      </w:r>
    </w:p>
    <w:p w14:paraId="2FB3EE4F" w14:textId="77777777" w:rsidR="00F90BDC" w:rsidRDefault="00F90BDC"/>
    <w:p w14:paraId="24CA0772" w14:textId="77777777" w:rsidR="00F90BDC" w:rsidRDefault="00F90BDC">
      <w:r xmlns:w="http://schemas.openxmlformats.org/wordprocessingml/2006/main">
        <w:t xml:space="preserve">Maðurinn sem var andsetinn af djöflinum bað um að vera hjá Jesú eftir að hann hefði læknast.</w:t>
      </w:r>
    </w:p>
    <w:p w14:paraId="758C6379" w14:textId="77777777" w:rsidR="00F90BDC" w:rsidRDefault="00F90BDC"/>
    <w:p w14:paraId="25D1089A" w14:textId="77777777" w:rsidR="00F90BDC" w:rsidRDefault="00F90BDC">
      <w:r xmlns:w="http://schemas.openxmlformats.org/wordprocessingml/2006/main">
        <w:t xml:space="preserve">1. Kraftur Jesú til að umbreyta lífi</w:t>
      </w:r>
    </w:p>
    <w:p w14:paraId="5F43C84C" w14:textId="77777777" w:rsidR="00F90BDC" w:rsidRDefault="00F90BDC"/>
    <w:p w14:paraId="4667E8F8" w14:textId="77777777" w:rsidR="00F90BDC" w:rsidRDefault="00F90BDC">
      <w:r xmlns:w="http://schemas.openxmlformats.org/wordprocessingml/2006/main">
        <w:t xml:space="preserve">2. Örvæntingarfull þörf fyrir Jesú</w:t>
      </w:r>
    </w:p>
    <w:p w14:paraId="1B615860" w14:textId="77777777" w:rsidR="00F90BDC" w:rsidRDefault="00F90BDC"/>
    <w:p w14:paraId="00880C08" w14:textId="77777777" w:rsidR="00F90BDC" w:rsidRDefault="00F90BDC">
      <w:r xmlns:w="http://schemas.openxmlformats.org/wordprocessingml/2006/main">
        <w:t xml:space="preserve">1. Sálmur 34:4-5 „Ég leitaði Drottins, og hann svaraði mér og frelsaði mig frá öllum ótta mínum. Þeir sem líta til hans geisla og andlit þeirra skulu aldrei til skammar verða."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Postulasagan 10:38 „Hvernig Guð smurði Jesú frá Nasaret með heilögum anda og krafti. Hann fór um og gjörði gott og læknaði alla sem voru undirokaðir af djöflinum, því að Guð var með honum."</w:t>
      </w:r>
    </w:p>
    <w:p w14:paraId="49FC289C" w14:textId="77777777" w:rsidR="00F90BDC" w:rsidRDefault="00F90BDC"/>
    <w:p w14:paraId="69AED3D1" w14:textId="77777777" w:rsidR="00F90BDC" w:rsidRDefault="00F90BDC">
      <w:r xmlns:w="http://schemas.openxmlformats.org/wordprocessingml/2006/main">
        <w:t xml:space="preserve">Markúsarguðspjall 5:19 En Jesús leyfði honum ekki, heldur sagði við hann: "Far þú heim til vina þinna og seg þeim hversu mikla hluti Drottinn hefir gjört þér og miskunnað þér."</w:t>
      </w:r>
    </w:p>
    <w:p w14:paraId="7300EF62" w14:textId="77777777" w:rsidR="00F90BDC" w:rsidRDefault="00F90BDC"/>
    <w:p w14:paraId="05EC897A" w14:textId="77777777" w:rsidR="00F90BDC" w:rsidRDefault="00F90BDC">
      <w:r xmlns:w="http://schemas.openxmlformats.org/wordprocessingml/2006/main">
        <w:t xml:space="preserve">Jesús sagði manni að fara og deila með vinum sínum hversu mikla hluti Drottinn hafði gert fyrir hann og sýnt honum samúð.</w:t>
      </w:r>
    </w:p>
    <w:p w14:paraId="5E62BEFF" w14:textId="77777777" w:rsidR="00F90BDC" w:rsidRDefault="00F90BDC"/>
    <w:p w14:paraId="0D4626E3" w14:textId="77777777" w:rsidR="00F90BDC" w:rsidRDefault="00F90BDC">
      <w:r xmlns:w="http://schemas.openxmlformats.org/wordprocessingml/2006/main">
        <w:t xml:space="preserve">1. Samúð Guðs og kærleikur - hvernig við ættum að deila fagnaðarerindinu</w:t>
      </w:r>
    </w:p>
    <w:p w14:paraId="574E9BAB" w14:textId="77777777" w:rsidR="00F90BDC" w:rsidRDefault="00F90BDC"/>
    <w:p w14:paraId="7DB6DAB7" w14:textId="77777777" w:rsidR="00F90BDC" w:rsidRDefault="00F90BDC">
      <w:r xmlns:w="http://schemas.openxmlformats.org/wordprocessingml/2006/main">
        <w:t xml:space="preserve">2. Kraftur vitnisburðarins - Boða verk Drottins í lífi þínu</w:t>
      </w:r>
    </w:p>
    <w:p w14:paraId="6AF19863" w14:textId="77777777" w:rsidR="00F90BDC" w:rsidRDefault="00F90BDC"/>
    <w:p w14:paraId="516FFC2F" w14:textId="77777777" w:rsidR="00F90BDC" w:rsidRDefault="00F90BDC">
      <w:r xmlns:w="http://schemas.openxmlformats.org/wordprocessingml/2006/main">
        <w:t xml:space="preserve">1. Rómverjabréfið 10:14-15 - Hvernig munu þeir þá ákalla þann sem þeir hafa ekki trúað á? Og hvernig munu þeir trúa á þann, sem þeir hafa ekki heyrt um? og hvernig munu þeir heyra án prédikara? Og hvernig munu þeir prédika, nema þeir séu sendir?</w:t>
      </w:r>
    </w:p>
    <w:p w14:paraId="502A7868" w14:textId="77777777" w:rsidR="00F90BDC" w:rsidRDefault="00F90BDC"/>
    <w:p w14:paraId="085A05C0" w14:textId="77777777" w:rsidR="00F90BDC" w:rsidRDefault="00F90BDC">
      <w:r xmlns:w="http://schemas.openxmlformats.org/wordprocessingml/2006/main">
        <w:t xml:space="preserve">2. Postulasagan 4:20 - Því að við getum ekki annað en talað það sem við höfum séð og heyrt.</w:t>
      </w:r>
    </w:p>
    <w:p w14:paraId="009B53AC" w14:textId="77777777" w:rsidR="00F90BDC" w:rsidRDefault="00F90BDC"/>
    <w:p w14:paraId="61E59472" w14:textId="77777777" w:rsidR="00F90BDC" w:rsidRDefault="00F90BDC">
      <w:r xmlns:w="http://schemas.openxmlformats.org/wordprocessingml/2006/main">
        <w:t xml:space="preserve">Markúsarguðspjall 5:20 Og hann fór og tók að kunngjöra í Dekapolis, hversu mikla hluti Jesús hafði gjört fyrir hann, og allir undruðust.</w:t>
      </w:r>
    </w:p>
    <w:p w14:paraId="3F7CC4A3" w14:textId="77777777" w:rsidR="00F90BDC" w:rsidRDefault="00F90BDC"/>
    <w:p w14:paraId="309083BF" w14:textId="77777777" w:rsidR="00F90BDC" w:rsidRDefault="00F90BDC">
      <w:r xmlns:w="http://schemas.openxmlformats.org/wordprocessingml/2006/main">
        <w:t xml:space="preserve">Jesús læknaði mann og maðurinn byrjaði að segja fólki frá því mikla sem Jesús hafði gert.</w:t>
      </w:r>
    </w:p>
    <w:p w14:paraId="331B0AC2" w14:textId="77777777" w:rsidR="00F90BDC" w:rsidRDefault="00F90BDC"/>
    <w:p w14:paraId="2F787C2F" w14:textId="77777777" w:rsidR="00F90BDC" w:rsidRDefault="00F90BDC">
      <w:r xmlns:w="http://schemas.openxmlformats.org/wordprocessingml/2006/main">
        <w:t xml:space="preserve">1: Jesús er fær um að lækna allar þrengingar okkar og við ættum að segja heiminum frá mikilleika hans.</w:t>
      </w:r>
    </w:p>
    <w:p w14:paraId="3C40EA65" w14:textId="77777777" w:rsidR="00F90BDC" w:rsidRDefault="00F90BDC"/>
    <w:p w14:paraId="216CFDEF" w14:textId="77777777" w:rsidR="00F90BDC" w:rsidRDefault="00F90BDC">
      <w:r xmlns:w="http://schemas.openxmlformats.org/wordprocessingml/2006/main">
        <w:t xml:space="preserve">2: Við ættum að vera opin fyrir krafti Jesú og því sem hann getur gert fyrir líf okkar og deila þessu með öðrum.</w:t>
      </w:r>
    </w:p>
    <w:p w14:paraId="6D567A1C" w14:textId="77777777" w:rsidR="00F90BDC" w:rsidRDefault="00F90BDC"/>
    <w:p w14:paraId="29977E88" w14:textId="77777777" w:rsidR="00F90BDC" w:rsidRDefault="00F90BDC">
      <w:r xmlns:w="http://schemas.openxmlformats.org/wordprocessingml/2006/main">
        <w:t xml:space="preserve">1: Postulasagan 4:13-14 - "Þegar þeir sáu djörfung Péturs og Jóhannesar og sáu, að þeir voru ólærðir og fáfróðir menn, undruðust þeir, og þeir vissu af þeim, að þeir höfðu verið með Jesú."</w:t>
      </w:r>
    </w:p>
    <w:p w14:paraId="33DDF2B6" w14:textId="77777777" w:rsidR="00F90BDC" w:rsidRDefault="00F90BDC"/>
    <w:p w14:paraId="64B4F8A5" w14:textId="77777777" w:rsidR="00F90BDC" w:rsidRDefault="00F90BDC">
      <w:r xmlns:w="http://schemas.openxmlformats.org/wordprocessingml/2006/main">
        <w:t xml:space="preserve">2: Rómverjabréfið 1:16 - "Því að ég skammast mín ekki fyrir fagnaðarerindi Krists, því að það er kraftur Guðs til hjálpræðis hverjum sem trúir, Gyðingum fyrst og einnig Grikkjum."</w:t>
      </w:r>
    </w:p>
    <w:p w14:paraId="0DB3CB8E" w14:textId="77777777" w:rsidR="00F90BDC" w:rsidRDefault="00F90BDC"/>
    <w:p w14:paraId="4594B27E" w14:textId="77777777" w:rsidR="00F90BDC" w:rsidRDefault="00F90BDC">
      <w:r xmlns:w="http://schemas.openxmlformats.org/wordprocessingml/2006/main">
        <w:t xml:space="preserve">Markúsarguðspjall 5:21 Þegar Jesús var aftur farið með skipi yfir á hina hliðina, safnaðist mikið fólk að honum, og hann var nálægt sjónum.</w:t>
      </w:r>
    </w:p>
    <w:p w14:paraId="7490768B" w14:textId="77777777" w:rsidR="00F90BDC" w:rsidRDefault="00F90BDC"/>
    <w:p w14:paraId="6520AC7A" w14:textId="77777777" w:rsidR="00F90BDC" w:rsidRDefault="00F90BDC">
      <w:r xmlns:w="http://schemas.openxmlformats.org/wordprocessingml/2006/main">
        <w:t xml:space="preserve">Jesús er umkringdur mörgum þegar hann gengur yfir hafið.</w:t>
      </w:r>
    </w:p>
    <w:p w14:paraId="3185B96F" w14:textId="77777777" w:rsidR="00F90BDC" w:rsidRDefault="00F90BDC"/>
    <w:p w14:paraId="7227AD7D" w14:textId="77777777" w:rsidR="00F90BDC" w:rsidRDefault="00F90BDC">
      <w:r xmlns:w="http://schemas.openxmlformats.org/wordprocessingml/2006/main">
        <w:t xml:space="preserve">1: Jesús er alltaf umkringdur þeim sem leita hans.</w:t>
      </w:r>
    </w:p>
    <w:p w14:paraId="77379043" w14:textId="77777777" w:rsidR="00F90BDC" w:rsidRDefault="00F90BDC"/>
    <w:p w14:paraId="29A66449" w14:textId="77777777" w:rsidR="00F90BDC" w:rsidRDefault="00F90BDC">
      <w:r xmlns:w="http://schemas.openxmlformats.org/wordprocessingml/2006/main">
        <w:t xml:space="preserve">2: Við ættum að leitast við að vera meðal margra sem leita Drottins.</w:t>
      </w:r>
    </w:p>
    <w:p w14:paraId="6F62076E" w14:textId="77777777" w:rsidR="00F90BDC" w:rsidRDefault="00F90BDC"/>
    <w:p w14:paraId="1EC3E8AB" w14:textId="77777777" w:rsidR="00F90BDC" w:rsidRDefault="00F90BDC">
      <w:r xmlns:w="http://schemas.openxmlformats.org/wordprocessingml/2006/main">
        <w:t xml:space="preserve">1: Matteus 7:7-8 "Biðjið og yður mun gefast; leitið og þér munuð finna; knýið á og fyrir yður mun upp lokið verða. Því að hver sem biður fær, og sá finnur sem leitar og Sá sem á það knýr skal upp lokið verða."</w:t>
      </w:r>
    </w:p>
    <w:p w14:paraId="5CC1BC90" w14:textId="77777777" w:rsidR="00F90BDC" w:rsidRDefault="00F90BDC"/>
    <w:p w14:paraId="0F6BD55B" w14:textId="77777777" w:rsidR="00F90BDC" w:rsidRDefault="00F90BDC">
      <w:r xmlns:w="http://schemas.openxmlformats.org/wordprocessingml/2006/main">
        <w:t xml:space="preserve">2: Lúkas 11:9-10 "Og ég segi yður: Biðjið, og yður mun gefast; leitið og þér munuð finna; knýið á, og fyrir yður mun upp lokið verða. Því að hver sem biður fær, og hann sá sem leitar finnur, og þeim sem knýr á, mun upp lokið verða."</w:t>
      </w:r>
    </w:p>
    <w:p w14:paraId="36E4ACE5" w14:textId="77777777" w:rsidR="00F90BDC" w:rsidRDefault="00F90BDC"/>
    <w:p w14:paraId="7DC9A6CD" w14:textId="77777777" w:rsidR="00F90BDC" w:rsidRDefault="00F90BDC">
      <w:r xmlns:w="http://schemas.openxmlformats.org/wordprocessingml/2006/main">
        <w:t xml:space="preserve">Markúsarguðspjall 5:22 Og sjá, þar kemur einn af höfðingjum samkunduhússins, Jaírus að nafni. og er hann sá hann, féll hann til fóta honum,</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Jaírus, höfðingi samkunduhússins, féll auðmjúkur fyrir fætur Jesú.</w:t>
      </w:r>
    </w:p>
    <w:p w14:paraId="5751AE05" w14:textId="77777777" w:rsidR="00F90BDC" w:rsidRDefault="00F90BDC"/>
    <w:p w14:paraId="738DC829" w14:textId="77777777" w:rsidR="00F90BDC" w:rsidRDefault="00F90BDC">
      <w:r xmlns:w="http://schemas.openxmlformats.org/wordprocessingml/2006/main">
        <w:t xml:space="preserve">1. Kraftur auðmýktar: Hvernig fordæmi Jaírusar getur hvatt okkur til að leita vilja Guðs.</w:t>
      </w:r>
    </w:p>
    <w:p w14:paraId="2144BEA3" w14:textId="77777777" w:rsidR="00F90BDC" w:rsidRDefault="00F90BDC"/>
    <w:p w14:paraId="655242DD" w14:textId="77777777" w:rsidR="00F90BDC" w:rsidRDefault="00F90BDC">
      <w:r xmlns:w="http://schemas.openxmlformats.org/wordprocessingml/2006/main">
        <w:t xml:space="preserve">2. Trú í verki: Að fylgja fordæmi Jaírusar um að treysta á Jesú.</w:t>
      </w:r>
    </w:p>
    <w:p w14:paraId="1FDBF559" w14:textId="77777777" w:rsidR="00F90BDC" w:rsidRDefault="00F90BDC"/>
    <w:p w14:paraId="546021BC" w14:textId="77777777" w:rsidR="00F90BDC" w:rsidRDefault="00F90BDC">
      <w:r xmlns:w="http://schemas.openxmlformats.org/wordprocessingml/2006/main">
        <w:t xml:space="preserve">1. Jakobsbréfið 4:10 - "Auðmýkið yður fyrir Drottni, og hann mun lyfta yður upp."</w:t>
      </w:r>
    </w:p>
    <w:p w14:paraId="06FB114D" w14:textId="77777777" w:rsidR="00F90BDC" w:rsidRDefault="00F90BDC"/>
    <w:p w14:paraId="68D36EF1" w14:textId="77777777" w:rsidR="00F90BDC" w:rsidRDefault="00F90BDC">
      <w:r xmlns:w="http://schemas.openxmlformats.org/wordprocessingml/2006/main">
        <w:t xml:space="preserve">2. Matteusarguðspjall 8:10 - "Þegar Jesús heyrði þetta, varð hann furðu lostinn og sagði við þá sem fylgdu honum: Sannlega segi ég yður, ég hef ekki fundið neinn í Ísrael með svo mikla trú."</w:t>
      </w:r>
    </w:p>
    <w:p w14:paraId="125407B1" w14:textId="77777777" w:rsidR="00F90BDC" w:rsidRDefault="00F90BDC"/>
    <w:p w14:paraId="3CB7D99B" w14:textId="77777777" w:rsidR="00F90BDC" w:rsidRDefault="00F90BDC">
      <w:r xmlns:w="http://schemas.openxmlformats.org/wordprocessingml/2006/main">
        <w:t xml:space="preserve">Markúsarguðspjall 5:23 Og bað hann mjög og sagði: ,,Dóttir mín liggur í dauðanum. og hún mun lifa.</w:t>
      </w:r>
    </w:p>
    <w:p w14:paraId="7423F402" w14:textId="77777777" w:rsidR="00F90BDC" w:rsidRDefault="00F90BDC"/>
    <w:p w14:paraId="2254F5BA" w14:textId="77777777" w:rsidR="00F90BDC" w:rsidRDefault="00F90BDC">
      <w:r xmlns:w="http://schemas.openxmlformats.org/wordprocessingml/2006/main">
        <w:t xml:space="preserve">Jesús læknar litlu stúlkuna frá dauða.</w:t>
      </w:r>
    </w:p>
    <w:p w14:paraId="3063A3EF" w14:textId="77777777" w:rsidR="00F90BDC" w:rsidRDefault="00F90BDC"/>
    <w:p w14:paraId="7994C69C" w14:textId="77777777" w:rsidR="00F90BDC" w:rsidRDefault="00F90BDC">
      <w:r xmlns:w="http://schemas.openxmlformats.org/wordprocessingml/2006/main">
        <w:t xml:space="preserve">1. Jesús er heilari sem getur leitt okkur aftur frá barmi dauðans.</w:t>
      </w:r>
    </w:p>
    <w:p w14:paraId="5B94571D" w14:textId="77777777" w:rsidR="00F90BDC" w:rsidRDefault="00F90BDC"/>
    <w:p w14:paraId="64DEEAE5" w14:textId="77777777" w:rsidR="00F90BDC" w:rsidRDefault="00F90BDC">
      <w:r xmlns:w="http://schemas.openxmlformats.org/wordprocessingml/2006/main">
        <w:t xml:space="preserve">2. Það sem við getum lært af trú föðurins í Mark 5:23.</w:t>
      </w:r>
    </w:p>
    <w:p w14:paraId="56E63A97" w14:textId="77777777" w:rsidR="00F90BDC" w:rsidRDefault="00F90BDC"/>
    <w:p w14:paraId="5962A62B" w14:textId="77777777" w:rsidR="00F90BDC" w:rsidRDefault="00F90BDC">
      <w:r xmlns:w="http://schemas.openxmlformats.org/wordprocessingml/2006/main">
        <w:t xml:space="preserve">1. Jesaja 53:4-5 - Vissulega hefur hann borið sorgir vorar og borið sorgir vorar, en vér álitum hann sleginn, sleginn af Guði og þjáðan. En hann var særður vegna vorra afbrota, marinn vegna misgjörða vorra. og með höggum hans erum vér læknir.</w:t>
      </w:r>
    </w:p>
    <w:p w14:paraId="388DAE5E" w14:textId="77777777" w:rsidR="00F90BDC" w:rsidRDefault="00F90BDC"/>
    <w:p w14:paraId="2E671175" w14:textId="77777777" w:rsidR="00F90BDC" w:rsidRDefault="00F90BDC">
      <w:r xmlns:w="http://schemas.openxmlformats.org/wordprocessingml/2006/main">
        <w:t xml:space="preserve">2. Jakobsbréfið 5:15 - Og bæn trúarinnar mun frelsa sjúkan, og Drottinn mun reisa hann upp; og hafi hann drýgt syndir, þá skal honum fyrirgefið.</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5:24 Og Jesús fór með honum. og mikið fólk fylgdi honum og þyrptist að honum.</w:t>
      </w:r>
    </w:p>
    <w:p w14:paraId="77B7C9FB" w14:textId="77777777" w:rsidR="00F90BDC" w:rsidRDefault="00F90BDC"/>
    <w:p w14:paraId="60CC9A24" w14:textId="77777777" w:rsidR="00F90BDC" w:rsidRDefault="00F90BDC">
      <w:r xmlns:w="http://schemas.openxmlformats.org/wordprocessingml/2006/main">
        <w:t xml:space="preserve">Þessi texti lýsir því að Jesús fór með manni og mikill mannfjöldi fylgdi honum.</w:t>
      </w:r>
    </w:p>
    <w:p w14:paraId="24424FF1" w14:textId="77777777" w:rsidR="00F90BDC" w:rsidRDefault="00F90BDC"/>
    <w:p w14:paraId="1F018381" w14:textId="77777777" w:rsidR="00F90BDC" w:rsidRDefault="00F90BDC">
      <w:r xmlns:w="http://schemas.openxmlformats.org/wordprocessingml/2006/main">
        <w:t xml:space="preserve">1. Jesús í miðri mannfjöldanum: Kraftur nærveru hans</w:t>
      </w:r>
    </w:p>
    <w:p w14:paraId="181EB31F" w14:textId="77777777" w:rsidR="00F90BDC" w:rsidRDefault="00F90BDC"/>
    <w:p w14:paraId="6CCA7C22" w14:textId="77777777" w:rsidR="00F90BDC" w:rsidRDefault="00F90BDC">
      <w:r xmlns:w="http://schemas.openxmlformats.org/wordprocessingml/2006/main">
        <w:t xml:space="preserve">2. Gildi samfélags: Jesús og mannfjöldinn</w:t>
      </w:r>
    </w:p>
    <w:p w14:paraId="2F091652" w14:textId="77777777" w:rsidR="00F90BDC" w:rsidRDefault="00F90BDC"/>
    <w:p w14:paraId="0AAA05E8" w14:textId="77777777" w:rsidR="00F90BDC" w:rsidRDefault="00F90BDC">
      <w:r xmlns:w="http://schemas.openxmlformats.org/wordprocessingml/2006/main">
        <w:t xml:space="preserve">1. Lúkas 8:42-48 - Jesús læknar konuna með blóðrennsli</w:t>
      </w:r>
    </w:p>
    <w:p w14:paraId="37B15F03" w14:textId="77777777" w:rsidR="00F90BDC" w:rsidRDefault="00F90BDC"/>
    <w:p w14:paraId="2A96C5BE" w14:textId="77777777" w:rsidR="00F90BDC" w:rsidRDefault="00F90BDC">
      <w:r xmlns:w="http://schemas.openxmlformats.org/wordprocessingml/2006/main">
        <w:t xml:space="preserve">2. Matteus 14:22-33 - Jesús gengur á vatni og lægir storminn</w:t>
      </w:r>
    </w:p>
    <w:p w14:paraId="752CC0B8" w14:textId="77777777" w:rsidR="00F90BDC" w:rsidRDefault="00F90BDC"/>
    <w:p w14:paraId="50EA439C" w14:textId="77777777" w:rsidR="00F90BDC" w:rsidRDefault="00F90BDC">
      <w:r xmlns:w="http://schemas.openxmlformats.org/wordprocessingml/2006/main">
        <w:t xml:space="preserve">Markúsarguðspjall 5:25 Og kona nokkur, sem var blóðrennsli í tólf ár,</w:t>
      </w:r>
    </w:p>
    <w:p w14:paraId="46309FBF" w14:textId="77777777" w:rsidR="00F90BDC" w:rsidRDefault="00F90BDC"/>
    <w:p w14:paraId="526D47B0" w14:textId="77777777" w:rsidR="00F90BDC" w:rsidRDefault="00F90BDC">
      <w:r xmlns:w="http://schemas.openxmlformats.org/wordprocessingml/2006/main">
        <w:t xml:space="preserve">Þessi texti segir frá konu sem hafði verið á blæðingum í tólf ár og læknaðist þegar hún snerti fald klæða Jesú.</w:t>
      </w:r>
    </w:p>
    <w:p w14:paraId="45641AF5" w14:textId="77777777" w:rsidR="00F90BDC" w:rsidRDefault="00F90BDC"/>
    <w:p w14:paraId="2C6AF1B0" w14:textId="77777777" w:rsidR="00F90BDC" w:rsidRDefault="00F90BDC">
      <w:r xmlns:w="http://schemas.openxmlformats.org/wordprocessingml/2006/main">
        <w:t xml:space="preserve">1: Kraftur trúarinnar - Við getum læknast ef við höfum trú og traust á Jesú.</w:t>
      </w:r>
    </w:p>
    <w:p w14:paraId="1DC6A7C2" w14:textId="77777777" w:rsidR="00F90BDC" w:rsidRDefault="00F90BDC"/>
    <w:p w14:paraId="691E8781" w14:textId="77777777" w:rsidR="00F90BDC" w:rsidRDefault="00F90BDC">
      <w:r xmlns:w="http://schemas.openxmlformats.org/wordprocessingml/2006/main">
        <w:t xml:space="preserve">2: Heilunarsnerting Guðs - Guð getur fært okkur lækningu þegar við leitum hans.</w:t>
      </w:r>
    </w:p>
    <w:p w14:paraId="53414B62" w14:textId="77777777" w:rsidR="00F90BDC" w:rsidRDefault="00F90BDC"/>
    <w:p w14:paraId="0AF5E18C" w14:textId="77777777" w:rsidR="00F90BDC" w:rsidRDefault="00F90BDC">
      <w:r xmlns:w="http://schemas.openxmlformats.org/wordprocessingml/2006/main">
        <w:t xml:space="preserve">1: Jakobsbréfið 5:14-15 - Er einhver veikur meðal yðar? láti hann kalla til öldunga kirkjunnar; Og þeir skulu biðja yfir honum og smyrja hann með olíu í nafni Drottins. Og bæn trúarinnar mun frelsa sjúkan, og Drottinn mun reisa hann upp. og hafi hann drýgt syndir, þá skal honum fyrirgefið.</w:t>
      </w:r>
    </w:p>
    <w:p w14:paraId="15DA5D67" w14:textId="77777777" w:rsidR="00F90BDC" w:rsidRDefault="00F90BDC"/>
    <w:p w14:paraId="753DEBF7" w14:textId="77777777" w:rsidR="00F90BDC" w:rsidRDefault="00F90BDC">
      <w:r xmlns:w="http://schemas.openxmlformats.org/wordprocessingml/2006/main">
        <w:t xml:space="preserve">2: Jeremía 17:14 - Lækna mig, Drottinn, og ég mun læknast. frelsaðu mig, og ég mun hólpinn verða, því að þú ert lofsöngur minn.</w:t>
      </w:r>
    </w:p>
    <w:p w14:paraId="639261BB" w14:textId="77777777" w:rsidR="00F90BDC" w:rsidRDefault="00F90BDC"/>
    <w:p w14:paraId="01BC3EA5" w14:textId="77777777" w:rsidR="00F90BDC" w:rsidRDefault="00F90BDC">
      <w:r xmlns:w="http://schemas.openxmlformats.org/wordprocessingml/2006/main">
        <w:t xml:space="preserve">Markúsarguðspjall 5:26 Og hún hafði þjáðst margt af mörgum læknum og eytt öllu því, sem hún átti, og varð engu betri, heldur versnaði.</w:t>
      </w:r>
    </w:p>
    <w:p w14:paraId="2DBBEF26" w14:textId="77777777" w:rsidR="00F90BDC" w:rsidRDefault="00F90BDC"/>
    <w:p w14:paraId="1DD248EB" w14:textId="77777777" w:rsidR="00F90BDC" w:rsidRDefault="00F90BDC">
      <w:r xmlns:w="http://schemas.openxmlformats.org/wordprocessingml/2006/main">
        <w:t xml:space="preserve">Konan hafði þjáðst mikið og eytt öllu sem hún átti, en þó varð hún ekki heilbrigð.</w:t>
      </w:r>
    </w:p>
    <w:p w14:paraId="27442E1F" w14:textId="77777777" w:rsidR="00F90BDC" w:rsidRDefault="00F90BDC"/>
    <w:p w14:paraId="7DAA316D" w14:textId="77777777" w:rsidR="00F90BDC" w:rsidRDefault="00F90BDC">
      <w:r xmlns:w="http://schemas.openxmlformats.org/wordprocessingml/2006/main">
        <w:t xml:space="preserve">1: Þjáningar okkar og barátta eru aldrei til einskis. Guð mun alltaf leiða okkur í gegn.</w:t>
      </w:r>
    </w:p>
    <w:p w14:paraId="05371E75" w14:textId="77777777" w:rsidR="00F90BDC" w:rsidRDefault="00F90BDC"/>
    <w:p w14:paraId="2E982BB9" w14:textId="77777777" w:rsidR="00F90BDC" w:rsidRDefault="00F90BDC">
      <w:r xmlns:w="http://schemas.openxmlformats.org/wordprocessingml/2006/main">
        <w:t xml:space="preserve">2: Trú okkar mun reynast, en Guð mun aldrei yfirgefa okkur.</w:t>
      </w:r>
    </w:p>
    <w:p w14:paraId="1ED21B0C" w14:textId="77777777" w:rsidR="00F90BDC" w:rsidRDefault="00F90BDC"/>
    <w:p w14:paraId="7D644FBB" w14:textId="77777777" w:rsidR="00F90BDC" w:rsidRDefault="00F90BDC">
      <w:r xmlns:w="http://schemas.openxmlformats.org/wordprocessingml/2006/main">
        <w:t xml:space="preserve">1: Jakobsbréfið 1:2-4 „Talið það sem gleði, bræður mínir, þegar þér lendir í margvíslegum prófraunum, því að þér vitið, að prófraun trúar yðar leiðir til staðfestu. og heill, skortir ekkert."</w:t>
      </w:r>
    </w:p>
    <w:p w14:paraId="0C53B7DE" w14:textId="77777777" w:rsidR="00F90BDC" w:rsidRDefault="00F90BDC"/>
    <w:p w14:paraId="02C167BD" w14:textId="77777777" w:rsidR="00F90BDC" w:rsidRDefault="00F90BDC">
      <w:r xmlns:w="http://schemas.openxmlformats.org/wordprocessingml/2006/main">
        <w:t xml:space="preserve">2: Rómverjabréfið 8:28 "Og vér vitum, að Guð vinnur í öllu til góðs þeim, sem elska hann, sem kallaðir eru eftir ásetningi hans."</w:t>
      </w:r>
    </w:p>
    <w:p w14:paraId="50B577F4" w14:textId="77777777" w:rsidR="00F90BDC" w:rsidRDefault="00F90BDC"/>
    <w:p w14:paraId="5CC7B19E" w14:textId="77777777" w:rsidR="00F90BDC" w:rsidRDefault="00F90BDC">
      <w:r xmlns:w="http://schemas.openxmlformats.org/wordprocessingml/2006/main">
        <w:t xml:space="preserve">Markúsarguðspjall 5:27 Þegar hún hafði heyrt um Jesú, kom hún í þröngina á bak við og snart klæði hans.</w:t>
      </w:r>
    </w:p>
    <w:p w14:paraId="73F5F368" w14:textId="77777777" w:rsidR="00F90BDC" w:rsidRDefault="00F90BDC"/>
    <w:p w14:paraId="3D87C408" w14:textId="77777777" w:rsidR="00F90BDC" w:rsidRDefault="00F90BDC">
      <w:r xmlns:w="http://schemas.openxmlformats.org/wordprocessingml/2006/main">
        <w:t xml:space="preserve">Konan í Markúsarguðspjalli 5:27 heyrði um Jesú og kom til að ýta á eftir honum og snerta klæði hans.</w:t>
      </w:r>
    </w:p>
    <w:p w14:paraId="1C784C70" w14:textId="77777777" w:rsidR="00F90BDC" w:rsidRDefault="00F90BDC"/>
    <w:p w14:paraId="4E191CE2" w14:textId="77777777" w:rsidR="00F90BDC" w:rsidRDefault="00F90BDC">
      <w:r xmlns:w="http://schemas.openxmlformats.org/wordprocessingml/2006/main">
        <w:t xml:space="preserve">1. Kraftur trúarinnar: Hvernig konan í Mark 5:27 sýndi óbilandi trú sína og traust á Jesú.</w:t>
      </w:r>
    </w:p>
    <w:p w14:paraId="3475ECC8" w14:textId="77777777" w:rsidR="00F90BDC" w:rsidRDefault="00F90BDC"/>
    <w:p w14:paraId="2B0996F7" w14:textId="77777777" w:rsidR="00F90BDC" w:rsidRDefault="00F90BDC">
      <w:r xmlns:w="http://schemas.openxmlformats.org/wordprocessingml/2006/main">
        <w:t xml:space="preserve">2. Að sigrast á hindrunum: Hvernig konan í Markús 5:27 þrýsti í gegnum mannfjöldann til að ná til Jesú.</w:t>
      </w:r>
    </w:p>
    <w:p w14:paraId="29F14132" w14:textId="77777777" w:rsidR="00F90BDC" w:rsidRDefault="00F90BDC"/>
    <w:p w14:paraId="275EEF3C" w14:textId="77777777" w:rsidR="00F90BDC" w:rsidRDefault="00F90BDC">
      <w:r xmlns:w="http://schemas.openxmlformats.org/wordprocessingml/2006/main">
        <w:t xml:space="preserve">1. Hebreabréfið 11:1 - "Trúin er fullvissa um það sem menn vona, sannfæring um það sem ekki er séð."</w:t>
      </w:r>
    </w:p>
    <w:p w14:paraId="000CA2FF" w14:textId="77777777" w:rsidR="00F90BDC" w:rsidRDefault="00F90BDC"/>
    <w:p w14:paraId="7FD5CE13" w14:textId="77777777" w:rsidR="00F90BDC" w:rsidRDefault="00F90BDC">
      <w:r xmlns:w="http://schemas.openxmlformats.org/wordprocessingml/2006/main">
        <w:t xml:space="preserve">2. Lúkas 18:27 - "En hann sagði: "Það sem er ómögulegt fyrir menn, er mögulegt fyrir Guð."</w:t>
      </w:r>
    </w:p>
    <w:p w14:paraId="484FAD02" w14:textId="77777777" w:rsidR="00F90BDC" w:rsidRDefault="00F90BDC"/>
    <w:p w14:paraId="33AD01D1" w14:textId="77777777" w:rsidR="00F90BDC" w:rsidRDefault="00F90BDC">
      <w:r xmlns:w="http://schemas.openxmlformats.org/wordprocessingml/2006/main">
        <w:t xml:space="preserve">Markúsarguðspjall 5:28 Því að hún sagði: ,,Ef ég má snerta nema klæði hans, mun ég verða heil.</w:t>
      </w:r>
    </w:p>
    <w:p w14:paraId="0F2B6B79" w14:textId="77777777" w:rsidR="00F90BDC" w:rsidRDefault="00F90BDC"/>
    <w:p w14:paraId="0FC6AB72" w14:textId="77777777" w:rsidR="00F90BDC" w:rsidRDefault="00F90BDC">
      <w:r xmlns:w="http://schemas.openxmlformats.org/wordprocessingml/2006/main">
        <w:t xml:space="preserve">Þessi texti í Markús 5:28 leggur áherslu á kraft trúarinnar og hæfileikann til að læknast í gegnum klæði Jesú.</w:t>
      </w:r>
    </w:p>
    <w:p w14:paraId="53ABE784" w14:textId="77777777" w:rsidR="00F90BDC" w:rsidRDefault="00F90BDC"/>
    <w:p w14:paraId="04DD8827" w14:textId="77777777" w:rsidR="00F90BDC" w:rsidRDefault="00F90BDC">
      <w:r xmlns:w="http://schemas.openxmlformats.org/wordprocessingml/2006/main">
        <w:t xml:space="preserve">1. A um kraft trúarinnar til að flytja fjöll og lækna sjúka.</w:t>
      </w:r>
    </w:p>
    <w:p w14:paraId="41BCE170" w14:textId="77777777" w:rsidR="00F90BDC" w:rsidRDefault="00F90BDC"/>
    <w:p w14:paraId="0621520B" w14:textId="77777777" w:rsidR="00F90BDC" w:rsidRDefault="00F90BDC">
      <w:r xmlns:w="http://schemas.openxmlformats.org/wordprocessingml/2006/main">
        <w:t xml:space="preserve">2. A um kraft klæða Krists til að lækna líkamlega og andlega kvilla.</w:t>
      </w:r>
    </w:p>
    <w:p w14:paraId="475526FE" w14:textId="77777777" w:rsidR="00F90BDC" w:rsidRDefault="00F90BDC"/>
    <w:p w14:paraId="28C5C48D" w14:textId="77777777" w:rsidR="00F90BDC" w:rsidRDefault="00F90BDC">
      <w:r xmlns:w="http://schemas.openxmlformats.org/wordprocessingml/2006/main">
        <w:t xml:space="preserve">1. Matteusarguðspjall 17:20 - "Hann svaraði: "Af því að þú hefur svo litla trú. Sannlega segi ég þér, ef þú hefur trú eins og sinnepsfræ, geturðu sagt við þetta fjall: Farðu héðan og þangað! og það mun hreyfast. Ekkert verður þér ómögulegt.“</w:t>
      </w:r>
    </w:p>
    <w:p w14:paraId="46122CBD" w14:textId="77777777" w:rsidR="00F90BDC" w:rsidRDefault="00F90BDC"/>
    <w:p w14:paraId="424B2E7E" w14:textId="77777777" w:rsidR="00F90BDC" w:rsidRDefault="00F90BDC">
      <w:r xmlns:w="http://schemas.openxmlformats.org/wordprocessingml/2006/main">
        <w:t xml:space="preserve">2. Jakobsbréfið 5:14-15 - "Er einhver meðal yðar veikur? Látið þá kalla öldunga safnaðarins til að biðja yfir sér og smyrja þá olíu í nafni Drottins. Og bænin sem er flutt í trú mun gera sjúka mann vel, Drottinn mun reisa þá upp. Ef þeir hafa syndgað, mun þeim verða fyrirgefið."</w:t>
      </w:r>
    </w:p>
    <w:p w14:paraId="59437DD3" w14:textId="77777777" w:rsidR="00F90BDC" w:rsidRDefault="00F90BDC"/>
    <w:p w14:paraId="0D3EF0A1" w14:textId="77777777" w:rsidR="00F90BDC" w:rsidRDefault="00F90BDC">
      <w:r xmlns:w="http://schemas.openxmlformats.org/wordprocessingml/2006/main">
        <w:t xml:space="preserve">Markúsarguðspjall 5:29 Og jafnskjótt þornaði blóðlind hennar. og fann hún á líkama sínum að hún var læknuð af þeirri plágu.</w:t>
      </w:r>
    </w:p>
    <w:p w14:paraId="42A21652" w14:textId="77777777" w:rsidR="00F90BDC" w:rsidRDefault="00F90BDC"/>
    <w:p w14:paraId="5F3F2CB7" w14:textId="77777777" w:rsidR="00F90BDC" w:rsidRDefault="00F90BDC">
      <w:r xmlns:w="http://schemas.openxmlformats.org/wordprocessingml/2006/main">
        <w:t xml:space="preserve">Konan með blóðleysi læknaðist samstundis þegar hún snerti Jesú.</w:t>
      </w:r>
    </w:p>
    <w:p w14:paraId="15A35C06" w14:textId="77777777" w:rsidR="00F90BDC" w:rsidRDefault="00F90BDC"/>
    <w:p w14:paraId="370E091A" w14:textId="77777777" w:rsidR="00F90BDC" w:rsidRDefault="00F90BDC">
      <w:r xmlns:w="http://schemas.openxmlformats.org/wordprocessingml/2006/main">
        <w:t xml:space="preserve">1. Kraftur Jesú: Krafturinn til að lækna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Kraftaverk Jesú: innblástur til trúar</w:t>
      </w:r>
    </w:p>
    <w:p w14:paraId="7F0D0135" w14:textId="77777777" w:rsidR="00F90BDC" w:rsidRDefault="00F90BDC"/>
    <w:p w14:paraId="30F437D4" w14:textId="77777777" w:rsidR="00F90BDC" w:rsidRDefault="00F90BDC">
      <w:r xmlns:w="http://schemas.openxmlformats.org/wordprocessingml/2006/main">
        <w:t xml:space="preserve">1. Matteusarguðspjall 9:20-22 - Konan með blóðrennsli læknaðist fyrir trú.</w:t>
      </w:r>
    </w:p>
    <w:p w14:paraId="240E974F" w14:textId="77777777" w:rsidR="00F90BDC" w:rsidRDefault="00F90BDC"/>
    <w:p w14:paraId="5ECF7CA0" w14:textId="77777777" w:rsidR="00F90BDC" w:rsidRDefault="00F90BDC">
      <w:r xmlns:w="http://schemas.openxmlformats.org/wordprocessingml/2006/main">
        <w:t xml:space="preserve">2. Hebreabréfið 13:8 - Jesús Kristur er hinn sami í gær, í dag og að eilífu.</w:t>
      </w:r>
    </w:p>
    <w:p w14:paraId="58ECF88A" w14:textId="77777777" w:rsidR="00F90BDC" w:rsidRDefault="00F90BDC"/>
    <w:p w14:paraId="1607ADFC" w14:textId="77777777" w:rsidR="00F90BDC" w:rsidRDefault="00F90BDC">
      <w:r xmlns:w="http://schemas.openxmlformats.org/wordprocessingml/2006/main">
        <w:t xml:space="preserve">Markúsarguðspjall 5:30 Jesús vissi þegar í stað með sjálfum sér, að dyggð hafði farið út af honum, sneri honum við í blöðunum og sagði: "Hver snerti klæði mín?"</w:t>
      </w:r>
    </w:p>
    <w:p w14:paraId="3FAA6CF2" w14:textId="77777777" w:rsidR="00F90BDC" w:rsidRDefault="00F90BDC"/>
    <w:p w14:paraId="082255EF" w14:textId="77777777" w:rsidR="00F90BDC" w:rsidRDefault="00F90BDC">
      <w:r xmlns:w="http://schemas.openxmlformats.org/wordprocessingml/2006/main">
        <w:t xml:space="preserve">Jesús vissi að kraftur hafði farið út úr honum og spurði hver hefði snert klæði hans.</w:t>
      </w:r>
    </w:p>
    <w:p w14:paraId="28477962" w14:textId="77777777" w:rsidR="00F90BDC" w:rsidRDefault="00F90BDC"/>
    <w:p w14:paraId="590869FC" w14:textId="77777777" w:rsidR="00F90BDC" w:rsidRDefault="00F90BDC">
      <w:r xmlns:w="http://schemas.openxmlformats.org/wordprocessingml/2006/main">
        <w:t xml:space="preserve">1. Kraftur nærveru Jesú: Kanna hvernig dyggðir Jesú geta haft áhrif á líf okkar</w:t>
      </w:r>
    </w:p>
    <w:p w14:paraId="32D6CA08" w14:textId="77777777" w:rsidR="00F90BDC" w:rsidRDefault="00F90BDC"/>
    <w:p w14:paraId="75115471" w14:textId="77777777" w:rsidR="00F90BDC" w:rsidRDefault="00F90BDC">
      <w:r xmlns:w="http://schemas.openxmlformats.org/wordprocessingml/2006/main">
        <w:t xml:space="preserve">2. Að treysta á Jesú: Að skilja trú og tryggð þeirra sem leita lækninga hans</w:t>
      </w:r>
    </w:p>
    <w:p w14:paraId="34E17474" w14:textId="77777777" w:rsidR="00F90BDC" w:rsidRDefault="00F90BDC"/>
    <w:p w14:paraId="483D544A" w14:textId="77777777" w:rsidR="00F90BDC" w:rsidRDefault="00F90BDC">
      <w:r xmlns:w="http://schemas.openxmlformats.org/wordprocessingml/2006/main">
        <w:t xml:space="preserve">1. Postulasagan 3:16 - Og nafn hans hefur, fyrir trú á nafn hans, gjört þennan mann sterkan, sem þér sjáið og þekkið.</w:t>
      </w:r>
    </w:p>
    <w:p w14:paraId="73D78607" w14:textId="77777777" w:rsidR="00F90BDC" w:rsidRDefault="00F90BDC"/>
    <w:p w14:paraId="2E3DB102" w14:textId="77777777" w:rsidR="00F90BDC" w:rsidRDefault="00F90BDC">
      <w:r xmlns:w="http://schemas.openxmlformats.org/wordprocessingml/2006/main">
        <w:t xml:space="preserve">2. 2. Korintubréf 12:9 - Og hann sagði við mig: Náð mín nægir þér, því að styrkur minn fullkomnast í veikleika. Því vil ég gjarnan hrósa mér af veikindum mínum, svo að kraftur Krists megi hvíla á mér.</w:t>
      </w:r>
    </w:p>
    <w:p w14:paraId="0FBC53F3" w14:textId="77777777" w:rsidR="00F90BDC" w:rsidRDefault="00F90BDC"/>
    <w:p w14:paraId="46ED49EC" w14:textId="77777777" w:rsidR="00F90BDC" w:rsidRDefault="00F90BDC">
      <w:r xmlns:w="http://schemas.openxmlformats.org/wordprocessingml/2006/main">
        <w:t xml:space="preserve">Markúsarguðspjall 5:31 Og lærisveinar hans sögðu við hann: ,,Þú sérð mannfjöldann þjappast að þér, og segir þú: Hver snerti mig?</w:t>
      </w:r>
    </w:p>
    <w:p w14:paraId="1839C8DD" w14:textId="77777777" w:rsidR="00F90BDC" w:rsidRDefault="00F90BDC"/>
    <w:p w14:paraId="7BDB8FDD" w14:textId="77777777" w:rsidR="00F90BDC" w:rsidRDefault="00F90BDC">
      <w:r xmlns:w="http://schemas.openxmlformats.org/wordprocessingml/2006/main">
        <w:t xml:space="preserve">Jesús sýndi að hann var meðvitaður um yfirnáttúrulegan kraft trúarinnar með því að bregðast við þegar hann var snertur.</w:t>
      </w:r>
    </w:p>
    <w:p w14:paraId="312AF95D" w14:textId="77777777" w:rsidR="00F90BDC" w:rsidRDefault="00F90BDC"/>
    <w:p w14:paraId="58AD23CC" w14:textId="77777777" w:rsidR="00F90BDC" w:rsidRDefault="00F90BDC">
      <w:r xmlns:w="http://schemas.openxmlformats.org/wordprocessingml/2006/main">
        <w:t xml:space="preserve">1: Jesús kenndi að trú getur verið kröftug og víðtæk, jafnvel þegar hún er óséð.</w:t>
      </w:r>
    </w:p>
    <w:p w14:paraId="05434019" w14:textId="77777777" w:rsidR="00F90BDC" w:rsidRDefault="00F90BDC"/>
    <w:p w14:paraId="7FFEC3A3" w14:textId="77777777" w:rsidR="00F90BDC" w:rsidRDefault="00F90BDC">
      <w:r xmlns:w="http://schemas.openxmlformats.org/wordprocessingml/2006/main">
        <w:t xml:space="preserve">2: Jesús sýndi að hann er samstilltur þeim sem ná til hans í trú, sama hversu stór mannfjöldinn er.</w:t>
      </w:r>
    </w:p>
    <w:p w14:paraId="6BA44C22" w14:textId="77777777" w:rsidR="00F90BDC" w:rsidRDefault="00F90BDC"/>
    <w:p w14:paraId="1909A160" w14:textId="77777777" w:rsidR="00F90BDC" w:rsidRDefault="00F90BDC">
      <w:r xmlns:w="http://schemas.openxmlformats.org/wordprocessingml/2006/main">
        <w:t xml:space="preserve">1: Matteusarguðspjall 17:20 - Því að sannlega segi ég yður, ef þér hafið trú eins og sinnepskorn, munuð þér segja við þetta fjall: ,Farðu héðan og þangað,' og það mun hreyfast, og ekkert mun verða. ómögulegt fyrir þig.</w:t>
      </w:r>
    </w:p>
    <w:p w14:paraId="21809E71" w14:textId="77777777" w:rsidR="00F90BDC" w:rsidRDefault="00F90BDC"/>
    <w:p w14:paraId="5E4B223A" w14:textId="77777777" w:rsidR="00F90BDC" w:rsidRDefault="00F90BDC">
      <w:r xmlns:w="http://schemas.openxmlformats.org/wordprocessingml/2006/main">
        <w:t xml:space="preserve">2: Hebreabréfið 11:1 - En trúin er fullvissa um það sem menn vona, sannfæring um það sem ekki er séð.</w:t>
      </w:r>
    </w:p>
    <w:p w14:paraId="036CE85C" w14:textId="77777777" w:rsidR="00F90BDC" w:rsidRDefault="00F90BDC"/>
    <w:p w14:paraId="041ACA5F" w14:textId="77777777" w:rsidR="00F90BDC" w:rsidRDefault="00F90BDC">
      <w:r xmlns:w="http://schemas.openxmlformats.org/wordprocessingml/2006/main">
        <w:t xml:space="preserve">Markúsarguðspjall 5:32 Og hann leit í kringum sig til að sjá hana, sem þetta hafði gjört.</w:t>
      </w:r>
    </w:p>
    <w:p w14:paraId="12D253CA" w14:textId="77777777" w:rsidR="00F90BDC" w:rsidRDefault="00F90BDC"/>
    <w:p w14:paraId="29E5257B" w14:textId="77777777" w:rsidR="00F90BDC" w:rsidRDefault="00F90BDC">
      <w:r xmlns:w="http://schemas.openxmlformats.org/wordprocessingml/2006/main">
        <w:t xml:space="preserve">Í kaflanum er sagt frá því að Jesús leit í kringum sig til að finna konuna sem hafði snert hann.</w:t>
      </w:r>
    </w:p>
    <w:p w14:paraId="56DBA2E5" w14:textId="77777777" w:rsidR="00F90BDC" w:rsidRDefault="00F90BDC"/>
    <w:p w14:paraId="43050268" w14:textId="77777777" w:rsidR="00F90BDC" w:rsidRDefault="00F90BDC">
      <w:r xmlns:w="http://schemas.openxmlformats.org/wordprocessingml/2006/main">
        <w:t xml:space="preserve">1. Hafa trú til að ná til Jesú: Rannsókn á Markús 5:32</w:t>
      </w:r>
    </w:p>
    <w:p w14:paraId="323A3A1B" w14:textId="77777777" w:rsidR="00F90BDC" w:rsidRDefault="00F90BDC"/>
    <w:p w14:paraId="7ED3EDFA" w14:textId="77777777" w:rsidR="00F90BDC" w:rsidRDefault="00F90BDC">
      <w:r xmlns:w="http://schemas.openxmlformats.org/wordprocessingml/2006/main">
        <w:t xml:space="preserve">2. Hugrekki í ljósi efa: Athugun á Markús 5:32</w:t>
      </w:r>
    </w:p>
    <w:p w14:paraId="235D9DA9" w14:textId="77777777" w:rsidR="00F90BDC" w:rsidRDefault="00F90BDC"/>
    <w:p w14:paraId="59763063" w14:textId="77777777" w:rsidR="00F90BDC" w:rsidRDefault="00F90BDC">
      <w:r xmlns:w="http://schemas.openxmlformats.org/wordprocessingml/2006/main">
        <w:t xml:space="preserve">1. Hebreabréfið 4:16 - "Við skulum þá með trausti nálgast hásæti náðarinnar, svo að vér megum hljóta miskunn og finna náð til hjálpar á neyðarstundu."</w:t>
      </w:r>
    </w:p>
    <w:p w14:paraId="262B378F" w14:textId="77777777" w:rsidR="00F90BDC" w:rsidRDefault="00F90BDC"/>
    <w:p w14:paraId="62FF2A82" w14:textId="77777777" w:rsidR="00F90BDC" w:rsidRDefault="00F90BDC">
      <w:r xmlns:w="http://schemas.openxmlformats.org/wordprocessingml/2006/main">
        <w:t xml:space="preserve">2. Jakobsbréfið 4:8 - "Nálægið ykkur Guði, og hann mun nálgast yður. Hreinsið hendur yðar, þér syndarar, og hreinsið hjörtu yðar, þér tvísýnu."</w:t>
      </w:r>
    </w:p>
    <w:p w14:paraId="720EBAF4" w14:textId="77777777" w:rsidR="00F90BDC" w:rsidRDefault="00F90BDC"/>
    <w:p w14:paraId="3A271AE7" w14:textId="77777777" w:rsidR="00F90BDC" w:rsidRDefault="00F90BDC">
      <w:r xmlns:w="http://schemas.openxmlformats.org/wordprocessingml/2006/main">
        <w:t xml:space="preserve">Markúsarguðspjall 5:33 En konan, sem var hrædd og skjálfandi, vissi hvað í henni var gjört, kom og féll fram </w:t>
      </w:r>
      <w:r xmlns:w="http://schemas.openxmlformats.org/wordprocessingml/2006/main">
        <w:lastRenderedPageBreak xmlns:w="http://schemas.openxmlformats.org/wordprocessingml/2006/main"/>
      </w:r>
      <w:r xmlns:w="http://schemas.openxmlformats.org/wordprocessingml/2006/main">
        <w:t xml:space="preserve">fyrir hann og sagði honum allan sannleikann.</w:t>
      </w:r>
    </w:p>
    <w:p w14:paraId="093FD7ED" w14:textId="77777777" w:rsidR="00F90BDC" w:rsidRDefault="00F90BDC"/>
    <w:p w14:paraId="714B67ED" w14:textId="77777777" w:rsidR="00F90BDC" w:rsidRDefault="00F90BDC">
      <w:r xmlns:w="http://schemas.openxmlformats.org/wordprocessingml/2006/main">
        <w:t xml:space="preserve">Konan var hrædd en hún kom til Jesú og opinberaði sannleikann.</w:t>
      </w:r>
    </w:p>
    <w:p w14:paraId="74DEDE37" w14:textId="77777777" w:rsidR="00F90BDC" w:rsidRDefault="00F90BDC"/>
    <w:p w14:paraId="24FFCC35" w14:textId="77777777" w:rsidR="00F90BDC" w:rsidRDefault="00F90BDC">
      <w:r xmlns:w="http://schemas.openxmlformats.org/wordprocessingml/2006/main">
        <w:t xml:space="preserve">1. Óttast ekki, því að Drottinn er alltaf með þér.</w:t>
      </w:r>
    </w:p>
    <w:p w14:paraId="0449DA36" w14:textId="77777777" w:rsidR="00F90BDC" w:rsidRDefault="00F90BDC"/>
    <w:p w14:paraId="2044EBA3" w14:textId="77777777" w:rsidR="00F90BDC" w:rsidRDefault="00F90BDC">
      <w:r xmlns:w="http://schemas.openxmlformats.org/wordprocessingml/2006/main">
        <w:t xml:space="preserve">2. Jafnvel þegar þú stendur frammi fyrir erfiðum og vandræðalegum aðstæðum skaltu alltaf treysta á Jesú.</w:t>
      </w:r>
    </w:p>
    <w:p w14:paraId="0F109187" w14:textId="77777777" w:rsidR="00F90BDC" w:rsidRDefault="00F90BDC"/>
    <w:p w14:paraId="09AB9C32"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1793EDD4" w14:textId="77777777" w:rsidR="00F90BDC" w:rsidRDefault="00F90BDC"/>
    <w:p w14:paraId="21179251" w14:textId="77777777" w:rsidR="00F90BDC" w:rsidRDefault="00F90BDC">
      <w:r xmlns:w="http://schemas.openxmlformats.org/wordprocessingml/2006/main">
        <w:t xml:space="preserve">2. Jóhannesarguðspjall 16:33 - „Þetta hef ég sagt yður, til þess að þér hafið frið í mér. Í heiminum munt þú hafa þrengingu. En hugsið ykkur; Ég hef sigrað heiminn."</w:t>
      </w:r>
    </w:p>
    <w:p w14:paraId="2054FF06" w14:textId="77777777" w:rsidR="00F90BDC" w:rsidRDefault="00F90BDC"/>
    <w:p w14:paraId="77C85B99" w14:textId="77777777" w:rsidR="00F90BDC" w:rsidRDefault="00F90BDC">
      <w:r xmlns:w="http://schemas.openxmlformats.org/wordprocessingml/2006/main">
        <w:t xml:space="preserve">Markúsarguðspjall 5:34 Og hann sagði við hana: ,,Dóttir, trú þín hefur frelsað þig. far þú í friði og ver þú heill af plágu þinni.</w:t>
      </w:r>
    </w:p>
    <w:p w14:paraId="5C6EF54A" w14:textId="77777777" w:rsidR="00F90BDC" w:rsidRDefault="00F90BDC"/>
    <w:p w14:paraId="27C509B3" w14:textId="77777777" w:rsidR="00F90BDC" w:rsidRDefault="00F90BDC">
      <w:r xmlns:w="http://schemas.openxmlformats.org/wordprocessingml/2006/main">
        <w:t xml:space="preserve">Þetta vers talar um að Jesús læknaði líkamlegan kvilla konu með trú sinni.</w:t>
      </w:r>
    </w:p>
    <w:p w14:paraId="4D11EE7E" w14:textId="77777777" w:rsidR="00F90BDC" w:rsidRDefault="00F90BDC"/>
    <w:p w14:paraId="43F74924" w14:textId="77777777" w:rsidR="00F90BDC" w:rsidRDefault="00F90BDC">
      <w:r xmlns:w="http://schemas.openxmlformats.org/wordprocessingml/2006/main">
        <w:t xml:space="preserve">1. Kraftur trúarinnar: Hvernig Guð læknar með trú okkar</w:t>
      </w:r>
    </w:p>
    <w:p w14:paraId="00BDBD1A" w14:textId="77777777" w:rsidR="00F90BDC" w:rsidRDefault="00F90BDC"/>
    <w:p w14:paraId="0A0C4BD1" w14:textId="77777777" w:rsidR="00F90BDC" w:rsidRDefault="00F90BDC">
      <w:r xmlns:w="http://schemas.openxmlformats.org/wordprocessingml/2006/main">
        <w:t xml:space="preserve">2. Að upplifa náð Guðs í gegnum trú okkar</w:t>
      </w:r>
    </w:p>
    <w:p w14:paraId="14C53B57" w14:textId="77777777" w:rsidR="00F90BDC" w:rsidRDefault="00F90BDC"/>
    <w:p w14:paraId="6D82303D" w14:textId="77777777" w:rsidR="00F90BDC" w:rsidRDefault="00F90BDC">
      <w:r xmlns:w="http://schemas.openxmlformats.org/wordprocessingml/2006/main">
        <w:t xml:space="preserve">1. Hebreabréfið 11:1 - "Trúin er fullvissa um það sem menn vona, sannfæring um það sem ekki er séð."</w:t>
      </w:r>
    </w:p>
    <w:p w14:paraId="36817C20" w14:textId="77777777" w:rsidR="00F90BDC" w:rsidRDefault="00F90BDC"/>
    <w:p w14:paraId="20839F55" w14:textId="77777777" w:rsidR="00F90BDC" w:rsidRDefault="00F90BDC">
      <w:r xmlns:w="http://schemas.openxmlformats.org/wordprocessingml/2006/main">
        <w:t xml:space="preserve">2. Jakobsbréfið 5:15 - "Og bæn trúarinnar mun frelsa þann sem er sjúkur, og Drottinn mun reisa hann </w:t>
      </w:r>
      <w:r xmlns:w="http://schemas.openxmlformats.org/wordprocessingml/2006/main">
        <w:lastRenderedPageBreak xmlns:w="http://schemas.openxmlformats.org/wordprocessingml/2006/main"/>
      </w:r>
      <w:r xmlns:w="http://schemas.openxmlformats.org/wordprocessingml/2006/main">
        <w:t xml:space="preserve">upp. Og hafi hann drýgt syndir, mun honum verða fyrirgefið."</w:t>
      </w:r>
    </w:p>
    <w:p w14:paraId="74845332" w14:textId="77777777" w:rsidR="00F90BDC" w:rsidRDefault="00F90BDC"/>
    <w:p w14:paraId="1378A4C5" w14:textId="77777777" w:rsidR="00F90BDC" w:rsidRDefault="00F90BDC">
      <w:r xmlns:w="http://schemas.openxmlformats.org/wordprocessingml/2006/main">
        <w:t xml:space="preserve">Markúsarguðspjall 5:35 Meðan hann var enn að tala, komu frá höfðingja samkunduhússins nokkrir, sem sögðu: "Dóttir þín er dáin. Hvers vegna ert þú meistarinn frekar órólegur?"</w:t>
      </w:r>
    </w:p>
    <w:p w14:paraId="1655D9EF" w14:textId="77777777" w:rsidR="00F90BDC" w:rsidRDefault="00F90BDC"/>
    <w:p w14:paraId="76965A6C" w14:textId="77777777" w:rsidR="00F90BDC" w:rsidRDefault="00F90BDC">
      <w:r xmlns:w="http://schemas.openxmlformats.org/wordprocessingml/2006/main">
        <w:t xml:space="preserve">Sendiboði frá leiðtoga samkunduhússins kom og tilkynnti Jesú að dóttir mannsins sem hann talaði við væri dáin.</w:t>
      </w:r>
    </w:p>
    <w:p w14:paraId="0117CEB5" w14:textId="77777777" w:rsidR="00F90BDC" w:rsidRDefault="00F90BDC"/>
    <w:p w14:paraId="0961B7C5" w14:textId="77777777" w:rsidR="00F90BDC" w:rsidRDefault="00F90BDC">
      <w:r xmlns:w="http://schemas.openxmlformats.org/wordprocessingml/2006/main">
        <w:t xml:space="preserve">1. Kraftur trúarinnar: Ekki gefa upp von á erfiðum tímum</w:t>
      </w:r>
    </w:p>
    <w:p w14:paraId="04D3B505" w14:textId="77777777" w:rsidR="00F90BDC" w:rsidRDefault="00F90BDC"/>
    <w:p w14:paraId="48D4457D" w14:textId="77777777" w:rsidR="00F90BDC" w:rsidRDefault="00F90BDC">
      <w:r xmlns:w="http://schemas.openxmlformats.org/wordprocessingml/2006/main">
        <w:t xml:space="preserve">2. Hvernig Jesús kenndi okkur að halda út í mótlæti</w:t>
      </w:r>
    </w:p>
    <w:p w14:paraId="127AA53E" w14:textId="77777777" w:rsidR="00F90BDC" w:rsidRDefault="00F90BDC"/>
    <w:p w14:paraId="0621E8A2" w14:textId="77777777" w:rsidR="00F90BDC" w:rsidRDefault="00F90BDC">
      <w:r xmlns:w="http://schemas.openxmlformats.org/wordprocessingml/2006/main">
        <w:t xml:space="preserve">1. Rómverjabréfið 5:3-5, „Ekki nóg með það, heldur fögnum vér yfir þjáningum okkar, þar sem við vitum að þjáningin leiðir til þolgæðis, og þolgæði gefur af sér karakter, og eðli gefur von, og vonin gerir okkur ekki til skammar, því að kærleikur Guðs hefur verið úthellt í hjörtu okkar fyrir heilagan anda, sem okkur er gefinn."</w:t>
      </w:r>
    </w:p>
    <w:p w14:paraId="5DE64FAA" w14:textId="77777777" w:rsidR="00F90BDC" w:rsidRDefault="00F90BDC"/>
    <w:p w14:paraId="678B0B2A" w14:textId="77777777" w:rsidR="00F90BDC" w:rsidRDefault="00F90BDC">
      <w:r xmlns:w="http://schemas.openxmlformats.org/wordprocessingml/2006/main">
        <w:t xml:space="preserve">2. Hebreabréfið 10:35-36, "Þess vegna skaltu ekki kasta frá þér trausti þínu, sem hefur mikil laun. Því að þú þarft á þolgæði að halda, til þess að þú hljótir það sem fyrirheitið er, þegar þú hefur gjört vilja Guðs."</w:t>
      </w:r>
    </w:p>
    <w:p w14:paraId="5C38455D" w14:textId="77777777" w:rsidR="00F90BDC" w:rsidRDefault="00F90BDC"/>
    <w:p w14:paraId="75C9EB55" w14:textId="77777777" w:rsidR="00F90BDC" w:rsidRDefault="00F90BDC">
      <w:r xmlns:w="http://schemas.openxmlformats.org/wordprocessingml/2006/main">
        <w:t xml:space="preserve">Markúsarguðspjall 5:36 Um leið og Jesús heyrði orðið, sem talað var, sagði hann við samkundustjórann: "Óttast þú ekki, trúðu aðeins."</w:t>
      </w:r>
    </w:p>
    <w:p w14:paraId="5E5600F5" w14:textId="77777777" w:rsidR="00F90BDC" w:rsidRDefault="00F90BDC"/>
    <w:p w14:paraId="246F9232" w14:textId="77777777" w:rsidR="00F90BDC" w:rsidRDefault="00F90BDC">
      <w:r xmlns:w="http://schemas.openxmlformats.org/wordprocessingml/2006/main">
        <w:t xml:space="preserve">Jesús heyrir bænina frá yfirmanni samkunduhússins og segir honum að vera ekki hræddur heldur trúa.</w:t>
      </w:r>
    </w:p>
    <w:p w14:paraId="67483DD0" w14:textId="77777777" w:rsidR="00F90BDC" w:rsidRDefault="00F90BDC"/>
    <w:p w14:paraId="59783080" w14:textId="77777777" w:rsidR="00F90BDC" w:rsidRDefault="00F90BDC">
      <w:r xmlns:w="http://schemas.openxmlformats.org/wordprocessingml/2006/main">
        <w:t xml:space="preserve">1. "Að lifa í trú: sigrast á ótta með trú"</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„Hafið hugrekki andspænis mótlæti: Trúið á hið óséða“</w:t>
      </w:r>
    </w:p>
    <w:p w14:paraId="6904615D" w14:textId="77777777" w:rsidR="00F90BDC" w:rsidRDefault="00F90BDC"/>
    <w:p w14:paraId="68180FFD" w14:textId="77777777" w:rsidR="00F90BDC" w:rsidRDefault="00F90BDC">
      <w:r xmlns:w="http://schemas.openxmlformats.org/wordprocessingml/2006/main">
        <w:t xml:space="preserve">1. Orðskviðirnir 3:5-6 - "Treystu Drottni af öllu hjarta og reiddu þig ekki á eigið hyggjuvit. Viðurkenndu hann á öllum þínum vegum, og hann mun gjöra brautir þínar greiða."</w:t>
      </w:r>
    </w:p>
    <w:p w14:paraId="7E2A5517" w14:textId="77777777" w:rsidR="00F90BDC" w:rsidRDefault="00F90BDC"/>
    <w:p w14:paraId="390F610C" w14:textId="77777777" w:rsidR="00F90BDC" w:rsidRDefault="00F90BDC">
      <w:r xmlns:w="http://schemas.openxmlformats.org/wordprocessingml/2006/main">
        <w:t xml:space="preserve">2. Hebreabréfið 11:1 - "Trúin er fullvissa um það sem menn vona, sannfæring um það sem ekki er séð."</w:t>
      </w:r>
    </w:p>
    <w:p w14:paraId="1E0ACF6B" w14:textId="77777777" w:rsidR="00F90BDC" w:rsidRDefault="00F90BDC"/>
    <w:p w14:paraId="1FC40F58" w14:textId="77777777" w:rsidR="00F90BDC" w:rsidRDefault="00F90BDC">
      <w:r xmlns:w="http://schemas.openxmlformats.org/wordprocessingml/2006/main">
        <w:t xml:space="preserve">Markúsarguðspjall 5:37 Og hann leyfði engum að fylgja sér, nema Pétur og Jakob og Jóhannes, bróðir Jakobs.</w:t>
      </w:r>
    </w:p>
    <w:p w14:paraId="3F8D63C8" w14:textId="77777777" w:rsidR="00F90BDC" w:rsidRDefault="00F90BDC"/>
    <w:p w14:paraId="2E39CE11" w14:textId="77777777" w:rsidR="00F90BDC" w:rsidRDefault="00F90BDC">
      <w:r xmlns:w="http://schemas.openxmlformats.org/wordprocessingml/2006/main">
        <w:t xml:space="preserve">Þessi texti úr Markúsarguðspjalli 5:37 segir okkur að þegar Jesús var að framkvæma kraftaverk, fengu aðeins þrír lærisveinar hans - Pétur, Jakob og Jóhannes - að fylgja honum.</w:t>
      </w:r>
    </w:p>
    <w:p w14:paraId="7AA336EB" w14:textId="77777777" w:rsidR="00F90BDC" w:rsidRDefault="00F90BDC"/>
    <w:p w14:paraId="627EBFEB" w14:textId="77777777" w:rsidR="00F90BDC" w:rsidRDefault="00F90BDC">
      <w:r xmlns:w="http://schemas.openxmlformats.org/wordprocessingml/2006/main">
        <w:t xml:space="preserve">1: Jesús kenndi okkur að hafa í huga hverjum við leyfum að fylgja okkur og að meta gæði samskipta en ekki magnið.</w:t>
      </w:r>
    </w:p>
    <w:p w14:paraId="33957F9A" w14:textId="77777777" w:rsidR="00F90BDC" w:rsidRDefault="00F90BDC"/>
    <w:p w14:paraId="094CF9A3" w14:textId="77777777" w:rsidR="00F90BDC" w:rsidRDefault="00F90BDC">
      <w:r xmlns:w="http://schemas.openxmlformats.org/wordprocessingml/2006/main">
        <w:t xml:space="preserve">2: Jesús var tilbúinn að deila einkastundum sínum með traustustu fylgjendum sínum. Við verðum að viðurkenna mikilvægi þess að eiga náin tengsl og hlúa að þeim samböndum.</w:t>
      </w:r>
    </w:p>
    <w:p w14:paraId="691188A7" w14:textId="77777777" w:rsidR="00F90BDC" w:rsidRDefault="00F90BDC"/>
    <w:p w14:paraId="60B44F79" w14:textId="77777777" w:rsidR="00F90BDC" w:rsidRDefault="00F90BDC">
      <w:r xmlns:w="http://schemas.openxmlformats.org/wordprocessingml/2006/main">
        <w:t xml:space="preserve">1: Orðskviðirnir 13:20 (NIV) - Gangið með hinum vitru og verðið vitur, því að félagi heimskingjanna verður fyrir skaða.</w:t>
      </w:r>
    </w:p>
    <w:p w14:paraId="0059C8E0" w14:textId="77777777" w:rsidR="00F90BDC" w:rsidRDefault="00F90BDC"/>
    <w:p w14:paraId="0F7BECC7" w14:textId="77777777" w:rsidR="00F90BDC" w:rsidRDefault="00F90BDC">
      <w:r xmlns:w="http://schemas.openxmlformats.org/wordprocessingml/2006/main">
        <w:t xml:space="preserve">2: Orðskviðirnir 18:24 (NIV) - Margir félagar geta farið í rúst, en það er vinur sem stendur nær en bróðir.</w:t>
      </w:r>
    </w:p>
    <w:p w14:paraId="20375900" w14:textId="77777777" w:rsidR="00F90BDC" w:rsidRDefault="00F90BDC"/>
    <w:p w14:paraId="065E1A85" w14:textId="77777777" w:rsidR="00F90BDC" w:rsidRDefault="00F90BDC">
      <w:r xmlns:w="http://schemas.openxmlformats.org/wordprocessingml/2006/main">
        <w:t xml:space="preserve">Markúsarguðspjall 5:38 Og hann kom að húsi samkundustjórans og sá lætin og þá sem grétu og kveinkuðu mjög.</w:t>
      </w:r>
    </w:p>
    <w:p w14:paraId="632C0AE0" w14:textId="77777777" w:rsidR="00F90BDC" w:rsidRDefault="00F90BDC"/>
    <w:p w14:paraId="2BAA13CF" w14:textId="77777777" w:rsidR="00F90BDC" w:rsidRDefault="00F90BDC">
      <w:r xmlns:w="http://schemas.openxmlformats.org/wordprocessingml/2006/main">
        <w:t xml:space="preserve">Jesús fór heim til samkunduhöfðingjans og varð fyrir miklu uppnámi með grátandi og kveinandi fólki.</w:t>
      </w:r>
    </w:p>
    <w:p w14:paraId="36C6BD46" w14:textId="77777777" w:rsidR="00F90BDC" w:rsidRDefault="00F90BDC"/>
    <w:p w14:paraId="0157EE71" w14:textId="77777777" w:rsidR="00F90BDC" w:rsidRDefault="00F90BDC">
      <w:r xmlns:w="http://schemas.openxmlformats.org/wordprocessingml/2006/main">
        <w:t xml:space="preserve">1. Kraftur Jesú á umrótstímum</w:t>
      </w:r>
    </w:p>
    <w:p w14:paraId="25630785" w14:textId="77777777" w:rsidR="00F90BDC" w:rsidRDefault="00F90BDC"/>
    <w:p w14:paraId="63244212" w14:textId="77777777" w:rsidR="00F90BDC" w:rsidRDefault="00F90BDC">
      <w:r xmlns:w="http://schemas.openxmlformats.org/wordprocessingml/2006/main">
        <w:t xml:space="preserve">2. Að finna frið á erfiðum tímum</w:t>
      </w:r>
    </w:p>
    <w:p w14:paraId="0107A032" w14:textId="77777777" w:rsidR="00F90BDC" w:rsidRDefault="00F90BDC"/>
    <w:p w14:paraId="1C994C53"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4011BB6F" w14:textId="77777777" w:rsidR="00F90BDC" w:rsidRDefault="00F90BDC"/>
    <w:p w14:paraId="035067E8" w14:textId="77777777" w:rsidR="00F90BDC" w:rsidRDefault="00F90BDC">
      <w:r xmlns:w="http://schemas.openxmlformats.org/wordprocessingml/2006/main">
        <w:t xml:space="preserve">2. Jóhannesarguðspjall 14:27 - "Frið læt ég yður eftir, minn frið gef ég yður. Ekki gef ég yður eins og heimurinn gefur. Látið ekki hræða yðar hjörtu né hræðist."</w:t>
      </w:r>
    </w:p>
    <w:p w14:paraId="3EAEF185" w14:textId="77777777" w:rsidR="00F90BDC" w:rsidRDefault="00F90BDC"/>
    <w:p w14:paraId="587444AC" w14:textId="77777777" w:rsidR="00F90BDC" w:rsidRDefault="00F90BDC">
      <w:r xmlns:w="http://schemas.openxmlformats.org/wordprocessingml/2006/main">
        <w:t xml:space="preserve">Markúsarguðspjall 5:39 Og er hann var kominn inn, sagði hann við þá: "Hví ærið þér og grátið?" stúlkan er ekki dáin, heldur sefur hún.</w:t>
      </w:r>
    </w:p>
    <w:p w14:paraId="7F7B64A7" w14:textId="77777777" w:rsidR="00F90BDC" w:rsidRDefault="00F90BDC"/>
    <w:p w14:paraId="3BD169A2" w14:textId="77777777" w:rsidR="00F90BDC" w:rsidRDefault="00F90BDC">
      <w:r xmlns:w="http://schemas.openxmlformats.org/wordprocessingml/2006/main">
        <w:t xml:space="preserve">Stúlkan var ekki dáin heldur bara sofandi.</w:t>
      </w:r>
    </w:p>
    <w:p w14:paraId="6BCE3534" w14:textId="77777777" w:rsidR="00F90BDC" w:rsidRDefault="00F90BDC"/>
    <w:p w14:paraId="60DC056C" w14:textId="77777777" w:rsidR="00F90BDC" w:rsidRDefault="00F90BDC">
      <w:r xmlns:w="http://schemas.openxmlformats.org/wordprocessingml/2006/main">
        <w:t xml:space="preserve">1: Jesús færir von til þeirra sem eru í örvæntingu.</w:t>
      </w:r>
    </w:p>
    <w:p w14:paraId="73C8F20C" w14:textId="77777777" w:rsidR="00F90BDC" w:rsidRDefault="00F90BDC"/>
    <w:p w14:paraId="7EFAB330" w14:textId="77777777" w:rsidR="00F90BDC" w:rsidRDefault="00F90BDC">
      <w:r xmlns:w="http://schemas.openxmlformats.org/wordprocessingml/2006/main">
        <w:t xml:space="preserve">2: Jesús lífgar þeim sem þurfa á því að halda.</w:t>
      </w:r>
    </w:p>
    <w:p w14:paraId="72B929F3" w14:textId="77777777" w:rsidR="00F90BDC" w:rsidRDefault="00F90BDC"/>
    <w:p w14:paraId="448B56AC" w14:textId="77777777" w:rsidR="00F90BDC" w:rsidRDefault="00F90BDC">
      <w:r xmlns:w="http://schemas.openxmlformats.org/wordprocessingml/2006/main">
        <w:t xml:space="preserve">1: Matteusarguðspjall 11:28-30 - Komið til mín, allir sem erfiða og þungar eru hlaðnir, og ég mun veita yður hvíld.</w:t>
      </w:r>
    </w:p>
    <w:p w14:paraId="3088E704" w14:textId="77777777" w:rsidR="00F90BDC" w:rsidRDefault="00F90BDC"/>
    <w:p w14:paraId="0F1358D3" w14:textId="77777777" w:rsidR="00F90BDC" w:rsidRDefault="00F90BDC">
      <w:r xmlns:w="http://schemas.openxmlformats.org/wordprocessingml/2006/main">
        <w:t xml:space="preserve">2: Jóhannesarguðspjall 11:25-26 - Jesús sagði við hana: „Ég er upprisan og lífið. Hver sem trúir á mig mun lifa þótt hann deyi, og hver sem lifir og trúir á mig mun aldrei að eilífu deyja.</w:t>
      </w:r>
    </w:p>
    <w:p w14:paraId="74435E5B" w14:textId="77777777" w:rsidR="00F90BDC" w:rsidRDefault="00F90BDC"/>
    <w:p w14:paraId="5787C2BE" w14:textId="77777777" w:rsidR="00F90BDC" w:rsidRDefault="00F90BDC">
      <w:r xmlns:w="http://schemas.openxmlformats.org/wordprocessingml/2006/main">
        <w:t xml:space="preserve">Markúsarguðspjall 5:40 Og þeir hlógu að honum. En er hann hafði útskúfað þeim öllum, tók hann föður og móður stúlkunnar og þá, sem með honum voru, og gekk inn, þar sem stúlkan lá.</w:t>
      </w:r>
    </w:p>
    <w:p w14:paraId="0E46CC44" w14:textId="77777777" w:rsidR="00F90BDC" w:rsidRDefault="00F90BDC"/>
    <w:p w14:paraId="4D170CFE" w14:textId="77777777" w:rsidR="00F90BDC" w:rsidRDefault="00F90BDC">
      <w:r xmlns:w="http://schemas.openxmlformats.org/wordprocessingml/2006/main">
        <w:t xml:space="preserve">Það var hlegið að Jesús þegar hann sagði fólki að hann gæti gert sjúku stúlkuna góða, en hann setti þá út og gekk svo inn í herbergið þar sem stúlkan lá hjá föður sínum og móður.</w:t>
      </w:r>
    </w:p>
    <w:p w14:paraId="085A4046" w14:textId="77777777" w:rsidR="00F90BDC" w:rsidRDefault="00F90BDC"/>
    <w:p w14:paraId="0960624C" w14:textId="77777777" w:rsidR="00F90BDC" w:rsidRDefault="00F90BDC">
      <w:r xmlns:w="http://schemas.openxmlformats.org/wordprocessingml/2006/main">
        <w:t xml:space="preserve">1. Jesús sýnir kraft sinn andspænis vantrú</w:t>
      </w:r>
    </w:p>
    <w:p w14:paraId="51A7BF2C" w14:textId="77777777" w:rsidR="00F90BDC" w:rsidRDefault="00F90BDC"/>
    <w:p w14:paraId="2B5DD25A" w14:textId="77777777" w:rsidR="00F90BDC" w:rsidRDefault="00F90BDC">
      <w:r xmlns:w="http://schemas.openxmlformats.org/wordprocessingml/2006/main">
        <w:t xml:space="preserve">2. Að sigrast á hindrunum með trú</w:t>
      </w:r>
    </w:p>
    <w:p w14:paraId="495B9897" w14:textId="77777777" w:rsidR="00F90BDC" w:rsidRDefault="00F90BDC"/>
    <w:p w14:paraId="59F9C726" w14:textId="77777777" w:rsidR="00F90BDC" w:rsidRDefault="00F90BDC">
      <w:r xmlns:w="http://schemas.openxmlformats.org/wordprocessingml/2006/main">
        <w:t xml:space="preserve">1. Hebreabréfið 11:1 - En trúin er fullvissa um það sem menn vona, sannfæring um það sem ekki er séð.</w:t>
      </w:r>
    </w:p>
    <w:p w14:paraId="5E59E507" w14:textId="77777777" w:rsidR="00F90BDC" w:rsidRDefault="00F90BDC"/>
    <w:p w14:paraId="39B430C9" w14:textId="77777777" w:rsidR="00F90BDC" w:rsidRDefault="00F90BDC">
      <w:r xmlns:w="http://schemas.openxmlformats.org/wordprocessingml/2006/main">
        <w:t xml:space="preserve">2. Jóhannesarguðspjall 8:32 - Og þér munuð þekkja sannleikann, og sannleikurinn mun gera yður frjálsa.</w:t>
      </w:r>
    </w:p>
    <w:p w14:paraId="50C0506E" w14:textId="77777777" w:rsidR="00F90BDC" w:rsidRDefault="00F90BDC"/>
    <w:p w14:paraId="7CDA7BC0" w14:textId="77777777" w:rsidR="00F90BDC" w:rsidRDefault="00F90BDC">
      <w:r xmlns:w="http://schemas.openxmlformats.org/wordprocessingml/2006/main">
        <w:t xml:space="preserve">Markúsarguðspjall 5:41 Og hann tók í hönd stúlkunnar og sagði við hana: "Talíta kúmi!" sem er túlkað: Stúlka, segi ég þér, rís upp.</w:t>
      </w:r>
    </w:p>
    <w:p w14:paraId="64CA7540" w14:textId="77777777" w:rsidR="00F90BDC" w:rsidRDefault="00F90BDC"/>
    <w:p w14:paraId="460105DF" w14:textId="77777777" w:rsidR="00F90BDC" w:rsidRDefault="00F90BDC">
      <w:r xmlns:w="http://schemas.openxmlformats.org/wordprocessingml/2006/main">
        <w:t xml:space="preserve">Yfirskriftin fjallar um að Jesús vakti unga stúlku aftur til lífsins með því að segja: "Talitha cumi, sem er útlagt: Stúlka, segi ég þér, rís upp."</w:t>
      </w:r>
    </w:p>
    <w:p w14:paraId="304B0BE3" w14:textId="77777777" w:rsidR="00F90BDC" w:rsidRDefault="00F90BDC"/>
    <w:p w14:paraId="4A13CF11" w14:textId="77777777" w:rsidR="00F90BDC" w:rsidRDefault="00F90BDC">
      <w:r xmlns:w="http://schemas.openxmlformats.org/wordprocessingml/2006/main">
        <w:t xml:space="preserve">1. Kraftur Jesú til að sigrast á dauðanum</w:t>
      </w:r>
    </w:p>
    <w:p w14:paraId="74FBA394" w14:textId="77777777" w:rsidR="00F90BDC" w:rsidRDefault="00F90BDC"/>
    <w:p w14:paraId="74BF4DE3" w14:textId="77777777" w:rsidR="00F90BDC" w:rsidRDefault="00F90BDC">
      <w:r xmlns:w="http://schemas.openxmlformats.org/wordprocessingml/2006/main">
        <w:t xml:space="preserve">2. Vald Jesú til að endurreisa líf</w:t>
      </w:r>
    </w:p>
    <w:p w14:paraId="6A1BF7AC" w14:textId="77777777" w:rsidR="00F90BDC" w:rsidRDefault="00F90BDC"/>
    <w:p w14:paraId="4DF96537" w14:textId="77777777" w:rsidR="00F90BDC" w:rsidRDefault="00F90BDC">
      <w:r xmlns:w="http://schemas.openxmlformats.org/wordprocessingml/2006/main">
        <w:t xml:space="preserve">1. Jóhannes 11:25-26 Jesús sagði við hana: „Ég er upprisan og lífið. Sá sem trúir á mig </w:t>
      </w:r>
      <w:r xmlns:w="http://schemas.openxmlformats.org/wordprocessingml/2006/main">
        <w:lastRenderedPageBreak xmlns:w="http://schemas.openxmlformats.org/wordprocessingml/2006/main"/>
      </w:r>
      <w:r xmlns:w="http://schemas.openxmlformats.org/wordprocessingml/2006/main">
        <w:t xml:space="preserve">mun lifa, þótt hann deyi; 26 og hver sem lifir af því að trúa á mig mun aldrei að eilífu deyja.</w:t>
      </w:r>
    </w:p>
    <w:p w14:paraId="73ACBFC0" w14:textId="77777777" w:rsidR="00F90BDC" w:rsidRDefault="00F90BDC"/>
    <w:p w14:paraId="4545219C" w14:textId="77777777" w:rsidR="00F90BDC" w:rsidRDefault="00F90BDC">
      <w:r xmlns:w="http://schemas.openxmlformats.org/wordprocessingml/2006/main">
        <w:t xml:space="preserve">2. Lúkasarguðspjall 7:14-15 Þá kom hann upp og snart kistuna, og þeir sem báru hana stóðu kyrrir. Og hann sagði: "Ungi maður, ég segi þér: Stattu upp." 15 Og hinn látni settist upp og tók að tala, og Jesús gaf hann móður sinni.</w:t>
      </w:r>
    </w:p>
    <w:p w14:paraId="08273711" w14:textId="77777777" w:rsidR="00F90BDC" w:rsidRDefault="00F90BDC"/>
    <w:p w14:paraId="63782F09" w14:textId="77777777" w:rsidR="00F90BDC" w:rsidRDefault="00F90BDC">
      <w:r xmlns:w="http://schemas.openxmlformats.org/wordprocessingml/2006/main">
        <w:t xml:space="preserve">Markúsarguðspjall 5:42 Og jafnskjótt stóð stúlkan upp og gekk. því hún var tólf ára að aldri. Og þeir undruðust mikilli undrun.</w:t>
      </w:r>
    </w:p>
    <w:p w14:paraId="14B15E63" w14:textId="77777777" w:rsidR="00F90BDC" w:rsidRDefault="00F90BDC"/>
    <w:p w14:paraId="737EC7F0" w14:textId="77777777" w:rsidR="00F90BDC" w:rsidRDefault="00F90BDC">
      <w:r xmlns:w="http://schemas.openxmlformats.org/wordprocessingml/2006/main">
        <w:t xml:space="preserve">Stúlkan læknaðist og gat strax gengið, öllum sem urðu vitni að mikilli undrun.</w:t>
      </w:r>
    </w:p>
    <w:p w14:paraId="61C9496E" w14:textId="77777777" w:rsidR="00F90BDC" w:rsidRDefault="00F90BDC"/>
    <w:p w14:paraId="0212FBEC" w14:textId="77777777" w:rsidR="00F90BDC" w:rsidRDefault="00F90BDC">
      <w:r xmlns:w="http://schemas.openxmlformats.org/wordprocessingml/2006/main">
        <w:t xml:space="preserve">1. Kraftaverk Jesú: Heilun stúlkunnar á 12 ára aldri</w:t>
      </w:r>
    </w:p>
    <w:p w14:paraId="2D5742FC" w14:textId="77777777" w:rsidR="00F90BDC" w:rsidRDefault="00F90BDC"/>
    <w:p w14:paraId="07B18483" w14:textId="77777777" w:rsidR="00F90BDC" w:rsidRDefault="00F90BDC">
      <w:r xmlns:w="http://schemas.openxmlformats.org/wordprocessingml/2006/main">
        <w:t xml:space="preserve">2. Kraftur Jesú: Hvernig jafnvel hið ómögulega er mögulegt</w:t>
      </w:r>
    </w:p>
    <w:p w14:paraId="40353A3B" w14:textId="77777777" w:rsidR="00F90BDC" w:rsidRDefault="00F90BDC"/>
    <w:p w14:paraId="5507BC74" w14:textId="77777777" w:rsidR="00F90BDC" w:rsidRDefault="00F90BDC">
      <w:r xmlns:w="http://schemas.openxmlformats.org/wordprocessingml/2006/main">
        <w:t xml:space="preserve">1. Lúkas 7:13-15 - Þegar Jesús sá hana, kallaði hann hana fram og sagði við hana: "Kona, þú ert laus úr fötlun þinni." Síðan lagði hann hendur yfir hana, og hún jafnaði sig og lofaði Guð.</w:t>
      </w:r>
    </w:p>
    <w:p w14:paraId="24D591DF" w14:textId="77777777" w:rsidR="00F90BDC" w:rsidRDefault="00F90BDC"/>
    <w:p w14:paraId="3049E8C9" w14:textId="77777777" w:rsidR="00F90BDC" w:rsidRDefault="00F90BDC">
      <w:r xmlns:w="http://schemas.openxmlformats.org/wordprocessingml/2006/main">
        <w:t xml:space="preserve">2. Matteus 9:22 - Jesús sneri sér við og sá hana. „Vertu hugrökk, dóttir,“ sagði hann, „trú þín hefur læknað þig. Og konan læknaðist frá þeirri stundu.</w:t>
      </w:r>
    </w:p>
    <w:p w14:paraId="1E743985" w14:textId="77777777" w:rsidR="00F90BDC" w:rsidRDefault="00F90BDC"/>
    <w:p w14:paraId="6BCF5644" w14:textId="77777777" w:rsidR="00F90BDC" w:rsidRDefault="00F90BDC">
      <w:r xmlns:w="http://schemas.openxmlformats.org/wordprocessingml/2006/main">
        <w:t xml:space="preserve">Markúsarguðspjall 5:43 Og hann bað þá stranglega, að enginn skyldi vita það. og bauð að gefa henni eitthvað að borða.</w:t>
      </w:r>
    </w:p>
    <w:p w14:paraId="0C2D5C54" w14:textId="77777777" w:rsidR="00F90BDC" w:rsidRDefault="00F90BDC"/>
    <w:p w14:paraId="433BAC1A" w14:textId="77777777" w:rsidR="00F90BDC" w:rsidRDefault="00F90BDC">
      <w:r xmlns:w="http://schemas.openxmlformats.org/wordprocessingml/2006/main">
        <w:t xml:space="preserve">Þessi texti segir frá því að Jesús læknaði konu sem hafði þjáðst af blæðingarröskun og sagði viðstadda að segja engum frá.</w:t>
      </w:r>
    </w:p>
    <w:p w14:paraId="63463404" w14:textId="77777777" w:rsidR="00F90BDC" w:rsidRDefault="00F90BDC"/>
    <w:p w14:paraId="17465DBD" w14:textId="77777777" w:rsidR="00F90BDC" w:rsidRDefault="00F90BDC">
      <w:r xmlns:w="http://schemas.openxmlformats.org/wordprocessingml/2006/main">
        <w:t xml:space="preserve">1. Kraftur trúarinnar: Hvernig Jesús læknaði konu með blæðingarröskun</w:t>
      </w:r>
    </w:p>
    <w:p w14:paraId="0186DECD" w14:textId="77777777" w:rsidR="00F90BDC" w:rsidRDefault="00F90BDC"/>
    <w:p w14:paraId="2E1E085C" w14:textId="77777777" w:rsidR="00F90BDC" w:rsidRDefault="00F90BDC">
      <w:r xmlns:w="http://schemas.openxmlformats.org/wordprocessingml/2006/main">
        <w:t xml:space="preserve">2. Blessun hlýðninnar: Að fylgja skipun Jesú um að halda kraftaverkum sínum leyndum</w:t>
      </w:r>
    </w:p>
    <w:p w14:paraId="51337981" w14:textId="77777777" w:rsidR="00F90BDC" w:rsidRDefault="00F90BDC"/>
    <w:p w14:paraId="3EC9252A" w14:textId="77777777" w:rsidR="00F90BDC" w:rsidRDefault="00F90BDC">
      <w:r xmlns:w="http://schemas.openxmlformats.org/wordprocessingml/2006/main">
        <w:t xml:space="preserve">1. Hebreabréfið 11:1 - En trúin er fullvissa um það sem menn vona, sannfæring um það sem ekki er séð.</w:t>
      </w:r>
    </w:p>
    <w:p w14:paraId="45A38F94" w14:textId="77777777" w:rsidR="00F90BDC" w:rsidRDefault="00F90BDC"/>
    <w:p w14:paraId="2EC7FA02" w14:textId="77777777" w:rsidR="00F90BDC" w:rsidRDefault="00F90BDC">
      <w:r xmlns:w="http://schemas.openxmlformats.org/wordprocessingml/2006/main">
        <w:t xml:space="preserve">2. Matteus 7:24-25 - „Þess vegna er hver sá sem heyrir þessi orð mín og framkvæmir þau eins og vitur maður sem byggði hús sitt á bjargi. Regnið kom niður, lækirnir risu og vindar blésu og börðu á því húsi; enn það féll ekki, því að það hafði undirstöðu sína á berginu.</w:t>
      </w:r>
    </w:p>
    <w:p w14:paraId="48CEDF04" w14:textId="77777777" w:rsidR="00F90BDC" w:rsidRDefault="00F90BDC"/>
    <w:p w14:paraId="3740D965" w14:textId="77777777" w:rsidR="00F90BDC" w:rsidRDefault="00F90BDC">
      <w:r xmlns:w="http://schemas.openxmlformats.org/wordprocessingml/2006/main">
        <w:t xml:space="preserve">Í Markús 6 er sagt frá nokkrum lykilatburðum, þar á meðal höfnun Jesú í heimabæ sínum, útsendingu hinna tólf, afhausun Jóhannesar skírara, fóðrun fimm þúsunda og Jesús gekk á vatni.</w:t>
      </w:r>
    </w:p>
    <w:p w14:paraId="4DE0C072" w14:textId="77777777" w:rsidR="00F90BDC" w:rsidRDefault="00F90BDC"/>
    <w:p w14:paraId="4243BD91" w14:textId="77777777" w:rsidR="00F90BDC" w:rsidRDefault="00F90BDC">
      <w:r xmlns:w="http://schemas.openxmlformats.org/wordprocessingml/2006/main">
        <w:t xml:space="preserve">1. málsgrein: Kaflinn hefst á því að Jesús kenndi í samkunduhúsi hans í heimabæ. Hins vegar mætir hann tortryggni og vantrú frá heimamönnum sem þekkja hann og fjölskyldu hans. Þeir hneykslast á honum vegna þess að þeir geta ekki samræmt þekkingu sína á auðmjúku upphafi hans við speki hans og kraftaverkaverk (Mark 6:1-3). Þetta fær Jesús til að segja að „Spámaður er ekki heiðurslaus nema í sinni eigin borg meðal ættingja sinna heima hjá sér“ (Mark 6:4). Vegna vantrúar þeirra gat hann ekki gert nein kraftaverk þar nema leggja hendur á fáa sjúka lækna þá (Mark 6:5-6).</w:t>
      </w:r>
    </w:p>
    <w:p w14:paraId="3BCC2996" w14:textId="77777777" w:rsidR="00F90BDC" w:rsidRDefault="00F90BDC"/>
    <w:p w14:paraId="22642507" w14:textId="77777777" w:rsidR="00F90BDC" w:rsidRDefault="00F90BDC">
      <w:r xmlns:w="http://schemas.openxmlformats.org/wordprocessingml/2006/main">
        <w:t xml:space="preserve">2. málsgrein: Næst sendir Jesús tólf lærisveina tvo og tvo og gefur þeim vald yfir óhreinum öndum. Þeim er bent á að taka ekkert með í ferðina nema starfsfólk ekkert brauð engin taska engin peningabelti vera í sandölum ekki í aukaskyrtu. Þeim er líka sagt að finna verðuga heimagistingu þar til þeir yfirgefa bæinn og hrista rykið af fótunum sem vitnisburður gegn þeim sem ekki taka vel á móti þeim eða hlusta á þá (Markús 6:7-11). Lærisveinarnir fara út prédika fólk iðrast reka út marga illa anda smyr marga sjúka olía lækna þá (Mark 6:12-13). Á sama tíma heyrir Heródes um Jesú heldur að Jóhannes skírari sem hann hálshöggaði hafi verið reistur upp dauður útskýrir afturhvarf hvernig Heródías hafði hatur á Jóhannesi lét handtaka hann vildi drepa hann en gat það ekki vegna þess að Heródes óttaðist að Jóhannes verndaði hann með því að vita að réttlátur heilagur maður naut þess að hlusta á hann þó hann væri </w:t>
      </w:r>
      <w:r xmlns:w="http://schemas.openxmlformats.org/wordprocessingml/2006/main">
        <w:lastRenderedPageBreak xmlns:w="http://schemas.openxmlformats.org/wordprocessingml/2006/main"/>
      </w:r>
      <w:r xmlns:w="http://schemas.openxmlformats.org/wordprocessingml/2006/main">
        <w:t xml:space="preserve">mjög undrandi en fannst gaman að hlusta á hann. Tækifæri skapast þegar Heródes afmælisveisla gefur eið hvað sem Heródías dóttir biður um jafnvel hálft konungsríki hún biður um höfuð Jóhannes skírara fat tregðu konungur sendir böðul færir höfuð Jóhannes fat gefur stelpu stelpu gefur móður þegar lærisveinar heyra þetta koma þeir taka lík leggðu það gröf (Mark 6 :14-29).</w:t>
      </w:r>
    </w:p>
    <w:p w14:paraId="76ED4698" w14:textId="77777777" w:rsidR="00F90BDC" w:rsidRDefault="00F90BDC"/>
    <w:p w14:paraId="07BA393F" w14:textId="77777777" w:rsidR="00F90BDC" w:rsidRDefault="00F90BDC">
      <w:r xmlns:w="http://schemas.openxmlformats.org/wordprocessingml/2006/main">
        <w:t xml:space="preserve">Þriðja málsgrein: Þegar postularnir snúa aftur segja þeir að allir hafi verið búnir að kenna þá hörfa í eyðistað hvíld en margir kannast við að þeir hlaupa fæti frá öllum bæjum komast þangað á undan þeim þegar lönd sjá mikinn mannfjölda hafa samúð með þeim vegna þess að þeir voru eins og sauðir án hirðis svo byrjar að kenna mörgum hlutir sem dagur næstum liðinn lærisveinar stinga upp á því að senda mannfjöldann í burtu kaupa sér eitthvað borða en í staðinn segir gefa eitthvað borða sjálfir taka fimm brauð tveir fiskar líta upp til himins þakkaði brauð brauð gaf lærisveinum sett áður en fólk skipti líka tveimur fiskum á alla átu voru saddir tólf körfur brotnar stykki af brauðfiski sem afgangs var fjöldi karla át um fimm þúsund (Mark 6:30-44). Síðan lætur lærisveinana fara í bát fara á undan Betsaida á meðan vísar mannfjöldanum frá sér eftir að hafa farið biður fjallshlíð kvöld kemur bátur miðvatn hann einn land sér lærisveina þenja róandi vind á móti skömmu áður en dögun kemur í átt að gönguvatni ætlar að fara framhjá sjá óttasleginn segðu að það sé draugóp strax viðræður tekur hugrekki segir "Ekki vera hræddur" svo klifrar upp í bátsvind deyr alveg undrandi hafa skilið um brauð hjörtu hertu seinna yfir land Gennesaret-heiði bátur fólk kannast koma með sjúkar mottur hvar sem hann er betl láta snerta jafnvel brún skikkju allir sem snerta það eru læknaður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Markúsarguðspjall 6:1 Og hann fór þaðan og kom í heimaland sitt. og lærisveinar hans fylgdu honum.</w:t>
      </w:r>
    </w:p>
    <w:p w14:paraId="36FBE818" w14:textId="77777777" w:rsidR="00F90BDC" w:rsidRDefault="00F90BDC"/>
    <w:p w14:paraId="7903BCF4" w14:textId="77777777" w:rsidR="00F90BDC" w:rsidRDefault="00F90BDC">
      <w:r xmlns:w="http://schemas.openxmlformats.org/wordprocessingml/2006/main">
        <w:t xml:space="preserve">Jesús yfirgaf heimaborg sína og lærisveinar hans fylgdu honum.</w:t>
      </w:r>
    </w:p>
    <w:p w14:paraId="1F74CD7C" w14:textId="77777777" w:rsidR="00F90BDC" w:rsidRDefault="00F90BDC"/>
    <w:p w14:paraId="5EFBD6CD" w14:textId="77777777" w:rsidR="00F90BDC" w:rsidRDefault="00F90BDC">
      <w:r xmlns:w="http://schemas.openxmlformats.org/wordprocessingml/2006/main">
        <w:t xml:space="preserve">1. Kraftur þess að fylgja Jesú.</w:t>
      </w:r>
    </w:p>
    <w:p w14:paraId="7E6C5E9F" w14:textId="77777777" w:rsidR="00F90BDC" w:rsidRDefault="00F90BDC"/>
    <w:p w14:paraId="1E76E609" w14:textId="77777777" w:rsidR="00F90BDC" w:rsidRDefault="00F90BDC">
      <w:r xmlns:w="http://schemas.openxmlformats.org/wordprocessingml/2006/main">
        <w:t xml:space="preserve">2. Að taka áhættuna að fylgja Kristi.</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16:24-25 - "Þá sagði Jesús við lærisveina sína: "Hver sem vill vera lærisveinn minn, skal afneita sjálfum sér, taka kross sinn og fylgja mér."</w:t>
      </w:r>
    </w:p>
    <w:p w14:paraId="7D592960" w14:textId="77777777" w:rsidR="00F90BDC" w:rsidRDefault="00F90BDC"/>
    <w:p w14:paraId="60954A66" w14:textId="77777777" w:rsidR="00F90BDC" w:rsidRDefault="00F90BDC">
      <w:r xmlns:w="http://schemas.openxmlformats.org/wordprocessingml/2006/main">
        <w:t xml:space="preserve">2. Jóhannes 10:27-28 - „Mínir sauðir hlusta á raust mína; Ég þekki þá og þeir fylgja mér. Ég gef þeim eilíft líf, og þeir munu aldrei að eilífu glatast; enginn getur hrifsað þá úr hendi mér."</w:t>
      </w:r>
    </w:p>
    <w:p w14:paraId="5A541514" w14:textId="77777777" w:rsidR="00F90BDC" w:rsidRDefault="00F90BDC"/>
    <w:p w14:paraId="66B97AED" w14:textId="77777777" w:rsidR="00F90BDC" w:rsidRDefault="00F90BDC">
      <w:r xmlns:w="http://schemas.openxmlformats.org/wordprocessingml/2006/main">
        <w:t xml:space="preserve">Markúsarguðspjall 6:2 Og er hvíldardagur var kominn, tók hann að kenna í samkundunni, og margir, er heyrðu hann, undruðust og sögðu: Hvaðan hefur þessi maður þetta? Og hvaða speki er það, sem honum er gefin, að jafnvel slík voldug verk séu framin af hans höndum?</w:t>
      </w:r>
    </w:p>
    <w:p w14:paraId="74ADCE0E" w14:textId="77777777" w:rsidR="00F90BDC" w:rsidRDefault="00F90BDC"/>
    <w:p w14:paraId="4AC6E7DF" w14:textId="77777777" w:rsidR="00F90BDC" w:rsidRDefault="00F90BDC">
      <w:r xmlns:w="http://schemas.openxmlformats.org/wordprocessingml/2006/main">
        <w:t xml:space="preserve">Í þessum kafla er talað um hvernig Jesús kenndi í samkunduhúsinu á hvíldardegi og fólkið var undrandi yfir kenningum hans og kraftaverkunum sem hann vann.</w:t>
      </w:r>
    </w:p>
    <w:p w14:paraId="4BBA285C" w14:textId="77777777" w:rsidR="00F90BDC" w:rsidRDefault="00F90BDC"/>
    <w:p w14:paraId="3FAB1CCD" w14:textId="77777777" w:rsidR="00F90BDC" w:rsidRDefault="00F90BDC">
      <w:r xmlns:w="http://schemas.openxmlformats.org/wordprocessingml/2006/main">
        <w:t xml:space="preserve">1. "Living a Life of Wonder" - Að kanna hvernig kenningar Jesú koma undrun og lotningu inn í líf okkar.</w:t>
      </w:r>
    </w:p>
    <w:p w14:paraId="227CB3F9" w14:textId="77777777" w:rsidR="00F90BDC" w:rsidRDefault="00F90BDC"/>
    <w:p w14:paraId="25112695" w14:textId="77777777" w:rsidR="00F90BDC" w:rsidRDefault="00F90BDC">
      <w:r xmlns:w="http://schemas.openxmlformats.org/wordprocessingml/2006/main">
        <w:t xml:space="preserve">2. "Máttur trúarinnar" - Skoða hvernig kenningar Jesú og verk sýna kraft trúarinnar.</w:t>
      </w:r>
    </w:p>
    <w:p w14:paraId="1E01F4C7" w14:textId="77777777" w:rsidR="00F90BDC" w:rsidRDefault="00F90BDC"/>
    <w:p w14:paraId="4C18372E" w14:textId="77777777" w:rsidR="00F90BDC" w:rsidRDefault="00F90BDC">
      <w:r xmlns:w="http://schemas.openxmlformats.org/wordprocessingml/2006/main">
        <w:t xml:space="preserve">1. Matteus 13:54-56 - Kennsla Jesú með vald og undrun mannfjöldans.</w:t>
      </w:r>
    </w:p>
    <w:p w14:paraId="5809C516" w14:textId="77777777" w:rsidR="00F90BDC" w:rsidRDefault="00F90BDC"/>
    <w:p w14:paraId="09DAD3FB" w14:textId="77777777" w:rsidR="00F90BDC" w:rsidRDefault="00F90BDC">
      <w:r xmlns:w="http://schemas.openxmlformats.org/wordprocessingml/2006/main">
        <w:t xml:space="preserve">2. Postulasagan 2:22 - Útskýrir hvernig voldug verk Jesú voru tákn um mátt Guðs.</w:t>
      </w:r>
    </w:p>
    <w:p w14:paraId="2B0308BF" w14:textId="77777777" w:rsidR="00F90BDC" w:rsidRDefault="00F90BDC"/>
    <w:p w14:paraId="2E734295" w14:textId="77777777" w:rsidR="00F90BDC" w:rsidRDefault="00F90BDC">
      <w:r xmlns:w="http://schemas.openxmlformats.org/wordprocessingml/2006/main">
        <w:t xml:space="preserve">Markúsarguðspjall 6:3 Er þetta ekki smiðurinn, sonur Maríu, bróðir Jakobs, Jósesar, Júda og Símonar? og eru ekki systur hans hér með okkur? Og þeir móðguðust hann.</w:t>
      </w:r>
    </w:p>
    <w:p w14:paraId="16CE14A4" w14:textId="77777777" w:rsidR="00F90BDC" w:rsidRDefault="00F90BDC"/>
    <w:p w14:paraId="7AFA8821" w14:textId="77777777" w:rsidR="00F90BDC" w:rsidRDefault="00F90BDC">
      <w:r xmlns:w="http://schemas.openxmlformats.org/wordprocessingml/2006/main">
        <w:t xml:space="preserve">Þessi texti fjallar um vantrú fjölskyldu Jesú og nágranna þegar hann snýr aftur til heimabæjar síns til að prédika.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Lærðu að hafa trú á áætlun Guðs, jafnvel þótt hún sé ekki skynsamleg.</w:t>
      </w:r>
    </w:p>
    <w:p w14:paraId="3DA18AE9" w14:textId="77777777" w:rsidR="00F90BDC" w:rsidRDefault="00F90BDC"/>
    <w:p w14:paraId="795AF17F" w14:textId="77777777" w:rsidR="00F90BDC" w:rsidRDefault="00F90BDC">
      <w:r xmlns:w="http://schemas.openxmlformats.org/wordprocessingml/2006/main">
        <w:t xml:space="preserve">2. Að sigrast á mótlæti: Jesús sigraði á efasemdum síns eigin fólks til að deila fagnaðarerindinu um fagnaðarerindið.</w:t>
      </w:r>
    </w:p>
    <w:p w14:paraId="30EF81B6" w14:textId="77777777" w:rsidR="00F90BDC" w:rsidRDefault="00F90BDC"/>
    <w:p w14:paraId="6F4FDE3C" w14:textId="77777777" w:rsidR="00F90BDC" w:rsidRDefault="00F90BDC">
      <w:r xmlns:w="http://schemas.openxmlformats.org/wordprocessingml/2006/main">
        <w:t xml:space="preserve">1. Hebreabréfið 11:1 - En trúin er fullvissa um það sem menn vona, sannfæring um það sem ekki er séð.</w:t>
      </w:r>
    </w:p>
    <w:p w14:paraId="660D89B3" w14:textId="77777777" w:rsidR="00F90BDC" w:rsidRDefault="00F90BDC"/>
    <w:p w14:paraId="30687311" w14:textId="77777777" w:rsidR="00F90BDC" w:rsidRDefault="00F90BDC">
      <w:r xmlns:w="http://schemas.openxmlformats.org/wordprocessingml/2006/main">
        <w:t xml:space="preserve">2. Jóhannes 15:18-19 - Ef heimurinn hatar þig, hafðu þá í huga að hann hataði mig fyrst. Ef þú tilheyrir heiminum myndi hann elska þig sem sinn eigin. Eins og það er, tilheyrir þú ekki heiminum, en ég hef valið þig úr heiminum. Þess vegna hatar heimurinn þig.</w:t>
      </w:r>
    </w:p>
    <w:p w14:paraId="32132141" w14:textId="77777777" w:rsidR="00F90BDC" w:rsidRDefault="00F90BDC"/>
    <w:p w14:paraId="22EF786E" w14:textId="77777777" w:rsidR="00F90BDC" w:rsidRDefault="00F90BDC">
      <w:r xmlns:w="http://schemas.openxmlformats.org/wordprocessingml/2006/main">
        <w:t xml:space="preserve">Markúsarguðspjall 6:4 En Jesús sagði við þá: ,,Spámaður er ekki heiðurslaus, heldur í heimalandi sínu og meðal ættingja sinna og í sínu eigin húsi.</w:t>
      </w:r>
    </w:p>
    <w:p w14:paraId="57EBE82E" w14:textId="77777777" w:rsidR="00F90BDC" w:rsidRDefault="00F90BDC"/>
    <w:p w14:paraId="10370CD9" w14:textId="77777777" w:rsidR="00F90BDC" w:rsidRDefault="00F90BDC">
      <w:r xmlns:w="http://schemas.openxmlformats.org/wordprocessingml/2006/main">
        <w:t xml:space="preserve">Jesús kennir að spámaður geti ekki búist við því að vera heiðraður á sínu eigin heimili.</w:t>
      </w:r>
    </w:p>
    <w:p w14:paraId="2AF49608" w14:textId="77777777" w:rsidR="00F90BDC" w:rsidRDefault="00F90BDC"/>
    <w:p w14:paraId="042C8967" w14:textId="77777777" w:rsidR="00F90BDC" w:rsidRDefault="00F90BDC">
      <w:r xmlns:w="http://schemas.openxmlformats.org/wordprocessingml/2006/main">
        <w:t xml:space="preserve">1: Heiðra þá sem standa þér næst, jafnvel þótt þeir skilji ekki gjafir þínar og hæfileika.</w:t>
      </w:r>
    </w:p>
    <w:p w14:paraId="3B9FD563" w14:textId="77777777" w:rsidR="00F90BDC" w:rsidRDefault="00F90BDC"/>
    <w:p w14:paraId="7DCA0DCE" w14:textId="77777777" w:rsidR="00F90BDC" w:rsidRDefault="00F90BDC">
      <w:r xmlns:w="http://schemas.openxmlformats.org/wordprocessingml/2006/main">
        <w:t xml:space="preserve">2: Berðu virðingu fyrir þeim sem hafa fengið köllun frá Guði, jafnvel þótt þú skiljir ekki tilgang þeirra.</w:t>
      </w:r>
    </w:p>
    <w:p w14:paraId="4B8085AE" w14:textId="77777777" w:rsidR="00F90BDC" w:rsidRDefault="00F90BDC"/>
    <w:p w14:paraId="1C954924" w14:textId="77777777" w:rsidR="00F90BDC" w:rsidRDefault="00F90BDC">
      <w:r xmlns:w="http://schemas.openxmlformats.org/wordprocessingml/2006/main">
        <w:t xml:space="preserve">1: Matteus 10:40-42 „Hver sem tekur á móti yður tekur á móti mér, og hver sem tekur á móti mér tekur á móti þeim sem sendi mig. Hver sem tekur á móti spámanni sem spámanni mun hljóta spámannslaun og hver sem tekur á móti réttlátum manni sem réttlátan mann mun hljóta laun réttláts manns.</w:t>
      </w:r>
    </w:p>
    <w:p w14:paraId="2623B742" w14:textId="77777777" w:rsidR="00F90BDC" w:rsidRDefault="00F90BDC"/>
    <w:p w14:paraId="433A15E6" w14:textId="77777777" w:rsidR="00F90BDC" w:rsidRDefault="00F90BDC">
      <w:r xmlns:w="http://schemas.openxmlformats.org/wordprocessingml/2006/main">
        <w:t xml:space="preserve">2: Lúkasarguðspjall 14:7-11 Þegar hann tók eftir því hvernig gestirnir völdu sér heiðursstaði sagði hann þeim þessa dæmisögu: „Þegar yður er boðið af einhverjum í brúðkaupsveislu, takið þá ekki heiðurssæti, því að maður er meira. áberandi en þér gæti hafa verið boðið. Ef svo er, mun gestgjafinn, sem bauð yður báðum, </w:t>
      </w:r>
      <w:r xmlns:w="http://schemas.openxmlformats.org/wordprocessingml/2006/main">
        <w:lastRenderedPageBreak xmlns:w="http://schemas.openxmlformats.org/wordprocessingml/2006/main"/>
      </w:r>
      <w:r xmlns:w="http://schemas.openxmlformats.org/wordprocessingml/2006/main">
        <w:t xml:space="preserve">koma og segja við yður: Gefðu þessum manni sæti þitt. Þá, niðurlægður, verður þú að taka minnst mikilvæga stað. En þegar þér er boðið, þá skaltu taka neðsta sæti, svo að þegar gestgjafi þinn kemur, þá segi hann við þig: Vinur, farðu upp á betri stað. Þá verður þú heiðraður í viðurvist allra hinna gesta.</w:t>
      </w:r>
    </w:p>
    <w:p w14:paraId="2666F7DE" w14:textId="77777777" w:rsidR="00F90BDC" w:rsidRDefault="00F90BDC"/>
    <w:p w14:paraId="573FB4EC" w14:textId="77777777" w:rsidR="00F90BDC" w:rsidRDefault="00F90BDC">
      <w:r xmlns:w="http://schemas.openxmlformats.org/wordprocessingml/2006/main">
        <w:t xml:space="preserve">Markúsarguðspjall 6:5 Og þar gat hann ekkert kraftaverk unnið, nema hann lagði hendur á nokkra sjúka og læknaði þá.</w:t>
      </w:r>
    </w:p>
    <w:p w14:paraId="420CA131" w14:textId="77777777" w:rsidR="00F90BDC" w:rsidRDefault="00F90BDC"/>
    <w:p w14:paraId="7990BE5F" w14:textId="77777777" w:rsidR="00F90BDC" w:rsidRDefault="00F90BDC">
      <w:r xmlns:w="http://schemas.openxmlformats.org/wordprocessingml/2006/main">
        <w:t xml:space="preserve">Jesús gat aðeins framkvæmt nokkrar lækningar þegar hann heimsótti heimabæ sinn.</w:t>
      </w:r>
    </w:p>
    <w:p w14:paraId="40E44018" w14:textId="77777777" w:rsidR="00F90BDC" w:rsidRDefault="00F90BDC"/>
    <w:p w14:paraId="0F7B9CAF" w14:textId="77777777" w:rsidR="00F90BDC" w:rsidRDefault="00F90BDC">
      <w:r xmlns:w="http://schemas.openxmlformats.org/wordprocessingml/2006/main">
        <w:t xml:space="preserve">1. Kraftur Guðs er ofar skilningi okkar - Mark 6:5</w:t>
      </w:r>
    </w:p>
    <w:p w14:paraId="14368F63" w14:textId="77777777" w:rsidR="00F90BDC" w:rsidRDefault="00F90BDC"/>
    <w:p w14:paraId="0C278A15" w14:textId="77777777" w:rsidR="00F90BDC" w:rsidRDefault="00F90BDC">
      <w:r xmlns:w="http://schemas.openxmlformats.org/wordprocessingml/2006/main">
        <w:t xml:space="preserve">2. Mikilvægi trúar á Jesú - Mark 6:5</w:t>
      </w:r>
    </w:p>
    <w:p w14:paraId="63E8F52F" w14:textId="77777777" w:rsidR="00F90BDC" w:rsidRDefault="00F90BDC"/>
    <w:p w14:paraId="7B12F6B2" w14:textId="77777777" w:rsidR="00F90BDC" w:rsidRDefault="00F90BDC">
      <w:r xmlns:w="http://schemas.openxmlformats.org/wordprocessingml/2006/main">
        <w:t xml:space="preserve">1. Matteus 17:20 - „Hann svaraði: „Af því að þú hefur svo litla trú. Sannlega segi ég yður, ef þú hefur trú eins og sinnepsfræ, geturðu sagt við þetta fjall: ,Flyttu þér héðan og þangað,' og það mun hreyfast. Ekkert verður þér ómögulegt."</w:t>
      </w:r>
    </w:p>
    <w:p w14:paraId="218EF6B6" w14:textId="77777777" w:rsidR="00F90BDC" w:rsidRDefault="00F90BDC"/>
    <w:p w14:paraId="049B7B43" w14:textId="77777777" w:rsidR="00F90BDC" w:rsidRDefault="00F90BDC">
      <w:r xmlns:w="http://schemas.openxmlformats.org/wordprocessingml/2006/main">
        <w:t xml:space="preserve">2. Jóhannesarguðspjall 14:12 – „Sannlega, sannlega segi ég yður: Hver sem trúir á mig mun gjöra þau verk sem ég hef verið að gera, og þeir munu gera enn stærri hluti en þetta, því að ég fer til föðurins.“</w:t>
      </w:r>
    </w:p>
    <w:p w14:paraId="5BD47655" w14:textId="77777777" w:rsidR="00F90BDC" w:rsidRDefault="00F90BDC"/>
    <w:p w14:paraId="00CC6F2D" w14:textId="77777777" w:rsidR="00F90BDC" w:rsidRDefault="00F90BDC">
      <w:r xmlns:w="http://schemas.openxmlformats.org/wordprocessingml/2006/main">
        <w:t xml:space="preserve">Markús 6:6 Og hann undraðist vegna vantrúar þeirra. Og hann fór um þorpin og kenndi.</w:t>
      </w:r>
    </w:p>
    <w:p w14:paraId="3DD1D216" w14:textId="77777777" w:rsidR="00F90BDC" w:rsidRDefault="00F90BDC"/>
    <w:p w14:paraId="35756D70" w14:textId="77777777" w:rsidR="00F90BDC" w:rsidRDefault="00F90BDC">
      <w:r xmlns:w="http://schemas.openxmlformats.org/wordprocessingml/2006/main">
        <w:t xml:space="preserve">Jesús undraðist trúleysið sem fólk hafði og ferðaðist um þorpin til að kenna.</w:t>
      </w:r>
    </w:p>
    <w:p w14:paraId="74F41FA6" w14:textId="77777777" w:rsidR="00F90BDC" w:rsidRDefault="00F90BDC"/>
    <w:p w14:paraId="546F2BD3" w14:textId="77777777" w:rsidR="00F90BDC" w:rsidRDefault="00F90BDC">
      <w:r xmlns:w="http://schemas.openxmlformats.org/wordprocessingml/2006/main">
        <w:t xml:space="preserve">1. Trúðu á kraft trúarinnar</w:t>
      </w:r>
    </w:p>
    <w:p w14:paraId="47F115B1" w14:textId="77777777" w:rsidR="00F90BDC" w:rsidRDefault="00F90BDC"/>
    <w:p w14:paraId="06DA118E" w14:textId="77777777" w:rsidR="00F90BDC" w:rsidRDefault="00F90BDC">
      <w:r xmlns:w="http://schemas.openxmlformats.org/wordprocessingml/2006/main">
        <w:t xml:space="preserve">2. Mikilvægi þess að dreifa þekkingu</w:t>
      </w:r>
    </w:p>
    <w:p w14:paraId="76E0176D" w14:textId="77777777" w:rsidR="00F90BDC" w:rsidRDefault="00F90BDC"/>
    <w:p w14:paraId="0DEF9C33" w14:textId="77777777" w:rsidR="00F90BDC" w:rsidRDefault="00F90BDC">
      <w:r xmlns:w="http://schemas.openxmlformats.org/wordprocessingml/2006/main">
        <w:t xml:space="preserve">1. Hebreabréfið 11:1 „Trúin er fullvissa um það sem menn vona, sannfæring um það sem ekki sést“</w:t>
      </w:r>
    </w:p>
    <w:p w14:paraId="3C47FDB6" w14:textId="77777777" w:rsidR="00F90BDC" w:rsidRDefault="00F90BDC"/>
    <w:p w14:paraId="30DCF6E6" w14:textId="77777777" w:rsidR="00F90BDC" w:rsidRDefault="00F90BDC">
      <w:r xmlns:w="http://schemas.openxmlformats.org/wordprocessingml/2006/main">
        <w:t xml:space="preserve">2. Matteus 28:19-20 „Farið því og gerið allar þjóðir að lærisveinum, skírið þá í nafni föður, sonar og heilags anda, og kennið þeim að halda allt sem ég hef boðið yður.“</w:t>
      </w:r>
    </w:p>
    <w:p w14:paraId="27F8AFD8" w14:textId="77777777" w:rsidR="00F90BDC" w:rsidRDefault="00F90BDC"/>
    <w:p w14:paraId="0A7EC697" w14:textId="77777777" w:rsidR="00F90BDC" w:rsidRDefault="00F90BDC">
      <w:r xmlns:w="http://schemas.openxmlformats.org/wordprocessingml/2006/main">
        <w:t xml:space="preserve">Markúsarguðspjall 6:7 Og hann kallaði til sín þá tólf og tók að senda þá tvo og tvo. og gaf þeim vald yfir óhreinum öndum;</w:t>
      </w:r>
    </w:p>
    <w:p w14:paraId="3C954F85" w14:textId="77777777" w:rsidR="00F90BDC" w:rsidRDefault="00F90BDC"/>
    <w:p w14:paraId="471871CA" w14:textId="77777777" w:rsidR="00F90BDC" w:rsidRDefault="00F90BDC">
      <w:r xmlns:w="http://schemas.openxmlformats.org/wordprocessingml/2006/main">
        <w:t xml:space="preserve">Þessi texti lýsir því að Jesús kallar á postulana tólf og sendi þá tvo og tvo út til að prédika og reka út óhreina anda.</w:t>
      </w:r>
    </w:p>
    <w:p w14:paraId="0FD22F5F" w14:textId="77777777" w:rsidR="00F90BDC" w:rsidRDefault="00F90BDC"/>
    <w:p w14:paraId="0D7012F3" w14:textId="77777777" w:rsidR="00F90BDC" w:rsidRDefault="00F90BDC">
      <w:r xmlns:w="http://schemas.openxmlformats.org/wordprocessingml/2006/main">
        <w:t xml:space="preserve">1: Jesús sendi út postulana tólf til að prédika fagnaðarerindið og reka út óhreina anda og sýna okkur að við erum kölluð til að dreifa orði Guðs og berjast gegn andlegu illu.</w:t>
      </w:r>
    </w:p>
    <w:p w14:paraId="1F93BA0A" w14:textId="77777777" w:rsidR="00F90BDC" w:rsidRDefault="00F90BDC"/>
    <w:p w14:paraId="0154C93C" w14:textId="77777777" w:rsidR="00F90BDC" w:rsidRDefault="00F90BDC">
      <w:r xmlns:w="http://schemas.openxmlformats.org/wordprocessingml/2006/main">
        <w:t xml:space="preserve">2: Jesús veitti hinum tólf krafta til að vinna mikið verk í hans nafni og fól þeim mikið verkefni. Við erum líka kölluð af Guði til að þjóna honum og vinna að því að breiða út boðskap hans.</w:t>
      </w:r>
    </w:p>
    <w:p w14:paraId="2CB8ADBB" w14:textId="77777777" w:rsidR="00F90BDC" w:rsidRDefault="00F90BDC"/>
    <w:p w14:paraId="43EDBBD9" w14:textId="77777777" w:rsidR="00F90BDC" w:rsidRDefault="00F90BDC">
      <w:r xmlns:w="http://schemas.openxmlformats.org/wordprocessingml/2006/main">
        <w:t xml:space="preserve">1: Lúkas 9:1-2 - Þegar Jesús hafði kallað þá tólf saman, gaf hann þeim kraft og vald til að reka út alla illa anda og lækna sjúkdóma, og hann sendi þá út til að boða Guðs ríki og lækna sjúka.</w:t>
      </w:r>
    </w:p>
    <w:p w14:paraId="124C3BCE" w14:textId="77777777" w:rsidR="00F90BDC" w:rsidRDefault="00F90BDC"/>
    <w:p w14:paraId="119F000B" w14:textId="77777777" w:rsidR="00F90BDC" w:rsidRDefault="00F90BDC">
      <w:r xmlns:w="http://schemas.openxmlformats.org/wordprocessingml/2006/main">
        <w:t xml:space="preserve">2: Matteusarguðspjall 28:18-20 -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14:paraId="1BD14DEF" w14:textId="77777777" w:rsidR="00F90BDC" w:rsidRDefault="00F90BDC"/>
    <w:p w14:paraId="47A79C8B" w14:textId="77777777" w:rsidR="00F90BDC" w:rsidRDefault="00F90BDC">
      <w:r xmlns:w="http://schemas.openxmlformats.org/wordprocessingml/2006/main">
        <w:t xml:space="preserve">Markúsarguðspjall 6:8 Og bauð þeim að taka ekkert fyrir ferð sína nema staf. </w:t>
      </w:r>
      <w:r xmlns:w="http://schemas.openxmlformats.org/wordprocessingml/2006/main">
        <w:lastRenderedPageBreak xmlns:w="http://schemas.openxmlformats.org/wordprocessingml/2006/main"/>
      </w:r>
      <w:r xmlns:w="http://schemas.openxmlformats.org/wordprocessingml/2006/main">
        <w:t xml:space="preserve">Enginn stafur, ekkert brauð, engir peningar í veski þeirra.</w:t>
      </w:r>
    </w:p>
    <w:p w14:paraId="042D6EB8" w14:textId="77777777" w:rsidR="00F90BDC" w:rsidRDefault="00F90BDC"/>
    <w:p w14:paraId="5DFD43BC" w14:textId="77777777" w:rsidR="00F90BDC" w:rsidRDefault="00F90BDC">
      <w:r xmlns:w="http://schemas.openxmlformats.org/wordprocessingml/2006/main">
        <w:t xml:space="preserve">Jesús bauð lærisveinum sínum að taka ekkert með sér á ferð sína nema staf.</w:t>
      </w:r>
    </w:p>
    <w:p w14:paraId="581C7AA8" w14:textId="77777777" w:rsidR="00F90BDC" w:rsidRDefault="00F90BDC"/>
    <w:p w14:paraId="579A666E" w14:textId="77777777" w:rsidR="00F90BDC" w:rsidRDefault="00F90BDC">
      <w:r xmlns:w="http://schemas.openxmlformats.org/wordprocessingml/2006/main">
        <w:t xml:space="preserve">1. Kraftur einfaldleikans: Að læra að ferðast létt</w:t>
      </w:r>
    </w:p>
    <w:p w14:paraId="59587D46" w14:textId="77777777" w:rsidR="00F90BDC" w:rsidRDefault="00F90BDC"/>
    <w:p w14:paraId="32CAD52D" w14:textId="77777777" w:rsidR="00F90BDC" w:rsidRDefault="00F90BDC">
      <w:r xmlns:w="http://schemas.openxmlformats.org/wordprocessingml/2006/main">
        <w:t xml:space="preserve">2. Að treysta fyrirsjá Guðs: Fara í trúarlíf</w:t>
      </w:r>
    </w:p>
    <w:p w14:paraId="2A60E4A8" w14:textId="77777777" w:rsidR="00F90BDC" w:rsidRDefault="00F90BDC"/>
    <w:p w14:paraId="6230DB8B" w14:textId="77777777" w:rsidR="00F90BDC" w:rsidRDefault="00F90BDC">
      <w:r xmlns:w="http://schemas.openxmlformats.org/wordprocessingml/2006/main">
        <w:t xml:space="preserve">1. Matteusarguðspjall 10:9-10 - "Gefðu hvorki gull né silfur né kopar í veski yðar, né skarð til ferðar yðar, hvorki tvo yfirhafnir , hvorki skó né stafi, því að verkamaðurinn er verðugur matar sinnar."</w:t>
      </w:r>
    </w:p>
    <w:p w14:paraId="07634D86" w14:textId="77777777" w:rsidR="00F90BDC" w:rsidRDefault="00F90BDC"/>
    <w:p w14:paraId="07A1C1FC" w14:textId="77777777" w:rsidR="00F90BDC" w:rsidRDefault="00F90BDC">
      <w:r xmlns:w="http://schemas.openxmlformats.org/wordprocessingml/2006/main">
        <w:t xml:space="preserve">2. Matteus 6:25-34 - "Þess vegna segi ég yður: Hugsið ekki um líf yðar, hvað þér skuluð eta eða drekka, né heldur um líkama yðar, hvað þér eigið að klæðast."</w:t>
      </w:r>
    </w:p>
    <w:p w14:paraId="639B8BC7" w14:textId="77777777" w:rsidR="00F90BDC" w:rsidRDefault="00F90BDC"/>
    <w:p w14:paraId="614E4A13" w14:textId="77777777" w:rsidR="00F90BDC" w:rsidRDefault="00F90BDC">
      <w:r xmlns:w="http://schemas.openxmlformats.org/wordprocessingml/2006/main">
        <w:t xml:space="preserve">Markúsarguðspjall 6:9 En vertu í skóm. og ekki fara í tvær yfirhafnir.</w:t>
      </w:r>
    </w:p>
    <w:p w14:paraId="137CB39D" w14:textId="77777777" w:rsidR="00F90BDC" w:rsidRDefault="00F90BDC"/>
    <w:p w14:paraId="3203596A" w14:textId="77777777" w:rsidR="00F90BDC" w:rsidRDefault="00F90BDC">
      <w:r xmlns:w="http://schemas.openxmlformats.org/wordprocessingml/2006/main">
        <w:t xml:space="preserve">Jesús segir lærisveinum sínum að klæðast skóm en ekki tveimur kyrtlum.</w:t>
      </w:r>
    </w:p>
    <w:p w14:paraId="458A0702" w14:textId="77777777" w:rsidR="00F90BDC" w:rsidRDefault="00F90BDC"/>
    <w:p w14:paraId="5B3BA6D9" w14:textId="77777777" w:rsidR="00F90BDC" w:rsidRDefault="00F90BDC">
      <w:r xmlns:w="http://schemas.openxmlformats.org/wordprocessingml/2006/main">
        <w:t xml:space="preserve">1. „Köllun til einfaldleika: Dæmi Jesú um ánægju“</w:t>
      </w:r>
    </w:p>
    <w:p w14:paraId="1A7CCBD8" w14:textId="77777777" w:rsidR="00F90BDC" w:rsidRDefault="00F90BDC"/>
    <w:p w14:paraId="40A4DE5B" w14:textId="77777777" w:rsidR="00F90BDC" w:rsidRDefault="00F90BDC">
      <w:r xmlns:w="http://schemas.openxmlformats.org/wordprocessingml/2006/main">
        <w:t xml:space="preserve">2. "Að fara í réttu skóna: Einbeittu þér að nauðsynjum"</w:t>
      </w:r>
    </w:p>
    <w:p w14:paraId="0FF32E71" w14:textId="77777777" w:rsidR="00F90BDC" w:rsidRDefault="00F90BDC"/>
    <w:p w14:paraId="7F494F4F" w14:textId="77777777" w:rsidR="00F90BDC" w:rsidRDefault="00F90BDC">
      <w:r xmlns:w="http://schemas.openxmlformats.org/wordprocessingml/2006/main">
        <w:t xml:space="preserve">1. Matteus 6:25-34 - Kennsla Jesú um að hafa ekki áhyggjur af efnislegum eignum og lifa einfaldlega.</w:t>
      </w:r>
    </w:p>
    <w:p w14:paraId="3A74749F" w14:textId="77777777" w:rsidR="00F90BDC" w:rsidRDefault="00F90BDC"/>
    <w:p w14:paraId="20AAD965" w14:textId="77777777" w:rsidR="00F90BDC" w:rsidRDefault="00F90BDC">
      <w:r xmlns:w="http://schemas.openxmlformats.org/wordprocessingml/2006/main">
        <w:t xml:space="preserve">2. Lúkas 12:22-32 - Dæmisaga Jesú um ríka heimskingjann og viðvörun við að sækjast eftir auði.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6:10 Og hann sagði við þá: ,,Hvar sem þér farið inn í hús, þar skuluð þér vera uns þér farið þaðan.</w:t>
      </w:r>
    </w:p>
    <w:p w14:paraId="3E3238B2" w14:textId="77777777" w:rsidR="00F90BDC" w:rsidRDefault="00F90BDC"/>
    <w:p w14:paraId="27B5E1CD" w14:textId="77777777" w:rsidR="00F90BDC" w:rsidRDefault="00F90BDC">
      <w:r xmlns:w="http://schemas.openxmlformats.org/wordprocessingml/2006/main">
        <w:t xml:space="preserve">Lærisveinunum var sagt að vera á sama stað þar til þeir fóru.</w:t>
      </w:r>
    </w:p>
    <w:p w14:paraId="07A446D9" w14:textId="77777777" w:rsidR="00F90BDC" w:rsidRDefault="00F90BDC"/>
    <w:p w14:paraId="443EB059" w14:textId="77777777" w:rsidR="00F90BDC" w:rsidRDefault="00F90BDC">
      <w:r xmlns:w="http://schemas.openxmlformats.org/wordprocessingml/2006/main">
        <w:t xml:space="preserve">1. Kraftur hlýðni: Fylgdu leiðbeiningum Jesú, jafnvel þegar þær meika ekki sens</w:t>
      </w:r>
    </w:p>
    <w:p w14:paraId="3400250B" w14:textId="77777777" w:rsidR="00F90BDC" w:rsidRDefault="00F90BDC"/>
    <w:p w14:paraId="0499E141" w14:textId="77777777" w:rsidR="00F90BDC" w:rsidRDefault="00F90BDC">
      <w:r xmlns:w="http://schemas.openxmlformats.org/wordprocessingml/2006/main">
        <w:t xml:space="preserve">2. Trúarferðin: Að treysta Guði á hverju tímabili lífsins</w:t>
      </w:r>
    </w:p>
    <w:p w14:paraId="1E632E51" w14:textId="77777777" w:rsidR="00F90BDC" w:rsidRDefault="00F90BDC"/>
    <w:p w14:paraId="5DF499A3" w14:textId="77777777" w:rsidR="00F90BDC" w:rsidRDefault="00F90BDC">
      <w:r xmlns:w="http://schemas.openxmlformats.org/wordprocessingml/2006/main">
        <w:t xml:space="preserve">1. Matteusarguðspjall 7:24-27 - "Þess vegna, hver sem heyrir þessi orð mín og breytir eftir þeim, mun ég líkja honum við vitur mann, sem byggði hús sitt á bjargi."</w:t>
      </w:r>
    </w:p>
    <w:p w14:paraId="0BB6F59C" w14:textId="77777777" w:rsidR="00F90BDC" w:rsidRDefault="00F90BDC"/>
    <w:p w14:paraId="04F90AA9" w14:textId="77777777" w:rsidR="00F90BDC" w:rsidRDefault="00F90BDC">
      <w:r xmlns:w="http://schemas.openxmlformats.org/wordprocessingml/2006/main">
        <w:t xml:space="preserve">2. 1. Pétursbréf 5:7 - "Varpið allri áhyggju yðar á hann, því að hann ber umhyggju fyrir yður."</w:t>
      </w:r>
    </w:p>
    <w:p w14:paraId="611AB695" w14:textId="77777777" w:rsidR="00F90BDC" w:rsidRDefault="00F90BDC"/>
    <w:p w14:paraId="58DB4D04" w14:textId="77777777" w:rsidR="00F90BDC" w:rsidRDefault="00F90BDC">
      <w:r xmlns:w="http://schemas.openxmlformats.org/wordprocessingml/2006/main">
        <w:t xml:space="preserve">Markúsarguðspjall 6:11 Og hver sem tekur ekki á móti yður né heyrir yður, þegar þér farið þaðan, hristið af þér rykið undir fótum yðar þeim til vitnisburðar. Sannlega segi ég yður, Sódómu og Gómorru mun þolanlegra verða á dómsdegi en þeirri borg.</w:t>
      </w:r>
    </w:p>
    <w:p w14:paraId="702678F4" w14:textId="77777777" w:rsidR="00F90BDC" w:rsidRDefault="00F90BDC"/>
    <w:p w14:paraId="0EFB1511" w14:textId="77777777" w:rsidR="00F90BDC" w:rsidRDefault="00F90BDC">
      <w:r xmlns:w="http://schemas.openxmlformats.org/wordprocessingml/2006/main">
        <w:t xml:space="preserve">Jesús skipar lærisveinum sínum að hrista af sér duftið af borgum sem ekki svara til móts við höfnun þeirra á fagnaðarerindinu.</w:t>
      </w:r>
    </w:p>
    <w:p w14:paraId="5163DA5B" w14:textId="77777777" w:rsidR="00F90BDC" w:rsidRDefault="00F90BDC"/>
    <w:p w14:paraId="7EBCC333" w14:textId="77777777" w:rsidR="00F90BDC" w:rsidRDefault="00F90BDC">
      <w:r xmlns:w="http://schemas.openxmlformats.org/wordprocessingml/2006/main">
        <w:t xml:space="preserve">1. "Lifðu lífi vitnis: Viðbrögð okkar við höfnun"</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Postulasagan 13:51-52, "Og þeir hristu ryk fóta sinna af sér gegn þeim og fóru til Íkóníum. Og lærisveinarnir fylltust fögnuði og heilögum anda."</w:t>
      </w:r>
    </w:p>
    <w:p w14:paraId="305BEBC9" w14:textId="77777777" w:rsidR="00F90BDC" w:rsidRDefault="00F90BDC"/>
    <w:p w14:paraId="51713DEF" w14:textId="77777777" w:rsidR="00F90BDC" w:rsidRDefault="00F90BDC">
      <w:r xmlns:w="http://schemas.openxmlformats.org/wordprocessingml/2006/main">
        <w:t xml:space="preserve">2. Matteusarguðspjall 10:14-15, "Og hver sem tekur ekki á móti yður og heyrir ekki orð yðar, þegar þér farið út úr því húsi eða borg, hristið af þér rykið af fótum yðar. Sannlega segi ég yður: Það mun meira verða. þolanlegt fyrir landið Sódómu og Gómorru á dómsdegi en þeirri borg."</w:t>
      </w:r>
    </w:p>
    <w:p w14:paraId="0061D158" w14:textId="77777777" w:rsidR="00F90BDC" w:rsidRDefault="00F90BDC"/>
    <w:p w14:paraId="43A8D670" w14:textId="77777777" w:rsidR="00F90BDC" w:rsidRDefault="00F90BDC">
      <w:r xmlns:w="http://schemas.openxmlformats.org/wordprocessingml/2006/main">
        <w:t xml:space="preserve">Markúsarguðspjall 6:12 Og þeir gengu út og prédikuðu að menn ættu að iðrast.</w:t>
      </w:r>
    </w:p>
    <w:p w14:paraId="3F376CBE" w14:textId="77777777" w:rsidR="00F90BDC" w:rsidRDefault="00F90BDC"/>
    <w:p w14:paraId="4C538605" w14:textId="77777777" w:rsidR="00F90BDC" w:rsidRDefault="00F90BDC">
      <w:r xmlns:w="http://schemas.openxmlformats.org/wordprocessingml/2006/main">
        <w:t xml:space="preserve">Jesús sendi lærisveinana út til að prédika að fólk ætti að iðrast.</w:t>
      </w:r>
    </w:p>
    <w:p w14:paraId="3B495538" w14:textId="77777777" w:rsidR="00F90BDC" w:rsidRDefault="00F90BDC"/>
    <w:p w14:paraId="0757124D" w14:textId="77777777" w:rsidR="00F90BDC" w:rsidRDefault="00F90BDC">
      <w:r xmlns:w="http://schemas.openxmlformats.org/wordprocessingml/2006/main">
        <w:t xml:space="preserve">1. Gjörið iðrun núna: Kall Jesú</w:t>
      </w:r>
    </w:p>
    <w:p w14:paraId="3265B5FE" w14:textId="77777777" w:rsidR="00F90BDC" w:rsidRDefault="00F90BDC"/>
    <w:p w14:paraId="03039696" w14:textId="77777777" w:rsidR="00F90BDC" w:rsidRDefault="00F90BDC">
      <w:r xmlns:w="http://schemas.openxmlformats.org/wordprocessingml/2006/main">
        <w:t xml:space="preserve">2. Kraftur iðrunar: Hvers vegna það skiptir máli</w:t>
      </w:r>
    </w:p>
    <w:p w14:paraId="3BB4ACA5" w14:textId="77777777" w:rsidR="00F90BDC" w:rsidRDefault="00F90BDC"/>
    <w:p w14:paraId="1D4FF99B" w14:textId="77777777" w:rsidR="00F90BDC" w:rsidRDefault="00F90BDC">
      <w:r xmlns:w="http://schemas.openxmlformats.org/wordprocessingml/2006/main">
        <w:t xml:space="preserve">1. Postulasagan 2:38 - „Gjörið iðrun og látið skírast sérhver yðar í nafni Jesú Krists til fyrirgefningar synda yðar, og þér munuð öðlast gjöf heilags anda.“</w:t>
      </w:r>
    </w:p>
    <w:p w14:paraId="20277A9D" w14:textId="77777777" w:rsidR="00F90BDC" w:rsidRDefault="00F90BDC"/>
    <w:p w14:paraId="2597A191" w14:textId="77777777" w:rsidR="00F90BDC" w:rsidRDefault="00F90BDC">
      <w:r xmlns:w="http://schemas.openxmlformats.org/wordprocessingml/2006/main">
        <w:t xml:space="preserve">2. Lúkas 13:3 - „Nei, ég segi yður; en ef þér iðrist ekki, munuð þér allir eins glatast."</w:t>
      </w:r>
    </w:p>
    <w:p w14:paraId="451E0AEC" w14:textId="77777777" w:rsidR="00F90BDC" w:rsidRDefault="00F90BDC"/>
    <w:p w14:paraId="2C95D202" w14:textId="77777777" w:rsidR="00F90BDC" w:rsidRDefault="00F90BDC">
      <w:r xmlns:w="http://schemas.openxmlformats.org/wordprocessingml/2006/main">
        <w:t xml:space="preserve">Markúsarguðspjall 6:13 Og þeir ráku út marga djöfla og smurðu marga sjúka með olíu og læknaðu þá.</w:t>
      </w:r>
    </w:p>
    <w:p w14:paraId="0AA65B24" w14:textId="77777777" w:rsidR="00F90BDC" w:rsidRDefault="00F90BDC"/>
    <w:p w14:paraId="2B032156" w14:textId="77777777" w:rsidR="00F90BDC" w:rsidRDefault="00F90BDC">
      <w:r xmlns:w="http://schemas.openxmlformats.org/wordprocessingml/2006/main">
        <w:t xml:space="preserve">Lærisveinar Jesú læknaði marga sjúka og ráku út illa anda með því að smyrja þá með olíu.</w:t>
      </w:r>
    </w:p>
    <w:p w14:paraId="3222AEFE" w14:textId="77777777" w:rsidR="00F90BDC" w:rsidRDefault="00F90BDC"/>
    <w:p w14:paraId="77A01C70" w14:textId="77777777" w:rsidR="00F90BDC" w:rsidRDefault="00F90BDC">
      <w:r xmlns:w="http://schemas.openxmlformats.org/wordprocessingml/2006/main">
        <w:t xml:space="preserve">1. Kraftur trúarinnar í verki: Lærisveinar Jesú sýna kraft trúarinnar með því að lækna sjúka og reka út illa anda.</w:t>
      </w:r>
    </w:p>
    <w:p w14:paraId="546FF08B" w14:textId="77777777" w:rsidR="00F90BDC" w:rsidRDefault="00F90BDC"/>
    <w:p w14:paraId="656BE813" w14:textId="77777777" w:rsidR="00F90BDC" w:rsidRDefault="00F90BDC">
      <w:r xmlns:w="http://schemas.openxmlformats.org/wordprocessingml/2006/main">
        <w:t xml:space="preserve">2. Lækningarmáttur Krists: Smurning lærisveinanna á sjúkum með olíu til að lækna þá er tákn </w:t>
      </w:r>
      <w:r xmlns:w="http://schemas.openxmlformats.org/wordprocessingml/2006/main">
        <w:lastRenderedPageBreak xmlns:w="http://schemas.openxmlformats.org/wordprocessingml/2006/main"/>
      </w:r>
      <w:r xmlns:w="http://schemas.openxmlformats.org/wordprocessingml/2006/main">
        <w:t xml:space="preserve">um lækningamátt Krists.</w:t>
      </w:r>
    </w:p>
    <w:p w14:paraId="77B30A19" w14:textId="77777777" w:rsidR="00F90BDC" w:rsidRDefault="00F90BDC"/>
    <w:p w14:paraId="2A97622F" w14:textId="77777777" w:rsidR="00F90BDC" w:rsidRDefault="00F90BDC">
      <w:r xmlns:w="http://schemas.openxmlformats.org/wordprocessingml/2006/main">
        <w:t xml:space="preserve">1. Jakobsbréfið 5:13-17 - Er einhver á meðal yðar þjáður? Leyfðu honum að biðja. Er einhver glaður? Leyfðu honum að syngja sálma.</w:t>
      </w:r>
    </w:p>
    <w:p w14:paraId="0C9E7DB8" w14:textId="77777777" w:rsidR="00F90BDC" w:rsidRDefault="00F90BDC"/>
    <w:p w14:paraId="3749AAC0" w14:textId="77777777" w:rsidR="00F90BDC" w:rsidRDefault="00F90BDC">
      <w:r xmlns:w="http://schemas.openxmlformats.org/wordprocessingml/2006/main">
        <w:t xml:space="preserve">2. Matteusarguðspjall 10:1 - Og er hann hafði kallað til sín lærisveina sína tólf, gaf hann þeim vald gegn óhreinum öndum, að reka þá út og lækna hvers kyns sjúkdóma og hvers kyns sjúkdóma.</w:t>
      </w:r>
    </w:p>
    <w:p w14:paraId="2028565A" w14:textId="77777777" w:rsidR="00F90BDC" w:rsidRDefault="00F90BDC"/>
    <w:p w14:paraId="468582ED" w14:textId="77777777" w:rsidR="00F90BDC" w:rsidRDefault="00F90BDC">
      <w:r xmlns:w="http://schemas.openxmlformats.org/wordprocessingml/2006/main">
        <w:t xml:space="preserve">Markúsarguðspjall 6:14 Og Heródes konungur heyrði um hann. (því að nafn hans var útbreitt.) og hann sagði: Jóhannes skírari er upprisinn frá dauðum, og þess vegna birtast kraftaverkin í honum.</w:t>
      </w:r>
    </w:p>
    <w:p w14:paraId="0AFC9BD6" w14:textId="77777777" w:rsidR="00F90BDC" w:rsidRDefault="00F90BDC"/>
    <w:p w14:paraId="17F31D23" w14:textId="77777777" w:rsidR="00F90BDC" w:rsidRDefault="00F90BDC">
      <w:r xmlns:w="http://schemas.openxmlformats.org/wordprocessingml/2006/main">
        <w:t xml:space="preserve">Heródes konungur heyrði um Jesú og trúði því að Jóhannes skírari væri risinn upp frá dauðum og að kraftaverkin sem Jesús gerði væru sönnun þess.</w:t>
      </w:r>
    </w:p>
    <w:p w14:paraId="64B18AA0" w14:textId="77777777" w:rsidR="00F90BDC" w:rsidRDefault="00F90BDC"/>
    <w:p w14:paraId="0A1FFDD6" w14:textId="77777777" w:rsidR="00F90BDC" w:rsidRDefault="00F90BDC">
      <w:r xmlns:w="http://schemas.openxmlformats.org/wordprocessingml/2006/main">
        <w:t xml:space="preserve">1: Jafnvel þegar við skiljum ekki eitthvað, er kraftur Guðs enn hægt að sjá.</w:t>
      </w:r>
    </w:p>
    <w:p w14:paraId="0859A8D4" w14:textId="77777777" w:rsidR="00F90BDC" w:rsidRDefault="00F90BDC"/>
    <w:p w14:paraId="72AE7553" w14:textId="77777777" w:rsidR="00F90BDC" w:rsidRDefault="00F90BDC">
      <w:r xmlns:w="http://schemas.openxmlformats.org/wordprocessingml/2006/main">
        <w:t xml:space="preserve">2: Ekkert er ómögulegt hjá Guði - jafnvel upprisa dauðra.</w:t>
      </w:r>
    </w:p>
    <w:p w14:paraId="29D7E6B7" w14:textId="77777777" w:rsidR="00F90BDC" w:rsidRDefault="00F90BDC"/>
    <w:p w14:paraId="5ABAD42B" w14:textId="77777777" w:rsidR="00F90BDC" w:rsidRDefault="00F90BDC">
      <w:r xmlns:w="http://schemas.openxmlformats.org/wordprocessingml/2006/main">
        <w:t xml:space="preserve">1: Rómverjabréfið 4:17 - Eins og ritað er: "Ég hef gert þig að föður margra þjóða" - frammi fyrir Guði sem hann trúði á, sem lífgar dauðum og kallar það sem ekki er til. eru til.</w:t>
      </w:r>
    </w:p>
    <w:p w14:paraId="4C6A5FB8" w14:textId="77777777" w:rsidR="00F90BDC" w:rsidRDefault="00F90BDC"/>
    <w:p w14:paraId="27E6F77A" w14:textId="77777777" w:rsidR="00F90BDC" w:rsidRDefault="00F90BDC">
      <w:r xmlns:w="http://schemas.openxmlformats.org/wordprocessingml/2006/main">
        <w:t xml:space="preserve">2: Lúkas 18:27 - En hann sagði: "Það sem er ómögulegt fyrir menn, er mögulegt fyrir Guð."</w:t>
      </w:r>
    </w:p>
    <w:p w14:paraId="62B0D0CB" w14:textId="77777777" w:rsidR="00F90BDC" w:rsidRDefault="00F90BDC"/>
    <w:p w14:paraId="3446F4E8" w14:textId="77777777" w:rsidR="00F90BDC" w:rsidRDefault="00F90BDC">
      <w:r xmlns:w="http://schemas.openxmlformats.org/wordprocessingml/2006/main">
        <w:t xml:space="preserve">Markúsarguðspjall 6:15 Aðrir sögðu: "Það er Elía." Og aðrir sögðu: Það er spámaður eða eins og einn af spámönnunum.</w:t>
      </w:r>
    </w:p>
    <w:p w14:paraId="212E371C" w14:textId="77777777" w:rsidR="00F90BDC" w:rsidRDefault="00F90BDC"/>
    <w:p w14:paraId="0504E3F3" w14:textId="77777777" w:rsidR="00F90BDC" w:rsidRDefault="00F90BDC">
      <w:r xmlns:w="http://schemas.openxmlformats.org/wordprocessingml/2006/main">
        <w:t xml:space="preserve">Sagt var að Jesús væri spámaður eða einn af spámönnunum.</w:t>
      </w:r>
    </w:p>
    <w:p w14:paraId="27A98C4A" w14:textId="77777777" w:rsidR="00F90BDC" w:rsidRDefault="00F90BDC"/>
    <w:p w14:paraId="2E77B066" w14:textId="77777777" w:rsidR="00F90BDC" w:rsidRDefault="00F90BDC">
      <w:r xmlns:w="http://schemas.openxmlformats.org/wordprocessingml/2006/main">
        <w:t xml:space="preserve">1. Orð Guðs er lifandi: Að læra að greina sanna spámenn</w:t>
      </w:r>
    </w:p>
    <w:p w14:paraId="40B717C4" w14:textId="77777777" w:rsidR="00F90BDC" w:rsidRDefault="00F90BDC"/>
    <w:p w14:paraId="4B178475" w14:textId="77777777" w:rsidR="00F90BDC" w:rsidRDefault="00F90BDC">
      <w:r xmlns:w="http://schemas.openxmlformats.org/wordprocessingml/2006/main">
        <w:t xml:space="preserve">2. Kraftur boðunar: Hvernig á að lifa eftir spádómum Guðs</w:t>
      </w:r>
    </w:p>
    <w:p w14:paraId="60415691" w14:textId="77777777" w:rsidR="00F90BDC" w:rsidRDefault="00F90BDC"/>
    <w:p w14:paraId="45A2DF41" w14:textId="77777777" w:rsidR="00F90BDC" w:rsidRDefault="00F90BDC">
      <w:r xmlns:w="http://schemas.openxmlformats.org/wordprocessingml/2006/main">
        <w:t xml:space="preserve">1. 2. Korintubréf 13:5 - Rannsakaðu sjálfa þig, hvort þú ert í trúnni. Prófaðu sjálfan þig. Eða gerirðu þér ekki grein fyrir þessu um sjálfa þig, að Jesús Kristur er í þér? - nema þú standist ekki prófið!</w:t>
      </w:r>
    </w:p>
    <w:p w14:paraId="145B8DA4" w14:textId="77777777" w:rsidR="00F90BDC" w:rsidRDefault="00F90BDC"/>
    <w:p w14:paraId="17559BEE" w14:textId="77777777" w:rsidR="00F90BDC" w:rsidRDefault="00F90BDC">
      <w:r xmlns:w="http://schemas.openxmlformats.org/wordprocessingml/2006/main">
        <w:t xml:space="preserve">2.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14:paraId="4A4BBAA6" w14:textId="77777777" w:rsidR="00F90BDC" w:rsidRDefault="00F90BDC"/>
    <w:p w14:paraId="56444D31" w14:textId="77777777" w:rsidR="00F90BDC" w:rsidRDefault="00F90BDC">
      <w:r xmlns:w="http://schemas.openxmlformats.org/wordprocessingml/2006/main">
        <w:t xml:space="preserve">Markúsarguðspjall 6:16 En er Heródes heyrði það, sagði hann: "Það er Jóhannes, sem ég hálshöggaði. Hann er risinn upp frá dauðum."</w:t>
      </w:r>
    </w:p>
    <w:p w14:paraId="1552374E" w14:textId="77777777" w:rsidR="00F90BDC" w:rsidRDefault="00F90BDC"/>
    <w:p w14:paraId="0E207166" w14:textId="77777777" w:rsidR="00F90BDC" w:rsidRDefault="00F90BDC">
      <w:r xmlns:w="http://schemas.openxmlformats.org/wordprocessingml/2006/main">
        <w:t xml:space="preserve">Heródes var hneykslaður að heyra að Jóhannes skírari, sem hann hafði hálshöggvið, væri risinn upp frá dauðum.</w:t>
      </w:r>
    </w:p>
    <w:p w14:paraId="0DAB032A" w14:textId="77777777" w:rsidR="00F90BDC" w:rsidRDefault="00F90BDC"/>
    <w:p w14:paraId="74A52311" w14:textId="77777777" w:rsidR="00F90BDC" w:rsidRDefault="00F90BDC">
      <w:r xmlns:w="http://schemas.openxmlformats.org/wordprocessingml/2006/main">
        <w:t xml:space="preserve">1. Kraftur upprisunnar</w:t>
      </w:r>
    </w:p>
    <w:p w14:paraId="7E3F47F2" w14:textId="77777777" w:rsidR="00F90BDC" w:rsidRDefault="00F90BDC"/>
    <w:p w14:paraId="5CB80A05" w14:textId="77777777" w:rsidR="00F90BDC" w:rsidRDefault="00F90BDC">
      <w:r xmlns:w="http://schemas.openxmlformats.org/wordprocessingml/2006/main">
        <w:t xml:space="preserve">2. Að sigrast á synd með fyrirgefningu</w:t>
      </w:r>
    </w:p>
    <w:p w14:paraId="1B654C71" w14:textId="77777777" w:rsidR="00F90BDC" w:rsidRDefault="00F90BDC"/>
    <w:p w14:paraId="183250BD" w14:textId="77777777" w:rsidR="00F90BDC" w:rsidRDefault="00F90BDC">
      <w:r xmlns:w="http://schemas.openxmlformats.org/wordprocessingml/2006/main">
        <w:t xml:space="preserve">1. Efesusbréfið 2:4-5 - En Guð, sem var ríkur af miskunn, gjörði oss lifandi með Kristi vegna hins mikla kærleika, sem hann elskaði oss með, jafnvel þegar við vorum dauðir fyrir misgjörðir okkar.</w:t>
      </w:r>
    </w:p>
    <w:p w14:paraId="5D50134A" w14:textId="77777777" w:rsidR="00F90BDC" w:rsidRDefault="00F90BDC"/>
    <w:p w14:paraId="6400D34D" w14:textId="77777777" w:rsidR="00F90BDC" w:rsidRDefault="00F90BDC">
      <w:r xmlns:w="http://schemas.openxmlformats.org/wordprocessingml/2006/main">
        <w:t xml:space="preserve">2. Rómverjabréfið 8:11 - Ef andi hans, sem vakti Jesú frá dauðum, býr í yður, mun sá, sem vakti Krist Jesú frá dauðum, einnig lífga dauðlegan líkama yðar fyrir anda sinn, sem í yður býr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Markúsarguðspjall 6:17 Því að Heródes hafði sjálfur sent út og gripið Jóhannes og bundið hann í fangelsi vegna Heródíasar, konu Filippusar bróður síns, því að hann hafði kvænst henni.</w:t>
      </w:r>
    </w:p>
    <w:p w14:paraId="299E7E40" w14:textId="77777777" w:rsidR="00F90BDC" w:rsidRDefault="00F90BDC"/>
    <w:p w14:paraId="405E38F6" w14:textId="77777777" w:rsidR="00F90BDC" w:rsidRDefault="00F90BDC">
      <w:r xmlns:w="http://schemas.openxmlformats.org/wordprocessingml/2006/main">
        <w:t xml:space="preserve">Heródes lét fangelsa Jóhannes skírara fyrir að giftast konu Filippusar bróður síns, Heródísi.</w:t>
      </w:r>
    </w:p>
    <w:p w14:paraId="79BC1BCA" w14:textId="77777777" w:rsidR="00F90BDC" w:rsidRDefault="00F90BDC"/>
    <w:p w14:paraId="40832033" w14:textId="77777777" w:rsidR="00F90BDC" w:rsidRDefault="00F90BDC">
      <w:r xmlns:w="http://schemas.openxmlformats.org/wordprocessingml/2006/main">
        <w:t xml:space="preserve">1. Elskaðu náungann: Hversu langt getum við gengið?</w:t>
      </w:r>
    </w:p>
    <w:p w14:paraId="01771C46" w14:textId="77777777" w:rsidR="00F90BDC" w:rsidRDefault="00F90BDC"/>
    <w:p w14:paraId="51845171" w14:textId="77777777" w:rsidR="00F90BDC" w:rsidRDefault="00F90BDC">
      <w:r xmlns:w="http://schemas.openxmlformats.org/wordprocessingml/2006/main">
        <w:t xml:space="preserve">2. Kraftur öfundar og hvernig hún getur leitt til glötunar</w:t>
      </w:r>
    </w:p>
    <w:p w14:paraId="5C3535BD" w14:textId="77777777" w:rsidR="00F90BDC" w:rsidRDefault="00F90BDC"/>
    <w:p w14:paraId="005B893A" w14:textId="77777777" w:rsidR="00F90BDC" w:rsidRDefault="00F90BDC">
      <w:r xmlns:w="http://schemas.openxmlformats.org/wordprocessingml/2006/main">
        <w:t xml:space="preserve">1. Matteusarguðspjall 5:43-44 „Þú hefur heyrt að sagt var: Þú skalt elska náunga þinn og hata óvin þinn. En ég segi yður: Elskið óvini yðar og biðjið fyrir þeim sem ofsækja yður.</w:t>
      </w:r>
    </w:p>
    <w:p w14:paraId="52AC2952" w14:textId="77777777" w:rsidR="00F90BDC" w:rsidRDefault="00F90BDC"/>
    <w:p w14:paraId="31BA11EC" w14:textId="77777777" w:rsidR="00F90BDC" w:rsidRDefault="00F90BDC">
      <w:r xmlns:w="http://schemas.openxmlformats.org/wordprocessingml/2006/main">
        <w:t xml:space="preserve">2. Jakobsbréfið 4:5 Eða heldurðu að það sé tilgangslaust sem Ritningin segir: „Hann þráir af vandlætingu yfir andanum sem hann hefur látið búa í okkur“?</w:t>
      </w:r>
    </w:p>
    <w:p w14:paraId="4A4E5882" w14:textId="77777777" w:rsidR="00F90BDC" w:rsidRDefault="00F90BDC"/>
    <w:p w14:paraId="3AA661E5" w14:textId="77777777" w:rsidR="00F90BDC" w:rsidRDefault="00F90BDC">
      <w:r xmlns:w="http://schemas.openxmlformats.org/wordprocessingml/2006/main">
        <w:t xml:space="preserve">Markúsarguðspjall 6:18 Því að Jóhannes hafði sagt við Heródes: ,,Það er ekki leyfilegt fyrir þig að eiga konu bróður þíns.</w:t>
      </w:r>
    </w:p>
    <w:p w14:paraId="1C0672E6" w14:textId="77777777" w:rsidR="00F90BDC" w:rsidRDefault="00F90BDC"/>
    <w:p w14:paraId="3E7299D4" w14:textId="77777777" w:rsidR="00F90BDC" w:rsidRDefault="00F90BDC">
      <w:r xmlns:w="http://schemas.openxmlformats.org/wordprocessingml/2006/main">
        <w:t xml:space="preserve">Jóhannes varaði Heródes við að það væri óheimilt fyrir hann að eiga konu bróður síns.</w:t>
      </w:r>
    </w:p>
    <w:p w14:paraId="4D841D4D" w14:textId="77777777" w:rsidR="00F90BDC" w:rsidRDefault="00F90BDC"/>
    <w:p w14:paraId="6064F128" w14:textId="77777777" w:rsidR="00F90BDC" w:rsidRDefault="00F90BDC">
      <w:r xmlns:w="http://schemas.openxmlformats.org/wordprocessingml/2006/main">
        <w:t xml:space="preserve">1. Hjónaband er heilagur sáttmáli tveggja manna og ber að virða og virða.</w:t>
      </w:r>
    </w:p>
    <w:p w14:paraId="1B8471BC" w14:textId="77777777" w:rsidR="00F90BDC" w:rsidRDefault="00F90BDC"/>
    <w:p w14:paraId="430C09D8" w14:textId="77777777" w:rsidR="00F90BDC" w:rsidRDefault="00F90BDC">
      <w:r xmlns:w="http://schemas.openxmlformats.org/wordprocessingml/2006/main">
        <w:t xml:space="preserve">2. Aðgerðir okkar geta haft afleiðingar og það er mikilvægt að hafa í huga hvernig val okkar hefur áhrif á þá sem eru í kringum okkur.</w:t>
      </w:r>
    </w:p>
    <w:p w14:paraId="3FE2876C" w14:textId="77777777" w:rsidR="00F90BDC" w:rsidRDefault="00F90BDC"/>
    <w:p w14:paraId="70721FE9" w14:textId="77777777" w:rsidR="00F90BDC" w:rsidRDefault="00F90BDC">
      <w:r xmlns:w="http://schemas.openxmlformats.org/wordprocessingml/2006/main">
        <w:t xml:space="preserve">1. Efesusbréfið 5:31-33 - "Þess vegna skal maður yfirgefa föður sinn og móður og halda fast við konu sína, </w:t>
      </w:r>
      <w:r xmlns:w="http://schemas.openxmlformats.org/wordprocessingml/2006/main">
        <w:lastRenderedPageBreak xmlns:w="http://schemas.openxmlformats.org/wordprocessingml/2006/main"/>
      </w:r>
      <w:r xmlns:w="http://schemas.openxmlformats.org/wordprocessingml/2006/main">
        <w:t xml:space="preserve">og þau tvö skulu verða eitt hold."</w:t>
      </w:r>
    </w:p>
    <w:p w14:paraId="653F1A24" w14:textId="77777777" w:rsidR="00F90BDC" w:rsidRDefault="00F90BDC"/>
    <w:p w14:paraId="40DAB184" w14:textId="77777777" w:rsidR="00F90BDC" w:rsidRDefault="00F90BDC">
      <w:r xmlns:w="http://schemas.openxmlformats.org/wordprocessingml/2006/main">
        <w:t xml:space="preserve">2. Rómverjabréfið 12:18 - "Ef það er mögulegt, að svo miklu leyti sem það veltur á þér, lifðu í friði við alla."</w:t>
      </w:r>
    </w:p>
    <w:p w14:paraId="20D8F803" w14:textId="77777777" w:rsidR="00F90BDC" w:rsidRDefault="00F90BDC"/>
    <w:p w14:paraId="3EAF4383" w14:textId="77777777" w:rsidR="00F90BDC" w:rsidRDefault="00F90BDC">
      <w:r xmlns:w="http://schemas.openxmlformats.org/wordprocessingml/2006/main">
        <w:t xml:space="preserve">Markúsarguðspjall 6:19 Þess vegna átti Heródías í deilum við hann og vildi hafa drepið hann. en hún gat ekki:</w:t>
      </w:r>
    </w:p>
    <w:p w14:paraId="64BDC9CF" w14:textId="77777777" w:rsidR="00F90BDC" w:rsidRDefault="00F90BDC"/>
    <w:p w14:paraId="5FF40681" w14:textId="77777777" w:rsidR="00F90BDC" w:rsidRDefault="00F90BDC">
      <w:r xmlns:w="http://schemas.openxmlformats.org/wordprocessingml/2006/main">
        <w:t xml:space="preserve">Heródías hafði mikla óbeit á Jóhannesi skírara og vildi drepa hann.</w:t>
      </w:r>
    </w:p>
    <w:p w14:paraId="2FAA69D1" w14:textId="77777777" w:rsidR="00F90BDC" w:rsidRDefault="00F90BDC"/>
    <w:p w14:paraId="37AA406E" w14:textId="77777777" w:rsidR="00F90BDC" w:rsidRDefault="00F90BDC">
      <w:r xmlns:w="http://schemas.openxmlformats.org/wordprocessingml/2006/main">
        <w:t xml:space="preserve">1. Guð getur verndað okkur fyrir öllu tjóni.</w:t>
      </w:r>
    </w:p>
    <w:p w14:paraId="19769D12" w14:textId="77777777" w:rsidR="00F90BDC" w:rsidRDefault="00F90BDC"/>
    <w:p w14:paraId="76747E99" w14:textId="77777777" w:rsidR="00F90BDC" w:rsidRDefault="00F90BDC">
      <w:r xmlns:w="http://schemas.openxmlformats.org/wordprocessingml/2006/main">
        <w:t xml:space="preserve">2. Við megum aldrei láta reiði leiða okkur til ofbeldis.</w:t>
      </w:r>
    </w:p>
    <w:p w14:paraId="6E29A339" w14:textId="77777777" w:rsidR="00F90BDC" w:rsidRDefault="00F90BDC"/>
    <w:p w14:paraId="4E67B46C" w14:textId="77777777" w:rsidR="00F90BDC" w:rsidRDefault="00F90BDC">
      <w:r xmlns:w="http://schemas.openxmlformats.org/wordprocessingml/2006/main">
        <w:t xml:space="preserve">1. Sálmur 121:7-8 "Drottinn mun varðveita þig frá öllu tjóni — hann mun vaka yfir lífi þínu, Drottinn mun vaka yfir komu þinni og fara, bæði nú og að eilífu."</w:t>
      </w:r>
    </w:p>
    <w:p w14:paraId="7B8170AB" w14:textId="77777777" w:rsidR="00F90BDC" w:rsidRDefault="00F90BDC"/>
    <w:p w14:paraId="2FCC3D5E" w14:textId="77777777" w:rsidR="00F90BDC" w:rsidRDefault="00F90BDC">
      <w:r xmlns:w="http://schemas.openxmlformats.org/wordprocessingml/2006/main">
        <w:t xml:space="preserve">2. Jakobsbréfið 1:20 "því að reiði mannsins leiðir ekki til réttlætis Guðs."</w:t>
      </w:r>
    </w:p>
    <w:p w14:paraId="495B12B1" w14:textId="77777777" w:rsidR="00F90BDC" w:rsidRDefault="00F90BDC"/>
    <w:p w14:paraId="45E8FE72" w14:textId="77777777" w:rsidR="00F90BDC" w:rsidRDefault="00F90BDC">
      <w:r xmlns:w="http://schemas.openxmlformats.org/wordprocessingml/2006/main">
        <w:t xml:space="preserve">Markúsarguðspjall 6:20 Því að Heródes óttaðist Jóhannes, þar sem hann vissi, að hann var réttlátur maður og heilagur, og fylgdist með honum. og er hann heyrði til hans, gjörði hann margt og heyrði hann fúslega.</w:t>
      </w:r>
    </w:p>
    <w:p w14:paraId="167635B5" w14:textId="77777777" w:rsidR="00F90BDC" w:rsidRDefault="00F90BDC"/>
    <w:p w14:paraId="4FF70F82" w14:textId="77777777" w:rsidR="00F90BDC" w:rsidRDefault="00F90BDC">
      <w:r xmlns:w="http://schemas.openxmlformats.org/wordprocessingml/2006/main">
        <w:t xml:space="preserve">Heródes virti Jóhannes sem réttlátan og heilagan mann og hlustaði fúslega á hann.</w:t>
      </w:r>
    </w:p>
    <w:p w14:paraId="541AD541" w14:textId="77777777" w:rsidR="00F90BDC" w:rsidRDefault="00F90BDC"/>
    <w:p w14:paraId="2473EF17" w14:textId="77777777" w:rsidR="00F90BDC" w:rsidRDefault="00F90BDC">
      <w:r xmlns:w="http://schemas.openxmlformats.org/wordprocessingml/2006/main">
        <w:t xml:space="preserve">1. Kraftur réttlætisins: Dæmi Jóhannesar</w:t>
      </w:r>
    </w:p>
    <w:p w14:paraId="0EA7FBFB" w14:textId="77777777" w:rsidR="00F90BDC" w:rsidRDefault="00F90BDC"/>
    <w:p w14:paraId="5D7A8F9E" w14:textId="77777777" w:rsidR="00F90BDC" w:rsidRDefault="00F90BDC">
      <w:r xmlns:w="http://schemas.openxmlformats.org/wordprocessingml/2006/main">
        <w:t xml:space="preserve">2. Verðlaunin af því að vera réttlátur og heilagur</w:t>
      </w:r>
    </w:p>
    <w:p w14:paraId="41E48C85" w14:textId="77777777" w:rsidR="00F90BDC" w:rsidRDefault="00F90BDC"/>
    <w:p w14:paraId="77EFA846" w14:textId="77777777" w:rsidR="00F90BDC" w:rsidRDefault="00F90BDC">
      <w:r xmlns:w="http://schemas.openxmlformats.org/wordprocessingml/2006/main">
        <w:t xml:space="preserve">1. Orðskviðirnir 11:18 - Hinn óguðlegi fær blekkingarlaun, en sá sem sáir réttlæti uppsker örugg laun.</w:t>
      </w:r>
    </w:p>
    <w:p w14:paraId="40177D17" w14:textId="77777777" w:rsidR="00F90BDC" w:rsidRDefault="00F90BDC"/>
    <w:p w14:paraId="6026B857" w14:textId="77777777" w:rsidR="00F90BDC" w:rsidRDefault="00F90BDC">
      <w:r xmlns:w="http://schemas.openxmlformats.org/wordprocessingml/2006/main">
        <w:t xml:space="preserve">2. 2. Korintubréf 6:14 - Verið ekki í ójöfnu oki með vantrúuðum. Því að hvaða félag hefur réttlæti með lögleysu? Eða hvaða samfélag hefur ljós með myrkri?</w:t>
      </w:r>
    </w:p>
    <w:p w14:paraId="487ACB67" w14:textId="77777777" w:rsidR="00F90BDC" w:rsidRDefault="00F90BDC"/>
    <w:p w14:paraId="29DA1A8B" w14:textId="77777777" w:rsidR="00F90BDC" w:rsidRDefault="00F90BDC">
      <w:r xmlns:w="http://schemas.openxmlformats.org/wordprocessingml/2006/main">
        <w:t xml:space="preserve">Markúsarguðspjall 6:21 Og þegar hentugur dagur var kominn, þá bjó Heródes á afmælisdegi sínum kvöldverð fyrir höfðingja sína, höfðingja og höfðingja í Galíleu.</w:t>
      </w:r>
    </w:p>
    <w:p w14:paraId="2F38FE18" w14:textId="77777777" w:rsidR="00F90BDC" w:rsidRDefault="00F90BDC"/>
    <w:p w14:paraId="3878B004" w14:textId="77777777" w:rsidR="00F90BDC" w:rsidRDefault="00F90BDC">
      <w:r xmlns:w="http://schemas.openxmlformats.org/wordprocessingml/2006/main">
        <w:t xml:space="preserve">Yfirskriftin lýsir því hvernig Heródes hélt upp á afmælið sitt með veislu fyrir höfðingja sína, háa herforingja og höfðingjabúa Galíleu.</w:t>
      </w:r>
    </w:p>
    <w:p w14:paraId="0905665E" w14:textId="77777777" w:rsidR="00F90BDC" w:rsidRDefault="00F90BDC"/>
    <w:p w14:paraId="2F34E09E" w14:textId="77777777" w:rsidR="00F90BDC" w:rsidRDefault="00F90BDC">
      <w:r xmlns:w="http://schemas.openxmlformats.org/wordprocessingml/2006/main">
        <w:t xml:space="preserve">1. Að læra að fagna blessunum lífsins</w:t>
      </w:r>
    </w:p>
    <w:p w14:paraId="1A99D748" w14:textId="77777777" w:rsidR="00F90BDC" w:rsidRDefault="00F90BDC"/>
    <w:p w14:paraId="1AE49C62" w14:textId="77777777" w:rsidR="00F90BDC" w:rsidRDefault="00F90BDC">
      <w:r xmlns:w="http://schemas.openxmlformats.org/wordprocessingml/2006/main">
        <w:t xml:space="preserve">2. Að lifa með auðmýkt og þakklæti</w:t>
      </w:r>
    </w:p>
    <w:p w14:paraId="4F500A0E" w14:textId="77777777" w:rsidR="00F90BDC" w:rsidRDefault="00F90BDC"/>
    <w:p w14:paraId="4C9EAC9A" w14:textId="77777777" w:rsidR="00F90BDC" w:rsidRDefault="00F90BDC">
      <w:r xmlns:w="http://schemas.openxmlformats.org/wordprocessingml/2006/main">
        <w:t xml:space="preserve">1. Efesusbréfið 5:20, „Þökkum Guði og föður ætíð fyrir allt í nafni Drottins vors Jesú Krists.“</w:t>
      </w:r>
    </w:p>
    <w:p w14:paraId="7E5070E6" w14:textId="77777777" w:rsidR="00F90BDC" w:rsidRDefault="00F90BDC"/>
    <w:p w14:paraId="6F082967" w14:textId="77777777" w:rsidR="00F90BDC" w:rsidRDefault="00F90BDC">
      <w:r xmlns:w="http://schemas.openxmlformats.org/wordprocessingml/2006/main">
        <w:t xml:space="preserve">2. Lúkas 12:15, "Og hann sagði við þá: Gætið þess og varist ágirnd, því að líf manns er ekki fólgið í gnægð þess, sem hann á."</w:t>
      </w:r>
    </w:p>
    <w:p w14:paraId="27294C61" w14:textId="77777777" w:rsidR="00F90BDC" w:rsidRDefault="00F90BDC"/>
    <w:p w14:paraId="7663F7BB" w14:textId="77777777" w:rsidR="00F90BDC" w:rsidRDefault="00F90BDC">
      <w:r xmlns:w="http://schemas.openxmlformats.org/wordprocessingml/2006/main">
        <w:t xml:space="preserve">Markúsarguðspjall 6:22 Og er dóttir þessa Heródíasar kom inn og dansaði og þóknaði Heródesi og þeim sem með honum sátu, þá sagði konungur við stúlkuna: "Biðjið mig hvers sem þú vilt, og ég mun gefa þér."</w:t>
      </w:r>
    </w:p>
    <w:p w14:paraId="7423C09C" w14:textId="77777777" w:rsidR="00F90BDC" w:rsidRDefault="00F90BDC"/>
    <w:p w14:paraId="1AA10E4B" w14:textId="77777777" w:rsidR="00F90BDC" w:rsidRDefault="00F90BDC">
      <w:r xmlns:w="http://schemas.openxmlformats.org/wordprocessingml/2006/main">
        <w:t xml:space="preserve">Dóttir Heródíasar dansaði og gladdi Heródes og félaga hans, svo konungur sagðist ætla að gefa </w:t>
      </w:r>
      <w:r xmlns:w="http://schemas.openxmlformats.org/wordprocessingml/2006/main">
        <w:lastRenderedPageBreak xmlns:w="http://schemas.openxmlformats.org/wordprocessingml/2006/main"/>
      </w:r>
      <w:r xmlns:w="http://schemas.openxmlformats.org/wordprocessingml/2006/main">
        <w:t xml:space="preserve">henni hvað sem hún bað um.</w:t>
      </w:r>
    </w:p>
    <w:p w14:paraId="2FAE2332" w14:textId="77777777" w:rsidR="00F90BDC" w:rsidRDefault="00F90BDC"/>
    <w:p w14:paraId="468907BC" w14:textId="77777777" w:rsidR="00F90BDC" w:rsidRDefault="00F90BDC">
      <w:r xmlns:w="http://schemas.openxmlformats.org/wordprocessingml/2006/main">
        <w:t xml:space="preserve">1. Hætturnar við að þóknast heiminum</w:t>
      </w:r>
    </w:p>
    <w:p w14:paraId="11FA9795" w14:textId="77777777" w:rsidR="00F90BDC" w:rsidRDefault="00F90BDC"/>
    <w:p w14:paraId="5595F243" w14:textId="77777777" w:rsidR="00F90BDC" w:rsidRDefault="00F90BDC">
      <w:r xmlns:w="http://schemas.openxmlformats.org/wordprocessingml/2006/main">
        <w:t xml:space="preserve">2. Kraftur sjálfsstjórnar andspænis freistingum</w:t>
      </w:r>
    </w:p>
    <w:p w14:paraId="747BEAF3" w14:textId="77777777" w:rsidR="00F90BDC" w:rsidRDefault="00F90BDC"/>
    <w:p w14:paraId="50F15AB9" w14:textId="77777777" w:rsidR="00F90BDC" w:rsidRDefault="00F90BDC">
      <w:r xmlns:w="http://schemas.openxmlformats.org/wordprocessingml/2006/main">
        <w:t xml:space="preserve">1. Matteusarguðspjall 4:8-10 - Djöfull freistar Jesú</w:t>
      </w:r>
    </w:p>
    <w:p w14:paraId="56323B28" w14:textId="77777777" w:rsidR="00F90BDC" w:rsidRDefault="00F90BDC"/>
    <w:p w14:paraId="6014401A" w14:textId="77777777" w:rsidR="00F90BDC" w:rsidRDefault="00F90BDC">
      <w:r xmlns:w="http://schemas.openxmlformats.org/wordprocessingml/2006/main">
        <w:t xml:space="preserve">2. Jakobsbréfið 4:7 - Gefðu þér undirgefni, standa gegn djöflinum</w:t>
      </w:r>
    </w:p>
    <w:p w14:paraId="03EC05BB" w14:textId="77777777" w:rsidR="00F90BDC" w:rsidRDefault="00F90BDC"/>
    <w:p w14:paraId="10A49A13" w14:textId="77777777" w:rsidR="00F90BDC" w:rsidRDefault="00F90BDC">
      <w:r xmlns:w="http://schemas.openxmlformats.org/wordprocessingml/2006/main">
        <w:t xml:space="preserve">Markúsarguðspjall 6:23 Og hann sór henni: Hvað sem þú biður mig um, það mun ég gefa þér til helmings ríkis míns.</w:t>
      </w:r>
    </w:p>
    <w:p w14:paraId="15B774CA" w14:textId="77777777" w:rsidR="00F90BDC" w:rsidRDefault="00F90BDC"/>
    <w:p w14:paraId="3A083177" w14:textId="77777777" w:rsidR="00F90BDC" w:rsidRDefault="00F90BDC">
      <w:r xmlns:w="http://schemas.openxmlformats.org/wordprocessingml/2006/main">
        <w:t xml:space="preserve">Jesús bauð konunni helming af ríki sínu, fús til að gefa henni allt sem hún bað um.</w:t>
      </w:r>
    </w:p>
    <w:p w14:paraId="675E7207" w14:textId="77777777" w:rsidR="00F90BDC" w:rsidRDefault="00F90BDC"/>
    <w:p w14:paraId="2D49618B" w14:textId="77777777" w:rsidR="00F90BDC" w:rsidRDefault="00F90BDC">
      <w:r xmlns:w="http://schemas.openxmlformats.org/wordprocessingml/2006/main">
        <w:t xml:space="preserve">1: Guð er fús til að gefa okkur allt sem við biðjum um svo lengi sem það er innan vilja hans.</w:t>
      </w:r>
    </w:p>
    <w:p w14:paraId="732FD3A8" w14:textId="77777777" w:rsidR="00F90BDC" w:rsidRDefault="00F90BDC"/>
    <w:p w14:paraId="0CD7BCC9" w14:textId="77777777" w:rsidR="00F90BDC" w:rsidRDefault="00F90BDC">
      <w:r xmlns:w="http://schemas.openxmlformats.org/wordprocessingml/2006/main">
        <w:t xml:space="preserve">2: Jesús var fús til að ganga langt til að sýna öðrum samúð sína og miskunn.</w:t>
      </w:r>
    </w:p>
    <w:p w14:paraId="4B721C19" w14:textId="77777777" w:rsidR="00F90BDC" w:rsidRDefault="00F90BDC"/>
    <w:p w14:paraId="73ACC3F2" w14:textId="77777777" w:rsidR="00F90BDC" w:rsidRDefault="00F90BDC">
      <w:r xmlns:w="http://schemas.openxmlformats.org/wordprocessingml/2006/main">
        <w:t xml:space="preserve">1: Filippíbréfið 4:6-7 „Verið ekki áhyggjufullir um neitt, heldur berið Guði beiðnir yðar fram í öllum aðstæðum með bæn og beiðni og þakkargjörð. Og friður Guðs, sem er æðri öllum skilningi, mun varðveita hjörtu yðar og huga yðar í Kristi Jesú."</w:t>
      </w:r>
    </w:p>
    <w:p w14:paraId="45E60516" w14:textId="77777777" w:rsidR="00F90BDC" w:rsidRDefault="00F90BDC"/>
    <w:p w14:paraId="245E05AB" w14:textId="77777777" w:rsidR="00F90BDC" w:rsidRDefault="00F90BDC">
      <w:r xmlns:w="http://schemas.openxmlformats.org/wordprocessingml/2006/main">
        <w:t xml:space="preserve">2: Jakobsbréfið 4:2-3 „Þú hefur ekki, því þú biður ekki Guð. Þegar þú biður, þá færðu ekki, því að þú biður af röngum hvötum, til þess að þú megir eyða því, sem þú færð, í ánægju þína.“</w:t>
      </w:r>
    </w:p>
    <w:p w14:paraId="460C4172" w14:textId="77777777" w:rsidR="00F90BDC" w:rsidRDefault="00F90BDC"/>
    <w:p w14:paraId="5F378176" w14:textId="77777777" w:rsidR="00F90BDC" w:rsidRDefault="00F90BDC">
      <w:r xmlns:w="http://schemas.openxmlformats.org/wordprocessingml/2006/main">
        <w:t xml:space="preserve">Markúsarguðspjall 6:24 Og hún gekk út og sagði við móður sína: ,,Hvers á ég að biðja? Og hún sagði: Höfuð </w:t>
      </w:r>
      <w:r xmlns:w="http://schemas.openxmlformats.org/wordprocessingml/2006/main">
        <w:lastRenderedPageBreak xmlns:w="http://schemas.openxmlformats.org/wordprocessingml/2006/main"/>
      </w:r>
      <w:r xmlns:w="http://schemas.openxmlformats.org/wordprocessingml/2006/main">
        <w:t xml:space="preserve">Jóhannesar skírara.</w:t>
      </w:r>
    </w:p>
    <w:p w14:paraId="6F6E7DE8" w14:textId="77777777" w:rsidR="00F90BDC" w:rsidRDefault="00F90BDC"/>
    <w:p w14:paraId="7CE118A6" w14:textId="77777777" w:rsidR="00F90BDC" w:rsidRDefault="00F90BDC">
      <w:r xmlns:w="http://schemas.openxmlformats.org/wordprocessingml/2006/main">
        <w:t xml:space="preserve">Dóttir Heródíasar spurði móður sína hvað hún ætti að biðja um og Heródías sagði henni að biðja um höfuð Jóhannesar skírara.</w:t>
      </w:r>
    </w:p>
    <w:p w14:paraId="627BA3BF" w14:textId="77777777" w:rsidR="00F90BDC" w:rsidRDefault="00F90BDC"/>
    <w:p w14:paraId="3C45B193" w14:textId="77777777" w:rsidR="00F90BDC" w:rsidRDefault="00F90BDC">
      <w:r xmlns:w="http://schemas.openxmlformats.org/wordprocessingml/2006/main">
        <w:t xml:space="preserve">1. Afleiðingar syndarinnar: Athugun beiðni Heródíasar um höfuð Jóhannesar skírara</w:t>
      </w:r>
    </w:p>
    <w:p w14:paraId="58BA306A" w14:textId="77777777" w:rsidR="00F90BDC" w:rsidRDefault="00F90BDC"/>
    <w:p w14:paraId="79E02E71" w14:textId="77777777" w:rsidR="00F90BDC" w:rsidRDefault="00F90BDC">
      <w:r xmlns:w="http://schemas.openxmlformats.org/wordprocessingml/2006/main">
        <w:t xml:space="preserve">2. Að lifa handan syndarinnar: Að bregðast við freistingum í ljósi orðs Guðs</w:t>
      </w:r>
    </w:p>
    <w:p w14:paraId="2862A062" w14:textId="77777777" w:rsidR="00F90BDC" w:rsidRDefault="00F90BDC"/>
    <w:p w14:paraId="6AAFA8D7" w14:textId="77777777" w:rsidR="00F90BDC" w:rsidRDefault="00F90BDC">
      <w:r xmlns:w="http://schemas.openxmlformats.org/wordprocessingml/2006/main">
        <w:t xml:space="preserve">1. Matteusarguðspjall 4:1-11 - Freisting Jesú í eyðimörkinni</w:t>
      </w:r>
    </w:p>
    <w:p w14:paraId="6FED26C1" w14:textId="77777777" w:rsidR="00F90BDC" w:rsidRDefault="00F90BDC"/>
    <w:p w14:paraId="77F4B478" w14:textId="77777777" w:rsidR="00F90BDC" w:rsidRDefault="00F90BDC">
      <w:r xmlns:w="http://schemas.openxmlformats.org/wordprocessingml/2006/main">
        <w:t xml:space="preserve">2. Sálmur 119:11 - "Orð þitt hef ég falið í hjarta mínu til þess að ég syndga ekki gegn þér."</w:t>
      </w:r>
    </w:p>
    <w:p w14:paraId="01BC5144" w14:textId="77777777" w:rsidR="00F90BDC" w:rsidRDefault="00F90BDC"/>
    <w:p w14:paraId="30863FF2" w14:textId="77777777" w:rsidR="00F90BDC" w:rsidRDefault="00F90BDC">
      <w:r xmlns:w="http://schemas.openxmlformats.org/wordprocessingml/2006/main">
        <w:t xml:space="preserve">Markúsarguðspjall 6:25 Og hún kom þegar í stað í skyndi til konungs, spurði og sagði: ,,Ég vil að þú gefir mér í skjóli höfuð Jóhannesar skírara.</w:t>
      </w:r>
    </w:p>
    <w:p w14:paraId="29500122" w14:textId="77777777" w:rsidR="00F90BDC" w:rsidRDefault="00F90BDC"/>
    <w:p w14:paraId="7D483423" w14:textId="77777777" w:rsidR="00F90BDC" w:rsidRDefault="00F90BDC">
      <w:r xmlns:w="http://schemas.openxmlformats.org/wordprocessingml/2006/main">
        <w:t xml:space="preserve">Dóttir Heródíasar bað Heródes konung um höfuð Jóhannesar skírara í hleðslutæki.</w:t>
      </w:r>
    </w:p>
    <w:p w14:paraId="56052B29" w14:textId="77777777" w:rsidR="00F90BDC" w:rsidRDefault="00F90BDC"/>
    <w:p w14:paraId="1F5594E5" w14:textId="77777777" w:rsidR="00F90BDC" w:rsidRDefault="00F90BDC">
      <w:r xmlns:w="http://schemas.openxmlformats.org/wordprocessingml/2006/main">
        <w:t xml:space="preserve">1. Hættan á að skerða trú þína - Markús 6:25</w:t>
      </w:r>
    </w:p>
    <w:p w14:paraId="313DD63B" w14:textId="77777777" w:rsidR="00F90BDC" w:rsidRDefault="00F90BDC"/>
    <w:p w14:paraId="2C506263" w14:textId="77777777" w:rsidR="00F90BDC" w:rsidRDefault="00F90BDC">
      <w:r xmlns:w="http://schemas.openxmlformats.org/wordprocessingml/2006/main">
        <w:t xml:space="preserve">2. Afleiðingar ranglætisins - Mark 6:25</w:t>
      </w:r>
    </w:p>
    <w:p w14:paraId="22DB3859" w14:textId="77777777" w:rsidR="00F90BDC" w:rsidRDefault="00F90BDC"/>
    <w:p w14:paraId="4F0D73A4" w14:textId="77777777" w:rsidR="00F90BDC" w:rsidRDefault="00F90BDC">
      <w:r xmlns:w="http://schemas.openxmlformats.org/wordprocessingml/2006/main">
        <w:t xml:space="preserve">1. 1. Korintubréf 10:12 - Því sá sem þykist standa, gæti þess að hann falli ekki.</w:t>
      </w:r>
    </w:p>
    <w:p w14:paraId="521A3517" w14:textId="77777777" w:rsidR="00F90BDC" w:rsidRDefault="00F90BDC"/>
    <w:p w14:paraId="52739D61" w14:textId="77777777" w:rsidR="00F90BDC" w:rsidRDefault="00F90BDC">
      <w:r xmlns:w="http://schemas.openxmlformats.org/wordprocessingml/2006/main">
        <w:t xml:space="preserve">2. Jakobsbréfið 4:17 - Þess vegna, þeim sem veit að gera gott og gjörir það ekki, honum er það synd.</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6:26 Og konungur var mjög hryggur. enn fyrir eiðs sakir hans ok þeirra saka, er hjá honum sátu, vildi hann eigi hafna henni.</w:t>
      </w:r>
    </w:p>
    <w:p w14:paraId="3957B960" w14:textId="77777777" w:rsidR="00F90BDC" w:rsidRDefault="00F90BDC"/>
    <w:p w14:paraId="756F6A38" w14:textId="77777777" w:rsidR="00F90BDC" w:rsidRDefault="00F90BDC">
      <w:r xmlns:w="http://schemas.openxmlformats.org/wordprocessingml/2006/main">
        <w:t xml:space="preserve">Konungur var svo sár um konuna, en hann var bundinn eið sínum og vildi ekki hafna henni.</w:t>
      </w:r>
    </w:p>
    <w:p w14:paraId="4E4AD816" w14:textId="77777777" w:rsidR="00F90BDC" w:rsidRDefault="00F90BDC"/>
    <w:p w14:paraId="285093A5" w14:textId="77777777" w:rsidR="00F90BDC" w:rsidRDefault="00F90BDC">
      <w:r xmlns:w="http://schemas.openxmlformats.org/wordprocessingml/2006/main">
        <w:t xml:space="preserve">1. Við erum öll bundin af loforðum okkar og verðum að leitast við að standa við þau jafnvel þegar þau eru erfið.</w:t>
      </w:r>
    </w:p>
    <w:p w14:paraId="363CD7A4" w14:textId="77777777" w:rsidR="00F90BDC" w:rsidRDefault="00F90BDC"/>
    <w:p w14:paraId="572978FB" w14:textId="77777777" w:rsidR="00F90BDC" w:rsidRDefault="00F90BDC">
      <w:r xmlns:w="http://schemas.openxmlformats.org/wordprocessingml/2006/main">
        <w:t xml:space="preserve">2. Þegar við stöndum frammi fyrir erfiðum ákvörðunum verðum við að muna að taka tillit til allra þeirra sem verða fyrir áhrifum af ákvörðun okkar.</w:t>
      </w:r>
    </w:p>
    <w:p w14:paraId="6D131D2E" w14:textId="77777777" w:rsidR="00F90BDC" w:rsidRDefault="00F90BDC"/>
    <w:p w14:paraId="1153726A" w14:textId="77777777" w:rsidR="00F90BDC" w:rsidRDefault="00F90BDC">
      <w:r xmlns:w="http://schemas.openxmlformats.org/wordprocessingml/2006/main">
        <w:t xml:space="preserve">1. Prédikarinn 5:4-5 - Þegar þú strengir Guði heit skaltu ekki fresta því að standa við það; Því að hann hefur ekki þóknun á heimskingjum. Greiða það sem þú hefur heitið. Betra er, að þú skyldir ekki heita, en að þú strengir heit og greiðir ekki.</w:t>
      </w:r>
    </w:p>
    <w:p w14:paraId="4958F3FF" w14:textId="77777777" w:rsidR="00F90BDC" w:rsidRDefault="00F90BDC"/>
    <w:p w14:paraId="74954CE8" w14:textId="77777777" w:rsidR="00F90BDC" w:rsidRDefault="00F90BDC">
      <w:r xmlns:w="http://schemas.openxmlformats.org/wordprocessingml/2006/main">
        <w:t xml:space="preserve">2. Jakobsbréfið 5:12 - En umfram allt, bræður mínir, sverjið ekki, hvorki við himinn né við jörðu né við neinn annan eið. og nei, nei; að þér fallið ekki í fordæmingu.</w:t>
      </w:r>
    </w:p>
    <w:p w14:paraId="1EB4673B" w14:textId="77777777" w:rsidR="00F90BDC" w:rsidRDefault="00F90BDC"/>
    <w:p w14:paraId="09E8FB28" w14:textId="77777777" w:rsidR="00F90BDC" w:rsidRDefault="00F90BDC">
      <w:r xmlns:w="http://schemas.openxmlformats.org/wordprocessingml/2006/main">
        <w:t xml:space="preserve">Markúsarguðspjall 6:27 Og þegar í stað sendi konungur böðul og bauð að flytja höfuð hans, og hann fór og hálshöggaði hann í fangelsinu.</w:t>
      </w:r>
    </w:p>
    <w:p w14:paraId="49F7F443" w14:textId="77777777" w:rsidR="00F90BDC" w:rsidRDefault="00F90BDC"/>
    <w:p w14:paraId="48629A29" w14:textId="77777777" w:rsidR="00F90BDC" w:rsidRDefault="00F90BDC">
      <w:r xmlns:w="http://schemas.openxmlformats.org/wordprocessingml/2006/main">
        <w:t xml:space="preserve">Konungur lét taka Jóhannes skírara strax af lífi.</w:t>
      </w:r>
    </w:p>
    <w:p w14:paraId="09C0FF59" w14:textId="77777777" w:rsidR="00F90BDC" w:rsidRDefault="00F90BDC"/>
    <w:p w14:paraId="4C10B4C0" w14:textId="77777777" w:rsidR="00F90BDC" w:rsidRDefault="00F90BDC">
      <w:r xmlns:w="http://schemas.openxmlformats.org/wordprocessingml/2006/main">
        <w:t xml:space="preserve">1: Við getum lært af fordæmi Jóhannesar skírara og staðið hugrakkir fyrir trú okkar.</w:t>
      </w:r>
    </w:p>
    <w:p w14:paraId="37F3052A" w14:textId="77777777" w:rsidR="00F90BDC" w:rsidRDefault="00F90BDC"/>
    <w:p w14:paraId="0119E6D1" w14:textId="77777777" w:rsidR="00F90BDC" w:rsidRDefault="00F90BDC">
      <w:r xmlns:w="http://schemas.openxmlformats.org/wordprocessingml/2006/main">
        <w:t xml:space="preserve">2: Aðgerðir okkar hafa afleiðingar og það er mikilvægt að taka ábyrgð á þeim.</w:t>
      </w:r>
    </w:p>
    <w:p w14:paraId="59B88923" w14:textId="77777777" w:rsidR="00F90BDC" w:rsidRDefault="00F90BDC"/>
    <w:p w14:paraId="1771D9D0" w14:textId="77777777" w:rsidR="00F90BDC" w:rsidRDefault="00F90BDC">
      <w:r xmlns:w="http://schemas.openxmlformats.org/wordprocessingml/2006/main">
        <w:t xml:space="preserve">1: Matteusarguðspjall 10:28 "Og óttast ekki þá, sem líkamann deyða, en geta ekki drepið sálina, heldur óttast þann, sem getur tortímt bæði sál og líkama í helvíti."</w:t>
      </w:r>
    </w:p>
    <w:p w14:paraId="05BDB431" w14:textId="77777777" w:rsidR="00F90BDC" w:rsidRDefault="00F90BDC"/>
    <w:p w14:paraId="59B6750B" w14:textId="77777777" w:rsidR="00F90BDC" w:rsidRDefault="00F90BDC">
      <w:r xmlns:w="http://schemas.openxmlformats.org/wordprocessingml/2006/main">
        <w:t xml:space="preserve">2: Filippíbréfið 1:21-24 "Því að fyrir mér er Kristur að lifa, og að deyja er ávinningur. En ef ég lifi í holdinu, þá er þetta ávöxtur erfiðis minnar; en það sem ég mun velja, veit ég ekki. Því að ég Ég er í neyð á milli tveggja og þrái að fara og vera með Kristi, sem er miklu betra: Samt sem áður er þér nauðsynlegra að vera í holdinu."</w:t>
      </w:r>
    </w:p>
    <w:p w14:paraId="47B51E82" w14:textId="77777777" w:rsidR="00F90BDC" w:rsidRDefault="00F90BDC"/>
    <w:p w14:paraId="0A603034" w14:textId="77777777" w:rsidR="00F90BDC" w:rsidRDefault="00F90BDC">
      <w:r xmlns:w="http://schemas.openxmlformats.org/wordprocessingml/2006/main">
        <w:t xml:space="preserve">Markúsarguðspjall 6:28 Og hann bar höfuð sitt í skál og gaf stúlkunni, og stúlkan gaf það móður sinni.</w:t>
      </w:r>
    </w:p>
    <w:p w14:paraId="2725FF9A" w14:textId="77777777" w:rsidR="00F90BDC" w:rsidRDefault="00F90BDC"/>
    <w:p w14:paraId="77CB8012" w14:textId="77777777" w:rsidR="00F90BDC" w:rsidRDefault="00F90BDC">
      <w:r xmlns:w="http://schemas.openxmlformats.org/wordprocessingml/2006/main">
        <w:t xml:space="preserve">Jóhannes skírari var hálshöggvinn og höfuð hans var gefið ungri konu sem síðan gaf móður sinni það.</w:t>
      </w:r>
    </w:p>
    <w:p w14:paraId="54FD3D88" w14:textId="77777777" w:rsidR="00F90BDC" w:rsidRDefault="00F90BDC"/>
    <w:p w14:paraId="122E6227" w14:textId="77777777" w:rsidR="00F90BDC" w:rsidRDefault="00F90BDC">
      <w:r xmlns:w="http://schemas.openxmlformats.org/wordprocessingml/2006/main">
        <w:t xml:space="preserve">1. Að lifa fyrir Drottin: Hugrekki Jóhannesar skírara</w:t>
      </w:r>
    </w:p>
    <w:p w14:paraId="18781A2F" w14:textId="77777777" w:rsidR="00F90BDC" w:rsidRDefault="00F90BDC"/>
    <w:p w14:paraId="52913066" w14:textId="77777777" w:rsidR="00F90BDC" w:rsidRDefault="00F90BDC">
      <w:r xmlns:w="http://schemas.openxmlformats.org/wordprocessingml/2006/main">
        <w:t xml:space="preserve">2. Kraftur móðurástar: Dæmi úr Mark 6:28</w:t>
      </w:r>
    </w:p>
    <w:p w14:paraId="26FAA328" w14:textId="77777777" w:rsidR="00F90BDC" w:rsidRDefault="00F90BDC"/>
    <w:p w14:paraId="7851F0CC" w14:textId="77777777" w:rsidR="00F90BDC" w:rsidRDefault="00F90BDC">
      <w:r xmlns:w="http://schemas.openxmlformats.org/wordprocessingml/2006/main">
        <w:t xml:space="preserve">1. Hebreabréfið 11:35-38 - Dæmi um þá sem lifðu trúarlífi, þar á meðal Jóhannes skírari.</w:t>
      </w:r>
    </w:p>
    <w:p w14:paraId="7A8FB5F2" w14:textId="77777777" w:rsidR="00F90BDC" w:rsidRDefault="00F90BDC"/>
    <w:p w14:paraId="7643FE38" w14:textId="77777777" w:rsidR="00F90BDC" w:rsidRDefault="00F90BDC">
      <w:r xmlns:w="http://schemas.openxmlformats.org/wordprocessingml/2006/main">
        <w:t xml:space="preserve">2. Orðskviðirnir 31:28-31 - Hinir fullkomnu eiginleikar móður, sýndir af konunni í Markús 6:28.</w:t>
      </w:r>
    </w:p>
    <w:p w14:paraId="297CAD8B" w14:textId="77777777" w:rsidR="00F90BDC" w:rsidRDefault="00F90BDC"/>
    <w:p w14:paraId="2F1A896F" w14:textId="77777777" w:rsidR="00F90BDC" w:rsidRDefault="00F90BDC">
      <w:r xmlns:w="http://schemas.openxmlformats.org/wordprocessingml/2006/main">
        <w:t xml:space="preserve">Markúsarguðspjall 6:29 Og er lærisveinar hans heyrðu það, komu þeir og tóku lík hans og lögðu það í gröf.</w:t>
      </w:r>
    </w:p>
    <w:p w14:paraId="28173C4B" w14:textId="77777777" w:rsidR="00F90BDC" w:rsidRDefault="00F90BDC"/>
    <w:p w14:paraId="1E70E257" w14:textId="77777777" w:rsidR="00F90BDC" w:rsidRDefault="00F90BDC">
      <w:r xmlns:w="http://schemas.openxmlformats.org/wordprocessingml/2006/main">
        <w:t xml:space="preserve">Lærisveinar Jesú tóku upp lík hans og lögðu það í gröf.</w:t>
      </w:r>
    </w:p>
    <w:p w14:paraId="6BA7D5F4" w14:textId="77777777" w:rsidR="00F90BDC" w:rsidRDefault="00F90BDC"/>
    <w:p w14:paraId="20C7F43E" w14:textId="77777777" w:rsidR="00F90BDC" w:rsidRDefault="00F90BDC">
      <w:r xmlns:w="http://schemas.openxmlformats.org/wordprocessingml/2006/main">
        <w:t xml:space="preserve">1. Fórnarkærleikur lærisveina Jesú</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Kostnaður við lærisvein</w:t>
      </w:r>
    </w:p>
    <w:p w14:paraId="7BDE2532" w14:textId="77777777" w:rsidR="00F90BDC" w:rsidRDefault="00F90BDC"/>
    <w:p w14:paraId="1445E40E" w14:textId="77777777" w:rsidR="00F90BDC" w:rsidRDefault="00F90BDC">
      <w:r xmlns:w="http://schemas.openxmlformats.org/wordprocessingml/2006/main">
        <w:t xml:space="preserve">1. Jóhannesarguðspjall 15:13 - "Enginn ber meiri kærleika en þennan, að einhver leggi líf sitt í sölurnar fyrir vini sína."</w:t>
      </w:r>
    </w:p>
    <w:p w14:paraId="584AAE59" w14:textId="77777777" w:rsidR="00F90BDC" w:rsidRDefault="00F90BDC"/>
    <w:p w14:paraId="440F6E30" w14:textId="77777777" w:rsidR="00F90BDC" w:rsidRDefault="00F90BDC">
      <w:r xmlns:w="http://schemas.openxmlformats.org/wordprocessingml/2006/main">
        <w:t xml:space="preserve">2. Filippíbréfið 2:7-8 - "En gerði sig ekki álitinn og tók á sig þjónsmynd og var gerður í líkingu manna. Og þegar hann fannst í mynd sem maður, auðmýkti hann sig og varð hlýðinn allt til dauða, jafnvel dauða krossins."</w:t>
      </w:r>
    </w:p>
    <w:p w14:paraId="1F0309D2" w14:textId="77777777" w:rsidR="00F90BDC" w:rsidRDefault="00F90BDC"/>
    <w:p w14:paraId="529C83B9" w14:textId="77777777" w:rsidR="00F90BDC" w:rsidRDefault="00F90BDC">
      <w:r xmlns:w="http://schemas.openxmlformats.org/wordprocessingml/2006/main">
        <w:t xml:space="preserve">Markúsarguðspjall 6:30 Og postularnir söfnuðust saman til Jesú og sögðu honum allt, bæði það sem þeir höfðu gjört og það sem þeir höfðu kennt.</w:t>
      </w:r>
    </w:p>
    <w:p w14:paraId="59762027" w14:textId="77777777" w:rsidR="00F90BDC" w:rsidRDefault="00F90BDC"/>
    <w:p w14:paraId="23BC711B" w14:textId="77777777" w:rsidR="00F90BDC" w:rsidRDefault="00F90BDC">
      <w:r xmlns:w="http://schemas.openxmlformats.org/wordprocessingml/2006/main">
        <w:t xml:space="preserve">Postularnir sögðu Jesú frá þjónustu sinni og kenningum.</w:t>
      </w:r>
    </w:p>
    <w:p w14:paraId="0F4BD2BB" w14:textId="77777777" w:rsidR="00F90BDC" w:rsidRDefault="00F90BDC"/>
    <w:p w14:paraId="6AE01311" w14:textId="77777777" w:rsidR="00F90BDC" w:rsidRDefault="00F90BDC">
      <w:r xmlns:w="http://schemas.openxmlformats.org/wordprocessingml/2006/main">
        <w:t xml:space="preserve">1. Kraftur samfélags: Að vinna saman til að þjóna Guði</w:t>
      </w:r>
    </w:p>
    <w:p w14:paraId="314869CA" w14:textId="77777777" w:rsidR="00F90BDC" w:rsidRDefault="00F90BDC"/>
    <w:p w14:paraId="420F328A" w14:textId="77777777" w:rsidR="00F90BDC" w:rsidRDefault="00F90BDC">
      <w:r xmlns:w="http://schemas.openxmlformats.org/wordprocessingml/2006/main">
        <w:t xml:space="preserve">2. Trúfastur lærisveinn: Að lifa eftir fagnaðarerindinu</w:t>
      </w:r>
    </w:p>
    <w:p w14:paraId="5C12AEE6" w14:textId="77777777" w:rsidR="00F90BDC" w:rsidRDefault="00F90BDC"/>
    <w:p w14:paraId="53CC946E" w14:textId="77777777" w:rsidR="00F90BDC" w:rsidRDefault="00F90BDC">
      <w:r xmlns:w="http://schemas.openxmlformats.org/wordprocessingml/2006/main">
        <w:t xml:space="preserve">1. Postulasagan 2:42-47 - Skuldbinding frumkirkjunnar til samfélags</w:t>
      </w:r>
    </w:p>
    <w:p w14:paraId="6A6728DC" w14:textId="77777777" w:rsidR="00F90BDC" w:rsidRDefault="00F90BDC"/>
    <w:p w14:paraId="12976527" w14:textId="77777777" w:rsidR="00F90BDC" w:rsidRDefault="00F90BDC">
      <w:r xmlns:w="http://schemas.openxmlformats.org/wordprocessingml/2006/main">
        <w:t xml:space="preserve">2. Matteus 28:16-20 - Farið og gerið allar þjóðir að lærisveinum</w:t>
      </w:r>
    </w:p>
    <w:p w14:paraId="55104BDA" w14:textId="77777777" w:rsidR="00F90BDC" w:rsidRDefault="00F90BDC"/>
    <w:p w14:paraId="6D3ADD5C" w14:textId="77777777" w:rsidR="00F90BDC" w:rsidRDefault="00F90BDC">
      <w:r xmlns:w="http://schemas.openxmlformats.org/wordprocessingml/2006/main">
        <w:t xml:space="preserve">Markúsarguðspjall 6:31 Og hann sagði við þá: ,,Komið sjálfir aðskildir á óbyggðan stað og hvílið ykkur um stund, því að margir komu og fóru og höfðu enga tómstund að borða.</w:t>
      </w:r>
    </w:p>
    <w:p w14:paraId="064AF33C" w14:textId="77777777" w:rsidR="00F90BDC" w:rsidRDefault="00F90BDC"/>
    <w:p w14:paraId="0461EBFD" w14:textId="77777777" w:rsidR="00F90BDC" w:rsidRDefault="00F90BDC">
      <w:r xmlns:w="http://schemas.openxmlformats.org/wordprocessingml/2006/main">
        <w:t xml:space="preserve">Lærisveinarnir voru hvattir til að draga sig í hlé og hvíla sig á einstökum stað vegna yfirgnæfandi fjölda fólks sem kom og fór.</w:t>
      </w:r>
    </w:p>
    <w:p w14:paraId="3BA6FC50" w14:textId="77777777" w:rsidR="00F90BDC" w:rsidRDefault="00F90BDC"/>
    <w:p w14:paraId="102A53C5" w14:textId="77777777" w:rsidR="00F90BDC" w:rsidRDefault="00F90BDC">
      <w:r xmlns:w="http://schemas.openxmlformats.org/wordprocessingml/2006/main">
        <w:t xml:space="preserve">1. Mikilvægi hvíldar og íhugunar: Hvernig að taka tíma fyrir sjálfan þig getur hjálpað þér að þjóna öðrum betur</w:t>
      </w:r>
    </w:p>
    <w:p w14:paraId="42DC63B7" w14:textId="77777777" w:rsidR="00F90BDC" w:rsidRDefault="00F90BDC"/>
    <w:p w14:paraId="1BEA3155" w14:textId="77777777" w:rsidR="00F90BDC" w:rsidRDefault="00F90BDC">
      <w:r xmlns:w="http://schemas.openxmlformats.org/wordprocessingml/2006/main">
        <w:t xml:space="preserve">2. Blessun einverunnar: Að uppgötva aftur gildi kyrrðartímans</w:t>
      </w:r>
    </w:p>
    <w:p w14:paraId="02735928" w14:textId="77777777" w:rsidR="00F90BDC" w:rsidRDefault="00F90BDC"/>
    <w:p w14:paraId="1E300DC1" w14:textId="77777777" w:rsidR="00F90BDC" w:rsidRDefault="00F90BDC">
      <w:r xmlns:w="http://schemas.openxmlformats.org/wordprocessingml/2006/main">
        <w:t xml:space="preserve">1. Matteusarguðspjall 11:28-30 – Komið til mín, allir sem erfiða og þungar eru hlaðnir, og ég mun veita yður hvíld.</w:t>
      </w:r>
    </w:p>
    <w:p w14:paraId="348C5DC3" w14:textId="77777777" w:rsidR="00F90BDC" w:rsidRDefault="00F90BDC"/>
    <w:p w14:paraId="07F5D89C" w14:textId="77777777" w:rsidR="00F90BDC" w:rsidRDefault="00F90BDC">
      <w:r xmlns:w="http://schemas.openxmlformats.org/wordprocessingml/2006/main">
        <w:t xml:space="preserve">2. Sálmur 46:10 – Vertu kyrr og veistu að ég er Guð.</w:t>
      </w:r>
    </w:p>
    <w:p w14:paraId="7D83992F" w14:textId="77777777" w:rsidR="00F90BDC" w:rsidRDefault="00F90BDC"/>
    <w:p w14:paraId="3C9888F9" w14:textId="77777777" w:rsidR="00F90BDC" w:rsidRDefault="00F90BDC">
      <w:r xmlns:w="http://schemas.openxmlformats.org/wordprocessingml/2006/main">
        <w:t xml:space="preserve">Markúsarguðspjall 6:32 Og þeir lögðu af stað til eyðimerkur á skipi einslega.</w:t>
      </w:r>
    </w:p>
    <w:p w14:paraId="42CB9DAF" w14:textId="77777777" w:rsidR="00F90BDC" w:rsidRDefault="00F90BDC"/>
    <w:p w14:paraId="186D2BA0" w14:textId="77777777" w:rsidR="00F90BDC" w:rsidRDefault="00F90BDC">
      <w:r xmlns:w="http://schemas.openxmlformats.org/wordprocessingml/2006/main">
        <w:t xml:space="preserve">Lærisveinarnir fóru í eyði í eyði með skipi einslega.</w:t>
      </w:r>
    </w:p>
    <w:p w14:paraId="2F2F65EE" w14:textId="77777777" w:rsidR="00F90BDC" w:rsidRDefault="00F90BDC"/>
    <w:p w14:paraId="486615E8" w14:textId="77777777" w:rsidR="00F90BDC" w:rsidRDefault="00F90BDC">
      <w:r xmlns:w="http://schemas.openxmlformats.org/wordprocessingml/2006/main">
        <w:t xml:space="preserve">1: Á erfiðleikatímum kallar Jesús okkur til að vera viljandi í því að finna rólegan stað fyrir skjól og endurreisn.</w:t>
      </w:r>
    </w:p>
    <w:p w14:paraId="0F6332D6" w14:textId="77777777" w:rsidR="00F90BDC" w:rsidRDefault="00F90BDC"/>
    <w:p w14:paraId="6BA1EF24" w14:textId="77777777" w:rsidR="00F90BDC" w:rsidRDefault="00F90BDC">
      <w:r xmlns:w="http://schemas.openxmlformats.org/wordprocessingml/2006/main">
        <w:t xml:space="preserve">2: Jesús kallar okkur til að taka tíma frá heiminum til að vera með honum og finna hvíld.</w:t>
      </w:r>
    </w:p>
    <w:p w14:paraId="3E602925" w14:textId="77777777" w:rsidR="00F90BDC" w:rsidRDefault="00F90BDC"/>
    <w:p w14:paraId="0A174E08" w14:textId="77777777" w:rsidR="00F90BDC" w:rsidRDefault="00F90BDC">
      <w:r xmlns:w="http://schemas.openxmlformats.org/wordprocessingml/2006/main">
        <w:t xml:space="preserve">1: Sálmur 46:10 „Verið kyrrir og vitið að ég er Guð. Ég mun vera hátt hafinn meðal þjóðanna, upphafinn mun ég vera á jörðu!"</w:t>
      </w:r>
    </w:p>
    <w:p w14:paraId="3B19375D" w14:textId="77777777" w:rsidR="00F90BDC" w:rsidRDefault="00F90BDC"/>
    <w:p w14:paraId="516DB5F0" w14:textId="77777777" w:rsidR="00F90BDC" w:rsidRDefault="00F90BDC">
      <w:r xmlns:w="http://schemas.openxmlformats.org/wordprocessingml/2006/main">
        <w:t xml:space="preserve">2: Matteusarguðspjall 11:28-30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14:paraId="78E99924" w14:textId="77777777" w:rsidR="00F90BDC" w:rsidRDefault="00F90BDC"/>
    <w:p w14:paraId="34A4FBEE" w14:textId="77777777" w:rsidR="00F90BDC" w:rsidRDefault="00F90BDC">
      <w:r xmlns:w="http://schemas.openxmlformats.org/wordprocessingml/2006/main">
        <w:t xml:space="preserve">Markúsarguðspjall 6:33 Og fólkið sá þá fara, og margir þekktu hann, og hlupu þangað fótgangandi úr </w:t>
      </w:r>
      <w:r xmlns:w="http://schemas.openxmlformats.org/wordprocessingml/2006/main">
        <w:lastRenderedPageBreak xmlns:w="http://schemas.openxmlformats.org/wordprocessingml/2006/main"/>
      </w:r>
      <w:r xmlns:w="http://schemas.openxmlformats.org/wordprocessingml/2006/main">
        <w:t xml:space="preserve">öllum borgum, fóru burt frá þeim og komu saman til hans.</w:t>
      </w:r>
    </w:p>
    <w:p w14:paraId="3861AB0F" w14:textId="77777777" w:rsidR="00F90BDC" w:rsidRDefault="00F90BDC"/>
    <w:p w14:paraId="15EC30E0" w14:textId="77777777" w:rsidR="00F90BDC" w:rsidRDefault="00F90BDC">
      <w:r xmlns:w="http://schemas.openxmlformats.org/wordprocessingml/2006/main">
        <w:t xml:space="preserve">Fólkið þekkti Jesú og hljóp til hans frá öllum nálægum borgum.</w:t>
      </w:r>
    </w:p>
    <w:p w14:paraId="211BAD5C" w14:textId="77777777" w:rsidR="00F90BDC" w:rsidRDefault="00F90BDC"/>
    <w:p w14:paraId="3DD66DCD" w14:textId="77777777" w:rsidR="00F90BDC" w:rsidRDefault="00F90BDC">
      <w:r xmlns:w="http://schemas.openxmlformats.org/wordprocessingml/2006/main">
        <w:t xml:space="preserve">1: Jesús er svo mikilvægur að fólk hljóp til hans frá fjarlægum borgum.</w:t>
      </w:r>
    </w:p>
    <w:p w14:paraId="663F20F8" w14:textId="77777777" w:rsidR="00F90BDC" w:rsidRDefault="00F90BDC"/>
    <w:p w14:paraId="1EE0BF95" w14:textId="77777777" w:rsidR="00F90BDC" w:rsidRDefault="00F90BDC">
      <w:r xmlns:w="http://schemas.openxmlformats.org/wordprocessingml/2006/main">
        <w:t xml:space="preserve">2: Jesús er verðugur allrar kærleika okkar og hollustu.</w:t>
      </w:r>
    </w:p>
    <w:p w14:paraId="2F2289C7" w14:textId="77777777" w:rsidR="00F90BDC" w:rsidRDefault="00F90BDC"/>
    <w:p w14:paraId="5B0C582E" w14:textId="77777777" w:rsidR="00F90BDC" w:rsidRDefault="00F90BDC">
      <w:r xmlns:w="http://schemas.openxmlformats.org/wordprocessingml/2006/main">
        <w:t xml:space="preserve">1: Jóhannesarguðspjall 15:13-14 - Enginn hefur meiri kærleika en þennan: að leggja líf sitt í sölurnar fyrir vini sína.</w:t>
      </w:r>
    </w:p>
    <w:p w14:paraId="039FC218" w14:textId="77777777" w:rsidR="00F90BDC" w:rsidRDefault="00F90BDC"/>
    <w:p w14:paraId="22E5BCFB" w14:textId="77777777" w:rsidR="00F90BDC" w:rsidRDefault="00F90BDC">
      <w:r xmlns:w="http://schemas.openxmlformats.org/wordprocessingml/2006/main">
        <w:t xml:space="preserve">2: Matteusarguðspjall 22:37-39 - Jesús svaraði: „Þú skalt elska Drottin Guð þinn af öllu hjarta þínu, allri sálu þinni og öllum huga þínum. Þetta er fyrsta og stærsta boðorðið. Annað er jafn mikilvægt: 'Elskaðu náunga þinn eins og sjálfan þig.'</w:t>
      </w:r>
    </w:p>
    <w:p w14:paraId="628FADBE" w14:textId="77777777" w:rsidR="00F90BDC" w:rsidRDefault="00F90BDC"/>
    <w:p w14:paraId="3D093395" w14:textId="77777777" w:rsidR="00F90BDC" w:rsidRDefault="00F90BDC">
      <w:r xmlns:w="http://schemas.openxmlformats.org/wordprocessingml/2006/main">
        <w:t xml:space="preserve">Markúsarguðspjall 6:34 Þegar Jesús kom út, sá hann mikinn mannfjölda og miskunnaðist með þeim, af því að þeir voru eins og sauðir, sem ekki höfðu hirði, og tók að kenna þeim margt.</w:t>
      </w:r>
    </w:p>
    <w:p w14:paraId="250CA1A3" w14:textId="77777777" w:rsidR="00F90BDC" w:rsidRDefault="00F90BDC"/>
    <w:p w14:paraId="70A1C121" w14:textId="77777777" w:rsidR="00F90BDC" w:rsidRDefault="00F90BDC">
      <w:r xmlns:w="http://schemas.openxmlformats.org/wordprocessingml/2006/main">
        <w:t xml:space="preserve">Jesús var snortinn af samúð með fólkinu vegna þess að það var án hirðis og hann byrjaði að kenna þeim.</w:t>
      </w:r>
    </w:p>
    <w:p w14:paraId="087B03CE" w14:textId="77777777" w:rsidR="00F90BDC" w:rsidRDefault="00F90BDC"/>
    <w:p w14:paraId="724DB034" w14:textId="77777777" w:rsidR="00F90BDC" w:rsidRDefault="00F90BDC">
      <w:r xmlns:w="http://schemas.openxmlformats.org/wordprocessingml/2006/main">
        <w:t xml:space="preserve">1. Samúðarfull ást: Jesús sér um hina týndu</w:t>
      </w:r>
    </w:p>
    <w:p w14:paraId="296DA7D7" w14:textId="77777777" w:rsidR="00F90BDC" w:rsidRDefault="00F90BDC"/>
    <w:p w14:paraId="6ECC9AC6" w14:textId="77777777" w:rsidR="00F90BDC" w:rsidRDefault="00F90BDC">
      <w:r xmlns:w="http://schemas.openxmlformats.org/wordprocessingml/2006/main">
        <w:t xml:space="preserve">2. Kallið til hirðis: Boð Guðs um að leiða</w:t>
      </w:r>
    </w:p>
    <w:p w14:paraId="3A5A9C8F" w14:textId="77777777" w:rsidR="00F90BDC" w:rsidRDefault="00F90BDC"/>
    <w:p w14:paraId="4134F2E4" w14:textId="77777777" w:rsidR="00F90BDC" w:rsidRDefault="00F90BDC">
      <w:r xmlns:w="http://schemas.openxmlformats.org/wordprocessingml/2006/main">
        <w:t xml:space="preserve">1. Sálmur 23:1-3 - Drottinn er minn hirðir; Ég skal ekki vilja. Hann lætur mig liggja í grænum haga, leiðir mig að kyrrum vötnum. Hann endurlífgar sál mína, leiðir mig á brautum réttlætisins vegna nafns síns.</w:t>
      </w:r>
    </w:p>
    <w:p w14:paraId="2756DF9C" w14:textId="77777777" w:rsidR="00F90BDC" w:rsidRDefault="00F90BDC"/>
    <w:p w14:paraId="4ACD21C9" w14:textId="77777777" w:rsidR="00F90BDC" w:rsidRDefault="00F90BDC">
      <w:r xmlns:w="http://schemas.openxmlformats.org/wordprocessingml/2006/main">
        <w:t xml:space="preserve">2. Lúkas 10:27 - Og hann svaraði og sagði: Þú skalt elska Drottin Guð þinn af öllu hjarta þínu, allri sálu þinni, öllum mætti þínum og öllum huga þínum. og náungi þinn eins og þú sjálfur.</w:t>
      </w:r>
    </w:p>
    <w:p w14:paraId="3A960C1D" w14:textId="77777777" w:rsidR="00F90BDC" w:rsidRDefault="00F90BDC"/>
    <w:p w14:paraId="295B8430" w14:textId="77777777" w:rsidR="00F90BDC" w:rsidRDefault="00F90BDC">
      <w:r xmlns:w="http://schemas.openxmlformats.org/wordprocessingml/2006/main">
        <w:t xml:space="preserve">Markúsarguðspjall 6:35 Þegar dagurinn var liðinn, komu lærisveinar hans til hans og sögðu: "Þetta er eyðistaður, og nú er tíminn liðinn."</w:t>
      </w:r>
    </w:p>
    <w:p w14:paraId="36EADC23" w14:textId="77777777" w:rsidR="00F90BDC" w:rsidRDefault="00F90BDC"/>
    <w:p w14:paraId="6B0BF51E" w14:textId="77777777" w:rsidR="00F90BDC" w:rsidRDefault="00F90BDC">
      <w:r xmlns:w="http://schemas.openxmlformats.org/wordprocessingml/2006/main">
        <w:t xml:space="preserve">Lærisveinarnir tóku eftir því að það var orðið seint og þeir voru á eyðilegum stað.</w:t>
      </w:r>
    </w:p>
    <w:p w14:paraId="44C767E6" w14:textId="77777777" w:rsidR="00F90BDC" w:rsidRDefault="00F90BDC"/>
    <w:p w14:paraId="30E9C0E4" w14:textId="77777777" w:rsidR="00F90BDC" w:rsidRDefault="00F90BDC">
      <w:r xmlns:w="http://schemas.openxmlformats.org/wordprocessingml/2006/main">
        <w:t xml:space="preserve">1. Guð er alltaf með okkur, jafnvel á allra eyðistöðum.</w:t>
      </w:r>
    </w:p>
    <w:p w14:paraId="1299B89B" w14:textId="77777777" w:rsidR="00F90BDC" w:rsidRDefault="00F90BDC"/>
    <w:p w14:paraId="2E4BDA9E" w14:textId="77777777" w:rsidR="00F90BDC" w:rsidRDefault="00F90BDC">
      <w:r xmlns:w="http://schemas.openxmlformats.org/wordprocessingml/2006/main">
        <w:t xml:space="preserve">2. Jafnvel í miðri erfiðleikum veitir Guð.</w:t>
      </w:r>
    </w:p>
    <w:p w14:paraId="2F0E9DBD" w14:textId="77777777" w:rsidR="00F90BDC" w:rsidRDefault="00F90BDC"/>
    <w:p w14:paraId="5EC63A4B" w14:textId="77777777" w:rsidR="00F90BDC" w:rsidRDefault="00F90BDC">
      <w:r xmlns:w="http://schemas.openxmlformats.org/wordprocessingml/2006/main">
        <w:t xml:space="preserve">1. Matteusarguðspjall 28:20 - "Og vissulega er ég með yður alla tíð, allt til enda veraldar."</w:t>
      </w:r>
    </w:p>
    <w:p w14:paraId="75B738E4" w14:textId="77777777" w:rsidR="00F90BDC" w:rsidRDefault="00F90BDC"/>
    <w:p w14:paraId="110E8761" w14:textId="77777777" w:rsidR="00F90BDC" w:rsidRDefault="00F90BDC">
      <w:r xmlns:w="http://schemas.openxmlformats.org/wordprocessingml/2006/main">
        <w:t xml:space="preserve">2. Rómverjabréfið 8:28 - "Og vér vitum, að Guð vinnur í öllu til góðs þeim sem elska hann, sem kallaðir eru eftir ásetningi hans."</w:t>
      </w:r>
    </w:p>
    <w:p w14:paraId="756C5426" w14:textId="77777777" w:rsidR="00F90BDC" w:rsidRDefault="00F90BDC"/>
    <w:p w14:paraId="57E533AF" w14:textId="77777777" w:rsidR="00F90BDC" w:rsidRDefault="00F90BDC">
      <w:r xmlns:w="http://schemas.openxmlformats.org/wordprocessingml/2006/main">
        <w:t xml:space="preserve">Markúsarguðspjall 6:36 Sendið þá burt, að þeir geti farið út í sveitina og í þorpin og keypt sér brauð, því að þeir hafa ekkert að eta.</w:t>
      </w:r>
    </w:p>
    <w:p w14:paraId="0EFCA069" w14:textId="77777777" w:rsidR="00F90BDC" w:rsidRDefault="00F90BDC"/>
    <w:p w14:paraId="0CA29BD6" w14:textId="77777777" w:rsidR="00F90BDC" w:rsidRDefault="00F90BDC">
      <w:r xmlns:w="http://schemas.openxmlformats.org/wordprocessingml/2006/main">
        <w:t xml:space="preserve">Lærisveinarnir báðu Jesú að senda mannfjöldann burt, svo þeir gætu keypt brauð í þorpunum í kring.</w:t>
      </w:r>
    </w:p>
    <w:p w14:paraId="5541235A" w14:textId="77777777" w:rsidR="00F90BDC" w:rsidRDefault="00F90BDC"/>
    <w:p w14:paraId="3EF61FE4" w14:textId="77777777" w:rsidR="00F90BDC" w:rsidRDefault="00F90BDC">
      <w:r xmlns:w="http://schemas.openxmlformats.org/wordprocessingml/2006/main">
        <w:t xml:space="preserve">1. Guð sér alltaf fyrir þeim sem leita hans.</w:t>
      </w:r>
    </w:p>
    <w:p w14:paraId="033252C3" w14:textId="77777777" w:rsidR="00F90BDC" w:rsidRDefault="00F90BDC"/>
    <w:p w14:paraId="3C9DA9A7" w14:textId="77777777" w:rsidR="00F90BDC" w:rsidRDefault="00F90BDC">
      <w:r xmlns:w="http://schemas.openxmlformats.org/wordprocessingml/2006/main">
        <w:t xml:space="preserve">2. Við erum kölluð til að hlúa að þeim sem eru í neyð.</w:t>
      </w:r>
    </w:p>
    <w:p w14:paraId="078248F6" w14:textId="77777777" w:rsidR="00F90BDC" w:rsidRDefault="00F90BDC"/>
    <w:p w14:paraId="2C35AEF4" w14:textId="77777777" w:rsidR="00F90BDC" w:rsidRDefault="00F90BDC">
      <w:r xmlns:w="http://schemas.openxmlformats.org/wordprocessingml/2006/main">
        <w:t xml:space="preserve">1. Matteusarguðspjall 6:33 - En leitið fyrst Guðs ríkis og réttlætis hans. og allt þetta mun yður bætast.</w:t>
      </w:r>
    </w:p>
    <w:p w14:paraId="22859937" w14:textId="77777777" w:rsidR="00F90BDC" w:rsidRDefault="00F90BDC"/>
    <w:p w14:paraId="7A538CE6" w14:textId="77777777" w:rsidR="00F90BDC" w:rsidRDefault="00F90BDC">
      <w:r xmlns:w="http://schemas.openxmlformats.org/wordprocessingml/2006/main">
        <w:t xml:space="preserve">2. Galatabréfið 6:10 - Þegar vér höfum þess vegna tækifæri, skulum vér gjöra öllum gott, einkum þeim, sem eru af trúarfólki.</w:t>
      </w:r>
    </w:p>
    <w:p w14:paraId="72513D0D" w14:textId="77777777" w:rsidR="00F90BDC" w:rsidRDefault="00F90BDC"/>
    <w:p w14:paraId="31A01256" w14:textId="77777777" w:rsidR="00F90BDC" w:rsidRDefault="00F90BDC">
      <w:r xmlns:w="http://schemas.openxmlformats.org/wordprocessingml/2006/main">
        <w:t xml:space="preserve">Markúsarguðspjall 6:37 Hann svaraði og sagði við þá: ,,Gefið þeim að eta. Og þeir sögðu við hann: Eigum við að fara og kaupa brauð fyrir tvö hundruð eyri og gefa þeim að eta?</w:t>
      </w:r>
    </w:p>
    <w:p w14:paraId="64EC3565" w14:textId="77777777" w:rsidR="00F90BDC" w:rsidRDefault="00F90BDC"/>
    <w:p w14:paraId="54C960D2" w14:textId="77777777" w:rsidR="00F90BDC" w:rsidRDefault="00F90BDC">
      <w:r xmlns:w="http://schemas.openxmlformats.org/wordprocessingml/2006/main">
        <w:t xml:space="preserve">Jesús skipar fylgjendum sínum að sjá fyrir hungruðum, þrátt fyrir takmarkaða fjármuni þeirra.</w:t>
      </w:r>
    </w:p>
    <w:p w14:paraId="4C943F2A" w14:textId="77777777" w:rsidR="00F90BDC" w:rsidRDefault="00F90BDC"/>
    <w:p w14:paraId="6E481728" w14:textId="77777777" w:rsidR="00F90BDC" w:rsidRDefault="00F90BDC">
      <w:r xmlns:w="http://schemas.openxmlformats.org/wordprocessingml/2006/main">
        <w:t xml:space="preserve">1. Frábært fordæmi Jesú um að sjá fyrir öðrum, þrátt fyrir okkar eigin takmarkanir.</w:t>
      </w:r>
    </w:p>
    <w:p w14:paraId="5EAD3EC2" w14:textId="77777777" w:rsidR="00F90BDC" w:rsidRDefault="00F90BDC"/>
    <w:p w14:paraId="374D819A" w14:textId="77777777" w:rsidR="00F90BDC" w:rsidRDefault="00F90BDC">
      <w:r xmlns:w="http://schemas.openxmlformats.org/wordprocessingml/2006/main">
        <w:t xml:space="preserve">2. Mikilvægi óeigingirni við að fylgja Jesú.</w:t>
      </w:r>
    </w:p>
    <w:p w14:paraId="3371C4B7" w14:textId="77777777" w:rsidR="00F90BDC" w:rsidRDefault="00F90BDC"/>
    <w:p w14:paraId="2E947D2B" w14:textId="77777777" w:rsidR="00F90BDC" w:rsidRDefault="00F90BDC">
      <w:r xmlns:w="http://schemas.openxmlformats.org/wordprocessingml/2006/main">
        <w:t xml:space="preserve">1. Matteusarguðspjall 25:40 - "Og konungurinn mun svara þeim: Sannlega segi ég yður: Eins og þér hafið gjört einum af þessum minnstu bræðrum mínum, það hafið þér gjört mér."</w:t>
      </w:r>
    </w:p>
    <w:p w14:paraId="1192A88D" w14:textId="77777777" w:rsidR="00F90BDC" w:rsidRDefault="00F90BDC"/>
    <w:p w14:paraId="4258D91A" w14:textId="77777777" w:rsidR="00F90BDC" w:rsidRDefault="00F90BDC">
      <w:r xmlns:w="http://schemas.openxmlformats.org/wordprocessingml/2006/main">
        <w:t xml:space="preserve">2. Filippíbréfið 2:3-4 - "Gjörið ekkert af eigingirni eða yfirlæti, heldur teljið aðra merkilegri en ykkur sjálfir í auðmýkt.</w:t>
      </w:r>
    </w:p>
    <w:p w14:paraId="658D96E8" w14:textId="77777777" w:rsidR="00F90BDC" w:rsidRDefault="00F90BDC"/>
    <w:p w14:paraId="03E321AB" w14:textId="77777777" w:rsidR="00F90BDC" w:rsidRDefault="00F90BDC">
      <w:r xmlns:w="http://schemas.openxmlformats.org/wordprocessingml/2006/main">
        <w:t xml:space="preserve">Markúsarguðspjall 6:38 Hann sagði við þá: "Hversu mörg brauð hafið þér?" farðu og sjáðu. Og er þeir vissu það, segja þeir: Fimm og tveir fiskar.</w:t>
      </w:r>
    </w:p>
    <w:p w14:paraId="3B8F595D" w14:textId="77777777" w:rsidR="00F90BDC" w:rsidRDefault="00F90BDC"/>
    <w:p w14:paraId="05642020" w14:textId="77777777" w:rsidR="00F90BDC" w:rsidRDefault="00F90BDC">
      <w:r xmlns:w="http://schemas.openxmlformats.org/wordprocessingml/2006/main">
        <w:t xml:space="preserve">Jesús bað lærisveina sína að sjá fyrir fjöldanum með því sem þeir ættu.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Með trú eru kraftaverk möguleg</w:t>
      </w:r>
    </w:p>
    <w:p w14:paraId="28E518DB" w14:textId="77777777" w:rsidR="00F90BDC" w:rsidRDefault="00F90BDC"/>
    <w:p w14:paraId="77F76292" w14:textId="77777777" w:rsidR="00F90BDC" w:rsidRDefault="00F90BDC">
      <w:r xmlns:w="http://schemas.openxmlformats.org/wordprocessingml/2006/main">
        <w:t xml:space="preserve">2. Framboð í veikleika okkar</w:t>
      </w:r>
    </w:p>
    <w:p w14:paraId="688D7326" w14:textId="77777777" w:rsidR="00F90BDC" w:rsidRDefault="00F90BDC"/>
    <w:p w14:paraId="1587593E" w14:textId="77777777" w:rsidR="00F90BDC" w:rsidRDefault="00F90BDC">
      <w:r xmlns:w="http://schemas.openxmlformats.org/wordprocessingml/2006/main">
        <w:t xml:space="preserve">1. Filippíbréfið 4:13 - "Allt megna ég fyrir hann sem styrkir mig."</w:t>
      </w:r>
    </w:p>
    <w:p w14:paraId="04774A3D" w14:textId="77777777" w:rsidR="00F90BDC" w:rsidRDefault="00F90BDC"/>
    <w:p w14:paraId="6F67A7CD" w14:textId="77777777" w:rsidR="00F90BDC" w:rsidRDefault="00F90BDC">
      <w:r xmlns:w="http://schemas.openxmlformats.org/wordprocessingml/2006/main">
        <w:t xml:space="preserve">2. Matteusarguðspjall 17:20 - "Hann sagði við þá: "Vegna lítillar trúar yðar, því að sannlega segi ég yður: Ef þér hafið trú á stærð við sinnepsfræ, munuð þér segja við þetta fjall: ‚Farið burt frá hingað og þangað," og það mun hreyfast, og ekkert verður þér ómögulegt."</w:t>
      </w:r>
    </w:p>
    <w:p w14:paraId="769D52AA" w14:textId="77777777" w:rsidR="00F90BDC" w:rsidRDefault="00F90BDC"/>
    <w:p w14:paraId="0C7932E1" w14:textId="77777777" w:rsidR="00F90BDC" w:rsidRDefault="00F90BDC">
      <w:r xmlns:w="http://schemas.openxmlformats.org/wordprocessingml/2006/main">
        <w:t xml:space="preserve">Markúsarguðspjall 6:39 Og hann bauð þeim að láta alla setjast hjá hópum á grænu grasinu.</w:t>
      </w:r>
    </w:p>
    <w:p w14:paraId="20A1A39A" w14:textId="77777777" w:rsidR="00F90BDC" w:rsidRDefault="00F90BDC"/>
    <w:p w14:paraId="740E17D2" w14:textId="77777777" w:rsidR="00F90BDC" w:rsidRDefault="00F90BDC">
      <w:r xmlns:w="http://schemas.openxmlformats.org/wordprocessingml/2006/main">
        <w:t xml:space="preserve">Jesús bauð lærisveinum sínum að raða fólkinu í hópa til að hvíla sig á græna grasinu.</w:t>
      </w:r>
    </w:p>
    <w:p w14:paraId="5BB4BB10" w14:textId="77777777" w:rsidR="00F90BDC" w:rsidRDefault="00F90BDC"/>
    <w:p w14:paraId="3F7944AE" w14:textId="77777777" w:rsidR="00F90BDC" w:rsidRDefault="00F90BDC">
      <w:r xmlns:w="http://schemas.openxmlformats.org/wordprocessingml/2006/main">
        <w:t xml:space="preserve">1: Boðorð Jesú eru okkur alltaf til hagsbóta.</w:t>
      </w:r>
    </w:p>
    <w:p w14:paraId="2A4CA852" w14:textId="77777777" w:rsidR="00F90BDC" w:rsidRDefault="00F90BDC"/>
    <w:p w14:paraId="59E214D9" w14:textId="77777777" w:rsidR="00F90BDC" w:rsidRDefault="00F90BDC">
      <w:r xmlns:w="http://schemas.openxmlformats.org/wordprocessingml/2006/main">
        <w:t xml:space="preserve">2: Umhyggja Jesú og samúð með öðrum kemur fram í því hvernig hann sýndi umhyggju fyrir líkamlegum þörfum fólks.</w:t>
      </w:r>
    </w:p>
    <w:p w14:paraId="5146B879" w14:textId="77777777" w:rsidR="00F90BDC" w:rsidRDefault="00F90BDC"/>
    <w:p w14:paraId="211FEC86" w14:textId="77777777" w:rsidR="00F90BDC" w:rsidRDefault="00F90BDC">
      <w:r xmlns:w="http://schemas.openxmlformats.org/wordprocessingml/2006/main">
        <w:t xml:space="preserve">1: Matteus 14:13-21 - Jesús fæðir 5.000.</w:t>
      </w:r>
    </w:p>
    <w:p w14:paraId="60C1A01A" w14:textId="77777777" w:rsidR="00F90BDC" w:rsidRDefault="00F90BDC"/>
    <w:p w14:paraId="7F27F3F6" w14:textId="77777777" w:rsidR="00F90BDC" w:rsidRDefault="00F90BDC">
      <w:r xmlns:w="http://schemas.openxmlformats.org/wordprocessingml/2006/main">
        <w:t xml:space="preserve">2: Matteus 9:35-38 - Jesús hefur samúð með mannfjöldanum.</w:t>
      </w:r>
    </w:p>
    <w:p w14:paraId="3AC72180" w14:textId="77777777" w:rsidR="00F90BDC" w:rsidRDefault="00F90BDC"/>
    <w:p w14:paraId="045CEC2B" w14:textId="77777777" w:rsidR="00F90BDC" w:rsidRDefault="00F90BDC">
      <w:r xmlns:w="http://schemas.openxmlformats.org/wordprocessingml/2006/main">
        <w:t xml:space="preserve">Markúsarguðspjall 6:40 Og þeir settust niður í röðum, hundruðum og fimmtugum.</w:t>
      </w:r>
    </w:p>
    <w:p w14:paraId="7BDCD7BA" w14:textId="77777777" w:rsidR="00F90BDC" w:rsidRDefault="00F90BDC"/>
    <w:p w14:paraId="624CFDEB" w14:textId="77777777" w:rsidR="00F90BDC" w:rsidRDefault="00F90BDC">
      <w:r xmlns:w="http://schemas.openxmlformats.org/wordprocessingml/2006/main">
        <w:t xml:space="preserve">Jesús mataði fimm þúsund manns með fimm brauðum og tveimur fiskum.</w:t>
      </w:r>
    </w:p>
    <w:p w14:paraId="3EB60A3F" w14:textId="77777777" w:rsidR="00F90BDC" w:rsidRDefault="00F90BDC"/>
    <w:p w14:paraId="68B3DF9C" w14:textId="77777777" w:rsidR="00F90BDC" w:rsidRDefault="00F90BDC">
      <w:r xmlns:w="http://schemas.openxmlformats.org/wordprocessingml/2006/main">
        <w:t xml:space="preserve">1: Jesús sýnir okkur kraft trúar og kraftaverka.</w:t>
      </w:r>
    </w:p>
    <w:p w14:paraId="579663E0" w14:textId="77777777" w:rsidR="00F90BDC" w:rsidRDefault="00F90BDC"/>
    <w:p w14:paraId="3F825A0C" w14:textId="77777777" w:rsidR="00F90BDC" w:rsidRDefault="00F90BDC">
      <w:r xmlns:w="http://schemas.openxmlformats.org/wordprocessingml/2006/main">
        <w:t xml:space="preserve">2: Jesús kennir okkur um kraft gjafmildi.</w:t>
      </w:r>
    </w:p>
    <w:p w14:paraId="06C557C1" w14:textId="77777777" w:rsidR="00F90BDC" w:rsidRDefault="00F90BDC"/>
    <w:p w14:paraId="5BC42EF9" w14:textId="77777777" w:rsidR="00F90BDC" w:rsidRDefault="00F90BDC">
      <w:r xmlns:w="http://schemas.openxmlformats.org/wordprocessingml/2006/main">
        <w:t xml:space="preserve">1: Jóhannesarguðspjall 6:5-13 - Jesús mataði fimm þúsund manna með kraftaverki með fimm brauðum og tveimur fiskum.</w:t>
      </w:r>
    </w:p>
    <w:p w14:paraId="104AF893" w14:textId="77777777" w:rsidR="00F90BDC" w:rsidRDefault="00F90BDC"/>
    <w:p w14:paraId="272EEB62" w14:textId="77777777" w:rsidR="00F90BDC" w:rsidRDefault="00F90BDC">
      <w:r xmlns:w="http://schemas.openxmlformats.org/wordprocessingml/2006/main">
        <w:t xml:space="preserve">2: Matteus 14:13-21 - Jesús gerði kraftaverk til að fæða fimm þúsund.</w:t>
      </w:r>
    </w:p>
    <w:p w14:paraId="4E08C91F" w14:textId="77777777" w:rsidR="00F90BDC" w:rsidRDefault="00F90BDC"/>
    <w:p w14:paraId="42187EC8" w14:textId="77777777" w:rsidR="00F90BDC" w:rsidRDefault="00F90BDC">
      <w:r xmlns:w="http://schemas.openxmlformats.org/wordprocessingml/2006/main">
        <w:t xml:space="preserve">Markúsarguðspjall 6:41 Og er hann hafði tekið brauðin fimm og fiskana tvo, leit hann upp til himins, blessaði, braut brauðin og gaf lærisveinum sínum að leggja fyrir þá. og fiskarnir tveir skiptu hann á milli þeirra allra.</w:t>
      </w:r>
    </w:p>
    <w:p w14:paraId="40C4944D" w14:textId="77777777" w:rsidR="00F90BDC" w:rsidRDefault="00F90BDC"/>
    <w:p w14:paraId="507A190D" w14:textId="77777777" w:rsidR="00F90BDC" w:rsidRDefault="00F90BDC">
      <w:r xmlns:w="http://schemas.openxmlformats.org/wordprocessingml/2006/main">
        <w:t xml:space="preserve">Jesús mataði fimm þúsund með aðeins fimm brauðum og tveimur fiskum.</w:t>
      </w:r>
    </w:p>
    <w:p w14:paraId="771FE1B5" w14:textId="77777777" w:rsidR="00F90BDC" w:rsidRDefault="00F90BDC"/>
    <w:p w14:paraId="1D22E2BA" w14:textId="77777777" w:rsidR="00F90BDC" w:rsidRDefault="00F90BDC">
      <w:r xmlns:w="http://schemas.openxmlformats.org/wordprocessingml/2006/main">
        <w:t xml:space="preserve">1. Jesús sýndi mátt þess að treysta á Guð.</w:t>
      </w:r>
    </w:p>
    <w:p w14:paraId="5E60CAB7" w14:textId="77777777" w:rsidR="00F90BDC" w:rsidRDefault="00F90BDC"/>
    <w:p w14:paraId="424DC3D1" w14:textId="77777777" w:rsidR="00F90BDC" w:rsidRDefault="00F90BDC">
      <w:r xmlns:w="http://schemas.openxmlformats.org/wordprocessingml/2006/main">
        <w:t xml:space="preserve">2. Jesús sýndi okkur gildi þess að gefa óeigingjarnt líf.</w:t>
      </w:r>
    </w:p>
    <w:p w14:paraId="3C5E1400" w14:textId="77777777" w:rsidR="00F90BDC" w:rsidRDefault="00F90BDC"/>
    <w:p w14:paraId="00320D22" w14:textId="77777777" w:rsidR="00F90BDC" w:rsidRDefault="00F90BDC">
      <w:r xmlns:w="http://schemas.openxmlformats.org/wordprocessingml/2006/main">
        <w:t xml:space="preserve">1. Matteus 14:13-21 - Jesús fæðir fimm þúsund</w:t>
      </w:r>
    </w:p>
    <w:p w14:paraId="1B2E8F9F" w14:textId="77777777" w:rsidR="00F90BDC" w:rsidRDefault="00F90BDC"/>
    <w:p w14:paraId="64487810" w14:textId="77777777" w:rsidR="00F90BDC" w:rsidRDefault="00F90BDC">
      <w:r xmlns:w="http://schemas.openxmlformats.org/wordprocessingml/2006/main">
        <w:t xml:space="preserve">2. Jóhannes 6:1-14 - Jesús fæðir fimm þúsund (aftur)</w:t>
      </w:r>
    </w:p>
    <w:p w14:paraId="4B32F9F8" w14:textId="77777777" w:rsidR="00F90BDC" w:rsidRDefault="00F90BDC"/>
    <w:p w14:paraId="7DAC781B" w14:textId="77777777" w:rsidR="00F90BDC" w:rsidRDefault="00F90BDC">
      <w:r xmlns:w="http://schemas.openxmlformats.org/wordprocessingml/2006/main">
        <w:t xml:space="preserve">Markús 6:42 Og þeir átu allir og urðu saddir.</w:t>
      </w:r>
    </w:p>
    <w:p w14:paraId="5C889BEB" w14:textId="77777777" w:rsidR="00F90BDC" w:rsidRDefault="00F90BDC"/>
    <w:p w14:paraId="7FD266CD" w14:textId="77777777" w:rsidR="00F90BDC" w:rsidRDefault="00F90BDC">
      <w:r xmlns:w="http://schemas.openxmlformats.org/wordprocessingml/2006/main">
        <w:t xml:space="preserve">Mannfjöldinn fylltist eftir að hafa borðað matinn sem Jesús útvegaði.</w:t>
      </w:r>
    </w:p>
    <w:p w14:paraId="45BEBDE9" w14:textId="77777777" w:rsidR="00F90BDC" w:rsidRDefault="00F90BDC"/>
    <w:p w14:paraId="41885BCD" w14:textId="77777777" w:rsidR="00F90BDC" w:rsidRDefault="00F90BDC">
      <w:r xmlns:w="http://schemas.openxmlformats.org/wordprocessingml/2006/main">
        <w:t xml:space="preserve">1. Jesús er uppspretta fyrirvara okkar og ánægju.</w:t>
      </w:r>
    </w:p>
    <w:p w14:paraId="27369E3E" w14:textId="77777777" w:rsidR="00F90BDC" w:rsidRDefault="00F90BDC"/>
    <w:p w14:paraId="75617109" w14:textId="77777777" w:rsidR="00F90BDC" w:rsidRDefault="00F90BDC">
      <w:r xmlns:w="http://schemas.openxmlformats.org/wordprocessingml/2006/main">
        <w:t xml:space="preserve">2. Við getum fundið ánægju með því að setja traust okkar á Jesú.</w:t>
      </w:r>
    </w:p>
    <w:p w14:paraId="363A4F2C" w14:textId="77777777" w:rsidR="00F90BDC" w:rsidRDefault="00F90BDC"/>
    <w:p w14:paraId="75FC09D9" w14:textId="77777777" w:rsidR="00F90BDC" w:rsidRDefault="00F90BDC">
      <w:r xmlns:w="http://schemas.openxmlformats.org/wordprocessingml/2006/main">
        <w:t xml:space="preserve">1. Matteus 14:13-21 - Jesús fæðir fimm þúsund.</w:t>
      </w:r>
    </w:p>
    <w:p w14:paraId="6112B2E1" w14:textId="77777777" w:rsidR="00F90BDC" w:rsidRDefault="00F90BDC"/>
    <w:p w14:paraId="2565550E" w14:textId="77777777" w:rsidR="00F90BDC" w:rsidRDefault="00F90BDC">
      <w:r xmlns:w="http://schemas.openxmlformats.org/wordprocessingml/2006/main">
        <w:t xml:space="preserve">2. Jóhannes 6:35 - Jesús er brauð lífsins.</w:t>
      </w:r>
    </w:p>
    <w:p w14:paraId="3B7CC278" w14:textId="77777777" w:rsidR="00F90BDC" w:rsidRDefault="00F90BDC"/>
    <w:p w14:paraId="3C3D3AE7" w14:textId="77777777" w:rsidR="00F90BDC" w:rsidRDefault="00F90BDC">
      <w:r xmlns:w="http://schemas.openxmlformats.org/wordprocessingml/2006/main">
        <w:t xml:space="preserve">Markúsarguðspjall 6:43 Og þeir tóku upp tólf körfur fullar af brotunum og fiskunum.</w:t>
      </w:r>
    </w:p>
    <w:p w14:paraId="14098A6F" w14:textId="77777777" w:rsidR="00F90BDC" w:rsidRDefault="00F90BDC"/>
    <w:p w14:paraId="4D1087FC" w14:textId="77777777" w:rsidR="00F90BDC" w:rsidRDefault="00F90BDC">
      <w:r xmlns:w="http://schemas.openxmlformats.org/wordprocessingml/2006/main">
        <w:t xml:space="preserve">Þessi texti segir frá kraftaverkaatburðinum þegar Jesús mataði fimm þúsund manns með aðeins fimm brauði og tveimur fiskum.</w:t>
      </w:r>
    </w:p>
    <w:p w14:paraId="0E3DA937" w14:textId="77777777" w:rsidR="00F90BDC" w:rsidRDefault="00F90BDC"/>
    <w:p w14:paraId="6E914E36" w14:textId="77777777" w:rsidR="00F90BDC" w:rsidRDefault="00F90BDC">
      <w:r xmlns:w="http://schemas.openxmlformats.org/wordprocessingml/2006/main">
        <w:t xml:space="preserve">1: Guð getur séð fyrir öllum þörfum okkar ef við setjum traust okkar á hann.</w:t>
      </w:r>
    </w:p>
    <w:p w14:paraId="57726667" w14:textId="77777777" w:rsidR="00F90BDC" w:rsidRDefault="00F90BDC"/>
    <w:p w14:paraId="5ACF4FC3" w14:textId="77777777" w:rsidR="00F90BDC" w:rsidRDefault="00F90BDC">
      <w:r xmlns:w="http://schemas.openxmlformats.org/wordprocessingml/2006/main">
        <w:t xml:space="preserve">2: Samúð Jesú og kærleikur til okkar er meiri en við getum ímyndað okkur.</w:t>
      </w:r>
    </w:p>
    <w:p w14:paraId="5E33DD94" w14:textId="77777777" w:rsidR="00F90BDC" w:rsidRDefault="00F90BDC"/>
    <w:p w14:paraId="06C86CA2" w14:textId="77777777" w:rsidR="00F90BDC" w:rsidRDefault="00F90BDC">
      <w:r xmlns:w="http://schemas.openxmlformats.org/wordprocessingml/2006/main">
        <w:t xml:space="preserve">1: Matteus 14:13-21 - Jesús notar fimm brauð og tvo fiska til að fæða fimm þúsund.</w:t>
      </w:r>
    </w:p>
    <w:p w14:paraId="51FC2B9D" w14:textId="77777777" w:rsidR="00F90BDC" w:rsidRDefault="00F90BDC"/>
    <w:p w14:paraId="5221F8AE" w14:textId="77777777" w:rsidR="00F90BDC" w:rsidRDefault="00F90BDC">
      <w:r xmlns:w="http://schemas.openxmlformats.org/wordprocessingml/2006/main">
        <w:t xml:space="preserve">2: Filippíbréfið 4:19 - Guð mun sjá fyrir öllum þörfum okkar í samræmi við auð sinn í dýrð.</w:t>
      </w:r>
    </w:p>
    <w:p w14:paraId="7C4E1275" w14:textId="77777777" w:rsidR="00F90BDC" w:rsidRDefault="00F90BDC"/>
    <w:p w14:paraId="5A271E3E" w14:textId="77777777" w:rsidR="00F90BDC" w:rsidRDefault="00F90BDC">
      <w:r xmlns:w="http://schemas.openxmlformats.org/wordprocessingml/2006/main">
        <w:t xml:space="preserve">Markúsarguðspjall 6:44 Og þeir sem átu af brauðunum voru um fimm þúsund manns.</w:t>
      </w:r>
    </w:p>
    <w:p w14:paraId="29C02796" w14:textId="77777777" w:rsidR="00F90BDC" w:rsidRDefault="00F90BDC"/>
    <w:p w14:paraId="4BBB7105" w14:textId="77777777" w:rsidR="00F90BDC" w:rsidRDefault="00F90BDC">
      <w:r xmlns:w="http://schemas.openxmlformats.org/wordprocessingml/2006/main">
        <w:t xml:space="preserve">Í kaflanum kemur fram að um fimm þúsund karlmenn hafi verið fóðraðir með brauði.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Fyrirtæki Guðs er meira en nóg fyrir okkur.</w:t>
      </w:r>
    </w:p>
    <w:p w14:paraId="457049AF" w14:textId="77777777" w:rsidR="00F90BDC" w:rsidRDefault="00F90BDC"/>
    <w:p w14:paraId="7FC7865A" w14:textId="77777777" w:rsidR="00F90BDC" w:rsidRDefault="00F90BDC">
      <w:r xmlns:w="http://schemas.openxmlformats.org/wordprocessingml/2006/main">
        <w:t xml:space="preserve">2: Við verðum að muna að vera þakklát fyrir allar blessanir Guðs.</w:t>
      </w:r>
    </w:p>
    <w:p w14:paraId="247A2B59" w14:textId="77777777" w:rsidR="00F90BDC" w:rsidRDefault="00F90BDC"/>
    <w:p w14:paraId="7DDDCA86" w14:textId="77777777" w:rsidR="00F90BDC" w:rsidRDefault="00F90BDC">
      <w:r xmlns:w="http://schemas.openxmlformats.org/wordprocessingml/2006/main">
        <w:t xml:space="preserve">1:Jóh 6:11 - Jesús tók síðan brauðin, þakkaði og úthlutaði þeim sem sátu eins mikið og þeir vildu.</w:t>
      </w:r>
    </w:p>
    <w:p w14:paraId="40AF64AD" w14:textId="77777777" w:rsidR="00F90BDC" w:rsidRDefault="00F90BDC"/>
    <w:p w14:paraId="23B60D34" w14:textId="77777777" w:rsidR="00F90BDC" w:rsidRDefault="00F90BDC">
      <w:r xmlns:w="http://schemas.openxmlformats.org/wordprocessingml/2006/main">
        <w:t xml:space="preserve">2: Filippíbréfið 4:19 - Og Guð minn mun fullnægja öllum þörfum yðar í samræmi við auðlegð dýrðar sinnar í Kristi Jesú.</w:t>
      </w:r>
    </w:p>
    <w:p w14:paraId="1A253AE4" w14:textId="77777777" w:rsidR="00F90BDC" w:rsidRDefault="00F90BDC"/>
    <w:p w14:paraId="2150FCBF" w14:textId="77777777" w:rsidR="00F90BDC" w:rsidRDefault="00F90BDC">
      <w:r xmlns:w="http://schemas.openxmlformats.org/wordprocessingml/2006/main">
        <w:t xml:space="preserve">Markúsarguðspjall 6:45 Og þegar í stað neyddi hann lærisveina sína til að fara í bátinn og fara hinum megin á undan til Betsaídu, meðan hann lét fólkið fara.</w:t>
      </w:r>
    </w:p>
    <w:p w14:paraId="3AFCDC8A" w14:textId="77777777" w:rsidR="00F90BDC" w:rsidRDefault="00F90BDC"/>
    <w:p w14:paraId="11A579F8" w14:textId="77777777" w:rsidR="00F90BDC" w:rsidRDefault="00F90BDC">
      <w:r xmlns:w="http://schemas.openxmlformats.org/wordprocessingml/2006/main">
        <w:t xml:space="preserve">Jesús bauð lærisveinum sínum að fara á skipi til Betsaídu á meðan hann sendi fólkið burt.</w:t>
      </w:r>
    </w:p>
    <w:p w14:paraId="1444DEC9" w14:textId="77777777" w:rsidR="00F90BDC" w:rsidRDefault="00F90BDC"/>
    <w:p w14:paraId="312387A2" w14:textId="77777777" w:rsidR="00F90BDC" w:rsidRDefault="00F90BDC">
      <w:r xmlns:w="http://schemas.openxmlformats.org/wordprocessingml/2006/main">
        <w:t xml:space="preserve">1. Athöfn Jesú að senda fólkið í burtu er áminning um að við ættum að vera fús til að fórna eigin löngunum okkar fyrir sakir annarra.</w:t>
      </w:r>
    </w:p>
    <w:p w14:paraId="3B1717AF" w14:textId="77777777" w:rsidR="00F90BDC" w:rsidRDefault="00F90BDC"/>
    <w:p w14:paraId="7FF47980" w14:textId="77777777" w:rsidR="00F90BDC" w:rsidRDefault="00F90BDC">
      <w:r xmlns:w="http://schemas.openxmlformats.org/wordprocessingml/2006/main">
        <w:t xml:space="preserve">2. Vilji Jesú til að senda fólkið burt sýnir óeigingjarnan kærleika hans til þeirra sem eru í kringum hann.</w:t>
      </w:r>
    </w:p>
    <w:p w14:paraId="60E6170A" w14:textId="77777777" w:rsidR="00F90BDC" w:rsidRDefault="00F90BDC"/>
    <w:p w14:paraId="760EB811" w14:textId="77777777" w:rsidR="00F90BDC" w:rsidRDefault="00F90BDC">
      <w:r xmlns:w="http://schemas.openxmlformats.org/wordprocessingml/2006/main">
        <w:t xml:space="preserve">1. Filippíbréfið 2:3-4 - "Gjörið ekkert af eigingirni eða hégómalegri yfirlæti. Vertu frekar í auðmýkt öðrum fremur en sjálfum þér, og líttu ekki að eigin hagsmunum heldur sérhverjum að hagsmunum annarra."</w:t>
      </w:r>
    </w:p>
    <w:p w14:paraId="2DB8516C" w14:textId="77777777" w:rsidR="00F90BDC" w:rsidRDefault="00F90BDC"/>
    <w:p w14:paraId="13186FC8" w14:textId="77777777" w:rsidR="00F90BDC" w:rsidRDefault="00F90BDC">
      <w:r xmlns:w="http://schemas.openxmlformats.org/wordprocessingml/2006/main">
        <w:t xml:space="preserve">2. Matteusarguðspjall 22:37-39 - "'Elska skal Drottinn Guð þinn af öllu hjarta þínu, allri sálu þinni og öllum huga þínum.' Þetta er fyrsta og æðsta boðorðið. Og hið síðara er því líkt: Elska náunga þinn eins og sjálfan þig.</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6:46 Og er hann hafði sent þá burt, fór hann upp á fjall til að biðjast fyrir.</w:t>
      </w:r>
    </w:p>
    <w:p w14:paraId="728510F0" w14:textId="77777777" w:rsidR="00F90BDC" w:rsidRDefault="00F90BDC"/>
    <w:p w14:paraId="75E7AE36" w14:textId="77777777" w:rsidR="00F90BDC" w:rsidRDefault="00F90BDC">
      <w:r xmlns:w="http://schemas.openxmlformats.org/wordprocessingml/2006/main">
        <w:t xml:space="preserve">Jesús tók sér tíma frá lærisveinum sínum til að biðja til Guðs.</w:t>
      </w:r>
    </w:p>
    <w:p w14:paraId="54134487" w14:textId="77777777" w:rsidR="00F90BDC" w:rsidRDefault="00F90BDC"/>
    <w:p w14:paraId="0238D314" w14:textId="77777777" w:rsidR="00F90BDC" w:rsidRDefault="00F90BDC">
      <w:r xmlns:w="http://schemas.openxmlformats.org/wordprocessingml/2006/main">
        <w:t xml:space="preserve">1: Við verðum alltaf að gefa okkur tíma til að biðja til Guðs og leita leiðsagnar hans.</w:t>
      </w:r>
    </w:p>
    <w:p w14:paraId="5906462F" w14:textId="77777777" w:rsidR="00F90BDC" w:rsidRDefault="00F90BDC"/>
    <w:p w14:paraId="60BF6173" w14:textId="77777777" w:rsidR="00F90BDC" w:rsidRDefault="00F90BDC">
      <w:r xmlns:w="http://schemas.openxmlformats.org/wordprocessingml/2006/main">
        <w:t xml:space="preserve">2: Jesús er dæmi um hvernig á að forgangsraða bæninni.</w:t>
      </w:r>
    </w:p>
    <w:p w14:paraId="290A6A98" w14:textId="77777777" w:rsidR="00F90BDC" w:rsidRDefault="00F90BDC"/>
    <w:p w14:paraId="0FA81FB0" w14:textId="77777777" w:rsidR="00F90BDC" w:rsidRDefault="00F90BDC">
      <w:r xmlns:w="http://schemas.openxmlformats.org/wordprocessingml/2006/main">
        <w:t xml:space="preserve">1: Matteusarguðspjall 14:23 - Og eftir að hann hafði vísað mannfjöldanum frá sér, gekk hann einn upp á fjallið til að biðjast fyrir.</w:t>
      </w:r>
    </w:p>
    <w:p w14:paraId="3FD46DF1" w14:textId="77777777" w:rsidR="00F90BDC" w:rsidRDefault="00F90BDC"/>
    <w:p w14:paraId="538A8992" w14:textId="77777777" w:rsidR="00F90BDC" w:rsidRDefault="00F90BDC">
      <w:r xmlns:w="http://schemas.openxmlformats.org/wordprocessingml/2006/main">
        <w:t xml:space="preserve">2:1 Þessaloníkubréf 5:17 - Biðjið án afláts.</w:t>
      </w:r>
    </w:p>
    <w:p w14:paraId="04CC89C6" w14:textId="77777777" w:rsidR="00F90BDC" w:rsidRDefault="00F90BDC"/>
    <w:p w14:paraId="35CE1B57" w14:textId="77777777" w:rsidR="00F90BDC" w:rsidRDefault="00F90BDC">
      <w:r xmlns:w="http://schemas.openxmlformats.org/wordprocessingml/2006/main">
        <w:t xml:space="preserve">Markúsarguðspjall 6:47 En er kvöld var komið, var skipið í miðju hafinu, og hann einn á landi.</w:t>
      </w:r>
    </w:p>
    <w:p w14:paraId="3EFBAB1A" w14:textId="77777777" w:rsidR="00F90BDC" w:rsidRDefault="00F90BDC"/>
    <w:p w14:paraId="57DFDDC2" w14:textId="77777777" w:rsidR="00F90BDC" w:rsidRDefault="00F90BDC">
      <w:r xmlns:w="http://schemas.openxmlformats.org/wordprocessingml/2006/main">
        <w:t xml:space="preserve">Jesús sendi lærisveina sína burt á skipi og dvaldi einn á landinu.</w:t>
      </w:r>
    </w:p>
    <w:p w14:paraId="424B4919" w14:textId="77777777" w:rsidR="00F90BDC" w:rsidRDefault="00F90BDC"/>
    <w:p w14:paraId="5D4013F4" w14:textId="77777777" w:rsidR="00F90BDC" w:rsidRDefault="00F90BDC">
      <w:r xmlns:w="http://schemas.openxmlformats.org/wordprocessingml/2006/main">
        <w:t xml:space="preserve">1. Mikilvægi þess að treysta á áætlun Guðs, jafnvel þegar það virðist skelfilegt.</w:t>
      </w:r>
    </w:p>
    <w:p w14:paraId="7E4A699A" w14:textId="77777777" w:rsidR="00F90BDC" w:rsidRDefault="00F90BDC"/>
    <w:p w14:paraId="07C243B7" w14:textId="77777777" w:rsidR="00F90BDC" w:rsidRDefault="00F90BDC">
      <w:r xmlns:w="http://schemas.openxmlformats.org/wordprocessingml/2006/main">
        <w:t xml:space="preserve">2. Að finna styrk á tímum einmanaleika.</w:t>
      </w:r>
    </w:p>
    <w:p w14:paraId="42AC863E" w14:textId="77777777" w:rsidR="00F90BDC" w:rsidRDefault="00F90BDC"/>
    <w:p w14:paraId="6FA6CC4A" w14:textId="77777777" w:rsidR="00F90BDC" w:rsidRDefault="00F90BDC">
      <w:r xmlns:w="http://schemas.openxmlformats.org/wordprocessingml/2006/main">
        <w:t xml:space="preserve">1. Sálmur 23:4 - "Þótt ég gangi um dimmasta dal, óttast ég ekkert illt, því að þú ert með mér, sproti þinn og stafur, þeir hugga mig."</w:t>
      </w:r>
    </w:p>
    <w:p w14:paraId="6CF835EE" w14:textId="77777777" w:rsidR="00F90BDC" w:rsidRDefault="00F90BDC"/>
    <w:p w14:paraId="0939DFD4" w14:textId="77777777" w:rsidR="00F90BDC" w:rsidRDefault="00F90BDC">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14:paraId="0C4C7EF1" w14:textId="77777777" w:rsidR="00F90BDC" w:rsidRDefault="00F90BDC"/>
    <w:p w14:paraId="6DAE9C7E" w14:textId="77777777" w:rsidR="00F90BDC" w:rsidRDefault="00F90BDC">
      <w:r xmlns:w="http://schemas.openxmlformats.org/wordprocessingml/2006/main">
        <w:t xml:space="preserve">Markúsarguðspjall 6:48 Og hann sá þá erfiða að róa. Því að vindurinn var þeim andstæður, og um fjórðu næturvaktina kom hann til þeirra, gangandi á hafinu, og vildi hafa farið fram hjá þeim.</w:t>
      </w:r>
    </w:p>
    <w:p w14:paraId="5EB68FC6" w14:textId="77777777" w:rsidR="00F90BDC" w:rsidRDefault="00F90BDC"/>
    <w:p w14:paraId="1CB67E77" w14:textId="77777777" w:rsidR="00F90BDC" w:rsidRDefault="00F90BDC">
      <w:r xmlns:w="http://schemas.openxmlformats.org/wordprocessingml/2006/main">
        <w:t xml:space="preserve">Jesús sýndi lærisveinum sínum samúð með því að koma til þeirra í neyð þeirra og gefa þeim hugrekki og styrk til að þrauka.</w:t>
      </w:r>
    </w:p>
    <w:p w14:paraId="201E6569" w14:textId="77777777" w:rsidR="00F90BDC" w:rsidRDefault="00F90BDC"/>
    <w:p w14:paraId="4925403D" w14:textId="77777777" w:rsidR="00F90BDC" w:rsidRDefault="00F90BDC">
      <w:r xmlns:w="http://schemas.openxmlformats.org/wordprocessingml/2006/main">
        <w:t xml:space="preserve">1. Guð er alltaf til staðar í lífi okkar, jafnvel á erfiðleikatímum</w:t>
      </w:r>
    </w:p>
    <w:p w14:paraId="351E4EDC" w14:textId="77777777" w:rsidR="00F90BDC" w:rsidRDefault="00F90BDC"/>
    <w:p w14:paraId="66C41A92" w14:textId="77777777" w:rsidR="00F90BDC" w:rsidRDefault="00F90BDC">
      <w:r xmlns:w="http://schemas.openxmlformats.org/wordprocessingml/2006/main">
        <w:t xml:space="preserve">2. Við skulum leitast við að lifa með sömu samúð og kærleika sem Jesús sýndi</w:t>
      </w:r>
    </w:p>
    <w:p w14:paraId="0C3C4C47" w14:textId="77777777" w:rsidR="00F90BDC" w:rsidRDefault="00F90BDC"/>
    <w:p w14:paraId="0046EF3A" w14:textId="77777777" w:rsidR="00F90BDC" w:rsidRDefault="00F90BDC">
      <w:r xmlns:w="http://schemas.openxmlformats.org/wordprocessingml/2006/main">
        <w:t xml:space="preserve">1. Sálmur 138:7 - Þótt ég gangi í neyð, varðveitir þú líf mitt; þú réttir út hönd þína gegn reiði óvina minna, og hægri hönd þín bjargar mér.</w:t>
      </w:r>
    </w:p>
    <w:p w14:paraId="3C5436B9" w14:textId="77777777" w:rsidR="00F90BDC" w:rsidRDefault="00F90BDC"/>
    <w:p w14:paraId="05C428F6" w14:textId="77777777" w:rsidR="00F90BDC" w:rsidRDefault="00F90BDC">
      <w:r xmlns:w="http://schemas.openxmlformats.org/wordprocessingml/2006/main">
        <w:t xml:space="preserve">2. Matteusarguðspjall 9:36 - Þegar hann sá mannfjöldann, vorkenndi hann þeim, því að þeir voru áreittir og hjálparvana, eins og sauðir án hirðis.</w:t>
      </w:r>
    </w:p>
    <w:p w14:paraId="51640762" w14:textId="77777777" w:rsidR="00F90BDC" w:rsidRDefault="00F90BDC"/>
    <w:p w14:paraId="057C2647" w14:textId="77777777" w:rsidR="00F90BDC" w:rsidRDefault="00F90BDC">
      <w:r xmlns:w="http://schemas.openxmlformats.org/wordprocessingml/2006/main">
        <w:t xml:space="preserve">Markúsarguðspjall 6:49 En er þeir sáu hann ganga á sjónum, héldu þeir, að þetta hefði verið andi, og hrópuðu:</w:t>
      </w:r>
    </w:p>
    <w:p w14:paraId="06D525F2" w14:textId="77777777" w:rsidR="00F90BDC" w:rsidRDefault="00F90BDC"/>
    <w:p w14:paraId="3A1D7893" w14:textId="77777777" w:rsidR="00F90BDC" w:rsidRDefault="00F90BDC">
      <w:r xmlns:w="http://schemas.openxmlformats.org/wordprocessingml/2006/main">
        <w:t xml:space="preserve">Lærisveinarnir sáu Jesú ganga á sjónum og héldu að hann væri andi.</w:t>
      </w:r>
    </w:p>
    <w:p w14:paraId="17A77A12" w14:textId="77777777" w:rsidR="00F90BDC" w:rsidRDefault="00F90BDC"/>
    <w:p w14:paraId="0F02AFC7" w14:textId="77777777" w:rsidR="00F90BDC" w:rsidRDefault="00F90BDC">
      <w:r xmlns:w="http://schemas.openxmlformats.org/wordprocessingml/2006/main">
        <w:t xml:space="preserve">1: Jesús er svo máttugur að hann getur jafnvel gengið á vatni!</w:t>
      </w:r>
    </w:p>
    <w:p w14:paraId="751E1159" w14:textId="77777777" w:rsidR="00F90BDC" w:rsidRDefault="00F90BDC"/>
    <w:p w14:paraId="1D8C7C0B" w14:textId="77777777" w:rsidR="00F90BDC" w:rsidRDefault="00F90BDC">
      <w:r xmlns:w="http://schemas.openxmlformats.org/wordprocessingml/2006/main">
        <w:t xml:space="preserve">2: Jesús getur gert kraftaverkið og hann getur gert það sama í lífi okkar.</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14:22-33 - Jesús gengur á vatninu og lægir storminn.</w:t>
      </w:r>
    </w:p>
    <w:p w14:paraId="2B10EAE4" w14:textId="77777777" w:rsidR="00F90BDC" w:rsidRDefault="00F90BDC"/>
    <w:p w14:paraId="430FFFDA" w14:textId="77777777" w:rsidR="00F90BDC" w:rsidRDefault="00F90BDC">
      <w:r xmlns:w="http://schemas.openxmlformats.org/wordprocessingml/2006/main">
        <w:t xml:space="preserve">2: Jóhannesarguðspjall 3:16 - Ást Guðs til okkar sýndi sig með því að senda son sinn, Jesú.</w:t>
      </w:r>
    </w:p>
    <w:p w14:paraId="57D72290" w14:textId="77777777" w:rsidR="00F90BDC" w:rsidRDefault="00F90BDC"/>
    <w:p w14:paraId="7355DC61" w14:textId="77777777" w:rsidR="00F90BDC" w:rsidRDefault="00F90BDC">
      <w:r xmlns:w="http://schemas.openxmlformats.org/wordprocessingml/2006/main">
        <w:t xml:space="preserve">Markúsarguðspjall 6:50 Því að allir sáu hann og urðu skelfingu lostnir. Og jafnskjótt talaði hann við þá og sagði við þá: Verið hughraustir! ekki vera hræddur.</w:t>
      </w:r>
    </w:p>
    <w:p w14:paraId="3FF46EEC" w14:textId="77777777" w:rsidR="00F90BDC" w:rsidRDefault="00F90BDC"/>
    <w:p w14:paraId="1F502CFA" w14:textId="77777777" w:rsidR="00F90BDC" w:rsidRDefault="00F90BDC">
      <w:r xmlns:w="http://schemas.openxmlformats.org/wordprocessingml/2006/main">
        <w:t xml:space="preserve">Lærisveinar Jesú urðu dauðhræddir þegar þeir sáu hann ganga á vatninu, en hann hughreysti þá með því að segja þeim að vera ekki hræddir.</w:t>
      </w:r>
    </w:p>
    <w:p w14:paraId="61DA331B" w14:textId="77777777" w:rsidR="00F90BDC" w:rsidRDefault="00F90BDC"/>
    <w:p w14:paraId="0AE78D2C" w14:textId="77777777" w:rsidR="00F90BDC" w:rsidRDefault="00F90BDC">
      <w:r xmlns:w="http://schemas.openxmlformats.org/wordprocessingml/2006/main">
        <w:t xml:space="preserve">1. Að sigrast á óttanum með trú á Jesú Krist</w:t>
      </w:r>
    </w:p>
    <w:p w14:paraId="701F75D9" w14:textId="77777777" w:rsidR="00F90BDC" w:rsidRDefault="00F90BDC"/>
    <w:p w14:paraId="01F8EDC3" w14:textId="77777777" w:rsidR="00F90BDC" w:rsidRDefault="00F90BDC">
      <w:r xmlns:w="http://schemas.openxmlformats.org/wordprocessingml/2006/main">
        <w:t xml:space="preserve">2. Fullvissu frá Jesú á erfiðum tímum</w:t>
      </w:r>
    </w:p>
    <w:p w14:paraId="45C602EB" w14:textId="77777777" w:rsidR="00F90BDC" w:rsidRDefault="00F90BDC"/>
    <w:p w14:paraId="586ACA3D"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13DD60FA" w14:textId="77777777" w:rsidR="00F90BDC" w:rsidRDefault="00F90BDC"/>
    <w:p w14:paraId="2EDE0FFE" w14:textId="77777777" w:rsidR="00F90BDC" w:rsidRDefault="00F90BDC">
      <w:r xmlns:w="http://schemas.openxmlformats.org/wordprocessingml/2006/main">
        <w:t xml:space="preserve">2. Sálmur 23:4 - „Þótt ég gangi um dal dauðans skugga óttast ég ekkert illt, því að þú ert með mér. stafur þinn og stafur, þeir hugga mig."</w:t>
      </w:r>
    </w:p>
    <w:p w14:paraId="18184D75" w14:textId="77777777" w:rsidR="00F90BDC" w:rsidRDefault="00F90BDC"/>
    <w:p w14:paraId="77602E3C" w14:textId="77777777" w:rsidR="00F90BDC" w:rsidRDefault="00F90BDC">
      <w:r xmlns:w="http://schemas.openxmlformats.org/wordprocessingml/2006/main">
        <w:t xml:space="preserve">Markúsarguðspjall 6:51 Og hann gekk upp til þeirra í bátinn. Og vindurinn lægði, og þeir voru mjög undrandi í sjálfum sér og undruðust.</w:t>
      </w:r>
    </w:p>
    <w:p w14:paraId="3FDA9E7F" w14:textId="77777777" w:rsidR="00F90BDC" w:rsidRDefault="00F90BDC"/>
    <w:p w14:paraId="40FF3ACA" w14:textId="77777777" w:rsidR="00F90BDC" w:rsidRDefault="00F90BDC">
      <w:r xmlns:w="http://schemas.openxmlformats.org/wordprocessingml/2006/main">
        <w:t xml:space="preserve">Jesús lægir iðandi hafið og skilur lærisveinana eftir undrandi og agndofa.</w:t>
      </w:r>
    </w:p>
    <w:p w14:paraId="1A7F2A42" w14:textId="77777777" w:rsidR="00F90BDC" w:rsidRDefault="00F90BDC"/>
    <w:p w14:paraId="1B84D569" w14:textId="77777777" w:rsidR="00F90BDC" w:rsidRDefault="00F90BDC">
      <w:r xmlns:w="http://schemas.openxmlformats.org/wordprocessingml/2006/main">
        <w:t xml:space="preserve">1: Jesús hefur stjórn á náttúrunni og getur stillt storma lífsins.</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Þegar við köllum á Jesú mun hann svara okkur með krafti sínum.</w:t>
      </w:r>
    </w:p>
    <w:p w14:paraId="222B2FEB" w14:textId="77777777" w:rsidR="00F90BDC" w:rsidRDefault="00F90BDC"/>
    <w:p w14:paraId="6DDA1479" w14:textId="77777777" w:rsidR="00F90BDC" w:rsidRDefault="00F90BDC">
      <w:r xmlns:w="http://schemas.openxmlformats.org/wordprocessingml/2006/main">
        <w:t xml:space="preserve">1: Matteus 8:23-27 - Jesús lægir storminn á Galíleuvatni.</w:t>
      </w:r>
    </w:p>
    <w:p w14:paraId="62505872" w14:textId="77777777" w:rsidR="00F90BDC" w:rsidRDefault="00F90BDC"/>
    <w:p w14:paraId="3F5DFC3C" w14:textId="77777777" w:rsidR="00F90BDC" w:rsidRDefault="00F90BDC">
      <w:r xmlns:w="http://schemas.openxmlformats.org/wordprocessingml/2006/main">
        <w:t xml:space="preserve">2: Sálmur 107:29 - Hann lægir storminn og öldurnar standa.</w:t>
      </w:r>
    </w:p>
    <w:p w14:paraId="13A25614" w14:textId="77777777" w:rsidR="00F90BDC" w:rsidRDefault="00F90BDC"/>
    <w:p w14:paraId="55CCED4B" w14:textId="77777777" w:rsidR="00F90BDC" w:rsidRDefault="00F90BDC">
      <w:r xmlns:w="http://schemas.openxmlformats.org/wordprocessingml/2006/main">
        <w:t xml:space="preserve">Markúsarguðspjall 6:52 Því að þeir hugsuðu ekki um kraftaverk brauðanna, því að hjarta þeirra var forhert.</w:t>
      </w:r>
    </w:p>
    <w:p w14:paraId="31B840A5" w14:textId="77777777" w:rsidR="00F90BDC" w:rsidRDefault="00F90BDC"/>
    <w:p w14:paraId="0494D116" w14:textId="77777777" w:rsidR="00F90BDC" w:rsidRDefault="00F90BDC">
      <w:r xmlns:w="http://schemas.openxmlformats.org/wordprocessingml/2006/main">
        <w:t xml:space="preserve">Yfirskriftin undirstrikar hvernig fólkinu tókst ekki að þekkja kraftaverk brauðanna vegna þess að hjörtu þeirra voru forhert.</w:t>
      </w:r>
    </w:p>
    <w:p w14:paraId="5C25F5FC" w14:textId="77777777" w:rsidR="00F90BDC" w:rsidRDefault="00F90BDC"/>
    <w:p w14:paraId="375A98D8" w14:textId="77777777" w:rsidR="00F90BDC" w:rsidRDefault="00F90BDC">
      <w:r xmlns:w="http://schemas.openxmlformats.org/wordprocessingml/2006/main">
        <w:t xml:space="preserve">1. Kraftur Guðs er meiri en okkar eigin skilningur – Matt 19:26</w:t>
      </w:r>
    </w:p>
    <w:p w14:paraId="29A65735" w14:textId="77777777" w:rsidR="00F90BDC" w:rsidRDefault="00F90BDC"/>
    <w:p w14:paraId="6D6C63B1" w14:textId="77777777" w:rsidR="00F90BDC" w:rsidRDefault="00F90BDC">
      <w:r xmlns:w="http://schemas.openxmlformats.org/wordprocessingml/2006/main">
        <w:t xml:space="preserve">2. Taktu þér tíma til að þekkja og meta blessanir Guðs – Sálmur 34:8</w:t>
      </w:r>
    </w:p>
    <w:p w14:paraId="72397C87" w14:textId="77777777" w:rsidR="00F90BDC" w:rsidRDefault="00F90BDC"/>
    <w:p w14:paraId="226B315E" w14:textId="77777777" w:rsidR="00F90BDC" w:rsidRDefault="00F90BDC">
      <w:r xmlns:w="http://schemas.openxmlformats.org/wordprocessingml/2006/main">
        <w:t xml:space="preserve">1. Efesusbréfið 4:18 – „Með skilningnum myrkvað og fjarlægt líf Guðs vegna fáfræðinnar, sem í þeim er, vegna blindu hjarta þeirra.“</w:t>
      </w:r>
    </w:p>
    <w:p w14:paraId="0551B367" w14:textId="77777777" w:rsidR="00F90BDC" w:rsidRDefault="00F90BDC"/>
    <w:p w14:paraId="2A5C1823" w14:textId="77777777" w:rsidR="00F90BDC" w:rsidRDefault="00F90BDC">
      <w:r xmlns:w="http://schemas.openxmlformats.org/wordprocessingml/2006/main">
        <w:t xml:space="preserve">2. 2. Korintubréf 3:14 – „En hugur þeirra var blindaður, því að allt til þessa dags er sama fortjaldið óaflétt við lestur Gamla testamentisins; sem hulið er afnumið í Kristi."</w:t>
      </w:r>
    </w:p>
    <w:p w14:paraId="2A16C684" w14:textId="77777777" w:rsidR="00F90BDC" w:rsidRDefault="00F90BDC"/>
    <w:p w14:paraId="46CA7A96" w14:textId="77777777" w:rsidR="00F90BDC" w:rsidRDefault="00F90BDC">
      <w:r xmlns:w="http://schemas.openxmlformats.org/wordprocessingml/2006/main">
        <w:t xml:space="preserve">Markúsarguðspjall 6:53 Og er þeir voru komnir yfir, komu þeir inn í Genesaret-land og drógu að ströndinni.</w:t>
      </w:r>
    </w:p>
    <w:p w14:paraId="60CDB504" w14:textId="77777777" w:rsidR="00F90BDC" w:rsidRDefault="00F90BDC"/>
    <w:p w14:paraId="4EA64334" w14:textId="77777777" w:rsidR="00F90BDC" w:rsidRDefault="00F90BDC">
      <w:r xmlns:w="http://schemas.openxmlformats.org/wordprocessingml/2006/main">
        <w:t xml:space="preserve">Eftir að hafa farið yfir hafið komu Jesús og lærisveinar hans til Genesaretlands og stoppuðu við strönd þess.</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Ferð Jesú til Genesaret: Máttur leiðbeiningarinnar</w:t>
      </w:r>
    </w:p>
    <w:p w14:paraId="666A316A" w14:textId="77777777" w:rsidR="00F90BDC" w:rsidRDefault="00F90BDC"/>
    <w:p w14:paraId="12F69770" w14:textId="77777777" w:rsidR="00F90BDC" w:rsidRDefault="00F90BDC">
      <w:r xmlns:w="http://schemas.openxmlformats.org/wordprocessingml/2006/main">
        <w:t xml:space="preserve">2. Genesaret: Hvíldarstaður fyrir Jesú og lærisveina hans</w:t>
      </w:r>
    </w:p>
    <w:p w14:paraId="191C54B1" w14:textId="77777777" w:rsidR="00F90BDC" w:rsidRDefault="00F90BDC"/>
    <w:p w14:paraId="6EE9DC32" w14:textId="77777777" w:rsidR="00F90BDC" w:rsidRDefault="00F90BDC">
      <w:r xmlns:w="http://schemas.openxmlformats.org/wordprocessingml/2006/main">
        <w:t xml:space="preserve">1. Jesaja 30:21 – „Eyru þín skulu heyra orð á bak við þig, er segja: Þetta er vegurinn, gangið hann, hvenær sem þú snýrð þér til hægri eða vinstri.</w:t>
      </w:r>
    </w:p>
    <w:p w14:paraId="1CB15876" w14:textId="77777777" w:rsidR="00F90BDC" w:rsidRDefault="00F90BDC"/>
    <w:p w14:paraId="5A9B68BA" w14:textId="77777777" w:rsidR="00F90BDC" w:rsidRDefault="00F90BDC">
      <w:r xmlns:w="http://schemas.openxmlformats.org/wordprocessingml/2006/main">
        <w:t xml:space="preserve">2. Matteusarguðspjall 11:28-30 –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14:paraId="170D9AD0" w14:textId="77777777" w:rsidR="00F90BDC" w:rsidRDefault="00F90BDC"/>
    <w:p w14:paraId="7FF8DEF9" w14:textId="77777777" w:rsidR="00F90BDC" w:rsidRDefault="00F90BDC">
      <w:r xmlns:w="http://schemas.openxmlformats.org/wordprocessingml/2006/main">
        <w:t xml:space="preserve">Markúsarguðspjall 6:54 Og þegar þeir voru komnir út úr skipinu, þekktu þeir hann þegar í stað.</w:t>
      </w:r>
    </w:p>
    <w:p w14:paraId="098EE641" w14:textId="77777777" w:rsidR="00F90BDC" w:rsidRDefault="00F90BDC"/>
    <w:p w14:paraId="4A23FF63" w14:textId="77777777" w:rsidR="00F90BDC" w:rsidRDefault="00F90BDC">
      <w:r xmlns:w="http://schemas.openxmlformats.org/wordprocessingml/2006/main">
        <w:t xml:space="preserve">Lærisveinar Jesú þekktu hann strax þegar þeir stigu frá borði.</w:t>
      </w:r>
    </w:p>
    <w:p w14:paraId="62096682" w14:textId="77777777" w:rsidR="00F90BDC" w:rsidRDefault="00F90BDC"/>
    <w:p w14:paraId="1DAE787F" w14:textId="77777777" w:rsidR="00F90BDC" w:rsidRDefault="00F90BDC">
      <w:r xmlns:w="http://schemas.openxmlformats.org/wordprocessingml/2006/main">
        <w:t xml:space="preserve">1. Viðurkennum Jesú í daglegu lífi okkar</w:t>
      </w:r>
    </w:p>
    <w:p w14:paraId="49516FDC" w14:textId="77777777" w:rsidR="00F90BDC" w:rsidRDefault="00F90BDC"/>
    <w:p w14:paraId="543D2EF3" w14:textId="77777777" w:rsidR="00F90BDC" w:rsidRDefault="00F90BDC">
      <w:r xmlns:w="http://schemas.openxmlformats.org/wordprocessingml/2006/main">
        <w:t xml:space="preserve">2. Kraftaverk trúarinnar</w:t>
      </w:r>
    </w:p>
    <w:p w14:paraId="4A3F0CEC" w14:textId="77777777" w:rsidR="00F90BDC" w:rsidRDefault="00F90BDC"/>
    <w:p w14:paraId="6FDFA21B" w14:textId="77777777" w:rsidR="00F90BDC" w:rsidRDefault="00F90BDC">
      <w:r xmlns:w="http://schemas.openxmlformats.org/wordprocessingml/2006/main">
        <w:t xml:space="preserve">1. Jóhannesarguðspjall 8:19 - Þá sögðu þeir við hann: "Hvar er faðir þinn?" Jesús svaraði: „Þú þekkir hvorki mig né föður minn. Ef þér þekktuð mig, mynduð þér líka þekkja föður minn."</w:t>
      </w:r>
    </w:p>
    <w:p w14:paraId="715AE6FB" w14:textId="77777777" w:rsidR="00F90BDC" w:rsidRDefault="00F90BDC"/>
    <w:p w14:paraId="475C3115" w14:textId="77777777" w:rsidR="00F90BDC" w:rsidRDefault="00F90BDC">
      <w:r xmlns:w="http://schemas.openxmlformats.org/wordprocessingml/2006/main">
        <w:t xml:space="preserve">2. Hebreabréfið 11:1 - Trúin er fullvissa um það sem menn vona, sannfæring um það sem ekki sést.</w:t>
      </w:r>
    </w:p>
    <w:p w14:paraId="36D3BCE2" w14:textId="77777777" w:rsidR="00F90BDC" w:rsidRDefault="00F90BDC"/>
    <w:p w14:paraId="7402042A" w14:textId="77777777" w:rsidR="00F90BDC" w:rsidRDefault="00F90BDC">
      <w:r xmlns:w="http://schemas.openxmlformats.org/wordprocessingml/2006/main">
        <w:t xml:space="preserve">Markúsarguðspjall 6:55 Og hann hljóp um allt landið allt í kring og tók að bera um í rekkjum þá, sem sjúkir voru, þar sem þeir heyrðu að hann væri.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á svæðinu hljóp til Jesú og bar sjúka í rúmum sínum til að fá lækningu.</w:t>
      </w:r>
    </w:p>
    <w:p w14:paraId="42D667C9" w14:textId="77777777" w:rsidR="00F90BDC" w:rsidRDefault="00F90BDC"/>
    <w:p w14:paraId="36586D73" w14:textId="77777777" w:rsidR="00F90BDC" w:rsidRDefault="00F90BDC">
      <w:r xmlns:w="http://schemas.openxmlformats.org/wordprocessingml/2006/main">
        <w:t xml:space="preserve">1. Við ættum að treysta á Jesú og hafa trú á að hann geti læknað okkur af hvers kyns þrengingum.</w:t>
      </w:r>
    </w:p>
    <w:p w14:paraId="796BB009" w14:textId="77777777" w:rsidR="00F90BDC" w:rsidRDefault="00F90BDC"/>
    <w:p w14:paraId="334D529D" w14:textId="77777777" w:rsidR="00F90BDC" w:rsidRDefault="00F90BDC">
      <w:r xmlns:w="http://schemas.openxmlformats.org/wordprocessingml/2006/main">
        <w:t xml:space="preserve">2. Jesús er alltaf tilbúinn að lækna okkur og gefa okkur von.</w:t>
      </w:r>
    </w:p>
    <w:p w14:paraId="386728ED" w14:textId="77777777" w:rsidR="00F90BDC" w:rsidRDefault="00F90BDC"/>
    <w:p w14:paraId="6899E868" w14:textId="77777777" w:rsidR="00F90BDC" w:rsidRDefault="00F90BDC">
      <w:r xmlns:w="http://schemas.openxmlformats.org/wordprocessingml/2006/main">
        <w:t xml:space="preserve">1. Matteusarguðspjall 8:14-17 - Jesús læknar hinn sjúka í Kapernaum.</w:t>
      </w:r>
    </w:p>
    <w:p w14:paraId="7375D597" w14:textId="77777777" w:rsidR="00F90BDC" w:rsidRDefault="00F90BDC"/>
    <w:p w14:paraId="0A8FECB5" w14:textId="77777777" w:rsidR="00F90BDC" w:rsidRDefault="00F90BDC">
      <w:r xmlns:w="http://schemas.openxmlformats.org/wordprocessingml/2006/main">
        <w:t xml:space="preserve">2. Jesaja 53:5 - Hann var særður vegna afbrota vorra, marinn vegna misgjörða vorra. refsing fyrir friði vor var á honum, og fyrir högg hans erum vér læknir.</w:t>
      </w:r>
    </w:p>
    <w:p w14:paraId="4E789021" w14:textId="77777777" w:rsidR="00F90BDC" w:rsidRDefault="00F90BDC"/>
    <w:p w14:paraId="023E1A8F" w14:textId="77777777" w:rsidR="00F90BDC" w:rsidRDefault="00F90BDC">
      <w:r xmlns:w="http://schemas.openxmlformats.org/wordprocessingml/2006/main">
        <w:t xml:space="preserve">Markúsarguðspjall 6:56 Og hvar sem hann kom inn í þorp eða borgir eða sveitir, lögðu þeir sjúka á stræturnar og báðu hann að snerta, ef það væri aðeins mörk klæða hans, og allir sem snertu hann, voru gert heilt.</w:t>
      </w:r>
    </w:p>
    <w:p w14:paraId="238D87E3" w14:textId="77777777" w:rsidR="00F90BDC" w:rsidRDefault="00F90BDC"/>
    <w:p w14:paraId="07A2E231" w14:textId="77777777" w:rsidR="00F90BDC" w:rsidRDefault="00F90BDC">
      <w:r xmlns:w="http://schemas.openxmlformats.org/wordprocessingml/2006/main">
        <w:t xml:space="preserve">Fólkið í þorpunum, borgunum og landinu þar sem Jesús fór var svo örvæntingarfullt eftir lækningu að þeir lögðu sjúka á göturnar og báðu Jesú að leyfa þeim að snerta brún klæða hans. Hver sem snerti hann varð heill.</w:t>
      </w:r>
    </w:p>
    <w:p w14:paraId="0ECC2A4D" w14:textId="77777777" w:rsidR="00F90BDC" w:rsidRDefault="00F90BDC"/>
    <w:p w14:paraId="497F7DCD" w14:textId="77777777" w:rsidR="00F90BDC" w:rsidRDefault="00F90BDC">
      <w:r xmlns:w="http://schemas.openxmlformats.org/wordprocessingml/2006/main">
        <w:t xml:space="preserve">1. Kraftur trúarinnar - Hvernig trú fólksins var svo sterk að hún læknaði það.</w:t>
      </w:r>
    </w:p>
    <w:p w14:paraId="3B09F34C" w14:textId="77777777" w:rsidR="00F90BDC" w:rsidRDefault="00F90BDC"/>
    <w:p w14:paraId="07C76B93" w14:textId="77777777" w:rsidR="00F90BDC" w:rsidRDefault="00F90BDC">
      <w:r xmlns:w="http://schemas.openxmlformats.org/wordprocessingml/2006/main">
        <w:t xml:space="preserve">2. Kraftur Jesú - Kraftaverk Jesú sem læknaði þá sem snertu hann.</w:t>
      </w:r>
    </w:p>
    <w:p w14:paraId="0876AC64" w14:textId="77777777" w:rsidR="00F90BDC" w:rsidRDefault="00F90BDC"/>
    <w:p w14:paraId="4BC01E77" w14:textId="77777777" w:rsidR="00F90BDC" w:rsidRDefault="00F90BDC">
      <w:r xmlns:w="http://schemas.openxmlformats.org/wordprocessingml/2006/main">
        <w:t xml:space="preserve">1. Matteusarguðspjall 14:36 - "Og hann bað hann að snerta bara fald klæða hans, og allir sem snertu urðu fullkomlega heilir."</w:t>
      </w:r>
    </w:p>
    <w:p w14:paraId="245DA688" w14:textId="77777777" w:rsidR="00F90BDC" w:rsidRDefault="00F90BDC"/>
    <w:p w14:paraId="37CA6714" w14:textId="77777777" w:rsidR="00F90BDC" w:rsidRDefault="00F90BDC">
      <w:r xmlns:w="http://schemas.openxmlformats.org/wordprocessingml/2006/main">
        <w:t xml:space="preserve">2. Postulasagan 19:11-12 - „Og Guð gjörði sérstök kraftaverk með höndum Páls: Svo að úr líkama hans voru leiddir vasaklútar eða svuntur til hinna sjúku, og sjúkdómarnir hurfu frá þeim, og illu andarnir fóru út af þeim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Í Mark 7 er sagt frá nokkrum lykilatburðum, þar á meðal deilum við farísea um hreinleika helgisiða, kenningunni um hvað raunverulega saurgar mann og tvö mikilvæg kraftaverk: lækningu dóttur sýrófönískrar konu og lækningu heyrnarlauss og mállauss manns.</w:t>
      </w:r>
    </w:p>
    <w:p w14:paraId="26C3D3D6" w14:textId="77777777" w:rsidR="00F90BDC" w:rsidRDefault="00F90BDC"/>
    <w:p w14:paraId="41A281B9" w14:textId="77777777" w:rsidR="00F90BDC" w:rsidRDefault="00F90BDC">
      <w:r xmlns:w="http://schemas.openxmlformats.org/wordprocessingml/2006/main">
        <w:t xml:space="preserve">1. málsgrein: Kaflinn byrjar á því að farísear og sumir lögfræðikennarar tóku eftir nokkrum lærisveinum sem borðuðu mat með saurguðum höndum, það er að segja óþvegnar. Þeir spyrja Jesú um þetta vegna þess að þeir halda í hefð öldunga sem krefjast þess að þvo hendur áður en þeir borða (Markús 7:1-5). Jesús bregst við með því að gagnrýna þá fyrir hræsni þeirra þegar þeir halda í mannlegar hefðir en vanrækja boðorð Guðs. Hann vitnar í Jesaja sem sagði: "Þetta fólk heiðrar mig með vörum sínum en hjörtu þeirra eru fjarri mér. Þeir tilbiðja mig til einskis, kenningar þeirra eru aðeins mannlegar reglur" (Mark 7:6-8). Hann nefnir dæmi um hvernig þeir leggja til hliðar boðorð Móse heiður föður móðir leyfa Corban (gjöf helgaður Guði) þannig að ógilda orð Guðs vegna hefð (Mark 7:9-13).</w:t>
      </w:r>
    </w:p>
    <w:p w14:paraId="12576CE7" w14:textId="77777777" w:rsidR="00F90BDC" w:rsidRDefault="00F90BDC"/>
    <w:p w14:paraId="3EF99377" w14:textId="77777777" w:rsidR="00F90BDC" w:rsidRDefault="00F90BDC">
      <w:r xmlns:w="http://schemas.openxmlformats.org/wordprocessingml/2006/main">
        <w:t xml:space="preserve">2. málsgrein: Þá kallar Jesús mannfjöldann kennir ekkert utanaðkomandi getur saurgað þá með því að fara inn í þá frekar það er það sem kemur út úr manneskju sem saurgar þá að útskýra illar hugsanir kynferðislegt siðleysi þjófnaður morð framhjáhald græðgi illska svik saurlífi öfund róg hroki heimska allt þetta illt kemur frá að innan gera mann óhreinan (Mark 7:14-23). Seinna þegar hann kemur inn í Týrus-heiðingjasvæðið, Sýrófönísk kona biður hann að reka út illan anda segir dóttir hennar henni fyrst: "Leyfðu börnum að borða fyrst því það er ekki rétt, taktu barnabrauð hentu hundum" hún svarar "Drottinn, jafnvel hundar undir borði eta barnamola" þá segir henni vegna þess að þessi svarpúki hefur yfirgefið dóttur þína þegar hún fór heim fann liggjandi rúmdúkinn farinn sem sýnir vald sitt yfir djöflaríkinu fer yfir þjóðernistrúarleg mörk (Mark 7:24-30).</w:t>
      </w:r>
    </w:p>
    <w:p w14:paraId="079B02E4" w14:textId="77777777" w:rsidR="00F90BDC" w:rsidRDefault="00F90BDC"/>
    <w:p w14:paraId="60CAA351" w14:textId="77777777" w:rsidR="00F90BDC" w:rsidRDefault="00F90BDC">
      <w:r xmlns:w="http://schemas.openxmlformats.org/wordprocessingml/2006/main">
        <w:t xml:space="preserve">Þriðja málsgrein: Áfram á svæði Decapolis hittir heyrnarlausan mállausan mann fólk biður hann leggja hönd á mann tekur hann til hliðar einslega setur fingur í eyru hans spýtur snertir tungu lítur upp himinn andvarpar segir hann "Effata!" sem þýðir "Vertu opnaður!" Við eyru þessa manns opnast tunga laus hann byrjar að tala skýrt ásakanir ekki segja neinum fleiri skipanir gefnar fleiri þeir boða útbreiðslu fréttir fólk yfirþyrmandi undrun segir „Hann hefur gert allt vel lætur heyrnarlausa heyra mállausa tala“ sýnir aftur vald sitt yfir líkamlegum kvillum samúð gagnvart þeim þjáningu óháð samfélagslegum hindrunum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Markúsarguðspjall 7:1 Þá komu saman til hans farísear og nokkrir fræðimenn, sem komu frá Jerúsalem.</w:t>
      </w:r>
    </w:p>
    <w:p w14:paraId="781DB39E" w14:textId="77777777" w:rsidR="00F90BDC" w:rsidRDefault="00F90BDC"/>
    <w:p w14:paraId="2680A877" w14:textId="77777777" w:rsidR="00F90BDC" w:rsidRDefault="00F90BDC">
      <w:r xmlns:w="http://schemas.openxmlformats.org/wordprocessingml/2006/main">
        <w:t xml:space="preserve">Farísearnir og fræðimennirnir frá Jerúsalem komu saman til Jesú.</w:t>
      </w:r>
    </w:p>
    <w:p w14:paraId="30CB9EA5" w14:textId="77777777" w:rsidR="00F90BDC" w:rsidRDefault="00F90BDC"/>
    <w:p w14:paraId="0E91E960" w14:textId="77777777" w:rsidR="00F90BDC" w:rsidRDefault="00F90BDC">
      <w:r xmlns:w="http://schemas.openxmlformats.org/wordprocessingml/2006/main">
        <w:t xml:space="preserve">1: Jesús tekur á móti öllum sem koma til hans með opnum örmum, sama hverjir þeir eru.</w:t>
      </w:r>
    </w:p>
    <w:p w14:paraId="0EB2BBA7" w14:textId="77777777" w:rsidR="00F90BDC" w:rsidRDefault="00F90BDC"/>
    <w:p w14:paraId="79D5BCD9" w14:textId="77777777" w:rsidR="00F90BDC" w:rsidRDefault="00F90BDC">
      <w:r xmlns:w="http://schemas.openxmlformats.org/wordprocessingml/2006/main">
        <w:t xml:space="preserve">2: Við ættum alltaf að leitast við að fylgja Jesú, sama hvaðan við komum.</w:t>
      </w:r>
    </w:p>
    <w:p w14:paraId="17BAC01A" w14:textId="77777777" w:rsidR="00F90BDC" w:rsidRDefault="00F90BDC"/>
    <w:p w14:paraId="7268753E" w14:textId="77777777" w:rsidR="00F90BDC" w:rsidRDefault="00F90BDC">
      <w:r xmlns:w="http://schemas.openxmlformats.org/wordprocessingml/2006/main">
        <w:t xml:space="preserve">1: Lúkas 15:2 - "Og farísearnir og fræðimennirnir mögluðu og sögðu: Þessi maður tekur á móti syndurum og etur með þeim."</w:t>
      </w:r>
    </w:p>
    <w:p w14:paraId="2C66B686" w14:textId="77777777" w:rsidR="00F90BDC" w:rsidRDefault="00F90BDC"/>
    <w:p w14:paraId="7B74F4D7" w14:textId="77777777" w:rsidR="00F90BDC" w:rsidRDefault="00F90BDC">
      <w:r xmlns:w="http://schemas.openxmlformats.org/wordprocessingml/2006/main">
        <w:t xml:space="preserve">2: Jóhannesarguðspjall 8:3-11 - "Og fræðimennirnir og farísearnir færðu til hans konu sem var tekin í hór, og þegar þeir höfðu sett hana mitt á milli, sögðu þeir við hann: Meistari, þessi kona var tekin í hór, í Móse bauð okkur í lögmálinu að grýta slíka, en hvað segir þú? Þetta sögðu þeir til að freista hans, svo að þeir gætu þurft að ákæra hann. En Jesús laut niður og skrifaði fingri sínum á jörðina. , eins og hann heyrði þá ekki. Þegar þeir héldu áfram að spyrja hann, hóf hann sig upp og sagði við þá: ,,Sá sem syndlaus er á meðal yðar, kasti fyrst steini á hana.` Og aftur laut hann niður og skrifaði. En þeir sem heyrðu það, dæmdir af eigin samvisku, gengu út einn af öðrum, byrjaði á þeim elstu, allt til hins síðasta, og Jesús varð einn eftir og konan stóð í miðjunni."</w:t>
      </w:r>
    </w:p>
    <w:p w14:paraId="50E1C4DB" w14:textId="77777777" w:rsidR="00F90BDC" w:rsidRDefault="00F90BDC"/>
    <w:p w14:paraId="0049DD01" w14:textId="77777777" w:rsidR="00F90BDC" w:rsidRDefault="00F90BDC">
      <w:r xmlns:w="http://schemas.openxmlformats.org/wordprocessingml/2006/main">
        <w:t xml:space="preserve">Markúsarguðspjall 7:2 Og er þeir sáu nokkra af lærisveinum hans eta brauð með saurguðum, það er að segja óþvegnum höndum, fundu þeir sök.</w:t>
      </w:r>
    </w:p>
    <w:p w14:paraId="2CB021DE" w14:textId="77777777" w:rsidR="00F90BDC" w:rsidRDefault="00F90BDC"/>
    <w:p w14:paraId="7C100575" w14:textId="77777777" w:rsidR="00F90BDC" w:rsidRDefault="00F90BDC">
      <w:r xmlns:w="http://schemas.openxmlformats.org/wordprocessingml/2006/main">
        <w:t xml:space="preserve">Farísearnir gagnrýndu lærisveina Jesú fyrir að borða með óþvegnum höndum.</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Ekki láta gagnrýni hafa áhrif á trú þína á Jesú.</w:t>
      </w:r>
    </w:p>
    <w:p w14:paraId="4729BC6F" w14:textId="77777777" w:rsidR="00F90BDC" w:rsidRDefault="00F90BDC"/>
    <w:p w14:paraId="272EDB59" w14:textId="77777777" w:rsidR="00F90BDC" w:rsidRDefault="00F90BDC">
      <w:r xmlns:w="http://schemas.openxmlformats.org/wordprocessingml/2006/main">
        <w:t xml:space="preserve">2: Hreinlæti er ekki það sama og heilagleiki.</w:t>
      </w:r>
    </w:p>
    <w:p w14:paraId="4BA1A3D2" w14:textId="77777777" w:rsidR="00F90BDC" w:rsidRDefault="00F90BDC"/>
    <w:p w14:paraId="13169BDD" w14:textId="77777777" w:rsidR="00F90BDC" w:rsidRDefault="00F90BDC">
      <w:r xmlns:w="http://schemas.openxmlformats.org/wordprocessingml/2006/main">
        <w:t xml:space="preserve">1: Matteus 23:25-28 - Jesús ávítar faríseana fyrir að einblína á ytri hreinleika í stað andlegs hreinleika.</w:t>
      </w:r>
    </w:p>
    <w:p w14:paraId="65662854" w14:textId="77777777" w:rsidR="00F90BDC" w:rsidRDefault="00F90BDC"/>
    <w:p w14:paraId="1B25FD74" w14:textId="77777777" w:rsidR="00F90BDC" w:rsidRDefault="00F90BDC">
      <w:r xmlns:w="http://schemas.openxmlformats.org/wordprocessingml/2006/main">
        <w:t xml:space="preserve">2: Jakobsbréfið 4:11 - Talið ekki hver á móti öðrum, ástkæru bræður.</w:t>
      </w:r>
    </w:p>
    <w:p w14:paraId="1B7903F0" w14:textId="77777777" w:rsidR="00F90BDC" w:rsidRDefault="00F90BDC"/>
    <w:p w14:paraId="0C98DBE4" w14:textId="77777777" w:rsidR="00F90BDC" w:rsidRDefault="00F90BDC">
      <w:r xmlns:w="http://schemas.openxmlformats.org/wordprocessingml/2006/main">
        <w:t xml:space="preserve">Markúsarguðspjall 7:3 Því að farísear og allir Gyðingar eta ekki, nema þeir þvoi sér oft um hendur, og halda erindi öldunganna.</w:t>
      </w:r>
    </w:p>
    <w:p w14:paraId="5F387B2A" w14:textId="77777777" w:rsidR="00F90BDC" w:rsidRDefault="00F90BDC"/>
    <w:p w14:paraId="14D9E316" w14:textId="77777777" w:rsidR="00F90BDC" w:rsidRDefault="00F90BDC">
      <w:r xmlns:w="http://schemas.openxmlformats.org/wordprocessingml/2006/main">
        <w:t xml:space="preserve">Farísear og gyðingar höfðu þá hefð að þvo hendur sínar áður en þeir borðuðu.</w:t>
      </w:r>
    </w:p>
    <w:p w14:paraId="05E97AE4" w14:textId="77777777" w:rsidR="00F90BDC" w:rsidRDefault="00F90BDC"/>
    <w:p w14:paraId="691C43A2" w14:textId="77777777" w:rsidR="00F90BDC" w:rsidRDefault="00F90BDC">
      <w:r xmlns:w="http://schemas.openxmlformats.org/wordprocessingml/2006/main">
        <w:t xml:space="preserve">1: Jesús minnir okkur á mikilvægi hefðarinnar í trú okkar.</w:t>
      </w:r>
    </w:p>
    <w:p w14:paraId="7C5B90A3" w14:textId="77777777" w:rsidR="00F90BDC" w:rsidRDefault="00F90BDC"/>
    <w:p w14:paraId="5FC8C7E8" w14:textId="77777777" w:rsidR="00F90BDC" w:rsidRDefault="00F90BDC">
      <w:r xmlns:w="http://schemas.openxmlformats.org/wordprocessingml/2006/main">
        <w:t xml:space="preserve">2: Við getum lært af fordæmi farísea um að halda í hefðir, jafnvel í litlum málum.</w:t>
      </w:r>
    </w:p>
    <w:p w14:paraId="34A9F183" w14:textId="77777777" w:rsidR="00F90BDC" w:rsidRDefault="00F90BDC"/>
    <w:p w14:paraId="76A30D72" w14:textId="77777777" w:rsidR="00F90BDC" w:rsidRDefault="00F90BDC">
      <w:r xmlns:w="http://schemas.openxmlformats.org/wordprocessingml/2006/main">
        <w:t xml:space="preserve">1: Lúkas 11:42 - ? </w:t>
      </w:r>
      <w:r xmlns:w="http://schemas.openxmlformats.org/wordprocessingml/2006/main">
        <w:rPr>
          <w:rFonts w:ascii="맑은 고딕 Semilight" w:hAnsi="맑은 고딕 Semilight"/>
        </w:rPr>
        <w:t xml:space="preserve">Vei </w:t>
      </w:r>
      <w:r xmlns:w="http://schemas.openxmlformats.org/wordprocessingml/2006/main">
        <w:t xml:space="preserve">yður, farísear! Því að þér tíundið myntu og rúðu og alls kyns jurtir og farið framhjá dómi og kærleika til Guðs. Þetta ættuð þér að gjöra og láta hitt ekki ógert.??</w:t>
      </w:r>
    </w:p>
    <w:p w14:paraId="6847CCF7" w14:textId="77777777" w:rsidR="00F90BDC" w:rsidRDefault="00F90BDC"/>
    <w:p w14:paraId="258F17FE" w14:textId="77777777" w:rsidR="00F90BDC" w:rsidRDefault="00F90BDC">
      <w:r xmlns:w="http://schemas.openxmlformats.org/wordprocessingml/2006/main">
        <w:t xml:space="preserve">2: Matteus 23:23 - ? </w:t>
      </w:r>
      <w:r xmlns:w="http://schemas.openxmlformats.org/wordprocessingml/2006/main">
        <w:rPr>
          <w:rFonts w:ascii="맑은 고딕 Semilight" w:hAnsi="맑은 고딕 Semilight"/>
        </w:rPr>
        <w:t xml:space="preserve">Vei </w:t>
      </w:r>
      <w:r xmlns:w="http://schemas.openxmlformats.org/wordprocessingml/2006/main">
        <w:t xml:space="preserve">yður, fræðimenn og farísear, hræsnarar! Því að þér borgið tíund af myntu, anís og kúmeni og hafið sleppt þyngri atriðum lögmálsins, dómgreind, miskunn og trú.</w:t>
      </w:r>
    </w:p>
    <w:p w14:paraId="7D983333" w14:textId="77777777" w:rsidR="00F90BDC" w:rsidRDefault="00F90BDC"/>
    <w:p w14:paraId="52F13A1D" w14:textId="77777777" w:rsidR="00F90BDC" w:rsidRDefault="00F90BDC">
      <w:r xmlns:w="http://schemas.openxmlformats.org/wordprocessingml/2006/main">
        <w:t xml:space="preserve">Markúsarguðspjall 7:4 Og þegar þeir koma af markaðinum, nema þeir þvo, eta þeir ekki. Og margt annað er til, sem þeir hafa fengið til að geyma, eins og þvott á bollum, pottum, eirikerum </w:t>
      </w:r>
      <w:r xmlns:w="http://schemas.openxmlformats.org/wordprocessingml/2006/main">
        <w:lastRenderedPageBreak xmlns:w="http://schemas.openxmlformats.org/wordprocessingml/2006/main"/>
      </w:r>
      <w:r xmlns:w="http://schemas.openxmlformats.org/wordprocessingml/2006/main">
        <w:t xml:space="preserve">og borðum.</w:t>
      </w:r>
    </w:p>
    <w:p w14:paraId="0B4F5DDA" w14:textId="77777777" w:rsidR="00F90BDC" w:rsidRDefault="00F90BDC"/>
    <w:p w14:paraId="7ED03C93" w14:textId="77777777" w:rsidR="00F90BDC" w:rsidRDefault="00F90BDC">
      <w:r xmlns:w="http://schemas.openxmlformats.org/wordprocessingml/2006/main">
        <w:t xml:space="preserve">Jesús kennir lærisveinum sínum að þeir verði að þvo sig áður en þeir borða mat sem keyptur hefur verið af markaði og að sama regla gildir um þvottabolla, potta, koparílát og borð.</w:t>
      </w:r>
    </w:p>
    <w:p w14:paraId="15B0BF14" w14:textId="77777777" w:rsidR="00F90BDC" w:rsidRDefault="00F90BDC"/>
    <w:p w14:paraId="389F167E" w14:textId="77777777" w:rsidR="00F90BDC" w:rsidRDefault="00F90BDC">
      <w:r xmlns:w="http://schemas.openxmlformats.org/wordprocessingml/2006/main">
        <w:t xml:space="preserve">1. Hvernig á að lifa hreinleika lífi samkvæmt Jesú</w:t>
      </w:r>
    </w:p>
    <w:p w14:paraId="4A2EAA67" w14:textId="77777777" w:rsidR="00F90BDC" w:rsidRDefault="00F90BDC"/>
    <w:p w14:paraId="7B4C07F5" w14:textId="77777777" w:rsidR="00F90BDC" w:rsidRDefault="00F90BDC">
      <w:r xmlns:w="http://schemas.openxmlformats.org/wordprocessingml/2006/main">
        <w:t xml:space="preserve">2. Mikilvægi andlegs hreinlætis í daglegu lífi</w:t>
      </w:r>
    </w:p>
    <w:p w14:paraId="2EDA3A57" w14:textId="77777777" w:rsidR="00F90BDC" w:rsidRDefault="00F90BDC"/>
    <w:p w14:paraId="04FCEAA9" w14:textId="77777777" w:rsidR="00F90BDC" w:rsidRDefault="00F90BDC">
      <w:r xmlns:w="http://schemas.openxmlformats.org/wordprocessingml/2006/main">
        <w:t xml:space="preserve">1. Jesaja 1:16-17 - Þvoið ykkur; hreinsaðu þig; fjarlægðu illsku verka þinna fyrir augum mínum; hætta að gera illt.</w:t>
      </w:r>
    </w:p>
    <w:p w14:paraId="75C2FAB5" w14:textId="77777777" w:rsidR="00F90BDC" w:rsidRDefault="00F90BDC"/>
    <w:p w14:paraId="5418DD20" w14:textId="77777777" w:rsidR="00F90BDC" w:rsidRDefault="00F90BDC">
      <w:r xmlns:w="http://schemas.openxmlformats.org/wordprocessingml/2006/main">
        <w:t xml:space="preserve">17 Lærðu að gjöra gott; leita réttlætis, leiðrétta kúgun; færa föðurlausum réttlæti, biðja ekkjuna? </w:t>
      </w:r>
      <w:r xmlns:w="http://schemas.openxmlformats.org/wordprocessingml/2006/main">
        <w:rPr>
          <w:rFonts w:ascii="맑은 고딕 Semilight" w:hAnsi="맑은 고딕 Semilight"/>
        </w:rPr>
        <w:t xml:space="preserve">셲 </w:t>
      </w:r>
      <w:r xmlns:w="http://schemas.openxmlformats.org/wordprocessingml/2006/main">
        <w:t xml:space="preserve">orsök.</w:t>
      </w:r>
    </w:p>
    <w:p w14:paraId="58E7F9B4" w14:textId="77777777" w:rsidR="00F90BDC" w:rsidRDefault="00F90BDC"/>
    <w:p w14:paraId="56634981" w14:textId="77777777" w:rsidR="00F90BDC" w:rsidRDefault="00F90BDC">
      <w:r xmlns:w="http://schemas.openxmlformats.org/wordprocessingml/2006/main">
        <w:t xml:space="preserve">2. Títusarguðspjall 2:11-12 - Því að náð Guðs hefur birst, sem frelsar alla menn, 12 þjálfar okkur í að afneita guðleysi og veraldlegum ástríðum og lifa sjálfstjórnarríku, réttlátu og guðræknu lífi á nútímanum.</w:t>
      </w:r>
    </w:p>
    <w:p w14:paraId="3A07AEE8" w14:textId="77777777" w:rsidR="00F90BDC" w:rsidRDefault="00F90BDC"/>
    <w:p w14:paraId="53CDDA57" w14:textId="77777777" w:rsidR="00F90BDC" w:rsidRDefault="00F90BDC">
      <w:r xmlns:w="http://schemas.openxmlformats.org/wordprocessingml/2006/main">
        <w:t xml:space="preserve">Markúsarguðspjall 7:5 Þá spurðu farísearnir og fræðimennirnir hann: "Hvers vegna ganga lærisveinar þínir ekki eftir öldungunum, heldur eta brauð með óþvegnum höndum?"</w:t>
      </w:r>
    </w:p>
    <w:p w14:paraId="1B3E1034" w14:textId="77777777" w:rsidR="00F90BDC" w:rsidRDefault="00F90BDC"/>
    <w:p w14:paraId="37005124" w14:textId="77777777" w:rsidR="00F90BDC" w:rsidRDefault="00F90BDC">
      <w:r xmlns:w="http://schemas.openxmlformats.org/wordprocessingml/2006/main">
        <w:t xml:space="preserve">Farísearnir og fræðimennirnir spurðu Jesú hvers vegna lærisveinar hans fylgdu ekki hefð heldur borðuðu brauð með óþvegnum höndum.</w:t>
      </w:r>
    </w:p>
    <w:p w14:paraId="2235990A" w14:textId="77777777" w:rsidR="00F90BDC" w:rsidRDefault="00F90BDC"/>
    <w:p w14:paraId="7D3CC8A1" w14:textId="77777777" w:rsidR="00F90BDC" w:rsidRDefault="00F90BDC">
      <w:r xmlns:w="http://schemas.openxmlformats.org/wordprocessingml/2006/main">
        <w:t xml:space="preserve">1: Trú okkar á Guð er sterkari en hefðir manna</w:t>
      </w:r>
    </w:p>
    <w:p w14:paraId="1FE9CAF1" w14:textId="77777777" w:rsidR="00F90BDC" w:rsidRDefault="00F90BDC"/>
    <w:p w14:paraId="671B3C2A" w14:textId="77777777" w:rsidR="00F90BDC" w:rsidRDefault="00F90BDC">
      <w:r xmlns:w="http://schemas.openxmlformats.org/wordprocessingml/2006/main">
        <w:t xml:space="preserve">2: Að fylgja vegum Guðs yfir vegum mannsins</w:t>
      </w:r>
    </w:p>
    <w:p w14:paraId="1AE01571" w14:textId="77777777" w:rsidR="00F90BDC" w:rsidRDefault="00F90BDC"/>
    <w:p w14:paraId="21A33F08" w14:textId="77777777" w:rsidR="00F90BDC" w:rsidRDefault="00F90BDC">
      <w:r xmlns:w="http://schemas.openxmlformats.org/wordprocessingml/2006/main">
        <w:t xml:space="preserve">1: Matteus 15:8-9 - Þetta fólk nálgast mig með munni sínum og heiðrar mig með vörum sínum. en hjarta þeirra er langt frá mér. En til einskis tilbiðja þeir mig og kenna boðorð manna.</w:t>
      </w:r>
    </w:p>
    <w:p w14:paraId="0EB5EB7A" w14:textId="77777777" w:rsidR="00F90BDC" w:rsidRDefault="00F90BDC"/>
    <w:p w14:paraId="74176B6D" w14:textId="77777777" w:rsidR="00F90BDC" w:rsidRDefault="00F90BDC">
      <w:r xmlns:w="http://schemas.openxmlformats.org/wordprocessingml/2006/main">
        <w:t xml:space="preserve">2: Kólossubréfið 2:20-23 - Því ef þér eruð dánir með Kristi af forsendum heimsins, hvers vegna eruð þér þá undirgefnir helgiathafnir, eins og þið lifið í heiminum? eiga að farast með því að nota;) eftir boðorðum og kenningum manna? Hverjir hlutir hafa sannarlega vott um speki í viljadýrkun, auðmýkt og vanrækslu á líkamanum. ekki í neinni heiður til að metta holdið.</w:t>
      </w:r>
    </w:p>
    <w:p w14:paraId="41813912" w14:textId="77777777" w:rsidR="00F90BDC" w:rsidRDefault="00F90BDC"/>
    <w:p w14:paraId="157746C7" w14:textId="77777777" w:rsidR="00F90BDC" w:rsidRDefault="00F90BDC">
      <w:r xmlns:w="http://schemas.openxmlformats.org/wordprocessingml/2006/main">
        <w:t xml:space="preserve">Markúsarguðspjall 7:6 Hann svaraði og sagði við þá: "Rétt hefir Jesaja spáð um yður hræsnara, eins og ritað er: Þetta fólk heiðrar mig með vörum sínum, en hjarta þeirra er langt frá mér."</w:t>
      </w:r>
    </w:p>
    <w:p w14:paraId="1BE2EE9A" w14:textId="77777777" w:rsidR="00F90BDC" w:rsidRDefault="00F90BDC"/>
    <w:p w14:paraId="6BE84729" w14:textId="77777777" w:rsidR="00F90BDC" w:rsidRDefault="00F90BDC">
      <w:r xmlns:w="http://schemas.openxmlformats.org/wordprocessingml/2006/main">
        <w:t xml:space="preserve">Jesús ávítar faríseana fyrir yfirborðslega trúariðkun þeirra.</w:t>
      </w:r>
    </w:p>
    <w:p w14:paraId="48FED918" w14:textId="77777777" w:rsidR="00F90BDC" w:rsidRDefault="00F90BDC"/>
    <w:p w14:paraId="73DB4874" w14:textId="77777777" w:rsidR="00F90BDC" w:rsidRDefault="00F90BDC">
      <w:r xmlns:w="http://schemas.openxmlformats.org/wordprocessingml/2006/main">
        <w:t xml:space="preserve">1: Við megum ekki gerast sek um yfirborðskennda trúariðkun, heldur elta hjarta sem er helgað Guði.</w:t>
      </w:r>
    </w:p>
    <w:p w14:paraId="3E778912" w14:textId="77777777" w:rsidR="00F90BDC" w:rsidRDefault="00F90BDC"/>
    <w:p w14:paraId="0AD245FE" w14:textId="77777777" w:rsidR="00F90BDC" w:rsidRDefault="00F90BDC">
      <w:r xmlns:w="http://schemas.openxmlformats.org/wordprocessingml/2006/main">
        <w:t xml:space="preserve">2: Við megum ekki vera hræsnarar sem heiðra Guð aðeins með vörum okkar, heldur heiðra hann með hjarta okkar.</w:t>
      </w:r>
    </w:p>
    <w:p w14:paraId="3FD3DB91" w14:textId="77777777" w:rsidR="00F90BDC" w:rsidRDefault="00F90BDC"/>
    <w:p w14:paraId="3D9B2FA7" w14:textId="77777777" w:rsidR="00F90BDC" w:rsidRDefault="00F90BDC">
      <w:r xmlns:w="http://schemas.openxmlformats.org/wordprocessingml/2006/main">
        <w:t xml:space="preserve">1:5. Mósebók 11:16-17 - Gætið að sjálfum yður, að hjarta yðar verði ekki blekkt, og þér snúið af og þjónið öðrum guðum og tilbiðið þá. Og þá upptendraðist reiði Drottins gegn yður, og hann lokaði himninum, svo að ekki komi regn og landið beri ekki ávöxt sinn.</w:t>
      </w:r>
    </w:p>
    <w:p w14:paraId="057FFBAE" w14:textId="77777777" w:rsidR="00F90BDC" w:rsidRDefault="00F90BDC"/>
    <w:p w14:paraId="19E6E5CE" w14:textId="77777777" w:rsidR="00F90BDC" w:rsidRDefault="00F90BDC">
      <w:r xmlns:w="http://schemas.openxmlformats.org/wordprocessingml/2006/main">
        <w:t xml:space="preserve">2: Jeremía 29:13 - Og þér munuð leita mín og finna mig, þegar þér leitið mín af öllu hjarta.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7:7 En til einskis tilbiðja þeir mig, sem kenna menn boðorð.</w:t>
      </w:r>
    </w:p>
    <w:p w14:paraId="4C7F1D0D" w14:textId="77777777" w:rsidR="00F90BDC" w:rsidRDefault="00F90BDC"/>
    <w:p w14:paraId="438A5929" w14:textId="77777777" w:rsidR="00F90BDC" w:rsidRDefault="00F90BDC">
      <w:r xmlns:w="http://schemas.openxmlformats.org/wordprocessingml/2006/main">
        <w:t xml:space="preserve">Þetta vers segir að það sé tilgangslaust að tilbiðja Guð ef menn byggja tilbeiðsluaðferðir sínar á kenningum manna í stað Guðs.</w:t>
      </w:r>
    </w:p>
    <w:p w14:paraId="2D8B40C7" w14:textId="77777777" w:rsidR="00F90BDC" w:rsidRDefault="00F90BDC"/>
    <w:p w14:paraId="5240E5B0" w14:textId="77777777" w:rsidR="00F90BDC" w:rsidRDefault="00F90BDC">
      <w:r xmlns:w="http://schemas.openxmlformats.org/wordprocessingml/2006/main">
        <w:t xml:space="preserve">1. Hættan við að treysta á manngerðar kenningar</w:t>
      </w:r>
    </w:p>
    <w:p w14:paraId="1EB87126" w14:textId="77777777" w:rsidR="00F90BDC" w:rsidRDefault="00F90BDC"/>
    <w:p w14:paraId="24D97AF9" w14:textId="77777777" w:rsidR="00F90BDC" w:rsidRDefault="00F90BDC">
      <w:r xmlns:w="http://schemas.openxmlformats.org/wordprocessingml/2006/main">
        <w:t xml:space="preserve">2. Af hverju við ættum að treysta á kenningar Biblíunnar</w:t>
      </w:r>
    </w:p>
    <w:p w14:paraId="464F76D4" w14:textId="77777777" w:rsidR="00F90BDC" w:rsidRDefault="00F90BDC"/>
    <w:p w14:paraId="718E6AB8" w14:textId="77777777" w:rsidR="00F90BDC" w:rsidRDefault="00F90BDC">
      <w:r xmlns:w="http://schemas.openxmlformats.org/wordprocessingml/2006/main">
        <w:t xml:space="preserve">1. Kólossubréfið 2:8 - "Gætið þess að enginn taki yður til fanga með heimspeki og tómum svikum, samkvæmt mannasiðum, samkvæmt frumefnaanda heimsins, en ekki samkvæmt Kristi."</w:t>
      </w:r>
    </w:p>
    <w:p w14:paraId="7FA10E86" w14:textId="77777777" w:rsidR="00F90BDC" w:rsidRDefault="00F90BDC"/>
    <w:p w14:paraId="60B72A48" w14:textId="77777777" w:rsidR="00F90BDC" w:rsidRDefault="00F90BDC">
      <w:r xmlns:w="http://schemas.openxmlformats.org/wordprocessingml/2006/main">
        <w:t xml:space="preserve">2. Jesaja 29:13 - "Og Drottinn sagði: </w:t>
      </w:r>
      <w:r xmlns:w="http://schemas.openxmlformats.org/wordprocessingml/2006/main">
        <w:rPr>
          <w:rFonts w:ascii="맑은 고딕 Semilight" w:hAnsi="맑은 고딕 Semilight"/>
        </w:rPr>
        <w:t xml:space="preserve">쏝 </w:t>
      </w:r>
      <w:r xmlns:w="http://schemas.openxmlformats.org/wordprocessingml/2006/main">
        <w:t xml:space="preserve">vegna þess að þetta fólk nálgast með munni sínum og heiðra mig með vörum sínum, á meðan hjörtu þeirra eru fjarri mér og ótti þeirra við mig er boðorð kennt af mönnum. "</w:t>
      </w:r>
    </w:p>
    <w:p w14:paraId="6DDDF2E1" w14:textId="77777777" w:rsidR="00F90BDC" w:rsidRDefault="00F90BDC"/>
    <w:p w14:paraId="76BBA310" w14:textId="77777777" w:rsidR="00F90BDC" w:rsidRDefault="00F90BDC">
      <w:r xmlns:w="http://schemas.openxmlformats.org/wordprocessingml/2006/main">
        <w:t xml:space="preserve">Markúsarguðspjall 7:8 Af því að þér víkið boðorði Guðs til hliðar, heldur yður hefð manna, eins og kera- og bollaþvott, og margt annað slíkt, sem þér gjörið.</w:t>
      </w:r>
    </w:p>
    <w:p w14:paraId="176B8A6F" w14:textId="77777777" w:rsidR="00F90BDC" w:rsidRDefault="00F90BDC"/>
    <w:p w14:paraId="13AA9447" w14:textId="77777777" w:rsidR="00F90BDC" w:rsidRDefault="00F90BDC">
      <w:r xmlns:w="http://schemas.openxmlformats.org/wordprocessingml/2006/main">
        <w:t xml:space="preserve">Yfirferð Fólk er að hunsa boð Guðs og fylgir þess í stað eigin hefðum.</w:t>
      </w:r>
    </w:p>
    <w:p w14:paraId="12071401" w14:textId="77777777" w:rsidR="00F90BDC" w:rsidRDefault="00F90BDC"/>
    <w:p w14:paraId="34972449" w14:textId="77777777" w:rsidR="00F90BDC" w:rsidRDefault="00F90BDC">
      <w:r xmlns:w="http://schemas.openxmlformats.org/wordprocessingml/2006/main">
        <w:t xml:space="preserve">1. Mikilvægi þess að fylgja boðorðum Guðs en ekki okkar eigin hefðum.</w:t>
      </w:r>
    </w:p>
    <w:p w14:paraId="2557C7A8" w14:textId="77777777" w:rsidR="00F90BDC" w:rsidRDefault="00F90BDC"/>
    <w:p w14:paraId="33934848" w14:textId="77777777" w:rsidR="00F90BDC" w:rsidRDefault="00F90BDC">
      <w:r xmlns:w="http://schemas.openxmlformats.org/wordprocessingml/2006/main">
        <w:t xml:space="preserve">2. Afleiðingar þess að virða boð Guðs að vettugi.</w:t>
      </w:r>
    </w:p>
    <w:p w14:paraId="3448BA3D" w14:textId="77777777" w:rsidR="00F90BDC" w:rsidRDefault="00F90BDC"/>
    <w:p w14:paraId="651D85F5" w14:textId="77777777" w:rsidR="00F90BDC" w:rsidRDefault="00F90BDC">
      <w:r xmlns:w="http://schemas.openxmlformats.org/wordprocessingml/2006/main">
        <w:t xml:space="preserve">1. Matteus 15:3-9 - Jesús kenndi faríseunum og saddúkeunum mikilvægi þess að virða boð Guðs en ekki þeirra eigin hefðir.</w:t>
      </w:r>
    </w:p>
    <w:p w14:paraId="38A8F301" w14:textId="77777777" w:rsidR="00F90BDC" w:rsidRDefault="00F90BDC"/>
    <w:p w14:paraId="447F2F86" w14:textId="77777777" w:rsidR="00F90BDC" w:rsidRDefault="00F90BDC">
      <w:r xmlns:w="http://schemas.openxmlformats.org/wordprocessingml/2006/main">
        <w:t xml:space="preserve">2. Kólossubréfið 2:8 – Páll varaði Kólossubréfið við hættunni á því að hefðir yrðu leiddir afvega frá einfaldleika fagnaðarerindisins.</w:t>
      </w:r>
    </w:p>
    <w:p w14:paraId="5E4F106E" w14:textId="77777777" w:rsidR="00F90BDC" w:rsidRDefault="00F90BDC"/>
    <w:p w14:paraId="1A362341" w14:textId="77777777" w:rsidR="00F90BDC" w:rsidRDefault="00F90BDC">
      <w:r xmlns:w="http://schemas.openxmlformats.org/wordprocessingml/2006/main">
        <w:t xml:space="preserve">Markúsarguðspjall 7:9 Og hann sagði við þá: ,,Þér hafnið alveg boðorði Guðs, svo að þér megið varðveita erfðavenjur yðar.</w:t>
      </w:r>
    </w:p>
    <w:p w14:paraId="29F33F8B" w14:textId="77777777" w:rsidR="00F90BDC" w:rsidRDefault="00F90BDC"/>
    <w:p w14:paraId="73D9838C" w14:textId="77777777" w:rsidR="00F90BDC" w:rsidRDefault="00F90BDC">
      <w:r xmlns:w="http://schemas.openxmlformats.org/wordprocessingml/2006/main">
        <w:t xml:space="preserve">Fólkið var að hafna boðorðum Guðs til að halda sínum eigin hefðum.</w:t>
      </w:r>
    </w:p>
    <w:p w14:paraId="7A9879B5" w14:textId="77777777" w:rsidR="00F90BDC" w:rsidRDefault="00F90BDC"/>
    <w:p w14:paraId="46820BAA" w14:textId="77777777" w:rsidR="00F90BDC" w:rsidRDefault="00F90BDC">
      <w:r xmlns:w="http://schemas.openxmlformats.org/wordprocessingml/2006/main">
        <w:t xml:space="preserve">1. Kraftur orðs Guðs: Að meðtaka boðorðin í stað okkar eigin hefða</w:t>
      </w:r>
    </w:p>
    <w:p w14:paraId="06065CCA" w14:textId="77777777" w:rsidR="00F90BDC" w:rsidRDefault="00F90BDC"/>
    <w:p w14:paraId="3D2277AB" w14:textId="77777777" w:rsidR="00F90BDC" w:rsidRDefault="00F90BDC">
      <w:r xmlns:w="http://schemas.openxmlformats.org/wordprocessingml/2006/main">
        <w:t xml:space="preserve">2. Að hafna hefðum heimsins og aðhyllast boðorð Guðs</w:t>
      </w:r>
    </w:p>
    <w:p w14:paraId="6E559D21" w14:textId="77777777" w:rsidR="00F90BDC" w:rsidRDefault="00F90BDC"/>
    <w:p w14:paraId="6579FC2A" w14:textId="77777777" w:rsidR="00F90BDC" w:rsidRDefault="00F90BDC">
      <w:r xmlns:w="http://schemas.openxmlformats.org/wordprocessingml/2006/main">
        <w:t xml:space="preserve">1. Jesaja 8:20 - "Til lögmálsins og vitnisburðarins: Ef þeir tala ekki samkvæmt þessu orði, þá er það vegna þess að ekkert ljós er í þeim."</w:t>
      </w:r>
    </w:p>
    <w:p w14:paraId="13CBB6CB" w14:textId="77777777" w:rsidR="00F90BDC" w:rsidRDefault="00F90BDC"/>
    <w:p w14:paraId="093053EE" w14:textId="77777777" w:rsidR="00F90BDC" w:rsidRDefault="00F90BDC">
      <w:r xmlns:w="http://schemas.openxmlformats.org/wordprocessingml/2006/main">
        <w:t xml:space="preserve">2. Kólossubréfið 2:8 - "Gætið þess að enginn spilli yður með heimspeki og hégómalegum svikum, samkvæmt mannasiðum, eftir forsendum heimsins, en ekki eftir Kristi."</w:t>
      </w:r>
    </w:p>
    <w:p w14:paraId="1E107E32" w14:textId="77777777" w:rsidR="00F90BDC" w:rsidRDefault="00F90BDC"/>
    <w:p w14:paraId="79C6087F" w14:textId="77777777" w:rsidR="00F90BDC" w:rsidRDefault="00F90BDC">
      <w:r xmlns:w="http://schemas.openxmlformats.org/wordprocessingml/2006/main">
        <w:t xml:space="preserve">Markúsarguðspjall 7:10 Því að Móse sagði: Heiðra föður þinn og móður þína. og: Hver sem bölvar föður eða móður, hann deyi dauðann.</w:t>
      </w:r>
    </w:p>
    <w:p w14:paraId="3D40E327" w14:textId="77777777" w:rsidR="00F90BDC" w:rsidRDefault="00F90BDC"/>
    <w:p w14:paraId="7D57221C" w14:textId="77777777" w:rsidR="00F90BDC" w:rsidRDefault="00F90BDC">
      <w:r xmlns:w="http://schemas.openxmlformats.org/wordprocessingml/2006/main">
        <w:t xml:space="preserve">Þessi texti úr Markús 7:10 leggur áherslu á mikilvægi þess að heiðra foreldra sína.</w:t>
      </w:r>
    </w:p>
    <w:p w14:paraId="12C48F4D" w14:textId="77777777" w:rsidR="00F90BDC" w:rsidRDefault="00F90BDC"/>
    <w:p w14:paraId="19BA2BA8" w14:textId="77777777" w:rsidR="00F90BDC" w:rsidRDefault="00F90BDC">
      <w:r xmlns:w="http://schemas.openxmlformats.org/wordprocessingml/2006/main">
        <w:t xml:space="preserve">1. Gildi þess að heiðra foreldra</w:t>
      </w:r>
    </w:p>
    <w:p w14:paraId="162985BB" w14:textId="77777777" w:rsidR="00F90BDC" w:rsidRDefault="00F90BDC"/>
    <w:p w14:paraId="51FC052A" w14:textId="77777777" w:rsidR="00F90BDC" w:rsidRDefault="00F90BDC">
      <w:r xmlns:w="http://schemas.openxmlformats.org/wordprocessingml/2006/main">
        <w:t xml:space="preserve">2. Sérstaða fimmta boðorðsins</w:t>
      </w:r>
    </w:p>
    <w:p w14:paraId="4C5EF8DE" w14:textId="77777777" w:rsidR="00F90BDC" w:rsidRDefault="00F90BDC"/>
    <w:p w14:paraId="727E49F7" w14:textId="77777777" w:rsidR="00F90BDC" w:rsidRDefault="00F90BDC">
      <w:r xmlns:w="http://schemas.openxmlformats.org/wordprocessingml/2006/main">
        <w:t xml:space="preserve">1. Efesusbréfið 6:1-3</w:t>
      </w:r>
    </w:p>
    <w:p w14:paraId="71E88974" w14:textId="77777777" w:rsidR="00F90BDC" w:rsidRDefault="00F90BDC"/>
    <w:p w14:paraId="00EE29BF" w14:textId="77777777" w:rsidR="00F90BDC" w:rsidRDefault="00F90BDC">
      <w:r xmlns:w="http://schemas.openxmlformats.org/wordprocessingml/2006/main">
        <w:t xml:space="preserve">2. Mósebók 20:12-17</w:t>
      </w:r>
    </w:p>
    <w:p w14:paraId="4BC42894" w14:textId="77777777" w:rsidR="00F90BDC" w:rsidRDefault="00F90BDC"/>
    <w:p w14:paraId="3F558557" w14:textId="77777777" w:rsidR="00F90BDC" w:rsidRDefault="00F90BDC">
      <w:r xmlns:w="http://schemas.openxmlformats.org/wordprocessingml/2006/main">
        <w:t xml:space="preserve">Markúsarguðspjall 7:11 En þér segið: ,,Ef maður segir við föður sinn eða móður: ,,Það er Corban, það er að segja gjöf, með hverju sem þú gætir haft gagn af mér. hann skal vera frjáls.</w:t>
      </w:r>
    </w:p>
    <w:p w14:paraId="4EE93C29" w14:textId="77777777" w:rsidR="00F90BDC" w:rsidRDefault="00F90BDC"/>
    <w:p w14:paraId="64B5DDC3" w14:textId="77777777" w:rsidR="00F90BDC" w:rsidRDefault="00F90BDC">
      <w:r xmlns:w="http://schemas.openxmlformats.org/wordprocessingml/2006/main">
        <w:t xml:space="preserve">Jesús gagnrýnir hegðun farísea þar sem þeir vanrækja skyldu sína við foreldra sína með því að nota það yfirskini að gefa Guði gjöf sem afsökun til að forðast ábyrgð sína.</w:t>
      </w:r>
    </w:p>
    <w:p w14:paraId="30097F1F" w14:textId="77777777" w:rsidR="00F90BDC" w:rsidRDefault="00F90BDC"/>
    <w:p w14:paraId="775E96B5" w14:textId="77777777" w:rsidR="00F90BDC" w:rsidRDefault="00F90BDC">
      <w:r xmlns:w="http://schemas.openxmlformats.org/wordprocessingml/2006/main">
        <w:t xml:space="preserve">1. Mikilvægi þess að heiðra foreldra okkar með gjörðum okkar.</w:t>
      </w:r>
    </w:p>
    <w:p w14:paraId="02C8A4C7" w14:textId="77777777" w:rsidR="00F90BDC" w:rsidRDefault="00F90BDC"/>
    <w:p w14:paraId="6666260E" w14:textId="77777777" w:rsidR="00F90BDC" w:rsidRDefault="00F90BDC">
      <w:r xmlns:w="http://schemas.openxmlformats.org/wordprocessingml/2006/main">
        <w:t xml:space="preserve">2. Hætturnar sem fylgja því að nota trúarlegar forsendur til að forðast skuldbindingar okkar.</w:t>
      </w:r>
    </w:p>
    <w:p w14:paraId="77CED707" w14:textId="77777777" w:rsidR="00F90BDC" w:rsidRDefault="00F90BDC"/>
    <w:p w14:paraId="551C269F" w14:textId="77777777" w:rsidR="00F90BDC" w:rsidRDefault="00F90BDC">
      <w:r xmlns:w="http://schemas.openxmlformats.org/wordprocessingml/2006/main">
        <w:t xml:space="preserve">1. Mósebók 5:16 - "Heiðra föður þinn og móður þína, eins og Drottinn Guð þinn hefur boðið þér, svo að dagar þínir verði lengdir og þér fari vel í landinu, sem Drottinn Guð þinn gefur þér. ."</w:t>
      </w:r>
    </w:p>
    <w:p w14:paraId="34027E00" w14:textId="77777777" w:rsidR="00F90BDC" w:rsidRDefault="00F90BDC"/>
    <w:p w14:paraId="5EA8907A" w14:textId="77777777" w:rsidR="00F90BDC" w:rsidRDefault="00F90BDC">
      <w:r xmlns:w="http://schemas.openxmlformats.org/wordprocessingml/2006/main">
        <w:t xml:space="preserve">2. Efesusbréfið 6:2-3 - "Heiðra föður þinn og móður, það er fyrsta boðorðið með fyrirheiti; svo að þér megi vel fara og þú lifir lengi á jörðinni."</w:t>
      </w:r>
    </w:p>
    <w:p w14:paraId="03BB874B" w14:textId="77777777" w:rsidR="00F90BDC" w:rsidRDefault="00F90BDC"/>
    <w:p w14:paraId="4C41FC19" w14:textId="77777777" w:rsidR="00F90BDC" w:rsidRDefault="00F90BDC">
      <w:r xmlns:w="http://schemas.openxmlformats.org/wordprocessingml/2006/main">
        <w:t xml:space="preserve">Markúsarguðspjall 7:12 Og þér leyfið honum ekki framar að gjöra neitt fyrir föður sinn eða móður.</w:t>
      </w:r>
    </w:p>
    <w:p w14:paraId="1A71193C" w14:textId="77777777" w:rsidR="00F90BDC" w:rsidRDefault="00F90BDC"/>
    <w:p w14:paraId="7FE1D794" w14:textId="77777777" w:rsidR="00F90BDC" w:rsidRDefault="00F90BDC">
      <w:r xmlns:w="http://schemas.openxmlformats.org/wordprocessingml/2006/main">
        <w:t xml:space="preserve">Í kaflanum segir að ekki megi hindra fólk í að aðstoða foreldra sína.</w:t>
      </w:r>
    </w:p>
    <w:p w14:paraId="16183F3B" w14:textId="77777777" w:rsidR="00F90BDC" w:rsidRDefault="00F90BDC"/>
    <w:p w14:paraId="3B3E74A7" w14:textId="77777777" w:rsidR="00F90BDC" w:rsidRDefault="00F90BDC">
      <w:r xmlns:w="http://schemas.openxmlformats.org/wordprocessingml/2006/main">
        <w:t xml:space="preserve">1: Við ættum að heiðra foreldra okkar með því að hjálpa þeim á allan hátt sem við getum.</w:t>
      </w:r>
    </w:p>
    <w:p w14:paraId="660E09AD" w14:textId="77777777" w:rsidR="00F90BDC" w:rsidRDefault="00F90BDC"/>
    <w:p w14:paraId="439617FA" w14:textId="77777777" w:rsidR="00F90BDC" w:rsidRDefault="00F90BDC">
      <w:r xmlns:w="http://schemas.openxmlformats.org/wordprocessingml/2006/main">
        <w:t xml:space="preserve">2: Menning okkar ætti ekki að koma í veg fyrir að fólk hjálpi foreldrum sínum.</w:t>
      </w:r>
    </w:p>
    <w:p w14:paraId="70229B66" w14:textId="77777777" w:rsidR="00F90BDC" w:rsidRDefault="00F90BDC"/>
    <w:p w14:paraId="7AB08020" w14:textId="77777777" w:rsidR="00F90BDC" w:rsidRDefault="00F90BDC">
      <w:r xmlns:w="http://schemas.openxmlformats.org/wordprocessingml/2006/main">
        <w:t xml:space="preserve">1: Efesusbréfið 6:2-3? </w:t>
      </w:r>
      <w:r xmlns:w="http://schemas.openxmlformats.org/wordprocessingml/2006/main">
        <w:rPr>
          <w:rFonts w:ascii="맑은 고딕 Semilight" w:hAnsi="맑은 고딕 Semilight"/>
        </w:rPr>
        <w:t xml:space="preserve">쏦 </w:t>
      </w:r>
      <w:r xmlns:w="http://schemas.openxmlformats.org/wordprocessingml/2006/main">
        <w:t xml:space="preserve">á föður þinn og móður; sem er fyrsta boðorðið með fyrirheiti; Að þér megi vel fara og þú lifir lengi á jörðinni.??</w:t>
      </w:r>
    </w:p>
    <w:p w14:paraId="6030575D" w14:textId="77777777" w:rsidR="00F90BDC" w:rsidRDefault="00F90BDC"/>
    <w:p w14:paraId="399481D9" w14:textId="77777777" w:rsidR="00F90BDC" w:rsidRDefault="00F90BDC">
      <w:r xmlns:w="http://schemas.openxmlformats.org/wordprocessingml/2006/main">
        <w:t xml:space="preserve">2: 2. Mósebók 20:12? </w:t>
      </w:r>
      <w:r xmlns:w="http://schemas.openxmlformats.org/wordprocessingml/2006/main">
        <w:rPr>
          <w:rFonts w:ascii="맑은 고딕 Semilight" w:hAnsi="맑은 고딕 Semilight"/>
        </w:rPr>
        <w:t xml:space="preserve">쏦 </w:t>
      </w:r>
      <w:r xmlns:w="http://schemas.openxmlformats.org/wordprocessingml/2006/main">
        <w:t xml:space="preserve">yfir föður þinn og móður þína, svo að dagar þínir verði langir í landinu sem Drottinn Guð þinn gefur þér.??</w:t>
      </w:r>
    </w:p>
    <w:p w14:paraId="11462D5D" w14:textId="77777777" w:rsidR="00F90BDC" w:rsidRDefault="00F90BDC"/>
    <w:p w14:paraId="4C46FFDB" w14:textId="77777777" w:rsidR="00F90BDC" w:rsidRDefault="00F90BDC">
      <w:r xmlns:w="http://schemas.openxmlformats.org/wordprocessingml/2006/main">
        <w:t xml:space="preserve">Markúsarguðspjall 7:13 Gerið orð Guðs að engu fyrir erfðaskrá yðar, sem þér hafið framselt, og margt slíkt gjörið þér.</w:t>
      </w:r>
    </w:p>
    <w:p w14:paraId="5AD261CD" w14:textId="77777777" w:rsidR="00F90BDC" w:rsidRDefault="00F90BDC"/>
    <w:p w14:paraId="53FEEF3B" w14:textId="77777777" w:rsidR="00F90BDC" w:rsidRDefault="00F90BDC">
      <w:r xmlns:w="http://schemas.openxmlformats.org/wordprocessingml/2006/main">
        <w:t xml:space="preserve">Þetta vers er áminning um að hefðir ættu aldrei að ganga framar orði Guðs.</w:t>
      </w:r>
    </w:p>
    <w:p w14:paraId="762C8AA3" w14:textId="77777777" w:rsidR="00F90BDC" w:rsidRDefault="00F90BDC"/>
    <w:p w14:paraId="25CF981C" w14:textId="77777777" w:rsidR="00F90BDC" w:rsidRDefault="00F90BDC">
      <w:r xmlns:w="http://schemas.openxmlformats.org/wordprocessingml/2006/main">
        <w:t xml:space="preserve">1: Við verðum að vera á varðbergi gagnvart hefðum sem ganga framar orði Guðs</w:t>
      </w:r>
    </w:p>
    <w:p w14:paraId="280B3E9E" w14:textId="77777777" w:rsidR="00F90BDC" w:rsidRDefault="00F90BDC"/>
    <w:p w14:paraId="526E0213" w14:textId="77777777" w:rsidR="00F90BDC" w:rsidRDefault="00F90BDC">
      <w:r xmlns:w="http://schemas.openxmlformats.org/wordprocessingml/2006/main">
        <w:t xml:space="preserve">2: Að setja hefðir framar ritningunni leiðir til skorts á trú</w:t>
      </w:r>
    </w:p>
    <w:p w14:paraId="6152621A" w14:textId="77777777" w:rsidR="00F90BDC" w:rsidRDefault="00F90BDC"/>
    <w:p w14:paraId="308A5910" w14:textId="77777777" w:rsidR="00F90BDC" w:rsidRDefault="00F90BDC">
      <w:r xmlns:w="http://schemas.openxmlformats.org/wordprocessingml/2006/main">
        <w:t xml:space="preserve">1: Kólossubréfið 2:8 - Gætið þess að enginn spilli yður með heimspeki og hégómalegum svikum, samkvæmt mannasiðum, eftir forsendum heimsins, en ekki eftir Kristi.</w:t>
      </w:r>
    </w:p>
    <w:p w14:paraId="46877794" w14:textId="77777777" w:rsidR="00F90BDC" w:rsidRDefault="00F90BDC"/>
    <w:p w14:paraId="56034E84" w14:textId="77777777" w:rsidR="00F90BDC" w:rsidRDefault="00F90BDC">
      <w:r xmlns:w="http://schemas.openxmlformats.org/wordprocessingml/2006/main">
        <w:t xml:space="preserve">2:2 Tímóteusarbréf 3:16 - Öll ritning er innblásin af Guði og nytsöm til kenninga, til umvöndunar, til leiðréttingar, til fræðslu í réttlæti.</w:t>
      </w:r>
    </w:p>
    <w:p w14:paraId="57E8116B" w14:textId="77777777" w:rsidR="00F90BDC" w:rsidRDefault="00F90BDC"/>
    <w:p w14:paraId="7CF10C2F" w14:textId="77777777" w:rsidR="00F90BDC" w:rsidRDefault="00F90BDC">
      <w:r xmlns:w="http://schemas.openxmlformats.org/wordprocessingml/2006/main">
        <w:t xml:space="preserve">Markúsarguðspjall 7:14 Og er hann hafði kallað allt fólkið til sín, sagði hann við þá: ,,Hlustið á mig, hver og einn yðar, og skilið.</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kenndi fólkinu að hlusta og skilja.</w:t>
      </w:r>
    </w:p>
    <w:p w14:paraId="7B2AE07E" w14:textId="77777777" w:rsidR="00F90BDC" w:rsidRDefault="00F90BDC"/>
    <w:p w14:paraId="36F33BFB" w14:textId="77777777" w:rsidR="00F90BDC" w:rsidRDefault="00F90BDC">
      <w:r xmlns:w="http://schemas.openxmlformats.org/wordprocessingml/2006/main">
        <w:t xml:space="preserve">1: Hlustaðu á Jesú og skildu kenningar hans</w:t>
      </w:r>
    </w:p>
    <w:p w14:paraId="2C50EFEA" w14:textId="77777777" w:rsidR="00F90BDC" w:rsidRDefault="00F90BDC"/>
    <w:p w14:paraId="3810B4C8" w14:textId="77777777" w:rsidR="00F90BDC" w:rsidRDefault="00F90BDC">
      <w:r xmlns:w="http://schemas.openxmlformats.org/wordprocessingml/2006/main">
        <w:t xml:space="preserve">2: Leitaðu skilnings og visku hjá Jesú</w:t>
      </w:r>
    </w:p>
    <w:p w14:paraId="73F42F26" w14:textId="77777777" w:rsidR="00F90BDC" w:rsidRDefault="00F90BDC"/>
    <w:p w14:paraId="79C1C47B" w14:textId="77777777" w:rsidR="00F90BDC" w:rsidRDefault="00F90BDC">
      <w:r xmlns:w="http://schemas.openxmlformats.org/wordprocessingml/2006/main">
        <w:t xml:space="preserve">1: Jakobsbréfið 1:5 - Ef einhvern yðar skortir visku, þá biðji hann Guð, sem gefur öllum frjálslega og ámælir ekki. og honum skal það gefið.</w:t>
      </w:r>
    </w:p>
    <w:p w14:paraId="199B904E" w14:textId="77777777" w:rsidR="00F90BDC" w:rsidRDefault="00F90BDC"/>
    <w:p w14:paraId="7FFBD048" w14:textId="77777777" w:rsidR="00F90BDC" w:rsidRDefault="00F90BDC">
      <w:r xmlns:w="http://schemas.openxmlformats.org/wordprocessingml/2006/main">
        <w:t xml:space="preserve">2: Orðskviðirnir 2:3-6 - Já, ef þú hrópar eftir þekkingu og hefir upp raust þína til skilnings. Ef þú leitar hennar sem silfurs og leitar hennar eins og hulinna fjársjóða. Þá munt þú skilja ótta Drottins og finna þekkingu á Guði. Því að Drottinn gefur speki, af munni hans kemur þekking og skilningur.</w:t>
      </w:r>
    </w:p>
    <w:p w14:paraId="7A725316" w14:textId="77777777" w:rsidR="00F90BDC" w:rsidRDefault="00F90BDC"/>
    <w:p w14:paraId="0EEA79CB" w14:textId="77777777" w:rsidR="00F90BDC" w:rsidRDefault="00F90BDC">
      <w:r xmlns:w="http://schemas.openxmlformats.org/wordprocessingml/2006/main">
        <w:t xml:space="preserve">Markúsarguðspjall 7:15 Ekkert er utan mannsins, sem saurgar hann inn í hann, heldur saurgar það, sem af honum kemur.</w:t>
      </w:r>
    </w:p>
    <w:p w14:paraId="544F0B87" w14:textId="77777777" w:rsidR="00F90BDC" w:rsidRDefault="00F90BDC"/>
    <w:p w14:paraId="777A2F61" w14:textId="77777777" w:rsidR="00F90BDC" w:rsidRDefault="00F90BDC">
      <w:r xmlns:w="http://schemas.openxmlformats.org/wordprocessingml/2006/main">
        <w:t xml:space="preserve">Jesús útskýrir að það er ekki það sem fer inn í manneskju sem saurgar hana, heldur það sem kemur út úr henni.</w:t>
      </w:r>
    </w:p>
    <w:p w14:paraId="25788750" w14:textId="77777777" w:rsidR="00F90BDC" w:rsidRDefault="00F90BDC"/>
    <w:p w14:paraId="1BEBD145" w14:textId="77777777" w:rsidR="00F90BDC" w:rsidRDefault="00F90BDC">
      <w:r xmlns:w="http://schemas.openxmlformats.org/wordprocessingml/2006/main">
        <w:t xml:space="preserve">1. Kraftur orða: Hvernig orð okkar skilgreina okkur</w:t>
      </w:r>
    </w:p>
    <w:p w14:paraId="40C8094D" w14:textId="77777777" w:rsidR="00F90BDC" w:rsidRDefault="00F90BDC"/>
    <w:p w14:paraId="5519A284" w14:textId="77777777" w:rsidR="00F90BDC" w:rsidRDefault="00F90BDC">
      <w:r xmlns:w="http://schemas.openxmlformats.org/wordprocessingml/2006/main">
        <w:t xml:space="preserve">2. Aðgerðir okkar tala hærra en orð</w:t>
      </w:r>
    </w:p>
    <w:p w14:paraId="537C9019" w14:textId="77777777" w:rsidR="00F90BDC" w:rsidRDefault="00F90BDC"/>
    <w:p w14:paraId="6CB0E95E" w14:textId="77777777" w:rsidR="00F90BDC" w:rsidRDefault="00F90BDC">
      <w:r xmlns:w="http://schemas.openxmlformats.org/wordprocessingml/2006/main">
        <w:t xml:space="preserve">1. Jakobsbréfið 3:6-10 - Kraftur tungunnar og hvernig hún getur gert bæði gott og illt</w:t>
      </w:r>
    </w:p>
    <w:p w14:paraId="59F5B6A1" w14:textId="77777777" w:rsidR="00F90BDC" w:rsidRDefault="00F90BDC"/>
    <w:p w14:paraId="426C2584" w14:textId="77777777" w:rsidR="00F90BDC" w:rsidRDefault="00F90BDC">
      <w:r xmlns:w="http://schemas.openxmlformats.org/wordprocessingml/2006/main">
        <w:t xml:space="preserve">2. Matteus 12:33-37 - dæmisaga Jesú um góðu og vondu trén og ávöxtinn sem þau gefa af sér</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7:16 Ef einhver hefur eyru til að heyra, þá heyri hann.</w:t>
      </w:r>
    </w:p>
    <w:p w14:paraId="56FE78ED" w14:textId="77777777" w:rsidR="00F90BDC" w:rsidRDefault="00F90BDC"/>
    <w:p w14:paraId="7B720837" w14:textId="77777777" w:rsidR="00F90BDC" w:rsidRDefault="00F90BDC">
      <w:r xmlns:w="http://schemas.openxmlformats.org/wordprocessingml/2006/main">
        <w:t xml:space="preserve">Þetta vers hvetur okkur til að vera gaum að orðum Guðs og opna hjörtu okkar til að heyra hvað hann er að segja.</w:t>
      </w:r>
    </w:p>
    <w:p w14:paraId="60B22A4D" w14:textId="77777777" w:rsidR="00F90BDC" w:rsidRDefault="00F90BDC"/>
    <w:p w14:paraId="2E0DC3C9" w14:textId="77777777" w:rsidR="00F90BDC" w:rsidRDefault="00F90BDC">
      <w:r xmlns:w="http://schemas.openxmlformats.org/wordprocessingml/2006/main">
        <w:t xml:space="preserve">1: Hlustaðu á rödd Guðs - Markús 7:16</w:t>
      </w:r>
    </w:p>
    <w:p w14:paraId="611CBA81" w14:textId="77777777" w:rsidR="00F90BDC" w:rsidRDefault="00F90BDC"/>
    <w:p w14:paraId="262BC174" w14:textId="77777777" w:rsidR="00F90BDC" w:rsidRDefault="00F90BDC">
      <w:r xmlns:w="http://schemas.openxmlformats.org/wordprocessingml/2006/main">
        <w:t xml:space="preserve">2: Opnaðu eyrun til að heyra - Markús 7:16</w:t>
      </w:r>
    </w:p>
    <w:p w14:paraId="77A949C4" w14:textId="77777777" w:rsidR="00F90BDC" w:rsidRDefault="00F90BDC"/>
    <w:p w14:paraId="347FE11C" w14:textId="77777777" w:rsidR="00F90BDC" w:rsidRDefault="00F90BDC">
      <w:r xmlns:w="http://schemas.openxmlformats.org/wordprocessingml/2006/main">
        <w:t xml:space="preserve">1: Jakobsbréfið 1:19 - "Vitið þetta, mínir elskuðu bræður: sérhver maður sé fljótur að heyra, seinn til að tala, seinn til reiði."</w:t>
      </w:r>
    </w:p>
    <w:p w14:paraId="28EBC138" w14:textId="77777777" w:rsidR="00F90BDC" w:rsidRDefault="00F90BDC"/>
    <w:p w14:paraId="77605735" w14:textId="77777777" w:rsidR="00F90BDC" w:rsidRDefault="00F90BDC">
      <w:r xmlns:w="http://schemas.openxmlformats.org/wordprocessingml/2006/main">
        <w:t xml:space="preserve">2: Sálmur 95:7-8 - "Því að hann er Guð vor, og vér erum haglendi hans og sauðir handa hans. Í dag, ef þér heyrið raust hans, herðið ekki hjörtu yðar..."</w:t>
      </w:r>
    </w:p>
    <w:p w14:paraId="45FE929A" w14:textId="77777777" w:rsidR="00F90BDC" w:rsidRDefault="00F90BDC"/>
    <w:p w14:paraId="524AEBA5" w14:textId="77777777" w:rsidR="00F90BDC" w:rsidRDefault="00F90BDC">
      <w:r xmlns:w="http://schemas.openxmlformats.org/wordprocessingml/2006/main">
        <w:t xml:space="preserve">Markúsarguðspjall 7:17 Og er hann var kominn inn í húsið frá fólkinu, spurðu lærisveinar hans hann um dæmisöguna.</w:t>
      </w:r>
    </w:p>
    <w:p w14:paraId="1F3F00A5" w14:textId="77777777" w:rsidR="00F90BDC" w:rsidRDefault="00F90BDC"/>
    <w:p w14:paraId="4F087C67" w14:textId="77777777" w:rsidR="00F90BDC" w:rsidRDefault="00F90BDC">
      <w:r xmlns:w="http://schemas.openxmlformats.org/wordprocessingml/2006/main">
        <w:t xml:space="preserve">Lærisveinar Jesú báðu hann að útskýra dæmisöguna sem hann hafði nýlega kennt fólkinu.</w:t>
      </w:r>
    </w:p>
    <w:p w14:paraId="139959AE" w14:textId="77777777" w:rsidR="00F90BDC" w:rsidRDefault="00F90BDC"/>
    <w:p w14:paraId="7D122F04" w14:textId="77777777" w:rsidR="00F90BDC" w:rsidRDefault="00F90BDC">
      <w:r xmlns:w="http://schemas.openxmlformats.org/wordprocessingml/2006/main">
        <w:t xml:space="preserve">1. Kraftur þess að spyrja spurninga: Kanna mikilvægi þess að leita svara við andlegum fyrirspurnum okkar.</w:t>
      </w:r>
    </w:p>
    <w:p w14:paraId="3DA29F3E" w14:textId="77777777" w:rsidR="00F90BDC" w:rsidRDefault="00F90BDC"/>
    <w:p w14:paraId="22C3F1DB" w14:textId="77777777" w:rsidR="00F90BDC" w:rsidRDefault="00F90BDC">
      <w:r xmlns:w="http://schemas.openxmlformats.org/wordprocessingml/2006/main">
        <w:t xml:space="preserve">2. Taka trúarskref: Skoða hugrekkið sem þarf til að taka trúarstökk og spyrja erfiðu spurninganna.</w:t>
      </w:r>
    </w:p>
    <w:p w14:paraId="52221A5A" w14:textId="77777777" w:rsidR="00F90BDC" w:rsidRDefault="00F90BDC"/>
    <w:p w14:paraId="0159C697" w14:textId="77777777" w:rsidR="00F90BDC" w:rsidRDefault="00F90BDC">
      <w:r xmlns:w="http://schemas.openxmlformats.org/wordprocessingml/2006/main">
        <w:t xml:space="preserve">1. Filippíbréfið 4:6-7 - Verið ekki áhyggjufullir um neitt, heldur berið Guði beiðnir ykkar fram í öllum aðstæðum með bæn og beiðni, með þakkargjörð.</w:t>
      </w:r>
    </w:p>
    <w:p w14:paraId="6C2444CD" w14:textId="77777777" w:rsidR="00F90BDC" w:rsidRDefault="00F90BDC"/>
    <w:p w14:paraId="46706449" w14:textId="77777777" w:rsidR="00F90BDC" w:rsidRDefault="00F90BDC">
      <w:r xmlns:w="http://schemas.openxmlformats.org/wordprocessingml/2006/main">
        <w:t xml:space="preserve">2. Orðskviðirnir 3:5-6 - Treystu Drottni af öllu hjarta og reiddu þig ekki á eigin skilning. Lýstu honum á öllum þínum vegum, og hann mun gjöra stigu þína slétta.</w:t>
      </w:r>
    </w:p>
    <w:p w14:paraId="60C4149E" w14:textId="77777777" w:rsidR="00F90BDC" w:rsidRDefault="00F90BDC"/>
    <w:p w14:paraId="5D57D1E8" w14:textId="77777777" w:rsidR="00F90BDC" w:rsidRDefault="00F90BDC">
      <w:r xmlns:w="http://schemas.openxmlformats.org/wordprocessingml/2006/main">
        <w:t xml:space="preserve">Markúsarguðspjall 7:18 Og hann sagði við þá: Eruð þér líka svo skilningslausir? Skiljið þér ekki, að hvað sem utan kemur inn í manninn, getur ekki saurgað hann.</w:t>
      </w:r>
    </w:p>
    <w:p w14:paraId="0D1C8953" w14:textId="77777777" w:rsidR="00F90BDC" w:rsidRDefault="00F90BDC"/>
    <w:p w14:paraId="1ACCF90A" w14:textId="77777777" w:rsidR="00F90BDC" w:rsidRDefault="00F90BDC">
      <w:r xmlns:w="http://schemas.openxmlformats.org/wordprocessingml/2006/main">
        <w:t xml:space="preserve">Jesús spyr lærisveina sína um skilning þeirra á því sem er andlega hreint og kennir að það sé ekki það sem fer inn í manneskju sem saurgar þá, heldur það sem kemur út.</w:t>
      </w:r>
    </w:p>
    <w:p w14:paraId="447ABDD6" w14:textId="77777777" w:rsidR="00F90BDC" w:rsidRDefault="00F90BDC"/>
    <w:p w14:paraId="33D1A657" w14:textId="77777777" w:rsidR="00F90BDC" w:rsidRDefault="00F90BDC">
      <w:r xmlns:w="http://schemas.openxmlformats.org/wordprocessingml/2006/main">
        <w:t xml:space="preserve">1. Kenningar Jesú um það sem saurgar okkur</w:t>
      </w:r>
    </w:p>
    <w:p w14:paraId="0CE72B27" w14:textId="77777777" w:rsidR="00F90BDC" w:rsidRDefault="00F90BDC"/>
    <w:p w14:paraId="1B6F3EF4" w14:textId="77777777" w:rsidR="00F90BDC" w:rsidRDefault="00F90BDC">
      <w:r xmlns:w="http://schemas.openxmlformats.org/wordprocessingml/2006/main">
        <w:t xml:space="preserve">2. Skoðum hjörtu okkar fyrir sannan hreinleika</w:t>
      </w:r>
    </w:p>
    <w:p w14:paraId="15CECA92" w14:textId="77777777" w:rsidR="00F90BDC" w:rsidRDefault="00F90BDC"/>
    <w:p w14:paraId="393DF1CC" w14:textId="77777777" w:rsidR="00F90BDC" w:rsidRDefault="00F90BDC">
      <w:r xmlns:w="http://schemas.openxmlformats.org/wordprocessingml/2006/main">
        <w:t xml:space="preserve">1. Matteusarguðspjall 15:11 - "Ekki saurgar það sem inn í munninn gengur, heldur saurgar það sem út kemur af munninum."</w:t>
      </w:r>
    </w:p>
    <w:p w14:paraId="1871DFC6" w14:textId="77777777" w:rsidR="00F90BDC" w:rsidRDefault="00F90BDC"/>
    <w:p w14:paraId="63A27F67" w14:textId="77777777" w:rsidR="00F90BDC" w:rsidRDefault="00F90BDC">
      <w:r xmlns:w="http://schemas.openxmlformats.org/wordprocessingml/2006/main">
        <w:t xml:space="preserve">2. Rómverjabréfið 14:14 - "Ég veit og er sannfærður um það af Drottni Jesú að ekkert er í sjálfu sér óhreint, en sá sem metur eitthvað óhreint, honum er það óhreint."</w:t>
      </w:r>
    </w:p>
    <w:p w14:paraId="6BFE6F67" w14:textId="77777777" w:rsidR="00F90BDC" w:rsidRDefault="00F90BDC"/>
    <w:p w14:paraId="1B04AC38" w14:textId="77777777" w:rsidR="00F90BDC" w:rsidRDefault="00F90BDC">
      <w:r xmlns:w="http://schemas.openxmlformats.org/wordprocessingml/2006/main">
        <w:t xml:space="preserve">Markúsarguðspjall 7:19 Af því að það fer ekki inn í hjarta hans, heldur í kviðinn og fer út í dragið og hreinsar allt kjöt?</w:t>
      </w:r>
    </w:p>
    <w:p w14:paraId="1D4FA61B" w14:textId="77777777" w:rsidR="00F90BDC" w:rsidRDefault="00F90BDC"/>
    <w:p w14:paraId="13A41169" w14:textId="77777777" w:rsidR="00F90BDC" w:rsidRDefault="00F90BDC">
      <w:r xmlns:w="http://schemas.openxmlformats.org/wordprocessingml/2006/main">
        <w:t xml:space="preserve">Jesús útskýrir að matur sem fer inn í líkamann saurgar mann ekki heldur fer út í dragið og hreinsar allt kjöt.</w:t>
      </w:r>
    </w:p>
    <w:p w14:paraId="183C9415" w14:textId="77777777" w:rsidR="00F90BDC" w:rsidRDefault="00F90BDC"/>
    <w:p w14:paraId="6709A02D" w14:textId="77777777" w:rsidR="00F90BDC" w:rsidRDefault="00F90BDC">
      <w:r xmlns:w="http://schemas.openxmlformats.org/wordprocessingml/2006/main">
        <w:t xml:space="preserve">1. Hvers vegna Jesús hafði ekki áhyggjur af mat sem uppsprettu saurgunar</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Hreinsunarkraftur matar: Það sem Jesús kenndi okkur um að borða</w:t>
      </w:r>
    </w:p>
    <w:p w14:paraId="24943D98" w14:textId="77777777" w:rsidR="00F90BDC" w:rsidRDefault="00F90BDC"/>
    <w:p w14:paraId="660BAC9C" w14:textId="77777777" w:rsidR="00F90BDC" w:rsidRDefault="00F90BDC">
      <w:r xmlns:w="http://schemas.openxmlformats.org/wordprocessingml/2006/main">
        <w:t xml:space="preserve">1. Matteusarguðspjall 15:11 - "Ekki saurgar það sem fer inn í munninn heldur saurgar það sem kemur út af munninum."</w:t>
      </w:r>
    </w:p>
    <w:p w14:paraId="68E9C5F2" w14:textId="77777777" w:rsidR="00F90BDC" w:rsidRDefault="00F90BDC"/>
    <w:p w14:paraId="6B5BB69E" w14:textId="77777777" w:rsidR="00F90BDC" w:rsidRDefault="00F90BDC">
      <w:r xmlns:w="http://schemas.openxmlformats.org/wordprocessingml/2006/main">
        <w:t xml:space="preserve">2. Rómverjabréfið 14:17 - "Því að Guðs ríki er ekki spurning um að eta og drekka heldur réttlæti og frið og gleði í heilögum anda."</w:t>
      </w:r>
    </w:p>
    <w:p w14:paraId="3879C635" w14:textId="77777777" w:rsidR="00F90BDC" w:rsidRDefault="00F90BDC"/>
    <w:p w14:paraId="32B5AE01" w14:textId="77777777" w:rsidR="00F90BDC" w:rsidRDefault="00F90BDC">
      <w:r xmlns:w="http://schemas.openxmlformats.org/wordprocessingml/2006/main">
        <w:t xml:space="preserve">Markúsarguðspjall 7:20 Og hann sagði: "Það sem kemur út af manninum, það saurgar manninn."</w:t>
      </w:r>
    </w:p>
    <w:p w14:paraId="7EE13287" w14:textId="77777777" w:rsidR="00F90BDC" w:rsidRDefault="00F90BDC"/>
    <w:p w14:paraId="205C60E7" w14:textId="77777777" w:rsidR="00F90BDC" w:rsidRDefault="00F90BDC">
      <w:r xmlns:w="http://schemas.openxmlformats.org/wordprocessingml/2006/main">
        <w:t xml:space="preserve">Það sem við gerum og segjum kemur frá hjörtum okkar og er það sem saurgar okkur.</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Hatur </w:t>
      </w:r>
      <w:r xmlns:w="http://schemas.openxmlformats.org/wordprocessingml/2006/main">
        <w:t xml:space="preserve">kemur að innan saurgar okkur??</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kraftur orða okkar og gjörða??</w:t>
      </w:r>
    </w:p>
    <w:p w14:paraId="1C87A320" w14:textId="77777777" w:rsidR="00F90BDC" w:rsidRDefault="00F90BDC"/>
    <w:p w14:paraId="1A89D559" w14:textId="77777777" w:rsidR="00F90BDC" w:rsidRDefault="00F90BDC">
      <w:r xmlns:w="http://schemas.openxmlformats.org/wordprocessingml/2006/main">
        <w:t xml:space="preserve">1. Matteus 15:11 - ? </w:t>
      </w:r>
      <w:r xmlns:w="http://schemas.openxmlformats.org/wordprocessingml/2006/main">
        <w:rPr>
          <w:rFonts w:ascii="맑은 고딕 Semilight" w:hAnsi="맑은 고딕 Semilight"/>
        </w:rPr>
        <w:t xml:space="preserve">쏧 </w:t>
      </w:r>
      <w:r xmlns:w="http://schemas.openxmlformats.org/wordprocessingml/2006/main">
        <w:t xml:space="preserve">t er ekki það sem fer inn í munninn sem saurgar mann, heldur það sem kemur út af munninum; þetta saurgar mann.??</w:t>
      </w:r>
    </w:p>
    <w:p w14:paraId="34CA7F30" w14:textId="77777777" w:rsidR="00F90BDC" w:rsidRDefault="00F90BDC"/>
    <w:p w14:paraId="577E35B1" w14:textId="77777777" w:rsidR="00F90BDC" w:rsidRDefault="00F90BDC">
      <w:r xmlns:w="http://schemas.openxmlformats.org/wordprocessingml/2006/main">
        <w:t xml:space="preserve">2. Jakobsbréfið 3:2-12 - ? </w:t>
      </w:r>
      <w:r xmlns:w="http://schemas.openxmlformats.org/wordprocessingml/2006/main">
        <w:rPr>
          <w:rFonts w:ascii="맑은 고딕 Semilight" w:hAnsi="맑은 고딕 Semilight"/>
        </w:rPr>
        <w:t xml:space="preserve">쏤 </w:t>
      </w:r>
      <w:r xmlns:w="http://schemas.openxmlformats.org/wordprocessingml/2006/main">
        <w:t xml:space="preserve">eða við hrösum öll á margan hátt. Ef einhver hrasar ekki í því sem hann segir, þá er hann fullkominn maður, getur líka taumað allan líkama sinn.??</w:t>
      </w:r>
    </w:p>
    <w:p w14:paraId="1FDEBEAA" w14:textId="77777777" w:rsidR="00F90BDC" w:rsidRDefault="00F90BDC"/>
    <w:p w14:paraId="3F4540CC" w14:textId="77777777" w:rsidR="00F90BDC" w:rsidRDefault="00F90BDC">
      <w:r xmlns:w="http://schemas.openxmlformats.org/wordprocessingml/2006/main">
        <w:t xml:space="preserve">Markúsarguðspjall 7:21 Því að innan frá, úr hjarta mannanna, ganga illar hugsanir, framhjáhald, saurlifnað, morð,</w:t>
      </w:r>
    </w:p>
    <w:p w14:paraId="5ED39F0F" w14:textId="77777777" w:rsidR="00F90BDC" w:rsidRDefault="00F90BDC"/>
    <w:p w14:paraId="7789F131" w14:textId="77777777" w:rsidR="00F90BDC" w:rsidRDefault="00F90BDC">
      <w:r xmlns:w="http://schemas.openxmlformats.org/wordprocessingml/2006/main">
        <w:t xml:space="preserve">Þessi texti leggur áherslu á illsku mannkyns, sem er upprunnin innan úr hjartanu.</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Illskan í hjörtum okkar: Hvernig á að sigrast á freistingum okkar</w:t>
      </w:r>
    </w:p>
    <w:p w14:paraId="0124A17F" w14:textId="77777777" w:rsidR="00F90BDC" w:rsidRDefault="00F90BDC"/>
    <w:p w14:paraId="75542607" w14:textId="77777777" w:rsidR="00F90BDC" w:rsidRDefault="00F90BDC">
      <w:r xmlns:w="http://schemas.openxmlformats.org/wordprocessingml/2006/main">
        <w:t xml:space="preserve">2. Kraftur hjartans: Skilningur á djúpum mannlegs eðlis</w:t>
      </w:r>
    </w:p>
    <w:p w14:paraId="3843D0C8" w14:textId="77777777" w:rsidR="00F90BDC" w:rsidRDefault="00F90BDC"/>
    <w:p w14:paraId="1CAD5FCD" w14:textId="77777777" w:rsidR="00F90BDC" w:rsidRDefault="00F90BDC">
      <w:r xmlns:w="http://schemas.openxmlformats.org/wordprocessingml/2006/main">
        <w:t xml:space="preserve">1. Jakobsbréfið 1:14-15 - En hver maður er freistað þegar hann er dreginn burt af eigin illu þrá og tældur. Síðan, eftir að löngunin hefur orðið þunguð, fæðir hún synd; og syndin, þegar hún er fullvaxin, fæðir dauðann.</w:t>
      </w:r>
    </w:p>
    <w:p w14:paraId="4240F877" w14:textId="77777777" w:rsidR="00F90BDC" w:rsidRDefault="00F90BDC"/>
    <w:p w14:paraId="5188C186" w14:textId="77777777" w:rsidR="00F90BDC" w:rsidRDefault="00F90BDC">
      <w:r xmlns:w="http://schemas.openxmlformats.org/wordprocessingml/2006/main">
        <w:t xml:space="preserve">2. Rómverjabréfið 3:10-18 - Eins og ritað er: ? </w:t>
      </w:r>
      <w:r xmlns:w="http://schemas.openxmlformats.org/wordprocessingml/2006/main">
        <w:rPr>
          <w:rFonts w:ascii="맑은 고딕 Semilight" w:hAnsi="맑은 고딕 Semilight"/>
        </w:rPr>
        <w:t xml:space="preserve">쏷 </w:t>
      </w:r>
      <w:r xmlns:w="http://schemas.openxmlformats.org/wordprocessingml/2006/main">
        <w:t xml:space="preserve">hér er enginn réttlátur, ekki einu sinni einn; það er enginn sem skilur; það er enginn sem leitar Guðs. Allir hafa snúið við, þeir eru saman orðnir einskis virði; það er enginn sem gerir gott, ekki einu sinni einn.</w:t>
      </w:r>
    </w:p>
    <w:p w14:paraId="067518C9" w14:textId="77777777" w:rsidR="00F90BDC" w:rsidRDefault="00F90BDC"/>
    <w:p w14:paraId="55448819" w14:textId="77777777" w:rsidR="00F90BDC" w:rsidRDefault="00F90BDC">
      <w:r xmlns:w="http://schemas.openxmlformats.org/wordprocessingml/2006/main">
        <w:t xml:space="preserve">Markúsarguðspjall 7:22 Þjófnaður, ágirnd, illska, svik, lauslæti, illt auga, guðlast, dramb, heimska.</w:t>
      </w:r>
    </w:p>
    <w:p w14:paraId="4125FFF2" w14:textId="77777777" w:rsidR="00F90BDC" w:rsidRDefault="00F90BDC"/>
    <w:p w14:paraId="69D8D116" w14:textId="77777777" w:rsidR="00F90BDC" w:rsidRDefault="00F90BDC">
      <w:r xmlns:w="http://schemas.openxmlformats.org/wordprocessingml/2006/main">
        <w:t xml:space="preserve">Í þessum kafla eru taldar upp nokkrar syndir sem Biblían fordæmir, svo sem þjófnað, ágirnd, illsku, svik, lauslæti, illt auga, guðlast, hroka og heimsku.</w:t>
      </w:r>
    </w:p>
    <w:p w14:paraId="3DDA2198" w14:textId="77777777" w:rsidR="00F90BDC" w:rsidRDefault="00F90BDC"/>
    <w:p w14:paraId="74478D92" w14:textId="77777777" w:rsidR="00F90BDC" w:rsidRDefault="00F90BDC">
      <w:r xmlns:w="http://schemas.openxmlformats.org/wordprocessingml/2006/main">
        <w:t xml:space="preserve">1. "Syndir hjartans: Viðurkennum syndirnar sem við sjáum ekki"</w:t>
      </w:r>
    </w:p>
    <w:p w14:paraId="780F1392" w14:textId="77777777" w:rsidR="00F90BDC" w:rsidRDefault="00F90BDC"/>
    <w:p w14:paraId="756EB9DA" w14:textId="77777777" w:rsidR="00F90BDC" w:rsidRDefault="00F90BDC">
      <w:r xmlns:w="http://schemas.openxmlformats.org/wordprocessingml/2006/main">
        <w:t xml:space="preserve">2. "Máttur tungunnar: hvers vegna guðlast er bannað"</w:t>
      </w:r>
    </w:p>
    <w:p w14:paraId="33DCDD1A" w14:textId="77777777" w:rsidR="00F90BDC" w:rsidRDefault="00F90BDC"/>
    <w:p w14:paraId="3B1B007E" w14:textId="77777777" w:rsidR="00F90BDC" w:rsidRDefault="00F90BDC">
      <w:r xmlns:w="http://schemas.openxmlformats.org/wordprocessingml/2006/main">
        <w:t xml:space="preserve">1. Orðskviðirnir 11:3 - "Ráðvísi hinna hreinskilnu leiðbeinir þeim, en rangsnúningur afbrotamanna tortímir þeim."</w:t>
      </w:r>
    </w:p>
    <w:p w14:paraId="15EEB7A5" w14:textId="77777777" w:rsidR="00F90BDC" w:rsidRDefault="00F90BDC"/>
    <w:p w14:paraId="0207EE91" w14:textId="77777777" w:rsidR="00F90BDC" w:rsidRDefault="00F90BDC">
      <w:r xmlns:w="http://schemas.openxmlformats.org/wordprocessingml/2006/main">
        <w:t xml:space="preserve">2. Jakobsbréfið 4:17 - "Þess vegna er það synd fyrir þann sem veit að gjöra gott og gjörir það ekki."</w:t>
      </w:r>
    </w:p>
    <w:p w14:paraId="0557D7F1" w14:textId="77777777" w:rsidR="00F90BDC" w:rsidRDefault="00F90BDC"/>
    <w:p w14:paraId="1603F2ED" w14:textId="77777777" w:rsidR="00F90BDC" w:rsidRDefault="00F90BDC">
      <w:r xmlns:w="http://schemas.openxmlformats.org/wordprocessingml/2006/main">
        <w:t xml:space="preserve">Markúsarguðspjall 7:23 Allt þetta illa kemur innan frá og saurgar manninn.</w:t>
      </w:r>
    </w:p>
    <w:p w14:paraId="308B2550" w14:textId="77777777" w:rsidR="00F90BDC" w:rsidRDefault="00F90BDC"/>
    <w:p w14:paraId="652333A2" w14:textId="77777777" w:rsidR="00F90BDC" w:rsidRDefault="00F90BDC">
      <w:r xmlns:w="http://schemas.openxmlformats.org/wordprocessingml/2006/main">
        <w:t xml:space="preserve">Jesús kennir að hið illa komi innan úr manni og saurgar hana.</w:t>
      </w:r>
    </w:p>
    <w:p w14:paraId="1280AD93" w14:textId="77777777" w:rsidR="00F90BDC" w:rsidRDefault="00F90BDC"/>
    <w:p w14:paraId="6D8FA8C8" w14:textId="77777777" w:rsidR="00F90BDC" w:rsidRDefault="00F90BDC">
      <w:r xmlns:w="http://schemas.openxmlformats.org/wordprocessingml/2006/main">
        <w:t xml:space="preserve">1. "Hjarta málsins: Hvers vegna synd byrjar innra með okkur"</w:t>
      </w:r>
    </w:p>
    <w:p w14:paraId="3B4AEC54" w14:textId="77777777" w:rsidR="00F90BDC" w:rsidRDefault="00F90BDC"/>
    <w:p w14:paraId="44592D1B" w14:textId="77777777" w:rsidR="00F90BDC" w:rsidRDefault="00F90BDC">
      <w:r xmlns:w="http://schemas.openxmlformats.org/wordprocessingml/2006/main">
        <w:t xml:space="preserve">2. "Máttur fagnaðarerindisins: Hvernig við getum sigrast á synd"</w:t>
      </w:r>
    </w:p>
    <w:p w14:paraId="2C242F70" w14:textId="77777777" w:rsidR="00F90BDC" w:rsidRDefault="00F90BDC"/>
    <w:p w14:paraId="033CB23C" w14:textId="77777777" w:rsidR="00F90BDC" w:rsidRDefault="00F90BDC">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14:paraId="4A8E5368" w14:textId="77777777" w:rsidR="00F90BDC" w:rsidRDefault="00F90BDC"/>
    <w:p w14:paraId="51228BAF" w14:textId="77777777" w:rsidR="00F90BDC" w:rsidRDefault="00F90BDC">
      <w:r xmlns:w="http://schemas.openxmlformats.org/wordprocessingml/2006/main">
        <w:t xml:space="preserve">2. Rómverjabréfið 6:12-14 - "Látið því ekki syndina ríkja í dauðlegum líkama þínum, svo að þú hlýðir illum girndum hans. Bjódstu engan hluta af sjálfum þér til syndarinnar sem verkfæri illskunnar, heldur fórnaðu sjálfan þig Guði sem þá, sem leiddir eru frá dauðanum til lífsins, og fórnaðu honum allt af þér sem verkfæri réttlætisins, því að syndin skal ekki framar vera þinn herra, því að þú ert ekki undir lögmálinu, heldur undir náðinni."</w:t>
      </w:r>
    </w:p>
    <w:p w14:paraId="35558D52" w14:textId="77777777" w:rsidR="00F90BDC" w:rsidRDefault="00F90BDC"/>
    <w:p w14:paraId="2E1B46FA" w14:textId="77777777" w:rsidR="00F90BDC" w:rsidRDefault="00F90BDC">
      <w:r xmlns:w="http://schemas.openxmlformats.org/wordprocessingml/2006/main">
        <w:t xml:space="preserve">Markúsarguðspjall 7:24 Og þaðan stóð hann upp og fór inn í landamæri Týrusar og Sídons og gekk inn í hús og vildi að enginn vissi það, en ekki var hægt að fela hann.</w:t>
      </w:r>
    </w:p>
    <w:p w14:paraId="677EA389" w14:textId="77777777" w:rsidR="00F90BDC" w:rsidRDefault="00F90BDC"/>
    <w:p w14:paraId="005499E3" w14:textId="77777777" w:rsidR="00F90BDC" w:rsidRDefault="00F90BDC">
      <w:r xmlns:w="http://schemas.openxmlformats.org/wordprocessingml/2006/main">
        <w:t xml:space="preserve">Jesús fór til Týrusar og Sídons í einveru og næði.</w:t>
      </w:r>
    </w:p>
    <w:p w14:paraId="48A04825" w14:textId="77777777" w:rsidR="00F90BDC" w:rsidRDefault="00F90BDC"/>
    <w:p w14:paraId="47FC9380" w14:textId="77777777" w:rsidR="00F90BDC" w:rsidRDefault="00F90BDC">
      <w:r xmlns:w="http://schemas.openxmlformats.org/wordprocessingml/2006/main">
        <w:t xml:space="preserve">1: Jesús vildi og þurfti tíma til að vera einn og hugleiða verkefni sitt.</w:t>
      </w:r>
    </w:p>
    <w:p w14:paraId="3FB3787B" w14:textId="77777777" w:rsidR="00F90BDC" w:rsidRDefault="00F90BDC"/>
    <w:p w14:paraId="6321DE7F" w14:textId="77777777" w:rsidR="00F90BDC" w:rsidRDefault="00F90BDC">
      <w:r xmlns:w="http://schemas.openxmlformats.org/wordprocessingml/2006/main">
        <w:t xml:space="preserve">2: Við þurfum öll tíma til að vera ein og hugsa djúpt um líf okkar og tilgang.</w:t>
      </w:r>
    </w:p>
    <w:p w14:paraId="2561A9D8" w14:textId="77777777" w:rsidR="00F90BDC" w:rsidRDefault="00F90BDC"/>
    <w:p w14:paraId="2EBD990A" w14:textId="77777777" w:rsidR="00F90BDC" w:rsidRDefault="00F90BDC">
      <w:r xmlns:w="http://schemas.openxmlformats.org/wordprocessingml/2006/main">
        <w:t xml:space="preserve">1: Matteus 6:6 - ? Þegar þú biðst </w:t>
      </w:r>
      <w:r xmlns:w="http://schemas.openxmlformats.org/wordprocessingml/2006/main">
        <w:rPr>
          <w:rFonts w:ascii="맑은 고딕 Semilight" w:hAnsi="맑은 고딕 Semilight"/>
        </w:rPr>
        <w:t xml:space="preserve">fyrir </w:t>
      </w:r>
      <w:r xmlns:w="http://schemas.openxmlformats.org/wordprocessingml/2006/main">
        <w:t xml:space="preserve">, farðu inn í herbergi þitt og lokaðu dyrunum og biddu til föður þíns sem er í leynum. Og faðir þinn sem sér í leynum mun umbuna þér.??</w:t>
      </w:r>
    </w:p>
    <w:p w14:paraId="3AA4D8BE" w14:textId="77777777" w:rsidR="00F90BDC" w:rsidRDefault="00F90BDC"/>
    <w:p w14:paraId="611BCF22" w14:textId="77777777" w:rsidR="00F90BDC" w:rsidRDefault="00F90BDC">
      <w:r xmlns:w="http://schemas.openxmlformats.org/wordprocessingml/2006/main">
        <w:t xml:space="preserve">2: Sálmur 46:10 - ? </w:t>
      </w:r>
      <w:r xmlns:w="http://schemas.openxmlformats.org/wordprocessingml/2006/main">
        <w:rPr>
          <w:rFonts w:ascii="맑은 고딕 Semilight" w:hAnsi="맑은 고딕 Semilight"/>
        </w:rPr>
        <w:t xml:space="preserve">Vertu </w:t>
      </w:r>
      <w:r xmlns:w="http://schemas.openxmlformats.org/wordprocessingml/2006/main">
        <w:t xml:space="preserve">kyrr og veistu að ég er Guð. Ég mun upphafinn verða meðal þjóðanna, ég mun upphafinn verða á jörðu!??</w:t>
      </w:r>
    </w:p>
    <w:p w14:paraId="02E62A97" w14:textId="77777777" w:rsidR="00F90BDC" w:rsidRDefault="00F90BDC"/>
    <w:p w14:paraId="52FC9129" w14:textId="77777777" w:rsidR="00F90BDC" w:rsidRDefault="00F90BDC">
      <w:r xmlns:w="http://schemas.openxmlformats.org/wordprocessingml/2006/main">
        <w:t xml:space="preserve">Markúsarguðspjall 7:25 Því að kona nokkur, sem unga dóttir hennar hafði óhreinan anda, heyrði um hann og kom og féll til fóta honum.</w:t>
      </w:r>
    </w:p>
    <w:p w14:paraId="3E59B57A" w14:textId="77777777" w:rsidR="00F90BDC" w:rsidRDefault="00F90BDC"/>
    <w:p w14:paraId="1293E32A" w14:textId="77777777" w:rsidR="00F90BDC" w:rsidRDefault="00F90BDC">
      <w:r xmlns:w="http://schemas.openxmlformats.org/wordprocessingml/2006/main">
        <w:t xml:space="preserve">Dóttir konu var haldin óhreinum anda og hún heyrði talað um Jesú og leitaði til hans.</w:t>
      </w:r>
    </w:p>
    <w:p w14:paraId="4E7E6D91" w14:textId="77777777" w:rsidR="00F90BDC" w:rsidRDefault="00F90BDC"/>
    <w:p w14:paraId="633E2D10" w14:textId="77777777" w:rsidR="00F90BDC" w:rsidRDefault="00F90BDC">
      <w:r xmlns:w="http://schemas.openxmlformats.org/wordprocessingml/2006/main">
        <w:t xml:space="preserve">1. Kraftur trúarinnar: Hvernig kraftaverk Jesú geta umbreytt lífi okkar</w:t>
      </w:r>
    </w:p>
    <w:p w14:paraId="6353B366" w14:textId="77777777" w:rsidR="00F90BDC" w:rsidRDefault="00F90BDC"/>
    <w:p w14:paraId="1D16422C" w14:textId="77777777" w:rsidR="00F90BDC" w:rsidRDefault="00F90BDC">
      <w:r xmlns:w="http://schemas.openxmlformats.org/wordprocessingml/2006/main">
        <w:t xml:space="preserve">2. Að sigrast á baráttu: Hvernig Jesús er uppspretta styrks okkar</w:t>
      </w:r>
    </w:p>
    <w:p w14:paraId="79F55DF5" w14:textId="77777777" w:rsidR="00F90BDC" w:rsidRDefault="00F90BDC"/>
    <w:p w14:paraId="55228740" w14:textId="77777777" w:rsidR="00F90BDC" w:rsidRDefault="00F90BDC">
      <w:r xmlns:w="http://schemas.openxmlformats.org/wordprocessingml/2006/main">
        <w:t xml:space="preserve">1. Matteus 15:21-28 - Jesús læknar dóttur kanversku konunnar</w:t>
      </w:r>
    </w:p>
    <w:p w14:paraId="28AB76D9" w14:textId="77777777" w:rsidR="00F90BDC" w:rsidRDefault="00F90BDC"/>
    <w:p w14:paraId="54FB1914" w14:textId="77777777" w:rsidR="00F90BDC" w:rsidRDefault="00F90BDC">
      <w:r xmlns:w="http://schemas.openxmlformats.org/wordprocessingml/2006/main">
        <w:t xml:space="preserve">2. Markús 5:24-34 - Jesús læknar konuna með blóði</w:t>
      </w:r>
    </w:p>
    <w:p w14:paraId="3FFE0196" w14:textId="77777777" w:rsidR="00F90BDC" w:rsidRDefault="00F90BDC"/>
    <w:p w14:paraId="0E8FB1DC" w14:textId="77777777" w:rsidR="00F90BDC" w:rsidRDefault="00F90BDC">
      <w:r xmlns:w="http://schemas.openxmlformats.org/wordprocessingml/2006/main">
        <w:t xml:space="preserve">Markúsarguðspjall 7:26 Konan var grísk, sýrófenísk af þjóð. og hún bað hann að reka djöfulinn út úr dóttur sinni.</w:t>
      </w:r>
    </w:p>
    <w:p w14:paraId="39A6FAA5" w14:textId="77777777" w:rsidR="00F90BDC" w:rsidRDefault="00F90BDC"/>
    <w:p w14:paraId="55EA6ED9" w14:textId="77777777" w:rsidR="00F90BDC" w:rsidRDefault="00F90BDC">
      <w:r xmlns:w="http://schemas.openxmlformats.org/wordprocessingml/2006/main">
        <w:t xml:space="preserve">Konan var grísk af sýrófenískri þjóð og hún bað Jesú að reka djöfulinn út úr dóttur sinni.</w:t>
      </w:r>
    </w:p>
    <w:p w14:paraId="1DAB4BAF" w14:textId="77777777" w:rsidR="00F90BDC" w:rsidRDefault="00F90BDC"/>
    <w:p w14:paraId="4F832BAD" w14:textId="77777777" w:rsidR="00F90BDC" w:rsidRDefault="00F90BDC">
      <w:r xmlns:w="http://schemas.openxmlformats.org/wordprocessingml/2006/main">
        <w:t xml:space="preserve">1: Jesús sýnir ást sína og miskunn til allra þjóða, ekki bara gyðinga.</w:t>
      </w:r>
    </w:p>
    <w:p w14:paraId="762F610A" w14:textId="77777777" w:rsidR="00F90BDC" w:rsidRDefault="00F90BDC"/>
    <w:p w14:paraId="12AAAAA1" w14:textId="77777777" w:rsidR="00F90BDC" w:rsidRDefault="00F90BDC">
      <w:r xmlns:w="http://schemas.openxmlformats.org/wordprocessingml/2006/main">
        <w:t xml:space="preserve">2: Guð vinnur í gegnum okkur og gefur okkur tækifæri til að vera hans hendur og fætur.</w:t>
      </w:r>
    </w:p>
    <w:p w14:paraId="3860AED7" w14:textId="77777777" w:rsidR="00F90BDC" w:rsidRDefault="00F90BDC"/>
    <w:p w14:paraId="70204B77" w14:textId="77777777" w:rsidR="00F90BDC" w:rsidRDefault="00F90BDC">
      <w:r xmlns:w="http://schemas.openxmlformats.org/wordprocessingml/2006/main">
        <w:t xml:space="preserve">1: Postulasagan 10:34-35 - Guð sýnir enga hlutdrægni og er fús til að taka við fólki af hvaða þjóð sem er.</w:t>
      </w:r>
    </w:p>
    <w:p w14:paraId="21FBFA82" w14:textId="77777777" w:rsidR="00F90BDC" w:rsidRDefault="00F90BDC"/>
    <w:p w14:paraId="5AC624D1" w14:textId="77777777" w:rsidR="00F90BDC" w:rsidRDefault="00F90BDC">
      <w:r xmlns:w="http://schemas.openxmlformats.org/wordprocessingml/2006/main">
        <w:t xml:space="preserve">2: Jakobsbréfið 2:15-17 - Trú án verka er dauð og við ættum að sýna trú okkar með verkum okkar.</w:t>
      </w:r>
    </w:p>
    <w:p w14:paraId="7E7F4CB9" w14:textId="77777777" w:rsidR="00F90BDC" w:rsidRDefault="00F90BDC"/>
    <w:p w14:paraId="74AF5D80" w14:textId="77777777" w:rsidR="00F90BDC" w:rsidRDefault="00F90BDC">
      <w:r xmlns:w="http://schemas.openxmlformats.org/wordprocessingml/2006/main">
        <w:t xml:space="preserve">Markúsarguðspjall 7:27 En Jesús sagði við hana: ,,Láttu börnin fyrst verða sad, því að það er ekki hæfilegt að taka brauð barnanna og kasta því fyrir hundana.</w:t>
      </w:r>
    </w:p>
    <w:p w14:paraId="06A2E0EE" w14:textId="77777777" w:rsidR="00F90BDC" w:rsidRDefault="00F90BDC"/>
    <w:p w14:paraId="319BAD74" w14:textId="77777777" w:rsidR="00F90BDC" w:rsidRDefault="00F90BDC">
      <w:r xmlns:w="http://schemas.openxmlformats.org/wordprocessingml/2006/main">
        <w:t xml:space="preserve">Jesús heldur því fram að þörfum barnanna ætti að mæta fyrst áður en hann hjálpar hundunum.</w:t>
      </w:r>
    </w:p>
    <w:p w14:paraId="3C5A0E50" w14:textId="77777777" w:rsidR="00F90BDC" w:rsidRDefault="00F90BDC"/>
    <w:p w14:paraId="65E3DE5D" w14:textId="77777777" w:rsidR="00F90BDC" w:rsidRDefault="00F90BDC">
      <w:r xmlns:w="http://schemas.openxmlformats.org/wordprocessingml/2006/main">
        <w:t xml:space="preserve">1: Við verðum að forgangsraða þörfum fjölskyldu okkar fyrst áður en við hjálpum öðrum.</w:t>
      </w:r>
    </w:p>
    <w:p w14:paraId="71D684AD" w14:textId="77777777" w:rsidR="00F90BDC" w:rsidRDefault="00F90BDC"/>
    <w:p w14:paraId="4DACDA75" w14:textId="77777777" w:rsidR="00F90BDC" w:rsidRDefault="00F90BDC">
      <w:r xmlns:w="http://schemas.openxmlformats.org/wordprocessingml/2006/main">
        <w:t xml:space="preserve">2: Við ættum ekki að vera eigingjarn og muna alltaf að hjálpa þeim sem þurfa á því að halda.</w:t>
      </w:r>
    </w:p>
    <w:p w14:paraId="7B458CD9" w14:textId="77777777" w:rsidR="00F90BDC" w:rsidRDefault="00F90BDC"/>
    <w:p w14:paraId="36395293" w14:textId="77777777" w:rsidR="00F90BDC" w:rsidRDefault="00F90BDC">
      <w:r xmlns:w="http://schemas.openxmlformats.org/wordprocessingml/2006/main">
        <w:t xml:space="preserve">1: Filippíbréfið 2:3-4? </w:t>
      </w:r>
      <w:r xmlns:w="http://schemas.openxmlformats.org/wordprocessingml/2006/main">
        <w:rPr>
          <w:rFonts w:ascii="맑은 고딕 Semilight" w:hAnsi="맑은 고딕 Semilight"/>
        </w:rPr>
        <w:t xml:space="preserve">쏡 </w:t>
      </w:r>
      <w:r xmlns:w="http://schemas.openxmlformats.org/wordprocessingml/2006/main">
        <w:t xml:space="preserve">o ekkert af eigingirni eða hégómalegri yfirlæti. Frekar, í auðmýkt metið aðra umfram sjálfan þig, ekki að horfa á eigin hagsmuni heldur hvers og eins að hagsmunum hinna.??</w:t>
      </w:r>
    </w:p>
    <w:p w14:paraId="5021A10D" w14:textId="77777777" w:rsidR="00F90BDC" w:rsidRDefault="00F90BDC"/>
    <w:p w14:paraId="352C4CC9" w14:textId="77777777" w:rsidR="00F90BDC" w:rsidRDefault="00F90BDC">
      <w:r xmlns:w="http://schemas.openxmlformats.org/wordprocessingml/2006/main">
        <w:t xml:space="preserve">2: Galatabréfið 6:10? </w:t>
      </w:r>
      <w:r xmlns:w="http://schemas.openxmlformats.org/wordprocessingml/2006/main">
        <w:rPr>
          <w:rFonts w:ascii="맑은 고딕 Semilight" w:hAnsi="맑은 고딕 Semilight"/>
        </w:rPr>
        <w:t xml:space="preserve">쏷 </w:t>
      </w:r>
      <w:r xmlns:w="http://schemas.openxmlformats.org/wordprocessingml/2006/main">
        <w:t xml:space="preserve">Þess vegna skulum við, þar sem við höfum tækifæri, gjöra öllum gott, sérstaklega þeim sem tilheyra fjölskyldu trúaðra.??</w:t>
      </w:r>
    </w:p>
    <w:p w14:paraId="7F8A856B" w14:textId="77777777" w:rsidR="00F90BDC" w:rsidRDefault="00F90BDC"/>
    <w:p w14:paraId="002D683D" w14:textId="77777777" w:rsidR="00F90BDC" w:rsidRDefault="00F90BDC">
      <w:r xmlns:w="http://schemas.openxmlformats.org/wordprocessingml/2006/main">
        <w:t xml:space="preserve">Markúsarguðspjall 7:28 Og hún svaraði og sagði við hann: ,,Já, herra, en samt eta hundarnir undir borðinu af mola barnanna.</w:t>
      </w:r>
    </w:p>
    <w:p w14:paraId="6904A421" w14:textId="77777777" w:rsidR="00F90BDC" w:rsidRDefault="00F90BDC"/>
    <w:p w14:paraId="72197A20" w14:textId="77777777" w:rsidR="00F90BDC" w:rsidRDefault="00F90BDC">
      <w:r xmlns:w="http://schemas.openxmlformats.org/wordprocessingml/2006/main">
        <w:t xml:space="preserve">Þessi texti lýsir því hvernig kona brást við spurningu Jesú um hvort hún trúi því að hann geti læknað dóttur sína, staðfesti trú sína á hann og bauð upp á líkingu þess að hundarnir borðuðu mola barnanna.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treysta á Jesú færir endurreisn og von</w:t>
      </w:r>
    </w:p>
    <w:p w14:paraId="09B9FCCB" w14:textId="77777777" w:rsidR="00F90BDC" w:rsidRDefault="00F90BDC"/>
    <w:p w14:paraId="3F23B21E" w14:textId="77777777" w:rsidR="00F90BDC" w:rsidRDefault="00F90BDC">
      <w:r xmlns:w="http://schemas.openxmlformats.org/wordprocessingml/2006/main">
        <w:t xml:space="preserve">2. Náð Guðs streymir yfir jafnvel hin minnstu okkar</w:t>
      </w:r>
    </w:p>
    <w:p w14:paraId="5774EF7B" w14:textId="77777777" w:rsidR="00F90BDC" w:rsidRDefault="00F90BDC"/>
    <w:p w14:paraId="3C141F92" w14:textId="77777777" w:rsidR="00F90BDC" w:rsidRDefault="00F90BDC">
      <w:r xmlns:w="http://schemas.openxmlformats.org/wordprocessingml/2006/main">
        <w:t xml:space="preserve">1. Matteus 15:21-28 - Lækning Jesú á dóttur kanversku konunnar</w:t>
      </w:r>
    </w:p>
    <w:p w14:paraId="6B0BEE5E" w14:textId="77777777" w:rsidR="00F90BDC" w:rsidRDefault="00F90BDC"/>
    <w:p w14:paraId="43C46D2E" w14:textId="77777777" w:rsidR="00F90BDC" w:rsidRDefault="00F90BDC">
      <w:r xmlns:w="http://schemas.openxmlformats.org/wordprocessingml/2006/main">
        <w:t xml:space="preserve">2. Rómverjabréfið 5:6-8 - ríkuleg náð Guðs í gegnum Jesú Krist</w:t>
      </w:r>
    </w:p>
    <w:p w14:paraId="619D603D" w14:textId="77777777" w:rsidR="00F90BDC" w:rsidRDefault="00F90BDC"/>
    <w:p w14:paraId="6D81FEE4" w14:textId="77777777" w:rsidR="00F90BDC" w:rsidRDefault="00F90BDC">
      <w:r xmlns:w="http://schemas.openxmlformats.org/wordprocessingml/2006/main">
        <w:t xml:space="preserve">Markúsarguðspjall 7:29 Og hann sagði við hana: ,,Fyrir þetta orð, far þú! djöfullinn er farinn úr dóttur þinni.</w:t>
      </w:r>
    </w:p>
    <w:p w14:paraId="2F1C5EE6" w14:textId="77777777" w:rsidR="00F90BDC" w:rsidRDefault="00F90BDC"/>
    <w:p w14:paraId="6E7170F3" w14:textId="77777777" w:rsidR="00F90BDC" w:rsidRDefault="00F90BDC">
      <w:r xmlns:w="http://schemas.openxmlformats.org/wordprocessingml/2006/main">
        <w:t xml:space="preserve">Jesús læknar dóttur konu með því að reka djöfulinn frá henni.</w:t>
      </w:r>
    </w:p>
    <w:p w14:paraId="1106FA7D" w14:textId="77777777" w:rsidR="00F90BDC" w:rsidRDefault="00F90BDC"/>
    <w:p w14:paraId="53C44994" w14:textId="77777777" w:rsidR="00F90BDC" w:rsidRDefault="00F90BDC">
      <w:r xmlns:w="http://schemas.openxmlformats.org/wordprocessingml/2006/main">
        <w:t xml:space="preserve">1: Við megum aldrei vanmeta kraftinn í kærleika Jesú og lækningu.</w:t>
      </w:r>
    </w:p>
    <w:p w14:paraId="2C478723" w14:textId="77777777" w:rsidR="00F90BDC" w:rsidRDefault="00F90BDC"/>
    <w:p w14:paraId="4F18116C" w14:textId="77777777" w:rsidR="00F90BDC" w:rsidRDefault="00F90BDC">
      <w:r xmlns:w="http://schemas.openxmlformats.org/wordprocessingml/2006/main">
        <w:t xml:space="preserve">2: Jafnvel þegar hann stendur frammi fyrir myrkustu aðstæðum getur Jesús fært öllum ljós og von.</w:t>
      </w:r>
    </w:p>
    <w:p w14:paraId="69612F8D" w14:textId="77777777" w:rsidR="00F90BDC" w:rsidRDefault="00F90BDC"/>
    <w:p w14:paraId="506A33D3" w14:textId="77777777" w:rsidR="00F90BDC" w:rsidRDefault="00F90BDC">
      <w:r xmlns:w="http://schemas.openxmlformats.org/wordprocessingml/2006/main">
        <w:t xml:space="preserve">1: Sálmur 34:18 "Drottinn er nálægur hinum sundurmarnu hjarta og frelsar þá sem eru sundurkramdir í anda."</w:t>
      </w:r>
    </w:p>
    <w:p w14:paraId="15530C4F" w14:textId="77777777" w:rsidR="00F90BDC" w:rsidRDefault="00F90BDC"/>
    <w:p w14:paraId="2E0BE055" w14:textId="77777777" w:rsidR="00F90BDC" w:rsidRDefault="00F90BDC">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logarnir mun ekki kveikja í þér."</w:t>
      </w:r>
    </w:p>
    <w:p w14:paraId="18A9E81C" w14:textId="77777777" w:rsidR="00F90BDC" w:rsidRDefault="00F90BDC"/>
    <w:p w14:paraId="493A3BBC" w14:textId="77777777" w:rsidR="00F90BDC" w:rsidRDefault="00F90BDC">
      <w:r xmlns:w="http://schemas.openxmlformats.org/wordprocessingml/2006/main">
        <w:t xml:space="preserve">Markúsarguðspjall 7:30 Og er hún kom heim til sín, fann hún djöfulinn fara út og dóttir hennar lá á rúminu.</w:t>
      </w:r>
    </w:p>
    <w:p w14:paraId="5A1272A9" w14:textId="77777777" w:rsidR="00F90BDC" w:rsidRDefault="00F90BDC"/>
    <w:p w14:paraId="10C5B5A8" w14:textId="77777777" w:rsidR="00F90BDC" w:rsidRDefault="00F90BDC">
      <w:r xmlns:w="http://schemas.openxmlformats.org/wordprocessingml/2006/main">
        <w:t xml:space="preserve">Kona fann að dóttir hennar hafði læknast af djöflaeign sinni þegar hún sneri heim.</w:t>
      </w:r>
    </w:p>
    <w:p w14:paraId="0BD6B5F7" w14:textId="77777777" w:rsidR="00F90BDC" w:rsidRDefault="00F90BDC"/>
    <w:p w14:paraId="470F8698" w14:textId="77777777" w:rsidR="00F90BDC" w:rsidRDefault="00F90BDC">
      <w:r xmlns:w="http://schemas.openxmlformats.org/wordprocessingml/2006/main">
        <w:t xml:space="preserve">1. Jesús hefur vald til að frelsa okkur frá synd og afleiðingum hennar.</w:t>
      </w:r>
    </w:p>
    <w:p w14:paraId="39AB4219" w14:textId="77777777" w:rsidR="00F90BDC" w:rsidRDefault="00F90BDC"/>
    <w:p w14:paraId="7A137A7E" w14:textId="77777777" w:rsidR="00F90BDC" w:rsidRDefault="00F90BDC">
      <w:r xmlns:w="http://schemas.openxmlformats.org/wordprocessingml/2006/main">
        <w:t xml:space="preserve">2. Kraftur Guðs er meiri en nokkurt illt afl.</w:t>
      </w:r>
    </w:p>
    <w:p w14:paraId="584F2391" w14:textId="77777777" w:rsidR="00F90BDC" w:rsidRDefault="00F90BDC"/>
    <w:p w14:paraId="6F144BD0" w14:textId="77777777" w:rsidR="00F90BDC" w:rsidRDefault="00F90BDC">
      <w:r xmlns:w="http://schemas.openxmlformats.org/wordprocessingml/2006/main">
        <w:t xml:space="preserve">1. Lúkas 8:26-35 - Jesús rekur óhreina anda frá konunni.</w:t>
      </w:r>
    </w:p>
    <w:p w14:paraId="78AD581B" w14:textId="77777777" w:rsidR="00F90BDC" w:rsidRDefault="00F90BDC"/>
    <w:p w14:paraId="2D19F33A" w14:textId="77777777" w:rsidR="00F90BDC" w:rsidRDefault="00F90BDC">
      <w:r xmlns:w="http://schemas.openxmlformats.org/wordprocessingml/2006/main">
        <w:t xml:space="preserve">2. Matteusarguðspjall 18:10 - Jesús varar lærisveina sína við að gæta þess að láta ekki smábörn hrasa.</w:t>
      </w:r>
    </w:p>
    <w:p w14:paraId="5794D5CE" w14:textId="77777777" w:rsidR="00F90BDC" w:rsidRDefault="00F90BDC"/>
    <w:p w14:paraId="03DB2298" w14:textId="77777777" w:rsidR="00F90BDC" w:rsidRDefault="00F90BDC">
      <w:r xmlns:w="http://schemas.openxmlformats.org/wordprocessingml/2006/main">
        <w:t xml:space="preserve">Markúsarguðspjall 7:31 Og aftur, er hann lagði af stað frá ströndum Týrusar og Sídons, kom hann að Galíleuvatni, um miðja strönd Dekapolis.</w:t>
      </w:r>
    </w:p>
    <w:p w14:paraId="08CAE422" w14:textId="77777777" w:rsidR="00F90BDC" w:rsidRDefault="00F90BDC"/>
    <w:p w14:paraId="6A9EA7B1" w14:textId="77777777" w:rsidR="00F90BDC" w:rsidRDefault="00F90BDC">
      <w:r xmlns:w="http://schemas.openxmlformats.org/wordprocessingml/2006/main">
        <w:t xml:space="preserve">Jesús fór frá ströndum Týrusar og Sídons og kom að Galíleuvatni, um miðja strönd Dekapolis.</w:t>
      </w:r>
    </w:p>
    <w:p w14:paraId="63942C1B" w14:textId="77777777" w:rsidR="00F90BDC" w:rsidRDefault="00F90BDC"/>
    <w:p w14:paraId="466CFCD9" w14:textId="77777777" w:rsidR="00F90BDC" w:rsidRDefault="00F90BDC">
      <w:r xmlns:w="http://schemas.openxmlformats.org/wordprocessingml/2006/main">
        <w:t xml:space="preserve">1. Ferð Jesú um landið sýnir skuldbindingu hans til að prédika fagnaðarerindið fyrir öllum.</w:t>
      </w:r>
    </w:p>
    <w:p w14:paraId="5E2CE008" w14:textId="77777777" w:rsidR="00F90BDC" w:rsidRDefault="00F90BDC"/>
    <w:p w14:paraId="7A9B6C84" w14:textId="77777777" w:rsidR="00F90BDC" w:rsidRDefault="00F90BDC">
      <w:r xmlns:w="http://schemas.openxmlformats.org/wordprocessingml/2006/main">
        <w:t xml:space="preserve">2. Þjónusta Jesú var vitnisburður um vilja hans til að fara víða til að ná til allra.</w:t>
      </w:r>
    </w:p>
    <w:p w14:paraId="379F0D73" w14:textId="77777777" w:rsidR="00F90BDC" w:rsidRDefault="00F90BDC"/>
    <w:p w14:paraId="6BD3B43D" w14:textId="77777777" w:rsidR="00F90BDC" w:rsidRDefault="00F90BDC">
      <w:r xmlns:w="http://schemas.openxmlformats.org/wordprocessingml/2006/main">
        <w:t xml:space="preserve">1. Matteusarguðspjall 4:23-25 - Og Jesús fór um alla Galíleu, kenndi í samkundum þeirra, prédikaði fagnaðarerindið um ríkið og læknaði hvers kyns sjúkdóma og hvers kyns sjúkdóma meðal fólksins.</w:t>
      </w:r>
    </w:p>
    <w:p w14:paraId="33B68298" w14:textId="77777777" w:rsidR="00F90BDC" w:rsidRDefault="00F90BDC"/>
    <w:p w14:paraId="7BBCD390" w14:textId="77777777" w:rsidR="00F90BDC" w:rsidRDefault="00F90BDC">
      <w:r xmlns:w="http://schemas.openxmlformats.org/wordprocessingml/2006/main">
        <w:t xml:space="preserve">2. Markús 16:15 - Og hann sagði við þá: Farið út um allan heim og prédikið fagnaðarerindið öllum skepnum.</w:t>
      </w:r>
    </w:p>
    <w:p w14:paraId="160D2D0E" w14:textId="77777777" w:rsidR="00F90BDC" w:rsidRDefault="00F90BDC"/>
    <w:p w14:paraId="128641BD" w14:textId="77777777" w:rsidR="00F90BDC" w:rsidRDefault="00F90BDC">
      <w:r xmlns:w="http://schemas.openxmlformats.org/wordprocessingml/2006/main">
        <w:t xml:space="preserve">Markúsarguðspjall 7:32 Og þeir færðu til hans mann sem var heyrnarlaus og hafði málþroska. og </w:t>
      </w:r>
      <w:r xmlns:w="http://schemas.openxmlformats.org/wordprocessingml/2006/main">
        <w:lastRenderedPageBreak xmlns:w="http://schemas.openxmlformats.org/wordprocessingml/2006/main"/>
      </w:r>
      <w:r xmlns:w="http://schemas.openxmlformats.org/wordprocessingml/2006/main">
        <w:t xml:space="preserve">þeir báðu hann að leggja hönd sína yfir hann.</w:t>
      </w:r>
    </w:p>
    <w:p w14:paraId="4394A65C" w14:textId="77777777" w:rsidR="00F90BDC" w:rsidRDefault="00F90BDC"/>
    <w:p w14:paraId="38BEE1D4" w14:textId="77777777" w:rsidR="00F90BDC" w:rsidRDefault="00F90BDC">
      <w:r xmlns:w="http://schemas.openxmlformats.org/wordprocessingml/2006/main">
        <w:t xml:space="preserve">Hópur fólks kemur með heyrnarlausan mann með talhömlun til Jesú til að læknast.</w:t>
      </w:r>
    </w:p>
    <w:p w14:paraId="0DEA43A8" w14:textId="77777777" w:rsidR="00F90BDC" w:rsidRDefault="00F90BDC"/>
    <w:p w14:paraId="6F323C00" w14:textId="77777777" w:rsidR="00F90BDC" w:rsidRDefault="00F90BDC">
      <w:r xmlns:w="http://schemas.openxmlformats.org/wordprocessingml/2006/main">
        <w:t xml:space="preserve">1. Kraftur trúarinnar - Hvernig trú þeirra sem færðu heyrnarlausa manninn til Jesú gerði kraftaverka lækningu kleift.</w:t>
      </w:r>
    </w:p>
    <w:p w14:paraId="7534C023" w14:textId="77777777" w:rsidR="00F90BDC" w:rsidRDefault="00F90BDC"/>
    <w:p w14:paraId="03BBED8A" w14:textId="77777777" w:rsidR="00F90BDC" w:rsidRDefault="00F90BDC">
      <w:r xmlns:w="http://schemas.openxmlformats.org/wordprocessingml/2006/main">
        <w:t xml:space="preserve">2. Þrautseigja í gegnum erfiða tíma - Hvernig Guð notar erfiðleika okkar til að færa okkur nær honum.</w:t>
      </w:r>
    </w:p>
    <w:p w14:paraId="5B946D1F" w14:textId="77777777" w:rsidR="00F90BDC" w:rsidRDefault="00F90BDC"/>
    <w:p w14:paraId="682B1B9F" w14:textId="77777777" w:rsidR="00F90BDC" w:rsidRDefault="00F90BDC">
      <w:r xmlns:w="http://schemas.openxmlformats.org/wordprocessingml/2006/main">
        <w:t xml:space="preserve">1. Jakobsbréfið 5:14-15 - Er einhver yðar veikur? Hann ætti að kalla öldunga kirkjunnar til að biðja yfir sér og smyrja hann með olíu í nafni Drottins. Og bænin sem flutt er í trú mun gera hinum sjúka heilsu; Drottinn mun reisa hann upp.</w:t>
      </w:r>
    </w:p>
    <w:p w14:paraId="58CF890A" w14:textId="77777777" w:rsidR="00F90BDC" w:rsidRDefault="00F90BDC"/>
    <w:p w14:paraId="2CC91C27" w14:textId="77777777" w:rsidR="00F90BDC" w:rsidRDefault="00F90BDC">
      <w:r xmlns:w="http://schemas.openxmlformats.org/wordprocessingml/2006/main">
        <w:t xml:space="preserve">2. Rómverjabréfið 8:28 - Og við vitum að Guð vinnur í öllu til heilla þeim sem elska hann, sem kallaðir eru eftir ásetningi hans.</w:t>
      </w:r>
    </w:p>
    <w:p w14:paraId="3A49BDA3" w14:textId="77777777" w:rsidR="00F90BDC" w:rsidRDefault="00F90BDC"/>
    <w:p w14:paraId="39FCFC45" w14:textId="77777777" w:rsidR="00F90BDC" w:rsidRDefault="00F90BDC">
      <w:r xmlns:w="http://schemas.openxmlformats.org/wordprocessingml/2006/main">
        <w:t xml:space="preserve">Markúsarguðspjall 7:33 Og hann tók hann til hliðar frá mannfjöldanum og stakk fingrunum í eyru hans, spýtti og snart tungu hans.</w:t>
      </w:r>
    </w:p>
    <w:p w14:paraId="3966A5AE" w14:textId="77777777" w:rsidR="00F90BDC" w:rsidRDefault="00F90BDC"/>
    <w:p w14:paraId="31EECA0C" w14:textId="77777777" w:rsidR="00F90BDC" w:rsidRDefault="00F90BDC">
      <w:r xmlns:w="http://schemas.openxmlformats.org/wordprocessingml/2006/main">
        <w:t xml:space="preserve">Jesús læknaði heyrnarlausan mann með því að snerta eyru hans og tungu.</w:t>
      </w:r>
    </w:p>
    <w:p w14:paraId="30C9ECED" w14:textId="77777777" w:rsidR="00F90BDC" w:rsidRDefault="00F90BDC"/>
    <w:p w14:paraId="4D930D46" w14:textId="77777777" w:rsidR="00F90BDC" w:rsidRDefault="00F90BDC">
      <w:r xmlns:w="http://schemas.openxmlformats.org/wordprocessingml/2006/main">
        <w:t xml:space="preserve">1: Jesús kennir okkur að sýna samúð og miskunnsemi gagnvart þeim sem minna mega sín.</w:t>
      </w:r>
    </w:p>
    <w:p w14:paraId="1D7113B8" w14:textId="77777777" w:rsidR="00F90BDC" w:rsidRDefault="00F90BDC"/>
    <w:p w14:paraId="160E32CB" w14:textId="77777777" w:rsidR="00F90BDC" w:rsidRDefault="00F90BDC">
      <w:r xmlns:w="http://schemas.openxmlformats.org/wordprocessingml/2006/main">
        <w:t xml:space="preserve">2: Jesús sýnir okkur kraft trúarinnar og bæn getur læknað sjúka.</w:t>
      </w:r>
    </w:p>
    <w:p w14:paraId="39BF4B05" w14:textId="77777777" w:rsidR="00F90BDC" w:rsidRDefault="00F90BDC"/>
    <w:p w14:paraId="7AADDE46" w14:textId="77777777" w:rsidR="00F90BDC" w:rsidRDefault="00F90BDC">
      <w:r xmlns:w="http://schemas.openxmlformats.org/wordprocessingml/2006/main">
        <w:t xml:space="preserve">1: Jakobsbréfið 5:15 - "Og bænin, sem flutt er í trú, mun bæta sjúka; Drottinn mun reisa þá upp. Ef þeir hafa syndgað, mun þeim verða fyrirgefið."</w:t>
      </w:r>
    </w:p>
    <w:p w14:paraId="7B350D00" w14:textId="77777777" w:rsidR="00F90BDC" w:rsidRDefault="00F90BDC"/>
    <w:p w14:paraId="3D40B6A8" w14:textId="77777777" w:rsidR="00F90BDC" w:rsidRDefault="00F90BDC">
      <w:r xmlns:w="http://schemas.openxmlformats.org/wordprocessingml/2006/main">
        <w:t xml:space="preserve">2: Jesaja 53:5 - "En hann var stunginn vegna afbrota vorra, hann var kraminn vegna misgjörða okkar; refsingin, sem færði okkur frið, var á honum, og af sárum hans erum við læknir."</w:t>
      </w:r>
    </w:p>
    <w:p w14:paraId="76AC1608" w14:textId="77777777" w:rsidR="00F90BDC" w:rsidRDefault="00F90BDC"/>
    <w:p w14:paraId="42D62A4A" w14:textId="77777777" w:rsidR="00F90BDC" w:rsidRDefault="00F90BDC">
      <w:r xmlns:w="http://schemas.openxmlformats.org/wordprocessingml/2006/main">
        <w:t xml:space="preserve">Markúsarguðspjall 7:34 Og hann leit upp til himins, andvarpaði og sagði við hann: Effata, það er: Lúkið upp.</w:t>
      </w:r>
    </w:p>
    <w:p w14:paraId="2D213C9D" w14:textId="77777777" w:rsidR="00F90BDC" w:rsidRDefault="00F90BDC"/>
    <w:p w14:paraId="6F1F23CE" w14:textId="77777777" w:rsidR="00F90BDC" w:rsidRDefault="00F90BDC">
      <w:r xmlns:w="http://schemas.openxmlformats.org/wordprocessingml/2006/main">
        <w:t xml:space="preserve">Lækning heyrnarlauss og mállauss manns: Jesús opnaði eyru og munn mannsins.</w:t>
      </w:r>
    </w:p>
    <w:p w14:paraId="18AD8EB3" w14:textId="77777777" w:rsidR="00F90BDC" w:rsidRDefault="00F90BDC"/>
    <w:p w14:paraId="55481C0D" w14:textId="77777777" w:rsidR="00F90BDC" w:rsidRDefault="00F90BDC">
      <w:r xmlns:w="http://schemas.openxmlformats.org/wordprocessingml/2006/main">
        <w:t xml:space="preserve">1. Heilandi samúð Guðs: Hvernig Jesús opnaði heyrnarlausan og mállausan mann</w:t>
      </w:r>
    </w:p>
    <w:p w14:paraId="4A691350" w14:textId="77777777" w:rsidR="00F90BDC" w:rsidRDefault="00F90BDC"/>
    <w:p w14:paraId="3C16AFD1" w14:textId="77777777" w:rsidR="00F90BDC" w:rsidRDefault="00F90BDC">
      <w:r xmlns:w="http://schemas.openxmlformats.org/wordprocessingml/2006/main">
        <w:t xml:space="preserve">2. Kraftaverk og trú: Kraftur Jesú til að sigrast á öllu mótlæti</w:t>
      </w:r>
    </w:p>
    <w:p w14:paraId="4D63B0E7" w14:textId="77777777" w:rsidR="00F90BDC" w:rsidRDefault="00F90BDC"/>
    <w:p w14:paraId="04866ECE" w14:textId="77777777" w:rsidR="00F90BDC" w:rsidRDefault="00F90BDC">
      <w:r xmlns:w="http://schemas.openxmlformats.org/wordprocessingml/2006/main">
        <w:t xml:space="preserve">1. Jesaja 35:5-6 - Þá munu augu blindra opnast og eyru heyrnarlausra stöðvuð; þá mun hinn halti stökkva eins og hjörtur, og tunga mállausra fagna.</w:t>
      </w:r>
    </w:p>
    <w:p w14:paraId="345582FE" w14:textId="77777777" w:rsidR="00F90BDC" w:rsidRDefault="00F90BDC"/>
    <w:p w14:paraId="4F8F1FEA" w14:textId="77777777" w:rsidR="00F90BDC" w:rsidRDefault="00F90BDC">
      <w:r xmlns:w="http://schemas.openxmlformats.org/wordprocessingml/2006/main">
        <w:t xml:space="preserve">2. Sálmur 146:8 - Drottinn opnar augu blindra; Drottinn lyftir upp þeim, sem falla niður; Drottinn elskar hina réttlátu.</w:t>
      </w:r>
    </w:p>
    <w:p w14:paraId="40C84573" w14:textId="77777777" w:rsidR="00F90BDC" w:rsidRDefault="00F90BDC"/>
    <w:p w14:paraId="5E1D26C4" w14:textId="77777777" w:rsidR="00F90BDC" w:rsidRDefault="00F90BDC">
      <w:r xmlns:w="http://schemas.openxmlformats.org/wordprocessingml/2006/main">
        <w:t xml:space="preserve">Markúsarguðspjall 7:35 Og jafnskjótt opnuðust eyru hans, og tungustrengur hans losnaði, og hann talaði hreint og beint.</w:t>
      </w:r>
    </w:p>
    <w:p w14:paraId="1F650CD0" w14:textId="77777777" w:rsidR="00F90BDC" w:rsidRDefault="00F90BDC"/>
    <w:p w14:paraId="02A958B7" w14:textId="77777777" w:rsidR="00F90BDC" w:rsidRDefault="00F90BDC">
      <w:r xmlns:w="http://schemas.openxmlformats.org/wordprocessingml/2006/main">
        <w:t xml:space="preserve">Jesús læknaði heyrnarlausan og mállausan mann og leyfði honum að tala skýrt.</w:t>
      </w:r>
    </w:p>
    <w:p w14:paraId="35BD0D18" w14:textId="77777777" w:rsidR="00F90BDC" w:rsidRDefault="00F90BDC"/>
    <w:p w14:paraId="30AC166E" w14:textId="77777777" w:rsidR="00F90BDC" w:rsidRDefault="00F90BDC">
      <w:r xmlns:w="http://schemas.openxmlformats.org/wordprocessingml/2006/main">
        <w:t xml:space="preserve">1. Kraftur Guðs getur fært lækningu og umbreytingu.</w:t>
      </w:r>
    </w:p>
    <w:p w14:paraId="54E55A18" w14:textId="77777777" w:rsidR="00F90BDC" w:rsidRDefault="00F90BDC"/>
    <w:p w14:paraId="7DBE2647" w14:textId="77777777" w:rsidR="00F90BDC" w:rsidRDefault="00F90BDC">
      <w:r xmlns:w="http://schemas.openxmlformats.org/wordprocessingml/2006/main">
        <w:t xml:space="preserve">2. Jesús er fær um að endurheimta brotið okkar.</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103:3 - Hann fyrirgefur allar syndir þínar og læknar alla sjúkdóma þína.</w:t>
      </w:r>
    </w:p>
    <w:p w14:paraId="792EBEED" w14:textId="77777777" w:rsidR="00F90BDC" w:rsidRDefault="00F90BDC"/>
    <w:p w14:paraId="115F8AE7" w14:textId="77777777" w:rsidR="00F90BDC" w:rsidRDefault="00F90BDC">
      <w:r xmlns:w="http://schemas.openxmlformats.org/wordprocessingml/2006/main">
        <w:t xml:space="preserve">2. Jesaja 35:5-6 - Þá munu augu blindra opnast og eyru heyrnarlausra stöðvuð; þá mun hinn halti stökkva eins og hjörtur, og tunga mállausra fagna.</w:t>
      </w:r>
    </w:p>
    <w:p w14:paraId="19607CB0" w14:textId="77777777" w:rsidR="00F90BDC" w:rsidRDefault="00F90BDC"/>
    <w:p w14:paraId="259C2B54" w14:textId="77777777" w:rsidR="00F90BDC" w:rsidRDefault="00F90BDC">
      <w:r xmlns:w="http://schemas.openxmlformats.org/wordprocessingml/2006/main">
        <w:t xml:space="preserve">Markúsarguðspjall 7:36 Og hann bauð þeim að segja engum frá því.</w:t>
      </w:r>
    </w:p>
    <w:p w14:paraId="7337029D" w14:textId="77777777" w:rsidR="00F90BDC" w:rsidRDefault="00F90BDC"/>
    <w:p w14:paraId="206C3DB8" w14:textId="77777777" w:rsidR="00F90BDC" w:rsidRDefault="00F90BDC">
      <w:r xmlns:w="http://schemas.openxmlformats.org/wordprocessingml/2006/main">
        <w:t xml:space="preserve">Jesús læknaði heyrnarlausan mann og sagði þeim vitnum að segja engum frá, en þeir dreifa fréttunum engu að síður.</w:t>
      </w:r>
    </w:p>
    <w:p w14:paraId="738878E8" w14:textId="77777777" w:rsidR="00F90BDC" w:rsidRDefault="00F90BDC"/>
    <w:p w14:paraId="55935DE8" w14:textId="77777777" w:rsidR="00F90BDC" w:rsidRDefault="00F90BDC">
      <w:r xmlns:w="http://schemas.openxmlformats.org/wordprocessingml/2006/main">
        <w:t xml:space="preserve">1. Kraftur Jesú: Hvernig kraftaverk hans sýna guðdómlegt vald hans</w:t>
      </w:r>
    </w:p>
    <w:p w14:paraId="1186706A" w14:textId="77777777" w:rsidR="00F90BDC" w:rsidRDefault="00F90BDC"/>
    <w:p w14:paraId="6D9351E5" w14:textId="77777777" w:rsidR="00F90BDC" w:rsidRDefault="00F90BDC">
      <w:r xmlns:w="http://schemas.openxmlformats.org/wordprocessingml/2006/main">
        <w:t xml:space="preserve">2. Kraftur vitnisburðar: Hvernig aðgerðir okkar hafa áhrif á aðra</w:t>
      </w:r>
    </w:p>
    <w:p w14:paraId="47B9B1A8" w14:textId="77777777" w:rsidR="00F90BDC" w:rsidRDefault="00F90BDC"/>
    <w:p w14:paraId="39E1506D" w14:textId="77777777" w:rsidR="00F90BDC" w:rsidRDefault="00F90BDC">
      <w:r xmlns:w="http://schemas.openxmlformats.org/wordprocessingml/2006/main">
        <w:t xml:space="preserve">1. Lúkasarguðspjall 5:15-16 - En því meir varð frægð um hann, og mikill mannfjöldi kom saman til að heyra og lækna hann af veikindum sínum. Og hann fór út í eyðimörkina og baðst fyrir.</w:t>
      </w:r>
    </w:p>
    <w:p w14:paraId="13D729A3" w14:textId="77777777" w:rsidR="00F90BDC" w:rsidRDefault="00F90BDC"/>
    <w:p w14:paraId="406502FE" w14:textId="77777777" w:rsidR="00F90BDC" w:rsidRDefault="00F90BDC">
      <w:r xmlns:w="http://schemas.openxmlformats.org/wordprocessingml/2006/main">
        <w:t xml:space="preserve">2. Postulasagan 4:20 - Því að við getum ekki annað en talað það sem við höfum séð og heyrt.</w:t>
      </w:r>
    </w:p>
    <w:p w14:paraId="7E30ADA0" w14:textId="77777777" w:rsidR="00F90BDC" w:rsidRDefault="00F90BDC"/>
    <w:p w14:paraId="2C81CDC9" w14:textId="77777777" w:rsidR="00F90BDC" w:rsidRDefault="00F90BDC">
      <w:r xmlns:w="http://schemas.openxmlformats.org/wordprocessingml/2006/main">
        <w:t xml:space="preserve">Markúsarguðspjall 7:37 Og þeir undruðust mjög og sögðu: "Allt hefir hann gjört vel. Hann lætur bæði heyrnarlausa heyra og mállausa."</w:t>
      </w:r>
    </w:p>
    <w:p w14:paraId="0AC058D6" w14:textId="77777777" w:rsidR="00F90BDC" w:rsidRDefault="00F90BDC"/>
    <w:p w14:paraId="101CC1CB" w14:textId="77777777" w:rsidR="00F90BDC" w:rsidRDefault="00F90BDC">
      <w:r xmlns:w="http://schemas.openxmlformats.org/wordprocessingml/2006/main">
        <w:t xml:space="preserve">Fólk var undrandi á kraftaverkum Jesú, sérstaklega lækningu heyrnarlausra og mállausra.</w:t>
      </w:r>
    </w:p>
    <w:p w14:paraId="3A433721" w14:textId="77777777" w:rsidR="00F90BDC" w:rsidRDefault="00F90BDC"/>
    <w:p w14:paraId="3FA6B12C" w14:textId="77777777" w:rsidR="00F90BDC" w:rsidRDefault="00F90BDC">
      <w:r xmlns:w="http://schemas.openxmlformats.org/wordprocessingml/2006/main">
        <w:t xml:space="preserve">1. Kraftaverk Guðs: Lítið á lækningarkraftaverk Jesú</w:t>
      </w:r>
    </w:p>
    <w:p w14:paraId="78E7CA0F" w14:textId="77777777" w:rsidR="00F90BDC" w:rsidRDefault="00F90BDC"/>
    <w:p w14:paraId="6F3FA2EC" w14:textId="77777777" w:rsidR="00F90BDC" w:rsidRDefault="00F90BDC">
      <w:r xmlns:w="http://schemas.openxmlformats.org/wordprocessingml/2006/main">
        <w:t xml:space="preserve">2. Jesús: Græðari okkar og lausnari</w:t>
      </w:r>
    </w:p>
    <w:p w14:paraId="775A3323" w14:textId="77777777" w:rsidR="00F90BDC" w:rsidRDefault="00F90BDC"/>
    <w:p w14:paraId="5A68CC36" w14:textId="77777777" w:rsidR="00F90BDC" w:rsidRDefault="00F90BDC">
      <w:r xmlns:w="http://schemas.openxmlformats.org/wordprocessingml/2006/main">
        <w:t xml:space="preserve">1. Jesaja 35:5-6: Þá munu augu blindra opnast og eyru heyrnarlausra stöðvuð. Þá mun hinn halti stökkva eins og hjörtur og tunga hins mállausa syngja, því að í eyðimörkinni munu vötn brjótast fram og lækir í eyðimörkinni.</w:t>
      </w:r>
    </w:p>
    <w:p w14:paraId="016F0F42" w14:textId="77777777" w:rsidR="00F90BDC" w:rsidRDefault="00F90BDC"/>
    <w:p w14:paraId="1CA91013" w14:textId="77777777" w:rsidR="00F90BDC" w:rsidRDefault="00F90BDC">
      <w:r xmlns:w="http://schemas.openxmlformats.org/wordprocessingml/2006/main">
        <w:t xml:space="preserve">2. Hebreabréfið 13:8: Jesús Kristur er hinn sami í gær og í dag og að eilífu.</w:t>
      </w:r>
    </w:p>
    <w:p w14:paraId="1CDA6C1E" w14:textId="77777777" w:rsidR="00F90BDC" w:rsidRDefault="00F90BDC"/>
    <w:p w14:paraId="709184C2" w14:textId="77777777" w:rsidR="00F90BDC" w:rsidRDefault="00F90BDC">
      <w:r xmlns:w="http://schemas.openxmlformats.org/wordprocessingml/2006/main">
        <w:t xml:space="preserve">Í Markús 8 er sagt frá nokkrum lykilatburðum, þar á meðal fóðrun fjögurra þúsunda, deilu við farísea í leit að tákni, lækningu blinds manns í Betsaídu, játning Péturs um Krist og Jesús sem spáði dauða hans og upprisu.</w:t>
      </w:r>
    </w:p>
    <w:p w14:paraId="199F0B54" w14:textId="77777777" w:rsidR="00F90BDC" w:rsidRDefault="00F90BDC"/>
    <w:p w14:paraId="05824AF2" w14:textId="77777777" w:rsidR="00F90BDC" w:rsidRDefault="00F90BDC">
      <w:r xmlns:w="http://schemas.openxmlformats.org/wordprocessingml/2006/main">
        <w:t xml:space="preserve">1. málsgrein: Kaflinn hefst á því að annar mikill mannfjöldi safnast saman í kringum Jesú án þess að borða neitt. Hann lýsir yfir áhyggjum af þeim og ákveður að gefa þeim að borða. Með sjö brauði og fáum smáfiskum þakkar hann hléum brauð gefur lærisveinum útdeila fólki gerir sama fisk og þeir átu allir voru saddir á eftir sjö körfur fullar brotnar bitar afgangar um fjögur þúsund manns átu eftir að hafa sent í burtu mannfjöldi fer í bát fer um Dalmanutha (Mark. 8:1-10). Þarna koma farísear byrja að rökræða hann og prófa hann og biðja hann um tákn af himni en hann andvarpar djúpt andi segir "Hvers vegna biður þessi kynslóð um tákn? Sannlega segi ég yður að ekkert tákn mun gefast henni" skilur þá aftur í bátskross hinum megin. (Markús 8:11-13).</w:t>
      </w:r>
    </w:p>
    <w:p w14:paraId="7281C694" w14:textId="77777777" w:rsidR="00F90BDC" w:rsidRDefault="00F90BDC"/>
    <w:p w14:paraId="77AC2375" w14:textId="77777777" w:rsidR="00F90BDC" w:rsidRDefault="00F90BDC">
      <w:r xmlns:w="http://schemas.openxmlformats.org/wordprocessingml/2006/main">
        <w:t xml:space="preserve">2. málsgrein: Á meðan á báti með lærisveinum sem þeir ræða hafa gleymt að koma með brauð hafa aðeins eitt brauð á meðal þeirra. Hann varar þá við: "Gættu þín! Gætið þín, farísearnir Heródes." Þeir ræða þetta sín á milli og segja "Það er vegna þess að við höfum ekkert brauð." Meðvitaður um umræðu þeirra Jesús spyr hvers vegna að tala um að hafa ekki brauð skilur samt skynja ekki sjá hafa hjörtu harðnað hafa augu ekki sjá eyru ekki heyra man ekki hvenær brotnaði fimm brauð fimm þúsund hversu margar körfur stykki tóku upp þegar brotnu sjö brauð fjögur þúsund hversu mörg körfufullar stykki tóku upp enn ekki skilið (Mark 8:14-21).</w:t>
      </w:r>
    </w:p>
    <w:p w14:paraId="21D93DE9" w14:textId="77777777" w:rsidR="00F90BDC" w:rsidRDefault="00F90BDC"/>
    <w:p w14:paraId="2628D79B" w14:textId="77777777" w:rsidR="00F90BDC" w:rsidRDefault="00F90BDC">
      <w:r xmlns:w="http://schemas.openxmlformats.org/wordprocessingml/2006/main">
        <w:t xml:space="preserve">Þriðja málsgrein: Þegar þeir koma Betsaída koma sumir með blindan mann biðja Jesús snerta hann tekur </w:t>
      </w:r>
      <w:r xmlns:w="http://schemas.openxmlformats.org/wordprocessingml/2006/main">
        <w:lastRenderedPageBreak xmlns:w="http://schemas.openxmlformats.org/wordprocessingml/2006/main"/>
      </w:r>
      <w:r xmlns:w="http://schemas.openxmlformats.org/wordprocessingml/2006/main">
        <w:t xml:space="preserve">blindan hönd leiðir hann út fyrir þorpið hrækir á augu hans setur hendur á hann spyr hvort sér eitthvað lítur upp segir sér fólk líta út eins og tré ganga um setur hendur á hann augun aftur augu hans opnuðust sjón endurreist sér allt greinilega sendir heim og segir "Farðu ekki einu sinni inn í þorpið" (Mark 8:22-26). Þá ferðast þorp Caesarea Philippi hátt spyr lærisveina sem fólk segir am svör eru Jóhannes skírari Elía einn spámenn þá spyr hver segja er Pétur svarar "Þú ert Messías." Varar ekki við að segja neinum frá þessu byrjar kenna verður að þjást margt hafnað öldungum æðstu prestar kennarar lög verða að drepa eftir þrjá daga rísa aftur talar skýrt og berum orðum Pétur ávítar Hann snýr sér að lærisveinum ávítar Pétur og segir „Farið aftan við mig Satan! Þú hefur ekki áhyggjur í huga Guð heldur aðeins mannlegar áhyggjur“ (Mark 8:27-33). Kallar mannfjöldi ásamt lærisveinum hans kennir hver sem vill bjarga lífi mun missa það hver sem tapar lífi fyrir hann fagnaðarerindið mun bjarga því hvað er það til góðs fyrir einhvern að öðlast allan heiminn fyrirgera sál hvað getur einhver gefið í skiptum sál ef einhver skammar hann orð hórdómsfull syndug kynslóð Sonur Maðurinn mun skammast sín þegar kemur. Dýrð föðurs heilagir englar ályktar í sannleika að segja að einhverjir sem hér standi muni smakka dauðann áður en sjá ríki Guð koma kraftur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Markúsarguðspjall 8:1 Á þeim dögum þegar mannfjöldinn var mjög mikill og hafði ekkert að borða, kallaði Jesús til sín lærisveina sína og sagði við þá:</w:t>
      </w:r>
    </w:p>
    <w:p w14:paraId="3D556D30" w14:textId="77777777" w:rsidR="00F90BDC" w:rsidRDefault="00F90BDC"/>
    <w:p w14:paraId="114A9020" w14:textId="77777777" w:rsidR="00F90BDC" w:rsidRDefault="00F90BDC">
      <w:r xmlns:w="http://schemas.openxmlformats.org/wordprocessingml/2006/main">
        <w:t xml:space="preserve">Jesús fæðir mannfjöldann: Allir hafa nóg.</w:t>
      </w:r>
    </w:p>
    <w:p w14:paraId="7487CC40" w14:textId="77777777" w:rsidR="00F90BDC" w:rsidRDefault="00F90BDC"/>
    <w:p w14:paraId="18B3AF09" w14:textId="77777777" w:rsidR="00F90BDC" w:rsidRDefault="00F90BDC">
      <w:r xmlns:w="http://schemas.openxmlformats.org/wordprocessingml/2006/main">
        <w:t xml:space="preserve">1: Guð veitir alltaf. Við erum aldrei í neyð.</w:t>
      </w:r>
    </w:p>
    <w:p w14:paraId="404EA271" w14:textId="77777777" w:rsidR="00F90BDC" w:rsidRDefault="00F90BDC"/>
    <w:p w14:paraId="23BAAF68" w14:textId="77777777" w:rsidR="00F90BDC" w:rsidRDefault="00F90BDC">
      <w:r xmlns:w="http://schemas.openxmlformats.org/wordprocessingml/2006/main">
        <w:t xml:space="preserve">2: Jesús veitir öllum þörfum.</w:t>
      </w:r>
    </w:p>
    <w:p w14:paraId="4BE7E0E7" w14:textId="77777777" w:rsidR="00F90BDC" w:rsidRDefault="00F90BDC"/>
    <w:p w14:paraId="19ABD9A2" w14:textId="77777777" w:rsidR="00F90BDC" w:rsidRDefault="00F90BDC">
      <w:r xmlns:w="http://schemas.openxmlformats.org/wordprocessingml/2006/main">
        <w:t xml:space="preserve">1: Filippíbréfið 4:19 - Og Guð minn mun fullnægja öllum þörfum yðar í samræmi við auðlegð dýrðar sinnar í Kristi Jesú.</w:t>
      </w:r>
    </w:p>
    <w:p w14:paraId="70C8DBEA" w14:textId="77777777" w:rsidR="00F90BDC" w:rsidRDefault="00F90BDC"/>
    <w:p w14:paraId="64A98575" w14:textId="77777777" w:rsidR="00F90BDC" w:rsidRDefault="00F90BDC">
      <w:r xmlns:w="http://schemas.openxmlformats.org/wordprocessingml/2006/main">
        <w:t xml:space="preserve">2: Matteus 6:25-34 - Þess vegna segi ég yður: Hafið ekki áhyggjur af lífi yðar, hvað þér eigið að eta eða drekka. eða um líkama þinn, hverju þú munt klæðast. Er ekki lífið meira en fæðan og líkaminn meira en fötin?</w:t>
      </w:r>
    </w:p>
    <w:p w14:paraId="5671D79B" w14:textId="77777777" w:rsidR="00F90BDC" w:rsidRDefault="00F90BDC"/>
    <w:p w14:paraId="68694A0B" w14:textId="77777777" w:rsidR="00F90BDC" w:rsidRDefault="00F90BDC">
      <w:r xmlns:w="http://schemas.openxmlformats.org/wordprocessingml/2006/main">
        <w:t xml:space="preserve">Markúsarguðspjall 8:2 Ég vorkenni mannfjöldanum, því að þeir hafa nú verið hjá mér í þrjá daga og hafa ekkert að eta.</w:t>
      </w:r>
    </w:p>
    <w:p w14:paraId="2A4A880D" w14:textId="77777777" w:rsidR="00F90BDC" w:rsidRDefault="00F90BDC"/>
    <w:p w14:paraId="08521E76" w14:textId="77777777" w:rsidR="00F90BDC" w:rsidRDefault="00F90BDC">
      <w:r xmlns:w="http://schemas.openxmlformats.org/wordprocessingml/2006/main">
        <w:t xml:space="preserve">Jesús sýnir samúð með mannfjöldanum sem hafa verið hjá honum í þrjá daga og hafa ekkert að borða.</w:t>
      </w:r>
    </w:p>
    <w:p w14:paraId="51675022" w14:textId="77777777" w:rsidR="00F90BDC" w:rsidRDefault="00F90BDC"/>
    <w:p w14:paraId="037A1C32" w14:textId="77777777" w:rsidR="00F90BDC" w:rsidRDefault="00F90BDC">
      <w:r xmlns:w="http://schemas.openxmlformats.org/wordprocessingml/2006/main">
        <w:t xml:space="preserve">1. Samúð Jesú: Hvernig ættum við að fylgja fordæmi hans</w:t>
      </w:r>
    </w:p>
    <w:p w14:paraId="7E985698" w14:textId="77777777" w:rsidR="00F90BDC" w:rsidRDefault="00F90BDC"/>
    <w:p w14:paraId="353EFA68" w14:textId="77777777" w:rsidR="00F90BDC" w:rsidRDefault="00F90BDC">
      <w:r xmlns:w="http://schemas.openxmlformats.org/wordprocessingml/2006/main">
        <w:t xml:space="preserve">2. Kraftur trúarinnar: Að læra af fjöldanum</w:t>
      </w:r>
    </w:p>
    <w:p w14:paraId="4C1944EB" w14:textId="77777777" w:rsidR="00F90BDC" w:rsidRDefault="00F90BDC"/>
    <w:p w14:paraId="0075BCBF" w14:textId="77777777" w:rsidR="00F90BDC" w:rsidRDefault="00F90BDC">
      <w:r xmlns:w="http://schemas.openxmlformats.org/wordprocessingml/2006/main">
        <w:t xml:space="preserve">1. Matteusarguðspjall 14:14 - Og Jesús gekk út og sá mikinn mannfjölda og miskunnaðist með þeim og læknaði þá sjúka.</w:t>
      </w:r>
    </w:p>
    <w:p w14:paraId="3FD6A8E7" w14:textId="77777777" w:rsidR="00F90BDC" w:rsidRDefault="00F90BDC"/>
    <w:p w14:paraId="291A84A1" w14:textId="77777777" w:rsidR="00F90BDC" w:rsidRDefault="00F90BDC">
      <w:r xmlns:w="http://schemas.openxmlformats.org/wordprocessingml/2006/main">
        <w:t xml:space="preserve">2. Jóhannesarguðspjall 6:5-7 - Þegar Jesús hóf upp augu sín og sá mikinn hóp koma til sín, sagði hann við Filippus: Hvaðan eigum vér að kaupa brauð, svo að þessir megi eta? Og þetta sagði hann honum til að sanna, því að hann vissi sjálfur hvað hann myndi gera.</w:t>
      </w:r>
    </w:p>
    <w:p w14:paraId="795EEA34" w14:textId="77777777" w:rsidR="00F90BDC" w:rsidRDefault="00F90BDC"/>
    <w:p w14:paraId="494BC54D" w14:textId="77777777" w:rsidR="00F90BDC" w:rsidRDefault="00F90BDC">
      <w:r xmlns:w="http://schemas.openxmlformats.org/wordprocessingml/2006/main">
        <w:t xml:space="preserve">Markúsarguðspjall 8:3 Og ef ég sendi þá burt fasta til húsa þeirra, þá munu þeir örmagnast á leiðinni, því að kafarar þeirra komu langt frá.</w:t>
      </w:r>
    </w:p>
    <w:p w14:paraId="7ADCF0EA" w14:textId="77777777" w:rsidR="00F90BDC" w:rsidRDefault="00F90BDC"/>
    <w:p w14:paraId="091327F7" w14:textId="77777777" w:rsidR="00F90BDC" w:rsidRDefault="00F90BDC">
      <w:r xmlns:w="http://schemas.openxmlformats.org/wordprocessingml/2006/main">
        <w:t xml:space="preserve">Lærisveinar Jesú höfðu áhyggjur af fólkinu sem hann var að kenna, þar sem þeir voru komnir langt að og myndu dofna af hungri ef þeir voru sendir burt fastandi heim til sín.</w:t>
      </w:r>
    </w:p>
    <w:p w14:paraId="3EF0D206" w14:textId="77777777" w:rsidR="00F90BDC" w:rsidRDefault="00F90BDC"/>
    <w:p w14:paraId="37B5F8DC" w14:textId="77777777" w:rsidR="00F90BDC" w:rsidRDefault="00F90BDC">
      <w:r xmlns:w="http://schemas.openxmlformats.org/wordprocessingml/2006/main">
        <w:t xml:space="preserve">1. Jesús er umhugað um velferð okkar, jafnvel þegar það getur verið erfitt fyrir okkur að gera það sem hann biður um.</w:t>
      </w:r>
    </w:p>
    <w:p w14:paraId="5B18F11A" w14:textId="77777777" w:rsidR="00F90BDC" w:rsidRDefault="00F90BDC"/>
    <w:p w14:paraId="66E662D6" w14:textId="77777777" w:rsidR="00F90BDC" w:rsidRDefault="00F90BDC">
      <w:r xmlns:w="http://schemas.openxmlformats.org/wordprocessingml/2006/main">
        <w:t xml:space="preserve">2. Jesús vill að við sjáum eftir þörfum annarra, jafnvel þegar það gæti verið erfitt fyrir okkur að gera það.</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25:35-36 - "Því að ég var svangur og þér gáfuð mér að eta, ég var þyrstur og þér gáfuð mér að drekka, ég var útlendingur og þér buðuð mér inn."</w:t>
      </w:r>
    </w:p>
    <w:p w14:paraId="712B0E0E" w14:textId="77777777" w:rsidR="00F90BDC" w:rsidRDefault="00F90BDC"/>
    <w:p w14:paraId="1BC72F5E" w14:textId="77777777" w:rsidR="00F90BDC" w:rsidRDefault="00F90BDC">
      <w:r xmlns:w="http://schemas.openxmlformats.org/wordprocessingml/2006/main">
        <w:t xml:space="preserve">2. Jakobsbréfið 2:14-16 - "Hvað er til góðs, bræður mínir og systur, ef einhver segist hafa trú en hefur engin verk? Getur slík trú bjargað þeim? Segjum sem svo að bróðir eða systir séu án klæða og daglegs fæðis. Ef einhver yðar segir við þá: „ </w:t>
      </w:r>
      <w:r xmlns:w="http://schemas.openxmlformats.org/wordprocessingml/2006/main">
        <w:t xml:space="preserve">O í friði; haltu þér heitt og nærðu þér, en gerir ekkert í líkamlegum þörfum þeirra, hvað gagnar það?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Markúsarguðspjall 8:4 Og lærisveinar hans svöruðu honum: "Hvaðan getur maður mettað þessa menn með brauði hér í eyðimörkinni?"</w:t>
      </w:r>
    </w:p>
    <w:p w14:paraId="734D483F" w14:textId="77777777" w:rsidR="00F90BDC" w:rsidRDefault="00F90BDC"/>
    <w:p w14:paraId="76D9877A" w14:textId="77777777" w:rsidR="00F90BDC" w:rsidRDefault="00F90BDC">
      <w:r xmlns:w="http://schemas.openxmlformats.org/wordprocessingml/2006/main">
        <w:t xml:space="preserve">Lærisveinarnir spurðu Jesú hvernig þeir gætu fóðrað stóran mannfjölda í eyðimörkinni með aðeins fáum brauði.</w:t>
      </w:r>
    </w:p>
    <w:p w14:paraId="122F576C" w14:textId="77777777" w:rsidR="00F90BDC" w:rsidRDefault="00F90BDC"/>
    <w:p w14:paraId="3D3986B4" w14:textId="77777777" w:rsidR="00F90BDC" w:rsidRDefault="00F90BDC">
      <w:r xmlns:w="http://schemas.openxmlformats.org/wordprocessingml/2006/main">
        <w:t xml:space="preserve">1. Kraftur trúarinnar: Jesús sýndi okkur að jafnvel við erfiðustu aðstæður getur trú gert hið ómögulega mögulegt.</w:t>
      </w:r>
    </w:p>
    <w:p w14:paraId="62F17145" w14:textId="77777777" w:rsidR="00F90BDC" w:rsidRDefault="00F90BDC"/>
    <w:p w14:paraId="639341A6" w14:textId="77777777" w:rsidR="00F90BDC" w:rsidRDefault="00F90BDC">
      <w:r xmlns:w="http://schemas.openxmlformats.org/wordprocessingml/2006/main">
        <w:t xml:space="preserve">2. Kraftur bænarinnar: Þegar við blasir yfirgnæfandi líkur getur bænin veitt okkur von og styrk.</w:t>
      </w:r>
    </w:p>
    <w:p w14:paraId="234A787D" w14:textId="77777777" w:rsidR="00F90BDC" w:rsidRDefault="00F90BDC"/>
    <w:p w14:paraId="7AFD1E8F" w14:textId="77777777" w:rsidR="00F90BDC" w:rsidRDefault="00F90BDC">
      <w:r xmlns:w="http://schemas.openxmlformats.org/wordprocessingml/2006/main">
        <w:t xml:space="preserve">1. Matteusarguðspjall 17:20 - "Hann sagði við þá: .. </w:t>
      </w:r>
      <w:r xmlns:w="http://schemas.openxmlformats.org/wordprocessingml/2006/main">
        <w:rPr>
          <w:rFonts w:ascii="맑은 고딕 Semilight" w:hAnsi="맑은 고딕 Semilight"/>
        </w:rPr>
        <w:t xml:space="preserve">Vegna </w:t>
      </w:r>
      <w:r xmlns:w="http://schemas.openxmlformats.org/wordprocessingml/2006/main">
        <w:t xml:space="preserve">lítillar trúar yðar. Því sannlega segi ég yður: Ef þér hafið trú eins og sinnepskorn, munuð þér segja við þetta fjall: </w:t>
      </w:r>
      <w:r xmlns:w="http://schemas.openxmlformats.org/wordprocessingml/2006/main">
        <w:rPr>
          <w:rFonts w:ascii="맑은 고딕 Semilight" w:hAnsi="맑은 고딕 Semilight"/>
        </w:rPr>
        <w:t xml:space="preserve">쁌 </w:t>
      </w:r>
      <w:r xmlns:w="http://schemas.openxmlformats.org/wordprocessingml/2006/main">
        <w:t xml:space="preserve">ove héðan og þangað,??og það mun hreyfast, og ekkert verður þér ómögulegt.??</w:t>
      </w:r>
    </w:p>
    <w:p w14:paraId="5B8A5B45" w14:textId="77777777" w:rsidR="00F90BDC" w:rsidRDefault="00F90BDC"/>
    <w:p w14:paraId="65DC41B4" w14:textId="77777777" w:rsidR="00F90BDC" w:rsidRDefault="00F90BDC">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14:paraId="4DD175D9" w14:textId="77777777" w:rsidR="00F90BDC" w:rsidRDefault="00F90BDC"/>
    <w:p w14:paraId="77A2EF67" w14:textId="77777777" w:rsidR="00F90BDC" w:rsidRDefault="00F90BDC">
      <w:r xmlns:w="http://schemas.openxmlformats.org/wordprocessingml/2006/main">
        <w:t xml:space="preserve">Markúsarguðspjall 8:5 Og hann spurði þá: "Hversu mörg brauð hafið þér?" Og þeir sögðu: Sjö.</w:t>
      </w:r>
    </w:p>
    <w:p w14:paraId="40C74000" w14:textId="77777777" w:rsidR="00F90BDC" w:rsidRDefault="00F90BDC"/>
    <w:p w14:paraId="36EF03F6" w14:textId="77777777" w:rsidR="00F90BDC" w:rsidRDefault="00F90BDC">
      <w:r xmlns:w="http://schemas.openxmlformats.org/wordprocessingml/2006/main">
        <w:t xml:space="preserve">Jesús spurði lærisveina sína hversu mörg brauð þeir ættu og þeir svöruðu sjö.</w:t>
      </w:r>
    </w:p>
    <w:p w14:paraId="0A77C48B" w14:textId="77777777" w:rsidR="00F90BDC" w:rsidRDefault="00F90BDC"/>
    <w:p w14:paraId="2FBBC99C" w14:textId="77777777" w:rsidR="00F90BDC" w:rsidRDefault="00F90BDC">
      <w:r xmlns:w="http://schemas.openxmlformats.org/wordprocessingml/2006/main">
        <w:t xml:space="preserve">1. Kraftur trúarinnar: Jesús sýnir hvernig trú getur breytt jafnvel lítilli fórn í blessun fyrir marga.</w:t>
      </w:r>
    </w:p>
    <w:p w14:paraId="52323997" w14:textId="77777777" w:rsidR="00F90BDC" w:rsidRDefault="00F90BDC"/>
    <w:p w14:paraId="6BD8407A" w14:textId="77777777" w:rsidR="00F90BDC" w:rsidRDefault="00F90BDC">
      <w:r xmlns:w="http://schemas.openxmlformats.org/wordprocessingml/2006/main">
        <w:t xml:space="preserve">2. Fyrirsjá Guðs: Jesús sýnir okkur hvernig Guð getur tekið að því er virðist óveruleg auðlindir og notað þær til að sjá fyrir þörfum fólks.</w:t>
      </w:r>
    </w:p>
    <w:p w14:paraId="622E745D" w14:textId="77777777" w:rsidR="00F90BDC" w:rsidRDefault="00F90BDC"/>
    <w:p w14:paraId="2B33114B" w14:textId="77777777" w:rsidR="00F90BDC" w:rsidRDefault="00F90BDC">
      <w:r xmlns:w="http://schemas.openxmlformats.org/wordprocessingml/2006/main">
        <w:t xml:space="preserve">1. Matteus 14:13-21 - Jesús notar fimm brauð og tvo fiska til að fæða fimm þúsund manns.</w:t>
      </w:r>
    </w:p>
    <w:p w14:paraId="612B273C" w14:textId="77777777" w:rsidR="00F90BDC" w:rsidRDefault="00F90BDC"/>
    <w:p w14:paraId="4F8D2374" w14:textId="77777777" w:rsidR="00F90BDC" w:rsidRDefault="00F90BDC">
      <w:r xmlns:w="http://schemas.openxmlformats.org/wordprocessingml/2006/main">
        <w:t xml:space="preserve">2. Jóhannes 6:1-14 - Jesús breytir fimm brauðum og tveimur fiskum í kraftaverkamáltíð fyrir fimm þúsund manns.</w:t>
      </w:r>
    </w:p>
    <w:p w14:paraId="7496003D" w14:textId="77777777" w:rsidR="00F90BDC" w:rsidRDefault="00F90BDC"/>
    <w:p w14:paraId="399421F7" w14:textId="77777777" w:rsidR="00F90BDC" w:rsidRDefault="00F90BDC">
      <w:r xmlns:w="http://schemas.openxmlformats.org/wordprocessingml/2006/main">
        <w:t xml:space="preserve">Markúsarguðspjall 8:6 Og hann bauð lýðnum að setjast á jörðina, tók brauðin sjö, gjörði þakkir, braut og gaf lærisveinum sínum að leggja fram fyrir þá. og þeir settu þá fram fyrir fólkið.</w:t>
      </w:r>
    </w:p>
    <w:p w14:paraId="02E7D9AD" w14:textId="77777777" w:rsidR="00F90BDC" w:rsidRDefault="00F90BDC"/>
    <w:p w14:paraId="13966644" w14:textId="77777777" w:rsidR="00F90BDC" w:rsidRDefault="00F90BDC">
      <w:r xmlns:w="http://schemas.openxmlformats.org/wordprocessingml/2006/main">
        <w:t xml:space="preserve">Jesús þakkaði og braut sjö brauð frammi fyrir lærisveinum sínum, sem síðan lögðu þau fram fyrir fólkið.</w:t>
      </w:r>
    </w:p>
    <w:p w14:paraId="0BDDFCD3" w14:textId="77777777" w:rsidR="00F90BDC" w:rsidRDefault="00F90BDC"/>
    <w:p w14:paraId="5E38E505" w14:textId="77777777" w:rsidR="00F90BDC" w:rsidRDefault="00F90BDC">
      <w:r xmlns:w="http://schemas.openxmlformats.org/wordprocessingml/2006/main">
        <w:t xml:space="preserve">1. Kraftur þess að þakka</w:t>
      </w:r>
    </w:p>
    <w:p w14:paraId="47B6DDC3" w14:textId="77777777" w:rsidR="00F90BDC" w:rsidRDefault="00F90BDC"/>
    <w:p w14:paraId="4D665FB9" w14:textId="77777777" w:rsidR="00F90BDC" w:rsidRDefault="00F90BDC">
      <w:r xmlns:w="http://schemas.openxmlformats.org/wordprocessingml/2006/main">
        <w:t xml:space="preserve">2. Mikilvægi þess að þjóna öðrum</w:t>
      </w:r>
    </w:p>
    <w:p w14:paraId="6B732CE6" w14:textId="77777777" w:rsidR="00F90BDC" w:rsidRDefault="00F90BDC"/>
    <w:p w14:paraId="3C8E5496" w14:textId="77777777" w:rsidR="00F90BDC" w:rsidRDefault="00F90BDC">
      <w:r xmlns:w="http://schemas.openxmlformats.org/wordprocessingml/2006/main">
        <w:t xml:space="preserve">1. Matteus 15:36 - "Og hann tók brauðin sjö og fiskana, gjörði þakkir, braut þau og gaf lærisveinum sínum og lærisveinunum mannfjöldanum."</w:t>
      </w:r>
    </w:p>
    <w:p w14:paraId="3B4FE106" w14:textId="77777777" w:rsidR="00F90BDC" w:rsidRDefault="00F90BDC"/>
    <w:p w14:paraId="0278778E" w14:textId="77777777" w:rsidR="00F90BDC" w:rsidRDefault="00F90BDC">
      <w:r xmlns:w="http://schemas.openxmlformats.org/wordprocessingml/2006/main">
        <w:t xml:space="preserve">2. Filippíbréfið 4:6 - "Gætið þess að engu, en í öllu skuluð Guði kunngjöra beiðnir yðar með bæn og beiðni og þakkargjörð."</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8:7 Og þeir áttu nokkra smáfiska, og hann blessaði og bauð að setja þá fyrir þá.</w:t>
      </w:r>
    </w:p>
    <w:p w14:paraId="5A8FCCE6" w14:textId="77777777" w:rsidR="00F90BDC" w:rsidRDefault="00F90BDC"/>
    <w:p w14:paraId="59B47124" w14:textId="77777777" w:rsidR="00F90BDC" w:rsidRDefault="00F90BDC">
      <w:r xmlns:w="http://schemas.openxmlformats.org/wordprocessingml/2006/main">
        <w:t xml:space="preserve">Jesús notaði nokkra smáfiska til að fæða mikinn mannfjölda.</w:t>
      </w:r>
    </w:p>
    <w:p w14:paraId="7A6546E5" w14:textId="77777777" w:rsidR="00F90BDC" w:rsidRDefault="00F90BDC"/>
    <w:p w14:paraId="1A5DB0B6" w14:textId="77777777" w:rsidR="00F90BDC" w:rsidRDefault="00F90BDC">
      <w:r xmlns:w="http://schemas.openxmlformats.org/wordprocessingml/2006/main">
        <w:t xml:space="preserve">1: Jesús notaði litlu hlutina í lífinu til að vinna stórverk.</w:t>
      </w:r>
    </w:p>
    <w:p w14:paraId="1750F0CA" w14:textId="77777777" w:rsidR="00F90BDC" w:rsidRDefault="00F90BDC"/>
    <w:p w14:paraId="1732317A" w14:textId="77777777" w:rsidR="00F90BDC" w:rsidRDefault="00F90BDC">
      <w:r xmlns:w="http://schemas.openxmlformats.org/wordprocessingml/2006/main">
        <w:t xml:space="preserve">2: Jesús kenndi okkur að vera sátt við það sem við höfum og treysta honum til að sjá fyrir.</w:t>
      </w:r>
    </w:p>
    <w:p w14:paraId="7BA0E2B8" w14:textId="77777777" w:rsidR="00F90BDC" w:rsidRDefault="00F90BDC"/>
    <w:p w14:paraId="66269F08" w14:textId="77777777" w:rsidR="00F90BDC" w:rsidRDefault="00F90BDC">
      <w:r xmlns:w="http://schemas.openxmlformats.org/wordprocessingml/2006/main">
        <w:t xml:space="preserve">1: Filippíbréfið 4:11-13 "Ekki það að ég sé að tala um að vera í neyð, því að ég hef lært að vera sáttur í hvaða aðstæðum sem ég er. Ég veit hvernig á að lægjast og ég veit hvernig á að vera nóg. við allar aðstæður hef ég lært leyndarmálið að horfast í augu við nóg og hungur, gnægð og neyð.</w:t>
      </w:r>
    </w:p>
    <w:p w14:paraId="72AFEF36" w14:textId="77777777" w:rsidR="00F90BDC" w:rsidRDefault="00F90BDC"/>
    <w:p w14:paraId="6278EDBD" w14:textId="77777777" w:rsidR="00F90BDC" w:rsidRDefault="00F90BDC">
      <w:r xmlns:w="http://schemas.openxmlformats.org/wordprocessingml/2006/main">
        <w:t xml:space="preserve">2: Matteus 6:25-34? </w:t>
      </w:r>
      <w:r xmlns:w="http://schemas.openxmlformats.org/wordprocessingml/2006/main">
        <w:rPr>
          <w:rFonts w:ascii="맑은 고딕 Semilight" w:hAnsi="맑은 고딕 Semilight"/>
        </w:rPr>
        <w:t xml:space="preserve">Þess </w:t>
      </w:r>
      <w:r xmlns:w="http://schemas.openxmlformats.org/wordprocessingml/2006/main">
        <w:t xml:space="preserve">vegna segi ég þér: Vertu ekki áhyggjufullur um líf þitt,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 Og hvers vegna ertu áhyggjufullur um fatnað? Lítið á liljur vallarins, hvernig þær vaxa: þær strita hvorki né spinna, en þó segi ég yður: Salómon í allri sinni dýrð var ekki klæddur eins og einn af þessum. ...</w:t>
      </w:r>
    </w:p>
    <w:p w14:paraId="54456711" w14:textId="77777777" w:rsidR="00F90BDC" w:rsidRDefault="00F90BDC"/>
    <w:p w14:paraId="058FD73D" w14:textId="77777777" w:rsidR="00F90BDC" w:rsidRDefault="00F90BDC">
      <w:r xmlns:w="http://schemas.openxmlformats.org/wordprocessingml/2006/main">
        <w:t xml:space="preserve">Markúsarguðspjall 8:8 Og þeir átu og urðu saddir, og þeir tóku sjö körfur af kjötinu, sem eftir var.</w:t>
      </w:r>
    </w:p>
    <w:p w14:paraId="7A40ED63" w14:textId="77777777" w:rsidR="00F90BDC" w:rsidRDefault="00F90BDC"/>
    <w:p w14:paraId="27DFF1F1" w14:textId="77777777" w:rsidR="00F90BDC" w:rsidRDefault="00F90BDC">
      <w:r xmlns:w="http://schemas.openxmlformats.org/wordprocessingml/2006/main">
        <w:t xml:space="preserve">Lærisveinarnir átu brauðið og fiskinn sem Jesús hafði útvegað og fylltust, og enn voru sjö matarkörfur afgangs.</w:t>
      </w:r>
    </w:p>
    <w:p w14:paraId="55517182" w14:textId="77777777" w:rsidR="00F90BDC" w:rsidRDefault="00F90BDC"/>
    <w:p w14:paraId="307C6297" w14:textId="77777777" w:rsidR="00F90BDC" w:rsidRDefault="00F90BDC">
      <w:r xmlns:w="http://schemas.openxmlformats.org/wordprocessingml/2006/main">
        <w:t xml:space="preserve">1. Guð er fær um að sjá ríkulega fyrir okkur.</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trúar og bænar.</w:t>
      </w:r>
    </w:p>
    <w:p w14:paraId="2C519F5A" w14:textId="77777777" w:rsidR="00F90BDC" w:rsidRDefault="00F90BDC"/>
    <w:p w14:paraId="525B1929" w14:textId="77777777" w:rsidR="00F90BDC" w:rsidRDefault="00F90BDC">
      <w:r xmlns:w="http://schemas.openxmlformats.org/wordprocessingml/2006/main">
        <w:t xml:space="preserve">1. Matteusarguðspjall 14:13-21 - Fæða fimm þúsund</w:t>
      </w:r>
    </w:p>
    <w:p w14:paraId="0BE10F17" w14:textId="77777777" w:rsidR="00F90BDC" w:rsidRDefault="00F90BDC"/>
    <w:p w14:paraId="540CACFC" w14:textId="77777777" w:rsidR="00F90BDC" w:rsidRDefault="00F90BDC">
      <w:r xmlns:w="http://schemas.openxmlformats.org/wordprocessingml/2006/main">
        <w:t xml:space="preserve">2. Lúkas 17:11-19 - Jesús hreinsar tíu holdsveika</w:t>
      </w:r>
    </w:p>
    <w:p w14:paraId="05553244" w14:textId="77777777" w:rsidR="00F90BDC" w:rsidRDefault="00F90BDC"/>
    <w:p w14:paraId="307611B4" w14:textId="77777777" w:rsidR="00F90BDC" w:rsidRDefault="00F90BDC">
      <w:r xmlns:w="http://schemas.openxmlformats.org/wordprocessingml/2006/main">
        <w:t xml:space="preserve">Markúsarguðspjall 8:9 Og þeir sem borðuðu voru um það bil fjögur þúsund, og hann lét þá fara.</w:t>
      </w:r>
    </w:p>
    <w:p w14:paraId="3C91E64E" w14:textId="77777777" w:rsidR="00F90BDC" w:rsidRDefault="00F90BDC"/>
    <w:p w14:paraId="443D15DA" w14:textId="77777777" w:rsidR="00F90BDC" w:rsidRDefault="00F90BDC">
      <w:r xmlns:w="http://schemas.openxmlformats.org/wordprocessingml/2006/main">
        <w:t xml:space="preserve">Þessi texti lýsir kraftaverkinu þegar Jesús mataði fjögur þúsund manns með aðeins fáum brauðum og fiskum.</w:t>
      </w:r>
    </w:p>
    <w:p w14:paraId="767C2C07" w14:textId="77777777" w:rsidR="00F90BDC" w:rsidRDefault="00F90BDC"/>
    <w:p w14:paraId="14B1EE99" w14:textId="77777777" w:rsidR="00F90BDC" w:rsidRDefault="00F90BDC">
      <w:r xmlns:w="http://schemas.openxmlformats.org/wordprocessingml/2006/main">
        <w:t xml:space="preserve">1. Kraftur kraftaverka Jesú: Hvernig Guð getur veitt gnægð á tímum neyðar</w:t>
      </w:r>
    </w:p>
    <w:p w14:paraId="091B2659" w14:textId="77777777" w:rsidR="00F90BDC" w:rsidRDefault="00F90BDC"/>
    <w:p w14:paraId="719AD1BC" w14:textId="77777777" w:rsidR="00F90BDC" w:rsidRDefault="00F90BDC">
      <w:r xmlns:w="http://schemas.openxmlformats.org/wordprocessingml/2006/main">
        <w:t xml:space="preserve">2. Samúð Jesú: Hvernig Guð ber umhyggju fyrir öllu sínu fólki</w:t>
      </w:r>
    </w:p>
    <w:p w14:paraId="5B6D1C58" w14:textId="77777777" w:rsidR="00F90BDC" w:rsidRDefault="00F90BDC"/>
    <w:p w14:paraId="03E55056" w14:textId="77777777" w:rsidR="00F90BDC" w:rsidRDefault="00F90BDC">
      <w:r xmlns:w="http://schemas.openxmlformats.org/wordprocessingml/2006/main">
        <w:t xml:space="preserve">1. Jóhannesarguðspjall 6:1-14 - Jesús fæði fimm þúsund á kraftaverk</w:t>
      </w:r>
    </w:p>
    <w:p w14:paraId="0F47AA18" w14:textId="77777777" w:rsidR="00F90BDC" w:rsidRDefault="00F90BDC"/>
    <w:p w14:paraId="4B550CB2" w14:textId="77777777" w:rsidR="00F90BDC" w:rsidRDefault="00F90BDC">
      <w:r xmlns:w="http://schemas.openxmlformats.org/wordprocessingml/2006/main">
        <w:t xml:space="preserve">2. Matteusarguðspjall 14:13-21 - Jesús gekk á vatni á móti lærisveinum sínum</w:t>
      </w:r>
    </w:p>
    <w:p w14:paraId="18D4E86D" w14:textId="77777777" w:rsidR="00F90BDC" w:rsidRDefault="00F90BDC"/>
    <w:p w14:paraId="3AE55652" w14:textId="77777777" w:rsidR="00F90BDC" w:rsidRDefault="00F90BDC">
      <w:r xmlns:w="http://schemas.openxmlformats.org/wordprocessingml/2006/main">
        <w:t xml:space="preserve">Markúsarguðspjall 8:10 Og jafnskjótt gekk hann á skip með lærisveinum sínum og kom til Dalmanúta.</w:t>
      </w:r>
    </w:p>
    <w:p w14:paraId="0B2D4E86" w14:textId="77777777" w:rsidR="00F90BDC" w:rsidRDefault="00F90BDC"/>
    <w:p w14:paraId="642A3023" w14:textId="77777777" w:rsidR="00F90BDC" w:rsidRDefault="00F90BDC">
      <w:r xmlns:w="http://schemas.openxmlformats.org/wordprocessingml/2006/main">
        <w:t xml:space="preserve">Jesús og lærisveinar hans fóru í skip og fóru til Dalmanúta.</w:t>
      </w:r>
    </w:p>
    <w:p w14:paraId="4185972A" w14:textId="77777777" w:rsidR="00F90BDC" w:rsidRDefault="00F90BDC"/>
    <w:p w14:paraId="3D05080A" w14:textId="77777777" w:rsidR="00F90BDC" w:rsidRDefault="00F90BDC">
      <w:r xmlns:w="http://schemas.openxmlformats.org/wordprocessingml/2006/main">
        <w:t xml:space="preserve">1. Kraftur hlýðninnar: Ferð Jesú til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Eftir leið Drottins: Ferðin til Dalmanutha</w:t>
      </w:r>
    </w:p>
    <w:p w14:paraId="0D8DF996" w14:textId="77777777" w:rsidR="00F90BDC" w:rsidRDefault="00F90BDC"/>
    <w:p w14:paraId="1AAC9F39" w14:textId="77777777" w:rsidR="00F90BDC" w:rsidRDefault="00F90BDC">
      <w:r xmlns:w="http://schemas.openxmlformats.org/wordprocessingml/2006/main">
        <w:t xml:space="preserve">1. Jóhannes 14:15? </w:t>
      </w:r>
      <w:r xmlns:w="http://schemas.openxmlformats.org/wordprocessingml/2006/main">
        <w:rPr>
          <w:rFonts w:ascii="맑은 고딕 Semilight" w:hAnsi="맑은 고딕 Semilight"/>
        </w:rPr>
        <w:t xml:space="preserve">쏧 </w:t>
      </w:r>
      <w:r xmlns:w="http://schemas.openxmlformats.org/wordprocessingml/2006/main">
        <w:t xml:space="preserve">Ef þú elskar mig, muntu halda boðorð mín.??</w:t>
      </w:r>
    </w:p>
    <w:p w14:paraId="6B651C3B" w14:textId="77777777" w:rsidR="00F90BDC" w:rsidRDefault="00F90BDC"/>
    <w:p w14:paraId="20F8EB10" w14:textId="77777777" w:rsidR="00F90BDC" w:rsidRDefault="00F90BDC">
      <w:r xmlns:w="http://schemas.openxmlformats.org/wordprocessingml/2006/main">
        <w:t xml:space="preserve">2. Lúkas 9:23? </w:t>
      </w:r>
      <w:r xmlns:w="http://schemas.openxmlformats.org/wordprocessingml/2006/main">
        <w:rPr>
          <w:rFonts w:ascii="맑은 고딕 Semilight" w:hAnsi="맑은 고딕 Semilight"/>
        </w:rPr>
        <w:t xml:space="preserve">Og </w:t>
      </w:r>
      <w:r xmlns:w="http://schemas.openxmlformats.org/wordprocessingml/2006/main">
        <w:t xml:space="preserve">hann sagði við alla: Ef einhver vill fylgja mér, þá afneiti hann sjálfum sér, taki kross sinn daglega og fylgi mér.</w:t>
      </w:r>
    </w:p>
    <w:p w14:paraId="085E8062" w14:textId="77777777" w:rsidR="00F90BDC" w:rsidRDefault="00F90BDC"/>
    <w:p w14:paraId="2C6FF297" w14:textId="77777777" w:rsidR="00F90BDC" w:rsidRDefault="00F90BDC">
      <w:r xmlns:w="http://schemas.openxmlformats.org/wordprocessingml/2006/main">
        <w:t xml:space="preserve">Markúsarguðspjall 8:11 Og farísearnir gengu fram og tóku að spyrjast fyrir við hann og leituðu af honum tákns af himni til að freista hans.</w:t>
      </w:r>
    </w:p>
    <w:p w14:paraId="5DBA4D2A" w14:textId="77777777" w:rsidR="00F90BDC" w:rsidRDefault="00F90BDC"/>
    <w:p w14:paraId="4F2F3AF2" w14:textId="77777777" w:rsidR="00F90BDC" w:rsidRDefault="00F90BDC">
      <w:r xmlns:w="http://schemas.openxmlformats.org/wordprocessingml/2006/main">
        <w:t xml:space="preserve">Farísearnir freistuðu Jesú með því að biðja um tákn af himni.</w:t>
      </w:r>
    </w:p>
    <w:p w14:paraId="61F524F6" w14:textId="77777777" w:rsidR="00F90BDC" w:rsidRDefault="00F90BDC"/>
    <w:p w14:paraId="1497E369" w14:textId="77777777" w:rsidR="00F90BDC" w:rsidRDefault="00F90BDC">
      <w:r xmlns:w="http://schemas.openxmlformats.org/wordprocessingml/2006/main">
        <w:t xml:space="preserve">1. Freisting Jesú: Að treysta á Guð, ekki á tákn og undur</w:t>
      </w:r>
    </w:p>
    <w:p w14:paraId="21FBF828" w14:textId="77777777" w:rsidR="00F90BDC" w:rsidRDefault="00F90BDC"/>
    <w:p w14:paraId="5A6BD52C" w14:textId="77777777" w:rsidR="00F90BDC" w:rsidRDefault="00F90BDC">
      <w:r xmlns:w="http://schemas.openxmlformats.org/wordprocessingml/2006/main">
        <w:t xml:space="preserve">2. Kraftur trúarinnar: Sigrast á freistingum með orði Guðs</w:t>
      </w:r>
    </w:p>
    <w:p w14:paraId="75DDCD20" w14:textId="77777777" w:rsidR="00F90BDC" w:rsidRDefault="00F90BDC"/>
    <w:p w14:paraId="59134427" w14:textId="77777777" w:rsidR="00F90BDC" w:rsidRDefault="00F90BDC">
      <w:r xmlns:w="http://schemas.openxmlformats.org/wordprocessingml/2006/main">
        <w:t xml:space="preserve">1. Matteusarguðspjall 4:1-11 - Jesús er freistað af djöflinum.</w:t>
      </w:r>
    </w:p>
    <w:p w14:paraId="532A6C00" w14:textId="77777777" w:rsidR="00F90BDC" w:rsidRDefault="00F90BDC"/>
    <w:p w14:paraId="1D7E220E" w14:textId="77777777" w:rsidR="00F90BDC" w:rsidRDefault="00F90BDC">
      <w:r xmlns:w="http://schemas.openxmlformats.org/wordprocessingml/2006/main">
        <w:t xml:space="preserve">2. Hebreabréfið 11:1 - Trúin er fullvissa um það sem menn vona, sannfæring um það sem ekki sést.</w:t>
      </w:r>
    </w:p>
    <w:p w14:paraId="0AED35B3" w14:textId="77777777" w:rsidR="00F90BDC" w:rsidRDefault="00F90BDC"/>
    <w:p w14:paraId="4931D9DC" w14:textId="77777777" w:rsidR="00F90BDC" w:rsidRDefault="00F90BDC">
      <w:r xmlns:w="http://schemas.openxmlformats.org/wordprocessingml/2006/main">
        <w:t xml:space="preserve">Markúsarguðspjall 8:12 Og hann andvarpaði djúpt í anda sínum og sagði: "Hvers vegna leitar þessi kynslóð eftir tákni?" Sannlega segi ég yður: Ekkert merki skal gefið þessari kynslóð.</w:t>
      </w:r>
    </w:p>
    <w:p w14:paraId="187FB1DA" w14:textId="77777777" w:rsidR="00F90BDC" w:rsidRDefault="00F90BDC"/>
    <w:p w14:paraId="75D6C55E" w14:textId="77777777" w:rsidR="00F90BDC" w:rsidRDefault="00F90BDC">
      <w:r xmlns:w="http://schemas.openxmlformats.org/wordprocessingml/2006/main">
        <w:t xml:space="preserve">Jesús lýsir gremju sinni yfir skorti á trú fólks og neitar að gefa þeim merki.</w:t>
      </w:r>
    </w:p>
    <w:p w14:paraId="4B5EAACC" w14:textId="77777777" w:rsidR="00F90BDC" w:rsidRDefault="00F90BDC"/>
    <w:p w14:paraId="09CB337F" w14:textId="77777777" w:rsidR="00F90BDC" w:rsidRDefault="00F90BDC">
      <w:r xmlns:w="http://schemas.openxmlformats.org/wordprocessingml/2006/main">
        <w:t xml:space="preserve">1. Ríki Guðs er byggt á trú, ekki táknum</w:t>
      </w:r>
    </w:p>
    <w:p w14:paraId="53834B61" w14:textId="77777777" w:rsidR="00F90BDC" w:rsidRDefault="00F90BDC"/>
    <w:p w14:paraId="6EEFA393" w14:textId="77777777" w:rsidR="00F90BDC" w:rsidRDefault="00F90BDC">
      <w:r xmlns:w="http://schemas.openxmlformats.org/wordprocessingml/2006/main">
        <w:t xml:space="preserve">2. Guð leitar að trúuðu fólki</w:t>
      </w:r>
    </w:p>
    <w:p w14:paraId="7A632859" w14:textId="77777777" w:rsidR="00F90BDC" w:rsidRDefault="00F90BDC"/>
    <w:p w14:paraId="490FD88A" w14:textId="77777777" w:rsidR="00F90BDC" w:rsidRDefault="00F90BDC">
      <w:r xmlns:w="http://schemas.openxmlformats.org/wordprocessingml/2006/main">
        <w:t xml:space="preserve">1. Hebreabréfið 11:1 - En trúin er fullvissa um það sem menn vona, sannfæring um það sem ekki er séð.</w:t>
      </w:r>
    </w:p>
    <w:p w14:paraId="7FF309DC" w14:textId="77777777" w:rsidR="00F90BDC" w:rsidRDefault="00F90BDC"/>
    <w:p w14:paraId="29CE340F" w14:textId="77777777" w:rsidR="00F90BDC" w:rsidRDefault="00F90BDC">
      <w:r xmlns:w="http://schemas.openxmlformats.org/wordprocessingml/2006/main">
        <w:t xml:space="preserve">2. Jóhannes 20:29 - Jesús sagði við hann: ? </w:t>
      </w:r>
      <w:r xmlns:w="http://schemas.openxmlformats.org/wordprocessingml/2006/main">
        <w:rPr>
          <w:rFonts w:ascii="맑은 고딕 Semilight" w:hAnsi="맑은 고딕 Semilight"/>
        </w:rPr>
        <w:t xml:space="preserve">Hefur </w:t>
      </w:r>
      <w:r xmlns:w="http://schemas.openxmlformats.org/wordprocessingml/2006/main">
        <w:t xml:space="preserve">þú trúað því að þú hefur séð mig? Sælir eru þeir sem ekki hafa séð og hafa þó trúað.</w:t>
      </w:r>
    </w:p>
    <w:p w14:paraId="66AFF618" w14:textId="77777777" w:rsidR="00F90BDC" w:rsidRDefault="00F90BDC"/>
    <w:p w14:paraId="0780DDF9" w14:textId="77777777" w:rsidR="00F90BDC" w:rsidRDefault="00F90BDC">
      <w:r xmlns:w="http://schemas.openxmlformats.org/wordprocessingml/2006/main">
        <w:t xml:space="preserve">Markúsarguðspjall 8:13 Og hann yfirgaf þá og gekk aftur í bátinn yfir á hina hliðina.</w:t>
      </w:r>
    </w:p>
    <w:p w14:paraId="75D05878" w14:textId="77777777" w:rsidR="00F90BDC" w:rsidRDefault="00F90BDC"/>
    <w:p w14:paraId="54DEEA94" w14:textId="77777777" w:rsidR="00F90BDC" w:rsidRDefault="00F90BDC">
      <w:r xmlns:w="http://schemas.openxmlformats.org/wordprocessingml/2006/main">
        <w:t xml:space="preserve">Jesús fór hinum megin hafsins á skipi.</w:t>
      </w:r>
    </w:p>
    <w:p w14:paraId="06DA1AB1" w14:textId="77777777" w:rsidR="00F90BDC" w:rsidRDefault="00F90BDC"/>
    <w:p w14:paraId="783EB37E" w14:textId="77777777" w:rsidR="00F90BDC" w:rsidRDefault="00F90BDC">
      <w:r xmlns:w="http://schemas.openxmlformats.org/wordprocessingml/2006/main">
        <w:t xml:space="preserve">1. Hlýðni Jesú: Að læra að fylgja boðorðum Guðs</w:t>
      </w:r>
    </w:p>
    <w:p w14:paraId="1878D5A6" w14:textId="77777777" w:rsidR="00F90BDC" w:rsidRDefault="00F90BDC"/>
    <w:p w14:paraId="6EA8F1EE" w14:textId="77777777" w:rsidR="00F90BDC" w:rsidRDefault="00F90BDC">
      <w:r xmlns:w="http://schemas.openxmlformats.org/wordprocessingml/2006/main">
        <w:t xml:space="preserve">2. Kraftur Jesú: Kraftaverkið að fara yfir hafið</w:t>
      </w:r>
    </w:p>
    <w:p w14:paraId="6256333E" w14:textId="77777777" w:rsidR="00F90BDC" w:rsidRDefault="00F90BDC"/>
    <w:p w14:paraId="1FF8AE10" w14:textId="77777777" w:rsidR="00F90BDC" w:rsidRDefault="00F90BDC">
      <w:r xmlns:w="http://schemas.openxmlformats.org/wordprocessingml/2006/main">
        <w:t xml:space="preserve">1. Jóhannesarguðspjall 6:21 - Strax var báturinn kominn á landið sem þeir höfðu farið til.</w:t>
      </w:r>
    </w:p>
    <w:p w14:paraId="223A5BCE" w14:textId="77777777" w:rsidR="00F90BDC" w:rsidRDefault="00F90BDC"/>
    <w:p w14:paraId="33E0A5F5" w14:textId="77777777" w:rsidR="00F90BDC" w:rsidRDefault="00F90BDC">
      <w:r xmlns:w="http://schemas.openxmlformats.org/wordprocessingml/2006/main">
        <w:t xml:space="preserve">2. Matteusarguðspjall 14:22-33 - Strax lét Jesús lærisveinana fara í bátinn og fara á undan sér yfir á hina hliðina, á meðan hann vísaði mannfjöldanum frá sér.</w:t>
      </w:r>
    </w:p>
    <w:p w14:paraId="4C4B83B7" w14:textId="77777777" w:rsidR="00F90BDC" w:rsidRDefault="00F90BDC"/>
    <w:p w14:paraId="0808E9E9" w14:textId="77777777" w:rsidR="00F90BDC" w:rsidRDefault="00F90BDC">
      <w:r xmlns:w="http://schemas.openxmlformats.org/wordprocessingml/2006/main">
        <w:t xml:space="preserve">Markúsarguðspjall 8:14 En lærisveinarnir höfðu gleymt að taka brauð og höfðu ekki meira en eitt brauð með sér í skipinu.</w:t>
      </w:r>
    </w:p>
    <w:p w14:paraId="59024EBC" w14:textId="77777777" w:rsidR="00F90BDC" w:rsidRDefault="00F90BDC"/>
    <w:p w14:paraId="489359E3" w14:textId="77777777" w:rsidR="00F90BDC" w:rsidRDefault="00F90BDC">
      <w:r xmlns:w="http://schemas.openxmlformats.org/wordprocessingml/2006/main">
        <w:t xml:space="preserve">Lærisveinarnir höfðu gleymt að koma með brauð og höfðu bara eitt brauð meðferðis.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að vera viðbúin öllum aðstæðum, eins og lærisveinarnir voru það ekki.</w:t>
      </w:r>
    </w:p>
    <w:p w14:paraId="12F0FA34" w14:textId="77777777" w:rsidR="00F90BDC" w:rsidRDefault="00F90BDC"/>
    <w:p w14:paraId="41BB5F34" w14:textId="77777777" w:rsidR="00F90BDC" w:rsidRDefault="00F90BDC">
      <w:r xmlns:w="http://schemas.openxmlformats.org/wordprocessingml/2006/main">
        <w:t xml:space="preserve">2: Við ættum að hafa í huga hvað við höfum, þar sem lærisveinarnir höfðu aðeins eitt brauð.</w:t>
      </w:r>
    </w:p>
    <w:p w14:paraId="4C401E37" w14:textId="77777777" w:rsidR="00F90BDC" w:rsidRDefault="00F90BDC"/>
    <w:p w14:paraId="52D3F307" w14:textId="77777777" w:rsidR="00F90BDC" w:rsidRDefault="00F90BDC">
      <w:r xmlns:w="http://schemas.openxmlformats.org/wordprocessingml/2006/main">
        <w:t xml:space="preserve">1: Matteus 6:25-34 - Jesús kennir okkur að hafa ekki áhyggjur af framtíðinni og treysta Guði.</w:t>
      </w:r>
    </w:p>
    <w:p w14:paraId="281F4596" w14:textId="77777777" w:rsidR="00F90BDC" w:rsidRDefault="00F90BDC"/>
    <w:p w14:paraId="52BD5080" w14:textId="77777777" w:rsidR="00F90BDC" w:rsidRDefault="00F90BDC">
      <w:r xmlns:w="http://schemas.openxmlformats.org/wordprocessingml/2006/main">
        <w:t xml:space="preserve">2: Orðskviðirnir 21:20 - Er vitur maður dýrmætur fjársjóður og olía? </w:t>
      </w:r>
      <w:r xmlns:w="http://schemas.openxmlformats.org/wordprocessingml/2006/main">
        <w:rPr>
          <w:rFonts w:ascii="맑은 고딕 Semilight" w:hAnsi="맑은 고딕 Semilight"/>
        </w:rPr>
        <w:t xml:space="preserve">셲 </w:t>
      </w:r>
      <w:r xmlns:w="http://schemas.openxmlformats.org/wordprocessingml/2006/main">
        <w:t xml:space="preserve">bústað, en heimskur maður étur hana.</w:t>
      </w:r>
    </w:p>
    <w:p w14:paraId="43C62381" w14:textId="77777777" w:rsidR="00F90BDC" w:rsidRDefault="00F90BDC"/>
    <w:p w14:paraId="234CE003" w14:textId="77777777" w:rsidR="00F90BDC" w:rsidRDefault="00F90BDC">
      <w:r xmlns:w="http://schemas.openxmlformats.org/wordprocessingml/2006/main">
        <w:t xml:space="preserve">Markúsarguðspjall 8:15 Og hann bauð þeim og sagði: Gætið þess, varist súrdeig farísea og súrdeig Heródesar.</w:t>
      </w:r>
    </w:p>
    <w:p w14:paraId="573A85E4" w14:textId="77777777" w:rsidR="00F90BDC" w:rsidRDefault="00F90BDC"/>
    <w:p w14:paraId="7B2F5B82" w14:textId="77777777" w:rsidR="00F90BDC" w:rsidRDefault="00F90BDC">
      <w:r xmlns:w="http://schemas.openxmlformats.org/wordprocessingml/2006/main">
        <w:t xml:space="preserve">Við verðum að vera meðvituð um falskenningar faríseanna og falskenningar Heródesar.</w:t>
      </w:r>
    </w:p>
    <w:p w14:paraId="62D688B4" w14:textId="77777777" w:rsidR="00F90BDC" w:rsidRDefault="00F90BDC"/>
    <w:p w14:paraId="5B47529B" w14:textId="77777777" w:rsidR="00F90BDC" w:rsidRDefault="00F90BDC">
      <w:r xmlns:w="http://schemas.openxmlformats.org/wordprocessingml/2006/main">
        <w:t xml:space="preserve">1. Hættan af fölskum kenningum</w:t>
      </w:r>
    </w:p>
    <w:p w14:paraId="5A38EFC1" w14:textId="77777777" w:rsidR="00F90BDC" w:rsidRDefault="00F90BDC"/>
    <w:p w14:paraId="5552AB15" w14:textId="77777777" w:rsidR="00F90BDC" w:rsidRDefault="00F90BDC">
      <w:r xmlns:w="http://schemas.openxmlformats.org/wordprocessingml/2006/main">
        <w:t xml:space="preserve">2. Að sjá í gegnum blekkingar heimsins</w:t>
      </w:r>
    </w:p>
    <w:p w14:paraId="5F7A3B04" w14:textId="77777777" w:rsidR="00F90BDC" w:rsidRDefault="00F90BDC"/>
    <w:p w14:paraId="6F36E1FD" w14:textId="77777777" w:rsidR="00F90BDC" w:rsidRDefault="00F90BDC">
      <w:r xmlns:w="http://schemas.openxmlformats.org/wordprocessingml/2006/main">
        <w:t xml:space="preserve">1. Efesusbréfið 5:6-7 - "Látið engan blekkja ykkur með innihaldslausum orðum, því vegna þessa kemur reiði Guðs yfir börn óhlýðninnar. Verið því ekki með þeim."</w:t>
      </w:r>
    </w:p>
    <w:p w14:paraId="2788A970" w14:textId="77777777" w:rsidR="00F90BDC" w:rsidRDefault="00F90BDC"/>
    <w:p w14:paraId="40D8F159" w14:textId="77777777" w:rsidR="00F90BDC" w:rsidRDefault="00F90BDC">
      <w:r xmlns:w="http://schemas.openxmlformats.org/wordprocessingml/2006/main">
        <w:t xml:space="preserve">2. Kólossubréfið 2:8 - "Gætið þess að enginn taki yður til fanga með heimspeki og tómum svikum, samkvæmt mannlegum sið, samkvæmt frumefnaanda heimsins, en ekki samkvæmt Kristi."</w:t>
      </w:r>
    </w:p>
    <w:p w14:paraId="5DAFBDFE" w14:textId="77777777" w:rsidR="00F90BDC" w:rsidRDefault="00F90BDC"/>
    <w:p w14:paraId="3A18B13C" w14:textId="77777777" w:rsidR="00F90BDC" w:rsidRDefault="00F90BDC">
      <w:r xmlns:w="http://schemas.openxmlformats.org/wordprocessingml/2006/main">
        <w:t xml:space="preserve">Markúsarguðspjall 8:16 Og þeir ræddu sín á milli og sögðu: "Það er vegna þess að vér höfum ekki brauð."</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Lærisveinarnir töldu að skortur þeirra á brauði væri ástæðan fyrir kennslu Jesú.</w:t>
      </w:r>
    </w:p>
    <w:p w14:paraId="7653B4AD" w14:textId="77777777" w:rsidR="00F90BDC" w:rsidRDefault="00F90BDC"/>
    <w:p w14:paraId="044746B7" w14:textId="77777777" w:rsidR="00F90BDC" w:rsidRDefault="00F90BDC">
      <w:r xmlns:w="http://schemas.openxmlformats.org/wordprocessingml/2006/main">
        <w:t xml:space="preserve">1: Jesús minnir okkur á að líta út fyrir líkamlegar þarfir okkar og sjá andlegar þarfir þeirra sem eru í kringum okkur.</w:t>
      </w:r>
    </w:p>
    <w:p w14:paraId="3D708351" w14:textId="77777777" w:rsidR="00F90BDC" w:rsidRDefault="00F90BDC"/>
    <w:p w14:paraId="206A940B" w14:textId="77777777" w:rsidR="00F90BDC" w:rsidRDefault="00F90BDC">
      <w:r xmlns:w="http://schemas.openxmlformats.org/wordprocessingml/2006/main">
        <w:t xml:space="preserve">2: Við þurfum að muna að Jesús er alltaf að veita okkur andlega næringu.</w:t>
      </w:r>
    </w:p>
    <w:p w14:paraId="33BE26C4" w14:textId="77777777" w:rsidR="00F90BDC" w:rsidRDefault="00F90BDC"/>
    <w:p w14:paraId="20E1EC98" w14:textId="77777777" w:rsidR="00F90BDC" w:rsidRDefault="00F90BDC">
      <w:r xmlns:w="http://schemas.openxmlformats.org/wordprocessingml/2006/main">
        <w:t xml:space="preserve">1: Matteus 6:25-34 - Jesús kennir okkur að hafa ekki áhyggjur af líkamlegum þörfum okkar, heldur að leita fyrst ríkis Guðs.</w:t>
      </w:r>
    </w:p>
    <w:p w14:paraId="163E5053" w14:textId="77777777" w:rsidR="00F90BDC" w:rsidRDefault="00F90BDC"/>
    <w:p w14:paraId="6F9C301B" w14:textId="77777777" w:rsidR="00F90BDC" w:rsidRDefault="00F90BDC">
      <w:r xmlns:w="http://schemas.openxmlformats.org/wordprocessingml/2006/main">
        <w:t xml:space="preserve">2: Sálmur 23 - Jafnvel þó við göngum um dal dauðans skugga mun Guð veita okkur huggun og næringu.</w:t>
      </w:r>
    </w:p>
    <w:p w14:paraId="55EE5F3D" w14:textId="77777777" w:rsidR="00F90BDC" w:rsidRDefault="00F90BDC"/>
    <w:p w14:paraId="34C88280" w14:textId="77777777" w:rsidR="00F90BDC" w:rsidRDefault="00F90BDC">
      <w:r xmlns:w="http://schemas.openxmlformats.org/wordprocessingml/2006/main">
        <w:t xml:space="preserve">Markúsarguðspjall 8:17 Og er Jesús vissi það, sagði hann við þá: "Hví rökstyðjið þér, af því að þér hafið ekki brauð?" Skiljið þér ekki enn, né skilið? hefur þú enn harðnað hjarta þitt?</w:t>
      </w:r>
    </w:p>
    <w:p w14:paraId="0B432C17" w14:textId="77777777" w:rsidR="00F90BDC" w:rsidRDefault="00F90BDC"/>
    <w:p w14:paraId="2AFF1BB0" w14:textId="77777777" w:rsidR="00F90BDC" w:rsidRDefault="00F90BDC">
      <w:r xmlns:w="http://schemas.openxmlformats.org/wordprocessingml/2006/main">
        <w:t xml:space="preserve">Jesús spurði fólkið hvers vegna það væri að spyrja hann um að hann ætti ekki brauð þó að það hefði ekki enn skilið eða skilið.</w:t>
      </w:r>
    </w:p>
    <w:p w14:paraId="17D604A9" w14:textId="77777777" w:rsidR="00F90BDC" w:rsidRDefault="00F90BDC"/>
    <w:p w14:paraId="087D7315" w14:textId="77777777" w:rsidR="00F90BDC" w:rsidRDefault="00F90BDC">
      <w:r xmlns:w="http://schemas.openxmlformats.org/wordprocessingml/2006/main">
        <w:t xml:space="preserve">1. Herða hjartað: Að skilja áætlun Guðs</w:t>
      </w:r>
    </w:p>
    <w:p w14:paraId="4FB49C22" w14:textId="77777777" w:rsidR="00F90BDC" w:rsidRDefault="00F90BDC"/>
    <w:p w14:paraId="5ED6A455" w14:textId="77777777" w:rsidR="00F90BDC" w:rsidRDefault="00F90BDC">
      <w:r xmlns:w="http://schemas.openxmlformats.org/wordprocessingml/2006/main">
        <w:t xml:space="preserve">2. Að sjá með augum trúarinnar: Að trúa á fyrirsjá Guðs</w:t>
      </w:r>
    </w:p>
    <w:p w14:paraId="6B6B44DE" w14:textId="77777777" w:rsidR="00F90BDC" w:rsidRDefault="00F90BDC"/>
    <w:p w14:paraId="0D3DD962" w14:textId="77777777" w:rsidR="00F90BDC" w:rsidRDefault="00F90BDC">
      <w:r xmlns:w="http://schemas.openxmlformats.org/wordprocessingml/2006/main">
        <w:t xml:space="preserve">1. Jeremía 17:7-8 - "Sæll er sá maður sem treystir Drottni, sem treystir á hann. Hann mun verða eins og tré gróðursett við vatnið sem rekur rætur sínar við lækinn. Það óttast ekki þegar hitinn kemur; blöðin eru alltaf græn. Hann hefur engar áhyggjur á þurrkaári og ber aldrei ávöxt."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3:14-15 - "Við erum komin til að eiga hlutdeild í Kristi, ef við höldum í sannleika okkar upprunalegu sannfæringu til hins síðasta. Eins og nýlega hefur verið sagt: "Í dag, ef þú heyrir rödd hans, hertu ekki þína hjörtu eins og þú gerðir í uppreisninni."</w:t>
      </w:r>
    </w:p>
    <w:p w14:paraId="5B8E3C96" w14:textId="77777777" w:rsidR="00F90BDC" w:rsidRDefault="00F90BDC"/>
    <w:p w14:paraId="7AB727F8" w14:textId="77777777" w:rsidR="00F90BDC" w:rsidRDefault="00F90BDC">
      <w:r xmlns:w="http://schemas.openxmlformats.org/wordprocessingml/2006/main">
        <w:t xml:space="preserve">Markúsarguðspjall 8:18 Ert þú með augu, sérðu ekki? og hafið eyru, heyrið þér ekki? og munið þér ekki?</w:t>
      </w:r>
    </w:p>
    <w:p w14:paraId="5F85615C" w14:textId="77777777" w:rsidR="00F90BDC" w:rsidRDefault="00F90BDC"/>
    <w:p w14:paraId="1AF4E176" w14:textId="77777777" w:rsidR="00F90BDC" w:rsidRDefault="00F90BDC">
      <w:r xmlns:w="http://schemas.openxmlformats.org/wordprocessingml/2006/main">
        <w:t xml:space="preserve">Jesús spyr hvers vegna lærisveinar hans, sem hafa augu til að sjá og eyru til að heyra, skilji ekki eða muna ekki hvað hann hefur kennt þeim.</w:t>
      </w:r>
    </w:p>
    <w:p w14:paraId="3F7A39F1" w14:textId="77777777" w:rsidR="00F90BDC" w:rsidRDefault="00F90BDC"/>
    <w:p w14:paraId="4F0DB6BB" w14:textId="77777777" w:rsidR="00F90BDC" w:rsidRDefault="00F90BDC">
      <w:r xmlns:w="http://schemas.openxmlformats.org/wordprocessingml/2006/main">
        <w:t xml:space="preserve">1. Að sjá og trúa: Að skilja orð Guðs</w:t>
      </w:r>
    </w:p>
    <w:p w14:paraId="5C27F827" w14:textId="77777777" w:rsidR="00F90BDC" w:rsidRDefault="00F90BDC"/>
    <w:p w14:paraId="0467D04E" w14:textId="77777777" w:rsidR="00F90BDC" w:rsidRDefault="00F90BDC">
      <w:r xmlns:w="http://schemas.openxmlformats.org/wordprocessingml/2006/main">
        <w:t xml:space="preserve">2. Að heyra til að hlýða: Að muna eftir því sem við höfum lært</w:t>
      </w:r>
    </w:p>
    <w:p w14:paraId="1DAEF58A" w14:textId="77777777" w:rsidR="00F90BDC" w:rsidRDefault="00F90BDC"/>
    <w:p w14:paraId="5C0E6142" w14:textId="77777777" w:rsidR="00F90BDC" w:rsidRDefault="00F90BDC">
      <w:r xmlns:w="http://schemas.openxmlformats.org/wordprocessingml/2006/main">
        <w:t xml:space="preserve">1. Sálmur 19:7-9 - Lögmál Drottins er fullkomið, lífgar sálina; Vitnisburður Drottins er öruggur, hann gerir hina einföldu vitur. fyrirmæli Drottins eru rétt, þau gleðja hjartað. Boðorð Drottins er hreint, það upplýsir augun.</w:t>
      </w:r>
    </w:p>
    <w:p w14:paraId="2EB60EAC" w14:textId="77777777" w:rsidR="00F90BDC" w:rsidRDefault="00F90BDC"/>
    <w:p w14:paraId="195DB354" w14:textId="77777777" w:rsidR="00F90BDC" w:rsidRDefault="00F90BDC">
      <w:r xmlns:w="http://schemas.openxmlformats.org/wordprocessingml/2006/main">
        <w:t xml:space="preserve">2. Orðskviðirnir 1:7 - Ótti Drottins er upphaf þekkingar; heimskingjar fyrirlíta visku og fræðslu.</w:t>
      </w:r>
    </w:p>
    <w:p w14:paraId="3AB564FF" w14:textId="77777777" w:rsidR="00F90BDC" w:rsidRDefault="00F90BDC"/>
    <w:p w14:paraId="5BF06F6A" w14:textId="77777777" w:rsidR="00F90BDC" w:rsidRDefault="00F90BDC">
      <w:r xmlns:w="http://schemas.openxmlformats.org/wordprocessingml/2006/main">
        <w:t xml:space="preserve">Markúsarguðspjall 8:19 Þegar ég braut brauðin fimm á meðal fimm þúsunda, hversu margar körfur fullar af brotum tókuð þér þá? Þeir sögðu við hann: Tólf.</w:t>
      </w:r>
    </w:p>
    <w:p w14:paraId="31EF1B1D" w14:textId="77777777" w:rsidR="00F90BDC" w:rsidRDefault="00F90BDC"/>
    <w:p w14:paraId="3CEFE6B3" w14:textId="77777777" w:rsidR="00F90BDC" w:rsidRDefault="00F90BDC">
      <w:r xmlns:w="http://schemas.openxmlformats.org/wordprocessingml/2006/main">
        <w:t xml:space="preserve">Jesús sýndi mikinn kraft sinn með því að útvega hungraða mannfjöldanum mat.</w:t>
      </w:r>
    </w:p>
    <w:p w14:paraId="5A723F96" w14:textId="77777777" w:rsidR="00F90BDC" w:rsidRDefault="00F90BDC"/>
    <w:p w14:paraId="6BFE402C" w14:textId="77777777" w:rsidR="00F90BDC" w:rsidRDefault="00F90BDC">
      <w:r xmlns:w="http://schemas.openxmlformats.org/wordprocessingml/2006/main">
        <w:t xml:space="preserve">1. Kraftur Guðs: Lærdómur af kraftaverkafóðrun Jesú</w:t>
      </w:r>
    </w:p>
    <w:p w14:paraId="13F0BA4B" w14:textId="77777777" w:rsidR="00F90BDC" w:rsidRDefault="00F90BDC"/>
    <w:p w14:paraId="15278EB7" w14:textId="77777777" w:rsidR="00F90BDC" w:rsidRDefault="00F90BDC">
      <w:r xmlns:w="http://schemas.openxmlformats.org/wordprocessingml/2006/main">
        <w:t xml:space="preserve">2. Blessunin að deila: Dæmi Jesú um örlæti</w:t>
      </w:r>
    </w:p>
    <w:p w14:paraId="299AB030" w14:textId="77777777" w:rsidR="00F90BDC" w:rsidRDefault="00F90BDC"/>
    <w:p w14:paraId="2E65F3A3" w14:textId="77777777" w:rsidR="00F90BDC" w:rsidRDefault="00F90BDC">
      <w:r xmlns:w="http://schemas.openxmlformats.org/wordprocessingml/2006/main">
        <w:t xml:space="preserve">1. Lúkas 9:13-17 - Jesús fæðir fimm þúsund</w:t>
      </w:r>
    </w:p>
    <w:p w14:paraId="184071A9" w14:textId="77777777" w:rsidR="00F90BDC" w:rsidRDefault="00F90BDC"/>
    <w:p w14:paraId="7B5511C5" w14:textId="77777777" w:rsidR="00F90BDC" w:rsidRDefault="00F90BDC">
      <w:r xmlns:w="http://schemas.openxmlformats.org/wordprocessingml/2006/main">
        <w:t xml:space="preserve">2. Jóhannes 6:1-14 - Jesús fæðir fjórum þúsundum</w:t>
      </w:r>
    </w:p>
    <w:p w14:paraId="0997A74F" w14:textId="77777777" w:rsidR="00F90BDC" w:rsidRDefault="00F90BDC"/>
    <w:p w14:paraId="19FA352D" w14:textId="77777777" w:rsidR="00F90BDC" w:rsidRDefault="00F90BDC">
      <w:r xmlns:w="http://schemas.openxmlformats.org/wordprocessingml/2006/main">
        <w:t xml:space="preserve">Markúsarguðspjall 8:20 Og þegar þeir sjö meðal fjögur þúsund, hversu margar körfur fullar af brotum tókuð þér upp? Og þeir sögðu: Sjö.</w:t>
      </w:r>
    </w:p>
    <w:p w14:paraId="2ED6D105" w14:textId="77777777" w:rsidR="00F90BDC" w:rsidRDefault="00F90BDC"/>
    <w:p w14:paraId="021D8636" w14:textId="77777777" w:rsidR="00F90BDC" w:rsidRDefault="00F90BDC">
      <w:r xmlns:w="http://schemas.openxmlformats.org/wordprocessingml/2006/main">
        <w:t xml:space="preserve">Jesús spurði lærisveinana hversu margar körfur þeir tóku eftir að hafa fóðrað fjögur þúsund manns með sjö brauðum og nokkrum smáfiskum. Lærisveinarnir svöruðu að þeir tóku sjö körfur.</w:t>
      </w:r>
    </w:p>
    <w:p w14:paraId="41B26D7B" w14:textId="77777777" w:rsidR="00F90BDC" w:rsidRDefault="00F90BDC"/>
    <w:p w14:paraId="751ED36F" w14:textId="77777777" w:rsidR="00F90BDC" w:rsidRDefault="00F90BDC">
      <w:r xmlns:w="http://schemas.openxmlformats.org/wordprocessingml/2006/main">
        <w:t xml:space="preserve">1. Gnægð Guðs: Hvernig trú á Guð getur veitt meira en nóg.</w:t>
      </w:r>
    </w:p>
    <w:p w14:paraId="3AA252AB" w14:textId="77777777" w:rsidR="00F90BDC" w:rsidRDefault="00F90BDC"/>
    <w:p w14:paraId="004A4204" w14:textId="77777777" w:rsidR="00F90BDC" w:rsidRDefault="00F90BDC">
      <w:r xmlns:w="http://schemas.openxmlformats.org/wordprocessingml/2006/main">
        <w:t xml:space="preserve">2. Kraftur kærleikans: Hvernig Jesús deildi kærleika sínum og sá fyrir þörfum annarra.</w:t>
      </w:r>
    </w:p>
    <w:p w14:paraId="3BD34967" w14:textId="77777777" w:rsidR="00F90BDC" w:rsidRDefault="00F90BDC"/>
    <w:p w14:paraId="33B3C5DE" w14:textId="77777777" w:rsidR="00F90BDC" w:rsidRDefault="00F90BDC">
      <w:r xmlns:w="http://schemas.openxmlformats.org/wordprocessingml/2006/main">
        <w:t xml:space="preserve">1. Jóhannesarguðspjall 6:1-14 - Jesús fóðraði hina 5.000 með fimm brauðum og tveimur fiskum.</w:t>
      </w:r>
    </w:p>
    <w:p w14:paraId="12BAA886" w14:textId="77777777" w:rsidR="00F90BDC" w:rsidRDefault="00F90BDC"/>
    <w:p w14:paraId="1DDFCC1D" w14:textId="77777777" w:rsidR="00F90BDC" w:rsidRDefault="00F90BDC">
      <w:r xmlns:w="http://schemas.openxmlformats.org/wordprocessingml/2006/main">
        <w:t xml:space="preserve">2. Matteusarguðspjall 14:13-21 - Jesús fóðraði hina 4.000 með sjö brauðum og nokkrum smáfiskum.</w:t>
      </w:r>
    </w:p>
    <w:p w14:paraId="2DA62730" w14:textId="77777777" w:rsidR="00F90BDC" w:rsidRDefault="00F90BDC"/>
    <w:p w14:paraId="5A3A2E2F" w14:textId="77777777" w:rsidR="00F90BDC" w:rsidRDefault="00F90BDC">
      <w:r xmlns:w="http://schemas.openxmlformats.org/wordprocessingml/2006/main">
        <w:t xml:space="preserve">Markúsarguðspjall 8:21 Og hann sagði við þá: "Hvernig skilið þér það ekki?"</w:t>
      </w:r>
    </w:p>
    <w:p w14:paraId="050AA170" w14:textId="77777777" w:rsidR="00F90BDC" w:rsidRDefault="00F90BDC"/>
    <w:p w14:paraId="03DFE96F" w14:textId="77777777" w:rsidR="00F90BDC" w:rsidRDefault="00F90BDC">
      <w:r xmlns:w="http://schemas.openxmlformats.org/wordprocessingml/2006/main">
        <w:t xml:space="preserve">Jesús spyr lærisveina sína hvers vegna þeir skilji ekki.</w:t>
      </w:r>
    </w:p>
    <w:p w14:paraId="400AED17" w14:textId="77777777" w:rsidR="00F90BDC" w:rsidRDefault="00F90BDC"/>
    <w:p w14:paraId="7E3653CF" w14:textId="77777777" w:rsidR="00F90BDC" w:rsidRDefault="00F90BDC">
      <w:r xmlns:w="http://schemas.openxmlformats.org/wordprocessingml/2006/main">
        <w:t xml:space="preserve">1: Við verðum að skilja orð Guðs til að lifa lífi fyllt af hlýðni og trú.</w:t>
      </w:r>
    </w:p>
    <w:p w14:paraId="053A1ED8" w14:textId="77777777" w:rsidR="00F90BDC" w:rsidRDefault="00F90BDC"/>
    <w:p w14:paraId="21BDF4A6" w14:textId="77777777" w:rsidR="00F90BDC" w:rsidRDefault="00F90BDC">
      <w:r xmlns:w="http://schemas.openxmlformats.org/wordprocessingml/2006/main">
        <w:t xml:space="preserve">2: Drottinn er alltaf fús til að leiðbeina okkur í skilningi okkar á orði sínu.</w:t>
      </w:r>
    </w:p>
    <w:p w14:paraId="0F5F5648" w14:textId="77777777" w:rsidR="00F90BDC" w:rsidRDefault="00F90BDC"/>
    <w:p w14:paraId="577DB0B1" w14:textId="77777777" w:rsidR="00F90BDC" w:rsidRDefault="00F90BDC">
      <w:r xmlns:w="http://schemas.openxmlformats.org/wordprocessingml/2006/main">
        <w:t xml:space="preserve">1: Jesaja 40:28-31 - Hefur þú ekki vitað það? Hefir þú ekki heyrt, að hinn eilífi Guð, Drottinn, skapari endimarka jarðarinnar, þreytist ekki og þreytist ekki? það er engin leit að skilningi hans.</w:t>
      </w:r>
    </w:p>
    <w:p w14:paraId="0BF05A69" w14:textId="77777777" w:rsidR="00F90BDC" w:rsidRDefault="00F90BDC"/>
    <w:p w14:paraId="1EC91509" w14:textId="77777777" w:rsidR="00F90BDC" w:rsidRDefault="00F90BDC">
      <w:r xmlns:w="http://schemas.openxmlformats.org/wordprocessingml/2006/main">
        <w:t xml:space="preserve">2: Jóhannesarguðspjall 16:12-15 - Ég hef enn margt að segja yður, en þér getið ekki borið það núna. En þegar hann, andi sannleikans, kemur, mun hann leiða yður í allan sannleikann, því að hann mun ekki tala af sjálfum sér. En hvað sem hann heyrir, það skal hann tala, og hann mun segja yður það sem koma skal.</w:t>
      </w:r>
    </w:p>
    <w:p w14:paraId="2338B82A" w14:textId="77777777" w:rsidR="00F90BDC" w:rsidRDefault="00F90BDC"/>
    <w:p w14:paraId="51FDD815" w14:textId="77777777" w:rsidR="00F90BDC" w:rsidRDefault="00F90BDC">
      <w:r xmlns:w="http://schemas.openxmlformats.org/wordprocessingml/2006/main">
        <w:t xml:space="preserve">Markúsarguðspjall 8:22 Og hann kom til Betsaída. Og þeir færðu blindan mann til hans og báðu hann að snerta hann.</w:t>
      </w:r>
    </w:p>
    <w:p w14:paraId="125779A5" w14:textId="77777777" w:rsidR="00F90BDC" w:rsidRDefault="00F90BDC"/>
    <w:p w14:paraId="40E26484" w14:textId="77777777" w:rsidR="00F90BDC" w:rsidRDefault="00F90BDC">
      <w:r xmlns:w="http://schemas.openxmlformats.org/wordprocessingml/2006/main">
        <w:t xml:space="preserve">Blindi maðurinn var færður til Jesú í Betsaídu og beðinn um lækningu.</w:t>
      </w:r>
    </w:p>
    <w:p w14:paraId="4836F0EC" w14:textId="77777777" w:rsidR="00F90BDC" w:rsidRDefault="00F90BDC"/>
    <w:p w14:paraId="7EC566D2" w14:textId="77777777" w:rsidR="00F90BDC" w:rsidRDefault="00F90BDC">
      <w:r xmlns:w="http://schemas.openxmlformats.org/wordprocessingml/2006/main">
        <w:t xml:space="preserve">1: Við getum leitað til Jesú til að fá lækningu, jafnvel á okkar dimmustu augnablikum.</w:t>
      </w:r>
    </w:p>
    <w:p w14:paraId="7606855D" w14:textId="77777777" w:rsidR="00F90BDC" w:rsidRDefault="00F90BDC"/>
    <w:p w14:paraId="73374362" w14:textId="77777777" w:rsidR="00F90BDC" w:rsidRDefault="00F90BDC">
      <w:r xmlns:w="http://schemas.openxmlformats.org/wordprocessingml/2006/main">
        <w:t xml:space="preserve">2: Jesús hefur vald til að lækna jafnvel erfiðustu þrengingar okkar.</w:t>
      </w:r>
    </w:p>
    <w:p w14:paraId="2A20F785" w14:textId="77777777" w:rsidR="00F90BDC" w:rsidRDefault="00F90BDC"/>
    <w:p w14:paraId="4DC478F7" w14:textId="77777777" w:rsidR="00F90BDC" w:rsidRDefault="00F90BDC">
      <w:r xmlns:w="http://schemas.openxmlformats.org/wordprocessingml/2006/main">
        <w:t xml:space="preserve">1: Jesaja 41:10? </w:t>
      </w:r>
      <w:r xmlns:w="http://schemas.openxmlformats.org/wordprocessingml/2006/main">
        <w:rPr>
          <w:rFonts w:ascii="맑은 고딕 Semilight" w:hAnsi="맑은 고딕 Semilight"/>
        </w:rPr>
        <w:t xml:space="preserve">Heyra </w:t>
      </w:r>
      <w:r xmlns:w="http://schemas.openxmlformats.org/wordprocessingml/2006/main">
        <w:t xml:space="preserve">ekki, því að ég er með þér. óttast ekki, því að ég er þinn Guð. Ég mun styrkja þig, ég mun hjálpa þér, ég mun styðja þig með minni réttlátu hægri hendi.??</w:t>
      </w:r>
    </w:p>
    <w:p w14:paraId="056178CC" w14:textId="77777777" w:rsidR="00F90BDC" w:rsidRDefault="00F90BDC"/>
    <w:p w14:paraId="0763CE27" w14:textId="77777777" w:rsidR="00F90BDC" w:rsidRDefault="00F90BDC">
      <w:r xmlns:w="http://schemas.openxmlformats.org/wordprocessingml/2006/main">
        <w:t xml:space="preserve">2: Jakobsbréfið 5:14-15? </w:t>
      </w:r>
      <w:r xmlns:w="http://schemas.openxmlformats.org/wordprocessingml/2006/main">
        <w:rPr>
          <w:rFonts w:ascii="맑은 고딕 Semilight" w:hAnsi="맑은 고딕 Semilight"/>
        </w:rPr>
        <w:t xml:space="preserve">Er </w:t>
      </w:r>
      <w:r xmlns:w="http://schemas.openxmlformats.org/wordprocessingml/2006/main">
        <w:t xml:space="preserve">einhver á meðal ykkar veikur? Lát hann kalla á öldunga safnaðarins og biðja yfir honum og smyrja hann með olíu í nafni Drottins. Og trúarbænin mun frelsa þann sem er sjúkur og Drottinn mun reisa hann upp.??</w:t>
      </w:r>
    </w:p>
    <w:p w14:paraId="1AE86FCF" w14:textId="77777777" w:rsidR="00F90BDC" w:rsidRDefault="00F90BDC"/>
    <w:p w14:paraId="6216102B" w14:textId="77777777" w:rsidR="00F90BDC" w:rsidRDefault="00F90BDC">
      <w:r xmlns:w="http://schemas.openxmlformats.org/wordprocessingml/2006/main">
        <w:t xml:space="preserve">Markúsarguðspjall 8:23 Og hann tók í hönd blinda mannsins og leiddi hann út úr borginni. Og er hann hafði hrækt í augu hans og lagt hendur yfir hann, spurði hann hvort hann sæi nokkuð.</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tók í hönd blindan mann og leiddi hann út úr bænum. Þá hrækti hann á augu mannsins og lagði hendur yfir hann og spurði hvort hann sæi eitthvað.</w:t>
      </w:r>
    </w:p>
    <w:p w14:paraId="7B346A24" w14:textId="77777777" w:rsidR="00F90BDC" w:rsidRDefault="00F90BDC"/>
    <w:p w14:paraId="24D8EC14" w14:textId="77777777" w:rsidR="00F90BDC" w:rsidRDefault="00F90BDC">
      <w:r xmlns:w="http://schemas.openxmlformats.org/wordprocessingml/2006/main">
        <w:t xml:space="preserve">1. Kraftur Jesú til að lækna: Athugun á kraftaverkum Jesú í Markús 8</w:t>
      </w:r>
    </w:p>
    <w:p w14:paraId="30E57EA1" w14:textId="77777777" w:rsidR="00F90BDC" w:rsidRDefault="00F90BDC"/>
    <w:p w14:paraId="6F37A547" w14:textId="77777777" w:rsidR="00F90BDC" w:rsidRDefault="00F90BDC">
      <w:r xmlns:w="http://schemas.openxmlformats.org/wordprocessingml/2006/main">
        <w:t xml:space="preserve">2. Jesús hugsar um blinda: Rannsókn á samúð Jesú með jaðarsettum í Markús 8</w:t>
      </w:r>
    </w:p>
    <w:p w14:paraId="44CC76E0" w14:textId="77777777" w:rsidR="00F90BDC" w:rsidRDefault="00F90BDC"/>
    <w:p w14:paraId="72F9405F" w14:textId="77777777" w:rsidR="00F90BDC" w:rsidRDefault="00F90BDC">
      <w:r xmlns:w="http://schemas.openxmlformats.org/wordprocessingml/2006/main">
        <w:t xml:space="preserve">1. Jesaja 35:5-6 - Þá munu augu blindra opnast og eyru heyrnarlausra stöðvuð. Þá mun hinn halti stökkva eins og hjörtur og tunga hins mállausa syngja, því að í eyðimörkinni munu vötn brjótast fram og lækir í eyðimörkinni.</w:t>
      </w:r>
    </w:p>
    <w:p w14:paraId="5F2763E9" w14:textId="77777777" w:rsidR="00F90BDC" w:rsidRDefault="00F90BDC"/>
    <w:p w14:paraId="0530D4F7" w14:textId="77777777" w:rsidR="00F90BDC" w:rsidRDefault="00F90BDC">
      <w:r xmlns:w="http://schemas.openxmlformats.org/wordprocessingml/2006/main">
        <w:t xml:space="preserve">2. Matteusarguðspjall 10:8 - Læknaðu sjúka, hreinsaðu líkþráa, reistu upp dauða, rekið út illa anda.</w:t>
      </w:r>
    </w:p>
    <w:p w14:paraId="3D66A9C0" w14:textId="77777777" w:rsidR="00F90BDC" w:rsidRDefault="00F90BDC"/>
    <w:p w14:paraId="268AF010" w14:textId="77777777" w:rsidR="00F90BDC" w:rsidRDefault="00F90BDC">
      <w:r xmlns:w="http://schemas.openxmlformats.org/wordprocessingml/2006/main">
        <w:t xml:space="preserve">Markúsarguðspjall 8:24 Og hann leit upp og sagði: "Ég sé menn ganga sem tré."</w:t>
      </w:r>
    </w:p>
    <w:p w14:paraId="3B2849F7" w14:textId="77777777" w:rsidR="00F90BDC" w:rsidRDefault="00F90BDC"/>
    <w:p w14:paraId="13AA4C65" w14:textId="77777777" w:rsidR="00F90BDC" w:rsidRDefault="00F90BDC">
      <w:r xmlns:w="http://schemas.openxmlformats.org/wordprocessingml/2006/main">
        <w:t xml:space="preserve">Lærisveinar Jesú verða vitni að því að hann lítur upp og segist sjá menn eins og tré ganga.</w:t>
      </w:r>
    </w:p>
    <w:p w14:paraId="074172FF" w14:textId="77777777" w:rsidR="00F90BDC" w:rsidRDefault="00F90BDC"/>
    <w:p w14:paraId="74E54BDE" w14:textId="77777777" w:rsidR="00F90BDC" w:rsidRDefault="00F90BDC">
      <w:r xmlns:w="http://schemas.openxmlformats.org/wordprocessingml/2006/main">
        <w:t xml:space="preserve">1. Að ganga í trú: Að skilja hvað það þýðir að fylgja Jesú</w:t>
      </w:r>
    </w:p>
    <w:p w14:paraId="1B9C7C6F" w14:textId="77777777" w:rsidR="00F90BDC" w:rsidRDefault="00F90BDC"/>
    <w:p w14:paraId="5D5E80AB" w14:textId="77777777" w:rsidR="00F90BDC" w:rsidRDefault="00F90BDC">
      <w:r xmlns:w="http://schemas.openxmlformats.org/wordprocessingml/2006/main">
        <w:t xml:space="preserve">2. Ekki missa sjónar á því sem skiptir máli: Hugleiðingar um að sjá með andlegum augum</w:t>
      </w:r>
    </w:p>
    <w:p w14:paraId="0D7B11DE" w14:textId="77777777" w:rsidR="00F90BDC" w:rsidRDefault="00F90BDC"/>
    <w:p w14:paraId="45691AC9" w14:textId="77777777" w:rsidR="00F90BDC" w:rsidRDefault="00F90BDC">
      <w:r xmlns:w="http://schemas.openxmlformats.org/wordprocessingml/2006/main">
        <w:t xml:space="preserve">1. Efesusbréfið 5:15-17 - "Gætið þess vandlega hvernig þið gangið, ekki sem óvitur, heldur sem vitur, og notið tímann sem best, því að dagarnir eru vondir. Verið því ekki heimskir, heldur skilið hvað vilji Drottinn er."</w:t>
      </w:r>
    </w:p>
    <w:p w14:paraId="6C356024" w14:textId="77777777" w:rsidR="00F90BDC" w:rsidRDefault="00F90BDC"/>
    <w:p w14:paraId="56B63E16" w14:textId="77777777" w:rsidR="00F90BDC" w:rsidRDefault="00F90BDC">
      <w:r xmlns:w="http://schemas.openxmlformats.org/wordprocessingml/2006/main">
        <w:t xml:space="preserve">2. Jesaja 6:9-10 - "Og hann sagði: </w:t>
      </w:r>
      <w:r xmlns:w="http://schemas.openxmlformats.org/wordprocessingml/2006/main">
        <w:rPr>
          <w:rFonts w:ascii="맑은 고딕 Semilight" w:hAnsi="맑은 고딕 Semilight"/>
        </w:rPr>
        <w:t xml:space="preserve">쏥 </w:t>
      </w:r>
      <w:r xmlns:w="http://schemas.openxmlformats.org/wordprocessingml/2006/main">
        <w:t xml:space="preserve">ó, og segðu við þetta fólk: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hlakkaðu þegar þú heyrir, en skilur ekki, haltu áfram að sjá, en skynja ekki.?? Hjarta þessa fólks dauft og </w:t>
      </w:r>
      <w:r xmlns:w="http://schemas.openxmlformats.org/wordprocessingml/2006/main">
        <w:lastRenderedPageBreak xmlns:w="http://schemas.openxmlformats.org/wordprocessingml/2006/main"/>
      </w:r>
      <w:r xmlns:w="http://schemas.openxmlformats.org/wordprocessingml/2006/main">
        <w:t xml:space="preserve">eyru þess þung og blind augu þess, til þess að þeir sjái ekki með augum sínum og heyri með eyrum og skilji með hjarta sínu og snúi sér og verði heilir.</w:t>
      </w:r>
    </w:p>
    <w:p w14:paraId="2878B952" w14:textId="77777777" w:rsidR="00F90BDC" w:rsidRDefault="00F90BDC"/>
    <w:p w14:paraId="3A6A44C6" w14:textId="77777777" w:rsidR="00F90BDC" w:rsidRDefault="00F90BDC">
      <w:r xmlns:w="http://schemas.openxmlformats.org/wordprocessingml/2006/main">
        <w:t xml:space="preserve">Markúsarguðspjall 8:25 Eftir það lagði hann hendur sínar aftur á augu hans og lét hann líta upp, og hann varð viðreistur og sá hvern mann glöggt.</w:t>
      </w:r>
    </w:p>
    <w:p w14:paraId="19DD2C6F" w14:textId="77777777" w:rsidR="00F90BDC" w:rsidRDefault="00F90BDC"/>
    <w:p w14:paraId="54FE6342" w14:textId="77777777" w:rsidR="00F90BDC" w:rsidRDefault="00F90BDC">
      <w:r xmlns:w="http://schemas.openxmlformats.org/wordprocessingml/2006/main">
        <w:t xml:space="preserve">Jesús læknaði mann af blindu sinni.</w:t>
      </w:r>
    </w:p>
    <w:p w14:paraId="3E32B903" w14:textId="77777777" w:rsidR="00F90BDC" w:rsidRDefault="00F90BDC"/>
    <w:p w14:paraId="3AF0805B" w14:textId="77777777" w:rsidR="00F90BDC" w:rsidRDefault="00F90BDC">
      <w:r xmlns:w="http://schemas.openxmlformats.org/wordprocessingml/2006/main">
        <w:t xml:space="preserve">1. Jesús er fullkominn uppspretta lækninga okkar og endurreisnar.</w:t>
      </w:r>
    </w:p>
    <w:p w14:paraId="3778FBD9" w14:textId="77777777" w:rsidR="00F90BDC" w:rsidRDefault="00F90BDC"/>
    <w:p w14:paraId="3762970A" w14:textId="77777777" w:rsidR="00F90BDC" w:rsidRDefault="00F90BDC">
      <w:r xmlns:w="http://schemas.openxmlformats.org/wordprocessingml/2006/main">
        <w:t xml:space="preserve">2. Við getum treyst því að Guð færi okkur skýrleika og skilning.</w:t>
      </w:r>
    </w:p>
    <w:p w14:paraId="5C4920FD" w14:textId="77777777" w:rsidR="00F90BDC" w:rsidRDefault="00F90BDC"/>
    <w:p w14:paraId="7C837940" w14:textId="77777777" w:rsidR="00F90BDC" w:rsidRDefault="00F90BDC">
      <w:r xmlns:w="http://schemas.openxmlformats.org/wordprocessingml/2006/main">
        <w:t xml:space="preserve">1. Sálmur 147:3 "Hann læknar þá sem eru sundurmargir í hjarta og bindur sár þeirra."</w:t>
      </w:r>
    </w:p>
    <w:p w14:paraId="5ACF894E" w14:textId="77777777" w:rsidR="00F90BDC" w:rsidRDefault="00F90BDC"/>
    <w:p w14:paraId="66D35551" w14:textId="77777777" w:rsidR="00F90BDC" w:rsidRDefault="00F90BDC">
      <w:r xmlns:w="http://schemas.openxmlformats.org/wordprocessingml/2006/main">
        <w:t xml:space="preserve">2. Jesaja 61:1 „Andi Drottins Guðs er yfir mér, af því að Drottinn hefur smurt mig til að boða hógværum fagnaðarerindið, hann sendi mig til að binda sundurmarið hjarta, boða herteknum frelsi og frelsi. opnun fangelsisins fyrir þeim sem bundnir eru."</w:t>
      </w:r>
    </w:p>
    <w:p w14:paraId="547CF86A" w14:textId="77777777" w:rsidR="00F90BDC" w:rsidRDefault="00F90BDC"/>
    <w:p w14:paraId="5952DB3D" w14:textId="77777777" w:rsidR="00F90BDC" w:rsidRDefault="00F90BDC">
      <w:r xmlns:w="http://schemas.openxmlformats.org/wordprocessingml/2006/main">
        <w:t xml:space="preserve">Markúsarguðspjall 8:26 Og hann lét hann fara heim til sín og sagði: ,,Gakk ekki inn í borgina og segðu það engum í borginni.</w:t>
      </w:r>
    </w:p>
    <w:p w14:paraId="5AB1A01B" w14:textId="77777777" w:rsidR="00F90BDC" w:rsidRDefault="00F90BDC"/>
    <w:p w14:paraId="6B5809B1" w14:textId="77777777" w:rsidR="00F90BDC" w:rsidRDefault="00F90BDC">
      <w:r xmlns:w="http://schemas.openxmlformats.org/wordprocessingml/2006/main">
        <w:t xml:space="preserve">Jesús sendi mann heim til sín með fyrirmæli um að fara ekki inn í bæinn eða segja neinum frá lækningu sinni.</w:t>
      </w:r>
    </w:p>
    <w:p w14:paraId="2B78BBFF" w14:textId="77777777" w:rsidR="00F90BDC" w:rsidRDefault="00F90BDC"/>
    <w:p w14:paraId="51D0E04E" w14:textId="77777777" w:rsidR="00F90BDC" w:rsidRDefault="00F90BDC">
      <w:r xmlns:w="http://schemas.openxmlformats.org/wordprocessingml/2006/main">
        <w:t xml:space="preserve">1. Jesús kallar okkur til að deila kærleika sínum: Kraftur vitnisburðar fyrir Krist</w:t>
      </w:r>
    </w:p>
    <w:p w14:paraId="5539F2CA" w14:textId="77777777" w:rsidR="00F90BDC" w:rsidRDefault="00F90BDC"/>
    <w:p w14:paraId="2B242326" w14:textId="77777777" w:rsidR="00F90BDC" w:rsidRDefault="00F90BDC">
      <w:r xmlns:w="http://schemas.openxmlformats.org/wordprocessingml/2006/main">
        <w:t xml:space="preserve">2. Hvernig á að lifa lífi í hlýðni við Jesú</w:t>
      </w:r>
    </w:p>
    <w:p w14:paraId="246534A2" w14:textId="77777777" w:rsidR="00F90BDC" w:rsidRDefault="00F90BDC"/>
    <w:p w14:paraId="59A0FDCC" w14:textId="77777777" w:rsidR="00F90BDC" w:rsidRDefault="00F90BDC">
      <w:r xmlns:w="http://schemas.openxmlformats.org/wordprocessingml/2006/main">
        <w:t xml:space="preserve">1. Matteusarguðspjall 10:27 - "Allt sem ég segi yður í myrkrinu, talaðu í ljósinu, og það sem þér heyrið í eyra, prédikið á þakunum."</w:t>
      </w:r>
    </w:p>
    <w:p w14:paraId="103557E0" w14:textId="77777777" w:rsidR="00F90BDC" w:rsidRDefault="00F90BDC"/>
    <w:p w14:paraId="6978DAE7" w14:textId="77777777" w:rsidR="00F90BDC" w:rsidRDefault="00F90BDC">
      <w:r xmlns:w="http://schemas.openxmlformats.org/wordprocessingml/2006/main">
        <w:t xml:space="preserve">2. Jóhannesarguðspjall 5:19-20 - „Þá svaraði Jesús og sagði við þá: Sannlega segi ég yður: Sonurinn getur ekkert gert af sjálfum sér, nema það sem hann sér föðurinn gjöra, því hvað sem hann gjörir, það er sonurinn. gerir líka á sama hátt. Því að faðirinn elskar soninn og sýnir honum allt, sem hann sjálfur gerir, og mun hann sýna honum stærri verk en þessi, svo að þér megið undrast.'"</w:t>
      </w:r>
    </w:p>
    <w:p w14:paraId="5C72C867" w14:textId="77777777" w:rsidR="00F90BDC" w:rsidRDefault="00F90BDC"/>
    <w:p w14:paraId="3A7EF441" w14:textId="77777777" w:rsidR="00F90BDC" w:rsidRDefault="00F90BDC">
      <w:r xmlns:w="http://schemas.openxmlformats.org/wordprocessingml/2006/main">
        <w:t xml:space="preserve">Markúsarguðspjall 8:27 Og Jesús fór út ásamt lærisveinum hans til borganna í Sesareu Filippí, og á leiðinni spurði hann lærisveina sína og sagði við þá: Hvern segja menn að ég sé?</w:t>
      </w:r>
    </w:p>
    <w:p w14:paraId="336D3D7A" w14:textId="77777777" w:rsidR="00F90BDC" w:rsidRDefault="00F90BDC"/>
    <w:p w14:paraId="00DC3F53" w14:textId="77777777" w:rsidR="00F90BDC" w:rsidRDefault="00F90BDC">
      <w:r xmlns:w="http://schemas.openxmlformats.org/wordprocessingml/2006/main">
        <w:t xml:space="preserve">Jesús spurði lærisveina sína hverjir héldu að hann væri.</w:t>
      </w:r>
    </w:p>
    <w:p w14:paraId="1C760A01" w14:textId="77777777" w:rsidR="00F90BDC" w:rsidRDefault="00F90BDC"/>
    <w:p w14:paraId="776A7A57" w14:textId="77777777" w:rsidR="00F90BDC" w:rsidRDefault="00F90BDC">
      <w:r xmlns:w="http://schemas.openxmlformats.org/wordprocessingml/2006/main">
        <w:t xml:space="preserve">1. Hver er Jesús?</w:t>
      </w:r>
    </w:p>
    <w:p w14:paraId="4AE446DD" w14:textId="77777777" w:rsidR="00F90BDC" w:rsidRDefault="00F90BDC"/>
    <w:p w14:paraId="327F7A0E" w14:textId="77777777" w:rsidR="00F90BDC" w:rsidRDefault="00F90BDC">
      <w:r xmlns:w="http://schemas.openxmlformats.org/wordprocessingml/2006/main">
        <w:t xml:space="preserve">2. Að skilja eðli Jesú</w:t>
      </w:r>
    </w:p>
    <w:p w14:paraId="5F7A48E5" w14:textId="77777777" w:rsidR="00F90BDC" w:rsidRDefault="00F90BDC"/>
    <w:p w14:paraId="714B62EA" w14:textId="77777777" w:rsidR="00F90BDC" w:rsidRDefault="00F90BDC">
      <w:r xmlns:w="http://schemas.openxmlformats.org/wordprocessingml/2006/main">
        <w:t xml:space="preserve">1. Jóhannes 8:58 - Jesús sagði við þá: ? </w:t>
      </w:r>
      <w:r xmlns:w="http://schemas.openxmlformats.org/wordprocessingml/2006/main">
        <w:rPr>
          <w:rFonts w:ascii="맑은 고딕 Semilight" w:hAnsi="맑은 고딕 Semilight"/>
        </w:rPr>
        <w:t xml:space="preserve">쏷 </w:t>
      </w:r>
      <w:r xmlns:w="http://schemas.openxmlformats.org/wordprocessingml/2006/main">
        <w:t xml:space="preserve">sannlega, sannlega segi ég yður, áður en Abraham var til, er ég það.</w:t>
      </w:r>
    </w:p>
    <w:p w14:paraId="741E9028" w14:textId="77777777" w:rsidR="00F90BDC" w:rsidRDefault="00F90BDC"/>
    <w:p w14:paraId="538D5720" w14:textId="77777777" w:rsidR="00F90BDC" w:rsidRDefault="00F90BDC">
      <w:r xmlns:w="http://schemas.openxmlformats.org/wordprocessingml/2006/main">
        <w:t xml:space="preserve">2. Kólossubréfið 1:15-17 - Hann er ímynd hins ósýnilega Guðs, frumburður allrar sköpunar. Því að fyrir hann er allt skapað, á himni og jörðu, sýnilegt og ósýnilegt, hvort sem er hásæti eða ríki eða höfðingjar eða yfirvöld? </w:t>
      </w:r>
      <w:r xmlns:w="http://schemas.openxmlformats.org/wordprocessingml/2006/main">
        <w:rPr>
          <w:rFonts w:ascii="맑은 고딕 Semilight" w:hAnsi="맑은 고딕 Semilight"/>
        </w:rPr>
        <w:t xml:space="preserve">봞 </w:t>
      </w:r>
      <w:r xmlns:w="http://schemas.openxmlformats.org/wordprocessingml/2006/main">
        <w:t xml:space="preserve">Allir hlutir urðu til fyrir hann og fyrir hann. Og hann er fyrir öllu, og í honum halda allir hlutir saman.</w:t>
      </w:r>
    </w:p>
    <w:p w14:paraId="7054458E" w14:textId="77777777" w:rsidR="00F90BDC" w:rsidRDefault="00F90BDC"/>
    <w:p w14:paraId="6BFD5E1B" w14:textId="77777777" w:rsidR="00F90BDC" w:rsidRDefault="00F90BDC">
      <w:r xmlns:w="http://schemas.openxmlformats.org/wordprocessingml/2006/main">
        <w:t xml:space="preserve">Markúsarguðspjall 8:28 Þeir svöruðu: "Jóhannes skírari. En sumir segja: Elía!" og aðrir, Einn af spámönnunum.</w:t>
      </w:r>
    </w:p>
    <w:p w14:paraId="72102605" w14:textId="77777777" w:rsidR="00F90BDC" w:rsidRDefault="00F90BDC"/>
    <w:p w14:paraId="708F8387" w14:textId="77777777" w:rsidR="00F90BDC" w:rsidRDefault="00F90BDC">
      <w:r xmlns:w="http://schemas.openxmlformats.org/wordprocessingml/2006/main">
        <w:t xml:space="preserve">Þessi texti sýnir að fólkið var ekki viss um hvaða spámann Jesús var að vísa til þegar hann </w:t>
      </w:r>
      <w:r xmlns:w="http://schemas.openxmlformats.org/wordprocessingml/2006/main">
        <w:lastRenderedPageBreak xmlns:w="http://schemas.openxmlformats.org/wordprocessingml/2006/main"/>
      </w:r>
      <w:r xmlns:w="http://schemas.openxmlformats.org/wordprocessingml/2006/main">
        <w:t xml:space="preserve">spurði: "Hver segja menn að ég sé?". Sumir svöruðu með Jóhannesi skírara, aðrir sögðu Elías, og enn aðrir sögðu einn af spámönnunum.</w:t>
      </w:r>
    </w:p>
    <w:p w14:paraId="4CB5B9AB" w14:textId="77777777" w:rsidR="00F90BDC" w:rsidRDefault="00F90BDC"/>
    <w:p w14:paraId="72A0B70D" w14:textId="77777777" w:rsidR="00F90BDC" w:rsidRDefault="00F90BDC">
      <w:r xmlns:w="http://schemas.openxmlformats.org/wordprocessingml/2006/main">
        <w:t xml:space="preserve">1. Kraftur skynjunar: Hvernig við sjáum Jesú</w:t>
      </w:r>
    </w:p>
    <w:p w14:paraId="1A9B5713" w14:textId="77777777" w:rsidR="00F90BDC" w:rsidRDefault="00F90BDC"/>
    <w:p w14:paraId="5468365D" w14:textId="77777777" w:rsidR="00F90BDC" w:rsidRDefault="00F90BDC">
      <w:r xmlns:w="http://schemas.openxmlformats.org/wordprocessingml/2006/main">
        <w:t xml:space="preserve">2. Hver segir þú að ég sé?</w:t>
      </w:r>
    </w:p>
    <w:p w14:paraId="3CFA6C0C" w14:textId="77777777" w:rsidR="00F90BDC" w:rsidRDefault="00F90BDC"/>
    <w:p w14:paraId="6E0FCF2A" w14:textId="77777777" w:rsidR="00F90BDC" w:rsidRDefault="00F90BDC">
      <w:r xmlns:w="http://schemas.openxmlformats.org/wordprocessingml/2006/main">
        <w:t xml:space="preserve">1. Jóhannes 5:39 - Rannsakaðu ritningarnar; Því að í þeim teljið þér að þér hafið eilíft líf, og það eru þeir sem vitna um mig.</w:t>
      </w:r>
    </w:p>
    <w:p w14:paraId="6F8B710C" w14:textId="77777777" w:rsidR="00F90BDC" w:rsidRDefault="00F90BDC"/>
    <w:p w14:paraId="537CBDB0" w14:textId="77777777" w:rsidR="00F90BDC" w:rsidRDefault="00F90BDC">
      <w:r xmlns:w="http://schemas.openxmlformats.org/wordprocessingml/2006/main">
        <w:t xml:space="preserve">2. Matteusarguðspjall 16:15-16 - Hann sagði við þá: En hver segið þér að ég sé? Símon Pétur svaraði og sagði: Þú ert Kristur, sonur hins lifanda Guðs.</w:t>
      </w:r>
    </w:p>
    <w:p w14:paraId="7385EB2A" w14:textId="77777777" w:rsidR="00F90BDC" w:rsidRDefault="00F90BDC"/>
    <w:p w14:paraId="739BAF7A" w14:textId="77777777" w:rsidR="00F90BDC" w:rsidRDefault="00F90BDC">
      <w:r xmlns:w="http://schemas.openxmlformats.org/wordprocessingml/2006/main">
        <w:t xml:space="preserve">Markúsarguðspjall 8:29 Og hann sagði við þá: "En hvern segið þér að ég sé? Og Pétur svaraði og sagði við hann: Þú ert Kristur.</w:t>
      </w:r>
    </w:p>
    <w:p w14:paraId="36A7DA06" w14:textId="77777777" w:rsidR="00F90BDC" w:rsidRDefault="00F90BDC"/>
    <w:p w14:paraId="6063F803" w14:textId="77777777" w:rsidR="00F90BDC" w:rsidRDefault="00F90BDC">
      <w:r xmlns:w="http://schemas.openxmlformats.org/wordprocessingml/2006/main">
        <w:t xml:space="preserve">Jesús spurði lærisveina sína hver þeir héldu að hann væri og Pétur svaraði að Jesús væri Kristur.</w:t>
      </w:r>
    </w:p>
    <w:p w14:paraId="762E7124" w14:textId="77777777" w:rsidR="00F90BDC" w:rsidRDefault="00F90BDC"/>
    <w:p w14:paraId="6EB75B0D" w14:textId="77777777" w:rsidR="00F90BDC" w:rsidRDefault="00F90BDC">
      <w:r xmlns:w="http://schemas.openxmlformats.org/wordprocessingml/2006/main">
        <w:t xml:space="preserve">1. Kraftur trúarinnar: Hvernig trú Péturs mótaði kristni</w:t>
      </w:r>
    </w:p>
    <w:p w14:paraId="0B2CEDFF" w14:textId="77777777" w:rsidR="00F90BDC" w:rsidRDefault="00F90BDC"/>
    <w:p w14:paraId="55B3153E" w14:textId="77777777" w:rsidR="00F90BDC" w:rsidRDefault="00F90BDC">
      <w:r xmlns:w="http://schemas.openxmlformats.org/wordprocessingml/2006/main">
        <w:t xml:space="preserve">2. Mikilvægi þess að þekkja Jesú: Að skilja hver Jesús er og hvað hann þýðir fyrir okkur</w:t>
      </w:r>
    </w:p>
    <w:p w14:paraId="5242E1E9" w14:textId="77777777" w:rsidR="00F90BDC" w:rsidRDefault="00F90BDC"/>
    <w:p w14:paraId="6AE1812E" w14:textId="77777777" w:rsidR="00F90BDC" w:rsidRDefault="00F90BDC">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14:paraId="6825C43C" w14:textId="77777777" w:rsidR="00F90BDC" w:rsidRDefault="00F90BDC"/>
    <w:p w14:paraId="0BE61BD3" w14:textId="77777777" w:rsidR="00F90BDC" w:rsidRDefault="00F90BDC">
      <w:r xmlns:w="http://schemas.openxmlformats.org/wordprocessingml/2006/main">
        <w:t xml:space="preserve">2. Jóhannesarguðspjall 1:41-42 - Hann fann fyrst Símon bróður sinn og sagði við hann: Vér höfum fundið Messías, sem er útlagt Kristur.</w:t>
      </w:r>
    </w:p>
    <w:p w14:paraId="15C621F5" w14:textId="77777777" w:rsidR="00F90BDC" w:rsidRDefault="00F90BDC"/>
    <w:p w14:paraId="6D115F3C" w14:textId="77777777" w:rsidR="00F90BDC" w:rsidRDefault="00F90BDC">
      <w:r xmlns:w="http://schemas.openxmlformats.org/wordprocessingml/2006/main">
        <w:t xml:space="preserve">Markúsarguðspjall 8:30 Og hann bauð þeim að segja engum frá honum.</w:t>
      </w:r>
    </w:p>
    <w:p w14:paraId="4E7F7995" w14:textId="77777777" w:rsidR="00F90BDC" w:rsidRDefault="00F90BDC"/>
    <w:p w14:paraId="0B681B7B" w14:textId="77777777" w:rsidR="00F90BDC" w:rsidRDefault="00F90BDC">
      <w:r xmlns:w="http://schemas.openxmlformats.org/wordprocessingml/2006/main">
        <w:t xml:space="preserve">Þessi texti úr Markús 8:30 segir okkur að Jesús bauð fylgjendum sínum að halda auðkenni sínu leyndu.</w:t>
      </w:r>
    </w:p>
    <w:p w14:paraId="33F2E2B3" w14:textId="77777777" w:rsidR="00F90BDC" w:rsidRDefault="00F90BDC"/>
    <w:p w14:paraId="07EFBC88" w14:textId="77777777" w:rsidR="00F90BDC" w:rsidRDefault="00F90BDC">
      <w:r xmlns:w="http://schemas.openxmlformats.org/wordprocessingml/2006/main">
        <w:t xml:space="preserve">1: Að halda leyndarmálum Guðs: kraftur ráðvendninnar</w:t>
      </w:r>
    </w:p>
    <w:p w14:paraId="1320562C" w14:textId="77777777" w:rsidR="00F90BDC" w:rsidRDefault="00F90BDC"/>
    <w:p w14:paraId="5A968244" w14:textId="77777777" w:rsidR="00F90BDC" w:rsidRDefault="00F90BDC">
      <w:r xmlns:w="http://schemas.openxmlformats.org/wordprocessingml/2006/main">
        <w:t xml:space="preserve">2: Að opinbera leyndarmál Guðs: hugrekki trúarinnar</w:t>
      </w:r>
    </w:p>
    <w:p w14:paraId="5B1051F4" w14:textId="77777777" w:rsidR="00F90BDC" w:rsidRDefault="00F90BDC"/>
    <w:p w14:paraId="1C24E305" w14:textId="77777777" w:rsidR="00F90BDC" w:rsidRDefault="00F90BDC">
      <w:r xmlns:w="http://schemas.openxmlformats.org/wordprocessingml/2006/main">
        <w:t xml:space="preserve">1: Orðskviðirnir 11:13 - Slúður svíkur traust, en áreiðanlegur maður heldur leyndu.</w:t>
      </w:r>
    </w:p>
    <w:p w14:paraId="4E260770" w14:textId="77777777" w:rsidR="00F90BDC" w:rsidRDefault="00F90BDC"/>
    <w:p w14:paraId="23F83E9D" w14:textId="77777777" w:rsidR="00F90BDC" w:rsidRDefault="00F90BDC">
      <w:r xmlns:w="http://schemas.openxmlformats.org/wordprocessingml/2006/main">
        <w:t xml:space="preserve">2:1 Korintubréf 4:2 - Nú er þess krafist að þeir sem hafa fengið traust verði að sýna trú.</w:t>
      </w:r>
    </w:p>
    <w:p w14:paraId="0586C83B" w14:textId="77777777" w:rsidR="00F90BDC" w:rsidRDefault="00F90BDC"/>
    <w:p w14:paraId="1EBC45F2" w14:textId="77777777" w:rsidR="00F90BDC" w:rsidRDefault="00F90BDC">
      <w:r xmlns:w="http://schemas.openxmlformats.org/wordprocessingml/2006/main">
        <w:t xml:space="preserve">Markúsarguðspjall 8:31 Og hann tók að kenna þeim, að Mannssonurinn yrði að þola margt og hafnað af öldungum, æðstu prestum og fræðimönnum og drepinn og eftir þrjá daga rísa upp.</w:t>
      </w:r>
    </w:p>
    <w:p w14:paraId="37D40578" w14:textId="77777777" w:rsidR="00F90BDC" w:rsidRDefault="00F90BDC"/>
    <w:p w14:paraId="5BE29B0B" w14:textId="77777777" w:rsidR="00F90BDC" w:rsidRDefault="00F90BDC">
      <w:r xmlns:w="http://schemas.openxmlformats.org/wordprocessingml/2006/main">
        <w:t xml:space="preserve">Hann kenndi þeim að Mannssonurinn yrði að þjást og vera hafnað áður en hann rís upp aftur eftir þrjá daga.</w:t>
      </w:r>
    </w:p>
    <w:p w14:paraId="1F62D5A8" w14:textId="77777777" w:rsidR="00F90BDC" w:rsidRDefault="00F90BDC"/>
    <w:p w14:paraId="2DAB4DA6" w14:textId="77777777" w:rsidR="00F90BDC" w:rsidRDefault="00F90BDC">
      <w:r xmlns:w="http://schemas.openxmlformats.org/wordprocessingml/2006/main">
        <w:t xml:space="preserve">1: Þjáning og höfnun Jesú – hvernig það hjálpar okkur að skilja mikilvægi náðar Guðs.</w:t>
      </w:r>
    </w:p>
    <w:p w14:paraId="1FCE94F3" w14:textId="77777777" w:rsidR="00F90BDC" w:rsidRDefault="00F90BDC"/>
    <w:p w14:paraId="5334F83B" w14:textId="77777777" w:rsidR="00F90BDC" w:rsidRDefault="00F90BDC">
      <w:r xmlns:w="http://schemas.openxmlformats.org/wordprocessingml/2006/main">
        <w:t xml:space="preserve">2: Sigur Jesú - fagnað sigri upprisu Jesú.</w:t>
      </w:r>
    </w:p>
    <w:p w14:paraId="3223D3FD" w14:textId="77777777" w:rsidR="00F90BDC" w:rsidRDefault="00F90BDC"/>
    <w:p w14:paraId="2388619C" w14:textId="77777777" w:rsidR="00F90BDC" w:rsidRDefault="00F90BDC">
      <w:r xmlns:w="http://schemas.openxmlformats.org/wordprocessingml/2006/main">
        <w:t xml:space="preserve">höfum </w:t>
      </w:r>
      <w:r xmlns:w="http://schemas.openxmlformats.org/wordprocessingml/2006/main">
        <w:t xml:space="preserve">allir, eins og sauðir, </w:t>
      </w:r>
      <w:r xmlns:w="http://schemas.openxmlformats.org/wordprocessingml/2006/main">
        <w:lastRenderedPageBreak xmlns:w="http://schemas.openxmlformats.org/wordprocessingml/2006/main"/>
      </w:r>
      <w:r xmlns:w="http://schemas.openxmlformats.org/wordprocessingml/2006/main">
        <w:t xml:space="preserve">villtist, hver og einn hefur snúið sér á eigin vegum, og Drottinn hefur lagt á hann misgjörð okkar allra."</w:t>
      </w:r>
    </w:p>
    <w:p w14:paraId="42156933" w14:textId="77777777" w:rsidR="00F90BDC" w:rsidRDefault="00F90BDC"/>
    <w:p w14:paraId="4A71A6F6" w14:textId="77777777" w:rsidR="00F90BDC" w:rsidRDefault="00F90BDC">
      <w:r xmlns:w="http://schemas.openxmlformats.org/wordprocessingml/2006/main">
        <w:t xml:space="preserve">2: Rómverjabréfið 14:8-9 - "Því að ef vér lifum, þá lifum vér Drottni, og ef vér deyjum, deyjum vér Drottni. Þannig að hvort sem vér lifum eða deyjum, þá erum vér Drottinn? </w:t>
      </w:r>
      <w:r xmlns:w="http://schemas.openxmlformats.org/wordprocessingml/2006/main">
        <w:rPr>
          <w:rFonts w:ascii="맑은 고딕 Semilight" w:hAnsi="맑은 고딕 Semilight"/>
        </w:rPr>
        <w:t xml:space="preserve">셲 </w:t>
      </w:r>
      <w:r xmlns:w="http://schemas.openxmlformats.org/wordprocessingml/2006/main">
        <w:t xml:space="preserve">. Því að til þess dó Kristur og lifnaði aftur, til þess að hann yrði Drottinn bæði dauðra og lifandi."</w:t>
      </w:r>
    </w:p>
    <w:p w14:paraId="051F189E" w14:textId="77777777" w:rsidR="00F90BDC" w:rsidRDefault="00F90BDC"/>
    <w:p w14:paraId="1500126F" w14:textId="77777777" w:rsidR="00F90BDC" w:rsidRDefault="00F90BDC">
      <w:r xmlns:w="http://schemas.openxmlformats.org/wordprocessingml/2006/main">
        <w:t xml:space="preserve">Markúsarguðspjall 8:32 Og hann sagði þetta orð opinberlega. Og Pétur tók hann og tók að ávíta hann.</w:t>
      </w:r>
    </w:p>
    <w:p w14:paraId="3ECFE62B" w14:textId="77777777" w:rsidR="00F90BDC" w:rsidRDefault="00F90BDC"/>
    <w:p w14:paraId="48BDE227" w14:textId="77777777" w:rsidR="00F90BDC" w:rsidRDefault="00F90BDC">
      <w:r xmlns:w="http://schemas.openxmlformats.org/wordprocessingml/2006/main">
        <w:t xml:space="preserve">Jesús lýsti því opinberlega yfir að hann myndi þjást og deyja og Pétur ávítaði hann fyrir það.</w:t>
      </w:r>
    </w:p>
    <w:p w14:paraId="3799C68A" w14:textId="77777777" w:rsidR="00F90BDC" w:rsidRDefault="00F90BDC"/>
    <w:p w14:paraId="216263D7" w14:textId="77777777" w:rsidR="00F90BDC" w:rsidRDefault="00F90BDC">
      <w:r xmlns:w="http://schemas.openxmlformats.org/wordprocessingml/2006/main">
        <w:t xml:space="preserve">1: Jesús tók fúslega við þjáningu og dauða okkur til hjálpræðis</w:t>
      </w:r>
    </w:p>
    <w:p w14:paraId="569D026D" w14:textId="77777777" w:rsidR="00F90BDC" w:rsidRDefault="00F90BDC"/>
    <w:p w14:paraId="6072E8D6" w14:textId="77777777" w:rsidR="00F90BDC" w:rsidRDefault="00F90BDC">
      <w:r xmlns:w="http://schemas.openxmlformats.org/wordprocessingml/2006/main">
        <w:t xml:space="preserve">2: Við verðum að leitast við að samþykkja áætlun Guðs jafnvel þótt hún ögri okkur</w:t>
      </w:r>
    </w:p>
    <w:p w14:paraId="335B4065" w14:textId="77777777" w:rsidR="00F90BDC" w:rsidRDefault="00F90BDC"/>
    <w:p w14:paraId="4EC236AF" w14:textId="77777777" w:rsidR="00F90BDC" w:rsidRDefault="00F90BDC">
      <w:r xmlns:w="http://schemas.openxmlformats.org/wordprocessingml/2006/main">
        <w:t xml:space="preserve">1: Jesaja 53:4-6 - "Sannlega hefur hann borið sorgir vorar og borið sorgir vorar, en vér álitum hann sleginn, sleginn af Guði og þjáðan. En hann var særður vegna misgjörða vorra, hann var niðurbrotinn vegna misgjörða okkar, á hann var refsingin sem færði oss frið, og fyrir högg hans erum vér læknir."</w:t>
      </w:r>
    </w:p>
    <w:p w14:paraId="0BB8C92B" w14:textId="77777777" w:rsidR="00F90BDC" w:rsidRDefault="00F90BDC"/>
    <w:p w14:paraId="4B0A382F" w14:textId="77777777" w:rsidR="00F90BDC" w:rsidRDefault="00F90BDC">
      <w:r xmlns:w="http://schemas.openxmlformats.org/wordprocessingml/2006/main">
        <w:t xml:space="preserve">2: Filippíbréfið 2:8 - "Og þar sem hann fannst í mannsmynd, auðmýkti hann sjálfan sig með því að verða hlýðinn allt til dauða, jafnvel dauða á krossi."</w:t>
      </w:r>
    </w:p>
    <w:p w14:paraId="621A3A70" w14:textId="77777777" w:rsidR="00F90BDC" w:rsidRDefault="00F90BDC"/>
    <w:p w14:paraId="2340D2F3" w14:textId="77777777" w:rsidR="00F90BDC" w:rsidRDefault="00F90BDC">
      <w:r xmlns:w="http://schemas.openxmlformats.org/wordprocessingml/2006/main">
        <w:t xml:space="preserve">Markúsarguðspjall 8:33 En er hann hafði snúið sér við og horft á lærisveina sína, ávítaði hann Pétur og sagði: ,,Víg á bak við mig, Satan, því að þú hefur ekki mat á því, sem frá Guði er, heldur því, sem er af mönnum.</w:t>
      </w:r>
    </w:p>
    <w:p w14:paraId="08E97C36" w14:textId="77777777" w:rsidR="00F90BDC" w:rsidRDefault="00F90BDC"/>
    <w:p w14:paraId="004EE57C" w14:textId="77777777" w:rsidR="00F90BDC" w:rsidRDefault="00F90BDC">
      <w:r xmlns:w="http://schemas.openxmlformats.org/wordprocessingml/2006/main">
        <w:t xml:space="preserve">Jesús ávítaði Pétur fyrir að skilja ekki vegu Guðs en þess í stað fylgja vegum manna.</w:t>
      </w:r>
    </w:p>
    <w:p w14:paraId="6DC66C8F" w14:textId="77777777" w:rsidR="00F90BDC" w:rsidRDefault="00F90BDC"/>
    <w:p w14:paraId="703F91B9" w14:textId="77777777" w:rsidR="00F90BDC" w:rsidRDefault="00F90BDC">
      <w:r xmlns:w="http://schemas.openxmlformats.org/wordprocessingml/2006/main">
        <w:t xml:space="preserve">1. Að þekkja muninn á vegum Guðs og háttum mannsins</w:t>
      </w:r>
    </w:p>
    <w:p w14:paraId="51C66476" w14:textId="77777777" w:rsidR="00F90BDC" w:rsidRDefault="00F90BDC"/>
    <w:p w14:paraId="4308DF41" w14:textId="77777777" w:rsidR="00F90BDC" w:rsidRDefault="00F90BDC">
      <w:r xmlns:w="http://schemas.openxmlformats.org/wordprocessingml/2006/main">
        <w:t xml:space="preserve">2. Kraftur ávíta í því að fylgja vegum Guðs</w:t>
      </w:r>
    </w:p>
    <w:p w14:paraId="46699907" w14:textId="77777777" w:rsidR="00F90BDC" w:rsidRDefault="00F90BDC"/>
    <w:p w14:paraId="5C208845" w14:textId="77777777" w:rsidR="00F90BDC" w:rsidRDefault="00F90BDC">
      <w:r xmlns:w="http://schemas.openxmlformats.org/wordprocessingml/2006/main">
        <w:t xml:space="preserve">1. Matteus 7:13-14 - ? </w:t>
      </w:r>
      <w:r xmlns:w="http://schemas.openxmlformats.org/wordprocessingml/2006/main">
        <w:rPr>
          <w:rFonts w:ascii="맑은 고딕 Semilight" w:hAnsi="맑은 고딕 Semilight"/>
        </w:rPr>
        <w:t xml:space="preserve">Gengið </w:t>
      </w:r>
      <w:r xmlns:w="http://schemas.openxmlformats.org/wordprocessingml/2006/main">
        <w:t xml:space="preserve">inn um þröngt hliðið. Því að hliðið er breitt og vegurinn greiður, sem liggur til glötunar, og þeir, sem um það ganga, eru margir. Því að hliðið er þröngt og vegurinn harður sem liggur til lífs, og þeir sem finna hann eru fáir.??</w:t>
      </w:r>
    </w:p>
    <w:p w14:paraId="67189A07" w14:textId="77777777" w:rsidR="00F90BDC" w:rsidRDefault="00F90BDC"/>
    <w:p w14:paraId="35D9EC04" w14:textId="77777777" w:rsidR="00F90BDC" w:rsidRDefault="00F90BDC">
      <w:r xmlns:w="http://schemas.openxmlformats.org/wordprocessingml/2006/main">
        <w:t xml:space="preserve">2. Matteus 6:24 - ? </w:t>
      </w:r>
      <w:r xmlns:w="http://schemas.openxmlformats.org/wordprocessingml/2006/main">
        <w:rPr>
          <w:rFonts w:ascii="맑은 고딕 Semilight" w:hAnsi="맑은 고딕 Semilight"/>
        </w:rPr>
        <w:t xml:space="preserve">쏯 </w:t>
      </w:r>
      <w:r xmlns:w="http://schemas.openxmlformats.org/wordprocessingml/2006/main">
        <w:t xml:space="preserve">o einn getur þjónað tveimur herrum, því annað hvort mun hann hata annan og elska hinn, eða hann mun vera trúr öðrum og fyrirlíta hinn. Þú getur ekki þjónað Guði og peningum.??</w:t>
      </w:r>
    </w:p>
    <w:p w14:paraId="04401765" w14:textId="77777777" w:rsidR="00F90BDC" w:rsidRDefault="00F90BDC"/>
    <w:p w14:paraId="29CE2B2D" w14:textId="77777777" w:rsidR="00F90BDC" w:rsidRDefault="00F90BDC">
      <w:r xmlns:w="http://schemas.openxmlformats.org/wordprocessingml/2006/main">
        <w:t xml:space="preserve">Markúsarguðspjall 8:34 Og er hann hafði kallað fólkið til sín ásamt lærisveinum sínum, sagði hann við þá: Hver sem vill fylgja mér, afneiti sjálfum sér, taki kross sinn og fylgi mér.</w:t>
      </w:r>
    </w:p>
    <w:p w14:paraId="655B1AA3" w14:textId="77777777" w:rsidR="00F90BDC" w:rsidRDefault="00F90BDC"/>
    <w:p w14:paraId="7319CF61" w14:textId="77777777" w:rsidR="00F90BDC" w:rsidRDefault="00F90BDC">
      <w:r xmlns:w="http://schemas.openxmlformats.org/wordprocessingml/2006/main">
        <w:t xml:space="preserve">Jesús hvetur okkur til að afneita okkur sjálfum og taka upp krossa okkar til að fylgja honum.</w:t>
      </w:r>
    </w:p>
    <w:p w14:paraId="4035B938" w14:textId="77777777" w:rsidR="00F90BDC" w:rsidRDefault="00F90BDC"/>
    <w:p w14:paraId="680F7248" w14:textId="77777777" w:rsidR="00F90BDC" w:rsidRDefault="00F90BDC">
      <w:r xmlns:w="http://schemas.openxmlformats.org/wordprocessingml/2006/main">
        <w:t xml:space="preserve">1. Setjum okkur fram fyrir Guð: Það sem við þurfum að neita til að fylgja Jesú</w:t>
      </w:r>
    </w:p>
    <w:p w14:paraId="33A0254D" w14:textId="77777777" w:rsidR="00F90BDC" w:rsidRDefault="00F90BDC"/>
    <w:p w14:paraId="21C3B917" w14:textId="77777777" w:rsidR="00F90BDC" w:rsidRDefault="00F90BDC">
      <w:r xmlns:w="http://schemas.openxmlformats.org/wordprocessingml/2006/main">
        <w:t xml:space="preserve">2. Róttæk ást: Að taka upp krossana okkar og fylgja Jesú</w:t>
      </w:r>
    </w:p>
    <w:p w14:paraId="6CA07115" w14:textId="77777777" w:rsidR="00F90BDC" w:rsidRDefault="00F90BDC"/>
    <w:p w14:paraId="621F28A4" w14:textId="77777777" w:rsidR="00F90BDC" w:rsidRDefault="00F90BDC">
      <w:r xmlns:w="http://schemas.openxmlformats.org/wordprocessingml/2006/main">
        <w:t xml:space="preserve">1. Matteusarguðspjall 16:24-26 - "Þá sagði Jesús við lærisveina sína: "Hver sem vill vera lærisveinn minn, skal afneita sjálfum sér, taka kross sinn og fylgja mér."</w:t>
      </w:r>
    </w:p>
    <w:p w14:paraId="6066F8B6" w14:textId="77777777" w:rsidR="00F90BDC" w:rsidRDefault="00F90BDC"/>
    <w:p w14:paraId="696055DA" w14:textId="77777777" w:rsidR="00F90BDC" w:rsidRDefault="00F90BDC">
      <w:r xmlns:w="http://schemas.openxmlformats.org/wordprocessingml/2006/main">
        <w:t xml:space="preserve">2. Lúkasarguðspjall 9:23-25 - "Þá sagði hann við þá alla: ? </w:t>
      </w:r>
      <w:r xmlns:w="http://schemas.openxmlformats.org/wordprocessingml/2006/main">
        <w:rPr>
          <w:rFonts w:ascii="맑은 고딕 Semilight" w:hAnsi="맑은 고딕 Semilight"/>
        </w:rPr>
        <w:t xml:space="preserve">Hver </w:t>
      </w:r>
      <w:r xmlns:w="http://schemas.openxmlformats.org/wordprocessingml/2006/main">
        <w:t xml:space="preserve">sem vill vera lærisveinn minn verður að afneita sjálfum sér og taka kross sinn daglega og fylgja mér."</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8:35 Því að hver sem bjargar lífi sínu mun týna því. en hver sem týnir lífi sínu mín vegna og fagnaðarerindisins, sá mun bjarga því.</w:t>
      </w:r>
    </w:p>
    <w:p w14:paraId="4FA5BC4A" w14:textId="77777777" w:rsidR="00F90BDC" w:rsidRDefault="00F90BDC"/>
    <w:p w14:paraId="24353CF3" w14:textId="77777777" w:rsidR="00F90BDC" w:rsidRDefault="00F90BDC">
      <w:r xmlns:w="http://schemas.openxmlformats.org/wordprocessingml/2006/main">
        <w:t xml:space="preserve">Jesús hvetur fylgjendur sína til að vera fúsir til að fórna eigin lífi til að bjarga því til lengri tíma litið.</w:t>
      </w:r>
    </w:p>
    <w:p w14:paraId="296FF67E" w14:textId="77777777" w:rsidR="00F90BDC" w:rsidRDefault="00F90BDC"/>
    <w:p w14:paraId="47500CCD" w14:textId="77777777" w:rsidR="00F90BDC" w:rsidRDefault="00F90BDC">
      <w:r xmlns:w="http://schemas.openxmlformats.org/wordprocessingml/2006/main">
        <w:t xml:space="preserve">1. "Að lifa fyrir Jesú: Hin sanna leið til eilífs lífs"</w:t>
      </w:r>
    </w:p>
    <w:p w14:paraId="6507E3D2" w14:textId="77777777" w:rsidR="00F90BDC" w:rsidRDefault="00F90BDC"/>
    <w:p w14:paraId="7ABBD6D6" w14:textId="77777777" w:rsidR="00F90BDC" w:rsidRDefault="00F90BDC">
      <w:r xmlns:w="http://schemas.openxmlformats.org/wordprocessingml/2006/main">
        <w:t xml:space="preserve">2. "Kostnaðurinn við að fylgja Kristi: Hin fullkomna fórn"</w:t>
      </w:r>
    </w:p>
    <w:p w14:paraId="132DD0FF" w14:textId="77777777" w:rsidR="00F90BDC" w:rsidRDefault="00F90BDC"/>
    <w:p w14:paraId="5FB786D9" w14:textId="77777777" w:rsidR="00F90BDC" w:rsidRDefault="00F90BDC">
      <w:r xmlns:w="http://schemas.openxmlformats.org/wordprocessingml/2006/main">
        <w:t xml:space="preserve">1. Rómverjabréfið 8:35-39 - "Hver mun skilja okkur frá kærleika Krists? Á þrenging eða neyð eða ofsóknir eða hungur eða nekt eða háska eða sverð?"</w:t>
      </w:r>
    </w:p>
    <w:p w14:paraId="1EBD2639" w14:textId="77777777" w:rsidR="00F90BDC" w:rsidRDefault="00F90BDC"/>
    <w:p w14:paraId="5970280E" w14:textId="77777777" w:rsidR="00F90BDC" w:rsidRDefault="00F90BDC">
      <w:r xmlns:w="http://schemas.openxmlformats.org/wordprocessingml/2006/main">
        <w:t xml:space="preserve">2. Matteus 10:39 - "Sá sem finnur líf sitt, mun týna því, og sá sem týnir lífi sínu mín vegna mun finna það."</w:t>
      </w:r>
    </w:p>
    <w:p w14:paraId="3EBD88A3" w14:textId="77777777" w:rsidR="00F90BDC" w:rsidRDefault="00F90BDC"/>
    <w:p w14:paraId="082FB01B" w14:textId="77777777" w:rsidR="00F90BDC" w:rsidRDefault="00F90BDC">
      <w:r xmlns:w="http://schemas.openxmlformats.org/wordprocessingml/2006/main">
        <w:t xml:space="preserve">Markúsarguðspjall 8:36 Því hvað gagnar það manni, að hann eignist allan heiminn og týnir sálu sinni?</w:t>
      </w:r>
    </w:p>
    <w:p w14:paraId="2883BBF3" w14:textId="77777777" w:rsidR="00F90BDC" w:rsidRDefault="00F90BDC"/>
    <w:p w14:paraId="60CE1F55" w14:textId="77777777" w:rsidR="00F90BDC" w:rsidRDefault="00F90BDC">
      <w:r xmlns:w="http://schemas.openxmlformats.org/wordprocessingml/2006/main">
        <w:t xml:space="preserve">Yfirskriftin er viðvörun frá Jesú um að veraldlegur árangur sé ekki þess virði að kosta sálina.</w:t>
      </w:r>
    </w:p>
    <w:p w14:paraId="5E94F9B6" w14:textId="77777777" w:rsidR="00F90BDC" w:rsidRDefault="00F90BDC"/>
    <w:p w14:paraId="143CA24C" w14:textId="77777777" w:rsidR="00F90BDC" w:rsidRDefault="00F90BDC">
      <w:r xmlns:w="http://schemas.openxmlformats.org/wordprocessingml/2006/main">
        <w:t xml:space="preserve">1. Kostnaðurinn við veraldlegan velgengni: Skoðaðu viðvörun Markús 8:36</w:t>
      </w:r>
    </w:p>
    <w:p w14:paraId="752AF5A7" w14:textId="77777777" w:rsidR="00F90BDC" w:rsidRDefault="00F90BDC"/>
    <w:p w14:paraId="0C1F02C7" w14:textId="77777777" w:rsidR="00F90BDC" w:rsidRDefault="00F90BDC">
      <w:r xmlns:w="http://schemas.openxmlformats.org/wordprocessingml/2006/main">
        <w:t xml:space="preserve">2. Það sem skiptir mestu máli: Að skilja gildi sálar þinnar í ljósi Markús 8:36</w:t>
      </w:r>
    </w:p>
    <w:p w14:paraId="1CBA508E" w14:textId="77777777" w:rsidR="00F90BDC" w:rsidRDefault="00F90BDC"/>
    <w:p w14:paraId="32B11D45" w14:textId="77777777" w:rsidR="00F90BDC" w:rsidRDefault="00F90BDC">
      <w:r xmlns:w="http://schemas.openxmlformats.org/wordprocessingml/2006/main">
        <w:t xml:space="preserve">1. Matteusarguðspjall 16:26 - "Því að hvers gagn er maðurinn að eignast allan heiminn og týna eigin sálu, eða hvað á maður að gefa í skiptum fyrir sál sína?"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Prédikarinn 1:2 - "Hégómi hégóma, segir prédikarinn, hégómi hégóma, allt er hégómi."</w:t>
      </w:r>
    </w:p>
    <w:p w14:paraId="23E71430" w14:textId="77777777" w:rsidR="00F90BDC" w:rsidRDefault="00F90BDC"/>
    <w:p w14:paraId="72FE356C" w14:textId="77777777" w:rsidR="00F90BDC" w:rsidRDefault="00F90BDC">
      <w:r xmlns:w="http://schemas.openxmlformats.org/wordprocessingml/2006/main">
        <w:t xml:space="preserve">Markús 8:37 Eða hvað á maður að gefa í skiptum fyrir sál sína?</w:t>
      </w:r>
    </w:p>
    <w:p w14:paraId="1D547516" w14:textId="77777777" w:rsidR="00F90BDC" w:rsidRDefault="00F90BDC"/>
    <w:p w14:paraId="4C1C826A" w14:textId="77777777" w:rsidR="00F90BDC" w:rsidRDefault="00F90BDC">
      <w:r xmlns:w="http://schemas.openxmlformats.org/wordprocessingml/2006/main">
        <w:t xml:space="preserve">Í kaflanum er talað um mikilvægi sálar manns og spurninguna um hvað maður hefur fram að færa í skiptum fyrir það.</w:t>
      </w:r>
    </w:p>
    <w:p w14:paraId="7CC409E6" w14:textId="77777777" w:rsidR="00F90BDC" w:rsidRDefault="00F90BDC"/>
    <w:p w14:paraId="07BCC441" w14:textId="77777777" w:rsidR="00F90BDC" w:rsidRDefault="00F90BDC">
      <w:r xmlns:w="http://schemas.openxmlformats.org/wordprocessingml/2006/main">
        <w:t xml:space="preserve">1. Gildi sálarinnar: Hvernig á að sjá um dýrmætustu eign þína</w:t>
      </w:r>
    </w:p>
    <w:p w14:paraId="6FC1A34A" w14:textId="77777777" w:rsidR="00F90BDC" w:rsidRDefault="00F90BDC"/>
    <w:p w14:paraId="72A23821" w14:textId="77777777" w:rsidR="00F90BDC" w:rsidRDefault="00F90BDC">
      <w:r xmlns:w="http://schemas.openxmlformats.org/wordprocessingml/2006/main">
        <w:t xml:space="preserve">2. Innlausnarverðið: Hvað verðum við að gefa í skiptum fyrir sálir okkar?</w:t>
      </w:r>
    </w:p>
    <w:p w14:paraId="545039B5" w14:textId="77777777" w:rsidR="00F90BDC" w:rsidRDefault="00F90BDC"/>
    <w:p w14:paraId="24C2A800" w14:textId="77777777" w:rsidR="00F90BDC" w:rsidRDefault="00F90BDC">
      <w:r xmlns:w="http://schemas.openxmlformats.org/wordprocessingml/2006/main">
        <w:t xml:space="preserve">1. Matteusarguðspjall 16:26 - "Hvað gagnar það manni að hann eignist allan heiminn og týnir eigin sál?"</w:t>
      </w:r>
    </w:p>
    <w:p w14:paraId="5AB3DA45" w14:textId="77777777" w:rsidR="00F90BDC" w:rsidRDefault="00F90BDC"/>
    <w:p w14:paraId="40C973D7" w14:textId="77777777" w:rsidR="00F90BDC" w:rsidRDefault="00F90BDC">
      <w:r xmlns:w="http://schemas.openxmlformats.org/wordprocessingml/2006/main">
        <w:t xml:space="preserve">2. Orðskviðirnir 11:4 - "Auðæfi gagnast ekki á degi reiðisins, en réttlætið frelsar frá dauðanum."</w:t>
      </w:r>
    </w:p>
    <w:p w14:paraId="0B6DD2BB" w14:textId="77777777" w:rsidR="00F90BDC" w:rsidRDefault="00F90BDC"/>
    <w:p w14:paraId="0F39F853" w14:textId="77777777" w:rsidR="00F90BDC" w:rsidRDefault="00F90BDC">
      <w:r xmlns:w="http://schemas.openxmlformats.org/wordprocessingml/2006/main">
        <w:t xml:space="preserve">Markúsarguðspjall 8:38 Hver sá sem skammast sín fyrir mig og orð mín í þessari hórdómsfullu og syndugu kynslóð. Fyrir hann mun og Mannssonurinn verða sér til skammar, þegar hann kemur í dýrð föður síns með heilögum englum.</w:t>
      </w:r>
    </w:p>
    <w:p w14:paraId="3DF837F5" w14:textId="77777777" w:rsidR="00F90BDC" w:rsidRDefault="00F90BDC"/>
    <w:p w14:paraId="7687877E" w14:textId="77777777" w:rsidR="00F90BDC" w:rsidRDefault="00F90BDC">
      <w:r xmlns:w="http://schemas.openxmlformats.org/wordprocessingml/2006/main">
        <w:t xml:space="preserve">Mannssonurinn mun skammast sín fyrir þá sem skammast sín fyrir hann og orð hans í þessari syndugu kynslóð.</w:t>
      </w:r>
    </w:p>
    <w:p w14:paraId="4865F6A4" w14:textId="77777777" w:rsidR="00F90BDC" w:rsidRDefault="00F90BDC"/>
    <w:p w14:paraId="0AB3D3D0" w14:textId="77777777" w:rsidR="00F90BDC" w:rsidRDefault="00F90BDC">
      <w:r xmlns:w="http://schemas.openxmlformats.org/wordprocessingml/2006/main">
        <w:t xml:space="preserve">1: Að þekkja sjálfsmynd okkar í Kristi og standa staðföst í henni.</w:t>
      </w:r>
    </w:p>
    <w:p w14:paraId="2FD18B0F" w14:textId="77777777" w:rsidR="00F90BDC" w:rsidRDefault="00F90BDC"/>
    <w:p w14:paraId="14D096A5" w14:textId="77777777" w:rsidR="00F90BDC" w:rsidRDefault="00F90BDC">
      <w:r xmlns:w="http://schemas.openxmlformats.org/wordprocessingml/2006/main">
        <w:t xml:space="preserve">2: Að skammast sín ekki fyrir fagnaðarerindið heldur boða það djarflega.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Jóhannesarguðspjall 4:17 - "Í þessu hefur kærleikurinn verið fullkominn meðal okkar, að vér megum hafa djörfung á dómsdegi, því að eins og hann er, svo erum vér í þessum heimi."</w:t>
      </w:r>
    </w:p>
    <w:p w14:paraId="69A92095" w14:textId="77777777" w:rsidR="00F90BDC" w:rsidRDefault="00F90BDC"/>
    <w:p w14:paraId="1853E6FF" w14:textId="77777777" w:rsidR="00F90BDC" w:rsidRDefault="00F90BDC">
      <w:r xmlns:w="http://schemas.openxmlformats.org/wordprocessingml/2006/main">
        <w:t xml:space="preserve">2: Efesusbréfið 6:19-20 - "Og mér til handa, til þess að mér megi gefa orð, svo að ég megi opna munn minn af djörfung, til að kunngjöra leyndardóm fagnaðarerindisins, sem ég er sendiherra fyrir í fjötrum. Ég má tala djarflega, eins og ég ætti að tala."</w:t>
      </w:r>
    </w:p>
    <w:p w14:paraId="65D18992" w14:textId="77777777" w:rsidR="00F90BDC" w:rsidRDefault="00F90BDC"/>
    <w:p w14:paraId="6040AE12" w14:textId="77777777" w:rsidR="00F90BDC" w:rsidRDefault="00F90BDC">
      <w:r xmlns:w="http://schemas.openxmlformats.org/wordprocessingml/2006/main">
        <w:t xml:space="preserve">Í Mark 9 er sagt frá nokkrum lykilatburðum, þar á meðal ummyndun Jesú, lækningu drengs með óhreinum anda, Jesús spáir dauða sínum og upprisu aftur, kennir hver er mestur í ríki Guðs og varar við því að láta aðra syndga.</w:t>
      </w:r>
    </w:p>
    <w:p w14:paraId="2C62C4ED" w14:textId="77777777" w:rsidR="00F90BDC" w:rsidRDefault="00F90BDC"/>
    <w:p w14:paraId="64299083" w14:textId="77777777" w:rsidR="00F90BDC" w:rsidRDefault="00F90BDC">
      <w:r xmlns:w="http://schemas.openxmlformats.org/wordprocessingml/2006/main">
        <w:t xml:space="preserve">1. málsgrein: Kaflinn hefst á því að Jesús fer með Pétur, Jakob og Jóhannes upp á hátt fjall þar sem þeir verða vitni að ummyndun hans. Þeir sjá föt hans verða töfrandi hvít og Elía og Móse birtast að tala við hann. Pétur stingur upp á því að byggja þrjú skjól fyrir hvern en þegar hann talar birtist ský hylja þau rödd kemur úr skýi sem segir "Þetta er sonur minn sem ég elska. Hlustaðu á hann!" Skyndilega þegar þeir líta í kringum sig sjá þeir ekki lengur neinn hjá sér nema Jesú (Mark 9:2-8). Þegar þeir koma niður fjallið skipar hann ekki að segja neinum frá því sem séð hefur fyrr en Mannssonurinn hefur risið upp dauður (Mark 9:9-10).</w:t>
      </w:r>
    </w:p>
    <w:p w14:paraId="2999D851" w14:textId="77777777" w:rsidR="00F90BDC" w:rsidRDefault="00F90BDC"/>
    <w:p w14:paraId="0E0C7664" w14:textId="77777777" w:rsidR="00F90BDC" w:rsidRDefault="00F90BDC">
      <w:r xmlns:w="http://schemas.openxmlformats.org/wordprocessingml/2006/main">
        <w:t xml:space="preserve">2. málsgrein: Þegar þeir sameinast öðrum lærisveinum finna þá að rífast við kennara lög, mikill mannfjöldi í kringum þá fólk hlaupa heilsa honum spyr hvað deilur um mann mannfjöldi útskýrir fært son andsetinn anda gerir hann mállausan alltaf þegar hann grípur hann kastar honum jörð froðu munnur gnístar tennur verður stífur spurði lærisveinar reka út andann en gátu það ekki (Mark 9:14-18). Eftir að hafa ávítað skipanir trúlausrar kynslóðar færðu drenginn hann þegar andinn sér Jesús kastar drengnum strax í krampa fellur jörð veltir um froðufellandi munn spyr föður hversu lengi hefur verið eins og þetta faðir svarar síðan barnæska biður hvort getur gert eitthvað aumkunarvert hjálpa okkur sem Jesús svarar "Ef þú getur? Allt er mögulegt fyrir þann sem trúir" faðir hrópar "Ég trúi, hjálpaðu mér að sigrast á vantrú minni!" Að sjá mannfjölda hlaupandi atriði ávítar óhreinan anda segja "Þú heyrnarlausa mállausa andi ég býð þér að koma út, þessi drengur fer aldrei inn í hann aftur" Andi öskrar krampa, kemur út drengur líkist svo líki margir segja að hann sé dáinn en Jesús tekur hann í hönd lyftir upp hann stendur upp (Mark 9:19-27). Seinna spurðu lærisveinar einslega hvers vegna gátu ekki rekið það út. Hann svarar góðvild bara koma út bæn (eða sum handrit innihalda föstu) (Markús 9:28-29).</w:t>
      </w:r>
    </w:p>
    <w:p w14:paraId="0F26A170" w14:textId="77777777" w:rsidR="00F90BDC" w:rsidRDefault="00F90BDC"/>
    <w:p w14:paraId="580C07A0" w14:textId="77777777" w:rsidR="00F90BDC" w:rsidRDefault="00F90BDC">
      <w:r xmlns:w="http://schemas.openxmlformats.org/wordprocessingml/2006/main">
        <w:t xml:space="preserve">3. málsgrein: Þegar haldið er áfram ferð um Galíleu reynir að halda hreyfingum leyndum á meðan að kenna lærisveinum að spá fyrir um dauða upprisu þriðja daginn en skildu ekki að þeir voru hræddir að spyrja hann um það (Mark 9:30-32). Þegar komið er til Kapernaum hús spyr hvað var verið að rífast um leið játa var að deila um hver sá besti sest niður hringir Tólf segir að sá sem vill vera fyrstur verður að vera allra síðasti þjónn allur tekur svo lítið barn í pláss á meðal þeirra tekur barnavopn segir hver sem tekur á móti einu þessi litlu börn, nafn mitt er velkomið ég hver sem tekur á móti mér tekur ekki á móti mér en sá sem sendi mig að bæta einhverjum við gerir kraftaverk nafnið mitt getur ekki fljótlega sagt neitt illt um mig því hver sem er ekki á móti okkur okkur varar líka við ef einhver veldur því að þessir litlu trúa hrasa betur fyrir þá stór myllusteinn hengdur um háls kastað sjó lýkur að segja að allir verði söltaðir eldur salt gott ef missir saltleika hvernig getið saltið aftur haft salt sín á milli frið hvert annað sýna mikilvægi auðmýkt þjónusta ríki Guð viðvörun alvarleika afleiðingar leiða aðra í synd mikilvægi varðveita gæsku hreinleika táknað með salti innan samfélagsins trúaðra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Markúsarguðspjall 9:1 Og hann sagði við þá: "Sannlega segi ég yður, að sumir þeirra, sem hér standa, munu ekki bragðast dauðans, fyrr en þeir hafa séð Guðs ríki koma með mætti."</w:t>
      </w:r>
    </w:p>
    <w:p w14:paraId="7CDCFE33" w14:textId="77777777" w:rsidR="00F90BDC" w:rsidRDefault="00F90BDC"/>
    <w:p w14:paraId="4510E9D5" w14:textId="77777777" w:rsidR="00F90BDC" w:rsidRDefault="00F90BDC">
      <w:r xmlns:w="http://schemas.openxmlformats.org/wordprocessingml/2006/main">
        <w:t xml:space="preserve">Jesús spáir komu Guðsríkis með krafti.</w:t>
      </w:r>
    </w:p>
    <w:p w14:paraId="34E75B3C" w14:textId="77777777" w:rsidR="00F90BDC" w:rsidRDefault="00F90BDC"/>
    <w:p w14:paraId="2AA3D1E2" w14:textId="77777777" w:rsidR="00F90BDC" w:rsidRDefault="00F90BDC">
      <w:r xmlns:w="http://schemas.openxmlformats.org/wordprocessingml/2006/main">
        <w:t xml:space="preserve">1. Kraftur Guðsríkis</w:t>
      </w:r>
    </w:p>
    <w:p w14:paraId="69B790B5" w14:textId="77777777" w:rsidR="00F90BDC" w:rsidRDefault="00F90BDC"/>
    <w:p w14:paraId="42376624" w14:textId="77777777" w:rsidR="00F90BDC" w:rsidRDefault="00F90BDC">
      <w:r xmlns:w="http://schemas.openxmlformats.org/wordprocessingml/2006/main">
        <w:t xml:space="preserve">2. Að upplifa ríki Guðs núna</w:t>
      </w:r>
    </w:p>
    <w:p w14:paraId="62564C9E" w14:textId="77777777" w:rsidR="00F90BDC" w:rsidRDefault="00F90BDC"/>
    <w:p w14:paraId="23C62590" w14:textId="77777777" w:rsidR="00F90BDC" w:rsidRDefault="00F90BDC">
      <w:r xmlns:w="http://schemas.openxmlformats.org/wordprocessingml/2006/main">
        <w:t xml:space="preserve">Kross-</w:t>
      </w:r>
    </w:p>
    <w:p w14:paraId="039BC8D4" w14:textId="77777777" w:rsidR="00F90BDC" w:rsidRDefault="00F90BDC"/>
    <w:p w14:paraId="0A741362" w14:textId="77777777" w:rsidR="00F90BDC" w:rsidRDefault="00F90BDC">
      <w:r xmlns:w="http://schemas.openxmlformats.org/wordprocessingml/2006/main">
        <w:t xml:space="preserve">1. Postulasagan 1:6-8 - Beðið eftir fyrirheiti föðurins</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Daníel 2:44-45 - Guðs ríki mun koma og verða aldrei eytt</w:t>
      </w:r>
    </w:p>
    <w:p w14:paraId="32837A94" w14:textId="77777777" w:rsidR="00F90BDC" w:rsidRDefault="00F90BDC"/>
    <w:p w14:paraId="79024DFD" w14:textId="77777777" w:rsidR="00F90BDC" w:rsidRDefault="00F90BDC">
      <w:r xmlns:w="http://schemas.openxmlformats.org/wordprocessingml/2006/main">
        <w:t xml:space="preserve">Markúsarguðspjall 9:2 Og að sex dögum liðnum tók Jesús með sér Pétur, Jakob og Jóhannes og leiddi þá upp á hátt fjall einir sér, og hann ummyndaðist fyrir þeim.</w:t>
      </w:r>
    </w:p>
    <w:p w14:paraId="6876D506" w14:textId="77777777" w:rsidR="00F90BDC" w:rsidRDefault="00F90BDC"/>
    <w:p w14:paraId="31D73999" w14:textId="77777777" w:rsidR="00F90BDC" w:rsidRDefault="00F90BDC">
      <w:r xmlns:w="http://schemas.openxmlformats.org/wordprocessingml/2006/main">
        <w:t xml:space="preserve">Jesús fór með þrjá lærisveina sína upp á fjall og ummyndaðist fyrir þeim.</w:t>
      </w:r>
    </w:p>
    <w:p w14:paraId="28C96412" w14:textId="77777777" w:rsidR="00F90BDC" w:rsidRDefault="00F90BDC"/>
    <w:p w14:paraId="5110D6F0" w14:textId="77777777" w:rsidR="00F90BDC" w:rsidRDefault="00F90BDC">
      <w:r xmlns:w="http://schemas.openxmlformats.org/wordprocessingml/2006/main">
        <w:t xml:space="preserve">1: Guð mun gera óvenjulega hluti þegar hann opinberar sig fyrir okkur.</w:t>
      </w:r>
    </w:p>
    <w:p w14:paraId="0E128B35" w14:textId="77777777" w:rsidR="00F90BDC" w:rsidRDefault="00F90BDC"/>
    <w:p w14:paraId="787337CF" w14:textId="77777777" w:rsidR="00F90BDC" w:rsidRDefault="00F90BDC">
      <w:r xmlns:w="http://schemas.openxmlformats.org/wordprocessingml/2006/main">
        <w:t xml:space="preserve">2: Leitaðu að Guði á stöðum þar sem þú getur verið einn með honum.</w:t>
      </w:r>
    </w:p>
    <w:p w14:paraId="7730EBF1" w14:textId="77777777" w:rsidR="00F90BDC" w:rsidRDefault="00F90BDC"/>
    <w:p w14:paraId="2AD8848C" w14:textId="77777777" w:rsidR="00F90BDC" w:rsidRDefault="00F90BDC">
      <w:r xmlns:w="http://schemas.openxmlformats.org/wordprocessingml/2006/main">
        <w:t xml:space="preserve">1: Matteus 17:1-8 - Jesús tekur Pétur, Jakob og Jóhannes upp á fjall og ummyndast fyrir þeim.</w:t>
      </w:r>
    </w:p>
    <w:p w14:paraId="4F61BC69" w14:textId="77777777" w:rsidR="00F90BDC" w:rsidRDefault="00F90BDC"/>
    <w:p w14:paraId="7385E1E8" w14:textId="77777777" w:rsidR="00F90BDC" w:rsidRDefault="00F90BDC">
      <w:r xmlns:w="http://schemas.openxmlformats.org/wordprocessingml/2006/main">
        <w:t xml:space="preserve">2:2 Korintubréf 3:18 - Við, með afhjúpuð andlit, erum að breytast í sömu mynd frá einni dýrðargráðu í aðra.</w:t>
      </w:r>
    </w:p>
    <w:p w14:paraId="72387258" w14:textId="77777777" w:rsidR="00F90BDC" w:rsidRDefault="00F90BDC"/>
    <w:p w14:paraId="7A879DEA" w14:textId="77777777" w:rsidR="00F90BDC" w:rsidRDefault="00F90BDC">
      <w:r xmlns:w="http://schemas.openxmlformats.org/wordprocessingml/2006/main">
        <w:t xml:space="preserve">Markúsarguðspjall 9:3 Og klæði hans urðu skínandi, hvít sem snjór. svo sem enginn fullari á jörðu getur hvítt þá.</w:t>
      </w:r>
    </w:p>
    <w:p w14:paraId="3FC21544" w14:textId="77777777" w:rsidR="00F90BDC" w:rsidRDefault="00F90BDC"/>
    <w:p w14:paraId="13B6A3E7" w14:textId="77777777" w:rsidR="00F90BDC" w:rsidRDefault="00F90BDC">
      <w:r xmlns:w="http://schemas.openxmlformats.org/wordprocessingml/2006/main">
        <w:t xml:space="preserve">Útlit Jesú var bjart og hvítt, langt umfram allt á jörðinni.</w:t>
      </w:r>
    </w:p>
    <w:p w14:paraId="60BA925C" w14:textId="77777777" w:rsidR="00F90BDC" w:rsidRDefault="00F90BDC"/>
    <w:p w14:paraId="708DAB29" w14:textId="77777777" w:rsidR="00F90BDC" w:rsidRDefault="00F90BDC">
      <w:r xmlns:w="http://schemas.openxmlformats.org/wordprocessingml/2006/main">
        <w:t xml:space="preserve">1. Ummyndunin: Guð opinberar dýrð Jesú</w:t>
      </w:r>
    </w:p>
    <w:p w14:paraId="05EC38A3" w14:textId="77777777" w:rsidR="00F90BDC" w:rsidRDefault="00F90BDC"/>
    <w:p w14:paraId="524578B1" w14:textId="77777777" w:rsidR="00F90BDC" w:rsidRDefault="00F90BDC">
      <w:r xmlns:w="http://schemas.openxmlformats.org/wordprocessingml/2006/main">
        <w:t xml:space="preserve">2. Að sjá umfram hið venjulega: Að fara yfir hið hversdagslega</w:t>
      </w:r>
    </w:p>
    <w:p w14:paraId="4E33EFF9" w14:textId="77777777" w:rsidR="00F90BDC" w:rsidRDefault="00F90BDC"/>
    <w:p w14:paraId="3989FCD9" w14:textId="77777777" w:rsidR="00F90BDC" w:rsidRDefault="00F90BDC">
      <w:r xmlns:w="http://schemas.openxmlformats.org/wordprocessingml/2006/main">
        <w:t xml:space="preserve">1. 2. Korintubréf 3:18 - Og allir, með afhjúpuðu andliti, sjáum dýrð Drottins, erum við að </w:t>
      </w:r>
      <w:r xmlns:w="http://schemas.openxmlformats.org/wordprocessingml/2006/main">
        <w:lastRenderedPageBreak xmlns:w="http://schemas.openxmlformats.org/wordprocessingml/2006/main"/>
      </w:r>
      <w:r xmlns:w="http://schemas.openxmlformats.org/wordprocessingml/2006/main">
        <w:t xml:space="preserve">breytast í sömu mynd frá einni dýrðargráðu í aðra.</w:t>
      </w:r>
    </w:p>
    <w:p w14:paraId="7DB5DF0E" w14:textId="77777777" w:rsidR="00F90BDC" w:rsidRDefault="00F90BDC"/>
    <w:p w14:paraId="453B0E34" w14:textId="77777777" w:rsidR="00F90BDC" w:rsidRDefault="00F90BDC">
      <w:r xmlns:w="http://schemas.openxmlformats.org/wordprocessingml/2006/main">
        <w:t xml:space="preserve">2. Matteusarguðspjall 17:1-8 - Og eftir sex daga tók Jesús með sér Pétur og Jakob og Jóhannes bróður hans og leiddi þá einn upp á hátt fjall. Og hann ummyndaðist fyrir þeim, og andlit hans skein eins og sólin, og klæði hans urðu hvít sem ljós.</w:t>
      </w:r>
    </w:p>
    <w:p w14:paraId="059CACF2" w14:textId="77777777" w:rsidR="00F90BDC" w:rsidRDefault="00F90BDC"/>
    <w:p w14:paraId="66A38166" w14:textId="77777777" w:rsidR="00F90BDC" w:rsidRDefault="00F90BDC">
      <w:r xmlns:w="http://schemas.openxmlformats.org/wordprocessingml/2006/main">
        <w:t xml:space="preserve">Markúsarguðspjall 9:4 Þá birtist þeim Elías ásamt Móse, og þeir töluðu við Jesú.</w:t>
      </w:r>
    </w:p>
    <w:p w14:paraId="29A81CD1" w14:textId="77777777" w:rsidR="00F90BDC" w:rsidRDefault="00F90BDC"/>
    <w:p w14:paraId="316653F2" w14:textId="77777777" w:rsidR="00F90BDC" w:rsidRDefault="00F90BDC">
      <w:r xmlns:w="http://schemas.openxmlformats.org/wordprocessingml/2006/main">
        <w:t xml:space="preserve">Móse og Elía birtust Jesú og lærisveinunum og töluðu við hann.</w:t>
      </w:r>
    </w:p>
    <w:p w14:paraId="3DAF3279" w14:textId="77777777" w:rsidR="00F90BDC" w:rsidRDefault="00F90BDC"/>
    <w:p w14:paraId="05301158" w14:textId="77777777" w:rsidR="00F90BDC" w:rsidRDefault="00F90BDC">
      <w:r xmlns:w="http://schemas.openxmlformats.org/wordprocessingml/2006/main">
        <w:t xml:space="preserve">1. Mikilvægi þess að eiga samtal við Guð</w:t>
      </w:r>
    </w:p>
    <w:p w14:paraId="20161817" w14:textId="77777777" w:rsidR="00F90BDC" w:rsidRDefault="00F90BDC"/>
    <w:p w14:paraId="0AA6E9E6" w14:textId="77777777" w:rsidR="00F90BDC" w:rsidRDefault="00F90BDC">
      <w:r xmlns:w="http://schemas.openxmlformats.org/wordprocessingml/2006/main">
        <w:t xml:space="preserve">2. Mikilvægi þess að láta spámenn tala til okkar</w:t>
      </w:r>
    </w:p>
    <w:p w14:paraId="4067D13B" w14:textId="77777777" w:rsidR="00F90BDC" w:rsidRDefault="00F90BDC"/>
    <w:p w14:paraId="69D29282" w14:textId="77777777" w:rsidR="00F90BDC" w:rsidRDefault="00F90BDC">
      <w:r xmlns:w="http://schemas.openxmlformats.org/wordprocessingml/2006/main">
        <w:t xml:space="preserve">1. Jóhannesarguðspjall 15:7 (? </w:t>
      </w:r>
      <w:r xmlns:w="http://schemas.openxmlformats.org/wordprocessingml/2006/main">
        <w:rPr>
          <w:rFonts w:ascii="맑은 고딕 Semilight" w:hAnsi="맑은 고딕 Semilight"/>
        </w:rPr>
        <w:t xml:space="preserve">Ef </w:t>
      </w:r>
      <w:r xmlns:w="http://schemas.openxmlformats.org/wordprocessingml/2006/main">
        <w:t xml:space="preserve">þú ert í mér og orð mín í þér, þá spyrðu hvað sem þú vilt, og þér mun það verða gert.??</w:t>
      </w:r>
    </w:p>
    <w:p w14:paraId="4E4B6968" w14:textId="77777777" w:rsidR="00F90BDC" w:rsidRDefault="00F90BDC"/>
    <w:p w14:paraId="3E178F00" w14:textId="77777777" w:rsidR="00F90BDC" w:rsidRDefault="00F90BDC">
      <w:r xmlns:w="http://schemas.openxmlformats.org/wordprocessingml/2006/main">
        <w:t xml:space="preserve">2. Mósebók 33:11 (? </w:t>
      </w:r>
      <w:r xmlns:w="http://schemas.openxmlformats.org/wordprocessingml/2006/main">
        <w:rPr>
          <w:rFonts w:ascii="맑은 고딕 Semilight" w:hAnsi="맑은 고딕 Semilight"/>
        </w:rPr>
        <w:t xml:space="preserve">쏷 </w:t>
      </w:r>
      <w:r xmlns:w="http://schemas.openxmlformats.org/wordprocessingml/2006/main">
        <w:t xml:space="preserve">hann Drottinn myndi tala við Móse augliti til auglitis, eins og maður talar við vin sinn.??</w:t>
      </w:r>
    </w:p>
    <w:p w14:paraId="28D5D322" w14:textId="77777777" w:rsidR="00F90BDC" w:rsidRDefault="00F90BDC"/>
    <w:p w14:paraId="2E119AEA" w14:textId="77777777" w:rsidR="00F90BDC" w:rsidRDefault="00F90BDC">
      <w:r xmlns:w="http://schemas.openxmlformats.org/wordprocessingml/2006/main">
        <w:t xml:space="preserve">Markúsarguðspjall 9:5 Pétur svaraði og sagði við Jesú: "Meistari, það er gott fyrir oss að vera hér, og gjörum þrjár tjaldbúðir. einn fyrir þig, einn fyrir Móse og einn fyrir Elías.</w:t>
      </w:r>
    </w:p>
    <w:p w14:paraId="7470DB7F" w14:textId="77777777" w:rsidR="00F90BDC" w:rsidRDefault="00F90BDC"/>
    <w:p w14:paraId="28A184D5" w14:textId="77777777" w:rsidR="00F90BDC" w:rsidRDefault="00F90BDC">
      <w:r xmlns:w="http://schemas.openxmlformats.org/wordprocessingml/2006/main">
        <w:t xml:space="preserve">Pétur gerir sér grein fyrir mikilvægi augnabliksins og lýsir löngun sinni til að vera á þessum sérstaka stað.</w:t>
      </w:r>
    </w:p>
    <w:p w14:paraId="5771B638" w14:textId="77777777" w:rsidR="00F90BDC" w:rsidRDefault="00F90BDC"/>
    <w:p w14:paraId="40687030" w14:textId="77777777" w:rsidR="00F90BDC" w:rsidRDefault="00F90BDC">
      <w:r xmlns:w="http://schemas.openxmlformats.org/wordprocessingml/2006/main">
        <w:t xml:space="preserve">1: Gefðu þér tíma til að þekkja sérstöku augnablikin í lífinu og tjá þakklæti fyrir þau.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Þykja vænt um augnablik náðarinnar og vera þakklátur fyrir þær.</w:t>
      </w:r>
    </w:p>
    <w:p w14:paraId="3F9066A9" w14:textId="77777777" w:rsidR="00F90BDC" w:rsidRDefault="00F90BDC"/>
    <w:p w14:paraId="21BF2518" w14:textId="77777777" w:rsidR="00F90BDC" w:rsidRDefault="00F90BDC">
      <w:r xmlns:w="http://schemas.openxmlformats.org/wordprocessingml/2006/main">
        <w:t xml:space="preserve">1: Sálmur 118:24 ? </w:t>
      </w:r>
      <w:r xmlns:w="http://schemas.openxmlformats.org/wordprocessingml/2006/main">
        <w:rPr>
          <w:rFonts w:ascii="맑은 고딕 Semilight" w:hAnsi="맑은 고딕 Semilight"/>
        </w:rPr>
        <w:t xml:space="preserve">쏷 </w:t>
      </w:r>
      <w:r xmlns:w="http://schemas.openxmlformats.org/wordprocessingml/2006/main">
        <w:t xml:space="preserve">hans er dagurinn sem Drottinn hefur skapað; gleðjumst og gleðjumst yfir því.??</w:t>
      </w:r>
    </w:p>
    <w:p w14:paraId="3CFED4A6" w14:textId="77777777" w:rsidR="00F90BDC" w:rsidRDefault="00F90BDC"/>
    <w:p w14:paraId="1730B05C" w14:textId="77777777" w:rsidR="00F90BDC" w:rsidRDefault="00F90BDC">
      <w:r xmlns:w="http://schemas.openxmlformats.org/wordprocessingml/2006/main">
        <w:t xml:space="preserve">2: Efesusbréfið 5:20? </w:t>
      </w:r>
      <w:r xmlns:w="http://schemas.openxmlformats.org/wordprocessingml/2006/main">
        <w:rPr>
          <w:rFonts w:ascii="맑은 고딕 Semilight" w:hAnsi="맑은 고딕 Semilight"/>
        </w:rPr>
        <w:t xml:space="preserve">Þakka </w:t>
      </w:r>
      <w:r xmlns:w="http://schemas.openxmlformats.org/wordprocessingml/2006/main">
        <w:t xml:space="preserve">alltaf og fyrir allt Guði föður í nafni Drottins vors Jesú Krists.??</w:t>
      </w:r>
    </w:p>
    <w:p w14:paraId="41EA7AE9" w14:textId="77777777" w:rsidR="00F90BDC" w:rsidRDefault="00F90BDC"/>
    <w:p w14:paraId="5B7A0D0B" w14:textId="77777777" w:rsidR="00F90BDC" w:rsidRDefault="00F90BDC">
      <w:r xmlns:w="http://schemas.openxmlformats.org/wordprocessingml/2006/main">
        <w:t xml:space="preserve">Markúsarguðspjall 9:6 Því að hann vissi ekki hvað hann ætti að segja. því að þeir voru mjög hræddir.</w:t>
      </w:r>
    </w:p>
    <w:p w14:paraId="74533503" w14:textId="77777777" w:rsidR="00F90BDC" w:rsidRDefault="00F90BDC"/>
    <w:p w14:paraId="3725A203" w14:textId="77777777" w:rsidR="00F90BDC" w:rsidRDefault="00F90BDC">
      <w:r xmlns:w="http://schemas.openxmlformats.org/wordprocessingml/2006/main">
        <w:t xml:space="preserve">Þessi texti undirstrikar ótta lærisveinanna þegar þeir voru með Jesú á fjallinu og hvernig þeir vissu ekki hvað þeir ættu að segja.</w:t>
      </w:r>
    </w:p>
    <w:p w14:paraId="39C5128D" w14:textId="77777777" w:rsidR="00F90BDC" w:rsidRDefault="00F90BDC"/>
    <w:p w14:paraId="58656D4F" w14:textId="77777777" w:rsidR="00F90BDC" w:rsidRDefault="00F90BDC">
      <w:r xmlns:w="http://schemas.openxmlformats.org/wordprocessingml/2006/main">
        <w:t xml:space="preserve">1: Ótti getur verið lamandi, en Jesús er alltaf með okkur og mun leiða okkur í gegnum hann.</w:t>
      </w:r>
    </w:p>
    <w:p w14:paraId="461F517B" w14:textId="77777777" w:rsidR="00F90BDC" w:rsidRDefault="00F90BDC"/>
    <w:p w14:paraId="3A85B719" w14:textId="77777777" w:rsidR="00F90BDC" w:rsidRDefault="00F90BDC">
      <w:r xmlns:w="http://schemas.openxmlformats.org/wordprocessingml/2006/main">
        <w:t xml:space="preserve">2: Jafnvel þegar við vitum ekki hvað við eigum að segja og erum hrædd, þá er Guð enn með okkur og mun veita styrk.</w:t>
      </w:r>
    </w:p>
    <w:p w14:paraId="36CE04A3" w14:textId="77777777" w:rsidR="00F90BDC" w:rsidRDefault="00F90BDC"/>
    <w:p w14:paraId="1894B0CB"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B4F0B7A" w14:textId="77777777" w:rsidR="00F90BDC" w:rsidRDefault="00F90BDC"/>
    <w:p w14:paraId="427815D8" w14:textId="77777777" w:rsidR="00F90BDC" w:rsidRDefault="00F90BDC">
      <w:r xmlns:w="http://schemas.openxmlformats.org/wordprocessingml/2006/main">
        <w:t xml:space="preserve">2: Sálmur 56:3-4 - "Þegar ég er hræddur, treysti ég á þig. Á Guð, hvers orð ég lofa, á Guð treysti ég, ég skal ekki óttast. Hvað getur holdið mér gert?"</w:t>
      </w:r>
    </w:p>
    <w:p w14:paraId="13EAE719" w14:textId="77777777" w:rsidR="00F90BDC" w:rsidRDefault="00F90BDC"/>
    <w:p w14:paraId="35B06593" w14:textId="77777777" w:rsidR="00F90BDC" w:rsidRDefault="00F90BDC">
      <w:r xmlns:w="http://schemas.openxmlformats.org/wordprocessingml/2006/main">
        <w:t xml:space="preserve">Markúsarguðspjall 9:7 Og það var ský, sem skyggði á þá, og rödd kom úr skýinu, sem sagði: "Þetta er minn elskaði sonur, heyrið hann."</w:t>
      </w:r>
    </w:p>
    <w:p w14:paraId="4B359AC8" w14:textId="77777777" w:rsidR="00F90BDC" w:rsidRDefault="00F90BDC"/>
    <w:p w14:paraId="627FD773" w14:textId="77777777" w:rsidR="00F90BDC" w:rsidRDefault="00F90BDC">
      <w:r xmlns:w="http://schemas.openxmlformats.org/wordprocessingml/2006/main">
        <w:t xml:space="preserve">Þessi texti er um að Jesús hafi ummyndast og rödd sem kemur upp úr skýi sem segir að hann sé elskaður sonur Guðs.</w:t>
      </w:r>
    </w:p>
    <w:p w14:paraId="5D794D16" w14:textId="77777777" w:rsidR="00F90BDC" w:rsidRDefault="00F90BDC"/>
    <w:p w14:paraId="118F3DEE" w14:textId="77777777" w:rsidR="00F90BDC" w:rsidRDefault="00F90BDC">
      <w:r xmlns:w="http://schemas.openxmlformats.org/wordprocessingml/2006/main">
        <w:t xml:space="preserve">1. Ummyndunin: Tákn um Jesú?? Guðdómleika</w:t>
      </w:r>
    </w:p>
    <w:p w14:paraId="3F478D62" w14:textId="77777777" w:rsidR="00F90BDC" w:rsidRDefault="00F90BDC"/>
    <w:p w14:paraId="3707ABBD" w14:textId="77777777" w:rsidR="00F90BDC" w:rsidRDefault="00F90BDC">
      <w:r xmlns:w="http://schemas.openxmlformats.org/wordprocessingml/2006/main">
        <w:t xml:space="preserve">2. Röddin af himnum: Heyrið hann og hlýðið</w:t>
      </w:r>
    </w:p>
    <w:p w14:paraId="3C5441E9" w14:textId="77777777" w:rsidR="00F90BDC" w:rsidRDefault="00F90BDC"/>
    <w:p w14:paraId="07714FBB" w14:textId="77777777" w:rsidR="00F90BDC" w:rsidRDefault="00F90BDC">
      <w:r xmlns:w="http://schemas.openxmlformats.org/wordprocessingml/2006/main">
        <w:t xml:space="preserve">1. Matteus 17:5-6 - ? </w:t>
      </w:r>
      <w:r xmlns:w="http://schemas.openxmlformats.org/wordprocessingml/2006/main">
        <w:rPr>
          <w:rFonts w:ascii="맑은 고딕 Semilight" w:hAnsi="맑은 고딕 Semilight"/>
        </w:rPr>
        <w:t xml:space="preserve">Þegar </w:t>
      </w:r>
      <w:r xmlns:w="http://schemas.openxmlformats.org/wordprocessingml/2006/main">
        <w:t xml:space="preserve">hann var enn að tala, sjá, bjart ský skyggði á þá og rödd úr skýinu sagði: ? </w:t>
      </w:r>
      <w:r xmlns:w="http://schemas.openxmlformats.org/wordprocessingml/2006/main">
        <w:rPr>
          <w:rFonts w:ascii="맑은 고딕 Semilight" w:hAnsi="맑은 고딕 Semilight"/>
        </w:rPr>
        <w:t xml:space="preserve">쏷 </w:t>
      </w:r>
      <w:r xmlns:w="http://schemas.openxmlformats.org/wordprocessingml/2006/main">
        <w:t xml:space="preserve">hans er minn elskaði sonur, sem ég hef velþóknun á; hlustaðu á hann.??</w:t>
      </w:r>
    </w:p>
    <w:p w14:paraId="210C625F" w14:textId="77777777" w:rsidR="00F90BDC" w:rsidRDefault="00F90BDC"/>
    <w:p w14:paraId="73269B25" w14:textId="77777777" w:rsidR="00F90BDC" w:rsidRDefault="00F90BDC">
      <w:r xmlns:w="http://schemas.openxmlformats.org/wordprocessingml/2006/main">
        <w:t xml:space="preserve">2. 2. Pétursbréf 1:17 - ? </w:t>
      </w:r>
      <w:r xmlns:w="http://schemas.openxmlformats.org/wordprocessingml/2006/main">
        <w:rPr>
          <w:rFonts w:ascii="맑은 고딕 Semilight" w:hAnsi="맑은 고딕 Semilight"/>
        </w:rPr>
        <w:t xml:space="preserve">쏤 </w:t>
      </w:r>
      <w:r xmlns:w="http://schemas.openxmlformats.org/wordprocessingml/2006/main">
        <w:t xml:space="preserve">eða þegar hann fékk heiður og dýrð frá Guði föður, barst honum slík rödd af hinni hátignarlegu dýrð: ? </w:t>
      </w:r>
      <w:r xmlns:w="http://schemas.openxmlformats.org/wordprocessingml/2006/main">
        <w:rPr>
          <w:rFonts w:ascii="맑은 고딕 Semilight" w:hAnsi="맑은 고딕 Semilight"/>
        </w:rPr>
        <w:t xml:space="preserve">쏷 </w:t>
      </w:r>
      <w:r xmlns:w="http://schemas.openxmlformats.org/wordprocessingml/2006/main">
        <w:t xml:space="preserve">hans er minn elskaði sonur, sem ég hef velþóknun á.??</w:t>
      </w:r>
    </w:p>
    <w:p w14:paraId="2B1AC2F8" w14:textId="77777777" w:rsidR="00F90BDC" w:rsidRDefault="00F90BDC"/>
    <w:p w14:paraId="3CB6668E" w14:textId="77777777" w:rsidR="00F90BDC" w:rsidRDefault="00F90BDC">
      <w:r xmlns:w="http://schemas.openxmlformats.org/wordprocessingml/2006/main">
        <w:t xml:space="preserve">Markúsarguðspjall 9:8 Og allt í einu, þegar þeir höfðu litið í kringum sig, sáu þeir engan framar, nema Jesús einn með sjálfum sér.</w:t>
      </w:r>
    </w:p>
    <w:p w14:paraId="3C8933D9" w14:textId="77777777" w:rsidR="00F90BDC" w:rsidRDefault="00F90BDC"/>
    <w:p w14:paraId="7696D2A3" w14:textId="77777777" w:rsidR="00F90BDC" w:rsidRDefault="00F90BDC">
      <w:r xmlns:w="http://schemas.openxmlformats.org/wordprocessingml/2006/main">
        <w:t xml:space="preserve">Lærisveinar Jesú líta í kringum sig og komast að því að aðeins Jesús er til staðar.</w:t>
      </w:r>
    </w:p>
    <w:p w14:paraId="131BAA02" w14:textId="77777777" w:rsidR="00F90BDC" w:rsidRDefault="00F90BDC"/>
    <w:p w14:paraId="2755CCB2" w14:textId="77777777" w:rsidR="00F90BDC" w:rsidRDefault="00F90BDC">
      <w:r xmlns:w="http://schemas.openxmlformats.org/wordprocessingml/2006/main">
        <w:t xml:space="preserve">1. Að treysta á Jesú einn - Guð er sá eini sem getur mætt þörfum okkar og séð fyrir okkur.</w:t>
      </w:r>
    </w:p>
    <w:p w14:paraId="219A8476" w14:textId="77777777" w:rsidR="00F90BDC" w:rsidRDefault="00F90BDC"/>
    <w:p w14:paraId="3FD85465" w14:textId="77777777" w:rsidR="00F90BDC" w:rsidRDefault="00F90BDC">
      <w:r xmlns:w="http://schemas.openxmlformats.org/wordprocessingml/2006/main">
        <w:t xml:space="preserve">2. Að vera í Jesú - Þegar við dveljum í návist Jesú mun hann vera leiðsögumaður okkar og verndari.</w:t>
      </w:r>
    </w:p>
    <w:p w14:paraId="692A8300" w14:textId="77777777" w:rsidR="00F90BDC" w:rsidRDefault="00F90BDC"/>
    <w:p w14:paraId="1EF08ED0" w14:textId="77777777" w:rsidR="00F90BDC" w:rsidRDefault="00F90BDC">
      <w:r xmlns:w="http://schemas.openxmlformats.org/wordprocessingml/2006/main">
        <w:t xml:space="preserve">1. Sálmur 91:1-2 Sá sem býr í skjóli hins hæsta mun dvelja í skugga hins alvalda.</w:t>
      </w:r>
    </w:p>
    <w:p w14:paraId="0DA3860D" w14:textId="77777777" w:rsidR="00F90BDC" w:rsidRDefault="00F90BDC"/>
    <w:p w14:paraId="555A54F2" w14:textId="77777777" w:rsidR="00F90BDC" w:rsidRDefault="00F90BDC">
      <w:r xmlns:w="http://schemas.openxmlformats.org/wordprocessingml/2006/main">
        <w:t xml:space="preserve">2. Mósebók 31:6 Vertu sterkur og hugrakkur. Óttast ekki eða óttast þá, því að það er Drottinn Guð þinn sem fer með þér. Hann mun ekki yfirgefa þig eða yfirgefa þig.</w:t>
      </w:r>
    </w:p>
    <w:p w14:paraId="0579B8E9" w14:textId="77777777" w:rsidR="00F90BDC" w:rsidRDefault="00F90BDC"/>
    <w:p w14:paraId="29B772D3" w14:textId="77777777" w:rsidR="00F90BDC" w:rsidRDefault="00F90BDC">
      <w:r xmlns:w="http://schemas.openxmlformats.org/wordprocessingml/2006/main">
        <w:t xml:space="preserve">Markúsarguðspjall 9:9 Og er þeir komu niður af fjallinu, bauð hann þeim að segja engum frá </w:t>
      </w:r>
      <w:r xmlns:w="http://schemas.openxmlformats.org/wordprocessingml/2006/main">
        <w:lastRenderedPageBreak xmlns:w="http://schemas.openxmlformats.org/wordprocessingml/2006/main"/>
      </w:r>
      <w:r xmlns:w="http://schemas.openxmlformats.org/wordprocessingml/2006/main">
        <w:t xml:space="preserve">því, sem þeir höfðu séð, uns Mannssonurinn væri risinn upp frá dauðum.</w:t>
      </w:r>
    </w:p>
    <w:p w14:paraId="7DBCDA9F" w14:textId="77777777" w:rsidR="00F90BDC" w:rsidRDefault="00F90BDC"/>
    <w:p w14:paraId="511BFB06" w14:textId="77777777" w:rsidR="00F90BDC" w:rsidRDefault="00F90BDC">
      <w:r xmlns:w="http://schemas.openxmlformats.org/wordprocessingml/2006/main">
        <w:t xml:space="preserve">Jesús segir lærisveinum sínum að halda kraftaverkum sínum leyndum þar til hann er reistur upp.</w:t>
      </w:r>
    </w:p>
    <w:p w14:paraId="3979F95C" w14:textId="77777777" w:rsidR="00F90BDC" w:rsidRDefault="00F90BDC"/>
    <w:p w14:paraId="176012A5" w14:textId="77777777" w:rsidR="00F90BDC" w:rsidRDefault="00F90BDC">
      <w:r xmlns:w="http://schemas.openxmlformats.org/wordprocessingml/2006/main">
        <w:t xml:space="preserve">1. Kraftur trúarinnar: Kraftaverk Jesú sýna kraft trúar og trausts á Guð.</w:t>
      </w:r>
    </w:p>
    <w:p w14:paraId="5BB7FDB6" w14:textId="77777777" w:rsidR="00F90BDC" w:rsidRDefault="00F90BDC"/>
    <w:p w14:paraId="3C8D0AAE" w14:textId="77777777" w:rsidR="00F90BDC" w:rsidRDefault="00F90BDC">
      <w:r xmlns:w="http://schemas.openxmlformats.org/wordprocessingml/2006/main">
        <w:t xml:space="preserve">2. Mikilvægi þolinmæðis: Jesús kennir mikilvægi þess að vera þolinmóður og bíða eftir tímasetningu Guðs.</w:t>
      </w:r>
    </w:p>
    <w:p w14:paraId="09DF8DB4" w14:textId="77777777" w:rsidR="00F90BDC" w:rsidRDefault="00F90BDC"/>
    <w:p w14:paraId="604BF9B9" w14:textId="77777777" w:rsidR="00F90BDC" w:rsidRDefault="00F90BDC">
      <w:r xmlns:w="http://schemas.openxmlformats.org/wordprocessingml/2006/main">
        <w:t xml:space="preserve">1. Matteusarguðspjall 17:9 - Og er þeir voru að koma niður af fjallinu, bauð Jesús þeim, ? </w:t>
      </w:r>
      <w:r xmlns:w="http://schemas.openxmlformats.org/wordprocessingml/2006/main">
        <w:rPr>
          <w:rFonts w:ascii="맑은 고딕 Semilight" w:hAnsi="맑은 고딕 Semilight"/>
        </w:rPr>
        <w:t xml:space="preserve">쏷 </w:t>
      </w:r>
      <w:r xmlns:w="http://schemas.openxmlformats.org/wordprocessingml/2006/main">
        <w:t xml:space="preserve">ell engum sýn, fyrr en Mannssonurinn er upprisinn frá dauðum.??</w:t>
      </w:r>
    </w:p>
    <w:p w14:paraId="5DB8050C" w14:textId="77777777" w:rsidR="00F90BDC" w:rsidRDefault="00F90BDC"/>
    <w:p w14:paraId="77A68B34" w14:textId="77777777" w:rsidR="00F90BDC" w:rsidRDefault="00F90BDC">
      <w:r xmlns:w="http://schemas.openxmlformats.org/wordprocessingml/2006/main">
        <w:t xml:space="preserve">2. Postulasagan 1:3 - Eftir þjáningar sína gaf hann sig fram fyrir þá og gaf margar sannfærandi sannanir fyrir því að hann væri á lífi. Hann birtist þeim á fjörutíu daga tímabili og talaði um Guðs ríki.</w:t>
      </w:r>
    </w:p>
    <w:p w14:paraId="4B372EAB" w14:textId="77777777" w:rsidR="00F90BDC" w:rsidRDefault="00F90BDC"/>
    <w:p w14:paraId="1F063BCD" w14:textId="77777777" w:rsidR="00F90BDC" w:rsidRDefault="00F90BDC">
      <w:r xmlns:w="http://schemas.openxmlformats.org/wordprocessingml/2006/main">
        <w:t xml:space="preserve">Markúsarguðspjall 9:10 Og þeir héldu þessu orði með sjálfum sér og spurðu hver við annan hvað það ætti að þýða að rísa upp frá dauðum.</w:t>
      </w:r>
    </w:p>
    <w:p w14:paraId="4D30ED9B" w14:textId="77777777" w:rsidR="00F90BDC" w:rsidRDefault="00F90BDC"/>
    <w:p w14:paraId="69182DBF" w14:textId="77777777" w:rsidR="00F90BDC" w:rsidRDefault="00F90BDC">
      <w:r xmlns:w="http://schemas.openxmlformats.org/wordprocessingml/2006/main">
        <w:t xml:space="preserve">Lærisveinar Jesú voru óvissir um hvað upprisan frá dauðum þýddi.</w:t>
      </w:r>
    </w:p>
    <w:p w14:paraId="5F9FDB71" w14:textId="77777777" w:rsidR="00F90BDC" w:rsidRDefault="00F90BDC"/>
    <w:p w14:paraId="12B25CD7" w14:textId="77777777" w:rsidR="00F90BDC" w:rsidRDefault="00F90BDC">
      <w:r xmlns:w="http://schemas.openxmlformats.org/wordprocessingml/2006/main">
        <w:t xml:space="preserve">1. Kraftur vonarinnar: Að finna styrk í trúnni</w:t>
      </w:r>
    </w:p>
    <w:p w14:paraId="5FA04EF6" w14:textId="77777777" w:rsidR="00F90BDC" w:rsidRDefault="00F90BDC"/>
    <w:p w14:paraId="24022FAD" w14:textId="77777777" w:rsidR="00F90BDC" w:rsidRDefault="00F90BDC">
      <w:r xmlns:w="http://schemas.openxmlformats.org/wordprocessingml/2006/main">
        <w:t xml:space="preserve">2. Sigrast á ótta með trú</w:t>
      </w:r>
    </w:p>
    <w:p w14:paraId="02EBC071" w14:textId="77777777" w:rsidR="00F90BDC" w:rsidRDefault="00F90BDC"/>
    <w:p w14:paraId="29425232" w14:textId="77777777" w:rsidR="00F90BDC" w:rsidRDefault="00F90BDC">
      <w:r xmlns:w="http://schemas.openxmlformats.org/wordprocessingml/2006/main">
        <w:t xml:space="preserve">1. Rómverjabréfið 10:9 - "Ef þú játar með munni þínum að Jesús sé Drottinn og trúir í hjarta þínu að Guð hafi uppvakið hann frá dauðum, munt þú hólpinn verða."</w:t>
      </w:r>
    </w:p>
    <w:p w14:paraId="705802E8" w14:textId="77777777" w:rsidR="00F90BDC" w:rsidRDefault="00F90BDC"/>
    <w:p w14:paraId="7B747EB4" w14:textId="77777777" w:rsidR="00F90BDC" w:rsidRDefault="00F90BDC">
      <w:r xmlns:w="http://schemas.openxmlformats.org/wordprocessingml/2006/main">
        <w:t xml:space="preserve">2. Efesusbréfið 2:4-5 - "En Guð, sem var ríkur af miskunn, gjörði oss lifandi með Kristi vegna þeirrar miklu kærleika, sem hann elskaði oss með, jafnvel þegar við vorum dauðir fyrir misgjörðir okkar."</w:t>
      </w:r>
    </w:p>
    <w:p w14:paraId="3F2DCC7B" w14:textId="77777777" w:rsidR="00F90BDC" w:rsidRDefault="00F90BDC"/>
    <w:p w14:paraId="5B0A65B8" w14:textId="77777777" w:rsidR="00F90BDC" w:rsidRDefault="00F90BDC">
      <w:r xmlns:w="http://schemas.openxmlformats.org/wordprocessingml/2006/main">
        <w:t xml:space="preserve">Markúsarguðspjall 9:11 Og þeir spurðu hann og sögðu: ,,Hví segja fræðimennirnir að Elía verði fyrst að koma?</w:t>
      </w:r>
    </w:p>
    <w:p w14:paraId="38ED3848" w14:textId="77777777" w:rsidR="00F90BDC" w:rsidRDefault="00F90BDC"/>
    <w:p w14:paraId="7F950655" w14:textId="77777777" w:rsidR="00F90BDC" w:rsidRDefault="00F90BDC">
      <w:r xmlns:w="http://schemas.openxmlformats.org/wordprocessingml/2006/main">
        <w:t xml:space="preserve">Jesús kennir um komu Elíasar fyrir Messías.</w:t>
      </w:r>
    </w:p>
    <w:p w14:paraId="1320E577" w14:textId="77777777" w:rsidR="00F90BDC" w:rsidRDefault="00F90BDC"/>
    <w:p w14:paraId="700FBFFF" w14:textId="77777777" w:rsidR="00F90BDC" w:rsidRDefault="00F90BDC">
      <w:r xmlns:w="http://schemas.openxmlformats.org/wordprocessingml/2006/main">
        <w:t xml:space="preserve">1. Jesús sem Messías: Mikilvægi þess að skilja komu Elíasar.</w:t>
      </w:r>
    </w:p>
    <w:p w14:paraId="27459B90" w14:textId="77777777" w:rsidR="00F90BDC" w:rsidRDefault="00F90BDC"/>
    <w:p w14:paraId="346DBBF4" w14:textId="77777777" w:rsidR="00F90BDC" w:rsidRDefault="00F90BDC">
      <w:r xmlns:w="http://schemas.openxmlformats.org/wordprocessingml/2006/main">
        <w:t xml:space="preserve">2. Mikilvægi komu Elíasar: Undirbúningur fyrir Jesú sem Messías.</w:t>
      </w:r>
    </w:p>
    <w:p w14:paraId="70D054E8" w14:textId="77777777" w:rsidR="00F90BDC" w:rsidRDefault="00F90BDC"/>
    <w:p w14:paraId="03563D40" w14:textId="77777777" w:rsidR="00F90BDC" w:rsidRDefault="00F90BDC">
      <w:r xmlns:w="http://schemas.openxmlformats.org/wordprocessingml/2006/main">
        <w:t xml:space="preserve">1. Malakí 4:5-6 - "Sjá, ég mun senda þér Elía spámann áður en hinn mikli og hræðilegi dagur Drottins kemur."</w:t>
      </w:r>
    </w:p>
    <w:p w14:paraId="1E786232" w14:textId="77777777" w:rsidR="00F90BDC" w:rsidRDefault="00F90BDC"/>
    <w:p w14:paraId="0B5BD682" w14:textId="77777777" w:rsidR="00F90BDC" w:rsidRDefault="00F90BDC">
      <w:r xmlns:w="http://schemas.openxmlformats.org/wordprocessingml/2006/main">
        <w:t xml:space="preserve">2. Lúkasarguðspjall 1:17 – „Og hann mun ganga á undan honum í anda og krafti Elíasar til þess að snúa hjörtum feðranna til barnanna og óhlýðnu að speki réttlátra, til að búa til lýð sem er búinn til Drottinn."</w:t>
      </w:r>
    </w:p>
    <w:p w14:paraId="5D40F17F" w14:textId="77777777" w:rsidR="00F90BDC" w:rsidRDefault="00F90BDC"/>
    <w:p w14:paraId="1F7D7ECA" w14:textId="77777777" w:rsidR="00F90BDC" w:rsidRDefault="00F90BDC">
      <w:r xmlns:w="http://schemas.openxmlformats.org/wordprocessingml/2006/main">
        <w:t xml:space="preserve">Markúsarguðspjall 9:12 Og hann svaraði og sagði þeim: ,,Sannlega kemur Elía fyrstur og endurreisir allt. og hversu ritað er um Mannssoninn, að hann á að líða margt og verða að engu.</w:t>
      </w:r>
    </w:p>
    <w:p w14:paraId="2C75C335" w14:textId="77777777" w:rsidR="00F90BDC" w:rsidRDefault="00F90BDC"/>
    <w:p w14:paraId="3CCE8818" w14:textId="77777777" w:rsidR="00F90BDC" w:rsidRDefault="00F90BDC">
      <w:r xmlns:w="http://schemas.openxmlformats.org/wordprocessingml/2006/main">
        <w:t xml:space="preserve">Jesús útskýrir að Elía muni koma á undan honum og endurreisa alla hluti og að hann verði að þola margt eins og skrifað er um Mannssoninn.</w:t>
      </w:r>
    </w:p>
    <w:p w14:paraId="5A47D144" w14:textId="77777777" w:rsidR="00F90BDC" w:rsidRDefault="00F90BDC"/>
    <w:p w14:paraId="103401A9" w14:textId="77777777" w:rsidR="00F90BDC" w:rsidRDefault="00F90BDC">
      <w:r xmlns:w="http://schemas.openxmlformats.org/wordprocessingml/2006/main">
        <w:t xml:space="preserve">1. "Þjáningar Mannssonarins"</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„Koma Elía“</w:t>
      </w:r>
    </w:p>
    <w:p w14:paraId="0964F4B1" w14:textId="77777777" w:rsidR="00F90BDC" w:rsidRDefault="00F90BDC"/>
    <w:p w14:paraId="010BE712" w14:textId="77777777" w:rsidR="00F90BDC" w:rsidRDefault="00F90BDC">
      <w:r xmlns:w="http://schemas.openxmlformats.org/wordprocessingml/2006/main">
        <w:t xml:space="preserve">1. Jesaja 53:3-5 "Hann er fyrirlitinn og hafður af mönnum, maður sorgmæddra og kunnugur harmi, og vér huldum eins og ásjónu okkar fyrir honum, hann var fyrirlitinn og vér álitum hann ekki. hefur borið sorgir vorar og borið sorgir vorar, samt álitum vér hann hýðan, sleginn af Guði og þjáðan, en hann var særður vegna vorra afbrota, hann var kraminn vegna vorra misgjörða, refsing friðar vors var á honum, og með högg hans erum vér læknir."</w:t>
      </w:r>
    </w:p>
    <w:p w14:paraId="40AC5CEE" w14:textId="77777777" w:rsidR="00F90BDC" w:rsidRDefault="00F90BDC"/>
    <w:p w14:paraId="2F75E391" w14:textId="77777777" w:rsidR="00F90BDC" w:rsidRDefault="00F90BDC">
      <w:r xmlns:w="http://schemas.openxmlformats.org/wordprocessingml/2006/main">
        <w:t xml:space="preserve">2. Malakí 4:5-6 „Sjá, ég mun senda yður Elía spámann áður en hinn mikli og hræðilegi dagur Drottins kemur, og hann mun snúa hjörtu feðranna til barnanna og hjarta barnanna. til feðra þeirra, svo að ég komi ekki og slái jörðina með bölvun."</w:t>
      </w:r>
    </w:p>
    <w:p w14:paraId="58A7ED18" w14:textId="77777777" w:rsidR="00F90BDC" w:rsidRDefault="00F90BDC"/>
    <w:p w14:paraId="3D3F8D22" w14:textId="77777777" w:rsidR="00F90BDC" w:rsidRDefault="00F90BDC">
      <w:r xmlns:w="http://schemas.openxmlformats.org/wordprocessingml/2006/main">
        <w:t xml:space="preserve">Markúsarguðspjall 9:13 En ég segi yður: Elía er sannarlega kominn, og þeir hafa gjört honum allt, sem þeir vildu, eins og um hann er ritað.</w:t>
      </w:r>
    </w:p>
    <w:p w14:paraId="4A161BE8" w14:textId="77777777" w:rsidR="00F90BDC" w:rsidRDefault="00F90BDC"/>
    <w:p w14:paraId="4D3962DB" w14:textId="77777777" w:rsidR="00F90BDC" w:rsidRDefault="00F90BDC">
      <w:r xmlns:w="http://schemas.openxmlformats.org/wordprocessingml/2006/main">
        <w:t xml:space="preserve">Elías er kominn og spádómarnir í kringum hann hafa ræst.</w:t>
      </w:r>
    </w:p>
    <w:p w14:paraId="2D9241A7" w14:textId="77777777" w:rsidR="00F90BDC" w:rsidRDefault="00F90BDC"/>
    <w:p w14:paraId="5EED7231" w14:textId="77777777" w:rsidR="00F90BDC" w:rsidRDefault="00F90BDC">
      <w:r xmlns:w="http://schemas.openxmlformats.org/wordprocessingml/2006/main">
        <w:t xml:space="preserve">1: Við verðum að vera trú orði Guðs, jafnvel þegar svo virðist sem hann hafi ekki staðið við loforð sitt.</w:t>
      </w:r>
    </w:p>
    <w:p w14:paraId="5642A96D" w14:textId="77777777" w:rsidR="00F90BDC" w:rsidRDefault="00F90BDC"/>
    <w:p w14:paraId="566A9C74" w14:textId="77777777" w:rsidR="00F90BDC" w:rsidRDefault="00F90BDC">
      <w:r xmlns:w="http://schemas.openxmlformats.org/wordprocessingml/2006/main">
        <w:t xml:space="preserve">2: Við verðum að treysta því að orð Guðs muni rætast á sínum tíma, sama hvað við sjáum í kringum okkur.</w:t>
      </w:r>
    </w:p>
    <w:p w14:paraId="5300F085" w14:textId="77777777" w:rsidR="00F90BDC" w:rsidRDefault="00F90BDC"/>
    <w:p w14:paraId="66180B1C" w14:textId="77777777" w:rsidR="00F90BDC" w:rsidRDefault="00F90BDC">
      <w:r xmlns:w="http://schemas.openxmlformats.org/wordprocessingml/2006/main">
        <w:t xml:space="preserve">1: Rómverjabréfið 4:17-21 - Loforð Guðs rætast þegar við trúum jafnvel þótt það sé ekki skynsamlegt.</w:t>
      </w:r>
    </w:p>
    <w:p w14:paraId="436F277C" w14:textId="77777777" w:rsidR="00F90BDC" w:rsidRDefault="00F90BDC"/>
    <w:p w14:paraId="1A4A929F" w14:textId="77777777" w:rsidR="00F90BDC" w:rsidRDefault="00F90BDC">
      <w:r xmlns:w="http://schemas.openxmlformats.org/wordprocessingml/2006/main">
        <w:t xml:space="preserve">2: Matteusarguðspjall 24:35 - Himinn og jörð kunna að líða undir lok en orð Guðs mun aldrei líða undir lok.</w:t>
      </w:r>
    </w:p>
    <w:p w14:paraId="39E797AF" w14:textId="77777777" w:rsidR="00F90BDC" w:rsidRDefault="00F90BDC"/>
    <w:p w14:paraId="04B2D7B7" w14:textId="77777777" w:rsidR="00F90BDC" w:rsidRDefault="00F90BDC">
      <w:r xmlns:w="http://schemas.openxmlformats.org/wordprocessingml/2006/main">
        <w:t xml:space="preserve">Markúsarguðspjall 9:14 Og er hann kom til lærisveina sinna, sá hann mikinn mannfjölda í kringum þá og fræðimenn spyrja þá.</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kom til að finna lærisveina sína umkringda miklum mannfjölda á meðan fræðimennirnir voru að spyrja þá.</w:t>
      </w:r>
    </w:p>
    <w:p w14:paraId="49F9C63B" w14:textId="77777777" w:rsidR="00F90BDC" w:rsidRDefault="00F90BDC"/>
    <w:p w14:paraId="0E36B06F" w14:textId="77777777" w:rsidR="00F90BDC" w:rsidRDefault="00F90BDC">
      <w:r xmlns:w="http://schemas.openxmlformats.org/wordprocessingml/2006/main">
        <w:t xml:space="preserve">1. Jesús kemur í kreppu: Hvernig á að bregðast við í trú</w:t>
      </w:r>
    </w:p>
    <w:p w14:paraId="631B547C" w14:textId="77777777" w:rsidR="00F90BDC" w:rsidRDefault="00F90BDC"/>
    <w:p w14:paraId="2A8501CC" w14:textId="77777777" w:rsidR="00F90BDC" w:rsidRDefault="00F90BDC">
      <w:r xmlns:w="http://schemas.openxmlformats.org/wordprocessingml/2006/main">
        <w:t xml:space="preserve">2. Standið fyrir því sem þú trúir: Dæmi lærisveinanna</w:t>
      </w:r>
    </w:p>
    <w:p w14:paraId="4BA2C667" w14:textId="77777777" w:rsidR="00F90BDC" w:rsidRDefault="00F90BDC"/>
    <w:p w14:paraId="3EA22859" w14:textId="77777777" w:rsidR="00F90BDC" w:rsidRDefault="00F90BDC">
      <w:r xmlns:w="http://schemas.openxmlformats.org/wordprocessingml/2006/main">
        <w:t xml:space="preserve">1. Matteusarguðspjall 16:24-25 - "Þá sagði Jesús við lærisveina sína: Ef einhver vill fylgja mér, afneiti hann sjálfum sér, taki kross sinn og fylgi mér. Því að hver sem vill bjarga lífi sínu mun missa. það, en hver sem týnir lífi sínu mín vegna mun finna það.'??</w:t>
      </w:r>
    </w:p>
    <w:p w14:paraId="6DF2AA62" w14:textId="77777777" w:rsidR="00F90BDC" w:rsidRDefault="00F90BDC"/>
    <w:p w14:paraId="117F5975" w14:textId="77777777" w:rsidR="00F90BDC" w:rsidRDefault="00F90BDC">
      <w:r xmlns:w="http://schemas.openxmlformats.org/wordprocessingml/2006/main">
        <w:t xml:space="preserve">2. Jóhannesarguðspjall 16:33 - "Þetta hef ég talað við yður, til þess að þér hafið frið í mér. Í heiminum munuð þér hafa þrenging, en verið hughraustir, ég hef sigrað heiminn.??</w:t>
      </w:r>
    </w:p>
    <w:p w14:paraId="5D9787B0" w14:textId="77777777" w:rsidR="00F90BDC" w:rsidRDefault="00F90BDC"/>
    <w:p w14:paraId="193D4EE5" w14:textId="77777777" w:rsidR="00F90BDC" w:rsidRDefault="00F90BDC">
      <w:r xmlns:w="http://schemas.openxmlformats.org/wordprocessingml/2006/main">
        <w:t xml:space="preserve">Markúsarguðspjall 9:15 Og þegar allt fólkið sá hann, undraðist það mjög, og hljóp til hans og heilsaði honum.</w:t>
      </w:r>
    </w:p>
    <w:p w14:paraId="60086681" w14:textId="77777777" w:rsidR="00F90BDC" w:rsidRDefault="00F90BDC"/>
    <w:p w14:paraId="3D514F5C" w14:textId="77777777" w:rsidR="00F90BDC" w:rsidRDefault="00F90BDC">
      <w:r xmlns:w="http://schemas.openxmlformats.org/wordprocessingml/2006/main">
        <w:t xml:space="preserve">Fólkið varð undrandi þegar það sá Jesú og hljóp til að heilsa honum.</w:t>
      </w:r>
    </w:p>
    <w:p w14:paraId="735E56DC" w14:textId="77777777" w:rsidR="00F90BDC" w:rsidRDefault="00F90BDC"/>
    <w:p w14:paraId="053718FB" w14:textId="77777777" w:rsidR="00F90BDC" w:rsidRDefault="00F90BDC">
      <w:r xmlns:w="http://schemas.openxmlformats.org/wordprocessingml/2006/main">
        <w:t xml:space="preserve">1. "Máttur Jesú, jafnvel í ljósi óvissu"</w:t>
      </w:r>
    </w:p>
    <w:p w14:paraId="2DC60DC2" w14:textId="77777777" w:rsidR="00F90BDC" w:rsidRDefault="00F90BDC"/>
    <w:p w14:paraId="220A8446" w14:textId="77777777" w:rsidR="00F90BDC" w:rsidRDefault="00F90BDC">
      <w:r xmlns:w="http://schemas.openxmlformats.org/wordprocessingml/2006/main">
        <w:t xml:space="preserve">2. "Jesús er verðugur lofs okkar"</w:t>
      </w:r>
    </w:p>
    <w:p w14:paraId="08813F22" w14:textId="77777777" w:rsidR="00F90BDC" w:rsidRDefault="00F90BDC"/>
    <w:p w14:paraId="615FBCB0" w14:textId="77777777" w:rsidR="00F90BDC" w:rsidRDefault="00F90BDC">
      <w:r xmlns:w="http://schemas.openxmlformats.org/wordprocessingml/2006/main">
        <w:t xml:space="preserve">1. Jóhannes 4:25-26 - ? </w:t>
      </w:r>
      <w:r xmlns:w="http://schemas.openxmlformats.org/wordprocessingml/2006/main">
        <w:rPr>
          <w:rFonts w:ascii="맑은 고딕 Semilight" w:hAnsi="맑은 고딕 Semilight"/>
        </w:rPr>
        <w:t xml:space="preserve">쏷 </w:t>
      </w:r>
      <w:r xmlns:w="http://schemas.openxmlformats.org/wordprocessingml/2006/main">
        <w:t xml:space="preserve">konan sagði við hann, ? </w:t>
      </w:r>
      <w:r xmlns:w="http://schemas.openxmlformats.org/wordprocessingml/2006/main">
        <w:rPr>
          <w:rFonts w:ascii="맑은 고딕 Semilight" w:hAnsi="맑은 고딕 Semilight"/>
        </w:rPr>
        <w:t xml:space="preserve">쁈 </w:t>
      </w:r>
      <w:r xmlns:w="http://schemas.openxmlformats.org/wordprocessingml/2006/main">
        <w:t xml:space="preserve">vita að Messías kemur (sá sem er kallaður Kristur). Þegar hann kemur mun hann segja okkur allt.??Jesús sagði við hana: ? </w:t>
      </w:r>
      <w:r xmlns:w="http://schemas.openxmlformats.org/wordprocessingml/2006/main">
        <w:rPr>
          <w:rFonts w:ascii="맑은 고딕 Semilight" w:hAnsi="맑은 고딕 Semilight"/>
        </w:rPr>
        <w:t xml:space="preserve">쁈 </w:t>
      </w:r>
      <w:r xmlns:w="http://schemas.openxmlformats.org/wordprocessingml/2006/main">
        <w:t xml:space="preserve">hver talar við þig er hann.?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Lúkas 8:48 - ? </w:t>
      </w:r>
      <w:r xmlns:w="http://schemas.openxmlformats.org/wordprocessingml/2006/main">
        <w:rPr>
          <w:rFonts w:ascii="맑은 고딕 Semilight" w:hAnsi="맑은 고딕 Semilight"/>
        </w:rPr>
        <w:t xml:space="preserve">Og </w:t>
      </w:r>
      <w:r xmlns:w="http://schemas.openxmlformats.org/wordprocessingml/2006/main">
        <w:t xml:space="preserve">sagði hann við hana: ? </w:t>
      </w:r>
      <w:r xmlns:w="http://schemas.openxmlformats.org/wordprocessingml/2006/main">
        <w:rPr>
          <w:rFonts w:ascii="맑은 고딕 Semilight" w:hAnsi="맑은 고딕 Semilight"/>
        </w:rPr>
        <w:t xml:space="preserve">쁃 </w:t>
      </w:r>
      <w:r xmlns:w="http://schemas.openxmlformats.org/wordprocessingml/2006/main">
        <w:t xml:space="preserve">dóttir, trú þín hefur gert þig heilan; farðu í friði.?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Markúsarguðspjall 9:16 Og hann spurði fræðimennina: "Hvað spyrjið þér við þá?</w:t>
      </w:r>
    </w:p>
    <w:p w14:paraId="4152D8F6" w14:textId="77777777" w:rsidR="00F90BDC" w:rsidRDefault="00F90BDC"/>
    <w:p w14:paraId="225A3786" w14:textId="77777777" w:rsidR="00F90BDC" w:rsidRDefault="00F90BDC">
      <w:r xmlns:w="http://schemas.openxmlformats.org/wordprocessingml/2006/main">
        <w:t xml:space="preserve">Fræðimennirnir spurðu Jesú spurningar.</w:t>
      </w:r>
    </w:p>
    <w:p w14:paraId="7A10E791" w14:textId="77777777" w:rsidR="00F90BDC" w:rsidRDefault="00F90BDC"/>
    <w:p w14:paraId="7590A859" w14:textId="77777777" w:rsidR="00F90BDC" w:rsidRDefault="00F90BDC">
      <w:r xmlns:w="http://schemas.openxmlformats.org/wordprocessingml/2006/main">
        <w:t xml:space="preserve">1: Við verðum alltaf að vera reiðubúin að spyrja Jesú spurninga.</w:t>
      </w:r>
    </w:p>
    <w:p w14:paraId="49975624" w14:textId="77777777" w:rsidR="00F90BDC" w:rsidRDefault="00F90BDC"/>
    <w:p w14:paraId="4DD08E00" w14:textId="77777777" w:rsidR="00F90BDC" w:rsidRDefault="00F90BDC">
      <w:r xmlns:w="http://schemas.openxmlformats.org/wordprocessingml/2006/main">
        <w:t xml:space="preserve">2: Við verðum að vera fús til að leita visku frá Jesú.</w:t>
      </w:r>
    </w:p>
    <w:p w14:paraId="54E4778E" w14:textId="77777777" w:rsidR="00F90BDC" w:rsidRDefault="00F90BDC"/>
    <w:p w14:paraId="5BCB6F75" w14:textId="77777777" w:rsidR="00F90BDC" w:rsidRDefault="00F90BDC">
      <w:r xmlns:w="http://schemas.openxmlformats.org/wordprocessingml/2006/main">
        <w:t xml:space="preserve">1: Jakobsbréfið 1:5 - ? </w:t>
      </w:r>
      <w:r xmlns:w="http://schemas.openxmlformats.org/wordprocessingml/2006/main">
        <w:rPr>
          <w:rFonts w:ascii="맑은 고딕 Semilight" w:hAnsi="맑은 고딕 Semilight"/>
        </w:rPr>
        <w:t xml:space="preserve">Ef </w:t>
      </w:r>
      <w:r xmlns:w="http://schemas.openxmlformats.org/wordprocessingml/2006/main">
        <w:t xml:space="preserve">einhvern yðar skortir visku, biðji hann Guð, sem gefur öllum örlátlega án smánar, og honum mun gefast.??</w:t>
      </w:r>
    </w:p>
    <w:p w14:paraId="267FB26C" w14:textId="77777777" w:rsidR="00F90BDC" w:rsidRDefault="00F90BDC"/>
    <w:p w14:paraId="0BECA7B0" w14:textId="77777777" w:rsidR="00F90BDC" w:rsidRDefault="00F90BDC">
      <w:r xmlns:w="http://schemas.openxmlformats.org/wordprocessingml/2006/main">
        <w:t xml:space="preserve">2: Sálmur 27:8 - ? </w:t>
      </w:r>
      <w:r xmlns:w="http://schemas.openxmlformats.org/wordprocessingml/2006/main">
        <w:rPr>
          <w:rFonts w:ascii="맑은 고딕 Semilight" w:hAnsi="맑은 고딕 Semilight"/>
        </w:rPr>
        <w:t xml:space="preserve">쏮 </w:t>
      </w:r>
      <w:r xmlns:w="http://schemas.openxmlformats.org/wordprocessingml/2006/main">
        <w:t xml:space="preserve">y hjartað segir um þig, ? </w:t>
      </w:r>
      <w:r xmlns:w="http://schemas.openxmlformats.org/wordprocessingml/2006/main">
        <w:rPr>
          <w:rFonts w:ascii="맑은 고딕 Semilight" w:hAnsi="맑은 고딕 Semilight"/>
        </w:rPr>
        <w:t xml:space="preserve">쏶 </w:t>
      </w:r>
      <w:r xmlns:w="http://schemas.openxmlformats.org/wordprocessingml/2006/main">
        <w:t xml:space="preserve">eek andlit hans!??Andlit þitt, Drottinn, leita ég.??</w:t>
      </w:r>
    </w:p>
    <w:p w14:paraId="10E9C53C" w14:textId="77777777" w:rsidR="00F90BDC" w:rsidRDefault="00F90BDC"/>
    <w:p w14:paraId="73404E68" w14:textId="77777777" w:rsidR="00F90BDC" w:rsidRDefault="00F90BDC">
      <w:r xmlns:w="http://schemas.openxmlformats.org/wordprocessingml/2006/main">
        <w:t xml:space="preserve">Markúsarguðspjall 9:17 Og einn úr mannfjöldanum svaraði og sagði: "Meistari, ég hef fært til þín son minn, sem hefur mállausan anda.</w:t>
      </w:r>
    </w:p>
    <w:p w14:paraId="050CF428" w14:textId="77777777" w:rsidR="00F90BDC" w:rsidRDefault="00F90BDC"/>
    <w:p w14:paraId="5CFF461F" w14:textId="77777777" w:rsidR="00F90BDC" w:rsidRDefault="00F90BDC">
      <w:r xmlns:w="http://schemas.openxmlformats.org/wordprocessingml/2006/main">
        <w:t xml:space="preserve">Faðir færir son sinn, sem hefur mállausan anda, til Jesú til lækninga.</w:t>
      </w:r>
    </w:p>
    <w:p w14:paraId="4831F7D1" w14:textId="77777777" w:rsidR="00F90BDC" w:rsidRDefault="00F90BDC"/>
    <w:p w14:paraId="3FFCDDA0" w14:textId="77777777" w:rsidR="00F90BDC" w:rsidRDefault="00F90BDC">
      <w:r xmlns:w="http://schemas.openxmlformats.org/wordprocessingml/2006/main">
        <w:t xml:space="preserve">1. Kraftur trúarinnar: Hvernig Jesús getur læknað baráttu okkar</w:t>
      </w:r>
    </w:p>
    <w:p w14:paraId="62CF0EA7" w14:textId="77777777" w:rsidR="00F90BDC" w:rsidRDefault="00F90BDC"/>
    <w:p w14:paraId="3C71FA1B" w14:textId="77777777" w:rsidR="00F90BDC" w:rsidRDefault="00F90BDC">
      <w:r xmlns:w="http://schemas.openxmlformats.org/wordprocessingml/2006/main">
        <w:t xml:space="preserve">2. Að treysta á Guð: Að treysta á Drottin fyrir kraftaverk</w:t>
      </w:r>
    </w:p>
    <w:p w14:paraId="7B94A4B0" w14:textId="77777777" w:rsidR="00F90BDC" w:rsidRDefault="00F90BDC"/>
    <w:p w14:paraId="107EEDB3" w14:textId="77777777" w:rsidR="00F90BDC" w:rsidRDefault="00F90BDC">
      <w:r xmlns:w="http://schemas.openxmlformats.org/wordprocessingml/2006/main">
        <w:t xml:space="preserve">1. Matteusarguðspjall 17:15-20 - Jesús læknaði dreng með illa anda</w:t>
      </w:r>
    </w:p>
    <w:p w14:paraId="7071A5F2" w14:textId="77777777" w:rsidR="00F90BDC" w:rsidRDefault="00F90BDC"/>
    <w:p w14:paraId="52F81E6A" w14:textId="77777777" w:rsidR="00F90BDC" w:rsidRDefault="00F90BDC">
      <w:r xmlns:w="http://schemas.openxmlformats.org/wordprocessingml/2006/main">
        <w:t xml:space="preserve">2. Lúkasarguðspjall 8:26-39 - Jesús lægir storm og læknar illan anda</w:t>
      </w:r>
    </w:p>
    <w:p w14:paraId="13B398C2" w14:textId="77777777" w:rsidR="00F90BDC" w:rsidRDefault="00F90BDC"/>
    <w:p w14:paraId="6BF8128E" w14:textId="77777777" w:rsidR="00F90BDC" w:rsidRDefault="00F90BDC">
      <w:r xmlns:w="http://schemas.openxmlformats.org/wordprocessingml/2006/main">
        <w:t xml:space="preserve">Markúsarguðspjall 9:18 Og hvar sem hann tekur hann, þá rífur hann hann, og hann froðufellir og gnístir tönnum og grenjar, og ég sagði við lærisveina þína, að þeir skyldu reka hann út. og þeir gátu það ekki.</w:t>
      </w:r>
    </w:p>
    <w:p w14:paraId="26ECC7C0" w14:textId="77777777" w:rsidR="00F90BDC" w:rsidRDefault="00F90BDC"/>
    <w:p w14:paraId="64B7D575" w14:textId="77777777" w:rsidR="00F90BDC" w:rsidRDefault="00F90BDC">
      <w:r xmlns:w="http://schemas.openxmlformats.org/wordprocessingml/2006/main">
        <w:t xml:space="preserve">Lærisveinar Jesú gátu ekki rekið illan anda úr manni, svo Jesús greip inn í og rak sjálfur djöfulinn út.</w:t>
      </w:r>
    </w:p>
    <w:p w14:paraId="7B84D8FE" w14:textId="77777777" w:rsidR="00F90BDC" w:rsidRDefault="00F90BDC"/>
    <w:p w14:paraId="32859344" w14:textId="77777777" w:rsidR="00F90BDC" w:rsidRDefault="00F90BDC">
      <w:r xmlns:w="http://schemas.openxmlformats.org/wordprocessingml/2006/main">
        <w:t xml:space="preserve">1. Við getum treyst á Jesú þegar við stöndum frammi fyrir erfiðleikum umfram okkar eigin mátt.</w:t>
      </w:r>
    </w:p>
    <w:p w14:paraId="496F6F72" w14:textId="77777777" w:rsidR="00F90BDC" w:rsidRDefault="00F90BDC"/>
    <w:p w14:paraId="531336CA" w14:textId="77777777" w:rsidR="00F90BDC" w:rsidRDefault="00F90BDC">
      <w:r xmlns:w="http://schemas.openxmlformats.org/wordprocessingml/2006/main">
        <w:t xml:space="preserve">2. Við verðum að treysta á trú okkar og kraft Jesú til að sigrast á hindrunum.</w:t>
      </w:r>
    </w:p>
    <w:p w14:paraId="2329BD13" w14:textId="77777777" w:rsidR="00F90BDC" w:rsidRDefault="00F90BDC"/>
    <w:p w14:paraId="134745A4" w14:textId="77777777" w:rsidR="00F90BDC" w:rsidRDefault="00F90BDC">
      <w:r xmlns:w="http://schemas.openxmlformats.org/wordprocessingml/2006/main">
        <w:t xml:space="preserve">1. Matteusarguðspjall 17:18-20 - Jesús viðurkennir vanhæfni lærisveinanna til að reka út djöfulinn og útskýrir að það sé vegna skorts á trú.</w:t>
      </w:r>
    </w:p>
    <w:p w14:paraId="30475FD9" w14:textId="77777777" w:rsidR="00F90BDC" w:rsidRDefault="00F90BDC"/>
    <w:p w14:paraId="3D34D54F" w14:textId="77777777" w:rsidR="00F90BDC" w:rsidRDefault="00F90BDC">
      <w:r xmlns:w="http://schemas.openxmlformats.org/wordprocessingml/2006/main">
        <w:t xml:space="preserve">2. Hebreabréfið 4:15-16 - Jesús er miskunnsamur æðsti prestur sem skilur veikleika okkar og biður fyrir okkar hönd.</w:t>
      </w:r>
    </w:p>
    <w:p w14:paraId="2EE80A7F" w14:textId="77777777" w:rsidR="00F90BDC" w:rsidRDefault="00F90BDC"/>
    <w:p w14:paraId="16E778F7" w14:textId="77777777" w:rsidR="00F90BDC" w:rsidRDefault="00F90BDC">
      <w:r xmlns:w="http://schemas.openxmlformats.org/wordprocessingml/2006/main">
        <w:t xml:space="preserve">Markúsarguðspjall 9:19 Hann svaraði honum og sagði: Ó trúlausa kynslóð, hversu lengi á ég að vera hjá yður? hversu lengi á ég að þola þig? komdu með hann til mín.</w:t>
      </w:r>
    </w:p>
    <w:p w14:paraId="49185281" w14:textId="77777777" w:rsidR="00F90BDC" w:rsidRDefault="00F90BDC"/>
    <w:p w14:paraId="4521F03C" w14:textId="77777777" w:rsidR="00F90BDC" w:rsidRDefault="00F90BDC">
      <w:r xmlns:w="http://schemas.openxmlformats.org/wordprocessingml/2006/main">
        <w:t xml:space="preserve">Jesús lýsir gremju sinni með trúlausu kynslóðinni sem hann er að prédika fyrir, og segir þeim að koma með barnið með óhreina anda til hans.</w:t>
      </w:r>
    </w:p>
    <w:p w14:paraId="420A11AD" w14:textId="77777777" w:rsidR="00F90BDC" w:rsidRDefault="00F90BDC"/>
    <w:p w14:paraId="1754F88F" w14:textId="77777777" w:rsidR="00F90BDC" w:rsidRDefault="00F90BDC">
      <w:r xmlns:w="http://schemas.openxmlformats.org/wordprocessingml/2006/main">
        <w:t xml:space="preserve">1. Hin trúlausa kynslóð: hvers vegna skortur á trú á meðal okkar?</w:t>
      </w:r>
    </w:p>
    <w:p w14:paraId="31D05034" w14:textId="77777777" w:rsidR="00F90BDC" w:rsidRDefault="00F90BDC"/>
    <w:p w14:paraId="1FA1B4F5" w14:textId="77777777" w:rsidR="00F90BDC" w:rsidRDefault="00F90BDC">
      <w:r xmlns:w="http://schemas.openxmlformats.org/wordprocessingml/2006/main">
        <w:t xml:space="preserve">2. Kraftur Jesú: hvers vegna við ættum að bera byrðar okkar til hans.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17:14-20 - Samtal Jesú við lærisveinana um trú.</w:t>
      </w:r>
    </w:p>
    <w:p w14:paraId="0D8DCBDD" w14:textId="77777777" w:rsidR="00F90BDC" w:rsidRDefault="00F90BDC"/>
    <w:p w14:paraId="13D29E7A" w14:textId="77777777" w:rsidR="00F90BDC" w:rsidRDefault="00F90BDC">
      <w:r xmlns:w="http://schemas.openxmlformats.org/wordprocessingml/2006/main">
        <w:t xml:space="preserve">2. Hebreabréfið 11:1 - "Trúin er fullvissa um það sem menn vona, sannfæring um það sem ekki er séð."</w:t>
      </w:r>
    </w:p>
    <w:p w14:paraId="121662D9" w14:textId="77777777" w:rsidR="00F90BDC" w:rsidRDefault="00F90BDC"/>
    <w:p w14:paraId="7FDADEF8" w14:textId="77777777" w:rsidR="00F90BDC" w:rsidRDefault="00F90BDC">
      <w:r xmlns:w="http://schemas.openxmlformats.org/wordprocessingml/2006/main">
        <w:t xml:space="preserve">Markúsarguðspjall 9:20 Og þeir færðu hann til hans, og þegar hann sá hann, táraði andinn hann jafnskjótt. og hann féll til jarðar og velti sér froðufellandi.</w:t>
      </w:r>
    </w:p>
    <w:p w14:paraId="0AA8BC85" w14:textId="77777777" w:rsidR="00F90BDC" w:rsidRDefault="00F90BDC"/>
    <w:p w14:paraId="0654E781" w14:textId="77777777" w:rsidR="00F90BDC" w:rsidRDefault="00F90BDC">
      <w:r xmlns:w="http://schemas.openxmlformats.org/wordprocessingml/2006/main">
        <w:t xml:space="preserve">Drengurinn var færður til Jesú og þegar hann sá hann réðst andinn þegar á hann og hann féll til jarðar og froðufelldi.</w:t>
      </w:r>
    </w:p>
    <w:p w14:paraId="0241E149" w14:textId="77777777" w:rsidR="00F90BDC" w:rsidRDefault="00F90BDC"/>
    <w:p w14:paraId="346C6172" w14:textId="77777777" w:rsidR="00F90BDC" w:rsidRDefault="00F90BDC">
      <w:r xmlns:w="http://schemas.openxmlformats.org/wordprocessingml/2006/main">
        <w:t xml:space="preserve">1. Kraftur Guðs yfir djöfullegum athöfnum</w:t>
      </w:r>
    </w:p>
    <w:p w14:paraId="3CE32789" w14:textId="77777777" w:rsidR="00F90BDC" w:rsidRDefault="00F90BDC"/>
    <w:p w14:paraId="71708A6F" w14:textId="77777777" w:rsidR="00F90BDC" w:rsidRDefault="00F90BDC">
      <w:r xmlns:w="http://schemas.openxmlformats.org/wordprocessingml/2006/main">
        <w:t xml:space="preserve">2. Kraftaverk þjónustu Jesú</w:t>
      </w:r>
    </w:p>
    <w:p w14:paraId="057BB219" w14:textId="77777777" w:rsidR="00F90BDC" w:rsidRDefault="00F90BDC"/>
    <w:p w14:paraId="756C209A" w14:textId="77777777" w:rsidR="00F90BDC" w:rsidRDefault="00F90BDC">
      <w:r xmlns:w="http://schemas.openxmlformats.org/wordprocessingml/2006/main">
        <w:t xml:space="preserve">1. Matteusarguðspjall 8:16 - Þegar kvölda tók, voru margir haldnir illum öndum leiddir til Jesú, og hann rak út andana með orði.</w:t>
      </w:r>
    </w:p>
    <w:p w14:paraId="502BA4A3" w14:textId="77777777" w:rsidR="00F90BDC" w:rsidRDefault="00F90BDC"/>
    <w:p w14:paraId="3557E23F" w14:textId="77777777" w:rsidR="00F90BDC" w:rsidRDefault="00F90BDC">
      <w:r xmlns:w="http://schemas.openxmlformats.org/wordprocessingml/2006/main">
        <w:t xml:space="preserve">2. Lúkasarguðspjall 4:35 - Jesús ávítaði illan andann, og hann fór út úr manninum, og hann læknaðist frá þeirri stundu.</w:t>
      </w:r>
    </w:p>
    <w:p w14:paraId="078F6D59" w14:textId="77777777" w:rsidR="00F90BDC" w:rsidRDefault="00F90BDC"/>
    <w:p w14:paraId="2462965F" w14:textId="77777777" w:rsidR="00F90BDC" w:rsidRDefault="00F90BDC">
      <w:r xmlns:w="http://schemas.openxmlformats.org/wordprocessingml/2006/main">
        <w:t xml:space="preserve">Markúsarguðspjall 9:21 Og hann spurði föður sinn: "Hversu langt er síðan þetta kom til hans?" Og hann sagði: Af barni.</w:t>
      </w:r>
    </w:p>
    <w:p w14:paraId="752F8656" w14:textId="77777777" w:rsidR="00F90BDC" w:rsidRDefault="00F90BDC"/>
    <w:p w14:paraId="3B418A8D" w14:textId="77777777" w:rsidR="00F90BDC" w:rsidRDefault="00F90BDC">
      <w:r xmlns:w="http://schemas.openxmlformats.org/wordprocessingml/2006/main">
        <w:t xml:space="preserve">Faðir spurði Jesú hversu lengi sonur hans hefði þjáðst af sjúkdómi, sem faðirinn svaraði að það hefði verið síðan hann var barn.</w:t>
      </w:r>
    </w:p>
    <w:p w14:paraId="5C6D200F" w14:textId="77777777" w:rsidR="00F90BDC" w:rsidRDefault="00F90BDC"/>
    <w:p w14:paraId="6173BB4F" w14:textId="77777777" w:rsidR="00F90BDC" w:rsidRDefault="00F90BDC">
      <w:r xmlns:w="http://schemas.openxmlformats.org/wordprocessingml/2006/main">
        <w:t xml:space="preserve">1. Kraftur trúarinnar: Hvernig Jesús læknar sjúka</w:t>
      </w:r>
    </w:p>
    <w:p w14:paraId="2FE5BA10" w14:textId="77777777" w:rsidR="00F90BDC" w:rsidRDefault="00F90BDC"/>
    <w:p w14:paraId="1B1FD507" w14:textId="77777777" w:rsidR="00F90BDC" w:rsidRDefault="00F90BDC">
      <w:r xmlns:w="http://schemas.openxmlformats.org/wordprocessingml/2006/main">
        <w:t xml:space="preserve">2. Blessanir þolinmæðinnar: Að treysta á Guð á erfiðleikatímum</w:t>
      </w:r>
    </w:p>
    <w:p w14:paraId="2F3C1F86" w14:textId="77777777" w:rsidR="00F90BDC" w:rsidRDefault="00F90BDC"/>
    <w:p w14:paraId="30921113" w14:textId="77777777" w:rsidR="00F90BDC" w:rsidRDefault="00F90BDC">
      <w:r xmlns:w="http://schemas.openxmlformats.org/wordprocessingml/2006/main">
        <w:t xml:space="preserve">1. Matteusarguðspjall 17:20 - Því að sannlega segi ég yður: Ef þér hafið trú eins og sinnepskorn, munuð þér segja við þetta fjall: ? </w:t>
      </w:r>
      <w:r xmlns:w="http://schemas.openxmlformats.org/wordprocessingml/2006/main">
        <w:rPr>
          <w:rFonts w:ascii="맑은 고딕 Semilight" w:hAnsi="맑은 고딕 Semilight"/>
        </w:rPr>
        <w:t xml:space="preserve">Ég </w:t>
      </w:r>
      <w:r xmlns:w="http://schemas.openxmlformats.org/wordprocessingml/2006/main">
        <w:t xml:space="preserve">fer héðan og þangað,??og það mun hreyfast og ekkert verður ómögulegt fyrir þig.</w:t>
      </w:r>
    </w:p>
    <w:p w14:paraId="6EA5E4FC" w14:textId="77777777" w:rsidR="00F90BDC" w:rsidRDefault="00F90BDC"/>
    <w:p w14:paraId="6D4E84A4" w14:textId="77777777" w:rsidR="00F90BDC" w:rsidRDefault="00F90BDC">
      <w:r xmlns:w="http://schemas.openxmlformats.org/wordprocessingml/2006/main">
        <w:t xml:space="preserve">2. Jakobsbréfið 5:7-11 -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 Nurrið ekki hver á annan, bræður, svo að þér verðið ekki dæmdir. sjá, dómarinn stendur við dyrnar. Sem dæmi um þjáningu og þolinmæði, bræður, tökum spámennina sem töluðu í nafni Drottins. Sjá, við lítum á þá blessaða sem voru staðfastir. Þú hefur heyrt um staðfestu Jobs og þú hefur séð fyrirætlun Drottins, hvernig Drottinn er miskunnsamur og miskunnsamur.</w:t>
      </w:r>
    </w:p>
    <w:p w14:paraId="78437366" w14:textId="77777777" w:rsidR="00F90BDC" w:rsidRDefault="00F90BDC"/>
    <w:p w14:paraId="4EAEF894" w14:textId="77777777" w:rsidR="00F90BDC" w:rsidRDefault="00F90BDC">
      <w:r xmlns:w="http://schemas.openxmlformats.org/wordprocessingml/2006/main">
        <w:t xml:space="preserve">Markúsarguðspjall 9:22 Og oft hefur það varpað honum í eld og í vötnin til að tortíma honum, en ef þú getur eitthvað, þá miskunna þú oss og hjálpaðu okkur.</w:t>
      </w:r>
    </w:p>
    <w:p w14:paraId="29832E98" w14:textId="77777777" w:rsidR="00F90BDC" w:rsidRDefault="00F90BDC"/>
    <w:p w14:paraId="289F351E" w14:textId="77777777" w:rsidR="00F90BDC" w:rsidRDefault="00F90BDC">
      <w:r xmlns:w="http://schemas.openxmlformats.org/wordprocessingml/2006/main">
        <w:t xml:space="preserve">Þessi texti segir frá föður sem er að biðja Jesú um að hjálpa syni sínum sem er haldinn illum anda.</w:t>
      </w:r>
    </w:p>
    <w:p w14:paraId="7EC586B4" w14:textId="77777777" w:rsidR="00F90BDC" w:rsidRDefault="00F90BDC"/>
    <w:p w14:paraId="7ACD9A2D" w14:textId="77777777" w:rsidR="00F90BDC" w:rsidRDefault="00F90BDC">
      <w:r xmlns:w="http://schemas.openxmlformats.org/wordprocessingml/2006/main">
        <w:t xml:space="preserve">1. Samúð Guðs og kraftur: Að læra að treysta á styrk Drottins</w:t>
      </w:r>
    </w:p>
    <w:p w14:paraId="3CA0BB0A" w14:textId="77777777" w:rsidR="00F90BDC" w:rsidRDefault="00F90BDC"/>
    <w:p w14:paraId="7D3450DC" w14:textId="77777777" w:rsidR="00F90BDC" w:rsidRDefault="00F90BDC">
      <w:r xmlns:w="http://schemas.openxmlformats.org/wordprocessingml/2006/main">
        <w:t xml:space="preserve">2. Að sigrast á mótlæti: Að finna von á erfiðum tímum</w:t>
      </w:r>
    </w:p>
    <w:p w14:paraId="5B0F0D25" w14:textId="77777777" w:rsidR="00F90BDC" w:rsidRDefault="00F90BDC"/>
    <w:p w14:paraId="6B781CC8"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8:28 - "Og vér vitum, að þeim sem elska Guð samverkar allt til góðs, þeim sem kallaðir eru samkvæmt ásetningi hans."</w:t>
      </w:r>
    </w:p>
    <w:p w14:paraId="5A958EC4" w14:textId="77777777" w:rsidR="00F90BDC" w:rsidRDefault="00F90BDC"/>
    <w:p w14:paraId="3692DFC1" w14:textId="77777777" w:rsidR="00F90BDC" w:rsidRDefault="00F90BDC">
      <w:r xmlns:w="http://schemas.openxmlformats.org/wordprocessingml/2006/main">
        <w:t xml:space="preserve">Markúsarguðspjall 9:23 Jesús sagði við hann: Ef þú getur trúað, þá er allt mögulegt þeim sem trúir.</w:t>
      </w:r>
    </w:p>
    <w:p w14:paraId="3B9EADD4" w14:textId="77777777" w:rsidR="00F90BDC" w:rsidRDefault="00F90BDC"/>
    <w:p w14:paraId="517F7921" w14:textId="77777777" w:rsidR="00F90BDC" w:rsidRDefault="00F90BDC">
      <w:r xmlns:w="http://schemas.openxmlformats.org/wordprocessingml/2006/main">
        <w:t xml:space="preserve">Kraftur trúar og trúar á Jesú Krist getur gert kraftaverk.</w:t>
      </w:r>
    </w:p>
    <w:p w14:paraId="2256BC09" w14:textId="77777777" w:rsidR="00F90BDC" w:rsidRDefault="00F90BDC"/>
    <w:p w14:paraId="74785EF6" w14:textId="77777777" w:rsidR="00F90BDC" w:rsidRDefault="00F90BDC">
      <w:r xmlns:w="http://schemas.openxmlformats.org/wordprocessingml/2006/main">
        <w:t xml:space="preserve">1: Trúin á Jesú er lykillinn að því að opna alla möguleika.</w:t>
      </w:r>
    </w:p>
    <w:p w14:paraId="48DFFE53" w14:textId="77777777" w:rsidR="00F90BDC" w:rsidRDefault="00F90BDC"/>
    <w:p w14:paraId="542C92D6" w14:textId="77777777" w:rsidR="00F90BDC" w:rsidRDefault="00F90BDC">
      <w:r xmlns:w="http://schemas.openxmlformats.org/wordprocessingml/2006/main">
        <w:t xml:space="preserve">2: Trúðu á Jesú og þú munt geta náð hverju sem er.</w:t>
      </w:r>
    </w:p>
    <w:p w14:paraId="4D0A1008" w14:textId="77777777" w:rsidR="00F90BDC" w:rsidRDefault="00F90BDC"/>
    <w:p w14:paraId="1615D927" w14:textId="77777777" w:rsidR="00F90BDC" w:rsidRDefault="00F90BDC">
      <w:r xmlns:w="http://schemas.openxmlformats.org/wordprocessingml/2006/main">
        <w:t xml:space="preserve">1: Hebreabréfið 11:1 - "Trúin er fastur grundvöllur þess sem menn vona, sönnun þess sem ekki sést."</w:t>
      </w:r>
    </w:p>
    <w:p w14:paraId="5F386344" w14:textId="77777777" w:rsidR="00F90BDC" w:rsidRDefault="00F90BDC"/>
    <w:p w14:paraId="11450717" w14:textId="77777777" w:rsidR="00F90BDC" w:rsidRDefault="00F90BDC">
      <w:r xmlns:w="http://schemas.openxmlformats.org/wordprocessingml/2006/main">
        <w:t xml:space="preserve">2: Jóhannesarguðspjall 14:12-14 - „Sannlega, sannlega segi ég yður: Sá sem trúir á mig, mun einnig gjöra verkin, sem ég gjöri, og meiri verk en þessi mun hann gera, því að ég fer til föður míns. . Og hvað sem þér biðjið í mínu nafni, það mun ég gjöra, svo að faðirinn verði vegsamlegur í syninum. Ef þér biðjið um nokkurs í mínu nafni, mun ég gjöra það."</w:t>
      </w:r>
    </w:p>
    <w:p w14:paraId="202DB99A" w14:textId="77777777" w:rsidR="00F90BDC" w:rsidRDefault="00F90BDC"/>
    <w:p w14:paraId="1535FDEC" w14:textId="77777777" w:rsidR="00F90BDC" w:rsidRDefault="00F90BDC">
      <w:r xmlns:w="http://schemas.openxmlformats.org/wordprocessingml/2006/main">
        <w:t xml:space="preserve">Markúsarguðspjall 9:24 Og þegar í stað hrópaði faðir barnsins og sagði með tárum: ,,Drottinn, ég trúi! hjálpa þú vantrú minni.</w:t>
      </w:r>
    </w:p>
    <w:p w14:paraId="535B0A52" w14:textId="77777777" w:rsidR="00F90BDC" w:rsidRDefault="00F90BDC"/>
    <w:p w14:paraId="66A7BF7B" w14:textId="77777777" w:rsidR="00F90BDC" w:rsidRDefault="00F90BDC">
      <w:r xmlns:w="http://schemas.openxmlformats.org/wordprocessingml/2006/main">
        <w:t xml:space="preserve">Faðir barnsins í Mark 9:24 tjáir trú sína og biður um hjálp í vantrú sinni.</w:t>
      </w:r>
    </w:p>
    <w:p w14:paraId="4C69CDC4" w14:textId="77777777" w:rsidR="00F90BDC" w:rsidRDefault="00F90BDC"/>
    <w:p w14:paraId="1207AA41" w14:textId="77777777" w:rsidR="00F90BDC" w:rsidRDefault="00F90BDC">
      <w:r xmlns:w="http://schemas.openxmlformats.org/wordprocessingml/2006/main">
        <w:t xml:space="preserve">1. Treystu á Guð: Ákall föðurins um hjálp</w:t>
      </w:r>
    </w:p>
    <w:p w14:paraId="4B1B2F1E" w14:textId="77777777" w:rsidR="00F90BDC" w:rsidRDefault="00F90BDC"/>
    <w:p w14:paraId="6CEB71E1" w14:textId="77777777" w:rsidR="00F90BDC" w:rsidRDefault="00F90BDC">
      <w:r xmlns:w="http://schemas.openxmlformats.org/wordprocessingml/2006/main">
        <w:t xml:space="preserve">2. Að þekkja muninn á trú og vantrú</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10:17 - Trúin kemur því af því að heyra og að heyra í orði Krists.</w:t>
      </w:r>
    </w:p>
    <w:p w14:paraId="1A2AAEEC" w14:textId="77777777" w:rsidR="00F90BDC" w:rsidRDefault="00F90BDC"/>
    <w:p w14:paraId="72854B41" w14:textId="77777777" w:rsidR="00F90BDC" w:rsidRDefault="00F90BDC">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14:paraId="7EA4ED4D" w14:textId="77777777" w:rsidR="00F90BDC" w:rsidRDefault="00F90BDC"/>
    <w:p w14:paraId="1830AA5F" w14:textId="77777777" w:rsidR="00F90BDC" w:rsidRDefault="00F90BDC">
      <w:r xmlns:w="http://schemas.openxmlformats.org/wordprocessingml/2006/main">
        <w:t xml:space="preserve">Markúsarguðspjall 9:25 Þegar Jesús sá, að fólkið kom hlaupandi saman, ávítaði hann illa andann og sagði við hann: "Þú mállausi og heyrnarlausi andi, ég býð þér, far út úr honum og far ekki framar inn í hann."</w:t>
      </w:r>
    </w:p>
    <w:p w14:paraId="1E04BAAE" w14:textId="77777777" w:rsidR="00F90BDC" w:rsidRDefault="00F90BDC"/>
    <w:p w14:paraId="367A7995" w14:textId="77777777" w:rsidR="00F90BDC" w:rsidRDefault="00F90BDC">
      <w:r xmlns:w="http://schemas.openxmlformats.org/wordprocessingml/2006/main">
        <w:t xml:space="preserve">Jesús sá mannfjöldann og ávítaði vondan anda og bauð honum að yfirgefa manninn og koma aldrei aftur.</w:t>
      </w:r>
    </w:p>
    <w:p w14:paraId="139710D7" w14:textId="77777777" w:rsidR="00F90BDC" w:rsidRDefault="00F90BDC"/>
    <w:p w14:paraId="256DB510" w14:textId="77777777" w:rsidR="00F90BDC" w:rsidRDefault="00F90BDC">
      <w:r xmlns:w="http://schemas.openxmlformats.org/wordprocessingml/2006/main">
        <w:t xml:space="preserve">1. Kraftur Krists: Hvernig Jesús sigraði mátt myrkursins</w:t>
      </w:r>
    </w:p>
    <w:p w14:paraId="7CC8000C" w14:textId="77777777" w:rsidR="00F90BDC" w:rsidRDefault="00F90BDC"/>
    <w:p w14:paraId="1FB6D960" w14:textId="77777777" w:rsidR="00F90BDC" w:rsidRDefault="00F90BDC">
      <w:r xmlns:w="http://schemas.openxmlformats.org/wordprocessingml/2006/main">
        <w:t xml:space="preserve">2. Vald Jesú: Að krefjast sigurs okkar í gegnum hann</w:t>
      </w:r>
    </w:p>
    <w:p w14:paraId="44BE0C05" w14:textId="77777777" w:rsidR="00F90BDC" w:rsidRDefault="00F90BDC"/>
    <w:p w14:paraId="49DFF4FB" w14:textId="77777777" w:rsidR="00F90BDC" w:rsidRDefault="00F90BDC">
      <w:r xmlns:w="http://schemas.openxmlformats.org/wordprocessingml/2006/main">
        <w:t xml:space="preserve">1. Jóhannesarguðspjall 16:33 - "Þetta hef ég sagt yður, til þess að þér hafið frið í mér. Í heiminum munuð þér hafa þrengingu. En hugsið ykkur, ég hef sigrað heiminn.??</w:t>
      </w:r>
    </w:p>
    <w:p w14:paraId="2FC620DE" w14:textId="77777777" w:rsidR="00F90BDC" w:rsidRDefault="00F90BDC"/>
    <w:p w14:paraId="5EE7BCC3" w14:textId="77777777" w:rsidR="00F90BDC" w:rsidRDefault="00F90BDC">
      <w:r xmlns:w="http://schemas.openxmlformats.org/wordprocessingml/2006/main">
        <w:t xml:space="preserve">2. Kólossubréfið 2:15 - "Og eftir að hafa afvopnað völd og yfirvöld, sýndi hann þá opinberlega og sigraði þá á krossinum."</w:t>
      </w:r>
    </w:p>
    <w:p w14:paraId="7B41760E" w14:textId="77777777" w:rsidR="00F90BDC" w:rsidRDefault="00F90BDC"/>
    <w:p w14:paraId="195AE289" w14:textId="77777777" w:rsidR="00F90BDC" w:rsidRDefault="00F90BDC">
      <w:r xmlns:w="http://schemas.openxmlformats.org/wordprocessingml/2006/main">
        <w:t xml:space="preserve">Markúsarguðspjall 9:26 Og andinn hrópaði og reif hann í sundur og fór út af honum, og hann var sem dauður. að því leyti að margir sögðu: Hann er dáinn.</w:t>
      </w:r>
    </w:p>
    <w:p w14:paraId="4EB16787" w14:textId="77777777" w:rsidR="00F90BDC" w:rsidRDefault="00F90BDC"/>
    <w:p w14:paraId="06DD8402" w14:textId="77777777" w:rsidR="00F90BDC" w:rsidRDefault="00F90BDC">
      <w:r xmlns:w="http://schemas.openxmlformats.org/wordprocessingml/2006/main">
        <w:t xml:space="preserve">Jesús rak út illan anda sem varð til þess að fórnarlambið var eins og dautt. Margir trúðu því að hann væri dáinn.</w:t>
      </w:r>
    </w:p>
    <w:p w14:paraId="7B1DEBA8" w14:textId="77777777" w:rsidR="00F90BDC" w:rsidRDefault="00F90BDC"/>
    <w:p w14:paraId="45E68F4E" w14:textId="77777777" w:rsidR="00F90BDC" w:rsidRDefault="00F90BDC">
      <w:r xmlns:w="http://schemas.openxmlformats.org/wordprocessingml/2006/main">
        <w:t xml:space="preserve">1. Kraftur Jesú yfir illu</w:t>
      </w:r>
    </w:p>
    <w:p w14:paraId="3914862B" w14:textId="77777777" w:rsidR="00F90BDC" w:rsidRDefault="00F90BDC"/>
    <w:p w14:paraId="636BE980" w14:textId="77777777" w:rsidR="00F90BDC" w:rsidRDefault="00F90BDC">
      <w:r xmlns:w="http://schemas.openxmlformats.org/wordprocessingml/2006/main">
        <w:t xml:space="preserve">2. Kraftaverk lækninga</w:t>
      </w:r>
    </w:p>
    <w:p w14:paraId="3DE9B116" w14:textId="77777777" w:rsidR="00F90BDC" w:rsidRDefault="00F90BDC"/>
    <w:p w14:paraId="493B6DD0" w14:textId="77777777" w:rsidR="00F90BDC" w:rsidRDefault="00F90BDC">
      <w:r xmlns:w="http://schemas.openxmlformats.org/wordprocessingml/2006/main">
        <w:t xml:space="preserve">1. Lúkas 8:26-39 - Jesús læknar mann sem er haldinn mörgum illum öndum</w:t>
      </w:r>
    </w:p>
    <w:p w14:paraId="07F08FB8" w14:textId="77777777" w:rsidR="00F90BDC" w:rsidRDefault="00F90BDC"/>
    <w:p w14:paraId="32C64070" w14:textId="77777777" w:rsidR="00F90BDC" w:rsidRDefault="00F90BDC">
      <w:r xmlns:w="http://schemas.openxmlformats.org/wordprocessingml/2006/main">
        <w:t xml:space="preserve">2. Matteus 17:14-20 - Jesús læknar dreng með óhreinum anda</w:t>
      </w:r>
    </w:p>
    <w:p w14:paraId="7AA2E42C" w14:textId="77777777" w:rsidR="00F90BDC" w:rsidRDefault="00F90BDC"/>
    <w:p w14:paraId="561863DE" w14:textId="77777777" w:rsidR="00F90BDC" w:rsidRDefault="00F90BDC">
      <w:r xmlns:w="http://schemas.openxmlformats.org/wordprocessingml/2006/main">
        <w:t xml:space="preserve">Markúsarguðspjall 9:27 En Jesús tók í hönd hans og reisti hann upp. og hann reis upp.</w:t>
      </w:r>
    </w:p>
    <w:p w14:paraId="00BC2D78" w14:textId="77777777" w:rsidR="00F90BDC" w:rsidRDefault="00F90BDC"/>
    <w:p w14:paraId="4E2904B2" w14:textId="77777777" w:rsidR="00F90BDC" w:rsidRDefault="00F90BDC">
      <w:r xmlns:w="http://schemas.openxmlformats.org/wordprocessingml/2006/main">
        <w:t xml:space="preserve">Jesús sýndi vald sitt og vald yfir dauðanum með því að reisa upp dáið barn.</w:t>
      </w:r>
    </w:p>
    <w:p w14:paraId="16A61209" w14:textId="77777777" w:rsidR="00F90BDC" w:rsidRDefault="00F90BDC"/>
    <w:p w14:paraId="7C0E9B63" w14:textId="77777777" w:rsidR="00F90BDC" w:rsidRDefault="00F90BDC">
      <w:r xmlns:w="http://schemas.openxmlformats.org/wordprocessingml/2006/main">
        <w:t xml:space="preserve">1: Jesús hefur vald og vald til að sigrast á dauðanum og koma lífi í þá sem hafa dáið.</w:t>
      </w:r>
    </w:p>
    <w:p w14:paraId="576C270A" w14:textId="77777777" w:rsidR="00F90BDC" w:rsidRDefault="00F90BDC"/>
    <w:p w14:paraId="6B22910F" w14:textId="77777777" w:rsidR="00F90BDC" w:rsidRDefault="00F90BDC">
      <w:r xmlns:w="http://schemas.openxmlformats.org/wordprocessingml/2006/main">
        <w:t xml:space="preserve">2: Jesús getur læknað jafnvel erfiðustu aðstæður og fært von til þeirra vonlausustu.</w:t>
      </w:r>
    </w:p>
    <w:p w14:paraId="2823D1E7" w14:textId="77777777" w:rsidR="00F90BDC" w:rsidRDefault="00F90BDC"/>
    <w:p w14:paraId="013862AA" w14:textId="77777777" w:rsidR="00F90BDC" w:rsidRDefault="00F90BDC">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14:paraId="6B2DBBC4" w14:textId="77777777" w:rsidR="00F90BDC" w:rsidRDefault="00F90BDC"/>
    <w:p w14:paraId="54894E41" w14:textId="77777777" w:rsidR="00F90BDC" w:rsidRDefault="00F90BDC">
      <w:r xmlns:w="http://schemas.openxmlformats.org/wordprocessingml/2006/main">
        <w:t xml:space="preserve">2: Rómverjabréfið 6:9-10 - Við vitum að Kristur, sem er upprisinn frá dauðum, mun aldrei aftur deyja; dauðinn ræður ekki lengur yfir honum. Fyrir dauðann sem hann dó dó hann syndinni, í eitt skipti fyrir öll, en lífið sem hann lifir lifir hann Guði.</w:t>
      </w:r>
    </w:p>
    <w:p w14:paraId="328C0954" w14:textId="77777777" w:rsidR="00F90BDC" w:rsidRDefault="00F90BDC"/>
    <w:p w14:paraId="414E9CB4" w14:textId="77777777" w:rsidR="00F90BDC" w:rsidRDefault="00F90BDC">
      <w:r xmlns:w="http://schemas.openxmlformats.org/wordprocessingml/2006/main">
        <w:t xml:space="preserve">Markúsarguðspjall 9:28 Og þegar hann var kominn inn í húsið, spurðu lærisveinar hans hann einslega: "Hvers vegna gátum vér ekki rekið hann út?"</w:t>
      </w:r>
    </w:p>
    <w:p w14:paraId="7FDE8046" w14:textId="77777777" w:rsidR="00F90BDC" w:rsidRDefault="00F90BDC"/>
    <w:p w14:paraId="15EC0A4C" w14:textId="77777777" w:rsidR="00F90BDC" w:rsidRDefault="00F90BDC">
      <w:r xmlns:w="http://schemas.openxmlformats.org/wordprocessingml/2006/main">
        <w:t xml:space="preserve">Lærisveinar Jesú spyrja Jesú hvers vegna þeir gátu ekki rekið út illan anda.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Hvernig á að sigrast á áskorunum með Jesú</w:t>
      </w:r>
    </w:p>
    <w:p w14:paraId="73D6B207" w14:textId="77777777" w:rsidR="00F90BDC" w:rsidRDefault="00F90BDC"/>
    <w:p w14:paraId="0E78BB65" w14:textId="77777777" w:rsidR="00F90BDC" w:rsidRDefault="00F90BDC">
      <w:r xmlns:w="http://schemas.openxmlformats.org/wordprocessingml/2006/main">
        <w:t xml:space="preserve">2. Ekki missa vonina: Þegar þú stendur frammi fyrir að því er virðist ómöguleg verkefni</w:t>
      </w:r>
    </w:p>
    <w:p w14:paraId="48B9C71D" w14:textId="77777777" w:rsidR="00F90BDC" w:rsidRDefault="00F90BDC"/>
    <w:p w14:paraId="1A1890EF" w14:textId="77777777" w:rsidR="00F90BDC" w:rsidRDefault="00F90BDC">
      <w:r xmlns:w="http://schemas.openxmlformats.org/wordprocessingml/2006/main">
        <w:t xml:space="preserve">1. Matteusarguðspjall 17:20 - Hann sagði við þá: ? </w:t>
      </w:r>
      <w:r xmlns:w="http://schemas.openxmlformats.org/wordprocessingml/2006/main">
        <w:rPr>
          <w:rFonts w:ascii="맑은 고딕 Semilight" w:hAnsi="맑은 고딕 Semilight"/>
        </w:rPr>
        <w:t xml:space="preserve">쏝 </w:t>
      </w:r>
      <w:r xmlns:w="http://schemas.openxmlformats.org/wordprocessingml/2006/main">
        <w:t xml:space="preserve">vegna lítillar trúar þinnar. Því að sannlega segi ég yður: Ef þér hafið trú eins og sinnepskorn, munuð þér segja við þetta fjall: ? </w:t>
      </w:r>
      <w:r xmlns:w="http://schemas.openxmlformats.org/wordprocessingml/2006/main">
        <w:rPr>
          <w:rFonts w:ascii="맑은 고딕 Semilight" w:hAnsi="맑은 고딕 Semilight"/>
        </w:rPr>
        <w:t xml:space="preserve">Ég </w:t>
      </w:r>
      <w:r xmlns:w="http://schemas.openxmlformats.org/wordprocessingml/2006/main">
        <w:t xml:space="preserve">fer héðan og þangað,??og það mun hreyfast og ekkert verður ómögulegt fyrir þig.</w:t>
      </w:r>
    </w:p>
    <w:p w14:paraId="3B7CDBCB" w14:textId="77777777" w:rsidR="00F90BDC" w:rsidRDefault="00F90BDC"/>
    <w:p w14:paraId="4008D2B6" w14:textId="77777777" w:rsidR="00F90BDC" w:rsidRDefault="00F90BDC">
      <w:r xmlns:w="http://schemas.openxmlformats.org/wordprocessingml/2006/main">
        <w:t xml:space="preserve">2. Efesusbréfið 6:10-18 - Verið að lokum sterkir í Drottni og í krafti máttar hans. Klæddu þig í alvæpni Guðs, svo að þú getir staðist fyrirætlanir djöfulsins.</w:t>
      </w:r>
    </w:p>
    <w:p w14:paraId="2D887366" w14:textId="77777777" w:rsidR="00F90BDC" w:rsidRDefault="00F90BDC"/>
    <w:p w14:paraId="66BFDD61" w14:textId="77777777" w:rsidR="00F90BDC" w:rsidRDefault="00F90BDC">
      <w:r xmlns:w="http://schemas.openxmlformats.org/wordprocessingml/2006/main">
        <w:t xml:space="preserve">Markúsarguðspjall 9:29 Og hann sagði við þá: ,,Þetta kyn getur ekki komið fram nema með bæn og föstu.</w:t>
      </w:r>
    </w:p>
    <w:p w14:paraId="699CBD75" w14:textId="77777777" w:rsidR="00F90BDC" w:rsidRDefault="00F90BDC"/>
    <w:p w14:paraId="3D1D2EEF" w14:textId="77777777" w:rsidR="00F90BDC" w:rsidRDefault="00F90BDC">
      <w:r xmlns:w="http://schemas.openxmlformats.org/wordprocessingml/2006/main">
        <w:t xml:space="preserve">Þetta vers leggur áherslu á mikilvægi bænar og föstu til að sigrast á erfiðum andlegum bardögum.</w:t>
      </w:r>
    </w:p>
    <w:p w14:paraId="239E6336" w14:textId="77777777" w:rsidR="00F90BDC" w:rsidRDefault="00F90BDC"/>
    <w:p w14:paraId="0E50E709" w14:textId="77777777" w:rsidR="00F90BDC" w:rsidRDefault="00F90BDC">
      <w:r xmlns:w="http://schemas.openxmlformats.org/wordprocessingml/2006/main">
        <w:t xml:space="preserve">1. Kraftur bænar og föstu: Hvernig á að sigrast á andlegum bardögum</w:t>
      </w:r>
    </w:p>
    <w:p w14:paraId="50BC04A2" w14:textId="77777777" w:rsidR="00F90BDC" w:rsidRDefault="00F90BDC"/>
    <w:p w14:paraId="580A95D0" w14:textId="77777777" w:rsidR="00F90BDC" w:rsidRDefault="00F90BDC">
      <w:r xmlns:w="http://schemas.openxmlformats.org/wordprocessingml/2006/main">
        <w:t xml:space="preserve">2. Nauðsyn bænar og föstu: Lykillinn að sigri</w:t>
      </w:r>
    </w:p>
    <w:p w14:paraId="29223A09" w14:textId="77777777" w:rsidR="00F90BDC" w:rsidRDefault="00F90BDC"/>
    <w:p w14:paraId="21192D35" w14:textId="77777777" w:rsidR="00F90BDC" w:rsidRDefault="00F90BDC">
      <w:r xmlns:w="http://schemas.openxmlformats.org/wordprocessingml/2006/main">
        <w:t xml:space="preserve">1. Jakobsbréfið 5:16? </w:t>
      </w:r>
      <w:r xmlns:w="http://schemas.openxmlformats.org/wordprocessingml/2006/main">
        <w:rPr>
          <w:rFonts w:ascii="맑은 고딕 Semilight" w:hAnsi="맑은 고딕 Semilight"/>
        </w:rPr>
        <w:t xml:space="preserve">쏷 </w:t>
      </w:r>
      <w:r xmlns:w="http://schemas.openxmlformats.org/wordprocessingml/2006/main">
        <w:t xml:space="preserve">Játið því syndir ykkar hver fyrir öðrum og biðjið hver fyrir öðrum svo að þið verðið læknir. Bæn réttláts manns er kröftug og áhrifarík.??</w:t>
      </w:r>
    </w:p>
    <w:p w14:paraId="5DE81E19" w14:textId="77777777" w:rsidR="00F90BDC" w:rsidRDefault="00F90BDC"/>
    <w:p w14:paraId="2CD788BD" w14:textId="77777777" w:rsidR="00F90BDC" w:rsidRDefault="00F90BDC">
      <w:r xmlns:w="http://schemas.openxmlformats.org/wordprocessingml/2006/main">
        <w:t xml:space="preserve">2. Matteus 6:16-18? </w:t>
      </w:r>
      <w:r xmlns:w="http://schemas.openxmlformats.org/wordprocessingml/2006/main">
        <w:rPr>
          <w:rFonts w:ascii="맑은 고딕 Semilight" w:hAnsi="맑은 고딕 Semilight"/>
        </w:rPr>
        <w:t xml:space="preserve">Þegar </w:t>
      </w:r>
      <w:r xmlns:w="http://schemas.openxmlformats.org/wordprocessingml/2006/main">
        <w:t xml:space="preserve">þú fastar, líttu ekki út eins og hræsnararnir, því að þeir afmynda andlit sitt til að sýna öðrum að þeir fasta. Sannlega segi ég yður: Þeir hafa fengið laun sín að fullu. En þegar þú fastar, þá berðu olíu á höfuðið og þvoðu andlit þitt, svo að ekki verði öðrum auðsætt, að þú fastir, heldur aðeins föður þínum, sem er ósýnilegur; og faðir yðar, sem sér hvað er gjört í leynum, mun umbuna þér.??</w:t>
      </w:r>
    </w:p>
    <w:p w14:paraId="63A58476" w14:textId="77777777" w:rsidR="00F90BDC" w:rsidRDefault="00F90BDC"/>
    <w:p w14:paraId="5FD79FD9" w14:textId="77777777" w:rsidR="00F90BDC" w:rsidRDefault="00F90BDC">
      <w:r xmlns:w="http://schemas.openxmlformats.org/wordprocessingml/2006/main">
        <w:t xml:space="preserve">Markúsarguðspjall 9:30 Og þeir fóru þaðan og fóru um Galíleu. og hann vildi ekki að nokkur maður vissi það.</w:t>
      </w:r>
    </w:p>
    <w:p w14:paraId="6E1C20C5" w14:textId="77777777" w:rsidR="00F90BDC" w:rsidRDefault="00F90BDC"/>
    <w:p w14:paraId="482216B5" w14:textId="77777777" w:rsidR="00F90BDC" w:rsidRDefault="00F90BDC">
      <w:r xmlns:w="http://schemas.openxmlformats.org/wordprocessingml/2006/main">
        <w:t xml:space="preserve">Lærisveinarnir fóru þaðan sem þeir voru og fóru um Galíleu og Jesús vildi að enginn vissi af því.</w:t>
      </w:r>
    </w:p>
    <w:p w14:paraId="5ECE0262" w14:textId="77777777" w:rsidR="00F90BDC" w:rsidRDefault="00F90BDC"/>
    <w:p w14:paraId="203E4145" w14:textId="77777777" w:rsidR="00F90BDC" w:rsidRDefault="00F90BDC">
      <w:r xmlns:w="http://schemas.openxmlformats.org/wordprocessingml/2006/main">
        <w:t xml:space="preserve">1. Kraftur leyndarmálsins - Mikilvægi þess að geta haldið leyndarmálum, jafnvel þegar það kann að virðast gagnsætt.</w:t>
      </w:r>
    </w:p>
    <w:p w14:paraId="0F5ABB7A" w14:textId="77777777" w:rsidR="00F90BDC" w:rsidRDefault="00F90BDC"/>
    <w:p w14:paraId="26D6EEC5" w14:textId="77777777" w:rsidR="00F90BDC" w:rsidRDefault="00F90BDC">
      <w:r xmlns:w="http://schemas.openxmlformats.org/wordprocessingml/2006/main">
        <w:t xml:space="preserve">2. Gildi friðhelgi einkalífsins - Að skilja mikilvægi þess að hafa tíma fjarri almenningi.</w:t>
      </w:r>
    </w:p>
    <w:p w14:paraId="1E92BEEE" w14:textId="77777777" w:rsidR="00F90BDC" w:rsidRDefault="00F90BDC"/>
    <w:p w14:paraId="7EB36F3F" w14:textId="77777777" w:rsidR="00F90BDC" w:rsidRDefault="00F90BDC">
      <w:r xmlns:w="http://schemas.openxmlformats.org/wordprocessingml/2006/main">
        <w:t xml:space="preserve">1. Orðskviðirnir 11:13 - "Slúður svíkur traust, en áreiðanlegur maður heldur leyndu."</w:t>
      </w:r>
    </w:p>
    <w:p w14:paraId="44BFCC55" w14:textId="77777777" w:rsidR="00F90BDC" w:rsidRDefault="00F90BDC"/>
    <w:p w14:paraId="0D0EA9E1" w14:textId="77777777" w:rsidR="00F90BDC" w:rsidRDefault="00F90BDC">
      <w:r xmlns:w="http://schemas.openxmlformats.org/wordprocessingml/2006/main">
        <w:t xml:space="preserve">2. Matteus 6:1-4 - ? </w:t>
      </w:r>
      <w:r xmlns:w="http://schemas.openxmlformats.org/wordprocessingml/2006/main">
        <w:rPr>
          <w:rFonts w:ascii="맑은 고딕 Semilight" w:hAnsi="맑은 고딕 Semilight"/>
        </w:rPr>
        <w:t xml:space="preserve">Vertu </w:t>
      </w:r>
      <w:r xmlns:w="http://schemas.openxmlformats.org/wordprocessingml/2006/main">
        <w:t xml:space="preserve">varkár að iðka réttlæti þitt frammi fyrir öðru fólki til þess að sjást af þeim, því að þá munt þú ekki fá umbun frá föður þínum sem er á himnum. Þegar þú gefur bágstöddum, þá skaltu ekki blása í básúnu fyrir þér, eins og hræsnararnir gera í samkundum og á strætum, til þess að aðrir verði lofaðir. Sannlega segi ég yður: Þeir hafa fengið laun sín. En þegar þú gefur hinum þurfandi, þá láttu vinstri hönd þína ekki vita hvað sú hægri gerir, svo að gjöf þín sé í leyni.??</w:t>
      </w:r>
    </w:p>
    <w:p w14:paraId="0697DDC8" w14:textId="77777777" w:rsidR="00F90BDC" w:rsidRDefault="00F90BDC"/>
    <w:p w14:paraId="0B23E83F" w14:textId="77777777" w:rsidR="00F90BDC" w:rsidRDefault="00F90BDC">
      <w:r xmlns:w="http://schemas.openxmlformats.org/wordprocessingml/2006/main">
        <w:t xml:space="preserve">Markúsarguðspjall 9:31 Því að hann kenndi lærisveinum sínum og sagði við þá: Mannssonurinn er framseldur í hendur manna, og þeir munu drepa hann. og eftir það er hann drepinn, mun hann rísa upp á þriðja degi.</w:t>
      </w:r>
    </w:p>
    <w:p w14:paraId="7B918144" w14:textId="77777777" w:rsidR="00F90BDC" w:rsidRDefault="00F90BDC"/>
    <w:p w14:paraId="1818F961" w14:textId="77777777" w:rsidR="00F90BDC" w:rsidRDefault="00F90BDC">
      <w:r xmlns:w="http://schemas.openxmlformats.org/wordprocessingml/2006/main">
        <w:t xml:space="preserve">Mannssonurinn á að framselja mönnum, drepa og síðan reisa upp á þriðja degi.</w:t>
      </w:r>
    </w:p>
    <w:p w14:paraId="1123B277" w14:textId="77777777" w:rsidR="00F90BDC" w:rsidRDefault="00F90BDC"/>
    <w:p w14:paraId="218249DC" w14:textId="77777777" w:rsidR="00F90BDC" w:rsidRDefault="00F90BDC">
      <w:r xmlns:w="http://schemas.openxmlformats.org/wordprocessingml/2006/main">
        <w:t xml:space="preserve">1: Jesús er frelsari okkar og mun rísa upp aftur.</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hafa trú á Jesú og upprisu hans.</w:t>
      </w:r>
    </w:p>
    <w:p w14:paraId="77A16FC9" w14:textId="77777777" w:rsidR="00F90BDC" w:rsidRDefault="00F90BDC"/>
    <w:p w14:paraId="074A7C7E" w14:textId="77777777" w:rsidR="00F90BDC" w:rsidRDefault="00F90BDC">
      <w:r xmlns:w="http://schemas.openxmlformats.org/wordprocessingml/2006/main">
        <w:t xml:space="preserve">1:1 Korintubréf 15:3-4 - Því að ég afhenti yður fyrst og fremst það sem ég fékk líka: að Kristur dó fyrir syndir okkar í samræmi við ritninguna, og að hann var grafinn og að hann var upprisinn á þriðja dag í samræmi við Ritninguna.</w:t>
      </w:r>
    </w:p>
    <w:p w14:paraId="4F9694A9" w14:textId="77777777" w:rsidR="00F90BDC" w:rsidRDefault="00F90BDC"/>
    <w:p w14:paraId="5ED1FBA6" w14:textId="77777777" w:rsidR="00F90BDC" w:rsidRDefault="00F90BDC">
      <w:r xmlns:w="http://schemas.openxmlformats.org/wordprocessingml/2006/main">
        <w:t xml:space="preserve">2: Kólossubréfið 2:12-13 - eftir að hafa verið grafinn með honum í skírninni, þar sem þú varst einnig upprisinn með honum fyrir trú þína á kraftmikið verk Guðs, sem vakti hann frá dauðum. Og þig, sem varst dauður vegna misgjörða þinna og yfirgangs á holdi þínu, gjörði Guð lifandi með honum, eftir að hafa fyrirgefið oss allar okkar misgjörðir.</w:t>
      </w:r>
    </w:p>
    <w:p w14:paraId="38AFEA7E" w14:textId="77777777" w:rsidR="00F90BDC" w:rsidRDefault="00F90BDC"/>
    <w:p w14:paraId="4FC3BFC9" w14:textId="77777777" w:rsidR="00F90BDC" w:rsidRDefault="00F90BDC">
      <w:r xmlns:w="http://schemas.openxmlformats.org/wordprocessingml/2006/main">
        <w:t xml:space="preserve">Markúsarguðspjall 9:32 En þeir skildu ekki þetta orð, og voru hræddir við að spyrja hann.</w:t>
      </w:r>
    </w:p>
    <w:p w14:paraId="23A15DF5" w14:textId="77777777" w:rsidR="00F90BDC" w:rsidRDefault="00F90BDC"/>
    <w:p w14:paraId="009E54FA" w14:textId="77777777" w:rsidR="00F90BDC" w:rsidRDefault="00F90BDC">
      <w:r xmlns:w="http://schemas.openxmlformats.org/wordprocessingml/2006/main">
        <w:t xml:space="preserve">Lærisveinarnir voru hræddir við að biðja Jesú um skýringar á orðum hans.</w:t>
      </w:r>
    </w:p>
    <w:p w14:paraId="552EAD8C" w14:textId="77777777" w:rsidR="00F90BDC" w:rsidRDefault="00F90BDC"/>
    <w:p w14:paraId="7AC4AC93" w14:textId="77777777" w:rsidR="00F90BDC" w:rsidRDefault="00F90BDC">
      <w:r xmlns:w="http://schemas.openxmlformats.org/wordprocessingml/2006/main">
        <w:t xml:space="preserve">1. Orð Guðs er kraftmikið og viljandi - Ekki vera hræddur við að spyrja spurninga</w:t>
      </w:r>
    </w:p>
    <w:p w14:paraId="661D6B1A" w14:textId="77777777" w:rsidR="00F90BDC" w:rsidRDefault="00F90BDC"/>
    <w:p w14:paraId="11A2AD46" w14:textId="77777777" w:rsidR="00F90BDC" w:rsidRDefault="00F90BDC">
      <w:r xmlns:w="http://schemas.openxmlformats.org/wordprocessingml/2006/main">
        <w:t xml:space="preserve">2. Óttast ekki: Jesús opinberar sannleikann - hafðu hugrekki til að leita skýrleika</w:t>
      </w:r>
    </w:p>
    <w:p w14:paraId="28DE0E54" w14:textId="77777777" w:rsidR="00F90BDC" w:rsidRDefault="00F90BDC"/>
    <w:p w14:paraId="69D87352" w14:textId="77777777" w:rsidR="00F90BDC" w:rsidRDefault="00F90BDC">
      <w:r xmlns:w="http://schemas.openxmlformats.org/wordprocessingml/2006/main">
        <w:t xml:space="preserve">1. Jóhannes 16:12-15 - Jesús talar um heilagan anda sem leiðbeinir okkur í sannleika</w:t>
      </w:r>
    </w:p>
    <w:p w14:paraId="2FCD0395" w14:textId="77777777" w:rsidR="00F90BDC" w:rsidRDefault="00F90BDC"/>
    <w:p w14:paraId="670F2918" w14:textId="77777777" w:rsidR="00F90BDC" w:rsidRDefault="00F90BDC">
      <w:r xmlns:w="http://schemas.openxmlformats.org/wordprocessingml/2006/main">
        <w:t xml:space="preserve">2. Orðskviðirnir 1:5-7 - Viska frá Drottni er það sem við þurfum að leita að</w:t>
      </w:r>
    </w:p>
    <w:p w14:paraId="4BA85FE0" w14:textId="77777777" w:rsidR="00F90BDC" w:rsidRDefault="00F90BDC"/>
    <w:p w14:paraId="1572EC45" w14:textId="77777777" w:rsidR="00F90BDC" w:rsidRDefault="00F90BDC">
      <w:r xmlns:w="http://schemas.openxmlformats.org/wordprocessingml/2006/main">
        <w:t xml:space="preserve">Markúsarguðspjall 9:33 Og hann kom til Kapernaum, og þegar hann var í húsinu spurði hann þá: "Hvað hafið þér deilt sín á milli á leiðinni?"</w:t>
      </w:r>
    </w:p>
    <w:p w14:paraId="74DEC903" w14:textId="77777777" w:rsidR="00F90BDC" w:rsidRDefault="00F90BDC"/>
    <w:p w14:paraId="21D26FE7" w14:textId="77777777" w:rsidR="00F90BDC" w:rsidRDefault="00F90BDC">
      <w:r xmlns:w="http://schemas.openxmlformats.org/wordprocessingml/2006/main">
        <w:t xml:space="preserve">Jesús kom til Kapernaum og spurði lærisveina sína hvað þeir hefðu verið að rífast um á leiðinni þangað.</w:t>
      </w:r>
    </w:p>
    <w:p w14:paraId="211BB57B" w14:textId="77777777" w:rsidR="00F90BDC" w:rsidRDefault="00F90BDC"/>
    <w:p w14:paraId="3F0DEAE1" w14:textId="77777777" w:rsidR="00F90BDC" w:rsidRDefault="00F90BDC">
      <w:r xmlns:w="http://schemas.openxmlformats.org/wordprocessingml/2006/main">
        <w:t xml:space="preserve">1. Kraftur hlustunar: Að læra af Jesú í Mark 9:33</w:t>
      </w:r>
    </w:p>
    <w:p w14:paraId="13F88040" w14:textId="77777777" w:rsidR="00F90BDC" w:rsidRDefault="00F90BDC"/>
    <w:p w14:paraId="3F5CC7CE" w14:textId="77777777" w:rsidR="00F90BDC" w:rsidRDefault="00F90BDC">
      <w:r xmlns:w="http://schemas.openxmlformats.org/wordprocessingml/2006/main">
        <w:t xml:space="preserve">2. Ekki eftiráhugsun: Mikilvægi þess að spyrja spurninga í Mark 9:33</w:t>
      </w:r>
    </w:p>
    <w:p w14:paraId="6569F849" w14:textId="77777777" w:rsidR="00F90BDC" w:rsidRDefault="00F90BDC"/>
    <w:p w14:paraId="2D66E92E" w14:textId="77777777" w:rsidR="00F90BDC" w:rsidRDefault="00F90BDC">
      <w:r xmlns:w="http://schemas.openxmlformats.org/wordprocessingml/2006/main">
        <w:t xml:space="preserve">1. Jakobsbréfið 1:19, "Vitið þetta, mínir ástkæru bræður: sérhver maður sé fljótur að heyra, seinn til að tala, seinn til reiði."</w:t>
      </w:r>
    </w:p>
    <w:p w14:paraId="600C4953" w14:textId="77777777" w:rsidR="00F90BDC" w:rsidRDefault="00F90BDC"/>
    <w:p w14:paraId="5265D728" w14:textId="77777777" w:rsidR="00F90BDC" w:rsidRDefault="00F90BDC">
      <w:r xmlns:w="http://schemas.openxmlformats.org/wordprocessingml/2006/main">
        <w:t xml:space="preserve">2. Lúkas 6:31, "Og eins og þér viljið að aðrir gjöri yður, það skuluð þér og þeim."</w:t>
      </w:r>
    </w:p>
    <w:p w14:paraId="27FC09DA" w14:textId="77777777" w:rsidR="00F90BDC" w:rsidRDefault="00F90BDC"/>
    <w:p w14:paraId="0B12AE64" w14:textId="77777777" w:rsidR="00F90BDC" w:rsidRDefault="00F90BDC">
      <w:r xmlns:w="http://schemas.openxmlformats.org/wordprocessingml/2006/main">
        <w:t xml:space="preserve">Markúsarguðspjall 9:34 En þeir þögðu, því að á leiðinni höfðu þeir deilt sín á milli, hver ætti að vera mestur.</w:t>
      </w:r>
    </w:p>
    <w:p w14:paraId="66B8DCA9" w14:textId="77777777" w:rsidR="00F90BDC" w:rsidRDefault="00F90BDC"/>
    <w:p w14:paraId="5CF63149" w14:textId="77777777" w:rsidR="00F90BDC" w:rsidRDefault="00F90BDC">
      <w:r xmlns:w="http://schemas.openxmlformats.org/wordprocessingml/2006/main">
        <w:t xml:space="preserve">Fólk lærisveina Jesú var að rífast um hver væri mestur þeirra.</w:t>
      </w:r>
    </w:p>
    <w:p w14:paraId="6BCD9AF4" w14:textId="77777777" w:rsidR="00F90BDC" w:rsidRDefault="00F90BDC"/>
    <w:p w14:paraId="49BE6FE3" w14:textId="77777777" w:rsidR="00F90BDC" w:rsidRDefault="00F90BDC">
      <w:r xmlns:w="http://schemas.openxmlformats.org/wordprocessingml/2006/main">
        <w:t xml:space="preserve">1: Sem kristnir menn ættum við að einbeita okkur að því að elska og þjóna hvert öðru, ekki að vera bestir.</w:t>
      </w:r>
    </w:p>
    <w:p w14:paraId="29D72B03" w14:textId="77777777" w:rsidR="00F90BDC" w:rsidRDefault="00F90BDC"/>
    <w:p w14:paraId="3E99D9DF" w14:textId="77777777" w:rsidR="00F90BDC" w:rsidRDefault="00F90BDC">
      <w:r xmlns:w="http://schemas.openxmlformats.org/wordprocessingml/2006/main">
        <w:t xml:space="preserve">2: Jesús kennir okkur að sýna auðmýkt og þjóna öðrum, ekki að keppa um hátign.</w:t>
      </w:r>
    </w:p>
    <w:p w14:paraId="2F481A4D" w14:textId="77777777" w:rsidR="00F90BDC" w:rsidRDefault="00F90BDC"/>
    <w:p w14:paraId="7C25D116" w14:textId="77777777" w:rsidR="00F90BDC" w:rsidRDefault="00F90BDC">
      <w:r xmlns:w="http://schemas.openxmlformats.org/wordprocessingml/2006/main">
        <w:t xml:space="preserve">1: Filippíbréfið 2:3-4: ? </w:t>
      </w:r>
      <w:r xmlns:w="http://schemas.openxmlformats.org/wordprocessingml/2006/main">
        <w:rPr>
          <w:rFonts w:ascii="맑은 고딕 Semilight" w:hAnsi="맑은 고딕 Semilight"/>
        </w:rPr>
        <w:t xml:space="preserve">쏡 </w:t>
      </w:r>
      <w:r xmlns:w="http://schemas.openxmlformats.org/wordprocessingml/2006/main">
        <w:t xml:space="preserve">o ekkert af eigingirni eða hégómalegri yfirlæti. Frekar, í auðmýkt metið aðra umfram sjálfan þig, ekki að horfa á eigin hagsmuni heldur hvers og eins að hagsmunum hinna.??</w:t>
      </w:r>
    </w:p>
    <w:p w14:paraId="51D34662" w14:textId="77777777" w:rsidR="00F90BDC" w:rsidRDefault="00F90BDC"/>
    <w:p w14:paraId="313FEE27" w14:textId="77777777" w:rsidR="00F90BDC" w:rsidRDefault="00F90BDC">
      <w:r xmlns:w="http://schemas.openxmlformats.org/wordprocessingml/2006/main">
        <w:t xml:space="preserve">2: Matteus 23:11-12: ? </w:t>
      </w:r>
      <w:r xmlns:w="http://schemas.openxmlformats.org/wordprocessingml/2006/main">
        <w:rPr>
          <w:rFonts w:ascii="맑은 고딕 Semilight" w:hAnsi="맑은 고딕 Semilight"/>
        </w:rPr>
        <w:t xml:space="preserve">쏷 </w:t>
      </w:r>
      <w:r xmlns:w="http://schemas.openxmlformats.org/wordprocessingml/2006/main">
        <w:t xml:space="preserve">sá mesti meðal yðar mun vera þjónn þinn. Því að þeir sem upphefja sjálfa sig munu auðmýktir verða, og þeir sem auðmýkja sjálfa sig munu upphafnir verða.??</w:t>
      </w:r>
    </w:p>
    <w:p w14:paraId="7CA00BC1" w14:textId="77777777" w:rsidR="00F90BDC" w:rsidRDefault="00F90BDC"/>
    <w:p w14:paraId="22EFF728" w14:textId="77777777" w:rsidR="00F90BDC" w:rsidRDefault="00F90BDC">
      <w:r xmlns:w="http://schemas.openxmlformats.org/wordprocessingml/2006/main">
        <w:t xml:space="preserve">Markúsarguðspjall 9:35 Og hann settist niður, kallaði á þá tólf og sagði við þá: ,,Ef einhver vill vera </w:t>
      </w:r>
      <w:r xmlns:w="http://schemas.openxmlformats.org/wordprocessingml/2006/main">
        <w:lastRenderedPageBreak xmlns:w="http://schemas.openxmlformats.org/wordprocessingml/2006/main"/>
      </w:r>
      <w:r xmlns:w="http://schemas.openxmlformats.org/wordprocessingml/2006/main">
        <w:t xml:space="preserve">fyrstur, mun sá verða síðastur allra og allra þjónn.</w:t>
      </w:r>
    </w:p>
    <w:p w14:paraId="6AE97FBD" w14:textId="77777777" w:rsidR="00F90BDC" w:rsidRDefault="00F90BDC"/>
    <w:p w14:paraId="1AD65712" w14:textId="77777777" w:rsidR="00F90BDC" w:rsidRDefault="00F90BDC">
      <w:r xmlns:w="http://schemas.openxmlformats.org/wordprocessingml/2006/main">
        <w:t xml:space="preserve">Þessi texti leggur áherslu á að ef einstaklingur vill vera fyrstur þá ætti hann að vera þjónn allra og vera síðastur allra.</w:t>
      </w:r>
    </w:p>
    <w:p w14:paraId="2BD7061D" w14:textId="77777777" w:rsidR="00F90BDC" w:rsidRDefault="00F90BDC"/>
    <w:p w14:paraId="73123F54" w14:textId="77777777" w:rsidR="00F90BDC" w:rsidRDefault="00F90BDC">
      <w:r xmlns:w="http://schemas.openxmlformats.org/wordprocessingml/2006/main">
        <w:t xml:space="preserve">1: Jesús kallar okkur til að vera auðmjúk og þjóna öðrum, setja okkur sjálf í síðasta sinn.</w:t>
      </w:r>
    </w:p>
    <w:p w14:paraId="1E146D95" w14:textId="77777777" w:rsidR="00F90BDC" w:rsidRDefault="00F90BDC"/>
    <w:p w14:paraId="10BCAE8B" w14:textId="77777777" w:rsidR="00F90BDC" w:rsidRDefault="00F90BDC">
      <w:r xmlns:w="http://schemas.openxmlformats.org/wordprocessingml/2006/main">
        <w:t xml:space="preserve">2: Við ættum að leitast við að vera auðmjúk og þjóna öðrum eins og Jesús kenndi okkur í Markús 9:35.</w:t>
      </w:r>
    </w:p>
    <w:p w14:paraId="3180D3ED" w14:textId="77777777" w:rsidR="00F90BDC" w:rsidRDefault="00F90BDC"/>
    <w:p w14:paraId="364F053D" w14:textId="77777777" w:rsidR="00F90BDC" w:rsidRDefault="00F90BDC">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14:paraId="1088BC58" w14:textId="77777777" w:rsidR="00F90BDC" w:rsidRDefault="00F90BDC"/>
    <w:p w14:paraId="68AE44DF" w14:textId="77777777" w:rsidR="00F90BDC" w:rsidRDefault="00F90BDC">
      <w:r xmlns:w="http://schemas.openxmlformats.org/wordprocessingml/2006/main">
        <w:t xml:space="preserve">2: Jakobsbréf 4:10 - Auðmýkið yður fyrir Drottni, og hann mun upphefja yður.</w:t>
      </w:r>
    </w:p>
    <w:p w14:paraId="0095151A" w14:textId="77777777" w:rsidR="00F90BDC" w:rsidRDefault="00F90BDC"/>
    <w:p w14:paraId="7257441C" w14:textId="77777777" w:rsidR="00F90BDC" w:rsidRDefault="00F90BDC">
      <w:r xmlns:w="http://schemas.openxmlformats.org/wordprocessingml/2006/main">
        <w:t xml:space="preserve">Markúsarguðspjall 9:36 Og hann tók barn og setti það mitt á meðal þeirra, og þegar hann hafði tekið það í fang sér, sagði hann við þá</w:t>
      </w:r>
    </w:p>
    <w:p w14:paraId="18DCD2D2" w14:textId="77777777" w:rsidR="00F90BDC" w:rsidRDefault="00F90BDC"/>
    <w:p w14:paraId="6A908FD6" w14:textId="77777777" w:rsidR="00F90BDC" w:rsidRDefault="00F90BDC">
      <w:r xmlns:w="http://schemas.openxmlformats.org/wordprocessingml/2006/main">
        <w:t xml:space="preserve">Jesús sýndi lærisveinum sínum mikilvægi þess að sýna börnum kærleika og samúð.</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kraftur samúðarinnar: Jesús? </w:t>
      </w:r>
      <w:r xmlns:w="http://schemas.openxmlformats.org/wordprocessingml/2006/main">
        <w:rPr>
          <w:rFonts w:ascii="맑은 고딕 Semilight" w:hAnsi="맑은 고딕 Semilight"/>
        </w:rPr>
        <w:t xml:space="preserve">셲 </w:t>
      </w:r>
      <w:r xmlns:w="http://schemas.openxmlformats.org/wordprocessingml/2006/main">
        <w:t xml:space="preserve">Ást fyrir börn??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Heilagleiki bernskunnar: Jesús? </w:t>
      </w:r>
      <w:r xmlns:w="http://schemas.openxmlformats.org/wordprocessingml/2006/main">
        <w:rPr>
          <w:rFonts w:ascii="맑은 고딕 Semilight" w:hAnsi="맑은 고딕 Semilight"/>
        </w:rPr>
        <w:t xml:space="preserve">셲 </w:t>
      </w:r>
      <w:r xmlns:w="http://schemas.openxmlformats.org/wordprocessingml/2006/main">
        <w:t xml:space="preserve">Kalla til að elska og vernda börn??</w:t>
      </w:r>
    </w:p>
    <w:p w14:paraId="55CFDEE7" w14:textId="77777777" w:rsidR="00F90BDC" w:rsidRDefault="00F90BDC"/>
    <w:p w14:paraId="22A71524" w14:textId="77777777" w:rsidR="00F90BDC" w:rsidRDefault="00F90BDC">
      <w:r xmlns:w="http://schemas.openxmlformats.org/wordprocessingml/2006/main">
        <w:t xml:space="preserve">1. Matteus 18:1-6</w:t>
      </w:r>
    </w:p>
    <w:p w14:paraId="7EE2DC04" w14:textId="77777777" w:rsidR="00F90BDC" w:rsidRDefault="00F90BDC"/>
    <w:p w14:paraId="601F92C4" w14:textId="77777777" w:rsidR="00F90BDC" w:rsidRDefault="00F90BDC">
      <w:r xmlns:w="http://schemas.openxmlformats.org/wordprocessingml/2006/main">
        <w:t xml:space="preserve">2. 1. Jóhannesarbréf 4:7-21</w:t>
      </w:r>
    </w:p>
    <w:p w14:paraId="364E5939" w14:textId="77777777" w:rsidR="00F90BDC" w:rsidRDefault="00F90BDC"/>
    <w:p w14:paraId="76C1A862" w14:textId="77777777" w:rsidR="00F90BDC" w:rsidRDefault="00F90BDC">
      <w:r xmlns:w="http://schemas.openxmlformats.org/wordprocessingml/2006/main">
        <w:t xml:space="preserve">Markúsarguðspjall 9:37 Hver sem tekur við einu slíkra barna í mínu nafni, tekur við mér, og hver sem tekur við mér, tekur ekki á móti mér, heldur þeim sem sendi mig.</w:t>
      </w:r>
    </w:p>
    <w:p w14:paraId="7E65BF25" w14:textId="77777777" w:rsidR="00F90BDC" w:rsidRDefault="00F90BDC"/>
    <w:p w14:paraId="2062DEE9" w14:textId="77777777" w:rsidR="00F90BDC" w:rsidRDefault="00F90BDC">
      <w:r xmlns:w="http://schemas.openxmlformats.org/wordprocessingml/2006/main">
        <w:t xml:space="preserve">Þessi texti hvetur okkur til að vera velkomin og gjafmild við börn í nafni Jesú.</w:t>
      </w:r>
    </w:p>
    <w:p w14:paraId="0C0E5CDA" w14:textId="77777777" w:rsidR="00F90BDC" w:rsidRDefault="00F90BDC"/>
    <w:p w14:paraId="1E0CC042" w14:textId="77777777" w:rsidR="00F90BDC" w:rsidRDefault="00F90BDC">
      <w:r xmlns:w="http://schemas.openxmlformats.org/wordprocessingml/2006/main">
        <w:t xml:space="preserve">1. "The Heart of Welcome: Bjóðum börn velkomin í Jesú nafni"</w:t>
      </w:r>
    </w:p>
    <w:p w14:paraId="6A386C21" w14:textId="77777777" w:rsidR="00F90BDC" w:rsidRDefault="00F90BDC"/>
    <w:p w14:paraId="11992B1F" w14:textId="77777777" w:rsidR="00F90BDC" w:rsidRDefault="00F90BDC">
      <w:r xmlns:w="http://schemas.openxmlformats.org/wordprocessingml/2006/main">
        <w:t xml:space="preserve">2. „Gleði örlætisins: tekið á móti opnum örmum“</w:t>
      </w:r>
    </w:p>
    <w:p w14:paraId="3C1804C7" w14:textId="77777777" w:rsidR="00F90BDC" w:rsidRDefault="00F90BDC"/>
    <w:p w14:paraId="007C08D5" w14:textId="77777777" w:rsidR="00F90BDC" w:rsidRDefault="00F90BDC">
      <w:r xmlns:w="http://schemas.openxmlformats.org/wordprocessingml/2006/main">
        <w:t xml:space="preserve">1. Matteus 18:5 ??? </w:t>
      </w:r>
      <w:r xmlns:w="http://schemas.openxmlformats.org/wordprocessingml/2006/main">
        <w:rPr>
          <w:rFonts w:ascii="맑은 고딕 Semilight" w:hAnsi="맑은 고딕 Semilight"/>
        </w:rPr>
        <w:t xml:space="preserve">쏻 </w:t>
      </w:r>
      <w:r xmlns:w="http://schemas.openxmlformats.org/wordprocessingml/2006/main">
        <w:t xml:space="preserve">hoever tekur á móti einu slíku barni í mínu nafni tekur á móti mér.??</w:t>
      </w:r>
    </w:p>
    <w:p w14:paraId="316B923F" w14:textId="77777777" w:rsidR="00F90BDC" w:rsidRDefault="00F90BDC"/>
    <w:p w14:paraId="06D63D94" w14:textId="77777777" w:rsidR="00F90BDC" w:rsidRDefault="00F90BDC">
      <w:r xmlns:w="http://schemas.openxmlformats.org/wordprocessingml/2006/main">
        <w:t xml:space="preserve">2. 1. Jóhannesarbréf 4:20-21 ??? </w:t>
      </w:r>
      <w:r xmlns:w="http://schemas.openxmlformats.org/wordprocessingml/2006/main">
        <w:rPr>
          <w:rFonts w:ascii="맑은 고딕 Semilight" w:hAnsi="맑은 고딕 Semilight"/>
        </w:rPr>
        <w:t xml:space="preserve">쏧 </w:t>
      </w:r>
      <w:r xmlns:w="http://schemas.openxmlformats.org/wordprocessingml/2006/main">
        <w:t xml:space="preserve">f einhver segir, ? </w:t>
      </w:r>
      <w:r xmlns:w="http://schemas.openxmlformats.org/wordprocessingml/2006/main">
        <w:rPr>
          <w:rFonts w:ascii="맑은 고딕 Semilight" w:hAnsi="맑은 고딕 Semilight"/>
        </w:rPr>
        <w:t xml:space="preserve">Elskarðu </w:t>
      </w:r>
      <w:r xmlns:w="http://schemas.openxmlformats.org/wordprocessingml/2006/main">
        <w:t xml:space="preserve">Guð?? og hatar bróður sinn, hann er lygari; Því að sá sem elskar ekki bróður sinn, sem hann hefur séð, getur ekki elskað Guð, sem hann hefur ekki séð. Og þetta boðorð höfum vér frá honum: Hver sem elskar Guð á líka að elska bróður sinn.??</w:t>
      </w:r>
    </w:p>
    <w:p w14:paraId="640508B4" w14:textId="77777777" w:rsidR="00F90BDC" w:rsidRDefault="00F90BDC"/>
    <w:p w14:paraId="302BD0D9" w14:textId="77777777" w:rsidR="00F90BDC" w:rsidRDefault="00F90BDC">
      <w:r xmlns:w="http://schemas.openxmlformats.org/wordprocessingml/2006/main">
        <w:t xml:space="preserve">Markúsarguðspjall 9:38 Og Jóhannes svaraði honum og sagði: Meistari, vér sáum einn reka út djöfla í þínu nafni, en hann fylgir okkur ekki, og vér bönnuðum honum, af því að hann fylgir okkur ekki.</w:t>
      </w:r>
    </w:p>
    <w:p w14:paraId="1BF7E2C3" w14:textId="77777777" w:rsidR="00F90BDC" w:rsidRDefault="00F90BDC"/>
    <w:p w14:paraId="0FC302B9" w14:textId="77777777" w:rsidR="00F90BDC" w:rsidRDefault="00F90BDC">
      <w:r xmlns:w="http://schemas.openxmlformats.org/wordprocessingml/2006/main">
        <w:t xml:space="preserve">Jóhannes ver ákvörðun sína um að koma í veg fyrir að einstaklingur reki út illa anda í nafni Jesú vegna þess að viðkomandi var ekki einn af lærisveinum Jesú.</w:t>
      </w:r>
    </w:p>
    <w:p w14:paraId="474C294E" w14:textId="77777777" w:rsidR="00F90BDC" w:rsidRDefault="00F90BDC"/>
    <w:p w14:paraId="4FD974B8" w14:textId="77777777" w:rsidR="00F90BDC" w:rsidRDefault="00F90BDC">
      <w:r xmlns:w="http://schemas.openxmlformats.org/wordprocessingml/2006/main">
        <w:t xml:space="preserve">1. Kraftur þess að fylgja Jesú: Hvers vegna skiptir það máli</w:t>
      </w:r>
    </w:p>
    <w:p w14:paraId="645F9973" w14:textId="77777777" w:rsidR="00F90BDC" w:rsidRDefault="00F90BDC"/>
    <w:p w14:paraId="428EAC1D" w14:textId="77777777" w:rsidR="00F90BDC" w:rsidRDefault="00F90BDC">
      <w:r xmlns:w="http://schemas.openxmlformats.org/wordprocessingml/2006/main">
        <w:t xml:space="preserve">2. Þrautseigja í trú: Hvað það þýðir að fylgja Jesú</w:t>
      </w:r>
    </w:p>
    <w:p w14:paraId="766DBE7B" w14:textId="77777777" w:rsidR="00F90BDC" w:rsidRDefault="00F90BDC"/>
    <w:p w14:paraId="6B316EBD" w14:textId="77777777" w:rsidR="00F90BDC" w:rsidRDefault="00F90BDC">
      <w:r xmlns:w="http://schemas.openxmlformats.org/wordprocessingml/2006/main">
        <w:t xml:space="preserve">1. Matteusarguðspjall 16:24 - "Þá sagði Jesús við lærisveina sína: Ef einhver vill fylgja mér, afneiti hann </w:t>
      </w:r>
      <w:r xmlns:w="http://schemas.openxmlformats.org/wordprocessingml/2006/main">
        <w:lastRenderedPageBreak xmlns:w="http://schemas.openxmlformats.org/wordprocessingml/2006/main"/>
      </w:r>
      <w:r xmlns:w="http://schemas.openxmlformats.org/wordprocessingml/2006/main">
        <w:t xml:space="preserve">sjálfum sér, taki kross sinn og fylgi mér."</w:t>
      </w:r>
    </w:p>
    <w:p w14:paraId="627244D1" w14:textId="77777777" w:rsidR="00F90BDC" w:rsidRDefault="00F90BDC"/>
    <w:p w14:paraId="54C6DF04" w14:textId="77777777" w:rsidR="00F90BDC" w:rsidRDefault="00F90BDC">
      <w:r xmlns:w="http://schemas.openxmlformats.org/wordprocessingml/2006/main">
        <w:t xml:space="preserve">2. Postulasagan 5:12-16 - "Og í höndum postulanna voru mörg tákn og undur unnin meðal fólksins (og þeir voru allir í einu í forsal Salómons. Og af hinum þorði enginn að ganga til liðs við þá. : en lýðurinn stækkaði þá. Og trúuðum bættist Drottni meira, mannfjöldi bæði karla og kvenna, svo að þeir leiddu út sjúka á stræti og lögðu þá á rúm og legubekk, að minnsta kosti skuggi af Þegar Pétur fór framhjá gæti skyggt á suma þeirra. Og fjöldi fólks kom út úr borgunum umhverfis til Jerúsalem og flutti með sjúka menn og þá sem voru hræddir af óhreinum öndum, og allir læknaðir."</w:t>
      </w:r>
    </w:p>
    <w:p w14:paraId="6C66752A" w14:textId="77777777" w:rsidR="00F90BDC" w:rsidRDefault="00F90BDC"/>
    <w:p w14:paraId="31A9CEDC" w14:textId="77777777" w:rsidR="00F90BDC" w:rsidRDefault="00F90BDC">
      <w:r xmlns:w="http://schemas.openxmlformats.org/wordprocessingml/2006/main">
        <w:t xml:space="preserve">Markúsarguðspjall 9:39 En Jesús sagði: ,,Bannan honum það ekki, því að enginn er, sem gjörir kraftaverk í mínu nafni, sem getur talað illa um mig.</w:t>
      </w:r>
    </w:p>
    <w:p w14:paraId="5A719879" w14:textId="77777777" w:rsidR="00F90BDC" w:rsidRDefault="00F90BDC"/>
    <w:p w14:paraId="52F34FE5" w14:textId="77777777" w:rsidR="00F90BDC" w:rsidRDefault="00F90BDC">
      <w:r xmlns:w="http://schemas.openxmlformats.org/wordprocessingml/2006/main">
        <w:t xml:space="preserve">Jesús kennir okkur að fyrirgefa og samþykkja hvern þann sem gerir eitthvað í hans nafni, sama hvernig þeir tala um hann.</w:t>
      </w:r>
    </w:p>
    <w:p w14:paraId="5B4CDA48" w14:textId="77777777" w:rsidR="00F90BDC" w:rsidRDefault="00F90BDC"/>
    <w:p w14:paraId="2E5EF10C" w14:textId="77777777" w:rsidR="00F90BDC" w:rsidRDefault="00F90BDC">
      <w:r xmlns:w="http://schemas.openxmlformats.org/wordprocessingml/2006/main">
        <w:t xml:space="preserve">1. Kraftur fyrirgefningar</w:t>
      </w:r>
    </w:p>
    <w:p w14:paraId="0B521AA0" w14:textId="77777777" w:rsidR="00F90BDC" w:rsidRDefault="00F90BDC"/>
    <w:p w14:paraId="67D4279E" w14:textId="77777777" w:rsidR="00F90BDC" w:rsidRDefault="00F90BDC">
      <w:r xmlns:w="http://schemas.openxmlformats.org/wordprocessingml/2006/main">
        <w:t xml:space="preserve">2. Kraftaverk viðurkenningar</w:t>
      </w:r>
    </w:p>
    <w:p w14:paraId="5100BAC7" w14:textId="77777777" w:rsidR="00F90BDC" w:rsidRDefault="00F90BDC"/>
    <w:p w14:paraId="240A5117" w14:textId="77777777" w:rsidR="00F90BDC" w:rsidRDefault="00F90BDC">
      <w:r xmlns:w="http://schemas.openxmlformats.org/wordprocessingml/2006/main">
        <w:t xml:space="preserve">1. Matteusarguðspjall 6:14-15 "Því að ef þér fyrirgefið öðrum, þegar þeir syndga gegn yður, mun faðir yðar himneskur og fyrirgefa yður. En ef þér fyrirgefið ekki öðrum syndir þeirra, mun faðir yðar ekki fyrirgefa yðar syndir."</w:t>
      </w:r>
    </w:p>
    <w:p w14:paraId="3AD5AF4E" w14:textId="77777777" w:rsidR="00F90BDC" w:rsidRDefault="00F90BDC"/>
    <w:p w14:paraId="32B315E8" w14:textId="77777777" w:rsidR="00F90BDC" w:rsidRDefault="00F90BDC">
      <w:r xmlns:w="http://schemas.openxmlformats.org/wordprocessingml/2006/main">
        <w:t xml:space="preserve">2. Kólossubréfið 3:13 "Umberið hvert annað og fyrirgefið hver öðrum ef einhver yðar hefur kvartanir gegn einhverjum. Fyrirgefið eins og Drottinn fyrirgef yður."</w:t>
      </w:r>
    </w:p>
    <w:p w14:paraId="1B5C4591" w14:textId="77777777" w:rsidR="00F90BDC" w:rsidRDefault="00F90BDC"/>
    <w:p w14:paraId="3DE58ED0" w14:textId="77777777" w:rsidR="00F90BDC" w:rsidRDefault="00F90BDC">
      <w:r xmlns:w="http://schemas.openxmlformats.org/wordprocessingml/2006/main">
        <w:t xml:space="preserve">Markúsarguðspjall 9:40 Því að sá sem er ekki á móti okkur er af okkar hálfu.</w:t>
      </w:r>
    </w:p>
    <w:p w14:paraId="2AA491D0" w14:textId="77777777" w:rsidR="00F90BDC" w:rsidRDefault="00F90BDC"/>
    <w:p w14:paraId="067AA0A6" w14:textId="77777777" w:rsidR="00F90BDC" w:rsidRDefault="00F90BDC">
      <w:r xmlns:w="http://schemas.openxmlformats.org/wordprocessingml/2006/main">
        <w:t xml:space="preserve">Jesús hvetur fylgjendur sína til að samþykkja alla sem eru ekki á móti þeim, þar sem þeir eru á þeirra hlið.</w:t>
      </w:r>
    </w:p>
    <w:p w14:paraId="2971A9BE" w14:textId="77777777" w:rsidR="00F90BDC" w:rsidRDefault="00F90BDC"/>
    <w:p w14:paraId="0889A2A9" w14:textId="77777777" w:rsidR="00F90BDC" w:rsidRDefault="00F90BDC">
      <w:r xmlns:w="http://schemas.openxmlformats.org/wordprocessingml/2006/main">
        <w:t xml:space="preserve">1. "Á hlið Guðs: Að samþykkja og taka á móti öllum"</w:t>
      </w:r>
    </w:p>
    <w:p w14:paraId="2331EF8F" w14:textId="77777777" w:rsidR="00F90BDC" w:rsidRDefault="00F90BDC"/>
    <w:p w14:paraId="4DC00356" w14:textId="77777777" w:rsidR="00F90BDC" w:rsidRDefault="00F90BDC">
      <w:r xmlns:w="http://schemas.openxmlformats.org/wordprocessingml/2006/main">
        <w:t xml:space="preserve">2. "Máttur einingarinnar: Að vinna saman með þeim sem eru ekki á móti okkur"</w:t>
      </w:r>
    </w:p>
    <w:p w14:paraId="5A4CD188" w14:textId="77777777" w:rsidR="00F90BDC" w:rsidRDefault="00F90BDC"/>
    <w:p w14:paraId="500F3FB2" w14:textId="77777777" w:rsidR="00F90BDC" w:rsidRDefault="00F90BDC">
      <w:r xmlns:w="http://schemas.openxmlformats.org/wordprocessingml/2006/main">
        <w:t xml:space="preserve">1. Rómverjabréfið 12:18 - "Ef það er mögulegt, að svo miklu leyti sem það veltur á þér, lifðu í friði við alla."</w:t>
      </w:r>
    </w:p>
    <w:p w14:paraId="740B8214" w14:textId="77777777" w:rsidR="00F90BDC" w:rsidRDefault="00F90BDC"/>
    <w:p w14:paraId="788A211D" w14:textId="77777777" w:rsidR="00F90BDC" w:rsidRDefault="00F90BDC">
      <w:r xmlns:w="http://schemas.openxmlformats.org/wordprocessingml/2006/main">
        <w:t xml:space="preserve">2. Filippíbréfið 2:3 - "Gjörið ekkert af eigingirni eða hégómalegri yfirlæti. Vertu frekar í auðmýkt öðrum fremur en sjálfum þér."</w:t>
      </w:r>
    </w:p>
    <w:p w14:paraId="66254C72" w14:textId="77777777" w:rsidR="00F90BDC" w:rsidRDefault="00F90BDC"/>
    <w:p w14:paraId="3FF29572" w14:textId="77777777" w:rsidR="00F90BDC" w:rsidRDefault="00F90BDC">
      <w:r xmlns:w="http://schemas.openxmlformats.org/wordprocessingml/2006/main">
        <w:t xml:space="preserve">Markúsarguðspjall 9:41 Því að hver sem gefur yður bikar af vatni að drekka í mínu nafni, af því að þér tilheyrið Kristi, sannlega segi ég yður, hann mun ekki missa laun sín.</w:t>
      </w:r>
    </w:p>
    <w:p w14:paraId="585BFCB2" w14:textId="77777777" w:rsidR="00F90BDC" w:rsidRDefault="00F90BDC"/>
    <w:p w14:paraId="5BFA210A" w14:textId="77777777" w:rsidR="00F90BDC" w:rsidRDefault="00F90BDC">
      <w:r xmlns:w="http://schemas.openxmlformats.org/wordprocessingml/2006/main">
        <w:t xml:space="preserve">Þessi texti leggur áherslu á mikilvægi þess að sýna gestrisni og góðvild við þá sem tilheyra Kristi; hver sem gerir það mun fá verðlaun.</w:t>
      </w:r>
    </w:p>
    <w:p w14:paraId="25D25773" w14:textId="77777777" w:rsidR="00F90BDC" w:rsidRDefault="00F90BDC"/>
    <w:p w14:paraId="11718FF3" w14:textId="77777777" w:rsidR="00F90BDC" w:rsidRDefault="00F90BDC">
      <w:r xmlns:w="http://schemas.openxmlformats.org/wordprocessingml/2006/main">
        <w:t xml:space="preserve">1. Laun góðvildar: Hvernig gestrisni er verðlaunuð í Kristi</w:t>
      </w:r>
    </w:p>
    <w:p w14:paraId="4CAC2775" w14:textId="77777777" w:rsidR="00F90BDC" w:rsidRDefault="00F90BDC"/>
    <w:p w14:paraId="0372869A" w14:textId="77777777" w:rsidR="00F90BDC" w:rsidRDefault="00F90BDC">
      <w:r xmlns:w="http://schemas.openxmlformats.org/wordprocessingml/2006/main">
        <w:t xml:space="preserve">2. Kraftur vatnsbolla: Hvernig lítil góðvild getur haft mikil áhrif</w:t>
      </w:r>
    </w:p>
    <w:p w14:paraId="5BA28647" w14:textId="77777777" w:rsidR="00F90BDC" w:rsidRDefault="00F90BDC"/>
    <w:p w14:paraId="050644D0" w14:textId="77777777" w:rsidR="00F90BDC" w:rsidRDefault="00F90BDC">
      <w:r xmlns:w="http://schemas.openxmlformats.org/wordprocessingml/2006/main">
        <w:t xml:space="preserve">1. Matteus 10:42 - "Og hver sem gefur einum af þessum litlu að drekka bikar af köldu vatni í nafni lærisveins, sannlega segi ég yður, hann mun engan veginn missa laun sín."</w:t>
      </w:r>
    </w:p>
    <w:p w14:paraId="5C8A8C12" w14:textId="77777777" w:rsidR="00F90BDC" w:rsidRDefault="00F90BDC"/>
    <w:p w14:paraId="4A2C6455" w14:textId="77777777" w:rsidR="00F90BDC" w:rsidRDefault="00F90BDC">
      <w:r xmlns:w="http://schemas.openxmlformats.org/wordprocessingml/2006/main">
        <w:t xml:space="preserve">2. Hebreabréfið 13:2 - "Gleymdu ekki að hýsa ókunnuga, því að með því hafa sumir hýst engla án þess að vita."</w:t>
      </w:r>
    </w:p>
    <w:p w14:paraId="2411E9E5" w14:textId="77777777" w:rsidR="00F90BDC" w:rsidRDefault="00F90BDC"/>
    <w:p w14:paraId="5E46C7F0" w14:textId="77777777" w:rsidR="00F90BDC" w:rsidRDefault="00F90BDC">
      <w:r xmlns:w="http://schemas.openxmlformats.org/wordprocessingml/2006/main">
        <w:t xml:space="preserve">Markúsarguðspjall 9:42 Og hver sem hneykslar einn af þessum smábörnum, sem trúa á mig, það er betra fyrir hann, að kvarnarsteinn sé hengdur um háls honum og honum varpað í sjóinn.</w:t>
      </w:r>
    </w:p>
    <w:p w14:paraId="5C71228B" w14:textId="77777777" w:rsidR="00F90BDC" w:rsidRDefault="00F90BDC"/>
    <w:p w14:paraId="7B471EF6" w14:textId="77777777" w:rsidR="00F90BDC" w:rsidRDefault="00F90BDC">
      <w:r xmlns:w="http://schemas.openxmlformats.org/wordprocessingml/2006/main">
        <w:t xml:space="preserve">Í þessum kafla er talað um mikilvægi þess að vernda og annast börn og varað við því að þeim sem skaða þau verði refsað harðlega.</w:t>
      </w:r>
    </w:p>
    <w:p w14:paraId="727BB5DB" w14:textId="77777777" w:rsidR="00F90BDC" w:rsidRDefault="00F90BDC"/>
    <w:p w14:paraId="0EFC8162" w14:textId="77777777" w:rsidR="00F90BDC" w:rsidRDefault="00F90BDC">
      <w:r xmlns:w="http://schemas.openxmlformats.org/wordprocessingml/2006/main">
        <w:t xml:space="preserve">1. Kraftur verndar: Að halda börnum okkar öruggum</w:t>
      </w:r>
    </w:p>
    <w:p w14:paraId="07FC3298" w14:textId="77777777" w:rsidR="00F90BDC" w:rsidRDefault="00F90BDC"/>
    <w:p w14:paraId="712DA837" w14:textId="77777777" w:rsidR="00F90BDC" w:rsidRDefault="00F90BDC">
      <w:r xmlns:w="http://schemas.openxmlformats.org/wordprocessingml/2006/main">
        <w:t xml:space="preserve">2. Viðvörunin: Takið eftir orðum Jesú</w:t>
      </w:r>
    </w:p>
    <w:p w14:paraId="7F9B2C41" w14:textId="77777777" w:rsidR="00F90BDC" w:rsidRDefault="00F90BDC"/>
    <w:p w14:paraId="7EFDB790" w14:textId="77777777" w:rsidR="00F90BDC" w:rsidRDefault="00F90BDC">
      <w:r xmlns:w="http://schemas.openxmlformats.org/wordprocessingml/2006/main">
        <w:t xml:space="preserve">1. Orðskviðirnir 22:6 - Hleyptu börnum af stað á leiðinni sem þau ættu að fara, og jafnvel þegar þau eru orðin gömul munu þau ekki hverfa frá því.</w:t>
      </w:r>
    </w:p>
    <w:p w14:paraId="66781C8D" w14:textId="77777777" w:rsidR="00F90BDC" w:rsidRDefault="00F90BDC"/>
    <w:p w14:paraId="28EC3633" w14:textId="77777777" w:rsidR="00F90BDC" w:rsidRDefault="00F90BDC">
      <w:r xmlns:w="http://schemas.openxmlformats.org/wordprocessingml/2006/main">
        <w:t xml:space="preserve">2. Matteus 18:6 - ? </w:t>
      </w:r>
      <w:r xmlns:w="http://schemas.openxmlformats.org/wordprocessingml/2006/main">
        <w:rPr>
          <w:rFonts w:ascii="맑은 고딕 Semilight" w:hAnsi="맑은 고딕 Semilight"/>
        </w:rPr>
        <w:t xml:space="preserve">쏧 </w:t>
      </w:r>
      <w:r xmlns:w="http://schemas.openxmlformats.org/wordprocessingml/2006/main">
        <w:t xml:space="preserve">ef einhver veldur einum af þessum litlu? </w:t>
      </w:r>
      <w:r xmlns:w="http://schemas.openxmlformats.org/wordprocessingml/2006/main">
        <w:rPr>
          <w:rFonts w:ascii="맑은 고딕 Semilight" w:hAnsi="맑은 고딕 Semilight"/>
        </w:rPr>
        <w:t xml:space="preserve">봳 </w:t>
      </w:r>
      <w:r xmlns:w="http://schemas.openxmlformats.org/wordprocessingml/2006/main">
        <w:t xml:space="preserve">slönguna sem trúir á mig? </w:t>
      </w:r>
      <w:r xmlns:w="http://schemas.openxmlformats.org/wordprocessingml/2006/main">
        <w:rPr>
          <w:rFonts w:ascii="맑은 고딕 Semilight" w:hAnsi="맑은 고딕 Semilight"/>
        </w:rPr>
        <w:t xml:space="preserve">봳 </w:t>
      </w:r>
      <w:r xmlns:w="http://schemas.openxmlformats.org/wordprocessingml/2006/main">
        <w:t xml:space="preserve">ó hrasa, það væri betra fyrir þá að hafa stóran myllusteinn hengdan um hálsinn og vera drekkt í sjávardjúpinu.</w:t>
      </w:r>
    </w:p>
    <w:p w14:paraId="08E8085D" w14:textId="77777777" w:rsidR="00F90BDC" w:rsidRDefault="00F90BDC"/>
    <w:p w14:paraId="4895965A" w14:textId="77777777" w:rsidR="00F90BDC" w:rsidRDefault="00F90BDC">
      <w:r xmlns:w="http://schemas.openxmlformats.org/wordprocessingml/2006/main">
        <w:t xml:space="preserve">Markúsarguðspjall 9:43 Og ef hönd þín hneykslar þig, þá högg hana af. Betra er þér að ganga lamaður inn í lífið en að hafa tvær hendur til að fara til helvítis, í eldinn, sem aldrei mun slokkna.</w:t>
      </w:r>
    </w:p>
    <w:p w14:paraId="2DB5C7DF" w14:textId="77777777" w:rsidR="00F90BDC" w:rsidRDefault="00F90BDC"/>
    <w:p w14:paraId="31C1934C" w14:textId="77777777" w:rsidR="00F90BDC" w:rsidRDefault="00F90BDC">
      <w:r xmlns:w="http://schemas.openxmlformats.org/wordprocessingml/2006/main">
        <w:t xml:space="preserve">Mikilvægi þess að forðast synd er lögð áhersla á í Mark 9:43; það er betra að ganga limlestur inn í lífið en að fara til helvítis.</w:t>
      </w:r>
    </w:p>
    <w:p w14:paraId="6A3CA9EA" w14:textId="77777777" w:rsidR="00F90BDC" w:rsidRDefault="00F90BDC"/>
    <w:p w14:paraId="344F7802" w14:textId="77777777" w:rsidR="00F90BDC" w:rsidRDefault="00F90BDC">
      <w:r xmlns:w="http://schemas.openxmlformats.org/wordprocessingml/2006/main">
        <w:t xml:space="preserve">1. Viðvörun Markús 9:43: Betri leiðin er að forðast synd.</w:t>
      </w:r>
    </w:p>
    <w:p w14:paraId="67BBC42F" w14:textId="77777777" w:rsidR="00F90BDC" w:rsidRDefault="00F90BDC"/>
    <w:p w14:paraId="296228A6" w14:textId="77777777" w:rsidR="00F90BDC" w:rsidRDefault="00F90BDC">
      <w:r xmlns:w="http://schemas.openxmlformats.org/wordprocessingml/2006/main">
        <w:t xml:space="preserve">2. Limlestur en hólpinn: Að læra af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5:29-30: ? </w:t>
      </w:r>
      <w:r xmlns:w="http://schemas.openxmlformats.org/wordprocessingml/2006/main">
        <w:rPr>
          <w:rFonts w:ascii="맑은 고딕 Semilight" w:hAnsi="맑은 고딕 Semilight"/>
        </w:rPr>
        <w:t xml:space="preserve">Ef </w:t>
      </w:r>
      <w:r xmlns:w="http://schemas.openxmlformats.org/wordprocessingml/2006/main">
        <w:t xml:space="preserve">hægra auga þitt veldur þér synd, rífðu það út og kastaðu því frá þér. Því að það er betra að þú missir einhvern lima þinna en að öllum líkama þínum verði kastað í hel. Og ef hægri hönd þín veldur þér synd, þá högg hana af og kastaðu henni. Því það er betra að þú missir einn lim þinn en að allur líkami þinn fari til helvítis.??</w:t>
      </w:r>
    </w:p>
    <w:p w14:paraId="7E0652BF" w14:textId="77777777" w:rsidR="00F90BDC" w:rsidRDefault="00F90BDC"/>
    <w:p w14:paraId="53A1773A" w14:textId="77777777" w:rsidR="00F90BDC" w:rsidRDefault="00F90BDC">
      <w:r xmlns:w="http://schemas.openxmlformats.org/wordprocessingml/2006/main">
        <w:t xml:space="preserve">2. Efesusbréfið 5:3-7: ? </w:t>
      </w:r>
      <w:r xmlns:w="http://schemas.openxmlformats.org/wordprocessingml/2006/main">
        <w:rPr>
          <w:rFonts w:ascii="맑은 고딕 Semilight" w:hAnsi="맑은 고딕 Semilight"/>
        </w:rPr>
        <w:t xml:space="preserve">쏝 </w:t>
      </w:r>
      <w:r xmlns:w="http://schemas.openxmlformats.org/wordprocessingml/2006/main">
        <w:t xml:space="preserve">út kynferðislegt siðleysi og öll óhreinindi eða ágirnd má ekki einu sinni nefna á meðal yðar, eins og rétt er meðal heilagra. Látið ekki vera óhreinindi né heimskulegt tal né gróft grín, sem er óviðeigandi, en í staðinn sé þakkargjörð. Því að þér megið vera viss um það, að hver sá, sem er siðlaus eða óhreinn, eða ágirnd (þ.e. skurðgoðadýrkandi), á enga arfleifð í ríki Krists og Guðs. Láttu engan blekkja þig með innihaldslausum orðum, því vegna þessa kemur reiði Guðs yfir börn óhlýðninnar. Gerast því ekki félagar með þeim.??</w:t>
      </w:r>
    </w:p>
    <w:p w14:paraId="7467C010" w14:textId="77777777" w:rsidR="00F90BDC" w:rsidRDefault="00F90BDC"/>
    <w:p w14:paraId="4B401767" w14:textId="77777777" w:rsidR="00F90BDC" w:rsidRDefault="00F90BDC">
      <w:r xmlns:w="http://schemas.openxmlformats.org/wordprocessingml/2006/main">
        <w:t xml:space="preserve">Markúsarguðspjall 9:44 Þar sem ormur þeirra deyr ekki og eldurinn slokknar ekki.</w:t>
      </w:r>
    </w:p>
    <w:p w14:paraId="74CEB257" w14:textId="77777777" w:rsidR="00F90BDC" w:rsidRDefault="00F90BDC"/>
    <w:p w14:paraId="389CB156" w14:textId="77777777" w:rsidR="00F90BDC" w:rsidRDefault="00F90BDC">
      <w:r xmlns:w="http://schemas.openxmlformats.org/wordprocessingml/2006/main">
        <w:t xml:space="preserve">Þetta vers talar um eilífa refsingu sem bíður þeirra sem hafna Guði og orði hans.</w:t>
      </w:r>
    </w:p>
    <w:p w14:paraId="6E4C0249" w14:textId="77777777" w:rsidR="00F90BDC" w:rsidRDefault="00F90BDC"/>
    <w:p w14:paraId="7500A6BF" w14:textId="77777777" w:rsidR="00F90BDC" w:rsidRDefault="00F90BDC">
      <w:r xmlns:w="http://schemas.openxmlformats.org/wordprocessingml/2006/main">
        <w:t xml:space="preserve">1: Hell is Real: Eyðileggjandi afleiðingar óhlýðni</w:t>
      </w:r>
    </w:p>
    <w:p w14:paraId="3509F3E2" w14:textId="77777777" w:rsidR="00F90BDC" w:rsidRDefault="00F90BDC"/>
    <w:p w14:paraId="59DE00BD" w14:textId="77777777" w:rsidR="00F90BDC" w:rsidRDefault="00F90BDC">
      <w:r xmlns:w="http://schemas.openxmlformats.org/wordprocessingml/2006/main">
        <w:t xml:space="preserve">2: Hin eilífa von himins: Laun hlýðni</w:t>
      </w:r>
    </w:p>
    <w:p w14:paraId="34CF321F" w14:textId="77777777" w:rsidR="00F90BDC" w:rsidRDefault="00F90BDC"/>
    <w:p w14:paraId="0BC2927A" w14:textId="77777777" w:rsidR="00F90BDC" w:rsidRDefault="00F90BDC">
      <w:r xmlns:w="http://schemas.openxmlformats.org/wordprocessingml/2006/main">
        <w:t xml:space="preserve">1: Matteusarguðspjall 25:41, "Þá mun hann og segja við þá til vinstri: Farið frá mér, þér bölvaðir, í hinn eilífa eld, sem búinn er djöflinum og englum hans."</w:t>
      </w:r>
    </w:p>
    <w:p w14:paraId="427A032C" w14:textId="77777777" w:rsidR="00F90BDC" w:rsidRDefault="00F90BDC"/>
    <w:p w14:paraId="5DD8994E" w14:textId="77777777" w:rsidR="00F90BDC" w:rsidRDefault="00F90BDC">
      <w:r xmlns:w="http://schemas.openxmlformats.org/wordprocessingml/2006/main">
        <w:t xml:space="preserve">2: Opinberunarbókin 20:14-15, "Þá var dauðanum og Heljar kastað í eldsdíkið. Þetta er annar dauði, eldsdíkið. Og ef einhver? Nafnið fannst ekki </w:t>
      </w:r>
      <w:r xmlns:w="http://schemas.openxmlformats.org/wordprocessingml/2006/main">
        <w:rPr>
          <w:rFonts w:ascii="맑은 고딕 Semilight" w:hAnsi="맑은 고딕 Semilight"/>
        </w:rPr>
        <w:t xml:space="preserve">skrifað </w:t>
      </w:r>
      <w:r xmlns:w="http://schemas.openxmlformats.org/wordprocessingml/2006/main">
        <w:t xml:space="preserve">í lífsins bók, hann var kastað í eldsdíkið."</w:t>
      </w:r>
    </w:p>
    <w:p w14:paraId="597E3BDF" w14:textId="77777777" w:rsidR="00F90BDC" w:rsidRDefault="00F90BDC"/>
    <w:p w14:paraId="5ACBC17D" w14:textId="77777777" w:rsidR="00F90BDC" w:rsidRDefault="00F90BDC">
      <w:r xmlns:w="http://schemas.openxmlformats.org/wordprocessingml/2006/main">
        <w:t xml:space="preserve">Markúsarguðspjall 9:45 Og ef fótur þinn hneykslar þig, þá högg hann af. Betra er þér að ganga í stopp til lífsins, en að </w:t>
      </w:r>
      <w:r xmlns:w="http://schemas.openxmlformats.org/wordprocessingml/2006/main">
        <w:lastRenderedPageBreak xmlns:w="http://schemas.openxmlformats.org/wordprocessingml/2006/main"/>
      </w:r>
      <w:r xmlns:w="http://schemas.openxmlformats.org/wordprocessingml/2006/main">
        <w:t xml:space="preserve">hafa tvo fætur til að vera varpað í helvíti, í eldinn, sem aldrei mun slokkna.</w:t>
      </w:r>
    </w:p>
    <w:p w14:paraId="55CAAC54" w14:textId="77777777" w:rsidR="00F90BDC" w:rsidRDefault="00F90BDC"/>
    <w:p w14:paraId="5B41FD23" w14:textId="77777777" w:rsidR="00F90BDC" w:rsidRDefault="00F90BDC">
      <w:r xmlns:w="http://schemas.openxmlformats.org/wordprocessingml/2006/main">
        <w:t xml:space="preserve">Mikilvægi þess að forðast syndsamlega hegðun er lögð áhersla á, þar sem það er betra að tapa einhverju í þessu lífi en að fara til helvítis.</w:t>
      </w:r>
    </w:p>
    <w:p w14:paraId="0D9913C4" w14:textId="77777777" w:rsidR="00F90BDC" w:rsidRDefault="00F90BDC"/>
    <w:p w14:paraId="4497F6D5" w14:textId="77777777" w:rsidR="00F90BDC" w:rsidRDefault="00F90BDC">
      <w:r xmlns:w="http://schemas.openxmlformats.org/wordprocessingml/2006/main">
        <w:t xml:space="preserve">1. Kostnaður við synd: Að missa eitthvað í þessu lífi er betra en að fara til helvítis</w:t>
      </w:r>
    </w:p>
    <w:p w14:paraId="14E51ECD" w14:textId="77777777" w:rsidR="00F90BDC" w:rsidRDefault="00F90BDC"/>
    <w:p w14:paraId="34DB54A6" w14:textId="77777777" w:rsidR="00F90BDC" w:rsidRDefault="00F90BDC">
      <w:r xmlns:w="http://schemas.openxmlformats.org/wordprocessingml/2006/main">
        <w:t xml:space="preserve">2. Valið á milli réttlætis og syndar: Er það áhættunnar virði?</w:t>
      </w:r>
    </w:p>
    <w:p w14:paraId="5D4B244B" w14:textId="77777777" w:rsidR="00F90BDC" w:rsidRDefault="00F90BDC"/>
    <w:p w14:paraId="26BC2FBC" w14:textId="77777777" w:rsidR="00F90BDC" w:rsidRDefault="00F90BDC">
      <w:r xmlns:w="http://schemas.openxmlformats.org/wordprocessingml/2006/main">
        <w:t xml:space="preserve">1. Matteusarguðspjall 5:29-30 - "Ef hægra auga þitt veldur þér synd, þá rífðu það út og kastaðu því frá þér. Betra er þér að missa einn hluta líkama þíns en að öllum líkama þínum sé varpað í hel. Og ef hægri hönd þín veldur þér synd, þá högg hana af og kastaðu henni frá þér. Betra er þér að missa einn hluta líkama þíns en að allur líkami þinn fari til helvítis."</w:t>
      </w:r>
    </w:p>
    <w:p w14:paraId="1C7FF4A6" w14:textId="77777777" w:rsidR="00F90BDC" w:rsidRDefault="00F90BDC"/>
    <w:p w14:paraId="73D9445E" w14:textId="77777777" w:rsidR="00F90BDC" w:rsidRDefault="00F90BDC">
      <w:r xmlns:w="http://schemas.openxmlformats.org/wordprocessingml/2006/main">
        <w:t xml:space="preserve">2. Hebreabréfið 12:1-2 - "Þess vegna, þar sem vér erum umkringdir svo miklu skýi votta, þá skulum vér kasta af okkur öllu sem hindrar og syndina, sem svo auðveldlega flækist. Og við skulum hlaupa með þrautseigju hlaupið sem ætlað er fyrir okkur og beinum sjónum okkar að Jesú, brautryðjanda og fullkomnara trúarinnar. Vegna gleðinnar, sem honum var sýnd, þoldi hann krossinn, fyrirlitaði skömm hans, og settist til hægri handar við hásæti Guðs."</w:t>
      </w:r>
    </w:p>
    <w:p w14:paraId="7120AF99" w14:textId="77777777" w:rsidR="00F90BDC" w:rsidRDefault="00F90BDC"/>
    <w:p w14:paraId="0DFD7EB1" w14:textId="77777777" w:rsidR="00F90BDC" w:rsidRDefault="00F90BDC">
      <w:r xmlns:w="http://schemas.openxmlformats.org/wordprocessingml/2006/main">
        <w:t xml:space="preserve">Markús 9:46 Þar sem ormur þeirra deyr ekki og eldurinn slokknar ekki.</w:t>
      </w:r>
    </w:p>
    <w:p w14:paraId="50F1F463" w14:textId="77777777" w:rsidR="00F90BDC" w:rsidRDefault="00F90BDC"/>
    <w:p w14:paraId="6D395A9F" w14:textId="77777777" w:rsidR="00F90BDC" w:rsidRDefault="00F90BDC">
      <w:r xmlns:w="http://schemas.openxmlformats.org/wordprocessingml/2006/main">
        <w:t xml:space="preserve">Þessi leið talar um endalausa kvöl helvítis.</w:t>
      </w:r>
    </w:p>
    <w:p w14:paraId="4C566BBD" w14:textId="77777777" w:rsidR="00F90BDC" w:rsidRDefault="00F90BDC"/>
    <w:p w14:paraId="2A7013BE" w14:textId="77777777" w:rsidR="00F90BDC" w:rsidRDefault="00F90BDC">
      <w:r xmlns:w="http://schemas.openxmlformats.org/wordprocessingml/2006/main">
        <w:t xml:space="preserve">1: Við verðum að gæta þess að forðast helvítis elda með því að lifa heilögu lífi.</w:t>
      </w:r>
    </w:p>
    <w:p w14:paraId="28B230F3" w14:textId="77777777" w:rsidR="00F90BDC" w:rsidRDefault="00F90BDC"/>
    <w:p w14:paraId="570C9458" w14:textId="77777777" w:rsidR="00F90BDC" w:rsidRDefault="00F90BDC">
      <w:r xmlns:w="http://schemas.openxmlformats.org/wordprocessingml/2006/main">
        <w:t xml:space="preserve">2: Við verðum að hugga okkur við fyrirheitið um eilíft líf á himnum.</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1:Jóh 3:16-17 - Því svo elskaði Guð heiminn að hann gaf son sinn eingetinn, til þess að hver sem á hann trúir glatist ekki heldur hafi eilíft líf.</w:t>
      </w:r>
    </w:p>
    <w:p w14:paraId="5C795A36" w14:textId="77777777" w:rsidR="00F90BDC" w:rsidRDefault="00F90BDC"/>
    <w:p w14:paraId="3686B8BD" w14:textId="77777777" w:rsidR="00F90BDC" w:rsidRDefault="00F90BDC">
      <w:r xmlns:w="http://schemas.openxmlformats.org/wordprocessingml/2006/main">
        <w:t xml:space="preserve">2: Matteusarguðspjall 25:41 - Þá mun hann segja við þá sem eru til vinstri: Farið frá mér, þér bölvaðir, í hinn eilífa eld, sem búinn er djöflinum og englum hans.</w:t>
      </w:r>
    </w:p>
    <w:p w14:paraId="6969EC72" w14:textId="77777777" w:rsidR="00F90BDC" w:rsidRDefault="00F90BDC"/>
    <w:p w14:paraId="1FA0BDB0" w14:textId="77777777" w:rsidR="00F90BDC" w:rsidRDefault="00F90BDC">
      <w:r xmlns:w="http://schemas.openxmlformats.org/wordprocessingml/2006/main">
        <w:t xml:space="preserve">Markúsarguðspjall 9:47 Og ef auga þitt hneykslar þig, þá ríf það úr. Betra er þér að ganga inn í Guðs ríki með öðru auga en að hafa tvö augu til að vera kastað í helvítis eld.</w:t>
      </w:r>
    </w:p>
    <w:p w14:paraId="7499CE78" w14:textId="77777777" w:rsidR="00F90BDC" w:rsidRDefault="00F90BDC"/>
    <w:p w14:paraId="4B92C103" w14:textId="77777777" w:rsidR="00F90BDC" w:rsidRDefault="00F90BDC">
      <w:r xmlns:w="http://schemas.openxmlformats.org/wordprocessingml/2006/main">
        <w:t xml:space="preserve">Það er betra að vera auðmjúkur og sætta sig við vilja Guðs en að vera stoltur og þola afleiðingarnar.</w:t>
      </w:r>
    </w:p>
    <w:p w14:paraId="58036DD3" w14:textId="77777777" w:rsidR="00F90BDC" w:rsidRDefault="00F90BDC"/>
    <w:p w14:paraId="16991A69" w14:textId="77777777" w:rsidR="00F90BDC" w:rsidRDefault="00F90BDC">
      <w:r xmlns:w="http://schemas.openxmlformats.org/wordprocessingml/2006/main">
        <w:t xml:space="preserve">1. Kostnaðurinn við stoltið: Að leitast við auðmjúka hlýðni.</w:t>
      </w:r>
    </w:p>
    <w:p w14:paraId="0A96F10F" w14:textId="77777777" w:rsidR="00F90BDC" w:rsidRDefault="00F90BDC"/>
    <w:p w14:paraId="5BAA87CB" w14:textId="77777777" w:rsidR="00F90BDC" w:rsidRDefault="00F90BDC">
      <w:r xmlns:w="http://schemas.openxmlformats.org/wordprocessingml/2006/main">
        <w:t xml:space="preserve">2. Að sigrast á freistingum með trausti á Guð.</w:t>
      </w:r>
    </w:p>
    <w:p w14:paraId="38284B31" w14:textId="77777777" w:rsidR="00F90BDC" w:rsidRDefault="00F90BDC"/>
    <w:p w14:paraId="7CD96579" w14:textId="77777777" w:rsidR="00F90BDC" w:rsidRDefault="00F90BDC">
      <w:r xmlns:w="http://schemas.openxmlformats.org/wordprocessingml/2006/main">
        <w:t xml:space="preserve">1. Orðskviðirnir 16:18-19 - "Hroki gengur á undan tortímingu og hrokafullur andi fyrir fall. Betra er að vera lítillátur með fátækum en að skipta herfangi með dramblátum."</w:t>
      </w:r>
    </w:p>
    <w:p w14:paraId="3B16C885" w14:textId="77777777" w:rsidR="00F90BDC" w:rsidRDefault="00F90BDC"/>
    <w:p w14:paraId="74177001" w14:textId="77777777" w:rsidR="00F90BDC" w:rsidRDefault="00F90BDC">
      <w:r xmlns:w="http://schemas.openxmlformats.org/wordprocessingml/2006/main">
        <w:t xml:space="preserve">2. Filippíbréfið 2:5-8 - „Hafið þetta hugarfar ykkar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4230C076" w14:textId="77777777" w:rsidR="00F90BDC" w:rsidRDefault="00F90BDC"/>
    <w:p w14:paraId="6354507F" w14:textId="77777777" w:rsidR="00F90BDC" w:rsidRDefault="00F90BDC">
      <w:r xmlns:w="http://schemas.openxmlformats.org/wordprocessingml/2006/main">
        <w:t xml:space="preserve">Markús 9:48 Þar sem ormur þeirra deyr ekki og eldurinn slokknar ekki.</w:t>
      </w:r>
    </w:p>
    <w:p w14:paraId="34A10BFA" w14:textId="77777777" w:rsidR="00F90BDC" w:rsidRDefault="00F90BDC"/>
    <w:p w14:paraId="2155489E" w14:textId="77777777" w:rsidR="00F90BDC" w:rsidRDefault="00F90BDC">
      <w:r xmlns:w="http://schemas.openxmlformats.org/wordprocessingml/2006/main">
        <w:t xml:space="preserve">Þetta vers talar um endalausa refsingu þeirra sem hafa hafnað miskunn Guðs.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Endalausar afleiðingar þess að hafna miskunn Guðs</w:t>
      </w:r>
    </w:p>
    <w:p w14:paraId="01595ED8" w14:textId="77777777" w:rsidR="00F90BDC" w:rsidRDefault="00F90BDC"/>
    <w:p w14:paraId="5C9841FC" w14:textId="77777777" w:rsidR="00F90BDC" w:rsidRDefault="00F90BDC">
      <w:r xmlns:w="http://schemas.openxmlformats.org/wordprocessingml/2006/main">
        <w:t xml:space="preserve">2: Eilíft eðli dóms Guðs</w:t>
      </w:r>
    </w:p>
    <w:p w14:paraId="58283F42" w14:textId="77777777" w:rsidR="00F90BDC" w:rsidRDefault="00F90BDC"/>
    <w:p w14:paraId="1B0F9CB2" w14:textId="77777777" w:rsidR="00F90BDC" w:rsidRDefault="00F90BDC">
      <w:r xmlns:w="http://schemas.openxmlformats.org/wordprocessingml/2006/main">
        <w:t xml:space="preserve">1: Matteus 25:46 - "Og þessir munu fara til eilífrar refsingar, en hinir réttlátu til eilífs lífs."</w:t>
      </w:r>
    </w:p>
    <w:p w14:paraId="40FB2AB6" w14:textId="77777777" w:rsidR="00F90BDC" w:rsidRDefault="00F90BDC"/>
    <w:p w14:paraId="7EA25DFB" w14:textId="77777777" w:rsidR="00F90BDC" w:rsidRDefault="00F90BDC">
      <w:r xmlns:w="http://schemas.openxmlformats.org/wordprocessingml/2006/main">
        <w:t xml:space="preserve">2: Daníel 12:2 - "Og margir þeirra sem sofa í dufti jarðar munu vakna, sumir til eilífs lífs, sumir til skammar og eilífrar fyrirlitningar."</w:t>
      </w:r>
    </w:p>
    <w:p w14:paraId="35FC6C88" w14:textId="77777777" w:rsidR="00F90BDC" w:rsidRDefault="00F90BDC"/>
    <w:p w14:paraId="2FDC6B1C" w14:textId="77777777" w:rsidR="00F90BDC" w:rsidRDefault="00F90BDC">
      <w:r xmlns:w="http://schemas.openxmlformats.org/wordprocessingml/2006/main">
        <w:t xml:space="preserve">Markúsarguðspjall 9:49 Því að hver og einn skal saltur verða í eldi, og sérhver fórn skal saltuð verða með salti.</w:t>
      </w:r>
    </w:p>
    <w:p w14:paraId="3605D283" w14:textId="77777777" w:rsidR="00F90BDC" w:rsidRDefault="00F90BDC"/>
    <w:p w14:paraId="1869AE0E" w14:textId="77777777" w:rsidR="00F90BDC" w:rsidRDefault="00F90BDC">
      <w:r xmlns:w="http://schemas.openxmlformats.org/wordprocessingml/2006/main">
        <w:t xml:space="preserve">Sérhver aðgerð sem gerð er fyrir Guð verður prófuð með eldi og verður að gera af einlægni.</w:t>
      </w:r>
    </w:p>
    <w:p w14:paraId="294706FC" w14:textId="77777777" w:rsidR="00F90BDC" w:rsidRDefault="00F90BDC"/>
    <w:p w14:paraId="24E3B85B" w14:textId="77777777" w:rsidR="00F90BDC" w:rsidRDefault="00F90BDC">
      <w:r xmlns:w="http://schemas.openxmlformats.org/wordprocessingml/2006/main">
        <w:t xml:space="preserve">1: Við verðum að vera einlæg í gjörðum okkar og bjóða Guði þær með opnu og auðmjúku hjarta.</w:t>
      </w:r>
    </w:p>
    <w:p w14:paraId="4F24477C" w14:textId="77777777" w:rsidR="00F90BDC" w:rsidRDefault="00F90BDC"/>
    <w:p w14:paraId="3DD74460" w14:textId="77777777" w:rsidR="00F90BDC" w:rsidRDefault="00F90BDC">
      <w:r xmlns:w="http://schemas.openxmlformats.org/wordprocessingml/2006/main">
        <w:t xml:space="preserve">2: Við verðum að vera fús til að samþykkja prófraunir og eldprófanir sem fylgja gjörðum okkar fyrir Guð.</w:t>
      </w:r>
    </w:p>
    <w:p w14:paraId="0666F909" w14:textId="77777777" w:rsidR="00F90BDC" w:rsidRDefault="00F90BDC"/>
    <w:p w14:paraId="376C7FCC" w14:textId="77777777" w:rsidR="00F90BDC" w:rsidRDefault="00F90BDC">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14:paraId="586F916B" w14:textId="77777777" w:rsidR="00F90BDC" w:rsidRDefault="00F90BDC"/>
    <w:p w14:paraId="4B2AADAE" w14:textId="77777777" w:rsidR="00F90BDC" w:rsidRDefault="00F90BDC">
      <w:r xmlns:w="http://schemas.openxmlformats.org/wordprocessingml/2006/main">
        <w:t xml:space="preserve">2:1 Pétursbréf 1:6-7 - Yfir þessu gleðst þú mjög, þó að þú hafir nú um stutta stund þurft að þola harm í alls kyns raunum. Þessir hafa komið svo að sannað áreiðanleika trúar þinnar? </w:t>
      </w:r>
      <w:r xmlns:w="http://schemas.openxmlformats.org/wordprocessingml/2006/main">
        <w:rPr>
          <w:rFonts w:ascii="맑은 고딕 Semilight" w:hAnsi="맑은 고딕 Semilight"/>
        </w:rPr>
        <w:t xml:space="preserve">봮 </w:t>
      </w:r>
      <w:r xmlns:w="http://schemas.openxmlformats.org/wordprocessingml/2006/main">
        <w:t xml:space="preserve">f meira virði en gull, sem eyðist þó það sé hreinsað með eldi? </w:t>
      </w:r>
      <w:r xmlns:w="http://schemas.openxmlformats.org/wordprocessingml/2006/main">
        <w:rPr>
          <w:rFonts w:ascii="맑은 고딕 Semilight" w:hAnsi="맑은 고딕 Semilight"/>
        </w:rPr>
        <w:t xml:space="preserve">Það </w:t>
      </w:r>
      <w:r xmlns:w="http://schemas.openxmlformats.org/wordprocessingml/2006/main">
        <w:t xml:space="preserve">getur leitt til lofs, dýrðar og heiðurs þegar Jesús Kristur opinberast.</w:t>
      </w:r>
    </w:p>
    <w:p w14:paraId="3F55D70F" w14:textId="77777777" w:rsidR="00F90BDC" w:rsidRDefault="00F90BDC"/>
    <w:p w14:paraId="5B283509" w14:textId="77777777" w:rsidR="00F90BDC" w:rsidRDefault="00F90BDC">
      <w:r xmlns:w="http://schemas.openxmlformats.org/wordprocessingml/2006/main">
        <w:t xml:space="preserve">Markúsarguðspjall 9:50 Salt er gott, en ef saltið hefur glatað saltinu, með hverju viljið þér krydda það? Hafið salt </w:t>
      </w:r>
      <w:r xmlns:w="http://schemas.openxmlformats.org/wordprocessingml/2006/main">
        <w:lastRenderedPageBreak xmlns:w="http://schemas.openxmlformats.org/wordprocessingml/2006/main"/>
      </w:r>
      <w:r xmlns:w="http://schemas.openxmlformats.org/wordprocessingml/2006/main">
        <w:t xml:space="preserve">í ykkur og hafið frið hver við annan.</w:t>
      </w:r>
    </w:p>
    <w:p w14:paraId="30878B43" w14:textId="77777777" w:rsidR="00F90BDC" w:rsidRDefault="00F90BDC"/>
    <w:p w14:paraId="5AF65FE1" w14:textId="77777777" w:rsidR="00F90BDC" w:rsidRDefault="00F90BDC">
      <w:r xmlns:w="http://schemas.openxmlformats.org/wordprocessingml/2006/main">
        <w:t xml:space="preserve">Salt er myndlíking fyrir samband kristins manns við aðra, og maður ætti að stefna að friði við alla.</w:t>
      </w:r>
    </w:p>
    <w:p w14:paraId="38C93313" w14:textId="77777777" w:rsidR="00F90BDC" w:rsidRDefault="00F90BDC"/>
    <w:p w14:paraId="19B92ECE" w14:textId="77777777" w:rsidR="00F90BDC" w:rsidRDefault="00F90BDC">
      <w:r xmlns:w="http://schemas.openxmlformats.org/wordprocessingml/2006/main">
        <w:t xml:space="preserve">1: Mikilvægi þess að hafa salt í samböndum okkar og hvernig á að leitast við að friður við alla.</w:t>
      </w:r>
    </w:p>
    <w:p w14:paraId="70455293" w14:textId="77777777" w:rsidR="00F90BDC" w:rsidRDefault="00F90BDC"/>
    <w:p w14:paraId="2E7DC505" w14:textId="77777777" w:rsidR="00F90BDC" w:rsidRDefault="00F90BDC">
      <w:r xmlns:w="http://schemas.openxmlformats.org/wordprocessingml/2006/main">
        <w:t xml:space="preserve">2: Kraftur saltsins til að krydda líf okkar og nauðsyn þess fyrir sterk tengsl.</w:t>
      </w:r>
    </w:p>
    <w:p w14:paraId="29FC0EC9" w14:textId="77777777" w:rsidR="00F90BDC" w:rsidRDefault="00F90BDC"/>
    <w:p w14:paraId="45CFF0D0" w14:textId="77777777" w:rsidR="00F90BDC" w:rsidRDefault="00F90BDC">
      <w:r xmlns:w="http://schemas.openxmlformats.org/wordprocessingml/2006/main">
        <w:t xml:space="preserve">1: Kólossubréfið 4:6 - Látið mál ykkar ávallt vera ljúft, kryddað með salti, svo að þið vitið hvernig þið eigið að svara hverjum og einum.</w:t>
      </w:r>
    </w:p>
    <w:p w14:paraId="55563374" w14:textId="77777777" w:rsidR="00F90BDC" w:rsidRDefault="00F90BDC"/>
    <w:p w14:paraId="6700C573" w14:textId="77777777" w:rsidR="00F90BDC" w:rsidRDefault="00F90BDC">
      <w:r xmlns:w="http://schemas.openxmlformats.org/wordprocessingml/2006/main">
        <w:t xml:space="preserve">2: Matteus 5:13-16 - ? </w:t>
      </w:r>
      <w:r xmlns:w="http://schemas.openxmlformats.org/wordprocessingml/2006/main">
        <w:rPr>
          <w:rFonts w:ascii="맑은 고딕 Semilight" w:hAnsi="맑은 고딕 Semilight"/>
        </w:rPr>
        <w:t xml:space="preserve">쏽 </w:t>
      </w:r>
      <w:r xmlns:w="http://schemas.openxmlformats.org/wordprocessingml/2006/main">
        <w:t xml:space="preserve">Þið eruð salt jarðarinnar, en ef salt hefur glatað bragðinu, hvernig á að endurheimta salt þess? Það er ekki lengur gott fyrir neitt nema að vera hent út og troðið undir fólk? </w:t>
      </w:r>
      <w:r xmlns:w="http://schemas.openxmlformats.org/wordprocessingml/2006/main">
        <w:rPr>
          <w:rFonts w:ascii="맑은 고딕 Semilight" w:hAnsi="맑은 고딕 Semilight"/>
        </w:rPr>
        <w:t xml:space="preserve">셲 </w:t>
      </w:r>
      <w:r xmlns:w="http://schemas.openxmlformats.org/wordprocessingml/2006/main">
        <w:t xml:space="preserve">fætur. ? </w:t>
      </w:r>
      <w:r xmlns:w="http://schemas.openxmlformats.org/wordprocessingml/2006/main">
        <w:rPr>
          <w:rFonts w:ascii="맑은 고딕 Semilight" w:hAnsi="맑은 고딕 Semilight"/>
        </w:rPr>
        <w:t xml:space="preserve">쏽 </w:t>
      </w:r>
      <w:r xmlns:w="http://schemas.openxmlformats.org/wordprocessingml/2006/main">
        <w:t xml:space="preserve">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14:paraId="23A3C497" w14:textId="77777777" w:rsidR="00F90BDC" w:rsidRDefault="00F90BDC"/>
    <w:p w14:paraId="2C45CB9C" w14:textId="77777777" w:rsidR="00F90BDC" w:rsidRDefault="00F90BDC">
      <w:r xmlns:w="http://schemas.openxmlformats.org/wordprocessingml/2006/main">
        <w:t xml:space="preserve">Í Markús 10 er sagt frá nokkrum lykilatburðum, þar á meðal kenningum um skilnað, blessun litlu barnanna, kynni af ríkum ungum manni, Jesús spáir dauða sínum og upprisu í þriðja sinn, beiðni Jakobs og Jóhannesar um heiðursstöður í ríkinu, lækningu á blindur Bartimeus.</w:t>
      </w:r>
    </w:p>
    <w:p w14:paraId="0CA0ECED" w14:textId="77777777" w:rsidR="00F90BDC" w:rsidRDefault="00F90BDC"/>
    <w:p w14:paraId="14ADFDFE" w14:textId="77777777" w:rsidR="00F90BDC" w:rsidRDefault="00F90BDC">
      <w:r xmlns:w="http://schemas.openxmlformats.org/wordprocessingml/2006/main">
        <w:t xml:space="preserve">1. málsgrein: Kaflinn hefst á því að farísear prófa Jesú með því að spyrja hvort það sé leyfilegt fyrir karl að skilja við konu sína. Hann svarar með því að spyrja hvað Móse bauð þeim. Þeir svara því að Móse hafi leyft að skrifa skilnaðarvottorð og senda hana í burtu en hann segir að þetta hafi verið vegna þess að harka hjörtu fer aftur sköpunarröð og sagði „En við upphaf sköpunarinnar „gerði Guð þá karlkyns“ „Af þessum sökum mun maðurinn yfirgefa föður sinn, móður sína sameinast hans. kona tvö munu verða eitt hold.' Þeir eru því ekki lengur tveir heldur eitt hold. Þess vegna má enginn skilja það sem Guð hefur tengt saman." (Mark 10:1-9). Þegar heimalærisveinar spyrja aftur um þetta segir að einhver skilji að kona giftist </w:t>
      </w:r>
      <w:r xmlns:w="http://schemas.openxmlformats.org/wordprocessingml/2006/main">
        <w:lastRenderedPageBreak xmlns:w="http://schemas.openxmlformats.org/wordprocessingml/2006/main"/>
      </w:r>
      <w:r xmlns:w="http://schemas.openxmlformats.org/wordprocessingml/2006/main">
        <w:t xml:space="preserve">annarri konu drýgir hór gegn henni ef hún skilur að maðurinn giftist öðrum manni sem hún drýgir hór (Mark 10:10-12).</w:t>
      </w:r>
    </w:p>
    <w:p w14:paraId="71F5AE18" w14:textId="77777777" w:rsidR="00F90BDC" w:rsidRDefault="00F90BDC"/>
    <w:p w14:paraId="7924D117" w14:textId="77777777" w:rsidR="00F90BDC" w:rsidRDefault="00F90BDC">
      <w:r xmlns:w="http://schemas.openxmlformats.org/wordprocessingml/2006/main">
        <w:t xml:space="preserve">2. málsgrein: Fólk var að koma með lítil börn til hans, láttu hann snerta þau. Lærisveinar ávítuðu þá þegar hann sá þennan reiði Jesús sagði: "Leyfið börnunum að koma, ég hindra þá ekki fyrir ríki sem Guð tilheyrir slíku. Sannlega segi ég yður að hver sem er fær ekki ríki Guðs. eins og lítið barn mun aldrei ganga í það“ tekur börn í fangið leggur hendur sínar á þau blessar þau (Mark 10:13-16). Þá kemur ríkur ungur maður og spyr hvað þarf að erfa eilíft líf eftir að hafa staðfest að hann hafi haldið boðorð frá æsku. Jesús horfði á hann elskaði hann sagði "Eitt sem þig skortir, farðu selja allt sem þú átt, gefðu fátækum, þú munt eiga fjársjóð himinn, komdu og fylgdu mér." við ásjónu þessa manns fór burt dapur hann átti mikinn auð. Jesús segir síðan hversu erfitt það er fyrir ríka að komast inn í ríki Guð auðveldara að úlfalda fara í gegnum augnál en ríkur maður fara inn í ríki Guðs lærisveinar undrandi spyrja hver sé hægt að bjarga svarar "Með mönnum er þetta ómögulegt en ekki hjá Guði er allt mögulegt hjá Guði" Pétur minnir á fór allt eftir honum, fullvissar engan sem hefur farið að heiman bræður systur móðir faðir börn akrar sakir fagnaðarerindisins mistakast fá hundraðfalt nútíð heimili bræður systur mæður börn akrar meðfram ofsóknum eilíft líf aldurinn koma margir sem eru fyrstir verða síðastir fyrstir (Mark 10 :17-31).</w:t>
      </w:r>
    </w:p>
    <w:p w14:paraId="147661A9" w14:textId="77777777" w:rsidR="00F90BDC" w:rsidRDefault="00F90BDC"/>
    <w:p w14:paraId="1C8D3F14" w14:textId="77777777" w:rsidR="00F90BDC" w:rsidRDefault="00F90BDC">
      <w:r xmlns:w="http://schemas.openxmlformats.org/wordprocessingml/2006/main">
        <w:t xml:space="preserve">3. málsgrein: Á leiðinni upp Jerúsalem tekur Tólf til hliðar leið segir í þriðja sinn að fara gerast Honum hvernig Sonur Man frelsaður yfir æðstu presta kennara lög fordæma dauða afhenda heiðingjum spotta spýta hýði krossfesta þremur dögum síðar rísa upp (Mark 10:32-34). Síðan komu synir Jakobs Jóhannesar Zebedeusar spurðir veita sitja hægri vinstri dýrð en Hann sagði að hann vissi ekki hvað var að spyrja gæti drukkið bikar skipulögð drykkur skírður skírn skipulögð skírður staðfesta gæti veitt þeim sem undirbúið Faðir hvíld Tíu heyrðu urðu reiðir tveir bræður kallar setjast niður segir hver sem er vill verða mikill meðal verður að vera þjónn sá sem vill vera fyrsti þræll eins og Sonur Maðurinn kom ekki þjónaður gefa líf lausnargjald margir blindir Bartímeus sem situr við veginn heyrir framhjá hróp "Jesús Sonur Davíð miskunna mér!" Margir ávíta hann segðu honum hljóðlega en hrópar allt meira sömu orðin hættir að kalla hann kastar skikkju til hliðar hoppar upp kemur Jesús spyr hvað vill gera fyrir hann svarar "Rabbí ég vil sjá" segir honum fara trú læknast strax fær sjón fylgir leið sýnir kraft endurheimta líkamlega andlega þeir sem þekkja þurfa á honum að halda nálgast trúna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Markúsarguðspjall 10:1 Og hann stóð upp þaðan og kom til Júdeulanda hinum megin Jórdanar </w:t>
      </w:r>
      <w:r xmlns:w="http://schemas.openxmlformats.org/wordprocessingml/2006/main">
        <w:lastRenderedPageBreak xmlns:w="http://schemas.openxmlformats.org/wordprocessingml/2006/main"/>
      </w:r>
      <w:r xmlns:w="http://schemas.openxmlformats.org/wordprocessingml/2006/main">
        <w:t xml:space="preserve">, og fólkið leitaði til hans aftur. og eins og hann var vanur kenndi hann þeim aftur.</w:t>
      </w:r>
    </w:p>
    <w:p w14:paraId="71247915" w14:textId="77777777" w:rsidR="00F90BDC" w:rsidRDefault="00F90BDC"/>
    <w:p w14:paraId="1F461E35" w14:textId="77777777" w:rsidR="00F90BDC" w:rsidRDefault="00F90BDC">
      <w:r xmlns:w="http://schemas.openxmlformats.org/wordprocessingml/2006/main">
        <w:t xml:space="preserve">Jesús stóð upp og sneri aftur til strönd Júdeu handan Jórdanar, og fólkið safnaðist í kringum hann til að hlýða á kennslu hans.</w:t>
      </w:r>
    </w:p>
    <w:p w14:paraId="6001893B" w14:textId="77777777" w:rsidR="00F90BDC" w:rsidRDefault="00F90BDC"/>
    <w:p w14:paraId="35FA7C31" w14:textId="77777777" w:rsidR="00F90BDC" w:rsidRDefault="00F90BDC">
      <w:r xmlns:w="http://schemas.openxmlformats.org/wordprocessingml/2006/main">
        <w:t xml:space="preserve">1. Kraftur kennslu Jesú: Hvernig Jesús notaði orð sín til að hafa áhrif á líf</w:t>
      </w:r>
    </w:p>
    <w:p w14:paraId="657B42E2" w14:textId="77777777" w:rsidR="00F90BDC" w:rsidRDefault="00F90BDC"/>
    <w:p w14:paraId="44C1C532" w14:textId="77777777" w:rsidR="00F90BDC" w:rsidRDefault="00F90BDC">
      <w:r xmlns:w="http://schemas.openxmlformats.org/wordprocessingml/2006/main">
        <w:t xml:space="preserve">2. Mikilvægi þess að safnast í kringum Jesú: Hvernig getum við notið góðs af nærveru Jesú</w:t>
      </w:r>
    </w:p>
    <w:p w14:paraId="58B6FAFC" w14:textId="77777777" w:rsidR="00F90BDC" w:rsidRDefault="00F90BDC"/>
    <w:p w14:paraId="7EC77DFE" w14:textId="77777777" w:rsidR="00F90BDC" w:rsidRDefault="00F90BDC">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 ”</w:t>
      </w:r>
    </w:p>
    <w:p w14:paraId="4639816B" w14:textId="77777777" w:rsidR="00F90BDC" w:rsidRDefault="00F90BDC"/>
    <w:p w14:paraId="2726C15C" w14:textId="77777777" w:rsidR="00F90BDC" w:rsidRDefault="00F90BDC">
      <w:r xmlns:w="http://schemas.openxmlformats.org/wordprocessingml/2006/main">
        <w:t xml:space="preserve">2. Matteusarguðspjall 7:28-29 - "Og svo bar við, þegar Jesús hafði lokið þessum orðum, að fólkið undraðist kenningu hans: Því að hann kenndi þeim eins og valdhafi en ekki eins og fræðimenn."</w:t>
      </w:r>
    </w:p>
    <w:p w14:paraId="14D4B7F2" w14:textId="77777777" w:rsidR="00F90BDC" w:rsidRDefault="00F90BDC"/>
    <w:p w14:paraId="3FA18A5E" w14:textId="77777777" w:rsidR="00F90BDC" w:rsidRDefault="00F90BDC">
      <w:r xmlns:w="http://schemas.openxmlformats.org/wordprocessingml/2006/main">
        <w:t xml:space="preserve">Markúsarguðspjall 10:2 Þá komu farísearnir til hans og spurðu hann: ,,Er manni leyfilegt að skilja við konu sína? freista hans.</w:t>
      </w:r>
    </w:p>
    <w:p w14:paraId="33460E9E" w14:textId="77777777" w:rsidR="00F90BDC" w:rsidRDefault="00F90BDC"/>
    <w:p w14:paraId="21AB8E67" w14:textId="77777777" w:rsidR="00F90BDC" w:rsidRDefault="00F90BDC">
      <w:r xmlns:w="http://schemas.openxmlformats.org/wordprocessingml/2006/main">
        <w:t xml:space="preserve">Farísearnir spurðu Jesú hvort það væri leyfilegt fyrir mann að skilja við konu sína og prófa hann.</w:t>
      </w:r>
    </w:p>
    <w:p w14:paraId="4D82D870" w14:textId="77777777" w:rsidR="00F90BDC" w:rsidRDefault="00F90BDC"/>
    <w:p w14:paraId="2FB6246B" w14:textId="77777777" w:rsidR="00F90BDC" w:rsidRDefault="00F90BDC">
      <w:r xmlns:w="http://schemas.openxmlformats.org/wordprocessingml/2006/main">
        <w:t xml:space="preserve">1. Kraftur hjónabandsins: Skoðaðu áskorun farísea til Jesú</w:t>
      </w:r>
    </w:p>
    <w:p w14:paraId="799FEDA4" w14:textId="77777777" w:rsidR="00F90BDC" w:rsidRDefault="00F90BDC"/>
    <w:p w14:paraId="076CA571" w14:textId="77777777" w:rsidR="00F90BDC" w:rsidRDefault="00F90BDC">
      <w:r xmlns:w="http://schemas.openxmlformats.org/wordprocessingml/2006/main">
        <w:t xml:space="preserve">2. Mikilvægi þess að halda lög Guðs: Skoða viðbrögð Jesú við faríseunum</w:t>
      </w:r>
    </w:p>
    <w:p w14:paraId="6E139313" w14:textId="77777777" w:rsidR="00F90BDC" w:rsidRDefault="00F90BDC"/>
    <w:p w14:paraId="7FFE347D" w14:textId="77777777" w:rsidR="00F90BDC" w:rsidRDefault="00F90BDC">
      <w:r xmlns:w="http://schemas.openxmlformats.org/wordprocessingml/2006/main">
        <w:t xml:space="preserve">1. Malakí 2:14-16 - Viðvörun Drottins gegn skilnaði og mikilvægi sáttmála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19:3-9 - Útskýring Jesú á varanlegu hjónabandi og undantekningu á skilnaði.</w:t>
      </w:r>
    </w:p>
    <w:p w14:paraId="1348E493" w14:textId="77777777" w:rsidR="00F90BDC" w:rsidRDefault="00F90BDC"/>
    <w:p w14:paraId="6E75856F" w14:textId="77777777" w:rsidR="00F90BDC" w:rsidRDefault="00F90BDC">
      <w:r xmlns:w="http://schemas.openxmlformats.org/wordprocessingml/2006/main">
        <w:t xml:space="preserve">Markúsarguðspjall 10:3 Og hann svaraði og sagði við þá: "Hvað bauð Móse yður?"</w:t>
      </w:r>
    </w:p>
    <w:p w14:paraId="2D8CEFB5" w14:textId="77777777" w:rsidR="00F90BDC" w:rsidRDefault="00F90BDC"/>
    <w:p w14:paraId="12D4BA50" w14:textId="77777777" w:rsidR="00F90BDC" w:rsidRDefault="00F90BDC">
      <w:r xmlns:w="http://schemas.openxmlformats.org/wordprocessingml/2006/main">
        <w:t xml:space="preserve">Farísearnir spurðu Jesú hvað Móse bauð þeim.</w:t>
      </w:r>
    </w:p>
    <w:p w14:paraId="05FC5473" w14:textId="77777777" w:rsidR="00F90BDC" w:rsidRDefault="00F90BDC"/>
    <w:p w14:paraId="3C407AE5" w14:textId="77777777" w:rsidR="00F90BDC" w:rsidRDefault="00F90BDC">
      <w:r xmlns:w="http://schemas.openxmlformats.org/wordprocessingml/2006/main">
        <w:t xml:space="preserve">1: Jesús er að prófa faríseana til að sjá hversu vel þeir skilja lögmál Guðs.</w:t>
      </w:r>
    </w:p>
    <w:p w14:paraId="10B78919" w14:textId="77777777" w:rsidR="00F90BDC" w:rsidRDefault="00F90BDC"/>
    <w:p w14:paraId="6C1338C1" w14:textId="77777777" w:rsidR="00F90BDC" w:rsidRDefault="00F90BDC">
      <w:r xmlns:w="http://schemas.openxmlformats.org/wordprocessingml/2006/main">
        <w:t xml:space="preserve">2: Jafnvel þegar áskorun er, gleymdu aldrei orði Guðs.</w:t>
      </w:r>
    </w:p>
    <w:p w14:paraId="3875388D" w14:textId="77777777" w:rsidR="00F90BDC" w:rsidRDefault="00F90BDC"/>
    <w:p w14:paraId="04075D8E" w14:textId="77777777" w:rsidR="00F90BDC" w:rsidRDefault="00F90BDC">
      <w:r xmlns:w="http://schemas.openxmlformats.org/wordprocessingml/2006/main">
        <w:t xml:space="preserve">1:5. Mósebók 6:5 - Elskaðu Drottin Guð þinn af öllu hjarta þínu og allri sálu þinni og af öllum mætti þínum.</w:t>
      </w:r>
    </w:p>
    <w:p w14:paraId="299CCC61" w14:textId="77777777" w:rsidR="00F90BDC" w:rsidRDefault="00F90BDC"/>
    <w:p w14:paraId="7F597D20" w14:textId="77777777" w:rsidR="00F90BDC" w:rsidRDefault="00F90BDC">
      <w:r xmlns:w="http://schemas.openxmlformats.org/wordprocessingml/2006/main">
        <w:t xml:space="preserve">2: Rómverjabréfið 13:10 - Kærleikurinn skaðar ekki náunganum. Þess vegna er kærleikurinn uppfylling lögmálsins.</w:t>
      </w:r>
    </w:p>
    <w:p w14:paraId="2722374D" w14:textId="77777777" w:rsidR="00F90BDC" w:rsidRDefault="00F90BDC"/>
    <w:p w14:paraId="66B0566B" w14:textId="77777777" w:rsidR="00F90BDC" w:rsidRDefault="00F90BDC">
      <w:r xmlns:w="http://schemas.openxmlformats.org/wordprocessingml/2006/main">
        <w:t xml:space="preserve">Markúsarguðspjall 10:4 Og þeir sögðu: Móse leyfði að skrifa skilnaðarbréf og skila henni frá.</w:t>
      </w:r>
    </w:p>
    <w:p w14:paraId="15F031B9" w14:textId="77777777" w:rsidR="00F90BDC" w:rsidRDefault="00F90BDC"/>
    <w:p w14:paraId="3AB03A6F" w14:textId="77777777" w:rsidR="00F90BDC" w:rsidRDefault="00F90BDC">
      <w:r xmlns:w="http://schemas.openxmlformats.org/wordprocessingml/2006/main">
        <w:t xml:space="preserve">Farísearnir komu til Jesú og spurðu hann um skilnað og hann svaraði með því að nefna dæmi um að Móse leyfði skilnaðarreikning.</w:t>
      </w:r>
    </w:p>
    <w:p w14:paraId="15BE7EF5" w14:textId="77777777" w:rsidR="00F90BDC" w:rsidRDefault="00F90BDC"/>
    <w:p w14:paraId="48192D2F" w14:textId="77777777" w:rsidR="00F90BDC" w:rsidRDefault="00F90BDC">
      <w:r xmlns:w="http://schemas.openxmlformats.org/wordprocessingml/2006/main">
        <w:t xml:space="preserve">1. Áætlun Guðs um hjónaband - Skilningur á skilnaði í ljósi ritningarinnar</w:t>
      </w:r>
    </w:p>
    <w:p w14:paraId="08E7360D" w14:textId="77777777" w:rsidR="00F90BDC" w:rsidRDefault="00F90BDC"/>
    <w:p w14:paraId="29113943" w14:textId="77777777" w:rsidR="00F90BDC" w:rsidRDefault="00F90BDC">
      <w:r xmlns:w="http://schemas.openxmlformats.org/wordprocessingml/2006/main">
        <w:t xml:space="preserve">2. Að elska maka þinn á erfiðum tímum - Hvernig á að meðhöndla skilnað biblíulega</w:t>
      </w:r>
    </w:p>
    <w:p w14:paraId="14CE7D15" w14:textId="77777777" w:rsidR="00F90BDC" w:rsidRDefault="00F90BDC"/>
    <w:p w14:paraId="50A15BE1" w14:textId="77777777" w:rsidR="00F90BDC" w:rsidRDefault="00F90BDC">
      <w:r xmlns:w="http://schemas.openxmlformats.org/wordprocessingml/2006/main">
        <w:t xml:space="preserve">1. Malakí 2:16 - "Því að Drottinn Guð Ísraels segir að hann hatar skilnað."</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7:2-3 - „Því að gift kona er bundin manni sínum samkvæmt lögum meðan hann lifir; en ef maður hennar deyr, er hún leyst undan lögum manns síns. Ef hún þá, meðan maðurinn hennar lifir, er bundin öðrum manni, skal hún kallast hórkona. en ef maður hennar deyr, þá er hún laus við lögmálið, svo að hún er ekki hórkona, þótt hún sé bundin öðrum manni."</w:t>
      </w:r>
    </w:p>
    <w:p w14:paraId="13C563E2" w14:textId="77777777" w:rsidR="00F90BDC" w:rsidRDefault="00F90BDC"/>
    <w:p w14:paraId="16958AAE" w14:textId="77777777" w:rsidR="00F90BDC" w:rsidRDefault="00F90BDC">
      <w:r xmlns:w="http://schemas.openxmlformats.org/wordprocessingml/2006/main">
        <w:t xml:space="preserve">Markúsarguðspjall 10:5 Jesús svaraði og sagði við þá: Vegna harðræðis hjarta yðar skrifaði hann yður þetta fyrirmæli.</w:t>
      </w:r>
    </w:p>
    <w:p w14:paraId="01F5E3D2" w14:textId="77777777" w:rsidR="00F90BDC" w:rsidRDefault="00F90BDC"/>
    <w:p w14:paraId="5131A204" w14:textId="77777777" w:rsidR="00F90BDC" w:rsidRDefault="00F90BDC">
      <w:r xmlns:w="http://schemas.openxmlformats.org/wordprocessingml/2006/main">
        <w:t xml:space="preserve">Jesús útskýrir að Móselögmálið hafi verið skrifað til að gera grein fyrir hörku hjörtu fólks.</w:t>
      </w:r>
    </w:p>
    <w:p w14:paraId="78214C2B" w14:textId="77777777" w:rsidR="00F90BDC" w:rsidRDefault="00F90BDC"/>
    <w:p w14:paraId="307400DD" w14:textId="77777777" w:rsidR="00F90BDC" w:rsidRDefault="00F90BDC">
      <w:r xmlns:w="http://schemas.openxmlformats.org/wordprocessingml/2006/main">
        <w:t xml:space="preserve">1. Að þekkja ástæðuna á bak við lögmálið - Kanna dýpri afleiðingar hvers vegna Guð gaf okkur lög.</w:t>
      </w:r>
    </w:p>
    <w:p w14:paraId="6D51DFD8" w14:textId="77777777" w:rsidR="00F90BDC" w:rsidRDefault="00F90BDC"/>
    <w:p w14:paraId="79055F32" w14:textId="77777777" w:rsidR="00F90BDC" w:rsidRDefault="00F90BDC">
      <w:r xmlns:w="http://schemas.openxmlformats.org/wordprocessingml/2006/main">
        <w:t xml:space="preserve">2. Náð og endurlausn Guðs - Að skilja vilja Drottins til að fyrirgefa brot okkar.</w:t>
      </w:r>
    </w:p>
    <w:p w14:paraId="5E21F993" w14:textId="77777777" w:rsidR="00F90BDC" w:rsidRDefault="00F90BDC"/>
    <w:p w14:paraId="58705258" w14:textId="77777777" w:rsidR="00F90BDC" w:rsidRDefault="00F90BDC">
      <w:r xmlns:w="http://schemas.openxmlformats.org/wordprocessingml/2006/main">
        <w:t xml:space="preserve">1. Rómverjabréfið 3:23-25 - Því að allir hafa syndgað og skortir Guðs dýrð.</w:t>
      </w:r>
    </w:p>
    <w:p w14:paraId="6813E0EB" w14:textId="77777777" w:rsidR="00F90BDC" w:rsidRDefault="00F90BDC"/>
    <w:p w14:paraId="5DA8873D" w14:textId="77777777" w:rsidR="00F90BDC" w:rsidRDefault="00F90BDC">
      <w:r xmlns:w="http://schemas.openxmlformats.org/wordprocessingml/2006/main">
        <w:t xml:space="preserve">2. Hebreabréfið 10:16-18 - Þetta er sáttmálinn sem ég mun gera við þá: Ég mun leggja lög mín á hjörtu þeirra og skrifa þau í huga þeirra.</w:t>
      </w:r>
    </w:p>
    <w:p w14:paraId="25591045" w14:textId="77777777" w:rsidR="00F90BDC" w:rsidRDefault="00F90BDC"/>
    <w:p w14:paraId="64D1EA20" w14:textId="77777777" w:rsidR="00F90BDC" w:rsidRDefault="00F90BDC">
      <w:r xmlns:w="http://schemas.openxmlformats.org/wordprocessingml/2006/main">
        <w:t xml:space="preserve">Markúsarguðspjall 10:6 En frá upphafi sköpunarinnar skapaði Guð þau karl og konu.</w:t>
      </w:r>
    </w:p>
    <w:p w14:paraId="640FBD44" w14:textId="77777777" w:rsidR="00F90BDC" w:rsidRDefault="00F90BDC"/>
    <w:p w14:paraId="4ADCCC45" w14:textId="77777777" w:rsidR="00F90BDC" w:rsidRDefault="00F90BDC">
      <w:r xmlns:w="http://schemas.openxmlformats.org/wordprocessingml/2006/main">
        <w:t xml:space="preserve">Í kaflanum er lögð áhersla á sköpun Guðs á mannkyninu sem karl og konu frá upphafi tíma.</w:t>
      </w:r>
    </w:p>
    <w:p w14:paraId="1395427E" w14:textId="77777777" w:rsidR="00F90BDC" w:rsidRDefault="00F90BDC"/>
    <w:p w14:paraId="6024A3EE" w14:textId="77777777" w:rsidR="00F90BDC" w:rsidRDefault="00F90BDC">
      <w:r xmlns:w="http://schemas.openxmlformats.org/wordprocessingml/2006/main">
        <w:t xml:space="preserve">1. Fegurð sköpunar Guðs: Skilningur á mikilvægi karl- og kvenhlutverka</w:t>
      </w:r>
    </w:p>
    <w:p w14:paraId="78B1B83A" w14:textId="77777777" w:rsidR="00F90BDC" w:rsidRDefault="00F90BDC"/>
    <w:p w14:paraId="54F56FF2" w14:textId="77777777" w:rsidR="00F90BDC" w:rsidRDefault="00F90BDC">
      <w:r xmlns:w="http://schemas.openxmlformats.org/wordprocessingml/2006/main">
        <w:t xml:space="preserve">2. Heilagleiki hjónabandsins: Heiðra áætlun Guðs fyrir mann og konu</w:t>
      </w:r>
    </w:p>
    <w:p w14:paraId="66D47FE3" w14:textId="77777777" w:rsidR="00F90BDC" w:rsidRDefault="00F90BDC"/>
    <w:p w14:paraId="013B13AA" w14:textId="77777777" w:rsidR="00F90BDC" w:rsidRDefault="00F90BDC">
      <w:r xmlns:w="http://schemas.openxmlformats.org/wordprocessingml/2006/main">
        <w:t xml:space="preserve">1. Fyrsta Mósebók 1:27 - Þannig skapaði Guð manninn eftir sinni mynd, eftir Guðs mynd skapaði hann hann. karl og konu skapaði hann þau.</w:t>
      </w:r>
    </w:p>
    <w:p w14:paraId="526E1F52" w14:textId="77777777" w:rsidR="00F90BDC" w:rsidRDefault="00F90BDC"/>
    <w:p w14:paraId="65B48054" w14:textId="77777777" w:rsidR="00F90BDC" w:rsidRDefault="00F90BDC">
      <w:r xmlns:w="http://schemas.openxmlformats.org/wordprocessingml/2006/main">
        <w:t xml:space="preserve">2. Efesusbréfið 5:31-32 - "Þess vegna skal maður yfirgefa föður sinn og móður og halda fast við konu sína, og þau tvö skulu verða eitt hold." Þessi leyndardómur er djúpstæður og ég er að segja að hann vísar til Krists og kirkjunnar.</w:t>
      </w:r>
    </w:p>
    <w:p w14:paraId="58ABFF44" w14:textId="77777777" w:rsidR="00F90BDC" w:rsidRDefault="00F90BDC"/>
    <w:p w14:paraId="596CAAFE" w14:textId="77777777" w:rsidR="00F90BDC" w:rsidRDefault="00F90BDC">
      <w:r xmlns:w="http://schemas.openxmlformats.org/wordprocessingml/2006/main">
        <w:t xml:space="preserve">Markúsarguðspjall 10:7 Af þessum sökum skal maður yfirgefa föður sinn og móður og halda sig við konu sína.</w:t>
      </w:r>
    </w:p>
    <w:p w14:paraId="38E8C391" w14:textId="77777777" w:rsidR="00F90BDC" w:rsidRDefault="00F90BDC"/>
    <w:p w14:paraId="54A35DBA" w14:textId="77777777" w:rsidR="00F90BDC" w:rsidRDefault="00F90BDC">
      <w:r xmlns:w="http://schemas.openxmlformats.org/wordprocessingml/2006/main">
        <w:t xml:space="preserve">Manni er skipað að yfirgefa föður sinn og móður og halda sig við konu sína.</w:t>
      </w:r>
    </w:p>
    <w:p w14:paraId="1A4F906C" w14:textId="77777777" w:rsidR="00F90BDC" w:rsidRDefault="00F90BDC"/>
    <w:p w14:paraId="79644FA1" w14:textId="77777777" w:rsidR="00F90BDC" w:rsidRDefault="00F90BDC">
      <w:r xmlns:w="http://schemas.openxmlformats.org/wordprocessingml/2006/main">
        <w:t xml:space="preserve">1. Hjónabandskallið: Að yfirgefa fjölskyldu og binda sig við maka</w:t>
      </w:r>
    </w:p>
    <w:p w14:paraId="184FCFDF" w14:textId="77777777" w:rsidR="00F90BDC" w:rsidRDefault="00F90BDC"/>
    <w:p w14:paraId="48E66591" w14:textId="77777777" w:rsidR="00F90BDC" w:rsidRDefault="00F90BDC">
      <w:r xmlns:w="http://schemas.openxmlformats.org/wordprocessingml/2006/main">
        <w:t xml:space="preserve">2. Kraftur ástarinnar: Að velja maka fyrir lífið</w:t>
      </w:r>
    </w:p>
    <w:p w14:paraId="49D3576C" w14:textId="77777777" w:rsidR="00F90BDC" w:rsidRDefault="00F90BDC"/>
    <w:p w14:paraId="4BCDABB7" w14:textId="77777777" w:rsidR="00F90BDC" w:rsidRDefault="00F90BDC">
      <w:r xmlns:w="http://schemas.openxmlformats.org/wordprocessingml/2006/main">
        <w:t xml:space="preserve">1. Efesusbréfið 5:31 – "Þess vegna skal maður yfirgefa föður sinn og móður og halda fast við konu sína, og þau tvö skulu verða eitt hold."</w:t>
      </w:r>
    </w:p>
    <w:p w14:paraId="2C417162" w14:textId="77777777" w:rsidR="00F90BDC" w:rsidRDefault="00F90BDC"/>
    <w:p w14:paraId="65A797A3" w14:textId="77777777" w:rsidR="00F90BDC" w:rsidRDefault="00F90BDC">
      <w:r xmlns:w="http://schemas.openxmlformats.org/wordprocessingml/2006/main">
        <w:t xml:space="preserve">2. Fyrsta Mósebók 2:24 – „Því skal maður yfirgefa föður sinn og móður og halda fast við konu sína, og þau skulu verða eitt hold.“</w:t>
      </w:r>
    </w:p>
    <w:p w14:paraId="69713CA7" w14:textId="77777777" w:rsidR="00F90BDC" w:rsidRDefault="00F90BDC"/>
    <w:p w14:paraId="3830B6D9" w14:textId="77777777" w:rsidR="00F90BDC" w:rsidRDefault="00F90BDC">
      <w:r xmlns:w="http://schemas.openxmlformats.org/wordprocessingml/2006/main">
        <w:t xml:space="preserve">Markúsarguðspjall 10:8 Og þeir tveir munu vera eitt hold, svo að þeir eru ekki framar tveir, heldur eitt hold.</w:t>
      </w:r>
    </w:p>
    <w:p w14:paraId="3FE3770D" w14:textId="77777777" w:rsidR="00F90BDC" w:rsidRDefault="00F90BDC"/>
    <w:p w14:paraId="145B0DDC" w14:textId="77777777" w:rsidR="00F90BDC" w:rsidRDefault="00F90BDC">
      <w:r xmlns:w="http://schemas.openxmlformats.org/wordprocessingml/2006/main">
        <w:t xml:space="preserve">Í kaflanum er lögð áhersla á einingu og óaðskiljanleika hjónabandsins og segir að tveir verði eitt hold í gegnum hjónaband.</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Hjónaband er heilagt samband tveggja einstaklinga, samband sem skapar eina, óaðskiljanlega einingu.</w:t>
      </w:r>
    </w:p>
    <w:p w14:paraId="6A973271" w14:textId="77777777" w:rsidR="00F90BDC" w:rsidRDefault="00F90BDC"/>
    <w:p w14:paraId="45771642" w14:textId="77777777" w:rsidR="00F90BDC" w:rsidRDefault="00F90BDC">
      <w:r xmlns:w="http://schemas.openxmlformats.org/wordprocessingml/2006/main">
        <w:t xml:space="preserve">2: Hjónaband er sáttmáli milli tveggja einstaklinga sem sameinar þá sem einn og ætti að meta hann sem heilagt band.</w:t>
      </w:r>
    </w:p>
    <w:p w14:paraId="049DA976" w14:textId="77777777" w:rsidR="00F90BDC" w:rsidRDefault="00F90BDC"/>
    <w:p w14:paraId="2F7AD249" w14:textId="77777777" w:rsidR="00F90BDC" w:rsidRDefault="00F90BDC">
      <w:r xmlns:w="http://schemas.openxmlformats.org/wordprocessingml/2006/main">
        <w:t xml:space="preserve">1: Efesusbréfið 5:31 - "Af þessum sökum mun maður yfirgefa föður sinn og móður og sameinast konu sinni, og þau tvö munu verða eitt hold."</w:t>
      </w:r>
    </w:p>
    <w:p w14:paraId="15E1F9C3" w14:textId="77777777" w:rsidR="00F90BDC" w:rsidRDefault="00F90BDC"/>
    <w:p w14:paraId="19376D02" w14:textId="77777777" w:rsidR="00F90BDC" w:rsidRDefault="00F90BDC">
      <w:r xmlns:w="http://schemas.openxmlformats.org/wordprocessingml/2006/main">
        <w:t xml:space="preserve">2: 1. Mósebók 2:24 - "Þess vegna yfirgefur maður föður sinn og móður og sameinast konu sinni, og þau verða eitt hold."</w:t>
      </w:r>
    </w:p>
    <w:p w14:paraId="7E5D9DEB" w14:textId="77777777" w:rsidR="00F90BDC" w:rsidRDefault="00F90BDC"/>
    <w:p w14:paraId="6880496A" w14:textId="77777777" w:rsidR="00F90BDC" w:rsidRDefault="00F90BDC">
      <w:r xmlns:w="http://schemas.openxmlformats.org/wordprocessingml/2006/main">
        <w:t xml:space="preserve">Markúsarguðspjall 10:9 Það, sem Guð hefur tengt saman, skal enginn sundurgreina.</w:t>
      </w:r>
    </w:p>
    <w:p w14:paraId="1C8D49E4" w14:textId="77777777" w:rsidR="00F90BDC" w:rsidRDefault="00F90BDC"/>
    <w:p w14:paraId="73587642" w14:textId="77777777" w:rsidR="00F90BDC" w:rsidRDefault="00F90BDC">
      <w:r xmlns:w="http://schemas.openxmlformats.org/wordprocessingml/2006/main">
        <w:t xml:space="preserve">Hjónabandssáttmáli Guðs er heilög sameining sem ætti ekki að rjúfa.</w:t>
      </w:r>
    </w:p>
    <w:p w14:paraId="23BDB84A" w14:textId="77777777" w:rsidR="00F90BDC" w:rsidRDefault="00F90BDC"/>
    <w:p w14:paraId="4053C187" w14:textId="77777777" w:rsidR="00F90BDC" w:rsidRDefault="00F90BDC">
      <w:r xmlns:w="http://schemas.openxmlformats.org/wordprocessingml/2006/main">
        <w:t xml:space="preserve">1. Hjónaband er sáttmáli, ekki samningur - Rannsókn á Markús 10:9</w:t>
      </w:r>
    </w:p>
    <w:p w14:paraId="68343F4B" w14:textId="77777777" w:rsidR="00F90BDC" w:rsidRDefault="00F90BDC"/>
    <w:p w14:paraId="376D05A0" w14:textId="77777777" w:rsidR="00F90BDC" w:rsidRDefault="00F90BDC">
      <w:r xmlns:w="http://schemas.openxmlformats.org/wordprocessingml/2006/main">
        <w:t xml:space="preserve">2. Guð heiðrar sáttmála sína - mikilvægi hjónabands sem tengsla</w:t>
      </w:r>
    </w:p>
    <w:p w14:paraId="6C7D9BBF" w14:textId="77777777" w:rsidR="00F90BDC" w:rsidRDefault="00F90BDC"/>
    <w:p w14:paraId="29CCD950" w14:textId="77777777" w:rsidR="00F90BDC" w:rsidRDefault="00F90BDC">
      <w:r xmlns:w="http://schemas.openxmlformats.org/wordprocessingml/2006/main">
        <w:t xml:space="preserve">1. Malakí 2:14-16 - Sáttmáli Drottins um trúfesti í hjónabandi</w:t>
      </w:r>
    </w:p>
    <w:p w14:paraId="32B98D55" w14:textId="77777777" w:rsidR="00F90BDC" w:rsidRDefault="00F90BDC"/>
    <w:p w14:paraId="136FC35C" w14:textId="77777777" w:rsidR="00F90BDC" w:rsidRDefault="00F90BDC">
      <w:r xmlns:w="http://schemas.openxmlformats.org/wordprocessingml/2006/main">
        <w:t xml:space="preserve">2. Efesusbréfið 5:22-33 - Eiginmenn og eiginkonur virða hjónabandssáttmálann</w:t>
      </w:r>
    </w:p>
    <w:p w14:paraId="41A64CDB" w14:textId="77777777" w:rsidR="00F90BDC" w:rsidRDefault="00F90BDC"/>
    <w:p w14:paraId="23DF3C63" w14:textId="77777777" w:rsidR="00F90BDC" w:rsidRDefault="00F90BDC">
      <w:r xmlns:w="http://schemas.openxmlformats.org/wordprocessingml/2006/main">
        <w:t xml:space="preserve">Markúsarguðspjall 10:10 Og í húsinu spurðu lærisveinar hans hann aftur um það sama.</w:t>
      </w:r>
    </w:p>
    <w:p w14:paraId="461C58BD" w14:textId="77777777" w:rsidR="00F90BDC" w:rsidRDefault="00F90BDC"/>
    <w:p w14:paraId="48851C08" w14:textId="77777777" w:rsidR="00F90BDC" w:rsidRDefault="00F90BDC">
      <w:r xmlns:w="http://schemas.openxmlformats.org/wordprocessingml/2006/main">
        <w:t xml:space="preserve">Jesús kennir um hjónaband og skilnað.</w:t>
      </w:r>
    </w:p>
    <w:p w14:paraId="359142C9" w14:textId="77777777" w:rsidR="00F90BDC" w:rsidRDefault="00F90BDC"/>
    <w:p w14:paraId="20BBF7BB" w14:textId="77777777" w:rsidR="00F90BDC" w:rsidRDefault="00F90BDC">
      <w:r xmlns:w="http://schemas.openxmlformats.org/wordprocessingml/2006/main">
        <w:t xml:space="preserve">1: Hjónaband er heilagur sáttmáli og ber að virða og virða.</w:t>
      </w:r>
    </w:p>
    <w:p w14:paraId="661B8B2F" w14:textId="77777777" w:rsidR="00F90BDC" w:rsidRDefault="00F90BDC"/>
    <w:p w14:paraId="49B78A80" w14:textId="77777777" w:rsidR="00F90BDC" w:rsidRDefault="00F90BDC">
      <w:r xmlns:w="http://schemas.openxmlformats.org/wordprocessingml/2006/main">
        <w:t xml:space="preserve">2: Náð Guðs og fyrirgefning er í boði fyrir þá sem hafa upplifað skilnað.</w:t>
      </w:r>
    </w:p>
    <w:p w14:paraId="21493714" w14:textId="77777777" w:rsidR="00F90BDC" w:rsidRDefault="00F90BDC"/>
    <w:p w14:paraId="10D2C74C" w14:textId="77777777" w:rsidR="00F90BDC" w:rsidRDefault="00F90BDC">
      <w:r xmlns:w="http://schemas.openxmlformats.org/wordprocessingml/2006/main">
        <w:t xml:space="preserve">1: Efesusbréfið 5:22-33 - Konur, undirgefið eiginmönnum yðar eins og Drottni.</w:t>
      </w:r>
    </w:p>
    <w:p w14:paraId="01345799" w14:textId="77777777" w:rsidR="00F90BDC" w:rsidRDefault="00F90BDC"/>
    <w:p w14:paraId="501149C5" w14:textId="77777777" w:rsidR="00F90BDC" w:rsidRDefault="00F90BDC">
      <w:r xmlns:w="http://schemas.openxmlformats.org/wordprocessingml/2006/main">
        <w:t xml:space="preserve">2: Rómverjabréfið 12:9-10 - Kærleikurinn verður að vera einlægur. Hata það sem illt er; halda fast við það sem gott er.</w:t>
      </w:r>
    </w:p>
    <w:p w14:paraId="4247E575" w14:textId="77777777" w:rsidR="00F90BDC" w:rsidRDefault="00F90BDC"/>
    <w:p w14:paraId="5B3A851B" w14:textId="77777777" w:rsidR="00F90BDC" w:rsidRDefault="00F90BDC">
      <w:r xmlns:w="http://schemas.openxmlformats.org/wordprocessingml/2006/main">
        <w:t xml:space="preserve">Markúsarguðspjall 10:11 Og hann sagði við þá: ,,Hver sem skilur við konu sína og kvænist annarri, drýgir hór gegn henni.</w:t>
      </w:r>
    </w:p>
    <w:p w14:paraId="6F114136" w14:textId="77777777" w:rsidR="00F90BDC" w:rsidRDefault="00F90BDC"/>
    <w:p w14:paraId="03FF9DBF" w14:textId="77777777" w:rsidR="00F90BDC" w:rsidRDefault="00F90BDC">
      <w:r xmlns:w="http://schemas.openxmlformats.org/wordprocessingml/2006/main">
        <w:t xml:space="preserve">Jesús kennir að skilnaður sé rangur og þeir sem skilja og giftast aftur drýgja hór.</w:t>
      </w:r>
    </w:p>
    <w:p w14:paraId="005355DF" w14:textId="77777777" w:rsidR="00F90BDC" w:rsidRDefault="00F90BDC"/>
    <w:p w14:paraId="1812094E" w14:textId="77777777" w:rsidR="00F90BDC" w:rsidRDefault="00F90BDC">
      <w:r xmlns:w="http://schemas.openxmlformats.org/wordprocessingml/2006/main">
        <w:t xml:space="preserve">1. Ást Guðs til hjónabandsins: Skilningur á afleiðingum skilnaðar</w:t>
      </w:r>
    </w:p>
    <w:p w14:paraId="06FBBF25" w14:textId="77777777" w:rsidR="00F90BDC" w:rsidRDefault="00F90BDC"/>
    <w:p w14:paraId="02E0AD11" w14:textId="77777777" w:rsidR="00F90BDC" w:rsidRDefault="00F90BDC">
      <w:r xmlns:w="http://schemas.openxmlformats.org/wordprocessingml/2006/main">
        <w:t xml:space="preserve">2. Að vera trúfastur í hjónabandi: Það sem Jesús kenndi um skilnað</w:t>
      </w:r>
    </w:p>
    <w:p w14:paraId="005C1ACF" w14:textId="77777777" w:rsidR="00F90BDC" w:rsidRDefault="00F90BDC"/>
    <w:p w14:paraId="687D349F" w14:textId="77777777" w:rsidR="00F90BDC" w:rsidRDefault="00F90BDC">
      <w:r xmlns:w="http://schemas.openxmlformats.org/wordprocessingml/2006/main">
        <w:t xml:space="preserve">1. Malakí 2:16 - Því að Drottinn Guð Ísraels segir að hann hati skilnað, því að það hylur klæði manns ofbeldi, segir Drottinn allsherjar. Gæt því að anda þínum, að þú farir ekki svik.</w:t>
      </w:r>
    </w:p>
    <w:p w14:paraId="2658AE5A" w14:textId="77777777" w:rsidR="00F90BDC" w:rsidRDefault="00F90BDC"/>
    <w:p w14:paraId="33257263" w14:textId="77777777" w:rsidR="00F90BDC" w:rsidRDefault="00F90BDC">
      <w:r xmlns:w="http://schemas.openxmlformats.org/wordprocessingml/2006/main">
        <w:t xml:space="preserve">2. 1. Korintubréf 7:10-11 - Hinum giftu gef ég þetta boð (ekki ég, heldur Drottinn): Kona má ekki skilja við mann sinn. En ef hún gerir það, verður hún að vera ógift ella sættast við mann sinn. Og eiginmaður má ekki skilja við konu sína.</w:t>
      </w:r>
    </w:p>
    <w:p w14:paraId="3EA20294" w14:textId="77777777" w:rsidR="00F90BDC" w:rsidRDefault="00F90BDC"/>
    <w:p w14:paraId="6849AD99" w14:textId="77777777" w:rsidR="00F90BDC" w:rsidRDefault="00F90BDC">
      <w:r xmlns:w="http://schemas.openxmlformats.org/wordprocessingml/2006/main">
        <w:t xml:space="preserve">Markúsarguðspjall 10:12 Og ef kona skilur við mann sinn og giftist öðrum, drýgir hún </w:t>
      </w:r>
      <w:r xmlns:w="http://schemas.openxmlformats.org/wordprocessingml/2006/main">
        <w:lastRenderedPageBreak xmlns:w="http://schemas.openxmlformats.org/wordprocessingml/2006/main"/>
      </w:r>
      <w:r xmlns:w="http://schemas.openxmlformats.org/wordprocessingml/2006/main">
        <w:t xml:space="preserve">hór.</w:t>
      </w:r>
    </w:p>
    <w:p w14:paraId="6D95AB82" w14:textId="77777777" w:rsidR="00F90BDC" w:rsidRDefault="00F90BDC"/>
    <w:p w14:paraId="21E18DC5" w14:textId="77777777" w:rsidR="00F90BDC" w:rsidRDefault="00F90BDC">
      <w:r xmlns:w="http://schemas.openxmlformats.org/wordprocessingml/2006/main">
        <w:t xml:space="preserve">Þessi texti úr Markús 10:12 útskýrir að ef kona skilur við mann sinn og giftist öðrum manni er hún að drýgja hór.</w:t>
      </w:r>
    </w:p>
    <w:p w14:paraId="650875A3" w14:textId="77777777" w:rsidR="00F90BDC" w:rsidRDefault="00F90BDC"/>
    <w:p w14:paraId="1095DB77" w14:textId="77777777" w:rsidR="00F90BDC" w:rsidRDefault="00F90BDC">
      <w:r xmlns:w="http://schemas.openxmlformats.org/wordprocessingml/2006/main">
        <w:t xml:space="preserve">1. Trúfesti hjónabandsins: Skoðun ófyrirgefanlegrar syndar framhjáhalds</w:t>
      </w:r>
    </w:p>
    <w:p w14:paraId="60111143" w14:textId="77777777" w:rsidR="00F90BDC" w:rsidRDefault="00F90BDC"/>
    <w:p w14:paraId="09D0178D" w14:textId="77777777" w:rsidR="00F90BDC" w:rsidRDefault="00F90BDC">
      <w:r xmlns:w="http://schemas.openxmlformats.org/wordprocessingml/2006/main">
        <w:t xml:space="preserve">2. Gildi hjónabandsins: Að standa vörð um heilagleika sambandsins</w:t>
      </w:r>
    </w:p>
    <w:p w14:paraId="0F243865" w14:textId="77777777" w:rsidR="00F90BDC" w:rsidRDefault="00F90BDC"/>
    <w:p w14:paraId="7B9428B2" w14:textId="77777777" w:rsidR="00F90BDC" w:rsidRDefault="00F90BDC">
      <w:r xmlns:w="http://schemas.openxmlformats.org/wordprocessingml/2006/main">
        <w:t xml:space="preserve">1. Efesusbréfið 5:21-33 - Látið hvert annað af lotningu fyrir Kristi.</w:t>
      </w:r>
    </w:p>
    <w:p w14:paraId="7DEA22BB" w14:textId="77777777" w:rsidR="00F90BDC" w:rsidRDefault="00F90BDC"/>
    <w:p w14:paraId="1A4359B2" w14:textId="77777777" w:rsidR="00F90BDC" w:rsidRDefault="00F90BDC">
      <w:r xmlns:w="http://schemas.openxmlformats.org/wordprocessingml/2006/main">
        <w:t xml:space="preserve">2. Hebreabréfið 13:4 - Hjónaband ætti að vera í heiðri af öllum og hjónarúmið haldið hreinu, því að Guð mun dæma hórkarlinn og alla kynferðislega siðlausa.</w:t>
      </w:r>
    </w:p>
    <w:p w14:paraId="24D4BB96" w14:textId="77777777" w:rsidR="00F90BDC" w:rsidRDefault="00F90BDC"/>
    <w:p w14:paraId="102D2CA2" w14:textId="77777777" w:rsidR="00F90BDC" w:rsidRDefault="00F90BDC">
      <w:r xmlns:w="http://schemas.openxmlformats.org/wordprocessingml/2006/main">
        <w:t xml:space="preserve">Markúsarguðspjall 10:13 Og þeir færðu ung börn til hans, að hann skyldi snerta þau, og lærisveinar hans ávítuðu þá sem komu með þau.</w:t>
      </w:r>
    </w:p>
    <w:p w14:paraId="3015ECBD" w14:textId="77777777" w:rsidR="00F90BDC" w:rsidRDefault="00F90BDC"/>
    <w:p w14:paraId="5427D6BE" w14:textId="77777777" w:rsidR="00F90BDC" w:rsidRDefault="00F90BDC">
      <w:r xmlns:w="http://schemas.openxmlformats.org/wordprocessingml/2006/main">
        <w:t xml:space="preserve">Jesús tók á móti börnunum og sýndi þeim góðvild þrátt fyrir vanþóknun lærisveina hans.</w:t>
      </w:r>
    </w:p>
    <w:p w14:paraId="176606D3" w14:textId="77777777" w:rsidR="00F90BDC" w:rsidRDefault="00F90BDC"/>
    <w:p w14:paraId="40209149" w14:textId="77777777" w:rsidR="00F90BDC" w:rsidRDefault="00F90BDC">
      <w:r xmlns:w="http://schemas.openxmlformats.org/wordprocessingml/2006/main">
        <w:t xml:space="preserve">1. Kraftur góðvildar: Fordæmi Jesú með börnunum</w:t>
      </w:r>
    </w:p>
    <w:p w14:paraId="3C72860C" w14:textId="77777777" w:rsidR="00F90BDC" w:rsidRDefault="00F90BDC"/>
    <w:p w14:paraId="108D3CC0" w14:textId="77777777" w:rsidR="00F90BDC" w:rsidRDefault="00F90BDC">
      <w:r xmlns:w="http://schemas.openxmlformats.org/wordprocessingml/2006/main">
        <w:t xml:space="preserve">2. Að fylgja fordæmi Jesú við að taka á móti börnunum</w:t>
      </w:r>
    </w:p>
    <w:p w14:paraId="156042AE" w14:textId="77777777" w:rsidR="00F90BDC" w:rsidRDefault="00F90BDC"/>
    <w:p w14:paraId="28EAD824" w14:textId="77777777" w:rsidR="00F90BDC" w:rsidRDefault="00F90BDC">
      <w:r xmlns:w="http://schemas.openxmlformats.org/wordprocessingml/2006/main">
        <w:t xml:space="preserve">1. Matteusarguðspjall 19:14 - "En Jesús sagði: Leyfið börnunum að koma til mín og varnið þeim ekki, því að slíkum er himnaríki."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 18:5 - "Og hver sem tekur við einu slíku barni í mínu nafni, tekur við mér."</w:t>
      </w:r>
    </w:p>
    <w:p w14:paraId="22AA8E81" w14:textId="77777777" w:rsidR="00F90BDC" w:rsidRDefault="00F90BDC"/>
    <w:p w14:paraId="0429C0E3" w14:textId="77777777" w:rsidR="00F90BDC" w:rsidRDefault="00F90BDC">
      <w:r xmlns:w="http://schemas.openxmlformats.org/wordprocessingml/2006/main">
        <w:t xml:space="preserve">Markúsarguðspjall 10:14 En er Jesús sá það, varð honum mjög illa við og sagði við þá: Leyfið börnunum að koma til mín og varnið þeim ekki, því að slíkra er Guðs ríki.</w:t>
      </w:r>
    </w:p>
    <w:p w14:paraId="50D965A8" w14:textId="77777777" w:rsidR="00F90BDC" w:rsidRDefault="00F90BDC"/>
    <w:p w14:paraId="3F1DC9C7" w14:textId="77777777" w:rsidR="00F90BDC" w:rsidRDefault="00F90BDC">
      <w:r xmlns:w="http://schemas.openxmlformats.org/wordprocessingml/2006/main">
        <w:t xml:space="preserve">Jesús sýndi óánægju með þá sem komu í veg fyrir að börn kæmu til hans og lagði áherslu á að Guðs ríki samanstandi af slíku fólki.</w:t>
      </w:r>
    </w:p>
    <w:p w14:paraId="74D2B8C6" w14:textId="77777777" w:rsidR="00F90BDC" w:rsidRDefault="00F90BDC"/>
    <w:p w14:paraId="530769D5" w14:textId="77777777" w:rsidR="00F90BDC" w:rsidRDefault="00F90BDC">
      <w:r xmlns:w="http://schemas.openxmlformats.org/wordprocessingml/2006/main">
        <w:t xml:space="preserve">1. „Mikilvægi þess að leyfa börnum að koma til Jesú“</w:t>
      </w:r>
    </w:p>
    <w:p w14:paraId="5E73EB6A" w14:textId="77777777" w:rsidR="00F90BDC" w:rsidRDefault="00F90BDC"/>
    <w:p w14:paraId="201B35F3" w14:textId="77777777" w:rsidR="00F90BDC" w:rsidRDefault="00F90BDC">
      <w:r xmlns:w="http://schemas.openxmlformats.org/wordprocessingml/2006/main">
        <w:t xml:space="preserve">2. „Þar á meðal smábörn í ríki Guðs“</w:t>
      </w:r>
    </w:p>
    <w:p w14:paraId="4EF16918" w14:textId="77777777" w:rsidR="00F90BDC" w:rsidRDefault="00F90BDC"/>
    <w:p w14:paraId="1E5991F1" w14:textId="77777777" w:rsidR="00F90BDC" w:rsidRDefault="00F90BDC">
      <w:r xmlns:w="http://schemas.openxmlformats.org/wordprocessingml/2006/main">
        <w:t xml:space="preserve">1. Lúkas 18:15-17 - Jesús tekur á móti börnunum</w:t>
      </w:r>
    </w:p>
    <w:p w14:paraId="6D408451" w14:textId="77777777" w:rsidR="00F90BDC" w:rsidRDefault="00F90BDC"/>
    <w:p w14:paraId="5F21195A" w14:textId="77777777" w:rsidR="00F90BDC" w:rsidRDefault="00F90BDC">
      <w:r xmlns:w="http://schemas.openxmlformats.org/wordprocessingml/2006/main">
        <w:t xml:space="preserve">2. Matteus 18:1-5 - Jesús kenndi um mikilvægi auðmýktar í Guðs ríki</w:t>
      </w:r>
    </w:p>
    <w:p w14:paraId="13D66A57" w14:textId="77777777" w:rsidR="00F90BDC" w:rsidRDefault="00F90BDC"/>
    <w:p w14:paraId="23BA3A83" w14:textId="77777777" w:rsidR="00F90BDC" w:rsidRDefault="00F90BDC">
      <w:r xmlns:w="http://schemas.openxmlformats.org/wordprocessingml/2006/main">
        <w:t xml:space="preserve">Markúsarguðspjall 10:15 Sannlega segi ég yður: Hver sem tekur ekki við Guðs ríki eins og lítið barn, hann mun ekki inn í það ganga.</w:t>
      </w:r>
    </w:p>
    <w:p w14:paraId="3A638231" w14:textId="77777777" w:rsidR="00F90BDC" w:rsidRDefault="00F90BDC"/>
    <w:p w14:paraId="16865A09" w14:textId="77777777" w:rsidR="00F90BDC" w:rsidRDefault="00F90BDC">
      <w:r xmlns:w="http://schemas.openxmlformats.org/wordprocessingml/2006/main">
        <w:t xml:space="preserve">Þetta vers leggur áherslu á mikilvægi auðmýktar og að trúa á Guð eins og barn. 1. „Að finna auðmýkt í Guðsríki“ 2. „Máttur trúarinnar í Guðsríki“; 1. Matteusarguðspjall 18:3-4 - "Og sagði: Sannlega segi ég yður, nema þér snúið við og verðið eins og börn, munuð þér ekki ganga inn í himnaríki. 4Hver sem auðmýkir sig eins og þetta litla barn, sá hinn sami er mestur í himnaríki." 2. Lúkas 18:16-17 - "En Jesús kallaði þá til sín og sagði: Leyfið börnunum að koma til mín og varnið þeim ekki, því að slíkra er Guðs ríki. 17Sannlega segi ég yður: Hver sem mun Taktu ekki á móti Guðs ríki eins og lítið barn mun engan veginn komast inn í það."</w:t>
      </w:r>
    </w:p>
    <w:p w14:paraId="3B38C2A4" w14:textId="77777777" w:rsidR="00F90BDC" w:rsidRDefault="00F90BDC"/>
    <w:p w14:paraId="0B8FF056" w14:textId="77777777" w:rsidR="00F90BDC" w:rsidRDefault="00F90BDC">
      <w:r xmlns:w="http://schemas.openxmlformats.org/wordprocessingml/2006/main">
        <w:t xml:space="preserve">Markúsarguðspjall 10:16 Og hann tók þá í fang sér, lagði hendur yfir þá og blessaði þá.</w:t>
      </w:r>
    </w:p>
    <w:p w14:paraId="2C03D628" w14:textId="77777777" w:rsidR="00F90BDC" w:rsidRDefault="00F90BDC"/>
    <w:p w14:paraId="2A3B77E0" w14:textId="77777777" w:rsidR="00F90BDC" w:rsidRDefault="00F90BDC">
      <w:r xmlns:w="http://schemas.openxmlformats.org/wordprocessingml/2006/main">
        <w:t xml:space="preserve">Þessi texti lýsir því að Jesús tekur tvö börn, leggur hendur yfir þau og blessar þau.</w:t>
      </w:r>
    </w:p>
    <w:p w14:paraId="4672A0D2" w14:textId="77777777" w:rsidR="00F90BDC" w:rsidRDefault="00F90BDC"/>
    <w:p w14:paraId="369066F7" w14:textId="77777777" w:rsidR="00F90BDC" w:rsidRDefault="00F90BDC">
      <w:r xmlns:w="http://schemas.openxmlformats.org/wordprocessingml/2006/main">
        <w:t xml:space="preserve">1. Kraftur blessunar Jesú: Hvernig snerting Jesú umbreytir lífi</w:t>
      </w:r>
    </w:p>
    <w:p w14:paraId="5CCAE0EE" w14:textId="77777777" w:rsidR="00F90BDC" w:rsidRDefault="00F90BDC"/>
    <w:p w14:paraId="6E23E413" w14:textId="77777777" w:rsidR="00F90BDC" w:rsidRDefault="00F90BDC">
      <w:r xmlns:w="http://schemas.openxmlformats.org/wordprocessingml/2006/main">
        <w:t xml:space="preserve">2. Kraftur kærleika Jesú: Að ná til þeirra sem þurfa á því að halda</w:t>
      </w:r>
    </w:p>
    <w:p w14:paraId="71F19008" w14:textId="77777777" w:rsidR="00F90BDC" w:rsidRDefault="00F90BDC"/>
    <w:p w14:paraId="5B2F68BC" w14:textId="77777777" w:rsidR="00F90BDC" w:rsidRDefault="00F90BDC">
      <w:r xmlns:w="http://schemas.openxmlformats.org/wordprocessingml/2006/main">
        <w:t xml:space="preserve">1. Fyrsta Mósebók 48:14-16 - Blessun Jakobs á barnabörnum sínum</w:t>
      </w:r>
    </w:p>
    <w:p w14:paraId="44D1C871" w14:textId="77777777" w:rsidR="00F90BDC" w:rsidRDefault="00F90BDC"/>
    <w:p w14:paraId="3F037037" w14:textId="77777777" w:rsidR="00F90BDC" w:rsidRDefault="00F90BDC">
      <w:r xmlns:w="http://schemas.openxmlformats.org/wordprocessingml/2006/main">
        <w:t xml:space="preserve">2. Jóhannes 4:4-42 - Jesús læknaði samversku konuna við brunninn</w:t>
      </w:r>
    </w:p>
    <w:p w14:paraId="01F4CDAB" w14:textId="77777777" w:rsidR="00F90BDC" w:rsidRDefault="00F90BDC"/>
    <w:p w14:paraId="2782CAE0" w14:textId="77777777" w:rsidR="00F90BDC" w:rsidRDefault="00F90BDC">
      <w:r xmlns:w="http://schemas.openxmlformats.org/wordprocessingml/2006/main">
        <w:t xml:space="preserve">Markúsarguðspjall 10:17 Og er hann gekk út á veginn, kom einn hlaupandi, kraup fyrir honum og spurði: ,,Góði meistari, hvað á ég að gera til þess að erfa eilíft líf?</w:t>
      </w:r>
    </w:p>
    <w:p w14:paraId="5FADBE3B" w14:textId="77777777" w:rsidR="00F90BDC" w:rsidRDefault="00F90BDC"/>
    <w:p w14:paraId="2767B986" w14:textId="77777777" w:rsidR="00F90BDC" w:rsidRDefault="00F90BDC">
      <w:r xmlns:w="http://schemas.openxmlformats.org/wordprocessingml/2006/main">
        <w:t xml:space="preserve">Þessi texti segir frá manni sem spurði Jesú hvað hann yrði að gera til að erfa eilíft líf.</w:t>
      </w:r>
    </w:p>
    <w:p w14:paraId="51450639" w14:textId="77777777" w:rsidR="00F90BDC" w:rsidRDefault="00F90BDC"/>
    <w:p w14:paraId="600C898E" w14:textId="77777777" w:rsidR="00F90BDC" w:rsidRDefault="00F90BDC">
      <w:r xmlns:w="http://schemas.openxmlformats.org/wordprocessingml/2006/main">
        <w:t xml:space="preserve">1. Gjöf eilífs lífs: Hvernig á að þiggja hana og þykja vænt um hana</w:t>
      </w:r>
    </w:p>
    <w:p w14:paraId="5C05E60D" w14:textId="77777777" w:rsidR="00F90BDC" w:rsidRDefault="00F90BDC"/>
    <w:p w14:paraId="695755EA" w14:textId="77777777" w:rsidR="00F90BDC" w:rsidRDefault="00F90BDC">
      <w:r xmlns:w="http://schemas.openxmlformats.org/wordprocessingml/2006/main">
        <w:t xml:space="preserve">2. Hvað verðum við að gera til að erfa eilíft líf?</w:t>
      </w:r>
    </w:p>
    <w:p w14:paraId="5687E000" w14:textId="77777777" w:rsidR="00F90BDC" w:rsidRDefault="00F90BDC"/>
    <w:p w14:paraId="35A952B7"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3BD713D7" w14:textId="77777777" w:rsidR="00F90BDC" w:rsidRDefault="00F90BDC"/>
    <w:p w14:paraId="45210562" w14:textId="77777777" w:rsidR="00F90BDC" w:rsidRDefault="00F90BDC">
      <w:r xmlns:w="http://schemas.openxmlformats.org/wordprocessingml/2006/main">
        <w:t xml:space="preserve">2. Rómverjabréfið 6:23 - Því að laun syndarinnar er dauði, en náðargjöf Guðs er eilíft líf í Kristi Jesú, Drottni vorum.</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10:18 Og Jesús sagði við hann: "Hví kallar þú mig góðan? það er enginn góður nema einn, það er Guð.</w:t>
      </w:r>
    </w:p>
    <w:p w14:paraId="1D4129FD" w14:textId="77777777" w:rsidR="00F90BDC" w:rsidRDefault="00F90BDC"/>
    <w:p w14:paraId="67F491AB" w14:textId="77777777" w:rsidR="00F90BDC" w:rsidRDefault="00F90BDC">
      <w:r xmlns:w="http://schemas.openxmlformats.org/wordprocessingml/2006/main">
        <w:t xml:space="preserve">Jesús minnir manninn á að aðeins Guð er góður.</w:t>
      </w:r>
    </w:p>
    <w:p w14:paraId="2C854741" w14:textId="77777777" w:rsidR="00F90BDC" w:rsidRDefault="00F90BDC"/>
    <w:p w14:paraId="100B654E" w14:textId="77777777" w:rsidR="00F90BDC" w:rsidRDefault="00F90BDC">
      <w:r xmlns:w="http://schemas.openxmlformats.org/wordprocessingml/2006/main">
        <w:t xml:space="preserve">1: Við erum öll syndarar og aðeins Guð er góður.</w:t>
      </w:r>
    </w:p>
    <w:p w14:paraId="203A08E6" w14:textId="77777777" w:rsidR="00F90BDC" w:rsidRDefault="00F90BDC"/>
    <w:p w14:paraId="6D7435CB" w14:textId="77777777" w:rsidR="00F90BDC" w:rsidRDefault="00F90BDC">
      <w:r xmlns:w="http://schemas.openxmlformats.org/wordprocessingml/2006/main">
        <w:t xml:space="preserve">2: Til þess að verða hólpinn verðum við að viðurkenna að aðeins Guð er góður og snúa okkur til hans.</w:t>
      </w:r>
    </w:p>
    <w:p w14:paraId="1E40AF93" w14:textId="77777777" w:rsidR="00F90BDC" w:rsidRDefault="00F90BDC"/>
    <w:p w14:paraId="329C5393" w14:textId="77777777" w:rsidR="00F90BDC" w:rsidRDefault="00F90BDC">
      <w:r xmlns:w="http://schemas.openxmlformats.org/wordprocessingml/2006/main">
        <w:t xml:space="preserve">1: Rómverjabréfið 3:10-12 - Það er enginn réttlátur, nei, ekki einn.</w:t>
      </w:r>
    </w:p>
    <w:p w14:paraId="323EF895" w14:textId="77777777" w:rsidR="00F90BDC" w:rsidRDefault="00F90BDC"/>
    <w:p w14:paraId="34D33F3A" w14:textId="77777777" w:rsidR="00F90BDC" w:rsidRDefault="00F90BDC">
      <w:r xmlns:w="http://schemas.openxmlformats.org/wordprocessingml/2006/main">
        <w:t xml:space="preserve">2:1 Jóhannesarguðspjall 1:8-10 - Ef við segjum að við höfum enga synd, þá blekkjum við sjálfa okkur og sannleikurinn er ekki í okkur.</w:t>
      </w:r>
    </w:p>
    <w:p w14:paraId="272D5868" w14:textId="77777777" w:rsidR="00F90BDC" w:rsidRDefault="00F90BDC"/>
    <w:p w14:paraId="11A55A70" w14:textId="77777777" w:rsidR="00F90BDC" w:rsidRDefault="00F90BDC">
      <w:r xmlns:w="http://schemas.openxmlformats.org/wordprocessingml/2006/main">
        <w:t xml:space="preserve">Markús 10:19 Þú þekkir boðorðin: Drýgja ekki hór, drep ekki, stela ekki, ber ekki ljúgvitni, svík ekki, heiðra föður þinn og móður.&amp;nbsp;</w:t>
      </w:r>
    </w:p>
    <w:p w14:paraId="0F8B2733" w14:textId="77777777" w:rsidR="00F90BDC" w:rsidRDefault="00F90BDC"/>
    <w:p w14:paraId="686B7EF4" w14:textId="77777777" w:rsidR="00F90BDC" w:rsidRDefault="00F90BDC">
      <w:r xmlns:w="http://schemas.openxmlformats.org/wordprocessingml/2006/main">
        <w:t xml:space="preserve">Í kaflanum er lögð áhersla á mikilvægi þess að fylgja boðorðunum tíu, sérstaklega þeim sem varða framhjáhald, morð, þjófnað, bera ljúgvitni, blekkja og heiðra foreldra sína.</w:t>
      </w:r>
    </w:p>
    <w:p w14:paraId="7EF25604" w14:textId="77777777" w:rsidR="00F90BDC" w:rsidRDefault="00F90BDC"/>
    <w:p w14:paraId="31DACF90" w14:textId="77777777" w:rsidR="00F90BDC" w:rsidRDefault="00F90BDC">
      <w:r xmlns:w="http://schemas.openxmlformats.org/wordprocessingml/2006/main">
        <w:t xml:space="preserve">1. "Að lifa heiðarlegu lífi: Hvernig á að heiðra boðorðin tíu"</w:t>
      </w:r>
    </w:p>
    <w:p w14:paraId="3259A7BF" w14:textId="77777777" w:rsidR="00F90BDC" w:rsidRDefault="00F90BDC"/>
    <w:p w14:paraId="34851B76" w14:textId="77777777" w:rsidR="00F90BDC" w:rsidRDefault="00F90BDC">
      <w:r xmlns:w="http://schemas.openxmlformats.org/wordprocessingml/2006/main">
        <w:t xml:space="preserve">2. "Lögmál Guðs um kærleika: Að standa við boðorðin tíu"</w:t>
      </w:r>
    </w:p>
    <w:p w14:paraId="717B45DF" w14:textId="77777777" w:rsidR="00F90BDC" w:rsidRDefault="00F90BDC"/>
    <w:p w14:paraId="21346B35" w14:textId="77777777" w:rsidR="00F90BDC" w:rsidRDefault="00F90BDC">
      <w:r xmlns:w="http://schemas.openxmlformats.org/wordprocessingml/2006/main">
        <w:t xml:space="preserve">1. Rómverjabréfið 13:8-10 - "Skuldu engum neitt, nema að elska hver annan, því að sá sem elskar annan hefur uppfyllt lögmálið. Fyrir boðorðin: "Þú skalt ekki drýgja hór, þú skalt ekki myrða, þú skalt ekki stela, þú skalt ekki girnast,“ og önnur boðorð eru dregin saman í þessu orði: „Þú skalt elska náunga þinn eins og sjálfan þig. Kærleikurinn gerir náunganum ekkert illt, þess vegna er kærleikurinn uppfylling lögmálsins."</w:t>
      </w:r>
    </w:p>
    <w:p w14:paraId="73019902" w14:textId="77777777" w:rsidR="00F90BDC" w:rsidRDefault="00F90BDC"/>
    <w:p w14:paraId="1F57C9E1" w14:textId="77777777" w:rsidR="00F90BDC" w:rsidRDefault="00F90BDC">
      <w:r xmlns:w="http://schemas.openxmlformats.org/wordprocessingml/2006/main">
        <w:t xml:space="preserve">2. Matteusarguðspjall 22:34-40 - "En þegar farísear heyrðu að hann hefði þagað niður í saddúkeum, söfnuðust þeir saman. Og einn þeirra, lögfræðingur, spurði hann spurningar til að prófa hann. "Meistari, það er hið mikla boðorð. í lögunum?" Og hann sagði við hann: "Þú skalt elska Drottin Guð þinn af öllu hjarta þínu og allri sálu þinni og öllum huga þínum. Þetta er hið mikla og fyrsta boðorð. Og annað er því líkt: Þú skalt elska náunga þinn eins og sjálfur. Á þessum tveimur boðorðum hvílir allt lögmálið og spámennirnir."</w:t>
      </w:r>
    </w:p>
    <w:p w14:paraId="05E882CD" w14:textId="77777777" w:rsidR="00F90BDC" w:rsidRDefault="00F90BDC"/>
    <w:p w14:paraId="43EE9F94" w14:textId="77777777" w:rsidR="00F90BDC" w:rsidRDefault="00F90BDC">
      <w:r xmlns:w="http://schemas.openxmlformats.org/wordprocessingml/2006/main">
        <w:t xml:space="preserve">Markúsarguðspjall 10:20 Og hann svaraði og sagði við hann: "Meistari, allt þetta hef ég gætt frá æsku.</w:t>
      </w:r>
    </w:p>
    <w:p w14:paraId="346CD7F1" w14:textId="77777777" w:rsidR="00F90BDC" w:rsidRDefault="00F90BDC"/>
    <w:p w14:paraId="4EA516F6" w14:textId="77777777" w:rsidR="00F90BDC" w:rsidRDefault="00F90BDC">
      <w:r xmlns:w="http://schemas.openxmlformats.org/wordprocessingml/2006/main">
        <w:t xml:space="preserve">Maðurinn í Mark 10:20 hafði trúfastlega haldið boðorð Guðs frá því hann var ungur.</w:t>
      </w:r>
    </w:p>
    <w:p w14:paraId="2E6EB01D" w14:textId="77777777" w:rsidR="00F90BDC" w:rsidRDefault="00F90BDC"/>
    <w:p w14:paraId="67670CB8" w14:textId="77777777" w:rsidR="00F90BDC" w:rsidRDefault="00F90BDC">
      <w:r xmlns:w="http://schemas.openxmlformats.org/wordprocessingml/2006/main">
        <w:t xml:space="preserve">1. Kraftur trúaðs lífs</w:t>
      </w:r>
    </w:p>
    <w:p w14:paraId="775FD3EB" w14:textId="77777777" w:rsidR="00F90BDC" w:rsidRDefault="00F90BDC"/>
    <w:p w14:paraId="3251DFD9" w14:textId="77777777" w:rsidR="00F90BDC" w:rsidRDefault="00F90BDC">
      <w:r xmlns:w="http://schemas.openxmlformats.org/wordprocessingml/2006/main">
        <w:t xml:space="preserve">2. Gildi hlýðni við Guð</w:t>
      </w:r>
    </w:p>
    <w:p w14:paraId="0A055CE1" w14:textId="77777777" w:rsidR="00F90BDC" w:rsidRDefault="00F90BDC"/>
    <w:p w14:paraId="0AC8DD70" w14:textId="77777777" w:rsidR="00F90BDC" w:rsidRDefault="00F90BDC">
      <w:r xmlns:w="http://schemas.openxmlformats.org/wordprocessingml/2006/main">
        <w:t xml:space="preserve">1. Sálmur 119:9-11 „Með hverju á ungur maður að hreinsa veg sinn? með því að gæta þess samkvæmt orði þínu. Af öllu hjarta leita ég þín, lát mig ekki villast frá boðorðum þínum. Orð þitt hef ég falið í hjarta mínu, til þess að ég skyldi ekki syndga gegn þér."</w:t>
      </w:r>
    </w:p>
    <w:p w14:paraId="56E3BFEB" w14:textId="77777777" w:rsidR="00F90BDC" w:rsidRDefault="00F90BDC"/>
    <w:p w14:paraId="7A4676FB" w14:textId="77777777" w:rsidR="00F90BDC" w:rsidRDefault="00F90BDC">
      <w:r xmlns:w="http://schemas.openxmlformats.org/wordprocessingml/2006/main">
        <w:t xml:space="preserve">2. Matteusarguðspjall 19:16-19 „Og sjá, einn kom og sagði við hann: ,,Góði meistari, hvað gott á ég að gjöra til að öðlast eilíft líf? Og hann sagði við hann: Hví kallar þú mig góðan? enginn er góður nema einn, það er Guð, en ef þú vilt ganga inn í lífið, þá haltu boðorðin. Hann sagði við hann: Hver? Jesús sagði: Þú skalt ekki morð fremja, þú skalt ekki drýgja hór, þú skalt ekki stela, þú skalt ekki bera ljúgvitni, heiðra föður þinn og móður þína, og þú skalt elska náunga þinn eins og sjálfan þig.</w:t>
      </w:r>
    </w:p>
    <w:p w14:paraId="7C4F6880" w14:textId="77777777" w:rsidR="00F90BDC" w:rsidRDefault="00F90BDC"/>
    <w:p w14:paraId="0D68F74E" w14:textId="77777777" w:rsidR="00F90BDC" w:rsidRDefault="00F90BDC">
      <w:r xmlns:w="http://schemas.openxmlformats.org/wordprocessingml/2006/main">
        <w:t xml:space="preserve">Markúsarguðspjall 10:21 Þá elskaði Jesús hann, sem sá hann, og sagði við hann: Eitt skortir þig: far þú, sel allt sem þú átt og gef fátækum, og munt þú fjársjóð eiga á himni, og kom og tak krossa, og fylgja mér.</w:t>
      </w:r>
    </w:p>
    <w:p w14:paraId="0EE4281B" w14:textId="77777777" w:rsidR="00F90BDC" w:rsidRDefault="00F90BDC"/>
    <w:p w14:paraId="61E35332" w14:textId="77777777" w:rsidR="00F90BDC" w:rsidRDefault="00F90BDC">
      <w:r xmlns:w="http://schemas.openxmlformats.org/wordprocessingml/2006/main">
        <w:t xml:space="preserve">Jesús elskar okkur og hvetur okkur til að nota eigur okkar til að hjálpa öðrum.</w:t>
      </w:r>
    </w:p>
    <w:p w14:paraId="68FB98A0" w14:textId="77777777" w:rsidR="00F90BDC" w:rsidRDefault="00F90BDC"/>
    <w:p w14:paraId="171B2ECF" w14:textId="77777777" w:rsidR="00F90BDC" w:rsidRDefault="00F90BDC">
      <w:r xmlns:w="http://schemas.openxmlformats.org/wordprocessingml/2006/main">
        <w:t xml:space="preserve">1. Ást Guðs til okkar: Kraftur auðmýktar og fórnar</w:t>
      </w:r>
    </w:p>
    <w:p w14:paraId="08DF7845" w14:textId="77777777" w:rsidR="00F90BDC" w:rsidRDefault="00F90BDC"/>
    <w:p w14:paraId="0015A3F8" w14:textId="77777777" w:rsidR="00F90BDC" w:rsidRDefault="00F90BDC">
      <w:r xmlns:w="http://schemas.openxmlformats.org/wordprocessingml/2006/main">
        <w:t xml:space="preserve">2. Að fylgja Jesú: Að taka upp kross okkar og þjóna öðrum</w:t>
      </w:r>
    </w:p>
    <w:p w14:paraId="59401DB6" w14:textId="77777777" w:rsidR="00F90BDC" w:rsidRDefault="00F90BDC"/>
    <w:p w14:paraId="0BC0A6F0" w14:textId="77777777" w:rsidR="00F90BDC" w:rsidRDefault="00F90BDC">
      <w:r xmlns:w="http://schemas.openxmlformats.org/wordprocessingml/2006/main">
        <w:t xml:space="preserve">1. Matteusarguðspjall 25:35-40 - Því að ég var svangur og þér gáfuð mér að eta, ég var þyrstur og þér gáfuð mér að drekka, ég var útlendingur og þér buðuð mér inn.</w:t>
      </w:r>
    </w:p>
    <w:p w14:paraId="78D101CD" w14:textId="77777777" w:rsidR="00F90BDC" w:rsidRDefault="00F90BDC"/>
    <w:p w14:paraId="053F13A8" w14:textId="77777777" w:rsidR="00F90BDC" w:rsidRDefault="00F90BDC">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14:paraId="5FE1C302" w14:textId="77777777" w:rsidR="00F90BDC" w:rsidRDefault="00F90BDC"/>
    <w:p w14:paraId="73031FA8" w14:textId="77777777" w:rsidR="00F90BDC" w:rsidRDefault="00F90BDC">
      <w:r xmlns:w="http://schemas.openxmlformats.org/wordprocessingml/2006/main">
        <w:t xml:space="preserve">Markúsarguðspjall 10:22 Og hann varð hryggur yfir þessu orði og fór hryggur burt, því að hann átti miklar eignir.</w:t>
      </w:r>
    </w:p>
    <w:p w14:paraId="59E25A81" w14:textId="77777777" w:rsidR="00F90BDC" w:rsidRDefault="00F90BDC"/>
    <w:p w14:paraId="5BB6E50C" w14:textId="77777777" w:rsidR="00F90BDC" w:rsidRDefault="00F90BDC">
      <w:r xmlns:w="http://schemas.openxmlformats.org/wordprocessingml/2006/main">
        <w:t xml:space="preserve">Ríki ungi maðurinn var mjög hryggur þegar Jesús sagði honum að gefa eigur sínar.</w:t>
      </w:r>
    </w:p>
    <w:p w14:paraId="127DE391" w14:textId="77777777" w:rsidR="00F90BDC" w:rsidRDefault="00F90BDC"/>
    <w:p w14:paraId="028FDBDD" w14:textId="77777777" w:rsidR="00F90BDC" w:rsidRDefault="00F90BDC">
      <w:r xmlns:w="http://schemas.openxmlformats.org/wordprocessingml/2006/main">
        <w:t xml:space="preserve">1. Að lifa með opinni hendi: Hvernig á að gefa ríkulega eigur</w:t>
      </w:r>
    </w:p>
    <w:p w14:paraId="63F26AE0" w14:textId="77777777" w:rsidR="00F90BDC" w:rsidRDefault="00F90BDC"/>
    <w:p w14:paraId="65FAF90E" w14:textId="77777777" w:rsidR="00F90BDC" w:rsidRDefault="00F90BDC">
      <w:r xmlns:w="http://schemas.openxmlformats.org/wordprocessingml/2006/main">
        <w:t xml:space="preserve">2. Kostnaður við að vera lærisveinn: Verð þess að fylgja Jesú</w:t>
      </w:r>
    </w:p>
    <w:p w14:paraId="68316B38" w14:textId="77777777" w:rsidR="00F90BDC" w:rsidRDefault="00F90BDC"/>
    <w:p w14:paraId="4AEB3B14" w14:textId="77777777" w:rsidR="00F90BDC" w:rsidRDefault="00F90BDC">
      <w:r xmlns:w="http://schemas.openxmlformats.org/wordprocessingml/2006/main">
        <w:t xml:space="preserve">1. Orðskviðirnir 3:9-10 - Heiðra Drottin með eignum þínum og með frumgróða allrar ávöxtunar þíns.</w:t>
      </w:r>
    </w:p>
    <w:p w14:paraId="3D465225" w14:textId="77777777" w:rsidR="00F90BDC" w:rsidRDefault="00F90BDC"/>
    <w:p w14:paraId="4DCA3426" w14:textId="77777777" w:rsidR="00F90BDC" w:rsidRDefault="00F90BDC">
      <w:r xmlns:w="http://schemas.openxmlformats.org/wordprocessingml/2006/main">
        <w:t xml:space="preserve">2. Lúkas 12:15 - Gætið að og varist ágirnd, því að líf manns felst ekki í gnægð þess sem hann á.</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10:23 Og Jesús leit í kringum sig og sagði við lærisveina sína: ,,Hversu varla munu þeir, sem auður eiga, komast inn í Guðs ríki!</w:t>
      </w:r>
    </w:p>
    <w:p w14:paraId="7EC8C52F" w14:textId="77777777" w:rsidR="00F90BDC" w:rsidRDefault="00F90BDC"/>
    <w:p w14:paraId="77418F76" w14:textId="77777777" w:rsidR="00F90BDC" w:rsidRDefault="00F90BDC">
      <w:r xmlns:w="http://schemas.openxmlformats.org/wordprocessingml/2006/main">
        <w:t xml:space="preserve">Jesús varar við því að það sé erfitt fyrir þá sem eiga auð að komast inn í Guðs ríki.</w:t>
      </w:r>
    </w:p>
    <w:p w14:paraId="29299795" w14:textId="77777777" w:rsidR="00F90BDC" w:rsidRDefault="00F90BDC"/>
    <w:p w14:paraId="3BA8F064" w14:textId="77777777" w:rsidR="00F90BDC" w:rsidRDefault="00F90BDC">
      <w:r xmlns:w="http://schemas.openxmlformats.org/wordprocessingml/2006/main">
        <w:t xml:space="preserve">1. Auður og Guðsríki: Að finna rétta jafnvægið</w:t>
      </w:r>
    </w:p>
    <w:p w14:paraId="5B1B0E2F" w14:textId="77777777" w:rsidR="00F90BDC" w:rsidRDefault="00F90BDC"/>
    <w:p w14:paraId="37FC0375" w14:textId="77777777" w:rsidR="00F90BDC" w:rsidRDefault="00F90BDC">
      <w:r xmlns:w="http://schemas.openxmlformats.org/wordprocessingml/2006/main">
        <w:t xml:space="preserve">2. Vandamál ríka mannsins: Að leita að eilífu lífi</w:t>
      </w:r>
    </w:p>
    <w:p w14:paraId="5A1D65EF" w14:textId="77777777" w:rsidR="00F90BDC" w:rsidRDefault="00F90BDC"/>
    <w:p w14:paraId="34DC7823" w14:textId="77777777" w:rsidR="00F90BDC" w:rsidRDefault="00F90BDC">
      <w:r xmlns:w="http://schemas.openxmlformats.org/wordprocessingml/2006/main">
        <w:t xml:space="preserve">1. Lúkas 12:15 - "Og hann sagði við þá: Gætið þess og varist ágirnd, því að líf manns er ekki fólgið í gnægð þess, sem hann á."</w:t>
      </w:r>
    </w:p>
    <w:p w14:paraId="08F9A94A" w14:textId="77777777" w:rsidR="00F90BDC" w:rsidRDefault="00F90BDC"/>
    <w:p w14:paraId="6CE035CD" w14:textId="77777777" w:rsidR="00F90BDC" w:rsidRDefault="00F90BDC">
      <w:r xmlns:w="http://schemas.openxmlformats.org/wordprocessingml/2006/main">
        <w:t xml:space="preserve">2. 1. Tímóteusarbréf 6:17 - „Sækið þá ríka í þessum heimi, að þeir séu ekki ofmetnir né treysti á óvissan auð, heldur á lifandi Guð, sem gefur oss ríkulega allt til að njóta.“</w:t>
      </w:r>
    </w:p>
    <w:p w14:paraId="707CE2F8" w14:textId="77777777" w:rsidR="00F90BDC" w:rsidRDefault="00F90BDC"/>
    <w:p w14:paraId="021C3AB6" w14:textId="77777777" w:rsidR="00F90BDC" w:rsidRDefault="00F90BDC">
      <w:r xmlns:w="http://schemas.openxmlformats.org/wordprocessingml/2006/main">
        <w:t xml:space="preserve">Markúsarguðspjall 10:24 Og lærisveinarnir undruðust orð hans. En Jesús svaraði aftur og sagði við þá: Börn, hversu erfitt er þeim, sem treysta á auðæfi, að ganga inn í Guðs ríki!</w:t>
      </w:r>
    </w:p>
    <w:p w14:paraId="1004F9EA" w14:textId="77777777" w:rsidR="00F90BDC" w:rsidRDefault="00F90BDC"/>
    <w:p w14:paraId="29F4366A" w14:textId="77777777" w:rsidR="00F90BDC" w:rsidRDefault="00F90BDC">
      <w:r xmlns:w="http://schemas.openxmlformats.org/wordprocessingml/2006/main">
        <w:t xml:space="preserve">Jesús varaði lærisveina sína við erfiðleikum þeirra sem treysta á auðæfi að ganga inn í Guðs ríki.</w:t>
      </w:r>
    </w:p>
    <w:p w14:paraId="18D85807" w14:textId="77777777" w:rsidR="00F90BDC" w:rsidRDefault="00F90BDC"/>
    <w:p w14:paraId="3EB5BE03" w14:textId="77777777" w:rsidR="00F90BDC" w:rsidRDefault="00F90BDC">
      <w:r xmlns:w="http://schemas.openxmlformats.org/wordprocessingml/2006/main">
        <w:t xml:space="preserve">1. Hætta auðæfa: Að treysta peningum umfram Guð</w:t>
      </w:r>
    </w:p>
    <w:p w14:paraId="5D475F24" w14:textId="77777777" w:rsidR="00F90BDC" w:rsidRDefault="00F90BDC"/>
    <w:p w14:paraId="1619D10E" w14:textId="77777777" w:rsidR="00F90BDC" w:rsidRDefault="00F90BDC">
      <w:r xmlns:w="http://schemas.openxmlformats.org/wordprocessingml/2006/main">
        <w:t xml:space="preserve">2. Að treysta Guði: Þörfin fyrir trú umfram auð</w:t>
      </w:r>
    </w:p>
    <w:p w14:paraId="7775CBEB" w14:textId="77777777" w:rsidR="00F90BDC" w:rsidRDefault="00F90BDC"/>
    <w:p w14:paraId="7D1CDB4C" w14:textId="77777777" w:rsidR="00F90BDC" w:rsidRDefault="00F90BDC">
      <w:r xmlns:w="http://schemas.openxmlformats.org/wordprocessingml/2006/main">
        <w:t xml:space="preserve">1. Orðskviðirnir 11:28 - „Hver sem treystir á auð sinn, mun falla, en hinir réttlátu munu blómgast eins og grænt laufblað.</w:t>
      </w:r>
    </w:p>
    <w:p w14:paraId="5715E639" w14:textId="77777777" w:rsidR="00F90BDC" w:rsidRDefault="00F90BDC"/>
    <w:p w14:paraId="7E2DFD08" w14:textId="77777777" w:rsidR="00F90BDC" w:rsidRDefault="00F90BDC">
      <w:r xmlns:w="http://schemas.openxmlformats.org/wordprocessingml/2006/main">
        <w:t xml:space="preserve">2. Matteusarguðspjall 6:24 - „Enginn getur þjónað tveimur herrum, því annað hvort mun hann hata annan og elska hinn, eða vera trúr öðrum og fyrirlíta hinn. Þú getur ekki þjónað Guði og peningum."</w:t>
      </w:r>
    </w:p>
    <w:p w14:paraId="4551246D" w14:textId="77777777" w:rsidR="00F90BDC" w:rsidRDefault="00F90BDC"/>
    <w:p w14:paraId="54EF41A3" w14:textId="77777777" w:rsidR="00F90BDC" w:rsidRDefault="00F90BDC">
      <w:r xmlns:w="http://schemas.openxmlformats.org/wordprocessingml/2006/main">
        <w:t xml:space="preserve">Markúsarguðspjall 10:25 Það er auðveldara fyrir úlfalda að fara í gegnum nálarauga en ríkum manni að ganga inn í Guðs ríki.</w:t>
      </w:r>
    </w:p>
    <w:p w14:paraId="79B5F476" w14:textId="77777777" w:rsidR="00F90BDC" w:rsidRDefault="00F90BDC"/>
    <w:p w14:paraId="5470426F" w14:textId="77777777" w:rsidR="00F90BDC" w:rsidRDefault="00F90BDC">
      <w:r xmlns:w="http://schemas.openxmlformats.org/wordprocessingml/2006/main">
        <w:t xml:space="preserve">Það er erfitt fyrir þá sem eiga efnislegan auð að komast inn í Guðs ríki.</w:t>
      </w:r>
    </w:p>
    <w:p w14:paraId="71B187FE" w14:textId="77777777" w:rsidR="00F90BDC" w:rsidRDefault="00F90BDC"/>
    <w:p w14:paraId="42BB1C26" w14:textId="77777777" w:rsidR="00F90BDC" w:rsidRDefault="00F90BDC">
      <w:r xmlns:w="http://schemas.openxmlformats.org/wordprocessingml/2006/main">
        <w:t xml:space="preserve">1: Við verðum að horfa út fyrir efnislegan auð til að finna sanna hamingju og gleði í ríki Guðs.</w:t>
      </w:r>
    </w:p>
    <w:p w14:paraId="1F33C7D5" w14:textId="77777777" w:rsidR="00F90BDC" w:rsidRDefault="00F90BDC"/>
    <w:p w14:paraId="2085EAAE" w14:textId="77777777" w:rsidR="00F90BDC" w:rsidRDefault="00F90BDC">
      <w:r xmlns:w="http://schemas.openxmlformats.org/wordprocessingml/2006/main">
        <w:t xml:space="preserve">2: Guðs ríki er öllum opið, óháð efnahag hvers og eins.</w:t>
      </w:r>
    </w:p>
    <w:p w14:paraId="4C88E6CF" w14:textId="77777777" w:rsidR="00F90BDC" w:rsidRDefault="00F90BDC"/>
    <w:p w14:paraId="3B0B659F" w14:textId="77777777" w:rsidR="00F90BDC" w:rsidRDefault="00F90BDC">
      <w:r xmlns:w="http://schemas.openxmlformats.org/wordprocessingml/2006/main">
        <w:t xml:space="preserve">1: Matteus 19:23-24 - Jesús sagði við lærisveina sína: „Sannlega segi ég yður: Það er erfitt fyrir þann sem er ríkur að komast inn í himnaríki. Enn og aftur segi ég yður: Það er auðveldara fyrir úlfalda að fara í gegnum nálarauga en ríkum að komast inn í Guðs ríki.</w:t>
      </w:r>
    </w:p>
    <w:p w14:paraId="3F46571C" w14:textId="77777777" w:rsidR="00F90BDC" w:rsidRDefault="00F90BDC"/>
    <w:p w14:paraId="0888988E" w14:textId="77777777" w:rsidR="00F90BDC" w:rsidRDefault="00F90BDC">
      <w:r xmlns:w="http://schemas.openxmlformats.org/wordprocessingml/2006/main">
        <w:t xml:space="preserve">2: Jakobsbréfið 2:5-7 - Heyrið, kæru bræður og systur: Hefur Guð ekki útvalið þá sem eru fátækir í augum heimsins til að vera ríkir í trú og til að erfa ríkið sem hann lofaði þeim sem elska hann? En þú hefur vanvirt hina fátæku. Eru það ekki hinir ríku sem eru að arðræna þér? Eru það ekki þeir sem draga þig fyrir dómstóla? Eru það ekki þeir sem lastmæla hinu göfuga nafni þess sem þú tilheyrir?</w:t>
      </w:r>
    </w:p>
    <w:p w14:paraId="7B5128B8" w14:textId="77777777" w:rsidR="00F90BDC" w:rsidRDefault="00F90BDC"/>
    <w:p w14:paraId="73941054" w14:textId="77777777" w:rsidR="00F90BDC" w:rsidRDefault="00F90BDC">
      <w:r xmlns:w="http://schemas.openxmlformats.org/wordprocessingml/2006/main">
        <w:t xml:space="preserve">Markúsarguðspjall 10:26 Og þeir urðu undrandi og sögðu sín á milli: Hver getur þá orðið hólpinn?</w:t>
      </w:r>
    </w:p>
    <w:p w14:paraId="12435F87" w14:textId="77777777" w:rsidR="00F90BDC" w:rsidRDefault="00F90BDC"/>
    <w:p w14:paraId="3DB47F02" w14:textId="77777777" w:rsidR="00F90BDC" w:rsidRDefault="00F90BDC">
      <w:r xmlns:w="http://schemas.openxmlformats.org/wordprocessingml/2006/main">
        <w:t xml:space="preserve">Lærisveinarnir voru undrandi þegar þeir komust að því að það er erfitt fyrir hina ríku að komast inn í Guðs ríki.</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Ást Guðs til allra - Sama hversu mikinn auð við eigum, ást Guðs til okkar helst óbreytt.</w:t>
      </w:r>
    </w:p>
    <w:p w14:paraId="21AABFB3" w14:textId="77777777" w:rsidR="00F90BDC" w:rsidRDefault="00F90BDC"/>
    <w:p w14:paraId="2E88EDB3" w14:textId="77777777" w:rsidR="00F90BDC" w:rsidRDefault="00F90BDC">
      <w:r xmlns:w="http://schemas.openxmlformats.org/wordprocessingml/2006/main">
        <w:t xml:space="preserve">2: Áskorunin um að fylgja Jesú - Við verðum að vera fús til að afhenda Drottni auð okkar og eigur ef við ætlum að fylgja honum.</w:t>
      </w:r>
    </w:p>
    <w:p w14:paraId="5613C44B" w14:textId="77777777" w:rsidR="00F90BDC" w:rsidRDefault="00F90BDC"/>
    <w:p w14:paraId="4F5E4A09" w14:textId="77777777" w:rsidR="00F90BDC" w:rsidRDefault="00F90BDC">
      <w:r xmlns:w="http://schemas.openxmlformats.org/wordprocessingml/2006/main">
        <w:t xml:space="preserve">1: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w:t>
      </w:r>
    </w:p>
    <w:p w14:paraId="6F4B1E79" w14:textId="77777777" w:rsidR="00F90BDC" w:rsidRDefault="00F90BDC"/>
    <w:p w14:paraId="2FDCF4AE" w14:textId="77777777" w:rsidR="00F90BDC" w:rsidRDefault="00F90BDC">
      <w:r xmlns:w="http://schemas.openxmlformats.org/wordprocessingml/2006/main">
        <w:t xml:space="preserve">2: Lúkas 12:22-34 - Þá sagði hann við lærisveina sína: Fyrir því segi ég yður: Hugsið ekki um líf yðar, hvað þér eigið að eta. ekki heldur fyrir líkamann, hvað þér skuluð klæðast. Lífið er meira en kjöt og líkaminn meira en klæði. Líttu á hrafnana, því að þeir sá hvorki né uppskera. sem hvorki hafa forðabúr né hlöðu; og Guð fæðir þá. Hversu miklu fremur eruð þér betri en fuglarnir?</w:t>
      </w:r>
    </w:p>
    <w:p w14:paraId="4AA38044" w14:textId="77777777" w:rsidR="00F90BDC" w:rsidRDefault="00F90BDC"/>
    <w:p w14:paraId="7D7C8E5C" w14:textId="77777777" w:rsidR="00F90BDC" w:rsidRDefault="00F90BDC">
      <w:r xmlns:w="http://schemas.openxmlformats.org/wordprocessingml/2006/main">
        <w:t xml:space="preserve">Markúsarguðspjall 10:27 Og Jesús horfði á þá og sagði: "Hjá mönnum er það ómögulegt, en ekki hjá Guði, því að fyrir Guði er allt mögulegt.</w:t>
      </w:r>
    </w:p>
    <w:p w14:paraId="2E6E6193" w14:textId="77777777" w:rsidR="00F90BDC" w:rsidRDefault="00F90BDC"/>
    <w:p w14:paraId="5BA20B82" w14:textId="77777777" w:rsidR="00F90BDC" w:rsidRDefault="00F90BDC">
      <w:r xmlns:w="http://schemas.openxmlformats.org/wordprocessingml/2006/main">
        <w:t xml:space="preserve">Guð getur allt og ekkert er honum ómögulegt.</w:t>
      </w:r>
    </w:p>
    <w:p w14:paraId="72A06286" w14:textId="77777777" w:rsidR="00F90BDC" w:rsidRDefault="00F90BDC"/>
    <w:p w14:paraId="0DF0A8E4" w14:textId="77777777" w:rsidR="00F90BDC" w:rsidRDefault="00F90BDC">
      <w:r xmlns:w="http://schemas.openxmlformats.org/wordprocessingml/2006/main">
        <w:t xml:space="preserve">1: Guð er almáttugur og ekkert er umfram getu hans</w:t>
      </w:r>
    </w:p>
    <w:p w14:paraId="648BF031" w14:textId="77777777" w:rsidR="00F90BDC" w:rsidRDefault="00F90BDC"/>
    <w:p w14:paraId="678A7EEF" w14:textId="77777777" w:rsidR="00F90BDC" w:rsidRDefault="00F90BDC">
      <w:r xmlns:w="http://schemas.openxmlformats.org/wordprocessingml/2006/main">
        <w:t xml:space="preserve">2: Að treysta á takmarkalausan kraft Guðs</w:t>
      </w:r>
    </w:p>
    <w:p w14:paraId="47348FAF" w14:textId="77777777" w:rsidR="00F90BDC" w:rsidRDefault="00F90BDC"/>
    <w:p w14:paraId="467905E4" w14:textId="77777777" w:rsidR="00F90BDC" w:rsidRDefault="00F90BDC">
      <w:r xmlns:w="http://schemas.openxmlformats.org/wordprocessingml/2006/main">
        <w:t xml:space="preserve">1: Jesaja 40:28-29 - "Hefur þú ekki vitað? Hefur þú ekki heyrt? Drottinn er hinn eilífi Guð, skapari endimarka jarðarinnar. Hann örmagnast ekki og þreytist ekki, skilningur hans er órannsakanlegur.</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115:3 - "Guð vor er á himnum, hann gerir allt sem honum þóknast."</w:t>
      </w:r>
    </w:p>
    <w:p w14:paraId="6DD4FA40" w14:textId="77777777" w:rsidR="00F90BDC" w:rsidRDefault="00F90BDC"/>
    <w:p w14:paraId="1E914DA8" w14:textId="77777777" w:rsidR="00F90BDC" w:rsidRDefault="00F90BDC">
      <w:r xmlns:w="http://schemas.openxmlformats.org/wordprocessingml/2006/main">
        <w:t xml:space="preserve">Markúsarguðspjall 10:28 Þá tók Pétur að segja við hann: Sjá, vér höfum yfirgefið allt og fylgt þér.</w:t>
      </w:r>
    </w:p>
    <w:p w14:paraId="475CE8CB" w14:textId="77777777" w:rsidR="00F90BDC" w:rsidRDefault="00F90BDC"/>
    <w:p w14:paraId="525B8784" w14:textId="77777777" w:rsidR="00F90BDC" w:rsidRDefault="00F90BDC">
      <w:r xmlns:w="http://schemas.openxmlformats.org/wordprocessingml/2006/main">
        <w:t xml:space="preserve">Pétur viðurkennir fyrir Jesú að hann og hinir lærisveinarnir hafi skilið allt eftir til að fylgja honum.</w:t>
      </w:r>
    </w:p>
    <w:p w14:paraId="1C6AAFA4" w14:textId="77777777" w:rsidR="00F90BDC" w:rsidRDefault="00F90BDC"/>
    <w:p w14:paraId="43E0F481" w14:textId="77777777" w:rsidR="00F90BDC" w:rsidRDefault="00F90BDC">
      <w:r xmlns:w="http://schemas.openxmlformats.org/wordprocessingml/2006/main">
        <w:t xml:space="preserve">1. The Great Exchange: Hvað við skiljum eftir þegar við fylgjum Jesú</w:t>
      </w:r>
    </w:p>
    <w:p w14:paraId="2810CF1C" w14:textId="77777777" w:rsidR="00F90BDC" w:rsidRDefault="00F90BDC"/>
    <w:p w14:paraId="27E61B46" w14:textId="77777777" w:rsidR="00F90BDC" w:rsidRDefault="00F90BDC">
      <w:r xmlns:w="http://schemas.openxmlformats.org/wordprocessingml/2006/main">
        <w:t xml:space="preserve">2. Kraftur trúarinnar: Hvað við öðlumst þegar við fylgjum Jesú</w:t>
      </w:r>
    </w:p>
    <w:p w14:paraId="41B10573" w14:textId="77777777" w:rsidR="00F90BDC" w:rsidRDefault="00F90BDC"/>
    <w:p w14:paraId="3F2AEF62" w14:textId="77777777" w:rsidR="00F90BDC" w:rsidRDefault="00F90BDC">
      <w:r xmlns:w="http://schemas.openxmlformats.org/wordprocessingml/2006/main">
        <w:t xml:space="preserve">1. Matteus 19:27-30 - Ríki ungi maðurinn sem gat ekki fylgt Jesú þrátt fyrir að hafa skilið allt eftir</w:t>
      </w:r>
    </w:p>
    <w:p w14:paraId="6D2E5DF0" w14:textId="77777777" w:rsidR="00F90BDC" w:rsidRDefault="00F90BDC"/>
    <w:p w14:paraId="26D6AA23" w14:textId="77777777" w:rsidR="00F90BDC" w:rsidRDefault="00F90BDC">
      <w:r xmlns:w="http://schemas.openxmlformats.org/wordprocessingml/2006/main">
        <w:t xml:space="preserve">2. Lúkas 5:11 - Sagan um kraftaverkaveiðina á fiski og viðurkenningu Péturs á Jesú sem syni Guðs</w:t>
      </w:r>
    </w:p>
    <w:p w14:paraId="1449D490" w14:textId="77777777" w:rsidR="00F90BDC" w:rsidRDefault="00F90BDC"/>
    <w:p w14:paraId="6F6C559A" w14:textId="77777777" w:rsidR="00F90BDC" w:rsidRDefault="00F90BDC">
      <w:r xmlns:w="http://schemas.openxmlformats.org/wordprocessingml/2006/main">
        <w:t xml:space="preserve">Markúsarguðspjall 10:29 Og Jesús svaraði og sagði: Sannlega segi ég yður: Enginn hefur yfirgefið hús, bræður eða systur, föður, móður, konu, börn eða lönd mín vegna. og fagnaðarerindið,</w:t>
      </w:r>
    </w:p>
    <w:p w14:paraId="2A1CE51D" w14:textId="77777777" w:rsidR="00F90BDC" w:rsidRDefault="00F90BDC"/>
    <w:p w14:paraId="318E603A" w14:textId="77777777" w:rsidR="00F90BDC" w:rsidRDefault="00F90BDC">
      <w:r xmlns:w="http://schemas.openxmlformats.org/wordprocessingml/2006/main">
        <w:t xml:space="preserve">Enginn getur gefið eftir neitt vegna Jesú og fagnaðarerindisins.</w:t>
      </w:r>
    </w:p>
    <w:p w14:paraId="3E0E70FB" w14:textId="77777777" w:rsidR="00F90BDC" w:rsidRDefault="00F90BDC"/>
    <w:p w14:paraId="4B1113D7" w14:textId="77777777" w:rsidR="00F90BDC" w:rsidRDefault="00F90BDC">
      <w:r xmlns:w="http://schemas.openxmlformats.org/wordprocessingml/2006/main">
        <w:t xml:space="preserve">1. Að gefa eftir hluti í þágu Jesú og fagnaðarerindisins</w:t>
      </w:r>
    </w:p>
    <w:p w14:paraId="693303F5" w14:textId="77777777" w:rsidR="00F90BDC" w:rsidRDefault="00F90BDC"/>
    <w:p w14:paraId="652BBA93" w14:textId="77777777" w:rsidR="00F90BDC" w:rsidRDefault="00F90BDC">
      <w:r xmlns:w="http://schemas.openxmlformats.org/wordprocessingml/2006/main">
        <w:t xml:space="preserve">2. Kraftur fórnarinnar fyrir Jesú og fagnaðarerindið</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19:27-30 - Ríki ungi maðurinn</w:t>
      </w:r>
    </w:p>
    <w:p w14:paraId="1AB69583" w14:textId="77777777" w:rsidR="00F90BDC" w:rsidRDefault="00F90BDC"/>
    <w:p w14:paraId="6992904A" w14:textId="77777777" w:rsidR="00F90BDC" w:rsidRDefault="00F90BDC">
      <w:r xmlns:w="http://schemas.openxmlformats.org/wordprocessingml/2006/main">
        <w:t xml:space="preserve">2. Hebreabréfið 11:24-26 - Val Móse að þjást af lýði Guðs</w:t>
      </w:r>
    </w:p>
    <w:p w14:paraId="36B64E96" w14:textId="77777777" w:rsidR="00F90BDC" w:rsidRDefault="00F90BDC"/>
    <w:p w14:paraId="0AF192F5" w14:textId="77777777" w:rsidR="00F90BDC" w:rsidRDefault="00F90BDC">
      <w:r xmlns:w="http://schemas.openxmlformats.org/wordprocessingml/2006/main">
        <w:t xml:space="preserve">Markúsarguðspjall 10:30 En hann mun fá hundraðfalt núna á þessum tíma, hús og bræður og systur og mæður og börn og lönd með ofsóknum. og í hinum komandi heimi eilíft líf.</w:t>
      </w:r>
    </w:p>
    <w:p w14:paraId="709F78E6" w14:textId="77777777" w:rsidR="00F90BDC" w:rsidRDefault="00F90BDC"/>
    <w:p w14:paraId="30EDFCBA" w14:textId="77777777" w:rsidR="00F90BDC" w:rsidRDefault="00F90BDC">
      <w:r xmlns:w="http://schemas.openxmlformats.org/wordprocessingml/2006/main">
        <w:t xml:space="preserve">Jesús lofar þeim sem fylgja honum hundraðföldum launum í þessu lífi, þar á meðal húsum, systkinum, mæðrum, börnum og löndum, auk ofsókna. Í framhaldslífinu verður þeim umbunað með eilífu lífi.</w:t>
      </w:r>
    </w:p>
    <w:p w14:paraId="35053813" w14:textId="77777777" w:rsidR="00F90BDC" w:rsidRDefault="00F90BDC"/>
    <w:p w14:paraId="2444F5D7" w14:textId="77777777" w:rsidR="00F90BDC" w:rsidRDefault="00F90BDC">
      <w:r xmlns:w="http://schemas.openxmlformats.org/wordprocessingml/2006/main">
        <w:t xml:space="preserve">1. Sama hvað lífið hendir þér, að fylgja Jesú mun alltaf leiða þig til eilífðar.</w:t>
      </w:r>
    </w:p>
    <w:p w14:paraId="0497F0C8" w14:textId="77777777" w:rsidR="00F90BDC" w:rsidRDefault="00F90BDC"/>
    <w:p w14:paraId="53FCDA8F" w14:textId="77777777" w:rsidR="00F90BDC" w:rsidRDefault="00F90BDC">
      <w:r xmlns:w="http://schemas.openxmlformats.org/wordprocessingml/2006/main">
        <w:t xml:space="preserve">2. Drottinn lofar hundraðföldum launum þeim sem fylgja honum: húsum, systkinum, mæðrum, börnum, löndum og ofsóknum.</w:t>
      </w:r>
    </w:p>
    <w:p w14:paraId="265978BE" w14:textId="77777777" w:rsidR="00F90BDC" w:rsidRDefault="00F90BDC"/>
    <w:p w14:paraId="5179CDDD" w14:textId="77777777" w:rsidR="00F90BDC" w:rsidRDefault="00F90BDC">
      <w:r xmlns:w="http://schemas.openxmlformats.org/wordprocessingml/2006/main">
        <w:t xml:space="preserve">1. Matteusarguðspjall 19:29 - "Og hver sem hefur yfirgefið hús eða bræður eða systur eða föður eða móður eða börn eða lönd, vegna nafns míns, mun fá hundraðfalt og erfa eilíft líf."</w:t>
      </w:r>
    </w:p>
    <w:p w14:paraId="48DB8402" w14:textId="77777777" w:rsidR="00F90BDC" w:rsidRDefault="00F90BDC"/>
    <w:p w14:paraId="286409B5" w14:textId="77777777" w:rsidR="00F90BDC" w:rsidRDefault="00F90BDC">
      <w:r xmlns:w="http://schemas.openxmlformats.org/wordprocessingml/2006/main">
        <w:t xml:space="preserve">2. Jesaja 55:11 - "Svo mun það orð mitt vera, sem út gengur af mínum munni: það mun ekki hverfa aftur til mín tómt, heldur mun það framkvæma það, sem ég áformi, og það mun takast það, sem ég sendi það til."</w:t>
      </w:r>
    </w:p>
    <w:p w14:paraId="20D53B73" w14:textId="77777777" w:rsidR="00F90BDC" w:rsidRDefault="00F90BDC"/>
    <w:p w14:paraId="2F566453" w14:textId="77777777" w:rsidR="00F90BDC" w:rsidRDefault="00F90BDC">
      <w:r xmlns:w="http://schemas.openxmlformats.org/wordprocessingml/2006/main">
        <w:t xml:space="preserve">Markúsarguðspjall 10:31 En margir þeir fyrstu munu verða síðastir. og sá síðasti fyrsti.</w:t>
      </w:r>
    </w:p>
    <w:p w14:paraId="20538AD0" w14:textId="77777777" w:rsidR="00F90BDC" w:rsidRDefault="00F90BDC"/>
    <w:p w14:paraId="40010C0E" w14:textId="77777777" w:rsidR="00F90BDC" w:rsidRDefault="00F90BDC">
      <w:r xmlns:w="http://schemas.openxmlformats.org/wordprocessingml/2006/main">
        <w:t xml:space="preserve">Þessi texti leggur áherslu á að vegir Guðs eru ólíkir vegum heimsins, þar sem þeir fyrstu verða síðastir og þeir síðustu fyrstir.</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"Óhefðbundnar leiðir Guðs: Að skilja hvernig Guð vinnur"</w:t>
      </w:r>
    </w:p>
    <w:p w14:paraId="17121E9B" w14:textId="77777777" w:rsidR="00F90BDC" w:rsidRDefault="00F90BDC"/>
    <w:p w14:paraId="2D2CF01C" w14:textId="77777777" w:rsidR="00F90BDC" w:rsidRDefault="00F90BDC">
      <w:r xmlns:w="http://schemas.openxmlformats.org/wordprocessingml/2006/main">
        <w:t xml:space="preserve">2. „Þversögn konungsríkisins: Að vera síðastur og fyrstur á sama tíma“</w:t>
      </w:r>
    </w:p>
    <w:p w14:paraId="300426CF" w14:textId="77777777" w:rsidR="00F90BDC" w:rsidRDefault="00F90BDC"/>
    <w:p w14:paraId="2A51955D" w14:textId="77777777" w:rsidR="00F90BDC" w:rsidRDefault="00F90BDC">
      <w:r xmlns:w="http://schemas.openxmlformats.org/wordprocessingml/2006/main">
        <w:t xml:space="preserve">1. Lúkasarguðspjall 13:30 - "Og sjá, það eru hinir síðustu, sem fyrstir verða, og þeir fyrstu, sem verða síðustu."</w:t>
      </w:r>
    </w:p>
    <w:p w14:paraId="16DBD32D" w14:textId="77777777" w:rsidR="00F90BDC" w:rsidRDefault="00F90BDC"/>
    <w:p w14:paraId="0A411648" w14:textId="77777777" w:rsidR="00F90BDC" w:rsidRDefault="00F90BDC">
      <w:r xmlns:w="http://schemas.openxmlformats.org/wordprocessingml/2006/main">
        <w:t xml:space="preserve">2. Jakobsbréfið 4:6 - "En hann gefur meiri náð. Þess vegna segir hann: Guð stendur gegn dramblátum, en auðmjúkum veitir hann náð."</w:t>
      </w:r>
    </w:p>
    <w:p w14:paraId="7E006CB8" w14:textId="77777777" w:rsidR="00F90BDC" w:rsidRDefault="00F90BDC"/>
    <w:p w14:paraId="7157C142" w14:textId="77777777" w:rsidR="00F90BDC" w:rsidRDefault="00F90BDC">
      <w:r xmlns:w="http://schemas.openxmlformats.org/wordprocessingml/2006/main">
        <w:t xml:space="preserve">Markúsarguðspjall 10:32 Og þeir voru á leiðinni upp til Jerúsalem. Og Jesús gekk á undan þeim, og þeir undruðust. og sem þeir fylgdu, urðu þeir hræddir. Og hann tók aftur þá tólf og tók að segja þeim hvað um hann skyldi verða.</w:t>
      </w:r>
    </w:p>
    <w:p w14:paraId="4E9DE8E7" w14:textId="77777777" w:rsidR="00F90BDC" w:rsidRDefault="00F90BDC"/>
    <w:p w14:paraId="1AFCBD5D" w14:textId="77777777" w:rsidR="00F90BDC" w:rsidRDefault="00F90BDC">
      <w:r xmlns:w="http://schemas.openxmlformats.org/wordprocessingml/2006/main">
        <w:t xml:space="preserve">Lærisveinarnir voru undrandi og hræddir þegar Jesús leiddi þá til Jerúsalem og byrjaði að segja þeim frá væntanlegum örlögum sínum.</w:t>
      </w:r>
    </w:p>
    <w:p w14:paraId="6CF94B49" w14:textId="77777777" w:rsidR="00F90BDC" w:rsidRDefault="00F90BDC"/>
    <w:p w14:paraId="32CA19B2" w14:textId="77777777" w:rsidR="00F90BDC" w:rsidRDefault="00F90BDC">
      <w:r xmlns:w="http://schemas.openxmlformats.org/wordprocessingml/2006/main">
        <w:t xml:space="preserve">1. Jesús leiðir okkur djarflega inn í hið óþekkta og treystir áætlun Guðs um líf okkar.</w:t>
      </w:r>
    </w:p>
    <w:p w14:paraId="0E4883FB" w14:textId="77777777" w:rsidR="00F90BDC" w:rsidRDefault="00F90BDC"/>
    <w:p w14:paraId="0EFBDE26" w14:textId="77777777" w:rsidR="00F90BDC" w:rsidRDefault="00F90BDC">
      <w:r xmlns:w="http://schemas.openxmlformats.org/wordprocessingml/2006/main">
        <w:t xml:space="preserve">2. Jafnvel þrátt fyrir ótta, getum við valið að fylgja Jesú og treyst áætlun hans.</w:t>
      </w:r>
    </w:p>
    <w:p w14:paraId="6F86007D" w14:textId="77777777" w:rsidR="00F90BDC" w:rsidRDefault="00F90BDC"/>
    <w:p w14:paraId="02CDAD75" w14:textId="77777777" w:rsidR="00F90BDC" w:rsidRDefault="00F90BDC">
      <w:r xmlns:w="http://schemas.openxmlformats.org/wordprocessingml/2006/main">
        <w:t xml:space="preserve">1. Mósebók 31:8 - "Það er Drottinn sem fer á undan þér. Hann mun vera með þér, hann mun ekki yfirgefa þig eða yfirgefa þig. Óttast ekki eða óttast."</w:t>
      </w:r>
    </w:p>
    <w:p w14:paraId="2784004D" w14:textId="77777777" w:rsidR="00F90BDC" w:rsidRDefault="00F90BDC"/>
    <w:p w14:paraId="0E0C568E" w14:textId="77777777" w:rsidR="00F90BDC" w:rsidRDefault="00F90BDC">
      <w:r xmlns:w="http://schemas.openxmlformats.org/wordprocessingml/2006/main">
        <w:t xml:space="preserve">2. Sálmur 56:3 - "Þegar ég er hræddur, treysti ég þér."</w:t>
      </w:r>
    </w:p>
    <w:p w14:paraId="0A614222" w14:textId="77777777" w:rsidR="00F90BDC" w:rsidRDefault="00F90BDC"/>
    <w:p w14:paraId="5032BCD6" w14:textId="77777777" w:rsidR="00F90BDC" w:rsidRDefault="00F90BDC">
      <w:r xmlns:w="http://schemas.openxmlformats.org/wordprocessingml/2006/main">
        <w:t xml:space="preserve">Markúsarguðspjall 10:33 og sagði: "Sjá, vér förum upp til Jerúsalem. Og Mannssonurinn mun framseldur verða æðstu prestunum og fræðimönnum. og þeir munu dæma hann til dauða og framselja hann heiðingjum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Jesús sagði fyrir um sína eigin þjáningu og dauða.</w:t>
      </w:r>
    </w:p>
    <w:p w14:paraId="03AF206A" w14:textId="77777777" w:rsidR="00F90BDC" w:rsidRDefault="00F90BDC"/>
    <w:p w14:paraId="707B287E" w14:textId="77777777" w:rsidR="00F90BDC" w:rsidRDefault="00F90BDC">
      <w:r xmlns:w="http://schemas.openxmlformats.org/wordprocessingml/2006/main">
        <w:t xml:space="preserve">1: Kærleikur Jesú og hlýðni við vilja Guðs leiddi til þess að hann þjáðist og dó fyrir hjálpræði heimsins.</w:t>
      </w:r>
    </w:p>
    <w:p w14:paraId="3FCD6D7F" w14:textId="77777777" w:rsidR="00F90BDC" w:rsidRDefault="00F90BDC"/>
    <w:p w14:paraId="46EE8790" w14:textId="77777777" w:rsidR="00F90BDC" w:rsidRDefault="00F90BDC">
      <w:r xmlns:w="http://schemas.openxmlformats.org/wordprocessingml/2006/main">
        <w:t xml:space="preserve">2: Endanleg fórn Jesú sýnir okkur hvernig við getum lifað lífi okkar af hugrekki og trú.</w:t>
      </w:r>
    </w:p>
    <w:p w14:paraId="47D384C4" w14:textId="77777777" w:rsidR="00F90BDC" w:rsidRDefault="00F90BDC"/>
    <w:p w14:paraId="18992ACC" w14:textId="77777777" w:rsidR="00F90BDC" w:rsidRDefault="00F90BDC">
      <w:r xmlns:w="http://schemas.openxmlformats.org/wordprocessingml/2006/main">
        <w:t xml:space="preserve">1: Jesaja 53:3-5 Hann er fyrirlitinn og hafnað af mönnum, maður sorgarinnar og kenndur við sorgina. Og vér huldum eins og andlit okkar fyrir honum. Hann var fyrirlitinn og við virtum hann ekki.</w:t>
      </w:r>
    </w:p>
    <w:p w14:paraId="470B948C" w14:textId="77777777" w:rsidR="00F90BDC" w:rsidRDefault="00F90BDC"/>
    <w:p w14:paraId="224EA0CB" w14:textId="77777777" w:rsidR="00F90BDC" w:rsidRDefault="00F90BDC">
      <w:r xmlns:w="http://schemas.openxmlformats.org/wordprocessingml/2006/main">
        <w:t xml:space="preserve">2: Filippíbréfið 2:5-8 Látið þennan hug vera í yður, sem og var í Kristi Jesú, sem var í Guðs mynd, og taldi það ekki rán að vera Guði jafningi, heldur gerði sig ófrægan og tók þrælsmynd og kemur í líkingu manna. Og þar sem hann fannst í útliti sem maður, auðmýkti hann sjálfan sig og varð hlýðinn allt til dauða, jafnvel dauða krossins.</w:t>
      </w:r>
    </w:p>
    <w:p w14:paraId="3D7B4EBC" w14:textId="77777777" w:rsidR="00F90BDC" w:rsidRDefault="00F90BDC"/>
    <w:p w14:paraId="3E88449C" w14:textId="77777777" w:rsidR="00F90BDC" w:rsidRDefault="00F90BDC">
      <w:r xmlns:w="http://schemas.openxmlformats.org/wordprocessingml/2006/main">
        <w:t xml:space="preserve">Markúsarguðspjall 10:34 Og þeir munu spotta hann og húðstrýkja hann og hrækja á hann og drepa hann, og á þriðja degi mun hann rísa upp.</w:t>
      </w:r>
    </w:p>
    <w:p w14:paraId="0CBCE500" w14:textId="77777777" w:rsidR="00F90BDC" w:rsidRDefault="00F90BDC"/>
    <w:p w14:paraId="45A9D9B0" w14:textId="77777777" w:rsidR="00F90BDC" w:rsidRDefault="00F90BDC">
      <w:r xmlns:w="http://schemas.openxmlformats.org/wordprocessingml/2006/main">
        <w:t xml:space="preserve">Jesús er hæddur, húðstrýktur og drepinn, en hann mun rísa upp á þriðja degi.</w:t>
      </w:r>
    </w:p>
    <w:p w14:paraId="2011009E" w14:textId="77777777" w:rsidR="00F90BDC" w:rsidRDefault="00F90BDC"/>
    <w:p w14:paraId="47517268" w14:textId="77777777" w:rsidR="00F90BDC" w:rsidRDefault="00F90BDC">
      <w:r xmlns:w="http://schemas.openxmlformats.org/wordprocessingml/2006/main">
        <w:t xml:space="preserve">1: Jesús hefur sigrað dauðann og býður okkur von með upprisu sinni.</w:t>
      </w:r>
    </w:p>
    <w:p w14:paraId="1A9EE4CA" w14:textId="77777777" w:rsidR="00F90BDC" w:rsidRDefault="00F90BDC"/>
    <w:p w14:paraId="5CBBC72A" w14:textId="77777777" w:rsidR="00F90BDC" w:rsidRDefault="00F90BDC">
      <w:r xmlns:w="http://schemas.openxmlformats.org/wordprocessingml/2006/main">
        <w:t xml:space="preserve">2: Jesús þoldi þjáningar og sársauka svo að við getum átt líf og hjálpræði.</w:t>
      </w:r>
    </w:p>
    <w:p w14:paraId="2AD46F6D" w14:textId="77777777" w:rsidR="00F90BDC" w:rsidRDefault="00F90BDC"/>
    <w:p w14:paraId="32C361EB" w14:textId="77777777" w:rsidR="00F90BDC" w:rsidRDefault="00F90BDC">
      <w:r xmlns:w="http://schemas.openxmlformats.org/wordprocessingml/2006/main">
        <w:t xml:space="preserve">1:1 Korintubréf 15:54-55 - „Dauðinn hefur verið gleyptur til sigurs. Hvar, ó dauði, er sigur þinn? Hvar, ó dauði, er broddur þinn?"</w:t>
      </w:r>
    </w:p>
    <w:p w14:paraId="0C904C7D" w14:textId="77777777" w:rsidR="00F90BDC" w:rsidRDefault="00F90BDC"/>
    <w:p w14:paraId="16D32244" w14:textId="77777777" w:rsidR="00F90BDC" w:rsidRDefault="00F90BDC">
      <w:r xmlns:w="http://schemas.openxmlformats.org/wordprocessingml/2006/main">
        <w:t xml:space="preserve">2: Rómverjabréfið 6:9-10 - „Vér vitum að Kristur mun aldrei framar deyja, þegar hann er upprisinn frá dauðum. dauðinn ræður ekki lengur yfir honum. Fyrir dauðann sem hann dó dó hann syndinni, í eitt skipti fyrir öll, en lífið sem hann lifir lifir hann Guði."</w:t>
      </w:r>
    </w:p>
    <w:p w14:paraId="3CD64FCA" w14:textId="77777777" w:rsidR="00F90BDC" w:rsidRDefault="00F90BDC"/>
    <w:p w14:paraId="04BFBDFF" w14:textId="77777777" w:rsidR="00F90BDC" w:rsidRDefault="00F90BDC">
      <w:r xmlns:w="http://schemas.openxmlformats.org/wordprocessingml/2006/main">
        <w:t xml:space="preserve">Markúsarguðspjall 10:35 Og Jakob og Jóhannes, synir Sebedeusar, komu til hans og sögðu: Meistari, vér viljum, að þú gjörir fyrir oss allt, sem vér viljum.</w:t>
      </w:r>
    </w:p>
    <w:p w14:paraId="4AE8894C" w14:textId="77777777" w:rsidR="00F90BDC" w:rsidRDefault="00F90BDC"/>
    <w:p w14:paraId="55E80226" w14:textId="77777777" w:rsidR="00F90BDC" w:rsidRDefault="00F90BDC">
      <w:r xmlns:w="http://schemas.openxmlformats.org/wordprocessingml/2006/main">
        <w:t xml:space="preserve">Synir Sebedeusar, Jakob og Jóhannes, biðja Jesú að gera hvað sem þeir vilja.</w:t>
      </w:r>
    </w:p>
    <w:p w14:paraId="40A747F7" w14:textId="77777777" w:rsidR="00F90BDC" w:rsidRDefault="00F90BDC"/>
    <w:p w14:paraId="6C80B89A" w14:textId="77777777" w:rsidR="00F90BDC" w:rsidRDefault="00F90BDC">
      <w:r xmlns:w="http://schemas.openxmlformats.org/wordprocessingml/2006/main">
        <w:t xml:space="preserve">1. Jesús er fús til að sjá fyrir þörfum okkar ef við biðjum hann.</w:t>
      </w:r>
    </w:p>
    <w:p w14:paraId="2136DF0A" w14:textId="77777777" w:rsidR="00F90BDC" w:rsidRDefault="00F90BDC"/>
    <w:p w14:paraId="5117361C" w14:textId="77777777" w:rsidR="00F90BDC" w:rsidRDefault="00F90BDC">
      <w:r xmlns:w="http://schemas.openxmlformats.org/wordprocessingml/2006/main">
        <w:t xml:space="preserve">2. Kraftur bænarinnar - Dæmi Jakobs og Jóhannesar um að biðja Jesú um það sem við þurfum.</w:t>
      </w:r>
    </w:p>
    <w:p w14:paraId="0283A1D9" w14:textId="77777777" w:rsidR="00F90BDC" w:rsidRDefault="00F90BDC"/>
    <w:p w14:paraId="0EE4B4DD" w14:textId="77777777" w:rsidR="00F90BDC" w:rsidRDefault="00F90BDC">
      <w:r xmlns:w="http://schemas.openxmlformats.org/wordprocessingml/2006/main">
        <w:t xml:space="preserve">1. Matteusarguðspjall 7:7-11 - Biðjið, og yður mun gefast; leitið, og þér munuð finna; knýið á, og fyrir yður mun upp lokið verða.</w:t>
      </w:r>
    </w:p>
    <w:p w14:paraId="76FB2A25" w14:textId="77777777" w:rsidR="00F90BDC" w:rsidRDefault="00F90BDC"/>
    <w:p w14:paraId="1C8CD690" w14:textId="77777777" w:rsidR="00F90BDC" w:rsidRDefault="00F90BDC">
      <w:r xmlns:w="http://schemas.openxmlformats.org/wordprocessingml/2006/main">
        <w:t xml:space="preserve">2. Filippíbréfið 4:19 - Og Guð minn mun fullnægja allri þörf yðar eftir auðæfum sínum í dýrð fyrir Krist Jesú.</w:t>
      </w:r>
    </w:p>
    <w:p w14:paraId="6210155F" w14:textId="77777777" w:rsidR="00F90BDC" w:rsidRDefault="00F90BDC"/>
    <w:p w14:paraId="1E10CD28" w14:textId="77777777" w:rsidR="00F90BDC" w:rsidRDefault="00F90BDC">
      <w:r xmlns:w="http://schemas.openxmlformats.org/wordprocessingml/2006/main">
        <w:t xml:space="preserve">Markúsarguðspjall 10:36 Og hann sagði við þá: ,,Hvað viljið þér að ég gjöri fyrir yður?</w:t>
      </w:r>
    </w:p>
    <w:p w14:paraId="059B43BD" w14:textId="77777777" w:rsidR="00F90BDC" w:rsidRDefault="00F90BDC"/>
    <w:p w14:paraId="308252B9" w14:textId="77777777" w:rsidR="00F90BDC" w:rsidRDefault="00F90BDC">
      <w:r xmlns:w="http://schemas.openxmlformats.org/wordprocessingml/2006/main">
        <w:t xml:space="preserve">Jesús spurði lærisveina sína hvað þeir vildu að hann gerði fyrir þá.</w:t>
      </w:r>
    </w:p>
    <w:p w14:paraId="12AC4B5E" w14:textId="77777777" w:rsidR="00F90BDC" w:rsidRDefault="00F90BDC"/>
    <w:p w14:paraId="76D4058D" w14:textId="77777777" w:rsidR="00F90BDC" w:rsidRDefault="00F90BDC">
      <w:r xmlns:w="http://schemas.openxmlformats.org/wordprocessingml/2006/main">
        <w:t xml:space="preserve">1. Hvernig getum við lært að biðja Guð um hjálp þegar á þarf að halda?</w:t>
      </w:r>
    </w:p>
    <w:p w14:paraId="3EE5D919" w14:textId="77777777" w:rsidR="00F90BDC" w:rsidRDefault="00F90BDC"/>
    <w:p w14:paraId="12C67D0F" w14:textId="77777777" w:rsidR="00F90BDC" w:rsidRDefault="00F90BDC">
      <w:r xmlns:w="http://schemas.openxmlformats.org/wordprocessingml/2006/main">
        <w:t xml:space="preserve">2. Hvað getum við lært af fordæmi Jesú um að vera fús til að þjóna öðrum?</w:t>
      </w:r>
    </w:p>
    <w:p w14:paraId="63B86E48" w14:textId="77777777" w:rsidR="00F90BDC" w:rsidRDefault="00F90BDC"/>
    <w:p w14:paraId="356BA516" w14:textId="77777777" w:rsidR="00F90BDC" w:rsidRDefault="00F90BDC">
      <w:r xmlns:w="http://schemas.openxmlformats.org/wordprocessingml/2006/main">
        <w:t xml:space="preserve">1. Filippíbréfið 4:6-7 - "Verið ekki áhyggjufullir um neitt, heldur kunngjörist í öllu óskir yðar með bæn og beiðni með þakkargjörð. Og friður Guðs, sem er æðri öllum skilningi, mun varðveita hjörtu yðar. og hugur yðar í Kristi Jesú."</w:t>
      </w:r>
    </w:p>
    <w:p w14:paraId="7DA90A2A" w14:textId="77777777" w:rsidR="00F90BDC" w:rsidRDefault="00F90BDC"/>
    <w:p w14:paraId="58F7F0E8" w14:textId="77777777" w:rsidR="00F90BDC" w:rsidRDefault="00F90BDC">
      <w:r xmlns:w="http://schemas.openxmlformats.org/wordprocessingml/2006/main">
        <w:t xml:space="preserve">2. Matteus 20:28 - "Eins og Mannssonurinn er ekki kominn til að láta þjóna sér heldur til að þjóna og gefa líf sitt til lausnargjalds fyrir marga."</w:t>
      </w:r>
    </w:p>
    <w:p w14:paraId="3AE1D3AA" w14:textId="77777777" w:rsidR="00F90BDC" w:rsidRDefault="00F90BDC"/>
    <w:p w14:paraId="0482035E" w14:textId="77777777" w:rsidR="00F90BDC" w:rsidRDefault="00F90BDC">
      <w:r xmlns:w="http://schemas.openxmlformats.org/wordprocessingml/2006/main">
        <w:t xml:space="preserve">Markúsarguðspjall 10:37 Þeir sögðu við hann: ,,Gef oss, að vér megum sitja, annar til hægri handar þinnar og hinn til vinstri, í dýrð þinni.</w:t>
      </w:r>
    </w:p>
    <w:p w14:paraId="0AC7E220" w14:textId="77777777" w:rsidR="00F90BDC" w:rsidRDefault="00F90BDC"/>
    <w:p w14:paraId="313AA936" w14:textId="77777777" w:rsidR="00F90BDC" w:rsidRDefault="00F90BDC">
      <w:r xmlns:w="http://schemas.openxmlformats.org/wordprocessingml/2006/main">
        <w:t xml:space="preserve">Jesús kennir um auðmýkt og óeigingirni.</w:t>
      </w:r>
    </w:p>
    <w:p w14:paraId="327A5050" w14:textId="77777777" w:rsidR="00F90BDC" w:rsidRDefault="00F90BDC"/>
    <w:p w14:paraId="1967E2C8" w14:textId="77777777" w:rsidR="00F90BDC" w:rsidRDefault="00F90BDC">
      <w:r xmlns:w="http://schemas.openxmlformats.org/wordprocessingml/2006/main">
        <w:t xml:space="preserve">1: Við verðum að vera fús til að leggja okkar eigin langanir til hliðar til að vera hlýðin Guði og þjóna öðrum.</w:t>
      </w:r>
    </w:p>
    <w:p w14:paraId="4173E4B4" w14:textId="77777777" w:rsidR="00F90BDC" w:rsidRDefault="00F90BDC"/>
    <w:p w14:paraId="1619A343" w14:textId="77777777" w:rsidR="00F90BDC" w:rsidRDefault="00F90BDC">
      <w:r xmlns:w="http://schemas.openxmlformats.org/wordprocessingml/2006/main">
        <w:t xml:space="preserve">2: Við ættum að leitast við að vera auðmjúk og góð og taka þarfir annarra framar okkar eigin.</w:t>
      </w:r>
    </w:p>
    <w:p w14:paraId="7098FAF5" w14:textId="77777777" w:rsidR="00F90BDC" w:rsidRDefault="00F90BDC"/>
    <w:p w14:paraId="37E07CFE"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3A27FD02" w14:textId="77777777" w:rsidR="00F90BDC" w:rsidRDefault="00F90BDC"/>
    <w:p w14:paraId="2B21FC50" w14:textId="77777777" w:rsidR="00F90BDC" w:rsidRDefault="00F90BDC">
      <w:r xmlns:w="http://schemas.openxmlformats.org/wordprocessingml/2006/main">
        <w:t xml:space="preserve">2: Jakobsbréf 4:10 - Auðmýkið yður fyrir Drottni, og hann mun lyfta yður upp.</w:t>
      </w:r>
    </w:p>
    <w:p w14:paraId="51D94095" w14:textId="77777777" w:rsidR="00F90BDC" w:rsidRDefault="00F90BDC"/>
    <w:p w14:paraId="168F84D3" w14:textId="77777777" w:rsidR="00F90BDC" w:rsidRDefault="00F90BDC">
      <w:r xmlns:w="http://schemas.openxmlformats.org/wordprocessingml/2006/main">
        <w:t xml:space="preserve">Markúsarguðspjall 10:38 En Jesús sagði við þá: Þér vitið ekki, hvers þér biðjið. Getið þér drukkið af bikarnum, sem ég drekk af? og láta skírast með skírninni sem ég er skírður með?</w:t>
      </w:r>
    </w:p>
    <w:p w14:paraId="1AE74D53" w14:textId="77777777" w:rsidR="00F90BDC" w:rsidRDefault="00F90BDC"/>
    <w:p w14:paraId="368E253F" w14:textId="77777777" w:rsidR="00F90BDC" w:rsidRDefault="00F90BDC">
      <w:r xmlns:w="http://schemas.openxmlformats.org/wordprocessingml/2006/main">
        <w:t xml:space="preserve">Jesús efaðist um skilning lærisveinanna á því hvað það þýddi að fylgja honum og skoraði á þá að íhuga þær erfiðu leiðir sem þeir gætu þurft að fara.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Köllun til lærisveins: Ertu tilbúinn að fylgja Jesú?</w:t>
      </w:r>
    </w:p>
    <w:p w14:paraId="0D4C9A11" w14:textId="77777777" w:rsidR="00F90BDC" w:rsidRDefault="00F90BDC"/>
    <w:p w14:paraId="4EBF3493" w14:textId="77777777" w:rsidR="00F90BDC" w:rsidRDefault="00F90BDC">
      <w:r xmlns:w="http://schemas.openxmlformats.org/wordprocessingml/2006/main">
        <w:t xml:space="preserve">2. Að faðma bikar þjáningarinnar: Hvað þýðir það að fylgja Jesú?</w:t>
      </w:r>
    </w:p>
    <w:p w14:paraId="1850C04D" w14:textId="77777777" w:rsidR="00F90BDC" w:rsidRDefault="00F90BDC"/>
    <w:p w14:paraId="6CEDF5BA" w14:textId="77777777" w:rsidR="00F90BDC" w:rsidRDefault="00F90BDC">
      <w:r xmlns:w="http://schemas.openxmlformats.org/wordprocessingml/2006/main">
        <w:t xml:space="preserve">1. Filippíbréfið 1:29 - Því að yður hefur verið gefið að Krists vegna trúið ekki aðeins á hann heldur og þjáist hans vegna.</w:t>
      </w:r>
    </w:p>
    <w:p w14:paraId="7FF8E3C4" w14:textId="77777777" w:rsidR="00F90BDC" w:rsidRDefault="00F90BDC"/>
    <w:p w14:paraId="0A46D882" w14:textId="77777777" w:rsidR="00F90BDC" w:rsidRDefault="00F90BDC">
      <w:r xmlns:w="http://schemas.openxmlformats.org/wordprocessingml/2006/main">
        <w:t xml:space="preserve">2. Matteusarguðspjall 16:24 - Þá sagði Jesús við lærisveina sína: „Hver sem vill vera lærisveinn minn, skal afneita sjálfum sér, taka kross sinn og fylgja mér.</w:t>
      </w:r>
    </w:p>
    <w:p w14:paraId="5AECA1E8" w14:textId="77777777" w:rsidR="00F90BDC" w:rsidRDefault="00F90BDC"/>
    <w:p w14:paraId="430C2157" w14:textId="77777777" w:rsidR="00F90BDC" w:rsidRDefault="00F90BDC">
      <w:r xmlns:w="http://schemas.openxmlformats.org/wordprocessingml/2006/main">
        <w:t xml:space="preserve">Markúsarguðspjall 10:39 Og þeir sögðu við hann: "Við getum." Og Jesús sagði við þá: Þér munuð sannarlega drekka af bikarnum, sem ég drekk af. og með skírninni, sem ég er skírður með, skuluð þér skírast.</w:t>
      </w:r>
    </w:p>
    <w:p w14:paraId="4367DB33" w14:textId="77777777" w:rsidR="00F90BDC" w:rsidRDefault="00F90BDC"/>
    <w:p w14:paraId="02511025" w14:textId="77777777" w:rsidR="00F90BDC" w:rsidRDefault="00F90BDC">
      <w:r xmlns:w="http://schemas.openxmlformats.org/wordprocessingml/2006/main">
        <w:t xml:space="preserve">Jesús segir lærisveinum sínum að þeir muni deila sömu þjáningum og láta skírast með sömu skírn og hann.</w:t>
      </w:r>
    </w:p>
    <w:p w14:paraId="7AE4FC08" w14:textId="77777777" w:rsidR="00F90BDC" w:rsidRDefault="00F90BDC"/>
    <w:p w14:paraId="3DA5BFA3" w14:textId="77777777" w:rsidR="00F90BDC" w:rsidRDefault="00F90BDC">
      <w:r xmlns:w="http://schemas.openxmlformats.org/wordprocessingml/2006/main">
        <w:t xml:space="preserve">1: Jesús kallar okkur til að sameinast sér í þjáningum lífsins og í lífi skírnarinnar.</w:t>
      </w:r>
    </w:p>
    <w:p w14:paraId="1AB59D05" w14:textId="77777777" w:rsidR="00F90BDC" w:rsidRDefault="00F90BDC"/>
    <w:p w14:paraId="44558343" w14:textId="77777777" w:rsidR="00F90BDC" w:rsidRDefault="00F90BDC">
      <w:r xmlns:w="http://schemas.openxmlformats.org/wordprocessingml/2006/main">
        <w:t xml:space="preserve">2: Jesús kallar okkur til að taka þátt í bikarnum sínum og láta skírast með sér.</w:t>
      </w:r>
    </w:p>
    <w:p w14:paraId="1F996EE5" w14:textId="77777777" w:rsidR="00F90BDC" w:rsidRDefault="00F90BDC"/>
    <w:p w14:paraId="5C3FFA97" w14:textId="77777777" w:rsidR="00F90BDC" w:rsidRDefault="00F90BDC">
      <w:r xmlns:w="http://schemas.openxmlformats.org/wordprocessingml/2006/main">
        <w:t xml:space="preserve">1: Rómverjabréfið 8:17, "og ef við erum börn, þá erfingjar - erfingjar Guðs og samarfar Krists - ef vér þjáumst með honum, svo að vér megum líka vegsamast saman."</w:t>
      </w:r>
    </w:p>
    <w:p w14:paraId="1D7D63ED" w14:textId="77777777" w:rsidR="00F90BDC" w:rsidRDefault="00F90BDC"/>
    <w:p w14:paraId="6E6F323E" w14:textId="77777777" w:rsidR="00F90BDC" w:rsidRDefault="00F90BDC">
      <w:r xmlns:w="http://schemas.openxmlformats.org/wordprocessingml/2006/main">
        <w:t xml:space="preserve">2: Matteus 28:19, "Farið því og gerið allar þjóðir að lærisveinum, skírið þær í nafni föður, sonar og heilags anda."</w:t>
      </w:r>
    </w:p>
    <w:p w14:paraId="3AE768BD" w14:textId="77777777" w:rsidR="00F90BDC" w:rsidRDefault="00F90BDC"/>
    <w:p w14:paraId="5AA9EA02" w14:textId="77777777" w:rsidR="00F90BDC" w:rsidRDefault="00F90BDC">
      <w:r xmlns:w="http://schemas.openxmlformats.org/wordprocessingml/2006/main">
        <w:t xml:space="preserve">Markúsarguðspjall 10:40 En að sitja mér til hægri og vinstri er ekki mitt að gefa. en það skal gefið þeim, sem það er búið.</w:t>
      </w:r>
    </w:p>
    <w:p w14:paraId="43833647" w14:textId="77777777" w:rsidR="00F90BDC" w:rsidRDefault="00F90BDC"/>
    <w:p w14:paraId="1BC61CAF" w14:textId="77777777" w:rsidR="00F90BDC" w:rsidRDefault="00F90BDC">
      <w:r xmlns:w="http://schemas.openxmlformats.org/wordprocessingml/2006/main">
        <w:t xml:space="preserve">Jesús er að kenna að heiðurssætið sé ekki eitthvað sem hann getur gefið neinum heldur sé undirbúið af Guði.</w:t>
      </w:r>
    </w:p>
    <w:p w14:paraId="1A4725B7" w14:textId="77777777" w:rsidR="00F90BDC" w:rsidRDefault="00F90BDC"/>
    <w:p w14:paraId="367EA38A" w14:textId="77777777" w:rsidR="00F90BDC" w:rsidRDefault="00F90BDC">
      <w:r xmlns:w="http://schemas.openxmlformats.org/wordprocessingml/2006/main">
        <w:t xml:space="preserve">1: Við ættum aldrei að leita eftir heiður eða viðurkenningu þar sem það er ekki eitthvað sem hægt er að gefa okkur, heldur er undirbúið af Guði.</w:t>
      </w:r>
    </w:p>
    <w:p w14:paraId="3354B89B" w14:textId="77777777" w:rsidR="00F90BDC" w:rsidRDefault="00F90BDC"/>
    <w:p w14:paraId="543AD31F" w14:textId="77777777" w:rsidR="00F90BDC" w:rsidRDefault="00F90BDC">
      <w:r xmlns:w="http://schemas.openxmlformats.org/wordprocessingml/2006/main">
        <w:t xml:space="preserve">2: Jesús kennir okkur að við ættum ekki að hafa áhyggjur af áliti þar sem Guð er fullkominn ákvörðunaraðili um hverjir fá heiður og virðingu.</w:t>
      </w:r>
    </w:p>
    <w:p w14:paraId="6FC22AAB" w14:textId="77777777" w:rsidR="00F90BDC" w:rsidRDefault="00F90BDC"/>
    <w:p w14:paraId="06EBDD3B" w14:textId="77777777" w:rsidR="00F90BDC" w:rsidRDefault="00F90BDC">
      <w:r xmlns:w="http://schemas.openxmlformats.org/wordprocessingml/2006/main">
        <w:t xml:space="preserve">1: Matteusarguðspjall 20:26-28 - En svo skal ekki vera meðal yðar. en hver sem vill verða mikill meðal yðar, hann sé þjónn yðar.</w:t>
      </w:r>
    </w:p>
    <w:p w14:paraId="2192E4B2" w14:textId="77777777" w:rsidR="00F90BDC" w:rsidRDefault="00F90BDC"/>
    <w:p w14:paraId="1B5C465A" w14:textId="77777777" w:rsidR="00F90BDC" w:rsidRDefault="00F90BDC">
      <w:r xmlns:w="http://schemas.openxmlformats.org/wordprocessingml/2006/main">
        <w:t xml:space="preserve">2: Filippíbréfið 2:3-4 - Látið ekkert aðhafast af eigingirni eða yfirlæti, en í lítillæti í huga láti hvern annan meta betur en sjálfan sig.</w:t>
      </w:r>
    </w:p>
    <w:p w14:paraId="3E039B53" w14:textId="77777777" w:rsidR="00F90BDC" w:rsidRDefault="00F90BDC"/>
    <w:p w14:paraId="2B6A9492" w14:textId="77777777" w:rsidR="00F90BDC" w:rsidRDefault="00F90BDC">
      <w:r xmlns:w="http://schemas.openxmlformats.org/wordprocessingml/2006/main">
        <w:t xml:space="preserve">Markúsarguðspjall 10:41 Og er þeir tíu heyrðu það, tóku þeir að mislíka Jakobi og Jóhannesi.</w:t>
      </w:r>
    </w:p>
    <w:p w14:paraId="32D28194" w14:textId="77777777" w:rsidR="00F90BDC" w:rsidRDefault="00F90BDC"/>
    <w:p w14:paraId="50C1CAC1" w14:textId="77777777" w:rsidR="00F90BDC" w:rsidRDefault="00F90BDC">
      <w:r xmlns:w="http://schemas.openxmlformats.org/wordprocessingml/2006/main">
        <w:t xml:space="preserve">Beiðni Jakobs og Jóhannesar um að fá ívilnandi meðferð í Guðs ríki olli því að hinir tíu lærisveinarnir voru óánægðir.</w:t>
      </w:r>
    </w:p>
    <w:p w14:paraId="358C2C99" w14:textId="77777777" w:rsidR="00F90BDC" w:rsidRDefault="00F90BDC"/>
    <w:p w14:paraId="5D97C54B" w14:textId="77777777" w:rsidR="00F90BDC" w:rsidRDefault="00F90BDC">
      <w:r xmlns:w="http://schemas.openxmlformats.org/wordprocessingml/2006/main">
        <w:t xml:space="preserve">1. Jesús kenndi okkur að vera auðmjúk og leita að dýrð Guðs, ekki okkar eigin - Markús 10:41</w:t>
      </w:r>
    </w:p>
    <w:p w14:paraId="2278B4AD" w14:textId="77777777" w:rsidR="00F90BDC" w:rsidRDefault="00F90BDC"/>
    <w:p w14:paraId="0BB80FF1" w14:textId="77777777" w:rsidR="00F90BDC" w:rsidRDefault="00F90BDC">
      <w:r xmlns:w="http://schemas.openxmlformats.org/wordprocessingml/2006/main">
        <w:t xml:space="preserve">2. Við ættum ekki að búast við sérmeðferð heldur vera sátt við þær gjafir sem Guð hefur gefið okkur - Mark 10:41</w:t>
      </w:r>
    </w:p>
    <w:p w14:paraId="2F4841C8" w14:textId="77777777" w:rsidR="00F90BDC" w:rsidRDefault="00F90BDC"/>
    <w:p w14:paraId="02105619" w14:textId="77777777" w:rsidR="00F90BDC" w:rsidRDefault="00F90BDC">
      <w:r xmlns:w="http://schemas.openxmlformats.org/wordprocessingml/2006/main">
        <w:t xml:space="preserve">1. Filippíbréfið 2:3 „Gjörið ekkert af eigingirni eða hégómi, heldur lítið á aðra betur en sjálfan sig í auðmýkt.“</w:t>
      </w:r>
    </w:p>
    <w:p w14:paraId="47C3B8A6" w14:textId="77777777" w:rsidR="00F90BDC" w:rsidRDefault="00F90BDC"/>
    <w:p w14:paraId="3A8FA1A8" w14:textId="77777777" w:rsidR="00F90BDC" w:rsidRDefault="00F90BDC">
      <w:r xmlns:w="http://schemas.openxmlformats.org/wordprocessingml/2006/main">
        <w:t xml:space="preserve">2. Jakobsbréfið 1:17 „Sérhver góð og fullkomin gjöf er að ofan, niðurkomin frá föður himneskra ljósa, sem breytist ekki eins og skuggar sem breytast.“</w:t>
      </w:r>
    </w:p>
    <w:p w14:paraId="33398359" w14:textId="77777777" w:rsidR="00F90BDC" w:rsidRDefault="00F90BDC"/>
    <w:p w14:paraId="4070B497" w14:textId="77777777" w:rsidR="00F90BDC" w:rsidRDefault="00F90BDC">
      <w:r xmlns:w="http://schemas.openxmlformats.org/wordprocessingml/2006/main">
        <w:t xml:space="preserve">Markúsarguðspjall 10:42 En Jesús kallaði þá til sín og sagði við þá: Þér vitið, að þeir, sem teljast drottna yfir heiðingjunum, drottna yfir þeim. og stórmenn þeirra fara með vald yfir þeim.</w:t>
      </w:r>
    </w:p>
    <w:p w14:paraId="3ECCD4BB" w14:textId="77777777" w:rsidR="00F90BDC" w:rsidRDefault="00F90BDC"/>
    <w:p w14:paraId="5309D589" w14:textId="77777777" w:rsidR="00F90BDC" w:rsidRDefault="00F90BDC">
      <w:r xmlns:w="http://schemas.openxmlformats.org/wordprocessingml/2006/main">
        <w:t xml:space="preserve">Jesús kennir að þeir sem eru við völd nota oft vald sitt til að kúga aðra.</w:t>
      </w:r>
    </w:p>
    <w:p w14:paraId="3B51CD2D" w14:textId="77777777" w:rsidR="00F90BDC" w:rsidRDefault="00F90BDC"/>
    <w:p w14:paraId="4C38FA1C" w14:textId="77777777" w:rsidR="00F90BDC" w:rsidRDefault="00F90BDC">
      <w:r xmlns:w="http://schemas.openxmlformats.org/wordprocessingml/2006/main">
        <w:t xml:space="preserve">1: Við verðum að nota vald okkar í þágu annarra, ekki í okkar eigin þágu.</w:t>
      </w:r>
    </w:p>
    <w:p w14:paraId="40DFD7F1" w14:textId="77777777" w:rsidR="00F90BDC" w:rsidRDefault="00F90BDC"/>
    <w:p w14:paraId="666C153C" w14:textId="77777777" w:rsidR="00F90BDC" w:rsidRDefault="00F90BDC">
      <w:r xmlns:w="http://schemas.openxmlformats.org/wordprocessingml/2006/main">
        <w:t xml:space="preserve">2: Við megum ekki nota vald okkar til að kúga aðra, heldur til að lyfta þeim upp.</w:t>
      </w:r>
    </w:p>
    <w:p w14:paraId="5B779316" w14:textId="77777777" w:rsidR="00F90BDC" w:rsidRDefault="00F90BDC"/>
    <w:p w14:paraId="1552893D" w14:textId="77777777" w:rsidR="00F90BDC" w:rsidRDefault="00F90BDC">
      <w:r xmlns:w="http://schemas.openxmlformats.org/wordprocessingml/2006/main">
        <w:t xml:space="preserve">1: Jesaja 58:10-12 - Ef þú eyðir sjálfum þér í þágu hungraða og fullnægir þörfum hinna kúguðu, þá mun ljós þitt rísa upp í myrkrinu og nótt þín verður eins og hádegi.</w:t>
      </w:r>
    </w:p>
    <w:p w14:paraId="1A679F43" w14:textId="77777777" w:rsidR="00F90BDC" w:rsidRDefault="00F90BDC"/>
    <w:p w14:paraId="1455865D" w14:textId="77777777" w:rsidR="00F90BDC" w:rsidRDefault="00F90BDC">
      <w:r xmlns:w="http://schemas.openxmlformats.org/wordprocessingml/2006/main">
        <w:t xml:space="preserve">2: Jakobsbréf 2:1-13 - Elskaðu náunga þinn eins og sjálfan þig og sýndu enga hlutdrægni.</w:t>
      </w:r>
    </w:p>
    <w:p w14:paraId="30105A07" w14:textId="77777777" w:rsidR="00F90BDC" w:rsidRDefault="00F90BDC"/>
    <w:p w14:paraId="7E5A99E1" w14:textId="77777777" w:rsidR="00F90BDC" w:rsidRDefault="00F90BDC">
      <w:r xmlns:w="http://schemas.openxmlformats.org/wordprocessingml/2006/main">
        <w:t xml:space="preserve">Markúsarguðspjall 10:43 En svo skal ekki vera meðal yðar, heldur skal hver sem verður mikill meðal yðar, vera þjónn yðar.</w:t>
      </w:r>
    </w:p>
    <w:p w14:paraId="74CE36AF" w14:textId="77777777" w:rsidR="00F90BDC" w:rsidRDefault="00F90BDC"/>
    <w:p w14:paraId="2614D1C9" w14:textId="77777777" w:rsidR="00F90BDC" w:rsidRDefault="00F90BDC">
      <w:r xmlns:w="http://schemas.openxmlformats.org/wordprocessingml/2006/main">
        <w:t xml:space="preserve">Yfirskriftin fjallar um þjónkun og hversu mikilfengleika er að finna í því að vera þjónn hver annars.</w:t>
      </w:r>
    </w:p>
    <w:p w14:paraId="07C0C964" w14:textId="77777777" w:rsidR="00F90BDC" w:rsidRDefault="00F90BDC"/>
    <w:p w14:paraId="09FAABBE" w14:textId="77777777" w:rsidR="00F90BDC" w:rsidRDefault="00F90BDC">
      <w:r xmlns:w="http://schemas.openxmlformats.org/wordprocessingml/2006/main">
        <w:t xml:space="preserve">1. "Leiðin til mikilleika: Að þjóna hver öðrum"</w:t>
      </w:r>
    </w:p>
    <w:p w14:paraId="709B4427" w14:textId="77777777" w:rsidR="00F90BDC" w:rsidRDefault="00F90BDC"/>
    <w:p w14:paraId="0F928BD9" w14:textId="77777777" w:rsidR="00F90BDC" w:rsidRDefault="00F90BDC">
      <w:r xmlns:w="http://schemas.openxmlformats.org/wordprocessingml/2006/main">
        <w:t xml:space="preserve">2. "Sönn mikilleikur: Líf í þjónustu"</w:t>
      </w:r>
    </w:p>
    <w:p w14:paraId="040BCB18" w14:textId="77777777" w:rsidR="00F90BDC" w:rsidRDefault="00F90BDC"/>
    <w:p w14:paraId="537B013A" w14:textId="77777777" w:rsidR="00F90BDC" w:rsidRDefault="00F90BDC">
      <w:r xmlns:w="http://schemas.openxmlformats.org/wordprocessingml/2006/main">
        <w:t xml:space="preserve">1. Filippíbréfið 2:3-4 - "Gjörið ekkert af eigingirni eða yfirlæti, heldur teljið aðra merkilegri en ykkur sjálfir í auðmýkt.</w:t>
      </w:r>
    </w:p>
    <w:p w14:paraId="30EB000A" w14:textId="77777777" w:rsidR="00F90BDC" w:rsidRDefault="00F90BDC"/>
    <w:p w14:paraId="426D3DAC" w14:textId="77777777" w:rsidR="00F90BDC" w:rsidRDefault="00F90BDC">
      <w:r xmlns:w="http://schemas.openxmlformats.org/wordprocessingml/2006/main">
        <w:t xml:space="preserve">2. Matteusarguðspjall 20:26-28 - „Sá sem vill verða mikill meðal yðar skal vera þjónn yðar, og sá sem verður fyrstur meðal yðar skal vera þræll yðar, eins og Mannssonurinn er ekki kominn til að láta þjóna sér heldur til að þjóna og gefa líf sitt sem lausnargjald fyrir marga."</w:t>
      </w:r>
    </w:p>
    <w:p w14:paraId="73E3D89B" w14:textId="77777777" w:rsidR="00F90BDC" w:rsidRDefault="00F90BDC"/>
    <w:p w14:paraId="06F9AC72" w14:textId="77777777" w:rsidR="00F90BDC" w:rsidRDefault="00F90BDC">
      <w:r xmlns:w="http://schemas.openxmlformats.org/wordprocessingml/2006/main">
        <w:t xml:space="preserve">Markúsarguðspjall 10:44 Og hver sem yðar er fremstur, mun vera allra þjónn.</w:t>
      </w:r>
    </w:p>
    <w:p w14:paraId="335947E3" w14:textId="77777777" w:rsidR="00F90BDC" w:rsidRDefault="00F90BDC"/>
    <w:p w14:paraId="0327AB55" w14:textId="77777777" w:rsidR="00F90BDC" w:rsidRDefault="00F90BDC">
      <w:r xmlns:w="http://schemas.openxmlformats.org/wordprocessingml/2006/main">
        <w:t xml:space="preserve">Sá æðsti af okkur ætti að vera þjónn allra.</w:t>
      </w:r>
    </w:p>
    <w:p w14:paraId="23E48385" w14:textId="77777777" w:rsidR="00F90BDC" w:rsidRDefault="00F90BDC"/>
    <w:p w14:paraId="10963C2B" w14:textId="77777777" w:rsidR="00F90BDC" w:rsidRDefault="00F90BDC">
      <w:r xmlns:w="http://schemas.openxmlformats.org/wordprocessingml/2006/main">
        <w:t xml:space="preserve">1: Við erum öll kölluð til að vera þjónar hvers annars.</w:t>
      </w:r>
    </w:p>
    <w:p w14:paraId="6E8F0699" w14:textId="77777777" w:rsidR="00F90BDC" w:rsidRDefault="00F90BDC"/>
    <w:p w14:paraId="7FFD18A2" w14:textId="77777777" w:rsidR="00F90BDC" w:rsidRDefault="00F90BDC">
      <w:r xmlns:w="http://schemas.openxmlformats.org/wordprocessingml/2006/main">
        <w:t xml:space="preserve">2: Leiðtogar ættu að ganga á undan með góðu fordæmi og þjóna öðrum.</w:t>
      </w:r>
    </w:p>
    <w:p w14:paraId="2BA70533" w14:textId="77777777" w:rsidR="00F90BDC" w:rsidRDefault="00F90BDC"/>
    <w:p w14:paraId="417F433A" w14:textId="77777777" w:rsidR="00F90BDC" w:rsidRDefault="00F90BDC">
      <w:r xmlns:w="http://schemas.openxmlformats.org/wordprocessingml/2006/main">
        <w:t xml:space="preserve">1: Filippíbréfið 2:3-4 „Gjörið ekkert af eigingirni eða hégómi. Vertu frekar í auðmýkt öðrum fremur en sjálfum þér, líttu ekki að eigin hagsmunum heldur sérhverjum að hagsmunum hinna.</w:t>
      </w:r>
    </w:p>
    <w:p w14:paraId="4A42EFC5" w14:textId="77777777" w:rsidR="00F90BDC" w:rsidRDefault="00F90BDC"/>
    <w:p w14:paraId="04F54165" w14:textId="77777777" w:rsidR="00F90BDC" w:rsidRDefault="00F90BDC">
      <w:r xmlns:w="http://schemas.openxmlformats.org/wordprocessingml/2006/main">
        <w:t xml:space="preserve">2: Matteus 20:26-27 „En hver sem vill verða mikill meðal yðar skal vera þjónn yðar, og hver sem vill verða fyrstur meðal yðar skal vera þræll yðar.</w:t>
      </w:r>
    </w:p>
    <w:p w14:paraId="4FDA7796" w14:textId="77777777" w:rsidR="00F90BDC" w:rsidRDefault="00F90BDC"/>
    <w:p w14:paraId="0B2AA2AB" w14:textId="77777777" w:rsidR="00F90BDC" w:rsidRDefault="00F90BDC">
      <w:r xmlns:w="http://schemas.openxmlformats.org/wordprocessingml/2006/main">
        <w:t xml:space="preserve">Markúsarguðspjall 10:45 Því að jafnvel Mannssonurinn er ekki kominn til að láta þjóna sér, heldur til að þjóna og gefa líf sitt til lausnargjalds fyrir marga.</w:t>
      </w:r>
    </w:p>
    <w:p w14:paraId="7DAF202E" w14:textId="77777777" w:rsidR="00F90BDC" w:rsidRDefault="00F90BDC"/>
    <w:p w14:paraId="42728F67" w14:textId="77777777" w:rsidR="00F90BDC" w:rsidRDefault="00F90BDC">
      <w:r xmlns:w="http://schemas.openxmlformats.org/wordprocessingml/2006/main">
        <w:t xml:space="preserve">Jesús kom til að þjóna öðrum og gefa líf sitt til að vera lausnargjald fyrir marga.</w:t>
      </w:r>
    </w:p>
    <w:p w14:paraId="3FF444A6" w14:textId="77777777" w:rsidR="00F90BDC" w:rsidRDefault="00F90BDC"/>
    <w:p w14:paraId="18FA732B" w14:textId="77777777" w:rsidR="00F90BDC" w:rsidRDefault="00F90BDC">
      <w:r xmlns:w="http://schemas.openxmlformats.org/wordprocessingml/2006/main">
        <w:t xml:space="preserve">1. Merking þjónustunnar: Það sem Jesús kenndi okkur um að gefa</w:t>
      </w:r>
    </w:p>
    <w:p w14:paraId="5B20EA72" w14:textId="77777777" w:rsidR="00F90BDC" w:rsidRDefault="00F90BDC"/>
    <w:p w14:paraId="18CF0F9A" w14:textId="77777777" w:rsidR="00F90BDC" w:rsidRDefault="00F90BDC">
      <w:r xmlns:w="http://schemas.openxmlformats.org/wordprocessingml/2006/main">
        <w:t xml:space="preserve">2. Fórn og endurlausn: Lausnargjald fyrir marga</w:t>
      </w:r>
    </w:p>
    <w:p w14:paraId="5A9647E8" w14:textId="77777777" w:rsidR="00F90BDC" w:rsidRDefault="00F90BDC"/>
    <w:p w14:paraId="52517BA0"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1B009BFE" w14:textId="77777777" w:rsidR="00F90BDC" w:rsidRDefault="00F90BDC"/>
    <w:p w14:paraId="016D2436" w14:textId="77777777" w:rsidR="00F90BDC" w:rsidRDefault="00F90BDC">
      <w:r xmlns:w="http://schemas.openxmlformats.org/wordprocessingml/2006/main">
        <w:t xml:space="preserve">2. Jóhannesarguðspjall 15:13 - Enginn hefur meiri kærleika en þennan, að einhver leggi líf sitt í sölurnar fyrir vini sína.</w:t>
      </w:r>
    </w:p>
    <w:p w14:paraId="5312E34A" w14:textId="77777777" w:rsidR="00F90BDC" w:rsidRDefault="00F90BDC"/>
    <w:p w14:paraId="16A66627" w14:textId="77777777" w:rsidR="00F90BDC" w:rsidRDefault="00F90BDC">
      <w:r xmlns:w="http://schemas.openxmlformats.org/wordprocessingml/2006/main">
        <w:t xml:space="preserve">Markúsarguðspjall 10:46 Og þeir komu til Jeríkó, og er hann fór út úr Jeríkó með lærisveinum sínum og miklum fjölda fólks, sat blindi Bartímeus, sonur Tímeusar, við þjóðveginn og betlaði.</w:t>
      </w:r>
    </w:p>
    <w:p w14:paraId="08A9A410" w14:textId="77777777" w:rsidR="00F90BDC" w:rsidRDefault="00F90BDC"/>
    <w:p w14:paraId="6F07AEA2" w14:textId="77777777" w:rsidR="00F90BDC" w:rsidRDefault="00F90BDC">
      <w:r xmlns:w="http://schemas.openxmlformats.org/wordprocessingml/2006/main">
        <w:t xml:space="preserve">Bartímeus, blindur maður, fékk sjónina eftir að Jesús læknaði hann.</w:t>
      </w:r>
    </w:p>
    <w:p w14:paraId="14C37F3B" w14:textId="77777777" w:rsidR="00F90BDC" w:rsidRDefault="00F90BDC"/>
    <w:p w14:paraId="2AF4B002" w14:textId="77777777" w:rsidR="00F90BDC" w:rsidRDefault="00F90BDC">
      <w:r xmlns:w="http://schemas.openxmlformats.org/wordprocessingml/2006/main">
        <w:t xml:space="preserve">1. „Ný sýn: Hvernig Jesús gefur okkur nýtt sjónarhorn“</w:t>
      </w:r>
    </w:p>
    <w:p w14:paraId="081111B3" w14:textId="77777777" w:rsidR="00F90BDC" w:rsidRDefault="00F90BDC"/>
    <w:p w14:paraId="11E0B2C2" w14:textId="77777777" w:rsidR="00F90BDC" w:rsidRDefault="00F90BDC">
      <w:r xmlns:w="http://schemas.openxmlformats.org/wordprocessingml/2006/main">
        <w:t xml:space="preserve">2. "Máttur trúarinnar: Hvernig trú okkar getur valdið kraftaverkum"</w:t>
      </w:r>
    </w:p>
    <w:p w14:paraId="74366ED3" w14:textId="77777777" w:rsidR="00F90BDC" w:rsidRDefault="00F90BDC"/>
    <w:p w14:paraId="67469740" w14:textId="77777777" w:rsidR="00F90BDC" w:rsidRDefault="00F90BDC">
      <w:r xmlns:w="http://schemas.openxmlformats.org/wordprocessingml/2006/main">
        <w:t xml:space="preserve">1. Jóhannes 9:35-38 - Jesús læknar manninn sem fæddur er blindur.</w:t>
      </w:r>
    </w:p>
    <w:p w14:paraId="1A25632B" w14:textId="77777777" w:rsidR="00F90BDC" w:rsidRDefault="00F90BDC"/>
    <w:p w14:paraId="275A3832" w14:textId="77777777" w:rsidR="00F90BDC" w:rsidRDefault="00F90BDC">
      <w:r xmlns:w="http://schemas.openxmlformats.org/wordprocessingml/2006/main">
        <w:t xml:space="preserve">2. Hebreabréfið 11:1 - Trúin er fullvissa um það sem menn vona, sannfæring um það sem ekki sést.</w:t>
      </w:r>
    </w:p>
    <w:p w14:paraId="4B2AAC42" w14:textId="77777777" w:rsidR="00F90BDC" w:rsidRDefault="00F90BDC"/>
    <w:p w14:paraId="3F1F2E80" w14:textId="77777777" w:rsidR="00F90BDC" w:rsidRDefault="00F90BDC">
      <w:r xmlns:w="http://schemas.openxmlformats.org/wordprocessingml/2006/main">
        <w:t xml:space="preserve">Markúsarguðspjall 10:47 Og er hann heyrði, að það var Jesús frá Nasaret, tók hann að hrópa og segja: Jesús, </w:t>
      </w:r>
      <w:r xmlns:w="http://schemas.openxmlformats.org/wordprocessingml/2006/main">
        <w:lastRenderedPageBreak xmlns:w="http://schemas.openxmlformats.org/wordprocessingml/2006/main"/>
      </w:r>
      <w:r xmlns:w="http://schemas.openxmlformats.org/wordprocessingml/2006/main">
        <w:t xml:space="preserve">sonur Davíðs, miskunna þú mér.</w:t>
      </w:r>
    </w:p>
    <w:p w14:paraId="2A47CC21" w14:textId="77777777" w:rsidR="00F90BDC" w:rsidRDefault="00F90BDC"/>
    <w:p w14:paraId="1F6EC97C" w14:textId="77777777" w:rsidR="00F90BDC" w:rsidRDefault="00F90BDC">
      <w:r xmlns:w="http://schemas.openxmlformats.org/wordprocessingml/2006/main">
        <w:t xml:space="preserve">Blindi maðurinn hrópaði til Jesú að hann miskunna sig yfir honum þar sem hann þekkti Jesú sem son Davíðs.</w:t>
      </w:r>
    </w:p>
    <w:p w14:paraId="78345610" w14:textId="77777777" w:rsidR="00F90BDC" w:rsidRDefault="00F90BDC"/>
    <w:p w14:paraId="0AD6909D" w14:textId="77777777" w:rsidR="00F90BDC" w:rsidRDefault="00F90BDC">
      <w:r xmlns:w="http://schemas.openxmlformats.org/wordprocessingml/2006/main">
        <w:t xml:space="preserve">1. Viðurkennum Jesú sem frelsara okkar</w:t>
      </w:r>
    </w:p>
    <w:p w14:paraId="6476809E" w14:textId="77777777" w:rsidR="00F90BDC" w:rsidRDefault="00F90BDC"/>
    <w:p w14:paraId="31312655" w14:textId="77777777" w:rsidR="00F90BDC" w:rsidRDefault="00F90BDC">
      <w:r xmlns:w="http://schemas.openxmlformats.org/wordprocessingml/2006/main">
        <w:t xml:space="preserve">2. Kraftur þess að þekkja Jesú</w:t>
      </w:r>
    </w:p>
    <w:p w14:paraId="45986B29" w14:textId="77777777" w:rsidR="00F90BDC" w:rsidRDefault="00F90BDC"/>
    <w:p w14:paraId="0353ED66" w14:textId="77777777" w:rsidR="00F90BDC" w:rsidRDefault="00F90BDC">
      <w:r xmlns:w="http://schemas.openxmlformats.org/wordprocessingml/2006/main">
        <w:t xml:space="preserve">1. Matteusarguðspjall 1:1-25 - Ættartal Jesú Krists, sonar Davíðs.</w:t>
      </w:r>
    </w:p>
    <w:p w14:paraId="45C70BF1" w14:textId="77777777" w:rsidR="00F90BDC" w:rsidRDefault="00F90BDC"/>
    <w:p w14:paraId="0021E4A3" w14:textId="77777777" w:rsidR="00F90BDC" w:rsidRDefault="00F90BDC">
      <w:r xmlns:w="http://schemas.openxmlformats.org/wordprocessingml/2006/main">
        <w:t xml:space="preserve">2. 1. Korintubréf 1:30 - En af honum eruð þér í Kristi Jesú, sem af Guði er oss gerður að speki, réttlæti, helgun og endurlausn.</w:t>
      </w:r>
    </w:p>
    <w:p w14:paraId="2F4D01A8" w14:textId="77777777" w:rsidR="00F90BDC" w:rsidRDefault="00F90BDC"/>
    <w:p w14:paraId="3845459A" w14:textId="77777777" w:rsidR="00F90BDC" w:rsidRDefault="00F90BDC">
      <w:r xmlns:w="http://schemas.openxmlformats.org/wordprocessingml/2006/main">
        <w:t xml:space="preserve">Markúsarguðspjall 10:48 Og margir báðu hann að þegja, en hann hrópaði því meir: "Þú Davíðsson, miskunna þú mér."</w:t>
      </w:r>
    </w:p>
    <w:p w14:paraId="548BF651" w14:textId="77777777" w:rsidR="00F90BDC" w:rsidRDefault="00F90BDC"/>
    <w:p w14:paraId="1875654F" w14:textId="77777777" w:rsidR="00F90BDC" w:rsidRDefault="00F90BDC">
      <w:r xmlns:w="http://schemas.openxmlformats.org/wordprocessingml/2006/main">
        <w:t xml:space="preserve">Maðurinn hrópaði til Jesú um miskunn, en margir sögðu honum að þegja.</w:t>
      </w:r>
    </w:p>
    <w:p w14:paraId="6ABC400B" w14:textId="77777777" w:rsidR="00F90BDC" w:rsidRDefault="00F90BDC"/>
    <w:p w14:paraId="52F1D69D" w14:textId="77777777" w:rsidR="00F90BDC" w:rsidRDefault="00F90BDC">
      <w:r xmlns:w="http://schemas.openxmlformats.org/wordprocessingml/2006/main">
        <w:t xml:space="preserve">1. Kraftur trúarinnar - Að trúa því að Guð svari bænum okkar, jafnvel þegar aðrir segja okkur að þegja.</w:t>
      </w:r>
    </w:p>
    <w:p w14:paraId="22C31F1A" w14:textId="77777777" w:rsidR="00F90BDC" w:rsidRDefault="00F90BDC"/>
    <w:p w14:paraId="328CE8A9" w14:textId="77777777" w:rsidR="00F90BDC" w:rsidRDefault="00F90BDC">
      <w:r xmlns:w="http://schemas.openxmlformats.org/wordprocessingml/2006/main">
        <w:t xml:space="preserve">2. Að ná til Jesú - Sama hversu erfiðar aðstæður eru, hann mun alltaf hlusta og svara miskunnarbeiðnum okkar.</w:t>
      </w:r>
    </w:p>
    <w:p w14:paraId="62C6686B" w14:textId="77777777" w:rsidR="00F90BDC" w:rsidRDefault="00F90BDC"/>
    <w:p w14:paraId="70A0C695" w14:textId="77777777" w:rsidR="00F90BDC" w:rsidRDefault="00F90BDC">
      <w:r xmlns:w="http://schemas.openxmlformats.org/wordprocessingml/2006/main">
        <w:t xml:space="preserve">1. Lúkas 18:38-39 - Og hann hrópaði og sagði: Jesús, sonur Davíðs, miskunna þú mér. Og þeir, sem á undan gengu, ávítuðu hann, að hann skyldi þegja, en hann hrópaði því meir: "Þú sonur Davíðs, miskunna þú mér."</w:t>
      </w:r>
    </w:p>
    <w:p w14:paraId="62EF29AE" w14:textId="77777777" w:rsidR="00F90BDC" w:rsidRDefault="00F90BDC"/>
    <w:p w14:paraId="0C1ED341" w14:textId="77777777" w:rsidR="00F90BDC" w:rsidRDefault="00F90BDC">
      <w:r xmlns:w="http://schemas.openxmlformats.org/wordprocessingml/2006/main">
        <w:t xml:space="preserve">2. Sálmur 86:15 - En þú, Drottinn, ert Guð fullur miskunnsemi og náðugur, langlyndur og mikill í miskunnsemi og sannleika.</w:t>
      </w:r>
    </w:p>
    <w:p w14:paraId="159B0C54" w14:textId="77777777" w:rsidR="00F90BDC" w:rsidRDefault="00F90BDC"/>
    <w:p w14:paraId="7834B054" w14:textId="77777777" w:rsidR="00F90BDC" w:rsidRDefault="00F90BDC">
      <w:r xmlns:w="http://schemas.openxmlformats.org/wordprocessingml/2006/main">
        <w:t xml:space="preserve">Markúsarguðspjall 10:49 Og Jesús stóð kyrr og bauð honum að vera kallaður. Og þeir kölluðu á blindan mann og sögðu við hann: Vertu hughreystandi, rís upp! hann kallar á þig.</w:t>
      </w:r>
    </w:p>
    <w:p w14:paraId="185D811A" w14:textId="77777777" w:rsidR="00F90BDC" w:rsidRDefault="00F90BDC"/>
    <w:p w14:paraId="562E7C37" w14:textId="77777777" w:rsidR="00F90BDC" w:rsidRDefault="00F90BDC">
      <w:r xmlns:w="http://schemas.openxmlformats.org/wordprocessingml/2006/main">
        <w:t xml:space="preserve">Blindi maðurinn var kallaður til Jesú með skipun hans og var huggaður.</w:t>
      </w:r>
    </w:p>
    <w:p w14:paraId="5060258B" w14:textId="77777777" w:rsidR="00F90BDC" w:rsidRDefault="00F90BDC"/>
    <w:p w14:paraId="138D1DFD" w14:textId="77777777" w:rsidR="00F90BDC" w:rsidRDefault="00F90BDC">
      <w:r xmlns:w="http://schemas.openxmlformats.org/wordprocessingml/2006/main">
        <w:t xml:space="preserve">1: Jesús kallar okkur til sín og veitir okkur huggun.</w:t>
      </w:r>
    </w:p>
    <w:p w14:paraId="27C43A3E" w14:textId="77777777" w:rsidR="00F90BDC" w:rsidRDefault="00F90BDC"/>
    <w:p w14:paraId="2DFB335E" w14:textId="77777777" w:rsidR="00F90BDC" w:rsidRDefault="00F90BDC">
      <w:r xmlns:w="http://schemas.openxmlformats.org/wordprocessingml/2006/main">
        <w:t xml:space="preserve">2: Við getum fundið styrk í Jesú þegar við erum veik.</w:t>
      </w:r>
    </w:p>
    <w:p w14:paraId="18EE64A2" w14:textId="77777777" w:rsidR="00F90BDC" w:rsidRDefault="00F90BDC"/>
    <w:p w14:paraId="0C975945" w14:textId="77777777" w:rsidR="00F90BDC" w:rsidRDefault="00F90BDC">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14:paraId="25486B4F" w14:textId="77777777" w:rsidR="00F90BDC" w:rsidRDefault="00F90BDC"/>
    <w:p w14:paraId="664974DD" w14:textId="77777777" w:rsidR="00F90BDC" w:rsidRDefault="00F90BDC">
      <w:r xmlns:w="http://schemas.openxmlformats.org/wordprocessingml/2006/main">
        <w:t xml:space="preserve">2: Sálmur 145:18 "Drottinn er nálægur öllum sem ákalla hann, öllum sem ákalla hann í sannleika."</w:t>
      </w:r>
    </w:p>
    <w:p w14:paraId="2B1520D9" w14:textId="77777777" w:rsidR="00F90BDC" w:rsidRDefault="00F90BDC"/>
    <w:p w14:paraId="6499E126" w14:textId="77777777" w:rsidR="00F90BDC" w:rsidRDefault="00F90BDC">
      <w:r xmlns:w="http://schemas.openxmlformats.org/wordprocessingml/2006/main">
        <w:t xml:space="preserve">Markúsarguðspjall 10:50 Og hann kastaði frá sér klæði sínu, stóð upp og kom til Jesú.</w:t>
      </w:r>
    </w:p>
    <w:p w14:paraId="7E5F511B" w14:textId="77777777" w:rsidR="00F90BDC" w:rsidRDefault="00F90BDC"/>
    <w:p w14:paraId="29B78500" w14:textId="77777777" w:rsidR="00F90BDC" w:rsidRDefault="00F90BDC">
      <w:r xmlns:w="http://schemas.openxmlformats.org/wordprocessingml/2006/main">
        <w:t xml:space="preserve">Þessi texti segir frá manni sem kastar frá sér klæði sínu og nálgast Jesú.</w:t>
      </w:r>
    </w:p>
    <w:p w14:paraId="00762526" w14:textId="77777777" w:rsidR="00F90BDC" w:rsidRDefault="00F90BDC"/>
    <w:p w14:paraId="4F7BD59B" w14:textId="77777777" w:rsidR="00F90BDC" w:rsidRDefault="00F90BDC">
      <w:r xmlns:w="http://schemas.openxmlformats.org/wordprocessingml/2006/main">
        <w:t xml:space="preserve">1. Kraftur þess að sleppa takinu: Hvernig það að stíga út í trú færir okkur nær Jesú</w:t>
      </w:r>
    </w:p>
    <w:p w14:paraId="5CBE7AFE" w14:textId="77777777" w:rsidR="00F90BDC" w:rsidRDefault="00F90BDC"/>
    <w:p w14:paraId="128145DB" w14:textId="77777777" w:rsidR="00F90BDC" w:rsidRDefault="00F90BDC">
      <w:r xmlns:w="http://schemas.openxmlformats.org/wordprocessingml/2006/main">
        <w:t xml:space="preserve">2. Áhættan af trú: Hversu hugrökk að fylgja Jesú getur breytt lífi okkar</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17:7-8 - Jesús kom og snart þá og sagði: "Rísið upp og óttist ekki." Og þegar þeir hófu upp augu sín, sáu þeir engan nema Jesú einan.</w:t>
      </w:r>
    </w:p>
    <w:p w14:paraId="3E51CA87" w14:textId="77777777" w:rsidR="00F90BDC" w:rsidRDefault="00F90BDC"/>
    <w:p w14:paraId="62D36B57" w14:textId="77777777" w:rsidR="00F90BDC" w:rsidRDefault="00F90BDC">
      <w:r xmlns:w="http://schemas.openxmlformats.org/wordprocessingml/2006/main">
        <w:t xml:space="preserve">2. Hebreabréfið 11:1 - Trúin er fullvissa um það sem menn vona, sannfæring um það sem ekki sést.</w:t>
      </w:r>
    </w:p>
    <w:p w14:paraId="63C9E1B0" w14:textId="77777777" w:rsidR="00F90BDC" w:rsidRDefault="00F90BDC"/>
    <w:p w14:paraId="52E40B28" w14:textId="77777777" w:rsidR="00F90BDC" w:rsidRDefault="00F90BDC">
      <w:r xmlns:w="http://schemas.openxmlformats.org/wordprocessingml/2006/main">
        <w:t xml:space="preserve">Markúsarguðspjall 10:51 Jesús svaraði og sagði við hann: "Hvað vilt þú að ég geri þér?" Blindi maðurinn sagði við hann: Herra, að ég fái sjón mína.</w:t>
      </w:r>
    </w:p>
    <w:p w14:paraId="118CDECB" w14:textId="77777777" w:rsidR="00F90BDC" w:rsidRDefault="00F90BDC"/>
    <w:p w14:paraId="644BBC61" w14:textId="77777777" w:rsidR="00F90BDC" w:rsidRDefault="00F90BDC">
      <w:r xmlns:w="http://schemas.openxmlformats.org/wordprocessingml/2006/main">
        <w:t xml:space="preserve">Blindi maðurinn bað Jesú að lækna sig svo að hann gæti fengið sjónina.</w:t>
      </w:r>
    </w:p>
    <w:p w14:paraId="4886BCA4" w14:textId="77777777" w:rsidR="00F90BDC" w:rsidRDefault="00F90BDC"/>
    <w:p w14:paraId="73FFAC87" w14:textId="77777777" w:rsidR="00F90BDC" w:rsidRDefault="00F90BDC">
      <w:r xmlns:w="http://schemas.openxmlformats.org/wordprocessingml/2006/main">
        <w:t xml:space="preserve">1. Kraftur trúarinnar: trú blinda mannsins á Jesú leiddi til lækninga hans.</w:t>
      </w:r>
    </w:p>
    <w:p w14:paraId="328AA5CA" w14:textId="77777777" w:rsidR="00F90BDC" w:rsidRDefault="00F90BDC"/>
    <w:p w14:paraId="0C06FBD8" w14:textId="77777777" w:rsidR="00F90BDC" w:rsidRDefault="00F90BDC">
      <w:r xmlns:w="http://schemas.openxmlformats.org/wordprocessingml/2006/main">
        <w:t xml:space="preserve">2. Kraftur bænarinnar: Jesús sýndi okkur að allt sem við þurfum að gera er að biðja um hjálp og hann mun svara.</w:t>
      </w:r>
    </w:p>
    <w:p w14:paraId="02F84F8F" w14:textId="77777777" w:rsidR="00F90BDC" w:rsidRDefault="00F90BDC"/>
    <w:p w14:paraId="0B10DC5F" w14:textId="77777777" w:rsidR="00F90BDC" w:rsidRDefault="00F90BDC">
      <w:r xmlns:w="http://schemas.openxmlformats.org/wordprocessingml/2006/main">
        <w:t xml:space="preserve">1. Matteusarguðspjall 21:22 - "Og allt, hvað sem þér biðjið í bæn, munuð þér öðlast í trúnni."</w:t>
      </w:r>
    </w:p>
    <w:p w14:paraId="20E2DD91" w14:textId="77777777" w:rsidR="00F90BDC" w:rsidRDefault="00F90BDC"/>
    <w:p w14:paraId="3A5ABEDC" w14:textId="77777777" w:rsidR="00F90BDC" w:rsidRDefault="00F90BDC">
      <w:r xmlns:w="http://schemas.openxmlformats.org/wordprocessingml/2006/main">
        <w:t xml:space="preserve">2. Hebreabréfið 11:1 - "Trúin er fastur grundvöllur þess sem menn vona, sönnun þess sem ekki sést."</w:t>
      </w:r>
    </w:p>
    <w:p w14:paraId="4658DB8B" w14:textId="77777777" w:rsidR="00F90BDC" w:rsidRDefault="00F90BDC"/>
    <w:p w14:paraId="59EB4EF1" w14:textId="77777777" w:rsidR="00F90BDC" w:rsidRDefault="00F90BDC">
      <w:r xmlns:w="http://schemas.openxmlformats.org/wordprocessingml/2006/main">
        <w:t xml:space="preserve">Markúsarguðspjall 10:52 Jesús sagði við hann: ,,Far þú! trú þín hefur gjört þig heilan. Og þegar í stað fékk hann sjónina og fylgdi Jesú á veginum.</w:t>
      </w:r>
    </w:p>
    <w:p w14:paraId="33405F86" w14:textId="77777777" w:rsidR="00F90BDC" w:rsidRDefault="00F90BDC"/>
    <w:p w14:paraId="479D67B4" w14:textId="77777777" w:rsidR="00F90BDC" w:rsidRDefault="00F90BDC">
      <w:r xmlns:w="http://schemas.openxmlformats.org/wordprocessingml/2006/main">
        <w:t xml:space="preserve">Jesús læknaði blindan mann og sagði honum að trú hans hefði gert hann heilan.</w:t>
      </w:r>
    </w:p>
    <w:p w14:paraId="7CA03DED" w14:textId="77777777" w:rsidR="00F90BDC" w:rsidRDefault="00F90BDC"/>
    <w:p w14:paraId="2A74AFA0" w14:textId="77777777" w:rsidR="00F90BDC" w:rsidRDefault="00F90BDC">
      <w:r xmlns:w="http://schemas.openxmlformats.org/wordprocessingml/2006/main">
        <w:t xml:space="preserve">1. Trúa og taka á móti: Kraftur trúarinnar</w:t>
      </w:r>
    </w:p>
    <w:p w14:paraId="598250C9" w14:textId="77777777" w:rsidR="00F90BDC" w:rsidRDefault="00F90BDC"/>
    <w:p w14:paraId="776209AE" w14:textId="77777777" w:rsidR="00F90BDC" w:rsidRDefault="00F90BDC">
      <w:r xmlns:w="http://schemas.openxmlformats.org/wordprocessingml/2006/main">
        <w:t xml:space="preserve">2. Að fylgja Jesú: Líf í trú</w:t>
      </w:r>
    </w:p>
    <w:p w14:paraId="071A502D" w14:textId="77777777" w:rsidR="00F90BDC" w:rsidRDefault="00F90BDC"/>
    <w:p w14:paraId="17827A7C" w14:textId="77777777" w:rsidR="00F90BDC" w:rsidRDefault="00F90BDC">
      <w:r xmlns:w="http://schemas.openxmlformats.org/wordprocessingml/2006/main">
        <w:t xml:space="preserve">1. Jakobsbréfið 2:17-18 - „Svo er trúin dáin, ef hún hefur ekki verk, hún er ein. Já, maður getur sagt: Þú hefur trú og ég hef verk. Sýn mér trú þína án verka þinna, og ég mun sýna þér trú mína með verkum mínum.</w:t>
      </w:r>
    </w:p>
    <w:p w14:paraId="03A19A01" w14:textId="77777777" w:rsidR="00F90BDC" w:rsidRDefault="00F90BDC"/>
    <w:p w14:paraId="699DB941" w14:textId="77777777" w:rsidR="00F90BDC" w:rsidRDefault="00F90BDC">
      <w:r xmlns:w="http://schemas.openxmlformats.org/wordprocessingml/2006/main">
        <w:t xml:space="preserve">2. Hebreabréfið 11:1-3 - „Trúin er raunveruleiki þess sem menn vona, sönnun þess sem ekki sést. Því að með því fengu öldungarnir góða skýrslu. Fyrir trú skiljum vér, að heimarnir voru gerðir af orði Guðs, svo að hið sýnilega varð ekki til af því, sem birtist."</w:t>
      </w:r>
    </w:p>
    <w:p w14:paraId="62D8E8D9" w14:textId="77777777" w:rsidR="00F90BDC" w:rsidRDefault="00F90BDC"/>
    <w:p w14:paraId="27929490" w14:textId="77777777" w:rsidR="00F90BDC" w:rsidRDefault="00F90BDC">
      <w:r xmlns:w="http://schemas.openxmlformats.org/wordprocessingml/2006/main">
        <w:t xml:space="preserve">Markús 11 segir frá nokkrum lykilatburðum, þar á meðal sigurgöngu Jesú í Jerúsalem, bölvun ófrjós fíkjutrés, hreinsun musterisins og ræðu um trú og bæn.</w:t>
      </w:r>
    </w:p>
    <w:p w14:paraId="3D5A0F29" w14:textId="77777777" w:rsidR="00F90BDC" w:rsidRDefault="00F90BDC"/>
    <w:p w14:paraId="4304703C" w14:textId="77777777" w:rsidR="00F90BDC" w:rsidRDefault="00F90BDC">
      <w:r xmlns:w="http://schemas.openxmlformats.org/wordprocessingml/2006/main">
        <w:t xml:space="preserve">1. málsgrein: Þegar þeir nálgast Jerúsalem, við Betfage og Betaníu nálægt Olíufjallinu, sendir Jesús tvo lærisveina og skipar þeim að finna fola bundinn þar sem enginn hefur nokkurn tíma riðið. Þeir eiga að leysa það og færa honum það. Ef einhver spyr hvers vegna hann er að gera þetta, ætti hann að svara "Drottinn þarfnast þess og mun senda það aftur hingað innan skamms" (Mark 11:1-3). Þeir finna folann eins og hann sagði, komdu með hann kasta skikkjunum sínum á folann. Hann situr á þeim þegar hann kemur inn í Jerúsalem, margir dreifa yfirhöfnum sínum veginn á meðan aðrir dreifa greinum höggva akra þeir sem fóru á undan þeir sem á eftir fylgdu hrópuðu "Hósanna! Blessaður er sá sem kemur. í nafni Drottins! Blessað komi ríki, faðir vor Davíð, Hósanna á æðstu himni!" (Markús 11:4-10). Eftir að hafa skoðað allt síðan þegar seint fer út Betaníu með tólf (Mark 11:11).</w:t>
      </w:r>
    </w:p>
    <w:p w14:paraId="1C528D8F" w14:textId="77777777" w:rsidR="00F90BDC" w:rsidRDefault="00F90BDC"/>
    <w:p w14:paraId="260D5FAC" w14:textId="77777777" w:rsidR="00F90BDC" w:rsidRDefault="00F90BDC">
      <w:r xmlns:w="http://schemas.openxmlformats.org/wordprocessingml/2006/main">
        <w:t xml:space="preserve">2. málsgrein: Daginn eftir þegar þeir yfirgefa Betaníu er Jesús svangur að sjá fíkjutré fjarlægð laufblöð finnur ekkert en skilur eftir bölvun og segir: "Megi enginn nokkurn tímann borða ávöxt frá þér aftur" heyra lærisveinar hann segja þetta (Mark 11:12-14). Þegar þeir koma til Jerúsalem, fer Jesús inn í musterisgarða og byrjar að reka út þá sem eru að kaupa og selja þar veltir borðum peningaskiptabekkir þeir sem selja dúfur myndu ekki leyfa neinum að bera varning í musterisgarða og kenna þeim „Er ekki ritað „Hús mitt mun heita húsbæn allar þjóðir“ ? En þú hefur gert den ræningja" Æðstu prestar kennarar lög heyra þetta byrja líta leið drepa hann því þeir óttuðust hann vegna þess að allur mannfjöldinn undrandi kenna þegar kvöldið kom. Jesús lærisveinar hans fóru út í borg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málsgrein: Á morgnana þegar þú ferð framhjá sjá fíkjutré visnuð rætur Pétur man að hann sagði "Rabbí sjáðu! Fíkjutré sem þú bölvaðir hefur visnað!" Jesús svarar: "Trúið Guð. Sannlega segi ég yður, að ef einhver segir þetta fjall: "Farið og kastið þér í sjóinn" efast ekki um að hjartað trúi því sem gerist mun fyrir þá verða gert. Þess vegna segi ég yður hverja sem biðjið bænina, trúið mótteknu þinni. standið og biðjið ef haldið einhverju á móti einhverjum fyrirgefið svo himinn faðir fyrirgefi syndir“ sem sýnir kraftorð töluð trú mikilvægi fyrirgefningar að fá fyrirgefningu Guðs (Mark 11:20-26). Þeir koma aftur Jerúsalem á meðan þeir ganga musterisdómstóla æðstu prestar kennarar lögöldungar koma spurningarvald gera þessa hluti spyr hvort skírn Jóhannes himneskur jarðneskur uppruna lofandi svar byggt á svari sínu hræddt svar fólk hélt Jóhannesi sannur spámaður svo svarið veit ekki þess vegna neitar að svara spurningu um hans eigin vald sem sýnir visku að takast á við andstöðu og ögra ráðvendni þeirra andlega leiðtoga lokakafli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Markúsarguðspjall 11:1 Og er þeir komu nálægt Jerúsalem, til Betfage og Betaníu, við Olíufjallið, sendi hann tvo af lærisveinum sínum.</w:t>
      </w:r>
    </w:p>
    <w:p w14:paraId="3AE6F7B4" w14:textId="77777777" w:rsidR="00F90BDC" w:rsidRDefault="00F90BDC"/>
    <w:p w14:paraId="49B983F7" w14:textId="77777777" w:rsidR="00F90BDC" w:rsidRDefault="00F90BDC">
      <w:r xmlns:w="http://schemas.openxmlformats.org/wordprocessingml/2006/main">
        <w:t xml:space="preserve">Jesús sendir tvo af lærisveinum sínum til Betfage og Betaníu til að undirbúa komu hans til Jerúsalem.</w:t>
      </w:r>
    </w:p>
    <w:p w14:paraId="6D0870D2" w14:textId="77777777" w:rsidR="00F90BDC" w:rsidRDefault="00F90BDC"/>
    <w:p w14:paraId="77DD1D2D" w14:textId="77777777" w:rsidR="00F90BDC" w:rsidRDefault="00F90BDC">
      <w:r xmlns:w="http://schemas.openxmlformats.org/wordprocessingml/2006/main">
        <w:t xml:space="preserve">1: Auðmjúkur inngangur Jesú til Jerúsalem, sýnir auðmýkt hans og óeigingirni.</w:t>
      </w:r>
    </w:p>
    <w:p w14:paraId="78B52EF8" w14:textId="77777777" w:rsidR="00F90BDC" w:rsidRDefault="00F90BDC"/>
    <w:p w14:paraId="59D7E863" w14:textId="77777777" w:rsidR="00F90BDC" w:rsidRDefault="00F90BDC">
      <w:r xmlns:w="http://schemas.openxmlformats.org/wordprocessingml/2006/main">
        <w:t xml:space="preserve">2: Mikilvægi þess að undirbúa komu Jesú í okkar eigið líf.</w:t>
      </w:r>
    </w:p>
    <w:p w14:paraId="4AFB0763" w14:textId="77777777" w:rsidR="00F90BDC" w:rsidRDefault="00F90BDC"/>
    <w:p w14:paraId="1B57509C" w14:textId="77777777" w:rsidR="00F90BDC" w:rsidRDefault="00F90BDC">
      <w:r xmlns:w="http://schemas.openxmlformats.org/wordprocessingml/2006/main">
        <w:t xml:space="preserve">1: Filippíbréfið 2:5-8: „Hafið þetta hugarfar yðar í milli, sem yðar er í Kristi Jesú, sem þótti Guðs líking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7FBC3CDF" w14:textId="77777777" w:rsidR="00F90BDC" w:rsidRDefault="00F90BDC"/>
    <w:p w14:paraId="73782CCC" w14:textId="77777777" w:rsidR="00F90BDC" w:rsidRDefault="00F90BDC">
      <w:r xmlns:w="http://schemas.openxmlformats.org/wordprocessingml/2006/main">
        <w:t xml:space="preserve">2: Matteusarguðspjall 21:5, „Segðu við dóttur Síonar: Sjá, konungur þinn kemur til þín, auðmjúkur og hlaðinn á asna, á fola, folald burðardýrs.</w:t>
      </w:r>
    </w:p>
    <w:p w14:paraId="645B7CA0" w14:textId="77777777" w:rsidR="00F90BDC" w:rsidRDefault="00F90BDC"/>
    <w:p w14:paraId="24C90355" w14:textId="77777777" w:rsidR="00F90BDC" w:rsidRDefault="00F90BDC">
      <w:r xmlns:w="http://schemas.openxmlformats.org/wordprocessingml/2006/main">
        <w:t xml:space="preserve">Markúsarguðspjall 11:2 Og hann sagði við þá: ,,Farið inn í þorpið gegnt yður, og um leið og þér komið inn í hana, munuð þér finna fola bundinn, sem enginn sat á. losaðu hann og færðu hann.</w:t>
      </w:r>
    </w:p>
    <w:p w14:paraId="4E919B5C" w14:textId="77777777" w:rsidR="00F90BDC" w:rsidRDefault="00F90BDC"/>
    <w:p w14:paraId="4301FD33" w14:textId="77777777" w:rsidR="00F90BDC" w:rsidRDefault="00F90BDC">
      <w:r xmlns:w="http://schemas.openxmlformats.org/wordprocessingml/2006/main">
        <w:t xml:space="preserve">Jesús segir lærisveinum sínum að finna fola sem enginn hefur nokkru sinni riðið og koma með hann aftur til sín.</w:t>
      </w:r>
    </w:p>
    <w:p w14:paraId="3E5B7321" w14:textId="77777777" w:rsidR="00F90BDC" w:rsidRDefault="00F90BDC"/>
    <w:p w14:paraId="555C9E84" w14:textId="77777777" w:rsidR="00F90BDC" w:rsidRDefault="00F90BDC">
      <w:r xmlns:w="http://schemas.openxmlformats.org/wordprocessingml/2006/main">
        <w:t xml:space="preserve">1. Kraftur trúarinnar: Fyrirmæli Jesú til lærisveina sinna um að finna fola sem enginn hefur nokkru sinni riðið og koma með hann aftur til hans þjónar sem öflugt dæmi um hvernig trú getur flutt fjöll.</w:t>
      </w:r>
    </w:p>
    <w:p w14:paraId="5D3A0C83" w14:textId="77777777" w:rsidR="00F90BDC" w:rsidRDefault="00F90BDC"/>
    <w:p w14:paraId="16FEE046" w14:textId="77777777" w:rsidR="00F90BDC" w:rsidRDefault="00F90BDC">
      <w:r xmlns:w="http://schemas.openxmlformats.org/wordprocessingml/2006/main">
        <w:t xml:space="preserve">2. Hlýðni: Skipun Jesú til lærisveina sinna um að finna fola sem enginn hefur nokkurn tíma reið á og koma með hann aftur til hans er áminning um mikilvægi þess að fylgja fyrirmælum Guðs og vera hlýðinn.</w:t>
      </w:r>
    </w:p>
    <w:p w14:paraId="4AEE995F" w14:textId="77777777" w:rsidR="00F90BDC" w:rsidRDefault="00F90BDC"/>
    <w:p w14:paraId="3E7EB757" w14:textId="77777777" w:rsidR="00F90BDC" w:rsidRDefault="00F90BDC">
      <w:r xmlns:w="http://schemas.openxmlformats.org/wordprocessingml/2006/main">
        <w:t xml:space="preserve">1. Matteusarguðspjall 17:20 - "Hann sagði við þá: "Vegna lítillar trúar yðar. Því sannlega segi ég yður: Ef þér hafið trú eins og sinnepskorn, munuð þér segja við þetta fjall: Farið héðan. þangað,' og það mun hreyfast, og ekkert verður þér ómögulegt.</w:t>
      </w:r>
    </w:p>
    <w:p w14:paraId="1E4C58AD" w14:textId="77777777" w:rsidR="00F90BDC" w:rsidRDefault="00F90BDC"/>
    <w:p w14:paraId="71F2B70B" w14:textId="77777777" w:rsidR="00F90BDC" w:rsidRDefault="00F90BDC">
      <w:r xmlns:w="http://schemas.openxmlformats.org/wordprocessingml/2006/main">
        <w:t xml:space="preserve">2. Filippíbréfið 2:8 - "Og þar sem hann fannst í mannsmynd, auðmýkti hann sjálfan sig með því að verða hlýðinn allt til dauða, jafnvel dauða á krossi."</w:t>
      </w:r>
    </w:p>
    <w:p w14:paraId="076504CE" w14:textId="77777777" w:rsidR="00F90BDC" w:rsidRDefault="00F90BDC"/>
    <w:p w14:paraId="49760437" w14:textId="77777777" w:rsidR="00F90BDC" w:rsidRDefault="00F90BDC">
      <w:r xmlns:w="http://schemas.openxmlformats.org/wordprocessingml/2006/main">
        <w:t xml:space="preserve">Markúsarguðspjall 11:3 Og ef einhver segir við yður: Hví gjörið þér þetta? segið að Drottinn hafi þörf fyrir hann. og þegar í stað mun hann senda hann hingað.</w:t>
      </w:r>
    </w:p>
    <w:p w14:paraId="4F8C805B" w14:textId="77777777" w:rsidR="00F90BDC" w:rsidRDefault="00F90BDC"/>
    <w:p w14:paraId="5C24FCBF" w14:textId="77777777" w:rsidR="00F90BDC" w:rsidRDefault="00F90BDC">
      <w:r xmlns:w="http://schemas.openxmlformats.org/wordprocessingml/2006/main">
        <w:t xml:space="preserve">Jesús segir lærisveinum sínum að segja hverjum sem spyr þá hvers vegna þeir eru að taka asnann sem Drottinn þarf á honum að halda og hann verður sendur til baka.</w:t>
      </w:r>
    </w:p>
    <w:p w14:paraId="1201157D" w14:textId="77777777" w:rsidR="00F90BDC" w:rsidRDefault="00F90BDC"/>
    <w:p w14:paraId="4EA217AE" w14:textId="77777777" w:rsidR="00F90BDC" w:rsidRDefault="00F90BDC">
      <w:r xmlns:w="http://schemas.openxmlformats.org/wordprocessingml/2006/main">
        <w:t xml:space="preserve">1. Guð hefur tilgang og áætlun með öllu sem hann biður okkur að gera.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treysta á Drottin og áætlun hans fyrir okkur, jafnvel þegar það virðist undarlegt.</w:t>
      </w:r>
    </w:p>
    <w:p w14:paraId="0EDA7820" w14:textId="77777777" w:rsidR="00F90BDC" w:rsidRDefault="00F90BDC"/>
    <w:p w14:paraId="6E3F1A65" w14:textId="77777777" w:rsidR="00F90BDC" w:rsidRDefault="00F90BDC">
      <w:r xmlns:w="http://schemas.openxmlformats.org/wordprocessingml/2006/main">
        <w:t xml:space="preserve">1. Jeremía 29:11 - „Því að ég veit hvaða áætlanir ég hef um þig,“ segir Drottinn, „áætlar að gera þér farsælan og ekki gera þér illt, ætlar að gefa þér von og framtíð.</w:t>
      </w:r>
    </w:p>
    <w:p w14:paraId="05E48C6E" w14:textId="77777777" w:rsidR="00F90BDC" w:rsidRDefault="00F90BDC"/>
    <w:p w14:paraId="2BEC15A1" w14:textId="77777777" w:rsidR="00F90BDC" w:rsidRDefault="00F90BDC">
      <w:r xmlns:w="http://schemas.openxmlformats.org/wordprocessingml/2006/main">
        <w:t xml:space="preserve">2. Rómverjabréfið 8:28 - "Og vér vitum, að Guð vinnur í öllu til góðs þeim sem elska hann, sem kallaðir eru eftir ásetningi hans."</w:t>
      </w:r>
    </w:p>
    <w:p w14:paraId="1B0687C6" w14:textId="77777777" w:rsidR="00F90BDC" w:rsidRDefault="00F90BDC"/>
    <w:p w14:paraId="649378F1" w14:textId="77777777" w:rsidR="00F90BDC" w:rsidRDefault="00F90BDC">
      <w:r xmlns:w="http://schemas.openxmlformats.org/wordprocessingml/2006/main">
        <w:t xml:space="preserve">Markúsarguðspjall 11:4 Og þeir fóru leiðar sinnar og fundu folann bundinn við útidyrnar á stað þar sem tveir vegir mættust. og þeir leysa hann.</w:t>
      </w:r>
    </w:p>
    <w:p w14:paraId="0893905E" w14:textId="77777777" w:rsidR="00F90BDC" w:rsidRDefault="00F90BDC"/>
    <w:p w14:paraId="20161F52" w14:textId="77777777" w:rsidR="00F90BDC" w:rsidRDefault="00F90BDC">
      <w:r xmlns:w="http://schemas.openxmlformats.org/wordprocessingml/2006/main">
        <w:t xml:space="preserve">Þessi texti lýsir því hvernig Jesús og lærisveinar hans fundu fola sem var bundinn á stað þar sem tveir vegir mættust.</w:t>
      </w:r>
    </w:p>
    <w:p w14:paraId="0BBC56F9" w14:textId="77777777" w:rsidR="00F90BDC" w:rsidRDefault="00F90BDC"/>
    <w:p w14:paraId="53613B30" w14:textId="77777777" w:rsidR="00F90BDC" w:rsidRDefault="00F90BDC">
      <w:r xmlns:w="http://schemas.openxmlformats.org/wordprocessingml/2006/main">
        <w:t xml:space="preserve">1. Jesús er vegurinn, sannleikurinn og lífið og hann mun hjálpa okkur að finna leið okkar í lífinu.</w:t>
      </w:r>
    </w:p>
    <w:p w14:paraId="54288B22" w14:textId="77777777" w:rsidR="00F90BDC" w:rsidRDefault="00F90BDC"/>
    <w:p w14:paraId="326E8A5E" w14:textId="77777777" w:rsidR="00F90BDC" w:rsidRDefault="00F90BDC">
      <w:r xmlns:w="http://schemas.openxmlformats.org/wordprocessingml/2006/main">
        <w:t xml:space="preserve">2. Það getur verið erfitt að vita hvenær á að taka áhættu og treysta á áætlun Guðs, en við ættum að muna að Jesús er alltaf með okkur.</w:t>
      </w:r>
    </w:p>
    <w:p w14:paraId="55BF0B05" w14:textId="77777777" w:rsidR="00F90BDC" w:rsidRDefault="00F90BDC"/>
    <w:p w14:paraId="1D16949D"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064FFDB1" w14:textId="77777777" w:rsidR="00F90BDC" w:rsidRDefault="00F90BDC"/>
    <w:p w14:paraId="45C41AAF"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0F408BEF" w14:textId="77777777" w:rsidR="00F90BDC" w:rsidRDefault="00F90BDC"/>
    <w:p w14:paraId="3A4519EE" w14:textId="77777777" w:rsidR="00F90BDC" w:rsidRDefault="00F90BDC">
      <w:r xmlns:w="http://schemas.openxmlformats.org/wordprocessingml/2006/main">
        <w:t xml:space="preserve">Markúsarguðspjall 11:5 Og nokkrir af þeim, sem þar stóðu, sögðu við þá: "Hvað gjörið þér, er þér leysið folann?"</w:t>
      </w:r>
    </w:p>
    <w:p w14:paraId="08008B98" w14:textId="77777777" w:rsidR="00F90BDC" w:rsidRDefault="00F90BDC"/>
    <w:p w14:paraId="17F7E850" w14:textId="77777777" w:rsidR="00F90BDC" w:rsidRDefault="00F90BDC">
      <w:r xmlns:w="http://schemas.openxmlformats.org/wordprocessingml/2006/main">
        <w:t xml:space="preserve">Lærisveinar Jesú voru yfirheyrðir fyrir að missa fola.</w:t>
      </w:r>
    </w:p>
    <w:p w14:paraId="1C981158" w14:textId="77777777" w:rsidR="00F90BDC" w:rsidRDefault="00F90BDC"/>
    <w:p w14:paraId="10DE0D00" w14:textId="77777777" w:rsidR="00F90BDC" w:rsidRDefault="00F90BDC">
      <w:r xmlns:w="http://schemas.openxmlformats.org/wordprocessingml/2006/main">
        <w:t xml:space="preserve">1: Lærisveinar Jesú voru spurðir hvers vegna þeir væru að missa fola, sem sýndu mikilvægi réttra aðgerða og mátt góðrar skýringar.</w:t>
      </w:r>
    </w:p>
    <w:p w14:paraId="31A57D09" w14:textId="77777777" w:rsidR="00F90BDC" w:rsidRDefault="00F90BDC"/>
    <w:p w14:paraId="34BA996A" w14:textId="77777777" w:rsidR="00F90BDC" w:rsidRDefault="00F90BDC">
      <w:r xmlns:w="http://schemas.openxmlformats.org/wordprocessingml/2006/main">
        <w:t xml:space="preserve">2: Þegar lærisveinar Jesú voru yfirheyrðir vegna gjörða sinna sýndi það að gjörðir okkar eru alltaf háðar athugun og við verðum að vera reiðubúin að útskýra þær.</w:t>
      </w:r>
    </w:p>
    <w:p w14:paraId="759C347F" w14:textId="77777777" w:rsidR="00F90BDC" w:rsidRDefault="00F90BDC"/>
    <w:p w14:paraId="0496E6CC" w14:textId="77777777" w:rsidR="00F90BDC" w:rsidRDefault="00F90BDC">
      <w:r xmlns:w="http://schemas.openxmlformats.org/wordprocessingml/2006/main">
        <w:t xml:space="preserve">1: Efesusbréfið 6:7, „Gjaldið því allt sem þeir eiga: skatta sem skattar eiga, tollar hverjum tolla, ótta hverjum ótta, heiður hverjum heiður.</w:t>
      </w:r>
    </w:p>
    <w:p w14:paraId="2C20E0ED" w14:textId="77777777" w:rsidR="00F90BDC" w:rsidRDefault="00F90BDC"/>
    <w:p w14:paraId="04619C26" w14:textId="77777777" w:rsidR="00F90BDC" w:rsidRDefault="00F90BDC">
      <w:r xmlns:w="http://schemas.openxmlformats.org/wordprocessingml/2006/main">
        <w:t xml:space="preserve">2: Orðskviðirnir 3:27, „Taktu ekki gott frá þeim, sem það á, þegar það er í þínu valdi að gjöra það.</w:t>
      </w:r>
    </w:p>
    <w:p w14:paraId="2FB00C30" w14:textId="77777777" w:rsidR="00F90BDC" w:rsidRDefault="00F90BDC"/>
    <w:p w14:paraId="0FD051A0" w14:textId="77777777" w:rsidR="00F90BDC" w:rsidRDefault="00F90BDC">
      <w:r xmlns:w="http://schemas.openxmlformats.org/wordprocessingml/2006/main">
        <w:t xml:space="preserve">Markúsarguðspjall 11:6 Og þeir sögðu við þá eins og Jesús hafði boðið, og þeir slepptu þeim.</w:t>
      </w:r>
    </w:p>
    <w:p w14:paraId="45D825D7" w14:textId="77777777" w:rsidR="00F90BDC" w:rsidRDefault="00F90BDC"/>
    <w:p w14:paraId="10308439" w14:textId="77777777" w:rsidR="00F90BDC" w:rsidRDefault="00F90BDC">
      <w:r xmlns:w="http://schemas.openxmlformats.org/wordprocessingml/2006/main">
        <w:t xml:space="preserve">Þessi texti lýsir því að Jesús bauð lærisveinum sínum að sleppa asnanum og folanum hennar svo hann gæti hjólað.</w:t>
      </w:r>
    </w:p>
    <w:p w14:paraId="304D2D63" w14:textId="77777777" w:rsidR="00F90BDC" w:rsidRDefault="00F90BDC"/>
    <w:p w14:paraId="1BD30F07" w14:textId="77777777" w:rsidR="00F90BDC" w:rsidRDefault="00F90BDC">
      <w:r xmlns:w="http://schemas.openxmlformats.org/wordprocessingml/2006/main">
        <w:t xml:space="preserve">1. Kraftur hlýðninnar - Hvernig einföld skipun Jesú til lærisveina sinna sýnir mikilvægi þess að fylgja vilja Guðs.</w:t>
      </w:r>
    </w:p>
    <w:p w14:paraId="0AF42DC7" w14:textId="77777777" w:rsidR="00F90BDC" w:rsidRDefault="00F90BDC"/>
    <w:p w14:paraId="548CE18A" w14:textId="77777777" w:rsidR="00F90BDC" w:rsidRDefault="00F90BDC">
      <w:r xmlns:w="http://schemas.openxmlformats.org/wordprocessingml/2006/main">
        <w:t xml:space="preserve">2. Að finna styrk á neyðartímum - Hvernig Jesús treysti á lærisveina sína til að aðstoða hann í trúboði sínu og hvernig við getum treyst á Guð á tímum neyðar.</w:t>
      </w:r>
    </w:p>
    <w:p w14:paraId="3BB55874" w14:textId="77777777" w:rsidR="00F90BDC" w:rsidRDefault="00F90BDC"/>
    <w:p w14:paraId="370F3481" w14:textId="77777777" w:rsidR="00F90BDC" w:rsidRDefault="00F90BDC">
      <w:r xmlns:w="http://schemas.openxmlformats.org/wordprocessingml/2006/main">
        <w:t xml:space="preserve">1. Efesusbréfið 5:15-17 - "Gætið þess vandlega hvernig þið gangið, ekki sem óvitur, heldur sem vitur, og notið tímann sem best, því að dagarnir eru vondir. Verið því ekki heimskir, heldur skilið hvað vilji Drottinn er."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Filippíbréfið 4:13 - "Allt megna ég fyrir þann sem styrkir mig."</w:t>
      </w:r>
    </w:p>
    <w:p w14:paraId="7D0C88EB" w14:textId="77777777" w:rsidR="00F90BDC" w:rsidRDefault="00F90BDC"/>
    <w:p w14:paraId="64ED9F46" w14:textId="77777777" w:rsidR="00F90BDC" w:rsidRDefault="00F90BDC">
      <w:r xmlns:w="http://schemas.openxmlformats.org/wordprocessingml/2006/main">
        <w:t xml:space="preserve">Markúsarguðspjall 11:7 Og þeir færðu Jesú folann og lögðu yfir hann klæði sín. og hann settist á hann.</w:t>
      </w:r>
    </w:p>
    <w:p w14:paraId="0B041CAC" w14:textId="77777777" w:rsidR="00F90BDC" w:rsidRDefault="00F90BDC"/>
    <w:p w14:paraId="37CC969A" w14:textId="77777777" w:rsidR="00F90BDC" w:rsidRDefault="00F90BDC">
      <w:r xmlns:w="http://schemas.openxmlformats.org/wordprocessingml/2006/main">
        <w:t xml:space="preserve">Jesús var gefinn foli til að ríða og var þakinn klæðum.</w:t>
      </w:r>
    </w:p>
    <w:p w14:paraId="3EBA5A8D" w14:textId="77777777" w:rsidR="00F90BDC" w:rsidRDefault="00F90BDC"/>
    <w:p w14:paraId="0E30AD71" w14:textId="77777777" w:rsidR="00F90BDC" w:rsidRDefault="00F90BDC">
      <w:r xmlns:w="http://schemas.openxmlformats.org/wordprocessingml/2006/main">
        <w:t xml:space="preserve">1. Jesús er fullkominn konungur okkar - Mark 11:7</w:t>
      </w:r>
    </w:p>
    <w:p w14:paraId="7C7A6FD6" w14:textId="77777777" w:rsidR="00F90BDC" w:rsidRDefault="00F90BDC"/>
    <w:p w14:paraId="00214FE5" w14:textId="77777777" w:rsidR="00F90BDC" w:rsidRDefault="00F90BDC">
      <w:r xmlns:w="http://schemas.openxmlformats.org/wordprocessingml/2006/main">
        <w:t xml:space="preserve">2. Kraftur undirgefni við Jesú - Markús 11:7</w:t>
      </w:r>
    </w:p>
    <w:p w14:paraId="1902AE14" w14:textId="77777777" w:rsidR="00F90BDC" w:rsidRDefault="00F90BDC"/>
    <w:p w14:paraId="16DCFD5A" w14:textId="77777777" w:rsidR="00F90BDC" w:rsidRDefault="00F90BDC">
      <w:r xmlns:w="http://schemas.openxmlformats.org/wordprocessingml/2006/main">
        <w:t xml:space="preserve">1. Sálmur 20:7 - Sumir treysta á vagna og sumir á hesta, en vér munum minnast nafns Drottins Guðs vors.</w:t>
      </w:r>
    </w:p>
    <w:p w14:paraId="36F01D80" w14:textId="77777777" w:rsidR="00F90BDC" w:rsidRDefault="00F90BDC"/>
    <w:p w14:paraId="34A87F30" w14:textId="77777777" w:rsidR="00F90BDC" w:rsidRDefault="00F90BDC">
      <w:r xmlns:w="http://schemas.openxmlformats.org/wordprocessingml/2006/main">
        <w:t xml:space="preserve">2. Filippíbréfið 2:5-8 - Veri þessi hugur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14:paraId="3F242FA0" w14:textId="77777777" w:rsidR="00F90BDC" w:rsidRDefault="00F90BDC"/>
    <w:p w14:paraId="6A43E922" w14:textId="77777777" w:rsidR="00F90BDC" w:rsidRDefault="00F90BDC">
      <w:r xmlns:w="http://schemas.openxmlformats.org/wordprocessingml/2006/main">
        <w:t xml:space="preserve">Markúsarguðspjall 11:8 Og margir breiddu klæði sín á veginn, og aðrir hjuggu greinar af trjánum og stráðu þeim á veginn.</w:t>
      </w:r>
    </w:p>
    <w:p w14:paraId="4A53BFA7" w14:textId="77777777" w:rsidR="00F90BDC" w:rsidRDefault="00F90BDC"/>
    <w:p w14:paraId="09EC3EA4" w14:textId="77777777" w:rsidR="00F90BDC" w:rsidRDefault="00F90BDC">
      <w:r xmlns:w="http://schemas.openxmlformats.org/wordprocessingml/2006/main">
        <w:t xml:space="preserve">Íbúar Jerúsalem tóku á móti Jesú með því að breiða út klæði sín og höggva greinar af trjánum og strá þeim á veginn.</w:t>
      </w:r>
    </w:p>
    <w:p w14:paraId="472BCC4E" w14:textId="77777777" w:rsidR="00F90BDC" w:rsidRDefault="00F90BDC"/>
    <w:p w14:paraId="7649A50C" w14:textId="77777777" w:rsidR="00F90BDC" w:rsidRDefault="00F90BDC">
      <w:r xmlns:w="http://schemas.openxmlformats.org/wordprocessingml/2006/main">
        <w:t xml:space="preserve">1. Fólk Guðs sýnir ást sína og lotningu fyrir Jesú með tilbeiðslu.</w:t>
      </w:r>
    </w:p>
    <w:p w14:paraId="024DBFF7" w14:textId="77777777" w:rsidR="00F90BDC" w:rsidRDefault="00F90BDC"/>
    <w:p w14:paraId="7BCA0AEB" w14:textId="77777777" w:rsidR="00F90BDC" w:rsidRDefault="00F90BDC">
      <w:r xmlns:w="http://schemas.openxmlformats.org/wordprocessingml/2006/main">
        <w:t xml:space="preserve">2. Hvernig á að bjóða Jesú velkominn í líf okkar með trú og tryggð.</w:t>
      </w:r>
    </w:p>
    <w:p w14:paraId="1111CF50" w14:textId="77777777" w:rsidR="00F90BDC" w:rsidRDefault="00F90BDC"/>
    <w:p w14:paraId="734AF6DE" w14:textId="77777777" w:rsidR="00F90BDC" w:rsidRDefault="00F90BDC">
      <w:r xmlns:w="http://schemas.openxmlformats.org/wordprocessingml/2006/main">
        <w:t xml:space="preserve">1. Jóhannesarguðspjall 12:12-13 - Daginn eftir tóku margir, sem komu til veislunnar, þegar þeir fréttu að Jesús væri að koma til Jerúsalem, pálmatrjágreinar, gekk út á móti honum og hrópuðu: Hósanna! Blessaður er konungur Ísraels sem kemur í nafni Drottins.</w:t>
      </w:r>
    </w:p>
    <w:p w14:paraId="1DED9571" w14:textId="77777777" w:rsidR="00F90BDC" w:rsidRDefault="00F90BDC"/>
    <w:p w14:paraId="3E8ACE04" w14:textId="77777777" w:rsidR="00F90BDC" w:rsidRDefault="00F90BDC">
      <w:r xmlns:w="http://schemas.openxmlformats.org/wordprocessingml/2006/main">
        <w:t xml:space="preserve">2. Sálmur 96:7-9 - Gefið Drottni, þér kynkvíslir fólksins, gefið Drottni dýrð og styrk. Gef Drottni þá dýrð sem nafni hans er, færið fórn og kom inn í forgarða hans. Tilbiðjið Drottin í fegurð heilagleika, óttist fyrir honum, öll jörðin.</w:t>
      </w:r>
    </w:p>
    <w:p w14:paraId="6E0E519B" w14:textId="77777777" w:rsidR="00F90BDC" w:rsidRDefault="00F90BDC"/>
    <w:p w14:paraId="365DA590" w14:textId="77777777" w:rsidR="00F90BDC" w:rsidRDefault="00F90BDC">
      <w:r xmlns:w="http://schemas.openxmlformats.org/wordprocessingml/2006/main">
        <w:t xml:space="preserve">Markúsarguðspjall 11:9 Og þeir sem á undan fóru og þeir sem á eftir fylgdu, hrópuðu og sögðu: Hósanna! Blessaður er sá sem kemur í nafni Drottins:</w:t>
      </w:r>
    </w:p>
    <w:p w14:paraId="41A561B3" w14:textId="77777777" w:rsidR="00F90BDC" w:rsidRDefault="00F90BDC"/>
    <w:p w14:paraId="00A1E872" w14:textId="77777777" w:rsidR="00F90BDC" w:rsidRDefault="00F90BDC">
      <w:r xmlns:w="http://schemas.openxmlformats.org/wordprocessingml/2006/main">
        <w:t xml:space="preserve">Fólkið lofaði Jesú þegar hann gekk inn í Jerúsalem og boðaði "Hósanna, blessaður er sá sem kemur í nafni Drottins."</w:t>
      </w:r>
    </w:p>
    <w:p w14:paraId="5E5F1DC7" w14:textId="77777777" w:rsidR="00F90BDC" w:rsidRDefault="00F90BDC"/>
    <w:p w14:paraId="02063643" w14:textId="77777777" w:rsidR="00F90BDC" w:rsidRDefault="00F90BDC">
      <w:r xmlns:w="http://schemas.openxmlformats.org/wordprocessingml/2006/main">
        <w:t xml:space="preserve">1. Að lofa Jesú og kraft nafns hans</w:t>
      </w:r>
    </w:p>
    <w:p w14:paraId="435C548C" w14:textId="77777777" w:rsidR="00F90BDC" w:rsidRDefault="00F90BDC"/>
    <w:p w14:paraId="48245F25" w14:textId="77777777" w:rsidR="00F90BDC" w:rsidRDefault="00F90BDC">
      <w:r xmlns:w="http://schemas.openxmlformats.org/wordprocessingml/2006/main">
        <w:t xml:space="preserve">2. Merking Hósanna og stað hennar í lífi okkar</w:t>
      </w:r>
    </w:p>
    <w:p w14:paraId="3662E895" w14:textId="77777777" w:rsidR="00F90BDC" w:rsidRDefault="00F90BDC"/>
    <w:p w14:paraId="0B816350" w14:textId="77777777" w:rsidR="00F90BDC" w:rsidRDefault="00F90BDC">
      <w:r xmlns:w="http://schemas.openxmlformats.org/wordprocessingml/2006/main">
        <w:t xml:space="preserve">1. Filippíbréfið 2:9-11 - Þess vegna hóf Guð hann í hæsta stað og gaf honum nafnið sem er yfir hverju nafni, til þess að í nafni Jesú skyldi hvert kné beygja sig á himni og jörðu og undir jörðu, og sérhver tunga viðurkennir að Jesús Kristur er Drottinn, Guði föður til dýrðar.</w:t>
      </w:r>
    </w:p>
    <w:p w14:paraId="7DCBBCF7" w14:textId="77777777" w:rsidR="00F90BDC" w:rsidRDefault="00F90BDC"/>
    <w:p w14:paraId="0C1D45D2" w14:textId="77777777" w:rsidR="00F90BDC" w:rsidRDefault="00F90BDC">
      <w:r xmlns:w="http://schemas.openxmlformats.org/wordprocessingml/2006/main">
        <w:t xml:space="preserve">2. Sálmur 118:25-26 - Drottinn, bjargaðu okkur! Drottinn, gefðu okkur velgengni! Sæll er sá sem kemur í nafni Drottins. Frá húsi Drottins blessum vér þig.</w:t>
      </w:r>
    </w:p>
    <w:p w14:paraId="5A0C46F4" w14:textId="77777777" w:rsidR="00F90BDC" w:rsidRDefault="00F90BDC"/>
    <w:p w14:paraId="240AEB4A" w14:textId="77777777" w:rsidR="00F90BDC" w:rsidRDefault="00F90BDC">
      <w:r xmlns:w="http://schemas.openxmlformats.org/wordprocessingml/2006/main">
        <w:t xml:space="preserve">Markúsarguðspjall 11:10 Blessað sé ríki föður vors Davíðs, sem kemur í nafni Drottins: Hósanna í upphæðum.</w:t>
      </w:r>
    </w:p>
    <w:p w14:paraId="51F137E5" w14:textId="77777777" w:rsidR="00F90BDC" w:rsidRDefault="00F90BDC"/>
    <w:p w14:paraId="2DFA2702" w14:textId="77777777" w:rsidR="00F90BDC" w:rsidRDefault="00F90BDC">
      <w:r xmlns:w="http://schemas.openxmlformats.org/wordprocessingml/2006/main">
        <w:t xml:space="preserve">Sigursælli inngöngu Jesú í Jerúsalem er fagnað með lofgjörð og blessun til Guðs föður.</w:t>
      </w:r>
    </w:p>
    <w:p w14:paraId="70B730E5" w14:textId="77777777" w:rsidR="00F90BDC" w:rsidRDefault="00F90BDC"/>
    <w:p w14:paraId="3EDBB1BC" w14:textId="77777777" w:rsidR="00F90BDC" w:rsidRDefault="00F90BDC">
      <w:r xmlns:w="http://schemas.openxmlformats.org/wordprocessingml/2006/main">
        <w:t xml:space="preserve">1: Við getum veitt Guði föður dýrð í öllum kringumstæðum, sama hversu auðmjúk eða sigursæl.</w:t>
      </w:r>
    </w:p>
    <w:p w14:paraId="0D3E4C8C" w14:textId="77777777" w:rsidR="00F90BDC" w:rsidRDefault="00F90BDC"/>
    <w:p w14:paraId="2A0B42C5" w14:textId="77777777" w:rsidR="00F90BDC" w:rsidRDefault="00F90BDC">
      <w:r xmlns:w="http://schemas.openxmlformats.org/wordprocessingml/2006/main">
        <w:t xml:space="preserve">2: Við getum fundið styrk í Guði föður til að vera trúföst á tímum erfiðleika og gleði.</w:t>
      </w:r>
    </w:p>
    <w:p w14:paraId="0D0D43FB" w14:textId="77777777" w:rsidR="00F90BDC" w:rsidRDefault="00F90BDC"/>
    <w:p w14:paraId="50F5A171" w14:textId="77777777" w:rsidR="00F90BDC" w:rsidRDefault="00F90BDC">
      <w:r xmlns:w="http://schemas.openxmlformats.org/wordprocessingml/2006/main">
        <w:t xml:space="preserve">1: Sálmur 118:24 - Þetta er dagurinn sem Drottinn hefur gjört. gleðjumst og gleðjumst yfir því.</w:t>
      </w:r>
    </w:p>
    <w:p w14:paraId="7A3F3ACC" w14:textId="77777777" w:rsidR="00F90BDC" w:rsidRDefault="00F90BDC"/>
    <w:p w14:paraId="66BFA0A3" w14:textId="77777777" w:rsidR="00F90BDC" w:rsidRDefault="00F90BDC">
      <w:r xmlns:w="http://schemas.openxmlformats.org/wordprocessingml/2006/main">
        <w:t xml:space="preserve">2: Filippíbréfið 4:4 - Verið ávallt glaðir í Drottni; aftur segi ég, fagnið.</w:t>
      </w:r>
    </w:p>
    <w:p w14:paraId="60828938" w14:textId="77777777" w:rsidR="00F90BDC" w:rsidRDefault="00F90BDC"/>
    <w:p w14:paraId="0AD71ACA" w14:textId="77777777" w:rsidR="00F90BDC" w:rsidRDefault="00F90BDC">
      <w:r xmlns:w="http://schemas.openxmlformats.org/wordprocessingml/2006/main">
        <w:t xml:space="preserve">Markúsarguðspjall 11:11 Og Jesús gekk inn í Jerúsalem og í musterið, og er hann hafði litið allt í kring, og nú var komið að kvöldi, fór hann út til Betaníu með þeim tólf.</w:t>
      </w:r>
    </w:p>
    <w:p w14:paraId="792B6B01" w14:textId="77777777" w:rsidR="00F90BDC" w:rsidRDefault="00F90BDC"/>
    <w:p w14:paraId="11B50B57" w14:textId="77777777" w:rsidR="00F90BDC" w:rsidRDefault="00F90BDC">
      <w:r xmlns:w="http://schemas.openxmlformats.org/wordprocessingml/2006/main">
        <w:t xml:space="preserve">Jesús gekk inn í Jerúsalem og musterið og fylgdist með öllu því sem í henni var. Síðan fór hann til Betaníu með lærisveinunum tólf.</w:t>
      </w:r>
    </w:p>
    <w:p w14:paraId="6980B363" w14:textId="77777777" w:rsidR="00F90BDC" w:rsidRDefault="00F90BDC"/>
    <w:p w14:paraId="096ED24E" w14:textId="77777777" w:rsidR="00F90BDC" w:rsidRDefault="00F90BDC">
      <w:r xmlns:w="http://schemas.openxmlformats.org/wordprocessingml/2006/main">
        <w:t xml:space="preserve">1. Trúfesti Jesú til að uppfylla spádóma Messíasarskips hans</w:t>
      </w:r>
    </w:p>
    <w:p w14:paraId="7B86BF0B" w14:textId="77777777" w:rsidR="00F90BDC" w:rsidRDefault="00F90BDC"/>
    <w:p w14:paraId="7B5BF87C" w14:textId="77777777" w:rsidR="00F90BDC" w:rsidRDefault="00F90BDC">
      <w:r xmlns:w="http://schemas.openxmlformats.org/wordprocessingml/2006/main">
        <w:t xml:space="preserve">2. Mikilvægi þess að fylgja fordæmi Jesú um hlýðni</w:t>
      </w:r>
    </w:p>
    <w:p w14:paraId="1258B80B" w14:textId="77777777" w:rsidR="00F90BDC" w:rsidRDefault="00F90BDC"/>
    <w:p w14:paraId="70992F5F" w14:textId="77777777" w:rsidR="00F90BDC" w:rsidRDefault="00F90BDC">
      <w:r xmlns:w="http://schemas.openxmlformats.org/wordprocessingml/2006/main">
        <w:t xml:space="preserve">1. Jesaja 35:5-6 - „Þá munu augu blindra opnast og eyru heyrnarlausra stöðvuð. Þá mun hinn halti stökkva eins og hjörtur og tunga hins mállausa syngja, því að í eyðimörkinni munu vötn brjótast fram og lækir í eyðimörkinni."</w:t>
      </w:r>
    </w:p>
    <w:p w14:paraId="3FBB4440" w14:textId="77777777" w:rsidR="00F90BDC" w:rsidRDefault="00F90BDC"/>
    <w:p w14:paraId="0E362518" w14:textId="77777777" w:rsidR="00F90BDC" w:rsidRDefault="00F90BDC">
      <w:r xmlns:w="http://schemas.openxmlformats.org/wordprocessingml/2006/main">
        <w:t xml:space="preserve">2. Jóhannesarguðspjall 12:1-3 - „Þá kom Jesús sex dögum fyrir páska til Betaníu, þar sem Lasarus var dáinn, sem hann reisti upp frá dauðum. Þar gerðu þeir honum kvöldverð; og Marta </w:t>
      </w:r>
      <w:r xmlns:w="http://schemas.openxmlformats.org/wordprocessingml/2006/main">
        <w:lastRenderedPageBreak xmlns:w="http://schemas.openxmlformats.org/wordprocessingml/2006/main"/>
      </w:r>
      <w:r xmlns:w="http://schemas.openxmlformats.org/wordprocessingml/2006/main">
        <w:t xml:space="preserve">þjónaði, en Lasarus var einn af þeim sem sátu til borðs með honum. Þá tók María eitt pund af nardussmyrsli, mjög dýrum, og smurði fætur Jesú og þerraði fætur hans með hári sínu, og húsið fylltist af smyrslinu.</w:t>
      </w:r>
    </w:p>
    <w:p w14:paraId="4E39B507" w14:textId="77777777" w:rsidR="00F90BDC" w:rsidRDefault="00F90BDC"/>
    <w:p w14:paraId="16E2A6EF" w14:textId="77777777" w:rsidR="00F90BDC" w:rsidRDefault="00F90BDC">
      <w:r xmlns:w="http://schemas.openxmlformats.org/wordprocessingml/2006/main">
        <w:t xml:space="preserve">Markúsarguðspjall 11:12 Og daginn eftir, þegar þeir komu frá Betaníu, var hann svangur.</w:t>
      </w:r>
    </w:p>
    <w:p w14:paraId="102AED0D" w14:textId="77777777" w:rsidR="00F90BDC" w:rsidRDefault="00F90BDC"/>
    <w:p w14:paraId="59D4D779" w14:textId="77777777" w:rsidR="00F90BDC" w:rsidRDefault="00F90BDC">
      <w:r xmlns:w="http://schemas.openxmlformats.org/wordprocessingml/2006/main">
        <w:t xml:space="preserve">Yfirferð Jesús og lærisveinarnir fóru til Betaníu og daginn eftir þegar þeir komu aftur var Jesús svangur.</w:t>
      </w:r>
    </w:p>
    <w:p w14:paraId="555B2F4C" w14:textId="77777777" w:rsidR="00F90BDC" w:rsidRDefault="00F90BDC"/>
    <w:p w14:paraId="2632577E" w14:textId="77777777" w:rsidR="00F90BDC" w:rsidRDefault="00F90BDC">
      <w:r xmlns:w="http://schemas.openxmlformats.org/wordprocessingml/2006/main">
        <w:t xml:space="preserve">1. Jesús er mannlegur: Skilningur á mannúð Jesú í Nýja testamentinu</w:t>
      </w:r>
    </w:p>
    <w:p w14:paraId="7453514A" w14:textId="77777777" w:rsidR="00F90BDC" w:rsidRDefault="00F90BDC"/>
    <w:p w14:paraId="3B627FE4" w14:textId="77777777" w:rsidR="00F90BDC" w:rsidRDefault="00F90BDC">
      <w:r xmlns:w="http://schemas.openxmlformats.org/wordprocessingml/2006/main">
        <w:t xml:space="preserve">2. Að fæða hungraða: Mikilvægi hungurs Jesú í Mark 11:12</w:t>
      </w:r>
    </w:p>
    <w:p w14:paraId="4CD118FB" w14:textId="77777777" w:rsidR="00F90BDC" w:rsidRDefault="00F90BDC"/>
    <w:p w14:paraId="0CB83625" w14:textId="77777777" w:rsidR="00F90BDC" w:rsidRDefault="00F90BDC">
      <w:r xmlns:w="http://schemas.openxmlformats.org/wordprocessingml/2006/main">
        <w:t xml:space="preserve">1. Matteusarguðspjall 4:4 („Eigi lifir maðurinn á einu saman brauði, heldur af hverju orði sem fram gengur af Guðs munni.“)</w:t>
      </w:r>
    </w:p>
    <w:p w14:paraId="1201DE92" w14:textId="77777777" w:rsidR="00F90BDC" w:rsidRDefault="00F90BDC"/>
    <w:p w14:paraId="6CC43232" w14:textId="77777777" w:rsidR="00F90BDC" w:rsidRDefault="00F90BDC">
      <w:r xmlns:w="http://schemas.openxmlformats.org/wordprocessingml/2006/main">
        <w:t xml:space="preserve">2. Jesaja 58:10 ("Ef þú gefur hungruðum mat og setur þá sem þurfandi eru, þá mun ljós þitt rísa upp í myrkrinu.")</w:t>
      </w:r>
    </w:p>
    <w:p w14:paraId="3DC699FB" w14:textId="77777777" w:rsidR="00F90BDC" w:rsidRDefault="00F90BDC"/>
    <w:p w14:paraId="070E08BB" w14:textId="77777777" w:rsidR="00F90BDC" w:rsidRDefault="00F90BDC">
      <w:r xmlns:w="http://schemas.openxmlformats.org/wordprocessingml/2006/main">
        <w:t xml:space="preserve">Markúsarguðspjall 11:13 Og er hann sá fíkjutré í fjarska með lauf, kom hann, ef hann gæti fundið eitthvað á því, og þegar hann kom að því, fann hann ekkert nema lauf. því að fíkjutíminn var ekki enn kominn.</w:t>
      </w:r>
    </w:p>
    <w:p w14:paraId="4071998B" w14:textId="77777777" w:rsidR="00F90BDC" w:rsidRDefault="00F90BDC"/>
    <w:p w14:paraId="611C3865" w14:textId="77777777" w:rsidR="00F90BDC" w:rsidRDefault="00F90BDC">
      <w:r xmlns:w="http://schemas.openxmlformats.org/wordprocessingml/2006/main">
        <w:t xml:space="preserve">Aðgerðir Jesú að nálgast fíkjutréð til að finna eitthvað á því sýna von hans og trú á að Guð muni veita honum.</w:t>
      </w:r>
    </w:p>
    <w:p w14:paraId="12AC5ECC" w14:textId="77777777" w:rsidR="00F90BDC" w:rsidRDefault="00F90BDC"/>
    <w:p w14:paraId="79BD855B" w14:textId="77777777" w:rsidR="00F90BDC" w:rsidRDefault="00F90BDC">
      <w:r xmlns:w="http://schemas.openxmlformats.org/wordprocessingml/2006/main">
        <w:t xml:space="preserve">1. Von á Guð og fyrirsjá hans.</w:t>
      </w:r>
    </w:p>
    <w:p w14:paraId="76B1FEAC" w14:textId="77777777" w:rsidR="00F90BDC" w:rsidRDefault="00F90BDC"/>
    <w:p w14:paraId="25840E30" w14:textId="77777777" w:rsidR="00F90BDC" w:rsidRDefault="00F90BDC">
      <w:r xmlns:w="http://schemas.openxmlformats.org/wordprocessingml/2006/main">
        <w:t xml:space="preserve">2. Trú á hið óséða.</w:t>
      </w:r>
    </w:p>
    <w:p w14:paraId="56210B19" w14:textId="77777777" w:rsidR="00F90BDC" w:rsidRDefault="00F90BDC"/>
    <w:p w14:paraId="4CB398BF" w14:textId="77777777" w:rsidR="00F90BDC" w:rsidRDefault="00F90BDC">
      <w:r xmlns:w="http://schemas.openxmlformats.org/wordprocessingml/2006/main">
        <w:t xml:space="preserve">1. Hebreabréfið 11:1 - "Trúin er fullvissa um það sem menn vona, sannfæring um það sem ekki er séð."</w:t>
      </w:r>
    </w:p>
    <w:p w14:paraId="20F7A8FC" w14:textId="77777777" w:rsidR="00F90BDC" w:rsidRDefault="00F90BDC"/>
    <w:p w14:paraId="581A9DF8" w14:textId="77777777" w:rsidR="00F90BDC" w:rsidRDefault="00F90BDC">
      <w:r xmlns:w="http://schemas.openxmlformats.org/wordprocessingml/2006/main">
        <w:t xml:space="preserve">2. Matteusarguðspjall 6:25-34 - "Þess vegna segi ég þér: Vertu ekki áhyggjufullur um líf þitt, hvað þú munt eta eða hvað þú munt drekka, eða um líkama þinn, hverju þú munt klæðast. Er ekki lífið meira en matur og líkaminn meira en klæði? Líttu á fugla himinsins, þeir sáu hvorki né uppskera né safna í hlöður, og samt fæðir yðar himneskur faðir þeim."</w:t>
      </w:r>
    </w:p>
    <w:p w14:paraId="102B0571" w14:textId="77777777" w:rsidR="00F90BDC" w:rsidRDefault="00F90BDC"/>
    <w:p w14:paraId="5D7C8B6D" w14:textId="77777777" w:rsidR="00F90BDC" w:rsidRDefault="00F90BDC">
      <w:r xmlns:w="http://schemas.openxmlformats.org/wordprocessingml/2006/main">
        <w:t xml:space="preserve">Markúsarguðspjall 11:14 Og Jesús svaraði og sagði við það: Enginn etur ávöxt af þér hér eftir að eilífu. Og lærisveinar hans heyrðu það.</w:t>
      </w:r>
    </w:p>
    <w:p w14:paraId="0DFDCA77" w14:textId="77777777" w:rsidR="00F90BDC" w:rsidRDefault="00F90BDC"/>
    <w:p w14:paraId="5C4CDFFD" w14:textId="77777777" w:rsidR="00F90BDC" w:rsidRDefault="00F90BDC">
      <w:r xmlns:w="http://schemas.openxmlformats.org/wordprocessingml/2006/main">
        <w:t xml:space="preserve">Jesús sagði við fíkjutré að enginn ætti aftur að borða ávexti þess.</w:t>
      </w:r>
    </w:p>
    <w:p w14:paraId="0C39E5EC" w14:textId="77777777" w:rsidR="00F90BDC" w:rsidRDefault="00F90BDC"/>
    <w:p w14:paraId="24364FA0" w14:textId="77777777" w:rsidR="00F90BDC" w:rsidRDefault="00F90BDC">
      <w:r xmlns:w="http://schemas.openxmlformats.org/wordprocessingml/2006/main">
        <w:t xml:space="preserve">1: Jesús er veitandi okkar og hann hefur stjórn á öllu.</w:t>
      </w:r>
    </w:p>
    <w:p w14:paraId="52996C24" w14:textId="77777777" w:rsidR="00F90BDC" w:rsidRDefault="00F90BDC"/>
    <w:p w14:paraId="62D671B3" w14:textId="77777777" w:rsidR="00F90BDC" w:rsidRDefault="00F90BDC">
      <w:r xmlns:w="http://schemas.openxmlformats.org/wordprocessingml/2006/main">
        <w:t xml:space="preserve">2: Við verðum að hafa trú og traust á áætlun Guðs fyrir líf okkar.</w:t>
      </w:r>
    </w:p>
    <w:p w14:paraId="57D4CAF3" w14:textId="77777777" w:rsidR="00F90BDC" w:rsidRDefault="00F90BDC"/>
    <w:p w14:paraId="197AADD6" w14:textId="77777777" w:rsidR="00F90BDC" w:rsidRDefault="00F90BDC">
      <w:r xmlns:w="http://schemas.openxmlformats.org/wordprocessingml/2006/main">
        <w:t xml:space="preserve">1: Matteus 6:25-34 - Ekki hafa áhyggjur af lífi þínu, hvað þú munt eta eða drekka, eða um líkama þinn, hverju þú munt klæðast.</w:t>
      </w:r>
    </w:p>
    <w:p w14:paraId="126BB141" w14:textId="77777777" w:rsidR="00F90BDC" w:rsidRDefault="00F90BDC"/>
    <w:p w14:paraId="487BBB2B" w14:textId="77777777" w:rsidR="00F90BDC" w:rsidRDefault="00F90BDC">
      <w:r xmlns:w="http://schemas.openxmlformats.org/wordprocessingml/2006/main">
        <w:t xml:space="preserve">2: Lúkas 12:22-32 - Ekki hafa áhyggjur af morgundeginum, því morgundagurinn mun hafa áhyggjur af sjálfum sér. Hver dagur hefur nóg af sínum eigin vandræðum.</w:t>
      </w:r>
    </w:p>
    <w:p w14:paraId="4DC82F12" w14:textId="77777777" w:rsidR="00F90BDC" w:rsidRDefault="00F90BDC"/>
    <w:p w14:paraId="13C2A633" w14:textId="77777777" w:rsidR="00F90BDC" w:rsidRDefault="00F90BDC">
      <w:r xmlns:w="http://schemas.openxmlformats.org/wordprocessingml/2006/main">
        <w:t xml:space="preserve">Markúsarguðspjall 11:15 Og þeir komu til Jerúsalem, og Jesús gekk inn í musterið og tók að reka út þá, sem seldu og keyptu í musterinu, og kollvarpaði borðum víxlaranna og sætum dúfnasölunnar.</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sýnir vald sitt í musterinu með því að reka þá út sem eru að nýta hús Guðs.</w:t>
      </w:r>
    </w:p>
    <w:p w14:paraId="5A91A2F2" w14:textId="77777777" w:rsidR="00F90BDC" w:rsidRDefault="00F90BDC"/>
    <w:p w14:paraId="20250278" w14:textId="77777777" w:rsidR="00F90BDC" w:rsidRDefault="00F90BDC">
      <w:r xmlns:w="http://schemas.openxmlformats.org/wordprocessingml/2006/main">
        <w:t xml:space="preserve">1: Guð vor er Guð réttlætis og miskunnar, og þeir sem leitast við að hagnýta sér hús hans munu sæta réttlátum dómi.</w:t>
      </w:r>
    </w:p>
    <w:p w14:paraId="46DC864B" w14:textId="77777777" w:rsidR="00F90BDC" w:rsidRDefault="00F90BDC"/>
    <w:p w14:paraId="1518B6C7" w14:textId="77777777" w:rsidR="00F90BDC" w:rsidRDefault="00F90BDC">
      <w:r xmlns:w="http://schemas.openxmlformats.org/wordprocessingml/2006/main">
        <w:t xml:space="preserve">2: Jesús er Drottinn allra og hefur vald til að skora á þá sem lifa ekki samkvæmt vilja Guðs.</w:t>
      </w:r>
    </w:p>
    <w:p w14:paraId="7028A75D" w14:textId="77777777" w:rsidR="00F90BDC" w:rsidRDefault="00F90BDC"/>
    <w:p w14:paraId="62A98807" w14:textId="77777777" w:rsidR="00F90BDC" w:rsidRDefault="00F90BDC">
      <w:r xmlns:w="http://schemas.openxmlformats.org/wordprocessingml/2006/main">
        <w:t xml:space="preserve">1: Esekíel 34:2-3: "Mannsson, spáðu gegn hirðunum í Ísrael, spáðu og seg við þá: Svo segir Drottinn Guð við hirðanna: Vei þeim hirðum Ísraels, sem gæta sér! ekki hirðarnir fæða hjörðina?"</w:t>
      </w:r>
    </w:p>
    <w:p w14:paraId="1CD46E74" w14:textId="77777777" w:rsidR="00F90BDC" w:rsidRDefault="00F90BDC"/>
    <w:p w14:paraId="1C9E1FED" w14:textId="77777777" w:rsidR="00F90BDC" w:rsidRDefault="00F90BDC">
      <w:r xmlns:w="http://schemas.openxmlformats.org/wordprocessingml/2006/main">
        <w:t xml:space="preserve">2: Matteus 21:12-13: "Og Jesús gekk inn í musteri Guðs og rak alla þá, sem seldu og keyptu í musterinu, út og kollvarpaði borðum víxlaranna og sætum dúfnasölunnar. sagði við þá: Ritað er: Hús mitt skal kallað bænahús, en þér hafið gjört það að þjófabæli.</w:t>
      </w:r>
    </w:p>
    <w:p w14:paraId="793B7B05" w14:textId="77777777" w:rsidR="00F90BDC" w:rsidRDefault="00F90BDC"/>
    <w:p w14:paraId="79EB6A4C" w14:textId="77777777" w:rsidR="00F90BDC" w:rsidRDefault="00F90BDC">
      <w:r xmlns:w="http://schemas.openxmlformats.org/wordprocessingml/2006/main">
        <w:t xml:space="preserve">Markúsarguðspjall 11:16 Og vildi ekki láta nokkurn mann bera nokkurt ker í gegnum musterið.</w:t>
      </w:r>
    </w:p>
    <w:p w14:paraId="5759CCA2" w14:textId="77777777" w:rsidR="00F90BDC" w:rsidRDefault="00F90BDC"/>
    <w:p w14:paraId="2B0C59C4" w14:textId="77777777" w:rsidR="00F90BDC" w:rsidRDefault="00F90BDC">
      <w:r xmlns:w="http://schemas.openxmlformats.org/wordprocessingml/2006/main">
        <w:t xml:space="preserve">Jesús kenndi að það væri mikilvægt að sýna tilbeiðslustöðum virðingu.</w:t>
      </w:r>
    </w:p>
    <w:p w14:paraId="13DC71CC" w14:textId="77777777" w:rsidR="00F90BDC" w:rsidRDefault="00F90BDC"/>
    <w:p w14:paraId="0B065E6D" w14:textId="77777777" w:rsidR="00F90BDC" w:rsidRDefault="00F90BDC">
      <w:r xmlns:w="http://schemas.openxmlformats.org/wordprocessingml/2006/main">
        <w:t xml:space="preserve">1: Guð kallar okkur til að sýna tilbeiðslustöðum virðingu.</w:t>
      </w:r>
    </w:p>
    <w:p w14:paraId="0E6141BC" w14:textId="77777777" w:rsidR="00F90BDC" w:rsidRDefault="00F90BDC"/>
    <w:p w14:paraId="44237D5F" w14:textId="77777777" w:rsidR="00F90BDC" w:rsidRDefault="00F90BDC">
      <w:r xmlns:w="http://schemas.openxmlformats.org/wordprocessingml/2006/main">
        <w:t xml:space="preserve">2: Við ættum að heiðra staðina þar sem Guð er tilbeðinn.</w:t>
      </w:r>
    </w:p>
    <w:p w14:paraId="208D8892" w14:textId="77777777" w:rsidR="00F90BDC" w:rsidRDefault="00F90BDC"/>
    <w:p w14:paraId="70BD0175" w14:textId="77777777" w:rsidR="00F90BDC" w:rsidRDefault="00F90BDC">
      <w:r xmlns:w="http://schemas.openxmlformats.org/wordprocessingml/2006/main">
        <w:t xml:space="preserve">1:1 Pétursbréf 2:17 Sýndu öllum viðeigandi virðingu.</w:t>
      </w:r>
    </w:p>
    <w:p w14:paraId="1DEDDD18" w14:textId="77777777" w:rsidR="00F90BDC" w:rsidRDefault="00F90BDC"/>
    <w:p w14:paraId="4947914C" w14:textId="77777777" w:rsidR="00F90BDC" w:rsidRDefault="00F90BDC">
      <w:r xmlns:w="http://schemas.openxmlformats.org/wordprocessingml/2006/main">
        <w:t xml:space="preserve">2. Mósebók 20:7 „Þú skalt ekki misnota nafn Drottins Guðs þíns, því að Drottinn mun ekki halda </w:t>
      </w:r>
      <w:r xmlns:w="http://schemas.openxmlformats.org/wordprocessingml/2006/main">
        <w:lastRenderedPageBreak xmlns:w="http://schemas.openxmlformats.org/wordprocessingml/2006/main"/>
      </w:r>
      <w:r xmlns:w="http://schemas.openxmlformats.org/wordprocessingml/2006/main">
        <w:t xml:space="preserve">neinum saklausan, sem misbeitir nafni hans.</w:t>
      </w:r>
    </w:p>
    <w:p w14:paraId="599DF78F" w14:textId="77777777" w:rsidR="00F90BDC" w:rsidRDefault="00F90BDC"/>
    <w:p w14:paraId="1C2F18D2" w14:textId="77777777" w:rsidR="00F90BDC" w:rsidRDefault="00F90BDC">
      <w:r xmlns:w="http://schemas.openxmlformats.org/wordprocessingml/2006/main">
        <w:t xml:space="preserve">Markúsarguðspjall 11:17 Og hann kenndi og sagði við þá: ,,Er ekki ritað: Hús mitt skal kallað bænahús af öllum þjóðum? en þér hafið gert það að þjófabæli.</w:t>
      </w:r>
    </w:p>
    <w:p w14:paraId="55D7EB08" w14:textId="77777777" w:rsidR="00F90BDC" w:rsidRDefault="00F90BDC"/>
    <w:p w14:paraId="57607B54" w14:textId="77777777" w:rsidR="00F90BDC" w:rsidRDefault="00F90BDC">
      <w:r xmlns:w="http://schemas.openxmlformats.org/wordprocessingml/2006/main">
        <w:t xml:space="preserve">Í kaflanum er lögð áhersla á mikilvægi þess að nota bænahús í þeim tilgangi sem því er ætlað, frekar en sem þjófabæli.</w:t>
      </w:r>
    </w:p>
    <w:p w14:paraId="2B683529" w14:textId="77777777" w:rsidR="00F90BDC" w:rsidRDefault="00F90BDC"/>
    <w:p w14:paraId="57CC3218" w14:textId="77777777" w:rsidR="00F90BDC" w:rsidRDefault="00F90BDC">
      <w:r xmlns:w="http://schemas.openxmlformats.org/wordprocessingml/2006/main">
        <w:t xml:space="preserve">1. Hús Guðs skal fyllast af bæn, ekki þjófum</w:t>
      </w:r>
    </w:p>
    <w:p w14:paraId="4FAAB881" w14:textId="77777777" w:rsidR="00F90BDC" w:rsidRDefault="00F90BDC"/>
    <w:p w14:paraId="63751B61" w14:textId="77777777" w:rsidR="00F90BDC" w:rsidRDefault="00F90BDC">
      <w:r xmlns:w="http://schemas.openxmlformats.org/wordprocessingml/2006/main">
        <w:t xml:space="preserve">2. Hús Guðs: Tilbeiðslustaður, ekki misnotkun</w:t>
      </w:r>
    </w:p>
    <w:p w14:paraId="1EA8555F" w14:textId="77777777" w:rsidR="00F90BDC" w:rsidRDefault="00F90BDC"/>
    <w:p w14:paraId="3ADFDE07" w14:textId="77777777" w:rsidR="00F90BDC" w:rsidRDefault="00F90BDC">
      <w:r xmlns:w="http://schemas.openxmlformats.org/wordprocessingml/2006/main">
        <w:t xml:space="preserve">1. Jeremía 7:11 - "Er þetta hús, sem nefnt er með mínu nafni, orðið að ræningjabæli í þínum augum?"</w:t>
      </w:r>
    </w:p>
    <w:p w14:paraId="39557514" w14:textId="77777777" w:rsidR="00F90BDC" w:rsidRDefault="00F90BDC"/>
    <w:p w14:paraId="1E79657F" w14:textId="77777777" w:rsidR="00F90BDC" w:rsidRDefault="00F90BDC">
      <w:r xmlns:w="http://schemas.openxmlformats.org/wordprocessingml/2006/main">
        <w:t xml:space="preserve">2. Matteusarguðspjall 21:13 - "Og hann sagði við þá: Ritað er: Hús mitt skal kallast bænahús, en þér gjörið það að ræningjabæli."</w:t>
      </w:r>
    </w:p>
    <w:p w14:paraId="32377BD3" w14:textId="77777777" w:rsidR="00F90BDC" w:rsidRDefault="00F90BDC"/>
    <w:p w14:paraId="15961A75" w14:textId="77777777" w:rsidR="00F90BDC" w:rsidRDefault="00F90BDC">
      <w:r xmlns:w="http://schemas.openxmlformats.org/wordprocessingml/2006/main">
        <w:t xml:space="preserve">Markúsarguðspjall 11:18 Og fræðimennirnir og æðstu prestarnir heyrðu það og leituðu, hvernig þeir gætu tortímt honum, því að þeir óttuðust hann, af því að allur lýðurinn undraðist kenningu hans.</w:t>
      </w:r>
    </w:p>
    <w:p w14:paraId="3A81B4F3" w14:textId="77777777" w:rsidR="00F90BDC" w:rsidRDefault="00F90BDC"/>
    <w:p w14:paraId="1D079BD5" w14:textId="77777777" w:rsidR="00F90BDC" w:rsidRDefault="00F90BDC">
      <w:r xmlns:w="http://schemas.openxmlformats.org/wordprocessingml/2006/main">
        <w:t xml:space="preserve">Kenningar Jesú voru svo öflugar að þær urðu til þess að fræðimenn og æðstu prestar óttuðust hann og reyndu að tortíma honum.</w:t>
      </w:r>
    </w:p>
    <w:p w14:paraId="47F1EDC8" w14:textId="77777777" w:rsidR="00F90BDC" w:rsidRDefault="00F90BDC"/>
    <w:p w14:paraId="273BDC5D" w14:textId="77777777" w:rsidR="00F90BDC" w:rsidRDefault="00F90BDC">
      <w:r xmlns:w="http://schemas.openxmlformats.org/wordprocessingml/2006/main">
        <w:t xml:space="preserve">1. Kraftur kenningar Jesú - Lúkas 4:32</w:t>
      </w:r>
    </w:p>
    <w:p w14:paraId="3E8192EF" w14:textId="77777777" w:rsidR="00F90BDC" w:rsidRDefault="00F90BDC"/>
    <w:p w14:paraId="0BEEA8AE" w14:textId="77777777" w:rsidR="00F90BDC" w:rsidRDefault="00F90BDC">
      <w:r xmlns:w="http://schemas.openxmlformats.org/wordprocessingml/2006/main">
        <w:t xml:space="preserve">2. Óttinn við vald Jesú - Matteus 21:23-27</w:t>
      </w:r>
    </w:p>
    <w:p w14:paraId="5DC9C41F" w14:textId="77777777" w:rsidR="00F90BDC" w:rsidRDefault="00F90BDC"/>
    <w:p w14:paraId="2075B9D9" w14:textId="77777777" w:rsidR="00F90BDC" w:rsidRDefault="00F90BDC">
      <w:r xmlns:w="http://schemas.openxmlformats.org/wordprocessingml/2006/main">
        <w:t xml:space="preserve">1. Jóhannes 7:46-52 - Viðbrögð gyðingaleiðtoga við kenningum Jesú</w:t>
      </w:r>
    </w:p>
    <w:p w14:paraId="5F67727A" w14:textId="77777777" w:rsidR="00F90BDC" w:rsidRDefault="00F90BDC"/>
    <w:p w14:paraId="1E9F9873" w14:textId="77777777" w:rsidR="00F90BDC" w:rsidRDefault="00F90BDC">
      <w:r xmlns:w="http://schemas.openxmlformats.org/wordprocessingml/2006/main">
        <w:t xml:space="preserve">2. Lúkas 19:39-40 - Vald Jesú hafnað af leiðtogum Gyðinga</w:t>
      </w:r>
    </w:p>
    <w:p w14:paraId="6BA83D5B" w14:textId="77777777" w:rsidR="00F90BDC" w:rsidRDefault="00F90BDC"/>
    <w:p w14:paraId="3046B423" w14:textId="77777777" w:rsidR="00F90BDC" w:rsidRDefault="00F90BDC">
      <w:r xmlns:w="http://schemas.openxmlformats.org/wordprocessingml/2006/main">
        <w:t xml:space="preserve">Markúsarguðspjall 11:19 Og er kvöld var komið, gekk hann út úr borginni.</w:t>
      </w:r>
    </w:p>
    <w:p w14:paraId="237961BB" w14:textId="77777777" w:rsidR="00F90BDC" w:rsidRDefault="00F90BDC"/>
    <w:p w14:paraId="02A7138F" w14:textId="77777777" w:rsidR="00F90BDC" w:rsidRDefault="00F90BDC">
      <w:r xmlns:w="http://schemas.openxmlformats.org/wordprocessingml/2006/main">
        <w:t xml:space="preserve">Jesús fór út úr borginni um kvöldið.</w:t>
      </w:r>
    </w:p>
    <w:p w14:paraId="5EA61982" w14:textId="77777777" w:rsidR="00F90BDC" w:rsidRDefault="00F90BDC"/>
    <w:p w14:paraId="252D71CA" w14:textId="77777777" w:rsidR="00F90BDC" w:rsidRDefault="00F90BDC">
      <w:r xmlns:w="http://schemas.openxmlformats.org/wordprocessingml/2006/main">
        <w:t xml:space="preserve">1. Kraftur Jesú: Jesús sýnir kraft sinn með því að vera fús til að fara út úr borginni á kvöldin.</w:t>
      </w:r>
    </w:p>
    <w:p w14:paraId="5B730987" w14:textId="77777777" w:rsidR="00F90BDC" w:rsidRDefault="00F90BDC"/>
    <w:p w14:paraId="67417441" w14:textId="77777777" w:rsidR="00F90BDC" w:rsidRDefault="00F90BDC">
      <w:r xmlns:w="http://schemas.openxmlformats.org/wordprocessingml/2006/main">
        <w:t xml:space="preserve">2. Kvöldgöngur: Að gefa sér tíma til að fara út á kvöldin getur verið öflug leið til að finna frið og skýrleika.</w:t>
      </w:r>
    </w:p>
    <w:p w14:paraId="5515D740" w14:textId="77777777" w:rsidR="00F90BDC" w:rsidRDefault="00F90BDC"/>
    <w:p w14:paraId="41EF92D5" w14:textId="77777777" w:rsidR="00F90BDC" w:rsidRDefault="00F90BDC">
      <w:r xmlns:w="http://schemas.openxmlformats.org/wordprocessingml/2006/main">
        <w:t xml:space="preserve">1. Sálmur 46:10 - "Vertu kyrr og veistu að ég er Guð."</w:t>
      </w:r>
    </w:p>
    <w:p w14:paraId="1EE0D464" w14:textId="77777777" w:rsidR="00F90BDC" w:rsidRDefault="00F90BDC"/>
    <w:p w14:paraId="3240C018" w14:textId="77777777" w:rsidR="00F90BDC" w:rsidRDefault="00F90BDC">
      <w:r xmlns:w="http://schemas.openxmlformats.org/wordprocessingml/2006/main">
        <w:t xml:space="preserve">2. Jóh 14:27 - "Frið læt ég yður eftir, minn frið gef ég yður. Ég gef yður ekki eins og heimurinn gefur. Látið ekki hjörtu yðar skelfast og óttist ekki."</w:t>
      </w:r>
    </w:p>
    <w:p w14:paraId="7916224C" w14:textId="77777777" w:rsidR="00F90BDC" w:rsidRDefault="00F90BDC"/>
    <w:p w14:paraId="612EA5AF" w14:textId="77777777" w:rsidR="00F90BDC" w:rsidRDefault="00F90BDC">
      <w:r xmlns:w="http://schemas.openxmlformats.org/wordprocessingml/2006/main">
        <w:t xml:space="preserve">Markúsarguðspjall 11:20 Og um morguninn, er þeir gengu fram hjá, sáu þeir fíkjutréð þornað upp frá rótum.</w:t>
      </w:r>
    </w:p>
    <w:p w14:paraId="55970FF4" w14:textId="77777777" w:rsidR="00F90BDC" w:rsidRDefault="00F90BDC"/>
    <w:p w14:paraId="1F4BD444" w14:textId="77777777" w:rsidR="00F90BDC" w:rsidRDefault="00F90BDC">
      <w:r xmlns:w="http://schemas.openxmlformats.org/wordprocessingml/2006/main">
        <w:t xml:space="preserve">Lærisveinarnir sáu að fíkjutréð hafði þornað upp frá rótum.</w:t>
      </w:r>
    </w:p>
    <w:p w14:paraId="3B1AF943" w14:textId="77777777" w:rsidR="00F90BDC" w:rsidRDefault="00F90BDC"/>
    <w:p w14:paraId="14D960E6" w14:textId="77777777" w:rsidR="00F90BDC" w:rsidRDefault="00F90BDC">
      <w:r xmlns:w="http://schemas.openxmlformats.org/wordprocessingml/2006/main">
        <w:t xml:space="preserve">1: Guð getur gert hið ómögulega mögulegt.</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Hafið trú og Guð getur fært fjöll.</w:t>
      </w:r>
    </w:p>
    <w:p w14:paraId="08B62E63" w14:textId="77777777" w:rsidR="00F90BDC" w:rsidRDefault="00F90BDC"/>
    <w:p w14:paraId="501E4655" w14:textId="77777777" w:rsidR="00F90BDC" w:rsidRDefault="00F90BDC">
      <w:r xmlns:w="http://schemas.openxmlformats.org/wordprocessingml/2006/main">
        <w:t xml:space="preserve">1: Matteus 17:20 - Hann svaraði: „Af því að þú hefur svo litla trú. Sannlega segi ég yður, ef þú hefur trú eins og sinnepsfræ, geturðu sagt við þetta fjall: ,Flyttu þér héðan og þangað,' og það mun hreyfast. Ekkert verður ómögulegt fyrir þig.</w:t>
      </w:r>
    </w:p>
    <w:p w14:paraId="347D17D3" w14:textId="77777777" w:rsidR="00F90BDC" w:rsidRDefault="00F90BDC"/>
    <w:p w14:paraId="3E07D78A" w14:textId="77777777" w:rsidR="00F90BDC" w:rsidRDefault="00F90BDC">
      <w:r xmlns:w="http://schemas.openxmlformats.org/wordprocessingml/2006/main">
        <w:t xml:space="preserve">2: Jakobsbréfið 1:6 - En þegar þú spyrð, þá verður þú að trúa og ekki efast, því að sá sem efast er eins og bylgja sjávarins, blásið og hrært af vindinum.</w:t>
      </w:r>
    </w:p>
    <w:p w14:paraId="4DE49376" w14:textId="77777777" w:rsidR="00F90BDC" w:rsidRDefault="00F90BDC"/>
    <w:p w14:paraId="54F9F6E6" w14:textId="77777777" w:rsidR="00F90BDC" w:rsidRDefault="00F90BDC">
      <w:r xmlns:w="http://schemas.openxmlformats.org/wordprocessingml/2006/main">
        <w:t xml:space="preserve">Markúsarguðspjall 11:21 Og Pétur minntist á hann og sagði við hann: "Meistari, sjá, fíkjutréð, sem þú bölvaðir, er visnað."</w:t>
      </w:r>
    </w:p>
    <w:p w14:paraId="1481B803" w14:textId="77777777" w:rsidR="00F90BDC" w:rsidRDefault="00F90BDC"/>
    <w:p w14:paraId="4F7D187D" w14:textId="77777777" w:rsidR="00F90BDC" w:rsidRDefault="00F90BDC">
      <w:r xmlns:w="http://schemas.openxmlformats.org/wordprocessingml/2006/main">
        <w:t xml:space="preserve">Trú Péturs styrkist þegar hann minnist þess hvernig Jesús bölvaði fíkjutrénu og það visnaði.</w:t>
      </w:r>
    </w:p>
    <w:p w14:paraId="0D21659B" w14:textId="77777777" w:rsidR="00F90BDC" w:rsidRDefault="00F90BDC"/>
    <w:p w14:paraId="554397E4" w14:textId="77777777" w:rsidR="00F90BDC" w:rsidRDefault="00F90BDC">
      <w:r xmlns:w="http://schemas.openxmlformats.org/wordprocessingml/2006/main">
        <w:t xml:space="preserve">1. Kraftur trúarinnar: Að treysta á Jesú til að vinna kraftaverk</w:t>
      </w:r>
    </w:p>
    <w:p w14:paraId="1D26E298" w14:textId="77777777" w:rsidR="00F90BDC" w:rsidRDefault="00F90BDC"/>
    <w:p w14:paraId="77CF8FBF" w14:textId="77777777" w:rsidR="00F90BDC" w:rsidRDefault="00F90BDC">
      <w:r xmlns:w="http://schemas.openxmlformats.org/wordprocessingml/2006/main">
        <w:t xml:space="preserve">2. Kraftaverk Jesú: Hvernig Jesús sýnir guðdómlegan kraft sinn</w:t>
      </w:r>
    </w:p>
    <w:p w14:paraId="70CA8ADE" w14:textId="77777777" w:rsidR="00F90BDC" w:rsidRDefault="00F90BDC"/>
    <w:p w14:paraId="253E69DA" w14:textId="77777777" w:rsidR="00F90BDC" w:rsidRDefault="00F90BDC">
      <w:r xmlns:w="http://schemas.openxmlformats.org/wordprocessingml/2006/main">
        <w:t xml:space="preserve">1. Matteus 17:20-21 - Jesús segir við lærisveinana að ef þeir hefðu trú eins og sinnepsfræ væri ekkert ómögulegt fyrir þá.</w:t>
      </w:r>
    </w:p>
    <w:p w14:paraId="666F85C4" w14:textId="77777777" w:rsidR="00F90BDC" w:rsidRDefault="00F90BDC"/>
    <w:p w14:paraId="5F6BAB89" w14:textId="77777777" w:rsidR="00F90BDC" w:rsidRDefault="00F90BDC">
      <w:r xmlns:w="http://schemas.openxmlformats.org/wordprocessingml/2006/main">
        <w:t xml:space="preserve">2. Matteus 21:19-21 - Jesús bölvar fíkjutrénu og það visnar samstundis.</w:t>
      </w:r>
    </w:p>
    <w:p w14:paraId="40A07FDC" w14:textId="77777777" w:rsidR="00F90BDC" w:rsidRDefault="00F90BDC"/>
    <w:p w14:paraId="6855F3A3" w14:textId="77777777" w:rsidR="00F90BDC" w:rsidRDefault="00F90BDC">
      <w:r xmlns:w="http://schemas.openxmlformats.org/wordprocessingml/2006/main">
        <w:t xml:space="preserve">Markúsarguðspjall 11:22 Og Jesús svaraði og sagði við þá: Trúið á Guð.</w:t>
      </w:r>
    </w:p>
    <w:p w14:paraId="44709074" w14:textId="77777777" w:rsidR="00F90BDC" w:rsidRDefault="00F90BDC"/>
    <w:p w14:paraId="2D627C9F" w14:textId="77777777" w:rsidR="00F90BDC" w:rsidRDefault="00F90BDC">
      <w:r xmlns:w="http://schemas.openxmlformats.org/wordprocessingml/2006/main">
        <w:t xml:space="preserve">Jesús hvetur lærisveina sína til að trúa á Guð.</w:t>
      </w:r>
    </w:p>
    <w:p w14:paraId="3653A85E" w14:textId="77777777" w:rsidR="00F90BDC" w:rsidRDefault="00F90BDC"/>
    <w:p w14:paraId="426EF85D" w14:textId="77777777" w:rsidR="00F90BDC" w:rsidRDefault="00F90BDC">
      <w:r xmlns:w="http://schemas.openxmlformats.org/wordprocessingml/2006/main">
        <w:t xml:space="preserve">1. "Guð er góður - trúðu á fyrirheit hans"</w:t>
      </w:r>
    </w:p>
    <w:p w14:paraId="363AD5F0" w14:textId="77777777" w:rsidR="00F90BDC" w:rsidRDefault="00F90BDC"/>
    <w:p w14:paraId="0A2E1CFA" w14:textId="77777777" w:rsidR="00F90BDC" w:rsidRDefault="00F90BDC">
      <w:r xmlns:w="http://schemas.openxmlformats.org/wordprocessingml/2006/main">
        <w:t xml:space="preserve">2. "Máttur trúarinnar á Guð"</w:t>
      </w:r>
    </w:p>
    <w:p w14:paraId="261A4C8F" w14:textId="77777777" w:rsidR="00F90BDC" w:rsidRDefault="00F90BDC"/>
    <w:p w14:paraId="59F7C418" w14:textId="77777777" w:rsidR="00F90BDC" w:rsidRDefault="00F90BDC">
      <w:r xmlns:w="http://schemas.openxmlformats.org/wordprocessingml/2006/main">
        <w:t xml:space="preserve">1. 1. Pétursbréf 5:7 - "Varptu allri áhyggju þinni á hann því að hann ber umhyggju fyrir þér."</w:t>
      </w:r>
    </w:p>
    <w:p w14:paraId="112AA4C3" w14:textId="77777777" w:rsidR="00F90BDC" w:rsidRDefault="00F90BDC"/>
    <w:p w14:paraId="2BFF90BA" w14:textId="77777777" w:rsidR="00F90BDC" w:rsidRDefault="00F90BDC">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14:paraId="065FF8C7" w14:textId="77777777" w:rsidR="00F90BDC" w:rsidRDefault="00F90BDC"/>
    <w:p w14:paraId="2AD7AF87" w14:textId="77777777" w:rsidR="00F90BDC" w:rsidRDefault="00F90BDC">
      <w:r xmlns:w="http://schemas.openxmlformats.org/wordprocessingml/2006/main">
        <w:t xml:space="preserve">Markúsarguðspjall 11:23 Því að sannlega segi ég yður: Hver sem segir við þetta fjall: Far þú burt og varp þér í sjóinn. og mun ekki efast í hjarta sínu, heldur trúa því að það sem hann segir muni rætast. hann skal hafa allt sem hann segir.</w:t>
      </w:r>
    </w:p>
    <w:p w14:paraId="2F75A197" w14:textId="77777777" w:rsidR="00F90BDC" w:rsidRDefault="00F90BDC"/>
    <w:p w14:paraId="4EC4E5A3" w14:textId="77777777" w:rsidR="00F90BDC" w:rsidRDefault="00F90BDC">
      <w:r xmlns:w="http://schemas.openxmlformats.org/wordprocessingml/2006/main">
        <w:t xml:space="preserve">Þessi texti sýnir að trú getur flutt fjöll ef við trúum því að það sem við segjum muni rætast.</w:t>
      </w:r>
    </w:p>
    <w:p w14:paraId="72AA7880" w14:textId="77777777" w:rsidR="00F90BDC" w:rsidRDefault="00F90BDC"/>
    <w:p w14:paraId="10DDC1FC" w14:textId="77777777" w:rsidR="00F90BDC" w:rsidRDefault="00F90BDC">
      <w:r xmlns:w="http://schemas.openxmlformats.org/wordprocessingml/2006/main">
        <w:t xml:space="preserve">1. Kraftur trúarinnar - Hvernig við getum náð frábærum hlutum ef við höldum trúnni.</w:t>
      </w:r>
    </w:p>
    <w:p w14:paraId="2667A136" w14:textId="77777777" w:rsidR="00F90BDC" w:rsidRDefault="00F90BDC"/>
    <w:p w14:paraId="70A06516" w14:textId="77777777" w:rsidR="00F90BDC" w:rsidRDefault="00F90BDC">
      <w:r xmlns:w="http://schemas.openxmlformats.org/wordprocessingml/2006/main">
        <w:t xml:space="preserve">2. Talaðu það inn í tilveruna - Krafturinn til að tala drauma okkar og markmið í veruleika.</w:t>
      </w:r>
    </w:p>
    <w:p w14:paraId="54530057" w14:textId="77777777" w:rsidR="00F90BDC" w:rsidRDefault="00F90BDC"/>
    <w:p w14:paraId="0F40F37C" w14:textId="77777777" w:rsidR="00F90BDC" w:rsidRDefault="00F90BDC">
      <w:r xmlns:w="http://schemas.openxmlformats.org/wordprocessingml/2006/main">
        <w:t xml:space="preserve">1. Hebreabréfið 11:1 - "Trúin er fullvissa um það sem menn vona, sannfæring um það sem ekki er séð."</w:t>
      </w:r>
    </w:p>
    <w:p w14:paraId="49C98269" w14:textId="77777777" w:rsidR="00F90BDC" w:rsidRDefault="00F90BDC"/>
    <w:p w14:paraId="529CCFFC" w14:textId="77777777" w:rsidR="00F90BDC" w:rsidRDefault="00F90BDC">
      <w:r xmlns:w="http://schemas.openxmlformats.org/wordprocessingml/2006/main">
        <w:t xml:space="preserve">2. Jakobsbréfið 2:17 - "Svo er líka trúin sjálf dauð, hafi hún ekki verkin."</w:t>
      </w:r>
    </w:p>
    <w:p w14:paraId="64E3C837" w14:textId="77777777" w:rsidR="00F90BDC" w:rsidRDefault="00F90BDC"/>
    <w:p w14:paraId="1184E5BD" w14:textId="77777777" w:rsidR="00F90BDC" w:rsidRDefault="00F90BDC">
      <w:r xmlns:w="http://schemas.openxmlformats.org/wordprocessingml/2006/main">
        <w:t xml:space="preserve">Markúsarguðspjall 11:24 Fyrir því segi ég yður: Hvað sem þér þráið, þegar þér biðjið, þá trúið að þér </w:t>
      </w:r>
      <w:r xmlns:w="http://schemas.openxmlformats.org/wordprocessingml/2006/main">
        <w:lastRenderedPageBreak xmlns:w="http://schemas.openxmlformats.org/wordprocessingml/2006/main"/>
      </w:r>
      <w:r xmlns:w="http://schemas.openxmlformats.org/wordprocessingml/2006/main">
        <w:t xml:space="preserve">takið við því, og þér munuð fá það.</w:t>
      </w:r>
    </w:p>
    <w:p w14:paraId="326E2B86" w14:textId="77777777" w:rsidR="00F90BDC" w:rsidRDefault="00F90BDC"/>
    <w:p w14:paraId="47887F6F" w14:textId="77777777" w:rsidR="00F90BDC" w:rsidRDefault="00F90BDC">
      <w:r xmlns:w="http://schemas.openxmlformats.org/wordprocessingml/2006/main">
        <w:t xml:space="preserve">Trúðu og taktu á móti því sem þú þráir þegar þú biður.</w:t>
      </w:r>
    </w:p>
    <w:p w14:paraId="5A8D914D" w14:textId="77777777" w:rsidR="00F90BDC" w:rsidRDefault="00F90BDC"/>
    <w:p w14:paraId="040C17DC" w14:textId="77777777" w:rsidR="00F90BDC" w:rsidRDefault="00F90BDC">
      <w:r xmlns:w="http://schemas.openxmlformats.org/wordprocessingml/2006/main">
        <w:t xml:space="preserve">1. Trúa á bænir: Trúa og ná nýjum hæðum</w:t>
      </w:r>
    </w:p>
    <w:p w14:paraId="5EFC0113" w14:textId="77777777" w:rsidR="00F90BDC" w:rsidRDefault="00F90BDC"/>
    <w:p w14:paraId="04C231EA" w14:textId="77777777" w:rsidR="00F90BDC" w:rsidRDefault="00F90BDC">
      <w:r xmlns:w="http://schemas.openxmlformats.org/wordprocessingml/2006/main">
        <w:t xml:space="preserve">2. Að ná markmiðum þínum með bæn: Að trúa og þiggja</w:t>
      </w:r>
    </w:p>
    <w:p w14:paraId="290182B9" w14:textId="77777777" w:rsidR="00F90BDC" w:rsidRDefault="00F90BDC"/>
    <w:p w14:paraId="3A00CD32" w14:textId="77777777" w:rsidR="00F90BDC" w:rsidRDefault="00F90BDC">
      <w:r xmlns:w="http://schemas.openxmlformats.org/wordprocessingml/2006/main">
        <w:t xml:space="preserve">1. Jakobsbréfið 1:5-8 - Ef einhvern yðar skortir visku, þá skuluð þér biðja Guð, sem gefur öllum örlátlega án þess að finna sök, og yður mun gefast.</w:t>
      </w:r>
    </w:p>
    <w:p w14:paraId="4BCCD6C6" w14:textId="77777777" w:rsidR="00F90BDC" w:rsidRDefault="00F90BDC"/>
    <w:p w14:paraId="0C583B15" w14:textId="77777777" w:rsidR="00F90BDC" w:rsidRDefault="00F90BDC">
      <w:r xmlns:w="http://schemas.openxmlformats.org/wordprocessingml/2006/main">
        <w:t xml:space="preserve">6 En þegar þér spyrjið, þá skuluð þér trúa og efast ekki, því að sá sem efast er eins og bylgja sjávar, blásið og hrært af vindinum.</w:t>
      </w:r>
    </w:p>
    <w:p w14:paraId="2FDF3D3E" w14:textId="77777777" w:rsidR="00F90BDC" w:rsidRDefault="00F90BDC"/>
    <w:p w14:paraId="223D383C" w14:textId="77777777" w:rsidR="00F90BDC" w:rsidRDefault="00F90BDC">
      <w:r xmlns:w="http://schemas.openxmlformats.org/wordprocessingml/2006/main">
        <w:t xml:space="preserve">2. Filippíbréfið 4:6-7 - Verið ekki áhyggjufullir um neitt, heldur berið Guði beiðnir ykkar fram í öllum aðstæðum með bæn og beiðni, með þakkargjörð. 7 Og friður Guðs, sem er æðri öllum skilningi, mun varðveita hjörtu yðar og huga yðar í Kristi Jesú.</w:t>
      </w:r>
    </w:p>
    <w:p w14:paraId="21A31EEE" w14:textId="77777777" w:rsidR="00F90BDC" w:rsidRDefault="00F90BDC"/>
    <w:p w14:paraId="09E64EBB" w14:textId="77777777" w:rsidR="00F90BDC" w:rsidRDefault="00F90BDC">
      <w:r xmlns:w="http://schemas.openxmlformats.org/wordprocessingml/2006/main">
        <w:t xml:space="preserve">Markúsarguðspjall 11:25 Og þegar þér standið og biðjist fyrir, þá fyrirgefið, ef þér hafið eitthvað á móti einhverjum, til þess að faðir yðar, sem er á himnum, fyrirgefi yður misgjörðir yðar.</w:t>
      </w:r>
    </w:p>
    <w:p w14:paraId="63670D3C" w14:textId="77777777" w:rsidR="00F90BDC" w:rsidRDefault="00F90BDC"/>
    <w:p w14:paraId="0373A492" w14:textId="77777777" w:rsidR="00F90BDC" w:rsidRDefault="00F90BDC">
      <w:r xmlns:w="http://schemas.openxmlformats.org/wordprocessingml/2006/main">
        <w:t xml:space="preserve">Við ættum að fyrirgefa þeim sem hafa beitt okkur rangt til þess að okkur sé fyrirgefið af Guði.</w:t>
      </w:r>
    </w:p>
    <w:p w14:paraId="067D2C7D" w14:textId="77777777" w:rsidR="00F90BDC" w:rsidRDefault="00F90BDC"/>
    <w:p w14:paraId="0B207AC6" w14:textId="77777777" w:rsidR="00F90BDC" w:rsidRDefault="00F90BDC">
      <w:r xmlns:w="http://schemas.openxmlformats.org/wordprocessingml/2006/main">
        <w:t xml:space="preserve">1. Kraftur fyrirgefningar - Að taka á móti krafti fyrirgefningar til að gera líf okkar og annarra betra.</w:t>
      </w:r>
    </w:p>
    <w:p w14:paraId="7812BCB7" w14:textId="77777777" w:rsidR="00F90BDC" w:rsidRDefault="00F90BDC"/>
    <w:p w14:paraId="01DEC0EE" w14:textId="77777777" w:rsidR="00F90BDC" w:rsidRDefault="00F90BDC">
      <w:r xmlns:w="http://schemas.openxmlformats.org/wordprocessingml/2006/main">
        <w:t xml:space="preserve">2. Nauðsynlegt eðli fyrirgefningar - Að skilja mikilvægi fyrirgefningar og hvernig hún á við um alla þætti lífs okkar.</w:t>
      </w:r>
    </w:p>
    <w:p w14:paraId="599C1518" w14:textId="77777777" w:rsidR="00F90BDC" w:rsidRDefault="00F90BDC"/>
    <w:p w14:paraId="53E2211F" w14:textId="77777777" w:rsidR="00F90BDC" w:rsidRDefault="00F90BDC">
      <w:r xmlns:w="http://schemas.openxmlformats.org/wordprocessingml/2006/main">
        <w:t xml:space="preserve">1. Efesusbréfið 4:32 - „Verið góðir og miskunnsamir hver við annan, fyrirgefið hver öðrum, eins og Guð fyrirgefur yður í Kristi.“</w:t>
      </w:r>
    </w:p>
    <w:p w14:paraId="251D8638" w14:textId="77777777" w:rsidR="00F90BDC" w:rsidRDefault="00F90BDC"/>
    <w:p w14:paraId="78B2D1A8" w14:textId="77777777" w:rsidR="00F90BDC" w:rsidRDefault="00F90BDC">
      <w:r xmlns:w="http://schemas.openxmlformats.org/wordprocessingml/2006/main">
        <w:t xml:space="preserve">2. Kólossubréfið 3:13 - „Umberið hvert annað og fyrirgefið hver öðrum ef einhver yðar hefur kvartanir á hendur einhverjum. Fyrirgefðu eins og Drottinn fyrirgaf þér."</w:t>
      </w:r>
    </w:p>
    <w:p w14:paraId="7F220686" w14:textId="77777777" w:rsidR="00F90BDC" w:rsidRDefault="00F90BDC"/>
    <w:p w14:paraId="5761437B" w14:textId="77777777" w:rsidR="00F90BDC" w:rsidRDefault="00F90BDC">
      <w:r xmlns:w="http://schemas.openxmlformats.org/wordprocessingml/2006/main">
        <w:t xml:space="preserve">Markúsarguðspjall 11:26 En ef þér fyrirgefið ekki, mun faðir yðar á himnum ekki heldur fyrirgefa misgjörðir yðar.</w:t>
      </w:r>
    </w:p>
    <w:p w14:paraId="4966A8D0" w14:textId="77777777" w:rsidR="00F90BDC" w:rsidRDefault="00F90BDC"/>
    <w:p w14:paraId="02671952" w14:textId="77777777" w:rsidR="00F90BDC" w:rsidRDefault="00F90BDC">
      <w:r xmlns:w="http://schemas.openxmlformats.org/wordprocessingml/2006/main">
        <w:t xml:space="preserve">Þetta vers úr Mark 11:26 hvetur okkur til að fyrirgefa öðrum, þar sem faðir okkar á himnum mun ekki fyrirgefa okkur ef við gerum það ekki.</w:t>
      </w:r>
    </w:p>
    <w:p w14:paraId="48430587" w14:textId="77777777" w:rsidR="00F90BDC" w:rsidRDefault="00F90BDC"/>
    <w:p w14:paraId="4E37E25D" w14:textId="77777777" w:rsidR="00F90BDC" w:rsidRDefault="00F90BDC">
      <w:r xmlns:w="http://schemas.openxmlformats.org/wordprocessingml/2006/main">
        <w:t xml:space="preserve">1. Fyrirgefning: Lykill að því að opna náð Guðs</w:t>
      </w:r>
    </w:p>
    <w:p w14:paraId="50F3DDDB" w14:textId="77777777" w:rsidR="00F90BDC" w:rsidRDefault="00F90BDC"/>
    <w:p w14:paraId="3692ECC1" w14:textId="77777777" w:rsidR="00F90BDC" w:rsidRDefault="00F90BDC">
      <w:r xmlns:w="http://schemas.openxmlformats.org/wordprocessingml/2006/main">
        <w:t xml:space="preserve">2. Hvers vegna ófyrirgefning hindrar okkur í að hljóta blessun Guðs</w:t>
      </w:r>
    </w:p>
    <w:p w14:paraId="3D918BEB" w14:textId="77777777" w:rsidR="00F90BDC" w:rsidRDefault="00F90BDC"/>
    <w:p w14:paraId="13B18E1D" w14:textId="77777777" w:rsidR="00F90BDC" w:rsidRDefault="00F90BDC">
      <w:r xmlns:w="http://schemas.openxmlformats.org/wordprocessingml/2006/main">
        <w:t xml:space="preserve">1. Efesusbréfið 4:31-32 - "Látið alla biturð og reiði og reiði og óp og róg vera burt frá yður ásamt allri illsku. Verið góðir hver við annan, blíðhjörtuð, fyrirgefið hver öðrum, eins og Guð í Kristi hefur fyrirgefið yður. ."</w:t>
      </w:r>
    </w:p>
    <w:p w14:paraId="1DA5BCEA" w14:textId="77777777" w:rsidR="00F90BDC" w:rsidRDefault="00F90BDC"/>
    <w:p w14:paraId="7A4D1055" w14:textId="77777777" w:rsidR="00F90BDC" w:rsidRDefault="00F90BDC">
      <w:r xmlns:w="http://schemas.openxmlformats.org/wordprocessingml/2006/main">
        <w:t xml:space="preserve">2. Lúkas 6:37 - "Dæmið ekki, og þér munuð ekki dæmdir verða, fordæmdu ekki, og þér munuð ekki verða dæmdir; fyrirgefið, og þér mun fyrirgefið verða."</w:t>
      </w:r>
    </w:p>
    <w:p w14:paraId="797876F9" w14:textId="77777777" w:rsidR="00F90BDC" w:rsidRDefault="00F90BDC"/>
    <w:p w14:paraId="1D793674" w14:textId="77777777" w:rsidR="00F90BDC" w:rsidRDefault="00F90BDC">
      <w:r xmlns:w="http://schemas.openxmlformats.org/wordprocessingml/2006/main">
        <w:t xml:space="preserve">Markúsarguðspjall 11:27 Og þeir komu aftur til Jerúsalem, og er hann gekk í musterinu, komu til hans æðstu prestarnir, fræðimennirnir og öldungarnir.</w:t>
      </w:r>
    </w:p>
    <w:p w14:paraId="4E2ACDB1" w14:textId="77777777" w:rsidR="00F90BDC" w:rsidRDefault="00F90BDC"/>
    <w:p w14:paraId="5B21D910" w14:textId="77777777" w:rsidR="00F90BDC" w:rsidRDefault="00F90BDC">
      <w:r xmlns:w="http://schemas.openxmlformats.org/wordprocessingml/2006/main">
        <w:t xml:space="preserve">Jesús stendur frammi fyrir æðstu prestum, fræðimönnum og öldungum í musterinu.</w:t>
      </w:r>
    </w:p>
    <w:p w14:paraId="3C912BE1" w14:textId="77777777" w:rsidR="00F90BDC" w:rsidRDefault="00F90BDC"/>
    <w:p w14:paraId="284D3440" w14:textId="77777777" w:rsidR="00F90BDC" w:rsidRDefault="00F90BDC">
      <w:r xmlns:w="http://schemas.openxmlformats.org/wordprocessingml/2006/main">
        <w:t xml:space="preserve">1. Hvernig á að virða yfirvald jafnvel þótt það sé ósammála okkur, byggt á fordæmi Jesú í Mark 11:27</w:t>
      </w:r>
    </w:p>
    <w:p w14:paraId="34DA491A" w14:textId="77777777" w:rsidR="00F90BDC" w:rsidRDefault="00F90BDC"/>
    <w:p w14:paraId="353339B8" w14:textId="77777777" w:rsidR="00F90BDC" w:rsidRDefault="00F90BDC">
      <w:r xmlns:w="http://schemas.openxmlformats.org/wordprocessingml/2006/main">
        <w:t xml:space="preserve">2. Mikilvægi auðmýktar andspænis andstöðu, byggt á fordæmi Jesú í Mark 11:27</w:t>
      </w:r>
    </w:p>
    <w:p w14:paraId="093A286E" w14:textId="77777777" w:rsidR="00F90BDC" w:rsidRDefault="00F90BDC"/>
    <w:p w14:paraId="172DBC9C" w14:textId="77777777" w:rsidR="00F90BDC" w:rsidRDefault="00F90BDC">
      <w:r xmlns:w="http://schemas.openxmlformats.org/wordprocessingml/2006/main">
        <w:t xml:space="preserve">1. Matteus 17:24-27 - Þegar Jesús borgar musterisskattinn þrátt fyrir vantrú Péturs.</w:t>
      </w:r>
    </w:p>
    <w:p w14:paraId="50A96C6F" w14:textId="77777777" w:rsidR="00F90BDC" w:rsidRDefault="00F90BDC"/>
    <w:p w14:paraId="0EB1CE45" w14:textId="77777777" w:rsidR="00F90BDC" w:rsidRDefault="00F90BDC">
      <w:r xmlns:w="http://schemas.openxmlformats.org/wordprocessingml/2006/main">
        <w:t xml:space="preserve">2. Kólossubréfið 3:12-14 - Að klæðast kærleika, auðmýkt og fyrirgefningu í samskiptum okkar við aðra.</w:t>
      </w:r>
    </w:p>
    <w:p w14:paraId="5642EEC7" w14:textId="77777777" w:rsidR="00F90BDC" w:rsidRDefault="00F90BDC"/>
    <w:p w14:paraId="60CF2D98" w14:textId="77777777" w:rsidR="00F90BDC" w:rsidRDefault="00F90BDC">
      <w:r xmlns:w="http://schemas.openxmlformats.org/wordprocessingml/2006/main">
        <w:t xml:space="preserve">Markúsarguðspjall 11:28 Og segðu við hann: Með hvaða valdi gjörir þú þetta? og hver gaf þér þetta vald til að gjöra þetta?</w:t>
      </w:r>
    </w:p>
    <w:p w14:paraId="0715103E" w14:textId="77777777" w:rsidR="00F90BDC" w:rsidRDefault="00F90BDC"/>
    <w:p w14:paraId="4E1CBCD7" w14:textId="77777777" w:rsidR="00F90BDC" w:rsidRDefault="00F90BDC">
      <w:r xmlns:w="http://schemas.openxmlformats.org/wordprocessingml/2006/main">
        <w:t xml:space="preserve">Jesús kenndi að það væri mikilvægt að efast um vald þeirra sem halda því fram.</w:t>
      </w:r>
    </w:p>
    <w:p w14:paraId="3F85654A" w14:textId="77777777" w:rsidR="00F90BDC" w:rsidRDefault="00F90BDC"/>
    <w:p w14:paraId="7B8B91E9" w14:textId="77777777" w:rsidR="00F90BDC" w:rsidRDefault="00F90BDC">
      <w:r xmlns:w="http://schemas.openxmlformats.org/wordprocessingml/2006/main">
        <w:t xml:space="preserve">1. Vald Jesú - Að skilja hvernig á að viðurkenna vald hans og hvernig á að beita því í lífi okkar.</w:t>
      </w:r>
    </w:p>
    <w:p w14:paraId="3469832B" w14:textId="77777777" w:rsidR="00F90BDC" w:rsidRDefault="00F90BDC"/>
    <w:p w14:paraId="4ED9D546" w14:textId="77777777" w:rsidR="00F90BDC" w:rsidRDefault="00F90BDC">
      <w:r xmlns:w="http://schemas.openxmlformats.org/wordprocessingml/2006/main">
        <w:t xml:space="preserve">2. Spyrja yfirvald - Skoða heimildir þeirra sem krefjast valds og gera þá ábyrga fyrir ákvörðunum sínum.</w:t>
      </w:r>
    </w:p>
    <w:p w14:paraId="15D7B14E" w14:textId="77777777" w:rsidR="00F90BDC" w:rsidRDefault="00F90BDC"/>
    <w:p w14:paraId="0EB9ACC5" w14:textId="77777777" w:rsidR="00F90BDC" w:rsidRDefault="00F90BDC">
      <w:r xmlns:w="http://schemas.openxmlformats.org/wordprocessingml/2006/main">
        <w:t xml:space="preserve">1. Postulasagan 5:27-29 - Fjallað um djörfung Péturs við að efast um vald æðstaráðsins.</w:t>
      </w:r>
    </w:p>
    <w:p w14:paraId="0425B439" w14:textId="77777777" w:rsidR="00F90BDC" w:rsidRDefault="00F90BDC"/>
    <w:p w14:paraId="357F9A17" w14:textId="77777777" w:rsidR="00F90BDC" w:rsidRDefault="00F90BDC">
      <w:r xmlns:w="http://schemas.openxmlformats.org/wordprocessingml/2006/main">
        <w:t xml:space="preserve">2. Rómverjabréfið 13:1-2 - Kanna hugmyndina um að lúta valdi stjórnarvalda.</w:t>
      </w:r>
    </w:p>
    <w:p w14:paraId="7B4744B6" w14:textId="77777777" w:rsidR="00F90BDC" w:rsidRDefault="00F90BDC"/>
    <w:p w14:paraId="7823EA95" w14:textId="77777777" w:rsidR="00F90BDC" w:rsidRDefault="00F90BDC">
      <w:r xmlns:w="http://schemas.openxmlformats.org/wordprocessingml/2006/main">
        <w:t xml:space="preserve">Markúsarguðspjall 11:29 Og Jesús svaraði og sagði við þá: Ég mun einnig spyrja yður einnar spurningar og svara mér, og ég mun segja yður með hvaða valdi ég gjöri þetta.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efast um vald þeirra sem efast um hans eigin.</w:t>
      </w:r>
    </w:p>
    <w:p w14:paraId="2DB6AE62" w14:textId="77777777" w:rsidR="00F90BDC" w:rsidRDefault="00F90BDC"/>
    <w:p w14:paraId="544CB83F" w14:textId="77777777" w:rsidR="00F90BDC" w:rsidRDefault="00F90BDC">
      <w:r xmlns:w="http://schemas.openxmlformats.org/wordprocessingml/2006/main">
        <w:t xml:space="preserve">1. Vald Jesú: Kraftur boðskapar hans.</w:t>
      </w:r>
    </w:p>
    <w:p w14:paraId="1E453024" w14:textId="77777777" w:rsidR="00F90BDC" w:rsidRDefault="00F90BDC"/>
    <w:p w14:paraId="5F549417" w14:textId="77777777" w:rsidR="00F90BDC" w:rsidRDefault="00F90BDC">
      <w:r xmlns:w="http://schemas.openxmlformats.org/wordprocessingml/2006/main">
        <w:t xml:space="preserve">2. Hvaða vald höfum við til að spyrja Jesú?</w:t>
      </w:r>
    </w:p>
    <w:p w14:paraId="4AC22D57" w14:textId="77777777" w:rsidR="00F90BDC" w:rsidRDefault="00F90BDC"/>
    <w:p w14:paraId="16524D88"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6E751599" w14:textId="77777777" w:rsidR="00F90BDC" w:rsidRDefault="00F90BDC"/>
    <w:p w14:paraId="1CCA7B75" w14:textId="77777777" w:rsidR="00F90BDC" w:rsidRDefault="00F90BDC">
      <w:r xmlns:w="http://schemas.openxmlformats.org/wordprocessingml/2006/main">
        <w:t xml:space="preserve">2. Matteusarguðspjall 28:18-20 - Og Jesús kom og sagði við þá: „Mér er gefið allt vald á himni og jörðu. Farið því og gerið allar þjóðir að lærisveinum, skírið þá í nafni föður og sonar og heilags anda, og kennið þeim að halda allt sem ég hef boðið yður. Og sjá, ég er með yður alla daga, allt til enda veraldar."</w:t>
      </w:r>
    </w:p>
    <w:p w14:paraId="1EEEE822" w14:textId="77777777" w:rsidR="00F90BDC" w:rsidRDefault="00F90BDC"/>
    <w:p w14:paraId="4E4C35C5" w14:textId="77777777" w:rsidR="00F90BDC" w:rsidRDefault="00F90BDC">
      <w:r xmlns:w="http://schemas.openxmlformats.org/wordprocessingml/2006/main">
        <w:t xml:space="preserve">Markúsarguðspjall 11:30 Skírn Jóhannesar, var hún af himni eða af mönnum? Svaraðu mér.</w:t>
      </w:r>
    </w:p>
    <w:p w14:paraId="5CB7A31A" w14:textId="77777777" w:rsidR="00F90BDC" w:rsidRDefault="00F90BDC"/>
    <w:p w14:paraId="0BF902CD" w14:textId="77777777" w:rsidR="00F90BDC" w:rsidRDefault="00F90BDC">
      <w:r xmlns:w="http://schemas.openxmlformats.org/wordprocessingml/2006/main">
        <w:t xml:space="preserve">Jesús bað fólkið að svara því hvort skírn Jóhannesar væri af himni eða af mönnum.</w:t>
      </w:r>
    </w:p>
    <w:p w14:paraId="6AED2A97" w14:textId="77777777" w:rsidR="00F90BDC" w:rsidRDefault="00F90BDC"/>
    <w:p w14:paraId="2787E4EF" w14:textId="77777777" w:rsidR="00F90BDC" w:rsidRDefault="00F90BDC">
      <w:r xmlns:w="http://schemas.openxmlformats.org/wordprocessingml/2006/main">
        <w:t xml:space="preserve">1. Mikilvægi þess að greina uppruna trúar okkar og venja.</w:t>
      </w:r>
    </w:p>
    <w:p w14:paraId="236664E4" w14:textId="77777777" w:rsidR="00F90BDC" w:rsidRDefault="00F90BDC"/>
    <w:p w14:paraId="2A393DEB" w14:textId="77777777" w:rsidR="00F90BDC" w:rsidRDefault="00F90BDC">
      <w:r xmlns:w="http://schemas.openxmlformats.org/wordprocessingml/2006/main">
        <w:t xml:space="preserve">2. Nauðsyn þess að viðurkenna vald Guðs yfir lífi okkar.</w:t>
      </w:r>
    </w:p>
    <w:p w14:paraId="710937F6" w14:textId="77777777" w:rsidR="00F90BDC" w:rsidRDefault="00F90BDC"/>
    <w:p w14:paraId="09B4BF2C" w14:textId="77777777" w:rsidR="00F90BDC" w:rsidRDefault="00F90BDC">
      <w:r xmlns:w="http://schemas.openxmlformats.org/wordprocessingml/2006/main">
        <w:t xml:space="preserve">1. Galatabréfið 1:10 - Því er ég nú að leita velþóknunar mannsins eða Guðs? Eða er ég að reyna að þóknast manninum? Ef ég væri enn að reyna að þóknast manninum, þá væri ég ekki þjónn Krists.</w:t>
      </w:r>
    </w:p>
    <w:p w14:paraId="7616B68D" w14:textId="77777777" w:rsidR="00F90BDC" w:rsidRDefault="00F90BDC"/>
    <w:p w14:paraId="60662892" w14:textId="77777777" w:rsidR="00F90BDC" w:rsidRDefault="00F90BDC">
      <w:r xmlns:w="http://schemas.openxmlformats.org/wordprocessingml/2006/main">
        <w:t xml:space="preserve">2. 1. Þessaloníkubréf 2:4 - En eins og Guð hefur samþykkt að okkur sé trúað fyrir fagnaðarerindinu, svo tölum við, ekki til að þóknast mönnum, heldur til að þóknast Guði sem reynir hjörtu okkar.</w:t>
      </w:r>
    </w:p>
    <w:p w14:paraId="4A2F51DD" w14:textId="77777777" w:rsidR="00F90BDC" w:rsidRDefault="00F90BDC"/>
    <w:p w14:paraId="1464698C" w14:textId="77777777" w:rsidR="00F90BDC" w:rsidRDefault="00F90BDC">
      <w:r xmlns:w="http://schemas.openxmlformats.org/wordprocessingml/2006/main">
        <w:t xml:space="preserve">Markúsarguðspjall 11:31 Og þeir ræddu við sjálfa sig og sögðu: Ef vér segjum: Af himni! mun hann segja: Hvers vegna trúðuð þér honum þá ekki?</w:t>
      </w:r>
    </w:p>
    <w:p w14:paraId="6B31E6AA" w14:textId="77777777" w:rsidR="00F90BDC" w:rsidRDefault="00F90BDC"/>
    <w:p w14:paraId="746AFA8C" w14:textId="77777777" w:rsidR="00F90BDC" w:rsidRDefault="00F90BDC">
      <w:r xmlns:w="http://schemas.openxmlformats.org/wordprocessingml/2006/main">
        <w:t xml:space="preserve">Trúarleiðtogarnir voru að reyna að ákveða hvort þeir ættu að svara spurningu Jesú með því að segja að skírn Jóhannesar væri frá himni eða frá mönnum.</w:t>
      </w:r>
    </w:p>
    <w:p w14:paraId="471AB130" w14:textId="77777777" w:rsidR="00F90BDC" w:rsidRDefault="00F90BDC"/>
    <w:p w14:paraId="660C60AB" w14:textId="77777777" w:rsidR="00F90BDC" w:rsidRDefault="00F90BDC">
      <w:r xmlns:w="http://schemas.openxmlformats.org/wordprocessingml/2006/main">
        <w:t xml:space="preserve">1. Við getum lært af mistökum trúarleiðtoganna með því að íhuga okkar eigin trú og trúa á Guð.</w:t>
      </w:r>
    </w:p>
    <w:p w14:paraId="03E55EFC" w14:textId="77777777" w:rsidR="00F90BDC" w:rsidRDefault="00F90BDC"/>
    <w:p w14:paraId="11799B61" w14:textId="77777777" w:rsidR="00F90BDC" w:rsidRDefault="00F90BDC">
      <w:r xmlns:w="http://schemas.openxmlformats.org/wordprocessingml/2006/main">
        <w:t xml:space="preserve">2. Mikilvægi þess að greina sannleika frá lygi og hafa trú á þeim sem er sannleikur.</w:t>
      </w:r>
    </w:p>
    <w:p w14:paraId="014A83B3" w14:textId="77777777" w:rsidR="00F90BDC" w:rsidRDefault="00F90BDC"/>
    <w:p w14:paraId="22AB2AFE" w14:textId="77777777" w:rsidR="00F90BDC" w:rsidRDefault="00F90BDC">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heiminum, heldur að frelsa heiminn fyrir hann."</w:t>
      </w:r>
    </w:p>
    <w:p w14:paraId="1B9D1843" w14:textId="77777777" w:rsidR="00F90BDC" w:rsidRDefault="00F90BDC"/>
    <w:p w14:paraId="74B873FA" w14:textId="77777777" w:rsidR="00F90BDC" w:rsidRDefault="00F90BDC">
      <w:r xmlns:w="http://schemas.openxmlformats.org/wordprocessingml/2006/main">
        <w:t xml:space="preserve">2. Jakobsbréfið 1:5-6 "Ef einhvern yðar skortir visku, þá skuluð þér biðja Guð, sem gefur öllum örlátlega án þess að finna sök, og yður mun gefast. En þegar þér biðjið, þá skuluð þér trúa og ekki efast. því að sá sem efast er eins og bylgja hafsins, blásið og hrært af vindi."</w:t>
      </w:r>
    </w:p>
    <w:p w14:paraId="634637C4" w14:textId="77777777" w:rsidR="00F90BDC" w:rsidRDefault="00F90BDC"/>
    <w:p w14:paraId="17D638B1" w14:textId="77777777" w:rsidR="00F90BDC" w:rsidRDefault="00F90BDC">
      <w:r xmlns:w="http://schemas.openxmlformats.org/wordprocessingml/2006/main">
        <w:t xml:space="preserve">Markúsarguðspjall 11:32 En ef við segjum: Af mönnum, þeir óttuðust fólkið, því að allir töldu Jóhannes að hann væri sannarlega spámaður.</w:t>
      </w:r>
    </w:p>
    <w:p w14:paraId="104993A7" w14:textId="77777777" w:rsidR="00F90BDC" w:rsidRDefault="00F90BDC"/>
    <w:p w14:paraId="71B22DBB" w14:textId="77777777" w:rsidR="00F90BDC" w:rsidRDefault="00F90BDC">
      <w:r xmlns:w="http://schemas.openxmlformats.org/wordprocessingml/2006/main">
        <w:t xml:space="preserve">Fólkið var hrætt við að svara hver Jóhannes skírari var vegna þess að þeir trúðu því að hann væri spámaður.</w:t>
      </w:r>
    </w:p>
    <w:p w14:paraId="5B914463" w14:textId="77777777" w:rsidR="00F90BDC" w:rsidRDefault="00F90BDC"/>
    <w:p w14:paraId="6EF961B4" w14:textId="77777777" w:rsidR="00F90BDC" w:rsidRDefault="00F90BDC">
      <w:r xmlns:w="http://schemas.openxmlformats.org/wordprocessingml/2006/main">
        <w:t xml:space="preserve">1. Kraftur þess að trúa á æðri mátt</w:t>
      </w:r>
    </w:p>
    <w:p w14:paraId="70262B20" w14:textId="77777777" w:rsidR="00F90BDC" w:rsidRDefault="00F90BDC"/>
    <w:p w14:paraId="03516AD5" w14:textId="77777777" w:rsidR="00F90BDC" w:rsidRDefault="00F90BDC">
      <w:r xmlns:w="http://schemas.openxmlformats.org/wordprocessingml/2006/main">
        <w:t xml:space="preserve">2. Mikilvægi þess að hafa trú á erfiðleikum</w:t>
      </w:r>
    </w:p>
    <w:p w14:paraId="657C18C3" w14:textId="77777777" w:rsidR="00F90BDC" w:rsidRDefault="00F90BDC"/>
    <w:p w14:paraId="64CED133"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6D3C72A2" w14:textId="77777777" w:rsidR="00F90BDC" w:rsidRDefault="00F90BDC"/>
    <w:p w14:paraId="43069A47" w14:textId="77777777" w:rsidR="00F90BDC" w:rsidRDefault="00F90BDC">
      <w:r xmlns:w="http://schemas.openxmlformats.org/wordprocessingml/2006/main">
        <w:t xml:space="preserve">2. Matteusarguðspjall 17:5 - "Þessi er minn elskaði sonur, sem ég hef velþóknun á, heyrið hann"</w:t>
      </w:r>
    </w:p>
    <w:p w14:paraId="6F595F25" w14:textId="77777777" w:rsidR="00F90BDC" w:rsidRDefault="00F90BDC"/>
    <w:p w14:paraId="52A407F9" w14:textId="77777777" w:rsidR="00F90BDC" w:rsidRDefault="00F90BDC">
      <w:r xmlns:w="http://schemas.openxmlformats.org/wordprocessingml/2006/main">
        <w:t xml:space="preserve">Markúsarguðspjall 11:33 Og þeir svöruðu og sögðu við Jesú: "Við getum ekki sagt það." Og Jesús svaraði og sagði við þá: Ég segi yður ekki heldur með hvaða valdi ég gjöri þetta.</w:t>
      </w:r>
    </w:p>
    <w:p w14:paraId="79D2CD45" w14:textId="77777777" w:rsidR="00F90BDC" w:rsidRDefault="00F90BDC"/>
    <w:p w14:paraId="2719CCE6" w14:textId="77777777" w:rsidR="00F90BDC" w:rsidRDefault="00F90BDC">
      <w:r xmlns:w="http://schemas.openxmlformats.org/wordprocessingml/2006/main">
        <w:t xml:space="preserve">Jesús neitar að svara spurningunni um vald varðandi gjörðir hans.</w:t>
      </w:r>
    </w:p>
    <w:p w14:paraId="23D65EB6" w14:textId="77777777" w:rsidR="00F90BDC" w:rsidRDefault="00F90BDC"/>
    <w:p w14:paraId="71FC26B5" w14:textId="77777777" w:rsidR="00F90BDC" w:rsidRDefault="00F90BDC">
      <w:r xmlns:w="http://schemas.openxmlformats.org/wordprocessingml/2006/main">
        <w:t xml:space="preserve">1: Við verðum að vera fús til að samþykkja vald Jesú án þess að efast um það.</w:t>
      </w:r>
    </w:p>
    <w:p w14:paraId="7165EF9A" w14:textId="77777777" w:rsidR="00F90BDC" w:rsidRDefault="00F90BDC"/>
    <w:p w14:paraId="6EA5DEE7" w14:textId="77777777" w:rsidR="00F90BDC" w:rsidRDefault="00F90BDC">
      <w:r xmlns:w="http://schemas.openxmlformats.org/wordprocessingml/2006/main">
        <w:t xml:space="preserve">2: Við verðum að treysta á vald Jesú, jafnvel þótt við skiljum ekki tilganginn á bak við gjörðir hans.</w:t>
      </w:r>
    </w:p>
    <w:p w14:paraId="6C653CC6" w14:textId="77777777" w:rsidR="00F90BDC" w:rsidRDefault="00F90BDC"/>
    <w:p w14:paraId="02D977B0" w14:textId="77777777" w:rsidR="00F90BDC" w:rsidRDefault="00F90BDC">
      <w:r xmlns:w="http://schemas.openxmlformats.org/wordprocessingml/2006/main">
        <w:t xml:space="preserve">1: Hebreabréfið 11:6 - En án trúar er ómögulegt að þóknast honum, því að sá sem kemur til Guðs verður að trúa því að hann sé til og að hann sé umbun þeirra sem leita hans af kostgæfni.</w:t>
      </w:r>
    </w:p>
    <w:p w14:paraId="6BD142DF" w14:textId="77777777" w:rsidR="00F90BDC" w:rsidRDefault="00F90BDC"/>
    <w:p w14:paraId="55FF5E19" w14:textId="77777777" w:rsidR="00F90BDC" w:rsidRDefault="00F90BDC">
      <w:r xmlns:w="http://schemas.openxmlformats.org/wordprocessingml/2006/main">
        <w:t xml:space="preserve">2: Rómverjabréfið 8:28 - Og vér vitum að allt samverkar til góðs þeim sem elska Guð, þeim sem eru kallaðir samkvæmt ásetningi hans.</w:t>
      </w:r>
    </w:p>
    <w:p w14:paraId="40C9C404" w14:textId="77777777" w:rsidR="00F90BDC" w:rsidRDefault="00F90BDC"/>
    <w:p w14:paraId="1E91999D" w14:textId="77777777" w:rsidR="00F90BDC" w:rsidRDefault="00F90BDC">
      <w:r xmlns:w="http://schemas.openxmlformats.org/wordprocessingml/2006/main">
        <w:t xml:space="preserve">Í Markús 12 er sagt frá nokkrum lykilatburðum, þar á meðal dæmisögunni um leigjendur, spurningar um að borga skatta til keisarans, um upprisu, stærsta boðorðið og kennslu Jesú um fórn ekkjunnar.</w:t>
      </w:r>
    </w:p>
    <w:p w14:paraId="52BEE0F8" w14:textId="77777777" w:rsidR="00F90BDC" w:rsidRDefault="00F90BDC"/>
    <w:p w14:paraId="7FC96820" w14:textId="77777777" w:rsidR="00F90BDC" w:rsidRDefault="00F90BDC">
      <w:r xmlns:w="http://schemas.openxmlformats.org/wordprocessingml/2006/main">
        <w:t xml:space="preserve">1. málsgrein: Kaflinn hefst á því að Jesús segir dæmisögu um mann sem gróðursetti víngarð </w:t>
      </w:r>
      <w:r xmlns:w="http://schemas.openxmlformats.org/wordprocessingml/2006/main">
        <w:lastRenderedPageBreak xmlns:w="http://schemas.openxmlformats.org/wordprocessingml/2006/main"/>
      </w:r>
      <w:r xmlns:w="http://schemas.openxmlformats.org/wordprocessingml/2006/main">
        <w:t xml:space="preserve">og leigði nokkrum bændum. Þegar hann sendi þjóna sína til að sækja af þeim ávexti á uppskerutímanum voru þeir barðir eða drepnir. Jafnvel sonur hans var drepinn þegar hann var sendur. Jesús spyr hvað mun eigandinn gera? Hann mun koma eyðileggja leigjendur gefa víngarð öðrum (Mark 12:1-9). Trúarleiðtogarnir komust að því að þessi dæmisaga var á móti þeim og reyndu að handtaka hann en óttuðust mannfjöldann svo hann yfirgaf hann og fór (Markús 12:10-12).</w:t>
      </w:r>
    </w:p>
    <w:p w14:paraId="6CAC9240" w14:textId="77777777" w:rsidR="00F90BDC" w:rsidRDefault="00F90BDC"/>
    <w:p w14:paraId="3373A08E" w14:textId="77777777" w:rsidR="00F90BDC" w:rsidRDefault="00F90BDC">
      <w:r xmlns:w="http://schemas.openxmlformats.org/wordprocessingml/2006/main">
        <w:t xml:space="preserve">2. málsgrein: Þá sendu farísear Heródesar gildru til hans spurningu um að borga skatta. Caesar veit að hræsni þeirra spyr hvers vegna að reyna að gildra Hann spyr denaríus, sem áletrun á myndinni á honum svarar "Gefðu aftur keisaranum hvað er Guð keisarans hvað er Guðs" og skilur undrandi yfir svari hans (Mark 12) :13-17). Þá spyrja Saddúkear sem segja að það sé engin upprisa tilgátu spurningar um konu gift sjö bræðrum arf samkvæmt lögum Móse enginn skildi eftir börn dauða hennar upprisu hvers eiginkonu hún er? Hann ávítar að þekkja ekki Ritninguna kraft Guðs segir upprisu fólk hvorki giftast gefið hjónaband eins og englar himinn bætir Guð ekki Guð dauður lifandi hafa stórlega villst staðfesta veruleika upprisu líf eftir dauðann (Mark 12:18-27).</w:t>
      </w:r>
    </w:p>
    <w:p w14:paraId="75E33270" w14:textId="77777777" w:rsidR="00F90BDC" w:rsidRDefault="00F90BDC"/>
    <w:p w14:paraId="2812DE23" w14:textId="77777777" w:rsidR="00F90BDC" w:rsidRDefault="00F90BDC">
      <w:r xmlns:w="http://schemas.openxmlformats.org/wordprocessingml/2006/main">
        <w:t xml:space="preserve">Þriðja málsgrein: Eitt lög kennara kemur heyrir rökræða taka eftir svarað vel spyr hvaða mikilvægasta boðorðið svarar "Hið mikilvægasta 'Heyr þú Ísrael, Drottinn Guð vor Drottinn, elskaðu Drottinn Guð þinn allt hjarta sál hugur styrkur.' annað 'Elskaðu náungann eins og sjálfan þig.' Það er ekkert boðorð meira þetta." Lögfræðikennari er honum sammála segir réttur kennari segja þar einn Drottinn auk hans elska hann allt hjarta skilning styrkur elska náungann sjálfan sig mikilvægari brennifórnir fórnir sjá svarað skynsamlega segir hann ekki langt ríki Guð eftir að enginn þorði að spyrja fleiri spurninga (Mark 12:28- 34). Meðan hann kenndi musterisdómstólum lýsir hann því yfir: "Davíð sjálfur talaði af heilögum anda sagði: "Drottinn sagði, Drottinn minn, Sit hægri hönd þar til þú leggur óvini undir fætur." Davíð sjálfur kallar hann „Drottinn“. Hvernig getur hann þá verið sonur hans?" mikill mannfjöldi hlustaði með ánægju og fullyrti að guðdómleg Sonship væri andstæða almennri skoðun, aðeins Davíðsætt (Mark 12:35-37). Hann varar varast kennara lög eins og ganga um flæðandi skikkjur vera heilsað virðingu markaðstorg hafa mikilvægustu sætin samkunduhús heiður veislur eta hús ekkju til sýnis gera langar bænir slíkum mönnum verður refsað harðlegast sýna fyrirlitningu fyrir trúarlega hræsni hagnýting viðkvæm (Mark 12:38) -40). Að lokum þegar hún horfir á fólk leggja peninga í musterissjóð bendir á að fátæka ekkjan setti í tvo mjög litla koparpeninga að verðmæti aðeins nokkurra senta og sagði "Sannlega segi ég þér að þessi fátæka ekkja hefur lagt meira í ríkissjóð en allar aðrar. Þær gáfu allar út auð en hún út fátækt lagði í allt — allt sem hún hafði lifað á“ þar sem lögð var áhersla á verðmætafórn sem gefur ríkinu sjónarhorn auðs örlætis (Markús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Markúsarguðspjall 12:1 Og hann tók að tala til þeirra með dæmisögum. Maður nokkur gróðursetti víngarð og setti girðingu um hann og gróf vínfeiti, reisti turn og hleypti honum út til víngarðsmanna og fór í fjarlægt land.</w:t>
      </w:r>
    </w:p>
    <w:p w14:paraId="009BADC7" w14:textId="77777777" w:rsidR="00F90BDC" w:rsidRDefault="00F90BDC"/>
    <w:p w14:paraId="6F665F84" w14:textId="77777777" w:rsidR="00F90BDC" w:rsidRDefault="00F90BDC">
      <w:r xmlns:w="http://schemas.openxmlformats.org/wordprocessingml/2006/main">
        <w:t xml:space="preserve">Maður nokkur gróðursetti víngarð og setti upp varnargirðingar, vínfeiti, turn og leigði búmenn til að sinna víngarðinum áður en þeir fóru til fjarlægs lands.</w:t>
      </w:r>
    </w:p>
    <w:p w14:paraId="456B3BF2" w14:textId="77777777" w:rsidR="00F90BDC" w:rsidRDefault="00F90BDC"/>
    <w:p w14:paraId="3DE794FF" w14:textId="77777777" w:rsidR="00F90BDC" w:rsidRDefault="00F90BDC">
      <w:r xmlns:w="http://schemas.openxmlformats.org/wordprocessingml/2006/main">
        <w:t xml:space="preserve">1. Að yfirstíga hindranir í ferð okkar til trúar</w:t>
      </w:r>
    </w:p>
    <w:p w14:paraId="784BCB8E" w14:textId="77777777" w:rsidR="00F90BDC" w:rsidRDefault="00F90BDC"/>
    <w:p w14:paraId="0ECD0D63" w14:textId="77777777" w:rsidR="00F90BDC" w:rsidRDefault="00F90BDC">
      <w:r xmlns:w="http://schemas.openxmlformats.org/wordprocessingml/2006/main">
        <w:t xml:space="preserve">2. Kraftur undirbúnings</w:t>
      </w:r>
    </w:p>
    <w:p w14:paraId="6B8739BF" w14:textId="77777777" w:rsidR="00F90BDC" w:rsidRDefault="00F90BDC"/>
    <w:p w14:paraId="3DBF49BA" w14:textId="77777777" w:rsidR="00F90BDC" w:rsidRDefault="00F90BDC">
      <w:r xmlns:w="http://schemas.openxmlformats.org/wordprocessingml/2006/main">
        <w:t xml:space="preserve">1. Sálmur 80:8-19</w:t>
      </w:r>
    </w:p>
    <w:p w14:paraId="6E7C296D" w14:textId="77777777" w:rsidR="00F90BDC" w:rsidRDefault="00F90BDC"/>
    <w:p w14:paraId="2C4E3807" w14:textId="77777777" w:rsidR="00F90BDC" w:rsidRDefault="00F90BDC">
      <w:r xmlns:w="http://schemas.openxmlformats.org/wordprocessingml/2006/main">
        <w:t xml:space="preserve">2. Lúkas 13:6-9</w:t>
      </w:r>
    </w:p>
    <w:p w14:paraId="4FC84114" w14:textId="77777777" w:rsidR="00F90BDC" w:rsidRDefault="00F90BDC"/>
    <w:p w14:paraId="5075829E" w14:textId="77777777" w:rsidR="00F90BDC" w:rsidRDefault="00F90BDC">
      <w:r xmlns:w="http://schemas.openxmlformats.org/wordprocessingml/2006/main">
        <w:t xml:space="preserve">Markúsarguðspjall 12:2 Og á réttum tíma sendi hann til víngarðsmanna þjón, til þess að hann fengi af víngarðsmönnum ávexti víngarðsins.</w:t>
      </w:r>
    </w:p>
    <w:p w14:paraId="4720C5E2" w14:textId="77777777" w:rsidR="00F90BDC" w:rsidRDefault="00F90BDC"/>
    <w:p w14:paraId="4F544AD0" w14:textId="77777777" w:rsidR="00F90BDC" w:rsidRDefault="00F90BDC">
      <w:r xmlns:w="http://schemas.openxmlformats.org/wordprocessingml/2006/main">
        <w:t xml:space="preserve">Dæmisagan sýnir að Guð sendi þjóna sína til að safna ávöxtum úr víngarðinum, en þeim var hafnað og þeim var misþyrmt.</w:t>
      </w:r>
    </w:p>
    <w:p w14:paraId="6FC6F3FD" w14:textId="77777777" w:rsidR="00F90BDC" w:rsidRDefault="00F90BDC"/>
    <w:p w14:paraId="3E8B165D" w14:textId="77777777" w:rsidR="00F90BDC" w:rsidRDefault="00F90BDC">
      <w:r xmlns:w="http://schemas.openxmlformats.org/wordprocessingml/2006/main">
        <w:t xml:space="preserve">1. Við verðum að virða boðbera Guðs og veita þeim tilhlýðilegan heiður.</w:t>
      </w:r>
    </w:p>
    <w:p w14:paraId="78E5C586" w14:textId="77777777" w:rsidR="00F90BDC" w:rsidRDefault="00F90BDC"/>
    <w:p w14:paraId="21D79A6C" w14:textId="77777777" w:rsidR="00F90BDC" w:rsidRDefault="00F90BDC">
      <w:r xmlns:w="http://schemas.openxmlformats.org/wordprocessingml/2006/main">
        <w:t xml:space="preserve">2. Náð Guðs og miskunn er okkur veitt fyrir þjóna hans.</w:t>
      </w:r>
    </w:p>
    <w:p w14:paraId="674BD4B5" w14:textId="77777777" w:rsidR="00F90BDC" w:rsidRDefault="00F90BDC"/>
    <w:p w14:paraId="632C1BCA" w14:textId="77777777" w:rsidR="00F90BDC" w:rsidRDefault="00F90BDC">
      <w:r xmlns:w="http://schemas.openxmlformats.org/wordprocessingml/2006/main">
        <w:t xml:space="preserve">1. Jesaja 40:10-11 – „Sjá, Drottinn Guð kemur með mætti og armleggur hans ríkir fyrir honum. sjá, </w:t>
      </w:r>
      <w:r xmlns:w="http://schemas.openxmlformats.org/wordprocessingml/2006/main">
        <w:lastRenderedPageBreak xmlns:w="http://schemas.openxmlformats.org/wordprocessingml/2006/main"/>
      </w:r>
      <w:r xmlns:w="http://schemas.openxmlformats.org/wordprocessingml/2006/main">
        <w:t xml:space="preserve">laun hans eru hjá honum og laun hans frammi fyrir honum. Hann mun gæta hjarðar sinnar eins og hirðir; Hann mun safna lömbunum í arm sinn; Hann mun bera þá í faðmi sér og leiða þá sem eru með unga varlega."</w:t>
      </w:r>
    </w:p>
    <w:p w14:paraId="2E32EDC6" w14:textId="77777777" w:rsidR="00F90BDC" w:rsidRDefault="00F90BDC"/>
    <w:p w14:paraId="72D89327" w14:textId="77777777" w:rsidR="00F90BDC" w:rsidRDefault="00F90BDC">
      <w:r xmlns:w="http://schemas.openxmlformats.org/wordprocessingml/2006/main">
        <w:t xml:space="preserve">2. Efesusbréfið 6:7 – „Gjaldið því öllum þeim sem þeir eiga, skatta sem skattar eiga, tollar hverjum tolla, ótti þeim sem óttast, heiður hverjum heiður.”</w:t>
      </w:r>
    </w:p>
    <w:p w14:paraId="79923148" w14:textId="77777777" w:rsidR="00F90BDC" w:rsidRDefault="00F90BDC"/>
    <w:p w14:paraId="78798992" w14:textId="77777777" w:rsidR="00F90BDC" w:rsidRDefault="00F90BDC">
      <w:r xmlns:w="http://schemas.openxmlformats.org/wordprocessingml/2006/main">
        <w:t xml:space="preserve">Markúsarguðspjall 12:3 Og þeir tóku hann, börðu hann og sendu hann tóman burt.</w:t>
      </w:r>
    </w:p>
    <w:p w14:paraId="699F8DF6" w14:textId="77777777" w:rsidR="00F90BDC" w:rsidRDefault="00F90BDC"/>
    <w:p w14:paraId="2916142C" w14:textId="77777777" w:rsidR="00F90BDC" w:rsidRDefault="00F90BDC">
      <w:r xmlns:w="http://schemas.openxmlformats.org/wordprocessingml/2006/main">
        <w:t xml:space="preserve">Þessi texti sýnir að Jesús var misþyrmt af trúarleiðtogum síns tíma.</w:t>
      </w:r>
    </w:p>
    <w:p w14:paraId="4F10B4D9" w14:textId="77777777" w:rsidR="00F90BDC" w:rsidRDefault="00F90BDC"/>
    <w:p w14:paraId="4EF6D301" w14:textId="77777777" w:rsidR="00F90BDC" w:rsidRDefault="00F90BDC">
      <w:r xmlns:w="http://schemas.openxmlformats.org/wordprocessingml/2006/main">
        <w:t xml:space="preserve">1. Mikilvægi þess að standa fast í trúnni, þrátt fyrir andstöðu.</w:t>
      </w:r>
    </w:p>
    <w:p w14:paraId="6E09B5F6" w14:textId="77777777" w:rsidR="00F90BDC" w:rsidRDefault="00F90BDC"/>
    <w:p w14:paraId="05968E17" w14:textId="77777777" w:rsidR="00F90BDC" w:rsidRDefault="00F90BDC">
      <w:r xmlns:w="http://schemas.openxmlformats.org/wordprocessingml/2006/main">
        <w:t xml:space="preserve">2. Kraftur kærleika og fyrirgefningar andspænis illri meðferð.</w:t>
      </w:r>
    </w:p>
    <w:p w14:paraId="7BD5B53C" w14:textId="77777777" w:rsidR="00F90BDC" w:rsidRDefault="00F90BDC"/>
    <w:p w14:paraId="5096B76E" w14:textId="77777777" w:rsidR="00F90BDC" w:rsidRDefault="00F90BDC">
      <w:r xmlns:w="http://schemas.openxmlformats.org/wordprocessingml/2006/main">
        <w:t xml:space="preserve">(Biblían):</w:t>
      </w:r>
    </w:p>
    <w:p w14:paraId="4107E1E2" w14:textId="77777777" w:rsidR="00F90BDC" w:rsidRDefault="00F90BDC"/>
    <w:p w14:paraId="66717CA8" w14:textId="77777777" w:rsidR="00F90BDC" w:rsidRDefault="00F90BDC">
      <w:r xmlns:w="http://schemas.openxmlformats.org/wordprocessingml/2006/main">
        <w:t xml:space="preserve">1. Matteusarguðspjall 5:43-44 – „Þú hefur heyrt að sagt var: Þú skalt elska náunga þinn og hata óvin þinn. En ég segi yður: Elskið óvini yðar og biðjið fyrir þeim sem ofsækja yður.</w:t>
      </w:r>
    </w:p>
    <w:p w14:paraId="2AC825E7" w14:textId="77777777" w:rsidR="00F90BDC" w:rsidRDefault="00F90BDC"/>
    <w:p w14:paraId="5B62E5D5" w14:textId="77777777" w:rsidR="00F90BDC" w:rsidRDefault="00F90BDC">
      <w:r xmlns:w="http://schemas.openxmlformats.org/wordprocessingml/2006/main">
        <w:t xml:space="preserve">2. 2. Tímóteusarbréf 2:12 – „Ef vér erum staðfastir, munum vér og ríkja með honum. ef vér afneitum honum, mun hann líka afneita oss."</w:t>
      </w:r>
    </w:p>
    <w:p w14:paraId="7C181130" w14:textId="77777777" w:rsidR="00F90BDC" w:rsidRDefault="00F90BDC"/>
    <w:p w14:paraId="42586575" w14:textId="77777777" w:rsidR="00F90BDC" w:rsidRDefault="00F90BDC">
      <w:r xmlns:w="http://schemas.openxmlformats.org/wordprocessingml/2006/main">
        <w:t xml:space="preserve">Markúsarguðspjall 12:4 Og enn sendi hann til þeirra annan þjón. Og að honum köstuðu þeir grjóti og særðu hann á höfuðið og sendu hann burt með svívirðingum.</w:t>
      </w:r>
    </w:p>
    <w:p w14:paraId="54391FA1" w14:textId="77777777" w:rsidR="00F90BDC" w:rsidRDefault="00F90BDC"/>
    <w:p w14:paraId="2E7F536F" w14:textId="77777777" w:rsidR="00F90BDC" w:rsidRDefault="00F90BDC">
      <w:r xmlns:w="http://schemas.openxmlformats.org/wordprocessingml/2006/main">
        <w:t xml:space="preserve">Fólkið hafnaði og fór illa með þjónana sem landeigandinn sendi.</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Miskunn Guðs, jafnvel þegar við erum óverðskulduð.</w:t>
      </w:r>
    </w:p>
    <w:p w14:paraId="6FBF7A0E" w14:textId="77777777" w:rsidR="00F90BDC" w:rsidRDefault="00F90BDC"/>
    <w:p w14:paraId="1FBA5A22" w14:textId="77777777" w:rsidR="00F90BDC" w:rsidRDefault="00F90BDC">
      <w:r xmlns:w="http://schemas.openxmlformats.org/wordprocessingml/2006/main">
        <w:t xml:space="preserve">2. Að gera það sem er rétt, jafnvel þegar það er erfitt.</w:t>
      </w:r>
    </w:p>
    <w:p w14:paraId="4B208552" w14:textId="77777777" w:rsidR="00F90BDC" w:rsidRDefault="00F90BDC"/>
    <w:p w14:paraId="39A772C1" w14:textId="77777777" w:rsidR="00F90BDC" w:rsidRDefault="00F90BDC">
      <w:r xmlns:w="http://schemas.openxmlformats.org/wordprocessingml/2006/main">
        <w:t xml:space="preserve">1. Lúkas 6:27-36 - Elskaðu óvini þína.</w:t>
      </w:r>
    </w:p>
    <w:p w14:paraId="67EA3964" w14:textId="77777777" w:rsidR="00F90BDC" w:rsidRDefault="00F90BDC"/>
    <w:p w14:paraId="1FA8A505" w14:textId="77777777" w:rsidR="00F90BDC" w:rsidRDefault="00F90BDC">
      <w:r xmlns:w="http://schemas.openxmlformats.org/wordprocessingml/2006/main">
        <w:t xml:space="preserve">2. Matteusarguðspjall 5:43-48 - Elskið óvini ykkar og biðjið fyrir þeim sem ofsækja ykkur.</w:t>
      </w:r>
    </w:p>
    <w:p w14:paraId="23CF75AD" w14:textId="77777777" w:rsidR="00F90BDC" w:rsidRDefault="00F90BDC"/>
    <w:p w14:paraId="68E244EA" w14:textId="77777777" w:rsidR="00F90BDC" w:rsidRDefault="00F90BDC">
      <w:r xmlns:w="http://schemas.openxmlformats.org/wordprocessingml/2006/main">
        <w:t xml:space="preserve">Markúsarguðspjall 12:5 Og enn sendi hann annan; ok drápu þeir hann ok marga aðra; berja suma og drepa suma.</w:t>
      </w:r>
    </w:p>
    <w:p w14:paraId="4B7AA165" w14:textId="77777777" w:rsidR="00F90BDC" w:rsidRDefault="00F90BDC"/>
    <w:p w14:paraId="3A8E781C" w14:textId="77777777" w:rsidR="00F90BDC" w:rsidRDefault="00F90BDC">
      <w:r xmlns:w="http://schemas.openxmlformats.org/wordprocessingml/2006/main">
        <w:t xml:space="preserve">Jesús sendi marga þjóna til að prédika fagnaðarerindið, en margir þeirra voru drepnir eða barðir fyrir trú sína.</w:t>
      </w:r>
    </w:p>
    <w:p w14:paraId="06A28A8A" w14:textId="77777777" w:rsidR="00F90BDC" w:rsidRDefault="00F90BDC"/>
    <w:p w14:paraId="24A984BC" w14:textId="77777777" w:rsidR="00F90BDC" w:rsidRDefault="00F90BDC">
      <w:r xmlns:w="http://schemas.openxmlformats.org/wordprocessingml/2006/main">
        <w:t xml:space="preserve">1. "Máttur þrautseigju andspænis andstöðu"</w:t>
      </w:r>
    </w:p>
    <w:p w14:paraId="1655E768" w14:textId="77777777" w:rsidR="00F90BDC" w:rsidRDefault="00F90BDC"/>
    <w:p w14:paraId="789B42B7" w14:textId="77777777" w:rsidR="00F90BDC" w:rsidRDefault="00F90BDC">
      <w:r xmlns:w="http://schemas.openxmlformats.org/wordprocessingml/2006/main">
        <w:t xml:space="preserve">2. "Stöndum staðfast við mótlæti"</w:t>
      </w:r>
    </w:p>
    <w:p w14:paraId="775B60AF" w14:textId="77777777" w:rsidR="00F90BDC" w:rsidRDefault="00F90BDC"/>
    <w:p w14:paraId="079923AC" w14:textId="77777777" w:rsidR="00F90BDC" w:rsidRDefault="00F90BDC">
      <w:r xmlns:w="http://schemas.openxmlformats.org/wordprocessingml/2006/main">
        <w:t xml:space="preserve">1. Hebreabréfið 13:3 - "Minnstu þeirra sem eru í fjötrum, sem bundnir þeim, og þeirra sem þjást, eins og yður sjálfir í líkamanum."</w:t>
      </w:r>
    </w:p>
    <w:p w14:paraId="18FA27F9" w14:textId="77777777" w:rsidR="00F90BDC" w:rsidRDefault="00F90BDC"/>
    <w:p w14:paraId="4FDC2E8F" w14:textId="77777777" w:rsidR="00F90BDC" w:rsidRDefault="00F90BDC">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14:paraId="4CF2F924" w14:textId="77777777" w:rsidR="00F90BDC" w:rsidRDefault="00F90BDC"/>
    <w:p w14:paraId="204CC813" w14:textId="77777777" w:rsidR="00F90BDC" w:rsidRDefault="00F90BDC">
      <w:r xmlns:w="http://schemas.openxmlformats.org/wordprocessingml/2006/main">
        <w:t xml:space="preserve">Markúsarguðspjall 12:6 Þar sem hann átti enn einn son, ástvin sinn, sendi hann hann einnig síðasta til þeirra og sagði: Þeir munu virða son minn.</w:t>
      </w:r>
    </w:p>
    <w:p w14:paraId="3CA44D41" w14:textId="77777777" w:rsidR="00F90BDC" w:rsidRDefault="00F90BDC"/>
    <w:p w14:paraId="063493FA" w14:textId="77777777" w:rsidR="00F90BDC" w:rsidRDefault="00F90BDC">
      <w:r xmlns:w="http://schemas.openxmlformats.org/wordprocessingml/2006/main">
        <w:t xml:space="preserve">Þessi texti talar um að Guð hafi sent ástkæran son sinn, Jesú, til heimsins til að vera virtur af öllum.</w:t>
      </w:r>
    </w:p>
    <w:p w14:paraId="2A1D9DBC" w14:textId="77777777" w:rsidR="00F90BDC" w:rsidRDefault="00F90BDC"/>
    <w:p w14:paraId="4D390CD0" w14:textId="77777777" w:rsidR="00F90BDC" w:rsidRDefault="00F90BDC">
      <w:r xmlns:w="http://schemas.openxmlformats.org/wordprocessingml/2006/main">
        <w:t xml:space="preserve">1. Mikilvægi nærveru Jesú í lífi okkar og þá lotningu sem hann á skilið.</w:t>
      </w:r>
    </w:p>
    <w:p w14:paraId="20AD6766" w14:textId="77777777" w:rsidR="00F90BDC" w:rsidRDefault="00F90BDC"/>
    <w:p w14:paraId="376473BF" w14:textId="77777777" w:rsidR="00F90BDC" w:rsidRDefault="00F90BDC">
      <w:r xmlns:w="http://schemas.openxmlformats.org/wordprocessingml/2006/main">
        <w:t xml:space="preserve">2. Ómæld kærleikur Guðs að senda ástkæran son sinn til okkar.</w:t>
      </w:r>
    </w:p>
    <w:p w14:paraId="23B92900" w14:textId="77777777" w:rsidR="00F90BDC" w:rsidRDefault="00F90BDC"/>
    <w:p w14:paraId="1166AAD6"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AB4924F" w14:textId="77777777" w:rsidR="00F90BDC" w:rsidRDefault="00F90BDC"/>
    <w:p w14:paraId="6C5DADDF" w14:textId="77777777" w:rsidR="00F90BDC" w:rsidRDefault="00F90BDC">
      <w:r xmlns:w="http://schemas.openxmlformats.org/wordprocessingml/2006/main">
        <w:t xml:space="preserve">2. Hebreabréfið 9:15 – „Og þess vegna er hann meðalgangari hins nýja testamentis, til þess að þeir sem kallaðir eru, gætu með dauðanum, til endurlausnar misgjörðanna, sem voru undir fyrra testamentinu, hlotið fyrirheit um eilíft. arfleifð."</w:t>
      </w:r>
    </w:p>
    <w:p w14:paraId="60E447A9" w14:textId="77777777" w:rsidR="00F90BDC" w:rsidRDefault="00F90BDC"/>
    <w:p w14:paraId="309DFDC8" w14:textId="77777777" w:rsidR="00F90BDC" w:rsidRDefault="00F90BDC">
      <w:r xmlns:w="http://schemas.openxmlformats.org/wordprocessingml/2006/main">
        <w:t xml:space="preserve">Markúsarguðspjall 12:7 En þessir búmenn sögðu sín á milli: ,,Þetta er erfinginn. komdu, vér skulum drepa hann, og þá skal arfurinn verða okkar.</w:t>
      </w:r>
    </w:p>
    <w:p w14:paraId="381D9DE6" w14:textId="77777777" w:rsidR="00F90BDC" w:rsidRDefault="00F90BDC"/>
    <w:p w14:paraId="633F5BE4" w14:textId="77777777" w:rsidR="00F90BDC" w:rsidRDefault="00F90BDC">
      <w:r xmlns:w="http://schemas.openxmlformats.org/wordprocessingml/2006/main">
        <w:t xml:space="preserve">Húsbóndarnir ætluðu að drepa erfinginn til að fá arf hans.</w:t>
      </w:r>
    </w:p>
    <w:p w14:paraId="10B523C8" w14:textId="77777777" w:rsidR="00F90BDC" w:rsidRDefault="00F90BDC"/>
    <w:p w14:paraId="102A5CFE" w14:textId="77777777" w:rsidR="00F90BDC" w:rsidRDefault="00F90BDC">
      <w:r xmlns:w="http://schemas.openxmlformats.org/wordprocessingml/2006/main">
        <w:t xml:space="preserve">1. Hætturnar af græðgi og freistingu auðs</w:t>
      </w:r>
    </w:p>
    <w:p w14:paraId="443E2BA1" w14:textId="77777777" w:rsidR="00F90BDC" w:rsidRDefault="00F90BDC"/>
    <w:p w14:paraId="201C9189" w14:textId="77777777" w:rsidR="00F90BDC" w:rsidRDefault="00F90BDC">
      <w:r xmlns:w="http://schemas.openxmlformats.org/wordprocessingml/2006/main">
        <w:t xml:space="preserve">2. Að vernda arfleifð Guðs</w:t>
      </w:r>
    </w:p>
    <w:p w14:paraId="03080AA4" w14:textId="77777777" w:rsidR="00F90BDC" w:rsidRDefault="00F90BDC"/>
    <w:p w14:paraId="668CEF32" w14:textId="77777777" w:rsidR="00F90BDC" w:rsidRDefault="00F90BDC">
      <w:r xmlns:w="http://schemas.openxmlformats.org/wordprocessingml/2006/main">
        <w:t xml:space="preserve">1. Orðskviðirnir 28:25 Sá sem er hrokafullur vekur deilu, en sá sem treystir á Drottin mun feitur verða.</w:t>
      </w:r>
    </w:p>
    <w:p w14:paraId="47C14528" w14:textId="77777777" w:rsidR="00F90BDC" w:rsidRDefault="00F90BDC"/>
    <w:p w14:paraId="5C86E0E7" w14:textId="77777777" w:rsidR="00F90BDC" w:rsidRDefault="00F90BDC">
      <w:r xmlns:w="http://schemas.openxmlformats.org/wordprocessingml/2006/main">
        <w:t xml:space="preserve">2. Jakobsbréfið 4:13-17 Komið nú, þér sem segið: „Í dag eða á morgun munum vér fara inn í slíkan og slíkan bæ </w:t>
      </w:r>
      <w:r xmlns:w="http://schemas.openxmlformats.org/wordprocessingml/2006/main">
        <w:lastRenderedPageBreak xmlns:w="http://schemas.openxmlformats.org/wordprocessingml/2006/main"/>
      </w:r>
      <w:r xmlns:w="http://schemas.openxmlformats.org/wordprocessingml/2006/main">
        <w:t xml:space="preserve">og dvelja þar eitt ár og versla og græða“ — en þú veist ekki hvað morgundagurinn ber í skauti sér. . Hvað er líf þitt? Því að þú ert þoka sem birtist í smá tíma og hverfur síðan. Í staðinn ættir þú að segja: "Ef Drottinn vill, munum við lifa og gera þetta eða hitt." Eins og staðan er þá stærir þú þig af hroka þínum. Allt slíkt hrósað er illt. Þannig að hver sem veit hvað rétt er að gera og gerir það ekki, fyrir honum er það synd.</w:t>
      </w:r>
    </w:p>
    <w:p w14:paraId="3D6EE1CC" w14:textId="77777777" w:rsidR="00F90BDC" w:rsidRDefault="00F90BDC"/>
    <w:p w14:paraId="61D92DD1" w14:textId="77777777" w:rsidR="00F90BDC" w:rsidRDefault="00F90BDC">
      <w:r xmlns:w="http://schemas.openxmlformats.org/wordprocessingml/2006/main">
        <w:t xml:space="preserve">Markúsarguðspjall 12:8 Og þeir tóku hann, drápu hann og köstuðu honum út úr víngarðinum.</w:t>
      </w:r>
    </w:p>
    <w:p w14:paraId="63BF9B8B" w14:textId="77777777" w:rsidR="00F90BDC" w:rsidRDefault="00F90BDC"/>
    <w:p w14:paraId="48BEFD8F" w14:textId="77777777" w:rsidR="00F90BDC" w:rsidRDefault="00F90BDC">
      <w:r xmlns:w="http://schemas.openxmlformats.org/wordprocessingml/2006/main">
        <w:t xml:space="preserve">Þessi leið segir frá landeiganda sem drap mann fyrir að virða ekki samning sinn um að sinna víngarðinum sínum.</w:t>
      </w:r>
    </w:p>
    <w:p w14:paraId="62123D86" w14:textId="77777777" w:rsidR="00F90BDC" w:rsidRDefault="00F90BDC"/>
    <w:p w14:paraId="70CF3111" w14:textId="77777777" w:rsidR="00F90BDC" w:rsidRDefault="00F90BDC">
      <w:r xmlns:w="http://schemas.openxmlformats.org/wordprocessingml/2006/main">
        <w:t xml:space="preserve">1. Kostnaður við óhlýðni: Lærdómur úr Markús 12:8</w:t>
      </w:r>
    </w:p>
    <w:p w14:paraId="579A4EE3" w14:textId="77777777" w:rsidR="00F90BDC" w:rsidRDefault="00F90BDC"/>
    <w:p w14:paraId="55D14217" w14:textId="77777777" w:rsidR="00F90BDC" w:rsidRDefault="00F90BDC">
      <w:r xmlns:w="http://schemas.openxmlformats.org/wordprocessingml/2006/main">
        <w:t xml:space="preserve">2. Að efna loforð og afleiðingar þess að gera það ekki</w:t>
      </w:r>
    </w:p>
    <w:p w14:paraId="57E14E36" w14:textId="77777777" w:rsidR="00F90BDC" w:rsidRDefault="00F90BDC"/>
    <w:p w14:paraId="79824FFF" w14:textId="77777777" w:rsidR="00F90BDC" w:rsidRDefault="00F90BDC">
      <w:r xmlns:w="http://schemas.openxmlformats.org/wordprocessingml/2006/main">
        <w:t xml:space="preserve">1. Prédikarinn 5:4-5 - Þegar þú strengir Guði heit skaltu ekki tefja að uppfylla það. Hann hefur enga ánægju af fíflum; uppfylla heit þitt.</w:t>
      </w:r>
    </w:p>
    <w:p w14:paraId="1743D66F" w14:textId="77777777" w:rsidR="00F90BDC" w:rsidRDefault="00F90BDC"/>
    <w:p w14:paraId="20863046" w14:textId="77777777" w:rsidR="00F90BDC" w:rsidRDefault="00F90BDC">
      <w:r xmlns:w="http://schemas.openxmlformats.org/wordprocessingml/2006/main">
        <w:t xml:space="preserve">2. Matteusarguðspjall 21:33-41 – Jesús talar um landeigandann og þjóna hans og afleiðingar þess að standa ekki við loforð.</w:t>
      </w:r>
    </w:p>
    <w:p w14:paraId="56F6C000" w14:textId="77777777" w:rsidR="00F90BDC" w:rsidRDefault="00F90BDC"/>
    <w:p w14:paraId="5330A048" w14:textId="77777777" w:rsidR="00F90BDC" w:rsidRDefault="00F90BDC">
      <w:r xmlns:w="http://schemas.openxmlformats.org/wordprocessingml/2006/main">
        <w:t xml:space="preserve">Markúsarguðspjall 12:9 Hvað á þá herra víngarðsins að gjöra? hann mun koma og eyða víngarðinum og gefa öðrum víngarðinn.</w:t>
      </w:r>
    </w:p>
    <w:p w14:paraId="0B81D3A9" w14:textId="77777777" w:rsidR="00F90BDC" w:rsidRDefault="00F90BDC"/>
    <w:p w14:paraId="0EA1A448" w14:textId="77777777" w:rsidR="00F90BDC" w:rsidRDefault="00F90BDC">
      <w:r xmlns:w="http://schemas.openxmlformats.org/wordprocessingml/2006/main">
        <w:t xml:space="preserve">Drottinn mun dæma þá sem ekki starfa trúfastlega og gefa öðrum vald yfir víngarðinum.</w:t>
      </w:r>
    </w:p>
    <w:p w14:paraId="6A28263C" w14:textId="77777777" w:rsidR="00F90BDC" w:rsidRDefault="00F90BDC"/>
    <w:p w14:paraId="214FC1F6" w14:textId="77777777" w:rsidR="00F90BDC" w:rsidRDefault="00F90BDC">
      <w:r xmlns:w="http://schemas.openxmlformats.org/wordprocessingml/2006/main">
        <w:t xml:space="preserve">1. Guð mun gefa vald þeim sem starfa trúfastlega.</w:t>
      </w:r>
    </w:p>
    <w:p w14:paraId="0BD0BF01" w14:textId="77777777" w:rsidR="00F90BDC" w:rsidRDefault="00F90BDC"/>
    <w:p w14:paraId="623C4B86" w14:textId="77777777" w:rsidR="00F90BDC" w:rsidRDefault="00F90BDC">
      <w:r xmlns:w="http://schemas.openxmlformats.org/wordprocessingml/2006/main">
        <w:t xml:space="preserve">2. Afleiðingar þess að vinna ekki dyggilega.</w:t>
      </w:r>
    </w:p>
    <w:p w14:paraId="3E2A3C6E" w14:textId="77777777" w:rsidR="00F90BDC" w:rsidRDefault="00F90BDC"/>
    <w:p w14:paraId="755D1F40" w14:textId="77777777" w:rsidR="00F90BDC" w:rsidRDefault="00F90BDC">
      <w:r xmlns:w="http://schemas.openxmlformats.org/wordprocessingml/2006/main">
        <w:t xml:space="preserve">1. Galatabréfið 6:7-9 - Látið ekki blekkjast; Guð lætur ekki hæðast, því að hvað sem maður sáir, það mun hann og uppskera.</w:t>
      </w:r>
    </w:p>
    <w:p w14:paraId="1084CB8B" w14:textId="77777777" w:rsidR="00F90BDC" w:rsidRDefault="00F90BDC"/>
    <w:p w14:paraId="51815F8C" w14:textId="77777777" w:rsidR="00F90BDC" w:rsidRDefault="00F90BDC">
      <w:r xmlns:w="http://schemas.openxmlformats.org/wordprocessingml/2006/main">
        <w:t xml:space="preserve">2. Kólossubréfið 3:23-24 - Hvað sem þú gerir, vinnið af heilum hug, eins og fyrir Drottin en ekki fyrir menn.</w:t>
      </w:r>
    </w:p>
    <w:p w14:paraId="6B3B65B5" w14:textId="77777777" w:rsidR="00F90BDC" w:rsidRDefault="00F90BDC"/>
    <w:p w14:paraId="60B9C783" w14:textId="77777777" w:rsidR="00F90BDC" w:rsidRDefault="00F90BDC">
      <w:r xmlns:w="http://schemas.openxmlformats.org/wordprocessingml/2006/main">
        <w:t xml:space="preserve">Markúsarguðspjall 12:10 Og hafið þér ekki lesið þessa ritningu. Steinninn, sem smiðirnir höfnuðu, er orðinn hornsteinninn.</w:t>
      </w:r>
    </w:p>
    <w:p w14:paraId="5227E90C" w14:textId="77777777" w:rsidR="00F90BDC" w:rsidRDefault="00F90BDC"/>
    <w:p w14:paraId="60243FE2" w14:textId="77777777" w:rsidR="00F90BDC" w:rsidRDefault="00F90BDC">
      <w:r xmlns:w="http://schemas.openxmlformats.org/wordprocessingml/2006/main">
        <w:t xml:space="preserve">Steinninn sem hafnaði er orðinn hornsteinn byggingar Guðs.</w:t>
      </w:r>
    </w:p>
    <w:p w14:paraId="69B3A8BA" w14:textId="77777777" w:rsidR="00F90BDC" w:rsidRDefault="00F90BDC"/>
    <w:p w14:paraId="2C5CC96E" w14:textId="77777777" w:rsidR="00F90BDC" w:rsidRDefault="00F90BDC">
      <w:r xmlns:w="http://schemas.openxmlformats.org/wordprocessingml/2006/main">
        <w:t xml:space="preserve">1: Guð getur notað ólíklegasta fólk og aðstæður til að koma nafni hans til dýrðar.</w:t>
      </w:r>
    </w:p>
    <w:p w14:paraId="7EA83CFA" w14:textId="77777777" w:rsidR="00F90BDC" w:rsidRDefault="00F90BDC"/>
    <w:p w14:paraId="17382F9E" w14:textId="77777777" w:rsidR="00F90BDC" w:rsidRDefault="00F90BDC">
      <w:r xmlns:w="http://schemas.openxmlformats.org/wordprocessingml/2006/main">
        <w:t xml:space="preserve">2: Drottinvald og kraftur Guðs birtist með óvæntum vali hans.</w:t>
      </w:r>
    </w:p>
    <w:p w14:paraId="61879058" w14:textId="77777777" w:rsidR="00F90BDC" w:rsidRDefault="00F90BDC"/>
    <w:p w14:paraId="28B978E8" w14:textId="77777777" w:rsidR="00F90BDC" w:rsidRDefault="00F90BDC">
      <w:r xmlns:w="http://schemas.openxmlformats.org/wordprocessingml/2006/main">
        <w:t xml:space="preserve">1: Matteusarguðspjall 21:42 - Jesús sagði við þá: „Hafið þér aldrei lesið í ritningunum: Steinninn, sem smiðirnir höfnuðu, er orðinn að hornsteini.</w:t>
      </w:r>
    </w:p>
    <w:p w14:paraId="6E601633" w14:textId="77777777" w:rsidR="00F90BDC" w:rsidRDefault="00F90BDC"/>
    <w:p w14:paraId="77408C06" w14:textId="77777777" w:rsidR="00F90BDC" w:rsidRDefault="00F90BDC">
      <w:r xmlns:w="http://schemas.openxmlformats.org/wordprocessingml/2006/main">
        <w:t xml:space="preserve">2: Jesaja 28:16 - Þess vegna segir Drottinn Guð svo: Sjá, ég er að leggja grunnstein í Jerúsalem, prófaðan stein, dýran hornstein, traustan grunn. sá sem treystir verður aldrei hræddur.</w:t>
      </w:r>
    </w:p>
    <w:p w14:paraId="0248B8CC" w14:textId="77777777" w:rsidR="00F90BDC" w:rsidRDefault="00F90BDC"/>
    <w:p w14:paraId="3AE60BE7" w14:textId="77777777" w:rsidR="00F90BDC" w:rsidRDefault="00F90BDC">
      <w:r xmlns:w="http://schemas.openxmlformats.org/wordprocessingml/2006/main">
        <w:t xml:space="preserve">Markúsarguðspjall 12:11 Þetta var gjörningur Drottins og er það undursamlegt í okkar augum?</w:t>
      </w:r>
    </w:p>
    <w:p w14:paraId="266373B0" w14:textId="77777777" w:rsidR="00F90BDC" w:rsidRDefault="00F90BDC"/>
    <w:p w14:paraId="5059FE74" w14:textId="77777777" w:rsidR="00F90BDC" w:rsidRDefault="00F90BDC">
      <w:r xmlns:w="http://schemas.openxmlformats.org/wordprocessingml/2006/main">
        <w:t xml:space="preserve">Jesús undrast verk Guðs og hvetur fólkið til að gera slíkt hið sama.</w:t>
      </w:r>
    </w:p>
    <w:p w14:paraId="278387FA" w14:textId="77777777" w:rsidR="00F90BDC" w:rsidRDefault="00F90BDC"/>
    <w:p w14:paraId="7C044182" w14:textId="77777777" w:rsidR="00F90BDC" w:rsidRDefault="00F90BDC">
      <w:r xmlns:w="http://schemas.openxmlformats.org/wordprocessingml/2006/main">
        <w:t xml:space="preserve">1. Undrast hið dásamlega verk Guðs</w:t>
      </w:r>
    </w:p>
    <w:p w14:paraId="4A520133" w14:textId="77777777" w:rsidR="00F90BDC" w:rsidRDefault="00F90BDC"/>
    <w:p w14:paraId="4704EDCC" w14:textId="77777777" w:rsidR="00F90BDC" w:rsidRDefault="00F90BDC">
      <w:r xmlns:w="http://schemas.openxmlformats.org/wordprocessingml/2006/main">
        <w:t xml:space="preserve">2. Að meta undur sköpunar Guðs</w:t>
      </w:r>
    </w:p>
    <w:p w14:paraId="23239702" w14:textId="77777777" w:rsidR="00F90BDC" w:rsidRDefault="00F90BDC"/>
    <w:p w14:paraId="2764F0C9" w14:textId="77777777" w:rsidR="00F90BDC" w:rsidRDefault="00F90BDC">
      <w:r xmlns:w="http://schemas.openxmlformats.org/wordprocessingml/2006/main">
        <w:t xml:space="preserve">1. Sálmur 139:14 - "Ég lofa þig, því að ég er ógurlega og undursamlega skapaður. Dásamleg eru verk þín, sál mín veit það vel."</w:t>
      </w:r>
    </w:p>
    <w:p w14:paraId="66760651" w14:textId="77777777" w:rsidR="00F90BDC" w:rsidRDefault="00F90BDC"/>
    <w:p w14:paraId="58DD2D36" w14:textId="77777777" w:rsidR="00F90BDC" w:rsidRDefault="00F90BDC">
      <w:r xmlns:w="http://schemas.openxmlformats.org/wordprocessingml/2006/main">
        <w:t xml:space="preserve">2. Rómverjabréfið 11:33-36 - "Ó, djúp auðs og visku og þekkingar Guðs! Hversu órannsakanlegir eru dómar hans og hversu órannsakanlegir vegir hans! Því hver hefur þekkt huga Drottins eða hver hefur verið hans. ráðgjafi? Eða hver hefur gefið honum gjöf til þess að hann fái endurgjald? Því frá honum og fyrir hann og til hans er allt. Honum sé dýrð að eilífu. Amen."</w:t>
      </w:r>
    </w:p>
    <w:p w14:paraId="381C5E03" w14:textId="77777777" w:rsidR="00F90BDC" w:rsidRDefault="00F90BDC"/>
    <w:p w14:paraId="334F7A6C" w14:textId="77777777" w:rsidR="00F90BDC" w:rsidRDefault="00F90BDC">
      <w:r xmlns:w="http://schemas.openxmlformats.org/wordprocessingml/2006/main">
        <w:t xml:space="preserve">Markúsarguðspjall 12:12 Og þeir reyndu að ná tökum á honum, en óttuðust fólkið, því að þeir vissu, að hann hafði talað um þá dæmisögu, og þeir yfirgáfu hann og fóru.</w:t>
      </w:r>
    </w:p>
    <w:p w14:paraId="0B185934" w14:textId="77777777" w:rsidR="00F90BDC" w:rsidRDefault="00F90BDC"/>
    <w:p w14:paraId="4022DCCF" w14:textId="77777777" w:rsidR="00F90BDC" w:rsidRDefault="00F90BDC">
      <w:r xmlns:w="http://schemas.openxmlformats.org/wordprocessingml/2006/main">
        <w:t xml:space="preserve">Þessi texti sýnir að fólkið var hræddt við að grípa til aðgerða gegn Jesú vegna þess að það vissi að hann hafði talað dæmisögu gegn þeim.</w:t>
      </w:r>
    </w:p>
    <w:p w14:paraId="147DBE87" w14:textId="77777777" w:rsidR="00F90BDC" w:rsidRDefault="00F90BDC"/>
    <w:p w14:paraId="370305E7" w14:textId="77777777" w:rsidR="00F90BDC" w:rsidRDefault="00F90BDC">
      <w:r xmlns:w="http://schemas.openxmlformats.org/wordprocessingml/2006/main">
        <w:t xml:space="preserve">1. Kraftur orðs Krists - Hvernig orð Jesú geta breytt hjörtum og huga til hins betra.</w:t>
      </w:r>
    </w:p>
    <w:p w14:paraId="0A0645FD" w14:textId="77777777" w:rsidR="00F90BDC" w:rsidRDefault="00F90BDC"/>
    <w:p w14:paraId="2DB7B0EF" w14:textId="77777777" w:rsidR="00F90BDC" w:rsidRDefault="00F90BDC">
      <w:r xmlns:w="http://schemas.openxmlformats.org/wordprocessingml/2006/main">
        <w:t xml:space="preserve">2. Mannsóttinn vs Guðsóttinn - Hvernig ótti okkar við mann getur leitt okkur afvega ef ekki er haldið í skefjum.</w:t>
      </w:r>
    </w:p>
    <w:p w14:paraId="7B0B993C" w14:textId="77777777" w:rsidR="00F90BDC" w:rsidRDefault="00F90BDC"/>
    <w:p w14:paraId="07029FE4" w14:textId="77777777" w:rsidR="00F90BDC" w:rsidRDefault="00F90BDC">
      <w:r xmlns:w="http://schemas.openxmlformats.org/wordprocessingml/2006/main">
        <w:t xml:space="preserve">1. Orðskviðirnir 29:25 - Ótti við manninn mun reynast snörur, en hver sem treystir á Drottin er varðveittur.</w:t>
      </w:r>
    </w:p>
    <w:p w14:paraId="0ABCA282" w14:textId="77777777" w:rsidR="00F90BDC" w:rsidRDefault="00F90BDC"/>
    <w:p w14:paraId="01B2FCF1" w14:textId="77777777" w:rsidR="00F90BDC" w:rsidRDefault="00F90BDC">
      <w:r xmlns:w="http://schemas.openxmlformats.org/wordprocessingml/2006/main">
        <w:t xml:space="preserve">2. Jóhannesarguðspjall 8:59 - Þá tóku þeir upp steina til að kasta í hann, en Jesús faldi sig og hljóp undan mannfjöldanum.</w:t>
      </w:r>
    </w:p>
    <w:p w14:paraId="4A9E675E" w14:textId="77777777" w:rsidR="00F90BDC" w:rsidRDefault="00F90BDC"/>
    <w:p w14:paraId="39F0555F" w14:textId="77777777" w:rsidR="00F90BDC" w:rsidRDefault="00F90BDC">
      <w:r xmlns:w="http://schemas.openxmlformats.org/wordprocessingml/2006/main">
        <w:t xml:space="preserve">Markúsarguðspjall 12:13 Og þeir sendu til hans nokkra af faríseum og Heródesmönnum til að ná honum í orðum sínum.</w:t>
      </w:r>
    </w:p>
    <w:p w14:paraId="5407EE49" w14:textId="77777777" w:rsidR="00F90BDC" w:rsidRDefault="00F90BDC"/>
    <w:p w14:paraId="4F4D3904" w14:textId="77777777" w:rsidR="00F90BDC" w:rsidRDefault="00F90BDC">
      <w:r xmlns:w="http://schemas.openxmlformats.org/wordprocessingml/2006/main">
        <w:t xml:space="preserve">Farísear og Heródesar sendu fólk til að reyna að ná Jesú með orðum sínum.</w:t>
      </w:r>
    </w:p>
    <w:p w14:paraId="609127C4" w14:textId="77777777" w:rsidR="00F90BDC" w:rsidRDefault="00F90BDC"/>
    <w:p w14:paraId="3BAF77D3" w14:textId="77777777" w:rsidR="00F90BDC" w:rsidRDefault="00F90BDC">
      <w:r xmlns:w="http://schemas.openxmlformats.org/wordprocessingml/2006/main">
        <w:t xml:space="preserve">1. Orð Guðs er kraftmikið og varanlegt - Markús 12:13</w:t>
      </w:r>
    </w:p>
    <w:p w14:paraId="5594A986" w14:textId="77777777" w:rsidR="00F90BDC" w:rsidRDefault="00F90BDC"/>
    <w:p w14:paraId="43386BA5" w14:textId="77777777" w:rsidR="00F90BDC" w:rsidRDefault="00F90BDC">
      <w:r xmlns:w="http://schemas.openxmlformats.org/wordprocessingml/2006/main">
        <w:t xml:space="preserve">2. Vertu varkár hvað þú segir - Markús 12:13</w:t>
      </w:r>
    </w:p>
    <w:p w14:paraId="66867D58" w14:textId="77777777" w:rsidR="00F90BDC" w:rsidRDefault="00F90BDC"/>
    <w:p w14:paraId="50838218" w14:textId="77777777" w:rsidR="00F90BDC" w:rsidRDefault="00F90BDC">
      <w:r xmlns:w="http://schemas.openxmlformats.org/wordprocessingml/2006/main">
        <w:t xml:space="preserve">1. Matteusarguðspjall 22:15-22 - Svar Jesú til faríseanna og Heródíumanna</w:t>
      </w:r>
    </w:p>
    <w:p w14:paraId="6022A67D" w14:textId="77777777" w:rsidR="00F90BDC" w:rsidRDefault="00F90BDC"/>
    <w:p w14:paraId="2C59E619" w14:textId="77777777" w:rsidR="00F90BDC" w:rsidRDefault="00F90BDC">
      <w:r xmlns:w="http://schemas.openxmlformats.org/wordprocessingml/2006/main">
        <w:t xml:space="preserve">2. Jóhannes 8:31-32 - Kenning Jesú um frelsi í honum</w:t>
      </w:r>
    </w:p>
    <w:p w14:paraId="0FDD1B03" w14:textId="77777777" w:rsidR="00F90BDC" w:rsidRDefault="00F90BDC"/>
    <w:p w14:paraId="3061F1F8" w14:textId="77777777" w:rsidR="00F90BDC" w:rsidRDefault="00F90BDC">
      <w:r xmlns:w="http://schemas.openxmlformats.org/wordprocessingml/2006/main">
        <w:t xml:space="preserve">Markúsarguðspjall 12:14 Og þegar þeir komu, sögðu þeir við hann: Meistari, vér vitum, að þú ert sannur og annast engan, því að þú lítur ekki á manninn, heldur kennir þú veg Guðs í sannleika. löglegt að gjalda keisaranum, eða ekki?</w:t>
      </w:r>
    </w:p>
    <w:p w14:paraId="388C938E" w14:textId="77777777" w:rsidR="00F90BDC" w:rsidRDefault="00F90BDC"/>
    <w:p w14:paraId="04058DF9" w14:textId="77777777" w:rsidR="00F90BDC" w:rsidRDefault="00F90BDC">
      <w:r xmlns:w="http://schemas.openxmlformats.org/wordprocessingml/2006/main">
        <w:t xml:space="preserve">Trúarleiðtogarnir lögðu spurningu fyrir Jesú og spurðu hvort það væri leyfilegt að skatta keisaranum.</w:t>
      </w:r>
    </w:p>
    <w:p w14:paraId="642445B3" w14:textId="77777777" w:rsidR="00F90BDC" w:rsidRDefault="00F90BDC"/>
    <w:p w14:paraId="5E92BF5D" w14:textId="77777777" w:rsidR="00F90BDC" w:rsidRDefault="00F90BDC">
      <w:r xmlns:w="http://schemas.openxmlformats.org/wordprocessingml/2006/main">
        <w:t xml:space="preserve">1. Elska náungann: Elska þá sem við erum ósammála</w:t>
      </w:r>
    </w:p>
    <w:p w14:paraId="3EC43CBC" w14:textId="77777777" w:rsidR="00F90BDC" w:rsidRDefault="00F90BDC"/>
    <w:p w14:paraId="095ACBFF" w14:textId="77777777" w:rsidR="00F90BDC" w:rsidRDefault="00F90BDC">
      <w:r xmlns:w="http://schemas.openxmlformats.org/wordprocessingml/2006/main">
        <w:t xml:space="preserve">2. Að lifa í hlýðni við orð Guðs, ekki væntingar mannsins</w:t>
      </w:r>
    </w:p>
    <w:p w14:paraId="7B50A4FD" w14:textId="77777777" w:rsidR="00F90BDC" w:rsidRDefault="00F90BDC"/>
    <w:p w14:paraId="5FD67651" w14:textId="77777777" w:rsidR="00F90BDC" w:rsidRDefault="00F90BDC">
      <w:r xmlns:w="http://schemas.openxmlformats.org/wordprocessingml/2006/main">
        <w:t xml:space="preserve">1. Matteus 22:37-40 - Svar Jesú við trúarleiðtogum um að elska Guð og elska náungann.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13:1-7 - Kenning Páls um að hlýða yfirvöldum og borga skatta.</w:t>
      </w:r>
    </w:p>
    <w:p w14:paraId="2D112EF9" w14:textId="77777777" w:rsidR="00F90BDC" w:rsidRDefault="00F90BDC"/>
    <w:p w14:paraId="0743C134" w14:textId="77777777" w:rsidR="00F90BDC" w:rsidRDefault="00F90BDC">
      <w:r xmlns:w="http://schemas.openxmlformats.org/wordprocessingml/2006/main">
        <w:t xml:space="preserve">Markúsarguðspjall 12:15 Eigum við að gefa eða eigum við ekki að gefa? En hann vissi hræsni þeirra og sagði við þá: Hví freistið þér mín? færðu mér eyri, svo að ég megi sjá það.</w:t>
      </w:r>
    </w:p>
    <w:p w14:paraId="4D57AAF3" w14:textId="77777777" w:rsidR="00F90BDC" w:rsidRDefault="00F90BDC"/>
    <w:p w14:paraId="37461BEC" w14:textId="77777777" w:rsidR="00F90BDC" w:rsidRDefault="00F90BDC">
      <w:r xmlns:w="http://schemas.openxmlformats.org/wordprocessingml/2006/main">
        <w:t xml:space="preserve">Jesús ávítaði trúarleiðtogana fyrir hræsnisfulla spurningu þeirra varðandi skatta.</w:t>
      </w:r>
    </w:p>
    <w:p w14:paraId="17A9F8F0" w14:textId="77777777" w:rsidR="00F90BDC" w:rsidRDefault="00F90BDC"/>
    <w:p w14:paraId="6EBFDE9C" w14:textId="77777777" w:rsidR="00F90BDC" w:rsidRDefault="00F90BDC">
      <w:r xmlns:w="http://schemas.openxmlformats.org/wordprocessingml/2006/main">
        <w:t xml:space="preserve">1. Jesús kallar okkur til auðmýktar og einlægni í trú okkar.</w:t>
      </w:r>
    </w:p>
    <w:p w14:paraId="51CBF531" w14:textId="77777777" w:rsidR="00F90BDC" w:rsidRDefault="00F90BDC"/>
    <w:p w14:paraId="188A2FA5" w14:textId="77777777" w:rsidR="00F90BDC" w:rsidRDefault="00F90BDC">
      <w:r xmlns:w="http://schemas.openxmlformats.org/wordprocessingml/2006/main">
        <w:t xml:space="preserve">2. Guð vill að við leitum hans, ekki bara gerum það sem ætlast er til.</w:t>
      </w:r>
    </w:p>
    <w:p w14:paraId="0852946D" w14:textId="77777777" w:rsidR="00F90BDC" w:rsidRDefault="00F90BDC"/>
    <w:p w14:paraId="6314D803" w14:textId="77777777" w:rsidR="00F90BDC" w:rsidRDefault="00F90BDC">
      <w:r xmlns:w="http://schemas.openxmlformats.org/wordprocessingml/2006/main">
        <w:t xml:space="preserve">1. Lúkas 18:9-14 - Dæmisagan um faríseann og tollheimtumanninn</w:t>
      </w:r>
    </w:p>
    <w:p w14:paraId="31AFD0B2" w14:textId="77777777" w:rsidR="00F90BDC" w:rsidRDefault="00F90BDC"/>
    <w:p w14:paraId="40E5FBD4" w14:textId="77777777" w:rsidR="00F90BDC" w:rsidRDefault="00F90BDC">
      <w:r xmlns:w="http://schemas.openxmlformats.org/wordprocessingml/2006/main">
        <w:t xml:space="preserve">2. Matteus 23:23-28 - Fordæming Jesú á hræsni farísea</w:t>
      </w:r>
    </w:p>
    <w:p w14:paraId="51FAD293" w14:textId="77777777" w:rsidR="00F90BDC" w:rsidRDefault="00F90BDC"/>
    <w:p w14:paraId="1E6D3416" w14:textId="77777777" w:rsidR="00F90BDC" w:rsidRDefault="00F90BDC">
      <w:r xmlns:w="http://schemas.openxmlformats.org/wordprocessingml/2006/main">
        <w:t xml:space="preserve">Markúsarguðspjall 12:16 Og þeir komu með það. Og hann sagði við þá: Hver er þessi mynd og yfirskrift? Og þeir sögðu við hann: keisarans.</w:t>
      </w:r>
    </w:p>
    <w:p w14:paraId="5E73EBEF" w14:textId="77777777" w:rsidR="00F90BDC" w:rsidRDefault="00F90BDC"/>
    <w:p w14:paraId="202F15A7" w14:textId="77777777" w:rsidR="00F90BDC" w:rsidRDefault="00F90BDC">
      <w:r xmlns:w="http://schemas.openxmlformats.org/wordprocessingml/2006/main">
        <w:t xml:space="preserve">Hópur fólks kemur með pening til Jesú og spyr hvers mynd og áletrun sé á honum. Þeir segja honum að það sé keisarans.</w:t>
      </w:r>
    </w:p>
    <w:p w14:paraId="495E7BBD" w14:textId="77777777" w:rsidR="00F90BDC" w:rsidRDefault="00F90BDC"/>
    <w:p w14:paraId="48BDD3DB" w14:textId="77777777" w:rsidR="00F90BDC" w:rsidRDefault="00F90BDC">
      <w:r xmlns:w="http://schemas.openxmlformats.org/wordprocessingml/2006/main">
        <w:t xml:space="preserve">1. Mikilvægi þess að vita hverjum þú ert að þjóna</w:t>
      </w:r>
    </w:p>
    <w:p w14:paraId="35755C5D" w14:textId="77777777" w:rsidR="00F90BDC" w:rsidRDefault="00F90BDC"/>
    <w:p w14:paraId="72653386" w14:textId="77777777" w:rsidR="00F90BDC" w:rsidRDefault="00F90BDC">
      <w:r xmlns:w="http://schemas.openxmlformats.org/wordprocessingml/2006/main">
        <w:t xml:space="preserve">2. Þjóna Guði en ekki manninum</w:t>
      </w:r>
    </w:p>
    <w:p w14:paraId="2F76906B" w14:textId="77777777" w:rsidR="00F90BDC" w:rsidRDefault="00F90BDC"/>
    <w:p w14:paraId="728F32B5" w14:textId="77777777" w:rsidR="00F90BDC" w:rsidRDefault="00F90BDC">
      <w:r xmlns:w="http://schemas.openxmlformats.org/wordprocessingml/2006/main">
        <w:t xml:space="preserve">1. Rómverjabréfið 13:1-7</w:t>
      </w:r>
    </w:p>
    <w:p w14:paraId="7A9941C9" w14:textId="77777777" w:rsidR="00F90BDC" w:rsidRDefault="00F90BDC"/>
    <w:p w14:paraId="647DBBEC" w14:textId="77777777" w:rsidR="00F90BDC" w:rsidRDefault="00F90BDC">
      <w:r xmlns:w="http://schemas.openxmlformats.org/wordprocessingml/2006/main">
        <w:t xml:space="preserve">2. Sálmur 29:2-4</w:t>
      </w:r>
    </w:p>
    <w:p w14:paraId="469F28F9" w14:textId="77777777" w:rsidR="00F90BDC" w:rsidRDefault="00F90BDC"/>
    <w:p w14:paraId="62F3A2EF" w14:textId="77777777" w:rsidR="00F90BDC" w:rsidRDefault="00F90BDC">
      <w:r xmlns:w="http://schemas.openxmlformats.org/wordprocessingml/2006/main">
        <w:t xml:space="preserve">Markúsarguðspjall 12:17 Jesús svaraði og sagði við þá: Gjaldið keisaranum það, sem keisarans er, og Guði það, sem Guðs er. Og þeir undruðust hann.</w:t>
      </w:r>
    </w:p>
    <w:p w14:paraId="37BE99CB" w14:textId="77777777" w:rsidR="00F90BDC" w:rsidRDefault="00F90BDC"/>
    <w:p w14:paraId="261EDAF6" w14:textId="77777777" w:rsidR="00F90BDC" w:rsidRDefault="00F90BDC">
      <w:r xmlns:w="http://schemas.openxmlformats.org/wordprocessingml/2006/main">
        <w:t xml:space="preserve">Jesús kennir að fólk eigi að borga skatta og gefa Guði það sem réttilega tilheyrir honum.</w:t>
      </w:r>
    </w:p>
    <w:p w14:paraId="08C2DD85" w14:textId="77777777" w:rsidR="00F90BDC" w:rsidRDefault="00F90BDC"/>
    <w:p w14:paraId="36B8FC1A" w14:textId="77777777" w:rsidR="00F90BDC" w:rsidRDefault="00F90BDC">
      <w:r xmlns:w="http://schemas.openxmlformats.org/wordprocessingml/2006/main">
        <w:t xml:space="preserve">1. Forgangur Guðs: Að læra að gefa Guði það sem hans er</w:t>
      </w:r>
    </w:p>
    <w:p w14:paraId="71AC418A" w14:textId="77777777" w:rsidR="00F90BDC" w:rsidRDefault="00F90BDC"/>
    <w:p w14:paraId="785B5200" w14:textId="77777777" w:rsidR="00F90BDC" w:rsidRDefault="00F90BDC">
      <w:r xmlns:w="http://schemas.openxmlformats.org/wordprocessingml/2006/main">
        <w:t xml:space="preserve">2. Að gefa keisaranum og Guði: Að skilja jafnvægið</w:t>
      </w:r>
    </w:p>
    <w:p w14:paraId="6265C867" w14:textId="77777777" w:rsidR="00F90BDC" w:rsidRDefault="00F90BDC"/>
    <w:p w14:paraId="75C601BD" w14:textId="77777777" w:rsidR="00F90BDC" w:rsidRDefault="00F90BDC">
      <w:r xmlns:w="http://schemas.openxmlformats.org/wordprocessingml/2006/main">
        <w:t xml:space="preserve">1. Rómverjabréfið 13:6-7 - „Því að vegna þessa borgið þér líka skatta, því að yfirvöld eru þjónar Guðs, sem annast einmitt þetta. Gjaldið öllum það sem þeim ber: skatt sem skattur ber; sið hverjum sið; ótta við hverjum ótta; heiður hverjum heiður."</w:t>
      </w:r>
    </w:p>
    <w:p w14:paraId="483DA632" w14:textId="77777777" w:rsidR="00F90BDC" w:rsidRDefault="00F90BDC"/>
    <w:p w14:paraId="001DB3CB" w14:textId="77777777" w:rsidR="00F90BDC" w:rsidRDefault="00F90BDC">
      <w:r xmlns:w="http://schemas.openxmlformats.org/wordprocessingml/2006/main">
        <w:t xml:space="preserve">2. Mósebók 16:16-17 - „Þrisvar sinnum á ári skulu allir karlmenn þínir birtast frammi fyrir Drottni Guði þínum á þeim stað sem hann velur sér, á hátíð ósýrðra brauða og á viknahátíð og á laufskálahátíð. , og þeir munu ekki birtast tómhentir frammi fyrir Drottni. Hver maður skal gefa eftir því sem hann getur, eftir þeirri blessun Drottins Guðs þíns, sem hann hefur gefið þér."</w:t>
      </w:r>
    </w:p>
    <w:p w14:paraId="0E872E3E" w14:textId="77777777" w:rsidR="00F90BDC" w:rsidRDefault="00F90BDC"/>
    <w:p w14:paraId="7305BC8A" w14:textId="77777777" w:rsidR="00F90BDC" w:rsidRDefault="00F90BDC">
      <w:r xmlns:w="http://schemas.openxmlformats.org/wordprocessingml/2006/main">
        <w:t xml:space="preserve">Markúsarguðspjall 12:18 Komið þá til hans saddúkear, sem segja að engin upprisa sé til. og þeir spurðu hann og sögðu:</w:t>
      </w:r>
    </w:p>
    <w:p w14:paraId="3E1EF54C" w14:textId="77777777" w:rsidR="00F90BDC" w:rsidRDefault="00F90BDC"/>
    <w:p w14:paraId="44B537B4" w14:textId="77777777" w:rsidR="00F90BDC" w:rsidRDefault="00F90BDC">
      <w:r xmlns:w="http://schemas.openxmlformats.org/wordprocessingml/2006/main">
        <w:t xml:space="preserve">Saddúkear spurðu Jesú hvort það væri upprisa, sem hann svaraði játandi.</w:t>
      </w:r>
    </w:p>
    <w:p w14:paraId="7726DF16" w14:textId="77777777" w:rsidR="00F90BDC" w:rsidRDefault="00F90BDC"/>
    <w:p w14:paraId="29494202" w14:textId="77777777" w:rsidR="00F90BDC" w:rsidRDefault="00F90BDC">
      <w:r xmlns:w="http://schemas.openxmlformats.org/wordprocessingml/2006/main">
        <w:t xml:space="preserve">1: Okkur er öllum ætlað að lifa að eilífu með Guði á himnum.</w:t>
      </w:r>
    </w:p>
    <w:p w14:paraId="7A7619AB" w14:textId="77777777" w:rsidR="00F90BDC" w:rsidRDefault="00F90BDC"/>
    <w:p w14:paraId="1FC3B83F" w14:textId="77777777" w:rsidR="00F90BDC" w:rsidRDefault="00F90BDC">
      <w:r xmlns:w="http://schemas.openxmlformats.org/wordprocessingml/2006/main">
        <w:t xml:space="preserve">2: Trúðu á kraft upprisunnar og vertu tilbúinn til að takast á við eilífðina.</w:t>
      </w:r>
    </w:p>
    <w:p w14:paraId="32801DEE" w14:textId="77777777" w:rsidR="00F90BDC" w:rsidRDefault="00F90BDC"/>
    <w:p w14:paraId="78091384" w14:textId="77777777" w:rsidR="00F90BDC" w:rsidRDefault="00F90BDC">
      <w:r xmlns:w="http://schemas.openxmlformats.org/wordprocessingml/2006/main">
        <w:t xml:space="preserve">1:1 Korintubréf 15:35-58 - Kenning Páls um upprisu dauðra.</w:t>
      </w:r>
    </w:p>
    <w:p w14:paraId="0F3EA9EA" w14:textId="77777777" w:rsidR="00F90BDC" w:rsidRDefault="00F90BDC"/>
    <w:p w14:paraId="72092C54" w14:textId="77777777" w:rsidR="00F90BDC" w:rsidRDefault="00F90BDC">
      <w:r xmlns:w="http://schemas.openxmlformats.org/wordprocessingml/2006/main">
        <w:t xml:space="preserve">2: 1 Þessaloníkubréf 4:13-18 - Kenning Páls um upprisu trúaðra.</w:t>
      </w:r>
    </w:p>
    <w:p w14:paraId="64F686CD" w14:textId="77777777" w:rsidR="00F90BDC" w:rsidRDefault="00F90BDC"/>
    <w:p w14:paraId="609E6314" w14:textId="77777777" w:rsidR="00F90BDC" w:rsidRDefault="00F90BDC">
      <w:r xmlns:w="http://schemas.openxmlformats.org/wordprocessingml/2006/main">
        <w:t xml:space="preserve">Markúsarguðspjall 12:19 Meistari, Móse skrifaði okkur: Ef bróðir manns deyr og lætur konu sína eftir sig og lætur ekki eftir sig börn, þá skyldi bróðir hans taka konu sína og ala bróður sínum afkvæmi.</w:t>
      </w:r>
    </w:p>
    <w:p w14:paraId="374BD2BA" w14:textId="77777777" w:rsidR="00F90BDC" w:rsidRDefault="00F90BDC"/>
    <w:p w14:paraId="72E008F4" w14:textId="77777777" w:rsidR="00F90BDC" w:rsidRDefault="00F90BDC">
      <w:r xmlns:w="http://schemas.openxmlformats.org/wordprocessingml/2006/main">
        <w:t xml:space="preserve">Greinin fjallar um skyldur manns við látinn bróður sinn, svo sem að taka ekkju sína að eiginkonu og ala upp börn frá henni.</w:t>
      </w:r>
    </w:p>
    <w:p w14:paraId="17C45B40" w14:textId="77777777" w:rsidR="00F90BDC" w:rsidRDefault="00F90BDC"/>
    <w:p w14:paraId="62ED5B39" w14:textId="77777777" w:rsidR="00F90BDC" w:rsidRDefault="00F90BDC">
      <w:r xmlns:w="http://schemas.openxmlformats.org/wordprocessingml/2006/main">
        <w:t xml:space="preserve">1. Mesta ástin: Að uppfylla boðorð bróðurkærleikans</w:t>
      </w:r>
    </w:p>
    <w:p w14:paraId="46D183A8" w14:textId="77777777" w:rsidR="00F90BDC" w:rsidRDefault="00F90BDC"/>
    <w:p w14:paraId="6EB497B9" w14:textId="77777777" w:rsidR="00F90BDC" w:rsidRDefault="00F90BDC">
      <w:r xmlns:w="http://schemas.openxmlformats.org/wordprocessingml/2006/main">
        <w:t xml:space="preserve">2. Færa fórnir fyrir aðra: Að fylgja fordæmi Móse</w:t>
      </w:r>
    </w:p>
    <w:p w14:paraId="212D904A" w14:textId="77777777" w:rsidR="00F90BDC" w:rsidRDefault="00F90BDC"/>
    <w:p w14:paraId="6C0538ED" w14:textId="77777777" w:rsidR="00F90BDC" w:rsidRDefault="00F90BDC">
      <w:r xmlns:w="http://schemas.openxmlformats.org/wordprocessingml/2006/main">
        <w:t xml:space="preserve">1. Mósebók 25:5-10 - Fjallað um dæmi þess að bróðir tók konu látins bróður síns</w:t>
      </w:r>
    </w:p>
    <w:p w14:paraId="1F65D855" w14:textId="77777777" w:rsidR="00F90BDC" w:rsidRDefault="00F90BDC"/>
    <w:p w14:paraId="2128EEA7" w14:textId="77777777" w:rsidR="00F90BDC" w:rsidRDefault="00F90BDC">
      <w:r xmlns:w="http://schemas.openxmlformats.org/wordprocessingml/2006/main">
        <w:t xml:space="preserve">2. 1. Jóhannesarbréf 4:7-12 - Kanna hugmyndina um að elska hvert annað eins og Guð hefur boðið</w:t>
      </w:r>
    </w:p>
    <w:p w14:paraId="3A5831DE" w14:textId="77777777" w:rsidR="00F90BDC" w:rsidRDefault="00F90BDC"/>
    <w:p w14:paraId="647DEA23" w14:textId="77777777" w:rsidR="00F90BDC" w:rsidRDefault="00F90BDC">
      <w:r xmlns:w="http://schemas.openxmlformats.org/wordprocessingml/2006/main">
        <w:t xml:space="preserve">Markúsarguðspjall 12:20 En bræðurnir voru sjö, og sá fyrsti tók sér konu, og dauðinn skildi ekki eftir sæði.</w:t>
      </w:r>
    </w:p>
    <w:p w14:paraId="4D8C2E69" w14:textId="77777777" w:rsidR="00F90BDC" w:rsidRDefault="00F90BDC"/>
    <w:p w14:paraId="15DD48FD" w14:textId="77777777" w:rsidR="00F90BDC" w:rsidRDefault="00F90BDC">
      <w:r xmlns:w="http://schemas.openxmlformats.org/wordprocessingml/2006/main">
        <w:t xml:space="preserve">Þessi kafli segir frá sjö bræðrum, sem sá fyrsti tók sér konu en dó og skildi ekki eftir sig börn.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Trúfesti Guðs frammi fyrir hörmungum</w:t>
      </w:r>
    </w:p>
    <w:p w14:paraId="13A40F6A" w14:textId="77777777" w:rsidR="00F90BDC" w:rsidRDefault="00F90BDC"/>
    <w:p w14:paraId="17F014AD" w14:textId="77777777" w:rsidR="00F90BDC" w:rsidRDefault="00F90BDC">
      <w:r xmlns:w="http://schemas.openxmlformats.org/wordprocessingml/2006/main">
        <w:t xml:space="preserve">2. Heiðra minningu hinna trúuðu</w:t>
      </w:r>
    </w:p>
    <w:p w14:paraId="7055E90B" w14:textId="77777777" w:rsidR="00F90BDC" w:rsidRDefault="00F90BDC"/>
    <w:p w14:paraId="2ADA2DAE" w14:textId="77777777" w:rsidR="00F90BDC" w:rsidRDefault="00F90BDC">
      <w:r xmlns:w="http://schemas.openxmlformats.org/wordprocessingml/2006/main">
        <w:t xml:space="preserve">1. Rómverjabréfið 8:28 - "Og vér vitum að þeim sem elska Guð samverkar allt til góðs, þeim sem kallaðir eru samkvæmt fyrirætlun hans."</w:t>
      </w:r>
    </w:p>
    <w:p w14:paraId="0F17283B" w14:textId="77777777" w:rsidR="00F90BDC" w:rsidRDefault="00F90BDC"/>
    <w:p w14:paraId="066F25DF" w14:textId="77777777" w:rsidR="00F90BDC" w:rsidRDefault="00F90BDC">
      <w:r xmlns:w="http://schemas.openxmlformats.org/wordprocessingml/2006/main">
        <w:t xml:space="preserve">2. Prédikarinn 7:14 - "Gleðjist á velmegunardegi og hugsið um á degi mótlætisins: Guð hefur skapað annan eins og annan, til þess að maðurinn fái ekki að vita neitt, sem eftir hann mun koma."</w:t>
      </w:r>
    </w:p>
    <w:p w14:paraId="710C8598" w14:textId="77777777" w:rsidR="00F90BDC" w:rsidRDefault="00F90BDC"/>
    <w:p w14:paraId="086E1128" w14:textId="77777777" w:rsidR="00F90BDC" w:rsidRDefault="00F90BDC">
      <w:r xmlns:w="http://schemas.openxmlformats.org/wordprocessingml/2006/main">
        <w:t xml:space="preserve">Markúsarguðspjall 12:21 Annar tók hana og dó og skildi ekki eftir neitt sæði, og sá þriðji eins.</w:t>
      </w:r>
    </w:p>
    <w:p w14:paraId="0194E59B" w14:textId="77777777" w:rsidR="00F90BDC" w:rsidRDefault="00F90BDC"/>
    <w:p w14:paraId="48391604" w14:textId="77777777" w:rsidR="00F90BDC" w:rsidRDefault="00F90BDC">
      <w:r xmlns:w="http://schemas.openxmlformats.org/wordprocessingml/2006/main">
        <w:t xml:space="preserve">Í kaflanum er talað um hvernig annar maðurinn tók konuna sem eiginkonu sína og dó án þess að skilja eftir sig börn og þriðji maðurinn gerði slíkt hið sama.</w:t>
      </w:r>
    </w:p>
    <w:p w14:paraId="510E85D3" w14:textId="77777777" w:rsidR="00F90BDC" w:rsidRDefault="00F90BDC"/>
    <w:p w14:paraId="3530C3F3" w14:textId="77777777" w:rsidR="00F90BDC" w:rsidRDefault="00F90BDC">
      <w:r xmlns:w="http://schemas.openxmlformats.org/wordprocessingml/2006/main">
        <w:t xml:space="preserve">1. Mikilvægi þess að fagna lífinu og nýta tímann sem við höfum.</w:t>
      </w:r>
    </w:p>
    <w:p w14:paraId="2ADA0204" w14:textId="77777777" w:rsidR="00F90BDC" w:rsidRDefault="00F90BDC"/>
    <w:p w14:paraId="088C2AE6" w14:textId="77777777" w:rsidR="00F90BDC" w:rsidRDefault="00F90BDC">
      <w:r xmlns:w="http://schemas.openxmlformats.org/wordprocessingml/2006/main">
        <w:t xml:space="preserve">2. Mikilvægi þess að skilja eftir arfleifð til komandi kynslóða.</w:t>
      </w:r>
    </w:p>
    <w:p w14:paraId="04566C0F" w14:textId="77777777" w:rsidR="00F90BDC" w:rsidRDefault="00F90BDC"/>
    <w:p w14:paraId="027C3F43" w14:textId="77777777" w:rsidR="00F90BDC" w:rsidRDefault="00F90BDC">
      <w:r xmlns:w="http://schemas.openxmlformats.org/wordprocessingml/2006/main">
        <w:t xml:space="preserve">1. Prédikarinn 9:10 - "Hvað sem hönd þín finnur að gera, gjörðu það af öllum mætti, því að í dauðaríki, þangað sem þú ferð, er hvorki vinna né áætlanir né þekking né viska."</w:t>
      </w:r>
    </w:p>
    <w:p w14:paraId="7393AF93" w14:textId="77777777" w:rsidR="00F90BDC" w:rsidRDefault="00F90BDC"/>
    <w:p w14:paraId="03C38A20" w14:textId="77777777" w:rsidR="00F90BDC" w:rsidRDefault="00F90BDC">
      <w:r xmlns:w="http://schemas.openxmlformats.org/wordprocessingml/2006/main">
        <w:t xml:space="preserve">2. Sálmur 90:12 - "Kenn oss að telja daga vora, svo að vér megum öðlast spekishjarta."</w:t>
      </w:r>
    </w:p>
    <w:p w14:paraId="7F96B16E" w14:textId="77777777" w:rsidR="00F90BDC" w:rsidRDefault="00F90BDC"/>
    <w:p w14:paraId="5321D7EC" w14:textId="77777777" w:rsidR="00F90BDC" w:rsidRDefault="00F90BDC">
      <w:r xmlns:w="http://schemas.openxmlformats.org/wordprocessingml/2006/main">
        <w:t xml:space="preserve">Markúsarguðspjall 12:22 Og hinir sjö áttu hana og létu ekkert afkvæmi eftir. Síðastur allra dó og konan.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Konan í Mark 12:22 var gift sjö eiginmönnum og enginn þeirra skildi eftir sig börn. Að lokum lést konan.</w:t>
      </w:r>
    </w:p>
    <w:p w14:paraId="2A56B15E" w14:textId="77777777" w:rsidR="00F90BDC" w:rsidRDefault="00F90BDC"/>
    <w:p w14:paraId="5ADF2BAD" w14:textId="77777777" w:rsidR="00F90BDC" w:rsidRDefault="00F90BDC">
      <w:r xmlns:w="http://schemas.openxmlformats.org/wordprocessingml/2006/main">
        <w:t xml:space="preserve">1. Trúfesti Guðs: Jafnvel andspænis dauðanum er Guð trúr til að styðja okkur.</w:t>
      </w:r>
    </w:p>
    <w:p w14:paraId="3E9B8575" w14:textId="77777777" w:rsidR="00F90BDC" w:rsidRDefault="00F90BDC"/>
    <w:p w14:paraId="6F5BABC6" w14:textId="77777777" w:rsidR="00F90BDC" w:rsidRDefault="00F90BDC">
      <w:r xmlns:w="http://schemas.openxmlformats.org/wordprocessingml/2006/main">
        <w:t xml:space="preserve">2. Gildi lífsins: Sérhvert líf er dýrmætt og ber að þykja vænt um það.</w:t>
      </w:r>
    </w:p>
    <w:p w14:paraId="2AD9B5B4" w14:textId="77777777" w:rsidR="00F90BDC" w:rsidRDefault="00F90BDC"/>
    <w:p w14:paraId="7D1C8E15" w14:textId="77777777" w:rsidR="00F90BDC" w:rsidRDefault="00F90BDC">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að skilja okkur frá kærleika Guðs í Kristi Jesú, Drottni vorum."</w:t>
      </w:r>
    </w:p>
    <w:p w14:paraId="4B83B7B6" w14:textId="77777777" w:rsidR="00F90BDC" w:rsidRDefault="00F90BDC"/>
    <w:p w14:paraId="172B932B" w14:textId="77777777" w:rsidR="00F90BDC" w:rsidRDefault="00F90BDC">
      <w:r xmlns:w="http://schemas.openxmlformats.org/wordprocessingml/2006/main">
        <w:t xml:space="preserve">2. 1. Korintubréf 15:55-57 "Hvar, dauði, er sigur þinn? Hvar, dauði, er broddur þinn? Broddur dauðans er synd og máttur syndarinnar er lögmálið. En Guði séu þakkir, sem gefur oss sigurinn fyrir Drottin vorn Jesú Krist."</w:t>
      </w:r>
    </w:p>
    <w:p w14:paraId="7DB9881F" w14:textId="77777777" w:rsidR="00F90BDC" w:rsidRDefault="00F90BDC"/>
    <w:p w14:paraId="51A8139B" w14:textId="77777777" w:rsidR="00F90BDC" w:rsidRDefault="00F90BDC">
      <w:r xmlns:w="http://schemas.openxmlformats.org/wordprocessingml/2006/main">
        <w:t xml:space="preserve">Markúsarguðspjall 12:23 Í upprisunni, þegar þeir munu rísa upp, hvers kona á hún þá að vera af þeim? því að hinir sjö áttu hana að konu.</w:t>
      </w:r>
    </w:p>
    <w:p w14:paraId="38051560" w14:textId="77777777" w:rsidR="00F90BDC" w:rsidRDefault="00F90BDC"/>
    <w:p w14:paraId="3611C537" w14:textId="77777777" w:rsidR="00F90BDC" w:rsidRDefault="00F90BDC">
      <w:r xmlns:w="http://schemas.openxmlformats.org/wordprocessingml/2006/main">
        <w:t xml:space="preserve">Saddúkear spurðu Jesú spurningar um upprisuna og bræðurna sjö sem áttu sömu konu.</w:t>
      </w:r>
    </w:p>
    <w:p w14:paraId="62C79171" w14:textId="77777777" w:rsidR="00F90BDC" w:rsidRDefault="00F90BDC"/>
    <w:p w14:paraId="1D237A50" w14:textId="77777777" w:rsidR="00F90BDC" w:rsidRDefault="00F90BDC">
      <w:r xmlns:w="http://schemas.openxmlformats.org/wordprocessingml/2006/main">
        <w:t xml:space="preserve">1: Svar Jesú til saddúkea sýnir að eðli hjónabandsins verður öðruvísi í upprisunni og að það ætti að leiða okkur til að einblína á andlega hlið lífsins frekar en efnislega.</w:t>
      </w:r>
    </w:p>
    <w:p w14:paraId="751815DE" w14:textId="77777777" w:rsidR="00F90BDC" w:rsidRDefault="00F90BDC"/>
    <w:p w14:paraId="380BD870" w14:textId="77777777" w:rsidR="00F90BDC" w:rsidRDefault="00F90BDC">
      <w:r xmlns:w="http://schemas.openxmlformats.org/wordprocessingml/2006/main">
        <w:t xml:space="preserve">2: Spurning saddúkeanna sýnir að þá skorti skilning á krafti og dýrð upprisunnar og að við ættum að leitast við að öðlast dýpri skilning á komandi himnaríki.</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Lúkas 20:34-36 - Jesús sagði við þá: "Synir þessarar aldar giftast og giftast, en þeir sem eru taldir verðugir til að ná þeim aldri og upprisu frá dauðum giftast hvorki né eru gefnir. í hjónabandi, því að þeir geta ekki dáið lengur, vegna þess að þeir eru jafningjar englum og eru synir Guðs, enda synir upprisunnar.</w:t>
      </w:r>
    </w:p>
    <w:p w14:paraId="164CF491" w14:textId="77777777" w:rsidR="00F90BDC" w:rsidRDefault="00F90BDC"/>
    <w:p w14:paraId="214F14A0" w14:textId="77777777" w:rsidR="00F90BDC" w:rsidRDefault="00F90BDC">
      <w:r xmlns:w="http://schemas.openxmlformats.org/wordprocessingml/2006/main">
        <w:t xml:space="preserve">2: 1 Korintubréf 15:51-52 - Sjá! Ég segi þér ráðgátu. Við munum ekki öll sofa, en öll munum við breytast, á augnabliki, á örskotsstundu, við síðasta lúður. Því að lúðurinn mun hljóma og dauðir munu rísa upp óforgengilegir og vér munum breytast.</w:t>
      </w:r>
    </w:p>
    <w:p w14:paraId="71D70F92" w14:textId="77777777" w:rsidR="00F90BDC" w:rsidRDefault="00F90BDC"/>
    <w:p w14:paraId="627D3EE3" w14:textId="77777777" w:rsidR="00F90BDC" w:rsidRDefault="00F90BDC">
      <w:r xmlns:w="http://schemas.openxmlformats.org/wordprocessingml/2006/main">
        <w:t xml:space="preserve">Markúsarguðspjall 12:24 Jesús svaraði og sagði við þá: ,,Viljið þér því ekki, af því að þér þekkið ekki ritningarnar né kraft Guðs?</w:t>
      </w:r>
    </w:p>
    <w:p w14:paraId="79E26533" w14:textId="77777777" w:rsidR="00F90BDC" w:rsidRDefault="00F90BDC"/>
    <w:p w14:paraId="7D515474" w14:textId="77777777" w:rsidR="00F90BDC" w:rsidRDefault="00F90BDC">
      <w:r xmlns:w="http://schemas.openxmlformats.org/wordprocessingml/2006/main">
        <w:t xml:space="preserve">Fólk sem skilur ekki ritningarnar og kraft Guðs getur auðveldlega gert mistök.</w:t>
      </w:r>
    </w:p>
    <w:p w14:paraId="3421DAF4" w14:textId="77777777" w:rsidR="00F90BDC" w:rsidRDefault="00F90BDC"/>
    <w:p w14:paraId="11D9A360" w14:textId="77777777" w:rsidR="00F90BDC" w:rsidRDefault="00F90BDC">
      <w:r xmlns:w="http://schemas.openxmlformats.org/wordprocessingml/2006/main">
        <w:t xml:space="preserve">1: Við ættum alltaf að leitast við að skilja ritningarnar og kraft Guðs svo að við getum tekið skynsamlegar ákvarðanir.</w:t>
      </w:r>
    </w:p>
    <w:p w14:paraId="655D6075" w14:textId="77777777" w:rsidR="00F90BDC" w:rsidRDefault="00F90BDC"/>
    <w:p w14:paraId="4A4A4664" w14:textId="77777777" w:rsidR="00F90BDC" w:rsidRDefault="00F90BDC">
      <w:r xmlns:w="http://schemas.openxmlformats.org/wordprocessingml/2006/main">
        <w:t xml:space="preserve">2: Við ættum að halda áfram að vaxa í þekkingu okkar á ritningunum og krafti Guðs.</w:t>
      </w:r>
    </w:p>
    <w:p w14:paraId="1E7B34A9" w14:textId="77777777" w:rsidR="00F90BDC" w:rsidRDefault="00F90BDC"/>
    <w:p w14:paraId="779FF20F" w14:textId="77777777" w:rsidR="00F90BDC" w:rsidRDefault="00F90BDC">
      <w:r xmlns:w="http://schemas.openxmlformats.org/wordprocessingml/2006/main">
        <w:t xml:space="preserve">1:2 Tímóteusarbréf 3:16-17 - „Öll ritning er útönduð af Guði og nytsöm til fræðslu, til umvöndunar, til leiðréttingar og til þjálfunar í réttlæti, til þess að guðsmaðurinn verði fullkominn, búinn til sérhvers góðs verks. "</w:t>
      </w:r>
    </w:p>
    <w:p w14:paraId="4E163245" w14:textId="77777777" w:rsidR="00F90BDC" w:rsidRDefault="00F90BDC"/>
    <w:p w14:paraId="44934E9E" w14:textId="77777777" w:rsidR="00F90BDC" w:rsidRDefault="00F90BDC">
      <w:r xmlns:w="http://schemas.openxmlformats.org/wordprocessingml/2006/main">
        <w:t xml:space="preserve">2: Sálmur 119:105 - "Orð þitt er lampi fóta minna og ljós á vegi mínum."</w:t>
      </w:r>
    </w:p>
    <w:p w14:paraId="623BDD29" w14:textId="77777777" w:rsidR="00F90BDC" w:rsidRDefault="00F90BDC"/>
    <w:p w14:paraId="2DA05EF6" w14:textId="77777777" w:rsidR="00F90BDC" w:rsidRDefault="00F90BDC">
      <w:r xmlns:w="http://schemas.openxmlformats.org/wordprocessingml/2006/main">
        <w:t xml:space="preserve">Markúsarguðspjall 12:25 Því að þegar þeir rísa upp frá dauðum, giftast þeir hvorki né giftast. en eru eins og englar á himnum.</w:t>
      </w:r>
    </w:p>
    <w:p w14:paraId="7C67E0E0" w14:textId="77777777" w:rsidR="00F90BDC" w:rsidRDefault="00F90BDC"/>
    <w:p w14:paraId="382AE597" w14:textId="77777777" w:rsidR="00F90BDC" w:rsidRDefault="00F90BDC">
      <w:r xmlns:w="http://schemas.openxmlformats.org/wordprocessingml/2006/main">
        <w:t xml:space="preserve">Hinir dánu giftast ekki á himnum; þeir eru sem englar á himnum.</w:t>
      </w:r>
    </w:p>
    <w:p w14:paraId="60B6A134" w14:textId="77777777" w:rsidR="00F90BDC" w:rsidRDefault="00F90BDC"/>
    <w:p w14:paraId="59532F71" w14:textId="77777777" w:rsidR="00F90BDC" w:rsidRDefault="00F90BDC">
      <w:r xmlns:w="http://schemas.openxmlformats.org/wordprocessingml/2006/main">
        <w:t xml:space="preserve">1. Gleði eilífs lífs á himnum</w:t>
      </w:r>
    </w:p>
    <w:p w14:paraId="674FDCF0" w14:textId="77777777" w:rsidR="00F90BDC" w:rsidRDefault="00F90BDC"/>
    <w:p w14:paraId="7DDBC9B0" w14:textId="77777777" w:rsidR="00F90BDC" w:rsidRDefault="00F90BDC">
      <w:r xmlns:w="http://schemas.openxmlformats.org/wordprocessingml/2006/main">
        <w:t xml:space="preserve">2. Tilgangur hjónabands</w:t>
      </w:r>
    </w:p>
    <w:p w14:paraId="73D5515B" w14:textId="77777777" w:rsidR="00F90BDC" w:rsidRDefault="00F90BDC"/>
    <w:p w14:paraId="599F09F7" w14:textId="77777777" w:rsidR="00F90BDC" w:rsidRDefault="00F90BDC">
      <w:r xmlns:w="http://schemas.openxmlformats.org/wordprocessingml/2006/main">
        <w:t xml:space="preserve">1. Lúkas 20:34-36 - Jesús útskýrir fyrir saddúkeum að það sé ekkert hjónaband í framhaldinu</w:t>
      </w:r>
    </w:p>
    <w:p w14:paraId="454E36F3" w14:textId="77777777" w:rsidR="00F90BDC" w:rsidRDefault="00F90BDC"/>
    <w:p w14:paraId="649EE988" w14:textId="77777777" w:rsidR="00F90BDC" w:rsidRDefault="00F90BDC">
      <w:r xmlns:w="http://schemas.openxmlformats.org/wordprocessingml/2006/main">
        <w:t xml:space="preserve">2. 1. Korintubréf 7:25-40 - Kenning Páls um tilgang hjónabandsins og samband þess við Guðsríki</w:t>
      </w:r>
    </w:p>
    <w:p w14:paraId="3F71FDC4" w14:textId="77777777" w:rsidR="00F90BDC" w:rsidRDefault="00F90BDC"/>
    <w:p w14:paraId="13212F9B" w14:textId="77777777" w:rsidR="00F90BDC" w:rsidRDefault="00F90BDC">
      <w:r xmlns:w="http://schemas.openxmlformats.org/wordprocessingml/2006/main">
        <w:t xml:space="preserve">Markúsarguðspjall 12:26 Og hvað varðar hina dánu, að þeir rísa upp: hafið þér ekki lesið í Mósebók, hvernig Guð talaði við hann í runnanum og sagði: Ég er Guð Abrahams og Guð Ísaks og Guð Jakobs?</w:t>
      </w:r>
    </w:p>
    <w:p w14:paraId="7B2C1A42" w14:textId="77777777" w:rsidR="00F90BDC" w:rsidRDefault="00F90BDC"/>
    <w:p w14:paraId="65F844B8" w14:textId="77777777" w:rsidR="00F90BDC" w:rsidRDefault="00F90BDC">
      <w:r xmlns:w="http://schemas.openxmlformats.org/wordprocessingml/2006/main">
        <w:t xml:space="preserve">Í kaflanum er talað um samband Guðs við Abraham, Ísak og Jakob og að hann sé Guð hinna dauðu.</w:t>
      </w:r>
    </w:p>
    <w:p w14:paraId="007132AB" w14:textId="77777777" w:rsidR="00F90BDC" w:rsidRDefault="00F90BDC"/>
    <w:p w14:paraId="11B18C36" w14:textId="77777777" w:rsidR="00F90BDC" w:rsidRDefault="00F90BDC">
      <w:r xmlns:w="http://schemas.openxmlformats.org/wordprocessingml/2006/main">
        <w:t xml:space="preserve">1. Eilíft eðli Guðs: Hvernig hann er alltaf til staðar fyrir okkur</w:t>
      </w:r>
    </w:p>
    <w:p w14:paraId="635CAF09" w14:textId="77777777" w:rsidR="00F90BDC" w:rsidRDefault="00F90BDC"/>
    <w:p w14:paraId="75B3D32E" w14:textId="77777777" w:rsidR="00F90BDC" w:rsidRDefault="00F90BDC">
      <w:r xmlns:w="http://schemas.openxmlformats.org/wordprocessingml/2006/main">
        <w:t xml:space="preserve">2. Trúfesti Guðs við fólk sitt: Abraham, Ísak og Jakob</w:t>
      </w:r>
    </w:p>
    <w:p w14:paraId="0EB98B3E" w14:textId="77777777" w:rsidR="00F90BDC" w:rsidRDefault="00F90BDC"/>
    <w:p w14:paraId="7F1F82FD" w14:textId="77777777" w:rsidR="00F90BDC" w:rsidRDefault="00F90BDC">
      <w:r xmlns:w="http://schemas.openxmlformats.org/wordprocessingml/2006/main">
        <w:t xml:space="preserve">1. 1. Mósebók 22:15-18</w:t>
      </w:r>
    </w:p>
    <w:p w14:paraId="76F13053" w14:textId="77777777" w:rsidR="00F90BDC" w:rsidRDefault="00F90BDC"/>
    <w:p w14:paraId="1DD7C947" w14:textId="77777777" w:rsidR="00F90BDC" w:rsidRDefault="00F90BDC">
      <w:r xmlns:w="http://schemas.openxmlformats.org/wordprocessingml/2006/main">
        <w:t xml:space="preserve">2. Rómverjabréfið 4:16-17</w:t>
      </w:r>
    </w:p>
    <w:p w14:paraId="7A517CA2" w14:textId="77777777" w:rsidR="00F90BDC" w:rsidRDefault="00F90BDC"/>
    <w:p w14:paraId="23275CDF" w14:textId="77777777" w:rsidR="00F90BDC" w:rsidRDefault="00F90BDC">
      <w:r xmlns:w="http://schemas.openxmlformats.org/wordprocessingml/2006/main">
        <w:t xml:space="preserve">Markús 12:27 Hann er ekki Guð dauðra, heldur Guð lifandi.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 er Guð lifandi, ekki dauðra, og þeir sem trúa öðru skjátlast.</w:t>
      </w:r>
    </w:p>
    <w:p w14:paraId="67F8A937" w14:textId="77777777" w:rsidR="00F90BDC" w:rsidRDefault="00F90BDC"/>
    <w:p w14:paraId="498094DF" w14:textId="77777777" w:rsidR="00F90BDC" w:rsidRDefault="00F90BDC">
      <w:r xmlns:w="http://schemas.openxmlformats.org/wordprocessingml/2006/main">
        <w:t xml:space="preserve">1. Guð er lifandi og starfar í okkur í dag</w:t>
      </w:r>
    </w:p>
    <w:p w14:paraId="64DC0C72" w14:textId="77777777" w:rsidR="00F90BDC" w:rsidRDefault="00F90BDC"/>
    <w:p w14:paraId="68D65EA8" w14:textId="77777777" w:rsidR="00F90BDC" w:rsidRDefault="00F90BDC">
      <w:r xmlns:w="http://schemas.openxmlformats.org/wordprocessingml/2006/main">
        <w:t xml:space="preserve">2. Kraftur lífsins: Að upplifa nærveru Guðs</w:t>
      </w:r>
    </w:p>
    <w:p w14:paraId="02FA4CCB" w14:textId="77777777" w:rsidR="00F90BDC" w:rsidRDefault="00F90BDC"/>
    <w:p w14:paraId="5760C197" w14:textId="77777777" w:rsidR="00F90BDC" w:rsidRDefault="00F90BDC">
      <w:r xmlns:w="http://schemas.openxmlformats.org/wordprocessingml/2006/main">
        <w:t xml:space="preserve">1. Rómverjabréfið 8:11 - "Ef andi hans, sem vakti Jesú frá dauðum, býr í yður, mun sá, sem vakti Krist Jesúm frá dauðum, einnig lífga dauðlega líkama yðar fyrir anda sinn, sem í yður býr."</w:t>
      </w:r>
    </w:p>
    <w:p w14:paraId="35EFA064" w14:textId="77777777" w:rsidR="00F90BDC" w:rsidRDefault="00F90BDC"/>
    <w:p w14:paraId="44E8E156" w14:textId="77777777" w:rsidR="00F90BDC" w:rsidRDefault="00F90BDC">
      <w:r xmlns:w="http://schemas.openxmlformats.org/wordprocessingml/2006/main">
        <w:t xml:space="preserve">2. Hebreabréfið 13:8 - "Jesús Kristur er hinn sami í gær og í dag og að eilífu."</w:t>
      </w:r>
    </w:p>
    <w:p w14:paraId="3519853F" w14:textId="77777777" w:rsidR="00F90BDC" w:rsidRDefault="00F90BDC"/>
    <w:p w14:paraId="2F199608" w14:textId="77777777" w:rsidR="00F90BDC" w:rsidRDefault="00F90BDC">
      <w:r xmlns:w="http://schemas.openxmlformats.org/wordprocessingml/2006/main">
        <w:t xml:space="preserve">Markúsarguðspjall 12:28 Og einn fræðimannanna kom og heyrði þá ræða saman og sá að hann hafði svarað þeim vel og spurði hann: Hvert er fyrsta boðorð allra?</w:t>
      </w:r>
    </w:p>
    <w:p w14:paraId="039D8A13" w14:textId="77777777" w:rsidR="00F90BDC" w:rsidRDefault="00F90BDC"/>
    <w:p w14:paraId="4DC6B439" w14:textId="77777777" w:rsidR="00F90BDC" w:rsidRDefault="00F90BDC">
      <w:r xmlns:w="http://schemas.openxmlformats.org/wordprocessingml/2006/main">
        <w:t xml:space="preserve">Fræðimaður heyrði Jesú og farísea rökræða saman og spurði Jesú hvert væri fyrsta boðorð allra.</w:t>
      </w:r>
    </w:p>
    <w:p w14:paraId="5AFCC6D2" w14:textId="77777777" w:rsidR="00F90BDC" w:rsidRDefault="00F90BDC"/>
    <w:p w14:paraId="2E645782" w14:textId="77777777" w:rsidR="00F90BDC" w:rsidRDefault="00F90BDC">
      <w:r xmlns:w="http://schemas.openxmlformats.org/wordprocessingml/2006/main">
        <w:t xml:space="preserve">1. Elska Guð af öllu hjarta</w:t>
      </w:r>
    </w:p>
    <w:p w14:paraId="5A7DDB4F" w14:textId="77777777" w:rsidR="00F90BDC" w:rsidRDefault="00F90BDC"/>
    <w:p w14:paraId="295351AC" w14:textId="77777777" w:rsidR="00F90BDC" w:rsidRDefault="00F90BDC">
      <w:r xmlns:w="http://schemas.openxmlformats.org/wordprocessingml/2006/main">
        <w:t xml:space="preserve">2. Að setja Guð í fyrsta sæti í lífi þínu</w:t>
      </w:r>
    </w:p>
    <w:p w14:paraId="7C710381" w14:textId="77777777" w:rsidR="00F90BDC" w:rsidRDefault="00F90BDC"/>
    <w:p w14:paraId="16A06BC5" w14:textId="77777777" w:rsidR="00F90BDC" w:rsidRDefault="00F90BDC">
      <w:r xmlns:w="http://schemas.openxmlformats.org/wordprocessingml/2006/main">
        <w:t xml:space="preserve">1. Mósebók 6:5 - Elskaðu Drottin Guð þinn af öllu hjarta þínu og allri sálu þinni og af öllum mætti þínum.</w:t>
      </w:r>
    </w:p>
    <w:p w14:paraId="23531A71" w14:textId="77777777" w:rsidR="00F90BDC" w:rsidRDefault="00F90BDC"/>
    <w:p w14:paraId="462A2B88" w14:textId="77777777" w:rsidR="00F90BDC" w:rsidRDefault="00F90BDC">
      <w:r xmlns:w="http://schemas.openxmlformats.org/wordprocessingml/2006/main">
        <w:t xml:space="preserve">2. Matteusarguðspjall 6:33 - Leitið Guðs ríkis umfram allt og lifið réttlátlega, og hann mun gefa ykkur allt sem þið þurfið.</w:t>
      </w:r>
    </w:p>
    <w:p w14:paraId="5AD4C903" w14:textId="77777777" w:rsidR="00F90BDC" w:rsidRDefault="00F90BDC"/>
    <w:p w14:paraId="3030524E" w14:textId="77777777" w:rsidR="00F90BDC" w:rsidRDefault="00F90BDC">
      <w:r xmlns:w="http://schemas.openxmlformats.org/wordprocessingml/2006/main">
        <w:t xml:space="preserve">Markúsarguðspjall 12:29 Jesús svaraði honum: "Fyrsta boðorðanna er: Heyr, Ísrael! Drottinn Guð vor er einn Drottinn:</w:t>
      </w:r>
    </w:p>
    <w:p w14:paraId="48D2487C" w14:textId="77777777" w:rsidR="00F90BDC" w:rsidRDefault="00F90BDC"/>
    <w:p w14:paraId="4633A832" w14:textId="77777777" w:rsidR="00F90BDC" w:rsidRDefault="00F90BDC">
      <w:r xmlns:w="http://schemas.openxmlformats.org/wordprocessingml/2006/main">
        <w:t xml:space="preserve">Jesús kennir mikilvægi fyrsta boðorðsins, sem er að hlusta á og hlýða Guði, sem er hinn eini Drottinn.</w:t>
      </w:r>
    </w:p>
    <w:p w14:paraId="46C85643" w14:textId="77777777" w:rsidR="00F90BDC" w:rsidRDefault="00F90BDC"/>
    <w:p w14:paraId="0EA228DA" w14:textId="77777777" w:rsidR="00F90BDC" w:rsidRDefault="00F90BDC">
      <w:r xmlns:w="http://schemas.openxmlformats.org/wordprocessingml/2006/main">
        <w:t xml:space="preserve">1. Að hlusta á og hlýða Guði: Grundvöllur trúarinnar</w:t>
      </w:r>
    </w:p>
    <w:p w14:paraId="7E05E4DF" w14:textId="77777777" w:rsidR="00F90BDC" w:rsidRDefault="00F90BDC"/>
    <w:p w14:paraId="432A2943" w14:textId="77777777" w:rsidR="00F90BDC" w:rsidRDefault="00F90BDC">
      <w:r xmlns:w="http://schemas.openxmlformats.org/wordprocessingml/2006/main">
        <w:t xml:space="preserve">2. Eining Guðs: Eini uppspretta styrks okkar</w:t>
      </w:r>
    </w:p>
    <w:p w14:paraId="437DB8B2" w14:textId="77777777" w:rsidR="00F90BDC" w:rsidRDefault="00F90BDC"/>
    <w:p w14:paraId="492357D6" w14:textId="77777777" w:rsidR="00F90BDC" w:rsidRDefault="00F90BDC">
      <w:r xmlns:w="http://schemas.openxmlformats.org/wordprocessingml/2006/main">
        <w:t xml:space="preserve">1. Mósebók 6:4-5 - Heyr, Ísrael: Drottinn Guð vor er einn Drottinn.</w:t>
      </w:r>
    </w:p>
    <w:p w14:paraId="6BED780B" w14:textId="77777777" w:rsidR="00F90BDC" w:rsidRDefault="00F90BDC"/>
    <w:p w14:paraId="10232CE5" w14:textId="77777777" w:rsidR="00F90BDC" w:rsidRDefault="00F90BDC">
      <w:r xmlns:w="http://schemas.openxmlformats.org/wordprocessingml/2006/main">
        <w:t xml:space="preserve">2. Jakobsbréfið 1:22-25 - En verið þér gjörendur orðsins en ekki aðeins áheyrendur, því að blekkja sjálfa yður.</w:t>
      </w:r>
    </w:p>
    <w:p w14:paraId="307DFA13" w14:textId="77777777" w:rsidR="00F90BDC" w:rsidRDefault="00F90BDC"/>
    <w:p w14:paraId="6BEF7D2C" w14:textId="77777777" w:rsidR="00F90BDC" w:rsidRDefault="00F90BDC">
      <w:r xmlns:w="http://schemas.openxmlformats.org/wordprocessingml/2006/main">
        <w:t xml:space="preserve">Markúsarguðspjall 12:30 Og þú skalt elska Drottin, Guð þinn, af öllu hjarta þínu, allri sálu þinni, öllum huga þínum og öllum mætti þínum. Þetta er fyrsta boðorðið.</w:t>
      </w:r>
    </w:p>
    <w:p w14:paraId="5DA1EBC1" w14:textId="77777777" w:rsidR="00F90BDC" w:rsidRDefault="00F90BDC"/>
    <w:p w14:paraId="27DE452C" w14:textId="77777777" w:rsidR="00F90BDC" w:rsidRDefault="00F90BDC">
      <w:r xmlns:w="http://schemas.openxmlformats.org/wordprocessingml/2006/main">
        <w:t xml:space="preserve">Þessi texti úr Mark 12:30 talar um mikilvægi þess að elska Guð af öllu hjarta, sálu, huga og styrk, þar sem þetta er fyrsta boðorðið.</w:t>
      </w:r>
    </w:p>
    <w:p w14:paraId="15107EB5" w14:textId="77777777" w:rsidR="00F90BDC" w:rsidRDefault="00F90BDC"/>
    <w:p w14:paraId="34D99170" w14:textId="77777777" w:rsidR="00F90BDC" w:rsidRDefault="00F90BDC">
      <w:r xmlns:w="http://schemas.openxmlformats.org/wordprocessingml/2006/main">
        <w:t xml:space="preserve">1. Stærsta boðorðið - A um að elska Guð af öllu hjarta okkar, sálum, huga og styrk.</w:t>
      </w:r>
    </w:p>
    <w:p w14:paraId="19AD4B8F" w14:textId="77777777" w:rsidR="00F90BDC" w:rsidRDefault="00F90BDC"/>
    <w:p w14:paraId="28386692" w14:textId="77777777" w:rsidR="00F90BDC" w:rsidRDefault="00F90BDC">
      <w:r xmlns:w="http://schemas.openxmlformats.org/wordprocessingml/2006/main">
        <w:t xml:space="preserve">2. Lifðu hlýðnilífi - A um að lifa lífinu í hlýðni við boðorð Guðs.</w:t>
      </w:r>
    </w:p>
    <w:p w14:paraId="16C3BCAB" w14:textId="77777777" w:rsidR="00F90BDC" w:rsidRDefault="00F90BDC"/>
    <w:p w14:paraId="6E29A67D" w14:textId="77777777" w:rsidR="00F90BDC" w:rsidRDefault="00F90BDC">
      <w:r xmlns:w="http://schemas.openxmlformats.org/wordprocessingml/2006/main">
        <w:t xml:space="preserve">1. Mósebók 6:4-5 - „Heyr, Ísrael: Drottinn Guð vor, Drottinn er einn. Þú skalt elska Drottin Guð þinn af öllu hjarta þínu og allri sálu þinni og af öllum mætti þínum.</w:t>
      </w:r>
    </w:p>
    <w:p w14:paraId="4EE4F65B" w14:textId="77777777" w:rsidR="00F90BDC" w:rsidRDefault="00F90BDC"/>
    <w:p w14:paraId="40CBDF18" w14:textId="77777777" w:rsidR="00F90BDC" w:rsidRDefault="00F90BDC">
      <w:r xmlns:w="http://schemas.openxmlformats.org/wordprocessingml/2006/main">
        <w:t xml:space="preserve">2. Matteusarguðspjall 22:37-39 - Og hann sagði við hann: "Þú skalt elska Drottin Guð þinn af öllu hjarta þínu, allri sálu þinni og öllum huga þínum. Þetta er hið mikla og fyrsta boðorð. Og annað er því líkt: Þú skalt elska náunga þinn eins og sjálfan þig."</w:t>
      </w:r>
    </w:p>
    <w:p w14:paraId="683A73FB" w14:textId="77777777" w:rsidR="00F90BDC" w:rsidRDefault="00F90BDC"/>
    <w:p w14:paraId="25806357" w14:textId="77777777" w:rsidR="00F90BDC" w:rsidRDefault="00F90BDC">
      <w:r xmlns:w="http://schemas.openxmlformats.org/wordprocessingml/2006/main">
        <w:t xml:space="preserve">Markúsarguðspjall 12:31 Og annað er líkt, það er þetta: Þú skalt elska náunga þinn eins og sjálfan þig. Það er ekkert annað boðorð stærra en þetta.</w:t>
      </w:r>
    </w:p>
    <w:p w14:paraId="496FBD72" w14:textId="77777777" w:rsidR="00F90BDC" w:rsidRDefault="00F90BDC"/>
    <w:p w14:paraId="5EC3AB22" w14:textId="77777777" w:rsidR="00F90BDC" w:rsidRDefault="00F90BDC">
      <w:r xmlns:w="http://schemas.openxmlformats.org/wordprocessingml/2006/main">
        <w:t xml:space="preserve">Elskaðu náungann eins og sjálfan þig. Það er ekkert stærra boðorð en þetta.</w:t>
      </w:r>
    </w:p>
    <w:p w14:paraId="138926B3" w14:textId="77777777" w:rsidR="00F90BDC" w:rsidRDefault="00F90BDC"/>
    <w:p w14:paraId="0F9E515C" w14:textId="77777777" w:rsidR="00F90BDC" w:rsidRDefault="00F90BDC">
      <w:r xmlns:w="http://schemas.openxmlformats.org/wordprocessingml/2006/main">
        <w:t xml:space="preserve">1. Gullna reglan: Elskaðu náunga þinn eins og sjálfan þig</w:t>
      </w:r>
    </w:p>
    <w:p w14:paraId="47A3EFF7" w14:textId="77777777" w:rsidR="00F90BDC" w:rsidRDefault="00F90BDC"/>
    <w:p w14:paraId="7739C3C0" w14:textId="77777777" w:rsidR="00F90BDC" w:rsidRDefault="00F90BDC">
      <w:r xmlns:w="http://schemas.openxmlformats.org/wordprocessingml/2006/main">
        <w:t xml:space="preserve">2. Boðorðið um að elska: Boðskapur um sátt</w:t>
      </w:r>
    </w:p>
    <w:p w14:paraId="7E17819A" w14:textId="77777777" w:rsidR="00F90BDC" w:rsidRDefault="00F90BDC"/>
    <w:p w14:paraId="66D3DDAA" w14:textId="77777777" w:rsidR="00F90BDC" w:rsidRDefault="00F90BDC">
      <w:r xmlns:w="http://schemas.openxmlformats.org/wordprocessingml/2006/main">
        <w:t xml:space="preserve">1. Jóhannesarguðspjall 15:12 - "Þetta er mitt boðorð, að þér elskið hver annan, eins og ég hef elskað yður."</w:t>
      </w:r>
    </w:p>
    <w:p w14:paraId="68EBB22D" w14:textId="77777777" w:rsidR="00F90BDC" w:rsidRDefault="00F90BDC"/>
    <w:p w14:paraId="351F4602" w14:textId="77777777" w:rsidR="00F90BDC" w:rsidRDefault="00F90BDC">
      <w:r xmlns:w="http://schemas.openxmlformats.org/wordprocessingml/2006/main">
        <w:t xml:space="preserve">2. 1. Jóhannesarbréf 4:7-8 - "Þér elskaðir, elskum hver annan, því að kærleikurinn er frá Guði, og hver sem elskar, er fæddur af Guði og þekkir Guð. Sá sem ekki elskar, þekkir ekki Guð, því að Guð er ást."</w:t>
      </w:r>
    </w:p>
    <w:p w14:paraId="0BCD9684" w14:textId="77777777" w:rsidR="00F90BDC" w:rsidRDefault="00F90BDC"/>
    <w:p w14:paraId="69140CFC" w14:textId="77777777" w:rsidR="00F90BDC" w:rsidRDefault="00F90BDC">
      <w:r xmlns:w="http://schemas.openxmlformats.org/wordprocessingml/2006/main">
        <w:t xml:space="preserve">Markúsarguðspjall 12:32 Og fræðimaðurinn sagði við hann: "Jæja, meistari, þú hefur sagt satt, því að einn er Guð. og enginn annar en hann:</w:t>
      </w:r>
    </w:p>
    <w:p w14:paraId="414300E1" w14:textId="77777777" w:rsidR="00F90BDC" w:rsidRDefault="00F90BDC"/>
    <w:p w14:paraId="42858FB4" w14:textId="77777777" w:rsidR="00F90BDC" w:rsidRDefault="00F90BDC">
      <w:r xmlns:w="http://schemas.openxmlformats.org/wordprocessingml/2006/main">
        <w:t xml:space="preserve">Skrifarinn viðurkennir að það er aðeins einn Guð.</w:t>
      </w:r>
    </w:p>
    <w:p w14:paraId="18E6CFAC" w14:textId="77777777" w:rsidR="00F90BDC" w:rsidRDefault="00F90BDC"/>
    <w:p w14:paraId="69B9C6CF" w14:textId="77777777" w:rsidR="00F90BDC" w:rsidRDefault="00F90BDC">
      <w:r xmlns:w="http://schemas.openxmlformats.org/wordprocessingml/2006/main">
        <w:t xml:space="preserve">1. Fullveldi Guðs - Að viðurkenna hinn eina sanna Guð er nauðsynlegt til að lifa trúarlífi.</w:t>
      </w:r>
    </w:p>
    <w:p w14:paraId="170CDE6D" w14:textId="77777777" w:rsidR="00F90BDC" w:rsidRDefault="00F90BDC"/>
    <w:p w14:paraId="63BDAC4D" w14:textId="77777777" w:rsidR="00F90BDC" w:rsidRDefault="00F90BDC">
      <w:r xmlns:w="http://schemas.openxmlformats.org/wordprocessingml/2006/main">
        <w:t xml:space="preserve">2. Að lifa trúarlífi - Að viðurkenna hinn eina sanna Guð er undirstaða þess að lifa heilögu lífi.</w:t>
      </w:r>
    </w:p>
    <w:p w14:paraId="7E87E25B" w14:textId="77777777" w:rsidR="00F90BDC" w:rsidRDefault="00F90BDC"/>
    <w:p w14:paraId="3E03BBD6" w14:textId="77777777" w:rsidR="00F90BDC" w:rsidRDefault="00F90BDC">
      <w:r xmlns:w="http://schemas.openxmlformats.org/wordprocessingml/2006/main">
        <w:t xml:space="preserve">Kross-</w:t>
      </w:r>
    </w:p>
    <w:p w14:paraId="3049E778" w14:textId="77777777" w:rsidR="00F90BDC" w:rsidRDefault="00F90BDC"/>
    <w:p w14:paraId="1E41C18F" w14:textId="77777777" w:rsidR="00F90BDC" w:rsidRDefault="00F90BDC">
      <w:r xmlns:w="http://schemas.openxmlformats.org/wordprocessingml/2006/main">
        <w:t xml:space="preserve">1. Mósebók 6:4-5 - Heyr, Ísrael: Drottinn Guð vor er einn Drottinn, og þú skalt elska Drottin Guð þinn af öllu hjarta þínu, allri sálu þinni og af öllum mætti þínum.</w:t>
      </w:r>
    </w:p>
    <w:p w14:paraId="5BAB520E" w14:textId="77777777" w:rsidR="00F90BDC" w:rsidRDefault="00F90BDC"/>
    <w:p w14:paraId="5677CB63" w14:textId="77777777" w:rsidR="00F90BDC" w:rsidRDefault="00F90BDC">
      <w:r xmlns:w="http://schemas.openxmlformats.org/wordprocessingml/2006/main">
        <w:t xml:space="preserve">2. Jesaja 43:10 - Þér eruð vottar mínir, segir Drottinn, og þjónn minn, sem ég hef útvalið, til þess að þér megið þekkja og trúa mér og skilja, að ég er hann. vera á eftir mér.</w:t>
      </w:r>
    </w:p>
    <w:p w14:paraId="4CC268CF" w14:textId="77777777" w:rsidR="00F90BDC" w:rsidRDefault="00F90BDC"/>
    <w:p w14:paraId="593BB0DA" w14:textId="77777777" w:rsidR="00F90BDC" w:rsidRDefault="00F90BDC">
      <w:r xmlns:w="http://schemas.openxmlformats.org/wordprocessingml/2006/main">
        <w:t xml:space="preserve">Markúsarguðspjall 12:33 Og að elska hann af öllu hjarta og af öllum skilningi, af allri sálinni og af öllum mætti og að elska náunga sinn eins og sjálfan sig, það er meira en allar heilar brennifórnir og sláturfórnir.</w:t>
      </w:r>
    </w:p>
    <w:p w14:paraId="61FC8B5C" w14:textId="77777777" w:rsidR="00F90BDC" w:rsidRDefault="00F90BDC"/>
    <w:p w14:paraId="307B4567" w14:textId="77777777" w:rsidR="00F90BDC" w:rsidRDefault="00F90BDC">
      <w:r xmlns:w="http://schemas.openxmlformats.org/wordprocessingml/2006/main">
        <w:t xml:space="preserve">Jesús lagði áherslu á mikilvægi þess að elska Guð og elska náungann eins og sjálfan sig, sem er meira en allar brennifórnir og fórnir.</w:t>
      </w:r>
    </w:p>
    <w:p w14:paraId="0422595D" w14:textId="77777777" w:rsidR="00F90BDC" w:rsidRDefault="00F90BDC"/>
    <w:p w14:paraId="34CAE934" w14:textId="77777777" w:rsidR="00F90BDC" w:rsidRDefault="00F90BDC">
      <w:r xmlns:w="http://schemas.openxmlformats.org/wordprocessingml/2006/main">
        <w:t xml:space="preserve">1. Elskaðu Guð og elskaðu náungann - Stærsta boðorðið</w:t>
      </w:r>
    </w:p>
    <w:p w14:paraId="67612E01" w14:textId="77777777" w:rsidR="00F90BDC" w:rsidRDefault="00F90BDC"/>
    <w:p w14:paraId="162ECC75" w14:textId="77777777" w:rsidR="00F90BDC" w:rsidRDefault="00F90BDC">
      <w:r xmlns:w="http://schemas.openxmlformats.org/wordprocessingml/2006/main">
        <w:t xml:space="preserve">2. Kraftur ástarinnar - ofar öllum fórnum</w:t>
      </w:r>
    </w:p>
    <w:p w14:paraId="1C667428" w14:textId="77777777" w:rsidR="00F90BDC" w:rsidRDefault="00F90BDC"/>
    <w:p w14:paraId="2182D93B" w14:textId="77777777" w:rsidR="00F90BDC" w:rsidRDefault="00F90BDC">
      <w:r xmlns:w="http://schemas.openxmlformats.org/wordprocessingml/2006/main">
        <w:t xml:space="preserve">1. 1. Korintubréf 13:13 - „Og nú eru þessir þrír eftir: trú, von og kærleikur. En mestur þeirra er ástin."</w:t>
      </w:r>
    </w:p>
    <w:p w14:paraId="33D476D7" w14:textId="77777777" w:rsidR="00F90BDC" w:rsidRDefault="00F90BDC"/>
    <w:p w14:paraId="78DFD7BD" w14:textId="77777777" w:rsidR="00F90BDC" w:rsidRDefault="00F90BDC">
      <w:r xmlns:w="http://schemas.openxmlformats.org/wordprocessingml/2006/main">
        <w:t xml:space="preserve">2. Jóhannes 15:12 - „Borð mitt er þetta: Elskið hver annan eins og ég hef elskað yður.“</w:t>
      </w:r>
    </w:p>
    <w:p w14:paraId="3E64725C" w14:textId="77777777" w:rsidR="00F90BDC" w:rsidRDefault="00F90BDC"/>
    <w:p w14:paraId="2E840146" w14:textId="77777777" w:rsidR="00F90BDC" w:rsidRDefault="00F90BDC">
      <w:r xmlns:w="http://schemas.openxmlformats.org/wordprocessingml/2006/main">
        <w:t xml:space="preserve">Markúsarguðspjall 12:34 Þegar Jesús sá, að hann svaraði hyggilega, sagði hann við hann: "Þú ert ekki langt frá Guðs ríki." Og enginn maður eftir það þorði að spyrja hann nokkurrar spurningar.</w:t>
      </w:r>
    </w:p>
    <w:p w14:paraId="1931A9B5" w14:textId="77777777" w:rsidR="00F90BDC" w:rsidRDefault="00F90BDC"/>
    <w:p w14:paraId="21483EFA" w14:textId="77777777" w:rsidR="00F90BDC" w:rsidRDefault="00F90BDC">
      <w:r xmlns:w="http://schemas.openxmlformats.org/wordprocessingml/2006/main">
        <w:t xml:space="preserve">Jesús var hrifinn af svari manns við spurningu og sagði honum að hann væri nálægt Guðs ríki. Eftir þetta þorði enginn annar að spyrja Jesú meira.</w:t>
      </w:r>
    </w:p>
    <w:p w14:paraId="6BA4B577" w14:textId="77777777" w:rsidR="00F90BDC" w:rsidRDefault="00F90BDC"/>
    <w:p w14:paraId="28D27C5C" w14:textId="77777777" w:rsidR="00F90BDC" w:rsidRDefault="00F90BDC">
      <w:r xmlns:w="http://schemas.openxmlformats.org/wordprocessingml/2006/main">
        <w:t xml:space="preserve">1. „Nálægð Guðsríkis“</w:t>
      </w:r>
    </w:p>
    <w:p w14:paraId="2DF99F14" w14:textId="77777777" w:rsidR="00F90BDC" w:rsidRDefault="00F90BDC"/>
    <w:p w14:paraId="5C588AF2" w14:textId="77777777" w:rsidR="00F90BDC" w:rsidRDefault="00F90BDC">
      <w:r xmlns:w="http://schemas.openxmlformats.org/wordprocessingml/2006/main">
        <w:t xml:space="preserve">2. "Skráð svara"</w:t>
      </w:r>
    </w:p>
    <w:p w14:paraId="4BD74718" w14:textId="77777777" w:rsidR="00F90BDC" w:rsidRDefault="00F90BDC"/>
    <w:p w14:paraId="1CCF541D" w14:textId="77777777" w:rsidR="00F90BDC" w:rsidRDefault="00F90BDC">
      <w:r xmlns:w="http://schemas.openxmlformats.org/wordprocessingml/2006/main">
        <w:t xml:space="preserve">1. Matt 5:3-12 - "Sælir eru fátækir í anda, því að þeirra er himnaríki."</w:t>
      </w:r>
    </w:p>
    <w:p w14:paraId="58DAA1B1" w14:textId="77777777" w:rsidR="00F90BDC" w:rsidRDefault="00F90BDC"/>
    <w:p w14:paraId="5679F63D" w14:textId="77777777" w:rsidR="00F90BDC" w:rsidRDefault="00F90BDC">
      <w:r xmlns:w="http://schemas.openxmlformats.org/wordprocessingml/2006/main">
        <w:t xml:space="preserve">2. Orðskviðirnir 15:28 - "Hjarta hins réttláta rannsakar til að svara, en munnur óguðlegra úthellir illsku."</w:t>
      </w:r>
    </w:p>
    <w:p w14:paraId="1FE8746E" w14:textId="77777777" w:rsidR="00F90BDC" w:rsidRDefault="00F90BDC"/>
    <w:p w14:paraId="33C75383" w14:textId="77777777" w:rsidR="00F90BDC" w:rsidRDefault="00F90BDC">
      <w:r xmlns:w="http://schemas.openxmlformats.org/wordprocessingml/2006/main">
        <w:t xml:space="preserve">Markúsarguðspjall 12:35 Og Jesús svaraði og sagði, meðan hann kenndi í helgidóminum: "Hvernig segja fræðimennirnir, að Kristur sé sonur Davíðs?</w:t>
      </w:r>
    </w:p>
    <w:p w14:paraId="00DBA13C" w14:textId="77777777" w:rsidR="00F90BDC" w:rsidRDefault="00F90BDC"/>
    <w:p w14:paraId="04C529B5" w14:textId="77777777" w:rsidR="00F90BDC" w:rsidRDefault="00F90BDC">
      <w:r xmlns:w="http://schemas.openxmlformats.org/wordprocessingml/2006/main">
        <w:t xml:space="preserve">Jesús kenndi í musterinu og spurði fræðimennina hvernig þeir gætu sagt að Kristur væri sonur Davíðs.</w:t>
      </w:r>
    </w:p>
    <w:p w14:paraId="1ADDACFF" w14:textId="77777777" w:rsidR="00F90BDC" w:rsidRDefault="00F90BDC"/>
    <w:p w14:paraId="45426000" w14:textId="77777777" w:rsidR="00F90BDC" w:rsidRDefault="00F90BDC">
      <w:r xmlns:w="http://schemas.openxmlformats.org/wordprocessingml/2006/main">
        <w:t xml:space="preserve">1. Mikilvægi þess að spyrja spurninga til að efla trú okkar</w:t>
      </w:r>
    </w:p>
    <w:p w14:paraId="1E69C4BE" w14:textId="77777777" w:rsidR="00F90BDC" w:rsidRDefault="00F90BDC"/>
    <w:p w14:paraId="5AAD7BFF" w14:textId="77777777" w:rsidR="00F90BDC" w:rsidRDefault="00F90BDC">
      <w:r xmlns:w="http://schemas.openxmlformats.org/wordprocessingml/2006/main">
        <w:t xml:space="preserve">2. Kraftur Krists og samband hans við Davíð</w:t>
      </w:r>
    </w:p>
    <w:p w14:paraId="4C7AD0B5" w14:textId="77777777" w:rsidR="00F90BDC" w:rsidRDefault="00F90BDC"/>
    <w:p w14:paraId="1EA59F40" w14:textId="77777777" w:rsidR="00F90BDC" w:rsidRDefault="00F90BDC">
      <w:r xmlns:w="http://schemas.openxmlformats.org/wordprocessingml/2006/main">
        <w:t xml:space="preserve">1. Rómverjabréfið 8:32, "Sá sem ekki þyrmdi eigin syni heldur gaf hann fram fyrir okkur öll, hvernig mun hann ekki og með honum gefa oss allt í náðinni?"</w:t>
      </w:r>
    </w:p>
    <w:p w14:paraId="52DB1884" w14:textId="77777777" w:rsidR="00F90BDC" w:rsidRDefault="00F90BDC"/>
    <w:p w14:paraId="3A48579F" w14:textId="77777777" w:rsidR="00F90BDC" w:rsidRDefault="00F90BDC">
      <w:r xmlns:w="http://schemas.openxmlformats.org/wordprocessingml/2006/main">
        <w:t xml:space="preserve">2. Sálmur 89:27, "Og ég mun gjöra hann að frumgetnum, æðsta konunga jarðarinnar."</w:t>
      </w:r>
    </w:p>
    <w:p w14:paraId="0456362C" w14:textId="77777777" w:rsidR="00F90BDC" w:rsidRDefault="00F90BDC"/>
    <w:p w14:paraId="7A68ED6E" w14:textId="77777777" w:rsidR="00F90BDC" w:rsidRDefault="00F90BDC">
      <w:r xmlns:w="http://schemas.openxmlformats.org/wordprocessingml/2006/main">
        <w:t xml:space="preserve">Markúsarguðspjall 12:36 Því að Davíð sagði sjálfur með heilögum anda: Drottinn sagði við Drottin minn: Sett þú mér til hægri handar, uns ég hef gjört óvini þína að fótskör þinni.</w:t>
      </w:r>
    </w:p>
    <w:p w14:paraId="26697EB0" w14:textId="77777777" w:rsidR="00F90BDC" w:rsidRDefault="00F90BDC"/>
    <w:p w14:paraId="382DE4CE" w14:textId="77777777" w:rsidR="00F90BDC" w:rsidRDefault="00F90BDC">
      <w:r xmlns:w="http://schemas.openxmlformats.org/wordprocessingml/2006/main">
        <w:t xml:space="preserve">Í Markúsarguðspjalli 12:36 vitnar Jesús í Davíð sem sagði að Drottinn sagði við Drottin sinn að sitja honum til hægri handar þar til hann lægi óvini sína.</w:t>
      </w:r>
    </w:p>
    <w:p w14:paraId="53AF7585" w14:textId="77777777" w:rsidR="00F90BDC" w:rsidRDefault="00F90BDC"/>
    <w:p w14:paraId="0D3C627C" w14:textId="77777777" w:rsidR="00F90BDC" w:rsidRDefault="00F90BDC">
      <w:r xmlns:w="http://schemas.openxmlformats.org/wordprocessingml/2006/main">
        <w:t xml:space="preserve">1. Kraftur Jesú: Að skilja vald sonar Guðs</w:t>
      </w:r>
    </w:p>
    <w:p w14:paraId="609AE97D" w14:textId="77777777" w:rsidR="00F90BDC" w:rsidRDefault="00F90BDC"/>
    <w:p w14:paraId="31FC5453" w14:textId="77777777" w:rsidR="00F90BDC" w:rsidRDefault="00F90BDC">
      <w:r xmlns:w="http://schemas.openxmlformats.org/wordprocessingml/2006/main">
        <w:t xml:space="preserve">2. Að sigrast á óvininum: Að nýta styrk Jesú</w:t>
      </w:r>
    </w:p>
    <w:p w14:paraId="383BCDEB" w14:textId="77777777" w:rsidR="00F90BDC" w:rsidRDefault="00F90BDC"/>
    <w:p w14:paraId="69577B13" w14:textId="77777777" w:rsidR="00F90BDC" w:rsidRDefault="00F90BDC">
      <w:r xmlns:w="http://schemas.openxmlformats.org/wordprocessingml/2006/main">
        <w:t xml:space="preserve">1. Sálmur 110:1 - „Drottinn segir við Drottin minn: „Settu mér til hægri handar uns ég gjöri óvini þína að fótskör fyrir fætur þína.“</w:t>
      </w:r>
    </w:p>
    <w:p w14:paraId="5C196569" w14:textId="77777777" w:rsidR="00F90BDC" w:rsidRDefault="00F90BDC"/>
    <w:p w14:paraId="5554615B" w14:textId="77777777" w:rsidR="00F90BDC" w:rsidRDefault="00F90BDC">
      <w:r xmlns:w="http://schemas.openxmlformats.org/wordprocessingml/2006/main">
        <w:t xml:space="preserve">2. Hebreabréfið 1:3 - „Sonurinn er ljómi dýrðar Guðs og nákvæm mynd af veru hans, sem heldur uppi öllu með kraftmiklu orði sínu. Eftir að hann hafði hreinsað syndir, settist hann til hægri handar hátigninni á himnum."</w:t>
      </w:r>
    </w:p>
    <w:p w14:paraId="2127D5B3" w14:textId="77777777" w:rsidR="00F90BDC" w:rsidRDefault="00F90BDC"/>
    <w:p w14:paraId="103DEE40" w14:textId="77777777" w:rsidR="00F90BDC" w:rsidRDefault="00F90BDC">
      <w:r xmlns:w="http://schemas.openxmlformats.org/wordprocessingml/2006/main">
        <w:t xml:space="preserve">Markúsarguðspjall 12:37 Þess vegna kallar Davíð hann sjálfur Drottinn. og hvaðan er hann þá sonur hans? Og almúginn heyrði hann fúslega.</w:t>
      </w:r>
    </w:p>
    <w:p w14:paraId="32E9C5E6" w14:textId="77777777" w:rsidR="00F90BDC" w:rsidRDefault="00F90BDC"/>
    <w:p w14:paraId="4D59C851" w14:textId="77777777" w:rsidR="00F90BDC" w:rsidRDefault="00F90BDC">
      <w:r xmlns:w="http://schemas.openxmlformats.org/wordprocessingml/2006/main">
        <w:t xml:space="preserve">Þessi texti sýnir hvernig kenning Jesú var samþykkt af alþýðu manna og hvernig það var undrandi á henni.</w:t>
      </w:r>
    </w:p>
    <w:p w14:paraId="0866BB5F" w14:textId="77777777" w:rsidR="00F90BDC" w:rsidRDefault="00F90BDC"/>
    <w:p w14:paraId="682EED39" w14:textId="77777777" w:rsidR="00F90BDC" w:rsidRDefault="00F90BDC">
      <w:r xmlns:w="http://schemas.openxmlformats.org/wordprocessingml/2006/main">
        <w:t xml:space="preserve">1. Kraftur kennslu Jesú: Hvernig Jesús tengdist almúganum</w:t>
      </w:r>
    </w:p>
    <w:p w14:paraId="6B4F8902" w14:textId="77777777" w:rsidR="00F90BDC" w:rsidRDefault="00F90BDC"/>
    <w:p w14:paraId="654801BE" w14:textId="77777777" w:rsidR="00F90BDC" w:rsidRDefault="00F90BDC">
      <w:r xmlns:w="http://schemas.openxmlformats.org/wordprocessingml/2006/main">
        <w:t xml:space="preserve">2. Að skilja hið kraftaverka: Kanna leyndardóm guðdómlegs sonar Jesú</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 4:1-26 – Jesús í samskiptum við samversku konuna</w:t>
      </w:r>
    </w:p>
    <w:p w14:paraId="33A44358" w14:textId="77777777" w:rsidR="00F90BDC" w:rsidRDefault="00F90BDC"/>
    <w:p w14:paraId="3FB84C81" w14:textId="77777777" w:rsidR="00F90BDC" w:rsidRDefault="00F90BDC">
      <w:r xmlns:w="http://schemas.openxmlformats.org/wordprocessingml/2006/main">
        <w:t xml:space="preserve">2. Lúkas 5:1-11 – Jesús kallar Símon Pétur og hina fiskimennina til að vera mannaveiðar.</w:t>
      </w:r>
    </w:p>
    <w:p w14:paraId="1C5BB9EC" w14:textId="77777777" w:rsidR="00F90BDC" w:rsidRDefault="00F90BDC"/>
    <w:p w14:paraId="05F84A09" w14:textId="77777777" w:rsidR="00F90BDC" w:rsidRDefault="00F90BDC">
      <w:r xmlns:w="http://schemas.openxmlformats.org/wordprocessingml/2006/main">
        <w:t xml:space="preserve">Markúsarguðspjall 12:38 Og hann sagði við þá í kenningu sinni: Varist fræðimennina, sem elska að fara í langklæðum og elska kveðjur á torgum.</w:t>
      </w:r>
    </w:p>
    <w:p w14:paraId="213CF0B2" w14:textId="77777777" w:rsidR="00F90BDC" w:rsidRDefault="00F90BDC"/>
    <w:p w14:paraId="39EAA3B2" w14:textId="77777777" w:rsidR="00F90BDC" w:rsidRDefault="00F90BDC">
      <w:r xmlns:w="http://schemas.openxmlformats.org/wordprocessingml/2006/main">
        <w:t xml:space="preserve">Jesús varaði lærisveina sína við að gæta varúðar við fræðimennina sem nutu þess að klæðast flottum fötum og leita eftir athygli á torgum.</w:t>
      </w:r>
    </w:p>
    <w:p w14:paraId="7996C4FE" w14:textId="77777777" w:rsidR="00F90BDC" w:rsidRDefault="00F90BDC"/>
    <w:p w14:paraId="2810429B" w14:textId="77777777" w:rsidR="00F90BDC" w:rsidRDefault="00F90BDC">
      <w:r xmlns:w="http://schemas.openxmlformats.org/wordprocessingml/2006/main">
        <w:t xml:space="preserve">1. Hættan á stolti í útliti</w:t>
      </w:r>
    </w:p>
    <w:p w14:paraId="12D7F161" w14:textId="77777777" w:rsidR="00F90BDC" w:rsidRDefault="00F90BDC"/>
    <w:p w14:paraId="0153CB24" w14:textId="77777777" w:rsidR="00F90BDC" w:rsidRDefault="00F90BDC">
      <w:r xmlns:w="http://schemas.openxmlformats.org/wordprocessingml/2006/main">
        <w:t xml:space="preserve">2. Að vera á varðbergi gagnvart smjaðri</w:t>
      </w:r>
    </w:p>
    <w:p w14:paraId="06A4E0B3" w14:textId="77777777" w:rsidR="00F90BDC" w:rsidRDefault="00F90BDC"/>
    <w:p w14:paraId="7E4CE47A" w14:textId="77777777" w:rsidR="00F90BDC" w:rsidRDefault="00F90BDC">
      <w:r xmlns:w="http://schemas.openxmlformats.org/wordprocessingml/2006/main">
        <w:t xml:space="preserve">1. Orðskviðirnir 16:18 - "Hroki gengur á undan tortímingu og hrokafullur andi fyrir fall."</w:t>
      </w:r>
    </w:p>
    <w:p w14:paraId="66E62386" w14:textId="77777777" w:rsidR="00F90BDC" w:rsidRDefault="00F90BDC"/>
    <w:p w14:paraId="25EDA85E" w14:textId="77777777" w:rsidR="00F90BDC" w:rsidRDefault="00F90BDC">
      <w:r xmlns:w="http://schemas.openxmlformats.org/wordprocessingml/2006/main">
        <w:t xml:space="preserve">2. Jakobsbréfið 4:6 - "En hann gefur meiri náð. Þess vegna segir hann: Guð stendur gegn dramblátum, en auðmjúkum veitir hann náð."</w:t>
      </w:r>
    </w:p>
    <w:p w14:paraId="2960EC13" w14:textId="77777777" w:rsidR="00F90BDC" w:rsidRDefault="00F90BDC"/>
    <w:p w14:paraId="064D6B26" w14:textId="77777777" w:rsidR="00F90BDC" w:rsidRDefault="00F90BDC">
      <w:r xmlns:w="http://schemas.openxmlformats.org/wordprocessingml/2006/main">
        <w:t xml:space="preserve">Markúsarguðspjall 12:39 Og höfðingjarnir sátu í samkundunum og efstu stofunum við veislur.</w:t>
      </w:r>
    </w:p>
    <w:p w14:paraId="631446E7" w14:textId="77777777" w:rsidR="00F90BDC" w:rsidRDefault="00F90BDC"/>
    <w:p w14:paraId="1BF0EB4E" w14:textId="77777777" w:rsidR="00F90BDC" w:rsidRDefault="00F90BDC">
      <w:r xmlns:w="http://schemas.openxmlformats.org/wordprocessingml/2006/main">
        <w:t xml:space="preserve">Jesús varaði fólkið við því að leita mikilvægustu sætanna í samkunduhúsinu og áberandi stöðum á veislum.</w:t>
      </w:r>
    </w:p>
    <w:p w14:paraId="047FCB95" w14:textId="77777777" w:rsidR="00F90BDC" w:rsidRDefault="00F90BDC"/>
    <w:p w14:paraId="35B1C81B" w14:textId="77777777" w:rsidR="00F90BDC" w:rsidRDefault="00F90BDC">
      <w:r xmlns:w="http://schemas.openxmlformats.org/wordprocessingml/2006/main">
        <w:t xml:space="preserve">1. Hroki fer fyrir fall: Rannsókn á auðmýkt</w:t>
      </w:r>
    </w:p>
    <w:p w14:paraId="00567766" w14:textId="77777777" w:rsidR="00F90BDC" w:rsidRDefault="00F90BDC"/>
    <w:p w14:paraId="102F3164" w14:textId="77777777" w:rsidR="00F90BDC" w:rsidRDefault="00F90BDC">
      <w:r xmlns:w="http://schemas.openxmlformats.org/wordprocessingml/2006/main">
        <w:t xml:space="preserve">2. Hið þögla vitni: Að læra að hlusta og þiggja</w:t>
      </w:r>
    </w:p>
    <w:p w14:paraId="7D8678AE" w14:textId="77777777" w:rsidR="00F90BDC" w:rsidRDefault="00F90BDC"/>
    <w:p w14:paraId="2AD0B1FD" w14:textId="77777777" w:rsidR="00F90BDC" w:rsidRDefault="00F90BDC">
      <w:r xmlns:w="http://schemas.openxmlformats.org/wordprocessingml/2006/main">
        <w:t xml:space="preserve">1. Lúkas 14:7-11, Jesús segir dæmisögu um mann sem reynir að setjast í mikilvægasta sætið í brúðkaupsveislu.</w:t>
      </w:r>
    </w:p>
    <w:p w14:paraId="23490FDA" w14:textId="77777777" w:rsidR="00F90BDC" w:rsidRDefault="00F90BDC"/>
    <w:p w14:paraId="44F1E8F9" w14:textId="77777777" w:rsidR="00F90BDC" w:rsidRDefault="00F90BDC">
      <w:r xmlns:w="http://schemas.openxmlformats.org/wordprocessingml/2006/main">
        <w:t xml:space="preserve">2. Orðskviðirnir 18:12, "Fyrir tortímingu er hjarta mannsins hrokafullt og á undan heiður er auðmýkt."</w:t>
      </w:r>
    </w:p>
    <w:p w14:paraId="0F837CF0" w14:textId="77777777" w:rsidR="00F90BDC" w:rsidRDefault="00F90BDC"/>
    <w:p w14:paraId="425CCCEB" w14:textId="77777777" w:rsidR="00F90BDC" w:rsidRDefault="00F90BDC">
      <w:r xmlns:w="http://schemas.openxmlformats.org/wordprocessingml/2006/main">
        <w:t xml:space="preserve">Markúsarguðspjall 12:40 sem eta upp hús ekkju og fara með langar bænir í yfirlætisskyni. Þeir munu hljóta meiri fordæmingu.</w:t>
      </w:r>
    </w:p>
    <w:p w14:paraId="7D2E2304" w14:textId="77777777" w:rsidR="00F90BDC" w:rsidRDefault="00F90BDC"/>
    <w:p w14:paraId="6E0253E0" w14:textId="77777777" w:rsidR="00F90BDC" w:rsidRDefault="00F90BDC">
      <w:r xmlns:w="http://schemas.openxmlformats.org/wordprocessingml/2006/main">
        <w:t xml:space="preserve">Þessi texti varar við fólki sem notfærir sér hina viðkvæmu sér til hagsbóta með því að þykjast vera guðrækin og fara með langar bænir.</w:t>
      </w:r>
    </w:p>
    <w:p w14:paraId="6A58A94A" w14:textId="77777777" w:rsidR="00F90BDC" w:rsidRDefault="00F90BDC"/>
    <w:p w14:paraId="666371E5" w14:textId="77777777" w:rsidR="00F90BDC" w:rsidRDefault="00F90BDC">
      <w:r xmlns:w="http://schemas.openxmlformats.org/wordprocessingml/2006/main">
        <w:t xml:space="preserve">1. Trúfesti okkar ætti ekki að vera mæld út frá þeim tíma sem varið er í bæn heldur hvernig við komum fram við þá sem eru viðkvæmastir.</w:t>
      </w:r>
    </w:p>
    <w:p w14:paraId="10153B41" w14:textId="77777777" w:rsidR="00F90BDC" w:rsidRDefault="00F90BDC"/>
    <w:p w14:paraId="198EF705" w14:textId="77777777" w:rsidR="00F90BDC" w:rsidRDefault="00F90BDC">
      <w:r xmlns:w="http://schemas.openxmlformats.org/wordprocessingml/2006/main">
        <w:t xml:space="preserve">2. Við ættum ekki að nota guðrækni okkar sem skjól fyrir eigin eigingirni.</w:t>
      </w:r>
    </w:p>
    <w:p w14:paraId="1CA73C75" w14:textId="77777777" w:rsidR="00F90BDC" w:rsidRDefault="00F90BDC"/>
    <w:p w14:paraId="56C70C79" w14:textId="77777777" w:rsidR="00F90BDC" w:rsidRDefault="00F90BDC">
      <w:r xmlns:w="http://schemas.openxmlformats.org/wordprocessingml/2006/main">
        <w:t xml:space="preserve">1. Jakobsbréfið 1:27 - Trúarbrögð sem eru hrein og óflekkuð frammi fyrir Guði föður eru þessi: að vitja munaðarlausra barna og ekkna í þrengingum þeirra og halda sjálfum sér óflekkaðri frá heiminum.</w:t>
      </w:r>
    </w:p>
    <w:p w14:paraId="2D367219" w14:textId="77777777" w:rsidR="00F90BDC" w:rsidRDefault="00F90BDC"/>
    <w:p w14:paraId="1CC3F164" w14:textId="77777777" w:rsidR="00F90BDC" w:rsidRDefault="00F90BDC">
      <w:r xmlns:w="http://schemas.openxmlformats.org/wordprocessingml/2006/main">
        <w:t xml:space="preserve">2. Matteusarguðspjall 23:14 - Vei yður, fræðimenn og farísear, hræsnarar! Því að þú etir upp hús ekkju og biður langar bænir fyrir tilgerð. Þess vegna munt þú fá meiri fordæmingu.</w:t>
      </w:r>
    </w:p>
    <w:p w14:paraId="241047AC" w14:textId="77777777" w:rsidR="00F90BDC" w:rsidRDefault="00F90BDC"/>
    <w:p w14:paraId="1F9A49C2" w14:textId="77777777" w:rsidR="00F90BDC" w:rsidRDefault="00F90BDC">
      <w:r xmlns:w="http://schemas.openxmlformats.org/wordprocessingml/2006/main">
        <w:t xml:space="preserve">Markúsarguðspjall 12:41 Og Jesús settist gegnt fjárhirslunni og sá hvernig lýðurinn lagði fé í fjárhirsluna, og margir ríkir lögðu miklu.</w:t>
      </w:r>
    </w:p>
    <w:p w14:paraId="7D0C5AC2" w14:textId="77777777" w:rsidR="00F90BDC" w:rsidRDefault="00F90BDC"/>
    <w:p w14:paraId="5E02C906" w14:textId="77777777" w:rsidR="00F90BDC" w:rsidRDefault="00F90BDC">
      <w:r xmlns:w="http://schemas.openxmlformats.org/wordprocessingml/2006/main">
        <w:t xml:space="preserve">Jesús fylgdist með fólkinu þegar það gaf peninga í fjárhirsluna. Margir ríka fólksins gáfu rausnarlega.</w:t>
      </w:r>
    </w:p>
    <w:p w14:paraId="2BE6D175" w14:textId="77777777" w:rsidR="00F90BDC" w:rsidRDefault="00F90BDC"/>
    <w:p w14:paraId="50FE4D05" w14:textId="77777777" w:rsidR="00F90BDC" w:rsidRDefault="00F90BDC">
      <w:r xmlns:w="http://schemas.openxmlformats.org/wordprocessingml/2006/main">
        <w:t xml:space="preserve">1. Kraftur örlætis: Hvernig gjöf getur umbreytt lífi</w:t>
      </w:r>
    </w:p>
    <w:p w14:paraId="46DD98A6" w14:textId="77777777" w:rsidR="00F90BDC" w:rsidRDefault="00F90BDC"/>
    <w:p w14:paraId="3E35FE5C" w14:textId="77777777" w:rsidR="00F90BDC" w:rsidRDefault="00F90BDC">
      <w:r xmlns:w="http://schemas.openxmlformats.org/wordprocessingml/2006/main">
        <w:t xml:space="preserve">2. Mesta gjöfin: Hvernig Jesús kenndi okkur að sýna kærleika með því að gefa</w:t>
      </w:r>
    </w:p>
    <w:p w14:paraId="386BD209" w14:textId="77777777" w:rsidR="00F90BDC" w:rsidRDefault="00F90BDC"/>
    <w:p w14:paraId="1B65691B" w14:textId="77777777" w:rsidR="00F90BDC" w:rsidRDefault="00F90BDC">
      <w:r xmlns:w="http://schemas.openxmlformats.org/wordprocessingml/2006/main">
        <w:t xml:space="preserve">1. 2. Korintubréf 9:6-8 - „Mundu þetta: Sá sem sáir sparlega mun og sparlega uppskera og sá sem sáir rausnarlega mun og rausnarlega uppskera. Hver og einn ykkar ætti að gefa það sem þið hafið ákveðið í hjarta ykkar að gefa, ekki með tregðu eða nauðung, því Guð elskar glaðan gjafara. Og Guð er megnugur að blessa þig ríkulega, svo að þú munt alltaf hafa allt sem þú þarft, í öllu og ávallt, með allt sem þú þarft, og muntu ríkulega hafa í hverju góðu verki.“</w:t>
      </w:r>
    </w:p>
    <w:p w14:paraId="1C7DEF60" w14:textId="77777777" w:rsidR="00F90BDC" w:rsidRDefault="00F90BDC"/>
    <w:p w14:paraId="2655030E" w14:textId="77777777" w:rsidR="00F90BDC" w:rsidRDefault="00F90BDC">
      <w:r xmlns:w="http://schemas.openxmlformats.org/wordprocessingml/2006/main">
        <w:t xml:space="preserve">2. 1. Jóhannesarbréf 3:17 - "Ef einhver á efnislegar eignir og sér bróður eða systur þurfandi en aumkar ekki yfir þeim, hvernig getur kærleikur Guðs verið í þeim?"</w:t>
      </w:r>
    </w:p>
    <w:p w14:paraId="2662E703" w14:textId="77777777" w:rsidR="00F90BDC" w:rsidRDefault="00F90BDC"/>
    <w:p w14:paraId="3B451709" w14:textId="77777777" w:rsidR="00F90BDC" w:rsidRDefault="00F90BDC">
      <w:r xmlns:w="http://schemas.openxmlformats.org/wordprocessingml/2006/main">
        <w:t xml:space="preserve">Markúsarguðspjall 12:42 Og þar kom fátæk ekkja, og kastaði inn tveimur mítlum, sem kosta hámark.</w:t>
      </w:r>
    </w:p>
    <w:p w14:paraId="64918FE8" w14:textId="77777777" w:rsidR="00F90BDC" w:rsidRDefault="00F90BDC"/>
    <w:p w14:paraId="3F4A96BE" w14:textId="77777777" w:rsidR="00F90BDC" w:rsidRDefault="00F90BDC">
      <w:r xmlns:w="http://schemas.openxmlformats.org/wordprocessingml/2006/main">
        <w:t xml:space="preserve">Þessi texti dregur fram sögu fátækrar ekkju sem gefur rausnarlega fórn þrátt fyrir fátækt sína.</w:t>
      </w:r>
    </w:p>
    <w:p w14:paraId="2B85BA3C" w14:textId="77777777" w:rsidR="00F90BDC" w:rsidRDefault="00F90BDC"/>
    <w:p w14:paraId="44466703" w14:textId="77777777" w:rsidR="00F90BDC" w:rsidRDefault="00F90BDC">
      <w:r xmlns:w="http://schemas.openxmlformats.org/wordprocessingml/2006/main">
        <w:t xml:space="preserve">1. "Hjarta örlætisins" - A um mikilvægi þess að gefa af rausnarlegu hjarta, sama hversu stór tilboðið er.</w:t>
      </w:r>
    </w:p>
    <w:p w14:paraId="5BEAC869" w14:textId="77777777" w:rsidR="00F90BDC" w:rsidRDefault="00F90BDC"/>
    <w:p w14:paraId="59175AAE" w14:textId="77777777" w:rsidR="00F90BDC" w:rsidRDefault="00F90BDC">
      <w:r xmlns:w="http://schemas.openxmlformats.org/wordprocessingml/2006/main">
        <w:t xml:space="preserve">2. "Máttur trúrrar hlýðni" - A um kraftinn til að lifa út trú okkar með litlum en trúföstum hlýðni.</w:t>
      </w:r>
    </w:p>
    <w:p w14:paraId="6FFEACAF" w14:textId="77777777" w:rsidR="00F90BDC" w:rsidRDefault="00F90BDC"/>
    <w:p w14:paraId="1833AFDC" w14:textId="77777777" w:rsidR="00F90BDC" w:rsidRDefault="00F90BDC">
      <w:r xmlns:w="http://schemas.openxmlformats.org/wordprocessingml/2006/main">
        <w:t xml:space="preserve">1. 2. Korintubréf 9:7 - "Hver og einn skal gefa það sem þú hefur ákveðið í hjarta þínu að gefa, ekki með tregðu eða nauðung, því að Guð elskar glaðan gjafa."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Lúkasarguðspjall 21:1-4 - "Þegar Jesús leit upp, sá hann hina ríku leggja gjafir sínar í musterissjóðinn. Hann sá líka fátæka ekkju leggja í tvo mjög litla koparpeninga. ,Sannlega segi ég yður,' hann sagði: "Þessi fátæka ekkja hefir lagt meira á sig en allir aðrir. Allt þetta fólk gaf gjafir sínar af auðæfum sínum; en hún lagði af fátækt sinni allt sem hún átti að lifa af."</w:t>
      </w:r>
    </w:p>
    <w:p w14:paraId="57AB8078" w14:textId="77777777" w:rsidR="00F90BDC" w:rsidRDefault="00F90BDC"/>
    <w:p w14:paraId="696C5116" w14:textId="77777777" w:rsidR="00F90BDC" w:rsidRDefault="00F90BDC">
      <w:r xmlns:w="http://schemas.openxmlformats.org/wordprocessingml/2006/main">
        <w:t xml:space="preserve">Markúsarguðspjall 12:43 Og hann kallaði til sín lærisveina sína og sagði við þá: Sannlega segi ég yður, að þessi fátæka ekkja hefur lagt meira inn en allir þeir, sem lagt hafa í fjárhirsluna.</w:t>
      </w:r>
    </w:p>
    <w:p w14:paraId="7B6F9C7E" w14:textId="77777777" w:rsidR="00F90BDC" w:rsidRDefault="00F90BDC"/>
    <w:p w14:paraId="03D3965F" w14:textId="77777777" w:rsidR="00F90BDC" w:rsidRDefault="00F90BDC">
      <w:r xmlns:w="http://schemas.openxmlformats.org/wordprocessingml/2006/main">
        <w:t xml:space="preserve">Jesús hrósar fátækri ekkju fyrir örlæti hennar við að gefa síðustu tvo peningana sína í ríkissjóð.</w:t>
      </w:r>
    </w:p>
    <w:p w14:paraId="673C7315" w14:textId="77777777" w:rsidR="00F90BDC" w:rsidRDefault="00F90BDC"/>
    <w:p w14:paraId="1517CBCA" w14:textId="77777777" w:rsidR="00F90BDC" w:rsidRDefault="00F90BDC">
      <w:r xmlns:w="http://schemas.openxmlformats.org/wordprocessingml/2006/main">
        <w:t xml:space="preserve">1. Að lifa rausnarlega: Kraftur fórnargjafar</w:t>
      </w:r>
    </w:p>
    <w:p w14:paraId="4CF1D215" w14:textId="77777777" w:rsidR="00F90BDC" w:rsidRDefault="00F90BDC"/>
    <w:p w14:paraId="74155754" w14:textId="77777777" w:rsidR="00F90BDC" w:rsidRDefault="00F90BDC">
      <w:r xmlns:w="http://schemas.openxmlformats.org/wordprocessingml/2006/main">
        <w:t xml:space="preserve">2. Hjarta Guðs: Að sjá gildið í minnstu gjöfinni</w:t>
      </w:r>
    </w:p>
    <w:p w14:paraId="71C41A56" w14:textId="77777777" w:rsidR="00F90BDC" w:rsidRDefault="00F90BDC"/>
    <w:p w14:paraId="0B3359F2" w14:textId="77777777" w:rsidR="00F90BDC" w:rsidRDefault="00F90BDC">
      <w:r xmlns:w="http://schemas.openxmlformats.org/wordprocessingml/2006/main">
        <w:t xml:space="preserve">1. Orðskviðirnir 3:9-10 - Heiðra Drottin með auðæfum þínum og frumgróða allrar afraksturs þíns; þá munu hlöður þínar fyllast af gnægð, og ker þín munu springa af víni.</w:t>
      </w:r>
    </w:p>
    <w:p w14:paraId="4C0E4067" w14:textId="77777777" w:rsidR="00F90BDC" w:rsidRDefault="00F90BDC"/>
    <w:p w14:paraId="59C97EB1" w14:textId="77777777" w:rsidR="00F90BDC" w:rsidRDefault="00F90BDC">
      <w:r xmlns:w="http://schemas.openxmlformats.org/wordprocessingml/2006/main">
        <w:t xml:space="preserve">2. 2. Korintubréf 9:7-8 - Hver og einn verður að gefa eins og hann hefur ákveðið í hjarta sínu, ekki með tregðu eða nauðung, því Guð elskar glaðan gjafara. Og Guð er megnugur til að láta yður alla náð ríkulega, svo að þú hafir alla tíð nægjanlegt í öllu og gnæfir í hverju góðu verki.</w:t>
      </w:r>
    </w:p>
    <w:p w14:paraId="220E2CE3" w14:textId="77777777" w:rsidR="00F90BDC" w:rsidRDefault="00F90BDC"/>
    <w:p w14:paraId="14DCB91D" w14:textId="77777777" w:rsidR="00F90BDC" w:rsidRDefault="00F90BDC">
      <w:r xmlns:w="http://schemas.openxmlformats.org/wordprocessingml/2006/main">
        <w:t xml:space="preserve">Markúsarguðspjall 12:44 Því að allt sem þeir lögðu inn af gnægð sinni. en af skorti sínu lagði hún allt sem hún átti, allt sitt líf.</w:t>
      </w:r>
    </w:p>
    <w:p w14:paraId="72B64D4C" w14:textId="77777777" w:rsidR="00F90BDC" w:rsidRDefault="00F90BDC"/>
    <w:p w14:paraId="56C04C8D" w14:textId="77777777" w:rsidR="00F90BDC" w:rsidRDefault="00F90BDC">
      <w:r xmlns:w="http://schemas.openxmlformats.org/wordprocessingml/2006/main">
        <w:t xml:space="preserve">Þessi texti undirstrikar mikilvægi fórnargjafar.</w:t>
      </w:r>
    </w:p>
    <w:p w14:paraId="2A45A573" w14:textId="77777777" w:rsidR="00F90BDC" w:rsidRDefault="00F90BDC"/>
    <w:p w14:paraId="4CE8F9A7" w14:textId="77777777" w:rsidR="00F90BDC" w:rsidRDefault="00F90BDC">
      <w:r xmlns:w="http://schemas.openxmlformats.org/wordprocessingml/2006/main">
        <w:t xml:space="preserve">1: Þegar við gefum ættum við að gefa fórnfýsi; ekki bara af gnægð okkar, heldur jafnvel að því marki að gefa allt sem við eigum.</w:t>
      </w:r>
    </w:p>
    <w:p w14:paraId="20BE6372" w14:textId="77777777" w:rsidR="00F90BDC" w:rsidRDefault="00F90BDC"/>
    <w:p w14:paraId="42F9D5D8" w14:textId="77777777" w:rsidR="00F90BDC" w:rsidRDefault="00F90BDC">
      <w:r xmlns:w="http://schemas.openxmlformats.org/wordprocessingml/2006/main">
        <w:t xml:space="preserve">2: Við ættum að vera örlát á að gefa okkar og ekki bara gefa það sem við getum sparað, heldur gefa fórnfúst.</w:t>
      </w:r>
    </w:p>
    <w:p w14:paraId="058D999D" w14:textId="77777777" w:rsidR="00F90BDC" w:rsidRDefault="00F90BDC"/>
    <w:p w14:paraId="244ABCDB" w14:textId="77777777" w:rsidR="00F90BDC" w:rsidRDefault="00F90BDC">
      <w:r xmlns:w="http://schemas.openxmlformats.org/wordprocessingml/2006/main">
        <w:t xml:space="preserve">1: 2 Korintubréf 8:2-4 - „Því að í erfiðri þrengingu hefur gnægð gleði þeirra og mikil fátækt flætt yfir í auðmýkt örlætis af þeirra hálfu. Því að þeir gáfu eftir eigin getu, eins og ég get vitnað um, og umfram efni, af sjálfsdáðum og báðu okkur innilega um hylli að taka þátt í hjálp hinna heilögu."</w:t>
      </w:r>
    </w:p>
    <w:p w14:paraId="623BE676" w14:textId="77777777" w:rsidR="00F90BDC" w:rsidRDefault="00F90BDC"/>
    <w:p w14:paraId="2F0532F5" w14:textId="77777777" w:rsidR="00F90BDC" w:rsidRDefault="00F90BDC">
      <w:r xmlns:w="http://schemas.openxmlformats.org/wordprocessingml/2006/main">
        <w:t xml:space="preserve">2: Postulasagan 4:32-35 - „En allur fjöldi þeirra sem trúðu var af einu hjarta og sál, og enginn sagði að eitthvað af því sem honum tilheyrði væri hans eigið, heldur áttu þeir allt sameiginlegt. Og með miklum krafti gáfu postularnir vitnisburð sinn um upprisu Drottins Jesú, og mikil náð var yfir þeim öllum. Enginn bágstaddur var meðal þeirra, því að allir sem eignuðust jarðir eða hús, seldu það og komu með ágóðann af því sem selt var, og lögðu fyrir fætur postulanna og var úthlutað hverjum sem þurfti.</w:t>
      </w:r>
    </w:p>
    <w:p w14:paraId="75809EAB" w14:textId="77777777" w:rsidR="00F90BDC" w:rsidRDefault="00F90BDC"/>
    <w:p w14:paraId="7B352934" w14:textId="77777777" w:rsidR="00F90BDC" w:rsidRDefault="00F90BDC">
      <w:r xmlns:w="http://schemas.openxmlformats.org/wordprocessingml/2006/main">
        <w:t xml:space="preserve">Markús 13 inniheldur spámannlega ræðu Jesú um eyðingu musterisins, tákn lokatíma, komu Mannssonarins og hvatningu til að vera vakandi.</w:t>
      </w:r>
    </w:p>
    <w:p w14:paraId="417A9F02" w14:textId="77777777" w:rsidR="00F90BDC" w:rsidRDefault="00F90BDC"/>
    <w:p w14:paraId="1832F7F4" w14:textId="77777777" w:rsidR="00F90BDC" w:rsidRDefault="00F90BDC">
      <w:r xmlns:w="http://schemas.openxmlformats.org/wordprocessingml/2006/main">
        <w:t xml:space="preserve">1. málsgrein: Kaflinn hefst á því að einn lærisveinn segir um stórfenglegar musterisbyggingar. Jesús spáir því að ekki verði einn steinn eftir annan, öllum kastað niður (Mark 13:1-2). Seinna Olíufjall gegnt musterinu Pétur Jakob John Andrew spurði einslega hvenær þessir hlutir muni gerast hvaða tákn þar allt um að rætast. Hann varar þá við að láta engan blekkja þá margir koma í hans nafni og halda því fram að „ég er hann“ blekkja mörg stríð sögusagnir stríð en endar samt koma þjóð rísa gegn þjóð ríki gegn ríki jarðskjálftar á ýmsum stöðum hungursneyð þessar fæðingarverkir (Mark 13:3-8) .</w:t>
      </w:r>
    </w:p>
    <w:p w14:paraId="765F1884" w14:textId="77777777" w:rsidR="00F90BDC" w:rsidRDefault="00F90BDC"/>
    <w:p w14:paraId="393C67BB" w14:textId="77777777" w:rsidR="00F90BDC" w:rsidRDefault="00F90BDC">
      <w:r xmlns:w="http://schemas.openxmlformats.org/wordprocessingml/2006/main">
        <w:t xml:space="preserve">2. málsgrein: Hann heldur áfram að vara við að þeir verði afhentir ráðum hýddar samkunduhús standa frammi fyrir landstjóra konunga sem vitni Hann fagnaðarerindið verður fyrst að prédika allar þjóðir hvenær sem handtekinn er leiddur fyrir réttarhöld ekki hafa áhyggjur fyrirfram hvað segja hvað sem gefið er í tíma segja fyrir það ekki tala en heilagur andi bróðir svíkja bróðir dauði faðir barn börn gera uppreisn gegn foreldrum hafa drepið dauða allir hata vegna þess að hann en einn stendur fastur enda mun bjargað þegar sjá 'viðurstyggð veldur auðn' standa hvar á ekki heima lesandi skilja flýja fjöll manneskja hústopp fara niður inn í hús taka eitthvað út manneskja akur </w:t>
      </w:r>
      <w:r xmlns:w="http://schemas.openxmlformats.org/wordprocessingml/2006/main">
        <w:lastRenderedPageBreak xmlns:w="http://schemas.openxmlformats.org/wordprocessingml/2006/main"/>
      </w:r>
      <w:r xmlns:w="http://schemas.openxmlformats.org/wordprocessingml/2006/main">
        <w:t xml:space="preserve">fara til baka fá skikkju vei barnshafandi brjósta mæður dagar biðjið að þetta gerist ekki vetur hvíldardagur það verður neyð ójöfnuð frá upphafi heimur skapaður af Guði þar til nú aldrei jafnað aftur ef Drottinn hefði ekki stytt þá daga myndi enginn lifa af vegna útvalinna sem útvalinn hefur stytt þeim tíma ef einhver segir Sjáðu hér Kristur Sjáðu þar trúðu ekki falskrists spámenn framkvæma tákn undur blekkja jafnvel útvalda hugsanlega vakandi þess vegna sagt allt fyrirfram (Mark 13:9-23).</w:t>
      </w:r>
    </w:p>
    <w:p w14:paraId="5D643A70" w14:textId="77777777" w:rsidR="00F90BDC" w:rsidRDefault="00F90BDC"/>
    <w:p w14:paraId="6922BBCB" w14:textId="77777777" w:rsidR="00F90BDC" w:rsidRDefault="00F90BDC">
      <w:r xmlns:w="http://schemas.openxmlformats.org/wordprocessingml/2006/main">
        <w:t xml:space="preserve">3. málsgrein: Eftir neyð þá daga sól myrkvað tungl gefa ljós stjörnur falla himinn himintungl hristist þá sjá Son Maður koma ský mikill máttur dýrð senda engla safna saman kjörnum fjórum vindum endar jörð endar himinn lærðu lexíu fíkjutré brátt kvistir fá blíð blöð koma út vita sumar nálægur þó þegar sjá þessa hluti gerast vita nálægt hægri dyr sannlega segðu þér kynslóð vissulega líða undir lok þar til allt þetta hefur gerst himinn jörð líða undir lok orð aldrei líða undir lok um daginn stund enginn veit hvorki engla himinn né sonur eini Faðir vakandi vaktu gera veit ekki hvenær tíminn kemur eins og maður fer ferð fer að heiman setur þjónar ákæra hvert úthlutað verkefni segir einum í dyrum halda vaktinni því veit ekki hvenær eigandi hús koma hvort kvöldið miðnætti hani galar dögun ef kemur skyndilega finna sofa hvað segja allir Horfa! Hvetja trúaða til að lifa viðbúna ástandi eftirvæntingar endurkomu hans í ljósi óvissu nákvæmrar tímasetningar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Markúsarguðspjall 13:1 Þegar hann gekk út úr musterinu, sagði einn af lærisveinum hans við hann: "Meistari, sjáðu hvers konar steina og hvaða byggingar eru hér!</w:t>
      </w:r>
    </w:p>
    <w:p w14:paraId="6BA35C72" w14:textId="77777777" w:rsidR="00F90BDC" w:rsidRDefault="00F90BDC"/>
    <w:p w14:paraId="751E67B0" w14:textId="77777777" w:rsidR="00F90BDC" w:rsidRDefault="00F90BDC">
      <w:r xmlns:w="http://schemas.openxmlformats.org/wordprocessingml/2006/main">
        <w:t xml:space="preserve">Jesús og lærisveinar hans voru undrandi yfir glæsileika musterisins.</w:t>
      </w:r>
    </w:p>
    <w:p w14:paraId="2A7CC8E5" w14:textId="77777777" w:rsidR="00F90BDC" w:rsidRDefault="00F90BDC"/>
    <w:p w14:paraId="1033B9B5" w14:textId="77777777" w:rsidR="00F90BDC" w:rsidRDefault="00F90BDC">
      <w:r xmlns:w="http://schemas.openxmlformats.org/wordprocessingml/2006/main">
        <w:t xml:space="preserve">1. Glæsileiki Guðs húss: Að sjá fegurð sköpunar Guðs</w:t>
      </w:r>
    </w:p>
    <w:p w14:paraId="2B68174B" w14:textId="77777777" w:rsidR="00F90BDC" w:rsidRDefault="00F90BDC"/>
    <w:p w14:paraId="5352571C" w14:textId="77777777" w:rsidR="00F90BDC" w:rsidRDefault="00F90BDC">
      <w:r xmlns:w="http://schemas.openxmlformats.org/wordprocessingml/2006/main">
        <w:t xml:space="preserve">2. Mikilvægi þess að viðurkenna hátign Guðs í lífi okkar</w:t>
      </w:r>
    </w:p>
    <w:p w14:paraId="18E4B639" w14:textId="77777777" w:rsidR="00F90BDC" w:rsidRDefault="00F90BDC"/>
    <w:p w14:paraId="192F7583" w14:textId="77777777" w:rsidR="00F90BDC" w:rsidRDefault="00F90BDC">
      <w:r xmlns:w="http://schemas.openxmlformats.org/wordprocessingml/2006/main">
        <w:t xml:space="preserve">1. Sálmur 29:2 - Gefðu Drottni þá heiður, sem nafn hans er. tilbiðja Drottin í dýrð heilagleika.</w:t>
      </w:r>
    </w:p>
    <w:p w14:paraId="4CBBDD09" w14:textId="77777777" w:rsidR="00F90BDC" w:rsidRDefault="00F90BDC"/>
    <w:p w14:paraId="5E1B6FD2" w14:textId="77777777" w:rsidR="00F90BDC" w:rsidRDefault="00F90BDC">
      <w:r xmlns:w="http://schemas.openxmlformats.org/wordprocessingml/2006/main">
        <w:t xml:space="preserve">2. Sálmur 8:3-4 - Þegar ég horfi á himininn þinn, verk fingra þinna, tunglið og stjörnurnar, sem þú settir á stað, hvað er maðurinn að þú minnist hans og mannsins sonur að þér þykir vænt um hann?</w:t>
      </w:r>
    </w:p>
    <w:p w14:paraId="5D9DA50D" w14:textId="77777777" w:rsidR="00F90BDC" w:rsidRDefault="00F90BDC"/>
    <w:p w14:paraId="03D1D4CB" w14:textId="77777777" w:rsidR="00F90BDC" w:rsidRDefault="00F90BDC">
      <w:r xmlns:w="http://schemas.openxmlformats.org/wordprocessingml/2006/main">
        <w:t xml:space="preserve">Markúsarguðspjall 13:2 Jesús svaraði og sagði við hann: "Sér þú þessar miklu byggingar? ekki skal skilja eftir einn steinn á öðrum, sem ekki skal niður kastað.</w:t>
      </w:r>
    </w:p>
    <w:p w14:paraId="23DD26E5" w14:textId="77777777" w:rsidR="00F90BDC" w:rsidRDefault="00F90BDC"/>
    <w:p w14:paraId="7629ED0A" w14:textId="77777777" w:rsidR="00F90BDC" w:rsidRDefault="00F90BDC">
      <w:r xmlns:w="http://schemas.openxmlformats.org/wordprocessingml/2006/main">
        <w:t xml:space="preserve">Jesús spáir eyðingu musterisins í Jerúsalem.</w:t>
      </w:r>
    </w:p>
    <w:p w14:paraId="41778E45" w14:textId="77777777" w:rsidR="00F90BDC" w:rsidRDefault="00F90BDC"/>
    <w:p w14:paraId="2299CDCD" w14:textId="77777777" w:rsidR="00F90BDC" w:rsidRDefault="00F90BDC">
      <w:r xmlns:w="http://schemas.openxmlformats.org/wordprocessingml/2006/main">
        <w:t xml:space="preserve">1. Hverfulleiki jarðneskra mannvirkja</w:t>
      </w:r>
    </w:p>
    <w:p w14:paraId="0178F80F" w14:textId="77777777" w:rsidR="00F90BDC" w:rsidRDefault="00F90BDC"/>
    <w:p w14:paraId="18D10EF9" w14:textId="77777777" w:rsidR="00F90BDC" w:rsidRDefault="00F90BDC">
      <w:r xmlns:w="http://schemas.openxmlformats.org/wordprocessingml/2006/main">
        <w:t xml:space="preserve">2. Trúfesti spádóma Jesú</w:t>
      </w:r>
    </w:p>
    <w:p w14:paraId="273830CA" w14:textId="77777777" w:rsidR="00F90BDC" w:rsidRDefault="00F90BDC"/>
    <w:p w14:paraId="31B47B8E" w14:textId="77777777" w:rsidR="00F90BDC" w:rsidRDefault="00F90BDC">
      <w:r xmlns:w="http://schemas.openxmlformats.org/wordprocessingml/2006/main">
        <w:t xml:space="preserve">1. Hebreabréfið 12:28 - Þar sem við hljótum óhagganlegt ríki, skulum við fyllast þakklæti og tilbiðja Guð á velþóknanlegan hátt með lotningu og lotningu.</w:t>
      </w:r>
    </w:p>
    <w:p w14:paraId="73F4C153" w14:textId="77777777" w:rsidR="00F90BDC" w:rsidRDefault="00F90BDC"/>
    <w:p w14:paraId="0FA98155" w14:textId="77777777" w:rsidR="00F90BDC" w:rsidRDefault="00F90BDC">
      <w:r xmlns:w="http://schemas.openxmlformats.org/wordprocessingml/2006/main">
        <w:t xml:space="preserve">2. 2. Korintubréf 4:18 - Þannig að vér beinum sjónum okkar ekki að hinu sjáanlega, heldur hinu ósýnilega, þar sem hið sýnilega er tímabundið, en hið ósýnilega er eilíft.</w:t>
      </w:r>
    </w:p>
    <w:p w14:paraId="74D35299" w14:textId="77777777" w:rsidR="00F90BDC" w:rsidRDefault="00F90BDC"/>
    <w:p w14:paraId="6A14A4AD" w14:textId="77777777" w:rsidR="00F90BDC" w:rsidRDefault="00F90BDC">
      <w:r xmlns:w="http://schemas.openxmlformats.org/wordprocessingml/2006/main">
        <w:t xml:space="preserve">Markúsarguðspjall 13:3 Og er hann sat á Olíufjallinu gegnt musterinu, spurðu Pétur og Jakob, Jóhannes og Andrés hann einslega:</w:t>
      </w:r>
    </w:p>
    <w:p w14:paraId="34FE6CAC" w14:textId="77777777" w:rsidR="00F90BDC" w:rsidRDefault="00F90BDC"/>
    <w:p w14:paraId="1F9BC493" w14:textId="77777777" w:rsidR="00F90BDC" w:rsidRDefault="00F90BDC">
      <w:r xmlns:w="http://schemas.openxmlformats.org/wordprocessingml/2006/main">
        <w:t xml:space="preserve">Jesús kennir lærisveinum sínum á Olíufjallinu, á móti musterinu.</w:t>
      </w:r>
    </w:p>
    <w:p w14:paraId="35D0F6D2" w14:textId="77777777" w:rsidR="00F90BDC" w:rsidRDefault="00F90BDC"/>
    <w:p w14:paraId="2C99B1B4" w14:textId="77777777" w:rsidR="00F90BDC" w:rsidRDefault="00F90BDC">
      <w:r xmlns:w="http://schemas.openxmlformats.org/wordprocessingml/2006/main">
        <w:t xml:space="preserve">1: Kærleikur Jesú til lærisveina sinna var svo sterkur að hann gaf sér tíma til að kenna þeim, jafnvel í miðri annasamri dagskrá.</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kenndi lærisveinum sínum ekki aðeins með orðum heldur einnig með fordæmi og sýndi þeim að það væri mikilvægt að gefa sér tíma til að læra af honum.</w:t>
      </w:r>
    </w:p>
    <w:p w14:paraId="433D0881" w14:textId="77777777" w:rsidR="00F90BDC" w:rsidRDefault="00F90BDC"/>
    <w:p w14:paraId="177C0B77" w14:textId="77777777" w:rsidR="00F90BDC" w:rsidRDefault="00F90BDC">
      <w:r xmlns:w="http://schemas.openxmlformats.org/wordprocessingml/2006/main">
        <w:t xml:space="preserve">1: Matteus 22:37 - Elskaðu Drottin Guð þinn af öllu hjarta þínu, allri sálu þinni og öllum huga þínum.</w:t>
      </w:r>
    </w:p>
    <w:p w14:paraId="0CD09C77" w14:textId="77777777" w:rsidR="00F90BDC" w:rsidRDefault="00F90BDC"/>
    <w:p w14:paraId="3A0F389A" w14:textId="77777777" w:rsidR="00F90BDC" w:rsidRDefault="00F90BDC">
      <w:r xmlns:w="http://schemas.openxmlformats.org/wordprocessingml/2006/main">
        <w:t xml:space="preserve">2: Jóhannesarguðspjall 8:31-32 - Jesús sagði við fólkið sem trúði á hann: ? </w:t>
      </w:r>
      <w:r xmlns:w="http://schemas.openxmlformats.org/wordprocessingml/2006/main">
        <w:rPr>
          <w:rFonts w:ascii="맑은 고딕 Semilight" w:hAnsi="맑은 고딕 Semilight"/>
        </w:rPr>
        <w:t xml:space="preserve">Ef </w:t>
      </w:r>
      <w:r xmlns:w="http://schemas.openxmlformats.org/wordprocessingml/2006/main">
        <w:t xml:space="preserve">þið haldið áfram í orði mínu, eruð þið sannarlega lærisveinar mínir. Þá muntu vita sannleikann, og sannleikurinn mun gera þig frjálsan.??</w:t>
      </w:r>
    </w:p>
    <w:p w14:paraId="74FB4EB3" w14:textId="77777777" w:rsidR="00F90BDC" w:rsidRDefault="00F90BDC"/>
    <w:p w14:paraId="6807124D" w14:textId="77777777" w:rsidR="00F90BDC" w:rsidRDefault="00F90BDC">
      <w:r xmlns:w="http://schemas.openxmlformats.org/wordprocessingml/2006/main">
        <w:t xml:space="preserve">Markúsarguðspjall 13:4 Segðu okkur, hvenær mun þetta gerast? og hvert mun táknið vera þegar allt þetta mun rætast?</w:t>
      </w:r>
    </w:p>
    <w:p w14:paraId="7255F5C0" w14:textId="77777777" w:rsidR="00F90BDC" w:rsidRDefault="00F90BDC"/>
    <w:p w14:paraId="66C1C886" w14:textId="77777777" w:rsidR="00F90BDC" w:rsidRDefault="00F90BDC">
      <w:r xmlns:w="http://schemas.openxmlformats.org/wordprocessingml/2006/main">
        <w:t xml:space="preserve">Jesús varaði lærisveina sína við falsspámönnum og kenndi þeim að búa sig undir komu Mannssonarins.</w:t>
      </w:r>
    </w:p>
    <w:p w14:paraId="3336AD99" w14:textId="77777777" w:rsidR="00F90BDC" w:rsidRDefault="00F90BDC"/>
    <w:p w14:paraId="53AE9628" w14:textId="77777777" w:rsidR="00F90BDC" w:rsidRDefault="00F90BDC">
      <w:r xmlns:w="http://schemas.openxmlformats.org/wordprocessingml/2006/main">
        <w:t xml:space="preserve">1: Við verðum að vera vakandi og búa okkur undir komu Mannssonarins, jafnvel þótt falsspámenn reyni að leiða okkur afvega.</w:t>
      </w:r>
    </w:p>
    <w:p w14:paraId="6BC3529F" w14:textId="77777777" w:rsidR="00F90BDC" w:rsidRDefault="00F90BDC"/>
    <w:p w14:paraId="3F4592A6" w14:textId="77777777" w:rsidR="00F90BDC" w:rsidRDefault="00F90BDC">
      <w:r xmlns:w="http://schemas.openxmlformats.org/wordprocessingml/2006/main">
        <w:t xml:space="preserve">2: Kennsla Jesú í Mark 13 hvetur okkur til að biðja um tákn um komu Mannssonarins, svo við getum verið tilbúin þegar hann kemur.</w:t>
      </w:r>
    </w:p>
    <w:p w14:paraId="6B17D1EE" w14:textId="77777777" w:rsidR="00F90BDC" w:rsidRDefault="00F90BDC"/>
    <w:p w14:paraId="0BDD7952" w14:textId="77777777" w:rsidR="00F90BDC" w:rsidRDefault="00F90BDC">
      <w:r xmlns:w="http://schemas.openxmlformats.org/wordprocessingml/2006/main">
        <w:t xml:space="preserve">1: Matteus 24:3-4 - ? </w:t>
      </w:r>
      <w:r xmlns:w="http://schemas.openxmlformats.org/wordprocessingml/2006/main">
        <w:rPr>
          <w:rFonts w:ascii="맑은 고딕 Semilight" w:hAnsi="맑은 고딕 Semilight"/>
        </w:rPr>
        <w:t xml:space="preserve">Þegar </w:t>
      </w:r>
      <w:r xmlns:w="http://schemas.openxmlformats.org/wordprocessingml/2006/main">
        <w:t xml:space="preserve">hann sat á Olíufjallinu, komu lærisveinarnir til hans einslega og sögðu: ? </w:t>
      </w:r>
      <w:r xmlns:w="http://schemas.openxmlformats.org/wordprocessingml/2006/main">
        <w:rPr>
          <w:rFonts w:ascii="맑은 고딕 Semilight" w:hAnsi="맑은 고딕 Semilight"/>
        </w:rPr>
        <w:t xml:space="preserve">Segðu </w:t>
      </w:r>
      <w:r xmlns:w="http://schemas.openxmlformats.org/wordprocessingml/2006/main">
        <w:t xml:space="preserve">okkur, hvenær verða þessir hlutir, og hvert verður merki um komu þína og lok aldarinnar???</w:t>
      </w:r>
    </w:p>
    <w:p w14:paraId="4A83FAF5" w14:textId="77777777" w:rsidR="00F90BDC" w:rsidRDefault="00F90BDC"/>
    <w:p w14:paraId="443F5D60" w14:textId="77777777" w:rsidR="00F90BDC" w:rsidRDefault="00F90BDC">
      <w:r xmlns:w="http://schemas.openxmlformats.org/wordprocessingml/2006/main">
        <w:t xml:space="preserve">2: Lúkas 21:7-8 - ? </w:t>
      </w:r>
      <w:r xmlns:w="http://schemas.openxmlformats.org/wordprocessingml/2006/main">
        <w:rPr>
          <w:rFonts w:ascii="맑은 고딕 Semilight" w:hAnsi="맑은 고딕 Semilight"/>
        </w:rPr>
        <w:t xml:space="preserve">Og </w:t>
      </w:r>
      <w:r xmlns:w="http://schemas.openxmlformats.org/wordprocessingml/2006/main">
        <w:t xml:space="preserve">þeir spurðu hann, ? </w:t>
      </w:r>
      <w:r xmlns:w="http://schemas.openxmlformats.org/wordprocessingml/2006/main">
        <w:rPr>
          <w:rFonts w:ascii="맑은 고딕 Semilight" w:hAnsi="맑은 고딕 Semilight"/>
        </w:rPr>
        <w:t xml:space="preserve">Hver </w:t>
      </w:r>
      <w:r xmlns:w="http://schemas.openxmlformats.org/wordprocessingml/2006/main">
        <w:t xml:space="preserve">og einn, hvenær verða þessir hlutir og hvert verður táknið þegar þessir hlutir eiga að gerast???Og hann sagði: ? </w:t>
      </w:r>
      <w:r xmlns:w="http://schemas.openxmlformats.org/wordprocessingml/2006/main">
        <w:rPr>
          <w:rFonts w:ascii="맑은 고딕 Semilight" w:hAnsi="맑은 고딕 Semilight"/>
        </w:rPr>
        <w:t xml:space="preserve">쏶 </w:t>
      </w:r>
      <w:r xmlns:w="http://schemas.openxmlformats.org/wordprocessingml/2006/main">
        <w:t xml:space="preserve">ee að þú ert ekki leiddur afvega. Því að margir munu koma í mínu nafni og segja: ? </w:t>
      </w:r>
      <w:r xmlns:w="http://schemas.openxmlformats.org/wordprocessingml/2006/main">
        <w:rPr>
          <w:rFonts w:ascii="맑은 고딕 Semilight" w:hAnsi="맑은 고딕 Semilight"/>
        </w:rPr>
        <w:t xml:space="preserve">쁈 </w:t>
      </w:r>
      <w:r xmlns:w="http://schemas.openxmlformats.org/wordprocessingml/2006/main">
        <w:t xml:space="preserve">er hann!??og, ? </w:t>
      </w:r>
      <w:r xmlns:w="http://schemas.openxmlformats.org/wordprocessingml/2006/main">
        <w:rPr>
          <w:rFonts w:ascii="맑은 고딕 Semilight" w:hAnsi="맑은 고딕 Semilight"/>
        </w:rPr>
        <w:t xml:space="preserve">쁔 </w:t>
      </w:r>
      <w:r xmlns:w="http://schemas.openxmlformats.org/wordprocessingml/2006/main">
        <w:t xml:space="preserve">tíminn er í nánd!??Ekki fara á eftir þeim.??</w:t>
      </w:r>
    </w:p>
    <w:p w14:paraId="4DEDF395" w14:textId="77777777" w:rsidR="00F90BDC" w:rsidRDefault="00F90BDC"/>
    <w:p w14:paraId="3CA66E73" w14:textId="77777777" w:rsidR="00F90BDC" w:rsidRDefault="00F90BDC">
      <w:r xmlns:w="http://schemas.openxmlformats.org/wordprocessingml/2006/main">
        <w:t xml:space="preserve">Markúsarguðspjall 13:5 Og Jesús svaraði þeim tók að segja: Gætið þess, að enginn tæli yður.</w:t>
      </w:r>
    </w:p>
    <w:p w14:paraId="57E80B04" w14:textId="77777777" w:rsidR="00F90BDC" w:rsidRDefault="00F90BDC"/>
    <w:p w14:paraId="7BFB7F1A" w14:textId="77777777" w:rsidR="00F90BDC" w:rsidRDefault="00F90BDC">
      <w:r xmlns:w="http://schemas.openxmlformats.org/wordprocessingml/2006/main">
        <w:t xml:space="preserve">Jesús varaði lærisveina sína við að vera meðvitaðir um blekkingar.</w:t>
      </w:r>
    </w:p>
    <w:p w14:paraId="7A4802CD" w14:textId="77777777" w:rsidR="00F90BDC" w:rsidRDefault="00F90BDC"/>
    <w:p w14:paraId="37A06424" w14:textId="77777777" w:rsidR="00F90BDC" w:rsidRDefault="00F90BDC">
      <w:r xmlns:w="http://schemas.openxmlformats.org/wordprocessingml/2006/main">
        <w:t xml:space="preserve">1: Vertu á varðbergi gagnvart blekkingum og veldu að leita sannleikans.</w:t>
      </w:r>
    </w:p>
    <w:p w14:paraId="1F2E81B0" w14:textId="77777777" w:rsidR="00F90BDC" w:rsidRDefault="00F90BDC"/>
    <w:p w14:paraId="5631F0C9" w14:textId="77777777" w:rsidR="00F90BDC" w:rsidRDefault="00F90BDC">
      <w:r xmlns:w="http://schemas.openxmlformats.org/wordprocessingml/2006/main">
        <w:t xml:space="preserve">2: Látið ekki falsspámenn taka að sér, heldur treystið Drottni.</w:t>
      </w:r>
    </w:p>
    <w:p w14:paraId="54EF4388" w14:textId="77777777" w:rsidR="00F90BDC" w:rsidRDefault="00F90BDC"/>
    <w:p w14:paraId="79FEA38D" w14:textId="77777777" w:rsidR="00F90BDC" w:rsidRDefault="00F90BDC">
      <w:r xmlns:w="http://schemas.openxmlformats.org/wordprocessingml/2006/main">
        <w:t xml:space="preserve">1: Jeremía 29:13 - Þú munt leita mín og finna mig þegar þú leitar mín af öllu hjarta.</w:t>
      </w:r>
    </w:p>
    <w:p w14:paraId="38D54EAF" w14:textId="77777777" w:rsidR="00F90BDC" w:rsidRDefault="00F90BDC"/>
    <w:p w14:paraId="6A387028" w14:textId="77777777" w:rsidR="00F90BDC" w:rsidRDefault="00F90BDC">
      <w:r xmlns:w="http://schemas.openxmlformats.org/wordprocessingml/2006/main">
        <w:t xml:space="preserve">2:1 Þessaloníkubréf 5:21 - Prófaðu allt; halda fast við það sem gott er.</w:t>
      </w:r>
    </w:p>
    <w:p w14:paraId="12338D8B" w14:textId="77777777" w:rsidR="00F90BDC" w:rsidRDefault="00F90BDC"/>
    <w:p w14:paraId="5EC9CD42" w14:textId="77777777" w:rsidR="00F90BDC" w:rsidRDefault="00F90BDC">
      <w:r xmlns:w="http://schemas.openxmlformats.org/wordprocessingml/2006/main">
        <w:t xml:space="preserve">Markúsarguðspjall 13:6 Því að margir munu koma í mínu nafni og segja: Ég er Kristur. og mun blekkja marga.</w:t>
      </w:r>
    </w:p>
    <w:p w14:paraId="7ED44CEA" w14:textId="77777777" w:rsidR="00F90BDC" w:rsidRDefault="00F90BDC"/>
    <w:p w14:paraId="3197BB73" w14:textId="77777777" w:rsidR="00F90BDC" w:rsidRDefault="00F90BDC">
      <w:r xmlns:w="http://schemas.openxmlformats.org/wordprocessingml/2006/main">
        <w:t xml:space="preserve">Margir munu segjast vera Messías og munu blekkja marga.</w:t>
      </w:r>
    </w:p>
    <w:p w14:paraId="24FEE9CB" w14:textId="77777777" w:rsidR="00F90BDC" w:rsidRDefault="00F90BDC"/>
    <w:p w14:paraId="625BE15E" w14:textId="77777777" w:rsidR="00F90BDC" w:rsidRDefault="00F90BDC">
      <w:r xmlns:w="http://schemas.openxmlformats.org/wordprocessingml/2006/main">
        <w:t xml:space="preserve">1. Varist falsspámenn - Matteus 7:15-20</w:t>
      </w:r>
    </w:p>
    <w:p w14:paraId="79E1BE11" w14:textId="77777777" w:rsidR="00F90BDC" w:rsidRDefault="00F90BDC"/>
    <w:p w14:paraId="64459A18" w14:textId="77777777" w:rsidR="00F90BDC" w:rsidRDefault="00F90BDC">
      <w:r xmlns:w="http://schemas.openxmlformats.org/wordprocessingml/2006/main">
        <w:t xml:space="preserve">2. Lygar óvinarins - Efesusbréfið 6:10-17</w:t>
      </w:r>
    </w:p>
    <w:p w14:paraId="5D3577BD" w14:textId="77777777" w:rsidR="00F90BDC" w:rsidRDefault="00F90BDC"/>
    <w:p w14:paraId="673F7283" w14:textId="77777777" w:rsidR="00F90BDC" w:rsidRDefault="00F90BDC">
      <w:r xmlns:w="http://schemas.openxmlformats.org/wordprocessingml/2006/main">
        <w:t xml:space="preserve">1. 2. Korintubréf 11:13-15</w:t>
      </w:r>
    </w:p>
    <w:p w14:paraId="0818F82A" w14:textId="77777777" w:rsidR="00F90BDC" w:rsidRDefault="00F90BDC"/>
    <w:p w14:paraId="40F51E4D" w14:textId="77777777" w:rsidR="00F90BDC" w:rsidRDefault="00F90BDC">
      <w:r xmlns:w="http://schemas.openxmlformats.org/wordprocessingml/2006/main">
        <w:t xml:space="preserve">2. Postulasagan 8:9-11</w:t>
      </w:r>
    </w:p>
    <w:p w14:paraId="16984EE9" w14:textId="77777777" w:rsidR="00F90BDC" w:rsidRDefault="00F90BDC"/>
    <w:p w14:paraId="6C17F970" w14:textId="77777777" w:rsidR="00F90BDC" w:rsidRDefault="00F90BDC">
      <w:r xmlns:w="http://schemas.openxmlformats.org/wordprocessingml/2006/main">
        <w:t xml:space="preserve">Markúsarguðspjall 13:7 Og þegar þér heyrið um stríð og stríðssögur, þá skelfist yður ekki, því að slíkt </w:t>
      </w:r>
      <w:r xmlns:w="http://schemas.openxmlformats.org/wordprocessingml/2006/main">
        <w:lastRenderedPageBreak xmlns:w="http://schemas.openxmlformats.org/wordprocessingml/2006/main"/>
      </w:r>
      <w:r xmlns:w="http://schemas.openxmlformats.org/wordprocessingml/2006/main">
        <w:t xml:space="preserve">hlýtur að vera. en endirinn mun ekki vera enn.</w:t>
      </w:r>
    </w:p>
    <w:p w14:paraId="6EC931C0" w14:textId="77777777" w:rsidR="00F90BDC" w:rsidRDefault="00F90BDC"/>
    <w:p w14:paraId="37867A87" w14:textId="77777777" w:rsidR="00F90BDC" w:rsidRDefault="00F90BDC">
      <w:r xmlns:w="http://schemas.openxmlformats.org/wordprocessingml/2006/main">
        <w:t xml:space="preserve">Þessi texti hvetur trúaða til að vera ekki í vandræðum með fregnir um stríð og önnur vandræði, þar sem slíkir hlutir eru hluti af lífinu, en endir heimsins er ekki enn.</w:t>
      </w:r>
    </w:p>
    <w:p w14:paraId="3D17568C" w14:textId="77777777" w:rsidR="00F90BDC" w:rsidRDefault="00F90BDC"/>
    <w:p w14:paraId="436019F7" w14:textId="77777777" w:rsidR="00F90BDC" w:rsidRDefault="00F90BDC">
      <w:r xmlns:w="http://schemas.openxmlformats.org/wordprocessingml/2006/main">
        <w:t xml:space="preserve">1. Áætlun Guðs fyrir okkur: Að skilja að lífið er ekki auðvelt en við getum treyst á Guð</w:t>
      </w:r>
    </w:p>
    <w:p w14:paraId="58D10227" w14:textId="77777777" w:rsidR="00F90BDC" w:rsidRDefault="00F90BDC"/>
    <w:p w14:paraId="654C81CF" w14:textId="77777777" w:rsidR="00F90BDC" w:rsidRDefault="00F90BDC">
      <w:r xmlns:w="http://schemas.openxmlformats.org/wordprocessingml/2006/main">
        <w:t xml:space="preserve">2. Endirinn er ekki enn: Hvernig á að þrauka frammi fyrir vandræðum</w:t>
      </w:r>
    </w:p>
    <w:p w14:paraId="431CD4C4" w14:textId="77777777" w:rsidR="00F90BDC" w:rsidRDefault="00F90BDC"/>
    <w:p w14:paraId="441B32A1" w14:textId="77777777" w:rsidR="00F90BDC" w:rsidRDefault="00F90BDC">
      <w:r xmlns:w="http://schemas.openxmlformats.org/wordprocessingml/2006/main">
        <w:t xml:space="preserve">1. Jeremía 29:11 - "Því að ég veit hvaða áætlanir ég hef um þig," segir Drottinn, "áætlar að gera þér farsælan og ekki gera þér illt, ætlar að gefa þér von og framtíð."</w:t>
      </w:r>
    </w:p>
    <w:p w14:paraId="627212A4" w14:textId="77777777" w:rsidR="00F90BDC" w:rsidRDefault="00F90BDC"/>
    <w:p w14:paraId="4D421AB5" w14:textId="77777777" w:rsidR="00F90BDC" w:rsidRDefault="00F90BDC">
      <w:r xmlns:w="http://schemas.openxmlformats.org/wordprocessingml/2006/main">
        <w:t xml:space="preserve">2. Rómverjabréfið 5:3-5 - Ekki aðeins það, heldur hrósa vér líka af þjáningum okkar, af því að við vitum að þjáning leiðir af sér þolgæði; þrautseigja, karakter; og karakter, von. Og vonin gerir okkur ekki til skammar, því að kærleika Guðs hefur verið úthellt í hjörtu okkar fyrir heilagan anda, sem okkur er gefinn.</w:t>
      </w:r>
    </w:p>
    <w:p w14:paraId="7C0778A1" w14:textId="77777777" w:rsidR="00F90BDC" w:rsidRDefault="00F90BDC"/>
    <w:p w14:paraId="45ABA163" w14:textId="77777777" w:rsidR="00F90BDC" w:rsidRDefault="00F90BDC">
      <w:r xmlns:w="http://schemas.openxmlformats.org/wordprocessingml/2006/main">
        <w:t xml:space="preserve">Markúsarguðspjall 13:8 Því að þjóð mun rísa gegn þjóð og ríki gegn ríki, og það munu verða jarðskjálftar á ýmsum stöðum, og hungur og nauðir verða. Þetta eru upphaf harma.</w:t>
      </w:r>
    </w:p>
    <w:p w14:paraId="645B3831" w14:textId="77777777" w:rsidR="00F90BDC" w:rsidRDefault="00F90BDC"/>
    <w:p w14:paraId="1A8798DA" w14:textId="77777777" w:rsidR="00F90BDC" w:rsidRDefault="00F90BDC">
      <w:r xmlns:w="http://schemas.openxmlformats.org/wordprocessingml/2006/main">
        <w:t xml:space="preserve">Upphaf sorgar felur í sér stríð, jarðskjálfta, hungursneyð og vandræði.</w:t>
      </w:r>
    </w:p>
    <w:p w14:paraId="5EFFAFFF" w14:textId="77777777" w:rsidR="00F90BDC" w:rsidRDefault="00F90BDC"/>
    <w:p w14:paraId="120FAA72" w14:textId="77777777" w:rsidR="00F90BDC" w:rsidRDefault="00F90BDC">
      <w:r xmlns:w="http://schemas.openxmlformats.org/wordprocessingml/2006/main">
        <w:t xml:space="preserve">1. Miskunn Guðs í miðri þjáningu</w:t>
      </w:r>
    </w:p>
    <w:p w14:paraId="7E0AA4F6" w14:textId="77777777" w:rsidR="00F90BDC" w:rsidRDefault="00F90BDC"/>
    <w:p w14:paraId="7967717E" w14:textId="77777777" w:rsidR="00F90BDC" w:rsidRDefault="00F90BDC">
      <w:r xmlns:w="http://schemas.openxmlformats.org/wordprocessingml/2006/main">
        <w:t xml:space="preserve">2. Að vera undirbúinn fyrir erfiða tíma</w:t>
      </w:r>
    </w:p>
    <w:p w14:paraId="1079DFFE" w14:textId="77777777" w:rsidR="00F90BDC" w:rsidRDefault="00F90BDC"/>
    <w:p w14:paraId="2E92D86F" w14:textId="77777777" w:rsidR="00F90BDC" w:rsidRDefault="00F90BDC">
      <w:r xmlns:w="http://schemas.openxmlformats.org/wordprocessingml/2006/main">
        <w:t xml:space="preserve">1. Jakobsbréfið 1:2-4 - Teljið það alla gleði, bræður mínir, þegar þér fallið í margvíslegar freistingar. Þegar þú veist þetta, </w:t>
      </w:r>
      <w:r xmlns:w="http://schemas.openxmlformats.org/wordprocessingml/2006/main">
        <w:lastRenderedPageBreak xmlns:w="http://schemas.openxmlformats.org/wordprocessingml/2006/main"/>
      </w:r>
      <w:r xmlns:w="http://schemas.openxmlformats.org/wordprocessingml/2006/main">
        <w:t xml:space="preserve">að tilraun trúar þinnar veldur þolinmæði. En þolgæðið hafi fullkomið verk hennar, svo að þér séuð fullkomnir og heilir og skortir ekkert.</w:t>
      </w:r>
    </w:p>
    <w:p w14:paraId="5285E6E6" w14:textId="77777777" w:rsidR="00F90BDC" w:rsidRDefault="00F90BDC"/>
    <w:p w14:paraId="75F7F7D1" w14:textId="77777777" w:rsidR="00F90BDC" w:rsidRDefault="00F90BDC">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44EB0D34" w14:textId="77777777" w:rsidR="00F90BDC" w:rsidRDefault="00F90BDC"/>
    <w:p w14:paraId="08665C89" w14:textId="77777777" w:rsidR="00F90BDC" w:rsidRDefault="00F90BDC">
      <w:r xmlns:w="http://schemas.openxmlformats.org/wordprocessingml/2006/main">
        <w:t xml:space="preserve">Markúsarguðspjall 13:9 En gætið að sjálfum yður, því að þeir munu framselja yður í ráðin. og í samkundunum skuluð þér verða barðir, og yður munuð verða leiddir fyrir höfðingja og konunga mín vegna, þeim til vitnisburðar.</w:t>
      </w:r>
    </w:p>
    <w:p w14:paraId="59F8A2AC" w14:textId="77777777" w:rsidR="00F90BDC" w:rsidRDefault="00F90BDC"/>
    <w:p w14:paraId="32859573" w14:textId="77777777" w:rsidR="00F90BDC" w:rsidRDefault="00F90BDC">
      <w:r xmlns:w="http://schemas.openxmlformats.org/wordprocessingml/2006/main">
        <w:t xml:space="preserve">Lærisveinarnir verða ofsóttir fyrir að vera trúir Jesú og kenningum hans.</w:t>
      </w:r>
    </w:p>
    <w:p w14:paraId="49C32502" w14:textId="77777777" w:rsidR="00F90BDC" w:rsidRDefault="00F90BDC"/>
    <w:p w14:paraId="5E6F9B76" w14:textId="77777777" w:rsidR="00F90BDC" w:rsidRDefault="00F90BDC">
      <w:r xmlns:w="http://schemas.openxmlformats.org/wordprocessingml/2006/main">
        <w:t xml:space="preserve">1. Standa staðföst í trú: Halda fast við Jesú í andliti ofsókna</w:t>
      </w:r>
    </w:p>
    <w:p w14:paraId="7AABE09F" w14:textId="77777777" w:rsidR="00F90BDC" w:rsidRDefault="00F90BDC"/>
    <w:p w14:paraId="2ED51D0A" w14:textId="77777777" w:rsidR="00F90BDC" w:rsidRDefault="00F90BDC">
      <w:r xmlns:w="http://schemas.openxmlformats.org/wordprocessingml/2006/main">
        <w:t xml:space="preserve">2. Hinn hugrökki vitni: Bera vitnisburð um Jesú þrátt fyrir hættuna um skaða</w:t>
      </w:r>
    </w:p>
    <w:p w14:paraId="40C7C40D" w14:textId="77777777" w:rsidR="00F90BDC" w:rsidRDefault="00F90BDC"/>
    <w:p w14:paraId="4AB90223" w14:textId="77777777" w:rsidR="00F90BDC" w:rsidRDefault="00F90BDC">
      <w:r xmlns:w="http://schemas.openxmlformats.org/wordprocessingml/2006/main">
        <w:t xml:space="preserve">1. Jóhannesarguðspjall 15:18-20 - "Ef heimurinn hatar þig, hafðu í huga að hann hataði mig fyrst. Ef þú tilheyrir heiminum, myndi hann elska þig eins og sína eigin. Eins og er, tilheyrir þú ekki heiminum. heiminum, en ég hef útvalið þig úr heiminum. Þess vegna hatar heimurinn þig. Mundu það sem ég sagði þér: Þjónn er ekki meiri en húsbóndi hans. Ef þeir hafa ofsótt mig, munu þeir líka ofsækja þig."</w:t>
      </w:r>
    </w:p>
    <w:p w14:paraId="3693C345" w14:textId="77777777" w:rsidR="00F90BDC" w:rsidRDefault="00F90BDC"/>
    <w:p w14:paraId="5DB6FDA4" w14:textId="77777777" w:rsidR="00F90BDC" w:rsidRDefault="00F90BDC">
      <w:r xmlns:w="http://schemas.openxmlformats.org/wordprocessingml/2006/main">
        <w:t xml:space="preserve">2. Matteusarguðspjall 5:10-12 - "Sælir eru þeir sem ofsóttir eru vegna réttlætis, því að þeirra er himnaríki. Sælir ert þú þegar fólk móðgar þig, ofsækir þig og ljúga fram alls kyns illu vegna mín. Gleðjist og fagnið, því að laun yðar eru mikil á himnum, því að á sama hátt ofsóttu þeir spámennina, sem voru á undan yður.“</w:t>
      </w:r>
    </w:p>
    <w:p w14:paraId="502D52AC" w14:textId="77777777" w:rsidR="00F90BDC" w:rsidRDefault="00F90BDC"/>
    <w:p w14:paraId="75C95F02" w14:textId="77777777" w:rsidR="00F90BDC" w:rsidRDefault="00F90BDC">
      <w:r xmlns:w="http://schemas.openxmlformats.org/wordprocessingml/2006/main">
        <w:t xml:space="preserve">Markús 13:10 Og fagnaðarerindið verður fyrst að birtast meðal allra þjóða.</w:t>
      </w:r>
    </w:p>
    <w:p w14:paraId="494EB75A" w14:textId="77777777" w:rsidR="00F90BDC" w:rsidRDefault="00F90BDC"/>
    <w:p w14:paraId="6BDCD9A0" w14:textId="77777777" w:rsidR="00F90BDC" w:rsidRDefault="00F90BDC">
      <w:r xmlns:w="http://schemas.openxmlformats.org/wordprocessingml/2006/main">
        <w:t xml:space="preserve">Fagnaðarerindið verður að dreifa til allra þjóða.</w:t>
      </w:r>
    </w:p>
    <w:p w14:paraId="1295B87A" w14:textId="77777777" w:rsidR="00F90BDC" w:rsidRDefault="00F90BDC"/>
    <w:p w14:paraId="14D2E2C9" w14:textId="77777777" w:rsidR="00F90BDC" w:rsidRDefault="00F90BDC">
      <w:r xmlns:w="http://schemas.openxmlformats.org/wordprocessingml/2006/main">
        <w:t xml:space="preserve">1: The Great Commission - Deila fagnaðarerindinu til allra þjóða</w:t>
      </w:r>
    </w:p>
    <w:p w14:paraId="7952F0EA" w14:textId="77777777" w:rsidR="00F90BDC" w:rsidRDefault="00F90BDC"/>
    <w:p w14:paraId="7DF12E2D" w14:textId="77777777" w:rsidR="00F90BDC" w:rsidRDefault="00F90BDC">
      <w:r xmlns:w="http://schemas.openxmlformats.org/wordprocessingml/2006/main">
        <w:t xml:space="preserve">2: Endalausir möguleikar á að breiða út fagnaðarerindið</w:t>
      </w:r>
    </w:p>
    <w:p w14:paraId="28856737" w14:textId="77777777" w:rsidR="00F90BDC" w:rsidRDefault="00F90BDC"/>
    <w:p w14:paraId="20D56DFE" w14:textId="77777777" w:rsidR="00F90BDC" w:rsidRDefault="00F90BDC">
      <w:r xmlns:w="http://schemas.openxmlformats.org/wordprocessingml/2006/main">
        <w:t xml:space="preserve">1: Matteusarguðspjall 28:19-20 - Farið því og kennið öllum þjóðum, skírið þær í nafni föður, sonar og heilags anda, og kennið þeim að halda allt, sem ég hef boðið yður. Og sjá, ég er með yður alla tíð, allt til enda veraldar. Amen.</w:t>
      </w:r>
    </w:p>
    <w:p w14:paraId="36E967EA" w14:textId="77777777" w:rsidR="00F90BDC" w:rsidRDefault="00F90BDC"/>
    <w:p w14:paraId="33445027" w14:textId="77777777" w:rsidR="00F90BDC" w:rsidRDefault="00F90BDC">
      <w:r xmlns:w="http://schemas.openxmlformats.org/wordprocessingml/2006/main">
        <w:t xml:space="preserve">2: Postulasagan 1:8 - En þér munuð hljóta kraft, eftir að heilagur andi kemur yfir yður, og þér munuð vera mér vottar bæði í Jerúsalem og í allri Júdeu, Samaríu og allt til endimarka. jörð.</w:t>
      </w:r>
    </w:p>
    <w:p w14:paraId="5EC3C155" w14:textId="77777777" w:rsidR="00F90BDC" w:rsidRDefault="00F90BDC"/>
    <w:p w14:paraId="16DCB991" w14:textId="77777777" w:rsidR="00F90BDC" w:rsidRDefault="00F90BDC">
      <w:r xmlns:w="http://schemas.openxmlformats.org/wordprocessingml/2006/main">
        <w:t xml:space="preserve">Markúsarguðspjall 13:11 En þegar þeir leiða yður og framselja yður, þá hugsið ekki fyrirfram um, hvað þér skuluð tala, né fyrirhugið. tala, en heilagur andi.</w:t>
      </w:r>
    </w:p>
    <w:p w14:paraId="2CC7A16E" w14:textId="77777777" w:rsidR="00F90BDC" w:rsidRDefault="00F90BDC"/>
    <w:p w14:paraId="0188C3D2" w14:textId="77777777" w:rsidR="00F90BDC" w:rsidRDefault="00F90BDC">
      <w:r xmlns:w="http://schemas.openxmlformats.org/wordprocessingml/2006/main">
        <w:t xml:space="preserve">Kristnir menn ættu ekki að hafa áhyggjur af því hvað þeir eigi að segja þegar þeir eru ofsóttir því heilagur andi mun leiðbeina og gefa þeim orð til að tala.</w:t>
      </w:r>
    </w:p>
    <w:p w14:paraId="76CCEE02" w14:textId="77777777" w:rsidR="00F90BDC" w:rsidRDefault="00F90BDC"/>
    <w:p w14:paraId="2ED3AEB3" w14:textId="77777777" w:rsidR="00F90BDC" w:rsidRDefault="00F90BDC">
      <w:r xmlns:w="http://schemas.openxmlformats.org/wordprocessingml/2006/main">
        <w:t xml:space="preserve">1. Að treysta á heilagan anda - Að hugga sig í leiðsögn Guðs</w:t>
      </w:r>
    </w:p>
    <w:p w14:paraId="09E1E4AB" w14:textId="77777777" w:rsidR="00F90BDC" w:rsidRDefault="00F90BDC"/>
    <w:p w14:paraId="3A0E2D38" w14:textId="77777777" w:rsidR="00F90BDC" w:rsidRDefault="00F90BDC">
      <w:r xmlns:w="http://schemas.openxmlformats.org/wordprocessingml/2006/main">
        <w:t xml:space="preserve">2. Að tala sannleikann á erfiðum tímum - Að treysta á kraft heilags anda</w:t>
      </w:r>
    </w:p>
    <w:p w14:paraId="4CE9808E" w14:textId="77777777" w:rsidR="00F90BDC" w:rsidRDefault="00F90BDC"/>
    <w:p w14:paraId="34F59ECE" w14:textId="77777777" w:rsidR="00F90BDC" w:rsidRDefault="00F90BDC">
      <w:r xmlns:w="http://schemas.openxmlformats.org/wordprocessingml/2006/main">
        <w:t xml:space="preserve">1. Jóhannesarguðspjall 16:13 – „En þegar hann, andi sannleikans, kemur, mun hann leiða yður í allan sannleikann, því að hann mun ekki tala af eigin valdi, heldur mun hann tala hvað sem hann heyrir, og hann mun tala. segðu þér hluti sem koma skal."</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8:26 - "Eins og andinn hjálpar og í veikleika okkar. Því að vér vitum ekki hvers vér eigum að biðja um, en andinn sjálfur biður fyrir oss með andvörpum, sem ómælanleg eru."</w:t>
      </w:r>
    </w:p>
    <w:p w14:paraId="7A7E93A1" w14:textId="77777777" w:rsidR="00F90BDC" w:rsidRDefault="00F90BDC"/>
    <w:p w14:paraId="64F281C5" w14:textId="77777777" w:rsidR="00F90BDC" w:rsidRDefault="00F90BDC">
      <w:r xmlns:w="http://schemas.openxmlformats.org/wordprocessingml/2006/main">
        <w:t xml:space="preserve">Markúsarguðspjall 13:12 En bróðirinn skal framselja bróður til dauða og föður soninn. og börn skulu rísa gegn foreldrum sínum og drepa þá.</w:t>
      </w:r>
    </w:p>
    <w:p w14:paraId="46694D30" w14:textId="77777777" w:rsidR="00F90BDC" w:rsidRDefault="00F90BDC"/>
    <w:p w14:paraId="50C3167C" w14:textId="77777777" w:rsidR="00F90BDC" w:rsidRDefault="00F90BDC">
      <w:r xmlns:w="http://schemas.openxmlformats.org/wordprocessingml/2006/main">
        <w:t xml:space="preserve">Fjölskylduböndin rofna þegar bræður svíkja og börn rísa upp gegn foreldrum sínum.</w:t>
      </w:r>
    </w:p>
    <w:p w14:paraId="67426A09" w14:textId="77777777" w:rsidR="00F90BDC" w:rsidRDefault="00F90BDC"/>
    <w:p w14:paraId="79EAD70C" w14:textId="77777777" w:rsidR="00F90BDC" w:rsidRDefault="00F90BDC">
      <w:r xmlns:w="http://schemas.openxmlformats.org/wordprocessingml/2006/main">
        <w:t xml:space="preserve">1. Svik í fjölskyldunni: Afleiðingar þess að rjúfa tengslin</w:t>
      </w:r>
    </w:p>
    <w:p w14:paraId="4148EA42" w14:textId="77777777" w:rsidR="00F90BDC" w:rsidRDefault="00F90BDC"/>
    <w:p w14:paraId="254FCC68" w14:textId="77777777" w:rsidR="00F90BDC" w:rsidRDefault="00F90BDC">
      <w:r xmlns:w="http://schemas.openxmlformats.org/wordprocessingml/2006/main">
        <w:t xml:space="preserve">2. Heiðra föður þinn og móður: Blessunin að halda fjölskylduböndunum</w:t>
      </w:r>
    </w:p>
    <w:p w14:paraId="016170E0" w14:textId="77777777" w:rsidR="00F90BDC" w:rsidRDefault="00F90BDC"/>
    <w:p w14:paraId="1233F29B" w14:textId="77777777" w:rsidR="00F90BDC" w:rsidRDefault="00F90BDC">
      <w:r xmlns:w="http://schemas.openxmlformats.org/wordprocessingml/2006/main">
        <w:t xml:space="preserve">1. Fyrsta Mósebók 2:24 - Af þessum sökum mun maður yfirgefa föður sinn og móður og sameinast konu sinni, og þau verða eitt hold.</w:t>
      </w:r>
    </w:p>
    <w:p w14:paraId="6DEEE4BF" w14:textId="77777777" w:rsidR="00F90BDC" w:rsidRDefault="00F90BDC"/>
    <w:p w14:paraId="00CA60D3" w14:textId="77777777" w:rsidR="00F90BDC" w:rsidRDefault="00F90BDC">
      <w:r xmlns:w="http://schemas.openxmlformats.org/wordprocessingml/2006/main">
        <w:t xml:space="preserve">2. Efesusbréfið 6:1-3 - Börn, hlýðið foreldrum yðar í Drottni, því að þetta er rétt. ? </w:t>
      </w:r>
      <w:r xmlns:w="http://schemas.openxmlformats.org/wordprocessingml/2006/main">
        <w:rPr>
          <w:rFonts w:ascii="맑은 고딕 Semilight" w:hAnsi="맑은 고딕 Semilight"/>
        </w:rPr>
        <w:t xml:space="preserve">Á </w:t>
      </w:r>
      <w:r xmlns:w="http://schemas.openxmlformats.org/wordprocessingml/2006/main">
        <w:t xml:space="preserve">eða föður þinn og móður?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hvað er fyrsta boðorðið með loforði??? </w:t>
      </w:r>
      <w:r xmlns:w="http://schemas.openxmlformats.org/wordprocessingml/2006/main">
        <w:rPr>
          <w:rFonts w:ascii="맑은 고딕 Semilight" w:hAnsi="맑은 고딕 Semilight"/>
        </w:rPr>
        <w:t xml:space="preserve">쐓 </w:t>
      </w:r>
      <w:r xmlns:w="http://schemas.openxmlformats.org/wordprocessingml/2006/main">
        <w:t xml:space="preserve">o að það megi fara vel með þig og að þú megir njóta langrar lífs á jörðinni.??</w:t>
      </w:r>
    </w:p>
    <w:p w14:paraId="6EF12A09" w14:textId="77777777" w:rsidR="00F90BDC" w:rsidRDefault="00F90BDC"/>
    <w:p w14:paraId="34E67BA1" w14:textId="77777777" w:rsidR="00F90BDC" w:rsidRDefault="00F90BDC">
      <w:r xmlns:w="http://schemas.openxmlformats.org/wordprocessingml/2006/main">
        <w:t xml:space="preserve">Markúsarguðspjall 13:13 Og allir munuð hata yður vegna nafns míns, en sá sem staðfastur er allt til enda, sá mun hólpinn verða.</w:t>
      </w:r>
    </w:p>
    <w:p w14:paraId="0921A523" w14:textId="77777777" w:rsidR="00F90BDC" w:rsidRDefault="00F90BDC"/>
    <w:p w14:paraId="6AC8D46D" w14:textId="77777777" w:rsidR="00F90BDC" w:rsidRDefault="00F90BDC">
      <w:r xmlns:w="http://schemas.openxmlformats.org/wordprocessingml/2006/main">
        <w:t xml:space="preserve">Allir sem fylgja Jesú munu upplifa hatur, en þeir sem þrauka verða hólpnir.</w:t>
      </w:r>
    </w:p>
    <w:p w14:paraId="358A59F3" w14:textId="77777777" w:rsidR="00F90BDC" w:rsidRDefault="00F90BDC"/>
    <w:p w14:paraId="17A99EF7" w14:textId="77777777" w:rsidR="00F90BDC" w:rsidRDefault="00F90BDC">
      <w:r xmlns:w="http://schemas.openxmlformats.org/wordprocessingml/2006/main">
        <w:t xml:space="preserve">1: Standa í gegnum prófraunir - Markús 13:13</w:t>
      </w:r>
    </w:p>
    <w:p w14:paraId="61441B7B" w14:textId="77777777" w:rsidR="00F90BDC" w:rsidRDefault="00F90BDC"/>
    <w:p w14:paraId="0CDF2EE7" w14:textId="77777777" w:rsidR="00F90BDC" w:rsidRDefault="00F90BDC">
      <w:r xmlns:w="http://schemas.openxmlformats.org/wordprocessingml/2006/main">
        <w:t xml:space="preserve">2: Kraftur þrautseigju - Markús 13:13</w:t>
      </w:r>
    </w:p>
    <w:p w14:paraId="69171900" w14:textId="77777777" w:rsidR="00F90BDC" w:rsidRDefault="00F90BDC"/>
    <w:p w14:paraId="362700F9" w14:textId="77777777" w:rsidR="00F90BDC" w:rsidRDefault="00F90BDC">
      <w:r xmlns:w="http://schemas.openxmlformats.org/wordprocessingml/2006/main">
        <w:t xml:space="preserve">1: Jakobsbréfið 1:2-4 - Lítið á það, bræður mínir og systur, þegar þið verðið fyrir margs konar prófraunum, því að þið vitið að prófun trúar ykkar leiðir af sér þrautseigju.</w:t>
      </w:r>
    </w:p>
    <w:p w14:paraId="115D207C" w14:textId="77777777" w:rsidR="00F90BDC" w:rsidRDefault="00F90BDC"/>
    <w:p w14:paraId="3CB3E839" w14:textId="77777777" w:rsidR="00F90BDC" w:rsidRDefault="00F90BDC">
      <w:r xmlns:w="http://schemas.openxmlformats.org/wordprocessingml/2006/main">
        <w:t xml:space="preserve">2:1 Pétursbréf 5:8-9 - Vertu vakandi og edrú. Óvinur þinn djöfullinn gengur um eins og öskrandi ljón í leit að einhverjum til að éta. Standið gegn honum, standið fast í trúnni.</w:t>
      </w:r>
    </w:p>
    <w:p w14:paraId="5CE0AEDE" w14:textId="77777777" w:rsidR="00F90BDC" w:rsidRDefault="00F90BDC"/>
    <w:p w14:paraId="32A16486" w14:textId="77777777" w:rsidR="00F90BDC" w:rsidRDefault="00F90BDC">
      <w:r xmlns:w="http://schemas.openxmlformats.org/wordprocessingml/2006/main">
        <w:t xml:space="preserve">Markúsarguðspjall 13:14 En þegar þér sjáið viðurstyggð auðnarinnar, sem Daníel spámaður talaði um, standa þar sem ekki ætti, (sá sem les, skilji það), þá flýi þeir, sem í Júdeu eru, til fjalla.</w:t>
      </w:r>
    </w:p>
    <w:p w14:paraId="749A3567" w14:textId="77777777" w:rsidR="00F90BDC" w:rsidRDefault="00F90BDC"/>
    <w:p w14:paraId="5AFFB09E" w14:textId="77777777" w:rsidR="00F90BDC" w:rsidRDefault="00F90BDC">
      <w:r xmlns:w="http://schemas.openxmlformats.org/wordprocessingml/2006/main">
        <w:t xml:space="preserve">Jesús varar fylgjendur sína við að flýja til fjalla þegar þeir sjá viðurstyggð auðnarinnar sem Daníel spámaður talaði um.</w:t>
      </w:r>
    </w:p>
    <w:p w14:paraId="1E279583" w14:textId="77777777" w:rsidR="00F90BDC" w:rsidRDefault="00F90BDC"/>
    <w:p w14:paraId="6F9F7C95" w14:textId="77777777" w:rsidR="00F90BDC" w:rsidRDefault="00F90BDC">
      <w:r xmlns:w="http://schemas.openxmlformats.org/wordprocessingml/2006/main">
        <w:t xml:space="preserve">1. Viðvaranir Guðs: Takið eftir orðum spámanna</w:t>
      </w:r>
    </w:p>
    <w:p w14:paraId="547B5098" w14:textId="77777777" w:rsidR="00F90BDC" w:rsidRDefault="00F90BDC"/>
    <w:p w14:paraId="19CFC9C9" w14:textId="77777777" w:rsidR="00F90BDC" w:rsidRDefault="00F90BDC">
      <w:r xmlns:w="http://schemas.openxmlformats.org/wordprocessingml/2006/main">
        <w:t xml:space="preserve">2. Flýja til fjalla: Hlýðið á kalli Jesú</w:t>
      </w:r>
    </w:p>
    <w:p w14:paraId="537CF371" w14:textId="77777777" w:rsidR="00F90BDC" w:rsidRDefault="00F90BDC"/>
    <w:p w14:paraId="7B942491" w14:textId="77777777" w:rsidR="00F90BDC" w:rsidRDefault="00F90BDC">
      <w:r xmlns:w="http://schemas.openxmlformats.org/wordprocessingml/2006/main">
        <w:t xml:space="preserve">1. Daníel 11:31 - "... og þeir munu vanhelga helgidóm hins sterka og taka burt daglega fórn, og þeir munu leggja viðurstyggð sem eyðir auðn."</w:t>
      </w:r>
    </w:p>
    <w:p w14:paraId="7D4BCBCD" w14:textId="77777777" w:rsidR="00F90BDC" w:rsidRDefault="00F90BDC"/>
    <w:p w14:paraId="5FD684DC" w14:textId="77777777" w:rsidR="00F90BDC" w:rsidRDefault="00F90BDC">
      <w:r xmlns:w="http://schemas.openxmlformats.org/wordprocessingml/2006/main">
        <w:t xml:space="preserve">2. Matteusarguðspjall 24:15-16 - "Þegar þér því sjáið viðurstyggð auðnarinnar, sem Daníel spámaður talaði um, standa á helgum stað, (hver sem les, láti hann skilja:) Þá flýi þeir sem í Júdeu eru. til fjalla."</w:t>
      </w:r>
    </w:p>
    <w:p w14:paraId="43B3E2D5" w14:textId="77777777" w:rsidR="00F90BDC" w:rsidRDefault="00F90BDC"/>
    <w:p w14:paraId="6711E955" w14:textId="77777777" w:rsidR="00F90BDC" w:rsidRDefault="00F90BDC">
      <w:r xmlns:w="http://schemas.openxmlformats.org/wordprocessingml/2006/main">
        <w:t xml:space="preserve">Markúsarguðspjall 13:15 Og sá, sem á þakinu er, fari ekki ofan í húsið og fari ekki inn í það til þess að taka neitt úr húsi sínu.</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skipar fylgjendum sínum að vera á þaki húsa sinna og fara ekki aftur inn til að sækja neitt.</w:t>
      </w:r>
    </w:p>
    <w:p w14:paraId="2850A312" w14:textId="77777777" w:rsidR="00F90BDC" w:rsidRDefault="00F90BDC"/>
    <w:p w14:paraId="388CA63B" w14:textId="77777777" w:rsidR="00F90BDC" w:rsidRDefault="00F90BDC">
      <w:r xmlns:w="http://schemas.openxmlformats.org/wordprocessingml/2006/main">
        <w:t xml:space="preserve">1. Mikilvægi þess að hlýða leiðbeiningum Jesú í trúmennsku</w:t>
      </w:r>
    </w:p>
    <w:p w14:paraId="06D20439" w14:textId="77777777" w:rsidR="00F90BDC" w:rsidRDefault="00F90BDC"/>
    <w:p w14:paraId="41F8A991" w14:textId="77777777" w:rsidR="00F90BDC" w:rsidRDefault="00F90BDC">
      <w:r xmlns:w="http://schemas.openxmlformats.org/wordprocessingml/2006/main">
        <w:t xml:space="preserve">2. Undirbúningur fyrir óvæntar aðstæður með trú og seiglu</w:t>
      </w:r>
    </w:p>
    <w:p w14:paraId="7B8DF59D" w14:textId="77777777" w:rsidR="00F90BDC" w:rsidRDefault="00F90BDC"/>
    <w:p w14:paraId="1014955A" w14:textId="77777777" w:rsidR="00F90BDC" w:rsidRDefault="00F90BDC">
      <w:r xmlns:w="http://schemas.openxmlformats.org/wordprocessingml/2006/main">
        <w:t xml:space="preserve">1. Matteusarguðspjall 7:24-27 - Því hver sem heyrir þessi orð mín og breytir eftir þeim, mun ég líkja honum við vitur mann, sem byggði hús sitt á bjargi.</w:t>
      </w:r>
    </w:p>
    <w:p w14:paraId="00B2675B" w14:textId="77777777" w:rsidR="00F90BDC" w:rsidRDefault="00F90BDC"/>
    <w:p w14:paraId="5733B060" w14:textId="77777777" w:rsidR="00F90BDC" w:rsidRDefault="00F90BDC">
      <w:r xmlns:w="http://schemas.openxmlformats.org/wordprocessingml/2006/main">
        <w:t xml:space="preserve">2. Galatabréfið 6:9 - Og þreytum ekki að gera vel, því að á sínum tíma munum vér uppskera, ef vér verðum ekki þreyttir.</w:t>
      </w:r>
    </w:p>
    <w:p w14:paraId="7502340E" w14:textId="77777777" w:rsidR="00F90BDC" w:rsidRDefault="00F90BDC"/>
    <w:p w14:paraId="7093F8F1" w14:textId="77777777" w:rsidR="00F90BDC" w:rsidRDefault="00F90BDC">
      <w:r xmlns:w="http://schemas.openxmlformats.org/wordprocessingml/2006/main">
        <w:t xml:space="preserve">Markúsarguðspjall 13:16 Og sá sem er úti á akri snúi ekki aftur til að taka upp klæði sitt.</w:t>
      </w:r>
    </w:p>
    <w:p w14:paraId="77C21921" w14:textId="77777777" w:rsidR="00F90BDC" w:rsidRDefault="00F90BDC"/>
    <w:p w14:paraId="6C4AF043" w14:textId="77777777" w:rsidR="00F90BDC" w:rsidRDefault="00F90BDC">
      <w:r xmlns:w="http://schemas.openxmlformats.org/wordprocessingml/2006/main">
        <w:t xml:space="preserve">Jesús segir lærisveinunum að ef einhver er úti á akri, að snúa ekki við og taka klæði þeirra.</w:t>
      </w:r>
    </w:p>
    <w:p w14:paraId="11F01C20" w14:textId="77777777" w:rsidR="00F90BDC" w:rsidRDefault="00F90BDC"/>
    <w:p w14:paraId="4373ACC0" w14:textId="77777777" w:rsidR="00F90BDC" w:rsidRDefault="00F90BDC">
      <w:r xmlns:w="http://schemas.openxmlformats.org/wordprocessingml/2006/main">
        <w:t xml:space="preserve">1. Mikilvægi þess að halda einbeitingu við verkefnið sem fyrir hendi er.</w:t>
      </w:r>
    </w:p>
    <w:p w14:paraId="47B71346" w14:textId="77777777" w:rsidR="00F90BDC" w:rsidRDefault="00F90BDC"/>
    <w:p w14:paraId="556B2FE2" w14:textId="77777777" w:rsidR="00F90BDC" w:rsidRDefault="00F90BDC">
      <w:r xmlns:w="http://schemas.openxmlformats.org/wordprocessingml/2006/main">
        <w:t xml:space="preserve">2. Gildi auðmýktar og nægjusemi.</w:t>
      </w:r>
    </w:p>
    <w:p w14:paraId="0C18C793" w14:textId="77777777" w:rsidR="00F90BDC" w:rsidRDefault="00F90BDC"/>
    <w:p w14:paraId="2DACF70B" w14:textId="77777777" w:rsidR="00F90BDC" w:rsidRDefault="00F90BDC">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14:paraId="5F8E3404" w14:textId="77777777" w:rsidR="00F90BDC" w:rsidRDefault="00F90BDC"/>
    <w:p w14:paraId="6D6E612E" w14:textId="77777777" w:rsidR="00F90BDC" w:rsidRDefault="00F90BDC">
      <w:r xmlns:w="http://schemas.openxmlformats.org/wordprocessingml/2006/main">
        <w:t xml:space="preserve">2. Jakobsbréfið 4:13-15 - Komið þér, sem segið: ? </w:t>
      </w:r>
      <w:r xmlns:w="http://schemas.openxmlformats.org/wordprocessingml/2006/main">
        <w:rPr>
          <w:rFonts w:ascii="맑은 고딕 Semilight" w:hAnsi="맑은 고딕 Semilight"/>
        </w:rPr>
        <w:t xml:space="preserve">Í </w:t>
      </w:r>
      <w:r xmlns:w="http://schemas.openxmlformats.org/wordprocessingml/2006/main">
        <w:t xml:space="preserve">dag eða á morgun förum við inn í svona og svona bæ og eyðum þar ári og verslunum og græðum? </w:t>
      </w:r>
      <w:r xmlns:w="http://schemas.openxmlformats.org/wordprocessingml/2006/main">
        <w:rPr>
          <w:rFonts w:ascii="맑은 고딕 Semilight" w:hAnsi="맑은 고딕 Semilight"/>
        </w:rPr>
        <w:t xml:space="preserve">앪 </w:t>
      </w:r>
      <w:r xmlns:w="http://schemas.openxmlformats.org/wordprocessingml/2006/main">
        <w:t xml:space="preserve">€?enn þú veist ekki hvað morgundagurinn ber í skauti sér. Hvað er líf þitt? Því að þú ert þoka sem birtist í smá tíma og hverfur síðan. </w:t>
      </w:r>
      <w:r xmlns:w="http://schemas.openxmlformats.org/wordprocessingml/2006/main">
        <w:lastRenderedPageBreak xmlns:w="http://schemas.openxmlformats.org/wordprocessingml/2006/main"/>
      </w:r>
      <w:r xmlns:w="http://schemas.openxmlformats.org/wordprocessingml/2006/main">
        <w:t xml:space="preserve">Í staðinn ættirðu að segja, ? </w:t>
      </w:r>
      <w:r xmlns:w="http://schemas.openxmlformats.org/wordprocessingml/2006/main">
        <w:rPr>
          <w:rFonts w:ascii="맑은 고딕 Semilight" w:hAnsi="맑은 고딕 Semilight"/>
        </w:rPr>
        <w:t xml:space="preserve">쏧 </w:t>
      </w:r>
      <w:r xmlns:w="http://schemas.openxmlformats.org/wordprocessingml/2006/main">
        <w:t xml:space="preserve">ef Drottinn vill, munum við lifa og gera þetta eða hitt.??</w:t>
      </w:r>
    </w:p>
    <w:p w14:paraId="3E9318D9" w14:textId="77777777" w:rsidR="00F90BDC" w:rsidRDefault="00F90BDC"/>
    <w:p w14:paraId="2C2D0F7B" w14:textId="77777777" w:rsidR="00F90BDC" w:rsidRDefault="00F90BDC">
      <w:r xmlns:w="http://schemas.openxmlformats.org/wordprocessingml/2006/main">
        <w:t xml:space="preserve">Markúsarguðspjall 13:17 En vei þeim sem eru þungaðir og þeim sem brjósta á þeim dögum!</w:t>
      </w:r>
    </w:p>
    <w:p w14:paraId="57B7A292" w14:textId="77777777" w:rsidR="00F90BDC" w:rsidRDefault="00F90BDC"/>
    <w:p w14:paraId="3AE4A06B" w14:textId="77777777" w:rsidR="00F90BDC" w:rsidRDefault="00F90BDC">
      <w:r xmlns:w="http://schemas.openxmlformats.org/wordprocessingml/2006/main">
        <w:t xml:space="preserve">Jesús varar við erfiðleikum sem barnshafandi konur og mjólkandi mæður standa frammi fyrir á tímum þrenginga.</w:t>
      </w:r>
    </w:p>
    <w:p w14:paraId="6FEAF97E" w14:textId="77777777" w:rsidR="00F90BDC" w:rsidRDefault="00F90BDC"/>
    <w:p w14:paraId="247241B3" w14:textId="77777777" w:rsidR="00F90BDC" w:rsidRDefault="00F90BDC">
      <w:r xmlns:w="http://schemas.openxmlformats.org/wordprocessingml/2006/main">
        <w:t xml:space="preserve">1. Erfiðleikar meðgöngu: Lærdómur úr Biblíunni</w:t>
      </w:r>
    </w:p>
    <w:p w14:paraId="4E4F2B4C" w14:textId="77777777" w:rsidR="00F90BDC" w:rsidRDefault="00F90BDC"/>
    <w:p w14:paraId="4E3CD016" w14:textId="77777777" w:rsidR="00F90BDC" w:rsidRDefault="00F90BDC">
      <w:r xmlns:w="http://schemas.openxmlformats.org/wordprocessingml/2006/main">
        <w:t xml:space="preserve">2. Hvernig á að styðja mæður á erfiðum tímum</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Jeremía 6:24-26</w:t>
      </w:r>
    </w:p>
    <w:p w14:paraId="5CD95FE8" w14:textId="77777777" w:rsidR="00F90BDC" w:rsidRDefault="00F90BDC"/>
    <w:p w14:paraId="1A4125FE" w14:textId="77777777" w:rsidR="00F90BDC" w:rsidRDefault="00F90BDC">
      <w:r xmlns:w="http://schemas.openxmlformats.org/wordprocessingml/2006/main">
        <w:t xml:space="preserve">Markúsarguðspjall 13:18 Og biðjið að flótti yðar verði ekki að vetri til.</w:t>
      </w:r>
    </w:p>
    <w:p w14:paraId="505B4B87" w14:textId="77777777" w:rsidR="00F90BDC" w:rsidRDefault="00F90BDC"/>
    <w:p w14:paraId="596D541B" w14:textId="77777777" w:rsidR="00F90BDC" w:rsidRDefault="00F90BDC">
      <w:r xmlns:w="http://schemas.openxmlformats.org/wordprocessingml/2006/main">
        <w:t xml:space="preserve">Jesús segir lærisveinum sínum að biðja um að flótti þeirra úr hættu sé ekki á veturna, þegar veðrið og aðrir erfiðleikar gætu verið erfiðari.</w:t>
      </w:r>
    </w:p>
    <w:p w14:paraId="52407662" w14:textId="77777777" w:rsidR="00F90BDC" w:rsidRDefault="00F90BDC"/>
    <w:p w14:paraId="0E0A80FF" w14:textId="77777777" w:rsidR="00F90BDC" w:rsidRDefault="00F90BDC">
      <w:r xmlns:w="http://schemas.openxmlformats.org/wordprocessingml/2006/main">
        <w:t xml:space="preserve">1. Að horfast í augu við ótta með trú: Að læra að treysta á Guð á erfiðleikatímum</w:t>
      </w:r>
    </w:p>
    <w:p w14:paraId="44035F9F" w14:textId="77777777" w:rsidR="00F90BDC" w:rsidRDefault="00F90BDC"/>
    <w:p w14:paraId="50783E50" w14:textId="77777777" w:rsidR="00F90BDC" w:rsidRDefault="00F90BDC">
      <w:r xmlns:w="http://schemas.openxmlformats.org/wordprocessingml/2006/main">
        <w:t xml:space="preserve">2. Að leita að styrk í mótlæti: Finndu huggun og sjálfstraust á erfiðum tímum</w:t>
      </w:r>
    </w:p>
    <w:p w14:paraId="2FFB5DF4" w14:textId="77777777" w:rsidR="00F90BDC" w:rsidRDefault="00F90BDC"/>
    <w:p w14:paraId="595019C7" w14:textId="77777777" w:rsidR="00F90BDC" w:rsidRDefault="00F90BDC">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14:paraId="70F9D3B6" w14:textId="77777777" w:rsidR="00F90BDC" w:rsidRDefault="00F90BDC"/>
    <w:p w14:paraId="3B3BE6F4" w14:textId="77777777" w:rsidR="00F90BDC" w:rsidRDefault="00F90BDC">
      <w:r xmlns:w="http://schemas.openxmlformats.org/wordprocessingml/2006/main">
        <w:t xml:space="preserve">2. Sálmur 46:1 - "Guð er vort athvarf og styrkur, nálæg hjálp í neyð."</w:t>
      </w:r>
    </w:p>
    <w:p w14:paraId="0417DF9C" w14:textId="77777777" w:rsidR="00F90BDC" w:rsidRDefault="00F90BDC"/>
    <w:p w14:paraId="22EA034B" w14:textId="77777777" w:rsidR="00F90BDC" w:rsidRDefault="00F90BDC">
      <w:r xmlns:w="http://schemas.openxmlformats.org/wordprocessingml/2006/main">
        <w:t xml:space="preserve">Markúsarguðspjall 13:19 Því að á þeim dögum mun vera þrenging, sem ekki hefur verið frá upphafi sköpunarverksins, sem Guð skapaði til þessa dags, og mun ekki verða.</w:t>
      </w:r>
    </w:p>
    <w:p w14:paraId="068D20C0" w14:textId="77777777" w:rsidR="00F90BDC" w:rsidRDefault="00F90BDC"/>
    <w:p w14:paraId="6F2E2AAE" w14:textId="77777777" w:rsidR="00F90BDC" w:rsidRDefault="00F90BDC">
      <w:r xmlns:w="http://schemas.openxmlformats.org/wordprocessingml/2006/main">
        <w:t xml:space="preserve">Í kaflanum er varað við miklum þrengingum sem aldrei hefur sést áður og mun aldrei sjást aftur.</w:t>
      </w:r>
    </w:p>
    <w:p w14:paraId="5928599C" w14:textId="77777777" w:rsidR="00F90BDC" w:rsidRDefault="00F90BDC"/>
    <w:p w14:paraId="7C028E02" w14:textId="77777777" w:rsidR="00F90BDC" w:rsidRDefault="00F90BDC">
      <w:r xmlns:w="http://schemas.openxmlformats.org/wordprocessingml/2006/main">
        <w:t xml:space="preserve">1. Drottinn varar okkur við miklum þjáningum - Markús 13:19</w:t>
      </w:r>
    </w:p>
    <w:p w14:paraId="090EE8DA" w14:textId="77777777" w:rsidR="00F90BDC" w:rsidRDefault="00F90BDC"/>
    <w:p w14:paraId="1C07AC12" w14:textId="77777777" w:rsidR="00F90BDC" w:rsidRDefault="00F90BDC">
      <w:r xmlns:w="http://schemas.openxmlformats.org/wordprocessingml/2006/main">
        <w:t xml:space="preserve">2. Hvernig á að búa sig undir erfiðleika - Markús 13:19</w:t>
      </w:r>
    </w:p>
    <w:p w14:paraId="6D60DCD8" w14:textId="77777777" w:rsidR="00F90BDC" w:rsidRDefault="00F90BDC"/>
    <w:p w14:paraId="38052E0D" w14:textId="77777777" w:rsidR="00F90BDC" w:rsidRDefault="00F90BDC">
      <w:r xmlns:w="http://schemas.openxmlformats.org/wordprocessingml/2006/main">
        <w:t xml:space="preserve">1. Jesaja 2:12-21 - Guð? </w:t>
      </w:r>
      <w:r xmlns:w="http://schemas.openxmlformats.org/wordprocessingml/2006/main">
        <w:rPr>
          <w:rFonts w:ascii="맑은 고딕 Semilight" w:hAnsi="맑은 고딕 Semilight"/>
        </w:rPr>
        <w:t xml:space="preserve">Dómur </w:t>
      </w:r>
      <w:r xmlns:w="http://schemas.openxmlformats.org/wordprocessingml/2006/main">
        <w:t xml:space="preserve">yfir öllum sem hafa hunsað viðvaranir hans</w:t>
      </w:r>
    </w:p>
    <w:p w14:paraId="39C46BA2" w14:textId="77777777" w:rsidR="00F90BDC" w:rsidRDefault="00F90BDC"/>
    <w:p w14:paraId="3F62078F" w14:textId="77777777" w:rsidR="00F90BDC" w:rsidRDefault="00F90BDC">
      <w:r xmlns:w="http://schemas.openxmlformats.org/wordprocessingml/2006/main">
        <w:t xml:space="preserve">2. Matteus 24:4-14 - Jesús? </w:t>
      </w:r>
      <w:r xmlns:w="http://schemas.openxmlformats.org/wordprocessingml/2006/main">
        <w:rPr>
          <w:rFonts w:ascii="맑은 고딕 Semilight" w:hAnsi="맑은 고딕 Semilight"/>
        </w:rPr>
        <w:t xml:space="preserve">셲 </w:t>
      </w:r>
      <w:r xmlns:w="http://schemas.openxmlformats.org/wordprocessingml/2006/main">
        <w:t xml:space="preserve">viðvaranir um lokatíma og leiðbeiningar um hvernig á að vera trúr.</w:t>
      </w:r>
    </w:p>
    <w:p w14:paraId="2EC8CD65" w14:textId="77777777" w:rsidR="00F90BDC" w:rsidRDefault="00F90BDC"/>
    <w:p w14:paraId="687C6A5D" w14:textId="77777777" w:rsidR="00F90BDC" w:rsidRDefault="00F90BDC">
      <w:r xmlns:w="http://schemas.openxmlformats.org/wordprocessingml/2006/main">
        <w:t xml:space="preserve">Markúsarguðspjall 13:20 Og nema Drottinn hefði stytt þá daga, skyldi engu holdi hólpið verða, en vegna hinna útvöldu, sem hann hefur útvalið, hefir hann stytt dagana.</w:t>
      </w:r>
    </w:p>
    <w:p w14:paraId="0809675A" w14:textId="77777777" w:rsidR="00F90BDC" w:rsidRDefault="00F90BDC"/>
    <w:p w14:paraId="6BCE9AF2" w14:textId="77777777" w:rsidR="00F90BDC" w:rsidRDefault="00F90BDC">
      <w:r xmlns:w="http://schemas.openxmlformats.org/wordprocessingml/2006/main">
        <w:t xml:space="preserve">Drottinn hefur stytt dagana vegna þeirra sem hann hefur útvalið.</w:t>
      </w:r>
    </w:p>
    <w:p w14:paraId="701B190B" w14:textId="77777777" w:rsidR="00F90BDC" w:rsidRDefault="00F90BDC"/>
    <w:p w14:paraId="5A9CA0D3" w14:textId="77777777" w:rsidR="00F90BDC" w:rsidRDefault="00F90BDC">
      <w:r xmlns:w="http://schemas.openxmlformats.org/wordprocessingml/2006/main">
        <w:t xml:space="preserve">1: Trúfesti Guðs við sína útvöldu</w:t>
      </w:r>
    </w:p>
    <w:p w14:paraId="45D292CC" w14:textId="77777777" w:rsidR="00F90BDC" w:rsidRDefault="00F90BDC"/>
    <w:p w14:paraId="3A567546" w14:textId="77777777" w:rsidR="00F90BDC" w:rsidRDefault="00F90BDC">
      <w:r xmlns:w="http://schemas.openxmlformats.org/wordprocessingml/2006/main">
        <w:t xml:space="preserve">2: Miskunn Guðs til allra sem trúa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8:28-39 - Og við vitum að Guð vinnur í öllu til heilla þeim sem elska hann, sem kallaðir eru eftir ásetningi hans.</w:t>
      </w:r>
    </w:p>
    <w:p w14:paraId="039D8F86" w14:textId="77777777" w:rsidR="00F90BDC" w:rsidRDefault="00F90BDC"/>
    <w:p w14:paraId="4E97CCC3" w14:textId="77777777" w:rsidR="00F90BDC" w:rsidRDefault="00F90BDC">
      <w:r xmlns:w="http://schemas.openxmlformats.org/wordprocessingml/2006/main">
        <w:t xml:space="preserve">2:2 Þessaloníkubréf 2:13-17 - En vér ættum alltaf að þakka Guði fyrir yður, bræður, elskaðir af Drottni, því að Guð hefur útvalið yður sem frumgróða til að frelsast, fyrir helgun í anda og trú á sannleikann.</w:t>
      </w:r>
    </w:p>
    <w:p w14:paraId="309740D0" w14:textId="77777777" w:rsidR="00F90BDC" w:rsidRDefault="00F90BDC"/>
    <w:p w14:paraId="359E3B96" w14:textId="77777777" w:rsidR="00F90BDC" w:rsidRDefault="00F90BDC">
      <w:r xmlns:w="http://schemas.openxmlformats.org/wordprocessingml/2006/main">
        <w:t xml:space="preserve">Markúsarguðspjall 13:21 Og ef einhver segir við yður: Sjá, hér er Kristur. eða, sjá, hann er þarna; trúðu honum ekki:</w:t>
      </w:r>
    </w:p>
    <w:p w14:paraId="1260C309" w14:textId="77777777" w:rsidR="00F90BDC" w:rsidRDefault="00F90BDC"/>
    <w:p w14:paraId="2526E612" w14:textId="77777777" w:rsidR="00F90BDC" w:rsidRDefault="00F90BDC">
      <w:r xmlns:w="http://schemas.openxmlformats.org/wordprocessingml/2006/main">
        <w:t xml:space="preserve">Jesús varar fylgjendur sína við að trúa ekki neinum sem segist vera messías eða vita hvar hann er.</w:t>
      </w:r>
    </w:p>
    <w:p w14:paraId="6055040C" w14:textId="77777777" w:rsidR="00F90BDC" w:rsidRDefault="00F90BDC"/>
    <w:p w14:paraId="38893373" w14:textId="77777777" w:rsidR="00F90BDC" w:rsidRDefault="00F90BDC">
      <w:r xmlns:w="http://schemas.openxmlformats.org/wordprocessingml/2006/main">
        <w:t xml:space="preserve">1. Hættur falsspámanna</w:t>
      </w:r>
    </w:p>
    <w:p w14:paraId="02879C9F" w14:textId="77777777" w:rsidR="00F90BDC" w:rsidRDefault="00F90BDC"/>
    <w:p w14:paraId="27902B12" w14:textId="77777777" w:rsidR="00F90BDC" w:rsidRDefault="00F90BDC">
      <w:r xmlns:w="http://schemas.openxmlformats.org/wordprocessingml/2006/main">
        <w:t xml:space="preserve">2. Að fylgja Jesú??Dæmi: Að hafa dómgreind falsspámanna</w:t>
      </w:r>
    </w:p>
    <w:p w14:paraId="60D12AEE" w14:textId="77777777" w:rsidR="00F90BDC" w:rsidRDefault="00F90BDC"/>
    <w:p w14:paraId="5368D1B0" w14:textId="77777777" w:rsidR="00F90BDC" w:rsidRDefault="00F90BDC">
      <w:r xmlns:w="http://schemas.openxmlformats.org/wordprocessingml/2006/main">
        <w:t xml:space="preserve">1. 1. Jóhannesarbréf 4:1-3 - "Þér elskuðu, trúið ekki hverjum anda, heldur prófið andana til að sjá, hvort þeir eru frá Guði, því að margir falsspámenn eru farnir út í heiminn. Á þessu þekkir þú anda Guðs. : Sérhver andi sem játar að Jesús Kristur sé kominn í holdinu er frá Guði og sérhver andi sem ekki játar Jesú er ekki frá Guði Þetta er andi andkrists sem þér heyrðuð koma og er nú þegar í heiminum ."</w:t>
      </w:r>
    </w:p>
    <w:p w14:paraId="774135FC" w14:textId="77777777" w:rsidR="00F90BDC" w:rsidRDefault="00F90BDC"/>
    <w:p w14:paraId="1BC0F7B7" w14:textId="77777777" w:rsidR="00F90BDC" w:rsidRDefault="00F90BDC">
      <w:r xmlns:w="http://schemas.openxmlformats.org/wordprocessingml/2006/main">
        <w:t xml:space="preserve">2. 2. Korintubréf 11:13-15 - "Því að slíkir menn eru falspostular, svikulir vinnumenn, sem dulbúa sig sem postula Krists. Og engin furða, því jafnvel Satan klæðir sig sem engil ljóssins. Það kemur því ekki á óvart að hans þjónar líka dulbúast sem þjónar réttlætisins. Endir þeirra mun samsvara verkum þeirra."</w:t>
      </w:r>
    </w:p>
    <w:p w14:paraId="54EBE200" w14:textId="77777777" w:rsidR="00F90BDC" w:rsidRDefault="00F90BDC"/>
    <w:p w14:paraId="7849EE84" w14:textId="77777777" w:rsidR="00F90BDC" w:rsidRDefault="00F90BDC">
      <w:r xmlns:w="http://schemas.openxmlformats.org/wordprocessingml/2006/main">
        <w:t xml:space="preserve">Markúsarguðspjall 13:22 Því að falskristar og falsspámenn munu rísa upp og gjöra tákn og undur til að </w:t>
      </w:r>
      <w:r xmlns:w="http://schemas.openxmlformats.org/wordprocessingml/2006/main">
        <w:lastRenderedPageBreak xmlns:w="http://schemas.openxmlformats.org/wordprocessingml/2006/main"/>
      </w:r>
      <w:r xmlns:w="http://schemas.openxmlformats.org/wordprocessingml/2006/main">
        <w:t xml:space="preserve">tæla, ef mögulegt væri, jafnvel hina útvöldu.</w:t>
      </w:r>
    </w:p>
    <w:p w14:paraId="475039F6" w14:textId="77777777" w:rsidR="00F90BDC" w:rsidRDefault="00F90BDC"/>
    <w:p w14:paraId="6BCC5D85" w14:textId="77777777" w:rsidR="00F90BDC" w:rsidRDefault="00F90BDC">
      <w:r xmlns:w="http://schemas.openxmlformats.org/wordprocessingml/2006/main">
        <w:t xml:space="preserve">Falsspámenn munu reyna að blekkja jafnvel útvalið fólk Guðs með táknum og undrum.</w:t>
      </w:r>
    </w:p>
    <w:p w14:paraId="1A2C9847" w14:textId="77777777" w:rsidR="00F90BDC" w:rsidRDefault="00F90BDC"/>
    <w:p w14:paraId="3BDA9111" w14:textId="77777777" w:rsidR="00F90BDC" w:rsidRDefault="00F90BDC">
      <w:r xmlns:w="http://schemas.openxmlformats.org/wordprocessingml/2006/main">
        <w:t xml:space="preserve">1. Hættur falsspámanna og mikilvægi þess að greina sannleikann.</w:t>
      </w:r>
    </w:p>
    <w:p w14:paraId="4AFC18A2" w14:textId="77777777" w:rsidR="00F90BDC" w:rsidRDefault="00F90BDC"/>
    <w:p w14:paraId="4449E86D" w14:textId="77777777" w:rsidR="00F90BDC" w:rsidRDefault="00F90BDC">
      <w:r xmlns:w="http://schemas.openxmlformats.org/wordprocessingml/2006/main">
        <w:t xml:space="preserve">2. Að skilja hvernig hægt er að blekkja útvalið fólk Guðs og hvernig á að vera vakandi.</w:t>
      </w:r>
    </w:p>
    <w:p w14:paraId="626674D0" w14:textId="77777777" w:rsidR="00F90BDC" w:rsidRDefault="00F90BDC"/>
    <w:p w14:paraId="0F9C39E4" w14:textId="77777777" w:rsidR="00F90BDC" w:rsidRDefault="00F90BDC">
      <w:r xmlns:w="http://schemas.openxmlformats.org/wordprocessingml/2006/main">
        <w:t xml:space="preserve">1. Jeremía 14:14 - "Spámennirnir spá lygum í mínu nafni. Ég hef ekki sent þá eða skipað þá eða talað við þá. Þeir spá yður falssýnir, spár, skurðgoðadýrkun og ranghugmyndir þeirra sjálfra."</w:t>
      </w:r>
    </w:p>
    <w:p w14:paraId="776589A3" w14:textId="77777777" w:rsidR="00F90BDC" w:rsidRDefault="00F90BDC"/>
    <w:p w14:paraId="0D5E19B2" w14:textId="77777777" w:rsidR="00F90BDC" w:rsidRDefault="00F90BDC">
      <w:r xmlns:w="http://schemas.openxmlformats.org/wordprocessingml/2006/main">
        <w:t xml:space="preserve">Þeir </w:t>
      </w:r>
      <w:r xmlns:w="http://schemas.openxmlformats.org/wordprocessingml/2006/main">
        <w:t xml:space="preserve">munu leynilega kynna tortímandi villutrú, jafnvel afneita alvalda Drottni, sem keypti þá </w:t>
      </w:r>
      <w:r xmlns:w="http://schemas.openxmlformats.org/wordprocessingml/2006/main">
        <w:rPr>
          <w:rFonts w:ascii="맑은 고딕 Semilight" w:hAnsi="맑은 고딕 Semilight"/>
        </w:rPr>
        <w:t xml:space="preserve">? </w:t>
      </w:r>
      <w:r xmlns:w="http://schemas.openxmlformats.org/wordprocessingml/2006/main">
        <w:t xml:space="preserve">eyðileggingu yfir sjálfum sér. Margir munu fylgja siðspilltri hegðun sinni og koma veg sannleikans í óvirðingu. Í græðgi sinni munu þessir kennarar arðræna þig með uppspunnin sögum."</w:t>
      </w:r>
    </w:p>
    <w:p w14:paraId="6E0C6F4B" w14:textId="77777777" w:rsidR="00F90BDC" w:rsidRDefault="00F90BDC"/>
    <w:p w14:paraId="6E1681D6" w14:textId="77777777" w:rsidR="00F90BDC" w:rsidRDefault="00F90BDC">
      <w:r xmlns:w="http://schemas.openxmlformats.org/wordprocessingml/2006/main">
        <w:t xml:space="preserve">Markúsarguðspjall 13:23 En gættið: Sjá, ég hef sagt yður allt.</w:t>
      </w:r>
    </w:p>
    <w:p w14:paraId="707FD6AA" w14:textId="77777777" w:rsidR="00F90BDC" w:rsidRDefault="00F90BDC"/>
    <w:p w14:paraId="735B358F" w14:textId="77777777" w:rsidR="00F90BDC" w:rsidRDefault="00F90BDC">
      <w:r xmlns:w="http://schemas.openxmlformats.org/wordprocessingml/2006/main">
        <w:t xml:space="preserve">Þessi texti minnir okkur á að vera meðvituð og vera á varðbergi, þar sem Jesús hefur þegar varað okkur við því sem koma skal.</w:t>
      </w:r>
    </w:p>
    <w:p w14:paraId="0D22AE41" w14:textId="77777777" w:rsidR="00F90BDC" w:rsidRDefault="00F90BDC"/>
    <w:p w14:paraId="0683BE78" w14:textId="77777777" w:rsidR="00F90BDC" w:rsidRDefault="00F90BDC">
      <w:r xmlns:w="http://schemas.openxmlformats.org/wordprocessingml/2006/main">
        <w:t xml:space="preserve">1. „Vertu viðbúinn: Taktu eftir viðvörunum Jesú“</w:t>
      </w:r>
    </w:p>
    <w:p w14:paraId="072EC6AE" w14:textId="77777777" w:rsidR="00F90BDC" w:rsidRDefault="00F90BDC"/>
    <w:p w14:paraId="2888C6D2" w14:textId="77777777" w:rsidR="00F90BDC" w:rsidRDefault="00F90BDC">
      <w:r xmlns:w="http://schemas.openxmlformats.org/wordprocessingml/2006/main">
        <w:t xml:space="preserve">2. "Vertu á varðbergi: Forviðvörun Jesú undirbýr okkur"</w:t>
      </w:r>
    </w:p>
    <w:p w14:paraId="22403651" w14:textId="77777777" w:rsidR="00F90BDC" w:rsidRDefault="00F90BDC"/>
    <w:p w14:paraId="1470749B" w14:textId="77777777" w:rsidR="00F90BDC" w:rsidRDefault="00F90BDC">
      <w:r xmlns:w="http://schemas.openxmlformats.org/wordprocessingml/2006/main">
        <w:t xml:space="preserve">1. 1. Pétursbréf 5:8 - "Vertu edrú, vertu vakandi. Andstæðingur þinn djöfullinn gengur um eins og öskrandi </w:t>
      </w:r>
      <w:r xmlns:w="http://schemas.openxmlformats.org/wordprocessingml/2006/main">
        <w:lastRenderedPageBreak xmlns:w="http://schemas.openxmlformats.org/wordprocessingml/2006/main"/>
      </w:r>
      <w:r xmlns:w="http://schemas.openxmlformats.org/wordprocessingml/2006/main">
        <w:t xml:space="preserve">ljón og leitar að einhverjum til að eta."</w:t>
      </w:r>
    </w:p>
    <w:p w14:paraId="3936141C" w14:textId="77777777" w:rsidR="00F90BDC" w:rsidRDefault="00F90BDC"/>
    <w:p w14:paraId="6AAE39AE" w14:textId="77777777" w:rsidR="00F90BDC" w:rsidRDefault="00F90BDC">
      <w:r xmlns:w="http://schemas.openxmlformats.org/wordprocessingml/2006/main">
        <w:t xml:space="preserve">2. 1 Þessaloníkubréf 5:6 - "Svo skulum vér því ekki sofa eins og aðrir, heldur vaka og vera edrú."</w:t>
      </w:r>
    </w:p>
    <w:p w14:paraId="38E7BB4D" w14:textId="77777777" w:rsidR="00F90BDC" w:rsidRDefault="00F90BDC"/>
    <w:p w14:paraId="2D0952D0" w14:textId="77777777" w:rsidR="00F90BDC" w:rsidRDefault="00F90BDC">
      <w:r xmlns:w="http://schemas.openxmlformats.org/wordprocessingml/2006/main">
        <w:t xml:space="preserve">Markúsarguðspjall 13:24 En á þeim dögum, eftir þrenginguna, mun sólin myrkvast og tunglið mun ekki gefa ljós sitt,</w:t>
      </w:r>
    </w:p>
    <w:p w14:paraId="59BAC73C" w14:textId="77777777" w:rsidR="00F90BDC" w:rsidRDefault="00F90BDC"/>
    <w:p w14:paraId="6D7A222F" w14:textId="77777777" w:rsidR="00F90BDC" w:rsidRDefault="00F90BDC">
      <w:r xmlns:w="http://schemas.openxmlformats.org/wordprocessingml/2006/main">
        <w:t xml:space="preserve">Jesús varar við miklum þrengingum sem fylgt er eftir með tíma myrkurs.</w:t>
      </w:r>
    </w:p>
    <w:p w14:paraId="017E59AB" w14:textId="77777777" w:rsidR="00F90BDC" w:rsidRDefault="00F90BDC"/>
    <w:p w14:paraId="67429A82" w14:textId="77777777" w:rsidR="00F90BDC" w:rsidRDefault="00F90BDC">
      <w:r xmlns:w="http://schemas.openxmlformats.org/wordprocessingml/2006/main">
        <w:t xml:space="preserve">1. Ekki óttast myrkrið: Hvernig á að búa þig undir erfiða tíma</w:t>
      </w:r>
    </w:p>
    <w:p w14:paraId="012E5F93" w14:textId="77777777" w:rsidR="00F90BDC" w:rsidRDefault="00F90BDC"/>
    <w:p w14:paraId="6B152A05" w14:textId="77777777" w:rsidR="00F90BDC" w:rsidRDefault="00F90BDC">
      <w:r xmlns:w="http://schemas.openxmlformats.org/wordprocessingml/2006/main">
        <w:t xml:space="preserve">2. Fyrirheit Guðs um ljós: Að finna von í erfiðum kringumstæðum</w:t>
      </w:r>
    </w:p>
    <w:p w14:paraId="25F9F4AF" w14:textId="77777777" w:rsidR="00F90BDC" w:rsidRDefault="00F90BDC"/>
    <w:p w14:paraId="012CAE20" w14:textId="77777777" w:rsidR="00F90BDC" w:rsidRDefault="00F90BDC">
      <w:r xmlns:w="http://schemas.openxmlformats.org/wordprocessingml/2006/main">
        <w:t xml:space="preserve">1. Jesaja 60:19-20 - Drottinn mun vera þitt eilífa ljós og Guð þinn mun vera þín dýrð.</w:t>
      </w:r>
    </w:p>
    <w:p w14:paraId="2A20BF38" w14:textId="77777777" w:rsidR="00F90BDC" w:rsidRDefault="00F90BDC"/>
    <w:p w14:paraId="455486A9" w14:textId="77777777" w:rsidR="00F90BDC" w:rsidRDefault="00F90BDC">
      <w:r xmlns:w="http://schemas.openxmlformats.org/wordprocessingml/2006/main">
        <w:t xml:space="preserve">2. Matteus 5:14-16 - Þú ert ljós heimsins. Borg sem staðsett er á hæð er ekki hægt að fela.</w:t>
      </w:r>
    </w:p>
    <w:p w14:paraId="56BED307" w14:textId="77777777" w:rsidR="00F90BDC" w:rsidRDefault="00F90BDC"/>
    <w:p w14:paraId="71B29C97" w14:textId="77777777" w:rsidR="00F90BDC" w:rsidRDefault="00F90BDC">
      <w:r xmlns:w="http://schemas.openxmlformats.org/wordprocessingml/2006/main">
        <w:t xml:space="preserve">Markúsarguðspjall 13:25 Og stjörnur himinsins munu falla, og kraftarnir, sem eru á himnum, munu hristast.</w:t>
      </w:r>
    </w:p>
    <w:p w14:paraId="6C2E4005" w14:textId="77777777" w:rsidR="00F90BDC" w:rsidRDefault="00F90BDC"/>
    <w:p w14:paraId="455AE0B3" w14:textId="77777777" w:rsidR="00F90BDC" w:rsidRDefault="00F90BDC">
      <w:r xmlns:w="http://schemas.openxmlformats.org/wordprocessingml/2006/main">
        <w:t xml:space="preserve">Stjörnurnar og kraftarnir á himnum munu hristast.</w:t>
      </w:r>
    </w:p>
    <w:p w14:paraId="4A6B079F" w14:textId="77777777" w:rsidR="00F90BDC" w:rsidRDefault="00F90BDC"/>
    <w:p w14:paraId="07103B60" w14:textId="77777777" w:rsidR="00F90BDC" w:rsidRDefault="00F90BDC">
      <w:r xmlns:w="http://schemas.openxmlformats.org/wordprocessingml/2006/main">
        <w:t xml:space="preserve">1. Guðs óhagganlega ríki: Hvernig stjörnur himinsins munu falla</w:t>
      </w:r>
    </w:p>
    <w:p w14:paraId="14C298D6" w14:textId="77777777" w:rsidR="00F90BDC" w:rsidRDefault="00F90BDC"/>
    <w:p w14:paraId="086DFDBF" w14:textId="77777777" w:rsidR="00F90BDC" w:rsidRDefault="00F90BDC">
      <w:r xmlns:w="http://schemas.openxmlformats.org/wordprocessingml/2006/main">
        <w:t xml:space="preserve">2. Kraftur himinsins: Hvernig trú okkar er óhagganleg</w:t>
      </w:r>
    </w:p>
    <w:p w14:paraId="7EAC3E1B" w14:textId="77777777" w:rsidR="00F90BDC" w:rsidRDefault="00F90BDC"/>
    <w:p w14:paraId="30D79B14" w14:textId="77777777" w:rsidR="00F90BDC" w:rsidRDefault="00F90BDC">
      <w:r xmlns:w="http://schemas.openxmlformats.org/wordprocessingml/2006/main">
        <w:t xml:space="preserve">1. Jesaja 34:4 – „Og allur her himinsins mun leysast upp, og himnarnir munu veltast </w:t>
      </w:r>
      <w:r xmlns:w="http://schemas.openxmlformats.org/wordprocessingml/2006/main">
        <w:lastRenderedPageBreak xmlns:w="http://schemas.openxmlformats.org/wordprocessingml/2006/main"/>
      </w:r>
      <w:r xmlns:w="http://schemas.openxmlformats.org/wordprocessingml/2006/main">
        <w:t xml:space="preserve">saman sem bókrollu, og allur her þeirra mun falla niður, eins og laufið fellur af vínviðnum, og eins og fall. fíkja af fíkjutrénu."</w:t>
      </w:r>
    </w:p>
    <w:p w14:paraId="5A651F1D" w14:textId="77777777" w:rsidR="00F90BDC" w:rsidRDefault="00F90BDC"/>
    <w:p w14:paraId="746774FF" w14:textId="77777777" w:rsidR="00F90BDC" w:rsidRDefault="00F90BDC">
      <w:r xmlns:w="http://schemas.openxmlformats.org/wordprocessingml/2006/main">
        <w:t xml:space="preserve">2. Hebreabréfið 12:26-27 - "Rödd hans hristi þá jörðina, en nú hefur hann lofað: Enn einu sinni hristi ég ekki aðeins jörðina, heldur einnig himininn. Og þetta orð, enn einu sinni, táknar brottnámið. af hinu sem hrist er, eins og af hinu skapaða, til þess að það sem ekki verður hrist megi standa."</w:t>
      </w:r>
    </w:p>
    <w:p w14:paraId="40005632" w14:textId="77777777" w:rsidR="00F90BDC" w:rsidRDefault="00F90BDC"/>
    <w:p w14:paraId="67F783DE" w14:textId="77777777" w:rsidR="00F90BDC" w:rsidRDefault="00F90BDC">
      <w:r xmlns:w="http://schemas.openxmlformats.org/wordprocessingml/2006/main">
        <w:t xml:space="preserve">Markúsarguðspjall 13:26 Og þá munu þeir sjá Mannssoninn koma í skýjunum með miklum mætti og dýrð.</w:t>
      </w:r>
    </w:p>
    <w:p w14:paraId="1D8AD556" w14:textId="77777777" w:rsidR="00F90BDC" w:rsidRDefault="00F90BDC"/>
    <w:p w14:paraId="7226F71E" w14:textId="77777777" w:rsidR="00F90BDC" w:rsidRDefault="00F90BDC">
      <w:r xmlns:w="http://schemas.openxmlformats.org/wordprocessingml/2006/main">
        <w:t xml:space="preserve">Jesús mun snúa aftur í krafti og dýrð, sýnilegur öllum.</w:t>
      </w:r>
    </w:p>
    <w:p w14:paraId="5BE3208D" w14:textId="77777777" w:rsidR="00F90BDC" w:rsidRDefault="00F90BDC"/>
    <w:p w14:paraId="3364955E" w14:textId="77777777" w:rsidR="00F90BDC" w:rsidRDefault="00F90BDC">
      <w:r xmlns:w="http://schemas.openxmlformats.org/wordprocessingml/2006/main">
        <w:t xml:space="preserve">1. Þegar Jesús kemur: Kraftur og dýrð endurkomu hans</w:t>
      </w:r>
    </w:p>
    <w:p w14:paraId="34C31050" w14:textId="77777777" w:rsidR="00F90BDC" w:rsidRDefault="00F90BDC"/>
    <w:p w14:paraId="3A55ACBF" w14:textId="77777777" w:rsidR="00F90BDC" w:rsidRDefault="00F90BDC">
      <w:r xmlns:w="http://schemas.openxmlformats.org/wordprocessingml/2006/main">
        <w:t xml:space="preserve">2. Skýin um komu hans: Hvatning til að vera tilbúinn</w:t>
      </w:r>
    </w:p>
    <w:p w14:paraId="03D0F382" w14:textId="77777777" w:rsidR="00F90BDC" w:rsidRDefault="00F90BDC"/>
    <w:p w14:paraId="021A66B9" w14:textId="77777777" w:rsidR="00F90BDC" w:rsidRDefault="00F90BDC">
      <w:r xmlns:w="http://schemas.openxmlformats.org/wordprocessingml/2006/main">
        <w:t xml:space="preserve">1. Matteusarguðspjall 24:30 - "Þá mun tákn Mannssonarins birtast á himni. Og þá munu allar þjóðir jarðarinnar harma, þegar þær sjá Mannssoninn koma á skýjum himinsins, með krafti og mikilli dýrð. ."</w:t>
      </w:r>
    </w:p>
    <w:p w14:paraId="49E365ED" w14:textId="77777777" w:rsidR="00F90BDC" w:rsidRDefault="00F90BDC"/>
    <w:p w14:paraId="33CA2113" w14:textId="77777777" w:rsidR="00F90BDC" w:rsidRDefault="00F90BDC">
      <w:r xmlns:w="http://schemas.openxmlformats.org/wordprocessingml/2006/main">
        <w:t xml:space="preserve">2. Opinb 1:7 - "Sjá, hann kemur með skýjunum, og hvert auga mun sjá hann, jafnvel þeir sem stungu hann, og allar þjóðir jarðarinnar munu harma hann. Svo skal vera! Amen. "</w:t>
      </w:r>
    </w:p>
    <w:p w14:paraId="6C639690" w14:textId="77777777" w:rsidR="00F90BDC" w:rsidRDefault="00F90BDC"/>
    <w:p w14:paraId="43940926" w14:textId="77777777" w:rsidR="00F90BDC" w:rsidRDefault="00F90BDC">
      <w:r xmlns:w="http://schemas.openxmlformats.org/wordprocessingml/2006/main">
        <w:t xml:space="preserve">Markúsarguðspjall 13:27 Og þá mun hann senda engla sína og safna saman sínum útvöldu úr vindunum fjórum, frá endimörkum jarðar til endimarka himins.</w:t>
      </w:r>
    </w:p>
    <w:p w14:paraId="212FD3F1" w14:textId="77777777" w:rsidR="00F90BDC" w:rsidRDefault="00F90BDC"/>
    <w:p w14:paraId="42E295EC" w14:textId="77777777" w:rsidR="00F90BDC" w:rsidRDefault="00F90BDC">
      <w:r xmlns:w="http://schemas.openxmlformats.org/wordprocessingml/2006/main">
        <w:t xml:space="preserve">Jesús mun senda engla sína til að safna sínum útvöldu frá öllum heimshlutum.</w:t>
      </w:r>
    </w:p>
    <w:p w14:paraId="099E629E" w14:textId="77777777" w:rsidR="00F90BDC" w:rsidRDefault="00F90BDC"/>
    <w:p w14:paraId="1C39FFBF" w14:textId="77777777" w:rsidR="00F90BDC" w:rsidRDefault="00F90BDC">
      <w:r xmlns:w="http://schemas.openxmlformats.org/wordprocessingml/2006/main">
        <w:t xml:space="preserve">1. Kraftur Guðs? </w:t>
      </w:r>
      <w:r xmlns:w="http://schemas.openxmlformats.org/wordprocessingml/2006/main">
        <w:rPr>
          <w:rFonts w:ascii="맑은 고딕 Semilight" w:hAnsi="맑은 고딕 Semilight"/>
        </w:rPr>
        <w:t xml:space="preserve">셲 </w:t>
      </w:r>
      <w:r xmlns:w="http://schemas.openxmlformats.org/wordprocessingml/2006/main">
        <w:t xml:space="preserve">Englar: Hvernig Jesús sendir sendiboða sína til að safna saman útvöldum sínum</w:t>
      </w:r>
    </w:p>
    <w:p w14:paraId="78150CA3" w14:textId="77777777" w:rsidR="00F90BDC" w:rsidRDefault="00F90BDC"/>
    <w:p w14:paraId="5A92C9A4" w14:textId="77777777" w:rsidR="00F90BDC" w:rsidRDefault="00F90BDC">
      <w:r xmlns:w="http://schemas.openxmlformats.org/wordprocessingml/2006/main">
        <w:t xml:space="preserve">2. Uppfylling Guðs? </w:t>
      </w:r>
      <w:r xmlns:w="http://schemas.openxmlformats.org/wordprocessingml/2006/main">
        <w:rPr>
          <w:rFonts w:ascii="맑은 고딕 Semilight" w:hAnsi="맑은 고딕 Semilight"/>
        </w:rPr>
        <w:t xml:space="preserve">셲 </w:t>
      </w:r>
      <w:r xmlns:w="http://schemas.openxmlformats.org/wordprocessingml/2006/main">
        <w:t xml:space="preserve">Loforð: Hvernig Jesús sendir engla sína til að koma útvöldu heim</w:t>
      </w:r>
    </w:p>
    <w:p w14:paraId="4C4E7F4E" w14:textId="77777777" w:rsidR="00F90BDC" w:rsidRDefault="00F90BDC"/>
    <w:p w14:paraId="7A76AE4C" w14:textId="77777777" w:rsidR="00F90BDC" w:rsidRDefault="00F90BDC">
      <w:r xmlns:w="http://schemas.openxmlformats.org/wordprocessingml/2006/main">
        <w:t xml:space="preserve">1. Jesaja 27:13 „Og það mun gerast á þeim degi, að blásið verður í lúðurinn mikla, og þeir munu koma, sem voru reiðubúnir að farast í Assýríulandi og hinir brottreknu í Egyptalandi, og skulu tilbiðja Drottin á hinu helga fjalli í Jerúsalem."</w:t>
      </w:r>
    </w:p>
    <w:p w14:paraId="36098715" w14:textId="77777777" w:rsidR="00F90BDC" w:rsidRDefault="00F90BDC"/>
    <w:p w14:paraId="268FF2A5" w14:textId="77777777" w:rsidR="00F90BDC" w:rsidRDefault="00F90BDC">
      <w:r xmlns:w="http://schemas.openxmlformats.org/wordprocessingml/2006/main">
        <w:t xml:space="preserve">2. Matteus 24:30??1 „Og þá mun tákn Mannssonarins birtast á himni, og þá munu allar ættkvíslir jarðarinnar harma, og þær munu sjá Mannssoninn koma á skýjum himins með kraftur og mikla dýrð. Og hann mun senda engla sína með miklum lúðurhljómi, og þeir munu safna saman hans útvöldu úr vindunum fjórum, frá einum enda himinsins til annars."</w:t>
      </w:r>
    </w:p>
    <w:p w14:paraId="7B5C5863" w14:textId="77777777" w:rsidR="00F90BDC" w:rsidRDefault="00F90BDC"/>
    <w:p w14:paraId="20B7D3DD" w14:textId="77777777" w:rsidR="00F90BDC" w:rsidRDefault="00F90BDC">
      <w:r xmlns:w="http://schemas.openxmlformats.org/wordprocessingml/2006/main">
        <w:t xml:space="preserve">Markúsarguðspjall 13:28 Lærðu nú dæmisögu um fíkjutréð. Þegar grein hennar er enn mjúk og gefur út lauf, þá vitið þér að sumarið er í nánd.</w:t>
      </w:r>
    </w:p>
    <w:p w14:paraId="47478F8A" w14:textId="77777777" w:rsidR="00F90BDC" w:rsidRDefault="00F90BDC"/>
    <w:p w14:paraId="1F5A7B33" w14:textId="77777777" w:rsidR="00F90BDC" w:rsidRDefault="00F90BDC">
      <w:r xmlns:w="http://schemas.openxmlformats.org/wordprocessingml/2006/main">
        <w:t xml:space="preserve">Fíkjutréð er dæmisaga um komu sumars.</w:t>
      </w:r>
    </w:p>
    <w:p w14:paraId="6D3513BD" w14:textId="77777777" w:rsidR="00F90BDC" w:rsidRDefault="00F90BDC"/>
    <w:p w14:paraId="28432D0D" w14:textId="77777777" w:rsidR="00F90BDC" w:rsidRDefault="00F90BDC">
      <w:r xmlns:w="http://schemas.openxmlformats.org/wordprocessingml/2006/main">
        <w:t xml:space="preserve">1. Fíkjutréð: dæmisaga um von</w:t>
      </w:r>
    </w:p>
    <w:p w14:paraId="34241B13" w14:textId="77777777" w:rsidR="00F90BDC" w:rsidRDefault="00F90BDC"/>
    <w:p w14:paraId="682F6916" w14:textId="77777777" w:rsidR="00F90BDC" w:rsidRDefault="00F90BDC">
      <w:r xmlns:w="http://schemas.openxmlformats.org/wordprocessingml/2006/main">
        <w:t xml:space="preserve">2. Fíkjutréð: mynd af undirbúningi</w:t>
      </w:r>
    </w:p>
    <w:p w14:paraId="7DDF723D" w14:textId="77777777" w:rsidR="00F90BDC" w:rsidRDefault="00F90BDC"/>
    <w:p w14:paraId="002E9B08"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16FE219B" w14:textId="77777777" w:rsidR="00F90BDC" w:rsidRDefault="00F90BDC"/>
    <w:p w14:paraId="2E5BE46B" w14:textId="77777777" w:rsidR="00F90BDC" w:rsidRDefault="00F90BDC">
      <w:r xmlns:w="http://schemas.openxmlformats.org/wordprocessingml/2006/main">
        <w:t xml:space="preserve">2. Jakobsbréfið 5:7-8 - Verið því þolinmóðir, bræður, til komu Drottins. Sjá, akuryrkjumaðurinn bíður eftir dýrmætum ávöxtum jarðarinnar og hefur langa þolinmæði fyrir honum, uns hann </w:t>
      </w:r>
      <w:r xmlns:w="http://schemas.openxmlformats.org/wordprocessingml/2006/main">
        <w:lastRenderedPageBreak xmlns:w="http://schemas.openxmlformats.org/wordprocessingml/2006/main"/>
      </w:r>
      <w:r xmlns:w="http://schemas.openxmlformats.org/wordprocessingml/2006/main">
        <w:t xml:space="preserve">fær snemm- og síðregnið. Verið líka þolinmóðir; staðfestu hjörtu yðar, því að koma Drottins nálgast.</w:t>
      </w:r>
    </w:p>
    <w:p w14:paraId="1656AC0E" w14:textId="77777777" w:rsidR="00F90BDC" w:rsidRDefault="00F90BDC"/>
    <w:p w14:paraId="16135035" w14:textId="77777777" w:rsidR="00F90BDC" w:rsidRDefault="00F90BDC">
      <w:r xmlns:w="http://schemas.openxmlformats.org/wordprocessingml/2006/main">
        <w:t xml:space="preserve">Markúsarguðspjall 13:29 Þannig skuluð þér vita, þegar þér sjáið þetta gerast, að það er nálægt dyrunum.</w:t>
      </w:r>
    </w:p>
    <w:p w14:paraId="7DF8C0CA" w14:textId="77777777" w:rsidR="00F90BDC" w:rsidRDefault="00F90BDC"/>
    <w:p w14:paraId="4B0906C9" w14:textId="77777777" w:rsidR="00F90BDC" w:rsidRDefault="00F90BDC">
      <w:r xmlns:w="http://schemas.openxmlformats.org/wordprocessingml/2006/main">
        <w:t xml:space="preserve">Jesús leggur áherslu á nauðsyn þess að vera undirbúinn fyrir endatímana.</w:t>
      </w:r>
    </w:p>
    <w:p w14:paraId="34561B2C" w14:textId="77777777" w:rsidR="00F90BDC" w:rsidRDefault="00F90BDC"/>
    <w:p w14:paraId="665D2BC4" w14:textId="77777777" w:rsidR="00F90BDC" w:rsidRDefault="00F90BDC">
      <w:r xmlns:w="http://schemas.openxmlformats.org/wordprocessingml/2006/main">
        <w:t xml:space="preserve">1: Vertu tilbúinn fyrir endatímana, eins og Jesús hefur sagt að þeir séu í nánd.</w:t>
      </w:r>
    </w:p>
    <w:p w14:paraId="1F64F4AB" w14:textId="77777777" w:rsidR="00F90BDC" w:rsidRDefault="00F90BDC"/>
    <w:p w14:paraId="7F0AFE43" w14:textId="77777777" w:rsidR="00F90BDC" w:rsidRDefault="00F90BDC">
      <w:r xmlns:w="http://schemas.openxmlformats.org/wordprocessingml/2006/main">
        <w:t xml:space="preserve">2: Viðvörun Jesú um að vera viðbúinn lokatímanum er áminning um að vera ekki sjálfumglaður.</w:t>
      </w:r>
    </w:p>
    <w:p w14:paraId="63C94EBE" w14:textId="77777777" w:rsidR="00F90BDC" w:rsidRDefault="00F90BDC"/>
    <w:p w14:paraId="3CDEB959" w14:textId="77777777" w:rsidR="00F90BDC" w:rsidRDefault="00F90BDC">
      <w:r xmlns:w="http://schemas.openxmlformats.org/wordprocessingml/2006/main">
        <w:t xml:space="preserve">1: Matteusarguðspjall 24:42-44 Vertu því vakandi, því að þú veist ekki hvaða dag Drottinn þinn kemur. En vitið þetta: hefði húsbóndinn vitað á hvaða næturvakt þjófurinn kæmi, hefði hann vakað og ekki leyft að brjótast inn í húsið sitt. Verið því líka vakandi, því að þér vitið ekki þann dag, er Mannssonurinn kemur.</w:t>
      </w:r>
    </w:p>
    <w:p w14:paraId="47795B81" w14:textId="77777777" w:rsidR="00F90BDC" w:rsidRDefault="00F90BDC"/>
    <w:p w14:paraId="15B84B58" w14:textId="77777777" w:rsidR="00F90BDC" w:rsidRDefault="00F90BDC">
      <w:r xmlns:w="http://schemas.openxmlformats.org/wordprocessingml/2006/main">
        <w:t xml:space="preserve">2:1 Þessaloníkubréf 5:1-5 En um tíðina og tíðina, bræður og systur, þurfið þér ekki að hafa neitt skrifað yður. Því að þér vitið sjálfir vel, að dagur Drottins mun koma eins og þjófur um nótt. Þegar þeir segja, ? </w:t>
      </w:r>
      <w:r xmlns:w="http://schemas.openxmlformats.org/wordprocessingml/2006/main">
        <w:rPr>
          <w:rFonts w:ascii="맑은 고딕 Semilight" w:hAnsi="맑은 고딕 Semilight"/>
        </w:rPr>
        <w:t xml:space="preserve">쏷 </w:t>
      </w:r>
      <w:r xmlns:w="http://schemas.openxmlformats.org/wordprocessingml/2006/main">
        <w:t xml:space="preserve">hér er friður og öryggi, þá mun skyndileg tortíming koma yfir þá, eins og fæðingarverkir koma yfir þungaða konu, og það verður engin undankomuleið! En þér, bræður og systur, eruð ekki í myrkri, því að sá dagur mun ná yður eins og þjófur. Nei, þið eruð öll börn ljóssins og börn dagsins. Við erum ekki af nóttinni eða myrkrinu.</w:t>
      </w:r>
    </w:p>
    <w:p w14:paraId="5A2F1C86" w14:textId="77777777" w:rsidR="00F90BDC" w:rsidRDefault="00F90BDC"/>
    <w:p w14:paraId="5C662B4D" w14:textId="77777777" w:rsidR="00F90BDC" w:rsidRDefault="00F90BDC">
      <w:r xmlns:w="http://schemas.openxmlformats.org/wordprocessingml/2006/main">
        <w:t xml:space="preserve">Markúsarguðspjall 13:30 Sannlega segi ég yður, að þessi kynslóð mun ekki líða undir lok, fyrr en allt þetta er framkvæmt.</w:t>
      </w:r>
    </w:p>
    <w:p w14:paraId="56981505" w14:textId="77777777" w:rsidR="00F90BDC" w:rsidRDefault="00F90BDC"/>
    <w:p w14:paraId="236B37CF" w14:textId="77777777" w:rsidR="00F90BDC" w:rsidRDefault="00F90BDC">
      <w:r xmlns:w="http://schemas.openxmlformats.org/wordprocessingml/2006/main">
        <w:t xml:space="preserve">Þetta vers gefur til kynna að allir spádómar muni rætast í sömu kynslóð.</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Trúfesta okkar í þessari kynslóð mun ákvarða framtíð næstu.</w:t>
      </w:r>
    </w:p>
    <w:p w14:paraId="083CB92E" w14:textId="77777777" w:rsidR="00F90BDC" w:rsidRDefault="00F90BDC"/>
    <w:p w14:paraId="1C98D1FC" w14:textId="77777777" w:rsidR="00F90BDC" w:rsidRDefault="00F90BDC">
      <w:r xmlns:w="http://schemas.openxmlformats.org/wordprocessingml/2006/main">
        <w:t xml:space="preserve">2. Við verðum að vera staðföst í trú okkar og vera skínandi dæmi um kærleika Guðs.</w:t>
      </w:r>
    </w:p>
    <w:p w14:paraId="2DBC73D5" w14:textId="77777777" w:rsidR="00F90BDC" w:rsidRDefault="00F90BDC"/>
    <w:p w14:paraId="31B49091" w14:textId="77777777" w:rsidR="00F90BDC" w:rsidRDefault="00F90BDC">
      <w:r xmlns:w="http://schemas.openxmlformats.org/wordprocessingml/2006/main">
        <w:t xml:space="preserve">1. Matteusarguðspjall 24:34-36 - "Sannlega segi ég yður: Þessi kynslóð mun sannarlega ekki líða undir lok fyrr en allt þetta hefur gerst. Himinn og jörð munu líða undir lok, en orð mín munu aldrei líða undir lok."</w:t>
      </w:r>
    </w:p>
    <w:p w14:paraId="771ACA83" w14:textId="77777777" w:rsidR="00F90BDC" w:rsidRDefault="00F90BDC"/>
    <w:p w14:paraId="59D7FA80" w14:textId="77777777" w:rsidR="00F90BDC" w:rsidRDefault="00F90BDC">
      <w:r xmlns:w="http://schemas.openxmlformats.org/wordprocessingml/2006/main">
        <w:t xml:space="preserve">2. Hebreabréfið 10:35-36 - "Þess vegna skaltu ekki kasta frá þér trausti þínu, það verður ríkulega umbunað. Þú þarft að vera þrautseigur svo að þegar þú hefur gert vilja Guðs, munt þú fá það sem hann hefur lofað."</w:t>
      </w:r>
    </w:p>
    <w:p w14:paraId="4DB1E487" w14:textId="77777777" w:rsidR="00F90BDC" w:rsidRDefault="00F90BDC"/>
    <w:p w14:paraId="3C98FBB1" w14:textId="77777777" w:rsidR="00F90BDC" w:rsidRDefault="00F90BDC">
      <w:r xmlns:w="http://schemas.openxmlformats.org/wordprocessingml/2006/main">
        <w:t xml:space="preserve">Markúsarguðspjall 13:31 Himinn og jörð munu líða undir lok, en orð mín munu ekki líða undir lok.</w:t>
      </w:r>
    </w:p>
    <w:p w14:paraId="53FC7750" w14:textId="77777777" w:rsidR="00F90BDC" w:rsidRDefault="00F90BDC"/>
    <w:p w14:paraId="177A12E1" w14:textId="77777777" w:rsidR="00F90BDC" w:rsidRDefault="00F90BDC">
      <w:r xmlns:w="http://schemas.openxmlformats.org/wordprocessingml/2006/main">
        <w:t xml:space="preserve">Orð Guðs mun aldrei líða undir lok.</w:t>
      </w:r>
    </w:p>
    <w:p w14:paraId="4132FAE9" w14:textId="77777777" w:rsidR="00F90BDC" w:rsidRDefault="00F90BDC"/>
    <w:p w14:paraId="5BD086D2" w14:textId="77777777" w:rsidR="00F90BDC" w:rsidRDefault="00F90BDC">
      <w:r xmlns:w="http://schemas.openxmlformats.org/wordprocessingml/2006/main">
        <w:t xml:space="preserve">1: Að trúa á orð Guðs og fyrirheit hans</w:t>
      </w:r>
    </w:p>
    <w:p w14:paraId="69D11FBF" w14:textId="77777777" w:rsidR="00F90BDC" w:rsidRDefault="00F90BDC"/>
    <w:p w14:paraId="16BBCD16" w14:textId="77777777" w:rsidR="00F90BDC" w:rsidRDefault="00F90BDC">
      <w:r xmlns:w="http://schemas.openxmlformats.org/wordprocessingml/2006/main">
        <w:t xml:space="preserve">2: Standa staðfast við orð Guðs í miðjum erfiðleikum</w:t>
      </w:r>
    </w:p>
    <w:p w14:paraId="3DB791A5" w14:textId="77777777" w:rsidR="00F90BDC" w:rsidRDefault="00F90BDC"/>
    <w:p w14:paraId="465B39D0" w14:textId="77777777" w:rsidR="00F90BDC" w:rsidRDefault="00F90BDC">
      <w:r xmlns:w="http://schemas.openxmlformats.org/wordprocessingml/2006/main">
        <w:t xml:space="preserve">1: Matteus 24:35 - Himinn og jörð munu líða undir lok, en orð mín munu aldrei líða undir lok.</w:t>
      </w:r>
    </w:p>
    <w:p w14:paraId="34C5B65B" w14:textId="77777777" w:rsidR="00F90BDC" w:rsidRDefault="00F90BDC"/>
    <w:p w14:paraId="1FF19A13" w14:textId="77777777" w:rsidR="00F90BDC" w:rsidRDefault="00F90BDC">
      <w:r xmlns:w="http://schemas.openxmlformats.org/wordprocessingml/2006/main">
        <w:t xml:space="preserve">2: Jesaja 40:8 - Grasið visnar og blómin fölna, en orð Guðs vors varir að eilífu.</w:t>
      </w:r>
    </w:p>
    <w:p w14:paraId="12B09CA7" w14:textId="77777777" w:rsidR="00F90BDC" w:rsidRDefault="00F90BDC"/>
    <w:p w14:paraId="1C766CAA" w14:textId="77777777" w:rsidR="00F90BDC" w:rsidRDefault="00F90BDC">
      <w:r xmlns:w="http://schemas.openxmlformats.org/wordprocessingml/2006/main">
        <w:t xml:space="preserve">Markúsarguðspjall 13:32 En um þann dag og þá stund þekkir enginn, ekki englar á himnum, hvorki sonurinn, heldur faðirinn.</w:t>
      </w:r>
    </w:p>
    <w:p w14:paraId="06337FDE" w14:textId="77777777" w:rsidR="00F90BDC" w:rsidRDefault="00F90BDC"/>
    <w:p w14:paraId="00BD0D6B" w14:textId="77777777" w:rsidR="00F90BDC" w:rsidRDefault="00F90BDC">
      <w:r xmlns:w="http://schemas.openxmlformats.org/wordprocessingml/2006/main">
        <w:t xml:space="preserve">Enginn veit hvenær endir heimsins kemur, ekki einu sinni englarnir á himnum eða sonurinn, aðeins faðirinn.</w:t>
      </w:r>
    </w:p>
    <w:p w14:paraId="6FB863F6" w14:textId="77777777" w:rsidR="00F90BDC" w:rsidRDefault="00F90BDC"/>
    <w:p w14:paraId="0FDFC703" w14:textId="77777777" w:rsidR="00F90BDC" w:rsidRDefault="00F90BDC">
      <w:r xmlns:w="http://schemas.openxmlformats.org/wordprocessingml/2006/main">
        <w:t xml:space="preserve">1: Guð einn veit hvenær heimurinn endar, svo vertu ekki upptekinn af málinu og einbeittu þér frekar að því að lifa lífi sem er Guði þóknanlegt.</w:t>
      </w:r>
    </w:p>
    <w:p w14:paraId="16E279A9" w14:textId="77777777" w:rsidR="00F90BDC" w:rsidRDefault="00F90BDC"/>
    <w:p w14:paraId="09620B62" w14:textId="77777777" w:rsidR="00F90BDC" w:rsidRDefault="00F90BDC">
      <w:r xmlns:w="http://schemas.openxmlformats.org/wordprocessingml/2006/main">
        <w:t xml:space="preserve">2: Endir heimsins er óþekktur, en við getum verið viss um að Guð mun vera með okkur í miðri óvissunni.</w:t>
      </w:r>
    </w:p>
    <w:p w14:paraId="115B70EB" w14:textId="77777777" w:rsidR="00F90BDC" w:rsidRDefault="00F90BDC"/>
    <w:p w14:paraId="7C079154" w14:textId="77777777" w:rsidR="00F90BDC" w:rsidRDefault="00F90BDC">
      <w:r xmlns:w="http://schemas.openxmlformats.org/wordprocessingml/2006/main">
        <w:t xml:space="preserve">1: Matteus 6:25-34 - Ekki hafa áhyggjur, leitaðu þess í stað ríkis Guðs og réttlætis.</w:t>
      </w:r>
    </w:p>
    <w:p w14:paraId="495F38EE" w14:textId="77777777" w:rsidR="00F90BDC" w:rsidRDefault="00F90BDC"/>
    <w:p w14:paraId="6517CE36" w14:textId="77777777" w:rsidR="00F90BDC" w:rsidRDefault="00F90BDC">
      <w:r xmlns:w="http://schemas.openxmlformats.org/wordprocessingml/2006/main">
        <w:t xml:space="preserve">2: Sálmur 46:1-3 - Guð er athvarf okkar og styrkur, hjálp í nauðum.</w:t>
      </w:r>
    </w:p>
    <w:p w14:paraId="5D4EDFF5" w14:textId="77777777" w:rsidR="00F90BDC" w:rsidRDefault="00F90BDC"/>
    <w:p w14:paraId="35F29AE3" w14:textId="77777777" w:rsidR="00F90BDC" w:rsidRDefault="00F90BDC">
      <w:r xmlns:w="http://schemas.openxmlformats.org/wordprocessingml/2006/main">
        <w:t xml:space="preserve">Markúsarguðspjall 13:33 Gætið þess, vakið og biðjið, því að þér vitið ekki hvenær tíminn er kominn.</w:t>
      </w:r>
    </w:p>
    <w:p w14:paraId="372CCAFC" w14:textId="77777777" w:rsidR="00F90BDC" w:rsidRDefault="00F90BDC"/>
    <w:p w14:paraId="4C73FB31" w14:textId="77777777" w:rsidR="00F90BDC" w:rsidRDefault="00F90BDC">
      <w:r xmlns:w="http://schemas.openxmlformats.org/wordprocessingml/2006/main">
        <w:t xml:space="preserve">Vertu vakandi og viðbúin komu Drottins.</w:t>
      </w:r>
    </w:p>
    <w:p w14:paraId="187851E2" w14:textId="77777777" w:rsidR="00F90BDC" w:rsidRDefault="00F90BDC"/>
    <w:p w14:paraId="5AE9FEBA" w14:textId="77777777" w:rsidR="00F90BDC" w:rsidRDefault="00F90BDC">
      <w:r xmlns:w="http://schemas.openxmlformats.org/wordprocessingml/2006/main">
        <w:t xml:space="preserve">1. Vertu tilbúinn: Undirbúningur fyrir komu Drottins</w:t>
      </w:r>
    </w:p>
    <w:p w14:paraId="5DDE052D" w14:textId="77777777" w:rsidR="00F90BDC" w:rsidRDefault="00F90BDC"/>
    <w:p w14:paraId="297986DC" w14:textId="77777777" w:rsidR="00F90BDC" w:rsidRDefault="00F90BDC">
      <w:r xmlns:w="http://schemas.openxmlformats.org/wordprocessingml/2006/main">
        <w:t xml:space="preserve">2. Brýnt augnabliksins: Vakið og biðjið</w:t>
      </w:r>
    </w:p>
    <w:p w14:paraId="363774E6" w14:textId="77777777" w:rsidR="00F90BDC" w:rsidRDefault="00F90BDC"/>
    <w:p w14:paraId="088C6045" w14:textId="77777777" w:rsidR="00F90BDC" w:rsidRDefault="00F90BDC">
      <w:r xmlns:w="http://schemas.openxmlformats.org/wordprocessingml/2006/main">
        <w:t xml:space="preserve">1. Rómverjabréfið 13:11-14 - Vitandi tímann, að nú er kominn tími til að vakna af svefni, því að nú er hjálpræði okkar nær en þegar við trúðum.</w:t>
      </w:r>
    </w:p>
    <w:p w14:paraId="0C55D9D6" w14:textId="77777777" w:rsidR="00F90BDC" w:rsidRDefault="00F90BDC"/>
    <w:p w14:paraId="5492A502" w14:textId="77777777" w:rsidR="00F90BDC" w:rsidRDefault="00F90BDC">
      <w:r xmlns:w="http://schemas.openxmlformats.org/wordprocessingml/2006/main">
        <w:t xml:space="preserve">2. Lúkas 12:35-40 - Gyrt lendar yðar og ljós yðar logandi. Og þér líkar sjálfum mönnum, sem bíða eftir herra sínum, þegar hann kemur heim frá brúðkaupinu. að þegar hann kemur og knýr á, megi þeir þegar í stað opna fyrir honum.</w:t>
      </w:r>
    </w:p>
    <w:p w14:paraId="18D11565" w14:textId="77777777" w:rsidR="00F90BDC" w:rsidRDefault="00F90BDC"/>
    <w:p w14:paraId="282E8B1A" w14:textId="77777777" w:rsidR="00F90BDC" w:rsidRDefault="00F90BDC">
      <w:r xmlns:w="http://schemas.openxmlformats.org/wordprocessingml/2006/main">
        <w:t xml:space="preserve">Markúsarguðspjall 13:34 Því að Mannssonurinn er eins og maður á langri ferð, sem yfirgaf hús sitt og gaf </w:t>
      </w:r>
      <w:r xmlns:w="http://schemas.openxmlformats.org/wordprocessingml/2006/main">
        <w:lastRenderedPageBreak xmlns:w="http://schemas.openxmlformats.org/wordprocessingml/2006/main"/>
      </w:r>
      <w:r xmlns:w="http://schemas.openxmlformats.org/wordprocessingml/2006/main">
        <w:t xml:space="preserve">þjónum sínum vald og hverjum manni verk sín og bauð dyraverðinum að vaka.</w:t>
      </w:r>
    </w:p>
    <w:p w14:paraId="1C9B1BE5" w14:textId="77777777" w:rsidR="00F90BDC" w:rsidRDefault="00F90BDC"/>
    <w:p w14:paraId="0589E38E" w14:textId="77777777" w:rsidR="00F90BDC" w:rsidRDefault="00F90BDC">
      <w:r xmlns:w="http://schemas.openxmlformats.org/wordprocessingml/2006/main">
        <w:t xml:space="preserve">Mannssonurinn er ferðamaður sem hefur gefið þjónum sínum vald og falið þeim verkefni þeirra. Hann hefur líka skipað burðarmanninum að fylgjast með.</w:t>
      </w:r>
    </w:p>
    <w:p w14:paraId="15EB7D61" w14:textId="77777777" w:rsidR="00F90BDC" w:rsidRDefault="00F90BDC"/>
    <w:p w14:paraId="0635ADF6" w14:textId="77777777" w:rsidR="00F90BDC" w:rsidRDefault="00F90BDC">
      <w:r xmlns:w="http://schemas.openxmlformats.org/wordprocessingml/2006/main">
        <w:t xml:space="preserve">1. Mikilvægi verkefna sem Drottinn hefur falið okkur.</w:t>
      </w:r>
    </w:p>
    <w:p w14:paraId="545F60ED" w14:textId="77777777" w:rsidR="00F90BDC" w:rsidRDefault="00F90BDC"/>
    <w:p w14:paraId="6A164487" w14:textId="77777777" w:rsidR="00F90BDC" w:rsidRDefault="00F90BDC">
      <w:r xmlns:w="http://schemas.openxmlformats.org/wordprocessingml/2006/main">
        <w:t xml:space="preserve">2. Mikilvægi þess að vera vakandi og vakandi í lífinu.</w:t>
      </w:r>
    </w:p>
    <w:p w14:paraId="734FE67A" w14:textId="77777777" w:rsidR="00F90BDC" w:rsidRDefault="00F90BDC"/>
    <w:p w14:paraId="5B49C4B0" w14:textId="77777777" w:rsidR="00F90BDC" w:rsidRDefault="00F90BDC">
      <w:r xmlns:w="http://schemas.openxmlformats.org/wordprocessingml/2006/main">
        <w:t xml:space="preserve">1. Matteusarguðspjall 25:14-30 - Dæmisagan um hæfileikana.</w:t>
      </w:r>
    </w:p>
    <w:p w14:paraId="380B8335" w14:textId="77777777" w:rsidR="00F90BDC" w:rsidRDefault="00F90BDC"/>
    <w:p w14:paraId="2CB557FB" w14:textId="77777777" w:rsidR="00F90BDC" w:rsidRDefault="00F90BDC">
      <w:r xmlns:w="http://schemas.openxmlformats.org/wordprocessingml/2006/main">
        <w:t xml:space="preserve">2. 1. Pétursbréf 5:8-9 - Vertu edrú og vakandi því djöfullinn gengur um eins og öskrandi ljón.</w:t>
      </w:r>
    </w:p>
    <w:p w14:paraId="43FCF5DA" w14:textId="77777777" w:rsidR="00F90BDC" w:rsidRDefault="00F90BDC"/>
    <w:p w14:paraId="5A70727A" w14:textId="77777777" w:rsidR="00F90BDC" w:rsidRDefault="00F90BDC">
      <w:r xmlns:w="http://schemas.openxmlformats.org/wordprocessingml/2006/main">
        <w:t xml:space="preserve">Markúsarguðspjall 13:35 Vakið því, því að þér vitið ekki, hvenær húsbóndinn kemur, um kvöldið eða um miðnætti, við hanagalið eða á morgnana.</w:t>
      </w:r>
    </w:p>
    <w:p w14:paraId="26E49AB3" w14:textId="77777777" w:rsidR="00F90BDC" w:rsidRDefault="00F90BDC"/>
    <w:p w14:paraId="2B0F797B" w14:textId="77777777" w:rsidR="00F90BDC" w:rsidRDefault="00F90BDC">
      <w:r xmlns:w="http://schemas.openxmlformats.org/wordprocessingml/2006/main">
        <w:t xml:space="preserve">Jesús segir fylgjendum sínum að vera stöðugt á varðbergi og horfa á endurkomu hans, þar sem enginn veit hvenær það verður.</w:t>
      </w:r>
    </w:p>
    <w:p w14:paraId="0BB41CDB" w14:textId="77777777" w:rsidR="00F90BDC" w:rsidRDefault="00F90BDC"/>
    <w:p w14:paraId="17C3C7BE" w14:textId="77777777" w:rsidR="00F90BDC" w:rsidRDefault="00F90BDC">
      <w:r xmlns:w="http://schemas.openxmlformats.org/wordprocessingml/2006/main">
        <w:t xml:space="preserve">1. „Vertu viðbúinn: Lifðu í eftirvæntingu eftir endurkomu Krists“</w:t>
      </w:r>
    </w:p>
    <w:p w14:paraId="4CD270C1" w14:textId="77777777" w:rsidR="00F90BDC" w:rsidRDefault="00F90BDC"/>
    <w:p w14:paraId="403C86D0" w14:textId="77777777" w:rsidR="00F90BDC" w:rsidRDefault="00F90BDC">
      <w:r xmlns:w="http://schemas.openxmlformats.org/wordprocessingml/2006/main">
        <w:t xml:space="preserve">2. "Vertu vakandi: Vertu tilbúinn fyrir síðari komu Krists"</w:t>
      </w:r>
    </w:p>
    <w:p w14:paraId="6D0CA636" w14:textId="77777777" w:rsidR="00F90BDC" w:rsidRDefault="00F90BDC"/>
    <w:p w14:paraId="19515EDB" w14:textId="77777777" w:rsidR="00F90BDC" w:rsidRDefault="00F90BDC">
      <w:r xmlns:w="http://schemas.openxmlformats.org/wordprocessingml/2006/main">
        <w:t xml:space="preserve">1. 1. Þessaloníkubréf 5:1-11 ??Leiðbeiningar Páls um komu Drottins og hvernig eigi að lifa í ljósi þess.</w:t>
      </w:r>
    </w:p>
    <w:p w14:paraId="61B0A723" w14:textId="77777777" w:rsidR="00F90BDC" w:rsidRDefault="00F90BDC"/>
    <w:p w14:paraId="5108D0AA" w14:textId="77777777" w:rsidR="00F90BDC" w:rsidRDefault="00F90BDC">
      <w:r xmlns:w="http://schemas.openxmlformats.org/wordprocessingml/2006/main">
        <w:t xml:space="preserve">2. Matteus 24:36-44 ??Kenningar Jesú um endurkomu hans og hvernig eigi að vera viðbúinn.</w:t>
      </w:r>
    </w:p>
    <w:p w14:paraId="5A39F9A0" w14:textId="77777777" w:rsidR="00F90BDC" w:rsidRDefault="00F90BDC"/>
    <w:p w14:paraId="7D2A503B" w14:textId="77777777" w:rsidR="00F90BDC" w:rsidRDefault="00F90BDC">
      <w:r xmlns:w="http://schemas.openxmlformats.org/wordprocessingml/2006/main">
        <w:t xml:space="preserve">Markús 13:36 Til þess að hann komi ekki skyndilega finni þig sofandi.</w:t>
      </w:r>
    </w:p>
    <w:p w14:paraId="5B54D0DB" w14:textId="77777777" w:rsidR="00F90BDC" w:rsidRDefault="00F90BDC"/>
    <w:p w14:paraId="5FDD5146" w14:textId="77777777" w:rsidR="00F90BDC" w:rsidRDefault="00F90BDC">
      <w:r xmlns:w="http://schemas.openxmlformats.org/wordprocessingml/2006/main">
        <w:t xml:space="preserve">Jesús hvetur lærisveina sína til að vera vakandi og halda sér vakandi, þar sem þeir vita ekki hvenær Mannssonurinn kemur aftur.</w:t>
      </w:r>
    </w:p>
    <w:p w14:paraId="4883E3F7" w14:textId="77777777" w:rsidR="00F90BDC" w:rsidRDefault="00F90BDC"/>
    <w:p w14:paraId="06CD460A" w14:textId="77777777" w:rsidR="00F90BDC" w:rsidRDefault="00F90BDC">
      <w:r xmlns:w="http://schemas.openxmlformats.org/wordprocessingml/2006/main">
        <w:t xml:space="preserve">1. „Tilbúið og bíður: Hvernig á að vera vakandi og viðbúinn endurkomu Drottins“</w:t>
      </w:r>
    </w:p>
    <w:p w14:paraId="0C048FCE" w14:textId="77777777" w:rsidR="00F90BDC" w:rsidRDefault="00F90BDC"/>
    <w:p w14:paraId="260D7EB8" w14:textId="77777777" w:rsidR="00F90BDC" w:rsidRDefault="00F90BDC">
      <w:r xmlns:w="http://schemas.openxmlformats.org/wordprocessingml/2006/main">
        <w:t xml:space="preserve">2. "Vaknaðu og horfðu: Mikilvægi þess að lifa í von um endurkomu Drottins"</w:t>
      </w:r>
    </w:p>
    <w:p w14:paraId="6EC32B1D" w14:textId="77777777" w:rsidR="00F90BDC" w:rsidRDefault="00F90BDC"/>
    <w:p w14:paraId="5059E24F" w14:textId="77777777" w:rsidR="00F90BDC" w:rsidRDefault="00F90BDC">
      <w:r xmlns:w="http://schemas.openxmlformats.org/wordprocessingml/2006/main">
        <w:t xml:space="preserve">1. Efesusbréfið 5:14-17 - "Gætið þess vegna, hvernig þér breytið, ekki sem óvitrir menn, heldur sem vitrir, og nýtið tíma yðar til hins ýtrasta, því að dagarnir eru vondir. Verið þá ekki heimskir, heldur skilið hver viljinn er. Drottins er. Og drukkið ykkur ekki af víni, því að það er losun, heldur fyllist andanum."</w:t>
      </w:r>
    </w:p>
    <w:p w14:paraId="234BC465" w14:textId="77777777" w:rsidR="00F90BDC" w:rsidRDefault="00F90BDC"/>
    <w:p w14:paraId="2CBA2C69" w14:textId="77777777" w:rsidR="00F90BDC" w:rsidRDefault="00F90BDC">
      <w:r xmlns:w="http://schemas.openxmlformats.org/wordprocessingml/2006/main">
        <w:t xml:space="preserve">2. Kólossubréfið 4:5 - "Haldið yður af visku gagnvart utanaðkomandi og nýtið tækifærið til hins ýtrasta."</w:t>
      </w:r>
    </w:p>
    <w:p w14:paraId="7D468A30" w14:textId="77777777" w:rsidR="00F90BDC" w:rsidRDefault="00F90BDC"/>
    <w:p w14:paraId="16304FAC" w14:textId="77777777" w:rsidR="00F90BDC" w:rsidRDefault="00F90BDC">
      <w:r xmlns:w="http://schemas.openxmlformats.org/wordprocessingml/2006/main">
        <w:t xml:space="preserve">Markúsarguðspjall 13:37 Og það sem ég segi yður, segi ég öllum: Vakið.</w:t>
      </w:r>
    </w:p>
    <w:p w14:paraId="566D3341" w14:textId="77777777" w:rsidR="00F90BDC" w:rsidRDefault="00F90BDC"/>
    <w:p w14:paraId="3654202D" w14:textId="77777777" w:rsidR="00F90BDC" w:rsidRDefault="00F90BDC">
      <w:r xmlns:w="http://schemas.openxmlformats.org/wordprocessingml/2006/main">
        <w:t xml:space="preserve">Jesús segir lærisveinum sínum að vera vakandi og vakandi.</w:t>
      </w:r>
    </w:p>
    <w:p w14:paraId="546336D6" w14:textId="77777777" w:rsidR="00F90BDC" w:rsidRDefault="00F90BDC"/>
    <w:p w14:paraId="7D3B9D6F" w14:textId="77777777" w:rsidR="00F90BDC" w:rsidRDefault="00F90BDC">
      <w:r xmlns:w="http://schemas.openxmlformats.org/wordprocessingml/2006/main">
        <w:t xml:space="preserve">1. "Vaknaðu! Vertu vakandi og tilbúinn fyrir Jesú"</w:t>
      </w:r>
    </w:p>
    <w:p w14:paraId="7313A887" w14:textId="77777777" w:rsidR="00F90BDC" w:rsidRDefault="00F90BDC"/>
    <w:p w14:paraId="543530F6" w14:textId="77777777" w:rsidR="00F90BDC" w:rsidRDefault="00F90BDC">
      <w:r xmlns:w="http://schemas.openxmlformats.org/wordprocessingml/2006/main">
        <w:t xml:space="preserve">2. „Vertu viðbúinn endurkomu Jesú“</w:t>
      </w:r>
    </w:p>
    <w:p w14:paraId="17A43931" w14:textId="77777777" w:rsidR="00F90BDC" w:rsidRDefault="00F90BDC"/>
    <w:p w14:paraId="1232CEE4" w14:textId="77777777" w:rsidR="00F90BDC" w:rsidRDefault="00F90BDC">
      <w:r xmlns:w="http://schemas.openxmlformats.org/wordprocessingml/2006/main">
        <w:t xml:space="preserve">1. Matteusarguðspjall 24:42 - "Vakið því, því að þú veist ekki á hvaða degi Drottinn þinn kemur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Pétursbréf 4:7 - "Endir alls er í nánd. Verið því vakandi og edrú, svo að þér megið biðja."</w:t>
      </w:r>
    </w:p>
    <w:p w14:paraId="29088C87" w14:textId="77777777" w:rsidR="00F90BDC" w:rsidRDefault="00F90BDC"/>
    <w:p w14:paraId="4251194F" w14:textId="77777777" w:rsidR="00F90BDC" w:rsidRDefault="00F90BDC">
      <w:r xmlns:w="http://schemas.openxmlformats.org/wordprocessingml/2006/main">
        <w:t xml:space="preserve">Í Markúsarguðspjalli 14 er sagt frá nokkrum lykilatburðum, þar á meðal samsæri um að drepa Jesú, smurningu hans í Betaníu, síðustu kvöldmáltíðinni, bæn Jesú í Getsemane, handtöku hans og réttarhöld fyrir æðstaráðinu og afneitun Péturs.</w:t>
      </w:r>
    </w:p>
    <w:p w14:paraId="3C44D067" w14:textId="77777777" w:rsidR="00F90BDC" w:rsidRDefault="00F90BDC"/>
    <w:p w14:paraId="36FBDE0E" w14:textId="77777777" w:rsidR="00F90BDC" w:rsidRDefault="00F90BDC">
      <w:r xmlns:w="http://schemas.openxmlformats.org/wordprocessingml/2006/main">
        <w:t xml:space="preserve">1. málsgrein: Kaflinn hefst á því að æðstu prestar og lögfræðikennarar leita að einhverri slægri leið til að handtaka Jesú og drepa hann. En þeir ákváðu ekki á hátíðinni að óttast að fólk gæti gert uppþot (Mark 14:1-2). Á meðan Betaníu heimili Simon holdsveik kona kom braut alabaster krukku mjög dýrt ilmvatn gert hreint nardus hellti því á höfuð hans. Sumir viðstaddir ávítuðu að úrgangur hennar hefði getað selst meira en árslaun gefið fátækum en Jesús ver hana með því að segja að hún hafi gert fallega hluti. Hann aumingi mun alltaf hafa þá geta hjálpað hvenær sem þeir vilja en mun ekki alltaf láta hann gera það sem hún gat hellt ilmvatnslíkama fyrirfram undirbúa greftrun sannarlega hvar sem fagnaðarerindið prédikað um allan heim það sem hún hefur gert mun einnig verða sagt til minningar um hana (Markús 14:3-9).</w:t>
      </w:r>
    </w:p>
    <w:p w14:paraId="7782825E" w14:textId="77777777" w:rsidR="00F90BDC" w:rsidRDefault="00F90BDC"/>
    <w:p w14:paraId="64D054B2" w14:textId="77777777" w:rsidR="00F90BDC" w:rsidRDefault="00F90BDC">
      <w:r xmlns:w="http://schemas.openxmlformats.org/wordprocessingml/2006/main">
        <w:t xml:space="preserve">2. málsgrein: Þá Júdas Ískaríot einn Tólf fóru æðstu prestar svíkja hann ánægður að heyra þetta lofað gefa peninga svo horft á tækifæri afhenda (Mark 14:10-11). Á fyrsta degi Hátíð Ósýrt brauð þegar það var siður fórn Páskalamb lærisveinar spyrja hvert viljum við fara undirbúa páska Hann sendir tvo lærisveina inn í borgina segir þeim fylgja manni sem ber vatn í krukku segja eigandi hús Kennari spyr „Hvar gistiherbergi þar sem ég má borða páska með lærisveinum mínum?' Hann sýnir stórt efri herbergi innréttað tilbúið undirbúa undirbúa það kvöld kemur hallar borð Tólf á meðan borðað segir satt einn svíkur einn að borða gefur brauð dýft í skál segir sá sem dýfir brauði í skál með mér Sonur maður farðu eins og skrifað er um hann vei maður svíkur son mann betri fyrir þann mann ef hann hefði ekki verið fæddur (Mark 14:12-21). Á meðan á máltíð stendur tekur brauð að þakka þakkir hlé gefur þeim að segja "Taktu þetta er líkami minn" þá tekur bikar að þakka býður þeim öllum að drekka með því að segja "Þetta er blóðsáttmáli minn sem úthellt hefur verið margir segja að þú munt ekki lengur drekka ávaxtavínvið fyrr en dagurinn drekkur nýtt ríki Guð" eftir að hafa sungið sálminn farðu út Olíufjallið segir lærisveinunum falla frá, jafnvel þó að allir falli frá mun ekki fullvissa Pétur í dag já í kvöld áður en hani galar tvisvar sjálfur afneitið þrisvar sinnum en Pétur krefst þess að jafnvel þótt hafi dáið með þér afneitið aldrei afneitun enn harðlega (Mark. 14:22-31).</w:t>
      </w:r>
    </w:p>
    <w:p w14:paraId="274E16F1" w14:textId="77777777" w:rsidR="00F90BDC" w:rsidRDefault="00F90BDC"/>
    <w:p w14:paraId="79D2F310" w14:textId="77777777" w:rsidR="00F90BDC" w:rsidRDefault="00F90BDC">
      <w:r xmlns:w="http://schemas.openxmlformats.org/wordprocessingml/2006/main">
        <w:t xml:space="preserve">Þriðja málsgrein: Þeir fóru stað sem heitir Getsemane Jesús segir lærisveinum sitja á meðan þeir biðja í mikilli vanlíðan órótt segir sál yfirþyrmandi sorg punktur dauði vertu hér vaka gengur lítið lengra fellur jörð biður ef hægt er að stundin gæti liðið hjá honum "Abba faðir allt mögulegt tak af mér bikar Samt ekki það sem ég vil en það sem þú vilt" skilar finnur sofandi spyr Peter Simon sofandi gat ekki haldið vaktinni eina klukkustund? Horfðu á biðja falla í freistni andi fúst hold veikur aftur hverfur biður það sama snýr aftur finnur sofa vegna þess að augun þung vissi hvað segir kemur í þriðja skiptið segir nóg klukkutími kom líttu Sonur Maður frelsaðar hendur syndarar rísa upp við skulum fara hér kemur svikari á meðan hann talar Júdas birtist mannfjöldi vopnaðir sverð kylfur sendir æðstu prestar kennarar lög svikari skipulagt merki á undan tíma að fara koss maður handtekinn leiða í burtu undir gæslu þeir handtaka Jesú allir lærisveinar yfirgefa hann ungur maður klæddur engu nema línklæði fylgdi Jesú þegar þeir gripu hann flúði nakinn og skildu klæði hans eftir (Mark. 14:32-52). Þeir fóru með Jesú æðstaprest þar sem æðstu prestar öldungar kennarar lögin komu saman Pétur fylgdi fjarlægð beint inn í forgarðinn æðsti prestur þar sat með varðmenn og hitaði sig eldur æðstu prestar allt æðstaráðið leitaði að sönnunargögnum gegn Jesú svo að þeir gætu drepið en fundu ekki marga sem vitnuðu rangt gegn honum en Yfirlýsingar þeirra voru ekki sammála, þá stóðu sumir upp gáfu rangan vitnisburð gegn honum "Við heyrðum hann segja: "Ég mun eyðileggja þetta musteri gjörða manna hendur á þremur dögum mun byggja annað ógert manna hendur" en jafnvel vitnisburður þeirra var ekki sammála þá æðsta presti stóð upp á undan þeim og spurði Jesú: "Ætlar þú ekki að svara? Hvað eru þessir menn að vitna gegn þér?" En þagði gaf ekkert svar aftur æðsti prestur spurði "Ert þú Messías sonur blessaður einn?" segir "Ég er og þú munt sjá Son Man sitja til hægri handar voldugur koma ský himinn" Æðsti prestur reif föt sagði þarf fleiri vitni hafa heyrt guðlast hvað hugsa? Þeir fordæmdu allir verðugan dauða. verðir tóku við stjórninni (Mark 14:53-65). Á meðan Pétur fyrir neðan húsagarðinn kom einn þjónn stúlka æðsti prestur sá að hlýja sér horfði vel sagði Þú varst líka með Nasaret Jesús neitaði því sagði veit ekki skil hvað talaði um fór út í inngang hani galaði þjónustustúlka sá sagði þeir sem stóðu í kringum Þessi náungi þeir neituðu því aftur eftir stutta stund, þeir sem stóðu nálægt sögðu Pétur vissulega einn þeirra eru Galíleubúar. Hann byrjaði að kalla niður bölvun sór ég veit ekki þessi maður sem talaði um strax galaði haninn í annað sinn Pétur minntist orðsins sem Jesús hafði talað við hann „Áður en haninn galar tvisvar afneita þrisvar sinnum." Og hann braut niður grátandi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Markúsarguðspjall 14:1 Eftir tvo daga var páskahátíð og ósýrð brauð, og æðstu prestarnir og fræðimennirnir leituðu að því, hvernig þeir gætu tekið hann með list og drepið hann.</w:t>
      </w:r>
    </w:p>
    <w:p w14:paraId="559636CA" w14:textId="77777777" w:rsidR="00F90BDC" w:rsidRDefault="00F90BDC"/>
    <w:p w14:paraId="7EC0C8AF" w14:textId="77777777" w:rsidR="00F90BDC" w:rsidRDefault="00F90BDC">
      <w:r xmlns:w="http://schemas.openxmlformats.org/wordprocessingml/2006/main">
        <w:t xml:space="preserve">Tveimur dögum fyrir páskahátíðina ætluðu æðstu prestarnir og fræðimennirnir að handtaka og drepa Jesú.</w:t>
      </w:r>
    </w:p>
    <w:p w14:paraId="44DFD198" w14:textId="77777777" w:rsidR="00F90BDC" w:rsidRDefault="00F90BDC"/>
    <w:p w14:paraId="59787CF9" w14:textId="77777777" w:rsidR="00F90BDC" w:rsidRDefault="00F90BDC">
      <w:r xmlns:w="http://schemas.openxmlformats.org/wordprocessingml/2006/main">
        <w:t xml:space="preserve">1: Vilji Guðs er meiri en áætlanir manna - Orðskviðirnir 19:21</w:t>
      </w:r>
    </w:p>
    <w:p w14:paraId="7E5F449B" w14:textId="77777777" w:rsidR="00F90BDC" w:rsidRDefault="00F90BDC"/>
    <w:p w14:paraId="27D7DA95" w14:textId="77777777" w:rsidR="00F90BDC" w:rsidRDefault="00F90BDC">
      <w:r xmlns:w="http://schemas.openxmlformats.org/wordprocessingml/2006/main">
        <w:t xml:space="preserve">2: Auðmýkt frammi fyrir Guði - 1. Pétursbréf 5:5-6</w:t>
      </w:r>
    </w:p>
    <w:p w14:paraId="1EE94BBD" w14:textId="77777777" w:rsidR="00F90BDC" w:rsidRDefault="00F90BDC"/>
    <w:p w14:paraId="770B61AE" w14:textId="77777777" w:rsidR="00F90BDC" w:rsidRDefault="00F90BDC">
      <w:r xmlns:w="http://schemas.openxmlformats.org/wordprocessingml/2006/main">
        <w:t xml:space="preserve">1: Matteus 26:3-5</w:t>
      </w:r>
    </w:p>
    <w:p w14:paraId="0AAF501E" w14:textId="77777777" w:rsidR="00F90BDC" w:rsidRDefault="00F90BDC"/>
    <w:p w14:paraId="02A144C7" w14:textId="77777777" w:rsidR="00F90BDC" w:rsidRDefault="00F90BDC">
      <w:r xmlns:w="http://schemas.openxmlformats.org/wordprocessingml/2006/main">
        <w:t xml:space="preserve">2: Jóhannes 11:45-53</w:t>
      </w:r>
    </w:p>
    <w:p w14:paraId="7FD82A68" w14:textId="77777777" w:rsidR="00F90BDC" w:rsidRDefault="00F90BDC"/>
    <w:p w14:paraId="22DFC6C1" w14:textId="77777777" w:rsidR="00F90BDC" w:rsidRDefault="00F90BDC">
      <w:r xmlns:w="http://schemas.openxmlformats.org/wordprocessingml/2006/main">
        <w:t xml:space="preserve">Markúsarguðspjall 14:2 En þeir sögðu: "Ekki á hátíðardegi, til þess að ekki verði uppnám í lýðnum."</w:t>
      </w:r>
    </w:p>
    <w:p w14:paraId="7DD8A4F7" w14:textId="77777777" w:rsidR="00F90BDC" w:rsidRDefault="00F90BDC"/>
    <w:p w14:paraId="7B3D832D" w14:textId="77777777" w:rsidR="00F90BDC" w:rsidRDefault="00F90BDC">
      <w:r xmlns:w="http://schemas.openxmlformats.org/wordprocessingml/2006/main">
        <w:t xml:space="preserve">Sumir í mannfjöldanum mótmæltu því að Jesús væri smurður á hátíðardaginn þar sem það gæti valdið uppnámi.</w:t>
      </w:r>
    </w:p>
    <w:p w14:paraId="01DE4179" w14:textId="77777777" w:rsidR="00F90BDC" w:rsidRDefault="00F90BDC"/>
    <w:p w14:paraId="468276A1" w14:textId="77777777" w:rsidR="00F90BDC" w:rsidRDefault="00F90BDC">
      <w:r xmlns:w="http://schemas.openxmlformats.org/wordprocessingml/2006/main">
        <w:t xml:space="preserve">1. Að læra að treysta tímasetningu Guðs, jafnvel þó hún fari á skjön.</w:t>
      </w:r>
    </w:p>
    <w:p w14:paraId="160DD6C2" w14:textId="77777777" w:rsidR="00F90BDC" w:rsidRDefault="00F90BDC"/>
    <w:p w14:paraId="2BF499E8" w14:textId="77777777" w:rsidR="00F90BDC" w:rsidRDefault="00F90BDC">
      <w:r xmlns:w="http://schemas.openxmlformats.org/wordprocessingml/2006/main">
        <w:t xml:space="preserve">2. Að skilja mikilvægi auðmýktar og undirgefni til að ná vilja Guðs.</w:t>
      </w:r>
    </w:p>
    <w:p w14:paraId="61C1336B" w14:textId="77777777" w:rsidR="00F90BDC" w:rsidRDefault="00F90BDC"/>
    <w:p w14:paraId="4BDE7D6A" w14:textId="77777777" w:rsidR="00F90BDC" w:rsidRDefault="00F90BDC">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14:paraId="317E3AC7" w14:textId="77777777" w:rsidR="00F90BDC" w:rsidRDefault="00F90BDC"/>
    <w:p w14:paraId="52A1B404" w14:textId="77777777" w:rsidR="00F90BDC" w:rsidRDefault="00F90BDC">
      <w:r xmlns:w="http://schemas.openxmlformats.org/wordprocessingml/2006/main">
        <w:t xml:space="preserve">2. Jakobsbréfið 4:7-10 - "Gefið yður því undirgefið Guði. Standið gegn djöflinum, og hann mun flýja frá yður. Nálgast Guði, og hann mun nálgast yður. Hreinsið hendur yðar, þér syndarar, og hreinsið yður. hjörtu, þér tvísýnu. Verið þjáðir, syrgið og grátið, hlátur yðar snúist í </w:t>
      </w:r>
      <w:r xmlns:w="http://schemas.openxmlformats.org/wordprocessingml/2006/main">
        <w:lastRenderedPageBreak xmlns:w="http://schemas.openxmlformats.org/wordprocessingml/2006/main"/>
      </w:r>
      <w:r xmlns:w="http://schemas.openxmlformats.org/wordprocessingml/2006/main">
        <w:t xml:space="preserve">sorg og gleði yðar í þunglyndi. Auðmýkið yður fyrir augliti Drottins, og hann mun lyfta yður."</w:t>
      </w:r>
    </w:p>
    <w:p w14:paraId="2083E17C" w14:textId="77777777" w:rsidR="00F90BDC" w:rsidRDefault="00F90BDC"/>
    <w:p w14:paraId="7E6E1853" w14:textId="77777777" w:rsidR="00F90BDC" w:rsidRDefault="00F90BDC">
      <w:r xmlns:w="http://schemas.openxmlformats.org/wordprocessingml/2006/main">
        <w:t xml:space="preserve">Markúsarguðspjall 14:3 Og er hann var í Betaníu í húsi Símonar líkþráa, þegar hann sat til borðs, kom kona sem átti alabasturskassa með mjög dýrmætum ardusmyrslum. og hún braut kassann og hellti honum yfir höfuð hans.</w:t>
      </w:r>
    </w:p>
    <w:p w14:paraId="60A836E4" w14:textId="77777777" w:rsidR="00F90BDC" w:rsidRDefault="00F90BDC"/>
    <w:p w14:paraId="304EA3B8" w14:textId="77777777" w:rsidR="00F90BDC" w:rsidRDefault="00F90BDC">
      <w:r xmlns:w="http://schemas.openxmlformats.org/wordprocessingml/2006/main">
        <w:t xml:space="preserve">Þessi texti lýsir konu sem smurði Jesú með mjög dýru ardusmyrsli.</w:t>
      </w:r>
    </w:p>
    <w:p w14:paraId="53EB89FB" w14:textId="77777777" w:rsidR="00F90BDC" w:rsidRDefault="00F90BDC"/>
    <w:p w14:paraId="0E194E9C" w14:textId="77777777" w:rsidR="00F90BDC" w:rsidRDefault="00F90BDC">
      <w:r xmlns:w="http://schemas.openxmlformats.org/wordprocessingml/2006/main">
        <w:t xml:space="preserve">1: Guð metur og blessar óhóflega hollustu þeirra sem elska hann.</w:t>
      </w:r>
    </w:p>
    <w:p w14:paraId="7BE963C6" w14:textId="77777777" w:rsidR="00F90BDC" w:rsidRDefault="00F90BDC"/>
    <w:p w14:paraId="43A5B078" w14:textId="77777777" w:rsidR="00F90BDC" w:rsidRDefault="00F90BDC">
      <w:r xmlns:w="http://schemas.openxmlformats.org/wordprocessingml/2006/main">
        <w:t xml:space="preserve">2: Jesús er verðugur dýrmætustu gjafa okkar og fórna.</w:t>
      </w:r>
    </w:p>
    <w:p w14:paraId="466FCA14" w14:textId="77777777" w:rsidR="00F90BDC" w:rsidRDefault="00F90BDC"/>
    <w:p w14:paraId="49A83CFA" w14:textId="77777777" w:rsidR="00F90BDC" w:rsidRDefault="00F90BDC">
      <w:r xmlns:w="http://schemas.openxmlformats.org/wordprocessingml/2006/main">
        <w:t xml:space="preserve">1:2 Korintubréf 9:7 - Sérhver ykkar ætti að gefa það sem þið hafið ákveðið í hjarta ykkar að gefa, ekki með tregðu eða nauðung, því að Guð elskar glaðan gjafara.</w:t>
      </w:r>
    </w:p>
    <w:p w14:paraId="5638293F" w14:textId="77777777" w:rsidR="00F90BDC" w:rsidRDefault="00F90BDC"/>
    <w:p w14:paraId="43933B57" w14:textId="77777777" w:rsidR="00F90BDC" w:rsidRDefault="00F90BDC">
      <w:r xmlns:w="http://schemas.openxmlformats.org/wordprocessingml/2006/main">
        <w:t xml:space="preserve">2: Lúkas 7:36-50 - Jesús var smurður með dýru ilmvatni af syndugu konu.</w:t>
      </w:r>
    </w:p>
    <w:p w14:paraId="02585033" w14:textId="77777777" w:rsidR="00F90BDC" w:rsidRDefault="00F90BDC"/>
    <w:p w14:paraId="110974F8" w14:textId="77777777" w:rsidR="00F90BDC" w:rsidRDefault="00F90BDC">
      <w:r xmlns:w="http://schemas.openxmlformats.org/wordprocessingml/2006/main">
        <w:t xml:space="preserve">Markúsarguðspjall 14:4 Og nokkrir voru reiðir innra með sér og sögðu: "Hvers vegna var þessi sóun á smyrslinu?"</w:t>
      </w:r>
    </w:p>
    <w:p w14:paraId="32D909AA" w14:textId="77777777" w:rsidR="00F90BDC" w:rsidRDefault="00F90BDC"/>
    <w:p w14:paraId="4B5498BF" w14:textId="77777777" w:rsidR="00F90BDC" w:rsidRDefault="00F90BDC">
      <w:r xmlns:w="http://schemas.openxmlformats.org/wordprocessingml/2006/main">
        <w:t xml:space="preserve">Í þessum kafla er talað um þá sem reiddust yfir sóun konunnar á smyrslinu.</w:t>
      </w:r>
    </w:p>
    <w:p w14:paraId="0774B700" w14:textId="77777777" w:rsidR="00F90BDC" w:rsidRDefault="00F90BDC"/>
    <w:p w14:paraId="239D25C9" w14:textId="77777777" w:rsidR="00F90BDC" w:rsidRDefault="00F90BDC">
      <w:r xmlns:w="http://schemas.openxmlformats.org/wordprocessingml/2006/main">
        <w:t xml:space="preserve">1. Að trúa á kraft gjafmildi</w:t>
      </w:r>
    </w:p>
    <w:p w14:paraId="5EBF5EFE" w14:textId="77777777" w:rsidR="00F90BDC" w:rsidRDefault="00F90BDC"/>
    <w:p w14:paraId="6EAC2158" w14:textId="77777777" w:rsidR="00F90BDC" w:rsidRDefault="00F90BDC">
      <w:r xmlns:w="http://schemas.openxmlformats.org/wordprocessingml/2006/main">
        <w:t xml:space="preserve">2. Að sleppa takinu á efnislegum hlutum</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Korintubréf 9:6-7 - ? </w:t>
      </w:r>
      <w:r xmlns:w="http://schemas.openxmlformats.org/wordprocessingml/2006/main">
        <w:rPr>
          <w:rFonts w:ascii="맑은 고딕 Semilight" w:hAnsi="맑은 고딕 Semilight"/>
        </w:rPr>
        <w:t xml:space="preserve">Mundu </w:t>
      </w:r>
      <w:r xmlns:w="http://schemas.openxmlformats.org/wordprocessingml/2006/main">
        <w:t xml:space="preserve">þetta: Sá sem sáir sparlega mun og sparlega uppskera, og sá sem sáir rausnarlega mun og rausnarlega uppskera. Hver og einn ykkar ætti að gefa það sem þið hafið ákveðið í hjarta ykkar að gefa, ekki með tregðu eða nauðung, því Guð elskar glaðan gjafara.??</w:t>
      </w:r>
    </w:p>
    <w:p w14:paraId="069742CF" w14:textId="77777777" w:rsidR="00F90BDC" w:rsidRDefault="00F90BDC"/>
    <w:p w14:paraId="73EAA064" w14:textId="77777777" w:rsidR="00F90BDC" w:rsidRDefault="00F90BDC">
      <w:r xmlns:w="http://schemas.openxmlformats.org/wordprocessingml/2006/main">
        <w:t xml:space="preserve">2. Matteus 25:40 - ? </w:t>
      </w:r>
      <w:r xmlns:w="http://schemas.openxmlformats.org/wordprocessingml/2006/main">
        <w:rPr>
          <w:rFonts w:ascii="맑은 고딕 Semilight" w:hAnsi="맑은 고딕 Semilight"/>
        </w:rPr>
        <w:t xml:space="preserve">쏷 </w:t>
      </w:r>
      <w:r xmlns:w="http://schemas.openxmlformats.org/wordprocessingml/2006/main">
        <w:t xml:space="preserve">hann mun konungur svara, ? Ég </w:t>
      </w:r>
      <w:r xmlns:w="http://schemas.openxmlformats.org/wordprocessingml/2006/main">
        <w:rPr>
          <w:rFonts w:ascii="맑은 고딕 Semilight" w:hAnsi="맑은 고딕 Semilight"/>
        </w:rPr>
        <w:t xml:space="preserve">segi </w:t>
      </w:r>
      <w:r xmlns:w="http://schemas.openxmlformats.org/wordprocessingml/2006/main">
        <w:t xml:space="preserve">yður, hvað sem þú gerðir fyrir einn af þessum minnstu bræðrum mínum og systrum, það gerðir þú fyrir mig.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Markúsarguðspjall 14:5 Því að það gæti hafa verið selt fyrir meira en þrjú hundruð pens og verið gefið fátækum. Og þeir mögluðu gegn henni.</w:t>
      </w:r>
    </w:p>
    <w:p w14:paraId="313A2F3F" w14:textId="77777777" w:rsidR="00F90BDC" w:rsidRDefault="00F90BDC"/>
    <w:p w14:paraId="203356AF" w14:textId="77777777" w:rsidR="00F90BDC" w:rsidRDefault="00F90BDC">
      <w:r xmlns:w="http://schemas.openxmlformats.org/wordprocessingml/2006/main">
        <w:t xml:space="preserve">Þessi texti sýnir hvernig lærisveinar Jesú voru í uppnámi út í Maríu fyrir að hella dýrri olíu á fætur hans í stað þess að gefa fátækum hana.</w:t>
      </w:r>
    </w:p>
    <w:p w14:paraId="6C914665" w14:textId="77777777" w:rsidR="00F90BDC" w:rsidRDefault="00F90BDC"/>
    <w:p w14:paraId="1C469431" w14:textId="77777777" w:rsidR="00F90BDC" w:rsidRDefault="00F90BDC">
      <w:r xmlns:w="http://schemas.openxmlformats.org/wordprocessingml/2006/main">
        <w:t xml:space="preserve">1: Jesús kennir okkur í gegnum þessa sögu að setja aðra fram yfir okkur sjálf, jafnvel þótt það þýði að fórna einhverju sem við metum mikils.</w:t>
      </w:r>
    </w:p>
    <w:p w14:paraId="5AAFED3F" w14:textId="77777777" w:rsidR="00F90BDC" w:rsidRDefault="00F90BDC"/>
    <w:p w14:paraId="2A2D74BC" w14:textId="77777777" w:rsidR="00F90BDC" w:rsidRDefault="00F90BDC">
      <w:r xmlns:w="http://schemas.openxmlformats.org/wordprocessingml/2006/main">
        <w:t xml:space="preserve">2: Við ættum alltaf að vera fús til að gefa fórnfúst til þeirra sem þurfa á því að halda, eins og Jesús sýndi með gjörðum Maríu.</w:t>
      </w:r>
    </w:p>
    <w:p w14:paraId="2CE42AE3" w14:textId="77777777" w:rsidR="00F90BDC" w:rsidRDefault="00F90BDC"/>
    <w:p w14:paraId="484E1118" w14:textId="77777777" w:rsidR="00F90BDC" w:rsidRDefault="00F90BDC">
      <w:r xmlns:w="http://schemas.openxmlformats.org/wordprocessingml/2006/main">
        <w:t xml:space="preserve">1: Galatabréfið 6:10 - Svo skulum vér því gjöra öllum gott, sérstaklega þeim sem eru af ætt trúarinnar, þegar við höfum tækifæri.</w:t>
      </w:r>
    </w:p>
    <w:p w14:paraId="75F29C42" w14:textId="77777777" w:rsidR="00F90BDC" w:rsidRDefault="00F90BDC"/>
    <w:p w14:paraId="7761884F" w14:textId="77777777" w:rsidR="00F90BDC" w:rsidRDefault="00F90BDC">
      <w:r xmlns:w="http://schemas.openxmlformats.org/wordprocessingml/2006/main">
        <w:t xml:space="preserve">2: Filippíbréfið 2:3-4 - Gerið ekkert af eigingirni eða yfirlæti, heldur teljið aðra í auðmýkt merkilegri en ykkur sjálf. Látið hvert ykkar líta ekki aðeins á eigin hagsmuni heldur einnig annarra.</w:t>
      </w:r>
    </w:p>
    <w:p w14:paraId="73B7341C" w14:textId="77777777" w:rsidR="00F90BDC" w:rsidRDefault="00F90BDC"/>
    <w:p w14:paraId="56570849" w14:textId="77777777" w:rsidR="00F90BDC" w:rsidRDefault="00F90BDC">
      <w:r xmlns:w="http://schemas.openxmlformats.org/wordprocessingml/2006/main">
        <w:t xml:space="preserve">Markúsarguðspjall 14:6 Jesús sagði: ,,Láttu hana í friði! hví eruð þér að angra hana? hún hefir unnið mér gott verk.</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ver konu fyrir að vinna gott verk á honum.</w:t>
      </w:r>
    </w:p>
    <w:p w14:paraId="02B72F40" w14:textId="77777777" w:rsidR="00F90BDC" w:rsidRDefault="00F90BDC"/>
    <w:p w14:paraId="489C59E8" w14:textId="77777777" w:rsidR="00F90BDC" w:rsidRDefault="00F90BDC">
      <w:r xmlns:w="http://schemas.openxmlformats.org/wordprocessingml/2006/main">
        <w:t xml:space="preserve">1. Fordæmi Jesú í að verja þá sem gera gott</w:t>
      </w:r>
    </w:p>
    <w:p w14:paraId="3131EC57" w14:textId="77777777" w:rsidR="00F90BDC" w:rsidRDefault="00F90BDC"/>
    <w:p w14:paraId="634482AC" w14:textId="77777777" w:rsidR="00F90BDC" w:rsidRDefault="00F90BDC">
      <w:r xmlns:w="http://schemas.openxmlformats.org/wordprocessingml/2006/main">
        <w:t xml:space="preserve">2. Mikilvægi þess að sýna þakklæti fyrir góð verk</w:t>
      </w:r>
    </w:p>
    <w:p w14:paraId="5655DBBF" w14:textId="77777777" w:rsidR="00F90BDC" w:rsidRDefault="00F90BDC"/>
    <w:p w14:paraId="36DC115E" w14:textId="77777777" w:rsidR="00F90BDC" w:rsidRDefault="00F90BDC">
      <w:r xmlns:w="http://schemas.openxmlformats.org/wordprocessingml/2006/main">
        <w:t xml:space="preserve">1. Matteus 5:7, ? </w:t>
      </w:r>
      <w:r xmlns:w="http://schemas.openxmlformats.org/wordprocessingml/2006/main">
        <w:rPr>
          <w:rFonts w:ascii="맑은 고딕 Semilight" w:hAnsi="맑은 고딕 Semilight"/>
        </w:rPr>
        <w:t xml:space="preserve">쏝 </w:t>
      </w:r>
      <w:r xmlns:w="http://schemas.openxmlformats.org/wordprocessingml/2006/main">
        <w:t xml:space="preserve">miskunnsamir eru miskunnsamir, því þeir munu miskunn hljóta.??</w:t>
      </w:r>
    </w:p>
    <w:p w14:paraId="33931AF7" w14:textId="77777777" w:rsidR="00F90BDC" w:rsidRDefault="00F90BDC"/>
    <w:p w14:paraId="2D7E4B13" w14:textId="77777777" w:rsidR="00F90BDC" w:rsidRDefault="00F90BDC">
      <w:r xmlns:w="http://schemas.openxmlformats.org/wordprocessingml/2006/main">
        <w:t xml:space="preserve">2. Galatabréfið 6:10, ? </w:t>
      </w:r>
      <w:r xmlns:w="http://schemas.openxmlformats.org/wordprocessingml/2006/main">
        <w:rPr>
          <w:rFonts w:ascii="맑은 고딕 Semilight" w:hAnsi="맑은 고딕 Semilight"/>
        </w:rPr>
        <w:t xml:space="preserve">Ef </w:t>
      </w:r>
      <w:r xmlns:w="http://schemas.openxmlformats.org/wordprocessingml/2006/main">
        <w:t xml:space="preserve">vér höfum því tækifæri, skulum vér gjöra öllum mönnum gott, einkum þeim, sem eru af trúarfólki.??</w:t>
      </w:r>
    </w:p>
    <w:p w14:paraId="6112ED78" w14:textId="77777777" w:rsidR="00F90BDC" w:rsidRDefault="00F90BDC"/>
    <w:p w14:paraId="2E2CFF11" w14:textId="77777777" w:rsidR="00F90BDC" w:rsidRDefault="00F90BDC">
      <w:r xmlns:w="http://schemas.openxmlformats.org/wordprocessingml/2006/main">
        <w:t xml:space="preserve">Markúsarguðspjall 14:7 Því að fátæka hafið þér alltaf hjá yður, og þegar sem þér viljið, megið þér gjöra þeim gott, en mig hafið þér ekki alltaf.</w:t>
      </w:r>
    </w:p>
    <w:p w14:paraId="0F420D4A" w14:textId="77777777" w:rsidR="00F90BDC" w:rsidRDefault="00F90BDC"/>
    <w:p w14:paraId="740488C0" w14:textId="77777777" w:rsidR="00F90BDC" w:rsidRDefault="00F90BDC">
      <w:r xmlns:w="http://schemas.openxmlformats.org/wordprocessingml/2006/main">
        <w:t xml:space="preserve">Hinir fátæku munu alltaf vera til staðar og við ættum að vera tilbúin að hjálpa þeim þegar við getum, en Jesús mun ekki alltaf vera með okkur.</w:t>
      </w:r>
    </w:p>
    <w:p w14:paraId="6CFF28C8" w14:textId="77777777" w:rsidR="00F90BDC" w:rsidRDefault="00F90BDC"/>
    <w:p w14:paraId="13CC6464" w14:textId="77777777" w:rsidR="00F90BDC" w:rsidRDefault="00F90BDC">
      <w:r xmlns:w="http://schemas.openxmlformats.org/wordprocessingml/2006/main">
        <w:t xml:space="preserve">1. Vertu örlátur í að gefa þeim sem þurfa á því að halda, því það er leið til að þjóna Jesú.</w:t>
      </w:r>
    </w:p>
    <w:p w14:paraId="2333FAD1" w14:textId="77777777" w:rsidR="00F90BDC" w:rsidRDefault="00F90BDC"/>
    <w:p w14:paraId="1C29D708" w14:textId="77777777" w:rsidR="00F90BDC" w:rsidRDefault="00F90BDC">
      <w:r xmlns:w="http://schemas.openxmlformats.org/wordprocessingml/2006/main">
        <w:t xml:space="preserve">2. Jesús mun ekki alltaf vera með okkur, svo við skulum nota tækifærið til að þjóna honum á meðan hann er hér.</w:t>
      </w:r>
    </w:p>
    <w:p w14:paraId="0C2AFCBD" w14:textId="77777777" w:rsidR="00F90BDC" w:rsidRDefault="00F90BDC"/>
    <w:p w14:paraId="682EA64A" w14:textId="77777777" w:rsidR="00F90BDC" w:rsidRDefault="00F90BDC">
      <w:r xmlns:w="http://schemas.openxmlformats.org/wordprocessingml/2006/main">
        <w:t xml:space="preserve">1. Filippíbréfið 4:19 Og Guð minn mun fullnægja sérhverri þörf yðar eftir auðæfum sínum í dýrð í Kristi Jesú.</w:t>
      </w:r>
    </w:p>
    <w:p w14:paraId="60AE5799" w14:textId="77777777" w:rsidR="00F90BDC" w:rsidRDefault="00F90BDC"/>
    <w:p w14:paraId="1B6365F2" w14:textId="77777777" w:rsidR="00F90BDC" w:rsidRDefault="00F90BDC">
      <w:r xmlns:w="http://schemas.openxmlformats.org/wordprocessingml/2006/main">
        <w:t xml:space="preserve">2. Jakobsbréfið 1:27 Trúarbrögð sem eru hrein og óflekkuð frammi fyrir Guði, föður, eru þessi: að vitja munaðarlausra barna og ekkna í þrengingum þeirra og halda sjálfum sér óflekkaðri frá heiminum.</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14:8 Hún hefur gert hvað hún gat, hún er komin á undan til að smyrja líkama minn til greftrunar.</w:t>
      </w:r>
    </w:p>
    <w:p w14:paraId="4E09413D" w14:textId="77777777" w:rsidR="00F90BDC" w:rsidRDefault="00F90BDC"/>
    <w:p w14:paraId="5418A737" w14:textId="77777777" w:rsidR="00F90BDC" w:rsidRDefault="00F90BDC">
      <w:r xmlns:w="http://schemas.openxmlformats.org/wordprocessingml/2006/main">
        <w:t xml:space="preserve">Kona hefur gert það sem hún gat, sem var að koma snemma til að smyrja líkama Jesú til að undirbúa jarðarför hans.</w:t>
      </w:r>
    </w:p>
    <w:p w14:paraId="50D3B93A" w14:textId="77777777" w:rsidR="00F90BDC" w:rsidRDefault="00F90BDC"/>
    <w:p w14:paraId="6575D483" w14:textId="77777777" w:rsidR="00F90BDC" w:rsidRDefault="00F90BDC">
      <w:r xmlns:w="http://schemas.openxmlformats.org/wordprocessingml/2006/main">
        <w:t xml:space="preserve">1. Kraftur lítillar látbragðs: Hvernig athöfn konunnar í Mark 14:8 sýnir mikla trú</w:t>
      </w:r>
    </w:p>
    <w:p w14:paraId="74669BC0" w14:textId="77777777" w:rsidR="00F90BDC" w:rsidRDefault="00F90BDC"/>
    <w:p w14:paraId="1F71FFC0" w14:textId="77777777" w:rsidR="00F90BDC" w:rsidRDefault="00F90BDC">
      <w:r xmlns:w="http://schemas.openxmlformats.org/wordprocessingml/2006/main">
        <w:t xml:space="preserve">2. Gerum það sem við getum: Hvernig aðgerðir okkar, sama hversu litlar, geta skipt sköpum</w:t>
      </w:r>
    </w:p>
    <w:p w14:paraId="736D2AE9" w14:textId="77777777" w:rsidR="00F90BDC" w:rsidRDefault="00F90BDC"/>
    <w:p w14:paraId="3E141565" w14:textId="77777777" w:rsidR="00F90BDC" w:rsidRDefault="00F90BDC">
      <w:r xmlns:w="http://schemas.openxmlformats.org/wordprocessingml/2006/main">
        <w:t xml:space="preserve">1. 1. Korintubréf 13:1-3 - "Þótt ég tali tungum manna og engla og hefði ekki kærleika, þá er ég orðinn hljómandi eir eða klingjandi bjalla. Og þótt ég hefði spádómsgáfu og skilja alla leyndardóma og alla þekkingu, og þótt ég hefði alla trú, svo að ég gæti fjarlægt fjöll, og hefði ekki kærleika, er ég ekki neitt. Og þó ég gefi allt það sem ég hef til að fæða hina fátæku, og þótt ég gæfi líkama minn til brenndu þig og hef ekki kærleika, það gagnar mér ekkert."</w:t>
      </w:r>
    </w:p>
    <w:p w14:paraId="23859B23" w14:textId="77777777" w:rsidR="00F90BDC" w:rsidRDefault="00F90BDC"/>
    <w:p w14:paraId="579D4037" w14:textId="77777777" w:rsidR="00F90BDC" w:rsidRDefault="00F90BDC">
      <w:r xmlns:w="http://schemas.openxmlformats.org/wordprocessingml/2006/main">
        <w:t xml:space="preserve">2. Matteusarguðspjall 7:12 - "Því að allt sem þér viljið að menn gjöri yður, það skuluð þér og þeim gjöra, því að þetta er lögmálið og spámennirnir."</w:t>
      </w:r>
    </w:p>
    <w:p w14:paraId="46B56827" w14:textId="77777777" w:rsidR="00F90BDC" w:rsidRDefault="00F90BDC"/>
    <w:p w14:paraId="386988C5" w14:textId="77777777" w:rsidR="00F90BDC" w:rsidRDefault="00F90BDC">
      <w:r xmlns:w="http://schemas.openxmlformats.org/wordprocessingml/2006/main">
        <w:t xml:space="preserve">Markúsarguðspjall 14:9 Sannlega segi ég yður: Hvar sem þetta fagnaðarerindi verður prédikað um allan heim, mun einnig talað um það, sem hún hefur gjört, henni til minningar.</w:t>
      </w:r>
    </w:p>
    <w:p w14:paraId="43B0B6EC" w14:textId="77777777" w:rsidR="00F90BDC" w:rsidRDefault="00F90BDC"/>
    <w:p w14:paraId="6D664EE7" w14:textId="77777777" w:rsidR="00F90BDC" w:rsidRDefault="00F90BDC">
      <w:r xmlns:w="http://schemas.openxmlformats.org/wordprocessingml/2006/main">
        <w:t xml:space="preserve">Í þessum kafla er talað um rausnarlega athöfn konu að hella dýru ilmvatni á fætur Jesú og athafnarinnar er minnst sem dæmi um óeigingjarna kærleika og tryggð.</w:t>
      </w:r>
    </w:p>
    <w:p w14:paraId="08EDE596" w14:textId="77777777" w:rsidR="00F90BDC" w:rsidRDefault="00F90BDC"/>
    <w:p w14:paraId="298D7419" w14:textId="77777777" w:rsidR="00F90BDC" w:rsidRDefault="00F90BDC">
      <w:r xmlns:w="http://schemas.openxmlformats.org/wordprocessingml/2006/main">
        <w:t xml:space="preserve">1: The Cost of Devotion - sýn á óeigingjarnt athæfi konunnar að hella dýru ilmvatni á fætur Jesú.</w:t>
      </w:r>
    </w:p>
    <w:p w14:paraId="32ABBD4C" w14:textId="77777777" w:rsidR="00F90BDC" w:rsidRDefault="00F90BDC"/>
    <w:p w14:paraId="0189DAC4" w14:textId="77777777" w:rsidR="00F90BDC" w:rsidRDefault="00F90BDC">
      <w:r xmlns:w="http://schemas.openxmlformats.org/wordprocessingml/2006/main">
        <w:t xml:space="preserve">2: Lifðu örlætislífi - skoðað hvernig við getum líkt eftir fordæmi konunnar um gjafmildi.</w:t>
      </w:r>
    </w:p>
    <w:p w14:paraId="209A2FA0" w14:textId="77777777" w:rsidR="00F90BDC" w:rsidRDefault="00F90BDC"/>
    <w:p w14:paraId="5621DD39" w14:textId="77777777" w:rsidR="00F90BDC" w:rsidRDefault="00F90BDC">
      <w:r xmlns:w="http://schemas.openxmlformats.org/wordprocessingml/2006/main">
        <w:t xml:space="preserve">1: Lúkas 6:38 - Gefið, og yður mun gefast; góð mál, þrýst, hrist saman og yfirkeyrð, munu menn gefa þér í barm.</w:t>
      </w:r>
    </w:p>
    <w:p w14:paraId="6C30BFB7" w14:textId="77777777" w:rsidR="00F90BDC" w:rsidRDefault="00F90BDC"/>
    <w:p w14:paraId="2537B622" w14:textId="77777777" w:rsidR="00F90BDC" w:rsidRDefault="00F90BDC">
      <w:r xmlns:w="http://schemas.openxmlformats.org/wordprocessingml/2006/main">
        <w:t xml:space="preserve">2:2 Korintubréf 9:7 - Sérhver maður gefur, eins og hann ákveður í hjarta sínu. hvorki með óbeit né af nauðsyn, því að Guð elskar glaðan gjafara.</w:t>
      </w:r>
    </w:p>
    <w:p w14:paraId="65530A7E" w14:textId="77777777" w:rsidR="00F90BDC" w:rsidRDefault="00F90BDC"/>
    <w:p w14:paraId="3DC6834D" w14:textId="77777777" w:rsidR="00F90BDC" w:rsidRDefault="00F90BDC">
      <w:r xmlns:w="http://schemas.openxmlformats.org/wordprocessingml/2006/main">
        <w:t xml:space="preserve">Markúsarguðspjall 14:10 Og Júdas Ískaríot, einn af þeim tólf, fór til æðstu prestanna til að framselja hann þeim.</w:t>
      </w:r>
    </w:p>
    <w:p w14:paraId="03A800A9" w14:textId="77777777" w:rsidR="00F90BDC" w:rsidRDefault="00F90BDC"/>
    <w:p w14:paraId="5F2E0525" w14:textId="77777777" w:rsidR="00F90BDC" w:rsidRDefault="00F90BDC">
      <w:r xmlns:w="http://schemas.openxmlformats.org/wordprocessingml/2006/main">
        <w:t xml:space="preserve">Júdas Ískaríot sveik Jesú til æðstu prestanna.</w:t>
      </w:r>
    </w:p>
    <w:p w14:paraId="03884DA9" w14:textId="77777777" w:rsidR="00F90BDC" w:rsidRDefault="00F90BDC"/>
    <w:p w14:paraId="1F18117B" w14:textId="77777777" w:rsidR="00F90BDC" w:rsidRDefault="00F90BDC">
      <w:r xmlns:w="http://schemas.openxmlformats.org/wordprocessingml/2006/main">
        <w:t xml:space="preserve">1: Afleiðingar svika og áhrif þeirra á líf okkar.</w:t>
      </w:r>
    </w:p>
    <w:p w14:paraId="7963614A" w14:textId="77777777" w:rsidR="00F90BDC" w:rsidRDefault="00F90BDC"/>
    <w:p w14:paraId="74984A44" w14:textId="77777777" w:rsidR="00F90BDC" w:rsidRDefault="00F90BDC">
      <w:r xmlns:w="http://schemas.openxmlformats.org/wordprocessingml/2006/main">
        <w:t xml:space="preserve">2: Andstæðan á milli tryggðar og svika.</w:t>
      </w:r>
    </w:p>
    <w:p w14:paraId="1166129C" w14:textId="77777777" w:rsidR="00F90BDC" w:rsidRDefault="00F90BDC"/>
    <w:p w14:paraId="13E4A08C" w14:textId="77777777" w:rsidR="00F90BDC" w:rsidRDefault="00F90BDC">
      <w:r xmlns:w="http://schemas.openxmlformats.org/wordprocessingml/2006/main">
        <w:t xml:space="preserve">1: Matteusarguðspjall 26:14-16 - Þá gekk einn af þeim tólf, að nafni Júdas Ískaríot, til æðstu prestanna og sagði við þá: Hvað viljið þér gefa mér, og ég mun framselja hann yður? Og þeir gerðu sáttmála við hann um þrjátíu silfurpeninga.</w:t>
      </w:r>
    </w:p>
    <w:p w14:paraId="44EFE557" w14:textId="77777777" w:rsidR="00F90BDC" w:rsidRDefault="00F90BDC"/>
    <w:p w14:paraId="423E0336" w14:textId="77777777" w:rsidR="00F90BDC" w:rsidRDefault="00F90BDC">
      <w:r xmlns:w="http://schemas.openxmlformats.org/wordprocessingml/2006/main">
        <w:t xml:space="preserve">2: Jóhannesarguðspjall 13:21-30 - Þegar Jesús hafði þetta sagt, varð hann skelfdur í anda, bar vitni og sagði: Sannlega, sannlega segi ég yður, að einn yðar mun svíkja mig.</w:t>
      </w:r>
    </w:p>
    <w:p w14:paraId="600E08D4" w14:textId="77777777" w:rsidR="00F90BDC" w:rsidRDefault="00F90BDC"/>
    <w:p w14:paraId="1575A188" w14:textId="77777777" w:rsidR="00F90BDC" w:rsidRDefault="00F90BDC">
      <w:r xmlns:w="http://schemas.openxmlformats.org/wordprocessingml/2006/main">
        <w:t xml:space="preserve">Markúsarguðspjall 14:11 Og er þeir heyrðu það, urðu þeir glaðir og hétu að gefa honum peninga. Og hann leitaði að því hvernig hann gæti svíkja hann á þægilegan hátt.</w:t>
      </w:r>
    </w:p>
    <w:p w14:paraId="5CC2A330" w14:textId="77777777" w:rsidR="00F90BDC" w:rsidRDefault="00F90BDC"/>
    <w:p w14:paraId="31FB5EE6" w14:textId="77777777" w:rsidR="00F90BDC" w:rsidRDefault="00F90BDC">
      <w:r xmlns:w="http://schemas.openxmlformats.org/wordprocessingml/2006/main">
        <w:t xml:space="preserve">Þessi texti segir frá því að Jesús var svikinn af Júdas fyrir peninga.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Svik og fyrirgefning - Hvernig Jesús fyrirgaf jafnvel svikurum sínum</w:t>
      </w:r>
    </w:p>
    <w:p w14:paraId="7C41AC71" w14:textId="77777777" w:rsidR="00F90BDC" w:rsidRDefault="00F90BDC"/>
    <w:p w14:paraId="7E815AC4" w14:textId="77777777" w:rsidR="00F90BDC" w:rsidRDefault="00F90BDC">
      <w:r xmlns:w="http://schemas.openxmlformats.org/wordprocessingml/2006/main">
        <w:t xml:space="preserve">2. Vald peninganna - Hvernig græðgi getur leitt til svika</w:t>
      </w:r>
    </w:p>
    <w:p w14:paraId="43840AD0" w14:textId="77777777" w:rsidR="00F90BDC" w:rsidRDefault="00F90BDC"/>
    <w:p w14:paraId="3B9F9FE9" w14:textId="77777777" w:rsidR="00F90BDC" w:rsidRDefault="00F90BDC">
      <w:r xmlns:w="http://schemas.openxmlformats.org/wordprocessingml/2006/main">
        <w:t xml:space="preserve">1. Jóhannes 13:21-30 - Jesús þvær fætur lærisveinanna</w:t>
      </w:r>
    </w:p>
    <w:p w14:paraId="75C67905" w14:textId="77777777" w:rsidR="00F90BDC" w:rsidRDefault="00F90BDC"/>
    <w:p w14:paraId="5A1DAAAD" w14:textId="77777777" w:rsidR="00F90BDC" w:rsidRDefault="00F90BDC">
      <w:r xmlns:w="http://schemas.openxmlformats.org/wordprocessingml/2006/main">
        <w:t xml:space="preserve">2. Sálmur 41:9 - Jafnvel náinn vinur minn, sem ég treysti á, sem át brauð mitt, hefur lyft hæl sínum á móti mér</w:t>
      </w:r>
    </w:p>
    <w:p w14:paraId="3F29A469" w14:textId="77777777" w:rsidR="00F90BDC" w:rsidRDefault="00F90BDC"/>
    <w:p w14:paraId="3B9529C2" w14:textId="77777777" w:rsidR="00F90BDC" w:rsidRDefault="00F90BDC">
      <w:r xmlns:w="http://schemas.openxmlformats.org/wordprocessingml/2006/main">
        <w:t xml:space="preserve">Markúsarguðspjall 14:12 Og á fyrsta degi ósýrðra brauða, þegar þeir slátruðu páskana, sögðu lærisveinar hans við hann: ,,Hvert vilt þú að við förum og búum til að þú megir eta páskana?</w:t>
      </w:r>
    </w:p>
    <w:p w14:paraId="646FDA9B" w14:textId="77777777" w:rsidR="00F90BDC" w:rsidRDefault="00F90BDC"/>
    <w:p w14:paraId="32225210" w14:textId="77777777" w:rsidR="00F90BDC" w:rsidRDefault="00F90BDC">
      <w:r xmlns:w="http://schemas.openxmlformats.org/wordprocessingml/2006/main">
        <w:t xml:space="preserve">Jesús og lærisveinar hans undirbjuggu að borða páskana.</w:t>
      </w:r>
    </w:p>
    <w:p w14:paraId="69B2FCE9" w14:textId="77777777" w:rsidR="00F90BDC" w:rsidRDefault="00F90BDC"/>
    <w:p w14:paraId="129D7354" w14:textId="77777777" w:rsidR="00F90BDC" w:rsidRDefault="00F90BDC">
      <w:r xmlns:w="http://schemas.openxmlformats.org/wordprocessingml/2006/main">
        <w:t xml:space="preserve">1. Hvernig síðasta kvöldmáltíð Krists getur veitt okkur innblástur í dag</w:t>
      </w:r>
    </w:p>
    <w:p w14:paraId="3D5E1A95" w14:textId="77777777" w:rsidR="00F90BDC" w:rsidRDefault="00F90BDC"/>
    <w:p w14:paraId="5E2EA164" w14:textId="77777777" w:rsidR="00F90BDC" w:rsidRDefault="00F90BDC">
      <w:r xmlns:w="http://schemas.openxmlformats.org/wordprocessingml/2006/main">
        <w:t xml:space="preserve">2. Kraftur undirbúnings í félagsskap</w:t>
      </w:r>
    </w:p>
    <w:p w14:paraId="3DF25C4F" w14:textId="77777777" w:rsidR="00F90BDC" w:rsidRDefault="00F90BDC"/>
    <w:p w14:paraId="15CC1A85" w14:textId="77777777" w:rsidR="00F90BDC" w:rsidRDefault="00F90BDC">
      <w:r xmlns:w="http://schemas.openxmlformats.org/wordprocessingml/2006/main">
        <w:t xml:space="preserve">1. Lúkas 22:14-20 - Frásagan af Jesú og lærisveinum hans að deila síðustu kvöldmáltíðinni</w:t>
      </w:r>
    </w:p>
    <w:p w14:paraId="52220F4C" w14:textId="77777777" w:rsidR="00F90BDC" w:rsidRDefault="00F90BDC"/>
    <w:p w14:paraId="7FB1AC2D" w14:textId="77777777" w:rsidR="00F90BDC" w:rsidRDefault="00F90BDC">
      <w:r xmlns:w="http://schemas.openxmlformats.org/wordprocessingml/2006/main">
        <w:t xml:space="preserve">2. Matteus 26:17-30 - Leiðbeiningar Jesú til lærisveina sinna um að undirbúa páskamáltíðina</w:t>
      </w:r>
    </w:p>
    <w:p w14:paraId="5E2724D2" w14:textId="77777777" w:rsidR="00F90BDC" w:rsidRDefault="00F90BDC"/>
    <w:p w14:paraId="1EBC6A7A" w14:textId="77777777" w:rsidR="00F90BDC" w:rsidRDefault="00F90BDC">
      <w:r xmlns:w="http://schemas.openxmlformats.org/wordprocessingml/2006/main">
        <w:t xml:space="preserve">Markúsarguðspjall 14:13 Og hann sendi tvo af lærisveinum sínum og sagði við þá: "Farið inn í borgina, og þar mun mæta yður maður, sem ber vatnskönnu. Fylgið honum."</w:t>
      </w:r>
    </w:p>
    <w:p w14:paraId="3D4D8A29" w14:textId="77777777" w:rsidR="00F90BDC" w:rsidRDefault="00F90BDC"/>
    <w:p w14:paraId="62BA1771" w14:textId="77777777" w:rsidR="00F90BDC" w:rsidRDefault="00F90BDC">
      <w:r xmlns:w="http://schemas.openxmlformats.org/wordprocessingml/2006/main">
        <w:t xml:space="preserve">Jesús sendir tvo af lærisveinum sínum inn í borgina og segir þeim að fylgja manni sem ber vatnskönnu.</w:t>
      </w:r>
    </w:p>
    <w:p w14:paraId="18222E02" w14:textId="77777777" w:rsidR="00F90BDC" w:rsidRDefault="00F90BDC"/>
    <w:p w14:paraId="724BC20A" w14:textId="77777777" w:rsidR="00F90BDC" w:rsidRDefault="00F90BDC">
      <w:r xmlns:w="http://schemas.openxmlformats.org/wordprocessingml/2006/main">
        <w:t xml:space="preserve">1. Krafturinn í fyrirmælum Jesú: hvernig að fylgja skipunum hans getur leitt okkur á óvænta staði.</w:t>
      </w:r>
    </w:p>
    <w:p w14:paraId="5F5FE621" w14:textId="77777777" w:rsidR="00F90BDC" w:rsidRDefault="00F90BDC"/>
    <w:p w14:paraId="7D0C5A6C" w14:textId="77777777" w:rsidR="00F90BDC" w:rsidRDefault="00F90BDC">
      <w:r xmlns:w="http://schemas.openxmlformats.org/wordprocessingml/2006/main">
        <w:t xml:space="preserve">2. Mikilvægi hlýðni: að treysta á Guð jafnvel þegar við vitum ekki útkomuna.</w:t>
      </w:r>
    </w:p>
    <w:p w14:paraId="5DF5EAA7" w14:textId="77777777" w:rsidR="00F90BDC" w:rsidRDefault="00F90BDC"/>
    <w:p w14:paraId="3E37E79A" w14:textId="77777777" w:rsidR="00F90BDC" w:rsidRDefault="00F90BDC">
      <w:r xmlns:w="http://schemas.openxmlformats.org/wordprocessingml/2006/main">
        <w:t xml:space="preserve">1. Matteusarguðspjall 10:7-8 - "Og þegar þú ferð, boðaðu og segðu: Himnaríki er í nánd. Læknaðu sjúka, reistu upp dauða, hreinsaðu líkþráa, rekið út illa anda."</w:t>
      </w:r>
    </w:p>
    <w:p w14:paraId="01BCDE1C" w14:textId="77777777" w:rsidR="00F90BDC" w:rsidRDefault="00F90BDC"/>
    <w:p w14:paraId="45A17F82" w14:textId="77777777" w:rsidR="00F90BDC" w:rsidRDefault="00F90BDC">
      <w:r xmlns:w="http://schemas.openxmlformats.org/wordprocessingml/2006/main">
        <w:t xml:space="preserve">2. Jóhannesarguðspjall 15:14 - "Þið eruð vinir mínir ef þið gerið það sem ég býð ykkur."</w:t>
      </w:r>
    </w:p>
    <w:p w14:paraId="5FA585EE" w14:textId="77777777" w:rsidR="00F90BDC" w:rsidRDefault="00F90BDC"/>
    <w:p w14:paraId="6C0FD4EC" w14:textId="77777777" w:rsidR="00F90BDC" w:rsidRDefault="00F90BDC">
      <w:r xmlns:w="http://schemas.openxmlformats.org/wordprocessingml/2006/main">
        <w:t xml:space="preserve">Markúsarguðspjall 14:14 Og hvar sem hann gengur inn, segið við húsbóndann: ,,Meistarinn segir: Hvar er gestaherbergið, þar sem ég skal eta páskana með lærisveinum mínum?</w:t>
      </w:r>
    </w:p>
    <w:p w14:paraId="36685D4B" w14:textId="77777777" w:rsidR="00F90BDC" w:rsidRDefault="00F90BDC"/>
    <w:p w14:paraId="5CCFCDF3" w14:textId="77777777" w:rsidR="00F90BDC" w:rsidRDefault="00F90BDC">
      <w:r xmlns:w="http://schemas.openxmlformats.org/wordprocessingml/2006/main">
        <w:t xml:space="preserve">Jesús segir lærisveinum sínum að spyrja húseigandann hvar hann geti borðað páskamáltíðina með þeim.</w:t>
      </w:r>
    </w:p>
    <w:p w14:paraId="2B1CDCF6" w14:textId="77777777" w:rsidR="00F90BDC" w:rsidRDefault="00F90BDC"/>
    <w:p w14:paraId="0D55A29C" w14:textId="77777777" w:rsidR="00F90BDC" w:rsidRDefault="00F90BDC">
      <w:r xmlns:w="http://schemas.openxmlformats.org/wordprocessingml/2006/main">
        <w:t xml:space="preserve">1. Kraftur boðsins: Að læra að framlengja og þiggja náð Guðs</w:t>
      </w:r>
    </w:p>
    <w:p w14:paraId="294BFAF6" w14:textId="77777777" w:rsidR="00F90BDC" w:rsidRDefault="00F90BDC"/>
    <w:p w14:paraId="62E7835C" w14:textId="77777777" w:rsidR="00F90BDC" w:rsidRDefault="00F90BDC">
      <w:r xmlns:w="http://schemas.openxmlformats.org/wordprocessingml/2006/main">
        <w:t xml:space="preserve">2. Sérstaða páskanna: Að muna eftir gjöf hjálpræðisins</w:t>
      </w:r>
    </w:p>
    <w:p w14:paraId="66A75203" w14:textId="77777777" w:rsidR="00F90BDC" w:rsidRDefault="00F90BDC"/>
    <w:p w14:paraId="3C022504" w14:textId="77777777" w:rsidR="00F90BDC" w:rsidRDefault="00F90BDC">
      <w:r xmlns:w="http://schemas.openxmlformats.org/wordprocessingml/2006/main">
        <w:t xml:space="preserve">1. Jóhannes 13:13-17 - Jesús þvoði fætur lærisveinanna</w:t>
      </w:r>
    </w:p>
    <w:p w14:paraId="3952E1D2" w14:textId="77777777" w:rsidR="00F90BDC" w:rsidRDefault="00F90BDC"/>
    <w:p w14:paraId="3BAE0730" w14:textId="77777777" w:rsidR="00F90BDC" w:rsidRDefault="00F90BDC">
      <w:r xmlns:w="http://schemas.openxmlformats.org/wordprocessingml/2006/main">
        <w:t xml:space="preserve">2. Mósebók 16:1-8 - Leiðbeiningar um páskahaldið</w:t>
      </w:r>
    </w:p>
    <w:p w14:paraId="1E56845F" w14:textId="77777777" w:rsidR="00F90BDC" w:rsidRDefault="00F90BDC"/>
    <w:p w14:paraId="7820F25F" w14:textId="77777777" w:rsidR="00F90BDC" w:rsidRDefault="00F90BDC">
      <w:r xmlns:w="http://schemas.openxmlformats.org/wordprocessingml/2006/main">
        <w:t xml:space="preserve">Markúsarguðspjall 14:15 Og hann mun sýna yður stórt efri herbergi, búið og búið.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fjallar um að Jesús sagði lærisveinum sínum að undirbúa stóra efri stofu fyrir síðustu kvöldmáltíðina.</w:t>
      </w:r>
    </w:p>
    <w:p w14:paraId="1FB83E37" w14:textId="77777777" w:rsidR="00F90BDC" w:rsidRDefault="00F90BDC"/>
    <w:p w14:paraId="7A3795E0" w14:textId="77777777" w:rsidR="00F90BDC" w:rsidRDefault="00F90BDC">
      <w:r xmlns:w="http://schemas.openxmlformats.org/wordprocessingml/2006/main">
        <w:t xml:space="preserve">1. Mikilvægi undirbúnings: Lærdómur af síðustu kvöldmáltíð Jesú</w:t>
      </w:r>
    </w:p>
    <w:p w14:paraId="417DA0AB" w14:textId="77777777" w:rsidR="00F90BDC" w:rsidRDefault="00F90BDC"/>
    <w:p w14:paraId="0B89A85A" w14:textId="77777777" w:rsidR="00F90BDC" w:rsidRDefault="00F90BDC">
      <w:r xmlns:w="http://schemas.openxmlformats.org/wordprocessingml/2006/main">
        <w:t xml:space="preserve">2. Að búa til pláss fyrir Krist: Leyfa honum að umbreyta lífi okkar.</w:t>
      </w:r>
    </w:p>
    <w:p w14:paraId="3B0C2B36" w14:textId="77777777" w:rsidR="00F90BDC" w:rsidRDefault="00F90BDC"/>
    <w:p w14:paraId="5CE27807"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w:t>
      </w:r>
    </w:p>
    <w:p w14:paraId="77239455" w14:textId="77777777" w:rsidR="00F90BDC" w:rsidRDefault="00F90BDC"/>
    <w:p w14:paraId="2AFE8162" w14:textId="77777777" w:rsidR="00F90BDC" w:rsidRDefault="00F90BDC">
      <w:r xmlns:w="http://schemas.openxmlformats.org/wordprocessingml/2006/main">
        <w:t xml:space="preserve">2. Matteusarguðspjall 26:17-19 - Á fyrsta degi ósýrðra brauða, þegar þeir færðu páskalambinu, sögðu lærisveinar hans við hann: ? </w:t>
      </w:r>
      <w:r xmlns:w="http://schemas.openxmlformats.org/wordprocessingml/2006/main">
        <w:rPr>
          <w:rFonts w:ascii="맑은 고딕 Semilight" w:hAnsi="맑은 고딕 Semilight"/>
        </w:rPr>
        <w:t xml:space="preserve">쏻 </w:t>
      </w:r>
      <w:r xmlns:w="http://schemas.openxmlformats.org/wordprocessingml/2006/main">
        <w:t xml:space="preserve">hér viltu láta okkur fara og búa yður til að borða páskana???Og hann sendi tvo lærisveina sína og sagði við þá: ? </w:t>
      </w:r>
      <w:r xmlns:w="http://schemas.openxmlformats.org/wordprocessingml/2006/main">
        <w:rPr>
          <w:rFonts w:ascii="맑은 고딕 Semilight" w:hAnsi="맑은 고딕 Semilight"/>
        </w:rPr>
        <w:t xml:space="preserve">Komdu </w:t>
      </w:r>
      <w:r xmlns:w="http://schemas.openxmlformats.org/wordprocessingml/2006/main">
        <w:t xml:space="preserve">inn í borgina og maður sem ber vatnskrukku mun mæta þér. Eltu hann.??</w:t>
      </w:r>
    </w:p>
    <w:p w14:paraId="00B653DD" w14:textId="77777777" w:rsidR="00F90BDC" w:rsidRDefault="00F90BDC"/>
    <w:p w14:paraId="6DBBEECB" w14:textId="77777777" w:rsidR="00F90BDC" w:rsidRDefault="00F90BDC">
      <w:r xmlns:w="http://schemas.openxmlformats.org/wordprocessingml/2006/main">
        <w:t xml:space="preserve">Markúsarguðspjall 14:16 Og lærisveinar hans gengu út og komu inn í borgina og fundu eins og hann hafði sagt við þá, og þeir undirbjuggu páskana.</w:t>
      </w:r>
    </w:p>
    <w:p w14:paraId="5DC4D3B6" w14:textId="77777777" w:rsidR="00F90BDC" w:rsidRDefault="00F90BDC"/>
    <w:p w14:paraId="62FADD22" w14:textId="77777777" w:rsidR="00F90BDC" w:rsidRDefault="00F90BDC">
      <w:r xmlns:w="http://schemas.openxmlformats.org/wordprocessingml/2006/main">
        <w:t xml:space="preserve">Lærisveinarnir fylgdu fyrirmælum Jesú og undirbjuggu páskana.</w:t>
      </w:r>
    </w:p>
    <w:p w14:paraId="4D025065" w14:textId="77777777" w:rsidR="00F90BDC" w:rsidRDefault="00F90BDC"/>
    <w:p w14:paraId="6CD313DF" w14:textId="77777777" w:rsidR="00F90BDC" w:rsidRDefault="00F90BDC">
      <w:r xmlns:w="http://schemas.openxmlformats.org/wordprocessingml/2006/main">
        <w:t xml:space="preserve">1. Hlýðni færir blessanir - Að fylgja leiðbeiningum Jesú færir okkur nær honum og leiðir til blessana.</w:t>
      </w:r>
    </w:p>
    <w:p w14:paraId="78AE4267" w14:textId="77777777" w:rsidR="00F90BDC" w:rsidRDefault="00F90BDC"/>
    <w:p w14:paraId="503654F0" w14:textId="77777777" w:rsidR="00F90BDC" w:rsidRDefault="00F90BDC">
      <w:r xmlns:w="http://schemas.openxmlformats.org/wordprocessingml/2006/main">
        <w:t xml:space="preserve">2. Kraftur trúarinnar - Fyrirmælum Jesú var fylgt eftir af trú og leiða til farsælla páska.</w:t>
      </w:r>
    </w:p>
    <w:p w14:paraId="4F656E34" w14:textId="77777777" w:rsidR="00F90BDC" w:rsidRDefault="00F90BDC"/>
    <w:p w14:paraId="014193C4"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14:31 - En til þess að heimurinn viti að ég elska föðurinn; og eins og faðirinn hefur boðið mér, svo geri ég. Stattu upp, við skulum fara héðan.</w:t>
      </w:r>
    </w:p>
    <w:p w14:paraId="36BF41DC" w14:textId="77777777" w:rsidR="00F90BDC" w:rsidRDefault="00F90BDC"/>
    <w:p w14:paraId="624E6D43" w14:textId="77777777" w:rsidR="00F90BDC" w:rsidRDefault="00F90BDC">
      <w:r xmlns:w="http://schemas.openxmlformats.org/wordprocessingml/2006/main">
        <w:t xml:space="preserve">Markúsarguðspjall 14:17 Og um kvöldið kemur hann með þeim tólf.</w:t>
      </w:r>
    </w:p>
    <w:p w14:paraId="75C28318" w14:textId="77777777" w:rsidR="00F90BDC" w:rsidRDefault="00F90BDC"/>
    <w:p w14:paraId="422C352B" w14:textId="77777777" w:rsidR="00F90BDC" w:rsidRDefault="00F90BDC">
      <w:r xmlns:w="http://schemas.openxmlformats.org/wordprocessingml/2006/main">
        <w:t xml:space="preserve">Kvöldið kom Jesús til lærisveinanna með þeim tólf.</w:t>
      </w:r>
    </w:p>
    <w:p w14:paraId="3500796E" w14:textId="77777777" w:rsidR="00F90BDC" w:rsidRDefault="00F90BDC"/>
    <w:p w14:paraId="6E3F3D63" w14:textId="77777777" w:rsidR="00F90BDC" w:rsidRDefault="00F90BDC">
      <w:r xmlns:w="http://schemas.openxmlformats.org/wordprocessingml/2006/main">
        <w:t xml:space="preserve">1: Jesús kemur alltaf þegar við þurfum mest á honum að halda.</w:t>
      </w:r>
    </w:p>
    <w:p w14:paraId="0B22E34C" w14:textId="77777777" w:rsidR="00F90BDC" w:rsidRDefault="00F90BDC"/>
    <w:p w14:paraId="5476967A" w14:textId="77777777" w:rsidR="00F90BDC" w:rsidRDefault="00F90BDC">
      <w:r xmlns:w="http://schemas.openxmlformats.org/wordprocessingml/2006/main">
        <w:t xml:space="preserve">2: Ekki vera hræddur við að bjóða Jesú inn í líf þitt.</w:t>
      </w:r>
    </w:p>
    <w:p w14:paraId="6477A52D" w14:textId="77777777" w:rsidR="00F90BDC" w:rsidRDefault="00F90BDC"/>
    <w:p w14:paraId="5D08ADE6" w14:textId="77777777" w:rsidR="00F90BDC" w:rsidRDefault="00F90BDC">
      <w:r xmlns:w="http://schemas.openxmlformats.org/wordprocessingml/2006/main">
        <w:t xml:space="preserve">1: Jóhannesarguðspjall 14:27 "Frið læt ég yður eftir, minn frið gef ég yður. Ekki gef ég yður eins og heimurinn gefur. Látið ekki hjarta yðar skelfast né óttast."</w:t>
      </w:r>
    </w:p>
    <w:p w14:paraId="310448BE" w14:textId="77777777" w:rsidR="00F90BDC" w:rsidRDefault="00F90BDC"/>
    <w:p w14:paraId="0C6761FD" w14:textId="77777777" w:rsidR="00F90BDC" w:rsidRDefault="00F90BDC">
      <w:r xmlns:w="http://schemas.openxmlformats.org/wordprocessingml/2006/main">
        <w:t xml:space="preserve">2: Rómverjabréfið 8:38-39 „Því að ég er sannfærður um að hvorki dauði né líf, englar né tign, né kraftar, það sem nú er né hið ókomna, né hæð né dýpt né nokkur önnur skepna, mun geta aðskilið oss frá kærleika Guðs, sem er í Kristi Jesú, Drottni vorum."</w:t>
      </w:r>
    </w:p>
    <w:p w14:paraId="7526ECE4" w14:textId="77777777" w:rsidR="00F90BDC" w:rsidRDefault="00F90BDC"/>
    <w:p w14:paraId="715AD9B1" w14:textId="77777777" w:rsidR="00F90BDC" w:rsidRDefault="00F90BDC">
      <w:r xmlns:w="http://schemas.openxmlformats.org/wordprocessingml/2006/main">
        <w:t xml:space="preserve">Markúsarguðspjall 14:18 Og er þeir sátu og átu, sagði Jesús: Sannlega segi ég yður: Einn yðar, sem etur með mér, mun svíkja mig.</w:t>
      </w:r>
    </w:p>
    <w:p w14:paraId="455E46AC" w14:textId="77777777" w:rsidR="00F90BDC" w:rsidRDefault="00F90BDC"/>
    <w:p w14:paraId="4CCA1990" w14:textId="77777777" w:rsidR="00F90BDC" w:rsidRDefault="00F90BDC">
      <w:r xmlns:w="http://schemas.openxmlformats.org/wordprocessingml/2006/main">
        <w:t xml:space="preserve">Jesús spáði því að einn af þeim sem borðuðu með honum myndi svíkja hann.</w:t>
      </w:r>
    </w:p>
    <w:p w14:paraId="0043846E" w14:textId="77777777" w:rsidR="00F90BDC" w:rsidRDefault="00F90BDC"/>
    <w:p w14:paraId="393C1EA4" w14:textId="77777777" w:rsidR="00F90BDC" w:rsidRDefault="00F90BDC">
      <w:r xmlns:w="http://schemas.openxmlformats.org/wordprocessingml/2006/main">
        <w:t xml:space="preserve">1. Svik í Biblíunni: Hvernig Jesús höndlaði svik sín</w:t>
      </w:r>
    </w:p>
    <w:p w14:paraId="527059A3" w14:textId="77777777" w:rsidR="00F90BDC" w:rsidRDefault="00F90BDC"/>
    <w:p w14:paraId="3B2BA532" w14:textId="77777777" w:rsidR="00F90BDC" w:rsidRDefault="00F90BDC">
      <w:r xmlns:w="http://schemas.openxmlformats.org/wordprocessingml/2006/main">
        <w:t xml:space="preserve">2. Að snúa sér frá svikum og í átt að trúfesti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41:9 - Jafnvel kunnugi vinur minn, sem ég treysti á, sem át brauð mitt, hefur lyft hæl sínum gegn mér.</w:t>
      </w:r>
    </w:p>
    <w:p w14:paraId="69DA709C" w14:textId="77777777" w:rsidR="00F90BDC" w:rsidRDefault="00F90BDC"/>
    <w:p w14:paraId="7C1EFB24" w14:textId="77777777" w:rsidR="00F90BDC" w:rsidRDefault="00F90BDC">
      <w:r xmlns:w="http://schemas.openxmlformats.org/wordprocessingml/2006/main">
        <w:t xml:space="preserve">2. 1. Jóhannesarbréf 2:15-17 - Elskið ekki heiminn eða neitt í heiminum. Ef einhver elskar heiminn, þá er kærleikur til föðurins ekki í honum. Fyrir allt í heiminum? </w:t>
      </w:r>
      <w:r xmlns:w="http://schemas.openxmlformats.org/wordprocessingml/2006/main">
        <w:rPr>
          <w:rFonts w:ascii="맑은 고딕 Semilight" w:hAnsi="맑은 고딕 Semilight"/>
        </w:rPr>
        <w:t xml:space="preserve">봳 </w:t>
      </w:r>
      <w:r xmlns:w="http://schemas.openxmlformats.org/wordprocessingml/2006/main">
        <w:t xml:space="preserve">hann girnd holdsins, girnd augnanna og dramb lífsins? </w:t>
      </w:r>
      <w:r xmlns:w="http://schemas.openxmlformats.org/wordprocessingml/2006/main">
        <w:rPr>
          <w:rFonts w:ascii="맑은 고딕 Semilight" w:hAnsi="맑은 고딕 Semilight"/>
        </w:rPr>
        <w:t xml:space="preserve">Ómar </w:t>
      </w:r>
      <w:r xmlns:w="http://schemas.openxmlformats.org/wordprocessingml/2006/main">
        <w:t xml:space="preserve">ekki frá föðurnum heldur frá heiminum. Heimurinn og langanir hans líða undir lok, en hver sem gerir vilja Guðs lifir að eilífu.</w:t>
      </w:r>
    </w:p>
    <w:p w14:paraId="4B95988D" w14:textId="77777777" w:rsidR="00F90BDC" w:rsidRDefault="00F90BDC"/>
    <w:p w14:paraId="450A3875" w14:textId="77777777" w:rsidR="00F90BDC" w:rsidRDefault="00F90BDC">
      <w:r xmlns:w="http://schemas.openxmlformats.org/wordprocessingml/2006/main">
        <w:t xml:space="preserve">Markúsarguðspjall 14:19 Og þeir tóku að hryggjast og sögðu við hann einn af öðrum: "Er það ég?" og annar sagði: Er það ég?</w:t>
      </w:r>
    </w:p>
    <w:p w14:paraId="3424B52D" w14:textId="77777777" w:rsidR="00F90BDC" w:rsidRDefault="00F90BDC"/>
    <w:p w14:paraId="7F473C8F" w14:textId="77777777" w:rsidR="00F90BDC" w:rsidRDefault="00F90BDC">
      <w:r xmlns:w="http://schemas.openxmlformats.org/wordprocessingml/2006/main">
        <w:t xml:space="preserve">Lærisveinar Jesú spurðu hver myndi svíkja hann.</w:t>
      </w:r>
    </w:p>
    <w:p w14:paraId="6AEB4982" w14:textId="77777777" w:rsidR="00F90BDC" w:rsidRDefault="00F90BDC"/>
    <w:p w14:paraId="5F700154" w14:textId="77777777" w:rsidR="00F90BDC" w:rsidRDefault="00F90BDC">
      <w:r xmlns:w="http://schemas.openxmlformats.org/wordprocessingml/2006/main">
        <w:t xml:space="preserve">1. Trúfesti og staðfastleiki Jesú andspænis svikum</w:t>
      </w:r>
    </w:p>
    <w:p w14:paraId="66EFCC27" w14:textId="77777777" w:rsidR="00F90BDC" w:rsidRDefault="00F90BDC"/>
    <w:p w14:paraId="1877EFCD" w14:textId="77777777" w:rsidR="00F90BDC" w:rsidRDefault="00F90BDC">
      <w:r xmlns:w="http://schemas.openxmlformats.org/wordprocessingml/2006/main">
        <w:t xml:space="preserve">2. Mikilvægi ábyrgðar í samböndum</w:t>
      </w:r>
    </w:p>
    <w:p w14:paraId="4C375A12" w14:textId="77777777" w:rsidR="00F90BDC" w:rsidRDefault="00F90BDC"/>
    <w:p w14:paraId="02875323" w14:textId="77777777" w:rsidR="00F90BDC" w:rsidRDefault="00F90BDC">
      <w:r xmlns:w="http://schemas.openxmlformats.org/wordprocessingml/2006/main">
        <w:t xml:space="preserve">1. Matteus 26:21-25 - Jesús spáir fyrir um svik sín</w:t>
      </w:r>
    </w:p>
    <w:p w14:paraId="1C8D1D17" w14:textId="77777777" w:rsidR="00F90BDC" w:rsidRDefault="00F90BDC"/>
    <w:p w14:paraId="6CA1B7BF" w14:textId="77777777" w:rsidR="00F90BDC" w:rsidRDefault="00F90BDC">
      <w:r xmlns:w="http://schemas.openxmlformats.org/wordprocessingml/2006/main">
        <w:t xml:space="preserve">2. Jóhannes 13:1-11 - Jesús þvær fætur lærisveinanna</w:t>
      </w:r>
    </w:p>
    <w:p w14:paraId="13131AAB" w14:textId="77777777" w:rsidR="00F90BDC" w:rsidRDefault="00F90BDC"/>
    <w:p w14:paraId="5EF2C465" w14:textId="77777777" w:rsidR="00F90BDC" w:rsidRDefault="00F90BDC">
      <w:r xmlns:w="http://schemas.openxmlformats.org/wordprocessingml/2006/main">
        <w:t xml:space="preserve">Markúsarguðspjall 14:20 Og hann svaraði og sagði við þá: ,,Það er einn af þeim tólf, sem dýfir með mér í fatið.</w:t>
      </w:r>
    </w:p>
    <w:p w14:paraId="22655253" w14:textId="77777777" w:rsidR="00F90BDC" w:rsidRDefault="00F90BDC"/>
    <w:p w14:paraId="241408C1" w14:textId="77777777" w:rsidR="00F90BDC" w:rsidRDefault="00F90BDC">
      <w:r xmlns:w="http://schemas.openxmlformats.org/wordprocessingml/2006/main">
        <w:t xml:space="preserve">Jesús opinberar að Júdas er sá sem mun svíkja hann.</w:t>
      </w:r>
    </w:p>
    <w:p w14:paraId="2FA09C58" w14:textId="77777777" w:rsidR="00F90BDC" w:rsidRDefault="00F90BDC"/>
    <w:p w14:paraId="3F9AB9B4" w14:textId="77777777" w:rsidR="00F90BDC" w:rsidRDefault="00F90BDC">
      <w:r xmlns:w="http://schemas.openxmlformats.org/wordprocessingml/2006/main">
        <w:t xml:space="preserve">1: Jesús er fyrirmynd náð og miskunn, jafnvel á sinni dimmustu stundu, og gefur okkur fordæmi til að fylgja.</w:t>
      </w:r>
    </w:p>
    <w:p w14:paraId="2DD31126" w14:textId="77777777" w:rsidR="00F90BDC" w:rsidRDefault="00F90BDC"/>
    <w:p w14:paraId="1545A1B8" w14:textId="77777777" w:rsidR="00F90BDC" w:rsidRDefault="00F90BDC">
      <w:r xmlns:w="http://schemas.openxmlformats.org/wordprocessingml/2006/main">
        <w:t xml:space="preserve">2: Jesús kennir okkur að vera auðmjúk og aðhyllast örlög okkar, treysta vilja Guðs, sama hvað á gengur.</w:t>
      </w:r>
    </w:p>
    <w:p w14:paraId="2B59CB30" w14:textId="77777777" w:rsidR="00F90BDC" w:rsidRDefault="00F90BDC"/>
    <w:p w14:paraId="2ED4C4E2"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3391E0C7" w14:textId="77777777" w:rsidR="00F90BDC" w:rsidRDefault="00F90BDC"/>
    <w:p w14:paraId="7E69017D" w14:textId="77777777" w:rsidR="00F90BDC" w:rsidRDefault="00F90BDC">
      <w:r xmlns:w="http://schemas.openxmlformats.org/wordprocessingml/2006/main">
        <w:t xml:space="preserve">2: Matteusarguðspjall 26:39 - Og hann gekk nokkru lengra, féll fram á ásjónu sína, baðst fyrir og sagði: Faðir minn, ef mögulegt er, lát þennan bikar fara frá mér, þó ekki eins og ég vil, heldur eins og þú vill.</w:t>
      </w:r>
    </w:p>
    <w:p w14:paraId="1D6B1864" w14:textId="77777777" w:rsidR="00F90BDC" w:rsidRDefault="00F90BDC"/>
    <w:p w14:paraId="30937119" w14:textId="77777777" w:rsidR="00F90BDC" w:rsidRDefault="00F90BDC">
      <w:r xmlns:w="http://schemas.openxmlformats.org/wordprocessingml/2006/main">
        <w:t xml:space="preserve">Markúsarguðspjall 14:21 Vissulega fer Mannssonurinn, eins og um hann er ritað, en vei þeim manni, sem Mannssonurinn er svikinn af! gott væri fyrir þann mann ef hann hefði aldrei verið fæddur.</w:t>
      </w:r>
    </w:p>
    <w:p w14:paraId="23668B79" w14:textId="77777777" w:rsidR="00F90BDC" w:rsidRDefault="00F90BDC"/>
    <w:p w14:paraId="30016E0F" w14:textId="77777777" w:rsidR="00F90BDC" w:rsidRDefault="00F90BDC">
      <w:r xmlns:w="http://schemas.openxmlformats.org/wordprocessingml/2006/main">
        <w:t xml:space="preserve">Mannssonurinn mun fara eins og ritað er, en vei þeim sem svíkur hann. Það hefði verið betra ef hann hefði aldrei fæðst.</w:t>
      </w:r>
    </w:p>
    <w:p w14:paraId="41E80BC4" w14:textId="77777777" w:rsidR="00F90BDC" w:rsidRDefault="00F90BDC"/>
    <w:p w14:paraId="7E1841A1" w14:textId="77777777" w:rsidR="00F90BDC" w:rsidRDefault="00F90BDC">
      <w:r xmlns:w="http://schemas.openxmlformats.org/wordprocessingml/2006/main">
        <w:t xml:space="preserve">1. Hætturnar við svik</w:t>
      </w:r>
    </w:p>
    <w:p w14:paraId="039ABF1E" w14:textId="77777777" w:rsidR="00F90BDC" w:rsidRDefault="00F90BDC"/>
    <w:p w14:paraId="62A29EAA" w14:textId="77777777" w:rsidR="00F90BDC" w:rsidRDefault="00F90BDC">
      <w:r xmlns:w="http://schemas.openxmlformats.org/wordprocessingml/2006/main">
        <w:t xml:space="preserve">2. Kraftur val okkar</w:t>
      </w:r>
    </w:p>
    <w:p w14:paraId="13ADC583" w14:textId="77777777" w:rsidR="00F90BDC" w:rsidRDefault="00F90BDC"/>
    <w:p w14:paraId="0C7EFFB2" w14:textId="77777777" w:rsidR="00F90BDC" w:rsidRDefault="00F90BDC">
      <w:r xmlns:w="http://schemas.openxmlformats.org/wordprocessingml/2006/main">
        <w:t xml:space="preserve">1. Matteusarguðspjall 26:24 - "Mannssonurinn fer eins og um hann er skrifað, en vei þeim manni sem hann er svikinn af!"</w:t>
      </w:r>
    </w:p>
    <w:p w14:paraId="7F23FF9D" w14:textId="77777777" w:rsidR="00F90BDC" w:rsidRDefault="00F90BDC"/>
    <w:p w14:paraId="231233D5"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0C5B275B" w14:textId="77777777" w:rsidR="00F90BDC" w:rsidRDefault="00F90BDC"/>
    <w:p w14:paraId="200191A5" w14:textId="77777777" w:rsidR="00F90BDC" w:rsidRDefault="00F90BDC">
      <w:r xmlns:w="http://schemas.openxmlformats.org/wordprocessingml/2006/main">
        <w:t xml:space="preserve">Markúsarguðspjall 14:22 Og er þeir átu, tók Jesús brauð, blessaði, braut það, gaf þeim og sagði: Takið, etið, þetta er líkami minn.</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segir lærisveinum sínum að borða brauð sem tákn um líkama sinn.</w:t>
      </w:r>
    </w:p>
    <w:p w14:paraId="186A26E0" w14:textId="77777777" w:rsidR="00F90BDC" w:rsidRDefault="00F90BDC"/>
    <w:p w14:paraId="3B620EE2" w14:textId="77777777" w:rsidR="00F90BDC" w:rsidRDefault="00F90BDC">
      <w:r xmlns:w="http://schemas.openxmlformats.org/wordprocessingml/2006/main">
        <w:t xml:space="preserve">1. Brauð lífsins: Að skilja þýðingu orða Jesú við síðustu kvöldmáltíðina</w:t>
      </w:r>
    </w:p>
    <w:p w14:paraId="3BE1C4BA" w14:textId="77777777" w:rsidR="00F90BDC" w:rsidRDefault="00F90BDC"/>
    <w:p w14:paraId="5F44D821" w14:textId="77777777" w:rsidR="00F90BDC" w:rsidRDefault="00F90BDC">
      <w:r xmlns:w="http://schemas.openxmlformats.org/wordprocessingml/2006/main">
        <w:t xml:space="preserve">2. Kraftur táknrænna aðgerða: Hvernig Jesús notaði tákn til að koma boðskap sínum á framfæri</w:t>
      </w:r>
    </w:p>
    <w:p w14:paraId="6F244B8B" w14:textId="77777777" w:rsidR="00F90BDC" w:rsidRDefault="00F90BDC"/>
    <w:p w14:paraId="5E73005E" w14:textId="77777777" w:rsidR="00F90BDC" w:rsidRDefault="00F90BDC">
      <w:r xmlns:w="http://schemas.openxmlformats.org/wordprocessingml/2006/main">
        <w:t xml:space="preserve">1. Jóhannesarguðspjall 6:35 - "Og Jesús sagði við þá: Ég er brauð lífsins.</w:t>
      </w:r>
    </w:p>
    <w:p w14:paraId="7CE1ED23" w14:textId="77777777" w:rsidR="00F90BDC" w:rsidRDefault="00F90BDC"/>
    <w:p w14:paraId="02535380" w14:textId="77777777" w:rsidR="00F90BDC" w:rsidRDefault="00F90BDC">
      <w:r xmlns:w="http://schemas.openxmlformats.org/wordprocessingml/2006/main">
        <w:t xml:space="preserve">2. Lúkas 22:19 - "Og hann tók brauð, gjörði þakkir, braut það, gaf þeim og sagði: Þetta er líkami minn, sem fyrir yður er gefinn. Gerið þetta í minningu mína."</w:t>
      </w:r>
    </w:p>
    <w:p w14:paraId="51B70BAC" w14:textId="77777777" w:rsidR="00F90BDC" w:rsidRDefault="00F90BDC"/>
    <w:p w14:paraId="7647ABD6" w14:textId="77777777" w:rsidR="00F90BDC" w:rsidRDefault="00F90BDC">
      <w:r xmlns:w="http://schemas.openxmlformats.org/wordprocessingml/2006/main">
        <w:t xml:space="preserve">Markúsarguðspjall 14:23 Og hann tók bikarinn, og er hann hafði þakkað, gaf hann þeim, og þeir drukku allir af honum.</w:t>
      </w:r>
    </w:p>
    <w:p w14:paraId="3698263B" w14:textId="77777777" w:rsidR="00F90BDC" w:rsidRDefault="00F90BDC"/>
    <w:p w14:paraId="05FF7815" w14:textId="77777777" w:rsidR="00F90BDC" w:rsidRDefault="00F90BDC">
      <w:r xmlns:w="http://schemas.openxmlformats.org/wordprocessingml/2006/main">
        <w:t xml:space="preserve">Jesús deildi vínbikarnum á síðustu kvöldmáltíðinni til að tákna yfirvofandi fórn sína og til að gera varanlegan sáttmála við lærisveina sína.</w:t>
      </w:r>
    </w:p>
    <w:p w14:paraId="34AE7E85" w14:textId="77777777" w:rsidR="00F90BDC" w:rsidRDefault="00F90BDC"/>
    <w:p w14:paraId="25387355" w14:textId="77777777" w:rsidR="00F90BDC" w:rsidRDefault="00F90BDC">
      <w:r xmlns:w="http://schemas.openxmlformats.org/wordprocessingml/2006/main">
        <w:t xml:space="preserve">1. Mikilvægi fórnarkærleika</w:t>
      </w:r>
    </w:p>
    <w:p w14:paraId="01AD5482" w14:textId="77777777" w:rsidR="00F90BDC" w:rsidRDefault="00F90BDC"/>
    <w:p w14:paraId="718F9D6C" w14:textId="77777777" w:rsidR="00F90BDC" w:rsidRDefault="00F90BDC">
      <w:r xmlns:w="http://schemas.openxmlformats.org/wordprocessingml/2006/main">
        <w:t xml:space="preserve">2. Kraftur sáttmálans í lífi okkar</w:t>
      </w:r>
    </w:p>
    <w:p w14:paraId="2D9719CB" w14:textId="77777777" w:rsidR="00F90BDC" w:rsidRDefault="00F90BDC"/>
    <w:p w14:paraId="18C55E56" w14:textId="77777777" w:rsidR="00F90BDC" w:rsidRDefault="00F90BDC">
      <w:r xmlns:w="http://schemas.openxmlformats.org/wordprocessingml/2006/main">
        <w:t xml:space="preserve">1. Efesusbréfið 5:2 - ? </w:t>
      </w:r>
      <w:r xmlns:w="http://schemas.openxmlformats.org/wordprocessingml/2006/main">
        <w:rPr>
          <w:rFonts w:ascii="맑은 고딕 Semilight" w:hAnsi="맑은 고딕 Semilight"/>
        </w:rPr>
        <w:t xml:space="preserve">Gangið </w:t>
      </w:r>
      <w:r xmlns:w="http://schemas.openxmlformats.org/wordprocessingml/2006/main">
        <w:t xml:space="preserve">í kærleika, eins og Kristur hefur elskað oss og gefið sjálfan sig fyrir oss að fórn og fórn Guði til ljúfs ilms.</w:t>
      </w:r>
    </w:p>
    <w:p w14:paraId="66C0B7B2" w14:textId="77777777" w:rsidR="00F90BDC" w:rsidRDefault="00F90BDC"/>
    <w:p w14:paraId="0A54192F" w14:textId="77777777" w:rsidR="00F90BDC" w:rsidRDefault="00F90BDC">
      <w:r xmlns:w="http://schemas.openxmlformats.org/wordprocessingml/2006/main">
        <w:t xml:space="preserve">2. Lúkas 22:19-20 - ? </w:t>
      </w:r>
      <w:r xmlns:w="http://schemas.openxmlformats.org/wordprocessingml/2006/main">
        <w:rPr>
          <w:rFonts w:ascii="맑은 고딕 Semilight" w:hAnsi="맑은 고딕 Semilight"/>
        </w:rPr>
        <w:t xml:space="preserve">Og </w:t>
      </w:r>
      <w:r xmlns:w="http://schemas.openxmlformats.org/wordprocessingml/2006/main">
        <w:t xml:space="preserve">hann tók brauð, gjörði þakkir, braut það, gaf þeim og sagði: Þetta er líkami minn, sem gefinn er fyrir yður. Sömuleiðis bikarinn eftir kvöldmáltíðina og sagði: Þessi bikar er nýja testamentið í mínu blóði, sem úthellt er fyrir yður.</w:t>
      </w:r>
    </w:p>
    <w:p w14:paraId="5756DAAB" w14:textId="77777777" w:rsidR="00F90BDC" w:rsidRDefault="00F90BDC"/>
    <w:p w14:paraId="3A0FAD9C" w14:textId="77777777" w:rsidR="00F90BDC" w:rsidRDefault="00F90BDC">
      <w:r xmlns:w="http://schemas.openxmlformats.org/wordprocessingml/2006/main">
        <w:t xml:space="preserve">Markúsarguðspjall 14:24 Og hann sagði við þá: ,,Þetta er blóð mitt nýja testamentisins, sem úthellt er fyrir marga.</w:t>
      </w:r>
    </w:p>
    <w:p w14:paraId="06840B33" w14:textId="77777777" w:rsidR="00F90BDC" w:rsidRDefault="00F90BDC"/>
    <w:p w14:paraId="12AE489F" w14:textId="77777777" w:rsidR="00F90BDC" w:rsidRDefault="00F90BDC">
      <w:r xmlns:w="http://schemas.openxmlformats.org/wordprocessingml/2006/main">
        <w:t xml:space="preserve">Jesús stofnar nýja sáttmálann með fórn sinni af blóði sínu.</w:t>
      </w:r>
    </w:p>
    <w:p w14:paraId="4324ABDE" w14:textId="77777777" w:rsidR="00F90BDC" w:rsidRDefault="00F90BDC"/>
    <w:p w14:paraId="70E22EA6" w14:textId="77777777" w:rsidR="00F90BDC" w:rsidRDefault="00F90BDC">
      <w:r xmlns:w="http://schemas.openxmlformats.org/wordprocessingml/2006/main">
        <w:t xml:space="preserve">1. Fórn Jesú: Grunnurinn að nýja sáttmálanum</w:t>
      </w:r>
    </w:p>
    <w:p w14:paraId="30248FB1" w14:textId="77777777" w:rsidR="00F90BDC" w:rsidRDefault="00F90BDC"/>
    <w:p w14:paraId="05A936AC" w14:textId="77777777" w:rsidR="00F90BDC" w:rsidRDefault="00F90BDC">
      <w:r xmlns:w="http://schemas.openxmlformats.org/wordprocessingml/2006/main">
        <w:t xml:space="preserve">2. Merking og þýðingu blóðs Jesú</w:t>
      </w:r>
    </w:p>
    <w:p w14:paraId="47A30EE5" w14:textId="77777777" w:rsidR="00F90BDC" w:rsidRDefault="00F90BDC"/>
    <w:p w14:paraId="557F39B0" w14:textId="77777777" w:rsidR="00F90BDC" w:rsidRDefault="00F90BDC">
      <w:r xmlns:w="http://schemas.openxmlformats.org/wordprocessingml/2006/main">
        <w:t xml:space="preserve">1. Hebreabréfið 9:14-15 - Hvernig dauði Krists stofnar nýja sáttmálann</w:t>
      </w:r>
    </w:p>
    <w:p w14:paraId="0CD4EE41" w14:textId="77777777" w:rsidR="00F90BDC" w:rsidRDefault="00F90BDC"/>
    <w:p w14:paraId="5FC4FADE" w14:textId="77777777" w:rsidR="00F90BDC" w:rsidRDefault="00F90BDC">
      <w:r xmlns:w="http://schemas.openxmlformats.org/wordprocessingml/2006/main">
        <w:t xml:space="preserve">2. Rómverjabréfið 3:24-25 - Endurlausn syndarinnar með fórn Jesú</w:t>
      </w:r>
    </w:p>
    <w:p w14:paraId="22D90CE3" w14:textId="77777777" w:rsidR="00F90BDC" w:rsidRDefault="00F90BDC"/>
    <w:p w14:paraId="7BD02C10" w14:textId="77777777" w:rsidR="00F90BDC" w:rsidRDefault="00F90BDC">
      <w:r xmlns:w="http://schemas.openxmlformats.org/wordprocessingml/2006/main">
        <w:t xml:space="preserve">Markúsarguðspjall 14:25 Sannlega segi ég yður: Ég mun ekki framar drekka af ávexti vínviðarins til þess dags, að ég drekk hann nýjan í Guðs ríki.</w:t>
      </w:r>
    </w:p>
    <w:p w14:paraId="7C376C94" w14:textId="77777777" w:rsidR="00F90BDC" w:rsidRDefault="00F90BDC"/>
    <w:p w14:paraId="754D52E3" w14:textId="77777777" w:rsidR="00F90BDC" w:rsidRDefault="00F90BDC">
      <w:r xmlns:w="http://schemas.openxmlformats.org/wordprocessingml/2006/main">
        <w:t xml:space="preserve">Þetta vers lýsir ákvörðun Jesú um að vera trúr ætlunarverki sínu allt til enda, jafnvel þegar það var erfitt.</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vera True to Your Mission??- Einbeiting á fordæmi Jesú um þrautseigju í mótlæti.</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 áherslu á vonina um gleði og eilíft líf í ríki Guðs.</w:t>
      </w:r>
    </w:p>
    <w:p w14:paraId="3D4DD7FD" w14:textId="77777777" w:rsidR="00F90BDC" w:rsidRDefault="00F90BDC"/>
    <w:p w14:paraId="6E63CC2A" w14:textId="77777777" w:rsidR="00F90BDC" w:rsidRDefault="00F90BDC">
      <w:r xmlns:w="http://schemas.openxmlformats.org/wordprocessingml/2006/main">
        <w:t xml:space="preserve">1. Rómverjabréfið 8:18 - Því að ég tel að þjáningar þessa tíma séu ekki verðugar til samanburðar við þá dýrð sem opinberast mun í okkur.</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12:1-2 - Fyrir því skulum vér líka, þar sem vér erum umkringdir svo miklu skýi votta, leggjum til hliðar sérhverja þyngd og syndina, sem svo auðveldlega hneigir okkur, og hlaupum með þolgæði hlaupið sem er sett fram fyrir okkur og horft til Jesú, höfundar og fullkomnara trúar vorrar, sem fyrir gleðina, sem frammi var fyrir honum, þoldi krossinn, fyrirlitinn skömminni, og settist til hægri handar við hásæti Guðs.</w:t>
      </w:r>
    </w:p>
    <w:p w14:paraId="6A7EA2CE" w14:textId="77777777" w:rsidR="00F90BDC" w:rsidRDefault="00F90BDC"/>
    <w:p w14:paraId="173899B9" w14:textId="77777777" w:rsidR="00F90BDC" w:rsidRDefault="00F90BDC">
      <w:r xmlns:w="http://schemas.openxmlformats.org/wordprocessingml/2006/main">
        <w:t xml:space="preserve">Markúsarguðspjall 14:26 Og er þeir höfðu sungið sálm, gengu þeir út á Olíufjallið.</w:t>
      </w:r>
    </w:p>
    <w:p w14:paraId="716DFC5C" w14:textId="77777777" w:rsidR="00F90BDC" w:rsidRDefault="00F90BDC"/>
    <w:p w14:paraId="2377516E" w14:textId="77777777" w:rsidR="00F90BDC" w:rsidRDefault="00F90BDC">
      <w:r xmlns:w="http://schemas.openxmlformats.org/wordprocessingml/2006/main">
        <w:t xml:space="preserve">Í síðustu kvöldmáltíðinni sungu Jesús og lærisveinar hans sálm áður en þeir lögðu af stað til Olíufjallsins.</w:t>
      </w:r>
    </w:p>
    <w:p w14:paraId="337BB41D" w14:textId="77777777" w:rsidR="00F90BDC" w:rsidRDefault="00F90BDC"/>
    <w:p w14:paraId="2BB99D7E" w14:textId="77777777" w:rsidR="00F90BDC" w:rsidRDefault="00F90BDC">
      <w:r xmlns:w="http://schemas.openxmlformats.org/wordprocessingml/2006/main">
        <w:t xml:space="preserve">1. Kraftur tilbeiðslu á erfiðum tímum</w:t>
      </w:r>
    </w:p>
    <w:p w14:paraId="0ADBC644" w14:textId="77777777" w:rsidR="00F90BDC" w:rsidRDefault="00F90BDC"/>
    <w:p w14:paraId="2C51C9DD" w14:textId="77777777" w:rsidR="00F90BDC" w:rsidRDefault="00F90BDC">
      <w:r xmlns:w="http://schemas.openxmlformats.org/wordprocessingml/2006/main">
        <w:t xml:space="preserve">2. Hvernig á að finna styrk fyrir ferðina framundan</w:t>
      </w:r>
    </w:p>
    <w:p w14:paraId="58B9EEBD" w14:textId="77777777" w:rsidR="00F90BDC" w:rsidRDefault="00F90BDC"/>
    <w:p w14:paraId="70089F20" w14:textId="77777777" w:rsidR="00F90BDC" w:rsidRDefault="00F90BDC">
      <w:r xmlns:w="http://schemas.openxmlformats.org/wordprocessingml/2006/main">
        <w:t xml:space="preserve">1. Sálmur 100:2 - "Þjónið Drottni með fögnuði! Komið í návist hans með söng!"</w:t>
      </w:r>
    </w:p>
    <w:p w14:paraId="15CD7FFF" w14:textId="77777777" w:rsidR="00F90BDC" w:rsidRDefault="00F90BDC"/>
    <w:p w14:paraId="07B4065F" w14:textId="77777777" w:rsidR="00F90BDC" w:rsidRDefault="00F90BDC">
      <w:r xmlns:w="http://schemas.openxmlformats.org/wordprocessingml/2006/main">
        <w:t xml:space="preserve">2. Lúkasarguðspjall 10:2 - "Hann sagði við þá: </w:t>
      </w:r>
      <w:r xmlns:w="http://schemas.openxmlformats.org/wordprocessingml/2006/main">
        <w:rPr>
          <w:rFonts w:ascii="맑은 고딕 Semilight" w:hAnsi="맑은 고딕 Semilight"/>
        </w:rPr>
        <w:t xml:space="preserve">쏷 </w:t>
      </w:r>
      <w:r xmlns:w="http://schemas.openxmlformats.org/wordprocessingml/2006/main">
        <w:t xml:space="preserve">uppskeran er mikil, en verkamennirnir fáir. Biðjið því Drottin uppskerunnar að senda verkamenn út á uppskeruvöll sinn."</w:t>
      </w:r>
    </w:p>
    <w:p w14:paraId="20652ED9" w14:textId="77777777" w:rsidR="00F90BDC" w:rsidRDefault="00F90BDC"/>
    <w:p w14:paraId="64C3077B" w14:textId="77777777" w:rsidR="00F90BDC" w:rsidRDefault="00F90BDC">
      <w:r xmlns:w="http://schemas.openxmlformats.org/wordprocessingml/2006/main">
        <w:t xml:space="preserve">Markúsarguðspjall 14:27 Og Jesús sagði við þá: ,,Þér munuð allir hneykslast vegna mín í nótt, því að ritað er: Ég mun slá hirðina, og sauðirnir munu tvístrast.</w:t>
      </w:r>
    </w:p>
    <w:p w14:paraId="2902F2EB" w14:textId="77777777" w:rsidR="00F90BDC" w:rsidRDefault="00F90BDC"/>
    <w:p w14:paraId="712DF729" w14:textId="77777777" w:rsidR="00F90BDC" w:rsidRDefault="00F90BDC">
      <w:r xmlns:w="http://schemas.openxmlformats.org/wordprocessingml/2006/main">
        <w:t xml:space="preserve">Jesús útskýrir að hann muni þjást og lærisveinar hans munu tvístrast.</w:t>
      </w:r>
    </w:p>
    <w:p w14:paraId="0B6FDF47" w14:textId="77777777" w:rsidR="00F90BDC" w:rsidRDefault="00F90BDC"/>
    <w:p w14:paraId="5DD5522D" w14:textId="77777777" w:rsidR="00F90BDC" w:rsidRDefault="00F90BDC">
      <w:r xmlns:w="http://schemas.openxmlformats.org/wordprocessingml/2006/main">
        <w:t xml:space="preserve">1: Ekki hneykslast á Jesú - Markús 14:27</w:t>
      </w:r>
    </w:p>
    <w:p w14:paraId="5BBE68B4" w14:textId="77777777" w:rsidR="00F90BDC" w:rsidRDefault="00F90BDC"/>
    <w:p w14:paraId="32C3B1DC" w14:textId="77777777" w:rsidR="00F90BDC" w:rsidRDefault="00F90BDC">
      <w:r xmlns:w="http://schemas.openxmlformats.org/wordprocessingml/2006/main">
        <w:t xml:space="preserve">2: Slegið af hirðinum - Markús 14:27</w:t>
      </w:r>
    </w:p>
    <w:p w14:paraId="188B110D" w14:textId="77777777" w:rsidR="00F90BDC" w:rsidRDefault="00F90BDC"/>
    <w:p w14:paraId="2A19E82E" w14:textId="77777777" w:rsidR="00F90BDC" w:rsidRDefault="00F90BDC">
      <w:r xmlns:w="http://schemas.openxmlformats.org/wordprocessingml/2006/main">
        <w:t xml:space="preserve">1: Jesaja 53:5-6 - Hann var særður vegna afbrota okkar; hann var niðurbrotinn vegna vorra misgjörða; Á honum var refsingin, sem færði oss frið, og með höggum hans erum vér læknir. Allt sem við líkum við sauði hafa villst; við höfum snúið okkur? </w:t>
      </w:r>
      <w:r xmlns:w="http://schemas.openxmlformats.org/wordprocessingml/2006/main">
        <w:rPr>
          <w:rFonts w:ascii="맑은 고딕 Semilight" w:hAnsi="맑은 고딕 Semilight"/>
        </w:rPr>
        <w:t xml:space="preserve">봢 </w:t>
      </w:r>
      <w:r xmlns:w="http://schemas.openxmlformats.org/wordprocessingml/2006/main">
        <w:t xml:space="preserve">mjög einn? </w:t>
      </w:r>
      <w:r xmlns:w="http://schemas.openxmlformats.org/wordprocessingml/2006/main">
        <w:rPr>
          <w:rFonts w:ascii="맑은 고딕 Semilight" w:hAnsi="맑은 고딕 Semilight"/>
        </w:rPr>
        <w:t xml:space="preserve">봳 </w:t>
      </w:r>
      <w:r xmlns:w="http://schemas.openxmlformats.org/wordprocessingml/2006/main">
        <w:t xml:space="preserve">o sinn eigin hátt; og Drottinn hefur lagt á hann misgjörð okkar allra.</w:t>
      </w:r>
    </w:p>
    <w:p w14:paraId="3EECF8FD" w14:textId="77777777" w:rsidR="00F90BDC" w:rsidRDefault="00F90BDC"/>
    <w:p w14:paraId="2418D84E" w14:textId="77777777" w:rsidR="00F90BDC" w:rsidRDefault="00F90BDC">
      <w:r xmlns:w="http://schemas.openxmlformats.org/wordprocessingml/2006/main">
        <w:t xml:space="preserve">2: Sakaría 13:7 - Vakna þú, sverð, gegn hirði mínum, gegn manninum sem stendur mér næst, segir Drottinn allsherjar. ? </w:t>
      </w:r>
      <w:r xmlns:w="http://schemas.openxmlformats.org/wordprocessingml/2006/main">
        <w:rPr>
          <w:rFonts w:ascii="맑은 고딕 Semilight" w:hAnsi="맑은 고딕 Semilight"/>
        </w:rPr>
        <w:t xml:space="preserve">Snúðu </w:t>
      </w:r>
      <w:r xmlns:w="http://schemas.openxmlformats.org/wordprocessingml/2006/main">
        <w:t xml:space="preserve">hirðinum, og sauðirnir munu tvístrast. Ég mun snúa hendinni að litlu börnunum.</w:t>
      </w:r>
    </w:p>
    <w:p w14:paraId="682EEC5E" w14:textId="77777777" w:rsidR="00F90BDC" w:rsidRDefault="00F90BDC"/>
    <w:p w14:paraId="6B2ECFA7" w14:textId="77777777" w:rsidR="00F90BDC" w:rsidRDefault="00F90BDC">
      <w:r xmlns:w="http://schemas.openxmlformats.org/wordprocessingml/2006/main">
        <w:t xml:space="preserve">Markúsarguðspjall 14:28 En eftir að ég er upprisinn, mun ég fara á undan þér til Galíleu.</w:t>
      </w:r>
    </w:p>
    <w:p w14:paraId="7DE11D05" w14:textId="77777777" w:rsidR="00F90BDC" w:rsidRDefault="00F90BDC"/>
    <w:p w14:paraId="402343A0" w14:textId="77777777" w:rsidR="00F90BDC" w:rsidRDefault="00F90BDC">
      <w:r xmlns:w="http://schemas.openxmlformats.org/wordprocessingml/2006/main">
        <w:t xml:space="preserve">Þessi texti úr Mark 14:28 talar um loforð Jesú við lærisveina sína um að hann muni fara á undan þeim til Galíleu eftir að hann er risinn upp frá dauðum.</w:t>
      </w:r>
    </w:p>
    <w:p w14:paraId="23E61FE0" w14:textId="77777777" w:rsidR="00F90BDC" w:rsidRDefault="00F90BDC"/>
    <w:p w14:paraId="4E61AA8B" w14:textId="77777777" w:rsidR="00F90BDC" w:rsidRDefault="00F90BDC">
      <w:r xmlns:w="http://schemas.openxmlformats.org/wordprocessingml/2006/main">
        <w:t xml:space="preserve">1. Loforð um upprisu: Að faðma nýtt líf</w:t>
      </w:r>
    </w:p>
    <w:p w14:paraId="13D86BFE" w14:textId="77777777" w:rsidR="00F90BDC" w:rsidRDefault="00F90BDC"/>
    <w:p w14:paraId="70B3AC6A" w14:textId="77777777" w:rsidR="00F90BDC" w:rsidRDefault="00F90BDC">
      <w:r xmlns:w="http://schemas.openxmlformats.org/wordprocessingml/2006/main">
        <w:t xml:space="preserve">2. Settu traust þitt á Jesú: Hann mun leiða þig í gegnum erfiða tíma</w:t>
      </w:r>
    </w:p>
    <w:p w14:paraId="37EA40BD" w14:textId="77777777" w:rsidR="00F90BDC" w:rsidRDefault="00F90BDC"/>
    <w:p w14:paraId="30C27198" w14:textId="77777777" w:rsidR="00F90BDC" w:rsidRDefault="00F90BDC">
      <w:r xmlns:w="http://schemas.openxmlformats.org/wordprocessingml/2006/main">
        <w:t xml:space="preserve">1. Jóhannes 14:1-3? </w:t>
      </w:r>
      <w:r xmlns:w="http://schemas.openxmlformats.org/wordprocessingml/2006/main">
        <w:rPr>
          <w:rFonts w:ascii="맑은 고딕 Semilight" w:hAnsi="맑은 고딕 Semilight"/>
        </w:rPr>
        <w:t xml:space="preserve">Lát </w:t>
      </w:r>
      <w:r xmlns:w="http://schemas.openxmlformats.org/wordprocessingml/2006/main">
        <w:t xml:space="preserve">ekki hjörtu yðar skelfast. Trúðu á Guð; trúðu líka á mig. Í húsi föður míns eru mörg herbergi. Ef svo væri ekki, hefði ég þá sagt þér að ég fari að búa þér stað? Og ef ég fer og búi yður stað, kem ég aftur og tek yður til mín, til þess að þér séuð líka þar sem ég er.</w:t>
      </w:r>
    </w:p>
    <w:p w14:paraId="2E8CB361" w14:textId="77777777" w:rsidR="00F90BDC" w:rsidRDefault="00F90BDC"/>
    <w:p w14:paraId="66CA5DF0" w14:textId="77777777" w:rsidR="00F90BDC" w:rsidRDefault="00F90BDC">
      <w:r xmlns:w="http://schemas.openxmlformats.org/wordprocessingml/2006/main">
        <w:t xml:space="preserve">2. Rómverjabréfið 8:28 Og vér vitum, að þeim, sem elska Guð, samverkar allt til góðs, þeim, sem kallaðir eru samkvæmt ásetningi hans.</w:t>
      </w:r>
    </w:p>
    <w:p w14:paraId="7C82A7E3" w14:textId="77777777" w:rsidR="00F90BDC" w:rsidRDefault="00F90BDC"/>
    <w:p w14:paraId="3B6F984A" w14:textId="77777777" w:rsidR="00F90BDC" w:rsidRDefault="00F90BDC">
      <w:r xmlns:w="http://schemas.openxmlformats.org/wordprocessingml/2006/main">
        <w:t xml:space="preserve">Markúsarguðspjall 14:29 En Pétur sagði við hann: Þó að allir hneykslist, mun ég ekki gera það.</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Pétur lýsti yfir skuldbindingu sinni við Jesú, jafnvel þegar allir aðrir yfirgáfu hann.</w:t>
      </w:r>
    </w:p>
    <w:p w14:paraId="77CEEC90" w14:textId="77777777" w:rsidR="00F90BDC" w:rsidRDefault="00F90BDC"/>
    <w:p w14:paraId="58565B74" w14:textId="77777777" w:rsidR="00F90BDC" w:rsidRDefault="00F90BDC">
      <w:r xmlns:w="http://schemas.openxmlformats.org/wordprocessingml/2006/main">
        <w:t xml:space="preserve">1. Styrkur óbilandi skuldbindingar</w:t>
      </w:r>
    </w:p>
    <w:p w14:paraId="03FF56D3" w14:textId="77777777" w:rsidR="00F90BDC" w:rsidRDefault="00F90BDC"/>
    <w:p w14:paraId="75B27C6B" w14:textId="77777777" w:rsidR="00F90BDC" w:rsidRDefault="00F90BDC">
      <w:r xmlns:w="http://schemas.openxmlformats.org/wordprocessingml/2006/main">
        <w:t xml:space="preserve">2. Standa staðfast við mótlæti</w:t>
      </w:r>
    </w:p>
    <w:p w14:paraId="5B5C15AC" w14:textId="77777777" w:rsidR="00F90BDC" w:rsidRDefault="00F90BDC"/>
    <w:p w14:paraId="76B84A9D" w14:textId="77777777" w:rsidR="00F90BDC" w:rsidRDefault="00F90BDC">
      <w:r xmlns:w="http://schemas.openxmlformats.org/wordprocessingml/2006/main">
        <w:t xml:space="preserve">1. Hebreabréfið 3:12-14 - Sjáðu hvernig Jesús þoldi þvert á allar líkur</w:t>
      </w:r>
    </w:p>
    <w:p w14:paraId="17134ECA" w14:textId="77777777" w:rsidR="00F90BDC" w:rsidRDefault="00F90BDC"/>
    <w:p w14:paraId="5AC268A2" w14:textId="77777777" w:rsidR="00F90BDC" w:rsidRDefault="00F90BDC">
      <w:r xmlns:w="http://schemas.openxmlformats.org/wordprocessingml/2006/main">
        <w:t xml:space="preserve">2. Jakobsbréfið 1:12 - Hugleiddu trúfesti Guðs í miðri prófraunum og freistingum</w:t>
      </w:r>
    </w:p>
    <w:p w14:paraId="6F34F31A" w14:textId="77777777" w:rsidR="00F90BDC" w:rsidRDefault="00F90BDC"/>
    <w:p w14:paraId="5D5F2DFF" w14:textId="77777777" w:rsidR="00F90BDC" w:rsidRDefault="00F90BDC">
      <w:r xmlns:w="http://schemas.openxmlformats.org/wordprocessingml/2006/main">
        <w:t xml:space="preserve">Markúsarguðspjall 14:30 Og Jesús sagði við hann: "Sannlega segi ég þér: Í dag, jafnvel á þessari nóttu, áður en haninn galar tvisvar, munt þú þrisvar afneita mér."</w:t>
      </w:r>
    </w:p>
    <w:p w14:paraId="27746BBA" w14:textId="77777777" w:rsidR="00F90BDC" w:rsidRDefault="00F90BDC"/>
    <w:p w14:paraId="38557B1D" w14:textId="77777777" w:rsidR="00F90BDC" w:rsidRDefault="00F90BDC">
      <w:r xmlns:w="http://schemas.openxmlformats.org/wordprocessingml/2006/main">
        <w:t xml:space="preserve">Jesús spáir afneitun Péturs.</w:t>
      </w:r>
    </w:p>
    <w:p w14:paraId="4260D862" w14:textId="77777777" w:rsidR="00F90BDC" w:rsidRDefault="00F90BDC"/>
    <w:p w14:paraId="185A0112" w14:textId="77777777" w:rsidR="00F90BDC" w:rsidRDefault="00F90BDC">
      <w:r xmlns:w="http://schemas.openxmlformats.org/wordprocessingml/2006/main">
        <w:t xml:space="preserve">1: Við verðum að vera staðföst í trú okkar og treysta á Guð, jafnvel þótt freistingar standist.</w:t>
      </w:r>
    </w:p>
    <w:p w14:paraId="4FE7BE5E" w14:textId="77777777" w:rsidR="00F90BDC" w:rsidRDefault="00F90BDC"/>
    <w:p w14:paraId="087F0A26" w14:textId="77777777" w:rsidR="00F90BDC" w:rsidRDefault="00F90BDC">
      <w:r xmlns:w="http://schemas.openxmlformats.org/wordprocessingml/2006/main">
        <w:t xml:space="preserve">2: Það er mikilvægt að standa við loforð okkar og vera heiðarleg við okkur sjálf og Guð.</w:t>
      </w:r>
    </w:p>
    <w:p w14:paraId="0CB4F9CC" w14:textId="77777777" w:rsidR="00F90BDC" w:rsidRDefault="00F90BDC"/>
    <w:p w14:paraId="15DFBE1C" w14:textId="77777777" w:rsidR="00F90BDC" w:rsidRDefault="00F90BDC">
      <w:r xmlns:w="http://schemas.openxmlformats.org/wordprocessingml/2006/main">
        <w:t xml:space="preserve">1: Matteusarguðspjall 26:33-35 - "Pétur svaraði og sagði við hann: Þótt allir hneykslast vegna þín, mun ég þó aldrei hneykslast. Jesús sagði við hann: Sannlega segi ég þér, að í nótt, áður en haninn galar, þú skalt þrisvar afneita mér. Pétur sagði við hann: Þó ég deyi með þér, mun ég samt ekki afneita þér. Sömuleiðis sögðu allir lærisveinarnir.</w:t>
      </w:r>
    </w:p>
    <w:p w14:paraId="438CF816" w14:textId="77777777" w:rsidR="00F90BDC" w:rsidRDefault="00F90BDC"/>
    <w:p w14:paraId="12163B83" w14:textId="77777777" w:rsidR="00F90BDC" w:rsidRDefault="00F90BDC">
      <w:r xmlns:w="http://schemas.openxmlformats.org/wordprocessingml/2006/main">
        <w:t xml:space="preserve">2: Lúkasarguðspjall 22:31-34 - "Og Drottinn sagði: Símon, Símon, sjá, Satan hefur óskað eftir þér til þess að sigta þig eins og hveiti. En ég hef beðið fyrir þér, að trú þín bregðist ekki. þegar þú hefur snúist til trúar, styrktu þá bræður þína.“ Og hann sagði við hann: „Herra, ég er reiðubúinn að fara með þér, bæði í fangelsi og dauða.“ Og hann sagði: „Ég segi þér, Pétur, haninn mun ekki gala í dag. , áður </w:t>
      </w:r>
      <w:r xmlns:w="http://schemas.openxmlformats.org/wordprocessingml/2006/main">
        <w:lastRenderedPageBreak xmlns:w="http://schemas.openxmlformats.org/wordprocessingml/2006/main"/>
      </w:r>
      <w:r xmlns:w="http://schemas.openxmlformats.org/wordprocessingml/2006/main">
        <w:t xml:space="preserve">en þú skalt þrisvar neita því að þú þekkir mig."</w:t>
      </w:r>
    </w:p>
    <w:p w14:paraId="79F5CA0E" w14:textId="77777777" w:rsidR="00F90BDC" w:rsidRDefault="00F90BDC"/>
    <w:p w14:paraId="65558780" w14:textId="77777777" w:rsidR="00F90BDC" w:rsidRDefault="00F90BDC">
      <w:r xmlns:w="http://schemas.openxmlformats.org/wordprocessingml/2006/main">
        <w:t xml:space="preserve">Markúsarguðspjall 14:31 En hann sagði enn harðari: Ef ég dey með þér, mun ég ekki afneita þér á nokkurn hátt. Sömuleiðis sögðu þeir allir.</w:t>
      </w:r>
    </w:p>
    <w:p w14:paraId="1D3C22A0" w14:textId="77777777" w:rsidR="00F90BDC" w:rsidRDefault="00F90BDC"/>
    <w:p w14:paraId="270927E6" w14:textId="77777777" w:rsidR="00F90BDC" w:rsidRDefault="00F90BDC">
      <w:r xmlns:w="http://schemas.openxmlformats.org/wordprocessingml/2006/main">
        <w:t xml:space="preserve">Lærisveinarnir staðfestu skuldbindingu sína um að standa með Jesú allt til dauða.</w:t>
      </w:r>
    </w:p>
    <w:p w14:paraId="254C58E1" w14:textId="77777777" w:rsidR="00F90BDC" w:rsidRDefault="00F90BDC"/>
    <w:p w14:paraId="7CFA7DA9" w14:textId="77777777" w:rsidR="00F90BDC" w:rsidRDefault="00F90BDC">
      <w:r xmlns:w="http://schemas.openxmlformats.org/wordprocessingml/2006/main">
        <w:t xml:space="preserve">1: Við verðum að vera skuldbundin Jesú, sama hvað það kostar.</w:t>
      </w:r>
    </w:p>
    <w:p w14:paraId="30B3B900" w14:textId="77777777" w:rsidR="00F90BDC" w:rsidRDefault="00F90BDC"/>
    <w:p w14:paraId="79CD1189" w14:textId="77777777" w:rsidR="00F90BDC" w:rsidRDefault="00F90BDC">
      <w:r xmlns:w="http://schemas.openxmlformats.org/wordprocessingml/2006/main">
        <w:t xml:space="preserve">2: Við ættum að standa með Jesú í öllum kringumstæðum, jafnvel andspænis dauðanum.</w:t>
      </w:r>
    </w:p>
    <w:p w14:paraId="4B269B1F" w14:textId="77777777" w:rsidR="00F90BDC" w:rsidRDefault="00F90BDC"/>
    <w:p w14:paraId="2319D2E6" w14:textId="77777777" w:rsidR="00F90BDC" w:rsidRDefault="00F90BDC">
      <w:r xmlns:w="http://schemas.openxmlformats.org/wordprocessingml/2006/main">
        <w:t xml:space="preserve">1: Matteus 16:24-25 - Þá sagði Jesús við lærisveina sína: Ef einhver vill fylgja mér, afneiti hann sjálfum sér, taki kross sinn og fylgi mér. Því að hver sem vill bjarga lífi sínu mun týna því, og hver sem týnir lífi sínu mín vegna mun finna það.</w:t>
      </w:r>
    </w:p>
    <w:p w14:paraId="30BC84D7" w14:textId="77777777" w:rsidR="00F90BDC" w:rsidRDefault="00F90BDC"/>
    <w:p w14:paraId="4B410A4A" w14:textId="77777777" w:rsidR="00F90BDC" w:rsidRDefault="00F90BDC">
      <w:r xmlns:w="http://schemas.openxmlformats.org/wordprocessingml/2006/main">
        <w:t xml:space="preserve">2: Hebreabréfið 13:5-6 - Láttu samtal þitt vera án ágirnd; og vertu sáttur við það sem þér hafið, því að hann hefur sagt: Ég mun aldrei yfirgefa þig og ekki yfirgefa þig. Svo að við getum sagt með djörfung: Drottinn er minn hjálpari, og ég mun ekki óttast hvað maðurinn mun gjöra mér.</w:t>
      </w:r>
    </w:p>
    <w:p w14:paraId="19349F16" w14:textId="77777777" w:rsidR="00F90BDC" w:rsidRDefault="00F90BDC"/>
    <w:p w14:paraId="12C7DF8B" w14:textId="77777777" w:rsidR="00F90BDC" w:rsidRDefault="00F90BDC">
      <w:r xmlns:w="http://schemas.openxmlformats.org/wordprocessingml/2006/main">
        <w:t xml:space="preserve">Markúsarguðspjall 14:32 Og þeir komu á stað, sem nefndist Getsemane, og hann sagði við lærisveina sína: "Setjið hér, meðan ég biðst fyrir."</w:t>
      </w:r>
    </w:p>
    <w:p w14:paraId="18D79517" w14:textId="77777777" w:rsidR="00F90BDC" w:rsidRDefault="00F90BDC"/>
    <w:p w14:paraId="217F52AC" w14:textId="77777777" w:rsidR="00F90BDC" w:rsidRDefault="00F90BDC">
      <w:r xmlns:w="http://schemas.openxmlformats.org/wordprocessingml/2006/main">
        <w:t xml:space="preserve">Jesús segir lærisveinum sínum að bíða meðan hann biður í Getsemane.</w:t>
      </w:r>
    </w:p>
    <w:p w14:paraId="2C93569E" w14:textId="77777777" w:rsidR="00F90BDC" w:rsidRDefault="00F90BDC"/>
    <w:p w14:paraId="2B6EC5D7" w14:textId="77777777" w:rsidR="00F90BDC" w:rsidRDefault="00F90BDC">
      <w:r xmlns:w="http://schemas.openxmlformats.org/wordprocessingml/2006/main">
        <w:t xml:space="preserve">1: Mikilvægi bænarinnar á neyðartímum.</w:t>
      </w:r>
    </w:p>
    <w:p w14:paraId="53A885CC" w14:textId="77777777" w:rsidR="00F90BDC" w:rsidRDefault="00F90BDC"/>
    <w:p w14:paraId="0321C1E6" w14:textId="77777777" w:rsidR="00F90BDC" w:rsidRDefault="00F90BDC">
      <w:r xmlns:w="http://schemas.openxmlformats.org/wordprocessingml/2006/main">
        <w:t xml:space="preserve">2: Að læra að treysta á áætlun Guðs og tímasetningu.</w:t>
      </w:r>
    </w:p>
    <w:p w14:paraId="41183F6A" w14:textId="77777777" w:rsidR="00F90BDC" w:rsidRDefault="00F90BDC"/>
    <w:p w14:paraId="5A459B74" w14:textId="77777777" w:rsidR="00F90BDC" w:rsidRDefault="00F90BDC">
      <w:r xmlns:w="http://schemas.openxmlformats.org/wordprocessingml/2006/main">
        <w:t xml:space="preserve">1: Jakobsbréfið 5:13-16 - Kraftur bænarinnar á þjáningartímum.</w:t>
      </w:r>
    </w:p>
    <w:p w14:paraId="3B6988BB" w14:textId="77777777" w:rsidR="00F90BDC" w:rsidRDefault="00F90BDC"/>
    <w:p w14:paraId="5AAF54BC" w14:textId="77777777" w:rsidR="00F90BDC" w:rsidRDefault="00F90BDC">
      <w:r xmlns:w="http://schemas.openxmlformats.org/wordprocessingml/2006/main">
        <w:t xml:space="preserve">2: Jesaja 40:31 - Settu traust þitt á Drottin.</w:t>
      </w:r>
    </w:p>
    <w:p w14:paraId="1352923B" w14:textId="77777777" w:rsidR="00F90BDC" w:rsidRDefault="00F90BDC"/>
    <w:p w14:paraId="61C0A46B" w14:textId="77777777" w:rsidR="00F90BDC" w:rsidRDefault="00F90BDC">
      <w:r xmlns:w="http://schemas.openxmlformats.org/wordprocessingml/2006/main">
        <w:t xml:space="preserve">Markúsarguðspjall 14:33 Og hann tók með sér Pétur, Jakob og Jóhannes, og varð mjög undrandi og þungur.</w:t>
      </w:r>
    </w:p>
    <w:p w14:paraId="3670858C" w14:textId="77777777" w:rsidR="00F90BDC" w:rsidRDefault="00F90BDC"/>
    <w:p w14:paraId="15C01C2F" w14:textId="77777777" w:rsidR="00F90BDC" w:rsidRDefault="00F90BDC">
      <w:r xmlns:w="http://schemas.openxmlformats.org/wordprocessingml/2006/main">
        <w:t xml:space="preserve">Jesús fylltist sorg þegar hann tók Pétur, Jakob og Jóhannes með sér.</w:t>
      </w:r>
    </w:p>
    <w:p w14:paraId="06060621" w14:textId="77777777" w:rsidR="00F90BDC" w:rsidRDefault="00F90BDC"/>
    <w:p w14:paraId="3025C54E" w14:textId="77777777" w:rsidR="00F90BDC" w:rsidRDefault="00F90BDC">
      <w:r xmlns:w="http://schemas.openxmlformats.org/wordprocessingml/2006/main">
        <w:t xml:space="preserve">1. Að horfast í augu við djúp tilfinninga: Að læra að umfaðma sorgina</w:t>
      </w:r>
    </w:p>
    <w:p w14:paraId="340F0659" w14:textId="77777777" w:rsidR="00F90BDC" w:rsidRDefault="00F90BDC"/>
    <w:p w14:paraId="3F7342F9" w14:textId="77777777" w:rsidR="00F90BDC" w:rsidRDefault="00F90BDC">
      <w:r xmlns:w="http://schemas.openxmlformats.org/wordprocessingml/2006/main">
        <w:t xml:space="preserve">2. Kraftur nærverunnar: Þægindi félagsskapar</w:t>
      </w:r>
    </w:p>
    <w:p w14:paraId="43DD1E9A" w14:textId="77777777" w:rsidR="00F90BDC" w:rsidRDefault="00F90BDC"/>
    <w:p w14:paraId="14EBD31D" w14:textId="77777777" w:rsidR="00F90BDC" w:rsidRDefault="00F90BDC">
      <w:r xmlns:w="http://schemas.openxmlformats.org/wordprocessingml/2006/main">
        <w:t xml:space="preserve">1. Jesaja 53:3 - Hann er fyrirlitinn og hafnað af mönnum; sorgarmaður og kunnugur harmi.</w:t>
      </w:r>
    </w:p>
    <w:p w14:paraId="360EB8DB" w14:textId="77777777" w:rsidR="00F90BDC" w:rsidRDefault="00F90BDC"/>
    <w:p w14:paraId="6DD681AC" w14:textId="77777777" w:rsidR="00F90BDC" w:rsidRDefault="00F90BDC">
      <w:r xmlns:w="http://schemas.openxmlformats.org/wordprocessingml/2006/main">
        <w:t xml:space="preserve">2. Jóhannes 11:35 - Jesús grét.</w:t>
      </w:r>
    </w:p>
    <w:p w14:paraId="593994B3" w14:textId="77777777" w:rsidR="00F90BDC" w:rsidRDefault="00F90BDC"/>
    <w:p w14:paraId="110A828D" w14:textId="77777777" w:rsidR="00F90BDC" w:rsidRDefault="00F90BDC">
      <w:r xmlns:w="http://schemas.openxmlformats.org/wordprocessingml/2006/main">
        <w:t xml:space="preserve">Markúsarguðspjall 14:34 Og sagði við þá: "Sál mín er mjög hrygg allt til dauða. Verið hér og vakið."</w:t>
      </w:r>
    </w:p>
    <w:p w14:paraId="5B3F27CC" w14:textId="77777777" w:rsidR="00F90BDC" w:rsidRDefault="00F90BDC"/>
    <w:p w14:paraId="20E6AF61" w14:textId="77777777" w:rsidR="00F90BDC" w:rsidRDefault="00F90BDC">
      <w:r xmlns:w="http://schemas.openxmlformats.org/wordprocessingml/2006/main">
        <w:t xml:space="preserve">Jesús tilkynnir lærisveinum sínum að sál hans sé sorgmædd allt til dauða og segir þeim að vera og vaka.</w:t>
      </w:r>
    </w:p>
    <w:p w14:paraId="4CE2CFCA" w14:textId="77777777" w:rsidR="00F90BDC" w:rsidRDefault="00F90BDC"/>
    <w:p w14:paraId="344A5106" w14:textId="77777777" w:rsidR="00F90BDC" w:rsidRDefault="00F90BDC">
      <w:r xmlns:w="http://schemas.openxmlformats.org/wordprocessingml/2006/main">
        <w:t xml:space="preserve">1. Jesús í Getsemane: Kraftur samúðar og fórnfýsi</w:t>
      </w:r>
    </w:p>
    <w:p w14:paraId="22132873" w14:textId="77777777" w:rsidR="00F90BDC" w:rsidRDefault="00F90BDC"/>
    <w:p w14:paraId="54039260" w14:textId="77777777" w:rsidR="00F90BDC" w:rsidRDefault="00F90BDC">
      <w:r xmlns:w="http://schemas.openxmlformats.org/wordprocessingml/2006/main">
        <w:t xml:space="preserve">2. Sorg og styrkur Jesú: Athugun á ástríðunni</w:t>
      </w:r>
    </w:p>
    <w:p w14:paraId="28135B79" w14:textId="77777777" w:rsidR="00F90BDC" w:rsidRDefault="00F90BDC"/>
    <w:p w14:paraId="09A8E855" w14:textId="77777777" w:rsidR="00F90BDC" w:rsidRDefault="00F90BDC">
      <w:r xmlns:w="http://schemas.openxmlformats.org/wordprocessingml/2006/main">
        <w:t xml:space="preserve">1. Sálmur 22:1-2 - Guð minn, Guð minn, hví hefur þú yfirgefið mig? Hvers vegna ertu svo langt frá því að bjarga mér, svo langt frá orðum andvarps míns?</w:t>
      </w:r>
    </w:p>
    <w:p w14:paraId="2FE5C146" w14:textId="77777777" w:rsidR="00F90BDC" w:rsidRDefault="00F90BDC"/>
    <w:p w14:paraId="1C345D58" w14:textId="77777777" w:rsidR="00F90BDC" w:rsidRDefault="00F90BDC">
      <w:r xmlns:w="http://schemas.openxmlformats.org/wordprocessingml/2006/main">
        <w:t xml:space="preserve">2. Filippíbréfið 2:8 - Þar sem hann fannst í útliti sem maður, auðmýkti hann sjálfan sig með því að verða hlýðinn allt til dauða, jafnvel dauða á krossi.</w:t>
      </w:r>
    </w:p>
    <w:p w14:paraId="1FEDB450" w14:textId="77777777" w:rsidR="00F90BDC" w:rsidRDefault="00F90BDC"/>
    <w:p w14:paraId="7D2B3581" w14:textId="77777777" w:rsidR="00F90BDC" w:rsidRDefault="00F90BDC">
      <w:r xmlns:w="http://schemas.openxmlformats.org/wordprocessingml/2006/main">
        <w:t xml:space="preserve">Markúsarguðspjall 14:35 Og hann gekk aðeins fram, féll til jarðar og bað, að stundin færi frá honum, ef mögulegt væri.</w:t>
      </w:r>
    </w:p>
    <w:p w14:paraId="7DB08AE6" w14:textId="77777777" w:rsidR="00F90BDC" w:rsidRDefault="00F90BDC"/>
    <w:p w14:paraId="78CD8F44" w14:textId="77777777" w:rsidR="00F90BDC" w:rsidRDefault="00F90BDC">
      <w:r xmlns:w="http://schemas.openxmlformats.org/wordprocessingml/2006/main">
        <w:t xml:space="preserve">Jesús sýndi auðmýkt og undirgefni við Guð með því að biðja um að stundin liði frá honum.</w:t>
      </w:r>
    </w:p>
    <w:p w14:paraId="00FE0B55" w14:textId="77777777" w:rsidR="00F90BDC" w:rsidRDefault="00F90BDC"/>
    <w:p w14:paraId="2D057773" w14:textId="77777777" w:rsidR="00F90BDC" w:rsidRDefault="00F90BDC">
      <w:r xmlns:w="http://schemas.openxmlformats.org/wordprocessingml/2006/main">
        <w:t xml:space="preserve">1. Kraftur auðmýktar og undirgefni við Guð</w:t>
      </w:r>
    </w:p>
    <w:p w14:paraId="45C439C4" w14:textId="77777777" w:rsidR="00F90BDC" w:rsidRDefault="00F90BDC"/>
    <w:p w14:paraId="13E8E205" w14:textId="77777777" w:rsidR="00F90BDC" w:rsidRDefault="00F90BDC">
      <w:r xmlns:w="http://schemas.openxmlformats.org/wordprocessingml/2006/main">
        <w:t xml:space="preserve">2. Að fylgja Jesú??Dæmi um bæn</w:t>
      </w:r>
    </w:p>
    <w:p w14:paraId="68339276" w14:textId="77777777" w:rsidR="00F90BDC" w:rsidRDefault="00F90BDC"/>
    <w:p w14:paraId="1D869EFF" w14:textId="77777777" w:rsidR="00F90BDC" w:rsidRDefault="00F90BDC">
      <w:r xmlns:w="http://schemas.openxmlformats.org/wordprocessingml/2006/main">
        <w:t xml:space="preserve">1. Filippíbréfið 2:8-10? </w:t>
      </w:r>
      <w:r xmlns:w="http://schemas.openxmlformats.org/wordprocessingml/2006/main">
        <w:rPr>
          <w:rFonts w:ascii="맑은 고딕 Semilight" w:hAnsi="맑은 고딕 Semilight"/>
        </w:rPr>
        <w:t xml:space="preserve">Eftir </w:t>
      </w:r>
      <w:r xmlns:w="http://schemas.openxmlformats.org/wordprocessingml/2006/main">
        <w:t xml:space="preserve">að hann fannst í útliti sem maður, auðmýkti hann sjálfan sig með því að verða hlýðinn allt til dauða, jafnvel dauða á krossi. Fyrir því hefur Guð hátt upphafið hann og gefið honum nafnið sem er yfir hverju nafni, til þess að fyrir nafni Jesú skuli hvert kné beygja sig, á himni og jörðu og undir jörðu, og sérhver tunga játa að Jesús Kristur sé Drottinn, Guði föður til dýrðar.??</w:t>
      </w:r>
    </w:p>
    <w:p w14:paraId="508E6637" w14:textId="77777777" w:rsidR="00F90BDC" w:rsidRDefault="00F90BDC"/>
    <w:p w14:paraId="01F4340F" w14:textId="77777777" w:rsidR="00F90BDC" w:rsidRDefault="00F90BDC">
      <w:r xmlns:w="http://schemas.openxmlformats.org/wordprocessingml/2006/main">
        <w:t xml:space="preserve">2. Jakobsbréfið 5:13? </w:t>
      </w:r>
      <w:r xmlns:w="http://schemas.openxmlformats.org/wordprocessingml/2006/main">
        <w:rPr>
          <w:rFonts w:ascii="맑은 고딕 Semilight" w:hAnsi="맑은 고딕 Semilight"/>
        </w:rPr>
        <w:t xml:space="preserve">Er </w:t>
      </w:r>
      <w:r xmlns:w="http://schemas.openxmlformats.org/wordprocessingml/2006/main">
        <w:t xml:space="preserve">einhver á meðal ykkar sem þjáist? Leyfðu honum að biðja. Er einhver hress? Leyfðu honum að syngja lof.??</w:t>
      </w:r>
    </w:p>
    <w:p w14:paraId="107DE264" w14:textId="77777777" w:rsidR="00F90BDC" w:rsidRDefault="00F90BDC"/>
    <w:p w14:paraId="4862DFFC" w14:textId="77777777" w:rsidR="00F90BDC" w:rsidRDefault="00F90BDC">
      <w:r xmlns:w="http://schemas.openxmlformats.org/wordprocessingml/2006/main">
        <w:t xml:space="preserve">Markúsarguðspjall 14:36 Og hann sagði: Abba, faðir, allt er þér mögulegt. Taktu þennan bikar frá mér, þó ekki það sem ég vil, heldur það sem þú vilt.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biður til Guðs og biður um að þjáningarbikarinn verði tekinn, en að hann muni samþykkja vilja Guðs.</w:t>
      </w:r>
    </w:p>
    <w:p w14:paraId="793BD513" w14:textId="77777777" w:rsidR="00F90BDC" w:rsidRDefault="00F90BDC"/>
    <w:p w14:paraId="076A255A" w14:textId="77777777" w:rsidR="00F90BDC" w:rsidRDefault="00F90BDC">
      <w:r xmlns:w="http://schemas.openxmlformats.org/wordprocessingml/2006/main">
        <w:t xml:space="preserve">1. Að treysta á áætlun Guðs - Rannsókn á bæn Jesú í Mark 14:36</w:t>
      </w:r>
    </w:p>
    <w:p w14:paraId="0E27B375" w14:textId="77777777" w:rsidR="00F90BDC" w:rsidRDefault="00F90BDC"/>
    <w:p w14:paraId="241C471A" w14:textId="77777777" w:rsidR="00F90BDC" w:rsidRDefault="00F90BDC">
      <w:r xmlns:w="http://schemas.openxmlformats.org/wordprocessingml/2006/main">
        <w:t xml:space="preserve">2. Að lúta vilja Guðs - Hugleiðing um bæn Jesú í Markús 14:36</w:t>
      </w:r>
    </w:p>
    <w:p w14:paraId="6BE081BD" w14:textId="77777777" w:rsidR="00F90BDC" w:rsidRDefault="00F90BDC"/>
    <w:p w14:paraId="1EDE32F0"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4D54DDA7" w14:textId="77777777" w:rsidR="00F90BDC" w:rsidRDefault="00F90BDC"/>
    <w:p w14:paraId="4BC83FE9" w14:textId="77777777" w:rsidR="00F90BDC" w:rsidRDefault="00F90BDC">
      <w:r xmlns:w="http://schemas.openxmlformats.org/wordprocessingml/2006/main">
        <w:t xml:space="preserve">2. Jakobsbréfið 4:15 - Til þess að þér eigið að segja: Ef Drottinn vill, munum vér lifa og gjöra þetta eða hitt.</w:t>
      </w:r>
    </w:p>
    <w:p w14:paraId="5C48AB3B" w14:textId="77777777" w:rsidR="00F90BDC" w:rsidRDefault="00F90BDC"/>
    <w:p w14:paraId="6ADDCB40" w14:textId="77777777" w:rsidR="00F90BDC" w:rsidRDefault="00F90BDC">
      <w:r xmlns:w="http://schemas.openxmlformats.org/wordprocessingml/2006/main">
        <w:t xml:space="preserve">Markúsarguðspjall 14:37 Og hann kom og fann þá sofandi og sagði við Pétur: Símon, sefur þú? gætir þú ekki horft á eina klukkustund?</w:t>
      </w:r>
    </w:p>
    <w:p w14:paraId="59CB47C4" w14:textId="77777777" w:rsidR="00F90BDC" w:rsidRDefault="00F90BDC"/>
    <w:p w14:paraId="668D0B3C" w14:textId="77777777" w:rsidR="00F90BDC" w:rsidRDefault="00F90BDC">
      <w:r xmlns:w="http://schemas.openxmlformats.org/wordprocessingml/2006/main">
        <w:t xml:space="preserve">Jesús spurði Pétur hvers vegna hann gæti ekki vakað í eina klukkustund.</w:t>
      </w:r>
    </w:p>
    <w:p w14:paraId="4BF4DF41" w14:textId="77777777" w:rsidR="00F90BDC" w:rsidRDefault="00F90BDC"/>
    <w:p w14:paraId="0C258E05" w14:textId="77777777" w:rsidR="00F90BDC" w:rsidRDefault="00F90BDC">
      <w:r xmlns:w="http://schemas.openxmlformats.org/wordprocessingml/2006/main">
        <w:t xml:space="preserve">1. Mikilvægi þess að vera vakandi og vakandi í bæn.</w:t>
      </w:r>
    </w:p>
    <w:p w14:paraId="17C5FB49" w14:textId="77777777" w:rsidR="00F90BDC" w:rsidRDefault="00F90BDC"/>
    <w:p w14:paraId="2145CC1B" w14:textId="77777777" w:rsidR="00F90BDC" w:rsidRDefault="00F90BDC">
      <w:r xmlns:w="http://schemas.openxmlformats.org/wordprocessingml/2006/main">
        <w:t xml:space="preserve">2. Kraftur Jesú til að sjá það sem við getum ekki.</w:t>
      </w:r>
    </w:p>
    <w:p w14:paraId="0DB3DE36" w14:textId="77777777" w:rsidR="00F90BDC" w:rsidRDefault="00F90BDC"/>
    <w:p w14:paraId="48606C26" w14:textId="77777777" w:rsidR="00F90BDC" w:rsidRDefault="00F90BDC">
      <w:r xmlns:w="http://schemas.openxmlformats.org/wordprocessingml/2006/main">
        <w:t xml:space="preserve">1. Efesusbréfið 6:18 - Biðjið ætíð með allri bæn og grátbeiðni í andanum og vakir þar til með allri þrautseigju og grátbeiðni fyrir alla heilaga.</w:t>
      </w:r>
    </w:p>
    <w:p w14:paraId="3621BFED" w14:textId="77777777" w:rsidR="00F90BDC" w:rsidRDefault="00F90BDC"/>
    <w:p w14:paraId="47CCC3EF" w14:textId="77777777" w:rsidR="00F90BDC" w:rsidRDefault="00F90BDC">
      <w:r xmlns:w="http://schemas.openxmlformats.org/wordprocessingml/2006/main">
        <w:t xml:space="preserve">2. Lúkasarguðspjall 21:36 - Vakið því og biðjið ætíð, svo að þér verðið verðugir til að komast undan öllu þessu, sem verða mun, og standa frammi fyrir Mannssyninum.</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14:38 Vakið og biðjið, svo að þér fallið ekki í freistni. Andinn er sannarlega tilbúinn, en holdið er veikt.</w:t>
      </w:r>
    </w:p>
    <w:p w14:paraId="7DA50865" w14:textId="77777777" w:rsidR="00F90BDC" w:rsidRDefault="00F90BDC"/>
    <w:p w14:paraId="3F400965" w14:textId="77777777" w:rsidR="00F90BDC" w:rsidRDefault="00F90BDC">
      <w:r xmlns:w="http://schemas.openxmlformats.org/wordprocessingml/2006/main">
        <w:t xml:space="preserve">Við verðum að vera vakandi og biðja um styrk til að standast freistingar.</w:t>
      </w:r>
    </w:p>
    <w:p w14:paraId="16B54787" w14:textId="77777777" w:rsidR="00F90BDC" w:rsidRDefault="00F90BDC"/>
    <w:p w14:paraId="4385C5BB" w14:textId="77777777" w:rsidR="00F90BDC" w:rsidRDefault="00F90BDC">
      <w:r xmlns:w="http://schemas.openxmlformats.org/wordprocessingml/2006/main">
        <w:t xml:space="preserve">1: Við getum verið sterk í Drottni og krafti máttar hans.</w:t>
      </w:r>
    </w:p>
    <w:p w14:paraId="7DFF7FE8" w14:textId="77777777" w:rsidR="00F90BDC" w:rsidRDefault="00F90BDC"/>
    <w:p w14:paraId="4DDAD37A" w14:textId="77777777" w:rsidR="00F90BDC" w:rsidRDefault="00F90BDC">
      <w:r xmlns:w="http://schemas.openxmlformats.org/wordprocessingml/2006/main">
        <w:t xml:space="preserve">2: Á tímum freistinga getum við kallað á Guð um styrk hans.</w:t>
      </w:r>
    </w:p>
    <w:p w14:paraId="5EEFD43F" w14:textId="77777777" w:rsidR="00F90BDC" w:rsidRDefault="00F90BDC"/>
    <w:p w14:paraId="31AE686D" w14:textId="77777777" w:rsidR="00F90BDC" w:rsidRDefault="00F90BDC">
      <w:r xmlns:w="http://schemas.openxmlformats.org/wordprocessingml/2006/main">
        <w:t xml:space="preserve">1: Filippíbréfið 4:13 - "Allt get ég gert fyrir Krist, sem styrkir mig."</w:t>
      </w:r>
    </w:p>
    <w:p w14:paraId="0AE8FAE3" w14:textId="77777777" w:rsidR="00F90BDC" w:rsidRDefault="00F90BDC"/>
    <w:p w14:paraId="26ED8F6A" w14:textId="77777777" w:rsidR="00F90BDC" w:rsidRDefault="00F90BDC">
      <w:r xmlns:w="http://schemas.openxmlformats.org/wordprocessingml/2006/main">
        <w:t xml:space="preserve">2:2 Korintubréf 10:3-5 - „Því að þótt vér göngum í holdinu, stríðum vér ekki eftir holdinu: (Því að vopn hernaðar vorrar eru ekki holdleg, heldur máttug fyrir Guð til að rífa niður vígi. ) Að kasta niður hugsjónum og öllu því háa, sem upphefur sjálfan sig gegn þekkingunni á Guði, og herleiðir hverja hugsun til hlýðni Krists."</w:t>
      </w:r>
    </w:p>
    <w:p w14:paraId="02A38AC9" w14:textId="77777777" w:rsidR="00F90BDC" w:rsidRDefault="00F90BDC"/>
    <w:p w14:paraId="570FFA1D" w14:textId="77777777" w:rsidR="00F90BDC" w:rsidRDefault="00F90BDC">
      <w:r xmlns:w="http://schemas.openxmlformats.org/wordprocessingml/2006/main">
        <w:t xml:space="preserve">Markúsarguðspjall 14:39 Og enn fór hann burt, baðst fyrir og mælti sömu orð.</w:t>
      </w:r>
    </w:p>
    <w:p w14:paraId="1AFB141D" w14:textId="77777777" w:rsidR="00F90BDC" w:rsidRDefault="00F90BDC"/>
    <w:p w14:paraId="2D3F6465" w14:textId="77777777" w:rsidR="00F90BDC" w:rsidRDefault="00F90BDC">
      <w:r xmlns:w="http://schemas.openxmlformats.org/wordprocessingml/2006/main">
        <w:t xml:space="preserve">Jesús bað í annað sinn í Getsemanegarðinum.</w:t>
      </w:r>
    </w:p>
    <w:p w14:paraId="73FB3195" w14:textId="77777777" w:rsidR="00F90BDC" w:rsidRDefault="00F90BDC"/>
    <w:p w14:paraId="06AA187E" w14:textId="77777777" w:rsidR="00F90BDC" w:rsidRDefault="00F90BDC">
      <w:r xmlns:w="http://schemas.openxmlformats.org/wordprocessingml/2006/main">
        <w:t xml:space="preserve">1. Kraftur þrálátrar bænar: Að læra af Jesú í Getsemanegarðinum</w:t>
      </w:r>
    </w:p>
    <w:p w14:paraId="467A5AE3" w14:textId="77777777" w:rsidR="00F90BDC" w:rsidRDefault="00F90BDC"/>
    <w:p w14:paraId="5EFD8A62" w14:textId="77777777" w:rsidR="00F90BDC" w:rsidRDefault="00F90BDC">
      <w:r xmlns:w="http://schemas.openxmlformats.org/wordprocessingml/2006/main">
        <w:t xml:space="preserve">2. Þegar erfiðleikar verða: Sæktu styrk frá fordæmi Jesú í Getsemane</w:t>
      </w:r>
    </w:p>
    <w:p w14:paraId="3FB2BC3A" w14:textId="77777777" w:rsidR="00F90BDC" w:rsidRDefault="00F90BDC"/>
    <w:p w14:paraId="46EBC2C1" w14:textId="77777777" w:rsidR="00F90BDC" w:rsidRDefault="00F90BDC">
      <w:r xmlns:w="http://schemas.openxmlformats.org/wordprocessingml/2006/main">
        <w:t xml:space="preserve">1. Lúkasarguðspjall 22:44, "Og þar sem hann var í kvölum bað hann ákafari, og sviti hans var eins og miklir blóðdropar, sem féllu til jarðar."</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5:7, "sem á dögum holds síns bar fram bænir og grátbeiðni með sterku ákalli og tárum þeim, sem frelsað gat hann frá dauða, og heyrðist í því, sem hann óttaðist."</w:t>
      </w:r>
    </w:p>
    <w:p w14:paraId="0F892F9C" w14:textId="77777777" w:rsidR="00F90BDC" w:rsidRDefault="00F90BDC"/>
    <w:p w14:paraId="1CF433AA" w14:textId="77777777" w:rsidR="00F90BDC" w:rsidRDefault="00F90BDC">
      <w:r xmlns:w="http://schemas.openxmlformats.org/wordprocessingml/2006/main">
        <w:t xml:space="preserve">Markúsarguðspjall 14:40 Og þegar hann kom aftur, fann hann þá aftur sofandi, (því að augu þeirra voru þung) og vissu ekki hverju þeir ættu að svara honum.</w:t>
      </w:r>
    </w:p>
    <w:p w14:paraId="5F6EB8E1" w14:textId="77777777" w:rsidR="00F90BDC" w:rsidRDefault="00F90BDC"/>
    <w:p w14:paraId="35B76B74" w14:textId="77777777" w:rsidR="00F90BDC" w:rsidRDefault="00F90BDC">
      <w:r xmlns:w="http://schemas.openxmlformats.org/wordprocessingml/2006/main">
        <w:t xml:space="preserve">Lærisveinar Jesú sofnuðu á meðan Jesús baðst fyrir í Getsemanegarðinum. Þeir voru svo þreyttir að þeir vissu ekki hvernig þeir áttu að svara honum þegar hann kom aftur.</w:t>
      </w:r>
    </w:p>
    <w:p w14:paraId="58A20134" w14:textId="77777777" w:rsidR="00F90BDC" w:rsidRDefault="00F90BDC"/>
    <w:p w14:paraId="5A150D58" w14:textId="77777777" w:rsidR="00F90BDC" w:rsidRDefault="00F90BDC">
      <w:r xmlns:w="http://schemas.openxmlformats.org/wordprocessingml/2006/main">
        <w:t xml:space="preserve">1. Samband okkar við Jesú: Verum vakandi og tilbúin til að bregðast við</w:t>
      </w:r>
    </w:p>
    <w:p w14:paraId="74ADC08F" w14:textId="77777777" w:rsidR="00F90BDC" w:rsidRDefault="00F90BDC"/>
    <w:p w14:paraId="48C114C0" w14:textId="77777777" w:rsidR="00F90BDC" w:rsidRDefault="00F90BDC">
      <w:r xmlns:w="http://schemas.openxmlformats.org/wordprocessingml/2006/main">
        <w:t xml:space="preserve">2. Þrautseigja í bæn: Kraftur Jesú? </w:t>
      </w:r>
      <w:r xmlns:w="http://schemas.openxmlformats.org/wordprocessingml/2006/main">
        <w:rPr>
          <w:rFonts w:ascii="맑은 고딕 Semilight" w:hAnsi="맑은 고딕 Semilight"/>
        </w:rPr>
        <w:t xml:space="preserve">셲 </w:t>
      </w:r>
      <w:r xmlns:w="http://schemas.openxmlformats.org/wordprocessingml/2006/main">
        <w:t xml:space="preserve">Fyrirbæn</w:t>
      </w:r>
    </w:p>
    <w:p w14:paraId="3245EBAF" w14:textId="77777777" w:rsidR="00F90BDC" w:rsidRDefault="00F90BDC"/>
    <w:p w14:paraId="3F6F5B8F" w14:textId="77777777" w:rsidR="00F90BDC" w:rsidRDefault="00F90BDC">
      <w:r xmlns:w="http://schemas.openxmlformats.org/wordprocessingml/2006/main">
        <w:t xml:space="preserve">1. Hebreabréfið 4:15-16 - ? </w:t>
      </w:r>
      <w:r xmlns:w="http://schemas.openxmlformats.org/wordprocessingml/2006/main">
        <w:rPr>
          <w:rFonts w:ascii="맑은 고딕 Semilight" w:hAnsi="맑은 고딕 Semilight"/>
        </w:rPr>
        <w:t xml:space="preserve">쏤 </w:t>
      </w:r>
      <w:r xmlns:w="http://schemas.openxmlformats.org/wordprocessingml/2006/main">
        <w:t xml:space="preserve">eða við höfum ekki æðsta prest sem er ófær um að samþykkja veikleika okkar, heldur höfum við einn sem hefur verið freistað á allan hátt, alveg eins og við erum? </w:t>
      </w:r>
      <w:r xmlns:w="http://schemas.openxmlformats.org/wordprocessingml/2006/main">
        <w:rPr>
          <w:rFonts w:ascii="맑은 고딕 Semilight" w:hAnsi="맑은 고딕 Semilight"/>
        </w:rPr>
        <w:t xml:space="preserve">봸 </w:t>
      </w:r>
      <w:r xmlns:w="http://schemas.openxmlformats.org/wordprocessingml/2006/main">
        <w:t xml:space="preserve">et hann syndgaði ekki. Við skulum þá nálgast Guð? </w:t>
      </w:r>
      <w:r xmlns:w="http://schemas.openxmlformats.org/wordprocessingml/2006/main">
        <w:rPr>
          <w:rFonts w:ascii="맑은 고딕 Semilight" w:hAnsi="맑은 고딕 Semilight"/>
        </w:rPr>
        <w:t xml:space="preserve">셲 </w:t>
      </w:r>
      <w:r xmlns:w="http://schemas.openxmlformats.org/wordprocessingml/2006/main">
        <w:t xml:space="preserve">hásæti náðarinnar með trausti, svo að vér megum hljóta miskunn og finna náð til að hjálpa okkur á neyð okkar.??</w:t>
      </w:r>
    </w:p>
    <w:p w14:paraId="2E1865A0" w14:textId="77777777" w:rsidR="00F90BDC" w:rsidRDefault="00F90BDC"/>
    <w:p w14:paraId="78FF7B72" w14:textId="77777777" w:rsidR="00F90BDC" w:rsidRDefault="00F90BDC">
      <w:r xmlns:w="http://schemas.openxmlformats.org/wordprocessingml/2006/main">
        <w:t xml:space="preserve">2. Efesusbréfið 6:18 - ? </w:t>
      </w:r>
      <w:r xmlns:w="http://schemas.openxmlformats.org/wordprocessingml/2006/main">
        <w:rPr>
          <w:rFonts w:ascii="맑은 고딕 Semilight" w:hAnsi="맑은 고딕 Semilight"/>
        </w:rPr>
        <w:t xml:space="preserve">Biðjið </w:t>
      </w:r>
      <w:r xmlns:w="http://schemas.openxmlformats.org/wordprocessingml/2006/main">
        <w:t xml:space="preserve">í andanum við öll tækifæri með alls kyns bænum og beiðnum. Með þetta í huga, vertu vakandi og haltu alltaf áfram að biðja fyrir öllum Drottni? </w:t>
      </w:r>
      <w:r xmlns:w="http://schemas.openxmlformats.org/wordprocessingml/2006/main">
        <w:rPr>
          <w:rFonts w:ascii="맑은 고딕 Semilight" w:hAnsi="맑은 고딕 Semilight"/>
        </w:rPr>
        <w:t xml:space="preserve">셲 </w:t>
      </w:r>
      <w:r xmlns:w="http://schemas.openxmlformats.org/wordprocessingml/2006/main">
        <w:t xml:space="preserve">fólk.??</w:t>
      </w:r>
    </w:p>
    <w:p w14:paraId="7C2FB9D3" w14:textId="77777777" w:rsidR="00F90BDC" w:rsidRDefault="00F90BDC"/>
    <w:p w14:paraId="4DF8C5C5" w14:textId="77777777" w:rsidR="00F90BDC" w:rsidRDefault="00F90BDC">
      <w:r xmlns:w="http://schemas.openxmlformats.org/wordprocessingml/2006/main">
        <w:t xml:space="preserve">Markúsarguðspjall 14:41 Og hann kom í þriðja sinn og sagði við þá: Sofið nú áfram og hvílist. sjá, Mannssonurinn er framseldur í hendur syndara.</w:t>
      </w:r>
    </w:p>
    <w:p w14:paraId="5BC7E29E" w14:textId="77777777" w:rsidR="00F90BDC" w:rsidRDefault="00F90BDC"/>
    <w:p w14:paraId="1E4DAF40" w14:textId="77777777" w:rsidR="00F90BDC" w:rsidRDefault="00F90BDC">
      <w:r xmlns:w="http://schemas.openxmlformats.org/wordprocessingml/2006/main">
        <w:t xml:space="preserve">Jesús kom þrisvar sinnum til lærisveinanna og sagði þeim að hvíla sig, því að tíminn var kominn að hann yrði framseldur í hendur syndara.</w:t>
      </w:r>
    </w:p>
    <w:p w14:paraId="2548FAA6" w14:textId="77777777" w:rsidR="00F90BDC" w:rsidRDefault="00F90BDC"/>
    <w:p w14:paraId="7BC48852" w14:textId="77777777" w:rsidR="00F90BDC" w:rsidRDefault="00F90BDC">
      <w:r xmlns:w="http://schemas.openxmlformats.org/wordprocessingml/2006/main">
        <w:t xml:space="preserve">1. Ást Jesú til okkar á síðustu tímum hans</w:t>
      </w:r>
    </w:p>
    <w:p w14:paraId="3DAE9FB6" w14:textId="77777777" w:rsidR="00F90BDC" w:rsidRDefault="00F90BDC"/>
    <w:p w14:paraId="6F31CE93" w14:textId="77777777" w:rsidR="00F90BDC" w:rsidRDefault="00F90BDC">
      <w:r xmlns:w="http://schemas.openxmlformats.org/wordprocessingml/2006/main">
        <w:t xml:space="preserve">2. Hugrekki Krists andspænis svikum</w:t>
      </w:r>
    </w:p>
    <w:p w14:paraId="64CEC5DA" w14:textId="77777777" w:rsidR="00F90BDC" w:rsidRDefault="00F90BDC"/>
    <w:p w14:paraId="6B891E20" w14:textId="77777777" w:rsidR="00F90BDC" w:rsidRDefault="00F90BDC">
      <w:r xmlns:w="http://schemas.openxmlformats.org/wordprocessingml/2006/main">
        <w:t xml:space="preserve">1. Rómverjabréfið 8:31 - "Hvað eigum við þá að svara þessu? Ef Guð er með okkur, hver getur þá verið á móti okkur?"</w:t>
      </w:r>
    </w:p>
    <w:p w14:paraId="06559AFA" w14:textId="77777777" w:rsidR="00F90BDC" w:rsidRDefault="00F90BDC"/>
    <w:p w14:paraId="1D272B49" w14:textId="77777777" w:rsidR="00F90BDC" w:rsidRDefault="00F90BDC">
      <w:r xmlns:w="http://schemas.openxmlformats.org/wordprocessingml/2006/main">
        <w:t xml:space="preserve">2. Hebreabréfið 12:2 – „Vér skulum beina sjónum okkar að Jesú, höfundi og fullkomnara trúar vorrar, sem fyrir gleðina, sem framundan var honum, þoldi krossinn, fyrirlitaði skömm hans, og settist til hægri handar hásæti hans. Guð."</w:t>
      </w:r>
    </w:p>
    <w:p w14:paraId="02B4476C" w14:textId="77777777" w:rsidR="00F90BDC" w:rsidRDefault="00F90BDC"/>
    <w:p w14:paraId="59249AAD" w14:textId="77777777" w:rsidR="00F90BDC" w:rsidRDefault="00F90BDC">
      <w:r xmlns:w="http://schemas.openxmlformats.org/wordprocessingml/2006/main">
        <w:t xml:space="preserve">Markúsarguðspjall 14:42 Rís upp, förum! sjá, sá er nálægur, sem svíkur mig.</w:t>
      </w:r>
    </w:p>
    <w:p w14:paraId="6C4ED1A3" w14:textId="77777777" w:rsidR="00F90BDC" w:rsidRDefault="00F90BDC"/>
    <w:p w14:paraId="26CD558C" w14:textId="77777777" w:rsidR="00F90BDC" w:rsidRDefault="00F90BDC">
      <w:r xmlns:w="http://schemas.openxmlformats.org/wordprocessingml/2006/main">
        <w:t xml:space="preserve">Jesús lýsir því yfir að sá sem mun svíkja hann sé nálægt.</w:t>
      </w:r>
    </w:p>
    <w:p w14:paraId="2E57B51A" w14:textId="77777777" w:rsidR="00F90BDC" w:rsidRDefault="00F90BDC"/>
    <w:p w14:paraId="75CB66BB" w14:textId="77777777" w:rsidR="00F90BDC" w:rsidRDefault="00F90BDC">
      <w:r xmlns:w="http://schemas.openxmlformats.org/wordprocessingml/2006/main">
        <w:t xml:space="preserve">1. Svik Jesú: Að skilja fórn hans</w:t>
      </w:r>
    </w:p>
    <w:p w14:paraId="17310E4B" w14:textId="77777777" w:rsidR="00F90BDC" w:rsidRDefault="00F90BDC"/>
    <w:p w14:paraId="4FFE1E8C" w14:textId="77777777" w:rsidR="00F90BDC" w:rsidRDefault="00F90BDC">
      <w:r xmlns:w="http://schemas.openxmlformats.org/wordprocessingml/2006/main">
        <w:t xml:space="preserve">2. Standa staðfastlega andspænis svikum</w:t>
      </w:r>
    </w:p>
    <w:p w14:paraId="62E6CFC0" w14:textId="77777777" w:rsidR="00F90BDC" w:rsidRDefault="00F90BDC"/>
    <w:p w14:paraId="4BBCF25C" w14:textId="77777777" w:rsidR="00F90BDC" w:rsidRDefault="00F90BDC">
      <w:r xmlns:w="http://schemas.openxmlformats.org/wordprocessingml/2006/main">
        <w:t xml:space="preserve">1. Matteusarguðspjall 26:45 - Þá kemur hann til lærisveinanna og segir við þá: Sofið nú áfram og hvílist yðar. Sjá, stundin er í nánd og Mannssonurinn er framseldur í hendur syndara.</w:t>
      </w:r>
    </w:p>
    <w:p w14:paraId="2AAA85B2" w14:textId="77777777" w:rsidR="00F90BDC" w:rsidRDefault="00F90BDC"/>
    <w:p w14:paraId="6AD7C212" w14:textId="77777777" w:rsidR="00F90BDC" w:rsidRDefault="00F90BDC">
      <w:r xmlns:w="http://schemas.openxmlformats.org/wordprocessingml/2006/main">
        <w:t xml:space="preserve">2. Sálmur 41:9 - Jafnvel kunnugi vinur minn, sem ég treysti á, sem át af brauði mínu, lyfti hæl sínum gegn mér.</w:t>
      </w:r>
    </w:p>
    <w:p w14:paraId="723D2685" w14:textId="77777777" w:rsidR="00F90BDC" w:rsidRDefault="00F90BDC"/>
    <w:p w14:paraId="2EFBB16E" w14:textId="77777777" w:rsidR="00F90BDC" w:rsidRDefault="00F90BDC">
      <w:r xmlns:w="http://schemas.openxmlformats.org/wordprocessingml/2006/main">
        <w:t xml:space="preserve">Markúsarguðspjall 14:43 Og jafnskjótt, meðan hann var enn að tala, kom Júdas, einn af þeim tólf, og með honum mikill mannfjöldi með sverðum og stöngum, frá æðstu prestunum, fræðimönnum og öldungum.</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Júdas svíkur Jesú með miklum mannfjölda.</w:t>
      </w:r>
    </w:p>
    <w:p w14:paraId="1026DE15" w14:textId="77777777" w:rsidR="00F90BDC" w:rsidRDefault="00F90BDC"/>
    <w:p w14:paraId="3E2287DF" w14:textId="77777777" w:rsidR="00F90BDC" w:rsidRDefault="00F90BDC">
      <w:r xmlns:w="http://schemas.openxmlformats.org/wordprocessingml/2006/main">
        <w:t xml:space="preserve">1. Hvernig Jesús??Svik endurspegla eigin baráttu okkar við freistingar</w:t>
      </w:r>
    </w:p>
    <w:p w14:paraId="4DC35159" w14:textId="77777777" w:rsidR="00F90BDC" w:rsidRDefault="00F90BDC"/>
    <w:p w14:paraId="5914AD48" w14:textId="77777777" w:rsidR="00F90BDC" w:rsidRDefault="00F90BDC">
      <w:r xmlns:w="http://schemas.openxmlformats.org/wordprocessingml/2006/main">
        <w:t xml:space="preserve">2. Kraftur fyrirgefningar andspænis svikum</w:t>
      </w:r>
    </w:p>
    <w:p w14:paraId="094876DB" w14:textId="77777777" w:rsidR="00F90BDC" w:rsidRDefault="00F90BDC"/>
    <w:p w14:paraId="3C045EEA" w14:textId="77777777" w:rsidR="00F90BDC" w:rsidRDefault="00F90BDC">
      <w:r xmlns:w="http://schemas.openxmlformats.org/wordprocessingml/2006/main">
        <w:t xml:space="preserve">1. Matteus 26:47-56 ??Jesús handtekinn og Pétur? </w:t>
      </w:r>
      <w:r xmlns:w="http://schemas.openxmlformats.org/wordprocessingml/2006/main">
        <w:rPr>
          <w:rFonts w:ascii="맑은 고딕 Semilight" w:hAnsi="맑은 고딕 Semilight"/>
        </w:rPr>
        <w:t xml:space="preserve">셲 </w:t>
      </w:r>
      <w:r xmlns:w="http://schemas.openxmlformats.org/wordprocessingml/2006/main">
        <w:t xml:space="preserve">afneitun á honum</w:t>
      </w:r>
    </w:p>
    <w:p w14:paraId="0EBA090F" w14:textId="77777777" w:rsidR="00F90BDC" w:rsidRDefault="00F90BDC"/>
    <w:p w14:paraId="11FA33F5" w14:textId="77777777" w:rsidR="00F90BDC" w:rsidRDefault="00F90BDC">
      <w:r xmlns:w="http://schemas.openxmlformats.org/wordprocessingml/2006/main">
        <w:t xml:space="preserve">2. Jóhannesarguðspjall 13:1-20 ??Jesús að þvo lærisveinunum um fætur og Júdas á förum til að svíkja hann</w:t>
      </w:r>
    </w:p>
    <w:p w14:paraId="46A7F7A0" w14:textId="77777777" w:rsidR="00F90BDC" w:rsidRDefault="00F90BDC"/>
    <w:p w14:paraId="34D382C0" w14:textId="77777777" w:rsidR="00F90BDC" w:rsidRDefault="00F90BDC">
      <w:r xmlns:w="http://schemas.openxmlformats.org/wordprocessingml/2006/main">
        <w:t xml:space="preserve">Markúsarguðspjall 14:44 Og sá sem sveik hann hafði gefið þeim merki og sagði: Hver sem ég kyssi, það er hann. takið hann og leiðið hann í burtu á öruggan hátt.</w:t>
      </w:r>
    </w:p>
    <w:p w14:paraId="314BE07C" w14:textId="77777777" w:rsidR="00F90BDC" w:rsidRDefault="00F90BDC"/>
    <w:p w14:paraId="46EFBBA1" w14:textId="77777777" w:rsidR="00F90BDC" w:rsidRDefault="00F90BDC">
      <w:r xmlns:w="http://schemas.openxmlformats.org/wordprocessingml/2006/main">
        <w:t xml:space="preserve">Svikarinn hafði gefið merki til að bera kennsl á Jesú; hann átti að kyssa.</w:t>
      </w:r>
    </w:p>
    <w:p w14:paraId="75FDED5F" w14:textId="77777777" w:rsidR="00F90BDC" w:rsidRDefault="00F90BDC"/>
    <w:p w14:paraId="29884635" w14:textId="77777777" w:rsidR="00F90BDC" w:rsidRDefault="00F90BDC">
      <w:r xmlns:w="http://schemas.openxmlformats.org/wordprocessingml/2006/main">
        <w:t xml:space="preserve">1: Kærleikur í miðri svikum - Hvernig ást Jesú til okkar hvikaði aldrei, jafnvel þegar hann var svikinn.</w:t>
      </w:r>
    </w:p>
    <w:p w14:paraId="6BFA19EC" w14:textId="77777777" w:rsidR="00F90BDC" w:rsidRDefault="00F90BDC"/>
    <w:p w14:paraId="74C15530" w14:textId="77777777" w:rsidR="00F90BDC" w:rsidRDefault="00F90BDC">
      <w:r xmlns:w="http://schemas.openxmlformats.org/wordprocessingml/2006/main">
        <w:t xml:space="preserve">2: The Token of Love - Hvernig ást Jesú til okkar sést af því hvernig hann var svikinn.</w:t>
      </w:r>
    </w:p>
    <w:p w14:paraId="37EE065A" w14:textId="77777777" w:rsidR="00F90BDC" w:rsidRDefault="00F90BDC"/>
    <w:p w14:paraId="41768489" w14:textId="77777777" w:rsidR="00F90BDC" w:rsidRDefault="00F90BDC">
      <w:r xmlns:w="http://schemas.openxmlformats.org/wordprocessingml/2006/main">
        <w:t xml:space="preserve">1: Jóhannesarguðspjall 13:34-35 - "Nýtt boðorð gef ég yður, að þér elskið hver annan, eins og ég hef elskað yður, að þér elskið hver annan. Á þessu munu allir vita, að þér eruð mínir lærisveinar, ef þér elskið hvert annað."</w:t>
      </w:r>
    </w:p>
    <w:p w14:paraId="7AC74D70" w14:textId="77777777" w:rsidR="00F90BDC" w:rsidRDefault="00F90BDC"/>
    <w:p w14:paraId="4AF2C171" w14:textId="77777777" w:rsidR="00F90BDC" w:rsidRDefault="00F90BDC">
      <w:r xmlns:w="http://schemas.openxmlformats.org/wordprocessingml/2006/main">
        <w:t xml:space="preserve">2:1 Jóhannesarguðspjall 4:19-21 - "Við elskum hann af því að hann elskaði okkur fyrst. Ef einhver segir: ? </w:t>
      </w:r>
      <w:r xmlns:w="http://schemas.openxmlformats.org/wordprocessingml/2006/main">
        <w:rPr>
          <w:rFonts w:ascii="맑은 고딕 Semilight" w:hAnsi="맑은 고딕 Semilight"/>
        </w:rPr>
        <w:t xml:space="preserve">Elska </w:t>
      </w:r>
      <w:r xmlns:w="http://schemas.openxmlformats.org/wordprocessingml/2006/main">
        <w:t xml:space="preserve">Guð,??og hatar bróður sinn, er hann lygari, því að sá sem elskar ekki bróður sinn, sem hann hefur séð, hvernig getur hann elskað Guð, sem hann hefur ekki séð? Og þetta boðorð höfum vér frá honum: að sá sem elskar Guð, á líka að elska bróður sinn."</w:t>
      </w:r>
    </w:p>
    <w:p w14:paraId="5DF3DA59" w14:textId="77777777" w:rsidR="00F90BDC" w:rsidRDefault="00F90BDC"/>
    <w:p w14:paraId="6F0C816A" w14:textId="77777777" w:rsidR="00F90BDC" w:rsidRDefault="00F90BDC">
      <w:r xmlns:w="http://schemas.openxmlformats.org/wordprocessingml/2006/main">
        <w:t xml:space="preserve">Markúsarguðspjall 14:45 Og jafnskjótt og hann kom, gekk hann strax til hans og sagði: "Meistari, meistari!" og kyssti hann.</w:t>
      </w:r>
    </w:p>
    <w:p w14:paraId="4DCDADBA" w14:textId="77777777" w:rsidR="00F90BDC" w:rsidRDefault="00F90BDC"/>
    <w:p w14:paraId="668E99E6" w14:textId="77777777" w:rsidR="00F90BDC" w:rsidRDefault="00F90BDC">
      <w:r xmlns:w="http://schemas.openxmlformats.org/wordprocessingml/2006/main">
        <w:t xml:space="preserve">Jesús kemur og heilsar húsbónda sínum með ástúð.</w:t>
      </w:r>
    </w:p>
    <w:p w14:paraId="07B30AE3" w14:textId="77777777" w:rsidR="00F90BDC" w:rsidRDefault="00F90BDC"/>
    <w:p w14:paraId="7AB56361" w14:textId="77777777" w:rsidR="00F90BDC" w:rsidRDefault="00F90BDC">
      <w:r xmlns:w="http://schemas.openxmlformats.org/wordprocessingml/2006/main">
        <w:t xml:space="preserve">1. Kraftur góðvildar í kærleika Jesú</w:t>
      </w:r>
    </w:p>
    <w:p w14:paraId="1BB273EE" w14:textId="77777777" w:rsidR="00F90BDC" w:rsidRDefault="00F90BDC"/>
    <w:p w14:paraId="28163652" w14:textId="77777777" w:rsidR="00F90BDC" w:rsidRDefault="00F90BDC">
      <w:r xmlns:w="http://schemas.openxmlformats.org/wordprocessingml/2006/main">
        <w:t xml:space="preserve">2. Dæmi Jesú: Kærleikskveðja</w:t>
      </w:r>
    </w:p>
    <w:p w14:paraId="772EBEDA" w14:textId="77777777" w:rsidR="00F90BDC" w:rsidRDefault="00F90BDC"/>
    <w:p w14:paraId="575CB3F2" w14:textId="77777777" w:rsidR="00F90BDC" w:rsidRDefault="00F90BDC">
      <w:r xmlns:w="http://schemas.openxmlformats.org/wordprocessingml/2006/main">
        <w:t xml:space="preserve">1. Lúkas 22:47-48? </w:t>
      </w:r>
      <w:r xmlns:w="http://schemas.openxmlformats.org/wordprocessingml/2006/main">
        <w:rPr>
          <w:rFonts w:ascii="맑은 고딕 Semilight" w:hAnsi="맑은 고딕 Semilight"/>
        </w:rPr>
        <w:t xml:space="preserve">Og </w:t>
      </w:r>
      <w:r xmlns:w="http://schemas.openxmlformats.org/wordprocessingml/2006/main">
        <w:t xml:space="preserve">á meðan hann var enn að tala, sjá mannfjöldi, og sá sem Júdas hét, einn af þeim tólf, gekk á undan þeim og gekk til Jesú til að kyssa hann. En Jesús sagði við hann: Júdas, svíkur þú Mannssoninn með kossi?</w:t>
      </w:r>
    </w:p>
    <w:p w14:paraId="1A702368" w14:textId="77777777" w:rsidR="00F90BDC" w:rsidRDefault="00F90BDC"/>
    <w:p w14:paraId="5B0B141D" w14:textId="77777777" w:rsidR="00F90BDC" w:rsidRDefault="00F90BDC">
      <w:r xmlns:w="http://schemas.openxmlformats.org/wordprocessingml/2006/main">
        <w:t xml:space="preserve">2. 1. Korintubréf 16:20 ? </w:t>
      </w:r>
      <w:r xmlns:w="http://schemas.openxmlformats.org/wordprocessingml/2006/main">
        <w:rPr>
          <w:rFonts w:ascii="맑은 고딕 Semilight" w:hAnsi="맑은 고딕 Semilight"/>
        </w:rPr>
        <w:t xml:space="preserve">Allir </w:t>
      </w:r>
      <w:r xmlns:w="http://schemas.openxmlformats.org/wordprocessingml/2006/main">
        <w:t xml:space="preserve">bræðurnir kveðja þig. Heilsið ykkur með heilögum kossi.??</w:t>
      </w:r>
    </w:p>
    <w:p w14:paraId="530F7360" w14:textId="77777777" w:rsidR="00F90BDC" w:rsidRDefault="00F90BDC"/>
    <w:p w14:paraId="12CA17B9" w14:textId="77777777" w:rsidR="00F90BDC" w:rsidRDefault="00F90BDC">
      <w:r xmlns:w="http://schemas.openxmlformats.org/wordprocessingml/2006/main">
        <w:t xml:space="preserve">Markúsarguðspjall 14:46 Og þeir lögðu hendur yfir hann og tóku hann.</w:t>
      </w:r>
    </w:p>
    <w:p w14:paraId="6DFCD29F" w14:textId="77777777" w:rsidR="00F90BDC" w:rsidRDefault="00F90BDC"/>
    <w:p w14:paraId="1729035E" w14:textId="77777777" w:rsidR="00F90BDC" w:rsidRDefault="00F90BDC">
      <w:r xmlns:w="http://schemas.openxmlformats.org/wordprocessingml/2006/main">
        <w:t xml:space="preserve">Lærisveinarnir handtóku Jesú.</w:t>
      </w:r>
    </w:p>
    <w:p w14:paraId="1B72EC51" w14:textId="77777777" w:rsidR="00F90BDC" w:rsidRDefault="00F90BDC"/>
    <w:p w14:paraId="22E097A0" w14:textId="77777777" w:rsidR="00F90BDC" w:rsidRDefault="00F90BDC">
      <w:r xmlns:w="http://schemas.openxmlformats.org/wordprocessingml/2006/main">
        <w:t xml:space="preserve">1: Jesús? </w:t>
      </w:r>
      <w:r xmlns:w="http://schemas.openxmlformats.org/wordprocessingml/2006/main">
        <w:rPr>
          <w:rFonts w:ascii="맑은 고딕 Semilight" w:hAnsi="맑은 고딕 Semilight"/>
        </w:rPr>
        <w:t xml:space="preserve">셲 </w:t>
      </w:r>
      <w:r xmlns:w="http://schemas.openxmlformats.org/wordprocessingml/2006/main">
        <w:t xml:space="preserve">dæmi um hlýðni og auðmýkt þrátt fyrir þjáningar.</w:t>
      </w:r>
    </w:p>
    <w:p w14:paraId="1D259172" w14:textId="77777777" w:rsidR="00F90BDC" w:rsidRDefault="00F90BDC"/>
    <w:p w14:paraId="45497E5B" w14:textId="77777777" w:rsidR="00F90BDC" w:rsidRDefault="00F90BDC">
      <w:r xmlns:w="http://schemas.openxmlformats.org/wordprocessingml/2006/main">
        <w:t xml:space="preserve">2: Mikilvægi þess að treysta Guði þegar gengið er í gegnum erfiða tíma.</w:t>
      </w:r>
    </w:p>
    <w:p w14:paraId="2F814EE3" w14:textId="77777777" w:rsidR="00F90BDC" w:rsidRDefault="00F90BDC"/>
    <w:p w14:paraId="0EBC2E8A" w14:textId="77777777" w:rsidR="00F90BDC" w:rsidRDefault="00F90BDC">
      <w:r xmlns:w="http://schemas.openxmlformats.org/wordprocessingml/2006/main">
        <w:t xml:space="preserve">1: Filippíbréfið 2:5-8? </w:t>
      </w:r>
      <w:r xmlns:w="http://schemas.openxmlformats.org/wordprocessingml/2006/main">
        <w:rPr>
          <w:rFonts w:ascii="맑은 고딕 Semilight" w:hAnsi="맑은 고딕 Semilight"/>
        </w:rPr>
        <w:t xml:space="preserve">Hafið </w:t>
      </w:r>
      <w:r xmlns:w="http://schemas.openxmlformats.org/wordprocessingml/2006/main">
        <w:t xml:space="preserve">þetta hugarfar yðar á milli, sem yðar er í Kristi Jesú, sem þótti ekki vera í líkingu við Guð, heldur tæmdi sjálfan sig með því að taka á sig mynd þjóns, fæddur í líkingu manna. Og þar sem hann fannst í </w:t>
      </w:r>
      <w:r xmlns:w="http://schemas.openxmlformats.org/wordprocessingml/2006/main">
        <w:lastRenderedPageBreak xmlns:w="http://schemas.openxmlformats.org/wordprocessingml/2006/main"/>
      </w:r>
      <w:r xmlns:w="http://schemas.openxmlformats.org/wordprocessingml/2006/main">
        <w:t xml:space="preserve">mannsmynd, auðmýkti hann sjálfan sig með því að verða hlýðinn allt til dauða, jafnvel dauða á krossi."</w:t>
      </w:r>
    </w:p>
    <w:p w14:paraId="64520FF7" w14:textId="77777777" w:rsidR="00F90BDC" w:rsidRDefault="00F90BDC"/>
    <w:p w14:paraId="3B3B5A89" w14:textId="77777777" w:rsidR="00F90BDC" w:rsidRDefault="00F90BDC">
      <w:r xmlns:w="http://schemas.openxmlformats.org/wordprocessingml/2006/main">
        <w:t xml:space="preserve">2: Jóhannes 15:13? </w:t>
      </w:r>
      <w:r xmlns:w="http://schemas.openxmlformats.org/wordprocessingml/2006/main">
        <w:rPr>
          <w:rFonts w:ascii="맑은 고딕 Semilight" w:hAnsi="맑은 고딕 Semilight"/>
        </w:rPr>
        <w:t xml:space="preserve">쏥 </w:t>
      </w:r>
      <w:r xmlns:w="http://schemas.openxmlformats.org/wordprocessingml/2006/main">
        <w:t xml:space="preserve">reater love hefur engan en þetta, að einhver leggi líf sitt í sölurnar fyrir vini sína.??</w:t>
      </w:r>
    </w:p>
    <w:p w14:paraId="6F0D1182" w14:textId="77777777" w:rsidR="00F90BDC" w:rsidRDefault="00F90BDC"/>
    <w:p w14:paraId="63659CF7" w14:textId="77777777" w:rsidR="00F90BDC" w:rsidRDefault="00F90BDC">
      <w:r xmlns:w="http://schemas.openxmlformats.org/wordprocessingml/2006/main">
        <w:t xml:space="preserve">Markúsarguðspjall 14:47 Og einn þeirra, sem hjá stóðu, brá sverði, sló þjón æðsta prestsins og hjó af honum eyrað.</w:t>
      </w:r>
    </w:p>
    <w:p w14:paraId="4C438992" w14:textId="77777777" w:rsidR="00F90BDC" w:rsidRDefault="00F90BDC"/>
    <w:p w14:paraId="560177B6" w14:textId="77777777" w:rsidR="00F90BDC" w:rsidRDefault="00F90BDC">
      <w:r xmlns:w="http://schemas.openxmlformats.org/wordprocessingml/2006/main">
        <w:t xml:space="preserve">Einn af fólkinu sem stóð með Jesú brá sverði og hjó eyrað af þjóni æðsta prestsins.</w:t>
      </w:r>
    </w:p>
    <w:p w14:paraId="115A5A83" w14:textId="77777777" w:rsidR="00F90BDC" w:rsidRDefault="00F90BDC"/>
    <w:p w14:paraId="524EFB73" w14:textId="77777777" w:rsidR="00F90BDC" w:rsidRDefault="00F90BDC">
      <w:r xmlns:w="http://schemas.openxmlformats.org/wordprocessingml/2006/main">
        <w:t xml:space="preserve">1. Jesús kennir okkur að vera ekki ofbeldisfull - Matteus 5:39</w:t>
      </w:r>
    </w:p>
    <w:p w14:paraId="3B115CE5" w14:textId="77777777" w:rsidR="00F90BDC" w:rsidRDefault="00F90BDC"/>
    <w:p w14:paraId="2425892C" w14:textId="77777777" w:rsidR="00F90BDC" w:rsidRDefault="00F90BDC">
      <w:r xmlns:w="http://schemas.openxmlformats.org/wordprocessingml/2006/main">
        <w:t xml:space="preserve">2. Kraftur fyrirgefningar - Efesusbréfið 4:32</w:t>
      </w:r>
    </w:p>
    <w:p w14:paraId="4F0C1781" w14:textId="77777777" w:rsidR="00F90BDC" w:rsidRDefault="00F90BDC"/>
    <w:p w14:paraId="1DEE8463" w14:textId="77777777" w:rsidR="00F90BDC" w:rsidRDefault="00F90BDC">
      <w:r xmlns:w="http://schemas.openxmlformats.org/wordprocessingml/2006/main">
        <w:t xml:space="preserve">1. Lúkas 22:50-51 - Jesús læknar eyra þjónsins</w:t>
      </w:r>
    </w:p>
    <w:p w14:paraId="6259793E" w14:textId="77777777" w:rsidR="00F90BDC" w:rsidRDefault="00F90BDC"/>
    <w:p w14:paraId="1D8D30F8" w14:textId="77777777" w:rsidR="00F90BDC" w:rsidRDefault="00F90BDC">
      <w:r xmlns:w="http://schemas.openxmlformats.org/wordprocessingml/2006/main">
        <w:t xml:space="preserve">2. Matteus 26:52 - Viðbrögð Jesú við ofbeldi er að sýna miskunn og fyrirgefningu</w:t>
      </w:r>
    </w:p>
    <w:p w14:paraId="4C9C4DB8" w14:textId="77777777" w:rsidR="00F90BDC" w:rsidRDefault="00F90BDC"/>
    <w:p w14:paraId="235E6B74" w14:textId="77777777" w:rsidR="00F90BDC" w:rsidRDefault="00F90BDC">
      <w:r xmlns:w="http://schemas.openxmlformats.org/wordprocessingml/2006/main">
        <w:t xml:space="preserve">Markúsarguðspjall 14:48 Jesús svaraði og sagði við þá: ,,Eruð þér farin út eins og gegn þjófi með sverðum og stöngum til að ná mér?</w:t>
      </w:r>
    </w:p>
    <w:p w14:paraId="784D1249" w14:textId="77777777" w:rsidR="00F90BDC" w:rsidRDefault="00F90BDC"/>
    <w:p w14:paraId="3FC36FDC" w14:textId="77777777" w:rsidR="00F90BDC" w:rsidRDefault="00F90BDC">
      <w:r xmlns:w="http://schemas.openxmlformats.org/wordprocessingml/2006/main">
        <w:t xml:space="preserve">Jesús efaðist um tilgang mannfjöldans til að handtaka hann með sverðum og stöngum.</w:t>
      </w:r>
    </w:p>
    <w:p w14:paraId="47A70FC8" w14:textId="77777777" w:rsidR="00F90BDC" w:rsidRDefault="00F90BDC"/>
    <w:p w14:paraId="6F1542B8" w14:textId="77777777" w:rsidR="00F90BDC" w:rsidRDefault="00F90BDC">
      <w:r xmlns:w="http://schemas.openxmlformats.org/wordprocessingml/2006/main">
        <w:t xml:space="preserve">1: Við ættum ekki að beita valdi eða ofbeldi til að komast leiðar okkar, heldur vera auðmjúk og nota kærleika Guðs til að finna frið.</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ekki að vera fljót að dæma, heldur taka okkur tíma til að skilja hvatir þeirra sem eru í kringum okkur.</w:t>
      </w:r>
    </w:p>
    <w:p w14:paraId="618B1772" w14:textId="77777777" w:rsidR="00F90BDC" w:rsidRDefault="00F90BDC"/>
    <w:p w14:paraId="300F6D9F" w14:textId="77777777" w:rsidR="00F90BDC" w:rsidRDefault="00F90BDC">
      <w:r xmlns:w="http://schemas.openxmlformats.org/wordprocessingml/2006/main">
        <w:t xml:space="preserve">1: Matteus 5:9 - "Sælir eru friðflytjendur, því að þeir munu Guðs börn kallast."</w:t>
      </w:r>
    </w:p>
    <w:p w14:paraId="5AED343E" w14:textId="77777777" w:rsidR="00F90BDC" w:rsidRDefault="00F90BDC"/>
    <w:p w14:paraId="58FA134D" w14:textId="77777777" w:rsidR="00F90BDC" w:rsidRDefault="00F90BDC">
      <w:r xmlns:w="http://schemas.openxmlformats.org/wordprocessingml/2006/main">
        <w:t xml:space="preserve">2: Jakobsbréfið 1:19 - "Kæru bræður og systur, takið eftir þessu: Allir ættu að vera fljótir að hlusta, seinir til að tala og seinir til að verða reiðir."</w:t>
      </w:r>
    </w:p>
    <w:p w14:paraId="0CC35694" w14:textId="77777777" w:rsidR="00F90BDC" w:rsidRDefault="00F90BDC"/>
    <w:p w14:paraId="3CDD2AEE" w14:textId="77777777" w:rsidR="00F90BDC" w:rsidRDefault="00F90BDC">
      <w:r xmlns:w="http://schemas.openxmlformats.org/wordprocessingml/2006/main">
        <w:t xml:space="preserve">Markúsarguðspjall 14:49 Daglega var ég með yður í musterinu að kenna, og þér tókuð mig ekki, en ritningarnar verða að rætast.</w:t>
      </w:r>
    </w:p>
    <w:p w14:paraId="0BC4CB06" w14:textId="77777777" w:rsidR="00F90BDC" w:rsidRDefault="00F90BDC"/>
    <w:p w14:paraId="17AD6180" w14:textId="77777777" w:rsidR="00F90BDC" w:rsidRDefault="00F90BDC">
      <w:r xmlns:w="http://schemas.openxmlformats.org/wordprocessingml/2006/main">
        <w:t xml:space="preserve">Jesús minnti lærisveina sína á nærveru sína meðal þeirra í musterinu og mikilvægi þess að ritningarnar rætist.</w:t>
      </w:r>
    </w:p>
    <w:p w14:paraId="71822771" w14:textId="77777777" w:rsidR="00F90BDC" w:rsidRDefault="00F90BDC"/>
    <w:p w14:paraId="292FFFE1" w14:textId="77777777" w:rsidR="00F90BDC" w:rsidRDefault="00F90BDC">
      <w:r xmlns:w="http://schemas.openxmlformats.org/wordprocessingml/2006/main">
        <w:t xml:space="preserve">1. Jesús: Fullkomið dæmi okkar um hlýðni</w:t>
      </w:r>
    </w:p>
    <w:p w14:paraId="31782EE2" w14:textId="77777777" w:rsidR="00F90BDC" w:rsidRDefault="00F90BDC"/>
    <w:p w14:paraId="6AAB6D44" w14:textId="77777777" w:rsidR="00F90BDC" w:rsidRDefault="00F90BDC">
      <w:r xmlns:w="http://schemas.openxmlformats.org/wordprocessingml/2006/main">
        <w:t xml:space="preserve">2. Kraftur Ritningarinnar: Að uppfylla orð Guðs</w:t>
      </w:r>
    </w:p>
    <w:p w14:paraId="4D8BA963" w14:textId="77777777" w:rsidR="00F90BDC" w:rsidRDefault="00F90BDC"/>
    <w:p w14:paraId="01EE1316" w14:textId="77777777" w:rsidR="00F90BDC" w:rsidRDefault="00F90BDC">
      <w:r xmlns:w="http://schemas.openxmlformats.org/wordprocessingml/2006/main">
        <w:t xml:space="preserve">1. Lúkas 4:16-21 (Jesús í samkunduhúsinu)</w:t>
      </w:r>
    </w:p>
    <w:p w14:paraId="255ED77C" w14:textId="77777777" w:rsidR="00F90BDC" w:rsidRDefault="00F90BDC"/>
    <w:p w14:paraId="427D7522" w14:textId="77777777" w:rsidR="00F90BDC" w:rsidRDefault="00F90BDC">
      <w:r xmlns:w="http://schemas.openxmlformats.org/wordprocessingml/2006/main">
        <w:t xml:space="preserve">2. Sálmur 119:105 (Orð þitt er lampi fóta minna og ljós á vegi mínum)</w:t>
      </w:r>
    </w:p>
    <w:p w14:paraId="620375F6" w14:textId="77777777" w:rsidR="00F90BDC" w:rsidRDefault="00F90BDC"/>
    <w:p w14:paraId="39D14BB0" w14:textId="77777777" w:rsidR="00F90BDC" w:rsidRDefault="00F90BDC">
      <w:r xmlns:w="http://schemas.openxmlformats.org/wordprocessingml/2006/main">
        <w:t xml:space="preserve">Markúsarguðspjall 14:50 Og þeir yfirgáfu hann allir og flýðu.</w:t>
      </w:r>
    </w:p>
    <w:p w14:paraId="2D51794D" w14:textId="77777777" w:rsidR="00F90BDC" w:rsidRDefault="00F90BDC"/>
    <w:p w14:paraId="29A75B10" w14:textId="77777777" w:rsidR="00F90BDC" w:rsidRDefault="00F90BDC">
      <w:r xmlns:w="http://schemas.openxmlformats.org/wordprocessingml/2006/main">
        <w:t xml:space="preserve">Lærisveinar Jesú yfirgáfu hann þegar hann var handtekinn.</w:t>
      </w:r>
    </w:p>
    <w:p w14:paraId="145D315C" w14:textId="77777777" w:rsidR="00F90BDC" w:rsidRDefault="00F90BDC"/>
    <w:p w14:paraId="563B40E8" w14:textId="77777777" w:rsidR="00F90BDC" w:rsidRDefault="00F90BDC">
      <w:r xmlns:w="http://schemas.openxmlformats.org/wordprocessingml/2006/main">
        <w:t xml:space="preserve">1. „Máttur trúarinnar: Að standa með Jesú þrátt fyrir flótta lærisveina“</w:t>
      </w:r>
    </w:p>
    <w:p w14:paraId="3A35DDBF" w14:textId="77777777" w:rsidR="00F90BDC" w:rsidRDefault="00F90BDC"/>
    <w:p w14:paraId="3F88BD95" w14:textId="77777777" w:rsidR="00F90BDC" w:rsidRDefault="00F90BDC">
      <w:r xmlns:w="http://schemas.openxmlformats.org/wordprocessingml/2006/main">
        <w:t xml:space="preserve">2. "Sterkt vonarinnar: Dæmi Jesú um þrautseigju í mótlæti"</w:t>
      </w:r>
    </w:p>
    <w:p w14:paraId="7BDDC4C2" w14:textId="77777777" w:rsidR="00F90BDC" w:rsidRDefault="00F90BDC"/>
    <w:p w14:paraId="05D23932" w14:textId="77777777" w:rsidR="00F90BDC" w:rsidRDefault="00F90BDC">
      <w:r xmlns:w="http://schemas.openxmlformats.org/wordprocessingml/2006/main">
        <w:t xml:space="preserve">1. Hebreabréfið 13:5-6 - "Haltu lífi þínu lausu við peningaást og vertu sáttur við það sem þú hefur, því að hann hefur sagt: </w:t>
      </w:r>
      <w:r xmlns:w="http://schemas.openxmlformats.org/wordprocessingml/2006/main">
        <w:rPr>
          <w:rFonts w:ascii="맑은 고딕 Semilight" w:hAnsi="맑은 고딕 Semilight"/>
        </w:rPr>
        <w:t xml:space="preserve">쏧 </w:t>
      </w:r>
      <w:r xmlns:w="http://schemas.openxmlformats.org/wordprocessingml/2006/main">
        <w:t xml:space="preserve">mun aldrei yfirgefa þig né yfirgefa þig.??</w:t>
      </w:r>
    </w:p>
    <w:p w14:paraId="6CE8EA3C" w14:textId="77777777" w:rsidR="00F90BDC" w:rsidRDefault="00F90BDC"/>
    <w:p w14:paraId="3E6EED0B" w14:textId="77777777" w:rsidR="00F90BDC" w:rsidRDefault="00F90BDC">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14:paraId="4088928B" w14:textId="77777777" w:rsidR="00F90BDC" w:rsidRDefault="00F90BDC"/>
    <w:p w14:paraId="526AA647" w14:textId="77777777" w:rsidR="00F90BDC" w:rsidRDefault="00F90BDC">
      <w:r xmlns:w="http://schemas.openxmlformats.org/wordprocessingml/2006/main">
        <w:t xml:space="preserve">Markúsarguðspjall 14:51 Og þar fylgdi honum ungur maður nokkur, sem hafði líndúk steyptan um nakinn líkama sinn. og ungu mennirnir tóku hann.</w:t>
      </w:r>
    </w:p>
    <w:p w14:paraId="6079CC14" w14:textId="77777777" w:rsidR="00F90BDC" w:rsidRDefault="00F90BDC"/>
    <w:p w14:paraId="3B9716BF" w14:textId="77777777" w:rsidR="00F90BDC" w:rsidRDefault="00F90BDC">
      <w:r xmlns:w="http://schemas.openxmlformats.org/wordprocessingml/2006/main">
        <w:t xml:space="preserve">Ungur maður fylgir Jesú með línklæði um líkama sinn og aðrir ungir menn grípa hann.</w:t>
      </w:r>
    </w:p>
    <w:p w14:paraId="2E50846A" w14:textId="77777777" w:rsidR="00F90BDC" w:rsidRDefault="00F90BDC"/>
    <w:p w14:paraId="61F4A6FB" w14:textId="77777777" w:rsidR="00F90BDC" w:rsidRDefault="00F90BDC">
      <w:r xmlns:w="http://schemas.openxmlformats.org/wordprocessingml/2006/main">
        <w:t xml:space="preserve">1. Kraftur þess að fylgja Jesú, sama hvað það kostar</w:t>
      </w:r>
    </w:p>
    <w:p w14:paraId="01B6C82C" w14:textId="77777777" w:rsidR="00F90BDC" w:rsidRDefault="00F90BDC"/>
    <w:p w14:paraId="5C2A036B" w14:textId="77777777" w:rsidR="00F90BDC" w:rsidRDefault="00F90BDC">
      <w:r xmlns:w="http://schemas.openxmlformats.org/wordprocessingml/2006/main">
        <w:t xml:space="preserve">2. Að lifa út trú þinni á djörf leið</w:t>
      </w:r>
    </w:p>
    <w:p w14:paraId="52D20BFE" w14:textId="77777777" w:rsidR="00F90BDC" w:rsidRDefault="00F90BDC"/>
    <w:p w14:paraId="5F23043C" w14:textId="77777777" w:rsidR="00F90BDC" w:rsidRDefault="00F90BDC">
      <w:r xmlns:w="http://schemas.openxmlformats.org/wordprocessingml/2006/main">
        <w:t xml:space="preserve">1. Matteus 16:24-25 - ? </w:t>
      </w:r>
      <w:r xmlns:w="http://schemas.openxmlformats.org/wordprocessingml/2006/main">
        <w:rPr>
          <w:rFonts w:ascii="맑은 고딕 Semilight" w:hAnsi="맑은 고딕 Semilight"/>
        </w:rPr>
        <w:t xml:space="preserve">쏷 </w:t>
      </w:r>
      <w:r xmlns:w="http://schemas.openxmlformats.org/wordprocessingml/2006/main">
        <w:t xml:space="preserve">þá sagði Jesús við lærisveina sína: ? </w:t>
      </w:r>
      <w:r xmlns:w="http://schemas.openxmlformats.org/wordprocessingml/2006/main">
        <w:rPr>
          <w:rFonts w:ascii="맑은 고딕 Semilight" w:hAnsi="맑은 고딕 Semilight"/>
        </w:rPr>
        <w:t xml:space="preserve">쁗 </w:t>
      </w:r>
      <w:r xmlns:w="http://schemas.openxmlformats.org/wordprocessingml/2006/main">
        <w:t xml:space="preserve">sá sem vill vera lærisveinn minn verður að afneita sjálfum sér og taka upp kross sinn og fylgja mér.?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Tímóteusarbréf 2:3-4 - ? </w:t>
      </w:r>
      <w:r xmlns:w="http://schemas.openxmlformats.org/wordprocessingml/2006/main">
        <w:rPr>
          <w:rFonts w:ascii="맑은 고딕 Semilight" w:hAnsi="맑은 고딕 Semilight"/>
        </w:rPr>
        <w:t xml:space="preserve">쏶 </w:t>
      </w:r>
      <w:r xmlns:w="http://schemas.openxmlformats.org/wordprocessingml/2006/main">
        <w:t xml:space="preserve">héri í þjáningu sem góður hermaður Krists Jesú. Enginn hermaður flækist í borgaralegum viðleitni, þar sem markmið hans er að þóknast þeim sem fékk hann til liðs við sig.??</w:t>
      </w:r>
    </w:p>
    <w:p w14:paraId="20CADA92" w14:textId="77777777" w:rsidR="00F90BDC" w:rsidRDefault="00F90BDC"/>
    <w:p w14:paraId="212FD5F4" w14:textId="77777777" w:rsidR="00F90BDC" w:rsidRDefault="00F90BDC">
      <w:r xmlns:w="http://schemas.openxmlformats.org/wordprocessingml/2006/main">
        <w:t xml:space="preserve">Markúsarguðspjall 14:52 Og hann skildi eftir línklæðið og flýði frá þeim nakinn.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Þegar Jesús var handtekinn í Getsemanegarðinum, skildi hann eftir línklæðið sem hann var í og flúði frá ræningjum sínum og skildi hann eftir nakinn.</w:t>
      </w:r>
    </w:p>
    <w:p w14:paraId="4567C5F3" w14:textId="77777777" w:rsidR="00F90BDC" w:rsidRDefault="00F90BDC"/>
    <w:p w14:paraId="3921CA7A" w14:textId="77777777" w:rsidR="00F90BDC" w:rsidRDefault="00F90BDC">
      <w:r xmlns:w="http://schemas.openxmlformats.org/wordprocessingml/2006/main">
        <w:t xml:space="preserve">1. Kraftur trúarinnar: Vilji Jesú til að treysta Guði og fylgja áætlun hans þrátt fyrir afleiðingarnar.</w:t>
      </w:r>
    </w:p>
    <w:p w14:paraId="606183EF" w14:textId="77777777" w:rsidR="00F90BDC" w:rsidRDefault="00F90BDC"/>
    <w:p w14:paraId="180F4AF5" w14:textId="77777777" w:rsidR="00F90BDC" w:rsidRDefault="00F90BDC">
      <w:r xmlns:w="http://schemas.openxmlformats.org/wordprocessingml/2006/main">
        <w:t xml:space="preserve">2. Sviptur stolti okkar: Hvernig Jesús auðmýkti sjálfan sig til að ljúka ætlunarverki sínu.</w:t>
      </w:r>
    </w:p>
    <w:p w14:paraId="1DBB5865" w14:textId="77777777" w:rsidR="00F90BDC" w:rsidRDefault="00F90BDC"/>
    <w:p w14:paraId="373AE7CB" w14:textId="77777777" w:rsidR="00F90BDC" w:rsidRDefault="00F90BDC">
      <w:r xmlns:w="http://schemas.openxmlformats.org/wordprocessingml/2006/main">
        <w:t xml:space="preserve">1. Matteus 26:36-45 - Bæn Jesú í Getsemanegarðinum.</w:t>
      </w:r>
    </w:p>
    <w:p w14:paraId="69DB2D10" w14:textId="77777777" w:rsidR="00F90BDC" w:rsidRDefault="00F90BDC"/>
    <w:p w14:paraId="185CA23F" w14:textId="77777777" w:rsidR="00F90BDC" w:rsidRDefault="00F90BDC">
      <w:r xmlns:w="http://schemas.openxmlformats.org/wordprocessingml/2006/main">
        <w:t xml:space="preserve">2. Filippíbréfið 2:5-11 - Fordæmi Jesú um auðmýkt og hlýðni.</w:t>
      </w:r>
    </w:p>
    <w:p w14:paraId="34C8FFC9" w14:textId="77777777" w:rsidR="00F90BDC" w:rsidRDefault="00F90BDC"/>
    <w:p w14:paraId="1E09A501" w14:textId="77777777" w:rsidR="00F90BDC" w:rsidRDefault="00F90BDC">
      <w:r xmlns:w="http://schemas.openxmlformats.org/wordprocessingml/2006/main">
        <w:t xml:space="preserve">Markúsarguðspjall 14:53 Og þeir leiddu Jesú til æðsta prestsins, og með honum voru saman komnir allir æðstu prestarnir, öldungarnir og fræðimennirnir.</w:t>
      </w:r>
    </w:p>
    <w:p w14:paraId="730BC8D0" w14:textId="77777777" w:rsidR="00F90BDC" w:rsidRDefault="00F90BDC"/>
    <w:p w14:paraId="2623CF45" w14:textId="77777777" w:rsidR="00F90BDC" w:rsidRDefault="00F90BDC">
      <w:r xmlns:w="http://schemas.openxmlformats.org/wordprocessingml/2006/main">
        <w:t xml:space="preserve">Æðstu prestarnir, öldungarnir og fræðimennirnir leiddu Jesú til æðsta prestsins.</w:t>
      </w:r>
    </w:p>
    <w:p w14:paraId="46D35FB6" w14:textId="77777777" w:rsidR="00F90BDC" w:rsidRDefault="00F90BDC"/>
    <w:p w14:paraId="360B9432" w14:textId="77777777" w:rsidR="00F90BDC" w:rsidRDefault="00F90BDC">
      <w:r xmlns:w="http://schemas.openxmlformats.org/wordprocessingml/2006/main">
        <w:t xml:space="preserve">1) Kraftur samfélags - hvernig hægt er að nýta styrk í tölum til góðs og ills</w:t>
      </w:r>
    </w:p>
    <w:p w14:paraId="75411C26" w14:textId="77777777" w:rsidR="00F90BDC" w:rsidRDefault="00F90BDC"/>
    <w:p w14:paraId="5DE1E3C6" w14:textId="77777777" w:rsidR="00F90BDC" w:rsidRDefault="00F90BDC">
      <w:r xmlns:w="http://schemas.openxmlformats.org/wordprocessingml/2006/main">
        <w:t xml:space="preserve">2) Kraftur áhrifa - hvernig fordæmi leiðtoga hefur áhrif á þá sem eru í kringum hann</w:t>
      </w:r>
    </w:p>
    <w:p w14:paraId="3DEC1A71" w14:textId="77777777" w:rsidR="00F90BDC" w:rsidRDefault="00F90BDC"/>
    <w:p w14:paraId="25BF3007" w14:textId="77777777" w:rsidR="00F90BDC" w:rsidRDefault="00F90BDC">
      <w:r xmlns:w="http://schemas.openxmlformats.org/wordprocessingml/2006/main">
        <w:t xml:space="preserve">1) Postulasagan 4:23-31 - Djörfung Péturs og Jóhannesar í andstöðu</w:t>
      </w:r>
    </w:p>
    <w:p w14:paraId="32A24141" w14:textId="77777777" w:rsidR="00F90BDC" w:rsidRDefault="00F90BDC"/>
    <w:p w14:paraId="15AE23BF" w14:textId="77777777" w:rsidR="00F90BDC" w:rsidRDefault="00F90BDC">
      <w:r xmlns:w="http://schemas.openxmlformats.org/wordprocessingml/2006/main">
        <w:t xml:space="preserve">2) Rómverjabréfið 12:1-2 - að umbreytast með endurnýjun huga manns</w:t>
      </w:r>
    </w:p>
    <w:p w14:paraId="549E14A7" w14:textId="77777777" w:rsidR="00F90BDC" w:rsidRDefault="00F90BDC"/>
    <w:p w14:paraId="4F8B2255" w14:textId="77777777" w:rsidR="00F90BDC" w:rsidRDefault="00F90BDC">
      <w:r xmlns:w="http://schemas.openxmlformats.org/wordprocessingml/2006/main">
        <w:t xml:space="preserve">Markúsarguðspjall 14:54 Og Pétur fylgdi honum langt í burtu, inn í höll æðsta prestsins, og hann sat hjá þjónunum og hitaði sig við eldinn.</w:t>
      </w:r>
    </w:p>
    <w:p w14:paraId="27B104A7" w14:textId="77777777" w:rsidR="00F90BDC" w:rsidRDefault="00F90BDC"/>
    <w:p w14:paraId="4D0C321D" w14:textId="77777777" w:rsidR="00F90BDC" w:rsidRDefault="00F90BDC">
      <w:r xmlns:w="http://schemas.openxmlformats.org/wordprocessingml/2006/main">
        <w:t xml:space="preserve">Pétur afneitaði Jesú þrátt fyrir mótlæti.</w:t>
      </w:r>
    </w:p>
    <w:p w14:paraId="67EB6C42" w14:textId="77777777" w:rsidR="00F90BDC" w:rsidRDefault="00F90BDC"/>
    <w:p w14:paraId="4DA50521" w14:textId="77777777" w:rsidR="00F90BDC" w:rsidRDefault="00F90BDC">
      <w:r xmlns:w="http://schemas.openxmlformats.org/wordprocessingml/2006/main">
        <w:t xml:space="preserve">1: Við verðum að standa sterk í trú okkar og láta ekki ótta okkar stjórna okkur.</w:t>
      </w:r>
    </w:p>
    <w:p w14:paraId="4EC2A512" w14:textId="77777777" w:rsidR="00F90BDC" w:rsidRDefault="00F90BDC"/>
    <w:p w14:paraId="1C437477" w14:textId="77777777" w:rsidR="00F90BDC" w:rsidRDefault="00F90BDC">
      <w:r xmlns:w="http://schemas.openxmlformats.org/wordprocessingml/2006/main">
        <w:t xml:space="preserve">2: Við verðum að leita styrks og hugrekkis frá Guði í andstöðu.</w:t>
      </w:r>
    </w:p>
    <w:p w14:paraId="62D7B34C" w14:textId="77777777" w:rsidR="00F90BDC" w:rsidRDefault="00F90BDC"/>
    <w:p w14:paraId="0806620C" w14:textId="77777777" w:rsidR="00F90BDC" w:rsidRDefault="00F90BDC">
      <w:r xmlns:w="http://schemas.openxmlformats.org/wordprocessingml/2006/main">
        <w:t xml:space="preserve">1: Jósúabók 1:9 - "Hef ég ekki boðið þér? Vertu sterkur og hugrakkur. Vertu ekki hræddur og óttast ekki, því að Drottinn Guð þinn er með þér hvert sem þú ferð.??</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Heyra </w:t>
      </w:r>
      <w:r xmlns:w="http://schemas.openxmlformats.org/wordprocessingml/2006/main">
        <w:t xml:space="preserve">ekki, því að ég er með þér. óttast ekki, því að ég er þinn Guð. Ég mun styrkja þig, ég mun hjálpa þér, ég mun styðja þig með minni réttlátu hægri hendi.??</w:t>
      </w:r>
    </w:p>
    <w:p w14:paraId="494F29F0" w14:textId="77777777" w:rsidR="00F90BDC" w:rsidRDefault="00F90BDC"/>
    <w:p w14:paraId="7D08C456" w14:textId="77777777" w:rsidR="00F90BDC" w:rsidRDefault="00F90BDC">
      <w:r xmlns:w="http://schemas.openxmlformats.org/wordprocessingml/2006/main">
        <w:t xml:space="preserve">Markúsarguðspjall 14:55 Og æðstu prestarnir og allt ráðið leituðu vitnis gegn Jesú til að drepa hann. og fann enga.</w:t>
      </w:r>
    </w:p>
    <w:p w14:paraId="54610383" w14:textId="77777777" w:rsidR="00F90BDC" w:rsidRDefault="00F90BDC"/>
    <w:p w14:paraId="28D0A490" w14:textId="77777777" w:rsidR="00F90BDC" w:rsidRDefault="00F90BDC">
      <w:r xmlns:w="http://schemas.openxmlformats.org/wordprocessingml/2006/main">
        <w:t xml:space="preserve">Æðstu prestarnir og ráðið leituðu að sönnunargögnum gegn Jesú til að drepa hann, en fundu engin.</w:t>
      </w:r>
    </w:p>
    <w:p w14:paraId="6745F855" w14:textId="77777777" w:rsidR="00F90BDC" w:rsidRDefault="00F90BDC"/>
    <w:p w14:paraId="0254D4C9" w14:textId="77777777" w:rsidR="00F90BDC" w:rsidRDefault="00F90BDC">
      <w:r xmlns:w="http://schemas.openxmlformats.org/wordprocessingml/2006/main">
        <w:t xml:space="preserve">1. Guð er verndari okkar og mun aldrei yfirgefa okkur þegar við þurfum.</w:t>
      </w:r>
    </w:p>
    <w:p w14:paraId="0B73D8D2" w14:textId="77777777" w:rsidR="00F90BDC" w:rsidRDefault="00F90BDC"/>
    <w:p w14:paraId="7651B3CC" w14:textId="77777777" w:rsidR="00F90BDC" w:rsidRDefault="00F90BDC">
      <w:r xmlns:w="http://schemas.openxmlformats.org/wordprocessingml/2006/main">
        <w:t xml:space="preserve">2. Enginn getur staðið gegn okkur ef við höfum vernd Guðs.</w:t>
      </w:r>
    </w:p>
    <w:p w14:paraId="376BA332" w14:textId="77777777" w:rsidR="00F90BDC" w:rsidRDefault="00F90BDC"/>
    <w:p w14:paraId="376076BA" w14:textId="77777777" w:rsidR="00F90BDC" w:rsidRDefault="00F90BDC">
      <w:r xmlns:w="http://schemas.openxmlformats.org/wordprocessingml/2006/main">
        <w:t xml:space="preserve">1. Rómverjabréfið 8:31 "Hvað eigum vér þá að segja um þetta? Ef Guð er með okkur, hver getur verið á móti okkur?"</w:t>
      </w:r>
    </w:p>
    <w:p w14:paraId="0AB794F1" w14:textId="77777777" w:rsidR="00F90BDC" w:rsidRDefault="00F90BDC"/>
    <w:p w14:paraId="3FD98D16" w14:textId="77777777" w:rsidR="00F90BDC" w:rsidRDefault="00F90BDC">
      <w:r xmlns:w="http://schemas.openxmlformats.org/wordprocessingml/2006/main">
        <w:t xml:space="preserve">2. 1. Jóhannesarbréf 4:4 "Börn börn, þér eruð frá Guði og hafið sigrað þá, því að sá sem er í yður er meiri en sá sem er í heiminum."</w:t>
      </w:r>
    </w:p>
    <w:p w14:paraId="18064CED" w14:textId="77777777" w:rsidR="00F90BDC" w:rsidRDefault="00F90BDC"/>
    <w:p w14:paraId="44C1E1F6" w14:textId="77777777" w:rsidR="00F90BDC" w:rsidRDefault="00F90BDC">
      <w:r xmlns:w="http://schemas.openxmlformats.org/wordprocessingml/2006/main">
        <w:t xml:space="preserve">Markúsarguðspjall 14:56 Því að margir báru ljúgvitni gegn honum, en vitni þeirra bar ekki saman.</w:t>
      </w:r>
    </w:p>
    <w:p w14:paraId="5D06673E" w14:textId="77777777" w:rsidR="00F90BDC" w:rsidRDefault="00F90BDC"/>
    <w:p w14:paraId="59B39D4C" w14:textId="77777777" w:rsidR="00F90BDC" w:rsidRDefault="00F90BDC">
      <w:r xmlns:w="http://schemas.openxmlformats.org/wordprocessingml/2006/main">
        <w:t xml:space="preserve">Þessi texti undirstrikar hversu mörg vitni gáfu rangar vitnisburði gegn Jesú, en samt voru vitnisburður þeirra ósamræmi og ekki sammála.</w:t>
      </w:r>
    </w:p>
    <w:p w14:paraId="5AA65C67" w14:textId="77777777" w:rsidR="00F90BDC" w:rsidRDefault="00F90BDC"/>
    <w:p w14:paraId="3B33B58F" w14:textId="77777777" w:rsidR="00F90BDC" w:rsidRDefault="00F90BDC">
      <w:r xmlns:w="http://schemas.openxmlformats.org/wordprocessingml/2006/main">
        <w:t xml:space="preserve">1: Við skulum muna að vera heiðarleg í öllum orðum okkar og gjörðum, því að Guð sér allt.</w:t>
      </w:r>
    </w:p>
    <w:p w14:paraId="49C8F621" w14:textId="77777777" w:rsidR="00F90BDC" w:rsidRDefault="00F90BDC"/>
    <w:p w14:paraId="3D973F42" w14:textId="77777777" w:rsidR="00F90BDC" w:rsidRDefault="00F90BDC">
      <w:r xmlns:w="http://schemas.openxmlformats.org/wordprocessingml/2006/main">
        <w:t xml:space="preserve">2: Við ættum að gæta þess að gefa ekki ljúgvitni gegn neinum, því það er ekki í samræmi við vilja Guðs.</w:t>
      </w:r>
    </w:p>
    <w:p w14:paraId="6E6296B3" w14:textId="77777777" w:rsidR="00F90BDC" w:rsidRDefault="00F90BDC"/>
    <w:p w14:paraId="573C350E" w14:textId="77777777" w:rsidR="00F90BDC" w:rsidRDefault="00F90BDC">
      <w:r xmlns:w="http://schemas.openxmlformats.org/wordprocessingml/2006/main">
        <w:t xml:space="preserve">1: 2. Mósebók 20:16 - ? </w:t>
      </w:r>
      <w:r xmlns:w="http://schemas.openxmlformats.org/wordprocessingml/2006/main">
        <w:rPr>
          <w:rFonts w:ascii="맑은 고딕 Semilight" w:hAnsi="맑은 고딕 Semilight"/>
        </w:rPr>
        <w:t xml:space="preserve">쏽 </w:t>
      </w:r>
      <w:r xmlns:w="http://schemas.openxmlformats.org/wordprocessingml/2006/main">
        <w:t xml:space="preserve">þú skalt ekki bera ljúgvitni gegn náunga þínum.??</w:t>
      </w:r>
    </w:p>
    <w:p w14:paraId="3BCC46CF" w14:textId="77777777" w:rsidR="00F90BDC" w:rsidRDefault="00F90BDC"/>
    <w:p w14:paraId="26C53C2E" w14:textId="77777777" w:rsidR="00F90BDC" w:rsidRDefault="00F90BDC">
      <w:r xmlns:w="http://schemas.openxmlformats.org/wordprocessingml/2006/main">
        <w:t xml:space="preserve">2: Orðskviðirnir 12:17 - ? </w:t>
      </w:r>
      <w:r xmlns:w="http://schemas.openxmlformats.org/wordprocessingml/2006/main">
        <w:rPr>
          <w:rFonts w:ascii="맑은 고딕 Semilight" w:hAnsi="맑은 고딕 Semilight"/>
        </w:rPr>
        <w:t xml:space="preserve">Hver </w:t>
      </w:r>
      <w:r xmlns:w="http://schemas.openxmlformats.org/wordprocessingml/2006/main">
        <w:t xml:space="preserve">sem talar sannleikann gefur heiðarlega sönnunargögn, en ljúgvitni lýsir svikum.??</w:t>
      </w:r>
    </w:p>
    <w:p w14:paraId="77A28766" w14:textId="77777777" w:rsidR="00F90BDC" w:rsidRDefault="00F90BDC"/>
    <w:p w14:paraId="31315A54" w14:textId="77777777" w:rsidR="00F90BDC" w:rsidRDefault="00F90BDC">
      <w:r xmlns:w="http://schemas.openxmlformats.org/wordprocessingml/2006/main">
        <w:t xml:space="preserve">Markúsarguðspjall 14:57 Og sumir stóðu upp og báru ljúgvitni gegn honum og sögðu:</w:t>
      </w:r>
    </w:p>
    <w:p w14:paraId="4D630F2C" w14:textId="77777777" w:rsidR="00F90BDC" w:rsidRDefault="00F90BDC"/>
    <w:p w14:paraId="6C49EFD6" w14:textId="77777777" w:rsidR="00F90BDC" w:rsidRDefault="00F90BDC">
      <w:r xmlns:w="http://schemas.openxmlformats.org/wordprocessingml/2006/main">
        <w:t xml:space="preserve">Falsvitnin í réttarhöldunum yfir Jesú báru ljúgvitni gegn honum.</w:t>
      </w:r>
    </w:p>
    <w:p w14:paraId="6B82D150" w14:textId="77777777" w:rsidR="00F90BDC" w:rsidRDefault="00F90BDC"/>
    <w:p w14:paraId="14A4CB8C" w14:textId="77777777" w:rsidR="00F90BDC" w:rsidRDefault="00F90BDC">
      <w:r xmlns:w="http://schemas.openxmlformats.org/wordprocessingml/2006/main">
        <w:t xml:space="preserve">1: Við verðum alltaf að vera satt og aldrei bera ljúgvitni gegn öðrum.</w:t>
      </w:r>
    </w:p>
    <w:p w14:paraId="1121797A" w14:textId="77777777" w:rsidR="00F90BDC" w:rsidRDefault="00F90BDC"/>
    <w:p w14:paraId="4C3DF8F6" w14:textId="77777777" w:rsidR="00F90BDC" w:rsidRDefault="00F90BDC">
      <w:r xmlns:w="http://schemas.openxmlformats.org/wordprocessingml/2006/main">
        <w:t xml:space="preserve">2: Elskaðu náunga þinn eins og sjálfan þig og tala ekki lygi gegn honum.</w:t>
      </w:r>
    </w:p>
    <w:p w14:paraId="0084E5B0" w14:textId="77777777" w:rsidR="00F90BDC" w:rsidRDefault="00F90BDC"/>
    <w:p w14:paraId="056C4F22" w14:textId="77777777" w:rsidR="00F90BDC" w:rsidRDefault="00F90BDC">
      <w:r xmlns:w="http://schemas.openxmlformats.org/wordprocessingml/2006/main">
        <w:t xml:space="preserve">1: Efesusbréfið 4:25 - "Þess vegna, eftir að hafa afnumið lygina, segi hver og einn sannleika við náunga sinn, því að vér erum hver annars limur."</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14:5 - "Trjúfur vitni lýgur ekki, en ljúgvottur blæs út lygum."</w:t>
      </w:r>
    </w:p>
    <w:p w14:paraId="3B753CCF" w14:textId="77777777" w:rsidR="00F90BDC" w:rsidRDefault="00F90BDC"/>
    <w:p w14:paraId="1BAAAAAB" w14:textId="77777777" w:rsidR="00F90BDC" w:rsidRDefault="00F90BDC">
      <w:r xmlns:w="http://schemas.openxmlformats.org/wordprocessingml/2006/main">
        <w:t xml:space="preserve">Markúsarguðspjall 14:58 Vér heyrðum hann segja: "Ég mun eyðileggja þetta musteri, sem með höndum er gjört, og innan þriggja daga mun ég byggja annað gjört án handa."</w:t>
      </w:r>
    </w:p>
    <w:p w14:paraId="7D6210F3" w14:textId="77777777" w:rsidR="00F90BDC" w:rsidRDefault="00F90BDC"/>
    <w:p w14:paraId="36312846" w14:textId="77777777" w:rsidR="00F90BDC" w:rsidRDefault="00F90BDC">
      <w:r xmlns:w="http://schemas.openxmlformats.org/wordprocessingml/2006/main">
        <w:t xml:space="preserve">Jesús spáði eyðingu musteri Jerúsalem og upprisu hans.</w:t>
      </w:r>
    </w:p>
    <w:p w14:paraId="16E2D1C9" w14:textId="77777777" w:rsidR="00F90BDC" w:rsidRDefault="00F90BDC"/>
    <w:p w14:paraId="1696C305" w14:textId="77777777" w:rsidR="00F90BDC" w:rsidRDefault="00F90BDC">
      <w:r xmlns:w="http://schemas.openxmlformats.org/wordprocessingml/2006/main">
        <w:t xml:space="preserve">1: Jesús spáði sjálfri upprisu sinni og eyðingu musterisins og þessar spár rættust.</w:t>
      </w:r>
    </w:p>
    <w:p w14:paraId="30C456BB" w14:textId="77777777" w:rsidR="00F90BDC" w:rsidRDefault="00F90BDC"/>
    <w:p w14:paraId="77401B72" w14:textId="77777777" w:rsidR="00F90BDC" w:rsidRDefault="00F90BDC">
      <w:r xmlns:w="http://schemas.openxmlformats.org/wordprocessingml/2006/main">
        <w:t xml:space="preserve">2: Jesús er öflug og áreiðanleg uppspretta upplýsinga. Hann sagði að musterið yrði eytt og hann myndi rísa upp aftur og þessi loforð voru efnd.</w:t>
      </w:r>
    </w:p>
    <w:p w14:paraId="7169EA9C" w14:textId="77777777" w:rsidR="00F90BDC" w:rsidRDefault="00F90BDC"/>
    <w:p w14:paraId="075A48CE" w14:textId="77777777" w:rsidR="00F90BDC" w:rsidRDefault="00F90BDC">
      <w:r xmlns:w="http://schemas.openxmlformats.org/wordprocessingml/2006/main">
        <w:t xml:space="preserve">1: Jóhannesarguðspjall 2:19-22 - Jesús svaraði og sagði við þá: ? </w:t>
      </w:r>
      <w:r xmlns:w="http://schemas.openxmlformats.org/wordprocessingml/2006/main">
        <w:rPr>
          <w:rFonts w:ascii="맑은 고딕 Semilight" w:hAnsi="맑은 고딕 Semilight"/>
        </w:rPr>
        <w:t xml:space="preserve">쏡 </w:t>
      </w:r>
      <w:r xmlns:w="http://schemas.openxmlformats.org/wordprocessingml/2006/main">
        <w:t xml:space="preserve">rífa þetta musteri og á þremur dögum mun ég reisa það upp.??</w:t>
      </w:r>
    </w:p>
    <w:p w14:paraId="2DA7AA21" w14:textId="77777777" w:rsidR="00F90BDC" w:rsidRDefault="00F90BDC"/>
    <w:p w14:paraId="14367CAC" w14:textId="77777777" w:rsidR="00F90BDC" w:rsidRDefault="00F90BDC">
      <w:r xmlns:w="http://schemas.openxmlformats.org/wordprocessingml/2006/main">
        <w:t xml:space="preserve">2: Matteusarguðspjall 26:61 - Og sagði: Þessi maður sagði: Ég get eytt musteri Guðs og reist það á þremur dögum.</w:t>
      </w:r>
    </w:p>
    <w:p w14:paraId="09598D4F" w14:textId="77777777" w:rsidR="00F90BDC" w:rsidRDefault="00F90BDC"/>
    <w:p w14:paraId="4B8EB35D" w14:textId="77777777" w:rsidR="00F90BDC" w:rsidRDefault="00F90BDC">
      <w:r xmlns:w="http://schemas.openxmlformats.org/wordprocessingml/2006/main">
        <w:t xml:space="preserve">Markúsarguðspjall 14:59 En ekki var vitni þeirra heldur sammála.</w:t>
      </w:r>
    </w:p>
    <w:p w14:paraId="3C83E24F" w14:textId="77777777" w:rsidR="00F90BDC" w:rsidRDefault="00F90BDC"/>
    <w:p w14:paraId="2A8DBD47" w14:textId="77777777" w:rsidR="00F90BDC" w:rsidRDefault="00F90BDC">
      <w:r xmlns:w="http://schemas.openxmlformats.org/wordprocessingml/2006/main">
        <w:t xml:space="preserve">Vitni í réttarhöldunum yfir Jesú voru ekki sammála í vitnisburði sínum.</w:t>
      </w:r>
    </w:p>
    <w:p w14:paraId="1AA318B3" w14:textId="77777777" w:rsidR="00F90BDC" w:rsidRDefault="00F90BDC"/>
    <w:p w14:paraId="7DF73E93" w14:textId="77777777" w:rsidR="00F90BDC" w:rsidRDefault="00F90BDC">
      <w:r xmlns:w="http://schemas.openxmlformats.org/wordprocessingml/2006/main">
        <w:t xml:space="preserve">1. Guð er trúr jafnvel þótt ótrúmennskan sé</w:t>
      </w:r>
    </w:p>
    <w:p w14:paraId="11288C69" w14:textId="77777777" w:rsidR="00F90BDC" w:rsidRDefault="00F90BDC"/>
    <w:p w14:paraId="5B9F4720" w14:textId="77777777" w:rsidR="00F90BDC" w:rsidRDefault="00F90BDC">
      <w:r xmlns:w="http://schemas.openxmlformats.org/wordprocessingml/2006/main">
        <w:t xml:space="preserve">2. Standa staðfast við mótlæti</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Filippíbréfið 4:13 - Allt get ég gert fyrir Krist sem styrkir mig.</w:t>
      </w:r>
    </w:p>
    <w:p w14:paraId="1588218B" w14:textId="77777777" w:rsidR="00F90BDC" w:rsidRDefault="00F90BDC"/>
    <w:p w14:paraId="227B8A5E" w14:textId="77777777" w:rsidR="00F90BDC" w:rsidRDefault="00F90BDC">
      <w:r xmlns:w="http://schemas.openxmlformats.org/wordprocessingml/2006/main">
        <w:t xml:space="preserve">2. Jeremía 29:11 - Því að ég veit hvaða áætlanir ég hef um yður, segir Drottinn, áætlanir um velferð en ekki til ills, til að gefa yður framtíð og von.</w:t>
      </w:r>
    </w:p>
    <w:p w14:paraId="78780CD0" w14:textId="77777777" w:rsidR="00F90BDC" w:rsidRDefault="00F90BDC"/>
    <w:p w14:paraId="30909182" w14:textId="77777777" w:rsidR="00F90BDC" w:rsidRDefault="00F90BDC">
      <w:r xmlns:w="http://schemas.openxmlformats.org/wordprocessingml/2006/main">
        <w:t xml:space="preserve">Markúsarguðspjall 14:60 Og æðsti presturinn stóð upp mitt á meðal, spurði Jesú og sagði: Svarar þú engu? hvað er það sem þessir vitna gegn þér?</w:t>
      </w:r>
    </w:p>
    <w:p w14:paraId="352AEB23" w14:textId="77777777" w:rsidR="00F90BDC" w:rsidRDefault="00F90BDC"/>
    <w:p w14:paraId="4A8B7F6C" w14:textId="77777777" w:rsidR="00F90BDC" w:rsidRDefault="00F90BDC">
      <w:r xmlns:w="http://schemas.openxmlformats.org/wordprocessingml/2006/main">
        <w:t xml:space="preserve">Æðsti presturinn spyr Jesú eftir að mörg vitni hafa talað gegn honum.</w:t>
      </w:r>
    </w:p>
    <w:p w14:paraId="64A426AD" w14:textId="77777777" w:rsidR="00F90BDC" w:rsidRDefault="00F90BDC"/>
    <w:p w14:paraId="086CAFE4" w14:textId="77777777" w:rsidR="00F90BDC" w:rsidRDefault="00F90BDC">
      <w:r xmlns:w="http://schemas.openxmlformats.org/wordprocessingml/2006/main">
        <w:t xml:space="preserve">1. „Máttur vitnisburðar: að skoða okkar eigin hvatir og gjörðir“</w:t>
      </w:r>
    </w:p>
    <w:p w14:paraId="4CA466AA" w14:textId="77777777" w:rsidR="00F90BDC" w:rsidRDefault="00F90BDC"/>
    <w:p w14:paraId="5A03615F" w14:textId="77777777" w:rsidR="00F90BDC" w:rsidRDefault="00F90BDC">
      <w:r xmlns:w="http://schemas.openxmlformats.org/wordprocessingml/2006/main">
        <w:t xml:space="preserve">2. "Drottinvald Guðs: Að skilja áætlun hans á tímum prófrauna"</w:t>
      </w:r>
    </w:p>
    <w:p w14:paraId="4EBB5CA4" w14:textId="77777777" w:rsidR="00F90BDC" w:rsidRDefault="00F90BDC"/>
    <w:p w14:paraId="04DDE556" w14:textId="77777777" w:rsidR="00F90BDC" w:rsidRDefault="00F90BDC">
      <w:r xmlns:w="http://schemas.openxmlformats.org/wordprocessingml/2006/main">
        <w:t xml:space="preserve">1. Jóhannesarguðspjall 8:46 - "Hver yðar sannfærir mig um synd?"</w:t>
      </w:r>
    </w:p>
    <w:p w14:paraId="4FB3BAFB" w14:textId="77777777" w:rsidR="00F90BDC" w:rsidRDefault="00F90BDC"/>
    <w:p w14:paraId="3D190580" w14:textId="77777777" w:rsidR="00F90BDC" w:rsidRDefault="00F90BDC">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14:paraId="03F4E2EF" w14:textId="77777777" w:rsidR="00F90BDC" w:rsidRDefault="00F90BDC"/>
    <w:p w14:paraId="64B29FB9" w14:textId="77777777" w:rsidR="00F90BDC" w:rsidRDefault="00F90BDC">
      <w:r xmlns:w="http://schemas.openxmlformats.org/wordprocessingml/2006/main">
        <w:t xml:space="preserve">Markúsarguðspjall 14:61 En hann þagði og svaraði engu. Aftur spurði æðsti presturinn hann og sagði við hann: Ert þú Kristur, sonur hins blessaða?</w:t>
      </w:r>
    </w:p>
    <w:p w14:paraId="33A65F30" w14:textId="77777777" w:rsidR="00F90BDC" w:rsidRDefault="00F90BDC"/>
    <w:p w14:paraId="109E8C42" w14:textId="77777777" w:rsidR="00F90BDC" w:rsidRDefault="00F90BDC">
      <w:r xmlns:w="http://schemas.openxmlformats.org/wordprocessingml/2006/main">
        <w:t xml:space="preserve">Jesús var yfirheyrður af æðsta prestinum og þagði sem svar.</w:t>
      </w:r>
    </w:p>
    <w:p w14:paraId="2D776EF5" w14:textId="77777777" w:rsidR="00F90BDC" w:rsidRDefault="00F90BDC"/>
    <w:p w14:paraId="59E88292" w14:textId="77777777" w:rsidR="00F90BDC" w:rsidRDefault="00F90BDC">
      <w:r xmlns:w="http://schemas.openxmlformats.org/wordprocessingml/2006/main">
        <w:t xml:space="preserve">1: Trú okkar ætti að vera nægilega sterk til að við höldum staðföst, jafnvel þótt spurt sé.</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aldrei að víkja frá trú okkar, jafnvel þegar beitt er þrýstingi.</w:t>
      </w:r>
    </w:p>
    <w:p w14:paraId="491AC243" w14:textId="77777777" w:rsidR="00F90BDC" w:rsidRDefault="00F90BDC"/>
    <w:p w14:paraId="229B5903" w14:textId="77777777" w:rsidR="00F90BDC" w:rsidRDefault="00F90BDC">
      <w:r xmlns:w="http://schemas.openxmlformats.org/wordprocessingml/2006/main">
        <w:t xml:space="preserve">1: Rómverjabréfið 8:35-39 - Hver mun skilja okkur frá kærleika Krists? Mun þrenging eða neyð eða ofsóknir eða hungur eða nekt eða hætta eða sverð?</w:t>
      </w:r>
    </w:p>
    <w:p w14:paraId="3CB2854F" w14:textId="77777777" w:rsidR="00F90BDC" w:rsidRDefault="00F90BDC"/>
    <w:p w14:paraId="27B0EA89" w14:textId="77777777" w:rsidR="00F90BDC" w:rsidRDefault="00F90BDC">
      <w:r xmlns:w="http://schemas.openxmlformats.org/wordprocessingml/2006/main">
        <w:t xml:space="preserve">2: Hebreabréfið 13:6 - Svo við getum sagt með öryggi, ? </w:t>
      </w:r>
      <w:r xmlns:w="http://schemas.openxmlformats.org/wordprocessingml/2006/main">
        <w:rPr>
          <w:rFonts w:ascii="맑은 고딕 Semilight" w:hAnsi="맑은 고딕 Semilight"/>
        </w:rPr>
        <w:t xml:space="preserve">쏷 </w:t>
      </w:r>
      <w:r xmlns:w="http://schemas.openxmlformats.org/wordprocessingml/2006/main">
        <w:t xml:space="preserve">hann Drottinn er minn hjálpari; Ég mun ekki óttast; hvað getur maðurinn gert mér???</w:t>
      </w:r>
    </w:p>
    <w:p w14:paraId="49226482" w14:textId="77777777" w:rsidR="00F90BDC" w:rsidRDefault="00F90BDC"/>
    <w:p w14:paraId="4776A7CB" w14:textId="77777777" w:rsidR="00F90BDC" w:rsidRDefault="00F90BDC">
      <w:r xmlns:w="http://schemas.openxmlformats.org/wordprocessingml/2006/main">
        <w:t xml:space="preserve">Markúsarguðspjall 14:62 Og Jesús sagði: Ég er það, og þér munuð sjá Mannssoninn sitja til hægri handar kraftsins og koma á skýjum himins.</w:t>
      </w:r>
    </w:p>
    <w:p w14:paraId="2E0FE50C" w14:textId="77777777" w:rsidR="00F90BDC" w:rsidRDefault="00F90BDC"/>
    <w:p w14:paraId="32D2D015" w14:textId="77777777" w:rsidR="00F90BDC" w:rsidRDefault="00F90BDC">
      <w:r xmlns:w="http://schemas.openxmlformats.org/wordprocessingml/2006/main">
        <w:t xml:space="preserve">Jesús skilgreinir sjálfan sig sem Mannssoninn og fyrirboðar endurkomu hans.</w:t>
      </w:r>
    </w:p>
    <w:p w14:paraId="5C857D7C" w14:textId="77777777" w:rsidR="00F90BDC" w:rsidRDefault="00F90BDC"/>
    <w:p w14:paraId="082BDF4F" w14:textId="77777777" w:rsidR="00F90BDC" w:rsidRDefault="00F90BDC">
      <w:r xmlns:w="http://schemas.openxmlformats.org/wordprocessingml/2006/main">
        <w:t xml:space="preserve">1: Réttlæti Guðs mun sigra - auðkenning Jesú á sjálfum sér sem Mannssonnum sýnir okkur að Guð mun sjá réttlæti fullnægja og kraftur hans mun sjást í heiminum.</w:t>
      </w:r>
    </w:p>
    <w:p w14:paraId="16228456" w14:textId="77777777" w:rsidR="00F90BDC" w:rsidRDefault="00F90BDC"/>
    <w:p w14:paraId="453B9848" w14:textId="77777777" w:rsidR="00F90BDC" w:rsidRDefault="00F90BDC">
      <w:r xmlns:w="http://schemas.openxmlformats.org/wordprocessingml/2006/main">
        <w:t xml:space="preserve">2: Vertu tilbúinn fyrir endurkomu Jesú - auðkenning Jesú á sjálfum sér sem Mannssonnum sýnir okkur að endurkoma hans er örugg og við verðum að vera viðbúin.</w:t>
      </w:r>
    </w:p>
    <w:p w14:paraId="1A4DCF1C" w14:textId="77777777" w:rsidR="00F90BDC" w:rsidRDefault="00F90BDC"/>
    <w:p w14:paraId="360F2D8E" w14:textId="77777777" w:rsidR="00F90BDC" w:rsidRDefault="00F90BDC">
      <w:r xmlns:w="http://schemas.openxmlformats.org/wordprocessingml/2006/main">
        <w:t xml:space="preserve">1: Daníel 7:13-14 - ? </w:t>
      </w:r>
      <w:r xmlns:w="http://schemas.openxmlformats.org/wordprocessingml/2006/main">
        <w:rPr>
          <w:rFonts w:ascii="맑은 고딕 Semilight" w:hAnsi="맑은 고딕 Semilight"/>
        </w:rPr>
        <w:t xml:space="preserve">쏧 </w:t>
      </w:r>
      <w:r xmlns:w="http://schemas.openxmlformats.org/wordprocessingml/2006/main">
        <w:t xml:space="preserve">sá í nætursýnum, og sjá, með skýjum himinsins kom einn eins og mannssonur, og hann kom til hins aldna og var borinn fram fyrir hann. Og honum var gefið vald og dýrð og ríki, til þess að allar þjóðir, þjóðir og tungur skyldu þjóna honum. ríki hans er eilíft ríki, sem ekki mun líða undir lok, og ríki hans verður ekki eytt.??</w:t>
      </w:r>
    </w:p>
    <w:p w14:paraId="7F5365E4" w14:textId="77777777" w:rsidR="00F90BDC" w:rsidRDefault="00F90BDC"/>
    <w:p w14:paraId="3D78DCB5" w14:textId="77777777" w:rsidR="00F90BDC" w:rsidRDefault="00F90BDC">
      <w:r xmlns:w="http://schemas.openxmlformats.org/wordprocessingml/2006/main">
        <w:t xml:space="preserve">2: Matteus 24:30 - ? </w:t>
      </w:r>
      <w:r xmlns:w="http://schemas.openxmlformats.org/wordprocessingml/2006/main">
        <w:rPr>
          <w:rFonts w:ascii="맑은 고딕 Semilight" w:hAnsi="맑은 고딕 Semilight"/>
        </w:rPr>
        <w:t xml:space="preserve">쏷 </w:t>
      </w:r>
      <w:r xmlns:w="http://schemas.openxmlformats.org/wordprocessingml/2006/main">
        <w:t xml:space="preserve">mun hann birtast á himni tákn Mannssonarins, og þá munu allar ættkvíslir jarðarinnar harma, og þær munu sjá Mannssoninn koma á skýjum himinsins með krafti og mikilli dýrð.??</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14:63 Þá reif æðsti presturinn klæði sín og sagði: "Hvað þurfum vér fleiri vitni að halda?"</w:t>
      </w:r>
    </w:p>
    <w:p w14:paraId="4DB69995" w14:textId="77777777" w:rsidR="00F90BDC" w:rsidRDefault="00F90BDC"/>
    <w:p w14:paraId="712EBB8C" w14:textId="77777777" w:rsidR="00F90BDC" w:rsidRDefault="00F90BDC">
      <w:r xmlns:w="http://schemas.openxmlformats.org/wordprocessingml/2006/main">
        <w:t xml:space="preserve">Æðsti presturinn var svo sannfærður um sekt Jesú að hann reif klæði sín í sorgarmerki.</w:t>
      </w:r>
    </w:p>
    <w:p w14:paraId="28DDE292" w14:textId="77777777" w:rsidR="00F90BDC" w:rsidRDefault="00F90BDC"/>
    <w:p w14:paraId="6349C67D" w14:textId="77777777" w:rsidR="00F90BDC" w:rsidRDefault="00F90BDC">
      <w:r xmlns:w="http://schemas.openxmlformats.org/wordprocessingml/2006/main">
        <w:t xml:space="preserve">1: Við verðum að hafa sannfæringu í trú okkar og vera fús til að standa fyrir það sem við trúum á.</w:t>
      </w:r>
    </w:p>
    <w:p w14:paraId="2050A63E" w14:textId="77777777" w:rsidR="00F90BDC" w:rsidRDefault="00F90BDC"/>
    <w:p w14:paraId="51066387" w14:textId="77777777" w:rsidR="00F90BDC" w:rsidRDefault="00F90BDC">
      <w:r xmlns:w="http://schemas.openxmlformats.org/wordprocessingml/2006/main">
        <w:t xml:space="preserve">2: Við verðum að vera viss um sannfæringu okkar áður en við tökum einhverjar ákvarðanir.</w:t>
      </w:r>
    </w:p>
    <w:p w14:paraId="7D25050F" w14:textId="77777777" w:rsidR="00F90BDC" w:rsidRDefault="00F90BDC"/>
    <w:p w14:paraId="10401A8C" w14:textId="77777777" w:rsidR="00F90BDC" w:rsidRDefault="00F90BDC">
      <w:r xmlns:w="http://schemas.openxmlformats.org/wordprocessingml/2006/main">
        <w:t xml:space="preserve">1: Matteus 21:25-27 - Jesús kennir að við verðum að vera viss um að hafa réttan grunn áður en við byggjum eitthvað.</w:t>
      </w:r>
    </w:p>
    <w:p w14:paraId="06471759" w14:textId="77777777" w:rsidR="00F90BDC" w:rsidRDefault="00F90BDC"/>
    <w:p w14:paraId="7057646E" w14:textId="77777777" w:rsidR="00F90BDC" w:rsidRDefault="00F90BDC">
      <w:r xmlns:w="http://schemas.openxmlformats.org/wordprocessingml/2006/main">
        <w:t xml:space="preserve">2: Orðskviðirnir 14:15 - Hinn hyggni maður gætir þess að huga að skrefum sínum.</w:t>
      </w:r>
    </w:p>
    <w:p w14:paraId="63B4CB84" w14:textId="77777777" w:rsidR="00F90BDC" w:rsidRDefault="00F90BDC"/>
    <w:p w14:paraId="29F07506" w14:textId="77777777" w:rsidR="00F90BDC" w:rsidRDefault="00F90BDC">
      <w:r xmlns:w="http://schemas.openxmlformats.org/wordprocessingml/2006/main">
        <w:t xml:space="preserve">Markúsarguðspjall 14:64 Þér hafið heyrt guðlastið. Hvað finnst yður? Og allir dæmdu hann dauðasekan.</w:t>
      </w:r>
    </w:p>
    <w:p w14:paraId="08C63A81" w14:textId="77777777" w:rsidR="00F90BDC" w:rsidRDefault="00F90BDC"/>
    <w:p w14:paraId="37BF19BE" w14:textId="77777777" w:rsidR="00F90BDC" w:rsidRDefault="00F90BDC">
      <w:r xmlns:w="http://schemas.openxmlformats.org/wordprocessingml/2006/main">
        <w:t xml:space="preserve">Jesús var dæmdur til dauða af fólkinu fyrir guðlast.</w:t>
      </w:r>
    </w:p>
    <w:p w14:paraId="394B4E50" w14:textId="77777777" w:rsidR="00F90BDC" w:rsidRDefault="00F90BDC"/>
    <w:p w14:paraId="1908270F" w14:textId="77777777" w:rsidR="00F90BDC" w:rsidRDefault="00F90BDC">
      <w:r xmlns:w="http://schemas.openxmlformats.org/wordprocessingml/2006/main">
        <w:t xml:space="preserve">1: Dauði Krists á krossinum var fórn fyrir syndir okkar og ber að minnast þess sem slíks.</w:t>
      </w:r>
    </w:p>
    <w:p w14:paraId="68CF35AD" w14:textId="77777777" w:rsidR="00F90BDC" w:rsidRDefault="00F90BDC"/>
    <w:p w14:paraId="704B15C5" w14:textId="77777777" w:rsidR="00F90BDC" w:rsidRDefault="00F90BDC">
      <w:r xmlns:w="http://schemas.openxmlformats.org/wordprocessingml/2006/main">
        <w:t xml:space="preserve">2: Kærleikur og miskunn Guðs er meiri en okkar eigin, jafnvel þótt við séum sek um synd.</w:t>
      </w:r>
    </w:p>
    <w:p w14:paraId="0B8F244D" w14:textId="77777777" w:rsidR="00F90BDC" w:rsidRDefault="00F90BDC"/>
    <w:p w14:paraId="0D7049A9" w14:textId="77777777" w:rsidR="00F90BDC" w:rsidRDefault="00F90BDC">
      <w:r xmlns:w="http://schemas.openxmlformats.org/wordprocessingml/2006/main">
        <w:t xml:space="preserve">1: Rómverjabréfið 5:8 - ? </w:t>
      </w:r>
      <w:r xmlns:w="http://schemas.openxmlformats.org/wordprocessingml/2006/main">
        <w:rPr>
          <w:rFonts w:ascii="맑은 고딕 Semilight" w:hAnsi="맑은 고딕 Semilight"/>
        </w:rPr>
        <w:t xml:space="preserve">쏝 </w:t>
      </w:r>
      <w:r xmlns:w="http://schemas.openxmlformats.org/wordprocessingml/2006/main">
        <w:t xml:space="preserve">ut Guð sýnir eigin kærleika til okkar í þessu: Meðan við vorum enn syndarar, dó Kristur fyrir okkur.??</w:t>
      </w:r>
    </w:p>
    <w:p w14:paraId="27C687E7" w14:textId="77777777" w:rsidR="00F90BDC" w:rsidRDefault="00F90BDC"/>
    <w:p w14:paraId="0658628B" w14:textId="77777777" w:rsidR="00F90BDC" w:rsidRDefault="00F90BDC">
      <w:r xmlns:w="http://schemas.openxmlformats.org/wordprocessingml/2006/main">
        <w:t xml:space="preserve">2: Jóhannes 3:16 - ? </w:t>
      </w:r>
      <w:r xmlns:w="http://schemas.openxmlformats.org/wordprocessingml/2006/main">
        <w:rPr>
          <w:rFonts w:ascii="맑은 고딕 Semilight" w:hAnsi="맑은 고딕 Semilight"/>
        </w:rPr>
        <w:t xml:space="preserve">쏤 </w:t>
      </w:r>
      <w:r xmlns:w="http://schemas.openxmlformats.org/wordprocessingml/2006/main">
        <w:t xml:space="preserve">eða svo elskaði Guð heiminn að hann gaf son sinn eingetinn, til þess að hver sem á hann trúir glatist ekki heldur hafi eilíft líf.??</w:t>
      </w:r>
    </w:p>
    <w:p w14:paraId="07C915C3" w14:textId="77777777" w:rsidR="00F90BDC" w:rsidRDefault="00F90BDC"/>
    <w:p w14:paraId="48549435" w14:textId="77777777" w:rsidR="00F90BDC" w:rsidRDefault="00F90BDC">
      <w:r xmlns:w="http://schemas.openxmlformats.org/wordprocessingml/2006/main">
        <w:t xml:space="preserve">Markúsarguðspjall 14:65 Og sumir tóku að hrækja á hann og hylja andlit hans og lemja hann og segja við hann: ,,Spáðu, og þjónar slógu hann með lófum sínum.</w:t>
      </w:r>
    </w:p>
    <w:p w14:paraId="6FC6A232" w14:textId="77777777" w:rsidR="00F90BDC" w:rsidRDefault="00F90BDC"/>
    <w:p w14:paraId="32495C6A" w14:textId="77777777" w:rsidR="00F90BDC" w:rsidRDefault="00F90BDC">
      <w:r xmlns:w="http://schemas.openxmlformats.org/wordprocessingml/2006/main">
        <w:t xml:space="preserve">Þetta vers talar um misþyrminguna sem Jesús mátti þola fyrir krossfestingu sína.</w:t>
      </w:r>
    </w:p>
    <w:p w14:paraId="436B18E9" w14:textId="77777777" w:rsidR="00F90BDC" w:rsidRDefault="00F90BDC"/>
    <w:p w14:paraId="7EA78AA4" w14:textId="77777777" w:rsidR="00F90BDC" w:rsidRDefault="00F90BDC">
      <w:r xmlns:w="http://schemas.openxmlformats.org/wordprocessingml/2006/main">
        <w:t xml:space="preserve">1. Kraftur fyrirgefningar - Að skilja vilja Jesú til að fyrirgefa þeim sem misgjörðuðu honum.</w:t>
      </w:r>
    </w:p>
    <w:p w14:paraId="7C7EBA46" w14:textId="77777777" w:rsidR="00F90BDC" w:rsidRDefault="00F90BDC"/>
    <w:p w14:paraId="24BD03A5" w14:textId="77777777" w:rsidR="00F90BDC" w:rsidRDefault="00F90BDC">
      <w:r xmlns:w="http://schemas.openxmlformats.org/wordprocessingml/2006/main">
        <w:t xml:space="preserve">2. Styrkur þrautseigju - Hugleiðing um hugrekki Jesú í mótlæti.</w:t>
      </w:r>
    </w:p>
    <w:p w14:paraId="0241A04B" w14:textId="77777777" w:rsidR="00F90BDC" w:rsidRDefault="00F90BDC"/>
    <w:p w14:paraId="2AAF1E6F" w14:textId="77777777" w:rsidR="00F90BDC" w:rsidRDefault="00F90BDC">
      <w:r xmlns:w="http://schemas.openxmlformats.org/wordprocessingml/2006/main">
        <w:t xml:space="preserve">1. Kólossubréfið 3:13 - "umberið hver annan og fyrirgefið hver öðrum, ef einhver hefur kvörtun gegn öðrum, eins og Drottinn hefur fyrirgefið yður, svo skuluð þér líka fyrirgefa."</w:t>
      </w:r>
    </w:p>
    <w:p w14:paraId="1B2F6338" w14:textId="77777777" w:rsidR="00F90BDC" w:rsidRDefault="00F90BDC"/>
    <w:p w14:paraId="03FE0C20" w14:textId="77777777" w:rsidR="00F90BDC" w:rsidRDefault="00F90BDC">
      <w:r xmlns:w="http://schemas.openxmlformats.org/wordprocessingml/2006/main">
        <w:t xml:space="preserve">2. Efesusbréfið 4:32 - "Verið góðir hver við annan, miskunnsamir, fyrirgefið hver öðrum, eins og Guð hefur fyrirgefið yður í Kristi."</w:t>
      </w:r>
    </w:p>
    <w:p w14:paraId="4423E49E" w14:textId="77777777" w:rsidR="00F90BDC" w:rsidRDefault="00F90BDC"/>
    <w:p w14:paraId="300655B2" w14:textId="77777777" w:rsidR="00F90BDC" w:rsidRDefault="00F90BDC">
      <w:r xmlns:w="http://schemas.openxmlformats.org/wordprocessingml/2006/main">
        <w:t xml:space="preserve">Markúsarguðspjall 14:66 Og er Pétur var niðri í höllinni, kom ein af ambáttum æðsta prestsins.</w:t>
      </w:r>
    </w:p>
    <w:p w14:paraId="7E124E66" w14:textId="77777777" w:rsidR="00F90BDC" w:rsidRDefault="00F90BDC"/>
    <w:p w14:paraId="1F569CDD" w14:textId="77777777" w:rsidR="00F90BDC" w:rsidRDefault="00F90BDC">
      <w:r xmlns:w="http://schemas.openxmlformats.org/wordprocessingml/2006/main">
        <w:t xml:space="preserve">Pétur afneitar Jesú þrisvar sinnum í forgarði hallar æðsta prestsins.</w:t>
      </w:r>
    </w:p>
    <w:p w14:paraId="58CC7CDC" w14:textId="77777777" w:rsidR="00F90BDC" w:rsidRDefault="00F90BDC"/>
    <w:p w14:paraId="37DEF510" w14:textId="77777777" w:rsidR="00F90BDC" w:rsidRDefault="00F90BDC">
      <w:r xmlns:w="http://schemas.openxmlformats.org/wordprocessingml/2006/main">
        <w:t xml:space="preserve">1. Við getum lært af mistökum Péturs og fundið styrk og hugrekki í Jesú.</w:t>
      </w:r>
    </w:p>
    <w:p w14:paraId="7F6C4B4A" w14:textId="77777777" w:rsidR="00F90BDC" w:rsidRDefault="00F90BDC"/>
    <w:p w14:paraId="789145F9" w14:textId="77777777" w:rsidR="00F90BDC" w:rsidRDefault="00F90BDC">
      <w:r xmlns:w="http://schemas.openxmlformats.org/wordprocessingml/2006/main">
        <w:t xml:space="preserve">2. Þegar við stöndum frammi fyrir erfiðum ákvörðunum ættum við að hafa trú og traust á áætlun Guðs.</w:t>
      </w:r>
    </w:p>
    <w:p w14:paraId="78365777" w14:textId="77777777" w:rsidR="00F90BDC" w:rsidRDefault="00F90BDC"/>
    <w:p w14:paraId="57C673BA"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73529E61" w14:textId="77777777" w:rsidR="00F90BDC" w:rsidRDefault="00F90BDC"/>
    <w:p w14:paraId="4392DA16" w14:textId="77777777" w:rsidR="00F90BDC" w:rsidRDefault="00F90BDC">
      <w:r xmlns:w="http://schemas.openxmlformats.org/wordprocessingml/2006/main">
        <w:t xml:space="preserve">2. 1. Korintubréf 10:13 - "Engin freisting hefur náð yður nema mannkynið. Og Guð er trúr, hann mun ekki láta freista yðar umfram það sem þú getur þolað. En þegar þú freistast mun hann einnig sjá fyrir þér. leið út svo að þú getir þolað það."</w:t>
      </w:r>
    </w:p>
    <w:p w14:paraId="73C558BA" w14:textId="77777777" w:rsidR="00F90BDC" w:rsidRDefault="00F90BDC"/>
    <w:p w14:paraId="74E9D67F" w14:textId="77777777" w:rsidR="00F90BDC" w:rsidRDefault="00F90BDC">
      <w:r xmlns:w="http://schemas.openxmlformats.org/wordprocessingml/2006/main">
        <w:t xml:space="preserve">Markúsarguðspjall 14:67 Og er hún sá Pétur hita sig, leit hún á hann og sagði: "Og þú varst líka með Jesú frá Nasaret."</w:t>
      </w:r>
    </w:p>
    <w:p w14:paraId="49D6BAF3" w14:textId="77777777" w:rsidR="00F90BDC" w:rsidRDefault="00F90BDC"/>
    <w:p w14:paraId="4DCEDD02" w14:textId="77777777" w:rsidR="00F90BDC" w:rsidRDefault="00F90BDC">
      <w:r xmlns:w="http://schemas.openxmlformats.org/wordprocessingml/2006/main">
        <w:t xml:space="preserve">Pétur afneitaði Jesú þrisvar og stóð frammi fyrir þjónustustúlku.</w:t>
      </w:r>
    </w:p>
    <w:p w14:paraId="140182AD" w14:textId="77777777" w:rsidR="00F90BDC" w:rsidRDefault="00F90BDC"/>
    <w:p w14:paraId="18FEDE5F" w14:textId="77777777" w:rsidR="00F90BDC" w:rsidRDefault="00F90BDC">
      <w:r xmlns:w="http://schemas.openxmlformats.org/wordprocessingml/2006/main">
        <w:t xml:space="preserve">1. Kraftur afneitunarinnar - hvernig afneitun Péturs á Jesú getur kennt okkur um eigin baráttu okkar við trú</w:t>
      </w:r>
    </w:p>
    <w:p w14:paraId="04A5ACD8" w14:textId="77777777" w:rsidR="00F90BDC" w:rsidRDefault="00F90BDC"/>
    <w:p w14:paraId="62E49523" w14:textId="77777777" w:rsidR="00F90BDC" w:rsidRDefault="00F90BDC">
      <w:r xmlns:w="http://schemas.openxmlformats.org/wordprocessingml/2006/main">
        <w:t xml:space="preserve">2. Lifðu hugrekki þrátt fyrir mótlæti - hvernig aðgerðir Péturs geta hvatt okkur til að sigrast á erfiðleikum</w:t>
      </w:r>
    </w:p>
    <w:p w14:paraId="763A422B" w14:textId="77777777" w:rsidR="00F90BDC" w:rsidRDefault="00F90BDC"/>
    <w:p w14:paraId="34095F63" w14:textId="77777777" w:rsidR="00F90BDC" w:rsidRDefault="00F90BDC">
      <w:r xmlns:w="http://schemas.openxmlformats.org/wordprocessingml/2006/main">
        <w:t xml:space="preserve">1. Jakobsbréfið 1:2-4 - Teldu það bara gleði þegar þú stendur frammi fyrir prófraunum</w:t>
      </w:r>
    </w:p>
    <w:p w14:paraId="669D24DD" w14:textId="77777777" w:rsidR="00F90BDC" w:rsidRDefault="00F90BDC"/>
    <w:p w14:paraId="359C3290" w14:textId="77777777" w:rsidR="00F90BDC" w:rsidRDefault="00F90BDC">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14:paraId="444C96F4" w14:textId="77777777" w:rsidR="00F90BDC" w:rsidRDefault="00F90BDC"/>
    <w:p w14:paraId="4947E3E9" w14:textId="77777777" w:rsidR="00F90BDC" w:rsidRDefault="00F90BDC">
      <w:r xmlns:w="http://schemas.openxmlformats.org/wordprocessingml/2006/main">
        <w:t xml:space="preserve">Markúsarguðspjall 14:68 En hann neitaði og sagði: Ég veit það ekki og skil ekki hvað þú segir. Og hann gekk út í forstofuna; og hanaskipið.</w:t>
      </w:r>
    </w:p>
    <w:p w14:paraId="65FF303E" w14:textId="77777777" w:rsidR="00F90BDC" w:rsidRDefault="00F90BDC"/>
    <w:p w14:paraId="09EAA91F" w14:textId="77777777" w:rsidR="00F90BDC" w:rsidRDefault="00F90BDC">
      <w:r xmlns:w="http://schemas.openxmlformats.org/wordprocessingml/2006/main">
        <w:t xml:space="preserve">Hann afneitaði Jesú og gekk út í forstofuna þegar haninn hét.</w:t>
      </w:r>
    </w:p>
    <w:p w14:paraId="0A66C1A3" w14:textId="77777777" w:rsidR="00F90BDC" w:rsidRDefault="00F90BDC"/>
    <w:p w14:paraId="231F469C" w14:textId="77777777" w:rsidR="00F90BDC" w:rsidRDefault="00F90BDC">
      <w:r xmlns:w="http://schemas.openxmlformats.org/wordprocessingml/2006/main">
        <w:t xml:space="preserve">1. Kraftur afneitunarinnar: Hvernig á að standast freistingar</w:t>
      </w:r>
    </w:p>
    <w:p w14:paraId="01E49196" w14:textId="77777777" w:rsidR="00F90BDC" w:rsidRDefault="00F90BDC"/>
    <w:p w14:paraId="38B1E2D6" w14:textId="77777777" w:rsidR="00F90BDC" w:rsidRDefault="00F90BDC">
      <w:r xmlns:w="http://schemas.openxmlformats.org/wordprocessingml/2006/main">
        <w:t xml:space="preserve">2. Mikilvægi Cock's Crow: Að læra af mistökum Péturs</w:t>
      </w:r>
    </w:p>
    <w:p w14:paraId="1B580031" w14:textId="77777777" w:rsidR="00F90BDC" w:rsidRDefault="00F90BDC"/>
    <w:p w14:paraId="1A0C171E" w14:textId="77777777" w:rsidR="00F90BDC" w:rsidRDefault="00F90BDC">
      <w:r xmlns:w="http://schemas.openxmlformats.org/wordprocessingml/2006/main">
        <w:t xml:space="preserve">1. Jakobsbréfið 1:14-15: "En hver maður freistast, þegar hann er dreginn burt af eigin illu þrá og tældur. Síðan, eftir að löngunin er þunguð, fæðir hún synd og synd, þegar hún er fullvaxin. , fæðir dauðann."</w:t>
      </w:r>
    </w:p>
    <w:p w14:paraId="5CDFA008" w14:textId="77777777" w:rsidR="00F90BDC" w:rsidRDefault="00F90BDC"/>
    <w:p w14:paraId="0A0B2D59" w14:textId="77777777" w:rsidR="00F90BDC" w:rsidRDefault="00F90BDC">
      <w:r xmlns:w="http://schemas.openxmlformats.org/wordprocessingml/2006/main">
        <w:t xml:space="preserve">2. Lúkas 22:31-32: ? </w:t>
      </w:r>
      <w:r xmlns:w="http://schemas.openxmlformats.org/wordprocessingml/2006/main">
        <w:rPr>
          <w:rFonts w:ascii="맑은 고딕 Semilight" w:hAnsi="맑은 고딕 Semilight"/>
        </w:rPr>
        <w:t xml:space="preserve">Símon </w:t>
      </w:r>
      <w:r xmlns:w="http://schemas.openxmlformats.org/wordprocessingml/2006/main">
        <w:t xml:space="preserve">, Satan hefur beðið um að sigta ykkur öll eins og hveiti. En ég hef beðið fyrir þér, Símon, að trú þín bregðist ekki. Og þegar þú hefur snúið við, styrktu þá bræður þína.??</w:t>
      </w:r>
    </w:p>
    <w:p w14:paraId="69D76C06" w14:textId="77777777" w:rsidR="00F90BDC" w:rsidRDefault="00F90BDC"/>
    <w:p w14:paraId="085800F8" w14:textId="77777777" w:rsidR="00F90BDC" w:rsidRDefault="00F90BDC">
      <w:r xmlns:w="http://schemas.openxmlformats.org/wordprocessingml/2006/main">
        <w:t xml:space="preserve">Markúsarguðspjall 14:69 Og ambátt sá hann aftur og tók að segja við þá, sem hjá stóðu: "Þetta er einn af þeim."</w:t>
      </w:r>
    </w:p>
    <w:p w14:paraId="3329D4F4" w14:textId="77777777" w:rsidR="00F90BDC" w:rsidRDefault="00F90BDC"/>
    <w:p w14:paraId="66DB6A95" w14:textId="77777777" w:rsidR="00F90BDC" w:rsidRDefault="00F90BDC">
      <w:r xmlns:w="http://schemas.openxmlformats.org/wordprocessingml/2006/main">
        <w:t xml:space="preserve">Þessi texti segir frá því hvernig Jesús var auðkenndur af þjónustustúlku þegar hann var færður fyrir æðsta prestinn.</w:t>
      </w:r>
    </w:p>
    <w:p w14:paraId="0A94BD15" w14:textId="77777777" w:rsidR="00F90BDC" w:rsidRDefault="00F90BDC"/>
    <w:p w14:paraId="07269823" w14:textId="77777777" w:rsidR="00F90BDC" w:rsidRDefault="00F90BDC">
      <w:r xmlns:w="http://schemas.openxmlformats.org/wordprocessingml/2006/main">
        <w:t xml:space="preserve">1. Jesús er uppfylling spádóma ??Hvernig áætlun Guðs um hjálpræði rættist</w:t>
      </w:r>
    </w:p>
    <w:p w14:paraId="6EA73175" w14:textId="77777777" w:rsidR="00F90BDC" w:rsidRDefault="00F90BDC"/>
    <w:p w14:paraId="1F213EEE" w14:textId="77777777" w:rsidR="00F90BDC" w:rsidRDefault="00F90BDC">
      <w:r xmlns:w="http://schemas.openxmlformats.org/wordprocessingml/2006/main">
        <w:t xml:space="preserve">2. Seiglu trúarinnar ??Hvernig við getum fylgt Jesú á erfiðum tímum</w:t>
      </w:r>
    </w:p>
    <w:p w14:paraId="5977F9D1" w14:textId="77777777" w:rsidR="00F90BDC" w:rsidRDefault="00F90BDC"/>
    <w:p w14:paraId="6AB79A18" w14:textId="77777777" w:rsidR="00F90BDC" w:rsidRDefault="00F90BDC">
      <w:r xmlns:w="http://schemas.openxmlformats.org/wordprocessingml/2006/main">
        <w:t xml:space="preserve">1. Jesaja 53:2-3 ??“Því að hann mun vaxa upp fyrir honum eins og ljúf planta og eins og rót úr þurru landi: hann hefur hvorki mynd né prýði, og þegar við sjáum hann, er engin fegurð að vér ættum að þrá hann. Hann er fyrirlitinn og hafður af mönnum, harmþrunginn maður og kunnugur harmi, og vér huldum eins og ásjónu okkar fyrir honum, hann var fyrirlitinn og vér álitum hann ekki."</w:t>
      </w:r>
    </w:p>
    <w:p w14:paraId="209F7C63" w14:textId="77777777" w:rsidR="00F90BDC" w:rsidRDefault="00F90BDC"/>
    <w:p w14:paraId="2173AA7F" w14:textId="77777777" w:rsidR="00F90BDC" w:rsidRDefault="00F90BDC">
      <w:r xmlns:w="http://schemas.openxmlformats.org/wordprocessingml/2006/main">
        <w:t xml:space="preserve">2. Matteusarguðspjall 16:21 ?“ Frá þeim tíma tók Jesús að sýna lærisveinum sínum hvernig hann ætti að fara til Jerúsalem og þola margt af öldungum og æðstu prestum og fræðimönnum og verða drepinn og upp rísa. þriðja daginn."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14:70 Og hann neitaði því aftur. Og skömmu síðar sögðu þeir, sem hjá stóðu, aftur við Pétur: "Vissulega ert þú einn af þeim, því að þú ert Galíleumaður, og orð þín fallast á það."</w:t>
      </w:r>
    </w:p>
    <w:p w14:paraId="611677EF" w14:textId="77777777" w:rsidR="00F90BDC" w:rsidRDefault="00F90BDC"/>
    <w:p w14:paraId="3603ED62" w14:textId="77777777" w:rsidR="00F90BDC" w:rsidRDefault="00F90BDC">
      <w:r xmlns:w="http://schemas.openxmlformats.org/wordprocessingml/2006/main">
        <w:t xml:space="preserve">Pétur afneitaði Jesú þrisvar sinnum þrátt fyrir loforð hans um að vera trúr.</w:t>
      </w:r>
    </w:p>
    <w:p w14:paraId="4FB68F1C" w14:textId="77777777" w:rsidR="00F90BDC" w:rsidRDefault="00F90BDC"/>
    <w:p w14:paraId="299CFC17" w14:textId="77777777" w:rsidR="00F90BDC" w:rsidRDefault="00F90BDC">
      <w:r xmlns:w="http://schemas.openxmlformats.org/wordprocessingml/2006/main">
        <w:t xml:space="preserve">1. Kraftur vonarinnar andspænis mótlæti</w:t>
      </w:r>
    </w:p>
    <w:p w14:paraId="067FCCCF" w14:textId="77777777" w:rsidR="00F90BDC" w:rsidRDefault="00F90BDC"/>
    <w:p w14:paraId="6FE0DB7E" w14:textId="77777777" w:rsidR="00F90BDC" w:rsidRDefault="00F90BDC">
      <w:r xmlns:w="http://schemas.openxmlformats.org/wordprocessingml/2006/main">
        <w:t xml:space="preserve">2. Styrkur trúarinnar þrátt fyrir freistingar</w:t>
      </w:r>
    </w:p>
    <w:p w14:paraId="205156C1" w14:textId="77777777" w:rsidR="00F90BDC" w:rsidRDefault="00F90BDC"/>
    <w:p w14:paraId="6B79E5D4" w14:textId="77777777" w:rsidR="00F90BDC" w:rsidRDefault="00F90BDC">
      <w:r xmlns:w="http://schemas.openxmlformats.org/wordprocessingml/2006/main">
        <w:t xml:space="preserve">1. Rómverjabréfið 5:3-5 - "Meira en það, við gleðjumst yfir þjáningum okkar, þar sem við vitum að þjáning veldur þolgæði og þolgæði veldur karakter, og eðli gefur von, og vonin gerir okkur ekki til skammar."</w:t>
      </w:r>
    </w:p>
    <w:p w14:paraId="3E72ED4D" w14:textId="77777777" w:rsidR="00F90BDC" w:rsidRDefault="00F90BDC"/>
    <w:p w14:paraId="5A068367" w14:textId="77777777" w:rsidR="00F90BDC" w:rsidRDefault="00F90BDC">
      <w:r xmlns:w="http://schemas.openxmlformats.org/wordprocessingml/2006/main">
        <w:t xml:space="preserve">2. Hebreabréfið 11:1 - "Trúin er fullvissa um það sem menn vona, sannfæring um það sem ekki er séð."</w:t>
      </w:r>
    </w:p>
    <w:p w14:paraId="46EBFDDB" w14:textId="77777777" w:rsidR="00F90BDC" w:rsidRDefault="00F90BDC"/>
    <w:p w14:paraId="66768290" w14:textId="77777777" w:rsidR="00F90BDC" w:rsidRDefault="00F90BDC">
      <w:r xmlns:w="http://schemas.openxmlformats.org/wordprocessingml/2006/main">
        <w:t xml:space="preserve">Markúsarguðspjall 14:71 En hann tók að bölva og sverja og sagði: Ég þekki ekki þennan mann, sem þér töluð um.</w:t>
      </w:r>
    </w:p>
    <w:p w14:paraId="6B7BBD81" w14:textId="77777777" w:rsidR="00F90BDC" w:rsidRDefault="00F90BDC"/>
    <w:p w14:paraId="0521ECFC" w14:textId="77777777" w:rsidR="00F90BDC" w:rsidRDefault="00F90BDC">
      <w:r xmlns:w="http://schemas.openxmlformats.org/wordprocessingml/2006/main">
        <w:t xml:space="preserve">Æðsti presturinn spurði Jesú hvort hann væri Messías og Jesús svaraði með því að svara ekki spurningunni og í staðinn byrjaði æðsti presturinn að bölva og sverja.</w:t>
      </w:r>
    </w:p>
    <w:p w14:paraId="018D416A" w14:textId="77777777" w:rsidR="00F90BDC" w:rsidRDefault="00F90BDC"/>
    <w:p w14:paraId="23132606" w14:textId="77777777" w:rsidR="00F90BDC" w:rsidRDefault="00F90BDC">
      <w:r xmlns:w="http://schemas.openxmlformats.org/wordprocessingml/2006/main">
        <w:t xml:space="preserve">1. Sjálfsstjórn Jesú: Hvernig Jesús brást við ofsóknum</w:t>
      </w:r>
    </w:p>
    <w:p w14:paraId="30A67598" w14:textId="77777777" w:rsidR="00F90BDC" w:rsidRDefault="00F90BDC"/>
    <w:p w14:paraId="7CFA1D26" w14:textId="77777777" w:rsidR="00F90BDC" w:rsidRDefault="00F90BDC">
      <w:r xmlns:w="http://schemas.openxmlformats.org/wordprocessingml/2006/main">
        <w:t xml:space="preserve">2. Að finna röddina okkar: Stöndum upp fyrir það sem við trúum</w:t>
      </w:r>
    </w:p>
    <w:p w14:paraId="223D2398" w14:textId="77777777" w:rsidR="00F90BDC" w:rsidRDefault="00F90BDC"/>
    <w:p w14:paraId="1E8B45ED" w14:textId="77777777" w:rsidR="00F90BDC" w:rsidRDefault="00F90BDC">
      <w:r xmlns:w="http://schemas.openxmlformats.org/wordprocessingml/2006/main">
        <w:t xml:space="preserve">1. Jóhannesarguðspjall 15:13 - Meiri kærleika hefur enginn en þennan: að leggja einn niður? </w:t>
      </w:r>
      <w:r xmlns:w="http://schemas.openxmlformats.org/wordprocessingml/2006/main">
        <w:rPr>
          <w:rFonts w:ascii="맑은 고딕 Semilight" w:hAnsi="맑은 고딕 Semilight"/>
        </w:rPr>
        <w:t xml:space="preserve">셲 </w:t>
      </w:r>
      <w:r xmlns:w="http://schemas.openxmlformats.org/wordprocessingml/2006/main">
        <w:t xml:space="preserve">líf fyrir einn? </w:t>
      </w:r>
      <w:r xmlns:w="http://schemas.openxmlformats.org/wordprocessingml/2006/main">
        <w:rPr>
          <w:rFonts w:ascii="맑은 고딕 Semilight" w:hAnsi="맑은 고딕 Semilight"/>
        </w:rPr>
        <w:t xml:space="preserve">셲 </w:t>
      </w:r>
      <w:r xmlns:w="http://schemas.openxmlformats.org/wordprocessingml/2006/main">
        <w:t xml:space="preserve">vinir.</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Því að Drottinn Guð hjálpar mér; þess vegna hefi ég ekki verið svívirtur; Fyrir því hef ég sett andlit mitt eins og steinstein, og ég veit, að ég mun ekki verða til skammar.</w:t>
      </w:r>
    </w:p>
    <w:p w14:paraId="75EADAD2" w14:textId="77777777" w:rsidR="00F90BDC" w:rsidRDefault="00F90BDC"/>
    <w:p w14:paraId="4DD9A4CC" w14:textId="77777777" w:rsidR="00F90BDC" w:rsidRDefault="00F90BDC">
      <w:r xmlns:w="http://schemas.openxmlformats.org/wordprocessingml/2006/main">
        <w:t xml:space="preserve">Markúsarguðspjall 14:72 Og í annað skiptið galdaði haninn. Og Pétur minntist orðsins, sem Jesús sagði við hann: Áður en haninn galar tvisvar, muntu þrisvar afneita mér. Og er hann hugsaði um það, grét hann.</w:t>
      </w:r>
    </w:p>
    <w:p w14:paraId="3193FF5A" w14:textId="77777777" w:rsidR="00F90BDC" w:rsidRDefault="00F90BDC"/>
    <w:p w14:paraId="15B7DFFD" w14:textId="77777777" w:rsidR="00F90BDC" w:rsidRDefault="00F90BDC">
      <w:r xmlns:w="http://schemas.openxmlformats.org/wordprocessingml/2006/main">
        <w:t xml:space="preserve">Í þessum kafla er talað um afneitun Péturs á Jesú þrisvar sinnum og áminningu um orð Jesú áður en það gerðist.</w:t>
      </w:r>
    </w:p>
    <w:p w14:paraId="4A189A8B" w14:textId="77777777" w:rsidR="00F90BDC" w:rsidRDefault="00F90BDC"/>
    <w:p w14:paraId="2CED91BA" w14:textId="77777777" w:rsidR="00F90BDC" w:rsidRDefault="00F90BDC">
      <w:r xmlns:w="http://schemas.openxmlformats.org/wordprocessingml/2006/main">
        <w:t xml:space="preserve">1. Kraftur orða okkar: Hvernig orð okkar opinbera hjörtu okkar</w:t>
      </w:r>
    </w:p>
    <w:p w14:paraId="30FC4E22" w14:textId="77777777" w:rsidR="00F90BDC" w:rsidRDefault="00F90BDC"/>
    <w:p w14:paraId="5A4E45B7" w14:textId="77777777" w:rsidR="00F90BDC" w:rsidRDefault="00F90BDC">
      <w:r xmlns:w="http://schemas.openxmlformats.org/wordprocessingml/2006/main">
        <w:t xml:space="preserve">2. Að læra að treysta á tímasetningu Drottins</w:t>
      </w:r>
    </w:p>
    <w:p w14:paraId="07D575BE" w14:textId="77777777" w:rsidR="00F90BDC" w:rsidRDefault="00F90BDC"/>
    <w:p w14:paraId="2312C1F5" w14:textId="77777777" w:rsidR="00F90BDC" w:rsidRDefault="00F90BDC">
      <w:r xmlns:w="http://schemas.openxmlformats.org/wordprocessingml/2006/main">
        <w:t xml:space="preserve">1. Orðskviðirnir 18:21 - Dauði og líf eru á valdi tungunnar og þeir sem elska hana munu eta ávöxtinn.</w:t>
      </w:r>
    </w:p>
    <w:p w14:paraId="21A795DE" w14:textId="77777777" w:rsidR="00F90BDC" w:rsidRDefault="00F90BDC"/>
    <w:p w14:paraId="352D3287" w14:textId="77777777" w:rsidR="00F90BDC" w:rsidRDefault="00F90BDC">
      <w:r xmlns:w="http://schemas.openxmlformats.org/wordprocessingml/2006/main">
        <w:t xml:space="preserve">2. Sálmur 31:24 - Verið sterkir og hugrökkið, allir þér sem væntið Drottins.</w:t>
      </w:r>
    </w:p>
    <w:p w14:paraId="21F82675" w14:textId="77777777" w:rsidR="00F90BDC" w:rsidRDefault="00F90BDC"/>
    <w:p w14:paraId="4BBEDF03" w14:textId="77777777" w:rsidR="00F90BDC" w:rsidRDefault="00F90BDC">
      <w:r xmlns:w="http://schemas.openxmlformats.org/wordprocessingml/2006/main">
        <w:t xml:space="preserve">Markús 15 segir frá nokkrum lykilatburðum, þar á meðal réttarhöldunum yfir Jesú fyrir Pílatusi, krossfestingu hans, dauða og greftrun.</w:t>
      </w:r>
    </w:p>
    <w:p w14:paraId="747E5E76" w14:textId="77777777" w:rsidR="00F90BDC" w:rsidRDefault="00F90BDC"/>
    <w:p w14:paraId="2EFAD60C" w14:textId="77777777" w:rsidR="00F90BDC" w:rsidRDefault="00F90BDC">
      <w:r xmlns:w="http://schemas.openxmlformats.org/wordprocessingml/2006/main">
        <w:t xml:space="preserve">1. málsgrein: Kaflinn byrjar á því að Jesús er leiddur fyrir Pílatus af æðstu prestunum. Þeir saka hann um margt en hann svarar engu, Pílatusi til mikillar undrunar. Á hátíðinni var það siður að Pílatus sleppti fanga sem mannfjöldinn óskaði eftir. Barabbas var í fangelsi með uppreisnarmönnum sem höfðu framið morð í uppreisn. Mannfjöldinn bað um að Barabbas yrði látinn laus sem æðstu prestarnir æstu upp. Þegar þeir voru spurðir hvað hann ætti að gera við „konung Gyðinga“, hrópuðu þeir „Krossfestu hann!“ Jafnvel eftir að hafa spurt hvers vegna og hvaða glæp hann framdi, hrópuðu þeir enn hærra "Krossfestu hann!" Pílatus vildi fullnægja mannfjöldanum og sleppti Barabbas og framseldi Jesú </w:t>
      </w:r>
      <w:r xmlns:w="http://schemas.openxmlformats.org/wordprocessingml/2006/main">
        <w:lastRenderedPageBreak xmlns:w="http://schemas.openxmlformats.org/wordprocessingml/2006/main"/>
      </w:r>
      <w:r xmlns:w="http://schemas.openxmlformats.org/wordprocessingml/2006/main">
        <w:t xml:space="preserve">til krossfestingar eftir að hafa hýtt hann (Markús 15:1-15).</w:t>
      </w:r>
    </w:p>
    <w:p w14:paraId="67F24387" w14:textId="77777777" w:rsidR="00F90BDC" w:rsidRDefault="00F90BDC"/>
    <w:p w14:paraId="54158296" w14:textId="77777777" w:rsidR="00F90BDC" w:rsidRDefault="00F90BDC">
      <w:r xmlns:w="http://schemas.openxmlformats.org/wordprocessingml/2006/main">
        <w:t xml:space="preserve">2. málsgrein: Hermennirnir tóku Jesú inn í höllina (Praetorium) kölluðu saman heilu hermennina settu á hann fjólubláan skikkju saman snúinn kórónuþyrna sem settur var á hann hófu að kalla "Sælir konungir Gyðinga!" Aftur laust höfuðið stafur hrækja á hann fallandi hné heiðruðu hann þegar hafði spottað fór úr fjólubláum skikkju klæddi sig í eigin föt leiddi hann út krossfesta hann Simon Cyrene faðir Alexander Rufus á leið land neyddist bera kross fært stað sem heitir Golgata þýðir staður höfuðkúpa boðið vín blandað myrra tók því ekki krossfest skipt fötum varpa hlutkesti sjá fá hvaða hluta skriflega tilkynningu ákæra á móti lesið GYÐINGAR KONUNGIR krossfestir tveir uppreisnarmenn annar hægri vinstri þeir liðnir, vörpuðu móðgunum hristandi höfuðið og sögðu "Svo! kross bjargaðu þér!" sama hátt æðstu prestar kennarar lög hæddu sín á milli sögðu hólpnir aðrir geta ekki bjargað sjálfum sér láttu Krist konung Ísrael koma niður núna yfir að við getum séð trúa þeim sem krossfestir eru með einnig hrúgaðri móðgun á hann (Mark 15:16-32).</w:t>
      </w:r>
    </w:p>
    <w:p w14:paraId="583F8796" w14:textId="77777777" w:rsidR="00F90BDC" w:rsidRDefault="00F90BDC"/>
    <w:p w14:paraId="18417031" w14:textId="77777777" w:rsidR="00F90BDC" w:rsidRDefault="00F90BDC">
      <w:r xmlns:w="http://schemas.openxmlformats.org/wordprocessingml/2006/main">
        <w:t xml:space="preserve">Þriðja málsgrein: Um hádegi kom myrkur yfir allt land þar til þrjú síðdegis klukkan þrjú um hádegið hrópaði Jesús hárri röddu "Eloi Eloi lema sabachthani?" sem þýðir "Guð minn Guð minn, hvers vegna hefur þú yfirgefið mig?" Sumir sem stóðu nálægt heyrðu þetta sagt Hlustaðu kalla á Elía einhver hljóp fylltur svampur vín edik setti stafur boðið að drekka orðatiltæki Farðu nú, sjáðu hvort Elía kemur taka niður en Jesús kallaði hátt andað síðasta blæju musteri rifið tvö efst neðst hundraðshöfðingi stóð framan sá andaði síðast sagði Vissulega maður Sonur Guð! Sumar konur fylgjast með fjarlægð meðal Maríu Magdalenu María móðir Jakob yngri Joses Salome þessar konur fylgdu umhyggjusömum þörfum Galíleu líka margar aðrar konur komu til Jerúsalem þegar kvöld var komið vegna þess að undirbúningsdagur dagur fyrir hvíldardag Jósef Arimathea áberandi meðlimur Ráðið góður réttlátur maður ekki samþykkt ákvörðun aðgerðaráðið fór djarflega Pílatus spurði líkama Jesús undrandi heyrir þegar dauður kvaddur hundraðshöfðingi spurði hvort dáinn var fyrir löngu staðfestur hundraðshöfðingi gaf lík Jósef keypti líndúk tók niður líkama vafinn lín settur grafhýsi skorinn grjótvalssteinn gegn inngangsgröf María Magdalena María móðir Joses sá hvar lagður segir frá síðustu augnablikum lífsins Undirbúningur dauðagrafar upprisu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Markúsarguðspjall 15:1 Og strax um morguninn höfðu æðstu prestarnir samráð við öldunga og fræðimenn og allt ráðið, bundu Jesú, fluttu hann burt og framseldu Pílatusi.</w:t>
      </w:r>
    </w:p>
    <w:p w14:paraId="568A70A5" w14:textId="77777777" w:rsidR="00F90BDC" w:rsidRDefault="00F90BDC"/>
    <w:p w14:paraId="18104A4D" w14:textId="77777777" w:rsidR="00F90BDC" w:rsidRDefault="00F90BDC">
      <w:r xmlns:w="http://schemas.openxmlformats.org/wordprocessingml/2006/main">
        <w:t xml:space="preserve">Æðstu prestarnir höfðu samráð og bundu Jesú áður en þeir afhentu hann Pílatusi.</w:t>
      </w:r>
    </w:p>
    <w:p w14:paraId="43FF3614" w14:textId="77777777" w:rsidR="00F90BDC" w:rsidRDefault="00F90BDC"/>
    <w:p w14:paraId="30CA6965" w14:textId="77777777" w:rsidR="00F90BDC" w:rsidRDefault="00F90BDC">
      <w:r xmlns:w="http://schemas.openxmlformats.org/wordprocessingml/2006/main">
        <w:t xml:space="preserve">1. Jesús var hið fullkomna fórnarlamb, sem gaf sig fúslega undir að vera bundinn og afhentur Pílatusi til að uppfylla vilja Guðs.</w:t>
      </w:r>
    </w:p>
    <w:p w14:paraId="603A1025" w14:textId="77777777" w:rsidR="00F90BDC" w:rsidRDefault="00F90BDC"/>
    <w:p w14:paraId="2E8A4E15" w14:textId="77777777" w:rsidR="00F90BDC" w:rsidRDefault="00F90BDC">
      <w:r xmlns:w="http://schemas.openxmlformats.org/wordprocessingml/2006/main">
        <w:t xml:space="preserve">2. Sama hversu mikla andstöðu við getum mætt í lífinu, verðum við að vera staðföst í trú okkar og treysta því að áætlun Guðs muni sigra.</w:t>
      </w:r>
    </w:p>
    <w:p w14:paraId="0AE25206" w14:textId="77777777" w:rsidR="00F90BDC" w:rsidRDefault="00F90BDC"/>
    <w:p w14:paraId="27717437" w14:textId="77777777" w:rsidR="00F90BDC" w:rsidRDefault="00F90BDC">
      <w:r xmlns:w="http://schemas.openxmlformats.org/wordprocessingml/2006/main">
        <w:t xml:space="preserve">1. Jesaja 53:7 - Hann var kúgaður og þjakaður, en lauk ekki upp munni sínum. Eins og lamb, sem leitt er til slátrunar, og eins og sauður, sem þegir fyrir klippurum sínum, svo opnaði hann ekki munninn.</w:t>
      </w:r>
    </w:p>
    <w:p w14:paraId="4684391F" w14:textId="77777777" w:rsidR="00F90BDC" w:rsidRDefault="00F90BDC"/>
    <w:p w14:paraId="59903D9E" w14:textId="77777777" w:rsidR="00F90BDC" w:rsidRDefault="00F90BDC">
      <w:r xmlns:w="http://schemas.openxmlformats.org/wordprocessingml/2006/main">
        <w:t xml:space="preserve">2. Rómverjabréfið 8:28 - Og við vitum að þeim sem elska Guð samverkar allt til góðs, þeim sem kallaðir eru samkvæmt ásetningi hans.</w:t>
      </w:r>
    </w:p>
    <w:p w14:paraId="0D98AAB2" w14:textId="77777777" w:rsidR="00F90BDC" w:rsidRDefault="00F90BDC"/>
    <w:p w14:paraId="34D92F67" w14:textId="77777777" w:rsidR="00F90BDC" w:rsidRDefault="00F90BDC">
      <w:r xmlns:w="http://schemas.openxmlformats.org/wordprocessingml/2006/main">
        <w:t xml:space="preserve">Markúsarguðspjall 15:2 Pílatus spurði hann: ,,Ert þú konungur Gyðinga? Og hann svaraði og sagði við hann: Þú segir það.</w:t>
      </w:r>
    </w:p>
    <w:p w14:paraId="0AFC59DD" w14:textId="77777777" w:rsidR="00F90BDC" w:rsidRDefault="00F90BDC"/>
    <w:p w14:paraId="0E1025CA" w14:textId="77777777" w:rsidR="00F90BDC" w:rsidRDefault="00F90BDC">
      <w:r xmlns:w="http://schemas.openxmlformats.org/wordprocessingml/2006/main">
        <w:t xml:space="preserve">Í kaflanum kemur fram svar Jesú við spurningu Pílatusar um hvort hann væri konungur Gyðinga.</w:t>
      </w:r>
    </w:p>
    <w:p w14:paraId="1C867A32" w14:textId="77777777" w:rsidR="00F90BDC" w:rsidRDefault="00F90BDC"/>
    <w:p w14:paraId="6E0A9266" w14:textId="77777777" w:rsidR="00F90BDC" w:rsidRDefault="00F90BDC">
      <w:r xmlns:w="http://schemas.openxmlformats.org/wordprocessingml/2006/main">
        <w:t xml:space="preserve">1. Kraftur orða okkar: Að lifa áreiðanleika lífi</w:t>
      </w:r>
    </w:p>
    <w:p w14:paraId="269F42C6" w14:textId="77777777" w:rsidR="00F90BDC" w:rsidRDefault="00F90BDC"/>
    <w:p w14:paraId="46D1792D" w14:textId="77777777" w:rsidR="00F90BDC" w:rsidRDefault="00F90BDC">
      <w:r xmlns:w="http://schemas.openxmlformats.org/wordprocessingml/2006/main">
        <w:t xml:space="preserve">2. Að verja trú okkar: Dæmi Jesú um hugrökkt sjálfstraust</w:t>
      </w:r>
    </w:p>
    <w:p w14:paraId="6D22859E" w14:textId="77777777" w:rsidR="00F90BDC" w:rsidRDefault="00F90BDC"/>
    <w:p w14:paraId="606CE92B" w14:textId="77777777" w:rsidR="00F90BDC" w:rsidRDefault="00F90BDC">
      <w:r xmlns:w="http://schemas.openxmlformats.org/wordprocessingml/2006/main">
        <w:t xml:space="preserve">1. Orðskviðirnir 18:21 - Dauði og líf eru á valdi tungunnar og þeir sem elska hana munu eta ávöxtinn.</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Lúkas 4:3-4 - Og djöfullinn sagði við hann: ? </w:t>
      </w:r>
      <w:r xmlns:w="http://schemas.openxmlformats.org/wordprocessingml/2006/main">
        <w:rPr>
          <w:rFonts w:ascii="맑은 고딕 Semilight" w:hAnsi="맑은 고딕 Semilight"/>
        </w:rPr>
        <w:t xml:space="preserve">쏧 </w:t>
      </w:r>
      <w:r xmlns:w="http://schemas.openxmlformats.org/wordprocessingml/2006/main">
        <w:t xml:space="preserve">Ef þú ert sonur Guðs, þá bjóð þú þessum steini að verða brauð.??4 Og Jesús svaraði honum: ? </w:t>
      </w:r>
      <w:r xmlns:w="http://schemas.openxmlformats.org/wordprocessingml/2006/main">
        <w:rPr>
          <w:rFonts w:ascii="맑은 고딕 Semilight" w:hAnsi="맑은 고딕 Semilight"/>
        </w:rPr>
        <w:t xml:space="preserve">쏧 </w:t>
      </w:r>
      <w:r xmlns:w="http://schemas.openxmlformats.org/wordprocessingml/2006/main">
        <w:t xml:space="preserve">t er skrifað, ? </w:t>
      </w:r>
      <w:r xmlns:w="http://schemas.openxmlformats.org/wordprocessingml/2006/main">
        <w:rPr>
          <w:rFonts w:ascii="맑은 고딕 Semilight" w:hAnsi="맑은 고딕 Semilight"/>
        </w:rPr>
        <w:t xml:space="preserve">쁌 </w:t>
      </w:r>
      <w:r xmlns:w="http://schemas.openxmlformats.org/wordprocessingml/2006/main">
        <w:t xml:space="preserve">an skal ekki lifa á brauði einu saman.?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Markúsarguðspjall 15:3 Og æðstu prestarnir sökuðu hann um margt, en hann svaraði engu.</w:t>
      </w:r>
    </w:p>
    <w:p w14:paraId="784AD9B3" w14:textId="77777777" w:rsidR="00F90BDC" w:rsidRDefault="00F90BDC"/>
    <w:p w14:paraId="6A8E9C04" w14:textId="77777777" w:rsidR="00F90BDC" w:rsidRDefault="00F90BDC">
      <w:r xmlns:w="http://schemas.openxmlformats.org/wordprocessingml/2006/main">
        <w:t xml:space="preserve">Þessi texti sýnir þögn Jesú frammi fyrir ásökunum frá æðstu prestunum.</w:t>
      </w:r>
    </w:p>
    <w:p w14:paraId="7C04262F" w14:textId="77777777" w:rsidR="00F90BDC" w:rsidRDefault="00F90BDC"/>
    <w:p w14:paraId="4639C605" w14:textId="77777777" w:rsidR="00F90BDC" w:rsidRDefault="00F90BDC">
      <w:r xmlns:w="http://schemas.openxmlformats.org/wordprocessingml/2006/main">
        <w:t xml:space="preserve">1: Við ættum að leitast við að fylgja fordæmi Jesú um virðulega þögn frammi fyrir óréttlátum ásökunum.</w:t>
      </w:r>
    </w:p>
    <w:p w14:paraId="316E8BDA" w14:textId="77777777" w:rsidR="00F90BDC" w:rsidRDefault="00F90BDC"/>
    <w:p w14:paraId="78F80275" w14:textId="77777777" w:rsidR="00F90BDC" w:rsidRDefault="00F90BDC">
      <w:r xmlns:w="http://schemas.openxmlformats.org/wordprocessingml/2006/main">
        <w:t xml:space="preserve">2: Krafturinn í fordæmi Jesú um að standa sterkur í andstöðu við mótlæti getur hjálpað okkur að vera trú á erfiðum tímum.</w:t>
      </w:r>
    </w:p>
    <w:p w14:paraId="5D8341A8" w14:textId="77777777" w:rsidR="00F90BDC" w:rsidRDefault="00F90BDC"/>
    <w:p w14:paraId="0F7AAD51" w14:textId="77777777" w:rsidR="00F90BDC" w:rsidRDefault="00F90BDC">
      <w:r xmlns:w="http://schemas.openxmlformats.org/wordprocessingml/2006/main">
        <w:t xml:space="preserve">1:1 Pétursbréf 2:21-23 - „Því að til þessa eruð þér kallaðir, af því að Kristur leið líka fyrir okkur og lét oss eftir fyrirmynd, til þess að þér gætuð fetað í fótspor hans. Hver, þegar hann var smánaður, smánaði ekki aftur, þegar hann leið, hótaði hann ekki, heldur fól hann sig í hendur þeim sem dæmir réttlátlega."</w:t>
      </w:r>
    </w:p>
    <w:p w14:paraId="7057A363" w14:textId="77777777" w:rsidR="00F90BDC" w:rsidRDefault="00F90BDC"/>
    <w:p w14:paraId="6D23F82F" w14:textId="77777777" w:rsidR="00F90BDC" w:rsidRDefault="00F90BDC">
      <w:r xmlns:w="http://schemas.openxmlformats.org/wordprocessingml/2006/main">
        <w:t xml:space="preserve">2:1 Pétursbréf 3:15-16 - "En helgið Drottin Guð í hjörtum yðar, og verið ávallt reiðubúin að svara hverjum manni, sem spyr yður um rök fyrir voninni, sem í yður er með hógværð og ótta: góða samvisku, til þess að þótt þeir tala illa um yður, eins og illvirkja, megi þeir skammast sín, sem ranglega saka yðar gott spjall í Kristi."</w:t>
      </w:r>
    </w:p>
    <w:p w14:paraId="17F52095" w14:textId="77777777" w:rsidR="00F90BDC" w:rsidRDefault="00F90BDC"/>
    <w:p w14:paraId="31EFB132" w14:textId="77777777" w:rsidR="00F90BDC" w:rsidRDefault="00F90BDC">
      <w:r xmlns:w="http://schemas.openxmlformats.org/wordprocessingml/2006/main">
        <w:t xml:space="preserve">Markúsarguðspjall 15:4 Pílatus spurði hann aftur og sagði: Svarar þú engu? sjá hversu margt þeir vitna gegn þér.</w:t>
      </w:r>
    </w:p>
    <w:p w14:paraId="536DA66D" w14:textId="77777777" w:rsidR="00F90BDC" w:rsidRDefault="00F90BDC"/>
    <w:p w14:paraId="30968694" w14:textId="77777777" w:rsidR="00F90BDC" w:rsidRDefault="00F90BDC">
      <w:r xmlns:w="http://schemas.openxmlformats.org/wordprocessingml/2006/main">
        <w:t xml:space="preserve">Pílatus spurði Jesú í annað sinn og benti á hinar fjölmörgu ásakanir á hendur honum.</w:t>
      </w:r>
    </w:p>
    <w:p w14:paraId="19B5B396" w14:textId="77777777" w:rsidR="00F90BDC" w:rsidRDefault="00F90BDC"/>
    <w:p w14:paraId="6AB73078" w14:textId="77777777" w:rsidR="00F90BDC" w:rsidRDefault="00F90BDC">
      <w:r xmlns:w="http://schemas.openxmlformats.org/wordprocessingml/2006/main">
        <w:t xml:space="preserve">1. Kraftur vitnis: Hvernig á að bregðast við þegar aðrir ásaka okkur</w:t>
      </w:r>
    </w:p>
    <w:p w14:paraId="10CB6787" w14:textId="77777777" w:rsidR="00F90BDC" w:rsidRDefault="00F90BDC"/>
    <w:p w14:paraId="664F6A27" w14:textId="77777777" w:rsidR="00F90BDC" w:rsidRDefault="00F90BDC">
      <w:r xmlns:w="http://schemas.openxmlformats.org/wordprocessingml/2006/main">
        <w:t xml:space="preserve">2. Standa staðfastlega frammi fyrir ásökun</w:t>
      </w:r>
    </w:p>
    <w:p w14:paraId="0FA83848" w14:textId="77777777" w:rsidR="00F90BDC" w:rsidRDefault="00F90BDC"/>
    <w:p w14:paraId="4383DB07" w14:textId="77777777" w:rsidR="00F90BDC" w:rsidRDefault="00F90BDC">
      <w:r xmlns:w="http://schemas.openxmlformats.org/wordprocessingml/2006/main">
        <w:t xml:space="preserve">1. Matteus 10:17-20 - Jesús? </w:t>
      </w:r>
      <w:r xmlns:w="http://schemas.openxmlformats.org/wordprocessingml/2006/main">
        <w:rPr>
          <w:rFonts w:ascii="맑은 고딕 Semilight" w:hAnsi="맑은 고딕 Semilight"/>
        </w:rPr>
        <w:t xml:space="preserve">셲 </w:t>
      </w:r>
      <w:r xmlns:w="http://schemas.openxmlformats.org/wordprocessingml/2006/main">
        <w:t xml:space="preserve">leiðbeiningar til lærisveina sinna um hvernig eigi að bregðast við ásökunum</w:t>
      </w:r>
    </w:p>
    <w:p w14:paraId="34767037" w14:textId="77777777" w:rsidR="00F90BDC" w:rsidRDefault="00F90BDC"/>
    <w:p w14:paraId="3EBBAB33" w14:textId="77777777" w:rsidR="00F90BDC" w:rsidRDefault="00F90BDC">
      <w:r xmlns:w="http://schemas.openxmlformats.org/wordprocessingml/2006/main">
        <w:t xml:space="preserve">2. Jakobsbréfið 1:19 - ? </w:t>
      </w:r>
      <w:r xmlns:w="http://schemas.openxmlformats.org/wordprocessingml/2006/main">
        <w:rPr>
          <w:rFonts w:ascii="맑은 고딕 Semilight" w:hAnsi="맑은 고딕 Semilight"/>
        </w:rPr>
        <w:t xml:space="preserve">쏻 </w:t>
      </w:r>
      <w:r xmlns:w="http://schemas.openxmlformats.org/wordprocessingml/2006/main">
        <w:t xml:space="preserve">Þess vegna, mínir ástkæru bræður, sé hver maður fljótur að heyra, seinn til að tala, seinn til reiði.??</w:t>
      </w:r>
    </w:p>
    <w:p w14:paraId="40A3865D" w14:textId="77777777" w:rsidR="00F90BDC" w:rsidRDefault="00F90BDC"/>
    <w:p w14:paraId="5C667886" w14:textId="77777777" w:rsidR="00F90BDC" w:rsidRDefault="00F90BDC">
      <w:r xmlns:w="http://schemas.openxmlformats.org/wordprocessingml/2006/main">
        <w:t xml:space="preserve">Markúsarguðspjall 15:5 En Jesús svaraði engu. svo að Pílatus undraðist.</w:t>
      </w:r>
    </w:p>
    <w:p w14:paraId="622A853E" w14:textId="77777777" w:rsidR="00F90BDC" w:rsidRDefault="00F90BDC"/>
    <w:p w14:paraId="14469031" w14:textId="77777777" w:rsidR="00F90BDC" w:rsidRDefault="00F90BDC">
      <w:r xmlns:w="http://schemas.openxmlformats.org/wordprocessingml/2006/main">
        <w:t xml:space="preserve">Pílatus undraðist þegar Jesús þagði sem svar við spurningum hans.</w:t>
      </w:r>
    </w:p>
    <w:p w14:paraId="72165428" w14:textId="77777777" w:rsidR="00F90BDC" w:rsidRDefault="00F90BDC"/>
    <w:p w14:paraId="5DA770C0" w14:textId="77777777" w:rsidR="00F90BDC" w:rsidRDefault="00F90BDC">
      <w:r xmlns:w="http://schemas.openxmlformats.org/wordprocessingml/2006/main">
        <w:t xml:space="preserve">1. Kraftur þagnarinnar: Hvernig Jesús notaði orð sín skynsamlega</w:t>
      </w:r>
    </w:p>
    <w:p w14:paraId="7B9D5714" w14:textId="77777777" w:rsidR="00F90BDC" w:rsidRDefault="00F90BDC"/>
    <w:p w14:paraId="5E229898" w14:textId="77777777" w:rsidR="00F90BDC" w:rsidRDefault="00F90BDC">
      <w:r xmlns:w="http://schemas.openxmlformats.org/wordprocessingml/2006/main">
        <w:t xml:space="preserve">2. Mikilvægi Jesú? </w:t>
      </w:r>
      <w:r xmlns:w="http://schemas.openxmlformats.org/wordprocessingml/2006/main">
        <w:rPr>
          <w:rFonts w:ascii="맑은 고딕 Semilight" w:hAnsi="맑은 고딕 Semilight"/>
        </w:rPr>
        <w:t xml:space="preserve">셲 </w:t>
      </w:r>
      <w:r xmlns:w="http://schemas.openxmlformats.org/wordprocessingml/2006/main">
        <w:t xml:space="preserve">Hlýðni: Hvernig undirgefni hans við Guð sýnir réttlæti</w:t>
      </w:r>
    </w:p>
    <w:p w14:paraId="7044E2A5" w14:textId="77777777" w:rsidR="00F90BDC" w:rsidRDefault="00F90BDC"/>
    <w:p w14:paraId="1DB7D592" w14:textId="77777777" w:rsidR="00F90BDC" w:rsidRDefault="00F90BDC">
      <w:r xmlns:w="http://schemas.openxmlformats.org/wordprocessingml/2006/main">
        <w:t xml:space="preserve">1. Jesaja 53:7 - Hann var kúgaður og þjakaður, en opnaði ekki munninn; hann var leiddur eins og lamb til slátrunar, og eins og sauður þegir fyrir klippurum hennar, svo opnaði hann ekki munninn.</w:t>
      </w:r>
    </w:p>
    <w:p w14:paraId="3088FECF" w14:textId="77777777" w:rsidR="00F90BDC" w:rsidRDefault="00F90BDC"/>
    <w:p w14:paraId="12A40A97" w14:textId="77777777" w:rsidR="00F90BDC" w:rsidRDefault="00F90BDC">
      <w:r xmlns:w="http://schemas.openxmlformats.org/wordprocessingml/2006/main">
        <w:t xml:space="preserve">2. Jakobsbréfið 1:19 - Kæru bræður og systur, takið eftir þessu: Allir ættu að vera fljótir að hlusta, seinir til að tala og seinir til að verða reiðir.</w:t>
      </w:r>
    </w:p>
    <w:p w14:paraId="3A370FF5" w14:textId="77777777" w:rsidR="00F90BDC" w:rsidRDefault="00F90BDC"/>
    <w:p w14:paraId="6D6C0052" w14:textId="77777777" w:rsidR="00F90BDC" w:rsidRDefault="00F90BDC">
      <w:r xmlns:w="http://schemas.openxmlformats.org/wordprocessingml/2006/main">
        <w:t xml:space="preserve">Markúsarguðspjall 15:6 En á þeirri hátíð leysti hann þeim einn fanga, hvern sem þeir vildu.</w:t>
      </w:r>
    </w:p>
    <w:p w14:paraId="63552D38" w14:textId="77777777" w:rsidR="00F90BDC" w:rsidRDefault="00F90BDC"/>
    <w:p w14:paraId="55B498AE" w14:textId="77777777" w:rsidR="00F90BDC" w:rsidRDefault="00F90BDC">
      <w:r xmlns:w="http://schemas.openxmlformats.org/wordprocessingml/2006/main">
        <w:t xml:space="preserve">Á veislunni sleppti Pílatus einum fanga til fólksins og þeir gátu valið hvern sem þeir vildu.</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"Vertu góður við alla: Lærdómur frá Pílatusi"</w:t>
      </w:r>
    </w:p>
    <w:p w14:paraId="2A842B93" w14:textId="77777777" w:rsidR="00F90BDC" w:rsidRDefault="00F90BDC"/>
    <w:p w14:paraId="2B887873" w14:textId="77777777" w:rsidR="00F90BDC" w:rsidRDefault="00F90BDC">
      <w:r xmlns:w="http://schemas.openxmlformats.org/wordprocessingml/2006/main">
        <w:t xml:space="preserve">2. "Máttur valsins: Að taka réttar ákvörðun"</w:t>
      </w:r>
    </w:p>
    <w:p w14:paraId="2D81A9A6" w14:textId="77777777" w:rsidR="00F90BDC" w:rsidRDefault="00F90BDC"/>
    <w:p w14:paraId="6255FEEC" w14:textId="77777777" w:rsidR="00F90BDC" w:rsidRDefault="00F90BDC">
      <w:r xmlns:w="http://schemas.openxmlformats.org/wordprocessingml/2006/main">
        <w:t xml:space="preserve">1. Lúkas 6:31 "Gjörið öðrum eins og þú vilt að þeir gjöri þér."</w:t>
      </w:r>
    </w:p>
    <w:p w14:paraId="182197BA" w14:textId="77777777" w:rsidR="00F90BDC" w:rsidRDefault="00F90BDC"/>
    <w:p w14:paraId="5BC674F0" w14:textId="77777777" w:rsidR="00F90BDC" w:rsidRDefault="00F90BDC">
      <w:r xmlns:w="http://schemas.openxmlformats.org/wordprocessingml/2006/main">
        <w:t xml:space="preserve">2. Matteusarguðspjall 7:12 „Þannig skuluð þér í öllu gera öðrum það sem þér viljið að þeir gjöri yður, því að í þessu eru lögmálið og spámennirnir samanteknir.“</w:t>
      </w:r>
    </w:p>
    <w:p w14:paraId="67810822" w14:textId="77777777" w:rsidR="00F90BDC" w:rsidRDefault="00F90BDC"/>
    <w:p w14:paraId="5C21DE3C" w14:textId="77777777" w:rsidR="00F90BDC" w:rsidRDefault="00F90BDC">
      <w:r xmlns:w="http://schemas.openxmlformats.org/wordprocessingml/2006/main">
        <w:t xml:space="preserve">Markúsarguðspjall 15:7 Og það var einn að nafni Barabbas, sem lá bundinn með þeim, sem gjört höfðu uppreisn við hann, sem drýgt höfðu manndráp í uppreisninni.</w:t>
      </w:r>
    </w:p>
    <w:p w14:paraId="1A57947E" w14:textId="77777777" w:rsidR="00F90BDC" w:rsidRDefault="00F90BDC"/>
    <w:p w14:paraId="2CE86072" w14:textId="77777777" w:rsidR="00F90BDC" w:rsidRDefault="00F90BDC">
      <w:r xmlns:w="http://schemas.openxmlformats.org/wordprocessingml/2006/main">
        <w:t xml:space="preserve">Barabbas var glæpamaður sem hafði framið morð meðan á uppreisn stóð.</w:t>
      </w:r>
    </w:p>
    <w:p w14:paraId="69C8B181" w14:textId="77777777" w:rsidR="00F90BDC" w:rsidRDefault="00F90BDC"/>
    <w:p w14:paraId="534E95A0" w14:textId="77777777" w:rsidR="00F90BDC" w:rsidRDefault="00F90BDC">
      <w:r xmlns:w="http://schemas.openxmlformats.org/wordprocessingml/2006/main">
        <w:t xml:space="preserve">1. Ekki fylgja röngum hópi: Lærdómur frá Barabbas</w:t>
      </w:r>
    </w:p>
    <w:p w14:paraId="08CF0D52" w14:textId="77777777" w:rsidR="00F90BDC" w:rsidRDefault="00F90BDC"/>
    <w:p w14:paraId="0A3EAF60" w14:textId="77777777" w:rsidR="00F90BDC" w:rsidRDefault="00F90BDC">
      <w:r xmlns:w="http://schemas.openxmlformats.org/wordprocessingml/2006/main">
        <w:t xml:space="preserve">2. Kostnaður við réttlæti og miskunn: Saga Barabbas er skoðuð</w:t>
      </w:r>
    </w:p>
    <w:p w14:paraId="21DAAC46" w14:textId="77777777" w:rsidR="00F90BDC" w:rsidRDefault="00F90BDC"/>
    <w:p w14:paraId="5D0FCE52" w14:textId="77777777" w:rsidR="00F90BDC" w:rsidRDefault="00F90BDC">
      <w:r xmlns:w="http://schemas.openxmlformats.org/wordprocessingml/2006/main">
        <w:t xml:space="preserve">1. Lúkas 6:27-36 - Elskaðu óvini þína og gjör þeim gott sem hata þig.</w:t>
      </w:r>
    </w:p>
    <w:p w14:paraId="426B1846" w14:textId="77777777" w:rsidR="00F90BDC" w:rsidRDefault="00F90BDC"/>
    <w:p w14:paraId="218F1245" w14:textId="77777777" w:rsidR="00F90BDC" w:rsidRDefault="00F90BDC">
      <w:r xmlns:w="http://schemas.openxmlformats.org/wordprocessingml/2006/main">
        <w:t xml:space="preserve">2. Kólossubréfið 3:12-17 - Íklæðist samúð, góðvild, auðmýkt, hógværð og þolinmæði.</w:t>
      </w:r>
    </w:p>
    <w:p w14:paraId="08BC9692" w14:textId="77777777" w:rsidR="00F90BDC" w:rsidRDefault="00F90BDC"/>
    <w:p w14:paraId="45E906AD" w14:textId="77777777" w:rsidR="00F90BDC" w:rsidRDefault="00F90BDC">
      <w:r xmlns:w="http://schemas.openxmlformats.org/wordprocessingml/2006/main">
        <w:t xml:space="preserve">Markúsarguðspjall 15:8 Og mannfjöldinn, sem hrópaði hátt, fór að þrá hann að gera eins og hann hafði gert við þá.</w:t>
      </w:r>
    </w:p>
    <w:p w14:paraId="17B1F810" w14:textId="77777777" w:rsidR="00F90BDC" w:rsidRDefault="00F90BDC"/>
    <w:p w14:paraId="21862FCB" w14:textId="77777777" w:rsidR="00F90BDC" w:rsidRDefault="00F90BDC">
      <w:r xmlns:w="http://schemas.openxmlformats.org/wordprocessingml/2006/main">
        <w:t xml:space="preserve">Mikill hópur fólks bað Jesú að gera það sem hann hafði gert fyrir þá í fortíðinni.</w:t>
      </w:r>
    </w:p>
    <w:p w14:paraId="33E43824" w14:textId="77777777" w:rsidR="00F90BDC" w:rsidRDefault="00F90BDC"/>
    <w:p w14:paraId="554A9C29" w14:textId="77777777" w:rsidR="00F90BDC" w:rsidRDefault="00F90BDC">
      <w:r xmlns:w="http://schemas.openxmlformats.org/wordprocessingml/2006/main">
        <w:t xml:space="preserve">1. Kraftur þess að biðja um hjálp Guðs</w:t>
      </w:r>
    </w:p>
    <w:p w14:paraId="2A55BDFE" w14:textId="77777777" w:rsidR="00F90BDC" w:rsidRDefault="00F90BDC"/>
    <w:p w14:paraId="36667EBC" w14:textId="77777777" w:rsidR="00F90BDC" w:rsidRDefault="00F90BDC">
      <w:r xmlns:w="http://schemas.openxmlformats.org/wordprocessingml/2006/main">
        <w:t xml:space="preserve">2. Blessunin að fylgja fordæmi Jesú</w:t>
      </w:r>
    </w:p>
    <w:p w14:paraId="1518B463" w14:textId="77777777" w:rsidR="00F90BDC" w:rsidRDefault="00F90BDC"/>
    <w:p w14:paraId="6FCCF561" w14:textId="77777777" w:rsidR="00F90BDC" w:rsidRDefault="00F90BDC">
      <w:r xmlns:w="http://schemas.openxmlformats.org/wordprocessingml/2006/main">
        <w:t xml:space="preserve">1. Jakobsbréfið 4:3 - "Þú biður og þiggið ekki, af því að þú biður rangt, til að eyða því í ástríður þínar."</w:t>
      </w:r>
    </w:p>
    <w:p w14:paraId="24EE8C04" w14:textId="77777777" w:rsidR="00F90BDC" w:rsidRDefault="00F90BDC"/>
    <w:p w14:paraId="6E7E4001" w14:textId="77777777" w:rsidR="00F90BDC" w:rsidRDefault="00F90BDC">
      <w:r xmlns:w="http://schemas.openxmlformats.org/wordprocessingml/2006/main">
        <w:t xml:space="preserve">2. Lúkas 11:9-10 - "Og ég segi yður: Biðjið, og yður mun gefast; leitið og þér munuð finna; knýið á, og fyrir yður mun upp lokið verða. Því að hver sem biður fær, og sá sem leitar finnur, og þeim sem knýr á verður upp lokið."</w:t>
      </w:r>
    </w:p>
    <w:p w14:paraId="7C6A5C4C" w14:textId="77777777" w:rsidR="00F90BDC" w:rsidRDefault="00F90BDC"/>
    <w:p w14:paraId="1763CC38" w14:textId="77777777" w:rsidR="00F90BDC" w:rsidRDefault="00F90BDC">
      <w:r xmlns:w="http://schemas.openxmlformats.org/wordprocessingml/2006/main">
        <w:t xml:space="preserve">Markúsarguðspjall 15:9 En Pílatus svaraði þeim og sagði: Viljið þér að ég láti yður lausan konung Gyðinga?</w:t>
      </w:r>
    </w:p>
    <w:p w14:paraId="6A9E3684" w14:textId="77777777" w:rsidR="00F90BDC" w:rsidRDefault="00F90BDC"/>
    <w:p w14:paraId="529E4C4E" w14:textId="77777777" w:rsidR="00F90BDC" w:rsidRDefault="00F90BDC">
      <w:r xmlns:w="http://schemas.openxmlformats.org/wordprocessingml/2006/main">
        <w:t xml:space="preserve">Pílatus spurði fólkið hvort hann ætti að sleppa Jesú, konungi Gyðinga.</w:t>
      </w:r>
    </w:p>
    <w:p w14:paraId="1DE22AD3" w14:textId="77777777" w:rsidR="00F90BDC" w:rsidRDefault="00F90BDC"/>
    <w:p w14:paraId="08919601" w14:textId="77777777" w:rsidR="00F90BDC" w:rsidRDefault="00F90BDC">
      <w:r xmlns:w="http://schemas.openxmlformats.org/wordprocessingml/2006/main">
        <w:t xml:space="preserve">1: Með fordæmi Jesú ættum við að vera auðmjúk og vera fús til að þjóna öðrum.</w:t>
      </w:r>
    </w:p>
    <w:p w14:paraId="5434646D" w14:textId="77777777" w:rsidR="00F90BDC" w:rsidRDefault="00F90BDC"/>
    <w:p w14:paraId="78FD8F0C" w14:textId="77777777" w:rsidR="00F90BDC" w:rsidRDefault="00F90BDC">
      <w:r xmlns:w="http://schemas.openxmlformats.org/wordprocessingml/2006/main">
        <w:t xml:space="preserve">2: Við ættum ekki að vera hrædd við að standa fyrir það sem við trúum, heldur gerum það af náð og auðmýkt.</w:t>
      </w:r>
    </w:p>
    <w:p w14:paraId="3265BD51" w14:textId="77777777" w:rsidR="00F90BDC" w:rsidRDefault="00F90BDC"/>
    <w:p w14:paraId="041C8CF1"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w:t>
      </w:r>
    </w:p>
    <w:p w14:paraId="5657BC16" w14:textId="77777777" w:rsidR="00F90BDC" w:rsidRDefault="00F90BDC"/>
    <w:p w14:paraId="7ED77D38" w14:textId="77777777" w:rsidR="00F90BDC" w:rsidRDefault="00F90BDC">
      <w:r xmlns:w="http://schemas.openxmlformats.org/wordprocessingml/2006/main">
        <w:t xml:space="preserve">2: Matteusarguðspjall 20:25-28 - En Jesús kallaði þá til sín og sagði: ? </w:t>
      </w:r>
      <w:r xmlns:w="http://schemas.openxmlformats.org/wordprocessingml/2006/main">
        <w:rPr>
          <w:rFonts w:ascii="맑은 고딕 Semilight" w:hAnsi="맑은 고딕 Semilight"/>
        </w:rPr>
        <w:t xml:space="preserve">Þú </w:t>
      </w:r>
      <w:r xmlns:w="http://schemas.openxmlformats.org/wordprocessingml/2006/main">
        <w:t xml:space="preserve">veist að höfðingjar heiðingjanna drottna yfir þeim og stórmenn þeirra fara með vald yfir þeim. Svo skal ekki vera meðal yðar. En sá sem vill verða mikill meðal yðar, skal vera þjónn yðar, og hver sem vill verða fyrstur meðal yðar, skal vera þræll yðar, eins og Mannssonurinn er ekki kominn til að láta þjóna sér heldur til að þjóna og gefa líf sitt til lausnargjalds fyrir marga. ??</w:t>
      </w:r>
    </w:p>
    <w:p w14:paraId="2BEBB665" w14:textId="77777777" w:rsidR="00F90BDC" w:rsidRDefault="00F90BDC"/>
    <w:p w14:paraId="0CC10DA5" w14:textId="77777777" w:rsidR="00F90BDC" w:rsidRDefault="00F90BDC">
      <w:r xmlns:w="http://schemas.openxmlformats.org/wordprocessingml/2006/main">
        <w:t xml:space="preserve">Markúsarguðspjall 15:10 Því að hann vissi, að æðstu prestarnir höfðu frelsað hann af öfund.</w:t>
      </w:r>
    </w:p>
    <w:p w14:paraId="65353B52" w14:textId="77777777" w:rsidR="00F90BDC" w:rsidRDefault="00F90BDC"/>
    <w:p w14:paraId="4631A476" w14:textId="77777777" w:rsidR="00F90BDC" w:rsidRDefault="00F90BDC">
      <w:r xmlns:w="http://schemas.openxmlformats.org/wordprocessingml/2006/main">
        <w:t xml:space="preserve">Jesús var afhentur æðstu prestunum til að taka hann af lífi og þeir gerðu það af öfund.</w:t>
      </w:r>
    </w:p>
    <w:p w14:paraId="797F1D61" w14:textId="77777777" w:rsidR="00F90BDC" w:rsidRDefault="00F90BDC"/>
    <w:p w14:paraId="1C96FC44" w14:textId="77777777" w:rsidR="00F90BDC" w:rsidRDefault="00F90BDC">
      <w:r xmlns:w="http://schemas.openxmlformats.org/wordprocessingml/2006/main">
        <w:t xml:space="preserve">1. Kraftur öfundar: Hvernig á að sigrast á keppnisþörfinni</w:t>
      </w:r>
    </w:p>
    <w:p w14:paraId="67587113" w14:textId="77777777" w:rsidR="00F90BDC" w:rsidRDefault="00F90BDC"/>
    <w:p w14:paraId="46F6E4D5" w14:textId="77777777" w:rsidR="00F90BDC" w:rsidRDefault="00F90BDC">
      <w:r xmlns:w="http://schemas.openxmlformats.org/wordprocessingml/2006/main">
        <w:t xml:space="preserve">2. Blessun fyrirgefningar: Dæmi Jesú um miskunn andspænis svikum</w:t>
      </w:r>
    </w:p>
    <w:p w14:paraId="08B58DAF" w14:textId="77777777" w:rsidR="00F90BDC" w:rsidRDefault="00F90BDC"/>
    <w:p w14:paraId="38091EEF" w14:textId="77777777" w:rsidR="00F90BDC" w:rsidRDefault="00F90BDC">
      <w:r xmlns:w="http://schemas.openxmlformats.org/wordprocessingml/2006/main">
        <w:t xml:space="preserve">1. Orðskviðirnir 14:30 - ? </w:t>
      </w:r>
      <w:r xmlns:w="http://schemas.openxmlformats.org/wordprocessingml/2006/main">
        <w:rPr>
          <w:rFonts w:ascii="맑은 고딕 Semilight" w:hAnsi="맑은 고딕 Semilight"/>
        </w:rPr>
        <w:t xml:space="preserve">쏛 </w:t>
      </w:r>
      <w:r xmlns:w="http://schemas.openxmlformats.org/wordprocessingml/2006/main">
        <w:t xml:space="preserve">friðsælt hjarta gefur líkamanum líf, en öfund rotnar beinin.??</w:t>
      </w:r>
    </w:p>
    <w:p w14:paraId="50F47EAE" w14:textId="77777777" w:rsidR="00F90BDC" w:rsidRDefault="00F90BDC"/>
    <w:p w14:paraId="4EACBA78" w14:textId="77777777" w:rsidR="00F90BDC" w:rsidRDefault="00F90BDC">
      <w:r xmlns:w="http://schemas.openxmlformats.org/wordprocessingml/2006/main">
        <w:t xml:space="preserve">2. Lúkas 6:27-36 - ? </w:t>
      </w:r>
      <w:r xmlns:w="http://schemas.openxmlformats.org/wordprocessingml/2006/main">
        <w:rPr>
          <w:rFonts w:ascii="맑은 고딕 Semilight" w:hAnsi="맑은 고딕 Semilight"/>
        </w:rPr>
        <w:t xml:space="preserve">쏝 </w:t>
      </w:r>
      <w:r xmlns:w="http://schemas.openxmlformats.org/wordprocessingml/2006/main">
        <w:t xml:space="preserve">ut Ég segi yður sem á mig heyrir: Elskið óvini yðar, gjörið þeim gott sem hata yður, blessið þá sem bölva yður, biðjið fyrir þeim sem fara illa með yður.??</w:t>
      </w:r>
    </w:p>
    <w:p w14:paraId="537A5E97" w14:textId="77777777" w:rsidR="00F90BDC" w:rsidRDefault="00F90BDC"/>
    <w:p w14:paraId="188BAE42" w14:textId="77777777" w:rsidR="00F90BDC" w:rsidRDefault="00F90BDC">
      <w:r xmlns:w="http://schemas.openxmlformats.org/wordprocessingml/2006/main">
        <w:t xml:space="preserve">Markúsarguðspjall 15:11 En æðstu prestarnir hvöttu fólkið til að gefa þeim frekar Barabbas.</w:t>
      </w:r>
    </w:p>
    <w:p w14:paraId="41A8E6EE" w14:textId="77777777" w:rsidR="00F90BDC" w:rsidRDefault="00F90BDC"/>
    <w:p w14:paraId="07B000D8" w14:textId="77777777" w:rsidR="00F90BDC" w:rsidRDefault="00F90BDC">
      <w:r xmlns:w="http://schemas.openxmlformats.org/wordprocessingml/2006/main">
        <w:t xml:space="preserve">Æðstu prestarnir báðu Pílatus að sleppa Barabbas í stað Jesú.</w:t>
      </w:r>
    </w:p>
    <w:p w14:paraId="061D23C8" w14:textId="77777777" w:rsidR="00F90BDC" w:rsidRDefault="00F90BDC"/>
    <w:p w14:paraId="26F263CF" w14:textId="77777777" w:rsidR="00F90BDC" w:rsidRDefault="00F90BDC">
      <w:r xmlns:w="http://schemas.openxmlformats.org/wordprocessingml/2006/main">
        <w:t xml:space="preserve">1. Treystu á áætlun Guðs jafnvel þegar við skiljum hana ekki.</w:t>
      </w:r>
    </w:p>
    <w:p w14:paraId="3BEBBFDC" w14:textId="77777777" w:rsidR="00F90BDC" w:rsidRDefault="00F90BDC"/>
    <w:p w14:paraId="5E2C3595" w14:textId="77777777" w:rsidR="00F90BDC" w:rsidRDefault="00F90BDC">
      <w:r xmlns:w="http://schemas.openxmlformats.org/wordprocessingml/2006/main">
        <w:t xml:space="preserve">2. Ekki láta álit meirihlutans ráðast.</w:t>
      </w:r>
    </w:p>
    <w:p w14:paraId="61108D16" w14:textId="77777777" w:rsidR="00F90BDC" w:rsidRDefault="00F90BDC"/>
    <w:p w14:paraId="53017DC7"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4:6 - En hann gefur meiri náð. Þess vegna segir, ? </w:t>
      </w:r>
      <w:r xmlns:w="http://schemas.openxmlformats.org/wordprocessingml/2006/main">
        <w:rPr>
          <w:rFonts w:ascii="맑은 고딕 Semilight" w:hAnsi="맑은 고딕 Semilight"/>
        </w:rPr>
        <w:t xml:space="preserve">쏥 </w:t>
      </w:r>
      <w:r xmlns:w="http://schemas.openxmlformats.org/wordprocessingml/2006/main">
        <w:t xml:space="preserve">od er á móti stoltum, en veitir auðmjúkum náð.??</w:t>
      </w:r>
    </w:p>
    <w:p w14:paraId="7EF6E1A6" w14:textId="77777777" w:rsidR="00F90BDC" w:rsidRDefault="00F90BDC"/>
    <w:p w14:paraId="603BA0BA" w14:textId="77777777" w:rsidR="00F90BDC" w:rsidRDefault="00F90BDC">
      <w:r xmlns:w="http://schemas.openxmlformats.org/wordprocessingml/2006/main">
        <w:t xml:space="preserve">Markúsarguðspjall 15:12 Pílatus svaraði og sagði enn við þá: ,,Hvað viljið þér þá, að ég geri við þann, sem þér kallið konung Gyðinga?</w:t>
      </w:r>
    </w:p>
    <w:p w14:paraId="6A91F07C" w14:textId="77777777" w:rsidR="00F90BDC" w:rsidRDefault="00F90BDC"/>
    <w:p w14:paraId="7BC3BAFB" w14:textId="77777777" w:rsidR="00F90BDC" w:rsidRDefault="00F90BDC">
      <w:r xmlns:w="http://schemas.openxmlformats.org/wordprocessingml/2006/main">
        <w:t xml:space="preserve">Pílatus spurði fólkið hvað hann ætti að gera við Jesú sem þeir kölluðu konung Gyðinga.</w:t>
      </w:r>
    </w:p>
    <w:p w14:paraId="1EE92BA4" w14:textId="77777777" w:rsidR="00F90BDC" w:rsidRDefault="00F90BDC"/>
    <w:p w14:paraId="723C012D" w14:textId="77777777" w:rsidR="00F90BDC" w:rsidRDefault="00F90BDC">
      <w:r xmlns:w="http://schemas.openxmlformats.org/wordprocessingml/2006/main">
        <w:t xml:space="preserve">1. Kraftur valsins: Hugleiðingar um Markús 15:12</w:t>
      </w:r>
    </w:p>
    <w:p w14:paraId="030609F2" w14:textId="77777777" w:rsidR="00F90BDC" w:rsidRDefault="00F90BDC"/>
    <w:p w14:paraId="19B8404A" w14:textId="77777777" w:rsidR="00F90BDC" w:rsidRDefault="00F90BDC">
      <w:r xmlns:w="http://schemas.openxmlformats.org/wordprocessingml/2006/main">
        <w:t xml:space="preserve">2. Mikilvæga spurningin: Hvað gerum við með Jesú?</w:t>
      </w:r>
    </w:p>
    <w:p w14:paraId="4C871347" w14:textId="77777777" w:rsidR="00F90BDC" w:rsidRDefault="00F90BDC"/>
    <w:p w14:paraId="74FB64B4" w14:textId="77777777" w:rsidR="00F90BDC" w:rsidRDefault="00F90BDC">
      <w:r xmlns:w="http://schemas.openxmlformats.org/wordprocessingml/2006/main">
        <w:t xml:space="preserve">1. Jóhannes 18:36-37 - Svar Jesú við Pílatusi</w:t>
      </w:r>
    </w:p>
    <w:p w14:paraId="6B534C64" w14:textId="77777777" w:rsidR="00F90BDC" w:rsidRDefault="00F90BDC"/>
    <w:p w14:paraId="75A69408" w14:textId="77777777" w:rsidR="00F90BDC" w:rsidRDefault="00F90BDC">
      <w:r xmlns:w="http://schemas.openxmlformats.org/wordprocessingml/2006/main">
        <w:t xml:space="preserve">2. Lúkas 23:13-15 - Samtöl Pílatusar við fólkið um Jesú</w:t>
      </w:r>
    </w:p>
    <w:p w14:paraId="1289F2EA" w14:textId="77777777" w:rsidR="00F90BDC" w:rsidRDefault="00F90BDC"/>
    <w:p w14:paraId="5138C629" w14:textId="77777777" w:rsidR="00F90BDC" w:rsidRDefault="00F90BDC">
      <w:r xmlns:w="http://schemas.openxmlformats.org/wordprocessingml/2006/main">
        <w:t xml:space="preserve">Markúsarguðspjall 15:13 Og þeir hrópuðu aftur: Krossfestu hann.</w:t>
      </w:r>
    </w:p>
    <w:p w14:paraId="0A16F3DB" w14:textId="77777777" w:rsidR="00F90BDC" w:rsidRDefault="00F90BDC"/>
    <w:p w14:paraId="2D95CDAF" w14:textId="77777777" w:rsidR="00F90BDC" w:rsidRDefault="00F90BDC">
      <w:r xmlns:w="http://schemas.openxmlformats.org/wordprocessingml/2006/main">
        <w:t xml:space="preserve">Fólkið krafðist þess að Jesús yrði krossfestur.</w:t>
      </w:r>
    </w:p>
    <w:p w14:paraId="67008418" w14:textId="77777777" w:rsidR="00F90BDC" w:rsidRDefault="00F90BDC"/>
    <w:p w14:paraId="19D87E8A" w14:textId="77777777" w:rsidR="00F90BDC" w:rsidRDefault="00F90BDC">
      <w:r xmlns:w="http://schemas.openxmlformats.org/wordprocessingml/2006/main">
        <w:t xml:space="preserve">1. Dauði Jesú á krossinum: Hin fullkomna fórn</w:t>
      </w:r>
    </w:p>
    <w:p w14:paraId="217B243D" w14:textId="77777777" w:rsidR="00F90BDC" w:rsidRDefault="00F90BDC"/>
    <w:p w14:paraId="0C2A032B" w14:textId="77777777" w:rsidR="00F90BDC" w:rsidRDefault="00F90BDC">
      <w:r xmlns:w="http://schemas.openxmlformats.org/wordprocessingml/2006/main">
        <w:t xml:space="preserve">2. Kraftur fólksins: Hvers vegna verðum við að bregðast við vilja fjöldans</w:t>
      </w:r>
    </w:p>
    <w:p w14:paraId="42C83547" w14:textId="77777777" w:rsidR="00F90BDC" w:rsidRDefault="00F90BDC"/>
    <w:p w14:paraId="15B0C887" w14:textId="77777777" w:rsidR="00F90BDC" w:rsidRDefault="00F90BDC">
      <w:r xmlns:w="http://schemas.openxmlformats.org/wordprocessingml/2006/main">
        <w:t xml:space="preserve">1. Lúkasarguðspjall 23:21 - "En þeir æptu áfram: " </w:t>
      </w:r>
      <w:r xmlns:w="http://schemas.openxmlformats.org/wordprocessingml/2006/main">
        <w:rPr>
          <w:rFonts w:ascii="맑은 고딕 Semilight" w:hAnsi="맑은 고딕 Semilight"/>
        </w:rPr>
        <w:t xml:space="preserve">Krossfestu </w:t>
      </w:r>
      <w:r xmlns:w="http://schemas.openxmlformats.org/wordprocessingml/2006/main">
        <w:t xml:space="preserve">hann! Krossfestu hann!"</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Filippíbréfið 2:8 - "Og þegar hann fannst í útliti sem maður, auðmýkti hann sjálfan sig með því að verða hlýðinn til </w:t>
      </w:r>
      <w:r xmlns:w="http://schemas.openxmlformats.org/wordprocessingml/2006/main">
        <w:rPr>
          <w:rFonts w:ascii="맑은 고딕 Semilight" w:hAnsi="맑은 고딕 Semilight"/>
        </w:rPr>
        <w:t xml:space="preserve">dauða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Markúsarguðspjall 15:14 Þá sagði Pílatus við þá: ,,Hvað illt hefur hann gjört? Og þeir hrópuðu því meir: Krossfestu hann.</w:t>
      </w:r>
    </w:p>
    <w:p w14:paraId="46D1E8A2" w14:textId="77777777" w:rsidR="00F90BDC" w:rsidRDefault="00F90BDC"/>
    <w:p w14:paraId="7DD65A73" w14:textId="77777777" w:rsidR="00F90BDC" w:rsidRDefault="00F90BDC">
      <w:r xmlns:w="http://schemas.openxmlformats.org/wordprocessingml/2006/main">
        <w:t xml:space="preserve">Fólkið krafðist þess að Jesús yrði krossfestur, þrátt fyrir spurningu Pílatusar um hvað Jesús hefði gert rangt.</w:t>
      </w:r>
    </w:p>
    <w:p w14:paraId="2358F88C" w14:textId="77777777" w:rsidR="00F90BDC" w:rsidRDefault="00F90BDC"/>
    <w:p w14:paraId="2743D59F" w14:textId="77777777" w:rsidR="00F90BDC" w:rsidRDefault="00F90BDC">
      <w:r xmlns:w="http://schemas.openxmlformats.org/wordprocessingml/2006/main">
        <w:t xml:space="preserve">1: Dauði Jesú á krossinum var fullkomin kærleiksfórn.</w:t>
      </w:r>
    </w:p>
    <w:p w14:paraId="70670887" w14:textId="77777777" w:rsidR="00F90BDC" w:rsidRDefault="00F90BDC"/>
    <w:p w14:paraId="3BBF2618" w14:textId="77777777" w:rsidR="00F90BDC" w:rsidRDefault="00F90BDC">
      <w:r xmlns:w="http://schemas.openxmlformats.org/wordprocessingml/2006/main">
        <w:t xml:space="preserve">2: Dauði og upprisa Jesú færir okkur hjálpræði og von.</w:t>
      </w:r>
    </w:p>
    <w:p w14:paraId="2F2534B8" w14:textId="77777777" w:rsidR="00F90BDC" w:rsidRDefault="00F90BDC"/>
    <w:p w14:paraId="4164540E" w14:textId="77777777" w:rsidR="00F90BDC" w:rsidRDefault="00F90BDC">
      <w:r xmlns:w="http://schemas.openxmlformats.org/wordprocessingml/2006/main">
        <w:t xml:space="preserve">1: Jóh 3:16 - "Því svo elskaði Guð heiminn að hann gaf son sinn eingetinn, til þess að hver sem á hann trúir glatist ekki heldur hafi eilíft líf."</w:t>
      </w:r>
    </w:p>
    <w:p w14:paraId="40F9756D" w14:textId="77777777" w:rsidR="00F90BDC" w:rsidRDefault="00F90BDC"/>
    <w:p w14:paraId="3D1AB65B"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44D2A025" w14:textId="77777777" w:rsidR="00F90BDC" w:rsidRDefault="00F90BDC"/>
    <w:p w14:paraId="5F56722C" w14:textId="77777777" w:rsidR="00F90BDC" w:rsidRDefault="00F90BDC">
      <w:r xmlns:w="http://schemas.openxmlformats.org/wordprocessingml/2006/main">
        <w:t xml:space="preserve">Markúsarguðspjall 15:15 Og Pílatus, sem var fús til að láta fólkið nægja, leysti þeim Barabbas og frelsaði Jesú til krossfestingar, er hann hafði húðstrýkað hann.</w:t>
      </w:r>
    </w:p>
    <w:p w14:paraId="1266EDCF" w14:textId="77777777" w:rsidR="00F90BDC" w:rsidRDefault="00F90BDC"/>
    <w:p w14:paraId="11BDE04A" w14:textId="77777777" w:rsidR="00F90BDC" w:rsidRDefault="00F90BDC">
      <w:r xmlns:w="http://schemas.openxmlformats.org/wordprocessingml/2006/main">
        <w:t xml:space="preserve">Pílatus lét undan kröfum mannfjöldans og sleppti Barabbas, meðan hann framseldi Jesú til krossfestingar eftir að hann var húðstrýktur.</w:t>
      </w:r>
    </w:p>
    <w:p w14:paraId="3C52324D" w14:textId="77777777" w:rsidR="00F90BDC" w:rsidRDefault="00F90BDC"/>
    <w:p w14:paraId="38608F63" w14:textId="77777777" w:rsidR="00F90BDC" w:rsidRDefault="00F90BDC">
      <w:r xmlns:w="http://schemas.openxmlformats.org/wordprocessingml/2006/main">
        <w:t xml:space="preserve">1. Kraftur hóphugsunar: Greining á áhrifum fjöldans á Pílatus</w:t>
      </w:r>
    </w:p>
    <w:p w14:paraId="6B699384" w14:textId="77777777" w:rsidR="00F90BDC" w:rsidRDefault="00F90BDC"/>
    <w:p w14:paraId="4C4D24E4" w14:textId="77777777" w:rsidR="00F90BDC" w:rsidRDefault="00F90BDC">
      <w:r xmlns:w="http://schemas.openxmlformats.org/wordprocessingml/2006/main">
        <w:t xml:space="preserve">2. Jesús: Okkar fullkomna dæmi um hugrekki í andspænis mótlæti</w:t>
      </w:r>
    </w:p>
    <w:p w14:paraId="468D1512" w14:textId="77777777" w:rsidR="00F90BDC" w:rsidRDefault="00F90BDC"/>
    <w:p w14:paraId="2D6E3001" w14:textId="77777777" w:rsidR="00F90BDC" w:rsidRDefault="00F90BDC">
      <w:r xmlns:w="http://schemas.openxmlformats.org/wordprocessingml/2006/main">
        <w:t xml:space="preserve">1. Matteusarguðspjall 27:25-26 "Og allur lýðurinn svaraði og sagði: Blóð hans komi yfir oss og börn okkar. Síðan leysti hann þeim Barabbas, og þegar hann hafði húðstrýkað Jesú, framseldi hann hann til krossfestingar."</w:t>
      </w:r>
    </w:p>
    <w:p w14:paraId="77344F61" w14:textId="77777777" w:rsidR="00F90BDC" w:rsidRDefault="00F90BDC"/>
    <w:p w14:paraId="2CD64535" w14:textId="77777777" w:rsidR="00F90BDC" w:rsidRDefault="00F90BDC">
      <w:r xmlns:w="http://schemas.openxmlformats.org/wordprocessingml/2006/main">
        <w:t xml:space="preserve">2. Hebreabréfið 12:2-3 „Lítandi til Jesú, höfundar og fullkomnara trúar vorrar, sem fyrir gleðina, sem fyrir honum var lögð, þoldi krossinn, fyrirlitinn skömminni, og er settur til hægri handar hásæti Guðs. ."</w:t>
      </w:r>
    </w:p>
    <w:p w14:paraId="3329DD98" w14:textId="77777777" w:rsidR="00F90BDC" w:rsidRDefault="00F90BDC"/>
    <w:p w14:paraId="6826D3CD" w14:textId="77777777" w:rsidR="00F90BDC" w:rsidRDefault="00F90BDC">
      <w:r xmlns:w="http://schemas.openxmlformats.org/wordprocessingml/2006/main">
        <w:t xml:space="preserve">Markúsarguðspjall 15:16 Og hermennirnir leiddu hann inn í höllina, sem kallaður er Pretorium. ok kalla þeir saman alla sveitina.</w:t>
      </w:r>
    </w:p>
    <w:p w14:paraId="34985988" w14:textId="77777777" w:rsidR="00F90BDC" w:rsidRDefault="00F90BDC"/>
    <w:p w14:paraId="53AF8C20" w14:textId="77777777" w:rsidR="00F90BDC" w:rsidRDefault="00F90BDC">
      <w:r xmlns:w="http://schemas.openxmlformats.org/wordprocessingml/2006/main">
        <w:t xml:space="preserve">Hermennirnir fóru með Jesú í Praetorium og söfnuðu öllum hópnum saman.</w:t>
      </w:r>
    </w:p>
    <w:p w14:paraId="109F79AD" w14:textId="77777777" w:rsidR="00F90BDC" w:rsidRDefault="00F90BDC"/>
    <w:p w14:paraId="510B915A" w14:textId="77777777" w:rsidR="00F90BDC" w:rsidRDefault="00F90BDC">
      <w:r xmlns:w="http://schemas.openxmlformats.org/wordprocessingml/2006/main">
        <w:t xml:space="preserve">1. Kraftur einingarinnar: Dæmi Jesú um að vera umkringdur sameinuðum hópi fólks.</w:t>
      </w:r>
    </w:p>
    <w:p w14:paraId="43D409AE" w14:textId="77777777" w:rsidR="00F90BDC" w:rsidRDefault="00F90BDC"/>
    <w:p w14:paraId="388425D6" w14:textId="77777777" w:rsidR="00F90BDC" w:rsidRDefault="00F90BDC">
      <w:r xmlns:w="http://schemas.openxmlformats.org/wordprocessingml/2006/main">
        <w:t xml:space="preserve">2. Styrkur þess að standa fast: Þrautseigja Jesú í mótlæti.</w:t>
      </w:r>
    </w:p>
    <w:p w14:paraId="40AC637A" w14:textId="77777777" w:rsidR="00F90BDC" w:rsidRDefault="00F90BDC"/>
    <w:p w14:paraId="307105E7" w14:textId="77777777" w:rsidR="00F90BDC" w:rsidRDefault="00F90BDC">
      <w:r xmlns:w="http://schemas.openxmlformats.org/wordprocessingml/2006/main">
        <w:t xml:space="preserve">1. Efesusbréfið 4:1-3 - Eining í líkama Krists</w:t>
      </w:r>
    </w:p>
    <w:p w14:paraId="7AFC4CCD" w14:textId="77777777" w:rsidR="00F90BDC" w:rsidRDefault="00F90BDC"/>
    <w:p w14:paraId="3C1B452A" w14:textId="77777777" w:rsidR="00F90BDC" w:rsidRDefault="00F90BDC">
      <w:r xmlns:w="http://schemas.openxmlformats.org/wordprocessingml/2006/main">
        <w:t xml:space="preserve">2. Hebreabréfið 12:2 - Jesús sem hið fullkomna dæmi um þrautseigju.</w:t>
      </w:r>
    </w:p>
    <w:p w14:paraId="7D393D49" w14:textId="77777777" w:rsidR="00F90BDC" w:rsidRDefault="00F90BDC"/>
    <w:p w14:paraId="17F12257" w14:textId="77777777" w:rsidR="00F90BDC" w:rsidRDefault="00F90BDC">
      <w:r xmlns:w="http://schemas.openxmlformats.org/wordprocessingml/2006/main">
        <w:t xml:space="preserve">Markúsarguðspjall 15:17 Og þeir klæddu hann purpura, flötuðu þyrnikórónu og settu hana um höfuð hans.</w:t>
      </w:r>
    </w:p>
    <w:p w14:paraId="18BF3129" w14:textId="77777777" w:rsidR="00F90BDC" w:rsidRDefault="00F90BDC"/>
    <w:p w14:paraId="79CDA54B" w14:textId="77777777" w:rsidR="00F90BDC" w:rsidRDefault="00F90BDC">
      <w:r xmlns:w="http://schemas.openxmlformats.org/wordprocessingml/2006/main">
        <w:t xml:space="preserve">Jesús var hæddur og fyrirlitinn, klæddur fjólubláa skikkju og þyrnikórónu.</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auðmýktar: Að sigrast á háði og höfnun</w:t>
      </w:r>
    </w:p>
    <w:p w14:paraId="1E673E20" w14:textId="77777777" w:rsidR="00F90BDC" w:rsidRDefault="00F90BDC"/>
    <w:p w14:paraId="79C71CC6" w14:textId="77777777" w:rsidR="00F90BDC" w:rsidRDefault="00F90BDC">
      <w:r xmlns:w="http://schemas.openxmlformats.org/wordprocessingml/2006/main">
        <w:t xml:space="preserve">2. Óbilandi kærleikur Krists: Að bera sársauka höfnunar</w:t>
      </w:r>
    </w:p>
    <w:p w14:paraId="66A7DF40" w14:textId="77777777" w:rsidR="00F90BDC" w:rsidRDefault="00F90BDC"/>
    <w:p w14:paraId="512C75E3" w14:textId="77777777" w:rsidR="00F90BDC" w:rsidRDefault="00F90BDC">
      <w:r xmlns:w="http://schemas.openxmlformats.org/wordprocessingml/2006/main">
        <w:t xml:space="preserve">1. Jesaja 53:3-5 - Hann er fyrirlitinn og hafnað af mönnum; maður sorgmæddra og kunnugur harmi, og við huldum eins og andlit okkar fyrir honum; hann var fyrirlitinn og vér álitum hann ekki.</w:t>
      </w:r>
    </w:p>
    <w:p w14:paraId="31B364ED" w14:textId="77777777" w:rsidR="00F90BDC" w:rsidRDefault="00F90BDC"/>
    <w:p w14:paraId="4A339B4F" w14:textId="77777777" w:rsidR="00F90BDC" w:rsidRDefault="00F90BDC">
      <w:r xmlns:w="http://schemas.openxmlformats.org/wordprocessingml/2006/main">
        <w:t xml:space="preserve">2. 1. Pétursbréf 2:21-23 - Því til þessa eruð þér kallaðir, af því að Kristur leið líka fyrir oss og lét oss eftir fyrirmynd, til þess að þér skylduð feta í fótspor hans. , þegar hann var smánaður, þá ekki aftur smánaður; þegar hann leið, hótaði hann ekki; heldur fól hann sjálfan sig þeim sem dæmir réttlátlega.</w:t>
      </w:r>
    </w:p>
    <w:p w14:paraId="38D9FCEB" w14:textId="77777777" w:rsidR="00F90BDC" w:rsidRDefault="00F90BDC"/>
    <w:p w14:paraId="1DC88755" w14:textId="77777777" w:rsidR="00F90BDC" w:rsidRDefault="00F90BDC">
      <w:r xmlns:w="http://schemas.openxmlformats.org/wordprocessingml/2006/main">
        <w:t xml:space="preserve">Markúsarguðspjall 15:18 Og hann tók að heilsa honum: "Heill þú, konungur Gyðinga!</w:t>
      </w:r>
    </w:p>
    <w:p w14:paraId="30FC980E" w14:textId="77777777" w:rsidR="00F90BDC" w:rsidRDefault="00F90BDC"/>
    <w:p w14:paraId="65621232" w14:textId="77777777" w:rsidR="00F90BDC" w:rsidRDefault="00F90BDC">
      <w:r xmlns:w="http://schemas.openxmlformats.org/wordprocessingml/2006/main">
        <w:t xml:space="preserve">Fólkið hæddist að Jesú og kallaði hann „konung Gyðinga“.</w:t>
      </w:r>
    </w:p>
    <w:p w14:paraId="7E610272" w14:textId="77777777" w:rsidR="00F90BDC" w:rsidRDefault="00F90BDC"/>
    <w:p w14:paraId="6AA7BA09" w14:textId="77777777" w:rsidR="00F90BDC" w:rsidRDefault="00F90BDC">
      <w:r xmlns:w="http://schemas.openxmlformats.org/wordprocessingml/2006/main">
        <w:t xml:space="preserve">1. Kraftur spottsins: Að skilja þjáningar Jesú og okkar eigin</w:t>
      </w:r>
    </w:p>
    <w:p w14:paraId="3F98D764" w14:textId="77777777" w:rsidR="00F90BDC" w:rsidRDefault="00F90BDC"/>
    <w:p w14:paraId="658BF549" w14:textId="77777777" w:rsidR="00F90BDC" w:rsidRDefault="00F90BDC">
      <w:r xmlns:w="http://schemas.openxmlformats.org/wordprocessingml/2006/main">
        <w:t xml:space="preserve">2. Ríki Guðs: Von gyðinga og heimsins</w:t>
      </w:r>
    </w:p>
    <w:p w14:paraId="454DE92E" w14:textId="77777777" w:rsidR="00F90BDC" w:rsidRDefault="00F90BDC"/>
    <w:p w14:paraId="58F7669F" w14:textId="77777777" w:rsidR="00F90BDC" w:rsidRDefault="00F90BDC">
      <w:r xmlns:w="http://schemas.openxmlformats.org/wordprocessingml/2006/main">
        <w:t xml:space="preserve">1. Jesaja 53:3-5 - Hann er fyrirlitinn og hafnað af mönnum; maður sorgmæddra og kunnugur harmi, og við huldum eins og andlit okkar fyrir honum; hann var fyrirlitinn og vér álitum hann ekki.</w:t>
      </w:r>
    </w:p>
    <w:p w14:paraId="2628C498" w14:textId="77777777" w:rsidR="00F90BDC" w:rsidRDefault="00F90BDC"/>
    <w:p w14:paraId="050AC51A" w14:textId="77777777" w:rsidR="00F90BDC" w:rsidRDefault="00F90BDC">
      <w:r xmlns:w="http://schemas.openxmlformats.org/wordprocessingml/2006/main">
        <w:t xml:space="preserve">4 Sannlega hefur hann borið sorgir vorar og borið sorgir vorar, en vér álitum hann sleginn, sleginn af Guði og þjáðan.</w:t>
      </w:r>
    </w:p>
    <w:p w14:paraId="09382DAC" w14:textId="77777777" w:rsidR="00F90BDC" w:rsidRDefault="00F90BDC"/>
    <w:p w14:paraId="4B3CCDF1" w14:textId="77777777" w:rsidR="00F90BDC" w:rsidRDefault="00F90BDC">
      <w:r xmlns:w="http://schemas.openxmlformats.org/wordprocessingml/2006/main">
        <w:t xml:space="preserve">2. Jóhannesarguðspjall 18:33-37 - Pílatus gekk þá út til þeirra og sagði: Hvaða ásökun berið þér á hendur þessum manni? Þeir svöruðu og sögðu við hann: Ef hann væri ekki illvirki, hefðum vér ekki framselt </w:t>
      </w:r>
      <w:r xmlns:w="http://schemas.openxmlformats.org/wordprocessingml/2006/main">
        <w:lastRenderedPageBreak xmlns:w="http://schemas.openxmlformats.org/wordprocessingml/2006/main"/>
      </w:r>
      <w:r xmlns:w="http://schemas.openxmlformats.org/wordprocessingml/2006/main">
        <w:t xml:space="preserve">hann í hendur þér. Pílatus sagði því við þá: Takið hann og dæmið hann eftir lögmáli yðar. Þá sögðu Gyðingar við hann: "Eigi er oss leyfilegt að lífláta nokkurn mann, til þess að orð Jesú rætist, sem hann talaði um, hvaða dauða hann ætti að deyja."</w:t>
      </w:r>
    </w:p>
    <w:p w14:paraId="76B561B3" w14:textId="77777777" w:rsidR="00F90BDC" w:rsidRDefault="00F90BDC"/>
    <w:p w14:paraId="2772175A" w14:textId="77777777" w:rsidR="00F90BDC" w:rsidRDefault="00F90BDC">
      <w:r xmlns:w="http://schemas.openxmlformats.org/wordprocessingml/2006/main">
        <w:t xml:space="preserve">Markúsarguðspjall 15:19 Og þeir slógu hann í höfuðið með reyr, hræktu á hann og hneigðu kné og tilbáðu hann.</w:t>
      </w:r>
    </w:p>
    <w:p w14:paraId="5EF68CF8" w14:textId="77777777" w:rsidR="00F90BDC" w:rsidRDefault="00F90BDC"/>
    <w:p w14:paraId="338AE58E" w14:textId="77777777" w:rsidR="00F90BDC" w:rsidRDefault="00F90BDC">
      <w:r xmlns:w="http://schemas.openxmlformats.org/wordprocessingml/2006/main">
        <w:t xml:space="preserve">Rómverskir hermenn hræktu á Jesú og slógu Jesú með reyr, krupu síðan á kné í spottlegri tilbeiðslu.</w:t>
      </w:r>
    </w:p>
    <w:p w14:paraId="72953BCB" w14:textId="77777777" w:rsidR="00F90BDC" w:rsidRDefault="00F90BDC"/>
    <w:p w14:paraId="6223D853" w14:textId="77777777" w:rsidR="00F90BDC" w:rsidRDefault="00F90BDC">
      <w:r xmlns:w="http://schemas.openxmlformats.org/wordprocessingml/2006/main">
        <w:t xml:space="preserve">1. Verðleiki Jesú í andliti mótlætis</w:t>
      </w:r>
    </w:p>
    <w:p w14:paraId="142ED27B" w14:textId="77777777" w:rsidR="00F90BDC" w:rsidRDefault="00F90BDC"/>
    <w:p w14:paraId="634D627E" w14:textId="77777777" w:rsidR="00F90BDC" w:rsidRDefault="00F90BDC">
      <w:r xmlns:w="http://schemas.openxmlformats.org/wordprocessingml/2006/main">
        <w:t xml:space="preserve">2. Kraftur auðmýktar andspænis háði</w:t>
      </w:r>
    </w:p>
    <w:p w14:paraId="2AC86340" w14:textId="77777777" w:rsidR="00F90BDC" w:rsidRDefault="00F90BDC"/>
    <w:p w14:paraId="6494622B" w14:textId="77777777" w:rsidR="00F90BDC" w:rsidRDefault="00F90BDC">
      <w:r xmlns:w="http://schemas.openxmlformats.org/wordprocessingml/2006/main">
        <w:t xml:space="preserve">1. Filippíbréfið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Markúsarguðspjall 15:20 Og er þeir höfðu gert gys að honum, tóku þeir af honum purpurann, klæddust honum í klæði hans og leiddu hann út til að krossfesta hann.</w:t>
      </w:r>
    </w:p>
    <w:p w14:paraId="3647708F" w14:textId="77777777" w:rsidR="00F90BDC" w:rsidRDefault="00F90BDC"/>
    <w:p w14:paraId="6DB6002E" w14:textId="77777777" w:rsidR="00F90BDC" w:rsidRDefault="00F90BDC">
      <w:r xmlns:w="http://schemas.openxmlformats.org/wordprocessingml/2006/main">
        <w:t xml:space="preserve">Fjólubláa skikkjan var tekin af Jesú og hans eigin föt voru sett í hann áður en hann var tekinn út til að vera krossfestur.</w:t>
      </w:r>
    </w:p>
    <w:p w14:paraId="7A31C391" w14:textId="77777777" w:rsidR="00F90BDC" w:rsidRDefault="00F90BDC"/>
    <w:p w14:paraId="62289061" w14:textId="77777777" w:rsidR="00F90BDC" w:rsidRDefault="00F90BDC">
      <w:r xmlns:w="http://schemas.openxmlformats.org/wordprocessingml/2006/main">
        <w:t xml:space="preserve">1. Niðurlæging Jesú og hlýðni – Filippíbréfið 2:5-11</w:t>
      </w:r>
    </w:p>
    <w:p w14:paraId="4937B912" w14:textId="77777777" w:rsidR="00F90BDC" w:rsidRDefault="00F90BDC"/>
    <w:p w14:paraId="79C3CD97" w14:textId="77777777" w:rsidR="00F90BDC" w:rsidRDefault="00F90BDC">
      <w:r xmlns:w="http://schemas.openxmlformats.org/wordprocessingml/2006/main">
        <w:t xml:space="preserve">2. Hin fullkomna fórn – Jóhannes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Hann var kúgaður og þjakaður, en lauk ekki upp munni sínum. Eins og lamb, sem leitt er til slátrunar, og eins og sauður, sem þegir fyrir klippurum sínum, svo opnaði hann ekki munninn.</w:t>
      </w:r>
    </w:p>
    <w:p w14:paraId="2EA0BB6B" w14:textId="77777777" w:rsidR="00F90BDC" w:rsidRDefault="00F90BDC"/>
    <w:p w14:paraId="6742C0ED" w14:textId="77777777" w:rsidR="00F90BDC" w:rsidRDefault="00F90BDC">
      <w:r xmlns:w="http://schemas.openxmlformats.org/wordprocessingml/2006/main">
        <w:t xml:space="preserve">2. Matteusarguðspjall 27:35-44 - Og er þeir höfðu krossfest hann, skiptu þeir klæðum hans á milli sín með hlutkesti. Síðan settust þeir niður og gættu hans þar. Og yfir höfuð hans lögðu þeir ákæruna á hann, sem hljóðaði, ? </w:t>
      </w:r>
      <w:r xmlns:w="http://schemas.openxmlformats.org/wordprocessingml/2006/main">
        <w:rPr>
          <w:rFonts w:ascii="맑은 고딕 Semilight" w:hAnsi="맑은 고딕 Semilight"/>
        </w:rPr>
        <w:t xml:space="preserve">쏷 </w:t>
      </w:r>
      <w:r xmlns:w="http://schemas.openxmlformats.org/wordprocessingml/2006/main">
        <w:t xml:space="preserve">hans er Jesús, konungur Gyðinga.??Þá voru tveir ræningjar krossfestir með honum, einn til hægri og einn til vinstri.</w:t>
      </w:r>
    </w:p>
    <w:p w14:paraId="06F021C3" w14:textId="77777777" w:rsidR="00F90BDC" w:rsidRDefault="00F90BDC"/>
    <w:p w14:paraId="454BEB44" w14:textId="77777777" w:rsidR="00F90BDC" w:rsidRDefault="00F90BDC">
      <w:r xmlns:w="http://schemas.openxmlformats.org/wordprocessingml/2006/main">
        <w:t xml:space="preserve">Markúsarguðspjall 15:21 Og þeir neyddu einn Símon frá Kýreníu, sem gekk fram hjá, komandi úr sveitinni, faðir Alexanders og Rúfusar, til að bera kross sinn.</w:t>
      </w:r>
    </w:p>
    <w:p w14:paraId="0C8D56BD" w14:textId="77777777" w:rsidR="00F90BDC" w:rsidRDefault="00F90BDC"/>
    <w:p w14:paraId="25454BA1" w14:textId="77777777" w:rsidR="00F90BDC" w:rsidRDefault="00F90BDC">
      <w:r xmlns:w="http://schemas.openxmlformats.org/wordprocessingml/2006/main">
        <w:t xml:space="preserve">Símon var beðinn um að bera kross Jesú og sýna trú hans og vígslu.</w:t>
      </w:r>
    </w:p>
    <w:p w14:paraId="6E733774" w14:textId="77777777" w:rsidR="00F90BDC" w:rsidRDefault="00F90BDC"/>
    <w:p w14:paraId="5523406B" w14:textId="77777777" w:rsidR="00F90BDC" w:rsidRDefault="00F90BDC">
      <w:r xmlns:w="http://schemas.openxmlformats.org/wordprocessingml/2006/main">
        <w:t xml:space="preserve">1: Þegar við stöndum frammi fyrir erfiðri áskorun ættum við að vera fús til að fylgja Jesú trúfastlega, sama hvað það kostar.</w:t>
      </w:r>
    </w:p>
    <w:p w14:paraId="446B3CA3" w14:textId="77777777" w:rsidR="00F90BDC" w:rsidRDefault="00F90BDC"/>
    <w:p w14:paraId="6102050A" w14:textId="77777777" w:rsidR="00F90BDC" w:rsidRDefault="00F90BDC">
      <w:r xmlns:w="http://schemas.openxmlformats.org/wordprocessingml/2006/main">
        <w:t xml:space="preserve">2: Trúfesti okkar við Krist sýnir sig af fúsleika okkar til að taka kross okkar og fylgja honum.</w:t>
      </w:r>
    </w:p>
    <w:p w14:paraId="258849F2" w14:textId="77777777" w:rsidR="00F90BDC" w:rsidRDefault="00F90BDC"/>
    <w:p w14:paraId="78897F4F" w14:textId="77777777" w:rsidR="00F90BDC" w:rsidRDefault="00F90BDC">
      <w:r xmlns:w="http://schemas.openxmlformats.org/wordprocessingml/2006/main">
        <w:t xml:space="preserve">1: Matteus 16:24-25 - "Þá sagði Jesús við lærisveina sína: " </w:t>
      </w:r>
      <w:r xmlns:w="http://schemas.openxmlformats.org/wordprocessingml/2006/main">
        <w:rPr>
          <w:rFonts w:ascii="맑은 고딕 Semilight" w:hAnsi="맑은 고딕 Semilight"/>
        </w:rPr>
        <w:t xml:space="preserve">Hver </w:t>
      </w:r>
      <w:r xmlns:w="http://schemas.openxmlformats.org/wordprocessingml/2006/main">
        <w:t xml:space="preserve">sem vill vera lærisveinn minn verður að afneita sjálfum sér og taka kross sinn og fylgja mér. Því að hver sem vill bjarga lífi sínu mun týna því, en hver sem týnir lífi sínu fyrir mig mun finna það."</w:t>
      </w:r>
    </w:p>
    <w:p w14:paraId="4DE5F4F5" w14:textId="77777777" w:rsidR="00F90BDC" w:rsidRDefault="00F90BDC"/>
    <w:p w14:paraId="09F32D34" w14:textId="77777777" w:rsidR="00F90BDC" w:rsidRDefault="00F90BDC">
      <w:r xmlns:w="http://schemas.openxmlformats.org/wordprocessingml/2006/main">
        <w:t xml:space="preserve">2: Lúkas 9:23 - "Þá sagði hann við þá alla: ? </w:t>
      </w:r>
      <w:r xmlns:w="http://schemas.openxmlformats.org/wordprocessingml/2006/main">
        <w:rPr>
          <w:rFonts w:ascii="맑은 고딕 Semilight" w:hAnsi="맑은 고딕 Semilight"/>
        </w:rPr>
        <w:t xml:space="preserve">Hver </w:t>
      </w:r>
      <w:r xmlns:w="http://schemas.openxmlformats.org/wordprocessingml/2006/main">
        <w:t xml:space="preserve">sem vill vera lærisveinn minn verður að afneita sjálfum sér og taka kross sinn daglega og fylgja mér.??</w:t>
      </w:r>
    </w:p>
    <w:p w14:paraId="5119E155" w14:textId="77777777" w:rsidR="00F90BDC" w:rsidRDefault="00F90BDC"/>
    <w:p w14:paraId="68E6519E" w14:textId="77777777" w:rsidR="00F90BDC" w:rsidRDefault="00F90BDC">
      <w:r xmlns:w="http://schemas.openxmlformats.org/wordprocessingml/2006/main">
        <w:t xml:space="preserve">Markúsarguðspjall 15:22 Og þeir fluttu hann á staðinn Golgata, sem er útlagt höfuðkúpustaður.</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kom með Jesú til Golgata, sem er þekkt sem höfuðkúpustaður.</w:t>
      </w:r>
    </w:p>
    <w:p w14:paraId="1863D885" w14:textId="77777777" w:rsidR="00F90BDC" w:rsidRDefault="00F90BDC"/>
    <w:p w14:paraId="49762196" w14:textId="77777777" w:rsidR="00F90BDC" w:rsidRDefault="00F90BDC">
      <w:r xmlns:w="http://schemas.openxmlformats.org/wordprocessingml/2006/main">
        <w:t xml:space="preserve">1. Hvernig dauði Jesú sýnir kærleika Guðs til okkar</w:t>
      </w:r>
    </w:p>
    <w:p w14:paraId="53F344F8" w14:textId="77777777" w:rsidR="00F90BDC" w:rsidRDefault="00F90BDC"/>
    <w:p w14:paraId="36A9B0E4" w14:textId="77777777" w:rsidR="00F90BDC" w:rsidRDefault="00F90BDC">
      <w:r xmlns:w="http://schemas.openxmlformats.org/wordprocessingml/2006/main">
        <w:t xml:space="preserve">2. Merking Golgata</w:t>
      </w:r>
    </w:p>
    <w:p w14:paraId="26F3E9A8" w14:textId="77777777" w:rsidR="00F90BDC" w:rsidRDefault="00F90BDC"/>
    <w:p w14:paraId="765788CD"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17281836" w14:textId="77777777" w:rsidR="00F90BDC" w:rsidRDefault="00F90BDC"/>
    <w:p w14:paraId="78358D48" w14:textId="77777777" w:rsidR="00F90BDC" w:rsidRDefault="00F90BDC">
      <w:r xmlns:w="http://schemas.openxmlformats.org/wordprocessingml/2006/main">
        <w:t xml:space="preserve">2. Jesaja 53:10 - Samt var það vilji Drottins að mylja hann og láta hann þjást, og þó að Drottinn geri líf hans að syndafórn, mun hann sjá niðja sína og lengja daga sína og vilja Drottins. mun dafna í hendi hans.</w:t>
      </w:r>
    </w:p>
    <w:p w14:paraId="3979EFCE" w14:textId="77777777" w:rsidR="00F90BDC" w:rsidRDefault="00F90BDC"/>
    <w:p w14:paraId="15F17400" w14:textId="77777777" w:rsidR="00F90BDC" w:rsidRDefault="00F90BDC">
      <w:r xmlns:w="http://schemas.openxmlformats.org/wordprocessingml/2006/main">
        <w:t xml:space="preserve">Markúsarguðspjall 15:23 Og þeir gáfu honum að drekka vín blandað myrru, en hann fékk það ekki.</w:t>
      </w:r>
    </w:p>
    <w:p w14:paraId="6AFBE662" w14:textId="77777777" w:rsidR="00F90BDC" w:rsidRDefault="00F90BDC"/>
    <w:p w14:paraId="5CC23B41" w14:textId="77777777" w:rsidR="00F90BDC" w:rsidRDefault="00F90BDC">
      <w:r xmlns:w="http://schemas.openxmlformats.org/wordprocessingml/2006/main">
        <w:t xml:space="preserve">Jesús neitaði að þiggja drykk sem ætlað er að deyfa sársauka dauðans.</w:t>
      </w:r>
    </w:p>
    <w:p w14:paraId="22681DFB" w14:textId="77777777" w:rsidR="00F90BDC" w:rsidRDefault="00F90BDC"/>
    <w:p w14:paraId="0F52F935" w14:textId="77777777" w:rsidR="00F90BDC" w:rsidRDefault="00F90BDC">
      <w:r xmlns:w="http://schemas.openxmlformats.org/wordprocessingml/2006/main">
        <w:t xml:space="preserve">1: Við getum valið að samþykkja vilja Guðs jafnvel við erfiðar aðstæður.</w:t>
      </w:r>
    </w:p>
    <w:p w14:paraId="7D2F239E" w14:textId="77777777" w:rsidR="00F90BDC" w:rsidRDefault="00F90BDC"/>
    <w:p w14:paraId="14765B8A" w14:textId="77777777" w:rsidR="00F90BDC" w:rsidRDefault="00F90BDC">
      <w:r xmlns:w="http://schemas.openxmlformats.org/wordprocessingml/2006/main">
        <w:t xml:space="preserve">2: Jesús þoldi sársauka dauðans fyrir okkur af kærleika.</w:t>
      </w:r>
    </w:p>
    <w:p w14:paraId="1BA2696B" w14:textId="77777777" w:rsidR="00F90BDC" w:rsidRDefault="00F90BDC"/>
    <w:p w14:paraId="40B2EEC2" w14:textId="77777777" w:rsidR="00F90BDC" w:rsidRDefault="00F90BDC">
      <w:r xmlns:w="http://schemas.openxmlformats.org/wordprocessingml/2006/main">
        <w:t xml:space="preserve">1: Filippíbréfið 4:13 - "Allt megna ég fyrir þann sem styrkir mig."</w:t>
      </w:r>
    </w:p>
    <w:p w14:paraId="2B7E6DDB" w14:textId="77777777" w:rsidR="00F90BDC" w:rsidRDefault="00F90BDC"/>
    <w:p w14:paraId="2C493B2F" w14:textId="77777777" w:rsidR="00F90BDC" w:rsidRDefault="00F90BDC">
      <w:r xmlns:w="http://schemas.openxmlformats.org/wordprocessingml/2006/main">
        <w:t xml:space="preserve">2: Hebreabréfið 12:2 - „Lítandi til Jesú, upphafsmanns og fullkomnara trúar vorrar, sem fyrir gleðina, sem fyrir honum var lögð, þoldi krossinn, fyrirlitinn skömminni, og situr við hægri hönd hásætis Guðs.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15:24 Og er þeir höfðu krossfest hann, skiptu þeir í sundur klæði hans og köstuðu hlutkesti um þau, hvað hver skyldi taka.</w:t>
      </w:r>
    </w:p>
    <w:p w14:paraId="0372B8A8" w14:textId="77777777" w:rsidR="00F90BDC" w:rsidRDefault="00F90BDC"/>
    <w:p w14:paraId="6322B595" w14:textId="77777777" w:rsidR="00F90BDC" w:rsidRDefault="00F90BDC">
      <w:r xmlns:w="http://schemas.openxmlformats.org/wordprocessingml/2006/main">
        <w:t xml:space="preserve">Dauði Jesú einkenndist af rómverskum hermönnum sem köstuðu hlutkesti til að skipta klæðum hans á milli sín.</w:t>
      </w:r>
    </w:p>
    <w:p w14:paraId="459D09F1" w14:textId="77777777" w:rsidR="00F90BDC" w:rsidRDefault="00F90BDC"/>
    <w:p w14:paraId="34934336" w14:textId="77777777" w:rsidR="00F90BDC" w:rsidRDefault="00F90BDC">
      <w:r xmlns:w="http://schemas.openxmlformats.org/wordprocessingml/2006/main">
        <w:t xml:space="preserve">1. Kraftur fórnar Jesú - Hvernig dauði Jesú breytti heiminum og því hversu langt hann fór til að sýna ást sína á okkur.</w:t>
      </w:r>
    </w:p>
    <w:p w14:paraId="10862E3C" w14:textId="77777777" w:rsidR="00F90BDC" w:rsidRDefault="00F90BDC"/>
    <w:p w14:paraId="06A86F72" w14:textId="77777777" w:rsidR="00F90BDC" w:rsidRDefault="00F90BDC">
      <w:r xmlns:w="http://schemas.openxmlformats.org/wordprocessingml/2006/main">
        <w:t xml:space="preserve">2. Hjarta þjóns - Auðmýktin og óeigingjarna fordæmið sem Jesús gaf okkur á krossinum.</w:t>
      </w:r>
    </w:p>
    <w:p w14:paraId="06C80C02" w14:textId="77777777" w:rsidR="00F90BDC" w:rsidRDefault="00F90BDC"/>
    <w:p w14:paraId="438166EB" w14:textId="77777777" w:rsidR="00F90BDC" w:rsidRDefault="00F90BDC">
      <w:r xmlns:w="http://schemas.openxmlformats.org/wordprocessingml/2006/main">
        <w:t xml:space="preserve">1. Filippíbréfið 2:7-8 - Hann gjörði sjálfan sig að engu þar sem hann var í eðli sínu þjónn, gerður að manni. Og þar sem hann fannst í útliti sem maður, auðmýkti hann sjálfan sig og varð hlýðinn til dauða? </w:t>
      </w:r>
      <w:r xmlns:w="http://schemas.openxmlformats.org/wordprocessingml/2006/main">
        <w:rPr>
          <w:rFonts w:ascii="맑은 고딕 Semilight" w:hAnsi="맑은 고딕 Semilight"/>
        </w:rPr>
        <w:t xml:space="preserve">봢 </w:t>
      </w:r>
      <w:r xmlns:w="http://schemas.openxmlformats.org/wordprocessingml/2006/main">
        <w:t xml:space="preserve">við dauðann á krossi!</w:t>
      </w:r>
    </w:p>
    <w:p w14:paraId="56561611" w14:textId="77777777" w:rsidR="00F90BDC" w:rsidRDefault="00F90BDC"/>
    <w:p w14:paraId="3F997C11" w14:textId="77777777" w:rsidR="00F90BDC" w:rsidRDefault="00F90BDC">
      <w:r xmlns:w="http://schemas.openxmlformats.org/wordprocessingml/2006/main">
        <w:t xml:space="preserve">2. Jesaja 53:3-6 - Hann var fyrirlitinn og hafnað af mannkyninu, maður þjáningar og kunnugur sársauka. Eins og sá sem fólk byrgir andlit sitt fyrir, var hann fyrirlitinn og við bárum lítið álit á honum. Vissulega tók hann upp sársauka okkar og bar þjáningar okkar, samt álitum við hann refsaðan af Guði, sleginn af honum og þjáðan. En hann var stunginn vegna vorra afbrota, hann var brotinn fyrir misgjörðir vorar. refsingin, sem veitti oss frið, var á honum, og af sárum hans erum vér læknir.</w:t>
      </w:r>
    </w:p>
    <w:p w14:paraId="7E39759C" w14:textId="77777777" w:rsidR="00F90BDC" w:rsidRDefault="00F90BDC"/>
    <w:p w14:paraId="7D61CEEA" w14:textId="77777777" w:rsidR="00F90BDC" w:rsidRDefault="00F90BDC">
      <w:r xmlns:w="http://schemas.openxmlformats.org/wordprocessingml/2006/main">
        <w:t xml:space="preserve">Markúsarguðspjall 15:25 Og það var þriðja stundin, og þeir krossfestu hann.</w:t>
      </w:r>
    </w:p>
    <w:p w14:paraId="2C4BE0EB" w14:textId="77777777" w:rsidR="00F90BDC" w:rsidRDefault="00F90BDC"/>
    <w:p w14:paraId="76005F39" w14:textId="77777777" w:rsidR="00F90BDC" w:rsidRDefault="00F90BDC">
      <w:r xmlns:w="http://schemas.openxmlformats.org/wordprocessingml/2006/main">
        <w:t xml:space="preserve">Jesús var krossfestur á þriðju stundu.</w:t>
      </w:r>
    </w:p>
    <w:p w14:paraId="07521555" w14:textId="77777777" w:rsidR="00F90BDC" w:rsidRDefault="00F90BDC"/>
    <w:p w14:paraId="730908A9" w14:textId="77777777" w:rsidR="00F90BDC" w:rsidRDefault="00F90BDC">
      <w:r xmlns:w="http://schemas.openxmlformats.org/wordprocessingml/2006/main">
        <w:t xml:space="preserve">1. Hinn upprisni Kristur - Óhagganleg trú á þjáningartímum</w:t>
      </w:r>
    </w:p>
    <w:p w14:paraId="3C9E30BC" w14:textId="77777777" w:rsidR="00F90BDC" w:rsidRDefault="00F90BDC"/>
    <w:p w14:paraId="1BC06129" w14:textId="77777777" w:rsidR="00F90BDC" w:rsidRDefault="00F90BDC">
      <w:r xmlns:w="http://schemas.openxmlformats.org/wordprocessingml/2006/main">
        <w:t xml:space="preserve">2. Krossfesting Jesú - Testamenti um óbilandi ást hans</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5:8 - "En Guð sýnir kærleika sinn til okkar í þessu: Meðan við vorum enn syndarar, dó Kristur fyrir okkur."</w:t>
      </w:r>
    </w:p>
    <w:p w14:paraId="249C2983" w14:textId="77777777" w:rsidR="00F90BDC" w:rsidRDefault="00F90BDC"/>
    <w:p w14:paraId="15F146F5" w14:textId="77777777" w:rsidR="00F90BDC" w:rsidRDefault="00F90BDC">
      <w:r xmlns:w="http://schemas.openxmlformats.org/wordprocessingml/2006/main">
        <w:t xml:space="preserve">2. Filippíbréfið 2:5-8 - „Hafið í samskiptum ykkar hver við annan sama hugarfar og Kristur Jesús: Hann, þar sem hann er í eðli sínu Guð, taldi ekki jafnrétti við Guð vera eitthvað til að nýta sér í eigin þágu, heldur, hann skapaði sjálfan sig að engu með því að taka á sig eðli þjóns, að vera skapaður í líkingu manna. Og þar sem hann fannst í útliti sem maður, auðmýkti hann sjálfan sig með því að verða hlýðinn til dauða, jafnvel dauða á krossi!"</w:t>
      </w:r>
    </w:p>
    <w:p w14:paraId="643BD99A" w14:textId="77777777" w:rsidR="00F90BDC" w:rsidRDefault="00F90BDC"/>
    <w:p w14:paraId="6717D66A" w14:textId="77777777" w:rsidR="00F90BDC" w:rsidRDefault="00F90BDC">
      <w:r xmlns:w="http://schemas.openxmlformats.org/wordprocessingml/2006/main">
        <w:t xml:space="preserve">Markúsarguðspjall 15:26 Og yfirskrift ásökunar hans var rituð: KONUNGUR GYÐINGA.</w:t>
      </w:r>
    </w:p>
    <w:p w14:paraId="188988D0" w14:textId="77777777" w:rsidR="00F90BDC" w:rsidRDefault="00F90BDC"/>
    <w:p w14:paraId="6F52410B" w14:textId="77777777" w:rsidR="00F90BDC" w:rsidRDefault="00F90BDC">
      <w:r xmlns:w="http://schemas.openxmlformats.org/wordprocessingml/2006/main">
        <w:t xml:space="preserve">Rómversku hermennirnir skrifuðu „konung gyðinga“ yfir Jesú sem hæðni að tilkalli hans til kóngafólks.</w:t>
      </w:r>
    </w:p>
    <w:p w14:paraId="419626A7" w14:textId="77777777" w:rsidR="00F90BDC" w:rsidRDefault="00F90BDC"/>
    <w:p w14:paraId="38559E9F" w14:textId="77777777" w:rsidR="00F90BDC" w:rsidRDefault="00F90BDC">
      <w:r xmlns:w="http://schemas.openxmlformats.org/wordprocessingml/2006/main">
        <w:t xml:space="preserve">1. Jesús var hæddur af heiminum en var samt hinn sanni konungur konunganna.</w:t>
      </w:r>
    </w:p>
    <w:p w14:paraId="47B31E51" w14:textId="77777777" w:rsidR="00F90BDC" w:rsidRDefault="00F90BDC"/>
    <w:p w14:paraId="3D9EDA20" w14:textId="77777777" w:rsidR="00F90BDC" w:rsidRDefault="00F90BDC">
      <w:r xmlns:w="http://schemas.openxmlformats.org/wordprocessingml/2006/main">
        <w:t xml:space="preserve">2. Jesús auðmýkti sjálfan sig til að láta spotta og krossfesta okkur til hjálpræðis.</w:t>
      </w:r>
    </w:p>
    <w:p w14:paraId="1222C928" w14:textId="77777777" w:rsidR="00F90BDC" w:rsidRDefault="00F90BDC"/>
    <w:p w14:paraId="5B8BBA9A" w14:textId="77777777" w:rsidR="00F90BDC" w:rsidRDefault="00F90BDC">
      <w:r xmlns:w="http://schemas.openxmlformats.org/wordprocessingml/2006/main">
        <w:t xml:space="preserve">1. Filippíbréfið 2:6-8 - Jesús auðmýkti sjálfan sig og tók á sig mynd þjóns.</w:t>
      </w:r>
    </w:p>
    <w:p w14:paraId="1A829332" w14:textId="77777777" w:rsidR="00F90BDC" w:rsidRDefault="00F90BDC"/>
    <w:p w14:paraId="1E559233" w14:textId="77777777" w:rsidR="00F90BDC" w:rsidRDefault="00F90BDC">
      <w:r xmlns:w="http://schemas.openxmlformats.org/wordprocessingml/2006/main">
        <w:t xml:space="preserve">2. Opinberunarbókin 19:16 - Jesús er konungur konunga og Drottinn drottna.</w:t>
      </w:r>
    </w:p>
    <w:p w14:paraId="53D6685F" w14:textId="77777777" w:rsidR="00F90BDC" w:rsidRDefault="00F90BDC"/>
    <w:p w14:paraId="636EE70A" w14:textId="77777777" w:rsidR="00F90BDC" w:rsidRDefault="00F90BDC">
      <w:r xmlns:w="http://schemas.openxmlformats.org/wordprocessingml/2006/main">
        <w:t xml:space="preserve">Markúsarguðspjall 15:27 Og með honum krossfestu þeir tvo þjófa. annar á hægri hendi og hinn til vinstri.</w:t>
      </w:r>
    </w:p>
    <w:p w14:paraId="30A2655E" w14:textId="77777777" w:rsidR="00F90BDC" w:rsidRDefault="00F90BDC"/>
    <w:p w14:paraId="61178EDA" w14:textId="77777777" w:rsidR="00F90BDC" w:rsidRDefault="00F90BDC">
      <w:r xmlns:w="http://schemas.openxmlformats.org/wordprocessingml/2006/main">
        <w:t xml:space="preserve">Jesús var krossfestur á milli tveggja glæpamanna.</w:t>
      </w:r>
    </w:p>
    <w:p w14:paraId="5FD03AE1" w14:textId="77777777" w:rsidR="00F90BDC" w:rsidRDefault="00F90BDC"/>
    <w:p w14:paraId="526FA2FA" w14:textId="77777777" w:rsidR="00F90BDC" w:rsidRDefault="00F90BDC">
      <w:r xmlns:w="http://schemas.openxmlformats.org/wordprocessingml/2006/main">
        <w:t xml:space="preserve">1. Mesta fórnin: Hvernig Jesús sýndi skilyrðislausan ást sína til okkar</w:t>
      </w:r>
    </w:p>
    <w:p w14:paraId="1FCC3779" w14:textId="77777777" w:rsidR="00F90BDC" w:rsidRDefault="00F90BDC"/>
    <w:p w14:paraId="7878F0F3" w14:textId="77777777" w:rsidR="00F90BDC" w:rsidRDefault="00F90BDC">
      <w:r xmlns:w="http://schemas.openxmlformats.org/wordprocessingml/2006/main">
        <w:t xml:space="preserve">2. Kraftur fyrirgefningar: Hvernig Jesús fyrirgaf jafnvel krossfestingum sínum</w:t>
      </w:r>
    </w:p>
    <w:p w14:paraId="52C08BDE" w14:textId="77777777" w:rsidR="00F90BDC" w:rsidRDefault="00F90BDC"/>
    <w:p w14:paraId="3FC2AB93"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2A3CFDC5" w14:textId="77777777" w:rsidR="00F90BDC" w:rsidRDefault="00F90BDC"/>
    <w:p w14:paraId="00E04078" w14:textId="77777777" w:rsidR="00F90BDC" w:rsidRDefault="00F90BDC">
      <w:r xmlns:w="http://schemas.openxmlformats.org/wordprocessingml/2006/main">
        <w:t xml:space="preserve">2. Lúkas 23:39-43 - Einn glæpamannanna sem hékk þar svívirti hann: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þú Messías? Bjargaðu þér og okkur!??En hinn glæpamaðurinn ávítaði hann. ? </w:t>
      </w:r>
      <w:r xmlns:w="http://schemas.openxmlformats.org/wordprocessingml/2006/main">
        <w:rPr>
          <w:rFonts w:ascii="맑은 고딕 Semilight" w:hAnsi="맑은 고딕 Semilight"/>
        </w:rPr>
        <w:t xml:space="preserve">á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þú óttast Guð, sagði hann, ? </w:t>
      </w:r>
      <w:r xmlns:w="http://schemas.openxmlformats.org/wordprocessingml/2006/main">
        <w:rPr>
          <w:rFonts w:ascii="맑은 고딕 Semilight" w:hAnsi="맑은 고딕 Semilight"/>
        </w:rPr>
        <w:t xml:space="preserve">쐓 </w:t>
      </w:r>
      <w:r xmlns:w="http://schemas.openxmlformats.org/wordprocessingml/2006/main">
        <w:t xml:space="preserve">þar sem þú ert undir sömu setningu? Okkur er refsað réttilega, því við fáum það sem verk okkar verðskulda. En þessi maður hefur ekkert gert rangt.??Þá sagði hann, ? </w:t>
      </w:r>
      <w:r xmlns:w="http://schemas.openxmlformats.org/wordprocessingml/2006/main">
        <w:rPr>
          <w:rFonts w:ascii="맑은 고딕 Semilight" w:hAnsi="맑은 고딕 Semilight"/>
        </w:rPr>
        <w:t xml:space="preserve">쏪 </w:t>
      </w:r>
      <w:r xmlns:w="http://schemas.openxmlformats.org/wordprocessingml/2006/main">
        <w:t xml:space="preserve">esus, mundu eftir mér þegar þú kemur í ríki þitt.??Jesús svaraði honum, ? </w:t>
      </w:r>
      <w:r xmlns:w="http://schemas.openxmlformats.org/wordprocessingml/2006/main">
        <w:rPr>
          <w:rFonts w:ascii="맑은 고딕 Semilight" w:hAnsi="맑은 고딕 Semilight"/>
        </w:rPr>
        <w:t xml:space="preserve">Drottinn </w:t>
      </w:r>
      <w:r xmlns:w="http://schemas.openxmlformats.org/wordprocessingml/2006/main">
        <w:t xml:space="preserve">segi ég þér, í dag munt þú vera með mér í paradís.??</w:t>
      </w:r>
    </w:p>
    <w:p w14:paraId="3615DD2A" w14:textId="77777777" w:rsidR="00F90BDC" w:rsidRDefault="00F90BDC"/>
    <w:p w14:paraId="7FD2561E" w14:textId="77777777" w:rsidR="00F90BDC" w:rsidRDefault="00F90BDC">
      <w:r xmlns:w="http://schemas.openxmlformats.org/wordprocessingml/2006/main">
        <w:t xml:space="preserve">Markúsarguðspjall 15:28 Og ritningin rættist, sem segir: Og hann var talinn með afbrotamönnum.</w:t>
      </w:r>
    </w:p>
    <w:p w14:paraId="433EBB9A" w14:textId="77777777" w:rsidR="00F90BDC" w:rsidRDefault="00F90BDC"/>
    <w:p w14:paraId="58AFE2C7" w14:textId="77777777" w:rsidR="00F90BDC" w:rsidRDefault="00F90BDC">
      <w:r xmlns:w="http://schemas.openxmlformats.org/wordprocessingml/2006/main">
        <w:t xml:space="preserve">Jesús var krossfestur ásamt tveimur glæpamönnum og uppfyllti spádóm sem skrifaður var í ritningunum.</w:t>
      </w:r>
    </w:p>
    <w:p w14:paraId="6E9BD258" w14:textId="77777777" w:rsidR="00F90BDC" w:rsidRDefault="00F90BDC"/>
    <w:p w14:paraId="6AE162F1" w14:textId="77777777" w:rsidR="00F90BDC" w:rsidRDefault="00F90BDC">
      <w:r xmlns:w="http://schemas.openxmlformats.org/wordprocessingml/2006/main">
        <w:t xml:space="preserve">1. Kraftur orðs Guðs: Hvernig Jesús uppfyllti spádóm Markús 15:28</w:t>
      </w:r>
    </w:p>
    <w:p w14:paraId="639DA3D2" w14:textId="77777777" w:rsidR="00F90BDC" w:rsidRDefault="00F90BDC"/>
    <w:p w14:paraId="31A29B43" w14:textId="77777777" w:rsidR="00F90BDC" w:rsidRDefault="00F90BDC">
      <w:r xmlns:w="http://schemas.openxmlformats.org/wordprocessingml/2006/main">
        <w:t xml:space="preserve">2. Órannsakanlegur kostnaður við endurlausn okkar: Að skilja fórn Jesú í Markús 15:28</w:t>
      </w:r>
    </w:p>
    <w:p w14:paraId="462B295D" w14:textId="77777777" w:rsidR="00F90BDC" w:rsidRDefault="00F90BDC"/>
    <w:p w14:paraId="00DEAE54" w14:textId="77777777" w:rsidR="00F90BDC" w:rsidRDefault="00F90BDC">
      <w:r xmlns:w="http://schemas.openxmlformats.org/wordprocessingml/2006/main">
        <w:t xml:space="preserve">1. Jesaja 53:12 - "Þess vegna mun ég skipta honum hlutdeild með hinum miklu, og hann mun skipta herfangi með hinum sterku, því að hann hefir úthellt sálu sinni til dauða, og hann var talinn með afbrotamönnum, og hann ól. synd margra og beiddi fyrir afbrotamönnum."</w:t>
      </w:r>
    </w:p>
    <w:p w14:paraId="79D28250" w14:textId="77777777" w:rsidR="00F90BDC" w:rsidRDefault="00F90BDC"/>
    <w:p w14:paraId="1BDE20F1" w14:textId="77777777" w:rsidR="00F90BDC" w:rsidRDefault="00F90BDC">
      <w:r xmlns:w="http://schemas.openxmlformats.org/wordprocessingml/2006/main">
        <w:t xml:space="preserve">2. Lúkasarguðspjall 22:37 - "Því að ég segi yður, að þetta, sem ritað er, á enn eftir að rætast í mér, og hann var talinn meðal glæpamanna, því að það sem um mig varðar hefur endi."</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15:29 Og þeir, sem þar um gengu, hændust að honum, sveifluðu höfði og sögðu: Æ, þú sem eyðir musterinu og reisir það á þremur dögum!</w:t>
      </w:r>
    </w:p>
    <w:p w14:paraId="278A308F" w14:textId="77777777" w:rsidR="00F90BDC" w:rsidRDefault="00F90BDC"/>
    <w:p w14:paraId="7B75A4C1" w14:textId="77777777" w:rsidR="00F90BDC" w:rsidRDefault="00F90BDC">
      <w:r xmlns:w="http://schemas.openxmlformats.org/wordprocessingml/2006/main">
        <w:t xml:space="preserve">Vegfarendur Jesú hæddu hann og sögðu að hann hefði eytt og endurreist musterið á þremur dögum.</w:t>
      </w:r>
    </w:p>
    <w:p w14:paraId="6B3E72E7" w14:textId="77777777" w:rsidR="00F90BDC" w:rsidRDefault="00F90BDC"/>
    <w:p w14:paraId="55CAEC3F" w14:textId="77777777" w:rsidR="00F90BDC" w:rsidRDefault="00F90BDC">
      <w:r xmlns:w="http://schemas.openxmlformats.org/wordprocessingml/2006/main">
        <w:t xml:space="preserve">1. Guð getur gert hið ómögulega: Að skilja kraft Jesú.</w:t>
      </w:r>
    </w:p>
    <w:p w14:paraId="64D60F1E" w14:textId="77777777" w:rsidR="00F90BDC" w:rsidRDefault="00F90BDC"/>
    <w:p w14:paraId="030ED0C3" w14:textId="77777777" w:rsidR="00F90BDC" w:rsidRDefault="00F90BDC">
      <w:r xmlns:w="http://schemas.openxmlformats.org/wordprocessingml/2006/main">
        <w:t xml:space="preserve">2. Kraftur trúarinnar: Að sigrast á háði og háði.</w:t>
      </w:r>
    </w:p>
    <w:p w14:paraId="6A6B7AAA" w14:textId="77777777" w:rsidR="00F90BDC" w:rsidRDefault="00F90BDC"/>
    <w:p w14:paraId="384DC3F2" w14:textId="77777777" w:rsidR="00F90BDC" w:rsidRDefault="00F90BDC">
      <w:r xmlns:w="http://schemas.openxmlformats.org/wordprocessingml/2006/main">
        <w:t xml:space="preserve">1. Hebreabréfið 11:1 - "Trúin er fullvissa um það sem menn vona, sannfæring um það sem ekki er séð."</w:t>
      </w:r>
    </w:p>
    <w:p w14:paraId="1A62F2E2" w14:textId="77777777" w:rsidR="00F90BDC" w:rsidRDefault="00F90BDC"/>
    <w:p w14:paraId="610C8504" w14:textId="77777777" w:rsidR="00F90BDC" w:rsidRDefault="00F90BDC">
      <w:r xmlns:w="http://schemas.openxmlformats.org/wordprocessingml/2006/main">
        <w:t xml:space="preserve">2. Jóhannesarguðspjall 2:18-22 - "Þá sögðu Gyðingar við hann: </w:t>
      </w:r>
      <w:r xmlns:w="http://schemas.openxmlformats.org/wordprocessingml/2006/main">
        <w:rPr>
          <w:rFonts w:ascii="맑은 고딕 Semilight" w:hAnsi="맑은 고딕 Semilight"/>
        </w:rPr>
        <w:t xml:space="preserve">쏻 </w:t>
      </w:r>
      <w:r xmlns:w="http://schemas.openxmlformats.org/wordprocessingml/2006/main">
        <w:t xml:space="preserve">hattamerki sýnir þú okkur fyrir að gjöra þetta? Jesús svaraði þeim: ? </w:t>
      </w:r>
      <w:r xmlns:w="http://schemas.openxmlformats.org/wordprocessingml/2006/main">
        <w:rPr>
          <w:rFonts w:ascii="맑은 고딕 Semilight" w:hAnsi="맑은 고딕 Semilight"/>
        </w:rPr>
        <w:t xml:space="preserve">Rygðu </w:t>
      </w:r>
      <w:r xmlns:w="http://schemas.openxmlformats.org/wordprocessingml/2006/main">
        <w:t xml:space="preserve">þetta musteri og á þremur dögum mun ég reisa það upp. Gyðingar sögðu þá: „ Það hefur tekið </w:t>
      </w:r>
      <w:r xmlns:w="http://schemas.openxmlformats.org/wordprocessingml/2006/main">
        <w:rPr>
          <w:rFonts w:ascii="맑은 고딕 Semilight" w:hAnsi="맑은 고딕 Semilight"/>
        </w:rPr>
        <w:t xml:space="preserve">fjörutíu </w:t>
      </w:r>
      <w:r xmlns:w="http://schemas.openxmlformats.org/wordprocessingml/2006/main">
        <w:t xml:space="preserve">og sex ár að reisa þetta musteri, og munuð þér reisa það á þremur dögum??? En hann talaði um musteri líkama síns. upp frá dauðum, minntust lærisveinar hans, að hann hafði sagt þetta, og þeir trúðu ritningunni og því orði, sem Jesús hafði talað."</w:t>
      </w:r>
    </w:p>
    <w:p w14:paraId="3857DE25" w14:textId="77777777" w:rsidR="00F90BDC" w:rsidRDefault="00F90BDC"/>
    <w:p w14:paraId="1DF1F64E" w14:textId="77777777" w:rsidR="00F90BDC" w:rsidRDefault="00F90BDC">
      <w:r xmlns:w="http://schemas.openxmlformats.org/wordprocessingml/2006/main">
        <w:t xml:space="preserve">Markúsarguðspjall 15:30 Hjálpaðu sjálfum þér og stíg niður af krossinum.</w:t>
      </w:r>
    </w:p>
    <w:p w14:paraId="6682BF0A" w14:textId="77777777" w:rsidR="00F90BDC" w:rsidRDefault="00F90BDC"/>
    <w:p w14:paraId="40E7BF05" w14:textId="77777777" w:rsidR="00F90BDC" w:rsidRDefault="00F90BDC">
      <w:r xmlns:w="http://schemas.openxmlformats.org/wordprocessingml/2006/main">
        <w:t xml:space="preserve">Fólkið í Jerúsalem hæddist að Jesú á meðan hann var á krossinum með því að segja honum að bjarga sér og koma niður.</w:t>
      </w:r>
    </w:p>
    <w:p w14:paraId="1597FB3C" w14:textId="77777777" w:rsidR="00F90BDC" w:rsidRDefault="00F90BDC"/>
    <w:p w14:paraId="028DED2A" w14:textId="77777777" w:rsidR="00F90BDC" w:rsidRDefault="00F90BDC">
      <w:r xmlns:w="http://schemas.openxmlformats.org/wordprocessingml/2006/main">
        <w:t xml:space="preserve">1. Kraftur vantrúar: Hvernig höfnun Jesú á krossinum sýnir dýpt mannlegrar vantrúar</w:t>
      </w:r>
    </w:p>
    <w:p w14:paraId="19D018DC" w14:textId="77777777" w:rsidR="00F90BDC" w:rsidRDefault="00F90BDC"/>
    <w:p w14:paraId="5F567708" w14:textId="77777777" w:rsidR="00F90BDC" w:rsidRDefault="00F90BDC">
      <w:r xmlns:w="http://schemas.openxmlformats.org/wordprocessingml/2006/main">
        <w:t xml:space="preserve">2. Þversögn hjálpræðis: Hvernig Jesús? </w:t>
      </w:r>
      <w:r xmlns:w="http://schemas.openxmlformats.org/wordprocessingml/2006/main">
        <w:rPr>
          <w:rFonts w:ascii="맑은 고딕 Semilight" w:hAnsi="맑은 고딕 Semilight"/>
        </w:rPr>
        <w:t xml:space="preserve">셲 </w:t>
      </w:r>
      <w:r xmlns:w="http://schemas.openxmlformats.org/wordprocessingml/2006/main">
        <w:t xml:space="preserve">dauðinn á krossinum leiddi til eilífrar hjálpræðis</w:t>
      </w:r>
    </w:p>
    <w:p w14:paraId="132146D9" w14:textId="77777777" w:rsidR="00F90BDC" w:rsidRDefault="00F90BDC"/>
    <w:p w14:paraId="7EA7BD9B" w14:textId="77777777" w:rsidR="00F90BDC" w:rsidRDefault="00F90BDC">
      <w:r xmlns:w="http://schemas.openxmlformats.org/wordprocessingml/2006/main">
        <w:t xml:space="preserve">1. Jóhannesarguðspjall 19:25-27 - Nálægt krossi Jesú stóð móðir hans, móðir hans? </w:t>
      </w:r>
      <w:r xmlns:w="http://schemas.openxmlformats.org/wordprocessingml/2006/main">
        <w:rPr>
          <w:rFonts w:ascii="맑은 고딕 Semilight" w:hAnsi="맑은 고딕 Semilight"/>
        </w:rPr>
        <w:t xml:space="preserve">셲 </w:t>
      </w:r>
      <w:r xmlns:w="http://schemas.openxmlformats.org/wordprocessingml/2006/main">
        <w:t xml:space="preserve">systir, María, kona Klópas, og María Magdalena. Þegar Jesús sá móður sína þar og lærisveininn, sem hann elskaði, standa nálægt, sagði hann við móður sína: "Kæra kona, hér er sonur þinn," og við lærisveininn: "Hér er móðir þín."</w:t>
      </w:r>
    </w:p>
    <w:p w14:paraId="0421EE28" w14:textId="77777777" w:rsidR="00F90BDC" w:rsidRDefault="00F90BDC"/>
    <w:p w14:paraId="24BA17F9" w14:textId="77777777" w:rsidR="00F90BDC" w:rsidRDefault="00F90BDC">
      <w:r xmlns:w="http://schemas.openxmlformats.org/wordprocessingml/2006/main">
        <w:t xml:space="preserve">2. Filippíbréfið 2:8-9 - Og þegar hann fannst í útliti sem maður, auðmýkti hann sjálfan sig með því að verða hlýðinn til dauða? </w:t>
      </w:r>
      <w:r xmlns:w="http://schemas.openxmlformats.org/wordprocessingml/2006/main">
        <w:rPr>
          <w:rFonts w:ascii="맑은 고딕 Semilight" w:hAnsi="맑은 고딕 Semilight"/>
        </w:rPr>
        <w:t xml:space="preserve">봢 </w:t>
      </w:r>
      <w:r xmlns:w="http://schemas.openxmlformats.org/wordprocessingml/2006/main">
        <w:t xml:space="preserve">við dauðann á krossi! Þess vegna hóf Guð hann í hæsta stað og gaf honum nafnið sem er yfir hverju nafni.</w:t>
      </w:r>
    </w:p>
    <w:p w14:paraId="12368214" w14:textId="77777777" w:rsidR="00F90BDC" w:rsidRDefault="00F90BDC"/>
    <w:p w14:paraId="5028EBD7" w14:textId="77777777" w:rsidR="00F90BDC" w:rsidRDefault="00F90BDC">
      <w:r xmlns:w="http://schemas.openxmlformats.org/wordprocessingml/2006/main">
        <w:t xml:space="preserve">Markúsarguðspjall 15:31 Sömuleiðis sögðu og æðstu prestarnir spottandi sín á milli ásamt fræðimönnum: ,,Hann bjargaði öðrum. sjálfum sér getur hann ekki bjargað.</w:t>
      </w:r>
    </w:p>
    <w:p w14:paraId="4CEC883F" w14:textId="77777777" w:rsidR="00F90BDC" w:rsidRDefault="00F90BDC"/>
    <w:p w14:paraId="2933BD5E" w14:textId="77777777" w:rsidR="00F90BDC" w:rsidRDefault="00F90BDC">
      <w:r xmlns:w="http://schemas.openxmlformats.org/wordprocessingml/2006/main">
        <w:t xml:space="preserve">Æðstu prestarnir og fræðimennirnir hæddu Jesú og sögðu að þótt hann gæti bjargað öðrum gæti hann ekki bjargað sjálfum sér.</w:t>
      </w:r>
    </w:p>
    <w:p w14:paraId="40F488E1" w14:textId="77777777" w:rsidR="00F90BDC" w:rsidRDefault="00F90BDC"/>
    <w:p w14:paraId="0033EF64" w14:textId="77777777" w:rsidR="00F90BDC" w:rsidRDefault="00F90BDC">
      <w:r xmlns:w="http://schemas.openxmlformats.org/wordprocessingml/2006/main">
        <w:t xml:space="preserve">1: Kraftur Jesú kærleika og fórn fyrir okkur, jafnvel andspænis þeim sem hæddu hann.</w:t>
      </w:r>
    </w:p>
    <w:p w14:paraId="63738606" w14:textId="77777777" w:rsidR="00F90BDC" w:rsidRDefault="00F90BDC"/>
    <w:p w14:paraId="61E984F2" w14:textId="77777777" w:rsidR="00F90BDC" w:rsidRDefault="00F90BDC">
      <w:r xmlns:w="http://schemas.openxmlformats.org/wordprocessingml/2006/main">
        <w:t xml:space="preserve">2: Mikilvægi þess að standa fyrir það sem við trúum á, jafnvel þegar við stöndum frammi fyrir háði.</w:t>
      </w:r>
    </w:p>
    <w:p w14:paraId="569E2E4D" w14:textId="77777777" w:rsidR="00F90BDC" w:rsidRDefault="00F90BDC"/>
    <w:p w14:paraId="0D631984" w14:textId="77777777" w:rsidR="00F90BDC" w:rsidRDefault="00F90BDC">
      <w:r xmlns:w="http://schemas.openxmlformats.org/wordprocessingml/2006/main">
        <w:t xml:space="preserve">1: Jóhannesarguðspjall 15:13 - "Enginn hefur meiri kærleika en þennan: að leggja einn? </w:t>
      </w:r>
      <w:r xmlns:w="http://schemas.openxmlformats.org/wordprocessingml/2006/main">
        <w:rPr>
          <w:rFonts w:ascii="맑은 고딕 Semilight" w:hAnsi="맑은 고딕 Semilight"/>
        </w:rPr>
        <w:t xml:space="preserve">셲 </w:t>
      </w:r>
      <w:r xmlns:w="http://schemas.openxmlformats.org/wordprocessingml/2006/main">
        <w:t xml:space="preserve">líf fyrir einn? </w:t>
      </w:r>
      <w:r xmlns:w="http://schemas.openxmlformats.org/wordprocessingml/2006/main">
        <w:rPr>
          <w:rFonts w:ascii="맑은 고딕 Semilight" w:hAnsi="맑은 고딕 Semilight"/>
        </w:rPr>
        <w:t xml:space="preserve">셲 </w:t>
      </w:r>
      <w:r xmlns:w="http://schemas.openxmlformats.org/wordprocessingml/2006/main">
        <w:t xml:space="preserve">vini."</w:t>
      </w:r>
    </w:p>
    <w:p w14:paraId="2DD692C1" w14:textId="77777777" w:rsidR="00F90BDC" w:rsidRDefault="00F90BDC"/>
    <w:p w14:paraId="1BC8B9A0" w14:textId="77777777" w:rsidR="00F90BDC" w:rsidRDefault="00F90BDC">
      <w:r xmlns:w="http://schemas.openxmlformats.org/wordprocessingml/2006/main">
        <w:t xml:space="preserve">2: 1 Korintubréf 16:13-14 - "Verið varkár, standið stöðugir í trúnni, verið hugrakkir, verið sterkir. Gerið allt í kærleika."</w:t>
      </w:r>
    </w:p>
    <w:p w14:paraId="7E85FBD9" w14:textId="77777777" w:rsidR="00F90BDC" w:rsidRDefault="00F90BDC"/>
    <w:p w14:paraId="751BB408" w14:textId="77777777" w:rsidR="00F90BDC" w:rsidRDefault="00F90BDC">
      <w:r xmlns:w="http://schemas.openxmlformats.org/wordprocessingml/2006/main">
        <w:t xml:space="preserve">Markúsarguðspjall 15:32 Látum Krist Ísraelskonung stíga niður af krossinum, svo að vér megum sjá og trúa. Og þeir, sem með honum voru krossfestir, smáðu hann.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sem horfði á krossfestingu Jesú bað hann að hæðast að stíga niður af krossinum svo að þeir gætu trúað.</w:t>
      </w:r>
    </w:p>
    <w:p w14:paraId="0213118B" w14:textId="77777777" w:rsidR="00F90BDC" w:rsidRDefault="00F90BDC"/>
    <w:p w14:paraId="3094A324" w14:textId="77777777" w:rsidR="00F90BDC" w:rsidRDefault="00F90BDC">
      <w:r xmlns:w="http://schemas.openxmlformats.org/wordprocessingml/2006/main">
        <w:t xml:space="preserve">1. Kraftur trúarinnar: Jesús??Krossfesting sem dæmi</w:t>
      </w:r>
    </w:p>
    <w:p w14:paraId="514364E9" w14:textId="77777777" w:rsidR="00F90BDC" w:rsidRDefault="00F90BDC"/>
    <w:p w14:paraId="21831E68" w14:textId="77777777" w:rsidR="00F90BDC" w:rsidRDefault="00F90BDC">
      <w:r xmlns:w="http://schemas.openxmlformats.org/wordprocessingml/2006/main">
        <w:t xml:space="preserve">2. Niðurlæging spottsins: Jesús?Krossfesting sem viðvörun</w:t>
      </w:r>
    </w:p>
    <w:p w14:paraId="3E323481" w14:textId="77777777" w:rsidR="00F90BDC" w:rsidRDefault="00F90BDC"/>
    <w:p w14:paraId="2714FF99" w14:textId="77777777" w:rsidR="00F90BDC" w:rsidRDefault="00F90BDC">
      <w:r xmlns:w="http://schemas.openxmlformats.org/wordprocessingml/2006/main">
        <w:t xml:space="preserve">1. Hebreabréfið 12:2 - "hefjum augu okkar að Jesú, höfundi og fullkomnara trúarinnar, sem fyrir gleðina sem frammi var fyrir honum þoldi krossinn, fyrirlitinn skömminni og sest til hægri handar hásæti Guðs. "</w:t>
      </w:r>
    </w:p>
    <w:p w14:paraId="6B9E560A" w14:textId="77777777" w:rsidR="00F90BDC" w:rsidRDefault="00F90BDC"/>
    <w:p w14:paraId="3457A615"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218B5590" w14:textId="77777777" w:rsidR="00F90BDC" w:rsidRDefault="00F90BDC"/>
    <w:p w14:paraId="795E384C" w14:textId="77777777" w:rsidR="00F90BDC" w:rsidRDefault="00F90BDC">
      <w:r xmlns:w="http://schemas.openxmlformats.org/wordprocessingml/2006/main">
        <w:t xml:space="preserve">Markúsarguðspjall 15:33 Og þegar sjötta stundin var komin, varð myrkur yfir öllu landinu til níundu stundar.</w:t>
      </w:r>
    </w:p>
    <w:p w14:paraId="2EA2A449" w14:textId="77777777" w:rsidR="00F90BDC" w:rsidRDefault="00F90BDC"/>
    <w:p w14:paraId="308554EB" w14:textId="77777777" w:rsidR="00F90BDC" w:rsidRDefault="00F90BDC">
      <w:r xmlns:w="http://schemas.openxmlformats.org/wordprocessingml/2006/main">
        <w:t xml:space="preserve">Á sjöttu stundu féll myrkur yfir allt land allt til níundu stundar.</w:t>
      </w:r>
    </w:p>
    <w:p w14:paraId="06179165" w14:textId="77777777" w:rsidR="00F90BDC" w:rsidRDefault="00F90BDC"/>
    <w:p w14:paraId="513170E2" w14:textId="77777777" w:rsidR="00F90BDC" w:rsidRDefault="00F90BDC">
      <w:r xmlns:w="http://schemas.openxmlformats.org/wordprocessingml/2006/main">
        <w:t xml:space="preserve">1. The Power of Darkness - Skoða myrkrið sem kemur í miðri baráttu okkar og hvað við getum lært af því.</w:t>
      </w:r>
    </w:p>
    <w:p w14:paraId="70C479D9" w14:textId="77777777" w:rsidR="00F90BDC" w:rsidRDefault="00F90BDC"/>
    <w:p w14:paraId="3C835B50" w14:textId="77777777" w:rsidR="00F90BDC" w:rsidRDefault="00F90BDC">
      <w:r xmlns:w="http://schemas.openxmlformats.org/wordprocessingml/2006/main">
        <w:t xml:space="preserve">2. Gildi ljóssins - Kanna mikilvægi þess að leita ljóss vonarinnar á tímum myrkurs.</w:t>
      </w:r>
    </w:p>
    <w:p w14:paraId="1652F20B" w14:textId="77777777" w:rsidR="00F90BDC" w:rsidRDefault="00F90BDC"/>
    <w:p w14:paraId="071C4BA5" w14:textId="77777777" w:rsidR="00F90BDC" w:rsidRDefault="00F90BDC">
      <w:r xmlns:w="http://schemas.openxmlformats.org/wordprocessingml/2006/main">
        <w:t xml:space="preserve">1. Sálmur 23:4 - Þótt ég gangi um dimmasta dal, óttast ég ekkert illt, því að þú ert með mér; stafur þinn og stafur, þeir hugga mig.</w:t>
      </w:r>
    </w:p>
    <w:p w14:paraId="638E9C88" w14:textId="77777777" w:rsidR="00F90BDC" w:rsidRDefault="00F90BDC"/>
    <w:p w14:paraId="7117F1F5" w14:textId="77777777" w:rsidR="00F90BDC" w:rsidRDefault="00F90BDC">
      <w:r xmlns:w="http://schemas.openxmlformats.org/wordprocessingml/2006/main">
        <w:t xml:space="preserve">2. Rómverjabréfið 8:18 - Ég tel að þjáningar okkar nú séu ekki þess virði að bera saman við þá dýrð sem </w:t>
      </w:r>
      <w:r xmlns:w="http://schemas.openxmlformats.org/wordprocessingml/2006/main">
        <w:lastRenderedPageBreak xmlns:w="http://schemas.openxmlformats.org/wordprocessingml/2006/main"/>
      </w:r>
      <w:r xmlns:w="http://schemas.openxmlformats.org/wordprocessingml/2006/main">
        <w:t xml:space="preserve">mun opinberast í okkur.</w:t>
      </w:r>
    </w:p>
    <w:p w14:paraId="3EAA3B11" w14:textId="77777777" w:rsidR="00F90BDC" w:rsidRDefault="00F90BDC"/>
    <w:p w14:paraId="23A8C6C8" w14:textId="77777777" w:rsidR="00F90BDC" w:rsidRDefault="00F90BDC">
      <w:r xmlns:w="http://schemas.openxmlformats.org/wordprocessingml/2006/main">
        <w:t xml:space="preserve">Markúsarguðspjall 15:34 Og á níundu stundu hrópaði Jesús hárri röddu og sagði: Eloí, Eloi, lama sabachtani? sem er útlagt: Guð minn, Guð minn, hví hefur þú yfirgefið mig?</w:t>
      </w:r>
    </w:p>
    <w:p w14:paraId="1CDEA4B3" w14:textId="77777777" w:rsidR="00F90BDC" w:rsidRDefault="00F90BDC"/>
    <w:p w14:paraId="246129CA" w14:textId="77777777" w:rsidR="00F90BDC" w:rsidRDefault="00F90BDC">
      <w:r xmlns:w="http://schemas.openxmlformats.org/wordprocessingml/2006/main">
        <w:t xml:space="preserve">Jesús hrópaði til Guðs í angist á níundu stundu og spurði hvers vegna hann hefði verið yfirgefinn.</w:t>
      </w:r>
    </w:p>
    <w:p w14:paraId="3E8CFE27" w14:textId="77777777" w:rsidR="00F90BDC" w:rsidRDefault="00F90BDC"/>
    <w:p w14:paraId="41FEFADB" w14:textId="77777777" w:rsidR="00F90BDC" w:rsidRDefault="00F90BDC">
      <w:r xmlns:w="http://schemas.openxmlformats.org/wordprocessingml/2006/main">
        <w:t xml:space="preserve">1. Faith in the Dark: Að læra að treysta Guði á óvissum tímum</w:t>
      </w:r>
    </w:p>
    <w:p w14:paraId="6DEA717B" w14:textId="77777777" w:rsidR="00F90BDC" w:rsidRDefault="00F90BDC"/>
    <w:p w14:paraId="5610784A" w14:textId="77777777" w:rsidR="00F90BDC" w:rsidRDefault="00F90BDC">
      <w:r xmlns:w="http://schemas.openxmlformats.org/wordprocessingml/2006/main">
        <w:t xml:space="preserve">2. Ósvaraðar bænir: Hvernig á að bregðast við vonbrigðum</w:t>
      </w:r>
    </w:p>
    <w:p w14:paraId="50E38B6B" w14:textId="77777777" w:rsidR="00F90BDC" w:rsidRDefault="00F90BDC"/>
    <w:p w14:paraId="44686E39" w14:textId="77777777" w:rsidR="00F90BDC" w:rsidRDefault="00F90BDC">
      <w:r xmlns:w="http://schemas.openxmlformats.org/wordprocessingml/2006/main">
        <w:t xml:space="preserve">1. 2. Korintubréf 1:8-10 - Því að vér viljum ekki, bræður, að yður verði ókunnugt um þá þrengingu, sem vér urðum fyrir í Asíu. Því að okkur var svo gjörsamlega þungt umfram krafta okkar að við örvæntuðum um lífið sjálft. Reyndar fannst okkur við hafa hlotið dauðadóm. En það átti að fá okkur til að treysta ekki á okkur sjálf heldur á Guð sem vekur upp dauða.</w:t>
      </w:r>
    </w:p>
    <w:p w14:paraId="75595F30" w14:textId="77777777" w:rsidR="00F90BDC" w:rsidRDefault="00F90BDC"/>
    <w:p w14:paraId="00A5B684" w14:textId="77777777" w:rsidR="00F90BDC" w:rsidRDefault="00F90BDC">
      <w:r xmlns:w="http://schemas.openxmlformats.org/wordprocessingml/2006/main">
        <w:t xml:space="preserve">2. Sálmur 22:1-2 - Guð minn, Guð minn, hví hefur þú yfirgefið mig? Hvers vegna ertu svo langt frá því að bjarga mér, frá orðum andvarps míns? Guð minn, ég græt á daginn, en þú svarar ekki, og á nóttunni, en ég finn enga hvíld.</w:t>
      </w:r>
    </w:p>
    <w:p w14:paraId="7057A604" w14:textId="77777777" w:rsidR="00F90BDC" w:rsidRDefault="00F90BDC"/>
    <w:p w14:paraId="6D88CCE8" w14:textId="77777777" w:rsidR="00F90BDC" w:rsidRDefault="00F90BDC">
      <w:r xmlns:w="http://schemas.openxmlformats.org/wordprocessingml/2006/main">
        <w:t xml:space="preserve">Markúsarguðspjall 15:35 Og sumir þeirra, sem hjá stóðu, sögðu, er þeir heyrðu það: ,,Sjá, hann kallar á Elía.</w:t>
      </w:r>
    </w:p>
    <w:p w14:paraId="3429C36A" w14:textId="77777777" w:rsidR="00F90BDC" w:rsidRDefault="00F90BDC"/>
    <w:p w14:paraId="413A78F9" w14:textId="77777777" w:rsidR="00F90BDC" w:rsidRDefault="00F90BDC">
      <w:r xmlns:w="http://schemas.openxmlformats.org/wordprocessingml/2006/main">
        <w:t xml:space="preserve">Þessi texti segir frá því hvernig sumir þeirra sem voru nálægt heyrðu Jesú kalla til Elía á krossinum.</w:t>
      </w:r>
    </w:p>
    <w:p w14:paraId="7B3FBC86" w14:textId="77777777" w:rsidR="00F90BDC" w:rsidRDefault="00F90BDC"/>
    <w:p w14:paraId="5730593D" w14:textId="77777777" w:rsidR="00F90BDC" w:rsidRDefault="00F90BDC">
      <w:r xmlns:w="http://schemas.openxmlformats.org/wordprocessingml/2006/main">
        <w:t xml:space="preserve">1. Kraftur trúarinnar: Fordæmi Jesú um að treysta Guði jafnvel í miðri örvæntingu.</w:t>
      </w:r>
    </w:p>
    <w:p w14:paraId="74DC5D09" w14:textId="77777777" w:rsidR="00F90BDC" w:rsidRDefault="00F90BDC"/>
    <w:p w14:paraId="44EA2758" w14:textId="77777777" w:rsidR="00F90BDC" w:rsidRDefault="00F90BDC">
      <w:r xmlns:w="http://schemas.openxmlformats.org/wordprocessingml/2006/main">
        <w:t xml:space="preserve">2. Kraftur samfélags: Hvernig við getum verið uppspretta vonar og styrks fyrir hvert annað.</w:t>
      </w:r>
    </w:p>
    <w:p w14:paraId="65F42538" w14:textId="77777777" w:rsidR="00F90BDC" w:rsidRDefault="00F90BDC"/>
    <w:p w14:paraId="6244D5C5" w14:textId="77777777" w:rsidR="00F90BDC" w:rsidRDefault="00F90BDC">
      <w:r xmlns:w="http://schemas.openxmlformats.org/wordprocessingml/2006/main">
        <w:t xml:space="preserve">1. Matteus 11:2-6: Vitnisburður Jóhannesar skírara um Jesú.</w:t>
      </w:r>
    </w:p>
    <w:p w14:paraId="05C9CD26" w14:textId="77777777" w:rsidR="00F90BDC" w:rsidRDefault="00F90BDC"/>
    <w:p w14:paraId="29CFD178" w14:textId="77777777" w:rsidR="00F90BDC" w:rsidRDefault="00F90BDC">
      <w:r xmlns:w="http://schemas.openxmlformats.org/wordprocessingml/2006/main">
        <w:t xml:space="preserve">2. Hebreabréfið 12:2: Lítum til Jesú sem æðsta fordæmis okkar um þrautseigju og trú.</w:t>
      </w:r>
    </w:p>
    <w:p w14:paraId="24A3B7F2" w14:textId="77777777" w:rsidR="00F90BDC" w:rsidRDefault="00F90BDC"/>
    <w:p w14:paraId="37D4801A" w14:textId="77777777" w:rsidR="00F90BDC" w:rsidRDefault="00F90BDC">
      <w:r xmlns:w="http://schemas.openxmlformats.org/wordprocessingml/2006/main">
        <w:t xml:space="preserve">Markúsarguðspjall 15:36 Og einn hljóp og fyllti svamp fullan af ediki, setti hann á reyr, gaf honum að drekka og sagði: "Hvað þá! við skulum sjá hvort Elías kemur til að taka hann niður.</w:t>
      </w:r>
    </w:p>
    <w:p w14:paraId="6E434055" w14:textId="77777777" w:rsidR="00F90BDC" w:rsidRDefault="00F90BDC"/>
    <w:p w14:paraId="2507E362" w14:textId="77777777" w:rsidR="00F90BDC" w:rsidRDefault="00F90BDC">
      <w:r xmlns:w="http://schemas.openxmlformats.org/wordprocessingml/2006/main">
        <w:t xml:space="preserve">Maður hljóp og gaf Jesú að drekka ediki á reyr og sagði að láta hann í friði og sjá hvort Elía kæmi til að taka hann niður.</w:t>
      </w:r>
    </w:p>
    <w:p w14:paraId="3AAAECA9" w14:textId="77777777" w:rsidR="00F90BDC" w:rsidRDefault="00F90BDC"/>
    <w:p w14:paraId="4A45E2DD" w14:textId="77777777" w:rsidR="00F90BDC" w:rsidRDefault="00F90BDC">
      <w:r xmlns:w="http://schemas.openxmlformats.org/wordprocessingml/2006/main">
        <w:t xml:space="preserve">1. Kærleikur Guðs er óbilandi - Markús 15:36</w:t>
      </w:r>
    </w:p>
    <w:p w14:paraId="761D1F75" w14:textId="77777777" w:rsidR="00F90BDC" w:rsidRDefault="00F90BDC"/>
    <w:p w14:paraId="564CD047" w14:textId="77777777" w:rsidR="00F90BDC" w:rsidRDefault="00F90BDC">
      <w:r xmlns:w="http://schemas.openxmlformats.org/wordprocessingml/2006/main">
        <w:t xml:space="preserve">2. Treystu á styrk Guðs á erfiðum tímum - Markús 15:36</w:t>
      </w:r>
    </w:p>
    <w:p w14:paraId="5BDF0889" w14:textId="77777777" w:rsidR="00F90BDC" w:rsidRDefault="00F90BDC"/>
    <w:p w14:paraId="16575A52" w14:textId="77777777" w:rsidR="00F90BDC" w:rsidRDefault="00F90BDC">
      <w:r xmlns:w="http://schemas.openxmlformats.org/wordprocessingml/2006/main">
        <w:t xml:space="preserve">1. Matteusarguðspjall 27:46 - "Og um níundu stund hrópaði Jesús hárri röddu og sagði: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það er ? </w:t>
      </w:r>
      <w:r xmlns:w="http://schemas.openxmlformats.org/wordprocessingml/2006/main">
        <w:rPr>
          <w:rFonts w:ascii="맑은 고딕 Semilight" w:hAnsi="맑은 고딕 Semilight"/>
        </w:rPr>
        <w:t xml:space="preserve">쏮 </w:t>
      </w:r>
      <w:r xmlns:w="http://schemas.openxmlformats.org/wordprocessingml/2006/main">
        <w:t xml:space="preserve">y Guð, Guð minn, hví hefur þú yfirgefið mig ???</w:t>
      </w:r>
    </w:p>
    <w:p w14:paraId="3030BA81" w14:textId="77777777" w:rsidR="00F90BDC" w:rsidRDefault="00F90BDC"/>
    <w:p w14:paraId="586FC1FA" w14:textId="77777777" w:rsidR="00F90BDC" w:rsidRDefault="00F90BDC">
      <w:r xmlns:w="http://schemas.openxmlformats.org/wordprocessingml/2006/main">
        <w:t xml:space="preserve">2. Sálmur 22:1 - "Guð minn, Guð minn, hví hefur þú yfirgefið mig? Hvers vegna ert þú svo langt frá því að hjálpa mér og frá orðum andvarps míns?"</w:t>
      </w:r>
    </w:p>
    <w:p w14:paraId="527168DD" w14:textId="77777777" w:rsidR="00F90BDC" w:rsidRDefault="00F90BDC"/>
    <w:p w14:paraId="63D0C657" w14:textId="77777777" w:rsidR="00F90BDC" w:rsidRDefault="00F90BDC">
      <w:r xmlns:w="http://schemas.openxmlformats.org/wordprocessingml/2006/main">
        <w:t xml:space="preserve">Markúsarguðspjall 15:37 Og Jesús hrópaði hárri röddu og gaf upp öndina.</w:t>
      </w:r>
    </w:p>
    <w:p w14:paraId="5B55F290" w14:textId="77777777" w:rsidR="00F90BDC" w:rsidRDefault="00F90BDC"/>
    <w:p w14:paraId="0B475AED" w14:textId="77777777" w:rsidR="00F90BDC" w:rsidRDefault="00F90BDC">
      <w:r xmlns:w="http://schemas.openxmlformats.org/wordprocessingml/2006/main">
        <w:t xml:space="preserve">Jesús dó á krossinum og hrópaði hárri röddu.</w:t>
      </w:r>
    </w:p>
    <w:p w14:paraId="4B77FD0E" w14:textId="77777777" w:rsidR="00F90BDC" w:rsidRDefault="00F90BDC"/>
    <w:p w14:paraId="5533DC73" w14:textId="77777777" w:rsidR="00F90BDC" w:rsidRDefault="00F90BDC">
      <w:r xmlns:w="http://schemas.openxmlformats.org/wordprocessingml/2006/main">
        <w:t xml:space="preserve">1: Endanleg fórn Jesú á lífi sínu og fúsleiki hans til að deyja fyrir okkur.</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Hvernig dauði Jesú færir okkur von og hjálpræði.</w:t>
      </w:r>
    </w:p>
    <w:p w14:paraId="7B6EE0A5" w14:textId="77777777" w:rsidR="00F90BDC" w:rsidRDefault="00F90BDC"/>
    <w:p w14:paraId="67AD19C4"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76C26FE8" w14:textId="77777777" w:rsidR="00F90BDC" w:rsidRDefault="00F90BDC"/>
    <w:p w14:paraId="1C4C1337"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2D89E93E" w14:textId="77777777" w:rsidR="00F90BDC" w:rsidRDefault="00F90BDC"/>
    <w:p w14:paraId="1EC5B536" w14:textId="77777777" w:rsidR="00F90BDC" w:rsidRDefault="00F90BDC">
      <w:r xmlns:w="http://schemas.openxmlformats.org/wordprocessingml/2006/main">
        <w:t xml:space="preserve">Markúsarguðspjall 15:38 Og fortjald musterisins rifnaði í tvennt ofan frá og niður.</w:t>
      </w:r>
    </w:p>
    <w:p w14:paraId="21C5893F" w14:textId="77777777" w:rsidR="00F90BDC" w:rsidRDefault="00F90BDC"/>
    <w:p w14:paraId="322F0B4E" w14:textId="77777777" w:rsidR="00F90BDC" w:rsidRDefault="00F90BDC">
      <w:r xmlns:w="http://schemas.openxmlformats.org/wordprocessingml/2006/main">
        <w:t xml:space="preserve">Fortjald musterisins var rifið í tvennt ofan frá og niður.</w:t>
      </w:r>
    </w:p>
    <w:p w14:paraId="51D18BDF" w14:textId="77777777" w:rsidR="00F90BDC" w:rsidRDefault="00F90BDC"/>
    <w:p w14:paraId="6EEFD05C" w14:textId="77777777" w:rsidR="00F90BDC" w:rsidRDefault="00F90BDC">
      <w:r xmlns:w="http://schemas.openxmlformats.org/wordprocessingml/2006/main">
        <w:t xml:space="preserve">1. Rifna blæjan: Tákn um mátt Guðs</w:t>
      </w:r>
    </w:p>
    <w:p w14:paraId="01195E46" w14:textId="77777777" w:rsidR="00F90BDC" w:rsidRDefault="00F90BDC"/>
    <w:p w14:paraId="454258DB" w14:textId="77777777" w:rsidR="00F90BDC" w:rsidRDefault="00F90BDC">
      <w:r xmlns:w="http://schemas.openxmlformats.org/wordprocessingml/2006/main">
        <w:t xml:space="preserve">2. Mikilvægi rifna blæju og áhrif hennar á líf okkar</w:t>
      </w:r>
    </w:p>
    <w:p w14:paraId="1D579098" w14:textId="77777777" w:rsidR="00F90BDC" w:rsidRDefault="00F90BDC"/>
    <w:p w14:paraId="4352DDA7" w14:textId="77777777" w:rsidR="00F90BDC" w:rsidRDefault="00F90BDC">
      <w:r xmlns:w="http://schemas.openxmlformats.org/wordprocessingml/2006/main">
        <w:t xml:space="preserve">1. Hebreabréfið 10:19-20 - Þess vegna, bræður, þar sem vér höfum sjálfstraust til að ganga inn í helgidóminn fyrir blóð Jesú, þann nýja og lifandi veg, sem hann opnaði okkur í gegnum fortjaldið, það er fyrir hold sitt.</w:t>
      </w:r>
    </w:p>
    <w:p w14:paraId="5D0E1F9D" w14:textId="77777777" w:rsidR="00F90BDC" w:rsidRDefault="00F90BDC"/>
    <w:p w14:paraId="01DFC2F9" w14:textId="77777777" w:rsidR="00F90BDC" w:rsidRDefault="00F90BDC">
      <w:r xmlns:w="http://schemas.openxmlformats.org/wordprocessingml/2006/main">
        <w:t xml:space="preserve">2. Lúkasarguðspjall 23:44-45 - Það var nú um sjötta stund, og myrkur var yfir öllu landinu allt til níundu stundar, en sólin? </w:t>
      </w:r>
      <w:r xmlns:w="http://schemas.openxmlformats.org/wordprocessingml/2006/main">
        <w:rPr>
          <w:rFonts w:ascii="맑은 고딕 Semilight" w:hAnsi="맑은 고딕 Semilight"/>
        </w:rPr>
        <w:t xml:space="preserve">셲 </w:t>
      </w:r>
      <w:r xmlns:w="http://schemas.openxmlformats.org/wordprocessingml/2006/main">
        <w:t xml:space="preserve">ljós bilaði. Og fortjald musterisins rifnaði í tvennt.</w:t>
      </w:r>
    </w:p>
    <w:p w14:paraId="00478461" w14:textId="77777777" w:rsidR="00F90BDC" w:rsidRDefault="00F90BDC"/>
    <w:p w14:paraId="52AE4060" w14:textId="77777777" w:rsidR="00F90BDC" w:rsidRDefault="00F90BDC">
      <w:r xmlns:w="http://schemas.openxmlformats.org/wordprocessingml/2006/main">
        <w:t xml:space="preserve">Markúsarguðspjall 15:39 Og er hundraðshöfðinginn, sem stóð gegn honum, sá, að hann hrópaði svo og gaf upp öndina, sagði hann: "Sannlega, þessi maður var sonur Guðs."</w:t>
      </w:r>
    </w:p>
    <w:p w14:paraId="01E88A20" w14:textId="77777777" w:rsidR="00F90BDC" w:rsidRDefault="00F90BDC"/>
    <w:p w14:paraId="51079C61" w14:textId="77777777" w:rsidR="00F90BDC" w:rsidRDefault="00F90BDC">
      <w:r xmlns:w="http://schemas.openxmlformats.org/wordprocessingml/2006/main">
        <w:t xml:space="preserve">Þessi texti sýnir að hundraðshöfðinginn viðurkenndi Jesú sem son Guðs þegar hann sá hann deyja á krossinum.</w:t>
      </w:r>
    </w:p>
    <w:p w14:paraId="2C071C45" w14:textId="77777777" w:rsidR="00F90BDC" w:rsidRDefault="00F90BDC"/>
    <w:p w14:paraId="27D4442E" w14:textId="77777777" w:rsidR="00F90BDC" w:rsidRDefault="00F90BDC">
      <w:r xmlns:w="http://schemas.openxmlformats.org/wordprocessingml/2006/main">
        <w:t xml:space="preserve">1. „Máttur þess að viðurkenna Jesú sem son Guðs“</w:t>
      </w:r>
    </w:p>
    <w:p w14:paraId="15486CA2" w14:textId="77777777" w:rsidR="00F90BDC" w:rsidRDefault="00F90BDC"/>
    <w:p w14:paraId="167C471D" w14:textId="77777777" w:rsidR="00F90BDC" w:rsidRDefault="00F90BDC">
      <w:r xmlns:w="http://schemas.openxmlformats.org/wordprocessingml/2006/main">
        <w:t xml:space="preserve">2. "Vitnisburður hundraðshöfðingjans um trú"</w:t>
      </w:r>
    </w:p>
    <w:p w14:paraId="38C0E938" w14:textId="77777777" w:rsidR="00F90BDC" w:rsidRDefault="00F90BDC"/>
    <w:p w14:paraId="5BBFE056"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munt þú hólpinn verða."</w:t>
      </w:r>
    </w:p>
    <w:p w14:paraId="6B0E18A8" w14:textId="77777777" w:rsidR="00F90BDC" w:rsidRDefault="00F90BDC"/>
    <w:p w14:paraId="16D4E7EF"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00D27BE4" w14:textId="77777777" w:rsidR="00F90BDC" w:rsidRDefault="00F90BDC"/>
    <w:p w14:paraId="25E798EB" w14:textId="77777777" w:rsidR="00F90BDC" w:rsidRDefault="00F90BDC">
      <w:r xmlns:w="http://schemas.openxmlformats.org/wordprocessingml/2006/main">
        <w:t xml:space="preserve">Markúsarguðspjall 15:40 Þar voru og konur, sem horfðu á fjarska, meðal þeirra var María Magdalena og María, móðir Jakobs hins minna og Jóses, og Salóme.</w:t>
      </w:r>
    </w:p>
    <w:p w14:paraId="40E246F7" w14:textId="77777777" w:rsidR="00F90BDC" w:rsidRDefault="00F90BDC"/>
    <w:p w14:paraId="43C93DAC" w14:textId="77777777" w:rsidR="00F90BDC" w:rsidRDefault="00F90BDC">
      <w:r xmlns:w="http://schemas.openxmlformats.org/wordprocessingml/2006/main">
        <w:t xml:space="preserve">Í þessum kafla er minnst á fjórar konur sem voru viðstaddar krossfestingu Jesú - María Magdalena, María móðir Jakobs hins minna og Jósesar og Salóme.</w:t>
      </w:r>
    </w:p>
    <w:p w14:paraId="1A4FB9AA" w14:textId="77777777" w:rsidR="00F90BDC" w:rsidRDefault="00F90BDC"/>
    <w:p w14:paraId="7F9281DA" w14:textId="77777777" w:rsidR="00F90BDC" w:rsidRDefault="00F90BDC">
      <w:r xmlns:w="http://schemas.openxmlformats.org/wordprocessingml/2006/main">
        <w:t xml:space="preserve">1. Kraftur trúarinnar: Vitnisburður kvenna á krossinum</w:t>
      </w:r>
    </w:p>
    <w:p w14:paraId="328C72E5" w14:textId="77777777" w:rsidR="00F90BDC" w:rsidRDefault="00F90BDC"/>
    <w:p w14:paraId="512087D8" w14:textId="77777777" w:rsidR="00F90BDC" w:rsidRDefault="00F90BDC">
      <w:r xmlns:w="http://schemas.openxmlformats.org/wordprocessingml/2006/main">
        <w:t xml:space="preserve">2. Styrkurinn sem fæst með þjáningunni: Dæmi Jesú</w:t>
      </w:r>
    </w:p>
    <w:p w14:paraId="68083C56" w14:textId="77777777" w:rsidR="00F90BDC" w:rsidRDefault="00F90BDC"/>
    <w:p w14:paraId="1EFFAB67" w14:textId="77777777" w:rsidR="00F90BDC" w:rsidRDefault="00F90BDC">
      <w:r xmlns:w="http://schemas.openxmlformats.org/wordprocessingml/2006/main">
        <w:t xml:space="preserve">1. Hebreabréfið 12:2 - Horfum til Jesú, höfundar og fullkomnara trúar okkar; sem fyrir gleðina, sem fyrir honum var sett, þoldi krossinn, fyrirlitinn skömminni, og er settur til hægri handar við hásæti Guðs.</w:t>
      </w:r>
    </w:p>
    <w:p w14:paraId="515F4112" w14:textId="77777777" w:rsidR="00F90BDC" w:rsidRDefault="00F90BDC"/>
    <w:p w14:paraId="4E502149" w14:textId="77777777" w:rsidR="00F90BDC" w:rsidRDefault="00F90BDC">
      <w:r xmlns:w="http://schemas.openxmlformats.org/wordprocessingml/2006/main">
        <w:t xml:space="preserve">2. Rómverjabréfið 8:17 - Og ef börn, þá erfingjar; erfingjar Guðs og samerfingjar Krists; ef svo er, að vér þjáumst með honum, til þess að vér verðum líka vegsamaðir saman.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Markúsarguðspjall 15:41 (sem einnig fylgdi honum, þegar hann var í Galíleu, og þjónaði honum) og margar aðrar konur, sem fóru með honum til Jerúsalem.</w:t>
      </w:r>
    </w:p>
    <w:p w14:paraId="40D2FCAC" w14:textId="77777777" w:rsidR="00F90BDC" w:rsidRDefault="00F90BDC"/>
    <w:p w14:paraId="793421E8" w14:textId="77777777" w:rsidR="00F90BDC" w:rsidRDefault="00F90BDC">
      <w:r xmlns:w="http://schemas.openxmlformats.org/wordprocessingml/2006/main">
        <w:t xml:space="preserve">Í kaflanum er því lýst hversu margar konur fylgdu Jesú frá Galíleu til Jerúsalem og þjónuðu honum á leiðinni.</w:t>
      </w:r>
    </w:p>
    <w:p w14:paraId="6005AFCD" w14:textId="77777777" w:rsidR="00F90BDC" w:rsidRDefault="00F90BDC"/>
    <w:p w14:paraId="55362250" w14:textId="77777777" w:rsidR="00F90BDC" w:rsidRDefault="00F90BDC">
      <w:r xmlns:w="http://schemas.openxmlformats.org/wordprocessingml/2006/main">
        <w:t xml:space="preserve">1. Fegurð þjónustunnar: Hvernig Jesús var studdur og þjónað af konum.</w:t>
      </w:r>
    </w:p>
    <w:p w14:paraId="18CF44E9" w14:textId="77777777" w:rsidR="00F90BDC" w:rsidRDefault="00F90BDC"/>
    <w:p w14:paraId="62935D0F" w14:textId="77777777" w:rsidR="00F90BDC" w:rsidRDefault="00F90BDC">
      <w:r xmlns:w="http://schemas.openxmlformats.org/wordprocessingml/2006/main">
        <w:t xml:space="preserve">2. Kraftur félagsskapar: Hvernig Jesús var umkringdur dyggum fylgjendum.</w:t>
      </w:r>
    </w:p>
    <w:p w14:paraId="4A65EE0D" w14:textId="77777777" w:rsidR="00F90BDC" w:rsidRDefault="00F90BDC"/>
    <w:p w14:paraId="436A4E40" w14:textId="77777777" w:rsidR="00F90BDC" w:rsidRDefault="00F90BDC">
      <w:r xmlns:w="http://schemas.openxmlformats.org/wordprocessingml/2006/main">
        <w:t xml:space="preserve">1. Rómverjabréfið 12:10-13 ??Verið hollir hver öðrum í bróðurkærleika; gefa p til annars í heiður; situr ekki eftir í dugnaði, ákafur í anda, þjónar Drottni; gleðjast í voninni, þrauka í þrengingum, helga sig bæninni.</w:t>
      </w:r>
    </w:p>
    <w:p w14:paraId="6048CBCF" w14:textId="77777777" w:rsidR="00F90BDC" w:rsidRDefault="00F90BDC"/>
    <w:p w14:paraId="63BFA6E1" w14:textId="77777777" w:rsidR="00F90BDC" w:rsidRDefault="00F90BDC">
      <w:r xmlns:w="http://schemas.openxmlformats.org/wordprocessingml/2006/main">
        <w:t xml:space="preserve">2. Hebreabréfið 6:10 ??Því að Guð er ekki svo ranglátur að hann gleymir verki þínu og kærleikanum sem þú hefur sýnt nafni hans, með því að þjóna og þjóna hinum heilögu.</w:t>
      </w:r>
    </w:p>
    <w:p w14:paraId="4A71E80B" w14:textId="77777777" w:rsidR="00F90BDC" w:rsidRDefault="00F90BDC"/>
    <w:p w14:paraId="0EDFD3D4" w14:textId="77777777" w:rsidR="00F90BDC" w:rsidRDefault="00F90BDC">
      <w:r xmlns:w="http://schemas.openxmlformats.org/wordprocessingml/2006/main">
        <w:t xml:space="preserve">Markúsarguðspjall 15:42 Og þegar kvöld var komið, því það var undirbúningurinn, það er daginn fyrir hvíldardaginn,</w:t>
      </w:r>
    </w:p>
    <w:p w14:paraId="3BCE19B9" w14:textId="77777777" w:rsidR="00F90BDC" w:rsidRDefault="00F90BDC"/>
    <w:p w14:paraId="6CBDA067" w14:textId="77777777" w:rsidR="00F90BDC" w:rsidRDefault="00F90BDC">
      <w:r xmlns:w="http://schemas.openxmlformats.org/wordprocessingml/2006/main">
        <w:t xml:space="preserve">Daginn fyrir hvíldardaginn var undirbúningsdagur.</w:t>
      </w:r>
    </w:p>
    <w:p w14:paraId="41BF7339" w14:textId="77777777" w:rsidR="00F90BDC" w:rsidRDefault="00F90BDC"/>
    <w:p w14:paraId="68B42972" w14:textId="77777777" w:rsidR="00F90BDC" w:rsidRDefault="00F90BDC">
      <w:r xmlns:w="http://schemas.openxmlformats.org/wordprocessingml/2006/main">
        <w:t xml:space="preserve">1: Guð undirbjó hvíldardaginn fyrir okkur sem hvíldardag, svo við skulum nota undirbúningsdaginn til að búa okkur undir komandi hvíldardag.</w:t>
      </w:r>
    </w:p>
    <w:p w14:paraId="62A6EF27" w14:textId="77777777" w:rsidR="00F90BDC" w:rsidRDefault="00F90BDC"/>
    <w:p w14:paraId="393184DC" w14:textId="77777777" w:rsidR="00F90BDC" w:rsidRDefault="00F90BDC">
      <w:r xmlns:w="http://schemas.openxmlformats.org/wordprocessingml/2006/main">
        <w:t xml:space="preserve">2: Guð gaf okkur hvíldardaginn til að hvíla okkur og ígrunda gæsku hans, svo við skulum nota undirbúningsdaginn til að ígrunda okkar eigið líf og hvernig við getum best heiðrað Guð.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Mósebók 20:8-11 - Mundu hvíldardagsins, að halda hann heilagan.</w:t>
      </w:r>
    </w:p>
    <w:p w14:paraId="561BC43C" w14:textId="77777777" w:rsidR="00F90BDC" w:rsidRDefault="00F90BDC"/>
    <w:p w14:paraId="02440499" w14:textId="77777777" w:rsidR="00F90BDC" w:rsidRDefault="00F90BDC">
      <w:r xmlns:w="http://schemas.openxmlformats.org/wordprocessingml/2006/main">
        <w:t xml:space="preserve">2: Kólossubréfið 3:17 - Og hvað sem þér gerið, hvort sem er í orði eða verki, gjörið það allt í nafni Drottins Jesú og þakkað Guði föður fyrir hann.</w:t>
      </w:r>
    </w:p>
    <w:p w14:paraId="06710A0C" w14:textId="77777777" w:rsidR="00F90BDC" w:rsidRDefault="00F90BDC"/>
    <w:p w14:paraId="399B2523" w14:textId="77777777" w:rsidR="00F90BDC" w:rsidRDefault="00F90BDC">
      <w:r xmlns:w="http://schemas.openxmlformats.org/wordprocessingml/2006/main">
        <w:t xml:space="preserve">Markúsarguðspjall 15:43 Jósef frá Arímaþeu, virðulegur ráðgjafi, sem einnig beið eftir Guðs ríki, kom og gekk djarflega inn til Pílatusar og þráði líkama Jesú.</w:t>
      </w:r>
    </w:p>
    <w:p w14:paraId="0FEC71B8" w14:textId="77777777" w:rsidR="00F90BDC" w:rsidRDefault="00F90BDC"/>
    <w:p w14:paraId="7CD36B5E" w14:textId="77777777" w:rsidR="00F90BDC" w:rsidRDefault="00F90BDC">
      <w:r xmlns:w="http://schemas.openxmlformats.org/wordprocessingml/2006/main">
        <w:t xml:space="preserve">Jósef frá Arímaþeu bað Pílatus af hugrekki um líkama Jesú eftir dauða hans.</w:t>
      </w:r>
    </w:p>
    <w:p w14:paraId="55CAF8F2" w14:textId="77777777" w:rsidR="00F90BDC" w:rsidRDefault="00F90BDC"/>
    <w:p w14:paraId="66BD493B" w14:textId="77777777" w:rsidR="00F90BDC" w:rsidRDefault="00F90BDC">
      <w:r xmlns:w="http://schemas.openxmlformats.org/wordprocessingml/2006/main">
        <w:t xml:space="preserve">1: Guðs ríki er innra með okkur og við getum fundið hugrekki til að gera erfiða hluti.</w:t>
      </w:r>
    </w:p>
    <w:p w14:paraId="06AF5D2A" w14:textId="77777777" w:rsidR="00F90BDC" w:rsidRDefault="00F90BDC"/>
    <w:p w14:paraId="1095C9FC" w14:textId="77777777" w:rsidR="00F90BDC" w:rsidRDefault="00F90BDC">
      <w:r xmlns:w="http://schemas.openxmlformats.org/wordprocessingml/2006/main">
        <w:t xml:space="preserve">2: Vertu hugrekki og stattu með því sem þú trúir á.</w:t>
      </w:r>
    </w:p>
    <w:p w14:paraId="5D728516" w14:textId="77777777" w:rsidR="00F90BDC" w:rsidRDefault="00F90BDC"/>
    <w:p w14:paraId="0D689435"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000A685C" w14:textId="77777777" w:rsidR="00F90BDC" w:rsidRDefault="00F90BDC"/>
    <w:p w14:paraId="2A524041" w14:textId="77777777" w:rsidR="00F90BDC" w:rsidRDefault="00F90BDC">
      <w:r xmlns:w="http://schemas.openxmlformats.org/wordprocessingml/2006/main">
        <w:t xml:space="preserve">2: Efesusbréfið 6:10-13 - "Að lokum, verið sterkir í Drottni og í krafti máttar hans. Íklæddu þig alvæpni Guðs, svo að þér getið staðist fyrirætlanir djöfulsins. Því að við gerum það. ekki glíma við hold og blóð, heldur gegn höfðingjum, gegn yfirvöldum, gegn kosmískum öflum yfir þessu myrkri sem nú er, gegn andlegum öflum hins illa á himnum. að standa á móti á hinum vonda degi og standa staðfastir eftir að hafa gert allt."</w:t>
      </w:r>
    </w:p>
    <w:p w14:paraId="3077C53F" w14:textId="77777777" w:rsidR="00F90BDC" w:rsidRDefault="00F90BDC"/>
    <w:p w14:paraId="7DD6DBDF" w14:textId="77777777" w:rsidR="00F90BDC" w:rsidRDefault="00F90BDC">
      <w:r xmlns:w="http://schemas.openxmlformats.org/wordprocessingml/2006/main">
        <w:t xml:space="preserve">Markúsarguðspjall 15:44 Og Pílatus undraðist, ef hann væri þegar dáinn, og kallaði til sín hundraðshöfðingjann og spurði hann hvort hann hefði verið dáinn.</w:t>
      </w:r>
    </w:p>
    <w:p w14:paraId="36BDFFFC" w14:textId="77777777" w:rsidR="00F90BDC" w:rsidRDefault="00F90BDC"/>
    <w:p w14:paraId="321237B2" w14:textId="77777777" w:rsidR="00F90BDC" w:rsidRDefault="00F90BDC">
      <w:r xmlns:w="http://schemas.openxmlformats.org/wordprocessingml/2006/main">
        <w:t xml:space="preserve">Pílatus varð hissa þegar hann frétti að Jesús væri þegar dáinn og bað hundraðshöfðingjann að staðfesta það.</w:t>
      </w:r>
    </w:p>
    <w:p w14:paraId="7FEF76A3" w14:textId="77777777" w:rsidR="00F90BDC" w:rsidRDefault="00F90BDC"/>
    <w:p w14:paraId="20A7364A" w14:textId="77777777" w:rsidR="00F90BDC" w:rsidRDefault="00F90BDC">
      <w:r xmlns:w="http://schemas.openxmlformats.org/wordprocessingml/2006/main">
        <w:t xml:space="preserve">1: Dauði Jesú var nógu merkilegur til að koma Pílatusi á óvart.</w:t>
      </w:r>
    </w:p>
    <w:p w14:paraId="49DA7E16" w14:textId="77777777" w:rsidR="00F90BDC" w:rsidRDefault="00F90BDC"/>
    <w:p w14:paraId="5E23FD96" w14:textId="77777777" w:rsidR="00F90BDC" w:rsidRDefault="00F90BDC">
      <w:r xmlns:w="http://schemas.openxmlformats.org/wordprocessingml/2006/main">
        <w:t xml:space="preserve">2: Dauði Jesú var svo endanlegur að ekki var um að villast.</w:t>
      </w:r>
    </w:p>
    <w:p w14:paraId="25C45D67" w14:textId="77777777" w:rsidR="00F90BDC" w:rsidRDefault="00F90BDC"/>
    <w:p w14:paraId="79400032" w14:textId="77777777" w:rsidR="00F90BDC" w:rsidRDefault="00F90BDC">
      <w:r xmlns:w="http://schemas.openxmlformats.org/wordprocessingml/2006/main">
        <w:t xml:space="preserve">1: Jesaja 53:9 - Og hann gjörði gröf sína hjá hinum óguðlegu og hinum ríku í dauða sínum. af því að hann hafði ekki beitt ofbeldi, og engin svik voru í munni hans.</w:t>
      </w:r>
    </w:p>
    <w:p w14:paraId="27547ED1" w14:textId="77777777" w:rsidR="00F90BDC" w:rsidRDefault="00F90BDC"/>
    <w:p w14:paraId="6F91ED1E" w14:textId="77777777" w:rsidR="00F90BDC" w:rsidRDefault="00F90BDC">
      <w:r xmlns:w="http://schemas.openxmlformats.org/wordprocessingml/2006/main">
        <w:t xml:space="preserve">2: Hebreabréfið 9:28 - Þannig var Kristi einu sinni boðið til að bera syndir margra; Og þeim sem hans leita mun hann birtast í annað sinn án syndar til hjálpræðis.</w:t>
      </w:r>
    </w:p>
    <w:p w14:paraId="4C4285E5" w14:textId="77777777" w:rsidR="00F90BDC" w:rsidRDefault="00F90BDC"/>
    <w:p w14:paraId="2F176E8B" w14:textId="77777777" w:rsidR="00F90BDC" w:rsidRDefault="00F90BDC">
      <w:r xmlns:w="http://schemas.openxmlformats.org/wordprocessingml/2006/main">
        <w:t xml:space="preserve">Markúsarguðspjall 15:45 Og er hann vissi af hundraðshöfðingjanum, gaf hann Jósef líkið.</w:t>
      </w:r>
    </w:p>
    <w:p w14:paraId="30F8A7DC" w14:textId="77777777" w:rsidR="00F90BDC" w:rsidRDefault="00F90BDC"/>
    <w:p w14:paraId="4E4C62D6" w14:textId="77777777" w:rsidR="00F90BDC" w:rsidRDefault="00F90BDC">
      <w:r xmlns:w="http://schemas.openxmlformats.org/wordprocessingml/2006/main">
        <w:t xml:space="preserve">Þegar hundraðshöfðinginn staðfesti dauða Jesú fékk Jósef leyfi til að taka líkama Jesú.</w:t>
      </w:r>
    </w:p>
    <w:p w14:paraId="63788342" w14:textId="77777777" w:rsidR="00F90BDC" w:rsidRDefault="00F90BDC"/>
    <w:p w14:paraId="21505AD0" w14:textId="77777777" w:rsidR="00F90BDC" w:rsidRDefault="00F90BDC">
      <w:r xmlns:w="http://schemas.openxmlformats.org/wordprocessingml/2006/main">
        <w:t xml:space="preserve">1. Kraftur trúarinnar: Lærdómur frá Jósef frá Arimathea</w:t>
      </w:r>
    </w:p>
    <w:p w14:paraId="22B89D41" w14:textId="77777777" w:rsidR="00F90BDC" w:rsidRDefault="00F90BDC"/>
    <w:p w14:paraId="1F75893A" w14:textId="77777777" w:rsidR="00F90BDC" w:rsidRDefault="00F90BDC">
      <w:r xmlns:w="http://schemas.openxmlformats.org/wordprocessingml/2006/main">
        <w:t xml:space="preserve">2. Kostnaðurinn við að fylgja Jesú: Jósef frá Arimathea</w:t>
      </w:r>
    </w:p>
    <w:p w14:paraId="7B1E3BE6" w14:textId="77777777" w:rsidR="00F90BDC" w:rsidRDefault="00F90BDC"/>
    <w:p w14:paraId="51ECF1D8" w14:textId="77777777" w:rsidR="00F90BDC" w:rsidRDefault="00F90BDC">
      <w:r xmlns:w="http://schemas.openxmlformats.org/wordprocessingml/2006/main">
        <w:t xml:space="preserve">1. Matteus 27:57-61 - Jósef frá Arimathea biður Pílatus um leyfi til að grafa lík Jesú</w:t>
      </w:r>
    </w:p>
    <w:p w14:paraId="0A06DF16" w14:textId="77777777" w:rsidR="00F90BDC" w:rsidRDefault="00F90BDC"/>
    <w:p w14:paraId="44A90CE2" w14:textId="77777777" w:rsidR="00F90BDC" w:rsidRDefault="00F90BDC">
      <w:r xmlns:w="http://schemas.openxmlformats.org/wordprocessingml/2006/main">
        <w:t xml:space="preserve">2. Lúkas 23:50-56 - Jósef frá Arimathea biður um leyfi til að taka lík Jesú og grafa það í eigin gröf.</w:t>
      </w:r>
    </w:p>
    <w:p w14:paraId="2460154B" w14:textId="77777777" w:rsidR="00F90BDC" w:rsidRDefault="00F90BDC"/>
    <w:p w14:paraId="151D93E6" w14:textId="77777777" w:rsidR="00F90BDC" w:rsidRDefault="00F90BDC">
      <w:r xmlns:w="http://schemas.openxmlformats.org/wordprocessingml/2006/main">
        <w:t xml:space="preserve">Markúsarguðspjall 15:46 Og hann keypti fínt lín, tók hann niður, vafði hann inn í línið og lagði hann í gröf, sem höggvin var í kletti, og velti steini að grafardyrunum.</w:t>
      </w:r>
    </w:p>
    <w:p w14:paraId="2ABF9421" w14:textId="77777777" w:rsidR="00F90BDC" w:rsidRDefault="00F90BDC"/>
    <w:p w14:paraId="12A28AF6" w14:textId="77777777" w:rsidR="00F90BDC" w:rsidRDefault="00F90BDC">
      <w:r xmlns:w="http://schemas.openxmlformats.org/wordprocessingml/2006/main">
        <w:t xml:space="preserve">Jesús var grafinn í gröf sem var skorin úr steini og innsigluð með stórum steini.</w:t>
      </w:r>
    </w:p>
    <w:p w14:paraId="00B9B219" w14:textId="77777777" w:rsidR="00F90BDC" w:rsidRDefault="00F90BDC"/>
    <w:p w14:paraId="6EF21B6E" w14:textId="77777777" w:rsidR="00F90BDC" w:rsidRDefault="00F90BDC">
      <w:r xmlns:w="http://schemas.openxmlformats.org/wordprocessingml/2006/main">
        <w:t xml:space="preserve">1. Fórn Jesú - Dauði hans og greftrun í gröf.</w:t>
      </w:r>
    </w:p>
    <w:p w14:paraId="59134D90" w14:textId="77777777" w:rsidR="00F90BDC" w:rsidRDefault="00F90BDC"/>
    <w:p w14:paraId="54936367" w14:textId="77777777" w:rsidR="00F90BDC" w:rsidRDefault="00F90BDC">
      <w:r xmlns:w="http://schemas.openxmlformats.org/wordprocessingml/2006/main">
        <w:t xml:space="preserve">2. Kraftur Jesú - Líf hans er enn að sigra dauðann, jafnvel eftir dauða hans.</w:t>
      </w:r>
    </w:p>
    <w:p w14:paraId="35595B4F" w14:textId="77777777" w:rsidR="00F90BDC" w:rsidRDefault="00F90BDC"/>
    <w:p w14:paraId="4010A6F6" w14:textId="77777777" w:rsidR="00F90BDC" w:rsidRDefault="00F90BDC">
      <w:r xmlns:w="http://schemas.openxmlformats.org/wordprocessingml/2006/main">
        <w:t xml:space="preserve">1. Rómverjabréfið 6:9 - "Því að við vitum að frá því að Kristur var upprisinn frá dauðum getur hann ekki dáið aftur, dauðinn drottnar ekki lengur yfir honum."</w:t>
      </w:r>
    </w:p>
    <w:p w14:paraId="59E20D39" w14:textId="77777777" w:rsidR="00F90BDC" w:rsidRDefault="00F90BDC"/>
    <w:p w14:paraId="50222616" w14:textId="77777777" w:rsidR="00F90BDC" w:rsidRDefault="00F90BDC">
      <w:r xmlns:w="http://schemas.openxmlformats.org/wordprocessingml/2006/main">
        <w:t xml:space="preserve">2. Jesaja 53:9 - "Honum var úthlutað gröf með hinum óguðlegu og hinum ríka í dauða sínum, þótt hann hefði ekki beitt ofbeldi og engin svik væru í munni hans."</w:t>
      </w:r>
    </w:p>
    <w:p w14:paraId="491C06CA" w14:textId="77777777" w:rsidR="00F90BDC" w:rsidRDefault="00F90BDC"/>
    <w:p w14:paraId="533D4355" w14:textId="77777777" w:rsidR="00F90BDC" w:rsidRDefault="00F90BDC">
      <w:r xmlns:w="http://schemas.openxmlformats.org/wordprocessingml/2006/main">
        <w:t xml:space="preserve">Markúsarguðspjall 15:47 María Magdalena og María móðir Jóses sáu hvar hann var lagður.</w:t>
      </w:r>
    </w:p>
    <w:p w14:paraId="704CE672" w14:textId="77777777" w:rsidR="00F90BDC" w:rsidRDefault="00F90BDC"/>
    <w:p w14:paraId="5131AA0F" w14:textId="77777777" w:rsidR="00F90BDC" w:rsidRDefault="00F90BDC">
      <w:r xmlns:w="http://schemas.openxmlformats.org/wordprocessingml/2006/main">
        <w:t xml:space="preserve">Þessi texti lýsir því hvernig María Magdalena og María móðir Jóses urðu vitni að því hvar Jesús var lagður eftir að hafa verið krossfestur.</w:t>
      </w:r>
    </w:p>
    <w:p w14:paraId="7955EB05" w14:textId="77777777" w:rsidR="00F90BDC" w:rsidRDefault="00F90BDC"/>
    <w:p w14:paraId="70261C65" w14:textId="77777777" w:rsidR="00F90BDC" w:rsidRDefault="00F90BDC">
      <w:r xmlns:w="http://schemas.openxmlformats.org/wordprocessingml/2006/main">
        <w:t xml:space="preserve">1: Við getum lært af trúfesti Maríu Magdalenu og Maríu móður Jóses til að verða vitni að því hvar Jesús var lagður, jafnvel við erfiðar aðstæður.</w:t>
      </w:r>
    </w:p>
    <w:p w14:paraId="011C3905" w14:textId="77777777" w:rsidR="00F90BDC" w:rsidRDefault="00F90BDC"/>
    <w:p w14:paraId="32C41EB4" w14:textId="77777777" w:rsidR="00F90BDC" w:rsidRDefault="00F90BDC">
      <w:r xmlns:w="http://schemas.openxmlformats.org/wordprocessingml/2006/main">
        <w:t xml:space="preserve">2: Við erum kölluð til að fylgja fordæmi Maríu Magdalenu og Maríu móður Jóses og standa í trú í miðri mótlætinu.</w:t>
      </w:r>
    </w:p>
    <w:p w14:paraId="28DAA779" w14:textId="77777777" w:rsidR="00F90BDC" w:rsidRDefault="00F90BDC"/>
    <w:p w14:paraId="6757A841" w14:textId="77777777" w:rsidR="00F90BDC" w:rsidRDefault="00F90BDC">
      <w:r xmlns:w="http://schemas.openxmlformats.org/wordprocessingml/2006/main">
        <w:t xml:space="preserve">1: Lúkas 23:55-56 - ? </w:t>
      </w:r>
      <w:r xmlns:w="http://schemas.openxmlformats.org/wordprocessingml/2006/main">
        <w:rPr>
          <w:rFonts w:ascii="맑은 고딕 Semilight" w:hAnsi="맑은 고딕 Semilight"/>
        </w:rPr>
        <w:t xml:space="preserve">쏷 </w:t>
      </w:r>
      <w:r xmlns:w="http://schemas.openxmlformats.org/wordprocessingml/2006/main">
        <w:t xml:space="preserve">Konurnar sem komu með Jesú frá Galíleu fylgdu Jósef og sáu gröfina og hvernig lík hans var lagt í hana. Síðan var farið heim og búið til krydd og ilmvötn.??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 19:25-27 - ? </w:t>
      </w:r>
      <w:r xmlns:w="http://schemas.openxmlformats.org/wordprocessingml/2006/main">
        <w:rPr>
          <w:rFonts w:ascii="맑은 고딕 Semilight" w:hAnsi="맑은 고딕 Semilight"/>
        </w:rPr>
        <w:t xml:space="preserve">쏯 </w:t>
      </w:r>
      <w:r xmlns:w="http://schemas.openxmlformats.org/wordprocessingml/2006/main">
        <w:t xml:space="preserve">eyra kross Jesú stóð móðir hans, móðursystir hans, María, kona Klópas, og María Magdalena. Þegar Jesús sá móður sína þar og lærisveininn, sem hann elskaði, standa nálægt, sagði hann við móður sína: ? </w:t>
      </w:r>
      <w:r xmlns:w="http://schemas.openxmlformats.org/wordprocessingml/2006/main">
        <w:rPr>
          <w:rFonts w:ascii="맑은 고딕 Semilight" w:hAnsi="맑은 고딕 Semilight"/>
        </w:rPr>
        <w:t xml:space="preserve">쏡 </w:t>
      </w:r>
      <w:r xmlns:w="http://schemas.openxmlformats.org/wordprocessingml/2006/main">
        <w:t xml:space="preserve">eyra kona, hér er sonur þinn.??Og hann sagði við lærisveininn: ? </w:t>
      </w:r>
      <w:r xmlns:w="http://schemas.openxmlformats.org/wordprocessingml/2006/main">
        <w:rPr>
          <w:rFonts w:ascii="맑은 고딕 Semilight" w:hAnsi="맑은 고딕 Semilight"/>
        </w:rPr>
        <w:t xml:space="preserve">쏦 </w:t>
      </w:r>
      <w:r xmlns:w="http://schemas.openxmlformats.org/wordprocessingml/2006/main">
        <w:t xml:space="preserve">hvar er mamma þín.??</w:t>
      </w:r>
    </w:p>
    <w:p w14:paraId="5FA5899A" w14:textId="77777777" w:rsidR="00F90BDC" w:rsidRDefault="00F90BDC"/>
    <w:p w14:paraId="46E60499" w14:textId="77777777" w:rsidR="00F90BDC" w:rsidRDefault="00F90BDC">
      <w:r xmlns:w="http://schemas.openxmlformats.org/wordprocessingml/2006/main">
        <w:t xml:space="preserve">Markús 16 segir frá helstu atburðum upprisu Jesú, birtingu hans fyrir ýmsum lærisveinum og uppstigningu hans til himna.</w:t>
      </w:r>
    </w:p>
    <w:p w14:paraId="014B4145" w14:textId="77777777" w:rsidR="00F90BDC" w:rsidRDefault="00F90BDC"/>
    <w:p w14:paraId="3F13A5D2" w14:textId="77777777" w:rsidR="00F90BDC" w:rsidRDefault="00F90BDC">
      <w:r xmlns:w="http://schemas.openxmlformats.org/wordprocessingml/2006/main">
        <w:t xml:space="preserve">1. málsgrein: Kaflinn byrjar á því að María Magdalena, María móðir Jakobs og Salóme keyptu krydd svo þær gætu farið að smyrja líkama Jesú. Mjög snemma fyrsta dag vikunnar, rétt eftir sólarupprás, voru þau á leiðinni að gröfinni og spurðu hver annan hver myndi velta steininum frá inngangsgröfinni. En þegar þeir litu upp sáu þeir að þetta var mjög stór steinn sem hafði verið velt burt (Mark 16:1-4). Þegar þeir gengu inn í gröfina sá ungur maður klæddur hvítum skikkju sitja hægra megin, óttasleginn sagði: "Vertu ekki hræddur. Þú ert að leita að Jesú Nazarene sem var krossfestur. Hann er upprisinn! Hann er ekki hér. Sjáðu staðinn þar sem hann var lagður en farðu og segðu honum. lærisveinarnir Pétur: „Hann fer á undan yður til Galíleu þar, sjáið hann eins og hann sagði yður.“ Skjálfandi ráðalausar konur gengu út, flúðu úr gröfinni, sögðu ekkert, neinn, af því að þær voru hræddar (Markús 16:5-8).</w:t>
      </w:r>
    </w:p>
    <w:p w14:paraId="6FCD3424" w14:textId="77777777" w:rsidR="00F90BDC" w:rsidRDefault="00F90BDC"/>
    <w:p w14:paraId="2E563FFE" w14:textId="77777777" w:rsidR="00F90BDC" w:rsidRDefault="00F90BDC">
      <w:r xmlns:w="http://schemas.openxmlformats.org/wordprocessingml/2006/main">
        <w:t xml:space="preserve">2. málsgrein: Eftir að Jesús reis snemma fyrsta daginn birtist fyrst María Magdalena út, sem reknir voru sjö djöflar fóru sagði þeim sem voru með sorg grátandi þegar heyrðu Jesús lifandi séð hana trúði því ekki eftir að þetta birtist öðruvísi mynd tvö þá á meðan þeir ganga landið aftur tilkynnt en gerði ekki trúa þeim heldur birtust síðar Ellefu sem voru að borða ávítað vantrú þrjósku vegna þess að trúðu ekki þeim sem sáu hann eftir upprisinn þá sagði "Farðu út í allan heim prédikaðu fagnaðarerindi öll sköpunin hver sem trúir skírður mun frelsaður hver sem trúir ekki dæmdur þessi tákn fylgja þeim sem trúa nafnakstri út djöflar tala nýjar tungur taka upp orma hendur drekka banvænt eitur mun meiða þá leggja hendur sjúka batna“ þar sem sagt er frá eftir upprisu framkomu lærisveina (Mark 16:9-18).</w:t>
      </w:r>
    </w:p>
    <w:p w14:paraId="3DE1B0F1" w14:textId="77777777" w:rsidR="00F90BDC" w:rsidRDefault="00F90BDC"/>
    <w:p w14:paraId="164DD3D6" w14:textId="77777777" w:rsidR="00F90BDC" w:rsidRDefault="00F90BDC">
      <w:r xmlns:w="http://schemas.openxmlformats.org/wordprocessingml/2006/main">
        <w:t xml:space="preserve">Þriðja málsgrein: Eftir að Drottinn Jesús hafði talað þá upp til himna, sat hægri hönd Guð, þá gengu lærisveinar út prédikuðu alls staðar sem Drottinn vann með staðfestum orðatáknum ásamt því og lauk með uppstigningu guðdómlegri stuðningi þeirra með meðfylgjandi kraftaverkum sem tákna sigursæla völdun Krists hámarks Markús fagnaðarerindis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Markúsarguðspjall 16:1 Og er hvíldardagurinn var liðinn, höfðu María Magdalena og María móðir Jakobs og Salóme keypt ilmjurtir til þess að koma og smyrja hann.</w:t>
      </w:r>
    </w:p>
    <w:p w14:paraId="131E6601" w14:textId="77777777" w:rsidR="00F90BDC" w:rsidRDefault="00F90BDC"/>
    <w:p w14:paraId="103BF8B3" w14:textId="77777777" w:rsidR="00F90BDC" w:rsidRDefault="00F90BDC">
      <w:r xmlns:w="http://schemas.openxmlformats.org/wordprocessingml/2006/main">
        <w:t xml:space="preserve">María Magdalena, María móðir Jakobs og Salóme keyptu krydd til að smyrja Jesú eftir hvíldardaginn.</w:t>
      </w:r>
    </w:p>
    <w:p w14:paraId="67C0B7AD" w14:textId="77777777" w:rsidR="00F90BDC" w:rsidRDefault="00F90BDC"/>
    <w:p w14:paraId="67536114" w14:textId="77777777" w:rsidR="00F90BDC" w:rsidRDefault="00F90BDC">
      <w:r xmlns:w="http://schemas.openxmlformats.org/wordprocessingml/2006/main">
        <w:t xml:space="preserve">1. Kraftur kvenna í upprisu Jesú</w:t>
      </w:r>
    </w:p>
    <w:p w14:paraId="04C0386D" w14:textId="77777777" w:rsidR="00F90BDC" w:rsidRDefault="00F90BDC"/>
    <w:p w14:paraId="5D41603F" w14:textId="77777777" w:rsidR="00F90BDC" w:rsidRDefault="00F90BDC">
      <w:r xmlns:w="http://schemas.openxmlformats.org/wordprocessingml/2006/main">
        <w:t xml:space="preserve">2. Vígsla Maríu Magdalenu, Maríu móður Jakobs og Salóme</w:t>
      </w:r>
    </w:p>
    <w:p w14:paraId="30164900" w14:textId="77777777" w:rsidR="00F90BDC" w:rsidRDefault="00F90BDC"/>
    <w:p w14:paraId="61FB3EFE" w14:textId="77777777" w:rsidR="00F90BDC" w:rsidRDefault="00F90BDC">
      <w:r xmlns:w="http://schemas.openxmlformats.org/wordprocessingml/2006/main">
        <w:t xml:space="preserve">1. Lúkas 23:56 - "Og þeir sneru aftur og bjuggu til kryddjurtir og smyrsl, og hvíldu hvíldardaginn samkvæmt boðorðinu."</w:t>
      </w:r>
    </w:p>
    <w:p w14:paraId="7EAC86BD" w14:textId="77777777" w:rsidR="00F90BDC" w:rsidRDefault="00F90BDC"/>
    <w:p w14:paraId="3BB9F327" w14:textId="77777777" w:rsidR="00F90BDC" w:rsidRDefault="00F90BDC">
      <w:r xmlns:w="http://schemas.openxmlformats.org/wordprocessingml/2006/main">
        <w:t xml:space="preserve">2. Matteusarguðspjall 27:61 - "Og þar var María Magdalena og hin María, sem sátu gegnt gröfinni."</w:t>
      </w:r>
    </w:p>
    <w:p w14:paraId="67B1E79F" w14:textId="77777777" w:rsidR="00F90BDC" w:rsidRDefault="00F90BDC"/>
    <w:p w14:paraId="2F0FB167" w14:textId="77777777" w:rsidR="00F90BDC" w:rsidRDefault="00F90BDC">
      <w:r xmlns:w="http://schemas.openxmlformats.org/wordprocessingml/2006/main">
        <w:t xml:space="preserve">Markúsarguðspjall 16:2 Og mjög árla morguns, fyrsta dag vikunnar, komu þeir að gröfinni við upprás sólar.</w:t>
      </w:r>
    </w:p>
    <w:p w14:paraId="081592D0" w14:textId="77777777" w:rsidR="00F90BDC" w:rsidRDefault="00F90BDC"/>
    <w:p w14:paraId="3EADF999" w14:textId="77777777" w:rsidR="00F90BDC" w:rsidRDefault="00F90BDC">
      <w:r xmlns:w="http://schemas.openxmlformats.org/wordprocessingml/2006/main">
        <w:t xml:space="preserve">Á fyrsta degi vikunnar, mjög snemma morguns, kom fólk að gröfinni við sólarupprás.</w:t>
      </w:r>
    </w:p>
    <w:p w14:paraId="334D39BA" w14:textId="77777777" w:rsidR="00F90BDC" w:rsidRDefault="00F90BDC"/>
    <w:p w14:paraId="34AC5190" w14:textId="77777777" w:rsidR="00F90BDC" w:rsidRDefault="00F90BDC">
      <w:r xmlns:w="http://schemas.openxmlformats.org/wordprocessingml/2006/main">
        <w:t xml:space="preserve">1. Upprisinn sonur: Hvernig upprisa Jesú breytir öllu</w:t>
      </w:r>
    </w:p>
    <w:p w14:paraId="51C1D59B" w14:textId="77777777" w:rsidR="00F90BDC" w:rsidRDefault="00F90BDC"/>
    <w:p w14:paraId="142C826A" w14:textId="77777777" w:rsidR="00F90BDC" w:rsidRDefault="00F90BDC">
      <w:r xmlns:w="http://schemas.openxmlformats.org/wordprocessingml/2006/main">
        <w:t xml:space="preserve">2. Kraftur upprisunnar: Hvers vegna páskar skipta máli</w:t>
      </w:r>
    </w:p>
    <w:p w14:paraId="0A93CD97" w14:textId="77777777" w:rsidR="00F90BDC" w:rsidRDefault="00F90BDC"/>
    <w:p w14:paraId="6342CC5B" w14:textId="77777777" w:rsidR="00F90BDC" w:rsidRDefault="00F90BDC">
      <w:r xmlns:w="http://schemas.openxmlformats.org/wordprocessingml/2006/main">
        <w:t xml:space="preserve">1. 1. Korintubréf 15:20-22 - „En nú er Kristur upprisinn frá dauðum og er orðinn frumgróði þeirra sem sofnaðir eru. Því að þar sem dauðinn kom fyrir mann, þá er og upprisa dauðra komin fyrir mann. Því eins og allir deyja í Adam, svo munu allir lífgaðir verða í Kristi."</w:t>
      </w:r>
    </w:p>
    <w:p w14:paraId="14A6A93C" w14:textId="77777777" w:rsidR="00F90BDC" w:rsidRDefault="00F90BDC"/>
    <w:p w14:paraId="58B72508" w14:textId="77777777" w:rsidR="00F90BDC" w:rsidRDefault="00F90BDC">
      <w:r xmlns:w="http://schemas.openxmlformats.org/wordprocessingml/2006/main">
        <w:t xml:space="preserve">2. Rómverjabréfið 6:4-5 - „Þess vegna vorum vér grafnir með honum í skírninni til dauða, til þess að eins og Kristur var upprisinn frá dauðum fyrir dýrð föðurins, þannig ættum vér og að ganga í nýju lífi. Því að ef vér höfum verið sameinaðir í líkingu dauða hans, þá munum vér líka vera í líkingu upprisu hans."</w:t>
      </w:r>
    </w:p>
    <w:p w14:paraId="051493A1" w14:textId="77777777" w:rsidR="00F90BDC" w:rsidRDefault="00F90BDC"/>
    <w:p w14:paraId="0170344D" w14:textId="77777777" w:rsidR="00F90BDC" w:rsidRDefault="00F90BDC">
      <w:r xmlns:w="http://schemas.openxmlformats.org/wordprocessingml/2006/main">
        <w:t xml:space="preserve">Markúsarguðspjall 16:3 Og þeir sögðu sín á milli: "Hver mun velta okkur steininum frá grafardyrunum?"</w:t>
      </w:r>
    </w:p>
    <w:p w14:paraId="489312EA" w14:textId="77777777" w:rsidR="00F90BDC" w:rsidRDefault="00F90BDC"/>
    <w:p w14:paraId="4D49638A" w14:textId="77777777" w:rsidR="00F90BDC" w:rsidRDefault="00F90BDC">
      <w:r xmlns:w="http://schemas.openxmlformats.org/wordprocessingml/2006/main">
        <w:t xml:space="preserve">Lærisveinarnir voru að velta því fyrir sér hver myndi velta steininum frá innganginum að gröf Jesú.</w:t>
      </w:r>
    </w:p>
    <w:p w14:paraId="137C83D8" w14:textId="77777777" w:rsidR="00F90BDC" w:rsidRDefault="00F90BDC"/>
    <w:p w14:paraId="2ADABFB9" w14:textId="77777777" w:rsidR="00F90BDC" w:rsidRDefault="00F90BDC">
      <w:r xmlns:w="http://schemas.openxmlformats.org/wordprocessingml/2006/main">
        <w:t xml:space="preserve">1. Kraftur trúarinnar: Hvernig Jesús sigraði jafnvel stærstu hindranirnar</w:t>
      </w:r>
    </w:p>
    <w:p w14:paraId="24F9F646" w14:textId="77777777" w:rsidR="00F90BDC" w:rsidRDefault="00F90BDC"/>
    <w:p w14:paraId="24699BA5" w14:textId="77777777" w:rsidR="00F90BDC" w:rsidRDefault="00F90BDC">
      <w:r xmlns:w="http://schemas.openxmlformats.org/wordprocessingml/2006/main">
        <w:t xml:space="preserve">2. Kraftur bænarinnar: Að treysta á Guð til að sigrast á hvaða áskorun sem er</w:t>
      </w:r>
    </w:p>
    <w:p w14:paraId="0284D5F9" w14:textId="77777777" w:rsidR="00F90BDC" w:rsidRDefault="00F90BDC"/>
    <w:p w14:paraId="3D115A71" w14:textId="77777777" w:rsidR="00F90BDC" w:rsidRDefault="00F90BDC">
      <w:r xmlns:w="http://schemas.openxmlformats.org/wordprocessingml/2006/main">
        <w:t xml:space="preserve">1. Matteusarguðspjall 17:20 - Og hann sagði við þá: "Vegna lítillar trúar yðar; Því að sannlega segi ég yður: Ef þér hafið trú á stærð við sinnepsfræ, munuð þér segja við þetta fjall: ,Flyttu þér héðan og þangað,' og það mun hreyfast. og ekkert verður þér ómögulegt.</w:t>
      </w:r>
    </w:p>
    <w:p w14:paraId="5DC7889A" w14:textId="77777777" w:rsidR="00F90BDC" w:rsidRDefault="00F90BDC"/>
    <w:p w14:paraId="4AD06DD6" w14:textId="77777777" w:rsidR="00F90BDC" w:rsidRDefault="00F90BDC">
      <w:r xmlns:w="http://schemas.openxmlformats.org/wordprocessingml/2006/main">
        <w:t xml:space="preserve">2. Filippíbréfið 4:13 - Allt get ég gert fyrir hann sem styrkir mig.</w:t>
      </w:r>
    </w:p>
    <w:p w14:paraId="3912882E" w14:textId="77777777" w:rsidR="00F90BDC" w:rsidRDefault="00F90BDC"/>
    <w:p w14:paraId="16FF1399" w14:textId="77777777" w:rsidR="00F90BDC" w:rsidRDefault="00F90BDC">
      <w:r xmlns:w="http://schemas.openxmlformats.org/wordprocessingml/2006/main">
        <w:t xml:space="preserve">Markúsarguðspjall 16:4 Og er þeir litu við, sáu þeir, að steininum var velt burt, því að hann var mjög mikill.</w:t>
      </w:r>
    </w:p>
    <w:p w14:paraId="529F819D" w14:textId="77777777" w:rsidR="00F90BDC" w:rsidRDefault="00F90BDC"/>
    <w:p w14:paraId="4C3C443E" w14:textId="77777777" w:rsidR="00F90BDC" w:rsidRDefault="00F90BDC">
      <w:r xmlns:w="http://schemas.openxmlformats.org/wordprocessingml/2006/main">
        <w:t xml:space="preserve">Steininum sem hafði innsiglað innganginn að gröf Jesú hafði verið velt burt.</w:t>
      </w:r>
    </w:p>
    <w:p w14:paraId="3F12E10E" w14:textId="77777777" w:rsidR="00F90BDC" w:rsidRDefault="00F90BDC"/>
    <w:p w14:paraId="5250AA74" w14:textId="77777777" w:rsidR="00F90BDC" w:rsidRDefault="00F90BDC">
      <w:r xmlns:w="http://schemas.openxmlformats.org/wordprocessingml/2006/main">
        <w:t xml:space="preserve">1: Upprisa Jesú: Mesta kraftaverkið</w:t>
      </w:r>
    </w:p>
    <w:p w14:paraId="7BA81235" w14:textId="77777777" w:rsidR="00F90BDC" w:rsidRDefault="00F90BDC"/>
    <w:p w14:paraId="79CF74EF" w14:textId="77777777" w:rsidR="00F90BDC" w:rsidRDefault="00F90BDC">
      <w:r xmlns:w="http://schemas.openxmlformats.org/wordprocessingml/2006/main">
        <w:t xml:space="preserve">2: The Significance of the Rolled Away Stone</w:t>
      </w:r>
    </w:p>
    <w:p w14:paraId="26C5F46E" w14:textId="77777777" w:rsidR="00F90BDC" w:rsidRDefault="00F90BDC"/>
    <w:p w14:paraId="133EE054" w14:textId="77777777" w:rsidR="00F90BDC" w:rsidRDefault="00F90BDC">
      <w:r xmlns:w="http://schemas.openxmlformats.org/wordprocessingml/2006/main">
        <w:t xml:space="preserve">1: Jóhannesarguðspjall 10:17-18, „Þess vegna elskar faðir minn mig, af því að ég legg líf mitt í sölurnar til að taka það aftur. Enginn tekur það frá mér, en ég legg það niður af sjálfsdáðum. Ég hef heimild til að leggja það niður og ég hef heimild til að taka það upp aftur. Þessa ákæru hef ég fengið frá föður mínum."</w:t>
      </w:r>
    </w:p>
    <w:p w14:paraId="6E30AB1D" w14:textId="77777777" w:rsidR="00F90BDC" w:rsidRDefault="00F90BDC"/>
    <w:p w14:paraId="5C216501" w14:textId="77777777" w:rsidR="00F90BDC" w:rsidRDefault="00F90BDC">
      <w:r xmlns:w="http://schemas.openxmlformats.org/wordprocessingml/2006/main">
        <w:t xml:space="preserve">2: Hebreabréfið 2:14-15, „Þar sem börnin hafa hlutdeild í holdi og blóði, þá tók hann sjálfur þátt í því sama, til þess að fyrir dauðann gæti hann tortímt þeim sem hefur vald dauðans, það er djöfulinn, og frelsa alla þá sem af ótta við dauðann voru háðir ævilangri þrælkun."</w:t>
      </w:r>
    </w:p>
    <w:p w14:paraId="082CBFBE" w14:textId="77777777" w:rsidR="00F90BDC" w:rsidRDefault="00F90BDC"/>
    <w:p w14:paraId="37C49079" w14:textId="77777777" w:rsidR="00F90BDC" w:rsidRDefault="00F90BDC">
      <w:r xmlns:w="http://schemas.openxmlformats.org/wordprocessingml/2006/main">
        <w:t xml:space="preserve">Markúsarguðspjall 16:5 Þegar þeir gengu inn í gröfina, sáu þeir ungan mann sitja hægra megin, klæddan langri hvítri klæðningu. og þeir urðu hræddir.</w:t>
      </w:r>
    </w:p>
    <w:p w14:paraId="0AE7517F" w14:textId="77777777" w:rsidR="00F90BDC" w:rsidRDefault="00F90BDC"/>
    <w:p w14:paraId="672E18F3" w14:textId="77777777" w:rsidR="00F90BDC" w:rsidRDefault="00F90BDC">
      <w:r xmlns:w="http://schemas.openxmlformats.org/wordprocessingml/2006/main">
        <w:t xml:space="preserve">Konurnar gengu inn í gröfina og sáu ungan mann klæddan langa hvíta klæði, sem olli því að þær urðu hræddar.</w:t>
      </w:r>
    </w:p>
    <w:p w14:paraId="6E801BBC" w14:textId="77777777" w:rsidR="00F90BDC" w:rsidRDefault="00F90BDC"/>
    <w:p w14:paraId="43B4E5FF" w14:textId="77777777" w:rsidR="00F90BDC" w:rsidRDefault="00F90BDC">
      <w:r xmlns:w="http://schemas.openxmlformats.org/wordprocessingml/2006/main">
        <w:t xml:space="preserve">1. Óttast ekki: Fullvissu frá Guði á tímum óvissu</w:t>
      </w:r>
    </w:p>
    <w:p w14:paraId="0DE8344B" w14:textId="77777777" w:rsidR="00F90BDC" w:rsidRDefault="00F90BDC"/>
    <w:p w14:paraId="202ACDC1" w14:textId="77777777" w:rsidR="00F90BDC" w:rsidRDefault="00F90BDC">
      <w:r xmlns:w="http://schemas.openxmlformats.org/wordprocessingml/2006/main">
        <w:t xml:space="preserve">2. Kraftur huggunar Guðs á erfiðum tímum</w:t>
      </w:r>
    </w:p>
    <w:p w14:paraId="25243AE8" w14:textId="77777777" w:rsidR="00F90BDC" w:rsidRDefault="00F90BDC"/>
    <w:p w14:paraId="79F4AF4B" w14:textId="77777777" w:rsidR="00F90BDC" w:rsidRDefault="00F90BDC">
      <w:r xmlns:w="http://schemas.openxmlformats.org/wordprocessingml/2006/main">
        <w:t xml:space="preserve">1. Jesaja 41:10: "Óttast ekki, því að ég er með þér, óttast ekki, því að ég er Guð þinn, ég styrki þig, ég mun hjálpa þér, ég mun styðja þig með hægri hendi minni."</w:t>
      </w:r>
    </w:p>
    <w:p w14:paraId="3AF5C85B" w14:textId="77777777" w:rsidR="00F90BDC" w:rsidRDefault="00F90BDC"/>
    <w:p w14:paraId="02142B7F" w14:textId="77777777" w:rsidR="00F90BDC" w:rsidRDefault="00F90BDC">
      <w:r xmlns:w="http://schemas.openxmlformats.org/wordprocessingml/2006/main">
        <w:t xml:space="preserve">2. Sálmur 23:4: "Þótt ég gangi um dal dauðans skugga, óttast ég ekkert illt, því að </w:t>
      </w:r>
      <w:r xmlns:w="http://schemas.openxmlformats.org/wordprocessingml/2006/main">
        <w:lastRenderedPageBreak xmlns:w="http://schemas.openxmlformats.org/wordprocessingml/2006/main"/>
      </w:r>
      <w:r xmlns:w="http://schemas.openxmlformats.org/wordprocessingml/2006/main">
        <w:t xml:space="preserve">þú ert með mér, sproti þinn og stafur, þeir hugga mig."</w:t>
      </w:r>
    </w:p>
    <w:p w14:paraId="5AD551D8" w14:textId="77777777" w:rsidR="00F90BDC" w:rsidRDefault="00F90BDC"/>
    <w:p w14:paraId="44B1B9D7" w14:textId="77777777" w:rsidR="00F90BDC" w:rsidRDefault="00F90BDC">
      <w:r xmlns:w="http://schemas.openxmlformats.org/wordprocessingml/2006/main">
        <w:t xml:space="preserve">Markúsarguðspjall 16:6 Og hann sagði við þá: ,,Verið ekki hræddir. Þér leitið Jesú frá Nasaret, sem krossfestur var. Hann er upprisinn. hann er ekki hér, sjá staðinn þar sem þeir lögðu hann.</w:t>
      </w:r>
    </w:p>
    <w:p w14:paraId="71334CF0" w14:textId="77777777" w:rsidR="00F90BDC" w:rsidRDefault="00F90BDC"/>
    <w:p w14:paraId="581B793D" w14:textId="77777777" w:rsidR="00F90BDC" w:rsidRDefault="00F90BDC">
      <w:r xmlns:w="http://schemas.openxmlformats.org/wordprocessingml/2006/main">
        <w:t xml:space="preserve">Upprisa Jesú er tilefni til fagnaðar og vonar, ekki ótta.</w:t>
      </w:r>
    </w:p>
    <w:p w14:paraId="31070249" w14:textId="77777777" w:rsidR="00F90BDC" w:rsidRDefault="00F90BDC"/>
    <w:p w14:paraId="74EF7E49" w14:textId="77777777" w:rsidR="00F90BDC" w:rsidRDefault="00F90BDC">
      <w:r xmlns:w="http://schemas.openxmlformats.org/wordprocessingml/2006/main">
        <w:t xml:space="preserve">1: Kristur er upprisinn! Fagnaðu í kraftaverkaupprisu hans og treystu á hann!</w:t>
      </w:r>
    </w:p>
    <w:p w14:paraId="22CCB992" w14:textId="77777777" w:rsidR="00F90BDC" w:rsidRDefault="00F90BDC"/>
    <w:p w14:paraId="22F7E40B" w14:textId="77777777" w:rsidR="00F90BDC" w:rsidRDefault="00F90BDC">
      <w:r xmlns:w="http://schemas.openxmlformats.org/wordprocessingml/2006/main">
        <w:t xml:space="preserve">2: Óttist ekki, því að Jesús frá Nasaret, sem var krossfestur, er upprisinn!</w:t>
      </w:r>
    </w:p>
    <w:p w14:paraId="1AF430D9" w14:textId="77777777" w:rsidR="00F90BDC" w:rsidRDefault="00F90BDC"/>
    <w:p w14:paraId="2502A6D0" w14:textId="77777777" w:rsidR="00F90BDC" w:rsidRDefault="00F90BDC">
      <w:r xmlns:w="http://schemas.openxmlformats.org/wordprocessingml/2006/main">
        <w:t xml:space="preserve">1:1 Korintubréf 15:3-4 - Því að ég afhenti yður fyrst og fremst það sem ég fékk líka: að Kristur dó fyrir syndir okkar í samræmi við ritninguna, og að hann var grafinn og að hann var upprisinn á þriðja dag í samræmi við Ritninguna.</w:t>
      </w:r>
    </w:p>
    <w:p w14:paraId="71C632F4" w14:textId="77777777" w:rsidR="00F90BDC" w:rsidRDefault="00F90BDC"/>
    <w:p w14:paraId="5B9DC016" w14:textId="77777777" w:rsidR="00F90BDC" w:rsidRDefault="00F90BDC">
      <w:r xmlns:w="http://schemas.openxmlformats.org/wordprocessingml/2006/main">
        <w:t xml:space="preserve">2:1 Pétursbréf 1:3-4 - Lofaður sé Guð og faðir Drottins vors Jesú Krists! Samkvæmt mikilli miskunn sinni hefur hann látið okkur endurfæðast til lifandi vonar fyrir upprisu Jesú Krists frá dauðum, til arfleifðar sem er óforgengileg, óflekkuð og ófölnuð, geymd á himnum fyrir yður.</w:t>
      </w:r>
    </w:p>
    <w:p w14:paraId="4DDEF92A" w14:textId="77777777" w:rsidR="00F90BDC" w:rsidRDefault="00F90BDC"/>
    <w:p w14:paraId="7E098CAE" w14:textId="77777777" w:rsidR="00F90BDC" w:rsidRDefault="00F90BDC">
      <w:r xmlns:w="http://schemas.openxmlformats.org/wordprocessingml/2006/main">
        <w:t xml:space="preserve">Markúsarguðspjall 16:7 En farið og segið lærisveinum hans og Pétri að hann fari á undan yður til Galíleu. Þar munuð þér sjá hann, eins og hann sagði við yður.</w:t>
      </w:r>
    </w:p>
    <w:p w14:paraId="4F66F9E7" w14:textId="77777777" w:rsidR="00F90BDC" w:rsidRDefault="00F90BDC"/>
    <w:p w14:paraId="3C8DF526" w14:textId="77777777" w:rsidR="00F90BDC" w:rsidRDefault="00F90BDC">
      <w:r xmlns:w="http://schemas.openxmlformats.org/wordprocessingml/2006/main">
        <w:t xml:space="preserve">Lærisveinar Jesú og Pétur voru hvattir til að fara til Galíleu til að sjá hann, eins og hann hafði lofað.</w:t>
      </w:r>
    </w:p>
    <w:p w14:paraId="2D0291AA" w14:textId="77777777" w:rsidR="00F90BDC" w:rsidRDefault="00F90BDC"/>
    <w:p w14:paraId="569AFEF3" w14:textId="77777777" w:rsidR="00F90BDC" w:rsidRDefault="00F90BDC">
      <w:r xmlns:w="http://schemas.openxmlformats.org/wordprocessingml/2006/main">
        <w:t xml:space="preserve">1. Kraftur trúarinnar: Loforð Jesú um að hitta lærisveina sína í Galíleu minnir okkur á að treysta á hann, jafnvel þegar við skiljum ekki fyllingu áætlunar hans.</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Huggun vonarinnar: Nærvera Jesú í Galíleu er áminning um vonina sem hann færir líf okkar, jafnvel þegar það líður eins og lífið sé óviss.</w:t>
      </w:r>
    </w:p>
    <w:p w14:paraId="0137E222" w14:textId="77777777" w:rsidR="00F90BDC" w:rsidRDefault="00F90BDC"/>
    <w:p w14:paraId="57EAD87D" w14:textId="77777777" w:rsidR="00F90BDC" w:rsidRDefault="00F90BDC">
      <w:r xmlns:w="http://schemas.openxmlformats.org/wordprocessingml/2006/main">
        <w:t xml:space="preserve">1. Rómverjabréfið 5:1-5 - Þar sem vér höfum verið réttlættir af trú, höfum við frið við Guð fyrir Drottin vorn Jesú Krist. Fyrir hann höfum vér og með trú fengið aðgang að þessari náð, sem vér stöndum í, og vér gleðjumst í von um dýrð Guðs. Ekki nóg með það, heldur gleðjumst við yfir þjáningum okkar, vitandi að þjáning veldur þolgæði og þolgæði framkallar karakter og karakter framkallar von.</w:t>
      </w:r>
    </w:p>
    <w:p w14:paraId="67801EB5" w14:textId="77777777" w:rsidR="00F90BDC" w:rsidRDefault="00F90BDC"/>
    <w:p w14:paraId="3926EF41" w14:textId="77777777" w:rsidR="00F90BDC" w:rsidRDefault="00F90BDC">
      <w:r xmlns:w="http://schemas.openxmlformats.org/wordprocessingml/2006/main">
        <w:t xml:space="preserve">2. Sálmur 23:4 - Jafnvel þótt ég gangi um dal dauðans skugga, óttast ég ekkert illt, því að þú ert með mér; stafur þinn og stafur, þeir hugga mig.</w:t>
      </w:r>
    </w:p>
    <w:p w14:paraId="25B560DD" w14:textId="77777777" w:rsidR="00F90BDC" w:rsidRDefault="00F90BDC"/>
    <w:p w14:paraId="3A51C65E" w14:textId="77777777" w:rsidR="00F90BDC" w:rsidRDefault="00F90BDC">
      <w:r xmlns:w="http://schemas.openxmlformats.org/wordprocessingml/2006/main">
        <w:t xml:space="preserve">Markúsarguðspjall 16:8 Og þeir gengu fljótt út og flýðu frá gröfinni. Því að þeir nötruðu og undruðust. Þeir sögðu ekki neitt við nokkurn mann. því að þeir voru hræddir.</w:t>
      </w:r>
    </w:p>
    <w:p w14:paraId="6E33D3F2" w14:textId="77777777" w:rsidR="00F90BDC" w:rsidRDefault="00F90BDC"/>
    <w:p w14:paraId="5556D5E9" w14:textId="77777777" w:rsidR="00F90BDC" w:rsidRDefault="00F90BDC">
      <w:r xmlns:w="http://schemas.openxmlformats.org/wordprocessingml/2006/main">
        <w:t xml:space="preserve">Konurnar sem höfðu heimsótt gröf Jesú hlupu í flýti af ótta og sögðu engum frá því sem þær höfðu séð.</w:t>
      </w:r>
    </w:p>
    <w:p w14:paraId="7F59342A" w14:textId="77777777" w:rsidR="00F90BDC" w:rsidRDefault="00F90BDC"/>
    <w:p w14:paraId="1C333E60" w14:textId="77777777" w:rsidR="00F90BDC" w:rsidRDefault="00F90BDC">
      <w:r xmlns:w="http://schemas.openxmlformats.org/wordprocessingml/2006/main">
        <w:t xml:space="preserve">1. Kraftur ótta í vitnisburði</w:t>
      </w:r>
    </w:p>
    <w:p w14:paraId="74EC99F3" w14:textId="77777777" w:rsidR="00F90BDC" w:rsidRDefault="00F90BDC"/>
    <w:p w14:paraId="33DAFE82" w14:textId="77777777" w:rsidR="00F90BDC" w:rsidRDefault="00F90BDC">
      <w:r xmlns:w="http://schemas.openxmlformats.org/wordprocessingml/2006/main">
        <w:t xml:space="preserve">2. Mikilvægt hlutverk vitnisburðar í trú</w:t>
      </w:r>
    </w:p>
    <w:p w14:paraId="7362852F" w14:textId="77777777" w:rsidR="00F90BDC" w:rsidRDefault="00F90BDC"/>
    <w:p w14:paraId="259C529D" w14:textId="77777777" w:rsidR="00F90BDC" w:rsidRDefault="00F90BDC">
      <w:r xmlns:w="http://schemas.openxmlformats.org/wordprocessingml/2006/main">
        <w:t xml:space="preserve">1. Mósebók 6:4-9 - Heyr, Ísrael: Drottinn Guð vor, Drottinn er einn! Þú skalt elska Drottin Guð þinn af öllu hjarta þínu, allri sálu þinni og öllum mætti þínum.</w:t>
      </w:r>
    </w:p>
    <w:p w14:paraId="791A124B" w14:textId="77777777" w:rsidR="00F90BDC" w:rsidRDefault="00F90BDC"/>
    <w:p w14:paraId="783CCF76" w14:textId="77777777" w:rsidR="00F90BDC" w:rsidRDefault="00F90BDC">
      <w:r xmlns:w="http://schemas.openxmlformats.org/wordprocessingml/2006/main">
        <w:t xml:space="preserve">2. Sálmur 91:1-2 - Sá sem býr í leyni hins hæsta mun dvelja í skugga hins alvalda. Ég mun segja um Drottin: Hann er athvarf mitt og vígi, Guð minn, á hann treysti ég.</w:t>
      </w:r>
    </w:p>
    <w:p w14:paraId="4FEFEAC3" w14:textId="77777777" w:rsidR="00F90BDC" w:rsidRDefault="00F90BDC"/>
    <w:p w14:paraId="420E0F49" w14:textId="77777777" w:rsidR="00F90BDC" w:rsidRDefault="00F90BDC">
      <w:r xmlns:w="http://schemas.openxmlformats.org/wordprocessingml/2006/main">
        <w:t xml:space="preserve">Markúsarguðspjall 16:9 Þegar Jesús var upprisinn snemma fyrsta dag vikunnar, birtist hann fyrst Maríu </w:t>
      </w:r>
      <w:r xmlns:w="http://schemas.openxmlformats.org/wordprocessingml/2006/main">
        <w:lastRenderedPageBreak xmlns:w="http://schemas.openxmlformats.org/wordprocessingml/2006/main"/>
      </w:r>
      <w:r xmlns:w="http://schemas.openxmlformats.org/wordprocessingml/2006/main">
        <w:t xml:space="preserve">Magdalenu, en úr henni hafði hann rekið sjö djöfla.</w:t>
      </w:r>
    </w:p>
    <w:p w14:paraId="306D3232" w14:textId="77777777" w:rsidR="00F90BDC" w:rsidRDefault="00F90BDC"/>
    <w:p w14:paraId="682B775C" w14:textId="77777777" w:rsidR="00F90BDC" w:rsidRDefault="00F90BDC">
      <w:r xmlns:w="http://schemas.openxmlformats.org/wordprocessingml/2006/main">
        <w:t xml:space="preserve">Jesús reis snemma á fyrsta degi vikunnar og María Magdalena var sú fyrsta sem sá hann.</w:t>
      </w:r>
    </w:p>
    <w:p w14:paraId="668F0466" w14:textId="77777777" w:rsidR="00F90BDC" w:rsidRDefault="00F90BDC"/>
    <w:p w14:paraId="17A8A030" w14:textId="77777777" w:rsidR="00F90BDC" w:rsidRDefault="00F90BDC">
      <w:r xmlns:w="http://schemas.openxmlformats.org/wordprocessingml/2006/main">
        <w:t xml:space="preserve">1. Kraftur upprisunnar: Hvernig Jesús reis upp frá dauðum og breytti heiminum</w:t>
      </w:r>
    </w:p>
    <w:p w14:paraId="3B1610D4" w14:textId="77777777" w:rsidR="00F90BDC" w:rsidRDefault="00F90BDC"/>
    <w:p w14:paraId="5890621E" w14:textId="77777777" w:rsidR="00F90BDC" w:rsidRDefault="00F90BDC">
      <w:r xmlns:w="http://schemas.openxmlformats.org/wordprocessingml/2006/main">
        <w:t xml:space="preserve">2. Kraftur fyrirgefningar: Hvernig Jesús rak út sjö djöfla frá Maríu Magdalenu</w:t>
      </w:r>
    </w:p>
    <w:p w14:paraId="3610EF37" w14:textId="77777777" w:rsidR="00F90BDC" w:rsidRDefault="00F90BDC"/>
    <w:p w14:paraId="42B5F469" w14:textId="77777777" w:rsidR="00F90BDC" w:rsidRDefault="00F90BDC">
      <w:r xmlns:w="http://schemas.openxmlformats.org/wordprocessingml/2006/main">
        <w:t xml:space="preserve">1. Jóhannes 20:11-18 - María Magdalena hittir hinn upprisna Drottin</w:t>
      </w:r>
    </w:p>
    <w:p w14:paraId="596E3B68" w14:textId="77777777" w:rsidR="00F90BDC" w:rsidRDefault="00F90BDC"/>
    <w:p w14:paraId="74E9E7C2" w14:textId="77777777" w:rsidR="00F90BDC" w:rsidRDefault="00F90BDC">
      <w:r xmlns:w="http://schemas.openxmlformats.org/wordprocessingml/2006/main">
        <w:t xml:space="preserve">2. Lúkas 8:1-3 - María Magdalena er ein af fylgjendum Jesú sem var frelsuð frá sjö djöflum</w:t>
      </w:r>
    </w:p>
    <w:p w14:paraId="4C6CFBA8" w14:textId="77777777" w:rsidR="00F90BDC" w:rsidRDefault="00F90BDC"/>
    <w:p w14:paraId="0BFF3161" w14:textId="77777777" w:rsidR="00F90BDC" w:rsidRDefault="00F90BDC">
      <w:r xmlns:w="http://schemas.openxmlformats.org/wordprocessingml/2006/main">
        <w:t xml:space="preserve">Markúsarguðspjall 16:10 Og hún fór og sagði þeim, sem með honum höfðu verið, meðan þeir syrgðu og grétu.</w:t>
      </w:r>
    </w:p>
    <w:p w14:paraId="58160571" w14:textId="77777777" w:rsidR="00F90BDC" w:rsidRDefault="00F90BDC"/>
    <w:p w14:paraId="5FDBAA86" w14:textId="77777777" w:rsidR="00F90BDC" w:rsidRDefault="00F90BDC">
      <w:r xmlns:w="http://schemas.openxmlformats.org/wordprocessingml/2006/main">
        <w:t xml:space="preserve">Konurnar sem sáu Jesú eftir upprisu hans fóru og sögðu lærisveinunum sem syrgðu og grétu.</w:t>
      </w:r>
    </w:p>
    <w:p w14:paraId="0929B4CB" w14:textId="77777777" w:rsidR="00F90BDC" w:rsidRDefault="00F90BDC"/>
    <w:p w14:paraId="2009889E" w14:textId="77777777" w:rsidR="00F90BDC" w:rsidRDefault="00F90BDC">
      <w:r xmlns:w="http://schemas.openxmlformats.org/wordprocessingml/2006/main">
        <w:t xml:space="preserve">1. Hvernig á að finna von á sorgartímum</w:t>
      </w:r>
    </w:p>
    <w:p w14:paraId="28CAEA12" w14:textId="77777777" w:rsidR="00F90BDC" w:rsidRDefault="00F90BDC"/>
    <w:p w14:paraId="0B8271C2" w14:textId="77777777" w:rsidR="00F90BDC" w:rsidRDefault="00F90BDC">
      <w:r xmlns:w="http://schemas.openxmlformats.org/wordprocessingml/2006/main">
        <w:t xml:space="preserve">2. Kraftur þess að verða vitni að upprisu Krists</w:t>
      </w:r>
    </w:p>
    <w:p w14:paraId="2652E251" w14:textId="77777777" w:rsidR="00F90BDC" w:rsidRDefault="00F90BDC"/>
    <w:p w14:paraId="54C0F1CD" w14:textId="77777777" w:rsidR="00F90BDC" w:rsidRDefault="00F90BDC">
      <w:r xmlns:w="http://schemas.openxmlformats.org/wordprocessingml/2006/main">
        <w:t xml:space="preserve">1. Jóhannesarguðspjall 20:1-18 - Sagan af Maríu Magdalenu sem gekk til grafarinnar og varð vitni að upprisu Jesú</w:t>
      </w:r>
    </w:p>
    <w:p w14:paraId="09091E0B" w14:textId="77777777" w:rsidR="00F90BDC" w:rsidRDefault="00F90BDC"/>
    <w:p w14:paraId="3DD233EF" w14:textId="77777777" w:rsidR="00F90BDC" w:rsidRDefault="00F90BDC">
      <w:r xmlns:w="http://schemas.openxmlformats.org/wordprocessingml/2006/main">
        <w:t xml:space="preserve">2. Rómverjabréfið 5:3-5 - Vonin sem við höfum til Krists þrátt fyrir þjáningar og sorgir.</w:t>
      </w:r>
    </w:p>
    <w:p w14:paraId="441F2A8C" w14:textId="77777777" w:rsidR="00F90BDC" w:rsidRDefault="00F90BDC"/>
    <w:p w14:paraId="7AB004B6" w14:textId="77777777" w:rsidR="00F90BDC" w:rsidRDefault="00F90BDC">
      <w:r xmlns:w="http://schemas.openxmlformats.org/wordprocessingml/2006/main">
        <w:t xml:space="preserve">Markúsarguðspjall 16:11 En er þeir heyrðu, að hann væri á lífi og hafði sést af henni, trúðu þeir </w:t>
      </w:r>
      <w:r xmlns:w="http://schemas.openxmlformats.org/wordprocessingml/2006/main">
        <w:lastRenderedPageBreak xmlns:w="http://schemas.openxmlformats.org/wordprocessingml/2006/main"/>
      </w:r>
      <w:r xmlns:w="http://schemas.openxmlformats.org/wordprocessingml/2006/main">
        <w:t xml:space="preserve">ekki.</w:t>
      </w:r>
    </w:p>
    <w:p w14:paraId="4DB1C1BD" w14:textId="77777777" w:rsidR="00F90BDC" w:rsidRDefault="00F90BDC"/>
    <w:p w14:paraId="376240CF" w14:textId="77777777" w:rsidR="00F90BDC" w:rsidRDefault="00F90BDC">
      <w:r xmlns:w="http://schemas.openxmlformats.org/wordprocessingml/2006/main">
        <w:t xml:space="preserve">Þessi texti talar um vantrú kvennanna sem höfðu séð Jesú lifandi eftir upprisuna.</w:t>
      </w:r>
    </w:p>
    <w:p w14:paraId="4F5D142C" w14:textId="77777777" w:rsidR="00F90BDC" w:rsidRDefault="00F90BDC"/>
    <w:p w14:paraId="40DBC70F" w14:textId="77777777" w:rsidR="00F90BDC" w:rsidRDefault="00F90BDC">
      <w:r xmlns:w="http://schemas.openxmlformats.org/wordprocessingml/2006/main">
        <w:t xml:space="preserve">1. Trúðu á upprisuna: Kraftur trúarinnar</w:t>
      </w:r>
    </w:p>
    <w:p w14:paraId="4A705394" w14:textId="77777777" w:rsidR="00F90BDC" w:rsidRDefault="00F90BDC"/>
    <w:p w14:paraId="52433965" w14:textId="77777777" w:rsidR="00F90BDC" w:rsidRDefault="00F90BDC">
      <w:r xmlns:w="http://schemas.openxmlformats.org/wordprocessingml/2006/main">
        <w:t xml:space="preserve">2. Að sjá er að trúa: Að sigrast á efa</w:t>
      </w:r>
    </w:p>
    <w:p w14:paraId="77FDAF5B" w14:textId="77777777" w:rsidR="00F90BDC" w:rsidRDefault="00F90BDC"/>
    <w:p w14:paraId="5A3D23D4" w14:textId="77777777" w:rsidR="00F90BDC" w:rsidRDefault="00F90BDC">
      <w:r xmlns:w="http://schemas.openxmlformats.org/wordprocessingml/2006/main">
        <w:t xml:space="preserve">1. Jóhannes 20:24-29 - Vantrú Tómasar og trú í kjölfarið</w:t>
      </w:r>
    </w:p>
    <w:p w14:paraId="769459E6" w14:textId="77777777" w:rsidR="00F90BDC" w:rsidRDefault="00F90BDC"/>
    <w:p w14:paraId="3449BD3F" w14:textId="77777777" w:rsidR="00F90BDC" w:rsidRDefault="00F90BDC">
      <w:r xmlns:w="http://schemas.openxmlformats.org/wordprocessingml/2006/main">
        <w:t xml:space="preserve">2. 1. Pétursbréf 1:3-9 - Kraftur vonarinnar fyrir trú á upprisuna</w:t>
      </w:r>
    </w:p>
    <w:p w14:paraId="0BEDFAEC" w14:textId="77777777" w:rsidR="00F90BDC" w:rsidRDefault="00F90BDC"/>
    <w:p w14:paraId="43BFEBD4" w14:textId="77777777" w:rsidR="00F90BDC" w:rsidRDefault="00F90BDC">
      <w:r xmlns:w="http://schemas.openxmlformats.org/wordprocessingml/2006/main">
        <w:t xml:space="preserve">Markúsarguðspjall 16:12 Eftir það birtist hann tveimur þeirra í annarri mynd, þegar þeir gengu og fór út í sveitina.</w:t>
      </w:r>
    </w:p>
    <w:p w14:paraId="34C6F16B" w14:textId="77777777" w:rsidR="00F90BDC" w:rsidRDefault="00F90BDC"/>
    <w:p w14:paraId="4F2861B3" w14:textId="77777777" w:rsidR="00F90BDC" w:rsidRDefault="00F90BDC">
      <w:r xmlns:w="http://schemas.openxmlformats.org/wordprocessingml/2006/main">
        <w:t xml:space="preserve">Jesús birtist tveimur lærisveinum sínum í annarri mynd.</w:t>
      </w:r>
    </w:p>
    <w:p w14:paraId="5B38E2F9" w14:textId="77777777" w:rsidR="00F90BDC" w:rsidRDefault="00F90BDC"/>
    <w:p w14:paraId="30684738" w14:textId="77777777" w:rsidR="00F90BDC" w:rsidRDefault="00F90BDC">
      <w:r xmlns:w="http://schemas.openxmlformats.org/wordprocessingml/2006/main">
        <w:t xml:space="preserve">1: Jesús er með okkur jafnvel á okkar dimmustu tímum, og hann mun birtast okkur á mismunandi vegu.</w:t>
      </w:r>
    </w:p>
    <w:p w14:paraId="2B81043D" w14:textId="77777777" w:rsidR="00F90BDC" w:rsidRDefault="00F90BDC"/>
    <w:p w14:paraId="0F8C6A49" w14:textId="77777777" w:rsidR="00F90BDC" w:rsidRDefault="00F90BDC">
      <w:r xmlns:w="http://schemas.openxmlformats.org/wordprocessingml/2006/main">
        <w:t xml:space="preserve">2: Þakka og viðurkenna nærveru Jesú í lífi okkar, jafnvel þegar nærvera hans er ekki augljós.</w:t>
      </w:r>
    </w:p>
    <w:p w14:paraId="18D628FF" w14:textId="77777777" w:rsidR="00F90BDC" w:rsidRDefault="00F90BDC"/>
    <w:p w14:paraId="6AEF7422" w14:textId="77777777" w:rsidR="00F90BDC" w:rsidRDefault="00F90BDC">
      <w:r xmlns:w="http://schemas.openxmlformats.org/wordprocessingml/2006/main">
        <w:t xml:space="preserve">1: Matteus 28:20 - "kennið þeim að halda allt það sem ég hef boðið yður. Og sjá, ég er með yður alla daga allt til enda veraldar. Amen."</w:t>
      </w:r>
    </w:p>
    <w:p w14:paraId="7F4730B6" w14:textId="77777777" w:rsidR="00F90BDC" w:rsidRDefault="00F90BDC"/>
    <w:p w14:paraId="6924B9C4" w14:textId="77777777" w:rsidR="00F90BDC" w:rsidRDefault="00F90BDC">
      <w:r xmlns:w="http://schemas.openxmlformats.org/wordprocessingml/2006/main">
        <w:t xml:space="preserve">2: Postulasagan 1:3 - "Þeim sem hann sýndi sig lifandi eftir ástríðu sína með mörgum óskeikulum sönnunum, þar sem hann sást af þeim í fjörutíu daga og talaði um það sem tilheyrir Guðs ríki."</w:t>
      </w:r>
    </w:p>
    <w:p w14:paraId="40F77396" w14:textId="77777777" w:rsidR="00F90BDC" w:rsidRDefault="00F90BDC"/>
    <w:p w14:paraId="701A2418" w14:textId="77777777" w:rsidR="00F90BDC" w:rsidRDefault="00F90BDC">
      <w:r xmlns:w="http://schemas.openxmlformats.org/wordprocessingml/2006/main">
        <w:t xml:space="preserve">Markúsarguðspjall 16:13 Og þeir fóru og sögðu þeim sem eftir voru, og þeir trúðu þeim ekki heldur.</w:t>
      </w:r>
    </w:p>
    <w:p w14:paraId="35E7AE6C" w14:textId="77777777" w:rsidR="00F90BDC" w:rsidRDefault="00F90BDC"/>
    <w:p w14:paraId="141B28E6" w14:textId="77777777" w:rsidR="00F90BDC" w:rsidRDefault="00F90BDC">
      <w:r xmlns:w="http://schemas.openxmlformats.org/wordprocessingml/2006/main">
        <w:t xml:space="preserve">Lærisveinunum var ekki trúað þegar þeir sögðu hinum frá upprisu Jesú.</w:t>
      </w:r>
    </w:p>
    <w:p w14:paraId="70FCB3DA" w14:textId="77777777" w:rsidR="00F90BDC" w:rsidRDefault="00F90BDC"/>
    <w:p w14:paraId="298CAA28" w14:textId="77777777" w:rsidR="00F90BDC" w:rsidRDefault="00F90BDC">
      <w:r xmlns:w="http://schemas.openxmlformats.org/wordprocessingml/2006/main">
        <w:t xml:space="preserve">1. Kraftur vitnis: Hvernig á að dreifa fagnaðarerindinu þrátt fyrir efasemdir</w:t>
      </w:r>
    </w:p>
    <w:p w14:paraId="14689308" w14:textId="77777777" w:rsidR="00F90BDC" w:rsidRDefault="00F90BDC"/>
    <w:p w14:paraId="0ADD4CDC" w14:textId="77777777" w:rsidR="00F90BDC" w:rsidRDefault="00F90BDC">
      <w:r xmlns:w="http://schemas.openxmlformats.org/wordprocessingml/2006/main">
        <w:t xml:space="preserve">2. Trú yfir ótta: Hvernig á að standa fast í trú þinni</w:t>
      </w:r>
    </w:p>
    <w:p w14:paraId="66DA5B2D" w14:textId="77777777" w:rsidR="00F90BDC" w:rsidRDefault="00F90BDC"/>
    <w:p w14:paraId="61E8C395" w14:textId="77777777" w:rsidR="00F90BDC" w:rsidRDefault="00F90BDC">
      <w:r xmlns:w="http://schemas.openxmlformats.org/wordprocessingml/2006/main">
        <w:t xml:space="preserve">1. Rómverjabréfið 10:17 - Trúin kemur því af því að heyra og að heyra í orði Krists.</w:t>
      </w:r>
    </w:p>
    <w:p w14:paraId="39A41D18" w14:textId="77777777" w:rsidR="00F90BDC" w:rsidRDefault="00F90BDC"/>
    <w:p w14:paraId="67FD061F" w14:textId="77777777" w:rsidR="00F90BDC" w:rsidRDefault="00F90BDC">
      <w:r xmlns:w="http://schemas.openxmlformats.org/wordprocessingml/2006/main">
        <w:t xml:space="preserve">2. Postulasagan 4:20 - Því að við getum ekki annað en talað um það sem við höfum séð og heyrt.</w:t>
      </w:r>
    </w:p>
    <w:p w14:paraId="70E0BC62" w14:textId="77777777" w:rsidR="00F90BDC" w:rsidRDefault="00F90BDC"/>
    <w:p w14:paraId="78A7F5BB" w14:textId="77777777" w:rsidR="00F90BDC" w:rsidRDefault="00F90BDC">
      <w:r xmlns:w="http://schemas.openxmlformats.org/wordprocessingml/2006/main">
        <w:t xml:space="preserve">Markúsarguðspjall 16:14 Síðan birtist hann þeim ellefu, er þeir sátu til borðs, og ávítaði þá með vantrú þeirra og harðræði hjartans, af því að þeir trúðu ekki þeim, sem höfðu séð hann, eftir að hann var upprisinn.</w:t>
      </w:r>
    </w:p>
    <w:p w14:paraId="5E8B0A22" w14:textId="77777777" w:rsidR="00F90BDC" w:rsidRDefault="00F90BDC"/>
    <w:p w14:paraId="1710964B" w14:textId="77777777" w:rsidR="00F90BDC" w:rsidRDefault="00F90BDC">
      <w:r xmlns:w="http://schemas.openxmlformats.org/wordprocessingml/2006/main">
        <w:t xml:space="preserve">Hann ávítaði þá ellefu fyrir trúleysi þeirra á þá sem höfðu séð hann eftir að hann var reistur upp.</w:t>
      </w:r>
    </w:p>
    <w:p w14:paraId="726269D9" w14:textId="77777777" w:rsidR="00F90BDC" w:rsidRDefault="00F90BDC"/>
    <w:p w14:paraId="4483A949" w14:textId="77777777" w:rsidR="00F90BDC" w:rsidRDefault="00F90BDC">
      <w:r xmlns:w="http://schemas.openxmlformats.org/wordprocessingml/2006/main">
        <w:t xml:space="preserve">1. Kraftur trúarinnar: Að sigrast á vantrú</w:t>
      </w:r>
    </w:p>
    <w:p w14:paraId="0A022E50" w14:textId="77777777" w:rsidR="00F90BDC" w:rsidRDefault="00F90BDC"/>
    <w:p w14:paraId="10B76FE8" w14:textId="77777777" w:rsidR="00F90BDC" w:rsidRDefault="00F90BDC">
      <w:r xmlns:w="http://schemas.openxmlformats.org/wordprocessingml/2006/main">
        <w:t xml:space="preserve">2. Mikilvægi trúar á upprisu Krists</w:t>
      </w:r>
    </w:p>
    <w:p w14:paraId="684CDDA3" w14:textId="77777777" w:rsidR="00F90BDC" w:rsidRDefault="00F90BDC"/>
    <w:p w14:paraId="67DFA58E" w14:textId="77777777" w:rsidR="00F90BDC" w:rsidRDefault="00F90BDC">
      <w:r xmlns:w="http://schemas.openxmlformats.org/wordprocessingml/2006/main">
        <w:t xml:space="preserve">1. Hebreabréfið 11:1-3 - Trúin er fullvissa um það sem menn vona, sannfæring um það sem ekki sést. Því að með því fékk fólkið til forna lof sitt. Fyrir trú skiljum við að alheimurinn var skapaður fyrir orð Guðs, svo að það sem sést var ekki gert úr hlutum sem eru sýnilegir.</w:t>
      </w:r>
    </w:p>
    <w:p w14:paraId="09DF35A5" w14:textId="77777777" w:rsidR="00F90BDC" w:rsidRDefault="00F90BDC"/>
    <w:p w14:paraId="5319B47C" w14:textId="77777777" w:rsidR="00F90BDC" w:rsidRDefault="00F90BDC">
      <w:r xmlns:w="http://schemas.openxmlformats.org/wordprocessingml/2006/main">
        <w:t xml:space="preserve">2. Jóhannesarguðspjall 20:24-29 - Tómas, einn af þeim tólf, kallaður tvíburinn, var ekki með þeim þegar Jesús kom. Þá sögðu hinir lærisveinarnir við hann: "Vér höfum séð Drottin." En hann sagði við þá: "Ef ég sé ekki í höndum hans naglamerki og legg fingur minn í naglamerki og legg höndina í síðu hans, mun ég aldrei trúa." Átta dögum síðar voru lærisveinar hans aftur inni og Tómas með þeim. Þó að dyrnar væru læstar, kom Jesús, stóð meðal þeirra og sagði: Friður sé með yður. Þá sagði hann við Tómas: „Settu hér fingur þinn og sjáðu hendur mínar; og rétti út hönd þína og legg hana í hlið mér. Ekki vantrúa, heldur trúa." Tómas svaraði honum: "Drottinn minn og Guð minn!" Jesús sagði við hann: „Hefur þú trúað því að þú hefur séð mig? Sælir eru þeir sem ekki hafa séð og hafa þó trúað."</w:t>
      </w:r>
    </w:p>
    <w:p w14:paraId="1C2DE612" w14:textId="77777777" w:rsidR="00F90BDC" w:rsidRDefault="00F90BDC"/>
    <w:p w14:paraId="27DFFF08" w14:textId="77777777" w:rsidR="00F90BDC" w:rsidRDefault="00F90BDC">
      <w:r xmlns:w="http://schemas.openxmlformats.org/wordprocessingml/2006/main">
        <w:t xml:space="preserve">Markúsarguðspjall 16:15 Og hann sagði við þá: ,,Farið út um allan heim og prédikið fagnaðarerindið allri skepnu.</w:t>
      </w:r>
    </w:p>
    <w:p w14:paraId="57479C1D" w14:textId="77777777" w:rsidR="00F90BDC" w:rsidRDefault="00F90BDC"/>
    <w:p w14:paraId="713CE5F0" w14:textId="77777777" w:rsidR="00F90BDC" w:rsidRDefault="00F90BDC">
      <w:r xmlns:w="http://schemas.openxmlformats.org/wordprocessingml/2006/main">
        <w:t xml:space="preserve">Jesús bauð lærisveinunum að dreifa fagnaðarerindinu til allra í heiminum.</w:t>
      </w:r>
    </w:p>
    <w:p w14:paraId="484E2D7C" w14:textId="77777777" w:rsidR="00F90BDC" w:rsidRDefault="00F90BDC"/>
    <w:p w14:paraId="7A33CD47" w14:textId="77777777" w:rsidR="00F90BDC" w:rsidRDefault="00F90BDC">
      <w:r xmlns:w="http://schemas.openxmlformats.org/wordprocessingml/2006/main">
        <w:t xml:space="preserve">1. Kraftur fagnaðarerindisins: Hvernig boðskapur Jesú skiptir enn máli í dag</w:t>
      </w:r>
    </w:p>
    <w:p w14:paraId="305717D4" w14:textId="77777777" w:rsidR="00F90BDC" w:rsidRDefault="00F90BDC"/>
    <w:p w14:paraId="1839DD62" w14:textId="77777777" w:rsidR="00F90BDC" w:rsidRDefault="00F90BDC">
      <w:r xmlns:w="http://schemas.openxmlformats.org/wordprocessingml/2006/main">
        <w:t xml:space="preserve">2. Brýnt að vera lærisveinn: Að ná til heimsins með fagnaðarerindinu</w:t>
      </w:r>
    </w:p>
    <w:p w14:paraId="7EEEC95F" w14:textId="77777777" w:rsidR="00F90BDC" w:rsidRDefault="00F90BDC"/>
    <w:p w14:paraId="29B03A5F" w14:textId="77777777" w:rsidR="00F90BDC" w:rsidRDefault="00F90BDC">
      <w:r xmlns:w="http://schemas.openxmlformats.org/wordprocessingml/2006/main">
        <w:t xml:space="preserve">1. Jesaja 6:8 Þá heyrði ég raust Drottins segja: „Hvern skal ég senda? Og hver mun fara fyrir okkur?" Og ég sagði: "Hér er ég. Sendu mig!"</w:t>
      </w:r>
    </w:p>
    <w:p w14:paraId="68BC27E6" w14:textId="77777777" w:rsidR="00F90BDC" w:rsidRDefault="00F90BDC"/>
    <w:p w14:paraId="15539725" w14:textId="77777777" w:rsidR="00F90BDC" w:rsidRDefault="00F90BDC">
      <w:r xmlns:w="http://schemas.openxmlformats.org/wordprocessingml/2006/main">
        <w:t xml:space="preserve">2. Matteusarguðspjall 28:19-20 Farið því og gjörið allar þjóðir að lærisveinum, skírið þá í nafni föður, sonar og heilags anda, og kennið þeim að halda allt sem ég hef boðið yður. Og vissulega er ég með þér alla tíð, allt til enda veraldar.</w:t>
      </w:r>
    </w:p>
    <w:p w14:paraId="42DA3232" w14:textId="77777777" w:rsidR="00F90BDC" w:rsidRDefault="00F90BDC"/>
    <w:p w14:paraId="47C47424" w14:textId="77777777" w:rsidR="00F90BDC" w:rsidRDefault="00F90BDC">
      <w:r xmlns:w="http://schemas.openxmlformats.org/wordprocessingml/2006/main">
        <w:t xml:space="preserve">Markúsarguðspjall 16:16 Sá sem trúir og lætur skírast mun hólpinn verða. en sá sem ekki trúir mun dæmdur verða.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Hver sem trúir á Jesú og lætur skírast mun hólpinn verða, en þeir sem ekki trúa verða fordæmdir.</w:t>
      </w:r>
    </w:p>
    <w:p w14:paraId="1341981C" w14:textId="77777777" w:rsidR="00F90BDC" w:rsidRDefault="00F90BDC"/>
    <w:p w14:paraId="56753540" w14:textId="77777777" w:rsidR="00F90BDC" w:rsidRDefault="00F90BDC">
      <w:r xmlns:w="http://schemas.openxmlformats.org/wordprocessingml/2006/main">
        <w:t xml:space="preserve">1. Mikilvægi trúar og skírn í hjálpræði okkar</w:t>
      </w:r>
    </w:p>
    <w:p w14:paraId="6988B23D" w14:textId="77777777" w:rsidR="00F90BDC" w:rsidRDefault="00F90BDC"/>
    <w:p w14:paraId="3C2AADC5" w14:textId="77777777" w:rsidR="00F90BDC" w:rsidRDefault="00F90BDC">
      <w:r xmlns:w="http://schemas.openxmlformats.org/wordprocessingml/2006/main">
        <w:t xml:space="preserve">2. Afleiðingar þess að trúa ekki á Jesú</w:t>
      </w:r>
    </w:p>
    <w:p w14:paraId="4C592FB7" w14:textId="77777777" w:rsidR="00F90BDC" w:rsidRDefault="00F90BDC"/>
    <w:p w14:paraId="14884E75" w14:textId="77777777" w:rsidR="00F90BDC" w:rsidRDefault="00F90BDC">
      <w:r xmlns:w="http://schemas.openxmlformats.org/wordprocessingml/2006/main">
        <w:t xml:space="preserve">1. Rómverjabréfið 10:9-10 - "að ef þú játar með munni þínum að Jesús sé Drottinn og trúir í hjarta þínu að Guð hafi uppvakið hann frá dauðum, þá munt þú verða hólpinn. Því með hjartanu trúir maður og réttlætist og með munninum játar maður og er hólpinn."</w:t>
      </w:r>
    </w:p>
    <w:p w14:paraId="4C36A336" w14:textId="77777777" w:rsidR="00F90BDC" w:rsidRDefault="00F90BDC"/>
    <w:p w14:paraId="67203E1C" w14:textId="77777777" w:rsidR="00F90BDC" w:rsidRDefault="00F90BDC">
      <w:r xmlns:w="http://schemas.openxmlformats.org/wordprocessingml/2006/main">
        <w:t xml:space="preserve">2. Efesusbréfið 2:8-9 - "Því að af náð ert þú hólpinn fyrir trú. Og þetta er ekki þitt eigið verk, það er gjöf Guðs, ekki af verkum, svo að enginn megi hrósa sér."</w:t>
      </w:r>
    </w:p>
    <w:p w14:paraId="5AFB9CCD" w14:textId="77777777" w:rsidR="00F90BDC" w:rsidRDefault="00F90BDC"/>
    <w:p w14:paraId="01BB3C25" w14:textId="77777777" w:rsidR="00F90BDC" w:rsidRDefault="00F90BDC">
      <w:r xmlns:w="http://schemas.openxmlformats.org/wordprocessingml/2006/main">
        <w:t xml:space="preserve">Markúsarguðspjall 16:17 Og þessi tákn munu fylgja þeim sem trúa. Í mínu nafni munu þeir reka út djöfla; þeir skulu tala nýjum tungum;</w:t>
      </w:r>
    </w:p>
    <w:p w14:paraId="06FEF87D" w14:textId="77777777" w:rsidR="00F90BDC" w:rsidRDefault="00F90BDC"/>
    <w:p w14:paraId="7E8F8ADB" w14:textId="77777777" w:rsidR="00F90BDC" w:rsidRDefault="00F90BDC">
      <w:r xmlns:w="http://schemas.openxmlformats.org/wordprocessingml/2006/main">
        <w:t xml:space="preserve">Þessi texti talar um táknin sem munu fylgja trúuðum í nafni Jesú, eins og að reka út djöfla og tala á nýjum tungumálum.</w:t>
      </w:r>
    </w:p>
    <w:p w14:paraId="63CEF446" w14:textId="77777777" w:rsidR="00F90BDC" w:rsidRDefault="00F90BDC"/>
    <w:p w14:paraId="157E14BF" w14:textId="77777777" w:rsidR="00F90BDC" w:rsidRDefault="00F90BDC">
      <w:r xmlns:w="http://schemas.openxmlformats.org/wordprocessingml/2006/main">
        <w:t xml:space="preserve">1. Kraftur trúarinnar: Að opna hið kraftaverka í lífi okkar</w:t>
      </w:r>
    </w:p>
    <w:p w14:paraId="20EEABC5" w14:textId="77777777" w:rsidR="00F90BDC" w:rsidRDefault="00F90BDC"/>
    <w:p w14:paraId="7F4069DF" w14:textId="77777777" w:rsidR="00F90BDC" w:rsidRDefault="00F90BDC">
      <w:r xmlns:w="http://schemas.openxmlformats.org/wordprocessingml/2006/main">
        <w:t xml:space="preserve">2. Merki og undur: Afhjúpun yfirnáttúrulega ríkisins</w:t>
      </w:r>
    </w:p>
    <w:p w14:paraId="652A90E3" w14:textId="77777777" w:rsidR="00F90BDC" w:rsidRDefault="00F90BDC"/>
    <w:p w14:paraId="2D053E7D" w14:textId="77777777" w:rsidR="00F90BDC" w:rsidRDefault="00F90BDC">
      <w:r xmlns:w="http://schemas.openxmlformats.org/wordprocessingml/2006/main">
        <w:t xml:space="preserve">1. Lúkas 10:17-20 - Jesús segir lærisveinum sínum að reka út illa anda í hans nafni</w:t>
      </w:r>
    </w:p>
    <w:p w14:paraId="3D3B1C13" w14:textId="77777777" w:rsidR="00F90BDC" w:rsidRDefault="00F90BDC"/>
    <w:p w14:paraId="1FB0D680" w14:textId="77777777" w:rsidR="00F90BDC" w:rsidRDefault="00F90BDC">
      <w:r xmlns:w="http://schemas.openxmlformats.org/wordprocessingml/2006/main">
        <w:t xml:space="preserve">2. Postulasagan 2:1-4 - Lærisveinarnir tala nýjum tungum eftir að hafa fyllst heilögum anda</w:t>
      </w:r>
    </w:p>
    <w:p w14:paraId="5E21BEEB" w14:textId="77777777" w:rsidR="00F90BDC" w:rsidRDefault="00F90BDC"/>
    <w:p w14:paraId="4FA63614" w14:textId="77777777" w:rsidR="00F90BDC" w:rsidRDefault="00F90BDC">
      <w:r xmlns:w="http://schemas.openxmlformats.org/wordprocessingml/2006/main">
        <w:t xml:space="preserve">Markúsarguðspjall 16:18 Þeir munu taka upp höggorma; Og ef þeir drekka eitthvað banvænt, þá skal það ekki meiða þeim. þeir skulu leggja hendur á sjúka, og þeir munu batna.</w:t>
      </w:r>
    </w:p>
    <w:p w14:paraId="36758F02" w14:textId="77777777" w:rsidR="00F90BDC" w:rsidRDefault="00F90BDC"/>
    <w:p w14:paraId="56FC0F39" w14:textId="77777777" w:rsidR="00F90BDC" w:rsidRDefault="00F90BDC">
      <w:r xmlns:w="http://schemas.openxmlformats.org/wordprocessingml/2006/main">
        <w:t xml:space="preserve">Jesús lofar að þeir sem fylgja honum fái yfirnáttúrulega vernd gegn skaða og geti læknað sjúka.</w:t>
      </w:r>
    </w:p>
    <w:p w14:paraId="1EE0F332" w14:textId="77777777" w:rsidR="00F90BDC" w:rsidRDefault="00F90BDC"/>
    <w:p w14:paraId="36DE97D0" w14:textId="77777777" w:rsidR="00F90BDC" w:rsidRDefault="00F90BDC">
      <w:r xmlns:w="http://schemas.openxmlformats.org/wordprocessingml/2006/main">
        <w:t xml:space="preserve">1. Að treysta á fyrirheit Krists: Kraftur trúarinnar</w:t>
      </w:r>
    </w:p>
    <w:p w14:paraId="1472C774" w14:textId="77777777" w:rsidR="00F90BDC" w:rsidRDefault="00F90BDC"/>
    <w:p w14:paraId="125A6C29" w14:textId="77777777" w:rsidR="00F90BDC" w:rsidRDefault="00F90BDC">
      <w:r xmlns:w="http://schemas.openxmlformats.org/wordprocessingml/2006/main">
        <w:t xml:space="preserve">2. Að sigrast á ótta og efa: Þegar þú hefur engu að tapa</w:t>
      </w:r>
    </w:p>
    <w:p w14:paraId="31F40B28" w14:textId="77777777" w:rsidR="00F90BDC" w:rsidRDefault="00F90BDC"/>
    <w:p w14:paraId="7A5CC216" w14:textId="77777777" w:rsidR="00F90BDC" w:rsidRDefault="00F90BDC">
      <w:r xmlns:w="http://schemas.openxmlformats.org/wordprocessingml/2006/main">
        <w:t xml:space="preserve">1. Filippíbréfið 4:13 - "Allt megna ég fyrir þann sem styrkir mig."</w:t>
      </w:r>
    </w:p>
    <w:p w14:paraId="538ECDE9" w14:textId="77777777" w:rsidR="00F90BDC" w:rsidRDefault="00F90BDC"/>
    <w:p w14:paraId="287E50AB" w14:textId="77777777" w:rsidR="00F90BDC" w:rsidRDefault="00F90BDC">
      <w:r xmlns:w="http://schemas.openxmlformats.org/wordprocessingml/2006/main">
        <w:t xml:space="preserve">2. Hebreabréfið 11:1- "Trúin er fullvissa um það sem menn vona, sannfæring um það sem ekki sést."</w:t>
      </w:r>
    </w:p>
    <w:p w14:paraId="10E96E9D" w14:textId="77777777" w:rsidR="00F90BDC" w:rsidRDefault="00F90BDC"/>
    <w:p w14:paraId="6645433E" w14:textId="77777777" w:rsidR="00F90BDC" w:rsidRDefault="00F90BDC">
      <w:r xmlns:w="http://schemas.openxmlformats.org/wordprocessingml/2006/main">
        <w:t xml:space="preserve">Markúsarguðspjall 16:19 Eftir að Drottinn hafði talað við þá, var hann tekinn upp til himins og settist til hægri handar Guðs.</w:t>
      </w:r>
    </w:p>
    <w:p w14:paraId="0A3182EF" w14:textId="77777777" w:rsidR="00F90BDC" w:rsidRDefault="00F90BDC"/>
    <w:p w14:paraId="2878C366" w14:textId="77777777" w:rsidR="00F90BDC" w:rsidRDefault="00F90BDC">
      <w:r xmlns:w="http://schemas.openxmlformats.org/wordprocessingml/2006/main">
        <w:t xml:space="preserve">Jesús steig upp til himna og situr til hægri handar Guðs.</w:t>
      </w:r>
    </w:p>
    <w:p w14:paraId="3BECD8DA" w14:textId="77777777" w:rsidR="00F90BDC" w:rsidRDefault="00F90BDC"/>
    <w:p w14:paraId="0847F0E6" w14:textId="77777777" w:rsidR="00F90BDC" w:rsidRDefault="00F90BDC">
      <w:r xmlns:w="http://schemas.openxmlformats.org/wordprocessingml/2006/main">
        <w:t xml:space="preserve">1: Við getum alltaf treyst á fyrirheit Jesú og að hann sitji til hægri handar Guðs.</w:t>
      </w:r>
    </w:p>
    <w:p w14:paraId="4AF168E4" w14:textId="77777777" w:rsidR="00F90BDC" w:rsidRDefault="00F90BDC"/>
    <w:p w14:paraId="2A51DBA8" w14:textId="77777777" w:rsidR="00F90BDC" w:rsidRDefault="00F90BDC">
      <w:r xmlns:w="http://schemas.openxmlformats.org/wordprocessingml/2006/main">
        <w:t xml:space="preserve">2: Við getum haft huggun og von um að Jesús sé með okkur og að hann sé hægri hönd Guðs.</w:t>
      </w:r>
    </w:p>
    <w:p w14:paraId="216473EE" w14:textId="77777777" w:rsidR="00F90BDC" w:rsidRDefault="00F90BDC"/>
    <w:p w14:paraId="25C03845" w14:textId="77777777" w:rsidR="00F90BDC" w:rsidRDefault="00F90BDC">
      <w:r xmlns:w="http://schemas.openxmlformats.org/wordprocessingml/2006/main">
        <w:t xml:space="preserve">1: Postulasagan 1:9-11 - Jesús var tekinn upp í ský og sat til hægri handar Guðs.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1:19-23 - Guð vakti Krist upp frá dauðum og setti hann sér til hægri handar í himnaríki.</w:t>
      </w:r>
    </w:p>
    <w:p w14:paraId="3482489A" w14:textId="77777777" w:rsidR="00F90BDC" w:rsidRDefault="00F90BDC"/>
    <w:p w14:paraId="052813D7" w14:textId="77777777" w:rsidR="00F90BDC" w:rsidRDefault="00F90BDC">
      <w:r xmlns:w="http://schemas.openxmlformats.org/wordprocessingml/2006/main">
        <w:t xml:space="preserve">Markúsarguðspjall 16:20 Og þeir gengu út og prédikuðu alls staðar, Drottinn starfaði með þeim og staðfesti orðið með táknum sem fylgdu. Amen.</w:t>
      </w:r>
    </w:p>
    <w:p w14:paraId="6D8DD50D" w14:textId="77777777" w:rsidR="00F90BDC" w:rsidRDefault="00F90BDC"/>
    <w:p w14:paraId="75334B88" w14:textId="77777777" w:rsidR="00F90BDC" w:rsidRDefault="00F90BDC">
      <w:r xmlns:w="http://schemas.openxmlformats.org/wordprocessingml/2006/main">
        <w:t xml:space="preserve">Lærisveinarnir fóru og prédikuðu alls staðar, Drottinn vann með þeim og staðfesti orð þeirra með kraftaverkum.</w:t>
      </w:r>
    </w:p>
    <w:p w14:paraId="4BE58B54" w14:textId="77777777" w:rsidR="00F90BDC" w:rsidRDefault="00F90BDC"/>
    <w:p w14:paraId="401EF726" w14:textId="77777777" w:rsidR="00F90BDC" w:rsidRDefault="00F90BDC">
      <w:r xmlns:w="http://schemas.openxmlformats.org/wordprocessingml/2006/main">
        <w:t xml:space="preserve">1. „Máttur orðs Guðs: prédikun með valdi“</w:t>
      </w:r>
    </w:p>
    <w:p w14:paraId="7EFC3A47" w14:textId="77777777" w:rsidR="00F90BDC" w:rsidRDefault="00F90BDC"/>
    <w:p w14:paraId="2D54AEF4" w14:textId="77777777" w:rsidR="00F90BDC" w:rsidRDefault="00F90BDC">
      <w:r xmlns:w="http://schemas.openxmlformats.org/wordprocessingml/2006/main">
        <w:t xml:space="preserve">2. „Hið kraftaverka eðli verks Guðs“</w:t>
      </w:r>
    </w:p>
    <w:p w14:paraId="24C8958B" w14:textId="77777777" w:rsidR="00F90BDC" w:rsidRDefault="00F90BDC"/>
    <w:p w14:paraId="3E1DB33D" w14:textId="77777777" w:rsidR="00F90BDC" w:rsidRDefault="00F90BDC">
      <w:r xmlns:w="http://schemas.openxmlformats.org/wordprocessingml/2006/main">
        <w:t xml:space="preserve">1. Postulasagan 10:38 - "Hvernig Guð smurði Jesú frá Nasaret með heilögum anda og krafti, sem gekk um og gjörði gott og læknaði alla sem voru undirokaðir af djöflinum, því að Guð var með honum."</w:t>
      </w:r>
    </w:p>
    <w:p w14:paraId="1471F86A" w14:textId="77777777" w:rsidR="00F90BDC" w:rsidRDefault="00F90BDC"/>
    <w:p w14:paraId="7353B865" w14:textId="77777777" w:rsidR="00F90BDC" w:rsidRDefault="00F90BDC">
      <w:r xmlns:w="http://schemas.openxmlformats.org/wordprocessingml/2006/main">
        <w:t xml:space="preserve">2. Rómverjabréfið 15:19 - „Í krafti tákna og undra, í krafti anda Guðs — svo að frá Jerúsalem og allt í kring til Illyricum hef ég uppfyllt þjónustu fagnaðarerindis Krists.</w:t>
      </w:r>
    </w:p>
    <w:p w14:paraId="6DD5FC3D" w14:textId="77777777" w:rsidR="00F90BDC" w:rsidRDefault="00F90BDC"/>
    <w:p w14:paraId="0EFF98F2" w14:textId="77777777" w:rsidR="00F90BDC" w:rsidRDefault="00F90BDC">
      <w:r xmlns:w="http://schemas.openxmlformats.org/wordprocessingml/2006/main">
        <w:t xml:space="preserve">Lúkas 1 setur grunninn fyrir fæðingu Jesú og segir frá undraverðum kringumstæðum í kringum fæðingar Jóhannesar skírara og Jesú, eins og spáð var fyrir með tilkynningum engla.</w:t>
      </w:r>
    </w:p>
    <w:p w14:paraId="7E9B3BC0" w14:textId="77777777" w:rsidR="00F90BDC" w:rsidRDefault="00F90BDC"/>
    <w:p w14:paraId="24502BAA" w14:textId="77777777" w:rsidR="00F90BDC" w:rsidRDefault="00F90BDC">
      <w:r xmlns:w="http://schemas.openxmlformats.org/wordprocessingml/2006/main">
        <w:t xml:space="preserve">1. málsgrein: Kaflinn byrjar á því að Lúkas útskýrir tilgang sinn með því að skrifa þessa frásögn til Þeófílusar og fullvissar hann um að hún sé byggð á nákvæmri rannsókn og skýrslum sjónarvotta (Lúk 1:1-4). Síðan færist það yfir í atburði fyrir fæðingu Jesú, byrjað á Sakaría og Elísabetu sem voru réttlát en barnlaus. Á meðan Sakaría þjónaði í musterinu birtist engill og sagði honum að þrátt fyrir háan aldur myndu þau eignast son að nafni Jóhannes sem myndi búa fólk undir komu Drottins. Sakaría efaðist vegna elli þeirra og var sleginn þögull þar til þetta </w:t>
      </w:r>
      <w:r xmlns:w="http://schemas.openxmlformats.org/wordprocessingml/2006/main">
        <w:lastRenderedPageBreak xmlns:w="http://schemas.openxmlformats.org/wordprocessingml/2006/main"/>
      </w:r>
      <w:r xmlns:w="http://schemas.openxmlformats.org/wordprocessingml/2006/main">
        <w:t xml:space="preserve">gerðist (Lúk 1:5-25).</w:t>
      </w:r>
    </w:p>
    <w:p w14:paraId="32A7D66D" w14:textId="77777777" w:rsidR="00F90BDC" w:rsidRDefault="00F90BDC"/>
    <w:p w14:paraId="6BD9D9E1" w14:textId="77777777" w:rsidR="00F90BDC" w:rsidRDefault="00F90BDC">
      <w:r xmlns:w="http://schemas.openxmlformats.org/wordprocessingml/2006/main">
        <w:t xml:space="preserve">2. málsgrein: Sex mánuðum síðar heimsótti Gabríel engill Maríu í Nasaret og tilkynnti að hún myndi verða þunguð fyrir heilagan anda, fæða son að nafni Jesús sem yrði mikill sonur hinn hæsti. Guð gefi honum hásæti föður síns Davíðs ríki yfir afkomendum Jakobs að eilífu ríki mun aldrei enda. Í vandræðum með þessa kveðju og velti því fyrir sér hvers konar kveðja þetta gæti verið, spurði María hvernig þetta gæti gerst þar sem hún var mey. Gabríel útskýrði að ekkert væri ómögulegt hjá Guði. María tók auðmjúklega við því að segja „Ég er þjónn Drottins, megi orð þitt rætast“ (Lúk 1:26-38).</w:t>
      </w:r>
    </w:p>
    <w:p w14:paraId="1F88751E" w14:textId="77777777" w:rsidR="00F90BDC" w:rsidRDefault="00F90BDC"/>
    <w:p w14:paraId="5101B46C" w14:textId="77777777" w:rsidR="00F90BDC" w:rsidRDefault="00F90BDC">
      <w:r xmlns:w="http://schemas.openxmlformats.org/wordprocessingml/2006/main">
        <w:t xml:space="preserve">3. málsgrein: Í kjölfar þessarar tilkynningar heimsótti Mary ættingja sinn Elísabet sem var ólétt af John. Þegar Elísabet heyrði kveðju Maríu barnið stökk móðurkviði fyllt Heilagur andi blessaður meðal kvenna ávöxtur móðurkviði hvers vegna veitt ég móðir minn Drottinn kemur mér fljótt og hljóð kveðja þín náði til eyrna barnsmóður hljóp gleði blessuð trúði því sem Drottinn sagði að hún myndi afreka dvaldi um þrjá mánuði síðan aftur heim (Lúkas 1:39-56). Á meðan kom tíminn fyrir Elísabet að fæða hefði drengur nágranna ættingja heyrt Drottinn sýnt mikla miskunn gladdist henni á áttunda degi kom umskorið barn að fara nefna hann eftir að faðir Sakaría móðir talaði upp sagði "Nei! Hann á að heita Jóhannes." Þeir sögðu að enginn meðal ættingja hefur nafn gert skilti finna út hvað vildi kalla hann spurði skriftöflu skrifaði "Hann heitir John." Allir undruðust strax munnur opnaði tunga sleppt hófu að tala lofandi Guð nágrannar fylltu lotningu um allt fjalllendi Júdeu fólk var að tala um allt þetta sem allir heyrðu hugleiddu hjörtu og spurðu "Hvað verður þá barnið?" Fyrir hönd Drottins með honum faðir Sakaría fylltur Heilagur andi spáði spá í framtíðinni þjónustu sonur lokavers innihalda lofsöng þekkt Benedictus leggja fram hjálpræðisáætlun Guðs Ísrael þar á meðal hlutverk sonur leikboðarinn Messías (Lúk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Lúkasarguðspjall 1:1 Vegna þess að margir hafa tekið að sér að setja fram yfirlýsingu um það sem trúlegast er trúað á meðal okkar,</w:t>
      </w:r>
    </w:p>
    <w:p w14:paraId="6AAF2763" w14:textId="77777777" w:rsidR="00F90BDC" w:rsidRDefault="00F90BDC"/>
    <w:p w14:paraId="5C86ED4F" w14:textId="77777777" w:rsidR="00F90BDC" w:rsidRDefault="00F90BDC">
      <w:r xmlns:w="http://schemas.openxmlformats.org/wordprocessingml/2006/main">
        <w:t xml:space="preserve">Þessi texti er formáli að Lúkasarguðspjalli, sem útskýrir að margir hafi tekið að sér að skrásetja kenningar Jesú sem eru almennt viðurkenndar.</w:t>
      </w:r>
    </w:p>
    <w:p w14:paraId="3F4AE291" w14:textId="77777777" w:rsidR="00F90BDC" w:rsidRDefault="00F90BDC"/>
    <w:p w14:paraId="36E2999C" w14:textId="77777777" w:rsidR="00F90BDC" w:rsidRDefault="00F90BDC">
      <w:r xmlns:w="http://schemas.openxmlformats.org/wordprocessingml/2006/main">
        <w:t xml:space="preserve">1. Guð kallar okkur til að vera trúfastir ráðsmenn orðs síns og skrásetja af trúmennsku kenningar </w:t>
      </w:r>
      <w:r xmlns:w="http://schemas.openxmlformats.org/wordprocessingml/2006/main">
        <w:lastRenderedPageBreak xmlns:w="http://schemas.openxmlformats.org/wordprocessingml/2006/main"/>
      </w:r>
      <w:r xmlns:w="http://schemas.openxmlformats.org/wordprocessingml/2006/main">
        <w:t xml:space="preserve">Jesú sem eru samþykktar af kirkjunni.</w:t>
      </w:r>
    </w:p>
    <w:p w14:paraId="2E2BD3B5" w14:textId="77777777" w:rsidR="00F90BDC" w:rsidRDefault="00F90BDC"/>
    <w:p w14:paraId="62659F05" w14:textId="77777777" w:rsidR="00F90BDC" w:rsidRDefault="00F90BDC">
      <w:r xmlns:w="http://schemas.openxmlformats.org/wordprocessingml/2006/main">
        <w:t xml:space="preserve">2. Að boða fagnaðarerindi Jesú Krists er mikilvæg ábyrgð og við verðum að gera ráðstafanir til að tryggja að því sé deilt með komandi kynslóðum nákvæmlega.</w:t>
      </w:r>
    </w:p>
    <w:p w14:paraId="6F925B9B" w14:textId="77777777" w:rsidR="00F90BDC" w:rsidRDefault="00F90BDC"/>
    <w:p w14:paraId="5CD12C83" w14:textId="77777777" w:rsidR="00F90BDC" w:rsidRDefault="00F90BDC">
      <w:r xmlns:w="http://schemas.openxmlformats.org/wordprocessingml/2006/main">
        <w:t xml:space="preserve">1. Matteusarguðspjall 28:19-20 - Farið því og gerið allar þjóðir að lærisveinum, skírið þá í nafni föður og sonar og heilags anda og kennið þeim að halda allt sem ég hef boðið yður.</w:t>
      </w:r>
    </w:p>
    <w:p w14:paraId="5FA58A4F" w14:textId="77777777" w:rsidR="00F90BDC" w:rsidRDefault="00F90BDC"/>
    <w:p w14:paraId="6CB7E80A" w14:textId="77777777" w:rsidR="00F90BDC" w:rsidRDefault="00F90BDC">
      <w:r xmlns:w="http://schemas.openxmlformats.org/wordprocessingml/2006/main">
        <w:t xml:space="preserve">2. 2. Tímóteusarbréf 3:16-17 - Öll Ritningin er innblásin af Guði og er gagnleg til að kenna, ávíta, leiðrétta og þjálfa í réttlæti, svo að þjónn Guðs verði vandlega búinn til sérhvers góðs verks.</w:t>
      </w:r>
    </w:p>
    <w:p w14:paraId="664DC4B0" w14:textId="77777777" w:rsidR="00F90BDC" w:rsidRDefault="00F90BDC"/>
    <w:p w14:paraId="507F73EC" w14:textId="77777777" w:rsidR="00F90BDC" w:rsidRDefault="00F90BDC">
      <w:r xmlns:w="http://schemas.openxmlformats.org/wordprocessingml/2006/main">
        <w:t xml:space="preserve">Lúkasarguðspjall 1:2 Eins og þeir gáfu okkur þá, sem frá upphafi voru sjónarvottar og þjónar orðsins.</w:t>
      </w:r>
    </w:p>
    <w:p w14:paraId="448EF25C" w14:textId="77777777" w:rsidR="00F90BDC" w:rsidRDefault="00F90BDC"/>
    <w:p w14:paraId="3AF49428" w14:textId="77777777" w:rsidR="00F90BDC" w:rsidRDefault="00F90BDC">
      <w:r xmlns:w="http://schemas.openxmlformats.org/wordprocessingml/2006/main">
        <w:t xml:space="preserve">Þessi texti lýsir uppruna fagnaðarerindisins sem sjónarvotta og þjóna orðsins.</w:t>
      </w:r>
    </w:p>
    <w:p w14:paraId="53E4891D" w14:textId="77777777" w:rsidR="00F90BDC" w:rsidRDefault="00F90BDC"/>
    <w:p w14:paraId="016CFB6D" w14:textId="77777777" w:rsidR="00F90BDC" w:rsidRDefault="00F90BDC">
      <w:r xmlns:w="http://schemas.openxmlformats.org/wordprocessingml/2006/main">
        <w:t xml:space="preserve">1. Mikilvægi þess að fylgja orði Guðs eins og það er opinberað í frásögum guðspjallanna.</w:t>
      </w:r>
    </w:p>
    <w:p w14:paraId="4CF62890" w14:textId="77777777" w:rsidR="00F90BDC" w:rsidRDefault="00F90BDC"/>
    <w:p w14:paraId="1A7EFD59" w14:textId="77777777" w:rsidR="00F90BDC" w:rsidRDefault="00F90BDC">
      <w:r xmlns:w="http://schemas.openxmlformats.org/wordprocessingml/2006/main">
        <w:t xml:space="preserve">2. Kraftur vitnisburðar og hlutverk hans í miðlun trúar.</w:t>
      </w:r>
    </w:p>
    <w:p w14:paraId="14CA06E4" w14:textId="77777777" w:rsidR="00F90BDC" w:rsidRDefault="00F90BDC"/>
    <w:p w14:paraId="25771E37" w14:textId="77777777" w:rsidR="00F90BDC" w:rsidRDefault="00F90BDC">
      <w:r xmlns:w="http://schemas.openxmlformats.org/wordprocessingml/2006/main">
        <w:t xml:space="preserve">1. Jóhannesarguðspjall 14:26 - "En hjálparinn, heilagur andi, sem faðirinn mun senda í mínu nafni, hann mun kenna yður allt og minna yður á allt það, sem ég sagði yður."</w:t>
      </w:r>
    </w:p>
    <w:p w14:paraId="65CEDF19" w14:textId="77777777" w:rsidR="00F90BDC" w:rsidRDefault="00F90BDC"/>
    <w:p w14:paraId="4C51A7FC" w14:textId="77777777" w:rsidR="00F90BDC" w:rsidRDefault="00F90BDC">
      <w:r xmlns:w="http://schemas.openxmlformats.org/wordprocessingml/2006/main">
        <w:t xml:space="preserve">2. Postulasagan 1:8 - "En þér munuð hljóta kraft, þegar heilagur andi kemur yfir yður, og þér munuð vera vottar mínir bæði í Jerúsalem og í allri Júdeu og Samaríu og allt til endimarka jarðarinnar."</w:t>
      </w:r>
    </w:p>
    <w:p w14:paraId="73A64995" w14:textId="77777777" w:rsidR="00F90BDC" w:rsidRDefault="00F90BDC"/>
    <w:p w14:paraId="4D61CD91" w14:textId="77777777" w:rsidR="00F90BDC" w:rsidRDefault="00F90BDC">
      <w:r xmlns:w="http://schemas.openxmlformats.org/wordprocessingml/2006/main">
        <w:t xml:space="preserve">Lúkasarguðspjall 1:3 Mér þótti líka gott, þar sem ég hafði fullkomlega skilning á öllu frá fyrstu tíð, að skrifa þér í röð, hinn ágæti Þeófílus,</w:t>
      </w:r>
    </w:p>
    <w:p w14:paraId="3C181801" w14:textId="77777777" w:rsidR="00F90BDC" w:rsidRDefault="00F90BDC"/>
    <w:p w14:paraId="035DC086" w14:textId="77777777" w:rsidR="00F90BDC" w:rsidRDefault="00F90BDC">
      <w:r xmlns:w="http://schemas.openxmlformats.org/wordprocessingml/2006/main">
        <w:t xml:space="preserve">Höfundur hefur fullkominn skilning á öllum hlutum og vill deila því í formi skriflegrar frásagnar til Þeófílusar.</w:t>
      </w:r>
    </w:p>
    <w:p w14:paraId="3EAF8635" w14:textId="77777777" w:rsidR="00F90BDC" w:rsidRDefault="00F90BDC"/>
    <w:p w14:paraId="6EBC7B90" w14:textId="77777777" w:rsidR="00F90BDC" w:rsidRDefault="00F90BDC">
      <w:r xmlns:w="http://schemas.openxmlformats.org/wordprocessingml/2006/main">
        <w:t xml:space="preserve">1. Að þekkja vilja Guðs: Hvernig á að greina fullkominn skilning hans</w:t>
      </w:r>
    </w:p>
    <w:p w14:paraId="4FDD3B1F" w14:textId="77777777" w:rsidR="00F90BDC" w:rsidRDefault="00F90BDC"/>
    <w:p w14:paraId="7531FF2E" w14:textId="77777777" w:rsidR="00F90BDC" w:rsidRDefault="00F90BDC">
      <w:r xmlns:w="http://schemas.openxmlformats.org/wordprocessingml/2006/main">
        <w:t xml:space="preserve">2. Að vera framúrskarandi Þeófílus: Hvað það þýðir að standa undir því nafni</w:t>
      </w:r>
    </w:p>
    <w:p w14:paraId="1A178FA2" w14:textId="77777777" w:rsidR="00F90BDC" w:rsidRDefault="00F90BDC"/>
    <w:p w14:paraId="14EE0083" w14:textId="77777777" w:rsidR="00F90BDC" w:rsidRDefault="00F90BDC">
      <w:r xmlns:w="http://schemas.openxmlformats.org/wordprocessingml/2006/main">
        <w:t xml:space="preserve">1. Orðskviðirnir 3:5-6 - Treystu Drottni af öllu hjarta og reiddu þig ekki á eigin skilning. Kannaðu hann á öllum þínum vegum, og hann mun gjöra stigu þína slétta.</w:t>
      </w:r>
    </w:p>
    <w:p w14:paraId="09966015" w14:textId="77777777" w:rsidR="00F90BDC" w:rsidRDefault="00F90BDC"/>
    <w:p w14:paraId="68F0CBD6" w14:textId="77777777" w:rsidR="00F90BDC" w:rsidRDefault="00F90BDC">
      <w:r xmlns:w="http://schemas.openxmlformats.org/wordprocessingml/2006/main">
        <w:t xml:space="preserve">2. Jakobsbréfið 1:5 - Ef einhvern yðar skortir visku, þá skal hann biðja Guð, sem gefur öllum örlátlega án þess að finna sök, og honum mun gefast.</w:t>
      </w:r>
    </w:p>
    <w:p w14:paraId="78C8B225" w14:textId="77777777" w:rsidR="00F90BDC" w:rsidRDefault="00F90BDC"/>
    <w:p w14:paraId="46673ABD" w14:textId="77777777" w:rsidR="00F90BDC" w:rsidRDefault="00F90BDC">
      <w:r xmlns:w="http://schemas.openxmlformats.org/wordprocessingml/2006/main">
        <w:t xml:space="preserve">Lúkasarguðspjall 1:4 Til þess að þú fáir að vita með vissu um það, sem þér hefur verið fræddur um.</w:t>
      </w:r>
    </w:p>
    <w:p w14:paraId="014543E6" w14:textId="77777777" w:rsidR="00F90BDC" w:rsidRDefault="00F90BDC"/>
    <w:p w14:paraId="594A7CDC" w14:textId="77777777" w:rsidR="00F90BDC" w:rsidRDefault="00F90BDC">
      <w:r xmlns:w="http://schemas.openxmlformats.org/wordprocessingml/2006/main">
        <w:t xml:space="preserve">Lúkas skráir yfirlýsingu frá Guði um að þeir sem fá fræðslu um fagnaðarerindið geti vitað um vissu kenninganna.</w:t>
      </w:r>
    </w:p>
    <w:p w14:paraId="19A4E781" w14:textId="77777777" w:rsidR="00F90BDC" w:rsidRDefault="00F90BDC"/>
    <w:p w14:paraId="66520E29" w14:textId="77777777" w:rsidR="00F90BDC" w:rsidRDefault="00F90BDC">
      <w:r xmlns:w="http://schemas.openxmlformats.org/wordprocessingml/2006/main">
        <w:t xml:space="preserve">1. Óbilandi vissu orðs Guðs</w:t>
      </w:r>
    </w:p>
    <w:p w14:paraId="74F633FA" w14:textId="77777777" w:rsidR="00F90BDC" w:rsidRDefault="00F90BDC"/>
    <w:p w14:paraId="2434EC0B" w14:textId="77777777" w:rsidR="00F90BDC" w:rsidRDefault="00F90BDC">
      <w:r xmlns:w="http://schemas.openxmlformats.org/wordprocessingml/2006/main">
        <w:t xml:space="preserve">2. Að skilja fullvissu um fyrirheit Guðs</w:t>
      </w:r>
    </w:p>
    <w:p w14:paraId="1D501CF8" w14:textId="77777777" w:rsidR="00F90BDC" w:rsidRDefault="00F90BDC"/>
    <w:p w14:paraId="257407B3" w14:textId="77777777" w:rsidR="00F90BDC" w:rsidRDefault="00F90BDC">
      <w:r xmlns:w="http://schemas.openxmlformats.org/wordprocessingml/2006/main">
        <w:t xml:space="preserve">1. Rómverjabréfið 15:4 - Því að allt sem áður var ritað var ritað okkur til lærdóms, til þess að </w:t>
      </w:r>
      <w:r xmlns:w="http://schemas.openxmlformats.org/wordprocessingml/2006/main">
        <w:lastRenderedPageBreak xmlns:w="http://schemas.openxmlformats.org/wordprocessingml/2006/main"/>
      </w:r>
      <w:r xmlns:w="http://schemas.openxmlformats.org/wordprocessingml/2006/main">
        <w:t xml:space="preserve">vér gætum fyrir þolinmæði og huggun ritninganna átt von.</w:t>
      </w:r>
    </w:p>
    <w:p w14:paraId="6F581AF1" w14:textId="77777777" w:rsidR="00F90BDC" w:rsidRDefault="00F90BDC"/>
    <w:p w14:paraId="220E833E" w14:textId="77777777" w:rsidR="00F90BDC" w:rsidRDefault="00F90BDC">
      <w:r xmlns:w="http://schemas.openxmlformats.org/wordprocessingml/2006/main">
        <w:t xml:space="preserve">2. 2. Tímóteusarbréf 3:16 - Öll ritning er innblásin af Guði og nytsöm til kenninga, til umvöndunar, til leiðréttingar, til fræðslu um réttlæti.</w:t>
      </w:r>
    </w:p>
    <w:p w14:paraId="21CDA662" w14:textId="77777777" w:rsidR="00F90BDC" w:rsidRDefault="00F90BDC"/>
    <w:p w14:paraId="6974D4AB" w14:textId="77777777" w:rsidR="00F90BDC" w:rsidRDefault="00F90BDC">
      <w:r xmlns:w="http://schemas.openxmlformats.org/wordprocessingml/2006/main">
        <w:t xml:space="preserve">Lúkasarguðspjall 1:5 Á dögum Heródesar, konungs í Júdeu, var prestur nokkur, Sakaría að nafni, af ætt Abía, og kona hans var af Arons dætrum, og hún hét Elísabet.</w:t>
      </w:r>
    </w:p>
    <w:p w14:paraId="420F8082" w14:textId="77777777" w:rsidR="00F90BDC" w:rsidRDefault="00F90BDC"/>
    <w:p w14:paraId="67C1D3A4" w14:textId="77777777" w:rsidR="00F90BDC" w:rsidRDefault="00F90BDC">
      <w:r xmlns:w="http://schemas.openxmlformats.org/wordprocessingml/2006/main">
        <w:t xml:space="preserve">Sakaría og Elísabet voru guðrækin hjón á dögum Heródesar, konungs í Júdeu.</w:t>
      </w:r>
    </w:p>
    <w:p w14:paraId="11E1214F" w14:textId="77777777" w:rsidR="00F90BDC" w:rsidRDefault="00F90BDC"/>
    <w:p w14:paraId="04C7884E" w14:textId="77777777" w:rsidR="00F90BDC" w:rsidRDefault="00F90BDC">
      <w:r xmlns:w="http://schemas.openxmlformats.org/wordprocessingml/2006/main">
        <w:t xml:space="preserve">1. Guð velur auðmjúkasta fólkið til að framkvæma vilja sinn.</w:t>
      </w:r>
    </w:p>
    <w:p w14:paraId="75C4B914" w14:textId="77777777" w:rsidR="00F90BDC" w:rsidRDefault="00F90BDC"/>
    <w:p w14:paraId="16FD1C92" w14:textId="77777777" w:rsidR="00F90BDC" w:rsidRDefault="00F90BDC">
      <w:r xmlns:w="http://schemas.openxmlformats.org/wordprocessingml/2006/main">
        <w:t xml:space="preserve">2. Trúfesti Sakaríasar og Elísabetar er okkur öllum fyrirmynd.</w:t>
      </w:r>
    </w:p>
    <w:p w14:paraId="073DBA86" w14:textId="77777777" w:rsidR="00F90BDC" w:rsidRDefault="00F90BDC"/>
    <w:p w14:paraId="662963F8" w14:textId="77777777" w:rsidR="00F90BDC" w:rsidRDefault="00F90BDC">
      <w:r xmlns:w="http://schemas.openxmlformats.org/wordprocessingml/2006/main">
        <w:t xml:space="preserve">1. Jakobsbréfið 4:10 „Auðmýkið yður fyrir Drottni, og hann mun upphefja yður.“</w:t>
      </w:r>
    </w:p>
    <w:p w14:paraId="5CED1143" w14:textId="77777777" w:rsidR="00F90BDC" w:rsidRDefault="00F90BDC"/>
    <w:p w14:paraId="0DBC0DF6" w14:textId="77777777" w:rsidR="00F90BDC" w:rsidRDefault="00F90BDC">
      <w:r xmlns:w="http://schemas.openxmlformats.org/wordprocessingml/2006/main">
        <w:t xml:space="preserve">2. Rómverjabréfið 12:2 „Slíkist ekki þessum heimi, heldur umbreytist fyrir endurnýjun huga yðar, til þess að með prófraun getið þér greint hvað er vilji Guðs, hvað er gott og þóknanlegt og fullkomið.“</w:t>
      </w:r>
    </w:p>
    <w:p w14:paraId="027048F3" w14:textId="77777777" w:rsidR="00F90BDC" w:rsidRDefault="00F90BDC"/>
    <w:p w14:paraId="28AB36B2" w14:textId="77777777" w:rsidR="00F90BDC" w:rsidRDefault="00F90BDC">
      <w:r xmlns:w="http://schemas.openxmlformats.org/wordprocessingml/2006/main">
        <w:t xml:space="preserve">Lúkasarguðspjall 1:6 Og þeir voru báðir réttlátir frammi fyrir Guði, gengu óaðfinnanlegir eftir öllum boðorðum og reglum Drottins.</w:t>
      </w:r>
    </w:p>
    <w:p w14:paraId="4B5E08C8" w14:textId="77777777" w:rsidR="00F90BDC" w:rsidRDefault="00F90BDC"/>
    <w:p w14:paraId="7183C163" w14:textId="77777777" w:rsidR="00F90BDC" w:rsidRDefault="00F90BDC">
      <w:r xmlns:w="http://schemas.openxmlformats.org/wordprocessingml/2006/main">
        <w:t xml:space="preserve">Sakaría og Elísabet voru bæði réttlát frammi fyrir Guði og fylgdu trúfastlega öllum boðorðum og lögum Drottins.</w:t>
      </w:r>
    </w:p>
    <w:p w14:paraId="669EDFE9" w14:textId="77777777" w:rsidR="00F90BDC" w:rsidRDefault="00F90BDC"/>
    <w:p w14:paraId="7800CBAD" w14:textId="77777777" w:rsidR="00F90BDC" w:rsidRDefault="00F90BDC">
      <w:r xmlns:w="http://schemas.openxmlformats.org/wordprocessingml/2006/main">
        <w:t xml:space="preserve">1. "Lifðu réttlátu lífi: Köllun til heilagleika"</w:t>
      </w:r>
    </w:p>
    <w:p w14:paraId="5192AA7A" w14:textId="77777777" w:rsidR="00F90BDC" w:rsidRDefault="00F90BDC"/>
    <w:p w14:paraId="02A2E344" w14:textId="77777777" w:rsidR="00F90BDC" w:rsidRDefault="00F90BDC">
      <w:r xmlns:w="http://schemas.openxmlformats.org/wordprocessingml/2006/main">
        <w:t xml:space="preserve">2. „Að lifa í hlýðni: blessun fyrir fólk Guðs“</w:t>
      </w:r>
    </w:p>
    <w:p w14:paraId="3DF54C1E" w14:textId="77777777" w:rsidR="00F90BDC" w:rsidRDefault="00F90BDC"/>
    <w:p w14:paraId="0675FF62" w14:textId="77777777" w:rsidR="00F90BDC" w:rsidRDefault="00F90BDC">
      <w:r xmlns:w="http://schemas.openxmlformats.org/wordprocessingml/2006/main">
        <w:t xml:space="preserve">1. Mósebók 6:24-25 - "Og Drottinn bauð okkur að halda öll þessi lög, að óttast Drottin, Guð vorn, okkur til góðs alla tíð, til þess að hann gæti haldið okkur á lífi, eins og er í dag. Þá mun verða. réttlæti fyrir oss, ef vér gætum þess að halda öll þessi boðorð frammi fyrir Drottni Guði vorum, eins og hann hefur boðið oss.</w:t>
      </w:r>
    </w:p>
    <w:p w14:paraId="77D30CF8" w14:textId="77777777" w:rsidR="00F90BDC" w:rsidRDefault="00F90BDC"/>
    <w:p w14:paraId="76A57309" w14:textId="77777777" w:rsidR="00F90BDC" w:rsidRDefault="00F90BDC">
      <w:r xmlns:w="http://schemas.openxmlformats.org/wordprocessingml/2006/main">
        <w:t xml:space="preserve">2. Jesaja 33:15 - „Sá sem gengur réttvíslega og talar hreinskilnislega, sá sem fyrirlítur ávinning kúgunar, sem bendir með höndunum, neitar mútum, sem stöðvar eyru sín frá því að heyra blóðsúthellingar og lokar augunum frá því að sjá illt. ”</w:t>
      </w:r>
    </w:p>
    <w:p w14:paraId="443B24AB" w14:textId="77777777" w:rsidR="00F90BDC" w:rsidRDefault="00F90BDC"/>
    <w:p w14:paraId="2BFA8C77" w14:textId="77777777" w:rsidR="00F90BDC" w:rsidRDefault="00F90BDC">
      <w:r xmlns:w="http://schemas.openxmlformats.org/wordprocessingml/2006/main">
        <w:t xml:space="preserve">Lúkasarguðspjall 1:7 Og þau eignuðust ekkert barn, af því að Elísabet var óbyrja, og þau voru nú bæði veik að árum.</w:t>
      </w:r>
    </w:p>
    <w:p w14:paraId="45EB6AA0" w14:textId="77777777" w:rsidR="00F90BDC" w:rsidRDefault="00F90BDC"/>
    <w:p w14:paraId="73665B35" w14:textId="77777777" w:rsidR="00F90BDC" w:rsidRDefault="00F90BDC">
      <w:r xmlns:w="http://schemas.openxmlformats.org/wordprocessingml/2006/main">
        <w:t xml:space="preserve">Elísabet og eiginmaður hennar voru bæði öldruð og barnlaus vegna ófrjósemi Elísabetar.</w:t>
      </w:r>
    </w:p>
    <w:p w14:paraId="38C5ED5A" w14:textId="77777777" w:rsidR="00F90BDC" w:rsidRDefault="00F90BDC"/>
    <w:p w14:paraId="1C2F5B28" w14:textId="77777777" w:rsidR="00F90BDC" w:rsidRDefault="00F90BDC">
      <w:r xmlns:w="http://schemas.openxmlformats.org/wordprocessingml/2006/main">
        <w:t xml:space="preserve">1. "Von í Drottni - Lexía frá Elísabetu og eiginmanni hennar"</w:t>
      </w:r>
    </w:p>
    <w:p w14:paraId="5FC8CF9E" w14:textId="77777777" w:rsidR="00F90BDC" w:rsidRDefault="00F90BDC"/>
    <w:p w14:paraId="35D1C22E" w14:textId="77777777" w:rsidR="00F90BDC" w:rsidRDefault="00F90BDC">
      <w:r xmlns:w="http://schemas.openxmlformats.org/wordprocessingml/2006/main">
        <w:t xml:space="preserve">2. "Tímasetning Guðs er fullkomin - rannsókn á Elísabetu og eiginmanni hennar"</w:t>
      </w:r>
    </w:p>
    <w:p w14:paraId="4B133A20" w14:textId="77777777" w:rsidR="00F90BDC" w:rsidRDefault="00F90BDC"/>
    <w:p w14:paraId="3BA9A82E" w14:textId="77777777" w:rsidR="00F90BDC" w:rsidRDefault="00F90BDC">
      <w:r xmlns:w="http://schemas.openxmlformats.org/wordprocessingml/2006/main">
        <w:t xml:space="preserve">1. Sálmur 37:4 - "Gleð þig í Drottni, og hann mun gefa þér það sem hjarta þitt girnist."</w:t>
      </w:r>
    </w:p>
    <w:p w14:paraId="76A5BC48" w14:textId="77777777" w:rsidR="00F90BDC" w:rsidRDefault="00F90BDC"/>
    <w:p w14:paraId="4F35129D" w14:textId="77777777" w:rsidR="00F90BDC" w:rsidRDefault="00F90BDC">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14:paraId="4217DFA3" w14:textId="77777777" w:rsidR="00F90BDC" w:rsidRDefault="00F90BDC"/>
    <w:p w14:paraId="28EB3873" w14:textId="77777777" w:rsidR="00F90BDC" w:rsidRDefault="00F90BDC">
      <w:r xmlns:w="http://schemas.openxmlformats.org/wordprocessingml/2006/main">
        <w:t xml:space="preserve">Lúkasarguðspjall 1:8 Og svo bar við, að meðan hann gegndi prestsembættinu frammi fyrir Guði eftir reglu sinni,</w:t>
      </w:r>
    </w:p>
    <w:p w14:paraId="62E14B26" w14:textId="77777777" w:rsidR="00F90BDC" w:rsidRDefault="00F90BDC"/>
    <w:p w14:paraId="780CD38F" w14:textId="77777777" w:rsidR="00F90BDC" w:rsidRDefault="00F90BDC">
      <w:r xmlns:w="http://schemas.openxmlformats.org/wordprocessingml/2006/main">
        <w:t xml:space="preserve">Yfirskriftin lýsir Sakaría gegna prestsstörfum.</w:t>
      </w:r>
    </w:p>
    <w:p w14:paraId="1F1CFE3A" w14:textId="77777777" w:rsidR="00F90BDC" w:rsidRDefault="00F90BDC"/>
    <w:p w14:paraId="3651B27D" w14:textId="77777777" w:rsidR="00F90BDC" w:rsidRDefault="00F90BDC">
      <w:r xmlns:w="http://schemas.openxmlformats.org/wordprocessingml/2006/main">
        <w:t xml:space="preserve">1. Að treysta á áætlun Guðs: Að læra að vera þolinmóður og trúr í gegnum mótlæti</w:t>
      </w:r>
    </w:p>
    <w:p w14:paraId="773940D2" w14:textId="77777777" w:rsidR="00F90BDC" w:rsidRDefault="00F90BDC"/>
    <w:p w14:paraId="6A78A934" w14:textId="77777777" w:rsidR="00F90BDC" w:rsidRDefault="00F90BDC">
      <w:r xmlns:w="http://schemas.openxmlformats.org/wordprocessingml/2006/main">
        <w:t xml:space="preserve">2. Að uppfylla tilgang þinn sem Guð hefur gefið: Að lifa eftir kalli prestsþjónustunnar</w:t>
      </w:r>
    </w:p>
    <w:p w14:paraId="320025E7" w14:textId="77777777" w:rsidR="00F90BDC" w:rsidRDefault="00F90BDC"/>
    <w:p w14:paraId="4ABAEBFB" w14:textId="77777777" w:rsidR="00F90BDC" w:rsidRDefault="00F90BDC">
      <w:r xmlns:w="http://schemas.openxmlformats.org/wordprocessingml/2006/main">
        <w:t xml:space="preserve">1. Sálmur 119:105 „Orð þitt er lampi fóta minna og ljós á vegi mínum.“</w:t>
      </w:r>
    </w:p>
    <w:p w14:paraId="7FFBC695" w14:textId="77777777" w:rsidR="00F90BDC" w:rsidRDefault="00F90BDC"/>
    <w:p w14:paraId="78FE507D" w14:textId="77777777" w:rsidR="00F90BDC" w:rsidRDefault="00F90BDC">
      <w:r xmlns:w="http://schemas.openxmlformats.org/wordprocessingml/2006/main">
        <w:t xml:space="preserve">2. Filippíbréfið 4:13 „Allt þetta get ég gert fyrir þann sem gefur mér styrk.“</w:t>
      </w:r>
    </w:p>
    <w:p w14:paraId="4F62D01C" w14:textId="77777777" w:rsidR="00F90BDC" w:rsidRDefault="00F90BDC"/>
    <w:p w14:paraId="1CD69006" w14:textId="77777777" w:rsidR="00F90BDC" w:rsidRDefault="00F90BDC">
      <w:r xmlns:w="http://schemas.openxmlformats.org/wordprocessingml/2006/main">
        <w:t xml:space="preserve">Lúkasarguðspjall 1:9 Samkvæmt venju prestsins var hlutskipti hans að brenna reykelsi þegar hann gekk inn í musteri Drottins.</w:t>
      </w:r>
    </w:p>
    <w:p w14:paraId="6E600574" w14:textId="77777777" w:rsidR="00F90BDC" w:rsidRDefault="00F90BDC"/>
    <w:p w14:paraId="74BE13B8" w14:textId="77777777" w:rsidR="00F90BDC" w:rsidRDefault="00F90BDC">
      <w:r xmlns:w="http://schemas.openxmlformats.org/wordprocessingml/2006/main">
        <w:t xml:space="preserve">Sakaría, prestur, var valinn til að brenna reykelsi í musteri Drottins, sem var hluti af prestsstörfum hans.</w:t>
      </w:r>
    </w:p>
    <w:p w14:paraId="3B077F4B" w14:textId="77777777" w:rsidR="00F90BDC" w:rsidRDefault="00F90BDC"/>
    <w:p w14:paraId="29AB270E" w14:textId="77777777" w:rsidR="00F90BDC" w:rsidRDefault="00F90BDC">
      <w:r xmlns:w="http://schemas.openxmlformats.org/wordprocessingml/2006/main">
        <w:t xml:space="preserve">1. Að lifa eftir köllunum okkar: Notum gjafir okkar til að þjóna Drottni</w:t>
      </w:r>
    </w:p>
    <w:p w14:paraId="26061084" w14:textId="77777777" w:rsidR="00F90BDC" w:rsidRDefault="00F90BDC"/>
    <w:p w14:paraId="51B455EB" w14:textId="77777777" w:rsidR="00F90BDC" w:rsidRDefault="00F90BDC">
      <w:r xmlns:w="http://schemas.openxmlformats.org/wordprocessingml/2006/main">
        <w:t xml:space="preserve">2. Hvernig á að tilbiðja Guð með þjónustu</w:t>
      </w:r>
    </w:p>
    <w:p w14:paraId="0E50FA88" w14:textId="77777777" w:rsidR="00F90BDC" w:rsidRDefault="00F90BDC"/>
    <w:p w14:paraId="53A7E4EF" w14:textId="77777777" w:rsidR="00F90BDC" w:rsidRDefault="00F90BDC">
      <w:r xmlns:w="http://schemas.openxmlformats.org/wordprocessingml/2006/main">
        <w:t xml:space="preserve">1. 1. Kroníkubók 16:23-25 - "Syngið Drottni, öll jörðin, kunngjörið hjálpræði hans dag eftir dag. kunngjörið dýrð hans meðal þjóðanna, dásemdarverk hans meðal allra þjóða. Því að mikill er Drottinn og verðugur lof, hann er að óttast umfram alla guði."</w:t>
      </w:r>
    </w:p>
    <w:p w14:paraId="6B068122" w14:textId="77777777" w:rsidR="00F90BDC" w:rsidRDefault="00F90BDC"/>
    <w:p w14:paraId="7394ED29" w14:textId="77777777" w:rsidR="00F90BDC" w:rsidRDefault="00F90BDC">
      <w:r xmlns:w="http://schemas.openxmlformats.org/wordprocessingml/2006/main">
        <w:t xml:space="preserve">2. 1. Pétursbréf 4:10-11 - "Sérhver yðar skal nota hverja þá gjöf sem þú hefur fengið til að þjóna öðrum, sem trúir ráðsmenn náðar Guðs í mismunandi myndum. Ef einhver talar, þá ætti hann að gera það eins og sá sem talar hið rétta </w:t>
      </w:r>
      <w:r xmlns:w="http://schemas.openxmlformats.org/wordprocessingml/2006/main">
        <w:lastRenderedPageBreak xmlns:w="http://schemas.openxmlformats.org/wordprocessingml/2006/main"/>
      </w:r>
      <w:r xmlns:w="http://schemas.openxmlformats.org/wordprocessingml/2006/main">
        <w:t xml:space="preserve">. orð Guðs. Ef einhver þjónar, þá skal hann gera það með þeim styrk sem Guð gefur, svo að Guð sé í öllu lofaður fyrir Jesú Krist. Honum sé dýrðin og mátturinn um aldir alda. Amen."</w:t>
      </w:r>
    </w:p>
    <w:p w14:paraId="335B28D1" w14:textId="77777777" w:rsidR="00F90BDC" w:rsidRDefault="00F90BDC"/>
    <w:p w14:paraId="4B39BB8F" w14:textId="77777777" w:rsidR="00F90BDC" w:rsidRDefault="00F90BDC">
      <w:r xmlns:w="http://schemas.openxmlformats.org/wordprocessingml/2006/main">
        <w:t xml:space="preserve">Lúkasarguðspjall 1:10 Og allur mannfjöldinn var úti á bæn á reykelsistímanum.</w:t>
      </w:r>
    </w:p>
    <w:p w14:paraId="00DD2A6E" w14:textId="77777777" w:rsidR="00F90BDC" w:rsidRDefault="00F90BDC"/>
    <w:p w14:paraId="3FB16A65" w14:textId="77777777" w:rsidR="00F90BDC" w:rsidRDefault="00F90BDC">
      <w:r xmlns:w="http://schemas.openxmlformats.org/wordprocessingml/2006/main">
        <w:t xml:space="preserve">Fólk þess tíma kom saman í bæn á meðan prestarnir voru að færa reykelsi.</w:t>
      </w:r>
    </w:p>
    <w:p w14:paraId="144B7385" w14:textId="77777777" w:rsidR="00F90BDC" w:rsidRDefault="00F90BDC"/>
    <w:p w14:paraId="2D9B778E" w14:textId="77777777" w:rsidR="00F90BDC" w:rsidRDefault="00F90BDC">
      <w:r xmlns:w="http://schemas.openxmlformats.org/wordprocessingml/2006/main">
        <w:t xml:space="preserve">1. Fólk Guðs er kallað til bænar og safnast saman í einingu.</w:t>
      </w:r>
    </w:p>
    <w:p w14:paraId="40464BF1" w14:textId="77777777" w:rsidR="00F90BDC" w:rsidRDefault="00F90BDC"/>
    <w:p w14:paraId="63DC2FB8" w14:textId="77777777" w:rsidR="00F90BDC" w:rsidRDefault="00F90BDC">
      <w:r xmlns:w="http://schemas.openxmlformats.org/wordprocessingml/2006/main">
        <w:t xml:space="preserve">2. Mikilvægi samfélagslegrar bænar og hlutverk hennar í trú okkar.</w:t>
      </w:r>
    </w:p>
    <w:p w14:paraId="111F9783" w14:textId="77777777" w:rsidR="00F90BDC" w:rsidRDefault="00F90BDC"/>
    <w:p w14:paraId="04044520" w14:textId="77777777" w:rsidR="00F90BDC" w:rsidRDefault="00F90BDC">
      <w:r xmlns:w="http://schemas.openxmlformats.org/wordprocessingml/2006/main">
        <w:t xml:space="preserve">1. Postulasagan 2:42-47 - Frumkirkjan helgaði sig bæn, kennslu, samfélagi og brauðsbrotun.</w:t>
      </w:r>
    </w:p>
    <w:p w14:paraId="32DC8982" w14:textId="77777777" w:rsidR="00F90BDC" w:rsidRDefault="00F90BDC"/>
    <w:p w14:paraId="5194127F" w14:textId="77777777" w:rsidR="00F90BDC" w:rsidRDefault="00F90BDC">
      <w:r xmlns:w="http://schemas.openxmlformats.org/wordprocessingml/2006/main">
        <w:t xml:space="preserve">2. Sálmur 66:18 - Ef ég lít á ranglæti í hjarta mínu, heyrir Drottinn ekki.</w:t>
      </w:r>
    </w:p>
    <w:p w14:paraId="38967CE9" w14:textId="77777777" w:rsidR="00F90BDC" w:rsidRDefault="00F90BDC"/>
    <w:p w14:paraId="0042CA45" w14:textId="77777777" w:rsidR="00F90BDC" w:rsidRDefault="00F90BDC">
      <w:r xmlns:w="http://schemas.openxmlformats.org/wordprocessingml/2006/main">
        <w:t xml:space="preserve">Lúkasarguðspjall 1:11 Og þar birtist honum engill Drottins, sem stóð hægra megin við reykelsisaltarið.</w:t>
      </w:r>
    </w:p>
    <w:p w14:paraId="1D566175" w14:textId="77777777" w:rsidR="00F90BDC" w:rsidRDefault="00F90BDC"/>
    <w:p w14:paraId="15E57550" w14:textId="77777777" w:rsidR="00F90BDC" w:rsidRDefault="00F90BDC">
      <w:r xmlns:w="http://schemas.openxmlformats.org/wordprocessingml/2006/main">
        <w:t xml:space="preserve">Þetta vers lýsir engli sem birtist Sakaría, föður Jóhannesar skírara, þegar hann var að færa reykelsi í musterinu.</w:t>
      </w:r>
    </w:p>
    <w:p w14:paraId="1ED23B95" w14:textId="77777777" w:rsidR="00F90BDC" w:rsidRDefault="00F90BDC"/>
    <w:p w14:paraId="02447B7B" w14:textId="77777777" w:rsidR="00F90BDC" w:rsidRDefault="00F90BDC">
      <w:r xmlns:w="http://schemas.openxmlformats.org/wordprocessingml/2006/main">
        <w:t xml:space="preserve">1. "Máttur trúarinnar: Hvernig Guð notar trúar gjörðir okkar til að sýna vilja sinn"</w:t>
      </w:r>
    </w:p>
    <w:p w14:paraId="1841C194" w14:textId="77777777" w:rsidR="00F90BDC" w:rsidRDefault="00F90BDC"/>
    <w:p w14:paraId="2DABFE78" w14:textId="77777777" w:rsidR="00F90BDC" w:rsidRDefault="00F90BDC">
      <w:r xmlns:w="http://schemas.openxmlformats.org/wordprocessingml/2006/main">
        <w:t xml:space="preserve">2. „Gildi hlýðni: Hvernig Guð umbunar trúa þjónustu okkar“</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11:1-3 - "Nú er trúin fullvissa um það sem menn vona, sannfæring um það sem ekki sést. Því að með henni fengu fólkið forðum daga hrós sitt. Fyrir trú skiljum við að alheimurinn er skapaður fyrir orði. Guðs, svo að það sem sést varð ekki til úr sýnilegu hlutum."</w:t>
      </w:r>
    </w:p>
    <w:p w14:paraId="56998FDA" w14:textId="77777777" w:rsidR="00F90BDC" w:rsidRDefault="00F90BDC"/>
    <w:p w14:paraId="5C3085AB" w14:textId="77777777" w:rsidR="00F90BDC" w:rsidRDefault="00F90BDC">
      <w:r xmlns:w="http://schemas.openxmlformats.org/wordprocessingml/2006/main">
        <w:t xml:space="preserve">2. Jakobsbréfið 2:17-18 - "Svo er líka trúin ein og sér, ef hún hefur ekki verk, dauð. En einhver mun segja: "Þú hefur trú og ég hef verk." Sýnið mér trú þína án verka þinna, og ég mun sýna þér trú mína með verkum mínum."</w:t>
      </w:r>
    </w:p>
    <w:p w14:paraId="4C84EB67" w14:textId="77777777" w:rsidR="00F90BDC" w:rsidRDefault="00F90BDC"/>
    <w:p w14:paraId="2247B90B" w14:textId="77777777" w:rsidR="00F90BDC" w:rsidRDefault="00F90BDC">
      <w:r xmlns:w="http://schemas.openxmlformats.org/wordprocessingml/2006/main">
        <w:t xml:space="preserve">Lúkasarguðspjall 1:12 Og er Sakaría sá hann, varð hann skelfingu lostinn, og ótti kom yfir hann.</w:t>
      </w:r>
    </w:p>
    <w:p w14:paraId="3492A0AE" w14:textId="77777777" w:rsidR="00F90BDC" w:rsidRDefault="00F90BDC"/>
    <w:p w14:paraId="782B0A33" w14:textId="77777777" w:rsidR="00F90BDC" w:rsidRDefault="00F90BDC">
      <w:r xmlns:w="http://schemas.openxmlformats.org/wordprocessingml/2006/main">
        <w:t xml:space="preserve">Sakarías varð órótt og fylltist ótta þegar hann sá engil.</w:t>
      </w:r>
    </w:p>
    <w:p w14:paraId="26334250" w14:textId="77777777" w:rsidR="00F90BDC" w:rsidRDefault="00F90BDC"/>
    <w:p w14:paraId="1783AD3D" w14:textId="77777777" w:rsidR="00F90BDC" w:rsidRDefault="00F90BDC">
      <w:r xmlns:w="http://schemas.openxmlformats.org/wordprocessingml/2006/main">
        <w:t xml:space="preserve">1. Sendiboðar Guðs ættu ekki að valda ótta</w:t>
      </w:r>
    </w:p>
    <w:p w14:paraId="3199BD26" w14:textId="77777777" w:rsidR="00F90BDC" w:rsidRDefault="00F90BDC"/>
    <w:p w14:paraId="71FA3949" w14:textId="77777777" w:rsidR="00F90BDC" w:rsidRDefault="00F90BDC">
      <w:r xmlns:w="http://schemas.openxmlformats.org/wordprocessingml/2006/main">
        <w:t xml:space="preserve">2. Sigrast á ótta með trú</w:t>
      </w:r>
    </w:p>
    <w:p w14:paraId="2774A799" w14:textId="77777777" w:rsidR="00F90BDC" w:rsidRDefault="00F90BDC"/>
    <w:p w14:paraId="414E58A5" w14:textId="77777777" w:rsidR="00F90BDC" w:rsidRDefault="00F90BDC">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14:paraId="75AB9764" w14:textId="77777777" w:rsidR="00F90BDC" w:rsidRDefault="00F90BDC"/>
    <w:p w14:paraId="52DBD548" w14:textId="77777777" w:rsidR="00F90BDC" w:rsidRDefault="00F90BDC">
      <w:r xmlns:w="http://schemas.openxmlformats.org/wordprocessingml/2006/main">
        <w:t xml:space="preserve">2. Filippíbréfið 4:4-7 - "Verið ávallt glaðir í Drottni. Ég segi það aftur: Gleðjist! Látið hógværð ykkar vera öllum augljós. Drottinn er nálægur. Verið ekki áhyggjufullir um neitt, heldur í öllu með bæn. og biðjið með þakkargjörð og gerið beiðnir yðar fram fyrir Guði. Og friður Guðs, sem er æðri öllum skilningi, mun varðveita hjörtu yðar og huga yðar í Kristi Jesú."</w:t>
      </w:r>
    </w:p>
    <w:p w14:paraId="56921208" w14:textId="77777777" w:rsidR="00F90BDC" w:rsidRDefault="00F90BDC"/>
    <w:p w14:paraId="3CCAA5CE" w14:textId="77777777" w:rsidR="00F90BDC" w:rsidRDefault="00F90BDC">
      <w:r xmlns:w="http://schemas.openxmlformats.org/wordprocessingml/2006/main">
        <w:t xml:space="preserve">Lúkasarguðspjall 1:13 En engillinn sagði við hann: Óttast ekki, Sakaría, því að bæn þín er heyrd. og Elísabet kona þín skal fæða þér son, og þú skalt kalla hann Jóhannes.</w:t>
      </w:r>
    </w:p>
    <w:p w14:paraId="4547B510" w14:textId="77777777" w:rsidR="00F90BDC" w:rsidRDefault="00F90BDC"/>
    <w:p w14:paraId="6AFA0FDC" w14:textId="77777777" w:rsidR="00F90BDC" w:rsidRDefault="00F90BDC">
      <w:r xmlns:w="http://schemas.openxmlformats.org/wordprocessingml/2006/main">
        <w:t xml:space="preserve">Engillinn segir Sakaríu að vera ekki hræddur, þar sem bæn hans hefur verið heyrt og kona hans Elísabet mun </w:t>
      </w:r>
      <w:r xmlns:w="http://schemas.openxmlformats.org/wordprocessingml/2006/main">
        <w:lastRenderedPageBreak xmlns:w="http://schemas.openxmlformats.org/wordprocessingml/2006/main"/>
      </w:r>
      <w:r xmlns:w="http://schemas.openxmlformats.org/wordprocessingml/2006/main">
        <w:t xml:space="preserve">fæða son og mun hann heita Jóhannes.</w:t>
      </w:r>
    </w:p>
    <w:p w14:paraId="163F5E17" w14:textId="77777777" w:rsidR="00F90BDC" w:rsidRDefault="00F90BDC"/>
    <w:p w14:paraId="180952E1" w14:textId="77777777" w:rsidR="00F90BDC" w:rsidRDefault="00F90BDC">
      <w:r xmlns:w="http://schemas.openxmlformats.org/wordprocessingml/2006/main">
        <w:t xml:space="preserve">1. Guð er alltaf að hlusta á bænir okkar og hann mun svara þeim á sinni fullkomnu tíma.</w:t>
      </w:r>
    </w:p>
    <w:p w14:paraId="38BD2FE5" w14:textId="77777777" w:rsidR="00F90BDC" w:rsidRDefault="00F90BDC"/>
    <w:p w14:paraId="4CE339D5" w14:textId="77777777" w:rsidR="00F90BDC" w:rsidRDefault="00F90BDC">
      <w:r xmlns:w="http://schemas.openxmlformats.org/wordprocessingml/2006/main">
        <w:t xml:space="preserve">2. Að treysta áætlun Guðs, jafnvel þegar það er ekki skynsamlegt, er nauðsynlegt fyrir trúarferð okkar.</w:t>
      </w:r>
    </w:p>
    <w:p w14:paraId="442E91D2" w14:textId="77777777" w:rsidR="00F90BDC" w:rsidRDefault="00F90BDC"/>
    <w:p w14:paraId="499CFF47" w14:textId="77777777" w:rsidR="00F90BDC" w:rsidRDefault="00F90BDC">
      <w:r xmlns:w="http://schemas.openxmlformats.org/wordprocessingml/2006/main">
        <w:t xml:space="preserve">1. Jóhannesarguðspjall 14:13-14 - „Og ég mun gjöra allt sem þér biðjið um í mínu nafni, svo að faðirinn verði vegsamlegur í syninum. Þú mátt biðja mig um hvað sem er í mínu nafni, og ég mun gera það."</w:t>
      </w:r>
    </w:p>
    <w:p w14:paraId="26FA2667" w14:textId="77777777" w:rsidR="00F90BDC" w:rsidRDefault="00F90BDC"/>
    <w:p w14:paraId="65A00E90" w14:textId="77777777" w:rsidR="00F90BDC" w:rsidRDefault="00F90BDC">
      <w:r xmlns:w="http://schemas.openxmlformats.org/wordprocessingml/2006/main">
        <w:t xml:space="preserve">2. Sálmur 37:5 - Fel Drottni veg þinn; treystu á hann og hann mun gera þetta:</w:t>
      </w:r>
    </w:p>
    <w:p w14:paraId="485B9FA6" w14:textId="77777777" w:rsidR="00F90BDC" w:rsidRDefault="00F90BDC"/>
    <w:p w14:paraId="7E088E60" w14:textId="77777777" w:rsidR="00F90BDC" w:rsidRDefault="00F90BDC">
      <w:r xmlns:w="http://schemas.openxmlformats.org/wordprocessingml/2006/main">
        <w:t xml:space="preserve">Lúkasarguðspjall 1:14 Og þú munt hafa gleði og fögnuð. og margir munu fagna fæðingu hans.</w:t>
      </w:r>
    </w:p>
    <w:p w14:paraId="294AE85F" w14:textId="77777777" w:rsidR="00F90BDC" w:rsidRDefault="00F90BDC"/>
    <w:p w14:paraId="39C142C7" w14:textId="77777777" w:rsidR="00F90BDC" w:rsidRDefault="00F90BDC">
      <w:r xmlns:w="http://schemas.openxmlformats.org/wordprocessingml/2006/main">
        <w:t xml:space="preserve">Þessi texti úr Lúkas 1:14 leggur áherslu á gleðina sem mun fylgja fæðingu Jesú.</w:t>
      </w:r>
    </w:p>
    <w:p w14:paraId="462BA3F6" w14:textId="77777777" w:rsidR="00F90BDC" w:rsidRDefault="00F90BDC"/>
    <w:p w14:paraId="133DDBC7" w14:textId="77777777" w:rsidR="00F90BDC" w:rsidRDefault="00F90BDC">
      <w:r xmlns:w="http://schemas.openxmlformats.org/wordprocessingml/2006/main">
        <w:t xml:space="preserve">1. Gleði Jesú: Kannaðu merkingu Lúkasarguðspjalls 1:14</w:t>
      </w:r>
    </w:p>
    <w:p w14:paraId="472518BD" w14:textId="77777777" w:rsidR="00F90BDC" w:rsidRDefault="00F90BDC"/>
    <w:p w14:paraId="7532F462" w14:textId="77777777" w:rsidR="00F90BDC" w:rsidRDefault="00F90BDC">
      <w:r xmlns:w="http://schemas.openxmlformats.org/wordprocessingml/2006/main">
        <w:t xml:space="preserve">2. Að gleðjast yfir fæðingu Jesú: Hugleiðing um Lúkas 1:14</w:t>
      </w:r>
    </w:p>
    <w:p w14:paraId="3ED638C1" w14:textId="77777777" w:rsidR="00F90BDC" w:rsidRDefault="00F90BDC"/>
    <w:p w14:paraId="3B4C2658" w14:textId="77777777" w:rsidR="00F90BDC" w:rsidRDefault="00F90BDC">
      <w:r xmlns:w="http://schemas.openxmlformats.org/wordprocessingml/2006/main">
        <w:t xml:space="preserve">1. Jesaja 9:6-7: Því að barn er oss fætt, sonur er oss gefinn; og stjórnin mun vera á herðum hans, og nafn hans mun heita Undursamlegur ráðgjafi, voldugur Guð, eilífur faðir, friðarhöfðingi.</w:t>
      </w:r>
    </w:p>
    <w:p w14:paraId="7367DCD3" w14:textId="77777777" w:rsidR="00F90BDC" w:rsidRDefault="00F90BDC"/>
    <w:p w14:paraId="728F8934" w14:textId="77777777" w:rsidR="00F90BDC" w:rsidRDefault="00F90BDC">
      <w:r xmlns:w="http://schemas.openxmlformats.org/wordprocessingml/2006/main">
        <w:t xml:space="preserve">2. Filippíbréfið 4:4: Gleðjist ávallt í Drottni; aftur segi ég, fagnið.</w:t>
      </w:r>
    </w:p>
    <w:p w14:paraId="078F8828" w14:textId="77777777" w:rsidR="00F90BDC" w:rsidRDefault="00F90BDC"/>
    <w:p w14:paraId="2867082D" w14:textId="77777777" w:rsidR="00F90BDC" w:rsidRDefault="00F90BDC">
      <w:r xmlns:w="http://schemas.openxmlformats.org/wordprocessingml/2006/main">
        <w:t xml:space="preserve">Lúkasarguðspjall 1:15 Því að hann mun vera mikill í augum Drottins og hvorki drekka vín né sterkan drykk. og hann mun fyllast heilögum anda, allt frá móðurlífi.</w:t>
      </w:r>
    </w:p>
    <w:p w14:paraId="13B16F2E" w14:textId="77777777" w:rsidR="00F90BDC" w:rsidRDefault="00F90BDC"/>
    <w:p w14:paraId="19030078" w14:textId="77777777" w:rsidR="00F90BDC" w:rsidRDefault="00F90BDC">
      <w:r xmlns:w="http://schemas.openxmlformats.org/wordprocessingml/2006/main">
        <w:t xml:space="preserve">Hann mun vera mikill í augum Guðs og fyllast heilögum anda frá fæðingu.</w:t>
      </w:r>
    </w:p>
    <w:p w14:paraId="2335BD62" w14:textId="77777777" w:rsidR="00F90BDC" w:rsidRDefault="00F90BDC"/>
    <w:p w14:paraId="5FAF1E82" w14:textId="77777777" w:rsidR="00F90BDC" w:rsidRDefault="00F90BDC">
      <w:r xmlns:w="http://schemas.openxmlformats.org/wordprocessingml/2006/main">
        <w:t xml:space="preserve">1. Kraftur heilags anda í lífi okkar</w:t>
      </w:r>
    </w:p>
    <w:p w14:paraId="5C324D1F" w14:textId="77777777" w:rsidR="00F90BDC" w:rsidRDefault="00F90BDC"/>
    <w:p w14:paraId="10C58DAF" w14:textId="77777777" w:rsidR="00F90BDC" w:rsidRDefault="00F90BDC">
      <w:r xmlns:w="http://schemas.openxmlformats.org/wordprocessingml/2006/main">
        <w:t xml:space="preserve">2. Áhrif heilagleika á líf okkar</w:t>
      </w:r>
    </w:p>
    <w:p w14:paraId="05D929E0" w14:textId="77777777" w:rsidR="00F90BDC" w:rsidRDefault="00F90BDC"/>
    <w:p w14:paraId="77282BCC" w14:textId="77777777" w:rsidR="00F90BDC" w:rsidRDefault="00F90BDC">
      <w:r xmlns:w="http://schemas.openxmlformats.org/wordprocessingml/2006/main">
        <w:t xml:space="preserve">1. Postulasagan 1:8 - En þú munt fá kraft þegar heilagur andi kemur yfir þig. og þér munuð vera vottar mínir í Jerúsalem og um alla Júdeu og Samaríu og allt til endimarka jarðarinnar.</w:t>
      </w:r>
    </w:p>
    <w:p w14:paraId="5B251E81" w14:textId="77777777" w:rsidR="00F90BDC" w:rsidRDefault="00F90BDC"/>
    <w:p w14:paraId="3A101C32" w14:textId="77777777" w:rsidR="00F90BDC" w:rsidRDefault="00F90BDC">
      <w:r xmlns:w="http://schemas.openxmlformats.org/wordprocessingml/2006/main">
        <w:t xml:space="preserve">2. 1. Pétursbréf 1:15-16 - En eins og sá sem kallaði yður er heilagur, svo vertu heilagur í öllu sem þér gjörið. Því að ritað er: Verið heilagir, því að ég er heilagur.</w:t>
      </w:r>
    </w:p>
    <w:p w14:paraId="17168222" w14:textId="77777777" w:rsidR="00F90BDC" w:rsidRDefault="00F90BDC"/>
    <w:p w14:paraId="558B0F44" w14:textId="77777777" w:rsidR="00F90BDC" w:rsidRDefault="00F90BDC">
      <w:r xmlns:w="http://schemas.openxmlformats.org/wordprocessingml/2006/main">
        <w:t xml:space="preserve">Lúkasarguðspjall 1:16 Og marga af Ísraelsmönnum mun hann snúa sér til Drottins, Guðs síns.</w:t>
      </w:r>
    </w:p>
    <w:p w14:paraId="52D59764" w14:textId="77777777" w:rsidR="00F90BDC" w:rsidRDefault="00F90BDC"/>
    <w:p w14:paraId="671DC28C" w14:textId="77777777" w:rsidR="00F90BDC" w:rsidRDefault="00F90BDC">
      <w:r xmlns:w="http://schemas.openxmlformats.org/wordprocessingml/2006/main">
        <w:t xml:space="preserve">Jóhannesi skírara var lofað að hann myndi snúa mörgum af Ísraelsmönnum til Drottins Guðs síns.</w:t>
      </w:r>
    </w:p>
    <w:p w14:paraId="7BBD7249" w14:textId="77777777" w:rsidR="00F90BDC" w:rsidRDefault="00F90BDC"/>
    <w:p w14:paraId="2DD65D45" w14:textId="77777777" w:rsidR="00F90BDC" w:rsidRDefault="00F90BDC">
      <w:r xmlns:w="http://schemas.openxmlformats.org/wordprocessingml/2006/main">
        <w:t xml:space="preserve">1. "Lifðu lífi sem er verðugt blessunar Guðs"</w:t>
      </w:r>
    </w:p>
    <w:p w14:paraId="13C4F88F" w14:textId="77777777" w:rsidR="00F90BDC" w:rsidRDefault="00F90BDC"/>
    <w:p w14:paraId="06804D49" w14:textId="77777777" w:rsidR="00F90BDC" w:rsidRDefault="00F90BDC">
      <w:r xmlns:w="http://schemas.openxmlformats.org/wordprocessingml/2006/main">
        <w:t xml:space="preserve">2. "Að uppgötva tilgang þinn í lífinu í gegnum Guð"</w:t>
      </w:r>
    </w:p>
    <w:p w14:paraId="03219A01" w14:textId="77777777" w:rsidR="00F90BDC" w:rsidRDefault="00F90BDC"/>
    <w:p w14:paraId="3B1DB97B" w14:textId="77777777" w:rsidR="00F90BDC" w:rsidRDefault="00F90BDC">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7E618876" w14:textId="77777777" w:rsidR="00F90BDC" w:rsidRDefault="00F90BDC"/>
    <w:p w14:paraId="7EBD1378" w14:textId="77777777" w:rsidR="00F90BDC" w:rsidRDefault="00F90BDC">
      <w:r xmlns:w="http://schemas.openxmlformats.org/wordprocessingml/2006/main">
        <w:t xml:space="preserve">2. Jakobsbréfið 4:8: Nálægið ykkur Guði, og hann mun nálgast ykkur. Hreinsið hendur yðar, þér syndarar, og </w:t>
      </w:r>
      <w:r xmlns:w="http://schemas.openxmlformats.org/wordprocessingml/2006/main">
        <w:lastRenderedPageBreak xmlns:w="http://schemas.openxmlformats.org/wordprocessingml/2006/main"/>
      </w:r>
      <w:r xmlns:w="http://schemas.openxmlformats.org/wordprocessingml/2006/main">
        <w:t xml:space="preserve">hreinsið hjörtu yðar, þú tvísýnu.</w:t>
      </w:r>
    </w:p>
    <w:p w14:paraId="36A0E57F" w14:textId="77777777" w:rsidR="00F90BDC" w:rsidRDefault="00F90BDC"/>
    <w:p w14:paraId="5590F933" w14:textId="77777777" w:rsidR="00F90BDC" w:rsidRDefault="00F90BDC">
      <w:r xmlns:w="http://schemas.openxmlformats.org/wordprocessingml/2006/main">
        <w:t xml:space="preserve">Lúkasarguðspjall 1:17 Og hann mun ganga á undan honum í anda og krafti Elíasar, til þess að snúa hjörtum feðranna til barnanna og óhlýðnum að speki réttlátra. til að búa lýð sem er búinn Drottni.</w:t>
      </w:r>
    </w:p>
    <w:p w14:paraId="35B4FEFB" w14:textId="77777777" w:rsidR="00F90BDC" w:rsidRDefault="00F90BDC"/>
    <w:p w14:paraId="7BA6BAC5" w14:textId="77777777" w:rsidR="00F90BDC" w:rsidRDefault="00F90BDC">
      <w:r xmlns:w="http://schemas.openxmlformats.org/wordprocessingml/2006/main">
        <w:t xml:space="preserve">Þessi texti talar um verkefni Jóhannesar skírara að snúa fólki til Guðs og búa fólk undir Drottin.</w:t>
      </w:r>
    </w:p>
    <w:p w14:paraId="465824BB" w14:textId="77777777" w:rsidR="00F90BDC" w:rsidRDefault="00F90BDC"/>
    <w:p w14:paraId="3E85FBDE" w14:textId="77777777" w:rsidR="00F90BDC" w:rsidRDefault="00F90BDC">
      <w:r xmlns:w="http://schemas.openxmlformats.org/wordprocessingml/2006/main">
        <w:t xml:space="preserve">1. Undirbúa hjörtu okkar fyrir Drottin: Hvernig Jóhannes skírari prédikaði boðskap um iðrun og réttlæti</w:t>
      </w:r>
    </w:p>
    <w:p w14:paraId="351C36A3" w14:textId="77777777" w:rsidR="00F90BDC" w:rsidRDefault="00F90BDC"/>
    <w:p w14:paraId="1668CD87" w14:textId="77777777" w:rsidR="00F90BDC" w:rsidRDefault="00F90BDC">
      <w:r xmlns:w="http://schemas.openxmlformats.org/wordprocessingml/2006/main">
        <w:t xml:space="preserve">2. Kraftur prédikunar: Áhrif boðskapar Jóhannesar skírara og þjónustu</w:t>
      </w:r>
    </w:p>
    <w:p w14:paraId="4DA1845E" w14:textId="77777777" w:rsidR="00F90BDC" w:rsidRDefault="00F90BDC"/>
    <w:p w14:paraId="485FD933" w14:textId="77777777" w:rsidR="00F90BDC" w:rsidRDefault="00F90BDC">
      <w:r xmlns:w="http://schemas.openxmlformats.org/wordprocessingml/2006/main">
        <w:t xml:space="preserve">1. Matteus 3:1-2 - Þjónusta Jóhannesar skírara um iðrun og réttlæti</w:t>
      </w:r>
    </w:p>
    <w:p w14:paraId="201C4535" w14:textId="77777777" w:rsidR="00F90BDC" w:rsidRDefault="00F90BDC"/>
    <w:p w14:paraId="7797C743" w14:textId="77777777" w:rsidR="00F90BDC" w:rsidRDefault="00F90BDC">
      <w:r xmlns:w="http://schemas.openxmlformats.org/wordprocessingml/2006/main">
        <w:t xml:space="preserve">2. Rómverjabréfið 10:14-15 - Nauðsyn þess að fólk snúi sér til Drottins til að verða hólpið</w:t>
      </w:r>
    </w:p>
    <w:p w14:paraId="14C43A59" w14:textId="77777777" w:rsidR="00F90BDC" w:rsidRDefault="00F90BDC"/>
    <w:p w14:paraId="46FF161D" w14:textId="77777777" w:rsidR="00F90BDC" w:rsidRDefault="00F90BDC">
      <w:r xmlns:w="http://schemas.openxmlformats.org/wordprocessingml/2006/main">
        <w:t xml:space="preserve">Lúkasarguðspjall 1:18 Og Sakaría sagði við engilinn: Af hverju á ég að vita þetta? því að ég er gamall maður og kona mín vel veik að árum.</w:t>
      </w:r>
    </w:p>
    <w:p w14:paraId="43002FB3" w14:textId="77777777" w:rsidR="00F90BDC" w:rsidRDefault="00F90BDC"/>
    <w:p w14:paraId="7932C5B5" w14:textId="77777777" w:rsidR="00F90BDC" w:rsidRDefault="00F90BDC">
      <w:r xmlns:w="http://schemas.openxmlformats.org/wordprocessingml/2006/main">
        <w:t xml:space="preserve">Sakarías spyr engilinn um hvernig hann muni vita sannleika loforða hans.</w:t>
      </w:r>
    </w:p>
    <w:p w14:paraId="2BD7AF3C" w14:textId="77777777" w:rsidR="00F90BDC" w:rsidRDefault="00F90BDC"/>
    <w:p w14:paraId="0C6A5BA7" w14:textId="77777777" w:rsidR="00F90BDC" w:rsidRDefault="00F90BDC">
      <w:r xmlns:w="http://schemas.openxmlformats.org/wordprocessingml/2006/main">
        <w:t xml:space="preserve">1: Treystu Drottni því að hann mun sjá fyrir.</w:t>
      </w:r>
    </w:p>
    <w:p w14:paraId="674ADAC0" w14:textId="77777777" w:rsidR="00F90BDC" w:rsidRDefault="00F90BDC"/>
    <w:p w14:paraId="3DB6E3B9" w14:textId="77777777" w:rsidR="00F90BDC" w:rsidRDefault="00F90BDC">
      <w:r xmlns:w="http://schemas.openxmlformats.org/wordprocessingml/2006/main">
        <w:t xml:space="preserve">2: Við verðum að hafa trú og hugrekki í ljósi óvissunnar.</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11:1 - Trúin er fullvissa um það sem menn vona, sannfæring um það sem ekki sést.</w:t>
      </w:r>
    </w:p>
    <w:p w14:paraId="50161C9E" w14:textId="77777777" w:rsidR="00F90BDC" w:rsidRDefault="00F90BDC"/>
    <w:p w14:paraId="7B54C345"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7DD42127" w14:textId="77777777" w:rsidR="00F90BDC" w:rsidRDefault="00F90BDC"/>
    <w:p w14:paraId="4E08D55F" w14:textId="77777777" w:rsidR="00F90BDC" w:rsidRDefault="00F90BDC">
      <w:r xmlns:w="http://schemas.openxmlformats.org/wordprocessingml/2006/main">
        <w:t xml:space="preserve">Lúkasarguðspjall 1:19 Og engillinn svaraði og sagði við hann: ,,Ég er Gabríel, sem stend frammi fyrir Guði. og er sendur til að tala við þig og flytja þér þessi gleðitíðindi.</w:t>
      </w:r>
    </w:p>
    <w:p w14:paraId="43EE6F42" w14:textId="77777777" w:rsidR="00F90BDC" w:rsidRDefault="00F90BDC"/>
    <w:p w14:paraId="2D2F1756" w14:textId="77777777" w:rsidR="00F90BDC" w:rsidRDefault="00F90BDC">
      <w:r xmlns:w="http://schemas.openxmlformats.org/wordprocessingml/2006/main">
        <w:t xml:space="preserve">Engillinn Gabríel var sendur til að sýna Sakaríu fagnaðarerindið um fæðingu Jóhannesar skírara.</w:t>
      </w:r>
    </w:p>
    <w:p w14:paraId="029F085A" w14:textId="77777777" w:rsidR="00F90BDC" w:rsidRDefault="00F90BDC"/>
    <w:p w14:paraId="2A100A76" w14:textId="77777777" w:rsidR="00F90BDC" w:rsidRDefault="00F90BDC">
      <w:r xmlns:w="http://schemas.openxmlformats.org/wordprocessingml/2006/main">
        <w:t xml:space="preserve">1. Sendiboðar Guðs: Hlutverk engla í Biblíunni</w:t>
      </w:r>
    </w:p>
    <w:p w14:paraId="446E1953" w14:textId="77777777" w:rsidR="00F90BDC" w:rsidRDefault="00F90BDC"/>
    <w:p w14:paraId="4ECE686F" w14:textId="77777777" w:rsidR="00F90BDC" w:rsidRDefault="00F90BDC">
      <w:r xmlns:w="http://schemas.openxmlformats.org/wordprocessingml/2006/main">
        <w:t xml:space="preserve">2. Loforð Guðs: Fæðing Jesú og Jóhannesar skírara</w:t>
      </w:r>
    </w:p>
    <w:p w14:paraId="5F8937A6" w14:textId="77777777" w:rsidR="00F90BDC" w:rsidRDefault="00F90BDC"/>
    <w:p w14:paraId="2E28C687" w14:textId="77777777" w:rsidR="00F90BDC" w:rsidRDefault="00F90BDC">
      <w:r xmlns:w="http://schemas.openxmlformats.org/wordprocessingml/2006/main">
        <w:t xml:space="preserve">1. Sálmur 103:20 - Lofið Drottin, þér englar hans, sem skara fram úr að styrkleika, sem gjörið boðorð hans, hlýðið á rödd orðs hans.</w:t>
      </w:r>
    </w:p>
    <w:p w14:paraId="6D55001B" w14:textId="77777777" w:rsidR="00F90BDC" w:rsidRDefault="00F90BDC"/>
    <w:p w14:paraId="70F20E8E" w14:textId="77777777" w:rsidR="00F90BDC" w:rsidRDefault="00F90BDC">
      <w:r xmlns:w="http://schemas.openxmlformats.org/wordprocessingml/2006/main">
        <w:t xml:space="preserve">2. Hebreabréfið 13:2 - Gleymið ekki að hýsa ókunnuga, því að með því hafa sumir hýst engla án þess að vita.</w:t>
      </w:r>
    </w:p>
    <w:p w14:paraId="11255C71" w14:textId="77777777" w:rsidR="00F90BDC" w:rsidRDefault="00F90BDC"/>
    <w:p w14:paraId="61582275" w14:textId="77777777" w:rsidR="00F90BDC" w:rsidRDefault="00F90BDC">
      <w:r xmlns:w="http://schemas.openxmlformats.org/wordprocessingml/2006/main">
        <w:t xml:space="preserve">Lúkasarguðspjall 1:20 Og sjá, þú munt vera mállaus og ekki geta talað, allt til þess dags, sem þetta verður framkvæmt, af því að þú trúir ekki orðum mínum, sem rætast munu á sínum tíma.</w:t>
      </w:r>
    </w:p>
    <w:p w14:paraId="0D2EC051" w14:textId="77777777" w:rsidR="00F90BDC" w:rsidRDefault="00F90BDC"/>
    <w:p w14:paraId="5594A6C9" w14:textId="77777777" w:rsidR="00F90BDC" w:rsidRDefault="00F90BDC">
      <w:r xmlns:w="http://schemas.openxmlformats.org/wordprocessingml/2006/main">
        <w:t xml:space="preserve">Engill birtist Sakaría föður Jóhannesar skírara og sagði honum að hann myndi verða mállaus þar til spádómarnir sem honum hafði verið sagt rætast, því að hann trúði ekki orðum engilsins.</w:t>
      </w:r>
    </w:p>
    <w:p w14:paraId="42CF522C" w14:textId="77777777" w:rsidR="00F90BDC" w:rsidRDefault="00F90BDC"/>
    <w:p w14:paraId="26904411" w14:textId="77777777" w:rsidR="00F90BDC" w:rsidRDefault="00F90BDC">
      <w:r xmlns:w="http://schemas.openxmlformats.org/wordprocessingml/2006/main">
        <w:t xml:space="preserve">1. Kraftur trúarinnar: Lifðu lífi í trausti á orði Guðs</w:t>
      </w:r>
    </w:p>
    <w:p w14:paraId="0790111A" w14:textId="77777777" w:rsidR="00F90BDC" w:rsidRDefault="00F90BDC"/>
    <w:p w14:paraId="3CECCC84" w14:textId="77777777" w:rsidR="00F90BDC" w:rsidRDefault="00F90BDC">
      <w:r xmlns:w="http://schemas.openxmlformats.org/wordprocessingml/2006/main">
        <w:t xml:space="preserve">2. Að lifa í trausti: Að treysta á fyrirheit Guðs</w:t>
      </w:r>
    </w:p>
    <w:p w14:paraId="636EB506" w14:textId="77777777" w:rsidR="00F90BDC" w:rsidRDefault="00F90BDC"/>
    <w:p w14:paraId="2923958D" w14:textId="77777777" w:rsidR="00F90BDC" w:rsidRDefault="00F90BDC">
      <w:r xmlns:w="http://schemas.openxmlformats.org/wordprocessingml/2006/main">
        <w:t xml:space="preserve">1. Hebreabréfið 11:1 - En trúin er fullvissa um það sem menn vona, sannfæring um það sem ekki er séð.</w:t>
      </w:r>
    </w:p>
    <w:p w14:paraId="552D0B0D" w14:textId="77777777" w:rsidR="00F90BDC" w:rsidRDefault="00F90BDC"/>
    <w:p w14:paraId="3C0DE0D8" w14:textId="77777777" w:rsidR="00F90BDC" w:rsidRDefault="00F90BDC">
      <w:r xmlns:w="http://schemas.openxmlformats.org/wordprocessingml/2006/main">
        <w:t xml:space="preserve">2. Sálmur 56:3 - Þegar ég er hræddur, treysti ég á þig.</w:t>
      </w:r>
    </w:p>
    <w:p w14:paraId="7B778041" w14:textId="77777777" w:rsidR="00F90BDC" w:rsidRDefault="00F90BDC"/>
    <w:p w14:paraId="328029E3" w14:textId="77777777" w:rsidR="00F90BDC" w:rsidRDefault="00F90BDC">
      <w:r xmlns:w="http://schemas.openxmlformats.org/wordprocessingml/2006/main">
        <w:t xml:space="preserve">Lúkasarguðspjall 1:21 Og fólkið beið Sakarías og undraðist að hann dvaldi svo lengi í musterinu.</w:t>
      </w:r>
    </w:p>
    <w:p w14:paraId="79D3AF12" w14:textId="77777777" w:rsidR="00F90BDC" w:rsidRDefault="00F90BDC"/>
    <w:p w14:paraId="48F03BED" w14:textId="77777777" w:rsidR="00F90BDC" w:rsidRDefault="00F90BDC">
      <w:r xmlns:w="http://schemas.openxmlformats.org/wordprocessingml/2006/main">
        <w:t xml:space="preserve">Sakarías fór í musterið og fólkið undraðist hversu lengi hann dvaldi þar.</w:t>
      </w:r>
    </w:p>
    <w:p w14:paraId="4337CCA3" w14:textId="77777777" w:rsidR="00F90BDC" w:rsidRDefault="00F90BDC"/>
    <w:p w14:paraId="4EB26560" w14:textId="77777777" w:rsidR="00F90BDC" w:rsidRDefault="00F90BDC">
      <w:r xmlns:w="http://schemas.openxmlformats.org/wordprocessingml/2006/main">
        <w:t xml:space="preserve">1. Tímasetning Guðs er fullkomin - ræða hvernig Guð hefur áætlun fyrir hvert okkar og tímasetning hans er sú besta.</w:t>
      </w:r>
    </w:p>
    <w:p w14:paraId="2CE7FDC0" w14:textId="77777777" w:rsidR="00F90BDC" w:rsidRDefault="00F90BDC"/>
    <w:p w14:paraId="5AFE7B7A" w14:textId="77777777" w:rsidR="00F90BDC" w:rsidRDefault="00F90BDC">
      <w:r xmlns:w="http://schemas.openxmlformats.org/wordprocessingml/2006/main">
        <w:t xml:space="preserve">2. Þolinmæði er dyggð - að tala um hvernig þolinmæði Sakaríasar var verðlaunuð og hversu mikilvægt er að vera þolinmóður á öllum sviðum lífsins.</w:t>
      </w:r>
    </w:p>
    <w:p w14:paraId="6FD3D128" w14:textId="77777777" w:rsidR="00F90BDC" w:rsidRDefault="00F90BDC"/>
    <w:p w14:paraId="2C0BE391" w14:textId="77777777" w:rsidR="00F90BDC" w:rsidRDefault="00F90BDC">
      <w:r xmlns:w="http://schemas.openxmlformats.org/wordprocessingml/2006/main">
        <w:t xml:space="preserve">1. Sálmur 37:7 - "Verið kyrrir frammi fyrir Drottni og bíðið eftir honum."</w:t>
      </w:r>
    </w:p>
    <w:p w14:paraId="5F260B37" w14:textId="77777777" w:rsidR="00F90BDC" w:rsidRDefault="00F90BDC"/>
    <w:p w14:paraId="51891924" w14:textId="77777777" w:rsidR="00F90BDC" w:rsidRDefault="00F90BDC">
      <w:r xmlns:w="http://schemas.openxmlformats.org/wordprocessingml/2006/main">
        <w:t xml:space="preserve">2. Rómverjabréfið 8:28 - "Og vér vitum, að Guð vinnur í öllu til heilla þeim sem elska hann, sem kallaðir eru eftir ásetningi hans."</w:t>
      </w:r>
    </w:p>
    <w:p w14:paraId="139663F4" w14:textId="77777777" w:rsidR="00F90BDC" w:rsidRDefault="00F90BDC"/>
    <w:p w14:paraId="0B85545F" w14:textId="77777777" w:rsidR="00F90BDC" w:rsidRDefault="00F90BDC">
      <w:r xmlns:w="http://schemas.openxmlformats.org/wordprocessingml/2006/main">
        <w:t xml:space="preserve">Lúkasarguðspjall 1:22 Og þegar hann kom út, gat hann ekki talað við þá, og þeir sáu, að hann hafði séð sýn í musterinu, því að hann benti þeim og varð orðlaus.</w:t>
      </w:r>
    </w:p>
    <w:p w14:paraId="150273FE" w14:textId="77777777" w:rsidR="00F90BDC" w:rsidRDefault="00F90BDC"/>
    <w:p w14:paraId="1A288296" w14:textId="77777777" w:rsidR="00F90BDC" w:rsidRDefault="00F90BDC">
      <w:r xmlns:w="http://schemas.openxmlformats.org/wordprocessingml/2006/main">
        <w:t xml:space="preserve">Sakarías varð mállaus eftir að hafa séð sýn í musterinu.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treysta Guði jafnvel þegar við skiljum ekki</w:t>
      </w:r>
    </w:p>
    <w:p w14:paraId="7A1FCB3F" w14:textId="77777777" w:rsidR="00F90BDC" w:rsidRDefault="00F90BDC"/>
    <w:p w14:paraId="30C5223B" w14:textId="77777777" w:rsidR="00F90BDC" w:rsidRDefault="00F90BDC">
      <w:r xmlns:w="http://schemas.openxmlformats.org/wordprocessingml/2006/main">
        <w:t xml:space="preserve">2. Að skilja vilja Guðs í gegnum þögn hans</w:t>
      </w:r>
    </w:p>
    <w:p w14:paraId="15BEEC1B" w14:textId="77777777" w:rsidR="00F90BDC" w:rsidRDefault="00F90BDC"/>
    <w:p w14:paraId="587483E6" w14:textId="77777777" w:rsidR="00F90BDC" w:rsidRDefault="00F90BDC">
      <w:r xmlns:w="http://schemas.openxmlformats.org/wordprocessingml/2006/main">
        <w:t xml:space="preserve">1. Jesaja 6:9-10 – „Og hann sagði: Farið og segið þessu fólki: Heyrið, en skilið ekki. og sjáið sannarlega, en skynjið ekki. Gjörið hjarta þessa fólks feitt, gjörið eyru þess þungt og lokaðu augunum. að þeir sjái ekki með augum sínum og heyri með eyrum sínum og skilji með hjarta sínu og snúist um og verði læknaðir."</w:t>
      </w:r>
    </w:p>
    <w:p w14:paraId="08F50253" w14:textId="77777777" w:rsidR="00F90BDC" w:rsidRDefault="00F90BDC"/>
    <w:p w14:paraId="3A66CF9E" w14:textId="77777777" w:rsidR="00F90BDC" w:rsidRDefault="00F90BDC">
      <w:r xmlns:w="http://schemas.openxmlformats.org/wordprocessingml/2006/main">
        <w:t xml:space="preserve">2. Habakkuk 2:20 – „En Drottinn er í sínu heilaga musteri, öll jörðin þegi fyrir honum.“</w:t>
      </w:r>
    </w:p>
    <w:p w14:paraId="1537B359" w14:textId="77777777" w:rsidR="00F90BDC" w:rsidRDefault="00F90BDC"/>
    <w:p w14:paraId="14E813BC" w14:textId="77777777" w:rsidR="00F90BDC" w:rsidRDefault="00F90BDC">
      <w:r xmlns:w="http://schemas.openxmlformats.org/wordprocessingml/2006/main">
        <w:t xml:space="preserve">Lúkasarguðspjall 1:23 Og svo bar við, að um leið og þjónustudagar hans voru liðnir, fór hann heim til sín.</w:t>
      </w:r>
    </w:p>
    <w:p w14:paraId="2649C1D4" w14:textId="77777777" w:rsidR="00F90BDC" w:rsidRDefault="00F90BDC"/>
    <w:p w14:paraId="769DB422" w14:textId="77777777" w:rsidR="00F90BDC" w:rsidRDefault="00F90BDC">
      <w:r xmlns:w="http://schemas.openxmlformats.org/wordprocessingml/2006/main">
        <w:t xml:space="preserve">Þjónustu Hiskía var lokið og hann sneri aftur til síns eigin heimilis.</w:t>
      </w:r>
    </w:p>
    <w:p w14:paraId="1B147F8E" w14:textId="77777777" w:rsidR="00F90BDC" w:rsidRDefault="00F90BDC"/>
    <w:p w14:paraId="7C6E2028" w14:textId="77777777" w:rsidR="00F90BDC" w:rsidRDefault="00F90BDC">
      <w:r xmlns:w="http://schemas.openxmlformats.org/wordprocessingml/2006/main">
        <w:t xml:space="preserve">1. Trúfesti Guðs við að sjá fyrir fólki sínu</w:t>
      </w:r>
    </w:p>
    <w:p w14:paraId="27D499DD" w14:textId="77777777" w:rsidR="00F90BDC" w:rsidRDefault="00F90BDC"/>
    <w:p w14:paraId="221F8C87" w14:textId="77777777" w:rsidR="00F90BDC" w:rsidRDefault="00F90BDC">
      <w:r xmlns:w="http://schemas.openxmlformats.org/wordprocessingml/2006/main">
        <w:t xml:space="preserve">2. Guðgefinn tilgangur uppfylltur</w:t>
      </w:r>
    </w:p>
    <w:p w14:paraId="2F5ED755" w14:textId="77777777" w:rsidR="00F90BDC" w:rsidRDefault="00F90BDC"/>
    <w:p w14:paraId="6477ABDF" w14:textId="77777777" w:rsidR="00F90BDC" w:rsidRDefault="00F90BDC">
      <w:r xmlns:w="http://schemas.openxmlformats.org/wordprocessingml/2006/main">
        <w:t xml:space="preserve">1. Jesaja 38:5 „Far þú og seg Hiskía: Svo segir Drottinn, Guð Davíðs föður þíns: Ég hef heyrt bæn þína. Ég hef séð tár þín. Sjá, ég mun bæta fimmtán árum við líf þitt.'“</w:t>
      </w:r>
    </w:p>
    <w:p w14:paraId="5E097B9A" w14:textId="77777777" w:rsidR="00F90BDC" w:rsidRDefault="00F90BDC"/>
    <w:p w14:paraId="2CD7AADF" w14:textId="77777777" w:rsidR="00F90BDC" w:rsidRDefault="00F90BDC">
      <w:r xmlns:w="http://schemas.openxmlformats.org/wordprocessingml/2006/main">
        <w:t xml:space="preserve">2. Sálmur 103:17 „En frá eilífð til eilífðar er kærleikur Drottins með þeim sem óttast hann og réttlæti hans með barnabörnum þeirra.“</w:t>
      </w:r>
    </w:p>
    <w:p w14:paraId="68C30460" w14:textId="77777777" w:rsidR="00F90BDC" w:rsidRDefault="00F90BDC"/>
    <w:p w14:paraId="1C8BCF23" w14:textId="77777777" w:rsidR="00F90BDC" w:rsidRDefault="00F90BDC">
      <w:r xmlns:w="http://schemas.openxmlformats.org/wordprocessingml/2006/main">
        <w:t xml:space="preserve">Lúkasarguðspjall 1:24 Og eftir þá daga varð Elísabet kona hans þunguð og faldi sig í fimm mánuði og sagði:</w:t>
      </w:r>
    </w:p>
    <w:p w14:paraId="3A9639A6" w14:textId="77777777" w:rsidR="00F90BDC" w:rsidRDefault="00F90BDC"/>
    <w:p w14:paraId="302E572B" w14:textId="77777777" w:rsidR="00F90BDC" w:rsidRDefault="00F90BDC">
      <w:r xmlns:w="http://schemas.openxmlformats.org/wordprocessingml/2006/main">
        <w:t xml:space="preserve">Elisabeth verður þunguð og felur sig í fimm mánuði.</w:t>
      </w:r>
    </w:p>
    <w:p w14:paraId="7CD2D97E" w14:textId="77777777" w:rsidR="00F90BDC" w:rsidRDefault="00F90BDC"/>
    <w:p w14:paraId="3FEEC4EA" w14:textId="77777777" w:rsidR="00F90BDC" w:rsidRDefault="00F90BDC">
      <w:r xmlns:w="http://schemas.openxmlformats.org/wordprocessingml/2006/main">
        <w:t xml:space="preserve">1. Blessun trúfesti Guðs</w:t>
      </w:r>
    </w:p>
    <w:p w14:paraId="46050E83" w14:textId="77777777" w:rsidR="00F90BDC" w:rsidRDefault="00F90BDC"/>
    <w:p w14:paraId="4B0A98B2" w14:textId="77777777" w:rsidR="00F90BDC" w:rsidRDefault="00F90BDC">
      <w:r xmlns:w="http://schemas.openxmlformats.org/wordprocessingml/2006/main">
        <w:t xml:space="preserve">2. Að vaxa í trausti á áætlun Guðs</w:t>
      </w:r>
    </w:p>
    <w:p w14:paraId="7090CE16" w14:textId="77777777" w:rsidR="00F90BDC" w:rsidRDefault="00F90BDC"/>
    <w:p w14:paraId="7E3F11A2"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14:paraId="54946691" w14:textId="77777777" w:rsidR="00F90BDC" w:rsidRDefault="00F90BDC"/>
    <w:p w14:paraId="5C2FA61C" w14:textId="77777777" w:rsidR="00F90BDC" w:rsidRDefault="00F90BDC">
      <w:r xmlns:w="http://schemas.openxmlformats.org/wordprocessingml/2006/main">
        <w:t xml:space="preserve">2. Sálmur 46:10 - „Verið kyrrir og vitið að ég er Guð. Ég mun vera hátt hafinn meðal þjóðanna, upphafinn mun ég vera á jörðu!"</w:t>
      </w:r>
    </w:p>
    <w:p w14:paraId="2B046D6B" w14:textId="77777777" w:rsidR="00F90BDC" w:rsidRDefault="00F90BDC"/>
    <w:p w14:paraId="63E67544" w14:textId="77777777" w:rsidR="00F90BDC" w:rsidRDefault="00F90BDC">
      <w:r xmlns:w="http://schemas.openxmlformats.org/wordprocessingml/2006/main">
        <w:t xml:space="preserve">Lúkasarguðspjall 1:25 Þannig gjörði Drottinn við mig á þeim dögum, er hann horfði á mig, til þess að taka af mér háðun mína meðal manna.</w:t>
      </w:r>
    </w:p>
    <w:p w14:paraId="1B2D91EA" w14:textId="77777777" w:rsidR="00F90BDC" w:rsidRDefault="00F90BDC"/>
    <w:p w14:paraId="3E437A2D" w14:textId="77777777" w:rsidR="00F90BDC" w:rsidRDefault="00F90BDC">
      <w:r xmlns:w="http://schemas.openxmlformats.org/wordprocessingml/2006/main">
        <w:t xml:space="preserve">Drottinn var Maríu miskunnsamur og tók burt smán hennar meðal manna.</w:t>
      </w:r>
    </w:p>
    <w:p w14:paraId="3DB2E4B8" w14:textId="77777777" w:rsidR="00F90BDC" w:rsidRDefault="00F90BDC"/>
    <w:p w14:paraId="12FD2E8E" w14:textId="77777777" w:rsidR="00F90BDC" w:rsidRDefault="00F90BDC">
      <w:r xmlns:w="http://schemas.openxmlformats.org/wordprocessingml/2006/main">
        <w:t xml:space="preserve">1. Miskunn Guðs: Dæmi um óbilandi kærleika hans</w:t>
      </w:r>
    </w:p>
    <w:p w14:paraId="15EFAA8C" w14:textId="77777777" w:rsidR="00F90BDC" w:rsidRDefault="00F90BDC"/>
    <w:p w14:paraId="266E6FBD" w14:textId="77777777" w:rsidR="00F90BDC" w:rsidRDefault="00F90BDC">
      <w:r xmlns:w="http://schemas.openxmlformats.org/wordprocessingml/2006/main">
        <w:t xml:space="preserve">2. Að gleðjast í Drottni: Að þiggja blessanir hans</w:t>
      </w:r>
    </w:p>
    <w:p w14:paraId="75C165F2" w14:textId="77777777" w:rsidR="00F90BDC" w:rsidRDefault="00F90BDC"/>
    <w:p w14:paraId="1770EF46" w14:textId="77777777" w:rsidR="00F90BDC" w:rsidRDefault="00F90BDC">
      <w:r xmlns:w="http://schemas.openxmlformats.org/wordprocessingml/2006/main">
        <w:t xml:space="preserve">1. Rómverjabréfið 8:28 - Og við vitum að þeim sem elska Guð samverkar allt til góðs, þeim sem kallaðir eru samkvæmt ásetningi hans.</w:t>
      </w:r>
    </w:p>
    <w:p w14:paraId="62981BBB" w14:textId="77777777" w:rsidR="00F90BDC" w:rsidRDefault="00F90BDC"/>
    <w:p w14:paraId="006CC3D5" w14:textId="77777777" w:rsidR="00F90BDC" w:rsidRDefault="00F90BDC">
      <w:r xmlns:w="http://schemas.openxmlformats.org/wordprocessingml/2006/main">
        <w:t xml:space="preserve">2. Sálmur 34:5 - Þeir sem líta til hans geisla og andlit þeirra skulu aldrei til skammar verða.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1:26 Og á sjötta mánuðinum var engillinn Gabríel sendur frá Guði til Galíleuborgar, sem heitir Nasaret,</w:t>
      </w:r>
    </w:p>
    <w:p w14:paraId="34CD69E9" w14:textId="77777777" w:rsidR="00F90BDC" w:rsidRDefault="00F90BDC"/>
    <w:p w14:paraId="4764DB3F" w14:textId="77777777" w:rsidR="00F90BDC" w:rsidRDefault="00F90BDC">
      <w:r xmlns:w="http://schemas.openxmlformats.org/wordprocessingml/2006/main">
        <w:t xml:space="preserve">Á sjötta mánuðinum kom engill frá Guði til Nasaret, borgar í Galíleu.</w:t>
      </w:r>
    </w:p>
    <w:p w14:paraId="033BE44B" w14:textId="77777777" w:rsidR="00F90BDC" w:rsidRDefault="00F90BDC"/>
    <w:p w14:paraId="2BB1D402" w14:textId="77777777" w:rsidR="00F90BDC" w:rsidRDefault="00F90BDC">
      <w:r xmlns:w="http://schemas.openxmlformats.org/wordprocessingml/2006/main">
        <w:t xml:space="preserve">1. Hvernig sendiboðar Guðs færa von</w:t>
      </w:r>
    </w:p>
    <w:p w14:paraId="601F247F" w14:textId="77777777" w:rsidR="00F90BDC" w:rsidRDefault="00F90BDC"/>
    <w:p w14:paraId="25C80FD4" w14:textId="77777777" w:rsidR="00F90BDC" w:rsidRDefault="00F90BDC">
      <w:r xmlns:w="http://schemas.openxmlformats.org/wordprocessingml/2006/main">
        <w:t xml:space="preserve">2. Kraftur heimsókna Guðs í lífi okkar</w:t>
      </w:r>
    </w:p>
    <w:p w14:paraId="0713FCE1" w14:textId="77777777" w:rsidR="00F90BDC" w:rsidRDefault="00F90BDC"/>
    <w:p w14:paraId="24D8F472" w14:textId="77777777" w:rsidR="00F90BDC" w:rsidRDefault="00F90BDC">
      <w:r xmlns:w="http://schemas.openxmlformats.org/wordprocessingml/2006/main">
        <w:t xml:space="preserve">1. Jesaja 40:3-5 - Rödd eins sem kallar: „Í eyðimörkinni skaltu búa Drottni veginn; gjör beint í eyðimörkinni að þjóðvegi fyrir Guði vorum. 4 Sérhver dalur skal rísa upp, hvert fjall og hæð lægð. hrjúf jörð skal verða jöfn, hrikalegir staðir sléttlendi. 5 Og dýrð Drottins mun opinberast og allir munu sjá hana saman.</w:t>
      </w:r>
    </w:p>
    <w:p w14:paraId="32266F70" w14:textId="77777777" w:rsidR="00F90BDC" w:rsidRDefault="00F90BDC"/>
    <w:p w14:paraId="078DF41B" w14:textId="77777777" w:rsidR="00F90BDC" w:rsidRDefault="00F90BDC">
      <w:r xmlns:w="http://schemas.openxmlformats.org/wordprocessingml/2006/main">
        <w:t xml:space="preserve">2. Lúkasarguðspjall 2:10-11 - En engillinn sagði við þá: „Verið óhræddir. Ég flyt ykkur góðar fréttir sem munu vekja mikla gleði fyrir alla lýðinn. 11 Í dag er þér frelsari fæddur í borg Davíðs. hann er Messías, Drottinn.</w:t>
      </w:r>
    </w:p>
    <w:p w14:paraId="6BDA702B" w14:textId="77777777" w:rsidR="00F90BDC" w:rsidRDefault="00F90BDC"/>
    <w:p w14:paraId="360E22F3" w14:textId="77777777" w:rsidR="00F90BDC" w:rsidRDefault="00F90BDC">
      <w:r xmlns:w="http://schemas.openxmlformats.org/wordprocessingml/2006/main">
        <w:t xml:space="preserve">Lúkasarguðspjall 1:27 Mey sem var trúlofuð manni, er Jósef hét, af ætt Davíðs. og mærin hét María.</w:t>
      </w:r>
    </w:p>
    <w:p w14:paraId="575F8B88" w14:textId="77777777" w:rsidR="00F90BDC" w:rsidRDefault="00F90BDC"/>
    <w:p w14:paraId="0778D6A6" w14:textId="77777777" w:rsidR="00F90BDC" w:rsidRDefault="00F90BDC">
      <w:r xmlns:w="http://schemas.openxmlformats.org/wordprocessingml/2006/main">
        <w:t xml:space="preserve">María var trúlofuð manni að nafni Jósef, sem var af ætt Davíðs konungs.</w:t>
      </w:r>
    </w:p>
    <w:p w14:paraId="41CF438B" w14:textId="77777777" w:rsidR="00F90BDC" w:rsidRDefault="00F90BDC"/>
    <w:p w14:paraId="475F0FE6" w14:textId="77777777" w:rsidR="00F90BDC" w:rsidRDefault="00F90BDC">
      <w:r xmlns:w="http://schemas.openxmlformats.org/wordprocessingml/2006/main">
        <w:t xml:space="preserve">1. Mikilvægi ætternis og fjölskyldusögu í lífi okkar.</w:t>
      </w:r>
    </w:p>
    <w:p w14:paraId="24F1D3AE" w14:textId="77777777" w:rsidR="00F90BDC" w:rsidRDefault="00F90BDC"/>
    <w:p w14:paraId="6C528DFA" w14:textId="77777777" w:rsidR="00F90BDC" w:rsidRDefault="00F90BDC">
      <w:r xmlns:w="http://schemas.openxmlformats.org/wordprocessingml/2006/main">
        <w:t xml:space="preserve">2. Kraftaverk Guðs fyrir Maríu og Jósef.</w:t>
      </w:r>
    </w:p>
    <w:p w14:paraId="361DB2DF" w14:textId="77777777" w:rsidR="00F90BDC" w:rsidRDefault="00F90BDC"/>
    <w:p w14:paraId="2C63E303" w14:textId="77777777" w:rsidR="00F90BDC" w:rsidRDefault="00F90BDC">
      <w:r xmlns:w="http://schemas.openxmlformats.org/wordprocessingml/2006/main">
        <w:t xml:space="preserve">1. Rómverjabréfið 8:28, "Og vér vitum, að þeim sem elska Guð samverkar allt til góðs, þeim </w:t>
      </w:r>
      <w:r xmlns:w="http://schemas.openxmlformats.org/wordprocessingml/2006/main">
        <w:lastRenderedPageBreak xmlns:w="http://schemas.openxmlformats.org/wordprocessingml/2006/main"/>
      </w:r>
      <w:r xmlns:w="http://schemas.openxmlformats.org/wordprocessingml/2006/main">
        <w:t xml:space="preserve">sem kallaðir eru eftir ásetningi hans."</w:t>
      </w:r>
    </w:p>
    <w:p w14:paraId="0F08C74E" w14:textId="77777777" w:rsidR="00F90BDC" w:rsidRDefault="00F90BDC"/>
    <w:p w14:paraId="5ED2AD50" w14:textId="77777777" w:rsidR="00F90BDC" w:rsidRDefault="00F90BDC">
      <w:r xmlns:w="http://schemas.openxmlformats.org/wordprocessingml/2006/main">
        <w:t xml:space="preserve">2. Sálmur 139:13-14, "Því að þú hefir haft nýru mína, hulið mig í móðurlífi. Ég vil lofa þig, því að ég er óttalega og undursamlega skapaður, undursamleg eru verk þín, og að sál mín veit rétt. jæja."</w:t>
      </w:r>
    </w:p>
    <w:p w14:paraId="534FB5D2" w14:textId="77777777" w:rsidR="00F90BDC" w:rsidRDefault="00F90BDC"/>
    <w:p w14:paraId="33FF1860" w14:textId="77777777" w:rsidR="00F90BDC" w:rsidRDefault="00F90BDC">
      <w:r xmlns:w="http://schemas.openxmlformats.org/wordprocessingml/2006/main">
        <w:t xml:space="preserve">Lúkasarguðspjall 1:28 Og engillinn gekk inn til hennar og sagði: ,,Sæll, þú sem ert náðugum, Drottinn er með þér. Sæl ert þú meðal kvenna.</w:t>
      </w:r>
    </w:p>
    <w:p w14:paraId="5C56E19B" w14:textId="77777777" w:rsidR="00F90BDC" w:rsidRDefault="00F90BDC"/>
    <w:p w14:paraId="0C19E322" w14:textId="77777777" w:rsidR="00F90BDC" w:rsidRDefault="00F90BDC">
      <w:r xmlns:w="http://schemas.openxmlformats.org/wordprocessingml/2006/main">
        <w:t xml:space="preserve">Þessi leið lýsir kveðju engilsins Gabríels til Maríu þegar hann tilkynnti að hún væri valin til að vera móðir Jesú.</w:t>
      </w:r>
    </w:p>
    <w:p w14:paraId="582B5170" w14:textId="77777777" w:rsidR="00F90BDC" w:rsidRDefault="00F90BDC"/>
    <w:p w14:paraId="10E01779" w14:textId="77777777" w:rsidR="00F90BDC" w:rsidRDefault="00F90BDC">
      <w:r xmlns:w="http://schemas.openxmlformats.org/wordprocessingml/2006/main">
        <w:t xml:space="preserve">1. Velþóknun Guðs: Upplifðu blessun náðar Guðs í lífi þínu</w:t>
      </w:r>
    </w:p>
    <w:p w14:paraId="7FF13201" w14:textId="77777777" w:rsidR="00F90BDC" w:rsidRDefault="00F90BDC"/>
    <w:p w14:paraId="63184147" w14:textId="77777777" w:rsidR="00F90BDC" w:rsidRDefault="00F90BDC">
      <w:r xmlns:w="http://schemas.openxmlformats.org/wordprocessingml/2006/main">
        <w:t xml:space="preserve">2. Svar Maríu: Að læra að bregðast trúfast við köllun Guðs</w:t>
      </w:r>
    </w:p>
    <w:p w14:paraId="348D36CE" w14:textId="77777777" w:rsidR="00F90BDC" w:rsidRDefault="00F90BDC"/>
    <w:p w14:paraId="287C59E6" w14:textId="77777777" w:rsidR="00F90BDC" w:rsidRDefault="00F90BDC">
      <w:r xmlns:w="http://schemas.openxmlformats.org/wordprocessingml/2006/main">
        <w:t xml:space="preserve">1. Jeremía 29:11 - "Því að ég veit hvaða áætlanir ég hef um þig," segir Drottinn, "áætlar að gera þér farsælan og ekki gera þér illt, ætlar að gefa þér von og framtíð."</w:t>
      </w:r>
    </w:p>
    <w:p w14:paraId="459196F5" w14:textId="77777777" w:rsidR="00F90BDC" w:rsidRDefault="00F90BDC"/>
    <w:p w14:paraId="7D591D00" w14:textId="77777777" w:rsidR="00F90BDC" w:rsidRDefault="00F90BDC">
      <w:r xmlns:w="http://schemas.openxmlformats.org/wordprocessingml/2006/main">
        <w:t xml:space="preserve">2. Lúkas 2:19 - En María geymdi allt þetta og hugleiddi það í hjarta sínu.</w:t>
      </w:r>
    </w:p>
    <w:p w14:paraId="5EBA8DB2" w14:textId="77777777" w:rsidR="00F90BDC" w:rsidRDefault="00F90BDC"/>
    <w:p w14:paraId="35DAD9E1" w14:textId="77777777" w:rsidR="00F90BDC" w:rsidRDefault="00F90BDC">
      <w:r xmlns:w="http://schemas.openxmlformats.org/wordprocessingml/2006/main">
        <w:t xml:space="preserve">Lúkasarguðspjall 1:29 Og er hún sá hann, varð hún hrædd við orð hans, og hugsaði í huga sér, hvers konar kveðju þetta ætti að vera.</w:t>
      </w:r>
    </w:p>
    <w:p w14:paraId="27E55C04" w14:textId="77777777" w:rsidR="00F90BDC" w:rsidRDefault="00F90BDC"/>
    <w:p w14:paraId="2507BFAD" w14:textId="77777777" w:rsidR="00F90BDC" w:rsidRDefault="00F90BDC">
      <w:r xmlns:w="http://schemas.openxmlformats.org/wordprocessingml/2006/main">
        <w:t xml:space="preserve">María var undrandi og órótt þegar engillinn, Gabríel, birtist henni.</w:t>
      </w:r>
    </w:p>
    <w:p w14:paraId="3551087F" w14:textId="77777777" w:rsidR="00F90BDC" w:rsidRDefault="00F90BDC"/>
    <w:p w14:paraId="00BFAFE8" w14:textId="77777777" w:rsidR="00F90BDC" w:rsidRDefault="00F90BDC">
      <w:r xmlns:w="http://schemas.openxmlformats.org/wordprocessingml/2006/main">
        <w:t xml:space="preserve">1: Áætlun Guðs fyrir okkur er stundum ruglingsleg og vandræðaleg, en hún mun alltaf verða okkur til góðs.</w:t>
      </w:r>
    </w:p>
    <w:p w14:paraId="54CBFA7F" w14:textId="77777777" w:rsidR="00F90BDC" w:rsidRDefault="00F90BDC"/>
    <w:p w14:paraId="3055C237" w14:textId="77777777" w:rsidR="00F90BDC" w:rsidRDefault="00F90BDC">
      <w:r xmlns:w="http://schemas.openxmlformats.org/wordprocessingml/2006/main">
        <w:t xml:space="preserve">2: Guð getur unnið í gegnum óvæntustu boðberana til að færa okkur gleði og tilgang.</w:t>
      </w:r>
    </w:p>
    <w:p w14:paraId="65088262" w14:textId="77777777" w:rsidR="00F90BDC" w:rsidRDefault="00F90BDC"/>
    <w:p w14:paraId="127ED19B" w14:textId="77777777" w:rsidR="00F90BDC" w:rsidRDefault="00F90BDC">
      <w:r xmlns:w="http://schemas.openxmlformats.org/wordprocessingml/2006/main">
        <w:t xml:space="preserve">1: Jesaja 55:8-9 - "Því að mínar hugsanir eru ekki yðar hugsanir, né yðar vegir mínir vegir, segir Drottinn. Því að eins og himinninn er hærri en jörðin, svo eru mínir vegir hærri en vegir yðar og hugsanir mínar. en hugsanir þínar."</w:t>
      </w:r>
    </w:p>
    <w:p w14:paraId="263BDF48" w14:textId="77777777" w:rsidR="00F90BDC" w:rsidRDefault="00F90BDC"/>
    <w:p w14:paraId="61F19AEE" w14:textId="77777777" w:rsidR="00F90BDC" w:rsidRDefault="00F90BDC">
      <w:r xmlns:w="http://schemas.openxmlformats.org/wordprocessingml/2006/main">
        <w:t xml:space="preserve">2: Rómverjabréfið 8:28 - "Og vér vitum að þeim sem elska Guð samverkar allt til góðs, þeim sem kallaðir eru samkvæmt fyrirætlun hans."</w:t>
      </w:r>
    </w:p>
    <w:p w14:paraId="0CD18B22" w14:textId="77777777" w:rsidR="00F90BDC" w:rsidRDefault="00F90BDC"/>
    <w:p w14:paraId="5DD355B1" w14:textId="77777777" w:rsidR="00F90BDC" w:rsidRDefault="00F90BDC">
      <w:r xmlns:w="http://schemas.openxmlformats.org/wordprocessingml/2006/main">
        <w:t xml:space="preserve">Lúkasarguðspjall 1:30 Og engillinn sagði við hana: Óttast ekki, María, því að þú hefur fundið náð hjá Guði.</w:t>
      </w:r>
    </w:p>
    <w:p w14:paraId="0F8B45F0" w14:textId="77777777" w:rsidR="00F90BDC" w:rsidRDefault="00F90BDC"/>
    <w:p w14:paraId="6D06CB78" w14:textId="77777777" w:rsidR="00F90BDC" w:rsidRDefault="00F90BDC">
      <w:r xmlns:w="http://schemas.openxmlformats.org/wordprocessingml/2006/main">
        <w:t xml:space="preserve">Engill birtist Maríu og sagði henni að hún hefði fundið náð hjá Guði og að vera ekki hrædd.</w:t>
      </w:r>
    </w:p>
    <w:p w14:paraId="38B8BF25" w14:textId="77777777" w:rsidR="00F90BDC" w:rsidRDefault="00F90BDC"/>
    <w:p w14:paraId="2289AE5B" w14:textId="77777777" w:rsidR="00F90BDC" w:rsidRDefault="00F90BDC">
      <w:r xmlns:w="http://schemas.openxmlformats.org/wordprocessingml/2006/main">
        <w:t xml:space="preserve">1. Velþóknun Guðs: Hvernig á að viðurkenna hana og taka á móti henni</w:t>
      </w:r>
    </w:p>
    <w:p w14:paraId="16F2B094" w14:textId="77777777" w:rsidR="00F90BDC" w:rsidRDefault="00F90BDC"/>
    <w:p w14:paraId="776CD73C" w14:textId="77777777" w:rsidR="00F90BDC" w:rsidRDefault="00F90BDC">
      <w:r xmlns:w="http://schemas.openxmlformats.org/wordprocessingml/2006/main">
        <w:t xml:space="preserve">2. Að horfast í augu við ótta með trú í náð Guðs</w:t>
      </w:r>
    </w:p>
    <w:p w14:paraId="2589FEDA" w14:textId="77777777" w:rsidR="00F90BDC" w:rsidRDefault="00F90BDC"/>
    <w:p w14:paraId="3A02B3F5" w14:textId="77777777" w:rsidR="00F90BDC" w:rsidRDefault="00F90BDC">
      <w:r xmlns:w="http://schemas.openxmlformats.org/wordprocessingml/2006/main">
        <w:t xml:space="preserve">1. Sálmur 5:12, „Því að þú blessar hinn réttláta, Drottinn; þú hylur hann velþóknun eins og skjöld."</w:t>
      </w:r>
    </w:p>
    <w:p w14:paraId="14BE91C7" w14:textId="77777777" w:rsidR="00F90BDC" w:rsidRDefault="00F90BDC"/>
    <w:p w14:paraId="6DEB359D" w14:textId="77777777" w:rsidR="00F90BDC" w:rsidRDefault="00F90BDC">
      <w:r xmlns:w="http://schemas.openxmlformats.org/wordprocessingml/2006/main">
        <w:t xml:space="preserve">2. Jesaja 41:10, „Óttast þú ekki, því að ég er með þér. óttast ekki, því að ég er þinn Guð. Ég styrki þig, ég mun hjálpa þér, ég styð þig með hægri hendi minni."</w:t>
      </w:r>
    </w:p>
    <w:p w14:paraId="7374BC52" w14:textId="77777777" w:rsidR="00F90BDC" w:rsidRDefault="00F90BDC"/>
    <w:p w14:paraId="60699265" w14:textId="77777777" w:rsidR="00F90BDC" w:rsidRDefault="00F90BDC">
      <w:r xmlns:w="http://schemas.openxmlformats.org/wordprocessingml/2006/main">
        <w:t xml:space="preserve">Lúkasarguðspjall 1:31 Og sjá, þú munt þunguð verða í móðurlífi og fæða son og láta hann heita JESÚS.</w:t>
      </w:r>
    </w:p>
    <w:p w14:paraId="4D22093A" w14:textId="77777777" w:rsidR="00F90BDC" w:rsidRDefault="00F90BDC"/>
    <w:p w14:paraId="2DC8DC6C" w14:textId="77777777" w:rsidR="00F90BDC" w:rsidRDefault="00F90BDC">
      <w:r xmlns:w="http://schemas.openxmlformats.org/wordprocessingml/2006/main">
        <w:t xml:space="preserve">Engillinn sagði Maríu að hún myndi fæða son og nefna hann Jesú.</w:t>
      </w:r>
    </w:p>
    <w:p w14:paraId="0DBCF9B9" w14:textId="77777777" w:rsidR="00F90BDC" w:rsidRDefault="00F90BDC"/>
    <w:p w14:paraId="25C4E38F" w14:textId="77777777" w:rsidR="00F90BDC" w:rsidRDefault="00F90BDC">
      <w:r xmlns:w="http://schemas.openxmlformats.org/wordprocessingml/2006/main">
        <w:t xml:space="preserve">1: Sem kristnir menn verðum við að muna að treysta áætlun Guðs jafnvel þegar það virðist ólíklegt eða erfitt.</w:t>
      </w:r>
    </w:p>
    <w:p w14:paraId="0D5AA504" w14:textId="77777777" w:rsidR="00F90BDC" w:rsidRDefault="00F90BDC"/>
    <w:p w14:paraId="6979498A" w14:textId="77777777" w:rsidR="00F90BDC" w:rsidRDefault="00F90BDC">
      <w:r xmlns:w="http://schemas.openxmlformats.org/wordprocessingml/2006/main">
        <w:t xml:space="preserve">2: Við verðum að vera opin fyrir kalli Guðs og þiggja vilja hans með gleði, lotningu og auðmýkt.</w:t>
      </w:r>
    </w:p>
    <w:p w14:paraId="6D073116" w14:textId="77777777" w:rsidR="00F90BDC" w:rsidRDefault="00F90BDC"/>
    <w:p w14:paraId="47F2FFCB" w14:textId="77777777" w:rsidR="00F90BDC" w:rsidRDefault="00F90BDC">
      <w:r xmlns:w="http://schemas.openxmlformats.org/wordprocessingml/2006/main">
        <w:t xml:space="preserve">1: Rómverjabréfið 8:28 „Og vér vitum, að þeim sem elska Guð samverkar allt til góðs, þeim sem kallaðir eru eftir ásetningi hans.</w:t>
      </w:r>
    </w:p>
    <w:p w14:paraId="504BF0AD" w14:textId="77777777" w:rsidR="00F90BDC" w:rsidRDefault="00F90BDC"/>
    <w:p w14:paraId="0C5D0633" w14:textId="77777777" w:rsidR="00F90BDC" w:rsidRDefault="00F90BDC">
      <w:r xmlns:w="http://schemas.openxmlformats.org/wordprocessingml/2006/main">
        <w:t xml:space="preserve">2: Filippíbréfið 4:4-7 „Verið ávallt glaðir í Drottni, og enn segi ég: Gleðjist. Látið hófsemi ykkar vera öllum kunnugt. Drottinn er í nánd. Vertu varkár fyrir ekki neitt; en í öllu skuluð Guði kunngjöra beiðnir yðar með bæn og beiðni með þakkargjörð. Og friður Guðs, sem er æðri öllum skilningi, mun varðveita hjörtu yðar og huga fyrir Krist Jesú."</w:t>
      </w:r>
    </w:p>
    <w:p w14:paraId="67C394D6" w14:textId="77777777" w:rsidR="00F90BDC" w:rsidRDefault="00F90BDC"/>
    <w:p w14:paraId="5531CC6D" w14:textId="77777777" w:rsidR="00F90BDC" w:rsidRDefault="00F90BDC">
      <w:r xmlns:w="http://schemas.openxmlformats.org/wordprocessingml/2006/main">
        <w:t xml:space="preserve">Lúkasarguðspjall 1:32 Hann mun verða mikill og kallaður sonur hins hæsta, og Drottinn Guð mun gefa honum hásæti Davíðs föður hans.</w:t>
      </w:r>
    </w:p>
    <w:p w14:paraId="727C6702" w14:textId="77777777" w:rsidR="00F90BDC" w:rsidRDefault="00F90BDC"/>
    <w:p w14:paraId="2988A9C5" w14:textId="77777777" w:rsidR="00F90BDC" w:rsidRDefault="00F90BDC">
      <w:r xmlns:w="http://schemas.openxmlformats.org/wordprocessingml/2006/main">
        <w:t xml:space="preserve">Drottinn Guð mun gefa syni sínum konunglegt hásæti Davíðs föður síns.</w:t>
      </w:r>
    </w:p>
    <w:p w14:paraId="7AE5AFB9" w14:textId="77777777" w:rsidR="00F90BDC" w:rsidRDefault="00F90BDC"/>
    <w:p w14:paraId="58933F25" w14:textId="77777777" w:rsidR="00F90BDC" w:rsidRDefault="00F90BDC">
      <w:r xmlns:w="http://schemas.openxmlformats.org/wordprocessingml/2006/main">
        <w:t xml:space="preserve">1. Loforð Guðs um eilíft ríki: Að lifa í ríki Jesú Krists</w:t>
      </w:r>
    </w:p>
    <w:p w14:paraId="23EA60DC" w14:textId="77777777" w:rsidR="00F90BDC" w:rsidRDefault="00F90BDC"/>
    <w:p w14:paraId="71929968" w14:textId="77777777" w:rsidR="00F90BDC" w:rsidRDefault="00F90BDC">
      <w:r xmlns:w="http://schemas.openxmlformats.org/wordprocessingml/2006/main">
        <w:t xml:space="preserve">2. Blessunin að þekkja áætlun Guðs: Að skilja hásæti Davíðs</w:t>
      </w:r>
    </w:p>
    <w:p w14:paraId="2014218B" w14:textId="77777777" w:rsidR="00F90BDC" w:rsidRDefault="00F90BDC"/>
    <w:p w14:paraId="3F57A797" w14:textId="77777777" w:rsidR="00F90BDC" w:rsidRDefault="00F90BDC">
      <w:r xmlns:w="http://schemas.openxmlformats.org/wordprocessingml/2006/main">
        <w:t xml:space="preserve">1. Jesaja 9:7 - „Á aukningu stjórnar hans og friði mun enginn endir verða á hásæti Davíðs og yfir ríki hans, að skipuleggja það og staðfesta það með dómi og réttlæti héðan í frá, jafnvel fyrir alltaf. Vandlæti Drottins allsherjar mun framkvæma þetta."</w:t>
      </w:r>
    </w:p>
    <w:p w14:paraId="20C51A62" w14:textId="77777777" w:rsidR="00F90BDC" w:rsidRDefault="00F90BDC"/>
    <w:p w14:paraId="4491E2DD" w14:textId="77777777" w:rsidR="00F90BDC" w:rsidRDefault="00F90BDC">
      <w:r xmlns:w="http://schemas.openxmlformats.org/wordprocessingml/2006/main">
        <w:t xml:space="preserve">2. Opinberunarbókin 3:21 - "Þeim sem sigrar mun ég gefa að sitja með mér í hásæti mínu, eins og ég sigraði og er settur með föður mínum í hásæti hans."</w:t>
      </w:r>
    </w:p>
    <w:p w14:paraId="2BB91A25" w14:textId="77777777" w:rsidR="00F90BDC" w:rsidRDefault="00F90BDC"/>
    <w:p w14:paraId="772CB975" w14:textId="77777777" w:rsidR="00F90BDC" w:rsidRDefault="00F90BDC">
      <w:r xmlns:w="http://schemas.openxmlformats.org/wordprocessingml/2006/main">
        <w:t xml:space="preserve">Lúkasarguðspjall 1:33 Og hann mun ríkja yfir ætt Jakobs að eilífu. og á ríki hans mun enginn endir verða.</w:t>
      </w:r>
    </w:p>
    <w:p w14:paraId="09D3AA4E" w14:textId="77777777" w:rsidR="00F90BDC" w:rsidRDefault="00F90BDC"/>
    <w:p w14:paraId="18391BED" w14:textId="77777777" w:rsidR="00F90BDC" w:rsidRDefault="00F90BDC">
      <w:r xmlns:w="http://schemas.openxmlformats.org/wordprocessingml/2006/main">
        <w:t xml:space="preserve">Þessi texti lýsir eilífri stjórn Jesú yfir húsi Jakobs.</w:t>
      </w:r>
    </w:p>
    <w:p w14:paraId="61F0FF4E" w14:textId="77777777" w:rsidR="00F90BDC" w:rsidRDefault="00F90BDC"/>
    <w:p w14:paraId="757F339E" w14:textId="77777777" w:rsidR="00F90BDC" w:rsidRDefault="00F90BDC">
      <w:r xmlns:w="http://schemas.openxmlformats.org/wordprocessingml/2006/main">
        <w:t xml:space="preserve">1: Eilíf ást og miskunn Jesú er uppspretta styrks fyrir okkur í daglegu lífi okkar.</w:t>
      </w:r>
    </w:p>
    <w:p w14:paraId="2BEC1DE6" w14:textId="77777777" w:rsidR="00F90BDC" w:rsidRDefault="00F90BDC"/>
    <w:p w14:paraId="1C43D0CE" w14:textId="77777777" w:rsidR="00F90BDC" w:rsidRDefault="00F90BDC">
      <w:r xmlns:w="http://schemas.openxmlformats.org/wordprocessingml/2006/main">
        <w:t xml:space="preserve">2: Við megum aldrei gleyma því að Jesús hefur eilíft ríki og við ættum að leitast við að þjóna honum af trúmennsku.</w:t>
      </w:r>
    </w:p>
    <w:p w14:paraId="70AE36EA" w14:textId="77777777" w:rsidR="00F90BDC" w:rsidRDefault="00F90BDC"/>
    <w:p w14:paraId="667DA52B" w14:textId="77777777" w:rsidR="00F90BDC" w:rsidRDefault="00F90BDC">
      <w:r xmlns:w="http://schemas.openxmlformats.org/wordprocessingml/2006/main">
        <w:t xml:space="preserve">1: Hebreabréfið 13:8, "Jesús Kristur er hinn sami í gær og í dag og að eilífu."</w:t>
      </w:r>
    </w:p>
    <w:p w14:paraId="7D364DB1" w14:textId="77777777" w:rsidR="00F90BDC" w:rsidRDefault="00F90BDC"/>
    <w:p w14:paraId="274F6ECC" w14:textId="77777777" w:rsidR="00F90BDC" w:rsidRDefault="00F90BDC">
      <w:r xmlns:w="http://schemas.openxmlformats.org/wordprocessingml/2006/main">
        <w:t xml:space="preserve">2: Sálmur 146:10, "Drottinn mun ríkja að eilífu, Guð þinn, Síon, frá kyni til kyns."</w:t>
      </w:r>
    </w:p>
    <w:p w14:paraId="2D5A4660" w14:textId="77777777" w:rsidR="00F90BDC" w:rsidRDefault="00F90BDC"/>
    <w:p w14:paraId="7B4AA88A" w14:textId="77777777" w:rsidR="00F90BDC" w:rsidRDefault="00F90BDC">
      <w:r xmlns:w="http://schemas.openxmlformats.org/wordprocessingml/2006/main">
        <w:t xml:space="preserve">Lúkasarguðspjall 1:34 Þá sagði María við engilinn: "Hvernig á þetta að vera, þar sem ég þekki engan mann?"</w:t>
      </w:r>
    </w:p>
    <w:p w14:paraId="7A30A3E6" w14:textId="77777777" w:rsidR="00F90BDC" w:rsidRDefault="00F90BDC"/>
    <w:p w14:paraId="370CB2CE" w14:textId="77777777" w:rsidR="00F90BDC" w:rsidRDefault="00F90BDC">
      <w:r xmlns:w="http://schemas.openxmlformats.org/wordprocessingml/2006/main">
        <w:t xml:space="preserve">María spurði engilinn hvernig hún gæti eignast barn þegar hún var mey.</w:t>
      </w:r>
    </w:p>
    <w:p w14:paraId="7D34533C" w14:textId="77777777" w:rsidR="00F90BDC" w:rsidRDefault="00F90BDC"/>
    <w:p w14:paraId="5B6A3329" w14:textId="77777777" w:rsidR="00F90BDC" w:rsidRDefault="00F90BDC">
      <w:r xmlns:w="http://schemas.openxmlformats.org/wordprocessingml/2006/main">
        <w:t xml:space="preserve">1: Dæmi Maríu um trú andspænis óvissu.</w:t>
      </w:r>
    </w:p>
    <w:p w14:paraId="14398A3B" w14:textId="77777777" w:rsidR="00F90BDC" w:rsidRDefault="00F90BDC"/>
    <w:p w14:paraId="7E78C735" w14:textId="77777777" w:rsidR="00F90BDC" w:rsidRDefault="00F90BDC">
      <w:r xmlns:w="http://schemas.openxmlformats.org/wordprocessingml/2006/main">
        <w:t xml:space="preserve">2: Kraftaverk Guðs til að koma vilja sínum í framkvæmd.</w:t>
      </w:r>
    </w:p>
    <w:p w14:paraId="7A7F2AEB" w14:textId="77777777" w:rsidR="00F90BDC" w:rsidRDefault="00F90BDC"/>
    <w:p w14:paraId="7B9E8482" w14:textId="77777777" w:rsidR="00F90BDC" w:rsidRDefault="00F90BDC">
      <w:r xmlns:w="http://schemas.openxmlformats.org/wordprocessingml/2006/main">
        <w:t xml:space="preserve">Fyrsta Mósebók 18:14 Er eitthvað of erfitt fyrir Drottin?</w:t>
      </w:r>
    </w:p>
    <w:p w14:paraId="0B4E7B45" w14:textId="77777777" w:rsidR="00F90BDC" w:rsidRDefault="00F90BDC"/>
    <w:p w14:paraId="5CDBCC46" w14:textId="77777777" w:rsidR="00F90BDC" w:rsidRDefault="00F90BDC">
      <w:r xmlns:w="http://schemas.openxmlformats.org/wordprocessingml/2006/main">
        <w:t xml:space="preserve">2: Jesaja 40:28-31 Hefur þú ekki vitað það? Hefir þú ekki heyrt, að hinn eilífi Guð, Drottinn, </w:t>
      </w:r>
      <w:r xmlns:w="http://schemas.openxmlformats.org/wordprocessingml/2006/main">
        <w:lastRenderedPageBreak xmlns:w="http://schemas.openxmlformats.org/wordprocessingml/2006/main"/>
      </w:r>
      <w:r xmlns:w="http://schemas.openxmlformats.org/wordprocessingml/2006/main">
        <w:t xml:space="preserve">skapari endimarka jarðarinnar, þreytist ekki og þreytist ekki? það er engin leit að skilningi hans.</w:t>
      </w:r>
    </w:p>
    <w:p w14:paraId="77387AD5" w14:textId="77777777" w:rsidR="00F90BDC" w:rsidRDefault="00F90BDC"/>
    <w:p w14:paraId="4CCD42AD" w14:textId="77777777" w:rsidR="00F90BDC" w:rsidRDefault="00F90BDC">
      <w:r xmlns:w="http://schemas.openxmlformats.org/wordprocessingml/2006/main">
        <w:t xml:space="preserve">Lúkasarguðspjall 1:35 Og engillinn svaraði og sagði við hana: Heilagur andi mun koma yfir þig og kraftur hins hæsta mun yfirskyggja þig.</w:t>
      </w:r>
    </w:p>
    <w:p w14:paraId="7983C614" w14:textId="77777777" w:rsidR="00F90BDC" w:rsidRDefault="00F90BDC"/>
    <w:p w14:paraId="4F52E84C" w14:textId="77777777" w:rsidR="00F90BDC" w:rsidRDefault="00F90BDC">
      <w:r xmlns:w="http://schemas.openxmlformats.org/wordprocessingml/2006/main">
        <w:t xml:space="preserve">Engillinn tilkynnti Maríu að hún myndi eignast son Guðs með krafti heilags anda.</w:t>
      </w:r>
    </w:p>
    <w:p w14:paraId="3AA68F57" w14:textId="77777777" w:rsidR="00F90BDC" w:rsidRDefault="00F90BDC"/>
    <w:p w14:paraId="22D5CD61" w14:textId="77777777" w:rsidR="00F90BDC" w:rsidRDefault="00F90BDC">
      <w:r xmlns:w="http://schemas.openxmlformats.org/wordprocessingml/2006/main">
        <w:t xml:space="preserve">1. Kraftur heilags anda: Hvernig Guð gerir kraftaverk í lífi okkar</w:t>
      </w:r>
    </w:p>
    <w:p w14:paraId="7F34D4BB" w14:textId="77777777" w:rsidR="00F90BDC" w:rsidRDefault="00F90BDC"/>
    <w:p w14:paraId="28D2099D" w14:textId="77777777" w:rsidR="00F90BDC" w:rsidRDefault="00F90BDC">
      <w:r xmlns:w="http://schemas.openxmlformats.org/wordprocessingml/2006/main">
        <w:t xml:space="preserve">2. Köllun Jesú: Hvernig María brást við boði Guðs</w:t>
      </w:r>
    </w:p>
    <w:p w14:paraId="1CC7934B" w14:textId="77777777" w:rsidR="00F90BDC" w:rsidRDefault="00F90BDC"/>
    <w:p w14:paraId="2F6A741F" w14:textId="77777777" w:rsidR="00F90BDC" w:rsidRDefault="00F90BDC">
      <w:r xmlns:w="http://schemas.openxmlformats.org/wordprocessingml/2006/main">
        <w:t xml:space="preserve">1. Jesaja 7:14 - „Þess vegna mun Drottinn sjálfur gefa þér tákn. Sjá, meyjan mun verða þunguð og fæða son og kalla hann Immanúel."</w:t>
      </w:r>
    </w:p>
    <w:p w14:paraId="21F594DE" w14:textId="77777777" w:rsidR="00F90BDC" w:rsidRDefault="00F90BDC"/>
    <w:p w14:paraId="655CC6B0" w14:textId="77777777" w:rsidR="00F90BDC" w:rsidRDefault="00F90BDC">
      <w:r xmlns:w="http://schemas.openxmlformats.org/wordprocessingml/2006/main">
        <w:t xml:space="preserve">2. Rómverjabréfið 8:11 - "Ef andi hans, sem vakti Jesú frá dauðum, býr í yður, mun sá, sem vakti Krist Jesúm frá dauðum, einnig lífga dauðlega líkama yðar fyrir anda sinn, sem í yður býr."</w:t>
      </w:r>
    </w:p>
    <w:p w14:paraId="333F3710" w14:textId="77777777" w:rsidR="00F90BDC" w:rsidRDefault="00F90BDC"/>
    <w:p w14:paraId="1B303496" w14:textId="77777777" w:rsidR="00F90BDC" w:rsidRDefault="00F90BDC">
      <w:r xmlns:w="http://schemas.openxmlformats.org/wordprocessingml/2006/main">
        <w:t xml:space="preserve">Lúkasarguðspjall 1:36 Og sjá, Elísabet frænka þín, hún hefur einnig getið son í elli sinni, og þetta er sjötti mánuðurinn hjá henni, sem kölluð var óbyrja.</w:t>
      </w:r>
    </w:p>
    <w:p w14:paraId="235E14D1" w14:textId="77777777" w:rsidR="00F90BDC" w:rsidRDefault="00F90BDC"/>
    <w:p w14:paraId="6B5163D9" w14:textId="77777777" w:rsidR="00F90BDC" w:rsidRDefault="00F90BDC">
      <w:r xmlns:w="http://schemas.openxmlformats.org/wordprocessingml/2006/main">
        <w:t xml:space="preserve">Elisabeth hefur á undraverðan hátt getið barn í ellinni þrátt fyrir að vera ófrjó.</w:t>
      </w:r>
    </w:p>
    <w:p w14:paraId="2C707870" w14:textId="77777777" w:rsidR="00F90BDC" w:rsidRDefault="00F90BDC"/>
    <w:p w14:paraId="71C93D39" w14:textId="77777777" w:rsidR="00F90BDC" w:rsidRDefault="00F90BDC">
      <w:r xmlns:w="http://schemas.openxmlformats.org/wordprocessingml/2006/main">
        <w:t xml:space="preserve">1: Kraftaverk Guðs - Hvernig Guð getur unnið djúpstæð kraftaverk jafnvel við ólíklegustu aðstæður.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Aldur er engin hindrun - Hvernig Guð getur enn unnið í lífi fólks þrátt fyrir aldur þeirra.</w:t>
      </w:r>
    </w:p>
    <w:p w14:paraId="4CDADF47" w14:textId="77777777" w:rsidR="00F90BDC" w:rsidRDefault="00F90BDC"/>
    <w:p w14:paraId="03B484FB" w14:textId="77777777" w:rsidR="00F90BDC" w:rsidRDefault="00F90BDC">
      <w:r xmlns:w="http://schemas.openxmlformats.org/wordprocessingml/2006/main">
        <w:t xml:space="preserve">1: Jesaja 46:4 - Jafnvel til elli þinnar og gráhærða er ég hann, ég er sá sem mun styðja þig. Ég hef skapað þig og ég mun bera þig; Ég mun styðja þig og ég mun bjarga þér.</w:t>
      </w:r>
    </w:p>
    <w:p w14:paraId="3F5E5106" w14:textId="77777777" w:rsidR="00F90BDC" w:rsidRDefault="00F90BDC"/>
    <w:p w14:paraId="205723BB" w14:textId="77777777" w:rsidR="00F90BDC" w:rsidRDefault="00F90BDC">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14:paraId="4A027A86" w14:textId="77777777" w:rsidR="00F90BDC" w:rsidRDefault="00F90BDC"/>
    <w:p w14:paraId="5C234C5B" w14:textId="77777777" w:rsidR="00F90BDC" w:rsidRDefault="00F90BDC">
      <w:r xmlns:w="http://schemas.openxmlformats.org/wordprocessingml/2006/main">
        <w:t xml:space="preserve">Lúkasarguðspjall 1:37 Því að hjá Guði mun ekkert vera ómögulegt.</w:t>
      </w:r>
    </w:p>
    <w:p w14:paraId="51352B8E" w14:textId="77777777" w:rsidR="00F90BDC" w:rsidRDefault="00F90BDC"/>
    <w:p w14:paraId="7FD4C105" w14:textId="77777777" w:rsidR="00F90BDC" w:rsidRDefault="00F90BDC">
      <w:r xmlns:w="http://schemas.openxmlformats.org/wordprocessingml/2006/main">
        <w:t xml:space="preserve">Þessi texti er áminning um mátt Guðs og að ekkert er of erfitt fyrir Guð.</w:t>
      </w:r>
    </w:p>
    <w:p w14:paraId="1FFDE63D" w14:textId="77777777" w:rsidR="00F90BDC" w:rsidRDefault="00F90BDC"/>
    <w:p w14:paraId="6A766ABB" w14:textId="77777777" w:rsidR="00F90BDC" w:rsidRDefault="00F90BDC">
      <w:r xmlns:w="http://schemas.openxmlformats.org/wordprocessingml/2006/main">
        <w:t xml:space="preserve">1. „Endalaus kraftur Guðs“</w:t>
      </w:r>
    </w:p>
    <w:p w14:paraId="5BE96717" w14:textId="77777777" w:rsidR="00F90BDC" w:rsidRDefault="00F90BDC"/>
    <w:p w14:paraId="2424D16C" w14:textId="77777777" w:rsidR="00F90BDC" w:rsidRDefault="00F90BDC">
      <w:r xmlns:w="http://schemas.openxmlformats.org/wordprocessingml/2006/main">
        <w:t xml:space="preserve">2. "Ekkert er ómögulegt fyrir Guð okkar"</w:t>
      </w:r>
    </w:p>
    <w:p w14:paraId="3382DD93" w14:textId="77777777" w:rsidR="00F90BDC" w:rsidRDefault="00F90BDC"/>
    <w:p w14:paraId="3E7B12DD" w14:textId="77777777" w:rsidR="00F90BDC" w:rsidRDefault="00F90BDC">
      <w:r xmlns:w="http://schemas.openxmlformats.org/wordprocessingml/2006/main">
        <w:t xml:space="preserve">1. Jeremía 32:17 Ó, Drottinn Guð! Sjá, þú hefir gjört himin og jörð með miklum mætti þínum og útrétta armlegg, og ekkert er þér of erfitt.</w:t>
      </w:r>
    </w:p>
    <w:p w14:paraId="128F868C" w14:textId="77777777" w:rsidR="00F90BDC" w:rsidRDefault="00F90BDC"/>
    <w:p w14:paraId="27296FAB" w14:textId="77777777" w:rsidR="00F90BDC" w:rsidRDefault="00F90BDC">
      <w:r xmlns:w="http://schemas.openxmlformats.org/wordprocessingml/2006/main">
        <w:t xml:space="preserve">2. Matteusarguðspjall 19:26 En Jesús sá þá og sagði við þá: "Hjá mönnum er þetta ómögulegt; en hjá Guði er allt mögulegt.</w:t>
      </w:r>
    </w:p>
    <w:p w14:paraId="7BADBF8B" w14:textId="77777777" w:rsidR="00F90BDC" w:rsidRDefault="00F90BDC"/>
    <w:p w14:paraId="539A4230" w14:textId="77777777" w:rsidR="00F90BDC" w:rsidRDefault="00F90BDC">
      <w:r xmlns:w="http://schemas.openxmlformats.org/wordprocessingml/2006/main">
        <w:t xml:space="preserve">Lúkasarguðspjall 1:38 Og María sagði: "Sjá, ambátt Drottins! Verði mér það samkvæmt þínu orði. Og engillinn fór frá henni.</w:t>
      </w:r>
    </w:p>
    <w:p w14:paraId="5FEA0DAB" w14:textId="77777777" w:rsidR="00F90BDC" w:rsidRDefault="00F90BDC"/>
    <w:p w14:paraId="311B37FB" w14:textId="77777777" w:rsidR="00F90BDC" w:rsidRDefault="00F90BDC">
      <w:r xmlns:w="http://schemas.openxmlformats.org/wordprocessingml/2006/main">
        <w:t xml:space="preserve">María tók auðmjúklega við vilja Drottins með trú og trausti.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getum fundið styrk í því að treysta áætlun Guðs fyrir okkur.</w:t>
      </w:r>
    </w:p>
    <w:p w14:paraId="714067FD" w14:textId="77777777" w:rsidR="00F90BDC" w:rsidRDefault="00F90BDC"/>
    <w:p w14:paraId="4EE24142" w14:textId="77777777" w:rsidR="00F90BDC" w:rsidRDefault="00F90BDC">
      <w:r xmlns:w="http://schemas.openxmlformats.org/wordprocessingml/2006/main">
        <w:t xml:space="preserve">2: Þegar við stöndum frammi fyrir erfiðum ákvörðunum getum við treyst á leiðsögn Drottins.</w:t>
      </w:r>
    </w:p>
    <w:p w14:paraId="58EE4DA1" w14:textId="77777777" w:rsidR="00F90BDC" w:rsidRDefault="00F90BDC"/>
    <w:p w14:paraId="4924EC5C" w14:textId="77777777" w:rsidR="00F90BDC" w:rsidRDefault="00F90BDC">
      <w:r xmlns:w="http://schemas.openxmlformats.org/wordprocessingml/2006/main">
        <w:t xml:space="preserve">1:1 Pétursbréf 5:7 - Varpið allri umhyggju yðar á hann; því að hann annast þig.</w:t>
      </w:r>
    </w:p>
    <w:p w14:paraId="288C5B37" w14:textId="77777777" w:rsidR="00F90BDC" w:rsidRDefault="00F90BDC"/>
    <w:p w14:paraId="2B9425FF" w14:textId="77777777" w:rsidR="00F90BDC" w:rsidRDefault="00F90BDC">
      <w:r xmlns:w="http://schemas.openxmlformats.org/wordprocessingml/2006/main">
        <w:t xml:space="preserve">2: Hebreabréfið 11:1 - En trúin er fastur hlutur þess sem menn vona, sönnun þess sem ekki sést.</w:t>
      </w:r>
    </w:p>
    <w:p w14:paraId="6D827962" w14:textId="77777777" w:rsidR="00F90BDC" w:rsidRDefault="00F90BDC"/>
    <w:p w14:paraId="417784F6" w14:textId="77777777" w:rsidR="00F90BDC" w:rsidRDefault="00F90BDC">
      <w:r xmlns:w="http://schemas.openxmlformats.org/wordprocessingml/2006/main">
        <w:t xml:space="preserve">Lúkasarguðspjall 1:39 En María stóð upp á þeim dögum og fór í flýti inn í fjalllendið, til Júdaborgar.</w:t>
      </w:r>
    </w:p>
    <w:p w14:paraId="21349BA0" w14:textId="77777777" w:rsidR="00F90BDC" w:rsidRDefault="00F90BDC"/>
    <w:p w14:paraId="7A42FCD3" w14:textId="77777777" w:rsidR="00F90BDC" w:rsidRDefault="00F90BDC">
      <w:r xmlns:w="http://schemas.openxmlformats.org/wordprocessingml/2006/main">
        <w:t xml:space="preserve">María flýtti sér að ferðast til Júdeu.</w:t>
      </w:r>
    </w:p>
    <w:p w14:paraId="76EA113A" w14:textId="77777777" w:rsidR="00F90BDC" w:rsidRDefault="00F90BDC"/>
    <w:p w14:paraId="0CA3D18A" w14:textId="77777777" w:rsidR="00F90BDC" w:rsidRDefault="00F90BDC">
      <w:r xmlns:w="http://schemas.openxmlformats.org/wordprocessingml/2006/main">
        <w:t xml:space="preserve">1. Þegar við stöndum frammi fyrir erfiðum tímum ættum við að vera einbeitt og vera hlýðin vilja Guðs.</w:t>
      </w:r>
    </w:p>
    <w:p w14:paraId="03AA4B2A" w14:textId="77777777" w:rsidR="00F90BDC" w:rsidRDefault="00F90BDC"/>
    <w:p w14:paraId="37124E4B" w14:textId="77777777" w:rsidR="00F90BDC" w:rsidRDefault="00F90BDC">
      <w:r xmlns:w="http://schemas.openxmlformats.org/wordprocessingml/2006/main">
        <w:t xml:space="preserve">2. Trúfesta Maríu og hlýðni við áætlun Guðs er okkur öllum fyrirmynd.</w:t>
      </w:r>
    </w:p>
    <w:p w14:paraId="54526A63" w14:textId="77777777" w:rsidR="00F90BDC" w:rsidRDefault="00F90BDC"/>
    <w:p w14:paraId="78C83B51" w14:textId="77777777" w:rsidR="00F90BDC" w:rsidRDefault="00F90BDC">
      <w:r xmlns:w="http://schemas.openxmlformats.org/wordprocessingml/2006/main">
        <w:t xml:space="preserve">1. Orðskviðirnir 3:5-6 "Treystu Drottni af öllu hjarta og reiddu þig ekki á eigið hyggjuvit, lútið honum á öllum vegum þínum, og hann mun gjöra stigu þína slétta."</w:t>
      </w:r>
    </w:p>
    <w:p w14:paraId="34988D16" w14:textId="77777777" w:rsidR="00F90BDC" w:rsidRDefault="00F90BDC"/>
    <w:p w14:paraId="5B6945CE" w14:textId="77777777" w:rsidR="00F90BDC" w:rsidRDefault="00F90BDC">
      <w:r xmlns:w="http://schemas.openxmlformats.org/wordprocessingml/2006/main">
        <w:t xml:space="preserve">2. Lúkasarguðspjall 1:38 "Og María sagði: Sjá ambátt Drottins. Verði mér að orði þínu."</w:t>
      </w:r>
    </w:p>
    <w:p w14:paraId="70A7CE3E" w14:textId="77777777" w:rsidR="00F90BDC" w:rsidRDefault="00F90BDC"/>
    <w:p w14:paraId="70A01BA1" w14:textId="77777777" w:rsidR="00F90BDC" w:rsidRDefault="00F90BDC">
      <w:r xmlns:w="http://schemas.openxmlformats.org/wordprocessingml/2006/main">
        <w:t xml:space="preserve">Lúkasarguðspjall 1:40 Og gekk inn í hús Sakaríasar og heilsaði Elísabetu.</w:t>
      </w:r>
    </w:p>
    <w:p w14:paraId="4950DA1C" w14:textId="77777777" w:rsidR="00F90BDC" w:rsidRDefault="00F90BDC"/>
    <w:p w14:paraId="3DCC504B" w14:textId="77777777" w:rsidR="00F90BDC" w:rsidRDefault="00F90BDC">
      <w:r xmlns:w="http://schemas.openxmlformats.org/wordprocessingml/2006/main">
        <w:t xml:space="preserve">Mary heimsótti Elísabetu og heilsaði henni á heimili sínu.</w:t>
      </w:r>
    </w:p>
    <w:p w14:paraId="62312B34" w14:textId="77777777" w:rsidR="00F90BDC" w:rsidRDefault="00F90BDC"/>
    <w:p w14:paraId="1353618E" w14:textId="77777777" w:rsidR="00F90BDC" w:rsidRDefault="00F90BDC">
      <w:r xmlns:w="http://schemas.openxmlformats.org/wordprocessingml/2006/main">
        <w:t xml:space="preserve">1. Kraftur systralagsins: Trúfast vinátta Maríu og Elísabetar</w:t>
      </w:r>
    </w:p>
    <w:p w14:paraId="00D23B23" w14:textId="77777777" w:rsidR="00F90BDC" w:rsidRDefault="00F90BDC"/>
    <w:p w14:paraId="1C336A2F" w14:textId="77777777" w:rsidR="00F90BDC" w:rsidRDefault="00F90BDC">
      <w:r xmlns:w="http://schemas.openxmlformats.org/wordprocessingml/2006/main">
        <w:t xml:space="preserve">2. Fegurð þjónustunnar: Maríuheimsókn til Elísabetar</w:t>
      </w:r>
    </w:p>
    <w:p w14:paraId="7B7D56F4" w14:textId="77777777" w:rsidR="00F90BDC" w:rsidRDefault="00F90BDC"/>
    <w:p w14:paraId="127DB7BB" w14:textId="77777777" w:rsidR="00F90BDC" w:rsidRDefault="00F90BDC">
      <w:r xmlns:w="http://schemas.openxmlformats.org/wordprocessingml/2006/main">
        <w:t xml:space="preserve">1. Orðskviðirnir 18:24 (Maður sem hefur marga félaga getur farið í rúst, en það er vinur sem stendur nær en bróðir.)</w:t>
      </w:r>
    </w:p>
    <w:p w14:paraId="7BFE3E26" w14:textId="77777777" w:rsidR="00F90BDC" w:rsidRDefault="00F90BDC"/>
    <w:p w14:paraId="63A32101" w14:textId="77777777" w:rsidR="00F90BDC" w:rsidRDefault="00F90BDC">
      <w:r xmlns:w="http://schemas.openxmlformats.org/wordprocessingml/2006/main">
        <w:t xml:space="preserve">2. Rómverjabréfið 12:10 (Elskið hvert annað með bróðurást.</w:t>
      </w:r>
    </w:p>
    <w:p w14:paraId="0435FE1B" w14:textId="77777777" w:rsidR="00F90BDC" w:rsidRDefault="00F90BDC"/>
    <w:p w14:paraId="26620403" w14:textId="77777777" w:rsidR="00F90BDC" w:rsidRDefault="00F90BDC">
      <w:r xmlns:w="http://schemas.openxmlformats.org/wordprocessingml/2006/main">
        <w:t xml:space="preserve">Lúkasarguðspjall 1:41 Og svo bar við, að þegar Elísabet heyrði kveðju Maríu, stökk barnið í móðurkviði hennar. og Elísabet fylltist heilögum anda:</w:t>
      </w:r>
    </w:p>
    <w:p w14:paraId="1940B565" w14:textId="77777777" w:rsidR="00F90BDC" w:rsidRDefault="00F90BDC"/>
    <w:p w14:paraId="627B900C" w14:textId="77777777" w:rsidR="00F90BDC" w:rsidRDefault="00F90BDC">
      <w:r xmlns:w="http://schemas.openxmlformats.org/wordprocessingml/2006/main">
        <w:t xml:space="preserve">Elísabet fylltist heilögum anda þegar hún heyrði kveðju Maríu og barnið hennar stökk af gleði.</w:t>
      </w:r>
    </w:p>
    <w:p w14:paraId="39520A94" w14:textId="77777777" w:rsidR="00F90BDC" w:rsidRDefault="00F90BDC"/>
    <w:p w14:paraId="1B6CB106" w14:textId="77777777" w:rsidR="00F90BDC" w:rsidRDefault="00F90BDC">
      <w:r xmlns:w="http://schemas.openxmlformats.org/wordprocessingml/2006/main">
        <w:t xml:space="preserve">1: Gleðjumst í návist Drottins.</w:t>
      </w:r>
    </w:p>
    <w:p w14:paraId="33D0042E" w14:textId="77777777" w:rsidR="00F90BDC" w:rsidRDefault="00F90BDC"/>
    <w:p w14:paraId="4E3D19C0" w14:textId="77777777" w:rsidR="00F90BDC" w:rsidRDefault="00F90BDC">
      <w:r xmlns:w="http://schemas.openxmlformats.org/wordprocessingml/2006/main">
        <w:t xml:space="preserve">2: Með áherslu á gleði heilags anda.</w:t>
      </w:r>
    </w:p>
    <w:p w14:paraId="1911A7B4" w14:textId="77777777" w:rsidR="00F90BDC" w:rsidRDefault="00F90BDC"/>
    <w:p w14:paraId="555B6CC5" w14:textId="77777777" w:rsidR="00F90BDC" w:rsidRDefault="00F90BDC">
      <w:r xmlns:w="http://schemas.openxmlformats.org/wordprocessingml/2006/main">
        <w:t xml:space="preserve">1: Jóhannesarguðspjall 16:22 „Svo er þér líka hryggur núna, en ég mun sjá þig aftur, og hjörtu yðar munu gleðjast, og enginn mun taka frá yður gleði yðar.</w:t>
      </w:r>
    </w:p>
    <w:p w14:paraId="2F68AD3D" w14:textId="77777777" w:rsidR="00F90BDC" w:rsidRDefault="00F90BDC"/>
    <w:p w14:paraId="5DCAD7AC" w14:textId="77777777" w:rsidR="00F90BDC" w:rsidRDefault="00F90BDC">
      <w:r xmlns:w="http://schemas.openxmlformats.org/wordprocessingml/2006/main">
        <w:t xml:space="preserve">2: Sálmur 16:11 "Þú kunngjörir mér veg lífsins, í návist þinni er fögnuður, til hægri handar eru nautnir að eilífu."</w:t>
      </w:r>
    </w:p>
    <w:p w14:paraId="49C0CB82" w14:textId="77777777" w:rsidR="00F90BDC" w:rsidRDefault="00F90BDC"/>
    <w:p w14:paraId="044C14E5" w14:textId="77777777" w:rsidR="00F90BDC" w:rsidRDefault="00F90BDC">
      <w:r xmlns:w="http://schemas.openxmlformats.org/wordprocessingml/2006/main">
        <w:t xml:space="preserve">Lúkasarguðspjall 1:42 Og hún talaði hárri röddu og sagði: Blessuð ert þú meðal kvenna, og </w:t>
      </w:r>
      <w:r xmlns:w="http://schemas.openxmlformats.org/wordprocessingml/2006/main">
        <w:lastRenderedPageBreak xmlns:w="http://schemas.openxmlformats.org/wordprocessingml/2006/main"/>
      </w:r>
      <w:r xmlns:w="http://schemas.openxmlformats.org/wordprocessingml/2006/main">
        <w:t xml:space="preserve">blessaður er ávöxtur móðurlífs þíns.</w:t>
      </w:r>
    </w:p>
    <w:p w14:paraId="75CA406C" w14:textId="77777777" w:rsidR="00F90BDC" w:rsidRDefault="00F90BDC"/>
    <w:p w14:paraId="6B166804" w14:textId="77777777" w:rsidR="00F90BDC" w:rsidRDefault="00F90BDC">
      <w:r xmlns:w="http://schemas.openxmlformats.org/wordprocessingml/2006/main">
        <w:t xml:space="preserve">Svar Maríu við tilkynningu engilsins Gabríels um fæðingu Jesú: María lofaði Guð fyrir blessun Jesú.</w:t>
      </w:r>
    </w:p>
    <w:p w14:paraId="55A15A29" w14:textId="77777777" w:rsidR="00F90BDC" w:rsidRDefault="00F90BDC"/>
    <w:p w14:paraId="2A0CC8B6" w14:textId="77777777" w:rsidR="00F90BDC" w:rsidRDefault="00F90BDC">
      <w:r xmlns:w="http://schemas.openxmlformats.org/wordprocessingml/2006/main">
        <w:t xml:space="preserve">1. Blessun Guðs er skilyrðislaus</w:t>
      </w:r>
    </w:p>
    <w:p w14:paraId="477CC496" w14:textId="77777777" w:rsidR="00F90BDC" w:rsidRDefault="00F90BDC"/>
    <w:p w14:paraId="188E7980" w14:textId="77777777" w:rsidR="00F90BDC" w:rsidRDefault="00F90BDC">
      <w:r xmlns:w="http://schemas.openxmlformats.org/wordprocessingml/2006/main">
        <w:t xml:space="preserve">2. Líf þakkargjörðar fyrir blessun Guðs</w:t>
      </w:r>
    </w:p>
    <w:p w14:paraId="2CD7D029" w14:textId="77777777" w:rsidR="00F90BDC" w:rsidRDefault="00F90BDC"/>
    <w:p w14:paraId="6E597242" w14:textId="77777777" w:rsidR="00F90BDC" w:rsidRDefault="00F90BDC">
      <w:r xmlns:w="http://schemas.openxmlformats.org/wordprocessingml/2006/main">
        <w:t xml:space="preserve">1. Sálmur 28:7 - Drottinn er styrkur minn og skjöldur minn; Hjarta mitt treysti á hann, og mér er hjálpað. Fyrir því gleðst hjarta mitt mjög. og með söng mínum vil ég lofa hann.</w:t>
      </w:r>
    </w:p>
    <w:p w14:paraId="7881451C" w14:textId="77777777" w:rsidR="00F90BDC" w:rsidRDefault="00F90BDC"/>
    <w:p w14:paraId="12453C2F" w14:textId="77777777" w:rsidR="00F90BDC" w:rsidRDefault="00F90BDC">
      <w:r xmlns:w="http://schemas.openxmlformats.org/wordprocessingml/2006/main">
        <w:t xml:space="preserve">2. Efesusbréfið 5:20 - Þökkum ávallt Guði og föður fyrir allt í nafni Drottins vors Jesú Krists.</w:t>
      </w:r>
    </w:p>
    <w:p w14:paraId="0522980A" w14:textId="77777777" w:rsidR="00F90BDC" w:rsidRDefault="00F90BDC"/>
    <w:p w14:paraId="1B2F7D9E" w14:textId="77777777" w:rsidR="00F90BDC" w:rsidRDefault="00F90BDC">
      <w:r xmlns:w="http://schemas.openxmlformats.org/wordprocessingml/2006/main">
        <w:t xml:space="preserve">Lúkasarguðspjall 1:43 Og hvaðan kemur þetta mér, að móðir Drottins míns komi til mín?</w:t>
      </w:r>
    </w:p>
    <w:p w14:paraId="07F2E2E7" w14:textId="77777777" w:rsidR="00F90BDC" w:rsidRDefault="00F90BDC"/>
    <w:p w14:paraId="0BF77CDB" w14:textId="77777777" w:rsidR="00F90BDC" w:rsidRDefault="00F90BDC">
      <w:r xmlns:w="http://schemas.openxmlformats.org/wordprocessingml/2006/main">
        <w:t xml:space="preserve">María fyllist gleði við fréttirnar um að hún muni fæða Messías.</w:t>
      </w:r>
    </w:p>
    <w:p w14:paraId="307D953B" w14:textId="77777777" w:rsidR="00F90BDC" w:rsidRDefault="00F90BDC"/>
    <w:p w14:paraId="5CD2D0B3" w14:textId="77777777" w:rsidR="00F90BDC" w:rsidRDefault="00F90BDC">
      <w:r xmlns:w="http://schemas.openxmlformats.org/wordprocessingml/2006/main">
        <w:t xml:space="preserve">1: Við getum líka fyllst gleði þegar við hljótum blessanir frá Guði.</w:t>
      </w:r>
    </w:p>
    <w:p w14:paraId="1E9D3BD2" w14:textId="77777777" w:rsidR="00F90BDC" w:rsidRDefault="00F90BDC"/>
    <w:p w14:paraId="110CA422" w14:textId="77777777" w:rsidR="00F90BDC" w:rsidRDefault="00F90BDC">
      <w:r xmlns:w="http://schemas.openxmlformats.org/wordprocessingml/2006/main">
        <w:t xml:space="preserve">2: Við ættum að fyllast undrun og lotningu þegar við hugsum um hvernig Guð vinnur í lífi okkar.</w:t>
      </w:r>
    </w:p>
    <w:p w14:paraId="2D0172B6" w14:textId="77777777" w:rsidR="00F90BDC" w:rsidRDefault="00F90BDC"/>
    <w:p w14:paraId="2B9A7919" w14:textId="77777777" w:rsidR="00F90BDC" w:rsidRDefault="00F90BDC">
      <w:r xmlns:w="http://schemas.openxmlformats.org/wordprocessingml/2006/main">
        <w:t xml:space="preserve">1: Efesusbréfið 1:3-14 - Blessun Páls um náð Guðs til Efesuskirkjunnar</w:t>
      </w:r>
    </w:p>
    <w:p w14:paraId="60248AC6" w14:textId="77777777" w:rsidR="00F90BDC" w:rsidRDefault="00F90BDC"/>
    <w:p w14:paraId="74ECADD6" w14:textId="77777777" w:rsidR="00F90BDC" w:rsidRDefault="00F90BDC">
      <w:r xmlns:w="http://schemas.openxmlformats.org/wordprocessingml/2006/main">
        <w:t xml:space="preserve">2: Sálmur 139:1-18 - Lof Davíðs til Guðs fyrir fullkomna þekkingu hans á honum.</w:t>
      </w:r>
    </w:p>
    <w:p w14:paraId="36D5D7C4" w14:textId="77777777" w:rsidR="00F90BDC" w:rsidRDefault="00F90BDC"/>
    <w:p w14:paraId="44C338C5" w14:textId="77777777" w:rsidR="00F90BDC" w:rsidRDefault="00F90BDC">
      <w:r xmlns:w="http://schemas.openxmlformats.org/wordprocessingml/2006/main">
        <w:t xml:space="preserve">Lúkasarguðspjall 1:44 Því að sjá, um leið og kveðjurödd þín hljómaði í eyrum mínum, stökk barnið í móðurkviði mér af gleði.</w:t>
      </w:r>
    </w:p>
    <w:p w14:paraId="1065AABF" w14:textId="77777777" w:rsidR="00F90BDC" w:rsidRDefault="00F90BDC"/>
    <w:p w14:paraId="27541850" w14:textId="77777777" w:rsidR="00F90BDC" w:rsidRDefault="00F90BDC">
      <w:r xmlns:w="http://schemas.openxmlformats.org/wordprocessingml/2006/main">
        <w:t xml:space="preserve">María gladdist yfir kveðju Elísabetar og ófædda barnið John stökk í móðurkviði hennar af gleði.</w:t>
      </w:r>
    </w:p>
    <w:p w14:paraId="60356E02" w14:textId="77777777" w:rsidR="00F90BDC" w:rsidRDefault="00F90BDC"/>
    <w:p w14:paraId="7CCA1E5C" w14:textId="77777777" w:rsidR="00F90BDC" w:rsidRDefault="00F90BDC">
      <w:r xmlns:w="http://schemas.openxmlformats.org/wordprocessingml/2006/main">
        <w:t xml:space="preserve">1. Að gleðjast yfir nærveru Guðs</w:t>
      </w:r>
    </w:p>
    <w:p w14:paraId="70FBB53E" w14:textId="77777777" w:rsidR="00F90BDC" w:rsidRDefault="00F90BDC"/>
    <w:p w14:paraId="0364F540" w14:textId="77777777" w:rsidR="00F90BDC" w:rsidRDefault="00F90BDC">
      <w:r xmlns:w="http://schemas.openxmlformats.org/wordprocessingml/2006/main">
        <w:t xml:space="preserve">2. Kraftur kveðju</w:t>
      </w:r>
    </w:p>
    <w:p w14:paraId="5321571D" w14:textId="77777777" w:rsidR="00F90BDC" w:rsidRDefault="00F90BDC"/>
    <w:p w14:paraId="4117DC96" w14:textId="77777777" w:rsidR="00F90BDC" w:rsidRDefault="00F90BDC">
      <w:r xmlns:w="http://schemas.openxmlformats.org/wordprocessingml/2006/main">
        <w:t xml:space="preserve">1. Galatabréfið 5:22-23 - En ávöxtur andans er kærleikur, gleði, friður, langlyndi, hógværð, góðvild, trú,</w:t>
      </w:r>
    </w:p>
    <w:p w14:paraId="4B76334B" w14:textId="77777777" w:rsidR="00F90BDC" w:rsidRDefault="00F90BDC"/>
    <w:p w14:paraId="109AA50F" w14:textId="77777777" w:rsidR="00F90BDC" w:rsidRDefault="00F90BDC">
      <w:r xmlns:w="http://schemas.openxmlformats.org/wordprocessingml/2006/main">
        <w:t xml:space="preserve">2. Sálmur 5:11 - En allir þeir sem treysta á þig gleðjast, fagna ætíð af því að þú verndar þá, og þeir sem elska nafn þitt gleðjast yfir þér.</w:t>
      </w:r>
    </w:p>
    <w:p w14:paraId="17BAD7A4" w14:textId="77777777" w:rsidR="00F90BDC" w:rsidRDefault="00F90BDC"/>
    <w:p w14:paraId="75EF61FA" w14:textId="77777777" w:rsidR="00F90BDC" w:rsidRDefault="00F90BDC">
      <w:r xmlns:w="http://schemas.openxmlformats.org/wordprocessingml/2006/main">
        <w:t xml:space="preserve">Lúkasarguðspjall 1:45 Og sæl er hún, sem trúði, því að það mun verða framkvæmt, sem henni var sagt frá Drottni.</w:t>
      </w:r>
    </w:p>
    <w:p w14:paraId="7B8EA4E2" w14:textId="77777777" w:rsidR="00F90BDC" w:rsidRDefault="00F90BDC"/>
    <w:p w14:paraId="2A58760D" w14:textId="77777777" w:rsidR="00F90BDC" w:rsidRDefault="00F90BDC">
      <w:r xmlns:w="http://schemas.openxmlformats.org/wordprocessingml/2006/main">
        <w:t xml:space="preserve">María trúði á boðskapinn frá Drottni og var blessuð.</w:t>
      </w:r>
    </w:p>
    <w:p w14:paraId="1EB5A59E" w14:textId="77777777" w:rsidR="00F90BDC" w:rsidRDefault="00F90BDC"/>
    <w:p w14:paraId="399F7085" w14:textId="77777777" w:rsidR="00F90BDC" w:rsidRDefault="00F90BDC">
      <w:r xmlns:w="http://schemas.openxmlformats.org/wordprocessingml/2006/main">
        <w:t xml:space="preserve">1: Við ættum að fylgja fordæmi Maríu um trú og traust á fyrirheit Drottins.</w:t>
      </w:r>
    </w:p>
    <w:p w14:paraId="34AC7B27" w14:textId="77777777" w:rsidR="00F90BDC" w:rsidRDefault="00F90BDC"/>
    <w:p w14:paraId="57FD6307" w14:textId="77777777" w:rsidR="00F90BDC" w:rsidRDefault="00F90BDC">
      <w:r xmlns:w="http://schemas.openxmlformats.org/wordprocessingml/2006/main">
        <w:t xml:space="preserve">2: Með trú getum við upplifað þær blessanir sem Guð geymir okkur.</w:t>
      </w:r>
    </w:p>
    <w:p w14:paraId="2ECCF7E8" w14:textId="77777777" w:rsidR="00F90BDC" w:rsidRDefault="00F90BDC"/>
    <w:p w14:paraId="084F5C7F" w14:textId="77777777" w:rsidR="00F90BDC" w:rsidRDefault="00F90BDC">
      <w:r xmlns:w="http://schemas.openxmlformats.org/wordprocessingml/2006/main">
        <w:t xml:space="preserve">1: Orðskviðirnir 3:5-6 „Treystu Drottni af öllu hjarta. og reiddu þig ekki á þitt eigið skilning. Viðurkenndu hann á öllum þínum vegum, og hann mun vísa vegum þínum."</w:t>
      </w:r>
    </w:p>
    <w:p w14:paraId="679C261D" w14:textId="77777777" w:rsidR="00F90BDC" w:rsidRDefault="00F90BDC"/>
    <w:p w14:paraId="6C6F064B" w14:textId="77777777" w:rsidR="00F90BDC" w:rsidRDefault="00F90BDC">
      <w:r xmlns:w="http://schemas.openxmlformats.org/wordprocessingml/2006/main">
        <w:t xml:space="preserve">2: Hebreabréfið 11:1 „Trúin er raunveruleiki þess sem menn vona, sönnun þess sem ekki sést.</w:t>
      </w:r>
    </w:p>
    <w:p w14:paraId="7A514A54" w14:textId="77777777" w:rsidR="00F90BDC" w:rsidRDefault="00F90BDC"/>
    <w:p w14:paraId="1B9D65B0" w14:textId="77777777" w:rsidR="00F90BDC" w:rsidRDefault="00F90BDC">
      <w:r xmlns:w="http://schemas.openxmlformats.org/wordprocessingml/2006/main">
        <w:t xml:space="preserve">Lúkasarguðspjall 1:46 Og María sagði: "Sál mín vegsamar Drottin,</w:t>
      </w:r>
    </w:p>
    <w:p w14:paraId="0052DD72" w14:textId="77777777" w:rsidR="00F90BDC" w:rsidRDefault="00F90BDC"/>
    <w:p w14:paraId="0605FCFD" w14:textId="77777777" w:rsidR="00F90BDC" w:rsidRDefault="00F90BDC">
      <w:r xmlns:w="http://schemas.openxmlformats.org/wordprocessingml/2006/main">
        <w:t xml:space="preserve">Lofsöngur Maríu og þakkargjörð til Guðs fyrir þær blessanir sem hann hefur veitt henni.</w:t>
      </w:r>
    </w:p>
    <w:p w14:paraId="2EC72D96" w14:textId="77777777" w:rsidR="00F90BDC" w:rsidRDefault="00F90BDC"/>
    <w:p w14:paraId="2A2C93C5" w14:textId="77777777" w:rsidR="00F90BDC" w:rsidRDefault="00F90BDC">
      <w:r xmlns:w="http://schemas.openxmlformats.org/wordprocessingml/2006/main">
        <w:t xml:space="preserve">1. Magna Drottin: Að læra að lofa og þakka Guði.</w:t>
      </w:r>
    </w:p>
    <w:p w14:paraId="0B2DA9AD" w14:textId="77777777" w:rsidR="00F90BDC" w:rsidRDefault="00F90BDC"/>
    <w:p w14:paraId="71D2F70C" w14:textId="77777777" w:rsidR="00F90BDC" w:rsidRDefault="00F90BDC">
      <w:r xmlns:w="http://schemas.openxmlformats.org/wordprocessingml/2006/main">
        <w:t xml:space="preserve">2. Lofsöngur Maríu: Hvetjandi dæmi um þakklæti.</w:t>
      </w:r>
    </w:p>
    <w:p w14:paraId="455C7B76" w14:textId="77777777" w:rsidR="00F90BDC" w:rsidRDefault="00F90BDC"/>
    <w:p w14:paraId="07F935E9" w14:textId="77777777" w:rsidR="00F90BDC" w:rsidRDefault="00F90BDC">
      <w:r xmlns:w="http://schemas.openxmlformats.org/wordprocessingml/2006/main">
        <w:t xml:space="preserve">1. Sálmur 103:1-2 - "Lofa þú Drottin, sál mín, og allt sem í mér er, lofaðu hans heilaga nafn! Lofaðu Drottin, sál mín, og gleym ekki öllum velgjörðum hans."</w:t>
      </w:r>
    </w:p>
    <w:p w14:paraId="7E95EF87" w14:textId="77777777" w:rsidR="00F90BDC" w:rsidRDefault="00F90BDC"/>
    <w:p w14:paraId="5912FD9C" w14:textId="77777777" w:rsidR="00F90BDC" w:rsidRDefault="00F90BDC">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14:paraId="48983558" w14:textId="77777777" w:rsidR="00F90BDC" w:rsidRDefault="00F90BDC"/>
    <w:p w14:paraId="12434B7C" w14:textId="77777777" w:rsidR="00F90BDC" w:rsidRDefault="00F90BDC">
      <w:r xmlns:w="http://schemas.openxmlformats.org/wordprocessingml/2006/main">
        <w:t xml:space="preserve">Lúkasarguðspjall 1:47 Og andi minn hefur glaðst yfir Guði, frelsara mínum.</w:t>
      </w:r>
    </w:p>
    <w:p w14:paraId="3AB397B5" w14:textId="77777777" w:rsidR="00F90BDC" w:rsidRDefault="00F90BDC"/>
    <w:p w14:paraId="16CFD56C" w14:textId="77777777" w:rsidR="00F90BDC" w:rsidRDefault="00F90BDC">
      <w:r xmlns:w="http://schemas.openxmlformats.org/wordprocessingml/2006/main">
        <w:t xml:space="preserve">María boðar gleði sína í Drottni, frelsara sínum.</w:t>
      </w:r>
    </w:p>
    <w:p w14:paraId="3E3B3B78" w14:textId="77777777" w:rsidR="00F90BDC" w:rsidRDefault="00F90BDC"/>
    <w:p w14:paraId="01653D05" w14:textId="77777777" w:rsidR="00F90BDC" w:rsidRDefault="00F90BDC">
      <w:r xmlns:w="http://schemas.openxmlformats.org/wordprocessingml/2006/main">
        <w:t xml:space="preserve">1: Við getum fundið gleði í Drottni þegar við setjum von okkar og traust á hann.</w:t>
      </w:r>
    </w:p>
    <w:p w14:paraId="23E294CD" w14:textId="77777777" w:rsidR="00F90BDC" w:rsidRDefault="00F90BDC"/>
    <w:p w14:paraId="467347DA" w14:textId="77777777" w:rsidR="00F90BDC" w:rsidRDefault="00F90BDC">
      <w:r xmlns:w="http://schemas.openxmlformats.org/wordprocessingml/2006/main">
        <w:t xml:space="preserve">2: Í gegnum Jesú getum við fundið varanlega gleði og frið í lífi okkar.</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30:5 „Grát getur varað eina nótt, en gleði kemur að morgni.</w:t>
      </w:r>
    </w:p>
    <w:p w14:paraId="587DE22E" w14:textId="77777777" w:rsidR="00F90BDC" w:rsidRDefault="00F90BDC"/>
    <w:p w14:paraId="705AE3DD" w14:textId="77777777" w:rsidR="00F90BDC" w:rsidRDefault="00F90BDC">
      <w:r xmlns:w="http://schemas.openxmlformats.org/wordprocessingml/2006/main">
        <w:t xml:space="preserve">2: Filippíbréfið 4:4 „Verið ávallt glaðir í Drottni. Aftur mun ég segja: Verið glaðir!"</w:t>
      </w:r>
    </w:p>
    <w:p w14:paraId="69E4775D" w14:textId="77777777" w:rsidR="00F90BDC" w:rsidRDefault="00F90BDC"/>
    <w:p w14:paraId="7CC42224" w14:textId="77777777" w:rsidR="00F90BDC" w:rsidRDefault="00F90BDC">
      <w:r xmlns:w="http://schemas.openxmlformats.org/wordprocessingml/2006/main">
        <w:t xml:space="preserve">Lúkasarguðspjall 1:48 Því að hann hefur litið á lægð ambáttar sinnar, því að sjá, héðan í frá munu allar kynslóðir kalla mig sæla.</w:t>
      </w:r>
    </w:p>
    <w:p w14:paraId="0B5ECCD9" w14:textId="77777777" w:rsidR="00F90BDC" w:rsidRDefault="00F90BDC"/>
    <w:p w14:paraId="4EE5476B" w14:textId="77777777" w:rsidR="00F90BDC" w:rsidRDefault="00F90BDC">
      <w:r xmlns:w="http://schemas.openxmlformats.org/wordprocessingml/2006/main">
        <w:t xml:space="preserve">Guð lítur á hina auðmjúku og lyftir þeim upp og veitir þeim náð og náð.</w:t>
      </w:r>
    </w:p>
    <w:p w14:paraId="4CF1C29D" w14:textId="77777777" w:rsidR="00F90BDC" w:rsidRDefault="00F90BDC"/>
    <w:p w14:paraId="71C3ECB4" w14:textId="77777777" w:rsidR="00F90BDC" w:rsidRDefault="00F90BDC">
      <w:r xmlns:w="http://schemas.openxmlformats.org/wordprocessingml/2006/main">
        <w:t xml:space="preserve">1: Náð Guðs stendur auðmjúkum og hógværum til boða.</w:t>
      </w:r>
    </w:p>
    <w:p w14:paraId="045CB645" w14:textId="77777777" w:rsidR="00F90BDC" w:rsidRDefault="00F90BDC"/>
    <w:p w14:paraId="73C938B9" w14:textId="77777777" w:rsidR="00F90BDC" w:rsidRDefault="00F90BDC">
      <w:r xmlns:w="http://schemas.openxmlformats.org/wordprocessingml/2006/main">
        <w:t xml:space="preserve">2: Allar kynslóðir munu blessa þá sem auðmýkja sig.</w:t>
      </w:r>
    </w:p>
    <w:p w14:paraId="0992123D" w14:textId="77777777" w:rsidR="00F90BDC" w:rsidRDefault="00F90BDC"/>
    <w:p w14:paraId="43D2598B" w14:textId="77777777" w:rsidR="00F90BDC" w:rsidRDefault="00F90BDC">
      <w:r xmlns:w="http://schemas.openxmlformats.org/wordprocessingml/2006/main">
        <w:t xml:space="preserve">1: Orðskviðirnir 3:34 - "Hann lætur af spottana, hann ávítar hina hrokafullu og lægir þá."</w:t>
      </w:r>
    </w:p>
    <w:p w14:paraId="77C209DA" w14:textId="77777777" w:rsidR="00F90BDC" w:rsidRDefault="00F90BDC"/>
    <w:p w14:paraId="6A00E0A9" w14:textId="77777777" w:rsidR="00F90BDC" w:rsidRDefault="00F90BDC">
      <w:r xmlns:w="http://schemas.openxmlformats.org/wordprocessingml/2006/main">
        <w:t xml:space="preserve">2: Jakobsbréfið 4:6 - "En hann gefur meiri náð. Þess vegna segir hann: Guð stendur gegn dramblátum, en auðmjúkum veitir hann náð."</w:t>
      </w:r>
    </w:p>
    <w:p w14:paraId="3EB7A5F6" w14:textId="77777777" w:rsidR="00F90BDC" w:rsidRDefault="00F90BDC"/>
    <w:p w14:paraId="26669DCB" w14:textId="77777777" w:rsidR="00F90BDC" w:rsidRDefault="00F90BDC">
      <w:r xmlns:w="http://schemas.openxmlformats.org/wordprocessingml/2006/main">
        <w:t xml:space="preserve">Lúkasarguðspjall 1:49 Því að sá voldugi hefur gjört mér stóra hluti. og heilagt er nafn hans.</w:t>
      </w:r>
    </w:p>
    <w:p w14:paraId="49C03CE7" w14:textId="77777777" w:rsidR="00F90BDC" w:rsidRDefault="00F90BDC"/>
    <w:p w14:paraId="6EED40AF" w14:textId="77777777" w:rsidR="00F90BDC" w:rsidRDefault="00F90BDC">
      <w:r xmlns:w="http://schemas.openxmlformats.org/wordprocessingml/2006/main">
        <w:t xml:space="preserve">María lofar Guð fyrir þá miklu hluti sem hann hefur gert fyrir hana og boðar heilagleika hans.</w:t>
      </w:r>
    </w:p>
    <w:p w14:paraId="1ED76074" w14:textId="77777777" w:rsidR="00F90BDC" w:rsidRDefault="00F90BDC"/>
    <w:p w14:paraId="479C04C0" w14:textId="77777777" w:rsidR="00F90BDC" w:rsidRDefault="00F90BDC">
      <w:r xmlns:w="http://schemas.openxmlformats.org/wordprocessingml/2006/main">
        <w:t xml:space="preserve">1. Hinn voldugi og heilagi Guð: Að fagna umfangi krafts Guðs og heilagleika</w:t>
      </w:r>
    </w:p>
    <w:p w14:paraId="476F25F2" w14:textId="77777777" w:rsidR="00F90BDC" w:rsidRDefault="00F90BDC"/>
    <w:p w14:paraId="0E0F99D9" w14:textId="77777777" w:rsidR="00F90BDC" w:rsidRDefault="00F90BDC">
      <w:r xmlns:w="http://schemas.openxmlformats.org/wordprocessingml/2006/main">
        <w:t xml:space="preserve">2. Að draga styrk frá Drottni: Upplifa þá miklu hluti sem Guð hefur gert fyrir okkur</w:t>
      </w:r>
    </w:p>
    <w:p w14:paraId="078DC0A6" w14:textId="77777777" w:rsidR="00F90BDC" w:rsidRDefault="00F90BDC"/>
    <w:p w14:paraId="6424573A" w14:textId="77777777" w:rsidR="00F90BDC" w:rsidRDefault="00F90BDC">
      <w:r xmlns:w="http://schemas.openxmlformats.org/wordprocessingml/2006/main">
        <w:t xml:space="preserve">1. Sálmur 99:3-4 - Þeir skulu lofa þitt mikla og hræðilega nafn; því að það er heilagt. Styrkur konungs elskar og dómgreind; þú stofnar til sanngirni, framkvæmir rétt og réttlæti í Jakobi.</w:t>
      </w:r>
    </w:p>
    <w:p w14:paraId="61332B61" w14:textId="77777777" w:rsidR="00F90BDC" w:rsidRDefault="00F90BDC"/>
    <w:p w14:paraId="031403E1" w14:textId="77777777" w:rsidR="00F90BDC" w:rsidRDefault="00F90BDC">
      <w:r xmlns:w="http://schemas.openxmlformats.org/wordprocessingml/2006/main">
        <w:t xml:space="preserve">2. Nehemía 9:5-6 - Stattu upp og lofaðu Drottin Guð þinn um aldir alda, og lofað sé þitt dýrðarnafn, sem hafið er yfir alla blessun og lof. Þú, jafnvel þú, ert Drottinn einn; Þú hefir gjört himininn, himininn himininn með öllum her þeirra, jörðina og allt sem í henni er, hafið og allt sem í því er, og þú varðveitir þá alla. og himins her tilbiður þig.</w:t>
      </w:r>
    </w:p>
    <w:p w14:paraId="31E587D6" w14:textId="77777777" w:rsidR="00F90BDC" w:rsidRDefault="00F90BDC"/>
    <w:p w14:paraId="4D98DFF4" w14:textId="77777777" w:rsidR="00F90BDC" w:rsidRDefault="00F90BDC">
      <w:r xmlns:w="http://schemas.openxmlformats.org/wordprocessingml/2006/main">
        <w:t xml:space="preserve">Lúkasarguðspjall 1:50 Og miskunn hans er yfir þeim sem óttast hann frá kyni til kyns.</w:t>
      </w:r>
    </w:p>
    <w:p w14:paraId="7CD481DB" w14:textId="77777777" w:rsidR="00F90BDC" w:rsidRDefault="00F90BDC"/>
    <w:p w14:paraId="7F86B62D" w14:textId="77777777" w:rsidR="00F90BDC" w:rsidRDefault="00F90BDC">
      <w:r xmlns:w="http://schemas.openxmlformats.org/wordprocessingml/2006/main">
        <w:t xml:space="preserve">Í kaflanum er talað um miskunn Guðs yfir þeim sem virða hann, frá kynslóð til kynslóðar.</w:t>
      </w:r>
    </w:p>
    <w:p w14:paraId="6E07D3DB" w14:textId="77777777" w:rsidR="00F90BDC" w:rsidRDefault="00F90BDC"/>
    <w:p w14:paraId="3D576DF9" w14:textId="77777777" w:rsidR="00F90BDC" w:rsidRDefault="00F90BDC">
      <w:r xmlns:w="http://schemas.openxmlformats.org/wordprocessingml/2006/main">
        <w:t xml:space="preserve">1. Trúfastar kynslóðir: Kraftur virðingar fyrir Guði</w:t>
      </w:r>
    </w:p>
    <w:p w14:paraId="5E22B535" w14:textId="77777777" w:rsidR="00F90BDC" w:rsidRDefault="00F90BDC"/>
    <w:p w14:paraId="748EA497" w14:textId="77777777" w:rsidR="00F90BDC" w:rsidRDefault="00F90BDC">
      <w:r xmlns:w="http://schemas.openxmlformats.org/wordprocessingml/2006/main">
        <w:t xml:space="preserve">2. Miskunn yfir kynslóðir: Að heiðra stöðuga kærleika Guðs</w:t>
      </w:r>
    </w:p>
    <w:p w14:paraId="1F4D3C1A" w14:textId="77777777" w:rsidR="00F90BDC" w:rsidRDefault="00F90BDC"/>
    <w:p w14:paraId="71078609" w14:textId="77777777" w:rsidR="00F90BDC" w:rsidRDefault="00F90BDC">
      <w:r xmlns:w="http://schemas.openxmlformats.org/wordprocessingml/2006/main">
        <w:t xml:space="preserve">1. Sálmur 103:17 - "En frá eilífð til eilífðar er kærleikur Drottins með þeim sem óttast hann og réttlæti hans með barnabörnum þeirra"</w:t>
      </w:r>
    </w:p>
    <w:p w14:paraId="48AE0A3E" w14:textId="77777777" w:rsidR="00F90BDC" w:rsidRDefault="00F90BDC"/>
    <w:p w14:paraId="57CBD9D8" w14:textId="77777777" w:rsidR="00F90BDC" w:rsidRDefault="00F90BDC">
      <w:r xmlns:w="http://schemas.openxmlformats.org/wordprocessingml/2006/main">
        <w:t xml:space="preserve">2. Malakí 3:17 - „Þeir munu verða mínir,“ segir Drottinn allsherjar, „á þeim degi sem ég geri upp dýrmæta eign mína. Ég mun hlífa þeim, eins og faðir miskunnar og verndar syni sínum, sem þjónar honum."</w:t>
      </w:r>
    </w:p>
    <w:p w14:paraId="42710DD5" w14:textId="77777777" w:rsidR="00F90BDC" w:rsidRDefault="00F90BDC"/>
    <w:p w14:paraId="062C8078" w14:textId="77777777" w:rsidR="00F90BDC" w:rsidRDefault="00F90BDC">
      <w:r xmlns:w="http://schemas.openxmlformats.org/wordprocessingml/2006/main">
        <w:t xml:space="preserve">Lúkasarguðspjall 1:51 Hann sýndi styrk með handlegg sínum. dramblátum hefur hann tvístrað í hugviti hjörtu þeirra.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Styrkur Guðs kemur í ljós með því að hann vernda hina auðmjúku og auðmýkja hina stoltu.</w:t>
      </w:r>
    </w:p>
    <w:p w14:paraId="42C0D8DA" w14:textId="77777777" w:rsidR="00F90BDC" w:rsidRDefault="00F90BDC"/>
    <w:p w14:paraId="7B4BFF5B" w14:textId="77777777" w:rsidR="00F90BDC" w:rsidRDefault="00F90BDC">
      <w:r xmlns:w="http://schemas.openxmlformats.org/wordprocessingml/2006/main">
        <w:t xml:space="preserve">1: Styrkur Guðs er meiri en okkar eigin</w:t>
      </w:r>
    </w:p>
    <w:p w14:paraId="2D902FEF" w14:textId="77777777" w:rsidR="00F90BDC" w:rsidRDefault="00F90BDC"/>
    <w:p w14:paraId="0F8BB0A1" w14:textId="77777777" w:rsidR="00F90BDC" w:rsidRDefault="00F90BDC">
      <w:r xmlns:w="http://schemas.openxmlformats.org/wordprocessingml/2006/main">
        <w:t xml:space="preserve">2: Stolt kemur á undan falli</w:t>
      </w:r>
    </w:p>
    <w:p w14:paraId="7D03CAEE" w14:textId="77777777" w:rsidR="00F90BDC" w:rsidRDefault="00F90BDC"/>
    <w:p w14:paraId="158D0061" w14:textId="77777777" w:rsidR="00F90BDC" w:rsidRDefault="00F90BDC">
      <w:r xmlns:w="http://schemas.openxmlformats.org/wordprocessingml/2006/main">
        <w:t xml:space="preserve">1: Jakobsbréfið 4:6 - "Guð stendur gegn dramblátum en auðmjúkum veitir náð."</w:t>
      </w:r>
    </w:p>
    <w:p w14:paraId="5D543CB6" w14:textId="77777777" w:rsidR="00F90BDC" w:rsidRDefault="00F90BDC"/>
    <w:p w14:paraId="03AA0A28" w14:textId="77777777" w:rsidR="00F90BDC" w:rsidRDefault="00F90BDC">
      <w:r xmlns:w="http://schemas.openxmlformats.org/wordprocessingml/2006/main">
        <w:t xml:space="preserve">2: Orðskviðirnir 16:18 - "Hroki gengur á undan tortímingu og hrokafullur andi fyrir fall."</w:t>
      </w:r>
    </w:p>
    <w:p w14:paraId="2D54538F" w14:textId="77777777" w:rsidR="00F90BDC" w:rsidRDefault="00F90BDC"/>
    <w:p w14:paraId="1716632D" w14:textId="77777777" w:rsidR="00F90BDC" w:rsidRDefault="00F90BDC">
      <w:r xmlns:w="http://schemas.openxmlformats.org/wordprocessingml/2006/main">
        <w:t xml:space="preserve">Lúkasarguðspjall 1:52 Hann hefir fellt volduga af sætum þeirra og upphefð þá lægstu.</w:t>
      </w:r>
    </w:p>
    <w:p w14:paraId="50E78119" w14:textId="77777777" w:rsidR="00F90BDC" w:rsidRDefault="00F90BDC"/>
    <w:p w14:paraId="5C508E6C" w14:textId="77777777" w:rsidR="00F90BDC" w:rsidRDefault="00F90BDC">
      <w:r xmlns:w="http://schemas.openxmlformats.org/wordprocessingml/2006/main">
        <w:t xml:space="preserve">Þessi texti talar um hvernig Guð auðmýkir hina voldugu og upphefur hina auðmjúku.</w:t>
      </w:r>
    </w:p>
    <w:p w14:paraId="1974A61F" w14:textId="77777777" w:rsidR="00F90BDC" w:rsidRDefault="00F90BDC"/>
    <w:p w14:paraId="2B15A16B" w14:textId="77777777" w:rsidR="00F90BDC" w:rsidRDefault="00F90BDC">
      <w:r xmlns:w="http://schemas.openxmlformats.org/wordprocessingml/2006/main">
        <w:t xml:space="preserve">1. A um mátt auðmýktar og hvernig hægt er að nota hann til að vegsama Guð.</w:t>
      </w:r>
    </w:p>
    <w:p w14:paraId="77DE5B83" w14:textId="77777777" w:rsidR="00F90BDC" w:rsidRDefault="00F90BDC"/>
    <w:p w14:paraId="2869A208" w14:textId="77777777" w:rsidR="00F90BDC" w:rsidRDefault="00F90BDC">
      <w:r xmlns:w="http://schemas.openxmlformats.org/wordprocessingml/2006/main">
        <w:t xml:space="preserve">2. A um hvernig Guð vinnur að því að jafna aðstöðuna og hvernig hann vinnur að því að sýna okkur öllum að við erum jöfn í hans augum.</w:t>
      </w:r>
    </w:p>
    <w:p w14:paraId="7779E70B" w14:textId="77777777" w:rsidR="00F90BDC" w:rsidRDefault="00F90BDC"/>
    <w:p w14:paraId="1AA17E8B" w14:textId="77777777" w:rsidR="00F90BDC" w:rsidRDefault="00F90BDC">
      <w:r xmlns:w="http://schemas.openxmlformats.org/wordprocessingml/2006/main">
        <w:t xml:space="preserve">1. 1. Pétursbréf 5:5-7 „Eins og þér sem yngri eruð, verið öldungum undirgefin. Klæðið ykkur öll auðmýkt hver í garð annars, því að „Guð stendur gegn dramblátum en auðmjúkum veitir náð“. Auðmýkið yður því undir hinni voldugu hendi Guðs, svo að hann upphefji yður á réttum tíma og varpi öllum áhyggjum yðar á hann, því að hann ber umhyggju fyrir yður."</w:t>
      </w:r>
    </w:p>
    <w:p w14:paraId="4080638D" w14:textId="77777777" w:rsidR="00F90BDC" w:rsidRDefault="00F90BDC"/>
    <w:p w14:paraId="1877F5E3" w14:textId="77777777" w:rsidR="00F90BDC" w:rsidRDefault="00F90BDC">
      <w:r xmlns:w="http://schemas.openxmlformats.org/wordprocessingml/2006/main">
        <w:t xml:space="preserve">2. Jakobsbréfið 4:10 „Auðmýkið yður fyrir Drottni, og hann mun upphefja yður.“</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1:53 Hann hefur fyllt hungraða með góðu. og hina ríku sendi hann tóma burt.</w:t>
      </w:r>
    </w:p>
    <w:p w14:paraId="71057040" w14:textId="77777777" w:rsidR="00F90BDC" w:rsidRDefault="00F90BDC"/>
    <w:p w14:paraId="78B045A7" w14:textId="77777777" w:rsidR="00F90BDC" w:rsidRDefault="00F90BDC">
      <w:r xmlns:w="http://schemas.openxmlformats.org/wordprocessingml/2006/main">
        <w:t xml:space="preserve">Guð gefur hungruðum og tekur frá þeim ríku.</w:t>
      </w:r>
    </w:p>
    <w:p w14:paraId="1D6D01FE" w14:textId="77777777" w:rsidR="00F90BDC" w:rsidRDefault="00F90BDC"/>
    <w:p w14:paraId="79F23D85" w14:textId="77777777" w:rsidR="00F90BDC" w:rsidRDefault="00F90BDC">
      <w:r xmlns:w="http://schemas.openxmlformats.org/wordprocessingml/2006/main">
        <w:t xml:space="preserve">1. Guð umbunar auðmjúkum: Hvernig Guð notar þarfir okkar til að blessa okkur</w:t>
      </w:r>
    </w:p>
    <w:p w14:paraId="5D2F05C2" w14:textId="77777777" w:rsidR="00F90BDC" w:rsidRDefault="00F90BDC"/>
    <w:p w14:paraId="6FFCD9C9" w14:textId="77777777" w:rsidR="00F90BDC" w:rsidRDefault="00F90BDC">
      <w:r xmlns:w="http://schemas.openxmlformats.org/wordprocessingml/2006/main">
        <w:t xml:space="preserve">2. Fyrirsjá Guðs: Að læra að treysta á örlæti Guðs</w:t>
      </w:r>
    </w:p>
    <w:p w14:paraId="523BECF4" w14:textId="77777777" w:rsidR="00F90BDC" w:rsidRDefault="00F90BDC"/>
    <w:p w14:paraId="5FFE2D12" w14:textId="77777777" w:rsidR="00F90BDC" w:rsidRDefault="00F90BDC">
      <w:r xmlns:w="http://schemas.openxmlformats.org/wordprocessingml/2006/main">
        <w:t xml:space="preserve">1. Jakobsbréfið 2:5-7 „Heyrið, ástkæru bræður: Hefur Guð ekki útvalið þá sem eru fátækir í heiminum til að vera ríkir í trú og erfingjar þess ríkis sem hann lofaði þeim sem elska hann? En þú hefur vanvirt fátæka manninn. Kúga ekki auðmennirnir þig og draga þig inn í dómstóla? Guðlasta þeir ekki því göfuga nafni, sem þú ert nefndur með?"</w:t>
      </w:r>
    </w:p>
    <w:p w14:paraId="351402FA" w14:textId="77777777" w:rsidR="00F90BDC" w:rsidRDefault="00F90BDC"/>
    <w:p w14:paraId="5BC2F8D3" w14:textId="77777777" w:rsidR="00F90BDC" w:rsidRDefault="00F90BDC">
      <w:r xmlns:w="http://schemas.openxmlformats.org/wordprocessingml/2006/main">
        <w:t xml:space="preserve">2. Matteus 5:3 "Sælir eru fátækir í anda, því að þeirra er himnaríki."</w:t>
      </w:r>
    </w:p>
    <w:p w14:paraId="61D0A5D8" w14:textId="77777777" w:rsidR="00F90BDC" w:rsidRDefault="00F90BDC"/>
    <w:p w14:paraId="1C773E97" w14:textId="77777777" w:rsidR="00F90BDC" w:rsidRDefault="00F90BDC">
      <w:r xmlns:w="http://schemas.openxmlformats.org/wordprocessingml/2006/main">
        <w:t xml:space="preserve">Lúkasarguðspjall 1:54 Hann hefur haldið þjóni sínum Ísrael til minningar um miskunn sína.</w:t>
      </w:r>
    </w:p>
    <w:p w14:paraId="25A8E8A5" w14:textId="77777777" w:rsidR="00F90BDC" w:rsidRDefault="00F90BDC"/>
    <w:p w14:paraId="5BF1C7D9" w14:textId="77777777" w:rsidR="00F90BDC" w:rsidRDefault="00F90BDC">
      <w:r xmlns:w="http://schemas.openxmlformats.org/wordprocessingml/2006/main">
        <w:t xml:space="preserve">Yfirskriftin undirstrikar miskunn Guðs við að hjálpa þjóni sínum Ísrael.</w:t>
      </w:r>
    </w:p>
    <w:p w14:paraId="658CBBBA" w14:textId="77777777" w:rsidR="00F90BDC" w:rsidRDefault="00F90BDC"/>
    <w:p w14:paraId="630ABDFD" w14:textId="77777777" w:rsidR="00F90BDC" w:rsidRDefault="00F90BDC">
      <w:r xmlns:w="http://schemas.openxmlformats.org/wordprocessingml/2006/main">
        <w:t xml:space="preserve">1. Trúfast miskunn Guðs: Hvernig miskunn Guðs er óbilandi og upplífgandi</w:t>
      </w:r>
    </w:p>
    <w:p w14:paraId="2E277092" w14:textId="77777777" w:rsidR="00F90BDC" w:rsidRDefault="00F90BDC"/>
    <w:p w14:paraId="3A166CD4" w14:textId="77777777" w:rsidR="00F90BDC" w:rsidRDefault="00F90BDC">
      <w:r xmlns:w="http://schemas.openxmlformats.org/wordprocessingml/2006/main">
        <w:t xml:space="preserve">2. Kraftur minningarinnar: Hvernig Guð notar minni til að sýna kærleika sinn</w:t>
      </w:r>
    </w:p>
    <w:p w14:paraId="0959C80D" w14:textId="77777777" w:rsidR="00F90BDC" w:rsidRDefault="00F90BDC"/>
    <w:p w14:paraId="545C55B1" w14:textId="77777777" w:rsidR="00F90BDC" w:rsidRDefault="00F90BDC">
      <w:r xmlns:w="http://schemas.openxmlformats.org/wordprocessingml/2006/main">
        <w:t xml:space="preserve">1. Mósebók 34:6-7 - „Og Drottinn gekk fram hjá honum og kallaði: Drottinn, Drottinn Guð, miskunnsamur og líknsamur, langlyndur og mikill í gæsku og sannleika, varðveitir miskunn fyrir þúsundir, fyrirgefur misgjörðir og misgjörðir. og synd"</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Harmljóðin 3:22-23 - "Það er af miskunn Drottins að vér eyðumst ekki, því að miskunn hans bregst ekki. Hún er ný á hverjum morgni, mikil er trúfesti þín."</w:t>
      </w:r>
    </w:p>
    <w:p w14:paraId="3AEAEEF3" w14:textId="77777777" w:rsidR="00F90BDC" w:rsidRDefault="00F90BDC"/>
    <w:p w14:paraId="61DDAC1A" w14:textId="77777777" w:rsidR="00F90BDC" w:rsidRDefault="00F90BDC">
      <w:r xmlns:w="http://schemas.openxmlformats.org/wordprocessingml/2006/main">
        <w:t xml:space="preserve">Lúkasarguðspjall 1:55 Eins og hann talaði við feður vora, til Abrahams og niðja hans að eilífu.</w:t>
      </w:r>
    </w:p>
    <w:p w14:paraId="10205AC2" w14:textId="77777777" w:rsidR="00F90BDC" w:rsidRDefault="00F90BDC"/>
    <w:p w14:paraId="44467AE0" w14:textId="77777777" w:rsidR="00F90BDC" w:rsidRDefault="00F90BDC">
      <w:r xmlns:w="http://schemas.openxmlformats.org/wordprocessingml/2006/main">
        <w:t xml:space="preserve">Guð gerði sáttmála við Abraham og afkomendur hans sem varir að eilífu.</w:t>
      </w:r>
    </w:p>
    <w:p w14:paraId="5EE4B844" w14:textId="77777777" w:rsidR="00F90BDC" w:rsidRDefault="00F90BDC"/>
    <w:p w14:paraId="077E0131" w14:textId="77777777" w:rsidR="00F90BDC" w:rsidRDefault="00F90BDC">
      <w:r xmlns:w="http://schemas.openxmlformats.org/wordprocessingml/2006/main">
        <w:t xml:space="preserve">1. Sáttmáli Guðs um kærleika og trúfesti: Abraham, faðir trúar okkar</w:t>
      </w:r>
    </w:p>
    <w:p w14:paraId="08006B47" w14:textId="77777777" w:rsidR="00F90BDC" w:rsidRDefault="00F90BDC"/>
    <w:p w14:paraId="1320384B" w14:textId="77777777" w:rsidR="00F90BDC" w:rsidRDefault="00F90BDC">
      <w:r xmlns:w="http://schemas.openxmlformats.org/wordprocessingml/2006/main">
        <w:t xml:space="preserve">2. Að lifa í fyrirheitum Guðs: Óbilandi loforð til Abrahams og afkomenda hans</w:t>
      </w:r>
    </w:p>
    <w:p w14:paraId="561C633F" w14:textId="77777777" w:rsidR="00F90BDC" w:rsidRDefault="00F90BDC"/>
    <w:p w14:paraId="1A18451A" w14:textId="77777777" w:rsidR="00F90BDC" w:rsidRDefault="00F90BDC">
      <w:r xmlns:w="http://schemas.openxmlformats.org/wordprocessingml/2006/main">
        <w:t xml:space="preserve">1. Rómverjabréfið 4:13-17 - Því að fyrirheitið, að hann skyldi vera erfingi heimsins, fékkst ekki Abraham eða afkvæmi hans fyrir lögmálið, heldur fyrir réttlæti trúarinnar.</w:t>
      </w:r>
    </w:p>
    <w:p w14:paraId="301FA86C" w14:textId="77777777" w:rsidR="00F90BDC" w:rsidRDefault="00F90BDC"/>
    <w:p w14:paraId="498D16FE" w14:textId="77777777" w:rsidR="00F90BDC" w:rsidRDefault="00F90BDC">
      <w:r xmlns:w="http://schemas.openxmlformats.org/wordprocessingml/2006/main">
        <w:t xml:space="preserve">2. Hebreabréfið 6:13-18 - Því að þegar Guð gaf Abraham loforð, af því að hann gat ekki sver við nein meiri, sver hann við sjálfan sig.</w:t>
      </w:r>
    </w:p>
    <w:p w14:paraId="44B7ED5C" w14:textId="77777777" w:rsidR="00F90BDC" w:rsidRDefault="00F90BDC"/>
    <w:p w14:paraId="5F19A927" w14:textId="77777777" w:rsidR="00F90BDC" w:rsidRDefault="00F90BDC">
      <w:r xmlns:w="http://schemas.openxmlformats.org/wordprocessingml/2006/main">
        <w:t xml:space="preserve">Lúkasarguðspjall 1:56 María var hjá henni um þrjá mánuði og sneri aftur heim til sín.</w:t>
      </w:r>
    </w:p>
    <w:p w14:paraId="767B28FD" w14:textId="77777777" w:rsidR="00F90BDC" w:rsidRDefault="00F90BDC"/>
    <w:p w14:paraId="6DE05A5C" w14:textId="77777777" w:rsidR="00F90BDC" w:rsidRDefault="00F90BDC">
      <w:r xmlns:w="http://schemas.openxmlformats.org/wordprocessingml/2006/main">
        <w:t xml:space="preserve">Mary dvaldi hjá Elizabeth í þrjá mánuði áður en hún sneri aftur til síns eigin húss.</w:t>
      </w:r>
    </w:p>
    <w:p w14:paraId="52F75D5A" w14:textId="77777777" w:rsidR="00F90BDC" w:rsidRDefault="00F90BDC"/>
    <w:p w14:paraId="76C52F1E" w14:textId="77777777" w:rsidR="00F90BDC" w:rsidRDefault="00F90BDC">
      <w:r xmlns:w="http://schemas.openxmlformats.org/wordprocessingml/2006/main">
        <w:t xml:space="preserve">1. Áætlun Guðs: Skoðaðu tíma Maríu með Elísabetu</w:t>
      </w:r>
    </w:p>
    <w:p w14:paraId="05AD818C" w14:textId="77777777" w:rsidR="00F90BDC" w:rsidRDefault="00F90BDC"/>
    <w:p w14:paraId="6C4F7DD8" w14:textId="77777777" w:rsidR="00F90BDC" w:rsidRDefault="00F90BDC">
      <w:r xmlns:w="http://schemas.openxmlformats.org/wordprocessingml/2006/main">
        <w:t xml:space="preserve">2. Kraftur félagsskapar: Dæmi Maríu og Elísabetar</w:t>
      </w:r>
    </w:p>
    <w:p w14:paraId="409BCB31" w14:textId="77777777" w:rsidR="00F90BDC" w:rsidRDefault="00F90BDC"/>
    <w:p w14:paraId="33CEFD3B" w14:textId="77777777" w:rsidR="00F90BDC" w:rsidRDefault="00F90BDC">
      <w:r xmlns:w="http://schemas.openxmlformats.org/wordprocessingml/2006/main">
        <w:t xml:space="preserve">1. Galatabréfið 6:2 - "Berið hver annars byrðar og uppfyllið þannig lögmál Krists."</w:t>
      </w:r>
    </w:p>
    <w:p w14:paraId="26D57F86" w14:textId="77777777" w:rsidR="00F90BDC" w:rsidRDefault="00F90BDC"/>
    <w:p w14:paraId="678A0F45" w14:textId="77777777" w:rsidR="00F90BDC" w:rsidRDefault="00F90BDC">
      <w:r xmlns:w="http://schemas.openxmlformats.org/wordprocessingml/2006/main">
        <w:t xml:space="preserve">2. Jóhannesarguðspjall 15:12-13 - "Þetta er mitt boðorð, að þér elskið hver annan eins og ég hef elskað yður. Meiri kærleika hefur enginn en þennan, að einhver leggi líf sitt í sölurnar fyrir vini sína."</w:t>
      </w:r>
    </w:p>
    <w:p w14:paraId="3678B0DE" w14:textId="77777777" w:rsidR="00F90BDC" w:rsidRDefault="00F90BDC"/>
    <w:p w14:paraId="4F261694" w14:textId="77777777" w:rsidR="00F90BDC" w:rsidRDefault="00F90BDC">
      <w:r xmlns:w="http://schemas.openxmlformats.org/wordprocessingml/2006/main">
        <w:t xml:space="preserve">Lúkasarguðspjall 1:57 En Elísabet hafði fullan tíma til að fæða hana. og hún ól son.</w:t>
      </w:r>
    </w:p>
    <w:p w14:paraId="033D151E" w14:textId="77777777" w:rsidR="00F90BDC" w:rsidRDefault="00F90BDC"/>
    <w:p w14:paraId="595FE235" w14:textId="77777777" w:rsidR="00F90BDC" w:rsidRDefault="00F90BDC">
      <w:r xmlns:w="http://schemas.openxmlformats.org/wordprocessingml/2006/main">
        <w:t xml:space="preserve">Elísabet fæddi son.</w:t>
      </w:r>
    </w:p>
    <w:p w14:paraId="4E7601F1" w14:textId="77777777" w:rsidR="00F90BDC" w:rsidRDefault="00F90BDC"/>
    <w:p w14:paraId="2035609B" w14:textId="77777777" w:rsidR="00F90BDC" w:rsidRDefault="00F90BDC">
      <w:r xmlns:w="http://schemas.openxmlformats.org/wordprocessingml/2006/main">
        <w:t xml:space="preserve">1: Tímasetning Guðs er fullkomin - Lúkas 1:57</w:t>
      </w:r>
    </w:p>
    <w:p w14:paraId="3AC7DCEC" w14:textId="77777777" w:rsidR="00F90BDC" w:rsidRDefault="00F90BDC"/>
    <w:p w14:paraId="20730F92" w14:textId="77777777" w:rsidR="00F90BDC" w:rsidRDefault="00F90BDC">
      <w:r xmlns:w="http://schemas.openxmlformats.org/wordprocessingml/2006/main">
        <w:t xml:space="preserve">2: Beðið eftir fyrirheitum Guðs - Lúkas 1:57</w:t>
      </w:r>
    </w:p>
    <w:p w14:paraId="7929129A" w14:textId="77777777" w:rsidR="00F90BDC" w:rsidRDefault="00F90BDC"/>
    <w:p w14:paraId="37BB917C"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31C91F7C" w14:textId="77777777" w:rsidR="00F90BDC" w:rsidRDefault="00F90BDC"/>
    <w:p w14:paraId="0BC99EEF" w14:textId="77777777" w:rsidR="00F90BDC" w:rsidRDefault="00F90BDC">
      <w:r xmlns:w="http://schemas.openxmlformats.org/wordprocessingml/2006/main">
        <w:t xml:space="preserve">2: Jesaja 46:10-11 - „Ég kunngjöri endalokin frá upphafi og frá fornu fari það, sem enn hefur ekki verið gert, og sagði: Ráð mitt mun standa, og ég mun gjöra allt sem ég vil: Kalla hrífandi fugl frá austur, maðurinn sem framkvæmir ráð mitt úr fjarlægu landi, já, ég hef talað það, ég mun einnig láta það verða að veruleika, ég hef ákveðið það, ég mun líka gera það."</w:t>
      </w:r>
    </w:p>
    <w:p w14:paraId="50E2E3DB" w14:textId="77777777" w:rsidR="00F90BDC" w:rsidRDefault="00F90BDC"/>
    <w:p w14:paraId="2B4C28C5" w14:textId="77777777" w:rsidR="00F90BDC" w:rsidRDefault="00F90BDC">
      <w:r xmlns:w="http://schemas.openxmlformats.org/wordprocessingml/2006/main">
        <w:t xml:space="preserve">Lúkasarguðspjall 1:58 Og nágrannar hennar og frændur heyrðu, hvernig Drottinn hafði sýnt henni mikla miskunn. og þeir fögnuðu henni.</w:t>
      </w:r>
    </w:p>
    <w:p w14:paraId="23C4C9BC" w14:textId="77777777" w:rsidR="00F90BDC" w:rsidRDefault="00F90BDC"/>
    <w:p w14:paraId="4F7C05AA" w14:textId="77777777" w:rsidR="00F90BDC" w:rsidRDefault="00F90BDC">
      <w:r xmlns:w="http://schemas.openxmlformats.org/wordprocessingml/2006/main">
        <w:t xml:space="preserve">Drottinn sýndi Maríu mikla miskunn og fékk nágranna hennar og ættingja að gleðjast með henni.</w:t>
      </w:r>
    </w:p>
    <w:p w14:paraId="63F238D3" w14:textId="77777777" w:rsidR="00F90BDC" w:rsidRDefault="00F90BDC"/>
    <w:p w14:paraId="5E7AF056" w14:textId="77777777" w:rsidR="00F90BDC" w:rsidRDefault="00F90BDC">
      <w:r xmlns:w="http://schemas.openxmlformats.org/wordprocessingml/2006/main">
        <w:t xml:space="preserve">1: Við getum lært af fordæmi Maríu um hvernig við getum fyllst gleði þegar Guð sýnir miskunn.</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Miskunn Guðs er okkur alltaf tiltæk, sama hvernig aðstæður okkar eru.</w:t>
      </w:r>
    </w:p>
    <w:p w14:paraId="5B00E43C" w14:textId="77777777" w:rsidR="00F90BDC" w:rsidRDefault="00F90BDC"/>
    <w:p w14:paraId="4C40C363" w14:textId="77777777" w:rsidR="00F90BDC" w:rsidRDefault="00F90BDC">
      <w:r xmlns:w="http://schemas.openxmlformats.org/wordprocessingml/2006/main">
        <w:t xml:space="preserve">1: Sálmur 118:24 „Þetta er dagurinn sem Drottinn hefur gjört. gleðjumst og gleðjumst yfir því."</w:t>
      </w:r>
    </w:p>
    <w:p w14:paraId="6B9494E3" w14:textId="77777777" w:rsidR="00F90BDC" w:rsidRDefault="00F90BDC"/>
    <w:p w14:paraId="3E20C632" w14:textId="77777777" w:rsidR="00F90BDC" w:rsidRDefault="00F90BDC">
      <w:r xmlns:w="http://schemas.openxmlformats.org/wordprocessingml/2006/main">
        <w:t xml:space="preserve">2: Rómverjabréfið 5:20-21 „Þar sem syndin jókst, jókst náðin enn meir, svo að eins og syndin ríkti í dauðanum, þannig gæti náðin ríkt fyrir réttlæti til að leiða eilíft líf fyrir Jesú Krist, Drottin vorn.</w:t>
      </w:r>
    </w:p>
    <w:p w14:paraId="0A603E37" w14:textId="77777777" w:rsidR="00F90BDC" w:rsidRDefault="00F90BDC"/>
    <w:p w14:paraId="293F737D" w14:textId="77777777" w:rsidR="00F90BDC" w:rsidRDefault="00F90BDC">
      <w:r xmlns:w="http://schemas.openxmlformats.org/wordprocessingml/2006/main">
        <w:t xml:space="preserve">Lúkasarguðspjall 1:59 Og svo bar við, að á áttunda degi komu þeir til að umskera barnið. og þeir kölluðu hann Sakaría eftir nafni föður hans.</w:t>
      </w:r>
    </w:p>
    <w:p w14:paraId="023E3C09" w14:textId="77777777" w:rsidR="00F90BDC" w:rsidRDefault="00F90BDC"/>
    <w:p w14:paraId="2891CC89" w14:textId="77777777" w:rsidR="00F90BDC" w:rsidRDefault="00F90BDC">
      <w:r xmlns:w="http://schemas.openxmlformats.org/wordprocessingml/2006/main">
        <w:t xml:space="preserve">Í þessum kafla er talað um nafngift á barninu Sakarías samkvæmt siðum gyðingatrúar.</w:t>
      </w:r>
    </w:p>
    <w:p w14:paraId="7C605E23" w14:textId="77777777" w:rsidR="00F90BDC" w:rsidRDefault="00F90BDC"/>
    <w:p w14:paraId="180868AB" w14:textId="77777777" w:rsidR="00F90BDC" w:rsidRDefault="00F90BDC">
      <w:r xmlns:w="http://schemas.openxmlformats.org/wordprocessingml/2006/main">
        <w:t xml:space="preserve">1. Mikilvægi hefðar og arfleifðar í trúariðkun.</w:t>
      </w:r>
    </w:p>
    <w:p w14:paraId="15A416A8" w14:textId="77777777" w:rsidR="00F90BDC" w:rsidRDefault="00F90BDC"/>
    <w:p w14:paraId="5305D6CA" w14:textId="77777777" w:rsidR="00F90BDC" w:rsidRDefault="00F90BDC">
      <w:r xmlns:w="http://schemas.openxmlformats.org/wordprocessingml/2006/main">
        <w:t xml:space="preserve">2. Mikilvægi þess að nefna barn í Biblíunni.</w:t>
      </w:r>
    </w:p>
    <w:p w14:paraId="220DE039" w14:textId="77777777" w:rsidR="00F90BDC" w:rsidRDefault="00F90BDC"/>
    <w:p w14:paraId="095FA036" w14:textId="77777777" w:rsidR="00F90BDC" w:rsidRDefault="00F90BDC">
      <w:r xmlns:w="http://schemas.openxmlformats.org/wordprocessingml/2006/main">
        <w:t xml:space="preserve">1. Fyrsta Mósebók 17:12-14 - Mikilvægi umskurðar sem hluti af sáttmálanum við Guð.</w:t>
      </w:r>
    </w:p>
    <w:p w14:paraId="3491DF41" w14:textId="77777777" w:rsidR="00F90BDC" w:rsidRDefault="00F90BDC"/>
    <w:p w14:paraId="5B2E9DD3" w14:textId="77777777" w:rsidR="00F90BDC" w:rsidRDefault="00F90BDC">
      <w:r xmlns:w="http://schemas.openxmlformats.org/wordprocessingml/2006/main">
        <w:t xml:space="preserve">2. Matteusarguðspjall 1:21 - Mikilvægi nafns Jesú og uppfyllingu spádóms.</w:t>
      </w:r>
    </w:p>
    <w:p w14:paraId="26697FFF" w14:textId="77777777" w:rsidR="00F90BDC" w:rsidRDefault="00F90BDC"/>
    <w:p w14:paraId="38601308" w14:textId="77777777" w:rsidR="00F90BDC" w:rsidRDefault="00F90BDC">
      <w:r xmlns:w="http://schemas.openxmlformats.org/wordprocessingml/2006/main">
        <w:t xml:space="preserve">Lúkasarguðspjall 1:60 Og móðir hans svaraði og sagði: Ekki svo. en hann skal heita Jóhannes.</w:t>
      </w:r>
    </w:p>
    <w:p w14:paraId="58C6F8FD" w14:textId="77777777" w:rsidR="00F90BDC" w:rsidRDefault="00F90BDC"/>
    <w:p w14:paraId="644AEF01" w14:textId="77777777" w:rsidR="00F90BDC" w:rsidRDefault="00F90BDC">
      <w:r xmlns:w="http://schemas.openxmlformats.org/wordprocessingml/2006/main">
        <w:t xml:space="preserve">Elísabet, móðir Jóhannesar skírara, lýsti því yfir að sonur hennar myndi heita Jóhannes, í stað nafnsins sem faðir hans hafði valið.</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"Máttur blessunar móður: Að lifa í samræmi við fornafn Guðs okkar"</w:t>
      </w:r>
    </w:p>
    <w:p w14:paraId="362E0A76" w14:textId="77777777" w:rsidR="00F90BDC" w:rsidRDefault="00F90BDC"/>
    <w:p w14:paraId="1F542C48" w14:textId="77777777" w:rsidR="00F90BDC" w:rsidRDefault="00F90BDC">
      <w:r xmlns:w="http://schemas.openxmlformats.org/wordprocessingml/2006/main">
        <w:t xml:space="preserve">2. „Máttur trúrrar hlýðni: Að fylgja vilja Guðs þrátt fyrir það sem aðrir hugsa“</w:t>
      </w:r>
    </w:p>
    <w:p w14:paraId="7B3390B5" w14:textId="77777777" w:rsidR="00F90BDC" w:rsidRDefault="00F90BDC"/>
    <w:p w14:paraId="044365B2" w14:textId="77777777" w:rsidR="00F90BDC" w:rsidRDefault="00F90BDC">
      <w:r xmlns:w="http://schemas.openxmlformats.org/wordprocessingml/2006/main">
        <w:t xml:space="preserve">1. 1. Mósebók 17:5 - "Ekki mun þú lengur heita Abram, þú skalt heita Abraham, því að ég hef gert þig að föður margra þjóða."</w:t>
      </w:r>
    </w:p>
    <w:p w14:paraId="28A10D8C" w14:textId="77777777" w:rsidR="00F90BDC" w:rsidRDefault="00F90BDC"/>
    <w:p w14:paraId="459169F5" w14:textId="77777777" w:rsidR="00F90BDC" w:rsidRDefault="00F90BDC">
      <w:r xmlns:w="http://schemas.openxmlformats.org/wordprocessingml/2006/main">
        <w:t xml:space="preserve">2. Matteus 1:21 - "Hún mun fæða son, og þú skalt gefa honum nafnið Jesús, því að hann mun frelsa fólk sitt frá syndum þeirra."</w:t>
      </w:r>
    </w:p>
    <w:p w14:paraId="769ABB62" w14:textId="77777777" w:rsidR="00F90BDC" w:rsidRDefault="00F90BDC"/>
    <w:p w14:paraId="2913A792" w14:textId="77777777" w:rsidR="00F90BDC" w:rsidRDefault="00F90BDC">
      <w:r xmlns:w="http://schemas.openxmlformats.org/wordprocessingml/2006/main">
        <w:t xml:space="preserve">Lúkasarguðspjall 1:61 Og þeir sögðu við hana: ,,Það er enginn af ætt þinni sem heitir þessu nafni.</w:t>
      </w:r>
    </w:p>
    <w:p w14:paraId="72106760" w14:textId="77777777" w:rsidR="00F90BDC" w:rsidRDefault="00F90BDC"/>
    <w:p w14:paraId="7A5AB7D2" w14:textId="77777777" w:rsidR="00F90BDC" w:rsidRDefault="00F90BDC">
      <w:r xmlns:w="http://schemas.openxmlformats.org/wordprocessingml/2006/main">
        <w:t xml:space="preserve">Ættingjar Elísabetar og Sakaría gátu ekki fundið neinn ættingja þeirra sem deildi nafni sonar þeirra, John.</w:t>
      </w:r>
    </w:p>
    <w:p w14:paraId="054AED80" w14:textId="77777777" w:rsidR="00F90BDC" w:rsidRDefault="00F90BDC"/>
    <w:p w14:paraId="268604DE" w14:textId="77777777" w:rsidR="00F90BDC" w:rsidRDefault="00F90BDC">
      <w:r xmlns:w="http://schemas.openxmlformats.org/wordprocessingml/2006/main">
        <w:t xml:space="preserve">1. Áætlanir Guðs eru meiri en okkar eigin.</w:t>
      </w:r>
    </w:p>
    <w:p w14:paraId="7E75896B" w14:textId="77777777" w:rsidR="00F90BDC" w:rsidRDefault="00F90BDC"/>
    <w:p w14:paraId="7E25C6BA" w14:textId="77777777" w:rsidR="00F90BDC" w:rsidRDefault="00F90BDC">
      <w:r xmlns:w="http://schemas.openxmlformats.org/wordprocessingml/2006/main">
        <w:t xml:space="preserve">2. Kraftur trúar og bænar í mótlæti.</w:t>
      </w:r>
    </w:p>
    <w:p w14:paraId="0A45CD54" w14:textId="77777777" w:rsidR="00F90BDC" w:rsidRDefault="00F90BDC"/>
    <w:p w14:paraId="32E2B774" w14:textId="77777777" w:rsidR="00F90BDC" w:rsidRDefault="00F90BDC">
      <w:r xmlns:w="http://schemas.openxmlformats.org/wordprocessingml/2006/main">
        <w:t xml:space="preserve">1. Efesusbréfið 3:20 - En þeim sem er fær um að gera meira en allt það sem vér biðjum eða hugsum, samkvæmt kraftinum sem í okkur verkar.</w:t>
      </w:r>
    </w:p>
    <w:p w14:paraId="3EA4AFDD" w14:textId="77777777" w:rsidR="00F90BDC" w:rsidRDefault="00F90BDC"/>
    <w:p w14:paraId="4EFB7924" w14:textId="77777777" w:rsidR="00F90BDC" w:rsidRDefault="00F90BDC">
      <w:r xmlns:w="http://schemas.openxmlformats.org/wordprocessingml/2006/main">
        <w:t xml:space="preserve">2. Jakobsbréfið 5:13-16 - Er einhver á meðal yðar þjáður? Leyfðu honum að biðja. Er einhver glaður? Leyfðu honum að syngja sálma.</w:t>
      </w:r>
    </w:p>
    <w:p w14:paraId="20633B56" w14:textId="77777777" w:rsidR="00F90BDC" w:rsidRDefault="00F90BDC"/>
    <w:p w14:paraId="19E8233E" w14:textId="77777777" w:rsidR="00F90BDC" w:rsidRDefault="00F90BDC">
      <w:r xmlns:w="http://schemas.openxmlformats.org/wordprocessingml/2006/main">
        <w:t xml:space="preserve">Lúkasarguðspjall 1:62 Og þeir gáfu föður hans merki, hvernig hann vildi láta kalla hann.</w:t>
      </w:r>
    </w:p>
    <w:p w14:paraId="799CC28F" w14:textId="77777777" w:rsidR="00F90BDC" w:rsidRDefault="00F90BDC"/>
    <w:p w14:paraId="0DE0DB44" w14:textId="77777777" w:rsidR="00F90BDC" w:rsidRDefault="00F90BDC">
      <w:r xmlns:w="http://schemas.openxmlformats.org/wordprocessingml/2006/main">
        <w:t xml:space="preserve">Faðir Jóhannesar skírara var beðinn um að nefna son sinn.</w:t>
      </w:r>
    </w:p>
    <w:p w14:paraId="0648882A" w14:textId="77777777" w:rsidR="00F90BDC" w:rsidRDefault="00F90BDC"/>
    <w:p w14:paraId="279C592C" w14:textId="77777777" w:rsidR="00F90BDC" w:rsidRDefault="00F90BDC">
      <w:r xmlns:w="http://schemas.openxmlformats.org/wordprocessingml/2006/main">
        <w:t xml:space="preserve">1: Guð kallar okkur öll til trúar og hlýðni, eins og hann kallaði Sakaría til að nefna son sinn Jóhannes.</w:t>
      </w:r>
    </w:p>
    <w:p w14:paraId="3415C361" w14:textId="77777777" w:rsidR="00F90BDC" w:rsidRDefault="00F90BDC"/>
    <w:p w14:paraId="41F52446" w14:textId="77777777" w:rsidR="00F90BDC" w:rsidRDefault="00F90BDC">
      <w:r xmlns:w="http://schemas.openxmlformats.org/wordprocessingml/2006/main">
        <w:t xml:space="preserve">2: Við verðum að treysta Guði og þiggja gjafir hans, eins og Sakaría gerði þegar hann nefndi son sinn Jóhannes.</w:t>
      </w:r>
    </w:p>
    <w:p w14:paraId="747D6892" w14:textId="77777777" w:rsidR="00F90BDC" w:rsidRDefault="00F90BDC"/>
    <w:p w14:paraId="0A218C66" w14:textId="77777777" w:rsidR="00F90BDC" w:rsidRDefault="00F90BDC">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4413D323" w14:textId="77777777" w:rsidR="00F90BDC" w:rsidRDefault="00F90BDC"/>
    <w:p w14:paraId="4797B464" w14:textId="77777777" w:rsidR="00F90BDC" w:rsidRDefault="00F90BDC">
      <w:r xmlns:w="http://schemas.openxmlformats.org/wordprocessingml/2006/main">
        <w:t xml:space="preserve">2: Matteusarguðspjall 1:21 - Hún mun fæða son, og þú skalt kalla hann Jesú nafn, því að hann mun frelsa þjóð sína frá syndum þeirra.</w:t>
      </w:r>
    </w:p>
    <w:p w14:paraId="21F02F88" w14:textId="77777777" w:rsidR="00F90BDC" w:rsidRDefault="00F90BDC"/>
    <w:p w14:paraId="165C27A9" w14:textId="77777777" w:rsidR="00F90BDC" w:rsidRDefault="00F90BDC">
      <w:r xmlns:w="http://schemas.openxmlformats.org/wordprocessingml/2006/main">
        <w:t xml:space="preserve">Lúkasarguðspjall 1:63 Og hann bað um skrifborð og skrifaði og sagði: Jóhannes heitir hann. Og þeir undruðust allir.</w:t>
      </w:r>
    </w:p>
    <w:p w14:paraId="686A3B29" w14:textId="77777777" w:rsidR="00F90BDC" w:rsidRDefault="00F90BDC"/>
    <w:p w14:paraId="4E6C79A6" w14:textId="77777777" w:rsidR="00F90BDC" w:rsidRDefault="00F90BDC">
      <w:r xmlns:w="http://schemas.openxmlformats.org/wordprocessingml/2006/main">
        <w:t xml:space="preserve">Fólkið varð undrandi þegar Sakaría skrifaði nafn sonar síns, Jóhannesar.</w:t>
      </w:r>
    </w:p>
    <w:p w14:paraId="3283A268" w14:textId="77777777" w:rsidR="00F90BDC" w:rsidRDefault="00F90BDC"/>
    <w:p w14:paraId="7EFA4618" w14:textId="77777777" w:rsidR="00F90BDC" w:rsidRDefault="00F90BDC">
      <w:r xmlns:w="http://schemas.openxmlformats.org/wordprocessingml/2006/main">
        <w:t xml:space="preserve">1: Kraftur nafns - þegar við gefum einhverjum nafn, gefum við þeim sjálfsmynd.</w:t>
      </w:r>
    </w:p>
    <w:p w14:paraId="62601083" w14:textId="77777777" w:rsidR="00F90BDC" w:rsidRDefault="00F90BDC"/>
    <w:p w14:paraId="1A664CEE" w14:textId="77777777" w:rsidR="00F90BDC" w:rsidRDefault="00F90BDC">
      <w:r xmlns:w="http://schemas.openxmlformats.org/wordprocessingml/2006/main">
        <w:t xml:space="preserve">2: Mikilvægi Jóhannesar - mikilvægi hlutverks Jóhannesar í Biblíunni og hvað það þýðir fyrir okkur í dag.</w:t>
      </w:r>
    </w:p>
    <w:p w14:paraId="61A20A0B" w14:textId="77777777" w:rsidR="00F90BDC" w:rsidRDefault="00F90BDC"/>
    <w:p w14:paraId="2068420E" w14:textId="77777777" w:rsidR="00F90BDC" w:rsidRDefault="00F90BDC">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5ABAE8CD" w14:textId="77777777" w:rsidR="00F90BDC" w:rsidRDefault="00F90BDC"/>
    <w:p w14:paraId="4F81F8E2" w14:textId="77777777" w:rsidR="00F90BDC" w:rsidRDefault="00F90BDC">
      <w:r xmlns:w="http://schemas.openxmlformats.org/wordprocessingml/2006/main">
        <w:t xml:space="preserve">2: Matteusarguðspjall 1:21 - Hún mun fæða son, og þú skalt kalla hann Jesú nafn, því að hann mun frelsa þjóð sína frá syndum þeirra.</w:t>
      </w:r>
    </w:p>
    <w:p w14:paraId="4835CBF8" w14:textId="77777777" w:rsidR="00F90BDC" w:rsidRDefault="00F90BDC"/>
    <w:p w14:paraId="52DEC913" w14:textId="77777777" w:rsidR="00F90BDC" w:rsidRDefault="00F90BDC">
      <w:r xmlns:w="http://schemas.openxmlformats.org/wordprocessingml/2006/main">
        <w:t xml:space="preserve">Lúkasarguðspjall 1:64 Og munnur hans opnaði þegar í stað, og tunga hans leystist, og hann talaði og lofaði Guð.</w:t>
      </w:r>
    </w:p>
    <w:p w14:paraId="47D4D1E4" w14:textId="77777777" w:rsidR="00F90BDC" w:rsidRDefault="00F90BDC"/>
    <w:p w14:paraId="4A84F88F" w14:textId="77777777" w:rsidR="00F90BDC" w:rsidRDefault="00F90BDC">
      <w:r xmlns:w="http://schemas.openxmlformats.org/wordprocessingml/2006/main">
        <w:t xml:space="preserve">Þessi texti lýsir augnablikinu þegar ræðu Sakaría var endurreist eftir englaheimsókn hans.</w:t>
      </w:r>
    </w:p>
    <w:p w14:paraId="6A4072E5" w14:textId="77777777" w:rsidR="00F90BDC" w:rsidRDefault="00F90BDC"/>
    <w:p w14:paraId="45849914" w14:textId="77777777" w:rsidR="00F90BDC" w:rsidRDefault="00F90BDC">
      <w:r xmlns:w="http://schemas.openxmlformats.org/wordprocessingml/2006/main">
        <w:t xml:space="preserve">1. Kraftur Guðs: Endurheimtum ræðu okkar.</w:t>
      </w:r>
    </w:p>
    <w:p w14:paraId="0AF15E99" w14:textId="77777777" w:rsidR="00F90BDC" w:rsidRDefault="00F90BDC"/>
    <w:p w14:paraId="68C6CE40" w14:textId="77777777" w:rsidR="00F90BDC" w:rsidRDefault="00F90BDC">
      <w:r xmlns:w="http://schemas.openxmlformats.org/wordprocessingml/2006/main">
        <w:t xml:space="preserve">2. Kraftaverk lofgjörðarinnar: Að sleppa gleði úr tungum okkar.</w:t>
      </w:r>
    </w:p>
    <w:p w14:paraId="2DE34FB5" w14:textId="77777777" w:rsidR="00F90BDC" w:rsidRDefault="00F90BDC"/>
    <w:p w14:paraId="0475A029" w14:textId="77777777" w:rsidR="00F90BDC" w:rsidRDefault="00F90BDC">
      <w:r xmlns:w="http://schemas.openxmlformats.org/wordprocessingml/2006/main">
        <w:t xml:space="preserve">1. Jesaja 35:5-6 - Þá munu augu blindra opnast og eyru heyrnarlausra stöðvuð. Þá mun hinn halti stökkva eins og hjörtur og tunga hins mállausa syngja.</w:t>
      </w:r>
    </w:p>
    <w:p w14:paraId="2F8DEA5C" w14:textId="77777777" w:rsidR="00F90BDC" w:rsidRDefault="00F90BDC"/>
    <w:p w14:paraId="72649E5D" w14:textId="77777777" w:rsidR="00F90BDC" w:rsidRDefault="00F90BDC">
      <w:r xmlns:w="http://schemas.openxmlformats.org/wordprocessingml/2006/main">
        <w:t xml:space="preserve">2. Sálmur 51:15 - Drottinn, opna þú varir mínar; og munnur minn mun kunngjöra lof þitt.</w:t>
      </w:r>
    </w:p>
    <w:p w14:paraId="191C58EA" w14:textId="77777777" w:rsidR="00F90BDC" w:rsidRDefault="00F90BDC"/>
    <w:p w14:paraId="6F8BB7B0" w14:textId="77777777" w:rsidR="00F90BDC" w:rsidRDefault="00F90BDC">
      <w:r xmlns:w="http://schemas.openxmlformats.org/wordprocessingml/2006/main">
        <w:t xml:space="preserve">Lúkasarguðspjall 1:65 Og ótti kom yfir alla, sem umhverfis þá bjuggu, og öll þessi orð heyrðust víða um allt Júdeufjall.</w:t>
      </w:r>
    </w:p>
    <w:p w14:paraId="5E12BAFE" w14:textId="77777777" w:rsidR="00F90BDC" w:rsidRDefault="00F90BDC"/>
    <w:p w14:paraId="0F9C9D62" w14:textId="77777777" w:rsidR="00F90BDC" w:rsidRDefault="00F90BDC">
      <w:r xmlns:w="http://schemas.openxmlformats.org/wordprocessingml/2006/main">
        <w:t xml:space="preserve">Ótti breiddist út meðal fólksins í Júdeuhéraði eftir að hafa heyrt af kraftaverkaatburðunum í kringum fæðingu Jóhannesar skírara.</w:t>
      </w:r>
    </w:p>
    <w:p w14:paraId="064E7CCA" w14:textId="77777777" w:rsidR="00F90BDC" w:rsidRDefault="00F90BDC"/>
    <w:p w14:paraId="0C16101A" w14:textId="77777777" w:rsidR="00F90BDC" w:rsidRDefault="00F90BDC">
      <w:r xmlns:w="http://schemas.openxmlformats.org/wordprocessingml/2006/main">
        <w:t xml:space="preserve">1. Kraftur Guðs er meiri en ótti okkar.</w:t>
      </w:r>
    </w:p>
    <w:p w14:paraId="45746A32" w14:textId="77777777" w:rsidR="00F90BDC" w:rsidRDefault="00F90BDC"/>
    <w:p w14:paraId="1E1AD536" w14:textId="77777777" w:rsidR="00F90BDC" w:rsidRDefault="00F90BDC">
      <w:r xmlns:w="http://schemas.openxmlformats.org/wordprocessingml/2006/main">
        <w:t xml:space="preserve">2. Við getum treyst á Guð þrátt fyrir óvissu lífsins.</w:t>
      </w:r>
    </w:p>
    <w:p w14:paraId="06723251" w14:textId="77777777" w:rsidR="00F90BDC" w:rsidRDefault="00F90BDC"/>
    <w:p w14:paraId="6600FBA8"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4EC338A4" w14:textId="77777777" w:rsidR="00F90BDC" w:rsidRDefault="00F90BDC"/>
    <w:p w14:paraId="3260D8E6" w14:textId="77777777" w:rsidR="00F90BDC" w:rsidRDefault="00F90BDC">
      <w:r xmlns:w="http://schemas.openxmlformats.org/wordprocessingml/2006/main">
        <w:t xml:space="preserve">2. Sálmur 56:3-4 - Þegar ég er hræddur, treysti ég á þig. Á Guð, hvers orð ég lofa, á Guð treysti ég; Ég skal ekki vera hræddur. Hvað getur hold gert mér?</w:t>
      </w:r>
    </w:p>
    <w:p w14:paraId="486DC9EB" w14:textId="77777777" w:rsidR="00F90BDC" w:rsidRDefault="00F90BDC"/>
    <w:p w14:paraId="36E81875" w14:textId="77777777" w:rsidR="00F90BDC" w:rsidRDefault="00F90BDC">
      <w:r xmlns:w="http://schemas.openxmlformats.org/wordprocessingml/2006/main">
        <w:t xml:space="preserve">Lúkasarguðspjall 1:66 Og allir sem heyrðu þá lögðu þá í hjörtu sín og sögðu: "Hvers konar barn mun þetta vera?" Og hönd Drottins var með honum.</w:t>
      </w:r>
    </w:p>
    <w:p w14:paraId="00FF236A" w14:textId="77777777" w:rsidR="00F90BDC" w:rsidRDefault="00F90BDC"/>
    <w:p w14:paraId="56FE43FE" w14:textId="77777777" w:rsidR="00F90BDC" w:rsidRDefault="00F90BDC">
      <w:r xmlns:w="http://schemas.openxmlformats.org/wordprocessingml/2006/main">
        <w:t xml:space="preserve">Þessi texti lýsir lotningu og undrun íbúa Jerúsalem við að heyra fréttirnar um að Sakaría og Elísabet ættu von á barni.</w:t>
      </w:r>
    </w:p>
    <w:p w14:paraId="738340BC" w14:textId="77777777" w:rsidR="00F90BDC" w:rsidRDefault="00F90BDC"/>
    <w:p w14:paraId="0D577352" w14:textId="77777777" w:rsidR="00F90BDC" w:rsidRDefault="00F90BDC">
      <w:r xmlns:w="http://schemas.openxmlformats.org/wordprocessingml/2006/main">
        <w:t xml:space="preserve">1. Guð er að gera nýjan hlut: Gleðst yfir dásamlegum verkum hans</w:t>
      </w:r>
    </w:p>
    <w:p w14:paraId="6EEFD08D" w14:textId="77777777" w:rsidR="00F90BDC" w:rsidRDefault="00F90BDC"/>
    <w:p w14:paraId="0120A12B" w14:textId="77777777" w:rsidR="00F90BDC" w:rsidRDefault="00F90BDC">
      <w:r xmlns:w="http://schemas.openxmlformats.org/wordprocessingml/2006/main">
        <w:t xml:space="preserve">2. Að hvíla í fullvissu um mátt Guðs og nærveru</w:t>
      </w:r>
    </w:p>
    <w:p w14:paraId="5BD3B07B" w14:textId="77777777" w:rsidR="00F90BDC" w:rsidRDefault="00F90BDC"/>
    <w:p w14:paraId="632651EC" w14:textId="77777777" w:rsidR="00F90BDC" w:rsidRDefault="00F90BDC">
      <w:r xmlns:w="http://schemas.openxmlformats.org/wordprocessingml/2006/main">
        <w:t xml:space="preserve">1. Jesaja 43:19 - Sjá, ég geri nýtt; nú sprettur það fram, sérðu það ekki?</w:t>
      </w:r>
    </w:p>
    <w:p w14:paraId="5021BDF9" w14:textId="77777777" w:rsidR="00F90BDC" w:rsidRDefault="00F90BDC"/>
    <w:p w14:paraId="3981E13C" w14:textId="77777777" w:rsidR="00F90BDC" w:rsidRDefault="00F90BDC">
      <w:r xmlns:w="http://schemas.openxmlformats.org/wordprocessingml/2006/main">
        <w:t xml:space="preserve">2. Sálmur 46:10 - Vertu kyrr og veistu að ég er Guð. Ég mun vera hátt hafinn meðal þjóðanna, upphafinn á jörðu!</w:t>
      </w:r>
    </w:p>
    <w:p w14:paraId="46AA843A" w14:textId="77777777" w:rsidR="00F90BDC" w:rsidRDefault="00F90BDC"/>
    <w:p w14:paraId="169F7F36" w14:textId="77777777" w:rsidR="00F90BDC" w:rsidRDefault="00F90BDC">
      <w:r xmlns:w="http://schemas.openxmlformats.org/wordprocessingml/2006/main">
        <w:t xml:space="preserve">Lúkasarguðspjall 1:67 Og Sakaría faðir hans fylltist heilögum anda og spáði og sagði:</w:t>
      </w:r>
    </w:p>
    <w:p w14:paraId="7FE001CC" w14:textId="77777777" w:rsidR="00F90BDC" w:rsidRDefault="00F90BDC"/>
    <w:p w14:paraId="4FB1DE61" w14:textId="77777777" w:rsidR="00F90BDC" w:rsidRDefault="00F90BDC">
      <w:r xmlns:w="http://schemas.openxmlformats.org/wordprocessingml/2006/main">
        <w:t xml:space="preserve">Sakaría fylltist heilögum anda og spáði blessun yfir fólk Guðs.</w:t>
      </w:r>
    </w:p>
    <w:p w14:paraId="75ACFF09" w14:textId="77777777" w:rsidR="00F90BDC" w:rsidRDefault="00F90BDC"/>
    <w:p w14:paraId="08C0E745" w14:textId="77777777" w:rsidR="00F90BDC" w:rsidRDefault="00F90BDC">
      <w:r xmlns:w="http://schemas.openxmlformats.org/wordprocessingml/2006/main">
        <w:t xml:space="preserve">1. Trúfesti Guðs á erfiðleikatímum</w:t>
      </w:r>
    </w:p>
    <w:p w14:paraId="6B75043A" w14:textId="77777777" w:rsidR="00F90BDC" w:rsidRDefault="00F90BDC"/>
    <w:p w14:paraId="03300DD3" w14:textId="77777777" w:rsidR="00F90BDC" w:rsidRDefault="00F90BDC">
      <w:r xmlns:w="http://schemas.openxmlformats.org/wordprocessingml/2006/main">
        <w:t xml:space="preserve">2. Kraftur heilags anda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"Sjá, Guð er hjálpræði mitt, ég treysti og óttast ekki, því að Drottinn Guð er styrkur minn og söngur minn, og hann hefur orðið mér til hjálpræðis."</w:t>
      </w:r>
    </w:p>
    <w:p w14:paraId="582D8149" w14:textId="77777777" w:rsidR="00F90BDC" w:rsidRDefault="00F90BDC"/>
    <w:p w14:paraId="64C5AD0D" w14:textId="77777777" w:rsidR="00F90BDC" w:rsidRDefault="00F90BDC">
      <w:r xmlns:w="http://schemas.openxmlformats.org/wordprocessingml/2006/main">
        <w:t xml:space="preserve">2. Postulasagan 2:4 - "Og þeir fylltust allir heilögum anda og tóku að tala öðrum tungum, eins og andinn gaf þeim að mæla."</w:t>
      </w:r>
    </w:p>
    <w:p w14:paraId="0E8CBC45" w14:textId="77777777" w:rsidR="00F90BDC" w:rsidRDefault="00F90BDC"/>
    <w:p w14:paraId="481F4FCC" w14:textId="77777777" w:rsidR="00F90BDC" w:rsidRDefault="00F90BDC">
      <w:r xmlns:w="http://schemas.openxmlformats.org/wordprocessingml/2006/main">
        <w:t xml:space="preserve">Lúkasarguðspjall 1:68 Lofaður sé Drottinn, Guð Ísraels. því að hann hefur vitjað og leyst fólk sitt,</w:t>
      </w:r>
    </w:p>
    <w:p w14:paraId="74452FCE" w14:textId="77777777" w:rsidR="00F90BDC" w:rsidRDefault="00F90BDC"/>
    <w:p w14:paraId="1D47E4DA" w14:textId="77777777" w:rsidR="00F90BDC" w:rsidRDefault="00F90BDC">
      <w:r xmlns:w="http://schemas.openxmlformats.org/wordprocessingml/2006/main">
        <w:t xml:space="preserve">Guð hefur heimsótt fólk sitt og endurleyst það.</w:t>
      </w:r>
    </w:p>
    <w:p w14:paraId="6A235224" w14:textId="77777777" w:rsidR="00F90BDC" w:rsidRDefault="00F90BDC"/>
    <w:p w14:paraId="68130BD6" w14:textId="77777777" w:rsidR="00F90BDC" w:rsidRDefault="00F90BDC">
      <w:r xmlns:w="http://schemas.openxmlformats.org/wordprocessingml/2006/main">
        <w:t xml:space="preserve">1: Jesús kom til að frelsa okkur frá syndum okkar.</w:t>
      </w:r>
    </w:p>
    <w:p w14:paraId="3DBA0C00" w14:textId="77777777" w:rsidR="00F90BDC" w:rsidRDefault="00F90BDC"/>
    <w:p w14:paraId="256B2E20" w14:textId="77777777" w:rsidR="00F90BDC" w:rsidRDefault="00F90BDC">
      <w:r xmlns:w="http://schemas.openxmlformats.org/wordprocessingml/2006/main">
        <w:t xml:space="preserve">2: Miskunn Guðs og náð eru óendanleg og víðtæk.</w:t>
      </w:r>
    </w:p>
    <w:p w14:paraId="1BD5381A" w14:textId="77777777" w:rsidR="00F90BDC" w:rsidRDefault="00F90BDC"/>
    <w:p w14:paraId="5DD5F2F1" w14:textId="77777777" w:rsidR="00F90BDC" w:rsidRDefault="00F90BDC">
      <w:r xmlns:w="http://schemas.openxmlformats.org/wordprocessingml/2006/main">
        <w:t xml:space="preserve">1: Títusarguðspjall 2:14, "sem gaf sjálfan sig fyrir okkur til að leysa oss frá öllu lögleysi og til að hreinsa sér lýð til eignar, sem er kappsamur til góðra verka."</w:t>
      </w:r>
    </w:p>
    <w:p w14:paraId="73D5FBE9" w14:textId="77777777" w:rsidR="00F90BDC" w:rsidRDefault="00F90BDC"/>
    <w:p w14:paraId="732E1D37" w14:textId="77777777" w:rsidR="00F90BDC" w:rsidRDefault="00F90BDC">
      <w:r xmlns:w="http://schemas.openxmlformats.org/wordprocessingml/2006/main">
        <w:t xml:space="preserve">2: Rómverjabréfið 3:23-24, "því að allir hafa syndgað og skortir Guðs dýrð og réttlætast af náð hans að gjöf, fyrir endurlausnina sem er í Kristi Jesú."</w:t>
      </w:r>
    </w:p>
    <w:p w14:paraId="4B23C5AF" w14:textId="77777777" w:rsidR="00F90BDC" w:rsidRDefault="00F90BDC"/>
    <w:p w14:paraId="3663AA69" w14:textId="77777777" w:rsidR="00F90BDC" w:rsidRDefault="00F90BDC">
      <w:r xmlns:w="http://schemas.openxmlformats.org/wordprocessingml/2006/main">
        <w:t xml:space="preserve">Lúkasarguðspjall 1:69 Og hann reisti okkur horn hjálpræðis í húsi Davíðs þjóns síns.</w:t>
      </w:r>
    </w:p>
    <w:p w14:paraId="288D3DD6" w14:textId="77777777" w:rsidR="00F90BDC" w:rsidRDefault="00F90BDC"/>
    <w:p w14:paraId="4D89FD5A" w14:textId="77777777" w:rsidR="00F90BDC" w:rsidRDefault="00F90BDC">
      <w:r xmlns:w="http://schemas.openxmlformats.org/wordprocessingml/2006/main">
        <w:t xml:space="preserve">Í kaflanum er talað um að Guð reisti fyrir okkur horn hjálpræðis í húsi þjóns síns Davíðs.</w:t>
      </w:r>
    </w:p>
    <w:p w14:paraId="41C951E4" w14:textId="77777777" w:rsidR="00F90BDC" w:rsidRDefault="00F90BDC"/>
    <w:p w14:paraId="63577CC1" w14:textId="77777777" w:rsidR="00F90BDC" w:rsidRDefault="00F90BDC">
      <w:r xmlns:w="http://schemas.openxmlformats.org/wordprocessingml/2006/main">
        <w:t xml:space="preserve">1. Útvegun Guðs um hjálpræði í gegnum hús Davíðs</w:t>
      </w:r>
    </w:p>
    <w:p w14:paraId="2E59EBA7" w14:textId="77777777" w:rsidR="00F90BDC" w:rsidRDefault="00F90BDC"/>
    <w:p w14:paraId="4AB242F4" w14:textId="77777777" w:rsidR="00F90BDC" w:rsidRDefault="00F90BDC">
      <w:r xmlns:w="http://schemas.openxmlformats.org/wordprocessingml/2006/main">
        <w:t xml:space="preserve">2. Kraftur hjálpræðis Guðs sem vinnur í gegnum þjóna hans</w:t>
      </w:r>
    </w:p>
    <w:p w14:paraId="33BF69F3" w14:textId="77777777" w:rsidR="00F90BDC" w:rsidRDefault="00F90BDC"/>
    <w:p w14:paraId="51506AEA" w14:textId="77777777" w:rsidR="00F90BDC" w:rsidRDefault="00F90BDC">
      <w:r xmlns:w="http://schemas.openxmlformats.org/wordprocessingml/2006/main">
        <w:t xml:space="preserve">1. Jesaja 11:1-2 – „Og stafur mun koma fram af stöngli Ísaí, og kvistur mun vaxa af rótum hans, og andi Drottins mun hvíla yfir honum, andi viskunnar og skilningur, andi ráðs og máttar, andi þekkingar og ótta Drottins."</w:t>
      </w:r>
    </w:p>
    <w:p w14:paraId="15227278" w14:textId="77777777" w:rsidR="00F90BDC" w:rsidRDefault="00F90BDC"/>
    <w:p w14:paraId="658E28CD" w14:textId="77777777" w:rsidR="00F90BDC" w:rsidRDefault="00F90BDC">
      <w:r xmlns:w="http://schemas.openxmlformats.org/wordprocessingml/2006/main">
        <w:t xml:space="preserve">2. 2. Samúelsbók 7:12-13 - "Og þegar dagar þínir eru liðnir, og þú skalt leggjast til hvíldar hjá feðrum þínum, mun ég reisa niðja þinn eftir þig, sem mun ganga af iðrum þínum, og staðfesta ríki hans. Hann mun reisa nafn mínu hús, og ég mun reisa hásæti ríkis hans að eilífu."</w:t>
      </w:r>
    </w:p>
    <w:p w14:paraId="19C03E0E" w14:textId="77777777" w:rsidR="00F90BDC" w:rsidRDefault="00F90BDC"/>
    <w:p w14:paraId="7F19630B" w14:textId="77777777" w:rsidR="00F90BDC" w:rsidRDefault="00F90BDC">
      <w:r xmlns:w="http://schemas.openxmlformats.org/wordprocessingml/2006/main">
        <w:t xml:space="preserve">Lúkasarguðspjall 1:70 Eins og hann talaði fyrir munn sinna heilögu spámanna, sem hafa verið frá upphafi heimsins:</w:t>
      </w:r>
    </w:p>
    <w:p w14:paraId="0BF99389" w14:textId="77777777" w:rsidR="00F90BDC" w:rsidRDefault="00F90BDC"/>
    <w:p w14:paraId="009DB009" w14:textId="77777777" w:rsidR="00F90BDC" w:rsidRDefault="00F90BDC">
      <w:r xmlns:w="http://schemas.openxmlformats.org/wordprocessingml/2006/main">
        <w:t xml:space="preserve">Guð talaði í gegnum spámenn sína frá upphafi heimsins.</w:t>
      </w:r>
    </w:p>
    <w:p w14:paraId="3C7704C3" w14:textId="77777777" w:rsidR="00F90BDC" w:rsidRDefault="00F90BDC"/>
    <w:p w14:paraId="3CFE8F39" w14:textId="77777777" w:rsidR="00F90BDC" w:rsidRDefault="00F90BDC">
      <w:r xmlns:w="http://schemas.openxmlformats.org/wordprocessingml/2006/main">
        <w:t xml:space="preserve">1. Kraftur orðs Guðs - Kanna hvernig Guð hefur talað til okkar í gegnum spámenn sína frá upphafi heimsins.</w:t>
      </w:r>
    </w:p>
    <w:p w14:paraId="0CC94F9B" w14:textId="77777777" w:rsidR="00F90BDC" w:rsidRDefault="00F90BDC"/>
    <w:p w14:paraId="21FFB53E" w14:textId="77777777" w:rsidR="00F90BDC" w:rsidRDefault="00F90BDC">
      <w:r xmlns:w="http://schemas.openxmlformats.org/wordprocessingml/2006/main">
        <w:t xml:space="preserve">2. Tímaleysi orðs Guðs - Kanna hvernig orð Guðs hefur verið leiðarvísir frá upphafi heimsins.</w:t>
      </w:r>
    </w:p>
    <w:p w14:paraId="69D8CD62" w14:textId="77777777" w:rsidR="00F90BDC" w:rsidRDefault="00F90BDC"/>
    <w:p w14:paraId="3D4C1BD7"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2BD4EEE2" w14:textId="77777777" w:rsidR="00F90BDC" w:rsidRDefault="00F90BDC"/>
    <w:p w14:paraId="22DD1D89" w14:textId="77777777" w:rsidR="00F90BDC" w:rsidRDefault="00F90BDC">
      <w:r xmlns:w="http://schemas.openxmlformats.org/wordprocessingml/2006/main">
        <w:t xml:space="preserve">2. Sálmur 33:4 - "Því að orð Drottins er rétt, og öll verk hans eru í sannleika framkvæmd."</w:t>
      </w:r>
    </w:p>
    <w:p w14:paraId="17C2C48C" w14:textId="77777777" w:rsidR="00F90BDC" w:rsidRDefault="00F90BDC"/>
    <w:p w14:paraId="25FAF60B" w14:textId="77777777" w:rsidR="00F90BDC" w:rsidRDefault="00F90BDC">
      <w:r xmlns:w="http://schemas.openxmlformats.org/wordprocessingml/2006/main">
        <w:t xml:space="preserve">Lúkasarguðspjall 1:71 Til þess að vér yrðum hólpnir frá óvinum vorum og frá hendi allra, sem oss hata.</w:t>
      </w:r>
    </w:p>
    <w:p w14:paraId="27BDCCE7" w14:textId="77777777" w:rsidR="00F90BDC" w:rsidRDefault="00F90BDC"/>
    <w:p w14:paraId="376A89A4" w14:textId="77777777" w:rsidR="00F90BDC" w:rsidRDefault="00F90BDC">
      <w:r xmlns:w="http://schemas.openxmlformats.org/wordprocessingml/2006/main">
        <w:t xml:space="preserve">Í kaflanum er talað um að vera bjargað frá óvinum og þeim sem hata okkur.</w:t>
      </w:r>
    </w:p>
    <w:p w14:paraId="0D2F3C9C" w14:textId="77777777" w:rsidR="00F90BDC" w:rsidRDefault="00F90BDC"/>
    <w:p w14:paraId="6834F2F4" w14:textId="77777777" w:rsidR="00F90BDC" w:rsidRDefault="00F90BDC">
      <w:r xmlns:w="http://schemas.openxmlformats.org/wordprocessingml/2006/main">
        <w:t xml:space="preserve">1: Kærleiki Guðs bjargar okkur frá óvinum okkar og þeim sem hata okkur.</w:t>
      </w:r>
    </w:p>
    <w:p w14:paraId="52596304" w14:textId="77777777" w:rsidR="00F90BDC" w:rsidRDefault="00F90BDC"/>
    <w:p w14:paraId="4A386B44" w14:textId="77777777" w:rsidR="00F90BDC" w:rsidRDefault="00F90BDC">
      <w:r xmlns:w="http://schemas.openxmlformats.org/wordprocessingml/2006/main">
        <w:t xml:space="preserve">2: Með trú á Guð getum við fundið frelsun frá óvinum okkar og þeim sem hata okkur.</w:t>
      </w:r>
    </w:p>
    <w:p w14:paraId="7177EF3C" w14:textId="77777777" w:rsidR="00F90BDC" w:rsidRDefault="00F90BDC"/>
    <w:p w14:paraId="2121C157" w14:textId="77777777" w:rsidR="00F90BDC" w:rsidRDefault="00F90BDC">
      <w:r xmlns:w="http://schemas.openxmlformats.org/wordprocessingml/2006/main">
        <w:t xml:space="preserve">1: Rómverjabréfið 8:37 Nei, í öllu þessu erum við meira en sigurvegarar fyrir hann sem elskaði okkur.</w:t>
      </w:r>
    </w:p>
    <w:p w14:paraId="2702F9DA" w14:textId="77777777" w:rsidR="00F90BDC" w:rsidRDefault="00F90BDC"/>
    <w:p w14:paraId="3837F278" w14:textId="77777777" w:rsidR="00F90BDC" w:rsidRDefault="00F90BDC">
      <w:r xmlns:w="http://schemas.openxmlformats.org/wordprocessingml/2006/main">
        <w:t xml:space="preserve">2: Sálmur 34:17-18 Þegar hinir réttlátu hrópa á hjálp, heyrir Drottinn og frelsar þá úr öllum neyð þeirra. Drottinn er nálægur þeim sem hafa sundurmarið hjarta og frelsar þá sem eru niðurbrotnir í anda.</w:t>
      </w:r>
    </w:p>
    <w:p w14:paraId="555DAA01" w14:textId="77777777" w:rsidR="00F90BDC" w:rsidRDefault="00F90BDC"/>
    <w:p w14:paraId="054FBBFD" w14:textId="77777777" w:rsidR="00F90BDC" w:rsidRDefault="00F90BDC">
      <w:r xmlns:w="http://schemas.openxmlformats.org/wordprocessingml/2006/main">
        <w:t xml:space="preserve">Lúkasarguðspjall 1:72 Að efna þá miskunn, sem feðrum vorum lofað, og minnast hans heilaga sáttmála.</w:t>
      </w:r>
    </w:p>
    <w:p w14:paraId="5EEB814C" w14:textId="77777777" w:rsidR="00F90BDC" w:rsidRDefault="00F90BDC"/>
    <w:p w14:paraId="0BCC16C8" w14:textId="77777777" w:rsidR="00F90BDC" w:rsidRDefault="00F90BDC">
      <w:r xmlns:w="http://schemas.openxmlformats.org/wordprocessingml/2006/main">
        <w:t xml:space="preserve">Í kaflanum er talað um að uppfylla loforð Guðs og minnast heilags sáttmála hans.</w:t>
      </w:r>
    </w:p>
    <w:p w14:paraId="2F92A5CA" w14:textId="77777777" w:rsidR="00F90BDC" w:rsidRDefault="00F90BDC"/>
    <w:p w14:paraId="27EEF387" w14:textId="77777777" w:rsidR="00F90BDC" w:rsidRDefault="00F90BDC">
      <w:r xmlns:w="http://schemas.openxmlformats.org/wordprocessingml/2006/main">
        <w:t xml:space="preserve">1. Loforð uppfyllt: Miskunn Guðs</w:t>
      </w:r>
    </w:p>
    <w:p w14:paraId="15013DEA" w14:textId="77777777" w:rsidR="00F90BDC" w:rsidRDefault="00F90BDC"/>
    <w:p w14:paraId="6BB0F280" w14:textId="77777777" w:rsidR="00F90BDC" w:rsidRDefault="00F90BDC">
      <w:r xmlns:w="http://schemas.openxmlformats.org/wordprocessingml/2006/main">
        <w:t xml:space="preserve">2. Að muna sáttmála Guðs: Skuldbinding okkar við hann</w:t>
      </w:r>
    </w:p>
    <w:p w14:paraId="7E54170D" w14:textId="77777777" w:rsidR="00F90BDC" w:rsidRDefault="00F90BDC"/>
    <w:p w14:paraId="7B0545FB" w14:textId="77777777" w:rsidR="00F90BDC" w:rsidRDefault="00F90BDC">
      <w:r xmlns:w="http://schemas.openxmlformats.org/wordprocessingml/2006/main">
        <w:t xml:space="preserve">1. Jesaja 55:3 - "Hneig eyra þitt og kom til mín, heyr, svo að sál þín lifi, og ég mun gjöra við þig eilífan sáttmála, mína staðföstu og öruggu ást til Davíðs."</w:t>
      </w:r>
    </w:p>
    <w:p w14:paraId="145A9C8E" w14:textId="77777777" w:rsidR="00F90BDC" w:rsidRDefault="00F90BDC"/>
    <w:p w14:paraId="7334BC7D" w14:textId="77777777" w:rsidR="00F90BDC" w:rsidRDefault="00F90BDC">
      <w:r xmlns:w="http://schemas.openxmlformats.org/wordprocessingml/2006/main">
        <w:t xml:space="preserve">2. Sálmur 105:8 - "Hann minnist sáttmála síns að eilífu, orðsins sem hann bauð, í þúsund ættliði."</w:t>
      </w:r>
    </w:p>
    <w:p w14:paraId="492FFD7F" w14:textId="77777777" w:rsidR="00F90BDC" w:rsidRDefault="00F90BDC"/>
    <w:p w14:paraId="511CD52A" w14:textId="77777777" w:rsidR="00F90BDC" w:rsidRDefault="00F90BDC">
      <w:r xmlns:w="http://schemas.openxmlformats.org/wordprocessingml/2006/main">
        <w:t xml:space="preserve">Lúkasarguðspjall 1:73 Eiðurinn, sem hann sór Abraham föður vorum,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 gaf Abraham loforð og efndi þau.</w:t>
      </w:r>
    </w:p>
    <w:p w14:paraId="2EE91E10" w14:textId="77777777" w:rsidR="00F90BDC" w:rsidRDefault="00F90BDC"/>
    <w:p w14:paraId="403304FC" w14:textId="77777777" w:rsidR="00F90BDC" w:rsidRDefault="00F90BDC">
      <w:r xmlns:w="http://schemas.openxmlformats.org/wordprocessingml/2006/main">
        <w:t xml:space="preserve">1: Guð er trúr og hann mun uppfylla loforð sín.</w:t>
      </w:r>
    </w:p>
    <w:p w14:paraId="005301BB" w14:textId="77777777" w:rsidR="00F90BDC" w:rsidRDefault="00F90BDC"/>
    <w:p w14:paraId="0B760FAB" w14:textId="77777777" w:rsidR="00F90BDC" w:rsidRDefault="00F90BDC">
      <w:r xmlns:w="http://schemas.openxmlformats.org/wordprocessingml/2006/main">
        <w:t xml:space="preserve">2: Við getum treyst á loforð Guðs jafnvel þótt það taki langan tíma að rætast.</w:t>
      </w:r>
    </w:p>
    <w:p w14:paraId="4B43D775" w14:textId="77777777" w:rsidR="00F90BDC" w:rsidRDefault="00F90BDC"/>
    <w:p w14:paraId="04AD7E89" w14:textId="77777777" w:rsidR="00F90BDC" w:rsidRDefault="00F90BDC">
      <w:r xmlns:w="http://schemas.openxmlformats.org/wordprocessingml/2006/main">
        <w:t xml:space="preserve">1: Fjórða Mósebók 23:19 - Guð er ekki maður, að hann ljúgi; ekki mannsins son, að hann iðrast. eða hefir hann talað, og mun hann ekki gjöra það gott?</w:t>
      </w:r>
    </w:p>
    <w:p w14:paraId="0EDC0C90" w14:textId="77777777" w:rsidR="00F90BDC" w:rsidRDefault="00F90BDC"/>
    <w:p w14:paraId="2ADAAC08" w14:textId="77777777" w:rsidR="00F90BDC" w:rsidRDefault="00F90BDC">
      <w:r xmlns:w="http://schemas.openxmlformats.org/wordprocessingml/2006/main">
        <w:t xml:space="preserve">2:2 Korintubréf 1:20 - Því að öll fyrirheit Guðs í honum eru já, og í honum amen, Guði til dýrðar fyrir okkur.</w:t>
      </w:r>
    </w:p>
    <w:p w14:paraId="22067FD5" w14:textId="77777777" w:rsidR="00F90BDC" w:rsidRDefault="00F90BDC"/>
    <w:p w14:paraId="6E62C872" w14:textId="77777777" w:rsidR="00F90BDC" w:rsidRDefault="00F90BDC">
      <w:r xmlns:w="http://schemas.openxmlformats.org/wordprocessingml/2006/main">
        <w:t xml:space="preserve">Lúkasarguðspjall 1:74 að hann myndi gefa okkur, að vér, sem frelsaðir eru úr hendi óvina okkar, gætum þjónað honum án ótta,</w:t>
      </w:r>
    </w:p>
    <w:p w14:paraId="5EB0B4D9" w14:textId="77777777" w:rsidR="00F90BDC" w:rsidRDefault="00F90BDC"/>
    <w:p w14:paraId="3C16D75A" w14:textId="77777777" w:rsidR="00F90BDC" w:rsidRDefault="00F90BDC">
      <w:r xmlns:w="http://schemas.openxmlformats.org/wordprocessingml/2006/main">
        <w:t xml:space="preserve">Í Lúkas 1:74 lofaði Guð að vernda og frelsa fólk sitt frá óvinum sínum svo að það gæti þjónað honum í friði og án ótta.</w:t>
      </w:r>
    </w:p>
    <w:p w14:paraId="53506E76" w14:textId="77777777" w:rsidR="00F90BDC" w:rsidRDefault="00F90BDC"/>
    <w:p w14:paraId="4FAA8BBE" w14:textId="77777777" w:rsidR="00F90BDC" w:rsidRDefault="00F90BDC">
      <w:r xmlns:w="http://schemas.openxmlformats.org/wordprocessingml/2006/main">
        <w:t xml:space="preserve">1. "Loforð um vernd: Að þjóna Guði án ótta"</w:t>
      </w:r>
    </w:p>
    <w:p w14:paraId="5CBFE0EC" w14:textId="77777777" w:rsidR="00F90BDC" w:rsidRDefault="00F90BDC"/>
    <w:p w14:paraId="4824A2F6" w14:textId="77777777" w:rsidR="00F90BDC" w:rsidRDefault="00F90BDC">
      <w:r xmlns:w="http://schemas.openxmlformats.org/wordprocessingml/2006/main">
        <w:t xml:space="preserve">2. "Bjargráð Guðs: Þjóna honum í frelsi"</w:t>
      </w:r>
    </w:p>
    <w:p w14:paraId="408CA06B" w14:textId="77777777" w:rsidR="00F90BDC" w:rsidRDefault="00F90BDC"/>
    <w:p w14:paraId="6DF2F5AC" w14:textId="77777777" w:rsidR="00F90BDC" w:rsidRDefault="00F90BDC">
      <w:r xmlns:w="http://schemas.openxmlformats.org/wordprocessingml/2006/main">
        <w:t xml:space="preserve">1. Sálmur 34:7 - Engill Drottins setur búðir sínar í kringum þá sem óttast hann og frelsar þá.</w:t>
      </w:r>
    </w:p>
    <w:p w14:paraId="1CC7A84B" w14:textId="77777777" w:rsidR="00F90BDC" w:rsidRDefault="00F90BDC"/>
    <w:p w14:paraId="329012CC"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1:75 Í heilagleika og réttlæti frammi fyrir honum, alla daga lífs vors.</w:t>
      </w:r>
    </w:p>
    <w:p w14:paraId="7585A5C6" w14:textId="77777777" w:rsidR="00F90BDC" w:rsidRDefault="00F90BDC"/>
    <w:p w14:paraId="23359125" w14:textId="77777777" w:rsidR="00F90BDC" w:rsidRDefault="00F90BDC">
      <w:r xmlns:w="http://schemas.openxmlformats.org/wordprocessingml/2006/main">
        <w:t xml:space="preserve">Þessi texti úr Lúkas 1 talar um líf heilagleika og réttlætis frammi fyrir Guði.</w:t>
      </w:r>
    </w:p>
    <w:p w14:paraId="590E07CA" w14:textId="77777777" w:rsidR="00F90BDC" w:rsidRDefault="00F90BDC"/>
    <w:p w14:paraId="0A4DB7F0" w14:textId="77777777" w:rsidR="00F90BDC" w:rsidRDefault="00F90BDC">
      <w:r xmlns:w="http://schemas.openxmlformats.org/wordprocessingml/2006/main">
        <w:t xml:space="preserve">1. Lifðu lífi heilagleika og réttlætis frammi fyrir Guði</w:t>
      </w:r>
    </w:p>
    <w:p w14:paraId="629626B6" w14:textId="77777777" w:rsidR="00F90BDC" w:rsidRDefault="00F90BDC"/>
    <w:p w14:paraId="3557FA9F" w14:textId="77777777" w:rsidR="00F90BDC" w:rsidRDefault="00F90BDC">
      <w:r xmlns:w="http://schemas.openxmlformats.org/wordprocessingml/2006/main">
        <w:t xml:space="preserve">2. Kraftur heilagleika og réttlætis í lífi okkar</w:t>
      </w:r>
    </w:p>
    <w:p w14:paraId="0B366BD3" w14:textId="77777777" w:rsidR="00F90BDC" w:rsidRDefault="00F90BDC"/>
    <w:p w14:paraId="41D32AC2" w14:textId="77777777" w:rsidR="00F90BDC" w:rsidRDefault="00F90BDC">
      <w:r xmlns:w="http://schemas.openxmlformats.org/wordprocessingml/2006/main">
        <w:t xml:space="preserve">1. 1. Pétursbréf 1:15-16 - "En eins og hann er heilagur, sem kallaði yður, svo skuluð þér og heilagir vera í allri breytni yðar, þar sem ritað er: "Þú skalt vera heilagur, því að ég er heilagur."</w:t>
      </w:r>
    </w:p>
    <w:p w14:paraId="5D1C3BA7" w14:textId="77777777" w:rsidR="00F90BDC" w:rsidRDefault="00F90BDC"/>
    <w:p w14:paraId="1F295414" w14:textId="77777777" w:rsidR="00F90BDC" w:rsidRDefault="00F90BDC">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0F8B5803" w14:textId="77777777" w:rsidR="00F90BDC" w:rsidRDefault="00F90BDC"/>
    <w:p w14:paraId="6FBC2F46" w14:textId="77777777" w:rsidR="00F90BDC" w:rsidRDefault="00F90BDC">
      <w:r xmlns:w="http://schemas.openxmlformats.org/wordprocessingml/2006/main">
        <w:t xml:space="preserve">Lúkasarguðspjall 1:76 Og þú, barn, munt kallast spámaður hins hæsta, því að þú skalt ganga fyrir augliti Drottins til að búa vegu hans.</w:t>
      </w:r>
    </w:p>
    <w:p w14:paraId="216E7583" w14:textId="77777777" w:rsidR="00F90BDC" w:rsidRDefault="00F90BDC"/>
    <w:p w14:paraId="259ED76B" w14:textId="77777777" w:rsidR="00F90BDC" w:rsidRDefault="00F90BDC">
      <w:r xmlns:w="http://schemas.openxmlformats.org/wordprocessingml/2006/main">
        <w:t xml:space="preserve">Í kaflanum er talað um að Jóhannes skírari sé kallaður spámaður hins hæsta, sem mun ganga fram fyrir Drottin til að undirbúa vegu sína.</w:t>
      </w:r>
    </w:p>
    <w:p w14:paraId="59BAD985" w14:textId="77777777" w:rsidR="00F90BDC" w:rsidRDefault="00F90BDC"/>
    <w:p w14:paraId="70379F40" w14:textId="77777777" w:rsidR="00F90BDC" w:rsidRDefault="00F90BDC">
      <w:r xmlns:w="http://schemas.openxmlformats.org/wordprocessingml/2006/main">
        <w:t xml:space="preserve">1. Köllun Jóhannesar skírara: Að undirbúa veginn fyrir Drottin</w:t>
      </w:r>
    </w:p>
    <w:p w14:paraId="20E55596" w14:textId="77777777" w:rsidR="00F90BDC" w:rsidRDefault="00F90BDC"/>
    <w:p w14:paraId="19110E5F" w14:textId="77777777" w:rsidR="00F90BDC" w:rsidRDefault="00F90BDC">
      <w:r xmlns:w="http://schemas.openxmlformats.org/wordprocessingml/2006/main">
        <w:t xml:space="preserve">2. Spámannlegt verkefni Jóhannesar skírara: Undirbúningur hjörtu fyrir ríki Guðs</w:t>
      </w:r>
    </w:p>
    <w:p w14:paraId="3E6112CD" w14:textId="77777777" w:rsidR="00F90BDC" w:rsidRDefault="00F90BDC"/>
    <w:p w14:paraId="2D1B1678" w14:textId="77777777" w:rsidR="00F90BDC" w:rsidRDefault="00F90BDC">
      <w:r xmlns:w="http://schemas.openxmlformats.org/wordprocessingml/2006/main">
        <w:t xml:space="preserve">1. Jesaja 40:3-5 - Berið veg Drottins, gjörið beint í eyðimörkinni að þjóðvegi fyrir Guði vorum.</w:t>
      </w:r>
    </w:p>
    <w:p w14:paraId="0339C4D3" w14:textId="77777777" w:rsidR="00F90BDC" w:rsidRDefault="00F90BDC"/>
    <w:p w14:paraId="5A409437" w14:textId="77777777" w:rsidR="00F90BDC" w:rsidRDefault="00F90BDC">
      <w:r xmlns:w="http://schemas.openxmlformats.org/wordprocessingml/2006/main">
        <w:t xml:space="preserve">2. Malakí 3:1 - "Sjá, ég mun senda sendiboða minn, og hann mun greiða veginn fyrir mér."</w:t>
      </w:r>
    </w:p>
    <w:p w14:paraId="7A82D959" w14:textId="77777777" w:rsidR="00F90BDC" w:rsidRDefault="00F90BDC"/>
    <w:p w14:paraId="08D9143C" w14:textId="77777777" w:rsidR="00F90BDC" w:rsidRDefault="00F90BDC">
      <w:r xmlns:w="http://schemas.openxmlformats.org/wordprocessingml/2006/main">
        <w:t xml:space="preserve">Lúkasarguðspjall 1:77 Að veita fólki sínu þekkingu á hjálpræði með fyrirgefningu synda þeirra,</w:t>
      </w:r>
    </w:p>
    <w:p w14:paraId="0AEA00AA" w14:textId="77777777" w:rsidR="00F90BDC" w:rsidRDefault="00F90BDC"/>
    <w:p w14:paraId="4E283C72" w14:textId="77777777" w:rsidR="00F90BDC" w:rsidRDefault="00F90BDC">
      <w:r xmlns:w="http://schemas.openxmlformats.org/wordprocessingml/2006/main">
        <w:t xml:space="preserve">Í kaflanum kemur fram að tilgangur Guðs með því að senda son sinn í heiminn var að veita fólki sínu þekkingu á hjálpræði og að fyrirgefa syndir þeirra.</w:t>
      </w:r>
    </w:p>
    <w:p w14:paraId="78A3AE36" w14:textId="77777777" w:rsidR="00F90BDC" w:rsidRDefault="00F90BDC"/>
    <w:p w14:paraId="3A5F54CA" w14:textId="77777777" w:rsidR="00F90BDC" w:rsidRDefault="00F90BDC">
      <w:r xmlns:w="http://schemas.openxmlformats.org/wordprocessingml/2006/main">
        <w:t xml:space="preserve">1. Gjöf hjálpræðis: Hvernig Guð frelsar okkur fyrir son sinn</w:t>
      </w:r>
    </w:p>
    <w:p w14:paraId="764496EE" w14:textId="77777777" w:rsidR="00F90BDC" w:rsidRDefault="00F90BDC"/>
    <w:p w14:paraId="405F2897" w14:textId="77777777" w:rsidR="00F90BDC" w:rsidRDefault="00F90BDC">
      <w:r xmlns:w="http://schemas.openxmlformats.org/wordprocessingml/2006/main">
        <w:t xml:space="preserve">2. Náð Guðs: Að skilja fyrirgefningu synda</w:t>
      </w:r>
    </w:p>
    <w:p w14:paraId="1DA4F3B6" w14:textId="77777777" w:rsidR="00F90BDC" w:rsidRDefault="00F90BDC"/>
    <w:p w14:paraId="5C265233"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452C5A80" w14:textId="77777777" w:rsidR="00F90BDC" w:rsidRDefault="00F90BDC"/>
    <w:p w14:paraId="5198B086" w14:textId="77777777" w:rsidR="00F90BDC" w:rsidRDefault="00F90BDC">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69B8DE37" w14:textId="77777777" w:rsidR="00F90BDC" w:rsidRDefault="00F90BDC"/>
    <w:p w14:paraId="7431E681" w14:textId="77777777" w:rsidR="00F90BDC" w:rsidRDefault="00F90BDC">
      <w:r xmlns:w="http://schemas.openxmlformats.org/wordprocessingml/2006/main">
        <w:t xml:space="preserve">Lúkasarguðspjall 1:78 Fyrir miskunn Guðs vors; þar sem dagurinn af hæðum hefur vitjað okkar,</w:t>
      </w:r>
    </w:p>
    <w:p w14:paraId="3964CCBD" w14:textId="77777777" w:rsidR="00F90BDC" w:rsidRDefault="00F90BDC"/>
    <w:p w14:paraId="6B0F3B76" w14:textId="77777777" w:rsidR="00F90BDC" w:rsidRDefault="00F90BDC">
      <w:r xmlns:w="http://schemas.openxmlformats.org/wordprocessingml/2006/main">
        <w:t xml:space="preserve">Fyrir miskunn Guðs höfum við fengið heimsókn af dögun af himni.</w:t>
      </w:r>
    </w:p>
    <w:p w14:paraId="4268FEAD" w14:textId="77777777" w:rsidR="00F90BDC" w:rsidRDefault="00F90BDC"/>
    <w:p w14:paraId="50FF0066" w14:textId="77777777" w:rsidR="00F90BDC" w:rsidRDefault="00F90BDC">
      <w:r xmlns:w="http://schemas.openxmlformats.org/wordprocessingml/2006/main">
        <w:t xml:space="preserve">1. Að sjá miskunn Guðs í daglegu lífi</w:t>
      </w:r>
    </w:p>
    <w:p w14:paraId="61BF22D1" w14:textId="77777777" w:rsidR="00F90BDC" w:rsidRDefault="00F90BDC"/>
    <w:p w14:paraId="7CA79CFD" w14:textId="77777777" w:rsidR="00F90BDC" w:rsidRDefault="00F90BDC">
      <w:r xmlns:w="http://schemas.openxmlformats.org/wordprocessingml/2006/main">
        <w:t xml:space="preserve">2. Að finna huggun og von í miskunn Drottins</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86:15 - En þú, Drottinn, ert miskunnsamur og náðugur Guð, seinn til reiði og auðugur af miskunnsemi og trúmennsku.</w:t>
      </w:r>
    </w:p>
    <w:p w14:paraId="14E9174A" w14:textId="77777777" w:rsidR="00F90BDC" w:rsidRDefault="00F90BDC"/>
    <w:p w14:paraId="4D2F2C1A" w14:textId="77777777" w:rsidR="00F90BDC" w:rsidRDefault="00F90BDC">
      <w:r xmlns:w="http://schemas.openxmlformats.org/wordprocessingml/2006/main">
        <w:t xml:space="preserve">2. Jakobsbréfið 5:11 - Sjá, við lítum á þá blessaða sem voru staðfastir. Þú hefur heyrt um staðfestu Jobs og þú hefur séð fyrirætlun Drottins, hvernig Drottinn er miskunnsamur og miskunnsamur.</w:t>
      </w:r>
    </w:p>
    <w:p w14:paraId="25BBC075" w14:textId="77777777" w:rsidR="00F90BDC" w:rsidRDefault="00F90BDC"/>
    <w:p w14:paraId="2ED30845" w14:textId="77777777" w:rsidR="00F90BDC" w:rsidRDefault="00F90BDC">
      <w:r xmlns:w="http://schemas.openxmlformats.org/wordprocessingml/2006/main">
        <w:t xml:space="preserve">Lúkasarguðspjall 1:79 til að lýsa þeim sem sitja í myrkri og í skugga dauðans, til að leiða fætur okkar inn á veg friðarins.</w:t>
      </w:r>
    </w:p>
    <w:p w14:paraId="70F108A5" w14:textId="77777777" w:rsidR="00F90BDC" w:rsidRDefault="00F90BDC"/>
    <w:p w14:paraId="69E58A04" w14:textId="77777777" w:rsidR="00F90BDC" w:rsidRDefault="00F90BDC">
      <w:r xmlns:w="http://schemas.openxmlformats.org/wordprocessingml/2006/main">
        <w:t xml:space="preserve">Í kaflanum er talað um að veita ljós og leiðsögn til þeirra sem eru í myrkri og örvæntingu, leiða þá í átt að friði.</w:t>
      </w:r>
    </w:p>
    <w:p w14:paraId="25ECA0D5" w14:textId="77777777" w:rsidR="00F90BDC" w:rsidRDefault="00F90BDC"/>
    <w:p w14:paraId="01E2DC02" w14:textId="77777777" w:rsidR="00F90BDC" w:rsidRDefault="00F90BDC">
      <w:r xmlns:w="http://schemas.openxmlformats.org/wordprocessingml/2006/main">
        <w:t xml:space="preserve">1. "Leið til friðar" - Kanna blessanir þess að finna frið í gegnum Krist.</w:t>
      </w:r>
    </w:p>
    <w:p w14:paraId="771ED6EB" w14:textId="77777777" w:rsidR="00F90BDC" w:rsidRDefault="00F90BDC"/>
    <w:p w14:paraId="7527FD4A" w14:textId="77777777" w:rsidR="00F90BDC" w:rsidRDefault="00F90BDC">
      <w:r xmlns:w="http://schemas.openxmlformats.org/wordprocessingml/2006/main">
        <w:t xml:space="preserve">2. "Ljós í myrkrinu" - Skoða vonina og gleðina sem fylgir því að treysta á Guð.</w:t>
      </w:r>
    </w:p>
    <w:p w14:paraId="1A2D03D6" w14:textId="77777777" w:rsidR="00F90BDC" w:rsidRDefault="00F90BDC"/>
    <w:p w14:paraId="4BF8D746" w14:textId="77777777" w:rsidR="00F90BDC" w:rsidRDefault="00F90BDC">
      <w:r xmlns:w="http://schemas.openxmlformats.org/wordprocessingml/2006/main">
        <w:t xml:space="preserve">1. Jesaja 9:2 - "Þeir sem ganga í myrkri hafa séð mikið ljós, yfir þeim sem búa í landi myrkursins er ljós runnið upp."</w:t>
      </w:r>
    </w:p>
    <w:p w14:paraId="24676A8E" w14:textId="77777777" w:rsidR="00F90BDC" w:rsidRDefault="00F90BDC"/>
    <w:p w14:paraId="2E6F800F" w14:textId="77777777" w:rsidR="00F90BDC" w:rsidRDefault="00F90BDC">
      <w:r xmlns:w="http://schemas.openxmlformats.org/wordprocessingml/2006/main">
        <w:t xml:space="preserve">2. Sálmur 119:105 - "Orð þitt er lampi fóta minna og ljós á vegi mínum."</w:t>
      </w:r>
    </w:p>
    <w:p w14:paraId="06909B51" w14:textId="77777777" w:rsidR="00F90BDC" w:rsidRDefault="00F90BDC"/>
    <w:p w14:paraId="74A31A0F" w14:textId="77777777" w:rsidR="00F90BDC" w:rsidRDefault="00F90BDC">
      <w:r xmlns:w="http://schemas.openxmlformats.org/wordprocessingml/2006/main">
        <w:t xml:space="preserve">Lúkasarguðspjall 1:80 Og sveinninn óx og efldist í anda og var í eyðimörkinni allt til þess dags er hann sýndi Ísrael.</w:t>
      </w:r>
    </w:p>
    <w:p w14:paraId="302BB506" w14:textId="77777777" w:rsidR="00F90BDC" w:rsidRDefault="00F90BDC"/>
    <w:p w14:paraId="17CC7F86" w14:textId="77777777" w:rsidR="00F90BDC" w:rsidRDefault="00F90BDC">
      <w:r xmlns:w="http://schemas.openxmlformats.org/wordprocessingml/2006/main">
        <w:t xml:space="preserve">Jesúbarnið stækkaði og varð andlega sterkt á meðan það bjó í eyðimörkinni þar til það opinberaði sig Ísrael.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Áætlun Guðs fyrir líf okkar kann að vera óþekkt fyrir okkur, en við getum treyst leiðsögn hans.</w:t>
      </w:r>
    </w:p>
    <w:p w14:paraId="632064A4" w14:textId="77777777" w:rsidR="00F90BDC" w:rsidRDefault="00F90BDC"/>
    <w:p w14:paraId="6CC1D366" w14:textId="77777777" w:rsidR="00F90BDC" w:rsidRDefault="00F90BDC">
      <w:r xmlns:w="http://schemas.openxmlformats.org/wordprocessingml/2006/main">
        <w:t xml:space="preserve">2: Við getum treyst því að Guð komi okkur að örlögum okkar, jafnvel þótt það taki tíma.</w:t>
      </w:r>
    </w:p>
    <w:p w14:paraId="62D7D881" w14:textId="77777777" w:rsidR="00F90BDC" w:rsidRDefault="00F90BDC"/>
    <w:p w14:paraId="0D99AECC" w14:textId="77777777" w:rsidR="00F90BDC" w:rsidRDefault="00F90BDC">
      <w:r xmlns:w="http://schemas.openxmlformats.org/wordprocessingml/2006/main">
        <w:t xml:space="preserve">1: Jeremía 29:11 - "Því að ég veit hvaða áætlanir ég hef um þig," segir Drottinn, "áætlar að gera þér farsælan og ekki gera þér illt, ætlar að gefa þér von og framtíð."</w:t>
      </w:r>
    </w:p>
    <w:p w14:paraId="5BD38B18" w14:textId="77777777" w:rsidR="00F90BDC" w:rsidRDefault="00F90BDC"/>
    <w:p w14:paraId="5D8C0064" w14:textId="77777777" w:rsidR="00F90BDC" w:rsidRDefault="00F90BDC">
      <w:r xmlns:w="http://schemas.openxmlformats.org/wordprocessingml/2006/main">
        <w:t xml:space="preserve">2: Orðskviðirnir 3:5-6 - „Treystu Drottni af öllu hjarta og reiddu þig ekki á eigin skilning. lútið honum á öllum þínum vegum, og hann mun gjöra stigu þína slétta."</w:t>
      </w:r>
    </w:p>
    <w:p w14:paraId="5EF7F303" w14:textId="77777777" w:rsidR="00F90BDC" w:rsidRDefault="00F90BDC"/>
    <w:p w14:paraId="7A6F1353" w14:textId="77777777" w:rsidR="00F90BDC" w:rsidRDefault="00F90BDC">
      <w:r xmlns:w="http://schemas.openxmlformats.org/wordprocessingml/2006/main">
        <w:t xml:space="preserve">Lúkas 2 heldur áfram frásögninni af fæðingu Jesú og fyrstu ævi og dregur fram mikilvæga atburði eins og fæðingu Jesú í Betlehem, heimsókn hirða og engla og kynningu Jesú í musterinu.</w:t>
      </w:r>
    </w:p>
    <w:p w14:paraId="124555B6" w14:textId="77777777" w:rsidR="00F90BDC" w:rsidRDefault="00F90BDC"/>
    <w:p w14:paraId="08F5D2A7" w14:textId="77777777" w:rsidR="00F90BDC" w:rsidRDefault="00F90BDC">
      <w:r xmlns:w="http://schemas.openxmlformats.org/wordprocessingml/2006/main">
        <w:t xml:space="preserve">1. málsgrein: Kaflinn hefst á tilskipun frá Ágústusi keisara um að halda skuli manntal. Jósef, sem var af ætt Davíðs, fór til Betlehem með Maríu, sem var þunguð. Meðan þau voru þar fæddi María frumgetinn son sinn og vafði hann reifum og lagði hann í jötu því það var ekki pláss fyrir þau í gistihúsinu (Lúk 2:1-7). Í sama héraði gættu hirðar yfir hjörðinni sinni á nóttunni þegar engill birtist þeim. Engillinn flutti þeim fagnaðarerindið um mikla gleði: Frelsari var fæddur í Betlehem. Allt í einu gekk fjöldi himneskra hersveita til liðs við engilinn sem lofaði Guð og sagði: „Dýrð sé Guði í hæsta himni og friður á jörðu meðal þeirra sem hann hefur velþóknun á“ (Lúk 2:8-14).</w:t>
      </w:r>
    </w:p>
    <w:p w14:paraId="599F1899" w14:textId="77777777" w:rsidR="00F90BDC" w:rsidRDefault="00F90BDC"/>
    <w:p w14:paraId="477F8DCF" w14:textId="77777777" w:rsidR="00F90BDC" w:rsidRDefault="00F90BDC">
      <w:r xmlns:w="http://schemas.openxmlformats.org/wordprocessingml/2006/main">
        <w:t xml:space="preserve">2. málsgrein: Eftir að hafa heyrt þennan boðskap frá englunum flýttu hirðarnir sér til Betlehem til að finna Jesúbarnið. Þeir fundu Maríu og Jósef ásamt barninu liggjandi í jötu. Hirðarnir deildu því sem þeir höfðu séð og heyrt með öðrum sem undruðust orð þeirra (Lúk 2:15-18). Átta dögum síðar, samkvæmt siðum gyðinga fyrir karlkyns ungabörn, var Jesús umskorinn og nefndur samkvæmt leiðbeiningum engils fyrir getnað hans — Jesús. Þegar það var kominn tími á hreinsun Maríu samkvæmt lögum Gyðinga eftir að barnsburður var liðinn, þá var krafist fórnar Jerúsalem Jósef María tók hann upp í Jerúsalem, sýndu honum Drottin eins og það er ritað Lögmál Drottinn Sérhver karlkyns opnar móðurkviði sem kallast heilagur Drottinn, gefðu par dúfur tvær ungar dúfur (Lúk 2: 21-24).</w:t>
      </w:r>
    </w:p>
    <w:p w14:paraId="03700B14" w14:textId="77777777" w:rsidR="00F90BDC" w:rsidRDefault="00F90BDC"/>
    <w:p w14:paraId="7C65BFAD" w14:textId="77777777" w:rsidR="00F90BDC" w:rsidRDefault="00F90BDC">
      <w:r xmlns:w="http://schemas.openxmlformats.org/wordprocessingml/2006/main">
        <w:t xml:space="preserve">Þriðja málsgrein: Í Jerúsalem á þeim tíma bjó Símeon réttlátur trúr maður sem beið huggunar Ísrael Heilagur andi opinberaði að hann myndi ekki sjá dauðann áður en hann hefði séð Messías Drottins leiddan af anda inn í musterisdómstóla þegar foreldrar komu með barnið Jesú gera fyrir hann. Lögmálið tók vopn lofaði Guð og sagði: "Alvaldur meistari, þú mátt láta þjón þinn fara frið samkvæmt orði, augu hafa séð hjálpræði undirbúið nærveru allra þjóða ljós opinberun Heiðingjar dýrð fólk Ísrael." Spáði síðan um barn og sagði að hann ætlaði orsök falla rísa margir Ísrael vera merki talað gegn svo hugsanir hjörtu opinberuð sverð mun stinga sál líka Anna spákona háan aldur fór aldrei frá musterinu tilbiðja föstu biðja koma fram augnablik sá barn þakkaði Guð talaði alla endurlausn Jerúsalem sneri aftur Nasaret varð sterk veitti honum hylli visku (Lúk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Lúkasarguðspjall 2:1 Og svo bar við á þeim dögum, að skipun kom út frá Ágústus keisara, að skattleggja skyldi allan heiminn.</w:t>
      </w:r>
    </w:p>
    <w:p w14:paraId="517A5773" w14:textId="77777777" w:rsidR="00F90BDC" w:rsidRDefault="00F90BDC"/>
    <w:p w14:paraId="5D79A680" w14:textId="77777777" w:rsidR="00F90BDC" w:rsidRDefault="00F90BDC">
      <w:r xmlns:w="http://schemas.openxmlformats.org/wordprocessingml/2006/main">
        <w:t xml:space="preserve">Ágústus keisari gaf út tilskipun um að allt fólk í heiminum yrði skattlagt.</w:t>
      </w:r>
    </w:p>
    <w:p w14:paraId="1EF56088" w14:textId="77777777" w:rsidR="00F90BDC" w:rsidRDefault="00F90BDC"/>
    <w:p w14:paraId="468507B0" w14:textId="77777777" w:rsidR="00F90BDC" w:rsidRDefault="00F90BDC">
      <w:r xmlns:w="http://schemas.openxmlformats.org/wordprocessingml/2006/main">
        <w:t xml:space="preserve">1. Fæðing Jesú uppfyllir hjálpræðisáætlun Guðs fyrir alla.</w:t>
      </w:r>
    </w:p>
    <w:p w14:paraId="7884D34F" w14:textId="77777777" w:rsidR="00F90BDC" w:rsidRDefault="00F90BDC"/>
    <w:p w14:paraId="1AAB7EE1" w14:textId="77777777" w:rsidR="00F90BDC" w:rsidRDefault="00F90BDC">
      <w:r xmlns:w="http://schemas.openxmlformats.org/wordprocessingml/2006/main">
        <w:t xml:space="preserve">2. Mundu að vera þakklátur og hlýðinn Guði, jafnvel á tímum skatta.</w:t>
      </w:r>
    </w:p>
    <w:p w14:paraId="402F36E9" w14:textId="77777777" w:rsidR="00F90BDC" w:rsidRDefault="00F90BDC"/>
    <w:p w14:paraId="6E5A52D2"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1A283BC0" w14:textId="77777777" w:rsidR="00F90BDC" w:rsidRDefault="00F90BDC"/>
    <w:p w14:paraId="1488F92A" w14:textId="77777777" w:rsidR="00F90BDC" w:rsidRDefault="00F90BDC">
      <w:r xmlns:w="http://schemas.openxmlformats.org/wordprocessingml/2006/main">
        <w:t xml:space="preserve">2. Rómverjabréfið 13:7 - Gefðu öllum það sem þú skuldar þeim: Ef þú skuldar skatta, borgaðu þá skatta; ef tekjur, þá tekjur; ef virðing, þá virðing; ef heiður, þá heiður.</w:t>
      </w:r>
    </w:p>
    <w:p w14:paraId="65CB6D83" w14:textId="77777777" w:rsidR="00F90BDC" w:rsidRDefault="00F90BDC"/>
    <w:p w14:paraId="48352FB4" w14:textId="77777777" w:rsidR="00F90BDC" w:rsidRDefault="00F90BDC">
      <w:r xmlns:w="http://schemas.openxmlformats.org/wordprocessingml/2006/main">
        <w:t xml:space="preserve">Lúkas 2:2 (Og þessi skattlagning var fyrst gerð þegar Kýreníus var landstjóri í Sýrlandi.)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lýsir því hvernig manntal fór fram á tímum Kýreníusar, sem var landstjóri í Sýrlandi.</w:t>
      </w:r>
    </w:p>
    <w:p w14:paraId="66589B8E" w14:textId="77777777" w:rsidR="00F90BDC" w:rsidRDefault="00F90BDC"/>
    <w:p w14:paraId="705478D0" w14:textId="77777777" w:rsidR="00F90BDC" w:rsidRDefault="00F90BDC">
      <w:r xmlns:w="http://schemas.openxmlformats.org/wordprocessingml/2006/main">
        <w:t xml:space="preserve">1. Áætlun Guðs er alltaf opinberuð í guðlegri tímasetningu.</w:t>
      </w:r>
    </w:p>
    <w:p w14:paraId="73ABC8C8" w14:textId="77777777" w:rsidR="00F90BDC" w:rsidRDefault="00F90BDC"/>
    <w:p w14:paraId="20429F5D" w14:textId="77777777" w:rsidR="00F90BDC" w:rsidRDefault="00F90BDC">
      <w:r xmlns:w="http://schemas.openxmlformats.org/wordprocessingml/2006/main">
        <w:t xml:space="preserve">2. Þegar við fylgjum leiðsögn Drottins munu blessanir fylgja.</w:t>
      </w:r>
    </w:p>
    <w:p w14:paraId="36E86C42" w14:textId="77777777" w:rsidR="00F90BDC" w:rsidRDefault="00F90BDC"/>
    <w:p w14:paraId="0D8DDFAB" w14:textId="77777777" w:rsidR="00F90BDC" w:rsidRDefault="00F90BDC">
      <w:r xmlns:w="http://schemas.openxmlformats.org/wordprocessingml/2006/main">
        <w:t xml:space="preserve">1. Prédikarinn 3:1-8 - Öllu hefur sinn tíma og sérhverri starfsemi undir himninum hefur sinn tíma.</w:t>
      </w:r>
    </w:p>
    <w:p w14:paraId="16CA65BC" w14:textId="77777777" w:rsidR="00F90BDC" w:rsidRDefault="00F90BDC"/>
    <w:p w14:paraId="6DADA321" w14:textId="77777777" w:rsidR="00F90BDC" w:rsidRDefault="00F90BDC">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14:paraId="39580DEB" w14:textId="77777777" w:rsidR="00F90BDC" w:rsidRDefault="00F90BDC"/>
    <w:p w14:paraId="021ABDA0" w14:textId="77777777" w:rsidR="00F90BDC" w:rsidRDefault="00F90BDC">
      <w:r xmlns:w="http://schemas.openxmlformats.org/wordprocessingml/2006/main">
        <w:t xml:space="preserve">Lúkasarguðspjall 2:3 Og allir fóru til skattlagningar, hver til sinnar borgar.</w:t>
      </w:r>
    </w:p>
    <w:p w14:paraId="56E96104" w14:textId="77777777" w:rsidR="00F90BDC" w:rsidRDefault="00F90BDC"/>
    <w:p w14:paraId="523BB1A4" w14:textId="77777777" w:rsidR="00F90BDC" w:rsidRDefault="00F90BDC">
      <w:r xmlns:w="http://schemas.openxmlformats.org/wordprocessingml/2006/main">
        <w:t xml:space="preserve">Maríu og Jósef þurftu að fara til Betlehem til að gera manntal, svo þau fóru til skattlagningar í sinni eigin borg.</w:t>
      </w:r>
    </w:p>
    <w:p w14:paraId="571AD398" w14:textId="77777777" w:rsidR="00F90BDC" w:rsidRDefault="00F90BDC"/>
    <w:p w14:paraId="3B344117" w14:textId="77777777" w:rsidR="00F90BDC" w:rsidRDefault="00F90BDC">
      <w:r xmlns:w="http://schemas.openxmlformats.org/wordprocessingml/2006/main">
        <w:t xml:space="preserve">1. Mikilvægi þess að hlýða lögmálinu: Skoðaðu hlýðni Maríu og Jósefs</w:t>
      </w:r>
    </w:p>
    <w:p w14:paraId="5EB1E526" w14:textId="77777777" w:rsidR="00F90BDC" w:rsidRDefault="00F90BDC"/>
    <w:p w14:paraId="69B0BBD1" w14:textId="77777777" w:rsidR="00F90BDC" w:rsidRDefault="00F90BDC">
      <w:r xmlns:w="http://schemas.openxmlformats.org/wordprocessingml/2006/main">
        <w:t xml:space="preserve">2. Kraftur trúfestisins: Traust Maríu og Jósefs á Guð</w:t>
      </w:r>
    </w:p>
    <w:p w14:paraId="3C223909" w14:textId="77777777" w:rsidR="00F90BDC" w:rsidRDefault="00F90BDC"/>
    <w:p w14:paraId="07F2EEA2" w14:textId="77777777" w:rsidR="00F90BDC" w:rsidRDefault="00F90BDC">
      <w:r xmlns:w="http://schemas.openxmlformats.org/wordprocessingml/2006/main">
        <w:t xml:space="preserve">1. Matteusarguðspjall 6:33 - "En leitið fyrst ríkis Guðs og réttlætis, þá mun allt þetta veitast yður að auki."</w:t>
      </w:r>
    </w:p>
    <w:p w14:paraId="0DB96099" w14:textId="77777777" w:rsidR="00F90BDC" w:rsidRDefault="00F90BDC"/>
    <w:p w14:paraId="1BBB7359" w14:textId="77777777" w:rsidR="00F90BDC" w:rsidRDefault="00F90BDC">
      <w:r xmlns:w="http://schemas.openxmlformats.org/wordprocessingml/2006/main">
        <w:t xml:space="preserve">2. Filippíbréfið 4:19 - "Og Guð minn mun fullnægja sérhverri þörf yðar eftir auðæfum sínum í dýrð í Kristi Jesú."</w:t>
      </w:r>
    </w:p>
    <w:p w14:paraId="0144E5CB" w14:textId="77777777" w:rsidR="00F90BDC" w:rsidRDefault="00F90BDC"/>
    <w:p w14:paraId="4B3042A9" w14:textId="77777777" w:rsidR="00F90BDC" w:rsidRDefault="00F90BDC">
      <w:r xmlns:w="http://schemas.openxmlformats.org/wordprocessingml/2006/main">
        <w:t xml:space="preserve">Lúkasarguðspjall 2:4 Og Jósef fór einnig upp frá Galíleu, frá borginni Nasaret, til Júdeu, til borgar Davíðs, sem heitir Betlehem. (vegna þess að hann var af ætt og ætt Davíðs:)</w:t>
      </w:r>
    </w:p>
    <w:p w14:paraId="157A23CA" w14:textId="77777777" w:rsidR="00F90BDC" w:rsidRDefault="00F90BDC"/>
    <w:p w14:paraId="09BBCBE3" w14:textId="77777777" w:rsidR="00F90BDC" w:rsidRDefault="00F90BDC">
      <w:r xmlns:w="http://schemas.openxmlformats.org/wordprocessingml/2006/main">
        <w:t xml:space="preserve">Þessi kafli segir frá ferð Jósefs og Maríu frá Nasaret til Betlehem til að uppfylla spádóminn um að Messías fæddist í borg Davíðs.</w:t>
      </w:r>
    </w:p>
    <w:p w14:paraId="04896C3B" w14:textId="77777777" w:rsidR="00F90BDC" w:rsidRDefault="00F90BDC"/>
    <w:p w14:paraId="2709BFB8" w14:textId="77777777" w:rsidR="00F90BDC" w:rsidRDefault="00F90BDC">
      <w:r xmlns:w="http://schemas.openxmlformats.org/wordprocessingml/2006/main">
        <w:t xml:space="preserve">1. Orð Guðs er alltaf satt og mun alltaf rætast.</w:t>
      </w:r>
    </w:p>
    <w:p w14:paraId="3C0CB6BB" w14:textId="77777777" w:rsidR="00F90BDC" w:rsidRDefault="00F90BDC"/>
    <w:p w14:paraId="4ECB0950" w14:textId="77777777" w:rsidR="00F90BDC" w:rsidRDefault="00F90BDC">
      <w:r xmlns:w="http://schemas.openxmlformats.org/wordprocessingml/2006/main">
        <w:t xml:space="preserve">2. Guð hefur áætlun fyrir hvert og eitt okkar og það er mikilvægt að treysta á hann.</w:t>
      </w:r>
    </w:p>
    <w:p w14:paraId="5E3112AF" w14:textId="77777777" w:rsidR="00F90BDC" w:rsidRDefault="00F90BDC"/>
    <w:p w14:paraId="1BA6AE80"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64811FB1" w14:textId="77777777" w:rsidR="00F90BDC" w:rsidRDefault="00F90BDC"/>
    <w:p w14:paraId="48A9B62C" w14:textId="77777777" w:rsidR="00F90BDC" w:rsidRDefault="00F90BDC">
      <w:r xmlns:w="http://schemas.openxmlformats.org/wordprocessingml/2006/main">
        <w:t xml:space="preserve">2. Jeremía 29:11 - Því að ég þekki þær hugsanir, sem ég hef til þín, segir Drottinn, hugsanir friðar en ekki illsku, til þess að gera yður væntan enda.</w:t>
      </w:r>
    </w:p>
    <w:p w14:paraId="31BE8CE7" w14:textId="77777777" w:rsidR="00F90BDC" w:rsidRDefault="00F90BDC"/>
    <w:p w14:paraId="7630485D" w14:textId="77777777" w:rsidR="00F90BDC" w:rsidRDefault="00F90BDC">
      <w:r xmlns:w="http://schemas.openxmlformats.org/wordprocessingml/2006/main">
        <w:t xml:space="preserve">Lúkasarguðspjall 2:5 Að vera skattlagður með Maríu, eiginkonu sinni, sem var mikil með barn.</w:t>
      </w:r>
    </w:p>
    <w:p w14:paraId="35551ECF" w14:textId="77777777" w:rsidR="00F90BDC" w:rsidRDefault="00F90BDC"/>
    <w:p w14:paraId="1D8BAAF7" w14:textId="77777777" w:rsidR="00F90BDC" w:rsidRDefault="00F90BDC">
      <w:r xmlns:w="http://schemas.openxmlformats.org/wordprocessingml/2006/main">
        <w:t xml:space="preserve">Þessi texti lýsir því að Jósef og María fóru til Betlehem til að verða skattlögð, þar sem María var ólétt á þeim tíma.</w:t>
      </w:r>
    </w:p>
    <w:p w14:paraId="122A8F50" w14:textId="77777777" w:rsidR="00F90BDC" w:rsidRDefault="00F90BDC"/>
    <w:p w14:paraId="05C8B1C7" w14:textId="77777777" w:rsidR="00F90BDC" w:rsidRDefault="00F90BDC">
      <w:r xmlns:w="http://schemas.openxmlformats.org/wordprocessingml/2006/main">
        <w:t xml:space="preserve">1. Jesús, fullkomið dæmi okkar um hlýðni við vald</w:t>
      </w:r>
    </w:p>
    <w:p w14:paraId="7F58DE3B" w14:textId="77777777" w:rsidR="00F90BDC" w:rsidRDefault="00F90BDC"/>
    <w:p w14:paraId="0F526D74" w14:textId="77777777" w:rsidR="00F90BDC" w:rsidRDefault="00F90BDC">
      <w:r xmlns:w="http://schemas.openxmlformats.org/wordprocessingml/2006/main">
        <w:t xml:space="preserve">2. Við hlið Maríu: Hvernig við getum fylgt Jesú á erfiðum tímum</w:t>
      </w:r>
    </w:p>
    <w:p w14:paraId="683DC3E5" w14:textId="77777777" w:rsidR="00F90BDC" w:rsidRDefault="00F90BDC"/>
    <w:p w14:paraId="24911058" w14:textId="77777777" w:rsidR="00F90BDC" w:rsidRDefault="00F90BDC">
      <w:r xmlns:w="http://schemas.openxmlformats.org/wordprocessingml/2006/main">
        <w:t xml:space="preserve">1. Rómverjabréfið 13:1-7 - Sérhver sál sé undirgefin æðri máttarvöld.</w:t>
      </w:r>
    </w:p>
    <w:p w14:paraId="6C2CC5E0" w14:textId="77777777" w:rsidR="00F90BDC" w:rsidRDefault="00F90BDC"/>
    <w:p w14:paraId="0CB00E46" w14:textId="77777777" w:rsidR="00F90BDC" w:rsidRDefault="00F90BDC">
      <w:r xmlns:w="http://schemas.openxmlformats.org/wordprocessingml/2006/main">
        <w:t xml:space="preserve">2. Matteusarguðspjall 28:18-20 - Farið því og kennið öllum þjóðum, skírið þær í nafni föður, sonar og heilags anda.</w:t>
      </w:r>
    </w:p>
    <w:p w14:paraId="59205C7C" w14:textId="77777777" w:rsidR="00F90BDC" w:rsidRDefault="00F90BDC"/>
    <w:p w14:paraId="4988DEB5" w14:textId="77777777" w:rsidR="00F90BDC" w:rsidRDefault="00F90BDC">
      <w:r xmlns:w="http://schemas.openxmlformats.org/wordprocessingml/2006/main">
        <w:t xml:space="preserve">Lúkasarguðspjall 2:6 Og svo bar við, að meðan þeir voru þar, liðu þeir dagar, að hún skyldi verða fædd.</w:t>
      </w:r>
    </w:p>
    <w:p w14:paraId="22D4A18B" w14:textId="77777777" w:rsidR="00F90BDC" w:rsidRDefault="00F90BDC"/>
    <w:p w14:paraId="52461887" w14:textId="77777777" w:rsidR="00F90BDC" w:rsidRDefault="00F90BDC">
      <w:r xmlns:w="http://schemas.openxmlformats.org/wordprocessingml/2006/main">
        <w:t xml:space="preserve">María og Jósef ferðuðust til Betlehem til að skrá sig í manntal og meðan þau voru þar fæddi María Jesú.</w:t>
      </w:r>
    </w:p>
    <w:p w14:paraId="6627D45F" w14:textId="77777777" w:rsidR="00F90BDC" w:rsidRDefault="00F90BDC"/>
    <w:p w14:paraId="210B3ED8" w14:textId="77777777" w:rsidR="00F90BDC" w:rsidRDefault="00F90BDC">
      <w:r xmlns:w="http://schemas.openxmlformats.org/wordprocessingml/2006/main">
        <w:t xml:space="preserve">1: Tímasetning Guðs er alltaf fullkomin. Sama hvernig hlutirnir virðast, Guð er alltaf við stjórnvölinn.</w:t>
      </w:r>
    </w:p>
    <w:p w14:paraId="4776A163" w14:textId="77777777" w:rsidR="00F90BDC" w:rsidRDefault="00F90BDC"/>
    <w:p w14:paraId="2D1A204B" w14:textId="77777777" w:rsidR="00F90BDC" w:rsidRDefault="00F90BDC">
      <w:r xmlns:w="http://schemas.openxmlformats.org/wordprocessingml/2006/main">
        <w:t xml:space="preserve">2: Trú Maríu og Jósefs á Guð var óbilandi. Þeir fylgdu áætlun hans, jafnvel þegar það var ekki skynsamlegt fyrir þá.</w:t>
      </w:r>
    </w:p>
    <w:p w14:paraId="5E55A21B" w14:textId="77777777" w:rsidR="00F90BDC" w:rsidRDefault="00F90BDC"/>
    <w:p w14:paraId="1638BCE1" w14:textId="77777777" w:rsidR="00F90BDC" w:rsidRDefault="00F90BDC">
      <w:r xmlns:w="http://schemas.openxmlformats.org/wordprocessingml/2006/main">
        <w:t xml:space="preserve">1: Orðskviðirnir 3:5-6 "Treystu Drottni af öllu hjarta og reiddu þig ekki á eigið hyggjuvit; lútið honum á öllum vegum þínum, og hann mun gjöra stigu þína slétta."</w:t>
      </w:r>
    </w:p>
    <w:p w14:paraId="19B2B9C4" w14:textId="77777777" w:rsidR="00F90BDC" w:rsidRDefault="00F90BDC"/>
    <w:p w14:paraId="788D4641" w14:textId="77777777" w:rsidR="00F90BDC" w:rsidRDefault="00F90BDC">
      <w:r xmlns:w="http://schemas.openxmlformats.org/wordprocessingml/2006/main">
        <w:t xml:space="preserve">2: Hebreabréfið 11:1 "Nú er trú trú á því sem við vonum og fullvissa um það sem við sjáum ekki."</w:t>
      </w:r>
    </w:p>
    <w:p w14:paraId="5ECD1257" w14:textId="77777777" w:rsidR="00F90BDC" w:rsidRDefault="00F90BDC"/>
    <w:p w14:paraId="7C456EA4" w14:textId="77777777" w:rsidR="00F90BDC" w:rsidRDefault="00F90BDC">
      <w:r xmlns:w="http://schemas.openxmlformats.org/wordprocessingml/2006/main">
        <w:t xml:space="preserve">Lúkasarguðspjall 2:7 Og hún ól frumgetinn son sinn, vafði hann reifum og lagði hann í jötu. því að ekki var pláss fyrir þá í gistihúsinu.</w:t>
      </w:r>
    </w:p>
    <w:p w14:paraId="0EB27E05" w14:textId="77777777" w:rsidR="00F90BDC" w:rsidRDefault="00F90BDC"/>
    <w:p w14:paraId="709943C8" w14:textId="77777777" w:rsidR="00F90BDC" w:rsidRDefault="00F90BDC">
      <w:r xmlns:w="http://schemas.openxmlformats.org/wordprocessingml/2006/main">
        <w:t xml:space="preserve">Fæðing Jesú var auðmjúk, þar sem ekki var pláss fyrir þá í gistihúsinu.</w:t>
      </w:r>
    </w:p>
    <w:p w14:paraId="42CA31D0" w14:textId="77777777" w:rsidR="00F90BDC" w:rsidRDefault="00F90BDC"/>
    <w:p w14:paraId="61E5D09A" w14:textId="77777777" w:rsidR="00F90BDC" w:rsidRDefault="00F90BDC">
      <w:r xmlns:w="http://schemas.openxmlformats.org/wordprocessingml/2006/main">
        <w:t xml:space="preserve">1. Auðmjúk fæðing Jesú: Að læra að umfaðma auðmýkt.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fæðingar Jesú: Íhuga áhrif náðar Guðs.</w:t>
      </w:r>
    </w:p>
    <w:p w14:paraId="3BC84ABF" w14:textId="77777777" w:rsidR="00F90BDC" w:rsidRDefault="00F90BDC"/>
    <w:p w14:paraId="0DE854EF" w14:textId="77777777" w:rsidR="00F90BDC" w:rsidRDefault="00F90BDC">
      <w:r xmlns:w="http://schemas.openxmlformats.org/wordprocessingml/2006/main">
        <w:t xml:space="preserve">1. Filippíbréfið 2:5-11 - Auðmýkt og upphafning Krists.</w:t>
      </w:r>
    </w:p>
    <w:p w14:paraId="250F1C9C" w14:textId="77777777" w:rsidR="00F90BDC" w:rsidRDefault="00F90BDC"/>
    <w:p w14:paraId="4FC94099" w14:textId="77777777" w:rsidR="00F90BDC" w:rsidRDefault="00F90BDC">
      <w:r xmlns:w="http://schemas.openxmlformats.org/wordprocessingml/2006/main">
        <w:t xml:space="preserve">2. Jesaja 9:6-7 - Jesús sem dásamlegur ráðgjafi, voldugur Guð, eilífur faðir og friðarhöfðingi.</w:t>
      </w:r>
    </w:p>
    <w:p w14:paraId="76C002B3" w14:textId="77777777" w:rsidR="00F90BDC" w:rsidRDefault="00F90BDC"/>
    <w:p w14:paraId="3F34740E" w14:textId="77777777" w:rsidR="00F90BDC" w:rsidRDefault="00F90BDC">
      <w:r xmlns:w="http://schemas.openxmlformats.org/wordprocessingml/2006/main">
        <w:t xml:space="preserve">Lúkasarguðspjall 2:8 Og í sama sveitinni voru hirðar á akrinum og gættu hjarðar sinnar á nóttunni.</w:t>
      </w:r>
    </w:p>
    <w:p w14:paraId="5A550DA2" w14:textId="77777777" w:rsidR="00F90BDC" w:rsidRDefault="00F90BDC"/>
    <w:p w14:paraId="0BF8E3CF" w14:textId="77777777" w:rsidR="00F90BDC" w:rsidRDefault="00F90BDC">
      <w:r xmlns:w="http://schemas.openxmlformats.org/wordprocessingml/2006/main">
        <w:t xml:space="preserve">Hirðar í sama landi fylgdust með hjörðinni sinni á nóttunni.</w:t>
      </w:r>
    </w:p>
    <w:p w14:paraId="66483B83" w14:textId="77777777" w:rsidR="00F90BDC" w:rsidRDefault="00F90BDC"/>
    <w:p w14:paraId="7C1FFD15" w14:textId="77777777" w:rsidR="00F90BDC" w:rsidRDefault="00F90BDC">
      <w:r xmlns:w="http://schemas.openxmlformats.org/wordprocessingml/2006/main">
        <w:t xml:space="preserve">1. Endalaus árvekni fjárhirðanna</w:t>
      </w:r>
    </w:p>
    <w:p w14:paraId="723D0F6E" w14:textId="77777777" w:rsidR="00F90BDC" w:rsidRDefault="00F90BDC"/>
    <w:p w14:paraId="2B85D218" w14:textId="77777777" w:rsidR="00F90BDC" w:rsidRDefault="00F90BDC">
      <w:r xmlns:w="http://schemas.openxmlformats.org/wordprocessingml/2006/main">
        <w:t xml:space="preserve">2. Kraftur næturinnar</w:t>
      </w:r>
    </w:p>
    <w:p w14:paraId="47D9A22F" w14:textId="77777777" w:rsidR="00F90BDC" w:rsidRDefault="00F90BDC"/>
    <w:p w14:paraId="032FB926" w14:textId="77777777" w:rsidR="00F90BDC" w:rsidRDefault="00F90BDC">
      <w:r xmlns:w="http://schemas.openxmlformats.org/wordprocessingml/2006/main">
        <w:t xml:space="preserve">1. Jóhannes 10:11 - „Ég er góði hirðirinn; góði hirðirinn gefur líf sitt fyrir sauðina."</w:t>
      </w:r>
    </w:p>
    <w:p w14:paraId="58DE92A3" w14:textId="77777777" w:rsidR="00F90BDC" w:rsidRDefault="00F90BDC"/>
    <w:p w14:paraId="6DAC5B05" w14:textId="77777777" w:rsidR="00F90BDC" w:rsidRDefault="00F90BDC">
      <w:r xmlns:w="http://schemas.openxmlformats.org/wordprocessingml/2006/main">
        <w:t xml:space="preserve">2. Jesaja 40:11 - "Hann mun gæta hjarðar sinnar eins og hirðir: hann skal safna lömbunum með armi sínum og bera þau í faðmi sér og leiða þá sem eru með unga."</w:t>
      </w:r>
    </w:p>
    <w:p w14:paraId="082CBD90" w14:textId="77777777" w:rsidR="00F90BDC" w:rsidRDefault="00F90BDC"/>
    <w:p w14:paraId="377102C6" w14:textId="77777777" w:rsidR="00F90BDC" w:rsidRDefault="00F90BDC">
      <w:r xmlns:w="http://schemas.openxmlformats.org/wordprocessingml/2006/main">
        <w:t xml:space="preserve">Lúkasarguðspjall 2:9 Og sjá, engill Drottins kom yfir þá, og dýrð Drottins skein í kringum þá, og þeir urðu mjög hræddir.</w:t>
      </w:r>
    </w:p>
    <w:p w14:paraId="05842805" w14:textId="77777777" w:rsidR="00F90BDC" w:rsidRDefault="00F90BDC"/>
    <w:p w14:paraId="3A00033C" w14:textId="77777777" w:rsidR="00F90BDC" w:rsidRDefault="00F90BDC">
      <w:r xmlns:w="http://schemas.openxmlformats.org/wordprocessingml/2006/main">
        <w:t xml:space="preserve">Engill Drottins kom yfir hirðanna, og dýrð Drottins skein í kringum þá, og varð til þess að þeir fylltust ótta.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Huggun nærveru Guðs</w:t>
      </w:r>
    </w:p>
    <w:p w14:paraId="74E9F18E" w14:textId="77777777" w:rsidR="00F90BDC" w:rsidRDefault="00F90BDC"/>
    <w:p w14:paraId="4DE4D131" w14:textId="77777777" w:rsidR="00F90BDC" w:rsidRDefault="00F90BDC">
      <w:r xmlns:w="http://schemas.openxmlformats.org/wordprocessingml/2006/main">
        <w:t xml:space="preserve">2. Óttast ekki: Guð er alltaf nálægt</w:t>
      </w:r>
    </w:p>
    <w:p w14:paraId="5E3A2156" w14:textId="77777777" w:rsidR="00F90BDC" w:rsidRDefault="00F90BDC"/>
    <w:p w14:paraId="771DC697"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4C5893B4" w14:textId="77777777" w:rsidR="00F90BDC" w:rsidRDefault="00F90BDC"/>
    <w:p w14:paraId="7D273C2D" w14:textId="77777777" w:rsidR="00F90BDC" w:rsidRDefault="00F90BDC">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14:paraId="653C77BE" w14:textId="77777777" w:rsidR="00F90BDC" w:rsidRDefault="00F90BDC"/>
    <w:p w14:paraId="5BCA955B" w14:textId="77777777" w:rsidR="00F90BDC" w:rsidRDefault="00F90BDC">
      <w:r xmlns:w="http://schemas.openxmlformats.org/wordprocessingml/2006/main">
        <w:t xml:space="preserve">Lúkasarguðspjall 2:10 Og engillinn sagði við þá: "Óttist ekki, því sjá, ég boða yður mikinn fögnuð, sem veitast mun öllum lýðnum."</w:t>
      </w:r>
    </w:p>
    <w:p w14:paraId="05D09C07" w14:textId="77777777" w:rsidR="00F90BDC" w:rsidRDefault="00F90BDC"/>
    <w:p w14:paraId="2EFE7576" w14:textId="77777777" w:rsidR="00F90BDC" w:rsidRDefault="00F90BDC">
      <w:r xmlns:w="http://schemas.openxmlformats.org/wordprocessingml/2006/main">
        <w:t xml:space="preserve">Engillinn tilkynnti fæðingu Jesú og boðaði öllum mönnum mikla gleði.</w:t>
      </w:r>
    </w:p>
    <w:p w14:paraId="72ECFD31" w14:textId="77777777" w:rsidR="00F90BDC" w:rsidRDefault="00F90BDC"/>
    <w:p w14:paraId="08BA2C07" w14:textId="77777777" w:rsidR="00F90BDC" w:rsidRDefault="00F90BDC">
      <w:r xmlns:w="http://schemas.openxmlformats.org/wordprocessingml/2006/main">
        <w:t xml:space="preserve">1. Gleði Jesú: Gleðjumst yfir fagnaðarerindi Drottins.</w:t>
      </w:r>
    </w:p>
    <w:p w14:paraId="6937B952" w14:textId="77777777" w:rsidR="00F90BDC" w:rsidRDefault="00F90BDC"/>
    <w:p w14:paraId="19CD6226" w14:textId="77777777" w:rsidR="00F90BDC" w:rsidRDefault="00F90BDC">
      <w:r xmlns:w="http://schemas.openxmlformats.org/wordprocessingml/2006/main">
        <w:t xml:space="preserve">2. Náð Guðs: Að fagna skilyrðislausri kærleika Guðs.</w:t>
      </w:r>
    </w:p>
    <w:p w14:paraId="773AF9BC" w14:textId="77777777" w:rsidR="00F90BDC" w:rsidRDefault="00F90BDC"/>
    <w:p w14:paraId="2C8B8866" w14:textId="77777777" w:rsidR="00F90BDC" w:rsidRDefault="00F90BDC">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14:paraId="7FFC887E" w14:textId="77777777" w:rsidR="00F90BDC" w:rsidRDefault="00F90BDC"/>
    <w:p w14:paraId="160D4901" w14:textId="77777777" w:rsidR="00F90BDC" w:rsidRDefault="00F90BDC">
      <w:r xmlns:w="http://schemas.openxmlformats.org/wordprocessingml/2006/main">
        <w:t xml:space="preserve">2. Rómverjabréfið 5:8 - En Guð vottar kærleika sínum til okkar með því að Kristur dó fyrir okkur meðan við vorum enn syndarar.</w:t>
      </w:r>
    </w:p>
    <w:p w14:paraId="16B66F53" w14:textId="77777777" w:rsidR="00F90BDC" w:rsidRDefault="00F90BDC"/>
    <w:p w14:paraId="6FD99353" w14:textId="77777777" w:rsidR="00F90BDC" w:rsidRDefault="00F90BDC">
      <w:r xmlns:w="http://schemas.openxmlformats.org/wordprocessingml/2006/main">
        <w:t xml:space="preserve">Lúkasarguðspjall 2:11 Því að yður er í dag frelsari fæddur í borg Davíðs, sem er Kristur Drottinn.</w:t>
      </w:r>
    </w:p>
    <w:p w14:paraId="08F5BEA2" w14:textId="77777777" w:rsidR="00F90BDC" w:rsidRDefault="00F90BDC"/>
    <w:p w14:paraId="569EFA7B" w14:textId="77777777" w:rsidR="00F90BDC" w:rsidRDefault="00F90BDC">
      <w:r xmlns:w="http://schemas.openxmlformats.org/wordprocessingml/2006/main">
        <w:t xml:space="preserve">Þessi texti sýnir hina stórkostlegu tilkynningu um fæðingu Jesú Krists, frelsara heimsins.</w:t>
      </w:r>
    </w:p>
    <w:p w14:paraId="2BFC3247" w14:textId="77777777" w:rsidR="00F90BDC" w:rsidRDefault="00F90BDC"/>
    <w:p w14:paraId="05218F5C" w14:textId="77777777" w:rsidR="00F90BDC" w:rsidRDefault="00F90BDC">
      <w:r xmlns:w="http://schemas.openxmlformats.org/wordprocessingml/2006/main">
        <w:t xml:space="preserve">1. Jólagleði: Gleðjist yfir fæðingu Jesú, frelsara heimsins</w:t>
      </w:r>
    </w:p>
    <w:p w14:paraId="73856D6C" w14:textId="77777777" w:rsidR="00F90BDC" w:rsidRDefault="00F90BDC"/>
    <w:p w14:paraId="60C3C07E" w14:textId="77777777" w:rsidR="00F90BDC" w:rsidRDefault="00F90BDC">
      <w:r xmlns:w="http://schemas.openxmlformats.org/wordprocessingml/2006/main">
        <w:t xml:space="preserve">2. Frelsari er fæddur: Vonin um hjálpræði fyrir Jesú Krist</w:t>
      </w:r>
    </w:p>
    <w:p w14:paraId="50BC9024" w14:textId="77777777" w:rsidR="00F90BDC" w:rsidRDefault="00F90BDC"/>
    <w:p w14:paraId="6CF2A445" w14:textId="77777777" w:rsidR="00F90BDC" w:rsidRDefault="00F90BDC">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3394DA30" w14:textId="77777777" w:rsidR="00F90BDC" w:rsidRDefault="00F90BDC"/>
    <w:p w14:paraId="7083254C"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723AC7D9" w14:textId="77777777" w:rsidR="00F90BDC" w:rsidRDefault="00F90BDC"/>
    <w:p w14:paraId="5411B7C2" w14:textId="77777777" w:rsidR="00F90BDC" w:rsidRDefault="00F90BDC">
      <w:r xmlns:w="http://schemas.openxmlformats.org/wordprocessingml/2006/main">
        <w:t xml:space="preserve">Lúkasarguðspjall 2:12 Og þetta skal vera yður tákn. Þér munuð finna barnið vafinn í reifum, liggjandi í jötu.</w:t>
      </w:r>
    </w:p>
    <w:p w14:paraId="46C364EB" w14:textId="77777777" w:rsidR="00F90BDC" w:rsidRDefault="00F90BDC"/>
    <w:p w14:paraId="5103643C" w14:textId="77777777" w:rsidR="00F90BDC" w:rsidRDefault="00F90BDC">
      <w:r xmlns:w="http://schemas.openxmlformats.org/wordprocessingml/2006/main">
        <w:t xml:space="preserve">Tákn um fæðingu Jesú: barnið í reifum, liggjandi í jötu.</w:t>
      </w:r>
    </w:p>
    <w:p w14:paraId="0A293BF9" w14:textId="77777777" w:rsidR="00F90BDC" w:rsidRDefault="00F90BDC"/>
    <w:p w14:paraId="6AEE81B1" w14:textId="77777777" w:rsidR="00F90BDC" w:rsidRDefault="00F90BDC">
      <w:r xmlns:w="http://schemas.openxmlformats.org/wordprocessingml/2006/main">
        <w:t xml:space="preserve">1. Áætlun Guðs: Frá jötu til krossins</w:t>
      </w:r>
    </w:p>
    <w:p w14:paraId="5AF25304" w14:textId="77777777" w:rsidR="00F90BDC" w:rsidRDefault="00F90BDC"/>
    <w:p w14:paraId="1D67BA10" w14:textId="77777777" w:rsidR="00F90BDC" w:rsidRDefault="00F90BDC">
      <w:r xmlns:w="http://schemas.openxmlformats.org/wordprocessingml/2006/main">
        <w:t xml:space="preserve">2. Að finna gleðina í einföldu hlutunum</w:t>
      </w:r>
    </w:p>
    <w:p w14:paraId="2F59CA16" w14:textId="77777777" w:rsidR="00F90BDC" w:rsidRDefault="00F90BDC"/>
    <w:p w14:paraId="22AA7267" w14:textId="77777777" w:rsidR="00F90BDC" w:rsidRDefault="00F90BDC">
      <w:r xmlns:w="http://schemas.openxmlformats.org/wordprocessingml/2006/main">
        <w:t xml:space="preserve">1. Jesaja 60:1-3 - Rís upp, skín, því að ljós þitt er komið og dýrð Drottins rís yfir þig.</w:t>
      </w:r>
    </w:p>
    <w:p w14:paraId="7FF3AD09" w14:textId="77777777" w:rsidR="00F90BDC" w:rsidRDefault="00F90BDC"/>
    <w:p w14:paraId="42422762" w14:textId="77777777" w:rsidR="00F90BDC" w:rsidRDefault="00F90BDC">
      <w:r xmlns:w="http://schemas.openxmlformats.org/wordprocessingml/2006/main">
        <w:t xml:space="preserve">2. Filippíbréfið 2:5-8 - Kristur Jesús, sem var í eðli sínu Guði, og taldi jafnrétti við </w:t>
      </w:r>
      <w:r xmlns:w="http://schemas.openxmlformats.org/wordprocessingml/2006/main">
        <w:lastRenderedPageBreak xmlns:w="http://schemas.openxmlformats.org/wordprocessingml/2006/main"/>
      </w:r>
      <w:r xmlns:w="http://schemas.openxmlformats.org/wordprocessingml/2006/main">
        <w:t xml:space="preserve">Guð ekki vera eitthvað til að nýta sér í eigin þágu; heldur gerði hann sjálfan sig að engu með því að taka eðli þjóns.</w:t>
      </w:r>
    </w:p>
    <w:p w14:paraId="7EEDB0D7" w14:textId="77777777" w:rsidR="00F90BDC" w:rsidRDefault="00F90BDC"/>
    <w:p w14:paraId="7FA62AED" w14:textId="77777777" w:rsidR="00F90BDC" w:rsidRDefault="00F90BDC">
      <w:r xmlns:w="http://schemas.openxmlformats.org/wordprocessingml/2006/main">
        <w:t xml:space="preserve">Lúkasarguðspjall 2:13 Og allt í einu var með englinum fjöldi himneskra hersveita, sem lofuðu Guð og sögðu:</w:t>
      </w:r>
    </w:p>
    <w:p w14:paraId="24C9CBFF" w14:textId="77777777" w:rsidR="00F90BDC" w:rsidRDefault="00F90BDC"/>
    <w:p w14:paraId="6CA3BFE3" w14:textId="77777777" w:rsidR="00F90BDC" w:rsidRDefault="00F90BDC">
      <w:r xmlns:w="http://schemas.openxmlformats.org/wordprocessingml/2006/main">
        <w:t xml:space="preserve">Engillinn fékk til liðs við sig fjöldi himneskra hersveita sem lofuðu Guð.</w:t>
      </w:r>
    </w:p>
    <w:p w14:paraId="610567E4" w14:textId="77777777" w:rsidR="00F90BDC" w:rsidRDefault="00F90BDC"/>
    <w:p w14:paraId="276F7C8E" w14:textId="77777777" w:rsidR="00F90BDC" w:rsidRDefault="00F90BDC">
      <w:r xmlns:w="http://schemas.openxmlformats.org/wordprocessingml/2006/main">
        <w:t xml:space="preserve">1. Kraftur lofgjörðarinnar: Hvernig Guð er ákallaður með orðum okkar</w:t>
      </w:r>
    </w:p>
    <w:p w14:paraId="7B0A2E8C" w14:textId="77777777" w:rsidR="00F90BDC" w:rsidRDefault="00F90BDC"/>
    <w:p w14:paraId="50A89E54" w14:textId="77777777" w:rsidR="00F90BDC" w:rsidRDefault="00F90BDC">
      <w:r xmlns:w="http://schemas.openxmlformats.org/wordprocessingml/2006/main">
        <w:t xml:space="preserve">2. Gleði tilbeiðslu: Að uppgötva blessanir lofgjörðarinnar</w:t>
      </w:r>
    </w:p>
    <w:p w14:paraId="6FCEE4E3" w14:textId="77777777" w:rsidR="00F90BDC" w:rsidRDefault="00F90BDC"/>
    <w:p w14:paraId="6F2FD9A3" w14:textId="77777777" w:rsidR="00F90BDC" w:rsidRDefault="00F90BDC">
      <w:r xmlns:w="http://schemas.openxmlformats.org/wordprocessingml/2006/main">
        <w:t xml:space="preserve">1. Sálmur 103:1-5 - Lofa þú Drottin, sál mín, og allt sem í mér er, blessaðu hans heilaga nafn!</w:t>
      </w:r>
    </w:p>
    <w:p w14:paraId="19BD481D" w14:textId="77777777" w:rsidR="00F90BDC" w:rsidRDefault="00F90BDC"/>
    <w:p w14:paraId="0D844ACB" w14:textId="77777777" w:rsidR="00F90BDC" w:rsidRDefault="00F90BDC">
      <w:r xmlns:w="http://schemas.openxmlformats.org/wordprocessingml/2006/main">
        <w:t xml:space="preserve">2. Hebreabréfið 13:15 - Fyrir milligöngu hans skulum við stöðugt færa Guði lofgjörðarfórn, það er ávöxtur vara sem viðurkenna nafn hans.</w:t>
      </w:r>
    </w:p>
    <w:p w14:paraId="27360173" w14:textId="77777777" w:rsidR="00F90BDC" w:rsidRDefault="00F90BDC"/>
    <w:p w14:paraId="5DE258FD" w14:textId="77777777" w:rsidR="00F90BDC" w:rsidRDefault="00F90BDC">
      <w:r xmlns:w="http://schemas.openxmlformats.org/wordprocessingml/2006/main">
        <w:t xml:space="preserve">Lúkasarguðspjall 2:14 Dýrð sé Guði í upphæðum og friður á jörðu, yfir mönnum velþóknun.</w:t>
      </w:r>
    </w:p>
    <w:p w14:paraId="4F7CD54D" w14:textId="77777777" w:rsidR="00F90BDC" w:rsidRDefault="00F90BDC"/>
    <w:p w14:paraId="030FBA53" w14:textId="77777777" w:rsidR="00F90BDC" w:rsidRDefault="00F90BDC">
      <w:r xmlns:w="http://schemas.openxmlformats.org/wordprocessingml/2006/main">
        <w:t xml:space="preserve">Þessi texti fagnar fæðingu Jesú og þeim friði, velvilja og dýrð sem koma hans hefur í för með sér.</w:t>
      </w:r>
    </w:p>
    <w:p w14:paraId="0D6BC358" w14:textId="77777777" w:rsidR="00F90BDC" w:rsidRDefault="00F90BDC"/>
    <w:p w14:paraId="7A31BB7E" w14:textId="77777777" w:rsidR="00F90BDC" w:rsidRDefault="00F90BDC">
      <w:r xmlns:w="http://schemas.openxmlformats.org/wordprocessingml/2006/main">
        <w:t xml:space="preserve">1. Friðargjöfin: Kannaðu merkingu fæðingar Jesú</w:t>
      </w:r>
    </w:p>
    <w:p w14:paraId="60F2CE47" w14:textId="77777777" w:rsidR="00F90BDC" w:rsidRDefault="00F90BDC"/>
    <w:p w14:paraId="5DE05D39" w14:textId="77777777" w:rsidR="00F90BDC" w:rsidRDefault="00F90BDC">
      <w:r xmlns:w="http://schemas.openxmlformats.org/wordprocessingml/2006/main">
        <w:t xml:space="preserve">2. Velvilji í garð karlmanna: Að skilja áhrif orðs Guðs</w:t>
      </w:r>
    </w:p>
    <w:p w14:paraId="03652EF9" w14:textId="77777777" w:rsidR="00F90BDC" w:rsidRDefault="00F90BDC"/>
    <w:p w14:paraId="5BC7C313" w14:textId="77777777" w:rsidR="00F90BDC" w:rsidRDefault="00F90BDC">
      <w:r xmlns:w="http://schemas.openxmlformats.org/wordprocessingml/2006/main">
        <w:t xml:space="preserve">1. Jesaja 9:6-7 Því að barn er oss fætt, oss er sonur gefinn, og ríkið mun hvíla á hans herðum, og nafn hans skal kallað Dásamlegur, ráðgjafi, hinn voldugi Guð, hinn eilífi faðir </w:t>
      </w:r>
      <w:r xmlns:w="http://schemas.openxmlformats.org/wordprocessingml/2006/main">
        <w:lastRenderedPageBreak xmlns:w="http://schemas.openxmlformats.org/wordprocessingml/2006/main"/>
      </w:r>
      <w:r xmlns:w="http://schemas.openxmlformats.org/wordprocessingml/2006/main">
        <w:t xml:space="preserve">, Friðarprinsinn.</w:t>
      </w:r>
    </w:p>
    <w:p w14:paraId="199387B9" w14:textId="77777777" w:rsidR="00F90BDC" w:rsidRDefault="00F90BDC"/>
    <w:p w14:paraId="4BCA7330" w14:textId="77777777" w:rsidR="00F90BDC" w:rsidRDefault="00F90BDC">
      <w:r xmlns:w="http://schemas.openxmlformats.org/wordprocessingml/2006/main">
        <w:t xml:space="preserve">2. Filippíbréfið 2:5-8 Veri hugur í yður, sem og var í Kristi Jesú: Hann, sem var í Guðs mynd, taldi það ekki rán að vera Guði jafningi, en gjörði sig ekki álitinn og tók á honum þjónsmynd og var gerður í líkingu manna. Og þar sem hann fannst í sniðum eins og maður, auðmýkti hann sjálfan sig og varð hlýðinn allt til dauða, jafnvel dauða krossins.</w:t>
      </w:r>
    </w:p>
    <w:p w14:paraId="30B1CE02" w14:textId="77777777" w:rsidR="00F90BDC" w:rsidRDefault="00F90BDC"/>
    <w:p w14:paraId="3038E6D6" w14:textId="77777777" w:rsidR="00F90BDC" w:rsidRDefault="00F90BDC">
      <w:r xmlns:w="http://schemas.openxmlformats.org/wordprocessingml/2006/main">
        <w:t xml:space="preserve">Lúkasarguðspjall 2:15 Og svo bar við, er englarnir voru farnir frá þeim til himins, þá sögðu hirðarnir hver við annan: "Förum nú til Betlehem og sjáum þetta, sem er orðið, sem Drottinn hefur kunngjört okkur.</w:t>
      </w:r>
    </w:p>
    <w:p w14:paraId="11FC7DDB" w14:textId="77777777" w:rsidR="00F90BDC" w:rsidRDefault="00F90BDC"/>
    <w:p w14:paraId="1E74F36E" w14:textId="77777777" w:rsidR="00F90BDC" w:rsidRDefault="00F90BDC">
      <w:r xmlns:w="http://schemas.openxmlformats.org/wordprocessingml/2006/main">
        <w:t xml:space="preserve">Englarnir sögðu hirðunum frá fæðingu Jesú og þeir ákváðu að fara til Betlehem til að sjá nýfædda barnið sjálfir.</w:t>
      </w:r>
    </w:p>
    <w:p w14:paraId="07AB97A2" w14:textId="77777777" w:rsidR="00F90BDC" w:rsidRDefault="00F90BDC"/>
    <w:p w14:paraId="5CE4DF11" w14:textId="77777777" w:rsidR="00F90BDC" w:rsidRDefault="00F90BDC">
      <w:r xmlns:w="http://schemas.openxmlformats.org/wordprocessingml/2006/main">
        <w:t xml:space="preserve">1. Kraftur orðs Guðs: Hvernig hirðarnir voru hlýðnir og fúsir til að bregðast við því sem þeim var sagt.</w:t>
      </w:r>
    </w:p>
    <w:p w14:paraId="534E7860" w14:textId="77777777" w:rsidR="00F90BDC" w:rsidRDefault="00F90BDC"/>
    <w:p w14:paraId="046CD59E" w14:textId="77777777" w:rsidR="00F90BDC" w:rsidRDefault="00F90BDC">
      <w:r xmlns:w="http://schemas.openxmlformats.org/wordprocessingml/2006/main">
        <w:t xml:space="preserve">2. Mikilvægi trúar: Hvernig hirðarnir treystu á orð Guðs og trúðu á hann.</w:t>
      </w:r>
    </w:p>
    <w:p w14:paraId="5E4BC099" w14:textId="77777777" w:rsidR="00F90BDC" w:rsidRDefault="00F90BDC"/>
    <w:p w14:paraId="1B28A23F" w14:textId="77777777" w:rsidR="00F90BDC" w:rsidRDefault="00F90BDC">
      <w:r xmlns:w="http://schemas.openxmlformats.org/wordprocessingml/2006/main">
        <w:t xml:space="preserve">1. Rómverjabréfið 10:17 - Þannig er trúin af heyrninni og heyrnin af orði Guðs.</w:t>
      </w:r>
    </w:p>
    <w:p w14:paraId="00E51D9D" w14:textId="77777777" w:rsidR="00F90BDC" w:rsidRDefault="00F90BDC"/>
    <w:p w14:paraId="70ADB187" w14:textId="77777777" w:rsidR="00F90BDC" w:rsidRDefault="00F90BDC">
      <w:r xmlns:w="http://schemas.openxmlformats.org/wordprocessingml/2006/main">
        <w:t xml:space="preserve">2. Jakobsbréfið 2:26 - Því eins og líkaminn er dauður án anda, þannig er trúin dauð án verka.</w:t>
      </w:r>
    </w:p>
    <w:p w14:paraId="5280694D" w14:textId="77777777" w:rsidR="00F90BDC" w:rsidRDefault="00F90BDC"/>
    <w:p w14:paraId="23548B83" w14:textId="77777777" w:rsidR="00F90BDC" w:rsidRDefault="00F90BDC">
      <w:r xmlns:w="http://schemas.openxmlformats.org/wordprocessingml/2006/main">
        <w:t xml:space="preserve">Lúkasarguðspjall 2:16 Og þeir komu í flýti og fundu Maríu, Jósef og barnið liggjandi í jötu.</w:t>
      </w:r>
    </w:p>
    <w:p w14:paraId="7D78E093" w14:textId="77777777" w:rsidR="00F90BDC" w:rsidRDefault="00F90BDC"/>
    <w:p w14:paraId="214C6C41" w14:textId="77777777" w:rsidR="00F90BDC" w:rsidRDefault="00F90BDC">
      <w:r xmlns:w="http://schemas.openxmlformats.org/wordprocessingml/2006/main">
        <w:t xml:space="preserve">Þessi texti segir frá fjárhirðunum sem engill tilkynnti um fæðingu Jesú og flýttu sér að finna hann.</w:t>
      </w:r>
    </w:p>
    <w:p w14:paraId="0BE1AF0A" w14:textId="77777777" w:rsidR="00F90BDC" w:rsidRDefault="00F90BDC"/>
    <w:p w14:paraId="6C04D9AA" w14:textId="77777777" w:rsidR="00F90BDC" w:rsidRDefault="00F90BDC">
      <w:r xmlns:w="http://schemas.openxmlformats.org/wordprocessingml/2006/main">
        <w:t xml:space="preserve">1. "Mikilvægi hirðanna í fæðingarsögunni"</w:t>
      </w:r>
    </w:p>
    <w:p w14:paraId="111F3018" w14:textId="77777777" w:rsidR="00F90BDC" w:rsidRDefault="00F90BDC"/>
    <w:p w14:paraId="7484BA65" w14:textId="77777777" w:rsidR="00F90BDC" w:rsidRDefault="00F90BDC">
      <w:r xmlns:w="http://schemas.openxmlformats.org/wordprocessingml/2006/main">
        <w:t xml:space="preserve">2. "Máttur englatilkynningar"</w:t>
      </w:r>
    </w:p>
    <w:p w14:paraId="22EF9EF1" w14:textId="77777777" w:rsidR="00F90BDC" w:rsidRDefault="00F90BDC"/>
    <w:p w14:paraId="5DB14CE7" w14:textId="77777777" w:rsidR="00F90BDC" w:rsidRDefault="00F90BDC">
      <w:r xmlns:w="http://schemas.openxmlformats.org/wordprocessingml/2006/main">
        <w:t xml:space="preserve">1. Jesaja 40:11- "Hann mun gæta hjarðar sinnar eins og hirðir, hann mun safna lömbunum á faðm sér, hann mun bera þau í faðmi sér og leiða þau sem eru með unga varlega."</w:t>
      </w:r>
    </w:p>
    <w:p w14:paraId="75E03373" w14:textId="77777777" w:rsidR="00F90BDC" w:rsidRDefault="00F90BDC"/>
    <w:p w14:paraId="3522B472" w14:textId="77777777" w:rsidR="00F90BDC" w:rsidRDefault="00F90BDC">
      <w:r xmlns:w="http://schemas.openxmlformats.org/wordprocessingml/2006/main">
        <w:t xml:space="preserve">2. Sálmur 23:1- "Drottinn er minn hirðir, mig mun ekkert bresta."</w:t>
      </w:r>
    </w:p>
    <w:p w14:paraId="0F714206" w14:textId="77777777" w:rsidR="00F90BDC" w:rsidRDefault="00F90BDC"/>
    <w:p w14:paraId="06FE9409" w14:textId="77777777" w:rsidR="00F90BDC" w:rsidRDefault="00F90BDC">
      <w:r xmlns:w="http://schemas.openxmlformats.org/wordprocessingml/2006/main">
        <w:t xml:space="preserve">Lúkasarguðspjall 2:17 Og er þeir höfðu séð það, kunngjörðu þeir utan um það orð, sem þeim var sagt um þetta barn.</w:t>
      </w:r>
    </w:p>
    <w:p w14:paraId="6F81C50E" w14:textId="77777777" w:rsidR="00F90BDC" w:rsidRDefault="00F90BDC"/>
    <w:p w14:paraId="6071953B" w14:textId="77777777" w:rsidR="00F90BDC" w:rsidRDefault="00F90BDC">
      <w:r xmlns:w="http://schemas.openxmlformats.org/wordprocessingml/2006/main">
        <w:t xml:space="preserve">Hirðarnir sögðu öðrum frá fæðingu Jesú eftir að þeir sáu hann.</w:t>
      </w:r>
    </w:p>
    <w:p w14:paraId="0076EF0D" w14:textId="77777777" w:rsidR="00F90BDC" w:rsidRDefault="00F90BDC"/>
    <w:p w14:paraId="6DBD6770" w14:textId="77777777" w:rsidR="00F90BDC" w:rsidRDefault="00F90BDC">
      <w:r xmlns:w="http://schemas.openxmlformats.org/wordprocessingml/2006/main">
        <w:t xml:space="preserve">1. Trúfesti Guðs við fyrirheit sín - Lúkas 2:11</w:t>
      </w:r>
    </w:p>
    <w:p w14:paraId="163629DA" w14:textId="77777777" w:rsidR="00F90BDC" w:rsidRDefault="00F90BDC"/>
    <w:p w14:paraId="36F06072" w14:textId="77777777" w:rsidR="00F90BDC" w:rsidRDefault="00F90BDC">
      <w:r xmlns:w="http://schemas.openxmlformats.org/wordprocessingml/2006/main">
        <w:t xml:space="preserve">2. Mikilvægi þess að deila fagnaðarerindinu - Lúkas 2:17</w:t>
      </w:r>
    </w:p>
    <w:p w14:paraId="3EB0BD7F" w14:textId="77777777" w:rsidR="00F90BDC" w:rsidRDefault="00F90BDC"/>
    <w:p w14:paraId="1D6280F0" w14:textId="77777777" w:rsidR="00F90BDC" w:rsidRDefault="00F90BDC">
      <w:r xmlns:w="http://schemas.openxmlformats.org/wordprocessingml/2006/main">
        <w:t xml:space="preserve">1. Jesaja 9:6-7 - Því að barn er oss fætt, sonur er oss gefinn; og stjórnin mun vera á hans herðum. Og nafn hans skal heita Undursamur, ráðgjafi, hinn voldugi Guð, hinn eilífi faðir, friðarhöfðinginn.</w:t>
      </w:r>
    </w:p>
    <w:p w14:paraId="66F93BD2" w14:textId="77777777" w:rsidR="00F90BDC" w:rsidRDefault="00F90BDC"/>
    <w:p w14:paraId="0278CFD1" w14:textId="77777777" w:rsidR="00F90BDC" w:rsidRDefault="00F90BDC">
      <w:r xmlns:w="http://schemas.openxmlformats.org/wordprocessingml/2006/main">
        <w:t xml:space="preserve">7 Aukning stjórnar hans og friðar mun enginn endir verða á hásæti Davíðs og yfir ríki hans, að skipuleggja það og koma því á fót með dómi og réttlæti frá þeim tíma og áfram, jafnvel að eilífu. Vandlæti Drottins allsherjar mun framkvæma þetta.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 Amen.</w:t>
      </w:r>
    </w:p>
    <w:p w14:paraId="7A0B47FD" w14:textId="77777777" w:rsidR="00F90BDC" w:rsidRDefault="00F90BDC"/>
    <w:p w14:paraId="1DD59E43" w14:textId="77777777" w:rsidR="00F90BDC" w:rsidRDefault="00F90BDC">
      <w:r xmlns:w="http://schemas.openxmlformats.org/wordprocessingml/2006/main">
        <w:t xml:space="preserve">Lúkasarguðspjall 2:18 Og allir sem heyrðu það undruðust það sem hirðarnir sögðu þeim.</w:t>
      </w:r>
    </w:p>
    <w:p w14:paraId="272532CE" w14:textId="77777777" w:rsidR="00F90BDC" w:rsidRDefault="00F90BDC"/>
    <w:p w14:paraId="591AC0BB" w14:textId="77777777" w:rsidR="00F90BDC" w:rsidRDefault="00F90BDC">
      <w:r xmlns:w="http://schemas.openxmlformats.org/wordprocessingml/2006/main">
        <w:t xml:space="preserve">Hirðarnir sögðu frá fagnaðarerindinu um fæðingu Jesú og fólkið sem heyrði þær var undrandi.</w:t>
      </w:r>
    </w:p>
    <w:p w14:paraId="7260B31A" w14:textId="77777777" w:rsidR="00F90BDC" w:rsidRDefault="00F90BDC"/>
    <w:p w14:paraId="02C3DF3D" w14:textId="77777777" w:rsidR="00F90BDC" w:rsidRDefault="00F90BDC">
      <w:r xmlns:w="http://schemas.openxmlformats.org/wordprocessingml/2006/main">
        <w:t xml:space="preserve">1. Trúðu á áætlun Guðs</w:t>
      </w:r>
    </w:p>
    <w:p w14:paraId="2F57E521" w14:textId="77777777" w:rsidR="00F90BDC" w:rsidRDefault="00F90BDC"/>
    <w:p w14:paraId="59FDDEC8" w14:textId="77777777" w:rsidR="00F90BDC" w:rsidRDefault="00F90BDC">
      <w:r xmlns:w="http://schemas.openxmlformats.org/wordprocessingml/2006/main">
        <w:t xml:space="preserve">2. Gleðjist yfir fagnaðarerindinu</w:t>
      </w:r>
    </w:p>
    <w:p w14:paraId="7B588D8C" w14:textId="77777777" w:rsidR="00F90BDC" w:rsidRDefault="00F90BDC"/>
    <w:p w14:paraId="0F3B2D79" w14:textId="77777777" w:rsidR="00F90BDC" w:rsidRDefault="00F90BDC">
      <w:r xmlns:w="http://schemas.openxmlformats.org/wordprocessingml/2006/main">
        <w:t xml:space="preserve">1. Lúkasarguðspjall 2:10-11: "Og engillinn sagði við þá: Óttast ekki, því sjá, ég boða yður mikinn fögnuð, sem veitast mun öllum lýðnum. Því að yður er í dag fæddur í borginni. Davíðs, frelsara, sem er Kristur Drottinn."</w:t>
      </w:r>
    </w:p>
    <w:p w14:paraId="6C4C26F0" w14:textId="77777777" w:rsidR="00F90BDC" w:rsidRDefault="00F90BDC"/>
    <w:p w14:paraId="407EB6EE" w14:textId="77777777" w:rsidR="00F90BDC" w:rsidRDefault="00F90BDC">
      <w:r xmlns:w="http://schemas.openxmlformats.org/wordprocessingml/2006/main">
        <w:t xml:space="preserve">2. Rómverjabréfið 10:14-15: "Hvernig munu þeir þá ákalla þann, sem þeir hafa ekki trúað á, og hvernig munu þeir trúa á þann, sem þeir hafa ekki heyrt um, og hvernig munu þeir heyra án prédikara? prédika þeir, nema þeir séu sendir?"</w:t>
      </w:r>
    </w:p>
    <w:p w14:paraId="583C981C" w14:textId="77777777" w:rsidR="00F90BDC" w:rsidRDefault="00F90BDC"/>
    <w:p w14:paraId="27A4473C" w14:textId="77777777" w:rsidR="00F90BDC" w:rsidRDefault="00F90BDC">
      <w:r xmlns:w="http://schemas.openxmlformats.org/wordprocessingml/2006/main">
        <w:t xml:space="preserve">Lúkasarguðspjall 2:19 En María varðveitti allt þetta og hugleiddi það í hjarta sínu.</w:t>
      </w:r>
    </w:p>
    <w:p w14:paraId="644D9333" w14:textId="77777777" w:rsidR="00F90BDC" w:rsidRDefault="00F90BDC"/>
    <w:p w14:paraId="0F14F388" w14:textId="77777777" w:rsidR="00F90BDC" w:rsidRDefault="00F90BDC">
      <w:r xmlns:w="http://schemas.openxmlformats.org/wordprocessingml/2006/main">
        <w:t xml:space="preserve">María geymdi kraftaverkatilkynningu Guðs um fæðingu Jesú og velti því fyrir sér í hjarta sínu.</w:t>
      </w:r>
    </w:p>
    <w:p w14:paraId="31CF6061" w14:textId="77777777" w:rsidR="00F90BDC" w:rsidRDefault="00F90BDC"/>
    <w:p w14:paraId="7BB13703" w14:textId="77777777" w:rsidR="00F90BDC" w:rsidRDefault="00F90BDC">
      <w:r xmlns:w="http://schemas.openxmlformats.org/wordprocessingml/2006/main">
        <w:t xml:space="preserve">1: Við getum lært af fordæmi Maríu um að meta orð Guðs vel og ígrunda það í bæn.</w:t>
      </w:r>
    </w:p>
    <w:p w14:paraId="58985CC2" w14:textId="77777777" w:rsidR="00F90BDC" w:rsidRDefault="00F90BDC"/>
    <w:p w14:paraId="682B6341" w14:textId="77777777" w:rsidR="00F90BDC" w:rsidRDefault="00F90BDC">
      <w:r xmlns:w="http://schemas.openxmlformats.org/wordprocessingml/2006/main">
        <w:t xml:space="preserve">2: Með því að hugleiða orð Guðs í hjörtum okkar getum við vaxið nær honum og fundið frið í loforðum hans.</w:t>
      </w:r>
    </w:p>
    <w:p w14:paraId="638B9A37" w14:textId="77777777" w:rsidR="00F90BDC" w:rsidRDefault="00F90BDC"/>
    <w:p w14:paraId="7DA81581" w14:textId="77777777" w:rsidR="00F90BDC" w:rsidRDefault="00F90BDC">
      <w:r xmlns:w="http://schemas.openxmlformats.org/wordprocessingml/2006/main">
        <w:t xml:space="preserve">1: Sálmur 119:11 „Orð þitt hef ég falið í hjarta mínu, svo að ég syndgi ekki gegn þér.</w:t>
      </w:r>
    </w:p>
    <w:p w14:paraId="344DFACA" w14:textId="77777777" w:rsidR="00F90BDC" w:rsidRDefault="00F90BDC"/>
    <w:p w14:paraId="2E9AD3DA" w14:textId="77777777" w:rsidR="00F90BDC" w:rsidRDefault="00F90BDC">
      <w:r xmlns:w="http://schemas.openxmlformats.org/wordprocessingml/2006/main">
        <w:t xml:space="preserve">2: Matteus 6:21, „Því hvar sem fjársjóður þinn er, þar mun og hjarta þitt vera.</w:t>
      </w:r>
    </w:p>
    <w:p w14:paraId="04BE1C14" w14:textId="77777777" w:rsidR="00F90BDC" w:rsidRDefault="00F90BDC"/>
    <w:p w14:paraId="0C47E27E" w14:textId="77777777" w:rsidR="00F90BDC" w:rsidRDefault="00F90BDC">
      <w:r xmlns:w="http://schemas.openxmlformats.org/wordprocessingml/2006/main">
        <w:t xml:space="preserve">Lúkasarguðspjall 2:20 Og hirðarnir sneru aftur, vegsömuðu og lofuðu Guð fyrir allt það, sem þeir höfðu heyrt og séð, eins og þeim var sagt.</w:t>
      </w:r>
    </w:p>
    <w:p w14:paraId="3CC8AA3B" w14:textId="77777777" w:rsidR="00F90BDC" w:rsidRDefault="00F90BDC"/>
    <w:p w14:paraId="79376495" w14:textId="77777777" w:rsidR="00F90BDC" w:rsidRDefault="00F90BDC">
      <w:r xmlns:w="http://schemas.openxmlformats.org/wordprocessingml/2006/main">
        <w:t xml:space="preserve">Hirðarnir lofuðu og vegsömuðu Guð fyrir það sem þeir höfðu heyrt og séð.</w:t>
      </w:r>
    </w:p>
    <w:p w14:paraId="5D1AAF73" w14:textId="77777777" w:rsidR="00F90BDC" w:rsidRDefault="00F90BDC"/>
    <w:p w14:paraId="63C9AA6A" w14:textId="77777777" w:rsidR="00F90BDC" w:rsidRDefault="00F90BDC">
      <w:r xmlns:w="http://schemas.openxmlformats.org/wordprocessingml/2006/main">
        <w:t xml:space="preserve">1: Að lofa Guð fyrir kraftaverkin í kringum okkur</w:t>
      </w:r>
    </w:p>
    <w:p w14:paraId="4A9B83F7" w14:textId="77777777" w:rsidR="00F90BDC" w:rsidRDefault="00F90BDC"/>
    <w:p w14:paraId="4B22844E" w14:textId="77777777" w:rsidR="00F90BDC" w:rsidRDefault="00F90BDC">
      <w:r xmlns:w="http://schemas.openxmlformats.org/wordprocessingml/2006/main">
        <w:t xml:space="preserve">2: Að læra að gleðjast yfir undrum Guðs</w:t>
      </w:r>
    </w:p>
    <w:p w14:paraId="063A7B8E" w14:textId="77777777" w:rsidR="00F90BDC" w:rsidRDefault="00F90BDC"/>
    <w:p w14:paraId="0CA2BA8D" w14:textId="77777777" w:rsidR="00F90BDC" w:rsidRDefault="00F90BDC">
      <w:r xmlns:w="http://schemas.openxmlformats.org/wordprocessingml/2006/main">
        <w:t xml:space="preserve">1: Sálmur 150:2 - Lofið hann fyrir kraftaverk hans; lofaðu hann eftir hans frábæra mikilleika!</w:t>
      </w:r>
    </w:p>
    <w:p w14:paraId="59DB5D08" w14:textId="77777777" w:rsidR="00F90BDC" w:rsidRDefault="00F90BDC"/>
    <w:p w14:paraId="4F8CE362" w14:textId="77777777" w:rsidR="00F90BDC" w:rsidRDefault="00F90BDC">
      <w:r xmlns:w="http://schemas.openxmlformats.org/wordprocessingml/2006/main">
        <w:t xml:space="preserve">2: Sálmur 103:2 - Lofið Drottin, sál mín, og gleym ekki öllum velgjörðum hans.</w:t>
      </w:r>
    </w:p>
    <w:p w14:paraId="6AFBFA85" w14:textId="77777777" w:rsidR="00F90BDC" w:rsidRDefault="00F90BDC"/>
    <w:p w14:paraId="5FC6AAF0" w14:textId="77777777" w:rsidR="00F90BDC" w:rsidRDefault="00F90BDC">
      <w:r xmlns:w="http://schemas.openxmlformats.org/wordprocessingml/2006/main">
        <w:t xml:space="preserve">Lúkasarguðspjall 2:21 Og þegar átta dagar voru liðnir til að umskera barnið, var nafn hans kallaður JESÚS, sem svo var nefndur af englinum áður en hann var getinn í móðurkviði.</w:t>
      </w:r>
    </w:p>
    <w:p w14:paraId="6398A54F" w14:textId="77777777" w:rsidR="00F90BDC" w:rsidRDefault="00F90BDC"/>
    <w:p w14:paraId="720AA5A8" w14:textId="77777777" w:rsidR="00F90BDC" w:rsidRDefault="00F90BDC">
      <w:r xmlns:w="http://schemas.openxmlformats.org/wordprocessingml/2006/main">
        <w:t xml:space="preserve">Eftir átta daga umskurn fékk Jesús nafnið sem engillinn tilkynnti fyrir getnað hans.</w:t>
      </w:r>
    </w:p>
    <w:p w14:paraId="1D8215B2" w14:textId="77777777" w:rsidR="00F90BDC" w:rsidRDefault="00F90BDC"/>
    <w:p w14:paraId="2287044A" w14:textId="77777777" w:rsidR="00F90BDC" w:rsidRDefault="00F90BDC">
      <w:r xmlns:w="http://schemas.openxmlformats.org/wordprocessingml/2006/main">
        <w:t xml:space="preserve">1. Kraftur nafna - hvernig nöfnin sem við veljum endurspegla sjálfsmynd okkar</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Nafnið ofar öllum nöfnum</w:t>
      </w:r>
    </w:p>
    <w:p w14:paraId="26E589D2" w14:textId="77777777" w:rsidR="00F90BDC" w:rsidRDefault="00F90BDC"/>
    <w:p w14:paraId="4EE50E96" w14:textId="77777777" w:rsidR="00F90BDC" w:rsidRDefault="00F90BDC">
      <w:r xmlns:w="http://schemas.openxmlformats.org/wordprocessingml/2006/main">
        <w:t xml:space="preserve">1. Matteusarguðspjall 1:23 - "Sjá, mey mun verða þunguð og fæða son, og þeir munu kalla hann Emmanúel, sem útlagt er: Guð með oss."</w:t>
      </w:r>
    </w:p>
    <w:p w14:paraId="446D6D67" w14:textId="77777777" w:rsidR="00F90BDC" w:rsidRDefault="00F90BDC"/>
    <w:p w14:paraId="350AEB40" w14:textId="77777777" w:rsidR="00F90BDC" w:rsidRDefault="00F90BDC">
      <w:r xmlns:w="http://schemas.openxmlformats.org/wordprocessingml/2006/main">
        <w:t xml:space="preserve">2. Filippíbréfið 2:9-11 - „Þess vegna hefur Guð og hátt upphafið hann og gefið honum nafnið sem er yfir hverju nafni, til þess að í nafni Jesú skuli hvert kné beygja sig, þeirra sem eru á himni og jörðu, og þeirra sem eru undir jörðinni, og að sérhver tunga játi að Jesús Kristur sé Drottinn, Guði föður til dýrðar."</w:t>
      </w:r>
    </w:p>
    <w:p w14:paraId="7EEFC020" w14:textId="77777777" w:rsidR="00F90BDC" w:rsidRDefault="00F90BDC"/>
    <w:p w14:paraId="4EAA8F93" w14:textId="77777777" w:rsidR="00F90BDC" w:rsidRDefault="00F90BDC">
      <w:r xmlns:w="http://schemas.openxmlformats.org/wordprocessingml/2006/main">
        <w:t xml:space="preserve">Lúkasarguðspjall 2:22 Og er dögum hreinsunar hennar eftir lögmáli Móse voru liðnir, fóru þeir með hann til Jerúsalem til að bera hann fram fyrir Drottni.</w:t>
      </w:r>
    </w:p>
    <w:p w14:paraId="0052CF4D" w14:textId="77777777" w:rsidR="00F90BDC" w:rsidRDefault="00F90BDC"/>
    <w:p w14:paraId="03E768BC" w14:textId="77777777" w:rsidR="00F90BDC" w:rsidRDefault="00F90BDC">
      <w:r xmlns:w="http://schemas.openxmlformats.org/wordprocessingml/2006/main">
        <w:t xml:space="preserve">María og Jósef fluttu Jesú til Jerúsalem til að kynna hann Drottni eftir hreinsunardaga samkvæmt lögmáli Móse.</w:t>
      </w:r>
    </w:p>
    <w:p w14:paraId="5FA9AAC5" w14:textId="77777777" w:rsidR="00F90BDC" w:rsidRDefault="00F90BDC"/>
    <w:p w14:paraId="0B0931CE" w14:textId="77777777" w:rsidR="00F90BDC" w:rsidRDefault="00F90BDC">
      <w:r xmlns:w="http://schemas.openxmlformats.org/wordprocessingml/2006/main">
        <w:t xml:space="preserve">1. Mikilvægi þess að fylgja lögmáli Guðs</w:t>
      </w:r>
    </w:p>
    <w:p w14:paraId="7AC85E2F" w14:textId="77777777" w:rsidR="00F90BDC" w:rsidRDefault="00F90BDC"/>
    <w:p w14:paraId="73D233AC" w14:textId="77777777" w:rsidR="00F90BDC" w:rsidRDefault="00F90BDC">
      <w:r xmlns:w="http://schemas.openxmlformats.org/wordprocessingml/2006/main">
        <w:t xml:space="preserve">2. Hvernig á að kynna líf okkar fyrir Drottni</w:t>
      </w:r>
    </w:p>
    <w:p w14:paraId="62153E66" w14:textId="77777777" w:rsidR="00F90BDC" w:rsidRDefault="00F90BDC"/>
    <w:p w14:paraId="6407C511" w14:textId="77777777" w:rsidR="00F90BDC" w:rsidRDefault="00F90BDC">
      <w:r xmlns:w="http://schemas.openxmlformats.org/wordprocessingml/2006/main">
        <w:t xml:space="preserve">1. Mósebók 6:5-9 - Elskaðu Drottin Guð þinn af öllu hjarta þínu, sálu og mætti</w:t>
      </w:r>
    </w:p>
    <w:p w14:paraId="191FFA3D" w14:textId="77777777" w:rsidR="00F90BDC" w:rsidRDefault="00F90BDC"/>
    <w:p w14:paraId="7ACFC090" w14:textId="77777777" w:rsidR="00F90BDC" w:rsidRDefault="00F90BDC">
      <w:r xmlns:w="http://schemas.openxmlformats.org/wordprocessingml/2006/main">
        <w:t xml:space="preserve">2. Matteusarguðspjall 22:37-40 - Elskaðu Drottin Guð þinn af öllu hjarta þínu, sálu og huga.</w:t>
      </w:r>
    </w:p>
    <w:p w14:paraId="0F1B3C51" w14:textId="77777777" w:rsidR="00F90BDC" w:rsidRDefault="00F90BDC"/>
    <w:p w14:paraId="22E5A766" w14:textId="77777777" w:rsidR="00F90BDC" w:rsidRDefault="00F90BDC">
      <w:r xmlns:w="http://schemas.openxmlformats.org/wordprocessingml/2006/main">
        <w:t xml:space="preserve">Lúkasarguðspjall 2:23 (Eins og ritað er í lögmáli Drottins: Sérhvert karlkyn, sem opnar móðurkvið, skal heilagt Drottni kallast.)</w:t>
      </w:r>
    </w:p>
    <w:p w14:paraId="5F53C1D4" w14:textId="77777777" w:rsidR="00F90BDC" w:rsidRDefault="00F90BDC"/>
    <w:p w14:paraId="2B3FD0B0" w14:textId="77777777" w:rsidR="00F90BDC" w:rsidRDefault="00F90BDC">
      <w:r xmlns:w="http://schemas.openxmlformats.org/wordprocessingml/2006/main">
        <w:t xml:space="preserve">Þessi texti fjallar um lögmál Drottins sem segir að sérhvert karlbarn sem fæðist verði að </w:t>
      </w:r>
      <w:r xmlns:w="http://schemas.openxmlformats.org/wordprocessingml/2006/main">
        <w:lastRenderedPageBreak xmlns:w="http://schemas.openxmlformats.org/wordprocessingml/2006/main"/>
      </w:r>
      <w:r xmlns:w="http://schemas.openxmlformats.org/wordprocessingml/2006/main">
        <w:t xml:space="preserve">heita heilagt Drottni.</w:t>
      </w:r>
    </w:p>
    <w:p w14:paraId="4A35AE47" w14:textId="77777777" w:rsidR="00F90BDC" w:rsidRDefault="00F90BDC"/>
    <w:p w14:paraId="086BB86E" w14:textId="77777777" w:rsidR="00F90BDC" w:rsidRDefault="00F90BDC">
      <w:r xmlns:w="http://schemas.openxmlformats.org/wordprocessingml/2006/main">
        <w:t xml:space="preserve">1. Lög Guðs eiga enn við í dag</w:t>
      </w:r>
    </w:p>
    <w:p w14:paraId="278F1740" w14:textId="77777777" w:rsidR="00F90BDC" w:rsidRDefault="00F90BDC"/>
    <w:p w14:paraId="377BAA13" w14:textId="77777777" w:rsidR="00F90BDC" w:rsidRDefault="00F90BDC">
      <w:r xmlns:w="http://schemas.openxmlformats.org/wordprocessingml/2006/main">
        <w:t xml:space="preserve">2. Heilagleiki barna Guðs</w:t>
      </w:r>
    </w:p>
    <w:p w14:paraId="1E385ABE" w14:textId="77777777" w:rsidR="00F90BDC" w:rsidRDefault="00F90BDC"/>
    <w:p w14:paraId="72FDFB92" w14:textId="77777777" w:rsidR="00F90BDC" w:rsidRDefault="00F90BDC">
      <w:r xmlns:w="http://schemas.openxmlformats.org/wordprocessingml/2006/main">
        <w:t xml:space="preserve">1. 1. Mósebók 17:12-13 - „Og þann sem er átta daga gamall skal umskera meðal yðar, sérhvert karlkyns barn frá ættliðum yðar, sá sem fæddur er í húsinu eða keyptur fyrir peningum einhvers útlendings, sem ekki er af niðjar þínir. Sá, sem fæddur er í húsi þínu, og sá, sem keyptur er fyrir peningum þínum, þarf að láta umskera, og sáttmáli minn skal vera í holdi þínu sem eilífur sáttmáli."</w:t>
      </w:r>
    </w:p>
    <w:p w14:paraId="14A8F3FF" w14:textId="77777777" w:rsidR="00F90BDC" w:rsidRDefault="00F90BDC"/>
    <w:p w14:paraId="30A53D1A" w14:textId="77777777" w:rsidR="00F90BDC" w:rsidRDefault="00F90BDC">
      <w:r xmlns:w="http://schemas.openxmlformats.org/wordprocessingml/2006/main">
        <w:t xml:space="preserve">2. Mósebók 12:48-49 – „Og þegar útlendingur dvelur hjá þér og heldur Drottni páska, þá skal umskera allt karlkyns hans, og þá skal hann ganga fram og halda það, og hann skal vera eins og einn sem er fæddur í landinu, því að enginn óumskorinn maður skal eta af honum. Eitt lögmál skal vera fyrir þann sem er heimafæddur og útlendingnum, sem dvelur meðal yðar."</w:t>
      </w:r>
    </w:p>
    <w:p w14:paraId="4E25E284" w14:textId="77777777" w:rsidR="00F90BDC" w:rsidRDefault="00F90BDC"/>
    <w:p w14:paraId="1E6FB427" w14:textId="77777777" w:rsidR="00F90BDC" w:rsidRDefault="00F90BDC">
      <w:r xmlns:w="http://schemas.openxmlformats.org/wordprocessingml/2006/main">
        <w:t xml:space="preserve">Lúkasarguðspjall 2:24 Og til að færa fórn samkvæmt því sem sagt er í lögmáli Drottins: Turtildúfur eða tvær ungar dúfur.</w:t>
      </w:r>
    </w:p>
    <w:p w14:paraId="3E5EF99C" w14:textId="77777777" w:rsidR="00F90BDC" w:rsidRDefault="00F90BDC"/>
    <w:p w14:paraId="5C9AAD69" w14:textId="77777777" w:rsidR="00F90BDC" w:rsidRDefault="00F90BDC">
      <w:r xmlns:w="http://schemas.openxmlformats.org/wordprocessingml/2006/main">
        <w:t xml:space="preserve">Samkvæmt lögmáli Drottins færðu María og Jósef fórn með tveimur turtildúfum eða tveimur ungum dúfum þegar þau færðu Jesú í musterið.</w:t>
      </w:r>
    </w:p>
    <w:p w14:paraId="34FB89E2" w14:textId="77777777" w:rsidR="00F90BDC" w:rsidRDefault="00F90BDC"/>
    <w:p w14:paraId="30E57CCB" w14:textId="77777777" w:rsidR="00F90BDC" w:rsidRDefault="00F90BDC">
      <w:r xmlns:w="http://schemas.openxmlformats.org/wordprocessingml/2006/main">
        <w:t xml:space="preserve">1. Mikilvægi fórnar: Skoða fórn Jesú í musterinu</w:t>
      </w:r>
    </w:p>
    <w:p w14:paraId="6EF13B7B" w14:textId="77777777" w:rsidR="00F90BDC" w:rsidRDefault="00F90BDC"/>
    <w:p w14:paraId="3783BF51" w14:textId="77777777" w:rsidR="00F90BDC" w:rsidRDefault="00F90BDC">
      <w:r xmlns:w="http://schemas.openxmlformats.org/wordprocessingml/2006/main">
        <w:t xml:space="preserve">2. Mikilvægi hlýðni: Dæmi Maríu og Jósefs um að lúta lögmáli Drottins</w:t>
      </w:r>
    </w:p>
    <w:p w14:paraId="544F53FA" w14:textId="77777777" w:rsidR="00F90BDC" w:rsidRDefault="00F90BDC"/>
    <w:p w14:paraId="02557797" w14:textId="77777777" w:rsidR="00F90BDC" w:rsidRDefault="00F90BDC">
      <w:r xmlns:w="http://schemas.openxmlformats.org/wordprocessingml/2006/main">
        <w:t xml:space="preserve">1. Mósebók 12:8 og samhengi Móselögmálsins varðandi fórn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 og samhengi kenninga Jesú um að uppfylla lögmálið.</w:t>
      </w:r>
    </w:p>
    <w:p w14:paraId="305360B4" w14:textId="77777777" w:rsidR="00F90BDC" w:rsidRDefault="00F90BDC"/>
    <w:p w14:paraId="09B19F9A" w14:textId="77777777" w:rsidR="00F90BDC" w:rsidRDefault="00F90BDC">
      <w:r xmlns:w="http://schemas.openxmlformats.org/wordprocessingml/2006/main">
        <w:t xml:space="preserve">Lúkasarguðspjall 2:25 Og sjá, maður var í Jerúsalem, sem hét Símeon. Og sá hinn sami var réttlátur og trúrækinn og beið eftir huggun Ísraels, og heilagur andi var yfir honum.</w:t>
      </w:r>
    </w:p>
    <w:p w14:paraId="7E4491FC" w14:textId="77777777" w:rsidR="00F90BDC" w:rsidRDefault="00F90BDC"/>
    <w:p w14:paraId="27A175D9" w14:textId="77777777" w:rsidR="00F90BDC" w:rsidRDefault="00F90BDC">
      <w:r xmlns:w="http://schemas.openxmlformats.org/wordprocessingml/2006/main">
        <w:t xml:space="preserve">Símeon var réttlátur og trúrækinn maður í Jerúsalem sem beið eftir huggun Ísraels og fylltist heilögum anda.</w:t>
      </w:r>
    </w:p>
    <w:p w14:paraId="7832BEB3" w14:textId="77777777" w:rsidR="00F90BDC" w:rsidRDefault="00F90BDC"/>
    <w:p w14:paraId="4DCAD40F" w14:textId="77777777" w:rsidR="00F90BDC" w:rsidRDefault="00F90BDC">
      <w:r xmlns:w="http://schemas.openxmlformats.org/wordprocessingml/2006/main">
        <w:t xml:space="preserve">1. Mikilvægi hollustu í lífi trúaðs manns</w:t>
      </w:r>
    </w:p>
    <w:p w14:paraId="7936272D" w14:textId="77777777" w:rsidR="00F90BDC" w:rsidRDefault="00F90BDC"/>
    <w:p w14:paraId="2D89E07C" w14:textId="77777777" w:rsidR="00F90BDC" w:rsidRDefault="00F90BDC">
      <w:r xmlns:w="http://schemas.openxmlformats.org/wordprocessingml/2006/main">
        <w:t xml:space="preserve">2. Kraftur heilags anda í lífi okkar</w:t>
      </w:r>
    </w:p>
    <w:p w14:paraId="1D75C7B2" w14:textId="77777777" w:rsidR="00F90BDC" w:rsidRDefault="00F90BDC"/>
    <w:p w14:paraId="4A7AB88D" w14:textId="77777777" w:rsidR="00F90BDC" w:rsidRDefault="00F90BDC">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14:paraId="6106DE99" w14:textId="77777777" w:rsidR="00F90BDC" w:rsidRDefault="00F90BDC"/>
    <w:p w14:paraId="5F968A91" w14:textId="77777777" w:rsidR="00F90BDC" w:rsidRDefault="00F90BDC">
      <w:r xmlns:w="http://schemas.openxmlformats.org/wordprocessingml/2006/main">
        <w:t xml:space="preserve">2. Rómverjabréfið 8:24-25 - Því að í þessari von vorum vér hólpnir. Nú er von sem sést ekki von. Því hver vonast eftir því sem hann sér? En ef við vonum það sem við sjáum ekki, bíðum við þess með þolinmæði.</w:t>
      </w:r>
    </w:p>
    <w:p w14:paraId="2D4EC79A" w14:textId="77777777" w:rsidR="00F90BDC" w:rsidRDefault="00F90BDC"/>
    <w:p w14:paraId="424C1A24" w14:textId="77777777" w:rsidR="00F90BDC" w:rsidRDefault="00F90BDC">
      <w:r xmlns:w="http://schemas.openxmlformats.org/wordprocessingml/2006/main">
        <w:t xml:space="preserve">Lúkasarguðspjall 2:26 Og það var opinberað honum af heilögum anda, að hann skyldi ekki sjá dauðann, áður en hann hefði séð Krist Drottins.</w:t>
      </w:r>
    </w:p>
    <w:p w14:paraId="7C939D95" w14:textId="77777777" w:rsidR="00F90BDC" w:rsidRDefault="00F90BDC"/>
    <w:p w14:paraId="46115A69" w14:textId="77777777" w:rsidR="00F90BDC" w:rsidRDefault="00F90BDC">
      <w:r xmlns:w="http://schemas.openxmlformats.org/wordprocessingml/2006/main">
        <w:t xml:space="preserve">Þessi texti segir frá spádómi Símeons um Jesú að hann myndi ekki sjá dauðann áður en hann hefði séð Krist Drottins.</w:t>
      </w:r>
    </w:p>
    <w:p w14:paraId="22C63C99" w14:textId="77777777" w:rsidR="00F90BDC" w:rsidRDefault="00F90BDC"/>
    <w:p w14:paraId="2A0F73E1" w14:textId="77777777" w:rsidR="00F90BDC" w:rsidRDefault="00F90BDC">
      <w:r xmlns:w="http://schemas.openxmlformats.org/wordprocessingml/2006/main">
        <w:t xml:space="preserve">1. Fyrirheit Messíasar: Hvernig Jesús uppfyllti spádóm Símeons</w:t>
      </w:r>
    </w:p>
    <w:p w14:paraId="2DDD3E5B" w14:textId="77777777" w:rsidR="00F90BDC" w:rsidRDefault="00F90BDC"/>
    <w:p w14:paraId="1BADE4B4" w14:textId="77777777" w:rsidR="00F90BDC" w:rsidRDefault="00F90BDC">
      <w:r xmlns:w="http://schemas.openxmlformats.org/wordprocessingml/2006/main">
        <w:t xml:space="preserve">2. Jesús: Uppfylling eilífra fyrirheita Guðs</w:t>
      </w:r>
    </w:p>
    <w:p w14:paraId="792B9757" w14:textId="77777777" w:rsidR="00F90BDC" w:rsidRDefault="00F90BDC"/>
    <w:p w14:paraId="1859EF86" w14:textId="77777777" w:rsidR="00F90BDC" w:rsidRDefault="00F90BDC">
      <w:r xmlns:w="http://schemas.openxmlformats.org/wordprocessingml/2006/main">
        <w:t xml:space="preserve">1. Jesaja 7:14 - "Þess vegna mun Drottinn sjálfur gefa þér tákn: Sjá, mey mun þunguð verða og son ala og kalla hann Immanúel."</w:t>
      </w:r>
    </w:p>
    <w:p w14:paraId="4D46B887" w14:textId="77777777" w:rsidR="00F90BDC" w:rsidRDefault="00F90BDC"/>
    <w:p w14:paraId="2D21EC82" w14:textId="77777777" w:rsidR="00F90BDC" w:rsidRDefault="00F90BDC">
      <w:r xmlns:w="http://schemas.openxmlformats.org/wordprocessingml/2006/main">
        <w:t xml:space="preserve">2. Sálmur 16:10 - "Því að þú skilur ekki sál mína eftir í helvíti, og þú munt ekki láta þinn heilaga sjá spillingu."</w:t>
      </w:r>
    </w:p>
    <w:p w14:paraId="097B0C6C" w14:textId="77777777" w:rsidR="00F90BDC" w:rsidRDefault="00F90BDC"/>
    <w:p w14:paraId="509852DD" w14:textId="77777777" w:rsidR="00F90BDC" w:rsidRDefault="00F90BDC">
      <w:r xmlns:w="http://schemas.openxmlformats.org/wordprocessingml/2006/main">
        <w:t xml:space="preserve">Lúkasarguðspjall 2:27 Og hann kom fyrir andann inn í musterið, og þegar foreldrarnir fluttu inn Jesúbarnið, til að gjöra fyrir það eftir siðum lögmálsins,</w:t>
      </w:r>
    </w:p>
    <w:p w14:paraId="7EAFDAFF" w14:textId="77777777" w:rsidR="00F90BDC" w:rsidRDefault="00F90BDC"/>
    <w:p w14:paraId="3B716C5C" w14:textId="77777777" w:rsidR="00F90BDC" w:rsidRDefault="00F90BDC">
      <w:r xmlns:w="http://schemas.openxmlformats.org/wordprocessingml/2006/main">
        <w:t xml:space="preserve">María og Jósef komu með Jesúbarnið í musterið til að uppfylla kröfur lögmálsins.</w:t>
      </w:r>
    </w:p>
    <w:p w14:paraId="0956EBDA" w14:textId="77777777" w:rsidR="00F90BDC" w:rsidRDefault="00F90BDC"/>
    <w:p w14:paraId="66A2C948" w14:textId="77777777" w:rsidR="00F90BDC" w:rsidRDefault="00F90BDC">
      <w:r xmlns:w="http://schemas.openxmlformats.org/wordprocessingml/2006/main">
        <w:t xml:space="preserve">1. Mikilvægi þess að fylgja boðorðum Guðs</w:t>
      </w:r>
    </w:p>
    <w:p w14:paraId="0E10CD1D" w14:textId="77777777" w:rsidR="00F90BDC" w:rsidRDefault="00F90BDC"/>
    <w:p w14:paraId="359991F9" w14:textId="77777777" w:rsidR="00F90BDC" w:rsidRDefault="00F90BDC">
      <w:r xmlns:w="http://schemas.openxmlformats.org/wordprocessingml/2006/main">
        <w:t xml:space="preserve">2. Mikilvægi fæðingar Jesú</w:t>
      </w:r>
    </w:p>
    <w:p w14:paraId="5F81DF63" w14:textId="77777777" w:rsidR="00F90BDC" w:rsidRDefault="00F90BDC"/>
    <w:p w14:paraId="1463C251" w14:textId="77777777" w:rsidR="00F90BDC" w:rsidRDefault="00F90BDC">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14:paraId="52225FBD" w14:textId="77777777" w:rsidR="00F90BDC" w:rsidRDefault="00F90BDC"/>
    <w:p w14:paraId="0BBFA5FD" w14:textId="77777777" w:rsidR="00F90BDC" w:rsidRDefault="00F90BDC">
      <w:r xmlns:w="http://schemas.openxmlformats.org/wordprocessingml/2006/main">
        <w:t xml:space="preserve">2. Lúkasarguðspjall 1:26-38 - Á sjötta mánuði meðgöngu Elísabetar sendi Guð engilinn Gabríel til Nasaret, borgar í Galíleu, til meyjar sem lofað var að giftast manni að nafni Jósef, afkomandi Davíðs. Meyjan hét María. Engillinn gekk til hennar og sagði: "Sæll, þú sem ert náðugur! Drottinn er með þér."</w:t>
      </w:r>
    </w:p>
    <w:p w14:paraId="524F8398" w14:textId="77777777" w:rsidR="00F90BDC" w:rsidRDefault="00F90BDC"/>
    <w:p w14:paraId="4F785042" w14:textId="77777777" w:rsidR="00F90BDC" w:rsidRDefault="00F90BDC">
      <w:r xmlns:w="http://schemas.openxmlformats.org/wordprocessingml/2006/main">
        <w:t xml:space="preserve">Lúkasarguðspjall 2:28 Þá tók hann hann í fang sér, lofaði Guð og sagði:</w:t>
      </w:r>
    </w:p>
    <w:p w14:paraId="55ABDF59" w14:textId="77777777" w:rsidR="00F90BDC" w:rsidRDefault="00F90BDC"/>
    <w:p w14:paraId="3DA43E56" w14:textId="77777777" w:rsidR="00F90BDC" w:rsidRDefault="00F90BDC">
      <w:r xmlns:w="http://schemas.openxmlformats.org/wordprocessingml/2006/main">
        <w:t xml:space="preserve">Yfirskriftin lýsir augnablikinu þegar Símeon, eftir að hafa séð Jesúbarnið, tekur Jesú í fangið, lofar Guð og segir blessun.</w:t>
      </w:r>
    </w:p>
    <w:p w14:paraId="60F83D63" w14:textId="77777777" w:rsidR="00F90BDC" w:rsidRDefault="00F90BDC"/>
    <w:p w14:paraId="2E57D822" w14:textId="77777777" w:rsidR="00F90BDC" w:rsidRDefault="00F90BDC">
      <w:r xmlns:w="http://schemas.openxmlformats.org/wordprocessingml/2006/main">
        <w:t xml:space="preserve">1. „Gleði þess að vera í návist Guðs“ - Kanna gleðina við að koma í návist Guðs, eins og Símeon sýndi í Lúkas 2.</w:t>
      </w:r>
    </w:p>
    <w:p w14:paraId="7B0B49AB" w14:textId="77777777" w:rsidR="00F90BDC" w:rsidRDefault="00F90BDC"/>
    <w:p w14:paraId="7B162399" w14:textId="77777777" w:rsidR="00F90BDC" w:rsidRDefault="00F90BDC">
      <w:r xmlns:w="http://schemas.openxmlformats.org/wordprocessingml/2006/main">
        <w:t xml:space="preserve">2. „Blessun Jesú“ - Athugun á krafti blessunar Jesú, eins og Símeon bar vitni um í Lúkas 2.</w:t>
      </w:r>
    </w:p>
    <w:p w14:paraId="1B6095CD" w14:textId="77777777" w:rsidR="00F90BDC" w:rsidRDefault="00F90BDC"/>
    <w:p w14:paraId="635F9EA1" w14:textId="77777777" w:rsidR="00F90BDC" w:rsidRDefault="00F90BDC">
      <w:r xmlns:w="http://schemas.openxmlformats.org/wordprocessingml/2006/main">
        <w:t xml:space="preserve">1. Filippíbréfið 4:4 - Gleðjist ávallt í Drottni. Ég segi það aftur: Verið glaðir!</w:t>
      </w:r>
    </w:p>
    <w:p w14:paraId="6655796D" w14:textId="77777777" w:rsidR="00F90BDC" w:rsidRDefault="00F90BDC"/>
    <w:p w14:paraId="78203CDC" w14:textId="77777777" w:rsidR="00F90BDC" w:rsidRDefault="00F90BDC">
      <w:r xmlns:w="http://schemas.openxmlformats.org/wordprocessingml/2006/main">
        <w:t xml:space="preserve">2. Sálmur 34:1 - Ég mun lofa Drottin alla tíð; Lofgjörð hans skal stöðugt vera í munni mínum.</w:t>
      </w:r>
    </w:p>
    <w:p w14:paraId="07CBC434" w14:textId="77777777" w:rsidR="00F90BDC" w:rsidRDefault="00F90BDC"/>
    <w:p w14:paraId="2F32B12B" w14:textId="77777777" w:rsidR="00F90BDC" w:rsidRDefault="00F90BDC">
      <w:r xmlns:w="http://schemas.openxmlformats.org/wordprocessingml/2006/main">
        <w:t xml:space="preserve">Lúkasarguðspjall 2:29 Drottinn, láttu nú þjón þinn fara í friði, samkvæmt orði þínu.</w:t>
      </w:r>
    </w:p>
    <w:p w14:paraId="46C393E4" w14:textId="77777777" w:rsidR="00F90BDC" w:rsidRDefault="00F90BDC"/>
    <w:p w14:paraId="580D606D" w14:textId="77777777" w:rsidR="00F90BDC" w:rsidRDefault="00F90BDC">
      <w:r xmlns:w="http://schemas.openxmlformats.org/wordprocessingml/2006/main">
        <w:t xml:space="preserve">Þessi texti vísar til þakkargjörðarbænar Símeons eftir að hann hafði séð Jesúbarnið í musterinu. Hann lýsti gleði sinni og þakkaði Guði fyrir að leyfa honum að sjá Messías fyrir dauða hans.</w:t>
      </w:r>
    </w:p>
    <w:p w14:paraId="14392432" w14:textId="77777777" w:rsidR="00F90BDC" w:rsidRDefault="00F90BDC"/>
    <w:p w14:paraId="6F2E4989" w14:textId="77777777" w:rsidR="00F90BDC" w:rsidRDefault="00F90BDC">
      <w:r xmlns:w="http://schemas.openxmlformats.org/wordprocessingml/2006/main">
        <w:t xml:space="preserve">1. Að gleðjast yfir nærveru Drottins: fagna því að Guð uppfyllti fyrirheit sín</w:t>
      </w:r>
    </w:p>
    <w:p w14:paraId="5DC7EF86" w14:textId="77777777" w:rsidR="00F90BDC" w:rsidRDefault="00F90BDC"/>
    <w:p w14:paraId="5A3CD11A" w14:textId="77777777" w:rsidR="00F90BDC" w:rsidRDefault="00F90BDC">
      <w:r xmlns:w="http://schemas.openxmlformats.org/wordprocessingml/2006/main">
        <w:t xml:space="preserve">2. Að lifa í ánægju: Að finna frið með því að þekkja vilja Guðs</w:t>
      </w:r>
    </w:p>
    <w:p w14:paraId="6A2EC216" w14:textId="77777777" w:rsidR="00F90BDC" w:rsidRDefault="00F90BDC"/>
    <w:p w14:paraId="1ED8B88F" w14:textId="77777777" w:rsidR="00F90BDC" w:rsidRDefault="00F90BDC">
      <w:r xmlns:w="http://schemas.openxmlformats.org/wordprocessingml/2006/main">
        <w:t xml:space="preserve">1. Rómverjabréfið 15:13 - En Guð vonarinnar fylli yður allri gleði og friði í trúnni, svo að þér megið auðgast af voninni fyrir kraft heilags anda.</w:t>
      </w:r>
    </w:p>
    <w:p w14:paraId="7B2D155F" w14:textId="77777777" w:rsidR="00F90BDC" w:rsidRDefault="00F90BDC"/>
    <w:p w14:paraId="0B99CC09" w14:textId="77777777" w:rsidR="00F90BDC" w:rsidRDefault="00F90BDC">
      <w:r xmlns:w="http://schemas.openxmlformats.org/wordprocessingml/2006/main">
        <w:t xml:space="preserve">2. Filippíbréfið 4:7 - Og friður Guðs, sem er æðri öllum skilningi, mun varðveita hjörtu yðar og huga fyrir Krist Jesú.</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2:30 Því að augu mín hafa séð hjálpræði þitt,</w:t>
      </w:r>
    </w:p>
    <w:p w14:paraId="7B270235" w14:textId="77777777" w:rsidR="00F90BDC" w:rsidRDefault="00F90BDC"/>
    <w:p w14:paraId="228CB739" w14:textId="77777777" w:rsidR="00F90BDC" w:rsidRDefault="00F90BDC">
      <w:r xmlns:w="http://schemas.openxmlformats.org/wordprocessingml/2006/main">
        <w:t xml:space="preserve">Í kaflanum er talað um hjálpræði Jesú sem Símeon sá.</w:t>
      </w:r>
    </w:p>
    <w:p w14:paraId="0B5DC4E0" w14:textId="77777777" w:rsidR="00F90BDC" w:rsidRDefault="00F90BDC"/>
    <w:p w14:paraId="27567D93" w14:textId="77777777" w:rsidR="00F90BDC" w:rsidRDefault="00F90BDC">
      <w:r xmlns:w="http://schemas.openxmlformats.org/wordprocessingml/2006/main">
        <w:t xml:space="preserve">1. Loforðið um hjálpræði: Von heimsins</w:t>
      </w:r>
    </w:p>
    <w:p w14:paraId="3C1C2CB8" w14:textId="77777777" w:rsidR="00F90BDC" w:rsidRDefault="00F90BDC"/>
    <w:p w14:paraId="1FEC7127" w14:textId="77777777" w:rsidR="00F90BDC" w:rsidRDefault="00F90BDC">
      <w:r xmlns:w="http://schemas.openxmlformats.org/wordprocessingml/2006/main">
        <w:t xml:space="preserve">2. Gleðin við að sjá hjálpræði Guðs</w:t>
      </w:r>
    </w:p>
    <w:p w14:paraId="4CBDA4A2" w14:textId="77777777" w:rsidR="00F90BDC" w:rsidRDefault="00F90BDC"/>
    <w:p w14:paraId="2261AEEC" w14:textId="77777777" w:rsidR="00F90BDC" w:rsidRDefault="00F90BDC">
      <w:r xmlns:w="http://schemas.openxmlformats.org/wordprocessingml/2006/main">
        <w:t xml:space="preserve">1. Jesaja 9:6-7 (Því að barn er oss fætt, oss er sonur gefinn, og ríkið mun hvíla á hans herðum, og nafn hans skal kallað Dásamlegur ráðgjafi, voldugur Guð, eilífur faðir, höfðingi Friður.)</w:t>
      </w:r>
    </w:p>
    <w:p w14:paraId="188065EF" w14:textId="77777777" w:rsidR="00F90BDC" w:rsidRDefault="00F90BDC"/>
    <w:p w14:paraId="10D33F45" w14:textId="77777777" w:rsidR="00F90BDC" w:rsidRDefault="00F90BDC">
      <w:r xmlns:w="http://schemas.openxmlformats.org/wordprocessingml/2006/main">
        <w:t xml:space="preserve">2. Jóhannesarguðspjall 3:16 (Því svo elskaði Guð heiminn, að hann gaf son sinn eingetinn, til þess að hver sem á hann trúir glatist ekki heldur hafi eilíft líf.)</w:t>
      </w:r>
    </w:p>
    <w:p w14:paraId="132EEB72" w14:textId="77777777" w:rsidR="00F90BDC" w:rsidRDefault="00F90BDC"/>
    <w:p w14:paraId="0A0B42CB" w14:textId="77777777" w:rsidR="00F90BDC" w:rsidRDefault="00F90BDC">
      <w:r xmlns:w="http://schemas.openxmlformats.org/wordprocessingml/2006/main">
        <w:t xml:space="preserve">Lúkasarguðspjall 2:31 sem þú hefir útbúið fyrir augliti alls fólks.</w:t>
      </w:r>
    </w:p>
    <w:p w14:paraId="6D0E1912" w14:textId="77777777" w:rsidR="00F90BDC" w:rsidRDefault="00F90BDC"/>
    <w:p w14:paraId="50E4B1A3" w14:textId="77777777" w:rsidR="00F90BDC" w:rsidRDefault="00F90BDC">
      <w:r xmlns:w="http://schemas.openxmlformats.org/wordprocessingml/2006/main">
        <w:t xml:space="preserve">Englarnir boðuðu að Jesús væri uppfylling loforðs Guðs um að frelsa alla menn.</w:t>
      </w:r>
    </w:p>
    <w:p w14:paraId="707F9BD8" w14:textId="77777777" w:rsidR="00F90BDC" w:rsidRDefault="00F90BDC"/>
    <w:p w14:paraId="6A8AA14E" w14:textId="77777777" w:rsidR="00F90BDC" w:rsidRDefault="00F90BDC">
      <w:r xmlns:w="http://schemas.openxmlformats.org/wordprocessingml/2006/main">
        <w:t xml:space="preserve">1: Loforð Guðs um hjálpræði er fyrir alla.</w:t>
      </w:r>
    </w:p>
    <w:p w14:paraId="635B26A5" w14:textId="77777777" w:rsidR="00F90BDC" w:rsidRDefault="00F90BDC"/>
    <w:p w14:paraId="3AE664B4" w14:textId="77777777" w:rsidR="00F90BDC" w:rsidRDefault="00F90BDC">
      <w:r xmlns:w="http://schemas.openxmlformats.org/wordprocessingml/2006/main">
        <w:t xml:space="preserve">2: Jesús er uppfylling loforðs Guðs.</w:t>
      </w:r>
    </w:p>
    <w:p w14:paraId="33B22249" w14:textId="77777777" w:rsidR="00F90BDC" w:rsidRDefault="00F90BDC"/>
    <w:p w14:paraId="53DA1CA4" w14:textId="77777777" w:rsidR="00F90BDC" w:rsidRDefault="00F90BDC">
      <w:r xmlns:w="http://schemas.openxmlformats.org/wordprocessingml/2006/main">
        <w:t xml:space="preserve">1: Jesaja 9:6-7 Því að barn er oss fætt, sonur er oss gefinn, og ríkið mun hvíla á hans herðum. Og hann mun kallast undursamlegur ráðgjafi, voldugur Guð, eilífur faðir, friðarhöfðingi.</w:t>
      </w:r>
    </w:p>
    <w:p w14:paraId="71899C69" w14:textId="77777777" w:rsidR="00F90BDC" w:rsidRDefault="00F90BDC"/>
    <w:p w14:paraId="47426A5F" w14:textId="77777777" w:rsidR="00F90BDC" w:rsidRDefault="00F90BDC">
      <w:r xmlns:w="http://schemas.openxmlformats.org/wordprocessingml/2006/main">
        <w:t xml:space="preserve">2: Títusarguðspjall 2:11-14 Því að náð Guðs hefur birst sem veitir öllum hjálpræði. Það kennir okkur að segja „nei“ við guðleysi og veraldlegum ástríðum og að lifa sjálfstjórnandi, uppréttu og guðræknu lífi á þessari núverandi öld.</w:t>
      </w:r>
    </w:p>
    <w:p w14:paraId="59F78CA9" w14:textId="77777777" w:rsidR="00F90BDC" w:rsidRDefault="00F90BDC"/>
    <w:p w14:paraId="08DC1A8C" w14:textId="77777777" w:rsidR="00F90BDC" w:rsidRDefault="00F90BDC">
      <w:r xmlns:w="http://schemas.openxmlformats.org/wordprocessingml/2006/main">
        <w:t xml:space="preserve">Lúkasarguðspjall 2:32 Ljós til að létta heiðingjunum og dýrð þjóðar þinnar, Ísrael.</w:t>
      </w:r>
    </w:p>
    <w:p w14:paraId="7EF31697" w14:textId="77777777" w:rsidR="00F90BDC" w:rsidRDefault="00F90BDC"/>
    <w:p w14:paraId="4EB6A5BA" w14:textId="77777777" w:rsidR="00F90BDC" w:rsidRDefault="00F90BDC">
      <w:r xmlns:w="http://schemas.openxmlformats.org/wordprocessingml/2006/main">
        <w:t xml:space="preserve">Í þessum kafla er talað um að Jesús sé ljós heiðingjanna og dýrð Ísraelsmanna.</w:t>
      </w:r>
    </w:p>
    <w:p w14:paraId="5000A89C" w14:textId="77777777" w:rsidR="00F90BDC" w:rsidRDefault="00F90BDC"/>
    <w:p w14:paraId="445152EC" w14:textId="77777777" w:rsidR="00F90BDC" w:rsidRDefault="00F90BDC">
      <w:r xmlns:w="http://schemas.openxmlformats.org/wordprocessingml/2006/main">
        <w:t xml:space="preserve">1. "Ljós heimsins: Jesús sem leiðarljós vonar fyrir allt fólk"</w:t>
      </w:r>
    </w:p>
    <w:p w14:paraId="7EE6F0F0" w14:textId="77777777" w:rsidR="00F90BDC" w:rsidRDefault="00F90BDC"/>
    <w:p w14:paraId="7CB612C8" w14:textId="77777777" w:rsidR="00F90BDC" w:rsidRDefault="00F90BDC">
      <w:r xmlns:w="http://schemas.openxmlformats.org/wordprocessingml/2006/main">
        <w:t xml:space="preserve">2. "Að sjá Jesú sem dýrð Ísraels"</w:t>
      </w:r>
    </w:p>
    <w:p w14:paraId="6FFB7C90" w14:textId="77777777" w:rsidR="00F90BDC" w:rsidRDefault="00F90BDC"/>
    <w:p w14:paraId="1DE68E89" w14:textId="77777777" w:rsidR="00F90BDC" w:rsidRDefault="00F90BDC">
      <w:r xmlns:w="http://schemas.openxmlformats.org/wordprocessingml/2006/main">
        <w:t xml:space="preserve">1. Jesaja 9:2 - „Þeir sem ganga í myrkri hafa séð mikið ljós. yfir þeim sem búa í landi djúps myrkurs er ljós runnið upp."</w:t>
      </w:r>
    </w:p>
    <w:p w14:paraId="30F6D8BD" w14:textId="77777777" w:rsidR="00F90BDC" w:rsidRDefault="00F90BDC"/>
    <w:p w14:paraId="08E5A2A1" w14:textId="77777777" w:rsidR="00F90BDC" w:rsidRDefault="00F90BDC">
      <w:r xmlns:w="http://schemas.openxmlformats.org/wordprocessingml/2006/main">
        <w:t xml:space="preserve">2. Sálmur 106:21 - „Þeir gleymdu Guði, frelsara sínum, sem gjört hafði mikla hluti í Egyptalandi.“</w:t>
      </w:r>
    </w:p>
    <w:p w14:paraId="6C9CB767" w14:textId="77777777" w:rsidR="00F90BDC" w:rsidRDefault="00F90BDC"/>
    <w:p w14:paraId="5334DE1B" w14:textId="77777777" w:rsidR="00F90BDC" w:rsidRDefault="00F90BDC">
      <w:r xmlns:w="http://schemas.openxmlformats.org/wordprocessingml/2006/main">
        <w:t xml:space="preserve">Lúkasarguðspjall 2:33 Og Jósef og móðir hans undruðust það, sem um hann var talað.</w:t>
      </w:r>
    </w:p>
    <w:p w14:paraId="2E399D08" w14:textId="77777777" w:rsidR="00F90BDC" w:rsidRDefault="00F90BDC"/>
    <w:p w14:paraId="734A12F8" w14:textId="77777777" w:rsidR="00F90BDC" w:rsidRDefault="00F90BDC">
      <w:r xmlns:w="http://schemas.openxmlformats.org/wordprocessingml/2006/main">
        <w:t xml:space="preserve">Jósef og María voru undrandi yfir spádómum Jesú.</w:t>
      </w:r>
    </w:p>
    <w:p w14:paraId="7BC6B6D7" w14:textId="77777777" w:rsidR="00F90BDC" w:rsidRDefault="00F90BDC"/>
    <w:p w14:paraId="116154F6" w14:textId="77777777" w:rsidR="00F90BDC" w:rsidRDefault="00F90BDC">
      <w:r xmlns:w="http://schemas.openxmlformats.org/wordprocessingml/2006/main">
        <w:t xml:space="preserve">1. Orð Guðs er satt og trúr - Lúkas 2:33</w:t>
      </w:r>
    </w:p>
    <w:p w14:paraId="5E0528C6" w14:textId="77777777" w:rsidR="00F90BDC" w:rsidRDefault="00F90BDC"/>
    <w:p w14:paraId="06FA11BE" w14:textId="77777777" w:rsidR="00F90BDC" w:rsidRDefault="00F90BDC">
      <w:r xmlns:w="http://schemas.openxmlformats.org/wordprocessingml/2006/main">
        <w:t xml:space="preserve">2. Jesús er verðugur undrunar og lotningar - Lúkas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Því að barn er oss fætt, sonur er oss gefinn; og ríkisstjórnin mun vera á hans öxl. Og nafn hans mun heita Dásamlegur, ráðgjafi, voldugur Guð, eilífur faðir, friðarhöfðingi.</w:t>
      </w:r>
    </w:p>
    <w:p w14:paraId="17FD0332" w14:textId="77777777" w:rsidR="00F90BDC" w:rsidRDefault="00F90BDC"/>
    <w:p w14:paraId="60706616" w14:textId="77777777" w:rsidR="00F90BDC" w:rsidRDefault="00F90BDC">
      <w:r xmlns:w="http://schemas.openxmlformats.org/wordprocessingml/2006/main">
        <w:t xml:space="preserve">2. Filippíbréfið 2:9-11 - Þess vegna hefur Guð líka hátt upp hafið hann og gefið honum nafnið sem er yfir hverju nafni, til þess að í nafni Jesú skuli hvert kné beygja sig, þeirra sem eru á himni og jörðu, og þeirra sem eru undir jörðinni, og að sérhver tunga játi að Jesús Kristur sé Drottinn, Guði föður til dýrðar.</w:t>
      </w:r>
    </w:p>
    <w:p w14:paraId="53093A6D" w14:textId="77777777" w:rsidR="00F90BDC" w:rsidRDefault="00F90BDC"/>
    <w:p w14:paraId="241338AC" w14:textId="77777777" w:rsidR="00F90BDC" w:rsidRDefault="00F90BDC">
      <w:r xmlns:w="http://schemas.openxmlformats.org/wordprocessingml/2006/main">
        <w:t xml:space="preserve">Lúkasarguðspjall 2:34 Og Símeon blessaði þá og sagði við Maríu móður sína: "Sjá, þetta barn mun falla og rísa upp hjá mörgum í Ísrael. og fyrir merki, sem á móti skal mælt;</w:t>
      </w:r>
    </w:p>
    <w:p w14:paraId="1071E67E" w14:textId="77777777" w:rsidR="00F90BDC" w:rsidRDefault="00F90BDC"/>
    <w:p w14:paraId="7CA4389A" w14:textId="77777777" w:rsidR="00F90BDC" w:rsidRDefault="00F90BDC">
      <w:r xmlns:w="http://schemas.openxmlformats.org/wordprocessingml/2006/main">
        <w:t xml:space="preserve">Símeon blessaði Maríu og Jesú og spáði því að Jesús myndi vera tákn um að margir í Ísrael féllu og rísi upp og að á móti verði talað.</w:t>
      </w:r>
    </w:p>
    <w:p w14:paraId="431C5B10" w14:textId="77777777" w:rsidR="00F90BDC" w:rsidRDefault="00F90BDC"/>
    <w:p w14:paraId="31DE5D0A" w14:textId="77777777" w:rsidR="00F90BDC" w:rsidRDefault="00F90BDC">
      <w:r xmlns:w="http://schemas.openxmlformats.org/wordprocessingml/2006/main">
        <w:t xml:space="preserve">1. Upprisa margra: Hlutverk Jesú í endurlausn Guðs</w:t>
      </w:r>
    </w:p>
    <w:p w14:paraId="3AA41583" w14:textId="77777777" w:rsidR="00F90BDC" w:rsidRDefault="00F90BDC"/>
    <w:p w14:paraId="43DA0401" w14:textId="77777777" w:rsidR="00F90BDC" w:rsidRDefault="00F90BDC">
      <w:r xmlns:w="http://schemas.openxmlformats.org/wordprocessingml/2006/main">
        <w:t xml:space="preserve">2. Táknið sem talað yrði gegn: Að taka á móti ofsóknum fyrir Guðs ríki</w:t>
      </w:r>
    </w:p>
    <w:p w14:paraId="1DD863CC" w14:textId="77777777" w:rsidR="00F90BDC" w:rsidRDefault="00F90BDC"/>
    <w:p w14:paraId="11793CE3"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732197A5" w14:textId="77777777" w:rsidR="00F90BDC" w:rsidRDefault="00F90BDC"/>
    <w:p w14:paraId="6AC38435" w14:textId="77777777" w:rsidR="00F90BDC" w:rsidRDefault="00F90BDC">
      <w:r xmlns:w="http://schemas.openxmlformats.org/wordprocessingml/2006/main">
        <w:t xml:space="preserve">2. Rómverjabréfið 8:31 - Hvað eigum við þá að segja sem svar við þessu? Ef Guð er með okkur, hver getur verið á móti okkur?</w:t>
      </w:r>
    </w:p>
    <w:p w14:paraId="69B3DB6A" w14:textId="77777777" w:rsidR="00F90BDC" w:rsidRDefault="00F90BDC"/>
    <w:p w14:paraId="33F55C82" w14:textId="77777777" w:rsidR="00F90BDC" w:rsidRDefault="00F90BDC">
      <w:r xmlns:w="http://schemas.openxmlformats.org/wordprocessingml/2006/main">
        <w:t xml:space="preserve">Lúkasarguðspjall 2:35 (Já, sverð mun einnig ganga í gegnum sál þína) til þess að hugsanir margra hjörtu megi opinberast.</w:t>
      </w:r>
    </w:p>
    <w:p w14:paraId="66EAA963" w14:textId="77777777" w:rsidR="00F90BDC" w:rsidRDefault="00F90BDC"/>
    <w:p w14:paraId="537123B7" w14:textId="77777777" w:rsidR="00F90BDC" w:rsidRDefault="00F90BDC">
      <w:r xmlns:w="http://schemas.openxmlformats.org/wordprocessingml/2006/main">
        <w:t xml:space="preserve">Þessi texti talar um hvernig dauði Jesú mun koma opinberun í hugsanir hjörtu margra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Kraftur opinberunar: Hvernig dauði Krists opinberar hjörtu okkar</w:t>
      </w:r>
    </w:p>
    <w:p w14:paraId="2DBFEBFA" w14:textId="77777777" w:rsidR="00F90BDC" w:rsidRDefault="00F90BDC"/>
    <w:p w14:paraId="36CC974F" w14:textId="77777777" w:rsidR="00F90BDC" w:rsidRDefault="00F90BDC">
      <w:r xmlns:w="http://schemas.openxmlformats.org/wordprocessingml/2006/main">
        <w:t xml:space="preserve">2. Fórnarkærleikur: Hvernig Jesús sýndi ást sína með dauða sínum</w:t>
      </w:r>
    </w:p>
    <w:p w14:paraId="61D58218" w14:textId="77777777" w:rsidR="00F90BDC" w:rsidRDefault="00F90BDC"/>
    <w:p w14:paraId="56ECCF19"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55D1E000" w14:textId="77777777" w:rsidR="00F90BDC" w:rsidRDefault="00F90BDC"/>
    <w:p w14:paraId="6F8B4BBF" w14:textId="77777777" w:rsidR="00F90BDC" w:rsidRDefault="00F90BDC">
      <w:r xmlns:w="http://schemas.openxmlformats.org/wordprocessingml/2006/main">
        <w:t xml:space="preserve">2. Hebreabréfið 4:12-13 - Því að orð Guðs er lifandi og virkt. Skarpara en nokkurt tvíeggjað sverð, kemst það jafnvel í sundur sál og anda, lið og merg; það dæmir hugsanir og viðhorf hjartans.</w:t>
      </w:r>
    </w:p>
    <w:p w14:paraId="4DE5BFDE" w14:textId="77777777" w:rsidR="00F90BDC" w:rsidRDefault="00F90BDC"/>
    <w:p w14:paraId="01FE8DA1" w14:textId="77777777" w:rsidR="00F90BDC" w:rsidRDefault="00F90BDC">
      <w:r xmlns:w="http://schemas.openxmlformats.org/wordprocessingml/2006/main">
        <w:t xml:space="preserve">Lúkasarguðspjall 2:36 En Anna var spákona, dóttir Fanúels, af ættkvísl Asers.</w:t>
      </w:r>
    </w:p>
    <w:p w14:paraId="1D8C1522" w14:textId="77777777" w:rsidR="00F90BDC" w:rsidRDefault="00F90BDC"/>
    <w:p w14:paraId="2213834F" w14:textId="77777777" w:rsidR="00F90BDC" w:rsidRDefault="00F90BDC">
      <w:r xmlns:w="http://schemas.openxmlformats.org/wordprocessingml/2006/main">
        <w:t xml:space="preserve">Anna var spákona af ættkvísl Asers, sem hafði verið gift í sjö ár síðan hún var mey.</w:t>
      </w:r>
    </w:p>
    <w:p w14:paraId="61A142E4" w14:textId="77777777" w:rsidR="00F90BDC" w:rsidRDefault="00F90BDC"/>
    <w:p w14:paraId="029012D4" w14:textId="77777777" w:rsidR="00F90BDC" w:rsidRDefault="00F90BDC">
      <w:r xmlns:w="http://schemas.openxmlformats.org/wordprocessingml/2006/main">
        <w:t xml:space="preserve">1. Vertu minntur á trúfesti Önnu við Guð, jafnvel meðan á hjónabandi hennar stóð.</w:t>
      </w:r>
    </w:p>
    <w:p w14:paraId="6C2EF500" w14:textId="77777777" w:rsidR="00F90BDC" w:rsidRDefault="00F90BDC"/>
    <w:p w14:paraId="607A04BA" w14:textId="77777777" w:rsidR="00F90BDC" w:rsidRDefault="00F90BDC">
      <w:r xmlns:w="http://schemas.openxmlformats.org/wordprocessingml/2006/main">
        <w:t xml:space="preserve">2. Hvetjum okkur til að lifa lífi okkar til að heiðra Guð, jafnvel í hjónabandi.</w:t>
      </w:r>
    </w:p>
    <w:p w14:paraId="44142A90" w14:textId="77777777" w:rsidR="00F90BDC" w:rsidRDefault="00F90BDC"/>
    <w:p w14:paraId="54B1ABBB" w14:textId="77777777" w:rsidR="00F90BDC" w:rsidRDefault="00F90BDC">
      <w:r xmlns:w="http://schemas.openxmlformats.org/wordprocessingml/2006/main">
        <w:t xml:space="preserve">1. Orðskviðirnir 18:22, "Sá sem finnur konu finnur gott og fær náð hjá Drottni."</w:t>
      </w:r>
    </w:p>
    <w:p w14:paraId="3F160178" w14:textId="77777777" w:rsidR="00F90BDC" w:rsidRDefault="00F90BDC"/>
    <w:p w14:paraId="4A433EF2" w14:textId="77777777" w:rsidR="00F90BDC" w:rsidRDefault="00F90BDC">
      <w:r xmlns:w="http://schemas.openxmlformats.org/wordprocessingml/2006/main">
        <w:t xml:space="preserve">2. 1. Korintubréf 7:3-5, „Eiginmaðurinn veiti konu sinni þá ást sem henni ber, og eins og konan eiginmanni sínum. Konan hefur ekki vald yfir eigin líkama, en maðurinn hefur það. Og á sama hátt hefur maðurinn ekki vald yfir eigin líkama, heldur hefur konan það. Takið </w:t>
      </w:r>
      <w:r xmlns:w="http://schemas.openxmlformats.org/wordprocessingml/2006/main">
        <w:t xml:space="preserve">ekki </w:t>
      </w:r>
      <w:r xmlns:w="http://schemas.openxmlformats.org/wordprocessingml/2006/main">
        <w:lastRenderedPageBreak xmlns:w="http://schemas.openxmlformats.org/wordprocessingml/2006/main"/>
      </w:r>
      <w:r xmlns:w="http://schemas.openxmlformats.org/wordprocessingml/2006/main">
        <w:t xml:space="preserve">hver annan af nema með samþykki um stund, svo að þér megið gefa yður til föstu og bæna; og komið saman aftur svo að Satan freisti ykkar ekki vegna skorts á sjálfsstjórn.”</w:t>
      </w:r>
    </w:p>
    <w:p w14:paraId="10D2A867" w14:textId="77777777" w:rsidR="00F90BDC" w:rsidRDefault="00F90BDC"/>
    <w:p w14:paraId="7C932CC3" w14:textId="77777777" w:rsidR="00F90BDC" w:rsidRDefault="00F90BDC">
      <w:r xmlns:w="http://schemas.openxmlformats.org/wordprocessingml/2006/main">
        <w:t xml:space="preserve">Lúkasarguðspjall 2:37 Og hún var ekkja um áttatíu og fjögurra ára, sem fór ekki frá musterinu, heldur þjónaði Guði með föstu og bænum nótt og dag.</w:t>
      </w:r>
    </w:p>
    <w:p w14:paraId="352941A2" w14:textId="77777777" w:rsidR="00F90BDC" w:rsidRDefault="00F90BDC"/>
    <w:p w14:paraId="0AC7A305" w14:textId="77777777" w:rsidR="00F90BDC" w:rsidRDefault="00F90BDC">
      <w:r xmlns:w="http://schemas.openxmlformats.org/wordprocessingml/2006/main">
        <w:t xml:space="preserve">Þessi texti lýsir Önnu, 84 ára ekkju, sem þjónaði Guði með föstu og bænum dag og nótt.</w:t>
      </w:r>
    </w:p>
    <w:p w14:paraId="27C5AF04" w14:textId="77777777" w:rsidR="00F90BDC" w:rsidRDefault="00F90BDC"/>
    <w:p w14:paraId="65D7E8C5" w14:textId="77777777" w:rsidR="00F90BDC" w:rsidRDefault="00F90BDC">
      <w:r xmlns:w="http://schemas.openxmlformats.org/wordprocessingml/2006/main">
        <w:t xml:space="preserve">1: Líf í tilbeiðslu - Að fela líf okkar Guði með bæn og föstu.</w:t>
      </w:r>
    </w:p>
    <w:p w14:paraId="2709AFE0" w14:textId="77777777" w:rsidR="00F90BDC" w:rsidRDefault="00F90BDC"/>
    <w:p w14:paraId="39ACE3D7" w14:textId="77777777" w:rsidR="00F90BDC" w:rsidRDefault="00F90BDC">
      <w:r xmlns:w="http://schemas.openxmlformats.org/wordprocessingml/2006/main">
        <w:t xml:space="preserve">2: Gildi lífs sem er vel lifað - Að meta ævilanga trúmennsku Önnu.</w:t>
      </w:r>
    </w:p>
    <w:p w14:paraId="38AD832D" w14:textId="77777777" w:rsidR="00F90BDC" w:rsidRDefault="00F90BDC"/>
    <w:p w14:paraId="738E278B" w14:textId="77777777" w:rsidR="00F90BDC" w:rsidRDefault="00F90BDC">
      <w:r xmlns:w="http://schemas.openxmlformats.org/wordprocessingml/2006/main">
        <w:t xml:space="preserve">1:1 Þessaloníkubréf 5:17 - Biðjið án afláts.</w:t>
      </w:r>
    </w:p>
    <w:p w14:paraId="2F8FE34D" w14:textId="77777777" w:rsidR="00F90BDC" w:rsidRDefault="00F90BDC"/>
    <w:p w14:paraId="3E0FD8B7" w14:textId="77777777" w:rsidR="00F90BDC" w:rsidRDefault="00F90BDC">
      <w:r xmlns:w="http://schemas.openxmlformats.org/wordprocessingml/2006/main">
        <w:t xml:space="preserve">2: Filippíbréfið 4:6 - Verið ekki áhyggjufullir um neitt, heldur skuluð í öllu gera óskir yðar kunnar Guði með bæn og beiðni og þakkargjörð.</w:t>
      </w:r>
    </w:p>
    <w:p w14:paraId="00F9B2DC" w14:textId="77777777" w:rsidR="00F90BDC" w:rsidRDefault="00F90BDC"/>
    <w:p w14:paraId="064F5540" w14:textId="77777777" w:rsidR="00F90BDC" w:rsidRDefault="00F90BDC">
      <w:r xmlns:w="http://schemas.openxmlformats.org/wordprocessingml/2006/main">
        <w:t xml:space="preserve">Lúkasarguðspjall 2:38 Og hún kom á sama augnabliki og þakkaði Drottni sömuleiðis og talaði um hann við alla þá, sem væntu endurlausnar í Jerúsalem.</w:t>
      </w:r>
    </w:p>
    <w:p w14:paraId="2C863BFD" w14:textId="77777777" w:rsidR="00F90BDC" w:rsidRDefault="00F90BDC"/>
    <w:p w14:paraId="34B81FAD" w14:textId="77777777" w:rsidR="00F90BDC" w:rsidRDefault="00F90BDC">
      <w:r xmlns:w="http://schemas.openxmlformats.org/wordprocessingml/2006/main">
        <w:t xml:space="preserve">María þakkaði Drottni og talaði um hann við þá sem leituðu endurlausnar í Jerúsalem.</w:t>
      </w:r>
    </w:p>
    <w:p w14:paraId="16A40455" w14:textId="77777777" w:rsidR="00F90BDC" w:rsidRDefault="00F90BDC"/>
    <w:p w14:paraId="2D46EFDC" w14:textId="77777777" w:rsidR="00F90BDC" w:rsidRDefault="00F90BDC">
      <w:r xmlns:w="http://schemas.openxmlformats.org/wordprocessingml/2006/main">
        <w:t xml:space="preserve">1. Endurlausn Guðs: Hvernig Jesús leysir okkur</w:t>
      </w:r>
    </w:p>
    <w:p w14:paraId="156C84E2" w14:textId="77777777" w:rsidR="00F90BDC" w:rsidRDefault="00F90BDC"/>
    <w:p w14:paraId="7F328589" w14:textId="77777777" w:rsidR="00F90BDC" w:rsidRDefault="00F90BDC">
      <w:r xmlns:w="http://schemas.openxmlformats.org/wordprocessingml/2006/main">
        <w:t xml:space="preserve">2. Loforð Guðs: Lítið á sögu Maríu</w:t>
      </w:r>
    </w:p>
    <w:p w14:paraId="5039E080" w14:textId="77777777" w:rsidR="00F90BDC" w:rsidRDefault="00F90BDC"/>
    <w:p w14:paraId="57667D2B" w14:textId="77777777" w:rsidR="00F90BDC" w:rsidRDefault="00F90BDC">
      <w:r xmlns:w="http://schemas.openxmlformats.org/wordprocessingml/2006/main">
        <w:t xml:space="preserve">1. Jesaja 53:5-6, "En hann var stunginn vegna misgjörða vorra, hann var niðurbrotinn vegna misgjörða vorra; refsingin, sem veitti okkur frið, var á honum, og af sárum hans erum vér læknir."</w:t>
      </w:r>
    </w:p>
    <w:p w14:paraId="11DCBF54" w14:textId="77777777" w:rsidR="00F90BDC" w:rsidRDefault="00F90BDC"/>
    <w:p w14:paraId="5CA4B1C9" w14:textId="77777777" w:rsidR="00F90BDC" w:rsidRDefault="00F90BDC">
      <w:r xmlns:w="http://schemas.openxmlformats.org/wordprocessingml/2006/main">
        <w:t xml:space="preserve">2. Rómverjabréfið 5:8, "En Guð sýnir kærleika sinn til okkar í þessu: Meðan við vorum enn syndarar, dó Kristur fyrir okkur."</w:t>
      </w:r>
    </w:p>
    <w:p w14:paraId="354555AB" w14:textId="77777777" w:rsidR="00F90BDC" w:rsidRDefault="00F90BDC"/>
    <w:p w14:paraId="3FF45F4E" w14:textId="77777777" w:rsidR="00F90BDC" w:rsidRDefault="00F90BDC">
      <w:r xmlns:w="http://schemas.openxmlformats.org/wordprocessingml/2006/main">
        <w:t xml:space="preserve">Lúkasarguðspjall 2:39 Og er þeir höfðu gjört allt samkvæmt lögmáli Drottins, sneru þeir aftur til Galíleu, til sinnar eigin borgar Nasaret.</w:t>
      </w:r>
    </w:p>
    <w:p w14:paraId="1CF9198A" w14:textId="77777777" w:rsidR="00F90BDC" w:rsidRDefault="00F90BDC"/>
    <w:p w14:paraId="1B5593AF" w14:textId="77777777" w:rsidR="00F90BDC" w:rsidRDefault="00F90BDC">
      <w:r xmlns:w="http://schemas.openxmlformats.org/wordprocessingml/2006/main">
        <w:t xml:space="preserve">Hjónin María og Jósef sneru aftur til heimabæjar síns Nasaret eftir að hafa uppfyllt allar kröfur lögmáls Drottins.</w:t>
      </w:r>
    </w:p>
    <w:p w14:paraId="3D0F5E2A" w14:textId="77777777" w:rsidR="00F90BDC" w:rsidRDefault="00F90BDC"/>
    <w:p w14:paraId="119C56F0" w14:textId="77777777" w:rsidR="00F90BDC" w:rsidRDefault="00F90BDC">
      <w:r xmlns:w="http://schemas.openxmlformats.org/wordprocessingml/2006/main">
        <w:t xml:space="preserve">1. Að hlýða boðorðum Drottins - hvernig löghlýðni færir okkur heim</w:t>
      </w:r>
    </w:p>
    <w:p w14:paraId="35BFFB52" w14:textId="77777777" w:rsidR="00F90BDC" w:rsidRDefault="00F90BDC"/>
    <w:p w14:paraId="2119533B" w14:textId="77777777" w:rsidR="00F90BDC" w:rsidRDefault="00F90BDC">
      <w:r xmlns:w="http://schemas.openxmlformats.org/wordprocessingml/2006/main">
        <w:t xml:space="preserve">2. Heimferð til að muna - mikilvægi þess að María og Jósef snúa aftur til Nasaret</w:t>
      </w:r>
    </w:p>
    <w:p w14:paraId="639ABB20" w14:textId="77777777" w:rsidR="00F90BDC" w:rsidRDefault="00F90BDC"/>
    <w:p w14:paraId="42099969" w14:textId="77777777" w:rsidR="00F90BDC" w:rsidRDefault="00F90BDC">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14:paraId="054F225F" w14:textId="77777777" w:rsidR="00F90BDC" w:rsidRDefault="00F90BDC"/>
    <w:p w14:paraId="47E64617" w14:textId="77777777" w:rsidR="00F90BDC" w:rsidRDefault="00F90BDC">
      <w:r xmlns:w="http://schemas.openxmlformats.org/wordprocessingml/2006/main">
        <w:t xml:space="preserve">2. Sálmur 122:1 - Ég gladdist þegar þeir sögðu við mig: "Förum í hús Drottins!"</w:t>
      </w:r>
    </w:p>
    <w:p w14:paraId="681BC74E" w14:textId="77777777" w:rsidR="00F90BDC" w:rsidRDefault="00F90BDC"/>
    <w:p w14:paraId="0CB9EB35" w14:textId="77777777" w:rsidR="00F90BDC" w:rsidRDefault="00F90BDC">
      <w:r xmlns:w="http://schemas.openxmlformats.org/wordprocessingml/2006/main">
        <w:t xml:space="preserve">Lúkasarguðspjall 2:40 Og barnið óx og efldist í anda, fylltist speki, og náð Guðs var yfir því.</w:t>
      </w:r>
    </w:p>
    <w:p w14:paraId="53810AFF" w14:textId="77777777" w:rsidR="00F90BDC" w:rsidRDefault="00F90BDC"/>
    <w:p w14:paraId="188FC210" w14:textId="77777777" w:rsidR="00F90BDC" w:rsidRDefault="00F90BDC">
      <w:r xmlns:w="http://schemas.openxmlformats.org/wordprocessingml/2006/main">
        <w:t xml:space="preserve">Jesúbarnið var að vaxa úr grasi og verða sífellt andlega sterkara, vitrara og fullt af </w:t>
      </w:r>
      <w:r xmlns:w="http://schemas.openxmlformats.org/wordprocessingml/2006/main">
        <w:lastRenderedPageBreak xmlns:w="http://schemas.openxmlformats.org/wordprocessingml/2006/main"/>
      </w:r>
      <w:r xmlns:w="http://schemas.openxmlformats.org/wordprocessingml/2006/main">
        <w:t xml:space="preserve">Guðs náð.</w:t>
      </w:r>
    </w:p>
    <w:p w14:paraId="5E14A917" w14:textId="77777777" w:rsidR="00F90BDC" w:rsidRDefault="00F90BDC"/>
    <w:p w14:paraId="59A7C9EB" w14:textId="77777777" w:rsidR="00F90BDC" w:rsidRDefault="00F90BDC">
      <w:r xmlns:w="http://schemas.openxmlformats.org/wordprocessingml/2006/main">
        <w:t xml:space="preserve">1. Að vaxa í náð: Hvernig á að lifa lífi í andlegri endurnýjun</w:t>
      </w:r>
    </w:p>
    <w:p w14:paraId="14FA3229" w14:textId="77777777" w:rsidR="00F90BDC" w:rsidRDefault="00F90BDC"/>
    <w:p w14:paraId="5D63170D" w14:textId="77777777" w:rsidR="00F90BDC" w:rsidRDefault="00F90BDC">
      <w:r xmlns:w="http://schemas.openxmlformats.org/wordprocessingml/2006/main">
        <w:t xml:space="preserve">2. Speki Jesú: Hvernig á að hljóta blessun Guðs</w:t>
      </w:r>
    </w:p>
    <w:p w14:paraId="3D78247D" w14:textId="77777777" w:rsidR="00F90BDC" w:rsidRDefault="00F90BDC"/>
    <w:p w14:paraId="451CB649" w14:textId="77777777" w:rsidR="00F90BDC" w:rsidRDefault="00F90BDC">
      <w:r xmlns:w="http://schemas.openxmlformats.org/wordprocessingml/2006/main">
        <w:t xml:space="preserve">1. Efesusbréfið 4:23, „Vertu endurnýjaður í anda hugar þíns.“</w:t>
      </w:r>
    </w:p>
    <w:p w14:paraId="7989F76A" w14:textId="77777777" w:rsidR="00F90BDC" w:rsidRDefault="00F90BDC"/>
    <w:p w14:paraId="3CE5A91A" w14:textId="77777777" w:rsidR="00F90BDC" w:rsidRDefault="00F90BDC">
      <w:r xmlns:w="http://schemas.openxmlformats.org/wordprocessingml/2006/main">
        <w:t xml:space="preserve">2. Matteus 7:7, „Biðjið, og yður mun gefast; leitið, og þér munuð finna; knýið á, og fyrir yður mun upp lokið verða."</w:t>
      </w:r>
    </w:p>
    <w:p w14:paraId="51950D35" w14:textId="77777777" w:rsidR="00F90BDC" w:rsidRDefault="00F90BDC"/>
    <w:p w14:paraId="5E287E06" w14:textId="77777777" w:rsidR="00F90BDC" w:rsidRDefault="00F90BDC">
      <w:r xmlns:w="http://schemas.openxmlformats.org/wordprocessingml/2006/main">
        <w:t xml:space="preserve">Lúkasarguðspjall 2:41 Foreldrar hans fóru ár hvert til Jerúsalem á páskahátíðinni.</w:t>
      </w:r>
    </w:p>
    <w:p w14:paraId="527788DD" w14:textId="77777777" w:rsidR="00F90BDC" w:rsidRDefault="00F90BDC"/>
    <w:p w14:paraId="4ECA7A93" w14:textId="77777777" w:rsidR="00F90BDC" w:rsidRDefault="00F90BDC">
      <w:r xmlns:w="http://schemas.openxmlformats.org/wordprocessingml/2006/main">
        <w:t xml:space="preserve">Á hverju ári ferðuðust foreldrar Jesú til Jerúsalem á páskahátíð.</w:t>
      </w:r>
    </w:p>
    <w:p w14:paraId="48CD2FA5" w14:textId="77777777" w:rsidR="00F90BDC" w:rsidRDefault="00F90BDC"/>
    <w:p w14:paraId="02A9A968" w14:textId="77777777" w:rsidR="00F90BDC" w:rsidRDefault="00F90BDC">
      <w:r xmlns:w="http://schemas.openxmlformats.org/wordprocessingml/2006/main">
        <w:t xml:space="preserve">1. Mikilvægi þess að halda hátíðir Drottins.</w:t>
      </w:r>
    </w:p>
    <w:p w14:paraId="41D4B3CD" w14:textId="77777777" w:rsidR="00F90BDC" w:rsidRDefault="00F90BDC"/>
    <w:p w14:paraId="1802A215" w14:textId="77777777" w:rsidR="00F90BDC" w:rsidRDefault="00F90BDC">
      <w:r xmlns:w="http://schemas.openxmlformats.org/wordprocessingml/2006/main">
        <w:t xml:space="preserve">2. Hlýðni við Guð er sýnd með tilbeiðslu okkar.</w:t>
      </w:r>
    </w:p>
    <w:p w14:paraId="3810CB9B" w14:textId="77777777" w:rsidR="00F90BDC" w:rsidRDefault="00F90BDC"/>
    <w:p w14:paraId="775FDA30" w14:textId="77777777" w:rsidR="00F90BDC" w:rsidRDefault="00F90BDC">
      <w:r xmlns:w="http://schemas.openxmlformats.org/wordprocessingml/2006/main">
        <w:t xml:space="preserve">1. Mósebók 16:16 – „Þrisvar sinnum á ári skal allt karlkyn þitt birtast frammi fyrir Drottni Guði þínum á þeim stað sem hann velur sér, á hátíð ósýrðu brauðanna, á viknahátíðinni og á hátíðinni tjaldbúðir, og þær munu ekki birtast tómar frammi fyrir Drottni."</w:t>
      </w:r>
    </w:p>
    <w:p w14:paraId="33425E52" w14:textId="77777777" w:rsidR="00F90BDC" w:rsidRDefault="00F90BDC"/>
    <w:p w14:paraId="1429456F" w14:textId="77777777" w:rsidR="00F90BDC" w:rsidRDefault="00F90BDC">
      <w:r xmlns:w="http://schemas.openxmlformats.org/wordprocessingml/2006/main">
        <w:t xml:space="preserve">2. Mósebók 23:14-17 - "Þrisvar sinnum skalt þú halda mér hátíð á ári. Hátíð ósýrðra brauða skalt þú halda: (þú skalt eta ósýrt brauð í sjö daga, eins og ég bauð þér, á tilsettum tíma í mánuðinum Abíb, því að í honum fórst þú út af Egyptalandi, og enginn mun birtast tómur frammi fyrir mér.) Og uppskeruhátíðin, frumgróðinn af erfiði þínu, sem þú sáðir á akrinum, og söfnunarhátíðin, sem er á enda ársins, þegar þú hefur safnað saman </w:t>
      </w:r>
      <w:r xmlns:w="http://schemas.openxmlformats.org/wordprocessingml/2006/main">
        <w:lastRenderedPageBreak xmlns:w="http://schemas.openxmlformats.org/wordprocessingml/2006/main"/>
      </w:r>
      <w:r xmlns:w="http://schemas.openxmlformats.org/wordprocessingml/2006/main">
        <w:t xml:space="preserve">verkum þínum af akrinum."</w:t>
      </w:r>
    </w:p>
    <w:p w14:paraId="0E597E68" w14:textId="77777777" w:rsidR="00F90BDC" w:rsidRDefault="00F90BDC"/>
    <w:p w14:paraId="1A530F69" w14:textId="77777777" w:rsidR="00F90BDC" w:rsidRDefault="00F90BDC">
      <w:r xmlns:w="http://schemas.openxmlformats.org/wordprocessingml/2006/main">
        <w:t xml:space="preserve">Lúkasarguðspjall 2:42 Og er hann var tólf ára, fóru þeir upp til Jerúsalem að hátíðarsiðum.</w:t>
      </w:r>
    </w:p>
    <w:p w14:paraId="7F82E863" w14:textId="77777777" w:rsidR="00F90BDC" w:rsidRDefault="00F90BDC"/>
    <w:p w14:paraId="5C1A1579" w14:textId="77777777" w:rsidR="00F90BDC" w:rsidRDefault="00F90BDC">
      <w:r xmlns:w="http://schemas.openxmlformats.org/wordprocessingml/2006/main">
        <w:t xml:space="preserve">Jesús fór til Jerúsalem með foreldrum sínum þegar hann var tólf ára að hætti hátíðarinnar.</w:t>
      </w:r>
    </w:p>
    <w:p w14:paraId="6FB6B85E" w14:textId="77777777" w:rsidR="00F90BDC" w:rsidRDefault="00F90BDC"/>
    <w:p w14:paraId="4FCBE030" w14:textId="77777777" w:rsidR="00F90BDC" w:rsidRDefault="00F90BDC">
      <w:r xmlns:w="http://schemas.openxmlformats.org/wordprocessingml/2006/main">
        <w:t xml:space="preserve">1. Mikilvægi fjölskylduhefða í lífi okkar</w:t>
      </w:r>
    </w:p>
    <w:p w14:paraId="5B647CF5" w14:textId="77777777" w:rsidR="00F90BDC" w:rsidRDefault="00F90BDC"/>
    <w:p w14:paraId="391AB5F2" w14:textId="77777777" w:rsidR="00F90BDC" w:rsidRDefault="00F90BDC">
      <w:r xmlns:w="http://schemas.openxmlformats.org/wordprocessingml/2006/main">
        <w:t xml:space="preserve">2. Kraftur þess að halda helgar hátíðir</w:t>
      </w:r>
    </w:p>
    <w:p w14:paraId="50C2D0D1" w14:textId="77777777" w:rsidR="00F90BDC" w:rsidRDefault="00F90BDC"/>
    <w:p w14:paraId="5CD1BBD7" w14:textId="77777777" w:rsidR="00F90BDC" w:rsidRDefault="00F90BDC">
      <w:r xmlns:w="http://schemas.openxmlformats.org/wordprocessingml/2006/main">
        <w:t xml:space="preserve">1. Fyrsta Mósebók 17:9-14, sáttmáli Guðs við Abraham</w:t>
      </w:r>
    </w:p>
    <w:p w14:paraId="751FFFBE" w14:textId="77777777" w:rsidR="00F90BDC" w:rsidRDefault="00F90BDC"/>
    <w:p w14:paraId="67A317A7" w14:textId="77777777" w:rsidR="00F90BDC" w:rsidRDefault="00F90BDC">
      <w:r xmlns:w="http://schemas.openxmlformats.org/wordprocessingml/2006/main">
        <w:t xml:space="preserve">2. Lúkas 2:22-24, Kynning Jesú í musterinu</w:t>
      </w:r>
    </w:p>
    <w:p w14:paraId="76CF56C7" w14:textId="77777777" w:rsidR="00F90BDC" w:rsidRDefault="00F90BDC"/>
    <w:p w14:paraId="0B410CD4" w14:textId="77777777" w:rsidR="00F90BDC" w:rsidRDefault="00F90BDC">
      <w:r xmlns:w="http://schemas.openxmlformats.org/wordprocessingml/2006/main">
        <w:t xml:space="preserve">Lúkasarguðspjall 2:43 Og er þeir höfðu fullnægt dagana, þegar þeir sneru aftur, dvaldi Jesúbarnið eftir í Jerúsalem. og Jósef og móðir hans vissu það ekki.</w:t>
      </w:r>
    </w:p>
    <w:p w14:paraId="5995D04B" w14:textId="77777777" w:rsidR="00F90BDC" w:rsidRDefault="00F90BDC"/>
    <w:p w14:paraId="6364BEB0" w14:textId="77777777" w:rsidR="00F90BDC" w:rsidRDefault="00F90BDC">
      <w:r xmlns:w="http://schemas.openxmlformats.org/wordprocessingml/2006/main">
        <w:t xml:space="preserve">Ferðalag fjölskyldu Jesú til Jerúsalem endaði með því að Jesús varð eftir án þess að Jósef og María vissu það.</w:t>
      </w:r>
    </w:p>
    <w:p w14:paraId="2AF43FEE" w14:textId="77777777" w:rsidR="00F90BDC" w:rsidRDefault="00F90BDC"/>
    <w:p w14:paraId="774546B4" w14:textId="77777777" w:rsidR="00F90BDC" w:rsidRDefault="00F90BDC">
      <w:r xmlns:w="http://schemas.openxmlformats.org/wordprocessingml/2006/main">
        <w:t xml:space="preserve">1. Ekki vera hræddur við að taka áhættu og treysta á áætlun Guðs.</w:t>
      </w:r>
    </w:p>
    <w:p w14:paraId="37B65EE7" w14:textId="77777777" w:rsidR="00F90BDC" w:rsidRDefault="00F90BDC"/>
    <w:p w14:paraId="6A6392F7" w14:textId="77777777" w:rsidR="00F90BDC" w:rsidRDefault="00F90BDC">
      <w:r xmlns:w="http://schemas.openxmlformats.org/wordprocessingml/2006/main">
        <w:t xml:space="preserve">2. Vertu meðvitaður um þarfir annarra og mikilvægi fjölskyldunnar.</w:t>
      </w:r>
    </w:p>
    <w:p w14:paraId="0909FFC6" w14:textId="77777777" w:rsidR="00F90BDC" w:rsidRDefault="00F90BDC"/>
    <w:p w14:paraId="5FA613F0" w14:textId="77777777" w:rsidR="00F90BDC" w:rsidRDefault="00F90BDC">
      <w:r xmlns:w="http://schemas.openxmlformats.org/wordprocessingml/2006/main">
        <w:t xml:space="preserve">1. Matteus 6:25-34 - Ekki hafa áhyggjur heldur treysta á Guð.</w:t>
      </w:r>
    </w:p>
    <w:p w14:paraId="0157C332" w14:textId="77777777" w:rsidR="00F90BDC" w:rsidRDefault="00F90BDC"/>
    <w:p w14:paraId="1EE802F3" w14:textId="77777777" w:rsidR="00F90BDC" w:rsidRDefault="00F90BDC">
      <w:r xmlns:w="http://schemas.openxmlformats.org/wordprocessingml/2006/main">
        <w:t xml:space="preserve">2. Orðskviðirnir 17:17 - Vinur elskar alltaf og bróðir fæðist fyrir erfiðleikatíma.</w:t>
      </w:r>
    </w:p>
    <w:p w14:paraId="45C5D714" w14:textId="77777777" w:rsidR="00F90BDC" w:rsidRDefault="00F90BDC"/>
    <w:p w14:paraId="51D90573" w14:textId="77777777" w:rsidR="00F90BDC" w:rsidRDefault="00F90BDC">
      <w:r xmlns:w="http://schemas.openxmlformats.org/wordprocessingml/2006/main">
        <w:t xml:space="preserve">Lúkasarguðspjall 2:44 En þeir héldu að hann hefði verið í hópnum og fóru í dagsferð. Og þeir leituðu hans meðal frænda sinna og kunningja.</w:t>
      </w:r>
    </w:p>
    <w:p w14:paraId="0DB2F395" w14:textId="77777777" w:rsidR="00F90BDC" w:rsidRDefault="00F90BDC"/>
    <w:p w14:paraId="253756B3" w14:textId="77777777" w:rsidR="00F90BDC" w:rsidRDefault="00F90BDC">
      <w:r xmlns:w="http://schemas.openxmlformats.org/wordprocessingml/2006/main">
        <w:t xml:space="preserve">María og Jósef ferðuðust í dagsferð frá Jerúsalem og leituðu Jesú meðal fjölskyldu sinnar og vina, en gátu ekki fundið hann.</w:t>
      </w:r>
    </w:p>
    <w:p w14:paraId="5705D403" w14:textId="77777777" w:rsidR="00F90BDC" w:rsidRDefault="00F90BDC"/>
    <w:p w14:paraId="15A35FC4" w14:textId="77777777" w:rsidR="00F90BDC" w:rsidRDefault="00F90BDC">
      <w:r xmlns:w="http://schemas.openxmlformats.org/wordprocessingml/2006/main">
        <w:t xml:space="preserve">1. Mikilvægi þess að vera til staðar og gaum að vilja Guðs</w:t>
      </w:r>
    </w:p>
    <w:p w14:paraId="379DB287" w14:textId="77777777" w:rsidR="00F90BDC" w:rsidRDefault="00F90BDC"/>
    <w:p w14:paraId="37D6B418" w14:textId="77777777" w:rsidR="00F90BDC" w:rsidRDefault="00F90BDC">
      <w:r xmlns:w="http://schemas.openxmlformats.org/wordprocessingml/2006/main">
        <w:t xml:space="preserve">2. Gildi fjölskyldu og samfélags</w:t>
      </w:r>
    </w:p>
    <w:p w14:paraId="42C7C865" w14:textId="77777777" w:rsidR="00F90BDC" w:rsidRDefault="00F90BDC"/>
    <w:p w14:paraId="055FB611" w14:textId="77777777" w:rsidR="00F90BDC" w:rsidRDefault="00F90BDC">
      <w:r xmlns:w="http://schemas.openxmlformats.org/wordprocessingml/2006/main">
        <w:t xml:space="preserve">1. Filippíbréfið 4:4-7 - Gleðjist ávallt í Drottni; aftur segi ég: Verið glaðir. Láttu sanngirni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14:paraId="43D868D1" w14:textId="77777777" w:rsidR="00F90BDC" w:rsidRDefault="00F90BDC"/>
    <w:p w14:paraId="6039EE12" w14:textId="77777777" w:rsidR="00F90BDC" w:rsidRDefault="00F90BDC">
      <w:r xmlns:w="http://schemas.openxmlformats.org/wordprocessingml/2006/main">
        <w:t xml:space="preserve">2. Orðskviðirnir 11:14 - Þar sem engin leiðsögn er, fellur fólk, en í gnægð ráðgjafa er öryggi.</w:t>
      </w:r>
    </w:p>
    <w:p w14:paraId="296F01B5" w14:textId="77777777" w:rsidR="00F90BDC" w:rsidRDefault="00F90BDC"/>
    <w:p w14:paraId="22A13613" w14:textId="77777777" w:rsidR="00F90BDC" w:rsidRDefault="00F90BDC">
      <w:r xmlns:w="http://schemas.openxmlformats.org/wordprocessingml/2006/main">
        <w:t xml:space="preserve">Lúkasarguðspjall 2:45 En er þeir fundu hann ekki, sneru þeir aftur til Jerúsalem og leituðu hans.</w:t>
      </w:r>
    </w:p>
    <w:p w14:paraId="1DA44F05" w14:textId="77777777" w:rsidR="00F90BDC" w:rsidRDefault="00F90BDC"/>
    <w:p w14:paraId="43783DAB" w14:textId="77777777" w:rsidR="00F90BDC" w:rsidRDefault="00F90BDC">
      <w:r xmlns:w="http://schemas.openxmlformats.org/wordprocessingml/2006/main">
        <w:t xml:space="preserve">María og Jósef misstu Jesú og leituðu hans í Jerúsalem.</w:t>
      </w:r>
    </w:p>
    <w:p w14:paraId="76E2B491" w14:textId="77777777" w:rsidR="00F90BDC" w:rsidRDefault="00F90BDC"/>
    <w:p w14:paraId="72360AA5" w14:textId="77777777" w:rsidR="00F90BDC" w:rsidRDefault="00F90BDC">
      <w:r xmlns:w="http://schemas.openxmlformats.org/wordprocessingml/2006/main">
        <w:t xml:space="preserve">1. Að læra að treysta Guði þegar öll von er úti.</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trúmennsku í lífi okkar.</w:t>
      </w:r>
    </w:p>
    <w:p w14:paraId="4C9B5102" w14:textId="77777777" w:rsidR="00F90BDC" w:rsidRDefault="00F90BDC"/>
    <w:p w14:paraId="7D7F9FDA" w14:textId="77777777" w:rsidR="00F90BDC" w:rsidRDefault="00F90BDC">
      <w:r xmlns:w="http://schemas.openxmlformats.org/wordprocessingml/2006/main">
        <w:t xml:space="preserve">1. Jesaja 40:31 "En þeir sem vænta Drottins munu endurnýja kraft sinn, þeir munu rísa upp með vængjum eins og ernir, þeir munu hlaupa og þreytast ekki, þeir munu ganga og ekki þreytast."</w:t>
      </w:r>
    </w:p>
    <w:p w14:paraId="24245E24" w14:textId="77777777" w:rsidR="00F90BDC" w:rsidRDefault="00F90BDC"/>
    <w:p w14:paraId="223C4CF1" w14:textId="77777777" w:rsidR="00F90BDC" w:rsidRDefault="00F90BDC">
      <w:r xmlns:w="http://schemas.openxmlformats.org/wordprocessingml/2006/main">
        <w:t xml:space="preserve">2. Matteus 19:26 "En Jesús leit á þá og sagði: "Hjá mönnum er þetta ómögulegt, en fyrir Guði er allt mögulegt."</w:t>
      </w:r>
    </w:p>
    <w:p w14:paraId="7E60866C" w14:textId="77777777" w:rsidR="00F90BDC" w:rsidRDefault="00F90BDC"/>
    <w:p w14:paraId="5811EB5F" w14:textId="77777777" w:rsidR="00F90BDC" w:rsidRDefault="00F90BDC">
      <w:r xmlns:w="http://schemas.openxmlformats.org/wordprocessingml/2006/main">
        <w:t xml:space="preserve">Lúkasarguðspjall 2:46 Og svo bar við, að eftir þrjá daga fundu þeir hann í musterinu, sitjandi á meðal læknanna, bæði að heyra þá og spyrja þá.</w:t>
      </w:r>
    </w:p>
    <w:p w14:paraId="427F8B61" w14:textId="77777777" w:rsidR="00F90BDC" w:rsidRDefault="00F90BDC"/>
    <w:p w14:paraId="3212E959" w14:textId="77777777" w:rsidR="00F90BDC" w:rsidRDefault="00F90BDC">
      <w:r xmlns:w="http://schemas.openxmlformats.org/wordprocessingml/2006/main">
        <w:t xml:space="preserve">Jesús kennir okkur mikilvægi þess að læra og leita þekkingar.</w:t>
      </w:r>
    </w:p>
    <w:p w14:paraId="1A8EBE65" w14:textId="77777777" w:rsidR="00F90BDC" w:rsidRDefault="00F90BDC"/>
    <w:p w14:paraId="712AF1F8" w14:textId="77777777" w:rsidR="00F90BDC" w:rsidRDefault="00F90BDC">
      <w:r xmlns:w="http://schemas.openxmlformats.org/wordprocessingml/2006/main">
        <w:t xml:space="preserve">1: Viskan að leita þekkingar - Lúkas 2:46</w:t>
      </w:r>
    </w:p>
    <w:p w14:paraId="1791A9A9" w14:textId="77777777" w:rsidR="00F90BDC" w:rsidRDefault="00F90BDC"/>
    <w:p w14:paraId="4A2687E5" w14:textId="77777777" w:rsidR="00F90BDC" w:rsidRDefault="00F90BDC">
      <w:r xmlns:w="http://schemas.openxmlformats.org/wordprocessingml/2006/main">
        <w:t xml:space="preserve">2: Jesús sem fyrirmynd til náms - Lúkas 2:46</w:t>
      </w:r>
    </w:p>
    <w:p w14:paraId="43382B51" w14:textId="77777777" w:rsidR="00F90BDC" w:rsidRDefault="00F90BDC"/>
    <w:p w14:paraId="5CE29512" w14:textId="77777777" w:rsidR="00F90BDC" w:rsidRDefault="00F90BDC">
      <w:r xmlns:w="http://schemas.openxmlformats.org/wordprocessingml/2006/main">
        <w:t xml:space="preserve">1: Orðskviðirnir 4:7 - "Viskan er aðalatriðið, öðlast því visku, og öðlast skilning með öllu sem þú átt."</w:t>
      </w:r>
    </w:p>
    <w:p w14:paraId="7B7DBAC9" w14:textId="77777777" w:rsidR="00F90BDC" w:rsidRDefault="00F90BDC"/>
    <w:p w14:paraId="2173BCC3" w14:textId="77777777" w:rsidR="00F90BDC" w:rsidRDefault="00F90BDC">
      <w:r xmlns:w="http://schemas.openxmlformats.org/wordprocessingml/2006/main">
        <w:t xml:space="preserve">2: Kólossubréfið 2:3 - "Í hverjum eru falin allir fjársjóðir visku og þekkingar."</w:t>
      </w:r>
    </w:p>
    <w:p w14:paraId="701D5589" w14:textId="77777777" w:rsidR="00F90BDC" w:rsidRDefault="00F90BDC"/>
    <w:p w14:paraId="30675AA9" w14:textId="77777777" w:rsidR="00F90BDC" w:rsidRDefault="00F90BDC">
      <w:r xmlns:w="http://schemas.openxmlformats.org/wordprocessingml/2006/main">
        <w:t xml:space="preserve">Lúkasarguðspjall 2:47 Og allir sem heyrðu hann undruðust yfir skilningi hans og svörum.</w:t>
      </w:r>
    </w:p>
    <w:p w14:paraId="080DE2D5" w14:textId="77777777" w:rsidR="00F90BDC" w:rsidRDefault="00F90BDC"/>
    <w:p w14:paraId="17C3CC44" w14:textId="77777777" w:rsidR="00F90BDC" w:rsidRDefault="00F90BDC">
      <w:r xmlns:w="http://schemas.openxmlformats.org/wordprocessingml/2006/main">
        <w:t xml:space="preserve">Fólk var undrandi á visku Jesú og svörunum sem hann gaf.</w:t>
      </w:r>
    </w:p>
    <w:p w14:paraId="4D7FF9BC" w14:textId="77777777" w:rsidR="00F90BDC" w:rsidRDefault="00F90BDC"/>
    <w:p w14:paraId="419C8181" w14:textId="77777777" w:rsidR="00F90BDC" w:rsidRDefault="00F90BDC">
      <w:r xmlns:w="http://schemas.openxmlformats.org/wordprocessingml/2006/main">
        <w:t xml:space="preserve">1. Kraftur viskunnar: Skoðaðu óviðjafnanlegan skilning Jesú</w:t>
      </w:r>
    </w:p>
    <w:p w14:paraId="2C211465" w14:textId="77777777" w:rsidR="00F90BDC" w:rsidRDefault="00F90BDC"/>
    <w:p w14:paraId="0C183B10" w14:textId="77777777" w:rsidR="00F90BDC" w:rsidRDefault="00F90BDC">
      <w:r xmlns:w="http://schemas.openxmlformats.org/wordprocessingml/2006/main">
        <w:t xml:space="preserve">2. Jesús: Hið fullkomna dæmi um trúa þekkingu</w:t>
      </w:r>
    </w:p>
    <w:p w14:paraId="189E9C86" w14:textId="77777777" w:rsidR="00F90BDC" w:rsidRDefault="00F90BDC"/>
    <w:p w14:paraId="17E76DA4" w14:textId="77777777" w:rsidR="00F90BDC" w:rsidRDefault="00F90BDC">
      <w:r xmlns:w="http://schemas.openxmlformats.org/wordprocessingml/2006/main">
        <w:t xml:space="preserve">1. Orðskviðirnir 1:7 - Ótti Drottins er upphaf þekkingar; heimskingjar fyrirlíta visku og fræðslu.</w:t>
      </w:r>
    </w:p>
    <w:p w14:paraId="2465DF75" w14:textId="77777777" w:rsidR="00F90BDC" w:rsidRDefault="00F90BDC"/>
    <w:p w14:paraId="733A4BCA" w14:textId="77777777" w:rsidR="00F90BDC" w:rsidRDefault="00F90BDC">
      <w:r xmlns:w="http://schemas.openxmlformats.org/wordprocessingml/2006/main">
        <w:t xml:space="preserve">2. Kólossubréfið 2:3 - í hverjum eru falin allir fjársjóðir visku og þekkingar.</w:t>
      </w:r>
    </w:p>
    <w:p w14:paraId="1E7A7EBE" w14:textId="77777777" w:rsidR="00F90BDC" w:rsidRDefault="00F90BDC"/>
    <w:p w14:paraId="5C5D0A53" w14:textId="77777777" w:rsidR="00F90BDC" w:rsidRDefault="00F90BDC">
      <w:r xmlns:w="http://schemas.openxmlformats.org/wordprocessingml/2006/main">
        <w:t xml:space="preserve">Lúkasarguðspjall 2:48 Og er þeir sáu hann, urðu þeir mjög furðu lostnir, og móðir hans sagði við hann: ,,Sonur, hví hefir þú farið svona með oss? sjá, faðir þinn og ég höfum leitað þín hryggir.</w:t>
      </w:r>
    </w:p>
    <w:p w14:paraId="7862010B" w14:textId="77777777" w:rsidR="00F90BDC" w:rsidRDefault="00F90BDC"/>
    <w:p w14:paraId="62CEFC9A" w14:textId="77777777" w:rsidR="00F90BDC" w:rsidRDefault="00F90BDC">
      <w:r xmlns:w="http://schemas.openxmlformats.org/wordprocessingml/2006/main">
        <w:t xml:space="preserve">Foreldrar Jesú voru hissa að finna hann í musterinu og spurðu hann hvers vegna hann hefði gert þetta.</w:t>
      </w:r>
    </w:p>
    <w:p w14:paraId="39BD98A8" w14:textId="77777777" w:rsidR="00F90BDC" w:rsidRDefault="00F90BDC"/>
    <w:p w14:paraId="39963069" w14:textId="77777777" w:rsidR="00F90BDC" w:rsidRDefault="00F90BDC">
      <w:r xmlns:w="http://schemas.openxmlformats.org/wordprocessingml/2006/main">
        <w:t xml:space="preserve">1: Við getum lært af fordæmi Jesú að gefa okkur tíma til að vera í návist Guðs.</w:t>
      </w:r>
    </w:p>
    <w:p w14:paraId="51CBFBA5" w14:textId="77777777" w:rsidR="00F90BDC" w:rsidRDefault="00F90BDC"/>
    <w:p w14:paraId="1981B811" w14:textId="77777777" w:rsidR="00F90BDC" w:rsidRDefault="00F90BDC">
      <w:r xmlns:w="http://schemas.openxmlformats.org/wordprocessingml/2006/main">
        <w:t xml:space="preserve">2: Foreldrar ættu að gæta barna sinna og tryggja að þau séu ekki í hættu.</w:t>
      </w:r>
    </w:p>
    <w:p w14:paraId="207F36D3" w14:textId="77777777" w:rsidR="00F90BDC" w:rsidRDefault="00F90BDC"/>
    <w:p w14:paraId="4B66FD8A" w14:textId="77777777" w:rsidR="00F90BDC" w:rsidRDefault="00F90BDC">
      <w:r xmlns:w="http://schemas.openxmlformats.org/wordprocessingml/2006/main">
        <w:t xml:space="preserve">1: Orðskviðirnir 22:6 - Fræðið barn hvernig það á að fara; jafnvel þegar hann er gamall mun hann ekki víkja frá því.</w:t>
      </w:r>
    </w:p>
    <w:p w14:paraId="49197C83" w14:textId="77777777" w:rsidR="00F90BDC" w:rsidRDefault="00F90BDC"/>
    <w:p w14:paraId="71CA7E36" w14:textId="77777777" w:rsidR="00F90BDC" w:rsidRDefault="00F90BDC">
      <w:r xmlns:w="http://schemas.openxmlformats.org/wordprocessingml/2006/main">
        <w:t xml:space="preserve">2: Mósebók 6:5-7 - Elskaðu Drottin Guð þinn af öllu hjarta þínu og allri sálu þinni og af öllum mætti þínum. Þessi boðorð sem ég gef yður í dag eiga að vera í hjörtum yðar. Sýndu þau börnunum þínum. Talaðu um þau þegar þú situr heima og þegar þú gengur eftir veginum, þegar þú leggur þig og þegar þú stendur upp.</w:t>
      </w:r>
    </w:p>
    <w:p w14:paraId="0058C88B" w14:textId="77777777" w:rsidR="00F90BDC" w:rsidRDefault="00F90BDC"/>
    <w:p w14:paraId="691237C3" w14:textId="77777777" w:rsidR="00F90BDC" w:rsidRDefault="00F90BDC">
      <w:r xmlns:w="http://schemas.openxmlformats.org/wordprocessingml/2006/main">
        <w:t xml:space="preserve">Lúkasarguðspjall 2:49 Og hann sagði við þá: ,,Hvernig hafið þér leitað mín? Vissuð þér ekki, að ég hlyti að vera í málum föður míns?</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spurði foreldra sína hvers vegna þeir væru að leita að honum þar sem hann var upptekinn við að uppfylla verk föður síns.</w:t>
      </w:r>
    </w:p>
    <w:p w14:paraId="28662FCC" w14:textId="77777777" w:rsidR="00F90BDC" w:rsidRDefault="00F90BDC"/>
    <w:p w14:paraId="7344713C" w14:textId="77777777" w:rsidR="00F90BDC" w:rsidRDefault="00F90BDC">
      <w:r xmlns:w="http://schemas.openxmlformats.org/wordprocessingml/2006/main">
        <w:t xml:space="preserve">1. Guð hefur áætlun fyrir okkur öll og það er skylda okkar að fylgja henni.</w:t>
      </w:r>
    </w:p>
    <w:p w14:paraId="23B8F99E" w14:textId="77777777" w:rsidR="00F90BDC" w:rsidRDefault="00F90BDC"/>
    <w:p w14:paraId="0A4CEEC1" w14:textId="77777777" w:rsidR="00F90BDC" w:rsidRDefault="00F90BDC">
      <w:r xmlns:w="http://schemas.openxmlformats.org/wordprocessingml/2006/main">
        <w:t xml:space="preserve">2. Þegar þú ert í vafa skaltu alltaf snúa þér til Guðs og vilja hans.</w:t>
      </w:r>
    </w:p>
    <w:p w14:paraId="4470191C" w14:textId="77777777" w:rsidR="00F90BDC" w:rsidRDefault="00F90BDC"/>
    <w:p w14:paraId="1B802D74" w14:textId="77777777" w:rsidR="00F90BDC" w:rsidRDefault="00F90BDC">
      <w:r xmlns:w="http://schemas.openxmlformats.org/wordprocessingml/2006/main">
        <w:t xml:space="preserve">1. Matteusarguðspjall 6:33 – „En leitið fyrst ríkis Guðs og réttlætis, þá mun allt þetta veitast yður að auki.“</w:t>
      </w:r>
    </w:p>
    <w:p w14:paraId="1F5C6C4C" w14:textId="77777777" w:rsidR="00F90BDC" w:rsidRDefault="00F90BDC"/>
    <w:p w14:paraId="37B35915"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greiða."</w:t>
      </w:r>
    </w:p>
    <w:p w14:paraId="766D3A51" w14:textId="77777777" w:rsidR="00F90BDC" w:rsidRDefault="00F90BDC"/>
    <w:p w14:paraId="57631E66" w14:textId="77777777" w:rsidR="00F90BDC" w:rsidRDefault="00F90BDC">
      <w:r xmlns:w="http://schemas.openxmlformats.org/wordprocessingml/2006/main">
        <w:t xml:space="preserve">Lúkasarguðspjall 2:50 Og þeir skildu ekki orð, sem hann talaði við þá.</w:t>
      </w:r>
    </w:p>
    <w:p w14:paraId="10921B54" w14:textId="77777777" w:rsidR="00F90BDC" w:rsidRDefault="00F90BDC"/>
    <w:p w14:paraId="502F2B0C" w14:textId="77777777" w:rsidR="00F90BDC" w:rsidRDefault="00F90BDC">
      <w:r xmlns:w="http://schemas.openxmlformats.org/wordprocessingml/2006/main">
        <w:t xml:space="preserve">Jesús kennir foreldrum sínum lexíu í hlýðni.</w:t>
      </w:r>
    </w:p>
    <w:p w14:paraId="3C935AC7" w14:textId="77777777" w:rsidR="00F90BDC" w:rsidRDefault="00F90BDC"/>
    <w:p w14:paraId="7C0E61F3" w14:textId="77777777" w:rsidR="00F90BDC" w:rsidRDefault="00F90BDC">
      <w:r xmlns:w="http://schemas.openxmlformats.org/wordprocessingml/2006/main">
        <w:t xml:space="preserve">1. Að hlýða vilja Guðs: Lærdómur frá Jesú</w:t>
      </w:r>
    </w:p>
    <w:p w14:paraId="4ED0A96D" w14:textId="77777777" w:rsidR="00F90BDC" w:rsidRDefault="00F90BDC"/>
    <w:p w14:paraId="3600A812" w14:textId="77777777" w:rsidR="00F90BDC" w:rsidRDefault="00F90BDC">
      <w:r xmlns:w="http://schemas.openxmlformats.org/wordprocessingml/2006/main">
        <w:t xml:space="preserve">2. Krafturinn til að skilja orð Guðs</w:t>
      </w:r>
    </w:p>
    <w:p w14:paraId="523C7C7A" w14:textId="77777777" w:rsidR="00F90BDC" w:rsidRDefault="00F90BDC"/>
    <w:p w14:paraId="7580282A" w14:textId="77777777" w:rsidR="00F90BDC" w:rsidRDefault="00F90BDC">
      <w:r xmlns:w="http://schemas.openxmlformats.org/wordprocessingml/2006/main">
        <w:t xml:space="preserve">1. Efesusbréfið 5:17 "Verið því ekki óvitur, heldur skilið hver vilji Drottins er."</w:t>
      </w:r>
    </w:p>
    <w:p w14:paraId="5091B6E9" w14:textId="77777777" w:rsidR="00F90BDC" w:rsidRDefault="00F90BDC"/>
    <w:p w14:paraId="0122F8F7" w14:textId="77777777" w:rsidR="00F90BDC" w:rsidRDefault="00F90BDC">
      <w:r xmlns:w="http://schemas.openxmlformats.org/wordprocessingml/2006/main">
        <w:t xml:space="preserve">2. Matteus 11:29 "Takið á yður mitt ok og lærið af mér, því að ég er hógvær og af hjarta lítillátur, og þér munuð finna hvíld sálum yðar."</w:t>
      </w:r>
    </w:p>
    <w:p w14:paraId="35B5D9EC" w14:textId="77777777" w:rsidR="00F90BDC" w:rsidRDefault="00F90BDC"/>
    <w:p w14:paraId="1C760370" w14:textId="77777777" w:rsidR="00F90BDC" w:rsidRDefault="00F90BDC">
      <w:r xmlns:w="http://schemas.openxmlformats.org/wordprocessingml/2006/main">
        <w:t xml:space="preserve">Lúkasarguðspjall 2:51 Og hann fór niður með þeim og kom til Nasaret og var þeim undirgefinn, en móðir hans geymdi öll þessi orð í hjarta sínu.</w:t>
      </w:r>
    </w:p>
    <w:p w14:paraId="766E9050" w14:textId="77777777" w:rsidR="00F90BDC" w:rsidRDefault="00F90BDC"/>
    <w:p w14:paraId="0AA348D9" w14:textId="77777777" w:rsidR="00F90BDC" w:rsidRDefault="00F90BDC">
      <w:r xmlns:w="http://schemas.openxmlformats.org/wordprocessingml/2006/main">
        <w:t xml:space="preserve">Jesús fór með foreldrum sínum til Nasaret og var þeim hlýðinn, meðan María geymdi allt það sem hann sagði í hjarta sínu.</w:t>
      </w:r>
    </w:p>
    <w:p w14:paraId="352E6302" w14:textId="77777777" w:rsidR="00F90BDC" w:rsidRDefault="00F90BDC"/>
    <w:p w14:paraId="4F9903B7" w14:textId="77777777" w:rsidR="00F90BDC" w:rsidRDefault="00F90BDC">
      <w:r xmlns:w="http://schemas.openxmlformats.org/wordprocessingml/2006/main">
        <w:t xml:space="preserve">1. Að hlýða foreldrum: Lærum af fordæmi Jesú</w:t>
      </w:r>
    </w:p>
    <w:p w14:paraId="3C3061F7" w14:textId="77777777" w:rsidR="00F90BDC" w:rsidRDefault="00F90BDC"/>
    <w:p w14:paraId="272B1C72" w14:textId="77777777" w:rsidR="00F90BDC" w:rsidRDefault="00F90BDC">
      <w:r xmlns:w="http://schemas.openxmlformats.org/wordprocessingml/2006/main">
        <w:t xml:space="preserve">2. Verndaðu orð Guðs: Fordæmi Maríu</w:t>
      </w:r>
    </w:p>
    <w:p w14:paraId="3BEF017A" w14:textId="77777777" w:rsidR="00F90BDC" w:rsidRDefault="00F90BDC"/>
    <w:p w14:paraId="5B188AC6" w14:textId="77777777" w:rsidR="00F90BDC" w:rsidRDefault="00F90BDC">
      <w:r xmlns:w="http://schemas.openxmlformats.org/wordprocessingml/2006/main">
        <w:t xml:space="preserve">1. Efesusbréfið 6:1-2 „Börn, hlýðið foreldrum yðar í Drottni, því að þetta er rétt. „Heiðra föður yðar og móður“ — sem er fyrsta boðorðið með fyrirheiti —“</w:t>
      </w:r>
    </w:p>
    <w:p w14:paraId="5790A585" w14:textId="77777777" w:rsidR="00F90BDC" w:rsidRDefault="00F90BDC"/>
    <w:p w14:paraId="632AC61E" w14:textId="77777777" w:rsidR="00F90BDC" w:rsidRDefault="00F90BDC">
      <w:r xmlns:w="http://schemas.openxmlformats.org/wordprocessingml/2006/main">
        <w:t xml:space="preserve">2. Sálmur 119:11 "Ég geymdi orð þitt í hjarta mínu, til þess að ég skyldi ekki syndga gegn þér."</w:t>
      </w:r>
    </w:p>
    <w:p w14:paraId="7AFF4ED4" w14:textId="77777777" w:rsidR="00F90BDC" w:rsidRDefault="00F90BDC"/>
    <w:p w14:paraId="2F80045E" w14:textId="77777777" w:rsidR="00F90BDC" w:rsidRDefault="00F90BDC">
      <w:r xmlns:w="http://schemas.openxmlformats.org/wordprocessingml/2006/main">
        <w:t xml:space="preserve">Lúkasarguðspjall 2:52 Og Jesús jókst að visku og vexti og náð hjá Guði og mönnum.</w:t>
      </w:r>
    </w:p>
    <w:p w14:paraId="5D344C9C" w14:textId="77777777" w:rsidR="00F90BDC" w:rsidRDefault="00F90BDC"/>
    <w:p w14:paraId="3A6BDAEF" w14:textId="77777777" w:rsidR="00F90BDC" w:rsidRDefault="00F90BDC">
      <w:r xmlns:w="http://schemas.openxmlformats.org/wordprocessingml/2006/main">
        <w:t xml:space="preserve">Jesús óx að visku, líkamlegri vexti og hylli bæði hjá Guði og fólki.</w:t>
      </w:r>
    </w:p>
    <w:p w14:paraId="56BAC9A1" w14:textId="77777777" w:rsidR="00F90BDC" w:rsidRDefault="00F90BDC"/>
    <w:p w14:paraId="56D61847" w14:textId="77777777" w:rsidR="00F90BDC" w:rsidRDefault="00F90BDC">
      <w:r xmlns:w="http://schemas.openxmlformats.org/wordprocessingml/2006/main">
        <w:t xml:space="preserve">1. Að vaxa í visku: Hugleiða fordæmi Jesú.</w:t>
      </w:r>
    </w:p>
    <w:p w14:paraId="6E6E401F" w14:textId="77777777" w:rsidR="00F90BDC" w:rsidRDefault="00F90BDC"/>
    <w:p w14:paraId="169EC76C" w14:textId="77777777" w:rsidR="00F90BDC" w:rsidRDefault="00F90BDC">
      <w:r xmlns:w="http://schemas.openxmlformats.org/wordprocessingml/2006/main">
        <w:t xml:space="preserve">2. Velþóknun hjá Guði og mönnum: Hvernig á að rækta samband við bæði.</w:t>
      </w:r>
    </w:p>
    <w:p w14:paraId="64552BE9" w14:textId="77777777" w:rsidR="00F90BDC" w:rsidRDefault="00F90BDC"/>
    <w:p w14:paraId="328273E5" w14:textId="77777777" w:rsidR="00F90BDC" w:rsidRDefault="00F90BDC">
      <w:r xmlns:w="http://schemas.openxmlformats.org/wordprocessingml/2006/main">
        <w:t xml:space="preserve">1. Filippíbréfið 2:5-8 - Þessi hugur sé í yður, sem og var í Kristi Jesú.</w:t>
      </w:r>
    </w:p>
    <w:p w14:paraId="51A4E165" w14:textId="77777777" w:rsidR="00F90BDC" w:rsidRDefault="00F90BDC"/>
    <w:p w14:paraId="3D67CB4A" w14:textId="77777777" w:rsidR="00F90BDC" w:rsidRDefault="00F90BDC">
      <w:r xmlns:w="http://schemas.openxmlformats.org/wordprocessingml/2006/main">
        <w:t xml:space="preserve">2. Jakobsbréfið 3:17-18 - Spekin að ofan er hrein, friðsöm, blíð og auðvelt að biðja um hana.</w:t>
      </w:r>
    </w:p>
    <w:p w14:paraId="51EEA96D" w14:textId="77777777" w:rsidR="00F90BDC" w:rsidRDefault="00F90BDC"/>
    <w:p w14:paraId="1719F10B" w14:textId="77777777" w:rsidR="00F90BDC" w:rsidRDefault="00F90BDC">
      <w:r xmlns:w="http://schemas.openxmlformats.org/wordprocessingml/2006/main">
        <w:t xml:space="preserve">Lúkas 3 fjallar um þjónustu Jóhannesar skírara og hlutverk hans við að undirbúa leiðina fyrir opinbera </w:t>
      </w:r>
      <w:r xmlns:w="http://schemas.openxmlformats.org/wordprocessingml/2006/main">
        <w:lastRenderedPageBreak xmlns:w="http://schemas.openxmlformats.org/wordprocessingml/2006/main"/>
      </w:r>
      <w:r xmlns:w="http://schemas.openxmlformats.org/wordprocessingml/2006/main">
        <w:t xml:space="preserve">þjónustu Jesú. Það veitir einnig ættartölu Jesú og rekur ættir hans aftur til Adams.</w:t>
      </w:r>
    </w:p>
    <w:p w14:paraId="5940F8C1" w14:textId="77777777" w:rsidR="00F90BDC" w:rsidRDefault="00F90BDC"/>
    <w:p w14:paraId="2C93E213" w14:textId="77777777" w:rsidR="00F90BDC" w:rsidRDefault="00F90BDC">
      <w:r xmlns:w="http://schemas.openxmlformats.org/wordprocessingml/2006/main">
        <w:t xml:space="preserve">1. málsgrein: Kaflinn byrjar á því að kynna Jóhannes skírara, sem kom prédikandi í eyðimörkinni. Hann kallaði fólk til iðrunar og skírði það sem tákn um iðrun þeirra og reiðubúin fyrir komu Messíasar (Lúk 3:1-6). Lúkas útskýrir ítarlega boðskap Jóhannesar og leggur áherslu á eldheita ávítingu hans í garð trúarleiðtoga og ákall hans um að fólk beri ávöxt sem er verðugt iðrunar. Mannfjöldinn spurði hann hvað þeir ættu að gera og hann gaf hagnýt fyrirmæli eins og að deila með þeim sem þurftu á því að halda, koma fram við aðra á sanngjarnan hátt og nýta ekki stöðu þeirra (Lúk 3:7-14).</w:t>
      </w:r>
    </w:p>
    <w:p w14:paraId="4054C433" w14:textId="77777777" w:rsidR="00F90BDC" w:rsidRDefault="00F90BDC"/>
    <w:p w14:paraId="0EF7B571" w14:textId="77777777" w:rsidR="00F90BDC" w:rsidRDefault="00F90BDC">
      <w:r xmlns:w="http://schemas.openxmlformats.org/wordprocessingml/2006/main">
        <w:t xml:space="preserve">2. málsgrein: Lúkas nefnir síðan Heródes Antipas, sem ríkti yfir Galíleu á þessum tíma. Jóhannes gagnrýndi Heródes opinberlega fyrir ólöglegt hjónaband hans við Heródísi, konu bróður síns. Þetta leiddi til handtöku Jóhannesar og fangelsunar af Heródesi (Lúk 3:19-20). Eftir þessa frásögn veitir Lúkas ættartölu Jesú Krists sem rekur ættir sínar í gegnum Davíð alla leið til Adams. Þetta undirstrikar tengsl Jesú við mannkynið sem og réttan sess hans í að uppfylla loforð Guðs í gegnum ætterni hans (Lúk 3:23-38).</w:t>
      </w:r>
    </w:p>
    <w:p w14:paraId="4FF86C84" w14:textId="77777777" w:rsidR="00F90BDC" w:rsidRDefault="00F90BDC"/>
    <w:p w14:paraId="0867F433" w14:textId="77777777" w:rsidR="00F90BDC" w:rsidRDefault="00F90BDC">
      <w:r xmlns:w="http://schemas.openxmlformats.org/wordprocessingml/2006/main">
        <w:t xml:space="preserve">Þriðja málsgrein: Kaflanum lýkur með mikilvægum atburði - skírn Jesú af Jóhannesi í Jórdanánni. Þegar Jesús var að biðjast fyrir eftir skírn sína opnaðist himinninn og heilagur andi steig niður yfir hann í líkamlegri mynd eins og dúfa. Rödd af himni sagði: „Þú ert minn elskaði sonur, á þér hef ég velþóknun“ (Lúk 3:21-22). Þetta markaði upphaf opinberrar þjónustu Jesú þar sem hann var smurður af anda Guðs og staðfestur sem sonur Guðs. Í gegnum þessa atburði sem skráðir eru í Lúkas 3 sjáum við bæði undirbúningsvinnu Jóhannesar fyrir þjónustu Jesú og guðlega staðfestingu á sjálfsmynd og hlutverki Jesú.</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Lúkasarguðspjall 3:1 En á fimmtánda ríkisári Tíberíusar keisarans, var Pontíus Pílatus landstjóri í Júdeu, og Heródes fjórðungshöfðingi í Galíleu, og bróðir hans Filippus fjórðungi frá Ituraea og Trachonitis-héraði, og Lýsanías fjórhöfðingi í Abilene. ,</w:t>
      </w:r>
    </w:p>
    <w:p w14:paraId="2C1899C2" w14:textId="77777777" w:rsidR="00F90BDC" w:rsidRDefault="00F90BDC"/>
    <w:p w14:paraId="46CF82F7" w14:textId="77777777" w:rsidR="00F90BDC" w:rsidRDefault="00F90BDC">
      <w:r xmlns:w="http://schemas.openxmlformats.org/wordprocessingml/2006/main">
        <w:t xml:space="preserve">Á fimmtánda stjórnarári Tíberíusar keisara var Pontíus Pílatus landstjóri Júdeu og Heródes, Filippus og Lýsanías voru fjórðungsmenn í Galíleu, Ituraea og Abilene.</w:t>
      </w:r>
    </w:p>
    <w:p w14:paraId="21E00F41" w14:textId="77777777" w:rsidR="00F90BDC" w:rsidRDefault="00F90BDC"/>
    <w:p w14:paraId="2BB5FC11" w14:textId="77777777" w:rsidR="00F90BDC" w:rsidRDefault="00F90BDC">
      <w:r xmlns:w="http://schemas.openxmlformats.org/wordprocessingml/2006/main">
        <w:t xml:space="preserve">1. "Völd Guðs: viðhalda valdatíð Tíberíusar keisara"</w:t>
      </w:r>
    </w:p>
    <w:p w14:paraId="7F93EEA4" w14:textId="77777777" w:rsidR="00F90BDC" w:rsidRDefault="00F90BDC"/>
    <w:p w14:paraId="6936FAF1" w14:textId="77777777" w:rsidR="00F90BDC" w:rsidRDefault="00F90BDC">
      <w:r xmlns:w="http://schemas.openxmlformats.org/wordprocessingml/2006/main">
        <w:t xml:space="preserve">2. "Máttur þjónustunnar: Pílatus og fjórðungarnir"</w:t>
      </w:r>
    </w:p>
    <w:p w14:paraId="7D45E902" w14:textId="77777777" w:rsidR="00F90BDC" w:rsidRDefault="00F90BDC"/>
    <w:p w14:paraId="7E08DC6C" w14:textId="77777777" w:rsidR="00F90BDC" w:rsidRDefault="00F90BDC">
      <w:r xmlns:w="http://schemas.openxmlformats.org/wordprocessingml/2006/main">
        <w:t xml:space="preserve">1. Rómverjabréfið 13:1 - "Hver maður sé undirgefinn yfirvöldum. Því að ekkert vald er til nema frá Guði, og þeir sem til eru eru settir af Guði."</w:t>
      </w:r>
    </w:p>
    <w:p w14:paraId="34FD0E40" w14:textId="77777777" w:rsidR="00F90BDC" w:rsidRDefault="00F90BDC"/>
    <w:p w14:paraId="6B188031" w14:textId="77777777" w:rsidR="00F90BDC" w:rsidRDefault="00F90BDC">
      <w:r xmlns:w="http://schemas.openxmlformats.org/wordprocessingml/2006/main">
        <w:t xml:space="preserve">2. Kólossubréfið 3:23 - "Hvað sem þér gerið, vinnið af heilum hug, eins og fyrir Drottin en ekki fyrir menn."</w:t>
      </w:r>
    </w:p>
    <w:p w14:paraId="25FADAED" w14:textId="77777777" w:rsidR="00F90BDC" w:rsidRDefault="00F90BDC"/>
    <w:p w14:paraId="23AD8B25" w14:textId="77777777" w:rsidR="00F90BDC" w:rsidRDefault="00F90BDC">
      <w:r xmlns:w="http://schemas.openxmlformats.org/wordprocessingml/2006/main">
        <w:t xml:space="preserve">Lúkasarguðspjall 3:2 Annas og Kaífas voru æðstu prestarnir og kom orð Guðs til Jóhannesar Sakaríassonar í eyðimörkinni.</w:t>
      </w:r>
    </w:p>
    <w:p w14:paraId="53BFC423" w14:textId="77777777" w:rsidR="00F90BDC" w:rsidRDefault="00F90BDC"/>
    <w:p w14:paraId="7ED4474E" w14:textId="77777777" w:rsidR="00F90BDC" w:rsidRDefault="00F90BDC">
      <w:r xmlns:w="http://schemas.openxmlformats.org/wordprocessingml/2006/main">
        <w:t xml:space="preserve">Jóhannes skírari var kallaður af Guði til að prédika í eyðimörkinni til að undirbúa veginn fyrir Jesú.</w:t>
      </w:r>
    </w:p>
    <w:p w14:paraId="30C07E50" w14:textId="77777777" w:rsidR="00F90BDC" w:rsidRDefault="00F90BDC"/>
    <w:p w14:paraId="63BA8A05" w14:textId="77777777" w:rsidR="00F90BDC" w:rsidRDefault="00F90BDC">
      <w:r xmlns:w="http://schemas.openxmlformats.org/wordprocessingml/2006/main">
        <w:t xml:space="preserve">1. Guð kallar okkur til að stíga út fyrir þægindarammann okkar og vinna erfiðið við að búa okkur undir Jesú.</w:t>
      </w:r>
    </w:p>
    <w:p w14:paraId="064DBC2F" w14:textId="77777777" w:rsidR="00F90BDC" w:rsidRDefault="00F90BDC"/>
    <w:p w14:paraId="6F390CCC" w14:textId="77777777" w:rsidR="00F90BDC" w:rsidRDefault="00F90BDC">
      <w:r xmlns:w="http://schemas.openxmlformats.org/wordprocessingml/2006/main">
        <w:t xml:space="preserve">2. Orð Guðs er kraftmikið og getur náð til okkar hvar sem við erum.</w:t>
      </w:r>
    </w:p>
    <w:p w14:paraId="7AACD103" w14:textId="77777777" w:rsidR="00F90BDC" w:rsidRDefault="00F90BDC"/>
    <w:p w14:paraId="52DB574D" w14:textId="77777777" w:rsidR="00F90BDC" w:rsidRDefault="00F90BDC">
      <w:r xmlns:w="http://schemas.openxmlformats.org/wordprocessingml/2006/main">
        <w:t xml:space="preserve">1. Jesaja 40:3-5 - Að undirbúa veg Drottins.</w:t>
      </w:r>
    </w:p>
    <w:p w14:paraId="43B0FE83" w14:textId="77777777" w:rsidR="00F90BDC" w:rsidRDefault="00F90BDC"/>
    <w:p w14:paraId="7820C3C0" w14:textId="77777777" w:rsidR="00F90BDC" w:rsidRDefault="00F90BDC">
      <w:r xmlns:w="http://schemas.openxmlformats.org/wordprocessingml/2006/main">
        <w:t xml:space="preserve">2. Matteusarguðspjall 3:1-3 - Þjónusta Jóhannesar til að undirbúa leið fyrir Jesú.</w:t>
      </w:r>
    </w:p>
    <w:p w14:paraId="1C0286A0" w14:textId="77777777" w:rsidR="00F90BDC" w:rsidRDefault="00F90BDC"/>
    <w:p w14:paraId="27F374EE" w14:textId="77777777" w:rsidR="00F90BDC" w:rsidRDefault="00F90BDC">
      <w:r xmlns:w="http://schemas.openxmlformats.org/wordprocessingml/2006/main">
        <w:t xml:space="preserve">Lúkasarguðspjall 3:3 Og hann kom um allt landið umhverfis Jórdan og prédikaði iðrunarskírn til fyrirgefningar synda.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 skírari kom til Jórdaníu og prédikaði um iðrun og fyrirgefningu synda.</w:t>
      </w:r>
    </w:p>
    <w:p w14:paraId="502E3A24" w14:textId="77777777" w:rsidR="00F90BDC" w:rsidRDefault="00F90BDC"/>
    <w:p w14:paraId="18796826" w14:textId="77777777" w:rsidR="00F90BDC" w:rsidRDefault="00F90BDC">
      <w:r xmlns:w="http://schemas.openxmlformats.org/wordprocessingml/2006/main">
        <w:t xml:space="preserve">1. Kraftur iðrunar: Áætlun Guðs um endurlausn</w:t>
      </w:r>
    </w:p>
    <w:p w14:paraId="049D30F5" w14:textId="77777777" w:rsidR="00F90BDC" w:rsidRDefault="00F90BDC"/>
    <w:p w14:paraId="1D6BCE7E" w14:textId="77777777" w:rsidR="00F90BDC" w:rsidRDefault="00F90BDC">
      <w:r xmlns:w="http://schemas.openxmlformats.org/wordprocessingml/2006/main">
        <w:t xml:space="preserve">2. Lifðu lífi í fyrirgefningu: Að finna frið og gleði í Kristi</w:t>
      </w:r>
    </w:p>
    <w:p w14:paraId="4BDD870C" w14:textId="77777777" w:rsidR="00F90BDC" w:rsidRDefault="00F90BDC"/>
    <w:p w14:paraId="0C92B7F2" w14:textId="77777777" w:rsidR="00F90BDC" w:rsidRDefault="00F90BDC">
      <w:r xmlns:w="http://schemas.openxmlformats.org/wordprocessingml/2006/main">
        <w:t xml:space="preserve">1. Postulasagan 2:38 - "Gjörið iðrun og látið skírast hver og einn í nafni Jesú Krists til fyrirgefningar synda"</w:t>
      </w:r>
    </w:p>
    <w:p w14:paraId="73A7778F" w14:textId="77777777" w:rsidR="00F90BDC" w:rsidRDefault="00F90BDC"/>
    <w:p w14:paraId="7AA28F13" w14:textId="77777777" w:rsidR="00F90BDC" w:rsidRDefault="00F90BDC">
      <w:r xmlns:w="http://schemas.openxmlformats.org/wordprocessingml/2006/main">
        <w:t xml:space="preserve">2. Hebreabréfið 10:17 - "Synda þeirra og misgjörða mun ég ekki framar minnast"</w:t>
      </w:r>
    </w:p>
    <w:p w14:paraId="4957BBEB" w14:textId="77777777" w:rsidR="00F90BDC" w:rsidRDefault="00F90BDC"/>
    <w:p w14:paraId="45D1157D" w14:textId="77777777" w:rsidR="00F90BDC" w:rsidRDefault="00F90BDC">
      <w:r xmlns:w="http://schemas.openxmlformats.org/wordprocessingml/2006/main">
        <w:t xml:space="preserve">Lúkasarguðspjall 3:4 Eins og ritað er í orðabók Jesaja spámanns: Rödd þess sem hrópar í eyðimörkinni: Berið veg Drottins, gjörið stig hans beinar.</w:t>
      </w:r>
    </w:p>
    <w:p w14:paraId="01324491" w14:textId="77777777" w:rsidR="00F90BDC" w:rsidRDefault="00F90BDC"/>
    <w:p w14:paraId="007D0E3A" w14:textId="77777777" w:rsidR="00F90BDC" w:rsidRDefault="00F90BDC">
      <w:r xmlns:w="http://schemas.openxmlformats.org/wordprocessingml/2006/main">
        <w:t xml:space="preserve">Í kaflanum er talað um að búa sig undir komu Drottins með því að gera leiðir hans beinar.</w:t>
      </w:r>
    </w:p>
    <w:p w14:paraId="5897663E" w14:textId="77777777" w:rsidR="00F90BDC" w:rsidRDefault="00F90BDC"/>
    <w:p w14:paraId="433A2D14" w14:textId="77777777" w:rsidR="00F90BDC" w:rsidRDefault="00F90BDC">
      <w:r xmlns:w="http://schemas.openxmlformats.org/wordprocessingml/2006/main">
        <w:t xml:space="preserve">1: "The Call of the Wild: Undirbúningur fyrir komu Drottins"</w:t>
      </w:r>
    </w:p>
    <w:p w14:paraId="29E02D9C" w14:textId="77777777" w:rsidR="00F90BDC" w:rsidRDefault="00F90BDC"/>
    <w:p w14:paraId="18428F3E" w14:textId="77777777" w:rsidR="00F90BDC" w:rsidRDefault="00F90BDC">
      <w:r xmlns:w="http://schemas.openxmlformats.org/wordprocessingml/2006/main">
        <w:t xml:space="preserve">2: "Beinn og þröngur vegur: gerir veg Drottins hreinan"</w:t>
      </w:r>
    </w:p>
    <w:p w14:paraId="4C7E01A2" w14:textId="77777777" w:rsidR="00F90BDC" w:rsidRDefault="00F90BDC"/>
    <w:p w14:paraId="191181F7" w14:textId="77777777" w:rsidR="00F90BDC" w:rsidRDefault="00F90BDC">
      <w:r xmlns:w="http://schemas.openxmlformats.org/wordprocessingml/2006/main">
        <w:t xml:space="preserve">1: Matteusarguðspjall 3:3 - „Því að þetta er sá, sem spámaðurinn Jesaja sagði, er hann sagði: Rödd þess sem hrópar í eyðimörkinni: Berið veg Drottins, gjörið stig hans beinar.</w:t>
      </w:r>
    </w:p>
    <w:p w14:paraId="4FB3999A" w14:textId="77777777" w:rsidR="00F90BDC" w:rsidRDefault="00F90BDC"/>
    <w:p w14:paraId="38187D9D" w14:textId="77777777" w:rsidR="00F90BDC" w:rsidRDefault="00F90BDC">
      <w:r xmlns:w="http://schemas.openxmlformats.org/wordprocessingml/2006/main">
        <w:t xml:space="preserve">2: Jesaja 40:3 - "Rödd þess sem hrópar í eyðimörkinni: Berið veg Drottins, gjörið beinan veg í eyðimörkinni fyrir Guði vorum."</w:t>
      </w:r>
    </w:p>
    <w:p w14:paraId="1E97D39E" w14:textId="77777777" w:rsidR="00F90BDC" w:rsidRDefault="00F90BDC"/>
    <w:p w14:paraId="419E173C" w14:textId="77777777" w:rsidR="00F90BDC" w:rsidRDefault="00F90BDC">
      <w:r xmlns:w="http://schemas.openxmlformats.org/wordprocessingml/2006/main">
        <w:t xml:space="preserve">Lúkasarguðspjall 3:5 Sérhver dalur mun fyllast, og hvert fjall og hæð mun lægð verða. Og hinir </w:t>
      </w:r>
      <w:r xmlns:w="http://schemas.openxmlformats.org/wordprocessingml/2006/main">
        <w:lastRenderedPageBreak xmlns:w="http://schemas.openxmlformats.org/wordprocessingml/2006/main"/>
      </w:r>
      <w:r xmlns:w="http://schemas.openxmlformats.org/wordprocessingml/2006/main">
        <w:t xml:space="preserve">krókóttu skulu vera sléttir, og hinir ósléttu sléttir.</w:t>
      </w:r>
    </w:p>
    <w:p w14:paraId="68EE3388" w14:textId="77777777" w:rsidR="00F90BDC" w:rsidRDefault="00F90BDC"/>
    <w:p w14:paraId="153BE756" w14:textId="77777777" w:rsidR="00F90BDC" w:rsidRDefault="00F90BDC">
      <w:r xmlns:w="http://schemas.openxmlformats.org/wordprocessingml/2006/main">
        <w:t xml:space="preserve">Í Lúkasarguðspjalli 3:5 er lögð áhersla á að Guð muni leggja leið fyrir þá sem leita hans, sama hverjar aðstæðurnar eru.</w:t>
      </w:r>
    </w:p>
    <w:p w14:paraId="36269C8B" w14:textId="77777777" w:rsidR="00F90BDC" w:rsidRDefault="00F90BDC"/>
    <w:p w14:paraId="02505339" w14:textId="77777777" w:rsidR="00F90BDC" w:rsidRDefault="00F90BDC">
      <w:r xmlns:w="http://schemas.openxmlformats.org/wordprocessingml/2006/main">
        <w:t xml:space="preserve">1: Kærleikur og ráðstöfun Guðs mun veita okkur leið, sama hversu erfið ferðin er.</w:t>
      </w:r>
    </w:p>
    <w:p w14:paraId="5E955333" w14:textId="77777777" w:rsidR="00F90BDC" w:rsidRDefault="00F90BDC"/>
    <w:p w14:paraId="21A5ACCA" w14:textId="77777777" w:rsidR="00F90BDC" w:rsidRDefault="00F90BDC">
      <w:r xmlns:w="http://schemas.openxmlformats.org/wordprocessingml/2006/main">
        <w:t xml:space="preserve">2: Við getum treyst því að Guð muni jafna fjöllin og dali í lífi okkar.</w:t>
      </w:r>
    </w:p>
    <w:p w14:paraId="6BE28305" w14:textId="77777777" w:rsidR="00F90BDC" w:rsidRDefault="00F90BDC"/>
    <w:p w14:paraId="6BC93526" w14:textId="77777777" w:rsidR="00F90BDC" w:rsidRDefault="00F90BDC">
      <w:r xmlns:w="http://schemas.openxmlformats.org/wordprocessingml/2006/main">
        <w:t xml:space="preserve">1: Jesaja 40:4-5 - Sérhver dalur skal hafinn verða, og hvert fjall og hæð skal lágt; ójöfn jörð skal verða jöfn og ójöfn sléttlendi.</w:t>
      </w:r>
    </w:p>
    <w:p w14:paraId="2108E705" w14:textId="77777777" w:rsidR="00F90BDC" w:rsidRDefault="00F90BDC"/>
    <w:p w14:paraId="6D937A2A" w14:textId="77777777" w:rsidR="00F90BDC" w:rsidRDefault="00F90BDC">
      <w:r xmlns:w="http://schemas.openxmlformats.org/wordprocessingml/2006/main">
        <w:t xml:space="preserve">2: Filippíbréfið 4:13 - Allt get ég gert fyrir hann sem styrkir mig.</w:t>
      </w:r>
    </w:p>
    <w:p w14:paraId="4DC284CF" w14:textId="77777777" w:rsidR="00F90BDC" w:rsidRDefault="00F90BDC"/>
    <w:p w14:paraId="3A6DD43D" w14:textId="77777777" w:rsidR="00F90BDC" w:rsidRDefault="00F90BDC">
      <w:r xmlns:w="http://schemas.openxmlformats.org/wordprocessingml/2006/main">
        <w:t xml:space="preserve">Lúkasarguðspjall 3:6 Og allt hold mun sjá hjálpræði Guðs.</w:t>
      </w:r>
    </w:p>
    <w:p w14:paraId="2273F63D" w14:textId="77777777" w:rsidR="00F90BDC" w:rsidRDefault="00F90BDC"/>
    <w:p w14:paraId="55BA3FFA" w14:textId="77777777" w:rsidR="00F90BDC" w:rsidRDefault="00F90BDC">
      <w:r xmlns:w="http://schemas.openxmlformats.org/wordprocessingml/2006/main">
        <w:t xml:space="preserve">Jóhannes skírari prédikaði boðskap um iðrun og spáði því að allir menn gætu orðið vitni að hjálpræði Guðs.</w:t>
      </w:r>
    </w:p>
    <w:p w14:paraId="65352E0A" w14:textId="77777777" w:rsidR="00F90BDC" w:rsidRDefault="00F90BDC"/>
    <w:p w14:paraId="443415C4" w14:textId="77777777" w:rsidR="00F90BDC" w:rsidRDefault="00F90BDC">
      <w:r xmlns:w="http://schemas.openxmlformats.org/wordprocessingml/2006/main">
        <w:t xml:space="preserve">1. Kraftur iðrunar: Að skilja boðskap Jóhannesar skírara</w:t>
      </w:r>
    </w:p>
    <w:p w14:paraId="1D33DBC5" w14:textId="77777777" w:rsidR="00F90BDC" w:rsidRDefault="00F90BDC"/>
    <w:p w14:paraId="6982C6B1" w14:textId="77777777" w:rsidR="00F90BDC" w:rsidRDefault="00F90BDC">
      <w:r xmlns:w="http://schemas.openxmlformats.org/wordprocessingml/2006/main">
        <w:t xml:space="preserve">2. Að verða vitni að hjálpræði Guðs: Undirbúa okkur fyrir náð Guðs</w:t>
      </w:r>
    </w:p>
    <w:p w14:paraId="590D61FF" w14:textId="77777777" w:rsidR="00F90BDC" w:rsidRDefault="00F90BDC"/>
    <w:p w14:paraId="71754A7A" w14:textId="77777777" w:rsidR="00F90BDC" w:rsidRDefault="00F90BDC">
      <w:r xmlns:w="http://schemas.openxmlformats.org/wordprocessingml/2006/main">
        <w:t xml:space="preserve">1. Jesaja 40:5 Og dýrð Drottins mun opinberast, og allir munu sjá hana saman.</w:t>
      </w:r>
    </w:p>
    <w:p w14:paraId="3BB7182A" w14:textId="77777777" w:rsidR="00F90BDC" w:rsidRDefault="00F90BDC"/>
    <w:p w14:paraId="7A26E82F" w14:textId="77777777" w:rsidR="00F90BDC" w:rsidRDefault="00F90BDC">
      <w:r xmlns:w="http://schemas.openxmlformats.org/wordprocessingml/2006/main">
        <w:t xml:space="preserve">2. Sálmur 98:2 Drottinn hefur kunngjört hjálpræði sitt; hann hefur opinberað réttlæti sitt í augum þjóðanna.</w:t>
      </w:r>
    </w:p>
    <w:p w14:paraId="41A6469D" w14:textId="77777777" w:rsidR="00F90BDC" w:rsidRDefault="00F90BDC"/>
    <w:p w14:paraId="22EFD279" w14:textId="77777777" w:rsidR="00F90BDC" w:rsidRDefault="00F90BDC">
      <w:r xmlns:w="http://schemas.openxmlformats.org/wordprocessingml/2006/main">
        <w:t xml:space="preserve">Lúkasarguðspjall 3:7 Þá sagði hann við mannfjöldann, sem gekk út til að láta skírast af honum: ,,Þér nörungakynslóð, hver hefur varað yður við að flýja komandi reiði?</w:t>
      </w:r>
    </w:p>
    <w:p w14:paraId="656A32D6" w14:textId="77777777" w:rsidR="00F90BDC" w:rsidRDefault="00F90BDC"/>
    <w:p w14:paraId="362D3580" w14:textId="77777777" w:rsidR="00F90BDC" w:rsidRDefault="00F90BDC">
      <w:r xmlns:w="http://schemas.openxmlformats.org/wordprocessingml/2006/main">
        <w:t xml:space="preserve">Mannfjöldinn sem hafði komið að skírn Jóhannesar skírara var varaður við komandi reiði.</w:t>
      </w:r>
    </w:p>
    <w:p w14:paraId="7F6A4FB4" w14:textId="77777777" w:rsidR="00F90BDC" w:rsidRDefault="00F90BDC"/>
    <w:p w14:paraId="2C80B549" w14:textId="77777777" w:rsidR="00F90BDC" w:rsidRDefault="00F90BDC">
      <w:r xmlns:w="http://schemas.openxmlformats.org/wordprocessingml/2006/main">
        <w:t xml:space="preserve">1. Sönn iðrun og viðurkenning á Jesú sem frelsara okkar er eina leiðin til að forðast reiði Guðs.</w:t>
      </w:r>
    </w:p>
    <w:p w14:paraId="60B785F6" w14:textId="77777777" w:rsidR="00F90BDC" w:rsidRDefault="00F90BDC"/>
    <w:p w14:paraId="7B9B2367" w14:textId="77777777" w:rsidR="00F90BDC" w:rsidRDefault="00F90BDC">
      <w:r xmlns:w="http://schemas.openxmlformats.org/wordprocessingml/2006/main">
        <w:t xml:space="preserve">2. Reiði Guðs er raunveruleg og við megum ekki hunsa hana.</w:t>
      </w:r>
    </w:p>
    <w:p w14:paraId="09AA1BFC" w14:textId="77777777" w:rsidR="00F90BDC" w:rsidRDefault="00F90BDC"/>
    <w:p w14:paraId="5E0045DF"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4B85661C" w14:textId="77777777" w:rsidR="00F90BDC" w:rsidRDefault="00F90BDC"/>
    <w:p w14:paraId="57AB21CD" w14:textId="77777777" w:rsidR="00F90BDC" w:rsidRDefault="00F90BDC">
      <w:r xmlns:w="http://schemas.openxmlformats.org/wordprocessingml/2006/main">
        <w:t xml:space="preserve">2. Rómverjabréfið 6:23 – Því að laun syndarinnar er dauði, en gjöf Guðs er eilíft líf í Kristi Jesú, Drottni vorum.</w:t>
      </w:r>
    </w:p>
    <w:p w14:paraId="5B3CA94F" w14:textId="77777777" w:rsidR="00F90BDC" w:rsidRDefault="00F90BDC"/>
    <w:p w14:paraId="413834DC" w14:textId="77777777" w:rsidR="00F90BDC" w:rsidRDefault="00F90BDC">
      <w:r xmlns:w="http://schemas.openxmlformats.org/wordprocessingml/2006/main">
        <w:t xml:space="preserve">Lúkasarguðspjall 3:8 Berið því ávöxt, sem er iðrunarverður, og hafið ekki að segja við sjálfa yður: Vér höfum Abraham til föður okkar, því að ég segi yður: Guð getur af þessum steinum uppvakið Abraham börn.</w:t>
      </w:r>
    </w:p>
    <w:p w14:paraId="2450AAC0" w14:textId="77777777" w:rsidR="00F90BDC" w:rsidRDefault="00F90BDC"/>
    <w:p w14:paraId="45B33E86" w14:textId="77777777" w:rsidR="00F90BDC" w:rsidRDefault="00F90BDC">
      <w:r xmlns:w="http://schemas.openxmlformats.org/wordprocessingml/2006/main">
        <w:t xml:space="preserve">Jóhannes skírari hvetur fólkið til að sýna sanna iðrun með því að framkalla góðverk í stað þess að treysta á forföður þeirra Abraham. Hann leggur áherslu á að Guð geti reist börn Abrahams jafnvel upp úr steinunum.</w:t>
      </w:r>
    </w:p>
    <w:p w14:paraId="08726C0E" w14:textId="77777777" w:rsidR="00F90BDC" w:rsidRDefault="00F90BDC"/>
    <w:p w14:paraId="28A8129B" w14:textId="77777777" w:rsidR="00F90BDC" w:rsidRDefault="00F90BDC">
      <w:r xmlns:w="http://schemas.openxmlformats.org/wordprocessingml/2006/main">
        <w:t xml:space="preserve">1. Köllun til sannrar iðrunar: Athugun á Lúkas 3:8</w:t>
      </w:r>
    </w:p>
    <w:p w14:paraId="52DE7CA7" w14:textId="77777777" w:rsidR="00F90BDC" w:rsidRDefault="00F90BDC"/>
    <w:p w14:paraId="3C610349" w14:textId="77777777" w:rsidR="00F90BDC" w:rsidRDefault="00F90BDC">
      <w:r xmlns:w="http://schemas.openxmlformats.org/wordprocessingml/2006/main">
        <w:t xml:space="preserve">2. Að treysta á forfeður okkar eða leita hylli Guðs: Rannsókn á Lúkas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4:13-16 - Trú Abrahams var talin réttlæti.</w:t>
      </w:r>
    </w:p>
    <w:p w14:paraId="2E9CA7DB" w14:textId="77777777" w:rsidR="00F90BDC" w:rsidRDefault="00F90BDC"/>
    <w:p w14:paraId="4AE052E0" w14:textId="77777777" w:rsidR="00F90BDC" w:rsidRDefault="00F90BDC">
      <w:r xmlns:w="http://schemas.openxmlformats.org/wordprocessingml/2006/main">
        <w:t xml:space="preserve">2. Jakobsbréfið 2:14-26 - Trú án verka er dauð.</w:t>
      </w:r>
    </w:p>
    <w:p w14:paraId="1AD83ECF" w14:textId="77777777" w:rsidR="00F90BDC" w:rsidRDefault="00F90BDC"/>
    <w:p w14:paraId="74EE4018" w14:textId="77777777" w:rsidR="00F90BDC" w:rsidRDefault="00F90BDC">
      <w:r xmlns:w="http://schemas.openxmlformats.org/wordprocessingml/2006/main">
        <w:t xml:space="preserve">Lúkasarguðspjall 3:9 Og nú er öxin einnig lögð að rótum trjánna. Sérhvert tré, sem ber ekki góðan ávöxt, er höggvið niður og í eld kastað.</w:t>
      </w:r>
    </w:p>
    <w:p w14:paraId="731DE20F" w14:textId="77777777" w:rsidR="00F90BDC" w:rsidRDefault="00F90BDC"/>
    <w:p w14:paraId="5C7657B4" w14:textId="77777777" w:rsidR="00F90BDC" w:rsidRDefault="00F90BDC">
      <w:r xmlns:w="http://schemas.openxmlformats.org/wordprocessingml/2006/main">
        <w:t xml:space="preserve">Öxin er lögð til að dæma ófrjósöm tré, og þeir sem ekki bera góðan ávöxt verða höggnir niður og varpaðir í eld.</w:t>
      </w:r>
    </w:p>
    <w:p w14:paraId="430F70C7" w14:textId="77777777" w:rsidR="00F90BDC" w:rsidRDefault="00F90BDC"/>
    <w:p w14:paraId="42665AB5" w14:textId="77777777" w:rsidR="00F90BDC" w:rsidRDefault="00F90BDC">
      <w:r xmlns:w="http://schemas.openxmlformats.org/wordprocessingml/2006/main">
        <w:t xml:space="preserve">1. Dómur Guðs yfir ófrjósöm tré: Skilningur á afleiðingum iðrunarleysis</w:t>
      </w:r>
    </w:p>
    <w:p w14:paraId="6BB2B87A" w14:textId="77777777" w:rsidR="00F90BDC" w:rsidRDefault="00F90BDC"/>
    <w:p w14:paraId="425C21A6" w14:textId="77777777" w:rsidR="00F90BDC" w:rsidRDefault="00F90BDC">
      <w:r xmlns:w="http://schemas.openxmlformats.org/wordprocessingml/2006/main">
        <w:t xml:space="preserve">2. Ávöxtur iðrunar: Að rækta líf sem ber góðan ávöxt</w:t>
      </w:r>
    </w:p>
    <w:p w14:paraId="6383A48F" w14:textId="77777777" w:rsidR="00F90BDC" w:rsidRDefault="00F90BDC"/>
    <w:p w14:paraId="4C4CF830" w14:textId="77777777" w:rsidR="00F90BDC" w:rsidRDefault="00F90BDC">
      <w:r xmlns:w="http://schemas.openxmlformats.org/wordprocessingml/2006/main">
        <w:t xml:space="preserve">1. Jóhannesarguðspjall 15:2, „[Jesús sagði:] Sérhverja grein á mér, sem ekki ber ávöxt, tekur hann, og hverja grein, sem ber ávöxt, hreinsar hann, svo að hún beri meiri ávöxt.</w:t>
      </w:r>
    </w:p>
    <w:p w14:paraId="3FDA150A" w14:textId="77777777" w:rsidR="00F90BDC" w:rsidRDefault="00F90BDC"/>
    <w:p w14:paraId="2C66050A" w14:textId="77777777" w:rsidR="00F90BDC" w:rsidRDefault="00F90BDC">
      <w:r xmlns:w="http://schemas.openxmlformats.org/wordprocessingml/2006/main">
        <w:t xml:space="preserve">2. Jeremía 17:7-8, „Sæll er sá maður sem treystir Drottni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14:paraId="60DC1364" w14:textId="77777777" w:rsidR="00F90BDC" w:rsidRDefault="00F90BDC"/>
    <w:p w14:paraId="75E0DD75" w14:textId="77777777" w:rsidR="00F90BDC" w:rsidRDefault="00F90BDC">
      <w:r xmlns:w="http://schemas.openxmlformats.org/wordprocessingml/2006/main">
        <w:t xml:space="preserve">Lúkasarguðspjall 3:10 Og fólkið spurði hann og sagði: "Hvað eigum vér þá að gjöra?"</w:t>
      </w:r>
    </w:p>
    <w:p w14:paraId="4E9CD48E" w14:textId="77777777" w:rsidR="00F90BDC" w:rsidRDefault="00F90BDC"/>
    <w:p w14:paraId="71931995" w14:textId="77777777" w:rsidR="00F90BDC" w:rsidRDefault="00F90BDC">
      <w:r xmlns:w="http://schemas.openxmlformats.org/wordprocessingml/2006/main">
        <w:t xml:space="preserve">Fólkið spurði Jóhannes hvað það ætti að gera til að verða hólpinn.</w:t>
      </w:r>
    </w:p>
    <w:p w14:paraId="33496CB4" w14:textId="77777777" w:rsidR="00F90BDC" w:rsidRDefault="00F90BDC"/>
    <w:p w14:paraId="22DC0DBC" w14:textId="77777777" w:rsidR="00F90BDC" w:rsidRDefault="00F90BDC">
      <w:r xmlns:w="http://schemas.openxmlformats.org/wordprocessingml/2006/main">
        <w:t xml:space="preserve">1: Allir ættu að snúa sér til Guðs til hjálpræðis.</w:t>
      </w:r>
    </w:p>
    <w:p w14:paraId="6F079EB0" w14:textId="77777777" w:rsidR="00F90BDC" w:rsidRDefault="00F90BDC"/>
    <w:p w14:paraId="125FCB63" w14:textId="77777777" w:rsidR="00F90BDC" w:rsidRDefault="00F90BDC">
      <w:r xmlns:w="http://schemas.openxmlformats.org/wordprocessingml/2006/main">
        <w:t xml:space="preserve">2: Gefðu þér tíma til að ígrunda líf okkar og iðrast rangra gjörða okkar.</w:t>
      </w:r>
    </w:p>
    <w:p w14:paraId="000A5BC7" w14:textId="77777777" w:rsidR="00F90BDC" w:rsidRDefault="00F90BDC"/>
    <w:p w14:paraId="286F875C" w14:textId="77777777" w:rsidR="00F90BDC" w:rsidRDefault="00F90BDC">
      <w:r xmlns:w="http://schemas.openxmlformats.org/wordprocessingml/2006/main">
        <w:t xml:space="preserve">1: Postulasagan 2:38 - "Gjörið iðrun og látið skírast, sérhver yðar, í nafni Jesú Krists til fyrirgefningar synda yðar."</w:t>
      </w:r>
    </w:p>
    <w:p w14:paraId="59A89263" w14:textId="77777777" w:rsidR="00F90BDC" w:rsidRDefault="00F90BDC"/>
    <w:p w14:paraId="3304CFC2" w14:textId="77777777" w:rsidR="00F90BDC" w:rsidRDefault="00F90BDC">
      <w:r xmlns:w="http://schemas.openxmlformats.org/wordprocessingml/2006/main">
        <w:t xml:space="preserve">2: Rómverjabréfið 10:9 - "Ef þú segir með munni þínum: "Jesús er Drottinn," og trúir í hjarta þínu, að Guð hafi uppvakið hann frá dauðum, munt þú verða hólpinn.</w:t>
      </w:r>
    </w:p>
    <w:p w14:paraId="5AA31F9D" w14:textId="77777777" w:rsidR="00F90BDC" w:rsidRDefault="00F90BDC"/>
    <w:p w14:paraId="3F00B795" w14:textId="77777777" w:rsidR="00F90BDC" w:rsidRDefault="00F90BDC">
      <w:r xmlns:w="http://schemas.openxmlformats.org/wordprocessingml/2006/main">
        <w:t xml:space="preserve">Lúkasarguðspjall 3:11 Hann svaraði og sagði við þá: ,,Sá sem á tvo kyrtla, gefi þeim sem engan á. Og sá sem mat hefur, geri það sama.</w:t>
      </w:r>
    </w:p>
    <w:p w14:paraId="198F9809" w14:textId="77777777" w:rsidR="00F90BDC" w:rsidRDefault="00F90BDC"/>
    <w:p w14:paraId="34C860FF" w14:textId="77777777" w:rsidR="00F90BDC" w:rsidRDefault="00F90BDC">
      <w:r xmlns:w="http://schemas.openxmlformats.org/wordprocessingml/2006/main">
        <w:t xml:space="preserve">Jóhannes skírari fyrirmælir þeim sem hafa auka úrræði að deila auðlindum sínum með þeim sem ekkert hafa.</w:t>
      </w:r>
    </w:p>
    <w:p w14:paraId="063DD44E" w14:textId="77777777" w:rsidR="00F90BDC" w:rsidRDefault="00F90BDC"/>
    <w:p w14:paraId="0D067A9F" w14:textId="77777777" w:rsidR="00F90BDC" w:rsidRDefault="00F90BDC">
      <w:r xmlns:w="http://schemas.openxmlformats.org/wordprocessingml/2006/main">
        <w:t xml:space="preserve">1. "Blessun örlætisins"</w:t>
      </w:r>
    </w:p>
    <w:p w14:paraId="4C9AE7C6" w14:textId="77777777" w:rsidR="00F90BDC" w:rsidRDefault="00F90BDC"/>
    <w:p w14:paraId="6DBA71BE" w14:textId="77777777" w:rsidR="00F90BDC" w:rsidRDefault="00F90BDC">
      <w:r xmlns:w="http://schemas.openxmlformats.org/wordprocessingml/2006/main">
        <w:t xml:space="preserve">2. "Deila því sem við höfum"</w:t>
      </w:r>
    </w:p>
    <w:p w14:paraId="24AA658F" w14:textId="77777777" w:rsidR="00F90BDC" w:rsidRDefault="00F90BDC"/>
    <w:p w14:paraId="3806E934" w14:textId="77777777" w:rsidR="00F90BDC" w:rsidRDefault="00F90BDC">
      <w:r xmlns:w="http://schemas.openxmlformats.org/wordprocessingml/2006/main">
        <w:t xml:space="preserve">1. Jakobsbréfið 1:17 - Sérhver góð og fullkomin gjöf kemur að ofan, niður frá föður himnesku ljósanna, sem breytist ekki eins og skuggar sem breytast.</w:t>
      </w:r>
    </w:p>
    <w:p w14:paraId="7C2D49F3" w14:textId="77777777" w:rsidR="00F90BDC" w:rsidRDefault="00F90BDC"/>
    <w:p w14:paraId="707AFC37" w14:textId="77777777" w:rsidR="00F90BDC" w:rsidRDefault="00F90BDC">
      <w:r xmlns:w="http://schemas.openxmlformats.org/wordprocessingml/2006/main">
        <w:t xml:space="preserve">2. Matteusarguðspjall 25:40 - "Konungurinn mun svara: Sannlega segi ég yður: Allt sem þér hafið gjört einum af þessum minnstu bræðrum mínum og systrum, það hafið þér gjört mér."</w:t>
      </w:r>
    </w:p>
    <w:p w14:paraId="392ABD72" w14:textId="77777777" w:rsidR="00F90BDC" w:rsidRDefault="00F90BDC"/>
    <w:p w14:paraId="37B294CF" w14:textId="77777777" w:rsidR="00F90BDC" w:rsidRDefault="00F90BDC">
      <w:r xmlns:w="http://schemas.openxmlformats.org/wordprocessingml/2006/main">
        <w:t xml:space="preserve">Lúkasarguðspjall 3:12 Þá komu og tollheimtumenn til að láta skírast og sögðu við hann: Meistari, hvað eigum vér að gera?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spurði Jóhannes skírara hvað það ætti að gera til að láta skírast.</w:t>
      </w:r>
    </w:p>
    <w:p w14:paraId="6579938A" w14:textId="77777777" w:rsidR="00F90BDC" w:rsidRDefault="00F90BDC"/>
    <w:p w14:paraId="041E0FF2" w14:textId="77777777" w:rsidR="00F90BDC" w:rsidRDefault="00F90BDC">
      <w:r xmlns:w="http://schemas.openxmlformats.org/wordprocessingml/2006/main">
        <w:t xml:space="preserve">1. Mikilvægi þess að leita auðmjúklega leiðsagnar hjá Guði og spámönnum hans.</w:t>
      </w:r>
    </w:p>
    <w:p w14:paraId="10565F3B" w14:textId="77777777" w:rsidR="00F90BDC" w:rsidRDefault="00F90BDC"/>
    <w:p w14:paraId="5C900345" w14:textId="77777777" w:rsidR="00F90BDC" w:rsidRDefault="00F90BDC">
      <w:r xmlns:w="http://schemas.openxmlformats.org/wordprocessingml/2006/main">
        <w:t xml:space="preserve">2. Kraftur iðrunar og fyrirgefningar í gegnum skírn.</w:t>
      </w:r>
    </w:p>
    <w:p w14:paraId="1BDA47AF" w14:textId="77777777" w:rsidR="00F90BDC" w:rsidRDefault="00F90BDC"/>
    <w:p w14:paraId="1FFCC158" w14:textId="77777777" w:rsidR="00F90BDC" w:rsidRDefault="00F90BDC">
      <w:r xmlns:w="http://schemas.openxmlformats.org/wordprocessingml/2006/main">
        <w:t xml:space="preserve">1. Jeremía 29:13 - "Þú munt leita mín og finna mig þegar þú leitar mín af öllu hjarta."</w:t>
      </w:r>
    </w:p>
    <w:p w14:paraId="3E920C5C" w14:textId="77777777" w:rsidR="00F90BDC" w:rsidRDefault="00F90BDC"/>
    <w:p w14:paraId="03F0F287" w14:textId="77777777" w:rsidR="00F90BDC" w:rsidRDefault="00F90BDC">
      <w:r xmlns:w="http://schemas.openxmlformats.org/wordprocessingml/2006/main">
        <w:t xml:space="preserve">2. Postulasagan 2:38 - "Gjörið iðrun og látið skírast hver og einn í nafni Jesú Krists til fyrirgefningar synda yðar."</w:t>
      </w:r>
    </w:p>
    <w:p w14:paraId="4D94D4FF" w14:textId="77777777" w:rsidR="00F90BDC" w:rsidRDefault="00F90BDC"/>
    <w:p w14:paraId="61BC1E11" w14:textId="77777777" w:rsidR="00F90BDC" w:rsidRDefault="00F90BDC">
      <w:r xmlns:w="http://schemas.openxmlformats.org/wordprocessingml/2006/main">
        <w:t xml:space="preserve">Lúkasarguðspjall 3:13 Og hann sagði við þá: ,,Nákvæmið ekki meira en það sem yður er skipað.</w:t>
      </w:r>
    </w:p>
    <w:p w14:paraId="08DA4D71" w14:textId="77777777" w:rsidR="00F90BDC" w:rsidRDefault="00F90BDC"/>
    <w:p w14:paraId="39D9A4AB" w14:textId="77777777" w:rsidR="00F90BDC" w:rsidRDefault="00F90BDC">
      <w:r xmlns:w="http://schemas.openxmlformats.org/wordprocessingml/2006/main">
        <w:t xml:space="preserve">Greinin snýst um að taka ekki meira en gefið er.</w:t>
      </w:r>
    </w:p>
    <w:p w14:paraId="6D8F0BEF" w14:textId="77777777" w:rsidR="00F90BDC" w:rsidRDefault="00F90BDC"/>
    <w:p w14:paraId="23C9CB88" w14:textId="77777777" w:rsidR="00F90BDC" w:rsidRDefault="00F90BDC">
      <w:r xmlns:w="http://schemas.openxmlformats.org/wordprocessingml/2006/main">
        <w:t xml:space="preserve">1. Ánægja: Finndu gleði í því sem þú hefur</w:t>
      </w:r>
    </w:p>
    <w:p w14:paraId="0F91F60D" w14:textId="77777777" w:rsidR="00F90BDC" w:rsidRDefault="00F90BDC"/>
    <w:p w14:paraId="6D991BCC" w14:textId="77777777" w:rsidR="00F90BDC" w:rsidRDefault="00F90BDC">
      <w:r xmlns:w="http://schemas.openxmlformats.org/wordprocessingml/2006/main">
        <w:t xml:space="preserve">2. Örlæti: Að blessa aðra með gjöfum Guðs</w:t>
      </w:r>
    </w:p>
    <w:p w14:paraId="25CC6177" w14:textId="77777777" w:rsidR="00F90BDC" w:rsidRDefault="00F90BDC"/>
    <w:p w14:paraId="2CC3CB8D" w14:textId="77777777" w:rsidR="00F90BDC" w:rsidRDefault="00F90BDC">
      <w:r xmlns:w="http://schemas.openxmlformats.org/wordprocessingml/2006/main">
        <w:t xml:space="preserve">1. Filippíbréfið 4:12-13 „Ég veit hvernig á að lægjast og ég veit hvernig á að vera ríkur. Í öllum kringumstæðum hef ég lært leyndarmálið að horfast í augu við nóg og hungur, gnægð og neyð. Ég get allt gert fyrir hann sem styrkir mig."</w:t>
      </w:r>
    </w:p>
    <w:p w14:paraId="6E64B856" w14:textId="77777777" w:rsidR="00F90BDC" w:rsidRDefault="00F90BDC"/>
    <w:p w14:paraId="2900AC76" w14:textId="77777777" w:rsidR="00F90BDC" w:rsidRDefault="00F90BDC">
      <w:r xmlns:w="http://schemas.openxmlformats.org/wordprocessingml/2006/main">
        <w:t xml:space="preserve">2. Hebreabréfið 13:5 „Haltu lífi þínu lausu við peningaást og vertu sáttur við það sem þú átt, því að hann hefur sagt: Ég mun aldrei yfirgefa þig né yfirgefa þig.“</w:t>
      </w:r>
    </w:p>
    <w:p w14:paraId="19E4F007" w14:textId="77777777" w:rsidR="00F90BDC" w:rsidRDefault="00F90BDC"/>
    <w:p w14:paraId="7ED9091E" w14:textId="77777777" w:rsidR="00F90BDC" w:rsidRDefault="00F90BDC">
      <w:r xmlns:w="http://schemas.openxmlformats.org/wordprocessingml/2006/main">
        <w:t xml:space="preserve">Lúkasarguðspjall 3:14 Og hermennirnir spurðu hann á sama hátt og sögðu: "Hvað eigum vér að gjöra?" Og hann sagði </w:t>
      </w:r>
      <w:r xmlns:w="http://schemas.openxmlformats.org/wordprocessingml/2006/main">
        <w:lastRenderedPageBreak xmlns:w="http://schemas.openxmlformats.org/wordprocessingml/2006/main"/>
      </w:r>
      <w:r xmlns:w="http://schemas.openxmlformats.org/wordprocessingml/2006/main">
        <w:t xml:space="preserve">við þá: ,,Gerið engum ofbeldi, né ásakið lygar. og vertu sáttur við launin þín.</w:t>
      </w:r>
    </w:p>
    <w:p w14:paraId="673FB629" w14:textId="77777777" w:rsidR="00F90BDC" w:rsidRDefault="00F90BDC"/>
    <w:p w14:paraId="123C4340" w14:textId="77777777" w:rsidR="00F90BDC" w:rsidRDefault="00F90BDC">
      <w:r xmlns:w="http://schemas.openxmlformats.org/wordprocessingml/2006/main">
        <w:t xml:space="preserve">Samantekt: Jóhannes skírari skipar hermönnum að forðast ofbeldi og rangar ásakanir og vera sáttir við laun sín.</w:t>
      </w:r>
    </w:p>
    <w:p w14:paraId="2CECA77F" w14:textId="77777777" w:rsidR="00F90BDC" w:rsidRDefault="00F90BDC"/>
    <w:p w14:paraId="0DE2844A" w14:textId="77777777" w:rsidR="00F90BDC" w:rsidRDefault="00F90BDC">
      <w:r xmlns:w="http://schemas.openxmlformats.org/wordprocessingml/2006/main">
        <w:t xml:space="preserve">1. Ánægjusemi: Hvers vegna það skiptir Guð máli</w:t>
      </w:r>
    </w:p>
    <w:p w14:paraId="45F9B37E" w14:textId="77777777" w:rsidR="00F90BDC" w:rsidRDefault="00F90BDC"/>
    <w:p w14:paraId="1767D3D9" w14:textId="77777777" w:rsidR="00F90BDC" w:rsidRDefault="00F90BDC">
      <w:r xmlns:w="http://schemas.openxmlformats.org/wordprocessingml/2006/main">
        <w:t xml:space="preserve">2. Ákall til ofbeldisleysis og heiðarleika</w:t>
      </w:r>
    </w:p>
    <w:p w14:paraId="0536F4F7" w14:textId="77777777" w:rsidR="00F90BDC" w:rsidRDefault="00F90BDC"/>
    <w:p w14:paraId="286065FF" w14:textId="77777777" w:rsidR="00F90BDC" w:rsidRDefault="00F90BDC">
      <w:r xmlns:w="http://schemas.openxmlformats.org/wordprocessingml/2006/main">
        <w:t xml:space="preserve">1. Filippíbréfið 4:11-13 - "Ekki það að ég tali um skort, því að ég hef lært að vera sáttur í hverju ástandi sem ég er. mér er alls staðar og í öllu fræddur, bæði að vera saddur og hungraður, bæði að hafa nóg og þjást. Allt get ég gert fyrir Krist, sem styrkir mig."</w:t>
      </w:r>
    </w:p>
    <w:p w14:paraId="1535BF4E" w14:textId="77777777" w:rsidR="00F90BDC" w:rsidRDefault="00F90BDC"/>
    <w:p w14:paraId="49F8DABE" w14:textId="77777777" w:rsidR="00F90BDC" w:rsidRDefault="00F90BDC">
      <w:r xmlns:w="http://schemas.openxmlformats.org/wordprocessingml/2006/main">
        <w:t xml:space="preserve">2. Matteusarguðspjall 5:9 - "Sælir eru friðflytjendur, því að þeir munu Guðs börn kallast."</w:t>
      </w:r>
    </w:p>
    <w:p w14:paraId="6AEC88D5" w14:textId="77777777" w:rsidR="00F90BDC" w:rsidRDefault="00F90BDC"/>
    <w:p w14:paraId="0F4A3D1B" w14:textId="77777777" w:rsidR="00F90BDC" w:rsidRDefault="00F90BDC">
      <w:r xmlns:w="http://schemas.openxmlformats.org/wordprocessingml/2006/main">
        <w:t xml:space="preserve">Lúkasarguðspjall 3:15 Og er fólkið vænti þess, og allir menn veltu fyrir sér í hjörtum sínum um Jóhannes, hvort hann væri Kristur eða ekki.</w:t>
      </w:r>
    </w:p>
    <w:p w14:paraId="2E16F3AD" w14:textId="77777777" w:rsidR="00F90BDC" w:rsidRDefault="00F90BDC"/>
    <w:p w14:paraId="418EF689" w14:textId="77777777" w:rsidR="00F90BDC" w:rsidRDefault="00F90BDC">
      <w:r xmlns:w="http://schemas.openxmlformats.org/wordprocessingml/2006/main">
        <w:t xml:space="preserve">Jóhannes skírari bað fólkið að iðrast og láta skírast til að fá fyrirgefningu synda sinna.</w:t>
      </w:r>
    </w:p>
    <w:p w14:paraId="2494B293" w14:textId="77777777" w:rsidR="00F90BDC" w:rsidRDefault="00F90BDC"/>
    <w:p w14:paraId="77936BD8" w14:textId="77777777" w:rsidR="00F90BDC" w:rsidRDefault="00F90BDC">
      <w:r xmlns:w="http://schemas.openxmlformats.org/wordprocessingml/2006/main">
        <w:t xml:space="preserve">1: Gjörið iðrun og látið skírast - Lúkas 3:15</w:t>
      </w:r>
    </w:p>
    <w:p w14:paraId="6D9D3161" w14:textId="77777777" w:rsidR="00F90BDC" w:rsidRDefault="00F90BDC"/>
    <w:p w14:paraId="427C5671" w14:textId="77777777" w:rsidR="00F90BDC" w:rsidRDefault="00F90BDC">
      <w:r xmlns:w="http://schemas.openxmlformats.org/wordprocessingml/2006/main">
        <w:t xml:space="preserve">2: Kraftur væntinga - Lúkas 3:15</w:t>
      </w:r>
    </w:p>
    <w:p w14:paraId="370CFECC" w14:textId="77777777" w:rsidR="00F90BDC" w:rsidRDefault="00F90BDC"/>
    <w:p w14:paraId="0897B879" w14:textId="77777777" w:rsidR="00F90BDC" w:rsidRDefault="00F90BDC">
      <w:r xmlns:w="http://schemas.openxmlformats.org/wordprocessingml/2006/main">
        <w:t xml:space="preserve">1: Postulasagan 2:38 - "Gjörið iðrun og látið skírast sérhver yðar í nafni Jesú Krists til fyrirgefningar synda yðar, og þér munuð öðlast gjöf heilags anda."</w:t>
      </w:r>
    </w:p>
    <w:p w14:paraId="3F8C9DB3" w14:textId="77777777" w:rsidR="00F90BDC" w:rsidRDefault="00F90BDC"/>
    <w:p w14:paraId="108AA828" w14:textId="77777777" w:rsidR="00F90BDC" w:rsidRDefault="00F90BDC">
      <w:r xmlns:w="http://schemas.openxmlformats.org/wordprocessingml/2006/main">
        <w:t xml:space="preserve">2: Mark 1:4 - "Jóhannes skírari birtist í eyðimörkinni og prédikaði iðrunarskírn til fyrirgefningar synda."</w:t>
      </w:r>
    </w:p>
    <w:p w14:paraId="3261CEFD" w14:textId="77777777" w:rsidR="00F90BDC" w:rsidRDefault="00F90BDC"/>
    <w:p w14:paraId="6D4E8C2F" w14:textId="77777777" w:rsidR="00F90BDC" w:rsidRDefault="00F90BDC">
      <w:r xmlns:w="http://schemas.openxmlformats.org/wordprocessingml/2006/main">
        <w:t xml:space="preserve">Lúkasarguðspjall 3:16 Jóhannes svaraði og sagði við þá alla: Sannlega skíri ég yður með vatni. en voldugri en ég kemur, sem ég er ekki verðugur að leysa úr skónum hans. Hann mun skíra þig með heilögum anda og eldi.</w:t>
      </w:r>
    </w:p>
    <w:p w14:paraId="7964E3D4" w14:textId="77777777" w:rsidR="00F90BDC" w:rsidRDefault="00F90BDC"/>
    <w:p w14:paraId="2E85267D" w14:textId="77777777" w:rsidR="00F90BDC" w:rsidRDefault="00F90BDC">
      <w:r xmlns:w="http://schemas.openxmlformats.org/wordprocessingml/2006/main">
        <w:t xml:space="preserve">Jóhannes skírari boðar komu Jesú sem þann sem mun skíra með heilögum anda og eldi.</w:t>
      </w:r>
    </w:p>
    <w:p w14:paraId="45226798" w14:textId="77777777" w:rsidR="00F90BDC" w:rsidRDefault="00F90BDC"/>
    <w:p w14:paraId="53ED186C" w14:textId="77777777" w:rsidR="00F90BDC" w:rsidRDefault="00F90BDC">
      <w:r xmlns:w="http://schemas.openxmlformats.org/wordprocessingml/2006/main">
        <w:t xml:space="preserve">1. Koma Jesú: Skírn heilags anda og elds</w:t>
      </w:r>
    </w:p>
    <w:p w14:paraId="49CEB7C8" w14:textId="77777777" w:rsidR="00F90BDC" w:rsidRDefault="00F90BDC"/>
    <w:p w14:paraId="1A6D579D" w14:textId="77777777" w:rsidR="00F90BDC" w:rsidRDefault="00F90BDC">
      <w:r xmlns:w="http://schemas.openxmlformats.org/wordprocessingml/2006/main">
        <w:t xml:space="preserve">2. Mikilvægi Jóhannesar skírara: Boða komu Jesú</w:t>
      </w:r>
    </w:p>
    <w:p w14:paraId="6FC6E159" w14:textId="77777777" w:rsidR="00F90BDC" w:rsidRDefault="00F90BDC"/>
    <w:p w14:paraId="3BBFFFD4" w14:textId="77777777" w:rsidR="00F90BDC" w:rsidRDefault="00F90BDC">
      <w:r xmlns:w="http://schemas.openxmlformats.org/wordprocessingml/2006/main">
        <w:t xml:space="preserve">1. Postulasagan 2:1-4 - Koma heilags anda á hvítasunnu</w:t>
      </w:r>
    </w:p>
    <w:p w14:paraId="4FC64274" w14:textId="77777777" w:rsidR="00F90BDC" w:rsidRDefault="00F90BDC"/>
    <w:p w14:paraId="03F03F33" w14:textId="77777777" w:rsidR="00F90BDC" w:rsidRDefault="00F90BDC">
      <w:r xmlns:w="http://schemas.openxmlformats.org/wordprocessingml/2006/main">
        <w:t xml:space="preserve">2. Matteus 3:11-12 - iðrunarskírn Jóhannesar og skírn Jesú í heilögum anda</w:t>
      </w:r>
    </w:p>
    <w:p w14:paraId="32B53FF3" w14:textId="77777777" w:rsidR="00F90BDC" w:rsidRDefault="00F90BDC"/>
    <w:p w14:paraId="6E631E7F" w14:textId="77777777" w:rsidR="00F90BDC" w:rsidRDefault="00F90BDC">
      <w:r xmlns:w="http://schemas.openxmlformats.org/wordprocessingml/2006/main">
        <w:t xml:space="preserve">Lúkasarguðspjall 3:17 Hvers vifta er í hendi hans, og hann mun hreinsa gólf sitt og safna hveitinu í skál sína. en hismið mun hann brenna í óslökkvandi eldi.</w:t>
      </w:r>
    </w:p>
    <w:p w14:paraId="6B95EA71" w14:textId="77777777" w:rsidR="00F90BDC" w:rsidRDefault="00F90BDC"/>
    <w:p w14:paraId="714FD813" w14:textId="77777777" w:rsidR="00F90BDC" w:rsidRDefault="00F90BDC">
      <w:r xmlns:w="http://schemas.openxmlformats.org/wordprocessingml/2006/main">
        <w:t xml:space="preserve">Jóhannes skírari kallar eftir iðrun til að undirbúa veginn fyrir Drottin.</w:t>
      </w:r>
    </w:p>
    <w:p w14:paraId="1F2147D1" w14:textId="77777777" w:rsidR="00F90BDC" w:rsidRDefault="00F90BDC"/>
    <w:p w14:paraId="5ACCDA97" w14:textId="77777777" w:rsidR="00F90BDC" w:rsidRDefault="00F90BDC">
      <w:r xmlns:w="http://schemas.openxmlformats.org/wordprocessingml/2006/main">
        <w:t xml:space="preserve">1: Gjörið iðrun og verið viðbúin komu Drottins.</w:t>
      </w:r>
    </w:p>
    <w:p w14:paraId="7FEABF7F" w14:textId="77777777" w:rsidR="00F90BDC" w:rsidRDefault="00F90BDC"/>
    <w:p w14:paraId="6BC179DF" w14:textId="77777777" w:rsidR="00F90BDC" w:rsidRDefault="00F90BDC">
      <w:r xmlns:w="http://schemas.openxmlformats.org/wordprocessingml/2006/main">
        <w:t xml:space="preserve">2: Leitaðu að því að fylgja vilja Guðs fyrir dóminn um komu hans.</w:t>
      </w:r>
    </w:p>
    <w:p w14:paraId="786D6143" w14:textId="77777777" w:rsidR="00F90BDC" w:rsidRDefault="00F90BDC"/>
    <w:p w14:paraId="17392DEB" w14:textId="77777777" w:rsidR="00F90BDC" w:rsidRDefault="00F90BDC">
      <w:r xmlns:w="http://schemas.openxmlformats.org/wordprocessingml/2006/main">
        <w:t xml:space="preserve">1: Jesaja 55:6-7 - Leitið Drottins meðan hann er að finna, ákallið hann meðan hann er nálægur.</w:t>
      </w:r>
    </w:p>
    <w:p w14:paraId="07A35D7A" w14:textId="77777777" w:rsidR="00F90BDC" w:rsidRDefault="00F90BDC"/>
    <w:p w14:paraId="2145C147" w14:textId="77777777" w:rsidR="00F90BDC" w:rsidRDefault="00F90BDC">
      <w:r xmlns:w="http://schemas.openxmlformats.org/wordprocessingml/2006/main">
        <w:t xml:space="preserve">2: Esekíel 18:30-31 - Gjörið iðrun og snúið yður frá afbrotum yðar, því að misgjörð mun ekki verða yður laun.</w:t>
      </w:r>
    </w:p>
    <w:p w14:paraId="0C147DDD" w14:textId="77777777" w:rsidR="00F90BDC" w:rsidRDefault="00F90BDC"/>
    <w:p w14:paraId="092D3C30" w14:textId="77777777" w:rsidR="00F90BDC" w:rsidRDefault="00F90BDC">
      <w:r xmlns:w="http://schemas.openxmlformats.org/wordprocessingml/2006/main">
        <w:t xml:space="preserve">Lúkasarguðspjall 3:18 Og margt annað prédikaði hann lýðnum í áminningu sinni.</w:t>
      </w:r>
    </w:p>
    <w:p w14:paraId="276ABA0E" w14:textId="77777777" w:rsidR="00F90BDC" w:rsidRDefault="00F90BDC"/>
    <w:p w14:paraId="447082E7" w14:textId="77777777" w:rsidR="00F90BDC" w:rsidRDefault="00F90BDC">
      <w:r xmlns:w="http://schemas.openxmlformats.org/wordprocessingml/2006/main">
        <w:t xml:space="preserve">Jóhannes skírari boðaði fólkinu margar hvatningar.</w:t>
      </w:r>
    </w:p>
    <w:p w14:paraId="2B5AAD43" w14:textId="77777777" w:rsidR="00F90BDC" w:rsidRDefault="00F90BDC"/>
    <w:p w14:paraId="50B5B8E8" w14:textId="77777777" w:rsidR="00F90BDC" w:rsidRDefault="00F90BDC">
      <w:r xmlns:w="http://schemas.openxmlformats.org/wordprocessingml/2006/main">
        <w:t xml:space="preserve">1. Kraftur hvatningar - hvernig við getum treyst á orð Guðs til að leiðbeina okkur</w:t>
      </w:r>
    </w:p>
    <w:p w14:paraId="668386C1" w14:textId="77777777" w:rsidR="00F90BDC" w:rsidRDefault="00F90BDC"/>
    <w:p w14:paraId="5ED57839" w14:textId="77777777" w:rsidR="00F90BDC" w:rsidRDefault="00F90BDC">
      <w:r xmlns:w="http://schemas.openxmlformats.org/wordprocessingml/2006/main">
        <w:t xml:space="preserve">2. Mikilvægi þess að hlusta - Að læra hvernig á að heyra og fylgja rödd Guðs</w:t>
      </w:r>
    </w:p>
    <w:p w14:paraId="3E7201F1" w14:textId="77777777" w:rsidR="00F90BDC" w:rsidRDefault="00F90BDC"/>
    <w:p w14:paraId="36C14F38" w14:textId="77777777" w:rsidR="00F90BDC" w:rsidRDefault="00F90BDC">
      <w:r xmlns:w="http://schemas.openxmlformats.org/wordprocessingml/2006/main">
        <w:t xml:space="preserve">1. Rómverjabréfið 15:4 - "Því að allt sem ritað var á fyrri dögum var ritað okkur til uppfræðslu, til þess að vér gætum fyrir þolgæði og uppörvun ritninganna átt von."</w:t>
      </w:r>
    </w:p>
    <w:p w14:paraId="3108FAED" w14:textId="77777777" w:rsidR="00F90BDC" w:rsidRDefault="00F90BDC"/>
    <w:p w14:paraId="408F18EF" w14:textId="77777777" w:rsidR="00F90BDC" w:rsidRDefault="00F90BDC">
      <w:r xmlns:w="http://schemas.openxmlformats.org/wordprocessingml/2006/main">
        <w:t xml:space="preserve">2. Sálmur 119:105 - "Orð þitt er lampi fóta minna og ljós á vegi mínum."</w:t>
      </w:r>
    </w:p>
    <w:p w14:paraId="4CBC6390" w14:textId="77777777" w:rsidR="00F90BDC" w:rsidRDefault="00F90BDC"/>
    <w:p w14:paraId="724463E0" w14:textId="77777777" w:rsidR="00F90BDC" w:rsidRDefault="00F90BDC">
      <w:r xmlns:w="http://schemas.openxmlformats.org/wordprocessingml/2006/main">
        <w:t xml:space="preserve">Lúkasarguðspjall 3:19 En Heródes fjórðungshöfðingi var ávítaður af honum vegna Heródísar, konu Filippusar bróður síns, og fyrir allt það illt, sem Heródes hafði framið,</w:t>
      </w:r>
    </w:p>
    <w:p w14:paraId="44B87D0A" w14:textId="77777777" w:rsidR="00F90BDC" w:rsidRDefault="00F90BDC"/>
    <w:p w14:paraId="74A1BB6D" w14:textId="77777777" w:rsidR="00F90BDC" w:rsidRDefault="00F90BDC">
      <w:r xmlns:w="http://schemas.openxmlformats.org/wordprocessingml/2006/main">
        <w:t xml:space="preserve">Heródes var ávítaður af Jóhannesi skírara fyrir siðlaust samband Heródíasar og Filippusar bróður hans og fyrir hin mörgu rangindi sem hann hafði framið.</w:t>
      </w:r>
    </w:p>
    <w:p w14:paraId="7BA039C8" w14:textId="77777777" w:rsidR="00F90BDC" w:rsidRDefault="00F90BDC"/>
    <w:p w14:paraId="4CD5B128" w14:textId="77777777" w:rsidR="00F90BDC" w:rsidRDefault="00F90BDC">
      <w:r xmlns:w="http://schemas.openxmlformats.org/wordprocessingml/2006/main">
        <w:t xml:space="preserve">1. Guð er alltaf að fylgjast með, sama hvað syndir okkar eru.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Iðrun getur leitt til fyrirgefningar.</w:t>
      </w:r>
    </w:p>
    <w:p w14:paraId="61E5B3B5" w14:textId="77777777" w:rsidR="00F90BDC" w:rsidRDefault="00F90BDC"/>
    <w:p w14:paraId="442C17BF" w14:textId="77777777" w:rsidR="00F90BDC" w:rsidRDefault="00F90BDC">
      <w:r xmlns:w="http://schemas.openxmlformats.org/wordprocessingml/2006/main">
        <w:t xml:space="preserve">1. Rómverjabréfið 6:23 - Því að laun syndarinnar er dauði, en gjöf Guðs er eilíft líf í Kristi Jesú, Drottni vorum.</w:t>
      </w:r>
    </w:p>
    <w:p w14:paraId="6A97D0ED" w14:textId="77777777" w:rsidR="00F90BDC" w:rsidRDefault="00F90BDC"/>
    <w:p w14:paraId="5D370C6E" w14:textId="77777777" w:rsidR="00F90BDC" w:rsidRDefault="00F90BDC">
      <w:r xmlns:w="http://schemas.openxmlformats.org/wordprocessingml/2006/main">
        <w:t xml:space="preserve">2. Sálmur 51:17 - Fórnir Guðs eru niðurbrotinn andi; sundrað og sundurkramið hjarta, ó Guð, þú munt ekki fyrirlíta.</w:t>
      </w:r>
    </w:p>
    <w:p w14:paraId="23E4CD3A" w14:textId="77777777" w:rsidR="00F90BDC" w:rsidRDefault="00F90BDC"/>
    <w:p w14:paraId="1BA1E7D0" w14:textId="77777777" w:rsidR="00F90BDC" w:rsidRDefault="00F90BDC">
      <w:r xmlns:w="http://schemas.openxmlformats.org/wordprocessingml/2006/main">
        <w:t xml:space="preserve">Lúkasarguðspjall 3:20 Hann bætti því við umfram allt, að hann lokaði Jóhannesi í fangelsi.</w:t>
      </w:r>
    </w:p>
    <w:p w14:paraId="2D46E3D1" w14:textId="77777777" w:rsidR="00F90BDC" w:rsidRDefault="00F90BDC"/>
    <w:p w14:paraId="139E86D2" w14:textId="77777777" w:rsidR="00F90BDC" w:rsidRDefault="00F90BDC">
      <w:r xmlns:w="http://schemas.openxmlformats.org/wordprocessingml/2006/main">
        <w:t xml:space="preserve">Í kaflanum kemur fram að Jóhannes skírari var fangelsaður af Heródesi.</w:t>
      </w:r>
    </w:p>
    <w:p w14:paraId="43A6DB1D" w14:textId="77777777" w:rsidR="00F90BDC" w:rsidRDefault="00F90BDC"/>
    <w:p w14:paraId="7330C38B" w14:textId="77777777" w:rsidR="00F90BDC" w:rsidRDefault="00F90BDC">
      <w:r xmlns:w="http://schemas.openxmlformats.org/wordprocessingml/2006/main">
        <w:t xml:space="preserve">1: Sama hvernig aðstæður okkar eru, Guð er enn við stjórnvölinn.</w:t>
      </w:r>
    </w:p>
    <w:p w14:paraId="30CAADCC" w14:textId="77777777" w:rsidR="00F90BDC" w:rsidRDefault="00F90BDC"/>
    <w:p w14:paraId="6A7A4027" w14:textId="77777777" w:rsidR="00F90BDC" w:rsidRDefault="00F90BDC">
      <w:r xmlns:w="http://schemas.openxmlformats.org/wordprocessingml/2006/main">
        <w:t xml:space="preserve">2: Við erum kölluð til að vera Guði trú, jafnvel þótt mótlæti steðji að.</w:t>
      </w:r>
    </w:p>
    <w:p w14:paraId="6EFBF839" w14:textId="77777777" w:rsidR="00F90BDC" w:rsidRDefault="00F90BDC"/>
    <w:p w14:paraId="536E9DAA" w14:textId="77777777" w:rsidR="00F90BDC" w:rsidRDefault="00F90BDC">
      <w:r xmlns:w="http://schemas.openxmlformats.org/wordprocessingml/2006/main">
        <w:t xml:space="preserve">1: Hebreabréfið 11:1 - "Trúin er fullvissa um það sem menn vona, sannfæring um það sem ekki er séð."</w:t>
      </w:r>
    </w:p>
    <w:p w14:paraId="55A35F71" w14:textId="77777777" w:rsidR="00F90BDC" w:rsidRDefault="00F90BDC"/>
    <w:p w14:paraId="77916656" w14:textId="77777777" w:rsidR="00F90BDC" w:rsidRDefault="00F90BDC">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14:paraId="200FEDDA" w14:textId="77777777" w:rsidR="00F90BDC" w:rsidRDefault="00F90BDC"/>
    <w:p w14:paraId="1E247A5F" w14:textId="77777777" w:rsidR="00F90BDC" w:rsidRDefault="00F90BDC">
      <w:r xmlns:w="http://schemas.openxmlformats.org/wordprocessingml/2006/main">
        <w:t xml:space="preserve">Lúkasarguðspjall 3:21 Þegar allur lýðurinn var skírður, bar svo við, að þegar Jesús skírðist og baðst fyrir, opnaðist himinninn,</w:t>
      </w:r>
    </w:p>
    <w:p w14:paraId="78774E7F" w14:textId="77777777" w:rsidR="00F90BDC" w:rsidRDefault="00F90BDC"/>
    <w:p w14:paraId="140B62FD" w14:textId="77777777" w:rsidR="00F90BDC" w:rsidRDefault="00F90BDC">
      <w:r xmlns:w="http://schemas.openxmlformats.org/wordprocessingml/2006/main">
        <w:t xml:space="preserve">Jesús var skírður og á meðan hann baðst fyrir opnaðist himinninn.</w:t>
      </w:r>
    </w:p>
    <w:p w14:paraId="13E13956" w14:textId="77777777" w:rsidR="00F90BDC" w:rsidRDefault="00F90BDC"/>
    <w:p w14:paraId="42615F46" w14:textId="77777777" w:rsidR="00F90BDC" w:rsidRDefault="00F90BDC">
      <w:r xmlns:w="http://schemas.openxmlformats.org/wordprocessingml/2006/main">
        <w:t xml:space="preserve">1. Jesús sýndi okkur mikilvægi bænar og vígslu við Guð.</w:t>
      </w:r>
    </w:p>
    <w:p w14:paraId="2C90E1C3" w14:textId="77777777" w:rsidR="00F90BDC" w:rsidRDefault="00F90BDC"/>
    <w:p w14:paraId="4D31CDCE" w14:textId="77777777" w:rsidR="00F90BDC" w:rsidRDefault="00F90BDC">
      <w:r xmlns:w="http://schemas.openxmlformats.org/wordprocessingml/2006/main">
        <w:t xml:space="preserve">2. Hvernig skírn Jesú sýnir okkur kraft trúarinnar á Guð.</w:t>
      </w:r>
    </w:p>
    <w:p w14:paraId="0AB13B1F" w14:textId="77777777" w:rsidR="00F90BDC" w:rsidRDefault="00F90BDC"/>
    <w:p w14:paraId="4C35BB39" w14:textId="77777777" w:rsidR="00F90BDC" w:rsidRDefault="00F90BDC">
      <w:r xmlns:w="http://schemas.openxmlformats.org/wordprocessingml/2006/main">
        <w:t xml:space="preserve">1. Matteusarguðspjall 11:28 - Komið til mín, allir sem erfiða og þungar eru hlaðnir, og ég mun veita yður hvíld.</w:t>
      </w:r>
    </w:p>
    <w:p w14:paraId="445C64EE" w14:textId="77777777" w:rsidR="00F90BDC" w:rsidRDefault="00F90BDC"/>
    <w:p w14:paraId="2798D588"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2D44786E" w14:textId="77777777" w:rsidR="00F90BDC" w:rsidRDefault="00F90BDC"/>
    <w:p w14:paraId="36CCEC61" w14:textId="77777777" w:rsidR="00F90BDC" w:rsidRDefault="00F90BDC">
      <w:r xmlns:w="http://schemas.openxmlformats.org/wordprocessingml/2006/main">
        <w:t xml:space="preserve">Lúkasarguðspjall 3:22 Og heilagur andi steig niður yfir hann í líkamlegri mynd eins og dúfu, og rödd kom af himni, sem sagði: "Þú ert minn elskaði sonur." í þér er ég vel ánægður.</w:t>
      </w:r>
    </w:p>
    <w:p w14:paraId="6E950599" w14:textId="77777777" w:rsidR="00F90BDC" w:rsidRDefault="00F90BDC"/>
    <w:p w14:paraId="6604BFE8" w14:textId="77777777" w:rsidR="00F90BDC" w:rsidRDefault="00F90BDC">
      <w:r xmlns:w="http://schemas.openxmlformats.org/wordprocessingml/2006/main">
        <w:t xml:space="preserve">Heilagur andi steig niður yfir Jesú í formi dúfu og rödd af himni talaði til samþykkis hans.</w:t>
      </w:r>
    </w:p>
    <w:p w14:paraId="5F4314E6" w14:textId="77777777" w:rsidR="00F90BDC" w:rsidRDefault="00F90BDC"/>
    <w:p w14:paraId="2B85B1CB" w14:textId="77777777" w:rsidR="00F90BDC" w:rsidRDefault="00F90BDC">
      <w:r xmlns:w="http://schemas.openxmlformats.org/wordprocessingml/2006/main">
        <w:t xml:space="preserve">1. Kraftur heilags anda í lífi okkar</w:t>
      </w:r>
    </w:p>
    <w:p w14:paraId="43028459" w14:textId="77777777" w:rsidR="00F90BDC" w:rsidRDefault="00F90BDC"/>
    <w:p w14:paraId="529C2EBC" w14:textId="77777777" w:rsidR="00F90BDC" w:rsidRDefault="00F90BDC">
      <w:r xmlns:w="http://schemas.openxmlformats.org/wordprocessingml/2006/main">
        <w:t xml:space="preserve">2. Samþykki Guðs á Jesú sem ástkæra syni sínum</w:t>
      </w:r>
    </w:p>
    <w:p w14:paraId="4CB9CB6C" w14:textId="77777777" w:rsidR="00F90BDC" w:rsidRDefault="00F90BDC"/>
    <w:p w14:paraId="0EBDC202" w14:textId="77777777" w:rsidR="00F90BDC" w:rsidRDefault="00F90BDC">
      <w:r xmlns:w="http://schemas.openxmlformats.org/wordprocessingml/2006/main">
        <w:t xml:space="preserve">1. Jóhannes 1:32-34; Og Jóhannes bar vitni og sagði: Ég sá andann stíga niður af himni eins og dúfu, og hann dvaldi yfir honum.</w:t>
      </w:r>
    </w:p>
    <w:p w14:paraId="20C87D0D" w14:textId="77777777" w:rsidR="00F90BDC" w:rsidRDefault="00F90BDC"/>
    <w:p w14:paraId="467229A6" w14:textId="77777777" w:rsidR="00F90BDC" w:rsidRDefault="00F90BDC">
      <w:r xmlns:w="http://schemas.openxmlformats.org/wordprocessingml/2006/main">
        <w:t xml:space="preserve">2. Jesaja 42:1; Sjá þjón minn, sem ég styð; mínir útvöldu, sem sál mín hefur yndi af; Ég hef lagt anda minn yfir hann, hann mun leiða fram dóm yfir heiðingjunum.</w:t>
      </w:r>
    </w:p>
    <w:p w14:paraId="24B49B8D" w14:textId="77777777" w:rsidR="00F90BDC" w:rsidRDefault="00F90BDC"/>
    <w:p w14:paraId="3FC02652" w14:textId="77777777" w:rsidR="00F90BDC" w:rsidRDefault="00F90BDC">
      <w:r xmlns:w="http://schemas.openxmlformats.org/wordprocessingml/2006/main">
        <w:t xml:space="preserve">Lúkasarguðspjall 3:23 Og Jesús sjálfur byrjaði að verða um þrítugur að aldri, og var (eins og á stóð) sonur </w:t>
      </w:r>
      <w:r xmlns:w="http://schemas.openxmlformats.org/wordprocessingml/2006/main">
        <w:lastRenderedPageBreak xmlns:w="http://schemas.openxmlformats.org/wordprocessingml/2006/main"/>
      </w:r>
      <w:r xmlns:w="http://schemas.openxmlformats.org/wordprocessingml/2006/main">
        <w:t xml:space="preserve">Jósefs, sem var sonur Heli,</w:t>
      </w:r>
    </w:p>
    <w:p w14:paraId="498AF72C" w14:textId="77777777" w:rsidR="00F90BDC" w:rsidRDefault="00F90BDC"/>
    <w:p w14:paraId="73393596" w14:textId="77777777" w:rsidR="00F90BDC" w:rsidRDefault="00F90BDC">
      <w:r xmlns:w="http://schemas.openxmlformats.org/wordprocessingml/2006/main">
        <w:t xml:space="preserve">Jesús var um þrítugt, sonur Jósefs sem var sonur Heli.</w:t>
      </w:r>
    </w:p>
    <w:p w14:paraId="74C9BD31" w14:textId="77777777" w:rsidR="00F90BDC" w:rsidRDefault="00F90BDC"/>
    <w:p w14:paraId="7A6BEAD2" w14:textId="77777777" w:rsidR="00F90BDC" w:rsidRDefault="00F90BDC">
      <w:r xmlns:w="http://schemas.openxmlformats.org/wordprocessingml/2006/main">
        <w:t xml:space="preserve">1: Jesús var hið fullkomna dæmi um mannlega reynslu þar sem hann var 30 ára þegar hann hóf þjónustu sína.</w:t>
      </w:r>
    </w:p>
    <w:p w14:paraId="191C7B65" w14:textId="77777777" w:rsidR="00F90BDC" w:rsidRDefault="00F90BDC"/>
    <w:p w14:paraId="74B683F7" w14:textId="77777777" w:rsidR="00F90BDC" w:rsidRDefault="00F90BDC">
      <w:r xmlns:w="http://schemas.openxmlformats.org/wordprocessingml/2006/main">
        <w:t xml:space="preserve">2: Við getum lært af ferð Jesú að Guð getur notað okkur öll óháð aldri okkar og lífsstigi.</w:t>
      </w:r>
    </w:p>
    <w:p w14:paraId="18F1965D" w14:textId="77777777" w:rsidR="00F90BDC" w:rsidRDefault="00F90BDC"/>
    <w:p w14:paraId="07223C8A" w14:textId="77777777" w:rsidR="00F90BDC" w:rsidRDefault="00F90BDC">
      <w:r xmlns:w="http://schemas.openxmlformats.org/wordprocessingml/2006/main">
        <w:t xml:space="preserve">1:2 Korintubréf 5:21 - Því að Guð gerði Krist, sem aldrei syndgaði, að fórn fyrir synd okkar, svo að vér gætum réttast við Guð fyrir Krist.</w:t>
      </w:r>
    </w:p>
    <w:p w14:paraId="477929F0" w14:textId="77777777" w:rsidR="00F90BDC" w:rsidRDefault="00F90BDC"/>
    <w:p w14:paraId="0E4AB1AF" w14:textId="77777777" w:rsidR="00F90BDC" w:rsidRDefault="00F90BDC">
      <w:r xmlns:w="http://schemas.openxmlformats.org/wordprocessingml/2006/main">
        <w:t xml:space="preserve">2: Filippíbréfið 2:5-7 - Þú verður að hafa sama viðhorf og Kristur Jesús hafði. Þó hann væri Guð, hugsaði hann ekki um jafnrétti við Guð sem eitthvað til að halda fast við. Þess í stað gaf hann upp guðdómleg forréttindi sín; hann tók sér auðmjúka stöðu þræls og fæddist sem manneskja. Þegar hann birtist í mannsmynd, auðmýkti hann sig í hlýðni við Guð og dó glæpamannsdauða á krossi.</w:t>
      </w:r>
    </w:p>
    <w:p w14:paraId="628F43B7" w14:textId="77777777" w:rsidR="00F90BDC" w:rsidRDefault="00F90BDC"/>
    <w:p w14:paraId="2D25A5B7" w14:textId="77777777" w:rsidR="00F90BDC" w:rsidRDefault="00F90BDC">
      <w:r xmlns:w="http://schemas.openxmlformats.org/wordprocessingml/2006/main">
        <w:t xml:space="preserve">Lúkasarguðspjall 3:24 sem var sonur Matthats, sem var sonur Leví, sem var sonur Melkí, sem var sonur Janna, sem var sonur Jósefs,</w:t>
      </w:r>
    </w:p>
    <w:p w14:paraId="185315FB" w14:textId="77777777" w:rsidR="00F90BDC" w:rsidRDefault="00F90BDC"/>
    <w:p w14:paraId="467EF003" w14:textId="77777777" w:rsidR="00F90BDC" w:rsidRDefault="00F90BDC">
      <w:r xmlns:w="http://schemas.openxmlformats.org/wordprocessingml/2006/main">
        <w:t xml:space="preserve">Þessi ritningarstaður fjallar um ættartölu Jesú og rekur ættir hans aftur til Jósefs.</w:t>
      </w:r>
    </w:p>
    <w:p w14:paraId="0ECA74EA" w14:textId="77777777" w:rsidR="00F90BDC" w:rsidRDefault="00F90BDC"/>
    <w:p w14:paraId="07F3F5F9" w14:textId="77777777" w:rsidR="00F90BDC" w:rsidRDefault="00F90BDC">
      <w:r xmlns:w="http://schemas.openxmlformats.org/wordprocessingml/2006/main">
        <w:t xml:space="preserve">1. Mikilvægi forfeðra: Rannsókn á ætterni Jesú</w:t>
      </w:r>
    </w:p>
    <w:p w14:paraId="35301771" w14:textId="77777777" w:rsidR="00F90BDC" w:rsidRDefault="00F90BDC"/>
    <w:p w14:paraId="1100168E" w14:textId="77777777" w:rsidR="00F90BDC" w:rsidRDefault="00F90BDC">
      <w:r xmlns:w="http://schemas.openxmlformats.org/wordprocessingml/2006/main">
        <w:t xml:space="preserve">2. Mikilvægi ættar Jesú til að sanna guðdómleika hans</w:t>
      </w:r>
    </w:p>
    <w:p w14:paraId="4B6E0A85" w14:textId="77777777" w:rsidR="00F90BDC" w:rsidRDefault="00F90BDC"/>
    <w:p w14:paraId="57966E5A" w14:textId="77777777" w:rsidR="00F90BDC" w:rsidRDefault="00F90BDC">
      <w:r xmlns:w="http://schemas.openxmlformats.org/wordprocessingml/2006/main">
        <w:t xml:space="preserve">1. Matteus 1:1-17 - Ættfræði Jesú Krists</w:t>
      </w:r>
    </w:p>
    <w:p w14:paraId="41144AF6" w14:textId="77777777" w:rsidR="00F90BDC" w:rsidRDefault="00F90BDC"/>
    <w:p w14:paraId="428C9828" w14:textId="77777777" w:rsidR="00F90BDC" w:rsidRDefault="00F90BDC">
      <w:r xmlns:w="http://schemas.openxmlformats.org/wordprocessingml/2006/main">
        <w:t xml:space="preserve">2. Hebreabréfið 7:14 - Afkomendur Jesú voru af ætt Melkísedeks</w:t>
      </w:r>
    </w:p>
    <w:p w14:paraId="26B619BD" w14:textId="77777777" w:rsidR="00F90BDC" w:rsidRDefault="00F90BDC"/>
    <w:p w14:paraId="33062E05" w14:textId="77777777" w:rsidR="00F90BDC" w:rsidRDefault="00F90BDC">
      <w:r xmlns:w="http://schemas.openxmlformats.org/wordprocessingml/2006/main">
        <w:t xml:space="preserve">Lúkasarguðspjall 3:25 sem var sonur Mattatíasar, sem var sonar Amosar, sem var sonur Naums, sem var sonur Esli, sem var sonur Nagge,</w:t>
      </w:r>
    </w:p>
    <w:p w14:paraId="0F203ECD" w14:textId="77777777" w:rsidR="00F90BDC" w:rsidRDefault="00F90BDC"/>
    <w:p w14:paraId="6315EECD" w14:textId="77777777" w:rsidR="00F90BDC" w:rsidRDefault="00F90BDC">
      <w:r xmlns:w="http://schemas.openxmlformats.org/wordprocessingml/2006/main">
        <w:t xml:space="preserve">Í kaflanum er listi yfir ætterni Jesú Krists frá Mattathias til Nagge.</w:t>
      </w:r>
    </w:p>
    <w:p w14:paraId="5B770E61" w14:textId="77777777" w:rsidR="00F90BDC" w:rsidRDefault="00F90BDC"/>
    <w:p w14:paraId="016F8C43" w14:textId="77777777" w:rsidR="00F90BDC" w:rsidRDefault="00F90BDC">
      <w:r xmlns:w="http://schemas.openxmlformats.org/wordprocessingml/2006/main">
        <w:t xml:space="preserve">1. Forfeður Jesú sýnir guðlega ætt hans og sýnir sérstöðu hans meðal alls annars fólks.</w:t>
      </w:r>
    </w:p>
    <w:p w14:paraId="2F64A4D5" w14:textId="77777777" w:rsidR="00F90BDC" w:rsidRDefault="00F90BDC"/>
    <w:p w14:paraId="43144597" w14:textId="77777777" w:rsidR="00F90BDC" w:rsidRDefault="00F90BDC">
      <w:r xmlns:w="http://schemas.openxmlformats.org/wordprocessingml/2006/main">
        <w:t xml:space="preserve">2. Ættartré Jesú er áminning um trúfesti Guðs og skuldbindingu við loforð hans.</w:t>
      </w:r>
    </w:p>
    <w:p w14:paraId="7BBE7866" w14:textId="77777777" w:rsidR="00F90BDC" w:rsidRDefault="00F90BDC"/>
    <w:p w14:paraId="551DCE99" w14:textId="77777777" w:rsidR="00F90BDC" w:rsidRDefault="00F90BDC">
      <w:r xmlns:w="http://schemas.openxmlformats.org/wordprocessingml/2006/main">
        <w:t xml:space="preserve">1. Fyrsta Mósebók 22:18 - "Og í niðjum þínu munu allar þjóðir jarðarinnar blessunar hljóta, af því að þú hlýddir raustu minni."</w:t>
      </w:r>
    </w:p>
    <w:p w14:paraId="738BB2FF" w14:textId="77777777" w:rsidR="00F90BDC" w:rsidRDefault="00F90BDC"/>
    <w:p w14:paraId="515EE4A9" w14:textId="77777777" w:rsidR="00F90BDC" w:rsidRDefault="00F90BDC">
      <w:r xmlns:w="http://schemas.openxmlformats.org/wordprocessingml/2006/main">
        <w:t xml:space="preserve">2. Matteus 1:1–17 - „Ættartalsbók Jesú Krists, sonar Davíðs, sonar Abrahams: Abraham gat Ísak, Ísak gat Jakob, og Jakob gat Júda og bræður hans.</w:t>
      </w:r>
    </w:p>
    <w:p w14:paraId="40770355" w14:textId="77777777" w:rsidR="00F90BDC" w:rsidRDefault="00F90BDC"/>
    <w:p w14:paraId="30C7A8D9" w14:textId="77777777" w:rsidR="00F90BDC" w:rsidRDefault="00F90BDC">
      <w:r xmlns:w="http://schemas.openxmlformats.org/wordprocessingml/2006/main">
        <w:t xml:space="preserve">Lúkasarguðspjall 3:26 sem var sonur Maath, sem var sonur Mattatíasar, sem var sonur Semeí, sem var sonur Jósefs, sem var sonur Júda,</w:t>
      </w:r>
    </w:p>
    <w:p w14:paraId="76A565EB" w14:textId="77777777" w:rsidR="00F90BDC" w:rsidRDefault="00F90BDC"/>
    <w:p w14:paraId="4243E773" w14:textId="77777777" w:rsidR="00F90BDC" w:rsidRDefault="00F90BDC">
      <w:r xmlns:w="http://schemas.openxmlformats.org/wordprocessingml/2006/main">
        <w:t xml:space="preserve">Þessi leið útskýrir ættir Jesú Krists frá Jósef til Júda.</w:t>
      </w:r>
    </w:p>
    <w:p w14:paraId="42130304" w14:textId="77777777" w:rsidR="00F90BDC" w:rsidRDefault="00F90BDC"/>
    <w:p w14:paraId="6E677AEE" w14:textId="77777777" w:rsidR="00F90BDC" w:rsidRDefault="00F90BDC">
      <w:r xmlns:w="http://schemas.openxmlformats.org/wordprocessingml/2006/main">
        <w:t xml:space="preserve">1. Ótrúleg ætt Jesú Krists</w:t>
      </w:r>
    </w:p>
    <w:p w14:paraId="12E3EB6F" w14:textId="77777777" w:rsidR="00F90BDC" w:rsidRDefault="00F90BDC"/>
    <w:p w14:paraId="4CCBB540" w14:textId="77777777" w:rsidR="00F90BDC" w:rsidRDefault="00F90BDC">
      <w:r xmlns:w="http://schemas.openxmlformats.org/wordprocessingml/2006/main">
        <w:t xml:space="preserve">2. Kraftur fyrirheita Guðs í gegnum ætterni</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1:1-17; Ættfræði Jesú Krists</w:t>
      </w:r>
    </w:p>
    <w:p w14:paraId="3028CCD2" w14:textId="77777777" w:rsidR="00F90BDC" w:rsidRDefault="00F90BDC"/>
    <w:p w14:paraId="28467147" w14:textId="77777777" w:rsidR="00F90BDC" w:rsidRDefault="00F90BDC">
      <w:r xmlns:w="http://schemas.openxmlformats.org/wordprocessingml/2006/main">
        <w:t xml:space="preserve">2. Rómverjabréfið 1:3; Jesús Kristur, afkomandi Davíðs samkvæmt holdinu</w:t>
      </w:r>
    </w:p>
    <w:p w14:paraId="31748B3C" w14:textId="77777777" w:rsidR="00F90BDC" w:rsidRDefault="00F90BDC"/>
    <w:p w14:paraId="5F0E397D" w14:textId="77777777" w:rsidR="00F90BDC" w:rsidRDefault="00F90BDC">
      <w:r xmlns:w="http://schemas.openxmlformats.org/wordprocessingml/2006/main">
        <w:t xml:space="preserve">Lúkasarguðspjall 3:27 sem var sonur Jóhönnu, sem var sonur Rhesa, sem var sonur Zorobabels, sem var sonur Salatíels, sem var sonur Nerí,</w:t>
      </w:r>
    </w:p>
    <w:p w14:paraId="3FC04F32" w14:textId="77777777" w:rsidR="00F90BDC" w:rsidRDefault="00F90BDC"/>
    <w:p w14:paraId="4FAB0263" w14:textId="77777777" w:rsidR="00F90BDC" w:rsidRDefault="00F90BDC">
      <w:r xmlns:w="http://schemas.openxmlformats.org/wordprocessingml/2006/main">
        <w:t xml:space="preserve">Yfirlýsingin fjallar um ættfræði Jesú, sérstaklega frá Salatíel til Nerí.</w:t>
      </w:r>
    </w:p>
    <w:p w14:paraId="6E8765E8" w14:textId="77777777" w:rsidR="00F90BDC" w:rsidRDefault="00F90BDC"/>
    <w:p w14:paraId="5B5D5C3B" w14:textId="77777777" w:rsidR="00F90BDC" w:rsidRDefault="00F90BDC">
      <w:r xmlns:w="http://schemas.openxmlformats.org/wordprocessingml/2006/main">
        <w:t xml:space="preserve">1. Mikilvægi fjölskyldu og ættir í lífi Jesú og þjónustu</w:t>
      </w:r>
    </w:p>
    <w:p w14:paraId="27A83374" w14:textId="77777777" w:rsidR="00F90BDC" w:rsidRDefault="00F90BDC"/>
    <w:p w14:paraId="7ACAB1D1" w14:textId="77777777" w:rsidR="00F90BDC" w:rsidRDefault="00F90BDC">
      <w:r xmlns:w="http://schemas.openxmlformats.org/wordprocessingml/2006/main">
        <w:t xml:space="preserve">2. Mikilvægi þess að viðurkenna hlutverk Guðs í lífi okkar</w:t>
      </w:r>
    </w:p>
    <w:p w14:paraId="4D14A678" w14:textId="77777777" w:rsidR="00F90BDC" w:rsidRDefault="00F90BDC"/>
    <w:p w14:paraId="2C433A10" w14:textId="77777777" w:rsidR="00F90BDC" w:rsidRDefault="00F90BDC">
      <w:r xmlns:w="http://schemas.openxmlformats.org/wordprocessingml/2006/main">
        <w:t xml:space="preserve">1. Matteus 1:1-17 - Ættfræði Jesú Krists</w:t>
      </w:r>
    </w:p>
    <w:p w14:paraId="2A1743F1" w14:textId="77777777" w:rsidR="00F90BDC" w:rsidRDefault="00F90BDC"/>
    <w:p w14:paraId="59963D01" w14:textId="77777777" w:rsidR="00F90BDC" w:rsidRDefault="00F90BDC">
      <w:r xmlns:w="http://schemas.openxmlformats.org/wordprocessingml/2006/main">
        <w:t xml:space="preserve">2. Rómverjabréfið 4:13-16 - Abraham og niðjar hans sem allar þjóðir eru blessaðar í</w:t>
      </w:r>
    </w:p>
    <w:p w14:paraId="73AF4200" w14:textId="77777777" w:rsidR="00F90BDC" w:rsidRDefault="00F90BDC"/>
    <w:p w14:paraId="2583F6C2" w14:textId="77777777" w:rsidR="00F90BDC" w:rsidRDefault="00F90BDC">
      <w:r xmlns:w="http://schemas.openxmlformats.org/wordprocessingml/2006/main">
        <w:t xml:space="preserve">Lúkasarguðspjall 3:28 sem var sonur Melkí, sonur Addi, sem var sonur Kósams, sem var sonur Elmódams, sem var sonur Er,</w:t>
      </w:r>
    </w:p>
    <w:p w14:paraId="529E3496" w14:textId="77777777" w:rsidR="00F90BDC" w:rsidRDefault="00F90BDC"/>
    <w:p w14:paraId="1A543C9B" w14:textId="77777777" w:rsidR="00F90BDC" w:rsidRDefault="00F90BDC">
      <w:r xmlns:w="http://schemas.openxmlformats.org/wordprocessingml/2006/main">
        <w:t xml:space="preserve">Lúkas kynnir ættartölu Jesú sem fer aftur til Er.</w:t>
      </w:r>
    </w:p>
    <w:p w14:paraId="2CA5BF2E" w14:textId="77777777" w:rsidR="00F90BDC" w:rsidRDefault="00F90BDC"/>
    <w:p w14:paraId="6DA41C61" w14:textId="77777777" w:rsidR="00F90BDC" w:rsidRDefault="00F90BDC">
      <w:r xmlns:w="http://schemas.openxmlformats.org/wordprocessingml/2006/main">
        <w:t xml:space="preserve">1. Guð notar venjulegt fólk til að framkvæma ótrúlega hluti</w:t>
      </w:r>
    </w:p>
    <w:p w14:paraId="4BE198D1" w14:textId="77777777" w:rsidR="00F90BDC" w:rsidRDefault="00F90BDC"/>
    <w:p w14:paraId="28B07334" w14:textId="77777777" w:rsidR="00F90BDC" w:rsidRDefault="00F90BDC">
      <w:r xmlns:w="http://schemas.openxmlformats.org/wordprocessingml/2006/main">
        <w:t xml:space="preserve">2. Löng röð trúfastra fylgjenda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Fyrsta Mósebók 22:18 - "Af niðjum þínum munu allar þjóðir á jörðu blessunar hljóta, af því að þú hlýddir rödd minni."</w:t>
      </w:r>
    </w:p>
    <w:p w14:paraId="0184D834" w14:textId="77777777" w:rsidR="00F90BDC" w:rsidRDefault="00F90BDC"/>
    <w:p w14:paraId="6066EBBA" w14:textId="77777777" w:rsidR="00F90BDC" w:rsidRDefault="00F90BDC">
      <w:r xmlns:w="http://schemas.openxmlformats.org/wordprocessingml/2006/main">
        <w:t xml:space="preserve">2. Hebreabréfið 11:4 - "Í trú færði Abel Guði betri fórn en Kain. Fyrir trú var honum hrósað sem réttlátum manni, þegar Guð talaði vel um fórnir hans."</w:t>
      </w:r>
    </w:p>
    <w:p w14:paraId="676E2F2E" w14:textId="77777777" w:rsidR="00F90BDC" w:rsidRDefault="00F90BDC"/>
    <w:p w14:paraId="0914E509" w14:textId="77777777" w:rsidR="00F90BDC" w:rsidRDefault="00F90BDC">
      <w:r xmlns:w="http://schemas.openxmlformats.org/wordprocessingml/2006/main">
        <w:t xml:space="preserve">Lúkasarguðspjall 3:29 sem var sonur Jóse, sem var sonur Elíesers, sem var sonur Jóríms, sem var sonur Matthats, sem var sonur Leví,</w:t>
      </w:r>
    </w:p>
    <w:p w14:paraId="01A33E46" w14:textId="77777777" w:rsidR="00F90BDC" w:rsidRDefault="00F90BDC"/>
    <w:p w14:paraId="6E98B927" w14:textId="77777777" w:rsidR="00F90BDC" w:rsidRDefault="00F90BDC">
      <w:r xmlns:w="http://schemas.openxmlformats.org/wordprocessingml/2006/main">
        <w:t xml:space="preserve">Í kaflanum er listi yfir ættartölu Jesú Krists.</w:t>
      </w:r>
    </w:p>
    <w:p w14:paraId="7403F012" w14:textId="77777777" w:rsidR="00F90BDC" w:rsidRDefault="00F90BDC"/>
    <w:p w14:paraId="561DE54A" w14:textId="77777777" w:rsidR="00F90BDC" w:rsidRDefault="00F90BDC">
      <w:r xmlns:w="http://schemas.openxmlformats.org/wordprocessingml/2006/main">
        <w:t xml:space="preserve">1. Jesús er Drottinn okkar og frelsari - Hvernig sjálfsmynd hans skiptir máli</w:t>
      </w:r>
    </w:p>
    <w:p w14:paraId="53F2205F" w14:textId="77777777" w:rsidR="00F90BDC" w:rsidRDefault="00F90BDC"/>
    <w:p w14:paraId="0AD0CA36" w14:textId="77777777" w:rsidR="00F90BDC" w:rsidRDefault="00F90BDC">
      <w:r xmlns:w="http://schemas.openxmlformats.org/wordprocessingml/2006/main">
        <w:t xml:space="preserve">2. Mikilvægi þess að þekkja ættartréð okkar</w:t>
      </w:r>
    </w:p>
    <w:p w14:paraId="06EA2A19" w14:textId="77777777" w:rsidR="00F90BDC" w:rsidRDefault="00F90BDC"/>
    <w:p w14:paraId="605DC890" w14:textId="77777777" w:rsidR="00F90BDC" w:rsidRDefault="00F90BDC">
      <w:r xmlns:w="http://schemas.openxmlformats.org/wordprocessingml/2006/main">
        <w:t xml:space="preserve">1. Matteusarguðspjall 1:1-17 - Ættfræði Jesú samkvæmt Matteusi</w:t>
      </w:r>
    </w:p>
    <w:p w14:paraId="08E42118" w14:textId="77777777" w:rsidR="00F90BDC" w:rsidRDefault="00F90BDC"/>
    <w:p w14:paraId="32D654F6" w14:textId="77777777" w:rsidR="00F90BDC" w:rsidRDefault="00F90BDC">
      <w:r xmlns:w="http://schemas.openxmlformats.org/wordprocessingml/2006/main">
        <w:t xml:space="preserve">2. Lúkas 1:26-38 - Fæðing Jesú samkvæmt Lúkasi</w:t>
      </w:r>
    </w:p>
    <w:p w14:paraId="63862088" w14:textId="77777777" w:rsidR="00F90BDC" w:rsidRDefault="00F90BDC"/>
    <w:p w14:paraId="2B9ADFF8" w14:textId="77777777" w:rsidR="00F90BDC" w:rsidRDefault="00F90BDC">
      <w:r xmlns:w="http://schemas.openxmlformats.org/wordprocessingml/2006/main">
        <w:t xml:space="preserve">Lúkasarguðspjall 3:30 sem var sonur Símeons, sem var sonur Júda, sem var sonur Jósefs, sem var sonur Jónans, sem var sonur Eljakíms,</w:t>
      </w:r>
    </w:p>
    <w:p w14:paraId="6F8EE969" w14:textId="77777777" w:rsidR="00F90BDC" w:rsidRDefault="00F90BDC"/>
    <w:p w14:paraId="589D4373" w14:textId="77777777" w:rsidR="00F90BDC" w:rsidRDefault="00F90BDC">
      <w:r xmlns:w="http://schemas.openxmlformats.org/wordprocessingml/2006/main">
        <w:t xml:space="preserve">Jesús er kominn af langri röð forfeðra.</w:t>
      </w:r>
    </w:p>
    <w:p w14:paraId="2431789B" w14:textId="77777777" w:rsidR="00F90BDC" w:rsidRDefault="00F90BDC"/>
    <w:p w14:paraId="18ECA661" w14:textId="77777777" w:rsidR="00F90BDC" w:rsidRDefault="00F90BDC">
      <w:r xmlns:w="http://schemas.openxmlformats.org/wordprocessingml/2006/main">
        <w:t xml:space="preserve">1. Minnumst ættir okkar: Jesú og ættartrés okkar</w:t>
      </w:r>
    </w:p>
    <w:p w14:paraId="49B7A96F" w14:textId="77777777" w:rsidR="00F90BDC" w:rsidRDefault="00F90BDC"/>
    <w:p w14:paraId="25EBEB21" w14:textId="77777777" w:rsidR="00F90BDC" w:rsidRDefault="00F90BDC">
      <w:r xmlns:w="http://schemas.openxmlformats.org/wordprocessingml/2006/main">
        <w:t xml:space="preserve">2. Sjálfsmynd í Kristi: Að fagna arfleifð okkar</w:t>
      </w:r>
    </w:p>
    <w:p w14:paraId="66A828BA" w14:textId="77777777" w:rsidR="00F90BDC" w:rsidRDefault="00F90BDC"/>
    <w:p w14:paraId="5C2F5C4F"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1FF51C64" w14:textId="77777777" w:rsidR="00F90BDC" w:rsidRDefault="00F90BDC"/>
    <w:p w14:paraId="194EEC11" w14:textId="77777777" w:rsidR="00F90BDC" w:rsidRDefault="00F90BDC">
      <w:r xmlns:w="http://schemas.openxmlformats.org/wordprocessingml/2006/main">
        <w:t xml:space="preserve">2. Efesusbréfið 2:19-22 - Þannig að þér eruð ekki lengur útlendingar og útlendingar, heldur eruð þér samborgarar hinna heilögu og heimilismenn Guðs, byggðir á grundvelli postulanna og spámannanna, þar sem Kristur Jesús sjálfur er hornsteinn, þar sem allt byggingin er sameinuð og vex í heilagt musteri í Drottni. Í honum eruð þér einnig að byggja saman til bústað fyrir Guð fyrir andann.</w:t>
      </w:r>
    </w:p>
    <w:p w14:paraId="03C30373" w14:textId="77777777" w:rsidR="00F90BDC" w:rsidRDefault="00F90BDC"/>
    <w:p w14:paraId="6B67F9E3" w14:textId="77777777" w:rsidR="00F90BDC" w:rsidRDefault="00F90BDC">
      <w:r xmlns:w="http://schemas.openxmlformats.org/wordprocessingml/2006/main">
        <w:t xml:space="preserve">Lúkasarguðspjall 3:31 sem var sonur Melea, sem var sonur Menan, sem var sonur Mattatha, sem var sonur Natans, sem var sonur Davíðs,</w:t>
      </w:r>
    </w:p>
    <w:p w14:paraId="0EEA72A1" w14:textId="77777777" w:rsidR="00F90BDC" w:rsidRDefault="00F90BDC"/>
    <w:p w14:paraId="533C3306" w14:textId="77777777" w:rsidR="00F90BDC" w:rsidRDefault="00F90BDC">
      <w:r xmlns:w="http://schemas.openxmlformats.org/wordprocessingml/2006/main">
        <w:t xml:space="preserve">Þessi texti veitir ættartölu Jesú og rekur ættir hans aftur til Davíðs konungs.</w:t>
      </w:r>
    </w:p>
    <w:p w14:paraId="477E5149" w14:textId="77777777" w:rsidR="00F90BDC" w:rsidRDefault="00F90BDC"/>
    <w:p w14:paraId="54012AC5" w14:textId="77777777" w:rsidR="00F90BDC" w:rsidRDefault="00F90BDC">
      <w:r xmlns:w="http://schemas.openxmlformats.org/wordprocessingml/2006/main">
        <w:t xml:space="preserve">1. Mikilvægi ættar Jesú í stöðu hans sem Messías</w:t>
      </w:r>
    </w:p>
    <w:p w14:paraId="4BD2ABD2" w14:textId="77777777" w:rsidR="00F90BDC" w:rsidRDefault="00F90BDC"/>
    <w:p w14:paraId="6C167279" w14:textId="77777777" w:rsidR="00F90BDC" w:rsidRDefault="00F90BDC">
      <w:r xmlns:w="http://schemas.openxmlformats.org/wordprocessingml/2006/main">
        <w:t xml:space="preserve">2. Mikilvægi loforðs Guðs til Davíðs konungs</w:t>
      </w:r>
    </w:p>
    <w:p w14:paraId="34328E55" w14:textId="77777777" w:rsidR="00F90BDC" w:rsidRDefault="00F90BDC"/>
    <w:p w14:paraId="128B2ED2" w14:textId="77777777" w:rsidR="00F90BDC" w:rsidRDefault="00F90BDC">
      <w:r xmlns:w="http://schemas.openxmlformats.org/wordprocessingml/2006/main">
        <w:t xml:space="preserve">1. Jesaja 9:6-7 - „Því að barn er oss fætt, oss er sonur gefinn, og ríkið mun hvíla á hans herðum, og nafn hans skal kallað Dásamlegur ráðgjafi, voldugur Guð, eilífur faðir, prins. friðarins."</w:t>
      </w:r>
    </w:p>
    <w:p w14:paraId="008FDCE6" w14:textId="77777777" w:rsidR="00F90BDC" w:rsidRDefault="00F90BDC"/>
    <w:p w14:paraId="2A1A1648" w14:textId="77777777" w:rsidR="00F90BDC" w:rsidRDefault="00F90BDC">
      <w:r xmlns:w="http://schemas.openxmlformats.org/wordprocessingml/2006/main">
        <w:t xml:space="preserve">2. Rómverjabréfið 1:3-4 - "um son sinn, sem var kominn af Davíð eftir holdinu og lýstur var sonur Guðs í krafti samkvæmt anda heilagleika með upprisu sinni frá dauðum, Jesús Kristur vor. Drottinn."</w:t>
      </w:r>
    </w:p>
    <w:p w14:paraId="45D5A0DF" w14:textId="77777777" w:rsidR="00F90BDC" w:rsidRDefault="00F90BDC"/>
    <w:p w14:paraId="2F8972C0" w14:textId="77777777" w:rsidR="00F90BDC" w:rsidRDefault="00F90BDC">
      <w:r xmlns:w="http://schemas.openxmlformats.org/wordprocessingml/2006/main">
        <w:t xml:space="preserve">Lúkasarguðspjall 3:32 sem var sonur Ísaí, sem var sonur Óbeds, sem var sonur Booz, </w:t>
      </w:r>
      <w:r xmlns:w="http://schemas.openxmlformats.org/wordprocessingml/2006/main">
        <w:lastRenderedPageBreak xmlns:w="http://schemas.openxmlformats.org/wordprocessingml/2006/main"/>
      </w:r>
      <w:r xmlns:w="http://schemas.openxmlformats.org/wordprocessingml/2006/main">
        <w:t xml:space="preserve">sem var sonur Salmons, sem var sonur Naasonar,</w:t>
      </w:r>
    </w:p>
    <w:p w14:paraId="470408EA" w14:textId="77777777" w:rsidR="00F90BDC" w:rsidRDefault="00F90BDC"/>
    <w:p w14:paraId="00D6D8B2" w14:textId="77777777" w:rsidR="00F90BDC" w:rsidRDefault="00F90BDC">
      <w:r xmlns:w="http://schemas.openxmlformats.org/wordprocessingml/2006/main">
        <w:t xml:space="preserve">Lúkasarguðspjall 3:32 veitir ættfræðilínu sem byrjar á Ísaí og endar á Naasyni.</w:t>
      </w:r>
    </w:p>
    <w:p w14:paraId="4D43D66A" w14:textId="77777777" w:rsidR="00F90BDC" w:rsidRDefault="00F90BDC"/>
    <w:p w14:paraId="3E8591BA" w14:textId="77777777" w:rsidR="00F90BDC" w:rsidRDefault="00F90BDC">
      <w:r xmlns:w="http://schemas.openxmlformats.org/wordprocessingml/2006/main">
        <w:t xml:space="preserve">1. Ættartré Jesú: Athugun á ætterni Messíasar.</w:t>
      </w:r>
    </w:p>
    <w:p w14:paraId="25345D1F" w14:textId="77777777" w:rsidR="00F90BDC" w:rsidRDefault="00F90BDC"/>
    <w:p w14:paraId="64E52BDA" w14:textId="77777777" w:rsidR="00F90BDC" w:rsidRDefault="00F90BDC">
      <w:r xmlns:w="http://schemas.openxmlformats.org/wordprocessingml/2006/main">
        <w:t xml:space="preserve">2. Mikilvægi arfleifðar: Að varðveita sögur forfeðra okkar.</w:t>
      </w:r>
    </w:p>
    <w:p w14:paraId="46D02FDF" w14:textId="77777777" w:rsidR="00F90BDC" w:rsidRDefault="00F90BDC"/>
    <w:p w14:paraId="3BC96A82" w14:textId="77777777" w:rsidR="00F90BDC" w:rsidRDefault="00F90BDC">
      <w:r xmlns:w="http://schemas.openxmlformats.org/wordprocessingml/2006/main">
        <w:t xml:space="preserve">1. Matteus 1:1-17 - Ættfræði Jesú Krists.</w:t>
      </w:r>
    </w:p>
    <w:p w14:paraId="3907D7AA" w14:textId="77777777" w:rsidR="00F90BDC" w:rsidRDefault="00F90BDC"/>
    <w:p w14:paraId="7CE977CF" w14:textId="77777777" w:rsidR="00F90BDC" w:rsidRDefault="00F90BDC">
      <w:r xmlns:w="http://schemas.openxmlformats.org/wordprocessingml/2006/main">
        <w:t xml:space="preserve">2. Rut 4:18-22 - Ættartal Jesú Krists í gegnum Rut og Bóas.</w:t>
      </w:r>
    </w:p>
    <w:p w14:paraId="23A64559" w14:textId="77777777" w:rsidR="00F90BDC" w:rsidRDefault="00F90BDC"/>
    <w:p w14:paraId="3CBF38A1" w14:textId="77777777" w:rsidR="00F90BDC" w:rsidRDefault="00F90BDC">
      <w:r xmlns:w="http://schemas.openxmlformats.org/wordprocessingml/2006/main">
        <w:t xml:space="preserve">Lúkasarguðspjall 3:33 sem var sonur Aminadabs, sem var sonur Aram, sem var sonur Esroms, sem var sonur Phares, sem var sonur Júda,</w:t>
      </w:r>
    </w:p>
    <w:p w14:paraId="0EEC5567" w14:textId="77777777" w:rsidR="00F90BDC" w:rsidRDefault="00F90BDC"/>
    <w:p w14:paraId="1B950CE3" w14:textId="77777777" w:rsidR="00F90BDC" w:rsidRDefault="00F90BDC">
      <w:r xmlns:w="http://schemas.openxmlformats.org/wordprocessingml/2006/main">
        <w:t xml:space="preserve">Í kaflanum er minnst á ættir Jesú frá Júda.</w:t>
      </w:r>
    </w:p>
    <w:p w14:paraId="401C2A58" w14:textId="77777777" w:rsidR="00F90BDC" w:rsidRDefault="00F90BDC"/>
    <w:p w14:paraId="13914F8F" w14:textId="77777777" w:rsidR="00F90BDC" w:rsidRDefault="00F90BDC">
      <w:r xmlns:w="http://schemas.openxmlformats.org/wordprocessingml/2006/main">
        <w:t xml:space="preserve">1. Trúfesti Guðs við að varðveita ættir Jesú</w:t>
      </w:r>
    </w:p>
    <w:p w14:paraId="48A5CF68" w14:textId="77777777" w:rsidR="00F90BDC" w:rsidRDefault="00F90BDC"/>
    <w:p w14:paraId="1C1293F0" w14:textId="77777777" w:rsidR="00F90BDC" w:rsidRDefault="00F90BDC">
      <w:r xmlns:w="http://schemas.openxmlformats.org/wordprocessingml/2006/main">
        <w:t xml:space="preserve">2. Mikilvægi þess að skilja eigin fjölskyldusögu okkar</w:t>
      </w:r>
    </w:p>
    <w:p w14:paraId="0FC218C9" w14:textId="77777777" w:rsidR="00F90BDC" w:rsidRDefault="00F90BDC"/>
    <w:p w14:paraId="243D8C25" w14:textId="77777777" w:rsidR="00F90BDC" w:rsidRDefault="00F90BDC">
      <w:r xmlns:w="http://schemas.openxmlformats.org/wordprocessingml/2006/main">
        <w:t xml:space="preserve">1. Rómverjabréfið 9:5 - "Þeirra eru ættfeðurnir, og frá þeim er rakinn mannlegur ætterni Messíasar, sem er Guð yfir öllu, að eilífu lofaður! Amen."</w:t>
      </w:r>
    </w:p>
    <w:p w14:paraId="683638F6" w14:textId="77777777" w:rsidR="00F90BDC" w:rsidRDefault="00F90BDC"/>
    <w:p w14:paraId="03342730" w14:textId="77777777" w:rsidR="00F90BDC" w:rsidRDefault="00F90BDC">
      <w:r xmlns:w="http://schemas.openxmlformats.org/wordprocessingml/2006/main">
        <w:t xml:space="preserve">2. Matteusarguðspjall 1:1-17 – „Þetta er ættartala Jesú Messíasar, sonar Davíðs, sonar Abrahams: ... og Jakobs, faðir Jósefs, eiginmanns Maríu, sem Jesús fæddist, sem er kallaður Messías."</w:t>
      </w:r>
    </w:p>
    <w:p w14:paraId="02D00C8C" w14:textId="77777777" w:rsidR="00F90BDC" w:rsidRDefault="00F90BDC"/>
    <w:p w14:paraId="027DFB81" w14:textId="77777777" w:rsidR="00F90BDC" w:rsidRDefault="00F90BDC">
      <w:r xmlns:w="http://schemas.openxmlformats.org/wordprocessingml/2006/main">
        <w:t xml:space="preserve">Lúkasarguðspjall 3:34 sem var sonur Jakobs, sem var sonur Ísaks, sem var sonur Abrahams, sem var sonur Thara, sem var sonur Nahors,</w:t>
      </w:r>
    </w:p>
    <w:p w14:paraId="36264785" w14:textId="77777777" w:rsidR="00F90BDC" w:rsidRDefault="00F90BDC"/>
    <w:p w14:paraId="75928C5A" w14:textId="77777777" w:rsidR="00F90BDC" w:rsidRDefault="00F90BDC">
      <w:r xmlns:w="http://schemas.openxmlformats.org/wordprocessingml/2006/main">
        <w:t xml:space="preserve">Ættfræði Jesú Krists er rakin til Abrahams.</w:t>
      </w:r>
    </w:p>
    <w:p w14:paraId="121F43EC" w14:textId="77777777" w:rsidR="00F90BDC" w:rsidRDefault="00F90BDC"/>
    <w:p w14:paraId="547D6583" w14:textId="77777777" w:rsidR="00F90BDC" w:rsidRDefault="00F90BDC">
      <w:r xmlns:w="http://schemas.openxmlformats.org/wordprocessingml/2006/main">
        <w:t xml:space="preserve">1. Abraham: Leiðarljós trúar á óvissum tímum</w:t>
      </w:r>
    </w:p>
    <w:p w14:paraId="69AC35F1" w14:textId="77777777" w:rsidR="00F90BDC" w:rsidRDefault="00F90BDC"/>
    <w:p w14:paraId="0E9E5936" w14:textId="77777777" w:rsidR="00F90BDC" w:rsidRDefault="00F90BDC">
      <w:r xmlns:w="http://schemas.openxmlformats.org/wordprocessingml/2006/main">
        <w:t xml:space="preserve">2. Að fylgja fótspor Abrahams: Fyrirmynd hlýðni</w:t>
      </w:r>
    </w:p>
    <w:p w14:paraId="6BD12D5A" w14:textId="77777777" w:rsidR="00F90BDC" w:rsidRDefault="00F90BDC"/>
    <w:p w14:paraId="52C5D380" w14:textId="77777777" w:rsidR="00F90BDC" w:rsidRDefault="00F90BDC">
      <w:r xmlns:w="http://schemas.openxmlformats.org/wordprocessingml/2006/main">
        <w:t xml:space="preserve">1. Fyrsta Mósebók 22:17-18: "Ég mun vissulega blessa þig og gera niðja þína fjölmarga eins og stjörnurnar á himni og eins og sandurinn á ströndinni. Afkomendur þínir munu taka borgir óvina sinna til eignar, 18 og allt í gegnum Afkomendur þínir munu allar þjóðir á jörðu hljóta blessun, af því að þú hlýddir mér."</w:t>
      </w:r>
    </w:p>
    <w:p w14:paraId="0A4FAE72" w14:textId="77777777" w:rsidR="00F90BDC" w:rsidRDefault="00F90BDC"/>
    <w:p w14:paraId="2DE3EFD5" w14:textId="77777777" w:rsidR="00F90BDC" w:rsidRDefault="00F90BDC">
      <w:r xmlns:w="http://schemas.openxmlformats.org/wordprocessingml/2006/main">
        <w:t xml:space="preserve">2. Rómverjabréfið 4:13-17: Það var ekki fyrir lögmálið sem Abraham og niðjar hans fengu fyrirheit um að hann yrði erfingi heimsins, heldur fyrir réttlæti sem kemur fyrir trú.14 Því ef þeir sem treysta á lögmálið. eru erfingjar, trúin þýðir ekkert og fyrirheitið er einskis virði, 15 vegna þess að lögmálið veldur reiði. Og þar sem engin lög eru þar er engin brot.</w:t>
      </w:r>
    </w:p>
    <w:p w14:paraId="1C747C7F" w14:textId="77777777" w:rsidR="00F90BDC" w:rsidRDefault="00F90BDC"/>
    <w:p w14:paraId="3BD8DDDE" w14:textId="77777777" w:rsidR="00F90BDC" w:rsidRDefault="00F90BDC">
      <w:r xmlns:w="http://schemas.openxmlformats.org/wordprocessingml/2006/main">
        <w:t xml:space="preserve">16 Þess vegna kemur fyrirheitið fyrir trú, svo að það sé af náð og sé tryggt öllum afkomendum Abrahams — ekki aðeins þeim sem eru af lögmálinu heldur einnig þeim sem eru af trú Abrahams. Hann er faðir okkar allra. 17 Eins og ritað er: "Ég hef gert þig að föður margra þjóða." Hann er faðir okkar í augum Guðs, sem hann trúði á – Guð sem lífgar dauðum og kallar það sem ekki var til.</w:t>
      </w:r>
    </w:p>
    <w:p w14:paraId="09C45D4D" w14:textId="77777777" w:rsidR="00F90BDC" w:rsidRDefault="00F90BDC"/>
    <w:p w14:paraId="4D3C09AB" w14:textId="77777777" w:rsidR="00F90BDC" w:rsidRDefault="00F90BDC">
      <w:r xmlns:w="http://schemas.openxmlformats.org/wordprocessingml/2006/main">
        <w:t xml:space="preserve">Lúkasarguðspjall 3:35 sem var sonur Sarúks, sem var sonur Ragau, sem var sonur Phaleks, sem var sonur Hebers, sem var sonur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Afkomendur Hebers eru raktir í Lúkas 3:35.</w:t>
      </w:r>
    </w:p>
    <w:p w14:paraId="7FFDAC90" w14:textId="77777777" w:rsidR="00F90BDC" w:rsidRDefault="00F90BDC"/>
    <w:p w14:paraId="41D20474" w14:textId="77777777" w:rsidR="00F90BDC" w:rsidRDefault="00F90BDC">
      <w:r xmlns:w="http://schemas.openxmlformats.org/wordprocessingml/2006/main">
        <w:t xml:space="preserve">1: Ættartré Jesú Krists.</w:t>
      </w:r>
    </w:p>
    <w:p w14:paraId="31019E99" w14:textId="77777777" w:rsidR="00F90BDC" w:rsidRDefault="00F90BDC"/>
    <w:p w14:paraId="262E1FDC" w14:textId="77777777" w:rsidR="00F90BDC" w:rsidRDefault="00F90BDC">
      <w:r xmlns:w="http://schemas.openxmlformats.org/wordprocessingml/2006/main">
        <w:t xml:space="preserve">2: Mikilvægi þess að rekja ættir okkar.</w:t>
      </w:r>
    </w:p>
    <w:p w14:paraId="52891150" w14:textId="77777777" w:rsidR="00F90BDC" w:rsidRDefault="00F90BDC"/>
    <w:p w14:paraId="6F6A1475" w14:textId="77777777" w:rsidR="00F90BDC" w:rsidRDefault="00F90BDC">
      <w:r xmlns:w="http://schemas.openxmlformats.org/wordprocessingml/2006/main">
        <w:t xml:space="preserve">1: Matteus 1:1-17 - Ættætt Jesú frá Abraham til Jósefs.</w:t>
      </w:r>
    </w:p>
    <w:p w14:paraId="539FCA02" w14:textId="77777777" w:rsidR="00F90BDC" w:rsidRDefault="00F90BDC"/>
    <w:p w14:paraId="34159228" w14:textId="77777777" w:rsidR="00F90BDC" w:rsidRDefault="00F90BDC">
      <w:r xmlns:w="http://schemas.openxmlformats.org/wordprocessingml/2006/main">
        <w:t xml:space="preserve">2: 1. Mósebók 10:21-30 - Afkomendur Hebers.</w:t>
      </w:r>
    </w:p>
    <w:p w14:paraId="3A94E3CB" w14:textId="77777777" w:rsidR="00F90BDC" w:rsidRDefault="00F90BDC"/>
    <w:p w14:paraId="7CF3C5B9" w14:textId="77777777" w:rsidR="00F90BDC" w:rsidRDefault="00F90BDC">
      <w:r xmlns:w="http://schemas.openxmlformats.org/wordprocessingml/2006/main">
        <w:t xml:space="preserve">Lúkasarguðspjall 3:36 sem var sonur Kenan, sem var sonur Arpaksads, sem var sonur Sem, sem var sonur Nóa, sem var sonur Lameks,</w:t>
      </w:r>
    </w:p>
    <w:p w14:paraId="2EF54863" w14:textId="77777777" w:rsidR="00F90BDC" w:rsidRDefault="00F90BDC"/>
    <w:p w14:paraId="12E6D350" w14:textId="77777777" w:rsidR="00F90BDC" w:rsidRDefault="00F90BDC">
      <w:r xmlns:w="http://schemas.openxmlformats.org/wordprocessingml/2006/main">
        <w:t xml:space="preserve">Þessi texti úr Lúkas 3:36 lýsir ættartölu Jesú Krists og rekur ættir hans frá Nóa til Lamek.</w:t>
      </w:r>
    </w:p>
    <w:p w14:paraId="3C455345" w14:textId="77777777" w:rsidR="00F90BDC" w:rsidRDefault="00F90BDC"/>
    <w:p w14:paraId="4A98422D" w14:textId="77777777" w:rsidR="00F90BDC" w:rsidRDefault="00F90BDC">
      <w:r xmlns:w="http://schemas.openxmlformats.org/wordprocessingml/2006/main">
        <w:t xml:space="preserve">1. Trúfesti Guðs: Hvernig Jesús uppfyllti fyrirheitið um hjálpræði</w:t>
      </w:r>
    </w:p>
    <w:p w14:paraId="4E2F9675" w14:textId="77777777" w:rsidR="00F90BDC" w:rsidRDefault="00F90BDC"/>
    <w:p w14:paraId="12ABE5BE" w14:textId="77777777" w:rsidR="00F90BDC" w:rsidRDefault="00F90BDC">
      <w:r xmlns:w="http://schemas.openxmlformats.org/wordprocessingml/2006/main">
        <w:t xml:space="preserve">2. Ættætt Jesú: Skilningur á mikilvægi forfeðra hans</w:t>
      </w:r>
    </w:p>
    <w:p w14:paraId="67995854" w14:textId="77777777" w:rsidR="00F90BDC" w:rsidRDefault="00F90BDC"/>
    <w:p w14:paraId="00DE7219" w14:textId="77777777" w:rsidR="00F90BDC" w:rsidRDefault="00F90BDC">
      <w:r xmlns:w="http://schemas.openxmlformats.org/wordprocessingml/2006/main">
        <w:t xml:space="preserve">1. 1. Mósebók 5:1-32; 6:9-9:17 - Saga Nóa og loforð Guðs um hjálpræði</w:t>
      </w:r>
    </w:p>
    <w:p w14:paraId="70CBEBEA" w14:textId="77777777" w:rsidR="00F90BDC" w:rsidRDefault="00F90BDC"/>
    <w:p w14:paraId="5A26711C" w14:textId="77777777" w:rsidR="00F90BDC" w:rsidRDefault="00F90BDC">
      <w:r xmlns:w="http://schemas.openxmlformats.org/wordprocessingml/2006/main">
        <w:t xml:space="preserve">2. Matteus 1:1-17 - Ættartal Jesú og uppfylling spádóms</w:t>
      </w:r>
    </w:p>
    <w:p w14:paraId="0FCE235B" w14:textId="77777777" w:rsidR="00F90BDC" w:rsidRDefault="00F90BDC"/>
    <w:p w14:paraId="722F07E9" w14:textId="77777777" w:rsidR="00F90BDC" w:rsidRDefault="00F90BDC">
      <w:r xmlns:w="http://schemas.openxmlformats.org/wordprocessingml/2006/main">
        <w:t xml:space="preserve">Lúkasarguðspjall 3:37 sem var sonur Mathusala, sem var sonur Enoks, sem var sonur Jareds, sem var sonur Maleleel, sem var sonur Kenan,</w:t>
      </w:r>
    </w:p>
    <w:p w14:paraId="114F7C25" w14:textId="77777777" w:rsidR="00F90BDC" w:rsidRDefault="00F90BDC"/>
    <w:p w14:paraId="315A4CB7" w14:textId="77777777" w:rsidR="00F90BDC" w:rsidRDefault="00F90BDC">
      <w:r xmlns:w="http://schemas.openxmlformats.org/wordprocessingml/2006/main">
        <w:t xml:space="preserve">Ættfræði Jesú er rakin til Kaínan.</w:t>
      </w:r>
    </w:p>
    <w:p w14:paraId="703DE7F0" w14:textId="77777777" w:rsidR="00F90BDC" w:rsidRDefault="00F90BDC"/>
    <w:p w14:paraId="11F7CBC4" w14:textId="77777777" w:rsidR="00F90BDC" w:rsidRDefault="00F90BDC">
      <w:r xmlns:w="http://schemas.openxmlformats.org/wordprocessingml/2006/main">
        <w:t xml:space="preserve">1. Viðurkenna mikilvægi andlegrar ættar okkar</w:t>
      </w:r>
    </w:p>
    <w:p w14:paraId="6A50CF21" w14:textId="77777777" w:rsidR="00F90BDC" w:rsidRDefault="00F90BDC"/>
    <w:p w14:paraId="39271648" w14:textId="77777777" w:rsidR="00F90BDC" w:rsidRDefault="00F90BDC">
      <w:r xmlns:w="http://schemas.openxmlformats.org/wordprocessingml/2006/main">
        <w:t xml:space="preserve">2. Hvernig andleg arfleifð okkar mótar líf okkar</w:t>
      </w:r>
    </w:p>
    <w:p w14:paraId="2B8E9436" w14:textId="77777777" w:rsidR="00F90BDC" w:rsidRDefault="00F90BDC"/>
    <w:p w14:paraId="17D89D1B" w14:textId="77777777" w:rsidR="00F90BDC" w:rsidRDefault="00F90BDC">
      <w:r xmlns:w="http://schemas.openxmlformats.org/wordprocessingml/2006/main">
        <w:t xml:space="preserve">1. Rómverjabréfið 4:17 - Eins og ritað er: "Ég hef gert þig að föður margra þjóða."</w:t>
      </w:r>
    </w:p>
    <w:p w14:paraId="6C0FE534" w14:textId="77777777" w:rsidR="00F90BDC" w:rsidRDefault="00F90BDC"/>
    <w:p w14:paraId="38D8F846" w14:textId="77777777" w:rsidR="00F90BDC" w:rsidRDefault="00F90BDC">
      <w:r xmlns:w="http://schemas.openxmlformats.org/wordprocessingml/2006/main">
        <w:t xml:space="preserve">2. 2. Tímóteusarbréf 1:5 - Ég er minntur á einlæga trú þína, sem fyrst bjó í ömmu þinni Lóis og í móður þinni Eunice og, ég er sannfærður um, býr nú líka í þér.</w:t>
      </w:r>
    </w:p>
    <w:p w14:paraId="76B95CFC" w14:textId="77777777" w:rsidR="00F90BDC" w:rsidRDefault="00F90BDC"/>
    <w:p w14:paraId="40311B4B" w14:textId="77777777" w:rsidR="00F90BDC" w:rsidRDefault="00F90BDC">
      <w:r xmlns:w="http://schemas.openxmlformats.org/wordprocessingml/2006/main">
        <w:t xml:space="preserve">Lúkasarguðspjall 3:38 sem var sonur Enos, sem var sonur Sets, sem var sonur Adams, sem var sonur Guðs.</w:t>
      </w:r>
    </w:p>
    <w:p w14:paraId="36F0EDE1" w14:textId="77777777" w:rsidR="00F90BDC" w:rsidRDefault="00F90BDC"/>
    <w:p w14:paraId="53E29E37" w14:textId="77777777" w:rsidR="00F90BDC" w:rsidRDefault="00F90BDC">
      <w:r xmlns:w="http://schemas.openxmlformats.org/wordprocessingml/2006/main">
        <w:t xml:space="preserve">Þessi texti lýsir ætterni Jesú, sem byrjar á Guði og endar með Jesú, syni Guðs.</w:t>
      </w:r>
    </w:p>
    <w:p w14:paraId="37DC76C7" w14:textId="77777777" w:rsidR="00F90BDC" w:rsidRDefault="00F90BDC"/>
    <w:p w14:paraId="1FC57F1F" w14:textId="77777777" w:rsidR="00F90BDC" w:rsidRDefault="00F90BDC">
      <w:r xmlns:w="http://schemas.openxmlformats.org/wordprocessingml/2006/main">
        <w:t xml:space="preserve">1: Við erum öll börn Guðs, sköpuð í hans mynd og gefin kraft til að lifa lífi í kærleika og trú.</w:t>
      </w:r>
    </w:p>
    <w:p w14:paraId="76AA7F08" w14:textId="77777777" w:rsidR="00F90BDC" w:rsidRDefault="00F90BDC"/>
    <w:p w14:paraId="05D84DA5" w14:textId="77777777" w:rsidR="00F90BDC" w:rsidRDefault="00F90BDC">
      <w:r xmlns:w="http://schemas.openxmlformats.org/wordprocessingml/2006/main">
        <w:t xml:space="preserve">2: Jesús er sonur Guðs og fórnardauði hans og upprisa gefur okkur von og fullvissu um hjálpræði og endurlausn.</w:t>
      </w:r>
    </w:p>
    <w:p w14:paraId="5627709B" w14:textId="77777777" w:rsidR="00F90BDC" w:rsidRDefault="00F90BDC"/>
    <w:p w14:paraId="4217D6F4" w14:textId="77777777" w:rsidR="00F90BDC" w:rsidRDefault="00F90BDC">
      <w:r xmlns:w="http://schemas.openxmlformats.org/wordprocessingml/2006/main">
        <w:t xml:space="preserve">1: Rómverjabréfið 8:14-17 - Því að allir sem leiðast af anda Guðs eru Guðs börn.</w:t>
      </w:r>
    </w:p>
    <w:p w14:paraId="279E3704" w14:textId="77777777" w:rsidR="00F90BDC" w:rsidRDefault="00F90BDC"/>
    <w:p w14:paraId="7BB16F43" w14:textId="77777777" w:rsidR="00F90BDC" w:rsidRDefault="00F90BDC">
      <w:r xmlns:w="http://schemas.openxmlformats.org/wordprocessingml/2006/main">
        <w:t xml:space="preserve">2:1 Jóhannesarguðspjall 3:1 - Sjáið hvers konar kærleika faðirinn hefur gefið okkur, að vér skulum kallast Guðs börn. og svo erum við.</w:t>
      </w:r>
    </w:p>
    <w:p w14:paraId="6106633C" w14:textId="77777777" w:rsidR="00F90BDC" w:rsidRDefault="00F90BDC"/>
    <w:p w14:paraId="15DC2553" w14:textId="77777777" w:rsidR="00F90BDC" w:rsidRDefault="00F90BDC">
      <w:r xmlns:w="http://schemas.openxmlformats.org/wordprocessingml/2006/main">
        <w:t xml:space="preserve">Lúkas 4 segir frá freistingu Jesú í eyðimörkinni og upphaf opinberrar þjónustu hans, þar á meðal kennslu hans og kraftaverkaverk.</w:t>
      </w:r>
    </w:p>
    <w:p w14:paraId="39909DEB" w14:textId="77777777" w:rsidR="00F90BDC" w:rsidRDefault="00F90BDC"/>
    <w:p w14:paraId="7C07261F" w14:textId="77777777" w:rsidR="00F90BDC" w:rsidRDefault="00F90BDC">
      <w:r xmlns:w="http://schemas.openxmlformats.org/wordprocessingml/2006/main">
        <w:t xml:space="preserve">1. málsgrein: Eftir að hafa verið skírður var Jesús leiddur af heilögum anda út í eyðimörkina þar sem hann fastaði í fjörutíu daga. Á þessum tíma freistaði Satan hans þrisvar sinnum. Í fyrsta lagi freistaði Satan Jesú til að breyta steinum í brauð til að seðja hungur sitt, en Jesús svaraði með því að vitna í Ritninguna: „Eigi lifir maðurinn á einu saman brauði“ (Lúk 4:1-4). Síðan sýndi Satan Jesú öll ríki heimsins og bauð honum vald yfir þeim ef hann vildi tilbiðja hann. Hins vegar ávítaði Jesús Satan aftur með ritningunni: "Drottin, Guð þinn, skalt þú tilbiðja og honum einum skalt þú þjóna" (Lúk 4:5-8). Að lokum fór Satan með Jesú að tindi Jerúsalem og hvatti hann til að kasta sér niður og vitnaði í Ritninguna úr samhengi. Enn og aftur andmælti Jesús með Ritningunni og stóðst freistingar (Lúk 4:9-13).</w:t>
      </w:r>
    </w:p>
    <w:p w14:paraId="394E66BA" w14:textId="77777777" w:rsidR="00F90BDC" w:rsidRDefault="00F90BDC"/>
    <w:p w14:paraId="0FC7C3F7" w14:textId="77777777" w:rsidR="00F90BDC" w:rsidRDefault="00F90BDC">
      <w:r xmlns:w="http://schemas.openxmlformats.org/wordprocessingml/2006/main">
        <w:t xml:space="preserve">2. málsgrein: Eftir sigur sinn á freistingum sneri Jesús aftur til Galíleu, fullur af krafti andans. Hann kenndi í samkunduhúsum um allt svæðið og hlaut víðtæka lof frá fólki sem dáðist að visku hans (Lúk 4:14-15). Í Nasaret, þar sem hann ólst upp, gekk Jesús inn í samkundu á hvíldardegi og las upp úr spádómi Jesaja um að flytja fátækum fagnaðarerindið og boða föngum frelsi. Hann lýsti því yfir að þessi orð væru uppfyllt í honum (Lúk 4:16-21). Hins vegar, í stað þess að fá lof frá mannfjölda heimabæjar hans eins og búist var við, reiddust þeir yfir fullyrðingum hans og reyndu að skaða hann. En á undraverðan hátt fóru þeir ómeiddir í gegnum mitt; hann fór leiðar sinnar (Lúk 4:22-30).</w:t>
      </w:r>
    </w:p>
    <w:p w14:paraId="7DB59EC3" w14:textId="77777777" w:rsidR="00F90BDC" w:rsidRDefault="00F90BDC"/>
    <w:p w14:paraId="3B989C58" w14:textId="77777777" w:rsidR="00F90BDC" w:rsidRDefault="00F90BDC">
      <w:r xmlns:w="http://schemas.openxmlformats.org/wordprocessingml/2006/main">
        <w:t xml:space="preserve">3. málsgrein: Að yfirgefa Nasaret eftir höfnun þar fór Kapernaum borg Galíleu byrjaði að kenna fólki undrandi vald orð rekinn djöfla samkundu maður óhreinn andi hrópaði og sagði "Ha! Hvað okkur ert þú ert kominn að tortíma okkur? Veistu ert heilagur einn Guð!" En ávítaði sagði "Þegiðu, komdu út hann!" kastaði manni fyrir þá án þess að skaða annan allir undrandi talaði annar sagði: "Hvað er þetta? dreift um nærliggjandi svæði læknaði marga sjúkdóma knúna djöfla vegna þess að viðurkenndur Messías uppfyllti spádóma Ritningin lækningaþjónusta hélt áfram að prédika samkunduhús Júdea rekur líka út djöfla Galíleustarf merkt kröftugar kenningar opinberar aðgerðir sem sýna guðlegan kraft nærveru Lúkas setur hvíld Fagnaðarerindið frásögn staðfesta trúarskilríki Sonur Guð sem er kominn færa hjálpræði mannkyns.</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Lúkasarguðspjall 4:1 Og Jesús, fullur heilags anda, sneri aftur frá Jórdan og var leiddur af andanum út í eyðimörkina,</w:t>
      </w:r>
    </w:p>
    <w:p w14:paraId="5B2CB4ED" w14:textId="77777777" w:rsidR="00F90BDC" w:rsidRDefault="00F90BDC"/>
    <w:p w14:paraId="5D25BDAA" w14:textId="77777777" w:rsidR="00F90BDC" w:rsidRDefault="00F90BDC">
      <w:r xmlns:w="http://schemas.openxmlformats.org/wordprocessingml/2006/main">
        <w:t xml:space="preserve">Yfirskriftin lýsir því þegar Jesús fylltist heilögum anda og andanum leiddur út í eyðimörkina.</w:t>
      </w:r>
    </w:p>
    <w:p w14:paraId="0BEA0D3C" w14:textId="77777777" w:rsidR="00F90BDC" w:rsidRDefault="00F90BDC"/>
    <w:p w14:paraId="2D0A6E8C" w14:textId="77777777" w:rsidR="00F90BDC" w:rsidRDefault="00F90BDC">
      <w:r xmlns:w="http://schemas.openxmlformats.org/wordprocessingml/2006/main">
        <w:t xml:space="preserve">1. Af hverju Jesús fór út í eyðimörkina</w:t>
      </w:r>
    </w:p>
    <w:p w14:paraId="043FA9BC" w14:textId="77777777" w:rsidR="00F90BDC" w:rsidRDefault="00F90BDC"/>
    <w:p w14:paraId="195F3F9B" w14:textId="77777777" w:rsidR="00F90BDC" w:rsidRDefault="00F90BDC">
      <w:r xmlns:w="http://schemas.openxmlformats.org/wordprocessingml/2006/main">
        <w:t xml:space="preserve">2. Kraftur heilags anda í lífi Jesú</w:t>
      </w:r>
    </w:p>
    <w:p w14:paraId="7617DA86" w14:textId="77777777" w:rsidR="00F90BDC" w:rsidRDefault="00F90BDC"/>
    <w:p w14:paraId="0C272FE2" w14:textId="77777777" w:rsidR="00F90BDC" w:rsidRDefault="00F90BDC">
      <w:r xmlns:w="http://schemas.openxmlformats.org/wordprocessingml/2006/main">
        <w:t xml:space="preserve">1. Sálmur 23:4 „Já, þótt ég gangi um dal dauðans skugga, óttast ég ekkert illt, því að þú ert með mér. staf þinn og staf hugga mig."</w:t>
      </w:r>
    </w:p>
    <w:p w14:paraId="5664A57A" w14:textId="77777777" w:rsidR="00F90BDC" w:rsidRDefault="00F90BDC"/>
    <w:p w14:paraId="6E2D11E2" w14:textId="77777777" w:rsidR="00F90BDC" w:rsidRDefault="00F90BDC">
      <w:r xmlns:w="http://schemas.openxmlformats.org/wordprocessingml/2006/main">
        <w:t xml:space="preserve">2. Jesaja 40:31 „En þeir sem bíða Drottins munu endurnýja kraft sinn. þeir munu rísa upp með vængjum eins og ernir; þeir skulu hlaupa og þreytast ekki; og þeir munu ganga og ekki þreytast."</w:t>
      </w:r>
    </w:p>
    <w:p w14:paraId="5213FFC4" w14:textId="77777777" w:rsidR="00F90BDC" w:rsidRDefault="00F90BDC"/>
    <w:p w14:paraId="6447D4FF" w14:textId="77777777" w:rsidR="00F90BDC" w:rsidRDefault="00F90BDC">
      <w:r xmlns:w="http://schemas.openxmlformats.org/wordprocessingml/2006/main">
        <w:t xml:space="preserve">Lúkasarguðspjall 4:2 Þar sem djöfullinn var freistaður í fjörutíu daga. Og á þeim dögum át hann ekkert, og þegar þeim var lokið, hungraði hann síðan.</w:t>
      </w:r>
    </w:p>
    <w:p w14:paraId="32C32FD3" w14:textId="77777777" w:rsidR="00F90BDC" w:rsidRDefault="00F90BDC"/>
    <w:p w14:paraId="050E8ECB" w14:textId="77777777" w:rsidR="00F90BDC" w:rsidRDefault="00F90BDC">
      <w:r xmlns:w="http://schemas.openxmlformats.org/wordprocessingml/2006/main">
        <w:t xml:space="preserve">Jesús fastaði í 40 daga og freistaði djöfulsins.</w:t>
      </w:r>
    </w:p>
    <w:p w14:paraId="1A88ACC2" w14:textId="77777777" w:rsidR="00F90BDC" w:rsidRDefault="00F90BDC"/>
    <w:p w14:paraId="08584BFF" w14:textId="77777777" w:rsidR="00F90BDC" w:rsidRDefault="00F90BDC">
      <w:r xmlns:w="http://schemas.openxmlformats.org/wordprocessingml/2006/main">
        <w:t xml:space="preserve">1: Jesús þoldi freistingar og sigraði hana með föstu og bæn.</w:t>
      </w:r>
    </w:p>
    <w:p w14:paraId="3E682DFC" w14:textId="77777777" w:rsidR="00F90BDC" w:rsidRDefault="00F90BDC"/>
    <w:p w14:paraId="3DB8E6CD" w14:textId="77777777" w:rsidR="00F90BDC" w:rsidRDefault="00F90BDC">
      <w:r xmlns:w="http://schemas.openxmlformats.org/wordprocessingml/2006/main">
        <w:t xml:space="preserve">2: Við getum litið á Jesú sem dæmi um hvernig við getum staðist og sigrast á freistingum.</w:t>
      </w:r>
    </w:p>
    <w:p w14:paraId="797B2089" w14:textId="77777777" w:rsidR="00F90BDC" w:rsidRDefault="00F90BDC"/>
    <w:p w14:paraId="039C0E5A" w14:textId="77777777" w:rsidR="00F90BDC" w:rsidRDefault="00F90BDC">
      <w:r xmlns:w="http://schemas.openxmlformats.org/wordprocessingml/2006/main">
        <w:t xml:space="preserve">1:1 Korintubréf 10:13 - "Engin freisting hefur náð yður, sem er óalgeng mönnum. Guð er trúr, og hann mun ekki láta freista yðar umfram hæfileika þína, en með freistingunni mun hann og útvega undankomuleið, að þú getir þolað það."</w:t>
      </w:r>
    </w:p>
    <w:p w14:paraId="14DF3970" w14:textId="77777777" w:rsidR="00F90BDC" w:rsidRDefault="00F90BDC"/>
    <w:p w14:paraId="52AB2DA4" w14:textId="77777777" w:rsidR="00F90BDC" w:rsidRDefault="00F90BDC">
      <w:r xmlns:w="http://schemas.openxmlformats.org/wordprocessingml/2006/main">
        <w:t xml:space="preserve">2: Jakobsbréfið 1:12-15 - "Sæll er sá sem er þrautseigur í prófraunum því eftir að hafa staðist prófið mun sá hljóta kórónu lífsins sem Drottinn hefur heitið þeim sem elska hann. Enginn segi hvenær hann freistast: "Ég er freistað af Guði," því að Guð getur ekki freistast með illu, og sjálfur freistar hann engan. En hver maður freistast, þegar hann er tældur og tældur af eigin þrá. Síðan gefur löngunin, þegar hún hefur getið, fæðing til syndar, og þegar syndin er fullvaxin leiðir til dauða."</w:t>
      </w:r>
    </w:p>
    <w:p w14:paraId="0C02D003" w14:textId="77777777" w:rsidR="00F90BDC" w:rsidRDefault="00F90BDC"/>
    <w:p w14:paraId="62F2B7FD" w14:textId="77777777" w:rsidR="00F90BDC" w:rsidRDefault="00F90BDC">
      <w:r xmlns:w="http://schemas.openxmlformats.org/wordprocessingml/2006/main">
        <w:t xml:space="preserve">Lúkasarguðspjall 4:3 Og djöfullinn sagði við hann: Ef þú ert sonur Guðs, þá bjóð þessum steini að hann verði að brauði.</w:t>
      </w:r>
    </w:p>
    <w:p w14:paraId="148947E5" w14:textId="77777777" w:rsidR="00F90BDC" w:rsidRDefault="00F90BDC"/>
    <w:p w14:paraId="7197CDA4" w14:textId="77777777" w:rsidR="00F90BDC" w:rsidRDefault="00F90BDC">
      <w:r xmlns:w="http://schemas.openxmlformats.org/wordprocessingml/2006/main">
        <w:t xml:space="preserve">Jesús var freistað af djöflinum til að nota kraft sinn til að breyta steini í brauð.</w:t>
      </w:r>
    </w:p>
    <w:p w14:paraId="67B90848" w14:textId="77777777" w:rsidR="00F90BDC" w:rsidRDefault="00F90BDC"/>
    <w:p w14:paraId="407FAE2A" w14:textId="77777777" w:rsidR="00F90BDC" w:rsidRDefault="00F90BDC">
      <w:r xmlns:w="http://schemas.openxmlformats.org/wordprocessingml/2006/main">
        <w:t xml:space="preserve">1: Við ættum ekki að freista eins og Jesús gerði ekki.</w:t>
      </w:r>
    </w:p>
    <w:p w14:paraId="7D494C55" w14:textId="77777777" w:rsidR="00F90BDC" w:rsidRDefault="00F90BDC"/>
    <w:p w14:paraId="0002593C" w14:textId="77777777" w:rsidR="00F90BDC" w:rsidRDefault="00F90BDC">
      <w:r xmlns:w="http://schemas.openxmlformats.org/wordprocessingml/2006/main">
        <w:t xml:space="preserve">2: Við getum lært af fordæmi Jesú þegar við stöndum frammi fyrir freistingum.</w:t>
      </w:r>
    </w:p>
    <w:p w14:paraId="75260C1D" w14:textId="77777777" w:rsidR="00F90BDC" w:rsidRDefault="00F90BDC"/>
    <w:p w14:paraId="4FABB304" w14:textId="77777777" w:rsidR="00F90BDC" w:rsidRDefault="00F90BDC">
      <w:r xmlns:w="http://schemas.openxmlformats.org/wordprocessingml/2006/main">
        <w:t xml:space="preserve">1: Jakobsbréfið 1:12-15 - Sæll er sá sem þraukar í prófraunum því eftir að hafa staðist prófið mun sá maður hljóta kórónu lífsins sem Drottinn hefur heitið þeim sem elska hann.</w:t>
      </w:r>
    </w:p>
    <w:p w14:paraId="08FF793F" w14:textId="77777777" w:rsidR="00F90BDC" w:rsidRDefault="00F90BDC"/>
    <w:p w14:paraId="4BDB22BA" w14:textId="77777777" w:rsidR="00F90BDC" w:rsidRDefault="00F90BDC">
      <w:r xmlns:w="http://schemas.openxmlformats.org/wordprocessingml/2006/main">
        <w:t xml:space="preserve">2: Matteusarguðspjall 4:1-11 - Þá var Jesús leiddur af andanum út í eyðimörkina til að vera freistað af djöflinum.</w:t>
      </w:r>
    </w:p>
    <w:p w14:paraId="30D0264B" w14:textId="77777777" w:rsidR="00F90BDC" w:rsidRDefault="00F90BDC"/>
    <w:p w14:paraId="3C59D43A" w14:textId="77777777" w:rsidR="00F90BDC" w:rsidRDefault="00F90BDC">
      <w:r xmlns:w="http://schemas.openxmlformats.org/wordprocessingml/2006/main">
        <w:t xml:space="preserve">Lúkasarguðspjall 4:4 Jesús svaraði honum og sagði: Ritað er: Maður lifir ekki á brauði einu saman, heldur hverju orði Guðs.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Maðurinn verður að sækja styrk og næringu frá orðum Guðs, ekki aðeins frá líkamlegri næringu.</w:t>
      </w:r>
    </w:p>
    <w:p w14:paraId="31F76769" w14:textId="77777777" w:rsidR="00F90BDC" w:rsidRDefault="00F90BDC"/>
    <w:p w14:paraId="7B46E5A2" w14:textId="77777777" w:rsidR="00F90BDC" w:rsidRDefault="00F90BDC">
      <w:r xmlns:w="http://schemas.openxmlformats.org/wordprocessingml/2006/main">
        <w:t xml:space="preserve">1. "Að lifa eftir orði Guðs" - að leggja áherslu á mikilvægi þess að treysta á fyrirheit Guðs og treysta á orð hans.</w:t>
      </w:r>
    </w:p>
    <w:p w14:paraId="69E4646C" w14:textId="77777777" w:rsidR="00F90BDC" w:rsidRDefault="00F90BDC"/>
    <w:p w14:paraId="79ED64B6" w14:textId="77777777" w:rsidR="00F90BDC" w:rsidRDefault="00F90BDC">
      <w:r xmlns:w="http://schemas.openxmlformats.org/wordprocessingml/2006/main">
        <w:t xml:space="preserve">2. "Brauð lífsins" - með áherslu á andlega næringu sem kemur frá Jesú Kristi, brauði lífsins.</w:t>
      </w:r>
    </w:p>
    <w:p w14:paraId="233DA663" w14:textId="77777777" w:rsidR="00F90BDC" w:rsidRDefault="00F90BDC"/>
    <w:p w14:paraId="0F24D8A5" w14:textId="77777777" w:rsidR="00F90BDC" w:rsidRDefault="00F90BDC">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14:paraId="1397D9A8" w14:textId="77777777" w:rsidR="00F90BDC" w:rsidRDefault="00F90BDC"/>
    <w:p w14:paraId="4385BFD9" w14:textId="77777777" w:rsidR="00F90BDC" w:rsidRDefault="00F90BDC">
      <w:r xmlns:w="http://schemas.openxmlformats.org/wordprocessingml/2006/main">
        <w:t xml:space="preserve">2. Matteusarguðspjall 4:4 - "En hann svaraði og sagði: Ritað er: Maðurinn mun ekki lifa á einu saman brauði, heldur af hverju orði, sem fram gengur af Guðs munni."</w:t>
      </w:r>
    </w:p>
    <w:p w14:paraId="7D1DBC0C" w14:textId="77777777" w:rsidR="00F90BDC" w:rsidRDefault="00F90BDC"/>
    <w:p w14:paraId="78C41EDA" w14:textId="77777777" w:rsidR="00F90BDC" w:rsidRDefault="00F90BDC">
      <w:r xmlns:w="http://schemas.openxmlformats.org/wordprocessingml/2006/main">
        <w:t xml:space="preserve">Lúkasarguðspjall 4:5 Og djöfullinn tók hann upp á hátt fjall og sýndi honum öll ríki heimsins á stundu.</w:t>
      </w:r>
    </w:p>
    <w:p w14:paraId="16E09333" w14:textId="77777777" w:rsidR="00F90BDC" w:rsidRDefault="00F90BDC"/>
    <w:p w14:paraId="407BC4B3" w14:textId="77777777" w:rsidR="00F90BDC" w:rsidRDefault="00F90BDC">
      <w:r xmlns:w="http://schemas.openxmlformats.org/wordprocessingml/2006/main">
        <w:t xml:space="preserve">Djöfullinn freistaði Jesú með öllum ríkjum heimsins.</w:t>
      </w:r>
    </w:p>
    <w:p w14:paraId="6735D134" w14:textId="77777777" w:rsidR="00F90BDC" w:rsidRDefault="00F90BDC"/>
    <w:p w14:paraId="16A7B15A" w14:textId="77777777" w:rsidR="00F90BDC" w:rsidRDefault="00F90BDC">
      <w:r xmlns:w="http://schemas.openxmlformats.org/wordprocessingml/2006/main">
        <w:t xml:space="preserve">1. Styrkur Jesú: Að sigrast á freistingum</w:t>
      </w:r>
    </w:p>
    <w:p w14:paraId="3A4B8E08" w14:textId="77777777" w:rsidR="00F90BDC" w:rsidRDefault="00F90BDC"/>
    <w:p w14:paraId="7F94958E" w14:textId="77777777" w:rsidR="00F90BDC" w:rsidRDefault="00F90BDC">
      <w:r xmlns:w="http://schemas.openxmlformats.org/wordprocessingml/2006/main">
        <w:t xml:space="preserve">2. Að vera trúr áætlun Guðs þrátt fyrir skurðgoð heimsins</w:t>
      </w:r>
    </w:p>
    <w:p w14:paraId="023A61D3" w14:textId="77777777" w:rsidR="00F90BDC" w:rsidRDefault="00F90BDC"/>
    <w:p w14:paraId="14C78B3C" w14:textId="77777777" w:rsidR="00F90BDC" w:rsidRDefault="00F90BDC">
      <w:r xmlns:w="http://schemas.openxmlformats.org/wordprocessingml/2006/main">
        <w:t xml:space="preserve">1. Matteusarguðspjall 4:1-11 - Jesús er freistað af djöflinum í eyðimörkinni</w:t>
      </w:r>
    </w:p>
    <w:p w14:paraId="46353D63" w14:textId="77777777" w:rsidR="00F90BDC" w:rsidRDefault="00F90BDC"/>
    <w:p w14:paraId="0380DF7A" w14:textId="77777777" w:rsidR="00F90BDC" w:rsidRDefault="00F90BDC">
      <w:r xmlns:w="http://schemas.openxmlformats.org/wordprocessingml/2006/main">
        <w:t xml:space="preserve">2. 1. Korintubréf 10:13 - Engin freisting hefur náð yður sem ekki er mönnum algeng</w:t>
      </w:r>
    </w:p>
    <w:p w14:paraId="0209FD00" w14:textId="77777777" w:rsidR="00F90BDC" w:rsidRDefault="00F90BDC"/>
    <w:p w14:paraId="543BACE2" w14:textId="77777777" w:rsidR="00F90BDC" w:rsidRDefault="00F90BDC">
      <w:r xmlns:w="http://schemas.openxmlformats.org/wordprocessingml/2006/main">
        <w:t xml:space="preserve">Lúkasarguðspjall 4:6 Og djöfullinn sagði við hann: ,,Allt þetta vald mun ég gefa þér og dýrð þeirra, því að það er mér gefið. og hverjum sem ég vil gefa það.</w:t>
      </w:r>
    </w:p>
    <w:p w14:paraId="106449AD" w14:textId="77777777" w:rsidR="00F90BDC" w:rsidRDefault="00F90BDC"/>
    <w:p w14:paraId="726B27B8" w14:textId="77777777" w:rsidR="00F90BDC" w:rsidRDefault="00F90BDC">
      <w:r xmlns:w="http://schemas.openxmlformats.org/wordprocessingml/2006/main">
        <w:t xml:space="preserve">Yfirferð Djöfullinn býður Jesú allan mátt og dýrð heimsins í skiptum fyrir að Jesús tilbiðji hann.</w:t>
      </w:r>
    </w:p>
    <w:p w14:paraId="13DFAEB0" w14:textId="77777777" w:rsidR="00F90BDC" w:rsidRDefault="00F90BDC"/>
    <w:p w14:paraId="073D5EB2" w14:textId="77777777" w:rsidR="00F90BDC" w:rsidRDefault="00F90BDC">
      <w:r xmlns:w="http://schemas.openxmlformats.org/wordprocessingml/2006/main">
        <w:t xml:space="preserve">1. Hætturnar við freistingar: Hvernig Jesús stóð gegn tilboði djöfulsins</w:t>
      </w:r>
    </w:p>
    <w:p w14:paraId="58669473" w14:textId="77777777" w:rsidR="00F90BDC" w:rsidRDefault="00F90BDC"/>
    <w:p w14:paraId="7259EC0C" w14:textId="77777777" w:rsidR="00F90BDC" w:rsidRDefault="00F90BDC">
      <w:r xmlns:w="http://schemas.openxmlformats.org/wordprocessingml/2006/main">
        <w:t xml:space="preserve">2. Krafturinn í undirgefni: Hvernig Jesús hlýddi vilja Guðs</w:t>
      </w:r>
    </w:p>
    <w:p w14:paraId="7EC17441" w14:textId="77777777" w:rsidR="00F90BDC" w:rsidRDefault="00F90BDC"/>
    <w:p w14:paraId="5E95D108" w14:textId="77777777" w:rsidR="00F90BDC" w:rsidRDefault="00F90BDC">
      <w:r xmlns:w="http://schemas.openxmlformats.org/wordprocessingml/2006/main">
        <w:t xml:space="preserve">1. Jakobsbréfið 1:12-15 - Sæll er sá maður sem er staðfastur í prófraunum, því þegar hann hefur staðist prófið mun hann hljóta kórónu lífsins, sem Guð hefur heitið þeim sem elska hann.</w:t>
      </w:r>
    </w:p>
    <w:p w14:paraId="3480FDA4" w14:textId="77777777" w:rsidR="00F90BDC" w:rsidRDefault="00F90BDC"/>
    <w:p w14:paraId="538F5F55"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3E492927" w14:textId="77777777" w:rsidR="00F90BDC" w:rsidRDefault="00F90BDC"/>
    <w:p w14:paraId="17BC9EE1" w14:textId="77777777" w:rsidR="00F90BDC" w:rsidRDefault="00F90BDC">
      <w:r xmlns:w="http://schemas.openxmlformats.org/wordprocessingml/2006/main">
        <w:t xml:space="preserve">Lúkasarguðspjall 4:7 Ef þú vilt því tilbiðja mig, þá munu allt vera þitt.</w:t>
      </w:r>
    </w:p>
    <w:p w14:paraId="3A27CBD2" w14:textId="77777777" w:rsidR="00F90BDC" w:rsidRDefault="00F90BDC"/>
    <w:p w14:paraId="23C305F7" w14:textId="77777777" w:rsidR="00F90BDC" w:rsidRDefault="00F90BDC">
      <w:r xmlns:w="http://schemas.openxmlformats.org/wordprocessingml/2006/main">
        <w:t xml:space="preserve">Satan freistar Jesú til að tilbiðja hann í skiptum fyrir veraldlegar eignir.</w:t>
      </w:r>
    </w:p>
    <w:p w14:paraId="0BC8A3EF" w14:textId="77777777" w:rsidR="00F90BDC" w:rsidRDefault="00F90BDC"/>
    <w:p w14:paraId="2B45BB14" w14:textId="77777777" w:rsidR="00F90BDC" w:rsidRDefault="00F90BDC">
      <w:r xmlns:w="http://schemas.openxmlformats.org/wordprocessingml/2006/main">
        <w:t xml:space="preserve">1. Hætta á freistingum: Hvernig á að standast hvatir Satans</w:t>
      </w:r>
    </w:p>
    <w:p w14:paraId="2D26AB09" w14:textId="77777777" w:rsidR="00F90BDC" w:rsidRDefault="00F90BDC"/>
    <w:p w14:paraId="3F7C37A9" w14:textId="77777777" w:rsidR="00F90BDC" w:rsidRDefault="00F90BDC">
      <w:r xmlns:w="http://schemas.openxmlformats.org/wordprocessingml/2006/main">
        <w:t xml:space="preserve">2. Kraftur tilbeiðslu: Að skilja ávinninginn af því að fylgja Guði</w:t>
      </w:r>
    </w:p>
    <w:p w14:paraId="1B701B80" w14:textId="77777777" w:rsidR="00F90BDC" w:rsidRDefault="00F90BDC"/>
    <w:p w14:paraId="36DBAD74" w14:textId="77777777" w:rsidR="00F90BDC" w:rsidRDefault="00F90BDC">
      <w:r xmlns:w="http://schemas.openxmlformats.org/wordprocessingml/2006/main">
        <w:t xml:space="preserve">1. Jakobsbréfið 4:7 - "Gefið yður því undirgefið Guði. Standið gegn djöflinum, og hann mun flýja yður."</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8:9 - "Drottinn, Drottinn vor, hversu tignarlegt er nafn þitt á allri jörðinni! Þú hefur sett dýrð þína yfir himininn."</w:t>
      </w:r>
    </w:p>
    <w:p w14:paraId="05C646F5" w14:textId="77777777" w:rsidR="00F90BDC" w:rsidRDefault="00F90BDC"/>
    <w:p w14:paraId="229CD675" w14:textId="77777777" w:rsidR="00F90BDC" w:rsidRDefault="00F90BDC">
      <w:r xmlns:w="http://schemas.openxmlformats.org/wordprocessingml/2006/main">
        <w:t xml:space="preserve">Lúkasarguðspjall 4:8 Jesús svaraði og sagði við hann: ,,Víg á bak við mig, Satan, því að ritað er: Drottin Guð þinn skalt þú tilbiðja, og honum einum skalt þú þjóna.</w:t>
      </w:r>
    </w:p>
    <w:p w14:paraId="75DC1BD8" w14:textId="77777777" w:rsidR="00F90BDC" w:rsidRDefault="00F90BDC"/>
    <w:p w14:paraId="18252967" w14:textId="77777777" w:rsidR="00F90BDC" w:rsidRDefault="00F90BDC">
      <w:r xmlns:w="http://schemas.openxmlformats.org/wordprocessingml/2006/main">
        <w:t xml:space="preserve">Þessi texti sýnir að Jesús bauð Satan að yfirgefa hann til að halda uppi boðorði Guðs um að tilbiðja hann eingöngu.</w:t>
      </w:r>
    </w:p>
    <w:p w14:paraId="64B218AD" w14:textId="77777777" w:rsidR="00F90BDC" w:rsidRDefault="00F90BDC"/>
    <w:p w14:paraId="1F6990E6" w14:textId="77777777" w:rsidR="00F90BDC" w:rsidRDefault="00F90BDC">
      <w:r xmlns:w="http://schemas.openxmlformats.org/wordprocessingml/2006/main">
        <w:t xml:space="preserve">1. Mikilvægi þess að halda uppi orði Guðs.</w:t>
      </w:r>
    </w:p>
    <w:p w14:paraId="2FE8782F" w14:textId="77777777" w:rsidR="00F90BDC" w:rsidRDefault="00F90BDC"/>
    <w:p w14:paraId="0457787F" w14:textId="77777777" w:rsidR="00F90BDC" w:rsidRDefault="00F90BDC">
      <w:r xmlns:w="http://schemas.openxmlformats.org/wordprocessingml/2006/main">
        <w:t xml:space="preserve">2. Að hafna freistingum Satans.</w:t>
      </w:r>
    </w:p>
    <w:p w14:paraId="2AB65650" w14:textId="77777777" w:rsidR="00F90BDC" w:rsidRDefault="00F90BDC"/>
    <w:p w14:paraId="3019FB0D" w14:textId="77777777" w:rsidR="00F90BDC" w:rsidRDefault="00F90BDC">
      <w:r xmlns:w="http://schemas.openxmlformats.org/wordprocessingml/2006/main">
        <w:t xml:space="preserve">1. Jakobsbréfið 4:7 - "Gefið yður því undirgefið Guði. Standið gegn djöflinum, og hann mun flýja yður."</w:t>
      </w:r>
    </w:p>
    <w:p w14:paraId="6FC10034" w14:textId="77777777" w:rsidR="00F90BDC" w:rsidRDefault="00F90BDC"/>
    <w:p w14:paraId="5A31CCF7" w14:textId="77777777" w:rsidR="00F90BDC" w:rsidRDefault="00F90BDC">
      <w:r xmlns:w="http://schemas.openxmlformats.org/wordprocessingml/2006/main">
        <w:t xml:space="preserve">2. Mósebók 6:13 - "Þú skalt óttast Drottin Guð þinn og þjóna honum og sver við nafn hans."</w:t>
      </w:r>
    </w:p>
    <w:p w14:paraId="43910628" w14:textId="77777777" w:rsidR="00F90BDC" w:rsidRDefault="00F90BDC"/>
    <w:p w14:paraId="2DA611FC" w14:textId="77777777" w:rsidR="00F90BDC" w:rsidRDefault="00F90BDC">
      <w:r xmlns:w="http://schemas.openxmlformats.org/wordprocessingml/2006/main">
        <w:t xml:space="preserve">Lúkasarguðspjall 4:9 Og hann leiddi hann til Jerúsalem, setti hann á tind musterisins og sagði við hann: ,,Ef þú ert sonur Guðs, þá kasta þér niður þaðan.</w:t>
      </w:r>
    </w:p>
    <w:p w14:paraId="570CC823" w14:textId="77777777" w:rsidR="00F90BDC" w:rsidRDefault="00F90BDC"/>
    <w:p w14:paraId="2066CD85" w14:textId="77777777" w:rsidR="00F90BDC" w:rsidRDefault="00F90BDC">
      <w:r xmlns:w="http://schemas.openxmlformats.org/wordprocessingml/2006/main">
        <w:t xml:space="preserve">Djöfullinn freistaði Jesú til að kasta sér niður af tindi musterisins.</w:t>
      </w:r>
    </w:p>
    <w:p w14:paraId="22E722E3" w14:textId="77777777" w:rsidR="00F90BDC" w:rsidRDefault="00F90BDC"/>
    <w:p w14:paraId="18322174" w14:textId="77777777" w:rsidR="00F90BDC" w:rsidRDefault="00F90BDC">
      <w:r xmlns:w="http://schemas.openxmlformats.org/wordprocessingml/2006/main">
        <w:t xml:space="preserve">1. Við verðum að vera staðföst og standast freistingar.</w:t>
      </w:r>
    </w:p>
    <w:p w14:paraId="563A2173" w14:textId="77777777" w:rsidR="00F90BDC" w:rsidRDefault="00F90BDC"/>
    <w:p w14:paraId="0F222F78" w14:textId="77777777" w:rsidR="00F90BDC" w:rsidRDefault="00F90BDC">
      <w:r xmlns:w="http://schemas.openxmlformats.org/wordprocessingml/2006/main">
        <w:t xml:space="preserve">2. Við verðum að vera auðmjúk og treysta á Guð.</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Korintubréf 10:13 - "Engin freisting hefur náð yður, sem er óalgeng mönnum. Guð er trúr, og hann mun ekki láta freista yðar umfram hæfileika þína, en með freistingunni mun hann og útvega undankomuleið, að þú getir þolað það."</w:t>
      </w:r>
    </w:p>
    <w:p w14:paraId="7661A6C0" w14:textId="77777777" w:rsidR="00F90BDC" w:rsidRDefault="00F90BDC"/>
    <w:p w14:paraId="1B46F8C2" w14:textId="77777777" w:rsidR="00F90BDC" w:rsidRDefault="00F90BDC">
      <w:r xmlns:w="http://schemas.openxmlformats.org/wordprocessingml/2006/main">
        <w:t xml:space="preserve">2. Sálmur 46:10 - "Verið kyrrir og vitið, að ég er Guð. Ég mun upphafinn verða meðal þjóðanna, upphafinn verða á jörðu!"</w:t>
      </w:r>
    </w:p>
    <w:p w14:paraId="0CC1D843" w14:textId="77777777" w:rsidR="00F90BDC" w:rsidRDefault="00F90BDC"/>
    <w:p w14:paraId="03923525" w14:textId="77777777" w:rsidR="00F90BDC" w:rsidRDefault="00F90BDC">
      <w:r xmlns:w="http://schemas.openxmlformats.org/wordprocessingml/2006/main">
        <w:t xml:space="preserve">Lúkasarguðspjall 4:10 Því að ritað er: Hann mun gefa englum sínum skipun yfir þig að varðveita þig.</w:t>
      </w:r>
    </w:p>
    <w:p w14:paraId="1B0D85C4" w14:textId="77777777" w:rsidR="00F90BDC" w:rsidRDefault="00F90BDC"/>
    <w:p w14:paraId="70D161F4" w14:textId="77777777" w:rsidR="00F90BDC" w:rsidRDefault="00F90BDC">
      <w:r xmlns:w="http://schemas.openxmlformats.org/wordprocessingml/2006/main">
        <w:t xml:space="preserve">Í kaflanum segir að Guð muni veita þeim vernd sem trúa á hann í gegnum engla hans.</w:t>
      </w:r>
    </w:p>
    <w:p w14:paraId="2BA7BEDC" w14:textId="77777777" w:rsidR="00F90BDC" w:rsidRDefault="00F90BDC"/>
    <w:p w14:paraId="5D51C314" w14:textId="77777777" w:rsidR="00F90BDC" w:rsidRDefault="00F90BDC">
      <w:r xmlns:w="http://schemas.openxmlformats.org/wordprocessingml/2006/main">
        <w:t xml:space="preserve">1: Við erum aldrei ein, því kærleikur og vernd Guðs er alltaf með okkur.</w:t>
      </w:r>
    </w:p>
    <w:p w14:paraId="24B5C935" w14:textId="77777777" w:rsidR="00F90BDC" w:rsidRDefault="00F90BDC"/>
    <w:p w14:paraId="6CF4C227" w14:textId="77777777" w:rsidR="00F90BDC" w:rsidRDefault="00F90BDC">
      <w:r xmlns:w="http://schemas.openxmlformats.org/wordprocessingml/2006/main">
        <w:t xml:space="preserve">2: Sama hvað við stöndum frammi fyrir í lífinu, við getum huggað okkur við að vita að Guð er alltaf með okkur.</w:t>
      </w:r>
    </w:p>
    <w:p w14:paraId="04C95273" w14:textId="77777777" w:rsidR="00F90BDC" w:rsidRDefault="00F90BDC"/>
    <w:p w14:paraId="3A6CB80E" w14:textId="77777777" w:rsidR="00F90BDC" w:rsidRDefault="00F90BDC">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14:paraId="77DDC65A" w14:textId="77777777" w:rsidR="00F90BDC" w:rsidRDefault="00F90BDC"/>
    <w:p w14:paraId="120F5FA9" w14:textId="77777777" w:rsidR="00F90BDC" w:rsidRDefault="00F90BDC">
      <w:r xmlns:w="http://schemas.openxmlformats.org/wordprocessingml/2006/main">
        <w:t xml:space="preserve">2: Hebreabréfið 1:14 - Eru ekki allir þjónandi englar sendir til að þjóna þeim sem munu erfa hjálpræði?</w:t>
      </w:r>
    </w:p>
    <w:p w14:paraId="72D59EB3" w14:textId="77777777" w:rsidR="00F90BDC" w:rsidRDefault="00F90BDC"/>
    <w:p w14:paraId="08361DBC" w14:textId="77777777" w:rsidR="00F90BDC" w:rsidRDefault="00F90BDC">
      <w:r xmlns:w="http://schemas.openxmlformats.org/wordprocessingml/2006/main">
        <w:t xml:space="preserve">Lúkasarguðspjall 4:11 Og þeir skulu bera þig í höndum sér, svo að þú stungir ekki fót þinn við stein.</w:t>
      </w:r>
    </w:p>
    <w:p w14:paraId="1F1F6D92" w14:textId="77777777" w:rsidR="00F90BDC" w:rsidRDefault="00F90BDC"/>
    <w:p w14:paraId="13BB3D54" w14:textId="77777777" w:rsidR="00F90BDC" w:rsidRDefault="00F90BDC">
      <w:r xmlns:w="http://schemas.openxmlformats.org/wordprocessingml/2006/main">
        <w:t xml:space="preserve">Þessi texti talar um að Guð verndar þá sem treysta á hann.</w:t>
      </w:r>
    </w:p>
    <w:p w14:paraId="112C7757" w14:textId="77777777" w:rsidR="00F90BDC" w:rsidRDefault="00F90BDC"/>
    <w:p w14:paraId="71EB0471" w14:textId="77777777" w:rsidR="00F90BDC" w:rsidRDefault="00F90BDC">
      <w:r xmlns:w="http://schemas.openxmlformats.org/wordprocessingml/2006/main">
        <w:t xml:space="preserve">1. Treystu á Drottin af öllu hjarta - Orðskviðirnir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Guð er athvarf okkar og skjöldur - Sálmur 34:7-8</w:t>
      </w:r>
    </w:p>
    <w:p w14:paraId="37160D57" w14:textId="77777777" w:rsidR="00F90BDC" w:rsidRDefault="00F90BDC"/>
    <w:p w14:paraId="640A849E" w14:textId="77777777" w:rsidR="00F90BDC" w:rsidRDefault="00F90BDC">
      <w:r xmlns:w="http://schemas.openxmlformats.org/wordprocessingml/2006/main">
        <w:t xml:space="preserve">1. Sálmur 91:11-12 - Því að hann mun gefa englum sínum skipun yfir þig til að varðveita þig á öllum vegum þínum.</w:t>
      </w:r>
    </w:p>
    <w:p w14:paraId="028E7C37" w14:textId="77777777" w:rsidR="00F90BDC" w:rsidRDefault="00F90BDC"/>
    <w:p w14:paraId="2F400327" w14:textId="77777777" w:rsidR="00F90BDC" w:rsidRDefault="00F90BDC">
      <w:r xmlns:w="http://schemas.openxmlformats.org/wordprocessingml/2006/main">
        <w:t xml:space="preserve">2. Jesaja 41:10 - Óttast ekki, því að ég er með þér. Vertu ekki skelfd, því að ég er þinn Guð. Ég mun styrkja þig, já, ég mun hjálpa þér, ég mun styðja þig með minni réttlátu hægri hendi.</w:t>
      </w:r>
    </w:p>
    <w:p w14:paraId="45C5B959" w14:textId="77777777" w:rsidR="00F90BDC" w:rsidRDefault="00F90BDC"/>
    <w:p w14:paraId="4D64756E" w14:textId="77777777" w:rsidR="00F90BDC" w:rsidRDefault="00F90BDC">
      <w:r xmlns:w="http://schemas.openxmlformats.org/wordprocessingml/2006/main">
        <w:t xml:space="preserve">Lúkasarguðspjall 4:12 Jesús svaraði og sagði við hann: "Það er sagt: Þú skalt ekki freista Drottins Guðs þíns."</w:t>
      </w:r>
    </w:p>
    <w:p w14:paraId="21F9DE98" w14:textId="77777777" w:rsidR="00F90BDC" w:rsidRDefault="00F90BDC"/>
    <w:p w14:paraId="09DD3AB3" w14:textId="77777777" w:rsidR="00F90BDC" w:rsidRDefault="00F90BDC">
      <w:r xmlns:w="http://schemas.openxmlformats.org/wordprocessingml/2006/main">
        <w:t xml:space="preserve">Í kaflanum er varað við að reyna á þolinmæði Guðs.</w:t>
      </w:r>
    </w:p>
    <w:p w14:paraId="07219177" w14:textId="77777777" w:rsidR="00F90BDC" w:rsidRDefault="00F90BDC"/>
    <w:p w14:paraId="2DD62AB1" w14:textId="77777777" w:rsidR="00F90BDC" w:rsidRDefault="00F90BDC">
      <w:r xmlns:w="http://schemas.openxmlformats.org/wordprocessingml/2006/main">
        <w:t xml:space="preserve">1. „Máttur þolinmæðinnar“</w:t>
      </w:r>
    </w:p>
    <w:p w14:paraId="0C30A571" w14:textId="77777777" w:rsidR="00F90BDC" w:rsidRDefault="00F90BDC"/>
    <w:p w14:paraId="41478B0F" w14:textId="77777777" w:rsidR="00F90BDC" w:rsidRDefault="00F90BDC">
      <w:r xmlns:w="http://schemas.openxmlformats.org/wordprocessingml/2006/main">
        <w:t xml:space="preserve">2. „Guð á ekki að láta reyna á“</w:t>
      </w:r>
    </w:p>
    <w:p w14:paraId="70AEA253" w14:textId="77777777" w:rsidR="00F90BDC" w:rsidRDefault="00F90BDC"/>
    <w:p w14:paraId="76964F39" w14:textId="77777777" w:rsidR="00F90BDC" w:rsidRDefault="00F90BDC">
      <w:r xmlns:w="http://schemas.openxmlformats.org/wordprocessingml/2006/main">
        <w:t xml:space="preserve">1. Jakobsbréfið 1:12-15; Sæll er sá maður sem þolir freistingar, því að þegar hann reynir mun hann hljóta kórónu lífsins, sem Drottinn hefur heitið þeim sem elska hann.</w:t>
      </w:r>
    </w:p>
    <w:p w14:paraId="7F6A2E52" w14:textId="77777777" w:rsidR="00F90BDC" w:rsidRDefault="00F90BDC"/>
    <w:p w14:paraId="2780004B" w14:textId="77777777" w:rsidR="00F90BDC" w:rsidRDefault="00F90BDC">
      <w:r xmlns:w="http://schemas.openxmlformats.org/wordprocessingml/2006/main">
        <w:t xml:space="preserve">2. 5. Mósebók 6:16; Þér skuluð ekki freista Drottins, Guðs yðar, eins og þér freistuðuð hans í Massa.</w:t>
      </w:r>
    </w:p>
    <w:p w14:paraId="74980480" w14:textId="77777777" w:rsidR="00F90BDC" w:rsidRDefault="00F90BDC"/>
    <w:p w14:paraId="06F198BE" w14:textId="77777777" w:rsidR="00F90BDC" w:rsidRDefault="00F90BDC">
      <w:r xmlns:w="http://schemas.openxmlformats.org/wordprocessingml/2006/main">
        <w:t xml:space="preserve">Lúkasarguðspjall 4:13 Og er djöfullinn hafði bundið enda á allar freistingar, fór hann frá honum um stund.</w:t>
      </w:r>
    </w:p>
    <w:p w14:paraId="7D7D5669" w14:textId="77777777" w:rsidR="00F90BDC" w:rsidRDefault="00F90BDC"/>
    <w:p w14:paraId="4C68EC7C" w14:textId="77777777" w:rsidR="00F90BDC" w:rsidRDefault="00F90BDC">
      <w:r xmlns:w="http://schemas.openxmlformats.org/wordprocessingml/2006/main">
        <w:t xml:space="preserve">Jesús var freistað af djöflinum, en eftir að djöfullinn hafði lokið öllum freistingunum fór hann um tíma.</w:t>
      </w:r>
    </w:p>
    <w:p w14:paraId="70453214" w14:textId="77777777" w:rsidR="00F90BDC" w:rsidRDefault="00F90BDC"/>
    <w:p w14:paraId="299F0BB9" w14:textId="77777777" w:rsidR="00F90BDC" w:rsidRDefault="00F90BDC">
      <w:r xmlns:w="http://schemas.openxmlformats.org/wordprocessingml/2006/main">
        <w:t xml:space="preserve">1. Guð mun vernda þig fyrir freistingum</w:t>
      </w:r>
    </w:p>
    <w:p w14:paraId="559185C2" w14:textId="77777777" w:rsidR="00F90BDC" w:rsidRDefault="00F90BDC"/>
    <w:p w14:paraId="4AC53D3E" w14:textId="77777777" w:rsidR="00F90BDC" w:rsidRDefault="00F90BDC">
      <w:r xmlns:w="http://schemas.openxmlformats.org/wordprocessingml/2006/main">
        <w:t xml:space="preserve">2. Leitaðu styrks Guðs þegar þú freistast</w:t>
      </w:r>
    </w:p>
    <w:p w14:paraId="0BCB3E3B" w14:textId="77777777" w:rsidR="00F90BDC" w:rsidRDefault="00F90BDC"/>
    <w:p w14:paraId="0F1F1496" w14:textId="77777777" w:rsidR="00F90BDC" w:rsidRDefault="00F90BDC">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14:paraId="366565FB" w14:textId="77777777" w:rsidR="00F90BDC" w:rsidRDefault="00F90BDC"/>
    <w:p w14:paraId="6B061D75" w14:textId="77777777" w:rsidR="00F90BDC" w:rsidRDefault="00F90BDC">
      <w:r xmlns:w="http://schemas.openxmlformats.org/wordprocessingml/2006/main">
        <w:t xml:space="preserve">2. Jakobsbréfið 1:12-15 - Sæll er sá maður sem er staðfastur í prófraunum, því þegar hann hefur staðist prófið mun hann hljóta kórónu lífsins, sem Guð hefur heitið þeim sem elska hann. Enginn segi þegar hann er freistaður: „Ég er að freista Guðs,“ því að Guð getur ekki freistað með illu, og sjálfur freistar hann engan. En hver maður freistar þegar hann er tældur og tældur af eigin þrá. Þá fæðir þráin, þegar hún hefur getið, synd, og syndin, þegar hún er fullvaxin, leiðir af sér dauða.</w:t>
      </w:r>
    </w:p>
    <w:p w14:paraId="64A4F216" w14:textId="77777777" w:rsidR="00F90BDC" w:rsidRDefault="00F90BDC"/>
    <w:p w14:paraId="26E81514" w14:textId="77777777" w:rsidR="00F90BDC" w:rsidRDefault="00F90BDC">
      <w:r xmlns:w="http://schemas.openxmlformats.org/wordprocessingml/2006/main">
        <w:t xml:space="preserve">Lúkasarguðspjall 4:14 Og Jesús sneri aftur í krafti andans til Galíleu, og frægð um hann kom út um allt nágrennið.</w:t>
      </w:r>
    </w:p>
    <w:p w14:paraId="307D6700" w14:textId="77777777" w:rsidR="00F90BDC" w:rsidRDefault="00F90BDC"/>
    <w:p w14:paraId="55E53075" w14:textId="77777777" w:rsidR="00F90BDC" w:rsidRDefault="00F90BDC">
      <w:r xmlns:w="http://schemas.openxmlformats.org/wordprocessingml/2006/main">
        <w:t xml:space="preserve">Jesús snýr aftur til Galíleu í krafti andans og frægð hans breiðist út um allt svæðið.</w:t>
      </w:r>
    </w:p>
    <w:p w14:paraId="5480E0F4" w14:textId="77777777" w:rsidR="00F90BDC" w:rsidRDefault="00F90BDC"/>
    <w:p w14:paraId="6F42D26B" w14:textId="77777777" w:rsidR="00F90BDC" w:rsidRDefault="00F90BDC">
      <w:r xmlns:w="http://schemas.openxmlformats.org/wordprocessingml/2006/main">
        <w:t xml:space="preserve">1. Jesús: Kraftur andans og frægð nafns hans</w:t>
      </w:r>
    </w:p>
    <w:p w14:paraId="718F54A5" w14:textId="77777777" w:rsidR="00F90BDC" w:rsidRDefault="00F90BDC"/>
    <w:p w14:paraId="22AF2EDC" w14:textId="77777777" w:rsidR="00F90BDC" w:rsidRDefault="00F90BDC">
      <w:r xmlns:w="http://schemas.openxmlformats.org/wordprocessingml/2006/main">
        <w:t xml:space="preserve">2. Kraftur andans og hvernig hann dreifir frægð Jesú</w:t>
      </w:r>
    </w:p>
    <w:p w14:paraId="35A57D92" w14:textId="77777777" w:rsidR="00F90BDC" w:rsidRDefault="00F90BDC"/>
    <w:p w14:paraId="28CF271A" w14:textId="77777777" w:rsidR="00F90BDC" w:rsidRDefault="00F90BDC">
      <w:r xmlns:w="http://schemas.openxmlformats.org/wordprocessingml/2006/main">
        <w:t xml:space="preserve">1. Postulasagan 10:38 - Hvernig Guð smurði Jesú frá Nasaret með heilögum anda og krafti;</w:t>
      </w:r>
    </w:p>
    <w:p w14:paraId="2E1BDADA" w14:textId="77777777" w:rsidR="00F90BDC" w:rsidRDefault="00F90BDC"/>
    <w:p w14:paraId="7DA79ED4" w14:textId="77777777" w:rsidR="00F90BDC" w:rsidRDefault="00F90BDC">
      <w:r xmlns:w="http://schemas.openxmlformats.org/wordprocessingml/2006/main">
        <w:t xml:space="preserve">2. Jesaja 11:2 - Andi Drottins mun hvíla yfir honum, andi visku og skilnings, andi ráðs og máttar, andi þekkingar og ótta Drottins.</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4:15 Og hann kenndi í samkundum þeirra, þar sem hann var vegsamaður af öllum.</w:t>
      </w:r>
    </w:p>
    <w:p w14:paraId="70978527" w14:textId="77777777" w:rsidR="00F90BDC" w:rsidRDefault="00F90BDC"/>
    <w:p w14:paraId="7FDC09BF" w14:textId="77777777" w:rsidR="00F90BDC" w:rsidRDefault="00F90BDC">
      <w:r xmlns:w="http://schemas.openxmlformats.org/wordprocessingml/2006/main">
        <w:t xml:space="preserve">Þessi texti sýnir að Jesús var fagnað og virtur þegar hann prédikaði í samkundum.</w:t>
      </w:r>
    </w:p>
    <w:p w14:paraId="376EE9D6" w14:textId="77777777" w:rsidR="00F90BDC" w:rsidRDefault="00F90BDC"/>
    <w:p w14:paraId="350D7D8D" w14:textId="77777777" w:rsidR="00F90BDC" w:rsidRDefault="00F90BDC">
      <w:r xmlns:w="http://schemas.openxmlformats.org/wordprocessingml/2006/main">
        <w:t xml:space="preserve">1: Jesús var lofaður og vegsamaður af öllum sem heyrðu hann prédika.</w:t>
      </w:r>
    </w:p>
    <w:p w14:paraId="619656A6" w14:textId="77777777" w:rsidR="00F90BDC" w:rsidRDefault="00F90BDC"/>
    <w:p w14:paraId="5F8702A2" w14:textId="77777777" w:rsidR="00F90BDC" w:rsidRDefault="00F90BDC">
      <w:r xmlns:w="http://schemas.openxmlformats.org/wordprocessingml/2006/main">
        <w:t xml:space="preserve">2: Við ættum að leitast við að vera eins Kristur og mögulegt er, svo að við getum líka verið lofuð og vegsuð.</w:t>
      </w:r>
    </w:p>
    <w:p w14:paraId="597CE302" w14:textId="77777777" w:rsidR="00F90BDC" w:rsidRDefault="00F90BDC"/>
    <w:p w14:paraId="271D9B9F" w14:textId="77777777" w:rsidR="00F90BDC" w:rsidRDefault="00F90BDC">
      <w:r xmlns:w="http://schemas.openxmlformats.org/wordprocessingml/2006/main">
        <w:t xml:space="preserve">1: Matteusarguðspjall 5:16 - "Lát ljós yðar þannig skína fyrir mönnum, að þeir sjái góð verk yðar og vegsami föður yðar á himnum."</w:t>
      </w:r>
    </w:p>
    <w:p w14:paraId="35E7D8B6" w14:textId="77777777" w:rsidR="00F90BDC" w:rsidRDefault="00F90BDC"/>
    <w:p w14:paraId="1A718F91" w14:textId="77777777" w:rsidR="00F90BDC" w:rsidRDefault="00F90BDC">
      <w:r xmlns:w="http://schemas.openxmlformats.org/wordprocessingml/2006/main">
        <w:t xml:space="preserve">2: Filippíbréfið 2:5-8 - "Veri hugur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14:paraId="119D722A" w14:textId="77777777" w:rsidR="00F90BDC" w:rsidRDefault="00F90BDC"/>
    <w:p w14:paraId="6031697B" w14:textId="77777777" w:rsidR="00F90BDC" w:rsidRDefault="00F90BDC">
      <w:r xmlns:w="http://schemas.openxmlformats.org/wordprocessingml/2006/main">
        <w:t xml:space="preserve">Lúkasarguðspjall 4:16 Og hann kom til Nasaret, þar sem hann var alinn upp, og eins og hann var siður gekk hann inn í samkunduhúsið á hvíldardegi og stóð upp til að lesa.</w:t>
      </w:r>
    </w:p>
    <w:p w14:paraId="62A884AC" w14:textId="77777777" w:rsidR="00F90BDC" w:rsidRDefault="00F90BDC"/>
    <w:p w14:paraId="75F6B763" w14:textId="77777777" w:rsidR="00F90BDC" w:rsidRDefault="00F90BDC">
      <w:r xmlns:w="http://schemas.openxmlformats.org/wordprocessingml/2006/main">
        <w:t xml:space="preserve">Hann fór í samkunduhúsið á hvíldardegi eins og hann var siður.</w:t>
      </w:r>
    </w:p>
    <w:p w14:paraId="14E6494D" w14:textId="77777777" w:rsidR="00F90BDC" w:rsidRDefault="00F90BDC"/>
    <w:p w14:paraId="6196DE05" w14:textId="77777777" w:rsidR="00F90BDC" w:rsidRDefault="00F90BDC">
      <w:r xmlns:w="http://schemas.openxmlformats.org/wordprocessingml/2006/main">
        <w:t xml:space="preserve">1. Mikilvægi þess að halda í hefðir</w:t>
      </w:r>
    </w:p>
    <w:p w14:paraId="73D057DB" w14:textId="77777777" w:rsidR="00F90BDC" w:rsidRDefault="00F90BDC"/>
    <w:p w14:paraId="1AC757EF" w14:textId="77777777" w:rsidR="00F90BDC" w:rsidRDefault="00F90BDC">
      <w:r xmlns:w="http://schemas.openxmlformats.org/wordprocessingml/2006/main">
        <w:t xml:space="preserve">2. Kraftur vanatrúar</w:t>
      </w:r>
    </w:p>
    <w:p w14:paraId="6C852A89" w14:textId="77777777" w:rsidR="00F90BDC" w:rsidRDefault="00F90BDC"/>
    <w:p w14:paraId="4BBDCB3F" w14:textId="77777777" w:rsidR="00F90BDC" w:rsidRDefault="00F90BDC">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w:t>
      </w:r>
      <w:r xmlns:w="http://schemas.openxmlformats.org/wordprocessingml/2006/main">
        <w:lastRenderedPageBreak xmlns:w="http://schemas.openxmlformats.org/wordprocessingml/2006/main"/>
      </w:r>
      <w:r xmlns:w="http://schemas.openxmlformats.org/wordprocessingml/2006/main">
        <w:t xml:space="preserve">hvíld sálum yðar, því að mitt ok er ljúft og byrði mín létt.“</w:t>
      </w:r>
    </w:p>
    <w:p w14:paraId="4B2B04EE" w14:textId="77777777" w:rsidR="00F90BDC" w:rsidRDefault="00F90BDC"/>
    <w:p w14:paraId="4C68FE85" w14:textId="77777777" w:rsidR="00F90BDC" w:rsidRDefault="00F90BDC">
      <w:r xmlns:w="http://schemas.openxmlformats.org/wordprocessingml/2006/main">
        <w:t xml:space="preserve">2. Orðskviðirnir 13:9 - "Ljós hinna réttlátu gleðst, en lampi óguðlegra mun slokkna."</w:t>
      </w:r>
    </w:p>
    <w:p w14:paraId="72F908E8" w14:textId="77777777" w:rsidR="00F90BDC" w:rsidRDefault="00F90BDC"/>
    <w:p w14:paraId="56D7AF41" w14:textId="77777777" w:rsidR="00F90BDC" w:rsidRDefault="00F90BDC">
      <w:r xmlns:w="http://schemas.openxmlformats.org/wordprocessingml/2006/main">
        <w:t xml:space="preserve">Lúkasarguðspjall 4:17 Og honum var afhent bók Jesaja spámanns. Og er hann hafði opnað bókina, fann hann staðinn þar sem skrifað var:</w:t>
      </w:r>
    </w:p>
    <w:p w14:paraId="2B6B3DEF" w14:textId="77777777" w:rsidR="00F90BDC" w:rsidRDefault="00F90BDC"/>
    <w:p w14:paraId="4C33D430" w14:textId="77777777" w:rsidR="00F90BDC" w:rsidRDefault="00F90BDC">
      <w:r xmlns:w="http://schemas.openxmlformats.org/wordprocessingml/2006/main">
        <w:t xml:space="preserve">Jesús opnaði Jesajabók og las upp úr henni.</w:t>
      </w:r>
    </w:p>
    <w:p w14:paraId="7B601185" w14:textId="77777777" w:rsidR="00F90BDC" w:rsidRDefault="00F90BDC"/>
    <w:p w14:paraId="2F8D2496" w14:textId="77777777" w:rsidR="00F90BDC" w:rsidRDefault="00F90BDC">
      <w:r xmlns:w="http://schemas.openxmlformats.org/wordprocessingml/2006/main">
        <w:t xml:space="preserve">1. Mikilvægi Ritningarinnar í þjónustu Jesú</w:t>
      </w:r>
    </w:p>
    <w:p w14:paraId="54C15F57" w14:textId="77777777" w:rsidR="00F90BDC" w:rsidRDefault="00F90BDC"/>
    <w:p w14:paraId="19736613" w14:textId="77777777" w:rsidR="00F90BDC" w:rsidRDefault="00F90BDC">
      <w:r xmlns:w="http://schemas.openxmlformats.org/wordprocessingml/2006/main">
        <w:t xml:space="preserve">2. Kraftur orðs Guðs</w:t>
      </w:r>
    </w:p>
    <w:p w14:paraId="7B1F95BB" w14:textId="77777777" w:rsidR="00F90BDC" w:rsidRDefault="00F90BDC"/>
    <w:p w14:paraId="05C014EF" w14:textId="77777777" w:rsidR="00F90BDC" w:rsidRDefault="00F90BDC">
      <w:r xmlns:w="http://schemas.openxmlformats.org/wordprocessingml/2006/main">
        <w:t xml:space="preserve">1. Sálmur 119:105-112, "Orð þitt er lampi fóta minna og ljós á vegi mínum"</w:t>
      </w:r>
    </w:p>
    <w:p w14:paraId="34EFBAD0" w14:textId="77777777" w:rsidR="00F90BDC" w:rsidRDefault="00F90BDC"/>
    <w:p w14:paraId="6BDE9AEC" w14:textId="77777777" w:rsidR="00F90BDC" w:rsidRDefault="00F90BDC">
      <w:r xmlns:w="http://schemas.openxmlformats.org/wordprocessingml/2006/main">
        <w:t xml:space="preserve">2. Rómverjabréfið 10:17, "Svo kemur trúin af því að heyra og heyrnin fyrir orð Krists."</w:t>
      </w:r>
    </w:p>
    <w:p w14:paraId="55EA3603" w14:textId="77777777" w:rsidR="00F90BDC" w:rsidRDefault="00F90BDC"/>
    <w:p w14:paraId="1526E8AF" w14:textId="77777777" w:rsidR="00F90BDC" w:rsidRDefault="00F90BDC">
      <w:r xmlns:w="http://schemas.openxmlformats.org/wordprocessingml/2006/main">
        <w:t xml:space="preserve">Lúkasarguðspjall 4:18 Andi Drottins er yfir mér, af því að hann hefur smurt mig til að prédika fátækum fagnaðarerindið. hann hefur sent mig til að lækna þá sem hafa sundurmarið hjarta, boða herteknum frelsun og blindum sjón, til að frelsa þá sem eru marnir.</w:t>
      </w:r>
    </w:p>
    <w:p w14:paraId="10B94204" w14:textId="77777777" w:rsidR="00F90BDC" w:rsidRDefault="00F90BDC"/>
    <w:p w14:paraId="2E264F06" w14:textId="77777777" w:rsidR="00F90BDC" w:rsidRDefault="00F90BDC">
      <w:r xmlns:w="http://schemas.openxmlformats.org/wordprocessingml/2006/main">
        <w:t xml:space="preserve">Dragðu saman yfirferð:</w:t>
      </w:r>
    </w:p>
    <w:p w14:paraId="0EB25C2B" w14:textId="77777777" w:rsidR="00F90BDC" w:rsidRDefault="00F90BDC"/>
    <w:p w14:paraId="6B869FEE" w14:textId="77777777" w:rsidR="00F90BDC" w:rsidRDefault="00F90BDC">
      <w:r xmlns:w="http://schemas.openxmlformats.org/wordprocessingml/2006/main">
        <w:t xml:space="preserve">Anda Drottins veitir Jesú krafti til að uppfylla hlutverk sitt að prédika fagnaðarerindið fyrir fátækum, lækna þá sem hafa sundurmarið hjarta og frelsa fanga og blinda sjón.</w:t>
      </w:r>
    </w:p>
    <w:p w14:paraId="26B26426" w14:textId="77777777" w:rsidR="00F90BDC" w:rsidRDefault="00F90BDC"/>
    <w:p w14:paraId="24B8D4DB" w14:textId="77777777" w:rsidR="00F90BDC" w:rsidRDefault="00F90BDC">
      <w:r xmlns:w="http://schemas.openxmlformats.org/wordprocessingml/2006/main">
        <w:t xml:space="preserve">1. Upplífgandi kraftur trúboðs Jesú</w:t>
      </w:r>
    </w:p>
    <w:p w14:paraId="61CAA13C" w14:textId="77777777" w:rsidR="00F90BDC" w:rsidRDefault="00F90BDC"/>
    <w:p w14:paraId="3598662C" w14:textId="77777777" w:rsidR="00F90BDC" w:rsidRDefault="00F90BDC">
      <w:r xmlns:w="http://schemas.openxmlformats.org/wordprocessingml/2006/main">
        <w:t xml:space="preserve">2. Læknir og frelsaðir: Hvernig Jesús færir frelsun</w:t>
      </w:r>
    </w:p>
    <w:p w14:paraId="329464A0" w14:textId="77777777" w:rsidR="00F90BDC" w:rsidRDefault="00F90BDC"/>
    <w:p w14:paraId="01E52246" w14:textId="77777777" w:rsidR="00F90BDC" w:rsidRDefault="00F90BDC">
      <w:r xmlns:w="http://schemas.openxmlformats.org/wordprocessingml/2006/main">
        <w:t xml:space="preserve">1. Jesaja 61:1-2 - "Andi Drottins Guðs er yfir mér, því að Drottinn hefur smurt mig til að flytja hinum fátæku fagnaðarerindið, hann hefur sent mig til að binda sundurmarið hjarta, boða herteknum frelsi. , og opnun fangelsisins fyrir þá sem bundnir eru.</w:t>
      </w:r>
    </w:p>
    <w:p w14:paraId="4E608A3B" w14:textId="77777777" w:rsidR="00F90BDC" w:rsidRDefault="00F90BDC"/>
    <w:p w14:paraId="68A3D91E" w14:textId="77777777" w:rsidR="00F90BDC" w:rsidRDefault="00F90BDC">
      <w:r xmlns:w="http://schemas.openxmlformats.org/wordprocessingml/2006/main">
        <w:t xml:space="preserve">2. Galatabréfið 5:1 - "Til frelsis hefur Kristur frelsað oss. Standið því staðfastir og lútið ekki aftur þrælaoki."</w:t>
      </w:r>
    </w:p>
    <w:p w14:paraId="70CD4304" w14:textId="77777777" w:rsidR="00F90BDC" w:rsidRDefault="00F90BDC"/>
    <w:p w14:paraId="0D90D89B" w14:textId="77777777" w:rsidR="00F90BDC" w:rsidRDefault="00F90BDC">
      <w:r xmlns:w="http://schemas.openxmlformats.org/wordprocessingml/2006/main">
        <w:t xml:space="preserve">Lúkasarguðspjall 4:19 Til að prédika hið þóknanlega ár Drottins.</w:t>
      </w:r>
    </w:p>
    <w:p w14:paraId="08D2785F" w14:textId="77777777" w:rsidR="00F90BDC" w:rsidRDefault="00F90BDC"/>
    <w:p w14:paraId="0D60819F" w14:textId="77777777" w:rsidR="00F90BDC" w:rsidRDefault="00F90BDC">
      <w:r xmlns:w="http://schemas.openxmlformats.org/wordprocessingml/2006/main">
        <w:t xml:space="preserve">Þessi texti vísar til þess að Jesús prédikaði fagnaðarerindið um velþóknun Drottins í þjónustu sinni.</w:t>
      </w:r>
    </w:p>
    <w:p w14:paraId="4A597193" w14:textId="77777777" w:rsidR="00F90BDC" w:rsidRDefault="00F90BDC"/>
    <w:p w14:paraId="6466F2CF" w14:textId="77777777" w:rsidR="00F90BDC" w:rsidRDefault="00F90BDC">
      <w:r xmlns:w="http://schemas.openxmlformats.org/wordprocessingml/2006/main">
        <w:t xml:space="preserve">1. "Skilyrðislausa ást Guðs: Að finna ásættanlegt ár hans"</w:t>
      </w:r>
    </w:p>
    <w:p w14:paraId="5C7DEA4E" w14:textId="77777777" w:rsidR="00F90BDC" w:rsidRDefault="00F90BDC"/>
    <w:p w14:paraId="65929CE2" w14:textId="77777777" w:rsidR="00F90BDC" w:rsidRDefault="00F90BDC">
      <w:r xmlns:w="http://schemas.openxmlformats.org/wordprocessingml/2006/main">
        <w:t xml:space="preserve">2. "Gjöf Jesú: Að lifa á ári Drottins"</w:t>
      </w:r>
    </w:p>
    <w:p w14:paraId="44996F2E" w14:textId="77777777" w:rsidR="00F90BDC" w:rsidRDefault="00F90BDC"/>
    <w:p w14:paraId="4D4B12D3" w14:textId="77777777" w:rsidR="00F90BDC" w:rsidRDefault="00F90BDC">
      <w:r xmlns:w="http://schemas.openxmlformats.org/wordprocessingml/2006/main">
        <w:t xml:space="preserve">1. Jesaja 61:1-2: "Andi hins alvalda Drottins er yfir mér, því að Drottinn hefur smurt mig til að boða fátækum fagnaðarerindið. Hann hefur sent mig til að binda sundurmarið hjarta, boða frelsi handa hinum herteknu. og frelsun úr myrkri handa föngunum."</w:t>
      </w:r>
    </w:p>
    <w:p w14:paraId="541DFDB2" w14:textId="77777777" w:rsidR="00F90BDC" w:rsidRDefault="00F90BDC"/>
    <w:p w14:paraId="1D9A75B9" w14:textId="77777777" w:rsidR="00F90BDC" w:rsidRDefault="00F90BDC">
      <w:r xmlns:w="http://schemas.openxmlformats.org/wordprocessingml/2006/main">
        <w:t xml:space="preserve">2. Rómverjabréfið 5:8: "En Guð sýnir kærleika sinn til okkar í þessu: Meðan við vorum enn syndarar, dó Kristur fyrir okkur."</w:t>
      </w:r>
    </w:p>
    <w:p w14:paraId="49A30ECD" w14:textId="77777777" w:rsidR="00F90BDC" w:rsidRDefault="00F90BDC"/>
    <w:p w14:paraId="0F7BAB16" w14:textId="77777777" w:rsidR="00F90BDC" w:rsidRDefault="00F90BDC">
      <w:r xmlns:w="http://schemas.openxmlformats.org/wordprocessingml/2006/main">
        <w:t xml:space="preserve">Lúkasarguðspjall 4:20 Og hann lokaði bókinni, gaf hana aftur þjóninum og settist niður. Og augu allra þeirra, sem í samkundunni voru, voru bundin við hann.</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les úr Jesajabók í samkunduhúsinu og allir einbeita sér að honum.</w:t>
      </w:r>
    </w:p>
    <w:p w14:paraId="330D9CAB" w14:textId="77777777" w:rsidR="00F90BDC" w:rsidRDefault="00F90BDC"/>
    <w:p w14:paraId="2C4008AA" w14:textId="77777777" w:rsidR="00F90BDC" w:rsidRDefault="00F90BDC">
      <w:r xmlns:w="http://schemas.openxmlformats.org/wordprocessingml/2006/main">
        <w:t xml:space="preserve">1. Guð hefur áætlun um líf okkar og Jesús sýndi okkur það með fordæmi sínu.</w:t>
      </w:r>
    </w:p>
    <w:p w14:paraId="2F99329B" w14:textId="77777777" w:rsidR="00F90BDC" w:rsidRDefault="00F90BDC"/>
    <w:p w14:paraId="23373DC6" w14:textId="77777777" w:rsidR="00F90BDC" w:rsidRDefault="00F90BDC">
      <w:r xmlns:w="http://schemas.openxmlformats.org/wordprocessingml/2006/main">
        <w:t xml:space="preserve">2. Við ættum að vera opin fyrir skilaboðunum sem Guð sendir okkur með ritningunni.</w:t>
      </w:r>
    </w:p>
    <w:p w14:paraId="1949AA20" w14:textId="77777777" w:rsidR="00F90BDC" w:rsidRDefault="00F90BDC"/>
    <w:p w14:paraId="3A105542"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1FA39155" w14:textId="77777777" w:rsidR="00F90BDC" w:rsidRDefault="00F90BDC"/>
    <w:p w14:paraId="610B20E0" w14:textId="77777777" w:rsidR="00F90BDC" w:rsidRDefault="00F90BDC">
      <w:r xmlns:w="http://schemas.openxmlformats.org/wordprocessingml/2006/main">
        <w:t xml:space="preserve">2. Jeremía 29:11 - "Því að ég veit hvaða áætlanir ég hef um þig," segir Drottinn, "áætlar að gera þér farsælan og ekki skaða þig, ætlar að gefa þér von og framtíð."</w:t>
      </w:r>
    </w:p>
    <w:p w14:paraId="02F917A8" w14:textId="77777777" w:rsidR="00F90BDC" w:rsidRDefault="00F90BDC"/>
    <w:p w14:paraId="290D3930" w14:textId="77777777" w:rsidR="00F90BDC" w:rsidRDefault="00F90BDC">
      <w:r xmlns:w="http://schemas.openxmlformats.org/wordprocessingml/2006/main">
        <w:t xml:space="preserve">Lúkasarguðspjall 4:21 Og hann tók að segja við þá: "Í dag er þessi ritning uppfyllt fyrir yður eyru."</w:t>
      </w:r>
    </w:p>
    <w:p w14:paraId="7B579FE8" w14:textId="77777777" w:rsidR="00F90BDC" w:rsidRDefault="00F90BDC"/>
    <w:p w14:paraId="6B9E8456" w14:textId="77777777" w:rsidR="00F90BDC" w:rsidRDefault="00F90BDC">
      <w:r xmlns:w="http://schemas.openxmlformats.org/wordprocessingml/2006/main">
        <w:t xml:space="preserve">Jesús boðaði að ritningin væri uppfyllt í viðurvist fólksins.</w:t>
      </w:r>
    </w:p>
    <w:p w14:paraId="3B47B73A" w14:textId="77777777" w:rsidR="00F90BDC" w:rsidRDefault="00F90BDC"/>
    <w:p w14:paraId="494CF9C5" w14:textId="77777777" w:rsidR="00F90BDC" w:rsidRDefault="00F90BDC">
      <w:r xmlns:w="http://schemas.openxmlformats.org/wordprocessingml/2006/main">
        <w:t xml:space="preserve">1. Trúfesti Guðs til að uppfylla loforð sín.</w:t>
      </w:r>
    </w:p>
    <w:p w14:paraId="2916E245" w14:textId="77777777" w:rsidR="00F90BDC" w:rsidRDefault="00F90BDC"/>
    <w:p w14:paraId="6DF33386" w14:textId="77777777" w:rsidR="00F90BDC" w:rsidRDefault="00F90BDC">
      <w:r xmlns:w="http://schemas.openxmlformats.org/wordprocessingml/2006/main">
        <w:t xml:space="preserve">2. Mikilvægi þess að hlusta á Jesú.</w:t>
      </w:r>
    </w:p>
    <w:p w14:paraId="260CA04E" w14:textId="77777777" w:rsidR="00F90BDC" w:rsidRDefault="00F90BDC"/>
    <w:p w14:paraId="4D6E974B" w14:textId="77777777" w:rsidR="00F90BDC" w:rsidRDefault="00F90BDC">
      <w:r xmlns:w="http://schemas.openxmlformats.org/wordprocessingml/2006/main">
        <w:t xml:space="preserve">1. Sálmur 33:4-5 "Því að orð Drottins er rétt og satt, hann er trúr í öllu sem hann gjörir. Drottinn elskar réttlæti og réttlæti, jörðin er full af hans óbilandi kærleika."</w:t>
      </w:r>
    </w:p>
    <w:p w14:paraId="26AEF29D" w14:textId="77777777" w:rsidR="00F90BDC" w:rsidRDefault="00F90BDC"/>
    <w:p w14:paraId="209E26C3" w14:textId="77777777" w:rsidR="00F90BDC" w:rsidRDefault="00F90BDC">
      <w:r xmlns:w="http://schemas.openxmlformats.org/wordprocessingml/2006/main">
        <w:t xml:space="preserve">2. Jóhannesarguðspjall 14:23-24 "Jesús svaraði: "Hver sem elskar mig mun hlýða kenningu minni. Faðir minn mun elska þá og við munum koma til þeirra og búa hjá þeim. Hver sem elskar mig ekki mun ekki hlýða. kennsla mín."</w:t>
      </w:r>
    </w:p>
    <w:p w14:paraId="6E41C361" w14:textId="77777777" w:rsidR="00F90BDC" w:rsidRDefault="00F90BDC"/>
    <w:p w14:paraId="6BF15772" w14:textId="77777777" w:rsidR="00F90BDC" w:rsidRDefault="00F90BDC">
      <w:r xmlns:w="http://schemas.openxmlformats.org/wordprocessingml/2006/main">
        <w:t xml:space="preserve">Lúkasarguðspjall 4:22 Og allir báru honum vitni og undruðust þau ljúfu orð, sem gengu út af munni hans. Og þeir sögðu: Er þetta ekki sonur Jósefs?</w:t>
      </w:r>
    </w:p>
    <w:p w14:paraId="24B4B052" w14:textId="77777777" w:rsidR="00F90BDC" w:rsidRDefault="00F90BDC"/>
    <w:p w14:paraId="42DCEFAA" w14:textId="77777777" w:rsidR="00F90BDC" w:rsidRDefault="00F90BDC">
      <w:r xmlns:w="http://schemas.openxmlformats.org/wordprocessingml/2006/main">
        <w:t xml:space="preserve">Þessi texti lýsir viðbrögðum fólksins við orðum Jesú, sem voru fyllt náð og visku. Þeir spurðu hvort hann væri sonur Jósefs.</w:t>
      </w:r>
    </w:p>
    <w:p w14:paraId="30E3173D" w14:textId="77777777" w:rsidR="00F90BDC" w:rsidRDefault="00F90BDC"/>
    <w:p w14:paraId="12FF47C5" w14:textId="77777777" w:rsidR="00F90BDC" w:rsidRDefault="00F90BDC">
      <w:r xmlns:w="http://schemas.openxmlformats.org/wordprocessingml/2006/main">
        <w:t xml:space="preserve">1. Kraftur náðar Guðs í orðum Jesú</w:t>
      </w:r>
    </w:p>
    <w:p w14:paraId="6671046A" w14:textId="77777777" w:rsidR="00F90BDC" w:rsidRDefault="00F90BDC"/>
    <w:p w14:paraId="18C34B06" w14:textId="77777777" w:rsidR="00F90BDC" w:rsidRDefault="00F90BDC">
      <w:r xmlns:w="http://schemas.openxmlformats.org/wordprocessingml/2006/main">
        <w:t xml:space="preserve">2. Jesús sem dæmi okkar um viturlega ræðu</w:t>
      </w:r>
    </w:p>
    <w:p w14:paraId="1721E9F7" w14:textId="77777777" w:rsidR="00F90BDC" w:rsidRDefault="00F90BDC"/>
    <w:p w14:paraId="0B1978D5" w14:textId="77777777" w:rsidR="00F90BDC" w:rsidRDefault="00F90BDC">
      <w:r xmlns:w="http://schemas.openxmlformats.org/wordprocessingml/2006/main">
        <w:t xml:space="preserve">1. Kólossubréfið 4:6 - Látið mál ykkar ávallt vera ljúft, kryddað með salti, svo að þið vitið hvernig þið eigið að svara hverjum og einum.</w:t>
      </w:r>
    </w:p>
    <w:p w14:paraId="6B3D3D85" w14:textId="77777777" w:rsidR="00F90BDC" w:rsidRDefault="00F90BDC"/>
    <w:p w14:paraId="276E15B9" w14:textId="77777777" w:rsidR="00F90BDC" w:rsidRDefault="00F90BDC">
      <w:r xmlns:w="http://schemas.openxmlformats.org/wordprocessingml/2006/main">
        <w:t xml:space="preserve">2. Jakobsbréfið 3:13-17 - Hver er vitur og vitur meðal yðar? Með góðri breytni sinni skal hann sýna verk sín í hógværð viskunnar.</w:t>
      </w:r>
    </w:p>
    <w:p w14:paraId="45441E2B" w14:textId="77777777" w:rsidR="00F90BDC" w:rsidRDefault="00F90BDC"/>
    <w:p w14:paraId="614627CB" w14:textId="77777777" w:rsidR="00F90BDC" w:rsidRDefault="00F90BDC">
      <w:r xmlns:w="http://schemas.openxmlformats.org/wordprocessingml/2006/main">
        <w:t xml:space="preserve">Lúkasarguðspjall 4:23 Og hann sagði við þá: "Þér munuð vissulega segja við mig þetta spakmæli: Læknir, lækna sjálfan þig! Allt sem vér höfum heyrt gjört í Kapernaum, það skuluð þér og hér í landi þínu."</w:t>
      </w:r>
    </w:p>
    <w:p w14:paraId="5B717E39" w14:textId="77777777" w:rsidR="00F90BDC" w:rsidRDefault="00F90BDC"/>
    <w:p w14:paraId="2C0424A1" w14:textId="77777777" w:rsidR="00F90BDC" w:rsidRDefault="00F90BDC">
      <w:r xmlns:w="http://schemas.openxmlformats.org/wordprocessingml/2006/main">
        <w:t xml:space="preserve">Jesús segir fólkinu í heimabæ sínum að það ætti að búast við því að hann geri það sama og hann gerði í Kapernaum.</w:t>
      </w:r>
    </w:p>
    <w:p w14:paraId="35FDF8C0" w14:textId="77777777" w:rsidR="00F90BDC" w:rsidRDefault="00F90BDC"/>
    <w:p w14:paraId="6B3CA36E" w14:textId="77777777" w:rsidR="00F90BDC" w:rsidRDefault="00F90BDC">
      <w:r xmlns:w="http://schemas.openxmlformats.org/wordprocessingml/2006/main">
        <w:t xml:space="preserve">1. Kraftur Jesú: Hvernig Jesús vann kraftaverk í gegnum þjónustu sína</w:t>
      </w:r>
    </w:p>
    <w:p w14:paraId="1056B052" w14:textId="77777777" w:rsidR="00F90BDC" w:rsidRDefault="00F90BDC"/>
    <w:p w14:paraId="68B6E8EB" w14:textId="77777777" w:rsidR="00F90BDC" w:rsidRDefault="00F90BDC">
      <w:r xmlns:w="http://schemas.openxmlformats.org/wordprocessingml/2006/main">
        <w:t xml:space="preserve">2. Að hafna Jesú: Kostnaðurinn við að neita að trúa á Jesú</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4:23-25 - Jesús byrjar þjónustu sína í Galíleu</w:t>
      </w:r>
    </w:p>
    <w:p w14:paraId="4ADED22B" w14:textId="77777777" w:rsidR="00F90BDC" w:rsidRDefault="00F90BDC"/>
    <w:p w14:paraId="613193F6" w14:textId="77777777" w:rsidR="00F90BDC" w:rsidRDefault="00F90BDC">
      <w:r xmlns:w="http://schemas.openxmlformats.org/wordprocessingml/2006/main">
        <w:t xml:space="preserve">2. Markús 1:21-28 - Jesús læknar mann með óhreinum anda í samkunduhúsinu</w:t>
      </w:r>
    </w:p>
    <w:p w14:paraId="46062420" w14:textId="77777777" w:rsidR="00F90BDC" w:rsidRDefault="00F90BDC"/>
    <w:p w14:paraId="74A4BEB5" w14:textId="77777777" w:rsidR="00F90BDC" w:rsidRDefault="00F90BDC">
      <w:r xmlns:w="http://schemas.openxmlformats.org/wordprocessingml/2006/main">
        <w:t xml:space="preserve">Lúkasarguðspjall 4:24 Og hann sagði: Sannlega segi ég yður: Enginn spámaður er veltekinn í sínu landi.</w:t>
      </w:r>
    </w:p>
    <w:p w14:paraId="6F3512D9" w14:textId="77777777" w:rsidR="00F90BDC" w:rsidRDefault="00F90BDC"/>
    <w:p w14:paraId="6220FAA7" w14:textId="77777777" w:rsidR="00F90BDC" w:rsidRDefault="00F90BDC">
      <w:r xmlns:w="http://schemas.openxmlformats.org/wordprocessingml/2006/main">
        <w:t xml:space="preserve">Jesús boðaði að spámaður væri ekki samþykktur í eigin landi.</w:t>
      </w:r>
    </w:p>
    <w:p w14:paraId="263CC132" w14:textId="77777777" w:rsidR="00F90BDC" w:rsidRDefault="00F90BDC"/>
    <w:p w14:paraId="03CC5D8E" w14:textId="77777777" w:rsidR="00F90BDC" w:rsidRDefault="00F90BDC">
      <w:r xmlns:w="http://schemas.openxmlformats.org/wordprocessingml/2006/main">
        <w:t xml:space="preserve">1. "Höfnun Jesú: Að skilja okkar eigin höfnun"</w:t>
      </w:r>
    </w:p>
    <w:p w14:paraId="522DC183" w14:textId="77777777" w:rsidR="00F90BDC" w:rsidRDefault="00F90BDC"/>
    <w:p w14:paraId="4065AFE2" w14:textId="77777777" w:rsidR="00F90BDC" w:rsidRDefault="00F90BDC">
      <w:r xmlns:w="http://schemas.openxmlformats.org/wordprocessingml/2006/main">
        <w:t xml:space="preserve">2. "Erfiðleikar höfnunar: Að þekkja viðurkenningu Guðs"</w:t>
      </w:r>
    </w:p>
    <w:p w14:paraId="18193D28" w14:textId="77777777" w:rsidR="00F90BDC" w:rsidRDefault="00F90BDC"/>
    <w:p w14:paraId="1B4BE905" w14:textId="77777777" w:rsidR="00F90BDC" w:rsidRDefault="00F90BDC">
      <w:r xmlns:w="http://schemas.openxmlformats.org/wordprocessingml/2006/main">
        <w:t xml:space="preserve">1. Jesaja 53:3 - "Hann er fyrirlitinn og hafnað af mönnum, maður sorgmæddra og kunnugur harmi."</w:t>
      </w:r>
    </w:p>
    <w:p w14:paraId="4A373537" w14:textId="77777777" w:rsidR="00F90BDC" w:rsidRDefault="00F90BDC"/>
    <w:p w14:paraId="43015500" w14:textId="77777777" w:rsidR="00F90BDC" w:rsidRDefault="00F90BDC">
      <w:r xmlns:w="http://schemas.openxmlformats.org/wordprocessingml/2006/main">
        <w:t xml:space="preserve">2. Rómverjabréfið 15:7 - "Takið því hver öðrum eins og Kristur tók við yður, til þess að lofa Guð."</w:t>
      </w:r>
    </w:p>
    <w:p w14:paraId="2526A88F" w14:textId="77777777" w:rsidR="00F90BDC" w:rsidRDefault="00F90BDC"/>
    <w:p w14:paraId="571D3B55" w14:textId="77777777" w:rsidR="00F90BDC" w:rsidRDefault="00F90BDC">
      <w:r xmlns:w="http://schemas.openxmlformats.org/wordprocessingml/2006/main">
        <w:t xml:space="preserve">Lúkasarguðspjall 4:25 En sannlega segi ég yður, að margar ekkjur voru í Ísrael á dögum Elías, þegar himinninn var lokaður í þrjú ár og sex mánuði, þegar hungursneyð var mikið um allt landið.</w:t>
      </w:r>
    </w:p>
    <w:p w14:paraId="177A0D5D" w14:textId="77777777" w:rsidR="00F90BDC" w:rsidRDefault="00F90BDC"/>
    <w:p w14:paraId="405F6853" w14:textId="77777777" w:rsidR="00F90BDC" w:rsidRDefault="00F90BDC">
      <w:r xmlns:w="http://schemas.openxmlformats.org/wordprocessingml/2006/main">
        <w:t xml:space="preserve">Í Lúkas 4:25 segir Jesús að á dögum Elía hafi verið margar ekkjur í Ísrael og hungursneyð mikil sem stóð í þrjú og hálft ár.</w:t>
      </w:r>
    </w:p>
    <w:p w14:paraId="27321331" w14:textId="77777777" w:rsidR="00F90BDC" w:rsidRDefault="00F90BDC"/>
    <w:p w14:paraId="47170CE0" w14:textId="77777777" w:rsidR="00F90BDC" w:rsidRDefault="00F90BDC">
      <w:r xmlns:w="http://schemas.openxmlformats.org/wordprocessingml/2006/main">
        <w:t xml:space="preserve">1. Trú ekkjunnar: Hvernig Guð ber umhyggju fyrir fólki sínu á neyðartímum</w:t>
      </w:r>
    </w:p>
    <w:p w14:paraId="5A55D18E" w14:textId="77777777" w:rsidR="00F90BDC" w:rsidRDefault="00F90BDC"/>
    <w:p w14:paraId="295508CF" w14:textId="77777777" w:rsidR="00F90BDC" w:rsidRDefault="00F90BDC">
      <w:r xmlns:w="http://schemas.openxmlformats.org/wordprocessingml/2006/main">
        <w:t xml:space="preserve">2. Framboð Guðs: Upplifðu gnægð Guðs á erfiðum tímum</w:t>
      </w:r>
    </w:p>
    <w:p w14:paraId="3E3FA6F8" w14:textId="77777777" w:rsidR="00F90BDC" w:rsidRDefault="00F90BDC"/>
    <w:p w14:paraId="2AF553A8" w14:textId="77777777" w:rsidR="00F90BDC" w:rsidRDefault="00F90BDC">
      <w:r xmlns:w="http://schemas.openxmlformats.org/wordprocessingml/2006/main">
        <w:t xml:space="preserve">1. Jakobsbréfið 1:27 - Trúarbrögð sem Guð faðir vor viðurkennir sem hrein og gallalaus er þessi: að sjá á eftir munaðarlausum og ekkjum í neyð þeirra og halda sjálfum sér frá því að vera mengaður af heiminum.</w:t>
      </w:r>
    </w:p>
    <w:p w14:paraId="20972C86" w14:textId="77777777" w:rsidR="00F90BDC" w:rsidRDefault="00F90BDC"/>
    <w:p w14:paraId="6293D802" w14:textId="77777777" w:rsidR="00F90BDC" w:rsidRDefault="00F90BDC">
      <w:r xmlns:w="http://schemas.openxmlformats.org/wordprocessingml/2006/main">
        <w:t xml:space="preserve">2. Sálmur 68:5 - Faðir munaðarlausra og verndari ekkna er Guð í sinni helgu bústað.</w:t>
      </w:r>
    </w:p>
    <w:p w14:paraId="5CD2C1EE" w14:textId="77777777" w:rsidR="00F90BDC" w:rsidRDefault="00F90BDC"/>
    <w:p w14:paraId="1C66B54F" w14:textId="77777777" w:rsidR="00F90BDC" w:rsidRDefault="00F90BDC">
      <w:r xmlns:w="http://schemas.openxmlformats.org/wordprocessingml/2006/main">
        <w:t xml:space="preserve">Lúkasarguðspjall 4:26 En til engra þeirra var Elía sendur, nema til Sarepta, borgar Sídons, til konu, sem var ekkja.</w:t>
      </w:r>
    </w:p>
    <w:p w14:paraId="2B46561E" w14:textId="77777777" w:rsidR="00F90BDC" w:rsidRDefault="00F90BDC"/>
    <w:p w14:paraId="44627C23" w14:textId="77777777" w:rsidR="00F90BDC" w:rsidRDefault="00F90BDC">
      <w:r xmlns:w="http://schemas.openxmlformats.org/wordprocessingml/2006/main">
        <w:t xml:space="preserve">Elías var sendur til Sarepta, borgar í Sídon, til ekkju konu.</w:t>
      </w:r>
    </w:p>
    <w:p w14:paraId="1141303F" w14:textId="77777777" w:rsidR="00F90BDC" w:rsidRDefault="00F90BDC"/>
    <w:p w14:paraId="0CE49916" w14:textId="77777777" w:rsidR="00F90BDC" w:rsidRDefault="00F90BDC">
      <w:r xmlns:w="http://schemas.openxmlformats.org/wordprocessingml/2006/main">
        <w:t xml:space="preserve">1. Skilyrðislaus ást Guðs til þeirra sem mest þurfa</w:t>
      </w:r>
    </w:p>
    <w:p w14:paraId="38D19D4F" w14:textId="77777777" w:rsidR="00F90BDC" w:rsidRDefault="00F90BDC"/>
    <w:p w14:paraId="5C8CC201" w14:textId="77777777" w:rsidR="00F90BDC" w:rsidRDefault="00F90BDC">
      <w:r xmlns:w="http://schemas.openxmlformats.org/wordprocessingml/2006/main">
        <w:t xml:space="preserve">2. Kraftur trúarinnar andspænis mótlæti</w:t>
      </w:r>
    </w:p>
    <w:p w14:paraId="1EFB8631" w14:textId="77777777" w:rsidR="00F90BDC" w:rsidRDefault="00F90BDC"/>
    <w:p w14:paraId="3257D9DF" w14:textId="77777777" w:rsidR="00F90BDC" w:rsidRDefault="00F90BDC">
      <w:r xmlns:w="http://schemas.openxmlformats.org/wordprocessingml/2006/main">
        <w:t xml:space="preserve">1. Jakobsbréfið 2:5-6 - "Heyrið, kæru bræður og systur: Hefur Guð ekki útvalið þá sem eru fátækir í augum heimsins til að vera ríkir í trú og til að erfa ríkið sem hann lofaði þeim sem elska hann? þú hefur vanvirt hina fátæku. Eru það ekki hinir ríku sem arðræna þig? Eru það ekki þeir sem draga þig fyrir dóm?"</w:t>
      </w:r>
    </w:p>
    <w:p w14:paraId="6F4E1235" w14:textId="77777777" w:rsidR="00F90BDC" w:rsidRDefault="00F90BDC"/>
    <w:p w14:paraId="211D5F10" w14:textId="77777777" w:rsidR="00F90BDC" w:rsidRDefault="00F90BDC">
      <w:r xmlns:w="http://schemas.openxmlformats.org/wordprocessingml/2006/main">
        <w:t xml:space="preserve">2. Jesaja 61:1-3 - "Andi hins alvalda Drottins er yfir mér, því að Drottinn hefur smurt mig til að boða fátækum fagnaðarerindið. Hann hefur sent mig til að binda sundurmarið hjarta, boða frelsi handa hinum herteknu. og leystu föngunum úr myrkrinu, til að boða náðarár Drottins og hefndardag Guðs vors, til að hugga alla sem syrgja og sjá fyrir þeim sem syrgja á Síon — til að gefa þeim fegurðarkórónu í stað þess að aska, gleðiolía í stað sorgar og lofgjörð í stað örvæntingaranda. Þeir munu kallast eikar réttlætisins, gróðursetningu Drottins til að sýna dýrð hans."</w:t>
      </w:r>
    </w:p>
    <w:p w14:paraId="7ED49A30" w14:textId="77777777" w:rsidR="00F90BDC" w:rsidRDefault="00F90BDC"/>
    <w:p w14:paraId="3D2C182D" w14:textId="77777777" w:rsidR="00F90BDC" w:rsidRDefault="00F90BDC">
      <w:r xmlns:w="http://schemas.openxmlformats.org/wordprocessingml/2006/main">
        <w:t xml:space="preserve">Lúkasarguðspjall 4:27 Og margir líkþráir voru í Ísrael á dögum Elíseusar spámanns. og enginn þeirra var </w:t>
      </w:r>
      <w:r xmlns:w="http://schemas.openxmlformats.org/wordprocessingml/2006/main">
        <w:lastRenderedPageBreak xmlns:w="http://schemas.openxmlformats.org/wordprocessingml/2006/main"/>
      </w:r>
      <w:r xmlns:w="http://schemas.openxmlformats.org/wordprocessingml/2006/main">
        <w:t xml:space="preserve">hreinsaður, nema Naaman Sýrlendingur.</w:t>
      </w:r>
    </w:p>
    <w:p w14:paraId="5FA8502F" w14:textId="77777777" w:rsidR="00F90BDC" w:rsidRDefault="00F90BDC"/>
    <w:p w14:paraId="5719131C" w14:textId="77777777" w:rsidR="00F90BDC" w:rsidRDefault="00F90BDC">
      <w:r xmlns:w="http://schemas.openxmlformats.org/wordprocessingml/2006/main">
        <w:t xml:space="preserve">Á tímum Elíseusar spámanns voru margir holdsveikir í Ísrael, en enginn þeirra læknaðist, nema sýrlenski maðurinn Naaman.</w:t>
      </w:r>
    </w:p>
    <w:p w14:paraId="77FEF28F" w14:textId="77777777" w:rsidR="00F90BDC" w:rsidRDefault="00F90BDC"/>
    <w:p w14:paraId="0AAC4C8B" w14:textId="77777777" w:rsidR="00F90BDC" w:rsidRDefault="00F90BDC">
      <w:r xmlns:w="http://schemas.openxmlformats.org/wordprocessingml/2006/main">
        <w:t xml:space="preserve">1. Miskunn Guðs er fyrir alla - sama hver þú ert, Guð getur sýnt miskunn og lækningu.</w:t>
      </w:r>
    </w:p>
    <w:p w14:paraId="0F0115E3" w14:textId="77777777" w:rsidR="00F90BDC" w:rsidRDefault="00F90BDC"/>
    <w:p w14:paraId="37B17171" w14:textId="77777777" w:rsidR="00F90BDC" w:rsidRDefault="00F90BDC">
      <w:r xmlns:w="http://schemas.openxmlformats.org/wordprocessingml/2006/main">
        <w:t xml:space="preserve">2. Kraftur trúarinnar - Naaman læknaðist vegna trúar sinnar á Guð.</w:t>
      </w:r>
    </w:p>
    <w:p w14:paraId="2D59DCEF" w14:textId="77777777" w:rsidR="00F90BDC" w:rsidRDefault="00F90BDC"/>
    <w:p w14:paraId="6B7D9157" w14:textId="77777777" w:rsidR="00F90BDC" w:rsidRDefault="00F90BDC">
      <w:r xmlns:w="http://schemas.openxmlformats.org/wordprocessingml/2006/main">
        <w:t xml:space="preserve">1. Jakobsbréfið 5:15 - "Og bænin, sem flutt er í trú, mun bæta sjúka, Drottinn mun reisa þá upp. Hafi þeir syndgað, mun þeim verða fyrirgefið."</w:t>
      </w:r>
    </w:p>
    <w:p w14:paraId="4B3DB29D" w14:textId="77777777" w:rsidR="00F90BDC" w:rsidRDefault="00F90BDC"/>
    <w:p w14:paraId="18F9FC31" w14:textId="77777777" w:rsidR="00F90BDC" w:rsidRDefault="00F90BDC">
      <w:r xmlns:w="http://schemas.openxmlformats.org/wordprocessingml/2006/main">
        <w:t xml:space="preserve">2. Jóhannesarguðspjall 5:14 - "Síðar fann Jesús hann í musterinu og sagði við hann: Sjá, þú ert heill.</w:t>
      </w:r>
    </w:p>
    <w:p w14:paraId="494C9E65" w14:textId="77777777" w:rsidR="00F90BDC" w:rsidRDefault="00F90BDC"/>
    <w:p w14:paraId="1B65642E" w14:textId="77777777" w:rsidR="00F90BDC" w:rsidRDefault="00F90BDC">
      <w:r xmlns:w="http://schemas.openxmlformats.org/wordprocessingml/2006/main">
        <w:t xml:space="preserve">Lúkasarguðspjall 4:28 Og allir í samkunduhúsinu fylltust reiði, er þeir heyrðu þetta,</w:t>
      </w:r>
    </w:p>
    <w:p w14:paraId="1BC10A3C" w14:textId="77777777" w:rsidR="00F90BDC" w:rsidRDefault="00F90BDC"/>
    <w:p w14:paraId="57B26B40" w14:textId="77777777" w:rsidR="00F90BDC" w:rsidRDefault="00F90BDC">
      <w:r xmlns:w="http://schemas.openxmlformats.org/wordprocessingml/2006/main">
        <w:t xml:space="preserve">Fólkið í samkunduhúsinu fylltist reiði þegar það heyrði orð Jesú.</w:t>
      </w:r>
    </w:p>
    <w:p w14:paraId="72C94CB7" w14:textId="77777777" w:rsidR="00F90BDC" w:rsidRDefault="00F90BDC"/>
    <w:p w14:paraId="2F90F9D9" w14:textId="77777777" w:rsidR="00F90BDC" w:rsidRDefault="00F90BDC">
      <w:r xmlns:w="http://schemas.openxmlformats.org/wordprocessingml/2006/main">
        <w:t xml:space="preserve">1: Við ættum að leitast við að vera víðsýn og fyllast ekki reiði þegar við heyrum eitthvað sem ögrar trú okkar.</w:t>
      </w:r>
    </w:p>
    <w:p w14:paraId="67CDCCED" w14:textId="77777777" w:rsidR="00F90BDC" w:rsidRDefault="00F90BDC"/>
    <w:p w14:paraId="5D3B8ACB" w14:textId="77777777" w:rsidR="00F90BDC" w:rsidRDefault="00F90BDC">
      <w:r xmlns:w="http://schemas.openxmlformats.org/wordprocessingml/2006/main">
        <w:t xml:space="preserve">2: Við verðum að muna að Jesús talaði oft orð sem olli fólki óþægindum og reiði það, en samt fylgdi hann vilja Guðs.</w:t>
      </w:r>
    </w:p>
    <w:p w14:paraId="504880C3" w14:textId="77777777" w:rsidR="00F90BDC" w:rsidRDefault="00F90BDC"/>
    <w:p w14:paraId="08808BB7" w14:textId="77777777" w:rsidR="00F90BDC" w:rsidRDefault="00F90BDC">
      <w:r xmlns:w="http://schemas.openxmlformats.org/wordprocessingml/2006/main">
        <w:t xml:space="preserve">1: Efesusbréfið 4:2-3 - Vertu algjörlega auðmjúkur og blíður; verið þolinmóð, umbera hvert annað í kærleika. Reyndu eftir fremsta megni að varðveita einingu andans í gegnum friðarböndin.</w:t>
      </w:r>
    </w:p>
    <w:p w14:paraId="467C9AE9" w14:textId="77777777" w:rsidR="00F90BDC" w:rsidRDefault="00F90BDC"/>
    <w:p w14:paraId="354FB5A9" w14:textId="77777777" w:rsidR="00F90BDC" w:rsidRDefault="00F90BDC">
      <w:r xmlns:w="http://schemas.openxmlformats.org/wordprocessingml/2006/main">
        <w:t xml:space="preserve">2: Kólossubréfið 3:12-14 - Þess vegna, sem Guðs útvalda þjóð, heilagur og elskaður, íklæðist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14:paraId="4DF8E624" w14:textId="77777777" w:rsidR="00F90BDC" w:rsidRDefault="00F90BDC"/>
    <w:p w14:paraId="60A1D36F" w14:textId="77777777" w:rsidR="00F90BDC" w:rsidRDefault="00F90BDC">
      <w:r xmlns:w="http://schemas.openxmlformats.org/wordprocessingml/2006/main">
        <w:t xml:space="preserve">Lúkasarguðspjall 4:29 Og þeir stóðu upp og hraktu hann út úr borginni og leiddu hann að brún fjallsins, sem borg þeirra var byggð á, til þess að steypa honum á hausinn.</w:t>
      </w:r>
    </w:p>
    <w:p w14:paraId="3B3939CB" w14:textId="77777777" w:rsidR="00F90BDC" w:rsidRDefault="00F90BDC"/>
    <w:p w14:paraId="1D6AECE0" w14:textId="77777777" w:rsidR="00F90BDC" w:rsidRDefault="00F90BDC">
      <w:r xmlns:w="http://schemas.openxmlformats.org/wordprocessingml/2006/main">
        <w:t xml:space="preserve">Íbúar nokkurrar borgar stóðu upp og ráku Jesú út úr borg sinni og leiddu hann að brún fjallsins þar sem borg þeirra var byggð svo að þeir gætu kastað honum fram af bjargbrúninni.</w:t>
      </w:r>
    </w:p>
    <w:p w14:paraId="2A0E15D5" w14:textId="77777777" w:rsidR="00F90BDC" w:rsidRDefault="00F90BDC"/>
    <w:p w14:paraId="796858A7" w14:textId="77777777" w:rsidR="00F90BDC" w:rsidRDefault="00F90BDC">
      <w:r xmlns:w="http://schemas.openxmlformats.org/wordprocessingml/2006/main">
        <w:t xml:space="preserve">1. Hættan af trúarkappi án þekkingar</w:t>
      </w:r>
    </w:p>
    <w:p w14:paraId="331DFB6D" w14:textId="77777777" w:rsidR="00F90BDC" w:rsidRDefault="00F90BDC"/>
    <w:p w14:paraId="204348B6" w14:textId="77777777" w:rsidR="00F90BDC" w:rsidRDefault="00F90BDC">
      <w:r xmlns:w="http://schemas.openxmlformats.org/wordprocessingml/2006/main">
        <w:t xml:space="preserve">2. Kraftur trúarinnar andspænis mótlæti</w:t>
      </w:r>
    </w:p>
    <w:p w14:paraId="504925DD" w14:textId="77777777" w:rsidR="00F90BDC" w:rsidRDefault="00F90BDC"/>
    <w:p w14:paraId="213E6E85" w14:textId="77777777" w:rsidR="00F90BDC" w:rsidRDefault="00F90BDC">
      <w:r xmlns:w="http://schemas.openxmlformats.org/wordprocessingml/2006/main">
        <w:t xml:space="preserve">1. Sálmur 23:4 - Þótt ég gangi um dimmasta dal, óttast ég ekkert illt, því að þú ert með mér; stafur þinn og stafur, þeir hugga mig.</w:t>
      </w:r>
    </w:p>
    <w:p w14:paraId="7322B8FC" w14:textId="77777777" w:rsidR="00F90BDC" w:rsidRDefault="00F90BDC"/>
    <w:p w14:paraId="161F7F21" w14:textId="77777777" w:rsidR="00F90BDC" w:rsidRDefault="00F90BDC">
      <w:r xmlns:w="http://schemas.openxmlformats.org/wordprocessingml/2006/main">
        <w:t xml:space="preserve">2. Rómverjabréfið 8:28 - Og við vitum að þeim sem elska Guð samverkar allt til góðs, þeim sem kallaðir eru samkvæmt ásetningi hans.</w:t>
      </w:r>
    </w:p>
    <w:p w14:paraId="515CD7E6" w14:textId="77777777" w:rsidR="00F90BDC" w:rsidRDefault="00F90BDC"/>
    <w:p w14:paraId="71D37442" w14:textId="77777777" w:rsidR="00F90BDC" w:rsidRDefault="00F90BDC">
      <w:r xmlns:w="http://schemas.openxmlformats.org/wordprocessingml/2006/main">
        <w:t xml:space="preserve">Lúkasarguðspjall 4:30 En hann, sem gekk á milli þeirra, fór leiðar sinnar,</w:t>
      </w:r>
    </w:p>
    <w:p w14:paraId="582002C8" w14:textId="77777777" w:rsidR="00F90BDC" w:rsidRDefault="00F90BDC"/>
    <w:p w14:paraId="5F17A7C5" w14:textId="77777777" w:rsidR="00F90BDC" w:rsidRDefault="00F90BDC">
      <w:r xmlns:w="http://schemas.openxmlformats.org/wordprocessingml/2006/main">
        <w:t xml:space="preserve">Lúkasarguðspjall 4:30 tekur saman hvernig Jesús gekk í gegnum mannfjölda á leið sinni.</w:t>
      </w:r>
    </w:p>
    <w:p w14:paraId="298C06BC" w14:textId="77777777" w:rsidR="00F90BDC" w:rsidRDefault="00F90BDC"/>
    <w:p w14:paraId="7BEB2FC9" w14:textId="77777777" w:rsidR="00F90BDC" w:rsidRDefault="00F90BDC">
      <w:r xmlns:w="http://schemas.openxmlformats.org/wordprocessingml/2006/main">
        <w:t xml:space="preserve">1. Jesús, Friðarhöfðinginn: Róandi nærvera Jesú þegar hann fór í gegnum hópinn.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Það sem gjörðir Jesú kenna okkur: Mikilvægi óeigingjarnrar nærveru og góðvildar í miðri erfiðum aðstæðum.</w:t>
      </w:r>
    </w:p>
    <w:p w14:paraId="600F6C86" w14:textId="77777777" w:rsidR="00F90BDC" w:rsidRDefault="00F90BDC"/>
    <w:p w14:paraId="4AC328DF" w14:textId="77777777" w:rsidR="00F90BDC" w:rsidRDefault="00F90BDC">
      <w:r xmlns:w="http://schemas.openxmlformats.org/wordprocessingml/2006/main">
        <w:t xml:space="preserve">1. Efesusbréfið 2:14-17, því að sjálfur er hann friður vor, sem hefur gert okkur báða að einum og brotið niður í holdi sínu múr fjandskaparins.</w:t>
      </w:r>
    </w:p>
    <w:p w14:paraId="3C03C4D5" w14:textId="77777777" w:rsidR="00F90BDC" w:rsidRDefault="00F90BDC"/>
    <w:p w14:paraId="77A306B4" w14:textId="77777777" w:rsidR="00F90BDC" w:rsidRDefault="00F90BDC">
      <w:r xmlns:w="http://schemas.openxmlformats.org/wordprocessingml/2006/main">
        <w:t xml:space="preserve">2. Matteusarguðspjall 5:43-44, „Þú hefur heyrt að sagt var: Þú skalt elska náunga þinn og hata óvin þinn. En ég segi yður: Elskið óvini yðar og biðjið fyrir þeim sem ofsækja yður.</w:t>
      </w:r>
    </w:p>
    <w:p w14:paraId="444513BD" w14:textId="77777777" w:rsidR="00F90BDC" w:rsidRDefault="00F90BDC"/>
    <w:p w14:paraId="29130650" w14:textId="77777777" w:rsidR="00F90BDC" w:rsidRDefault="00F90BDC">
      <w:r xmlns:w="http://schemas.openxmlformats.org/wordprocessingml/2006/main">
        <w:t xml:space="preserve">Lúkasarguðspjall 4:31 Og hann kom niður til Kapernaum, borgar í Galíleu, og kenndi þeim á hvíldardögum.</w:t>
      </w:r>
    </w:p>
    <w:p w14:paraId="59E5FDEF" w14:textId="77777777" w:rsidR="00F90BDC" w:rsidRDefault="00F90BDC"/>
    <w:p w14:paraId="674B8F9D" w14:textId="77777777" w:rsidR="00F90BDC" w:rsidRDefault="00F90BDC">
      <w:r xmlns:w="http://schemas.openxmlformats.org/wordprocessingml/2006/main">
        <w:t xml:space="preserve">Jesús fór niður til borgarinnar Kapernaum í Galíleu og kenndi fólkinu á hvíldardögum.</w:t>
      </w:r>
    </w:p>
    <w:p w14:paraId="58D17969" w14:textId="77777777" w:rsidR="00F90BDC" w:rsidRDefault="00F90BDC"/>
    <w:p w14:paraId="772BA940" w14:textId="77777777" w:rsidR="00F90BDC" w:rsidRDefault="00F90BDC">
      <w:r xmlns:w="http://schemas.openxmlformats.org/wordprocessingml/2006/main">
        <w:t xml:space="preserve">1. Hvernig á að nýta hvíldardaginn þinn sem best</w:t>
      </w:r>
    </w:p>
    <w:p w14:paraId="610902F8" w14:textId="77777777" w:rsidR="00F90BDC" w:rsidRDefault="00F90BDC"/>
    <w:p w14:paraId="31C3D4B6" w14:textId="77777777" w:rsidR="00F90BDC" w:rsidRDefault="00F90BDC">
      <w:r xmlns:w="http://schemas.openxmlformats.org/wordprocessingml/2006/main">
        <w:t xml:space="preserve">2. Kraftur kenningar Jesú</w:t>
      </w:r>
    </w:p>
    <w:p w14:paraId="40C4242E" w14:textId="77777777" w:rsidR="00F90BDC" w:rsidRDefault="00F90BDC"/>
    <w:p w14:paraId="3FACDF4A" w14:textId="77777777" w:rsidR="00F90BDC" w:rsidRDefault="00F90BDC">
      <w:r xmlns:w="http://schemas.openxmlformats.org/wordprocessingml/2006/main">
        <w:t xml:space="preserve">1. Matteus 12:9-14 - Jesús kennir um hvíldardaginn</w:t>
      </w:r>
    </w:p>
    <w:p w14:paraId="65FEE6E8" w14:textId="77777777" w:rsidR="00F90BDC" w:rsidRDefault="00F90BDC"/>
    <w:p w14:paraId="7EED47FD" w14:textId="77777777" w:rsidR="00F90BDC" w:rsidRDefault="00F90BDC">
      <w:r xmlns:w="http://schemas.openxmlformats.org/wordprocessingml/2006/main">
        <w:t xml:space="preserve">2. Markús 2:23-28 - Jesús talar um mikilvægi hvíldardagsins</w:t>
      </w:r>
    </w:p>
    <w:p w14:paraId="6FEFC2D2" w14:textId="77777777" w:rsidR="00F90BDC" w:rsidRDefault="00F90BDC"/>
    <w:p w14:paraId="5C11F3B0" w14:textId="77777777" w:rsidR="00F90BDC" w:rsidRDefault="00F90BDC">
      <w:r xmlns:w="http://schemas.openxmlformats.org/wordprocessingml/2006/main">
        <w:t xml:space="preserve">Lúkasarguðspjall 4:32 Og þeir undruðust kenningu hans, því að orð hans var kraftmikið.</w:t>
      </w:r>
    </w:p>
    <w:p w14:paraId="37BE9B74" w14:textId="77777777" w:rsidR="00F90BDC" w:rsidRDefault="00F90BDC"/>
    <w:p w14:paraId="265E75ED" w14:textId="77777777" w:rsidR="00F90BDC" w:rsidRDefault="00F90BDC">
      <w:r xmlns:w="http://schemas.openxmlformats.org/wordprocessingml/2006/main">
        <w:t xml:space="preserve">Fólk var undrandi yfir kennslu Jesú vegna þess að hún var afhent með valdi.</w:t>
      </w:r>
    </w:p>
    <w:p w14:paraId="10DED533" w14:textId="77777777" w:rsidR="00F90BDC" w:rsidRDefault="00F90BDC"/>
    <w:p w14:paraId="4FA5BFAC" w14:textId="77777777" w:rsidR="00F90BDC" w:rsidRDefault="00F90BDC">
      <w:r xmlns:w="http://schemas.openxmlformats.org/wordprocessingml/2006/main">
        <w:t xml:space="preserve">1. Hvernig á að tala við yfirvöld</w:t>
      </w:r>
    </w:p>
    <w:p w14:paraId="24B70187" w14:textId="77777777" w:rsidR="00F90BDC" w:rsidRDefault="00F90BDC"/>
    <w:p w14:paraId="1BC25BEE" w14:textId="77777777" w:rsidR="00F90BDC" w:rsidRDefault="00F90BDC">
      <w:r xmlns:w="http://schemas.openxmlformats.org/wordprocessingml/2006/main">
        <w:t xml:space="preserve">2. Kraftur og vald kennslu Jesú</w:t>
      </w:r>
    </w:p>
    <w:p w14:paraId="0A4D82AB" w14:textId="77777777" w:rsidR="00F90BDC" w:rsidRDefault="00F90BDC"/>
    <w:p w14:paraId="5A9A9F5B" w14:textId="77777777" w:rsidR="00F90BDC" w:rsidRDefault="00F90BDC">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 "</w:t>
      </w:r>
    </w:p>
    <w:p w14:paraId="78E0399A" w14:textId="77777777" w:rsidR="00F90BDC" w:rsidRDefault="00F90BDC"/>
    <w:p w14:paraId="4D0EB717" w14:textId="77777777" w:rsidR="00F90BDC" w:rsidRDefault="00F90BDC">
      <w:r xmlns:w="http://schemas.openxmlformats.org/wordprocessingml/2006/main">
        <w:t xml:space="preserve">2. Efesusbréfið 6:19-20, „Og mér til handa, til þess að mér megi gefa orð, svo að ég megi opna munn minn af djörfung, til að kunngjöra leyndardóm fagnaðarerindisins, sem ég er sendiherra fyrir í fjötrum. Ég má tala djarflega, eins og ég ætti að tala."</w:t>
      </w:r>
    </w:p>
    <w:p w14:paraId="4892C7CB" w14:textId="77777777" w:rsidR="00F90BDC" w:rsidRDefault="00F90BDC"/>
    <w:p w14:paraId="420799CD" w14:textId="77777777" w:rsidR="00F90BDC" w:rsidRDefault="00F90BDC">
      <w:r xmlns:w="http://schemas.openxmlformats.org/wordprocessingml/2006/main">
        <w:t xml:space="preserve">Lúkasarguðspjall 4:33 Og í samkundunni var maður, sem hafði anda óhreins djöfuls, og kallaði hárri röddu:</w:t>
      </w:r>
    </w:p>
    <w:p w14:paraId="38A42C42" w14:textId="77777777" w:rsidR="00F90BDC" w:rsidRDefault="00F90BDC"/>
    <w:p w14:paraId="0D42B134" w14:textId="77777777" w:rsidR="00F90BDC" w:rsidRDefault="00F90BDC">
      <w:r xmlns:w="http://schemas.openxmlformats.org/wordprocessingml/2006/main">
        <w:t xml:space="preserve">Maður í samkunduhúsinu hafði anda óhreins djöfuls og hrópaði hátt.</w:t>
      </w:r>
    </w:p>
    <w:p w14:paraId="5294C778" w14:textId="77777777" w:rsidR="00F90BDC" w:rsidRDefault="00F90BDC"/>
    <w:p w14:paraId="30B52D8C" w14:textId="77777777" w:rsidR="00F90BDC" w:rsidRDefault="00F90BDC">
      <w:r xmlns:w="http://schemas.openxmlformats.org/wordprocessingml/2006/main">
        <w:t xml:space="preserve">1. Að þiggja og standast freistingar: Rannsókn á manninum í samkunduhúsinu í Lúkas 4:33</w:t>
      </w:r>
    </w:p>
    <w:p w14:paraId="31A11D5D" w14:textId="77777777" w:rsidR="00F90BDC" w:rsidRDefault="00F90BDC"/>
    <w:p w14:paraId="0CF059E5" w14:textId="77777777" w:rsidR="00F90BDC" w:rsidRDefault="00F90BDC">
      <w:r xmlns:w="http://schemas.openxmlformats.org/wordprocessingml/2006/main">
        <w:t xml:space="preserve">2. Að sigrast á kröftum myrkursins: Hugleiðingar úr Lúkas 4:33</w:t>
      </w:r>
    </w:p>
    <w:p w14:paraId="7BB56940" w14:textId="77777777" w:rsidR="00F90BDC" w:rsidRDefault="00F90BDC"/>
    <w:p w14:paraId="7993ABE4" w14:textId="77777777" w:rsidR="00F90BDC" w:rsidRDefault="00F90BDC">
      <w:r xmlns:w="http://schemas.openxmlformats.org/wordprocessingml/2006/main">
        <w:t xml:space="preserve">1. Jakobsbréfið 4:7 - "Gefið yður því undirgefið Guði. Standið gegn djöflinum, og hann mun flýja yður."</w:t>
      </w:r>
    </w:p>
    <w:p w14:paraId="31363C8B" w14:textId="77777777" w:rsidR="00F90BDC" w:rsidRDefault="00F90BDC"/>
    <w:p w14:paraId="08BD7DEF" w14:textId="77777777" w:rsidR="00F90BDC" w:rsidRDefault="00F90BDC">
      <w:r xmlns:w="http://schemas.openxmlformats.org/wordprocessingml/2006/main">
        <w:t xml:space="preserve">2. 1. Pétursbréf 5:8-9 - "Verið edrú, verið vakandi, því að andstæðingur yðar, djöfullinn, gengur um eins og öskrandi ljón og leitar að hverjum hann geti etið. fullnægt í bræðrum þínum, sem eru í heiminum."</w:t>
      </w:r>
    </w:p>
    <w:p w14:paraId="689500B4" w14:textId="77777777" w:rsidR="00F90BDC" w:rsidRDefault="00F90BDC"/>
    <w:p w14:paraId="3748F326" w14:textId="77777777" w:rsidR="00F90BDC" w:rsidRDefault="00F90BDC">
      <w:r xmlns:w="http://schemas.openxmlformats.org/wordprocessingml/2006/main">
        <w:t xml:space="preserve">Lúkasarguðspjall 4:34 og sagði: Látum okkur í friði! hvað eigum vér við þig að gera, Jesús frá Nasaret? ertu kominn til að tortíma oss? Ég þekki þig hver þú ert; hinn heilagi Guðs.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í Nasaret hafnaði Jesú og sakaði hann um að hafa ætlað að tortíma þeim.</w:t>
      </w:r>
    </w:p>
    <w:p w14:paraId="2A3DEA22" w14:textId="77777777" w:rsidR="00F90BDC" w:rsidRDefault="00F90BDC"/>
    <w:p w14:paraId="244BE20F" w14:textId="77777777" w:rsidR="00F90BDC" w:rsidRDefault="00F90BDC">
      <w:r xmlns:w="http://schemas.openxmlformats.org/wordprocessingml/2006/main">
        <w:t xml:space="preserve">1: Höfnun Jesú hefur afleiðingar</w:t>
      </w:r>
    </w:p>
    <w:p w14:paraId="0E2C2CC6" w14:textId="77777777" w:rsidR="00F90BDC" w:rsidRDefault="00F90BDC"/>
    <w:p w14:paraId="4FBE5ACE" w14:textId="77777777" w:rsidR="00F90BDC" w:rsidRDefault="00F90BDC">
      <w:r xmlns:w="http://schemas.openxmlformats.org/wordprocessingml/2006/main">
        <w:t xml:space="preserve">2: Jesús er hinn heilagi Guðs</w:t>
      </w:r>
    </w:p>
    <w:p w14:paraId="54AE777D" w14:textId="77777777" w:rsidR="00F90BDC" w:rsidRDefault="00F90BDC"/>
    <w:p w14:paraId="442ACA68" w14:textId="77777777" w:rsidR="00F90BDC" w:rsidRDefault="00F90BDC">
      <w:r xmlns:w="http://schemas.openxmlformats.org/wordprocessingml/2006/main">
        <w:t xml:space="preserve">1: Jesaja 43:3 - Því að ég er Drottinn Guð þinn, hinn heilagi í Ísrael, frelsari þinn.</w:t>
      </w:r>
    </w:p>
    <w:p w14:paraId="38A3C303" w14:textId="77777777" w:rsidR="00F90BDC" w:rsidRDefault="00F90BDC"/>
    <w:p w14:paraId="7D7D0BA6" w14:textId="77777777" w:rsidR="00F90BDC" w:rsidRDefault="00F90BDC">
      <w:r xmlns:w="http://schemas.openxmlformats.org/wordprocessingml/2006/main">
        <w:t xml:space="preserve">2: Jóhannesarguðspjall 10:30 - Ég og faðir minn erum eitt.</w:t>
      </w:r>
    </w:p>
    <w:p w14:paraId="4134DD09" w14:textId="77777777" w:rsidR="00F90BDC" w:rsidRDefault="00F90BDC"/>
    <w:p w14:paraId="24107451" w14:textId="77777777" w:rsidR="00F90BDC" w:rsidRDefault="00F90BDC">
      <w:r xmlns:w="http://schemas.openxmlformats.org/wordprocessingml/2006/main">
        <w:t xml:space="preserve">Lúkasarguðspjall 4:35 Og Jesús ávítaði hann og sagði: "Þegi þú og far út frá honum." Og er djöfullinn hafði kastað honum á milli, gekk hann út úr honum og meiddi hann ekki.</w:t>
      </w:r>
    </w:p>
    <w:p w14:paraId="264B1D4C" w14:textId="77777777" w:rsidR="00F90BDC" w:rsidRDefault="00F90BDC"/>
    <w:p w14:paraId="2AAFA63B" w14:textId="77777777" w:rsidR="00F90BDC" w:rsidRDefault="00F90BDC">
      <w:r xmlns:w="http://schemas.openxmlformats.org/wordprocessingml/2006/main">
        <w:t xml:space="preserve">Jesús rekur illan anda út úr manni og hann skaðar hann ekki.</w:t>
      </w:r>
    </w:p>
    <w:p w14:paraId="2F88F310" w14:textId="77777777" w:rsidR="00F90BDC" w:rsidRDefault="00F90BDC"/>
    <w:p w14:paraId="33E1672F" w14:textId="77777777" w:rsidR="00F90BDC" w:rsidRDefault="00F90BDC">
      <w:r xmlns:w="http://schemas.openxmlformats.org/wordprocessingml/2006/main">
        <w:t xml:space="preserve">1. Jesús færir líf og ljós inn í myrkur og örvæntingu.</w:t>
      </w:r>
    </w:p>
    <w:p w14:paraId="69403CA8" w14:textId="77777777" w:rsidR="00F90BDC" w:rsidRDefault="00F90BDC"/>
    <w:p w14:paraId="6063D6EA" w14:textId="77777777" w:rsidR="00F90BDC" w:rsidRDefault="00F90BDC">
      <w:r xmlns:w="http://schemas.openxmlformats.org/wordprocessingml/2006/main">
        <w:t xml:space="preserve">2. Kraftur Jesú er meiri en nokkur illska.</w:t>
      </w:r>
    </w:p>
    <w:p w14:paraId="7138BFB3" w14:textId="77777777" w:rsidR="00F90BDC" w:rsidRDefault="00F90BDC"/>
    <w:p w14:paraId="291F1710" w14:textId="77777777" w:rsidR="00F90BDC" w:rsidRDefault="00F90BDC">
      <w:r xmlns:w="http://schemas.openxmlformats.org/wordprocessingml/2006/main">
        <w:t xml:space="preserve">1. Kólossubréfið 1:13-14 - Hann hefur frelsað okkur frá ríki myrkursins og flutt okkur í ríki ástkærs sonar síns, í honum höfum við endurlausnina, fyrirgefningu syndanna.</w:t>
      </w:r>
    </w:p>
    <w:p w14:paraId="28C47CFB" w14:textId="77777777" w:rsidR="00F90BDC" w:rsidRDefault="00F90BDC"/>
    <w:p w14:paraId="14FB7D8E" w14:textId="77777777" w:rsidR="00F90BDC" w:rsidRDefault="00F90BDC">
      <w:r xmlns:w="http://schemas.openxmlformats.org/wordprocessingml/2006/main">
        <w:t xml:space="preserve">2. Jóhannesarguðspjall 12:46 - Ég er kominn í heiminn sem ljós, til þess að hver sem á mig trúir verði ekki áfram í myrkrinu.</w:t>
      </w:r>
    </w:p>
    <w:p w14:paraId="0F0C784C" w14:textId="77777777" w:rsidR="00F90BDC" w:rsidRDefault="00F90BDC"/>
    <w:p w14:paraId="6C6FA890" w14:textId="77777777" w:rsidR="00F90BDC" w:rsidRDefault="00F90BDC">
      <w:r xmlns:w="http://schemas.openxmlformats.org/wordprocessingml/2006/main">
        <w:t xml:space="preserve">Lúkasarguðspjall 4:36 Og þeir undruðust allir, töluðu sín á milli og sögðu: "Hvaða orð er þetta!" Því að með valdi og krafti býður hann óhreinum öndum, og þeir fara út.</w:t>
      </w:r>
    </w:p>
    <w:p w14:paraId="12A29BEB" w14:textId="77777777" w:rsidR="00F90BDC" w:rsidRDefault="00F90BDC"/>
    <w:p w14:paraId="034446BD" w14:textId="77777777" w:rsidR="00F90BDC" w:rsidRDefault="00F90BDC">
      <w:r xmlns:w="http://schemas.openxmlformats.org/wordprocessingml/2006/main">
        <w:t xml:space="preserve">Fólk var undrandi á valdi og krafti Jesú til að skipa óhreinum öndum og hlýddu honum.</w:t>
      </w:r>
    </w:p>
    <w:p w14:paraId="6D5A7542" w14:textId="77777777" w:rsidR="00F90BDC" w:rsidRDefault="00F90BDC"/>
    <w:p w14:paraId="42515273" w14:textId="77777777" w:rsidR="00F90BDC" w:rsidRDefault="00F90BDC">
      <w:r xmlns:w="http://schemas.openxmlformats.org/wordprocessingml/2006/main">
        <w:t xml:space="preserve">1. Jesús er vald okkar og kraftur</w:t>
      </w:r>
    </w:p>
    <w:p w14:paraId="44D4DEB8" w14:textId="77777777" w:rsidR="00F90BDC" w:rsidRDefault="00F90BDC"/>
    <w:p w14:paraId="357103A0" w14:textId="77777777" w:rsidR="00F90BDC" w:rsidRDefault="00F90BDC">
      <w:r xmlns:w="http://schemas.openxmlformats.org/wordprocessingml/2006/main">
        <w:t xml:space="preserve">2. Kraftur hlýðni</w:t>
      </w:r>
    </w:p>
    <w:p w14:paraId="4BA4CF3D" w14:textId="77777777" w:rsidR="00F90BDC" w:rsidRDefault="00F90BDC"/>
    <w:p w14:paraId="0CAF4742" w14:textId="77777777" w:rsidR="00F90BDC" w:rsidRDefault="00F90BDC">
      <w:r xmlns:w="http://schemas.openxmlformats.org/wordprocessingml/2006/main">
        <w:t xml:space="preserve">1. Matteusarguðspjall 8:16 - Þegar kvöld var komið, færðu þeir til hans marga sem voru haldnir illum öndum. Og hann rak út andana með orði og læknaði alla, sem sjúkir voru</w:t>
      </w:r>
    </w:p>
    <w:p w14:paraId="3B4D5843" w14:textId="77777777" w:rsidR="00F90BDC" w:rsidRDefault="00F90BDC"/>
    <w:p w14:paraId="213FDF67" w14:textId="77777777" w:rsidR="00F90BDC" w:rsidRDefault="00F90BDC">
      <w:r xmlns:w="http://schemas.openxmlformats.org/wordprocessingml/2006/main">
        <w:t xml:space="preserve">2. 1. Jóhannesarbréf 4:4 - Þér eruð frá Guði, börn mín, og hafið sigrað þá, því að sá sem er í yður er meiri en sá sem er í heiminum.</w:t>
      </w:r>
    </w:p>
    <w:p w14:paraId="2A6A3CD3" w14:textId="77777777" w:rsidR="00F90BDC" w:rsidRDefault="00F90BDC"/>
    <w:p w14:paraId="48AC2C4A" w14:textId="77777777" w:rsidR="00F90BDC" w:rsidRDefault="00F90BDC">
      <w:r xmlns:w="http://schemas.openxmlformats.org/wordprocessingml/2006/main">
        <w:t xml:space="preserve">Lúkasarguðspjall 4:37 Og orðstír hans barst út um alla staði landsins í kring.</w:t>
      </w:r>
    </w:p>
    <w:p w14:paraId="102BF139" w14:textId="77777777" w:rsidR="00F90BDC" w:rsidRDefault="00F90BDC"/>
    <w:p w14:paraId="00D1BF20" w14:textId="77777777" w:rsidR="00F90BDC" w:rsidRDefault="00F90BDC">
      <w:r xmlns:w="http://schemas.openxmlformats.org/wordprocessingml/2006/main">
        <w:t xml:space="preserve">Frægð Jesú breiddist út um allt Galíleuhérað vegna kraftaverka hans.</w:t>
      </w:r>
    </w:p>
    <w:p w14:paraId="099DD092" w14:textId="77777777" w:rsidR="00F90BDC" w:rsidRDefault="00F90BDC"/>
    <w:p w14:paraId="06572F62" w14:textId="77777777" w:rsidR="00F90BDC" w:rsidRDefault="00F90BDC">
      <w:r xmlns:w="http://schemas.openxmlformats.org/wordprocessingml/2006/main">
        <w:t xml:space="preserve">1. Kraftur trúarinnar: Hvernig kraftaverk Jesú opinberuðu kraft trúarinnar</w:t>
      </w:r>
    </w:p>
    <w:p w14:paraId="59C1865F" w14:textId="77777777" w:rsidR="00F90BDC" w:rsidRDefault="00F90BDC"/>
    <w:p w14:paraId="704CE2CE" w14:textId="77777777" w:rsidR="00F90BDC" w:rsidRDefault="00F90BDC">
      <w:r xmlns:w="http://schemas.openxmlformats.org/wordprocessingml/2006/main">
        <w:t xml:space="preserve">2. Að trúa á hið ómögulega: Hvernig Jesús breytti gangi sögunnar</w:t>
      </w:r>
    </w:p>
    <w:p w14:paraId="50A5FDC2" w14:textId="77777777" w:rsidR="00F90BDC" w:rsidRDefault="00F90BDC"/>
    <w:p w14:paraId="0B04DE4F" w14:textId="77777777" w:rsidR="00F90BDC" w:rsidRDefault="00F90BDC">
      <w:r xmlns:w="http://schemas.openxmlformats.org/wordprocessingml/2006/main">
        <w:t xml:space="preserve">1. Matteusarguðspjall 4:23-24 - Jesús fór um Galíleu, kenndi í samkundum þeirra, boðaði fagnaðarerindið um ríkið og læknaði alla sjúkdóma og sjúkdóma meðal fólksins.</w:t>
      </w:r>
    </w:p>
    <w:p w14:paraId="54D14694" w14:textId="77777777" w:rsidR="00F90BDC" w:rsidRDefault="00F90BDC"/>
    <w:p w14:paraId="7B8D7959" w14:textId="77777777" w:rsidR="00F90BDC" w:rsidRDefault="00F90BDC">
      <w:r xmlns:w="http://schemas.openxmlformats.org/wordprocessingml/2006/main">
        <w:t xml:space="preserve">24 Fréttir um hann bárust um allt Sýrland, og menn færðu honum alla, sem sjúkir voru af ýmsum sjúkdómum, þá sem þjáðust af miklum sársauka, illa anda, krampa og lama </w:t>
      </w:r>
      <w:r xmlns:w="http://schemas.openxmlformats.org/wordprocessingml/2006/main">
        <w:lastRenderedPageBreak xmlns:w="http://schemas.openxmlformats.org/wordprocessingml/2006/main"/>
      </w:r>
      <w:r xmlns:w="http://schemas.openxmlformats.org/wordprocessingml/2006/main">
        <w:t xml:space="preserve">. og hann læknaði þá.</w:t>
      </w:r>
    </w:p>
    <w:p w14:paraId="7D754683" w14:textId="77777777" w:rsidR="00F90BDC" w:rsidRDefault="00F90BDC"/>
    <w:p w14:paraId="171F011C" w14:textId="77777777" w:rsidR="00F90BDC" w:rsidRDefault="00F90BDC">
      <w:r xmlns:w="http://schemas.openxmlformats.org/wordprocessingml/2006/main">
        <w:t xml:space="preserve">2. Markús 6:34- Þegar Jesús kom á land og sá mikinn mannfjölda, vorkenndi hann þeim, því að þeir voru eins og sauðir án hirðis. Svo fór hann að kenna þeim margt.</w:t>
      </w:r>
    </w:p>
    <w:p w14:paraId="1B7A49D8" w14:textId="77777777" w:rsidR="00F90BDC" w:rsidRDefault="00F90BDC"/>
    <w:p w14:paraId="3D6F9F90" w14:textId="77777777" w:rsidR="00F90BDC" w:rsidRDefault="00F90BDC">
      <w:r xmlns:w="http://schemas.openxmlformats.org/wordprocessingml/2006/main">
        <w:t xml:space="preserve">Lúkasarguðspjall 4:38 Og hann stóð upp úr samkundunni og gekk inn í hús Símonar. Og móðir konu Símonar var tekin með mikilli hita; og þeir báðu hann fyrir hana.</w:t>
      </w:r>
    </w:p>
    <w:p w14:paraId="7E4924B6" w14:textId="77777777" w:rsidR="00F90BDC" w:rsidRDefault="00F90BDC"/>
    <w:p w14:paraId="57124C4F" w14:textId="77777777" w:rsidR="00F90BDC" w:rsidRDefault="00F90BDC">
      <w:r xmlns:w="http://schemas.openxmlformats.org/wordprocessingml/2006/main">
        <w:t xml:space="preserve">Jesús læknaði tengdamóður Símonar frá miklum hita eftir að hafa yfirgefið samkunduhúsið.</w:t>
      </w:r>
    </w:p>
    <w:p w14:paraId="740645A4" w14:textId="77777777" w:rsidR="00F90BDC" w:rsidRDefault="00F90BDC"/>
    <w:p w14:paraId="2FAAA7B4" w14:textId="77777777" w:rsidR="00F90BDC" w:rsidRDefault="00F90BDC">
      <w:r xmlns:w="http://schemas.openxmlformats.org/wordprocessingml/2006/main">
        <w:t xml:space="preserve">1. Lækningarmáttur Jesú sýndur í húsi Símonar</w:t>
      </w:r>
    </w:p>
    <w:p w14:paraId="40F0796F" w14:textId="77777777" w:rsidR="00F90BDC" w:rsidRDefault="00F90BDC"/>
    <w:p w14:paraId="646F7761" w14:textId="77777777" w:rsidR="00F90BDC" w:rsidRDefault="00F90BDC">
      <w:r xmlns:w="http://schemas.openxmlformats.org/wordprocessingml/2006/main">
        <w:t xml:space="preserve">2. Kraftur trúarinnar á Jesú til að sigrast á veikindum</w:t>
      </w:r>
    </w:p>
    <w:p w14:paraId="2343BF33" w14:textId="77777777" w:rsidR="00F90BDC" w:rsidRDefault="00F90BDC"/>
    <w:p w14:paraId="790ABDC6" w14:textId="77777777" w:rsidR="00F90BDC" w:rsidRDefault="00F90BDC">
      <w:r xmlns:w="http://schemas.openxmlformats.org/wordprocessingml/2006/main">
        <w:t xml:space="preserve">1. Markús 1:41-42 - Jesús var snortinn af samúð með sjúkum og læknaði þá.</w:t>
      </w:r>
    </w:p>
    <w:p w14:paraId="2C1F4240" w14:textId="77777777" w:rsidR="00F90BDC" w:rsidRDefault="00F90BDC"/>
    <w:p w14:paraId="463D6BB0" w14:textId="77777777" w:rsidR="00F90BDC" w:rsidRDefault="00F90BDC">
      <w:r xmlns:w="http://schemas.openxmlformats.org/wordprocessingml/2006/main">
        <w:t xml:space="preserve">2. Jesaja 53:5 - En hann var særður vegna afbrota vorra, marinn vegna misgjörða vorra. refsing fyrir friði vor var á honum, og fyrir högg hans erum vér læknir.</w:t>
      </w:r>
    </w:p>
    <w:p w14:paraId="3D5921FE" w14:textId="77777777" w:rsidR="00F90BDC" w:rsidRDefault="00F90BDC"/>
    <w:p w14:paraId="1F79EC0F" w14:textId="77777777" w:rsidR="00F90BDC" w:rsidRDefault="00F90BDC">
      <w:r xmlns:w="http://schemas.openxmlformats.org/wordprocessingml/2006/main">
        <w:t xml:space="preserve">Lúkasarguðspjall 4:39 Og hann stóð yfir henni og hastaði á hitasóttina. Og þegar í stað stóð hún upp og þjónaði þeim.</w:t>
      </w:r>
    </w:p>
    <w:p w14:paraId="2361CCAC" w14:textId="77777777" w:rsidR="00F90BDC" w:rsidRDefault="00F90BDC"/>
    <w:p w14:paraId="79F5B86D" w14:textId="77777777" w:rsidR="00F90BDC" w:rsidRDefault="00F90BDC">
      <w:r xmlns:w="http://schemas.openxmlformats.org/wordprocessingml/2006/main">
        <w:t xml:space="preserve">Jesús læknaði konu með hitasótt á kraftaverki og leyfði henni að þjóna.</w:t>
      </w:r>
    </w:p>
    <w:p w14:paraId="62B1148C" w14:textId="77777777" w:rsidR="00F90BDC" w:rsidRDefault="00F90BDC"/>
    <w:p w14:paraId="3E6E2EE1" w14:textId="77777777" w:rsidR="00F90BDC" w:rsidRDefault="00F90BDC">
      <w:r xmlns:w="http://schemas.openxmlformats.org/wordprocessingml/2006/main">
        <w:t xml:space="preserve">1. Kraftur Jesú til að lækna og umbreyta lífi</w:t>
      </w:r>
    </w:p>
    <w:p w14:paraId="2409366C" w14:textId="77777777" w:rsidR="00F90BDC" w:rsidRDefault="00F90BDC"/>
    <w:p w14:paraId="1079880E" w14:textId="77777777" w:rsidR="00F90BDC" w:rsidRDefault="00F90BDC">
      <w:r xmlns:w="http://schemas.openxmlformats.org/wordprocessingml/2006/main">
        <w:t xml:space="preserve">2. Gleðin við að þjóna öðrum</w:t>
      </w:r>
    </w:p>
    <w:p w14:paraId="21654B1E" w14:textId="77777777" w:rsidR="00F90BDC" w:rsidRDefault="00F90BDC"/>
    <w:p w14:paraId="45FF830F" w14:textId="77777777" w:rsidR="00F90BDC" w:rsidRDefault="00F90BDC">
      <w:r xmlns:w="http://schemas.openxmlformats.org/wordprocessingml/2006/main">
        <w:t xml:space="preserve">1. Jesaja 53:5 - En hann var stunginn vegna afbrota vorra, hann var kraminn vegna misgjörða vorra. refsingin, sem veitti oss frið, var á honum, og af sárum hans erum vér læknir.</w:t>
      </w:r>
    </w:p>
    <w:p w14:paraId="7653A306" w14:textId="77777777" w:rsidR="00F90BDC" w:rsidRDefault="00F90BDC"/>
    <w:p w14:paraId="01A20F73" w14:textId="77777777" w:rsidR="00F90BDC" w:rsidRDefault="00F90BDC">
      <w:r xmlns:w="http://schemas.openxmlformats.org/wordprocessingml/2006/main">
        <w:t xml:space="preserve">2. 1. Pétursbréf 4:10 - Sérhver ykkar ætti að nota hvaða gjöf sem þið hafið fengið til að þjóna öðrum, sem trúir ráðsmenn náðar Guðs í mismunandi myndum.</w:t>
      </w:r>
    </w:p>
    <w:p w14:paraId="41376267" w14:textId="77777777" w:rsidR="00F90BDC" w:rsidRDefault="00F90BDC"/>
    <w:p w14:paraId="04C6E908" w14:textId="77777777" w:rsidR="00F90BDC" w:rsidRDefault="00F90BDC">
      <w:r xmlns:w="http://schemas.openxmlformats.org/wordprocessingml/2006/main">
        <w:t xml:space="preserve">Lúkasarguðspjall 4:40 Þegar sólin var að setjast, færðu þá til hans allir þeir, sem sjúkir höfðu af ýmsum sjúkdómum. Og hann lagði hendur sínar á hvern þeirra og læknaði þá.</w:t>
      </w:r>
    </w:p>
    <w:p w14:paraId="5DE68E27" w14:textId="77777777" w:rsidR="00F90BDC" w:rsidRDefault="00F90BDC"/>
    <w:p w14:paraId="70E85B7C" w14:textId="77777777" w:rsidR="00F90BDC" w:rsidRDefault="00F90BDC">
      <w:r xmlns:w="http://schemas.openxmlformats.org/wordprocessingml/2006/main">
        <w:t xml:space="preserve">Sólin var að setjast og allir sem voru með ýmsa sjúkdóma færðu þá til Jesú, sem lagði hendur sínar á hvern þeirra og læknaði þá.</w:t>
      </w:r>
    </w:p>
    <w:p w14:paraId="1D0AA4C7" w14:textId="77777777" w:rsidR="00F90BDC" w:rsidRDefault="00F90BDC"/>
    <w:p w14:paraId="3C601C2B" w14:textId="77777777" w:rsidR="00F90BDC" w:rsidRDefault="00F90BDC">
      <w:r xmlns:w="http://schemas.openxmlformats.org/wordprocessingml/2006/main">
        <w:t xml:space="preserve">1: Kraftur trúar og vonar í Jesú.</w:t>
      </w:r>
    </w:p>
    <w:p w14:paraId="4E256819" w14:textId="77777777" w:rsidR="00F90BDC" w:rsidRDefault="00F90BDC"/>
    <w:p w14:paraId="0C17760E" w14:textId="77777777" w:rsidR="00F90BDC" w:rsidRDefault="00F90BDC">
      <w:r xmlns:w="http://schemas.openxmlformats.org/wordprocessingml/2006/main">
        <w:t xml:space="preserve">2: Lækning Jesú og mikilvægi þess að leita hans á tímum neyðar.</w:t>
      </w:r>
    </w:p>
    <w:p w14:paraId="7B18AAEF" w14:textId="77777777" w:rsidR="00F90BDC" w:rsidRDefault="00F90BDC"/>
    <w:p w14:paraId="7C628756" w14:textId="77777777" w:rsidR="00F90BDC" w:rsidRDefault="00F90BDC">
      <w:r xmlns:w="http://schemas.openxmlformats.org/wordprocessingml/2006/main">
        <w:t xml:space="preserve">1: Matteusarguðspjall 8:2-3 - Og sjá, líkþráður kom til hans, kraup fyrir honum og sagði: "Herra, ef þú vilt, getur þú hreinsað mig." Og Jesús rétti út hönd sína, snart hann og sagði: "Ég vil, vertu hreinn." Og þegar í stað var líkþrá hans hreinsuð.</w:t>
      </w:r>
    </w:p>
    <w:p w14:paraId="6AEED976" w14:textId="77777777" w:rsidR="00F90BDC" w:rsidRDefault="00F90BDC"/>
    <w:p w14:paraId="6819815F" w14:textId="77777777" w:rsidR="00F90BDC" w:rsidRDefault="00F90BDC">
      <w:r xmlns:w="http://schemas.openxmlformats.org/wordprocessingml/2006/main">
        <w:t xml:space="preserve">2: Markúsarguðspjall 5:25-29 - Og það var kona, sem hafði verið með blóðrennsli í tólf ár, og þótt hún hefði eytt öllu lífi sínu á læknum, gat hún ekki læknast af neinum. Hún kom á bak við hann og snerti brún klæða hans, og þegar í stað hætti blóðrennsli hennar. Og Jesús sagði: "Hver var það sem snart mig?" Þegar allir neituðu því sagði Pétur: „Meistari, mannfjöldinn umkringir þig og þrýstir á þig! En Jesús sagði: "Einhver snerti mig, því að ég sé að kraftur er farinn frá mér."</w:t>
      </w:r>
    </w:p>
    <w:p w14:paraId="3584FCF1" w14:textId="77777777" w:rsidR="00F90BDC" w:rsidRDefault="00F90BDC"/>
    <w:p w14:paraId="49E884D0" w14:textId="77777777" w:rsidR="00F90BDC" w:rsidRDefault="00F90BDC">
      <w:r xmlns:w="http://schemas.openxmlformats.org/wordprocessingml/2006/main">
        <w:t xml:space="preserve">Lúkasarguðspjall 4:41 Og djöflar fóru líka út af mörgum, hrópuðu og sögðu: Þú ert Kristur, sonur Guðs. </w:t>
      </w:r>
      <w:r xmlns:w="http://schemas.openxmlformats.org/wordprocessingml/2006/main">
        <w:lastRenderedPageBreak xmlns:w="http://schemas.openxmlformats.org/wordprocessingml/2006/main"/>
      </w:r>
      <w:r xmlns:w="http://schemas.openxmlformats.org/wordprocessingml/2006/main">
        <w:t xml:space="preserve">Og hann ávítaði þá, leyfði þeim ekki að tala, því að þeir vissu, að hann var Kristur.</w:t>
      </w:r>
    </w:p>
    <w:p w14:paraId="783C028A" w14:textId="77777777" w:rsidR="00F90BDC" w:rsidRDefault="00F90BDC"/>
    <w:p w14:paraId="313A6650" w14:textId="77777777" w:rsidR="00F90BDC" w:rsidRDefault="00F90BDC">
      <w:r xmlns:w="http://schemas.openxmlformats.org/wordprocessingml/2006/main">
        <w:t xml:space="preserve">Þessi texti segir frá því að Jesús ávíti illa anda sem viðurkenndu hann sem son Guðs.</w:t>
      </w:r>
    </w:p>
    <w:p w14:paraId="2873E068" w14:textId="77777777" w:rsidR="00F90BDC" w:rsidRDefault="00F90BDC"/>
    <w:p w14:paraId="0074CB5B" w14:textId="77777777" w:rsidR="00F90BDC" w:rsidRDefault="00F90BDC">
      <w:r xmlns:w="http://schemas.openxmlformats.org/wordprocessingml/2006/main">
        <w:t xml:space="preserve">1. Jesús er Drottinn: Standa staðfastur í andliti mótlætis</w:t>
      </w:r>
    </w:p>
    <w:p w14:paraId="1BA9FFCF" w14:textId="77777777" w:rsidR="00F90BDC" w:rsidRDefault="00F90BDC"/>
    <w:p w14:paraId="63C75FF2" w14:textId="77777777" w:rsidR="00F90BDC" w:rsidRDefault="00F90BDC">
      <w:r xmlns:w="http://schemas.openxmlformats.org/wordprocessingml/2006/main">
        <w:t xml:space="preserve">2. Vald valds Jesú yfir illu</w:t>
      </w:r>
    </w:p>
    <w:p w14:paraId="72B8B1A6" w14:textId="77777777" w:rsidR="00F90BDC" w:rsidRDefault="00F90BDC"/>
    <w:p w14:paraId="328410A9" w14:textId="77777777" w:rsidR="00F90BDC" w:rsidRDefault="00F90BDC">
      <w:r xmlns:w="http://schemas.openxmlformats.org/wordprocessingml/2006/main">
        <w:t xml:space="preserve">1. Kólossubréfið 1:13-14 - Hann hefur frelsað okkur frá valdi myrkursins og flutt okkur inn í ríki sonar kærleika hans.</w:t>
      </w:r>
    </w:p>
    <w:p w14:paraId="0F7FF7D8" w14:textId="77777777" w:rsidR="00F90BDC" w:rsidRDefault="00F90BDC"/>
    <w:p w14:paraId="3B53C1C8" w14:textId="77777777" w:rsidR="00F90BDC" w:rsidRDefault="00F90BDC">
      <w:r xmlns:w="http://schemas.openxmlformats.org/wordprocessingml/2006/main">
        <w:t xml:space="preserve">14 Í honum höfum vér endurlausnina fyrir blóð hans, fyrirgefningu syndanna.</w:t>
      </w:r>
    </w:p>
    <w:p w14:paraId="173DE4DC" w14:textId="77777777" w:rsidR="00F90BDC" w:rsidRDefault="00F90BDC"/>
    <w:p w14:paraId="3C817F2C" w14:textId="77777777" w:rsidR="00F90BDC" w:rsidRDefault="00F90BDC">
      <w:r xmlns:w="http://schemas.openxmlformats.org/wordprocessingml/2006/main">
        <w:t xml:space="preserve">2. Filippíbréfið 2:5-11 - Hafið þetta hugarfar ykkar á milli, sem ykkar er í Kristi Jesú,</w:t>
      </w:r>
    </w:p>
    <w:p w14:paraId="4EF89E1D" w14:textId="77777777" w:rsidR="00F90BDC" w:rsidRDefault="00F90BDC"/>
    <w:p w14:paraId="32D6A44A" w14:textId="77777777" w:rsidR="00F90BDC" w:rsidRDefault="00F90BDC">
      <w:r xmlns:w="http://schemas.openxmlformats.org/wordprocessingml/2006/main">
        <w:t xml:space="preserve">6 sem, þótt hann væri í líkingu Guðs, taldi ekki jafnrétti við Guð vera hlut að skilja,</w:t>
      </w:r>
    </w:p>
    <w:p w14:paraId="6F6977FB" w14:textId="77777777" w:rsidR="00F90BDC" w:rsidRDefault="00F90BDC"/>
    <w:p w14:paraId="3C2CD4DD" w14:textId="77777777" w:rsidR="00F90BDC" w:rsidRDefault="00F90BDC">
      <w:r xmlns:w="http://schemas.openxmlformats.org/wordprocessingml/2006/main">
        <w:t xml:space="preserve">7 en tæmdi sjálfan sig með því að taka á sig þjónslíki og fæddist í líkingu manna.</w:t>
      </w:r>
    </w:p>
    <w:p w14:paraId="1EEF05B8" w14:textId="77777777" w:rsidR="00F90BDC" w:rsidRDefault="00F90BDC"/>
    <w:p w14:paraId="52BB18BE" w14:textId="77777777" w:rsidR="00F90BDC" w:rsidRDefault="00F90BDC">
      <w:r xmlns:w="http://schemas.openxmlformats.org/wordprocessingml/2006/main">
        <w:t xml:space="preserve">8 Og þar sem hann fannst í mannsmynd, auðmýkti hann sjálfan sig með því að verða hlýðinn allt til dauða, jafnvel dauða á krossi.</w:t>
      </w:r>
    </w:p>
    <w:p w14:paraId="6EB11400" w14:textId="77777777" w:rsidR="00F90BDC" w:rsidRDefault="00F90BDC"/>
    <w:p w14:paraId="1A59422F" w14:textId="77777777" w:rsidR="00F90BDC" w:rsidRDefault="00F90BDC">
      <w:r xmlns:w="http://schemas.openxmlformats.org/wordprocessingml/2006/main">
        <w:t xml:space="preserve">9 Fyrir því hefur Guð hátt hafið hann og gefið honum nafnið sem er hverju nafni æðra,</w:t>
      </w:r>
    </w:p>
    <w:p w14:paraId="6D4CB40D" w14:textId="77777777" w:rsidR="00F90BDC" w:rsidRDefault="00F90BDC"/>
    <w:p w14:paraId="32A452A8" w14:textId="77777777" w:rsidR="00F90BDC" w:rsidRDefault="00F90BDC">
      <w:r xmlns:w="http://schemas.openxmlformats.org/wordprocessingml/2006/main">
        <w:t xml:space="preserve">10 til þess að í nafni Jesú skuli hvert kné beygja sig, á himni og á jörðu og undir jörðu,</w:t>
      </w:r>
    </w:p>
    <w:p w14:paraId="6503BB4A" w14:textId="77777777" w:rsidR="00F90BDC" w:rsidRDefault="00F90BDC"/>
    <w:p w14:paraId="5B34F1EE" w14:textId="77777777" w:rsidR="00F90BDC" w:rsidRDefault="00F90BDC">
      <w:r xmlns:w="http://schemas.openxmlformats.org/wordprocessingml/2006/main">
        <w:t xml:space="preserve">11 og sérhver tunga játa, að Jesús Kristur er Drottinn, Guði föður til dýrðar.</w:t>
      </w:r>
    </w:p>
    <w:p w14:paraId="19320E75" w14:textId="77777777" w:rsidR="00F90BDC" w:rsidRDefault="00F90BDC"/>
    <w:p w14:paraId="30614D8F" w14:textId="77777777" w:rsidR="00F90BDC" w:rsidRDefault="00F90BDC">
      <w:r xmlns:w="http://schemas.openxmlformats.org/wordprocessingml/2006/main">
        <w:t xml:space="preserve">Lúkasarguðspjall 4:42 Og þegar dagur var kominn, fór hann og fór til eyðimerkurstaðar, og fólkið leitaði hans, kom til hans og stöðvaði hann, svo að hann færi ekki frá þeim.</w:t>
      </w:r>
    </w:p>
    <w:p w14:paraId="1FE9437D" w14:textId="77777777" w:rsidR="00F90BDC" w:rsidRDefault="00F90BDC"/>
    <w:p w14:paraId="52CED266" w14:textId="77777777" w:rsidR="00F90BDC" w:rsidRDefault="00F90BDC">
      <w:r xmlns:w="http://schemas.openxmlformats.org/wordprocessingml/2006/main">
        <w:t xml:space="preserve">Fólkið leitaði Jesú og bað hann að vera hjá sér.</w:t>
      </w:r>
    </w:p>
    <w:p w14:paraId="636A718A" w14:textId="77777777" w:rsidR="00F90BDC" w:rsidRDefault="00F90BDC"/>
    <w:p w14:paraId="059296D9" w14:textId="77777777" w:rsidR="00F90BDC" w:rsidRDefault="00F90BDC">
      <w:r xmlns:w="http://schemas.openxmlformats.org/wordprocessingml/2006/main">
        <w:t xml:space="preserve">1: Við ættum að leita og fylgja Jesú í lífi okkar.</w:t>
      </w:r>
    </w:p>
    <w:p w14:paraId="63B1C2E5" w14:textId="77777777" w:rsidR="00F90BDC" w:rsidRDefault="00F90BDC"/>
    <w:p w14:paraId="358EB0A5" w14:textId="77777777" w:rsidR="00F90BDC" w:rsidRDefault="00F90BDC">
      <w:r xmlns:w="http://schemas.openxmlformats.org/wordprocessingml/2006/main">
        <w:t xml:space="preserve">2: Við ættum að vera fús til að deila trú okkar með öðrum.</w:t>
      </w:r>
    </w:p>
    <w:p w14:paraId="3E1B8188" w14:textId="77777777" w:rsidR="00F90BDC" w:rsidRDefault="00F90BDC"/>
    <w:p w14:paraId="40452535" w14:textId="77777777" w:rsidR="00F90BDC" w:rsidRDefault="00F90BDC">
      <w:r xmlns:w="http://schemas.openxmlformats.org/wordprocessingml/2006/main">
        <w:t xml:space="preserve">1:1 John 4:19 - Við elskum af því að hann elskaði okkur fyrst.</w:t>
      </w:r>
    </w:p>
    <w:p w14:paraId="37B14430" w14:textId="77777777" w:rsidR="00F90BDC" w:rsidRDefault="00F90BDC"/>
    <w:p w14:paraId="2691A86D" w14:textId="77777777" w:rsidR="00F90BDC" w:rsidRDefault="00F90BDC">
      <w:r xmlns:w="http://schemas.openxmlformats.org/wordprocessingml/2006/main">
        <w:t xml:space="preserve">2: Rómverjabréfið 12:2 - Látið ykkur ekki líkjast þessum heimi, heldur umbreytist með endurnýjun huga ykkar.</w:t>
      </w:r>
    </w:p>
    <w:p w14:paraId="3CF71FE9" w14:textId="77777777" w:rsidR="00F90BDC" w:rsidRDefault="00F90BDC"/>
    <w:p w14:paraId="6F8FFDF7" w14:textId="77777777" w:rsidR="00F90BDC" w:rsidRDefault="00F90BDC">
      <w:r xmlns:w="http://schemas.openxmlformats.org/wordprocessingml/2006/main">
        <w:t xml:space="preserve">Lúkasarguðspjall 4:43 Og hann sagði við þá: ,,Ég verð líka að boða öðrum borgum Guðs ríki, því að þess vegna er ég sendur.</w:t>
      </w:r>
    </w:p>
    <w:p w14:paraId="020EE226" w14:textId="77777777" w:rsidR="00F90BDC" w:rsidRDefault="00F90BDC"/>
    <w:p w14:paraId="10067132" w14:textId="77777777" w:rsidR="00F90BDC" w:rsidRDefault="00F90BDC">
      <w:r xmlns:w="http://schemas.openxmlformats.org/wordprocessingml/2006/main">
        <w:t xml:space="preserve">Jesús segir að hann sé sendur til að prédika Guðs ríki til annarra borga.</w:t>
      </w:r>
    </w:p>
    <w:p w14:paraId="62315724" w14:textId="77777777" w:rsidR="00F90BDC" w:rsidRDefault="00F90BDC"/>
    <w:p w14:paraId="19E8F7F7" w14:textId="77777777" w:rsidR="00F90BDC" w:rsidRDefault="00F90BDC">
      <w:r xmlns:w="http://schemas.openxmlformats.org/wordprocessingml/2006/main">
        <w:t xml:space="preserve">1. Erindi Jesú: Að prédika Guðs ríki</w:t>
      </w:r>
    </w:p>
    <w:p w14:paraId="197D8A30" w14:textId="77777777" w:rsidR="00F90BDC" w:rsidRDefault="00F90BDC"/>
    <w:p w14:paraId="002B038C" w14:textId="77777777" w:rsidR="00F90BDC" w:rsidRDefault="00F90BDC">
      <w:r xmlns:w="http://schemas.openxmlformats.org/wordprocessingml/2006/main">
        <w:t xml:space="preserve">2. Brýni Jesú: prédikun fyrir öllum borgum</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Postulasagan 1:8 - En þú munt fá kraft þegar heilagur andi kemur yfir þig. og þér munuð vera vottar mínir í Jerúsalem og um alla Júdeu og Samaríu og allt til endimarka jarðarinnar.</w:t>
      </w:r>
    </w:p>
    <w:p w14:paraId="0ADF236D" w14:textId="77777777" w:rsidR="00F90BDC" w:rsidRDefault="00F90BDC"/>
    <w:p w14:paraId="2D5EC954" w14:textId="77777777" w:rsidR="00F90BDC" w:rsidRDefault="00F90BDC">
      <w:r xmlns:w="http://schemas.openxmlformats.org/wordprocessingml/2006/main">
        <w:t xml:space="preserve">2. Matteusarguðspjall 24:14 - Og þetta fagnaðarerindi um ríkið mun prédikað um allan heiminn til vitnisburðar fyrir allar þjóðir, og þá mun endirinn koma.</w:t>
      </w:r>
    </w:p>
    <w:p w14:paraId="285E6A9B" w14:textId="77777777" w:rsidR="00F90BDC" w:rsidRDefault="00F90BDC"/>
    <w:p w14:paraId="492C784A" w14:textId="77777777" w:rsidR="00F90BDC" w:rsidRDefault="00F90BDC">
      <w:r xmlns:w="http://schemas.openxmlformats.org/wordprocessingml/2006/main">
        <w:t xml:space="preserve">Lúkasarguðspjall 4:44 Og hann prédikaði í samkundum í Galíleu.</w:t>
      </w:r>
    </w:p>
    <w:p w14:paraId="4A0F8503" w14:textId="77777777" w:rsidR="00F90BDC" w:rsidRDefault="00F90BDC"/>
    <w:p w14:paraId="506EA93E" w14:textId="77777777" w:rsidR="00F90BDC" w:rsidRDefault="00F90BDC">
      <w:r xmlns:w="http://schemas.openxmlformats.org/wordprocessingml/2006/main">
        <w:t xml:space="preserve">Jesús prédikaði í samkundum í Galíleu.</w:t>
      </w:r>
    </w:p>
    <w:p w14:paraId="405F919B" w14:textId="77777777" w:rsidR="00F90BDC" w:rsidRDefault="00F90BDC"/>
    <w:p w14:paraId="2D61B83C" w14:textId="77777777" w:rsidR="00F90BDC" w:rsidRDefault="00F90BDC">
      <w:r xmlns:w="http://schemas.openxmlformats.org/wordprocessingml/2006/main">
        <w:t xml:space="preserve">1. Kraftur prédikunar: Að takast á við áskorunina um að boða orð Guðs</w:t>
      </w:r>
    </w:p>
    <w:p w14:paraId="18E58FDE" w14:textId="77777777" w:rsidR="00F90BDC" w:rsidRDefault="00F90BDC"/>
    <w:p w14:paraId="39CD08B9" w14:textId="77777777" w:rsidR="00F90BDC" w:rsidRDefault="00F90BDC">
      <w:r xmlns:w="http://schemas.openxmlformats.org/wordprocessingml/2006/main">
        <w:t xml:space="preserve">2. Boða fagnaðarerindið: Deila kærleika Guðs og náð með öllum</w:t>
      </w:r>
    </w:p>
    <w:p w14:paraId="09D46937" w14:textId="77777777" w:rsidR="00F90BDC" w:rsidRDefault="00F90BDC"/>
    <w:p w14:paraId="34D52BD0" w14:textId="77777777" w:rsidR="00F90BDC" w:rsidRDefault="00F90BDC">
      <w:r xmlns:w="http://schemas.openxmlformats.org/wordprocessingml/2006/main">
        <w:t xml:space="preserve">1. Jesaja 61:1-3 - Andi Drottins Guðs er yfir mér, því að Drottinn hefur smurt mig til að flytja fátækum fagnaðarerindið. hann hefur sent mig til að binda sundurmarið hjarta, boða herteknum frelsi og opna fangelsið þeim, sem bundnir eru.</w:t>
      </w:r>
    </w:p>
    <w:p w14:paraId="70FE9351" w14:textId="77777777" w:rsidR="00F90BDC" w:rsidRDefault="00F90BDC"/>
    <w:p w14:paraId="71667293" w14:textId="77777777" w:rsidR="00F90BDC" w:rsidRDefault="00F90BDC">
      <w:r xmlns:w="http://schemas.openxmlformats.org/wordprocessingml/2006/main">
        <w:t xml:space="preserve">2. Matteusarguðspjall 10:7-8 - Og kunngjörið, þegar þið farið, og segið: Himnaríki er í nánd. Lækna sjúka, reisa upp dauða, hreinsa holdsveika, reka út illa anda. Þú fékkst án þess að borga; gefa án launa.</w:t>
      </w:r>
    </w:p>
    <w:p w14:paraId="02465DD4" w14:textId="77777777" w:rsidR="00F90BDC" w:rsidRDefault="00F90BDC"/>
    <w:p w14:paraId="6D1306DB" w14:textId="77777777" w:rsidR="00F90BDC" w:rsidRDefault="00F90BDC">
      <w:r xmlns:w="http://schemas.openxmlformats.org/wordprocessingml/2006/main">
        <w:t xml:space="preserve">Í Lúkas 5 er lögð áhersla á mikilvæga atburði í þjónustu Jesú, þar á meðal kraftaverkaveiði fisks, lækningu holdsveiks manns og köllun lærisveina hans.</w:t>
      </w:r>
    </w:p>
    <w:p w14:paraId="0DFAED7B" w14:textId="77777777" w:rsidR="00F90BDC" w:rsidRDefault="00F90BDC"/>
    <w:p w14:paraId="6E754D24" w14:textId="77777777" w:rsidR="00F90BDC" w:rsidRDefault="00F90BDC">
      <w:r xmlns:w="http://schemas.openxmlformats.org/wordprocessingml/2006/main">
        <w:t xml:space="preserve">1. málsgrein: Jesús var við Galíleuvatn þar sem hann sá tvo báta. Hann fór í einn sem tilheyrði Símon (síðar kallaður Pétur) og bað hann að ýta aðeins út frá landi. Þaðan kenndi Jesús mannfjöldanum. Eftir að hafa lokið kennslu sinni sagði Jesús Símon að fara út á djúpt vatn og láta net þeirra sleppa til að veiða. Þótt Símon efaðist um að þeir hefðu fiskað alla nóttina án árangurs, hlýddi hann skipun Jesú. Þegar þeir lögðu netin eftir leiðbeiningum veiddu þeir svo mikinn </w:t>
      </w:r>
      <w:r xmlns:w="http://schemas.openxmlformats.org/wordprocessingml/2006/main">
        <w:lastRenderedPageBreak xmlns:w="http://schemas.openxmlformats.org/wordprocessingml/2006/main"/>
      </w:r>
      <w:r xmlns:w="http://schemas.openxmlformats.org/wordprocessingml/2006/main">
        <w:t xml:space="preserve">fisk að net þeirra fóru að slitna. Þeir kölluðu eftir aðstoð frá öðrum bát og fylltust báðir bátarnir af fiski. Símon var óvart af þessu kraftaverki og féll til fóta Jesú og viðurkenndi hann sem Drottin. Jesús svaraði með því að segja að héðan í frá myndu þeir grípa fólk í staðinn (Lúk 5:1-11).</w:t>
      </w:r>
    </w:p>
    <w:p w14:paraId="251D4688" w14:textId="77777777" w:rsidR="00F90BDC" w:rsidRDefault="00F90BDC"/>
    <w:p w14:paraId="6F278AF9" w14:textId="77777777" w:rsidR="00F90BDC" w:rsidRDefault="00F90BDC">
      <w:r xmlns:w="http://schemas.openxmlformats.org/wordprocessingml/2006/main">
        <w:t xml:space="preserve">2. málsgrein: Þegar Jesús hélt áfram þjónustu sinni, kom maður með holdsveiki til hans og bað um lækningu. Holdsveiki var talin mjög smitandi og þeir sem þjáðust voru einangraðir frá samfélaginu. Hins vegar leiddi trú þessa manns til þess að hann trúði því að Jesús gæti læknað hann ef hann vildi. Jesús var hrærður af samúð og rétti fram höndina og snerti manninn og sagði: "Ég vil, vertu hreinn." Strax hvarf holdsveiki hans (Lúk 5:12-13). Þrátt fyrir að hafa fyrirskipað læknaða manninum að segja engum frá því heldur gefa sig fram fyrir prestinn til hreinsunar samkvæmt Móselögunum; fréttir um þessa kraftaverkalækningu dreifðust um ýmis svæði.</w:t>
      </w:r>
    </w:p>
    <w:p w14:paraId="5B0B5BCE" w14:textId="77777777" w:rsidR="00F90BDC" w:rsidRDefault="00F90BDC"/>
    <w:p w14:paraId="5DCDD6A9" w14:textId="77777777" w:rsidR="00F90BDC" w:rsidRDefault="00F90BDC">
      <w:r xmlns:w="http://schemas.openxmlformats.org/wordprocessingml/2006/main">
        <w:t xml:space="preserve">3. málsgrein: Lúkas segir einnig frá því hvernig Jesús kallaði Levi (einnig þekktur sem Matteus), tollheimtumann sem var fyrirlitinn af mörgum vegna tengsla þeirra við rómversk yfirvöld og orðspors fyrir spillingu. Levi skildi allt eftir sig – skattskála sína – og fylgdi Jesú þegar kallað var á hann (Lúk 5:27-28). Síðar í Lúkasi 5 í húsi Leví gagnrýndu Farísear fræðimenn lærisveina sem borðuðu drykkju tollheimtumenn syndara en varði sig með því að segja að heilbrigðir þurfa ekki læknir veikir gera kom kalla réttláta syndara iðrun sem gefur til kynna verkefni hans leita bjarga glatað (Lúkas 5:29-32). Þessi kafli sýnir ekki aðeins vald Jesú yfir náttúrunni með kraftaverkum heldur einnig samúð hans í garð þeirra sem eru taldir útskúfaðir eða jaðarsettir í samfélaginu á sama tíma og hann ögrar samfélagslegum viðmiðum varðandi hreinleikalögmál sem tengjast syndurum sem ryðja brautina innifalinn boðskapur hjálpræði sem er í boði allt óháð bakgrunni eða stöðu</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Lúkasarguðspjall 5:1 Og svo bar við, að þegar fólkið þrýsti á hann til að heyra orð Guðs, stóð hann við Genesaret vatnið.</w:t>
      </w:r>
    </w:p>
    <w:p w14:paraId="32732FBD" w14:textId="77777777" w:rsidR="00F90BDC" w:rsidRDefault="00F90BDC"/>
    <w:p w14:paraId="07FB2175" w14:textId="77777777" w:rsidR="00F90BDC" w:rsidRDefault="00F90BDC">
      <w:r xmlns:w="http://schemas.openxmlformats.org/wordprocessingml/2006/main">
        <w:t xml:space="preserve">Jesús prédikar við Genesaret vatnið fyrir miklum mannfjölda.</w:t>
      </w:r>
    </w:p>
    <w:p w14:paraId="483F3708" w14:textId="77777777" w:rsidR="00F90BDC" w:rsidRDefault="00F90BDC"/>
    <w:p w14:paraId="3C2F0A38" w14:textId="77777777" w:rsidR="00F90BDC" w:rsidRDefault="00F90BDC">
      <w:r xmlns:w="http://schemas.openxmlformats.org/wordprocessingml/2006/main">
        <w:t xml:space="preserve">1. Köllunin til að fylgja: Hvernig á að bregðast við boði Jesú</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Umhyggja fyrir öðrum: Lifðu lífi með samúð og kærleika</w:t>
      </w:r>
    </w:p>
    <w:p w14:paraId="0468F12D" w14:textId="77777777" w:rsidR="00F90BDC" w:rsidRDefault="00F90BDC"/>
    <w:p w14:paraId="48F8FD8D" w14:textId="77777777" w:rsidR="00F90BDC" w:rsidRDefault="00F90BDC">
      <w:r xmlns:w="http://schemas.openxmlformats.org/wordprocessingml/2006/main">
        <w:t xml:space="preserve">1. Matteusarguðspjall 4:19 – „Og hann sagði við þá: Fylgið mér, og ég mun gera yður að mannveiðum.“</w:t>
      </w:r>
    </w:p>
    <w:p w14:paraId="1323D887" w14:textId="77777777" w:rsidR="00F90BDC" w:rsidRDefault="00F90BDC"/>
    <w:p w14:paraId="61365F66" w14:textId="77777777" w:rsidR="00F90BDC" w:rsidRDefault="00F90BDC">
      <w:r xmlns:w="http://schemas.openxmlformats.org/wordprocessingml/2006/main">
        <w:t xml:space="preserve">2. 1. Jóhannesarbréf 3:17-18 – „En hver sem hefur þessa heims góða og sér bróður sinn þurfa og byrgir miskunnarlund sína fyrir honum, hvernig býr kærleikur Guðs í honum? Börnin mín, elskum ekki með orði né með tungu. heldur í verki og í sannleika."</w:t>
      </w:r>
    </w:p>
    <w:p w14:paraId="7DF6BA45" w14:textId="77777777" w:rsidR="00F90BDC" w:rsidRDefault="00F90BDC"/>
    <w:p w14:paraId="7D54F0AF" w14:textId="77777777" w:rsidR="00F90BDC" w:rsidRDefault="00F90BDC">
      <w:r xmlns:w="http://schemas.openxmlformats.org/wordprocessingml/2006/main">
        <w:t xml:space="preserve">Lúkasarguðspjall 5:2 Og hann sá tvö skip standa við vatnið, en fiskimennirnir fóru úr þeim og þvoðu net sín.</w:t>
      </w:r>
    </w:p>
    <w:p w14:paraId="3EA26116" w14:textId="77777777" w:rsidR="00F90BDC" w:rsidRDefault="00F90BDC"/>
    <w:p w14:paraId="7673580A" w14:textId="77777777" w:rsidR="00F90BDC" w:rsidRDefault="00F90BDC">
      <w:r xmlns:w="http://schemas.openxmlformats.org/wordprocessingml/2006/main">
        <w:t xml:space="preserve">Greinin lýsir sjómönnum sem þvo net sín við vatn.</w:t>
      </w:r>
    </w:p>
    <w:p w14:paraId="420569AD" w14:textId="77777777" w:rsidR="00F90BDC" w:rsidRDefault="00F90BDC"/>
    <w:p w14:paraId="64B3D701" w14:textId="77777777" w:rsidR="00F90BDC" w:rsidRDefault="00F90BDC">
      <w:r xmlns:w="http://schemas.openxmlformats.org/wordprocessingml/2006/main">
        <w:t xml:space="preserve">1. Köllun Jesú til mannaveiða - Lúkas 5:2-11</w:t>
      </w:r>
    </w:p>
    <w:p w14:paraId="624C344D" w14:textId="77777777" w:rsidR="00F90BDC" w:rsidRDefault="00F90BDC"/>
    <w:p w14:paraId="207F603E" w14:textId="77777777" w:rsidR="00F90BDC" w:rsidRDefault="00F90BDC">
      <w:r xmlns:w="http://schemas.openxmlformats.org/wordprocessingml/2006/main">
        <w:t xml:space="preserve">2. Mikilvægi vinnusemi - Lúkas 5:2-3</w:t>
      </w:r>
    </w:p>
    <w:p w14:paraId="519BDE13" w14:textId="77777777" w:rsidR="00F90BDC" w:rsidRDefault="00F90BDC"/>
    <w:p w14:paraId="63A3578A" w14:textId="77777777" w:rsidR="00F90BDC" w:rsidRDefault="00F90BDC">
      <w:r xmlns:w="http://schemas.openxmlformats.org/wordprocessingml/2006/main">
        <w:t xml:space="preserve">1. Jeremía 16:16 - "Sjá, ég mun senda eftir mörgum fiskimönnum, segir Drottinn, og þeir munu veiða þá, og eftir það mun ég senda eftir mörgum veiðimönnum, og þeir munu veiða þá af hverju fjalli og af öllum hæðum, og út úr holum steinanna."</w:t>
      </w:r>
    </w:p>
    <w:p w14:paraId="0C6244C5" w14:textId="77777777" w:rsidR="00F90BDC" w:rsidRDefault="00F90BDC"/>
    <w:p w14:paraId="30F4E1CE" w14:textId="77777777" w:rsidR="00F90BDC" w:rsidRDefault="00F90BDC">
      <w:r xmlns:w="http://schemas.openxmlformats.org/wordprocessingml/2006/main">
        <w:t xml:space="preserve">2. Esekíel 47:10 - "Og svo skal verða, að fiskimennirnir munu standa á honum frá Engedí til Eneglaíms, þeir skulu vera staður til að breiða út net, fiskur þeirra skal vera eftir sinni tegund, eins og fiskurinn. af hinu mikla hafi, afar mörgum."</w:t>
      </w:r>
    </w:p>
    <w:p w14:paraId="3D876411" w14:textId="77777777" w:rsidR="00F90BDC" w:rsidRDefault="00F90BDC"/>
    <w:p w14:paraId="0E16BDEA" w14:textId="77777777" w:rsidR="00F90BDC" w:rsidRDefault="00F90BDC">
      <w:r xmlns:w="http://schemas.openxmlformats.org/wordprocessingml/2006/main">
        <w:t xml:space="preserve">Lúkasarguðspjall 5:3 Og hann gekk inn í eitt af skipunum, sem Símon átti, og bað hann að reka aðeins úr landi. Og hann settist niður og kenndi fólkinu af skipinu.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Yfirferð Jesús fór í bát Símonar og bað hann að flytja hann frá landi svo hann gæti notað hann sem vettvang til að kenna fólkinu.</w:t>
      </w:r>
    </w:p>
    <w:p w14:paraId="0ABE483A" w14:textId="77777777" w:rsidR="00F90BDC" w:rsidRDefault="00F90BDC"/>
    <w:p w14:paraId="40E58727" w14:textId="77777777" w:rsidR="00F90BDC" w:rsidRDefault="00F90BDC">
      <w:r xmlns:w="http://schemas.openxmlformats.org/wordprocessingml/2006/main">
        <w:t xml:space="preserve">1. Kraftur hlýðninnar: Hvernig að fylgja beiðnum Jesú getur leitt til ótrúlegra niðurstaðna.</w:t>
      </w:r>
    </w:p>
    <w:p w14:paraId="407EB1D8" w14:textId="77777777" w:rsidR="00F90BDC" w:rsidRDefault="00F90BDC"/>
    <w:p w14:paraId="57797AAB" w14:textId="77777777" w:rsidR="00F90BDC" w:rsidRDefault="00F90BDC">
      <w:r xmlns:w="http://schemas.openxmlformats.org/wordprocessingml/2006/main">
        <w:t xml:space="preserve">2. Lifandi orð: Hvernig kenningar Jesú vekur líf í heiminum.</w:t>
      </w:r>
    </w:p>
    <w:p w14:paraId="6A63CBBC" w14:textId="77777777" w:rsidR="00F90BDC" w:rsidRDefault="00F90BDC"/>
    <w:p w14:paraId="118BCE6E" w14:textId="77777777" w:rsidR="00F90BDC" w:rsidRDefault="00F90BDC">
      <w:r xmlns:w="http://schemas.openxmlformats.org/wordprocessingml/2006/main">
        <w:t xml:space="preserve">1. Postulasagan 17:25-29 - Páll á Areopagus.</w:t>
      </w:r>
    </w:p>
    <w:p w14:paraId="3B7B115A" w14:textId="77777777" w:rsidR="00F90BDC" w:rsidRDefault="00F90BDC"/>
    <w:p w14:paraId="7B5576CB" w14:textId="77777777" w:rsidR="00F90BDC" w:rsidRDefault="00F90BDC">
      <w:r xmlns:w="http://schemas.openxmlformats.org/wordprocessingml/2006/main">
        <w:t xml:space="preserve">2. Jóhannes 3:16 - Kærleiki Guðs til heimsins.</w:t>
      </w:r>
    </w:p>
    <w:p w14:paraId="18BB466E" w14:textId="77777777" w:rsidR="00F90BDC" w:rsidRDefault="00F90BDC"/>
    <w:p w14:paraId="6389A707" w14:textId="77777777" w:rsidR="00F90BDC" w:rsidRDefault="00F90BDC">
      <w:r xmlns:w="http://schemas.openxmlformats.org/wordprocessingml/2006/main">
        <w:t xml:space="preserve">Lúkasarguðspjall 5:4 En er hann hafði hætt að tala, sagði hann við Símon: ,,Hafið út í djúpið og sleppið netum yðar til drags.</w:t>
      </w:r>
    </w:p>
    <w:p w14:paraId="32D992CF" w14:textId="77777777" w:rsidR="00F90BDC" w:rsidRDefault="00F90BDC"/>
    <w:p w14:paraId="5FE1CBD1" w14:textId="77777777" w:rsidR="00F90BDC" w:rsidRDefault="00F90BDC">
      <w:r xmlns:w="http://schemas.openxmlformats.org/wordprocessingml/2006/main">
        <w:t xml:space="preserve">Jesús segir Símon að leggja netin sín í djúpið til að veiða fisk.</w:t>
      </w:r>
    </w:p>
    <w:p w14:paraId="7454E8BD" w14:textId="77777777" w:rsidR="00F90BDC" w:rsidRDefault="00F90BDC"/>
    <w:p w14:paraId="7871965D" w14:textId="77777777" w:rsidR="00F90BDC" w:rsidRDefault="00F90BDC">
      <w:r xmlns:w="http://schemas.openxmlformats.org/wordprocessingml/2006/main">
        <w:t xml:space="preserve">1. Treystu á leiðsögn Jesú - Lúkas 5:4</w:t>
      </w:r>
    </w:p>
    <w:p w14:paraId="38A269CB" w14:textId="77777777" w:rsidR="00F90BDC" w:rsidRDefault="00F90BDC"/>
    <w:p w14:paraId="49C15BE6" w14:textId="77777777" w:rsidR="00F90BDC" w:rsidRDefault="00F90BDC">
      <w:r xmlns:w="http://schemas.openxmlformats.org/wordprocessingml/2006/main">
        <w:t xml:space="preserve">2. Taktu trúarstökk - Lúkas 5:4</w:t>
      </w:r>
    </w:p>
    <w:p w14:paraId="19EF6784" w14:textId="77777777" w:rsidR="00F90BDC" w:rsidRDefault="00F90BDC"/>
    <w:p w14:paraId="1062E815" w14:textId="77777777" w:rsidR="00F90BDC" w:rsidRDefault="00F90BDC">
      <w:r xmlns:w="http://schemas.openxmlformats.org/wordprocessingml/2006/main">
        <w:t xml:space="preserve">1. Jesaja 43:2 - Þegar þú ferð í gegnum vötnin, mun ég vera með þér. og í gegnum árnar munu þeir ekki yfirbuga þig.</w:t>
      </w:r>
    </w:p>
    <w:p w14:paraId="3D6E18CA" w14:textId="77777777" w:rsidR="00F90BDC" w:rsidRDefault="00F90BDC"/>
    <w:p w14:paraId="43B9C8D6" w14:textId="77777777" w:rsidR="00F90BDC" w:rsidRDefault="00F90BDC">
      <w:r xmlns:w="http://schemas.openxmlformats.org/wordprocessingml/2006/main">
        <w:t xml:space="preserve">2. Sálmur 23:2 - Hann lætur mig leggjast í græna haga. Hann leiðir mig að kyrru vatni.</w:t>
      </w:r>
    </w:p>
    <w:p w14:paraId="495A9036" w14:textId="77777777" w:rsidR="00F90BDC" w:rsidRDefault="00F90BDC"/>
    <w:p w14:paraId="325B329F" w14:textId="77777777" w:rsidR="00F90BDC" w:rsidRDefault="00F90BDC">
      <w:r xmlns:w="http://schemas.openxmlformats.org/wordprocessingml/2006/main">
        <w:t xml:space="preserve">Lúkasarguðspjall 5:5 Þá svaraði Símon og sagði við hann: "Meistari, vér höfum stritað alla nóttina og ekkert tekið. En eftir orði þínu mun ég leggja netið niður."</w:t>
      </w:r>
    </w:p>
    <w:p w14:paraId="6FB1D0C8" w14:textId="77777777" w:rsidR="00F90BDC" w:rsidRDefault="00F90BDC"/>
    <w:p w14:paraId="13A36C64" w14:textId="77777777" w:rsidR="00F90BDC" w:rsidRDefault="00F90BDC">
      <w:r xmlns:w="http://schemas.openxmlformats.org/wordprocessingml/2006/main">
        <w:t xml:space="preserve">Símon og áhöfn hans höfðu unnið alla nóttina en veidd ekkert, en að skipun Jesú rak hann út netið og veiddi mikinn fjölda fiska.</w:t>
      </w:r>
    </w:p>
    <w:p w14:paraId="7F81E2CF" w14:textId="77777777" w:rsidR="00F90BDC" w:rsidRDefault="00F90BDC"/>
    <w:p w14:paraId="34E71F07" w14:textId="77777777" w:rsidR="00F90BDC" w:rsidRDefault="00F90BDC">
      <w:r xmlns:w="http://schemas.openxmlformats.org/wordprocessingml/2006/main">
        <w:t xml:space="preserve">1. Orð Guðs er kraftmikið - Lúkas 5:5</w:t>
      </w:r>
    </w:p>
    <w:p w14:paraId="219E24E3" w14:textId="77777777" w:rsidR="00F90BDC" w:rsidRDefault="00F90BDC"/>
    <w:p w14:paraId="4AF9EE08" w14:textId="77777777" w:rsidR="00F90BDC" w:rsidRDefault="00F90BDC">
      <w:r xmlns:w="http://schemas.openxmlformats.org/wordprocessingml/2006/main">
        <w:t xml:space="preserve">2. Hlýðni við Guð gefur gnægð - Lúkas 5:5</w:t>
      </w:r>
    </w:p>
    <w:p w14:paraId="712D9360" w14:textId="77777777" w:rsidR="00F90BDC" w:rsidRDefault="00F90BDC"/>
    <w:p w14:paraId="7C7BCE58" w14:textId="77777777" w:rsidR="00F90BDC" w:rsidRDefault="00F90BDC">
      <w:r xmlns:w="http://schemas.openxmlformats.org/wordprocessingml/2006/main">
        <w:t xml:space="preserve">1. Jeremía 33:3 - "Kallaðu á mig, og ég mun svara þér og segja þér mikið og hulið, sem þú hefur ekki vitað."</w:t>
      </w:r>
    </w:p>
    <w:p w14:paraId="34A80B91" w14:textId="77777777" w:rsidR="00F90BDC" w:rsidRDefault="00F90BDC"/>
    <w:p w14:paraId="2DD08E6C" w14:textId="77777777" w:rsidR="00F90BDC" w:rsidRDefault="00F90BDC">
      <w:r xmlns:w="http://schemas.openxmlformats.org/wordprocessingml/2006/main">
        <w:t xml:space="preserve">2. Sálmur 107:23-24 - „Sumir fóru á hafið á skipum; þeir voru kaupmenn á hinum miklu vötnum. Þeir sáu verk Drottins, dásemdarverk hans í djúpinu."</w:t>
      </w:r>
    </w:p>
    <w:p w14:paraId="34F4896C" w14:textId="77777777" w:rsidR="00F90BDC" w:rsidRDefault="00F90BDC"/>
    <w:p w14:paraId="2448B2F4" w14:textId="77777777" w:rsidR="00F90BDC" w:rsidRDefault="00F90BDC">
      <w:r xmlns:w="http://schemas.openxmlformats.org/wordprocessingml/2006/main">
        <w:t xml:space="preserve">Lúkasarguðspjall 5:6 Og er þeir höfðu þetta gjört, lokuðu þeir miklum fjölda fiska, og net þeirra brotnaði.</w:t>
      </w:r>
    </w:p>
    <w:p w14:paraId="1405EF65" w14:textId="77777777" w:rsidR="00F90BDC" w:rsidRDefault="00F90BDC"/>
    <w:p w14:paraId="42BDA45F" w14:textId="77777777" w:rsidR="00F90BDC" w:rsidRDefault="00F90BDC">
      <w:r xmlns:w="http://schemas.openxmlformats.org/wordprocessingml/2006/main">
        <w:t xml:space="preserve">Tveir fiskimenn á bát á Galíleuvatni köstuðu neti sínu og veiddu mikinn fjölda fiska sem var svo mikill að hann braut net þeirra.</w:t>
      </w:r>
    </w:p>
    <w:p w14:paraId="0057B093" w14:textId="77777777" w:rsidR="00F90BDC" w:rsidRDefault="00F90BDC"/>
    <w:p w14:paraId="3F1DA5A2" w14:textId="77777777" w:rsidR="00F90BDC" w:rsidRDefault="00F90BDC">
      <w:r xmlns:w="http://schemas.openxmlformats.org/wordprocessingml/2006/main">
        <w:t xml:space="preserve">1. Blessun Guðs er umfram væntingar okkar.</w:t>
      </w:r>
    </w:p>
    <w:p w14:paraId="6F681476" w14:textId="77777777" w:rsidR="00F90BDC" w:rsidRDefault="00F90BDC"/>
    <w:p w14:paraId="06E5EE94" w14:textId="77777777" w:rsidR="00F90BDC" w:rsidRDefault="00F90BDC">
      <w:r xmlns:w="http://schemas.openxmlformats.org/wordprocessingml/2006/main">
        <w:t xml:space="preserve">2. Fyrirtæki Guðs er alltaf meira en nóg.</w:t>
      </w:r>
    </w:p>
    <w:p w14:paraId="3DFE530C" w14:textId="77777777" w:rsidR="00F90BDC" w:rsidRDefault="00F90BDC"/>
    <w:p w14:paraId="60C4BE70" w14:textId="77777777" w:rsidR="00F90BDC" w:rsidRDefault="00F90BDC">
      <w:r xmlns:w="http://schemas.openxmlformats.org/wordprocessingml/2006/main">
        <w:t xml:space="preserve">1. Efesusbréfið 3:20 - "Þann sem er fær um að gera meira en allt það sem vér biðjum eða hugsum, samkvæmt kraftinum sem í okkur verkar."</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40:5 - „Mörg, Drottinn, Guð minn, eru dásemdarverk þín, sem þú hefur gjört, og hugsanir þínar, sem til okkar eru, þær verða ekki til taldar þér, ef ég segði og talaði. þeirra eru fleiri en hægt er að telja.“</w:t>
      </w:r>
    </w:p>
    <w:p w14:paraId="75A45DA6" w14:textId="77777777" w:rsidR="00F90BDC" w:rsidRDefault="00F90BDC"/>
    <w:p w14:paraId="3DA99EA5" w14:textId="77777777" w:rsidR="00F90BDC" w:rsidRDefault="00F90BDC">
      <w:r xmlns:w="http://schemas.openxmlformats.org/wordprocessingml/2006/main">
        <w:t xml:space="preserve">Lúkasarguðspjall 5:7 Og þeir bentu félögum sínum, sem voru í hinu skipinu, að koma og hjálpa þeim. Og þeir komu og fylltu bæði skipin, svo að þau tóku að sökkva.</w:t>
      </w:r>
    </w:p>
    <w:p w14:paraId="2F37E4CD" w14:textId="77777777" w:rsidR="00F90BDC" w:rsidRDefault="00F90BDC"/>
    <w:p w14:paraId="0E51638B" w14:textId="77777777" w:rsidR="00F90BDC" w:rsidRDefault="00F90BDC">
      <w:r xmlns:w="http://schemas.openxmlformats.org/wordprocessingml/2006/main">
        <w:t xml:space="preserve">Tveir bátar fylltust af fiski allt að því að sökkva og vísuðu sjómennirnir til félaga sinna í hinum bátnum að aðstoða sig.</w:t>
      </w:r>
    </w:p>
    <w:p w14:paraId="63648184" w14:textId="77777777" w:rsidR="00F90BDC" w:rsidRDefault="00F90BDC"/>
    <w:p w14:paraId="21C9A3BC" w14:textId="77777777" w:rsidR="00F90BDC" w:rsidRDefault="00F90BDC">
      <w:r xmlns:w="http://schemas.openxmlformats.org/wordprocessingml/2006/main">
        <w:t xml:space="preserve">1. Guð gefur okkur úrræði til að hjálpa okkur þegar við þurfum.</w:t>
      </w:r>
    </w:p>
    <w:p w14:paraId="4F9B23A9" w14:textId="77777777" w:rsidR="00F90BDC" w:rsidRDefault="00F90BDC"/>
    <w:p w14:paraId="0DB3E55C" w14:textId="77777777" w:rsidR="00F90BDC" w:rsidRDefault="00F90BDC">
      <w:r xmlns:w="http://schemas.openxmlformats.org/wordprocessingml/2006/main">
        <w:t xml:space="preserve">2. Samvinna færir okkur nær markmiðum okkar.</w:t>
      </w:r>
    </w:p>
    <w:p w14:paraId="4972C187" w14:textId="77777777" w:rsidR="00F90BDC" w:rsidRDefault="00F90BDC"/>
    <w:p w14:paraId="52774058" w14:textId="77777777" w:rsidR="00F90BDC" w:rsidRDefault="00F90BDC">
      <w:r xmlns:w="http://schemas.openxmlformats.org/wordprocessingml/2006/main">
        <w:t xml:space="preserve">1. Filippíbréfið 4:19 - "Og Guð minn mun fullnægja öllum þörfum yðar eftir ríkdómi dýrðar sinnar í Kristi Jesú."</w:t>
      </w:r>
    </w:p>
    <w:p w14:paraId="43EC43D0" w14:textId="77777777" w:rsidR="00F90BDC" w:rsidRDefault="00F90BDC"/>
    <w:p w14:paraId="59F26637" w14:textId="77777777" w:rsidR="00F90BDC" w:rsidRDefault="00F90BDC">
      <w:r xmlns:w="http://schemas.openxmlformats.org/wordprocessingml/2006/main">
        <w:t xml:space="preserve">2. Prédikarinn 4:9-12 - „Tveir eru betri en einn, því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slitnar ekki fljótt.“</w:t>
      </w:r>
    </w:p>
    <w:p w14:paraId="43483C26" w14:textId="77777777" w:rsidR="00F90BDC" w:rsidRDefault="00F90BDC"/>
    <w:p w14:paraId="4538546C" w14:textId="77777777" w:rsidR="00F90BDC" w:rsidRDefault="00F90BDC">
      <w:r xmlns:w="http://schemas.openxmlformats.org/wordprocessingml/2006/main">
        <w:t xml:space="preserve">Lúkasarguðspjall 5:8 Þegar Símon Pétur sá það, féll hann á kné Jesú og sagði: Far þú frá mér! því að ég er syndugur maður, Drottinn.</w:t>
      </w:r>
    </w:p>
    <w:p w14:paraId="1D0B8C2D" w14:textId="77777777" w:rsidR="00F90BDC" w:rsidRDefault="00F90BDC"/>
    <w:p w14:paraId="5F0D6520" w14:textId="77777777" w:rsidR="00F90BDC" w:rsidRDefault="00F90BDC">
      <w:r xmlns:w="http://schemas.openxmlformats.org/wordprocessingml/2006/main">
        <w:t xml:space="preserve">Símon Pétur viðurkennir eigin óverðugleika fyrir Jesú og biður hann að hverfa frá sér.</w:t>
      </w:r>
    </w:p>
    <w:p w14:paraId="1FED611B" w14:textId="77777777" w:rsidR="00F90BDC" w:rsidRDefault="00F90BDC"/>
    <w:p w14:paraId="70B31289" w14:textId="77777777" w:rsidR="00F90BDC" w:rsidRDefault="00F90BDC">
      <w:r xmlns:w="http://schemas.openxmlformats.org/wordprocessingml/2006/main">
        <w:t xml:space="preserve">1. Að viðurkenna óverðugleika okkar frammi fyrir Guði</w:t>
      </w:r>
    </w:p>
    <w:p w14:paraId="20DB07C9" w14:textId="77777777" w:rsidR="00F90BDC" w:rsidRDefault="00F90BDC"/>
    <w:p w14:paraId="0DC660CC" w14:textId="77777777" w:rsidR="00F90BDC" w:rsidRDefault="00F90BDC">
      <w:r xmlns:w="http://schemas.openxmlformats.org/wordprocessingml/2006/main">
        <w:t xml:space="preserve">2. Kraftur fyrirgefningar Krists</w:t>
      </w:r>
    </w:p>
    <w:p w14:paraId="0E7C1D1F" w14:textId="77777777" w:rsidR="00F90BDC" w:rsidRDefault="00F90BDC"/>
    <w:p w14:paraId="4A75EBC7" w14:textId="77777777" w:rsidR="00F90BDC" w:rsidRDefault="00F90BDC">
      <w:r xmlns:w="http://schemas.openxmlformats.org/wordprocessingml/2006/main">
        <w:t xml:space="preserve">1. Sálmur 51:3-4 - Því að ég kannast við afbrot mín og synd mín er alltaf frammi fyrir mér. Gegn þér, þér einum, hef ég syndgað og gjört þetta sem illt er í þínum augum.</w:t>
      </w:r>
    </w:p>
    <w:p w14:paraId="28E31001" w14:textId="77777777" w:rsidR="00F90BDC" w:rsidRDefault="00F90BDC"/>
    <w:p w14:paraId="29E9C09E" w14:textId="77777777" w:rsidR="00F90BDC" w:rsidRDefault="00F90BDC">
      <w:r xmlns:w="http://schemas.openxmlformats.org/wordprocessingml/2006/main">
        <w:t xml:space="preserve">2. Rómverjabréfið 5:6-8 - Því þegar vér vorum enn kraftlausir, dó Kristur á sínum tíma fyrir óguðlega. Því að varla mun maður deyja fyrir réttlátan mann; enn ef til vill fyrir góðan mann myndi einhver jafnvel þora að deyja. En Guð sýnir eigin kærleika til okkar með því að Kristur dó fyrir okkur meðan við vorum enn syndarar.</w:t>
      </w:r>
    </w:p>
    <w:p w14:paraId="078F4777" w14:textId="77777777" w:rsidR="00F90BDC" w:rsidRDefault="00F90BDC"/>
    <w:p w14:paraId="1EB56072" w14:textId="77777777" w:rsidR="00F90BDC" w:rsidRDefault="00F90BDC">
      <w:r xmlns:w="http://schemas.openxmlformats.org/wordprocessingml/2006/main">
        <w:t xml:space="preserve">Lúkasarguðspjall 5:9 Því að hann undraðist og allir þeir, sem með honum voru, yfir fiskinum, sem þeir höfðu tekið.</w:t>
      </w:r>
    </w:p>
    <w:p w14:paraId="2F41C271" w14:textId="77777777" w:rsidR="00F90BDC" w:rsidRDefault="00F90BDC"/>
    <w:p w14:paraId="08CD3867" w14:textId="77777777" w:rsidR="00F90BDC" w:rsidRDefault="00F90BDC">
      <w:r xmlns:w="http://schemas.openxmlformats.org/wordprocessingml/2006/main">
        <w:t xml:space="preserve">Kraftaverk Jesú um mikinn fiskafla kom sjómönnum og þeim sem voru með honum á óvart.</w:t>
      </w:r>
    </w:p>
    <w:p w14:paraId="43F9889B" w14:textId="77777777" w:rsidR="00F90BDC" w:rsidRDefault="00F90BDC"/>
    <w:p w14:paraId="56FA7D32" w14:textId="77777777" w:rsidR="00F90BDC" w:rsidRDefault="00F90BDC">
      <w:r xmlns:w="http://schemas.openxmlformats.org/wordprocessingml/2006/main">
        <w:t xml:space="preserve">1. Kraftaverk Jesú og samúð: Að upplifa óvæntar blessanir Guðs</w:t>
      </w:r>
    </w:p>
    <w:p w14:paraId="62A1CDAA" w14:textId="77777777" w:rsidR="00F90BDC" w:rsidRDefault="00F90BDC"/>
    <w:p w14:paraId="745BDF2D" w14:textId="77777777" w:rsidR="00F90BDC" w:rsidRDefault="00F90BDC">
      <w:r xmlns:w="http://schemas.openxmlformats.org/wordprocessingml/2006/main">
        <w:t xml:space="preserve">2. Ótrúleg fyrirmæli Guðs: Lærðu að treysta á Drottin fyrir hið óvænta</w:t>
      </w:r>
    </w:p>
    <w:p w14:paraId="038DBB2F" w14:textId="77777777" w:rsidR="00F90BDC" w:rsidRDefault="00F90BDC"/>
    <w:p w14:paraId="6F52BB09" w14:textId="77777777" w:rsidR="00F90BDC" w:rsidRDefault="00F90BDC">
      <w:r xmlns:w="http://schemas.openxmlformats.org/wordprocessingml/2006/main">
        <w:t xml:space="preserve">1. Sálmur 34:8 - Smakkaðu og sjáðu að Drottinn er góður; sæll er sá sem leitar hælis hjá honum.</w:t>
      </w:r>
    </w:p>
    <w:p w14:paraId="53DE349D" w14:textId="77777777" w:rsidR="00F90BDC" w:rsidRDefault="00F90BDC"/>
    <w:p w14:paraId="0E955E0E" w14:textId="77777777" w:rsidR="00F90BDC" w:rsidRDefault="00F90BDC">
      <w:r xmlns:w="http://schemas.openxmlformats.org/wordprocessingml/2006/main">
        <w:t xml:space="preserve">2. Matteusarguðspjall 19:26 - Jesús leit á þá og sagði: "Hjá mönnum er þetta ómögulegt, en fyrir Guði er allt mögulegt."</w:t>
      </w:r>
    </w:p>
    <w:p w14:paraId="1345EB99" w14:textId="77777777" w:rsidR="00F90BDC" w:rsidRDefault="00F90BDC"/>
    <w:p w14:paraId="7C6BFC02" w14:textId="77777777" w:rsidR="00F90BDC" w:rsidRDefault="00F90BDC">
      <w:r xmlns:w="http://schemas.openxmlformats.org/wordprocessingml/2006/main">
        <w:t xml:space="preserve">Lúkasarguðspjall 5:10 Og svo var einnig Jakob og Jóhannes, synir Sebedeusar, sem voru samferða Símon. Og Jesús sagði við Símon: Óttast ekki. héðan í frá skalt þú veiða menn.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segir Símon, einum af lærisveinum sínum, að vera ekki hræddur og að hann muni nú ná í menn. James og John, tveir félagar Simon, eru einnig viðstaddir.</w:t>
      </w:r>
    </w:p>
    <w:p w14:paraId="329908F2" w14:textId="77777777" w:rsidR="00F90BDC" w:rsidRDefault="00F90BDC"/>
    <w:p w14:paraId="33F8F605" w14:textId="77777777" w:rsidR="00F90BDC" w:rsidRDefault="00F90BDC">
      <w:r xmlns:w="http://schemas.openxmlformats.org/wordprocessingml/2006/main">
        <w:t xml:space="preserve">1. Köllun Jesú til að fylgja honum - Lúkas 5:10</w:t>
      </w:r>
    </w:p>
    <w:p w14:paraId="7102E9F1" w14:textId="77777777" w:rsidR="00F90BDC" w:rsidRDefault="00F90BDC"/>
    <w:p w14:paraId="17D5B15F" w14:textId="77777777" w:rsidR="00F90BDC" w:rsidRDefault="00F90BDC">
      <w:r xmlns:w="http://schemas.openxmlformats.org/wordprocessingml/2006/main">
        <w:t xml:space="preserve">2. Þjóna og fylgja Drottni - Lúkas 5:10</w:t>
      </w:r>
    </w:p>
    <w:p w14:paraId="7C0255DC" w14:textId="77777777" w:rsidR="00F90BDC" w:rsidRDefault="00F90BDC"/>
    <w:p w14:paraId="00A4DCA6" w14:textId="77777777" w:rsidR="00F90BDC" w:rsidRDefault="00F90BDC">
      <w:r xmlns:w="http://schemas.openxmlformats.org/wordprocessingml/2006/main">
        <w:t xml:space="preserve">1. Matteusarguðspjall 4:19 - "Og hann sagði við þá: "Fylgið mér, og ég mun gera yður að mannaveiðum."</w:t>
      </w:r>
    </w:p>
    <w:p w14:paraId="4FB18C5E" w14:textId="77777777" w:rsidR="00F90BDC" w:rsidRDefault="00F90BDC"/>
    <w:p w14:paraId="6962D79A" w14:textId="77777777" w:rsidR="00F90BDC" w:rsidRDefault="00F90BDC">
      <w:r xmlns:w="http://schemas.openxmlformats.org/wordprocessingml/2006/main">
        <w:t xml:space="preserve">2. Jóhannes 1:43 - „Daginn eftir ákvað Jesús að fara til Galíleu. Hann fann Filippus og sagði við hann: "Fylg þú mér."</w:t>
      </w:r>
    </w:p>
    <w:p w14:paraId="0FF61201" w14:textId="77777777" w:rsidR="00F90BDC" w:rsidRDefault="00F90BDC"/>
    <w:p w14:paraId="6E1D68C8" w14:textId="77777777" w:rsidR="00F90BDC" w:rsidRDefault="00F90BDC">
      <w:r xmlns:w="http://schemas.openxmlformats.org/wordprocessingml/2006/main">
        <w:t xml:space="preserve">Lúkasarguðspjall 5:11 Og er þeir höfðu komið skipum sínum að landi, yfirgáfu þeir allt og fylgdu honum.</w:t>
      </w:r>
    </w:p>
    <w:p w14:paraId="7949B83D" w14:textId="77777777" w:rsidR="00F90BDC" w:rsidRDefault="00F90BDC"/>
    <w:p w14:paraId="1C2DF878" w14:textId="77777777" w:rsidR="00F90BDC" w:rsidRDefault="00F90BDC">
      <w:r xmlns:w="http://schemas.openxmlformats.org/wordprocessingml/2006/main">
        <w:t xml:space="preserve">Þessi texti lýsir skuldbindingu fiskimanna til að fylgja Jesú eftir að þeir höfðu landað skipum sínum.</w:t>
      </w:r>
    </w:p>
    <w:p w14:paraId="2AA1D442" w14:textId="77777777" w:rsidR="00F90BDC" w:rsidRDefault="00F90BDC"/>
    <w:p w14:paraId="1D58B874" w14:textId="77777777" w:rsidR="00F90BDC" w:rsidRDefault="00F90BDC">
      <w:r xmlns:w="http://schemas.openxmlformats.org/wordprocessingml/2006/main">
        <w:t xml:space="preserve">1: Við ættum að treysta á Jesú til að leiða okkur, jafnvel þótt það þýði að skilja eftir áform okkar og eigur.</w:t>
      </w:r>
    </w:p>
    <w:p w14:paraId="6FA8F0C3" w14:textId="77777777" w:rsidR="00F90BDC" w:rsidRDefault="00F90BDC"/>
    <w:p w14:paraId="3F2952A4" w14:textId="77777777" w:rsidR="00F90BDC" w:rsidRDefault="00F90BDC">
      <w:r xmlns:w="http://schemas.openxmlformats.org/wordprocessingml/2006/main">
        <w:t xml:space="preserve">2: Að fylgja Jesú krefst þess að gefa upp allt sem við eigum og treysta honum fyrir lífi okkar.</w:t>
      </w:r>
    </w:p>
    <w:p w14:paraId="2F542356" w14:textId="77777777" w:rsidR="00F90BDC" w:rsidRDefault="00F90BDC"/>
    <w:p w14:paraId="49DC7834" w14:textId="77777777" w:rsidR="00F90BDC" w:rsidRDefault="00F90BDC">
      <w:r xmlns:w="http://schemas.openxmlformats.org/wordprocessingml/2006/main">
        <w:t xml:space="preserve">1: Matteusarguðspjall 16:24-25 - „Þá sagði Jesús við lærisveina sína: Ef einhver vill fylgja mér, afneiti hann sjálfum sér, taki kross sinn og fylgi mér. Því að hver sem bjargar lífi sínu mun týna því, og hver sem týnir lífi sínu mín vegna mun finna það."</w:t>
      </w:r>
    </w:p>
    <w:p w14:paraId="29FC3431" w14:textId="77777777" w:rsidR="00F90BDC" w:rsidRDefault="00F90BDC"/>
    <w:p w14:paraId="4B6AF259" w14:textId="77777777" w:rsidR="00F90BDC" w:rsidRDefault="00F90BDC">
      <w:r xmlns:w="http://schemas.openxmlformats.org/wordprocessingml/2006/main">
        <w:t xml:space="preserve">2: Mark 8:34-35 - „Og er hann hafði kallað fólkið til sín ásamt lærisveinum sínum, sagði hann við þá: Hver sem vill fylgja mér, afneiti sjálfum sér, taki kross sinn og fylgi mér. Því að hver sem bjargar lífi sínu mun týna því. en hver sem týnir lífi sínu mín vegna og </w:t>
      </w:r>
      <w:r xmlns:w="http://schemas.openxmlformats.org/wordprocessingml/2006/main">
        <w:lastRenderedPageBreak xmlns:w="http://schemas.openxmlformats.org/wordprocessingml/2006/main"/>
      </w:r>
      <w:r xmlns:w="http://schemas.openxmlformats.org/wordprocessingml/2006/main">
        <w:t xml:space="preserve">fagnaðarerindisins, sá mun bjarga því."</w:t>
      </w:r>
    </w:p>
    <w:p w14:paraId="60E02329" w14:textId="77777777" w:rsidR="00F90BDC" w:rsidRDefault="00F90BDC"/>
    <w:p w14:paraId="11B1CC24" w14:textId="77777777" w:rsidR="00F90BDC" w:rsidRDefault="00F90BDC">
      <w:r xmlns:w="http://schemas.openxmlformats.org/wordprocessingml/2006/main">
        <w:t xml:space="preserve">Lúkasarguðspjall 5:12 Og svo bar við, er hann var í borg nokkurri, þá sá maður, fullur líkþráa, sem sá Jesús féll fram á ásjónu sína og bað hann og sagði: Herra, ef þú vilt, getur þú hreinsað mig. .</w:t>
      </w:r>
    </w:p>
    <w:p w14:paraId="6CF1384C" w14:textId="77777777" w:rsidR="00F90BDC" w:rsidRDefault="00F90BDC"/>
    <w:p w14:paraId="7D09B6CA" w14:textId="77777777" w:rsidR="00F90BDC" w:rsidRDefault="00F90BDC">
      <w:r xmlns:w="http://schemas.openxmlformats.org/wordprocessingml/2006/main">
        <w:t xml:space="preserve">Jesús sýndi samúð og læknaði líkþráa mann.</w:t>
      </w:r>
    </w:p>
    <w:p w14:paraId="78B654E5" w14:textId="77777777" w:rsidR="00F90BDC" w:rsidRDefault="00F90BDC"/>
    <w:p w14:paraId="05E3DC97" w14:textId="77777777" w:rsidR="00F90BDC" w:rsidRDefault="00F90BDC">
      <w:r xmlns:w="http://schemas.openxmlformats.org/wordprocessingml/2006/main">
        <w:t xml:space="preserve">1: Við getum lært af fordæmi Jesú að sýna samúð og góðvild við þá sem eru í kringum okkur.</w:t>
      </w:r>
    </w:p>
    <w:p w14:paraId="11924907" w14:textId="77777777" w:rsidR="00F90BDC" w:rsidRDefault="00F90BDC"/>
    <w:p w14:paraId="34083F8D" w14:textId="77777777" w:rsidR="00F90BDC" w:rsidRDefault="00F90BDC">
      <w:r xmlns:w="http://schemas.openxmlformats.org/wordprocessingml/2006/main">
        <w:t xml:space="preserve">2: Við ættum aldrei að vanmeta kraft trúar og bænar.</w:t>
      </w:r>
    </w:p>
    <w:p w14:paraId="3B7ACBEE" w14:textId="77777777" w:rsidR="00F90BDC" w:rsidRDefault="00F90BDC"/>
    <w:p w14:paraId="70EE3CC7" w14:textId="77777777" w:rsidR="00F90BDC" w:rsidRDefault="00F90BDC">
      <w:r xmlns:w="http://schemas.openxmlformats.org/wordprocessingml/2006/main">
        <w:t xml:space="preserve">1: Matteusarguðspjall 8:2-3 - Og sjá, líkþráður kom og tilbað hann og sagði: Herra, ef þú vilt, getur þú hreinsað mig. Og Jesús rétti út höndina, snart hann og sagði: Ég vil. vertu hreinn.</w:t>
      </w:r>
    </w:p>
    <w:p w14:paraId="7E9E9DE4" w14:textId="77777777" w:rsidR="00F90BDC" w:rsidRDefault="00F90BDC"/>
    <w:p w14:paraId="261C40EC" w14:textId="77777777" w:rsidR="00F90BDC" w:rsidRDefault="00F90BDC">
      <w:r xmlns:w="http://schemas.openxmlformats.org/wordprocessingml/2006/main">
        <w:t xml:space="preserve">2: Jakobsbréfið 5:15 - Og bæn trúarinnar mun frelsa sjúkan, og Drottinn mun reisa hann upp. og hafi hann drýgt syndir, þá skal honum fyrirgefið.</w:t>
      </w:r>
    </w:p>
    <w:p w14:paraId="24F35269" w14:textId="77777777" w:rsidR="00F90BDC" w:rsidRDefault="00F90BDC"/>
    <w:p w14:paraId="25AD5439" w14:textId="77777777" w:rsidR="00F90BDC" w:rsidRDefault="00F90BDC">
      <w:r xmlns:w="http://schemas.openxmlformats.org/wordprocessingml/2006/main">
        <w:t xml:space="preserve">Lúkasarguðspjall 5:13 Og hann rétti út höndina, snart hann og sagði: "Ég vil, vertu hreinn." Og þegar í stað hvarf holdsveikin frá honum.</w:t>
      </w:r>
    </w:p>
    <w:p w14:paraId="0584CC87" w14:textId="77777777" w:rsidR="00F90BDC" w:rsidRDefault="00F90BDC"/>
    <w:p w14:paraId="52A704E6" w14:textId="77777777" w:rsidR="00F90BDC" w:rsidRDefault="00F90BDC">
      <w:r xmlns:w="http://schemas.openxmlformats.org/wordprocessingml/2006/main">
        <w:t xml:space="preserve">Kraftur snertingar Krists læknaði holdsveikan.</w:t>
      </w:r>
    </w:p>
    <w:p w14:paraId="6C73CBAF" w14:textId="77777777" w:rsidR="00F90BDC" w:rsidRDefault="00F90BDC"/>
    <w:p w14:paraId="3159FA80" w14:textId="77777777" w:rsidR="00F90BDC" w:rsidRDefault="00F90BDC">
      <w:r xmlns:w="http://schemas.openxmlformats.org/wordprocessingml/2006/main">
        <w:t xml:space="preserve">1. Kraftur trúarinnar á Jesú Krist</w:t>
      </w:r>
    </w:p>
    <w:p w14:paraId="63EBD923" w14:textId="77777777" w:rsidR="00F90BDC" w:rsidRDefault="00F90BDC"/>
    <w:p w14:paraId="69F60F58" w14:textId="77777777" w:rsidR="00F90BDC" w:rsidRDefault="00F90BDC">
      <w:r xmlns:w="http://schemas.openxmlformats.org/wordprocessingml/2006/main">
        <w:t xml:space="preserve">2. Læknandi kraftur guðlegrar snertingar</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8:1-3 - Jesús snertir holdsveikan og læknar hann</w:t>
      </w:r>
    </w:p>
    <w:p w14:paraId="4D0D1AD2" w14:textId="77777777" w:rsidR="00F90BDC" w:rsidRDefault="00F90BDC"/>
    <w:p w14:paraId="0ACACD0C" w14:textId="77777777" w:rsidR="00F90BDC" w:rsidRDefault="00F90BDC">
      <w:r xmlns:w="http://schemas.openxmlformats.org/wordprocessingml/2006/main">
        <w:t xml:space="preserve">2. Jakobsbréfið 5:14-15 - Kraftur bænarinnar til að koma með lækningu</w:t>
      </w:r>
    </w:p>
    <w:p w14:paraId="21290846" w14:textId="77777777" w:rsidR="00F90BDC" w:rsidRDefault="00F90BDC"/>
    <w:p w14:paraId="3E2F20C6" w14:textId="77777777" w:rsidR="00F90BDC" w:rsidRDefault="00F90BDC">
      <w:r xmlns:w="http://schemas.openxmlformats.org/wordprocessingml/2006/main">
        <w:t xml:space="preserve">Lúkasarguðspjall 5:14 Og hann bauð honum að segja engum frá því, heldur far þú og sýndu þig prestinum og fórnaðu þér til hreinsunar, eins og Móse hafði boðið, þeim til vitnisburðar.</w:t>
      </w:r>
    </w:p>
    <w:p w14:paraId="31092060" w14:textId="77777777" w:rsidR="00F90BDC" w:rsidRDefault="00F90BDC"/>
    <w:p w14:paraId="462BD18D" w14:textId="77777777" w:rsidR="00F90BDC" w:rsidRDefault="00F90BDC">
      <w:r xmlns:w="http://schemas.openxmlformats.org/wordprocessingml/2006/main">
        <w:t xml:space="preserve">Þessi texti leggur áherslu á mikilvægi þess að fylgja skipun Jesú um að fara og sýna sig prestinum til hreinsunar, samkvæmt því sem Móse bauð.</w:t>
      </w:r>
    </w:p>
    <w:p w14:paraId="1A12DD6D" w14:textId="77777777" w:rsidR="00F90BDC" w:rsidRDefault="00F90BDC"/>
    <w:p w14:paraId="60C551D9" w14:textId="77777777" w:rsidR="00F90BDC" w:rsidRDefault="00F90BDC">
      <w:r xmlns:w="http://schemas.openxmlformats.org/wordprocessingml/2006/main">
        <w:t xml:space="preserve">1. Kraftur hlýðninnar: Boð Jesú um að fara og sýna okkur prestinum</w:t>
      </w:r>
    </w:p>
    <w:p w14:paraId="0CE1D4F7" w14:textId="77777777" w:rsidR="00F90BDC" w:rsidRDefault="00F90BDC"/>
    <w:p w14:paraId="4EB3C71F" w14:textId="77777777" w:rsidR="00F90BDC" w:rsidRDefault="00F90BDC">
      <w:r xmlns:w="http://schemas.openxmlformats.org/wordprocessingml/2006/main">
        <w:t xml:space="preserve">2. Mikilvægi þess að fylgja leiðbeiningum: Að hlýða Jesú og Móse</w:t>
      </w:r>
    </w:p>
    <w:p w14:paraId="61EABD5C" w14:textId="77777777" w:rsidR="00F90BDC" w:rsidRDefault="00F90BDC"/>
    <w:p w14:paraId="056F6F1B" w14:textId="77777777" w:rsidR="00F90BDC" w:rsidRDefault="00F90BDC">
      <w:r xmlns:w="http://schemas.openxmlformats.org/wordprocessingml/2006/main">
        <w:t xml:space="preserve">1. Mósebók 29:20,21 - Og þú skalt gjöra levítunum við prestana, sem nálgast Drottin, og þú skalt helga þá, svo að þeir geti þjónað Drottni, því að þeir færa gjafir Drottins í eldi. , og brauð Guðs þeirra, þess vegna skulu þau vera heilög.</w:t>
      </w:r>
    </w:p>
    <w:p w14:paraId="1F061BE1" w14:textId="77777777" w:rsidR="00F90BDC" w:rsidRDefault="00F90BDC"/>
    <w:p w14:paraId="48683BA3" w14:textId="77777777" w:rsidR="00F90BDC" w:rsidRDefault="00F90BDC">
      <w:r xmlns:w="http://schemas.openxmlformats.org/wordprocessingml/2006/main">
        <w:t xml:space="preserve">2. Hebreabréfið 13:20-21 - En Guð friðarins, sem endurreisti frá dauðum Drottin vorn Jesú, hinn mikla hirði sauðanna, með blóði hins eilífa sáttmála, gjörir þig fullkominn í sérhverju góðu verki til að gera sitt. mun vinna í yður það, sem þóknast er í augum hans, fyrir Jesú Krist. hverjum sé dýrð um aldir alda. Amen.</w:t>
      </w:r>
    </w:p>
    <w:p w14:paraId="61C4BF32" w14:textId="77777777" w:rsidR="00F90BDC" w:rsidRDefault="00F90BDC"/>
    <w:p w14:paraId="53E7B8FB" w14:textId="77777777" w:rsidR="00F90BDC" w:rsidRDefault="00F90BDC">
      <w:r xmlns:w="http://schemas.openxmlformats.org/wordprocessingml/2006/main">
        <w:t xml:space="preserve">Lúkasarguðspjall 5:15 En því meir varð frægð um hann, og mikill mannfjöldi kom saman til að heyra og lækna hann af veikindum sínum.</w:t>
      </w:r>
    </w:p>
    <w:p w14:paraId="7BB04A86" w14:textId="77777777" w:rsidR="00F90BDC" w:rsidRDefault="00F90BDC"/>
    <w:p w14:paraId="3527F29D" w14:textId="77777777" w:rsidR="00F90BDC" w:rsidRDefault="00F90BDC">
      <w:r xmlns:w="http://schemas.openxmlformats.org/wordprocessingml/2006/main">
        <w:t xml:space="preserve">Frægð Jesú barst víða og fjöldi fólks safnaðist saman til að heyra og læknast af honum.</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Jesú: Hvernig orð hans og kraftaverk vöktu mannfjölda</w:t>
      </w:r>
    </w:p>
    <w:p w14:paraId="4DAA963D" w14:textId="77777777" w:rsidR="00F90BDC" w:rsidRDefault="00F90BDC"/>
    <w:p w14:paraId="24527795" w14:textId="77777777" w:rsidR="00F90BDC" w:rsidRDefault="00F90BDC">
      <w:r xmlns:w="http://schemas.openxmlformats.org/wordprocessingml/2006/main">
        <w:t xml:space="preserve">2. Heilunarþjónusta Jesú: Hvernig kraftaverk hans veittu huggun og von</w:t>
      </w:r>
    </w:p>
    <w:p w14:paraId="0AC2454E" w14:textId="77777777" w:rsidR="00F90BDC" w:rsidRDefault="00F90BDC"/>
    <w:p w14:paraId="59E98153" w14:textId="77777777" w:rsidR="00F90BDC" w:rsidRDefault="00F90BDC">
      <w:r xmlns:w="http://schemas.openxmlformats.org/wordprocessingml/2006/main">
        <w:t xml:space="preserve">1. Matteusarguðspjall 4:23-24 - Jesús fór um Galíleu, kenndi í samkundum þeirra, boðaði fagnaðarerindið um ríkið og læknaði alla sjúkdóma og sjúkdóma meðal fólksins.</w:t>
      </w:r>
    </w:p>
    <w:p w14:paraId="6E132BA2" w14:textId="77777777" w:rsidR="00F90BDC" w:rsidRDefault="00F90BDC"/>
    <w:p w14:paraId="707DE7ED" w14:textId="77777777" w:rsidR="00F90BDC" w:rsidRDefault="00F90BDC">
      <w:r xmlns:w="http://schemas.openxmlformats.org/wordprocessingml/2006/main">
        <w:t xml:space="preserve">2. Postulasagan 3:1-8 - Pétur og Jóhannes voru að fara upp í musterið á níundu stundu, bænastundinni. Og maður var haltur frá fæðingu, sem þeir lögðu daglega við musterishliðið, sem kallað er Hið fagra hlið, til þess að biðja þá, sem ganga inn í musterið, ölmusu.</w:t>
      </w:r>
    </w:p>
    <w:p w14:paraId="29375587" w14:textId="77777777" w:rsidR="00F90BDC" w:rsidRDefault="00F90BDC"/>
    <w:p w14:paraId="4AD8DB35" w14:textId="77777777" w:rsidR="00F90BDC" w:rsidRDefault="00F90BDC">
      <w:r xmlns:w="http://schemas.openxmlformats.org/wordprocessingml/2006/main">
        <w:t xml:space="preserve">Lúkasarguðspjall 5:16 Og hann fór út í eyðimörkina og baðst fyrir.</w:t>
      </w:r>
    </w:p>
    <w:p w14:paraId="7C5E5ECF" w14:textId="77777777" w:rsidR="00F90BDC" w:rsidRDefault="00F90BDC"/>
    <w:p w14:paraId="4B68343E" w14:textId="77777777" w:rsidR="00F90BDC" w:rsidRDefault="00F90BDC">
      <w:r xmlns:w="http://schemas.openxmlformats.org/wordprocessingml/2006/main">
        <w:t xml:space="preserve">Í kaflanum er talað um að Jesús hafi dregið sig út í eyðimörkina til að biðja.</w:t>
      </w:r>
    </w:p>
    <w:p w14:paraId="77A910E7" w14:textId="77777777" w:rsidR="00F90BDC" w:rsidRDefault="00F90BDC"/>
    <w:p w14:paraId="2BFA5AB7" w14:textId="77777777" w:rsidR="00F90BDC" w:rsidRDefault="00F90BDC">
      <w:r xmlns:w="http://schemas.openxmlformats.org/wordprocessingml/2006/main">
        <w:t xml:space="preserve">1. Könnun á fordæmi Jesú um bænina og mikilvægi hennar fyrir andlegt líf okkar.</w:t>
      </w:r>
    </w:p>
    <w:p w14:paraId="3E76EE6E" w14:textId="77777777" w:rsidR="00F90BDC" w:rsidRDefault="00F90BDC"/>
    <w:p w14:paraId="73A5C487" w14:textId="77777777" w:rsidR="00F90BDC" w:rsidRDefault="00F90BDC">
      <w:r xmlns:w="http://schemas.openxmlformats.org/wordprocessingml/2006/main">
        <w:t xml:space="preserve">2. Köllun til að líkja eftir fordæmi Krists um að hverfa út í eyðimörkina til bænar og íhugunar.</w:t>
      </w:r>
    </w:p>
    <w:p w14:paraId="397175B1" w14:textId="77777777" w:rsidR="00F90BDC" w:rsidRDefault="00F90BDC"/>
    <w:p w14:paraId="50BCCA83" w14:textId="77777777" w:rsidR="00F90BDC" w:rsidRDefault="00F90BDC">
      <w:r xmlns:w="http://schemas.openxmlformats.org/wordprocessingml/2006/main">
        <w:t xml:space="preserve">1. Matteusarguðspjall 6:5-6 - „Og þegar þú biðst fyrir, þá vertu ekki eins og hræsnararnir, því að þeir elska að biðjast fyrir, standandi í samkunduhúsum og á götuhornum, til að aðrir sjáist. Sannlega segi ég yður: Þeir hafa fengið laun sín að fullu. En þegar þú biðst fyrir, þá skaltu fara inn í herbergi þitt, loka dyrunum og biðja til föður þíns, sem er ósýnilegur."</w:t>
      </w:r>
    </w:p>
    <w:p w14:paraId="75B1DACE" w14:textId="77777777" w:rsidR="00F90BDC" w:rsidRDefault="00F90BDC"/>
    <w:p w14:paraId="4323FB29" w14:textId="77777777" w:rsidR="00F90BDC" w:rsidRDefault="00F90BDC">
      <w:r xmlns:w="http://schemas.openxmlformats.org/wordprocessingml/2006/main">
        <w:t xml:space="preserve">2. Hebreabréfið 4:14-16 - „Fyrir því að vér höfum mikinn æðstaprest, sem stiginn er upp til himna, Jesús Guðs son, þá skulum við halda fast í þá trú sem við játum. Því að við höfum ekki æðsta prest sem er ófær um að samþykkja veikleika okkar, heldur höfum við þann sem hefur verið freistað á allan hátt, alveg eins og við - en hann syndgaði ekki. Nálgumst þá náðarhásæti Guðs með trausti, svo að vér megum öðlast miskunn og finna náð til að hjálpa okkur á neyð okkar.“</w:t>
      </w:r>
    </w:p>
    <w:p w14:paraId="56672424" w14:textId="77777777" w:rsidR="00F90BDC" w:rsidRDefault="00F90BDC"/>
    <w:p w14:paraId="4DE26786" w14:textId="77777777" w:rsidR="00F90BDC" w:rsidRDefault="00F90BDC">
      <w:r xmlns:w="http://schemas.openxmlformats.org/wordprocessingml/2006/main">
        <w:t xml:space="preserve">Lúkasarguðspjall 5:17 Og svo bar við á einum degi, þegar hann var að kenna, að farísear og lögfræðingar sátu hjá, sem komu úr öllum borgum Galíleu, Júdeu og Jerúsalem. Drottins var viðstaddur til að lækna þá.</w:t>
      </w:r>
    </w:p>
    <w:p w14:paraId="01AA4F7C" w14:textId="77777777" w:rsidR="00F90BDC" w:rsidRDefault="00F90BDC"/>
    <w:p w14:paraId="7DB7E651" w14:textId="77777777" w:rsidR="00F90BDC" w:rsidRDefault="00F90BDC">
      <w:r xmlns:w="http://schemas.openxmlformats.org/wordprocessingml/2006/main">
        <w:t xml:space="preserve">Á tilteknum degi var Jesús að kenna meðal hóps farísea og lögfræðinga frá Galíleu, Júdeu og Jerúsalem. Kraftur Drottins var til staðar til að lækna þá.</w:t>
      </w:r>
    </w:p>
    <w:p w14:paraId="130B99F4" w14:textId="77777777" w:rsidR="00F90BDC" w:rsidRDefault="00F90BDC"/>
    <w:p w14:paraId="3F1DF3A4" w14:textId="77777777" w:rsidR="00F90BDC" w:rsidRDefault="00F90BDC">
      <w:r xmlns:w="http://schemas.openxmlformats.org/wordprocessingml/2006/main">
        <w:t xml:space="preserve">1. Kraftur lækninga í gegnum Jesú</w:t>
      </w:r>
    </w:p>
    <w:p w14:paraId="7B18B7C9" w14:textId="77777777" w:rsidR="00F90BDC" w:rsidRDefault="00F90BDC"/>
    <w:p w14:paraId="7E4F98B8" w14:textId="77777777" w:rsidR="00F90BDC" w:rsidRDefault="00F90BDC">
      <w:r xmlns:w="http://schemas.openxmlformats.org/wordprocessingml/2006/main">
        <w:t xml:space="preserve">2. Við skulum treysta á Drottin fyrir lækningu</w:t>
      </w:r>
    </w:p>
    <w:p w14:paraId="4EA2D10A" w14:textId="77777777" w:rsidR="00F90BDC" w:rsidRDefault="00F90BDC"/>
    <w:p w14:paraId="573A52C2" w14:textId="77777777" w:rsidR="00F90BDC" w:rsidRDefault="00F90BDC">
      <w:r xmlns:w="http://schemas.openxmlformats.org/wordprocessingml/2006/main">
        <w:t xml:space="preserve">1. Matteusarguðspjall 9:35 - Og Jesús fór um allar borgir og þorp, kenndi í samkunduhúsum þeirra, prédikaði fagnaðarerindið um ríkið og læknaði hvers kyns sjúkdóm og sjúkdóm meðal fólksins.</w:t>
      </w:r>
    </w:p>
    <w:p w14:paraId="7385CC6B" w14:textId="77777777" w:rsidR="00F90BDC" w:rsidRDefault="00F90BDC"/>
    <w:p w14:paraId="6F000CF2" w14:textId="77777777" w:rsidR="00F90BDC" w:rsidRDefault="00F90BDC">
      <w:r xmlns:w="http://schemas.openxmlformats.org/wordprocessingml/2006/main">
        <w:t xml:space="preserve">2. Sálmur 103:3 - Sem fyrirgefur allar þínar misgjörðir; sem læknar allar þínar sjúkdómar.</w:t>
      </w:r>
    </w:p>
    <w:p w14:paraId="6FFD854A" w14:textId="77777777" w:rsidR="00F90BDC" w:rsidRDefault="00F90BDC"/>
    <w:p w14:paraId="6BEF5EF1" w14:textId="77777777" w:rsidR="00F90BDC" w:rsidRDefault="00F90BDC">
      <w:r xmlns:w="http://schemas.openxmlformats.org/wordprocessingml/2006/main">
        <w:t xml:space="preserve">Lúkasarguðspjall 5:18 Og sjá, menn færðu í rúmið mann, sem lama var, og þeir leituðu leiða til að koma honum inn og leggja hann fyrir hann.</w:t>
      </w:r>
    </w:p>
    <w:p w14:paraId="591A3584" w14:textId="77777777" w:rsidR="00F90BDC" w:rsidRDefault="00F90BDC"/>
    <w:p w14:paraId="5D83ED6E" w14:textId="77777777" w:rsidR="00F90BDC" w:rsidRDefault="00F90BDC">
      <w:r xmlns:w="http://schemas.openxmlformats.org/wordprocessingml/2006/main">
        <w:t xml:space="preserve">Hópur manna kemur með lamaðan mann til Jesú og leitar að leið til að leggja hann fyrir Jesú.</w:t>
      </w:r>
    </w:p>
    <w:p w14:paraId="2938850E" w14:textId="77777777" w:rsidR="00F90BDC" w:rsidRDefault="00F90BDC"/>
    <w:p w14:paraId="785539BB" w14:textId="77777777" w:rsidR="00F90BDC" w:rsidRDefault="00F90BDC">
      <w:r xmlns:w="http://schemas.openxmlformats.org/wordprocessingml/2006/main">
        <w:t xml:space="preserve">1. "Guð getur læknað: Kraftaverk hins lamaða manns"</w:t>
      </w:r>
    </w:p>
    <w:p w14:paraId="7894BE5B" w14:textId="77777777" w:rsidR="00F90BDC" w:rsidRDefault="00F90BDC"/>
    <w:p w14:paraId="7D5799F9" w14:textId="77777777" w:rsidR="00F90BDC" w:rsidRDefault="00F90BDC">
      <w:r xmlns:w="http://schemas.openxmlformats.org/wordprocessingml/2006/main">
        <w:t xml:space="preserve">2. "Máttur trúarinnar: Að koma lamaða manninum til Jesú"</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Styrkið hinar veiku hendur og styrkið veik hné.</w:t>
      </w:r>
    </w:p>
    <w:p w14:paraId="38D2424E" w14:textId="77777777" w:rsidR="00F90BDC" w:rsidRDefault="00F90BDC"/>
    <w:p w14:paraId="75468E36" w14:textId="77777777" w:rsidR="00F90BDC" w:rsidRDefault="00F90BDC">
      <w:r xmlns:w="http://schemas.openxmlformats.org/wordprocessingml/2006/main">
        <w:t xml:space="preserve">2. Jakobsbréfið 5:14-16 - Er einhver veikur meðal yðar? láti hann kalla til öldunga kirkjunnar; Og þeir skulu biðja yfir honum og smyrja hann með olíu í nafni Drottins.</w:t>
      </w:r>
    </w:p>
    <w:p w14:paraId="2ECAB2B1" w14:textId="77777777" w:rsidR="00F90BDC" w:rsidRDefault="00F90BDC"/>
    <w:p w14:paraId="3135FA8E" w14:textId="77777777" w:rsidR="00F90BDC" w:rsidRDefault="00F90BDC">
      <w:r xmlns:w="http://schemas.openxmlformats.org/wordprocessingml/2006/main">
        <w:t xml:space="preserve">Lúkasarguðspjall 5:19 Og er þeir gátu ekki fundið með hvaða hætti þeir gætu leitt hann inn vegna mannfjöldans, gengu þeir upp á þakið og hleyptu honum niður í gegnum flísalögnina með legubekkinn í miðjuna fyrir Jesú.</w:t>
      </w:r>
    </w:p>
    <w:p w14:paraId="7ED9F3A5" w14:textId="77777777" w:rsidR="00F90BDC" w:rsidRDefault="00F90BDC"/>
    <w:p w14:paraId="0A650DE3" w14:textId="77777777" w:rsidR="00F90BDC" w:rsidRDefault="00F90BDC">
      <w:r xmlns:w="http://schemas.openxmlformats.org/wordprocessingml/2006/main">
        <w:t xml:space="preserve">Þegar maður sem var lamaður gat ekki komist til Jesú vegna mikils mannfjölda fóru vinir hans upp á húsþökin og hleyptu honum niður í gegnum loftið með rúminu sínu inn í miðju mannfjöldans fyrir framan Jesú.</w:t>
      </w:r>
    </w:p>
    <w:p w14:paraId="61D26433" w14:textId="77777777" w:rsidR="00F90BDC" w:rsidRDefault="00F90BDC"/>
    <w:p w14:paraId="5F5AF535" w14:textId="77777777" w:rsidR="00F90BDC" w:rsidRDefault="00F90BDC">
      <w:r xmlns:w="http://schemas.openxmlformats.org/wordprocessingml/2006/main">
        <w:t xml:space="preserve">1. Guð mun ganga ótrúlega langt í að koma fólki til sín.</w:t>
      </w:r>
    </w:p>
    <w:p w14:paraId="3F7DD5AF" w14:textId="77777777" w:rsidR="00F90BDC" w:rsidRDefault="00F90BDC"/>
    <w:p w14:paraId="597B75D6" w14:textId="77777777" w:rsidR="00F90BDC" w:rsidRDefault="00F90BDC">
      <w:r xmlns:w="http://schemas.openxmlformats.org/wordprocessingml/2006/main">
        <w:t xml:space="preserve">2. Jafnvel við erfiðar aðstæður getum við treyst því að Guð leggi leið fyrir okkur.</w:t>
      </w:r>
    </w:p>
    <w:p w14:paraId="706475B8" w14:textId="77777777" w:rsidR="00F90BDC" w:rsidRDefault="00F90BDC"/>
    <w:p w14:paraId="59051206"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32914586" w14:textId="77777777" w:rsidR="00F90BDC" w:rsidRDefault="00F90BDC"/>
    <w:p w14:paraId="0A24FB40" w14:textId="77777777" w:rsidR="00F90BDC" w:rsidRDefault="00F90BDC">
      <w:r xmlns:w="http://schemas.openxmlformats.org/wordprocessingml/2006/main">
        <w:t xml:space="preserve">2. Jesaja 43:19: Sjá, ég er að gera nýtt! Nú sprettur upp; skynjarðu það ekki? Ég er að leggja leið í eyðimörkinni og lækjum í auðninni.</w:t>
      </w:r>
    </w:p>
    <w:p w14:paraId="47C78A5C" w14:textId="77777777" w:rsidR="00F90BDC" w:rsidRDefault="00F90BDC"/>
    <w:p w14:paraId="4D13C988" w14:textId="77777777" w:rsidR="00F90BDC" w:rsidRDefault="00F90BDC">
      <w:r xmlns:w="http://schemas.openxmlformats.org/wordprocessingml/2006/main">
        <w:t xml:space="preserve">Lúkasarguðspjall 5:20 Og er hann sá trú þeirra, sagði hann við hann: Maður, syndir þínar eru þér fyrirgefnar.</w:t>
      </w:r>
    </w:p>
    <w:p w14:paraId="0B2745A5" w14:textId="77777777" w:rsidR="00F90BDC" w:rsidRDefault="00F90BDC"/>
    <w:p w14:paraId="7CA7793E" w14:textId="77777777" w:rsidR="00F90BDC" w:rsidRDefault="00F90BDC">
      <w:r xmlns:w="http://schemas.openxmlformats.org/wordprocessingml/2006/main">
        <w:t xml:space="preserve">Jesús sá trú mannsins og sagði honum að syndir hans væru fyrirgefnar.</w:t>
      </w:r>
    </w:p>
    <w:p w14:paraId="3FE34977" w14:textId="77777777" w:rsidR="00F90BDC" w:rsidRDefault="00F90BDC"/>
    <w:p w14:paraId="0D864382" w14:textId="77777777" w:rsidR="00F90BDC" w:rsidRDefault="00F90BDC">
      <w:r xmlns:w="http://schemas.openxmlformats.org/wordprocessingml/2006/main">
        <w:t xml:space="preserve">1. Kraftur trúarinnar: Hvernig trú okkar getur leitt til kraftaverka</w:t>
      </w:r>
    </w:p>
    <w:p w14:paraId="72D88D91" w14:textId="77777777" w:rsidR="00F90BDC" w:rsidRDefault="00F90BDC"/>
    <w:p w14:paraId="78BBEE7B" w14:textId="77777777" w:rsidR="00F90BDC" w:rsidRDefault="00F90BDC">
      <w:r xmlns:w="http://schemas.openxmlformats.org/wordprocessingml/2006/main">
        <w:t xml:space="preserve">2. Fyrirgefning: Að þiggja og bjóða náð</w:t>
      </w:r>
    </w:p>
    <w:p w14:paraId="5CB8D9CC" w14:textId="77777777" w:rsidR="00F90BDC" w:rsidRDefault="00F90BDC"/>
    <w:p w14:paraId="3A883D5A" w14:textId="77777777" w:rsidR="00F90BDC" w:rsidRDefault="00F90BDC">
      <w:r xmlns:w="http://schemas.openxmlformats.org/wordprocessingml/2006/main">
        <w:t xml:space="preserve">1. Hebreabréfið 11:6 - "Án trúar er ómögulegt að þóknast Guði, því að hver sem kemur til hans verður að trúa því að hann sé til og að hann umbunar þeim sem leita hans af einlægni."</w:t>
      </w:r>
    </w:p>
    <w:p w14:paraId="17A68229" w14:textId="77777777" w:rsidR="00F90BDC" w:rsidRDefault="00F90BDC"/>
    <w:p w14:paraId="69DC17EA" w14:textId="77777777" w:rsidR="00F90BDC" w:rsidRDefault="00F90BDC">
      <w:r xmlns:w="http://schemas.openxmlformats.org/wordprocessingml/2006/main">
        <w:t xml:space="preserve">2. Efesusbréfið 4:32 - „Verið góðir og miskunnsamir hver við annan, fyrirgefið hver öðrum, eins og Guð hefur fyrirgefið yður í Kristi.“</w:t>
      </w:r>
    </w:p>
    <w:p w14:paraId="3B8E4E9D" w14:textId="77777777" w:rsidR="00F90BDC" w:rsidRDefault="00F90BDC"/>
    <w:p w14:paraId="5D6AB85F" w14:textId="77777777" w:rsidR="00F90BDC" w:rsidRDefault="00F90BDC">
      <w:r xmlns:w="http://schemas.openxmlformats.org/wordprocessingml/2006/main">
        <w:t xml:space="preserve">Lúkasarguðspjall 5:21 Og fræðimennirnir og farísearnir tóku að rökræða og sögðu: Hver er þessi, sem talar guðlast? Hver getur fyrirgefið syndir, nema Guð einn?</w:t>
      </w:r>
    </w:p>
    <w:p w14:paraId="622FFE75" w14:textId="77777777" w:rsidR="00F90BDC" w:rsidRDefault="00F90BDC"/>
    <w:p w14:paraId="6641C88F" w14:textId="77777777" w:rsidR="00F90BDC" w:rsidRDefault="00F90BDC">
      <w:r xmlns:w="http://schemas.openxmlformats.org/wordprocessingml/2006/main">
        <w:t xml:space="preserve">Jesús sýnir mátt sinn til að fyrirgefa synd og ögrar trúarlegum yfirvöldum.</w:t>
      </w:r>
    </w:p>
    <w:p w14:paraId="04B81209" w14:textId="77777777" w:rsidR="00F90BDC" w:rsidRDefault="00F90BDC"/>
    <w:p w14:paraId="24988EF4" w14:textId="77777777" w:rsidR="00F90BDC" w:rsidRDefault="00F90BDC">
      <w:r xmlns:w="http://schemas.openxmlformats.org/wordprocessingml/2006/main">
        <w:t xml:space="preserve">1: Kraftur Jesú til að fyrirgefa synd sýnir okkur að sama hversu langt við höfum villst, getur Guð fyrirgefið okkur í gegnum Jesú.</w:t>
      </w:r>
    </w:p>
    <w:p w14:paraId="0BB0FC83" w14:textId="77777777" w:rsidR="00F90BDC" w:rsidRDefault="00F90BDC"/>
    <w:p w14:paraId="1FD3E736" w14:textId="77777777" w:rsidR="00F90BDC" w:rsidRDefault="00F90BDC">
      <w:r xmlns:w="http://schemas.openxmlformats.org/wordprocessingml/2006/main">
        <w:t xml:space="preserve">2: Áskorun Jesú til trúarlegra yfirvalda á sínum tíma minnir okkur öll á að vera auðmjúk og opin fyrir fyrirgefningu Guðs.</w:t>
      </w:r>
    </w:p>
    <w:p w14:paraId="1F59D03F" w14:textId="77777777" w:rsidR="00F90BDC" w:rsidRDefault="00F90BDC"/>
    <w:p w14:paraId="5396BB41" w14:textId="77777777" w:rsidR="00F90BDC" w:rsidRDefault="00F90BDC">
      <w:r xmlns:w="http://schemas.openxmlformats.org/wordprocessingml/2006/main">
        <w:t xml:space="preserve">1: Jesaja 43:25 - "Ég, ég er sá sem afmá misgjörðir þínar, mín vegna, og minnist ekki synda þinna framar."</w:t>
      </w:r>
    </w:p>
    <w:p w14:paraId="589A998F" w14:textId="77777777" w:rsidR="00F90BDC" w:rsidRDefault="00F90BDC"/>
    <w:p w14:paraId="3E01E0D6" w14:textId="77777777" w:rsidR="00F90BDC" w:rsidRDefault="00F90BDC">
      <w:r xmlns:w="http://schemas.openxmlformats.org/wordprocessingml/2006/main">
        <w:t xml:space="preserve">2: Efesusbréfið 1:7 - "Í honum höfum vér endurlausnina fyrir blóð hans, fyrirgefningu syndanna í samræmi við auðlegð náðar Guðs."</w:t>
      </w:r>
    </w:p>
    <w:p w14:paraId="691B3C12" w14:textId="77777777" w:rsidR="00F90BDC" w:rsidRDefault="00F90BDC"/>
    <w:p w14:paraId="54DC5F92" w14:textId="77777777" w:rsidR="00F90BDC" w:rsidRDefault="00F90BDC">
      <w:r xmlns:w="http://schemas.openxmlformats.org/wordprocessingml/2006/main">
        <w:t xml:space="preserve">Lúkasarguðspjall 5:22 En er Jesús skynjaði hugsanir þeirra, svaraði hann og sagði við þá: ,,Hvað rökleysir þér í hjörtum yðar?</w:t>
      </w:r>
    </w:p>
    <w:p w14:paraId="254B467F" w14:textId="77777777" w:rsidR="00F90BDC" w:rsidRDefault="00F90BDC"/>
    <w:p w14:paraId="53DC4389" w14:textId="77777777" w:rsidR="00F90BDC" w:rsidRDefault="00F90BDC">
      <w:r xmlns:w="http://schemas.openxmlformats.org/wordprocessingml/2006/main">
        <w:t xml:space="preserve">Jesús skoraði á mannfjöldann að hugsa dýpra um dóma sína.</w:t>
      </w:r>
    </w:p>
    <w:p w14:paraId="4417D0F6" w14:textId="77777777" w:rsidR="00F90BDC" w:rsidRDefault="00F90BDC"/>
    <w:p w14:paraId="60B84050" w14:textId="77777777" w:rsidR="00F90BDC" w:rsidRDefault="00F90BDC">
      <w:r xmlns:w="http://schemas.openxmlformats.org/wordprocessingml/2006/main">
        <w:t xml:space="preserve">1: Við ættum að vera opin fyrir sjónarmiðum annarra og leitast við að skilja þau betur.</w:t>
      </w:r>
    </w:p>
    <w:p w14:paraId="178819D4" w14:textId="77777777" w:rsidR="00F90BDC" w:rsidRDefault="00F90BDC"/>
    <w:p w14:paraId="5B53888B" w14:textId="77777777" w:rsidR="00F90BDC" w:rsidRDefault="00F90BDC">
      <w:r xmlns:w="http://schemas.openxmlformats.org/wordprocessingml/2006/main">
        <w:t xml:space="preserve">2: Vertu ekki of fljótur að dæma, því að allur dómur ætti að koma frá Guði.</w:t>
      </w:r>
    </w:p>
    <w:p w14:paraId="2EAA34FB" w14:textId="77777777" w:rsidR="00F90BDC" w:rsidRDefault="00F90BDC"/>
    <w:p w14:paraId="52BF5E05" w14:textId="77777777" w:rsidR="00F90BDC" w:rsidRDefault="00F90BDC">
      <w:r xmlns:w="http://schemas.openxmlformats.org/wordprocessingml/2006/main">
        <w:t xml:space="preserve">1: Rómverjabréfið 12:19 - Elsku elskurnar, hefnið ekki sjálfs yðar, heldur látið heiftina stað, því að ritað er: Mín er hefndin. Ég mun endurgjalda, segir Drottinn.</w:t>
      </w:r>
    </w:p>
    <w:p w14:paraId="1286C1AE" w14:textId="77777777" w:rsidR="00F90BDC" w:rsidRDefault="00F90BDC"/>
    <w:p w14:paraId="56C0FE36" w14:textId="77777777" w:rsidR="00F90BDC" w:rsidRDefault="00F90BDC">
      <w:r xmlns:w="http://schemas.openxmlformats.org/wordprocessingml/2006/main">
        <w:t xml:space="preserve">2: Jakobsbréfið 4:11-12 - Talið ekki illa hver um annan, bræður. Sá sem talar illt um bróður sinn og dæmir bróður sinn, talar illt um lögmálið og dæmir lögmálið, en ef þú dæmir lögmálið, þá ert þú ekki lögmálsgerandi, heldur dómari.</w:t>
      </w:r>
    </w:p>
    <w:p w14:paraId="44E53AD4" w14:textId="77777777" w:rsidR="00F90BDC" w:rsidRDefault="00F90BDC"/>
    <w:p w14:paraId="290EAF5C" w14:textId="77777777" w:rsidR="00F90BDC" w:rsidRDefault="00F90BDC">
      <w:r xmlns:w="http://schemas.openxmlformats.org/wordprocessingml/2006/main">
        <w:t xml:space="preserve">Lúkasarguðspjall 5:23 Hvort er auðveldara að segja: Syndir þínar eru þér fyrirgefnar? eða að segja: Stattu upp og gakk?</w:t>
      </w:r>
    </w:p>
    <w:p w14:paraId="336A15D1" w14:textId="77777777" w:rsidR="00F90BDC" w:rsidRDefault="00F90BDC"/>
    <w:p w14:paraId="07D3D203" w14:textId="77777777" w:rsidR="00F90BDC" w:rsidRDefault="00F90BDC">
      <w:r xmlns:w="http://schemas.openxmlformats.org/wordprocessingml/2006/main">
        <w:t xml:space="preserve">Jesús setur fram spurningu þar sem hann spyr hvað er auðveldara, að fyrirgefa syndir einhvers eða lækna líkamlega kvilla hans?</w:t>
      </w:r>
    </w:p>
    <w:p w14:paraId="642C83D2" w14:textId="77777777" w:rsidR="00F90BDC" w:rsidRDefault="00F90BDC"/>
    <w:p w14:paraId="1AC9FB1D" w14:textId="77777777" w:rsidR="00F90BDC" w:rsidRDefault="00F90BDC">
      <w:r xmlns:w="http://schemas.openxmlformats.org/wordprocessingml/2006/main">
        <w:t xml:space="preserve">1. Kraftur fyrirgefningar: Hvernig Jesús ýtir okkur til að sýna samúð og miskunn</w:t>
      </w:r>
    </w:p>
    <w:p w14:paraId="51B3499F" w14:textId="77777777" w:rsidR="00F90BDC" w:rsidRDefault="00F90BDC"/>
    <w:p w14:paraId="661C3A8B" w14:textId="77777777" w:rsidR="00F90BDC" w:rsidRDefault="00F90BDC">
      <w:r xmlns:w="http://schemas.openxmlformats.org/wordprocessingml/2006/main">
        <w:t xml:space="preserve">2. Kraftaverk Jesú: Hvernig aðgerðir hans tala hærra en orð hans</w:t>
      </w:r>
    </w:p>
    <w:p w14:paraId="63FEC1E8" w14:textId="77777777" w:rsidR="00F90BDC" w:rsidRDefault="00F90BDC"/>
    <w:p w14:paraId="3F61D233" w14:textId="77777777" w:rsidR="00F90BDC" w:rsidRDefault="00F90BDC">
      <w:r xmlns:w="http://schemas.openxmlformats.org/wordprocessingml/2006/main">
        <w:t xml:space="preserve">1. Matteus 9:1-8 - Jesús fyrirgefur og læknar mann af lömun hans</w:t>
      </w:r>
    </w:p>
    <w:p w14:paraId="26C9BE1A" w14:textId="77777777" w:rsidR="00F90BDC" w:rsidRDefault="00F90BDC"/>
    <w:p w14:paraId="248EC18A" w14:textId="77777777" w:rsidR="00F90BDC" w:rsidRDefault="00F90BDC">
      <w:r xmlns:w="http://schemas.openxmlformats.org/wordprocessingml/2006/main">
        <w:t xml:space="preserve">2. Mark 2:1-12 - Jesús fyrirgefur og læknar mann af veikleika hans</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5:24 En til þess að þér vitið, að Mannssonurinn hefur vald á jörðu til að fyrirgefa syndir, (sagði hann við lamaða: ) Ég segi þér: Statt upp, taktu upp legu þína og far inn í þína. hús.</w:t>
      </w:r>
    </w:p>
    <w:p w14:paraId="795B73E2" w14:textId="77777777" w:rsidR="00F90BDC" w:rsidRDefault="00F90BDC"/>
    <w:p w14:paraId="4479ADD9" w14:textId="77777777" w:rsidR="00F90BDC" w:rsidRDefault="00F90BDC">
      <w:r xmlns:w="http://schemas.openxmlformats.org/wordprocessingml/2006/main">
        <w:t xml:space="preserve">Jesús sýnir mátt sinn til að fyrirgefa syndir með því að lækna lama manninn og segja honum að taka upp rúm sitt og fara inn í hús sitt.</w:t>
      </w:r>
    </w:p>
    <w:p w14:paraId="0B0F2458" w14:textId="77777777" w:rsidR="00F90BDC" w:rsidRDefault="00F90BDC"/>
    <w:p w14:paraId="5EF1F485" w14:textId="77777777" w:rsidR="00F90BDC" w:rsidRDefault="00F90BDC">
      <w:r xmlns:w="http://schemas.openxmlformats.org/wordprocessingml/2006/main">
        <w:t xml:space="preserve">1. Vald og heimild Jesú til að fyrirgefa syndir</w:t>
      </w:r>
    </w:p>
    <w:p w14:paraId="033E8722" w14:textId="77777777" w:rsidR="00F90BDC" w:rsidRDefault="00F90BDC"/>
    <w:p w14:paraId="10D2DDA6" w14:textId="77777777" w:rsidR="00F90BDC" w:rsidRDefault="00F90BDC">
      <w:r xmlns:w="http://schemas.openxmlformats.org/wordprocessingml/2006/main">
        <w:t xml:space="preserve">2. Lækning og fyrirgefning í Jesú</w:t>
      </w:r>
    </w:p>
    <w:p w14:paraId="048DE8ED" w14:textId="77777777" w:rsidR="00F90BDC" w:rsidRDefault="00F90BDC"/>
    <w:p w14:paraId="532D7861" w14:textId="77777777" w:rsidR="00F90BDC" w:rsidRDefault="00F90BDC">
      <w:r xmlns:w="http://schemas.openxmlformats.org/wordprocessingml/2006/main">
        <w:t xml:space="preserve">1. Matteusarguðspjall 9:6 - En til þess að þér vitið, að Mannssonurinn hefur vald á jörðu til að fyrirgefa syndir (sagði hann þá við lamaða:) Statt upp, tak rekkju þína og far heim til þín.</w:t>
      </w:r>
    </w:p>
    <w:p w14:paraId="1270087E" w14:textId="77777777" w:rsidR="00F90BDC" w:rsidRDefault="00F90BDC"/>
    <w:p w14:paraId="6F0288C9" w14:textId="77777777" w:rsidR="00F90BDC" w:rsidRDefault="00F90BDC">
      <w:r xmlns:w="http://schemas.openxmlformats.org/wordprocessingml/2006/main">
        <w:t xml:space="preserve">2. Mark 2:10 - En til þess að þér vitið, að Mannssonurinn hefur vald á jörðu til að fyrirgefa syndir (sagði hann við lamaða:)</w:t>
      </w:r>
    </w:p>
    <w:p w14:paraId="4F467E01" w14:textId="77777777" w:rsidR="00F90BDC" w:rsidRDefault="00F90BDC"/>
    <w:p w14:paraId="5E5CD749" w14:textId="77777777" w:rsidR="00F90BDC" w:rsidRDefault="00F90BDC">
      <w:r xmlns:w="http://schemas.openxmlformats.org/wordprocessingml/2006/main">
        <w:t xml:space="preserve">Lúkasarguðspjall 5:25 Og jafnskjótt stóð hann upp fyrir þeim, tók það, sem hann lá á, og fór heim til sín og vegsamaði Guð.</w:t>
      </w:r>
    </w:p>
    <w:p w14:paraId="2ABBED14" w14:textId="77777777" w:rsidR="00F90BDC" w:rsidRDefault="00F90BDC"/>
    <w:p w14:paraId="0682DEC7" w14:textId="77777777" w:rsidR="00F90BDC" w:rsidRDefault="00F90BDC">
      <w:r xmlns:w="http://schemas.openxmlformats.org/wordprocessingml/2006/main">
        <w:t xml:space="preserve">Þessi texti segir frá því þegar Jesús læknaði lamaðan mann og maðurinn stóð strax upp og fór heim og vegsamaði Guð.</w:t>
      </w:r>
    </w:p>
    <w:p w14:paraId="65A928D8" w14:textId="77777777" w:rsidR="00F90BDC" w:rsidRDefault="00F90BDC"/>
    <w:p w14:paraId="2590DB49" w14:textId="77777777" w:rsidR="00F90BDC" w:rsidRDefault="00F90BDC">
      <w:r xmlns:w="http://schemas.openxmlformats.org/wordprocessingml/2006/main">
        <w:t xml:space="preserve">1. Lækningarmáttur Guðs: Hvernig kraftaverkaverk Jesú getur umbreytt lífi okkar</w:t>
      </w:r>
    </w:p>
    <w:p w14:paraId="413939D0" w14:textId="77777777" w:rsidR="00F90BDC" w:rsidRDefault="00F90BDC"/>
    <w:p w14:paraId="4B6BC68A" w14:textId="77777777" w:rsidR="00F90BDC" w:rsidRDefault="00F90BDC">
      <w:r xmlns:w="http://schemas.openxmlformats.org/wordprocessingml/2006/main">
        <w:t xml:space="preserve">2. Kraftur lofgjörðar: Að tjá þakklæti fyrir kraftaverk Guðs</w:t>
      </w:r>
    </w:p>
    <w:p w14:paraId="00AC7E25" w14:textId="77777777" w:rsidR="00F90BDC" w:rsidRDefault="00F90BDC"/>
    <w:p w14:paraId="746FF508" w14:textId="77777777" w:rsidR="00F90BDC" w:rsidRDefault="00F90BDC">
      <w:r xmlns:w="http://schemas.openxmlformats.org/wordprocessingml/2006/main">
        <w:t xml:space="preserve">1. Postulasagan 3:1-10 – Lækning halta manns</w:t>
      </w:r>
    </w:p>
    <w:p w14:paraId="06181877" w14:textId="77777777" w:rsidR="00F90BDC" w:rsidRDefault="00F90BDC"/>
    <w:p w14:paraId="656F431A" w14:textId="77777777" w:rsidR="00F90BDC" w:rsidRDefault="00F90BDC">
      <w:r xmlns:w="http://schemas.openxmlformats.org/wordprocessingml/2006/main">
        <w:t xml:space="preserve">2. Sálmur 117 – Látið allt fólkið lofa Drottin</w:t>
      </w:r>
    </w:p>
    <w:p w14:paraId="786E2D49" w14:textId="77777777" w:rsidR="00F90BDC" w:rsidRDefault="00F90BDC"/>
    <w:p w14:paraId="35CC387D" w14:textId="77777777" w:rsidR="00F90BDC" w:rsidRDefault="00F90BDC">
      <w:r xmlns:w="http://schemas.openxmlformats.org/wordprocessingml/2006/main">
        <w:t xml:space="preserve">Lúkasarguðspjall 5:26 Og þeir undruðust allir og vegsömuðu Guð og fylltust ótta og sögðu: ,,Vér höfum séð undarlega hluti í dag.</w:t>
      </w:r>
    </w:p>
    <w:p w14:paraId="769FEDB2" w14:textId="77777777" w:rsidR="00F90BDC" w:rsidRDefault="00F90BDC"/>
    <w:p w14:paraId="706EC125" w14:textId="77777777" w:rsidR="00F90BDC" w:rsidRDefault="00F90BDC">
      <w:r xmlns:w="http://schemas.openxmlformats.org/wordprocessingml/2006/main">
        <w:t xml:space="preserve">Lærisveinarnir voru undrandi og vegsömuðu Guð eftir að hafa orðið vitni að kraftaverki Jesú sem læknaði lamaða manninn. Þeir fylltust ótta þar sem þeir höfðu aldrei séð annað eins áður.</w:t>
      </w:r>
    </w:p>
    <w:p w14:paraId="63F48F77" w14:textId="77777777" w:rsidR="00F90BDC" w:rsidRDefault="00F90BDC"/>
    <w:p w14:paraId="3830BF24" w14:textId="77777777" w:rsidR="00F90BDC" w:rsidRDefault="00F90BDC">
      <w:r xmlns:w="http://schemas.openxmlformats.org/wordprocessingml/2006/main">
        <w:t xml:space="preserve">1. Guð getur hvað sem er - Rómverjabréfið 4:17 (Eins og ritað er, ég hef gert þig að föður margra þjóða) frammi fyrir honum sem hann trúði, já Guð, sem lífgar dauða og kallar það sem ekki er til. eins og þeir væru það.</w:t>
      </w:r>
    </w:p>
    <w:p w14:paraId="4121AC08" w14:textId="77777777" w:rsidR="00F90BDC" w:rsidRDefault="00F90BDC"/>
    <w:p w14:paraId="43D19496" w14:textId="77777777" w:rsidR="00F90BDC" w:rsidRDefault="00F90BDC">
      <w:r xmlns:w="http://schemas.openxmlformats.org/wordprocessingml/2006/main">
        <w:t xml:space="preserve">2. Trúið á kraft Guðs - Matteus 17:20 (Og Jesús sagði við þá: Vegna vantrúar yðar, því að sannlega segi ég yður: Ef þér hafið trú eins og sinnepskorn, munuð þér segja við þetta fjall: Farið burt. þaðan þangað; og það mun fjarlægjast, og ekkert mun vera yður ómögulegt.)</w:t>
      </w:r>
    </w:p>
    <w:p w14:paraId="5A3E04A0" w14:textId="77777777" w:rsidR="00F90BDC" w:rsidRDefault="00F90BDC"/>
    <w:p w14:paraId="18444891" w14:textId="77777777" w:rsidR="00F90BDC" w:rsidRDefault="00F90BDC">
      <w:r xmlns:w="http://schemas.openxmlformats.org/wordprocessingml/2006/main">
        <w:t xml:space="preserve">1. Matteusarguðspjall 8:5-13 (Og þegar Jesús var kominn inn í Kapernaum, kom hundraðshöfðingi til hans, bað hann og sagði: Herra, þjónn minn liggur heima lama sjúkur, sárlega kvalinn. Og Jesús sagði við hann. , Ég mun koma og lækna hann.“ Hundraðshöfðinginn svaraði og sagði: „Herra, ég er ekki verður þess að þú komir undir þak mitt, heldur talað aðeins orðið, og þjónn minn mun læknast.“ Þegar Jesús heyrði það, undraðist hann og sagði við þá sem á eftir fylgdu: "Sannlega segi ég yður, ég hef ekki fundið svo mikla trú, nei, ekki í Ísrael." Og ég segi yður: Margir munu koma úr austri og vestri og setjast niður með Abraham og Ísak og Jakob í himnaríki. En börnum ríkisins verður varpað út í ytra myrkrið, þar mun vera grátur og gnístran tanna.“ Og Jesús sagði við hundraðshöfðingjann: „Far þú, og eins og þú trúir. , svo verði þér það. Og þjónn hans læknaðist á sömu stundu.)</w:t>
      </w:r>
    </w:p>
    <w:p w14:paraId="0EA09F5F" w14:textId="77777777" w:rsidR="00F90BDC" w:rsidRDefault="00F90BDC"/>
    <w:p w14:paraId="430EB7EF" w14:textId="77777777" w:rsidR="00F90BDC" w:rsidRDefault="00F90BDC">
      <w:r xmlns:w="http://schemas.openxmlformats.org/wordprocessingml/2006/main">
        <w:t xml:space="preserve">2. Markús 2:3-12 (Og þeir komu til hans og komu með einn lamaðan mann, sem fæddist af fjórum. Og er þeir gátu ekki komið nærri honum vegna pressunnar, afhjúpuðu þeir þakið þar sem hann var. Þegar þeir höfðu brotið það upp, slepptu þeir rúminu, sem hinn lama lá í. Þegar </w:t>
      </w:r>
      <w:r xmlns:w="http://schemas.openxmlformats.org/wordprocessingml/2006/main">
        <w:lastRenderedPageBreak xmlns:w="http://schemas.openxmlformats.org/wordprocessingml/2006/main"/>
      </w:r>
      <w:r xmlns:w="http://schemas.openxmlformats.org/wordprocessingml/2006/main">
        <w:t xml:space="preserve">Jesús sá trú þeirra, sagði hann við lamaða: "Sonur, syndir þínar eru þér fyrirgefnar." En þar voru nokkrir af fræðimönnum. sátu þar og hugsuðu í hjörtum þeirra: "Hvers vegna talar þessi maður svona guðlast, hver getur fyrirgefið syndir nema Guð einn?" Og þegar Jesús skynjaði í anda sínum, að þeir hugsuðu þannig í sjálfum sér, sagði hann við þá: "Hvers vegna rökstyðjið þér þetta. í hjörtum yðar?Hvort er auðveldara að segja við lamaða: Syndir þínar eru þér fyrirgefnar, eða að segja: Statt upp, tak rekkju þína og gakk?En til þess að þér vitið, að Mannssonurinn hefur vald. á jörðu til að fyrirgefa syndir, (sagði hann við lamaða:) Ég segi þér: Statt upp, tak rúm þitt og far heim í hús þitt. Og jafnskjótt stóð hann upp, tók rúmið og gekk fram á undan þeim öllum. svo að þeir undruðust allir og vegsömuðu Guð og sögðu: Aldrei sáum vér það á þennan hátt.)</w:t>
      </w:r>
    </w:p>
    <w:p w14:paraId="26B31D0C" w14:textId="77777777" w:rsidR="00F90BDC" w:rsidRDefault="00F90BDC"/>
    <w:p w14:paraId="406E2B4D" w14:textId="77777777" w:rsidR="00F90BDC" w:rsidRDefault="00F90BDC">
      <w:r xmlns:w="http://schemas.openxmlformats.org/wordprocessingml/2006/main">
        <w:t xml:space="preserve">Lúkasarguðspjall 5:27 Eftir þetta gekk hann út og sá tollheimtumann, Leví að nafni, sitja við tollinn, og sagði við hann: Fylg þú mér.</w:t>
      </w:r>
    </w:p>
    <w:p w14:paraId="5D800FEC" w14:textId="77777777" w:rsidR="00F90BDC" w:rsidRDefault="00F90BDC"/>
    <w:p w14:paraId="14EFC09B" w14:textId="77777777" w:rsidR="00F90BDC" w:rsidRDefault="00F90BDC">
      <w:r xmlns:w="http://schemas.openxmlformats.org/wordprocessingml/2006/main">
        <w:t xml:space="preserve">Levi var kallaður af Jesú til að fylgja honum.</w:t>
      </w:r>
    </w:p>
    <w:p w14:paraId="4CBCB50D" w14:textId="77777777" w:rsidR="00F90BDC" w:rsidRDefault="00F90BDC"/>
    <w:p w14:paraId="7E7A9D25" w14:textId="77777777" w:rsidR="00F90BDC" w:rsidRDefault="00F90BDC">
      <w:r xmlns:w="http://schemas.openxmlformats.org/wordprocessingml/2006/main">
        <w:t xml:space="preserve">1. Köllunin til að fylgja Jesú: Að bregðast við boði Guðs</w:t>
      </w:r>
    </w:p>
    <w:p w14:paraId="40EB8416" w14:textId="77777777" w:rsidR="00F90BDC" w:rsidRDefault="00F90BDC"/>
    <w:p w14:paraId="26370C59" w14:textId="77777777" w:rsidR="00F90BDC" w:rsidRDefault="00F90BDC">
      <w:r xmlns:w="http://schemas.openxmlformats.org/wordprocessingml/2006/main">
        <w:t xml:space="preserve">2. Lærisveinn: Hin lífsbreytandi skuldbinding að fylgja Jesú</w:t>
      </w:r>
    </w:p>
    <w:p w14:paraId="28E16955" w14:textId="77777777" w:rsidR="00F90BDC" w:rsidRDefault="00F90BDC"/>
    <w:p w14:paraId="6A92A1CA" w14:textId="77777777" w:rsidR="00F90BDC" w:rsidRDefault="00F90BDC">
      <w:r xmlns:w="http://schemas.openxmlformats.org/wordprocessingml/2006/main">
        <w:t xml:space="preserve">1. Matteusarguðspjall 4:18-22 - Köllun fyrstu lærisveinanna</w:t>
      </w:r>
    </w:p>
    <w:p w14:paraId="1655C044" w14:textId="77777777" w:rsidR="00F90BDC" w:rsidRDefault="00F90BDC"/>
    <w:p w14:paraId="72BDAA2C" w14:textId="77777777" w:rsidR="00F90BDC" w:rsidRDefault="00F90BDC">
      <w:r xmlns:w="http://schemas.openxmlformats.org/wordprocessingml/2006/main">
        <w:t xml:space="preserve">2. Jóhannes 4:34-35 - Boð Jesú um að fylgja honum og vinna verk hans</w:t>
      </w:r>
    </w:p>
    <w:p w14:paraId="71364009" w14:textId="77777777" w:rsidR="00F90BDC" w:rsidRDefault="00F90BDC"/>
    <w:p w14:paraId="49438265" w14:textId="77777777" w:rsidR="00F90BDC" w:rsidRDefault="00F90BDC">
      <w:r xmlns:w="http://schemas.openxmlformats.org/wordprocessingml/2006/main">
        <w:t xml:space="preserve">Lúkasarguðspjall 5:28 Og hann yfirgaf allt, stóð upp og fylgdi honum.</w:t>
      </w:r>
    </w:p>
    <w:p w14:paraId="3DEE3089" w14:textId="77777777" w:rsidR="00F90BDC" w:rsidRDefault="00F90BDC"/>
    <w:p w14:paraId="75C8DB6C" w14:textId="77777777" w:rsidR="00F90BDC" w:rsidRDefault="00F90BDC">
      <w:r xmlns:w="http://schemas.openxmlformats.org/wordprocessingml/2006/main">
        <w:t xml:space="preserve">Þessi texti lýsir því hvernig Levi yfirgaf verk sín og eigur til að fylgja Jesú.</w:t>
      </w:r>
    </w:p>
    <w:p w14:paraId="3596AE67" w14:textId="77777777" w:rsidR="00F90BDC" w:rsidRDefault="00F90BDC"/>
    <w:p w14:paraId="70AD7C1B" w14:textId="77777777" w:rsidR="00F90BDC" w:rsidRDefault="00F90BDC">
      <w:r xmlns:w="http://schemas.openxmlformats.org/wordprocessingml/2006/main">
        <w:t xml:space="preserve">1: Jesús kallar okkur til að yfirgefa allt sem við gætum hafa festst við, fylgja honum og þjóna </w:t>
      </w:r>
      <w:r xmlns:w="http://schemas.openxmlformats.org/wordprocessingml/2006/main">
        <w:lastRenderedPageBreak xmlns:w="http://schemas.openxmlformats.org/wordprocessingml/2006/main"/>
      </w:r>
      <w:r xmlns:w="http://schemas.openxmlformats.org/wordprocessingml/2006/main">
        <w:t xml:space="preserve">honum.</w:t>
      </w:r>
    </w:p>
    <w:p w14:paraId="4A7F1E14" w14:textId="77777777" w:rsidR="00F90BDC" w:rsidRDefault="00F90BDC"/>
    <w:p w14:paraId="09B1D24A" w14:textId="77777777" w:rsidR="00F90BDC" w:rsidRDefault="00F90BDC">
      <w:r xmlns:w="http://schemas.openxmlformats.org/wordprocessingml/2006/main">
        <w:t xml:space="preserve">2: Köllun Jesú er köllun til að skilja eftir okkar eigin langanir og fylgja honum af öllu hjarta.</w:t>
      </w:r>
    </w:p>
    <w:p w14:paraId="05DD1F60" w14:textId="77777777" w:rsidR="00F90BDC" w:rsidRDefault="00F90BDC"/>
    <w:p w14:paraId="0F096C16" w14:textId="77777777" w:rsidR="00F90BDC" w:rsidRDefault="00F90BDC">
      <w:r xmlns:w="http://schemas.openxmlformats.org/wordprocessingml/2006/main">
        <w:t xml:space="preserve">1: Matteusarguðspjall 16:24-25 "Þá sagði Jesús við lærisveina sína: "Hver sem vill vera lærisveinn minn, skal afneita sjálfum sér, taka kross sinn og fylgja mér. Því að hver sem vill bjarga lífi sínu mun týna því, en hver sem týnir sínu. lífið fyrir mig mun finna það."</w:t>
      </w:r>
    </w:p>
    <w:p w14:paraId="77844308" w14:textId="77777777" w:rsidR="00F90BDC" w:rsidRDefault="00F90BDC"/>
    <w:p w14:paraId="280C8F35" w14:textId="77777777" w:rsidR="00F90BDC" w:rsidRDefault="00F90BDC">
      <w:r xmlns:w="http://schemas.openxmlformats.org/wordprocessingml/2006/main">
        <w:t xml:space="preserve">2: Hebreabréfið 11:24-26 „Í trú neitaði Móse, þegar hann var fullorðinn, að vera þekktur sem sonur dóttur Faraós. Hann kaus að láta misþyrma sér ásamt lýð Guðs frekar en að njóta hverfulrar ánægju syndarinnar. Hann taldi svívirðingu fyrir Krists sakir meira virði en fjársjóði Egyptalands, því að hann horfði fram á veginn til launa sinna.</w:t>
      </w:r>
    </w:p>
    <w:p w14:paraId="04DE9D21" w14:textId="77777777" w:rsidR="00F90BDC" w:rsidRDefault="00F90BDC"/>
    <w:p w14:paraId="6B3EA94B" w14:textId="77777777" w:rsidR="00F90BDC" w:rsidRDefault="00F90BDC">
      <w:r xmlns:w="http://schemas.openxmlformats.org/wordprocessingml/2006/main">
        <w:t xml:space="preserve">Lúkasarguðspjall 5:29 Og Leví gjörði honum veislu mikla í húsi sínu, og þar var mikill hópur tollheimtumanna og annarra, sem með þeim settust.</w:t>
      </w:r>
    </w:p>
    <w:p w14:paraId="5DF185D3" w14:textId="77777777" w:rsidR="00F90BDC" w:rsidRDefault="00F90BDC"/>
    <w:p w14:paraId="15A7D8EE" w14:textId="77777777" w:rsidR="00F90BDC" w:rsidRDefault="00F90BDC">
      <w:r xmlns:w="http://schemas.openxmlformats.org/wordprocessingml/2006/main">
        <w:t xml:space="preserve">Levi sýndi Jesú gestrisni með því að halda mikla veislu.</w:t>
      </w:r>
    </w:p>
    <w:p w14:paraId="6339DDCD" w14:textId="77777777" w:rsidR="00F90BDC" w:rsidRDefault="00F90BDC"/>
    <w:p w14:paraId="3DFEFC48" w14:textId="77777777" w:rsidR="00F90BDC" w:rsidRDefault="00F90BDC">
      <w:r xmlns:w="http://schemas.openxmlformats.org/wordprocessingml/2006/main">
        <w:t xml:space="preserve">1: Við ættum að fylgja fordæmi Leví um gestrisni og bjóða Jesú inn á heimili okkar.</w:t>
      </w:r>
    </w:p>
    <w:p w14:paraId="7A2124D4" w14:textId="77777777" w:rsidR="00F90BDC" w:rsidRDefault="00F90BDC"/>
    <w:p w14:paraId="648ECE94" w14:textId="77777777" w:rsidR="00F90BDC" w:rsidRDefault="00F90BDC">
      <w:r xmlns:w="http://schemas.openxmlformats.org/wordprocessingml/2006/main">
        <w:t xml:space="preserve">2: Við ættum að sýna öðrum gestrisni eins og Levi gerði við Jesú.</w:t>
      </w:r>
    </w:p>
    <w:p w14:paraId="5597DD74" w14:textId="77777777" w:rsidR="00F90BDC" w:rsidRDefault="00F90BDC"/>
    <w:p w14:paraId="3E17953D" w14:textId="77777777" w:rsidR="00F90BDC" w:rsidRDefault="00F90BDC">
      <w:r xmlns:w="http://schemas.openxmlformats.org/wordprocessingml/2006/main">
        <w:t xml:space="preserve">1: Rómverjabréfið 12:13 - "Stuðlaðu að þörfum hinna heilögu og reyndu að sýna gestrisni."</w:t>
      </w:r>
    </w:p>
    <w:p w14:paraId="29C526CB" w14:textId="77777777" w:rsidR="00F90BDC" w:rsidRDefault="00F90BDC"/>
    <w:p w14:paraId="0B6E073A" w14:textId="77777777" w:rsidR="00F90BDC" w:rsidRDefault="00F90BDC">
      <w:r xmlns:w="http://schemas.openxmlformats.org/wordprocessingml/2006/main">
        <w:t xml:space="preserve">2:1 Pétursbréf 4:9 - "Sýnið hver öðrum gestrisni án þess að nöldra."</w:t>
      </w:r>
    </w:p>
    <w:p w14:paraId="1717E881" w14:textId="77777777" w:rsidR="00F90BDC" w:rsidRDefault="00F90BDC"/>
    <w:p w14:paraId="0B3F6BB1" w14:textId="77777777" w:rsidR="00F90BDC" w:rsidRDefault="00F90BDC">
      <w:r xmlns:w="http://schemas.openxmlformats.org/wordprocessingml/2006/main">
        <w:t xml:space="preserve">Lúkasarguðspjall 5:30 En fræðimenn þeirra og farísear mögluðu gegn lærisveinum hans og sögðu: Hví etið </w:t>
      </w:r>
      <w:r xmlns:w="http://schemas.openxmlformats.org/wordprocessingml/2006/main">
        <w:lastRenderedPageBreak xmlns:w="http://schemas.openxmlformats.org/wordprocessingml/2006/main"/>
      </w:r>
      <w:r xmlns:w="http://schemas.openxmlformats.org/wordprocessingml/2006/main">
        <w:t xml:space="preserve">og drekkið þér með tollheimtumönnum og syndurum?</w:t>
      </w:r>
    </w:p>
    <w:p w14:paraId="1B131C13" w14:textId="77777777" w:rsidR="00F90BDC" w:rsidRDefault="00F90BDC"/>
    <w:p w14:paraId="4728D646" w14:textId="77777777" w:rsidR="00F90BDC" w:rsidRDefault="00F90BDC">
      <w:r xmlns:w="http://schemas.openxmlformats.org/wordprocessingml/2006/main">
        <w:t xml:space="preserve">Lærisveinar Jesú voru gagnrýndir af fræðimönnum og faríseum fyrir að borða og drekka með tollheimtumönnum og syndurum.</w:t>
      </w:r>
    </w:p>
    <w:p w14:paraId="04B11F50" w14:textId="77777777" w:rsidR="00F90BDC" w:rsidRDefault="00F90BDC"/>
    <w:p w14:paraId="1A0AF869" w14:textId="77777777" w:rsidR="00F90BDC" w:rsidRDefault="00F90BDC">
      <w:r xmlns:w="http://schemas.openxmlformats.org/wordprocessingml/2006/main">
        <w:t xml:space="preserve">1. Kraftur samúðarinnar: Hvernig Jesús sýndi syndurum kærleika</w:t>
      </w:r>
    </w:p>
    <w:p w14:paraId="31E89E66" w14:textId="77777777" w:rsidR="00F90BDC" w:rsidRDefault="00F90BDC"/>
    <w:p w14:paraId="4411891E" w14:textId="77777777" w:rsidR="00F90BDC" w:rsidRDefault="00F90BDC">
      <w:r xmlns:w="http://schemas.openxmlformats.org/wordprocessingml/2006/main">
        <w:t xml:space="preserve">2. Róttæk ást Jesú: Að ná til þeirra sem hafna samfélaginu</w:t>
      </w:r>
    </w:p>
    <w:p w14:paraId="6FC62A79" w14:textId="77777777" w:rsidR="00F90BDC" w:rsidRDefault="00F90BDC"/>
    <w:p w14:paraId="20585759" w14:textId="77777777" w:rsidR="00F90BDC" w:rsidRDefault="00F90BDC">
      <w:r xmlns:w="http://schemas.openxmlformats.org/wordprocessingml/2006/main">
        <w:t xml:space="preserve">1. Matteus 9:10-13 - Jesús talar um að kalla ekki réttláta heldur syndara til iðrunar</w:t>
      </w:r>
    </w:p>
    <w:p w14:paraId="781BC0AE" w14:textId="77777777" w:rsidR="00F90BDC" w:rsidRDefault="00F90BDC"/>
    <w:p w14:paraId="5BBBBAC3" w14:textId="77777777" w:rsidR="00F90BDC" w:rsidRDefault="00F90BDC">
      <w:r xmlns:w="http://schemas.openxmlformats.org/wordprocessingml/2006/main">
        <w:t xml:space="preserve">2. Jóhannesarguðspjall 8:1-11 - Jesús sýnir miskunn konunni sem er gripin í hór</w:t>
      </w:r>
    </w:p>
    <w:p w14:paraId="4BF8A5E1" w14:textId="77777777" w:rsidR="00F90BDC" w:rsidRDefault="00F90BDC"/>
    <w:p w14:paraId="1D0076D1" w14:textId="77777777" w:rsidR="00F90BDC" w:rsidRDefault="00F90BDC">
      <w:r xmlns:w="http://schemas.openxmlformats.org/wordprocessingml/2006/main">
        <w:t xml:space="preserve">Lúkasarguðspjall 5:31 Jesús svaraði og sagði við þá: ,,Þeir sem heilir eru þurfa ekki læknis. en þeir sem veikir eru.</w:t>
      </w:r>
    </w:p>
    <w:p w14:paraId="35DAEDBE" w14:textId="77777777" w:rsidR="00F90BDC" w:rsidRDefault="00F90BDC"/>
    <w:p w14:paraId="2ADF663F" w14:textId="77777777" w:rsidR="00F90BDC" w:rsidRDefault="00F90BDC">
      <w:r xmlns:w="http://schemas.openxmlformats.org/wordprocessingml/2006/main">
        <w:t xml:space="preserve">Jesús kenndi að þeir sem eru andlega veikir þurfa læknis en þeir sem eru andlega heilbrigðir ekki.</w:t>
      </w:r>
    </w:p>
    <w:p w14:paraId="576238A8" w14:textId="77777777" w:rsidR="00F90BDC" w:rsidRDefault="00F90BDC"/>
    <w:p w14:paraId="6E246097" w14:textId="77777777" w:rsidR="00F90BDC" w:rsidRDefault="00F90BDC">
      <w:r xmlns:w="http://schemas.openxmlformats.org/wordprocessingml/2006/main">
        <w:t xml:space="preserve">1. "Læknir sálarinnar: Jesús sem læknar hjörtu okkar"</w:t>
      </w:r>
    </w:p>
    <w:p w14:paraId="049A7FB7" w14:textId="77777777" w:rsidR="00F90BDC" w:rsidRDefault="00F90BDC"/>
    <w:p w14:paraId="36223086" w14:textId="77777777" w:rsidR="00F90BDC" w:rsidRDefault="00F90BDC">
      <w:r xmlns:w="http://schemas.openxmlformats.org/wordprocessingml/2006/main">
        <w:t xml:space="preserve">2. "Munurinn á líkamlega og andlega heildinni"</w:t>
      </w:r>
    </w:p>
    <w:p w14:paraId="58AC627D" w14:textId="77777777" w:rsidR="00F90BDC" w:rsidRDefault="00F90BDC"/>
    <w:p w14:paraId="684B3F22" w14:textId="77777777" w:rsidR="00F90BDC" w:rsidRDefault="00F90BDC">
      <w:r xmlns:w="http://schemas.openxmlformats.org/wordprocessingml/2006/main">
        <w:t xml:space="preserve">1. Matteusarguðspjall 9:12-13 - "En þegar Jesús heyrði það, sagði hann við þá: "Þeir sem eru heilir þurfa ekki læknis, heldur þeir sem sjúkir eru. Farið og lærið hvað þetta þýðir: Miskunnsemi vil ég. , og ekki fórn.' Því að ég er ekki kominn til að kalla réttláta, heldur syndara."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"En hann var stunginn vegna misgjörða vorra, hann var niðurbrotinn vegna misgjörða vorra, á honum kom refsingin, sem færði oss frið, og með sárum hans erum vér læknir."</w:t>
      </w:r>
    </w:p>
    <w:p w14:paraId="498192D6" w14:textId="77777777" w:rsidR="00F90BDC" w:rsidRDefault="00F90BDC"/>
    <w:p w14:paraId="0AEAFC2E" w14:textId="77777777" w:rsidR="00F90BDC" w:rsidRDefault="00F90BDC">
      <w:r xmlns:w="http://schemas.openxmlformats.org/wordprocessingml/2006/main">
        <w:t xml:space="preserve">Lúkasarguðspjall 5:32 Ég kom ekki til að kalla réttláta, heldur syndara til iðrunar.</w:t>
      </w:r>
    </w:p>
    <w:p w14:paraId="73D91B6B" w14:textId="77777777" w:rsidR="00F90BDC" w:rsidRDefault="00F90BDC"/>
    <w:p w14:paraId="6AFDC63D" w14:textId="77777777" w:rsidR="00F90BDC" w:rsidRDefault="00F90BDC">
      <w:r xmlns:w="http://schemas.openxmlformats.org/wordprocessingml/2006/main">
        <w:t xml:space="preserve">Jesús kom til að leiða syndara til iðrunar.</w:t>
      </w:r>
    </w:p>
    <w:p w14:paraId="24AB016E" w14:textId="77777777" w:rsidR="00F90BDC" w:rsidRDefault="00F90BDC"/>
    <w:p w14:paraId="4F62A8C2" w14:textId="77777777" w:rsidR="00F90BDC" w:rsidRDefault="00F90BDC">
      <w:r xmlns:w="http://schemas.openxmlformats.org/wordprocessingml/2006/main">
        <w:t xml:space="preserve">1: Jesús kom til að bjarga öllum</w:t>
      </w:r>
    </w:p>
    <w:p w14:paraId="16F1057A" w14:textId="77777777" w:rsidR="00F90BDC" w:rsidRDefault="00F90BDC"/>
    <w:p w14:paraId="376BDB7C" w14:textId="77777777" w:rsidR="00F90BDC" w:rsidRDefault="00F90BDC">
      <w:r xmlns:w="http://schemas.openxmlformats.org/wordprocessingml/2006/main">
        <w:t xml:space="preserve">2: Kraftur iðrunar</w:t>
      </w:r>
    </w:p>
    <w:p w14:paraId="3FCFE66F" w14:textId="77777777" w:rsidR="00F90BDC" w:rsidRDefault="00F90BDC"/>
    <w:p w14:paraId="25C8079E" w14:textId="77777777" w:rsidR="00F90BDC" w:rsidRDefault="00F90BDC">
      <w:r xmlns:w="http://schemas.openxmlformats.org/wordprocessingml/2006/main">
        <w:t xml:space="preserve">1: Rómverjabréfið 10:13 - Því að hver sem ákallar nafn Drottins mun hólpinn verða.</w:t>
      </w:r>
    </w:p>
    <w:p w14:paraId="05D90355" w14:textId="77777777" w:rsidR="00F90BDC" w:rsidRDefault="00F90BDC"/>
    <w:p w14:paraId="71617991" w14:textId="77777777" w:rsidR="00F90BDC" w:rsidRDefault="00F90BDC">
      <w:r xmlns:w="http://schemas.openxmlformats.org/wordprocessingml/2006/main">
        <w:t xml:space="preserve">2: Postulasagan 2:38 - Gjörið iðrun og látið skírast, sérhver yðar, í nafni Jesú Krists til fyrirgefningar synda yðar.</w:t>
      </w:r>
    </w:p>
    <w:p w14:paraId="43819787" w14:textId="77777777" w:rsidR="00F90BDC" w:rsidRDefault="00F90BDC"/>
    <w:p w14:paraId="5D9EE697" w14:textId="77777777" w:rsidR="00F90BDC" w:rsidRDefault="00F90BDC">
      <w:r xmlns:w="http://schemas.openxmlformats.org/wordprocessingml/2006/main">
        <w:t xml:space="preserve">Lúkasarguðspjall 5:33 Og þeir sögðu við hann: ,,Hví fasta lærisveinar Jóhannesar oft og fara með bænir og sömuleiðis lærisveinar farísea? en þú etur og drekkur?</w:t>
      </w:r>
    </w:p>
    <w:p w14:paraId="340112D0" w14:textId="77777777" w:rsidR="00F90BDC" w:rsidRDefault="00F90BDC"/>
    <w:p w14:paraId="283B74E1" w14:textId="77777777" w:rsidR="00F90BDC" w:rsidRDefault="00F90BDC">
      <w:r xmlns:w="http://schemas.openxmlformats.org/wordprocessingml/2006/main">
        <w:t xml:space="preserve">Fólkið spurði Jesú hvers vegna lærisveinar hans stunduðu ekki föstu og bæn eins og lærisveinar Jóhannesar og farísea.</w:t>
      </w:r>
    </w:p>
    <w:p w14:paraId="0BFFA1E0" w14:textId="77777777" w:rsidR="00F90BDC" w:rsidRDefault="00F90BDC"/>
    <w:p w14:paraId="68F1C273" w14:textId="77777777" w:rsidR="00F90BDC" w:rsidRDefault="00F90BDC">
      <w:r xmlns:w="http://schemas.openxmlformats.org/wordprocessingml/2006/main">
        <w:t xml:space="preserve">1. Jesús og lærisveinar hans: Dæmi um að lifa í trú</w:t>
      </w:r>
    </w:p>
    <w:p w14:paraId="1DBD98D6" w14:textId="77777777" w:rsidR="00F90BDC" w:rsidRDefault="00F90BDC"/>
    <w:p w14:paraId="0D9D022B" w14:textId="77777777" w:rsidR="00F90BDC" w:rsidRDefault="00F90BDC">
      <w:r xmlns:w="http://schemas.openxmlformats.org/wordprocessingml/2006/main">
        <w:t xml:space="preserve">2. Kraftur föstu og bænar í lífi trúaðs manns</w:t>
      </w:r>
    </w:p>
    <w:p w14:paraId="5B68D67B" w14:textId="77777777" w:rsidR="00F90BDC" w:rsidRDefault="00F90BDC"/>
    <w:p w14:paraId="5FF902A0" w14:textId="77777777" w:rsidR="00F90BDC" w:rsidRDefault="00F90BDC">
      <w:r xmlns:w="http://schemas.openxmlformats.org/wordprocessingml/2006/main">
        <w:t xml:space="preserve">1. Matteusarguðspjall 6:16-18, „Þegar þú fastar, líttu þá ekki út eins og hræsnararnir, því að þeir afmynda </w:t>
      </w:r>
      <w:r xmlns:w="http://schemas.openxmlformats.org/wordprocessingml/2006/main">
        <w:lastRenderedPageBreak xmlns:w="http://schemas.openxmlformats.org/wordprocessingml/2006/main"/>
      </w:r>
      <w:r xmlns:w="http://schemas.openxmlformats.org/wordprocessingml/2006/main">
        <w:t xml:space="preserve">andlit sitt til að sýna öðrum að þeir fasta. Sannlega segi ég yður: Þeir hafa fengið laun sín að fullu. En þegar þú fastar, þá berðu olíu á höfuðið og þvoðu andlit þitt, svo að ekki verði öðrum auðsætt, að þú fastir, heldur aðeins föður þínum, sem er ósýnilegur; og faðir yðar, sem sér það, sem gert er í leynum, mun umbuna yður."</w:t>
      </w:r>
    </w:p>
    <w:p w14:paraId="6EE69B13" w14:textId="77777777" w:rsidR="00F90BDC" w:rsidRDefault="00F90BDC"/>
    <w:p w14:paraId="1FD817C6" w14:textId="77777777" w:rsidR="00F90BDC" w:rsidRDefault="00F90BDC">
      <w:r xmlns:w="http://schemas.openxmlformats.org/wordprocessingml/2006/main">
        <w:t xml:space="preserve">2. 1 Þessaloníkubréf 5:17, „Biðjið án afláts.</w:t>
      </w:r>
    </w:p>
    <w:p w14:paraId="4014C1C0" w14:textId="77777777" w:rsidR="00F90BDC" w:rsidRDefault="00F90BDC"/>
    <w:p w14:paraId="7759ACC7" w14:textId="77777777" w:rsidR="00F90BDC" w:rsidRDefault="00F90BDC">
      <w:r xmlns:w="http://schemas.openxmlformats.org/wordprocessingml/2006/main">
        <w:t xml:space="preserve">Lúkasarguðspjall 5:34 Og hann sagði við þá: Getið þér látið brúðhjónabörnin fasta, meðan brúðguminn er hjá þeim?</w:t>
      </w:r>
    </w:p>
    <w:p w14:paraId="464639D1" w14:textId="77777777" w:rsidR="00F90BDC" w:rsidRDefault="00F90BDC"/>
    <w:p w14:paraId="0F24D395" w14:textId="77777777" w:rsidR="00F90BDC" w:rsidRDefault="00F90BDC">
      <w:r xmlns:w="http://schemas.openxmlformats.org/wordprocessingml/2006/main">
        <w:t xml:space="preserve">Jesús minnti lærisveina sína á að það væri óviðeigandi að fasta á meðan brúðguminn var viðstaddur.</w:t>
      </w:r>
    </w:p>
    <w:p w14:paraId="12D5A7A4" w14:textId="77777777" w:rsidR="00F90BDC" w:rsidRDefault="00F90BDC"/>
    <w:p w14:paraId="298CEE02" w14:textId="77777777" w:rsidR="00F90BDC" w:rsidRDefault="00F90BDC">
      <w:r xmlns:w="http://schemas.openxmlformats.org/wordprocessingml/2006/main">
        <w:t xml:space="preserve">1. Gleði brúðgumans: Fagnaðu nærveru Guðs í lífi þínu.</w:t>
      </w:r>
    </w:p>
    <w:p w14:paraId="1E939BBE" w14:textId="77777777" w:rsidR="00F90BDC" w:rsidRDefault="00F90BDC"/>
    <w:p w14:paraId="1FCA99C6" w14:textId="77777777" w:rsidR="00F90BDC" w:rsidRDefault="00F90BDC">
      <w:r xmlns:w="http://schemas.openxmlformats.org/wordprocessingml/2006/main">
        <w:t xml:space="preserve">2. Lifðu lífi allsnægta og þakklætis í Kristi.</w:t>
      </w:r>
    </w:p>
    <w:p w14:paraId="3A79FAED" w14:textId="77777777" w:rsidR="00F90BDC" w:rsidRDefault="00F90BDC"/>
    <w:p w14:paraId="749C2033" w14:textId="77777777" w:rsidR="00F90BDC" w:rsidRDefault="00F90BDC">
      <w:r xmlns:w="http://schemas.openxmlformats.org/wordprocessingml/2006/main">
        <w:t xml:space="preserve">1. Jesaja 61:10 - Ég mun gleðjast mjög yfir Drottni, sál mín skal gleðjast yfir Guði mínum. Því að hann hefir klætt mig í klæði hjálpræðisins, hann huldi mig skikkju réttlætisins.</w:t>
      </w:r>
    </w:p>
    <w:p w14:paraId="248C3705" w14:textId="77777777" w:rsidR="00F90BDC" w:rsidRDefault="00F90BDC"/>
    <w:p w14:paraId="32278346" w14:textId="77777777" w:rsidR="00F90BDC" w:rsidRDefault="00F90BDC">
      <w:r xmlns:w="http://schemas.openxmlformats.org/wordprocessingml/2006/main">
        <w:t xml:space="preserve">2. Galatabréfið 5:22-23 - En ávöxtur andans er kærleikur, gleði, friður, þolinmæði, góðvild, góðvild, trúmennska, hógværð, sjálfstjórn; gegn slíku eru engin lög.</w:t>
      </w:r>
    </w:p>
    <w:p w14:paraId="30E3E0B5" w14:textId="77777777" w:rsidR="00F90BDC" w:rsidRDefault="00F90BDC"/>
    <w:p w14:paraId="31305626" w14:textId="77777777" w:rsidR="00F90BDC" w:rsidRDefault="00F90BDC">
      <w:r xmlns:w="http://schemas.openxmlformats.org/wordprocessingml/2006/main">
        <w:t xml:space="preserve">Lúkasarguðspjall 5:35 En þeir dagar munu koma, að brúðguminn verður tekinn frá þeim, og þá munu þeir fasta á þeim dögum.</w:t>
      </w:r>
    </w:p>
    <w:p w14:paraId="2665B3D7" w14:textId="77777777" w:rsidR="00F90BDC" w:rsidRDefault="00F90BDC"/>
    <w:p w14:paraId="26B11640" w14:textId="77777777" w:rsidR="00F90BDC" w:rsidRDefault="00F90BDC">
      <w:r xmlns:w="http://schemas.openxmlformats.org/wordprocessingml/2006/main">
        <w:t xml:space="preserve">Jesús kennir lærisveinum sínum að þegar tíminn kemur að hann verði tekinn frá þeim muni þeir fasta á þeim dögum.</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föstunnar - hvernig fastan getur fært okkur nær Guði.</w:t>
      </w:r>
    </w:p>
    <w:p w14:paraId="63DA811A" w14:textId="77777777" w:rsidR="00F90BDC" w:rsidRDefault="00F90BDC"/>
    <w:p w14:paraId="5097A0DB" w14:textId="77777777" w:rsidR="00F90BDC" w:rsidRDefault="00F90BDC">
      <w:r xmlns:w="http://schemas.openxmlformats.org/wordprocessingml/2006/main">
        <w:t xml:space="preserve">2. Loforð brúðgumans - hvernig loforð Jesú um endurkomu vekur von og gleði til trúaðra.</w:t>
      </w:r>
    </w:p>
    <w:p w14:paraId="6402C64D" w14:textId="77777777" w:rsidR="00F90BDC" w:rsidRDefault="00F90BDC"/>
    <w:p w14:paraId="597E6285" w14:textId="77777777" w:rsidR="00F90BDC" w:rsidRDefault="00F90BDC">
      <w:r xmlns:w="http://schemas.openxmlformats.org/wordprocessingml/2006/main">
        <w:t xml:space="preserve">1. Jesaja 58:6-7 - Er þetta ekki föstan sem ég hef valið? að leysa bönd illskunnar, leysa þungar byrðar og sleppa hinum kúguðu lausum og brjóta hvert ok?</w:t>
      </w:r>
    </w:p>
    <w:p w14:paraId="60966D65" w14:textId="77777777" w:rsidR="00F90BDC" w:rsidRDefault="00F90BDC"/>
    <w:p w14:paraId="05EF96CF" w14:textId="77777777" w:rsidR="00F90BDC" w:rsidRDefault="00F90BDC">
      <w:r xmlns:w="http://schemas.openxmlformats.org/wordprocessingml/2006/main">
        <w:t xml:space="preserve">7 Er það ekki að gefa hungraðum brauð þitt og leiða fátæka, sem reknir eru burt, heim til þín? þegar þú sérð nakinn, að þú hyljir hann; og að þú felur þig ekki fyrir þínu eigin holdi?</w:t>
      </w:r>
    </w:p>
    <w:p w14:paraId="537931E1" w14:textId="77777777" w:rsidR="00F90BDC" w:rsidRDefault="00F90BDC"/>
    <w:p w14:paraId="6B7B64CB" w14:textId="77777777" w:rsidR="00F90BDC" w:rsidRDefault="00F90BDC">
      <w:r xmlns:w="http://schemas.openxmlformats.org/wordprocessingml/2006/main">
        <w:t xml:space="preserve">2. Matteusarguðspjall 6:16-18 - Og þegar þér fastið, þá skuluð þér ekki vera sorgmæddir, eins og hræsnararnir, því að þeir vanmynda andlit sín, svo að þeir megi birtast mönnum til að fasta. Sannlega segi ég yður: Þeir hafa laun sín.</w:t>
      </w:r>
    </w:p>
    <w:p w14:paraId="77D6BAB3" w14:textId="77777777" w:rsidR="00F90BDC" w:rsidRDefault="00F90BDC"/>
    <w:p w14:paraId="03C56815" w14:textId="77777777" w:rsidR="00F90BDC" w:rsidRDefault="00F90BDC">
      <w:r xmlns:w="http://schemas.openxmlformats.org/wordprocessingml/2006/main">
        <w:t xml:space="preserve">17 En þú, þegar þú fastar, þá smyr höfuð þitt og þvo andlit þitt.</w:t>
      </w:r>
    </w:p>
    <w:p w14:paraId="47369544" w14:textId="77777777" w:rsidR="00F90BDC" w:rsidRDefault="00F90BDC"/>
    <w:p w14:paraId="14092EEB" w14:textId="77777777" w:rsidR="00F90BDC" w:rsidRDefault="00F90BDC">
      <w:r xmlns:w="http://schemas.openxmlformats.org/wordprocessingml/2006/main">
        <w:t xml:space="preserve">18 Að þú birtist ekki mönnum til að fasta, heldur föður þínum, sem er í leynum, og faðir þinn, sem sér í leynum, mun umbuna þér opinberlega.</w:t>
      </w:r>
    </w:p>
    <w:p w14:paraId="3F599F59" w14:textId="77777777" w:rsidR="00F90BDC" w:rsidRDefault="00F90BDC"/>
    <w:p w14:paraId="6C42F917" w14:textId="77777777" w:rsidR="00F90BDC" w:rsidRDefault="00F90BDC">
      <w:r xmlns:w="http://schemas.openxmlformats.org/wordprocessingml/2006/main">
        <w:t xml:space="preserve">Lúkasarguðspjall 5:36 Og hann sagði líka dæmisögu til þeirra. Enginn setur stykki af nýrri flík á gamlan; ef annað, þá gerir bæði hið nýja leigu, og það, sem tekið var úr hinu nýja, er ekki í samræmi við það gamla.</w:t>
      </w:r>
    </w:p>
    <w:p w14:paraId="605AC670" w14:textId="77777777" w:rsidR="00F90BDC" w:rsidRDefault="00F90BDC"/>
    <w:p w14:paraId="157BA3DC" w14:textId="77777777" w:rsidR="00F90BDC" w:rsidRDefault="00F90BDC">
      <w:r xmlns:w="http://schemas.openxmlformats.org/wordprocessingml/2006/main">
        <w:t xml:space="preserve">Enginn ætti að reyna að plástra gamla með því nýja, þar sem það mun ekki bera árangur.</w:t>
      </w:r>
    </w:p>
    <w:p w14:paraId="4349FB59" w14:textId="77777777" w:rsidR="00F90BDC" w:rsidRDefault="00F90BDC"/>
    <w:p w14:paraId="083C69AA" w14:textId="77777777" w:rsidR="00F90BDC" w:rsidRDefault="00F90BDC">
      <w:r xmlns:w="http://schemas.openxmlformats.org/wordprocessingml/2006/main">
        <w:t xml:space="preserve">1. Nýr lífshætti: Af hverju að reyna að blanda saman gömlu og nýju mun ekki virka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Nýtt upphaf: Að taka breytingum og aðhyllast áætlun Guðs</w:t>
      </w:r>
    </w:p>
    <w:p w14:paraId="78B553D8" w14:textId="77777777" w:rsidR="00F90BDC" w:rsidRDefault="00F90BDC"/>
    <w:p w14:paraId="5F5E7D47" w14:textId="77777777" w:rsidR="00F90BDC" w:rsidRDefault="00F90BDC">
      <w:r xmlns:w="http://schemas.openxmlformats.org/wordprocessingml/2006/main">
        <w:t xml:space="preserve">1. Efesusbréfið 4:22-24 - Þér var kennt, með hliðsjón af fyrri lífsháttum þínum, að afsala þér gamla sjálfinu þínu, sem er að spillast af svikum sínum; að vera gerður nýr í hugarfari þínu; og að klæðast hinu nýja sjálfi, skapað til að vera eins og Guð í sönnu réttlæti og heilagleika.</w:t>
      </w:r>
    </w:p>
    <w:p w14:paraId="46F8F7B7" w14:textId="77777777" w:rsidR="00F90BDC" w:rsidRDefault="00F90BDC"/>
    <w:p w14:paraId="58440909" w14:textId="77777777" w:rsidR="00F90BDC" w:rsidRDefault="00F90BDC">
      <w:r xmlns:w="http://schemas.openxmlformats.org/wordprocessingml/2006/main">
        <w:t xml:space="preserve">2. Galatabréfið 6:15 - Hvorki umskurn né óumskurn þýðir neitt; það sem skiptir máli er nýja sköpunin.</w:t>
      </w:r>
    </w:p>
    <w:p w14:paraId="451B8B24" w14:textId="77777777" w:rsidR="00F90BDC" w:rsidRDefault="00F90BDC"/>
    <w:p w14:paraId="4CB5BAFF" w14:textId="77777777" w:rsidR="00F90BDC" w:rsidRDefault="00F90BDC">
      <w:r xmlns:w="http://schemas.openxmlformats.org/wordprocessingml/2006/main">
        <w:t xml:space="preserve">Lúkasarguðspjall 5:37 Og enginn setur nýtt vín í gamlar flöskur. ella mun nýja vínið sprengja flöskurnar og hellast niður, og flöskurnar munu farast.</w:t>
      </w:r>
    </w:p>
    <w:p w14:paraId="72D39715" w14:textId="77777777" w:rsidR="00F90BDC" w:rsidRDefault="00F90BDC"/>
    <w:p w14:paraId="3A5807A6" w14:textId="77777777" w:rsidR="00F90BDC" w:rsidRDefault="00F90BDC">
      <w:r xmlns:w="http://schemas.openxmlformats.org/wordprocessingml/2006/main">
        <w:t xml:space="preserve">Nýtt vín ætti ekki að setja í gamlar flöskur, því það mun valda því að flöskurnar springa og hella niður víninu.</w:t>
      </w:r>
    </w:p>
    <w:p w14:paraId="5E2A516E" w14:textId="77777777" w:rsidR="00F90BDC" w:rsidRDefault="00F90BDC"/>
    <w:p w14:paraId="1882D8E8" w14:textId="77777777" w:rsidR="00F90BDC" w:rsidRDefault="00F90BDC">
      <w:r xmlns:w="http://schemas.openxmlformats.org/wordprocessingml/2006/main">
        <w:t xml:space="preserve">1 - Ekki reyna að passa nýja hluti inn í gamla hugmyndafræði; leita nýrra leiða til að gera hlutina.</w:t>
      </w:r>
    </w:p>
    <w:p w14:paraId="6EC7FDFE" w14:textId="77777777" w:rsidR="00F90BDC" w:rsidRDefault="00F90BDC"/>
    <w:p w14:paraId="0967DE95" w14:textId="77777777" w:rsidR="00F90BDC" w:rsidRDefault="00F90BDC">
      <w:r xmlns:w="http://schemas.openxmlformats.org/wordprocessingml/2006/main">
        <w:t xml:space="preserve">2 - Ekki vera hræddur við að taka áhættu og prófa nýja hluti.</w:t>
      </w:r>
    </w:p>
    <w:p w14:paraId="70D29D6B" w14:textId="77777777" w:rsidR="00F90BDC" w:rsidRDefault="00F90BDC"/>
    <w:p w14:paraId="5AEE00EA" w14:textId="77777777" w:rsidR="00F90BDC" w:rsidRDefault="00F90BDC">
      <w:r xmlns:w="http://schemas.openxmlformats.org/wordprocessingml/2006/main">
        <w:t xml:space="preserve">1 - Jesaja 43:19 - Sjá, ég mun gjöra nýtt. nú skal spretta fram; munuð þér ekki vita það? Ég mun jafnvel leggja veg í eyðimörkinni og ár í eyðimörkinni.</w:t>
      </w:r>
    </w:p>
    <w:p w14:paraId="77A5F256" w14:textId="77777777" w:rsidR="00F90BDC" w:rsidRDefault="00F90BDC"/>
    <w:p w14:paraId="344ECB93" w14:textId="77777777" w:rsidR="00F90BDC" w:rsidRDefault="00F90BDC">
      <w:r xmlns:w="http://schemas.openxmlformats.org/wordprocessingml/2006/main">
        <w:t xml:space="preserve">2 - Hebreabréfið 13:8 - Jesús Kristur hinn sami í gær og í dag og að eilífu.</w:t>
      </w:r>
    </w:p>
    <w:p w14:paraId="4DE48378" w14:textId="77777777" w:rsidR="00F90BDC" w:rsidRDefault="00F90BDC"/>
    <w:p w14:paraId="52946DDB" w14:textId="77777777" w:rsidR="00F90BDC" w:rsidRDefault="00F90BDC">
      <w:r xmlns:w="http://schemas.openxmlformats.org/wordprocessingml/2006/main">
        <w:t xml:space="preserve">Lúkasarguðspjall 5:38 En nýtt vín skal setja á nýjar flöskur. og hvort tveggja varðveitt.</w:t>
      </w:r>
    </w:p>
    <w:p w14:paraId="23474D8A" w14:textId="77777777" w:rsidR="00F90BDC" w:rsidRDefault="00F90BDC"/>
    <w:p w14:paraId="01767EF4" w14:textId="77777777" w:rsidR="00F90BDC" w:rsidRDefault="00F90BDC">
      <w:r xmlns:w="http://schemas.openxmlformats.org/wordprocessingml/2006/main">
        <w:t xml:space="preserve">Þessi texti kennir að fara ætti varlega með nýja hluti til að varðveitast.</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Gildi nýrrar: Að læra að hugsa um nýja hluti</w:t>
      </w:r>
    </w:p>
    <w:p w14:paraId="126EDE75" w14:textId="77777777" w:rsidR="00F90BDC" w:rsidRDefault="00F90BDC"/>
    <w:p w14:paraId="4258DE62" w14:textId="77777777" w:rsidR="00F90BDC" w:rsidRDefault="00F90BDC">
      <w:r xmlns:w="http://schemas.openxmlformats.org/wordprocessingml/2006/main">
        <w:t xml:space="preserve">2. Nýtt upphaf: Að faðma fersk tækifæri</w:t>
      </w:r>
    </w:p>
    <w:p w14:paraId="66583210" w14:textId="77777777" w:rsidR="00F90BDC" w:rsidRDefault="00F90BDC"/>
    <w:p w14:paraId="60856F32" w14:textId="77777777" w:rsidR="00F90BDC" w:rsidRDefault="00F90BDC">
      <w:r xmlns:w="http://schemas.openxmlformats.org/wordprocessingml/2006/main">
        <w:t xml:space="preserve">1. Prédikarinn 3:1-8 - Allt hefur sinn tíma og sérhver mál undir himninum hefur sinn tíma.</w:t>
      </w:r>
    </w:p>
    <w:p w14:paraId="7A07B3C4" w14:textId="77777777" w:rsidR="00F90BDC" w:rsidRDefault="00F90BDC"/>
    <w:p w14:paraId="148867E8" w14:textId="77777777" w:rsidR="00F90BDC" w:rsidRDefault="00F90BDC">
      <w:r xmlns:w="http://schemas.openxmlformats.org/wordprocessingml/2006/main">
        <w:t xml:space="preserve">2. Sálmur 118:24 - Þetta er dagurinn sem Drottinn hefur gjört; gleðjumst og gleðjumst yfir því.</w:t>
      </w:r>
    </w:p>
    <w:p w14:paraId="5006F2F1" w14:textId="77777777" w:rsidR="00F90BDC" w:rsidRDefault="00F90BDC"/>
    <w:p w14:paraId="35A2E237" w14:textId="77777777" w:rsidR="00F90BDC" w:rsidRDefault="00F90BDC">
      <w:r xmlns:w="http://schemas.openxmlformats.org/wordprocessingml/2006/main">
        <w:t xml:space="preserve">Lúkasarguðspjall 5:39 Enginn, sem hefur drukkið gamalt vín, þráir strax nýtt, því að hann segir: "Hið gamla er betra."</w:t>
      </w:r>
    </w:p>
    <w:p w14:paraId="44CD2994" w14:textId="77777777" w:rsidR="00F90BDC" w:rsidRDefault="00F90BDC"/>
    <w:p w14:paraId="0DC0E531" w14:textId="77777777" w:rsidR="00F90BDC" w:rsidRDefault="00F90BDC">
      <w:r xmlns:w="http://schemas.openxmlformats.org/wordprocessingml/2006/main">
        <w:t xml:space="preserve">Jesús kennir að maður þrái venjulega ekki eitthvað nýtt ef hann hefur eitthvað sem er nú þegar gott.</w:t>
      </w:r>
    </w:p>
    <w:p w14:paraId="3C2534C9" w14:textId="77777777" w:rsidR="00F90BDC" w:rsidRDefault="00F90BDC"/>
    <w:p w14:paraId="7A66CE65" w14:textId="77777777" w:rsidR="00F90BDC" w:rsidRDefault="00F90BDC">
      <w:r xmlns:w="http://schemas.openxmlformats.org/wordprocessingml/2006/main">
        <w:t xml:space="preserve">1. „Gamla og nýja: Lærum að meta það sem við höfum“</w:t>
      </w:r>
    </w:p>
    <w:p w14:paraId="5508EE8D" w14:textId="77777777" w:rsidR="00F90BDC" w:rsidRDefault="00F90BDC"/>
    <w:p w14:paraId="52B48CC9" w14:textId="77777777" w:rsidR="00F90BDC" w:rsidRDefault="00F90BDC">
      <w:r xmlns:w="http://schemas.openxmlformats.org/wordprocessingml/2006/main">
        <w:t xml:space="preserve">2. „Að meta kunnugleikann að verðleikum: Ánægja með það sem við vitum“</w:t>
      </w:r>
    </w:p>
    <w:p w14:paraId="7389D4A2" w14:textId="77777777" w:rsidR="00F90BDC" w:rsidRDefault="00F90BDC"/>
    <w:p w14:paraId="09AF2DFC" w14:textId="77777777" w:rsidR="00F90BDC" w:rsidRDefault="00F90BDC">
      <w:r xmlns:w="http://schemas.openxmlformats.org/wordprocessingml/2006/main">
        <w:t xml:space="preserve">1. Prédikarinn 1:9 „Það sem hefur verið, það er það sem verða skal; og það sem gjört er, er það sem gjört skal, og ekkert nýtt er undir sólinni."</w:t>
      </w:r>
    </w:p>
    <w:p w14:paraId="2083DC03" w14:textId="77777777" w:rsidR="00F90BDC" w:rsidRDefault="00F90BDC"/>
    <w:p w14:paraId="7D9C3328" w14:textId="77777777" w:rsidR="00F90BDC" w:rsidRDefault="00F90BDC">
      <w:r xmlns:w="http://schemas.openxmlformats.org/wordprocessingml/2006/main">
        <w:t xml:space="preserve">2. Hebreabréfið 13:8 "Jesús Kristur hinn sami í gær og í dag og að eilífu."</w:t>
      </w:r>
    </w:p>
    <w:p w14:paraId="6C637E17" w14:textId="77777777" w:rsidR="00F90BDC" w:rsidRDefault="00F90BDC"/>
    <w:p w14:paraId="499B46BB" w14:textId="77777777" w:rsidR="00F90BDC" w:rsidRDefault="00F90BDC">
      <w:r xmlns:w="http://schemas.openxmlformats.org/wordprocessingml/2006/main">
        <w:t xml:space="preserve">Lúkas 6 lýsir mikilvægum kenningum og atburðum í þjónustu Jesú, þar á meðal gjörðir hans á hvíldardegi, val á tólf postula hans og flutning slétturæðunnar.</w:t>
      </w:r>
    </w:p>
    <w:p w14:paraId="64F55D5B" w14:textId="77777777" w:rsidR="00F90BDC" w:rsidRDefault="00F90BDC"/>
    <w:p w14:paraId="340B5BB4" w14:textId="77777777" w:rsidR="00F90BDC" w:rsidRDefault="00F90BDC">
      <w:r xmlns:w="http://schemas.openxmlformats.org/wordprocessingml/2006/main">
        <w:t xml:space="preserve">1. málsgrein: Kaflinn hefst á tveimur hvíldardagsdeilum. Í einu atviki </w:t>
      </w:r>
      <w:r xmlns:w="http://schemas.openxmlformats.org/wordprocessingml/2006/main">
        <w:lastRenderedPageBreak xmlns:w="http://schemas.openxmlformats.org/wordprocessingml/2006/main"/>
      </w:r>
      <w:r xmlns:w="http://schemas.openxmlformats.org/wordprocessingml/2006/main">
        <w:t xml:space="preserve">voru Jesús og lærisveinar hans að ganga um kornakra á hvíldardegi. Lærisveinarnir tíndu nokkur kornhaus til að borða, sem farísear gagnrýndu sem ólöglegt á hvíldardegi. Jesús varði þá með því að vísa til atburðar Gamla testamentisins sem tengdist Davíð þegar hann var svangur (Lúk 6:1-5). Í öðru atviki í samkunduhúsi á hvíldardegi læknaði Jesús mann með skreppaðri hendi þrátt fyrir andstöðu trúarleiðtoga sem fylgdust með hvort hann myndi brjóta túlkun þeirra á hvíldardagslögunum (Lúk 6:6-11).</w:t>
      </w:r>
    </w:p>
    <w:p w14:paraId="32C9D498" w14:textId="77777777" w:rsidR="00F90BDC" w:rsidRDefault="00F90BDC"/>
    <w:p w14:paraId="03ED9AA6" w14:textId="77777777" w:rsidR="00F90BDC" w:rsidRDefault="00F90BDC">
      <w:r xmlns:w="http://schemas.openxmlformats.org/wordprocessingml/2006/main">
        <w:t xml:space="preserve">2. málsgrein: Eftir þessi atvik eyddi Jesús heila nótt í bæn áður en hann valdi tólf af öllum lærisveinum sínum til að vera postular (Lúk 6:12-16). Þessir menn voru Símon Pétur, Andrés, Jakob, Jóhannes, Filippus, Bartólómeus/Natanael, Matteus/Leví (tollheimtumaður), Tómas/Tómas sem efast („tvíburinn“), Jakobsson Alfeusar/Minni eða yngri eða minni eða lítill James or James the Less or Younger James/Jacobus minor/James Minor/Yngri Jacobus/Iacobus Minor/Jacobus Less/Jacobus Little/Iakobos Mikros/Iakobos Mikroteros/Iakobos ho mikros/Jacobus Minimus/Yaakov HaKat'an/Yaakov Katan/James son Maríu/Maríusonar Jakobs/Maríusonar Jacobus/Sonur Mary Yakov/Sonur Mary Yaakov/Son Mary Iakovos/Son Mary Iakobos/Son Mary Jacob/Mariams Son Jacob/Mariams Son Yakov/Mariams Son Iakovos/Mariam's Son Iakobos/Yeshua bar Miriam /Yeshu'a bar Miriam/Jesus bar Miriam/Yehoshua bar Miriam/Bróðir Yeshua/Bróðir Yehoshua/Bróðir Yeshua/Bróðir Jesús/Bróðir Drottinn/Drottinn Bróðir/Drottinn bræður/Bræðurnir Drottinn/Heilagur bróðir/Heilagur bræður /Heilagir bræður Guð/Guð Heilagir bræður/Guð Heilagir bræður/Heilagir bræður Guð/Guð Heilagir bræður/Guðsbræður Heilagleiki/Bræður Heilagleiki Guð/Guð Bræður Heilagleiki/Bræður Guð Heilagleiki/Heilagleiki Guðbræður/Heilagleiki Guð Bræður/Tzaddik/Tzaddiq/Zaddik/Zaddik /Zaddiq/Zaddikim postuli/Zaddiqim postuli/Tzadókítar postuli/Tsedukím postuli/Sadúkei postuli/Sadókei postuli/Tsadokítar postuli/Tsadoqítar vandlætingar/Sealotar Tsadoqite/Zealot Tsadokite/Zkalote/Zadokites Zedókítar/Zkalotes Saddoukaíos/Zelotes Saddoukaios/Saddoukaíos Zelotes /Saddoukaios Zelotes/Sadducæus Zelotes/Zelotes Sadducæus/Zealot of the Tsadokites/Sealot of the Tsadoqites/Tsadoqite Zealots/Tsadokite Zealots/Tsadokim Zealots/Tsadoqim Zealots/Saddouqim Zealots/Sadducan Zealots/Sadducan Zelote sem kallaður var ákafi), Thaddeus/Júdas sonur Jakobs/Júdas ekki Ískaríot, og Júdas Ískaríot sem átti eftir að svíkja hann. Síðan steig hann niður af fjallinu og var umkringdur miklum mannfjölda frá Júdeu, Jerúsalem, Týrus og Sídon. Þeir komu til að heyra kennslu hans og læknast af sjúkdómum sínum. Jesús rak líka út illa anda (Lúk 6:17-19).</w:t>
      </w:r>
    </w:p>
    <w:p w14:paraId="4D527419" w14:textId="77777777" w:rsidR="00F90BDC" w:rsidRDefault="00F90BDC"/>
    <w:p w14:paraId="6F3CB9D9" w14:textId="77777777" w:rsidR="00F90BDC" w:rsidRDefault="00F90BDC">
      <w:r xmlns:w="http://schemas.openxmlformats.org/wordprocessingml/2006/main">
        <w:t xml:space="preserve">Þriðja málsgrein: Í þessu mannfjöldafullu umhverfi flutti Jesús prédikun svipaða fjallræðu Matteusar sem kallast Sléttupredikun í Lúkasi. Þessi prédikun innihélt blessanir fyrir fátæka hungraða </w:t>
      </w:r>
      <w:r xmlns:w="http://schemas.openxmlformats.org/wordprocessingml/2006/main">
        <w:lastRenderedPageBreak xmlns:w="http://schemas.openxmlformats.org/wordprocessingml/2006/main"/>
      </w:r>
      <w:r xmlns:w="http://schemas.openxmlformats.org/wordprocessingml/2006/main">
        <w:t xml:space="preserve">grátur hataður útilokaður móðgaður hafnað vegna þess að Sonur maður mikil laun himinn vesen ríkur fullt hlæjandi talað vel allt fólk orð bergmál spámannleg hefð Gamla testamentið áskorun samfélagsleg viðmið gildi (Lúk 6:20-26). Jesús hélt áfram með kenningum um að elska óvini sem gerðu gott án þess að búast við að endurkoma væri miskunnsamur eins og faðir miskunnsamur dæmdi ekki eða fordæmdi aðra sem fyrirgefur þeim sem rangt er við að gefa rausnarlega (Lúk 6:27-38). Hann lauk með dæmisögum um að blindur leiðandi blindur nemandi yrði eins og kennari gott tré sem gefur góða ávöxt slæmt tré slæmt tré mikilvægi þess að koma orðum sínum í framkvæmd eins og vitur maður að byggja hús traustan grunn standast storm ólíkt heimskur maður sem byggir hús án grunns sem þoldi ekki storm (Lúkas 6:39-49). Þessar kenningar lögðu áherslu á róttæka ást miskunnsemi fyrirgefningu miðlægum kenningum kristinna siðfræði lærisveina.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Lúkasarguðspjall 6:1 Og svo bar við annan hvíldardaginn á eftir þeim fyrsta, að hann fór um kornakrana. og lærisveinar hans tíndu kornið, átu og nudduðu þeim í höndum sér.</w:t>
      </w:r>
    </w:p>
    <w:p w14:paraId="32A7C487" w14:textId="77777777" w:rsidR="00F90BDC" w:rsidRDefault="00F90BDC"/>
    <w:p w14:paraId="692B4C7A" w14:textId="77777777" w:rsidR="00F90BDC" w:rsidRDefault="00F90BDC">
      <w:r xmlns:w="http://schemas.openxmlformats.org/wordprocessingml/2006/main">
        <w:t xml:space="preserve">Á öðrum hvíldardegi tíndu Jesús og lærisveinar hans korneyru og átu þau.</w:t>
      </w:r>
    </w:p>
    <w:p w14:paraId="3D21D191" w14:textId="77777777" w:rsidR="00F90BDC" w:rsidRDefault="00F90BDC"/>
    <w:p w14:paraId="55717B12" w14:textId="77777777" w:rsidR="00F90BDC" w:rsidRDefault="00F90BDC">
      <w:r xmlns:w="http://schemas.openxmlformats.org/wordprocessingml/2006/main">
        <w:t xml:space="preserve">1. Jesús sýndi okkur að lögmál Guðs snýst um miskunn og samúð.</w:t>
      </w:r>
    </w:p>
    <w:p w14:paraId="7D8B41BE" w14:textId="77777777" w:rsidR="00F90BDC" w:rsidRDefault="00F90BDC"/>
    <w:p w14:paraId="62661EEA" w14:textId="77777777" w:rsidR="00F90BDC" w:rsidRDefault="00F90BDC">
      <w:r xmlns:w="http://schemas.openxmlformats.org/wordprocessingml/2006/main">
        <w:t xml:space="preserve">2. Við ættum að lifa lífi okkar í samræmi við lög Guðs.</w:t>
      </w:r>
    </w:p>
    <w:p w14:paraId="02BCF1D2" w14:textId="77777777" w:rsidR="00F90BDC" w:rsidRDefault="00F90BDC"/>
    <w:p w14:paraId="2595AD9A" w14:textId="77777777" w:rsidR="00F90BDC" w:rsidRDefault="00F90BDC">
      <w:r xmlns:w="http://schemas.openxmlformats.org/wordprocessingml/2006/main">
        <w:t xml:space="preserve">1. Matteusarguðspjall 12:1-2 "Á þeim tíma fór Jesús um kornakrana á hvíldardegi. Og lærisveinar hans voru hungraðir og tóku að tína korn og eta. En er farísearnir sáu það, sögðu þeir við hann. ,,Sjá, lærisveinar þínir gera það sem ekki er leyfilegt að gera á hvíldardegi!</w:t>
      </w:r>
    </w:p>
    <w:p w14:paraId="7A31BC25" w14:textId="77777777" w:rsidR="00F90BDC" w:rsidRDefault="00F90BDC"/>
    <w:p w14:paraId="610BC80F" w14:textId="77777777" w:rsidR="00F90BDC" w:rsidRDefault="00F90BDC">
      <w:r xmlns:w="http://schemas.openxmlformats.org/wordprocessingml/2006/main">
        <w:t xml:space="preserve">2. Matteusarguðspjall 12:7-8 „Og ef þér hefðuð vitað hvað þetta þýðir: „Ég vil miskunnar en ekki fórna,“ hefðir þú ekki dæmt saklausa. Því að Mannssonurinn er Drottinn hvíldardagsins.“</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6:2 Og nokkrir af faríseunum sögðu við þá: "Hví gjörið þér það, sem ekki er leyfilegt að gera á hvíldardögum?"</w:t>
      </w:r>
    </w:p>
    <w:p w14:paraId="3525998A" w14:textId="77777777" w:rsidR="00F90BDC" w:rsidRDefault="00F90BDC"/>
    <w:p w14:paraId="7E8012DA" w14:textId="77777777" w:rsidR="00F90BDC" w:rsidRDefault="00F90BDC">
      <w:r xmlns:w="http://schemas.openxmlformats.org/wordprocessingml/2006/main">
        <w:t xml:space="preserve">Farísearnir spurðu hvers vegna lærisveinarnir gerðu eitthvað ólöglegt á hvíldardegi.</w:t>
      </w:r>
    </w:p>
    <w:p w14:paraId="12603F97" w14:textId="77777777" w:rsidR="00F90BDC" w:rsidRDefault="00F90BDC"/>
    <w:p w14:paraId="11744A37" w14:textId="77777777" w:rsidR="00F90BDC" w:rsidRDefault="00F90BDC">
      <w:r xmlns:w="http://schemas.openxmlformats.org/wordprocessingml/2006/main">
        <w:t xml:space="preserve">1: Við ættum ekki að láta hlýðni okkar við lögmálið verða mikilvægari en hlýðni okkar við Guð.</w:t>
      </w:r>
    </w:p>
    <w:p w14:paraId="354FE8F6" w14:textId="77777777" w:rsidR="00F90BDC" w:rsidRDefault="00F90BDC"/>
    <w:p w14:paraId="55A8FC0F" w14:textId="77777777" w:rsidR="00F90BDC" w:rsidRDefault="00F90BDC">
      <w:r xmlns:w="http://schemas.openxmlformats.org/wordprocessingml/2006/main">
        <w:t xml:space="preserve">2: Við ættum að gæta þess að tryggja að við séum ekki að taka Drottins dag sem sjálfsögðum hlut og notum hann í eigin þágu.</w:t>
      </w:r>
    </w:p>
    <w:p w14:paraId="4EDAAB5B" w14:textId="77777777" w:rsidR="00F90BDC" w:rsidRDefault="00F90BDC"/>
    <w:p w14:paraId="35ECAF15" w14:textId="77777777" w:rsidR="00F90BDC" w:rsidRDefault="00F90BDC">
      <w:r xmlns:w="http://schemas.openxmlformats.org/wordprocessingml/2006/main">
        <w:t xml:space="preserve">1: Kólossubréfið 2:16-17 - Látið því engan dæma ykkur eftir því sem þið borðið eða drekkur, eða með tilliti til trúarhátíðar, nýtunglshátíðar eða hvíldardags. Þetta eru skuggi af því sem átti eftir að koma; raunveruleikinn er hins vegar að finna í Kristi.</w:t>
      </w:r>
    </w:p>
    <w:p w14:paraId="5405771E" w14:textId="77777777" w:rsidR="00F90BDC" w:rsidRDefault="00F90BDC"/>
    <w:p w14:paraId="70B7A678" w14:textId="77777777" w:rsidR="00F90BDC" w:rsidRDefault="00F90BDC">
      <w:r xmlns:w="http://schemas.openxmlformats.org/wordprocessingml/2006/main">
        <w:t xml:space="preserve">2: Hebreabréfið 4:9-11 - Það er því eftir hvíldardags hvíld fyrir fólk Guðs; Því að hver sem gengur inn í hvíld Guðs hvílir einnig frá verkum sínum, eins og Guð gerði frá sínum. Við skulum því kappkosta að ganga inn í þá hvíld, svo að enginn farist með því að fylgja fordæmi þeirra um óhlýðni.</w:t>
      </w:r>
    </w:p>
    <w:p w14:paraId="507A2B00" w14:textId="77777777" w:rsidR="00F90BDC" w:rsidRDefault="00F90BDC"/>
    <w:p w14:paraId="79D07DEE" w14:textId="77777777" w:rsidR="00F90BDC" w:rsidRDefault="00F90BDC">
      <w:r xmlns:w="http://schemas.openxmlformats.org/wordprocessingml/2006/main">
        <w:t xml:space="preserve">Lúkasarguðspjall 6:3 Jesús svaraði þeim og sagði: "Hafið þér ekki lesið svo mikið sem þetta, hvað Davíð gjörði, þegar hann var hungraður og þeir, sem með honum voru.</w:t>
      </w:r>
    </w:p>
    <w:p w14:paraId="4E7C18FC" w14:textId="77777777" w:rsidR="00F90BDC" w:rsidRDefault="00F90BDC"/>
    <w:p w14:paraId="09D74967" w14:textId="77777777" w:rsidR="00F90BDC" w:rsidRDefault="00F90BDC">
      <w:r xmlns:w="http://schemas.openxmlformats.org/wordprocessingml/2006/main">
        <w:t xml:space="preserve">Jesús kenndi að við ættum að líkja eftir fordæmi Davíðs sem sýndi hugrekki og ósérhlífni þegar hann var svangur.</w:t>
      </w:r>
    </w:p>
    <w:p w14:paraId="23279D55" w14:textId="77777777" w:rsidR="00F90BDC" w:rsidRDefault="00F90BDC"/>
    <w:p w14:paraId="41CB8019" w14:textId="77777777" w:rsidR="00F90BDC" w:rsidRDefault="00F90BDC">
      <w:r xmlns:w="http://schemas.openxmlformats.org/wordprocessingml/2006/main">
        <w:t xml:space="preserve">1: Við ættum að leitast við að líkja eftir fordæmi Davíðs með því að sýna hugrekki og óeigingirni þegar erfiðleikar steðja að.</w:t>
      </w:r>
    </w:p>
    <w:p w14:paraId="36FE1E18" w14:textId="77777777" w:rsidR="00F90BDC" w:rsidRDefault="00F90BDC"/>
    <w:p w14:paraId="4DD53E7B" w14:textId="77777777" w:rsidR="00F90BDC" w:rsidRDefault="00F90BDC">
      <w:r xmlns:w="http://schemas.openxmlformats.org/wordprocessingml/2006/main">
        <w:t xml:space="preserve">2: Við ættum að sýna hugrekki og vera óeigingjörn í mótlæti eins og Davíð gerði.</w:t>
      </w:r>
    </w:p>
    <w:p w14:paraId="08CAE4A1" w14:textId="77777777" w:rsidR="00F90BDC" w:rsidRDefault="00F90BDC"/>
    <w:p w14:paraId="6AB1B633" w14:textId="77777777" w:rsidR="00F90BDC" w:rsidRDefault="00F90BDC">
      <w:r xmlns:w="http://schemas.openxmlformats.org/wordprocessingml/2006/main">
        <w:t xml:space="preserve">1:1 Korintubréf 11:1 - "Verið eftirbreytendur mína, eins og ég er Krists."</w:t>
      </w:r>
    </w:p>
    <w:p w14:paraId="3EA7A7D5" w14:textId="77777777" w:rsidR="00F90BDC" w:rsidRDefault="00F90BDC"/>
    <w:p w14:paraId="40DE6009" w14:textId="77777777" w:rsidR="00F90BDC" w:rsidRDefault="00F90BDC">
      <w:r xmlns:w="http://schemas.openxmlformats.org/wordprocessingml/2006/main">
        <w:t xml:space="preserve">2:1 Pétursbréf 2:21 - "Því að til þess ert þú kallaður, af því að Kristur leið líka fyrir yður og lét yður eftir fyrirmynd, til þess að þú gætir fetað í hans fótspor."</w:t>
      </w:r>
    </w:p>
    <w:p w14:paraId="2E1701F4" w14:textId="77777777" w:rsidR="00F90BDC" w:rsidRDefault="00F90BDC"/>
    <w:p w14:paraId="43B2A876" w14:textId="77777777" w:rsidR="00F90BDC" w:rsidRDefault="00F90BDC">
      <w:r xmlns:w="http://schemas.openxmlformats.org/wordprocessingml/2006/main">
        <w:t xml:space="preserve">Lúkasarguðspjall 6:4 Hvernig hann gekk inn í hús Guðs, tók og át sýningarbrauðin og gaf einnig þeim, sem með honum voru. sem ekki er leyfilegt að eta nema prestunum einum?</w:t>
      </w:r>
    </w:p>
    <w:p w14:paraId="37F580E6" w14:textId="77777777" w:rsidR="00F90BDC" w:rsidRDefault="00F90BDC"/>
    <w:p w14:paraId="605EBCB6" w14:textId="77777777" w:rsidR="00F90BDC" w:rsidRDefault="00F90BDC">
      <w:r xmlns:w="http://schemas.openxmlformats.org/wordprocessingml/2006/main">
        <w:t xml:space="preserve">Jesús gekk inn í hús Guðs og tók sýningarbrauðið, sem aðeins mátti borða af prestum, og deildi því með þeim sem með honum voru.</w:t>
      </w:r>
    </w:p>
    <w:p w14:paraId="2D7A850F" w14:textId="77777777" w:rsidR="00F90BDC" w:rsidRDefault="00F90BDC"/>
    <w:p w14:paraId="504F5C5A" w14:textId="77777777" w:rsidR="00F90BDC" w:rsidRDefault="00F90BDC">
      <w:r xmlns:w="http://schemas.openxmlformats.org/wordprocessingml/2006/main">
        <w:t xml:space="preserve">1. Mikilvægi miðlunar og örlætis.</w:t>
      </w:r>
    </w:p>
    <w:p w14:paraId="0F96C29D" w14:textId="77777777" w:rsidR="00F90BDC" w:rsidRDefault="00F90BDC"/>
    <w:p w14:paraId="25B4B350" w14:textId="77777777" w:rsidR="00F90BDC" w:rsidRDefault="00F90BDC">
      <w:r xmlns:w="http://schemas.openxmlformats.org/wordprocessingml/2006/main">
        <w:t xml:space="preserve">2. Virðingarleysi Jesú fyrir hefðbundnum reglum og lögum.</w:t>
      </w:r>
    </w:p>
    <w:p w14:paraId="204FD955" w14:textId="77777777" w:rsidR="00F90BDC" w:rsidRDefault="00F90BDC"/>
    <w:p w14:paraId="3251607B" w14:textId="77777777" w:rsidR="00F90BDC" w:rsidRDefault="00F90BDC">
      <w:r xmlns:w="http://schemas.openxmlformats.org/wordprocessingml/2006/main">
        <w:t xml:space="preserve">1. Postulasagan 2:42-47 - Skipting frumkirkjunnar á eignum og eigum.</w:t>
      </w:r>
    </w:p>
    <w:p w14:paraId="76EF16E9" w14:textId="77777777" w:rsidR="00F90BDC" w:rsidRDefault="00F90BDC"/>
    <w:p w14:paraId="4D4EECBE" w14:textId="77777777" w:rsidR="00F90BDC" w:rsidRDefault="00F90BDC">
      <w:r xmlns:w="http://schemas.openxmlformats.org/wordprocessingml/2006/main">
        <w:t xml:space="preserve">2. Matteusarguðspjall 22:36-40 - Kennsla Jesú um æðsta boðorðið.</w:t>
      </w:r>
    </w:p>
    <w:p w14:paraId="67DD17DA" w14:textId="77777777" w:rsidR="00F90BDC" w:rsidRDefault="00F90BDC"/>
    <w:p w14:paraId="27E8F671" w14:textId="77777777" w:rsidR="00F90BDC" w:rsidRDefault="00F90BDC">
      <w:r xmlns:w="http://schemas.openxmlformats.org/wordprocessingml/2006/main">
        <w:t xml:space="preserve">Lúkasarguðspjall 6:5 Og hann sagði við þá: Mannssonurinn er líka Drottinn hvíldardagsins.</w:t>
      </w:r>
    </w:p>
    <w:p w14:paraId="2F430446" w14:textId="77777777" w:rsidR="00F90BDC" w:rsidRDefault="00F90BDC"/>
    <w:p w14:paraId="3907C640" w14:textId="77777777" w:rsidR="00F90BDC" w:rsidRDefault="00F90BDC">
      <w:r xmlns:w="http://schemas.openxmlformats.org/wordprocessingml/2006/main">
        <w:t xml:space="preserve">Jesús kennir að hann sé Drottinn hvíldardagsins og setur fordæmi um lækningu á hvíldardegi.</w:t>
      </w:r>
    </w:p>
    <w:p w14:paraId="7A4D5066" w14:textId="77777777" w:rsidR="00F90BDC" w:rsidRDefault="00F90BDC"/>
    <w:p w14:paraId="03126061" w14:textId="77777777" w:rsidR="00F90BDC" w:rsidRDefault="00F90BDC">
      <w:r xmlns:w="http://schemas.openxmlformats.org/wordprocessingml/2006/main">
        <w:t xml:space="preserve">1. Kraftur lækninga á hvíldardegi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skilja Jesú sem Drottin hvíldardagsins</w:t>
      </w:r>
    </w:p>
    <w:p w14:paraId="7A893802" w14:textId="77777777" w:rsidR="00F90BDC" w:rsidRDefault="00F90BDC"/>
    <w:p w14:paraId="7D36A034" w14:textId="77777777" w:rsidR="00F90BDC" w:rsidRDefault="00F90BDC">
      <w:r xmlns:w="http://schemas.openxmlformats.org/wordprocessingml/2006/main">
        <w:t xml:space="preserve">1. Jesaja 58:13-14 - „Ef þú snýr fæti þínum frá hvíldardegi, frá því að gera velþóknun þína á mínum helga degi, og kallar hvíldardaginn gleði og heilagan dag Drottins; ef þú heiðrar það, fer ekki þínar eigin leiðir, leitir ekki velþóknunar þinnar eða talar fánýtt, þá munt þú hafa yndi af Drottni, og ég mun láta þig ríða á hæðum jarðar."</w:t>
      </w:r>
    </w:p>
    <w:p w14:paraId="33ACF848" w14:textId="77777777" w:rsidR="00F90BDC" w:rsidRDefault="00F90BDC"/>
    <w:p w14:paraId="0DBDB2B5" w14:textId="77777777" w:rsidR="00F90BDC" w:rsidRDefault="00F90BDC">
      <w:r xmlns:w="http://schemas.openxmlformats.org/wordprocessingml/2006/main">
        <w:t xml:space="preserve">2. Markús 2:27 - "Og hann sagði við þá: Hvíldardagurinn var skapaður vegna mannsins, en ekki maðurinn vegna hvíldardagsins."</w:t>
      </w:r>
    </w:p>
    <w:p w14:paraId="417D8758" w14:textId="77777777" w:rsidR="00F90BDC" w:rsidRDefault="00F90BDC"/>
    <w:p w14:paraId="07BE20A6" w14:textId="77777777" w:rsidR="00F90BDC" w:rsidRDefault="00F90BDC">
      <w:r xmlns:w="http://schemas.openxmlformats.org/wordprocessingml/2006/main">
        <w:t xml:space="preserve">Lúkasarguðspjall 6:6 Og svo bar við á öðrum hvíldardegi, að hann gekk inn í samkunduna og kenndi, og þar var maður, sem hægri hönd hans var viskin.</w:t>
      </w:r>
    </w:p>
    <w:p w14:paraId="23F74671" w14:textId="77777777" w:rsidR="00F90BDC" w:rsidRDefault="00F90BDC"/>
    <w:p w14:paraId="60561120" w14:textId="77777777" w:rsidR="00F90BDC" w:rsidRDefault="00F90BDC">
      <w:r xmlns:w="http://schemas.openxmlformats.org/wordprocessingml/2006/main">
        <w:t xml:space="preserve">Á hvíldardegi gekk Jesús inn í samkunduhús og kenndi, og hann hitti mann með visna hægri hönd.</w:t>
      </w:r>
    </w:p>
    <w:p w14:paraId="60DBDBAE" w14:textId="77777777" w:rsidR="00F90BDC" w:rsidRDefault="00F90BDC"/>
    <w:p w14:paraId="6D8780FE" w14:textId="77777777" w:rsidR="00F90BDC" w:rsidRDefault="00F90BDC">
      <w:r xmlns:w="http://schemas.openxmlformats.org/wordprocessingml/2006/main">
        <w:t xml:space="preserve">1. Læknandi snerting Jesú - Hvernig Jesús breytti lífi með samúð og kærleika</w:t>
      </w:r>
    </w:p>
    <w:p w14:paraId="026C87DD" w14:textId="77777777" w:rsidR="00F90BDC" w:rsidRDefault="00F90BDC"/>
    <w:p w14:paraId="18A4D8DE" w14:textId="77777777" w:rsidR="00F90BDC" w:rsidRDefault="00F90BDC">
      <w:r xmlns:w="http://schemas.openxmlformats.org/wordprocessingml/2006/main">
        <w:t xml:space="preserve">2. Að sigrast á mótlæti - hvernig við getum vaxið nær Jesú á erfiðum tímum</w:t>
      </w:r>
    </w:p>
    <w:p w14:paraId="07207D3E" w14:textId="77777777" w:rsidR="00F90BDC" w:rsidRDefault="00F90BDC"/>
    <w:p w14:paraId="04716DAC"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0E89112A" w14:textId="77777777" w:rsidR="00F90BDC" w:rsidRDefault="00F90BDC"/>
    <w:p w14:paraId="3B643C25" w14:textId="77777777" w:rsidR="00F90BDC" w:rsidRDefault="00F90BDC">
      <w:r xmlns:w="http://schemas.openxmlformats.org/wordprocessingml/2006/main">
        <w:t xml:space="preserve">2. Matteus 19:26 - "En Jesús leit á þá og sagði: "Hjá mönnum er þetta ómögulegt, en fyrir Guði er allt mögulegt."</w:t>
      </w:r>
    </w:p>
    <w:p w14:paraId="0F6420A6" w14:textId="77777777" w:rsidR="00F90BDC" w:rsidRDefault="00F90BDC"/>
    <w:p w14:paraId="0F45458B" w14:textId="77777777" w:rsidR="00F90BDC" w:rsidRDefault="00F90BDC">
      <w:r xmlns:w="http://schemas.openxmlformats.org/wordprocessingml/2006/main">
        <w:t xml:space="preserve">Lúkasarguðspjall 6:7 Og fræðimennirnir og farísearnir gættu hans, hvort hann myndi lækna á hvíldardegi. að þeir gætu fundið sök á hendur honum.</w:t>
      </w:r>
    </w:p>
    <w:p w14:paraId="6F8992AD" w14:textId="77777777" w:rsidR="00F90BDC" w:rsidRDefault="00F90BDC"/>
    <w:p w14:paraId="0BCCE4FF" w14:textId="77777777" w:rsidR="00F90BDC" w:rsidRDefault="00F90BDC">
      <w:r xmlns:w="http://schemas.openxmlformats.org/wordprocessingml/2006/main">
        <w:t xml:space="preserve">Jesús er undir eftirliti fræðimanna og farísea fyrir merki um ranglæti.</w:t>
      </w:r>
    </w:p>
    <w:p w14:paraId="4E79BEB6" w14:textId="77777777" w:rsidR="00F90BDC" w:rsidRDefault="00F90BDC"/>
    <w:p w14:paraId="2F962F2C" w14:textId="77777777" w:rsidR="00F90BDC" w:rsidRDefault="00F90BDC">
      <w:r xmlns:w="http://schemas.openxmlformats.org/wordprocessingml/2006/main">
        <w:t xml:space="preserve">1: Aðgerðir Jesú eru alltaf góðar og sannar og við ættum að leitast við að líkja eftir honum.</w:t>
      </w:r>
    </w:p>
    <w:p w14:paraId="2F9C89C5" w14:textId="77777777" w:rsidR="00F90BDC" w:rsidRDefault="00F90BDC"/>
    <w:p w14:paraId="235E1BCA" w14:textId="77777777" w:rsidR="00F90BDC" w:rsidRDefault="00F90BDC">
      <w:r xmlns:w="http://schemas.openxmlformats.org/wordprocessingml/2006/main">
        <w:t xml:space="preserve">2: Við megum aldrei láta gagnrýni eða tortryggni fæla okkur frá því að gera rétt.</w:t>
      </w:r>
    </w:p>
    <w:p w14:paraId="6C5CEA53" w14:textId="77777777" w:rsidR="00F90BDC" w:rsidRDefault="00F90BDC"/>
    <w:p w14:paraId="4396591B" w14:textId="77777777" w:rsidR="00F90BDC" w:rsidRDefault="00F90BDC">
      <w:r xmlns:w="http://schemas.openxmlformats.org/wordprocessingml/2006/main">
        <w:t xml:space="preserve">1: Filippíbréfið 2:5-8 - „Veri þessi hugur í yður, sem einnig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14:paraId="79E52A76" w14:textId="77777777" w:rsidR="00F90BDC" w:rsidRDefault="00F90BDC"/>
    <w:p w14:paraId="679ADFE9" w14:textId="77777777" w:rsidR="00F90BDC" w:rsidRDefault="00F90BDC">
      <w:r xmlns:w="http://schemas.openxmlformats.org/wordprocessingml/2006/main">
        <w:t xml:space="preserve">2: Matteusarguðspjall 7:12 - „Því að allt, sem þér viljið, að menn gjöri yður, það skuluð þér og þeim gjöra, því að þetta er lögmálið og spámennirnir.</w:t>
      </w:r>
    </w:p>
    <w:p w14:paraId="3B8CCEFA" w14:textId="77777777" w:rsidR="00F90BDC" w:rsidRDefault="00F90BDC"/>
    <w:p w14:paraId="23ED24CA" w14:textId="77777777" w:rsidR="00F90BDC" w:rsidRDefault="00F90BDC">
      <w:r xmlns:w="http://schemas.openxmlformats.org/wordprocessingml/2006/main">
        <w:t xml:space="preserve">Lúkasarguðspjall 6:8 En hann þekkti hugsanir þeirra og sagði við manninn, sem hafði visna hönd: ,,Rís upp og stattu fram mitt á meðal. Og hann stóð upp og stóð fram.</w:t>
      </w:r>
    </w:p>
    <w:p w14:paraId="5BA9164C" w14:textId="77777777" w:rsidR="00F90BDC" w:rsidRDefault="00F90BDC"/>
    <w:p w14:paraId="00C9554E" w14:textId="77777777" w:rsidR="00F90BDC" w:rsidRDefault="00F90BDC">
      <w:r xmlns:w="http://schemas.openxmlformats.org/wordprocessingml/2006/main">
        <w:t xml:space="preserve">Jesús þekkti hugsanir faríseanna og kallaði manninn með visna höndina til að standa mitt á milli.</w:t>
      </w:r>
    </w:p>
    <w:p w14:paraId="46DA2FD5" w14:textId="77777777" w:rsidR="00F90BDC" w:rsidRDefault="00F90BDC"/>
    <w:p w14:paraId="3B69D573" w14:textId="77777777" w:rsidR="00F90BDC" w:rsidRDefault="00F90BDC">
      <w:r xmlns:w="http://schemas.openxmlformats.org/wordprocessingml/2006/main">
        <w:t xml:space="preserve">1. Samúð Jesú: Jesús sýndi samúð sína með manninum með visna höndina með því að þekkja og bregðast við þörf hans.</w:t>
      </w:r>
    </w:p>
    <w:p w14:paraId="662E5E43" w14:textId="77777777" w:rsidR="00F90BDC" w:rsidRDefault="00F90BDC"/>
    <w:p w14:paraId="1BE3271B" w14:textId="77777777" w:rsidR="00F90BDC" w:rsidRDefault="00F90BDC">
      <w:r xmlns:w="http://schemas.openxmlformats.org/wordprocessingml/2006/main">
        <w:t xml:space="preserve">2. Kraftur trúarinnar: Trúin á Jesú getur fært okkur styrk og lækningu, jafnvel við örvæntingarfullar aðstæður.</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8:3 - Jesús rétti út höndina, snart hann og sagði: Ég vil. vertu hreinn. Og þegar í stað var líkþrá hans hreinsuð.</w:t>
      </w:r>
    </w:p>
    <w:p w14:paraId="468B4CD7" w14:textId="77777777" w:rsidR="00F90BDC" w:rsidRDefault="00F90BDC"/>
    <w:p w14:paraId="690FBC8E" w14:textId="77777777" w:rsidR="00F90BDC" w:rsidRDefault="00F90BDC">
      <w:r xmlns:w="http://schemas.openxmlformats.org/wordprocessingml/2006/main">
        <w:t xml:space="preserve">2. Hebreabréfið 11:1 - En trúin er fastur hlutur þess sem menn vona, sönnun þess sem ekki sést.</w:t>
      </w:r>
    </w:p>
    <w:p w14:paraId="1BC1755F" w14:textId="77777777" w:rsidR="00F90BDC" w:rsidRDefault="00F90BDC"/>
    <w:p w14:paraId="67C0728F" w14:textId="77777777" w:rsidR="00F90BDC" w:rsidRDefault="00F90BDC">
      <w:r xmlns:w="http://schemas.openxmlformats.org/wordprocessingml/2006/main">
        <w:t xml:space="preserve">Lúkasarguðspjall 6:9 Þá sagði Jesús við þá: Eitt mun ég spyrja yður. Er leyfilegt á hvíldardögum að gera gott eða illt? að bjarga lífi eða eyða því?</w:t>
      </w:r>
    </w:p>
    <w:p w14:paraId="5CF7C8DD" w14:textId="77777777" w:rsidR="00F90BDC" w:rsidRDefault="00F90BDC"/>
    <w:p w14:paraId="28E1BC39" w14:textId="77777777" w:rsidR="00F90BDC" w:rsidRDefault="00F90BDC">
      <w:r xmlns:w="http://schemas.openxmlformats.org/wordprocessingml/2006/main">
        <w:t xml:space="preserve">Jesús efaðist um lögmæti þess að framkvæma gott eða illt á hvíldardegi.</w:t>
      </w:r>
    </w:p>
    <w:p w14:paraId="76FEACCC" w14:textId="77777777" w:rsidR="00F90BDC" w:rsidRDefault="00F90BDC"/>
    <w:p w14:paraId="23380300" w14:textId="77777777" w:rsidR="00F90BDC" w:rsidRDefault="00F90BDC">
      <w:r xmlns:w="http://schemas.openxmlformats.org/wordprocessingml/2006/main">
        <w:t xml:space="preserve">1. Mikilvægi þess að viðhalda heilagleika og lotningu á hvíldardegi.</w:t>
      </w:r>
    </w:p>
    <w:p w14:paraId="36D7D843" w14:textId="77777777" w:rsidR="00F90BDC" w:rsidRDefault="00F90BDC"/>
    <w:p w14:paraId="11906433" w14:textId="77777777" w:rsidR="00F90BDC" w:rsidRDefault="00F90BDC">
      <w:r xmlns:w="http://schemas.openxmlformats.org/wordprocessingml/2006/main">
        <w:t xml:space="preserve">2. Kraftur Krists til að ögra óbreyttu ástandi og endurskilgreina hvernig við lítum á hlutina.</w:t>
      </w:r>
    </w:p>
    <w:p w14:paraId="6B60B48B" w14:textId="77777777" w:rsidR="00F90BDC" w:rsidRDefault="00F90BDC"/>
    <w:p w14:paraId="77FB254A" w14:textId="77777777" w:rsidR="00F90BDC" w:rsidRDefault="00F90BDC">
      <w:r xmlns:w="http://schemas.openxmlformats.org/wordprocessingml/2006/main">
        <w:t xml:space="preserve">1. Jesaja 58:13-14 - Ef þú snýr fæti þínum frá hvíldardegi, frá því að gera velþóknun þína á mínum helga degi; og kalla hvíldardaginn ánægjulegan, heilagan Drottins, virðulegan. og þú skalt heiðra hann, fara ekki þínar eigin leiðir, ekki finna þína ánægju og ekki tala þín eigin orð.</w:t>
      </w:r>
    </w:p>
    <w:p w14:paraId="78D27E31" w14:textId="77777777" w:rsidR="00F90BDC" w:rsidRDefault="00F90BDC"/>
    <w:p w14:paraId="3E4016CF" w14:textId="77777777" w:rsidR="00F90BDC" w:rsidRDefault="00F90BDC">
      <w:r xmlns:w="http://schemas.openxmlformats.org/wordprocessingml/2006/main">
        <w:t xml:space="preserve">2. Rómverjabréfið 14:5-6 - Einn maður metur einn dag framar öðrum, annar metur alla daga eins. Látið hvern mann vera fullkomlega sannfærður í eigin huga. Sá sem lítur á daginn, lítur á hann fyrir Drottni. Og sá sem ekki virðir daginn, hann lítur ekki á hann til Drottins. Sá sem etur, etur Drottni, því að hann þakkar Guði. Og sá sem ekki etur, hann etur ekki Drottni og þakkar Guði.</w:t>
      </w:r>
    </w:p>
    <w:p w14:paraId="3BB7EA87" w14:textId="77777777" w:rsidR="00F90BDC" w:rsidRDefault="00F90BDC"/>
    <w:p w14:paraId="19AD0307" w14:textId="77777777" w:rsidR="00F90BDC" w:rsidRDefault="00F90BDC">
      <w:r xmlns:w="http://schemas.openxmlformats.org/wordprocessingml/2006/main">
        <w:t xml:space="preserve">Lúkasarguðspjall 6:10 Og hann leit í kringum þá alla og sagði við manninn: ,,Réttu fram hönd þína. Og hann gjörði svo, og hönd hans varð heil sem hin.</w:t>
      </w:r>
    </w:p>
    <w:p w14:paraId="1D59F00C" w14:textId="77777777" w:rsidR="00F90BDC" w:rsidRDefault="00F90BDC"/>
    <w:p w14:paraId="1E5AC14C" w14:textId="77777777" w:rsidR="00F90BDC" w:rsidRDefault="00F90BDC">
      <w:r xmlns:w="http://schemas.openxmlformats.org/wordprocessingml/2006/main">
        <w:t xml:space="preserve">Þessi texti lýsir því að Jesús læknaði mann með visna hönd.</w:t>
      </w:r>
    </w:p>
    <w:p w14:paraId="1AB63849" w14:textId="77777777" w:rsidR="00F90BDC" w:rsidRDefault="00F90BDC"/>
    <w:p w14:paraId="5B99FA6C" w14:textId="77777777" w:rsidR="00F90BDC" w:rsidRDefault="00F90BDC">
      <w:r xmlns:w="http://schemas.openxmlformats.org/wordprocessingml/2006/main">
        <w:t xml:space="preserve">1. Hvernig Jesús er alltaf til taks til að svara bænum okkar um hjálp.</w:t>
      </w:r>
    </w:p>
    <w:p w14:paraId="3D28DA06" w14:textId="77777777" w:rsidR="00F90BDC" w:rsidRDefault="00F90BDC"/>
    <w:p w14:paraId="6340FB62" w14:textId="77777777" w:rsidR="00F90BDC" w:rsidRDefault="00F90BDC">
      <w:r xmlns:w="http://schemas.openxmlformats.org/wordprocessingml/2006/main">
        <w:t xml:space="preserve">2. Kraftur trúarinnar til að gera hið ómögulega.</w:t>
      </w:r>
    </w:p>
    <w:p w14:paraId="4EF8CB52" w14:textId="77777777" w:rsidR="00F90BDC" w:rsidRDefault="00F90BDC"/>
    <w:p w14:paraId="399CF822" w14:textId="77777777" w:rsidR="00F90BDC" w:rsidRDefault="00F90BDC">
      <w:r xmlns:w="http://schemas.openxmlformats.org/wordprocessingml/2006/main">
        <w:t xml:space="preserve">1. Markús 11:22-24 - Kennsla Jesú um trú og bæn.</w:t>
      </w:r>
    </w:p>
    <w:p w14:paraId="55E8070B" w14:textId="77777777" w:rsidR="00F90BDC" w:rsidRDefault="00F90BDC"/>
    <w:p w14:paraId="416310E8" w14:textId="77777777" w:rsidR="00F90BDC" w:rsidRDefault="00F90BDC">
      <w:r xmlns:w="http://schemas.openxmlformats.org/wordprocessingml/2006/main">
        <w:t xml:space="preserve">2. Jakobsbréfið 5:16 - Kraftur bænarinnar til að hjálpa þeim sem eru í neyð.</w:t>
      </w:r>
    </w:p>
    <w:p w14:paraId="108C5AF1" w14:textId="77777777" w:rsidR="00F90BDC" w:rsidRDefault="00F90BDC"/>
    <w:p w14:paraId="73898E0A" w14:textId="77777777" w:rsidR="00F90BDC" w:rsidRDefault="00F90BDC">
      <w:r xmlns:w="http://schemas.openxmlformats.org/wordprocessingml/2006/main">
        <w:t xml:space="preserve">Lúkasarguðspjall 6:11 Og þeir fylltust brjálæði. og sögðu hver við annan hvað þeir gætu gert við Jesú.</w:t>
      </w:r>
    </w:p>
    <w:p w14:paraId="7F1B0233" w14:textId="77777777" w:rsidR="00F90BDC" w:rsidRDefault="00F90BDC"/>
    <w:p w14:paraId="4A30665F" w14:textId="77777777" w:rsidR="00F90BDC" w:rsidRDefault="00F90BDC">
      <w:r xmlns:w="http://schemas.openxmlformats.org/wordprocessingml/2006/main">
        <w:t xml:space="preserve">Fólkið fylltist reiði og ræddi hvað það gæti gert við Jesú.</w:t>
      </w:r>
    </w:p>
    <w:p w14:paraId="3DD4307D" w14:textId="77777777" w:rsidR="00F90BDC" w:rsidRDefault="00F90BDC"/>
    <w:p w14:paraId="10550D6B" w14:textId="77777777" w:rsidR="00F90BDC" w:rsidRDefault="00F90BDC">
      <w:r xmlns:w="http://schemas.openxmlformats.org/wordprocessingml/2006/main">
        <w:t xml:space="preserve">1. Ást Guðs andspænis reiði okkar mannanna - Rómverjabréfið 8:38-39</w:t>
      </w:r>
    </w:p>
    <w:p w14:paraId="29F08BD4" w14:textId="77777777" w:rsidR="00F90BDC" w:rsidRDefault="00F90BDC"/>
    <w:p w14:paraId="0C310236" w14:textId="77777777" w:rsidR="00F90BDC" w:rsidRDefault="00F90BDC">
      <w:r xmlns:w="http://schemas.openxmlformats.org/wordprocessingml/2006/main">
        <w:t xml:space="preserve">2. Sameinast í kærleika Guðs - Efesusbréfið 4:1-3</w:t>
      </w:r>
    </w:p>
    <w:p w14:paraId="4F2E7BF3" w14:textId="77777777" w:rsidR="00F90BDC" w:rsidRDefault="00F90BDC"/>
    <w:p w14:paraId="45560B2B" w14:textId="77777777" w:rsidR="00F90BDC" w:rsidRDefault="00F90BDC">
      <w:r xmlns:w="http://schemas.openxmlformats.org/wordprocessingml/2006/main">
        <w:t xml:space="preserve">1. Rómverjabréfið 8:38-39 Því að ég er sannfærður um að hvorki dauði né líf, englar né tign, né kraftar, það sem nú er né hið ókomna, né hæð né dýpt né nokkur önnur skepna. vera fær um að skilja okkur frá kærleika Guðs, sem er í Kristi Jesú, Drottni vorum.</w:t>
      </w:r>
    </w:p>
    <w:p w14:paraId="10F74E0F" w14:textId="77777777" w:rsidR="00F90BDC" w:rsidRDefault="00F90BDC"/>
    <w:p w14:paraId="7A7A5C54" w14:textId="77777777" w:rsidR="00F90BDC" w:rsidRDefault="00F90BDC">
      <w:r xmlns:w="http://schemas.openxmlformats.org/wordprocessingml/2006/main">
        <w:t xml:space="preserve">2. Efesusbréfið 4:1-3 Þess vegna bið ég yður, fangi Drottins, að ganga verðug köllunar, sem þér eruð kallaðir með, með allri auðmýkt og hógværð, með langlyndi, umberandi hver annan í kærleika. Leitast við að varðveita einingu andans í bandi friðarins.</w:t>
      </w:r>
    </w:p>
    <w:p w14:paraId="4334FC46" w14:textId="77777777" w:rsidR="00F90BDC" w:rsidRDefault="00F90BDC"/>
    <w:p w14:paraId="62BEE9B6" w14:textId="77777777" w:rsidR="00F90BDC" w:rsidRDefault="00F90BDC">
      <w:r xmlns:w="http://schemas.openxmlformats.org/wordprocessingml/2006/main">
        <w:t xml:space="preserve">Lúkasarguðspjall 6:12 Og svo bar við á þeim dögum, að hann fór út á fjall til að biðjast fyrir, og </w:t>
      </w:r>
      <w:r xmlns:w="http://schemas.openxmlformats.org/wordprocessingml/2006/main">
        <w:lastRenderedPageBreak xmlns:w="http://schemas.openxmlformats.org/wordprocessingml/2006/main"/>
      </w:r>
      <w:r xmlns:w="http://schemas.openxmlformats.org/wordprocessingml/2006/main">
        <w:t xml:space="preserve">hélt áfram alla nóttina í bæn til Guðs.</w:t>
      </w:r>
    </w:p>
    <w:p w14:paraId="5118D49E" w14:textId="77777777" w:rsidR="00F90BDC" w:rsidRDefault="00F90BDC"/>
    <w:p w14:paraId="40A181A6" w14:textId="77777777" w:rsidR="00F90BDC" w:rsidRDefault="00F90BDC">
      <w:r xmlns:w="http://schemas.openxmlformats.org/wordprocessingml/2006/main">
        <w:t xml:space="preserve">Jesús fór á fjall til að biðjast fyrir og var þar alla nóttina til að tala við Guð.</w:t>
      </w:r>
    </w:p>
    <w:p w14:paraId="0EF78564" w14:textId="77777777" w:rsidR="00F90BDC" w:rsidRDefault="00F90BDC"/>
    <w:p w14:paraId="48C4F6C3" w14:textId="77777777" w:rsidR="00F90BDC" w:rsidRDefault="00F90BDC">
      <w:r xmlns:w="http://schemas.openxmlformats.org/wordprocessingml/2006/main">
        <w:t xml:space="preserve">1. Kraftur bænarinnar: Fordæmi Jesú um hvernig við getum dýpkað samband okkar við Guð.</w:t>
      </w:r>
    </w:p>
    <w:p w14:paraId="473B81D6" w14:textId="77777777" w:rsidR="00F90BDC" w:rsidRDefault="00F90BDC"/>
    <w:p w14:paraId="50F0D744" w14:textId="77777777" w:rsidR="00F90BDC" w:rsidRDefault="00F90BDC">
      <w:r xmlns:w="http://schemas.openxmlformats.org/wordprocessingml/2006/main">
        <w:t xml:space="preserve">2. Að taka tíma í burtu: Að læra af fordæmi Jesú um hvernig á að finna frið í tíma einum með Guði.</w:t>
      </w:r>
    </w:p>
    <w:p w14:paraId="427F3474" w14:textId="77777777" w:rsidR="00F90BDC" w:rsidRDefault="00F90BDC"/>
    <w:p w14:paraId="250C1D6F" w14:textId="77777777" w:rsidR="00F90BDC" w:rsidRDefault="00F90BDC">
      <w:r xmlns:w="http://schemas.openxmlformats.org/wordprocessingml/2006/main">
        <w:t xml:space="preserve">1. Matteusarguðspjall 6:6 - "En þegar þú biðst fyrir, farðu inn í herbergi þitt og lokaðu dyrunum og biddu föður þinn sem er í leynum. Og faðir þinn sem sér í leynum mun umbuna þér."</w:t>
      </w:r>
    </w:p>
    <w:p w14:paraId="5CD1F640" w14:textId="77777777" w:rsidR="00F90BDC" w:rsidRDefault="00F90BDC"/>
    <w:p w14:paraId="7DE0E7A9" w14:textId="77777777" w:rsidR="00F90BDC" w:rsidRDefault="00F90BDC">
      <w:r xmlns:w="http://schemas.openxmlformats.org/wordprocessingml/2006/main">
        <w:t xml:space="preserve">2. Sálmur 55:17 - "Kvöld og morgun og á hádegi mæli ég kvörtun mína og kvein, og hann heyrir raust mína."</w:t>
      </w:r>
    </w:p>
    <w:p w14:paraId="38244C9C" w14:textId="77777777" w:rsidR="00F90BDC" w:rsidRDefault="00F90BDC"/>
    <w:p w14:paraId="639BCD38" w14:textId="77777777" w:rsidR="00F90BDC" w:rsidRDefault="00F90BDC">
      <w:r xmlns:w="http://schemas.openxmlformats.org/wordprocessingml/2006/main">
        <w:t xml:space="preserve">Lúkasarguðspjall 6:13 Þegar dagur var kominn, kallaði hann til sín lærisveina sína.</w:t>
      </w:r>
    </w:p>
    <w:p w14:paraId="6B1CC14C" w14:textId="77777777" w:rsidR="00F90BDC" w:rsidRDefault="00F90BDC"/>
    <w:p w14:paraId="49306649" w14:textId="77777777" w:rsidR="00F90BDC" w:rsidRDefault="00F90BDC">
      <w:r xmlns:w="http://schemas.openxmlformats.org/wordprocessingml/2006/main">
        <w:t xml:space="preserve">Jesús kallaði lærisveina sína og valdi tólf þeirra til að vera postular hans.</w:t>
      </w:r>
    </w:p>
    <w:p w14:paraId="60D0EB17" w14:textId="77777777" w:rsidR="00F90BDC" w:rsidRDefault="00F90BDC"/>
    <w:p w14:paraId="49D7B2C3" w14:textId="77777777" w:rsidR="00F90BDC" w:rsidRDefault="00F90BDC">
      <w:r xmlns:w="http://schemas.openxmlformats.org/wordprocessingml/2006/main">
        <w:t xml:space="preserve">1. Kraftur þess að velja: Að lifa í valdi Jesú</w:t>
      </w:r>
    </w:p>
    <w:p w14:paraId="72F1C1C5" w14:textId="77777777" w:rsidR="00F90BDC" w:rsidRDefault="00F90BDC"/>
    <w:p w14:paraId="3FA3A817" w14:textId="77777777" w:rsidR="00F90BDC" w:rsidRDefault="00F90BDC">
      <w:r xmlns:w="http://schemas.openxmlformats.org/wordprocessingml/2006/main">
        <w:t xml:space="preserve">2. Köllun lærisveinsins: Að svara kalli Guðs til þjónustu</w:t>
      </w:r>
    </w:p>
    <w:p w14:paraId="04744836" w14:textId="77777777" w:rsidR="00F90BDC" w:rsidRDefault="00F90BDC"/>
    <w:p w14:paraId="7C02E886" w14:textId="77777777" w:rsidR="00F90BDC" w:rsidRDefault="00F90BDC">
      <w:r xmlns:w="http://schemas.openxmlformats.org/wordprocessingml/2006/main">
        <w:t xml:space="preserve">1. Matteus 10:1-4, Jesús kallaði lærisveina sína tólf og gaf þeim vald til að reka út óhreina anda og lækna alla sjúkdóma og sjúkdóma.</w:t>
      </w:r>
    </w:p>
    <w:p w14:paraId="169F63A1" w14:textId="77777777" w:rsidR="00F90BDC" w:rsidRDefault="00F90BDC"/>
    <w:p w14:paraId="7BBDD035" w14:textId="77777777" w:rsidR="00F90BDC" w:rsidRDefault="00F90BDC">
      <w:r xmlns:w="http://schemas.openxmlformats.org/wordprocessingml/2006/main">
        <w:t xml:space="preserve">vilja </w:t>
      </w:r>
      <w:r xmlns:w="http://schemas.openxmlformats.org/wordprocessingml/2006/main">
        <w:t xml:space="preserve">Guðs .</w:t>
      </w:r>
      <w:r xmlns:w="http://schemas.openxmlformats.org/wordprocessingml/2006/main">
        <w:lastRenderedPageBreak xmlns:w="http://schemas.openxmlformats.org/wordprocessingml/2006/main"/>
      </w:r>
    </w:p>
    <w:p w14:paraId="3BE96E5A" w14:textId="77777777" w:rsidR="00F90BDC" w:rsidRDefault="00F90BDC"/>
    <w:p w14:paraId="053B3828" w14:textId="77777777" w:rsidR="00F90BDC" w:rsidRDefault="00F90BDC">
      <w:r xmlns:w="http://schemas.openxmlformats.org/wordprocessingml/2006/main">
        <w:t xml:space="preserve">Lúkasarguðspjall 6:14 Símon, (sem hann nefndi einnig Pétur) og Andrés bróðir hans, Jakob og Jóhannes, Filippus og Bartólómeus,</w:t>
      </w:r>
    </w:p>
    <w:p w14:paraId="4BE6189E" w14:textId="77777777" w:rsidR="00F90BDC" w:rsidRDefault="00F90BDC"/>
    <w:p w14:paraId="554B472E" w14:textId="77777777" w:rsidR="00F90BDC" w:rsidRDefault="00F90BDC">
      <w:r xmlns:w="http://schemas.openxmlformats.org/wordprocessingml/2006/main">
        <w:t xml:space="preserve">Jesús valdi 12 menn til að vera lærisveinar hans.</w:t>
      </w:r>
    </w:p>
    <w:p w14:paraId="43F68B20" w14:textId="77777777" w:rsidR="00F90BDC" w:rsidRDefault="00F90BDC"/>
    <w:p w14:paraId="6444152D" w14:textId="77777777" w:rsidR="00F90BDC" w:rsidRDefault="00F90BDC">
      <w:r xmlns:w="http://schemas.openxmlformats.org/wordprocessingml/2006/main">
        <w:t xml:space="preserve">1. Kraftur valsins: Ákvörðun Guðs um að velja lærisveinana</w:t>
      </w:r>
    </w:p>
    <w:p w14:paraId="22ED5549" w14:textId="77777777" w:rsidR="00F90BDC" w:rsidRDefault="00F90BDC"/>
    <w:p w14:paraId="05EDA79E" w14:textId="77777777" w:rsidR="00F90BDC" w:rsidRDefault="00F90BDC">
      <w:r xmlns:w="http://schemas.openxmlformats.org/wordprocessingml/2006/main">
        <w:t xml:space="preserve">2. Trúfesta í forystu: Köllun lærisveinanna 12</w:t>
      </w:r>
    </w:p>
    <w:p w14:paraId="09440090" w14:textId="77777777" w:rsidR="00F90BDC" w:rsidRDefault="00F90BDC"/>
    <w:p w14:paraId="10D65594" w14:textId="77777777" w:rsidR="00F90BDC" w:rsidRDefault="00F90BDC">
      <w:r xmlns:w="http://schemas.openxmlformats.org/wordprocessingml/2006/main">
        <w:t xml:space="preserve">1. Matteus 10:1-4 - Jesús kallaði til sín lærisveina sína tólf og gaf þeim vald til að reka út óhreina anda</w:t>
      </w:r>
    </w:p>
    <w:p w14:paraId="099DCA43" w14:textId="77777777" w:rsidR="00F90BDC" w:rsidRDefault="00F90BDC"/>
    <w:p w14:paraId="0565285C" w14:textId="77777777" w:rsidR="00F90BDC" w:rsidRDefault="00F90BDC">
      <w:r xmlns:w="http://schemas.openxmlformats.org/wordprocessingml/2006/main">
        <w:t xml:space="preserve">2. Jóhannesarguðspjall 15:16 – Þú hefur ekki útvalið mig, heldur útvaldi ég þig og setti þig til þess að þú gætir farið og borið ávöxt — ávöxt sem endist.</w:t>
      </w:r>
    </w:p>
    <w:p w14:paraId="14CA17DC" w14:textId="77777777" w:rsidR="00F90BDC" w:rsidRDefault="00F90BDC"/>
    <w:p w14:paraId="2801FC82" w14:textId="77777777" w:rsidR="00F90BDC" w:rsidRDefault="00F90BDC">
      <w:r xmlns:w="http://schemas.openxmlformats.org/wordprocessingml/2006/main">
        <w:t xml:space="preserve">Lúkasarguðspjall 6:15 Matteus og Tómas, Jakob Alfeusson og Símon kallaður Selótes,</w:t>
      </w:r>
    </w:p>
    <w:p w14:paraId="6F40D9CC" w14:textId="77777777" w:rsidR="00F90BDC" w:rsidRDefault="00F90BDC"/>
    <w:p w14:paraId="25F04765" w14:textId="77777777" w:rsidR="00F90BDC" w:rsidRDefault="00F90BDC">
      <w:r xmlns:w="http://schemas.openxmlformats.org/wordprocessingml/2006/main">
        <w:t xml:space="preserve">Í kaflanum er minnst á fjóra af tólf postulum Jesú: Matteus, Tómas, Jakob Alfeussson og Símon kallaður Selótes.</w:t>
      </w:r>
    </w:p>
    <w:p w14:paraId="0DEFB0E8" w14:textId="77777777" w:rsidR="00F90BDC" w:rsidRDefault="00F90BDC"/>
    <w:p w14:paraId="3F626523" w14:textId="77777777" w:rsidR="00F90BDC" w:rsidRDefault="00F90BDC">
      <w:r xmlns:w="http://schemas.openxmlformats.org/wordprocessingml/2006/main">
        <w:t xml:space="preserve">1. Jesús valdi venjulegt fólk til að gera óvenjulega hluti</w:t>
      </w:r>
    </w:p>
    <w:p w14:paraId="3CCEB3AD" w14:textId="77777777" w:rsidR="00F90BDC" w:rsidRDefault="00F90BDC"/>
    <w:p w14:paraId="60CFC405" w14:textId="77777777" w:rsidR="00F90BDC" w:rsidRDefault="00F90BDC">
      <w:r xmlns:w="http://schemas.openxmlformats.org/wordprocessingml/2006/main">
        <w:t xml:space="preserve">2. Guð kallar okkur til að þjóna sér, sama hver bakgrunnur okkar er</w:t>
      </w:r>
    </w:p>
    <w:p w14:paraId="1D9FDB4B" w14:textId="77777777" w:rsidR="00F90BDC" w:rsidRDefault="00F90BDC"/>
    <w:p w14:paraId="18ACA02B" w14:textId="77777777" w:rsidR="00F90BDC" w:rsidRDefault="00F90BDC">
      <w:r xmlns:w="http://schemas.openxmlformats.org/wordprocessingml/2006/main">
        <w:t xml:space="preserve">1. Jóhannesarguðspjall 15:16 - Þér hafið ekki útvalið mig, heldur útvaldi ég yður og skipaði yður að fara og </w:t>
      </w:r>
      <w:r xmlns:w="http://schemas.openxmlformats.org/wordprocessingml/2006/main">
        <w:lastRenderedPageBreak xmlns:w="http://schemas.openxmlformats.org/wordprocessingml/2006/main"/>
      </w:r>
      <w:r xmlns:w="http://schemas.openxmlformats.org/wordprocessingml/2006/main">
        <w:t xml:space="preserve">bera ávöxt og að ávöxtur yðar standist, svo að allt sem þér biðjið föðurins í mínu nafni, geti hann gefið það. þú.</w:t>
      </w:r>
    </w:p>
    <w:p w14:paraId="318955E2" w14:textId="77777777" w:rsidR="00F90BDC" w:rsidRDefault="00F90BDC"/>
    <w:p w14:paraId="7CB084C8" w14:textId="77777777" w:rsidR="00F90BDC" w:rsidRDefault="00F90BDC">
      <w:r xmlns:w="http://schemas.openxmlformats.org/wordprocessingml/2006/main">
        <w:t xml:space="preserve">2. Efesusbréfið 4:11-13 - Og hann gaf postulunum, spámönnunum, guðspjallamönnum, prestum og kennurum, til að búa hina heilögu til þjónustustarfsins, til uppbyggingar líkama Krists, þar til vér höfum allir náð einingu trúarinnar og þekkingar á Guðs syni, til þroskaðs karlmanns, að stærð fyllingar Krists.</w:t>
      </w:r>
    </w:p>
    <w:p w14:paraId="1AE2EA04" w14:textId="77777777" w:rsidR="00F90BDC" w:rsidRDefault="00F90BDC"/>
    <w:p w14:paraId="0E384A96" w14:textId="77777777" w:rsidR="00F90BDC" w:rsidRDefault="00F90BDC">
      <w:r xmlns:w="http://schemas.openxmlformats.org/wordprocessingml/2006/main">
        <w:t xml:space="preserve">Lúkasarguðspjall 6:16 og Júdas, bróðir Jakobs, og Júdas Ískaríot, sem einnig var svikarinn.</w:t>
      </w:r>
    </w:p>
    <w:p w14:paraId="209219A3" w14:textId="77777777" w:rsidR="00F90BDC" w:rsidRDefault="00F90BDC"/>
    <w:p w14:paraId="1FEE3E16" w14:textId="77777777" w:rsidR="00F90BDC" w:rsidRDefault="00F90BDC">
      <w:r xmlns:w="http://schemas.openxmlformats.org/wordprocessingml/2006/main">
        <w:t xml:space="preserve">Jesús valdi 12 lærisveina sína, þar á meðal Júdas Ískaríot sem átti eftir að svíkja hann.</w:t>
      </w:r>
    </w:p>
    <w:p w14:paraId="11D08A7E" w14:textId="77777777" w:rsidR="00F90BDC" w:rsidRDefault="00F90BDC"/>
    <w:p w14:paraId="085DB59B" w14:textId="77777777" w:rsidR="00F90BDC" w:rsidRDefault="00F90BDC">
      <w:r xmlns:w="http://schemas.openxmlformats.org/wordprocessingml/2006/main">
        <w:t xml:space="preserve">1. Við verðum að gæta þess að muna að dæma ekki manneskju eftir fyrri mistökum.</w:t>
      </w:r>
    </w:p>
    <w:p w14:paraId="0E0CA6C5" w14:textId="77777777" w:rsidR="00F90BDC" w:rsidRDefault="00F90BDC"/>
    <w:p w14:paraId="16669488" w14:textId="77777777" w:rsidR="00F90BDC" w:rsidRDefault="00F90BDC">
      <w:r xmlns:w="http://schemas.openxmlformats.org/wordprocessingml/2006/main">
        <w:t xml:space="preserve">2. Jesús sýndi skilyrðislausa ást sína og náð með því að velja Júdas Ískaríot sem einn af 12 lærisveinunum.</w:t>
      </w:r>
    </w:p>
    <w:p w14:paraId="785CEB63" w14:textId="77777777" w:rsidR="00F90BDC" w:rsidRDefault="00F90BDC"/>
    <w:p w14:paraId="1FBF27D5" w14:textId="77777777" w:rsidR="00F90BDC" w:rsidRDefault="00F90BDC">
      <w:r xmlns:w="http://schemas.openxmlformats.org/wordprocessingml/2006/main">
        <w:t xml:space="preserve">1. Efesusbréfið 2:8-9 - Því af náð ert þú hólpinn fyrir trú. Og þetta er ekki þitt eigið verk; það er gjöf Guðs.</w:t>
      </w:r>
    </w:p>
    <w:p w14:paraId="0367DB64" w14:textId="77777777" w:rsidR="00F90BDC" w:rsidRDefault="00F90BDC"/>
    <w:p w14:paraId="425849F8"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501A833D" w14:textId="77777777" w:rsidR="00F90BDC" w:rsidRDefault="00F90BDC"/>
    <w:p w14:paraId="24299454" w14:textId="77777777" w:rsidR="00F90BDC" w:rsidRDefault="00F90BDC">
      <w:r xmlns:w="http://schemas.openxmlformats.org/wordprocessingml/2006/main">
        <w:t xml:space="preserve">Lúkasarguðspjall 6:17 Og hann kom niður með þeim og stóð á sléttunni og hópur lærisveina hans og mikill mannfjöldi úr allri Júdeu og Jerúsalem og frá strönd Týrusar og Sídons, sem kom til heyrðu hann og til að læknast af sjúkdómum þeirra;</w:t>
      </w:r>
    </w:p>
    <w:p w14:paraId="6A2C13D5" w14:textId="77777777" w:rsidR="00F90BDC" w:rsidRDefault="00F90BDC"/>
    <w:p w14:paraId="3801D0DC" w14:textId="77777777" w:rsidR="00F90BDC" w:rsidRDefault="00F90BDC">
      <w:r xmlns:w="http://schemas.openxmlformats.org/wordprocessingml/2006/main">
        <w:t xml:space="preserve">Mikill fjöldi fólks frá Júdeu, Jerúsalem, Týrus og Sídon kom til að heyra Jesú og læknast af sjúkdómum sínum.</w:t>
      </w:r>
    </w:p>
    <w:p w14:paraId="38B652C7" w14:textId="77777777" w:rsidR="00F90BDC" w:rsidRDefault="00F90BDC"/>
    <w:p w14:paraId="45926160" w14:textId="77777777" w:rsidR="00F90BDC" w:rsidRDefault="00F90BDC">
      <w:r xmlns:w="http://schemas.openxmlformats.org/wordprocessingml/2006/main">
        <w:t xml:space="preserve">1. Jesús er læknar okkar</w:t>
      </w:r>
    </w:p>
    <w:p w14:paraId="1BAE8BD9" w14:textId="77777777" w:rsidR="00F90BDC" w:rsidRDefault="00F90BDC"/>
    <w:p w14:paraId="1237D3DC" w14:textId="77777777" w:rsidR="00F90BDC" w:rsidRDefault="00F90BDC">
      <w:r xmlns:w="http://schemas.openxmlformats.org/wordprocessingml/2006/main">
        <w:t xml:space="preserve">2. Trú á Jesú færir lækningu</w:t>
      </w:r>
    </w:p>
    <w:p w14:paraId="02C7521A" w14:textId="77777777" w:rsidR="00F90BDC" w:rsidRDefault="00F90BDC"/>
    <w:p w14:paraId="33A5653F" w14:textId="77777777" w:rsidR="00F90BDC" w:rsidRDefault="00F90BDC">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6B29E566" w14:textId="77777777" w:rsidR="00F90BDC" w:rsidRDefault="00F90BDC"/>
    <w:p w14:paraId="41525DC9" w14:textId="77777777" w:rsidR="00F90BDC" w:rsidRDefault="00F90BDC">
      <w:r xmlns:w="http://schemas.openxmlformats.org/wordprocessingml/2006/main">
        <w:t xml:space="preserve">2. Sálmur 103:3 - "Hann fyrirgefur allar misgjörðir þínar, læknar allar sjúkdómar þínar."</w:t>
      </w:r>
    </w:p>
    <w:p w14:paraId="0FE4B8DF" w14:textId="77777777" w:rsidR="00F90BDC" w:rsidRDefault="00F90BDC"/>
    <w:p w14:paraId="5494F61D" w14:textId="77777777" w:rsidR="00F90BDC" w:rsidRDefault="00F90BDC">
      <w:r xmlns:w="http://schemas.openxmlformats.org/wordprocessingml/2006/main">
        <w:t xml:space="preserve">Lúkasarguðspjall 6:18 Og þeir sem hræddust óhreinum öndum, og þeir urðu læknaðir.</w:t>
      </w:r>
    </w:p>
    <w:p w14:paraId="71B28BBA" w14:textId="77777777" w:rsidR="00F90BDC" w:rsidRDefault="00F90BDC"/>
    <w:p w14:paraId="69A74C90" w14:textId="77777777" w:rsidR="00F90BDC" w:rsidRDefault="00F90BDC">
      <w:r xmlns:w="http://schemas.openxmlformats.org/wordprocessingml/2006/main">
        <w:t xml:space="preserve">Jesús læknaði þá sem þjáðust af illum öndum.</w:t>
      </w:r>
    </w:p>
    <w:p w14:paraId="52312307" w14:textId="77777777" w:rsidR="00F90BDC" w:rsidRDefault="00F90BDC"/>
    <w:p w14:paraId="4219A0E7" w14:textId="77777777" w:rsidR="00F90BDC" w:rsidRDefault="00F90BDC">
      <w:r xmlns:w="http://schemas.openxmlformats.org/wordprocessingml/2006/main">
        <w:t xml:space="preserve">1. "Hinn kraftaverka lækningarmáttur Jesú"</w:t>
      </w:r>
    </w:p>
    <w:p w14:paraId="6C3EA431" w14:textId="77777777" w:rsidR="00F90BDC" w:rsidRDefault="00F90BDC"/>
    <w:p w14:paraId="3A2DE9AE" w14:textId="77777777" w:rsidR="00F90BDC" w:rsidRDefault="00F90BDC">
      <w:r xmlns:w="http://schemas.openxmlformats.org/wordprocessingml/2006/main">
        <w:t xml:space="preserve">2. "Máttur trúarinnar: Að sigrast á prófraunum og þrengingum"</w:t>
      </w:r>
    </w:p>
    <w:p w14:paraId="0E6A980C" w14:textId="77777777" w:rsidR="00F90BDC" w:rsidRDefault="00F90BDC"/>
    <w:p w14:paraId="2A57C40D" w14:textId="77777777" w:rsidR="00F90BDC" w:rsidRDefault="00F90BDC">
      <w:r xmlns:w="http://schemas.openxmlformats.org/wordprocessingml/2006/main">
        <w:t xml:space="preserve">1. Markús 16:17-18 - Og þessi tákn munu fylgja þeim sem trúa: Í mínu nafni munu þeir reka út illa anda; þeir munu tala nýjum tungum;</w:t>
      </w:r>
    </w:p>
    <w:p w14:paraId="0408E957" w14:textId="77777777" w:rsidR="00F90BDC" w:rsidRDefault="00F90BDC"/>
    <w:p w14:paraId="64EC4E13" w14:textId="77777777" w:rsidR="00F90BDC" w:rsidRDefault="00F90BDC">
      <w:r xmlns:w="http://schemas.openxmlformats.org/wordprocessingml/2006/main">
        <w:t xml:space="preserve">2. Jakobsbréfið 5:13-16 - Þjáist einhver meðal yðar? Leyfðu honum að biðja. Er einhver hress? Leyfðu honum að syngja sálma. Er einhver á meðal ykkar veikur? Lát hann kalla á öldunga safnaðarins og biðja yfir honum og smyrja hann með olíu í nafni Drottins. Og trúarbænin mun bjarga hinum sjúka, og Drottinn mun reisa hann upp. Og ef hann hefur drýgt syndir, mun honum verða fyrirgefið.</w:t>
      </w:r>
    </w:p>
    <w:p w14:paraId="587C13D4" w14:textId="77777777" w:rsidR="00F90BDC" w:rsidRDefault="00F90BDC"/>
    <w:p w14:paraId="2B119F8F" w14:textId="77777777" w:rsidR="00F90BDC" w:rsidRDefault="00F90BDC">
      <w:r xmlns:w="http://schemas.openxmlformats.org/wordprocessingml/2006/main">
        <w:t xml:space="preserve">Lúkasarguðspjall 6:19 Og allur mannfjöldinn leitaðist við að snerta hann, því að dyggð fór út af honum og </w:t>
      </w:r>
      <w:r xmlns:w="http://schemas.openxmlformats.org/wordprocessingml/2006/main">
        <w:lastRenderedPageBreak xmlns:w="http://schemas.openxmlformats.org/wordprocessingml/2006/main"/>
      </w:r>
      <w:r xmlns:w="http://schemas.openxmlformats.org/wordprocessingml/2006/main">
        <w:t xml:space="preserve">læknaði þá alla.</w:t>
      </w:r>
    </w:p>
    <w:p w14:paraId="5E22E7DF" w14:textId="77777777" w:rsidR="00F90BDC" w:rsidRDefault="00F90BDC"/>
    <w:p w14:paraId="7C263551" w14:textId="77777777" w:rsidR="00F90BDC" w:rsidRDefault="00F90BDC">
      <w:r xmlns:w="http://schemas.openxmlformats.org/wordprocessingml/2006/main">
        <w:t xml:space="preserve">Mikill mannfjöldi safnaðist í kringum Jesú og vildi snerta hann, því nærvera hans ein hafði kraft til að lækna þá.</w:t>
      </w:r>
    </w:p>
    <w:p w14:paraId="60D8666D" w14:textId="77777777" w:rsidR="00F90BDC" w:rsidRDefault="00F90BDC"/>
    <w:p w14:paraId="68DE4321" w14:textId="77777777" w:rsidR="00F90BDC" w:rsidRDefault="00F90BDC">
      <w:r xmlns:w="http://schemas.openxmlformats.org/wordprocessingml/2006/main">
        <w:t xml:space="preserve">1. Kraftur nærveru Guðs - Hvernig nærvera Jesú kom lækningu til þeirra sem þurftu á því að halda.</w:t>
      </w:r>
    </w:p>
    <w:p w14:paraId="31C23988" w14:textId="77777777" w:rsidR="00F90BDC" w:rsidRDefault="00F90BDC"/>
    <w:p w14:paraId="0325E981" w14:textId="77777777" w:rsidR="00F90BDC" w:rsidRDefault="00F90BDC">
      <w:r xmlns:w="http://schemas.openxmlformats.org/wordprocessingml/2006/main">
        <w:t xml:space="preserve">2. Dyggð samkenndar - Hvernig samúð og skilningur Jesú færði öllum lækningu.</w:t>
      </w:r>
    </w:p>
    <w:p w14:paraId="607BBE32" w14:textId="77777777" w:rsidR="00F90BDC" w:rsidRDefault="00F90BDC"/>
    <w:p w14:paraId="063C772F" w14:textId="77777777" w:rsidR="00F90BDC" w:rsidRDefault="00F90BDC">
      <w:r xmlns:w="http://schemas.openxmlformats.org/wordprocessingml/2006/main">
        <w:t xml:space="preserve">1. Matteusarguðspjall 8:17 - „Þetta átti að uppfylla það sem talað var af Jesaja spámanni: „Hann tók á sig veikleika vor og bar sjúkdóma vora.“</w:t>
      </w:r>
    </w:p>
    <w:p w14:paraId="58B50995" w14:textId="77777777" w:rsidR="00F90BDC" w:rsidRDefault="00F90BDC"/>
    <w:p w14:paraId="343D8C38" w14:textId="77777777" w:rsidR="00F90BDC" w:rsidRDefault="00F90BDC">
      <w:r xmlns:w="http://schemas.openxmlformats.org/wordprocessingml/2006/main">
        <w:t xml:space="preserve">2. Postulasagan 10:38 - "hvernig Guð smurði Jesú frá Nasaret með heilögum anda og krafti, og hvernig hann fór um og gjörði gott og læknaði alla sem voru undir valdi djöfulsins, því að Guð var með honum."</w:t>
      </w:r>
    </w:p>
    <w:p w14:paraId="38391A2F" w14:textId="77777777" w:rsidR="00F90BDC" w:rsidRDefault="00F90BDC"/>
    <w:p w14:paraId="01AE4EC0" w14:textId="77777777" w:rsidR="00F90BDC" w:rsidRDefault="00F90BDC">
      <w:r xmlns:w="http://schemas.openxmlformats.org/wordprocessingml/2006/main">
        <w:t xml:space="preserve">Lúkasarguðspjall 6:20 Og hann hóf upp augu sín á lærisveina sína og sagði: Sælir séu þér fátækir, því að yðar er Guðs ríki.</w:t>
      </w:r>
    </w:p>
    <w:p w14:paraId="170FCEC7" w14:textId="77777777" w:rsidR="00F90BDC" w:rsidRDefault="00F90BDC"/>
    <w:p w14:paraId="547C7685" w14:textId="77777777" w:rsidR="00F90BDC" w:rsidRDefault="00F90BDC">
      <w:r xmlns:w="http://schemas.openxmlformats.org/wordprocessingml/2006/main">
        <w:t xml:space="preserve">Sælir eru fátækir, því að þeirra er Guðs ríki.</w:t>
      </w:r>
    </w:p>
    <w:p w14:paraId="45DBAF12" w14:textId="77777777" w:rsidR="00F90BDC" w:rsidRDefault="00F90BDC"/>
    <w:p w14:paraId="17D82ED1" w14:textId="77777777" w:rsidR="00F90BDC" w:rsidRDefault="00F90BDC">
      <w:r xmlns:w="http://schemas.openxmlformats.org/wordprocessingml/2006/main">
        <w:t xml:space="preserve">1: Guð blessar þá sem eru auðmjúkir og treysta á hann.</w:t>
      </w:r>
    </w:p>
    <w:p w14:paraId="5B88C345" w14:textId="77777777" w:rsidR="00F90BDC" w:rsidRDefault="00F90BDC"/>
    <w:p w14:paraId="28B80283" w14:textId="77777777" w:rsidR="00F90BDC" w:rsidRDefault="00F90BDC">
      <w:r xmlns:w="http://schemas.openxmlformats.org/wordprocessingml/2006/main">
        <w:t xml:space="preserve">2: Guðs ríki er fyrir þá sem hafa trú og treysta á hann.</w:t>
      </w:r>
    </w:p>
    <w:p w14:paraId="36452A44" w14:textId="77777777" w:rsidR="00F90BDC" w:rsidRDefault="00F90BDC"/>
    <w:p w14:paraId="167341E8" w14:textId="77777777" w:rsidR="00F90BDC" w:rsidRDefault="00F90BDC">
      <w:r xmlns:w="http://schemas.openxmlformats.org/wordprocessingml/2006/main">
        <w:t xml:space="preserve">1: Matteus 5:3 "Sælir eru fátækir í anda, því að þeirra er himnaríki."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2:5 "Heyrið, kæru bræður og systur: Hefur Guð ekki útvalið þá sem eru fátækir í augum heimsins til að vera ríkir í trú og til að erfa ríkið sem hann lofaði þeim sem elska hann?"</w:t>
      </w:r>
    </w:p>
    <w:p w14:paraId="2076D586" w14:textId="77777777" w:rsidR="00F90BDC" w:rsidRDefault="00F90BDC"/>
    <w:p w14:paraId="09EA42C9" w14:textId="77777777" w:rsidR="00F90BDC" w:rsidRDefault="00F90BDC">
      <w:r xmlns:w="http://schemas.openxmlformats.org/wordprocessingml/2006/main">
        <w:t xml:space="preserve">Lúkasarguðspjall 6:21 Sælir eruð þér sem hungrar núna, því að þér munuð saddir verða. Sælir eruð þér sem grátið núna, því að þér munuð hlæja.</w:t>
      </w:r>
    </w:p>
    <w:p w14:paraId="7B10C8F8" w14:textId="77777777" w:rsidR="00F90BDC" w:rsidRDefault="00F90BDC"/>
    <w:p w14:paraId="4DFADBE3" w14:textId="77777777" w:rsidR="00F90BDC" w:rsidRDefault="00F90BDC">
      <w:r xmlns:w="http://schemas.openxmlformats.org/wordprocessingml/2006/main">
        <w:t xml:space="preserve">Jesús kennir að þeir sem þjást núna muni hljóta blessun og umbun í framtíðinni.</w:t>
      </w:r>
    </w:p>
    <w:p w14:paraId="2BD26ECE" w14:textId="77777777" w:rsidR="00F90BDC" w:rsidRDefault="00F90BDC"/>
    <w:p w14:paraId="42F1986C" w14:textId="77777777" w:rsidR="00F90BDC" w:rsidRDefault="00F90BDC">
      <w:r xmlns:w="http://schemas.openxmlformats.org/wordprocessingml/2006/main">
        <w:t xml:space="preserve">1. "Loforð um gleði: Að finna von í miðri þjáningu"</w:t>
      </w:r>
    </w:p>
    <w:p w14:paraId="49713AEE" w14:textId="77777777" w:rsidR="00F90BDC" w:rsidRDefault="00F90BDC"/>
    <w:p w14:paraId="17EE922F" w14:textId="77777777" w:rsidR="00F90BDC" w:rsidRDefault="00F90BDC">
      <w:r xmlns:w="http://schemas.openxmlformats.org/wordprocessingml/2006/main">
        <w:t xml:space="preserve">2. "Blessun táranna: Uppskera laun frá erfiðleikum"</w:t>
      </w:r>
    </w:p>
    <w:p w14:paraId="366AC0C2" w14:textId="77777777" w:rsidR="00F90BDC" w:rsidRDefault="00F90BDC"/>
    <w:p w14:paraId="3871A858" w14:textId="77777777" w:rsidR="00F90BDC" w:rsidRDefault="00F90BDC">
      <w:r xmlns:w="http://schemas.openxmlformats.org/wordprocessingml/2006/main">
        <w:t xml:space="preserve">1. Rómverjabréfið 8:18, "Því að ég álít að þjáningar þessa tíma séu ekki verðugar til samanburðar við þá dýrð sem opinberast mun á oss."</w:t>
      </w:r>
    </w:p>
    <w:p w14:paraId="7B5417F3" w14:textId="77777777" w:rsidR="00F90BDC" w:rsidRDefault="00F90BDC"/>
    <w:p w14:paraId="6427B944" w14:textId="77777777" w:rsidR="00F90BDC" w:rsidRDefault="00F90BDC">
      <w:r xmlns:w="http://schemas.openxmlformats.org/wordprocessingml/2006/main">
        <w:t xml:space="preserve">2. Jakobsbréfið 1:12, "Sæll er sá sem þraukar í prófraunum því eftir að hafa staðist prófið mun sá hljóta kórónu lífsins sem Drottinn hefur heitið þeim sem elska hann."</w:t>
      </w:r>
    </w:p>
    <w:p w14:paraId="62FB466F" w14:textId="77777777" w:rsidR="00F90BDC" w:rsidRDefault="00F90BDC"/>
    <w:p w14:paraId="5CC9FD45" w14:textId="77777777" w:rsidR="00F90BDC" w:rsidRDefault="00F90BDC">
      <w:r xmlns:w="http://schemas.openxmlformats.org/wordprocessingml/2006/main">
        <w:t xml:space="preserve">Lúkasarguðspjall 6:22 Sælir eruð þér, þegar menn hata yður og skilja yður frá hópi þeirra, smána yður og útskúfa nafni yðar sem illu, sakir Mannssonarins.</w:t>
      </w:r>
    </w:p>
    <w:p w14:paraId="4C061DF3" w14:textId="77777777" w:rsidR="00F90BDC" w:rsidRDefault="00F90BDC"/>
    <w:p w14:paraId="21B7E3F9" w14:textId="77777777" w:rsidR="00F90BDC" w:rsidRDefault="00F90BDC">
      <w:r xmlns:w="http://schemas.openxmlformats.org/wordprocessingml/2006/main">
        <w:t xml:space="preserve">Jesús blessar þá sem eru hafnað, hataðir og reknir út vegna trúar sinnar á hann.</w:t>
      </w:r>
    </w:p>
    <w:p w14:paraId="26B18221" w14:textId="77777777" w:rsidR="00F90BDC" w:rsidRDefault="00F90BDC"/>
    <w:p w14:paraId="02D9E816" w14:textId="77777777" w:rsidR="00F90BDC" w:rsidRDefault="00F90BDC">
      <w:r xmlns:w="http://schemas.openxmlformats.org/wordprocessingml/2006/main">
        <w:t xml:space="preserve">1. "Blessun höfnunar"</w:t>
      </w:r>
    </w:p>
    <w:p w14:paraId="7CA93B07" w14:textId="77777777" w:rsidR="00F90BDC" w:rsidRDefault="00F90BDC"/>
    <w:p w14:paraId="034A6DBD" w14:textId="77777777" w:rsidR="00F90BDC" w:rsidRDefault="00F90BDC">
      <w:r xmlns:w="http://schemas.openxmlformats.org/wordprocessingml/2006/main">
        <w:t xml:space="preserve">2. „Stöndum staðfastlega andspænis hatri“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Jóhannesarguðspjall 15:18-20 - "Ef heimurinn hatar þig, hafðu í huga að hann hataði mig fyrst. Ef þú tilheyrir heiminum, myndi hann elska þig eins og sína eigin. Eins og er, tilheyrir þú ekki heiminum. heiminum, en ég hef útvalið þig úr heiminum. Þess vegna hatar heimurinn þig."</w:t>
      </w:r>
    </w:p>
    <w:p w14:paraId="4DB4C5BD" w14:textId="77777777" w:rsidR="00F90BDC" w:rsidRDefault="00F90BDC"/>
    <w:p w14:paraId="2B12D361" w14:textId="77777777" w:rsidR="00F90BDC" w:rsidRDefault="00F90BDC">
      <w:r xmlns:w="http://schemas.openxmlformats.org/wordprocessingml/2006/main">
        <w:t xml:space="preserve">2. 1. Pétursbréf 4:12-14 - "Kæru vinir, verið ekki hissa á eldrauninni sem hefur komið yfir yður til að reyna yður, eins og eitthvað undarlegt væri að koma fyrir yður. En fagnið því að þér takið þátt í þjáningum Kristur, svo að þér megið gleðjast, þegar dýrð hans opinberast. Ef þú ert móðgaður vegna nafns Krists, ertu sæll, því að andi dýrðarinnar og Guðs hvílir yfir þér."</w:t>
      </w:r>
    </w:p>
    <w:p w14:paraId="0C44036A" w14:textId="77777777" w:rsidR="00F90BDC" w:rsidRDefault="00F90BDC"/>
    <w:p w14:paraId="28439E73" w14:textId="77777777" w:rsidR="00F90BDC" w:rsidRDefault="00F90BDC">
      <w:r xmlns:w="http://schemas.openxmlformats.org/wordprocessingml/2006/main">
        <w:t xml:space="preserve">Lúkasarguðspjall 6:23 Gleðjist á þeim degi og hoppið af fögnuði, því að sjá, laun yðar eru mikil á himnum, því að á sama hátt gerðu feður þeirra við spámennina.</w:t>
      </w:r>
    </w:p>
    <w:p w14:paraId="45226A4F" w14:textId="77777777" w:rsidR="00F90BDC" w:rsidRDefault="00F90BDC"/>
    <w:p w14:paraId="54552BF2" w14:textId="77777777" w:rsidR="00F90BDC" w:rsidRDefault="00F90BDC">
      <w:r xmlns:w="http://schemas.openxmlformats.org/wordprocessingml/2006/main">
        <w:t xml:space="preserve">Þetta vers hvetur okkur til að gleðjast og gleðjast yfir launum okkar á himnum, eins og forfeður okkar gerðu fyrir spámennina.</w:t>
      </w:r>
    </w:p>
    <w:p w14:paraId="6283B52F" w14:textId="77777777" w:rsidR="00F90BDC" w:rsidRDefault="00F90BDC"/>
    <w:p w14:paraId="71CAB6D8" w14:textId="77777777" w:rsidR="00F90BDC" w:rsidRDefault="00F90BDC">
      <w:r xmlns:w="http://schemas.openxmlformats.org/wordprocessingml/2006/main">
        <w:t xml:space="preserve">1. Gleðilegt hjarta: Gleðst yfir umbun himinsins</w:t>
      </w:r>
    </w:p>
    <w:p w14:paraId="08D57675" w14:textId="77777777" w:rsidR="00F90BDC" w:rsidRDefault="00F90BDC"/>
    <w:p w14:paraId="002E0EE5" w14:textId="77777777" w:rsidR="00F90BDC" w:rsidRDefault="00F90BDC">
      <w:r xmlns:w="http://schemas.openxmlformats.org/wordprocessingml/2006/main">
        <w:t xml:space="preserve">2. Arfleifð okkar: Gleðjumst yfir blessunum Guðs</w:t>
      </w:r>
    </w:p>
    <w:p w14:paraId="01FE1700" w14:textId="77777777" w:rsidR="00F90BDC" w:rsidRDefault="00F90BDC"/>
    <w:p w14:paraId="0BC50A23" w14:textId="77777777" w:rsidR="00F90BDC" w:rsidRDefault="00F90BDC">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14:paraId="212285DF" w14:textId="77777777" w:rsidR="00F90BDC" w:rsidRDefault="00F90BDC"/>
    <w:p w14:paraId="44767332" w14:textId="77777777" w:rsidR="00F90BDC" w:rsidRDefault="00F90BDC">
      <w:r xmlns:w="http://schemas.openxmlformats.org/wordprocessingml/2006/main">
        <w:t xml:space="preserve">2. Sálmur 126:2-3 - Munnur okkar var fullur af hlátri, tungur okkar af gleðisöng. Þá var sagt meðal þjóðanna: "Drottinn hefur gjört þeim mikla hluti."</w:t>
      </w:r>
    </w:p>
    <w:p w14:paraId="0F2E29AF" w14:textId="77777777" w:rsidR="00F90BDC" w:rsidRDefault="00F90BDC"/>
    <w:p w14:paraId="7901D891" w14:textId="77777777" w:rsidR="00F90BDC" w:rsidRDefault="00F90BDC">
      <w:r xmlns:w="http://schemas.openxmlformats.org/wordprocessingml/2006/main">
        <w:t xml:space="preserve">Lúkasarguðspjall 6:24 En vei yður, sem eruð ríkur! því að þér hafið fengið huggun yðar.</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varar við því að þeir sem eru ríkir hafi þegar fengið huggun sína og ættu ekki að vera stoltir.</w:t>
      </w:r>
    </w:p>
    <w:p w14:paraId="7AF99F5D" w14:textId="77777777" w:rsidR="00F90BDC" w:rsidRDefault="00F90BDC"/>
    <w:p w14:paraId="5563A14E" w14:textId="77777777" w:rsidR="00F90BDC" w:rsidRDefault="00F90BDC">
      <w:r xmlns:w="http://schemas.openxmlformats.org/wordprocessingml/2006/main">
        <w:t xml:space="preserve">1. Hætta auðæfa: Hvernig á að forðast stolt og græðgi</w:t>
      </w:r>
    </w:p>
    <w:p w14:paraId="6A30042D" w14:textId="77777777" w:rsidR="00F90BDC" w:rsidRDefault="00F90BDC"/>
    <w:p w14:paraId="4F1D2031" w14:textId="77777777" w:rsidR="00F90BDC" w:rsidRDefault="00F90BDC">
      <w:r xmlns:w="http://schemas.openxmlformats.org/wordprocessingml/2006/main">
        <w:t xml:space="preserve">2. Standast freistingu auðsins: Blessun ánægjunnar</w:t>
      </w:r>
    </w:p>
    <w:p w14:paraId="2B68DC95" w14:textId="77777777" w:rsidR="00F90BDC" w:rsidRDefault="00F90BDC"/>
    <w:p w14:paraId="70E2FF5E" w14:textId="77777777" w:rsidR="00F90BDC" w:rsidRDefault="00F90BDC">
      <w:r xmlns:w="http://schemas.openxmlformats.org/wordprocessingml/2006/main">
        <w:t xml:space="preserve">1. Orðskviðirnir 30:8–9 - „Fjarlægið mér hégóma og lygar fjarri, gef mér hvorki fátækt né auð; fæða mig með mat sem hentar mér:“</w:t>
      </w:r>
    </w:p>
    <w:p w14:paraId="4F6B9EAD" w14:textId="77777777" w:rsidR="00F90BDC" w:rsidRDefault="00F90BDC"/>
    <w:p w14:paraId="6EB3317B" w14:textId="77777777" w:rsidR="00F90BDC" w:rsidRDefault="00F90BDC">
      <w:r xmlns:w="http://schemas.openxmlformats.org/wordprocessingml/2006/main">
        <w:t xml:space="preserve">2. Prédikarinn 5:10 - „Sá sem elskar silfur, mun ekki seðjast af silfri; né sá sem elskar gnægð með gróðri: þetta er og hégómi.“</w:t>
      </w:r>
    </w:p>
    <w:p w14:paraId="6B7E2555" w14:textId="77777777" w:rsidR="00F90BDC" w:rsidRDefault="00F90BDC"/>
    <w:p w14:paraId="616B0C36" w14:textId="77777777" w:rsidR="00F90BDC" w:rsidRDefault="00F90BDC">
      <w:r xmlns:w="http://schemas.openxmlformats.org/wordprocessingml/2006/main">
        <w:t xml:space="preserve">Lúkasarguðspjall 6:25 Vei yður, sem ert saddur! því að þér munuð hungra. Vei þér sem hlæja núna! því að þér munuð harma og gráta.</w:t>
      </w:r>
    </w:p>
    <w:p w14:paraId="62C067D4" w14:textId="77777777" w:rsidR="00F90BDC" w:rsidRDefault="00F90BDC"/>
    <w:p w14:paraId="0A5C25A8" w14:textId="77777777" w:rsidR="00F90BDC" w:rsidRDefault="00F90BDC">
      <w:r xmlns:w="http://schemas.openxmlformats.org/wordprocessingml/2006/main">
        <w:t xml:space="preserve">Vei þeim sem eru sjálfsánægðir, því þeir munu upplifa neyð og sorg.</w:t>
      </w:r>
    </w:p>
    <w:p w14:paraId="0C1D5841" w14:textId="77777777" w:rsidR="00F90BDC" w:rsidRDefault="00F90BDC"/>
    <w:p w14:paraId="5CCF6E42" w14:textId="77777777" w:rsidR="00F90BDC" w:rsidRDefault="00F90BDC">
      <w:r xmlns:w="http://schemas.openxmlformats.org/wordprocessingml/2006/main">
        <w:t xml:space="preserve">1: Viðvörun til sjálfsánægðra – Lúkas 6:25</w:t>
      </w:r>
    </w:p>
    <w:p w14:paraId="1CC5C01B" w14:textId="77777777" w:rsidR="00F90BDC" w:rsidRDefault="00F90BDC"/>
    <w:p w14:paraId="69679563" w14:textId="77777777" w:rsidR="00F90BDC" w:rsidRDefault="00F90BDC">
      <w:r xmlns:w="http://schemas.openxmlformats.org/wordprocessingml/2006/main">
        <w:t xml:space="preserve">2: Fagnaðu yfir því sem er sannarlega dýrmætt – Lúkas 6:25</w:t>
      </w:r>
    </w:p>
    <w:p w14:paraId="45DADF0A" w14:textId="77777777" w:rsidR="00F90BDC" w:rsidRDefault="00F90BDC"/>
    <w:p w14:paraId="78AB67EF" w14:textId="77777777" w:rsidR="00F90BDC" w:rsidRDefault="00F90BDC">
      <w:r xmlns:w="http://schemas.openxmlformats.org/wordprocessingml/2006/main">
        <w:t xml:space="preserve">1: Orðskviðirnir 23:4-5 - Eyddu ekki kröftum þínum í konur, krafti þínum í þá sem eyðileggja konunga. Það er ekki fyrir konunga, ó Lemúel, það er ekki fyrir konunga að drekka vín, eða fyrir höfðingja að þrá bjór,</w:t>
      </w:r>
    </w:p>
    <w:p w14:paraId="62BF2BD7" w14:textId="77777777" w:rsidR="00F90BDC" w:rsidRDefault="00F90BDC"/>
    <w:p w14:paraId="5B01C639" w14:textId="77777777" w:rsidR="00F90BDC" w:rsidRDefault="00F90BDC">
      <w:r xmlns:w="http://schemas.openxmlformats.org/wordprocessingml/2006/main">
        <w:t xml:space="preserve">2: Kólossubréfið 3:2 - Settu hug þinn á það sem er að ofan, ekki á það sem er á jörðu.</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6:26 Vei yður, þegar allir tala vel um yður! því að svo gjörðu feður þeirra við falsspámennina.</w:t>
      </w:r>
    </w:p>
    <w:p w14:paraId="4791B9FD" w14:textId="77777777" w:rsidR="00F90BDC" w:rsidRDefault="00F90BDC"/>
    <w:p w14:paraId="3C98EEEF" w14:textId="77777777" w:rsidR="00F90BDC" w:rsidRDefault="00F90BDC">
      <w:r xmlns:w="http://schemas.openxmlformats.org/wordprocessingml/2006/main">
        <w:t xml:space="preserve">Jesús varar við því að vera vel liðinn af fólkinu, þar sem falsspámenn voru meðteknir í fortíðinni.</w:t>
      </w:r>
    </w:p>
    <w:p w14:paraId="5213205D" w14:textId="77777777" w:rsidR="00F90BDC" w:rsidRDefault="00F90BDC"/>
    <w:p w14:paraId="42CD6BF2" w14:textId="77777777" w:rsidR="00F90BDC" w:rsidRDefault="00F90BDC">
      <w:r xmlns:w="http://schemas.openxmlformats.org/wordprocessingml/2006/main">
        <w:t xml:space="preserve">1. Varist velþóknun mannsins: Lærdómur af orðum Jesú.</w:t>
      </w:r>
    </w:p>
    <w:p w14:paraId="5DB30CC9" w14:textId="77777777" w:rsidR="00F90BDC" w:rsidRDefault="00F90BDC"/>
    <w:p w14:paraId="38FE6E1C" w14:textId="77777777" w:rsidR="00F90BDC" w:rsidRDefault="00F90BDC">
      <w:r xmlns:w="http://schemas.openxmlformats.org/wordprocessingml/2006/main">
        <w:t xml:space="preserve">2. Hættan við lofgjörð: Það sem Jesús kennir okkur um að leita samþykkis.</w:t>
      </w:r>
    </w:p>
    <w:p w14:paraId="13D30204" w14:textId="77777777" w:rsidR="00F90BDC" w:rsidRDefault="00F90BDC"/>
    <w:p w14:paraId="2100FEC4" w14:textId="77777777" w:rsidR="00F90BDC" w:rsidRDefault="00F90BDC">
      <w:r xmlns:w="http://schemas.openxmlformats.org/wordprocessingml/2006/main">
        <w:t xml:space="preserve">1. Jeremía 5:31 - "Spámennirnir spá lygi, og prestarnir stjórna með sínum ráðum, og fólk mitt elskar að hafa það."</w:t>
      </w:r>
    </w:p>
    <w:p w14:paraId="3E3A583B" w14:textId="77777777" w:rsidR="00F90BDC" w:rsidRDefault="00F90BDC"/>
    <w:p w14:paraId="5F579DA8" w14:textId="77777777" w:rsidR="00F90BDC" w:rsidRDefault="00F90BDC">
      <w:r xmlns:w="http://schemas.openxmlformats.org/wordprocessingml/2006/main">
        <w:t xml:space="preserve">2. Matteus 23:27-28 - „Vei yður, fræðimenn og farísear, hræsnarar! Því að þér eruð líkir hvítum gröfum, sem að vísu eru fagrar að utan, en eru að innan fullar af dauðra manna beinum og alls konar óhreinleika. Þannig sýnist þér líka hið ytra réttláta mönnum, en innra með sér eruð þér fullir hræsni og ranglætis.“</w:t>
      </w:r>
    </w:p>
    <w:p w14:paraId="3F482826" w14:textId="77777777" w:rsidR="00F90BDC" w:rsidRDefault="00F90BDC"/>
    <w:p w14:paraId="4E3905C8" w14:textId="77777777" w:rsidR="00F90BDC" w:rsidRDefault="00F90BDC">
      <w:r xmlns:w="http://schemas.openxmlformats.org/wordprocessingml/2006/main">
        <w:t xml:space="preserve">Lúkasarguðspjall 6:27 En ég segi yður, sem heyrið: Elskið óvini yðar, gjörið þeim gott, sem hata yður.</w:t>
      </w:r>
    </w:p>
    <w:p w14:paraId="7C9FAA89" w14:textId="77777777" w:rsidR="00F90BDC" w:rsidRDefault="00F90BDC"/>
    <w:p w14:paraId="145E44A8" w14:textId="77777777" w:rsidR="00F90BDC" w:rsidRDefault="00F90BDC">
      <w:r xmlns:w="http://schemas.openxmlformats.org/wordprocessingml/2006/main">
        <w:t xml:space="preserve">Ritningin hvetur okkur til að elska óvini okkar og gera gott við þá sem hata okkur.</w:t>
      </w:r>
    </w:p>
    <w:p w14:paraId="7F7C904F" w14:textId="77777777" w:rsidR="00F90BDC" w:rsidRDefault="00F90BDC"/>
    <w:p w14:paraId="68B91823" w14:textId="77777777" w:rsidR="00F90BDC" w:rsidRDefault="00F90BDC">
      <w:r xmlns:w="http://schemas.openxmlformats.org/wordprocessingml/2006/main">
        <w:t xml:space="preserve">1. Ást til óvina: leið til endurlausnar</w:t>
      </w:r>
    </w:p>
    <w:p w14:paraId="1FDFF738" w14:textId="77777777" w:rsidR="00F90BDC" w:rsidRDefault="00F90BDC"/>
    <w:p w14:paraId="6E1BE686" w14:textId="77777777" w:rsidR="00F90BDC" w:rsidRDefault="00F90BDC">
      <w:r xmlns:w="http://schemas.openxmlformats.org/wordprocessingml/2006/main">
        <w:t xml:space="preserve">2. Gerum gott við þá sem hata okkur: Ákall til trúar</w:t>
      </w:r>
    </w:p>
    <w:p w14:paraId="3F6791F3" w14:textId="77777777" w:rsidR="00F90BDC" w:rsidRDefault="00F90BDC"/>
    <w:p w14:paraId="0356E714" w14:textId="77777777" w:rsidR="00F90BDC" w:rsidRDefault="00F90BDC">
      <w:r xmlns:w="http://schemas.openxmlformats.org/wordprocessingml/2006/main">
        <w:t xml:space="preserve">1. Rómverjabréfið 12:17-21 - „Gjaldið engum illt með illu. Gætið þess að gera það sem er rétt í augum allra. Ef það er mögulegt, að svo miklu leyti sem það veltur á þér, lifðu í friði við alla. Hefndið ekki </w:t>
      </w:r>
      <w:r xmlns:w="http://schemas.openxmlformats.org/wordprocessingml/2006/main">
        <w:lastRenderedPageBreak xmlns:w="http://schemas.openxmlformats.org/wordprocessingml/2006/main"/>
      </w:r>
      <w:r xmlns:w="http://schemas.openxmlformats.org/wordprocessingml/2006/main">
        <w:t xml:space="preserve">, kæru vinir, en skiljið eftir pláss fyrir reiði Guðs, því ritað er: „Mín er að hefna; Ég mun endurgjalda,“ segir Drottinn. Þvert á móti: „Ef óvinur þinn hungrar, þá gefðu honum að borða; ef hann er þyrstur, gefðu honum eitthvað að drekka. Með því að gera þetta munuð þér hrúga brennandi kolum á höfuð hans.“ Láttu ekki hið illa sigra þig, heldur sigra þú illt með góðu.</w:t>
      </w:r>
    </w:p>
    <w:p w14:paraId="37EBAEE7" w14:textId="77777777" w:rsidR="00F90BDC" w:rsidRDefault="00F90BDC"/>
    <w:p w14:paraId="67A19614" w14:textId="77777777" w:rsidR="00F90BDC" w:rsidRDefault="00F90BDC">
      <w:r xmlns:w="http://schemas.openxmlformats.org/wordprocessingml/2006/main">
        <w:t xml:space="preserve">2. Matteusarguðspjall 5:43-45 - „Þér hafið heyrt að sagt var: Elska náunga þinn og hata óvin þinn. En ég segi yður: Elskið óvini yðar og biðjið fyrir þeim sem ofsækja yður, til þess að þér séuð börn föður yðar á himnum. Hann lætur sól sína renna upp yfir vonda og góða og rignir yfir réttláta og rangláta.</w:t>
      </w:r>
    </w:p>
    <w:p w14:paraId="3D076604" w14:textId="77777777" w:rsidR="00F90BDC" w:rsidRDefault="00F90BDC"/>
    <w:p w14:paraId="5FE17EBE" w14:textId="77777777" w:rsidR="00F90BDC" w:rsidRDefault="00F90BDC">
      <w:r xmlns:w="http://schemas.openxmlformats.org/wordprocessingml/2006/main">
        <w:t xml:space="preserve">Lúkasarguðspjall 6:28 Blessaðu þá sem bölva yður og biðjið fyrir þeim sem misnota yður.</w:t>
      </w:r>
    </w:p>
    <w:p w14:paraId="68C83050" w14:textId="77777777" w:rsidR="00F90BDC" w:rsidRDefault="00F90BDC"/>
    <w:p w14:paraId="62F25F7A" w14:textId="77777777" w:rsidR="00F90BDC" w:rsidRDefault="00F90BDC">
      <w:r xmlns:w="http://schemas.openxmlformats.org/wordprocessingml/2006/main">
        <w:t xml:space="preserve">Við ættum að blessa þá sem koma harðlega fram við okkur og biðja fyrir þeim sem hafa verið vondir við okkur.</w:t>
      </w:r>
    </w:p>
    <w:p w14:paraId="0745B32D" w14:textId="77777777" w:rsidR="00F90BDC" w:rsidRDefault="00F90BDC"/>
    <w:p w14:paraId="17F76F63" w14:textId="77777777" w:rsidR="00F90BDC" w:rsidRDefault="00F90BDC">
      <w:r xmlns:w="http://schemas.openxmlformats.org/wordprocessingml/2006/main">
        <w:t xml:space="preserve">1. „Máttur blessunar: Hvernig á að bregðast við óvinsemd“</w:t>
      </w:r>
    </w:p>
    <w:p w14:paraId="0A78D89F" w14:textId="77777777" w:rsidR="00F90BDC" w:rsidRDefault="00F90BDC"/>
    <w:p w14:paraId="591B1351" w14:textId="77777777" w:rsidR="00F90BDC" w:rsidRDefault="00F90BDC">
      <w:r xmlns:w="http://schemas.openxmlformats.org/wordprocessingml/2006/main">
        <w:t xml:space="preserve">2. "Máttur bænarinnar: Hvernig á að bregðast við óvinsemd"</w:t>
      </w:r>
    </w:p>
    <w:p w14:paraId="7EC0F62B" w14:textId="77777777" w:rsidR="00F90BDC" w:rsidRDefault="00F90BDC"/>
    <w:p w14:paraId="4BB0D777" w14:textId="77777777" w:rsidR="00F90BDC" w:rsidRDefault="00F90BDC">
      <w:r xmlns:w="http://schemas.openxmlformats.org/wordprocessingml/2006/main">
        <w:t xml:space="preserve">1. Jakobsbréfið 3:9-10 - "Með tungunni lofum vér Drottin vorn og föður, og með henni bölvum vér mönnum, sem skapaðir eru í líkingu Guðs. Af sama munni kemur lof og bölvun. Bræður mínir og systur. , þetta á ekki að vera."</w:t>
      </w:r>
    </w:p>
    <w:p w14:paraId="5A46D635" w14:textId="77777777" w:rsidR="00F90BDC" w:rsidRDefault="00F90BDC"/>
    <w:p w14:paraId="6A949142" w14:textId="77777777" w:rsidR="00F90BDC" w:rsidRDefault="00F90BDC">
      <w:r xmlns:w="http://schemas.openxmlformats.org/wordprocessingml/2006/main">
        <w:t xml:space="preserve">2. Rómverjabréfið 12:14 - "Blessaðu þá sem ofsækja þig, blessaðu og bölva ekki."</w:t>
      </w:r>
    </w:p>
    <w:p w14:paraId="6095814B" w14:textId="77777777" w:rsidR="00F90BDC" w:rsidRDefault="00F90BDC"/>
    <w:p w14:paraId="628DFECC" w14:textId="77777777" w:rsidR="00F90BDC" w:rsidRDefault="00F90BDC">
      <w:r xmlns:w="http://schemas.openxmlformats.org/wordprocessingml/2006/main">
        <w:t xml:space="preserve">Lúkasarguðspjall 6:29 Og þeim, sem slær þig á aðra kinnina, gefðu einnig hina. og sá sem tekur af þér yfirhöfn þína, bannað að taka líka yfirhöfn þína.</w:t>
      </w:r>
    </w:p>
    <w:p w14:paraId="7C74CF2B" w14:textId="77777777" w:rsidR="00F90BDC" w:rsidRDefault="00F90BDC"/>
    <w:p w14:paraId="283C9684" w14:textId="77777777" w:rsidR="00F90BDC" w:rsidRDefault="00F90BDC">
      <w:r xmlns:w="http://schemas.openxmlformats.org/wordprocessingml/2006/main">
        <w:t xml:space="preserve">Jesús kennir að snúa kinninni við og banna ekki þeim sem taka eigur okkar.</w:t>
      </w:r>
    </w:p>
    <w:p w14:paraId="3766FD07" w14:textId="77777777" w:rsidR="00F90BDC" w:rsidRDefault="00F90BDC"/>
    <w:p w14:paraId="0505BC6E" w14:textId="77777777" w:rsidR="00F90BDC" w:rsidRDefault="00F90BDC">
      <w:r xmlns:w="http://schemas.openxmlformats.org/wordprocessingml/2006/main">
        <w:t xml:space="preserve">1. Kraftur fyrirgefningar: Að læra að snúa kinninni við</w:t>
      </w:r>
    </w:p>
    <w:p w14:paraId="481A74FE" w14:textId="77777777" w:rsidR="00F90BDC" w:rsidRDefault="00F90BDC"/>
    <w:p w14:paraId="3A07147B" w14:textId="77777777" w:rsidR="00F90BDC" w:rsidRDefault="00F90BDC">
      <w:r xmlns:w="http://schemas.openxmlformats.org/wordprocessingml/2006/main">
        <w:t xml:space="preserve">2. Styrkur örlætis: Hvernig á að gefa jafnvel þegar við eigum ekkert</w:t>
      </w:r>
    </w:p>
    <w:p w14:paraId="3CA99537" w14:textId="77777777" w:rsidR="00F90BDC" w:rsidRDefault="00F90BDC"/>
    <w:p w14:paraId="50CE3359" w14:textId="77777777" w:rsidR="00F90BDC" w:rsidRDefault="00F90BDC">
      <w:r xmlns:w="http://schemas.openxmlformats.org/wordprocessingml/2006/main">
        <w:t xml:space="preserve">1. Matteusarguðspjall 5:38-42 – „Þér hafið heyrt að sagt var: Auga fyrir auga og tönn fyrir tönn. En ég segi yður: Standið ekki gegn hinum vonda. En ef einhver lemur þig á hægri kinnina, þá snúðu líka hinni að honum."</w:t>
      </w:r>
    </w:p>
    <w:p w14:paraId="1194CB68" w14:textId="77777777" w:rsidR="00F90BDC" w:rsidRDefault="00F90BDC"/>
    <w:p w14:paraId="144C01BE" w14:textId="77777777" w:rsidR="00F90BDC" w:rsidRDefault="00F90BDC">
      <w:r xmlns:w="http://schemas.openxmlformats.org/wordprocessingml/2006/main">
        <w:t xml:space="preserve">2. Rómverjabréfið 12:17-21 – „Gjaldið engum illt með illu, en hugsið um að gera það sem er virðingarvert í augum allra. Ef mögulegt er, að svo miklu leyti sem það veltur á þér, lifðu friðsamlega með öllum. Þér elskaðir, hefnið aldrei sjálfs yðar, heldur látið það eftir reiði Guðs, því að ritað er: Mín er hefndin, ég mun gjalda, segir Drottinn. Þvert á móti, 'ef óvinur þinn er svangur, þá gefðu honum að borða; ef hann er þyrstur, gefðu honum eitthvað að drekka; því að með því muntu hrúga brennandi kolum á höfuð hans.' Látið ekki illt sigra, heldur sigrast á illu með góðu."</w:t>
      </w:r>
    </w:p>
    <w:p w14:paraId="42EB88E6" w14:textId="77777777" w:rsidR="00F90BDC" w:rsidRDefault="00F90BDC"/>
    <w:p w14:paraId="60EFC634" w14:textId="77777777" w:rsidR="00F90BDC" w:rsidRDefault="00F90BDC">
      <w:r xmlns:w="http://schemas.openxmlformats.org/wordprocessingml/2006/main">
        <w:t xml:space="preserve">Lúkasarguðspjall 6:30 Gef hverjum manni sem biður þig. og biðjið þá ekki aftur um þann, sem tekur eignir þínar.</w:t>
      </w:r>
    </w:p>
    <w:p w14:paraId="6993B33F" w14:textId="77777777" w:rsidR="00F90BDC" w:rsidRDefault="00F90BDC"/>
    <w:p w14:paraId="6250697A" w14:textId="77777777" w:rsidR="00F90BDC" w:rsidRDefault="00F90BDC">
      <w:r xmlns:w="http://schemas.openxmlformats.org/wordprocessingml/2006/main">
        <w:t xml:space="preserve">Þessi ritning hvetur okkur til að vera örlát í að gefa þeim sem þurfa.</w:t>
      </w:r>
    </w:p>
    <w:p w14:paraId="41EB553F" w14:textId="77777777" w:rsidR="00F90BDC" w:rsidRDefault="00F90BDC"/>
    <w:p w14:paraId="7C322940" w14:textId="77777777" w:rsidR="00F90BDC" w:rsidRDefault="00F90BDC">
      <w:r xmlns:w="http://schemas.openxmlformats.org/wordprocessingml/2006/main">
        <w:t xml:space="preserve">1. Kraftur örlætis: Hvernig á að sýna öðrum samúð.</w:t>
      </w:r>
    </w:p>
    <w:p w14:paraId="2B657483" w14:textId="77777777" w:rsidR="00F90BDC" w:rsidRDefault="00F90BDC"/>
    <w:p w14:paraId="6E338D98" w14:textId="77777777" w:rsidR="00F90BDC" w:rsidRDefault="00F90BDC">
      <w:r xmlns:w="http://schemas.openxmlformats.org/wordprocessingml/2006/main">
        <w:t xml:space="preserve">2. Lifðu örlætis lífi: Hvernig á að fylgja fordæmi Jesú.</w:t>
      </w:r>
    </w:p>
    <w:p w14:paraId="4ACBEF69" w14:textId="77777777" w:rsidR="00F90BDC" w:rsidRDefault="00F90BDC"/>
    <w:p w14:paraId="0CAC7E44" w14:textId="77777777" w:rsidR="00F90BDC" w:rsidRDefault="00F90BDC">
      <w:r xmlns:w="http://schemas.openxmlformats.org/wordprocessingml/2006/main">
        <w:t xml:space="preserve">1. Orðskviðirnir 19:17 - Sá sem er góður við fátæka lánar Drottni og hann mun umbuna honum það sem hann hefur gert.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Galatabréfið 6:9-10 - Og þreytum ekki að gera vel, því að á sínum tíma munum vér uppskera, ef vér verðum ekki þreyttir. Þar sem vér höfum því tækifæri, skulum vér gjöra öllum mönnum gott, einkum þeim, sem eru af ætt trúarinnar.</w:t>
      </w:r>
    </w:p>
    <w:p w14:paraId="47ED221C" w14:textId="77777777" w:rsidR="00F90BDC" w:rsidRDefault="00F90BDC"/>
    <w:p w14:paraId="6F425539" w14:textId="77777777" w:rsidR="00F90BDC" w:rsidRDefault="00F90BDC">
      <w:r xmlns:w="http://schemas.openxmlformats.org/wordprocessingml/2006/main">
        <w:t xml:space="preserve">Lúkasarguðspjall 6:31 Og eins og þér viljið að menn gjöri við yður, það skuluð þér og þeim eins.</w:t>
      </w:r>
    </w:p>
    <w:p w14:paraId="5ECC6FBB" w14:textId="77777777" w:rsidR="00F90BDC" w:rsidRDefault="00F90BDC"/>
    <w:p w14:paraId="63E734DE" w14:textId="77777777" w:rsidR="00F90BDC" w:rsidRDefault="00F90BDC">
      <w:r xmlns:w="http://schemas.openxmlformats.org/wordprocessingml/2006/main">
        <w:t xml:space="preserve">Jesús kennir að við eigum að koma fram við aðra eins og við viljum að komið sé fram við okkur.</w:t>
      </w:r>
    </w:p>
    <w:p w14:paraId="37E423FB" w14:textId="77777777" w:rsidR="00F90BDC" w:rsidRDefault="00F90BDC"/>
    <w:p w14:paraId="46452D46" w14:textId="77777777" w:rsidR="00F90BDC" w:rsidRDefault="00F90BDC">
      <w:r xmlns:w="http://schemas.openxmlformats.org/wordprocessingml/2006/main">
        <w:t xml:space="preserve">1. "Gullna reglan: Að elska aðra eins og við elskum okkur sjálf"</w:t>
      </w:r>
    </w:p>
    <w:p w14:paraId="66E6AF25" w14:textId="77777777" w:rsidR="00F90BDC" w:rsidRDefault="00F90BDC"/>
    <w:p w14:paraId="3AD9FAAE" w14:textId="77777777" w:rsidR="00F90BDC" w:rsidRDefault="00F90BDC">
      <w:r xmlns:w="http://schemas.openxmlformats.org/wordprocessingml/2006/main">
        <w:t xml:space="preserve">2. „Að gera öðrum það sem við viljum að okkur verði gert“</w:t>
      </w:r>
    </w:p>
    <w:p w14:paraId="5772AFB0" w14:textId="77777777" w:rsidR="00F90BDC" w:rsidRDefault="00F90BDC"/>
    <w:p w14:paraId="65CAE1E8" w14:textId="77777777" w:rsidR="00F90BDC" w:rsidRDefault="00F90BDC">
      <w:r xmlns:w="http://schemas.openxmlformats.org/wordprocessingml/2006/main">
        <w:t xml:space="preserve">1. Rómverjabréfið 12:10 - "Verið trúir hver öðrum í kærleika. Heiðra hver annan umfram sjálfan sig."</w:t>
      </w:r>
    </w:p>
    <w:p w14:paraId="33495B7F" w14:textId="77777777" w:rsidR="00F90BDC" w:rsidRDefault="00F90BDC"/>
    <w:p w14:paraId="2047E54A" w14:textId="77777777" w:rsidR="00F90BDC" w:rsidRDefault="00F90BDC">
      <w:r xmlns:w="http://schemas.openxmlformats.org/wordprocessingml/2006/main">
        <w:t xml:space="preserve">2. Matteusarguðspjall 7:12 - "Þannig skalt þú í öllu gera öðrum það sem þú vilt að þeir gjöri þér, því að þetta er samantekt á lögmálinu og spámönnunum."</w:t>
      </w:r>
    </w:p>
    <w:p w14:paraId="01340CAC" w14:textId="77777777" w:rsidR="00F90BDC" w:rsidRDefault="00F90BDC"/>
    <w:p w14:paraId="44D6CC38" w14:textId="77777777" w:rsidR="00F90BDC" w:rsidRDefault="00F90BDC">
      <w:r xmlns:w="http://schemas.openxmlformats.org/wordprocessingml/2006/main">
        <w:t xml:space="preserve">Lúkasarguðspjall 6:32 Því að ef þér elskið þá, sem yður elska, hvað eruð þér að þakka? því að syndarar elska og þá sem elska þá.</w:t>
      </w:r>
    </w:p>
    <w:p w14:paraId="7F6560D9" w14:textId="77777777" w:rsidR="00F90BDC" w:rsidRDefault="00F90BDC"/>
    <w:p w14:paraId="6F416EB3" w14:textId="77777777" w:rsidR="00F90BDC" w:rsidRDefault="00F90BDC">
      <w:r xmlns:w="http://schemas.openxmlformats.org/wordprocessingml/2006/main">
        <w:t xml:space="preserve">Yfirskriftin hvetur okkur til að elska þá sem elska okkur ekki eins vel, eins og jafnvel syndarar gera slíkt hið sama.</w:t>
      </w:r>
    </w:p>
    <w:p w14:paraId="3C40AB42" w14:textId="77777777" w:rsidR="00F90BDC" w:rsidRDefault="00F90BDC"/>
    <w:p w14:paraId="17F6E1EA" w14:textId="77777777" w:rsidR="00F90BDC" w:rsidRDefault="00F90BDC">
      <w:r xmlns:w="http://schemas.openxmlformats.org/wordprocessingml/2006/main">
        <w:t xml:space="preserve">1. "Hvernig á að elska skilyrðislaust"</w:t>
      </w:r>
    </w:p>
    <w:p w14:paraId="754586CD" w14:textId="77777777" w:rsidR="00F90BDC" w:rsidRDefault="00F90BDC"/>
    <w:p w14:paraId="07515A8A" w14:textId="77777777" w:rsidR="00F90BDC" w:rsidRDefault="00F90BDC">
      <w:r xmlns:w="http://schemas.openxmlformats.org/wordprocessingml/2006/main">
        <w:t xml:space="preserve">2. "Staðall ástarinnar sem búist er við af okkur"</w:t>
      </w:r>
    </w:p>
    <w:p w14:paraId="570B218B" w14:textId="77777777" w:rsidR="00F90BDC" w:rsidRDefault="00F90BDC"/>
    <w:p w14:paraId="6112C14A" w14:textId="77777777" w:rsidR="00F90BDC" w:rsidRDefault="00F90BDC">
      <w:r xmlns:w="http://schemas.openxmlformats.org/wordprocessingml/2006/main">
        <w:t xml:space="preserve">1. Rómverjabréfið 12:14-16 - Blessaðu þá sem ofsækja þig; blessa og bölva ekki. Gleðjist með þeim </w:t>
      </w:r>
      <w:r xmlns:w="http://schemas.openxmlformats.org/wordprocessingml/2006/main">
        <w:lastRenderedPageBreak xmlns:w="http://schemas.openxmlformats.org/wordprocessingml/2006/main"/>
      </w:r>
      <w:r xmlns:w="http://schemas.openxmlformats.org/wordprocessingml/2006/main">
        <w:t xml:space="preserve">sem gleðjast; syrgja með þeim sem syrgja. Lifðu í sátt við hvert annað. Vertu ekki stoltur, heldur vertu reiðubúinn að umgangast fólk með lága stöðu. Ekki vera yfirlætislaus.</w:t>
      </w:r>
    </w:p>
    <w:p w14:paraId="278E0E06" w14:textId="77777777" w:rsidR="00F90BDC" w:rsidRDefault="00F90BDC"/>
    <w:p w14:paraId="0FBCC35D" w14:textId="77777777" w:rsidR="00F90BDC" w:rsidRDefault="00F90BDC">
      <w:r xmlns:w="http://schemas.openxmlformats.org/wordprocessingml/2006/main">
        <w:t xml:space="preserve">2. Matteusarguðspjall 5:44-45 - En ég segi yður: Elskið óvini yðar og biðjið fyrir þeim sem ofsækja yður, til þess að þér séuð börn föður yðar á himnum. Hann lætur sól sína renna upp yfir vonda og góða og rignir yfir réttláta og rangláta.</w:t>
      </w:r>
    </w:p>
    <w:p w14:paraId="579F8FB0" w14:textId="77777777" w:rsidR="00F90BDC" w:rsidRDefault="00F90BDC"/>
    <w:p w14:paraId="1F584907" w14:textId="77777777" w:rsidR="00F90BDC" w:rsidRDefault="00F90BDC">
      <w:r xmlns:w="http://schemas.openxmlformats.org/wordprocessingml/2006/main">
        <w:t xml:space="preserve">Lúkasarguðspjall 6:33 Og ef þér gjörið þeim gott, sem yður gjöra gott, hvað hafið þér þá að þakka? því að syndarar gjöra líka það sama.</w:t>
      </w:r>
    </w:p>
    <w:p w14:paraId="18F64F36" w14:textId="77777777" w:rsidR="00F90BDC" w:rsidRDefault="00F90BDC"/>
    <w:p w14:paraId="3C4990E7" w14:textId="77777777" w:rsidR="00F90BDC" w:rsidRDefault="00F90BDC">
      <w:r xmlns:w="http://schemas.openxmlformats.org/wordprocessingml/2006/main">
        <w:t xml:space="preserve">Jesús spyr hvaða þakkir menn hafi þegar þeir gera gott við þá sem gera þeim gott, þar sem jafnvel syndarar gera slíkt hið sama.</w:t>
      </w:r>
    </w:p>
    <w:p w14:paraId="6D48AFED" w14:textId="77777777" w:rsidR="00F90BDC" w:rsidRDefault="00F90BDC"/>
    <w:p w14:paraId="18921847" w14:textId="77777777" w:rsidR="00F90BDC" w:rsidRDefault="00F90BDC">
      <w:r xmlns:w="http://schemas.openxmlformats.org/wordprocessingml/2006/main">
        <w:t xml:space="preserve">1. Samúð handan mælikvarða: Endurskilgreina mörk miskunnar</w:t>
      </w:r>
    </w:p>
    <w:p w14:paraId="37BA14F7" w14:textId="77777777" w:rsidR="00F90BDC" w:rsidRDefault="00F90BDC"/>
    <w:p w14:paraId="78C311E8" w14:textId="77777777" w:rsidR="00F90BDC" w:rsidRDefault="00F90BDC">
      <w:r xmlns:w="http://schemas.openxmlformats.org/wordprocessingml/2006/main">
        <w:t xml:space="preserve">2. Ást handan veggja: Að lifa í anda róttækrar ástar</w:t>
      </w:r>
    </w:p>
    <w:p w14:paraId="6E92EABD" w14:textId="77777777" w:rsidR="00F90BDC" w:rsidRDefault="00F90BDC"/>
    <w:p w14:paraId="15443F70" w14:textId="77777777" w:rsidR="00F90BDC" w:rsidRDefault="00F90BDC">
      <w:r xmlns:w="http://schemas.openxmlformats.org/wordprocessingml/2006/main">
        <w:t xml:space="preserve">1. Rómverjabréfið 12:9-13 - Láttu kærleikann vera ósvikinn. Andstyggð á því sem illt er; halda fast við það sem gott er.</w:t>
      </w:r>
    </w:p>
    <w:p w14:paraId="76425904" w14:textId="77777777" w:rsidR="00F90BDC" w:rsidRDefault="00F90BDC"/>
    <w:p w14:paraId="6A5DEA88" w14:textId="77777777" w:rsidR="00F90BDC" w:rsidRDefault="00F90BDC">
      <w:r xmlns:w="http://schemas.openxmlformats.org/wordprocessingml/2006/main">
        <w:t xml:space="preserve">2. 1. Jóhannesarbréf 4:7-8 - Elskaðir, elskum hver annan, því að kærleikurinn er frá Guði, og hver sem elskar er af Guði fæddur og þekkir Guð.</w:t>
      </w:r>
    </w:p>
    <w:p w14:paraId="2FFB5BD1" w14:textId="77777777" w:rsidR="00F90BDC" w:rsidRDefault="00F90BDC"/>
    <w:p w14:paraId="58FE36CB" w14:textId="77777777" w:rsidR="00F90BDC" w:rsidRDefault="00F90BDC">
      <w:r xmlns:w="http://schemas.openxmlformats.org/wordprocessingml/2006/main">
        <w:t xml:space="preserve">Lúkasarguðspjall 6:34 Og ef þér lánið þeim, sem þér viljið taka á móti, hvaða þakkir hafið þér þá? því að syndarar lána líka syndugum til að fá jafnmikið aftur.</w:t>
      </w:r>
    </w:p>
    <w:p w14:paraId="2B88E9BB" w14:textId="77777777" w:rsidR="00F90BDC" w:rsidRDefault="00F90BDC"/>
    <w:p w14:paraId="3E7B788F" w14:textId="77777777" w:rsidR="00F90BDC" w:rsidRDefault="00F90BDC">
      <w:r xmlns:w="http://schemas.openxmlformats.org/wordprocessingml/2006/main">
        <w:t xml:space="preserve">Trúaðir ættu ekki að búast við þakklæti frá öðrum þegar þeir lána peninga eins og jafnvel syndarar gera slíkt hið sama.</w:t>
      </w:r>
    </w:p>
    <w:p w14:paraId="21CCE6AF" w14:textId="77777777" w:rsidR="00F90BDC" w:rsidRDefault="00F90BDC"/>
    <w:p w14:paraId="4CBA8E28" w14:textId="77777777" w:rsidR="00F90BDC" w:rsidRDefault="00F90BDC">
      <w:r xmlns:w="http://schemas.openxmlformats.org/wordprocessingml/2006/main">
        <w:t xml:space="preserve">1. Mikilvægi óeigingjarnrar gjafar</w:t>
      </w:r>
    </w:p>
    <w:p w14:paraId="2BEC726B" w14:textId="77777777" w:rsidR="00F90BDC" w:rsidRDefault="00F90BDC"/>
    <w:p w14:paraId="28EE3D34" w14:textId="77777777" w:rsidR="00F90BDC" w:rsidRDefault="00F90BDC">
      <w:r xmlns:w="http://schemas.openxmlformats.org/wordprocessingml/2006/main">
        <w:t xml:space="preserve">2. Hvað það raunverulega þýðir að vera þjónn Guðs</w:t>
      </w:r>
    </w:p>
    <w:p w14:paraId="56AEAE8F" w14:textId="77777777" w:rsidR="00F90BDC" w:rsidRDefault="00F90BDC"/>
    <w:p w14:paraId="066B8669" w14:textId="77777777" w:rsidR="00F90BDC" w:rsidRDefault="00F90BDC">
      <w:r xmlns:w="http://schemas.openxmlformats.org/wordprocessingml/2006/main">
        <w:t xml:space="preserve">1. Matteusarguðspjall 5:38-42 - Þér hafið heyrt að sagt var: 'Auga fyrir auga og tönn fyrir tönn.' En ég segi yður: Standist ekki vondan mann. Ef einhver lemur þig á hægri kinnina, snúðu þá líka hinni kinninni að honum.</w:t>
      </w:r>
    </w:p>
    <w:p w14:paraId="6610112E" w14:textId="77777777" w:rsidR="00F90BDC" w:rsidRDefault="00F90BDC"/>
    <w:p w14:paraId="117003E8" w14:textId="77777777" w:rsidR="00F90BDC" w:rsidRDefault="00F90BDC">
      <w:r xmlns:w="http://schemas.openxmlformats.org/wordprocessingml/2006/main">
        <w:t xml:space="preserve">40Og ef einhver vill stefna þér og taka skyrtuna þína, þá afhend þú einnig yfirhöfn þína. 41 Ef einhver neyðir þig til að fara eina mílu, farðu með honum tvær mílur. 42 Gef þeim sem biður þig og snú ekki frá þeim sem vill fá lán hjá þér.</w:t>
      </w:r>
    </w:p>
    <w:p w14:paraId="115287DE" w14:textId="77777777" w:rsidR="00F90BDC" w:rsidRDefault="00F90BDC"/>
    <w:p w14:paraId="2633060C" w14:textId="77777777" w:rsidR="00F90BDC" w:rsidRDefault="00F90BDC">
      <w:r xmlns:w="http://schemas.openxmlformats.org/wordprocessingml/2006/main">
        <w:t xml:space="preserve">2. Filippíbréfið 2:4 - Látið hver og einn líta ekki aðeins á eigin hagsmuni heldur einnig annarra.</w:t>
      </w:r>
    </w:p>
    <w:p w14:paraId="0E7BCF42" w14:textId="77777777" w:rsidR="00F90BDC" w:rsidRDefault="00F90BDC"/>
    <w:p w14:paraId="3ECAC2BC" w14:textId="77777777" w:rsidR="00F90BDC" w:rsidRDefault="00F90BDC">
      <w:r xmlns:w="http://schemas.openxmlformats.org/wordprocessingml/2006/main">
        <w:t xml:space="preserve">Lúkasarguðspjall 6:35 En elskið óvini yðar og gjörið gott og lánið, og vonið ekki aftur á neitt. og laun yðar skulu vera mikil, og þér munuð vera börn hins hæsta, því að hann er góður við óþakkláta og illu.</w:t>
      </w:r>
    </w:p>
    <w:p w14:paraId="039D8323" w14:textId="77777777" w:rsidR="00F90BDC" w:rsidRDefault="00F90BDC"/>
    <w:p w14:paraId="4CBC8B37" w14:textId="77777777" w:rsidR="00F90BDC" w:rsidRDefault="00F90BDC">
      <w:r xmlns:w="http://schemas.openxmlformats.org/wordprocessingml/2006/main">
        <w:t xml:space="preserve">Jesús hvetur okkur til að elska óvini okkar, gera gott og lána án þess að ætlast til nokkurs í staðinn, því Guð er góður við vanþakkláta og vonda.</w:t>
      </w:r>
    </w:p>
    <w:p w14:paraId="78358AFA" w14:textId="77777777" w:rsidR="00F90BDC" w:rsidRDefault="00F90BDC"/>
    <w:p w14:paraId="39219C65" w14:textId="77777777" w:rsidR="00F90BDC" w:rsidRDefault="00F90BDC">
      <w:r xmlns:w="http://schemas.openxmlformats.org/wordprocessingml/2006/main">
        <w:t xml:space="preserve">1. Kraftur skilyrðislausrar ástar</w:t>
      </w:r>
    </w:p>
    <w:p w14:paraId="5979A708" w14:textId="77777777" w:rsidR="00F90BDC" w:rsidRDefault="00F90BDC"/>
    <w:p w14:paraId="2B09BDAB" w14:textId="77777777" w:rsidR="00F90BDC" w:rsidRDefault="00F90BDC">
      <w:r xmlns:w="http://schemas.openxmlformats.org/wordprocessingml/2006/main">
        <w:t xml:space="preserve">2. Hvað það þýðir að vera barn Guðs</w:t>
      </w:r>
    </w:p>
    <w:p w14:paraId="2FBE01D8" w14:textId="77777777" w:rsidR="00F90BDC" w:rsidRDefault="00F90BDC"/>
    <w:p w14:paraId="27598234" w14:textId="77777777" w:rsidR="00F90BDC" w:rsidRDefault="00F90BDC">
      <w:r xmlns:w="http://schemas.openxmlformats.org/wordprocessingml/2006/main">
        <w:t xml:space="preserve">1. Rómverjabréfið 12:14-21 - Blessaðu þá sem ofsækja þig; blessa og bölva ekki.</w:t>
      </w:r>
    </w:p>
    <w:p w14:paraId="2FE4CA5A" w14:textId="77777777" w:rsidR="00F90BDC" w:rsidRDefault="00F90BDC"/>
    <w:p w14:paraId="7733A0C7" w14:textId="77777777" w:rsidR="00F90BDC" w:rsidRDefault="00F90BDC">
      <w:r xmlns:w="http://schemas.openxmlformats.org/wordprocessingml/2006/main">
        <w:t xml:space="preserve">2. Matteusarguðspjall 5:44-45 - Elskið óvini ykkar og biðjið fyrir þeim sem ofsækja ykkur.</w:t>
      </w:r>
    </w:p>
    <w:p w14:paraId="12ABFA71" w14:textId="77777777" w:rsidR="00F90BDC" w:rsidRDefault="00F90BDC"/>
    <w:p w14:paraId="6AB3762C" w14:textId="77777777" w:rsidR="00F90BDC" w:rsidRDefault="00F90BDC">
      <w:r xmlns:w="http://schemas.openxmlformats.org/wordprocessingml/2006/main">
        <w:t xml:space="preserve">Lúkasarguðspjall 6:36 Verið því miskunnsamir, eins og faðir yðar er miskunnsamur.</w:t>
      </w:r>
    </w:p>
    <w:p w14:paraId="01C96DE0" w14:textId="77777777" w:rsidR="00F90BDC" w:rsidRDefault="00F90BDC"/>
    <w:p w14:paraId="2788CF77" w14:textId="77777777" w:rsidR="00F90BDC" w:rsidRDefault="00F90BDC">
      <w:r xmlns:w="http://schemas.openxmlformats.org/wordprocessingml/2006/main">
        <w:t xml:space="preserve">Vertu miskunnsamur og góður við aðra, eins og Guð er okkur miskunnsamur og góður.</w:t>
      </w:r>
    </w:p>
    <w:p w14:paraId="468BDEB3" w14:textId="77777777" w:rsidR="00F90BDC" w:rsidRDefault="00F90BDC"/>
    <w:p w14:paraId="7EEB5B08" w14:textId="77777777" w:rsidR="00F90BDC" w:rsidRDefault="00F90BDC">
      <w:r xmlns:w="http://schemas.openxmlformats.org/wordprocessingml/2006/main">
        <w:t xml:space="preserve">1. Miskunn Guðs: Fordæmi fyrir okkur</w:t>
      </w:r>
    </w:p>
    <w:p w14:paraId="2610323A" w14:textId="77777777" w:rsidR="00F90BDC" w:rsidRDefault="00F90BDC"/>
    <w:p w14:paraId="56639956" w14:textId="77777777" w:rsidR="00F90BDC" w:rsidRDefault="00F90BDC">
      <w:r xmlns:w="http://schemas.openxmlformats.org/wordprocessingml/2006/main">
        <w:t xml:space="preserve">2. Gjöf miskunnar Guðs</w:t>
      </w:r>
    </w:p>
    <w:p w14:paraId="45FE4FE9" w14:textId="77777777" w:rsidR="00F90BDC" w:rsidRDefault="00F90BDC"/>
    <w:p w14:paraId="484C650D" w14:textId="77777777" w:rsidR="00F90BDC" w:rsidRDefault="00F90BDC">
      <w:r xmlns:w="http://schemas.openxmlformats.org/wordprocessingml/2006/main">
        <w:t xml:space="preserve">1. Mósebók 34:6-7 - „Og Drottinn gekk fram fyrir hann og kallaði: Drottinn, Drottinn, miskunnsamur og líknsamur Guð, seinn til reiði og auðugur af miskunn og trúmennsku.</w:t>
      </w:r>
    </w:p>
    <w:p w14:paraId="35CD8189" w14:textId="77777777" w:rsidR="00F90BDC" w:rsidRDefault="00F90BDC"/>
    <w:p w14:paraId="27EF2822"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1CE35F25" w14:textId="77777777" w:rsidR="00F90BDC" w:rsidRDefault="00F90BDC"/>
    <w:p w14:paraId="59C5CA28" w14:textId="77777777" w:rsidR="00F90BDC" w:rsidRDefault="00F90BDC">
      <w:r xmlns:w="http://schemas.openxmlformats.org/wordprocessingml/2006/main">
        <w:t xml:space="preserve">Lúkasarguðspjall 6:37 Dæmið ekki, og þér munuð ekki dæmdir verða, fordæmið ekki, og þér munuð ekki dæmdir verða.</w:t>
      </w:r>
    </w:p>
    <w:p w14:paraId="13E957D2" w14:textId="77777777" w:rsidR="00F90BDC" w:rsidRDefault="00F90BDC"/>
    <w:p w14:paraId="79DACD5B" w14:textId="77777777" w:rsidR="00F90BDC" w:rsidRDefault="00F90BDC">
      <w:r xmlns:w="http://schemas.openxmlformats.org/wordprocessingml/2006/main">
        <w:t xml:space="preserve">Í kaflanum er okkur bent á að sýna samúð og fyrirgefningu í samskiptum okkar við aðra.</w:t>
      </w:r>
    </w:p>
    <w:p w14:paraId="5A05137E" w14:textId="77777777" w:rsidR="00F90BDC" w:rsidRDefault="00F90BDC"/>
    <w:p w14:paraId="0FC9B74C" w14:textId="77777777" w:rsidR="00F90BDC" w:rsidRDefault="00F90BDC">
      <w:r xmlns:w="http://schemas.openxmlformats.org/wordprocessingml/2006/main">
        <w:t xml:space="preserve">1. Kraftur fyrirgefningar: Hvernig á að sýna samúð og miskunn í samböndum okkar</w:t>
      </w:r>
    </w:p>
    <w:p w14:paraId="48898F03" w14:textId="77777777" w:rsidR="00F90BDC" w:rsidRDefault="00F90BDC"/>
    <w:p w14:paraId="60404CF7" w14:textId="77777777" w:rsidR="00F90BDC" w:rsidRDefault="00F90BDC">
      <w:r xmlns:w="http://schemas.openxmlformats.org/wordprocessingml/2006/main">
        <w:t xml:space="preserve">2. Náðargjöfin: Að uppgötva gleðina við að sleppa gremju</w:t>
      </w:r>
    </w:p>
    <w:p w14:paraId="1DD588A2" w14:textId="77777777" w:rsidR="00F90BDC" w:rsidRDefault="00F90BDC"/>
    <w:p w14:paraId="23E76DB8" w14:textId="77777777" w:rsidR="00F90BDC" w:rsidRDefault="00F90BDC">
      <w:r xmlns:w="http://schemas.openxmlformats.org/wordprocessingml/2006/main">
        <w:t xml:space="preserve">1. Efesusbréfið 4:32 - Verið góðir og miskunnsamir hver við annan, fyrirgefið hver öðrum, eins og Guð fyrirgaf ykkur í Kristi.</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5:7 - Sælir eru miskunnsamir, því að þeim mun miskunn hljóta.</w:t>
      </w:r>
    </w:p>
    <w:p w14:paraId="3F0F6610" w14:textId="77777777" w:rsidR="00F90BDC" w:rsidRDefault="00F90BDC"/>
    <w:p w14:paraId="4CCB4FC0" w14:textId="77777777" w:rsidR="00F90BDC" w:rsidRDefault="00F90BDC">
      <w:r xmlns:w="http://schemas.openxmlformats.org/wordprocessingml/2006/main">
        <w:t xml:space="preserve">Lúkasarguðspjall 6:38 Gefið, og yður mun gefast. góð mál, þrýst, hrist saman og yfirkeyrð, munu menn gefa þér í barm. Því að með sama mæli og þér mælið með mun yður aftur mælt verða.</w:t>
      </w:r>
    </w:p>
    <w:p w14:paraId="2EBF4DB8" w14:textId="77777777" w:rsidR="00F90BDC" w:rsidRDefault="00F90BDC"/>
    <w:p w14:paraId="7C1564EE" w14:textId="77777777" w:rsidR="00F90BDC" w:rsidRDefault="00F90BDC">
      <w:r xmlns:w="http://schemas.openxmlformats.org/wordprocessingml/2006/main">
        <w:t xml:space="preserve">Jesús hvetur okkur til að gefa rausnarlega og lofar að það verði skilað til okkar.</w:t>
      </w:r>
    </w:p>
    <w:p w14:paraId="5BCDFD8A" w14:textId="77777777" w:rsidR="00F90BDC" w:rsidRDefault="00F90BDC"/>
    <w:p w14:paraId="08847360" w14:textId="77777777" w:rsidR="00F90BDC" w:rsidRDefault="00F90BDC">
      <w:r xmlns:w="http://schemas.openxmlformats.org/wordprocessingml/2006/main">
        <w:t xml:space="preserve">1. Blessun örlátrar gjafar</w:t>
      </w:r>
    </w:p>
    <w:p w14:paraId="5C4ACDFD" w14:textId="77777777" w:rsidR="00F90BDC" w:rsidRDefault="00F90BDC"/>
    <w:p w14:paraId="3CCD51E1" w14:textId="77777777" w:rsidR="00F90BDC" w:rsidRDefault="00F90BDC">
      <w:r xmlns:w="http://schemas.openxmlformats.org/wordprocessingml/2006/main">
        <w:t xml:space="preserve">2. Kraftur gefandi hjarta</w:t>
      </w:r>
    </w:p>
    <w:p w14:paraId="2BCAFEF4" w14:textId="77777777" w:rsidR="00F90BDC" w:rsidRDefault="00F90BDC"/>
    <w:p w14:paraId="25A3A4CB" w14:textId="77777777" w:rsidR="00F90BDC" w:rsidRDefault="00F90BDC">
      <w:r xmlns:w="http://schemas.openxmlformats.org/wordprocessingml/2006/main">
        <w:t xml:space="preserve">1. 2. Korintubréf 9:6-7 - "En þetta segi ég: Sá sem sáir sparlega mun og sparlega uppskera, og sá sem sáir ríflega mun og ríflega uppskera. ekki með óbeit eða nauðsyn, því að Guð elskar glaðan gjafara."</w:t>
      </w:r>
    </w:p>
    <w:p w14:paraId="11F5C489" w14:textId="77777777" w:rsidR="00F90BDC" w:rsidRDefault="00F90BDC"/>
    <w:p w14:paraId="1C816582" w14:textId="77777777" w:rsidR="00F90BDC" w:rsidRDefault="00F90BDC">
      <w:r xmlns:w="http://schemas.openxmlformats.org/wordprocessingml/2006/main">
        <w:t xml:space="preserve">2. Orðskviðirnir 11:24-25 - "Það er sem dreifist og stækkar, og það er sem þagnar meira en hæfilegt er, en hneigist til fátæktar. Hin frjálslynda sál mun feit verða, og sá sem vökvar verður vökvaður. líka sjálfur."</w:t>
      </w:r>
    </w:p>
    <w:p w14:paraId="2B1FE65F" w14:textId="77777777" w:rsidR="00F90BDC" w:rsidRDefault="00F90BDC"/>
    <w:p w14:paraId="01D5A28E" w14:textId="77777777" w:rsidR="00F90BDC" w:rsidRDefault="00F90BDC">
      <w:r xmlns:w="http://schemas.openxmlformats.org/wordprocessingml/2006/main">
        <w:t xml:space="preserve">Lúkasarguðspjall 6:39 Og hann sagði þeim dæmisögu: Getur blindur leitt blindan? skulu þeir ekki falla báðir í skurðinn?</w:t>
      </w:r>
    </w:p>
    <w:p w14:paraId="7BC9E578" w14:textId="77777777" w:rsidR="00F90BDC" w:rsidRDefault="00F90BDC"/>
    <w:p w14:paraId="0B751C2B" w14:textId="77777777" w:rsidR="00F90BDC" w:rsidRDefault="00F90BDC">
      <w:r xmlns:w="http://schemas.openxmlformats.org/wordprocessingml/2006/main">
        <w:t xml:space="preserve">Jesús segir dæmisögu um hættuna á því að fylgja í blindni einhvern sem getur ekki séð réttu leiðina.</w:t>
      </w:r>
    </w:p>
    <w:p w14:paraId="26C6537F" w14:textId="77777777" w:rsidR="00F90BDC" w:rsidRDefault="00F90BDC"/>
    <w:p w14:paraId="217DF99E" w14:textId="77777777" w:rsidR="00F90BDC" w:rsidRDefault="00F90BDC">
      <w:r xmlns:w="http://schemas.openxmlformats.org/wordprocessingml/2006/main">
        <w:t xml:space="preserve">1. Fylgstu ekki í blindni: Hætturnar við að fylgja óupplýstri forystu</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Hver er í fararbroddi? Leiðbeiningar frá þeim sem hafa visku og innsæi</w:t>
      </w:r>
    </w:p>
    <w:p w14:paraId="6E987EEA" w14:textId="77777777" w:rsidR="00F90BDC" w:rsidRDefault="00F90BDC"/>
    <w:p w14:paraId="6B49C23A" w14:textId="77777777" w:rsidR="00F90BDC" w:rsidRDefault="00F90BDC">
      <w:r xmlns:w="http://schemas.openxmlformats.org/wordprocessingml/2006/main">
        <w:t xml:space="preserve">1. Orðskviðirnir 3:5-6 "Treystu Drottni af öllu hjarta, og reiddu þig ekki á þitt eigið hyggjuvit. Kannaðu hann á öllum þínum vegum, og hann mun greiða stigum þínum."</w:t>
      </w:r>
    </w:p>
    <w:p w14:paraId="07AD2894" w14:textId="77777777" w:rsidR="00F90BDC" w:rsidRDefault="00F90BDC"/>
    <w:p w14:paraId="18FA72D6" w14:textId="77777777" w:rsidR="00F90BDC" w:rsidRDefault="00F90BDC">
      <w:r xmlns:w="http://schemas.openxmlformats.org/wordprocessingml/2006/main">
        <w:t xml:space="preserve">2. Matteusarguðspjall 15:14 "Látið þá í friði, þeir eru blindir leiðtogar blindra. Og ef blindur leiðir blindan, munu báðir falla í skurðinn."</w:t>
      </w:r>
    </w:p>
    <w:p w14:paraId="5B1430A4" w14:textId="77777777" w:rsidR="00F90BDC" w:rsidRDefault="00F90BDC"/>
    <w:p w14:paraId="309AE68F" w14:textId="77777777" w:rsidR="00F90BDC" w:rsidRDefault="00F90BDC">
      <w:r xmlns:w="http://schemas.openxmlformats.org/wordprocessingml/2006/main">
        <w:t xml:space="preserve">Lúkasarguðspjall 6:40 Lærisveinninn er ekki yfir húsbónda sínum, heldur mun hver sem er fullkominn verða eins og húsbóndi hans.</w:t>
      </w:r>
    </w:p>
    <w:p w14:paraId="418BD3C4" w14:textId="77777777" w:rsidR="00F90BDC" w:rsidRDefault="00F90BDC"/>
    <w:p w14:paraId="2C47DB8C" w14:textId="77777777" w:rsidR="00F90BDC" w:rsidRDefault="00F90BDC">
      <w:r xmlns:w="http://schemas.openxmlformats.org/wordprocessingml/2006/main">
        <w:t xml:space="preserve">Jesús kennir að lærisveinn ætti að leitast við að vera fullkominn og að þeir ættu að leitast við að líkjast húsbónda sínum.</w:t>
      </w:r>
    </w:p>
    <w:p w14:paraId="5BBE5F6D" w14:textId="77777777" w:rsidR="00F90BDC" w:rsidRDefault="00F90BDC"/>
    <w:p w14:paraId="315FC312" w14:textId="77777777" w:rsidR="00F90BDC" w:rsidRDefault="00F90BDC">
      <w:r xmlns:w="http://schemas.openxmlformats.org/wordprocessingml/2006/main">
        <w:t xml:space="preserve">1. Að vera fullkominn: Leitast við að vera eins og Jesús</w:t>
      </w:r>
    </w:p>
    <w:p w14:paraId="41CB67A6" w14:textId="77777777" w:rsidR="00F90BDC" w:rsidRDefault="00F90BDC"/>
    <w:p w14:paraId="33542A8A" w14:textId="77777777" w:rsidR="00F90BDC" w:rsidRDefault="00F90BDC">
      <w:r xmlns:w="http://schemas.openxmlformats.org/wordprocessingml/2006/main">
        <w:t xml:space="preserve">2. Að feta í fótspor meistarans: Að verða fullkominn</w:t>
      </w:r>
    </w:p>
    <w:p w14:paraId="3EF0C4CD" w14:textId="77777777" w:rsidR="00F90BDC" w:rsidRDefault="00F90BDC"/>
    <w:p w14:paraId="35BAD00E" w14:textId="77777777" w:rsidR="00F90BDC" w:rsidRDefault="00F90BDC">
      <w:r xmlns:w="http://schemas.openxmlformats.org/wordprocessingml/2006/main">
        <w:t xml:space="preserve">1. Efesusbréfið 4:13 – „Þar til við komumst allir að einingu trúarinnar og þekkingar á Guðs syni, þroskaðum manni, að stærð þeirrar stærðar sem tilheyrir fyllingu Krists.“</w:t>
      </w:r>
    </w:p>
    <w:p w14:paraId="5ACC6BEC" w14:textId="77777777" w:rsidR="00F90BDC" w:rsidRDefault="00F90BDC"/>
    <w:p w14:paraId="6F551778" w14:textId="77777777" w:rsidR="00F90BDC" w:rsidRDefault="00F90BDC">
      <w:r xmlns:w="http://schemas.openxmlformats.org/wordprocessingml/2006/main">
        <w:t xml:space="preserve">2. Filippíbréfið 2:5-11 – „Hafið þetta hugarfar í sjálfum yður, sem einnig var í Kristi Jesú, sem þótti ekki vera til í Guðs mynd, en þótti jafnrétti við Guð ekki skiljanlegt, heldur tæmdi sjálfan sig og tók í mynd þræls og gerður í líkingu manna. Þar sem hann fannst í útliti sem maður, auðmýkti hann sjálfan sig með því að verða hlýðinn allt til dauða, jafnvel dauða á krossi. Og þess vegna upphefði Guð hann mjög og gaf honum nafnið sem er yfir hverju nafni, til þess að fyrir nafni Jesú beygi hvert kné þeirra sem eru á himni, á jörðu og undir jörðu, og að sérhver tunga mun játa að Jesús Kristur er Drottinn, Guði föður til dýrðar."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6:41 Og hvers vegna sérðu flísina í auga bróður þíns, en skynjar ekki bjálkann sem er í þínu eigin auga?</w:t>
      </w:r>
    </w:p>
    <w:p w14:paraId="233C06A6" w14:textId="77777777" w:rsidR="00F90BDC" w:rsidRDefault="00F90BDC"/>
    <w:p w14:paraId="50D7CE11" w14:textId="77777777" w:rsidR="00F90BDC" w:rsidRDefault="00F90BDC">
      <w:r xmlns:w="http://schemas.openxmlformats.org/wordprocessingml/2006/main">
        <w:t xml:space="preserve">Vertu meðvitaður um eigin galla áður en þú gagnrýnir aðra.</w:t>
      </w:r>
    </w:p>
    <w:p w14:paraId="0209521F" w14:textId="77777777" w:rsidR="00F90BDC" w:rsidRDefault="00F90BDC"/>
    <w:p w14:paraId="3AA030F9" w14:textId="77777777" w:rsidR="00F90BDC" w:rsidRDefault="00F90BDC">
      <w:r xmlns:w="http://schemas.openxmlformats.org/wordprocessingml/2006/main">
        <w:t xml:space="preserve">1. "Casting Stones" - Mikilvægi þess að ígrunda sjálfan sig áður en þú dæmir aðra.</w:t>
      </w:r>
    </w:p>
    <w:p w14:paraId="2E83A5C4" w14:textId="77777777" w:rsidR="00F90BDC" w:rsidRDefault="00F90BDC"/>
    <w:p w14:paraId="0B7B0A80" w14:textId="77777777" w:rsidR="00F90BDC" w:rsidRDefault="00F90BDC">
      <w:r xmlns:w="http://schemas.openxmlformats.org/wordprocessingml/2006/main">
        <w:t xml:space="preserve">2. "The Mote and Beam" - Viðurkennum eigin bresti áður en við dæmum náungann.</w:t>
      </w:r>
    </w:p>
    <w:p w14:paraId="0A4E901E" w14:textId="77777777" w:rsidR="00F90BDC" w:rsidRDefault="00F90BDC"/>
    <w:p w14:paraId="02FB8A8C" w14:textId="77777777" w:rsidR="00F90BDC" w:rsidRDefault="00F90BDC">
      <w:r xmlns:w="http://schemas.openxmlformats.org/wordprocessingml/2006/main">
        <w:t xml:space="preserve">1. Filippíbréfið 2:3-4 - "Gjörið ekkert af eigingirni eða hégómalegri yfirlæti. Verið frekar í auðmýkt öðrum fremur en sjálfum ykkur."</w:t>
      </w:r>
    </w:p>
    <w:p w14:paraId="06FEC074" w14:textId="77777777" w:rsidR="00F90BDC" w:rsidRDefault="00F90BDC"/>
    <w:p w14:paraId="7629E055" w14:textId="77777777" w:rsidR="00F90BDC" w:rsidRDefault="00F90BDC">
      <w:r xmlns:w="http://schemas.openxmlformats.org/wordprocessingml/2006/main">
        <w:t xml:space="preserve">2. Jakobsbréfið 4:11-12 - "Talið ekki illt hver á annan, bræður og systur. Hver sem mælir gegn bróður eða systur eða dæmir þá talar illa gegn lögmálinu og dæmir það. Þegar þið dæmið lögmálið eruð þið ekki halda það, heldur sitja í dómi yfir því."</w:t>
      </w:r>
    </w:p>
    <w:p w14:paraId="3F900492" w14:textId="77777777" w:rsidR="00F90BDC" w:rsidRDefault="00F90BDC"/>
    <w:p w14:paraId="130C2EBB" w14:textId="77777777" w:rsidR="00F90BDC" w:rsidRDefault="00F90BDC">
      <w:r xmlns:w="http://schemas.openxmlformats.org/wordprocessingml/2006/main">
        <w:t xml:space="preserve">Lúkasarguðspjall 6:42 Hvernig getur þú annars sagt við bróður þinn: Bróðir, leyf mér að draga út flísina sem er í auga þínu, þegar þú sérð ekki bjálkann í auga þínu? Þú hræsnari, rek fyrst bjálkann úr þínu eigin auga, og þá munt þú sjá glöggt til að draga út flísina sem er í auga bróður þíns.</w:t>
      </w:r>
    </w:p>
    <w:p w14:paraId="55697FAB" w14:textId="77777777" w:rsidR="00F90BDC" w:rsidRDefault="00F90BDC"/>
    <w:p w14:paraId="4B53A4C1" w14:textId="77777777" w:rsidR="00F90BDC" w:rsidRDefault="00F90BDC">
      <w:r xmlns:w="http://schemas.openxmlformats.org/wordprocessingml/2006/main">
        <w:t xml:space="preserve">Jesús kennir okkur að fjarlægja fyrst bjálkann í eigin auga áður en við getum hjálpað bróður okkar með flísina í auga hans.</w:t>
      </w:r>
    </w:p>
    <w:p w14:paraId="62E44D96" w14:textId="77777777" w:rsidR="00F90BDC" w:rsidRDefault="00F90BDC"/>
    <w:p w14:paraId="6B816CA6" w14:textId="77777777" w:rsidR="00F90BDC" w:rsidRDefault="00F90BDC">
      <w:r xmlns:w="http://schemas.openxmlformats.org/wordprocessingml/2006/main">
        <w:t xml:space="preserve">1. „Að sjá skýrt: Fjarlægjum logginn í auga okkar“</w:t>
      </w:r>
    </w:p>
    <w:p w14:paraId="5F32117E" w14:textId="77777777" w:rsidR="00F90BDC" w:rsidRDefault="00F90BDC"/>
    <w:p w14:paraId="1ED5EBE9" w14:textId="77777777" w:rsidR="00F90BDC" w:rsidRDefault="00F90BDC">
      <w:r xmlns:w="http://schemas.openxmlformats.org/wordprocessingml/2006/main">
        <w:t xml:space="preserve">2. „Að vera góður bróðir: Fjarlægja flísina í auga bróður okkar“</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7:1-5 „Dæmið ekki, svo að þér verðið ekki dæmdir“</w:t>
      </w:r>
    </w:p>
    <w:p w14:paraId="349A3797" w14:textId="77777777" w:rsidR="00F90BDC" w:rsidRDefault="00F90BDC"/>
    <w:p w14:paraId="1B53661D" w14:textId="77777777" w:rsidR="00F90BDC" w:rsidRDefault="00F90BDC">
      <w:r xmlns:w="http://schemas.openxmlformats.org/wordprocessingml/2006/main">
        <w:t xml:space="preserve">2. 1. Jóhannesarbréf 4:20-21 „Ef einhver segir: „Ég elska Guð,“ og hatar bróður sinn, þá er hann lygari, því að sá sem elskar ekki bróður sinn, sem hann hefur séð, getur ekki elskað Guð, sem hann hefur ekki séð. ."</w:t>
      </w:r>
    </w:p>
    <w:p w14:paraId="69811A3C" w14:textId="77777777" w:rsidR="00F90BDC" w:rsidRDefault="00F90BDC"/>
    <w:p w14:paraId="18D85660" w14:textId="77777777" w:rsidR="00F90BDC" w:rsidRDefault="00F90BDC">
      <w:r xmlns:w="http://schemas.openxmlformats.org/wordprocessingml/2006/main">
        <w:t xml:space="preserve">Lúkasarguðspjall 6:43 Því að gott tré ber ekki spilltan ávöxt. og ekki ber spillt tré góðan ávöxt.</w:t>
      </w:r>
    </w:p>
    <w:p w14:paraId="3E766DE7" w14:textId="77777777" w:rsidR="00F90BDC" w:rsidRDefault="00F90BDC"/>
    <w:p w14:paraId="60630644" w14:textId="77777777" w:rsidR="00F90BDC" w:rsidRDefault="00F90BDC">
      <w:r xmlns:w="http://schemas.openxmlformats.org/wordprocessingml/2006/main">
        <w:t xml:space="preserve">Gott tré ber ekki slæman ávöxt og slæmt tré mun ekki bera góðan ávöxt.</w:t>
      </w:r>
    </w:p>
    <w:p w14:paraId="51F44641" w14:textId="77777777" w:rsidR="00F90BDC" w:rsidRDefault="00F90BDC"/>
    <w:p w14:paraId="23380681" w14:textId="77777777" w:rsidR="00F90BDC" w:rsidRDefault="00F90BDC">
      <w:r xmlns:w="http://schemas.openxmlformats.org/wordprocessingml/2006/main">
        <w:t xml:space="preserve">1. Ávöxtur lífs okkar: Hvernig aðgerðir okkar endurspegla persónu okkar</w:t>
      </w:r>
    </w:p>
    <w:p w14:paraId="375E4301" w14:textId="77777777" w:rsidR="00F90BDC" w:rsidRDefault="00F90BDC"/>
    <w:p w14:paraId="363D436C" w14:textId="77777777" w:rsidR="00F90BDC" w:rsidRDefault="00F90BDC">
      <w:r xmlns:w="http://schemas.openxmlformats.org/wordprocessingml/2006/main">
        <w:t xml:space="preserve">2. Dæmisagan um trén: Afleiðingar góðrar og slæmrar hegðunar</w:t>
      </w:r>
    </w:p>
    <w:p w14:paraId="675059B4" w14:textId="77777777" w:rsidR="00F90BDC" w:rsidRDefault="00F90BDC"/>
    <w:p w14:paraId="108E3592"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eru engin lög.</w:t>
      </w:r>
    </w:p>
    <w:p w14:paraId="3AA9DA16" w14:textId="77777777" w:rsidR="00F90BDC" w:rsidRDefault="00F90BDC"/>
    <w:p w14:paraId="212052BD" w14:textId="77777777" w:rsidR="00F90BDC" w:rsidRDefault="00F90BDC">
      <w:r xmlns:w="http://schemas.openxmlformats.org/wordprocessingml/2006/main">
        <w:t xml:space="preserve">2. Jeremía 17:7-8 - „Sæll er sá maður sem treystir Drottni, en Drottinn treystir. Hann er eins og tré gróðursett í vatni, sem sendir rætur sínar út við lækinn og óttast ekki þegar hitinn kemur, því að laufin eru græn og kvíða ekki á þurrkaárinu, því að það hættir ekki að bera ávöxt .</w:t>
      </w:r>
    </w:p>
    <w:p w14:paraId="7012E0D8" w14:textId="77777777" w:rsidR="00F90BDC" w:rsidRDefault="00F90BDC"/>
    <w:p w14:paraId="1F48A38D" w14:textId="77777777" w:rsidR="00F90BDC" w:rsidRDefault="00F90BDC">
      <w:r xmlns:w="http://schemas.openxmlformats.org/wordprocessingml/2006/main">
        <w:t xml:space="preserve">Lúkasarguðspjall 6:44 Því að hvert tré er þekkt af ávöxtum sínum. Því að af þyrnum safna menn ekki fíkjur, og ekki safna þeir vínber af þyrnirunna.</w:t>
      </w:r>
    </w:p>
    <w:p w14:paraId="40B70D0C" w14:textId="77777777" w:rsidR="00F90BDC" w:rsidRDefault="00F90BDC"/>
    <w:p w14:paraId="497C615F" w14:textId="77777777" w:rsidR="00F90BDC" w:rsidRDefault="00F90BDC">
      <w:r xmlns:w="http://schemas.openxmlformats.org/wordprocessingml/2006/main">
        <w:t xml:space="preserve">Ávextirnir sem við berum sýna hvers konar tré við erum. Við getum ekki búist við því að fá góðan ávöxt af einhverju slæmu.</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Ávextir lífs okkar - Hvernig gjörðir okkar endurspegla sanna karakter okkar</w:t>
      </w:r>
    </w:p>
    <w:p w14:paraId="2AA9057A" w14:textId="77777777" w:rsidR="00F90BDC" w:rsidRDefault="00F90BDC"/>
    <w:p w14:paraId="3143F209" w14:textId="77777777" w:rsidR="00F90BDC" w:rsidRDefault="00F90BDC">
      <w:r xmlns:w="http://schemas.openxmlformats.org/wordprocessingml/2006/main">
        <w:t xml:space="preserve">2. Kraftur góðra venja - Hvernig daglegar ákvarðanir okkar móta framtíð okkar</w:t>
      </w:r>
    </w:p>
    <w:p w14:paraId="16A91F82" w14:textId="77777777" w:rsidR="00F90BDC" w:rsidRDefault="00F90BDC"/>
    <w:p w14:paraId="712A88B4" w14:textId="77777777" w:rsidR="00F90BDC" w:rsidRDefault="00F90BDC">
      <w:r xmlns:w="http://schemas.openxmlformats.org/wordprocessingml/2006/main">
        <w:t xml:space="preserve">1. Orðskviðirnir 13:20 - „Sá sem gengur með vitrum mönnum, verður vitur, en félagi heimskingjanna mun verða fyrir skaða.</w:t>
      </w:r>
    </w:p>
    <w:p w14:paraId="07CB505D" w14:textId="77777777" w:rsidR="00F90BDC" w:rsidRDefault="00F90BDC"/>
    <w:p w14:paraId="1DD6B3B6" w14:textId="77777777" w:rsidR="00F90BDC" w:rsidRDefault="00F90BDC">
      <w:r xmlns:w="http://schemas.openxmlformats.org/wordprocessingml/2006/main">
        <w:t xml:space="preserve">2. Galatabréfið 5:22-23 - „En ávöxtur andans er kærleikur, gleði, friður, þolinmæði, góðvild, góðvild, trúmennska, hógværð, sjálfstjórn; gegn slíku eru engin lög."</w:t>
      </w:r>
    </w:p>
    <w:p w14:paraId="50B9223C" w14:textId="77777777" w:rsidR="00F90BDC" w:rsidRDefault="00F90BDC"/>
    <w:p w14:paraId="69633ED2" w14:textId="77777777" w:rsidR="00F90BDC" w:rsidRDefault="00F90BDC">
      <w:r xmlns:w="http://schemas.openxmlformats.org/wordprocessingml/2006/main">
        <w:t xml:space="preserve">Lúkasarguðspjall 6:45 Góður maður ber fram það sem gott er úr góðum sjóði hjarta síns. Og vondur maður ber fram úr vondum fjársjóði hjarta síns hið illa, því að um gnægð hjartans talar munnur hans.</w:t>
      </w:r>
    </w:p>
    <w:p w14:paraId="1F6DF521" w14:textId="77777777" w:rsidR="00F90BDC" w:rsidRDefault="00F90BDC"/>
    <w:p w14:paraId="5861A99C" w14:textId="77777777" w:rsidR="00F90BDC" w:rsidRDefault="00F90BDC">
      <w:r xmlns:w="http://schemas.openxmlformats.org/wordprocessingml/2006/main">
        <w:t xml:space="preserve">Orð okkar og gjörðir eru til marks um það sem býr í hjörtum okkar. Við getum sagt hvers konar manneskja við erum með því sem við segjum og gerum.</w:t>
      </w:r>
    </w:p>
    <w:p w14:paraId="35B4AF79" w14:textId="77777777" w:rsidR="00F90BDC" w:rsidRDefault="00F90BDC"/>
    <w:p w14:paraId="6FBC7AB6" w14:textId="77777777" w:rsidR="00F90BDC" w:rsidRDefault="00F90BDC">
      <w:r xmlns:w="http://schemas.openxmlformats.org/wordprocessingml/2006/main">
        <w:t xml:space="preserve">1. Mikilvægi hreins hjarta - Lúkas 6:45</w:t>
      </w:r>
    </w:p>
    <w:p w14:paraId="2CBC9C71" w14:textId="77777777" w:rsidR="00F90BDC" w:rsidRDefault="00F90BDC"/>
    <w:p w14:paraId="5ACA6C7F" w14:textId="77777777" w:rsidR="00F90BDC" w:rsidRDefault="00F90BDC">
      <w:r xmlns:w="http://schemas.openxmlformats.org/wordprocessingml/2006/main">
        <w:t xml:space="preserve">2. Kraftur orða okkar - Lúkas 6:45</w:t>
      </w:r>
    </w:p>
    <w:p w14:paraId="22B12EFD" w14:textId="77777777" w:rsidR="00F90BDC" w:rsidRDefault="00F90BDC"/>
    <w:p w14:paraId="02645424" w14:textId="77777777" w:rsidR="00F90BDC" w:rsidRDefault="00F90BDC">
      <w:r xmlns:w="http://schemas.openxmlformats.org/wordprocessingml/2006/main">
        <w:t xml:space="preserve">1. Orðskviðirnir 4:23 - Geymdu hjarta þitt af allri kostgæfni; því út úr því eru málefni lífsins.</w:t>
      </w:r>
    </w:p>
    <w:p w14:paraId="5DFC8D58" w14:textId="77777777" w:rsidR="00F90BDC" w:rsidRDefault="00F90BDC"/>
    <w:p w14:paraId="3CC73F84" w14:textId="77777777" w:rsidR="00F90BDC" w:rsidRDefault="00F90BDC">
      <w:r xmlns:w="http://schemas.openxmlformats.org/wordprocessingml/2006/main">
        <w:t xml:space="preserve">2. Matteusarguðspjall 15:18-19 - En það sem út kemur af munninum kemur út af hjartanu. og þeir saurga manninn. Því að úr hjartanu koma vondar hugsanir, morð, hór, saurlifnað, þjófnað, ljúgvitni, guðlast.</w:t>
      </w:r>
    </w:p>
    <w:p w14:paraId="42DC6D91" w14:textId="77777777" w:rsidR="00F90BDC" w:rsidRDefault="00F90BDC"/>
    <w:p w14:paraId="1D641983" w14:textId="77777777" w:rsidR="00F90BDC" w:rsidRDefault="00F90BDC">
      <w:r xmlns:w="http://schemas.openxmlformats.org/wordprocessingml/2006/main">
        <w:t xml:space="preserve">Lúkasarguðspjall 6:46 Og hví kallið þér mig: Herra, herra, og gjörið ekki það, sem ég segi?</w:t>
      </w:r>
    </w:p>
    <w:p w14:paraId="24337528" w14:textId="77777777" w:rsidR="00F90BDC" w:rsidRDefault="00F90BDC"/>
    <w:p w14:paraId="65224CB5" w14:textId="77777777" w:rsidR="00F90BDC" w:rsidRDefault="00F90BDC">
      <w:r xmlns:w="http://schemas.openxmlformats.org/wordprocessingml/2006/main">
        <w:t xml:space="preserve">Þetta vers er að spyrja hvers vegna fólk heiðrar Jesú sem Drottin ef það fylgir ekki kenningum hans.</w:t>
      </w:r>
    </w:p>
    <w:p w14:paraId="6FE59909" w14:textId="77777777" w:rsidR="00F90BDC" w:rsidRDefault="00F90BDC"/>
    <w:p w14:paraId="562CF3F1" w14:textId="77777777" w:rsidR="00F90BDC" w:rsidRDefault="00F90BDC">
      <w:r xmlns:w="http://schemas.openxmlformats.org/wordprocessingml/2006/main">
        <w:t xml:space="preserve">1. „Að lifa sem lærisveinn Jesú: Að heiðra Jesú með hlýðni“</w:t>
      </w:r>
    </w:p>
    <w:p w14:paraId="15974031" w14:textId="77777777" w:rsidR="00F90BDC" w:rsidRDefault="00F90BDC"/>
    <w:p w14:paraId="668650E5" w14:textId="77777777" w:rsidR="00F90BDC" w:rsidRDefault="00F90BDC">
      <w:r xmlns:w="http://schemas.openxmlformats.org/wordprocessingml/2006/main">
        <w:t xml:space="preserve">2. „Áskorunin um að fylgja Jesú: Að hlýða boðorðum hans“</w:t>
      </w:r>
    </w:p>
    <w:p w14:paraId="49DA4AC4" w14:textId="77777777" w:rsidR="00F90BDC" w:rsidRDefault="00F90BDC"/>
    <w:p w14:paraId="5673186B" w14:textId="77777777" w:rsidR="00F90BDC" w:rsidRDefault="00F90BDC">
      <w:r xmlns:w="http://schemas.openxmlformats.org/wordprocessingml/2006/main">
        <w:t xml:space="preserve">1. Jóhannesarguðspjall 14:15 - "Ef þér elskið mig, munuð þér halda boðorð mín."</w:t>
      </w:r>
    </w:p>
    <w:p w14:paraId="187CAB32" w14:textId="77777777" w:rsidR="00F90BDC" w:rsidRDefault="00F90BDC"/>
    <w:p w14:paraId="01C06D57" w14:textId="77777777" w:rsidR="00F90BDC" w:rsidRDefault="00F90BDC">
      <w:r xmlns:w="http://schemas.openxmlformats.org/wordprocessingml/2006/main">
        <w:t xml:space="preserve">2. Jakobsbréfið 1:22 - "En verið gerendur orðsins en ekki aðeins áheyrendur, heldur blekkið sjálfa yður."</w:t>
      </w:r>
    </w:p>
    <w:p w14:paraId="4E2F63B8" w14:textId="77777777" w:rsidR="00F90BDC" w:rsidRDefault="00F90BDC"/>
    <w:p w14:paraId="0B115DC5" w14:textId="77777777" w:rsidR="00F90BDC" w:rsidRDefault="00F90BDC">
      <w:r xmlns:w="http://schemas.openxmlformats.org/wordprocessingml/2006/main">
        <w:t xml:space="preserve">Lúkasarguðspjall 6:47 Hver sem kemur til mín og heyrir orð mín og gjörir þau, mun ég sýna yður, hverjum hann er líkur.</w:t>
      </w:r>
    </w:p>
    <w:p w14:paraId="34470378" w14:textId="77777777" w:rsidR="00F90BDC" w:rsidRDefault="00F90BDC"/>
    <w:p w14:paraId="235CCF36" w14:textId="77777777" w:rsidR="00F90BDC" w:rsidRDefault="00F90BDC">
      <w:r xmlns:w="http://schemas.openxmlformats.org/wordprocessingml/2006/main">
        <w:t xml:space="preserve">Hann er eins og vitur maður sem byggir hús sitt á bjargi.</w:t>
      </w:r>
    </w:p>
    <w:p w14:paraId="3A86226F" w14:textId="77777777" w:rsidR="00F90BDC" w:rsidRDefault="00F90BDC"/>
    <w:p w14:paraId="46E3D1AB" w14:textId="77777777" w:rsidR="00F90BDC" w:rsidRDefault="00F90BDC">
      <w:r xmlns:w="http://schemas.openxmlformats.org/wordprocessingml/2006/main">
        <w:t xml:space="preserve">1. Byggjum líf okkar á sterkum grunni trúar á Jesú.</w:t>
      </w:r>
    </w:p>
    <w:p w14:paraId="2CEF62B1" w14:textId="77777777" w:rsidR="00F90BDC" w:rsidRDefault="00F90BDC"/>
    <w:p w14:paraId="76A9E468" w14:textId="77777777" w:rsidR="00F90BDC" w:rsidRDefault="00F90BDC">
      <w:r xmlns:w="http://schemas.openxmlformats.org/wordprocessingml/2006/main">
        <w:t xml:space="preserve">2. Að lifa eftir kenningum Jesú í daglegu lífi okkar.</w:t>
      </w:r>
    </w:p>
    <w:p w14:paraId="6EAC6E40" w14:textId="77777777" w:rsidR="00F90BDC" w:rsidRDefault="00F90BDC"/>
    <w:p w14:paraId="680E92D8" w14:textId="77777777" w:rsidR="00F90BDC" w:rsidRDefault="00F90BDC">
      <w:r xmlns:w="http://schemas.openxmlformats.org/wordprocessingml/2006/main">
        <w:t xml:space="preserve">1. Matteusarguðspjall 7:24-27 - Því hver sem heyrir þessi orð mín og breytir eftir þeim, mun ég líkja honum við vitur mann, sem byggði hús sitt á bjargi.</w:t>
      </w:r>
    </w:p>
    <w:p w14:paraId="12246394" w14:textId="77777777" w:rsidR="00F90BDC" w:rsidRDefault="00F90BDC"/>
    <w:p w14:paraId="190CE8F4" w14:textId="77777777" w:rsidR="00F90BDC" w:rsidRDefault="00F90BDC">
      <w:r xmlns:w="http://schemas.openxmlformats.org/wordprocessingml/2006/main">
        <w:t xml:space="preserve">2. Jakobsbréfið 1:22-25 - En verið þér gjörendur orðsins en ekki aðeins áheyrendur, því að blekkja sjálfa yður.</w:t>
      </w:r>
    </w:p>
    <w:p w14:paraId="1F51975C" w14:textId="77777777" w:rsidR="00F90BDC" w:rsidRDefault="00F90BDC"/>
    <w:p w14:paraId="1828592D" w14:textId="77777777" w:rsidR="00F90BDC" w:rsidRDefault="00F90BDC">
      <w:r xmlns:w="http://schemas.openxmlformats.org/wordprocessingml/2006/main">
        <w:t xml:space="preserve">Lúkasarguðspjall 6:48 Hann er líkur manni, sem reisti hús og gróf djúpt og lagði grunninn á bjarg, </w:t>
      </w:r>
      <w:r xmlns:w="http://schemas.openxmlformats.org/wordprocessingml/2006/main">
        <w:lastRenderedPageBreak xmlns:w="http://schemas.openxmlformats.org/wordprocessingml/2006/main"/>
      </w:r>
      <w:r xmlns:w="http://schemas.openxmlformats.org/wordprocessingml/2006/main">
        <w:t xml:space="preserve">og þegar flóðið kom, skall lækurinn harðlega á húsið og gat ekki hrist það, því að það var grundað. á steini.</w:t>
      </w:r>
    </w:p>
    <w:p w14:paraId="5EF1C207" w14:textId="77777777" w:rsidR="00F90BDC" w:rsidRDefault="00F90BDC"/>
    <w:p w14:paraId="7BAD6699" w14:textId="77777777" w:rsidR="00F90BDC" w:rsidRDefault="00F90BDC">
      <w:r xmlns:w="http://schemas.openxmlformats.org/wordprocessingml/2006/main">
        <w:t xml:space="preserve">Í greininni er lögð áhersla á mikilvægi þess að leggja traustan grunn.</w:t>
      </w:r>
    </w:p>
    <w:p w14:paraId="4645F68A" w14:textId="77777777" w:rsidR="00F90BDC" w:rsidRDefault="00F90BDC"/>
    <w:p w14:paraId="050FE8D3" w14:textId="77777777" w:rsidR="00F90BDC" w:rsidRDefault="00F90BDC">
      <w:r xmlns:w="http://schemas.openxmlformats.org/wordprocessingml/2006/main">
        <w:t xml:space="preserve">1. Byggja á klettinum: Stofna traustan grunn fyrir lífið</w:t>
      </w:r>
    </w:p>
    <w:p w14:paraId="4E638E37" w14:textId="77777777" w:rsidR="00F90BDC" w:rsidRDefault="00F90BDC"/>
    <w:p w14:paraId="5C53AA39" w14:textId="77777777" w:rsidR="00F90BDC" w:rsidRDefault="00F90BDC">
      <w:r xmlns:w="http://schemas.openxmlformats.org/wordprocessingml/2006/main">
        <w:t xml:space="preserve">2. Að styrkja stoðir okkar: Standa sterk á erfiðum tímum</w:t>
      </w:r>
    </w:p>
    <w:p w14:paraId="10B6292C" w14:textId="77777777" w:rsidR="00F90BDC" w:rsidRDefault="00F90BDC"/>
    <w:p w14:paraId="37563601" w14:textId="77777777" w:rsidR="00F90BDC" w:rsidRDefault="00F90BDC">
      <w:r xmlns:w="http://schemas.openxmlformats.org/wordprocessingml/2006/main">
        <w:t xml:space="preserve">1. Matteusarguðspjall 7:24-27 „Þess vegna mun hver sem heyrir þessi orð mín og breytir eftir þeim líkja honum við vitur mann, sem byggði hús sitt á bjargi: Og regnið kom, og flóðin komu og vindar blésu og börðu á það hús, og það féll ekki, því að það var grundvallað á bjargi.Og hver sem heyrir þessi orð mín og fer ekki eftir þeim, mun líkjast heimskingjum, sem byggði hús sitt á. sandurinn: Og regnið féll, og flóðin komu, og vindar blésu og börðu á húsið, og það féll, og fall þess var mikið."</w:t>
      </w:r>
    </w:p>
    <w:p w14:paraId="0162A6F9" w14:textId="77777777" w:rsidR="00F90BDC" w:rsidRDefault="00F90BDC"/>
    <w:p w14:paraId="40AC536E" w14:textId="77777777" w:rsidR="00F90BDC" w:rsidRDefault="00F90BDC">
      <w:r xmlns:w="http://schemas.openxmlformats.org/wordprocessingml/2006/main">
        <w:t xml:space="preserve">2. Efesusbréfið 2:19-20 „Því eruð þér nú ekki framar útlendingar og útlendingar, heldur samborgarar hinna heilögu og heimilisfólk Guðs, og eruð reistir á grundvelli postulanna og spámannanna, þar sem Jesús Kristur sjálfur er höfðingi. hornsteinn."</w:t>
      </w:r>
    </w:p>
    <w:p w14:paraId="2E098CEA" w14:textId="77777777" w:rsidR="00F90BDC" w:rsidRDefault="00F90BDC"/>
    <w:p w14:paraId="3F6FA5CE" w14:textId="77777777" w:rsidR="00F90BDC" w:rsidRDefault="00F90BDC">
      <w:r xmlns:w="http://schemas.openxmlformats.org/wordprocessingml/2006/main">
        <w:t xml:space="preserve">Lúkasarguðspjall 6:49 En sá sem heyrir og gerir ekki, er líkur manni sem án grundvölls reisti hús á jörðinni. sem straumurinn barðist harðlega á og féll strax; og eyðing þess húss var mikil.</w:t>
      </w:r>
    </w:p>
    <w:p w14:paraId="39389D8A" w14:textId="77777777" w:rsidR="00F90BDC" w:rsidRDefault="00F90BDC"/>
    <w:p w14:paraId="4C007878" w14:textId="77777777" w:rsidR="00F90BDC" w:rsidRDefault="00F90BDC">
      <w:r xmlns:w="http://schemas.openxmlformats.org/wordprocessingml/2006/main">
        <w:t xml:space="preserve">Jesús varar við því að þeir sem heyra orð hans og fara ekki eftir þeim séu eins og sá sem byggir hús án grunns, sem brátt verður eytt af veðurfari.</w:t>
      </w:r>
    </w:p>
    <w:p w14:paraId="491A7C6B" w14:textId="77777777" w:rsidR="00F90BDC" w:rsidRDefault="00F90BDC"/>
    <w:p w14:paraId="1823F322" w14:textId="77777777" w:rsidR="00F90BDC" w:rsidRDefault="00F90BDC">
      <w:r xmlns:w="http://schemas.openxmlformats.org/wordprocessingml/2006/main">
        <w:t xml:space="preserve">1. „Undirstöður lífs okkar: Byggja á orði Guðs“</w:t>
      </w:r>
    </w:p>
    <w:p w14:paraId="36332629" w14:textId="77777777" w:rsidR="00F90BDC" w:rsidRDefault="00F90BDC"/>
    <w:p w14:paraId="634BBF52" w14:textId="77777777" w:rsidR="00F90BDC" w:rsidRDefault="00F90BDC">
      <w:r xmlns:w="http://schemas.openxmlformats.org/wordprocessingml/2006/main">
        <w:t xml:space="preserve">2. „Hættan á að fylgja ekki orði Jesú“</w:t>
      </w:r>
    </w:p>
    <w:p w14:paraId="6BF7911E" w14:textId="77777777" w:rsidR="00F90BDC" w:rsidRDefault="00F90BDC"/>
    <w:p w14:paraId="13870E0F" w14:textId="77777777" w:rsidR="00F90BDC" w:rsidRDefault="00F90BDC">
      <w:r xmlns:w="http://schemas.openxmlformats.org/wordprocessingml/2006/main">
        <w:t xml:space="preserve">1. Matteusarguðspjall 7:24-27 - "Þess vegna, hver sem heyrir þessi orð mín og breytir eftir þeim, mun ég líkja honum við vitur mann, sem byggði hús sitt á bjargi..."</w:t>
      </w:r>
    </w:p>
    <w:p w14:paraId="3F330721" w14:textId="77777777" w:rsidR="00F90BDC" w:rsidRDefault="00F90BDC"/>
    <w:p w14:paraId="23A540E0" w14:textId="77777777" w:rsidR="00F90BDC" w:rsidRDefault="00F90BDC">
      <w:r xmlns:w="http://schemas.openxmlformats.org/wordprocessingml/2006/main">
        <w:t xml:space="preserve">2. Sálmur 11:3 - "Ef undirstöðurnar verða eytt, hvað geta hinir réttlátu gert?"</w:t>
      </w:r>
    </w:p>
    <w:p w14:paraId="15B69A95" w14:textId="77777777" w:rsidR="00F90BDC" w:rsidRDefault="00F90BDC"/>
    <w:p w14:paraId="5A42DD65" w14:textId="77777777" w:rsidR="00F90BDC" w:rsidRDefault="00F90BDC">
      <w:r xmlns:w="http://schemas.openxmlformats.org/wordprocessingml/2006/main">
        <w:t xml:space="preserve">Lúkasarguðspjall 7 heldur áfram frásögninni af þjónustu Jesú og lýsir kraftaverkum eins og lækningu þjóns hundraðshöfðingja og upprisu sonar ekkju frá dauðum. Það felur einnig í sér kynni Jesú af lærisveinum Jóhannesar skírara og kennslu hans um kærleika og fyrirgefningu.</w:t>
      </w:r>
    </w:p>
    <w:p w14:paraId="523441A2" w14:textId="77777777" w:rsidR="00F90BDC" w:rsidRDefault="00F90BDC"/>
    <w:p w14:paraId="39C6CACE" w14:textId="77777777" w:rsidR="00F90BDC" w:rsidRDefault="00F90BDC">
      <w:r xmlns:w="http://schemas.openxmlformats.org/wordprocessingml/2006/main">
        <w:t xml:space="preserve">1. málsgrein: Kaflinn hefst á rómverskum hundraðshöfðingja í Kapernaum sem sendi öldunga Gyðinga til að biðja Jesú um að lækna þjón sinn. Hundraðshöfðinginn trúði því að Jesús gæti læknað þjón sinn með því einu að segja orð og sýnt ótrúlega trú. Snert af trú sinni læknaði Jesús þjóninn án þess einu sinni að fara til hans (Lúk 7:1-10). Fljótlega eftir þetta kraftaverk fór Jesús til Nain þar sem hann lenti í jarðarfarargöngu fyrir einkason ekkju. Hann var hrærður af samúð, snerti líkböruna og bauð unga manninum að standa upp. hann var endurlífgaður og gefinn aftur móður sinni (Lúk 7:11-17).</w:t>
      </w:r>
    </w:p>
    <w:p w14:paraId="1A5F0A58" w14:textId="77777777" w:rsidR="00F90BDC" w:rsidRDefault="00F90BDC"/>
    <w:p w14:paraId="4B1C8CB6" w14:textId="77777777" w:rsidR="00F90BDC" w:rsidRDefault="00F90BDC">
      <w:r xmlns:w="http://schemas.openxmlformats.org/wordprocessingml/2006/main">
        <w:t xml:space="preserve">2. málsgrein: Á meðan heyrði Jóhannes skírari, sem var í fangelsi, um allt þetta sem var að gerast fyrir milligöngu lærisveina hans. Hann sendi tvo þeirra til að spyrja Jesú hvort hann væri sannarlega „sá sem koma skal,“ eða ættu þeir að búast við öðrum? Sem svar sagði Jesús þeim frá því sem þeir höfðu séð og heyrt - blindir fá sjón, haltir gangandi líkþráir hreinsaðir heyrnarlausir heyrandi dauðir uppvaknir fátækir eftir að hafa prédikað góðar fréttir bætt við "Blessaður hver sá sem hrasar ekki til mín" Þetta svar staðfesti Jóhannes messías hans. hlutverk uppfylltu spádóma Jesaja um verk Messíasar (Lúk 7:18-23).</w:t>
      </w:r>
    </w:p>
    <w:p w14:paraId="214F0B8B" w14:textId="77777777" w:rsidR="00F90BDC" w:rsidRDefault="00F90BDC"/>
    <w:p w14:paraId="707A9CC6" w14:textId="77777777" w:rsidR="00F90BDC" w:rsidRDefault="00F90BDC">
      <w:r xmlns:w="http://schemas.openxmlformats.org/wordprocessingml/2006/main">
        <w:t xml:space="preserve">Þriðja málsgrein: Eftir það, þegar lærisveinar Jóhannesar fóru, byrjaði Jesús að tala mannfjöldann um spámannlegt hlutverk Jóhannesar sem lýsti honum meira en spámaður sendiboði undirbúa leið Drottinn staðfesti einnig mikilleika meðal þeirra fæddu kvenna, ekkert stærra enn minnsta ríki Guð, meiri en hann gaf til kynna að ný tímabil hafi vígt þjónustu </w:t>
      </w:r>
      <w:r xmlns:w="http://schemas.openxmlformats.org/wordprocessingml/2006/main">
        <w:lastRenderedPageBreak xmlns:w="http://schemas.openxmlformats.org/wordprocessingml/2006/main"/>
      </w:r>
      <w:r xmlns:w="http://schemas.openxmlformats.org/wordprocessingml/2006/main">
        <w:t xml:space="preserve">sína koma opinberun uppfyllingu á hærra stigi (Lúk 7:24-28). Þrátt fyrir visku réttlætingaraðgerðir höfnuðu báðar kynslóðir Jóhannesar sjálfs þeim mismunandi ástæðum að merkja fyrrverandi djöfla andsetinn síðari mathákur drykkjumaður vinur tollheimtumanna syndara sem gefa í skyn, sama hvernig boðskapur er fluttur, sumir munu alltaf hafna því vegna forhugsunar hlutdrægni (Lúk 7:29-35). Kafli lýkur frásögn syndug kona smurðar fætur dýrt ilmvatn grét þurrkað hár hús Faríseinn að nafni Símon gagnrýndi hana en varði útskýrði að hún sýndi mikla ást vegna þess að hún fyrirgefur mikið en Símon sýndi litla gestrisni vegna þess að skynja þörfina fyrirgefningu minni dæmisögu tveir skuldarar sýna punkt fyrirgefningu leiðir ást hver sem fyrirgefur litla ást litlar syndir hennar þótt mörgum væri fyrirgefið – því hún elskaði mikið en sá sem fyrirgefur lítið elskar lítið sagt konu syndir eru fyrirgefnar farðu friður og sýndu aftur róttæka ást án aðgreiningar miskunnsemi gagnvart jaðarsettu útskúfuðu samfélagi.</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Lúkasarguðspjall 7:1 En er hann hafði lokið öllum orðum sínum fyrir áheyrendum lýðsins, gekk hann inn í Kapernaum.</w:t>
      </w:r>
    </w:p>
    <w:p w14:paraId="6B65E940" w14:textId="77777777" w:rsidR="00F90BDC" w:rsidRDefault="00F90BDC"/>
    <w:p w14:paraId="3FB22394" w14:textId="77777777" w:rsidR="00F90BDC" w:rsidRDefault="00F90BDC">
      <w:r xmlns:w="http://schemas.openxmlformats.org/wordprocessingml/2006/main">
        <w:t xml:space="preserve">Jesús lauk við að tala við fólkið og fór inn í Kapernaum.</w:t>
      </w:r>
    </w:p>
    <w:p w14:paraId="300BAAD3" w14:textId="77777777" w:rsidR="00F90BDC" w:rsidRDefault="00F90BDC"/>
    <w:p w14:paraId="4AA5341F" w14:textId="77777777" w:rsidR="00F90BDC" w:rsidRDefault="00F90BDC">
      <w:r xmlns:w="http://schemas.openxmlformats.org/wordprocessingml/2006/main">
        <w:t xml:space="preserve">1. Forgangsröðun Jesú í lífinu - Lúkas 7:1</w:t>
      </w:r>
    </w:p>
    <w:p w14:paraId="3ECD7070" w14:textId="77777777" w:rsidR="00F90BDC" w:rsidRDefault="00F90BDC"/>
    <w:p w14:paraId="6A5F5718" w14:textId="77777777" w:rsidR="00F90BDC" w:rsidRDefault="00F90BDC">
      <w:r xmlns:w="http://schemas.openxmlformats.org/wordprocessingml/2006/main">
        <w:t xml:space="preserve">2. Mikilvægi hlýðni við Guð - Lúkas 7:1</w:t>
      </w:r>
    </w:p>
    <w:p w14:paraId="669D2ED3" w14:textId="77777777" w:rsidR="00F90BDC" w:rsidRDefault="00F90BDC"/>
    <w:p w14:paraId="371A3F34" w14:textId="77777777" w:rsidR="00F90BDC" w:rsidRDefault="00F90BDC">
      <w:r xmlns:w="http://schemas.openxmlformats.org/wordprocessingml/2006/main">
        <w:t xml:space="preserve">1. Matteus 4:13-17 - Jesús yfirgefur Nasaret og settist að í Kapernaum</w:t>
      </w:r>
    </w:p>
    <w:p w14:paraId="04F76C9C" w14:textId="77777777" w:rsidR="00F90BDC" w:rsidRDefault="00F90BDC"/>
    <w:p w14:paraId="230E516C" w14:textId="77777777" w:rsidR="00F90BDC" w:rsidRDefault="00F90BDC">
      <w:r xmlns:w="http://schemas.openxmlformats.org/wordprocessingml/2006/main">
        <w:t xml:space="preserve">2. Jóhannes 2:12-22 - Jesús hreinsar musterið í Jerúsalem</w:t>
      </w:r>
    </w:p>
    <w:p w14:paraId="77567146" w14:textId="77777777" w:rsidR="00F90BDC" w:rsidRDefault="00F90BDC"/>
    <w:p w14:paraId="4A4490DA" w14:textId="77777777" w:rsidR="00F90BDC" w:rsidRDefault="00F90BDC">
      <w:r xmlns:w="http://schemas.openxmlformats.org/wordprocessingml/2006/main">
        <w:t xml:space="preserve">Lúkasarguðspjall 7:2 Og þjónn nokkurs hundraðshöfðingja, sem var honum kær, var veikur og reiðubúinn að deyja.</w:t>
      </w:r>
    </w:p>
    <w:p w14:paraId="4375CFF0" w14:textId="77777777" w:rsidR="00F90BDC" w:rsidRDefault="00F90BDC"/>
    <w:p w14:paraId="19B714BD" w14:textId="77777777" w:rsidR="00F90BDC" w:rsidRDefault="00F90BDC">
      <w:r xmlns:w="http://schemas.openxmlformats.org/wordprocessingml/2006/main">
        <w:t xml:space="preserve">Þessi texti lýsir því hvernig þjónn hundraðshöfðingja stóð frammi fyrir dauða vegna veikinda.</w:t>
      </w:r>
    </w:p>
    <w:p w14:paraId="1FA35561" w14:textId="77777777" w:rsidR="00F90BDC" w:rsidRDefault="00F90BDC"/>
    <w:p w14:paraId="580F1EFD" w14:textId="77777777" w:rsidR="00F90BDC" w:rsidRDefault="00F90BDC">
      <w:r xmlns:w="http://schemas.openxmlformats.org/wordprocessingml/2006/main">
        <w:t xml:space="preserve">1. Við skulum muna að sýna samúð og kærleika við þá sem eru okkur kærir á sínum tíma.</w:t>
      </w:r>
    </w:p>
    <w:p w14:paraId="5724A4F4" w14:textId="77777777" w:rsidR="00F90BDC" w:rsidRDefault="00F90BDC"/>
    <w:p w14:paraId="33D904B3" w14:textId="77777777" w:rsidR="00F90BDC" w:rsidRDefault="00F90BDC">
      <w:r xmlns:w="http://schemas.openxmlformats.org/wordprocessingml/2006/main">
        <w:t xml:space="preserve">2. Færum okkur nær Guði á tímum veikinda og neyðar, treystum á gæsku hans og miskunn.</w:t>
      </w:r>
    </w:p>
    <w:p w14:paraId="27961BA0" w14:textId="77777777" w:rsidR="00F90BDC" w:rsidRDefault="00F90BDC"/>
    <w:p w14:paraId="44AE7F60" w14:textId="77777777" w:rsidR="00F90BDC" w:rsidRDefault="00F90BDC">
      <w:r xmlns:w="http://schemas.openxmlformats.org/wordprocessingml/2006/main">
        <w:t xml:space="preserve">1. Rómverjabréfið 12:15 - Gleðjist með þeim sem gleðjast; syrgja með þeim sem syrgja.</w:t>
      </w:r>
    </w:p>
    <w:p w14:paraId="75594CD4" w14:textId="77777777" w:rsidR="00F90BDC" w:rsidRDefault="00F90BDC"/>
    <w:p w14:paraId="7DE561BD" w14:textId="77777777" w:rsidR="00F90BDC" w:rsidRDefault="00F90BDC">
      <w:r xmlns:w="http://schemas.openxmlformats.org/wordprocessingml/2006/main">
        <w:t xml:space="preserve">2. Jakobsbréfið 5:13-14 - Er einhver á meðal yðar í vanda? Leyfðu þeim að biðja. Er einhver ánægður? Leyfðu þeim að syngja lofsöngva.</w:t>
      </w:r>
    </w:p>
    <w:p w14:paraId="63E39242" w14:textId="77777777" w:rsidR="00F90BDC" w:rsidRDefault="00F90BDC"/>
    <w:p w14:paraId="2C6EDEE5" w14:textId="77777777" w:rsidR="00F90BDC" w:rsidRDefault="00F90BDC">
      <w:r xmlns:w="http://schemas.openxmlformats.org/wordprocessingml/2006/main">
        <w:t xml:space="preserve">Lúkasarguðspjall 7:3 Og er hann heyrði um Jesú, sendi hann til hans öldunga Gyðinga og bað hann að koma og lækna þjón sinn.</w:t>
      </w:r>
    </w:p>
    <w:p w14:paraId="3469C6C4" w14:textId="77777777" w:rsidR="00F90BDC" w:rsidRDefault="00F90BDC"/>
    <w:p w14:paraId="58FB234B" w14:textId="77777777" w:rsidR="00F90BDC" w:rsidRDefault="00F90BDC">
      <w:r xmlns:w="http://schemas.openxmlformats.org/wordprocessingml/2006/main">
        <w:t xml:space="preserve">Leiðtogi Gyðinga bað Jesú að lækna þjón sinn með því að senda öldunga Gyðinga til sín.</w:t>
      </w:r>
    </w:p>
    <w:p w14:paraId="3585E923" w14:textId="77777777" w:rsidR="00F90BDC" w:rsidRDefault="00F90BDC"/>
    <w:p w14:paraId="6D4DA4FA" w14:textId="77777777" w:rsidR="00F90BDC" w:rsidRDefault="00F90BDC">
      <w:r xmlns:w="http://schemas.openxmlformats.org/wordprocessingml/2006/main">
        <w:t xml:space="preserve">1. Guði trúr: Kraftur bænarinnar og lækningamáttur Drottins.</w:t>
      </w:r>
    </w:p>
    <w:p w14:paraId="56BEECAD" w14:textId="77777777" w:rsidR="00F90BDC" w:rsidRDefault="00F90BDC"/>
    <w:p w14:paraId="758A8B60" w14:textId="77777777" w:rsidR="00F90BDC" w:rsidRDefault="00F90BDC">
      <w:r xmlns:w="http://schemas.openxmlformats.org/wordprocessingml/2006/main">
        <w:t xml:space="preserve">2. Tímasetning Guðs: Að treysta á áætlun Drottins og skilja að hann vinni á sínum tíma.</w:t>
      </w:r>
    </w:p>
    <w:p w14:paraId="5F11DC9B" w14:textId="77777777" w:rsidR="00F90BDC" w:rsidRDefault="00F90BDC"/>
    <w:p w14:paraId="4B491487" w14:textId="77777777" w:rsidR="00F90BDC" w:rsidRDefault="00F90BDC">
      <w:r xmlns:w="http://schemas.openxmlformats.org/wordprocessingml/2006/main">
        <w:t xml:space="preserve">1. Jakobsbréfið 5:13-16 - Trúarbæn mun frelsa þann sem er veikur og Drottinn mun reisa hann upp.</w:t>
      </w:r>
    </w:p>
    <w:p w14:paraId="4DA5604D" w14:textId="77777777" w:rsidR="00F90BDC" w:rsidRDefault="00F90BDC"/>
    <w:p w14:paraId="5C6C3AF8" w14:textId="77777777" w:rsidR="00F90BDC" w:rsidRDefault="00F90BDC">
      <w:r xmlns:w="http://schemas.openxmlformats.org/wordprocessingml/2006/main">
        <w:t xml:space="preserve">2. Sálmur 103:2-5 - Lofið Drottin fyrir lækningamátt hans og fyrir þá staðreynd að hann fyrirgefur allar syndir okkar.</w:t>
      </w:r>
    </w:p>
    <w:p w14:paraId="3F1F237F" w14:textId="77777777" w:rsidR="00F90BDC" w:rsidRDefault="00F90BDC"/>
    <w:p w14:paraId="28A18C17" w14:textId="77777777" w:rsidR="00F90BDC" w:rsidRDefault="00F90BDC">
      <w:r xmlns:w="http://schemas.openxmlformats.org/wordprocessingml/2006/main">
        <w:t xml:space="preserve">Lúkasarguðspjall 7:4 Og þegar þeir komu til Jesú, báðu þeir hann þegar í stað og sögðu: "Hann væri verðugur hvers hann ætti að gjöra þetta."</w:t>
      </w:r>
    </w:p>
    <w:p w14:paraId="588816BC" w14:textId="77777777" w:rsidR="00F90BDC" w:rsidRDefault="00F90BDC"/>
    <w:p w14:paraId="77DD15F7" w14:textId="77777777" w:rsidR="00F90BDC" w:rsidRDefault="00F90BDC">
      <w:r xmlns:w="http://schemas.openxmlformats.org/wordprocessingml/2006/main">
        <w:t xml:space="preserve">Þessi texti segir frá fólki sem kemur til Jesú og biður hann um hjálp.</w:t>
      </w:r>
    </w:p>
    <w:p w14:paraId="77A0A59B" w14:textId="77777777" w:rsidR="00F90BDC" w:rsidRDefault="00F90BDC"/>
    <w:p w14:paraId="68FE1554" w14:textId="77777777" w:rsidR="00F90BDC" w:rsidRDefault="00F90BDC">
      <w:r xmlns:w="http://schemas.openxmlformats.org/wordprocessingml/2006/main">
        <w:t xml:space="preserve">1: Við getum treyst á Jesú þegar við þurfum hjálp.</w:t>
      </w:r>
    </w:p>
    <w:p w14:paraId="7685389D" w14:textId="77777777" w:rsidR="00F90BDC" w:rsidRDefault="00F90BDC"/>
    <w:p w14:paraId="6FD9DDF6" w14:textId="77777777" w:rsidR="00F90BDC" w:rsidRDefault="00F90BDC">
      <w:r xmlns:w="http://schemas.openxmlformats.org/wordprocessingml/2006/main">
        <w:t xml:space="preserve">2: Við getum alltaf leitað til Jesú með þarfir okkar og beðið um aðstoð hans.</w:t>
      </w:r>
    </w:p>
    <w:p w14:paraId="14251B2F" w14:textId="77777777" w:rsidR="00F90BDC" w:rsidRDefault="00F90BDC"/>
    <w:p w14:paraId="6E909471" w14:textId="77777777" w:rsidR="00F90BDC" w:rsidRDefault="00F90BDC">
      <w:r xmlns:w="http://schemas.openxmlformats.org/wordprocessingml/2006/main">
        <w:t xml:space="preserve">1: Matteus 11:28 - "Komið til mín, allir þér sem erfiðið hafið og þungar byrðar, og ég mun veita yður hvíld."</w:t>
      </w:r>
    </w:p>
    <w:p w14:paraId="3B9B9FFF" w14:textId="77777777" w:rsidR="00F90BDC" w:rsidRDefault="00F90BDC"/>
    <w:p w14:paraId="5C55D7AC" w14:textId="77777777" w:rsidR="00F90BDC" w:rsidRDefault="00F90BDC">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yðar. hjörtu og huga yðar í Kristi Jesú."</w:t>
      </w:r>
    </w:p>
    <w:p w14:paraId="643FB9BF" w14:textId="77777777" w:rsidR="00F90BDC" w:rsidRDefault="00F90BDC"/>
    <w:p w14:paraId="7BC5D389" w14:textId="77777777" w:rsidR="00F90BDC" w:rsidRDefault="00F90BDC">
      <w:r xmlns:w="http://schemas.openxmlformats.org/wordprocessingml/2006/main">
        <w:t xml:space="preserve">Lúkasarguðspjall 7:5 Því að hann elskar þjóð vora og hefur reist okkur samkunduhús.</w:t>
      </w:r>
    </w:p>
    <w:p w14:paraId="6F513856" w14:textId="77777777" w:rsidR="00F90BDC" w:rsidRDefault="00F90BDC"/>
    <w:p w14:paraId="19EB27F7" w14:textId="77777777" w:rsidR="00F90BDC" w:rsidRDefault="00F90BDC">
      <w:r xmlns:w="http://schemas.openxmlformats.org/wordprocessingml/2006/main">
        <w:t xml:space="preserve">Jesús elskaði Ísraelsþjóðina og hjálpaði að byggja samkundu fyrir þá.</w:t>
      </w:r>
    </w:p>
    <w:p w14:paraId="6D68F7C8" w14:textId="77777777" w:rsidR="00F90BDC" w:rsidRDefault="00F90BDC"/>
    <w:p w14:paraId="6EF6B7AD" w14:textId="77777777" w:rsidR="00F90BDC" w:rsidRDefault="00F90BDC">
      <w:r xmlns:w="http://schemas.openxmlformats.org/wordprocessingml/2006/main">
        <w:t xml:space="preserve">1. Skilyrðislausa ást Jesú - kanna hvernig Jesús sýnir fólki sínu ást sína.</w:t>
      </w:r>
    </w:p>
    <w:p w14:paraId="09F16A27" w14:textId="77777777" w:rsidR="00F90BDC" w:rsidRDefault="00F90BDC"/>
    <w:p w14:paraId="0D8208DA" w14:textId="77777777" w:rsidR="00F90BDC" w:rsidRDefault="00F90BDC">
      <w:r xmlns:w="http://schemas.openxmlformats.org/wordprocessingml/2006/main">
        <w:t xml:space="preserve">2. Kraftur samfélags - að skoða hvernig samkunduhúsið var samkomustaður fyrir Ísraelsmenn.</w:t>
      </w:r>
    </w:p>
    <w:p w14:paraId="509A4CE4" w14:textId="77777777" w:rsidR="00F90BDC" w:rsidRDefault="00F90BDC"/>
    <w:p w14:paraId="4A849B6C" w14:textId="77777777" w:rsidR="00F90BDC" w:rsidRDefault="00F90BDC">
      <w:r xmlns:w="http://schemas.openxmlformats.org/wordprocessingml/2006/main">
        <w:t xml:space="preserve">1. Jóhannes 13:34-35 - Jesús býður okkur að elska hvert annað eins og hann hefur elskað okkur.</w:t>
      </w:r>
    </w:p>
    <w:p w14:paraId="5C4B5AD8" w14:textId="77777777" w:rsidR="00F90BDC" w:rsidRDefault="00F90BDC"/>
    <w:p w14:paraId="51E8FDCA" w14:textId="77777777" w:rsidR="00F90BDC" w:rsidRDefault="00F90BDC">
      <w:r xmlns:w="http://schemas.openxmlformats.org/wordprocessingml/2006/main">
        <w:t xml:space="preserve">2. Hebreabréfið 10:24-25 - Að hvetja hver annan til að vera þrautseigur í trú og safnast saman til að gera það.</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7:6 Þá fór Jesús með þeim. Og er hann var nú skammt frá húsinu, sendi hundraðshöfðinginn vini til hans og sagði við hann: Herra, ónáða þig ekki, því að ég er ekki verður þess að þú gengist inn undir þak mitt.</w:t>
      </w:r>
    </w:p>
    <w:p w14:paraId="1365FBF1" w14:textId="77777777" w:rsidR="00F90BDC" w:rsidRDefault="00F90BDC"/>
    <w:p w14:paraId="4A7EFE14" w14:textId="77777777" w:rsidR="00F90BDC" w:rsidRDefault="00F90BDC">
      <w:r xmlns:w="http://schemas.openxmlformats.org/wordprocessingml/2006/main">
        <w:t xml:space="preserve">Hundraðshöfðinginn sendir vini til Jesú til að segja honum að koma ekki heim til sín, þar sem hann er ekki verðugur nærveru Jesú.</w:t>
      </w:r>
    </w:p>
    <w:p w14:paraId="04E62195" w14:textId="77777777" w:rsidR="00F90BDC" w:rsidRDefault="00F90BDC"/>
    <w:p w14:paraId="0BA2FC37" w14:textId="77777777" w:rsidR="00F90BDC" w:rsidRDefault="00F90BDC">
      <w:r xmlns:w="http://schemas.openxmlformats.org/wordprocessingml/2006/main">
        <w:t xml:space="preserve">1. Auðmýkt hundraðshöfðingjans: Kraftur þess að viðurkenna eigin óverðugleika okkar</w:t>
      </w:r>
    </w:p>
    <w:p w14:paraId="06B28E78" w14:textId="77777777" w:rsidR="00F90BDC" w:rsidRDefault="00F90BDC"/>
    <w:p w14:paraId="0B1045D3" w14:textId="77777777" w:rsidR="00F90BDC" w:rsidRDefault="00F90BDC">
      <w:r xmlns:w="http://schemas.openxmlformats.org/wordprocessingml/2006/main">
        <w:t xml:space="preserve">2. Að þekkja okkar stað: Auðmjúk beiðni hundraðshöfðingjans til Jesú</w:t>
      </w:r>
    </w:p>
    <w:p w14:paraId="0A5353EC" w14:textId="77777777" w:rsidR="00F90BDC" w:rsidRDefault="00F90BDC"/>
    <w:p w14:paraId="39C734EA" w14:textId="77777777" w:rsidR="00F90BDC" w:rsidRDefault="00F90BDC">
      <w:r xmlns:w="http://schemas.openxmlformats.org/wordprocessingml/2006/main">
        <w:t xml:space="preserve">1. Filippíbréfið 2:3- Gerðu ekkert af eigingirni eða hégómi. Vertu frekar í auðmýkt öðrum fremur en sjálfum þér.</w:t>
      </w:r>
    </w:p>
    <w:p w14:paraId="2A45C6FB" w14:textId="77777777" w:rsidR="00F90BDC" w:rsidRDefault="00F90BDC"/>
    <w:p w14:paraId="51EF5A15" w14:textId="77777777" w:rsidR="00F90BDC" w:rsidRDefault="00F90BDC">
      <w:r xmlns:w="http://schemas.openxmlformats.org/wordprocessingml/2006/main">
        <w:t xml:space="preserve">2. Jakobsbréfið 4:10- Auðmýkið yður fyrir Drottni, og hann mun lyfta yður upp.</w:t>
      </w:r>
    </w:p>
    <w:p w14:paraId="665FBBBB" w14:textId="77777777" w:rsidR="00F90BDC" w:rsidRDefault="00F90BDC"/>
    <w:p w14:paraId="01B1E88D" w14:textId="77777777" w:rsidR="00F90BDC" w:rsidRDefault="00F90BDC">
      <w:r xmlns:w="http://schemas.openxmlformats.org/wordprocessingml/2006/main">
        <w:t xml:space="preserve">Lúkasarguðspjall 7:7 Þess vegna þótti ég mér ekki heldur verðugur að koma til þín, heldur segðu í einu orði, og þjónn minn mun heill verða.</w:t>
      </w:r>
    </w:p>
    <w:p w14:paraId="2133271E" w14:textId="77777777" w:rsidR="00F90BDC" w:rsidRDefault="00F90BDC"/>
    <w:p w14:paraId="42705EBA" w14:textId="77777777" w:rsidR="00F90BDC" w:rsidRDefault="00F90BDC">
      <w:r xmlns:w="http://schemas.openxmlformats.org/wordprocessingml/2006/main">
        <w:t xml:space="preserve">Þessi texti talar um auðmýkt og miskunn Jesú, þar sem hann viðurkenndi að hann taldi sig ekki verðugan til að koma til mannsins og biðja um hjálp, en samt veitti manninum beiðni sína með einu orði.</w:t>
      </w:r>
    </w:p>
    <w:p w14:paraId="6BEED238" w14:textId="77777777" w:rsidR="00F90BDC" w:rsidRDefault="00F90BDC"/>
    <w:p w14:paraId="4403A794" w14:textId="77777777" w:rsidR="00F90BDC" w:rsidRDefault="00F90BDC">
      <w:r xmlns:w="http://schemas.openxmlformats.org/wordprocessingml/2006/main">
        <w:t xml:space="preserve">1. Kraftur auðmýktar: Að læra að viðurkenna og taka á móti ófullnægjum okkar</w:t>
      </w:r>
    </w:p>
    <w:p w14:paraId="5B40AEB5" w14:textId="77777777" w:rsidR="00F90BDC" w:rsidRDefault="00F90BDC"/>
    <w:p w14:paraId="5B7B3CB4" w14:textId="77777777" w:rsidR="00F90BDC" w:rsidRDefault="00F90BDC">
      <w:r xmlns:w="http://schemas.openxmlformats.org/wordprocessingml/2006/main">
        <w:t xml:space="preserve">2. Samúð Krists: Hvernig Jesús sýnir miskunn öllum sem biðja</w:t>
      </w:r>
    </w:p>
    <w:p w14:paraId="21D4B543" w14:textId="77777777" w:rsidR="00F90BDC" w:rsidRDefault="00F90BDC"/>
    <w:p w14:paraId="783A8615" w14:textId="77777777" w:rsidR="00F90BDC" w:rsidRDefault="00F90BDC">
      <w:r xmlns:w="http://schemas.openxmlformats.org/wordprocessingml/2006/main">
        <w:t xml:space="preserve">1. Jakobsbréfið 4:10 - "Auðmýkið yður fyrir augliti Drottins, og hann mun lyfta yður upp."</w:t>
      </w:r>
    </w:p>
    <w:p w14:paraId="7836BD0D" w14:textId="77777777" w:rsidR="00F90BDC" w:rsidRDefault="00F90BDC"/>
    <w:p w14:paraId="66FF8B70" w14:textId="77777777" w:rsidR="00F90BDC" w:rsidRDefault="00F90BDC">
      <w:r xmlns:w="http://schemas.openxmlformats.org/wordprocessingml/2006/main">
        <w:t xml:space="preserve">2. Matteusarguðspjall 8:8 - "Höfuðshöfðinginn svaraði og sagði: Herra, ég er ekki verður þess að þú komir undir þak mitt, en talaðu aðeins orðið, og þjónn minn mun heill verða."</w:t>
      </w:r>
    </w:p>
    <w:p w14:paraId="7495414B" w14:textId="77777777" w:rsidR="00F90BDC" w:rsidRDefault="00F90BDC"/>
    <w:p w14:paraId="1CF6D2E2" w14:textId="77777777" w:rsidR="00F90BDC" w:rsidRDefault="00F90BDC">
      <w:r xmlns:w="http://schemas.openxmlformats.org/wordprocessingml/2006/main">
        <w:t xml:space="preserve">Lúkasarguðspjall 7:8 Því að ég er líka maður settur undir vald, með hermenn undir mér, og ég segi við einn: Far þú, og hann fer. og til annars: Kom og hann kemur. og við þjón minn: Gjör þetta, og hann gjörir það.</w:t>
      </w:r>
    </w:p>
    <w:p w14:paraId="4404ECA9" w14:textId="77777777" w:rsidR="00F90BDC" w:rsidRDefault="00F90BDC"/>
    <w:p w14:paraId="0BF7F0F4" w14:textId="77777777" w:rsidR="00F90BDC" w:rsidRDefault="00F90BDC">
      <w:r xmlns:w="http://schemas.openxmlformats.org/wordprocessingml/2006/main">
        <w:t xml:space="preserve">Guð hefur vald yfir okkur og við ættum að hlýða honum.</w:t>
      </w:r>
    </w:p>
    <w:p w14:paraId="41E38726" w14:textId="77777777" w:rsidR="00F90BDC" w:rsidRDefault="00F90BDC"/>
    <w:p w14:paraId="50C493B9" w14:textId="77777777" w:rsidR="00F90BDC" w:rsidRDefault="00F90BDC">
      <w:r xmlns:w="http://schemas.openxmlformats.org/wordprocessingml/2006/main">
        <w:t xml:space="preserve">1: Hlýðið Guði og fáið blessanir hans</w:t>
      </w:r>
    </w:p>
    <w:p w14:paraId="2063EEA9" w14:textId="77777777" w:rsidR="00F90BDC" w:rsidRDefault="00F90BDC"/>
    <w:p w14:paraId="34C783B1" w14:textId="77777777" w:rsidR="00F90BDC" w:rsidRDefault="00F90BDC">
      <w:r xmlns:w="http://schemas.openxmlformats.org/wordprocessingml/2006/main">
        <w:t xml:space="preserve">2: Gefðu þig undir vald Guðs</w:t>
      </w:r>
    </w:p>
    <w:p w14:paraId="6513DCEA" w14:textId="77777777" w:rsidR="00F90BDC" w:rsidRDefault="00F90BDC"/>
    <w:p w14:paraId="460EDF04" w14:textId="77777777" w:rsidR="00F90BDC" w:rsidRDefault="00F90BDC">
      <w:r xmlns:w="http://schemas.openxmlformats.org/wordprocessingml/2006/main">
        <w:t xml:space="preserve">1: Prédikarinn 8:4-5 - Þar sem orð konungs er, þar er kraftur, og hver getur sagt við hann: Hvað gerir þú? Eða annars: Hvers vegna gerir þú svona?</w:t>
      </w:r>
    </w:p>
    <w:p w14:paraId="438E6668" w14:textId="77777777" w:rsidR="00F90BDC" w:rsidRDefault="00F90BDC"/>
    <w:p w14:paraId="48FB8856" w14:textId="77777777" w:rsidR="00F90BDC" w:rsidRDefault="00F90BDC">
      <w:r xmlns:w="http://schemas.openxmlformats.org/wordprocessingml/2006/main">
        <w:t xml:space="preserve">2: Filippíbréfið 2:10-11 - Til þess að í nafni Jesú skuli hvert kné beygja sig, af því sem er á himni, því sem er á jörðu og því sem er undir jörðu. Og að sérhver tunga játi að Jesús Kristur sé Drottinn, Guði föður til dýrðar.</w:t>
      </w:r>
    </w:p>
    <w:p w14:paraId="74AA1BF0" w14:textId="77777777" w:rsidR="00F90BDC" w:rsidRDefault="00F90BDC"/>
    <w:p w14:paraId="3CFEB814" w14:textId="77777777" w:rsidR="00F90BDC" w:rsidRDefault="00F90BDC">
      <w:r xmlns:w="http://schemas.openxmlformats.org/wordprocessingml/2006/main">
        <w:t xml:space="preserve">Lúkasarguðspjall 7:9 Þegar Jesús heyrði þetta, undraðist hann hann, sneri honum við og sagði við fólkið, sem fylgdi honum: "Ég segi yður: Svo mikla trú hef ég ekki fundið, ekki í Ísrael.</w:t>
      </w:r>
    </w:p>
    <w:p w14:paraId="12E8B4B4" w14:textId="77777777" w:rsidR="00F90BDC" w:rsidRDefault="00F90BDC"/>
    <w:p w14:paraId="04692447" w14:textId="77777777" w:rsidR="00F90BDC" w:rsidRDefault="00F90BDC">
      <w:r xmlns:w="http://schemas.openxmlformats.org/wordprocessingml/2006/main">
        <w:t xml:space="preserve">Jesús undraðist trú rómversks hundraðshöfðingja og hrósaði honum fyrir hana, þrátt fyrir að vera ekki Ísraelsmaður.</w:t>
      </w:r>
    </w:p>
    <w:p w14:paraId="50A164D3" w14:textId="77777777" w:rsidR="00F90BDC" w:rsidRDefault="00F90BDC"/>
    <w:p w14:paraId="5AA5D2DC" w14:textId="77777777" w:rsidR="00F90BDC" w:rsidRDefault="00F90BDC">
      <w:r xmlns:w="http://schemas.openxmlformats.org/wordprocessingml/2006/main">
        <w:t xml:space="preserve">1: Við getum öll lært af fordæmi rómverska hundraðshöfðingjans og reynt að hafa jafn mikla trú og hans.</w:t>
      </w:r>
    </w:p>
    <w:p w14:paraId="26972474" w14:textId="77777777" w:rsidR="00F90BDC" w:rsidRDefault="00F90BDC"/>
    <w:p w14:paraId="0F5E4A83" w14:textId="77777777" w:rsidR="00F90BDC" w:rsidRDefault="00F90BDC">
      <w:r xmlns:w="http://schemas.openxmlformats.org/wordprocessingml/2006/main">
        <w:t xml:space="preserve">2: Við getum öll verið innblásin til að hafa jafn sterka trú og rómverski hundraðshöfðinginn, jafnvel þótt við séum ekki af Ísrael.</w:t>
      </w:r>
    </w:p>
    <w:p w14:paraId="2F5D4B4C" w14:textId="77777777" w:rsidR="00F90BDC" w:rsidRDefault="00F90BDC"/>
    <w:p w14:paraId="291E75EE" w14:textId="77777777" w:rsidR="00F90BDC" w:rsidRDefault="00F90BDC">
      <w:r xmlns:w="http://schemas.openxmlformats.org/wordprocessingml/2006/main">
        <w:t xml:space="preserve">1: Hebreabréfið 11:1 - "Trúin er fastur grundvöllur þess sem menn vona, sönnun þess sem ekki sést."</w:t>
      </w:r>
    </w:p>
    <w:p w14:paraId="109F04B4" w14:textId="77777777" w:rsidR="00F90BDC" w:rsidRDefault="00F90BDC"/>
    <w:p w14:paraId="3F842DAE" w14:textId="77777777" w:rsidR="00F90BDC" w:rsidRDefault="00F90BDC">
      <w:r xmlns:w="http://schemas.openxmlformats.org/wordprocessingml/2006/main">
        <w:t xml:space="preserve">2: Matteus 17:20 - „Og Jesús sagði við þá: Vegna vantrúar yðar, því að sannlega segi ég yður: Ef þér hafið trú eins og sinnepskorn, munuð þér segja við þetta fjall: Farið þaðan þangað. og það mun fjarlægjast, og ekkert mun verða yður ómögulegt."</w:t>
      </w:r>
    </w:p>
    <w:p w14:paraId="4CD94035" w14:textId="77777777" w:rsidR="00F90BDC" w:rsidRDefault="00F90BDC"/>
    <w:p w14:paraId="4580FC7B" w14:textId="77777777" w:rsidR="00F90BDC" w:rsidRDefault="00F90BDC">
      <w:r xmlns:w="http://schemas.openxmlformats.org/wordprocessingml/2006/main">
        <w:t xml:space="preserve">Lúkasarguðspjall 7:10 Og þeir sem sendir voru, sneru aftur í húsið og fundu þjóninn heilan, sem sjúkan hafði verið.</w:t>
      </w:r>
    </w:p>
    <w:p w14:paraId="0062E29D" w14:textId="77777777" w:rsidR="00F90BDC" w:rsidRDefault="00F90BDC"/>
    <w:p w14:paraId="6C9C5209" w14:textId="77777777" w:rsidR="00F90BDC" w:rsidRDefault="00F90BDC">
      <w:r xmlns:w="http://schemas.openxmlformats.org/wordprocessingml/2006/main">
        <w:t xml:space="preserve">Jesús læknaði sjúkan þjón og þegar sendimennirnir komu aftur í húsið var þjónninn heill.</w:t>
      </w:r>
    </w:p>
    <w:p w14:paraId="44041B88" w14:textId="77777777" w:rsidR="00F90BDC" w:rsidRDefault="00F90BDC"/>
    <w:p w14:paraId="6CA106CC" w14:textId="77777777" w:rsidR="00F90BDC" w:rsidRDefault="00F90BDC">
      <w:r xmlns:w="http://schemas.openxmlformats.org/wordprocessingml/2006/main">
        <w:t xml:space="preserve">1. Jesús er hinn mikli læknir sem getur læknað okkur af líkamlegum og andlegum kvillum okkar.</w:t>
      </w:r>
    </w:p>
    <w:p w14:paraId="788EAA81" w14:textId="77777777" w:rsidR="00F90BDC" w:rsidRDefault="00F90BDC"/>
    <w:p w14:paraId="1430145F" w14:textId="77777777" w:rsidR="00F90BDC" w:rsidRDefault="00F90BDC">
      <w:r xmlns:w="http://schemas.openxmlformats.org/wordprocessingml/2006/main">
        <w:t xml:space="preserve">2. Guð er uppspretta lækninga okkar og styrks.</w:t>
      </w:r>
    </w:p>
    <w:p w14:paraId="138A3D95" w14:textId="77777777" w:rsidR="00F90BDC" w:rsidRDefault="00F90BDC"/>
    <w:p w14:paraId="39693207" w14:textId="77777777" w:rsidR="00F90BDC" w:rsidRDefault="00F90BDC">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13B11987" w14:textId="77777777" w:rsidR="00F90BDC" w:rsidRDefault="00F90BDC"/>
    <w:p w14:paraId="0C2D0180" w14:textId="77777777" w:rsidR="00F90BDC" w:rsidRDefault="00F90BDC">
      <w:r xmlns:w="http://schemas.openxmlformats.org/wordprocessingml/2006/main">
        <w:t xml:space="preserve">2. Jakobsbréfið 5:14-15 - "Er einhver meðal yðar veikur? Látið þá kalla öldunga safnaðarins til að biðja yfir sér og smyrja þá olíu í nafni Drottins. Og bænin sem er flutt í trú mun gera sjúka mann vel, Drottinn mun reisa þá upp. Ef þeir hafa syndgað, mun þeim verða fyrirgefið."</w:t>
      </w:r>
    </w:p>
    <w:p w14:paraId="359F3A7B" w14:textId="77777777" w:rsidR="00F90BDC" w:rsidRDefault="00F90BDC"/>
    <w:p w14:paraId="38935641" w14:textId="77777777" w:rsidR="00F90BDC" w:rsidRDefault="00F90BDC">
      <w:r xmlns:w="http://schemas.openxmlformats.org/wordprocessingml/2006/main">
        <w:t xml:space="preserve">Lúkasarguðspjall 7:11 Og svo bar við daginn eftir, að hann fór inn í borg sem heitir Nain. og margir af </w:t>
      </w:r>
      <w:r xmlns:w="http://schemas.openxmlformats.org/wordprocessingml/2006/main">
        <w:lastRenderedPageBreak xmlns:w="http://schemas.openxmlformats.org/wordprocessingml/2006/main"/>
      </w:r>
      <w:r xmlns:w="http://schemas.openxmlformats.org/wordprocessingml/2006/main">
        <w:t xml:space="preserve">lærisveinum hans fóru með honum og mikið fólk.</w:t>
      </w:r>
    </w:p>
    <w:p w14:paraId="0760BFBA" w14:textId="77777777" w:rsidR="00F90BDC" w:rsidRDefault="00F90BDC"/>
    <w:p w14:paraId="25A7FA52" w14:textId="77777777" w:rsidR="00F90BDC" w:rsidRDefault="00F90BDC">
      <w:r xmlns:w="http://schemas.openxmlformats.org/wordprocessingml/2006/main">
        <w:t xml:space="preserve">Í þessum kafla er sagt frá því að Jesús heimsótti borgina Nain ásamt mörgum af lærisveinum sínum og miklum mannfjölda.</w:t>
      </w:r>
    </w:p>
    <w:p w14:paraId="383AD4A9" w14:textId="77777777" w:rsidR="00F90BDC" w:rsidRDefault="00F90BDC"/>
    <w:p w14:paraId="43FD2C10" w14:textId="77777777" w:rsidR="00F90BDC" w:rsidRDefault="00F90BDC">
      <w:r xmlns:w="http://schemas.openxmlformats.org/wordprocessingml/2006/main">
        <w:t xml:space="preserve">1: Jesús kennir okkur mikilvægi samfélags og félagsskapar.</w:t>
      </w:r>
    </w:p>
    <w:p w14:paraId="62904564" w14:textId="77777777" w:rsidR="00F90BDC" w:rsidRDefault="00F90BDC"/>
    <w:p w14:paraId="53C2F687" w14:textId="77777777" w:rsidR="00F90BDC" w:rsidRDefault="00F90BDC">
      <w:r xmlns:w="http://schemas.openxmlformats.org/wordprocessingml/2006/main">
        <w:t xml:space="preserve">2: Jesús sýnir okkur að samúð og miskunn eru nauðsynleg einkenni kristins lífs.</w:t>
      </w:r>
    </w:p>
    <w:p w14:paraId="797873C7" w14:textId="77777777" w:rsidR="00F90BDC" w:rsidRDefault="00F90BDC"/>
    <w:p w14:paraId="1CFE9839" w14:textId="77777777" w:rsidR="00F90BDC" w:rsidRDefault="00F90BDC">
      <w:r xmlns:w="http://schemas.openxmlformats.org/wordprocessingml/2006/main">
        <w:t xml:space="preserve">1: Galatabréfið 6:2 - Berið hver annars byrðar og uppfyllið þannig lögmál Krists.</w:t>
      </w:r>
    </w:p>
    <w:p w14:paraId="6E229128" w14:textId="77777777" w:rsidR="00F90BDC" w:rsidRDefault="00F90BDC"/>
    <w:p w14:paraId="3F278C30" w14:textId="77777777" w:rsidR="00F90BDC" w:rsidRDefault="00F90BDC">
      <w:r xmlns:w="http://schemas.openxmlformats.org/wordprocessingml/2006/main">
        <w:t xml:space="preserve">2: Jóh 13:34-35 - Nýtt boðorð gef ég yður, að þér elskið hver annan. eins og ég hef elskað yður, að þér elskið og hver annan. Af þessu munu allir vita, að þér eruð mínir lærisveinar, ef þér berið kærleika hver til annars.</w:t>
      </w:r>
    </w:p>
    <w:p w14:paraId="6B39F390" w14:textId="77777777" w:rsidR="00F90BDC" w:rsidRDefault="00F90BDC"/>
    <w:p w14:paraId="2941CB42" w14:textId="77777777" w:rsidR="00F90BDC" w:rsidRDefault="00F90BDC">
      <w:r xmlns:w="http://schemas.openxmlformats.org/wordprocessingml/2006/main">
        <w:t xml:space="preserve">Lúkasarguðspjall 7:12 En er hann nálgaðist borgarhliðið, sjá, þá var látinn maður borinn út, einkasonur móður sinnar, og hún var ekkja, og mikið fólk úr borginni var með henni.</w:t>
      </w:r>
    </w:p>
    <w:p w14:paraId="5C1F64D6" w14:textId="77777777" w:rsidR="00F90BDC" w:rsidRDefault="00F90BDC"/>
    <w:p w14:paraId="3B6C58FC" w14:textId="77777777" w:rsidR="00F90BDC" w:rsidRDefault="00F90BDC">
      <w:r xmlns:w="http://schemas.openxmlformats.org/wordprocessingml/2006/main">
        <w:t xml:space="preserve">Í þessum kafla er sagt frá ekkju sem var í fylgd með fjölda fólks úr borginni þegar hún bar lík einkasonar síns.</w:t>
      </w:r>
    </w:p>
    <w:p w14:paraId="469E7CF6" w14:textId="77777777" w:rsidR="00F90BDC" w:rsidRDefault="00F90BDC"/>
    <w:p w14:paraId="492CB2CC" w14:textId="77777777" w:rsidR="00F90BDC" w:rsidRDefault="00F90BDC">
      <w:r xmlns:w="http://schemas.openxmlformats.org/wordprocessingml/2006/main">
        <w:t xml:space="preserve">1. Kraftur samkenndar: Hvernig við getum huggað og stutt þá sem syrgja</w:t>
      </w:r>
    </w:p>
    <w:p w14:paraId="52D4163F" w14:textId="77777777" w:rsidR="00F90BDC" w:rsidRDefault="00F90BDC"/>
    <w:p w14:paraId="2D665C6F" w14:textId="77777777" w:rsidR="00F90BDC" w:rsidRDefault="00F90BDC">
      <w:r xmlns:w="http://schemas.openxmlformats.org/wordprocessingml/2006/main">
        <w:t xml:space="preserve">2. Hlutverk samfélags á sorgartímum</w:t>
      </w:r>
    </w:p>
    <w:p w14:paraId="4AF4D73B" w14:textId="77777777" w:rsidR="00F90BDC" w:rsidRDefault="00F90BDC"/>
    <w:p w14:paraId="2DF1C229" w14:textId="77777777" w:rsidR="00F90BDC" w:rsidRDefault="00F90BDC">
      <w:r xmlns:w="http://schemas.openxmlformats.org/wordprocessingml/2006/main">
        <w:t xml:space="preserve">1. Jesaja 61:1-3 - Andi Drottins Guðs er yfir mér, því að Drottinn hefur smurt mig til að flytja hinum þjáðu fagnaðarerindið. Hann hefur sent mig til að binda sundurmarið hjarta, boða föngum frelsi og föngum frelsi.</w:t>
      </w:r>
    </w:p>
    <w:p w14:paraId="2EB25C90" w14:textId="77777777" w:rsidR="00F90BDC" w:rsidRDefault="00F90BDC"/>
    <w:p w14:paraId="0B95C699" w14:textId="77777777" w:rsidR="00F90BDC" w:rsidRDefault="00F90BDC">
      <w:r xmlns:w="http://schemas.openxmlformats.org/wordprocessingml/2006/main">
        <w:t xml:space="preserve">2. Rómverjabréfið 12:15 - Gleðjist með þeim sem gleðjast og grátið með þeim sem gráta.</w:t>
      </w:r>
    </w:p>
    <w:p w14:paraId="0BF09D99" w14:textId="77777777" w:rsidR="00F90BDC" w:rsidRDefault="00F90BDC"/>
    <w:p w14:paraId="28DAAB09" w14:textId="77777777" w:rsidR="00F90BDC" w:rsidRDefault="00F90BDC">
      <w:r xmlns:w="http://schemas.openxmlformats.org/wordprocessingml/2006/main">
        <w:t xml:space="preserve">Lúkasarguðspjall 7:13 Og er Drottinn sá hana, miskunnaði hann henni og sagði við hana: "Grát þú ekki."</w:t>
      </w:r>
    </w:p>
    <w:p w14:paraId="67E03170" w14:textId="77777777" w:rsidR="00F90BDC" w:rsidRDefault="00F90BDC"/>
    <w:p w14:paraId="1ED5863B" w14:textId="77777777" w:rsidR="00F90BDC" w:rsidRDefault="00F90BDC">
      <w:r xmlns:w="http://schemas.openxmlformats.org/wordprocessingml/2006/main">
        <w:t xml:space="preserve">Jesús sá ekkju sem hafði nýlega misst son sinn og fylltist samúð. Hann sagði henni að gráta ekki.</w:t>
      </w:r>
    </w:p>
    <w:p w14:paraId="008B5889" w14:textId="77777777" w:rsidR="00F90BDC" w:rsidRDefault="00F90BDC"/>
    <w:p w14:paraId="7CD01DBD" w14:textId="77777777" w:rsidR="00F90BDC" w:rsidRDefault="00F90BDC">
      <w:r xmlns:w="http://schemas.openxmlformats.org/wordprocessingml/2006/main">
        <w:t xml:space="preserve">1. Samúðarfull ást: Jesús og ekkjan frá Nain</w:t>
      </w:r>
    </w:p>
    <w:p w14:paraId="5711CEAD" w14:textId="77777777" w:rsidR="00F90BDC" w:rsidRDefault="00F90BDC"/>
    <w:p w14:paraId="6132A155" w14:textId="77777777" w:rsidR="00F90BDC" w:rsidRDefault="00F90BDC">
      <w:r xmlns:w="http://schemas.openxmlformats.org/wordprocessingml/2006/main">
        <w:t xml:space="preserve">2. Huggun Guðs: Að finna styrk í þjáningum lífsins</w:t>
      </w:r>
    </w:p>
    <w:p w14:paraId="6E641597" w14:textId="77777777" w:rsidR="00F90BDC" w:rsidRDefault="00F90BDC"/>
    <w:p w14:paraId="109D2849" w14:textId="77777777" w:rsidR="00F90BDC" w:rsidRDefault="00F90BDC">
      <w:r xmlns:w="http://schemas.openxmlformats.org/wordprocessingml/2006/main">
        <w:t xml:space="preserve">1. Matteusarguðspjall 9:36 - Þegar hann sá mannfjöldann, vorkenndi hann þeim, því að þeir voru áreittir og hjálparvana, eins og sauðir án hirðis.</w:t>
      </w:r>
    </w:p>
    <w:p w14:paraId="781F37AE" w14:textId="77777777" w:rsidR="00F90BDC" w:rsidRDefault="00F90BDC"/>
    <w:p w14:paraId="60A81322" w14:textId="77777777" w:rsidR="00F90BDC" w:rsidRDefault="00F90BDC">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14:paraId="2AF2E22F" w14:textId="77777777" w:rsidR="00F90BDC" w:rsidRDefault="00F90BDC"/>
    <w:p w14:paraId="42DBEEF4" w14:textId="77777777" w:rsidR="00F90BDC" w:rsidRDefault="00F90BDC">
      <w:r xmlns:w="http://schemas.openxmlformats.org/wordprocessingml/2006/main">
        <w:t xml:space="preserve">Lúkasarguðspjall 7:14 Og hann kom og snart líkböruna, og þeir sem báru hann stóðu kyrrir. Og hann sagði: Ungi maður, ég segi þér: Stattu upp.</w:t>
      </w:r>
    </w:p>
    <w:p w14:paraId="0A6AE43B" w14:textId="77777777" w:rsidR="00F90BDC" w:rsidRDefault="00F90BDC"/>
    <w:p w14:paraId="41C259E4" w14:textId="77777777" w:rsidR="00F90BDC" w:rsidRDefault="00F90BDC">
      <w:r xmlns:w="http://schemas.openxmlformats.org/wordprocessingml/2006/main">
        <w:t xml:space="preserve">Jesús vekur ungan mann aftur til lífsins með því einfaldlega að snerta líkböruna.</w:t>
      </w:r>
    </w:p>
    <w:p w14:paraId="57FF4AFB" w14:textId="77777777" w:rsidR="00F90BDC" w:rsidRDefault="00F90BDC"/>
    <w:p w14:paraId="77EC6023" w14:textId="77777777" w:rsidR="00F90BDC" w:rsidRDefault="00F90BDC">
      <w:r xmlns:w="http://schemas.openxmlformats.org/wordprocessingml/2006/main">
        <w:t xml:space="preserve">1. Kraftur Guðs: Jesús sýnir okkur kraft Guðs með upprisu unga mannsins.</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Trú og kraftaverk: Jesús kennir okkur að trú getur lífgað kraftaverk.</w:t>
      </w:r>
    </w:p>
    <w:p w14:paraId="349E4BDA" w14:textId="77777777" w:rsidR="00F90BDC" w:rsidRDefault="00F90BDC"/>
    <w:p w14:paraId="37D0BC8B" w14:textId="77777777" w:rsidR="00F90BDC" w:rsidRDefault="00F90BDC">
      <w:r xmlns:w="http://schemas.openxmlformats.org/wordprocessingml/2006/main">
        <w:t xml:space="preserve">1. Jóhannes 11:25-26 - Jesús sagði við hana: „Ég er upprisan og lífið. Sá sem trúir á mig mun lifa, þótt hann deyi; og hver sem lifir af því að trúa á mig mun aldrei að eilífu deyja.</w:t>
      </w:r>
    </w:p>
    <w:p w14:paraId="5DDDEBDF" w14:textId="77777777" w:rsidR="00F90BDC" w:rsidRDefault="00F90BDC"/>
    <w:p w14:paraId="25AEBFE0" w14:textId="77777777" w:rsidR="00F90BDC" w:rsidRDefault="00F90BDC">
      <w:r xmlns:w="http://schemas.openxmlformats.org/wordprocessingml/2006/main">
        <w:t xml:space="preserve">2. Markús 5:41-42 - Hann tók í hönd látnu stúlkunnar og sagði við hana: "Talitha cumi," sem þýðir: "Stúlka, ég segi þér: Stattu upp!" Stúlkan stóð strax upp og fór að ganga um.</w:t>
      </w:r>
    </w:p>
    <w:p w14:paraId="3C03C380" w14:textId="77777777" w:rsidR="00F90BDC" w:rsidRDefault="00F90BDC"/>
    <w:p w14:paraId="776FD825" w14:textId="77777777" w:rsidR="00F90BDC" w:rsidRDefault="00F90BDC">
      <w:r xmlns:w="http://schemas.openxmlformats.org/wordprocessingml/2006/main">
        <w:t xml:space="preserve">Lúkasarguðspjall 7:15 Og sá, sem dauður var, settist upp og tók að tala. Og hann framseldi hann móður sinni.</w:t>
      </w:r>
    </w:p>
    <w:p w14:paraId="18C3EAB2" w14:textId="77777777" w:rsidR="00F90BDC" w:rsidRDefault="00F90BDC"/>
    <w:p w14:paraId="2F0F6DD4" w14:textId="77777777" w:rsidR="00F90BDC" w:rsidRDefault="00F90BDC">
      <w:r xmlns:w="http://schemas.openxmlformats.org/wordprocessingml/2006/main">
        <w:t xml:space="preserve">Í þessum kafla er sagt frá kraftaverkinu þegar Jesús reis upp látinn mann, sem síðan tók að tala og var afhentur móður sinni.</w:t>
      </w:r>
    </w:p>
    <w:p w14:paraId="7DF53C92" w14:textId="77777777" w:rsidR="00F90BDC" w:rsidRDefault="00F90BDC"/>
    <w:p w14:paraId="4421B615" w14:textId="77777777" w:rsidR="00F90BDC" w:rsidRDefault="00F90BDC">
      <w:r xmlns:w="http://schemas.openxmlformats.org/wordprocessingml/2006/main">
        <w:t xml:space="preserve">1. Kraftur lífsins: Hvernig Jesús sýnir okkur endalausan ást sína</w:t>
      </w:r>
    </w:p>
    <w:p w14:paraId="5C532602" w14:textId="77777777" w:rsidR="00F90BDC" w:rsidRDefault="00F90BDC"/>
    <w:p w14:paraId="7CE60785" w14:textId="77777777" w:rsidR="00F90BDC" w:rsidRDefault="00F90BDC">
      <w:r xmlns:w="http://schemas.openxmlformats.org/wordprocessingml/2006/main">
        <w:t xml:space="preserve">2. Kraftaverkið: Hvernig kraftaverk Jesú vitna um guðdómleika hans</w:t>
      </w:r>
    </w:p>
    <w:p w14:paraId="1FBB6FA1" w14:textId="77777777" w:rsidR="00F90BDC" w:rsidRDefault="00F90BDC"/>
    <w:p w14:paraId="74B64622" w14:textId="77777777" w:rsidR="00F90BDC" w:rsidRDefault="00F90BDC">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14:paraId="0FAD6D9B" w14:textId="77777777" w:rsidR="00F90BDC" w:rsidRDefault="00F90BDC"/>
    <w:p w14:paraId="0B52927A" w14:textId="77777777" w:rsidR="00F90BDC" w:rsidRDefault="00F90BDC">
      <w:r xmlns:w="http://schemas.openxmlformats.org/wordprocessingml/2006/main">
        <w:t xml:space="preserve">2. Rómverjabréfið 6:4 - Vér vorum því grafnir með honum með skírn til dauða, til þess að eins og Kristur var upprisinn frá dauðum fyrir dýrð föðurins, gætum vér líka gengið í nýju lífi.</w:t>
      </w:r>
    </w:p>
    <w:p w14:paraId="79CA0A83" w14:textId="77777777" w:rsidR="00F90BDC" w:rsidRDefault="00F90BDC"/>
    <w:p w14:paraId="57024CA2" w14:textId="77777777" w:rsidR="00F90BDC" w:rsidRDefault="00F90BDC">
      <w:r xmlns:w="http://schemas.openxmlformats.org/wordprocessingml/2006/main">
        <w:t xml:space="preserve">Lúkasarguðspjall 7:16 Og ótti kom yfir alla, og þeir vegsömuðu Guð og sögðu: Mikill spámaður er risinn upp á meðal okkar. og: Guð hefur vitjað þjóðar sinnar.</w:t>
      </w:r>
    </w:p>
    <w:p w14:paraId="0E42C53C" w14:textId="77777777" w:rsidR="00F90BDC" w:rsidRDefault="00F90BDC"/>
    <w:p w14:paraId="3295553B" w14:textId="77777777" w:rsidR="00F90BDC" w:rsidRDefault="00F90BDC">
      <w:r xmlns:w="http://schemas.openxmlformats.org/wordprocessingml/2006/main">
        <w:t xml:space="preserve">Fólkið fylltist ótta þegar Jesús gerði kraftaverk og lofaði Guð fyrir spámanninn mikla sem sendur hafði verið til þeirra.</w:t>
      </w:r>
    </w:p>
    <w:p w14:paraId="25F38862" w14:textId="77777777" w:rsidR="00F90BDC" w:rsidRDefault="00F90BDC"/>
    <w:p w14:paraId="0AC3EA2D" w14:textId="77777777" w:rsidR="00F90BDC" w:rsidRDefault="00F90BDC">
      <w:r xmlns:w="http://schemas.openxmlformats.org/wordprocessingml/2006/main">
        <w:t xml:space="preserve">1. Ótti Drottins: Hvernig Guð veitir okkur huggun á tímum óvissu</w:t>
      </w:r>
    </w:p>
    <w:p w14:paraId="18FB7A45" w14:textId="77777777" w:rsidR="00F90BDC" w:rsidRDefault="00F90BDC"/>
    <w:p w14:paraId="028E6C35" w14:textId="77777777" w:rsidR="00F90BDC" w:rsidRDefault="00F90BDC">
      <w:r xmlns:w="http://schemas.openxmlformats.org/wordprocessingml/2006/main">
        <w:t xml:space="preserve">2. Heimsókn Guðs: Viðurkenna Jesú sem spámanninn mikla</w:t>
      </w:r>
    </w:p>
    <w:p w14:paraId="2CD9D724" w14:textId="77777777" w:rsidR="00F90BDC" w:rsidRDefault="00F90BDC"/>
    <w:p w14:paraId="3C1F4829" w14:textId="77777777" w:rsidR="00F90BDC" w:rsidRDefault="00F90BDC">
      <w:r xmlns:w="http://schemas.openxmlformats.org/wordprocessingml/2006/main">
        <w:t xml:space="preserve">1. Jesaja 11:2-3 - "Og andi Drottins mun hvíla yfir honum, andi visku og skilnings, andi ráðs og máttar, andi þekkingar og ótta Drottins."</w:t>
      </w:r>
    </w:p>
    <w:p w14:paraId="172033B3" w14:textId="77777777" w:rsidR="00F90BDC" w:rsidRDefault="00F90BDC"/>
    <w:p w14:paraId="496C1598" w14:textId="77777777" w:rsidR="00F90BDC" w:rsidRDefault="00F90BDC">
      <w:r xmlns:w="http://schemas.openxmlformats.org/wordprocessingml/2006/main">
        <w:t xml:space="preserve">2. Postulasagan 3:19-20 - "Gjörið iðrun og snúið yður, svo að syndir yðar verði afmáðar, þegar tímar endurlífgunarinnar munu koma frá augliti Drottins."</w:t>
      </w:r>
    </w:p>
    <w:p w14:paraId="52855191" w14:textId="77777777" w:rsidR="00F90BDC" w:rsidRDefault="00F90BDC"/>
    <w:p w14:paraId="5F971059" w14:textId="77777777" w:rsidR="00F90BDC" w:rsidRDefault="00F90BDC">
      <w:r xmlns:w="http://schemas.openxmlformats.org/wordprocessingml/2006/main">
        <w:t xml:space="preserve">Lúkasarguðspjall 7:17 Og þessi orðrómur um hann gekk út um alla Júdeu og um allt svæðið í kring.</w:t>
      </w:r>
    </w:p>
    <w:p w14:paraId="415B1D05" w14:textId="77777777" w:rsidR="00F90BDC" w:rsidRDefault="00F90BDC"/>
    <w:p w14:paraId="5F7517DD" w14:textId="77777777" w:rsidR="00F90BDC" w:rsidRDefault="00F90BDC">
      <w:r xmlns:w="http://schemas.openxmlformats.org/wordprocessingml/2006/main">
        <w:t xml:space="preserve">Þessi texti lýsir því hvernig fréttir af Jesú dreifðust um Júdeu og nágrenni.</w:t>
      </w:r>
    </w:p>
    <w:p w14:paraId="2A216B54" w14:textId="77777777" w:rsidR="00F90BDC" w:rsidRDefault="00F90BDC"/>
    <w:p w14:paraId="5F1F3A86" w14:textId="77777777" w:rsidR="00F90BDC" w:rsidRDefault="00F90BDC">
      <w:r xmlns:w="http://schemas.openxmlformats.org/wordprocessingml/2006/main">
        <w:t xml:space="preserve">1. Orðrómur um gleði: Útbreiðsla boðskapar Jesú</w:t>
      </w:r>
    </w:p>
    <w:p w14:paraId="4C150BAF" w14:textId="77777777" w:rsidR="00F90BDC" w:rsidRDefault="00F90BDC"/>
    <w:p w14:paraId="5E6E0CB8" w14:textId="77777777" w:rsidR="00F90BDC" w:rsidRDefault="00F90BDC">
      <w:r xmlns:w="http://schemas.openxmlformats.org/wordprocessingml/2006/main">
        <w:t xml:space="preserve">2. Von í verki: Árangurinn af því að deila fagnaðarerindinu</w:t>
      </w:r>
    </w:p>
    <w:p w14:paraId="3EEAC802" w14:textId="77777777" w:rsidR="00F90BDC" w:rsidRDefault="00F90BDC"/>
    <w:p w14:paraId="5007D469" w14:textId="77777777" w:rsidR="00F90BDC" w:rsidRDefault="00F90BDC">
      <w:r xmlns:w="http://schemas.openxmlformats.org/wordprocessingml/2006/main">
        <w:t xml:space="preserve">1. Rómverjabréfið 10:13-15 (Því að „hver sá sem ákallar nafn Drottins mun hólpinn verða“)</w:t>
      </w:r>
    </w:p>
    <w:p w14:paraId="576C9842" w14:textId="77777777" w:rsidR="00F90BDC" w:rsidRDefault="00F90BDC"/>
    <w:p w14:paraId="7C1A0D31" w14:textId="77777777" w:rsidR="00F90BDC" w:rsidRDefault="00F90BDC">
      <w:r xmlns:w="http://schemas.openxmlformats.org/wordprocessingml/2006/main">
        <w:t xml:space="preserve">2. Postulasagan 1:8 (En þér munuð hljóta kraft, þegar heilagur andi kemur yfir yður, og þér munuð vera vottar mínir í Jerúsalem og um alla Júdeu og Samaríu og allt til endimarka jarðarinnar.)</w:t>
      </w:r>
    </w:p>
    <w:p w14:paraId="0E78FC40" w14:textId="77777777" w:rsidR="00F90BDC" w:rsidRDefault="00F90BDC"/>
    <w:p w14:paraId="5271E902" w14:textId="77777777" w:rsidR="00F90BDC" w:rsidRDefault="00F90BDC">
      <w:r xmlns:w="http://schemas.openxmlformats.org/wordprocessingml/2006/main">
        <w:t xml:space="preserve">Lúkasarguðspjall 7:18 Og lærisveinar Jóhannesar sýndu honum allt þetta.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Lærisveinar Jóhannesar fluttu Jóhannesi fréttir af voldugum verkum Jesú.</w:t>
      </w:r>
    </w:p>
    <w:p w14:paraId="3A322EC9" w14:textId="77777777" w:rsidR="00F90BDC" w:rsidRDefault="00F90BDC"/>
    <w:p w14:paraId="32399875" w14:textId="77777777" w:rsidR="00F90BDC" w:rsidRDefault="00F90BDC">
      <w:r xmlns:w="http://schemas.openxmlformats.org/wordprocessingml/2006/main">
        <w:t xml:space="preserve">1. Guð er alltaf að vinna á þann hátt sem við búumst ekki við að komi vilja hans fram.</w:t>
      </w:r>
    </w:p>
    <w:p w14:paraId="669A8643" w14:textId="77777777" w:rsidR="00F90BDC" w:rsidRDefault="00F90BDC"/>
    <w:p w14:paraId="511D964D" w14:textId="77777777" w:rsidR="00F90BDC" w:rsidRDefault="00F90BDC">
      <w:r xmlns:w="http://schemas.openxmlformats.org/wordprocessingml/2006/main">
        <w:t xml:space="preserve">2. Við getum treyst því að Jesús geri það sem er rétt og best, jafnvel þótt það sé ekki skynsamlegt fyrir okkur.</w:t>
      </w:r>
    </w:p>
    <w:p w14:paraId="771BD944" w14:textId="77777777" w:rsidR="00F90BDC" w:rsidRDefault="00F90BDC"/>
    <w:p w14:paraId="026B08FB" w14:textId="77777777" w:rsidR="00F90BDC" w:rsidRDefault="00F90BDC">
      <w:r xmlns:w="http://schemas.openxmlformats.org/wordprocessingml/2006/main">
        <w:t xml:space="preserve">1. Jesaja 55:8-9 - „Því að mínar hugsanir eru ekki yðar hugsanir, né yðar vegir mínir,“ segir Drottinn. „Eins og himinninn er hærri en jörðin, svo eru vegir mínir hærri en vegir yðar og hugsanir mínar en hugsanir yðar.</w:t>
      </w:r>
    </w:p>
    <w:p w14:paraId="5F4441A6" w14:textId="77777777" w:rsidR="00F90BDC" w:rsidRDefault="00F90BDC"/>
    <w:p w14:paraId="58976D8C" w14:textId="77777777" w:rsidR="00F90BDC" w:rsidRDefault="00F90BDC">
      <w:r xmlns:w="http://schemas.openxmlformats.org/wordprocessingml/2006/main">
        <w:t xml:space="preserve">2. Jeremía 29:11 - Því að ég veit hvaða áætlanir ég hef um þig,“ segir Drottinn, „áætlar að láta þér farsælast og ekki gera þér illt, ætlar að gefa þér von og framtíð.</w:t>
      </w:r>
    </w:p>
    <w:p w14:paraId="44528873" w14:textId="77777777" w:rsidR="00F90BDC" w:rsidRDefault="00F90BDC"/>
    <w:p w14:paraId="2D496F88" w14:textId="77777777" w:rsidR="00F90BDC" w:rsidRDefault="00F90BDC">
      <w:r xmlns:w="http://schemas.openxmlformats.org/wordprocessingml/2006/main">
        <w:t xml:space="preserve">Lúkasarguðspjall 7:19 Og Jóhannes kallaði til sín tvo af lærisveinum sínum og sendi þá til Jesú og sagði: "Ert þú sá sem koma skal?" eða leitum við að öðru?</w:t>
      </w:r>
    </w:p>
    <w:p w14:paraId="75488061" w14:textId="77777777" w:rsidR="00F90BDC" w:rsidRDefault="00F90BDC"/>
    <w:p w14:paraId="7972107B" w14:textId="77777777" w:rsidR="00F90BDC" w:rsidRDefault="00F90BDC">
      <w:r xmlns:w="http://schemas.openxmlformats.org/wordprocessingml/2006/main">
        <w:t xml:space="preserve">Jóhannes skírari sendi tvo af lærisveinum sínum til Jesú til að spyrja hvort hann væri væntanlegur Messías.</w:t>
      </w:r>
    </w:p>
    <w:p w14:paraId="27EF39A5" w14:textId="77777777" w:rsidR="00F90BDC" w:rsidRDefault="00F90BDC"/>
    <w:p w14:paraId="1F832544" w14:textId="77777777" w:rsidR="00F90BDC" w:rsidRDefault="00F90BDC">
      <w:r xmlns:w="http://schemas.openxmlformats.org/wordprocessingml/2006/main">
        <w:t xml:space="preserve">1. Vænting Messíasar - Lúkas 7:19</w:t>
      </w:r>
    </w:p>
    <w:p w14:paraId="05396FA2" w14:textId="77777777" w:rsidR="00F90BDC" w:rsidRDefault="00F90BDC"/>
    <w:p w14:paraId="077C49BC" w14:textId="77777777" w:rsidR="00F90BDC" w:rsidRDefault="00F90BDC">
      <w:r xmlns:w="http://schemas.openxmlformats.org/wordprocessingml/2006/main">
        <w:t xml:space="preserve">2. Vertu öruggur með Jesú - Lúkas 7:19</w:t>
      </w:r>
    </w:p>
    <w:p w14:paraId="46256765" w14:textId="77777777" w:rsidR="00F90BDC" w:rsidRDefault="00F90BDC"/>
    <w:p w14:paraId="23FC6D14" w14:textId="77777777" w:rsidR="00F90BDC" w:rsidRDefault="00F90BDC">
      <w:r xmlns:w="http://schemas.openxmlformats.org/wordprocessingml/2006/main">
        <w:t xml:space="preserve">1. Matteusarguðspjall 11:2-3 - Þegar Jóhannes heyrði í fangelsinu hvað Kristur var að gera, sendi hann lærisveina sína til að spyrja hann: "Ert þú sá sem koma skal, eða eigum við að búast við einhverjum öðrum?"</w:t>
      </w:r>
    </w:p>
    <w:p w14:paraId="25F15483" w14:textId="77777777" w:rsidR="00F90BDC" w:rsidRDefault="00F90BDC"/>
    <w:p w14:paraId="3643DA91" w14:textId="77777777" w:rsidR="00F90BDC" w:rsidRDefault="00F90BDC">
      <w:r xmlns:w="http://schemas.openxmlformats.org/wordprocessingml/2006/main">
        <w:t xml:space="preserve">2. Jesaja 35:4 - Segðu við þá sem óttast hjörtu: „Verið sterkir, óttist ekki. Guð þinn mun koma, hann mun koma með hefnd; með guðlegum hefndum mun hann koma til að frelsa þig."</w:t>
      </w:r>
    </w:p>
    <w:p w14:paraId="6424B042" w14:textId="77777777" w:rsidR="00F90BDC" w:rsidRDefault="00F90BDC"/>
    <w:p w14:paraId="6E8ACE08" w14:textId="77777777" w:rsidR="00F90BDC" w:rsidRDefault="00F90BDC">
      <w:r xmlns:w="http://schemas.openxmlformats.org/wordprocessingml/2006/main">
        <w:t xml:space="preserve">Lúkasarguðspjall 7:20 Þegar mennirnir komu til hans, sögðu þeir: "Jóhannes skírari hefur sent oss til þín og sagt: "Ert þú sá, sem koma skal? eða leitum við að öðru?</w:t>
      </w:r>
    </w:p>
    <w:p w14:paraId="5E0F04FC" w14:textId="77777777" w:rsidR="00F90BDC" w:rsidRDefault="00F90BDC"/>
    <w:p w14:paraId="013F2FF6" w14:textId="77777777" w:rsidR="00F90BDC" w:rsidRDefault="00F90BDC">
      <w:r xmlns:w="http://schemas.openxmlformats.org/wordprocessingml/2006/main">
        <w:t xml:space="preserve">Tveir sendiboðar frá Jóhannesi skírara spyrja Jesú hvort hann sé Messías sem þeir hafa búist við.</w:t>
      </w:r>
    </w:p>
    <w:p w14:paraId="701F9FDE" w14:textId="77777777" w:rsidR="00F90BDC" w:rsidRDefault="00F90BDC"/>
    <w:p w14:paraId="08450E00" w14:textId="77777777" w:rsidR="00F90BDC" w:rsidRDefault="00F90BDC">
      <w:r xmlns:w="http://schemas.openxmlformats.org/wordprocessingml/2006/main">
        <w:t xml:space="preserve">1. "Trú Jóhannesar skírara: Horfðu til Jesú"</w:t>
      </w:r>
    </w:p>
    <w:p w14:paraId="5C36C8E0" w14:textId="77777777" w:rsidR="00F90BDC" w:rsidRDefault="00F90BDC"/>
    <w:p w14:paraId="3CC52007" w14:textId="77777777" w:rsidR="00F90BDC" w:rsidRDefault="00F90BDC">
      <w:r xmlns:w="http://schemas.openxmlformats.org/wordprocessingml/2006/main">
        <w:t xml:space="preserve">2. "Hvað þýðir það að hafa Jesú sem Messías okkar?"</w:t>
      </w:r>
    </w:p>
    <w:p w14:paraId="716A8089" w14:textId="77777777" w:rsidR="00F90BDC" w:rsidRDefault="00F90BDC"/>
    <w:p w14:paraId="1DD1F95D" w14:textId="77777777" w:rsidR="00F90BDC" w:rsidRDefault="00F90BDC">
      <w:r xmlns:w="http://schemas.openxmlformats.org/wordprocessingml/2006/main">
        <w:t xml:space="preserve">1. 1. Pétursbréf 2:4-5 - „Þegar þér komið til hans, lifandi steini, sem mönnum hafnað en í augum Guðs útvalins og dýrmæts, eruð þér sjálfir reistir eins og lifandi steinar sem andlegt hús, til að vera heilagt prestdæmi, að færa andlegar fórnir Guði þóknanlegar fyrir Jesú Krist."</w:t>
      </w:r>
    </w:p>
    <w:p w14:paraId="1B58265A" w14:textId="77777777" w:rsidR="00F90BDC" w:rsidRDefault="00F90BDC"/>
    <w:p w14:paraId="1FC3FBB3" w14:textId="77777777" w:rsidR="00F90BDC" w:rsidRDefault="00F90BDC">
      <w:r xmlns:w="http://schemas.openxmlformats.org/wordprocessingml/2006/main">
        <w:t xml:space="preserve">2. Jesaja 9:6 – „Því að barn er oss fætt, oss er sonur gefinn, og ríkið mun hvíla á hans herðum, og nafn hans skal kallað Dásamlegur ráðgjafi, voldugur Guð, eilífur faðir, friðarhöfðingi. ."</w:t>
      </w:r>
    </w:p>
    <w:p w14:paraId="3C9BD3ED" w14:textId="77777777" w:rsidR="00F90BDC" w:rsidRDefault="00F90BDC"/>
    <w:p w14:paraId="411DF307" w14:textId="77777777" w:rsidR="00F90BDC" w:rsidRDefault="00F90BDC">
      <w:r xmlns:w="http://schemas.openxmlformats.org/wordprocessingml/2006/main">
        <w:t xml:space="preserve">Lúkasarguðspjall 7:21 Og á sömu stundu læknaði hann marga af veikindum þeirra, plágum og illum öndum. og mörgum blindum gaf hann sjón.</w:t>
      </w:r>
    </w:p>
    <w:p w14:paraId="35013BC5" w14:textId="77777777" w:rsidR="00F90BDC" w:rsidRDefault="00F90BDC"/>
    <w:p w14:paraId="0B5EC172" w14:textId="77777777" w:rsidR="00F90BDC" w:rsidRDefault="00F90BDC">
      <w:r xmlns:w="http://schemas.openxmlformats.org/wordprocessingml/2006/main">
        <w:t xml:space="preserve">Jesús læknaði marga af líkamlegum og andlegum kvillum þeirra.</w:t>
      </w:r>
    </w:p>
    <w:p w14:paraId="4D2FF3D3" w14:textId="77777777" w:rsidR="00F90BDC" w:rsidRDefault="00F90BDC"/>
    <w:p w14:paraId="43A9D572" w14:textId="77777777" w:rsidR="00F90BDC" w:rsidRDefault="00F90BDC">
      <w:r xmlns:w="http://schemas.openxmlformats.org/wordprocessingml/2006/main">
        <w:t xml:space="preserve">1: Samúð og miskunn Jesú: Hvernig Drottinn okkar og frelsari færir lækningu og endurreisn</w:t>
      </w:r>
    </w:p>
    <w:p w14:paraId="656E508D" w14:textId="77777777" w:rsidR="00F90BDC" w:rsidRDefault="00F90BDC"/>
    <w:p w14:paraId="54151EC4" w14:textId="77777777" w:rsidR="00F90BDC" w:rsidRDefault="00F90BDC">
      <w:r xmlns:w="http://schemas.openxmlformats.org/wordprocessingml/2006/main">
        <w:t xml:space="preserve">2: Læknað af trú: Kraftur þess að trúa á hið kraftaverka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9:35 - Og Jesús fór um allar borgir og þorp, kenndi í samkunduhúsum þeirra, prédikaði fagnaðarerindið um ríkið og læknaði hvers kyns sjúkdóm og sjúkdóm meðal fólksins.</w:t>
      </w:r>
    </w:p>
    <w:p w14:paraId="2CD1583E" w14:textId="77777777" w:rsidR="00F90BDC" w:rsidRDefault="00F90BDC"/>
    <w:p w14:paraId="763308CE" w14:textId="77777777" w:rsidR="00F90BDC" w:rsidRDefault="00F90BDC">
      <w:r xmlns:w="http://schemas.openxmlformats.org/wordprocessingml/2006/main">
        <w:t xml:space="preserve">2:1 Pétursbréf 2:24 - Hann sjálfur bar syndir vorar í líkama sínum á trénu, til þess að vér, sem dauðir eru syndunum, ættum að lifa réttlætinu. Fyrir hans högg voruð þér læknir.</w:t>
      </w:r>
    </w:p>
    <w:p w14:paraId="1EE5AF37" w14:textId="77777777" w:rsidR="00F90BDC" w:rsidRDefault="00F90BDC"/>
    <w:p w14:paraId="6C7F8581" w14:textId="77777777" w:rsidR="00F90BDC" w:rsidRDefault="00F90BDC">
      <w:r xmlns:w="http://schemas.openxmlformats.org/wordprocessingml/2006/main">
        <w:t xml:space="preserve">Lúkasarguðspjall 7:22 Þá svaraði Jesús og sagði við þá: ,,Farið og segið Jóhannesi hvað þér hafið séð og heyrt. hvernig blindir sjá, haltir ganga, holdsveikir hreinsast, heyrnarlausir heyra, dauðir rísa upp, fátækum er fagnaðarerindið prédikað.</w:t>
      </w:r>
    </w:p>
    <w:p w14:paraId="73318C5D" w14:textId="77777777" w:rsidR="00F90BDC" w:rsidRDefault="00F90BDC"/>
    <w:p w14:paraId="4EE2B835" w14:textId="77777777" w:rsidR="00F90BDC" w:rsidRDefault="00F90BDC">
      <w:r xmlns:w="http://schemas.openxmlformats.org/wordprocessingml/2006/main">
        <w:t xml:space="preserve">Jesús kennir að það að vitna um verk sín sé að prédika fagnaðarerindið fyrir fátækum.</w:t>
      </w:r>
    </w:p>
    <w:p w14:paraId="6AC19CCC" w14:textId="77777777" w:rsidR="00F90BDC" w:rsidRDefault="00F90BDC"/>
    <w:p w14:paraId="20A92C42" w14:textId="77777777" w:rsidR="00F90BDC" w:rsidRDefault="00F90BDC">
      <w:r xmlns:w="http://schemas.openxmlformats.org/wordprocessingml/2006/main">
        <w:t xml:space="preserve">1: Kraftur Jesú - Hvernig verk Jesú sýna kraft fagnaðarerindis hans.</w:t>
      </w:r>
    </w:p>
    <w:p w14:paraId="151393E8" w14:textId="77777777" w:rsidR="00F90BDC" w:rsidRDefault="00F90BDC"/>
    <w:p w14:paraId="2B1DDA0A" w14:textId="77777777" w:rsidR="00F90BDC" w:rsidRDefault="00F90BDC">
      <w:r xmlns:w="http://schemas.openxmlformats.org/wordprocessingml/2006/main">
        <w:t xml:space="preserve">2: Að prédika fagnaðarerindið fyrir fátækum - Hvernig verk Jesú sýna mikilvægi þess að prédika fagnaðarerindið fyrir fátækum.</w:t>
      </w:r>
    </w:p>
    <w:p w14:paraId="3342724C" w14:textId="77777777" w:rsidR="00F90BDC" w:rsidRDefault="00F90BDC"/>
    <w:p w14:paraId="17279E16" w14:textId="77777777" w:rsidR="00F90BDC" w:rsidRDefault="00F90BDC">
      <w:r xmlns:w="http://schemas.openxmlformats.org/wordprocessingml/2006/main">
        <w:t xml:space="preserve">1: Matteus 11:5 - Blindir fá sjón sína og haltir ganga, líkþráir hreinsast og heyrnarlausir heyra, dauðir rísa upp og fátækum er prédikað fagnaðarerindið.</w:t>
      </w:r>
    </w:p>
    <w:p w14:paraId="65E8689D" w14:textId="77777777" w:rsidR="00F90BDC" w:rsidRDefault="00F90BDC"/>
    <w:p w14:paraId="200238D6" w14:textId="77777777" w:rsidR="00F90BDC" w:rsidRDefault="00F90BDC">
      <w:r xmlns:w="http://schemas.openxmlformats.org/wordprocessingml/2006/main">
        <w:t xml:space="preserve">2: Jesaja 61:1 - Andi Drottins Guðs er yfir mér; af því að Drottinn hefur smurt mig til að boða hógværum fagnaðarerindið. Hann sendi mig til þess að binda sundurmarið hjarta, boða herteknum frelsi og vígslumönnum að opna fangelsið.</w:t>
      </w:r>
    </w:p>
    <w:p w14:paraId="104B2F81" w14:textId="77777777" w:rsidR="00F90BDC" w:rsidRDefault="00F90BDC"/>
    <w:p w14:paraId="2F6A1F76" w14:textId="77777777" w:rsidR="00F90BDC" w:rsidRDefault="00F90BDC">
      <w:r xmlns:w="http://schemas.openxmlformats.org/wordprocessingml/2006/main">
        <w:t xml:space="preserve">Lúkasarguðspjall 7:23 Og sæll er sá, sem ekki hneykslast á mér.</w:t>
      </w:r>
    </w:p>
    <w:p w14:paraId="1545C32B" w14:textId="77777777" w:rsidR="00F90BDC" w:rsidRDefault="00F90BDC"/>
    <w:p w14:paraId="305CFF2C" w14:textId="77777777" w:rsidR="00F90BDC" w:rsidRDefault="00F90BDC">
      <w:r xmlns:w="http://schemas.openxmlformats.org/wordprocessingml/2006/main">
        <w:t xml:space="preserve">Jesús segir lærisveinum sínum að þeir sem trúa á hann muni hljóta blessun.</w:t>
      </w:r>
    </w:p>
    <w:p w14:paraId="7AB5F773" w14:textId="77777777" w:rsidR="00F90BDC" w:rsidRDefault="00F90BDC"/>
    <w:p w14:paraId="31E2E705" w14:textId="77777777" w:rsidR="00F90BDC" w:rsidRDefault="00F90BDC">
      <w:r xmlns:w="http://schemas.openxmlformats.org/wordprocessingml/2006/main">
        <w:t xml:space="preserve">1. Blessun þess að trúa á Jesú</w:t>
      </w:r>
    </w:p>
    <w:p w14:paraId="68C5888D" w14:textId="77777777" w:rsidR="00F90BDC" w:rsidRDefault="00F90BDC"/>
    <w:p w14:paraId="7D146BFA" w14:textId="77777777" w:rsidR="00F90BDC" w:rsidRDefault="00F90BDC">
      <w:r xmlns:w="http://schemas.openxmlformats.org/wordprocessingml/2006/main">
        <w:t xml:space="preserve">2. Að sigrast á áskorunum trúarinnar</w:t>
      </w:r>
    </w:p>
    <w:p w14:paraId="137F3F19" w14:textId="77777777" w:rsidR="00F90BDC" w:rsidRDefault="00F90BDC"/>
    <w:p w14:paraId="13A45D81" w14:textId="77777777" w:rsidR="00F90BDC" w:rsidRDefault="00F90BDC">
      <w:r xmlns:w="http://schemas.openxmlformats.org/wordprocessingml/2006/main">
        <w:t xml:space="preserve">1. Jóhannesarguðspjall 14:1-4 - Jesús segir lærisveinum sínum að hver sem trúir á hann muni geta unnið þau verk sem hann hefur verið að gera.</w:t>
      </w:r>
    </w:p>
    <w:p w14:paraId="23A3D2EA" w14:textId="77777777" w:rsidR="00F90BDC" w:rsidRDefault="00F90BDC"/>
    <w:p w14:paraId="5EDF258F" w14:textId="77777777" w:rsidR="00F90BDC" w:rsidRDefault="00F90BDC">
      <w:r xmlns:w="http://schemas.openxmlformats.org/wordprocessingml/2006/main">
        <w:t xml:space="preserve">2. Rómverjabréfið 8:37-39 - Páll hvetur trúaða til að ekkert geti aðskilið þá frá kærleika Guðs í Kristi Jesú.</w:t>
      </w:r>
    </w:p>
    <w:p w14:paraId="31B0D4E3" w14:textId="77777777" w:rsidR="00F90BDC" w:rsidRDefault="00F90BDC"/>
    <w:p w14:paraId="67E3DE8E" w14:textId="77777777" w:rsidR="00F90BDC" w:rsidRDefault="00F90BDC">
      <w:r xmlns:w="http://schemas.openxmlformats.org/wordprocessingml/2006/main">
        <w:t xml:space="preserve">Lúkasarguðspjall 7:24 Og þegar sendiboðar Jóhannesar voru farnir, tók hann að tala við fólkið um Jóhannes: "Hvað fóruð þér út í eyðimörkina til að sjá?" Reyr hristur af vindi?</w:t>
      </w:r>
    </w:p>
    <w:p w14:paraId="2BDDE27A" w14:textId="77777777" w:rsidR="00F90BDC" w:rsidRDefault="00F90BDC"/>
    <w:p w14:paraId="7A462394" w14:textId="77777777" w:rsidR="00F90BDC" w:rsidRDefault="00F90BDC">
      <w:r xmlns:w="http://schemas.openxmlformats.org/wordprocessingml/2006/main">
        <w:t xml:space="preserve">Jesús talar við fólkið um Jóhannes skírara og spyr þá hvað þeir hafi farið út í eyðimörkina til að sjá - reyr sem hristist af vindinum?</w:t>
      </w:r>
    </w:p>
    <w:p w14:paraId="6FCFECFC" w14:textId="77777777" w:rsidR="00F90BDC" w:rsidRDefault="00F90BDC"/>
    <w:p w14:paraId="16C36215" w14:textId="77777777" w:rsidR="00F90BDC" w:rsidRDefault="00F90BDC">
      <w:r xmlns:w="http://schemas.openxmlformats.org/wordprocessingml/2006/main">
        <w:t xml:space="preserve">1. Kraftur trúarinnar: Hvað hefur þú farið út að sjá?</w:t>
      </w:r>
    </w:p>
    <w:p w14:paraId="60966DB5" w14:textId="77777777" w:rsidR="00F90BDC" w:rsidRDefault="00F90BDC"/>
    <w:p w14:paraId="05FBADCC" w14:textId="77777777" w:rsidR="00F90BDC" w:rsidRDefault="00F90BDC">
      <w:r xmlns:w="http://schemas.openxmlformats.org/wordprocessingml/2006/main">
        <w:t xml:space="preserve">2. Líf Jóhannesar skírara: Vitni í eyðimörkinni</w:t>
      </w:r>
    </w:p>
    <w:p w14:paraId="234713F3" w14:textId="77777777" w:rsidR="00F90BDC" w:rsidRDefault="00F90BDC"/>
    <w:p w14:paraId="78D50486" w14:textId="77777777" w:rsidR="00F90BDC" w:rsidRDefault="00F90BDC">
      <w:r xmlns:w="http://schemas.openxmlformats.org/wordprocessingml/2006/main">
        <w:t xml:space="preserve">1. Matteus 11:7-11 – „Hvað fórst þú út í eyðimörkina til að sjá? Reyr hristur af vindi?“</w:t>
      </w:r>
    </w:p>
    <w:p w14:paraId="1F1B922D" w14:textId="77777777" w:rsidR="00F90BDC" w:rsidRDefault="00F90BDC"/>
    <w:p w14:paraId="7FC387CF" w14:textId="77777777" w:rsidR="00F90BDC" w:rsidRDefault="00F90BDC">
      <w:r xmlns:w="http://schemas.openxmlformats.org/wordprocessingml/2006/main">
        <w:t xml:space="preserve">2. Jesaja 40:3-5 – „Rödd hrópar: ‚Í eyðimörkinni, greiðið veg Drottins. gjör beint í eyðimörkinni að þjóðvegi Guði vorum.'“</w:t>
      </w:r>
    </w:p>
    <w:p w14:paraId="0B3E0AA3" w14:textId="77777777" w:rsidR="00F90BDC" w:rsidRDefault="00F90BDC"/>
    <w:p w14:paraId="662ABB32" w14:textId="77777777" w:rsidR="00F90BDC" w:rsidRDefault="00F90BDC">
      <w:r xmlns:w="http://schemas.openxmlformats.org/wordprocessingml/2006/main">
        <w:t xml:space="preserve">Lúkasarguðspjall 7:25 En til hvers fóruð þér út að sjá? Maður klæddur mjúkum klæðum? Sjá, þeir sem eru </w:t>
      </w:r>
      <w:r xmlns:w="http://schemas.openxmlformats.org/wordprocessingml/2006/main">
        <w:lastRenderedPageBreak xmlns:w="http://schemas.openxmlformats.org/wordprocessingml/2006/main"/>
      </w:r>
      <w:r xmlns:w="http://schemas.openxmlformats.org/wordprocessingml/2006/main">
        <w:t xml:space="preserve">prýðilega klæddir og lifa ljúflega, eru í konungshöllum.</w:t>
      </w:r>
    </w:p>
    <w:p w14:paraId="105C5EE9" w14:textId="77777777" w:rsidR="00F90BDC" w:rsidRDefault="00F90BDC"/>
    <w:p w14:paraId="42B1B9C8" w14:textId="77777777" w:rsidR="00F90BDC" w:rsidRDefault="00F90BDC">
      <w:r xmlns:w="http://schemas.openxmlformats.org/wordprocessingml/2006/main">
        <w:t xml:space="preserve">Jesús varar við því að vera hrifinn af þeim sem eru ríkir út á við og hafa lúxus lífsstíl, því að slíkt fólk er að finna í dómstólum konunga.</w:t>
      </w:r>
    </w:p>
    <w:p w14:paraId="3730FCC8" w14:textId="77777777" w:rsidR="00F90BDC" w:rsidRDefault="00F90BDC"/>
    <w:p w14:paraId="6D5E574D" w14:textId="77777777" w:rsidR="00F90BDC" w:rsidRDefault="00F90BDC">
      <w:r xmlns:w="http://schemas.openxmlformats.org/wordprocessingml/2006/main">
        <w:t xml:space="preserve">1. Vertu ekki hrifinn af auði og lúxus - Lúkas 7:25</w:t>
      </w:r>
    </w:p>
    <w:p w14:paraId="57480C39" w14:textId="77777777" w:rsidR="00F90BDC" w:rsidRDefault="00F90BDC"/>
    <w:p w14:paraId="0209CC3D" w14:textId="77777777" w:rsidR="00F90BDC" w:rsidRDefault="00F90BDC">
      <w:r xmlns:w="http://schemas.openxmlformats.org/wordprocessingml/2006/main">
        <w:t xml:space="preserve">2. Leitaðu að guðlegri ánægju frekar en veraldlegum ávinningi - Lúkas 7:25</w:t>
      </w:r>
    </w:p>
    <w:p w14:paraId="4CECF85B" w14:textId="77777777" w:rsidR="00F90BDC" w:rsidRDefault="00F90BDC"/>
    <w:p w14:paraId="3A009DBE" w14:textId="77777777" w:rsidR="00F90BDC" w:rsidRDefault="00F90BDC">
      <w:r xmlns:w="http://schemas.openxmlformats.org/wordprocessingml/2006/main">
        <w:t xml:space="preserve">1. Orðskviðirnir 30:8-9 - "Fjarlægðu mér hégóma og lygar fjarri, gef mér hvorki fátækt né auð, gef mér fæðu sem mér hentar, svo að ég verði ekki saddur og afneiti þér og segi: Hver er Drottinn? eða að ég verði fátækur og steli og leggi nafn Guðs míns við hégóma."</w:t>
      </w:r>
    </w:p>
    <w:p w14:paraId="44B054F8" w14:textId="77777777" w:rsidR="00F90BDC" w:rsidRDefault="00F90BDC"/>
    <w:p w14:paraId="3BB88ADB" w14:textId="77777777" w:rsidR="00F90BDC" w:rsidRDefault="00F90BDC">
      <w:r xmlns:w="http://schemas.openxmlformats.org/wordprocessingml/2006/main">
        <w:t xml:space="preserve">2. Filippíbréfið 4:11-13 - "Ekki það að ég tali um skort, því að ég hef lært að vera sáttur við það, hvernig sem ég er. mér er alls staðar og í öllu fræddur, bæði að vera saddur og hungraður, bæði að hafa nóg og þjást. Allt get ég gert fyrir Krist, sem styrkir mig."</w:t>
      </w:r>
    </w:p>
    <w:p w14:paraId="31B3C874" w14:textId="77777777" w:rsidR="00F90BDC" w:rsidRDefault="00F90BDC"/>
    <w:p w14:paraId="591DDC43" w14:textId="77777777" w:rsidR="00F90BDC" w:rsidRDefault="00F90BDC">
      <w:r xmlns:w="http://schemas.openxmlformats.org/wordprocessingml/2006/main">
        <w:t xml:space="preserve">Lúkasarguðspjall 7:26 En til hvers fóruð þér út að sjá? Spámaður? Já, ég segi yður, og miklu meira en spámaður.</w:t>
      </w:r>
    </w:p>
    <w:p w14:paraId="6997D32C" w14:textId="77777777" w:rsidR="00F90BDC" w:rsidRDefault="00F90BDC"/>
    <w:p w14:paraId="008D4137" w14:textId="77777777" w:rsidR="00F90BDC" w:rsidRDefault="00F90BDC">
      <w:r xmlns:w="http://schemas.openxmlformats.org/wordprocessingml/2006/main">
        <w:t xml:space="preserve">Þessi texti talar um mikilleika Jesú, sem var miklu meira en spámaður.</w:t>
      </w:r>
    </w:p>
    <w:p w14:paraId="460B829E" w14:textId="77777777" w:rsidR="00F90BDC" w:rsidRDefault="00F90BDC"/>
    <w:p w14:paraId="429EC49C" w14:textId="77777777" w:rsidR="00F90BDC" w:rsidRDefault="00F90BDC">
      <w:r xmlns:w="http://schemas.openxmlformats.org/wordprocessingml/2006/main">
        <w:t xml:space="preserve">1. Jesús: Miklu meira en spámaður</w:t>
      </w:r>
    </w:p>
    <w:p w14:paraId="5FE9787A" w14:textId="77777777" w:rsidR="00F90BDC" w:rsidRDefault="00F90BDC"/>
    <w:p w14:paraId="1ABFB810" w14:textId="77777777" w:rsidR="00F90BDC" w:rsidRDefault="00F90BDC">
      <w:r xmlns:w="http://schemas.openxmlformats.org/wordprocessingml/2006/main">
        <w:t xml:space="preserve">2. Hin óviðjafnanlega dýrð Jesú</w:t>
      </w:r>
    </w:p>
    <w:p w14:paraId="48050C30" w14:textId="77777777" w:rsidR="00F90BDC" w:rsidRDefault="00F90BDC"/>
    <w:p w14:paraId="04B16721" w14:textId="77777777" w:rsidR="00F90BDC" w:rsidRDefault="00F90BDC">
      <w:r xmlns:w="http://schemas.openxmlformats.org/wordprocessingml/2006/main">
        <w:t xml:space="preserve">1. Hebreabréfið 1:1-2 - Guð, sem á ýmsum tímum og á ýmsan hátt talaði í fortíðinni til feðra </w:t>
      </w:r>
      <w:r xmlns:w="http://schemas.openxmlformats.org/wordprocessingml/2006/main">
        <w:lastRenderedPageBreak xmlns:w="http://schemas.openxmlformats.org/wordprocessingml/2006/main"/>
      </w:r>
      <w:r xmlns:w="http://schemas.openxmlformats.org/wordprocessingml/2006/main">
        <w:t xml:space="preserve">með spámönnunum, hefur á þessum síðustu dögum talað til okkar fyrir son sinn, sem hann hefur útnefnt erfingja allra hluta. , fyrir hvern hann og skapaði heimana;</w:t>
      </w:r>
    </w:p>
    <w:p w14:paraId="24CE20BA" w14:textId="77777777" w:rsidR="00F90BDC" w:rsidRDefault="00F90BDC"/>
    <w:p w14:paraId="12CA3AD7" w14:textId="77777777" w:rsidR="00F90BDC" w:rsidRDefault="00F90BDC">
      <w:r xmlns:w="http://schemas.openxmlformats.org/wordprocessingml/2006/main">
        <w:t xml:space="preserve">2. Jesaja 9:6-7 - Því að barn er oss fætt, sonur er oss gefinn; og ríkisstjórnin mun vera á hans öxl. Og nafn hans mun heita Dásamlegur, ráðgjafi, voldugur Guð, eilífur faðir, friðarhöfðingi. Á aukningu stjórnar hans og friði verður enginn endir.</w:t>
      </w:r>
    </w:p>
    <w:p w14:paraId="73401794" w14:textId="77777777" w:rsidR="00F90BDC" w:rsidRDefault="00F90BDC"/>
    <w:p w14:paraId="7CD581EC" w14:textId="77777777" w:rsidR="00F90BDC" w:rsidRDefault="00F90BDC">
      <w:r xmlns:w="http://schemas.openxmlformats.org/wordprocessingml/2006/main">
        <w:t xml:space="preserve">Lúkasarguðspjall 7:27 Þetta er hann, um hvern ritað er: Sjá, ég sendi sendiboða minn fyrir auglit þitt, sem mun greiða veg þinn fyrir þér.</w:t>
      </w:r>
    </w:p>
    <w:p w14:paraId="25E63000" w14:textId="77777777" w:rsidR="00F90BDC" w:rsidRDefault="00F90BDC"/>
    <w:p w14:paraId="0ACC2DD2" w14:textId="77777777" w:rsidR="00F90BDC" w:rsidRDefault="00F90BDC">
      <w:r xmlns:w="http://schemas.openxmlformats.org/wordprocessingml/2006/main">
        <w:t xml:space="preserve">Þessi texti talar um hvernig Jesús er sá sem skrifað er um í Gamla testamentinu, sem var sendur af Guði til að undirbúa veginn fyrir komu hans.</w:t>
      </w:r>
    </w:p>
    <w:p w14:paraId="56067F25" w14:textId="77777777" w:rsidR="00F90BDC" w:rsidRDefault="00F90BDC"/>
    <w:p w14:paraId="52488E93" w14:textId="77777777" w:rsidR="00F90BDC" w:rsidRDefault="00F90BDC">
      <w:r xmlns:w="http://schemas.openxmlformats.org/wordprocessingml/2006/main">
        <w:t xml:space="preserve">1: Jesús er uppfylling hjálpræðisáætlunar Guðs.</w:t>
      </w:r>
    </w:p>
    <w:p w14:paraId="449278F7" w14:textId="77777777" w:rsidR="00F90BDC" w:rsidRDefault="00F90BDC"/>
    <w:p w14:paraId="42377439" w14:textId="77777777" w:rsidR="00F90BDC" w:rsidRDefault="00F90BDC">
      <w:r xmlns:w="http://schemas.openxmlformats.org/wordprocessingml/2006/main">
        <w:t xml:space="preserve">2: Við erum kölluð til að undirbúa veginn fyrir Drottin eins og Jesús gerði.</w:t>
      </w:r>
    </w:p>
    <w:p w14:paraId="64727609" w14:textId="77777777" w:rsidR="00F90BDC" w:rsidRDefault="00F90BDC"/>
    <w:p w14:paraId="1627347A" w14:textId="77777777" w:rsidR="00F90BDC" w:rsidRDefault="00F90BDC">
      <w:r xmlns:w="http://schemas.openxmlformats.org/wordprocessingml/2006/main">
        <w:t xml:space="preserve">1: Jesaja 40:3-5 – Rödd eins sem kallar: „Í eyðimörkinni skaltu búa Drottni veginn. gjör beint í eyðimörkinni að þjóðvegi fyrir Guði vorum.</w:t>
      </w:r>
    </w:p>
    <w:p w14:paraId="7914F3CC" w14:textId="77777777" w:rsidR="00F90BDC" w:rsidRDefault="00F90BDC"/>
    <w:p w14:paraId="33D9E441" w14:textId="77777777" w:rsidR="00F90BDC" w:rsidRDefault="00F90BDC">
      <w:r xmlns:w="http://schemas.openxmlformats.org/wordprocessingml/2006/main">
        <w:t xml:space="preserve">2: Malakí 3:1 - „Sjá, ég mun senda sendiboða minn, sem mun greiða veginn fyrir mér. Þá skyndilega mun Drottinn, sem þú leitar að, koma í musteri hans. sendiboði sáttmálans, sem þú vilt, mun koma,“ segir Drottinn allsherjar.</w:t>
      </w:r>
    </w:p>
    <w:p w14:paraId="491650ED" w14:textId="77777777" w:rsidR="00F90BDC" w:rsidRDefault="00F90BDC"/>
    <w:p w14:paraId="782B8097" w14:textId="77777777" w:rsidR="00F90BDC" w:rsidRDefault="00F90BDC">
      <w:r xmlns:w="http://schemas.openxmlformats.org/wordprocessingml/2006/main">
        <w:t xml:space="preserve">Lúkasarguðspjall 7:28 Því að ég segi yður: Meðal þeirra, sem af konum eru fæddir, er enginn meiri spámaður en Jóhannes skírari, en sá minnsti í Guðs ríki er meiri en hann.</w:t>
      </w:r>
    </w:p>
    <w:p w14:paraId="37F121A8" w14:textId="77777777" w:rsidR="00F90BDC" w:rsidRDefault="00F90BDC"/>
    <w:p w14:paraId="38A50D2A" w14:textId="77777777" w:rsidR="00F90BDC" w:rsidRDefault="00F90BDC">
      <w:r xmlns:w="http://schemas.openxmlformats.org/wordprocessingml/2006/main">
        <w:t xml:space="preserve">Í kaflanum er lýst því yfir að Jóhannes skírari sé mesti spámaðurinn meðal þeirra sem fæddir eru af konum, en að jafnvel sá minnsti í Guðs ríki sé meiri en hann.</w:t>
      </w:r>
    </w:p>
    <w:p w14:paraId="2EF6C3A6" w14:textId="77777777" w:rsidR="00F90BDC" w:rsidRDefault="00F90BDC"/>
    <w:p w14:paraId="4BBC8468" w14:textId="77777777" w:rsidR="00F90BDC" w:rsidRDefault="00F90BDC">
      <w:r xmlns:w="http://schemas.openxmlformats.org/wordprocessingml/2006/main">
        <w:t xml:space="preserve">1. Kraftur konungsríkisins: Að skilja hversu mikil kraftur Guðs er</w:t>
      </w:r>
    </w:p>
    <w:p w14:paraId="1A30601A" w14:textId="77777777" w:rsidR="00F90BDC" w:rsidRDefault="00F90BDC"/>
    <w:p w14:paraId="4CE38283" w14:textId="77777777" w:rsidR="00F90BDC" w:rsidRDefault="00F90BDC">
      <w:r xmlns:w="http://schemas.openxmlformats.org/wordprocessingml/2006/main">
        <w:t xml:space="preserve">2. Að fylgja áætlun Guðs: Að faðma hina minnstu í ríki Guðs</w:t>
      </w:r>
    </w:p>
    <w:p w14:paraId="4F12B6DA" w14:textId="77777777" w:rsidR="00F90BDC" w:rsidRDefault="00F90BDC"/>
    <w:p w14:paraId="1BFDAC2E" w14:textId="77777777" w:rsidR="00F90BDC" w:rsidRDefault="00F90BDC">
      <w:r xmlns:w="http://schemas.openxmlformats.org/wordprocessingml/2006/main">
        <w:t xml:space="preserve">1. Matteusarguðspjall 11:11 - "Sannlega segi ég yður, meðal þeirra sem fæddir eru af konum er enginn upprisinn meiri en Jóhannes skírari, en sá sem minnstur er í himnaríki er honum meiri."</w:t>
      </w:r>
    </w:p>
    <w:p w14:paraId="6DC31229" w14:textId="77777777" w:rsidR="00F90BDC" w:rsidRDefault="00F90BDC"/>
    <w:p w14:paraId="6F9CAA99" w14:textId="77777777" w:rsidR="00F90BDC" w:rsidRDefault="00F90BDC">
      <w:r xmlns:w="http://schemas.openxmlformats.org/wordprocessingml/2006/main">
        <w:t xml:space="preserve">2. 1. Pétursbréf 2:9 - "En þér eruð útvalin lýður, konunglegt prestdæmi, heilög þjóð, sérstök eign Guðs, til þess að þú getir kunngjört lofsöng hans, sem kallaði yður úr myrkrinu til síns dásamlega ljóss."</w:t>
      </w:r>
    </w:p>
    <w:p w14:paraId="6849AB96" w14:textId="77777777" w:rsidR="00F90BDC" w:rsidRDefault="00F90BDC"/>
    <w:p w14:paraId="6D488B02" w14:textId="77777777" w:rsidR="00F90BDC" w:rsidRDefault="00F90BDC">
      <w:r xmlns:w="http://schemas.openxmlformats.org/wordprocessingml/2006/main">
        <w:t xml:space="preserve">Lúkasarguðspjall 7:29 Og allur lýðurinn, sem á hann heyrði, og tollheimtumennirnir, réttlættu Guð, skírðir með skírn Jóhannesar.</w:t>
      </w:r>
    </w:p>
    <w:p w14:paraId="1309ACB0" w14:textId="77777777" w:rsidR="00F90BDC" w:rsidRDefault="00F90BDC"/>
    <w:p w14:paraId="75329135" w14:textId="77777777" w:rsidR="00F90BDC" w:rsidRDefault="00F90BDC">
      <w:r xmlns:w="http://schemas.openxmlformats.org/wordprocessingml/2006/main">
        <w:t xml:space="preserve">Fólk sem heyrði Jesú og tollheimtumenn var skírt af Jóhannesi og réttlætti Guð.</w:t>
      </w:r>
    </w:p>
    <w:p w14:paraId="2FF9A414" w14:textId="77777777" w:rsidR="00F90BDC" w:rsidRDefault="00F90BDC"/>
    <w:p w14:paraId="171856A1" w14:textId="77777777" w:rsidR="00F90BDC" w:rsidRDefault="00F90BDC">
      <w:r xmlns:w="http://schemas.openxmlformats.org/wordprocessingml/2006/main">
        <w:t xml:space="preserve">1. Við verðum að samþykkja skírn Jóhannesar og réttlæta Guð.</w:t>
      </w:r>
    </w:p>
    <w:p w14:paraId="1BC01D48" w14:textId="77777777" w:rsidR="00F90BDC" w:rsidRDefault="00F90BDC"/>
    <w:p w14:paraId="34300EE0" w14:textId="77777777" w:rsidR="00F90BDC" w:rsidRDefault="00F90BDC">
      <w:r xmlns:w="http://schemas.openxmlformats.org/wordprocessingml/2006/main">
        <w:t xml:space="preserve">2. Kraftur orða Jesú og hvernig þau geta leitt fólk saman til að réttlæta Guð.</w:t>
      </w:r>
    </w:p>
    <w:p w14:paraId="32B7784C" w14:textId="77777777" w:rsidR="00F90BDC" w:rsidRDefault="00F90BDC"/>
    <w:p w14:paraId="438EDC0B" w14:textId="77777777" w:rsidR="00F90BDC" w:rsidRDefault="00F90BDC">
      <w:r xmlns:w="http://schemas.openxmlformats.org/wordprocessingml/2006/main">
        <w:t xml:space="preserve">1. Lúkas 7:29</w:t>
      </w:r>
    </w:p>
    <w:p w14:paraId="5A9C6311" w14:textId="77777777" w:rsidR="00F90BDC" w:rsidRDefault="00F90BDC"/>
    <w:p w14:paraId="3C91718C" w14:textId="77777777" w:rsidR="00F90BDC" w:rsidRDefault="00F90BDC">
      <w:r xmlns:w="http://schemas.openxmlformats.org/wordprocessingml/2006/main">
        <w:t xml:space="preserve">2. Rómverjabréfið 3:25-26 - "Því að Guð lagði fram Jesú sem fórn fyrir syndina. Fólk er gert rétt við Guð þegar það trúir að Jesús hafi fórnað lífi sínu og úthellt blóði sínu. Þetta var gert til að sýna fram á að Guð í umburðarlyndi sínu hafði skildu syndirnar sem drýgðar voru áður órefsaðar."</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7:30 En farísear og lögfræðingar höfnuðu ráði Guðs gegn sjálfum sér og voru ekki skírðir af honum.</w:t>
      </w:r>
    </w:p>
    <w:p w14:paraId="77A9043C" w14:textId="77777777" w:rsidR="00F90BDC" w:rsidRDefault="00F90BDC"/>
    <w:p w14:paraId="2A145E12" w14:textId="77777777" w:rsidR="00F90BDC" w:rsidRDefault="00F90BDC">
      <w:r xmlns:w="http://schemas.openxmlformats.org/wordprocessingml/2006/main">
        <w:t xml:space="preserve">Farísearnir og lögfræðingarnir neituðu að þiggja ráð Guðs og neituðu að láta skírast af honum.</w:t>
      </w:r>
    </w:p>
    <w:p w14:paraId="6A699E25" w14:textId="77777777" w:rsidR="00F90BDC" w:rsidRDefault="00F90BDC"/>
    <w:p w14:paraId="70E4E7D3" w14:textId="77777777" w:rsidR="00F90BDC" w:rsidRDefault="00F90BDC">
      <w:r xmlns:w="http://schemas.openxmlformats.org/wordprocessingml/2006/main">
        <w:t xml:space="preserve">1. Að þiggja ráð Guðs og auðmýkja okkur frammi fyrir honum.</w:t>
      </w:r>
    </w:p>
    <w:p w14:paraId="189E898F" w14:textId="77777777" w:rsidR="00F90BDC" w:rsidRDefault="00F90BDC"/>
    <w:p w14:paraId="150FE8D3" w14:textId="77777777" w:rsidR="00F90BDC" w:rsidRDefault="00F90BDC">
      <w:r xmlns:w="http://schemas.openxmlformats.org/wordprocessingml/2006/main">
        <w:t xml:space="preserve">2. Mikilvægi þess að vera skírður og áhrif þess á samband okkar við Guð.</w:t>
      </w:r>
    </w:p>
    <w:p w14:paraId="1E63B122" w14:textId="77777777" w:rsidR="00F90BDC" w:rsidRDefault="00F90BDC"/>
    <w:p w14:paraId="718F2DF4" w14:textId="77777777" w:rsidR="00F90BDC" w:rsidRDefault="00F90BDC">
      <w:r xmlns:w="http://schemas.openxmlformats.org/wordprocessingml/2006/main">
        <w:t xml:space="preserve">1. Rómverjabréfið 10:9-10 - "að ef þú játar með munni þínum Drottin Jesúm og trúir í hjarta þínu að Guð hafi uppvakið hann frá dauðum, þá munt þú verða hólpinn. 10 Því með hjartanu trúir maður til réttlætis og með munninum er játað til hjálpræðis."</w:t>
      </w:r>
    </w:p>
    <w:p w14:paraId="1CE2EA38" w14:textId="77777777" w:rsidR="00F90BDC" w:rsidRDefault="00F90BDC"/>
    <w:p w14:paraId="4840347E" w14:textId="77777777" w:rsidR="00F90BDC" w:rsidRDefault="00F90BDC">
      <w:r xmlns:w="http://schemas.openxmlformats.org/wordprocessingml/2006/main">
        <w:t xml:space="preserve">2. Jakobsbréfið 4:6-7 - "En hann gefur meiri náð. Þess vegna segir hann: "Guð stendur gegn dramblátum, en auðmjúkum veitir hann náð." 7 Vertu því undirgefin Guði. Standið gegn djöflinum, og hann mun flýja yður."</w:t>
      </w:r>
    </w:p>
    <w:p w14:paraId="622AB0EB" w14:textId="77777777" w:rsidR="00F90BDC" w:rsidRDefault="00F90BDC"/>
    <w:p w14:paraId="1AD21DD6" w14:textId="77777777" w:rsidR="00F90BDC" w:rsidRDefault="00F90BDC">
      <w:r xmlns:w="http://schemas.openxmlformats.org/wordprocessingml/2006/main">
        <w:t xml:space="preserve">Lúkasarguðspjall 7:31 Og Drottinn sagði: Við hverju á ég þá að líkja mönnum þessarar kynslóðar? og hvernig eru þeir?</w:t>
      </w:r>
    </w:p>
    <w:p w14:paraId="09CF54E4" w14:textId="77777777" w:rsidR="00F90BDC" w:rsidRDefault="00F90BDC"/>
    <w:p w14:paraId="71F86081" w14:textId="77777777" w:rsidR="00F90BDC" w:rsidRDefault="00F90BDC">
      <w:r xmlns:w="http://schemas.openxmlformats.org/wordprocessingml/2006/main">
        <w:t xml:space="preserve">Drottinn Jesús spurði hvernig menn af þessari kynslóð væru.</w:t>
      </w:r>
    </w:p>
    <w:p w14:paraId="609B1F1C" w14:textId="77777777" w:rsidR="00F90BDC" w:rsidRDefault="00F90BDC"/>
    <w:p w14:paraId="3A0564E4" w14:textId="77777777" w:rsidR="00F90BDC" w:rsidRDefault="00F90BDC">
      <w:r xmlns:w="http://schemas.openxmlformats.org/wordprocessingml/2006/main">
        <w:t xml:space="preserve">1. Menn af þessari kynslóð: Að bera saman samfélag nútímans við biblíulega staðla</w:t>
      </w:r>
    </w:p>
    <w:p w14:paraId="7BFC51FF" w14:textId="77777777" w:rsidR="00F90BDC" w:rsidRDefault="00F90BDC"/>
    <w:p w14:paraId="19E2954E" w14:textId="77777777" w:rsidR="00F90BDC" w:rsidRDefault="00F90BDC">
      <w:r xmlns:w="http://schemas.openxmlformats.org/wordprocessingml/2006/main">
        <w:t xml:space="preserve">2. Að búa í heimi sem metur ekki biblíuleg viðmið</w:t>
      </w:r>
    </w:p>
    <w:p w14:paraId="248699F2" w14:textId="77777777" w:rsidR="00F90BDC" w:rsidRDefault="00F90BDC"/>
    <w:p w14:paraId="5ACC8CC3" w14:textId="77777777" w:rsidR="00F90BDC" w:rsidRDefault="00F90BDC">
      <w:r xmlns:w="http://schemas.openxmlformats.org/wordprocessingml/2006/main">
        <w:t xml:space="preserve">1. Rómverjabréfið 12:2 - Látið ykkur ekki líkjast þessum heimi, heldur umbreytist með endurnýjun huga ykkar.</w:t>
      </w:r>
    </w:p>
    <w:p w14:paraId="7441095A" w14:textId="77777777" w:rsidR="00F90BDC" w:rsidRDefault="00F90BDC"/>
    <w:p w14:paraId="7E10ACD7" w14:textId="77777777" w:rsidR="00F90BDC" w:rsidRDefault="00F90BDC">
      <w:r xmlns:w="http://schemas.openxmlformats.org/wordprocessingml/2006/main">
        <w:t xml:space="preserve">2. Jakobsbréfið 4:4 - Þið framhjáhaldsmenn! Veistu ekki að vinátta við heiminn er fjandskapur við Guð?</w:t>
      </w:r>
    </w:p>
    <w:p w14:paraId="60C3AAB7" w14:textId="77777777" w:rsidR="00F90BDC" w:rsidRDefault="00F90BDC"/>
    <w:p w14:paraId="4D791D00" w14:textId="77777777" w:rsidR="00F90BDC" w:rsidRDefault="00F90BDC">
      <w:r xmlns:w="http://schemas.openxmlformats.org/wordprocessingml/2006/main">
        <w:t xml:space="preserve">Lúkasarguðspjall 7:32 Þeir eru líkir börnum, sem sitja á torginu og kalla hver til annars og segja: ,,Vér höfum leikið yður á pípu, og þér hafið ekki dansað. vér höfum harmað yður, og þér hafið ekki grátið.</w:t>
      </w:r>
    </w:p>
    <w:p w14:paraId="3A5A5FC5" w14:textId="77777777" w:rsidR="00F90BDC" w:rsidRDefault="00F90BDC"/>
    <w:p w14:paraId="3818C915" w14:textId="77777777" w:rsidR="00F90BDC" w:rsidRDefault="00F90BDC">
      <w:r xmlns:w="http://schemas.openxmlformats.org/wordprocessingml/2006/main">
        <w:t xml:space="preserve">Það má líkja fólkinu við börn á markaðstorgi sem hringja hvert í annað en fá ekki tilætluð svörun.</w:t>
      </w:r>
    </w:p>
    <w:p w14:paraId="29E6ED2B" w14:textId="77777777" w:rsidR="00F90BDC" w:rsidRDefault="00F90BDC"/>
    <w:p w14:paraId="1B25497D" w14:textId="77777777" w:rsidR="00F90BDC" w:rsidRDefault="00F90BDC">
      <w:r xmlns:w="http://schemas.openxmlformats.org/wordprocessingml/2006/main">
        <w:t xml:space="preserve">1: Við þurfum að vera fús til að bregðast við kalli Guðs, opna hjörtu okkar fyrir gleði og sorgum sem hann færir.</w:t>
      </w:r>
    </w:p>
    <w:p w14:paraId="0081031A" w14:textId="77777777" w:rsidR="00F90BDC" w:rsidRDefault="00F90BDC"/>
    <w:p w14:paraId="7060A2E2" w14:textId="77777777" w:rsidR="00F90BDC" w:rsidRDefault="00F90BDC">
      <w:r xmlns:w="http://schemas.openxmlformats.org/wordprocessingml/2006/main">
        <w:t xml:space="preserve">2: Við verðum að gæta þess að verða ekki áhugalaus um samskipti Guðs, þar sem það getur leitt til andlegrar stöðnunar.</w:t>
      </w:r>
    </w:p>
    <w:p w14:paraId="465598E9" w14:textId="77777777" w:rsidR="00F90BDC" w:rsidRDefault="00F90BDC"/>
    <w:p w14:paraId="5CD7FBBC" w14:textId="77777777" w:rsidR="00F90BDC" w:rsidRDefault="00F90BDC">
      <w:r xmlns:w="http://schemas.openxmlformats.org/wordprocessingml/2006/main">
        <w:t xml:space="preserve">1: Jesaja 55:6 - "Leitið Drottins meðan hann er að finna, ákallið hann meðan hann er nálægur."</w:t>
      </w:r>
    </w:p>
    <w:p w14:paraId="64E13403" w14:textId="77777777" w:rsidR="00F90BDC" w:rsidRDefault="00F90BDC"/>
    <w:p w14:paraId="2E953354" w14:textId="77777777" w:rsidR="00F90BDC" w:rsidRDefault="00F90BDC">
      <w:r xmlns:w="http://schemas.openxmlformats.org/wordprocessingml/2006/main">
        <w:t xml:space="preserve">2: Rómverjabréfið 12:2 - "Slíkast ekki þessum heimi, heldur umbreytist fyrir endurnýjun huga yðar, til þess að með prófraun getið þér greint hvað er vilji Guðs, hvað er gott og þóknanlegt og fullkomið."</w:t>
      </w:r>
    </w:p>
    <w:p w14:paraId="2CDEE7FF" w14:textId="77777777" w:rsidR="00F90BDC" w:rsidRDefault="00F90BDC"/>
    <w:p w14:paraId="7E76EA3D" w14:textId="77777777" w:rsidR="00F90BDC" w:rsidRDefault="00F90BDC">
      <w:r xmlns:w="http://schemas.openxmlformats.org/wordprocessingml/2006/main">
        <w:t xml:space="preserve">Lúkasarguðspjall 7:33 Því að Jóhannes skírari kom hvorki át brauð né drakk vín. og þér segið: Hann hefur djöful.</w:t>
      </w:r>
    </w:p>
    <w:p w14:paraId="330526BD" w14:textId="77777777" w:rsidR="00F90BDC" w:rsidRDefault="00F90BDC"/>
    <w:p w14:paraId="67ABEECF" w14:textId="77777777" w:rsidR="00F90BDC" w:rsidRDefault="00F90BDC">
      <w:r xmlns:w="http://schemas.openxmlformats.org/wordprocessingml/2006/main">
        <w:t xml:space="preserve">Fólk gagnrýndi Jóhannes skírara fyrir að stunda ekki sömu þjóðfélagssiði og þeir og fullyrtu að hann væri með djöful.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Hvernig á að bregðast við gagnrýni með þokka.</w:t>
      </w:r>
    </w:p>
    <w:p w14:paraId="2D3C4078" w14:textId="77777777" w:rsidR="00F90BDC" w:rsidRDefault="00F90BDC"/>
    <w:p w14:paraId="7B8213A2" w14:textId="77777777" w:rsidR="00F90BDC" w:rsidRDefault="00F90BDC">
      <w:r xmlns:w="http://schemas.openxmlformats.org/wordprocessingml/2006/main">
        <w:t xml:space="preserve">2. Mikilvægi sjálfsstjórnar.</w:t>
      </w:r>
    </w:p>
    <w:p w14:paraId="4838181A" w14:textId="77777777" w:rsidR="00F90BDC" w:rsidRDefault="00F90BDC"/>
    <w:p w14:paraId="2B0166CD" w14:textId="77777777" w:rsidR="00F90BDC" w:rsidRDefault="00F90BDC">
      <w:r xmlns:w="http://schemas.openxmlformats.org/wordprocessingml/2006/main">
        <w:t xml:space="preserve">1. 1. Korintubréf 10:13 - "Engin freisting hefur náð yður, sem er óalgeng mönnum. Guð er trúr, og hann mun ekki láta freista yðar umfram hæfileika þína, en með freistingunni mun hann og útvega undankomuleið, að þú getir þolað það."</w:t>
      </w:r>
    </w:p>
    <w:p w14:paraId="6FD199A4" w14:textId="77777777" w:rsidR="00F90BDC" w:rsidRDefault="00F90BDC"/>
    <w:p w14:paraId="57001A3E" w14:textId="77777777" w:rsidR="00F90BDC" w:rsidRDefault="00F90BDC">
      <w:r xmlns:w="http://schemas.openxmlformats.org/wordprocessingml/2006/main">
        <w:t xml:space="preserve">2. Filippíbréfið 4:5 - "Látið sanngirni yðar vera öllum kunn. Drottinn er nálægur."</w:t>
      </w:r>
    </w:p>
    <w:p w14:paraId="39FBAB7E" w14:textId="77777777" w:rsidR="00F90BDC" w:rsidRDefault="00F90BDC"/>
    <w:p w14:paraId="06EEDAFE" w14:textId="77777777" w:rsidR="00F90BDC" w:rsidRDefault="00F90BDC">
      <w:r xmlns:w="http://schemas.openxmlformats.org/wordprocessingml/2006/main">
        <w:t xml:space="preserve">Lúkasarguðspjall 7:34 Mannssonurinn er kominn etandi og drukkandi. Og þér segið: Sjá, mathákur maður og vínsígari, vinur tollheimtumanna og syndara!</w:t>
      </w:r>
    </w:p>
    <w:p w14:paraId="1453EA10" w14:textId="77777777" w:rsidR="00F90BDC" w:rsidRDefault="00F90BDC"/>
    <w:p w14:paraId="72472C98" w14:textId="77777777" w:rsidR="00F90BDC" w:rsidRDefault="00F90BDC">
      <w:r xmlns:w="http://schemas.openxmlformats.org/wordprocessingml/2006/main">
        <w:t xml:space="preserve">Mannssonurinn er kominn til að eta og drekka, en samt er hann sakaður um að vera mathákur og vínsígari, vinur tollheimtumanna og syndara.</w:t>
      </w:r>
    </w:p>
    <w:p w14:paraId="2F86B9AF" w14:textId="77777777" w:rsidR="00F90BDC" w:rsidRDefault="00F90BDC"/>
    <w:p w14:paraId="5E8E28CB" w14:textId="77777777" w:rsidR="00F90BDC" w:rsidRDefault="00F90BDC">
      <w:r xmlns:w="http://schemas.openxmlformats.org/wordprocessingml/2006/main">
        <w:t xml:space="preserve">1. Samþykki Krists og þjónustu hans</w:t>
      </w:r>
    </w:p>
    <w:p w14:paraId="0EBFD2C2" w14:textId="77777777" w:rsidR="00F90BDC" w:rsidRDefault="00F90BDC"/>
    <w:p w14:paraId="70051C3D" w14:textId="77777777" w:rsidR="00F90BDC" w:rsidRDefault="00F90BDC">
      <w:r xmlns:w="http://schemas.openxmlformats.org/wordprocessingml/2006/main">
        <w:t xml:space="preserve">2. Hreinskilni Jesú fyrir öllu fólki</w:t>
      </w:r>
    </w:p>
    <w:p w14:paraId="0F19401B" w14:textId="77777777" w:rsidR="00F90BDC" w:rsidRDefault="00F90BDC"/>
    <w:p w14:paraId="56BD0DAB" w14:textId="77777777" w:rsidR="00F90BDC" w:rsidRDefault="00F90BDC">
      <w:r xmlns:w="http://schemas.openxmlformats.org/wordprocessingml/2006/main">
        <w:t xml:space="preserve">1. Matteusarguðspjall 11:19 - "Mannssonurinn kom etandi og drakkandi, og þeir segja: Sjá, mathákur og drykkjumaður, vinur tollheimtumanna og syndara! Samt réttlætist viskan af verkum hennar."</w:t>
      </w:r>
    </w:p>
    <w:p w14:paraId="2DC24C5D" w14:textId="77777777" w:rsidR="00F90BDC" w:rsidRDefault="00F90BDC"/>
    <w:p w14:paraId="11F84D33" w14:textId="77777777" w:rsidR="00F90BDC" w:rsidRDefault="00F90BDC">
      <w:r xmlns:w="http://schemas.openxmlformats.org/wordprocessingml/2006/main">
        <w:t xml:space="preserve">2. Jóhannesarguðspjall 8:12 - "Aftur talaði Jesús við þá og sagði: "Ég er ljós heimsins. Hver sem fylgir mér mun ekki ganga í myrkri, heldur hafa ljós lífsins."</w:t>
      </w:r>
    </w:p>
    <w:p w14:paraId="7DB666F4" w14:textId="77777777" w:rsidR="00F90BDC" w:rsidRDefault="00F90BDC"/>
    <w:p w14:paraId="59989F24" w14:textId="77777777" w:rsidR="00F90BDC" w:rsidRDefault="00F90BDC">
      <w:r xmlns:w="http://schemas.openxmlformats.org/wordprocessingml/2006/main">
        <w:t xml:space="preserve">Lúkasarguðspjall 7:35 En spekin réttlætist af öllum börnum hennar.</w:t>
      </w:r>
    </w:p>
    <w:p w14:paraId="4F1E15B3" w14:textId="77777777" w:rsidR="00F90BDC" w:rsidRDefault="00F90BDC"/>
    <w:p w14:paraId="503343E6" w14:textId="77777777" w:rsidR="00F90BDC" w:rsidRDefault="00F90BDC">
      <w:r xmlns:w="http://schemas.openxmlformats.org/wordprocessingml/2006/main">
        <w:t xml:space="preserve">Jesús er að kenna fólkinu að þeir sem eru vitrir verði réttlættir af sínum eigin börnum.</w:t>
      </w:r>
    </w:p>
    <w:p w14:paraId="59C0C085" w14:textId="77777777" w:rsidR="00F90BDC" w:rsidRDefault="00F90BDC"/>
    <w:p w14:paraId="52A692B8" w14:textId="77777777" w:rsidR="00F90BDC" w:rsidRDefault="00F90BDC">
      <w:r xmlns:w="http://schemas.openxmlformats.org/wordprocessingml/2006/main">
        <w:t xml:space="preserve">1. Sönn viska verður verðlaunuð</w:t>
      </w:r>
    </w:p>
    <w:p w14:paraId="5B5785F8" w14:textId="77777777" w:rsidR="00F90BDC" w:rsidRDefault="00F90BDC"/>
    <w:p w14:paraId="47BB4EDD" w14:textId="77777777" w:rsidR="00F90BDC" w:rsidRDefault="00F90BDC">
      <w:r xmlns:w="http://schemas.openxmlformats.org/wordprocessingml/2006/main">
        <w:t xml:space="preserve">2. Blessanir viskunnar</w:t>
      </w:r>
    </w:p>
    <w:p w14:paraId="77CD50F8" w14:textId="77777777" w:rsidR="00F90BDC" w:rsidRDefault="00F90BDC"/>
    <w:p w14:paraId="1AA82E63" w14:textId="77777777" w:rsidR="00F90BDC" w:rsidRDefault="00F90BDC">
      <w:r xmlns:w="http://schemas.openxmlformats.org/wordprocessingml/2006/main">
        <w:t xml:space="preserve">1. Orðskviðirnir 2:6-7 - Því að Drottinn gefur visku; af munni hans kemur þekking og skilningur; hann geymir heilbrigða speki handa réttvísum; hann er skjöldur þeim sem ganga í ráðvendni.</w:t>
      </w:r>
    </w:p>
    <w:p w14:paraId="41083BD8" w14:textId="77777777" w:rsidR="00F90BDC" w:rsidRDefault="00F90BDC"/>
    <w:p w14:paraId="73ECA9ED" w14:textId="77777777" w:rsidR="00F90BDC" w:rsidRDefault="00F90BDC">
      <w:r xmlns:w="http://schemas.openxmlformats.org/wordprocessingml/2006/main">
        <w:t xml:space="preserve">2. Kólossubréfið 2:3 - í hverjum eru falin allir fjársjóðir visku og þekkingar.</w:t>
      </w:r>
    </w:p>
    <w:p w14:paraId="593FEED8" w14:textId="77777777" w:rsidR="00F90BDC" w:rsidRDefault="00F90BDC"/>
    <w:p w14:paraId="04BAB727" w14:textId="77777777" w:rsidR="00F90BDC" w:rsidRDefault="00F90BDC">
      <w:r xmlns:w="http://schemas.openxmlformats.org/wordprocessingml/2006/main">
        <w:t xml:space="preserve">Lúkasarguðspjall 7:36 Og einn faríseanna bað hann að borða með sér. Og hann gekk inn í hús faríseans og settist til borðs.</w:t>
      </w:r>
    </w:p>
    <w:p w14:paraId="0A110F1D" w14:textId="77777777" w:rsidR="00F90BDC" w:rsidRDefault="00F90BDC"/>
    <w:p w14:paraId="4B7D8B00" w14:textId="77777777" w:rsidR="00F90BDC" w:rsidRDefault="00F90BDC">
      <w:r xmlns:w="http://schemas.openxmlformats.org/wordprocessingml/2006/main">
        <w:t xml:space="preserve">Jesús var boðið í hús farísea til máltíðar.</w:t>
      </w:r>
    </w:p>
    <w:p w14:paraId="2A4A5312" w14:textId="77777777" w:rsidR="00F90BDC" w:rsidRDefault="00F90BDC"/>
    <w:p w14:paraId="0061ABBD" w14:textId="77777777" w:rsidR="00F90BDC" w:rsidRDefault="00F90BDC">
      <w:r xmlns:w="http://schemas.openxmlformats.org/wordprocessingml/2006/main">
        <w:t xml:space="preserve">1. Merking gestrisni: Að bjóða Jesú velkominn á heimili okkar</w:t>
      </w:r>
    </w:p>
    <w:p w14:paraId="3E062F1A" w14:textId="77777777" w:rsidR="00F90BDC" w:rsidRDefault="00F90BDC"/>
    <w:p w14:paraId="0E49D031" w14:textId="77777777" w:rsidR="00F90BDC" w:rsidRDefault="00F90BDC">
      <w:r xmlns:w="http://schemas.openxmlformats.org/wordprocessingml/2006/main">
        <w:t xml:space="preserve">2. Kraftur boðsins: Að ná til annarra</w:t>
      </w:r>
    </w:p>
    <w:p w14:paraId="40C49E33" w14:textId="77777777" w:rsidR="00F90BDC" w:rsidRDefault="00F90BDC"/>
    <w:p w14:paraId="51F5DF6C" w14:textId="77777777" w:rsidR="00F90BDC" w:rsidRDefault="00F90BDC">
      <w:r xmlns:w="http://schemas.openxmlformats.org/wordprocessingml/2006/main">
        <w:t xml:space="preserve">1. Rómverjabréfið 12:13 - Deildu fólki Drottins sem er í neyð. Æfðu gestrisni.</w:t>
      </w:r>
    </w:p>
    <w:p w14:paraId="6089045B" w14:textId="77777777" w:rsidR="00F90BDC" w:rsidRDefault="00F90BDC"/>
    <w:p w14:paraId="0378F3E6" w14:textId="77777777" w:rsidR="00F90BDC" w:rsidRDefault="00F90BDC">
      <w:r xmlns:w="http://schemas.openxmlformats.org/wordprocessingml/2006/main">
        <w:t xml:space="preserve">2. Hebreabréfið 13:2 - Ekki gleyma að sýna ókunnugum gestrisni, því að með því hafa sumir sýnt englum gestrisni án þess að vita af því.</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7:37 Og sjá, kona í borginni, sem var syndug, þegar hún vissi, að Jesús sat til borðs í húsi faríseans, kom með alabastskassa með smyrslum.</w:t>
      </w:r>
    </w:p>
    <w:p w14:paraId="3D3C2834" w14:textId="77777777" w:rsidR="00F90BDC" w:rsidRDefault="00F90BDC"/>
    <w:p w14:paraId="47DF2B3B" w14:textId="77777777" w:rsidR="00F90BDC" w:rsidRDefault="00F90BDC">
      <w:r xmlns:w="http://schemas.openxmlformats.org/wordprocessingml/2006/main">
        <w:t xml:space="preserve">Kona sem þekkt var fyrir að vera syndug sýndi ást sína og aðdáun á Jesú með því að koma með alabastarkassa með smyrsli.</w:t>
      </w:r>
    </w:p>
    <w:p w14:paraId="578A5631" w14:textId="77777777" w:rsidR="00F90BDC" w:rsidRDefault="00F90BDC"/>
    <w:p w14:paraId="711974E2" w14:textId="77777777" w:rsidR="00F90BDC" w:rsidRDefault="00F90BDC">
      <w:r xmlns:w="http://schemas.openxmlformats.org/wordprocessingml/2006/main">
        <w:t xml:space="preserve">1. Kraftur þess að sýna ást og þakklæti</w:t>
      </w:r>
    </w:p>
    <w:p w14:paraId="78A5EF32" w14:textId="77777777" w:rsidR="00F90BDC" w:rsidRDefault="00F90BDC"/>
    <w:p w14:paraId="10D63CFD" w14:textId="77777777" w:rsidR="00F90BDC" w:rsidRDefault="00F90BDC">
      <w:r xmlns:w="http://schemas.openxmlformats.org/wordprocessingml/2006/main">
        <w:t xml:space="preserve">2. Skilyrðislaus fyrirgefning Jesú</w:t>
      </w:r>
    </w:p>
    <w:p w14:paraId="05EE7813" w14:textId="77777777" w:rsidR="00F90BDC" w:rsidRDefault="00F90BDC"/>
    <w:p w14:paraId="2881334A"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7F99752C" w14:textId="77777777" w:rsidR="00F90BDC" w:rsidRDefault="00F90BDC"/>
    <w:p w14:paraId="3D310A47" w14:textId="77777777" w:rsidR="00F90BDC" w:rsidRDefault="00F90BDC">
      <w:r xmlns:w="http://schemas.openxmlformats.org/wordprocessingml/2006/main">
        <w:t xml:space="preserve">2. Matteusarguðspjall 6:12 - Og fyrirgef oss vorar skuldir, eins og vér höfum og fyrirgefið vorum skuldunautum.</w:t>
      </w:r>
    </w:p>
    <w:p w14:paraId="1D6411D9" w14:textId="77777777" w:rsidR="00F90BDC" w:rsidRDefault="00F90BDC"/>
    <w:p w14:paraId="230D7352" w14:textId="77777777" w:rsidR="00F90BDC" w:rsidRDefault="00F90BDC">
      <w:r xmlns:w="http://schemas.openxmlformats.org/wordprocessingml/2006/main">
        <w:t xml:space="preserve">Lúkasarguðspjall 7:38 Og hún stóð grátandi við fætur hans á bak við hann, tók að þvo fætur hans með tárum, þerraði þá með hárum á höfði hennar, kyssti fætur hans og smurði þá með smyrslinu.</w:t>
      </w:r>
    </w:p>
    <w:p w14:paraId="560DE130" w14:textId="77777777" w:rsidR="00F90BDC" w:rsidRDefault="00F90BDC"/>
    <w:p w14:paraId="6D84C474" w14:textId="77777777" w:rsidR="00F90BDC" w:rsidRDefault="00F90BDC">
      <w:r xmlns:w="http://schemas.openxmlformats.org/wordprocessingml/2006/main">
        <w:t xml:space="preserve">Kona þvoði og kyssti fætur Jesú með tárum sínum og hári og smurði þá með olíu.</w:t>
      </w:r>
    </w:p>
    <w:p w14:paraId="19718410" w14:textId="77777777" w:rsidR="00F90BDC" w:rsidRDefault="00F90BDC"/>
    <w:p w14:paraId="32E41F46" w14:textId="77777777" w:rsidR="00F90BDC" w:rsidRDefault="00F90BDC">
      <w:r xmlns:w="http://schemas.openxmlformats.org/wordprocessingml/2006/main">
        <w:t xml:space="preserve">1. Jesús verðugur kærleika okkar og hollustu</w:t>
      </w:r>
    </w:p>
    <w:p w14:paraId="74908283" w14:textId="77777777" w:rsidR="00F90BDC" w:rsidRDefault="00F90BDC"/>
    <w:p w14:paraId="66EBE3BC" w14:textId="77777777" w:rsidR="00F90BDC" w:rsidRDefault="00F90BDC">
      <w:r xmlns:w="http://schemas.openxmlformats.org/wordprocessingml/2006/main">
        <w:t xml:space="preserve">2. Hvernig á að sýna kærleika okkar til Jesú</w:t>
      </w:r>
    </w:p>
    <w:p w14:paraId="028C7ECA" w14:textId="77777777" w:rsidR="00F90BDC" w:rsidRDefault="00F90BDC"/>
    <w:p w14:paraId="62E8B68A" w14:textId="77777777" w:rsidR="00F90BDC" w:rsidRDefault="00F90BDC">
      <w:r xmlns:w="http://schemas.openxmlformats.org/wordprocessingml/2006/main">
        <w:t xml:space="preserve">1. Jóhannes 13:1-17 - Jesús þvoði lærisveina sína um fætur</w:t>
      </w:r>
    </w:p>
    <w:p w14:paraId="14AFBDF4" w14:textId="77777777" w:rsidR="00F90BDC" w:rsidRDefault="00F90BDC"/>
    <w:p w14:paraId="351700C0" w14:textId="77777777" w:rsidR="00F90BDC" w:rsidRDefault="00F90BDC">
      <w:r xmlns:w="http://schemas.openxmlformats.org/wordprocessingml/2006/main">
        <w:t xml:space="preserve">2. Rómverjabréfið 12:1-2 - Færum okkur Guði sem lifandi fórnir</w:t>
      </w:r>
    </w:p>
    <w:p w14:paraId="4E8487B0" w14:textId="77777777" w:rsidR="00F90BDC" w:rsidRDefault="00F90BDC"/>
    <w:p w14:paraId="4D563EC8" w14:textId="77777777" w:rsidR="00F90BDC" w:rsidRDefault="00F90BDC">
      <w:r xmlns:w="http://schemas.openxmlformats.org/wordprocessingml/2006/main">
        <w:t xml:space="preserve">Lúkasarguðspjall 7:39 Þegar faríseinn sá það, sem hafði boðið honum það, talaði hann við sjálfan sig og sagði: Þessi maður, ef hann væri spámaður, hefði vitað hver og hvers konar kona þetta er sem snertir hann, því að hún er syndari.</w:t>
      </w:r>
    </w:p>
    <w:p w14:paraId="00B36251" w14:textId="77777777" w:rsidR="00F90BDC" w:rsidRDefault="00F90BDC"/>
    <w:p w14:paraId="7CCF60DD" w14:textId="77777777" w:rsidR="00F90BDC" w:rsidRDefault="00F90BDC">
      <w:r xmlns:w="http://schemas.openxmlformats.org/wordprocessingml/2006/main">
        <w:t xml:space="preserve">Faríseinn sem bauð Jesú í kvöldverð var hneykslaður þegar hann sá synduga konu þvo fætur hans með tárum sínum og hári og trúði því að sannur spámaður hefði vitað þetta.</w:t>
      </w:r>
    </w:p>
    <w:p w14:paraId="3AC3FB44" w14:textId="77777777" w:rsidR="00F90BDC" w:rsidRDefault="00F90BDC"/>
    <w:p w14:paraId="0B8B442F" w14:textId="77777777" w:rsidR="00F90BDC" w:rsidRDefault="00F90BDC">
      <w:r xmlns:w="http://schemas.openxmlformats.org/wordprocessingml/2006/main">
        <w:t xml:space="preserve">1. Jesús sýnir okkur kraft náðar og fyrirgefningar með því að leyfa siðlausri konu að þvo fætur hans.</w:t>
      </w:r>
    </w:p>
    <w:p w14:paraId="78C388CD" w14:textId="77777777" w:rsidR="00F90BDC" w:rsidRDefault="00F90BDC"/>
    <w:p w14:paraId="0064167D" w14:textId="77777777" w:rsidR="00F90BDC" w:rsidRDefault="00F90BDC">
      <w:r xmlns:w="http://schemas.openxmlformats.org/wordprocessingml/2006/main">
        <w:t xml:space="preserve">2. Við verðum að vera fús til að samþykkja og fyrirgefa öllu fólki, sama fortíð þeirra.</w:t>
      </w:r>
    </w:p>
    <w:p w14:paraId="1ABF702F" w14:textId="77777777" w:rsidR="00F90BDC" w:rsidRDefault="00F90BDC"/>
    <w:p w14:paraId="3D3F8C73" w14:textId="77777777" w:rsidR="00F90BDC" w:rsidRDefault="00F90BDC">
      <w:r xmlns:w="http://schemas.openxmlformats.org/wordprocessingml/2006/main">
        <w:t xml:space="preserve">1. Rómverjabréfið 5:8 - En Guð vottar kærleika sínum til okkar með því að Kristur dó fyrir okkur meðan við vorum enn syndarar.</w:t>
      </w:r>
    </w:p>
    <w:p w14:paraId="49FBE3AE" w14:textId="77777777" w:rsidR="00F90BDC" w:rsidRDefault="00F90BDC"/>
    <w:p w14:paraId="5F5A6420" w14:textId="77777777" w:rsidR="00F90BDC" w:rsidRDefault="00F90BDC">
      <w:r xmlns:w="http://schemas.openxmlformats.org/wordprocessingml/2006/main">
        <w:t xml:space="preserve">2. Matteus 7:1 - Dæmið ekki, svo að þér verðið ekki dæmdir.</w:t>
      </w:r>
    </w:p>
    <w:p w14:paraId="29BFF844" w14:textId="77777777" w:rsidR="00F90BDC" w:rsidRDefault="00F90BDC"/>
    <w:p w14:paraId="44A41DF9" w14:textId="77777777" w:rsidR="00F90BDC" w:rsidRDefault="00F90BDC">
      <w:r xmlns:w="http://schemas.openxmlformats.org/wordprocessingml/2006/main">
        <w:t xml:space="preserve">Lúkasarguðspjall 7:40 Og Jesús svaraði og sagði við hann: Símon, ég hef nokkuð að segja þér. Og hann sagði: Meistari, segðu áfram.</w:t>
      </w:r>
    </w:p>
    <w:p w14:paraId="671EA80E" w14:textId="77777777" w:rsidR="00F90BDC" w:rsidRDefault="00F90BDC"/>
    <w:p w14:paraId="1E220FAF" w14:textId="77777777" w:rsidR="00F90BDC" w:rsidRDefault="00F90BDC">
      <w:r xmlns:w="http://schemas.openxmlformats.org/wordprocessingml/2006/main">
        <w:t xml:space="preserve">Jesús rakst á Símon og hafði eitthvað að segja við hann og fékk Símon að biðja hann um að halda áfram að tala.</w:t>
      </w:r>
    </w:p>
    <w:p w14:paraId="1BC063F3" w14:textId="77777777" w:rsidR="00F90BDC" w:rsidRDefault="00F90BDC"/>
    <w:p w14:paraId="3EC71DAC" w14:textId="77777777" w:rsidR="00F90BDC" w:rsidRDefault="00F90BDC">
      <w:r xmlns:w="http://schemas.openxmlformats.org/wordprocessingml/2006/main">
        <w:t xml:space="preserve">1. Jesús hefur eitthvað að segja okkur öllum - ekki vera hræddur við að hlusta og biðja um meira.</w:t>
      </w:r>
    </w:p>
    <w:p w14:paraId="77CA1264" w14:textId="77777777" w:rsidR="00F90BDC" w:rsidRDefault="00F90BDC"/>
    <w:p w14:paraId="1E308E66" w14:textId="77777777" w:rsidR="00F90BDC" w:rsidRDefault="00F90BDC">
      <w:r xmlns:w="http://schemas.openxmlformats.org/wordprocessingml/2006/main">
        <w:t xml:space="preserve">2. Opnaðu hjarta þitt og huga fyrir Jesú - Hann hefur eitthvað að segja þér sem getur breytt lífi þínu.</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Jóhannesarbréf 3:18, "Börn börn, elskum ekki með orði eða tungu, heldur í verki og sannleika."</w:t>
      </w:r>
    </w:p>
    <w:p w14:paraId="729F018B" w14:textId="77777777" w:rsidR="00F90BDC" w:rsidRDefault="00F90BDC"/>
    <w:p w14:paraId="590B3179" w14:textId="77777777" w:rsidR="00F90BDC" w:rsidRDefault="00F90BDC">
      <w:r xmlns:w="http://schemas.openxmlformats.org/wordprocessingml/2006/main">
        <w:t xml:space="preserve">2. Jakobsbréfið 1:19-20, "Þannig, mínir elskuðu bræður, skuluð allir vera fljótir til að heyra, seinn til að tala, seinn til reiði, því að reiði mannsins veldur ekki réttlæti Guðs."</w:t>
      </w:r>
    </w:p>
    <w:p w14:paraId="1D75D217" w14:textId="77777777" w:rsidR="00F90BDC" w:rsidRDefault="00F90BDC"/>
    <w:p w14:paraId="4C097BBF" w14:textId="77777777" w:rsidR="00F90BDC" w:rsidRDefault="00F90BDC">
      <w:r xmlns:w="http://schemas.openxmlformats.org/wordprocessingml/2006/main">
        <w:t xml:space="preserve">Lúkasarguðspjall 7:41 Það var kröfuhafi nokkur, sem átti tvo skuldara: annar skuldaði fimm hundruð pens, en hinn fimmtíu.</w:t>
      </w:r>
    </w:p>
    <w:p w14:paraId="22DD1B7D" w14:textId="77777777" w:rsidR="00F90BDC" w:rsidRDefault="00F90BDC"/>
    <w:p w14:paraId="177460BB" w14:textId="77777777" w:rsidR="00F90BDC" w:rsidRDefault="00F90BDC">
      <w:r xmlns:w="http://schemas.openxmlformats.org/wordprocessingml/2006/main">
        <w:t xml:space="preserve">Dæmisagan um skuldara tvo undirstrikar mikilvægi fyrirgefningar.</w:t>
      </w:r>
    </w:p>
    <w:p w14:paraId="66AFA300" w14:textId="77777777" w:rsidR="00F90BDC" w:rsidRDefault="00F90BDC"/>
    <w:p w14:paraId="7B0D1242" w14:textId="77777777" w:rsidR="00F90BDC" w:rsidRDefault="00F90BDC">
      <w:r xmlns:w="http://schemas.openxmlformats.org/wordprocessingml/2006/main">
        <w:t xml:space="preserve">1: Fyrirgefning Guðs er óendanlega miklu meiri en okkar eigin og við ættum að vera fljót að fyrirgefa þeim sem hafa beitt okkur rangt til.</w:t>
      </w:r>
    </w:p>
    <w:p w14:paraId="3F827752" w14:textId="77777777" w:rsidR="00F90BDC" w:rsidRDefault="00F90BDC"/>
    <w:p w14:paraId="0B285CAF" w14:textId="77777777" w:rsidR="00F90BDC" w:rsidRDefault="00F90BDC">
      <w:r xmlns:w="http://schemas.openxmlformats.org/wordprocessingml/2006/main">
        <w:t xml:space="preserve">2: Við ættum ekki að vera of dæma aðra, þar sem við höfum öll okkar eigin syndir að bera.</w:t>
      </w:r>
    </w:p>
    <w:p w14:paraId="26785B86" w14:textId="77777777" w:rsidR="00F90BDC" w:rsidRDefault="00F90BDC"/>
    <w:p w14:paraId="725BF520" w14:textId="77777777" w:rsidR="00F90BDC" w:rsidRDefault="00F90BDC">
      <w:r xmlns:w="http://schemas.openxmlformats.org/wordprocessingml/2006/main">
        <w:t xml:space="preserve">1: Matteus 6:14-15 - „Því að ef þér fyrirgefið öðrum, þegar þeir syndga gegn yður, mun faðir yðar himneskur og fyrirgefa yður. En ef þér fyrirgefið ekki öðrum syndir þeirra, mun faðir yðar ekki fyrirgefa syndir yðar."</w:t>
      </w:r>
    </w:p>
    <w:p w14:paraId="4CD7B779" w14:textId="77777777" w:rsidR="00F90BDC" w:rsidRDefault="00F90BDC"/>
    <w:p w14:paraId="0AA677B3" w14:textId="77777777" w:rsidR="00F90BDC" w:rsidRDefault="00F90BDC">
      <w:r xmlns:w="http://schemas.openxmlformats.org/wordprocessingml/2006/main">
        <w:t xml:space="preserve">2: Efesusbréfið 4:32 - „Verið góðir og miskunnsamir hver við annan, fyrirgefið hver öðrum, eins og Guð fyrirgefur yður í Kristi.</w:t>
      </w:r>
    </w:p>
    <w:p w14:paraId="2F4AC03B" w14:textId="77777777" w:rsidR="00F90BDC" w:rsidRDefault="00F90BDC"/>
    <w:p w14:paraId="61BD65BB" w14:textId="77777777" w:rsidR="00F90BDC" w:rsidRDefault="00F90BDC">
      <w:r xmlns:w="http://schemas.openxmlformats.org/wordprocessingml/2006/main">
        <w:t xml:space="preserve">Lúkasarguðspjall 7:42 Og þegar þeir höfðu ekkert að gjalda, fyrirgaf hann þeim báðum hreinskilnislega. Seg mér því, hver þeirra mun elska hann mest?</w:t>
      </w:r>
    </w:p>
    <w:p w14:paraId="39F4B005" w14:textId="77777777" w:rsidR="00F90BDC" w:rsidRDefault="00F90BDC"/>
    <w:p w14:paraId="7B1177AB" w14:textId="77777777" w:rsidR="00F90BDC" w:rsidRDefault="00F90BDC">
      <w:r xmlns:w="http://schemas.openxmlformats.org/wordprocessingml/2006/main">
        <w:t xml:space="preserve">Jesús sagði dæmisögu um tvo skuldara sem báðir voru fyrirgefnir skuldir sínar, og spurði hver myndi elska hann mest sem svar.</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Skilyrðislaus ást Krists</w:t>
      </w:r>
    </w:p>
    <w:p w14:paraId="2F02BAF6" w14:textId="77777777" w:rsidR="00F90BDC" w:rsidRDefault="00F90BDC"/>
    <w:p w14:paraId="16CB3414" w14:textId="77777777" w:rsidR="00F90BDC" w:rsidRDefault="00F90BDC">
      <w:r xmlns:w="http://schemas.openxmlformats.org/wordprocessingml/2006/main">
        <w:t xml:space="preserve">2. Þakklæti sem svar við fyrirgefningu</w:t>
      </w:r>
    </w:p>
    <w:p w14:paraId="0C99AC66" w14:textId="77777777" w:rsidR="00F90BDC" w:rsidRDefault="00F90BDC"/>
    <w:p w14:paraId="7E778351" w14:textId="77777777" w:rsidR="00F90BDC" w:rsidRDefault="00F90BDC">
      <w:r xmlns:w="http://schemas.openxmlformats.org/wordprocessingml/2006/main">
        <w:t xml:space="preserve">1. Efesusbréfið 2:4-5 - En Guð, sem var ríkur af miskunnsemi, gerði oss lifandi með Kristi vegna mikillar elsku sinnar, sem hann elskaði okkur með, jafnvel þegar við vorum dauðir í syndum vorum.</w:t>
      </w:r>
    </w:p>
    <w:p w14:paraId="49F5B874" w14:textId="77777777" w:rsidR="00F90BDC" w:rsidRDefault="00F90BDC"/>
    <w:p w14:paraId="72B2280F" w14:textId="77777777" w:rsidR="00F90BDC" w:rsidRDefault="00F90BDC">
      <w:r xmlns:w="http://schemas.openxmlformats.org/wordprocessingml/2006/main">
        <w:t xml:space="preserve">2. Sálmur 103:11-12 - Því að eins hátt og himinninn er yfir jörðu, svo mikil er miskunn hans við þá sem óttast hann. Svo langt sem austur er frá vestri, svo langt hefur hann fjarlægt afbrot okkar frá okkur.</w:t>
      </w:r>
    </w:p>
    <w:p w14:paraId="37B7B332" w14:textId="77777777" w:rsidR="00F90BDC" w:rsidRDefault="00F90BDC"/>
    <w:p w14:paraId="1D6266CC" w14:textId="77777777" w:rsidR="00F90BDC" w:rsidRDefault="00F90BDC">
      <w:r xmlns:w="http://schemas.openxmlformats.org/wordprocessingml/2006/main">
        <w:t xml:space="preserve">Lúkasarguðspjall 7:43 Símon svaraði og sagði: Ég býst við, að sá, sem hann fyrirgaf mest. Og hann sagði við hann: Rétt hefir þú dæmt.</w:t>
      </w:r>
    </w:p>
    <w:p w14:paraId="630E6D95" w14:textId="77777777" w:rsidR="00F90BDC" w:rsidRDefault="00F90BDC"/>
    <w:p w14:paraId="3B8EE64A" w14:textId="77777777" w:rsidR="00F90BDC" w:rsidRDefault="00F90BDC">
      <w:r xmlns:w="http://schemas.openxmlformats.org/wordprocessingml/2006/main">
        <w:t xml:space="preserve">Símon giskar rétt á því að Jesús hafi fyrirgefið hinum stærstu skuldara.</w:t>
      </w:r>
    </w:p>
    <w:p w14:paraId="742573B4" w14:textId="77777777" w:rsidR="00F90BDC" w:rsidRDefault="00F90BDC"/>
    <w:p w14:paraId="5BD4C3E3" w14:textId="77777777" w:rsidR="00F90BDC" w:rsidRDefault="00F90BDC">
      <w:r xmlns:w="http://schemas.openxmlformats.org/wordprocessingml/2006/main">
        <w:t xml:space="preserve">1. Miskunn Jesú - vilji Jesú til að fyrirgefa syndir okkar þó við eigum það ekki skilið.</w:t>
      </w:r>
    </w:p>
    <w:p w14:paraId="0C6BD347" w14:textId="77777777" w:rsidR="00F90BDC" w:rsidRDefault="00F90BDC"/>
    <w:p w14:paraId="1F950F48" w14:textId="77777777" w:rsidR="00F90BDC" w:rsidRDefault="00F90BDC">
      <w:r xmlns:w="http://schemas.openxmlformats.org/wordprocessingml/2006/main">
        <w:t xml:space="preserve">2. Dómur Jesú - Hvernig við ættum að leitast við að taka réttar ákvarðanir í samræmi við vilja Guðs.</w:t>
      </w:r>
    </w:p>
    <w:p w14:paraId="3477F162" w14:textId="77777777" w:rsidR="00F90BDC" w:rsidRDefault="00F90BDC"/>
    <w:p w14:paraId="7874073A"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164638FB" w14:textId="77777777" w:rsidR="00F90BDC" w:rsidRDefault="00F90BDC"/>
    <w:p w14:paraId="1F04A0DE" w14:textId="77777777" w:rsidR="00F90BDC" w:rsidRDefault="00F90BDC">
      <w:r xmlns:w="http://schemas.openxmlformats.org/wordprocessingml/2006/main">
        <w:t xml:space="preserve">2. Efesusbréfið 2:8-9 - Því af náð ert þú hólpinn fyrir trú. Og þetta er ekki þitt eigið verk; það er gjöf Guðs, ekki af verkum, svo að enginn megi hrósa sér.</w:t>
      </w:r>
    </w:p>
    <w:p w14:paraId="0F9C3A85" w14:textId="77777777" w:rsidR="00F90BDC" w:rsidRDefault="00F90BDC"/>
    <w:p w14:paraId="777DB9EF" w14:textId="77777777" w:rsidR="00F90BDC" w:rsidRDefault="00F90BDC">
      <w:r xmlns:w="http://schemas.openxmlformats.org/wordprocessingml/2006/main">
        <w:t xml:space="preserve">Lúkasarguðspjall 7:44 Hann sneri sér að konunni og sagði við Símon: "Sér þú þessa konu?" Ég kom inn í hús þitt, þú gafst mér ekki vatn fyrir fætur mína, heldur þvoði hún fætur mína með tárum og þerraði þá með höfuðhárum sínum.</w:t>
      </w:r>
    </w:p>
    <w:p w14:paraId="2D52F9D1" w14:textId="77777777" w:rsidR="00F90BDC" w:rsidRDefault="00F90BDC"/>
    <w:p w14:paraId="6346814B" w14:textId="77777777" w:rsidR="00F90BDC" w:rsidRDefault="00F90BDC">
      <w:r xmlns:w="http://schemas.openxmlformats.org/wordprocessingml/2006/main">
        <w:t xml:space="preserve">Jesús sýnir okkur mikilvægi þess að sýna gestrisni og samúð.</w:t>
      </w:r>
    </w:p>
    <w:p w14:paraId="22DB0732" w14:textId="77777777" w:rsidR="00F90BDC" w:rsidRDefault="00F90BDC"/>
    <w:p w14:paraId="47AFC0B0" w14:textId="77777777" w:rsidR="00F90BDC" w:rsidRDefault="00F90BDC">
      <w:r xmlns:w="http://schemas.openxmlformats.org/wordprocessingml/2006/main">
        <w:t xml:space="preserve">1. „Að lifa með samúð: Dæmi Jesú um gestrisni“</w:t>
      </w:r>
    </w:p>
    <w:p w14:paraId="3C7FEA44" w14:textId="77777777" w:rsidR="00F90BDC" w:rsidRDefault="00F90BDC"/>
    <w:p w14:paraId="124B13BD" w14:textId="77777777" w:rsidR="00F90BDC" w:rsidRDefault="00F90BDC">
      <w:r xmlns:w="http://schemas.openxmlformats.org/wordprocessingml/2006/main">
        <w:t xml:space="preserve">2. „Máttur samúðarinnar: Hvernig Jesús breytti hjarta Símonar“</w:t>
      </w:r>
    </w:p>
    <w:p w14:paraId="6540F5C0" w14:textId="77777777" w:rsidR="00F90BDC" w:rsidRDefault="00F90BDC"/>
    <w:p w14:paraId="0820BA85" w14:textId="77777777" w:rsidR="00F90BDC" w:rsidRDefault="00F90BDC">
      <w:r xmlns:w="http://schemas.openxmlformats.org/wordprocessingml/2006/main">
        <w:t xml:space="preserve">1. Efesusbréfið 4:32 - "Verið góðir hver við annan, miskunnsamir, fyrirgefið hver öðrum, eins og Guð hefur fyrirgefið yður í Kristi."</w:t>
      </w:r>
    </w:p>
    <w:p w14:paraId="6AA025C7" w14:textId="77777777" w:rsidR="00F90BDC" w:rsidRDefault="00F90BDC"/>
    <w:p w14:paraId="1CD63C9B" w14:textId="77777777" w:rsidR="00F90BDC" w:rsidRDefault="00F90BDC">
      <w:r xmlns:w="http://schemas.openxmlformats.org/wordprocessingml/2006/main">
        <w:t xml:space="preserve">2. Jakobsbréfið 2:13 - "Því að dómurinn er miskunnarlaus þeim sem ekki hefur sýnt miskunn. Miskunnin sigrar dómnum."</w:t>
      </w:r>
    </w:p>
    <w:p w14:paraId="61DFBCB4" w14:textId="77777777" w:rsidR="00F90BDC" w:rsidRDefault="00F90BDC"/>
    <w:p w14:paraId="5F5740A5" w14:textId="77777777" w:rsidR="00F90BDC" w:rsidRDefault="00F90BDC">
      <w:r xmlns:w="http://schemas.openxmlformats.org/wordprocessingml/2006/main">
        <w:t xml:space="preserve">Lúkasarguðspjall 7:45 Þú gafst mér engan koss, en þessi kona hefur ekki hætt að kyssa fætur mína frá því ég kom inn.</w:t>
      </w:r>
    </w:p>
    <w:p w14:paraId="3157F26D" w14:textId="77777777" w:rsidR="00F90BDC" w:rsidRDefault="00F90BDC"/>
    <w:p w14:paraId="15FC1C70" w14:textId="77777777" w:rsidR="00F90BDC" w:rsidRDefault="00F90BDC">
      <w:r xmlns:w="http://schemas.openxmlformats.org/wordprocessingml/2006/main">
        <w:t xml:space="preserve">Í þessum kafla er talað um að Jesús hafi sýnt miskunnsemi og náð gagnvart syndugri konu, á meðan honum var ekki tekið með sömu virðingu.</w:t>
      </w:r>
    </w:p>
    <w:p w14:paraId="03DBAA31" w14:textId="77777777" w:rsidR="00F90BDC" w:rsidRDefault="00F90BDC"/>
    <w:p w14:paraId="1D1CC171" w14:textId="77777777" w:rsidR="00F90BDC" w:rsidRDefault="00F90BDC">
      <w:r xmlns:w="http://schemas.openxmlformats.org/wordprocessingml/2006/main">
        <w:t xml:space="preserve">1. Að verðskulda miskunn: Jesús kennir okkur að taka á móti öllum með kærleika</w:t>
      </w:r>
    </w:p>
    <w:p w14:paraId="7335C2E5" w14:textId="77777777" w:rsidR="00F90BDC" w:rsidRDefault="00F90BDC"/>
    <w:p w14:paraId="7082C9E4" w14:textId="77777777" w:rsidR="00F90BDC" w:rsidRDefault="00F90BDC">
      <w:r xmlns:w="http://schemas.openxmlformats.org/wordprocessingml/2006/main">
        <w:t xml:space="preserve">2. Að þiggja náð: Hvernig á að fá fyrirgefningu og samúð</w:t>
      </w:r>
    </w:p>
    <w:p w14:paraId="64883606" w14:textId="77777777" w:rsidR="00F90BDC" w:rsidRDefault="00F90BDC"/>
    <w:p w14:paraId="588D6A4E" w14:textId="77777777" w:rsidR="00F90BDC" w:rsidRDefault="00F90BDC">
      <w:r xmlns:w="http://schemas.openxmlformats.org/wordprocessingml/2006/main">
        <w:t xml:space="preserve">1. Efesusbréfið 4:32 - Verið góðir og miskunnsamir hver við annan, fyrirgefið hver öðrum, eins og Guð hefur fyrirgefið yður í Kristi.</w:t>
      </w:r>
    </w:p>
    <w:p w14:paraId="44342247" w14:textId="77777777" w:rsidR="00F90BDC" w:rsidRDefault="00F90BDC"/>
    <w:p w14:paraId="1F13E5DF" w14:textId="77777777" w:rsidR="00F90BDC" w:rsidRDefault="00F90BDC">
      <w:r xmlns:w="http://schemas.openxmlformats.org/wordprocessingml/2006/main">
        <w:t xml:space="preserve">2. Orðskviðirnir 31:8-9 - Talaðu fyrir þá sem ekki geta talað fyrir sjálfa sig, fyrir rétti allra sem </w:t>
      </w:r>
      <w:r xmlns:w="http://schemas.openxmlformats.org/wordprocessingml/2006/main">
        <w:lastRenderedPageBreak xmlns:w="http://schemas.openxmlformats.org/wordprocessingml/2006/main"/>
      </w:r>
      <w:r xmlns:w="http://schemas.openxmlformats.org/wordprocessingml/2006/main">
        <w:t xml:space="preserve">eru snauðir. Talaðu upp og dæmdu sanngjarnt; verja réttindi fátækra og þurfandi.</w:t>
      </w:r>
    </w:p>
    <w:p w14:paraId="59665AF3" w14:textId="77777777" w:rsidR="00F90BDC" w:rsidRDefault="00F90BDC"/>
    <w:p w14:paraId="46BC0C4C" w14:textId="77777777" w:rsidR="00F90BDC" w:rsidRDefault="00F90BDC">
      <w:r xmlns:w="http://schemas.openxmlformats.org/wordprocessingml/2006/main">
        <w:t xml:space="preserve">Lúkasarguðspjall 7:46 Þú smurðir ekki höfuð mitt olíu, en þessi kona hefur smurt fætur mína með smyrslum.</w:t>
      </w:r>
    </w:p>
    <w:p w14:paraId="3730884A" w14:textId="77777777" w:rsidR="00F90BDC" w:rsidRDefault="00F90BDC"/>
    <w:p w14:paraId="5BE96010" w14:textId="77777777" w:rsidR="00F90BDC" w:rsidRDefault="00F90BDC">
      <w:r xmlns:w="http://schemas.openxmlformats.org/wordprocessingml/2006/main">
        <w:t xml:space="preserve">Í þessum kafla er talað um athöfn konu að smyrja fætur Jesú með smyrsli.</w:t>
      </w:r>
    </w:p>
    <w:p w14:paraId="23173635" w14:textId="77777777" w:rsidR="00F90BDC" w:rsidRDefault="00F90BDC"/>
    <w:p w14:paraId="4C87546A" w14:textId="77777777" w:rsidR="00F90BDC" w:rsidRDefault="00F90BDC">
      <w:r xmlns:w="http://schemas.openxmlformats.org/wordprocessingml/2006/main">
        <w:t xml:space="preserve">1: Jesús kennir okkur að góðvild og óeigingjarn kærleikur eru mikilvægari en hefð eða helgisiði.</w:t>
      </w:r>
    </w:p>
    <w:p w14:paraId="7EBE3315" w14:textId="77777777" w:rsidR="00F90BDC" w:rsidRDefault="00F90BDC"/>
    <w:p w14:paraId="61BA9EE5" w14:textId="77777777" w:rsidR="00F90BDC" w:rsidRDefault="00F90BDC">
      <w:r xmlns:w="http://schemas.openxmlformats.org/wordprocessingml/2006/main">
        <w:t xml:space="preserve">2: Jesús sýnir okkur að það er ekki það sem við gerum, heldur hjartað sem við gerum það með sem skiptir máli.</w:t>
      </w:r>
    </w:p>
    <w:p w14:paraId="4F6E912E" w14:textId="77777777" w:rsidR="00F90BDC" w:rsidRDefault="00F90BDC"/>
    <w:p w14:paraId="5FC47151" w14:textId="77777777" w:rsidR="00F90BDC" w:rsidRDefault="00F90BDC">
      <w:r xmlns:w="http://schemas.openxmlformats.org/wordprocessingml/2006/main">
        <w:t xml:space="preserve">1:Jóh 13:34-35, „Nýtt boðorð gef ég yður, að þér elskið hver annan, eins og ég hef elskað yður, að þér elskið hver annan. Á þessu munu allir vita að þér eruð mínir lærisveinar, ef þér hafið kærleika hver til annars."</w:t>
      </w:r>
    </w:p>
    <w:p w14:paraId="0E3C27F1" w14:textId="77777777" w:rsidR="00F90BDC" w:rsidRDefault="00F90BDC"/>
    <w:p w14:paraId="34D4F12A" w14:textId="77777777" w:rsidR="00F90BDC" w:rsidRDefault="00F90BDC">
      <w:r xmlns:w="http://schemas.openxmlformats.org/wordprocessingml/2006/main">
        <w:t xml:space="preserve">2:1 Jóhannesarguðspjall 4:7-8, „Þér elskuðu, elskum hver annan, því að kærleikurinn er frá Guði, og hver sem elskar, er fæddur af Guði og þekkir Guð. Sá sem ekki elskar, þekkir ekki Guð, því að Guð er ást."</w:t>
      </w:r>
    </w:p>
    <w:p w14:paraId="68349CF7" w14:textId="77777777" w:rsidR="00F90BDC" w:rsidRDefault="00F90BDC"/>
    <w:p w14:paraId="45769F39" w14:textId="77777777" w:rsidR="00F90BDC" w:rsidRDefault="00F90BDC">
      <w:r xmlns:w="http://schemas.openxmlformats.org/wordprocessingml/2006/main">
        <w:t xml:space="preserve">Lúkasarguðspjall 7:47 Þess vegna segi ég þér: Syndir hennar, sem eru margar, eru fyrirgefnar. því að hún elskaði mikið, en þeim sem lítið er fyrirgefið, elskar hann lítið.</w:t>
      </w:r>
    </w:p>
    <w:p w14:paraId="72C73255" w14:textId="77777777" w:rsidR="00F90BDC" w:rsidRDefault="00F90BDC"/>
    <w:p w14:paraId="5EE2E4E8" w14:textId="77777777" w:rsidR="00F90BDC" w:rsidRDefault="00F90BDC">
      <w:r xmlns:w="http://schemas.openxmlformats.org/wordprocessingml/2006/main">
        <w:t xml:space="preserve">Þessi texti leggur áherslu á að þegar einhverjum er fyrirgefið mikið, mun hann elska mikið; öfugt, þegar einhverjum er fyrirgefið lítið, mun hann elska lítið.</w:t>
      </w:r>
    </w:p>
    <w:p w14:paraId="41748634" w14:textId="77777777" w:rsidR="00F90BDC" w:rsidRDefault="00F90BDC"/>
    <w:p w14:paraId="2E4D3E47" w14:textId="77777777" w:rsidR="00F90BDC" w:rsidRDefault="00F90BDC">
      <w:r xmlns:w="http://schemas.openxmlformats.org/wordprocessingml/2006/main">
        <w:t xml:space="preserve">1. Því meiri fyrirgefning okkar, því meiri ást okkar</w:t>
      </w:r>
    </w:p>
    <w:p w14:paraId="645AE4E9" w14:textId="77777777" w:rsidR="00F90BDC" w:rsidRDefault="00F90BDC"/>
    <w:p w14:paraId="0E0CA48D" w14:textId="77777777" w:rsidR="00F90BDC" w:rsidRDefault="00F90BDC">
      <w:r xmlns:w="http://schemas.openxmlformats.org/wordprocessingml/2006/main">
        <w:t xml:space="preserve">2. Kraftur ástarinnar í gegnum fyrirgefningu</w:t>
      </w:r>
    </w:p>
    <w:p w14:paraId="161169E6" w14:textId="77777777" w:rsidR="00F90BDC" w:rsidRDefault="00F90BDC"/>
    <w:p w14:paraId="35186AA2" w14:textId="77777777" w:rsidR="00F90BDC" w:rsidRDefault="00F90BDC">
      <w:r xmlns:w="http://schemas.openxmlformats.org/wordprocessingml/2006/main">
        <w:t xml:space="preserve">1. 1. Jóhannesarbréf 4:19 - Við elskum af því að hann elskaði okkur fyrst.</w:t>
      </w:r>
    </w:p>
    <w:p w14:paraId="04BF86AC" w14:textId="77777777" w:rsidR="00F90BDC" w:rsidRDefault="00F90BDC"/>
    <w:p w14:paraId="429E2257" w14:textId="77777777" w:rsidR="00F90BDC" w:rsidRDefault="00F90BDC">
      <w:r xmlns:w="http://schemas.openxmlformats.org/wordprocessingml/2006/main">
        <w:t xml:space="preserve">2. Efesusbréfið 4:32 - Verið góðir hver við annan, miskunnsamir, fyrirgefið hver öðrum, eins og Guð hefur fyrirgefið yður fyrir Krist fyrir sakir.</w:t>
      </w:r>
    </w:p>
    <w:p w14:paraId="479843BD" w14:textId="77777777" w:rsidR="00F90BDC" w:rsidRDefault="00F90BDC"/>
    <w:p w14:paraId="376B8539" w14:textId="77777777" w:rsidR="00F90BDC" w:rsidRDefault="00F90BDC">
      <w:r xmlns:w="http://schemas.openxmlformats.org/wordprocessingml/2006/main">
        <w:t xml:space="preserve">Lúkasarguðspjall 7:48 Og hann sagði við hana: Syndir þínar eru fyrirgefnar.</w:t>
      </w:r>
    </w:p>
    <w:p w14:paraId="32E2B433" w14:textId="77777777" w:rsidR="00F90BDC" w:rsidRDefault="00F90BDC"/>
    <w:p w14:paraId="3E27CFDC" w14:textId="77777777" w:rsidR="00F90BDC" w:rsidRDefault="00F90BDC">
      <w:r xmlns:w="http://schemas.openxmlformats.org/wordprocessingml/2006/main">
        <w:t xml:space="preserve">Þessi texti úr Lúkas 7:48 talar um að Jesús fyrirgefur syndir konu.</w:t>
      </w:r>
    </w:p>
    <w:p w14:paraId="185E01C4" w14:textId="77777777" w:rsidR="00F90BDC" w:rsidRDefault="00F90BDC"/>
    <w:p w14:paraId="697683AF" w14:textId="77777777" w:rsidR="00F90BDC" w:rsidRDefault="00F90BDC">
      <w:r xmlns:w="http://schemas.openxmlformats.org/wordprocessingml/2006/main">
        <w:t xml:space="preserve">1: Miskunn Guðs og kærleikur er í boði fyrir alla sem leita til hans um fyrirgefningu.</w:t>
      </w:r>
    </w:p>
    <w:p w14:paraId="02A6B55B" w14:textId="77777777" w:rsidR="00F90BDC" w:rsidRDefault="00F90BDC"/>
    <w:p w14:paraId="5088234C" w14:textId="77777777" w:rsidR="00F90BDC" w:rsidRDefault="00F90BDC">
      <w:r xmlns:w="http://schemas.openxmlformats.org/wordprocessingml/2006/main">
        <w:t xml:space="preserve">2: Fyrirgefningarorð Jesú veita lækningu og von til þeirra sem þess leita.</w:t>
      </w:r>
    </w:p>
    <w:p w14:paraId="11BF0025" w14:textId="77777777" w:rsidR="00F90BDC" w:rsidRDefault="00F90BDC"/>
    <w:p w14:paraId="67753446" w14:textId="77777777" w:rsidR="00F90BDC" w:rsidRDefault="00F90BDC">
      <w:r xmlns:w="http://schemas.openxmlformats.org/wordprocessingml/2006/main">
        <w:t xml:space="preserve">1: Efesusbréfið 4:32 - "Verið góðir og miskunnsamir hver við annan, fyrirgefið hver öðrum, eins og Guð fyrirgefur yður í Kristi."</w:t>
      </w:r>
    </w:p>
    <w:p w14:paraId="16636169" w14:textId="77777777" w:rsidR="00F90BDC" w:rsidRDefault="00F90BDC"/>
    <w:p w14:paraId="7D9CB5E8" w14:textId="77777777" w:rsidR="00F90BDC" w:rsidRDefault="00F90BDC">
      <w:r xmlns:w="http://schemas.openxmlformats.org/wordprocessingml/2006/main">
        <w:t xml:space="preserve">2: Rómverjabréfið 3:22-25 - "Því að það er enginn munur á Gyðingum og heiðingjum - hinn sami Drottinn er Drottinn allra og blessar ríkulega alla sem ákalla hann, því að: "Hver sem ákallar nafn Drottins mun verða bjargað." Hvernig geta þeir þá ákallað þann sem þeir hafa ekki trúað á? Og hvernig geta þeir trúað á þann sem þeir hafa ekki heyrt í? Og hvernig geta þeir heyrt án þess að einhver prédiki fyrir þeim? Og hvernig geta þeir prédikað nema þeir séu það sendir? Eins og ritað er: "Hversu fagurir eru fætur þeirra, sem fagnaðarerindið flytja!"</w:t>
      </w:r>
    </w:p>
    <w:p w14:paraId="7FFB9165" w14:textId="77777777" w:rsidR="00F90BDC" w:rsidRDefault="00F90BDC"/>
    <w:p w14:paraId="7105C34E" w14:textId="77777777" w:rsidR="00F90BDC" w:rsidRDefault="00F90BDC">
      <w:r xmlns:w="http://schemas.openxmlformats.org/wordprocessingml/2006/main">
        <w:t xml:space="preserve">Lúkasarguðspjall 7:49 Og þeir, sem með honum sátu, tóku að segja með sjálfum sér: Hver er þessi, sem fyrirgefur líka syndirnar?</w:t>
      </w:r>
    </w:p>
    <w:p w14:paraId="05226BAB" w14:textId="77777777" w:rsidR="00F90BDC" w:rsidRDefault="00F90BDC"/>
    <w:p w14:paraId="14893AFE" w14:textId="77777777" w:rsidR="00F90BDC" w:rsidRDefault="00F90BDC">
      <w:r xmlns:w="http://schemas.openxmlformats.org/wordprocessingml/2006/main">
        <w:t xml:space="preserve">Við máltíð tóku gestir Jesú eftir því að hann hafði vald til að fyrirgefa syndir og þeir fóru að velta því fyrir sér </w:t>
      </w:r>
      <w:r xmlns:w="http://schemas.openxmlformats.org/wordprocessingml/2006/main">
        <w:lastRenderedPageBreak xmlns:w="http://schemas.openxmlformats.org/wordprocessingml/2006/main"/>
      </w:r>
      <w:r xmlns:w="http://schemas.openxmlformats.org/wordprocessingml/2006/main">
        <w:t xml:space="preserve">hver hann væri.</w:t>
      </w:r>
    </w:p>
    <w:p w14:paraId="6FA8DAC4" w14:textId="77777777" w:rsidR="00F90BDC" w:rsidRDefault="00F90BDC"/>
    <w:p w14:paraId="3BDD8FC2" w14:textId="77777777" w:rsidR="00F90BDC" w:rsidRDefault="00F90BDC">
      <w:r xmlns:w="http://schemas.openxmlformats.org/wordprocessingml/2006/main">
        <w:t xml:space="preserve">1. Jesús er frelsari heimsins: Hvernig fyrirgefning hans breytir öllu</w:t>
      </w:r>
    </w:p>
    <w:p w14:paraId="3DE0D760" w14:textId="77777777" w:rsidR="00F90BDC" w:rsidRDefault="00F90BDC"/>
    <w:p w14:paraId="75B345CE" w14:textId="77777777" w:rsidR="00F90BDC" w:rsidRDefault="00F90BDC">
      <w:r xmlns:w="http://schemas.openxmlformats.org/wordprocessingml/2006/main">
        <w:t xml:space="preserve">2. Kraftur fyrirgefningar: Hvernig ást Jesú umbreytir lífi</w:t>
      </w:r>
    </w:p>
    <w:p w14:paraId="7989D80F" w14:textId="77777777" w:rsidR="00F90BDC" w:rsidRDefault="00F90BDC"/>
    <w:p w14:paraId="3832AAC4" w14:textId="77777777" w:rsidR="00F90BDC" w:rsidRDefault="00F90BDC">
      <w:r xmlns:w="http://schemas.openxmlformats.org/wordprocessingml/2006/main">
        <w:t xml:space="preserve">1. Efesusbréfið 1:7 - Í honum höfum vér endurlausnina með blóði hans, fyrirgefningu syndanna, eftir auðæfum náðar hans.</w:t>
      </w:r>
    </w:p>
    <w:p w14:paraId="0ACDE9AA" w14:textId="77777777" w:rsidR="00F90BDC" w:rsidRDefault="00F90BDC"/>
    <w:p w14:paraId="1889C4AD" w14:textId="77777777" w:rsidR="00F90BDC" w:rsidRDefault="00F90BDC">
      <w:r xmlns:w="http://schemas.openxmlformats.org/wordprocessingml/2006/main">
        <w:t xml:space="preserve">2. Kólossubréfið 1:14 - Í honum höfum vér endurlausn fyrir blóð hans, fyrirgefningu syndanna.</w:t>
      </w:r>
    </w:p>
    <w:p w14:paraId="784AD0E0" w14:textId="77777777" w:rsidR="00F90BDC" w:rsidRDefault="00F90BDC"/>
    <w:p w14:paraId="693C0BC5" w14:textId="77777777" w:rsidR="00F90BDC" w:rsidRDefault="00F90BDC">
      <w:r xmlns:w="http://schemas.openxmlformats.org/wordprocessingml/2006/main">
        <w:t xml:space="preserve">Lúkasarguðspjall 7:50 Og hann sagði við konuna: "Trú þín hefur bjargað þér. farðu í friði.</w:t>
      </w:r>
    </w:p>
    <w:p w14:paraId="3F9C8212" w14:textId="77777777" w:rsidR="00F90BDC" w:rsidRDefault="00F90BDC"/>
    <w:p w14:paraId="7236CFE4" w14:textId="77777777" w:rsidR="00F90BDC" w:rsidRDefault="00F90BDC">
      <w:r xmlns:w="http://schemas.openxmlformats.org/wordprocessingml/2006/main">
        <w:t xml:space="preserve">Jesús hrósar konu fyrir trú sína og segir henni að fara í friði.</w:t>
      </w:r>
    </w:p>
    <w:p w14:paraId="3BD2587C" w14:textId="77777777" w:rsidR="00F90BDC" w:rsidRDefault="00F90BDC"/>
    <w:p w14:paraId="0F99743A" w14:textId="77777777" w:rsidR="00F90BDC" w:rsidRDefault="00F90BDC">
      <w:r xmlns:w="http://schemas.openxmlformats.org/wordprocessingml/2006/main">
        <w:t xml:space="preserve">1. Kraftur trúarinnar á Jesú Krist</w:t>
      </w:r>
    </w:p>
    <w:p w14:paraId="0D0C8D1F" w14:textId="77777777" w:rsidR="00F90BDC" w:rsidRDefault="00F90BDC"/>
    <w:p w14:paraId="358E8CA5" w14:textId="77777777" w:rsidR="00F90BDC" w:rsidRDefault="00F90BDC">
      <w:r xmlns:w="http://schemas.openxmlformats.org/wordprocessingml/2006/main">
        <w:t xml:space="preserve">2. Að lifa friði í gegnum trú á Jesú</w:t>
      </w:r>
    </w:p>
    <w:p w14:paraId="38B65A20" w14:textId="77777777" w:rsidR="00F90BDC" w:rsidRDefault="00F90BDC"/>
    <w:p w14:paraId="46AC62B4" w14:textId="77777777" w:rsidR="00F90BDC" w:rsidRDefault="00F90BDC">
      <w:r xmlns:w="http://schemas.openxmlformats.org/wordprocessingml/2006/main">
        <w:t xml:space="preserve">1. Efesusbréfið 2:8-9, "Því að af náð ert þú hólpinn fyrir trú. Og þetta er ekki þitt eigið verk, það er gjöf Guðs, ekki af verkum, svo að enginn megi hrósa sér."</w:t>
      </w:r>
    </w:p>
    <w:p w14:paraId="5E536E80" w14:textId="77777777" w:rsidR="00F90BDC" w:rsidRDefault="00F90BDC"/>
    <w:p w14:paraId="41C31FE8" w14:textId="77777777" w:rsidR="00F90BDC" w:rsidRDefault="00F90BDC">
      <w:r xmlns:w="http://schemas.openxmlformats.org/wordprocessingml/2006/main">
        <w:t xml:space="preserve">2. Jakobsbréfið 3:17-18, "En spekin að ofan er fyrst hrein, síðan friðsöm, mild, skynsöm, full af miskunn og góðum ávöxtum, óhlutdræg og einlæg. Og uppskeru réttlætis er sáð í friði af þeim sem gera frið."</w:t>
      </w:r>
    </w:p>
    <w:p w14:paraId="75ABE756" w14:textId="77777777" w:rsidR="00F90BDC" w:rsidRDefault="00F90BDC"/>
    <w:p w14:paraId="1EC3F35E" w14:textId="77777777" w:rsidR="00F90BDC" w:rsidRDefault="00F90BDC">
      <w:r xmlns:w="http://schemas.openxmlformats.org/wordprocessingml/2006/main">
        <w:t xml:space="preserve">Lúkas 8 inniheldur mikilvægar kenningar frá Jesú og segir frá nokkrum mikilvægum kraftaverkum, þar á meðal </w:t>
      </w:r>
      <w:r xmlns:w="http://schemas.openxmlformats.org/wordprocessingml/2006/main">
        <w:lastRenderedPageBreak xmlns:w="http://schemas.openxmlformats.org/wordprocessingml/2006/main"/>
      </w:r>
      <w:r xmlns:w="http://schemas.openxmlformats.org/wordprocessingml/2006/main">
        <w:t xml:space="preserve">dæmisögunni um sáðmanninn, lægingu storms og læknandi kraftaverk.</w:t>
      </w:r>
    </w:p>
    <w:p w14:paraId="5E5C127F" w14:textId="77777777" w:rsidR="00F90BDC" w:rsidRDefault="00F90BDC"/>
    <w:p w14:paraId="0D3E7891" w14:textId="77777777" w:rsidR="00F90BDC" w:rsidRDefault="00F90BDC">
      <w:r xmlns:w="http://schemas.openxmlformats.org/wordprocessingml/2006/main">
        <w:t xml:space="preserve">1. málsgrein: Kaflinn byrjar á því að Jesús ferðast á milli bæja og prédikar um ríki Guðs. Með honum voru tólf lærisveinar hans og nokkrar konur sem höfðu læknast af illum öndum og sjúkdómum (Lúk 8:1-3). Jesús deildi síðan dæmisögunni um sáðmanninn til að sýna mismunandi viðbrögð við orði Guðs. Fræin sem féllu í góðan jarðveg tákna þá sem heyra orð Guðs, halda því og bera uppskeru (Lúk 8:4-15). Hann lagði einnig áherslu á að enginn kveiki á lampa bara til að fela hann; sömuleiðis er ekkert í lífi okkar hulið sem ekki verður opinberað eða haldið leyndu sem verður ekki vitað (Lúk 8:16-18).</w:t>
      </w:r>
    </w:p>
    <w:p w14:paraId="30A411C4" w14:textId="77777777" w:rsidR="00F90BDC" w:rsidRDefault="00F90BDC"/>
    <w:p w14:paraId="214A63CC" w14:textId="77777777" w:rsidR="00F90BDC" w:rsidRDefault="00F90BDC">
      <w:r xmlns:w="http://schemas.openxmlformats.org/wordprocessingml/2006/main">
        <w:t xml:space="preserve">2. málsgrein: Þegar Jesús var að kenna komu móðir hans og bræður til hans en gátu ekki náð til hans vegna mannfjöldans. Þegar Jesús var sagt frá þessu, svaraði Jesús með því að segja að þeir sem heyra orð Guðs og framkvæma það í framkvæmd væru hans sanna fjölskylda (Lúk 8:19-21). Seinna þegar þeir fóru yfir vatnið með lærisveinum kom upp stormur sem olli þeim ótta um líf sitt þrátt fyrir reynda fiskimenn á meðal þeirra. Aftur á móti sofandi rólegur bátur vaknaði ávítaður vindbylgjur róandi stormur sem sýndi vald yfir náttúrunni. Lærisveinar voru eftir að velta fyrir sér krafti hans og spyrja "Hver er þetta? Hann skipar jafnvel vindum vatni að þeir hlýði honum" (Lúk 8:22-25).</w:t>
      </w:r>
    </w:p>
    <w:p w14:paraId="3DE3498C" w14:textId="77777777" w:rsidR="00F90BDC" w:rsidRDefault="00F90BDC"/>
    <w:p w14:paraId="538961CA" w14:textId="77777777" w:rsidR="00F90BDC" w:rsidRDefault="00F90BDC">
      <w:r xmlns:w="http://schemas.openxmlformats.org/wordprocessingml/2006/main">
        <w:t xml:space="preserve">Þriðja málsgrein: Þegar Gerasenes kom á hinu hliðinni við vatnið, rakst hann á andsetinn maður, lifði grafhýsi sem kallaði sig Legion vegna þess að margir djöflar höfðu farið inn í hann. Djöflar báðu um að skipa þeim ekki að fara Hyldýpi í staðinn leyfðu þeir að fara inn í hjörð svín í nágrenninu sem síðan hlupu niður bratta bakka í vatnið drukknuðu og sýndu vald yfir andlegum öflum myrkrið frelsun færði manninn aftur geðheilsuna og boðaði það sem gerði hann um allan bæ (Lúk 8:26-39). Kafli lýkur tveimur samtengdum lækningasögum kona blæðandi tólf ára snert brún flík læknaði trú Jaírus samkunduleiðtogi, sem deyja dóttir hennar náði hússtúlku sem þegar var látin en tók í hönd hennar sagði "Barn rís upp!" hún stóð upp einu sinni byrjaði að borða bæði þessi atvik staðfest vald yfir sjúkdómum dauða getu koma heill líf þar sem örvænting veikindi dauða.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Lúkasarguðspjall 8:1 Og svo bar við, að hann fór um allar borgir og þorp, prédikaði og flutti fagnaðarerindið um Guðs ríki, og þeir tólf voru með honum.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ferðaðist til að prédika fagnaðarerindið um Guðs ríki og þeir tólf voru með honum.</w:t>
      </w:r>
    </w:p>
    <w:p w14:paraId="17E12B48" w14:textId="77777777" w:rsidR="00F90BDC" w:rsidRDefault="00F90BDC"/>
    <w:p w14:paraId="344623AD" w14:textId="77777777" w:rsidR="00F90BDC" w:rsidRDefault="00F90BDC">
      <w:r xmlns:w="http://schemas.openxmlformats.org/wordprocessingml/2006/main">
        <w:t xml:space="preserve">1. Jesús er boðberi fagnaðarerindisins - Lúkas 8:1</w:t>
      </w:r>
    </w:p>
    <w:p w14:paraId="01D3785F" w14:textId="77777777" w:rsidR="00F90BDC" w:rsidRDefault="00F90BDC"/>
    <w:p w14:paraId="28BD83CB" w14:textId="77777777" w:rsidR="00F90BDC" w:rsidRDefault="00F90BDC">
      <w:r xmlns:w="http://schemas.openxmlformats.org/wordprocessingml/2006/main">
        <w:t xml:space="preserve">2. Kall lærisveinsins - Lúkas 8:1</w:t>
      </w:r>
    </w:p>
    <w:p w14:paraId="0975CDD5" w14:textId="77777777" w:rsidR="00F90BDC" w:rsidRDefault="00F90BDC"/>
    <w:p w14:paraId="076608A6" w14:textId="77777777" w:rsidR="00F90BDC" w:rsidRDefault="00F90BDC">
      <w:r xmlns:w="http://schemas.openxmlformats.org/wordprocessingml/2006/main">
        <w:t xml:space="preserve">1. Matteusarguðspjall 9:35 - 36 Jesús fór um allar borgir og þorp, kenndi í samkundum þeirra, boðaði fagnaðarerindið um ríkið og læknaði alla sjúkdóma og sjúkdóma.</w:t>
      </w:r>
    </w:p>
    <w:p w14:paraId="7066787B" w14:textId="77777777" w:rsidR="00F90BDC" w:rsidRDefault="00F90BDC"/>
    <w:p w14:paraId="2628FF05" w14:textId="77777777" w:rsidR="00F90BDC" w:rsidRDefault="00F90BDC">
      <w:r xmlns:w="http://schemas.openxmlformats.org/wordprocessingml/2006/main">
        <w:t xml:space="preserve">2. Markús 6:34 Þegar Jesús kom á land og sá mikinn mannfjölda, vorkenndi hann þeim, því að þeir voru eins og sauðir án hirðis. Svo fór hann að kenna þeim margt.</w:t>
      </w:r>
    </w:p>
    <w:p w14:paraId="0DCC31DF" w14:textId="77777777" w:rsidR="00F90BDC" w:rsidRDefault="00F90BDC"/>
    <w:p w14:paraId="6DA1DD53" w14:textId="77777777" w:rsidR="00F90BDC" w:rsidRDefault="00F90BDC">
      <w:r xmlns:w="http://schemas.openxmlformats.org/wordprocessingml/2006/main">
        <w:t xml:space="preserve">Lúkasarguðspjall 8:2 Og nokkrar konur, sem læknaðar höfðu verið af illum öndum og veikindum, kallaði María Magdalenu, en sjö djöflar gengu út úr henni.</w:t>
      </w:r>
    </w:p>
    <w:p w14:paraId="75B4A486" w14:textId="77777777" w:rsidR="00F90BDC" w:rsidRDefault="00F90BDC"/>
    <w:p w14:paraId="2E188DC2" w14:textId="77777777" w:rsidR="00F90BDC" w:rsidRDefault="00F90BDC">
      <w:r xmlns:w="http://schemas.openxmlformats.org/wordprocessingml/2006/main">
        <w:t xml:space="preserve">Í kaflanum er minnst á Maríu Magdalenu, sem læknaðist af illum öndum og sjúkdómum.</w:t>
      </w:r>
    </w:p>
    <w:p w14:paraId="7F0326A9" w14:textId="77777777" w:rsidR="00F90BDC" w:rsidRDefault="00F90BDC"/>
    <w:p w14:paraId="36EF23C5" w14:textId="77777777" w:rsidR="00F90BDC" w:rsidRDefault="00F90BDC">
      <w:r xmlns:w="http://schemas.openxmlformats.org/wordprocessingml/2006/main">
        <w:t xml:space="preserve">1. A um mátt lækninga og kærleika Krists.</w:t>
      </w:r>
    </w:p>
    <w:p w14:paraId="0F3C1882" w14:textId="77777777" w:rsidR="00F90BDC" w:rsidRDefault="00F90BDC"/>
    <w:p w14:paraId="0F84E1D6" w14:textId="77777777" w:rsidR="00F90BDC" w:rsidRDefault="00F90BDC">
      <w:r xmlns:w="http://schemas.openxmlformats.org/wordprocessingml/2006/main">
        <w:t xml:space="preserve">2. A um að sigrast á mótlæti og hvernig Guð getur hjálpað okkur í gegnum það.</w:t>
      </w:r>
    </w:p>
    <w:p w14:paraId="77D88177" w14:textId="77777777" w:rsidR="00F90BDC" w:rsidRDefault="00F90BDC"/>
    <w:p w14:paraId="47EBB14F" w14:textId="77777777" w:rsidR="00F90BDC" w:rsidRDefault="00F90BDC">
      <w:r xmlns:w="http://schemas.openxmlformats.org/wordprocessingml/2006/main">
        <w:t xml:space="preserve">1. Jesaja 53:5 - En hann var stunginn vegna afbrota vorra, hann var kraminn vegna misgjörða vorra. refsingin, sem veitti oss frið, var á honum, og af sárum hans erum vér læknir.</w:t>
      </w:r>
    </w:p>
    <w:p w14:paraId="37FDFFF0" w14:textId="77777777" w:rsidR="00F90BDC" w:rsidRDefault="00F90BDC"/>
    <w:p w14:paraId="265064AB" w14:textId="77777777" w:rsidR="00F90BDC" w:rsidRDefault="00F90BDC">
      <w:r xmlns:w="http://schemas.openxmlformats.org/wordprocessingml/2006/main">
        <w:t xml:space="preserve">2. Jakobsbréfið 5:16 - Játið því syndir yðar fyrir hver öðrum og biðjið hver fyrir öðrum, svo að þér megið læknast. Bæn réttláts manns er kröftug og áhrifarík.</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8:3 Og Jóhanna, kona Kúsa, ráðsmanns Heródesar, og Súsanna og margir aðrir, sem þjónuðu honum af eignum sínum.</w:t>
      </w:r>
    </w:p>
    <w:p w14:paraId="420DBE2C" w14:textId="77777777" w:rsidR="00F90BDC" w:rsidRDefault="00F90BDC"/>
    <w:p w14:paraId="244562C5" w14:textId="77777777" w:rsidR="00F90BDC" w:rsidRDefault="00F90BDC">
      <w:r xmlns:w="http://schemas.openxmlformats.org/wordprocessingml/2006/main">
        <w:t xml:space="preserve">Þessi texti dregur fram þær fjölmörgu konur sem lögðu sitt af mörkum til Jesú og þjónustu hans með því að nota eigin auðlindir.</w:t>
      </w:r>
    </w:p>
    <w:p w14:paraId="14EAEFAB" w14:textId="77777777" w:rsidR="00F90BDC" w:rsidRDefault="00F90BDC"/>
    <w:p w14:paraId="13F92D45" w14:textId="77777777" w:rsidR="00F90BDC" w:rsidRDefault="00F90BDC">
      <w:r xmlns:w="http://schemas.openxmlformats.org/wordprocessingml/2006/main">
        <w:t xml:space="preserve">1. „Að lifa rausnarlega: Krafturinn í stuðningi kvenna“</w:t>
      </w:r>
    </w:p>
    <w:p w14:paraId="594A61BE" w14:textId="77777777" w:rsidR="00F90BDC" w:rsidRDefault="00F90BDC"/>
    <w:p w14:paraId="1594A046" w14:textId="77777777" w:rsidR="00F90BDC" w:rsidRDefault="00F90BDC">
      <w:r xmlns:w="http://schemas.openxmlformats.org/wordprocessingml/2006/main">
        <w:t xml:space="preserve">2. "Konur í konungsríkinu: fyrirmynd vígslu og fjárfestingar"</w:t>
      </w:r>
    </w:p>
    <w:p w14:paraId="01D566A4" w14:textId="77777777" w:rsidR="00F90BDC" w:rsidRDefault="00F90BDC"/>
    <w:p w14:paraId="72CF4072" w14:textId="77777777" w:rsidR="00F90BDC" w:rsidRDefault="00F90BDC">
      <w:r xmlns:w="http://schemas.openxmlformats.org/wordprocessingml/2006/main">
        <w:t xml:space="preserve">1. Orðskviðirnir 31:10-31</w:t>
      </w:r>
    </w:p>
    <w:p w14:paraId="13E84F54" w14:textId="77777777" w:rsidR="00F90BDC" w:rsidRDefault="00F90BDC"/>
    <w:p w14:paraId="523801F0" w14:textId="77777777" w:rsidR="00F90BDC" w:rsidRDefault="00F90BDC">
      <w:r xmlns:w="http://schemas.openxmlformats.org/wordprocessingml/2006/main">
        <w:t xml:space="preserve">2. Lúkas 16:10-13</w:t>
      </w:r>
    </w:p>
    <w:p w14:paraId="49AF2569" w14:textId="77777777" w:rsidR="00F90BDC" w:rsidRDefault="00F90BDC"/>
    <w:p w14:paraId="5F3B0316" w14:textId="77777777" w:rsidR="00F90BDC" w:rsidRDefault="00F90BDC">
      <w:r xmlns:w="http://schemas.openxmlformats.org/wordprocessingml/2006/main">
        <w:t xml:space="preserve">Lúkasarguðspjall 8:4 Og þegar mikið fólk safnaðist saman og kom til hans úr hverri borg, talaði hann með dæmisögu:</w:t>
      </w:r>
    </w:p>
    <w:p w14:paraId="75F249F1" w14:textId="77777777" w:rsidR="00F90BDC" w:rsidRDefault="00F90BDC"/>
    <w:p w14:paraId="6B0B926B" w14:textId="77777777" w:rsidR="00F90BDC" w:rsidRDefault="00F90BDC">
      <w:r xmlns:w="http://schemas.openxmlformats.org/wordprocessingml/2006/main">
        <w:t xml:space="preserve">Mikill mannfjöldi safnaðist saman í hverri borg til að heyra Jesú kenna.</w:t>
      </w:r>
    </w:p>
    <w:p w14:paraId="35FCF40E" w14:textId="77777777" w:rsidR="00F90BDC" w:rsidRDefault="00F90BDC"/>
    <w:p w14:paraId="442B8731" w14:textId="77777777" w:rsidR="00F90BDC" w:rsidRDefault="00F90BDC">
      <w:r xmlns:w="http://schemas.openxmlformats.org/wordprocessingml/2006/main">
        <w:t xml:space="preserve">1. Jesús kennir með dæmisögum</w:t>
      </w:r>
    </w:p>
    <w:p w14:paraId="54EE2EED" w14:textId="77777777" w:rsidR="00F90BDC" w:rsidRDefault="00F90BDC"/>
    <w:p w14:paraId="508B28EA" w14:textId="77777777" w:rsidR="00F90BDC" w:rsidRDefault="00F90BDC">
      <w:r xmlns:w="http://schemas.openxmlformats.org/wordprocessingml/2006/main">
        <w:t xml:space="preserve">2. Kraftur orðs Jesú</w:t>
      </w:r>
    </w:p>
    <w:p w14:paraId="05AD8BA7" w14:textId="77777777" w:rsidR="00F90BDC" w:rsidRDefault="00F90BDC"/>
    <w:p w14:paraId="6DD335B2" w14:textId="77777777" w:rsidR="00F90BDC" w:rsidRDefault="00F90BDC">
      <w:r xmlns:w="http://schemas.openxmlformats.org/wordprocessingml/2006/main">
        <w:t xml:space="preserve">1. Matteus 13:3-9 - Jesús útskýrir dæmisöguna um sáðmanninn.</w:t>
      </w:r>
    </w:p>
    <w:p w14:paraId="5ABFD810" w14:textId="77777777" w:rsidR="00F90BDC" w:rsidRDefault="00F90BDC"/>
    <w:p w14:paraId="0CD0B4F5" w14:textId="77777777" w:rsidR="00F90BDC" w:rsidRDefault="00F90BDC">
      <w:r xmlns:w="http://schemas.openxmlformats.org/wordprocessingml/2006/main">
        <w:t xml:space="preserve">2. Sálmur 19:7-8 - Lögmál Drottins er fullkomið, lífgar sálina; vitnisburður Drottins er öruggur, hann gerir hina einföldu vitur.</w:t>
      </w:r>
    </w:p>
    <w:p w14:paraId="3DBAD7FF" w14:textId="77777777" w:rsidR="00F90BDC" w:rsidRDefault="00F90BDC"/>
    <w:p w14:paraId="43FD25EE" w14:textId="77777777" w:rsidR="00F90BDC" w:rsidRDefault="00F90BDC">
      <w:r xmlns:w="http://schemas.openxmlformats.org/wordprocessingml/2006/main">
        <w:t xml:space="preserve">Lúkasarguðspjall 8:5 Sáðmaður gekk út að sá sæði sínu, og þegar hann sáði, féll sumt við veginn. og það var troðið niður, og fuglar himinsins átu það.</w:t>
      </w:r>
    </w:p>
    <w:p w14:paraId="61A5028F" w14:textId="77777777" w:rsidR="00F90BDC" w:rsidRDefault="00F90BDC"/>
    <w:p w14:paraId="126025C2" w14:textId="77777777" w:rsidR="00F90BDC" w:rsidRDefault="00F90BDC">
      <w:r xmlns:w="http://schemas.openxmlformats.org/wordprocessingml/2006/main">
        <w:t xml:space="preserve">Sáðmaður fór út til að dreifa fræi sínu, en sum fræin féllu á stað þar sem það var stigið á og étið af fuglum.</w:t>
      </w:r>
    </w:p>
    <w:p w14:paraId="0D9535FB" w14:textId="77777777" w:rsidR="00F90BDC" w:rsidRDefault="00F90BDC"/>
    <w:p w14:paraId="3044A1FF" w14:textId="77777777" w:rsidR="00F90BDC" w:rsidRDefault="00F90BDC">
      <w:r xmlns:w="http://schemas.openxmlformats.org/wordprocessingml/2006/main">
        <w:t xml:space="preserve">1. Trúmennska sáðmannsins ??Hvernig má sjá trúfesti Guðs með aðgerðum sáðmannsins</w:t>
      </w:r>
    </w:p>
    <w:p w14:paraId="540775DF" w14:textId="77777777" w:rsidR="00F90BDC" w:rsidRDefault="00F90BDC"/>
    <w:p w14:paraId="3D41DBBB" w14:textId="77777777" w:rsidR="00F90BDC" w:rsidRDefault="00F90BDC">
      <w:r xmlns:w="http://schemas.openxmlformats.org/wordprocessingml/2006/main">
        <w:t xml:space="preserve">2. Áhættan við að ná til ??Við verðum að vera fús til að taka áhættu til að ná til og sá fræjum fagnaðarerindisins.</w:t>
      </w:r>
    </w:p>
    <w:p w14:paraId="2297681B" w14:textId="77777777" w:rsidR="00F90BDC" w:rsidRDefault="00F90BDC"/>
    <w:p w14:paraId="25819F1D" w14:textId="77777777" w:rsidR="00F90BDC" w:rsidRDefault="00F90BDC">
      <w:r xmlns:w="http://schemas.openxmlformats.org/wordprocessingml/2006/main">
        <w:t xml:space="preserve">1. Matteus 13:3-9 ??Jesús útskýrir dæmisöguna um sáðmanninn og sæðið.</w:t>
      </w:r>
    </w:p>
    <w:p w14:paraId="78C1E410" w14:textId="77777777" w:rsidR="00F90BDC" w:rsidRDefault="00F90BDC"/>
    <w:p w14:paraId="4157336C" w14:textId="77777777" w:rsidR="00F90BDC" w:rsidRDefault="00F90BDC">
      <w:r xmlns:w="http://schemas.openxmlformats.org/wordprocessingml/2006/main">
        <w:t xml:space="preserve">2. Jóhannes 4:35-38 ??Jesús hvetur lærisveina sína til að sá fræjum fagnaðarerindisins.</w:t>
      </w:r>
    </w:p>
    <w:p w14:paraId="495C8895" w14:textId="77777777" w:rsidR="00F90BDC" w:rsidRDefault="00F90BDC"/>
    <w:p w14:paraId="7DF08781" w14:textId="77777777" w:rsidR="00F90BDC" w:rsidRDefault="00F90BDC">
      <w:r xmlns:w="http://schemas.openxmlformats.org/wordprocessingml/2006/main">
        <w:t xml:space="preserve">Lúkasarguðspjall 8:6 Og sumir féllu á stein. og jafnskjótt og það var sprottið, visnaði það, af því að það vantaði raka.</w:t>
      </w:r>
    </w:p>
    <w:p w14:paraId="0F8B55BB" w14:textId="77777777" w:rsidR="00F90BDC" w:rsidRDefault="00F90BDC"/>
    <w:p w14:paraId="6F648FC4" w14:textId="77777777" w:rsidR="00F90BDC" w:rsidRDefault="00F90BDC">
      <w:r xmlns:w="http://schemas.openxmlformats.org/wordprocessingml/2006/main">
        <w:t xml:space="preserve">Fræið sem féll á bergið visnaði vegna rakaskorts.</w:t>
      </w:r>
    </w:p>
    <w:p w14:paraId="7FEC522D" w14:textId="77777777" w:rsidR="00F90BDC" w:rsidRDefault="00F90BDC"/>
    <w:p w14:paraId="281991D8" w14:textId="77777777" w:rsidR="00F90BDC" w:rsidRDefault="00F90BDC">
      <w:r xmlns:w="http://schemas.openxmlformats.org/wordprocessingml/2006/main">
        <w:t xml:space="preserve">1: Fyrirtæki Guðs nægir okkur alltaf; við verðum að gæta þess að leita til hennar til að blómstra.</w:t>
      </w:r>
    </w:p>
    <w:p w14:paraId="77FCCAEE" w14:textId="77777777" w:rsidR="00F90BDC" w:rsidRDefault="00F90BDC"/>
    <w:p w14:paraId="380206E5" w14:textId="77777777" w:rsidR="00F90BDC" w:rsidRDefault="00F90BDC">
      <w:r xmlns:w="http://schemas.openxmlformats.org/wordprocessingml/2006/main">
        <w:t xml:space="preserve">2: Við verðum að gæta þess hvernig við bregðumst við orði Guðs ef við viljum blómstra í lífinu.</w:t>
      </w:r>
    </w:p>
    <w:p w14:paraId="40CF518A" w14:textId="77777777" w:rsidR="00F90BDC" w:rsidRDefault="00F90BDC"/>
    <w:p w14:paraId="6C77E682" w14:textId="77777777" w:rsidR="00F90BDC" w:rsidRDefault="00F90BDC">
      <w:r xmlns:w="http://schemas.openxmlformats.org/wordprocessingml/2006/main">
        <w:t xml:space="preserve">1: Sálmur 1:3 - "Hann er eins og tré gróðursett við vatnslæki sem ber ávöxt á sínum tíma og lauf þess visnar ekki."</w:t>
      </w:r>
    </w:p>
    <w:p w14:paraId="4ED2FF17" w14:textId="77777777" w:rsidR="00F90BDC" w:rsidRDefault="00F90BDC"/>
    <w:p w14:paraId="0F90E48F" w14:textId="77777777" w:rsidR="00F90BDC" w:rsidRDefault="00F90BDC">
      <w:r xmlns:w="http://schemas.openxmlformats.org/wordprocessingml/2006/main">
        <w:t xml:space="preserve">2: Jesaja 58:11 - "Og Drottinn mun leiða þig stöðugt og seðja þrá þína á sviðnum stöðum og gjöra bein þín sterk, og þú munt verða sem vökvaður garður, sem vatnslind, sem vatnið bregst ekki."</w:t>
      </w:r>
    </w:p>
    <w:p w14:paraId="449CF533" w14:textId="77777777" w:rsidR="00F90BDC" w:rsidRDefault="00F90BDC"/>
    <w:p w14:paraId="547788A8" w14:textId="77777777" w:rsidR="00F90BDC" w:rsidRDefault="00F90BDC">
      <w:r xmlns:w="http://schemas.openxmlformats.org/wordprocessingml/2006/main">
        <w:t xml:space="preserve">Lúkasarguðspjall 8:7 Og sumir féllu meðal þyrna. og þyrnarnir spruttu upp með því og kæfðu það.</w:t>
      </w:r>
    </w:p>
    <w:p w14:paraId="08C27ACA" w14:textId="77777777" w:rsidR="00F90BDC" w:rsidRDefault="00F90BDC"/>
    <w:p w14:paraId="27ED3E1F" w14:textId="77777777" w:rsidR="00F90BDC" w:rsidRDefault="00F90BDC">
      <w:r xmlns:w="http://schemas.openxmlformats.org/wordprocessingml/2006/main">
        <w:t xml:space="preserve">Þessi texti kennir okkur að ef við leyfum truflunum að festa rætur í lífi okkar geta þær hindrað okkur í að vaxa í trú okkar.</w:t>
      </w:r>
    </w:p>
    <w:p w14:paraId="53750194" w14:textId="77777777" w:rsidR="00F90BDC" w:rsidRDefault="00F90BDC"/>
    <w:p w14:paraId="4ACA6E32" w14:textId="77777777" w:rsidR="00F90BDC" w:rsidRDefault="00F90BDC">
      <w:r xmlns:w="http://schemas.openxmlformats.org/wordprocessingml/2006/main">
        <w:t xml:space="preserve">1. „Sá fræjum trúar þrátt fyrir truflun“</w:t>
      </w:r>
    </w:p>
    <w:p w14:paraId="52F24F6D" w14:textId="77777777" w:rsidR="00F90BDC" w:rsidRDefault="00F90BDC"/>
    <w:p w14:paraId="34DDEB94" w14:textId="77777777" w:rsidR="00F90BDC" w:rsidRDefault="00F90BDC">
      <w:r xmlns:w="http://schemas.openxmlformats.org/wordprocessingml/2006/main">
        <w:t xml:space="preserve">2. "Að vaxa í trú þrátt fyrir áskoranir"</w:t>
      </w:r>
    </w:p>
    <w:p w14:paraId="40A36495" w14:textId="77777777" w:rsidR="00F90BDC" w:rsidRDefault="00F90BDC"/>
    <w:p w14:paraId="57567D79" w14:textId="77777777" w:rsidR="00F90BDC" w:rsidRDefault="00F90BDC">
      <w:r xmlns:w="http://schemas.openxmlformats.org/wordprocessingml/2006/main">
        <w:t xml:space="preserve">1. Kólossubréfið 3:2 - "Setjið hug yðar á það sem er að ofan, ekki að jarðneskum hlutum."</w:t>
      </w:r>
    </w:p>
    <w:p w14:paraId="2C186087" w14:textId="77777777" w:rsidR="00F90BDC" w:rsidRDefault="00F90BDC"/>
    <w:p w14:paraId="3E3BDF27" w14:textId="77777777" w:rsidR="00F90BDC" w:rsidRDefault="00F90BDC">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14:paraId="19ECB948" w14:textId="77777777" w:rsidR="00F90BDC" w:rsidRDefault="00F90BDC"/>
    <w:p w14:paraId="298CB807" w14:textId="77777777" w:rsidR="00F90BDC" w:rsidRDefault="00F90BDC">
      <w:r xmlns:w="http://schemas.openxmlformats.org/wordprocessingml/2006/main">
        <w:t xml:space="preserve">Lúkasarguðspjall 8:8 Annað féll í góða jörð, spratt upp og bar hundraðfaldan ávöxt. Og er hann hafði sagt þetta, kallaði hann: Sá sem eyru hefur til að heyra, hann heyri.</w:t>
      </w:r>
    </w:p>
    <w:p w14:paraId="167CB937" w14:textId="77777777" w:rsidR="00F90BDC" w:rsidRDefault="00F90BDC"/>
    <w:p w14:paraId="49DA3032" w14:textId="77777777" w:rsidR="00F90BDC" w:rsidRDefault="00F90BDC">
      <w:r xmlns:w="http://schemas.openxmlformats.org/wordprocessingml/2006/main">
        <w:t xml:space="preserve">Dæmisagan um sáðmanninn hvetur áheyrendur til að trúa á Guð til að vaxa og bera ávöxt.</w:t>
      </w:r>
    </w:p>
    <w:p w14:paraId="5277D75D" w14:textId="77777777" w:rsidR="00F90BDC" w:rsidRDefault="00F90BDC"/>
    <w:p w14:paraId="5A8DE586" w14:textId="77777777" w:rsidR="00F90BDC" w:rsidRDefault="00F90BDC">
      <w:r xmlns:w="http://schemas.openxmlformats.org/wordprocessingml/2006/main">
        <w:t xml:space="preserve">1. Þegar við trúum á Guð mun hann sjá fyrir okkur</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trúar á Guð til að umbreyta lífi</w:t>
      </w:r>
    </w:p>
    <w:p w14:paraId="0D037529" w14:textId="77777777" w:rsidR="00F90BDC" w:rsidRDefault="00F90BDC"/>
    <w:p w14:paraId="58B26DC0" w14:textId="77777777" w:rsidR="00F90BDC" w:rsidRDefault="00F90BDC">
      <w:r xmlns:w="http://schemas.openxmlformats.org/wordprocessingml/2006/main">
        <w:t xml:space="preserve">1. 2. Korintubréf 9:8 - Og Guð er megnugur til að láta yður alla náð ríkulega, svo að þér hafið alla tíð nægjanlegt í öllu og gnægð í hverju góðu verki.</w:t>
      </w:r>
    </w:p>
    <w:p w14:paraId="50294002" w14:textId="77777777" w:rsidR="00F90BDC" w:rsidRDefault="00F90BDC"/>
    <w:p w14:paraId="59895DB9" w14:textId="77777777" w:rsidR="00F90BDC" w:rsidRDefault="00F90BDC">
      <w:r xmlns:w="http://schemas.openxmlformats.org/wordprocessingml/2006/main">
        <w:t xml:space="preserve">2. Matteusarguðspjall 17:20 - Hann sagði við þá: ? </w:t>
      </w:r>
      <w:r xmlns:w="http://schemas.openxmlformats.org/wordprocessingml/2006/main">
        <w:rPr>
          <w:rFonts w:ascii="맑은 고딕 Semilight" w:hAnsi="맑은 고딕 Semilight"/>
        </w:rPr>
        <w:t xml:space="preserve">쏝 </w:t>
      </w:r>
      <w:r xmlns:w="http://schemas.openxmlformats.org/wordprocessingml/2006/main">
        <w:t xml:space="preserve">vegna lítillar trúar þinnar. Því að sannlega segi ég yður: Ef þér hafið trú eins og sinnepskorn, munuð þér segja við þetta fjall: ? </w:t>
      </w:r>
      <w:r xmlns:w="http://schemas.openxmlformats.org/wordprocessingml/2006/main">
        <w:rPr>
          <w:rFonts w:ascii="맑은 고딕 Semilight" w:hAnsi="맑은 고딕 Semilight"/>
        </w:rPr>
        <w:t xml:space="preserve">쁌 </w:t>
      </w:r>
      <w:r xmlns:w="http://schemas.openxmlformats.org/wordprocessingml/2006/main">
        <w:t xml:space="preserve">ove héðan og þangað,??og það mun hreyfast, og ekkert verður ómögulegt fyrir þig.??</w:t>
      </w:r>
    </w:p>
    <w:p w14:paraId="05DD699D" w14:textId="77777777" w:rsidR="00F90BDC" w:rsidRDefault="00F90BDC"/>
    <w:p w14:paraId="1A2952A0" w14:textId="77777777" w:rsidR="00F90BDC" w:rsidRDefault="00F90BDC">
      <w:r xmlns:w="http://schemas.openxmlformats.org/wordprocessingml/2006/main">
        <w:t xml:space="preserve">Lúkasarguðspjall 8:9 Og lærisveinar hans spurðu hann og sögðu: Hver gæti þessi dæmisaga verið?</w:t>
      </w:r>
    </w:p>
    <w:p w14:paraId="3E538C82" w14:textId="77777777" w:rsidR="00F90BDC" w:rsidRDefault="00F90BDC"/>
    <w:p w14:paraId="26421C8A" w14:textId="77777777" w:rsidR="00F90BDC" w:rsidRDefault="00F90BDC">
      <w:r xmlns:w="http://schemas.openxmlformats.org/wordprocessingml/2006/main">
        <w:t xml:space="preserve">Þessi texti segir frá lærisveinum Jesú sem spurðu um merkingu dæmisögu sem hann hafði talað.</w:t>
      </w:r>
    </w:p>
    <w:p w14:paraId="514D8E48" w14:textId="77777777" w:rsidR="00F90BDC" w:rsidRDefault="00F90BDC"/>
    <w:p w14:paraId="27584A2E" w14:textId="77777777" w:rsidR="00F90BDC" w:rsidRDefault="00F90BDC">
      <w:r xmlns:w="http://schemas.openxmlformats.org/wordprocessingml/2006/main">
        <w:t xml:space="preserve">1. Við verðum alltaf að vera fús til að spyrja spurninga til að skilja orð Guðs betur.</w:t>
      </w:r>
    </w:p>
    <w:p w14:paraId="0122A161" w14:textId="77777777" w:rsidR="00F90BDC" w:rsidRDefault="00F90BDC"/>
    <w:p w14:paraId="2895B179" w14:textId="77777777" w:rsidR="00F90BDC" w:rsidRDefault="00F90BDC">
      <w:r xmlns:w="http://schemas.openxmlformats.org/wordprocessingml/2006/main">
        <w:t xml:space="preserve">2. Við ættum að nálgast Guð með opnu hjarta og huga og leita sannleika og visku.</w:t>
      </w:r>
    </w:p>
    <w:p w14:paraId="11C64162" w14:textId="77777777" w:rsidR="00F90BDC" w:rsidRDefault="00F90BDC"/>
    <w:p w14:paraId="7DC70415" w14:textId="77777777" w:rsidR="00F90BDC" w:rsidRDefault="00F90BDC">
      <w:r xmlns:w="http://schemas.openxmlformats.org/wordprocessingml/2006/main">
        <w:t xml:space="preserve">1. Orðskviðirnir 2:3-5 - ef þú kallar eftir innsæi og hefir upp raust þína til skilnings, ef þú leitar þess eins og silfurs og leitar þess eins og falinna fjársjóða, þá munt þú skilja ótta Drottins og finna þekkinguna Guðs.</w:t>
      </w:r>
    </w:p>
    <w:p w14:paraId="56F49A04" w14:textId="77777777" w:rsidR="00F90BDC" w:rsidRDefault="00F90BDC"/>
    <w:p w14:paraId="00C581C5" w14:textId="77777777" w:rsidR="00F90BDC" w:rsidRDefault="00F90BDC">
      <w:r xmlns:w="http://schemas.openxmlformats.org/wordprocessingml/2006/main">
        <w:t xml:space="preserve">2. Jakobsbréfið 1:5 - Ef einhvern yðar skortir visku, þá skuluð þér biðja Guð, sem gefur öllum örlátlega án þess að finna sök, og yður mun hún gefast.</w:t>
      </w:r>
    </w:p>
    <w:p w14:paraId="34100EC6" w14:textId="77777777" w:rsidR="00F90BDC" w:rsidRDefault="00F90BDC"/>
    <w:p w14:paraId="6713A236" w14:textId="77777777" w:rsidR="00F90BDC" w:rsidRDefault="00F90BDC">
      <w:r xmlns:w="http://schemas.openxmlformats.org/wordprocessingml/2006/main">
        <w:t xml:space="preserve">Lúkasarguðspjall 8:10 Og hann sagði: Yður er gefið að þekkja leyndardóma Guðs ríkis, en öðrum í dæmisögum. til þess að þeir sjái ekki sjáandi og heyrandi skildu þeir ekki.</w:t>
      </w:r>
    </w:p>
    <w:p w14:paraId="7742E69D" w14:textId="77777777" w:rsidR="00F90BDC" w:rsidRDefault="00F90BDC"/>
    <w:p w14:paraId="5C961A42" w14:textId="77777777" w:rsidR="00F90BDC" w:rsidRDefault="00F90BDC">
      <w:r xmlns:w="http://schemas.openxmlformats.org/wordprocessingml/2006/main">
        <w:t xml:space="preserve">Leyndardómar Guðsríkis opinberast þeim sem þess leita, en eru huldir </w:t>
      </w:r>
      <w:r xmlns:w="http://schemas.openxmlformats.org/wordprocessingml/2006/main">
        <w:lastRenderedPageBreak xmlns:w="http://schemas.openxmlformats.org/wordprocessingml/2006/main"/>
      </w:r>
      <w:r xmlns:w="http://schemas.openxmlformats.org/wordprocessingml/2006/main">
        <w:t xml:space="preserve">þeim sem gera það ekki.</w:t>
      </w:r>
    </w:p>
    <w:p w14:paraId="057A2E52" w14:textId="77777777" w:rsidR="00F90BDC" w:rsidRDefault="00F90BDC"/>
    <w:p w14:paraId="3B4FB92F" w14:textId="77777777" w:rsidR="00F90BDC" w:rsidRDefault="00F90BDC">
      <w:r xmlns:w="http://schemas.openxmlformats.org/wordprocessingml/2006/main">
        <w:t xml:space="preserve">1. Kraftur trúarinnar: Að leita að leyndardómum Guðsríkis</w:t>
      </w:r>
    </w:p>
    <w:p w14:paraId="7C801F28" w14:textId="77777777" w:rsidR="00F90BDC" w:rsidRDefault="00F90BDC"/>
    <w:p w14:paraId="5A382EA0" w14:textId="77777777" w:rsidR="00F90BDC" w:rsidRDefault="00F90BDC">
      <w:r xmlns:w="http://schemas.openxmlformats.org/wordprocessingml/2006/main">
        <w:t xml:space="preserve">2. Blæja vantrúar: Að afhjúpa leyndardóma Guðsríkis</w:t>
      </w:r>
    </w:p>
    <w:p w14:paraId="38619BF3" w14:textId="77777777" w:rsidR="00F90BDC" w:rsidRDefault="00F90BDC"/>
    <w:p w14:paraId="13A87B5E" w14:textId="77777777" w:rsidR="00F90BDC" w:rsidRDefault="00F90BDC">
      <w:r xmlns:w="http://schemas.openxmlformats.org/wordprocessingml/2006/main">
        <w:t xml:space="preserve">1. Matteusarguðspjall 13:11-17 - Dæmisaga um sáðmanninn</w:t>
      </w:r>
    </w:p>
    <w:p w14:paraId="41918091" w14:textId="77777777" w:rsidR="00F90BDC" w:rsidRDefault="00F90BDC"/>
    <w:p w14:paraId="05FE1618" w14:textId="77777777" w:rsidR="00F90BDC" w:rsidRDefault="00F90BDC">
      <w:r xmlns:w="http://schemas.openxmlformats.org/wordprocessingml/2006/main">
        <w:t xml:space="preserve">2. Jóhannes 6:44-45 - Að draga alla til Guðs</w:t>
      </w:r>
    </w:p>
    <w:p w14:paraId="7FA23AE8" w14:textId="77777777" w:rsidR="00F90BDC" w:rsidRDefault="00F90BDC"/>
    <w:p w14:paraId="0DBACC39" w14:textId="77777777" w:rsidR="00F90BDC" w:rsidRDefault="00F90BDC">
      <w:r xmlns:w="http://schemas.openxmlformats.org/wordprocessingml/2006/main">
        <w:t xml:space="preserve">Lúkasarguðspjall 8:11 Nú er dæmisagan þessi: Sáðkornið er orð Guðs.</w:t>
      </w:r>
    </w:p>
    <w:p w14:paraId="52395696" w14:textId="77777777" w:rsidR="00F90BDC" w:rsidRDefault="00F90BDC"/>
    <w:p w14:paraId="7CBB94F3" w14:textId="77777777" w:rsidR="00F90BDC" w:rsidRDefault="00F90BDC">
      <w:r xmlns:w="http://schemas.openxmlformats.org/wordprocessingml/2006/main">
        <w:t xml:space="preserve">Þessi dæmisaga er að kenna okkur að Orð Guðs er eins og fræ sem þarf að sá og hirða til að vaxa og bera ávöxt.</w:t>
      </w:r>
    </w:p>
    <w:p w14:paraId="434E3406" w14:textId="77777777" w:rsidR="00F90BDC" w:rsidRDefault="00F90BDC"/>
    <w:p w14:paraId="2A2EACDD" w14:textId="77777777" w:rsidR="00F90BDC" w:rsidRDefault="00F90BDC">
      <w:r xmlns:w="http://schemas.openxmlformats.org/wordprocessingml/2006/main">
        <w:t xml:space="preserve">1. "Orð Guðs er eins og fræ"</w:t>
      </w:r>
    </w:p>
    <w:p w14:paraId="5BAA563A" w14:textId="77777777" w:rsidR="00F90BDC" w:rsidRDefault="00F90BDC"/>
    <w:p w14:paraId="30BAD4E6" w14:textId="77777777" w:rsidR="00F90BDC" w:rsidRDefault="00F90BDC">
      <w:r xmlns:w="http://schemas.openxmlformats.org/wordprocessingml/2006/main">
        <w:t xml:space="preserve">2. "Að vaxa í trú í gegnum orð Guðs"</w:t>
      </w:r>
    </w:p>
    <w:p w14:paraId="0A864FA1" w14:textId="77777777" w:rsidR="00F90BDC" w:rsidRDefault="00F90BDC"/>
    <w:p w14:paraId="5DA97F52" w14:textId="77777777" w:rsidR="00F90BDC" w:rsidRDefault="00F90BDC">
      <w:r xmlns:w="http://schemas.openxmlformats.org/wordprocessingml/2006/main">
        <w:t xml:space="preserve">1. Matteusarguðspjall 13:1-9 - Dæmisagan um sáðmanninn</w:t>
      </w:r>
    </w:p>
    <w:p w14:paraId="4A865098" w14:textId="77777777" w:rsidR="00F90BDC" w:rsidRDefault="00F90BDC"/>
    <w:p w14:paraId="1DCEAEF6" w14:textId="77777777" w:rsidR="00F90BDC" w:rsidRDefault="00F90BDC">
      <w:r xmlns:w="http://schemas.openxmlformats.org/wordprocessingml/2006/main">
        <w:t xml:space="preserve">2. Jakobsbréfið 1:18-25 - Að vera gerendur orðsins</w:t>
      </w:r>
    </w:p>
    <w:p w14:paraId="1D1AE1BF" w14:textId="77777777" w:rsidR="00F90BDC" w:rsidRDefault="00F90BDC"/>
    <w:p w14:paraId="2B530FB7" w14:textId="77777777" w:rsidR="00F90BDC" w:rsidRDefault="00F90BDC">
      <w:r xmlns:w="http://schemas.openxmlformats.org/wordprocessingml/2006/main">
        <w:t xml:space="preserve">Lúkasarguðspjall 8:12 Þeir sem eru á veginum eru þeir sem heyra. þá kemur djöfullinn og tekur orðið úr hjörtum þeirra, svo að þeir trúi ekki og verði hólpnir.</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Orð Guðs er ekki alltaf samþykkt af öllum og djöfullinn er fljótur að taka boðskap þess frá þeim sem ekki taka við honum.</w:t>
      </w:r>
    </w:p>
    <w:p w14:paraId="7BBF9282" w14:textId="77777777" w:rsidR="00F90BDC" w:rsidRDefault="00F90BDC"/>
    <w:p w14:paraId="7F647E88" w14:textId="77777777" w:rsidR="00F90BDC" w:rsidRDefault="00F90BDC">
      <w:r xmlns:w="http://schemas.openxmlformats.org/wordprocessingml/2006/main">
        <w:t xml:space="preserve">1. Að gefa gaum að orði Guðs: Kraftur viðurkenningar</w:t>
      </w:r>
    </w:p>
    <w:p w14:paraId="4D572A9B" w14:textId="77777777" w:rsidR="00F90BDC" w:rsidRDefault="00F90BDC"/>
    <w:p w14:paraId="240A583F" w14:textId="77777777" w:rsidR="00F90BDC" w:rsidRDefault="00F90BDC">
      <w:r xmlns:w="http://schemas.openxmlformats.org/wordprocessingml/2006/main">
        <w:t xml:space="preserve">2. Að hafna orði Guðs: Afleiðingar óhlýðni</w:t>
      </w:r>
    </w:p>
    <w:p w14:paraId="3BE83DDB" w14:textId="77777777" w:rsidR="00F90BDC" w:rsidRDefault="00F90BDC"/>
    <w:p w14:paraId="5799D3A6" w14:textId="77777777" w:rsidR="00F90BDC" w:rsidRDefault="00F90BDC">
      <w:r xmlns:w="http://schemas.openxmlformats.org/wordprocessingml/2006/main">
        <w:t xml:space="preserve">1. Matteusarguðspjall 13:18-23 - Dæmisagan um sáðmanninn</w:t>
      </w:r>
    </w:p>
    <w:p w14:paraId="43596005" w14:textId="77777777" w:rsidR="00F90BDC" w:rsidRDefault="00F90BDC"/>
    <w:p w14:paraId="56C57C0D" w14:textId="77777777" w:rsidR="00F90BDC" w:rsidRDefault="00F90BDC">
      <w:r xmlns:w="http://schemas.openxmlformats.org/wordprocessingml/2006/main">
        <w:t xml:space="preserve">2. Jakobsbréfið 1:21 - Orð sannleikans í verki</w:t>
      </w:r>
    </w:p>
    <w:p w14:paraId="7134EF90" w14:textId="77777777" w:rsidR="00F90BDC" w:rsidRDefault="00F90BDC"/>
    <w:p w14:paraId="16D75649" w14:textId="77777777" w:rsidR="00F90BDC" w:rsidRDefault="00F90BDC">
      <w:r xmlns:w="http://schemas.openxmlformats.org/wordprocessingml/2006/main">
        <w:t xml:space="preserve">Lúkasarguðspjall 8:13 Þeir eru á klettinum, sem taka á móti orðinu með fögnuði, þegar þeir heyra það. og þessir hafa enga rót, sem trúa um hríð, og falla frá á freistingartíma.</w:t>
      </w:r>
    </w:p>
    <w:p w14:paraId="5E15E271" w14:textId="77777777" w:rsidR="00F90BDC" w:rsidRDefault="00F90BDC"/>
    <w:p w14:paraId="089D0489" w14:textId="77777777" w:rsidR="00F90BDC" w:rsidRDefault="00F90BDC">
      <w:r xmlns:w="http://schemas.openxmlformats.org/wordprocessingml/2006/main">
        <w:t xml:space="preserve">Dæmisagan um sáðmanninn kennir að ekki munu allir sem heyra orð Guðs taka við því. Sumir munu samþykkja það, en hafa ekki nógu djúpa rót til að vera trúir þegar á reynir.</w:t>
      </w:r>
    </w:p>
    <w:p w14:paraId="0AC3BC70" w14:textId="77777777" w:rsidR="00F90BDC" w:rsidRDefault="00F90BDC"/>
    <w:p w14:paraId="1220BECD" w14:textId="77777777" w:rsidR="00F90BDC" w:rsidRDefault="00F90BDC">
      <w:r xmlns:w="http://schemas.openxmlformats.org/wordprocessingml/2006/main">
        <w:t xml:space="preserve">1. Ræktaðu djúpa rót: Hvernig á að tryggja trúfesti þína andspænis freistingum</w:t>
      </w:r>
    </w:p>
    <w:p w14:paraId="0D447519" w14:textId="77777777" w:rsidR="00F90BDC" w:rsidRDefault="00F90BDC"/>
    <w:p w14:paraId="164D0385" w14:textId="77777777" w:rsidR="00F90BDC" w:rsidRDefault="00F90BDC">
      <w:r xmlns:w="http://schemas.openxmlformats.org/wordprocessingml/2006/main">
        <w:t xml:space="preserve">2. Dæmisagan um sáðmanninn: Að öðlast dýpri skilning á orði Guðs</w:t>
      </w:r>
    </w:p>
    <w:p w14:paraId="238CCB14" w14:textId="77777777" w:rsidR="00F90BDC" w:rsidRDefault="00F90BDC"/>
    <w:p w14:paraId="6B5775DC" w14:textId="77777777" w:rsidR="00F90BDC" w:rsidRDefault="00F90BDC">
      <w:r xmlns:w="http://schemas.openxmlformats.org/wordprocessingml/2006/main">
        <w:t xml:space="preserve">1. Jakobsbréfið 1:2-4 - Lítið á það, bræður mínir og systur, þegar þið lendið í margs konar prófraunum, 3 vegna þess að þið vitið að prófun trúar ykkar leiðir af sér þolgæði. 4 Láttu þrautseigjuna ljúka verki sínu, svo að þú sért þroskaður og fullkominn og skortir ekki neitt.</w:t>
      </w:r>
    </w:p>
    <w:p w14:paraId="15517096" w14:textId="77777777" w:rsidR="00F90BDC" w:rsidRDefault="00F90BDC"/>
    <w:p w14:paraId="7058E11D" w14:textId="77777777" w:rsidR="00F90BDC" w:rsidRDefault="00F90BDC">
      <w:r xmlns:w="http://schemas.openxmlformats.org/wordprocessingml/2006/main">
        <w:t xml:space="preserve">2. Kólossubréfið 2:6-7 - Svo, eins og þér tókuð á móti Kristi Jesú sem Drottni, haltu áfram að lifa lífi yðar í honum, 7 rótfestir og uppbyggðir í honum, styrktir í trúnni eins og þér var kennt, og barmafullir af þakklæti. .</w:t>
      </w:r>
    </w:p>
    <w:p w14:paraId="1CC0FF56" w14:textId="77777777" w:rsidR="00F90BDC" w:rsidRDefault="00F90BDC"/>
    <w:p w14:paraId="33104C00" w14:textId="77777777" w:rsidR="00F90BDC" w:rsidRDefault="00F90BDC">
      <w:r xmlns:w="http://schemas.openxmlformats.org/wordprocessingml/2006/main">
        <w:t xml:space="preserve">Lúkasarguðspjall 8:14 Og það, sem féll meðal þyrna, eru þeir, sem, þegar þeir hafa heyrt, fara út og kæfðir af áhyggjum og auðæfum og yndi þessa lífs og bera engan ávöxt til fullkomnunar.</w:t>
      </w:r>
    </w:p>
    <w:p w14:paraId="134079F7" w14:textId="77777777" w:rsidR="00F90BDC" w:rsidRDefault="00F90BDC"/>
    <w:p w14:paraId="2B93A3AA" w14:textId="77777777" w:rsidR="00F90BDC" w:rsidRDefault="00F90BDC">
      <w:r xmlns:w="http://schemas.openxmlformats.org/wordprocessingml/2006/main">
        <w:t xml:space="preserve">Dæmisagan um sáðmanninn leiðir í ljós að sumt fólk sem heyrir orð Guðs er auðveldlega truflað af veraldlegri umhyggju og ánægju og kemur þannig í veg fyrir að það beri ávöxt.</w:t>
      </w:r>
    </w:p>
    <w:p w14:paraId="59FA8DAB" w14:textId="77777777" w:rsidR="00F90BDC" w:rsidRDefault="00F90BDC"/>
    <w:p w14:paraId="7C19BBF3" w14:textId="77777777" w:rsidR="00F90BDC" w:rsidRDefault="00F90BDC">
      <w:r xmlns:w="http://schemas.openxmlformats.org/wordprocessingml/2006/main">
        <w:t xml:space="preserve">1: Láttu ekki áhyggjur þessa heims kæfa út trú þína.</w:t>
      </w:r>
    </w:p>
    <w:p w14:paraId="024C4986" w14:textId="77777777" w:rsidR="00F90BDC" w:rsidRDefault="00F90BDC"/>
    <w:p w14:paraId="43AD510D" w14:textId="77777777" w:rsidR="00F90BDC" w:rsidRDefault="00F90BDC">
      <w:r xmlns:w="http://schemas.openxmlformats.org/wordprocessingml/2006/main">
        <w:t xml:space="preserve">2: Hafnaðu truflunum heimsins og haltu einbeitingu þinni að Guði.</w:t>
      </w:r>
    </w:p>
    <w:p w14:paraId="6B0B427A" w14:textId="77777777" w:rsidR="00F90BDC" w:rsidRDefault="00F90BDC"/>
    <w:p w14:paraId="2A024299" w14:textId="77777777" w:rsidR="00F90BDC" w:rsidRDefault="00F90BDC">
      <w:r xmlns:w="http://schemas.openxmlformats.org/wordprocessingml/2006/main">
        <w:t xml:space="preserve">1: Matteus 6:24-34 - Jesús hvetur okkur til að láta ekki hjörtu okkar þyngjast af veraldlegum áhyggjum.</w:t>
      </w:r>
    </w:p>
    <w:p w14:paraId="33C1C039" w14:textId="77777777" w:rsidR="00F90BDC" w:rsidRDefault="00F90BDC"/>
    <w:p w14:paraId="2AF81FFA" w14:textId="77777777" w:rsidR="00F90BDC" w:rsidRDefault="00F90BDC">
      <w:r xmlns:w="http://schemas.openxmlformats.org/wordprocessingml/2006/main">
        <w:t xml:space="preserve">2: Jakobsbréfið 4:7-10 - Standið gegn djöflinum og nálgist Guði.</w:t>
      </w:r>
    </w:p>
    <w:p w14:paraId="0BEF886C" w14:textId="77777777" w:rsidR="00F90BDC" w:rsidRDefault="00F90BDC"/>
    <w:p w14:paraId="7F515F76" w14:textId="77777777" w:rsidR="00F90BDC" w:rsidRDefault="00F90BDC">
      <w:r xmlns:w="http://schemas.openxmlformats.org/wordprocessingml/2006/main">
        <w:t xml:space="preserve">Lúkasarguðspjall 8:15 En þeir eru í góðri jörð, sem í heiðarlegu og góðu hjarta varðveita það, eftir að hafa heyrt orðið, og bera ávöxt með þolinmæði.</w:t>
      </w:r>
    </w:p>
    <w:p w14:paraId="6FC835F7" w14:textId="77777777" w:rsidR="00F90BDC" w:rsidRDefault="00F90BDC"/>
    <w:p w14:paraId="6ECB278F" w14:textId="77777777" w:rsidR="00F90BDC" w:rsidRDefault="00F90BDC">
      <w:r xmlns:w="http://schemas.openxmlformats.org/wordprocessingml/2006/main">
        <w:t xml:space="preserve">Þeir sem heyra orð Guðs og geyma það í hjörtum sínum, sýna þolinmæði og þrautseigju, munu bera góðan ávöxt.</w:t>
      </w:r>
    </w:p>
    <w:p w14:paraId="02B98945" w14:textId="77777777" w:rsidR="00F90BDC" w:rsidRDefault="00F90BDC"/>
    <w:p w14:paraId="22D3DA55" w14:textId="77777777" w:rsidR="00F90BDC" w:rsidRDefault="00F90BDC">
      <w:r xmlns:w="http://schemas.openxmlformats.org/wordprocessingml/2006/main">
        <w:t xml:space="preserve">1. Kraftur þolinmæðis í kristnu lífi</w:t>
      </w:r>
    </w:p>
    <w:p w14:paraId="346BC68C" w14:textId="77777777" w:rsidR="00F90BDC" w:rsidRDefault="00F90BDC"/>
    <w:p w14:paraId="25ACC745" w14:textId="77777777" w:rsidR="00F90BDC" w:rsidRDefault="00F90BDC">
      <w:r xmlns:w="http://schemas.openxmlformats.org/wordprocessingml/2006/main">
        <w:t xml:space="preserve">2. Að rækta gott og heiðarlegt hjarta</w:t>
      </w:r>
    </w:p>
    <w:p w14:paraId="706576CF" w14:textId="77777777" w:rsidR="00F90BDC" w:rsidRDefault="00F90BDC"/>
    <w:p w14:paraId="7F8BCDBE" w14:textId="77777777" w:rsidR="00F90BDC" w:rsidRDefault="00F90BDC">
      <w:r xmlns:w="http://schemas.openxmlformats.org/wordprocessingml/2006/main">
        <w:t xml:space="preserve">1. Jakobsbréfið 1:2-4 - Lítið á það, bræður mínir og systur, þegar þið standið frammi fyrir margs konar prófraunum </w:t>
      </w:r>
      <w:r xmlns:w="http://schemas.openxmlformats.org/wordprocessingml/2006/main">
        <w:lastRenderedPageBreak xmlns:w="http://schemas.openxmlformats.org/wordprocessingml/2006/main"/>
      </w:r>
      <w:r xmlns:w="http://schemas.openxmlformats.org/wordprocessingml/2006/main">
        <w:t xml:space="preserve">, því að þið vitið að prófraun trúar ykkar leiðir af sér þrautseigju. Láttu þrautseigjuna ljúka verki sínu svo að þú sért þroskaður og fullkominn og skortir ekki neitt.</w:t>
      </w:r>
    </w:p>
    <w:p w14:paraId="3160FD9E" w14:textId="77777777" w:rsidR="00F90BDC" w:rsidRDefault="00F90BDC"/>
    <w:p w14:paraId="70EE5928" w14:textId="77777777" w:rsidR="00F90BDC" w:rsidRDefault="00F90BDC">
      <w:r xmlns:w="http://schemas.openxmlformats.org/wordprocessingml/2006/main">
        <w:t xml:space="preserve">2. Sálmur 51:10 - Skapa í mér hreint hjarta, ó Guð, og endurnýjaðu stöðugan anda í mér.</w:t>
      </w:r>
    </w:p>
    <w:p w14:paraId="02DF4DAB" w14:textId="77777777" w:rsidR="00F90BDC" w:rsidRDefault="00F90BDC"/>
    <w:p w14:paraId="4BB34F98" w14:textId="77777777" w:rsidR="00F90BDC" w:rsidRDefault="00F90BDC">
      <w:r xmlns:w="http://schemas.openxmlformats.org/wordprocessingml/2006/main">
        <w:t xml:space="preserve">Lúkasarguðspjall 8:16 Enginn, sem kveikir á kerti, hylur það með keri eða setur það undir rúm. heldur setur hann á ljósastiku, til þess að þeir, sem inn ganga, sjái ljósið.</w:t>
      </w:r>
    </w:p>
    <w:p w14:paraId="39015615" w14:textId="77777777" w:rsidR="00F90BDC" w:rsidRDefault="00F90BDC"/>
    <w:p w14:paraId="035048A3" w14:textId="77777777" w:rsidR="00F90BDC" w:rsidRDefault="00F90BDC">
      <w:r xmlns:w="http://schemas.openxmlformats.org/wordprocessingml/2006/main">
        <w:t xml:space="preserve">Enginn leynir ljós þegar þeir hafa kveikt það; í staðinn er það sett á sýnilegan stað fyrir aðra að sjá.</w:t>
      </w:r>
    </w:p>
    <w:p w14:paraId="39FF42FF" w14:textId="77777777" w:rsidR="00F90BDC" w:rsidRDefault="00F90BDC"/>
    <w:p w14:paraId="10BA09CF" w14:textId="77777777" w:rsidR="00F90BDC" w:rsidRDefault="00F90BDC">
      <w:r xmlns:w="http://schemas.openxmlformats.org/wordprocessingml/2006/main">
        <w:t xml:space="preserve">1: Skína ljós þitt svo heimurinn sjái og vera leiðarljós vonar fyrir aðra.</w:t>
      </w:r>
    </w:p>
    <w:p w14:paraId="4C16F429" w14:textId="77777777" w:rsidR="00F90BDC" w:rsidRDefault="00F90BDC"/>
    <w:p w14:paraId="27A197F2" w14:textId="77777777" w:rsidR="00F90BDC" w:rsidRDefault="00F90BDC">
      <w:r xmlns:w="http://schemas.openxmlformats.org/wordprocessingml/2006/main">
        <w:t xml:space="preserve">2: Við erum kölluð til að vera ljósleiðarar og deila sannleika fagnaðarerindisins með heiminum.</w:t>
      </w:r>
    </w:p>
    <w:p w14:paraId="7D4EEA97" w14:textId="77777777" w:rsidR="00F90BDC" w:rsidRDefault="00F90BDC"/>
    <w:p w14:paraId="578A8E3A" w14:textId="77777777" w:rsidR="00F90BDC" w:rsidRDefault="00F90BDC">
      <w:r xmlns:w="http://schemas.openxmlformats.org/wordprocessingml/2006/main">
        <w:t xml:space="preserve">1: Matteusarguðspjall 5:16 - Lát ljós yðar skína fyrir öðrum, svo að þeir sjái góð verk yðar og vegsami föður yðar, sem er á himnum.</w:t>
      </w:r>
    </w:p>
    <w:p w14:paraId="797F2C25" w14:textId="77777777" w:rsidR="00F90BDC" w:rsidRDefault="00F90BDC"/>
    <w:p w14:paraId="1ECD88EB" w14:textId="77777777" w:rsidR="00F90BDC" w:rsidRDefault="00F90BDC">
      <w:r xmlns:w="http://schemas.openxmlformats.org/wordprocessingml/2006/main">
        <w:t xml:space="preserve">2: Jóhannesarguðspjall 1:4-5 - Í honum var líf og lífið var ljós mannanna. Ljósið skín í myrkrinu og myrkrið hefur ekki sigrað það.</w:t>
      </w:r>
    </w:p>
    <w:p w14:paraId="4E0A746A" w14:textId="77777777" w:rsidR="00F90BDC" w:rsidRDefault="00F90BDC"/>
    <w:p w14:paraId="0220E692" w14:textId="77777777" w:rsidR="00F90BDC" w:rsidRDefault="00F90BDC">
      <w:r xmlns:w="http://schemas.openxmlformats.org/wordprocessingml/2006/main">
        <w:t xml:space="preserve">Lúkasarguðspjall 8:17 Því að ekkert er hulið, sem ekki verður opinbert. ekki heldur neitt hulið, sem ekki verður vitað og komið til útlanda.</w:t>
      </w:r>
    </w:p>
    <w:p w14:paraId="433A1D45" w14:textId="77777777" w:rsidR="00F90BDC" w:rsidRDefault="00F90BDC"/>
    <w:p w14:paraId="2781BCAF" w14:textId="77777777" w:rsidR="00F90BDC" w:rsidRDefault="00F90BDC">
      <w:r xmlns:w="http://schemas.openxmlformats.org/wordprocessingml/2006/main">
        <w:t xml:space="preserve">Ekkert er hulið, ekkert verður leyndarmál; öll leyndarmál verða opinberuð.</w:t>
      </w:r>
    </w:p>
    <w:p w14:paraId="37303D2C" w14:textId="77777777" w:rsidR="00F90BDC" w:rsidRDefault="00F90BDC"/>
    <w:p w14:paraId="50A79248" w14:textId="77777777" w:rsidR="00F90BDC" w:rsidRDefault="00F90BDC">
      <w:r xmlns:w="http://schemas.openxmlformats.org/wordprocessingml/2006/main">
        <w:t xml:space="preserve">1: Við ættum að leitast við að lifa heiðarlegu lífi og heiðarleika, því Guð sér allt og ekkert er honum hulið.</w:t>
      </w:r>
    </w:p>
    <w:p w14:paraId="47A3B111" w14:textId="77777777" w:rsidR="00F90BDC" w:rsidRDefault="00F90BDC"/>
    <w:p w14:paraId="6DCCBC01" w14:textId="77777777" w:rsidR="00F90BDC" w:rsidRDefault="00F90BDC">
      <w:r xmlns:w="http://schemas.openxmlformats.org/wordprocessingml/2006/main">
        <w:t xml:space="preserve">2: Guð er fullvalda og ekkert leyndarmál er honum hulið, við ættum að leitast við að vera hlýðin og starfa í samræmi við vilja hans.</w:t>
      </w:r>
    </w:p>
    <w:p w14:paraId="6255629B" w14:textId="77777777" w:rsidR="00F90BDC" w:rsidRDefault="00F90BDC"/>
    <w:p w14:paraId="00B4B20C" w14:textId="77777777" w:rsidR="00F90BDC" w:rsidRDefault="00F90BDC">
      <w:r xmlns:w="http://schemas.openxmlformats.org/wordprocessingml/2006/main">
        <w:t xml:space="preserve">1: Jobsbók 34:21-22 - Því að augu hans eru á vegum mannsins, og hann sér alla göngu sína. Það er ekkert myrkur né skuggi dauðans, þar sem verkamenn ranglætis geta falið sig.</w:t>
      </w:r>
    </w:p>
    <w:p w14:paraId="2F1F32C1" w14:textId="77777777" w:rsidR="00F90BDC" w:rsidRDefault="00F90BDC"/>
    <w:p w14:paraId="5AEAD906" w14:textId="77777777" w:rsidR="00F90BDC" w:rsidRDefault="00F90BDC">
      <w:r xmlns:w="http://schemas.openxmlformats.org/wordprocessingml/2006/main">
        <w:t xml:space="preserve">2: Orðskviðirnir 5:21 - Því að vegir mannsins eru fyrir augum Drottins, og hann hugleiðir alla sína ferð.</w:t>
      </w:r>
    </w:p>
    <w:p w14:paraId="7E94A862" w14:textId="77777777" w:rsidR="00F90BDC" w:rsidRDefault="00F90BDC"/>
    <w:p w14:paraId="280CC106" w14:textId="77777777" w:rsidR="00F90BDC" w:rsidRDefault="00F90BDC">
      <w:r xmlns:w="http://schemas.openxmlformats.org/wordprocessingml/2006/main">
        <w:t xml:space="preserve">Lúkasarguðspjall 8:18 Gætið þess, hvernig þér heyrið, því að hver sem á, honum mun gefast. Og hver sem ekki hefur, frá honum skal tekið jafnvel það sem hann virðist hafa.</w:t>
      </w:r>
    </w:p>
    <w:p w14:paraId="0C55BBC1" w14:textId="77777777" w:rsidR="00F90BDC" w:rsidRDefault="00F90BDC"/>
    <w:p w14:paraId="501093E9" w14:textId="77777777" w:rsidR="00F90BDC" w:rsidRDefault="00F90BDC">
      <w:r xmlns:w="http://schemas.openxmlformats.org/wordprocessingml/2006/main">
        <w:t xml:space="preserve">Jesús kennir okkur að taka eftir því sem við heyrum svo við getum hlotið blessanir frá Guði og ekki glatað því sem við höfum þegar.</w:t>
      </w:r>
    </w:p>
    <w:p w14:paraId="27071F59" w14:textId="77777777" w:rsidR="00F90BDC" w:rsidRDefault="00F90BDC"/>
    <w:p w14:paraId="574A5AAB" w14:textId="77777777" w:rsidR="00F90BDC" w:rsidRDefault="00F90BDC">
      <w:r xmlns:w="http://schemas.openxmlformats.org/wordprocessingml/2006/main">
        <w:t xml:space="preserve">1. Taktu eyru trúarinnar: Lærðu að hlusta á orð Guðs</w:t>
      </w:r>
    </w:p>
    <w:p w14:paraId="5A853AF2" w14:textId="77777777" w:rsidR="00F90BDC" w:rsidRDefault="00F90BDC"/>
    <w:p w14:paraId="4433342D" w14:textId="77777777" w:rsidR="00F90BDC" w:rsidRDefault="00F90BDC">
      <w:r xmlns:w="http://schemas.openxmlformats.org/wordprocessingml/2006/main">
        <w:t xml:space="preserve">2. Blessun fyrir hlustandi hjarta: Að opna auðæfi orðs Guðs</w:t>
      </w:r>
    </w:p>
    <w:p w14:paraId="7B656927" w14:textId="77777777" w:rsidR="00F90BDC" w:rsidRDefault="00F90BDC"/>
    <w:p w14:paraId="7C7FEFF4" w14:textId="77777777" w:rsidR="00F90BDC" w:rsidRDefault="00F90BDC">
      <w:r xmlns:w="http://schemas.openxmlformats.org/wordprocessingml/2006/main">
        <w:t xml:space="preserve">1. Jakobsbréfið 1:19-21 - Skildu að orð Guðs er fullkomið og ætti að nota í líf okkar.</w:t>
      </w:r>
    </w:p>
    <w:p w14:paraId="53256E55" w14:textId="77777777" w:rsidR="00F90BDC" w:rsidRDefault="00F90BDC"/>
    <w:p w14:paraId="5E06951C" w14:textId="77777777" w:rsidR="00F90BDC" w:rsidRDefault="00F90BDC">
      <w:r xmlns:w="http://schemas.openxmlformats.org/wordprocessingml/2006/main">
        <w:t xml:space="preserve">2. Sálmur 119:105 - Hugleiddu orð Guðs dag og nótt til að skilja það dýpra.</w:t>
      </w:r>
    </w:p>
    <w:p w14:paraId="3D933208" w14:textId="77777777" w:rsidR="00F90BDC" w:rsidRDefault="00F90BDC"/>
    <w:p w14:paraId="52F33519" w14:textId="77777777" w:rsidR="00F90BDC" w:rsidRDefault="00F90BDC">
      <w:r xmlns:w="http://schemas.openxmlformats.org/wordprocessingml/2006/main">
        <w:t xml:space="preserve">Lúkasarguðspjall 8:19 Þá komu móðir hans og bræður til hans og gátu ekki komið til hans vegna blaðamanna.</w:t>
      </w:r>
    </w:p>
    <w:p w14:paraId="5748D1E7" w14:textId="77777777" w:rsidR="00F90BDC" w:rsidRDefault="00F90BDC"/>
    <w:p w14:paraId="1FA9723F" w14:textId="77777777" w:rsidR="00F90BDC" w:rsidRDefault="00F90BDC">
      <w:r xmlns:w="http://schemas.openxmlformats.org/wordprocessingml/2006/main">
        <w:t xml:space="preserve">Móðir Jesú og bræður reyndu að ná til hans en gátu það ekki vegna mikils mannfjölda.</w:t>
      </w:r>
    </w:p>
    <w:p w14:paraId="4290A0DF" w14:textId="77777777" w:rsidR="00F90BDC" w:rsidRDefault="00F90BDC"/>
    <w:p w14:paraId="41785784" w14:textId="77777777" w:rsidR="00F90BDC" w:rsidRDefault="00F90BDC">
      <w:r xmlns:w="http://schemas.openxmlformats.org/wordprocessingml/2006/main">
        <w:t xml:space="preserve">1. Láttu enga hindrun hindra þig í að leita Guðs.</w:t>
      </w:r>
    </w:p>
    <w:p w14:paraId="40C227E3" w14:textId="77777777" w:rsidR="00F90BDC" w:rsidRDefault="00F90BDC"/>
    <w:p w14:paraId="73810D7F" w14:textId="77777777" w:rsidR="00F90BDC" w:rsidRDefault="00F90BDC">
      <w:r xmlns:w="http://schemas.openxmlformats.org/wordprocessingml/2006/main">
        <w:t xml:space="preserve">2. Það er mikilvægt að forgangsraða samskiptum okkar við fjölskyldu og Guð.</w:t>
      </w:r>
    </w:p>
    <w:p w14:paraId="38EFBFC4" w14:textId="77777777" w:rsidR="00F90BDC" w:rsidRDefault="00F90BDC"/>
    <w:p w14:paraId="609C9B24" w14:textId="77777777" w:rsidR="00F90BDC" w:rsidRDefault="00F90BDC">
      <w:r xmlns:w="http://schemas.openxmlformats.org/wordprocessingml/2006/main">
        <w:t xml:space="preserve">1. Matteusarguðspjall 6:33 - En leitið fyrst Guðs ríkis og réttlætis hans. og allt þetta mun yður bætast.</w:t>
      </w:r>
    </w:p>
    <w:p w14:paraId="72F8A538" w14:textId="77777777" w:rsidR="00F90BDC" w:rsidRDefault="00F90BDC"/>
    <w:p w14:paraId="47E739D3" w14:textId="77777777" w:rsidR="00F90BDC" w:rsidRDefault="00F90BDC">
      <w:r xmlns:w="http://schemas.openxmlformats.org/wordprocessingml/2006/main">
        <w:t xml:space="preserve">2. Markús 3:31-35 - Þar komu þá bræður hans og móðir hans, og stóðu úti og sendu til hans og kölluðu á hann. Og mannfjöldinn settist í kringum hann, og þeir sögðu við hann: Sjá, móðir þín og bræður þínir leita þín fyrir utan. Og hann svaraði þeim og sagði: Hver er móðir mín eða bræður mínir? Og hann leit í kring um þá, sem í kringum hann sátu, og sagði: Sjá, móðir mín og bræður mínir! Því að hver sem gjörir vilja Guðs, sá er bróðir minn og systir mín og móðir.</w:t>
      </w:r>
    </w:p>
    <w:p w14:paraId="0CA21D76" w14:textId="77777777" w:rsidR="00F90BDC" w:rsidRDefault="00F90BDC"/>
    <w:p w14:paraId="4250E81F" w14:textId="77777777" w:rsidR="00F90BDC" w:rsidRDefault="00F90BDC">
      <w:r xmlns:w="http://schemas.openxmlformats.org/wordprocessingml/2006/main">
        <w:t xml:space="preserve">Lúkasarguðspjall 8:20 Og honum var sagt af nokkrum sem sögðu: "Móðir þín og bræður þínir standa úti og vilja sjá þig."</w:t>
      </w:r>
    </w:p>
    <w:p w14:paraId="34E5C634" w14:textId="77777777" w:rsidR="00F90BDC" w:rsidRDefault="00F90BDC"/>
    <w:p w14:paraId="6DF183AB" w14:textId="77777777" w:rsidR="00F90BDC" w:rsidRDefault="00F90BDC">
      <w:r xmlns:w="http://schemas.openxmlformats.org/wordprocessingml/2006/main">
        <w:t xml:space="preserve">Jesús er upplýstur af fólki að móðir hans og bræður hans séu úti og vilji sjá hann.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The Love of Jesus for His Own??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Kraftur ástarinnar: Skilyrðislausa ást Jesú??</w:t>
      </w:r>
    </w:p>
    <w:p w14:paraId="6EDDE822" w14:textId="77777777" w:rsidR="00F90BDC" w:rsidRDefault="00F90BDC"/>
    <w:p w14:paraId="521F44D4" w14:textId="77777777" w:rsidR="00F90BDC" w:rsidRDefault="00F90BDC">
      <w:r xmlns:w="http://schemas.openxmlformats.org/wordprocessingml/2006/main">
        <w:t xml:space="preserve">1. Matteus 12:46-50 (svar Jesú við móður sinni og bræðrum)</w:t>
      </w:r>
    </w:p>
    <w:p w14:paraId="14A06930" w14:textId="77777777" w:rsidR="00F90BDC" w:rsidRDefault="00F90BDC"/>
    <w:p w14:paraId="68F006B0" w14:textId="77777777" w:rsidR="00F90BDC" w:rsidRDefault="00F90BDC">
      <w:r xmlns:w="http://schemas.openxmlformats.org/wordprocessingml/2006/main">
        <w:t xml:space="preserve">2. Markús 3:31-35 (svar Jesú við móður sinni og bræðrum)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8:21 Og hann svaraði og sagði við þá: Móðir mín og bræður mínir eru þessir, sem heyra orð Guðs og gjöra það.</w:t>
      </w:r>
    </w:p>
    <w:p w14:paraId="00A8C475" w14:textId="77777777" w:rsidR="00F90BDC" w:rsidRDefault="00F90BDC"/>
    <w:p w14:paraId="65855FDE" w14:textId="77777777" w:rsidR="00F90BDC" w:rsidRDefault="00F90BDC">
      <w:r xmlns:w="http://schemas.openxmlformats.org/wordprocessingml/2006/main">
        <w:t xml:space="preserve">Móðir mín og bræður eru þeir sem hlusta á orð Guðs og fara eftir því.</w:t>
      </w:r>
    </w:p>
    <w:p w14:paraId="48BBBDA9" w14:textId="77777777" w:rsidR="00F90BDC" w:rsidRDefault="00F90BDC"/>
    <w:p w14:paraId="6567E4EB" w14:textId="77777777" w:rsidR="00F90BDC" w:rsidRDefault="00F90BDC">
      <w:r xmlns:w="http://schemas.openxmlformats.org/wordprocessingml/2006/main">
        <w:t xml:space="preserve">1. „Loforðið um ríkulegt líf“, sem leggur áherslu á mikilvægi þess að lifa samkvæmt orði Guðs</w:t>
      </w:r>
    </w:p>
    <w:p w14:paraId="5DC5F41F" w14:textId="77777777" w:rsidR="00F90BDC" w:rsidRDefault="00F90BDC"/>
    <w:p w14:paraId="0E33208E" w14:textId="77777777" w:rsidR="00F90BDC" w:rsidRDefault="00F90BDC">
      <w:r xmlns:w="http://schemas.openxmlformats.org/wordprocessingml/2006/main">
        <w:t xml:space="preserve">2. „Máttur hlustunar“, sem leggur áherslu á mikilvægi þess að gefa sér tíma til að hlusta djúpt á orð Guðs</w:t>
      </w:r>
    </w:p>
    <w:p w14:paraId="5A74B283" w14:textId="77777777" w:rsidR="00F90BDC" w:rsidRDefault="00F90BDC"/>
    <w:p w14:paraId="49F13E01" w14:textId="77777777" w:rsidR="00F90BDC" w:rsidRDefault="00F90BDC">
      <w:r xmlns:w="http://schemas.openxmlformats.org/wordprocessingml/2006/main">
        <w:t xml:space="preserve">1. Jakobsbréfið 1:22-25, sem talar um að vera gerendur orðsins en ekki bara áheyrendur</w:t>
      </w:r>
    </w:p>
    <w:p w14:paraId="46E49437" w14:textId="77777777" w:rsidR="00F90BDC" w:rsidRDefault="00F90BDC"/>
    <w:p w14:paraId="4A16D261" w14:textId="77777777" w:rsidR="00F90BDC" w:rsidRDefault="00F90BDC">
      <w:r xmlns:w="http://schemas.openxmlformats.org/wordprocessingml/2006/main">
        <w:t xml:space="preserve">2. Jóhannes 14:15-21, sem talar um loforð Jesú um eilíft líf fyrir þá sem halda boðorð hans</w:t>
      </w:r>
    </w:p>
    <w:p w14:paraId="6891A941" w14:textId="77777777" w:rsidR="00F90BDC" w:rsidRDefault="00F90BDC"/>
    <w:p w14:paraId="37171089" w14:textId="77777777" w:rsidR="00F90BDC" w:rsidRDefault="00F90BDC">
      <w:r xmlns:w="http://schemas.openxmlformats.org/wordprocessingml/2006/main">
        <w:t xml:space="preserve">Lúkasarguðspjall 8:22 En svo bar við einn dag, að hann fór í skip með lærisveinum sínum, og hann sagði við þá: ,,Vér skulum fara yfir hinum megin við vatnið. Og þeir lögðu af stað.</w:t>
      </w:r>
    </w:p>
    <w:p w14:paraId="0AE21D28" w14:textId="77777777" w:rsidR="00F90BDC" w:rsidRDefault="00F90BDC"/>
    <w:p w14:paraId="1F8542A7" w14:textId="77777777" w:rsidR="00F90BDC" w:rsidRDefault="00F90BDC">
      <w:r xmlns:w="http://schemas.openxmlformats.org/wordprocessingml/2006/main">
        <w:t xml:space="preserve">Jesús og lærisveinar hans fara í bát og sigla hinum megin við vatnið.</w:t>
      </w:r>
    </w:p>
    <w:p w14:paraId="565AC035" w14:textId="77777777" w:rsidR="00F90BDC" w:rsidRDefault="00F90BDC"/>
    <w:p w14:paraId="728C8C4A" w14:textId="77777777" w:rsidR="00F90BDC" w:rsidRDefault="00F90BDC">
      <w:r xmlns:w="http://schemas.openxmlformats.org/wordprocessingml/2006/main">
        <w:t xml:space="preserve">1. Ferð Jesú með lærisveinum sínum: Kraftur samverunnar</w:t>
      </w:r>
    </w:p>
    <w:p w14:paraId="14EEE753" w14:textId="77777777" w:rsidR="00F90BDC" w:rsidRDefault="00F90BDC"/>
    <w:p w14:paraId="2C2D191F" w14:textId="77777777" w:rsidR="00F90BDC" w:rsidRDefault="00F90BDC">
      <w:r xmlns:w="http://schemas.openxmlformats.org/wordprocessingml/2006/main">
        <w:t xml:space="preserve">2. Trú Jesú og lærisveina hans: Að læra að treysta Guði í erfiðum aðstæðum</w:t>
      </w:r>
    </w:p>
    <w:p w14:paraId="5929760E" w14:textId="77777777" w:rsidR="00F90BDC" w:rsidRDefault="00F90BDC"/>
    <w:p w14:paraId="26A2CEFB" w14:textId="77777777" w:rsidR="00F90BDC" w:rsidRDefault="00F90BDC">
      <w:r xmlns:w="http://schemas.openxmlformats.org/wordprocessingml/2006/main">
        <w:t xml:space="preserve">1. Hebreabréfið 11:1 - "Trúin er fullvissa um það sem menn vona, sannfæring um það sem ekki er séð."</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8:28 - "Og vér vitum, að þeim sem elska Guð samverkar allt til góðs, þeim sem kallaðir eru samkvæmt ásetningi hans."</w:t>
      </w:r>
    </w:p>
    <w:p w14:paraId="442B52F5" w14:textId="77777777" w:rsidR="00F90BDC" w:rsidRDefault="00F90BDC"/>
    <w:p w14:paraId="4D1A5B97" w14:textId="77777777" w:rsidR="00F90BDC" w:rsidRDefault="00F90BDC">
      <w:r xmlns:w="http://schemas.openxmlformats.org/wordprocessingml/2006/main">
        <w:t xml:space="preserve">Lúkasarguðspjall 8:23 En er þeir sigldu, sofnaði hann. og þeir fylltust af vatni og voru í hættu.</w:t>
      </w:r>
    </w:p>
    <w:p w14:paraId="0738A0DA" w14:textId="77777777" w:rsidR="00F90BDC" w:rsidRDefault="00F90BDC"/>
    <w:p w14:paraId="227F7B60" w14:textId="77777777" w:rsidR="00F90BDC" w:rsidRDefault="00F90BDC">
      <w:r xmlns:w="http://schemas.openxmlformats.org/wordprocessingml/2006/main">
        <w:t xml:space="preserve">Lærisveinarnir upplifðu storm þegar þeir sigldu með Jesú, þar sem þeir áttu á hættu að sökkva.</w:t>
      </w:r>
    </w:p>
    <w:p w14:paraId="0FACE3DA" w14:textId="77777777" w:rsidR="00F90BDC" w:rsidRDefault="00F90BDC"/>
    <w:p w14:paraId="76ADCABA" w14:textId="77777777" w:rsidR="00F90BDC" w:rsidRDefault="00F90BDC">
      <w:r xmlns:w="http://schemas.openxmlformats.org/wordprocessingml/2006/main">
        <w:t xml:space="preserve">1. Við getum treyst Guði á tímum hættu og óvissu.</w:t>
      </w:r>
    </w:p>
    <w:p w14:paraId="04474C0B" w14:textId="77777777" w:rsidR="00F90BDC" w:rsidRDefault="00F90BDC"/>
    <w:p w14:paraId="3E3CE8E2" w14:textId="77777777" w:rsidR="00F90BDC" w:rsidRDefault="00F90BDC">
      <w:r xmlns:w="http://schemas.openxmlformats.org/wordprocessingml/2006/main">
        <w:t xml:space="preserve">2. Jafnvel þegar hlutirnir virðast stjórnlausir er Guð við stjórnvölinn og getur komið okkur í gegnum hvaða aðstæður sem er.</w:t>
      </w:r>
    </w:p>
    <w:p w14:paraId="41BF0A5B" w14:textId="77777777" w:rsidR="00F90BDC" w:rsidRDefault="00F90BDC"/>
    <w:p w14:paraId="58FD203F" w14:textId="77777777" w:rsidR="00F90BDC" w:rsidRDefault="00F90BDC">
      <w:r xmlns:w="http://schemas.openxmlformats.org/wordprocessingml/2006/main">
        <w:t xml:space="preserve">1. Sálmur 46:1-3 - Guð er athvarf okkar og styrkur, nálæg hjálp í neyð.</w:t>
      </w:r>
    </w:p>
    <w:p w14:paraId="01CAECE7" w14:textId="77777777" w:rsidR="00F90BDC" w:rsidRDefault="00F90BDC"/>
    <w:p w14:paraId="60EF0F7D" w14:textId="77777777" w:rsidR="00F90BDC" w:rsidRDefault="00F90BDC">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14:paraId="4E3229BE" w14:textId="77777777" w:rsidR="00F90BDC" w:rsidRDefault="00F90BDC"/>
    <w:p w14:paraId="75784E1D" w14:textId="77777777" w:rsidR="00F90BDC" w:rsidRDefault="00F90BDC">
      <w:r xmlns:w="http://schemas.openxmlformats.org/wordprocessingml/2006/main">
        <w:t xml:space="preserve">Lúkasarguðspjall 8:24 Og þeir komu til hans, vöktu hann og sögðu: Meistari, meistari, vér förumst. Síðan stóð hann upp og ávítaði vindinn og ofsið í vatninu, og þeir lögðust af, og það varð logn.</w:t>
      </w:r>
    </w:p>
    <w:p w14:paraId="2359A48D" w14:textId="77777777" w:rsidR="00F90BDC" w:rsidRDefault="00F90BDC"/>
    <w:p w14:paraId="410A6BFF" w14:textId="77777777" w:rsidR="00F90BDC" w:rsidRDefault="00F90BDC">
      <w:r xmlns:w="http://schemas.openxmlformats.org/wordprocessingml/2006/main">
        <w:t xml:space="preserve">Lærisveinarnir óttuðust að þeir myndu farast í stormi, en Jesús lægði vindinn og vatnið.</w:t>
      </w:r>
    </w:p>
    <w:p w14:paraId="47DDE702" w14:textId="77777777" w:rsidR="00F90BDC" w:rsidRDefault="00F90BDC"/>
    <w:p w14:paraId="26F41B9C" w14:textId="77777777" w:rsidR="00F90BDC" w:rsidRDefault="00F90BDC">
      <w:r xmlns:w="http://schemas.openxmlformats.org/wordprocessingml/2006/main">
        <w:t xml:space="preserve">1. Á erfiðleikatímum getum við treyst á Jesú til að færa okkur frið.</w:t>
      </w:r>
    </w:p>
    <w:p w14:paraId="7DD3E804" w14:textId="77777777" w:rsidR="00F90BDC" w:rsidRDefault="00F90BDC"/>
    <w:p w14:paraId="4578D212" w14:textId="77777777" w:rsidR="00F90BDC" w:rsidRDefault="00F90BDC">
      <w:r xmlns:w="http://schemas.openxmlformats.org/wordprocessingml/2006/main">
        <w:t xml:space="preserve">2. Guð er drottinn yfir öllum þáttum náttúrunnar og hann mun vernda okkur jafnvel í miðri stormi.</w:t>
      </w:r>
    </w:p>
    <w:p w14:paraId="471FD6AD" w14:textId="77777777" w:rsidR="00F90BDC" w:rsidRDefault="00F90BDC"/>
    <w:p w14:paraId="2B7B9865" w14:textId="77777777" w:rsidR="00F90BDC" w:rsidRDefault="00F90BDC">
      <w:r xmlns:w="http://schemas.openxmlformats.org/wordprocessingml/2006/main">
        <w:t xml:space="preserve">1. Matteusarguðspjall 6:25-27 -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w:t>
      </w:r>
    </w:p>
    <w:p w14:paraId="3F922399" w14:textId="77777777" w:rsidR="00F90BDC" w:rsidRDefault="00F90BDC"/>
    <w:p w14:paraId="646C744E" w14:textId="77777777" w:rsidR="00F90BDC" w:rsidRDefault="00F90BDC">
      <w:r xmlns:w="http://schemas.openxmlformats.org/wordprocessingml/2006/main">
        <w:t xml:space="preserve">2. Sálmur 46:10 - Hann segir, ? </w:t>
      </w:r>
      <w:r xmlns:w="http://schemas.openxmlformats.org/wordprocessingml/2006/main">
        <w:rPr>
          <w:rFonts w:ascii="맑은 고딕 Semilight" w:hAnsi="맑은 고딕 Semilight"/>
        </w:rPr>
        <w:t xml:space="preserve">쏝 </w:t>
      </w:r>
      <w:r xmlns:w="http://schemas.openxmlformats.org/wordprocessingml/2006/main">
        <w:t xml:space="preserve">e enn, og vitið að ég er Guð. Ég mun upphafinn verða meðal þjóðanna, upphafinn verða á jörðu.??</w:t>
      </w:r>
    </w:p>
    <w:p w14:paraId="2FB6B85E" w14:textId="77777777" w:rsidR="00F90BDC" w:rsidRDefault="00F90BDC"/>
    <w:p w14:paraId="0FCBB46F" w14:textId="77777777" w:rsidR="00F90BDC" w:rsidRDefault="00F90BDC">
      <w:r xmlns:w="http://schemas.openxmlformats.org/wordprocessingml/2006/main">
        <w:t xml:space="preserve">Lúkasarguðspjall 8:25 Og hann sagði við þá: "Hvar er trú yðar?" Og þeir, sem urðu hræddir, undruðust og sögðu hver við annan: Hvers konar maður er þetta! Því að hann skipar jafnvel vindum og vatni, og þeir hlýða honum.</w:t>
      </w:r>
    </w:p>
    <w:p w14:paraId="14D5C857" w14:textId="77777777" w:rsidR="00F90BDC" w:rsidRDefault="00F90BDC"/>
    <w:p w14:paraId="6873660E" w14:textId="77777777" w:rsidR="00F90BDC" w:rsidRDefault="00F90BDC">
      <w:r xmlns:w="http://schemas.openxmlformats.org/wordprocessingml/2006/main">
        <w:t xml:space="preserve">Trú er nauðsynleg til að hlýða boðorðum Guðs.</w:t>
      </w:r>
    </w:p>
    <w:p w14:paraId="2E1F069F" w14:textId="77777777" w:rsidR="00F90BDC" w:rsidRDefault="00F90BDC"/>
    <w:p w14:paraId="774DCBF0" w14:textId="77777777" w:rsidR="00F90BDC" w:rsidRDefault="00F90BDC">
      <w:r xmlns:w="http://schemas.openxmlformats.org/wordprocessingml/2006/main">
        <w:t xml:space="preserve">1. „Máttur trúarinnar: Að hlýða boðorðum Guðs“</w:t>
      </w:r>
    </w:p>
    <w:p w14:paraId="7E95AFA5" w14:textId="77777777" w:rsidR="00F90BDC" w:rsidRDefault="00F90BDC"/>
    <w:p w14:paraId="4F8037B7" w14:textId="77777777" w:rsidR="00F90BDC" w:rsidRDefault="00F90BDC">
      <w:r xmlns:w="http://schemas.openxmlformats.org/wordprocessingml/2006/main">
        <w:t xml:space="preserve">2. "Óttast ekki: Styrkur trúarinnar"</w:t>
      </w:r>
    </w:p>
    <w:p w14:paraId="04E63B2E" w14:textId="77777777" w:rsidR="00F90BDC" w:rsidRDefault="00F90BDC"/>
    <w:p w14:paraId="0F790312" w14:textId="77777777" w:rsidR="00F90BDC" w:rsidRDefault="00F90BDC">
      <w:r xmlns:w="http://schemas.openxmlformats.org/wordprocessingml/2006/main">
        <w:t xml:space="preserve">1. Hebreabréfið 11:1-6</w:t>
      </w:r>
    </w:p>
    <w:p w14:paraId="30777539" w14:textId="77777777" w:rsidR="00F90BDC" w:rsidRDefault="00F90BDC"/>
    <w:p w14:paraId="71D8E192" w14:textId="77777777" w:rsidR="00F90BDC" w:rsidRDefault="00F90BDC">
      <w:r xmlns:w="http://schemas.openxmlformats.org/wordprocessingml/2006/main">
        <w:t xml:space="preserve">2. Rómverjabréfið 10:17</w:t>
      </w:r>
    </w:p>
    <w:p w14:paraId="2852A463" w14:textId="77777777" w:rsidR="00F90BDC" w:rsidRDefault="00F90BDC"/>
    <w:p w14:paraId="057937AB" w14:textId="77777777" w:rsidR="00F90BDC" w:rsidRDefault="00F90BDC">
      <w:r xmlns:w="http://schemas.openxmlformats.org/wordprocessingml/2006/main">
        <w:t xml:space="preserve">Lúkasarguðspjall 8:26 Og þeir komu til Gadarenalands, sem er gegnt Galíleu.</w:t>
      </w:r>
    </w:p>
    <w:p w14:paraId="16595C76" w14:textId="77777777" w:rsidR="00F90BDC" w:rsidRDefault="00F90BDC"/>
    <w:p w14:paraId="7D3CDD53" w14:textId="77777777" w:rsidR="00F90BDC" w:rsidRDefault="00F90BDC">
      <w:r xmlns:w="http://schemas.openxmlformats.org/wordprocessingml/2006/main">
        <w:t xml:space="preserve">Í kaflanum er sagt frá því að Jesús og lærisveinar hans komu til landsins Gadarena, sem er á móti Galíleu.</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Ferð Jesú á hina hliðina - kanna þýðingu kraftaverks Jesú í landi Gadarena</w:t>
      </w:r>
    </w:p>
    <w:p w14:paraId="0FBE6B9E" w14:textId="77777777" w:rsidR="00F90BDC" w:rsidRDefault="00F90BDC"/>
    <w:p w14:paraId="17334220" w14:textId="77777777" w:rsidR="00F90BDC" w:rsidRDefault="00F90BDC">
      <w:r xmlns:w="http://schemas.openxmlformats.org/wordprocessingml/2006/main">
        <w:t xml:space="preserve">2. Að stíga út fyrir þægindasvæði okkar - Dæmi um trúboð Jesú til landsins Gadarena</w:t>
      </w:r>
    </w:p>
    <w:p w14:paraId="247C822B" w14:textId="77777777" w:rsidR="00F90BDC" w:rsidRDefault="00F90BDC"/>
    <w:p w14:paraId="579A7C78" w14:textId="77777777" w:rsidR="00F90BDC" w:rsidRDefault="00F90BDC">
      <w:r xmlns:w="http://schemas.openxmlformats.org/wordprocessingml/2006/main">
        <w:t xml:space="preserve">1. Matteus 8:28-34 - Kraftaverk Jesú í landi Gadarena</w:t>
      </w:r>
    </w:p>
    <w:p w14:paraId="5CA5E10F" w14:textId="77777777" w:rsidR="00F90BDC" w:rsidRDefault="00F90BDC"/>
    <w:p w14:paraId="62B7D1A4" w14:textId="77777777" w:rsidR="00F90BDC" w:rsidRDefault="00F90BDC">
      <w:r xmlns:w="http://schemas.openxmlformats.org/wordprocessingml/2006/main">
        <w:t xml:space="preserve">2. Markús 5:1-20 - Kraftaverk Jesú með illa andaðri manninum í landi Gadarena</w:t>
      </w:r>
    </w:p>
    <w:p w14:paraId="40F26E93" w14:textId="77777777" w:rsidR="00F90BDC" w:rsidRDefault="00F90BDC"/>
    <w:p w14:paraId="2F88C9C1" w14:textId="77777777" w:rsidR="00F90BDC" w:rsidRDefault="00F90BDC">
      <w:r xmlns:w="http://schemas.openxmlformats.org/wordprocessingml/2006/main">
        <w:t xml:space="preserve">Lúkasarguðspjall 8:27 Og er hann gekk út á land, mætti honum maður nokkur úr borginni, sem var lengi með djöfla, og var ekki í fötum og dvaldi ekki í neinu húsi, heldur í gröfunum.</w:t>
      </w:r>
    </w:p>
    <w:p w14:paraId="2DB0CE7A" w14:textId="77777777" w:rsidR="00F90BDC" w:rsidRDefault="00F90BDC"/>
    <w:p w14:paraId="72EDDE3B" w14:textId="77777777" w:rsidR="00F90BDC" w:rsidRDefault="00F90BDC">
      <w:r xmlns:w="http://schemas.openxmlformats.org/wordprocessingml/2006/main">
        <w:t xml:space="preserve">Yfirferð Maður með djöfla í sér, sem var ekki klæddur og bjó í gröfum, hitti Jesú þegar hann kom á land.</w:t>
      </w:r>
    </w:p>
    <w:p w14:paraId="2A737B51" w14:textId="77777777" w:rsidR="00F90BDC" w:rsidRDefault="00F90BDC"/>
    <w:p w14:paraId="2B4E8BE6" w14:textId="77777777" w:rsidR="00F90BDC" w:rsidRDefault="00F90BDC">
      <w:r xmlns:w="http://schemas.openxmlformats.org/wordprocessingml/2006/main">
        <w:t xml:space="preserve">1. Von hinna útskúfuðu: Hvernig Jesús leysir þá týndu.</w:t>
      </w:r>
    </w:p>
    <w:p w14:paraId="7F59B63D" w14:textId="77777777" w:rsidR="00F90BDC" w:rsidRDefault="00F90BDC"/>
    <w:p w14:paraId="2FB15180" w14:textId="77777777" w:rsidR="00F90BDC" w:rsidRDefault="00F90BDC">
      <w:r xmlns:w="http://schemas.openxmlformats.org/wordprocessingml/2006/main">
        <w:t xml:space="preserve">2. Skilyrðislaus ást Jesú: Hvernig hann nær til allra.</w:t>
      </w:r>
    </w:p>
    <w:p w14:paraId="40906169" w14:textId="77777777" w:rsidR="00F90BDC" w:rsidRDefault="00F90BDC"/>
    <w:p w14:paraId="7DF5BEAD" w14:textId="77777777" w:rsidR="00F90BDC" w:rsidRDefault="00F90BDC">
      <w:r xmlns:w="http://schemas.openxmlformats.org/wordprocessingml/2006/main">
        <w:t xml:space="preserve">1. Matteus 12:22-28 - Jesús rekur út illan anda og er sakaður um að reka út illa anda með krafti Beelsebúls.</w:t>
      </w:r>
    </w:p>
    <w:p w14:paraId="57A0E244" w14:textId="77777777" w:rsidR="00F90BDC" w:rsidRDefault="00F90BDC"/>
    <w:p w14:paraId="52152870" w14:textId="77777777" w:rsidR="00F90BDC" w:rsidRDefault="00F90BDC">
      <w:r xmlns:w="http://schemas.openxmlformats.org/wordprocessingml/2006/main">
        <w:t xml:space="preserve">2. Markús 5:1-20 - Jesús rekur marga illa anda út úr manni og sendir þá í svínahjörð.</w:t>
      </w:r>
    </w:p>
    <w:p w14:paraId="10BD3372" w14:textId="77777777" w:rsidR="00F90BDC" w:rsidRDefault="00F90BDC"/>
    <w:p w14:paraId="456B5F53" w14:textId="77777777" w:rsidR="00F90BDC" w:rsidRDefault="00F90BDC">
      <w:r xmlns:w="http://schemas.openxmlformats.org/wordprocessingml/2006/main">
        <w:t xml:space="preserve">Lúkasarguðspjall 8:28 Þegar hann sá Jesú, kallaði hann, féll fram fyrir hann og sagði hárri röddu: "Hvað á ég við þig að gera, Jesús, sonur Guðs hins hæsta? Ég bið þig, kveljið mig ekki.</w:t>
      </w:r>
    </w:p>
    <w:p w14:paraId="4334D4DC" w14:textId="77777777" w:rsidR="00F90BDC" w:rsidRDefault="00F90BDC"/>
    <w:p w14:paraId="5CD6D05D" w14:textId="77777777" w:rsidR="00F90BDC" w:rsidRDefault="00F90BDC">
      <w:r xmlns:w="http://schemas.openxmlformats.org/wordprocessingml/2006/main">
        <w:t xml:space="preserve">Maðurinn bað Jesú að kvelja sig ekki þar sem hann viðurkenndi að Jesús væri sonur Guðs.</w:t>
      </w:r>
    </w:p>
    <w:p w14:paraId="380474D3" w14:textId="77777777" w:rsidR="00F90BDC" w:rsidRDefault="00F90BDC"/>
    <w:p w14:paraId="1E0291DB" w14:textId="77777777" w:rsidR="00F90BDC" w:rsidRDefault="00F90BDC">
      <w:r xmlns:w="http://schemas.openxmlformats.org/wordprocessingml/2006/main">
        <w:t xml:space="preserve">1. Kraftur þess að viðurkenna Jesú sem son Guðs</w:t>
      </w:r>
    </w:p>
    <w:p w14:paraId="63A231CF" w14:textId="77777777" w:rsidR="00F90BDC" w:rsidRDefault="00F90BDC"/>
    <w:p w14:paraId="605DB554" w14:textId="77777777" w:rsidR="00F90BDC" w:rsidRDefault="00F90BDC">
      <w:r xmlns:w="http://schemas.openxmlformats.org/wordprocessingml/2006/main">
        <w:t xml:space="preserve">2. Mikilvægi þess að treysta á Jesú</w:t>
      </w:r>
    </w:p>
    <w:p w14:paraId="06023D46" w14:textId="77777777" w:rsidR="00F90BDC" w:rsidRDefault="00F90BDC"/>
    <w:p w14:paraId="1EF54D2C" w14:textId="77777777" w:rsidR="00F90BDC" w:rsidRDefault="00F90BDC">
      <w:r xmlns:w="http://schemas.openxmlformats.org/wordprocessingml/2006/main">
        <w:t xml:space="preserve">1. Matteusarguðspjall 8:29 - "Og sjá, þeir hrópuðu og sögðu: Hvað eigum vér við þig að gera, Jesús, sonur Guðs?"</w:t>
      </w:r>
    </w:p>
    <w:p w14:paraId="439E40F0" w14:textId="77777777" w:rsidR="00F90BDC" w:rsidRDefault="00F90BDC"/>
    <w:p w14:paraId="292E1A9E" w14:textId="77777777" w:rsidR="00F90BDC" w:rsidRDefault="00F90BDC">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og hugur fyrir Krist Jesú."</w:t>
      </w:r>
    </w:p>
    <w:p w14:paraId="68BFFAA9" w14:textId="77777777" w:rsidR="00F90BDC" w:rsidRDefault="00F90BDC"/>
    <w:p w14:paraId="28000860" w14:textId="77777777" w:rsidR="00F90BDC" w:rsidRDefault="00F90BDC">
      <w:r xmlns:w="http://schemas.openxmlformats.org/wordprocessingml/2006/main">
        <w:t xml:space="preserve">Lúkasarguðspjall 8:29 (Því að hann hafði boðið óhreinum anda að fara út af manninum. Því að oft hafði hann gripið hann, og hann var bundinn hlekkjum og fjötrum, og hann braut böndin og var rekinn af djöflinum inn í eyðimörkinni.)</w:t>
      </w:r>
    </w:p>
    <w:p w14:paraId="244E22B1" w14:textId="77777777" w:rsidR="00F90BDC" w:rsidRDefault="00F90BDC"/>
    <w:p w14:paraId="6495B5A4" w14:textId="77777777" w:rsidR="00F90BDC" w:rsidRDefault="00F90BDC">
      <w:r xmlns:w="http://schemas.openxmlformats.org/wordprocessingml/2006/main">
        <w:t xml:space="preserve">Í kaflanum er talað um mann sem djöfullinn hélt í hlekkjum, en Jesús bauð óhreinum anda að fara út úr honum.</w:t>
      </w:r>
    </w:p>
    <w:p w14:paraId="5E665082" w14:textId="77777777" w:rsidR="00F90BDC" w:rsidRDefault="00F90BDC"/>
    <w:p w14:paraId="162B75B4" w14:textId="77777777" w:rsidR="00F90BDC" w:rsidRDefault="00F90BDC">
      <w:r xmlns:w="http://schemas.openxmlformats.org/wordprocessingml/2006/main">
        <w:t xml:space="preserve">1: Við getum alltaf leitað til Jesú á örvæntingarstundum, því hann mun alltaf frelsa okkur.</w:t>
      </w:r>
    </w:p>
    <w:p w14:paraId="1C4F3224" w14:textId="77777777" w:rsidR="00F90BDC" w:rsidRDefault="00F90BDC"/>
    <w:p w14:paraId="254347F3" w14:textId="77777777" w:rsidR="00F90BDC" w:rsidRDefault="00F90BDC">
      <w:r xmlns:w="http://schemas.openxmlformats.org/wordprocessingml/2006/main">
        <w:t xml:space="preserve">2: Jafnvel þegar við finnum fyrir vanmátt getur Jesús veitt okkur styrk til að rjúfa fjötra útlegðar okkar.</w:t>
      </w:r>
    </w:p>
    <w:p w14:paraId="212C09F3" w14:textId="77777777" w:rsidR="00F90BDC" w:rsidRDefault="00F90BDC"/>
    <w:p w14:paraId="31866C7F" w14:textId="77777777" w:rsidR="00F90BDC" w:rsidRDefault="00F90BDC">
      <w:r xmlns:w="http://schemas.openxmlformats.org/wordprocessingml/2006/main">
        <w:t xml:space="preserve">1: Rómverjabréfið 8:1-2 (Því er nú engin fordæming yfir þeim, sem eru í Kristi Jesú, sem ganga ekki eftir holdinu, heldur eftir andanum. Því að lögmál anda lífsins í Kristi Jesú hefur gert mig frjálsan. frá lögmáli syndar og dauða.)</w:t>
      </w:r>
    </w:p>
    <w:p w14:paraId="0CFD06FA" w14:textId="77777777" w:rsidR="00F90BDC" w:rsidRDefault="00F90BDC"/>
    <w:p w14:paraId="62015932" w14:textId="77777777" w:rsidR="00F90BDC" w:rsidRDefault="00F90BDC">
      <w:r xmlns:w="http://schemas.openxmlformats.org/wordprocessingml/2006/main">
        <w:t xml:space="preserve">2: Sálmur 146:7 (sem framkvæmir dóm yfir kúguðum, sem gefur hungruðum mat. Drottinn leysir fanga:)</w:t>
      </w:r>
    </w:p>
    <w:p w14:paraId="68C7ABBA" w14:textId="77777777" w:rsidR="00F90BDC" w:rsidRDefault="00F90BDC"/>
    <w:p w14:paraId="4F13F33C" w14:textId="77777777" w:rsidR="00F90BDC" w:rsidRDefault="00F90BDC">
      <w:r xmlns:w="http://schemas.openxmlformats.org/wordprocessingml/2006/main">
        <w:t xml:space="preserve">Lúkasarguðspjall 8:30 Og Jesús spurði hann og sagði: Hvað heitir þú? Og hann sagði: Hersveit, því að margir djöflar fóru í hann.</w:t>
      </w:r>
    </w:p>
    <w:p w14:paraId="4B671784" w14:textId="77777777" w:rsidR="00F90BDC" w:rsidRDefault="00F90BDC"/>
    <w:p w14:paraId="4CFE112C" w14:textId="77777777" w:rsidR="00F90BDC" w:rsidRDefault="00F90BDC">
      <w:r xmlns:w="http://schemas.openxmlformats.org/wordprocessingml/2006/main">
        <w:t xml:space="preserve">Þessi leið lýsir því hvernig Jesús rakst á mann sem var haldinn mörgum djöflum, sem Jesús spurði hann að nafni og maðurinn svaraði með „Hersveit“.</w:t>
      </w:r>
    </w:p>
    <w:p w14:paraId="49E5A63E" w14:textId="77777777" w:rsidR="00F90BDC" w:rsidRDefault="00F90BDC"/>
    <w:p w14:paraId="0A276986" w14:textId="77777777" w:rsidR="00F90BDC" w:rsidRDefault="00F90BDC">
      <w:r xmlns:w="http://schemas.openxmlformats.org/wordprocessingml/2006/main">
        <w:t xml:space="preserve">1. Að sigra innri djöfla okkar með trú á Jesú</w:t>
      </w:r>
    </w:p>
    <w:p w14:paraId="2507FAB8" w14:textId="77777777" w:rsidR="00F90BDC" w:rsidRDefault="00F90BDC"/>
    <w:p w14:paraId="3E2A31CC" w14:textId="77777777" w:rsidR="00F90BDC" w:rsidRDefault="00F90BDC">
      <w:r xmlns:w="http://schemas.openxmlformats.org/wordprocessingml/2006/main">
        <w:t xml:space="preserve">2. Að skilja sjálfsmynd okkar í Kristi</w:t>
      </w:r>
    </w:p>
    <w:p w14:paraId="73C5277D" w14:textId="77777777" w:rsidR="00F90BDC" w:rsidRDefault="00F90BDC"/>
    <w:p w14:paraId="6D88D214" w14:textId="77777777" w:rsidR="00F90BDC" w:rsidRDefault="00F90BDC">
      <w:r xmlns:w="http://schemas.openxmlformats.org/wordprocessingml/2006/main">
        <w:t xml:space="preserve">1. Matteus 8:28-34 ??Jesús rekur út illa anda úr tveimur mönnum</w:t>
      </w:r>
    </w:p>
    <w:p w14:paraId="34F04A38" w14:textId="77777777" w:rsidR="00F90BDC" w:rsidRDefault="00F90BDC"/>
    <w:p w14:paraId="015C110D" w14:textId="77777777" w:rsidR="00F90BDC" w:rsidRDefault="00F90BDC">
      <w:r xmlns:w="http://schemas.openxmlformats.org/wordprocessingml/2006/main">
        <w:t xml:space="preserve">2. Rómverjabréfið 8:37-39 ??Enginn kraftur getur skilið okkur frá kærleika Guðs í Kristi Jesú</w:t>
      </w:r>
    </w:p>
    <w:p w14:paraId="4406D6DF" w14:textId="77777777" w:rsidR="00F90BDC" w:rsidRDefault="00F90BDC"/>
    <w:p w14:paraId="556DF6DD" w14:textId="77777777" w:rsidR="00F90BDC" w:rsidRDefault="00F90BDC">
      <w:r xmlns:w="http://schemas.openxmlformats.org/wordprocessingml/2006/main">
        <w:t xml:space="preserve">Lúkasarguðspjall 8:31 Og þeir báðu hann að bjóða þeim ekki að fara út í djúpið.</w:t>
      </w:r>
    </w:p>
    <w:p w14:paraId="76A45705" w14:textId="77777777" w:rsidR="00F90BDC" w:rsidRDefault="00F90BDC"/>
    <w:p w14:paraId="19AB59BF" w14:textId="77777777" w:rsidR="00F90BDC" w:rsidRDefault="00F90BDC">
      <w:r xmlns:w="http://schemas.openxmlformats.org/wordprocessingml/2006/main">
        <w:t xml:space="preserve">Hópur djöfla bað Jesú að senda þá ekki út í djúpið.</w:t>
      </w:r>
    </w:p>
    <w:p w14:paraId="5D9EC2D6" w14:textId="77777777" w:rsidR="00F90BDC" w:rsidRDefault="00F90BDC"/>
    <w:p w14:paraId="2EA56C67" w14:textId="77777777" w:rsidR="00F90BDC" w:rsidRDefault="00F90BDC">
      <w:r xmlns:w="http://schemas.openxmlformats.org/wordprocessingml/2006/main">
        <w:t xml:space="preserve">1. Djúp trúarinnar: Að læra að treysta á Jesú</w:t>
      </w:r>
    </w:p>
    <w:p w14:paraId="1B3C6B09" w14:textId="77777777" w:rsidR="00F90BDC" w:rsidRDefault="00F90BDC"/>
    <w:p w14:paraId="77E2F3E9" w14:textId="77777777" w:rsidR="00F90BDC" w:rsidRDefault="00F90BDC">
      <w:r xmlns:w="http://schemas.openxmlformats.org/wordprocessingml/2006/main">
        <w:t xml:space="preserve">2. Sigrast á freistingum: Að hafna lygum Satans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4:1-11 - Freisting Jesú í eyðimörkinni</w:t>
      </w:r>
    </w:p>
    <w:p w14:paraId="1FB7144E" w14:textId="77777777" w:rsidR="00F90BDC" w:rsidRDefault="00F90BDC"/>
    <w:p w14:paraId="4D92BBBE" w14:textId="77777777" w:rsidR="00F90BDC" w:rsidRDefault="00F90BDC">
      <w:r xmlns:w="http://schemas.openxmlformats.org/wordprocessingml/2006/main">
        <w:t xml:space="preserve">2. Jakobsbréfið 4:7 - Standið gegn djöflinum og hann mun flýja frá ykkur</w:t>
      </w:r>
    </w:p>
    <w:p w14:paraId="113945D6" w14:textId="77777777" w:rsidR="00F90BDC" w:rsidRDefault="00F90BDC"/>
    <w:p w14:paraId="5D38E61A" w14:textId="77777777" w:rsidR="00F90BDC" w:rsidRDefault="00F90BDC">
      <w:r xmlns:w="http://schemas.openxmlformats.org/wordprocessingml/2006/main">
        <w:t xml:space="preserve">Lúkasarguðspjall 8:32 Og á fjallinu var svínahjörð, sem beittist, og þeir báðu hann að leyfa þeim að ganga inn í þau. Og hann þoldi þá.</w:t>
      </w:r>
    </w:p>
    <w:p w14:paraId="6AE05899" w14:textId="77777777" w:rsidR="00F90BDC" w:rsidRDefault="00F90BDC"/>
    <w:p w14:paraId="3BB3C7AA" w14:textId="77777777" w:rsidR="00F90BDC" w:rsidRDefault="00F90BDC">
      <w:r xmlns:w="http://schemas.openxmlformats.org/wordprocessingml/2006/main">
        <w:t xml:space="preserve">Svínahjörðin var leyft að fara inn á fjöllin af Jesú.</w:t>
      </w:r>
    </w:p>
    <w:p w14:paraId="7AFF95C1" w14:textId="77777777" w:rsidR="00F90BDC" w:rsidRDefault="00F90BDC"/>
    <w:p w14:paraId="3A20F484" w14:textId="77777777" w:rsidR="00F90BDC" w:rsidRDefault="00F90BDC">
      <w:r xmlns:w="http://schemas.openxmlformats.org/wordprocessingml/2006/main">
        <w:t xml:space="preserve">1: Við ættum að muna að Jesús er fullur af náð og miskunn og við getum treyst honum til að gera það sem er best fyrir okkur.</w:t>
      </w:r>
    </w:p>
    <w:p w14:paraId="1D5138E8" w14:textId="77777777" w:rsidR="00F90BDC" w:rsidRDefault="00F90BDC"/>
    <w:p w14:paraId="5000E4A9" w14:textId="77777777" w:rsidR="00F90BDC" w:rsidRDefault="00F90BDC">
      <w:r xmlns:w="http://schemas.openxmlformats.org/wordprocessingml/2006/main">
        <w:t xml:space="preserve">2: Kraftur Jesú er takmarkalaus og hann getur læknað og hjálpað á þann hátt sem við getum ekki ímyndað okkur.</w:t>
      </w:r>
    </w:p>
    <w:p w14:paraId="4D511311" w14:textId="77777777" w:rsidR="00F90BDC" w:rsidRDefault="00F90BDC"/>
    <w:p w14:paraId="3A554DB1" w14:textId="77777777" w:rsidR="00F90BDC" w:rsidRDefault="00F90BDC">
      <w:r xmlns:w="http://schemas.openxmlformats.org/wordprocessingml/2006/main">
        <w:t xml:space="preserve">1: Matteus 8:1-3 - Þegar Jesús kom inn í Kapernaum kom hundraðshöfðingi til hans og bað um hjálp handa þjóni sínum.</w:t>
      </w:r>
    </w:p>
    <w:p w14:paraId="759242F5" w14:textId="77777777" w:rsidR="00F90BDC" w:rsidRDefault="00F90BDC"/>
    <w:p w14:paraId="071FB209" w14:textId="77777777" w:rsidR="00F90BDC" w:rsidRDefault="00F90BDC">
      <w:r xmlns:w="http://schemas.openxmlformats.org/wordprocessingml/2006/main">
        <w:t xml:space="preserve">2: Jóhannesarguðspjall 8:1-11 - Jesús fyrirgaf konunni sem lent var í hórdómi og sagði henni að fara og syndga ekki lengur.</w:t>
      </w:r>
    </w:p>
    <w:p w14:paraId="65FDAEA7" w14:textId="77777777" w:rsidR="00F90BDC" w:rsidRDefault="00F90BDC"/>
    <w:p w14:paraId="50221D06" w14:textId="77777777" w:rsidR="00F90BDC" w:rsidRDefault="00F90BDC">
      <w:r xmlns:w="http://schemas.openxmlformats.org/wordprocessingml/2006/main">
        <w:t xml:space="preserve">Lúkasarguðspjall 8:33 Þá gengu illu andarnir út úr manninum og gengu í svínin, og hjörðin hljóp ofboðslega niður bratta stað í vatnið og köfnuðust.</w:t>
      </w:r>
    </w:p>
    <w:p w14:paraId="47C05FA6" w14:textId="77777777" w:rsidR="00F90BDC" w:rsidRDefault="00F90BDC"/>
    <w:p w14:paraId="3A222F6F" w14:textId="77777777" w:rsidR="00F90BDC" w:rsidRDefault="00F90BDC">
      <w:r xmlns:w="http://schemas.openxmlformats.org/wordprocessingml/2006/main">
        <w:t xml:space="preserve">Djöflarnir yfirgáfu mann og áttu svínahjörð, sem síðan hljóp niður bratta og dó í vatninu.</w:t>
      </w:r>
    </w:p>
    <w:p w14:paraId="4C827DC8" w14:textId="77777777" w:rsidR="00F90BDC" w:rsidRDefault="00F90BDC"/>
    <w:p w14:paraId="45202DEF" w14:textId="77777777" w:rsidR="00F90BDC" w:rsidRDefault="00F90BDC">
      <w:r xmlns:w="http://schemas.openxmlformats.org/wordprocessingml/2006/main">
        <w:t xml:space="preserve">1. Kraftur Jesú til að sigrast á djöflaeign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treysta á Drottin</w:t>
      </w:r>
    </w:p>
    <w:p w14:paraId="0701E862" w14:textId="77777777" w:rsidR="00F90BDC" w:rsidRDefault="00F90BDC"/>
    <w:p w14:paraId="6F3CB497" w14:textId="77777777" w:rsidR="00F90BDC" w:rsidRDefault="00F90BDC">
      <w:r xmlns:w="http://schemas.openxmlformats.org/wordprocessingml/2006/main">
        <w:t xml:space="preserve">1. Matteus 8:28-34 - Jesús tekur vald yfir djöflunum</w:t>
      </w:r>
    </w:p>
    <w:p w14:paraId="06E8FF84" w14:textId="77777777" w:rsidR="00F90BDC" w:rsidRDefault="00F90BDC"/>
    <w:p w14:paraId="339F2BC4" w14:textId="77777777" w:rsidR="00F90BDC" w:rsidRDefault="00F90BDC">
      <w:r xmlns:w="http://schemas.openxmlformats.org/wordprocessingml/2006/main">
        <w:t xml:space="preserve">2. Jakobsbréfið 1:2-4 - Að finna gleði í prófraunum og þrengingum.</w:t>
      </w:r>
    </w:p>
    <w:p w14:paraId="7C5EDC9C" w14:textId="77777777" w:rsidR="00F90BDC" w:rsidRDefault="00F90BDC"/>
    <w:p w14:paraId="5E4247C7" w14:textId="77777777" w:rsidR="00F90BDC" w:rsidRDefault="00F90BDC">
      <w:r xmlns:w="http://schemas.openxmlformats.org/wordprocessingml/2006/main">
        <w:t xml:space="preserve">Lúkasarguðspjall 8:34 Þegar þeir, sem fóðruðu þá, sáu hvað gerst var, flýðu þeir og fóru og sögðu það í borginni og sveitinni.</w:t>
      </w:r>
    </w:p>
    <w:p w14:paraId="2FC887EB" w14:textId="77777777" w:rsidR="00F90BDC" w:rsidRDefault="00F90BDC"/>
    <w:p w14:paraId="3B13080E" w14:textId="77777777" w:rsidR="00F90BDC" w:rsidRDefault="00F90BDC">
      <w:r xmlns:w="http://schemas.openxmlformats.org/wordprocessingml/2006/main">
        <w:t xml:space="preserve">Fólkið sem var að fæða djöflana varð óttaslegið þegar það sá Jesú reka út illa andana og hljóp til að segja öðrum hvað gerðist.</w:t>
      </w:r>
    </w:p>
    <w:p w14:paraId="6428D813" w14:textId="77777777" w:rsidR="00F90BDC" w:rsidRDefault="00F90BDC"/>
    <w:p w14:paraId="0DF64CB0" w14:textId="77777777" w:rsidR="00F90BDC" w:rsidRDefault="00F90BDC">
      <w:r xmlns:w="http://schemas.openxmlformats.org/wordprocessingml/2006/main">
        <w:t xml:space="preserve">1. Kraftur Jesú Krists - Hvernig Jesús hefur vald til að sigrast á hverju sem er.</w:t>
      </w:r>
    </w:p>
    <w:p w14:paraId="3CE8B21C" w14:textId="77777777" w:rsidR="00F90BDC" w:rsidRDefault="00F90BDC"/>
    <w:p w14:paraId="4605C286" w14:textId="77777777" w:rsidR="00F90BDC" w:rsidRDefault="00F90BDC">
      <w:r xmlns:w="http://schemas.openxmlformats.org/wordprocessingml/2006/main">
        <w:t xml:space="preserve">2. Að bregðast við kraftaverkum Jesú - Hvernig við ættum að bregðast við kraftaverkum og undrum sem Jesús framkvæmir.</w:t>
      </w:r>
    </w:p>
    <w:p w14:paraId="66046D2A" w14:textId="77777777" w:rsidR="00F90BDC" w:rsidRDefault="00F90BDC"/>
    <w:p w14:paraId="52DCBFF8" w14:textId="77777777" w:rsidR="00F90BDC" w:rsidRDefault="00F90BDC">
      <w:r xmlns:w="http://schemas.openxmlformats.org/wordprocessingml/2006/main">
        <w:t xml:space="preserve">1. Matteusarguðspjall 8:16 - Þegar kvöld var komið, voru margir haldnir illum öndum leiddir til Jesú, og hann rak út andana með orði og læknaði alla sjúka.</w:t>
      </w:r>
    </w:p>
    <w:p w14:paraId="79BD7384" w14:textId="77777777" w:rsidR="00F90BDC" w:rsidRDefault="00F90BDC"/>
    <w:p w14:paraId="74059AC4" w14:textId="77777777" w:rsidR="00F90BDC" w:rsidRDefault="00F90BDC">
      <w:r xmlns:w="http://schemas.openxmlformats.org/wordprocessingml/2006/main">
        <w:t xml:space="preserve">2. Markús 5:19 - En Jesús leyfði honum það ekki heldur sagði við hann: ? </w:t>
      </w:r>
      <w:r xmlns:w="http://schemas.openxmlformats.org/wordprocessingml/2006/main">
        <w:rPr>
          <w:rFonts w:ascii="맑은 고딕 Semilight" w:hAnsi="맑은 고딕 Semilight"/>
        </w:rPr>
        <w:t xml:space="preserve">쏥 </w:t>
      </w:r>
      <w:r xmlns:w="http://schemas.openxmlformats.org/wordprocessingml/2006/main">
        <w:t xml:space="preserve">o heim til þíns eigin fólks og segðu þeim hversu mikið Drottinn hefur gert fyrir þig og hvernig hann hefur miskunnað þig.??</w:t>
      </w:r>
    </w:p>
    <w:p w14:paraId="160F4F4F" w14:textId="77777777" w:rsidR="00F90BDC" w:rsidRDefault="00F90BDC"/>
    <w:p w14:paraId="64625826" w14:textId="77777777" w:rsidR="00F90BDC" w:rsidRDefault="00F90BDC">
      <w:r xmlns:w="http://schemas.openxmlformats.org/wordprocessingml/2006/main">
        <w:t xml:space="preserve">Lúkasarguðspjall 8:35 Síðan gengu þeir út til að sjá hvað gjört var. Og hann kom til Jesú og fann manninn, sem djöflarnir voru farnir frá, sitjandi við fætur Jesú, klæddan og heilvita, og þeir urðu hræddir.</w:t>
      </w:r>
    </w:p>
    <w:p w14:paraId="2BDC8A77" w14:textId="77777777" w:rsidR="00F90BDC" w:rsidRDefault="00F90BDC"/>
    <w:p w14:paraId="46B8B6D8" w14:textId="77777777" w:rsidR="00F90BDC" w:rsidRDefault="00F90BDC">
      <w:r xmlns:w="http://schemas.openxmlformats.org/wordprocessingml/2006/main">
        <w:t xml:space="preserve">Maðurinn með djöfla læknaðist af Jesú og fannst við fætur hans, klæddur og heill.</w:t>
      </w:r>
    </w:p>
    <w:p w14:paraId="374B5E7A" w14:textId="77777777" w:rsidR="00F90BDC" w:rsidRDefault="00F90BDC"/>
    <w:p w14:paraId="61743846" w14:textId="77777777" w:rsidR="00F90BDC" w:rsidRDefault="00F90BDC">
      <w:r xmlns:w="http://schemas.openxmlformats.org/wordprocessingml/2006/main">
        <w:t xml:space="preserve">1. Kraft Guðs til að lækna og endurreisa okkur er að finna í Jesú.</w:t>
      </w:r>
    </w:p>
    <w:p w14:paraId="429FB9FC" w14:textId="77777777" w:rsidR="00F90BDC" w:rsidRDefault="00F90BDC"/>
    <w:p w14:paraId="04AEC940" w14:textId="77777777" w:rsidR="00F90BDC" w:rsidRDefault="00F90BDC">
      <w:r xmlns:w="http://schemas.openxmlformats.org/wordprocessingml/2006/main">
        <w:t xml:space="preserve">2. Jesús er uppspretta vonar okkar og lækninga.</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Hann var stunginn vegna vorra afbrota, hann var brotinn vegna misgjörða vorra. refsingin sem færði okkur frið var á honum, og af sárum hans erum við læknir.??</w:t>
      </w:r>
    </w:p>
    <w:p w14:paraId="7B2F76CB" w14:textId="77777777" w:rsidR="00F90BDC" w:rsidRDefault="00F90BDC"/>
    <w:p w14:paraId="66ED43A7" w14:textId="77777777" w:rsidR="00F90BDC" w:rsidRDefault="00F90BDC">
      <w:r xmlns:w="http://schemas.openxmlformats.org/wordprocessingml/2006/main">
        <w:t xml:space="preserve">2. Matteus 11:28 - ? </w:t>
      </w:r>
      <w:r xmlns:w="http://schemas.openxmlformats.org/wordprocessingml/2006/main">
        <w:rPr>
          <w:rFonts w:ascii="맑은 고딕 Semilight" w:hAnsi="맑은 고딕 Semilight"/>
        </w:rPr>
        <w:t xml:space="preserve">쏞 </w:t>
      </w:r>
      <w:r xmlns:w="http://schemas.openxmlformats.org/wordprocessingml/2006/main">
        <w:t xml:space="preserve">farðu til mín, allir þér sem eruð þreyttir og hlaðnir, og ég mun veita yður hvíld.??</w:t>
      </w:r>
    </w:p>
    <w:p w14:paraId="37494BE3" w14:textId="77777777" w:rsidR="00F90BDC" w:rsidRDefault="00F90BDC"/>
    <w:p w14:paraId="11F124BA" w14:textId="77777777" w:rsidR="00F90BDC" w:rsidRDefault="00F90BDC">
      <w:r xmlns:w="http://schemas.openxmlformats.org/wordprocessingml/2006/main">
        <w:t xml:space="preserve">Lúkasarguðspjall 8:36 Og þeir, sem sáu það, sögðu þeim með hvaða hætti sá, sem haldnir var djöflum, var læknaður.</w:t>
      </w:r>
    </w:p>
    <w:p w14:paraId="6B1A9E34" w14:textId="77777777" w:rsidR="00F90BDC" w:rsidRDefault="00F90BDC"/>
    <w:p w14:paraId="7734184A" w14:textId="77777777" w:rsidR="00F90BDC" w:rsidRDefault="00F90BDC">
      <w:r xmlns:w="http://schemas.openxmlformats.org/wordprocessingml/2006/main">
        <w:t xml:space="preserve">Þessi texti segir frá því hvernig Jesús læknaði einhvern úr eigu þeirra með djöflinum.</w:t>
      </w:r>
    </w:p>
    <w:p w14:paraId="2494C233" w14:textId="77777777" w:rsidR="00F90BDC" w:rsidRDefault="00F90BDC"/>
    <w:p w14:paraId="79EAE6FB" w14:textId="77777777" w:rsidR="00F90BDC" w:rsidRDefault="00F90BDC">
      <w:r xmlns:w="http://schemas.openxmlformats.org/wordprocessingml/2006/main">
        <w:t xml:space="preserve">1. Kraftur Guðs til að lækna hina kúguðu</w:t>
      </w:r>
    </w:p>
    <w:p w14:paraId="43AC1DD3" w14:textId="77777777" w:rsidR="00F90BDC" w:rsidRDefault="00F90BDC"/>
    <w:p w14:paraId="3D00FE32" w14:textId="77777777" w:rsidR="00F90BDC" w:rsidRDefault="00F90BDC">
      <w:r xmlns:w="http://schemas.openxmlformats.org/wordprocessingml/2006/main">
        <w:t xml:space="preserve">2. Sannleikurinn um mátt Jesú til að frelsa</w:t>
      </w:r>
    </w:p>
    <w:p w14:paraId="6A249622" w14:textId="77777777" w:rsidR="00F90BDC" w:rsidRDefault="00F90BDC"/>
    <w:p w14:paraId="18A08B9E" w14:textId="77777777" w:rsidR="00F90BDC" w:rsidRDefault="00F90BDC">
      <w:r xmlns:w="http://schemas.openxmlformats.org/wordprocessingml/2006/main">
        <w:t xml:space="preserve">1. Jesaja 53:5 - "En hann var særður vegna afbrota vorra, marinn vegna misgjörða vorra, refsing friðar vorrar var á honum, og fyrir högg hans erum vér læknir."</w:t>
      </w:r>
    </w:p>
    <w:p w14:paraId="6218EA23" w14:textId="77777777" w:rsidR="00F90BDC" w:rsidRDefault="00F90BDC"/>
    <w:p w14:paraId="70DB3454" w14:textId="77777777" w:rsidR="00F90BDC" w:rsidRDefault="00F90BDC">
      <w:r xmlns:w="http://schemas.openxmlformats.org/wordprocessingml/2006/main">
        <w:t xml:space="preserve">2. Postulasagan 10:38 - "Hvernig Guð smurði Jesú frá Nasaret með heilögum anda og krafti, sem fór um og gjörði gott og læknaði alla sem voru kúgaðir af djöflinum, því að Guð var með honum."</w:t>
      </w:r>
    </w:p>
    <w:p w14:paraId="24735EC6" w14:textId="77777777" w:rsidR="00F90BDC" w:rsidRDefault="00F90BDC"/>
    <w:p w14:paraId="790786E7" w14:textId="77777777" w:rsidR="00F90BDC" w:rsidRDefault="00F90BDC">
      <w:r xmlns:w="http://schemas.openxmlformats.org/wordprocessingml/2006/main">
        <w:t xml:space="preserve">Lúkasarguðspjall 8:37 Þá bað allur mannfjöldinn í Gadarenalandi umhverfis hann að fara frá þeim. Því að þeir voru teknir af miklum ótta, og hann fór upp í skipið og sneri </w:t>
      </w:r>
      <w:r xmlns:w="http://schemas.openxmlformats.org/wordprocessingml/2006/main">
        <w:lastRenderedPageBreak xmlns:w="http://schemas.openxmlformats.org/wordprocessingml/2006/main"/>
      </w:r>
      <w:r xmlns:w="http://schemas.openxmlformats.org/wordprocessingml/2006/main">
        <w:t xml:space="preserve">aftur.</w:t>
      </w:r>
    </w:p>
    <w:p w14:paraId="30CF35DE" w14:textId="77777777" w:rsidR="00F90BDC" w:rsidRDefault="00F90BDC"/>
    <w:p w14:paraId="1852597F" w14:textId="77777777" w:rsidR="00F90BDC" w:rsidRDefault="00F90BDC">
      <w:r xmlns:w="http://schemas.openxmlformats.org/wordprocessingml/2006/main">
        <w:t xml:space="preserve">Íbúar Gadarena báðu Jesú um að yfirgefa borgina sína af ótta. Jesús sneri síðan aftur að bátnum og fór.</w:t>
      </w:r>
    </w:p>
    <w:p w14:paraId="2A401A6E" w14:textId="77777777" w:rsidR="00F90BDC" w:rsidRDefault="00F90BDC"/>
    <w:p w14:paraId="7842B7C3" w14:textId="77777777" w:rsidR="00F90BDC" w:rsidRDefault="00F90BDC">
      <w:r xmlns:w="http://schemas.openxmlformats.org/wordprocessingml/2006/main">
        <w:t xml:space="preserve">1. Kraftur og nærvera Guðs getur valdið ótta jafnvel þeim sem þekkja hann ekki.</w:t>
      </w:r>
    </w:p>
    <w:p w14:paraId="3290B0D2" w14:textId="77777777" w:rsidR="00F90BDC" w:rsidRDefault="00F90BDC"/>
    <w:p w14:paraId="73DC413A" w14:textId="77777777" w:rsidR="00F90BDC" w:rsidRDefault="00F90BDC">
      <w:r xmlns:w="http://schemas.openxmlformats.org/wordprocessingml/2006/main">
        <w:t xml:space="preserve">2. Þegar okkur finnst við ofviða eða hrædd er Jesús alltaf til staðar til að hjálpa okkur.</w:t>
      </w:r>
    </w:p>
    <w:p w14:paraId="63BF3F36" w14:textId="77777777" w:rsidR="00F90BDC" w:rsidRDefault="00F90BDC"/>
    <w:p w14:paraId="3AE8DF3F" w14:textId="77777777" w:rsidR="00F90BDC" w:rsidRDefault="00F90BDC">
      <w:r xmlns:w="http://schemas.openxmlformats.org/wordprocessingml/2006/main">
        <w:t xml:space="preserve">1. Sálmur 34:7 - Engill Drottins setur búðir sínar í kringum þá sem óttast hann og frelsar þá.</w:t>
      </w:r>
    </w:p>
    <w:p w14:paraId="12C94B8E" w14:textId="77777777" w:rsidR="00F90BDC" w:rsidRDefault="00F90BDC"/>
    <w:p w14:paraId="4F644DFE"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5610E715" w14:textId="77777777" w:rsidR="00F90BDC" w:rsidRDefault="00F90BDC"/>
    <w:p w14:paraId="617DFA5A" w14:textId="77777777" w:rsidR="00F90BDC" w:rsidRDefault="00F90BDC">
      <w:r xmlns:w="http://schemas.openxmlformats.org/wordprocessingml/2006/main">
        <w:t xml:space="preserve">Lúkasarguðspjall 8:38 En maðurinn, sem djöflarnir voru farnir frá, bað hann að vera með sér, en Jesús sendi hann burt og sagði:</w:t>
      </w:r>
    </w:p>
    <w:p w14:paraId="38FA33D9" w14:textId="77777777" w:rsidR="00F90BDC" w:rsidRDefault="00F90BDC"/>
    <w:p w14:paraId="71A3EDE9" w14:textId="77777777" w:rsidR="00F90BDC" w:rsidRDefault="00F90BDC">
      <w:r xmlns:w="http://schemas.openxmlformats.org/wordprocessingml/2006/main">
        <w:t xml:space="preserve">Maðurinn sem var leystur frá illum öndum bað um að vera hjá Jesú en Jesús sagði honum að fara og dreifa fagnaðarerindinu um hvað hefði gerst.</w:t>
      </w:r>
    </w:p>
    <w:p w14:paraId="38EAFAEE" w14:textId="77777777" w:rsidR="00F90BDC" w:rsidRDefault="00F90BDC"/>
    <w:p w14:paraId="29A95CE5" w14:textId="77777777" w:rsidR="00F90BDC" w:rsidRDefault="00F90BDC">
      <w:r xmlns:w="http://schemas.openxmlformats.org/wordprocessingml/2006/main">
        <w:t xml:space="preserve">1. Mikilvægi vitnisburðar - maðurinn bað um að vera hjá Jesú, en Jesús sagði honum að fara út og dreifa fagnaðarerindinu um það sem hafði gerst.</w:t>
      </w:r>
    </w:p>
    <w:p w14:paraId="615D8E43" w14:textId="77777777" w:rsidR="00F90BDC" w:rsidRDefault="00F90BDC"/>
    <w:p w14:paraId="5D278EB5" w14:textId="77777777" w:rsidR="00F90BDC" w:rsidRDefault="00F90BDC">
      <w:r xmlns:w="http://schemas.openxmlformats.org/wordprocessingml/2006/main">
        <w:t xml:space="preserve">2. Kraftur Jesú - Jesús hafði þann öfluga hæfileika að reka út illa anda og frelsa mann.</w:t>
      </w:r>
    </w:p>
    <w:p w14:paraId="519AA4F2" w14:textId="77777777" w:rsidR="00F90BDC" w:rsidRDefault="00F90BDC"/>
    <w:p w14:paraId="34B6C709" w14:textId="77777777" w:rsidR="00F90BDC" w:rsidRDefault="00F90BDC">
      <w:r xmlns:w="http://schemas.openxmlformats.org/wordprocessingml/2006/main">
        <w:t xml:space="preserve">1. Markús 16:15-20 - Og hann sagði við þá: Farið út um allan heim og prédikið fagnaðarerindið öllum skepnum.</w:t>
      </w:r>
    </w:p>
    <w:p w14:paraId="62FE660E" w14:textId="77777777" w:rsidR="00F90BDC" w:rsidRDefault="00F90BDC"/>
    <w:p w14:paraId="549E135B" w14:textId="77777777" w:rsidR="00F90BDC" w:rsidRDefault="00F90BDC">
      <w:r xmlns:w="http://schemas.openxmlformats.org/wordprocessingml/2006/main">
        <w:t xml:space="preserve">2. Postulasagan 1:8 - En þér munuð hljóta kraft, eftir að heilagur andi kemur yfir yður, og þér munuð vera mér vottar bæði í Jerúsalem og allri Júdeu, Samaríu og allt til enda jörð.</w:t>
      </w:r>
    </w:p>
    <w:p w14:paraId="4F5975F4" w14:textId="77777777" w:rsidR="00F90BDC" w:rsidRDefault="00F90BDC"/>
    <w:p w14:paraId="360F010F" w14:textId="77777777" w:rsidR="00F90BDC" w:rsidRDefault="00F90BDC">
      <w:r xmlns:w="http://schemas.openxmlformats.org/wordprocessingml/2006/main">
        <w:t xml:space="preserve">Lúkasarguðspjall 8:39 Farðu aftur heim til þín og sýndu hversu mikla hluti Guð hefur gjört þér. Og hann fór leiðar sinnar og kunngjörði um alla borgina hversu mikla hluti Jesús hafði gjört honum.</w:t>
      </w:r>
    </w:p>
    <w:p w14:paraId="78A87A1B" w14:textId="77777777" w:rsidR="00F90BDC" w:rsidRDefault="00F90BDC"/>
    <w:p w14:paraId="72615FF5" w14:textId="77777777" w:rsidR="00F90BDC" w:rsidRDefault="00F90BDC">
      <w:r xmlns:w="http://schemas.openxmlformats.org/wordprocessingml/2006/main">
        <w:t xml:space="preserve">Maður læknaðist af Jesú, og hann sneri heim og sagði öllum í borginni frá lækningamátt Jesú.</w:t>
      </w:r>
    </w:p>
    <w:p w14:paraId="1CAB277A" w14:textId="77777777" w:rsidR="00F90BDC" w:rsidRDefault="00F90BDC"/>
    <w:p w14:paraId="6D163554" w14:textId="77777777" w:rsidR="00F90BDC" w:rsidRDefault="00F90BDC">
      <w:r xmlns:w="http://schemas.openxmlformats.org/wordprocessingml/2006/main">
        <w:t xml:space="preserve">1. Hvernig kraftur Jesú læknar og umbreytir lífi</w:t>
      </w:r>
    </w:p>
    <w:p w14:paraId="0808D8B2" w14:textId="77777777" w:rsidR="00F90BDC" w:rsidRDefault="00F90BDC"/>
    <w:p w14:paraId="566DDDD5" w14:textId="77777777" w:rsidR="00F90BDC" w:rsidRDefault="00F90BDC">
      <w:r xmlns:w="http://schemas.openxmlformats.org/wordprocessingml/2006/main">
        <w:t xml:space="preserve">2. Kraftur vitnisburðar: Hvernig sögur okkar geta haft áhrif á heiminn</w:t>
      </w:r>
    </w:p>
    <w:p w14:paraId="4FE424EC" w14:textId="77777777" w:rsidR="00F90BDC" w:rsidRDefault="00F90BDC"/>
    <w:p w14:paraId="7E6944D4" w14:textId="77777777" w:rsidR="00F90BDC" w:rsidRDefault="00F90BDC">
      <w:r xmlns:w="http://schemas.openxmlformats.org/wordprocessingml/2006/main">
        <w:t xml:space="preserve">1. Markús 5:19 - ? </w:t>
      </w:r>
      <w:r xmlns:w="http://schemas.openxmlformats.org/wordprocessingml/2006/main">
        <w:rPr>
          <w:rFonts w:ascii="맑은 고딕 Semilight" w:hAnsi="맑은 고딕 Semilight"/>
        </w:rPr>
        <w:t xml:space="preserve">Og </w:t>
      </w:r>
      <w:r xmlns:w="http://schemas.openxmlformats.org/wordprocessingml/2006/main">
        <w:t xml:space="preserve">hann boðar þeim stranglega að enginn fái að vita það; og bauð að gefa henni eitthvað að borða.??</w:t>
      </w:r>
    </w:p>
    <w:p w14:paraId="278263B7" w14:textId="77777777" w:rsidR="00F90BDC" w:rsidRDefault="00F90BDC"/>
    <w:p w14:paraId="50383022" w14:textId="77777777" w:rsidR="00F90BDC" w:rsidRDefault="00F90BDC">
      <w:r xmlns:w="http://schemas.openxmlformats.org/wordprocessingml/2006/main">
        <w:t xml:space="preserve">2. Rómverjabréfið 10:14-15 - ? </w:t>
      </w:r>
      <w:r xmlns:w="http://schemas.openxmlformats.org/wordprocessingml/2006/main">
        <w:rPr>
          <w:rFonts w:ascii="맑은 고딕 Semilight" w:hAnsi="맑은 고딕 Semilight"/>
        </w:rPr>
        <w:t xml:space="preserve">Hvað </w:t>
      </w:r>
      <w:r xmlns:w="http://schemas.openxmlformats.org/wordprocessingml/2006/main">
        <w:t xml:space="preserve">eiga þeir þá að ákalla þann sem þeir hafa ekki trúað á? Og hvernig munu þeir trúa á þann, sem þeir hafa ekki heyrt um? og hvernig munu þeir heyra án prédikara? Og hvernig eiga þeir að prédika, nema þeir séu sendir???</w:t>
      </w:r>
    </w:p>
    <w:p w14:paraId="169B5B3A" w14:textId="77777777" w:rsidR="00F90BDC" w:rsidRDefault="00F90BDC"/>
    <w:p w14:paraId="61076F80" w14:textId="77777777" w:rsidR="00F90BDC" w:rsidRDefault="00F90BDC">
      <w:r xmlns:w="http://schemas.openxmlformats.org/wordprocessingml/2006/main">
        <w:t xml:space="preserve">Lúkasarguðspjall 8:40 Og svo bar við, að þegar Jesús kom aftur, tók fólkið honum fúslega við honum, því að allir biðu hans.</w:t>
      </w:r>
    </w:p>
    <w:p w14:paraId="754D5A83" w14:textId="77777777" w:rsidR="00F90BDC" w:rsidRDefault="00F90BDC"/>
    <w:p w14:paraId="33964BB3" w14:textId="77777777" w:rsidR="00F90BDC" w:rsidRDefault="00F90BDC">
      <w:r xmlns:w="http://schemas.openxmlformats.org/wordprocessingml/2006/main">
        <w:t xml:space="preserve">Fólkið beið spennt eftir endurkomu Jesú.</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bíða eftir Drottni veitir gleði og ánægju.</w:t>
      </w:r>
    </w:p>
    <w:p w14:paraId="67F90A8E" w14:textId="77777777" w:rsidR="00F90BDC" w:rsidRDefault="00F90BDC"/>
    <w:p w14:paraId="5816D8C7" w14:textId="77777777" w:rsidR="00F90BDC" w:rsidRDefault="00F90BDC">
      <w:r xmlns:w="http://schemas.openxmlformats.org/wordprocessingml/2006/main">
        <w:t xml:space="preserve">2: Guð tefur stundum en mun aldrei valda vonbrigðum.</w:t>
      </w:r>
    </w:p>
    <w:p w14:paraId="7F873968" w14:textId="77777777" w:rsidR="00F90BDC" w:rsidRDefault="00F90BDC"/>
    <w:p w14:paraId="01B2594D" w14:textId="77777777" w:rsidR="00F90BDC" w:rsidRDefault="00F90BDC">
      <w:r xmlns:w="http://schemas.openxmlformats.org/wordprocessingml/2006/main">
        <w:t xml:space="preserve">1: Sálmur 27:14 - Bíðið eftir Drottni; vertu sterkur og hugsaðu þig og bíddu eftir Drottni.</w:t>
      </w:r>
    </w:p>
    <w:p w14:paraId="32187EAB" w14:textId="77777777" w:rsidR="00F90BDC" w:rsidRDefault="00F90BDC"/>
    <w:p w14:paraId="70C03997" w14:textId="77777777" w:rsidR="00F90BDC" w:rsidRDefault="00F90BDC">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14:paraId="196E540A" w14:textId="77777777" w:rsidR="00F90BDC" w:rsidRDefault="00F90BDC"/>
    <w:p w14:paraId="389AB29D" w14:textId="77777777" w:rsidR="00F90BDC" w:rsidRDefault="00F90BDC">
      <w:r xmlns:w="http://schemas.openxmlformats.org/wordprocessingml/2006/main">
        <w:t xml:space="preserve">Lúkasarguðspjall 8:41 Og sjá, maður kom að nafni Jaírus og var samkundustjórnandi, og hann féll til fóta Jesú og bað hann að koma inn í hús sitt.</w:t>
      </w:r>
    </w:p>
    <w:p w14:paraId="21C3069B" w14:textId="77777777" w:rsidR="00F90BDC" w:rsidRDefault="00F90BDC"/>
    <w:p w14:paraId="51E12C6B" w14:textId="77777777" w:rsidR="00F90BDC" w:rsidRDefault="00F90BDC">
      <w:r xmlns:w="http://schemas.openxmlformats.org/wordprocessingml/2006/main">
        <w:t xml:space="preserve">Maður að nafni Jaírus, yfirmaður samkunduhússins, féll til fóta Jesú og bað hann að koma heim til sín.</w:t>
      </w:r>
    </w:p>
    <w:p w14:paraId="4671E2FB" w14:textId="77777777" w:rsidR="00F90BDC" w:rsidRDefault="00F90BDC"/>
    <w:p w14:paraId="1A1D966C" w14:textId="77777777" w:rsidR="00F90BDC" w:rsidRDefault="00F90BDC">
      <w:r xmlns:w="http://schemas.openxmlformats.org/wordprocessingml/2006/main">
        <w:t xml:space="preserve">1. Auðmýkt og trú Jaírusar</w:t>
      </w:r>
    </w:p>
    <w:p w14:paraId="7C205B89" w14:textId="77777777" w:rsidR="00F90BDC" w:rsidRDefault="00F90BDC"/>
    <w:p w14:paraId="0064A0B7" w14:textId="77777777" w:rsidR="00F90BDC" w:rsidRDefault="00F90BDC">
      <w:r xmlns:w="http://schemas.openxmlformats.org/wordprocessingml/2006/main">
        <w:t xml:space="preserve">2. Kraftur nærveru Jesú</w:t>
      </w:r>
    </w:p>
    <w:p w14:paraId="2F764F65" w14:textId="77777777" w:rsidR="00F90BDC" w:rsidRDefault="00F90BDC"/>
    <w:p w14:paraId="68D09109" w14:textId="77777777" w:rsidR="00F90BDC" w:rsidRDefault="00F90BDC">
      <w:r xmlns:w="http://schemas.openxmlformats.org/wordprocessingml/2006/main">
        <w:t xml:space="preserve">1. Matteus 15:22-28 - Trú kanversku konunnar</w:t>
      </w:r>
    </w:p>
    <w:p w14:paraId="2458E91A" w14:textId="77777777" w:rsidR="00F90BDC" w:rsidRDefault="00F90BDC"/>
    <w:p w14:paraId="01F35454" w14:textId="77777777" w:rsidR="00F90BDC" w:rsidRDefault="00F90BDC">
      <w:r xmlns:w="http://schemas.openxmlformats.org/wordprocessingml/2006/main">
        <w:t xml:space="preserve">2. Markús 5:21-43 - Jesús læknaði konuna með blæðingu og reisti dóttur Jaírusar upp frá dauðum</w:t>
      </w:r>
    </w:p>
    <w:p w14:paraId="6EF6D1BC" w14:textId="77777777" w:rsidR="00F90BDC" w:rsidRDefault="00F90BDC"/>
    <w:p w14:paraId="0DD9147C" w14:textId="77777777" w:rsidR="00F90BDC" w:rsidRDefault="00F90BDC">
      <w:r xmlns:w="http://schemas.openxmlformats.org/wordprocessingml/2006/main">
        <w:t xml:space="preserve">Lúkasarguðspjall 8:42 Því að hann átti eina einkadóttur, um tólf ára gömul, og hún lá dauðvona. En þegar hann fór þyrlaðist fólkið að honum.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sagt frá föður sem átti eina dóttur sem var um tólf ára og var að deyja. Fólkið í kringum hann þyrptist á hann þegar hann fór.</w:t>
      </w:r>
    </w:p>
    <w:p w14:paraId="0B9523D8" w14:textId="77777777" w:rsidR="00F90BDC" w:rsidRDefault="00F90BDC"/>
    <w:p w14:paraId="738CC0ED" w14:textId="77777777" w:rsidR="00F90BDC" w:rsidRDefault="00F90BDC">
      <w:r xmlns:w="http://schemas.openxmlformats.org/wordprocessingml/2006/main">
        <w:t xml:space="preserve">1. Gildi fjölskyldunnar: Ást föður á sorgartímum</w:t>
      </w:r>
    </w:p>
    <w:p w14:paraId="79D22B6C" w14:textId="77777777" w:rsidR="00F90BDC" w:rsidRDefault="00F90BDC"/>
    <w:p w14:paraId="0ED8BAA9" w14:textId="77777777" w:rsidR="00F90BDC" w:rsidRDefault="00F90BDC">
      <w:r xmlns:w="http://schemas.openxmlformats.org/wordprocessingml/2006/main">
        <w:t xml:space="preserve">2. Kraftur samkenndar: Sorg föður á neyðartímum</w:t>
      </w:r>
    </w:p>
    <w:p w14:paraId="2B7D9294" w14:textId="77777777" w:rsidR="00F90BDC" w:rsidRDefault="00F90BDC"/>
    <w:p w14:paraId="0B6CFF8D" w14:textId="77777777" w:rsidR="00F90BDC" w:rsidRDefault="00F90BDC">
      <w:r xmlns:w="http://schemas.openxmlformats.org/wordprocessingml/2006/main">
        <w:t xml:space="preserve">1. Sálmur 34:18 - ? </w:t>
      </w:r>
      <w:r xmlns:w="http://schemas.openxmlformats.org/wordprocessingml/2006/main">
        <w:rPr>
          <w:rFonts w:ascii="맑은 고딕 Semilight" w:hAnsi="맑은 고딕 Semilight"/>
        </w:rPr>
        <w:t xml:space="preserve">쏷 </w:t>
      </w:r>
      <w:r xmlns:w="http://schemas.openxmlformats.org/wordprocessingml/2006/main">
        <w:t xml:space="preserve">hann er Drottinn nálægur hinum sundurmarnu hjarta og frelsar hina krumlu í anda.??</w:t>
      </w:r>
    </w:p>
    <w:p w14:paraId="6F947825" w14:textId="77777777" w:rsidR="00F90BDC" w:rsidRDefault="00F90BDC"/>
    <w:p w14:paraId="2DD21EED" w14:textId="77777777" w:rsidR="00F90BDC" w:rsidRDefault="00F90BDC">
      <w:r xmlns:w="http://schemas.openxmlformats.org/wordprocessingml/2006/main">
        <w:t xml:space="preserve">2. Matteus 9:36 - ? </w:t>
      </w:r>
      <w:r xmlns:w="http://schemas.openxmlformats.org/wordprocessingml/2006/main">
        <w:rPr>
          <w:rFonts w:ascii="맑은 고딕 Semilight" w:hAnsi="맑은 고딕 Semilight"/>
        </w:rPr>
        <w:t xml:space="preserve">Þegar </w:t>
      </w:r>
      <w:r xmlns:w="http://schemas.openxmlformats.org/wordprocessingml/2006/main">
        <w:t xml:space="preserve">hann sá mannfjöldann, hafði hann samúð með þeim, vegna þess að þeir voru áreittir og hjálparvana, eins og sauðir án hirðis.??</w:t>
      </w:r>
    </w:p>
    <w:p w14:paraId="70F92AC2" w14:textId="77777777" w:rsidR="00F90BDC" w:rsidRDefault="00F90BDC"/>
    <w:p w14:paraId="21EA4B51" w14:textId="77777777" w:rsidR="00F90BDC" w:rsidRDefault="00F90BDC">
      <w:r xmlns:w="http://schemas.openxmlformats.org/wordprocessingml/2006/main">
        <w:t xml:space="preserve">Lúkasarguðspjall 8:43 Og kona, sem var blóðrennsli í tólf ár, og hafði varið öllu lífi sínu á læknum, og gat ekki læknast af neinum,</w:t>
      </w:r>
    </w:p>
    <w:p w14:paraId="34581933" w14:textId="77777777" w:rsidR="00F90BDC" w:rsidRDefault="00F90BDC"/>
    <w:p w14:paraId="32CB8AE7" w14:textId="77777777" w:rsidR="00F90BDC" w:rsidRDefault="00F90BDC">
      <w:r xmlns:w="http://schemas.openxmlformats.org/wordprocessingml/2006/main">
        <w:t xml:space="preserve">Þessi leið segir frá konu sem hafði þjáðst af blæðingarröskun í 12 ár og hafði eytt öllu fé sínu í læknismeðferð án árangurs.</w:t>
      </w:r>
    </w:p>
    <w:p w14:paraId="459C7D6F" w14:textId="77777777" w:rsidR="00F90BDC" w:rsidRDefault="00F90BDC"/>
    <w:p w14:paraId="1F84EA09" w14:textId="77777777" w:rsidR="00F90BDC" w:rsidRDefault="00F90BDC">
      <w:r xmlns:w="http://schemas.openxmlformats.org/wordprocessingml/2006/main">
        <w:t xml:space="preserve">1. Guð er fullkominn heilari og von okkar um lækningu liggur í honum.</w:t>
      </w:r>
    </w:p>
    <w:p w14:paraId="49132586" w14:textId="77777777" w:rsidR="00F90BDC" w:rsidRDefault="00F90BDC"/>
    <w:p w14:paraId="7E935FBD" w14:textId="77777777" w:rsidR="00F90BDC" w:rsidRDefault="00F90BDC">
      <w:r xmlns:w="http://schemas.openxmlformats.org/wordprocessingml/2006/main">
        <w:t xml:space="preserve">2. Kraftur Guðs er meiri en öll viðleitni okkar samanlagt.</w:t>
      </w:r>
    </w:p>
    <w:p w14:paraId="76CCE299" w14:textId="77777777" w:rsidR="00F90BDC" w:rsidRDefault="00F90BDC"/>
    <w:p w14:paraId="2D1DFB0C" w14:textId="77777777" w:rsidR="00F90BDC" w:rsidRDefault="00F90BDC">
      <w:r xmlns:w="http://schemas.openxmlformats.org/wordprocessingml/2006/main">
        <w:t xml:space="preserve">1. Jakobsbréfið 5:14-15? </w:t>
      </w:r>
      <w:r xmlns:w="http://schemas.openxmlformats.org/wordprocessingml/2006/main">
        <w:rPr>
          <w:rFonts w:ascii="맑은 고딕 Semilight" w:hAnsi="맑은 고딕 Semilight"/>
        </w:rPr>
        <w:t xml:space="preserve">Er </w:t>
      </w:r>
      <w:r xmlns:w="http://schemas.openxmlformats.org/wordprocessingml/2006/main">
        <w:t xml:space="preserve">einhver á meðal ykkar veikur? Leyfðu þeim að kalla öldunga kirkjunnar til að biðja yfir þeim og smyrja þá með olíu í nafni Drottins. Og bænin sem flutt er í trú mun gera hinum sjúka heilsu; Drottinn mun reisa þá upp.??</w:t>
      </w:r>
    </w:p>
    <w:p w14:paraId="7234D1C0" w14:textId="77777777" w:rsidR="00F90BDC" w:rsidRDefault="00F90BDC"/>
    <w:p w14:paraId="6F5F9D25" w14:textId="77777777" w:rsidR="00F90BDC" w:rsidRDefault="00F90BDC">
      <w:r xmlns:w="http://schemas.openxmlformats.org/wordprocessingml/2006/main">
        <w:t xml:space="preserve">2. Jesaja 53:5 "En hann var stunginn vegna misgjörða vorra, hann var niðurbrotinn vegna misgjörða vorra; refsingin, sem færði oss frið, var á honum, og af sárum hans erum vér læknir."</w:t>
      </w:r>
    </w:p>
    <w:p w14:paraId="421C91F2" w14:textId="77777777" w:rsidR="00F90BDC" w:rsidRDefault="00F90BDC"/>
    <w:p w14:paraId="5D17D458" w14:textId="77777777" w:rsidR="00F90BDC" w:rsidRDefault="00F90BDC">
      <w:r xmlns:w="http://schemas.openxmlformats.org/wordprocessingml/2006/main">
        <w:t xml:space="preserve">Lúkasarguðspjall 8:44 Kom á bak við hann og snerti ramma klæða hans, og jafnskjótt þankaði blóðrennsli hennar.</w:t>
      </w:r>
    </w:p>
    <w:p w14:paraId="763A0F3A" w14:textId="77777777" w:rsidR="00F90BDC" w:rsidRDefault="00F90BDC"/>
    <w:p w14:paraId="2C672D6A" w14:textId="77777777" w:rsidR="00F90BDC" w:rsidRDefault="00F90BDC">
      <w:r xmlns:w="http://schemas.openxmlformats.org/wordprocessingml/2006/main">
        <w:t xml:space="preserve">Þessi texti úr Lúkas 8:44 segir frá konu með alvarlegan sjúkdóm sem læknaðist þegar hún snerti fald klæða Jesú.</w:t>
      </w:r>
    </w:p>
    <w:p w14:paraId="0D461367" w14:textId="77777777" w:rsidR="00F90BDC" w:rsidRDefault="00F90BDC"/>
    <w:p w14:paraId="54630C5E" w14:textId="77777777" w:rsidR="00F90BDC" w:rsidRDefault="00F90BDC">
      <w:r xmlns:w="http://schemas.openxmlformats.org/wordprocessingml/2006/main">
        <w:t xml:space="preserve">1. Lækningarmáttur Jesú: Tákn um guðdómleika hans</w:t>
      </w:r>
    </w:p>
    <w:p w14:paraId="76DE4398" w14:textId="77777777" w:rsidR="00F90BDC" w:rsidRDefault="00F90BDC"/>
    <w:p w14:paraId="47D40911" w14:textId="77777777" w:rsidR="00F90BDC" w:rsidRDefault="00F90BDC">
      <w:r xmlns:w="http://schemas.openxmlformats.org/wordprocessingml/2006/main">
        <w:t xml:space="preserve">2. Trú og kraftaverk: Hvernig trú okkar getur hjálpað okkur að sigrast á mótlæti</w:t>
      </w:r>
    </w:p>
    <w:p w14:paraId="2C6CABEA" w14:textId="77777777" w:rsidR="00F90BDC" w:rsidRDefault="00F90BDC"/>
    <w:p w14:paraId="600C0892" w14:textId="77777777" w:rsidR="00F90BDC" w:rsidRDefault="00F90BDC">
      <w:r xmlns:w="http://schemas.openxmlformats.org/wordprocessingml/2006/main">
        <w:t xml:space="preserve">1. Matteusarguðspjall 9:20-22 (Og sjá, kona, sem var sjúk af blóðrennsli í tólf ár, kom á bak við hann og snerti fald klæða hans, því að hún sagði við sjálfa sig: Ef ég má annað en snerta. klæði hans, ég mun verða heil.“ En Jesús sneri honum við, og þegar hann sá hana, sagði hann: "Dóttir, vertu huggun, trú þín hefur frelsað þig. Og konan varð heil frá þeirri stundu."</w:t>
      </w:r>
    </w:p>
    <w:p w14:paraId="48B1BDB4" w14:textId="77777777" w:rsidR="00F90BDC" w:rsidRDefault="00F90BDC"/>
    <w:p w14:paraId="65C7751C" w14:textId="77777777" w:rsidR="00F90BDC" w:rsidRDefault="00F90BDC">
      <w:r xmlns:w="http://schemas.openxmlformats.org/wordprocessingml/2006/main">
        <w:t xml:space="preserve">2. Hebreabréfið 11:1 (Trúin er raunveruleiki þess sem menn vona, sönnun þess sem ekki sést.)</w:t>
      </w:r>
    </w:p>
    <w:p w14:paraId="2FE4A165" w14:textId="77777777" w:rsidR="00F90BDC" w:rsidRDefault="00F90BDC"/>
    <w:p w14:paraId="71105A95" w14:textId="77777777" w:rsidR="00F90BDC" w:rsidRDefault="00F90BDC">
      <w:r xmlns:w="http://schemas.openxmlformats.org/wordprocessingml/2006/main">
        <w:t xml:space="preserve">Lúkasarguðspjall 8:45 Og Jesús sagði: Hver snerti mig? Þegar allir neituðu, sögðu Pétur og þeir sem með honum voru: Meistari, mannfjöldinn þröngvar á þér og þrýstir á þig og segir þú: Hver snerti mig?</w:t>
      </w:r>
    </w:p>
    <w:p w14:paraId="1B6FFD7E" w14:textId="77777777" w:rsidR="00F90BDC" w:rsidRDefault="00F90BDC"/>
    <w:p w14:paraId="325C8BE3" w14:textId="77777777" w:rsidR="00F90BDC" w:rsidRDefault="00F90BDC">
      <w:r xmlns:w="http://schemas.openxmlformats.org/wordprocessingml/2006/main">
        <w:t xml:space="preserve">Jesús var að spyrja hver hefði snert hann, jafnvel þó hann væri umkringdur miklum mannfjölda.</w:t>
      </w:r>
    </w:p>
    <w:p w14:paraId="236F5763" w14:textId="77777777" w:rsidR="00F90BDC" w:rsidRDefault="00F90BDC"/>
    <w:p w14:paraId="0178353B" w14:textId="77777777" w:rsidR="00F90BDC" w:rsidRDefault="00F90BDC">
      <w:r xmlns:w="http://schemas.openxmlformats.org/wordprocessingml/2006/main">
        <w:t xml:space="preserve">1. Kraftur snertingar: Hvernig Jesús sér hverja bæn og hlýðni</w:t>
      </w:r>
    </w:p>
    <w:p w14:paraId="7B9EB7C0" w14:textId="77777777" w:rsidR="00F90BDC" w:rsidRDefault="00F90BDC"/>
    <w:p w14:paraId="12FC3E1C" w14:textId="77777777" w:rsidR="00F90BDC" w:rsidRDefault="00F90BDC">
      <w:r xmlns:w="http://schemas.openxmlformats.org/wordprocessingml/2006/main">
        <w:t xml:space="preserve">2. Mikilvægi tilfinningalegra tengsla: Jesús leitar að sambandi við fylgjendur sína</w:t>
      </w:r>
    </w:p>
    <w:p w14:paraId="71E772D7" w14:textId="77777777" w:rsidR="00F90BDC" w:rsidRDefault="00F90BDC"/>
    <w:p w14:paraId="572D848F" w14:textId="77777777" w:rsidR="00F90BDC" w:rsidRDefault="00F90BDC">
      <w:r xmlns:w="http://schemas.openxmlformats.org/wordprocessingml/2006/main">
        <w:t xml:space="preserve">1. Jóhannes 20:27-29 - Jesús? </w:t>
      </w:r>
      <w:r xmlns:w="http://schemas.openxmlformats.org/wordprocessingml/2006/main">
        <w:rPr>
          <w:rFonts w:ascii="맑은 고딕 Semilight" w:hAnsi="맑은 고딕 Semilight"/>
        </w:rPr>
        <w:t xml:space="preserve">셲 </w:t>
      </w:r>
      <w:r xmlns:w="http://schemas.openxmlformats.org/wordprocessingml/2006/main">
        <w:t xml:space="preserve">framkoma Tómasar og kall hans um að Tómas snerti hann.</w:t>
      </w:r>
    </w:p>
    <w:p w14:paraId="084355DE" w14:textId="77777777" w:rsidR="00F90BDC" w:rsidRDefault="00F90BDC"/>
    <w:p w14:paraId="1A41D90D" w14:textId="77777777" w:rsidR="00F90BDC" w:rsidRDefault="00F90BDC">
      <w:r xmlns:w="http://schemas.openxmlformats.org/wordprocessingml/2006/main">
        <w:t xml:space="preserve">2. Matteus 9:20-22 - Jesús? </w:t>
      </w:r>
      <w:r xmlns:w="http://schemas.openxmlformats.org/wordprocessingml/2006/main">
        <w:rPr>
          <w:rFonts w:ascii="맑은 고딕 Semilight" w:hAnsi="맑은 고딕 Semilight"/>
        </w:rPr>
        <w:t xml:space="preserve">셲 </w:t>
      </w:r>
      <w:r xmlns:w="http://schemas.openxmlformats.org/wordprocessingml/2006/main">
        <w:t xml:space="preserve">lækningu konunnar með blóðrennsli og krafti trúarinnar sem gerði henni kleift að snerta hann.</w:t>
      </w:r>
    </w:p>
    <w:p w14:paraId="6B30926D" w14:textId="77777777" w:rsidR="00F90BDC" w:rsidRDefault="00F90BDC"/>
    <w:p w14:paraId="416E3D1C" w14:textId="77777777" w:rsidR="00F90BDC" w:rsidRDefault="00F90BDC">
      <w:r xmlns:w="http://schemas.openxmlformats.org/wordprocessingml/2006/main">
        <w:t xml:space="preserve">Lúkasarguðspjall 8:46 Og Jesús sagði: ,,Einhver hefur snert mig, því að ég sé að dyggð er farin frá mér.</w:t>
      </w:r>
    </w:p>
    <w:p w14:paraId="3D2B2906" w14:textId="77777777" w:rsidR="00F90BDC" w:rsidRDefault="00F90BDC"/>
    <w:p w14:paraId="3BD19A74" w14:textId="77777777" w:rsidR="00F90BDC" w:rsidRDefault="00F90BDC">
      <w:r xmlns:w="http://schemas.openxmlformats.org/wordprocessingml/2006/main">
        <w:t xml:space="preserve">Jesús skynjaði að einhver hafði snert hann og að kraftur hans var farinn frá honum.</w:t>
      </w:r>
    </w:p>
    <w:p w14:paraId="731F34B8" w14:textId="77777777" w:rsidR="00F90BDC" w:rsidRDefault="00F90BDC"/>
    <w:p w14:paraId="0F367C38" w14:textId="77777777" w:rsidR="00F90BDC" w:rsidRDefault="00F90BDC">
      <w:r xmlns:w="http://schemas.openxmlformats.org/wordprocessingml/2006/main">
        <w:t xml:space="preserve">1. Kraftur Jesú??Snerting: Að læra að taka á móti Guði? </w:t>
      </w:r>
      <w:r xmlns:w="http://schemas.openxmlformats.org/wordprocessingml/2006/main">
        <w:rPr>
          <w:rFonts w:ascii="맑은 고딕 Semilight" w:hAnsi="맑은 고딕 Semilight"/>
        </w:rPr>
        <w:t xml:space="preserve">셲 </w:t>
      </w:r>
      <w:r xmlns:w="http://schemas.openxmlformats.org/wordprocessingml/2006/main">
        <w:t xml:space="preserve">Náð og miskunn</w:t>
      </w:r>
    </w:p>
    <w:p w14:paraId="3848301C" w14:textId="77777777" w:rsidR="00F90BDC" w:rsidRDefault="00F90BDC"/>
    <w:p w14:paraId="446A6BC0" w14:textId="77777777" w:rsidR="00F90BDC" w:rsidRDefault="00F90BDC">
      <w:r xmlns:w="http://schemas.openxmlformats.org/wordprocessingml/2006/main">
        <w:t xml:space="preserve">2. Kraftaverk Jesú??Snerting: Að upplifa lækningamátt Guðs</w:t>
      </w:r>
    </w:p>
    <w:p w14:paraId="41B48CD3" w14:textId="77777777" w:rsidR="00F90BDC" w:rsidRDefault="00F90BDC"/>
    <w:p w14:paraId="468B5FF5" w14:textId="77777777" w:rsidR="00F90BDC" w:rsidRDefault="00F90BDC">
      <w:r xmlns:w="http://schemas.openxmlformats.org/wordprocessingml/2006/main">
        <w:t xml:space="preserve">1. Markús 5:30, "Og Jesús vissi jafnskjótt á sjálfum sér, að dyggð hafði farið út af honum, sneri honum við í blöðunum og sagði: Hver snerti klæði mín?"</w:t>
      </w:r>
    </w:p>
    <w:p w14:paraId="6BED03A8" w14:textId="77777777" w:rsidR="00F90BDC" w:rsidRDefault="00F90BDC"/>
    <w:p w14:paraId="7EB23312" w14:textId="77777777" w:rsidR="00F90BDC" w:rsidRDefault="00F90BDC">
      <w:r xmlns:w="http://schemas.openxmlformats.org/wordprocessingml/2006/main">
        <w:t xml:space="preserve">2. Jakobsbréfið 5:14-16, „Er einhver sjúkur meðal yðar? Hann kalli á öldunga safnaðarins, og þeir biðji yfir honum og smyrji hann olíu í nafni Drottins. Og bæn trúarinnar skal frelsaðu sjúkan, og Drottinn mun reisa hann upp, og ef hann hefur drýgt syndir, munu honum verða fyrirgefnar. Játið syndir yðar hver fyrir öðrum og biðjið hver fyrir öðrum, svo að þér megið læknast. Hin áhrifaríka heita bæn réttlátur maður hefur mikið gagn."</w:t>
      </w:r>
    </w:p>
    <w:p w14:paraId="155E413D" w14:textId="77777777" w:rsidR="00F90BDC" w:rsidRDefault="00F90BDC"/>
    <w:p w14:paraId="5BF972D6" w14:textId="77777777" w:rsidR="00F90BDC" w:rsidRDefault="00F90BDC">
      <w:r xmlns:w="http://schemas.openxmlformats.org/wordprocessingml/2006/main">
        <w:t xml:space="preserve">Lúkasarguðspjall 8:47 Og er konan sá, að hún var ekki hulin, kom hún skjálfandi, féll fram fyrir hann og sagði honum fyrir augliti alls fólksins, hvers vegna hún hafði snert hann, og hvernig hún hefði þegar í stað læknast.</w:t>
      </w:r>
    </w:p>
    <w:p w14:paraId="0BB765FE" w14:textId="77777777" w:rsidR="00F90BDC" w:rsidRDefault="00F90BDC"/>
    <w:p w14:paraId="15D08A7B" w14:textId="77777777" w:rsidR="00F90BDC" w:rsidRDefault="00F90BDC">
      <w:r xmlns:w="http://schemas.openxmlformats.org/wordprocessingml/2006/main">
        <w:t xml:space="preserve">Konan viðurkenndi mátt Jesú og féll fram fyrir hann og sagði ástæðuna fyrir því hvers vegna </w:t>
      </w:r>
      <w:r xmlns:w="http://schemas.openxmlformats.org/wordprocessingml/2006/main">
        <w:lastRenderedPageBreak xmlns:w="http://schemas.openxmlformats.org/wordprocessingml/2006/main"/>
      </w:r>
      <w:r xmlns:w="http://schemas.openxmlformats.org/wordprocessingml/2006/main">
        <w:t xml:space="preserve">hún snerti hann og hvernig hún var læknuð.</w:t>
      </w:r>
    </w:p>
    <w:p w14:paraId="7C5D55EA" w14:textId="77777777" w:rsidR="00F90BDC" w:rsidRDefault="00F90BDC"/>
    <w:p w14:paraId="23B5EBEB" w14:textId="77777777" w:rsidR="00F90BDC" w:rsidRDefault="00F90BDC">
      <w:r xmlns:w="http://schemas.openxmlformats.org/wordprocessingml/2006/main">
        <w:t xml:space="preserve">1. Kraftur trúarinnar: Að viðurkenna mátt Jesú</w:t>
      </w:r>
    </w:p>
    <w:p w14:paraId="15285E3B" w14:textId="77777777" w:rsidR="00F90BDC" w:rsidRDefault="00F90BDC"/>
    <w:p w14:paraId="48B3B854" w14:textId="77777777" w:rsidR="00F90BDC" w:rsidRDefault="00F90BDC">
      <w:r xmlns:w="http://schemas.openxmlformats.org/wordprocessingml/2006/main">
        <w:t xml:space="preserve">2. Heilun trúarinnar: Að upplifa kraftaverk Jesú</w:t>
      </w:r>
    </w:p>
    <w:p w14:paraId="31B33F84" w14:textId="77777777" w:rsidR="00F90BDC" w:rsidRDefault="00F90BDC"/>
    <w:p w14:paraId="44986BFE" w14:textId="77777777" w:rsidR="00F90BDC" w:rsidRDefault="00F90BDC">
      <w:r xmlns:w="http://schemas.openxmlformats.org/wordprocessingml/2006/main">
        <w:t xml:space="preserve">1. Matteusarguðspjall 9:20-22 - "Og sjá, kona, sem hafði þjáðst af blóðrennsli í tólf ár, kom á bak við hann og snerti brún klæða hans, því að hún sagði við sjálfa sig: 쏧 f ég snerti </w:t>
      </w:r>
      <w:r xmlns:w="http://schemas.openxmlformats.org/wordprocessingml/2006/main">
        <w:rPr>
          <w:rFonts w:ascii="맑은 고딕 Semilight" w:hAnsi="맑은 고딕 Semilight"/>
        </w:rPr>
        <w:t xml:space="preserve">aðeins </w:t>
      </w:r>
      <w:r xmlns:w="http://schemas.openxmlformats.org/wordprocessingml/2006/main">
        <w:t xml:space="preserve">. klæði hans, ég mun heill verða.“Jesús sneri sér við, og er hann sá hana sagði hann: „ </w:t>
      </w:r>
      <w:r xmlns:w="http://schemas.openxmlformats.org/wordprocessingml/2006/main">
        <w:rPr>
          <w:rFonts w:ascii="맑은 고딕 Semilight" w:hAnsi="맑은 고딕 Semilight"/>
        </w:rPr>
        <w:t xml:space="preserve">Vertu </w:t>
      </w:r>
      <w:r xmlns:w="http://schemas.openxmlformats.org/wordprocessingml/2006/main">
        <w:t xml:space="preserve">hjartanlega, dóttir, trú þín hefur gert þig heilbrigða.“Og samstundis varð konan heil.</w:t>
      </w:r>
    </w:p>
    <w:p w14:paraId="2673BC3A" w14:textId="77777777" w:rsidR="00F90BDC" w:rsidRDefault="00F90BDC"/>
    <w:p w14:paraId="4108C574" w14:textId="77777777" w:rsidR="00F90BDC" w:rsidRDefault="00F90BDC">
      <w:r xmlns:w="http://schemas.openxmlformats.org/wordprocessingml/2006/main">
        <w:t xml:space="preserve">2. Markús 5:25-34 - Þar var kona sem hafði verið blóðug í tólf ár. Hún hafði þjáðst mikið undir umsjón margra lækna og hafði eytt öllu sem hún átti, en í stað þess að batna varð henni verra. Þegar hún heyrði talað um Jesú, kom hún á bak við hann í hópnum og snart yfirhöfn hans, af því að hún hugsaði: ? </w:t>
      </w:r>
      <w:r xmlns:w="http://schemas.openxmlformats.org/wordprocessingml/2006/main">
        <w:rPr>
          <w:rFonts w:ascii="맑은 고딕 Semilight" w:hAnsi="맑은 고딕 Semilight"/>
        </w:rPr>
        <w:t xml:space="preserve">쏧 </w:t>
      </w:r>
      <w:r xmlns:w="http://schemas.openxmlformats.org/wordprocessingml/2006/main">
        <w:t xml:space="preserve">f ég bara snerti fötin hans, ég mun læknast.??Blæðingar hennar hættu strax og hún fann á líkamanum að hún var leyst úr þjáningum sínum.</w:t>
      </w:r>
    </w:p>
    <w:p w14:paraId="088BB874" w14:textId="77777777" w:rsidR="00F90BDC" w:rsidRDefault="00F90BDC"/>
    <w:p w14:paraId="732FEE4A" w14:textId="77777777" w:rsidR="00F90BDC" w:rsidRDefault="00F90BDC">
      <w:r xmlns:w="http://schemas.openxmlformats.org/wordprocessingml/2006/main">
        <w:t xml:space="preserve">Lúkasarguðspjall 8:48 Og hann sagði við hana: ,,Dóttir, hughreystu þig. Trú þín hefur frelsað þig. farðu í friði.</w:t>
      </w:r>
    </w:p>
    <w:p w14:paraId="10D576E9" w14:textId="77777777" w:rsidR="00F90BDC" w:rsidRDefault="00F90BDC"/>
    <w:p w14:paraId="683F7D04" w14:textId="77777777" w:rsidR="00F90BDC" w:rsidRDefault="00F90BDC">
      <w:r xmlns:w="http://schemas.openxmlformats.org/wordprocessingml/2006/main">
        <w:t xml:space="preserve">Þetta vers leggur áherslu á mikilvægi trúar til að koma á friði.</w:t>
      </w:r>
    </w:p>
    <w:p w14:paraId="66AC0161" w14:textId="77777777" w:rsidR="00F90BDC" w:rsidRDefault="00F90BDC"/>
    <w:p w14:paraId="6FBDDAE6" w14:textId="77777777" w:rsidR="00F90BDC" w:rsidRDefault="00F90BDC">
      <w:r xmlns:w="http://schemas.openxmlformats.org/wordprocessingml/2006/main">
        <w:t xml:space="preserve">1: Trú okkar á Guð getur veitt okkur frið og huggun á erfiðum tímum.</w:t>
      </w:r>
    </w:p>
    <w:p w14:paraId="6183A2A3" w14:textId="77777777" w:rsidR="00F90BDC" w:rsidRDefault="00F90BDC"/>
    <w:p w14:paraId="12033570" w14:textId="77777777" w:rsidR="00F90BDC" w:rsidRDefault="00F90BDC">
      <w:r xmlns:w="http://schemas.openxmlformats.org/wordprocessingml/2006/main">
        <w:t xml:space="preserve">2: Við getum fundið frið og huggun í Drottni jafnvel þegar lífið verður erfitt.</w:t>
      </w:r>
    </w:p>
    <w:p w14:paraId="2025C495" w14:textId="77777777" w:rsidR="00F90BDC" w:rsidRDefault="00F90BDC"/>
    <w:p w14:paraId="63F35920" w14:textId="77777777" w:rsidR="00F90BDC" w:rsidRDefault="00F90BDC">
      <w:r xmlns:w="http://schemas.openxmlformats.org/wordprocessingml/2006/main">
        <w:t xml:space="preserve">1: Filippíbréfið 4:7 - Og friður Guðs, sem er æðri öllum skilningi, mun varðveita hjörtu yðar og huga fyrir Krist Jesú.</w:t>
      </w:r>
    </w:p>
    <w:p w14:paraId="09AF0808" w14:textId="77777777" w:rsidR="00F90BDC" w:rsidRDefault="00F90BDC"/>
    <w:p w14:paraId="1AD3C17F" w14:textId="77777777" w:rsidR="00F90BDC" w:rsidRDefault="00F90BDC">
      <w:r xmlns:w="http://schemas.openxmlformats.org/wordprocessingml/2006/main">
        <w:t xml:space="preserve">2: Jesaja 26:3 - Þú munt varðveita hann í fullkomnum friði, sem hefur hug sinn við þig, því að hann treystir á þig.</w:t>
      </w:r>
    </w:p>
    <w:p w14:paraId="48B2ED84" w14:textId="77777777" w:rsidR="00F90BDC" w:rsidRDefault="00F90BDC"/>
    <w:p w14:paraId="134ECCA1" w14:textId="77777777" w:rsidR="00F90BDC" w:rsidRDefault="00F90BDC">
      <w:r xmlns:w="http://schemas.openxmlformats.org/wordprocessingml/2006/main">
        <w:t xml:space="preserve">Lúkasarguðspjall 8:49 Meðan hann var enn að tala, kemur einn frá höfðingjanum í samkunduhúsi og sagði við hann: ,,Dóttir þín er dáin. vandræði ekki meistarann.</w:t>
      </w:r>
    </w:p>
    <w:p w14:paraId="510CF0A3" w14:textId="77777777" w:rsidR="00F90BDC" w:rsidRDefault="00F90BDC"/>
    <w:p w14:paraId="7878873C" w14:textId="77777777" w:rsidR="00F90BDC" w:rsidRDefault="00F90BDC">
      <w:r xmlns:w="http://schemas.openxmlformats.org/wordprocessingml/2006/main">
        <w:t xml:space="preserve">Jesús var að tala við samkundustjóra þegar sendiboði kom með fréttir um að dóttir hans væri látin. Sendiboðinn sagði honum að angra meistarann ekki.</w:t>
      </w:r>
    </w:p>
    <w:p w14:paraId="42E909D3" w14:textId="77777777" w:rsidR="00F90BDC" w:rsidRDefault="00F90BDC"/>
    <w:p w14:paraId="012AB567" w14:textId="77777777" w:rsidR="00F90BDC" w:rsidRDefault="00F90BDC">
      <w:r xmlns:w="http://schemas.openxmlformats.org/wordprocessingml/2006/main">
        <w:t xml:space="preserve">1. Jesús er sama: Kraftur samúðar og kærleika</w:t>
      </w:r>
    </w:p>
    <w:p w14:paraId="5E7DEA69" w14:textId="77777777" w:rsidR="00F90BDC" w:rsidRDefault="00F90BDC"/>
    <w:p w14:paraId="1F96AE9E" w14:textId="77777777" w:rsidR="00F90BDC" w:rsidRDefault="00F90BDC">
      <w:r xmlns:w="http://schemas.openxmlformats.org/wordprocessingml/2006/main">
        <w:t xml:space="preserve">2. Tákn og kraftaverk: Hvernig Jesús umbreytir lífi</w:t>
      </w:r>
    </w:p>
    <w:p w14:paraId="72B594A0" w14:textId="77777777" w:rsidR="00F90BDC" w:rsidRDefault="00F90BDC"/>
    <w:p w14:paraId="3B13A4ED" w14:textId="77777777" w:rsidR="00F90BDC" w:rsidRDefault="00F90BDC">
      <w:r xmlns:w="http://schemas.openxmlformats.org/wordprocessingml/2006/main">
        <w:t xml:space="preserve">1. Jóhannes 11:25-26 - Jesús sagði við hana: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lifa þótt hann deyi, og hver sem lifir og trúir á mig mun aldrei að eilífu deyja.</w:t>
      </w:r>
    </w:p>
    <w:p w14:paraId="7BAAFA07" w14:textId="77777777" w:rsidR="00F90BDC" w:rsidRDefault="00F90BDC"/>
    <w:p w14:paraId="6946C7E4" w14:textId="77777777" w:rsidR="00F90BDC" w:rsidRDefault="00F90BDC">
      <w:r xmlns:w="http://schemas.openxmlformats.org/wordprocessingml/2006/main">
        <w:t xml:space="preserve">2. Markús 5:35-36 - Meðan hann var enn að tala, komu nokkrir úr húsi höfðingjans, sem sögðu: ? </w:t>
      </w:r>
      <w:r xmlns:w="http://schemas.openxmlformats.org/wordprocessingml/2006/main">
        <w:rPr>
          <w:rFonts w:ascii="맑은 고딕 Semilight" w:hAnsi="맑은 고딕 Semilight"/>
        </w:rPr>
        <w:t xml:space="preserve">쏽 </w:t>
      </w:r>
      <w:r xmlns:w="http://schemas.openxmlformats.org/wordprocessingml/2006/main">
        <w:t xml:space="preserve">dóttir okkar er dáin. Hvers vegna að trufla kennarann frekar???En Jesús heyrði hvað þeir sögðu og sagði við samkundustjórann: ? </w:t>
      </w:r>
      <w:r xmlns:w="http://schemas.openxmlformats.org/wordprocessingml/2006/main">
        <w:rPr>
          <w:rFonts w:ascii="맑은 고딕 Semilight" w:hAnsi="맑은 고딕 Semilight"/>
        </w:rPr>
        <w:t xml:space="preserve">쏡 </w:t>
      </w:r>
      <w:r xmlns:w="http://schemas.openxmlformats.org/wordprocessingml/2006/main">
        <w:t xml:space="preserve">ekki óttast, bara trúa.??</w:t>
      </w:r>
    </w:p>
    <w:p w14:paraId="5B6F5EA7" w14:textId="77777777" w:rsidR="00F90BDC" w:rsidRDefault="00F90BDC"/>
    <w:p w14:paraId="5A8F0AED" w14:textId="77777777" w:rsidR="00F90BDC" w:rsidRDefault="00F90BDC">
      <w:r xmlns:w="http://schemas.openxmlformats.org/wordprocessingml/2006/main">
        <w:t xml:space="preserve">Lúkasarguðspjall 8:50 En er Jesús heyrði það, svaraði hann honum og sagði: Óttast ekki, trúðu aðeins, og hún mun heil verða.</w:t>
      </w:r>
    </w:p>
    <w:p w14:paraId="3CA31345" w14:textId="77777777" w:rsidR="00F90BDC" w:rsidRDefault="00F90BDC"/>
    <w:p w14:paraId="57270A7E" w14:textId="77777777" w:rsidR="00F90BDC" w:rsidRDefault="00F90BDC">
      <w:r xmlns:w="http://schemas.openxmlformats.org/wordprocessingml/2006/main">
        <w:t xml:space="preserve">Ritið hvetur til trúar á Jesú og lofar lækningu.</w:t>
      </w:r>
    </w:p>
    <w:p w14:paraId="0FCA681B" w14:textId="77777777" w:rsidR="00F90BDC" w:rsidRDefault="00F90BDC"/>
    <w:p w14:paraId="63088F99" w14:textId="77777777" w:rsidR="00F90BDC" w:rsidRDefault="00F90BDC">
      <w:r xmlns:w="http://schemas.openxmlformats.org/wordprocessingml/2006/main">
        <w:t xml:space="preserve">1. Treystu á Jesú: Trúðu og fáðu lækningu hans</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Óttast ekki: Trúaðu á Jesú og þiggðu blessun hans</w:t>
      </w:r>
    </w:p>
    <w:p w14:paraId="4A4AAE88" w14:textId="77777777" w:rsidR="00F90BDC" w:rsidRDefault="00F90BDC"/>
    <w:p w14:paraId="2E168241" w14:textId="77777777" w:rsidR="00F90BDC" w:rsidRDefault="00F90BDC">
      <w:r xmlns:w="http://schemas.openxmlformats.org/wordprocessingml/2006/main">
        <w:t xml:space="preserve">1. Hebreabréfið 11:6 - Og án trúar er ómögulegt að þóknast honum, því að sá sem kemur til Guðs verður að trúa því að hann sé til og að hann sé umbun þeirra sem leita hans.</w:t>
      </w:r>
    </w:p>
    <w:p w14:paraId="308FD234" w14:textId="77777777" w:rsidR="00F90BDC" w:rsidRDefault="00F90BDC"/>
    <w:p w14:paraId="187FDF86" w14:textId="77777777" w:rsidR="00F90BDC" w:rsidRDefault="00F90BDC">
      <w:r xmlns:w="http://schemas.openxmlformats.org/wordprocessingml/2006/main">
        <w:t xml:space="preserve">2. Jesaja 41:10 - Óttast ekki, því að ég er með þér. Vertu ekki hrædd, því að ég er þinn Guð. Ég mun styrkja þig, já, ég mun hjálpa þér, ég mun styðja þig með minni réttlátu hægri hendi.</w:t>
      </w:r>
    </w:p>
    <w:p w14:paraId="7CAEC7DB" w14:textId="77777777" w:rsidR="00F90BDC" w:rsidRDefault="00F90BDC"/>
    <w:p w14:paraId="583614E4" w14:textId="77777777" w:rsidR="00F90BDC" w:rsidRDefault="00F90BDC">
      <w:r xmlns:w="http://schemas.openxmlformats.org/wordprocessingml/2006/main">
        <w:t xml:space="preserve">Lúkasarguðspjall 8:51 Og er hann kom inn í húsið, leyfði hann engum að fara inn, nema Pétur, Jakob og Jóhannes og faðir og móðir meyjar.</w:t>
      </w:r>
    </w:p>
    <w:p w14:paraId="2DCC643E" w14:textId="77777777" w:rsidR="00F90BDC" w:rsidRDefault="00F90BDC"/>
    <w:p w14:paraId="152E6A34" w14:textId="77777777" w:rsidR="00F90BDC" w:rsidRDefault="00F90BDC">
      <w:r xmlns:w="http://schemas.openxmlformats.org/wordprocessingml/2006/main">
        <w:t xml:space="preserve">Jesús kemur inn á heimili veikrar stúlku og leyfir aðeins Pétri, Jakobi, Jóhannesi og foreldrum stúlkunnar að fara inn.</w:t>
      </w:r>
    </w:p>
    <w:p w14:paraId="30AD11E7" w14:textId="77777777" w:rsidR="00F90BDC" w:rsidRDefault="00F90BDC"/>
    <w:p w14:paraId="7A94898E" w14:textId="77777777" w:rsidR="00F90BDC" w:rsidRDefault="00F90BDC">
      <w:r xmlns:w="http://schemas.openxmlformats.org/wordprocessingml/2006/main">
        <w:t xml:space="preserve">1. Kraftur Jesú: Hvernig Jesús læknaði sjúku stúlkuna</w:t>
      </w:r>
    </w:p>
    <w:p w14:paraId="2F6E0718" w14:textId="77777777" w:rsidR="00F90BDC" w:rsidRDefault="00F90BDC"/>
    <w:p w14:paraId="2B12FCF6" w14:textId="77777777" w:rsidR="00F90BDC" w:rsidRDefault="00F90BDC">
      <w:r xmlns:w="http://schemas.openxmlformats.org/wordprocessingml/2006/main">
        <w:t xml:space="preserve">2. Trú föðurins: Hvernig trú föðurins breytti gangi sögunnar</w:t>
      </w:r>
    </w:p>
    <w:p w14:paraId="127F29A9" w14:textId="77777777" w:rsidR="00F90BDC" w:rsidRDefault="00F90BDC"/>
    <w:p w14:paraId="336DE607" w14:textId="77777777" w:rsidR="00F90BDC" w:rsidRDefault="00F90BDC">
      <w:r xmlns:w="http://schemas.openxmlformats.org/wordprocessingml/2006/main">
        <w:t xml:space="preserve">1. Matteus 8:14-15 ??Jesús læknar sjúka</w:t>
      </w:r>
    </w:p>
    <w:p w14:paraId="1A1E65C6" w14:textId="77777777" w:rsidR="00F90BDC" w:rsidRDefault="00F90BDC"/>
    <w:p w14:paraId="1B331E7F" w14:textId="77777777" w:rsidR="00F90BDC" w:rsidRDefault="00F90BDC">
      <w:r xmlns:w="http://schemas.openxmlformats.org/wordprocessingml/2006/main">
        <w:t xml:space="preserve">2. Markús 5:22-43 ??Jesús reisir upp dóttur Jaírusar frá dauðum</w:t>
      </w:r>
    </w:p>
    <w:p w14:paraId="13259F25" w14:textId="77777777" w:rsidR="00F90BDC" w:rsidRDefault="00F90BDC"/>
    <w:p w14:paraId="2556F9FA" w14:textId="77777777" w:rsidR="00F90BDC" w:rsidRDefault="00F90BDC">
      <w:r xmlns:w="http://schemas.openxmlformats.org/wordprocessingml/2006/main">
        <w:t xml:space="preserve">Lúkasarguðspjall 8:52 Og allir grétu og syrgðu hana, en hann sagði: ,,Grátið ekki! hún er ekki dáin, heldur sefur hún.</w:t>
      </w:r>
    </w:p>
    <w:p w14:paraId="14C0B3C1" w14:textId="77777777" w:rsidR="00F90BDC" w:rsidRDefault="00F90BDC"/>
    <w:p w14:paraId="3FBCB4FA" w14:textId="77777777" w:rsidR="00F90BDC" w:rsidRDefault="00F90BDC">
      <w:r xmlns:w="http://schemas.openxmlformats.org/wordprocessingml/2006/main">
        <w:t xml:space="preserve">Konan sem talið var að væri dáin svaf aðeins og Jesús bauð syrgjandi mannfjöldanum að gráta ekki.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Grátur í trú - Að treysta á Guð á sorgartímum</w:t>
      </w:r>
    </w:p>
    <w:p w14:paraId="52B39B7B" w14:textId="77777777" w:rsidR="00F90BDC" w:rsidRDefault="00F90BDC"/>
    <w:p w14:paraId="4F6097D2" w14:textId="77777777" w:rsidR="00F90BDC" w:rsidRDefault="00F90BDC">
      <w:r xmlns:w="http://schemas.openxmlformats.org/wordprocessingml/2006/main">
        <w:t xml:space="preserve">2: Kraftur Jesú - Hvernig Jesús vakti líf til dauða</w:t>
      </w:r>
    </w:p>
    <w:p w14:paraId="47AD40D6" w14:textId="77777777" w:rsidR="00F90BDC" w:rsidRDefault="00F90BDC"/>
    <w:p w14:paraId="5C9D1AA5" w14:textId="77777777" w:rsidR="00F90BDC" w:rsidRDefault="00F90BDC">
      <w:r xmlns:w="http://schemas.openxmlformats.org/wordprocessingml/2006/main">
        <w:t xml:space="preserve">1: Jóhannesarguðspjall 11:25-26 - Jesús sagði við hana: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lifa þótt hann deyi, og hver sem lifir og trúir á mig mun aldrei að eilífu deyja.</w:t>
      </w:r>
    </w:p>
    <w:p w14:paraId="12142208" w14:textId="77777777" w:rsidR="00F90BDC" w:rsidRDefault="00F90BDC"/>
    <w:p w14:paraId="296A4A93" w14:textId="77777777" w:rsidR="00F90BDC" w:rsidRDefault="00F90BDC">
      <w:r xmlns:w="http://schemas.openxmlformats.org/wordprocessingml/2006/main">
        <w:t xml:space="preserve">2: Markús 5:35-43 - Jesús reisir dóttur Jaírusar upp frá dauðum.</w:t>
      </w:r>
    </w:p>
    <w:p w14:paraId="6DBBAFAF" w14:textId="77777777" w:rsidR="00F90BDC" w:rsidRDefault="00F90BDC"/>
    <w:p w14:paraId="544FB4F3" w14:textId="77777777" w:rsidR="00F90BDC" w:rsidRDefault="00F90BDC">
      <w:r xmlns:w="http://schemas.openxmlformats.org/wordprocessingml/2006/main">
        <w:t xml:space="preserve">Lúkasarguðspjall 8:53 Og þeir hlógu að honum, þar sem þeir vissu, að hún var dáin.</w:t>
      </w:r>
    </w:p>
    <w:p w14:paraId="10DDA92B" w14:textId="77777777" w:rsidR="00F90BDC" w:rsidRDefault="00F90BDC"/>
    <w:p w14:paraId="22AF96C3" w14:textId="77777777" w:rsidR="00F90BDC" w:rsidRDefault="00F90BDC">
      <w:r xmlns:w="http://schemas.openxmlformats.org/wordprocessingml/2006/main">
        <w:t xml:space="preserve">Fólkið hló að Jesú fyrir að halda því fram að hann gæti lífgað hina látnu konu aftur til lífsins.</w:t>
      </w:r>
    </w:p>
    <w:p w14:paraId="45377CE6" w14:textId="77777777" w:rsidR="00F90BDC" w:rsidRDefault="00F90BDC"/>
    <w:p w14:paraId="7CBF5705" w14:textId="77777777" w:rsidR="00F90BDC" w:rsidRDefault="00F90BDC">
      <w:r xmlns:w="http://schemas.openxmlformats.org/wordprocessingml/2006/main">
        <w:t xml:space="preserve">1. Jesús: Von eilífs lífs</w:t>
      </w:r>
    </w:p>
    <w:p w14:paraId="537A685B" w14:textId="77777777" w:rsidR="00F90BDC" w:rsidRDefault="00F90BDC"/>
    <w:p w14:paraId="1A02498C" w14:textId="77777777" w:rsidR="00F90BDC" w:rsidRDefault="00F90BDC">
      <w:r xmlns:w="http://schemas.openxmlformats.org/wordprocessingml/2006/main">
        <w:t xml:space="preserve">2. Trúðu á Jesú jafnvel þegar það virðist ómögulegt</w:t>
      </w:r>
    </w:p>
    <w:p w14:paraId="64CC3535" w14:textId="77777777" w:rsidR="00F90BDC" w:rsidRDefault="00F90BDC"/>
    <w:p w14:paraId="092218AF" w14:textId="77777777" w:rsidR="00F90BDC" w:rsidRDefault="00F90BDC">
      <w:r xmlns:w="http://schemas.openxmlformats.org/wordprocessingml/2006/main">
        <w:t xml:space="preserve">1. Jóhannes 11:25-26 - Jesús sagði: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þó lifa þótt hann deyi, og hver sem lifir og trúir á mig mun aldrei að eilífu deyja.??</w:t>
      </w:r>
    </w:p>
    <w:p w14:paraId="7C19B0A9" w14:textId="77777777" w:rsidR="00F90BDC" w:rsidRDefault="00F90BDC"/>
    <w:p w14:paraId="009B415A" w14:textId="77777777" w:rsidR="00F90BDC" w:rsidRDefault="00F90BDC">
      <w:r xmlns:w="http://schemas.openxmlformats.org/wordprocessingml/2006/main">
        <w:t xml:space="preserve">2. Matteusarguðspjall 17:20 - Hann sagði við þá: ? </w:t>
      </w:r>
      <w:r xmlns:w="http://schemas.openxmlformats.org/wordprocessingml/2006/main">
        <w:rPr>
          <w:rFonts w:ascii="맑은 고딕 Semilight" w:hAnsi="맑은 고딕 Semilight"/>
        </w:rPr>
        <w:t xml:space="preserve">쏝 </w:t>
      </w:r>
      <w:r xmlns:w="http://schemas.openxmlformats.org/wordprocessingml/2006/main">
        <w:t xml:space="preserve">vegna lítillar trúar þinnar. Því að sannlega segi ég yður: Ef þér hafið trú eins og sinnepskorn, munuð þér segja við þetta fjall: ? </w:t>
      </w:r>
      <w:r xmlns:w="http://schemas.openxmlformats.org/wordprocessingml/2006/main">
        <w:rPr>
          <w:rFonts w:ascii="맑은 고딕 Semilight" w:hAnsi="맑은 고딕 Semilight"/>
        </w:rPr>
        <w:t xml:space="preserve">쁌 </w:t>
      </w:r>
      <w:r xmlns:w="http://schemas.openxmlformats.org/wordprocessingml/2006/main">
        <w:t xml:space="preserve">ove héðan og þangað,??og það mun hreyfast, og ekkert verður ómögulegt fyrir þig.??</w:t>
      </w:r>
    </w:p>
    <w:p w14:paraId="5F26DA35" w14:textId="77777777" w:rsidR="00F90BDC" w:rsidRDefault="00F90BDC"/>
    <w:p w14:paraId="708E0C27" w14:textId="77777777" w:rsidR="00F90BDC" w:rsidRDefault="00F90BDC">
      <w:r xmlns:w="http://schemas.openxmlformats.org/wordprocessingml/2006/main">
        <w:t xml:space="preserve">Lúkasarguðspjall 8:54 Og hann rak þá alla út, tók í hönd hennar og kallaði og sagði: ,,Meinkona, stattu upp.</w:t>
      </w:r>
    </w:p>
    <w:p w14:paraId="147524DD" w14:textId="77777777" w:rsidR="00F90BDC" w:rsidRDefault="00F90BDC"/>
    <w:p w14:paraId="6D13ECF4" w14:textId="77777777" w:rsidR="00F90BDC" w:rsidRDefault="00F90BDC">
      <w:r xmlns:w="http://schemas.openxmlformats.org/wordprocessingml/2006/main">
        <w:t xml:space="preserve">Jesús læknaði konu sem hafði þjáðst af veikindum í langan tíma með því að taka í hönd hennar </w:t>
      </w:r>
      <w:r xmlns:w="http://schemas.openxmlformats.org/wordprocessingml/2006/main">
        <w:lastRenderedPageBreak xmlns:w="http://schemas.openxmlformats.org/wordprocessingml/2006/main"/>
      </w:r>
      <w:r xmlns:w="http://schemas.openxmlformats.org/wordprocessingml/2006/main">
        <w:t xml:space="preserve">og segja henni að rísa upp.</w:t>
      </w:r>
    </w:p>
    <w:p w14:paraId="30762F19" w14:textId="77777777" w:rsidR="00F90BDC" w:rsidRDefault="00F90BDC"/>
    <w:p w14:paraId="40F99FA2" w14:textId="77777777" w:rsidR="00F90BDC" w:rsidRDefault="00F90BDC">
      <w:r xmlns:w="http://schemas.openxmlformats.org/wordprocessingml/2006/main">
        <w:t xml:space="preserve">1. Trúin á Jesú læknar: Rannsókn á kraftaverkakrafti Jesú</w:t>
      </w:r>
    </w:p>
    <w:p w14:paraId="436DE39E" w14:textId="77777777" w:rsidR="00F90BDC" w:rsidRDefault="00F90BDC"/>
    <w:p w14:paraId="69C1EF1A" w14:textId="77777777" w:rsidR="00F90BDC" w:rsidRDefault="00F90BDC">
      <w:r xmlns:w="http://schemas.openxmlformats.org/wordprocessingml/2006/main">
        <w:t xml:space="preserve">2. Að upplifa kraftaverkalækningar í Jesú nafni</w:t>
      </w:r>
    </w:p>
    <w:p w14:paraId="4FFE95F5" w14:textId="77777777" w:rsidR="00F90BDC" w:rsidRDefault="00F90BDC"/>
    <w:p w14:paraId="74CBA5DA" w14:textId="77777777" w:rsidR="00F90BDC" w:rsidRDefault="00F90BDC">
      <w:r xmlns:w="http://schemas.openxmlformats.org/wordprocessingml/2006/main">
        <w:t xml:space="preserve">1. Matteus 9:2-8; Jesús læknar mann með lömun</w:t>
      </w:r>
    </w:p>
    <w:p w14:paraId="43A691D5" w14:textId="77777777" w:rsidR="00F90BDC" w:rsidRDefault="00F90BDC"/>
    <w:p w14:paraId="6835791C" w14:textId="77777777" w:rsidR="00F90BDC" w:rsidRDefault="00F90BDC">
      <w:r xmlns:w="http://schemas.openxmlformats.org/wordprocessingml/2006/main">
        <w:t xml:space="preserve">2. Markús 5:25-34; Jesús læknar konu með blæðingu</w:t>
      </w:r>
    </w:p>
    <w:p w14:paraId="6674141E" w14:textId="77777777" w:rsidR="00F90BDC" w:rsidRDefault="00F90BDC"/>
    <w:p w14:paraId="0E34A0C9" w14:textId="77777777" w:rsidR="00F90BDC" w:rsidRDefault="00F90BDC">
      <w:r xmlns:w="http://schemas.openxmlformats.org/wordprocessingml/2006/main">
        <w:t xml:space="preserve">Lúkasarguðspjall 8:55 Og andi hennar kom aftur, og hún reis þegar í stað, og hann bauð að gefa henni mat.</w:t>
      </w:r>
    </w:p>
    <w:p w14:paraId="1409095A" w14:textId="77777777" w:rsidR="00F90BDC" w:rsidRDefault="00F90BDC"/>
    <w:p w14:paraId="39B87C5D" w14:textId="77777777" w:rsidR="00F90BDC" w:rsidRDefault="00F90BDC">
      <w:r xmlns:w="http://schemas.openxmlformats.org/wordprocessingml/2006/main">
        <w:t xml:space="preserve">Þessi texti lýsir því að Jesús læknaði konu með því að endurvekja líf í anda hennar og bauð síðan að gefa henni mat.</w:t>
      </w:r>
    </w:p>
    <w:p w14:paraId="7587DE3D" w14:textId="77777777" w:rsidR="00F90BDC" w:rsidRDefault="00F90BDC"/>
    <w:p w14:paraId="7865BDEC" w14:textId="77777777" w:rsidR="00F90BDC" w:rsidRDefault="00F90BDC">
      <w:r xmlns:w="http://schemas.openxmlformats.org/wordprocessingml/2006/main">
        <w:t xml:space="preserve">1. Kraftur Jesú til að lækna og veita næring</w:t>
      </w:r>
    </w:p>
    <w:p w14:paraId="7233F8FF" w14:textId="77777777" w:rsidR="00F90BDC" w:rsidRDefault="00F90BDC"/>
    <w:p w14:paraId="4EE44EFD" w14:textId="77777777" w:rsidR="00F90BDC" w:rsidRDefault="00F90BDC">
      <w:r xmlns:w="http://schemas.openxmlformats.org/wordprocessingml/2006/main">
        <w:t xml:space="preserve">2. Mikilvægi þess að fylgja skipunum Jesú</w:t>
      </w:r>
    </w:p>
    <w:p w14:paraId="27B71F98" w14:textId="77777777" w:rsidR="00F90BDC" w:rsidRDefault="00F90BDC"/>
    <w:p w14:paraId="3743E256" w14:textId="77777777" w:rsidR="00F90BDC" w:rsidRDefault="00F90BDC">
      <w:r xmlns:w="http://schemas.openxmlformats.org/wordprocessingml/2006/main">
        <w:t xml:space="preserve">1. Matteusarguðspjall 8:2-3 - "Og sjá, líkþráður kom og tilbáði hann og sagði: Herra, ef þú vilt, getur þú hreinsað mig. Jesús rétti fram höndina, snart hann og sagði: Ég mun, vertu hreinn. Og þegar í stað var líkþrá hans hreinsuð."</w:t>
      </w:r>
    </w:p>
    <w:p w14:paraId="424EC819" w14:textId="77777777" w:rsidR="00F90BDC" w:rsidRDefault="00F90BDC"/>
    <w:p w14:paraId="635F2C2A" w14:textId="77777777" w:rsidR="00F90BDC" w:rsidRDefault="00F90BDC">
      <w:r xmlns:w="http://schemas.openxmlformats.org/wordprocessingml/2006/main">
        <w:t xml:space="preserve">2. Markús 1:40-41 - "Og líkþráður kom til hans, grátbað hann, kraup fyrir honum og sagði við hann: "Ef þú vilt, getur þú hreinsað mig. Og Jesús miskunnsamur, lagði rétti út höndina og snerti hann og sagði við hann: Ég vil, vertu hreinn."</w:t>
      </w:r>
    </w:p>
    <w:p w14:paraId="552E333A" w14:textId="77777777" w:rsidR="00F90BDC" w:rsidRDefault="00F90BDC"/>
    <w:p w14:paraId="68702E74" w14:textId="77777777" w:rsidR="00F90BDC" w:rsidRDefault="00F90BDC">
      <w:r xmlns:w="http://schemas.openxmlformats.org/wordprocessingml/2006/main">
        <w:t xml:space="preserve">Lúkasarguðspjall 8:56 Og foreldrar hennar urðu undrandi, en hann bauð þeim að segja engum manni hvað gjört hafði verið.</w:t>
      </w:r>
    </w:p>
    <w:p w14:paraId="32B3180B" w14:textId="77777777" w:rsidR="00F90BDC" w:rsidRDefault="00F90BDC"/>
    <w:p w14:paraId="1BAE3A29" w14:textId="77777777" w:rsidR="00F90BDC" w:rsidRDefault="00F90BDC">
      <w:r xmlns:w="http://schemas.openxmlformats.org/wordprocessingml/2006/main">
        <w:t xml:space="preserve">Þessi texti úr Lúkas 8:56 segir okkur frá kraftaverkalækningum sem Jesús framkvæmdi á unga stúlku sem hafði verið látin um tíma. Þá bað hann foreldra stúlkunnar að segja engum frá því sem gerst hefði.</w:t>
      </w:r>
    </w:p>
    <w:p w14:paraId="05F9FA69" w14:textId="77777777" w:rsidR="00F90BDC" w:rsidRDefault="00F90BDC"/>
    <w:p w14:paraId="62083482" w14:textId="77777777" w:rsidR="00F90BDC" w:rsidRDefault="00F90BDC">
      <w:r xmlns:w="http://schemas.openxmlformats.org/wordprocessingml/2006/main">
        <w:t xml:space="preserve">1. "Máttur trúarinnar: Kraftaverkalækning ungu stúlkunnar"</w:t>
      </w:r>
    </w:p>
    <w:p w14:paraId="6FD33910" w14:textId="77777777" w:rsidR="00F90BDC" w:rsidRDefault="00F90BDC"/>
    <w:p w14:paraId="154112DA" w14:textId="77777777" w:rsidR="00F90BDC" w:rsidRDefault="00F90BDC">
      <w:r xmlns:w="http://schemas.openxmlformats.org/wordprocessingml/2006/main">
        <w:t xml:space="preserve">2. "Vilji Guðs: Að halda kraftaverkum sínum leyndum"</w:t>
      </w:r>
    </w:p>
    <w:p w14:paraId="7C7CE85E" w14:textId="77777777" w:rsidR="00F90BDC" w:rsidRDefault="00F90BDC"/>
    <w:p w14:paraId="5EEB60AC" w14:textId="77777777" w:rsidR="00F90BDC" w:rsidRDefault="00F90BDC">
      <w:r xmlns:w="http://schemas.openxmlformats.org/wordprocessingml/2006/main">
        <w:t xml:space="preserve">1. Matteus 8:1-4, Jesús læknar mann með holdsveiki</w:t>
      </w:r>
    </w:p>
    <w:p w14:paraId="06E89083" w14:textId="77777777" w:rsidR="00F90BDC" w:rsidRDefault="00F90BDC"/>
    <w:p w14:paraId="22FCA5E4" w14:textId="77777777" w:rsidR="00F90BDC" w:rsidRDefault="00F90BDC">
      <w:r xmlns:w="http://schemas.openxmlformats.org/wordprocessingml/2006/main">
        <w:t xml:space="preserve">2. Postulasagan 5:12-16, Pétur læknar haltan mann við musterishliðið</w:t>
      </w:r>
    </w:p>
    <w:p w14:paraId="5174ED6D" w14:textId="77777777" w:rsidR="00F90BDC" w:rsidRDefault="00F90BDC"/>
    <w:p w14:paraId="181BCBF8" w14:textId="77777777" w:rsidR="00F90BDC" w:rsidRDefault="00F90BDC">
      <w:r xmlns:w="http://schemas.openxmlformats.org/wordprocessingml/2006/main">
        <w:t xml:space="preserve">Lúkasarguðspjall 9 felur í sér útsendingu lærisveinanna tólf, fæði fimm þúsunda, játning Péturs um Krist og ummyndun Jesú.</w:t>
      </w:r>
    </w:p>
    <w:p w14:paraId="7D6CAF13" w14:textId="77777777" w:rsidR="00F90BDC" w:rsidRDefault="00F90BDC"/>
    <w:p w14:paraId="4D855EC4" w14:textId="77777777" w:rsidR="00F90BDC" w:rsidRDefault="00F90BDC">
      <w:r xmlns:w="http://schemas.openxmlformats.org/wordprocessingml/2006/main">
        <w:t xml:space="preserve">1. málsgrein: Kaflinn hefst á því að Jesús gefur lærisveinum sínum tólf kraft og vald til að reka út illa anda og lækna sjúkdóma. Hann sendi þá út til að boða Guðs ríki og lækna sjúka. Hann sagði þeim að taka ekki neitt fyrir ferð sína heldur treysta á gestrisni frá þeim sem myndu taka við boðskap þeirra (Lúk 9:1-6). Á sama tíma heyrði Heródes Antipas um allt sem var að gerast og var ráðvilltur vegna þess að sumir sögðu að Jóhannes væri risinn upp frá dauðum (Lúk 9:7-9).</w:t>
      </w:r>
    </w:p>
    <w:p w14:paraId="10917094" w14:textId="77777777" w:rsidR="00F90BDC" w:rsidRDefault="00F90BDC"/>
    <w:p w14:paraId="36989C68" w14:textId="77777777" w:rsidR="00F90BDC" w:rsidRDefault="00F90BDC">
      <w:r xmlns:w="http://schemas.openxmlformats.org/wordprocessingml/2006/main">
        <w:t xml:space="preserve">2. málsgrein: Eftir að hafa snúið aftur úr trúboðsferð sinni tók Jesús lærisveina sína til hliðar í grennd við Betsaídu en mannfjöldinn komst að því að fylgdu honum velkomið fólk talaði um ríki Guð læknaði þá sem þurftu lækninga þegar klæðnaður var á daginn </w:t>
      </w:r>
      <w:r xmlns:w="http://schemas.openxmlformats.org/wordprocessingml/2006/main">
        <w:lastRenderedPageBreak xmlns:w="http://schemas.openxmlformats.org/wordprocessingml/2006/main"/>
      </w:r>
      <w:r xmlns:w="http://schemas.openxmlformats.org/wordprocessingml/2006/main">
        <w:t xml:space="preserve">. "Þú gefur þeim eitthvað að borða." Þeir mótmæltu aðeins fimm brauði tvo fiska nema fór að kaupa mat allt fólk. En að skipuleggja mannfjöldahópa fimmtíu létu lærisveina dreifa brauðum fiskum eftir að hafa fengið þakkir fyrir kraftaverka margföldun, allir borðuðu saddir tólf körfur afgangsbitum sem safnað var til að sýna að guðleg ráðstöfun þarfnast fjöldans (Lúk 9:10-17).</w:t>
      </w:r>
    </w:p>
    <w:p w14:paraId="17B515EE" w14:textId="77777777" w:rsidR="00F90BDC" w:rsidRDefault="00F90BDC"/>
    <w:p w14:paraId="1916FE44" w14:textId="77777777" w:rsidR="00F90BDC" w:rsidRDefault="00F90BDC">
      <w:r xmlns:w="http://schemas.openxmlformats.org/wordprocessingml/2006/main">
        <w:t xml:space="preserve">3. málsgrein: Síðar í einkaumhverfi spurði lærisveina hans hver mannfjöldinn segði að hann sé að þeir hafi greint frá sumum fannst Jóhannes skírari aðrir Elía enn aðrir einn forn spámaður kom aftur lífið þá spurði hann "En hvað með ykkur? Hver segið þið að ég sé?" Pétur svaraði „Messias Guðs“ og sýndi viðurkenningu á sönnu sjálfsmyndarverkefni Jesú (Lúk 9:18-20). Eftir þetta byrjaði Jesús að kenna verður að þola margt hafnað öldungum æðstu prestar kennarar lög verða að drepa þriðja daginn reist líf talaði líka kostnað í kjölfar hans sjálfsafneitun að taka upp kross sinn daglega missa líf sitt vegna öðlast það aðvara þá sem skammast sín Sonur Maðurinn mun skammast sín þegar kemur dýrð Faðir heilagir englar (Lúk 9:21-27). Kafli lýkur frásögn ummyndunar þar sem Jesús tók Pétur Jóhannes Jakob upp á fjallið biðja útlit skipt um föt varð töfrandi hvít Móse Elía birtist dýrðlega prýði talaði brottför sem um koma uppfyllingu Jerúsalem vitni rödd himins staðfestir "Þessi sonur minn, sem útvalinn, hlusta á hann!" Eftir þessa reynslu haldið leyndri sagt ekkert einu sinni hvað sést síðasti hluti kafli fjallar misheppnaður Exorcism drengur púki haldinn síðar með góðum árangri framkvæmt með því að ávíta óhreinan anda lækna dreng skila honum föður aftur sýna vald yfir andlegum öflum felur einnig í sér stutta kennslu hátign að taka á móti litlum börnum nafnspá Svik hans löngun fylgist með hvert sem fer leiðrétting afvegaleidd vandlæting James John vildi kalla eld niður Samverska þorpið tók honum ekki fagnandi ferð Jerúsalem undirstrikar róttækar kröfur kostnaður lærisveinninn ögrar hefðbundnum væntingum hvaða leiðir fylgja þjóna Guði Guðsríki.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Lúkasarguðspjall 9:1 Þá kallaði hann saman lærisveina sína tólf og gaf þeim vald og vald yfir öllum djöflum og til að lækna sjúkdóma.</w:t>
      </w:r>
    </w:p>
    <w:p w14:paraId="77056E50" w14:textId="77777777" w:rsidR="00F90BDC" w:rsidRDefault="00F90BDC"/>
    <w:p w14:paraId="2665DF09" w14:textId="77777777" w:rsidR="00F90BDC" w:rsidRDefault="00F90BDC">
      <w:r xmlns:w="http://schemas.openxmlformats.org/wordprocessingml/2006/main">
        <w:t xml:space="preserve">Jesús kallaði lærisveina sína tólf og gaf þeim vald og vald yfir djöflum og til að lækna sjúkdóma.</w:t>
      </w:r>
    </w:p>
    <w:p w14:paraId="2D2A2C5F" w14:textId="77777777" w:rsidR="00F90BDC" w:rsidRDefault="00F90BDC"/>
    <w:p w14:paraId="45F4F2A8" w14:textId="77777777" w:rsidR="00F90BDC" w:rsidRDefault="00F90BDC">
      <w:r xmlns:w="http://schemas.openxmlformats.org/wordprocessingml/2006/main">
        <w:t xml:space="preserve">1. Kraftur Jesú: Hvernig Jesús gaf lærisveinum sínum kraft og vald til að lækna</w:t>
      </w:r>
    </w:p>
    <w:p w14:paraId="610DEF12" w14:textId="77777777" w:rsidR="00F90BDC" w:rsidRDefault="00F90BDC"/>
    <w:p w14:paraId="6E996FC9" w14:textId="77777777" w:rsidR="00F90BDC" w:rsidRDefault="00F90BDC">
      <w:r xmlns:w="http://schemas.openxmlformats.org/wordprocessingml/2006/main">
        <w:t xml:space="preserve">2. Kærleikur Jesú til lærisveina sinna: Hvernig Jesús sýndi lærisveinum sínum mikla ást sína með því að veita þeim vald</w:t>
      </w:r>
    </w:p>
    <w:p w14:paraId="0F626197" w14:textId="77777777" w:rsidR="00F90BDC" w:rsidRDefault="00F90BDC"/>
    <w:p w14:paraId="4C46A32A" w14:textId="77777777" w:rsidR="00F90BDC" w:rsidRDefault="00F90BDC">
      <w:r xmlns:w="http://schemas.openxmlformats.org/wordprocessingml/2006/main">
        <w:t xml:space="preserve">1. Matteusarguðspjall 10:1 - Og er hann hafði kallað til sín lærisveina sína tólf, gaf hann þeim vald gegn óhreinum öndum, að reka þá út og lækna hvers kyns sjúkdóma og hvers kyns sjúkdóma.</w:t>
      </w:r>
    </w:p>
    <w:p w14:paraId="4CEE5CC5" w14:textId="77777777" w:rsidR="00F90BDC" w:rsidRDefault="00F90BDC"/>
    <w:p w14:paraId="6F69DB96" w14:textId="77777777" w:rsidR="00F90BDC" w:rsidRDefault="00F90BDC">
      <w:r xmlns:w="http://schemas.openxmlformats.org/wordprocessingml/2006/main">
        <w:t xml:space="preserve">2. Markús 6:7 - Og hann kallaði til sín þá tólf og byrjaði að senda þá tvo og tvo. og gaf þeim vald yfir óhreinum öndum.</w:t>
      </w:r>
    </w:p>
    <w:p w14:paraId="4B1A0A85" w14:textId="77777777" w:rsidR="00F90BDC" w:rsidRDefault="00F90BDC"/>
    <w:p w14:paraId="41126210" w14:textId="77777777" w:rsidR="00F90BDC" w:rsidRDefault="00F90BDC">
      <w:r xmlns:w="http://schemas.openxmlformats.org/wordprocessingml/2006/main">
        <w:t xml:space="preserve">Lúkasarguðspjall 9:2 Og hann sendi þá til að prédika Guðs ríki og lækna sjúka.</w:t>
      </w:r>
    </w:p>
    <w:p w14:paraId="7948E02B" w14:textId="77777777" w:rsidR="00F90BDC" w:rsidRDefault="00F90BDC"/>
    <w:p w14:paraId="7BCCC216" w14:textId="77777777" w:rsidR="00F90BDC" w:rsidRDefault="00F90BDC">
      <w:r xmlns:w="http://schemas.openxmlformats.org/wordprocessingml/2006/main">
        <w:t xml:space="preserve">Jesús sendi lærisveina sína til að prédika boðskapinn um Guðs ríki og lækna sjúka.</w:t>
      </w:r>
    </w:p>
    <w:p w14:paraId="793EB88E" w14:textId="77777777" w:rsidR="00F90BDC" w:rsidRDefault="00F90BDC"/>
    <w:p w14:paraId="763B1572" w14:textId="77777777" w:rsidR="00F90BDC" w:rsidRDefault="00F90BDC">
      <w:r xmlns:w="http://schemas.openxmlformats.org/wordprocessingml/2006/main">
        <w:t xml:space="preserve">1. Kraftur prédikunar: Hvernig Jesús breytti lífi með fagnaðarerindi sínu</w:t>
      </w:r>
    </w:p>
    <w:p w14:paraId="53B2ABFA" w14:textId="77777777" w:rsidR="00F90BDC" w:rsidRDefault="00F90BDC"/>
    <w:p w14:paraId="087C6F83" w14:textId="77777777" w:rsidR="00F90BDC" w:rsidRDefault="00F90BDC">
      <w:r xmlns:w="http://schemas.openxmlformats.org/wordprocessingml/2006/main">
        <w:t xml:space="preserve">2. Lækning í gegnum trú: Að skilja kraftaverk Jesú</w:t>
      </w:r>
    </w:p>
    <w:p w14:paraId="28CEB854" w14:textId="77777777" w:rsidR="00F90BDC" w:rsidRDefault="00F90BDC"/>
    <w:p w14:paraId="1D8229C9" w14:textId="77777777" w:rsidR="00F90BDC" w:rsidRDefault="00F90BDC">
      <w:r xmlns:w="http://schemas.openxmlformats.org/wordprocessingml/2006/main">
        <w:t xml:space="preserve">1. Matteusarguðspjall 10:6-8 - "Farið heldur til hinna týndu sauða af Ísraelsætt og kunngjörið á meðan þið farið og segið: Himnaríki er í nánd. Læknaðu sjúka, reistu upp dauða, hreinsaðu líkþráa, rekið út illa anda."</w:t>
      </w:r>
    </w:p>
    <w:p w14:paraId="2589D17F" w14:textId="77777777" w:rsidR="00F90BDC" w:rsidRDefault="00F90BDC"/>
    <w:p w14:paraId="3336C7EF" w14:textId="77777777" w:rsidR="00F90BDC" w:rsidRDefault="00F90BDC">
      <w:r xmlns:w="http://schemas.openxmlformats.org/wordprocessingml/2006/main">
        <w:t xml:space="preserve">2. Jakobsbréfið 5:13-16 - "Er einhver á meðal yðar sem þjáist? Lát hann biðja. Er einhver glaður? Látið hann syngja lof. Er einhver meðal yðar veikur? Lát hann kalla á öldunga safnaðarins og biðja yfir hann, smyr hann með olíu í nafni Drottins. Og bæn trúarinnar mun frelsa þann sem er sjúkur, og Drottinn mun reisa hann upp. Og hafi hann drýgt syndir, mun honum verða fyrirgefið."</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9:3 Og hann sagði við þá: ,,Takið ekkert til ferðar yðar, hvorki stangir né strok, hvorki brauð né peninga. hvorugt er með tvær yfirhafnir hvor.</w:t>
      </w:r>
    </w:p>
    <w:p w14:paraId="41FB236C" w14:textId="77777777" w:rsidR="00F90BDC" w:rsidRDefault="00F90BDC"/>
    <w:p w14:paraId="5A8ACA1D" w14:textId="77777777" w:rsidR="00F90BDC" w:rsidRDefault="00F90BDC">
      <w:r xmlns:w="http://schemas.openxmlformats.org/wordprocessingml/2006/main">
        <w:t xml:space="preserve">Jesús sagði lærisveinum sínum að taka ekkert með sér í ferðina.</w:t>
      </w:r>
    </w:p>
    <w:p w14:paraId="1978993F" w14:textId="77777777" w:rsidR="00F90BDC" w:rsidRDefault="00F90BDC"/>
    <w:p w14:paraId="429BD024" w14:textId="77777777" w:rsidR="00F90BDC" w:rsidRDefault="00F90BDC">
      <w:r xmlns:w="http://schemas.openxmlformats.org/wordprocessingml/2006/main">
        <w:t xml:space="preserve">1. Að treysta Guði í ókunnum aðstæðum</w:t>
      </w:r>
    </w:p>
    <w:p w14:paraId="6E8CCF24" w14:textId="77777777" w:rsidR="00F90BDC" w:rsidRDefault="00F90BDC"/>
    <w:p w14:paraId="2AF37EA8" w14:textId="77777777" w:rsidR="00F90BDC" w:rsidRDefault="00F90BDC">
      <w:r xmlns:w="http://schemas.openxmlformats.org/wordprocessingml/2006/main">
        <w:t xml:space="preserve">2. Lifðu lífi einfaldleikans</w:t>
      </w:r>
    </w:p>
    <w:p w14:paraId="5A4EC022" w14:textId="77777777" w:rsidR="00F90BDC" w:rsidRDefault="00F90BDC"/>
    <w:p w14:paraId="1A2DAEAC" w14:textId="77777777" w:rsidR="00F90BDC" w:rsidRDefault="00F90BDC">
      <w:r xmlns:w="http://schemas.openxmlformats.org/wordprocessingml/2006/main">
        <w:t xml:space="preserve">1. Matteusarguðspjall 10:9-10 „Gefðu hvorki gull né silfur né eir í veski yðar, né skarð til ferðarinnar, hvorki tvo yfirhafnir , hvorki skó né stengur, því að verkamaðurinn er verðugur matar síns.</w:t>
      </w:r>
    </w:p>
    <w:p w14:paraId="6592B98D" w14:textId="77777777" w:rsidR="00F90BDC" w:rsidRDefault="00F90BDC"/>
    <w:p w14:paraId="48E5317C" w14:textId="77777777" w:rsidR="00F90BDC" w:rsidRDefault="00F90BDC">
      <w:r xmlns:w="http://schemas.openxmlformats.org/wordprocessingml/2006/main">
        <w:t xml:space="preserve">2. Mósebók 8:2-3 „Og þú skalt minnast allra leiðarinnar, sem Drottinn Guð þinn leiddi þig í þessi fjörutíu ár í eyðimörkinni, til þess að auðmýkja þig og prófa þig, til að vita hvað í hjarta þínu býr, hvort þú vilt. halda boðorð hans, eða ekki. Og hann auðmýkti þig og leyfði þér að hungra og eta þig manna, sem þú þekktir ekki og feður þínir vissu ekki. til þess að hann kunngjöri þig, að maðurinn lifir ekki eingöngu á brauði, heldur lifir maðurinn af hverju orði, sem fram fer af munni Drottins.</w:t>
      </w:r>
    </w:p>
    <w:p w14:paraId="1BA84508" w14:textId="77777777" w:rsidR="00F90BDC" w:rsidRDefault="00F90BDC"/>
    <w:p w14:paraId="216CF55C" w14:textId="77777777" w:rsidR="00F90BDC" w:rsidRDefault="00F90BDC">
      <w:r xmlns:w="http://schemas.openxmlformats.org/wordprocessingml/2006/main">
        <w:t xml:space="preserve">Lúkasarguðspjall 9:4 Og hvert hús sem þér komið í, þar dveljið og farið þaðan.</w:t>
      </w:r>
    </w:p>
    <w:p w14:paraId="6C0D9FC3" w14:textId="77777777" w:rsidR="00F90BDC" w:rsidRDefault="00F90BDC"/>
    <w:p w14:paraId="61B6F7C5" w14:textId="77777777" w:rsidR="00F90BDC" w:rsidRDefault="00F90BDC">
      <w:r xmlns:w="http://schemas.openxmlformats.org/wordprocessingml/2006/main">
        <w:t xml:space="preserve">Þessi texti frá Lúkas hvetur trúaða til að vera þar sem þeim er velkomið og að fara þegar það er kominn tími til að fara.</w:t>
      </w:r>
    </w:p>
    <w:p w14:paraId="434C2B31" w14:textId="77777777" w:rsidR="00F90BDC" w:rsidRDefault="00F90BDC"/>
    <w:p w14:paraId="5C21BC7C" w14:textId="77777777" w:rsidR="00F90BDC" w:rsidRDefault="00F90BDC">
      <w:r xmlns:w="http://schemas.openxmlformats.org/wordprocessingml/2006/main">
        <w:t xml:space="preserve">1. Kraftur gestrisni: Hvernig að taka á móti öðrum getur umbreytt lífi okkar</w:t>
      </w:r>
    </w:p>
    <w:p w14:paraId="1548B80B" w14:textId="77777777" w:rsidR="00F90BDC" w:rsidRDefault="00F90BDC"/>
    <w:p w14:paraId="21C92D0E" w14:textId="77777777" w:rsidR="00F90BDC" w:rsidRDefault="00F90BDC">
      <w:r xmlns:w="http://schemas.openxmlformats.org/wordprocessingml/2006/main">
        <w:t xml:space="preserve">2. Blessanir hlýðninnar: Hvernig fylgja boðorðum Guðs verðlaun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12:13 - „Stuðlaðu að þörfum hinna heilögu og reyndu að sýna gestrisni.“</w:t>
      </w:r>
    </w:p>
    <w:p w14:paraId="5DE63F00" w14:textId="77777777" w:rsidR="00F90BDC" w:rsidRDefault="00F90BDC"/>
    <w:p w14:paraId="650BBEB6" w14:textId="77777777" w:rsidR="00F90BDC" w:rsidRDefault="00F90BDC">
      <w:r xmlns:w="http://schemas.openxmlformats.org/wordprocessingml/2006/main">
        <w:t xml:space="preserve">2. Hebreabréfið 13:2 - „Látið ekki vanrækja að sýna ókunnugum gestrisni, því að með því hafa sumir hýst engla án þess að vita.“</w:t>
      </w:r>
    </w:p>
    <w:p w14:paraId="0EA0328C" w14:textId="77777777" w:rsidR="00F90BDC" w:rsidRDefault="00F90BDC"/>
    <w:p w14:paraId="32BFE3F3" w14:textId="77777777" w:rsidR="00F90BDC" w:rsidRDefault="00F90BDC">
      <w:r xmlns:w="http://schemas.openxmlformats.org/wordprocessingml/2006/main">
        <w:t xml:space="preserve">Lúkasarguðspjall 9:5 Og hver sem vill ekki taka á móti yður, þegar þér farið út úr þeirri borg, hristið af þér rykið af fótum yðar þeim til vitnisburðar.</w:t>
      </w:r>
    </w:p>
    <w:p w14:paraId="0698B8DF" w14:textId="77777777" w:rsidR="00F90BDC" w:rsidRDefault="00F90BDC"/>
    <w:p w14:paraId="2BF90374" w14:textId="77777777" w:rsidR="00F90BDC" w:rsidRDefault="00F90BDC">
      <w:r xmlns:w="http://schemas.openxmlformats.org/wordprocessingml/2006/main">
        <w:t xml:space="preserve">Í kaflanum er fjallað um mikilvægi þess að bera vitni gegn þeim sem taka ekki við boðskap Jesú.</w:t>
      </w:r>
    </w:p>
    <w:p w14:paraId="0B0634B6" w14:textId="77777777" w:rsidR="00F90BDC" w:rsidRDefault="00F90BDC"/>
    <w:p w14:paraId="0820ED1B" w14:textId="77777777" w:rsidR="00F90BDC" w:rsidRDefault="00F90BDC">
      <w:r xmlns:w="http://schemas.openxmlformats.org/wordprocessingml/2006/main">
        <w:t xml:space="preserve">1. Kraftur vitnisburðar: Hvernig á að nota vitni þitt til að breiða út orð Guðs</w:t>
      </w:r>
    </w:p>
    <w:p w14:paraId="7234E71E" w14:textId="77777777" w:rsidR="00F90BDC" w:rsidRDefault="00F90BDC"/>
    <w:p w14:paraId="72936095" w14:textId="77777777" w:rsidR="00F90BDC" w:rsidRDefault="00F90BDC">
      <w:r xmlns:w="http://schemas.openxmlformats.org/wordprocessingml/2006/main">
        <w:t xml:space="preserve">2. Neita að láta þagga niður: Styrkur trúar okkar andspænis höfnun</w:t>
      </w:r>
    </w:p>
    <w:p w14:paraId="1AED298B" w14:textId="77777777" w:rsidR="00F90BDC" w:rsidRDefault="00F90BDC"/>
    <w:p w14:paraId="175F8540" w14:textId="77777777" w:rsidR="00F90BDC" w:rsidRDefault="00F90BDC">
      <w:r xmlns:w="http://schemas.openxmlformats.org/wordprocessingml/2006/main">
        <w:t xml:space="preserve">1. Postulasagan 5:29-32 - Ákvörðun Péturs og hinna postulanna um að hlýða Guði í stað manna.</w:t>
      </w:r>
    </w:p>
    <w:p w14:paraId="4687B43A" w14:textId="77777777" w:rsidR="00F90BDC" w:rsidRDefault="00F90BDC"/>
    <w:p w14:paraId="5F19F5F3" w14:textId="77777777" w:rsidR="00F90BDC" w:rsidRDefault="00F90BDC">
      <w:r xmlns:w="http://schemas.openxmlformats.org/wordprocessingml/2006/main">
        <w:t xml:space="preserve">2. Jeremía 5:1 - Köllun Guðs til að leita að trúfesti í Jerúsalem.</w:t>
      </w:r>
    </w:p>
    <w:p w14:paraId="01FD662A" w14:textId="77777777" w:rsidR="00F90BDC" w:rsidRDefault="00F90BDC"/>
    <w:p w14:paraId="71450889" w14:textId="77777777" w:rsidR="00F90BDC" w:rsidRDefault="00F90BDC">
      <w:r xmlns:w="http://schemas.openxmlformats.org/wordprocessingml/2006/main">
        <w:t xml:space="preserve">Lúkasarguðspjall 9:6 Og þeir fóru og fóru um borgirnar, prédikuðu fagnaðarerindið og læknaðu alls staðar.</w:t>
      </w:r>
    </w:p>
    <w:p w14:paraId="00656138" w14:textId="77777777" w:rsidR="00F90BDC" w:rsidRDefault="00F90BDC"/>
    <w:p w14:paraId="4C4F45AF" w14:textId="77777777" w:rsidR="00F90BDC" w:rsidRDefault="00F90BDC">
      <w:r xmlns:w="http://schemas.openxmlformats.org/wordprocessingml/2006/main">
        <w:t xml:space="preserve">Jesús sendi lærisveina sína til að prédika fagnaðarerindið og lækna sjúka.</w:t>
      </w:r>
    </w:p>
    <w:p w14:paraId="18312817" w14:textId="77777777" w:rsidR="00F90BDC" w:rsidRDefault="00F90BDC"/>
    <w:p w14:paraId="30DBB03B" w14:textId="77777777" w:rsidR="00F90BDC" w:rsidRDefault="00F90BDC">
      <w:r xmlns:w="http://schemas.openxmlformats.org/wordprocessingml/2006/main">
        <w:t xml:space="preserve">1. Kraftur þjónustu Jesú: Hvernig Jesús sendi lærisveina sína til að prédika og lækna</w:t>
      </w:r>
    </w:p>
    <w:p w14:paraId="770491E9" w14:textId="77777777" w:rsidR="00F90BDC" w:rsidRDefault="00F90BDC"/>
    <w:p w14:paraId="055E869E" w14:textId="77777777" w:rsidR="00F90BDC" w:rsidRDefault="00F90BDC">
      <w:r xmlns:w="http://schemas.openxmlformats.org/wordprocessingml/2006/main">
        <w:t xml:space="preserve">2. Kærleikur Guðs í verki: Dæmi um boðunar- og lækningaþjónustu Jesú</w:t>
      </w:r>
    </w:p>
    <w:p w14:paraId="165F0F54" w14:textId="77777777" w:rsidR="00F90BDC" w:rsidRDefault="00F90BDC"/>
    <w:p w14:paraId="57DBB845" w14:textId="77777777" w:rsidR="00F90BDC" w:rsidRDefault="00F90BDC">
      <w:r xmlns:w="http://schemas.openxmlformats.org/wordprocessingml/2006/main">
        <w:t xml:space="preserve">1. Postulasagan 10:38 - "Hvernig Guð smurði Jesú frá Nasaret með heilögum anda og krafti, sem fór um og gjörði gott og læknaði alla sem voru undirokaðir af djöflinum, því að Guð var með honum."</w:t>
      </w:r>
    </w:p>
    <w:p w14:paraId="23391618" w14:textId="77777777" w:rsidR="00F90BDC" w:rsidRDefault="00F90BDC"/>
    <w:p w14:paraId="60116731" w14:textId="77777777" w:rsidR="00F90BDC" w:rsidRDefault="00F90BDC">
      <w:r xmlns:w="http://schemas.openxmlformats.org/wordprocessingml/2006/main">
        <w:t xml:space="preserve">2. Matteusarguðspjall 5:14-16 - "Þú ert ljós heimsins. Borg sem er á hæð er ekki falin. Ekki kveikja þeir heldur lampa og setja hann undir körfu, heldur á ljósastiku, og það lýsir öllum þeim, sem í húsinu eru. Þannig lýsi ljós yðar fyrir mönnum, að þeir sjái góð verk yðar og vegsami föður yðar á himnum."</w:t>
      </w:r>
    </w:p>
    <w:p w14:paraId="16B09FCA" w14:textId="77777777" w:rsidR="00F90BDC" w:rsidRDefault="00F90BDC"/>
    <w:p w14:paraId="10EECBD2" w14:textId="77777777" w:rsidR="00F90BDC" w:rsidRDefault="00F90BDC">
      <w:r xmlns:w="http://schemas.openxmlformats.org/wordprocessingml/2006/main">
        <w:t xml:space="preserve">Lúkasarguðspjall 9:7 En Heródes fjórðungshöfðingi heyrði allt það, sem af honum var gjört, og varð ráðvilltur, af því að um suma var sagt, að Jóhannes væri risinn upp frá dauðum.</w:t>
      </w:r>
    </w:p>
    <w:p w14:paraId="340DFD0C" w14:textId="77777777" w:rsidR="00F90BDC" w:rsidRDefault="00F90BDC"/>
    <w:p w14:paraId="17B19352" w14:textId="77777777" w:rsidR="00F90BDC" w:rsidRDefault="00F90BDC">
      <w:r xmlns:w="http://schemas.openxmlformats.org/wordprocessingml/2006/main">
        <w:t xml:space="preserve">Heródes var ráðvilltur yfir fullyrðingum um að Jóhannes skírari hefði risið upp frá dauðum.</w:t>
      </w:r>
    </w:p>
    <w:p w14:paraId="126D8217" w14:textId="77777777" w:rsidR="00F90BDC" w:rsidRDefault="00F90BDC"/>
    <w:p w14:paraId="0E2462E8" w14:textId="77777777" w:rsidR="00F90BDC" w:rsidRDefault="00F90BDC">
      <w:r xmlns:w="http://schemas.openxmlformats.org/wordprocessingml/2006/main">
        <w:t xml:space="preserve">1: Máttur Jesú er meiri en dauðinn og ekkert er honum ómögulegt.</w:t>
      </w:r>
    </w:p>
    <w:p w14:paraId="24F31AC0" w14:textId="77777777" w:rsidR="00F90BDC" w:rsidRDefault="00F90BDC"/>
    <w:p w14:paraId="1D5601A2" w14:textId="77777777" w:rsidR="00F90BDC" w:rsidRDefault="00F90BDC">
      <w:r xmlns:w="http://schemas.openxmlformats.org/wordprocessingml/2006/main">
        <w:t xml:space="preserve">2: Við getum ekki verið ráðvillt af krafti Guðs, heldur verðum að treysta á trúfesti hans.</w:t>
      </w:r>
    </w:p>
    <w:p w14:paraId="07895B14" w14:textId="77777777" w:rsidR="00F90BDC" w:rsidRDefault="00F90BDC"/>
    <w:p w14:paraId="3B77BCB9" w14:textId="77777777" w:rsidR="00F90BDC" w:rsidRDefault="00F90BDC">
      <w:r xmlns:w="http://schemas.openxmlformats.org/wordprocessingml/2006/main">
        <w:t xml:space="preserve">1: Jóhannesarguðspjall 11:25-26 - Jesús sagði við hana: „Ég er upprisan og lífið. Sá sem trúir á mig mun lifa þótt hann deyi. og hver sem lifir og trúir á mig mun aldrei að eilífu deyja."</w:t>
      </w:r>
    </w:p>
    <w:p w14:paraId="7B8FD05B" w14:textId="77777777" w:rsidR="00F90BDC" w:rsidRDefault="00F90BDC"/>
    <w:p w14:paraId="57393A61" w14:textId="77777777" w:rsidR="00F90BDC" w:rsidRDefault="00F90BDC">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14:paraId="498176E0" w14:textId="77777777" w:rsidR="00F90BDC" w:rsidRDefault="00F90BDC"/>
    <w:p w14:paraId="06BA4ED6" w14:textId="77777777" w:rsidR="00F90BDC" w:rsidRDefault="00F90BDC">
      <w:r xmlns:w="http://schemas.openxmlformats.org/wordprocessingml/2006/main">
        <w:t xml:space="preserve">Lúkasarguðspjall 9:8 Og af sumum, að Elía hafði birst; og annarra, að einn hinna gömlu spámanna var upprisinn.</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hafði heyrt um kraftaverkaatburði Elía og einn af gömlu spámönnunum sem voru reistir upp.</w:t>
      </w:r>
    </w:p>
    <w:p w14:paraId="64B420E1" w14:textId="77777777" w:rsidR="00F90BDC" w:rsidRDefault="00F90BDC"/>
    <w:p w14:paraId="6D5E4E46" w14:textId="77777777" w:rsidR="00F90BDC" w:rsidRDefault="00F90BDC">
      <w:r xmlns:w="http://schemas.openxmlformats.org/wordprocessingml/2006/main">
        <w:t xml:space="preserve">1. Kraftaverk eru möguleg með trú</w:t>
      </w:r>
    </w:p>
    <w:p w14:paraId="55EDBAE8" w14:textId="77777777" w:rsidR="00F90BDC" w:rsidRDefault="00F90BDC"/>
    <w:p w14:paraId="1C282A47" w14:textId="77777777" w:rsidR="00F90BDC" w:rsidRDefault="00F90BDC">
      <w:r xmlns:w="http://schemas.openxmlformats.org/wordprocessingml/2006/main">
        <w:t xml:space="preserve">2. Kraftur vonarinnar á erfiðum tímum</w:t>
      </w:r>
    </w:p>
    <w:p w14:paraId="4BEAB105" w14:textId="77777777" w:rsidR="00F90BDC" w:rsidRDefault="00F90BDC"/>
    <w:p w14:paraId="0595F4BF" w14:textId="77777777" w:rsidR="00F90BDC" w:rsidRDefault="00F90BDC">
      <w:r xmlns:w="http://schemas.openxmlformats.org/wordprocessingml/2006/main">
        <w:t xml:space="preserve">1. Matteus 17:1-9 - Ummyndun Jesú</w:t>
      </w:r>
    </w:p>
    <w:p w14:paraId="64DAF463" w14:textId="77777777" w:rsidR="00F90BDC" w:rsidRDefault="00F90BDC"/>
    <w:p w14:paraId="3EDE723A" w14:textId="77777777" w:rsidR="00F90BDC" w:rsidRDefault="00F90BDC">
      <w:r xmlns:w="http://schemas.openxmlformats.org/wordprocessingml/2006/main">
        <w:t xml:space="preserve">2. Jóhannes 11:17-44 - Jesús reisir Lasarus upp frá dauðum</w:t>
      </w:r>
    </w:p>
    <w:p w14:paraId="76D0E300" w14:textId="77777777" w:rsidR="00F90BDC" w:rsidRDefault="00F90BDC"/>
    <w:p w14:paraId="46A15F3A" w14:textId="77777777" w:rsidR="00F90BDC" w:rsidRDefault="00F90BDC">
      <w:r xmlns:w="http://schemas.openxmlformats.org/wordprocessingml/2006/main">
        <w:t xml:space="preserve">Lúkasarguðspjall 9:9 Og Heródes sagði: ,,Jóhannes hefi ég hálshöggvið, en hver er þessi, sem ég heyri slíkt um? Og hann vildi sjá hann.</w:t>
      </w:r>
    </w:p>
    <w:p w14:paraId="37CF0106" w14:textId="77777777" w:rsidR="00F90BDC" w:rsidRDefault="00F90BDC"/>
    <w:p w14:paraId="1B670B90" w14:textId="77777777" w:rsidR="00F90BDC" w:rsidRDefault="00F90BDC">
      <w:r xmlns:w="http://schemas.openxmlformats.org/wordprocessingml/2006/main">
        <w:t xml:space="preserve">Þessi texti segir frá því að Heródes heyrði um Jesú og vildi hitta hann.</w:t>
      </w:r>
    </w:p>
    <w:p w14:paraId="5B33589F" w14:textId="77777777" w:rsidR="00F90BDC" w:rsidRDefault="00F90BDC"/>
    <w:p w14:paraId="5BDBA646" w14:textId="77777777" w:rsidR="00F90BDC" w:rsidRDefault="00F90BDC">
      <w:r xmlns:w="http://schemas.openxmlformats.org/wordprocessingml/2006/main">
        <w:t xml:space="preserve">1. Kraftur frægðar Jesú: Hvernig fagnaðarerindið dreifist</w:t>
      </w:r>
    </w:p>
    <w:p w14:paraId="1486B575" w14:textId="77777777" w:rsidR="00F90BDC" w:rsidRDefault="00F90BDC"/>
    <w:p w14:paraId="0EEBFDCF" w14:textId="77777777" w:rsidR="00F90BDC" w:rsidRDefault="00F90BDC">
      <w:r xmlns:w="http://schemas.openxmlformats.org/wordprocessingml/2006/main">
        <w:t xml:space="preserve">2. Forvitni Heródesar: Hvernig Guð notar langanir okkar</w:t>
      </w:r>
    </w:p>
    <w:p w14:paraId="0E749970" w14:textId="77777777" w:rsidR="00F90BDC" w:rsidRDefault="00F90BDC"/>
    <w:p w14:paraId="2A2F09BF" w14:textId="77777777" w:rsidR="00F90BDC" w:rsidRDefault="00F90BDC">
      <w:r xmlns:w="http://schemas.openxmlformats.org/wordprocessingml/2006/main">
        <w:t xml:space="preserve">1. Markús 6:14-16 - Viðbrögð Heródesar við Jesú eru hliðstæð sögunni af því að Heródes heyrði um kraftaverk Jesú og vildi hitta hann.</w:t>
      </w:r>
    </w:p>
    <w:p w14:paraId="6995B6BB" w14:textId="77777777" w:rsidR="00F90BDC" w:rsidRDefault="00F90BDC"/>
    <w:p w14:paraId="2F9015AD" w14:textId="77777777" w:rsidR="00F90BDC" w:rsidRDefault="00F90BDC">
      <w:r xmlns:w="http://schemas.openxmlformats.org/wordprocessingml/2006/main">
        <w:t xml:space="preserve">2. Orðskviðirnir 16:3 - Fel Drottni verk þitt, og áform þín verða staðfest.</w:t>
      </w:r>
    </w:p>
    <w:p w14:paraId="459C5D59" w14:textId="77777777" w:rsidR="00F90BDC" w:rsidRDefault="00F90BDC"/>
    <w:p w14:paraId="1AB5EE75" w14:textId="77777777" w:rsidR="00F90BDC" w:rsidRDefault="00F90BDC">
      <w:r xmlns:w="http://schemas.openxmlformats.org/wordprocessingml/2006/main">
        <w:t xml:space="preserve">Lúkasarguðspjall 9:10 En er postularnir sneru aftur, sögðu þeir honum allt, sem þeir höfðu gjört. Og hann tók þá og fór einlega til eyðistaðar sem tilheyrir borginni sem heitir Betsaída.</w:t>
      </w:r>
    </w:p>
    <w:p w14:paraId="5089D126" w14:textId="77777777" w:rsidR="00F90BDC" w:rsidRDefault="00F90BDC"/>
    <w:p w14:paraId="5229860E" w14:textId="77777777" w:rsidR="00F90BDC" w:rsidRDefault="00F90BDC">
      <w:r xmlns:w="http://schemas.openxmlformats.org/wordprocessingml/2006/main">
        <w:t xml:space="preserve">Postularnir sögðu Jesú frá öllu því sem þeir höfðu gert, og síðan fór Jesús með þá á eyðimörk nálægt borginni Betsaída.</w:t>
      </w:r>
    </w:p>
    <w:p w14:paraId="1E08AC77" w14:textId="77777777" w:rsidR="00F90BDC" w:rsidRDefault="00F90BDC"/>
    <w:p w14:paraId="4DCD21DA" w14:textId="77777777" w:rsidR="00F90BDC" w:rsidRDefault="00F90BDC">
      <w:r xmlns:w="http://schemas.openxmlformats.org/wordprocessingml/2006/main">
        <w:t xml:space="preserve">1. Kraftur hlýðni: Að hlýða Jesú með aðgerðum</w:t>
      </w:r>
    </w:p>
    <w:p w14:paraId="5198931E" w14:textId="77777777" w:rsidR="00F90BDC" w:rsidRDefault="00F90BDC"/>
    <w:p w14:paraId="6550C774" w14:textId="77777777" w:rsidR="00F90BDC" w:rsidRDefault="00F90BDC">
      <w:r xmlns:w="http://schemas.openxmlformats.org/wordprocessingml/2006/main">
        <w:t xml:space="preserve">2. Jesús: Fyrirmynd um miskunnsama forystu</w:t>
      </w:r>
    </w:p>
    <w:p w14:paraId="67009A02" w14:textId="77777777" w:rsidR="00F90BDC" w:rsidRDefault="00F90BDC"/>
    <w:p w14:paraId="1D213C02" w14:textId="77777777" w:rsidR="00F90BDC" w:rsidRDefault="00F90BDC">
      <w:r xmlns:w="http://schemas.openxmlformats.org/wordprocessingml/2006/main">
        <w:t xml:space="preserve">1. Lúkasarguðspjall 6:40, "Lærisveinn er ekki yfir kennara sínum, en allir, þegar hann er fullþjálfaður, mun líkjast kennara hans."</w:t>
      </w:r>
    </w:p>
    <w:p w14:paraId="1F07E72E" w14:textId="77777777" w:rsidR="00F90BDC" w:rsidRDefault="00F90BDC"/>
    <w:p w14:paraId="0D3C8A02" w14:textId="77777777" w:rsidR="00F90BDC" w:rsidRDefault="00F90BDC">
      <w:r xmlns:w="http://schemas.openxmlformats.org/wordprocessingml/2006/main">
        <w:t xml:space="preserve">2. Matteusarguðspjall 9:35-36, "Jesús fór um allar borgir og þorp, kenndi í samkundum þeirra, boðaði fagnaðarerindið um ríkið og læknaði alla sjúkdóma og sjúkdóma. Þegar hann sá mannfjöldann, miskunnaði hann þeim. af því að þeir voru áreittir og hjálparvana, eins og sauðir án hirðis."</w:t>
      </w:r>
    </w:p>
    <w:p w14:paraId="66872E57" w14:textId="77777777" w:rsidR="00F90BDC" w:rsidRDefault="00F90BDC"/>
    <w:p w14:paraId="6B09A19C" w14:textId="77777777" w:rsidR="00F90BDC" w:rsidRDefault="00F90BDC">
      <w:r xmlns:w="http://schemas.openxmlformats.org/wordprocessingml/2006/main">
        <w:t xml:space="preserve">Lúkasarguðspjall 9:11 Og þegar fólkið vissi það, fylgdi hann honum, og hann tók við þeim og talaði við þá um Guðs ríki og læknaði þá, sem lækninga þurftu.</w:t>
      </w:r>
    </w:p>
    <w:p w14:paraId="6B89CDFD" w14:textId="77777777" w:rsidR="00F90BDC" w:rsidRDefault="00F90BDC"/>
    <w:p w14:paraId="20B0478B" w14:textId="77777777" w:rsidR="00F90BDC" w:rsidRDefault="00F90BDC">
      <w:r xmlns:w="http://schemas.openxmlformats.org/wordprocessingml/2006/main">
        <w:t xml:space="preserve">Jesús tók á móti miklum múgi fólks sem fylgdi honum og hann talaði við þá um Guðs ríki og læknaði þá sem þurftu á lækningu að halda.</w:t>
      </w:r>
    </w:p>
    <w:p w14:paraId="25B550E0" w14:textId="77777777" w:rsidR="00F90BDC" w:rsidRDefault="00F90BDC"/>
    <w:p w14:paraId="37EC6FC0" w14:textId="77777777" w:rsidR="00F90BDC" w:rsidRDefault="00F90BDC">
      <w:r xmlns:w="http://schemas.openxmlformats.org/wordprocessingml/2006/main">
        <w:t xml:space="preserve">1. Ást Jesú velkominn: Hvernig Jesús tók á móti og læknaði mannfjöldann</w:t>
      </w:r>
    </w:p>
    <w:p w14:paraId="0487F271" w14:textId="77777777" w:rsidR="00F90BDC" w:rsidRDefault="00F90BDC"/>
    <w:p w14:paraId="6E6C9CC9" w14:textId="77777777" w:rsidR="00F90BDC" w:rsidRDefault="00F90BDC">
      <w:r xmlns:w="http://schemas.openxmlformats.org/wordprocessingml/2006/main">
        <w:t xml:space="preserve">2. Kraftur ríkisins: Hvernig Jesús sýndi ríki Guðs</w:t>
      </w:r>
    </w:p>
    <w:p w14:paraId="57C7ACA6" w14:textId="77777777" w:rsidR="00F90BDC" w:rsidRDefault="00F90BDC"/>
    <w:p w14:paraId="22375039" w14:textId="77777777" w:rsidR="00F90BDC" w:rsidRDefault="00F90BDC">
      <w:r xmlns:w="http://schemas.openxmlformats.org/wordprocessingml/2006/main">
        <w:t xml:space="preserve">1. Kólossubréfið 1:13-14 - Því að hann hefur frelsað oss frá ríki myrkursins og leitt okkur inn í ríki sonarins sem hann elskar, í honum sem vér höfum endurlausnina, fyrirgefningu syndanna.</w:t>
      </w:r>
    </w:p>
    <w:p w14:paraId="3F0D4E1C" w14:textId="77777777" w:rsidR="00F90BDC" w:rsidRDefault="00F90BDC"/>
    <w:p w14:paraId="7C7A52DF" w14:textId="77777777" w:rsidR="00F90BDC" w:rsidRDefault="00F90BDC">
      <w:r xmlns:w="http://schemas.openxmlformats.org/wordprocessingml/2006/main">
        <w:t xml:space="preserve">2. Rómverjabréfið 12:12 - Vertu glaður í voninni, þolinmóður í þrengingum, trúr í bæn.</w:t>
      </w:r>
    </w:p>
    <w:p w14:paraId="7BCA38E2" w14:textId="77777777" w:rsidR="00F90BDC" w:rsidRDefault="00F90BDC"/>
    <w:p w14:paraId="17F52A51" w14:textId="77777777" w:rsidR="00F90BDC" w:rsidRDefault="00F90BDC">
      <w:r xmlns:w="http://schemas.openxmlformats.org/wordprocessingml/2006/main">
        <w:t xml:space="preserve">Lúkasarguðspjall 9:12 Og þegar líða tók á daginn, komu þeir tólf og sögðu við hann: Sendið mannfjöldann burt, að þeir megi fara inn í borgirnar og sveitirnar í kring og gista og fá sér vistir. hér á eyðimörk.</w:t>
      </w:r>
    </w:p>
    <w:p w14:paraId="336534C7" w14:textId="77777777" w:rsidR="00F90BDC" w:rsidRDefault="00F90BDC"/>
    <w:p w14:paraId="4CA6777B" w14:textId="77777777" w:rsidR="00F90BDC" w:rsidRDefault="00F90BDC">
      <w:r xmlns:w="http://schemas.openxmlformats.org/wordprocessingml/2006/main">
        <w:t xml:space="preserve">Lærisveinarnir báðu Jesú að senda mannfjöldann sem hafði fylgt honum út í eyðimörkina svo að þeir gætu fundið mat og gistingu.</w:t>
      </w:r>
    </w:p>
    <w:p w14:paraId="29428493" w14:textId="77777777" w:rsidR="00F90BDC" w:rsidRDefault="00F90BDC"/>
    <w:p w14:paraId="77E4BB8A" w14:textId="77777777" w:rsidR="00F90BDC" w:rsidRDefault="00F90BDC">
      <w:r xmlns:w="http://schemas.openxmlformats.org/wordprocessingml/2006/main">
        <w:t xml:space="preserve">1. Jesús sýndi mannfjöldanum samúð jafnvel í erfiðum aðstæðum.</w:t>
      </w:r>
    </w:p>
    <w:p w14:paraId="1CFB898E" w14:textId="77777777" w:rsidR="00F90BDC" w:rsidRDefault="00F90BDC"/>
    <w:p w14:paraId="78D8E021" w14:textId="77777777" w:rsidR="00F90BDC" w:rsidRDefault="00F90BDC">
      <w:r xmlns:w="http://schemas.openxmlformats.org/wordprocessingml/2006/main">
        <w:t xml:space="preserve">2. Við ættum að hafa í huga þarfir annarra, sérstaklega á erfiðleikatímum.</w:t>
      </w:r>
    </w:p>
    <w:p w14:paraId="331B4022" w14:textId="77777777" w:rsidR="00F90BDC" w:rsidRDefault="00F90BDC"/>
    <w:p w14:paraId="377832CA" w14:textId="77777777" w:rsidR="00F90BDC" w:rsidRDefault="00F90BDC">
      <w:r xmlns:w="http://schemas.openxmlformats.org/wordprocessingml/2006/main">
        <w:t xml:space="preserve">1. Matteus 14:13-21 – Jesús mataði fimm þúsund.</w:t>
      </w:r>
    </w:p>
    <w:p w14:paraId="19415271" w14:textId="77777777" w:rsidR="00F90BDC" w:rsidRDefault="00F90BDC"/>
    <w:p w14:paraId="7A047178" w14:textId="77777777" w:rsidR="00F90BDC" w:rsidRDefault="00F90BDC">
      <w:r xmlns:w="http://schemas.openxmlformats.org/wordprocessingml/2006/main">
        <w:t xml:space="preserve">2. Postulasagan 6:1-7 – Frumkirkjan skipaði djákna til að sjá um þarfir ekkjanna.</w:t>
      </w:r>
    </w:p>
    <w:p w14:paraId="1782002F" w14:textId="77777777" w:rsidR="00F90BDC" w:rsidRDefault="00F90BDC"/>
    <w:p w14:paraId="714DBAA7" w14:textId="77777777" w:rsidR="00F90BDC" w:rsidRDefault="00F90BDC">
      <w:r xmlns:w="http://schemas.openxmlformats.org/wordprocessingml/2006/main">
        <w:t xml:space="preserve">Lúkasarguðspjall 9:13 En hann sagði við þá: ,,Gefið þeim að eta. Og þeir sögðu: Vér eigum ekki framar nema fimm brauð og tvo fiska. nema við ættum að fara og kaupa kjöt handa öllu þessu fólki.</w:t>
      </w:r>
    </w:p>
    <w:p w14:paraId="4DFE7F9E" w14:textId="77777777" w:rsidR="00F90BDC" w:rsidRDefault="00F90BDC"/>
    <w:p w14:paraId="3772C06B" w14:textId="77777777" w:rsidR="00F90BDC" w:rsidRDefault="00F90BDC">
      <w:r xmlns:w="http://schemas.openxmlformats.org/wordprocessingml/2006/main">
        <w:t xml:space="preserve">Lærisveinar Jesú voru áhyggjufullir vegna þess að það var svo margt fólk til að fæða með svo litlum mat, en Jesús sagði þeim að gefa fólkinu það sem þeir ættu.</w:t>
      </w:r>
    </w:p>
    <w:p w14:paraId="484C918D" w14:textId="77777777" w:rsidR="00F90BDC" w:rsidRDefault="00F90BDC"/>
    <w:p w14:paraId="3C78AF68" w14:textId="77777777" w:rsidR="00F90BDC" w:rsidRDefault="00F90BDC">
      <w:r xmlns:w="http://schemas.openxmlformats.org/wordprocessingml/2006/main">
        <w:t xml:space="preserve">1. Guð getur notað það sem við höfum til að framkvæma vilja hans.</w:t>
      </w:r>
    </w:p>
    <w:p w14:paraId="7CEDF2CF" w14:textId="77777777" w:rsidR="00F90BDC" w:rsidRDefault="00F90BDC"/>
    <w:p w14:paraId="4F88DAB8" w14:textId="77777777" w:rsidR="00F90BDC" w:rsidRDefault="00F90BDC">
      <w:r xmlns:w="http://schemas.openxmlformats.org/wordprocessingml/2006/main">
        <w:t xml:space="preserve">2. Jafnvel þegar það virðist ómögulegt, treystu Guði til að sjá fyrir.</w:t>
      </w:r>
    </w:p>
    <w:p w14:paraId="503BB7DC" w14:textId="77777777" w:rsidR="00F90BDC" w:rsidRDefault="00F90BDC"/>
    <w:p w14:paraId="1E0945CC" w14:textId="77777777" w:rsidR="00F90BDC" w:rsidRDefault="00F90BDC">
      <w:r xmlns:w="http://schemas.openxmlformats.org/wordprocessingml/2006/main">
        <w:t xml:space="preserve">1. Filippíbréfið 4:19 - Og Guð minn mun fullnægja öllum þörfum þínum í samræmi við auðlegð dýrðar sinnar í Kristi Jesú.</w:t>
      </w:r>
    </w:p>
    <w:p w14:paraId="64C75289" w14:textId="77777777" w:rsidR="00F90BDC" w:rsidRDefault="00F90BDC"/>
    <w:p w14:paraId="4DB65126" w14:textId="77777777" w:rsidR="00F90BDC" w:rsidRDefault="00F90BDC">
      <w:r xmlns:w="http://schemas.openxmlformats.org/wordprocessingml/2006/main">
        <w:t xml:space="preserve">2. Matteusarguðspjall 14:16-21 - Jesús tók brauðin fimm og fiskana tvo, blessaði, braut þau og mataði hina 5000.</w:t>
      </w:r>
    </w:p>
    <w:p w14:paraId="6653F08D" w14:textId="77777777" w:rsidR="00F90BDC" w:rsidRDefault="00F90BDC"/>
    <w:p w14:paraId="3D403195" w14:textId="77777777" w:rsidR="00F90BDC" w:rsidRDefault="00F90BDC">
      <w:r xmlns:w="http://schemas.openxmlformats.org/wordprocessingml/2006/main">
        <w:t xml:space="preserve">Lúkasarguðspjall 9:14 Því að þeir voru um fimm þúsund manns. Og hann sagði við lærisveina sína: Látið þá setjast um fimmtugt í hópi.</w:t>
      </w:r>
    </w:p>
    <w:p w14:paraId="62BAEB3B" w14:textId="77777777" w:rsidR="00F90BDC" w:rsidRDefault="00F90BDC"/>
    <w:p w14:paraId="37DF28ED" w14:textId="77777777" w:rsidR="00F90BDC" w:rsidRDefault="00F90BDC">
      <w:r xmlns:w="http://schemas.openxmlformats.org/wordprocessingml/2006/main">
        <w:t xml:space="preserve">Jesús mettaði fimm þúsund manns með fimm brauðum og tveimur fiskum og bað lærisveina sína að raða fólkinu í fimmtíu manna hópa.</w:t>
      </w:r>
    </w:p>
    <w:p w14:paraId="0731D48F" w14:textId="77777777" w:rsidR="00F90BDC" w:rsidRDefault="00F90BDC"/>
    <w:p w14:paraId="1DB417DE" w14:textId="77777777" w:rsidR="00F90BDC" w:rsidRDefault="00F90BDC">
      <w:r xmlns:w="http://schemas.openxmlformats.org/wordprocessingml/2006/main">
        <w:t xml:space="preserve">1. Fordæmi Jesú um gjafmildi og gestrisni.</w:t>
      </w:r>
    </w:p>
    <w:p w14:paraId="21044FAE" w14:textId="77777777" w:rsidR="00F90BDC" w:rsidRDefault="00F90BDC"/>
    <w:p w14:paraId="3D718A3F" w14:textId="77777777" w:rsidR="00F90BDC" w:rsidRDefault="00F90BDC">
      <w:r xmlns:w="http://schemas.openxmlformats.org/wordprocessingml/2006/main">
        <w:t xml:space="preserve">2. Mikilvægi þess að lærisveinar framfylgi boðorðum Drottins.</w:t>
      </w:r>
    </w:p>
    <w:p w14:paraId="47D16A07" w14:textId="77777777" w:rsidR="00F90BDC" w:rsidRDefault="00F90BDC"/>
    <w:p w14:paraId="47DD71E6" w14:textId="77777777" w:rsidR="00F90BDC" w:rsidRDefault="00F90BDC">
      <w:r xmlns:w="http://schemas.openxmlformats.org/wordprocessingml/2006/main">
        <w:t xml:space="preserve">1. Matteus 14:13-21 - Jesús fæðir fimm þúsund</w:t>
      </w:r>
    </w:p>
    <w:p w14:paraId="156758DA" w14:textId="77777777" w:rsidR="00F90BDC" w:rsidRDefault="00F90BDC"/>
    <w:p w14:paraId="38C863EF" w14:textId="77777777" w:rsidR="00F90BDC" w:rsidRDefault="00F90BDC">
      <w:r xmlns:w="http://schemas.openxmlformats.org/wordprocessingml/2006/main">
        <w:t xml:space="preserve">2. Jóhannes 6:1-15 - Jesús fæðir fimm þúsund aftur</w:t>
      </w:r>
    </w:p>
    <w:p w14:paraId="7AAE9F43" w14:textId="77777777" w:rsidR="00F90BDC" w:rsidRDefault="00F90BDC"/>
    <w:p w14:paraId="1820CC92" w14:textId="77777777" w:rsidR="00F90BDC" w:rsidRDefault="00F90BDC">
      <w:r xmlns:w="http://schemas.openxmlformats.org/wordprocessingml/2006/main">
        <w:t xml:space="preserve">Lúkasarguðspjall 9:15 Og þeir gjörðu svo og létu þá alla setjast.</w:t>
      </w:r>
    </w:p>
    <w:p w14:paraId="3D54C100" w14:textId="77777777" w:rsidR="00F90BDC" w:rsidRDefault="00F90BDC"/>
    <w:p w14:paraId="777CED2C" w14:textId="77777777" w:rsidR="00F90BDC" w:rsidRDefault="00F90BDC">
      <w:r xmlns:w="http://schemas.openxmlformats.org/wordprocessingml/2006/main">
        <w:t xml:space="preserve">Lærisveinarnir fóru að boði Jesú og létu alla setjast niður.</w:t>
      </w:r>
    </w:p>
    <w:p w14:paraId="0EA39877" w14:textId="77777777" w:rsidR="00F90BDC" w:rsidRDefault="00F90BDC"/>
    <w:p w14:paraId="351CBADD" w14:textId="77777777" w:rsidR="00F90BDC" w:rsidRDefault="00F90BDC">
      <w:r xmlns:w="http://schemas.openxmlformats.org/wordprocessingml/2006/main">
        <w:t xml:space="preserve">1: Guð vill að við hlýðum skipunum hans til að halda reglu og friði í lífi okkar.</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Þegar við hlýðum Jesú sýnum við trú okkar og traust á hann.</w:t>
      </w:r>
    </w:p>
    <w:p w14:paraId="2638F752" w14:textId="77777777" w:rsidR="00F90BDC" w:rsidRDefault="00F90BDC"/>
    <w:p w14:paraId="7274D6D5" w14:textId="77777777" w:rsidR="00F90BDC" w:rsidRDefault="00F90BDC">
      <w:r xmlns:w="http://schemas.openxmlformats.org/wordprocessingml/2006/main">
        <w:t xml:space="preserve">1: Efesusbréfið 6:1-3 - Börn, hlýðið foreldrum yðar í Drottni, því að þetta er rétt. „Heiðra föður þinn og móður“ – sem er fyrsta boðorðið með fyrirheiti – „svo að þér fari vel og þú njótir langrar lífs á jörðu“.</w:t>
      </w:r>
    </w:p>
    <w:p w14:paraId="0762A59D" w14:textId="77777777" w:rsidR="00F90BDC" w:rsidRDefault="00F90BDC"/>
    <w:p w14:paraId="6E7831CD" w14:textId="77777777" w:rsidR="00F90BDC" w:rsidRDefault="00F90BDC">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vissulega er ég með þér alla tíð, allt til enda veraldar.</w:t>
      </w:r>
    </w:p>
    <w:p w14:paraId="141B8767" w14:textId="77777777" w:rsidR="00F90BDC" w:rsidRDefault="00F90BDC"/>
    <w:p w14:paraId="7F262CB1" w14:textId="77777777" w:rsidR="00F90BDC" w:rsidRDefault="00F90BDC">
      <w:r xmlns:w="http://schemas.openxmlformats.org/wordprocessingml/2006/main">
        <w:t xml:space="preserve">Lúkasarguðspjall 9:16 Þá tók hann brauðin fimm og fiskana tvo, leit upp til himins, blessaði þau, braut og gaf lærisveinunum til að bera fram fyrir mannfjöldann.</w:t>
      </w:r>
    </w:p>
    <w:p w14:paraId="768D7DEE" w14:textId="77777777" w:rsidR="00F90BDC" w:rsidRDefault="00F90BDC"/>
    <w:p w14:paraId="2D250893" w14:textId="77777777" w:rsidR="00F90BDC" w:rsidRDefault="00F90BDC">
      <w:r xmlns:w="http://schemas.openxmlformats.org/wordprocessingml/2006/main">
        <w:t xml:space="preserve">Jesús tók fimm brauð og tvo fiska, blessaði þau og úthlutaði þeim síðan til mannfjöldans.</w:t>
      </w:r>
    </w:p>
    <w:p w14:paraId="00C6C5A6" w14:textId="77777777" w:rsidR="00F90BDC" w:rsidRDefault="00F90BDC"/>
    <w:p w14:paraId="64992767" w14:textId="77777777" w:rsidR="00F90BDC" w:rsidRDefault="00F90BDC">
      <w:r xmlns:w="http://schemas.openxmlformats.org/wordprocessingml/2006/main">
        <w:t xml:space="preserve">1. Forsjá Guðs - kraftaverkið þegar Jesús fóðraði mannfjöldann með aðeins fáum brauðum og fiskum.</w:t>
      </w:r>
    </w:p>
    <w:p w14:paraId="628979CD" w14:textId="77777777" w:rsidR="00F90BDC" w:rsidRDefault="00F90BDC"/>
    <w:p w14:paraId="4F129B8B" w14:textId="77777777" w:rsidR="00F90BDC" w:rsidRDefault="00F90BDC">
      <w:r xmlns:w="http://schemas.openxmlformats.org/wordprocessingml/2006/main">
        <w:t xml:space="preserve">2. Samúð Jesú - umhyggja Jesú og samúð með fólkinu, sjá fyrir líkamlegum og andlegum þörfum þess.</w:t>
      </w:r>
    </w:p>
    <w:p w14:paraId="17E5F6D2" w14:textId="77777777" w:rsidR="00F90BDC" w:rsidRDefault="00F90BDC"/>
    <w:p w14:paraId="6C3A892A" w14:textId="77777777" w:rsidR="00F90BDC" w:rsidRDefault="00F90BDC">
      <w:r xmlns:w="http://schemas.openxmlformats.org/wordprocessingml/2006/main">
        <w:t xml:space="preserve">1. Jóhannesarguðspjall 6:5-13 - Jesús að fæða fimm þúsund.</w:t>
      </w:r>
    </w:p>
    <w:p w14:paraId="1CACF6E9" w14:textId="77777777" w:rsidR="00F90BDC" w:rsidRDefault="00F90BDC"/>
    <w:p w14:paraId="32891CCA" w14:textId="77777777" w:rsidR="00F90BDC" w:rsidRDefault="00F90BDC">
      <w:r xmlns:w="http://schemas.openxmlformats.org/wordprocessingml/2006/main">
        <w:t xml:space="preserve">2. Matteusarguðspjall 15:32-39 - Jesús að fæða hinar fjögur þúsund.</w:t>
      </w:r>
    </w:p>
    <w:p w14:paraId="51224A8C" w14:textId="77777777" w:rsidR="00F90BDC" w:rsidRDefault="00F90BDC"/>
    <w:p w14:paraId="2B92BC8B" w14:textId="77777777" w:rsidR="00F90BDC" w:rsidRDefault="00F90BDC">
      <w:r xmlns:w="http://schemas.openxmlformats.org/wordprocessingml/2006/main">
        <w:t xml:space="preserve">Lúkasarguðspjall 9:17 Og þeir átu og urðu allir saddir.</w:t>
      </w:r>
    </w:p>
    <w:p w14:paraId="3757F89D" w14:textId="77777777" w:rsidR="00F90BDC" w:rsidRDefault="00F90BDC"/>
    <w:p w14:paraId="44E969E3" w14:textId="77777777" w:rsidR="00F90BDC" w:rsidRDefault="00F90BDC">
      <w:r xmlns:w="http://schemas.openxmlformats.org/wordprocessingml/2006/main">
        <w:t xml:space="preserve">Jesús mettaði mikinn mannfjölda með fimm brauði og tveimur fiskum, og þeir urðu allir saddir. </w:t>
      </w:r>
      <w:r xmlns:w="http://schemas.openxmlformats.org/wordprocessingml/2006/main">
        <w:lastRenderedPageBreak xmlns:w="http://schemas.openxmlformats.org/wordprocessingml/2006/main"/>
      </w:r>
      <w:r xmlns:w="http://schemas.openxmlformats.org/wordprocessingml/2006/main">
        <w:t xml:space="preserve">Það voru 12 körfur af afgöngum.</w:t>
      </w:r>
    </w:p>
    <w:p w14:paraId="499014E9" w14:textId="77777777" w:rsidR="00F90BDC" w:rsidRDefault="00F90BDC"/>
    <w:p w14:paraId="377F1A9E" w14:textId="77777777" w:rsidR="00F90BDC" w:rsidRDefault="00F90BDC">
      <w:r xmlns:w="http://schemas.openxmlformats.org/wordprocessingml/2006/main">
        <w:t xml:space="preserve">1. Guð getur gert hið ómögulega - Lúkas 9:17</w:t>
      </w:r>
    </w:p>
    <w:p w14:paraId="222CEF6D" w14:textId="77777777" w:rsidR="00F90BDC" w:rsidRDefault="00F90BDC"/>
    <w:p w14:paraId="30E9DBC6" w14:textId="77777777" w:rsidR="00F90BDC" w:rsidRDefault="00F90BDC">
      <w:r xmlns:w="http://schemas.openxmlformats.org/wordprocessingml/2006/main">
        <w:t xml:space="preserve">2. Kraftur örlætisins - Lúkas 9:17</w:t>
      </w:r>
    </w:p>
    <w:p w14:paraId="16A11718" w14:textId="77777777" w:rsidR="00F90BDC" w:rsidRDefault="00F90BDC"/>
    <w:p w14:paraId="3CFFB73B"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39251F29" w14:textId="77777777" w:rsidR="00F90BDC" w:rsidRDefault="00F90BDC"/>
    <w:p w14:paraId="602941BB" w14:textId="77777777" w:rsidR="00F90BDC" w:rsidRDefault="00F90BDC">
      <w:r xmlns:w="http://schemas.openxmlformats.org/wordprocessingml/2006/main">
        <w:t xml:space="preserve">2. 2. Korintubréf 9:8 - Og Guð er megnugur til að veita yður alla náð ríkulega, svo að þér hafið alla tíð nægjanlegt í öllu og gnægð í hverju góðu verki.</w:t>
      </w:r>
    </w:p>
    <w:p w14:paraId="29CB9AF8" w14:textId="77777777" w:rsidR="00F90BDC" w:rsidRDefault="00F90BDC"/>
    <w:p w14:paraId="0304F57D" w14:textId="77777777" w:rsidR="00F90BDC" w:rsidRDefault="00F90BDC">
      <w:r xmlns:w="http://schemas.openxmlformats.org/wordprocessingml/2006/main">
        <w:t xml:space="preserve">Lúkasarguðspjall 9:18 Og svo bar við, er hann var einn að biðjast fyrir, að lærisveinar hans voru með honum, og hann spurði þá og sagði: "Hver segir fólkið að ég sé?"</w:t>
      </w:r>
    </w:p>
    <w:p w14:paraId="704A6445" w14:textId="77777777" w:rsidR="00F90BDC" w:rsidRDefault="00F90BDC"/>
    <w:p w14:paraId="70F59D2F" w14:textId="77777777" w:rsidR="00F90BDC" w:rsidRDefault="00F90BDC">
      <w:r xmlns:w="http://schemas.openxmlformats.org/wordprocessingml/2006/main">
        <w:t xml:space="preserve">Jesús spurði lærisveina sína: "Hvern segja menn að ég sé?"</w:t>
      </w:r>
    </w:p>
    <w:p w14:paraId="199BF70F" w14:textId="77777777" w:rsidR="00F90BDC" w:rsidRDefault="00F90BDC"/>
    <w:p w14:paraId="0F61ABFB" w14:textId="77777777" w:rsidR="00F90BDC" w:rsidRDefault="00F90BDC">
      <w:r xmlns:w="http://schemas.openxmlformats.org/wordprocessingml/2006/main">
        <w:t xml:space="preserve">1. Hver segir þú að Jesús sé?</w:t>
      </w:r>
    </w:p>
    <w:p w14:paraId="310F7222" w14:textId="77777777" w:rsidR="00F90BDC" w:rsidRDefault="00F90BDC"/>
    <w:p w14:paraId="389A53CD" w14:textId="77777777" w:rsidR="00F90BDC" w:rsidRDefault="00F90BDC">
      <w:r xmlns:w="http://schemas.openxmlformats.org/wordprocessingml/2006/main">
        <w:t xml:space="preserve">2. Að viðurkenna Jesú í daglegu lífi</w:t>
      </w:r>
    </w:p>
    <w:p w14:paraId="138DA3F6" w14:textId="77777777" w:rsidR="00F90BDC" w:rsidRDefault="00F90BDC"/>
    <w:p w14:paraId="3BD7C898" w14:textId="77777777" w:rsidR="00F90BDC" w:rsidRDefault="00F90BDC">
      <w:r xmlns:w="http://schemas.openxmlformats.org/wordprocessingml/2006/main">
        <w:t xml:space="preserve">1. Matteus 16:13-20</w:t>
      </w:r>
    </w:p>
    <w:p w14:paraId="603739D8" w14:textId="77777777" w:rsidR="00F90BDC" w:rsidRDefault="00F90BDC"/>
    <w:p w14:paraId="41B31060" w14:textId="77777777" w:rsidR="00F90BDC" w:rsidRDefault="00F90BDC">
      <w:r xmlns:w="http://schemas.openxmlformats.org/wordprocessingml/2006/main">
        <w:t xml:space="preserve">2. Jóhannes 1:1-18</w:t>
      </w:r>
    </w:p>
    <w:p w14:paraId="0D8804DA" w14:textId="77777777" w:rsidR="00F90BDC" w:rsidRDefault="00F90BDC"/>
    <w:p w14:paraId="362EC7BC" w14:textId="77777777" w:rsidR="00F90BDC" w:rsidRDefault="00F90BDC">
      <w:r xmlns:w="http://schemas.openxmlformats.org/wordprocessingml/2006/main">
        <w:t xml:space="preserve">Lúkasarguðspjall 9:19 Þeir svöruðu og sögðu: Jóhannes skírari. en sumir segja: Elías; og aðrir segja, að einn hinna gömlu spámanna sé upprisinn.</w:t>
      </w:r>
    </w:p>
    <w:p w14:paraId="3BB1350A" w14:textId="77777777" w:rsidR="00F90BDC" w:rsidRDefault="00F90BDC"/>
    <w:p w14:paraId="184C8DE3" w14:textId="77777777" w:rsidR="00F90BDC" w:rsidRDefault="00F90BDC">
      <w:r xmlns:w="http://schemas.openxmlformats.org/wordprocessingml/2006/main">
        <w:t xml:space="preserve">Í þessum kafla er talað um að sumir segja Jóhannes skírara, aðrir segja Elía og aðrir segja að einn af gömlu spámönnunum hafi risið upp aftur.</w:t>
      </w:r>
    </w:p>
    <w:p w14:paraId="4BEBFB5B" w14:textId="77777777" w:rsidR="00F90BDC" w:rsidRDefault="00F90BDC"/>
    <w:p w14:paraId="3716AD3F" w14:textId="77777777" w:rsidR="00F90BDC" w:rsidRDefault="00F90BDC">
      <w:r xmlns:w="http://schemas.openxmlformats.org/wordprocessingml/2006/main">
        <w:t xml:space="preserve">1. Fyrirgefning syndanna: Kraftur iðrunar og trúar</w:t>
      </w:r>
    </w:p>
    <w:p w14:paraId="7C0125E5" w14:textId="77777777" w:rsidR="00F90BDC" w:rsidRDefault="00F90BDC"/>
    <w:p w14:paraId="5317C47E" w14:textId="77777777" w:rsidR="00F90BDC" w:rsidRDefault="00F90BDC">
      <w:r xmlns:w="http://schemas.openxmlformats.org/wordprocessingml/2006/main">
        <w:t xml:space="preserve">2. Að fylgja vilja Guðs: Arfleifð gömlu spámannanna</w:t>
      </w:r>
    </w:p>
    <w:p w14:paraId="51D9EAD1" w14:textId="77777777" w:rsidR="00F90BDC" w:rsidRDefault="00F90BDC"/>
    <w:p w14:paraId="301233FC" w14:textId="77777777" w:rsidR="00F90BDC" w:rsidRDefault="00F90BDC">
      <w:r xmlns:w="http://schemas.openxmlformats.org/wordprocessingml/2006/main">
        <w:t xml:space="preserve">1. Lúkasarguðspjall 15:7 - "Svo segi ég yður, meiri gleði verður á himnum yfir einum syndara, sem iðrast, en yfir níutíu og níu réttlátum, sem ekki þurfa iðrunar."</w:t>
      </w:r>
    </w:p>
    <w:p w14:paraId="45611F24" w14:textId="77777777" w:rsidR="00F90BDC" w:rsidRDefault="00F90BDC"/>
    <w:p w14:paraId="39F484B1" w14:textId="77777777" w:rsidR="00F90BDC" w:rsidRDefault="00F90BDC">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14:paraId="74934141" w14:textId="77777777" w:rsidR="00F90BDC" w:rsidRDefault="00F90BDC"/>
    <w:p w14:paraId="503B5B57" w14:textId="77777777" w:rsidR="00F90BDC" w:rsidRDefault="00F90BDC">
      <w:r xmlns:w="http://schemas.openxmlformats.org/wordprocessingml/2006/main">
        <w:t xml:space="preserve">Lúkasarguðspjall 9:20 Hann sagði við þá: "En hvern segið þér að ég sé? Pétur svaraði og sagði: Kristur Guðs.</w:t>
      </w:r>
    </w:p>
    <w:p w14:paraId="102BF4D8" w14:textId="77777777" w:rsidR="00F90BDC" w:rsidRDefault="00F90BDC"/>
    <w:p w14:paraId="015CCCF4" w14:textId="77777777" w:rsidR="00F90BDC" w:rsidRDefault="00F90BDC">
      <w:r xmlns:w="http://schemas.openxmlformats.org/wordprocessingml/2006/main">
        <w:t xml:space="preserve">Þessi texti segir frá þeim tíma þegar Jesús spurði lærisveinana hver þeir héldu að hann væri og Pétur svaraði að Jesús væri Kristur Guðs.</w:t>
      </w:r>
    </w:p>
    <w:p w14:paraId="602F4EE2" w14:textId="77777777" w:rsidR="00F90BDC" w:rsidRDefault="00F90BDC"/>
    <w:p w14:paraId="11F20E52" w14:textId="77777777" w:rsidR="00F90BDC" w:rsidRDefault="00F90BDC">
      <w:r xmlns:w="http://schemas.openxmlformats.org/wordprocessingml/2006/main">
        <w:t xml:space="preserve">1. Kraftur vitnisburðarins: Hvað það þýðir að segja að Jesús sé Kristur Guðs</w:t>
      </w:r>
    </w:p>
    <w:p w14:paraId="0E1C130B" w14:textId="77777777" w:rsidR="00F90BDC" w:rsidRDefault="00F90BDC"/>
    <w:p w14:paraId="661349C3" w14:textId="77777777" w:rsidR="00F90BDC" w:rsidRDefault="00F90BDC">
      <w:r xmlns:w="http://schemas.openxmlformats.org/wordprocessingml/2006/main">
        <w:t xml:space="preserve">2. Sjálfsmynd Jesú: Að læra að viðurkenna hann sem Krist Guðs</w:t>
      </w:r>
    </w:p>
    <w:p w14:paraId="0D01A399" w14:textId="77777777" w:rsidR="00F90BDC" w:rsidRDefault="00F90BDC"/>
    <w:p w14:paraId="12EDCB53" w14:textId="77777777" w:rsidR="00F90BDC" w:rsidRDefault="00F90BDC">
      <w:r xmlns:w="http://schemas.openxmlformats.org/wordprocessingml/2006/main">
        <w:t xml:space="preserve">1. Rómverjabréfið 10:9-10 - Ef þú játar með munni þínum að Jesús sé Drottinn og trúir í hjarta þínu að Guð hafi uppvakið hann frá dauðum, muntu verða hólpinn.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Því að með hjartanu trúir maður og réttlætist, og með munninum játar maður og verður hólpinn.</w:t>
      </w:r>
    </w:p>
    <w:p w14:paraId="1D4DE96D" w14:textId="77777777" w:rsidR="00F90BDC" w:rsidRDefault="00F90BDC"/>
    <w:p w14:paraId="5100B737" w14:textId="77777777" w:rsidR="00F90BDC" w:rsidRDefault="00F90BDC">
      <w:r xmlns:w="http://schemas.openxmlformats.org/wordprocessingml/2006/main">
        <w:t xml:space="preserve">2. Kólossubréfið 1:13-20 - Hann hefur frelsað okkur frá valdi myrkursins og flutt okkur í ríki ástkærs sonar síns, í honum höfum við endurlausnina, fyrirgefningu syndanna. 17 Og hann er fyrir öllu, og í honum heldur allt saman. 18 Og hann er höfuð líkamans, kirkjunnar. Hann er upphafið, frumburðurinn frá dauðum, til þess að hann gæti í öllu verið æðstur.</w:t>
      </w:r>
    </w:p>
    <w:p w14:paraId="238190CC" w14:textId="77777777" w:rsidR="00F90BDC" w:rsidRDefault="00F90BDC"/>
    <w:p w14:paraId="3C9CB774" w14:textId="77777777" w:rsidR="00F90BDC" w:rsidRDefault="00F90BDC">
      <w:r xmlns:w="http://schemas.openxmlformats.org/wordprocessingml/2006/main">
        <w:t xml:space="preserve">Lúkasarguðspjall 9:21 Og hann lagði hart að þeim og bauð þeim að segja engum þetta.</w:t>
      </w:r>
    </w:p>
    <w:p w14:paraId="6336B2B5" w14:textId="77777777" w:rsidR="00F90BDC" w:rsidRDefault="00F90BDC"/>
    <w:p w14:paraId="4472B43A" w14:textId="77777777" w:rsidR="00F90BDC" w:rsidRDefault="00F90BDC">
      <w:r xmlns:w="http://schemas.openxmlformats.org/wordprocessingml/2006/main">
        <w:t xml:space="preserve">Jesús skipar lærisveinum sínum að halda væntanlegum dauða sínum og upprisu leyndu.</w:t>
      </w:r>
    </w:p>
    <w:p w14:paraId="7F78F32D" w14:textId="77777777" w:rsidR="00F90BDC" w:rsidRDefault="00F90BDC"/>
    <w:p w14:paraId="5E160AF1" w14:textId="77777777" w:rsidR="00F90BDC" w:rsidRDefault="00F90BDC">
      <w:r xmlns:w="http://schemas.openxmlformats.org/wordprocessingml/2006/main">
        <w:t xml:space="preserve">1. Kraftur leyndarmálsins - Hvernig Guð getur beðið okkur um að halda tiltekinni þekkingu falinni heiminum í meiri tilgangi.</w:t>
      </w:r>
    </w:p>
    <w:p w14:paraId="0EAEBAA9" w14:textId="77777777" w:rsidR="00F90BDC" w:rsidRDefault="00F90BDC"/>
    <w:p w14:paraId="603BA994" w14:textId="77777777" w:rsidR="00F90BDC" w:rsidRDefault="00F90BDC">
      <w:r xmlns:w="http://schemas.openxmlformats.org/wordprocessingml/2006/main">
        <w:t xml:space="preserve">2. Að halda trúnni - Hvernig trú getur hjálpað okkur að geyma leyndarmál fyrir Guð, jafnvel þegar við skiljum ekki hvers vegna.</w:t>
      </w:r>
    </w:p>
    <w:p w14:paraId="6BE577D7" w14:textId="77777777" w:rsidR="00F90BDC" w:rsidRDefault="00F90BDC"/>
    <w:p w14:paraId="5D337495" w14:textId="77777777" w:rsidR="00F90BDC" w:rsidRDefault="00F90BDC">
      <w:r xmlns:w="http://schemas.openxmlformats.org/wordprocessingml/2006/main">
        <w:t xml:space="preserve">1. Matteusarguðspjall 16:20-21 - Síðan bað hann lærisveinana að segja engum að hann væri Kristur.</w:t>
      </w:r>
    </w:p>
    <w:p w14:paraId="1A0C4D2D" w14:textId="77777777" w:rsidR="00F90BDC" w:rsidRDefault="00F90BDC"/>
    <w:p w14:paraId="64F9710A" w14:textId="77777777" w:rsidR="00F90BDC" w:rsidRDefault="00F90BDC">
      <w:r xmlns:w="http://schemas.openxmlformats.org/wordprocessingml/2006/main">
        <w:t xml:space="preserve">2. Jóhannesarguðspjall 20:19 - Að kvöldi þess dags, fyrsta dag vikunnar, þegar dyrunum var læst þar sem lærisveinarnir voru af ótta við Gyðinga, kom Jesús, stóð meðal þeirra og sagði við þá: Friður sé með þú.”</w:t>
      </w:r>
    </w:p>
    <w:p w14:paraId="50728797" w14:textId="77777777" w:rsidR="00F90BDC" w:rsidRDefault="00F90BDC"/>
    <w:p w14:paraId="54C88877" w14:textId="77777777" w:rsidR="00F90BDC" w:rsidRDefault="00F90BDC">
      <w:r xmlns:w="http://schemas.openxmlformats.org/wordprocessingml/2006/main">
        <w:t xml:space="preserve">Lúkasarguðspjall 9:22 og sagði: Mannssonurinn verður að þola margt og hafnað verður af öldungum og æðstu prestum og fræðimönnum og drepinn og upprisinn á þriðja degi.</w:t>
      </w:r>
    </w:p>
    <w:p w14:paraId="2C282A8D" w14:textId="77777777" w:rsidR="00F90BDC" w:rsidRDefault="00F90BDC"/>
    <w:p w14:paraId="1BF53D97" w14:textId="77777777" w:rsidR="00F90BDC" w:rsidRDefault="00F90BDC">
      <w:r xmlns:w="http://schemas.openxmlformats.org/wordprocessingml/2006/main">
        <w:t xml:space="preserve">Jesús verður að þola miklar þjáningar og höfnun fyrir dauða sinn og upprisu.</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Krossinn: Þjáning og höfnun Jesú</w:t>
      </w:r>
    </w:p>
    <w:p w14:paraId="24F21E55" w14:textId="77777777" w:rsidR="00F90BDC" w:rsidRDefault="00F90BDC"/>
    <w:p w14:paraId="77827C57" w14:textId="77777777" w:rsidR="00F90BDC" w:rsidRDefault="00F90BDC">
      <w:r xmlns:w="http://schemas.openxmlformats.org/wordprocessingml/2006/main">
        <w:t xml:space="preserve">2: Kraftur upprisunnar</w:t>
      </w:r>
    </w:p>
    <w:p w14:paraId="63E91129" w14:textId="77777777" w:rsidR="00F90BDC" w:rsidRDefault="00F90BDC"/>
    <w:p w14:paraId="7F443FF6" w14:textId="77777777" w:rsidR="00F90BDC" w:rsidRDefault="00F90BDC">
      <w:r xmlns:w="http://schemas.openxmlformats.org/wordprocessingml/2006/main">
        <w:t xml:space="preserve">1: Filippíbréfið 3:10-11 - "Til þess að ég megi þekkja hann og kraft upprisu hans og samfélag þjáninga hans, samkvæmur dauða hans, ef ég gæti með einhverjum hætti náð upprisu dauðra. ."</w:t>
      </w:r>
    </w:p>
    <w:p w14:paraId="7856BA0C" w14:textId="77777777" w:rsidR="00F90BDC" w:rsidRDefault="00F90BDC"/>
    <w:p w14:paraId="322C5DF7" w14:textId="77777777" w:rsidR="00F90BDC" w:rsidRDefault="00F90BDC">
      <w:r xmlns:w="http://schemas.openxmlformats.org/wordprocessingml/2006/main">
        <w:t xml:space="preserve">2: Jesaja 53:7-8 - „Hann var kúgaður og þjakaður, en lauk ekki upp munni sínum, hann er borinn eins og lamb til slátrunar, og eins og sauður er mállaus fyrir klippurum sínum, svo opnar hann ekki. munninn hans. Hann var tekinn úr fangelsi og úr dómi, og hver á að segja frá kynslóð hans, því að hann var upprættur úr landi lifandi, fyrir afbrot þjóðar minnar var hann sleginn."</w:t>
      </w:r>
    </w:p>
    <w:p w14:paraId="6B1D8D17" w14:textId="77777777" w:rsidR="00F90BDC" w:rsidRDefault="00F90BDC"/>
    <w:p w14:paraId="67BAACAE" w14:textId="77777777" w:rsidR="00F90BDC" w:rsidRDefault="00F90BDC">
      <w:r xmlns:w="http://schemas.openxmlformats.org/wordprocessingml/2006/main">
        <w:t xml:space="preserve">Lúkasarguðspjall 9:23 Og hann sagði við alla: ,,Ef einhver vill fylgja mér, afneiti hann sjálfum sér, taki kross sinn daglega og fylgi mér.</w:t>
      </w:r>
    </w:p>
    <w:p w14:paraId="7F7F7CD4" w14:textId="77777777" w:rsidR="00F90BDC" w:rsidRDefault="00F90BDC"/>
    <w:p w14:paraId="58E4C740" w14:textId="77777777" w:rsidR="00F90BDC" w:rsidRDefault="00F90BDC">
      <w:r xmlns:w="http://schemas.openxmlformats.org/wordprocessingml/2006/main">
        <w:t xml:space="preserve">Þessi texti kallar á hvert okkar að afneita okkur sjálfum og taka upp krossa okkar daglega til að fylgja Jesú.</w:t>
      </w:r>
    </w:p>
    <w:p w14:paraId="5BBCD45D" w14:textId="77777777" w:rsidR="00F90BDC" w:rsidRDefault="00F90BDC"/>
    <w:p w14:paraId="762BE61F" w14:textId="77777777" w:rsidR="00F90BDC" w:rsidRDefault="00F90BDC">
      <w:r xmlns:w="http://schemas.openxmlformats.org/wordprocessingml/2006/main">
        <w:t xml:space="preserve">1: "Vertu tilbúinn að taka upp krossinn þinn"</w:t>
      </w:r>
    </w:p>
    <w:p w14:paraId="0D283A83" w14:textId="77777777" w:rsidR="00F90BDC" w:rsidRDefault="00F90BDC"/>
    <w:p w14:paraId="5B5961D2" w14:textId="77777777" w:rsidR="00F90BDC" w:rsidRDefault="00F90BDC">
      <w:r xmlns:w="http://schemas.openxmlformats.org/wordprocessingml/2006/main">
        <w:t xml:space="preserve">2: "Afneitaðu sjálfum þér og fylgdu Jesú"</w:t>
      </w:r>
    </w:p>
    <w:p w14:paraId="0F0A91E7" w14:textId="77777777" w:rsidR="00F90BDC" w:rsidRDefault="00F90BDC"/>
    <w:p w14:paraId="238C11E1" w14:textId="77777777" w:rsidR="00F90BDC" w:rsidRDefault="00F90BDC">
      <w:r xmlns:w="http://schemas.openxmlformats.org/wordprocessingml/2006/main">
        <w:t xml:space="preserve">1: Markús 8:34 - Hann kallaði mannfjöldann til sín ásamt lærisveinum sínum og sagði: "Ef einhver vill fylgja mér, þá skal hann afneita sjálfum sér, taka kross sinn og fylgja mér.</w:t>
      </w:r>
    </w:p>
    <w:p w14:paraId="4F9698BD" w14:textId="77777777" w:rsidR="00F90BDC" w:rsidRDefault="00F90BDC"/>
    <w:p w14:paraId="5F6E66BF" w14:textId="77777777" w:rsidR="00F90BDC" w:rsidRDefault="00F90BDC">
      <w:r xmlns:w="http://schemas.openxmlformats.org/wordprocessingml/2006/main">
        <w:t xml:space="preserve">2: Galatabréfið 2:20 - Ég er krossfestur með Kristi og lifi ekki lengur, heldur lifir Kristur í mér. Lífið sem ég lifi núna í líkamanum lifi ég í trú á son Guðs sem elskaði mig og gaf sjálfan sig fyrir mig.</w:t>
      </w:r>
    </w:p>
    <w:p w14:paraId="2968904B" w14:textId="77777777" w:rsidR="00F90BDC" w:rsidRDefault="00F90BDC"/>
    <w:p w14:paraId="2B745E18" w14:textId="77777777" w:rsidR="00F90BDC" w:rsidRDefault="00F90BDC">
      <w:r xmlns:w="http://schemas.openxmlformats.org/wordprocessingml/2006/main">
        <w:t xml:space="preserve">Lúkasarguðspjall 9:24 Því að hver sem bjargar lífi sínu mun týna því, en hver sem týnir lífi sínu mín vegna, sá mun bjarga því.</w:t>
      </w:r>
    </w:p>
    <w:p w14:paraId="2A4A982F" w14:textId="77777777" w:rsidR="00F90BDC" w:rsidRDefault="00F90BDC"/>
    <w:p w14:paraId="0ABD1845" w14:textId="77777777" w:rsidR="00F90BDC" w:rsidRDefault="00F90BDC">
      <w:r xmlns:w="http://schemas.openxmlformats.org/wordprocessingml/2006/main">
        <w:t xml:space="preserve">Jesús hvetur fylgjendur sína til að vera fúsir til að fórna lífi sínu fyrir hans sakir, þar sem það er eina leiðin til að bjarga því.</w:t>
      </w:r>
    </w:p>
    <w:p w14:paraId="1358D6B3" w14:textId="77777777" w:rsidR="00F90BDC" w:rsidRDefault="00F90BDC"/>
    <w:p w14:paraId="52315D61" w14:textId="77777777" w:rsidR="00F90BDC" w:rsidRDefault="00F90BDC">
      <w:r xmlns:w="http://schemas.openxmlformats.org/wordprocessingml/2006/main">
        <w:t xml:space="preserve">1. "Máttur fórnarinnar: Hvernig það getur leitt til sanns lífs að leggja niður líf okkar"</w:t>
      </w:r>
    </w:p>
    <w:p w14:paraId="4AD82F99" w14:textId="77777777" w:rsidR="00F90BDC" w:rsidRDefault="00F90BDC"/>
    <w:p w14:paraId="62A6E6DB" w14:textId="77777777" w:rsidR="00F90BDC" w:rsidRDefault="00F90BDC">
      <w:r xmlns:w="http://schemas.openxmlformats.org/wordprocessingml/2006/main">
        <w:t xml:space="preserve">2. "Að lifa fyrir Krist: Hvernig á að lifa lífi í sjálfsfórn"</w:t>
      </w:r>
    </w:p>
    <w:p w14:paraId="37F35D70" w14:textId="77777777" w:rsidR="00F90BDC" w:rsidRDefault="00F90BDC"/>
    <w:p w14:paraId="0E547186" w14:textId="77777777" w:rsidR="00F90BDC" w:rsidRDefault="00F90BDC">
      <w:r xmlns:w="http://schemas.openxmlformats.org/wordprocessingml/2006/main">
        <w:t xml:space="preserve">1. Jóhannesarguðspjall 15:13 - "Enginn hefur meiri kærleika en þennan: að leggja líf sitt í sölurnar fyrir vini sína."</w:t>
      </w:r>
    </w:p>
    <w:p w14:paraId="5893E15E" w14:textId="77777777" w:rsidR="00F90BDC" w:rsidRDefault="00F90BDC"/>
    <w:p w14:paraId="3C39BC20" w14:textId="77777777" w:rsidR="00F90BDC" w:rsidRDefault="00F90BDC">
      <w:r xmlns:w="http://schemas.openxmlformats.org/wordprocessingml/2006/main">
        <w:t xml:space="preserve">2. Rómverjabréfið 12:1 - "Þess vegna hvet ég yður, bræður og systur, í ljósi miskunnar Guðs, að færa líkama yðar sem lifandi fórn, heilaga og Guði þóknanleg - þetta er yðar sanna og rétta tilbeiðsla."</w:t>
      </w:r>
    </w:p>
    <w:p w14:paraId="0DF2DD76" w14:textId="77777777" w:rsidR="00F90BDC" w:rsidRDefault="00F90BDC"/>
    <w:p w14:paraId="3926B66F" w14:textId="77777777" w:rsidR="00F90BDC" w:rsidRDefault="00F90BDC">
      <w:r xmlns:w="http://schemas.openxmlformats.org/wordprocessingml/2006/main">
        <w:t xml:space="preserve">Lúkasarguðspjall 9:25 Því hvað er maðurinn hagur, ef hann vinnur allan heiminn og týnir sjálfum sér eða verður varpað burt?</w:t>
      </w:r>
    </w:p>
    <w:p w14:paraId="1D318D81" w14:textId="77777777" w:rsidR="00F90BDC" w:rsidRDefault="00F90BDC"/>
    <w:p w14:paraId="110E44CA" w14:textId="77777777" w:rsidR="00F90BDC" w:rsidRDefault="00F90BDC">
      <w:r xmlns:w="http://schemas.openxmlformats.org/wordprocessingml/2006/main">
        <w:t xml:space="preserve">Þessi texti fjallar um mikilvægi persónulegs gildis umfram veraldlegan ávinning.</w:t>
      </w:r>
    </w:p>
    <w:p w14:paraId="6B71B253" w14:textId="77777777" w:rsidR="00F90BDC" w:rsidRDefault="00F90BDC"/>
    <w:p w14:paraId="03D31C28" w14:textId="77777777" w:rsidR="00F90BDC" w:rsidRDefault="00F90BDC">
      <w:r xmlns:w="http://schemas.openxmlformats.org/wordprocessingml/2006/main">
        <w:t xml:space="preserve">1. "Hvaða gagn er heimurinn ef við týnum okkur sjálfum?"</w:t>
      </w:r>
    </w:p>
    <w:p w14:paraId="54EBE3B3" w14:textId="77777777" w:rsidR="00F90BDC" w:rsidRDefault="00F90BDC"/>
    <w:p w14:paraId="788B3A91" w14:textId="77777777" w:rsidR="00F90BDC" w:rsidRDefault="00F90BDC">
      <w:r xmlns:w="http://schemas.openxmlformats.org/wordprocessingml/2006/main">
        <w:t xml:space="preserve">2. "Gildi sjálfs umfram efnislegan ávinning"</w:t>
      </w:r>
    </w:p>
    <w:p w14:paraId="1052C623" w14:textId="77777777" w:rsidR="00F90BDC" w:rsidRDefault="00F90BDC"/>
    <w:p w14:paraId="5287F120" w14:textId="77777777" w:rsidR="00F90BDC" w:rsidRDefault="00F90BDC">
      <w:r xmlns:w="http://schemas.openxmlformats.org/wordprocessingml/2006/main">
        <w:t xml:space="preserve">1. Matteusarguðspjall 16:26 - "Hvað gagnar það manni að hann eignist allan heiminn og týnir eigin sál?"</w:t>
      </w:r>
    </w:p>
    <w:p w14:paraId="443A2C3F" w14:textId="77777777" w:rsidR="00F90BDC" w:rsidRDefault="00F90BDC"/>
    <w:p w14:paraId="06C03BA4" w14:textId="77777777" w:rsidR="00F90BDC" w:rsidRDefault="00F90BDC">
      <w:r xmlns:w="http://schemas.openxmlformats.org/wordprocessingml/2006/main">
        <w:t xml:space="preserve">2. Orðskviðirnir 22:1 - "Gott nafn er fremur útvalið en mikinn auð, kærleiksríkur náð fremur en silfur og gull."</w:t>
      </w:r>
    </w:p>
    <w:p w14:paraId="17BCB263" w14:textId="77777777" w:rsidR="00F90BDC" w:rsidRDefault="00F90BDC"/>
    <w:p w14:paraId="3D142F18" w14:textId="77777777" w:rsidR="00F90BDC" w:rsidRDefault="00F90BDC">
      <w:r xmlns:w="http://schemas.openxmlformats.org/wordprocessingml/2006/main">
        <w:t xml:space="preserve">Lúkasarguðspjall 9:26 Því að hver sem skammast sín fyrir mig og orð mín, fyrir hann mun Mannssonurinn skammast sín, þegar hann kemur í sinni eigin dýrð, í föður sínum og heilögum englum.</w:t>
      </w:r>
    </w:p>
    <w:p w14:paraId="4A5F8F39" w14:textId="77777777" w:rsidR="00F90BDC" w:rsidRDefault="00F90BDC"/>
    <w:p w14:paraId="4F065FF0" w14:textId="77777777" w:rsidR="00F90BDC" w:rsidRDefault="00F90BDC">
      <w:r xmlns:w="http://schemas.openxmlformats.org/wordprocessingml/2006/main">
        <w:t xml:space="preserve">Þessi texti kennir okkur að við ættum ekki að skammast okkar fyrir Jesú og orð hans, eins og Jesús mun skammast sín fyrir okkur þegar hann kemur aftur í dýrð sinni.</w:t>
      </w:r>
    </w:p>
    <w:p w14:paraId="429B590C" w14:textId="77777777" w:rsidR="00F90BDC" w:rsidRDefault="00F90BDC"/>
    <w:p w14:paraId="5CB3F98C" w14:textId="77777777" w:rsidR="00F90BDC" w:rsidRDefault="00F90BDC">
      <w:r xmlns:w="http://schemas.openxmlformats.org/wordprocessingml/2006/main">
        <w:t xml:space="preserve">1. Standa staðfastlega í Jesú: Að skammast sín ekki fyrir orð hans</w:t>
      </w:r>
    </w:p>
    <w:p w14:paraId="7F79680A" w14:textId="77777777" w:rsidR="00F90BDC" w:rsidRDefault="00F90BDC"/>
    <w:p w14:paraId="6F995552" w14:textId="77777777" w:rsidR="00F90BDC" w:rsidRDefault="00F90BDC">
      <w:r xmlns:w="http://schemas.openxmlformats.org/wordprocessingml/2006/main">
        <w:t xml:space="preserve">2. Kostnaður við að vera lærisveinn: Væntingar Jesú til okkar</w:t>
      </w:r>
    </w:p>
    <w:p w14:paraId="686B1735" w14:textId="77777777" w:rsidR="00F90BDC" w:rsidRDefault="00F90BDC"/>
    <w:p w14:paraId="6F664629" w14:textId="77777777" w:rsidR="00F90BDC" w:rsidRDefault="00F90BDC">
      <w:r xmlns:w="http://schemas.openxmlformats.org/wordprocessingml/2006/main">
        <w:t xml:space="preserve">1. Matteusarguðspjall 10:32-33 - „Hver sem kannast við mig fyrir öðrum, mun ég og kannast við fyrir föður mínum á himnum. En hverjum sem afneitar mér fyrir öðrum, mun ég afneita fyrir föður mínum á himnum."</w:t>
      </w:r>
    </w:p>
    <w:p w14:paraId="419E810A" w14:textId="77777777" w:rsidR="00F90BDC" w:rsidRDefault="00F90BDC"/>
    <w:p w14:paraId="78C93711" w14:textId="77777777" w:rsidR="00F90BDC" w:rsidRDefault="00F90BDC">
      <w:r xmlns:w="http://schemas.openxmlformats.org/wordprocessingml/2006/main">
        <w:t xml:space="preserve">2. Rómverjabréfið 1:16 - "Því að ég skammast mín ekki fyrir fagnaðarerindið, því að það er kraftur Guðs sem frelsar hverjum þeim sem trúir: fyrst Gyðingum, síðan heiðingjum."</w:t>
      </w:r>
    </w:p>
    <w:p w14:paraId="5A529098" w14:textId="77777777" w:rsidR="00F90BDC" w:rsidRDefault="00F90BDC"/>
    <w:p w14:paraId="2C81F628" w14:textId="77777777" w:rsidR="00F90BDC" w:rsidRDefault="00F90BDC">
      <w:r xmlns:w="http://schemas.openxmlformats.org/wordprocessingml/2006/main">
        <w:t xml:space="preserve">Lúkasarguðspjall 9:27 En sannlega segi ég yður: Hér standa nokkrir, sem ekki munu bragðast dauðans, fyrr en þeir sjá Guðs ríki.</w:t>
      </w:r>
    </w:p>
    <w:p w14:paraId="10CD1555" w14:textId="77777777" w:rsidR="00F90BDC" w:rsidRDefault="00F90BDC"/>
    <w:p w14:paraId="26B80538" w14:textId="77777777" w:rsidR="00F90BDC" w:rsidRDefault="00F90BDC">
      <w:r xmlns:w="http://schemas.openxmlformats.org/wordprocessingml/2006/main">
        <w:t xml:space="preserve">Jesús segir lærisveinum sínum að sumir þeirra muni ekki deyja fyrr en þeir sjá Guðs ríki.</w:t>
      </w:r>
    </w:p>
    <w:p w14:paraId="7CACF6AE" w14:textId="77777777" w:rsidR="00F90BDC" w:rsidRDefault="00F90BDC"/>
    <w:p w14:paraId="12805A0A" w14:textId="77777777" w:rsidR="00F90BDC" w:rsidRDefault="00F90BDC">
      <w:r xmlns:w="http://schemas.openxmlformats.org/wordprocessingml/2006/main">
        <w:t xml:space="preserve">1. Lifandi von himins: Að skilja loforð Jesú um eilíft líf</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þekkja ríki Guðs: Ertu tilbúinn að sjá það?</w:t>
      </w:r>
    </w:p>
    <w:p w14:paraId="66ECED4C" w14:textId="77777777" w:rsidR="00F90BDC" w:rsidRDefault="00F90BDC"/>
    <w:p w14:paraId="2A586164" w14:textId="77777777" w:rsidR="00F90BDC" w:rsidRDefault="00F90BDC">
      <w:r xmlns:w="http://schemas.openxmlformats.org/wordprocessingml/2006/main">
        <w:t xml:space="preserve">1. 1. Korintubréf 15:50-58 - Útskýrir að dauðlegum líkama okkar verði að breyta í ódauðlega líkama til að komast inn í Guðs ríki</w:t>
      </w:r>
    </w:p>
    <w:p w14:paraId="1B9CF892" w14:textId="77777777" w:rsidR="00F90BDC" w:rsidRDefault="00F90BDC"/>
    <w:p w14:paraId="6FF8B833" w14:textId="77777777" w:rsidR="00F90BDC" w:rsidRDefault="00F90BDC">
      <w:r xmlns:w="http://schemas.openxmlformats.org/wordprocessingml/2006/main">
        <w:t xml:space="preserve">2. 1. Jóhannesarbréf 3:2-3 - Að lýsa því hvernig við verðum þegar við sjáum Guðs ríki</w:t>
      </w:r>
    </w:p>
    <w:p w14:paraId="33BF8174" w14:textId="77777777" w:rsidR="00F90BDC" w:rsidRDefault="00F90BDC"/>
    <w:p w14:paraId="54D5FB9B" w14:textId="77777777" w:rsidR="00F90BDC" w:rsidRDefault="00F90BDC">
      <w:r xmlns:w="http://schemas.openxmlformats.org/wordprocessingml/2006/main">
        <w:t xml:space="preserve">Lúkasarguðspjall 9:28 Og svo bar við, um átta dögum eftir þessi orð, að hann tók Pétur og Jóhannes og Jakob og fór upp á fjall til að biðjast fyrir.</w:t>
      </w:r>
    </w:p>
    <w:p w14:paraId="3022598D" w14:textId="77777777" w:rsidR="00F90BDC" w:rsidRDefault="00F90BDC"/>
    <w:p w14:paraId="30D253CF" w14:textId="77777777" w:rsidR="00F90BDC" w:rsidRDefault="00F90BDC">
      <w:r xmlns:w="http://schemas.openxmlformats.org/wordprocessingml/2006/main">
        <w:t xml:space="preserve">Lærisveinarnir fóru upp á fjall til að biðja með Jesú um 8 dögum eftir að hann gaf nokkrar mikilvægar yfirlýsingar.</w:t>
      </w:r>
    </w:p>
    <w:p w14:paraId="0FE60105" w14:textId="77777777" w:rsidR="00F90BDC" w:rsidRDefault="00F90BDC"/>
    <w:p w14:paraId="05C1E7F9" w14:textId="77777777" w:rsidR="00F90BDC" w:rsidRDefault="00F90BDC">
      <w:r xmlns:w="http://schemas.openxmlformats.org/wordprocessingml/2006/main">
        <w:t xml:space="preserve">1. Mikilvægi þess að biðja og eyða tíma með Jesú</w:t>
      </w:r>
    </w:p>
    <w:p w14:paraId="7AECF60C" w14:textId="77777777" w:rsidR="00F90BDC" w:rsidRDefault="00F90BDC"/>
    <w:p w14:paraId="6FA82C35" w14:textId="77777777" w:rsidR="00F90BDC" w:rsidRDefault="00F90BDC">
      <w:r xmlns:w="http://schemas.openxmlformats.org/wordprocessingml/2006/main">
        <w:t xml:space="preserve">2. Mikilvægi orða Jesú og mikilvægi þeirra í lífi okkar</w:t>
      </w:r>
    </w:p>
    <w:p w14:paraId="21B4E537" w14:textId="77777777" w:rsidR="00F90BDC" w:rsidRDefault="00F90BDC"/>
    <w:p w14:paraId="33CA417A" w14:textId="77777777" w:rsidR="00F90BDC" w:rsidRDefault="00F90BDC">
      <w:r xmlns:w="http://schemas.openxmlformats.org/wordprocessingml/2006/main">
        <w:t xml:space="preserve">1. Kólossubréfið 4:2 - "Veikið yður bænina, verið vakandi og þakklátir."</w:t>
      </w:r>
    </w:p>
    <w:p w14:paraId="713EBEA2" w14:textId="77777777" w:rsidR="00F90BDC" w:rsidRDefault="00F90BDC"/>
    <w:p w14:paraId="0F243A7A" w14:textId="77777777" w:rsidR="00F90BDC" w:rsidRDefault="00F90BDC">
      <w:r xmlns:w="http://schemas.openxmlformats.org/wordprocessingml/2006/main">
        <w:t xml:space="preserve">2. Jóhannesarguðspjall 15:7 - "Ef þú ert í mér og orð mín eru í þér, þá biðjið hvað sem þú vilt, og þér mun það verða gert."</w:t>
      </w:r>
    </w:p>
    <w:p w14:paraId="7BE403E7" w14:textId="77777777" w:rsidR="00F90BDC" w:rsidRDefault="00F90BDC"/>
    <w:p w14:paraId="7576ADD9" w14:textId="77777777" w:rsidR="00F90BDC" w:rsidRDefault="00F90BDC">
      <w:r xmlns:w="http://schemas.openxmlformats.org/wordprocessingml/2006/main">
        <w:t xml:space="preserve">Lúkasarguðspjall 9:29 Og er hann baðst fyrir, breyttist svipur hans, og klæði hans voru hvít og glitrandi.</w:t>
      </w:r>
    </w:p>
    <w:p w14:paraId="64F864A0" w14:textId="77777777" w:rsidR="00F90BDC" w:rsidRDefault="00F90BDC"/>
    <w:p w14:paraId="283945A3" w14:textId="77777777" w:rsidR="00F90BDC" w:rsidRDefault="00F90BDC">
      <w:r xmlns:w="http://schemas.openxmlformats.org/wordprocessingml/2006/main">
        <w:t xml:space="preserve">Útlit Jesú breyttist og klæðnaður hans varð töfrandi björt á meðan hann baðst fyrir.</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Bænalíf Jesú var svo kröftugt að það breytti útliti hans og klæðnaði.</w:t>
      </w:r>
    </w:p>
    <w:p w14:paraId="65250BB8" w14:textId="77777777" w:rsidR="00F90BDC" w:rsidRDefault="00F90BDC"/>
    <w:p w14:paraId="593F7679" w14:textId="77777777" w:rsidR="00F90BDC" w:rsidRDefault="00F90BDC">
      <w:r xmlns:w="http://schemas.openxmlformats.org/wordprocessingml/2006/main">
        <w:t xml:space="preserve">2: Hollusta Jesú við bænina var augljós í breyttu útliti hans og klæðnaði.</w:t>
      </w:r>
    </w:p>
    <w:p w14:paraId="72B0D79F" w14:textId="77777777" w:rsidR="00F90BDC" w:rsidRDefault="00F90BDC"/>
    <w:p w14:paraId="054CDC89" w14:textId="77777777" w:rsidR="00F90BDC" w:rsidRDefault="00F90BDC">
      <w:r xmlns:w="http://schemas.openxmlformats.org/wordprocessingml/2006/main">
        <w:t xml:space="preserve">1: Matteus 17:2 - "Og hann ummyndaðist fyrir þeim, og andlit hans skein eins og sólin, og klæði hans urðu hvít sem ljós."</w:t>
      </w:r>
    </w:p>
    <w:p w14:paraId="70B52B4A" w14:textId="77777777" w:rsidR="00F90BDC" w:rsidRDefault="00F90BDC"/>
    <w:p w14:paraId="714AA693" w14:textId="77777777" w:rsidR="00F90BDC" w:rsidRDefault="00F90BDC">
      <w:r xmlns:w="http://schemas.openxmlformats.org/wordprocessingml/2006/main">
        <w:t xml:space="preserve">2: 1. Korintubréf 15:52 - "í augnabliki, í einu augnabliki, við síðasta lúðurinn. Því að lúðurinn mun hljóma og dauðir munu rísa upp óforgengilegir, og vér munum breytast."</w:t>
      </w:r>
    </w:p>
    <w:p w14:paraId="57E5366F" w14:textId="77777777" w:rsidR="00F90BDC" w:rsidRDefault="00F90BDC"/>
    <w:p w14:paraId="0F6622DC" w14:textId="77777777" w:rsidR="00F90BDC" w:rsidRDefault="00F90BDC">
      <w:r xmlns:w="http://schemas.openxmlformats.org/wordprocessingml/2006/main">
        <w:t xml:space="preserve">Lúkasarguðspjall 9:30 Og sjá, tveir menn töluðu við hann, þeir Móse og Elía.</w:t>
      </w:r>
    </w:p>
    <w:p w14:paraId="5C53FFED" w14:textId="77777777" w:rsidR="00F90BDC" w:rsidRDefault="00F90BDC"/>
    <w:p w14:paraId="1D8E152B" w14:textId="77777777" w:rsidR="00F90BDC" w:rsidRDefault="00F90BDC">
      <w:r xmlns:w="http://schemas.openxmlformats.org/wordprocessingml/2006/main">
        <w:t xml:space="preserve">Yfirskrift Jesús var að tala við Móse og Elía.</w:t>
      </w:r>
    </w:p>
    <w:p w14:paraId="6ECEE5F0" w14:textId="77777777" w:rsidR="00F90BDC" w:rsidRDefault="00F90BDC"/>
    <w:p w14:paraId="125827CB" w14:textId="77777777" w:rsidR="00F90BDC" w:rsidRDefault="00F90BDC">
      <w:r xmlns:w="http://schemas.openxmlformats.org/wordprocessingml/2006/main">
        <w:t xml:space="preserve">1. Kraftur samtalsins: Að læra af Jesú í Lúkas 9:30</w:t>
      </w:r>
    </w:p>
    <w:p w14:paraId="5AFB571C" w14:textId="77777777" w:rsidR="00F90BDC" w:rsidRDefault="00F90BDC"/>
    <w:p w14:paraId="7749A822" w14:textId="77777777" w:rsidR="00F90BDC" w:rsidRDefault="00F90BDC">
      <w:r xmlns:w="http://schemas.openxmlformats.org/wordprocessingml/2006/main">
        <w:t xml:space="preserve">2. Fundur Jesú með Móse og Elía: Hvað getum við lært af samskiptum þeirra</w:t>
      </w:r>
    </w:p>
    <w:p w14:paraId="5FC40DD2" w14:textId="77777777" w:rsidR="00F90BDC" w:rsidRDefault="00F90BDC"/>
    <w:p w14:paraId="7F5319A9" w14:textId="77777777" w:rsidR="00F90BDC" w:rsidRDefault="00F90BDC">
      <w:r xmlns:w="http://schemas.openxmlformats.org/wordprocessingml/2006/main">
        <w:t xml:space="preserve">1. Hebreabréfið 11:24-26 - Fyrir trú neitaði Móse að láta kalla sig dótturson Faraós, þegar hann var kominn til ára sinna. Velja frekar að þola þjáningar með lýð Guðs, en að njóta ánægju syndarinnar um tíma; Hann áleit smán Krists meiri auð en fjársjóðina í Egyptalandi, því að hann bar virðingu fyrir endurgjaldi launa.</w:t>
      </w:r>
    </w:p>
    <w:p w14:paraId="320C6992" w14:textId="77777777" w:rsidR="00F90BDC" w:rsidRDefault="00F90BDC"/>
    <w:p w14:paraId="213AE593" w14:textId="77777777" w:rsidR="00F90BDC" w:rsidRDefault="00F90BDC">
      <w:r xmlns:w="http://schemas.openxmlformats.org/wordprocessingml/2006/main">
        <w:t xml:space="preserve">2. Matteusarguðspjall 17:3 - Og sjá, þeir birtust Móse og Elía á tali við hann.</w:t>
      </w:r>
    </w:p>
    <w:p w14:paraId="6B860294" w14:textId="77777777" w:rsidR="00F90BDC" w:rsidRDefault="00F90BDC"/>
    <w:p w14:paraId="0F1DE13A" w14:textId="77777777" w:rsidR="00F90BDC" w:rsidRDefault="00F90BDC">
      <w:r xmlns:w="http://schemas.openxmlformats.org/wordprocessingml/2006/main">
        <w:t xml:space="preserve">Lúkasarguðspjall 9:31 sem birtist í dýrð og talaði um dauða sinn, sem hann ætti að fullna í Jerúsalem.</w:t>
      </w:r>
    </w:p>
    <w:p w14:paraId="0856327C" w14:textId="77777777" w:rsidR="00F90BDC" w:rsidRDefault="00F90BDC"/>
    <w:p w14:paraId="6DDB6C4D" w14:textId="77777777" w:rsidR="00F90BDC" w:rsidRDefault="00F90BDC">
      <w:r xmlns:w="http://schemas.openxmlformats.org/wordprocessingml/2006/main">
        <w:t xml:space="preserve">Jesús birtist í dýrð og talaði um dauða sinn, sem hann myndi uppfylla í Jerúsalem.</w:t>
      </w:r>
    </w:p>
    <w:p w14:paraId="15D6BB17" w14:textId="77777777" w:rsidR="00F90BDC" w:rsidRDefault="00F90BDC"/>
    <w:p w14:paraId="69D4113C" w14:textId="77777777" w:rsidR="00F90BDC" w:rsidRDefault="00F90BDC">
      <w:r xmlns:w="http://schemas.openxmlformats.org/wordprocessingml/2006/main">
        <w:t xml:space="preserve">1. Hlýðni Jesú við áætlun Guðs: Fyrirmynd að lífi okkar</w:t>
      </w:r>
    </w:p>
    <w:p w14:paraId="07A60743" w14:textId="77777777" w:rsidR="00F90BDC" w:rsidRDefault="00F90BDC"/>
    <w:p w14:paraId="07714E5D" w14:textId="77777777" w:rsidR="00F90BDC" w:rsidRDefault="00F90BDC">
      <w:r xmlns:w="http://schemas.openxmlformats.org/wordprocessingml/2006/main">
        <w:t xml:space="preserve">2. Dýrð fórnar Jesú: Dauði hans til hjálpræðis okkar</w:t>
      </w:r>
    </w:p>
    <w:p w14:paraId="20D80208" w14:textId="77777777" w:rsidR="00F90BDC" w:rsidRDefault="00F90BDC"/>
    <w:p w14:paraId="19D2A1E2" w14:textId="77777777" w:rsidR="00F90BDC" w:rsidRDefault="00F90BDC">
      <w:r xmlns:w="http://schemas.openxmlformats.org/wordprocessingml/2006/main">
        <w:t xml:space="preserve">1. Phil. 2:5-11 - „Hafið þetta hugarfar yðar á milli, sem yðar er í Kristi Jesú, sem þótti ekki vera í líkingu við Guð, þótt hann væri í mynd Guðs, heldur tæmdi sjálfan sig með því að taka mynd þjóns, fæddur í líkingu manna. Og þar sem hann fannst í mannsmynd, auðmýkti hann sjálfan sig með því að verða hlýðinn allt til dauða, jafnvel dauða á krossi. Þess vegna hefur Guð hátt upphafið hann og gefið honum nafnið það er yfir hverju nafni."</w:t>
      </w:r>
    </w:p>
    <w:p w14:paraId="40991EB0" w14:textId="77777777" w:rsidR="00F90BDC" w:rsidRDefault="00F90BDC"/>
    <w:p w14:paraId="4D3B19A2" w14:textId="77777777" w:rsidR="00F90BDC" w:rsidRDefault="00F90BDC">
      <w:r xmlns:w="http://schemas.openxmlformats.org/wordprocessingml/2006/main">
        <w:t xml:space="preserve">2. Hebr. 12:1-2 - "Þar sem vér erum umkringdir svo miklu skýi votta, þá skulum vér og leggja til hliðar hverja þyngd og synd, sem svo fastar, og hlaupa með þolgæði hlaupið, sem fyrir okkur er, horft til Jesú, upphafsmanns og fullkomnara trúar vorrar, sem fyrir gleðina, sem fyrir honum var sett, þoldi krossinn, fyrirlitinn skömminni, og situr við hægri hönd hásætis Guðs."</w:t>
      </w:r>
    </w:p>
    <w:p w14:paraId="6F533191" w14:textId="77777777" w:rsidR="00F90BDC" w:rsidRDefault="00F90BDC"/>
    <w:p w14:paraId="65A18015" w14:textId="77777777" w:rsidR="00F90BDC" w:rsidRDefault="00F90BDC">
      <w:r xmlns:w="http://schemas.openxmlformats.org/wordprocessingml/2006/main">
        <w:t xml:space="preserve">Lúkasarguðspjall 9:32 En Pétur og þeir, sem með honum voru, voru þungir af svefni, og þegar þeir vöknuðu, sáu þeir dýrð hans og mennina tvo, sem hjá honum stóðu.</w:t>
      </w:r>
    </w:p>
    <w:p w14:paraId="7FBBA1EE" w14:textId="77777777" w:rsidR="00F90BDC" w:rsidRDefault="00F90BDC"/>
    <w:p w14:paraId="5C4034C6" w14:textId="77777777" w:rsidR="00F90BDC" w:rsidRDefault="00F90BDC">
      <w:r xmlns:w="http://schemas.openxmlformats.org/wordprocessingml/2006/main">
        <w:t xml:space="preserve">Pétur og félagar hans voru yfirkomnir af svefni, en þegar þeir vöknuðu, sáu þeir dýrð Jesú og tvo menn, sem með honum voru.</w:t>
      </w:r>
    </w:p>
    <w:p w14:paraId="26357FF3" w14:textId="77777777" w:rsidR="00F90BDC" w:rsidRDefault="00F90BDC"/>
    <w:p w14:paraId="6D7A55F5" w14:textId="77777777" w:rsidR="00F90BDC" w:rsidRDefault="00F90BDC">
      <w:r xmlns:w="http://schemas.openxmlformats.org/wordprocessingml/2006/main">
        <w:t xml:space="preserve">1. Kraftur dýrðar Krists: Að uppgötva styrkinn til að þrauka</w:t>
      </w:r>
    </w:p>
    <w:p w14:paraId="09407931" w14:textId="77777777" w:rsidR="00F90BDC" w:rsidRDefault="00F90BDC"/>
    <w:p w14:paraId="0975F08C" w14:textId="77777777" w:rsidR="00F90BDC" w:rsidRDefault="00F90BDC">
      <w:r xmlns:w="http://schemas.openxmlformats.org/wordprocessingml/2006/main">
        <w:t xml:space="preserve">2. Að vakna fyrir nærveru Guðs: Að viðurkenna hátign hans og miskunn</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5:14 - "Vakna þú, sofandi, og rís upp frá dauðum, og Kristur mun skína yfir þig."</w:t>
      </w:r>
    </w:p>
    <w:p w14:paraId="0F9DEA69" w14:textId="77777777" w:rsidR="00F90BDC" w:rsidRDefault="00F90BDC"/>
    <w:p w14:paraId="38366E2D" w14:textId="77777777" w:rsidR="00F90BDC" w:rsidRDefault="00F90BDC">
      <w:r xmlns:w="http://schemas.openxmlformats.org/wordprocessingml/2006/main">
        <w:t xml:space="preserve">2. Jesaja 40:31 - „En þeir sem vænta Drottins munu endurnýja kraft sinn. þeir munu rísa upp með vængjum eins og ernir; þeir skulu hlaupa og þreytast ekki; þeir munu ganga og verða ekki dauðir."</w:t>
      </w:r>
    </w:p>
    <w:p w14:paraId="1B2D7863" w14:textId="77777777" w:rsidR="00F90BDC" w:rsidRDefault="00F90BDC"/>
    <w:p w14:paraId="3A701EBE" w14:textId="77777777" w:rsidR="00F90BDC" w:rsidRDefault="00F90BDC">
      <w:r xmlns:w="http://schemas.openxmlformats.org/wordprocessingml/2006/main">
        <w:t xml:space="preserve">Lúkasarguðspjall 9:33 En þegar þeir fóru frá honum, sagði Pétur við Jesú: "Meistari, það er gott fyrir oss að vera hér. einn handa þér, einn fyrir Móse og einn fyrir Elías, án þess að vita hvað hann sagði.</w:t>
      </w:r>
    </w:p>
    <w:p w14:paraId="7A584260" w14:textId="77777777" w:rsidR="00F90BDC" w:rsidRDefault="00F90BDC"/>
    <w:p w14:paraId="26F75789" w14:textId="77777777" w:rsidR="00F90BDC" w:rsidRDefault="00F90BDC">
      <w:r xmlns:w="http://schemas.openxmlformats.org/wordprocessingml/2006/main">
        <w:t xml:space="preserve">Pétur stingur upp á því að reisa þrjár tjaldbúðir til að heiðra Jesú, Móse og Elía, án þess að skilja afleiðingar tillögu hans.</w:t>
      </w:r>
    </w:p>
    <w:p w14:paraId="79E5E394" w14:textId="77777777" w:rsidR="00F90BDC" w:rsidRDefault="00F90BDC"/>
    <w:p w14:paraId="0358A98B" w14:textId="77777777" w:rsidR="00F90BDC" w:rsidRDefault="00F90BDC">
      <w:r xmlns:w="http://schemas.openxmlformats.org/wordprocessingml/2006/main">
        <w:t xml:space="preserve">1. Vertu meðvitaður um það sem við segjum og hvernig það hefur áhrif á trúarferð okkar.</w:t>
      </w:r>
    </w:p>
    <w:p w14:paraId="7B6CE7E0" w14:textId="77777777" w:rsidR="00F90BDC" w:rsidRDefault="00F90BDC"/>
    <w:p w14:paraId="1C0866ED" w14:textId="77777777" w:rsidR="00F90BDC" w:rsidRDefault="00F90BDC">
      <w:r xmlns:w="http://schemas.openxmlformats.org/wordprocessingml/2006/main">
        <w:t xml:space="preserve">2. Ekki vera hræddur við að taka áhættu í trú og treysta á leiðsögn Guðs.</w:t>
      </w:r>
    </w:p>
    <w:p w14:paraId="096150F7" w14:textId="77777777" w:rsidR="00F90BDC" w:rsidRDefault="00F90BDC"/>
    <w:p w14:paraId="756BD66A" w14:textId="77777777" w:rsidR="00F90BDC" w:rsidRDefault="00F90BDC">
      <w:r xmlns:w="http://schemas.openxmlformats.org/wordprocessingml/2006/main">
        <w:t xml:space="preserve">1. Orðskviðirnir 15:28 - Hjarta hins réttláta rannsakar að svara, en munnur óguðlegra úthellir illsku.</w:t>
      </w:r>
    </w:p>
    <w:p w14:paraId="450D93AC" w14:textId="77777777" w:rsidR="00F90BDC" w:rsidRDefault="00F90BDC"/>
    <w:p w14:paraId="34E70E5E" w14:textId="77777777" w:rsidR="00F90BDC" w:rsidRDefault="00F90BDC">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14:paraId="1F1F00AB" w14:textId="77777777" w:rsidR="00F90BDC" w:rsidRDefault="00F90BDC"/>
    <w:p w14:paraId="036975C5" w14:textId="77777777" w:rsidR="00F90BDC" w:rsidRDefault="00F90BDC">
      <w:r xmlns:w="http://schemas.openxmlformats.org/wordprocessingml/2006/main">
        <w:t xml:space="preserve">Lúkasarguðspjall 9:34 Meðan hann sagði þetta, kom ský og skyggði á þá, og þeir óttuðust, er þeir gengu inn í skýið.</w:t>
      </w:r>
    </w:p>
    <w:p w14:paraId="7FD7AB47" w14:textId="77777777" w:rsidR="00F90BDC" w:rsidRDefault="00F90BDC"/>
    <w:p w14:paraId="0FD2C326" w14:textId="77777777" w:rsidR="00F90BDC" w:rsidRDefault="00F90BDC">
      <w:r xmlns:w="http://schemas.openxmlformats.org/wordprocessingml/2006/main">
        <w:t xml:space="preserve">Lærisveinarnir fylltust ótta þegar ský kom og skyggði á þá.</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Ótti við Drottin er upphaf viskunnar.</w:t>
      </w:r>
    </w:p>
    <w:p w14:paraId="6EAE4CE0" w14:textId="77777777" w:rsidR="00F90BDC" w:rsidRDefault="00F90BDC"/>
    <w:p w14:paraId="2FC818D3" w14:textId="77777777" w:rsidR="00F90BDC" w:rsidRDefault="00F90BDC">
      <w:r xmlns:w="http://schemas.openxmlformats.org/wordprocessingml/2006/main">
        <w:t xml:space="preserve">2. Nærvera Guðs getur verið bæði hughreystandi og yfirþyrmandi.</w:t>
      </w:r>
    </w:p>
    <w:p w14:paraId="2A6D1C6A" w14:textId="77777777" w:rsidR="00F90BDC" w:rsidRDefault="00F90BDC"/>
    <w:p w14:paraId="36E7C61B" w14:textId="77777777" w:rsidR="00F90BDC" w:rsidRDefault="00F90BDC">
      <w:r xmlns:w="http://schemas.openxmlformats.org/wordprocessingml/2006/main">
        <w:t xml:space="preserve">1. Sálmur 111:10: "Ótti Drottins er upphaf viskunnar; allir þeir, sem hana iðka, hafa gott skilning. Lofgjörð hans varir að eilífu!"</w:t>
      </w:r>
    </w:p>
    <w:p w14:paraId="74A7CB1A" w14:textId="77777777" w:rsidR="00F90BDC" w:rsidRDefault="00F90BDC"/>
    <w:p w14:paraId="6427A7B8" w14:textId="77777777" w:rsidR="00F90BDC" w:rsidRDefault="00F90BDC">
      <w:r xmlns:w="http://schemas.openxmlformats.org/wordprocessingml/2006/main">
        <w:t xml:space="preserve">2. Jesaja 6:5: "Vei mér, því að ég er týndur, því að ég er maður með óhreinar varir og bý mitt á meðal fólks með óhreinar varir, því að augu mín hafa séð konunginn, Drottin gestgjafar!"</w:t>
      </w:r>
    </w:p>
    <w:p w14:paraId="605A20AC" w14:textId="77777777" w:rsidR="00F90BDC" w:rsidRDefault="00F90BDC"/>
    <w:p w14:paraId="7CA456B9" w14:textId="77777777" w:rsidR="00F90BDC" w:rsidRDefault="00F90BDC">
      <w:r xmlns:w="http://schemas.openxmlformats.org/wordprocessingml/2006/main">
        <w:t xml:space="preserve">Lúkasarguðspjall 9:35 Og rödd kom úr skýinu, sem sagði: "Þessi er minn elskaði sonur; heyrið hann."</w:t>
      </w:r>
    </w:p>
    <w:p w14:paraId="479FFB28" w14:textId="77777777" w:rsidR="00F90BDC" w:rsidRDefault="00F90BDC"/>
    <w:p w14:paraId="5F73026C" w14:textId="77777777" w:rsidR="00F90BDC" w:rsidRDefault="00F90BDC">
      <w:r xmlns:w="http://schemas.openxmlformats.org/wordprocessingml/2006/main">
        <w:t xml:space="preserve">Þessi texti leggur áherslu á guðdómleika Jesú Krists og hvetur trúaða til að hlusta á hann.</w:t>
      </w:r>
    </w:p>
    <w:p w14:paraId="5A30E1B8" w14:textId="77777777" w:rsidR="00F90BDC" w:rsidRDefault="00F90BDC"/>
    <w:p w14:paraId="20502CAF" w14:textId="77777777" w:rsidR="00F90BDC" w:rsidRDefault="00F90BDC">
      <w:r xmlns:w="http://schemas.openxmlformats.org/wordprocessingml/2006/main">
        <w:t xml:space="preserve">1. Við verðum alltaf að hlusta á Drottin, því hann er elskaði sonur Guðs.</w:t>
      </w:r>
    </w:p>
    <w:p w14:paraId="3ECEEB13" w14:textId="77777777" w:rsidR="00F90BDC" w:rsidRDefault="00F90BDC"/>
    <w:p w14:paraId="231D05E8" w14:textId="77777777" w:rsidR="00F90BDC" w:rsidRDefault="00F90BDC">
      <w:r xmlns:w="http://schemas.openxmlformats.org/wordprocessingml/2006/main">
        <w:t xml:space="preserve">2. Að hlýða Drottni er ekki val, heldur forréttindi - við verðum að vera fús til að hlusta á hann.</w:t>
      </w:r>
    </w:p>
    <w:p w14:paraId="2B784C21" w14:textId="77777777" w:rsidR="00F90BDC" w:rsidRDefault="00F90BDC"/>
    <w:p w14:paraId="410D6654" w14:textId="77777777" w:rsidR="00F90BDC" w:rsidRDefault="00F90BDC">
      <w:r xmlns:w="http://schemas.openxmlformats.org/wordprocessingml/2006/main">
        <w:t xml:space="preserve">1. Matteusarguðspjall 17:5 - Meðan hann var enn að tala, skyggði á þá bjart ský, og sjá, rödd úr skýinu sagði: "Þessi er minn elskaði sonur, sem ég hef velþóknun á, hlustaðu á hann."</w:t>
      </w:r>
    </w:p>
    <w:p w14:paraId="3A1B8446" w14:textId="77777777" w:rsidR="00F90BDC" w:rsidRDefault="00F90BDC"/>
    <w:p w14:paraId="4CAE5083" w14:textId="77777777" w:rsidR="00F90BDC" w:rsidRDefault="00F90BDC">
      <w:r xmlns:w="http://schemas.openxmlformats.org/wordprocessingml/2006/main">
        <w:t xml:space="preserve">2. Jóhannesarguðspjall 3:34 - Því að sá, sem Guð hefur sent, mælir orð Guðs, því að hann gefur andann ómælt.</w:t>
      </w:r>
    </w:p>
    <w:p w14:paraId="56539EAF" w14:textId="77777777" w:rsidR="00F90BDC" w:rsidRDefault="00F90BDC"/>
    <w:p w14:paraId="60FB8B65" w14:textId="77777777" w:rsidR="00F90BDC" w:rsidRDefault="00F90BDC">
      <w:r xmlns:w="http://schemas.openxmlformats.org/wordprocessingml/2006/main">
        <w:t xml:space="preserve">Lúkasarguðspjall 9:36 Og þegar röddin var liðin hjá, fannst Jesús einn. Og þeir geymdu það vel og sögðu engum á þeim dögum neitt af því, sem þeir höfðu séð.</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fannst einn eftir að rödd heyrðist og lærisveinar hans þögðu um það.</w:t>
      </w:r>
    </w:p>
    <w:p w14:paraId="53DA9B55" w14:textId="77777777" w:rsidR="00F90BDC" w:rsidRDefault="00F90BDC"/>
    <w:p w14:paraId="0485FCCD" w14:textId="77777777" w:rsidR="00F90BDC" w:rsidRDefault="00F90BDC">
      <w:r xmlns:w="http://schemas.openxmlformats.org/wordprocessingml/2006/main">
        <w:t xml:space="preserve">1. Mikilvægi þögnarinnar andspænis andlegri reynslu</w:t>
      </w:r>
    </w:p>
    <w:p w14:paraId="233FEDAF" w14:textId="77777777" w:rsidR="00F90BDC" w:rsidRDefault="00F90BDC"/>
    <w:p w14:paraId="668E28AA" w14:textId="77777777" w:rsidR="00F90BDC" w:rsidRDefault="00F90BDC">
      <w:r xmlns:w="http://schemas.openxmlformats.org/wordprocessingml/2006/main">
        <w:t xml:space="preserve">2. Fordæmi Jesú um auðmýkt og hlýðni</w:t>
      </w:r>
    </w:p>
    <w:p w14:paraId="76BAF6A5" w14:textId="77777777" w:rsidR="00F90BDC" w:rsidRDefault="00F90BDC"/>
    <w:p w14:paraId="7D94FF90" w14:textId="77777777" w:rsidR="00F90BDC" w:rsidRDefault="00F90BDC">
      <w:r xmlns:w="http://schemas.openxmlformats.org/wordprocessingml/2006/main">
        <w:t xml:space="preserve">1. Matteusarguðspjall 17:5 - "Meðan hann var enn að tala, sjá, bjart ský skyggði á þá, og allt í einu kom rödd úr skýinu, sem sagði: "Þessi er minn elskaði sonur, sem ég hef velþóknun á. Heyrið hann. !”</w:t>
      </w:r>
    </w:p>
    <w:p w14:paraId="581D3F9B" w14:textId="77777777" w:rsidR="00F90BDC" w:rsidRDefault="00F90BDC"/>
    <w:p w14:paraId="751E06BB" w14:textId="77777777" w:rsidR="00F90BDC" w:rsidRDefault="00F90BDC">
      <w:r xmlns:w="http://schemas.openxmlformats.org/wordprocessingml/2006/main">
        <w:t xml:space="preserve">2. Jakobsbréfið 3:17 - En spekin að ofan er fyrst hrein, síðan friðsöm, blíð, fús til að gefa eftir, full af miskunn og góðum ávöxtum, hlutdrægni og hræsni.</w:t>
      </w:r>
    </w:p>
    <w:p w14:paraId="1BF52394" w14:textId="77777777" w:rsidR="00F90BDC" w:rsidRDefault="00F90BDC"/>
    <w:p w14:paraId="2662B11F" w14:textId="77777777" w:rsidR="00F90BDC" w:rsidRDefault="00F90BDC">
      <w:r xmlns:w="http://schemas.openxmlformats.org/wordprocessingml/2006/main">
        <w:t xml:space="preserve">Lúkasarguðspjall 9:37 Og svo bar við, að daginn eftir, þegar þeir voru komnir niður af hæðinni, mætti honum fjöldi fólks.</w:t>
      </w:r>
    </w:p>
    <w:p w14:paraId="3331A943" w14:textId="77777777" w:rsidR="00F90BDC" w:rsidRDefault="00F90BDC"/>
    <w:p w14:paraId="13372F42" w14:textId="77777777" w:rsidR="00F90BDC" w:rsidRDefault="00F90BDC">
      <w:r xmlns:w="http://schemas.openxmlformats.org/wordprocessingml/2006/main">
        <w:t xml:space="preserve">Daginn eftir mætti Jesús mikill mannfjöldi.</w:t>
      </w:r>
    </w:p>
    <w:p w14:paraId="471CA821" w14:textId="77777777" w:rsidR="00F90BDC" w:rsidRDefault="00F90BDC"/>
    <w:p w14:paraId="316AD9D3" w14:textId="77777777" w:rsidR="00F90BDC" w:rsidRDefault="00F90BDC">
      <w:r xmlns:w="http://schemas.openxmlformats.org/wordprocessingml/2006/main">
        <w:t xml:space="preserve">1: Kenningar og þjónusta Jesú eru svo kröftug að fólk nær og fjær laðast að honum.</w:t>
      </w:r>
    </w:p>
    <w:p w14:paraId="6B333357" w14:textId="77777777" w:rsidR="00F90BDC" w:rsidRDefault="00F90BDC"/>
    <w:p w14:paraId="26457995" w14:textId="77777777" w:rsidR="00F90BDC" w:rsidRDefault="00F90BDC">
      <w:r xmlns:w="http://schemas.openxmlformats.org/wordprocessingml/2006/main">
        <w:t xml:space="preserve">2: Við ættum ekki að vera hrædd við að deila fréttum af kenningum Jesú og þjónustu með öðrum.</w:t>
      </w:r>
    </w:p>
    <w:p w14:paraId="52560F09" w14:textId="77777777" w:rsidR="00F90BDC" w:rsidRDefault="00F90BDC"/>
    <w:p w14:paraId="4A8BB82A" w14:textId="77777777" w:rsidR="00F90BDC" w:rsidRDefault="00F90BDC">
      <w:r xmlns:w="http://schemas.openxmlformats.org/wordprocessingml/2006/main">
        <w:t xml:space="preserve">1: Postulasagan 2:46-47 „Og dag frá degi, þegar þeir komu saman í musterið og brutu brauð í heimilum sínum, tóku þeir við mat sínum með glöðum og örlátum hjörtum, lofuðu Guð og höfðu náð með öllum lýðnum. Og Drottinn bætti við fjölda þeirra dag eftir dag, þeim sem hólpnir voru."</w:t>
      </w:r>
    </w:p>
    <w:p w14:paraId="6D2512AC" w14:textId="77777777" w:rsidR="00F90BDC" w:rsidRDefault="00F90BDC"/>
    <w:p w14:paraId="424A5482" w14:textId="77777777" w:rsidR="00F90BDC" w:rsidRDefault="00F90BDC">
      <w:r xmlns:w="http://schemas.openxmlformats.org/wordprocessingml/2006/main">
        <w:t xml:space="preserve">2: Filippíbréfið 1:15-18 „Satt er að sumir prédika Krist af öfund og samkeppni, en aðrir af velvilja. Þeir síðarnefndu gera það af kærleika, vitandi að ég er settur hér til varnar fagnaðarerindinu. </w:t>
      </w:r>
      <w:r xmlns:w="http://schemas.openxmlformats.org/wordprocessingml/2006/main">
        <w:lastRenderedPageBreak xmlns:w="http://schemas.openxmlformats.org/wordprocessingml/2006/main"/>
      </w:r>
      <w:r xmlns:w="http://schemas.openxmlformats.org/wordprocessingml/2006/main">
        <w:t xml:space="preserve">Hinir fyrrnefndu boða Krist af eigingirni, ekki af einlægni, og halda að þeir geti valdið mér vandræðum meðan ég er í fjötrum. En hvaða máli skiptir það? Það sem skiptir máli er að á allan hátt, hvort sem það er af fölskum hvötum eða sönnum, er Kristur prédikaður. Og vegna þessa fagna ég. Já, og ég mun halda áfram að gleðjast.“</w:t>
      </w:r>
    </w:p>
    <w:p w14:paraId="3898DB2A" w14:textId="77777777" w:rsidR="00F90BDC" w:rsidRDefault="00F90BDC"/>
    <w:p w14:paraId="5B1CAF3A" w14:textId="77777777" w:rsidR="00F90BDC" w:rsidRDefault="00F90BDC">
      <w:r xmlns:w="http://schemas.openxmlformats.org/wordprocessingml/2006/main">
        <w:t xml:space="preserve">Lúkasarguðspjall 9:38 Og sjá, maður úr hópnum hrópaði og sagði: Meistari, ég bið þig, lít á son minn, því að hann er einkabarn mitt.</w:t>
      </w:r>
    </w:p>
    <w:p w14:paraId="767B1D28" w14:textId="77777777" w:rsidR="00F90BDC" w:rsidRDefault="00F90BDC"/>
    <w:p w14:paraId="6C1A869B" w14:textId="77777777" w:rsidR="00F90BDC" w:rsidRDefault="00F90BDC">
      <w:r xmlns:w="http://schemas.openxmlformats.org/wordprocessingml/2006/main">
        <w:t xml:space="preserve">Maður með einkason bað Jesú að líta á sig.</w:t>
      </w:r>
    </w:p>
    <w:p w14:paraId="50AAEAE8" w14:textId="77777777" w:rsidR="00F90BDC" w:rsidRDefault="00F90BDC"/>
    <w:p w14:paraId="4802B733" w14:textId="77777777" w:rsidR="00F90BDC" w:rsidRDefault="00F90BDC">
      <w:r xmlns:w="http://schemas.openxmlformats.org/wordprocessingml/2006/main">
        <w:t xml:space="preserve">1. Forréttindi þess að biðja Jesú um hjálp</w:t>
      </w:r>
    </w:p>
    <w:p w14:paraId="2B3AEF1A" w14:textId="77777777" w:rsidR="00F90BDC" w:rsidRDefault="00F90BDC"/>
    <w:p w14:paraId="0EF38E8B" w14:textId="77777777" w:rsidR="00F90BDC" w:rsidRDefault="00F90BDC">
      <w:r xmlns:w="http://schemas.openxmlformats.org/wordprocessingml/2006/main">
        <w:t xml:space="preserve">2. Kraftur trúar og bænar</w:t>
      </w:r>
    </w:p>
    <w:p w14:paraId="30B012A9" w14:textId="77777777" w:rsidR="00F90BDC" w:rsidRDefault="00F90BDC"/>
    <w:p w14:paraId="6DC89EA8" w14:textId="77777777" w:rsidR="00F90BDC" w:rsidRDefault="00F90BDC">
      <w:r xmlns:w="http://schemas.openxmlformats.org/wordprocessingml/2006/main">
        <w:t xml:space="preserve">1. Markús 10:46-52 - Jesús læknar blindan Bartímeus</w:t>
      </w:r>
    </w:p>
    <w:p w14:paraId="447B74E3" w14:textId="77777777" w:rsidR="00F90BDC" w:rsidRDefault="00F90BDC"/>
    <w:p w14:paraId="4F400AFF" w14:textId="77777777" w:rsidR="00F90BDC" w:rsidRDefault="00F90BDC">
      <w:r xmlns:w="http://schemas.openxmlformats.org/wordprocessingml/2006/main">
        <w:t xml:space="preserve">2. Jakobsbréfið 5:13-16 - Kraftur bænar og játningar</w:t>
      </w:r>
    </w:p>
    <w:p w14:paraId="66F2AD01" w14:textId="77777777" w:rsidR="00F90BDC" w:rsidRDefault="00F90BDC"/>
    <w:p w14:paraId="06E3ED70" w14:textId="77777777" w:rsidR="00F90BDC" w:rsidRDefault="00F90BDC">
      <w:r xmlns:w="http://schemas.openxmlformats.org/wordprocessingml/2006/main">
        <w:t xml:space="preserve">Lúkasarguðspjall 9:39 Og sjá, andi tekur hann, og hann hrópar allt í einu. og það rífur hann í sundur, að hann freyðir aftur, og varla fer frá honum að mar.</w:t>
      </w:r>
    </w:p>
    <w:p w14:paraId="71188EA4" w14:textId="77777777" w:rsidR="00F90BDC" w:rsidRDefault="00F90BDC"/>
    <w:p w14:paraId="5625292E" w14:textId="77777777" w:rsidR="00F90BDC" w:rsidRDefault="00F90BDC">
      <w:r xmlns:w="http://schemas.openxmlformats.org/wordprocessingml/2006/main">
        <w:t xml:space="preserve">Andi kemur yfir mann og lætur hann gráta af kvölum, froðufellandi úr munninum og veldur honum miklum sársauka áður en hann fer frá honum.</w:t>
      </w:r>
    </w:p>
    <w:p w14:paraId="6AA9B06F" w14:textId="77777777" w:rsidR="00F90BDC" w:rsidRDefault="00F90BDC"/>
    <w:p w14:paraId="0AE293A7" w14:textId="77777777" w:rsidR="00F90BDC" w:rsidRDefault="00F90BDC">
      <w:r xmlns:w="http://schemas.openxmlformats.org/wordprocessingml/2006/main">
        <w:t xml:space="preserve">1. "Máttur óvinarins: Stöndum þétt gegn andlegri árás"</w:t>
      </w:r>
    </w:p>
    <w:p w14:paraId="314734C7" w14:textId="77777777" w:rsidR="00F90BDC" w:rsidRDefault="00F90BDC"/>
    <w:p w14:paraId="13C0783C" w14:textId="77777777" w:rsidR="00F90BDC" w:rsidRDefault="00F90BDC">
      <w:r xmlns:w="http://schemas.openxmlformats.org/wordprocessingml/2006/main">
        <w:t xml:space="preserve">2. „Styrkur trúarinnar: Sigrast á áskorunum með hjálp Guðs“</w:t>
      </w:r>
    </w:p>
    <w:p w14:paraId="59D14347" w14:textId="77777777" w:rsidR="00F90BDC" w:rsidRDefault="00F90BDC"/>
    <w:p w14:paraId="4C0EDE72" w14:textId="77777777" w:rsidR="00F90BDC" w:rsidRDefault="00F90BDC">
      <w:r xmlns:w="http://schemas.openxmlformats.org/wordprocessingml/2006/main">
        <w:t xml:space="preserve">1. 1. Pétursbréf 5:8-9 - "Vertu edrú, vertu vakandi. Andstæðingur þinn djöfullinn gengur um eins og öskrandi ljón og leitar að einhverjum til að eta. Standið gegn honum, staðfastur í trú þinni, vitandi að sams konar þjáningar eru að upplifa bræðralag þitt um allan heim."</w:t>
      </w:r>
    </w:p>
    <w:p w14:paraId="7178AB94" w14:textId="77777777" w:rsidR="00F90BDC" w:rsidRDefault="00F90BDC"/>
    <w:p w14:paraId="3D5B49BF" w14:textId="77777777" w:rsidR="00F90BDC" w:rsidRDefault="00F90BDC">
      <w:r xmlns:w="http://schemas.openxmlformats.org/wordprocessingml/2006/main">
        <w:t xml:space="preserve">2. Jakobsbréfið 4:7-8 - "Gefið yður því undir Guði. Standið gegn djöflinum, og hann mun flýja yður. Nálgast Guði, og hann mun nálgast yður. Hreinsið hendur yðar, þér syndarar, og hreinsið yðar hjörtu, þú tvísýnu."</w:t>
      </w:r>
    </w:p>
    <w:p w14:paraId="7228FD53" w14:textId="77777777" w:rsidR="00F90BDC" w:rsidRDefault="00F90BDC"/>
    <w:p w14:paraId="298B4A4C" w14:textId="77777777" w:rsidR="00F90BDC" w:rsidRDefault="00F90BDC">
      <w:r xmlns:w="http://schemas.openxmlformats.org/wordprocessingml/2006/main">
        <w:t xml:space="preserve">Lúkasarguðspjall 9:40 Og ég bað lærisveina þína að reka hann út. og þeir gátu það ekki.</w:t>
      </w:r>
    </w:p>
    <w:p w14:paraId="5FAE03E0" w14:textId="77777777" w:rsidR="00F90BDC" w:rsidRDefault="00F90BDC"/>
    <w:p w14:paraId="31D7800B" w14:textId="77777777" w:rsidR="00F90BDC" w:rsidRDefault="00F90BDC">
      <w:r xmlns:w="http://schemas.openxmlformats.org/wordprocessingml/2006/main">
        <w:t xml:space="preserve">Jesús bað lærisveina sína að reka út illan anda, en þeir gátu það ekki.</w:t>
      </w:r>
    </w:p>
    <w:p w14:paraId="3357ED67" w14:textId="77777777" w:rsidR="00F90BDC" w:rsidRDefault="00F90BDC"/>
    <w:p w14:paraId="4F3B663A" w14:textId="77777777" w:rsidR="00F90BDC" w:rsidRDefault="00F90BDC">
      <w:r xmlns:w="http://schemas.openxmlformats.org/wordprocessingml/2006/main">
        <w:t xml:space="preserve">1. Kraftur trúarinnar: Að læra að treysta Guði í erfiðum aðstæðum</w:t>
      </w:r>
    </w:p>
    <w:p w14:paraId="34CDA8CC" w14:textId="77777777" w:rsidR="00F90BDC" w:rsidRDefault="00F90BDC"/>
    <w:p w14:paraId="50D158E6" w14:textId="77777777" w:rsidR="00F90BDC" w:rsidRDefault="00F90BDC">
      <w:r xmlns:w="http://schemas.openxmlformats.org/wordprocessingml/2006/main">
        <w:t xml:space="preserve">2. Sigrast á ótta: Að treysta á Guð fyrir styrk og hugrekki</w:t>
      </w:r>
    </w:p>
    <w:p w14:paraId="0A4C51A4" w14:textId="77777777" w:rsidR="00F90BDC" w:rsidRDefault="00F90BDC"/>
    <w:p w14:paraId="2CE4AB24" w14:textId="77777777" w:rsidR="00F90BDC" w:rsidRDefault="00F90BDC">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14:paraId="5B863E25" w14:textId="77777777" w:rsidR="00F90BDC" w:rsidRDefault="00F90BDC"/>
    <w:p w14:paraId="480B08E0" w14:textId="77777777" w:rsidR="00F90BDC" w:rsidRDefault="00F90BDC">
      <w:r xmlns:w="http://schemas.openxmlformats.org/wordprocessingml/2006/main">
        <w:t xml:space="preserve">2. Markús 9:23 - Jesús sagði við hann: Ef þú getur trúað, er allt mögulegt þeim sem trúir.</w:t>
      </w:r>
    </w:p>
    <w:p w14:paraId="6A6067BE" w14:textId="77777777" w:rsidR="00F90BDC" w:rsidRDefault="00F90BDC"/>
    <w:p w14:paraId="0F78D338" w14:textId="77777777" w:rsidR="00F90BDC" w:rsidRDefault="00F90BDC">
      <w:r xmlns:w="http://schemas.openxmlformats.org/wordprocessingml/2006/main">
        <w:t xml:space="preserve">Lúkasarguðspjall 9:41 Og Jesús svaraði og sagði: Ó trúlausa og rangsnúna kynslóð, hversu lengi á ég að vera hjá yður og þola yður? Komdu með son þinn hingað.</w:t>
      </w:r>
    </w:p>
    <w:p w14:paraId="294BD41A" w14:textId="77777777" w:rsidR="00F90BDC" w:rsidRDefault="00F90BDC"/>
    <w:p w14:paraId="5D14AB3B" w14:textId="77777777" w:rsidR="00F90BDC" w:rsidRDefault="00F90BDC">
      <w:r xmlns:w="http://schemas.openxmlformats.org/wordprocessingml/2006/main">
        <w:t xml:space="preserve">Jesús ávítaði fólkið fyrir skort á trú og bað það að koma með son sinn til sín.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að hafa trú á Guð og treysta honum til að koma okkur í gegnum baráttu okkar.</w:t>
      </w:r>
    </w:p>
    <w:p w14:paraId="1EA082F1" w14:textId="77777777" w:rsidR="00F90BDC" w:rsidRDefault="00F90BDC"/>
    <w:p w14:paraId="0ECC0EDA" w14:textId="77777777" w:rsidR="00F90BDC" w:rsidRDefault="00F90BDC">
      <w:r xmlns:w="http://schemas.openxmlformats.org/wordprocessingml/2006/main">
        <w:t xml:space="preserve">2: Við verðum að hafa þolinmæði og þrautseigju og koma vandamálum okkar til Guðs.</w:t>
      </w:r>
    </w:p>
    <w:p w14:paraId="4562769F" w14:textId="77777777" w:rsidR="00F90BDC" w:rsidRDefault="00F90BDC"/>
    <w:p w14:paraId="6D6D78CB" w14:textId="77777777" w:rsidR="00F90BDC" w:rsidRDefault="00F90BDC">
      <w:r xmlns:w="http://schemas.openxmlformats.org/wordprocessingml/2006/main">
        <w:t xml:space="preserve">1: Hebreabréfið 11:1 - "Trúin er fullvissa um það sem menn vona, sannfæring um það sem ekki er séð."</w:t>
      </w:r>
    </w:p>
    <w:p w14:paraId="1BBFE515" w14:textId="77777777" w:rsidR="00F90BDC" w:rsidRDefault="00F90BDC"/>
    <w:p w14:paraId="2BC4084F" w14:textId="77777777" w:rsidR="00F90BDC" w:rsidRDefault="00F90BDC">
      <w:r xmlns:w="http://schemas.openxmlformats.org/wordprocessingml/2006/main">
        <w:t xml:space="preserve">2: Jakobsbréfið 1:3-4 - "Því að þú veist að þegar trú þín er prófuð, hefur þolgæði þitt tækifæri til að vaxa. Láttu það því vaxa, því þegar þolgæði þitt er að fullu þróað, munt þú vera fullkominn og fullkominn og þarfnast einskis. ."</w:t>
      </w:r>
    </w:p>
    <w:p w14:paraId="1A7F8296" w14:textId="77777777" w:rsidR="00F90BDC" w:rsidRDefault="00F90BDC"/>
    <w:p w14:paraId="28C17DB3" w14:textId="77777777" w:rsidR="00F90BDC" w:rsidRDefault="00F90BDC">
      <w:r xmlns:w="http://schemas.openxmlformats.org/wordprocessingml/2006/main">
        <w:t xml:space="preserve">Lúkasarguðspjall 9:42 Og er hann var enn að koma, kastaði djöfullinn honum niður og tjöldaði hann. Og Jesús hastaði á óhreina andann, læknaði barnið og framseldi það aftur föður sínum.</w:t>
      </w:r>
    </w:p>
    <w:p w14:paraId="22000143" w14:textId="77777777" w:rsidR="00F90BDC" w:rsidRDefault="00F90BDC"/>
    <w:p w14:paraId="753D3AE2" w14:textId="77777777" w:rsidR="00F90BDC" w:rsidRDefault="00F90BDC">
      <w:r xmlns:w="http://schemas.openxmlformats.org/wordprocessingml/2006/main">
        <w:t xml:space="preserve">Jesús hitti barn sem var andsetið af djöfli og læknaði það og framseldi það föður sínum.</w:t>
      </w:r>
    </w:p>
    <w:p w14:paraId="4908DE3F" w14:textId="77777777" w:rsidR="00F90BDC" w:rsidRDefault="00F90BDC"/>
    <w:p w14:paraId="7442F153" w14:textId="77777777" w:rsidR="00F90BDC" w:rsidRDefault="00F90BDC">
      <w:r xmlns:w="http://schemas.openxmlformats.org/wordprocessingml/2006/main">
        <w:t xml:space="preserve">1. Jesús opinberar vald sitt með kraftaverkum</w:t>
      </w:r>
    </w:p>
    <w:p w14:paraId="4730E035" w14:textId="77777777" w:rsidR="00F90BDC" w:rsidRDefault="00F90BDC"/>
    <w:p w14:paraId="39163030" w14:textId="77777777" w:rsidR="00F90BDC" w:rsidRDefault="00F90BDC">
      <w:r xmlns:w="http://schemas.openxmlformats.org/wordprocessingml/2006/main">
        <w:t xml:space="preserve">2. Kraftur trúarinnar til að sigrast á áskorunum</w:t>
      </w:r>
    </w:p>
    <w:p w14:paraId="23438099" w14:textId="77777777" w:rsidR="00F90BDC" w:rsidRDefault="00F90BDC"/>
    <w:p w14:paraId="6FA93B48" w14:textId="77777777" w:rsidR="00F90BDC" w:rsidRDefault="00F90BDC">
      <w:r xmlns:w="http://schemas.openxmlformats.org/wordprocessingml/2006/main">
        <w:t xml:space="preserve">1. Matteus 8:28-34, Jesús rekur út illa anda</w:t>
      </w:r>
    </w:p>
    <w:p w14:paraId="4A5420DB" w14:textId="77777777" w:rsidR="00F90BDC" w:rsidRDefault="00F90BDC"/>
    <w:p w14:paraId="187D5A63" w14:textId="77777777" w:rsidR="00F90BDC" w:rsidRDefault="00F90BDC">
      <w:r xmlns:w="http://schemas.openxmlformats.org/wordprocessingml/2006/main">
        <w:t xml:space="preserve">2. Markús 5:1-20, Jesús læknar mann sem er haldinn djöflum</w:t>
      </w:r>
    </w:p>
    <w:p w14:paraId="1C013FDD" w14:textId="77777777" w:rsidR="00F90BDC" w:rsidRDefault="00F90BDC"/>
    <w:p w14:paraId="76FBC817" w14:textId="77777777" w:rsidR="00F90BDC" w:rsidRDefault="00F90BDC">
      <w:r xmlns:w="http://schemas.openxmlformats.org/wordprocessingml/2006/main">
        <w:t xml:space="preserve">Lúkasarguðspjall 9:43 Og þeir voru allir undrandi yfir voldugum krafti Guðs. En meðan þeir undruðust hvern og einn yfir öllu því, sem Jesús gjörði, sagði hann við lærisveina sína:</w:t>
      </w:r>
    </w:p>
    <w:p w14:paraId="34380D26" w14:textId="77777777" w:rsidR="00F90BDC" w:rsidRDefault="00F90BDC"/>
    <w:p w14:paraId="655D28C5" w14:textId="77777777" w:rsidR="00F90BDC" w:rsidRDefault="00F90BDC">
      <w:r xmlns:w="http://schemas.openxmlformats.org/wordprocessingml/2006/main">
        <w:t xml:space="preserve">Lærisveinarnir voru undrandi yfir krafti Guðs sem Jesús sýndi.</w:t>
      </w:r>
    </w:p>
    <w:p w14:paraId="41F1EFB9" w14:textId="77777777" w:rsidR="00F90BDC" w:rsidRDefault="00F90BDC"/>
    <w:p w14:paraId="79866418" w14:textId="77777777" w:rsidR="00F90BDC" w:rsidRDefault="00F90BDC">
      <w:r xmlns:w="http://schemas.openxmlformats.org/wordprocessingml/2006/main">
        <w:t xml:space="preserve">1. Við skulum vera með lotningu fyrir krafti Guðs</w:t>
      </w:r>
    </w:p>
    <w:p w14:paraId="33BAEF65" w14:textId="77777777" w:rsidR="00F90BDC" w:rsidRDefault="00F90BDC"/>
    <w:p w14:paraId="257EC724" w14:textId="77777777" w:rsidR="00F90BDC" w:rsidRDefault="00F90BDC">
      <w:r xmlns:w="http://schemas.openxmlformats.org/wordprocessingml/2006/main">
        <w:t xml:space="preserve">2. Við skulum læra af Jesú að meta mátt Guðs</w:t>
      </w:r>
    </w:p>
    <w:p w14:paraId="0BAA7491" w14:textId="77777777" w:rsidR="00F90BDC" w:rsidRDefault="00F90BDC"/>
    <w:p w14:paraId="254692E7" w14:textId="77777777" w:rsidR="00F90BDC" w:rsidRDefault="00F90BDC">
      <w:r xmlns:w="http://schemas.openxmlformats.org/wordprocessingml/2006/main">
        <w:t xml:space="preserve">1. Sálmur 33:6 - Fyrir orð Drottins urðu himnarnir til. og allur her þeirra með anda munns hans.</w:t>
      </w:r>
    </w:p>
    <w:p w14:paraId="1F7E728D" w14:textId="77777777" w:rsidR="00F90BDC" w:rsidRDefault="00F90BDC"/>
    <w:p w14:paraId="50FD3B67" w14:textId="77777777" w:rsidR="00F90BDC" w:rsidRDefault="00F90BDC">
      <w:r xmlns:w="http://schemas.openxmlformats.org/wordprocessingml/2006/main">
        <w:t xml:space="preserve">2. Matteusarguðspjall 19:26 - En Jesús leit á þá og sagði við þá: "Hjá mönnum er þetta ómögulegt, en fyrir Guði er allt mögulegt."</w:t>
      </w:r>
    </w:p>
    <w:p w14:paraId="1DDCB064" w14:textId="77777777" w:rsidR="00F90BDC" w:rsidRDefault="00F90BDC"/>
    <w:p w14:paraId="3667BB3B" w14:textId="77777777" w:rsidR="00F90BDC" w:rsidRDefault="00F90BDC">
      <w:r xmlns:w="http://schemas.openxmlformats.org/wordprocessingml/2006/main">
        <w:t xml:space="preserve">Lúkasarguðspjall 9:44 Lát þessi orð falla niður í eyru yðar, því að Mannssonurinn mun verða framseldur í manna hendur.</w:t>
      </w:r>
    </w:p>
    <w:p w14:paraId="4486842D" w14:textId="77777777" w:rsidR="00F90BDC" w:rsidRDefault="00F90BDC"/>
    <w:p w14:paraId="77897F98" w14:textId="77777777" w:rsidR="00F90BDC" w:rsidRDefault="00F90BDC">
      <w:r xmlns:w="http://schemas.openxmlformats.org/wordprocessingml/2006/main">
        <w:t xml:space="preserve">Mannssonurinn mun verða framseldur í hendur manna.</w:t>
      </w:r>
    </w:p>
    <w:p w14:paraId="70F0F4D5" w14:textId="77777777" w:rsidR="00F90BDC" w:rsidRDefault="00F90BDC"/>
    <w:p w14:paraId="66ED9114" w14:textId="77777777" w:rsidR="00F90BDC" w:rsidRDefault="00F90BDC">
      <w:r xmlns:w="http://schemas.openxmlformats.org/wordprocessingml/2006/main">
        <w:t xml:space="preserve">1: Jesús Kristur, frelsari okkar, gaf sjálfan sig fúslega fram til að verða framseldur mönnum okkur til hjálpræðis.</w:t>
      </w:r>
    </w:p>
    <w:p w14:paraId="42E3964A" w14:textId="77777777" w:rsidR="00F90BDC" w:rsidRDefault="00F90BDC"/>
    <w:p w14:paraId="30096F8C" w14:textId="77777777" w:rsidR="00F90BDC" w:rsidRDefault="00F90BDC">
      <w:r xmlns:w="http://schemas.openxmlformats.org/wordprocessingml/2006/main">
        <w:t xml:space="preserve">2: Drottinn Guð vor var fús til að þjást af hendi manna til að frelsa okkur frá syndum okkar.</w:t>
      </w:r>
    </w:p>
    <w:p w14:paraId="75091F74" w14:textId="77777777" w:rsidR="00F90BDC" w:rsidRDefault="00F90BDC"/>
    <w:p w14:paraId="7A089DEC" w14:textId="77777777" w:rsidR="00F90BDC" w:rsidRDefault="00F90BDC">
      <w:r xmlns:w="http://schemas.openxmlformats.org/wordprocessingml/2006/main">
        <w:t xml:space="preserve">1:Jóh 3:16 Því svo elskaði Guð heiminn, að hann gaf son sinn eingetinn, til þess að hver sem á hann trúir glatist ekki, heldur hafi eilíft líf.</w:t>
      </w:r>
    </w:p>
    <w:p w14:paraId="379F5F72" w14:textId="77777777" w:rsidR="00F90BDC" w:rsidRDefault="00F90BDC"/>
    <w:p w14:paraId="781D63DD" w14:textId="77777777" w:rsidR="00F90BDC" w:rsidRDefault="00F90BDC">
      <w:r xmlns:w="http://schemas.openxmlformats.org/wordprocessingml/2006/main">
        <w:t xml:space="preserve">2: Rómverjabréfið 5:8 En Guð vottar kærleika sínum til okkar með því að Kristur dó fyrir okkur meðan við vorum enn syndarar.</w:t>
      </w:r>
    </w:p>
    <w:p w14:paraId="1A8D121E" w14:textId="77777777" w:rsidR="00F90BDC" w:rsidRDefault="00F90BDC"/>
    <w:p w14:paraId="30FCD40E" w14:textId="77777777" w:rsidR="00F90BDC" w:rsidRDefault="00F90BDC">
      <w:r xmlns:w="http://schemas.openxmlformats.org/wordprocessingml/2006/main">
        <w:t xml:space="preserve">Lúkasarguðspjall 9:45 En þeir skildu ekki þetta orð, og það var þeim hulið, að þeir skildu það ekki, og þeir óttuðust að spyrja hann um það orð.</w:t>
      </w:r>
    </w:p>
    <w:p w14:paraId="6E5FD7AD" w14:textId="77777777" w:rsidR="00F90BDC" w:rsidRDefault="00F90BDC"/>
    <w:p w14:paraId="6DE209B2" w14:textId="77777777" w:rsidR="00F90BDC" w:rsidRDefault="00F90BDC">
      <w:r xmlns:w="http://schemas.openxmlformats.org/wordprocessingml/2006/main">
        <w:t xml:space="preserve">Lærisveinarnir skildu ekki orð Jesú og voru of hræddir við að biðja hann um skýringar.</w:t>
      </w:r>
    </w:p>
    <w:p w14:paraId="139AE9A1" w14:textId="77777777" w:rsidR="00F90BDC" w:rsidRDefault="00F90BDC"/>
    <w:p w14:paraId="3901719F" w14:textId="77777777" w:rsidR="00F90BDC" w:rsidRDefault="00F90BDC">
      <w:r xmlns:w="http://schemas.openxmlformats.org/wordprocessingml/2006/main">
        <w:t xml:space="preserve">1: Við verðum að leitast við að skilja kenningar Jesú, jafnvel þótt við skiljum þær ekki í fyrstu.</w:t>
      </w:r>
    </w:p>
    <w:p w14:paraId="0770BA14" w14:textId="77777777" w:rsidR="00F90BDC" w:rsidRDefault="00F90BDC"/>
    <w:p w14:paraId="0A9F5887" w14:textId="77777777" w:rsidR="00F90BDC" w:rsidRDefault="00F90BDC">
      <w:r xmlns:w="http://schemas.openxmlformats.org/wordprocessingml/2006/main">
        <w:t xml:space="preserve">2: Við verðum að vera nógu hugrökk til að biðja um skýringar á því sem við skiljum ekki.</w:t>
      </w:r>
    </w:p>
    <w:p w14:paraId="1E13DC8E" w14:textId="77777777" w:rsidR="00F90BDC" w:rsidRDefault="00F90BDC"/>
    <w:p w14:paraId="7B00FF2F" w14:textId="77777777" w:rsidR="00F90BDC" w:rsidRDefault="00F90BDC">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14:paraId="704AB8D7" w14:textId="77777777" w:rsidR="00F90BDC" w:rsidRDefault="00F90BDC"/>
    <w:p w14:paraId="7DA1F93A" w14:textId="77777777" w:rsidR="00F90BDC" w:rsidRDefault="00F90BDC">
      <w:r xmlns:w="http://schemas.openxmlformats.org/wordprocessingml/2006/main">
        <w:t xml:space="preserve">2: Jakobsbréfið 1:5 - „Ef einhvern yðar skortir visku, þá biðji hann Guð, sem gefur öllum frjálslega og ámælir ekki. og honum mun gefast."</w:t>
      </w:r>
    </w:p>
    <w:p w14:paraId="49E32047" w14:textId="77777777" w:rsidR="00F90BDC" w:rsidRDefault="00F90BDC"/>
    <w:p w14:paraId="295A2786" w14:textId="77777777" w:rsidR="00F90BDC" w:rsidRDefault="00F90BDC">
      <w:r xmlns:w="http://schemas.openxmlformats.org/wordprocessingml/2006/main">
        <w:t xml:space="preserve">Lúkasarguðspjall 9:46 Þá kom upp ágreiningur meðal þeirra, hver þeirra ætti að vera mestur.</w:t>
      </w:r>
    </w:p>
    <w:p w14:paraId="02AB1075" w14:textId="77777777" w:rsidR="00F90BDC" w:rsidRDefault="00F90BDC"/>
    <w:p w14:paraId="77A304A2" w14:textId="77777777" w:rsidR="00F90BDC" w:rsidRDefault="00F90BDC">
      <w:r xmlns:w="http://schemas.openxmlformats.org/wordprocessingml/2006/main">
        <w:t xml:space="preserve">Þessi texti fjallar um hvernig lærisveinarnir deildu sín á milli um hver væri mestur í ríki Guðs.</w:t>
      </w:r>
    </w:p>
    <w:p w14:paraId="43F5BA88" w14:textId="77777777" w:rsidR="00F90BDC" w:rsidRDefault="00F90BDC"/>
    <w:p w14:paraId="4501D1BE" w14:textId="77777777" w:rsidR="00F90BDC" w:rsidRDefault="00F90BDC">
      <w:r xmlns:w="http://schemas.openxmlformats.org/wordprocessingml/2006/main">
        <w:t xml:space="preserve">1. Hvernig stolt getur ógnað köllun okkar: Skoðaðu hroka lærisveinanna í Lúkas 9:46</w:t>
      </w:r>
    </w:p>
    <w:p w14:paraId="71D833CC" w14:textId="77777777" w:rsidR="00F90BDC" w:rsidRDefault="00F90BDC"/>
    <w:p w14:paraId="0E4807C8" w14:textId="77777777" w:rsidR="00F90BDC" w:rsidRDefault="00F90BDC">
      <w:r xmlns:w="http://schemas.openxmlformats.org/wordprocessingml/2006/main">
        <w:t xml:space="preserve">2. Hvernig á að vera auðmjúkur: Að sleppa sjálfsmikilvægi í Lúkas 9:46</w:t>
      </w:r>
    </w:p>
    <w:p w14:paraId="7C5F4211" w14:textId="77777777" w:rsidR="00F90BDC" w:rsidRDefault="00F90BDC"/>
    <w:p w14:paraId="6D769224" w14:textId="77777777" w:rsidR="00F90BDC" w:rsidRDefault="00F90BDC">
      <w:r xmlns:w="http://schemas.openxmlformats.org/wordprocessingml/2006/main">
        <w:t xml:space="preserve">1. Lúkas 22:24-27 - Jesús kennir lærisveinum sínum að vera auðmjúkir og þjóna hver öðrum.</w:t>
      </w:r>
    </w:p>
    <w:p w14:paraId="78D1549A" w14:textId="77777777" w:rsidR="00F90BDC" w:rsidRDefault="00F90BDC"/>
    <w:p w14:paraId="11A79CF2" w14:textId="77777777" w:rsidR="00F90BDC" w:rsidRDefault="00F90BDC">
      <w:r xmlns:w="http://schemas.openxmlformats.org/wordprocessingml/2006/main">
        <w:t xml:space="preserve">2. Matteusarguðspjall 23:11-12 - Jesús ávítar faríseana fyrir að leita mikils og lofar auðmýkt.</w:t>
      </w:r>
    </w:p>
    <w:p w14:paraId="663CB346" w14:textId="77777777" w:rsidR="00F90BDC" w:rsidRDefault="00F90BDC"/>
    <w:p w14:paraId="41B66995" w14:textId="77777777" w:rsidR="00F90BDC" w:rsidRDefault="00F90BDC">
      <w:r xmlns:w="http://schemas.openxmlformats.org/wordprocessingml/2006/main">
        <w:t xml:space="preserve">Lúkasarguðspjall 9:47 Og er Jesús skynjaði hugsun hjarta þeirra, tók hann barn og setti það hjá honum.</w:t>
      </w:r>
    </w:p>
    <w:p w14:paraId="0DFD5B37" w14:textId="77777777" w:rsidR="00F90BDC" w:rsidRDefault="00F90BDC"/>
    <w:p w14:paraId="4BA0F78A" w14:textId="77777777" w:rsidR="00F90BDC" w:rsidRDefault="00F90BDC">
      <w:r xmlns:w="http://schemas.openxmlformats.org/wordprocessingml/2006/main">
        <w:t xml:space="preserve">Jesús brást við viðhorfum lærisveinanna um útskúfun með því að vera fordæmi um að taka vel á móti barni.</w:t>
      </w:r>
    </w:p>
    <w:p w14:paraId="79454990" w14:textId="77777777" w:rsidR="00F90BDC" w:rsidRDefault="00F90BDC"/>
    <w:p w14:paraId="722410BF" w14:textId="77777777" w:rsidR="00F90BDC" w:rsidRDefault="00F90BDC">
      <w:r xmlns:w="http://schemas.openxmlformats.org/wordprocessingml/2006/main">
        <w:t xml:space="preserve">1: Við getum lært af fordæmi Jesú að allir ættu að vera velkomnir.</w:t>
      </w:r>
    </w:p>
    <w:p w14:paraId="6CA35DE7" w14:textId="77777777" w:rsidR="00F90BDC" w:rsidRDefault="00F90BDC"/>
    <w:p w14:paraId="5256641F" w14:textId="77777777" w:rsidR="00F90BDC" w:rsidRDefault="00F90BDC">
      <w:r xmlns:w="http://schemas.openxmlformats.org/wordprocessingml/2006/main">
        <w:t xml:space="preserve">2: Við ættum að fylgja fordæmi Jesú um að sýna öllum ást og gestrisni, óháð uppruna þeirra.</w:t>
      </w:r>
    </w:p>
    <w:p w14:paraId="574BE72E" w14:textId="77777777" w:rsidR="00F90BDC" w:rsidRDefault="00F90BDC"/>
    <w:p w14:paraId="15F0BB76" w14:textId="77777777" w:rsidR="00F90BDC" w:rsidRDefault="00F90BDC">
      <w:r xmlns:w="http://schemas.openxmlformats.org/wordprocessingml/2006/main">
        <w:t xml:space="preserve">1: Markús 10:13-14 „Og þeir báru börn til hans, til þess að hann gæti snert þau, og lærisveinarnir ávítuðu þá. En er Jesús sá það, reiddist hann og sagði við þá: Leyfið börnunum að koma til mín. hindra þá ekki, því að slíkum tilheyrir Guðs ríki."</w:t>
      </w:r>
    </w:p>
    <w:p w14:paraId="4F5458FC" w14:textId="77777777" w:rsidR="00F90BDC" w:rsidRDefault="00F90BDC"/>
    <w:p w14:paraId="71E6A172" w14:textId="77777777" w:rsidR="00F90BDC" w:rsidRDefault="00F90BDC">
      <w:r xmlns:w="http://schemas.openxmlformats.org/wordprocessingml/2006/main">
        <w:t xml:space="preserve">2: Efesusbréfið 5:1-2 „Verið því eftirbreytendur Guðs, eins og ástkær börn. Og gangið í kærleika, eins og Kristur elskaði oss og gaf sjálfan sig fyrir okkur, ilmandi fórn og fórn Guði.“</w:t>
      </w:r>
    </w:p>
    <w:p w14:paraId="37CC93D1" w14:textId="77777777" w:rsidR="00F90BDC" w:rsidRDefault="00F90BDC"/>
    <w:p w14:paraId="3E4F8714" w14:textId="77777777" w:rsidR="00F90BDC" w:rsidRDefault="00F90BDC">
      <w:r xmlns:w="http://schemas.openxmlformats.org/wordprocessingml/2006/main">
        <w:t xml:space="preserve">Lúkasarguðspjall 9:48 og sagði við þá: ,,Hver sem tekur við þessu barni í mínu nafni, tekur við mér, og hver sem tekur við mér, tekur á móti þeim sem sendi mig. Því að sá minnsti meðal yðar allra mun verða mikill.</w:t>
      </w:r>
    </w:p>
    <w:p w14:paraId="0BFDCF0E" w14:textId="77777777" w:rsidR="00F90BDC" w:rsidRDefault="00F90BDC"/>
    <w:p w14:paraId="22FCF5D3" w14:textId="77777777" w:rsidR="00F90BDC" w:rsidRDefault="00F90BDC">
      <w:r xmlns:w="http://schemas.openxmlformats.org/wordprocessingml/2006/main">
        <w:t xml:space="preserve">Jesús segir lærisveinum sínum að hver sem tekur á móti barni í hans nafni muni taka á móti því, og sá sem tekur á móti honum tekur einnig á móti sendanda Jesú. Hann segir þeim ennfremur að þeir minnstu meðal þeirra verði mestir.</w:t>
      </w:r>
    </w:p>
    <w:p w14:paraId="5D6F59CC" w14:textId="77777777" w:rsidR="00F90BDC" w:rsidRDefault="00F90BDC"/>
    <w:p w14:paraId="13D4BF27" w14:textId="77777777" w:rsidR="00F90BDC" w:rsidRDefault="00F90BDC">
      <w:r xmlns:w="http://schemas.openxmlformats.org/wordprocessingml/2006/main">
        <w:t xml:space="preserve">1. „Máttur móttöku“</w:t>
      </w:r>
    </w:p>
    <w:p w14:paraId="63B5FF0D" w14:textId="77777777" w:rsidR="00F90BDC" w:rsidRDefault="00F90BDC"/>
    <w:p w14:paraId="5806854A" w14:textId="77777777" w:rsidR="00F90BDC" w:rsidRDefault="00F90BDC">
      <w:r xmlns:w="http://schemas.openxmlformats.org/wordprocessingml/2006/main">
        <w:t xml:space="preserve">2. "Gildi auðmýktar"</w:t>
      </w:r>
    </w:p>
    <w:p w14:paraId="0D34537C" w14:textId="77777777" w:rsidR="00F90BDC" w:rsidRDefault="00F90BDC"/>
    <w:p w14:paraId="2B73693B" w14:textId="77777777" w:rsidR="00F90BDC" w:rsidRDefault="00F90BDC">
      <w:r xmlns:w="http://schemas.openxmlformats.org/wordprocessingml/2006/main">
        <w:t xml:space="preserve">1. Matteusarguðspjall 18:3-4 - „Og sagði: Sannlega segi ég yður, nema þér snúið við og verðið eins og börn, munuð þér ekki ganga inn í himnaríki. Hver sem auðmýkir sig eins og þetta litla barn, sá er mestur í himnaríki."</w:t>
      </w:r>
    </w:p>
    <w:p w14:paraId="0598C438" w14:textId="77777777" w:rsidR="00F90BDC" w:rsidRDefault="00F90BDC"/>
    <w:p w14:paraId="50AC4C45" w14:textId="77777777" w:rsidR="00F90BDC" w:rsidRDefault="00F90BDC">
      <w:r xmlns:w="http://schemas.openxmlformats.org/wordprocessingml/2006/main">
        <w:t xml:space="preserve">2. Jakobsbréfið 4:10 - "Auðmýkið yður fyrir augliti Drottins, og hann mun lyfta yður upp."</w:t>
      </w:r>
    </w:p>
    <w:p w14:paraId="7CF6C82E" w14:textId="77777777" w:rsidR="00F90BDC" w:rsidRDefault="00F90BDC"/>
    <w:p w14:paraId="226A9A1A" w14:textId="77777777" w:rsidR="00F90BDC" w:rsidRDefault="00F90BDC">
      <w:r xmlns:w="http://schemas.openxmlformats.org/wordprocessingml/2006/main">
        <w:t xml:space="preserve">Lúkasarguðspjall 9:49 Og Jóhannes svaraði og sagði: Meistari, vér sáum einn reka út djöfla í þínu nafni. og vér bönnuðum honum, því að hann fylgir oss ekki.</w:t>
      </w:r>
    </w:p>
    <w:p w14:paraId="6EA6A7FE" w14:textId="77777777" w:rsidR="00F90BDC" w:rsidRDefault="00F90BDC"/>
    <w:p w14:paraId="0A879F3B" w14:textId="77777777" w:rsidR="00F90BDC" w:rsidRDefault="00F90BDC">
      <w:r xmlns:w="http://schemas.openxmlformats.org/wordprocessingml/2006/main">
        <w:t xml:space="preserve">Jóhannes og lærisveinar hans bönnuðu manni að reka út djöfla í nafni Jesú þar sem hann fylgdi þeim ekki.</w:t>
      </w:r>
    </w:p>
    <w:p w14:paraId="0FF459E7" w14:textId="77777777" w:rsidR="00F90BDC" w:rsidRDefault="00F90BDC"/>
    <w:p w14:paraId="2C29A0A0" w14:textId="77777777" w:rsidR="00F90BDC" w:rsidRDefault="00F90BDC">
      <w:r xmlns:w="http://schemas.openxmlformats.org/wordprocessingml/2006/main">
        <w:t xml:space="preserve">1. Mikilvægi einingar í líkama Krists.</w:t>
      </w:r>
    </w:p>
    <w:p w14:paraId="5403EC52" w14:textId="77777777" w:rsidR="00F90BDC" w:rsidRDefault="00F90BDC"/>
    <w:p w14:paraId="358DE998" w14:textId="77777777" w:rsidR="00F90BDC" w:rsidRDefault="00F90BDC">
      <w:r xmlns:w="http://schemas.openxmlformats.org/wordprocessingml/2006/main">
        <w:t xml:space="preserve">2. Vald Jesú sem varpar út illum öndum.</w:t>
      </w:r>
    </w:p>
    <w:p w14:paraId="204743F6" w14:textId="77777777" w:rsidR="00F90BDC" w:rsidRDefault="00F90BDC"/>
    <w:p w14:paraId="690702BD" w14:textId="77777777" w:rsidR="00F90BDC" w:rsidRDefault="00F90BDC">
      <w:r xmlns:w="http://schemas.openxmlformats.org/wordprocessingml/2006/main">
        <w:t xml:space="preserve">1. 1. Korintubréf 12:12-20 - Því að eins og líkaminn er einn og hefur marga limi, og allir limir hins eina líkama, eru margir, einn líkami, svo er Kristur.</w:t>
      </w:r>
    </w:p>
    <w:p w14:paraId="4D010CB6" w14:textId="77777777" w:rsidR="00F90BDC" w:rsidRDefault="00F90BDC"/>
    <w:p w14:paraId="3C518C37" w14:textId="77777777" w:rsidR="00F90BDC" w:rsidRDefault="00F90BDC">
      <w:r xmlns:w="http://schemas.openxmlformats.org/wordprocessingml/2006/main">
        <w:t xml:space="preserve">2. Markús 3:14-15 - Og hann vígði tólf, að þeir skyldu vera með honum og senda þá út til að prédika og hafa vald til að lækna sjúkdóma og reka út djöfla.</w:t>
      </w:r>
    </w:p>
    <w:p w14:paraId="1F7CFB9D" w14:textId="77777777" w:rsidR="00F90BDC" w:rsidRDefault="00F90BDC"/>
    <w:p w14:paraId="18CD8384" w14:textId="77777777" w:rsidR="00F90BDC" w:rsidRDefault="00F90BDC">
      <w:r xmlns:w="http://schemas.openxmlformats.org/wordprocessingml/2006/main">
        <w:t xml:space="preserve">Lúkasarguðspjall 9:50 Jesús sagði við hann: ,,Bannan honum það ekki, því að sá sem er ekki á móti okkur er með okkur.</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segir lærisveinum sínum að hindra ekki einhvern í að ganga til liðs við þá þar sem hver sem er ekki á móti þeim er með þeim.</w:t>
      </w:r>
    </w:p>
    <w:p w14:paraId="60085984" w14:textId="77777777" w:rsidR="00F90BDC" w:rsidRDefault="00F90BDC"/>
    <w:p w14:paraId="3B5F14B0" w14:textId="77777777" w:rsidR="00F90BDC" w:rsidRDefault="00F90BDC">
      <w:r xmlns:w="http://schemas.openxmlformats.org/wordprocessingml/2006/main">
        <w:t xml:space="preserve">1. Saman erum við sterkari: Að læra að umfaðma einingu í fjölbreytileika.</w:t>
      </w:r>
    </w:p>
    <w:p w14:paraId="49A987D1" w14:textId="77777777" w:rsidR="00F90BDC" w:rsidRDefault="00F90BDC"/>
    <w:p w14:paraId="07CC3BA4" w14:textId="77777777" w:rsidR="00F90BDC" w:rsidRDefault="00F90BDC">
      <w:r xmlns:w="http://schemas.openxmlformats.org/wordprocessingml/2006/main">
        <w:t xml:space="preserve">2. Áfram með trú: Sigrast á andstöðu og umfaðma hið jákvæða.</w:t>
      </w:r>
    </w:p>
    <w:p w14:paraId="4118A678" w14:textId="77777777" w:rsidR="00F90BDC" w:rsidRDefault="00F90BDC"/>
    <w:p w14:paraId="69B723A8" w14:textId="77777777" w:rsidR="00F90BDC" w:rsidRDefault="00F90BDC">
      <w:r xmlns:w="http://schemas.openxmlformats.org/wordprocessingml/2006/main">
        <w:t xml:space="preserve">1. Galatabréfið 6:2 - Berið hver annars byrðar og uppfyllið þannig lögmál Krists.</w:t>
      </w:r>
    </w:p>
    <w:p w14:paraId="31DFCA9C" w14:textId="77777777" w:rsidR="00F90BDC" w:rsidRDefault="00F90BDC"/>
    <w:p w14:paraId="716C8FB2" w14:textId="77777777" w:rsidR="00F90BDC" w:rsidRDefault="00F90BDC">
      <w:r xmlns:w="http://schemas.openxmlformats.org/wordprocessingml/2006/main">
        <w:t xml:space="preserve">2. Rómverjabréfið 12:18 - Ef það er mögulegt, að svo miklu leyti sem það veltur á þér, lifðu í friði við alla.</w:t>
      </w:r>
    </w:p>
    <w:p w14:paraId="6CD19560" w14:textId="77777777" w:rsidR="00F90BDC" w:rsidRDefault="00F90BDC"/>
    <w:p w14:paraId="3F5C6B80" w14:textId="77777777" w:rsidR="00F90BDC" w:rsidRDefault="00F90BDC">
      <w:r xmlns:w="http://schemas.openxmlformats.org/wordprocessingml/2006/main">
        <w:t xml:space="preserve">Lúkasarguðspjall 9:51 Og svo bar við, þegar sá tími var kominn, að hann skyldi verða tekinn upp, þá sneri hann augliti sínu staðfastlega til Jerúsalem.</w:t>
      </w:r>
    </w:p>
    <w:p w14:paraId="5794EF6E" w14:textId="77777777" w:rsidR="00F90BDC" w:rsidRDefault="00F90BDC"/>
    <w:p w14:paraId="07B23850" w14:textId="77777777" w:rsidR="00F90BDC" w:rsidRDefault="00F90BDC">
      <w:r xmlns:w="http://schemas.openxmlformats.org/wordprocessingml/2006/main">
        <w:t xml:space="preserve">Jesús beindi augliti sínu til Jerúsalem til að uppfylla hlutverk sitt og örlög.</w:t>
      </w:r>
    </w:p>
    <w:p w14:paraId="5B27175F" w14:textId="77777777" w:rsidR="00F90BDC" w:rsidRDefault="00F90BDC"/>
    <w:p w14:paraId="05B88E34" w14:textId="77777777" w:rsidR="00F90BDC" w:rsidRDefault="00F90BDC">
      <w:r xmlns:w="http://schemas.openxmlformats.org/wordprocessingml/2006/main">
        <w:t xml:space="preserve">1: Jesús var staðráðinn í að uppfylla hlutverk sitt og örlög, sama hvað það kostaði.</w:t>
      </w:r>
    </w:p>
    <w:p w14:paraId="14340994" w14:textId="77777777" w:rsidR="00F90BDC" w:rsidRDefault="00F90BDC"/>
    <w:p w14:paraId="2B603E72" w14:textId="77777777" w:rsidR="00F90BDC" w:rsidRDefault="00F90BDC">
      <w:r xmlns:w="http://schemas.openxmlformats.org/wordprocessingml/2006/main">
        <w:t xml:space="preserve">2: Ákveðni Jesú í að fylgja vilja Guðs sýnir okkur að við verðum að vera fús til að gera slíkt hið sama.</w:t>
      </w:r>
    </w:p>
    <w:p w14:paraId="2648606D" w14:textId="77777777" w:rsidR="00F90BDC" w:rsidRDefault="00F90BDC"/>
    <w:p w14:paraId="41A7F43D"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3519C4E" w14:textId="77777777" w:rsidR="00F90BDC" w:rsidRDefault="00F90BDC"/>
    <w:p w14:paraId="4CE63580" w14:textId="77777777" w:rsidR="00F90BDC" w:rsidRDefault="00F90BDC">
      <w:r xmlns:w="http://schemas.openxmlformats.org/wordprocessingml/2006/main">
        <w:t xml:space="preserve">2: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369F4F2F" w14:textId="77777777" w:rsidR="00F90BDC" w:rsidRDefault="00F90BDC"/>
    <w:p w14:paraId="18AD9631" w14:textId="77777777" w:rsidR="00F90BDC" w:rsidRDefault="00F90BDC">
      <w:r xmlns:w="http://schemas.openxmlformats.org/wordprocessingml/2006/main">
        <w:t xml:space="preserve">Lúkasarguðspjall 9:52 Þá sendi hann sendimenn á undan honum, og þeir fóru og fóru inn í þorp Samverja til að búa fyrir honum.</w:t>
      </w:r>
    </w:p>
    <w:p w14:paraId="5667A0A7" w14:textId="77777777" w:rsidR="00F90BDC" w:rsidRDefault="00F90BDC"/>
    <w:p w14:paraId="608B121D" w14:textId="77777777" w:rsidR="00F90BDC" w:rsidRDefault="00F90BDC">
      <w:r xmlns:w="http://schemas.openxmlformats.org/wordprocessingml/2006/main">
        <w:t xml:space="preserve">Þetta vers fjallar um hvernig Jesús sendi sendiboða á undan sér til að undirbúa komu hans í Samverska þorp.</w:t>
      </w:r>
    </w:p>
    <w:p w14:paraId="5242CE82" w14:textId="77777777" w:rsidR="00F90BDC" w:rsidRDefault="00F90BDC"/>
    <w:p w14:paraId="67F9213F" w14:textId="77777777" w:rsidR="00F90BDC" w:rsidRDefault="00F90BDC">
      <w:r xmlns:w="http://schemas.openxmlformats.org/wordprocessingml/2006/main">
        <w:t xml:space="preserve">1. Mikilvægi undirbúnings og viðbúnaðar.</w:t>
      </w:r>
    </w:p>
    <w:p w14:paraId="5B7D6DCA" w14:textId="77777777" w:rsidR="00F90BDC" w:rsidRDefault="00F90BDC"/>
    <w:p w14:paraId="75E9BA8B" w14:textId="77777777" w:rsidR="00F90BDC" w:rsidRDefault="00F90BDC">
      <w:r xmlns:w="http://schemas.openxmlformats.org/wordprocessingml/2006/main">
        <w:t xml:space="preserve">2. Mikilvægi auðmýktar í útbreiðslu fagnaðarerindisins.</w:t>
      </w:r>
    </w:p>
    <w:p w14:paraId="22A6505F" w14:textId="77777777" w:rsidR="00F90BDC" w:rsidRDefault="00F90BDC"/>
    <w:p w14:paraId="61661950" w14:textId="77777777" w:rsidR="00F90BDC" w:rsidRDefault="00F90BDC">
      <w:r xmlns:w="http://schemas.openxmlformats.org/wordprocessingml/2006/main">
        <w:t xml:space="preserve">1. Matteus 28:19-20 – „Farið því og gjörið allar þjóðir að lærisveinum, skírið þá í nafni föður, sonar og heilags anda, og kennið þeim að halda allt sem ég hef boðið yður.“</w:t>
      </w:r>
    </w:p>
    <w:p w14:paraId="24E5F2DF" w14:textId="77777777" w:rsidR="00F90BDC" w:rsidRDefault="00F90BDC"/>
    <w:p w14:paraId="24A32291" w14:textId="77777777" w:rsidR="00F90BDC" w:rsidRDefault="00F90BDC">
      <w:r xmlns:w="http://schemas.openxmlformats.org/wordprocessingml/2006/main">
        <w:t xml:space="preserve">2. Filippíbréfið 2:1-4 – „Þannig að ef það er einhver uppörvun í Kristi, einhver huggun frá kærleika, hvers kyns þátttaka í andanum, hvers kyns væntumþykju og samúð, fullkomnaðu gleði mína með því að vera með sama huga og hafa sama kærleika, vera í fullu samræmi og einhuga. Gerið ekkert af samkeppni eða yfirlæti, en teljið í auðmýkt aðra merkilegri en ykkur sjálf. Látið hvern ykkar líta ekki aðeins á eigin hagsmuni heldur einnig annarra."</w:t>
      </w:r>
    </w:p>
    <w:p w14:paraId="2171C814" w14:textId="77777777" w:rsidR="00F90BDC" w:rsidRDefault="00F90BDC"/>
    <w:p w14:paraId="251571F9" w14:textId="77777777" w:rsidR="00F90BDC" w:rsidRDefault="00F90BDC">
      <w:r xmlns:w="http://schemas.openxmlformats.org/wordprocessingml/2006/main">
        <w:t xml:space="preserve">Lúkasarguðspjall 9:53 En þeir tóku ekki á móti honum, því að andlit hans var eins og hann færi til Jerúsalem.</w:t>
      </w:r>
    </w:p>
    <w:p w14:paraId="42C2149B" w14:textId="77777777" w:rsidR="00F90BDC" w:rsidRDefault="00F90BDC"/>
    <w:p w14:paraId="2A9D4C29" w14:textId="77777777" w:rsidR="00F90BDC" w:rsidRDefault="00F90BDC">
      <w:r xmlns:w="http://schemas.openxmlformats.org/wordprocessingml/2006/main">
        <w:t xml:space="preserve">Jesús og lærisveinar hans voru á leið til Jerúsalem en fólkið sem þeir hittu tóku ekki vel á móti þeim því Jesús virtist vera á leið þangað.</w:t>
      </w:r>
    </w:p>
    <w:p w14:paraId="6F7F902B" w14:textId="77777777" w:rsidR="00F90BDC" w:rsidRDefault="00F90BDC"/>
    <w:p w14:paraId="0BCAA235" w14:textId="77777777" w:rsidR="00F90BDC" w:rsidRDefault="00F90BDC">
      <w:r xmlns:w="http://schemas.openxmlformats.org/wordprocessingml/2006/main">
        <w:t xml:space="preserve">1. Jesús þoldi höfnun til að uppfylla vilja Guðs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ættum að vera fús til að þjóna Guði í fórnfýsi, jafnvel þegar það er erfitt</w:t>
      </w:r>
    </w:p>
    <w:p w14:paraId="1BF3110C" w14:textId="77777777" w:rsidR="00F90BDC" w:rsidRDefault="00F90BDC"/>
    <w:p w14:paraId="56E1BB72" w14:textId="77777777" w:rsidR="00F90BDC" w:rsidRDefault="00F90BDC">
      <w:r xmlns:w="http://schemas.openxmlformats.org/wordprocessingml/2006/main">
        <w:t xml:space="preserve">1. Jóhannesarguðspjall 15:13 - "Enginn hefur meiri kærleika en þennan: að leggja líf sitt í sölurnar fyrir vini sína."</w:t>
      </w:r>
    </w:p>
    <w:p w14:paraId="2CE0E632" w14:textId="77777777" w:rsidR="00F90BDC" w:rsidRDefault="00F90BDC"/>
    <w:p w14:paraId="4AEBE794" w14:textId="77777777" w:rsidR="00F90BDC" w:rsidRDefault="00F90BDC">
      <w:r xmlns:w="http://schemas.openxmlformats.org/wordprocessingml/2006/main">
        <w:t xml:space="preserve">2. Matteus 16:24 - "Þá sagði Jesús við lærisveina sína: "Hver sem vill vera lærisveinn minn, skal afneita sjálfum sér, taka kross sinn og fylgja mér."</w:t>
      </w:r>
    </w:p>
    <w:p w14:paraId="571FE351" w14:textId="77777777" w:rsidR="00F90BDC" w:rsidRDefault="00F90BDC"/>
    <w:p w14:paraId="7D60905C" w14:textId="77777777" w:rsidR="00F90BDC" w:rsidRDefault="00F90BDC">
      <w:r xmlns:w="http://schemas.openxmlformats.org/wordprocessingml/2006/main">
        <w:t xml:space="preserve">Lúkasarguðspjall 9:54 Og er lærisveinar hans, Jakob og Jóhannes, sáu þetta, sögðu þeir: "Herra, vilt þú að vér bendum eldi að stíga niður af himni og eyða þeim, eins og Elías gerði?"</w:t>
      </w:r>
    </w:p>
    <w:p w14:paraId="7C8F15E0" w14:textId="77777777" w:rsidR="00F90BDC" w:rsidRDefault="00F90BDC"/>
    <w:p w14:paraId="18472757" w14:textId="77777777" w:rsidR="00F90BDC" w:rsidRDefault="00F90BDC">
      <w:r xmlns:w="http://schemas.openxmlformats.org/wordprocessingml/2006/main">
        <w:t xml:space="preserve">Jakob og Jóhannes spurðu Jesú hvort þeir gætu kallað niður eld af himni til að eyða Samverjum eins og Elía gerði.</w:t>
      </w:r>
    </w:p>
    <w:p w14:paraId="7CBCFCE8" w14:textId="77777777" w:rsidR="00F90BDC" w:rsidRDefault="00F90BDC"/>
    <w:p w14:paraId="793F5B58" w14:textId="77777777" w:rsidR="00F90BDC" w:rsidRDefault="00F90BDC">
      <w:r xmlns:w="http://schemas.openxmlformats.org/wordprocessingml/2006/main">
        <w:t xml:space="preserve">1. Vertu ekki vandlátur: Hættan á ofurkappi</w:t>
      </w:r>
    </w:p>
    <w:p w14:paraId="0EA043F8" w14:textId="77777777" w:rsidR="00F90BDC" w:rsidRDefault="00F90BDC"/>
    <w:p w14:paraId="355C4475" w14:textId="77777777" w:rsidR="00F90BDC" w:rsidRDefault="00F90BDC">
      <w:r xmlns:w="http://schemas.openxmlformats.org/wordprocessingml/2006/main">
        <w:t xml:space="preserve">2. Að bregðast við höfnun með ást</w:t>
      </w:r>
    </w:p>
    <w:p w14:paraId="2FBAFB4C" w14:textId="77777777" w:rsidR="00F90BDC" w:rsidRDefault="00F90BDC"/>
    <w:p w14:paraId="33474E54" w14:textId="77777777" w:rsidR="00F90BDC" w:rsidRDefault="00F90BDC">
      <w:r xmlns:w="http://schemas.openxmlformats.org/wordprocessingml/2006/main">
        <w:t xml:space="preserve">1. Matteusarguðspjall 5:43-48 - "Þú hefur heyrt að sagt var: Þú skalt elska náunga þinn og hata óvin þinn." En ég segi yður: Elskið óvini yðar og biðjið fyrir þeim sem ofsækja yður..."</w:t>
      </w:r>
    </w:p>
    <w:p w14:paraId="5194BD70" w14:textId="77777777" w:rsidR="00F90BDC" w:rsidRDefault="00F90BDC"/>
    <w:p w14:paraId="5234521F" w14:textId="77777777" w:rsidR="00F90BDC" w:rsidRDefault="00F90BDC">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14:paraId="3C3F4056" w14:textId="77777777" w:rsidR="00F90BDC" w:rsidRDefault="00F90BDC"/>
    <w:p w14:paraId="6193EB3F" w14:textId="77777777" w:rsidR="00F90BDC" w:rsidRDefault="00F90BDC">
      <w:r xmlns:w="http://schemas.openxmlformats.org/wordprocessingml/2006/main">
        <w:t xml:space="preserve">Lúkasarguðspjall 9:55 En hann sneri sér við, ávítaði þá og sagði: "Þér vitið ekki, hvers konar anda þér eruð."</w:t>
      </w:r>
    </w:p>
    <w:p w14:paraId="02B4BF16" w14:textId="77777777" w:rsidR="00F90BDC" w:rsidRDefault="00F90BDC"/>
    <w:p w14:paraId="6B135162" w14:textId="77777777" w:rsidR="00F90BDC" w:rsidRDefault="00F90BDC">
      <w:r xmlns:w="http://schemas.openxmlformats.org/wordprocessingml/2006/main">
        <w:t xml:space="preserve">Jesús ávítaði fólkið fyrir að skilja ekki hvers konar anda það hafði.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umvöndunar: Rannsókn á köllun Jesú til iðrunar</w:t>
      </w:r>
    </w:p>
    <w:p w14:paraId="6EE1D1E1" w14:textId="77777777" w:rsidR="00F90BDC" w:rsidRDefault="00F90BDC"/>
    <w:p w14:paraId="683D90DC" w14:textId="77777777" w:rsidR="00F90BDC" w:rsidRDefault="00F90BDC">
      <w:r xmlns:w="http://schemas.openxmlformats.org/wordprocessingml/2006/main">
        <w:t xml:space="preserve">2. Að skilja anda Guðs: Hvað það þýðir að fylgja Drottni</w:t>
      </w:r>
    </w:p>
    <w:p w14:paraId="1CEB25F6" w14:textId="77777777" w:rsidR="00F90BDC" w:rsidRDefault="00F90BDC"/>
    <w:p w14:paraId="041C0046" w14:textId="77777777" w:rsidR="00F90BDC" w:rsidRDefault="00F90BDC">
      <w:r xmlns:w="http://schemas.openxmlformats.org/wordprocessingml/2006/main">
        <w:t xml:space="preserve">1. Efesusbréfið 4:30-32 - "Og hryggið ekki heilagan anda Guðs, sem þér eruð innsiglaðir fyrir endurlausnardaginn. Losaðu þig við alla biturð, reiði og reiði, bruðl og róg, ásamt hvers konar illgirni. Verið góðir og miskunnsamir hver við annan, fyrirgefið hver öðrum, eins og Guð hefur fyrirgefið yður í Kristi."</w:t>
      </w:r>
    </w:p>
    <w:p w14:paraId="41432FDB" w14:textId="77777777" w:rsidR="00F90BDC" w:rsidRDefault="00F90BDC"/>
    <w:p w14:paraId="498FC7C3" w14:textId="77777777" w:rsidR="00F90BDC" w:rsidRDefault="00F90BDC">
      <w:r xmlns:w="http://schemas.openxmlformats.org/wordprocessingml/2006/main">
        <w:t xml:space="preserve">2. Hebreabréfið 12:14-15 - "Reyndu eftir fremsta megni að lifa í friði við alla og vera heilagur; án heilagleika mun enginn sjá Drottin. Gætið þess að enginn skorti náð Guðs og að enginn bitur rót vex upp til að valda vandræðum og saurga marga."</w:t>
      </w:r>
    </w:p>
    <w:p w14:paraId="2BEF7090" w14:textId="77777777" w:rsidR="00F90BDC" w:rsidRDefault="00F90BDC"/>
    <w:p w14:paraId="1BBE0D4C" w14:textId="77777777" w:rsidR="00F90BDC" w:rsidRDefault="00F90BDC">
      <w:r xmlns:w="http://schemas.openxmlformats.org/wordprocessingml/2006/main">
        <w:t xml:space="preserve">Lúkasarguðspjall 9:56 Því að Mannssonurinn er ekki kominn til að tortíma lífi manna, heldur til að bjarga þeim. Og þeir fóru í annað þorp.</w:t>
      </w:r>
    </w:p>
    <w:p w14:paraId="6510CCF0" w14:textId="77777777" w:rsidR="00F90BDC" w:rsidRDefault="00F90BDC"/>
    <w:p w14:paraId="5092F318" w14:textId="77777777" w:rsidR="00F90BDC" w:rsidRDefault="00F90BDC">
      <w:r xmlns:w="http://schemas.openxmlformats.org/wordprocessingml/2006/main">
        <w:t xml:space="preserve">Mannssonurinn kom til að bjarga mannslífum, ekki til að tortíma þeim.</w:t>
      </w:r>
    </w:p>
    <w:p w14:paraId="3084CCBE" w14:textId="77777777" w:rsidR="00F90BDC" w:rsidRDefault="00F90BDC"/>
    <w:p w14:paraId="71AF5383" w14:textId="77777777" w:rsidR="00F90BDC" w:rsidRDefault="00F90BDC">
      <w:r xmlns:w="http://schemas.openxmlformats.org/wordprocessingml/2006/main">
        <w:t xml:space="preserve">1: Við ættum að leitast við að koma hjálpræði til annarra í stað eyðileggingar.</w:t>
      </w:r>
    </w:p>
    <w:p w14:paraId="6E23B529" w14:textId="77777777" w:rsidR="00F90BDC" w:rsidRDefault="00F90BDC"/>
    <w:p w14:paraId="6AE9C760" w14:textId="77777777" w:rsidR="00F90BDC" w:rsidRDefault="00F90BDC">
      <w:r xmlns:w="http://schemas.openxmlformats.org/wordprocessingml/2006/main">
        <w:t xml:space="preserve">2: Jesús þráir að einblína á að bjarga mannslífum en ekki eyða þeim.</w:t>
      </w:r>
    </w:p>
    <w:p w14:paraId="259293DB" w14:textId="77777777" w:rsidR="00F90BDC" w:rsidRDefault="00F90BDC"/>
    <w:p w14:paraId="033EF448"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212E18B8" w14:textId="77777777" w:rsidR="00F90BDC" w:rsidRDefault="00F90BDC"/>
    <w:p w14:paraId="007704EB" w14:textId="77777777" w:rsidR="00F90BDC" w:rsidRDefault="00F90BDC">
      <w:r xmlns:w="http://schemas.openxmlformats.org/wordprocessingml/2006/main">
        <w:t xml:space="preserve">2: Matteusarguðspjall 5:44-45 - En ég segi yður: Elskið óvini yðar, blessið þá sem bölva yður, gjörið þeim gott sem hata yður og biðjið fyrir þeim sem misþyrma yður og ofsækja yður. Til þess að þér séuð börn föður yðar á himnum.</w:t>
      </w:r>
    </w:p>
    <w:p w14:paraId="71046D15" w14:textId="77777777" w:rsidR="00F90BDC" w:rsidRDefault="00F90BDC"/>
    <w:p w14:paraId="51D9A3EF" w14:textId="77777777" w:rsidR="00F90BDC" w:rsidRDefault="00F90BDC">
      <w:r xmlns:w="http://schemas.openxmlformats.org/wordprocessingml/2006/main">
        <w:t xml:space="preserve">Lúkasarguðspjall 9:57 Og svo bar við, að á leiðinni, sagði maður nokkur við hann: "Herra, ég mun fylgja þér hvert sem þú ferð."</w:t>
      </w:r>
    </w:p>
    <w:p w14:paraId="2572DD05" w14:textId="77777777" w:rsidR="00F90BDC" w:rsidRDefault="00F90BDC"/>
    <w:p w14:paraId="4295D073" w14:textId="77777777" w:rsidR="00F90BDC" w:rsidRDefault="00F90BDC">
      <w:r xmlns:w="http://schemas.openxmlformats.org/wordprocessingml/2006/main">
        <w:t xml:space="preserve">Lærisveinar Jesú hitta mann sem er fús til að fylgja hvert sem Jesús fer.</w:t>
      </w:r>
    </w:p>
    <w:p w14:paraId="086A9822" w14:textId="77777777" w:rsidR="00F90BDC" w:rsidRDefault="00F90BDC"/>
    <w:p w14:paraId="7C5B0758" w14:textId="77777777" w:rsidR="00F90BDC" w:rsidRDefault="00F90BDC">
      <w:r xmlns:w="http://schemas.openxmlformats.org/wordprocessingml/2006/main">
        <w:t xml:space="preserve">1. Mikilvægi vígslu við trúboð Krists.</w:t>
      </w:r>
    </w:p>
    <w:p w14:paraId="4B35C79C" w14:textId="77777777" w:rsidR="00F90BDC" w:rsidRDefault="00F90BDC"/>
    <w:p w14:paraId="69378343" w14:textId="77777777" w:rsidR="00F90BDC" w:rsidRDefault="00F90BDC">
      <w:r xmlns:w="http://schemas.openxmlformats.org/wordprocessingml/2006/main">
        <w:t xml:space="preserve">2. Kraftur fúss hjarta til að framkvæma stórverk.</w:t>
      </w:r>
    </w:p>
    <w:p w14:paraId="11B38825" w14:textId="77777777" w:rsidR="00F90BDC" w:rsidRDefault="00F90BDC"/>
    <w:p w14:paraId="2F7AAF03" w14:textId="77777777" w:rsidR="00F90BDC" w:rsidRDefault="00F90BDC">
      <w:r xmlns:w="http://schemas.openxmlformats.org/wordprocessingml/2006/main">
        <w:t xml:space="preserve">1. Matteusarguðspjall 16:24 - "Þá sagði Jesús við lærisveina sína: Ef einhver vill fylgja mér, afneiti hann sjálfum sér, taki kross sinn og fylgi mér."</w:t>
      </w:r>
    </w:p>
    <w:p w14:paraId="1098C914" w14:textId="77777777" w:rsidR="00F90BDC" w:rsidRDefault="00F90BDC"/>
    <w:p w14:paraId="5066C694" w14:textId="77777777" w:rsidR="00F90BDC" w:rsidRDefault="00F90BDC">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14:paraId="11DCEC18" w14:textId="77777777" w:rsidR="00F90BDC" w:rsidRDefault="00F90BDC"/>
    <w:p w14:paraId="6359FD67" w14:textId="77777777" w:rsidR="00F90BDC" w:rsidRDefault="00F90BDC">
      <w:r xmlns:w="http://schemas.openxmlformats.org/wordprocessingml/2006/main">
        <w:t xml:space="preserve">Lúkasarguðspjall 9:58 Og Jesús sagði við hann: Refir hafa holur og fuglar himinsins hreiður. en Mannssonurinn á ekki hvar hann á að leggja höfuð sitt.</w:t>
      </w:r>
    </w:p>
    <w:p w14:paraId="0E5B4A76" w14:textId="77777777" w:rsidR="00F90BDC" w:rsidRDefault="00F90BDC"/>
    <w:p w14:paraId="5F4455E0" w14:textId="77777777" w:rsidR="00F90BDC" w:rsidRDefault="00F90BDC">
      <w:r xmlns:w="http://schemas.openxmlformats.org/wordprocessingml/2006/main">
        <w:t xml:space="preserve">Jesús kenndi að líf sanns lærisveins krefst þess að vera fús til að gefa eftir efnislegar eignir og vera fús til að sjá fyrir sjálfum sér.</w:t>
      </w:r>
    </w:p>
    <w:p w14:paraId="5B9F5761" w14:textId="77777777" w:rsidR="00F90BDC" w:rsidRDefault="00F90BDC"/>
    <w:p w14:paraId="0AE7F863" w14:textId="77777777" w:rsidR="00F90BDC" w:rsidRDefault="00F90BDC">
      <w:r xmlns:w="http://schemas.openxmlformats.org/wordprocessingml/2006/main">
        <w:t xml:space="preserve">1: Sannur lærisveinn krefst þess að við gefum upp veraldlegar eigur okkar og treystum á Guð til að sjá fyrir þörfum okkar.</w:t>
      </w:r>
    </w:p>
    <w:p w14:paraId="0030A0C5" w14:textId="77777777" w:rsidR="00F90BDC" w:rsidRDefault="00F90BDC"/>
    <w:p w14:paraId="64945EE2" w14:textId="77777777" w:rsidR="00F90BDC" w:rsidRDefault="00F90BDC">
      <w:r xmlns:w="http://schemas.openxmlformats.org/wordprocessingml/2006/main">
        <w:t xml:space="preserve">2: Fordæmi Jesú um líf laust við efnislegar eignir kennir okkur að treysta á ráðstöfun Guðs.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6:25-34 - Jesús kennir okkur að hafa ekki áhyggjur af grunnþörfum okkar, heldur að treysta á ráðstöfun Guðs.</w:t>
      </w:r>
    </w:p>
    <w:p w14:paraId="1E1CE7CD" w14:textId="77777777" w:rsidR="00F90BDC" w:rsidRDefault="00F90BDC"/>
    <w:p w14:paraId="55F57777" w14:textId="77777777" w:rsidR="00F90BDC" w:rsidRDefault="00F90BDC">
      <w:r xmlns:w="http://schemas.openxmlformats.org/wordprocessingml/2006/main">
        <w:t xml:space="preserve">2: Filippíbréfið 4:19 - Guð mun sjá fyrir öllum þörfum okkar í samræmi við auð sinn í dýrð.</w:t>
      </w:r>
    </w:p>
    <w:p w14:paraId="44F501D2" w14:textId="77777777" w:rsidR="00F90BDC" w:rsidRDefault="00F90BDC"/>
    <w:p w14:paraId="0653BD38" w14:textId="77777777" w:rsidR="00F90BDC" w:rsidRDefault="00F90BDC">
      <w:r xmlns:w="http://schemas.openxmlformats.org/wordprocessingml/2006/main">
        <w:t xml:space="preserve">Lúkasarguðspjall 9:59 Og hann sagði við annan: Fylg þú mér. En hann sagði: Herra, leyfðu mér að fara fyrst og jarða föður minn.</w:t>
      </w:r>
    </w:p>
    <w:p w14:paraId="558EBE59" w14:textId="77777777" w:rsidR="00F90BDC" w:rsidRDefault="00F90BDC"/>
    <w:p w14:paraId="60292E3A" w14:textId="77777777" w:rsidR="00F90BDC" w:rsidRDefault="00F90BDC">
      <w:r xmlns:w="http://schemas.openxmlformats.org/wordprocessingml/2006/main">
        <w:t xml:space="preserve">Þessi texti undirstrikar viðbrögð Jesú við manni sem bað um að fylgja honum eftir að hafa jarðað föður sinn.</w:t>
      </w:r>
    </w:p>
    <w:p w14:paraId="26DF555E" w14:textId="77777777" w:rsidR="00F90BDC" w:rsidRDefault="00F90BDC"/>
    <w:p w14:paraId="60DAB902" w14:textId="77777777" w:rsidR="00F90BDC" w:rsidRDefault="00F90BDC">
      <w:r xmlns:w="http://schemas.openxmlformats.org/wordprocessingml/2006/main">
        <w:t xml:space="preserve">1: Við verðum alltaf að muna skuldbindingar okkar við þá sem standa okkur næst, jafnvel þótt þær stangist á við skuldbindingar okkar við Guð.</w:t>
      </w:r>
    </w:p>
    <w:p w14:paraId="41F874F7" w14:textId="77777777" w:rsidR="00F90BDC" w:rsidRDefault="00F90BDC"/>
    <w:p w14:paraId="73AC0F81" w14:textId="77777777" w:rsidR="00F90BDC" w:rsidRDefault="00F90BDC">
      <w:r xmlns:w="http://schemas.openxmlformats.org/wordprocessingml/2006/main">
        <w:t xml:space="preserve">2: Guð er alltaf að kalla okkur til að fylgja sér, óháð núverandi skuldbindingum okkar og aðstæðum.</w:t>
      </w:r>
    </w:p>
    <w:p w14:paraId="2ADBB7A8" w14:textId="77777777" w:rsidR="00F90BDC" w:rsidRDefault="00F90BDC"/>
    <w:p w14:paraId="4A21822B" w14:textId="77777777" w:rsidR="00F90BDC" w:rsidRDefault="00F90BDC">
      <w:r xmlns:w="http://schemas.openxmlformats.org/wordprocessingml/2006/main">
        <w:t xml:space="preserve">1: Matteusarguðspjall 8:21-22 - "Og annar af lærisveinum hans sagði við hann: Herra, leyfðu mér að fara fyrst og jarða föður minn. En Jesús sagði við hann: Fylg þú mér, og lát hina dauðu jarða sína dauðu."</w:t>
      </w:r>
    </w:p>
    <w:p w14:paraId="028B992C" w14:textId="77777777" w:rsidR="00F90BDC" w:rsidRDefault="00F90BDC"/>
    <w:p w14:paraId="407FCF87" w14:textId="77777777" w:rsidR="00F90BDC" w:rsidRDefault="00F90BDC">
      <w:r xmlns:w="http://schemas.openxmlformats.org/wordprocessingml/2006/main">
        <w:t xml:space="preserve">2: Filippíbréfið 3:13-14 - "Bræður, ég álít mig ekki hafa gripið, en þetta eina gjöri ég, að ég gleymi því, sem að baki er, og teygi mig til þess, sem á undan er, þrýsti ég í átt að merkinu fyrir verðlaun hinnar háu köllunar Guðs í Kristi Jesú."</w:t>
      </w:r>
    </w:p>
    <w:p w14:paraId="02493DC6" w14:textId="77777777" w:rsidR="00F90BDC" w:rsidRDefault="00F90BDC"/>
    <w:p w14:paraId="4ED3833C" w14:textId="77777777" w:rsidR="00F90BDC" w:rsidRDefault="00F90BDC">
      <w:r xmlns:w="http://schemas.openxmlformats.org/wordprocessingml/2006/main">
        <w:t xml:space="preserve">Lúkasarguðspjall 9:60 Jesús sagði við hann: "Lát hina dauðu jarða sína dauðu, en far þú og prédika Guðs ríki."</w:t>
      </w:r>
    </w:p>
    <w:p w14:paraId="235E7862" w14:textId="77777777" w:rsidR="00F90BDC" w:rsidRDefault="00F90BDC"/>
    <w:p w14:paraId="7A3CFB13" w14:textId="77777777" w:rsidR="00F90BDC" w:rsidRDefault="00F90BDC">
      <w:r xmlns:w="http://schemas.openxmlformats.org/wordprocessingml/2006/main">
        <w:t xml:space="preserve">Jesús hvetur mann til að fara og prédika Guðs ríki í stað þess að sinna því að jarða hina látnu.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forgangsraða trúboði Guðs fram yfir forgangsröðun manna</w:t>
      </w:r>
    </w:p>
    <w:p w14:paraId="3F0782BC" w14:textId="77777777" w:rsidR="00F90BDC" w:rsidRDefault="00F90BDC"/>
    <w:p w14:paraId="1E2F29CF" w14:textId="77777777" w:rsidR="00F90BDC" w:rsidRDefault="00F90BDC">
      <w:r xmlns:w="http://schemas.openxmlformats.org/wordprocessingml/2006/main">
        <w:t xml:space="preserve">2. Lifðu lífi í róttækri hlýðni</w:t>
      </w:r>
    </w:p>
    <w:p w14:paraId="1263B6EE" w14:textId="77777777" w:rsidR="00F90BDC" w:rsidRDefault="00F90BDC"/>
    <w:p w14:paraId="166D7BF1" w14:textId="77777777" w:rsidR="00F90BDC" w:rsidRDefault="00F90BDC">
      <w:r xmlns:w="http://schemas.openxmlformats.org/wordprocessingml/2006/main">
        <w:t xml:space="preserve">1. Matteusarguðspjall 28:19-20 - Farið því og kennið öllum þjóðum, skírið þær í nafni föður, sonar og heilags anda: Kennið þeim að halda allt, sem ég hef boðið yður. Og sjá, ég er með yður alla tíð, allt til enda veraldar. Amen.</w:t>
      </w:r>
    </w:p>
    <w:p w14:paraId="013877DD" w14:textId="77777777" w:rsidR="00F90BDC" w:rsidRDefault="00F90BDC"/>
    <w:p w14:paraId="6E5B0C4F" w14:textId="77777777" w:rsidR="00F90BDC" w:rsidRDefault="00F90BDC">
      <w:r xmlns:w="http://schemas.openxmlformats.org/wordprocessingml/2006/main">
        <w:t xml:space="preserve">2. Markús 16:15-16 - Og hann sagði við þá: Farið út um allan heim og prédikið fagnaðarerindið öllum skepnum. Sá sem trúir og lætur skírast mun hólpinn verða; en sá sem ekki trúir mun dæmdur verða.</w:t>
      </w:r>
    </w:p>
    <w:p w14:paraId="35F4274A" w14:textId="77777777" w:rsidR="00F90BDC" w:rsidRDefault="00F90BDC"/>
    <w:p w14:paraId="7294192C" w14:textId="77777777" w:rsidR="00F90BDC" w:rsidRDefault="00F90BDC">
      <w:r xmlns:w="http://schemas.openxmlformats.org/wordprocessingml/2006/main">
        <w:t xml:space="preserve">Lúkasarguðspjall 9:61 Og annar sagði einnig: "Herra, ég mun fylgja þér. en læt mig fyrst fara að kveðja þá, sem heima eru heima hjá mér.</w:t>
      </w:r>
    </w:p>
    <w:p w14:paraId="36969E47" w14:textId="77777777" w:rsidR="00F90BDC" w:rsidRDefault="00F90BDC"/>
    <w:p w14:paraId="4B42D5D8" w14:textId="77777777" w:rsidR="00F90BDC" w:rsidRDefault="00F90BDC">
      <w:r xmlns:w="http://schemas.openxmlformats.org/wordprocessingml/2006/main">
        <w:t xml:space="preserve">Jesús kennir okkur mikilvægi þess að forgangsraða skuldbindingu okkar við hann fram yfir fjölskyldu okkar og jarðneskar eigur.</w:t>
      </w:r>
    </w:p>
    <w:p w14:paraId="5E12A751" w14:textId="77777777" w:rsidR="00F90BDC" w:rsidRDefault="00F90BDC"/>
    <w:p w14:paraId="0CA9C531" w14:textId="77777777" w:rsidR="00F90BDC" w:rsidRDefault="00F90BDC">
      <w:r xmlns:w="http://schemas.openxmlformats.org/wordprocessingml/2006/main">
        <w:t xml:space="preserve">1: Skuldbinding okkar við Jesú ætti að vera forgangsverkefni okkar</w:t>
      </w:r>
    </w:p>
    <w:p w14:paraId="67FE9874" w14:textId="77777777" w:rsidR="00F90BDC" w:rsidRDefault="00F90BDC"/>
    <w:p w14:paraId="2D2B8810" w14:textId="77777777" w:rsidR="00F90BDC" w:rsidRDefault="00F90BDC">
      <w:r xmlns:w="http://schemas.openxmlformats.org/wordprocessingml/2006/main">
        <w:t xml:space="preserve">2: Við verðum að velja Jesú umfram allt annað</w:t>
      </w:r>
    </w:p>
    <w:p w14:paraId="7A0F9331" w14:textId="77777777" w:rsidR="00F90BDC" w:rsidRDefault="00F90BDC"/>
    <w:p w14:paraId="428EC6A5" w14:textId="77777777" w:rsidR="00F90BDC" w:rsidRDefault="00F90BDC">
      <w:r xmlns:w="http://schemas.openxmlformats.org/wordprocessingml/2006/main">
        <w:t xml:space="preserve">1: Matteus 6:33 - En leitið fyrst ríkis hans og réttlætis, og allt þetta mun einnig verða yður gefið.</w:t>
      </w:r>
    </w:p>
    <w:p w14:paraId="7A678DEA" w14:textId="77777777" w:rsidR="00F90BDC" w:rsidRDefault="00F90BDC"/>
    <w:p w14:paraId="71BC5260" w14:textId="77777777" w:rsidR="00F90BDC" w:rsidRDefault="00F90BDC">
      <w:r xmlns:w="http://schemas.openxmlformats.org/wordprocessingml/2006/main">
        <w:t xml:space="preserve">2: Hebreabréfið 12:1-2 -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w:t>
      </w:r>
    </w:p>
    <w:p w14:paraId="60B11D31" w14:textId="77777777" w:rsidR="00F90BDC" w:rsidRDefault="00F90BDC"/>
    <w:p w14:paraId="05B9C56F" w14:textId="77777777" w:rsidR="00F90BDC" w:rsidRDefault="00F90BDC">
      <w:r xmlns:w="http://schemas.openxmlformats.org/wordprocessingml/2006/main">
        <w:t xml:space="preserve">Lúkasarguðspjall 9:62 Og Jesús sagði við hann: ,,Enginn, sem leggur hönd á plóg og lítur til baka, er hæfur í Guðs ríki.</w:t>
      </w:r>
    </w:p>
    <w:p w14:paraId="42D7E4A1" w14:textId="77777777" w:rsidR="00F90BDC" w:rsidRDefault="00F90BDC"/>
    <w:p w14:paraId="6F6ABBE4" w14:textId="77777777" w:rsidR="00F90BDC" w:rsidRDefault="00F90BDC">
      <w:r xmlns:w="http://schemas.openxmlformats.org/wordprocessingml/2006/main">
        <w:t xml:space="preserve">Enginn sem lítur til baka á meðan verið er að plægja er hæfur fyrir Guðs ríki.</w:t>
      </w:r>
    </w:p>
    <w:p w14:paraId="6CB71E00" w14:textId="77777777" w:rsidR="00F90BDC" w:rsidRDefault="00F90BDC"/>
    <w:p w14:paraId="4806CFB9" w14:textId="77777777" w:rsidR="00F90BDC" w:rsidRDefault="00F90BDC">
      <w:r xmlns:w="http://schemas.openxmlformats.org/wordprocessingml/2006/main">
        <w:t xml:space="preserve">1: Við verðum að leitast við að einbeita okkur að Drottni og láta heiminn í kringum okkur ekki trufla okkur.</w:t>
      </w:r>
    </w:p>
    <w:p w14:paraId="485BD16F" w14:textId="77777777" w:rsidR="00F90BDC" w:rsidRDefault="00F90BDC"/>
    <w:p w14:paraId="057E7861" w14:textId="77777777" w:rsidR="00F90BDC" w:rsidRDefault="00F90BDC">
      <w:r xmlns:w="http://schemas.openxmlformats.org/wordprocessingml/2006/main">
        <w:t xml:space="preserve">2: Við verðum að vera staðföst í trú okkar og freistast ekki til að snúa við.</w:t>
      </w:r>
    </w:p>
    <w:p w14:paraId="5FDCC7AD" w14:textId="77777777" w:rsidR="00F90BDC" w:rsidRDefault="00F90BDC"/>
    <w:p w14:paraId="33E518A8" w14:textId="77777777" w:rsidR="00F90BDC" w:rsidRDefault="00F90BDC">
      <w:r xmlns:w="http://schemas.openxmlformats.org/wordprocessingml/2006/main">
        <w:t xml:space="preserve">1: Filippíbréfið 3:13-14 „Bræður og systur, ég tel mig ekki hafa náð tökum á því enn. En eitt geri ég: Ég gleymi því sem er að baki og þrýsti mig í átt að því sem framundan er, og þrýsti áfram í átt að takmarkinu til að vinna verðlaunin sem Guð hefur kallað mig til himins í Kristi Jesú.</w:t>
      </w:r>
    </w:p>
    <w:p w14:paraId="76EFB294" w14:textId="77777777" w:rsidR="00F90BDC" w:rsidRDefault="00F90BDC"/>
    <w:p w14:paraId="64A2D7E4" w14:textId="77777777" w:rsidR="00F90BDC" w:rsidRDefault="00F90BDC">
      <w:r xmlns:w="http://schemas.openxmlformats.org/wordprocessingml/2006/main">
        <w:t xml:space="preserve">2: Hebreabréfið 12:1-2 „Þess vegna, þar sem við erum umkringd svo miklu skýi votta, skulum vér kasta af okkur öllu sem hindrar og syndina sem svo auðveldlega flækist. Og við skulum hlaupa með þrautseigju hlaupið sem okkur var ætlað, og beina sjónum okkar að Jesú, brautryðjanda og fullkomnara trúarinnar.“</w:t>
      </w:r>
    </w:p>
    <w:p w14:paraId="5641370B" w14:textId="77777777" w:rsidR="00F90BDC" w:rsidRDefault="00F90BDC"/>
    <w:p w14:paraId="58E0C9B2" w14:textId="77777777" w:rsidR="00F90BDC" w:rsidRDefault="00F90BDC">
      <w:r xmlns:w="http://schemas.openxmlformats.org/wordprocessingml/2006/main">
        <w:t xml:space="preserve">Lúkasarguðspjall 10 segir frá útsendingu sjötíu og tveggja lærisveina, dæmisöguna um miskunnsama Samverjann og heimsókn Jesú í hús Mörtu og Maríu.</w:t>
      </w:r>
    </w:p>
    <w:p w14:paraId="42A68EF3" w14:textId="77777777" w:rsidR="00F90BDC" w:rsidRDefault="00F90BDC"/>
    <w:p w14:paraId="0AC6DF97" w14:textId="77777777" w:rsidR="00F90BDC" w:rsidRDefault="00F90BDC">
      <w:r xmlns:w="http://schemas.openxmlformats.org/wordprocessingml/2006/main">
        <w:t xml:space="preserve">1. málsgrein: Kaflinn byrjar á því að Jesús skipar sjötíu og tvo aðra lærisveina og sendi þá út tveir og tveir saman til allra bæja þar sem hann ætlaði að fara. Hann leiðbeindi þeim hvernig þeir ættu að haga sér og lagði áherslu á að þeir væru eins og lömb meðal úlfa. Þeir áttu ekki að bera neina peninga eða aukafatnað, heldur treysta á gestrisni þeirra sem tóku á móti þeim (Lúk 10:1-12). Þegar þeir sneru aftur fagnandi vegna þess að jafnvel illir andar lögðu sig fram við þá í hans nafni, minnti Jesús þá á að gleðjast ekki yfir valdi þeirra yfir öndum heldur að nöfn þeirra eru rituð á himnum (Lúk 10:17-20).</w:t>
      </w:r>
    </w:p>
    <w:p w14:paraId="0A7C5922" w14:textId="77777777" w:rsidR="00F90BDC" w:rsidRDefault="00F90BDC"/>
    <w:p w14:paraId="5F742672" w14:textId="77777777" w:rsidR="00F90BDC" w:rsidRDefault="00F90BDC">
      <w:r xmlns:w="http://schemas.openxmlformats.org/wordprocessingml/2006/main">
        <w:t xml:space="preserve">2. málsgrein: Í kjölfar þessara orðaskipta lofaði Jesús Guð fyrir að hafa opinberað þessa hluti fyrir „litlum börnum“ – þeim sem eru nógu auðmjúkir til að taka á móti opinberun Guðs – frekar en hinum viturlegu og lærðu. Hann staðfesti einnig einstakt samband sitt við Guð sem son föður, aðeins sá sem þekkir föður að fullu öfugt, aðeins einn getur opinberað föður aðra (Lúk 10:21-24). Síðan prófaði lögfræðingur hann með því að spyrja hvað hann yrði að gera til að erfa eilíft líf. Til að bregðast við, benti Jesús honum aftur í átt að lögum sem sögðu að elska Guð allt hjarta sál styrkur hugur náungi sjálf var sammála þessari túlkun bætti saga miskunnsamur Samverji lýsir sönnum náungakærleika er ekki takmörkuð félagsleg trúarleg mörk heldur felur í sér að sýna miskunn samúð sem allir þurfa óháð þjóðerni eða stöðu. (Lúkas 10:25-37).</w:t>
      </w:r>
    </w:p>
    <w:p w14:paraId="05F3CCFE" w14:textId="77777777" w:rsidR="00F90BDC" w:rsidRDefault="00F90BDC"/>
    <w:p w14:paraId="750BDD20" w14:textId="77777777" w:rsidR="00F90BDC" w:rsidRDefault="00F90BDC">
      <w:r xmlns:w="http://schemas.openxmlformats.org/wordprocessingml/2006/main">
        <w:t xml:space="preserve">3. málsgrein: Kaflanum lýkur með frásögn af heimsókn Jesú í hús Mörtu og Maríu. Á meðan Marta var upptekin við allan undirbúning fyrir að hýsa gesti, sat María systir hennar við fætur Jesú og hlustaði á kenningar hans. Þegar Marta kvartaði yfir því að hafa alla vinnu sjálf spurði Drottinn segja systur hjálpa honum svaraði "Martha Martha þú ert áhyggjufullur yfir mörgum hlutum fátt sem þarf reyndar aðeins ein María hefur valið hvað betra verður það ekki tekið frá henni." Þetta atvik undirstrikar mikilvægi þess að forgangsraða andlegu næringarsambandi fram yfir annríki sem þjónar jafnvel góðum hlutum eins og gestrisni ef afvegaleiða okkur frá því að heyra raunverulega fá orð.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Lúkasarguðspjall 10:1 Eftir þetta útnefndi Drottinn líka aðra sjötíu og sendi þá tvo og tvo á undan sér í hverja borg og stað, þangað sem hann sjálfur vildi koma.</w:t>
      </w:r>
    </w:p>
    <w:p w14:paraId="5455326C" w14:textId="77777777" w:rsidR="00F90BDC" w:rsidRDefault="00F90BDC"/>
    <w:p w14:paraId="637C443B" w14:textId="77777777" w:rsidR="00F90BDC" w:rsidRDefault="00F90BDC">
      <w:r xmlns:w="http://schemas.openxmlformats.org/wordprocessingml/2006/main">
        <w:t xml:space="preserve">Drottinn útnefndi sjötíu manns til viðbótar til að fara inn í hverja borg og stað sem hann sjálfur átti að koma í.</w:t>
      </w:r>
    </w:p>
    <w:p w14:paraId="315273F6" w14:textId="77777777" w:rsidR="00F90BDC" w:rsidRDefault="00F90BDC"/>
    <w:p w14:paraId="433766C1" w14:textId="77777777" w:rsidR="00F90BDC" w:rsidRDefault="00F90BDC">
      <w:r xmlns:w="http://schemas.openxmlformats.org/wordprocessingml/2006/main">
        <w:t xml:space="preserve">1. Guð felur okkur mikilvæg verkefni og við verðum að vera trú og hlýðin til að framkvæma þau.</w:t>
      </w:r>
    </w:p>
    <w:p w14:paraId="3F6DD168" w14:textId="77777777" w:rsidR="00F90BDC" w:rsidRDefault="00F90BDC"/>
    <w:p w14:paraId="73074DB5" w14:textId="77777777" w:rsidR="00F90BDC" w:rsidRDefault="00F90BDC">
      <w:r xmlns:w="http://schemas.openxmlformats.org/wordprocessingml/2006/main">
        <w:t xml:space="preserve">2. Drottinn er með okkur í öllum viðleitni okkar og hann mun veita okkur leiðsögn og styrk til að framkvæma vilja sinn.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28:18-20 - "Og Jesús kom og sagði við þá: "Mér er gefið allt vald á himni og jörðu. Farið því og gerið allar þjóðir að lærisveinum, skírið þá í nafni föðurins og sonarins og heilags anda, og kenndi þeim að halda allt það, sem ég hef boðið yður. Og sjá, ég er með yður alla daga, allt til enda veraldar."</w:t>
      </w:r>
    </w:p>
    <w:p w14:paraId="106BCA4E" w14:textId="77777777" w:rsidR="00F90BDC" w:rsidRDefault="00F90BDC"/>
    <w:p w14:paraId="123CC4D7"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greiða."</w:t>
      </w:r>
    </w:p>
    <w:p w14:paraId="40582FEA" w14:textId="77777777" w:rsidR="00F90BDC" w:rsidRDefault="00F90BDC"/>
    <w:p w14:paraId="12330C9C" w14:textId="77777777" w:rsidR="00F90BDC" w:rsidRDefault="00F90BDC">
      <w:r xmlns:w="http://schemas.openxmlformats.org/wordprocessingml/2006/main">
        <w:t xml:space="preserve">Lúkasarguðspjall 10:2 Fyrir því sagði hann við þá: Sannlega er uppskeran mikil, en verkamennirnir fáir. Biðjið því Drottin uppskerunnar, að hann sendi verkamenn til uppskeru sinnar.</w:t>
      </w:r>
    </w:p>
    <w:p w14:paraId="4B778607" w14:textId="77777777" w:rsidR="00F90BDC" w:rsidRDefault="00F90BDC"/>
    <w:p w14:paraId="435D8DB7" w14:textId="77777777" w:rsidR="00F90BDC" w:rsidRDefault="00F90BDC">
      <w:r xmlns:w="http://schemas.openxmlformats.org/wordprocessingml/2006/main">
        <w:t xml:space="preserve">Jesús hvetur lærisveina sína til að biðja til Guðs um að senda fleiri verkamenn til að hjálpa til við uppskeruna.</w:t>
      </w:r>
    </w:p>
    <w:p w14:paraId="771270C8" w14:textId="77777777" w:rsidR="00F90BDC" w:rsidRDefault="00F90BDC"/>
    <w:p w14:paraId="197D978E" w14:textId="77777777" w:rsidR="00F90BDC" w:rsidRDefault="00F90BDC">
      <w:r xmlns:w="http://schemas.openxmlformats.org/wordprocessingml/2006/main">
        <w:t xml:space="preserve">1. Kraftur bænarinnar og fyrirgefningu Guðs - með áherslu á mikilvægi bænarinnar og trúfesti Guðs til að veita þegar við biðjum.</w:t>
      </w:r>
    </w:p>
    <w:p w14:paraId="022BCF79" w14:textId="77777777" w:rsidR="00F90BDC" w:rsidRDefault="00F90BDC"/>
    <w:p w14:paraId="65C300DD" w14:textId="77777777" w:rsidR="00F90BDC" w:rsidRDefault="00F90BDC">
      <w:r xmlns:w="http://schemas.openxmlformats.org/wordprocessingml/2006/main">
        <w:t xml:space="preserve">2. Mikill uppskeru og þörf fyrir verkamenn - með áherslu á mikla þörf fyrir verkamenn og mikilvægi uppskerunnar.</w:t>
      </w:r>
    </w:p>
    <w:p w14:paraId="05050910" w14:textId="77777777" w:rsidR="00F90BDC" w:rsidRDefault="00F90BDC"/>
    <w:p w14:paraId="2D396F13" w14:textId="77777777" w:rsidR="00F90BDC" w:rsidRDefault="00F90BDC">
      <w:r xmlns:w="http://schemas.openxmlformats.org/wordprocessingml/2006/main">
        <w:t xml:space="preserve">1. Matteus 9:35-38 - Jesús sendi lærisveinana út til að prédika og lækna.</w:t>
      </w:r>
    </w:p>
    <w:p w14:paraId="0F66F197" w14:textId="77777777" w:rsidR="00F90BDC" w:rsidRDefault="00F90BDC"/>
    <w:p w14:paraId="7B4EDE7B" w14:textId="77777777" w:rsidR="00F90BDC" w:rsidRDefault="00F90BDC">
      <w:r xmlns:w="http://schemas.openxmlformats.org/wordprocessingml/2006/main">
        <w:t xml:space="preserve">2. Jakobsbréfið 5:13-18 - Kraftur bænarinnar og trúfesti Guðs.</w:t>
      </w:r>
    </w:p>
    <w:p w14:paraId="1BBA1078" w14:textId="77777777" w:rsidR="00F90BDC" w:rsidRDefault="00F90BDC"/>
    <w:p w14:paraId="4C1681C4" w14:textId="77777777" w:rsidR="00F90BDC" w:rsidRDefault="00F90BDC">
      <w:r xmlns:w="http://schemas.openxmlformats.org/wordprocessingml/2006/main">
        <w:t xml:space="preserve">Lúkasarguðspjall 10:3 Farið áfram, sjá, ég sendi ykkur eins og lömb meðal úlfa.</w:t>
      </w:r>
    </w:p>
    <w:p w14:paraId="167D228F" w14:textId="77777777" w:rsidR="00F90BDC" w:rsidRDefault="00F90BDC"/>
    <w:p w14:paraId="59A38012" w14:textId="77777777" w:rsidR="00F90BDC" w:rsidRDefault="00F90BDC">
      <w:r xmlns:w="http://schemas.openxmlformats.org/wordprocessingml/2006/main">
        <w:t xml:space="preserve">Í kaflanum er talað um að Jesús sendi lærisveina sína út sem lömb meðal úlfa.</w:t>
      </w:r>
    </w:p>
    <w:p w14:paraId="70750E40" w14:textId="77777777" w:rsidR="00F90BDC" w:rsidRDefault="00F90BDC"/>
    <w:p w14:paraId="55B093AD" w14:textId="77777777" w:rsidR="00F90BDC" w:rsidRDefault="00F90BDC">
      <w:r xmlns:w="http://schemas.openxmlformats.org/wordprocessingml/2006/main">
        <w:t xml:space="preserve">1. Ákall til óttalausrar trúar: Að taka á móti krafti Guðs í erfiðum aðstæðum</w:t>
      </w:r>
    </w:p>
    <w:p w14:paraId="721E395F" w14:textId="77777777" w:rsidR="00F90BDC" w:rsidRDefault="00F90BDC"/>
    <w:p w14:paraId="0C8BF670" w14:textId="77777777" w:rsidR="00F90BDC" w:rsidRDefault="00F90BDC">
      <w:r xmlns:w="http://schemas.openxmlformats.org/wordprocessingml/2006/main">
        <w:t xml:space="preserve">2. Hugrekki sauðanna: Að taka afstöðu í andspænis mótlæti</w:t>
      </w:r>
    </w:p>
    <w:p w14:paraId="7079E327" w14:textId="77777777" w:rsidR="00F90BDC" w:rsidRDefault="00F90BDC"/>
    <w:p w14:paraId="0F0C3F6A"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63E97CE1" w14:textId="77777777" w:rsidR="00F90BDC" w:rsidRDefault="00F90BDC"/>
    <w:p w14:paraId="0F68A67F" w14:textId="77777777" w:rsidR="00F90BDC" w:rsidRDefault="00F90BDC">
      <w:r xmlns:w="http://schemas.openxmlformats.org/wordprocessingml/2006/main">
        <w:t xml:space="preserve">2. Filippíbréfið 4:13 - "Allt get ég gert fyrir Krist, sem styrkir mig."</w:t>
      </w:r>
    </w:p>
    <w:p w14:paraId="3CC8190C" w14:textId="77777777" w:rsidR="00F90BDC" w:rsidRDefault="00F90BDC"/>
    <w:p w14:paraId="6375C310" w14:textId="77777777" w:rsidR="00F90BDC" w:rsidRDefault="00F90BDC">
      <w:r xmlns:w="http://schemas.openxmlformats.org/wordprocessingml/2006/main">
        <w:t xml:space="preserve">Lúkasarguðspjall 10:4 Berið hvorki tösku né skart né skó, og heilsið engum á leiðinni.</w:t>
      </w:r>
    </w:p>
    <w:p w14:paraId="37C9379F" w14:textId="77777777" w:rsidR="00F90BDC" w:rsidRDefault="00F90BDC"/>
    <w:p w14:paraId="3D679D70" w14:textId="77777777" w:rsidR="00F90BDC" w:rsidRDefault="00F90BDC">
      <w:r xmlns:w="http://schemas.openxmlformats.org/wordprocessingml/2006/main">
        <w:t xml:space="preserve">Þessi texti hvetur fylgjendur Jesú til að ferðast létt og vera auðmjúkur í samskiptum sínum við aðra.</w:t>
      </w:r>
    </w:p>
    <w:p w14:paraId="4B0FA0E3" w14:textId="77777777" w:rsidR="00F90BDC" w:rsidRDefault="00F90BDC"/>
    <w:p w14:paraId="319BFE15" w14:textId="77777777" w:rsidR="00F90BDC" w:rsidRDefault="00F90BDC">
      <w:r xmlns:w="http://schemas.openxmlformats.org/wordprocessingml/2006/main">
        <w:t xml:space="preserve">1: Lifðu auðmjúklega - Skilaboð til kristinna manna um að bera ekki eignir sem sýna auð eða stolt og að heilsa fólki með virðingu og auðmýkt.</w:t>
      </w:r>
    </w:p>
    <w:p w14:paraId="486F2865" w14:textId="77777777" w:rsidR="00F90BDC" w:rsidRDefault="00F90BDC"/>
    <w:p w14:paraId="6B6D9071" w14:textId="77777777" w:rsidR="00F90BDC" w:rsidRDefault="00F90BDC">
      <w:r xmlns:w="http://schemas.openxmlformats.org/wordprocessingml/2006/main">
        <w:t xml:space="preserve">2: Ferðast létt - Áminning til fylgjenda Jesú um að taka ekki meira en nauðsynlegt er fyrir ferð sína og að treysta á ráðstöfun Guðs.</w:t>
      </w:r>
    </w:p>
    <w:p w14:paraId="654B3283" w14:textId="77777777" w:rsidR="00F90BDC" w:rsidRDefault="00F90BDC"/>
    <w:p w14:paraId="10DDC859" w14:textId="77777777" w:rsidR="00F90BDC" w:rsidRDefault="00F90BDC">
      <w:r xmlns:w="http://schemas.openxmlformats.org/wordprocessingml/2006/main">
        <w:t xml:space="preserve">1: Matteusarguðspjall 10:8-10 - Þér hafið þegið ókeypis, gefið. Gefðu hvorki gull né silfur né eir í veski yðar, né skartgripi til ferðar yðar, hvorki tvo kyrtla , hvorki skó né stafi, því að verkamaðurinn er verðugur matar sinnar.</w:t>
      </w:r>
    </w:p>
    <w:p w14:paraId="275BC25E" w14:textId="77777777" w:rsidR="00F90BDC" w:rsidRDefault="00F90BDC"/>
    <w:p w14:paraId="063C674B" w14:textId="77777777" w:rsidR="00F90BDC" w:rsidRDefault="00F90BDC">
      <w:r xmlns:w="http://schemas.openxmlformats.org/wordprocessingml/2006/main">
        <w:t xml:space="preserve">2: Filippíbréfið 4:19 - En Guð minn mun fullnægja allri þörf yðar eftir auðæfum sínum í dýrð fyrir Krist Jesú.</w:t>
      </w:r>
    </w:p>
    <w:p w14:paraId="5653653D" w14:textId="77777777" w:rsidR="00F90BDC" w:rsidRDefault="00F90BDC"/>
    <w:p w14:paraId="585FA974" w14:textId="77777777" w:rsidR="00F90BDC" w:rsidRDefault="00F90BDC">
      <w:r xmlns:w="http://schemas.openxmlformats.org/wordprocessingml/2006/main">
        <w:t xml:space="preserve">Lúkasarguðspjall 10:5 Og í hvert það hús sem þér komið, segið fyrst: Friður sé með þessu húsi.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skipar lærisveinum sínum að ganga inn í hvaða hús sem þeir ganga inn og heilsa því með setningunni "Friður sé með þessu húsi."</w:t>
      </w:r>
    </w:p>
    <w:p w14:paraId="19B47799" w14:textId="77777777" w:rsidR="00F90BDC" w:rsidRDefault="00F90BDC"/>
    <w:p w14:paraId="3B5CEC65" w14:textId="77777777" w:rsidR="00F90BDC" w:rsidRDefault="00F90BDC">
      <w:r xmlns:w="http://schemas.openxmlformats.org/wordprocessingml/2006/main">
        <w:t xml:space="preserve">1. "Friður er gjöf frá Guði"</w:t>
      </w:r>
    </w:p>
    <w:p w14:paraId="76E5A0ED" w14:textId="77777777" w:rsidR="00F90BDC" w:rsidRDefault="00F90BDC"/>
    <w:p w14:paraId="625B93D0" w14:textId="77777777" w:rsidR="00F90BDC" w:rsidRDefault="00F90BDC">
      <w:r xmlns:w="http://schemas.openxmlformats.org/wordprocessingml/2006/main">
        <w:t xml:space="preserve">2. "Heilla aðra með friði"</w:t>
      </w:r>
    </w:p>
    <w:p w14:paraId="6E428C2B" w14:textId="77777777" w:rsidR="00F90BDC" w:rsidRDefault="00F90BDC"/>
    <w:p w14:paraId="0A084642" w14:textId="77777777" w:rsidR="00F90BDC" w:rsidRDefault="00F90BDC">
      <w:r xmlns:w="http://schemas.openxmlformats.org/wordprocessingml/2006/main">
        <w:t xml:space="preserve">1. Jóhannesarguðspjall 14:27 - "Frið læt ég yður eftir, minn frið gef ég yður. Ég gef yður ekki eins og heimurinn gefur. Látið ekki hjörtu yðar skelfast og óttist ekki."</w:t>
      </w:r>
    </w:p>
    <w:p w14:paraId="7A7C1688" w14:textId="77777777" w:rsidR="00F90BDC" w:rsidRDefault="00F90BDC"/>
    <w:p w14:paraId="05796755" w14:textId="77777777" w:rsidR="00F90BDC" w:rsidRDefault="00F90BDC">
      <w:r xmlns:w="http://schemas.openxmlformats.org/wordprocessingml/2006/main">
        <w:t xml:space="preserve">2. Rómverjabréfið 12:18 - "Ef það er mögulegt, að svo miklu leyti sem það veltur á þér, lifðu í friði við alla."</w:t>
      </w:r>
    </w:p>
    <w:p w14:paraId="1D7DC82D" w14:textId="77777777" w:rsidR="00F90BDC" w:rsidRDefault="00F90BDC"/>
    <w:p w14:paraId="7D7524D6" w14:textId="77777777" w:rsidR="00F90BDC" w:rsidRDefault="00F90BDC">
      <w:r xmlns:w="http://schemas.openxmlformats.org/wordprocessingml/2006/main">
        <w:t xml:space="preserve">Lúkasarguðspjall 10:6 Og ef sonur friðarins er þar, mun friður yðar hvíla yfir honum; ef ekki, mun hann aftur snúa sér til yðar.</w:t>
      </w:r>
    </w:p>
    <w:p w14:paraId="12131251" w14:textId="77777777" w:rsidR="00F90BDC" w:rsidRDefault="00F90BDC"/>
    <w:p w14:paraId="00B2688C" w14:textId="77777777" w:rsidR="00F90BDC" w:rsidRDefault="00F90BDC">
      <w:r xmlns:w="http://schemas.openxmlformats.org/wordprocessingml/2006/main">
        <w:t xml:space="preserve">Sonur friðarins er blessun og uppspretta friðar fyrir þá sem taka á móti honum. 1. Kraftur Friðarsonar 2. Taktu á móti blessunum Friðarsonar. 1. Rómverjabréfið 5:1-2 - Þar sem vér höfum verið réttlættir fyrir trú, höfum við frið við Guð fyrir Drottin vorn Jesú Krist. 2. Filippíbréfið 4:7 - Og friður Guðs, sem er æðri öllum skilningi, mun varðveita hjörtu yðar og huga yðar í Kristi Jesú.</w:t>
      </w:r>
    </w:p>
    <w:p w14:paraId="57618266" w14:textId="77777777" w:rsidR="00F90BDC" w:rsidRDefault="00F90BDC"/>
    <w:p w14:paraId="52D45E18" w14:textId="77777777" w:rsidR="00F90BDC" w:rsidRDefault="00F90BDC">
      <w:r xmlns:w="http://schemas.openxmlformats.org/wordprocessingml/2006/main">
        <w:t xml:space="preserve">Lúkasarguðspjall 10:7 Og dveljið í sama húsi og etið og drekkið það sem þeir gefa, því að verkamaðurinn er verðugur launa sinnar. Farðu ekki hús úr húsi.</w:t>
      </w:r>
    </w:p>
    <w:p w14:paraId="382A9842" w14:textId="77777777" w:rsidR="00F90BDC" w:rsidRDefault="00F90BDC"/>
    <w:p w14:paraId="551FF823" w14:textId="77777777" w:rsidR="00F90BDC" w:rsidRDefault="00F90BDC">
      <w:r xmlns:w="http://schemas.openxmlformats.org/wordprocessingml/2006/main">
        <w:t xml:space="preserve">Í kaflanum er lögð áhersla á mikilvægi þess að vera í einu húsi og borða og drekka hvað sem er, þar sem verkamenn eru verðugir launum sínum.</w:t>
      </w:r>
    </w:p>
    <w:p w14:paraId="467F4097" w14:textId="77777777" w:rsidR="00F90BDC" w:rsidRDefault="00F90BDC"/>
    <w:p w14:paraId="1ADDAD96" w14:textId="77777777" w:rsidR="00F90BDC" w:rsidRDefault="00F90BDC">
      <w:r xmlns:w="http://schemas.openxmlformats.org/wordprocessingml/2006/main">
        <w:t xml:space="preserve">1. Að skilja mikilvægi vinnusemi og umbun hennar.</w:t>
      </w:r>
    </w:p>
    <w:p w14:paraId="455906F8" w14:textId="77777777" w:rsidR="00F90BDC" w:rsidRDefault="00F90BDC"/>
    <w:p w14:paraId="036D29C5" w14:textId="77777777" w:rsidR="00F90BDC" w:rsidRDefault="00F90BDC">
      <w:r xmlns:w="http://schemas.openxmlformats.org/wordprocessingml/2006/main">
        <w:t xml:space="preserve">2. Að iðka auðmýkt og þakklæti á vinnustaðnum.</w:t>
      </w:r>
    </w:p>
    <w:p w14:paraId="0DE81D99" w14:textId="77777777" w:rsidR="00F90BDC" w:rsidRDefault="00F90BDC"/>
    <w:p w14:paraId="1CC41E72" w14:textId="77777777" w:rsidR="00F90BDC" w:rsidRDefault="00F90BDC">
      <w:r xmlns:w="http://schemas.openxmlformats.org/wordprocessingml/2006/main">
        <w:t xml:space="preserve">1. Matteusarguðspjall 20:1-16 - Saga verkamannanna í víngarðinum.</w:t>
      </w:r>
    </w:p>
    <w:p w14:paraId="2AD0C72B" w14:textId="77777777" w:rsidR="00F90BDC" w:rsidRDefault="00F90BDC"/>
    <w:p w14:paraId="2675889A" w14:textId="77777777" w:rsidR="00F90BDC" w:rsidRDefault="00F90BDC">
      <w:r xmlns:w="http://schemas.openxmlformats.org/wordprocessingml/2006/main">
        <w:t xml:space="preserve">2. Efesusbréfið 4:28 - Vinna af heilindum og vinna sér inn laun.</w:t>
      </w:r>
    </w:p>
    <w:p w14:paraId="06063678" w14:textId="77777777" w:rsidR="00F90BDC" w:rsidRDefault="00F90BDC"/>
    <w:p w14:paraId="376447C0" w14:textId="77777777" w:rsidR="00F90BDC" w:rsidRDefault="00F90BDC">
      <w:r xmlns:w="http://schemas.openxmlformats.org/wordprocessingml/2006/main">
        <w:t xml:space="preserve">Lúkasarguðspjall 10:8 Og í hverja borg sem þér komið og þeir taka á móti yður, etið það sem yður er lagt fyrir.</w:t>
      </w:r>
    </w:p>
    <w:p w14:paraId="1D216665" w14:textId="77777777" w:rsidR="00F90BDC" w:rsidRDefault="00F90BDC"/>
    <w:p w14:paraId="2561FBC6" w14:textId="77777777" w:rsidR="00F90BDC" w:rsidRDefault="00F90BDC">
      <w:r xmlns:w="http://schemas.openxmlformats.org/wordprocessingml/2006/main">
        <w:t xml:space="preserve">Yfirskriftin hvetur okkur til að þiggja gestrisni af náð og að neyta matarins sem boðið er upp á.</w:t>
      </w:r>
    </w:p>
    <w:p w14:paraId="3B048E8E" w14:textId="77777777" w:rsidR="00F90BDC" w:rsidRDefault="00F90BDC"/>
    <w:p w14:paraId="38DDBD32" w14:textId="77777777" w:rsidR="00F90BDC" w:rsidRDefault="00F90BDC">
      <w:r xmlns:w="http://schemas.openxmlformats.org/wordprocessingml/2006/main">
        <w:t xml:space="preserve">1: Að þiggja gestrisni með náð og þakklæti.</w:t>
      </w:r>
    </w:p>
    <w:p w14:paraId="2DAFF850" w14:textId="77777777" w:rsidR="00F90BDC" w:rsidRDefault="00F90BDC"/>
    <w:p w14:paraId="52D5E409" w14:textId="77777777" w:rsidR="00F90BDC" w:rsidRDefault="00F90BDC">
      <w:r xmlns:w="http://schemas.openxmlformats.org/wordprocessingml/2006/main">
        <w:t xml:space="preserve">2: Sýnum þakklæti með aðgerðum okkar.</w:t>
      </w:r>
    </w:p>
    <w:p w14:paraId="729A1857" w14:textId="77777777" w:rsidR="00F90BDC" w:rsidRDefault="00F90BDC"/>
    <w:p w14:paraId="1CA4B11A" w14:textId="77777777" w:rsidR="00F90BDC" w:rsidRDefault="00F90BDC">
      <w:r xmlns:w="http://schemas.openxmlformats.org/wordprocessingml/2006/main">
        <w:t xml:space="preserve">1: Rómverjabréfið 12:13 - Dreifing til nauðsynjar heilagra; veitt gestrisni.</w:t>
      </w:r>
    </w:p>
    <w:p w14:paraId="752AF0B5" w14:textId="77777777" w:rsidR="00F90BDC" w:rsidRDefault="00F90BDC"/>
    <w:p w14:paraId="0B614DC9" w14:textId="77777777" w:rsidR="00F90BDC" w:rsidRDefault="00F90BDC">
      <w:r xmlns:w="http://schemas.openxmlformats.org/wordprocessingml/2006/main">
        <w:t xml:space="preserve">2: Hebreabréfið 13:2 - Gleymdu ekki að hýsa ókunnuga, því að með því hafa sumir hýst engla án þess að vita.</w:t>
      </w:r>
    </w:p>
    <w:p w14:paraId="2EF1DF94" w14:textId="77777777" w:rsidR="00F90BDC" w:rsidRDefault="00F90BDC"/>
    <w:p w14:paraId="101AF627" w14:textId="77777777" w:rsidR="00F90BDC" w:rsidRDefault="00F90BDC">
      <w:r xmlns:w="http://schemas.openxmlformats.org/wordprocessingml/2006/main">
        <w:t xml:space="preserve">Lúkasarguðspjall 10:9 Og læknað þá sjúka, sem þar eru, og segið við þá: Guðs ríki er komið í nánd yðar.</w:t>
      </w:r>
    </w:p>
    <w:p w14:paraId="7561F149" w14:textId="77777777" w:rsidR="00F90BDC" w:rsidRDefault="00F90BDC"/>
    <w:p w14:paraId="4972636C" w14:textId="77777777" w:rsidR="00F90BDC" w:rsidRDefault="00F90BDC">
      <w:r xmlns:w="http://schemas.openxmlformats.org/wordprocessingml/2006/main">
        <w:t xml:space="preserve">Jesús segir fylgjendum sínum að lækna sjúka og boða komu Guðsríkis.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Miskunnsamur Samverjinn: Að sýna samúð og boða ríki Guðs</w:t>
      </w:r>
    </w:p>
    <w:p w14:paraId="7D7B410A" w14:textId="77777777" w:rsidR="00F90BDC" w:rsidRDefault="00F90BDC"/>
    <w:p w14:paraId="7C7B1736" w14:textId="77777777" w:rsidR="00F90BDC" w:rsidRDefault="00F90BDC">
      <w:r xmlns:w="http://schemas.openxmlformats.org/wordprocessingml/2006/main">
        <w:t xml:space="preserve">2. Boða fagnaðarerindið: Koma Guðsríkis</w:t>
      </w:r>
    </w:p>
    <w:p w14:paraId="1936791E" w14:textId="77777777" w:rsidR="00F90BDC" w:rsidRDefault="00F90BDC"/>
    <w:p w14:paraId="59D1292C" w14:textId="77777777" w:rsidR="00F90BDC" w:rsidRDefault="00F90BDC">
      <w:r xmlns:w="http://schemas.openxmlformats.org/wordprocessingml/2006/main">
        <w:t xml:space="preserve">1. Jesaja 61:1-2 - Andi Drottins Guðs er yfir mér; af því að Drottinn hefur smurt mig til að boða hógværum fagnaðarerindið. Hann sendi mig til að binda sundurmarið hjarta, boða herteknum frelsi og opna fangelsið þeim, sem bundnir eru.</w:t>
      </w:r>
    </w:p>
    <w:p w14:paraId="48255C71" w14:textId="77777777" w:rsidR="00F90BDC" w:rsidRDefault="00F90BDC"/>
    <w:p w14:paraId="5C5844A0" w14:textId="77777777" w:rsidR="00F90BDC" w:rsidRDefault="00F90BDC">
      <w:r xmlns:w="http://schemas.openxmlformats.org/wordprocessingml/2006/main">
        <w:t xml:space="preserve">2. Jóhannesarguðspjall 14:27 - Friður læt ég yður eftir, minn frið gef ég yður. Ekki gef ég yður eins og heimurinn gefur. Hjarta yðar skelfist ekki né hræðist.</w:t>
      </w:r>
    </w:p>
    <w:p w14:paraId="414D8557" w14:textId="77777777" w:rsidR="00F90BDC" w:rsidRDefault="00F90BDC"/>
    <w:p w14:paraId="560144ED" w14:textId="77777777" w:rsidR="00F90BDC" w:rsidRDefault="00F90BDC">
      <w:r xmlns:w="http://schemas.openxmlformats.org/wordprocessingml/2006/main">
        <w:t xml:space="preserve">Lúkasarguðspjall 10:10 En í hverja þá borg sem þér komið og þeir taka ekki á móti yður, farið út á stræti hennar og segið:</w:t>
      </w:r>
    </w:p>
    <w:p w14:paraId="09BE2EA3" w14:textId="77777777" w:rsidR="00F90BDC" w:rsidRDefault="00F90BDC"/>
    <w:p w14:paraId="600FE453" w14:textId="77777777" w:rsidR="00F90BDC" w:rsidRDefault="00F90BDC">
      <w:r xmlns:w="http://schemas.openxmlformats.org/wordprocessingml/2006/main">
        <w:t xml:space="preserve">Í Lúkasarguðspjalli 10:10 eru lesendur hvattir til að boða fagnaðarerindið, jafnvel þótt fólkið neiti að þiggja það.</w:t>
      </w:r>
    </w:p>
    <w:p w14:paraId="5CB73E6F" w14:textId="77777777" w:rsidR="00F90BDC" w:rsidRDefault="00F90BDC"/>
    <w:p w14:paraId="7CE312F2" w14:textId="77777777" w:rsidR="00F90BDC" w:rsidRDefault="00F90BDC">
      <w:r xmlns:w="http://schemas.openxmlformats.org/wordprocessingml/2006/main">
        <w:t xml:space="preserve">1: Við megum aldrei láta hugfallast í trúboði okkar til að dreifa boðskap fagnaðarerindisins með gjörðum okkar og orðum.</w:t>
      </w:r>
    </w:p>
    <w:p w14:paraId="2E5AB9F6" w14:textId="77777777" w:rsidR="00F90BDC" w:rsidRDefault="00F90BDC"/>
    <w:p w14:paraId="699CE982" w14:textId="77777777" w:rsidR="00F90BDC" w:rsidRDefault="00F90BDC">
      <w:r xmlns:w="http://schemas.openxmlformats.org/wordprocessingml/2006/main">
        <w:t xml:space="preserve">2: Drottinn býður okkur að færa öllum mönnum fagnaðarerindið um fagnaðarerindið, sama hvernig viðbrögðin eru.</w:t>
      </w:r>
    </w:p>
    <w:p w14:paraId="43B70395" w14:textId="77777777" w:rsidR="00F90BDC" w:rsidRDefault="00F90BDC"/>
    <w:p w14:paraId="5F113F6C" w14:textId="77777777" w:rsidR="00F90BDC" w:rsidRDefault="00F90BDC">
      <w:r xmlns:w="http://schemas.openxmlformats.org/wordprocessingml/2006/main">
        <w:t xml:space="preserve">1: Matteusarguðspjall 28:19-20 - „Farið því og gjörið allar þjóðir að lærisveinum, skírið þá í nafni föður og sonar og heilags anda, og kennið þeim að halda allt sem ég hef boðið yður. og sjá, ég er með yður alla tíð, allt til enda veraldar."</w:t>
      </w:r>
    </w:p>
    <w:p w14:paraId="33BAF956" w14:textId="77777777" w:rsidR="00F90BDC" w:rsidRDefault="00F90BDC"/>
    <w:p w14:paraId="26FC2FAF" w14:textId="77777777" w:rsidR="00F90BDC" w:rsidRDefault="00F90BDC">
      <w:r xmlns:w="http://schemas.openxmlformats.org/wordprocessingml/2006/main">
        <w:t xml:space="preserve">2: Markús 16:15 - "Farðu út um allan heim og prédikaðu fagnaðarerindið allri sköpuninni."</w:t>
      </w:r>
    </w:p>
    <w:p w14:paraId="33BE2571" w14:textId="77777777" w:rsidR="00F90BDC" w:rsidRDefault="00F90BDC"/>
    <w:p w14:paraId="20AF23DD" w14:textId="77777777" w:rsidR="00F90BDC" w:rsidRDefault="00F90BDC">
      <w:r xmlns:w="http://schemas.openxmlformats.org/wordprocessingml/2006/main">
        <w:t xml:space="preserve">Lúkasarguðspjall 10:11 Jafnvel rykið af borginni þinni, sem klístrar á okkur, þerkum vér af gegn yður. En vertu viss um það, að Guðs ríki er komið í nánd við yður.</w:t>
      </w:r>
    </w:p>
    <w:p w14:paraId="79FF9785" w14:textId="77777777" w:rsidR="00F90BDC" w:rsidRDefault="00F90BDC"/>
    <w:p w14:paraId="5D64B908" w14:textId="77777777" w:rsidR="00F90BDC" w:rsidRDefault="00F90BDC">
      <w:r xmlns:w="http://schemas.openxmlformats.org/wordprocessingml/2006/main">
        <w:t xml:space="preserve">Ríki Guðs er nærri öllu fólki, óháð staðsetningu þeirra.</w:t>
      </w:r>
    </w:p>
    <w:p w14:paraId="7C1B6183" w14:textId="77777777" w:rsidR="00F90BDC" w:rsidRDefault="00F90BDC"/>
    <w:p w14:paraId="4178D73A" w14:textId="77777777" w:rsidR="00F90BDC" w:rsidRDefault="00F90BDC">
      <w:r xmlns:w="http://schemas.openxmlformats.org/wordprocessingml/2006/main">
        <w:t xml:space="preserve">1: Kærleikur Guðs til okkar er skilyrðislaus og alltaf til staðar.</w:t>
      </w:r>
    </w:p>
    <w:p w14:paraId="53E590A1" w14:textId="77777777" w:rsidR="00F90BDC" w:rsidRDefault="00F90BDC"/>
    <w:p w14:paraId="28EA520C" w14:textId="77777777" w:rsidR="00F90BDC" w:rsidRDefault="00F90BDC">
      <w:r xmlns:w="http://schemas.openxmlformats.org/wordprocessingml/2006/main">
        <w:t xml:space="preserve">2: Við erum kölluð til að leita að Guðsríki í daglegu lífi okkar.</w:t>
      </w:r>
    </w:p>
    <w:p w14:paraId="405A5CDE" w14:textId="77777777" w:rsidR="00F90BDC" w:rsidRDefault="00F90BDC"/>
    <w:p w14:paraId="65A98790" w14:textId="77777777" w:rsidR="00F90BDC" w:rsidRDefault="00F90BDC">
      <w:r xmlns:w="http://schemas.openxmlformats.org/wordprocessingml/2006/main">
        <w:t xml:space="preserve">1: Rómverjabréfið 8:38-39 - "Því að ég er sannfærður um að hvorki dauði né líf, né englar né höfðingjar, né hið yfirstandandi né hið ókomna, né kraftar, hæð né dýpt né neitt annað í öllu. sköpun, mun geta gert okkur viðskila frá kærleika Guðs í Kristi Jesú, Drottni vorum."</w:t>
      </w:r>
    </w:p>
    <w:p w14:paraId="33C29420" w14:textId="77777777" w:rsidR="00F90BDC" w:rsidRDefault="00F90BDC"/>
    <w:p w14:paraId="4AB97048" w14:textId="77777777" w:rsidR="00F90BDC" w:rsidRDefault="00F90BDC">
      <w:r xmlns:w="http://schemas.openxmlformats.org/wordprocessingml/2006/main">
        <w:t xml:space="preserve">2: Sálmur 34:8 - "Æ, smakkið og sjáið að Drottinn er góður! Sæll er sá maður sem leitar hælis hjá honum!"</w:t>
      </w:r>
    </w:p>
    <w:p w14:paraId="47156022" w14:textId="77777777" w:rsidR="00F90BDC" w:rsidRDefault="00F90BDC"/>
    <w:p w14:paraId="1A15DA5C" w14:textId="77777777" w:rsidR="00F90BDC" w:rsidRDefault="00F90BDC">
      <w:r xmlns:w="http://schemas.openxmlformats.org/wordprocessingml/2006/main">
        <w:t xml:space="preserve">Lúkasarguðspjall 10:12 En ég segi yður, að á þeim degi mun Sódóma vera þolanlegra en þeirri borg.</w:t>
      </w:r>
    </w:p>
    <w:p w14:paraId="5366C560" w14:textId="77777777" w:rsidR="00F90BDC" w:rsidRDefault="00F90BDC"/>
    <w:p w14:paraId="28AED86E" w14:textId="77777777" w:rsidR="00F90BDC" w:rsidRDefault="00F90BDC">
      <w:r xmlns:w="http://schemas.openxmlformats.org/wordprocessingml/2006/main">
        <w:t xml:space="preserve">Guð mun dæma þá sem ekki eru honum hlýðnir harðari en þá sem eru.</w:t>
      </w:r>
    </w:p>
    <w:p w14:paraId="56B1C4A8" w14:textId="77777777" w:rsidR="00F90BDC" w:rsidRDefault="00F90BDC"/>
    <w:p w14:paraId="7CD252EB" w14:textId="77777777" w:rsidR="00F90BDC" w:rsidRDefault="00F90BDC">
      <w:r xmlns:w="http://schemas.openxmlformats.org/wordprocessingml/2006/main">
        <w:t xml:space="preserve">1: Guð er réttlátur dómari og lætur ekki hina óguðlegu fara órefsaða.</w:t>
      </w:r>
    </w:p>
    <w:p w14:paraId="2BC4052C" w14:textId="77777777" w:rsidR="00F90BDC" w:rsidRDefault="00F90BDC"/>
    <w:p w14:paraId="1A072FF2" w14:textId="77777777" w:rsidR="00F90BDC" w:rsidRDefault="00F90BDC">
      <w:r xmlns:w="http://schemas.openxmlformats.org/wordprocessingml/2006/main">
        <w:t xml:space="preserve">2: Hlýðið Guði og finnist réttlátur í hans augum.</w:t>
      </w:r>
    </w:p>
    <w:p w14:paraId="20C70AEB" w14:textId="77777777" w:rsidR="00F90BDC" w:rsidRDefault="00F90BDC"/>
    <w:p w14:paraId="0EFA8F19" w14:textId="77777777" w:rsidR="00F90BDC" w:rsidRDefault="00F90BDC">
      <w:r xmlns:w="http://schemas.openxmlformats.org/wordprocessingml/2006/main">
        <w:t xml:space="preserve">1: Rómverjabréfið 2:6-8 - Guð „mun gjalda hverjum og einum eftir verkum hans: eilíft líf þeim sem </w:t>
      </w:r>
      <w:r xmlns:w="http://schemas.openxmlformats.org/wordprocessingml/2006/main">
        <w:lastRenderedPageBreak xmlns:w="http://schemas.openxmlformats.org/wordprocessingml/2006/main"/>
      </w:r>
      <w:r xmlns:w="http://schemas.openxmlformats.org/wordprocessingml/2006/main">
        <w:t xml:space="preserve">með þolinmæði í því að gera gott leita dýrðar, heiðurs og ódauðleika, en þeim sem leita sjálfs og hlýðið ekki sannleikanum, heldur hlýðið ranglætinu — reiði og reiði.</w:t>
      </w:r>
    </w:p>
    <w:p w14:paraId="3D506EA0" w14:textId="77777777" w:rsidR="00F90BDC" w:rsidRDefault="00F90BDC"/>
    <w:p w14:paraId="51B0C0F9" w14:textId="77777777" w:rsidR="00F90BDC" w:rsidRDefault="00F90BDC">
      <w:r xmlns:w="http://schemas.openxmlformats.org/wordprocessingml/2006/main">
        <w:t xml:space="preserve">2: Jesaja 1:16-17 - Þvoið yður, hreinsið yður; Burt illsku gjörða þinna fyrir augum mínum. Hættu að gera illt, lærðu að gera gott; Leitið réttlætis, ávítið kúgarann; Verið föðurlausa, biðjið fyrir ekkjunni.</w:t>
      </w:r>
    </w:p>
    <w:p w14:paraId="04E7E9ED" w14:textId="77777777" w:rsidR="00F90BDC" w:rsidRDefault="00F90BDC"/>
    <w:p w14:paraId="5005D7ED" w14:textId="77777777" w:rsidR="00F90BDC" w:rsidRDefault="00F90BDC">
      <w:r xmlns:w="http://schemas.openxmlformats.org/wordprocessingml/2006/main">
        <w:t xml:space="preserve">Lúkasarguðspjall 10:13 Vei þér, Kórasín! vei þér, Betsaída! Því að ef kraftaverkin hefðu verið unnin í Týrus og Sídon, sem á yður hafa verið framkvæmd, þá höfðu þeir iðrast fyrir löngu, sitjandi í hærusekk og ösku.</w:t>
      </w:r>
    </w:p>
    <w:p w14:paraId="0B398D19" w14:textId="77777777" w:rsidR="00F90BDC" w:rsidRDefault="00F90BDC"/>
    <w:p w14:paraId="39E69E12" w14:textId="77777777" w:rsidR="00F90BDC" w:rsidRDefault="00F90BDC">
      <w:r xmlns:w="http://schemas.openxmlformats.org/wordprocessingml/2006/main">
        <w:t xml:space="preserve">Jesús lýsir yfir eymd yfir tveimur borgum í Galíleu fyrir að neita að iðrast þrátt fyrir að hafa orðið vitni að voldugum verkum hans.</w:t>
      </w:r>
    </w:p>
    <w:p w14:paraId="5F4AF5E6" w14:textId="77777777" w:rsidR="00F90BDC" w:rsidRDefault="00F90BDC"/>
    <w:p w14:paraId="59C85ED5" w14:textId="77777777" w:rsidR="00F90BDC" w:rsidRDefault="00F90BDC">
      <w:r xmlns:w="http://schemas.openxmlformats.org/wordprocessingml/2006/main">
        <w:t xml:space="preserve">1. Að viðurkenna kraftaverk Guðs og bregðast við í iðrun</w:t>
      </w:r>
    </w:p>
    <w:p w14:paraId="76EAE8E4" w14:textId="77777777" w:rsidR="00F90BDC" w:rsidRDefault="00F90BDC"/>
    <w:p w14:paraId="2CF57907" w14:textId="77777777" w:rsidR="00F90BDC" w:rsidRDefault="00F90BDC">
      <w:r xmlns:w="http://schemas.openxmlformats.org/wordprocessingml/2006/main">
        <w:t xml:space="preserve">2. Afleiðingar þess að neita að viðurkenna mátt Guðs</w:t>
      </w:r>
    </w:p>
    <w:p w14:paraId="6030C14E" w14:textId="77777777" w:rsidR="00F90BDC" w:rsidRDefault="00F90BDC"/>
    <w:p w14:paraId="4974BD47" w14:textId="77777777" w:rsidR="00F90BDC" w:rsidRDefault="00F90BDC">
      <w:r xmlns:w="http://schemas.openxmlformats.org/wordprocessingml/2006/main">
        <w:t xml:space="preserve">1. Jesaja 45:22 - „Snúið þér til mín og ver hólpinn, allir þér endimörk jarðar. því að ég er Guð og enginn annar."</w:t>
      </w:r>
    </w:p>
    <w:p w14:paraId="1E8E34DF" w14:textId="77777777" w:rsidR="00F90BDC" w:rsidRDefault="00F90BDC"/>
    <w:p w14:paraId="508F0DF3" w14:textId="77777777" w:rsidR="00F90BDC" w:rsidRDefault="00F90BDC">
      <w:r xmlns:w="http://schemas.openxmlformats.org/wordprocessingml/2006/main">
        <w:t xml:space="preserve">2. Rómverjabréfið 10:9-10 - „Ef þú játar með munni þínum að Jesús sé Drottinn og trúir í hjarta þínu að Guð hafi uppvakið hann frá dauðum, muntu verða hólpinn. Því að það er af hjarta þínu sem þú trúir og réttlætir þig, og það er með munni þínum sem þú játar og frelsast."</w:t>
      </w:r>
    </w:p>
    <w:p w14:paraId="1B17134C" w14:textId="77777777" w:rsidR="00F90BDC" w:rsidRDefault="00F90BDC"/>
    <w:p w14:paraId="5F4C134A" w14:textId="77777777" w:rsidR="00F90BDC" w:rsidRDefault="00F90BDC">
      <w:r xmlns:w="http://schemas.openxmlformats.org/wordprocessingml/2006/main">
        <w:t xml:space="preserve">Lúkasarguðspjall 10:14 En Týrus og Sídon mun þolanlegra verða við dóminn en yður.</w:t>
      </w:r>
    </w:p>
    <w:p w14:paraId="048CDF12" w14:textId="77777777" w:rsidR="00F90BDC" w:rsidRDefault="00F90BDC"/>
    <w:p w14:paraId="2B565935" w14:textId="77777777" w:rsidR="00F90BDC" w:rsidRDefault="00F90BDC">
      <w:r xmlns:w="http://schemas.openxmlformats.org/wordprocessingml/2006/main">
        <w:t xml:space="preserve">Jesús varar lærisveina sína við að refsingin fyrir þá sem hafna þeim verði verri en fyrir Týrus og Sídon.</w:t>
      </w:r>
    </w:p>
    <w:p w14:paraId="2AA90B6A" w14:textId="77777777" w:rsidR="00F90BDC" w:rsidRDefault="00F90BDC"/>
    <w:p w14:paraId="3227AE16" w14:textId="77777777" w:rsidR="00F90BDC" w:rsidRDefault="00F90BDC">
      <w:r xmlns:w="http://schemas.openxmlformats.org/wordprocessingml/2006/main">
        <w:t xml:space="preserve">1. "Að lifa sem vottar Jesú: Afleiðingar höfnunar"</w:t>
      </w:r>
    </w:p>
    <w:p w14:paraId="374E4DE5" w14:textId="77777777" w:rsidR="00F90BDC" w:rsidRDefault="00F90BDC"/>
    <w:p w14:paraId="520F241B" w14:textId="77777777" w:rsidR="00F90BDC" w:rsidRDefault="00F90BDC">
      <w:r xmlns:w="http://schemas.openxmlformats.org/wordprocessingml/2006/main">
        <w:t xml:space="preserve">2. "Reiði Guðs: hvers vegna höfnun fagnaðarerindisins er verri en fáfræði"</w:t>
      </w:r>
    </w:p>
    <w:p w14:paraId="29E8F873" w14:textId="77777777" w:rsidR="00F90BDC" w:rsidRDefault="00F90BDC"/>
    <w:p w14:paraId="6990290B" w14:textId="77777777" w:rsidR="00F90BDC" w:rsidRDefault="00F90BDC">
      <w:r xmlns:w="http://schemas.openxmlformats.org/wordprocessingml/2006/main">
        <w:t xml:space="preserve">1. Matteus 11:20-24 - Jesús varar borgirnar Kórasín, Betsaída og Kapernaum við þyngri refsingu fyrir vantrú þeirra.</w:t>
      </w:r>
    </w:p>
    <w:p w14:paraId="5A837FF5" w14:textId="77777777" w:rsidR="00F90BDC" w:rsidRDefault="00F90BDC"/>
    <w:p w14:paraId="01D0C89A" w14:textId="77777777" w:rsidR="00F90BDC" w:rsidRDefault="00F90BDC">
      <w:r xmlns:w="http://schemas.openxmlformats.org/wordprocessingml/2006/main">
        <w:t xml:space="preserve">2. Rómverjabréfið 11:22 - Miskunn Guðs er veitt þeim sem ekki þekkja hann, en reiði hans er varðveitt þeim sem hafa hafnað honum.</w:t>
      </w:r>
    </w:p>
    <w:p w14:paraId="41AC7351" w14:textId="77777777" w:rsidR="00F90BDC" w:rsidRDefault="00F90BDC"/>
    <w:p w14:paraId="0FD0CD30" w14:textId="77777777" w:rsidR="00F90BDC" w:rsidRDefault="00F90BDC">
      <w:r xmlns:w="http://schemas.openxmlformats.org/wordprocessingml/2006/main">
        <w:t xml:space="preserve">Lúkasarguðspjall 10:15 Og þú, Kapernaum, sem upphafinn ert til himins, munt hrakinn verða til helvítis.</w:t>
      </w:r>
    </w:p>
    <w:p w14:paraId="585C5DFD" w14:textId="77777777" w:rsidR="00F90BDC" w:rsidRDefault="00F90BDC"/>
    <w:p w14:paraId="6A8E8B8C" w14:textId="77777777" w:rsidR="00F90BDC" w:rsidRDefault="00F90BDC">
      <w:r xmlns:w="http://schemas.openxmlformats.org/wordprocessingml/2006/main">
        <w:t xml:space="preserve">Jesús varar Kapernaum við að ef það iðrast ekki, þá verði það varpað til helvítis.</w:t>
      </w:r>
    </w:p>
    <w:p w14:paraId="798C757D" w14:textId="77777777" w:rsidR="00F90BDC" w:rsidRDefault="00F90BDC"/>
    <w:p w14:paraId="1C843160" w14:textId="77777777" w:rsidR="00F90BDC" w:rsidRDefault="00F90BDC">
      <w:r xmlns:w="http://schemas.openxmlformats.org/wordprocessingml/2006/main">
        <w:t xml:space="preserve">1. Viðvörun Jesú: iðrast eða sæta eilífri refsingu</w:t>
      </w:r>
    </w:p>
    <w:p w14:paraId="1666F82F" w14:textId="77777777" w:rsidR="00F90BDC" w:rsidRDefault="00F90BDC"/>
    <w:p w14:paraId="074BE16B" w14:textId="77777777" w:rsidR="00F90BDC" w:rsidRDefault="00F90BDC">
      <w:r xmlns:w="http://schemas.openxmlformats.org/wordprocessingml/2006/main">
        <w:t xml:space="preserve">2. Afleiðingar þess að neita að iðrast: Kapernaum sem viðvörun</w:t>
      </w:r>
    </w:p>
    <w:p w14:paraId="05137E25" w14:textId="77777777" w:rsidR="00F90BDC" w:rsidRDefault="00F90BDC"/>
    <w:p w14:paraId="57DB14BA" w14:textId="77777777" w:rsidR="00F90BDC" w:rsidRDefault="00F90BDC">
      <w:r xmlns:w="http://schemas.openxmlformats.org/wordprocessingml/2006/main">
        <w:t xml:space="preserve">1. Matteus 11:20-24 - Jesús ávítar borgirnar Kórasín og Betsaídu fyrir að iðrast ekki þrátt fyrir kraftaverk sín.</w:t>
      </w:r>
    </w:p>
    <w:p w14:paraId="0AB701C2" w14:textId="77777777" w:rsidR="00F90BDC" w:rsidRDefault="00F90BDC"/>
    <w:p w14:paraId="29CB2F51" w14:textId="77777777" w:rsidR="00F90BDC" w:rsidRDefault="00F90BDC">
      <w:r xmlns:w="http://schemas.openxmlformats.org/wordprocessingml/2006/main">
        <w:t xml:space="preserve">2. Jesaja 5:14 - Guð mun refsa þeim sem hafna orði hans.</w:t>
      </w:r>
    </w:p>
    <w:p w14:paraId="72E306F9" w14:textId="77777777" w:rsidR="00F90BDC" w:rsidRDefault="00F90BDC"/>
    <w:p w14:paraId="0A8F626A" w14:textId="77777777" w:rsidR="00F90BDC" w:rsidRDefault="00F90BDC">
      <w:r xmlns:w="http://schemas.openxmlformats.org/wordprocessingml/2006/main">
        <w:t xml:space="preserve">Lúkasarguðspjall 10:16 Sá sem heyrir yður, heyrir mig. og sá sem fyrirlítur yður, fyrirlítur mig; og sá sem fyrirlítur mig, fyrirlítur þann sem sendi mig.</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lögð áhersla á að virða beri lærisveina Jesú og hvers kyns virðingarleysi sem beint er að þeim er það sama og að vanvirða Jesú og Guð.</w:t>
      </w:r>
    </w:p>
    <w:p w14:paraId="7864743C" w14:textId="77777777" w:rsidR="00F90BDC" w:rsidRDefault="00F90BDC"/>
    <w:p w14:paraId="40CC2C0A" w14:textId="77777777" w:rsidR="00F90BDC" w:rsidRDefault="00F90BDC">
      <w:r xmlns:w="http://schemas.openxmlformats.org/wordprocessingml/2006/main">
        <w:t xml:space="preserve">1. Líta á á lærisveina Jesú sem fulltrúa vilja Guðs og þeir ættu að koma fram við þá af virðingu.</w:t>
      </w:r>
    </w:p>
    <w:p w14:paraId="73C25A6A" w14:textId="77777777" w:rsidR="00F90BDC" w:rsidRDefault="00F90BDC"/>
    <w:p w14:paraId="02138C19" w14:textId="77777777" w:rsidR="00F90BDC" w:rsidRDefault="00F90BDC">
      <w:r xmlns:w="http://schemas.openxmlformats.org/wordprocessingml/2006/main">
        <w:t xml:space="preserve">2. Að vanvirða lærisveina Jesú jafngildir því að vanvirða Jesú og Guð og ætti ekki að gera það.</w:t>
      </w:r>
    </w:p>
    <w:p w14:paraId="42F24AA9" w14:textId="77777777" w:rsidR="00F90BDC" w:rsidRDefault="00F90BDC"/>
    <w:p w14:paraId="64271C59" w14:textId="77777777" w:rsidR="00F90BDC" w:rsidRDefault="00F90BDC">
      <w:r xmlns:w="http://schemas.openxmlformats.org/wordprocessingml/2006/main">
        <w:t xml:space="preserve">1. Rómverjabréfið 13:1-7 - Sérhver sál sé undirgefin æðri máttarvöld. Því að enginn kraftur er til nema frá Guði: kraftarnir sem til eru eru vígðir af Guði.</w:t>
      </w:r>
    </w:p>
    <w:p w14:paraId="4B7762D7" w14:textId="77777777" w:rsidR="00F90BDC" w:rsidRDefault="00F90BDC"/>
    <w:p w14:paraId="3E17AA26" w14:textId="77777777" w:rsidR="00F90BDC" w:rsidRDefault="00F90BDC">
      <w:r xmlns:w="http://schemas.openxmlformats.org/wordprocessingml/2006/main">
        <w:t xml:space="preserve">2. Matteusarguðspjall 7:12 - Allt, sem þér viljið, að menn gjöri yður, það skuluð þér og þeim gjöra, því að þetta er lögmálið og spámennirnir.</w:t>
      </w:r>
    </w:p>
    <w:p w14:paraId="2CE737B1" w14:textId="77777777" w:rsidR="00F90BDC" w:rsidRDefault="00F90BDC"/>
    <w:p w14:paraId="3D504A82" w14:textId="77777777" w:rsidR="00F90BDC" w:rsidRDefault="00F90BDC">
      <w:r xmlns:w="http://schemas.openxmlformats.org/wordprocessingml/2006/main">
        <w:t xml:space="preserve">Lúkasarguðspjall 10:17 Og hinir sjötíu sneru aftur með fögnuði og sögðu: Herra, jafnvel illu andarnir eru okkur undirgefnir í þínu nafni.</w:t>
      </w:r>
    </w:p>
    <w:p w14:paraId="4C472276" w14:textId="77777777" w:rsidR="00F90BDC" w:rsidRDefault="00F90BDC"/>
    <w:p w14:paraId="6001DC69" w14:textId="77777777" w:rsidR="00F90BDC" w:rsidRDefault="00F90BDC">
      <w:r xmlns:w="http://schemas.openxmlformats.org/wordprocessingml/2006/main">
        <w:t xml:space="preserve">Lærisveinarnir fylltust gleði þegar þeir komust að því að þeir höfðu vald yfir djöflunum í nafni Jesú.</w:t>
      </w:r>
    </w:p>
    <w:p w14:paraId="4271964A" w14:textId="77777777" w:rsidR="00F90BDC" w:rsidRDefault="00F90BDC"/>
    <w:p w14:paraId="1A9F6F2D" w14:textId="77777777" w:rsidR="00F90BDC" w:rsidRDefault="00F90BDC">
      <w:r xmlns:w="http://schemas.openxmlformats.org/wordprocessingml/2006/main">
        <w:t xml:space="preserve">1. Kraftur nafns Jesú - Skoða vald trúaðra</w:t>
      </w:r>
    </w:p>
    <w:p w14:paraId="7178C01A" w14:textId="77777777" w:rsidR="00F90BDC" w:rsidRDefault="00F90BDC"/>
    <w:p w14:paraId="406E8C79" w14:textId="77777777" w:rsidR="00F90BDC" w:rsidRDefault="00F90BDC">
      <w:r xmlns:w="http://schemas.openxmlformats.org/wordprocessingml/2006/main">
        <w:t xml:space="preserve">2. Þjónustugleði - Að læra af viðbrögðum lærisveinsins</w:t>
      </w:r>
    </w:p>
    <w:p w14:paraId="6C0FCE81" w14:textId="77777777" w:rsidR="00F90BDC" w:rsidRDefault="00F90BDC"/>
    <w:p w14:paraId="35720ED2" w14:textId="77777777" w:rsidR="00F90BDC" w:rsidRDefault="00F90BDC">
      <w:r xmlns:w="http://schemas.openxmlformats.org/wordprocessingml/2006/main">
        <w:t xml:space="preserve">1. Matteusarguðspjall 28:18-20 - Mikla verkefni Jesú og vald trúaðra</w:t>
      </w:r>
    </w:p>
    <w:p w14:paraId="73AF4DC0" w14:textId="77777777" w:rsidR="00F90BDC" w:rsidRDefault="00F90BDC"/>
    <w:p w14:paraId="2746B92F" w14:textId="77777777" w:rsidR="00F90BDC" w:rsidRDefault="00F90BDC">
      <w:r xmlns:w="http://schemas.openxmlformats.org/wordprocessingml/2006/main">
        <w:t xml:space="preserve">2. Efesusbréfið 6:10-18 - Íklæðast herklæði Guðs fyrir andlegan hernað</w:t>
      </w:r>
    </w:p>
    <w:p w14:paraId="5F3B126B" w14:textId="77777777" w:rsidR="00F90BDC" w:rsidRDefault="00F90BDC"/>
    <w:p w14:paraId="783E849C" w14:textId="77777777" w:rsidR="00F90BDC" w:rsidRDefault="00F90BDC">
      <w:r xmlns:w="http://schemas.openxmlformats.org/wordprocessingml/2006/main">
        <w:t xml:space="preserve">Lúkasarguðspjall 10:18 Og hann sagði við þá: Ég sá Satan falla af himni eins og eldingu.</w:t>
      </w:r>
    </w:p>
    <w:p w14:paraId="11724A8A" w14:textId="77777777" w:rsidR="00F90BDC" w:rsidRDefault="00F90BDC"/>
    <w:p w14:paraId="68A238F7" w14:textId="77777777" w:rsidR="00F90BDC" w:rsidRDefault="00F90BDC">
      <w:r xmlns:w="http://schemas.openxmlformats.org/wordprocessingml/2006/main">
        <w:t xml:space="preserve">Þessi texti lýsir sýn Jesú um að Satan sé varpað af himni eins og eldingu.</w:t>
      </w:r>
    </w:p>
    <w:p w14:paraId="32705BB6" w14:textId="77777777" w:rsidR="00F90BDC" w:rsidRDefault="00F90BDC"/>
    <w:p w14:paraId="1B7B11E3" w14:textId="77777777" w:rsidR="00F90BDC" w:rsidRDefault="00F90BDC">
      <w:r xmlns:w="http://schemas.openxmlformats.org/wordprocessingml/2006/main">
        <w:t xml:space="preserve">1. Raunveruleiki og kraftur Satans í lífi okkar</w:t>
      </w:r>
    </w:p>
    <w:p w14:paraId="5B69F0DA" w14:textId="77777777" w:rsidR="00F90BDC" w:rsidRDefault="00F90BDC"/>
    <w:p w14:paraId="0A49CEAA" w14:textId="77777777" w:rsidR="00F90BDC" w:rsidRDefault="00F90BDC">
      <w:r xmlns:w="http://schemas.openxmlformats.org/wordprocessingml/2006/main">
        <w:t xml:space="preserve">2. Afleiðingar þess að hafna valdi Guðs</w:t>
      </w:r>
    </w:p>
    <w:p w14:paraId="4C89FFB6" w14:textId="77777777" w:rsidR="00F90BDC" w:rsidRDefault="00F90BDC"/>
    <w:p w14:paraId="6523CC8C" w14:textId="77777777" w:rsidR="00F90BDC" w:rsidRDefault="00F90BDC">
      <w:r xmlns:w="http://schemas.openxmlformats.org/wordprocessingml/2006/main">
        <w:t xml:space="preserve">1. Jesaja 14:12-15 - Fall Satans</w:t>
      </w:r>
    </w:p>
    <w:p w14:paraId="296AF220" w14:textId="77777777" w:rsidR="00F90BDC" w:rsidRDefault="00F90BDC"/>
    <w:p w14:paraId="06D7723F" w14:textId="77777777" w:rsidR="00F90BDC" w:rsidRDefault="00F90BDC">
      <w:r xmlns:w="http://schemas.openxmlformats.org/wordprocessingml/2006/main">
        <w:t xml:space="preserve">2. Efesusbréfið 6:11-12 - Að klæðast alvæpni Guðs</w:t>
      </w:r>
    </w:p>
    <w:p w14:paraId="12468C58" w14:textId="77777777" w:rsidR="00F90BDC" w:rsidRDefault="00F90BDC"/>
    <w:p w14:paraId="3782BAF3" w14:textId="77777777" w:rsidR="00F90BDC" w:rsidRDefault="00F90BDC">
      <w:r xmlns:w="http://schemas.openxmlformats.org/wordprocessingml/2006/main">
        <w:t xml:space="preserve">Lúkasarguðspjall 10:19 Sjá, ég gef yður vald til að stíga á höggorma og sporðdreka og yfir öllu valdi óvinarins, og ekkert skal skaða yður.</w:t>
      </w:r>
    </w:p>
    <w:p w14:paraId="2D4AD1D9" w14:textId="77777777" w:rsidR="00F90BDC" w:rsidRDefault="00F90BDC"/>
    <w:p w14:paraId="2A6135F2" w14:textId="77777777" w:rsidR="00F90BDC" w:rsidRDefault="00F90BDC">
      <w:r xmlns:w="http://schemas.openxmlformats.org/wordprocessingml/2006/main">
        <w:t xml:space="preserve">Jesús gefur okkur kraft til að sigrast á öllu valdi óvinarins og lofar að ekkert muni skaða okkur.</w:t>
      </w:r>
    </w:p>
    <w:p w14:paraId="6E5F3CA9" w14:textId="77777777" w:rsidR="00F90BDC" w:rsidRDefault="00F90BDC"/>
    <w:p w14:paraId="56A6FEA1" w14:textId="77777777" w:rsidR="00F90BDC" w:rsidRDefault="00F90BDC">
      <w:r xmlns:w="http://schemas.openxmlformats.org/wordprocessingml/2006/main">
        <w:t xml:space="preserve">1. Kraftur Jesú: Hvernig á að vera ómeiddur af óvininum</w:t>
      </w:r>
    </w:p>
    <w:p w14:paraId="5F833B3B" w14:textId="77777777" w:rsidR="00F90BDC" w:rsidRDefault="00F90BDC"/>
    <w:p w14:paraId="488430FB" w14:textId="77777777" w:rsidR="00F90BDC" w:rsidRDefault="00F90BDC">
      <w:r xmlns:w="http://schemas.openxmlformats.org/wordprocessingml/2006/main">
        <w:t xml:space="preserve">2. Að sigrast á óttanum með krafti Jesú</w:t>
      </w:r>
    </w:p>
    <w:p w14:paraId="1257F244" w14:textId="77777777" w:rsidR="00F90BDC" w:rsidRDefault="00F90BDC"/>
    <w:p w14:paraId="52F5CF74" w14:textId="77777777" w:rsidR="00F90BDC" w:rsidRDefault="00F90BDC">
      <w:r xmlns:w="http://schemas.openxmlformats.org/wordprocessingml/2006/main">
        <w:t xml:space="preserve">1. Rómverjabréfið 8:31 - Hvað eigum við þá að segja um þetta? Ef Guð er með okkur, hver getur verið á móti okkur?</w:t>
      </w:r>
    </w:p>
    <w:p w14:paraId="3B246A2F" w14:textId="77777777" w:rsidR="00F90BDC" w:rsidRDefault="00F90BDC"/>
    <w:p w14:paraId="7F0A6D21" w14:textId="77777777" w:rsidR="00F90BDC" w:rsidRDefault="00F90BDC">
      <w:r xmlns:w="http://schemas.openxmlformats.org/wordprocessingml/2006/main">
        <w:t xml:space="preserve">2. Sálmur 91:3-4 - Sannlega mun hann frelsa þig úr snöru fuglafangsins og frá illvígri </w:t>
      </w:r>
      <w:r xmlns:w="http://schemas.openxmlformats.org/wordprocessingml/2006/main">
        <w:lastRenderedPageBreak xmlns:w="http://schemas.openxmlformats.org/wordprocessingml/2006/main"/>
      </w:r>
      <w:r xmlns:w="http://schemas.openxmlformats.org/wordprocessingml/2006/main">
        <w:t xml:space="preserve">drepsótt. Hann mun hylja þig með fjöðrum sínum, og undir vængjum hans skalt þú treysta, trúfesti hans skal vera skjöldur þinn og skjaldborg.</w:t>
      </w:r>
    </w:p>
    <w:p w14:paraId="4E0985F2" w14:textId="77777777" w:rsidR="00F90BDC" w:rsidRDefault="00F90BDC"/>
    <w:p w14:paraId="5E647199" w14:textId="77777777" w:rsidR="00F90BDC" w:rsidRDefault="00F90BDC">
      <w:r xmlns:w="http://schemas.openxmlformats.org/wordprocessingml/2006/main">
        <w:t xml:space="preserve">Lúkasarguðspjall 10:20 En gleðst ekki yfir því, að andarnir eru yður undirgefnir. heldur fagnið því, því að nöfn yðar eru rituð á himnum.</w:t>
      </w:r>
    </w:p>
    <w:p w14:paraId="4E66EEDF" w14:textId="77777777" w:rsidR="00F90BDC" w:rsidRDefault="00F90BDC"/>
    <w:p w14:paraId="5DE6B741" w14:textId="77777777" w:rsidR="00F90BDC" w:rsidRDefault="00F90BDC">
      <w:r xmlns:w="http://schemas.openxmlformats.org/wordprocessingml/2006/main">
        <w:t xml:space="preserve">Gleðst yfir því að vera hólpinn og hafa nafn þitt ritað á himnum, ekki yfir því að hafa vald yfir öndum.</w:t>
      </w:r>
    </w:p>
    <w:p w14:paraId="77111512" w14:textId="77777777" w:rsidR="00F90BDC" w:rsidRDefault="00F90BDC"/>
    <w:p w14:paraId="65625949" w14:textId="77777777" w:rsidR="00F90BDC" w:rsidRDefault="00F90BDC">
      <w:r xmlns:w="http://schemas.openxmlformats.org/wordprocessingml/2006/main">
        <w:t xml:space="preserve">1. Að gleðjast yfir hjálpræði: Nöfn okkar skrifuð á himnum</w:t>
      </w:r>
    </w:p>
    <w:p w14:paraId="09082834" w14:textId="77777777" w:rsidR="00F90BDC" w:rsidRDefault="00F90BDC"/>
    <w:p w14:paraId="18FB0ED6" w14:textId="77777777" w:rsidR="00F90BDC" w:rsidRDefault="00F90BDC">
      <w:r xmlns:w="http://schemas.openxmlformats.org/wordprocessingml/2006/main">
        <w:t xml:space="preserve">2. Vald valdsins: Að gleðjast yfir öndunum sem okkur lúta</w:t>
      </w:r>
    </w:p>
    <w:p w14:paraId="7274E734" w14:textId="77777777" w:rsidR="00F90BDC" w:rsidRDefault="00F90BDC"/>
    <w:p w14:paraId="09D6B054" w14:textId="77777777" w:rsidR="00F90BDC" w:rsidRDefault="00F90BDC">
      <w:r xmlns:w="http://schemas.openxmlformats.org/wordprocessingml/2006/main">
        <w:t xml:space="preserve">1. Rómverjabréfið 10:13 - Því að hver sem ákallar nafn Drottins mun hólpinn verða.</w:t>
      </w:r>
    </w:p>
    <w:p w14:paraId="0C373281" w14:textId="77777777" w:rsidR="00F90BDC" w:rsidRDefault="00F90BDC"/>
    <w:p w14:paraId="3C9923E1" w14:textId="77777777" w:rsidR="00F90BDC" w:rsidRDefault="00F90BDC">
      <w:r xmlns:w="http://schemas.openxmlformats.org/wordprocessingml/2006/main">
        <w:t xml:space="preserve">2. Efesusbréfið 2:8-9 - Því að af náð eruð þér hólpnir fyrir trú. og það ekki af yður sjálfum. Það er gjöf Guðs. Ekki af verkum, svo að enginn hrósaði sér.</w:t>
      </w:r>
    </w:p>
    <w:p w14:paraId="5A023E3C" w14:textId="77777777" w:rsidR="00F90BDC" w:rsidRDefault="00F90BDC"/>
    <w:p w14:paraId="231A7949" w14:textId="77777777" w:rsidR="00F90BDC" w:rsidRDefault="00F90BDC">
      <w:r xmlns:w="http://schemas.openxmlformats.org/wordprocessingml/2006/main">
        <w:t xml:space="preserve">Lúkasarguðspjall 10:21 Á þeirri stundu gladdist Jesús í anda og sagði: Ég þakka þér, faðir, herra himins og jarðar, að þú hafir hulið þetta fyrir vitrum og hyggnum og opinberað það ungbörnum. Faðir; því að svo þótti gott í þínum augum.</w:t>
      </w:r>
    </w:p>
    <w:p w14:paraId="49ABB82A" w14:textId="77777777" w:rsidR="00F90BDC" w:rsidRDefault="00F90BDC"/>
    <w:p w14:paraId="5BC50A82" w14:textId="77777777" w:rsidR="00F90BDC" w:rsidRDefault="00F90BDC">
      <w:r xmlns:w="http://schemas.openxmlformats.org/wordprocessingml/2006/main">
        <w:t xml:space="preserve">Jesús fagnar þeirri ákvörðun föðurins að opinbera sannleika Guðs þeim sem eru auðmjúkir og barngóðir.</w:t>
      </w:r>
    </w:p>
    <w:p w14:paraId="3131029B" w14:textId="77777777" w:rsidR="00F90BDC" w:rsidRDefault="00F90BDC"/>
    <w:p w14:paraId="403DC4EF" w14:textId="77777777" w:rsidR="00F90BDC" w:rsidRDefault="00F90BDC">
      <w:r xmlns:w="http://schemas.openxmlformats.org/wordprocessingml/2006/main">
        <w:t xml:space="preserve">1. Fagnaðu yfir vilja föðurins: Að fagna guðdómlegri opinberun Guðs</w:t>
      </w:r>
    </w:p>
    <w:p w14:paraId="1CB8C963" w14:textId="77777777" w:rsidR="00F90BDC" w:rsidRDefault="00F90BDC"/>
    <w:p w14:paraId="78129628" w14:textId="77777777" w:rsidR="00F90BDC" w:rsidRDefault="00F90BDC">
      <w:r xmlns:w="http://schemas.openxmlformats.org/wordprocessingml/2006/main">
        <w:t xml:space="preserve">2. Auðmýkt frammi fyrir Drottni: Blessun barnslegrar trúar</w:t>
      </w:r>
    </w:p>
    <w:p w14:paraId="7C176966" w14:textId="77777777" w:rsidR="00F90BDC" w:rsidRDefault="00F90BDC"/>
    <w:p w14:paraId="29336B69" w14:textId="77777777" w:rsidR="00F90BDC" w:rsidRDefault="00F90BDC">
      <w:r xmlns:w="http://schemas.openxmlformats.org/wordprocessingml/2006/main">
        <w:t xml:space="preserve">1. Matteusarguðspjall 11:25-26 „Á þeim tíma sagði Jesús: „Ég lofa þig, faðir, Drottinn himins og jarðar, af því að þú hefur falið þetta spekingum og fróðum og opinberað það börnum. Já, faðir, því að þetta var það sem þér þótti vænt um að gera."</w:t>
      </w:r>
    </w:p>
    <w:p w14:paraId="34AC70A4" w14:textId="77777777" w:rsidR="00F90BDC" w:rsidRDefault="00F90BDC"/>
    <w:p w14:paraId="566A00B8" w14:textId="77777777" w:rsidR="00F90BDC" w:rsidRDefault="00F90BDC">
      <w:r xmlns:w="http://schemas.openxmlformats.org/wordprocessingml/2006/main">
        <w:t xml:space="preserve">2. Jakobsbréfið 4:6-10 "En hann gefur okkur meiri náð. Þess vegna segir Ritningin: "Guð stendur gegn dramblátum en sýnir auðmjúkum náð." Auðmýkið ykkur því undir voldugu krafti Guðs og á réttum tíma hann mun lyfta þér upp til heiðurs. Gefðu Guði allar áhyggjur þínar og umhyggjur, því að honum er annt um þig. Vertu sjálfstjórnandi og vakandi. Óvinur þinn djöfullinn gengur um eins og öskrandi ljón og leitar að einhverjum til að éta. Standið gegn honum, standandi staðfastir í trúnni, því að þú veist, að bræður þínir og systur um allan heim ganga í gegnum sömu þjáningar, og Guð allrar náðar, sem kallaði þig til sinnar eilífu dýrðar í Kristi, eftir að þú hefur þjáðst um skamma stund, mun sjálfur endurreisa þig og gera þig sterkan, staðfastan og staðfastan."</w:t>
      </w:r>
    </w:p>
    <w:p w14:paraId="3BAA7513" w14:textId="77777777" w:rsidR="00F90BDC" w:rsidRDefault="00F90BDC"/>
    <w:p w14:paraId="155A38C4" w14:textId="77777777" w:rsidR="00F90BDC" w:rsidRDefault="00F90BDC">
      <w:r xmlns:w="http://schemas.openxmlformats.org/wordprocessingml/2006/main">
        <w:t xml:space="preserve">Lúkasarguðspjall 10:22 Allt er mér gefið af föður mínum, og enginn veit hver sonurinn er, nema faðirinn. og hver faðirinn er nema sonurinn og sá sem sonurinn mun opinbera hann.</w:t>
      </w:r>
    </w:p>
    <w:p w14:paraId="41406908" w14:textId="77777777" w:rsidR="00F90BDC" w:rsidRDefault="00F90BDC"/>
    <w:p w14:paraId="5F0A29BA" w14:textId="77777777" w:rsidR="00F90BDC" w:rsidRDefault="00F90BDC">
      <w:r xmlns:w="http://schemas.openxmlformats.org/wordprocessingml/2006/main">
        <w:t xml:space="preserve">Jesús opinberar að aðeins hann þekkir föðurinn og aðeins faðirinn þekkir hann, og hann mun opinbera föðurinn þeim sem hann velur.</w:t>
      </w:r>
    </w:p>
    <w:p w14:paraId="23EFABE6" w14:textId="77777777" w:rsidR="00F90BDC" w:rsidRDefault="00F90BDC"/>
    <w:p w14:paraId="3CA25C8A" w14:textId="77777777" w:rsidR="00F90BDC" w:rsidRDefault="00F90BDC">
      <w:r xmlns:w="http://schemas.openxmlformats.org/wordprocessingml/2006/main">
        <w:t xml:space="preserve">1. Opinberandi eðli Jesú - að skilja mikilvægi þess að Jesús opinberi föðurinn þeim sem hann hefur útvalið.</w:t>
      </w:r>
    </w:p>
    <w:p w14:paraId="3BC4E6A3" w14:textId="77777777" w:rsidR="00F90BDC" w:rsidRDefault="00F90BDC"/>
    <w:p w14:paraId="0BD0C027" w14:textId="77777777" w:rsidR="00F90BDC" w:rsidRDefault="00F90BDC">
      <w:r xmlns:w="http://schemas.openxmlformats.org/wordprocessingml/2006/main">
        <w:t xml:space="preserve">2. Leyndardómur föður og sonar - kanna hið einstaka samband milli föður og sonar og afleiðingar þess fyrir okkur.</w:t>
      </w:r>
    </w:p>
    <w:p w14:paraId="62684FD7" w14:textId="77777777" w:rsidR="00F90BDC" w:rsidRDefault="00F90BDC"/>
    <w:p w14:paraId="56CBC35F" w14:textId="77777777" w:rsidR="00F90BDC" w:rsidRDefault="00F90BDC">
      <w:r xmlns:w="http://schemas.openxmlformats.org/wordprocessingml/2006/main">
        <w:t xml:space="preserve">1. Matteusarguðspjall 11:25-27 - Á þeim tíma svaraði Jesús og sagði: Ég þakka þér, faðir, Drottinn himins og jarðar, af því að þú hefur hulið þetta spekingum og hyggnum og opinberað það börnum.</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16:25-27 - Þetta hef ég talað til yðar í orðskviðum: en sá tími kemur, að ég mun ekki framar tala til yðar í orðskviðum, heldur mun ég sýna yður skýrt frá föðurnum.</w:t>
      </w:r>
    </w:p>
    <w:p w14:paraId="20389012" w14:textId="77777777" w:rsidR="00F90BDC" w:rsidRDefault="00F90BDC"/>
    <w:p w14:paraId="34FBCB85" w14:textId="77777777" w:rsidR="00F90BDC" w:rsidRDefault="00F90BDC">
      <w:r xmlns:w="http://schemas.openxmlformats.org/wordprocessingml/2006/main">
        <w:t xml:space="preserve">Lúkasarguðspjall 10:23 Og hann sneri honum að lærisveinum sínum og sagði einslega: Sæl eru augun, sem sjá það, sem þér sjáið.</w:t>
      </w:r>
    </w:p>
    <w:p w14:paraId="3ABB8402" w14:textId="77777777" w:rsidR="00F90BDC" w:rsidRDefault="00F90BDC"/>
    <w:p w14:paraId="46C420A2" w14:textId="77777777" w:rsidR="00F90BDC" w:rsidRDefault="00F90BDC">
      <w:r xmlns:w="http://schemas.openxmlformats.org/wordprocessingml/2006/main">
        <w:t xml:space="preserve">Lærisveinarnir eru blessaðir að sjá það sem þeir sjá.</w:t>
      </w:r>
    </w:p>
    <w:p w14:paraId="6D24D3DF" w14:textId="77777777" w:rsidR="00F90BDC" w:rsidRDefault="00F90BDC"/>
    <w:p w14:paraId="38E0F6DE" w14:textId="77777777" w:rsidR="00F90BDC" w:rsidRDefault="00F90BDC">
      <w:r xmlns:w="http://schemas.openxmlformats.org/wordprocessingml/2006/main">
        <w:t xml:space="preserve">1: Guð hefur veitt okkur mikla blessun í hæfileikanum til að sjá undur sköpunar sinnar.</w:t>
      </w:r>
    </w:p>
    <w:p w14:paraId="296B6902" w14:textId="77777777" w:rsidR="00F90BDC" w:rsidRDefault="00F90BDC"/>
    <w:p w14:paraId="18A83AB6" w14:textId="77777777" w:rsidR="00F90BDC" w:rsidRDefault="00F90BDC">
      <w:r xmlns:w="http://schemas.openxmlformats.org/wordprocessingml/2006/main">
        <w:t xml:space="preserve">2: Með augum okkar getum við upplifað gleðina yfir kærleika Guðs og ráðstöfun.</w:t>
      </w:r>
    </w:p>
    <w:p w14:paraId="08E10873" w14:textId="77777777" w:rsidR="00F90BDC" w:rsidRDefault="00F90BDC"/>
    <w:p w14:paraId="3C0DDD53" w14:textId="77777777" w:rsidR="00F90BDC" w:rsidRDefault="00F90BDC">
      <w:r xmlns:w="http://schemas.openxmlformats.org/wordprocessingml/2006/main">
        <w:t xml:space="preserve">1: Jesaja 6:1-3 - Árið sem Ússía konungur dó sá ég Drottin sitja í hásæti, hátt og hátt. og klæði hans fyllti musterið.</w:t>
      </w:r>
    </w:p>
    <w:p w14:paraId="7AF07FCE" w14:textId="77777777" w:rsidR="00F90BDC" w:rsidRDefault="00F90BDC"/>
    <w:p w14:paraId="77640D0D" w14:textId="77777777" w:rsidR="00F90BDC" w:rsidRDefault="00F90BDC">
      <w:r xmlns:w="http://schemas.openxmlformats.org/wordprocessingml/2006/main">
        <w:t xml:space="preserve">2: Matteus 5:8 - Sælir eru hjartahreinir, því að þeir munu Guð sjá.</w:t>
      </w:r>
    </w:p>
    <w:p w14:paraId="54559871" w14:textId="77777777" w:rsidR="00F90BDC" w:rsidRDefault="00F90BDC"/>
    <w:p w14:paraId="72C61677" w14:textId="77777777" w:rsidR="00F90BDC" w:rsidRDefault="00F90BDC">
      <w:r xmlns:w="http://schemas.openxmlformats.org/wordprocessingml/2006/main">
        <w:t xml:space="preserve">Lúkasarguðspjall 10:24 Því að ég segi yður, að margir spámenn og konungar hafa þráð að sjá það, sem þér sjáið, og hafa ekki séð það. og að heyra það, sem þér heyrið, og hafið ekki heyrt það.</w:t>
      </w:r>
    </w:p>
    <w:p w14:paraId="3458D741" w14:textId="77777777" w:rsidR="00F90BDC" w:rsidRDefault="00F90BDC"/>
    <w:p w14:paraId="4F46B48D" w14:textId="77777777" w:rsidR="00F90BDC" w:rsidRDefault="00F90BDC">
      <w:r xmlns:w="http://schemas.openxmlformats.org/wordprocessingml/2006/main">
        <w:t xml:space="preserve">Þetta vers leggur áherslu á þau forréttindi að geta séð og heyrt það í fagnaðarerindinu sem margir spámenn og konungar vildu upplifa.</w:t>
      </w:r>
    </w:p>
    <w:p w14:paraId="66895A30" w14:textId="77777777" w:rsidR="00F90BDC" w:rsidRDefault="00F90BDC"/>
    <w:p w14:paraId="3E55E2E4" w14:textId="77777777" w:rsidR="00F90BDC" w:rsidRDefault="00F90BDC">
      <w:r xmlns:w="http://schemas.openxmlformats.org/wordprocessingml/2006/main">
        <w:t xml:space="preserve">1. „Forréttindi að heyra fagnaðarerindið“</w:t>
      </w:r>
    </w:p>
    <w:p w14:paraId="7FEE1D8A" w14:textId="77777777" w:rsidR="00F90BDC" w:rsidRDefault="00F90BDC"/>
    <w:p w14:paraId="6CF039BB" w14:textId="77777777" w:rsidR="00F90BDC" w:rsidRDefault="00F90BDC">
      <w:r xmlns:w="http://schemas.openxmlformats.org/wordprocessingml/2006/main">
        <w:t xml:space="preserve">2. "Gildi þess að sjá hvað spámennirnir og konungarnir þráðu"</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"Og á þeim degi munu heyrnarlausir heyra orð bókarinnar, og augu blindra munu sjá úr myrkri og úr myrkri. Og hinir hógværu munu auka gleði sína yfir Drottinn, og hinir fátæku meðal mannanna munu gleðjast yfir hinum heilaga í Ísrael."</w:t>
      </w:r>
    </w:p>
    <w:p w14:paraId="1DCED088" w14:textId="77777777" w:rsidR="00F90BDC" w:rsidRDefault="00F90BDC"/>
    <w:p w14:paraId="2222BBF6" w14:textId="77777777" w:rsidR="00F90BDC" w:rsidRDefault="00F90BDC">
      <w:r xmlns:w="http://schemas.openxmlformats.org/wordprocessingml/2006/main">
        <w:t xml:space="preserve">2. Matteusarguðspjall 13:16-17, "En sæl eru augu yðar, því að þau sjá, og eyru yðar, því að þau heyra. Því að sannlega segi ég yður, að margir spámenn og réttlátir menn hafa þráð að sjá það, sem þér sjáið. , og hafið ekki séð þá, og að heyra það, sem þér heyrið, og hafið ekki heyrt það."</w:t>
      </w:r>
    </w:p>
    <w:p w14:paraId="29919BF1" w14:textId="77777777" w:rsidR="00F90BDC" w:rsidRDefault="00F90BDC"/>
    <w:p w14:paraId="521842A5" w14:textId="77777777" w:rsidR="00F90BDC" w:rsidRDefault="00F90BDC">
      <w:r xmlns:w="http://schemas.openxmlformats.org/wordprocessingml/2006/main">
        <w:t xml:space="preserve">Lúkasarguðspjall 10:25 Og sjá, lögfræðingur nokkur stóð upp og freistaði hans og sagði: Meistari, hvað á ég að gera til að erfa eilíft líf?</w:t>
      </w:r>
    </w:p>
    <w:p w14:paraId="07C18278" w14:textId="77777777" w:rsidR="00F90BDC" w:rsidRDefault="00F90BDC"/>
    <w:p w14:paraId="25B6F6DC" w14:textId="77777777" w:rsidR="00F90BDC" w:rsidRDefault="00F90BDC">
      <w:r xmlns:w="http://schemas.openxmlformats.org/wordprocessingml/2006/main">
        <w:t xml:space="preserve">Lögfræðingur spurði Jesú hvað hann yrði að gera til að erfa eilíft líf.</w:t>
      </w:r>
    </w:p>
    <w:p w14:paraId="77291169" w14:textId="77777777" w:rsidR="00F90BDC" w:rsidRDefault="00F90BDC"/>
    <w:p w14:paraId="7D8DF1E3" w14:textId="77777777" w:rsidR="00F90BDC" w:rsidRDefault="00F90BDC">
      <w:r xmlns:w="http://schemas.openxmlformats.org/wordprocessingml/2006/main">
        <w:t xml:space="preserve">1. Að uppfylla áætlun Guðs: Hvernig á að hljóta eilíft líf.</w:t>
      </w:r>
    </w:p>
    <w:p w14:paraId="49857E56" w14:textId="77777777" w:rsidR="00F90BDC" w:rsidRDefault="00F90BDC"/>
    <w:p w14:paraId="214C803C" w14:textId="77777777" w:rsidR="00F90BDC" w:rsidRDefault="00F90BDC">
      <w:r xmlns:w="http://schemas.openxmlformats.org/wordprocessingml/2006/main">
        <w:t xml:space="preserve">2. Spurning lögfræðingsins: Hvað verðum við að gera til að hljóta eilíft líf?</w:t>
      </w:r>
    </w:p>
    <w:p w14:paraId="0EE05338" w14:textId="77777777" w:rsidR="00F90BDC" w:rsidRDefault="00F90BDC"/>
    <w:p w14:paraId="4EE54184" w14:textId="77777777" w:rsidR="00F90BDC" w:rsidRDefault="00F90BDC">
      <w:r xmlns:w="http://schemas.openxmlformats.org/wordprocessingml/2006/main">
        <w:t xml:space="preserve">1. Matteus 19:16-30 - Ríki ungi maðurinn</w:t>
      </w:r>
    </w:p>
    <w:p w14:paraId="4C0F4B4E" w14:textId="77777777" w:rsidR="00F90BDC" w:rsidRDefault="00F90BDC"/>
    <w:p w14:paraId="01C8CDD3"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0F8CCD01" w14:textId="77777777" w:rsidR="00F90BDC" w:rsidRDefault="00F90BDC"/>
    <w:p w14:paraId="27A15F6E" w14:textId="77777777" w:rsidR="00F90BDC" w:rsidRDefault="00F90BDC">
      <w:r xmlns:w="http://schemas.openxmlformats.org/wordprocessingml/2006/main">
        <w:t xml:space="preserve">Lúkasarguðspjall 10:26 Hann sagði við hann: Hvað er ritað í lögmálinu? hvernig lestu?</w:t>
      </w:r>
    </w:p>
    <w:p w14:paraId="74D6D50D" w14:textId="77777777" w:rsidR="00F90BDC" w:rsidRDefault="00F90BDC"/>
    <w:p w14:paraId="70B8489C" w14:textId="77777777" w:rsidR="00F90BDC" w:rsidRDefault="00F90BDC">
      <w:r xmlns:w="http://schemas.openxmlformats.org/wordprocessingml/2006/main">
        <w:t xml:space="preserve">Jesús kennir að til að þekkja vilja Guðs verðum við að rannsaka og skilja orð hans.</w:t>
      </w:r>
    </w:p>
    <w:p w14:paraId="68C6704C" w14:textId="77777777" w:rsidR="00F90BDC" w:rsidRDefault="00F90BDC"/>
    <w:p w14:paraId="1FCEF58B" w14:textId="77777777" w:rsidR="00F90BDC" w:rsidRDefault="00F90BDC">
      <w:r xmlns:w="http://schemas.openxmlformats.org/wordprocessingml/2006/main">
        <w:t xml:space="preserve">1. Mikilvægi þess að þekkja og skilja orð Guðs</w:t>
      </w:r>
    </w:p>
    <w:p w14:paraId="61AE987B" w14:textId="77777777" w:rsidR="00F90BDC" w:rsidRDefault="00F90BDC"/>
    <w:p w14:paraId="021C8F5D" w14:textId="77777777" w:rsidR="00F90BDC" w:rsidRDefault="00F90BDC">
      <w:r xmlns:w="http://schemas.openxmlformats.org/wordprocessingml/2006/main">
        <w:t xml:space="preserve">2. Lifðu lífi í hlýðni við orð Guðs</w:t>
      </w:r>
    </w:p>
    <w:p w14:paraId="1CB48CBF" w14:textId="77777777" w:rsidR="00F90BDC" w:rsidRDefault="00F90BDC"/>
    <w:p w14:paraId="55884A70" w14:textId="77777777" w:rsidR="00F90BDC" w:rsidRDefault="00F90BDC">
      <w:r xmlns:w="http://schemas.openxmlformats.org/wordprocessingml/2006/main">
        <w:t xml:space="preserve">1. Sálmur 119:11 - "Orð þitt hef ég falið í hjarta mínu, til þess að ég syndga ekki gegn þér."</w:t>
      </w:r>
    </w:p>
    <w:p w14:paraId="689C8D5E" w14:textId="77777777" w:rsidR="00F90BDC" w:rsidRDefault="00F90BDC"/>
    <w:p w14:paraId="58E83174" w14:textId="77777777" w:rsidR="00F90BDC" w:rsidRDefault="00F90BDC">
      <w:r xmlns:w="http://schemas.openxmlformats.org/wordprocessingml/2006/main">
        <w:t xml:space="preserve">2. Jesaja 8:20 - "Til lögmálsins og vitnisburðarins: Ef þeir tala ekki samkvæmt þessu orði, er það vegna þess að ekkert ljós er í þeim."</w:t>
      </w:r>
    </w:p>
    <w:p w14:paraId="5EBE14F7" w14:textId="77777777" w:rsidR="00F90BDC" w:rsidRDefault="00F90BDC"/>
    <w:p w14:paraId="3D37422A" w14:textId="77777777" w:rsidR="00F90BDC" w:rsidRDefault="00F90BDC">
      <w:r xmlns:w="http://schemas.openxmlformats.org/wordprocessingml/2006/main">
        <w:t xml:space="preserve">Lúkasarguðspjall 10:27 Og hann svaraði og sagði: Þú skalt elska Drottin Guð þinn af öllu hjarta þínu, allri sálu þinni, öllum mætti þínum og öllum huga þínum. og náungi þinn eins og þú sjálfur.</w:t>
      </w:r>
    </w:p>
    <w:p w14:paraId="0BF21775" w14:textId="77777777" w:rsidR="00F90BDC" w:rsidRDefault="00F90BDC"/>
    <w:p w14:paraId="617AA0F2" w14:textId="77777777" w:rsidR="00F90BDC" w:rsidRDefault="00F90BDC">
      <w:r xmlns:w="http://schemas.openxmlformats.org/wordprocessingml/2006/main">
        <w:t xml:space="preserve">Jesús kennir okkur að elska Guð af öllu hjarta, sálu, styrk og huga og að elska náungann eins og okkur sjálf.</w:t>
      </w:r>
    </w:p>
    <w:p w14:paraId="387D3BA8" w14:textId="77777777" w:rsidR="00F90BDC" w:rsidRDefault="00F90BDC"/>
    <w:p w14:paraId="37666A68" w14:textId="77777777" w:rsidR="00F90BDC" w:rsidRDefault="00F90BDC">
      <w:r xmlns:w="http://schemas.openxmlformats.org/wordprocessingml/2006/main">
        <w:t xml:space="preserve">1. „Elskaðu Guð og elskaðu náungann“</w:t>
      </w:r>
    </w:p>
    <w:p w14:paraId="6F0CF178" w14:textId="77777777" w:rsidR="00F90BDC" w:rsidRDefault="00F90BDC"/>
    <w:p w14:paraId="5E9872B1" w14:textId="77777777" w:rsidR="00F90BDC" w:rsidRDefault="00F90BDC">
      <w:r xmlns:w="http://schemas.openxmlformats.org/wordprocessingml/2006/main">
        <w:t xml:space="preserve">2. „Stærsta boðorðið“</w:t>
      </w:r>
    </w:p>
    <w:p w14:paraId="1974D1EF" w14:textId="77777777" w:rsidR="00F90BDC" w:rsidRDefault="00F90BDC"/>
    <w:p w14:paraId="31A68B4D" w14:textId="77777777" w:rsidR="00F90BDC" w:rsidRDefault="00F90BDC">
      <w:r xmlns:w="http://schemas.openxmlformats.org/wordprocessingml/2006/main">
        <w:t xml:space="preserve">1. Matteusarguðspjall 22:37-40 - „Jesús sagði við hann: Þú skalt elska Drottin Guð þinn af öllu hjarta þínu, allri sálu þinni og öllum huga þínum. Þetta er fyrsta og stóra boðorðið. Og annað er því líkt: Þú skalt elska náunga þinn eins og sjálfan þig.</w:t>
      </w:r>
    </w:p>
    <w:p w14:paraId="5D3ADBC4" w14:textId="77777777" w:rsidR="00F90BDC" w:rsidRDefault="00F90BDC"/>
    <w:p w14:paraId="360DE364" w14:textId="77777777" w:rsidR="00F90BDC" w:rsidRDefault="00F90BDC">
      <w:r xmlns:w="http://schemas.openxmlformats.org/wordprocessingml/2006/main">
        <w:t xml:space="preserve">2. 1. Jóhannesarbréf 4:20-21 - „Ef einhver segir: 'Ég elska Guð' og hatar bróður sinn, þá er hann lygari. Því að sá sem elskar ekki bróður sinn, sem hann hefur séð, hvernig getur hann elskað Guð, sem hann hefur ekki séð? Og þetta boðorð höfum vér frá honum: Sá sem elskar Guð, á líka að elska bróður sinn."</w:t>
      </w:r>
    </w:p>
    <w:p w14:paraId="4DD95077" w14:textId="77777777" w:rsidR="00F90BDC" w:rsidRDefault="00F90BDC"/>
    <w:p w14:paraId="24F0B69B" w14:textId="77777777" w:rsidR="00F90BDC" w:rsidRDefault="00F90BDC">
      <w:r xmlns:w="http://schemas.openxmlformats.org/wordprocessingml/2006/main">
        <w:t xml:space="preserve">Lúkasarguðspjall 10:28 Og hann sagði við hann: "Þú hefir svarað rétt; gjör þetta, og þú munt lifa."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leggur áherslu á mikilvægi þess að fylgja boðorðum Guðs til að verða hólpinn og lifa.</w:t>
      </w:r>
    </w:p>
    <w:p w14:paraId="034DA00B" w14:textId="77777777" w:rsidR="00F90BDC" w:rsidRDefault="00F90BDC"/>
    <w:p w14:paraId="540179B2" w14:textId="77777777" w:rsidR="00F90BDC" w:rsidRDefault="00F90BDC">
      <w:r xmlns:w="http://schemas.openxmlformats.org/wordprocessingml/2006/main">
        <w:t xml:space="preserve">1. Boðorð Guðs eru lífgefandi - Lúkas 10:28</w:t>
      </w:r>
    </w:p>
    <w:p w14:paraId="57A6883E" w14:textId="77777777" w:rsidR="00F90BDC" w:rsidRDefault="00F90BDC"/>
    <w:p w14:paraId="2AC5968E" w14:textId="77777777" w:rsidR="00F90BDC" w:rsidRDefault="00F90BDC">
      <w:r xmlns:w="http://schemas.openxmlformats.org/wordprocessingml/2006/main">
        <w:t xml:space="preserve">2. Hlýðið Guði og lifið - Lúkas 10:28</w:t>
      </w:r>
    </w:p>
    <w:p w14:paraId="792D8BDE" w14:textId="77777777" w:rsidR="00F90BDC" w:rsidRDefault="00F90BDC"/>
    <w:p w14:paraId="635BAC06" w14:textId="77777777" w:rsidR="00F90BDC" w:rsidRDefault="00F90BDC">
      <w:r xmlns:w="http://schemas.openxmlformats.org/wordprocessingml/2006/main">
        <w:t xml:space="preserve">1. Mósebók 30:19-20 - "Ég kalla himin og jörð til vitnis gegn þér í dag, að ég hef lagt fyrir þig líf og dauða, blessun og bölvun. Veldu því lífið, svo að þú og niðjar þínir megið lifa."</w:t>
      </w:r>
    </w:p>
    <w:p w14:paraId="4EE33D11" w14:textId="77777777" w:rsidR="00F90BDC" w:rsidRDefault="00F90BDC"/>
    <w:p w14:paraId="7EAA9BAD" w14:textId="77777777" w:rsidR="00F90BDC" w:rsidRDefault="00F90BDC">
      <w:r xmlns:w="http://schemas.openxmlformats.org/wordprocessingml/2006/main">
        <w:t xml:space="preserve">2. Efesusbréfið 2:8-9 - "Því að af náð ert þú hólpinn fyrir trú. Og þetta er ekki þitt eigið verk, það er gjöf Guðs, ekki af verkum, svo að enginn megi hrósa sér."</w:t>
      </w:r>
    </w:p>
    <w:p w14:paraId="72232844" w14:textId="77777777" w:rsidR="00F90BDC" w:rsidRDefault="00F90BDC"/>
    <w:p w14:paraId="49CCB29C" w14:textId="77777777" w:rsidR="00F90BDC" w:rsidRDefault="00F90BDC">
      <w:r xmlns:w="http://schemas.openxmlformats.org/wordprocessingml/2006/main">
        <w:t xml:space="preserve">Lúkasarguðspjall 10:29 En hann, sem vildi réttlæta sjálfan sig, sagði við Jesú: "Hver er náungi minn?"</w:t>
      </w:r>
    </w:p>
    <w:p w14:paraId="4CECF8E4" w14:textId="77777777" w:rsidR="00F90BDC" w:rsidRDefault="00F90BDC"/>
    <w:p w14:paraId="3A152416" w14:textId="77777777" w:rsidR="00F90BDC" w:rsidRDefault="00F90BDC">
      <w:r xmlns:w="http://schemas.openxmlformats.org/wordprocessingml/2006/main">
        <w:t xml:space="preserve">Maður spyr Jesú hver sé náungi hans.</w:t>
      </w:r>
    </w:p>
    <w:p w14:paraId="581630FD" w14:textId="77777777" w:rsidR="00F90BDC" w:rsidRDefault="00F90BDC"/>
    <w:p w14:paraId="6662414F" w14:textId="77777777" w:rsidR="00F90BDC" w:rsidRDefault="00F90BDC">
      <w:r xmlns:w="http://schemas.openxmlformats.org/wordprocessingml/2006/main">
        <w:t xml:space="preserve">1. "Elskaðu náunga þinn: Boðorð Guðs og samfélag okkar"</w:t>
      </w:r>
    </w:p>
    <w:p w14:paraId="62706703" w14:textId="77777777" w:rsidR="00F90BDC" w:rsidRDefault="00F90BDC"/>
    <w:p w14:paraId="0D2CCCD6" w14:textId="77777777" w:rsidR="00F90BDC" w:rsidRDefault="00F90BDC">
      <w:r xmlns:w="http://schemas.openxmlformats.org/wordprocessingml/2006/main">
        <w:t xml:space="preserve">2. "A Heart of Compassion: Hver er nágranni minn?"</w:t>
      </w:r>
    </w:p>
    <w:p w14:paraId="0ABAF30E" w14:textId="77777777" w:rsidR="00F90BDC" w:rsidRDefault="00F90BDC"/>
    <w:p w14:paraId="410B143C" w14:textId="77777777" w:rsidR="00F90BDC" w:rsidRDefault="00F90BDC">
      <w:r xmlns:w="http://schemas.openxmlformats.org/wordprocessingml/2006/main">
        <w:t xml:space="preserve">1. Matteusarguðspjall 22:39 - "Og hitt er því líkt: Þú skalt elska náunga þinn eins og sjálfan þig."</w:t>
      </w:r>
    </w:p>
    <w:p w14:paraId="61142BD2" w14:textId="77777777" w:rsidR="00F90BDC" w:rsidRDefault="00F90BDC"/>
    <w:p w14:paraId="5DE1F1F3" w14:textId="77777777" w:rsidR="00F90BDC" w:rsidRDefault="00F90BDC">
      <w:r xmlns:w="http://schemas.openxmlformats.org/wordprocessingml/2006/main">
        <w:t xml:space="preserve">2. Rómverjabréfið 13:8-10 - "Skuldu engum neitt nema að elska hver annan, því að sá sem elskar annan hefur uppfyllt lögmálið. Fyrir þetta skalt þú ekki drýgja hór, þú skalt ekki drepa, þú skalt ekki stela , Þú skalt ekki bera ljúgvitni, þú skalt ekki girnast, og ef það er eitthvað annað boðorð, þá er það stuttlega skilið í þessu orði, nefnilega: Þú skalt elska náunga þinn eins og sjálfan þig. uppfyllingu laganna."</w:t>
      </w:r>
    </w:p>
    <w:p w14:paraId="400BEF3D" w14:textId="77777777" w:rsidR="00F90BDC" w:rsidRDefault="00F90BDC"/>
    <w:p w14:paraId="24E5C995" w14:textId="77777777" w:rsidR="00F90BDC" w:rsidRDefault="00F90BDC">
      <w:r xmlns:w="http://schemas.openxmlformats.org/wordprocessingml/2006/main">
        <w:t xml:space="preserve">Lúkasarguðspjall 10:30 Jesús svaraði og sagði: ,,Maður nokkur fór ofan frá Jerúsalem til Jeríkó og féll meðal þjófa, sem fóru af honum klæði hans, særðu hann og fór og skildu hann eftir hálfdauðan.</w:t>
      </w:r>
    </w:p>
    <w:p w14:paraId="1E732B7A" w14:textId="77777777" w:rsidR="00F90BDC" w:rsidRDefault="00F90BDC"/>
    <w:p w14:paraId="4357B2B3" w14:textId="77777777" w:rsidR="00F90BDC" w:rsidRDefault="00F90BDC">
      <w:r xmlns:w="http://schemas.openxmlformats.org/wordprocessingml/2006/main">
        <w:t xml:space="preserve">Maður nokkur fór frá Jerúsalem til Jeríkó og varð fyrir árás ræningja og skildi hann eftir hálfdauðan.</w:t>
      </w:r>
    </w:p>
    <w:p w14:paraId="166F4C87" w14:textId="77777777" w:rsidR="00F90BDC" w:rsidRDefault="00F90BDC"/>
    <w:p w14:paraId="46D7A62B" w14:textId="77777777" w:rsidR="00F90BDC" w:rsidRDefault="00F90BDC">
      <w:r xmlns:w="http://schemas.openxmlformats.org/wordprocessingml/2006/main">
        <w:t xml:space="preserve">1: Við verðum að hafa samúð með þeim sem eru í neyð, rétt eins og miskunnsamur Samverjinn gerði.</w:t>
      </w:r>
    </w:p>
    <w:p w14:paraId="5A0E9244" w14:textId="77777777" w:rsidR="00F90BDC" w:rsidRDefault="00F90BDC"/>
    <w:p w14:paraId="7C0E21F3" w14:textId="77777777" w:rsidR="00F90BDC" w:rsidRDefault="00F90BDC">
      <w:r xmlns:w="http://schemas.openxmlformats.org/wordprocessingml/2006/main">
        <w:t xml:space="preserve">2: Við getum lært af sögunni um miskunnsama Samverjann að setja aðra í fyrsta sæti.</w:t>
      </w:r>
    </w:p>
    <w:p w14:paraId="45397305" w14:textId="77777777" w:rsidR="00F90BDC" w:rsidRDefault="00F90BDC"/>
    <w:p w14:paraId="47FE5784" w14:textId="77777777" w:rsidR="00F90BDC" w:rsidRDefault="00F90BDC">
      <w:r xmlns:w="http://schemas.openxmlformats.org/wordprocessingml/2006/main">
        <w:t xml:space="preserve">1: Matteusarguðspjall 22:37-40 - "Jesús sagði við hann: "Þú skalt elska Drottin Guð þinn af öllu hjarta þínu, allri sálu þinni og öllum huga þínum. Þetta er fyrsta og stóra boðorðið, og hitt er því líkt: Þú skalt elska náunga þinn eins og sjálfan þig. Á þessum tveimur boðorðum hvílir allt lögmálið og spámennirnir."</w:t>
      </w:r>
    </w:p>
    <w:p w14:paraId="03702E7C" w14:textId="77777777" w:rsidR="00F90BDC" w:rsidRDefault="00F90BDC"/>
    <w:p w14:paraId="01B40220" w14:textId="77777777" w:rsidR="00F90BDC" w:rsidRDefault="00F90BDC">
      <w:r xmlns:w="http://schemas.openxmlformats.org/wordprocessingml/2006/main">
        <w:t xml:space="preserve">2: Jakobsbréf 2:14-17 - "Hvað gagnar það, bræður mínir, að einhver segist hafa trú en hefur ekki verkin? Getur trúin bjargað honum? Ef bróðir eða systir eru nakin og skortir daglegan mat og einn af yður segir við þá: "Farið í friði, verið hlýir og mettir," en þér gefið þeim ekki það, sem líkamanum þarf, hvað gagnar það? Þannig er líka trúin út af fyrir sig, ef hún hefur ekki verk, er dáinn."</w:t>
      </w:r>
    </w:p>
    <w:p w14:paraId="71C22624" w14:textId="77777777" w:rsidR="00F90BDC" w:rsidRDefault="00F90BDC"/>
    <w:p w14:paraId="403E2CD7" w14:textId="77777777" w:rsidR="00F90BDC" w:rsidRDefault="00F90BDC">
      <w:r xmlns:w="http://schemas.openxmlformats.org/wordprocessingml/2006/main">
        <w:t xml:space="preserve">Lúkasarguðspjall 10:31 Og fyrir tilviljun kom prestur nokkur niður þann veg, og er hann sá hann, gekk hann fram hjá hinum megin.</w:t>
      </w:r>
    </w:p>
    <w:p w14:paraId="2C4B04F4" w14:textId="77777777" w:rsidR="00F90BDC" w:rsidRDefault="00F90BDC"/>
    <w:p w14:paraId="5509DE1B" w14:textId="77777777" w:rsidR="00F90BDC" w:rsidRDefault="00F90BDC">
      <w:r xmlns:w="http://schemas.openxmlformats.org/wordprocessingml/2006/main">
        <w:t xml:space="preserve">Presturinn gekk framhjá hinum megin þegar hann sá mann í neyð.</w:t>
      </w:r>
    </w:p>
    <w:p w14:paraId="769A8700" w14:textId="77777777" w:rsidR="00F90BDC" w:rsidRDefault="00F90BDC"/>
    <w:p w14:paraId="2139F8FF" w14:textId="77777777" w:rsidR="00F90BDC" w:rsidRDefault="00F90BDC">
      <w:r xmlns:w="http://schemas.openxmlformats.org/wordprocessingml/2006/main">
        <w:t xml:space="preserve">1. Kraftur samkenndar: Að læra að elska og hjálpa þeim sem þurfa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Vitnisburður um kærleika Guðs: Hvernig við getum breytt lífi annarra</w:t>
      </w:r>
    </w:p>
    <w:p w14:paraId="5F7BF258" w14:textId="77777777" w:rsidR="00F90BDC" w:rsidRDefault="00F90BDC"/>
    <w:p w14:paraId="310CF190" w14:textId="77777777" w:rsidR="00F90BDC" w:rsidRDefault="00F90BDC">
      <w:r xmlns:w="http://schemas.openxmlformats.org/wordprocessingml/2006/main">
        <w:t xml:space="preserve">1. Jakobsbréfið 2:16 "Því að ef einhver yðar segir við þá: Farið í friði, haldið ykkur heitum og nærð ykkur, en gerir ekkert í líkamlegum þörfum þeirra, hvað gagnar það þá?"</w:t>
      </w:r>
    </w:p>
    <w:p w14:paraId="589BE1C0" w14:textId="77777777" w:rsidR="00F90BDC" w:rsidRDefault="00F90BDC"/>
    <w:p w14:paraId="6F3064AE" w14:textId="77777777" w:rsidR="00F90BDC" w:rsidRDefault="00F90BDC">
      <w:r xmlns:w="http://schemas.openxmlformats.org/wordprocessingml/2006/main">
        <w:t xml:space="preserve">2. Matteusarguðspjall 25:35-40 „Því að ég var svangur og þér gáfuð mér að eta, ég var þyrstur og þér gáfuð mér að drekka, ég var útlendingur og þér buðuð mér inn, mig vantaði föt og þér klædduð mig, Ég var veikur og þú passaðir mig, ég var í fangelsi og þú komst að heimsækja mig."</w:t>
      </w:r>
    </w:p>
    <w:p w14:paraId="2E935090" w14:textId="77777777" w:rsidR="00F90BDC" w:rsidRDefault="00F90BDC"/>
    <w:p w14:paraId="648666C6" w14:textId="77777777" w:rsidR="00F90BDC" w:rsidRDefault="00F90BDC">
      <w:r xmlns:w="http://schemas.openxmlformats.org/wordprocessingml/2006/main">
        <w:t xml:space="preserve">Lúkasarguðspjall 10:32 Og sömuleiðis kom levíti, þegar hann var á staðnum, og leit á hann og gekk fram hjá hinum megin.</w:t>
      </w:r>
    </w:p>
    <w:p w14:paraId="13219831" w14:textId="77777777" w:rsidR="00F90BDC" w:rsidRDefault="00F90BDC"/>
    <w:p w14:paraId="0AD8569D" w14:textId="77777777" w:rsidR="00F90BDC" w:rsidRDefault="00F90BDC">
      <w:r xmlns:w="http://schemas.openxmlformats.org/wordprocessingml/2006/main">
        <w:t xml:space="preserve">Dæmisagan um miskunnsama Samverjann: Jesús kennir lexíu um að hjálpa þeim sem eru í neyð, sama hvaða bakgrunn þeir eru.</w:t>
      </w:r>
    </w:p>
    <w:p w14:paraId="287F6B1A" w14:textId="77777777" w:rsidR="00F90BDC" w:rsidRDefault="00F90BDC"/>
    <w:p w14:paraId="3B3C8269" w14:textId="77777777" w:rsidR="00F90BDC" w:rsidRDefault="00F90BDC">
      <w:r xmlns:w="http://schemas.openxmlformats.org/wordprocessingml/2006/main">
        <w:t xml:space="preserve">1. "A Heart of Compassion: Að vera nágranni allra"</w:t>
      </w:r>
    </w:p>
    <w:p w14:paraId="1B63D84E" w14:textId="77777777" w:rsidR="00F90BDC" w:rsidRDefault="00F90BDC"/>
    <w:p w14:paraId="606DD9DD" w14:textId="77777777" w:rsidR="00F90BDC" w:rsidRDefault="00F90BDC">
      <w:r xmlns:w="http://schemas.openxmlformats.org/wordprocessingml/2006/main">
        <w:t xml:space="preserve">2. "Ást til allra: Sýndu öllum góðvild"</w:t>
      </w:r>
    </w:p>
    <w:p w14:paraId="714BCF98" w14:textId="77777777" w:rsidR="00F90BDC" w:rsidRDefault="00F90BDC"/>
    <w:p w14:paraId="0467F208" w14:textId="77777777" w:rsidR="00F90BDC" w:rsidRDefault="00F90BDC">
      <w:r xmlns:w="http://schemas.openxmlformats.org/wordprocessingml/2006/main">
        <w:t xml:space="preserve">1. Galatabréfið 6:9-10 - "Og við skulum ekki þreytast á að gjöra gott, því að á sínum tíma munum vér uppskera, ef við gefumst ekki upp. Svo skulum vér þá gjöra öllum gott, eftir því sem við höfum tækifæri, og sérstaklega til þeirra sem eru af trúarfólki."</w:t>
      </w:r>
    </w:p>
    <w:p w14:paraId="22BCE178" w14:textId="77777777" w:rsidR="00F90BDC" w:rsidRDefault="00F90BDC"/>
    <w:p w14:paraId="432273CA" w14:textId="77777777" w:rsidR="00F90BDC" w:rsidRDefault="00F90BDC">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14:paraId="1BC0D2E5" w14:textId="77777777" w:rsidR="00F90BDC" w:rsidRDefault="00F90BDC"/>
    <w:p w14:paraId="4F674BBF" w14:textId="77777777" w:rsidR="00F90BDC" w:rsidRDefault="00F90BDC">
      <w:r xmlns:w="http://schemas.openxmlformats.org/wordprocessingml/2006/main">
        <w:t xml:space="preserve">Lúkasarguðspjall 10:33 En Samverji nokkur kom þangað sem hann var á ferð, og er hann sá hann, vorkenndi hann honum.</w:t>
      </w:r>
    </w:p>
    <w:p w14:paraId="48D1ACD6" w14:textId="77777777" w:rsidR="00F90BDC" w:rsidRDefault="00F90BDC"/>
    <w:p w14:paraId="2EE06E67" w14:textId="77777777" w:rsidR="00F90BDC" w:rsidRDefault="00F90BDC">
      <w:r xmlns:w="http://schemas.openxmlformats.org/wordprocessingml/2006/main">
        <w:t xml:space="preserve">Miskunnsamur Samverjinn hafði samúð með þeim sem þurfti.</w:t>
      </w:r>
    </w:p>
    <w:p w14:paraId="72F82508" w14:textId="77777777" w:rsidR="00F90BDC" w:rsidRDefault="00F90BDC"/>
    <w:p w14:paraId="34B185EA" w14:textId="77777777" w:rsidR="00F90BDC" w:rsidRDefault="00F90BDC">
      <w:r xmlns:w="http://schemas.openxmlformats.org/wordprocessingml/2006/main">
        <w:t xml:space="preserve">1. Kraftur samúðarinnar</w:t>
      </w:r>
    </w:p>
    <w:p w14:paraId="196B2BF7" w14:textId="77777777" w:rsidR="00F90BDC" w:rsidRDefault="00F90BDC"/>
    <w:p w14:paraId="3F8260EC" w14:textId="77777777" w:rsidR="00F90BDC" w:rsidRDefault="00F90BDC">
      <w:r xmlns:w="http://schemas.openxmlformats.org/wordprocessingml/2006/main">
        <w:t xml:space="preserve">2. Kraftur auðmýktar</w:t>
      </w:r>
    </w:p>
    <w:p w14:paraId="07CD0E70" w14:textId="77777777" w:rsidR="00F90BDC" w:rsidRDefault="00F90BDC"/>
    <w:p w14:paraId="60AF83DA" w14:textId="77777777" w:rsidR="00F90BDC" w:rsidRDefault="00F90BDC">
      <w:r xmlns:w="http://schemas.openxmlformats.org/wordprocessingml/2006/main">
        <w:t xml:space="preserve">1. Matteusarguðspjall 9:36 - Þegar hann sá mannfjöldann, vorkenndi hann þeim, því að þeir voru áreittir og hjálparvana, eins og sauðir án hirðis.</w:t>
      </w:r>
    </w:p>
    <w:p w14:paraId="48621FA1" w14:textId="77777777" w:rsidR="00F90BDC" w:rsidRDefault="00F90BDC"/>
    <w:p w14:paraId="776450BB" w14:textId="77777777" w:rsidR="00F90BDC" w:rsidRDefault="00F90BDC">
      <w:r xmlns:w="http://schemas.openxmlformats.org/wordprocessingml/2006/main">
        <w:t xml:space="preserve">2. Jakobsbréfið 2:14-17 - Hvað gagnar það, bræður mínir og systur, ef einhver segist hafa trú en hefur engin verk? Slík trú getur ekki bjargað þeim. Segjum sem svo að bróðir eða systir séu án föt og daglegan mat. Ef einhver yðar segir við þá: Farið í friði. halda á sér hita og borða vel,“ en gerir ekkert um líkamlegar þarfir þeirra, hvað er það? Á sama hátt er trúin sjálf dauð, ef henni fylgir ekki athöfn.</w:t>
      </w:r>
    </w:p>
    <w:p w14:paraId="5E7A0FB1" w14:textId="77777777" w:rsidR="00F90BDC" w:rsidRDefault="00F90BDC"/>
    <w:p w14:paraId="0BB8D996" w14:textId="77777777" w:rsidR="00F90BDC" w:rsidRDefault="00F90BDC">
      <w:r xmlns:w="http://schemas.openxmlformats.org/wordprocessingml/2006/main">
        <w:t xml:space="preserve">Lúkasarguðspjall 10:34 Og hann fór til hans og batt sár hans, hellti í sig olíu og víni, setti hann á skepnuna sína, fór með hann í gistihús og gætti hans.</w:t>
      </w:r>
    </w:p>
    <w:p w14:paraId="4D8012A1" w14:textId="77777777" w:rsidR="00F90BDC" w:rsidRDefault="00F90BDC"/>
    <w:p w14:paraId="45577ABD" w14:textId="77777777" w:rsidR="00F90BDC" w:rsidRDefault="00F90BDC">
      <w:r xmlns:w="http://schemas.openxmlformats.org/wordprocessingml/2006/main">
        <w:t xml:space="preserve">Samverji hjálpar manni sem særður hefur verið af ræningjum með því að binda sár hans, hella olíu og víni á þau og koma honum á gistihús til að hlúa að honum.</w:t>
      </w:r>
    </w:p>
    <w:p w14:paraId="480C6CBE" w14:textId="77777777" w:rsidR="00F90BDC" w:rsidRDefault="00F90BDC"/>
    <w:p w14:paraId="1FB484D3" w14:textId="77777777" w:rsidR="00F90BDC" w:rsidRDefault="00F90BDC">
      <w:r xmlns:w="http://schemas.openxmlformats.org/wordprocessingml/2006/main">
        <w:t xml:space="preserve">1. Miskunnsamur Samverjinn: Fyrirmynd um samúð</w:t>
      </w:r>
    </w:p>
    <w:p w14:paraId="6B585749" w14:textId="77777777" w:rsidR="00F90BDC" w:rsidRDefault="00F90BDC"/>
    <w:p w14:paraId="3719740C" w14:textId="77777777" w:rsidR="00F90BDC" w:rsidRDefault="00F90BDC">
      <w:r xmlns:w="http://schemas.openxmlformats.org/wordprocessingml/2006/main">
        <w:t xml:space="preserve">2. Örlæti gistihúseigandans: Umhyggja fyrir ókunnugum</w:t>
      </w:r>
    </w:p>
    <w:p w14:paraId="6685B2D2" w14:textId="77777777" w:rsidR="00F90BDC" w:rsidRDefault="00F90BDC"/>
    <w:p w14:paraId="322A008D" w14:textId="77777777" w:rsidR="00F90BDC" w:rsidRDefault="00F90BDC">
      <w:r xmlns:w="http://schemas.openxmlformats.org/wordprocessingml/2006/main">
        <w:t xml:space="preserve">1. Jesaja 58:10 - "ef þú eyðir sjálfum þér í þágu hungraða og setur þörf hinna kúguðu, þá mun ljós þitt rísa upp í myrkrinu og nótt þín verða eins og hádegi."</w:t>
      </w:r>
    </w:p>
    <w:p w14:paraId="1063E808" w14:textId="77777777" w:rsidR="00F90BDC" w:rsidRDefault="00F90BDC"/>
    <w:p w14:paraId="63C94755" w14:textId="77777777" w:rsidR="00F90BDC" w:rsidRDefault="00F90BDC">
      <w:r xmlns:w="http://schemas.openxmlformats.org/wordprocessingml/2006/main">
        <w:t xml:space="preserve">2. 1. Jóhannesarbréf 3:17 - "Ef einhver á efnislegar eignir og sér bróður eða systur í neyð en aumkar ekki yfir þeim, hvernig getur kærleikur Guðs verið í þeim manni?"</w:t>
      </w:r>
    </w:p>
    <w:p w14:paraId="3BC26C35" w14:textId="77777777" w:rsidR="00F90BDC" w:rsidRDefault="00F90BDC"/>
    <w:p w14:paraId="2CBE0F69" w14:textId="77777777" w:rsidR="00F90BDC" w:rsidRDefault="00F90BDC">
      <w:r xmlns:w="http://schemas.openxmlformats.org/wordprocessingml/2006/main">
        <w:t xml:space="preserve">Lúkasarguðspjall 10:35 Og daginn eftir, þegar hann fór, tók hann upp tvo pensa, gaf þeim hernum og sagði við hann: Gættu hans. og hvað sem þú eyðir meira, þegar ég kem aftur, mun ég endurgjalda þér.</w:t>
      </w:r>
    </w:p>
    <w:p w14:paraId="1262070A" w14:textId="77777777" w:rsidR="00F90BDC" w:rsidRDefault="00F90BDC"/>
    <w:p w14:paraId="55B4C095" w14:textId="77777777" w:rsidR="00F90BDC" w:rsidRDefault="00F90BDC">
      <w:r xmlns:w="http://schemas.openxmlformats.org/wordprocessingml/2006/main">
        <w:t xml:space="preserve">Þessi texti segir frá því að Jesús felur gestgjafa tvo peninga og segir honum að hann muni endurgreiða hvers kyns aukakostnað sem hann stofnar til.</w:t>
      </w:r>
    </w:p>
    <w:p w14:paraId="124CE594" w14:textId="77777777" w:rsidR="00F90BDC" w:rsidRDefault="00F90BDC"/>
    <w:p w14:paraId="2B102340" w14:textId="77777777" w:rsidR="00F90BDC" w:rsidRDefault="00F90BDC">
      <w:r xmlns:w="http://schemas.openxmlformats.org/wordprocessingml/2006/main">
        <w:t xml:space="preserve">1. Að lifa lífinu örlæti;</w:t>
      </w:r>
    </w:p>
    <w:p w14:paraId="252528D7" w14:textId="77777777" w:rsidR="00F90BDC" w:rsidRDefault="00F90BDC"/>
    <w:p w14:paraId="1D9C8ABD" w14:textId="77777777" w:rsidR="00F90BDC" w:rsidRDefault="00F90BDC">
      <w:r xmlns:w="http://schemas.openxmlformats.org/wordprocessingml/2006/main">
        <w:t xml:space="preserve">2. Að fylgja fordæmi Jesú um traust.</w:t>
      </w:r>
    </w:p>
    <w:p w14:paraId="198324D7" w14:textId="77777777" w:rsidR="00F90BDC" w:rsidRDefault="00F90BDC"/>
    <w:p w14:paraId="57291E13" w14:textId="77777777" w:rsidR="00F90BDC" w:rsidRDefault="00F90BDC">
      <w:r xmlns:w="http://schemas.openxmlformats.org/wordprocessingml/2006/main">
        <w:t xml:space="preserve">1. 2. Korintubréf 9:7-8 - „Hver og einn skal gefa það sem þú hefur ákveðið í hjarta þínu að gefa, ekki með tregðu eða nauðung, því að Guð elskar glaðan gjafara. Og Guð er megnugur að blessa þig ríkulega, svo að þú munt alltaf hafa allt sem þú þarft, í öllu og ávallt, með allt sem þú þarft, og muntu ríkulega hafa í hverju góðu verki.“</w:t>
      </w:r>
    </w:p>
    <w:p w14:paraId="5F73B42A" w14:textId="77777777" w:rsidR="00F90BDC" w:rsidRDefault="00F90BDC"/>
    <w:p w14:paraId="74D3935C" w14:textId="77777777" w:rsidR="00F90BDC" w:rsidRDefault="00F90BDC">
      <w:r xmlns:w="http://schemas.openxmlformats.org/wordprocessingml/2006/main">
        <w:t xml:space="preserve">2. Orðskviðirnir 11:25 - „Rálátur maður mun farnast vel; hver sem hressir aðra mun hressast."</w:t>
      </w:r>
    </w:p>
    <w:p w14:paraId="73C92409" w14:textId="77777777" w:rsidR="00F90BDC" w:rsidRDefault="00F90BDC"/>
    <w:p w14:paraId="0678519A" w14:textId="77777777" w:rsidR="00F90BDC" w:rsidRDefault="00F90BDC">
      <w:r xmlns:w="http://schemas.openxmlformats.org/wordprocessingml/2006/main">
        <w:t xml:space="preserve">Lúkasarguðspjall 10:36 Hver af þessum þremur heldur þú að hafi verið náungi þess sem féll meðal þjófa?</w:t>
      </w:r>
    </w:p>
    <w:p w14:paraId="50DF3CD0" w14:textId="77777777" w:rsidR="00F90BDC" w:rsidRDefault="00F90BDC"/>
    <w:p w14:paraId="1F2CD66D" w14:textId="77777777" w:rsidR="00F90BDC" w:rsidRDefault="00F90BDC">
      <w:r xmlns:w="http://schemas.openxmlformats.org/wordprocessingml/2006/main">
        <w:t xml:space="preserve">Dæmisagan um miskunnsama Samverjann spyr hver sé náungi einhvers í neyð.</w:t>
      </w:r>
    </w:p>
    <w:p w14:paraId="162AC56E" w14:textId="77777777" w:rsidR="00F90BDC" w:rsidRDefault="00F90BDC"/>
    <w:p w14:paraId="01E4B86C" w14:textId="77777777" w:rsidR="00F90BDC" w:rsidRDefault="00F90BDC">
      <w:r xmlns:w="http://schemas.openxmlformats.org/wordprocessingml/2006/main">
        <w:t xml:space="preserve">1. Við ættum að setja aðra framar okkur og hjálpa þeim sem þurfa á því að halda.</w:t>
      </w:r>
    </w:p>
    <w:p w14:paraId="3E83C833" w14:textId="77777777" w:rsidR="00F90BDC" w:rsidRDefault="00F90BDC"/>
    <w:p w14:paraId="60A41283" w14:textId="77777777" w:rsidR="00F90BDC" w:rsidRDefault="00F90BDC">
      <w:r xmlns:w="http://schemas.openxmlformats.org/wordprocessingml/2006/main">
        <w:t xml:space="preserve">2. Að elska náungann hefur meiri merkingu en sá sem býr í næsta húsi.</w:t>
      </w:r>
    </w:p>
    <w:p w14:paraId="11670F19" w14:textId="77777777" w:rsidR="00F90BDC" w:rsidRDefault="00F90BDC"/>
    <w:p w14:paraId="39BAEDF3" w14:textId="77777777" w:rsidR="00F90BDC" w:rsidRDefault="00F90BDC">
      <w:r xmlns:w="http://schemas.openxmlformats.org/wordprocessingml/2006/main">
        <w:t xml:space="preserve">1. Matteus 22:37-40 - Elskaðu Drottin Guð þinn af öllu hjarta þínu og allri sálu þinni og öllum huga þínum.</w:t>
      </w:r>
    </w:p>
    <w:p w14:paraId="53476223" w14:textId="77777777" w:rsidR="00F90BDC" w:rsidRDefault="00F90BDC"/>
    <w:p w14:paraId="748CB0E7" w14:textId="77777777" w:rsidR="00F90BDC" w:rsidRDefault="00F90BDC">
      <w:r xmlns:w="http://schemas.openxmlformats.org/wordprocessingml/2006/main">
        <w:t xml:space="preserve">2. Galatabréfið 6:10 - Svo skulum vér því gjöra öllum gott, sérstaklega þeim sem eru af ætt trúarinnar, þegar við höfum tækifæri.</w:t>
      </w:r>
    </w:p>
    <w:p w14:paraId="546B861A" w14:textId="77777777" w:rsidR="00F90BDC" w:rsidRDefault="00F90BDC"/>
    <w:p w14:paraId="3C047AC6" w14:textId="77777777" w:rsidR="00F90BDC" w:rsidRDefault="00F90BDC">
      <w:r xmlns:w="http://schemas.openxmlformats.org/wordprocessingml/2006/main">
        <w:t xml:space="preserve">Lúkasarguðspjall 10:37 Og hann sagði: ,,Sá sem miskunnaði honum. Þá sagði Jesús við hann: Far og gjör þú eins.</w:t>
      </w:r>
    </w:p>
    <w:p w14:paraId="12E6C3EA" w14:textId="77777777" w:rsidR="00F90BDC" w:rsidRDefault="00F90BDC"/>
    <w:p w14:paraId="39F6B483" w14:textId="77777777" w:rsidR="00F90BDC" w:rsidRDefault="00F90BDC">
      <w:r xmlns:w="http://schemas.openxmlformats.org/wordprocessingml/2006/main">
        <w:t xml:space="preserve">Þessi texti leggur áherslu á mikilvægi þess að sýna öðrum miskunn.</w:t>
      </w:r>
    </w:p>
    <w:p w14:paraId="4877CA86" w14:textId="77777777" w:rsidR="00F90BDC" w:rsidRDefault="00F90BDC"/>
    <w:p w14:paraId="36A154B7" w14:textId="77777777" w:rsidR="00F90BDC" w:rsidRDefault="00F90BDC">
      <w:r xmlns:w="http://schemas.openxmlformats.org/wordprocessingml/2006/main">
        <w:t xml:space="preserve">1. "Að lifa með miskunn: að iðka skilyrðislausa ást og góðvild"</w:t>
      </w:r>
    </w:p>
    <w:p w14:paraId="663BC8BE" w14:textId="77777777" w:rsidR="00F90BDC" w:rsidRDefault="00F90BDC"/>
    <w:p w14:paraId="1E91202E" w14:textId="77777777" w:rsidR="00F90BDC" w:rsidRDefault="00F90BDC">
      <w:r xmlns:w="http://schemas.openxmlformats.org/wordprocessingml/2006/main">
        <w:t xml:space="preserve">2. "Máttur miskunnar: Hvernig samúð getur umbreytt lífi"</w:t>
      </w:r>
    </w:p>
    <w:p w14:paraId="408C418E" w14:textId="77777777" w:rsidR="00F90BDC" w:rsidRDefault="00F90BDC"/>
    <w:p w14:paraId="5FBBAAF1" w14:textId="77777777" w:rsidR="00F90BDC" w:rsidRDefault="00F90BDC">
      <w:r xmlns:w="http://schemas.openxmlformats.org/wordprocessingml/2006/main">
        <w:t xml:space="preserve">1. Míka 6:8 - „Hann hefur sagt þér, maður, hvað gott er. Og hvers krefst Drottinn af þér annað en að gera réttlæti og elska góðvild og ganga í auðmýkt með Guði þínum?"</w:t>
      </w:r>
    </w:p>
    <w:p w14:paraId="3D99CEE5" w14:textId="77777777" w:rsidR="00F90BDC" w:rsidRDefault="00F90BDC"/>
    <w:p w14:paraId="50A2FDE2" w14:textId="77777777" w:rsidR="00F90BDC" w:rsidRDefault="00F90BDC">
      <w:r xmlns:w="http://schemas.openxmlformats.org/wordprocessingml/2006/main">
        <w:t xml:space="preserve">2. Matteus 5:7 - "Sælir eru miskunnsamir, því að þeim mun miskunn hljóta."</w:t>
      </w:r>
    </w:p>
    <w:p w14:paraId="17F2A703" w14:textId="77777777" w:rsidR="00F90BDC" w:rsidRDefault="00F90BDC"/>
    <w:p w14:paraId="52FDE4BF" w14:textId="77777777" w:rsidR="00F90BDC" w:rsidRDefault="00F90BDC">
      <w:r xmlns:w="http://schemas.openxmlformats.org/wordprocessingml/2006/main">
        <w:t xml:space="preserve">Lúkasarguðspjall 10:38 En svo bar við, þegar þeir fóru, að hann fór inn í þorp nokkurn, og kona nokkur, Marta að nafni, tók á móti honum í hús sitt.</w:t>
      </w:r>
    </w:p>
    <w:p w14:paraId="713D583D" w14:textId="77777777" w:rsidR="00F90BDC" w:rsidRDefault="00F90BDC"/>
    <w:p w14:paraId="596F08BB" w14:textId="77777777" w:rsidR="00F90BDC" w:rsidRDefault="00F90BDC">
      <w:r xmlns:w="http://schemas.openxmlformats.org/wordprocessingml/2006/main">
        <w:t xml:space="preserve">Marta bauð Jesú velkominn á heimili sitt.</w:t>
      </w:r>
    </w:p>
    <w:p w14:paraId="13AECF6B" w14:textId="77777777" w:rsidR="00F90BDC" w:rsidRDefault="00F90BDC"/>
    <w:p w14:paraId="3457FB69" w14:textId="77777777" w:rsidR="00F90BDC" w:rsidRDefault="00F90BDC">
      <w:r xmlns:w="http://schemas.openxmlformats.org/wordprocessingml/2006/main">
        <w:t xml:space="preserve">1. Lærdómurinn um gestrisni: Að bjóða aðra velkomna á heimili okkar.</w:t>
      </w:r>
    </w:p>
    <w:p w14:paraId="2E54C62F" w14:textId="77777777" w:rsidR="00F90BDC" w:rsidRDefault="00F90BDC"/>
    <w:p w14:paraId="0543C727" w14:textId="77777777" w:rsidR="00F90BDC" w:rsidRDefault="00F90BDC">
      <w:r xmlns:w="http://schemas.openxmlformats.org/wordprocessingml/2006/main">
        <w:t xml:space="preserve">2. Að læra af fordæmi Mörtu um hvernig á að vera gestrisinn.</w:t>
      </w:r>
    </w:p>
    <w:p w14:paraId="143BE0FD" w14:textId="77777777" w:rsidR="00F90BDC" w:rsidRDefault="00F90BDC"/>
    <w:p w14:paraId="5832F7C4" w14:textId="77777777" w:rsidR="00F90BDC" w:rsidRDefault="00F90BDC">
      <w:r xmlns:w="http://schemas.openxmlformats.org/wordprocessingml/2006/main">
        <w:t xml:space="preserve">1. Rómverjabréfið 12:13 - „Deila með fólki Drottins sem er í neyð. Ástundaðu gestrisni.“</w:t>
      </w:r>
    </w:p>
    <w:p w14:paraId="3657FA56" w14:textId="77777777" w:rsidR="00F90BDC" w:rsidRDefault="00F90BDC"/>
    <w:p w14:paraId="682B90CD" w14:textId="77777777" w:rsidR="00F90BDC" w:rsidRDefault="00F90BDC">
      <w:r xmlns:w="http://schemas.openxmlformats.org/wordprocessingml/2006/main">
        <w:t xml:space="preserve">2. 1. Pétursbréf 4:9 - „Gefið hver öðrum gestrisni án þess að nöldra.“</w:t>
      </w:r>
    </w:p>
    <w:p w14:paraId="6A5F0753" w14:textId="77777777" w:rsidR="00F90BDC" w:rsidRDefault="00F90BDC"/>
    <w:p w14:paraId="5AA8E8D9" w14:textId="77777777" w:rsidR="00F90BDC" w:rsidRDefault="00F90BDC">
      <w:r xmlns:w="http://schemas.openxmlformats.org/wordprocessingml/2006/main">
        <w:t xml:space="preserve">Lúkasarguðspjall 10:39 Og hún átti systur, sem María hét, sem einnig sat við fætur Jesú og heyrði orð hans.</w:t>
      </w:r>
    </w:p>
    <w:p w14:paraId="1CF9A3AD" w14:textId="77777777" w:rsidR="00F90BDC" w:rsidRDefault="00F90BDC"/>
    <w:p w14:paraId="3008EB55" w14:textId="77777777" w:rsidR="00F90BDC" w:rsidRDefault="00F90BDC">
      <w:r xmlns:w="http://schemas.openxmlformats.org/wordprocessingml/2006/main">
        <w:t xml:space="preserve">María var systir Mörtu sem var helguð því að hlusta á kenningar Jesú.</w:t>
      </w:r>
    </w:p>
    <w:p w14:paraId="6138DA4B" w14:textId="77777777" w:rsidR="00F90BDC" w:rsidRDefault="00F90BDC"/>
    <w:p w14:paraId="5D1B54D9" w14:textId="77777777" w:rsidR="00F90BDC" w:rsidRDefault="00F90BDC">
      <w:r xmlns:w="http://schemas.openxmlformats.org/wordprocessingml/2006/main">
        <w:t xml:space="preserve">1) Hollusta við að heyra kenningar Jesú er í fyrirrúmi</w:t>
      </w:r>
    </w:p>
    <w:p w14:paraId="7C92EE5B" w14:textId="77777777" w:rsidR="00F90BDC" w:rsidRDefault="00F90BDC"/>
    <w:p w14:paraId="2BCF1DFC" w14:textId="77777777" w:rsidR="00F90BDC" w:rsidRDefault="00F90BDC">
      <w:r xmlns:w="http://schemas.openxmlformats.org/wordprocessingml/2006/main">
        <w:t xml:space="preserve">2) Dæmi Maríu um að hlusta á kenningar Jesú er hvetjandi</w:t>
      </w:r>
    </w:p>
    <w:p w14:paraId="43BE0904" w14:textId="77777777" w:rsidR="00F90BDC" w:rsidRDefault="00F90BDC"/>
    <w:p w14:paraId="6C6CA854" w14:textId="77777777" w:rsidR="00F90BDC" w:rsidRDefault="00F90BDC">
      <w:r xmlns:w="http://schemas.openxmlformats.org/wordprocessingml/2006/main">
        <w:t xml:space="preserve">1) Jakobsbréfið 1:22-25 - En verið gerendur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1F82A277" w14:textId="77777777" w:rsidR="00F90BDC" w:rsidRDefault="00F90BDC"/>
    <w:p w14:paraId="719F841F" w14:textId="77777777" w:rsidR="00F90BDC" w:rsidRDefault="00F90BDC">
      <w:r xmlns:w="http://schemas.openxmlformats.org/wordprocessingml/2006/main">
        <w:t xml:space="preserve">2) Orðskviðirnir 4:20-22 - Sonur minn, vertu gaum að orðum mínum; hneigðu eyra þitt að orðum mínum. Lát þá ekki komast undan sjónum þínum; geymdu þá í hjarta þínu. Því að þeir eru líf þeim sem finna þá og lækning fyrir allt hold þeirra.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10:40 En Marta var hrædd við mikla þjónustu, kom til hans og sagði: "Herra, er þér sama um, að systir mín hafi látið mig þjóna í friði?" Bið henni því að hún hjálpi mér.</w:t>
      </w:r>
    </w:p>
    <w:p w14:paraId="298A4B92" w14:textId="77777777" w:rsidR="00F90BDC" w:rsidRDefault="00F90BDC"/>
    <w:p w14:paraId="3981EE0A" w14:textId="77777777" w:rsidR="00F90BDC" w:rsidRDefault="00F90BDC">
      <w:r xmlns:w="http://schemas.openxmlformats.org/wordprocessingml/2006/main">
        <w:t xml:space="preserve">Marta kvartaði við Jesú yfir því að systir hennar léti hana vinna öll verkin ein og bað hann að segja systur sinni að hjálpa sér.</w:t>
      </w:r>
    </w:p>
    <w:p w14:paraId="4895D2D8" w14:textId="77777777" w:rsidR="00F90BDC" w:rsidRDefault="00F90BDC"/>
    <w:p w14:paraId="36C680CF" w14:textId="77777777" w:rsidR="00F90BDC" w:rsidRDefault="00F90BDC">
      <w:r xmlns:w="http://schemas.openxmlformats.org/wordprocessingml/2006/main">
        <w:t xml:space="preserve">1. Mikilvægi þess að vinna saman í einingu</w:t>
      </w:r>
    </w:p>
    <w:p w14:paraId="784864F4" w14:textId="77777777" w:rsidR="00F90BDC" w:rsidRDefault="00F90BDC"/>
    <w:p w14:paraId="0C55EA17" w14:textId="77777777" w:rsidR="00F90BDC" w:rsidRDefault="00F90BDC">
      <w:r xmlns:w="http://schemas.openxmlformats.org/wordprocessingml/2006/main">
        <w:t xml:space="preserve">2. Mikilvægi þess að taka ekki of mikið á sig.</w:t>
      </w:r>
    </w:p>
    <w:p w14:paraId="57023B29" w14:textId="77777777" w:rsidR="00F90BDC" w:rsidRDefault="00F90BDC"/>
    <w:p w14:paraId="0BA486B0" w14:textId="77777777" w:rsidR="00F90BDC" w:rsidRDefault="00F90BDC">
      <w:r xmlns:w="http://schemas.openxmlformats.org/wordprocessingml/2006/main">
        <w:t xml:space="preserve">1. 1. Korintubréf 12:14-26 - Útskýrir hvernig líkami Krists vinnur saman og hvernig hver hluti er mikilvægur</w:t>
      </w:r>
    </w:p>
    <w:p w14:paraId="41CFCBE7" w14:textId="77777777" w:rsidR="00F90BDC" w:rsidRDefault="00F90BDC"/>
    <w:p w14:paraId="5BCE3F13" w14:textId="77777777" w:rsidR="00F90BDC" w:rsidRDefault="00F90BDC">
      <w:r xmlns:w="http://schemas.openxmlformats.org/wordprocessingml/2006/main">
        <w:t xml:space="preserve">2. Prédikarinn 4:9-10 - Lýsir mikilvægi þess að eiga félaga í lífinu og hvernig meira er áorkað saman en í sundur.</w:t>
      </w:r>
    </w:p>
    <w:p w14:paraId="125693CC" w14:textId="77777777" w:rsidR="00F90BDC" w:rsidRDefault="00F90BDC"/>
    <w:p w14:paraId="1E70AF0F" w14:textId="77777777" w:rsidR="00F90BDC" w:rsidRDefault="00F90BDC">
      <w:r xmlns:w="http://schemas.openxmlformats.org/wordprocessingml/2006/main">
        <w:t xml:space="preserve">Lúkasarguðspjall 10:41 Jesús svaraði og sagði við hana: Marta, Marta, þú ert varkár og kvíðin um margt.</w:t>
      </w:r>
    </w:p>
    <w:p w14:paraId="63F8A3E5" w14:textId="77777777" w:rsidR="00F90BDC" w:rsidRDefault="00F90BDC"/>
    <w:p w14:paraId="54B4730A" w14:textId="77777777" w:rsidR="00F90BDC" w:rsidRDefault="00F90BDC">
      <w:r xmlns:w="http://schemas.openxmlformats.org/wordprocessingml/2006/main">
        <w:t xml:space="preserve">Marta var of áhyggjufull og Jesús kennir henni að forgangsraða.</w:t>
      </w:r>
    </w:p>
    <w:p w14:paraId="29AE2139" w14:textId="77777777" w:rsidR="00F90BDC" w:rsidRDefault="00F90BDC"/>
    <w:p w14:paraId="183D5257" w14:textId="77777777" w:rsidR="00F90BDC" w:rsidRDefault="00F90BDC">
      <w:r xmlns:w="http://schemas.openxmlformats.org/wordprocessingml/2006/main">
        <w:t xml:space="preserve">1: Forgangsraða vilja Guðs fram yfir okkar eigin</w:t>
      </w:r>
    </w:p>
    <w:p w14:paraId="038C83CA" w14:textId="77777777" w:rsidR="00F90BDC" w:rsidRDefault="00F90BDC"/>
    <w:p w14:paraId="40A887FE" w14:textId="77777777" w:rsidR="00F90BDC" w:rsidRDefault="00F90BDC">
      <w:r xmlns:w="http://schemas.openxmlformats.org/wordprocessingml/2006/main">
        <w:t xml:space="preserve">2: Ró í huga og hjarta</w:t>
      </w:r>
    </w:p>
    <w:p w14:paraId="1C75EA2D" w14:textId="77777777" w:rsidR="00F90BDC" w:rsidRDefault="00F90BDC"/>
    <w:p w14:paraId="72A57E16"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yðar. hjörtu og huga yðar í Kristi Jesú."</w:t>
      </w:r>
    </w:p>
    <w:p w14:paraId="51E3059B" w14:textId="77777777" w:rsidR="00F90BDC" w:rsidRDefault="00F90BDC"/>
    <w:p w14:paraId="0D5AEFA4" w14:textId="77777777" w:rsidR="00F90BDC" w:rsidRDefault="00F90BDC">
      <w:r xmlns:w="http://schemas.openxmlformats.org/wordprocessingml/2006/main">
        <w:t xml:space="preserve">2: Matteus 6:25-34 - "Þess vegna segi ég yður: Hafið ekki áhyggjur af lífi yðar, hvað þér munuð eta eða drekka, né um líkama yðar, hverju þú munt klæðast. Er ekki lífið meira en maturinn og líkaminn meira en föt? Horfðu á fugla himinsins; þeir sá ekki eða uppskera eða geyma í hlöðum, og samt fæðir yðar himneskur faðir þeim. Ert þú ekki miklu meira virði en þeir? Getur einhver yðar með áhyggjum bætt við einum einasta klukkutíma í lífi þínu?"</w:t>
      </w:r>
    </w:p>
    <w:p w14:paraId="74A8225E" w14:textId="77777777" w:rsidR="00F90BDC" w:rsidRDefault="00F90BDC"/>
    <w:p w14:paraId="713B6E66" w14:textId="77777777" w:rsidR="00F90BDC" w:rsidRDefault="00F90BDC">
      <w:r xmlns:w="http://schemas.openxmlformats.org/wordprocessingml/2006/main">
        <w:t xml:space="preserve">Lúkasarguðspjall 10:42 En eitt er nauðsynlegt, og María hefur útvalið þann góða hlut, sem ekki verður frá henni tekinn.</w:t>
      </w:r>
    </w:p>
    <w:p w14:paraId="100741CF" w14:textId="77777777" w:rsidR="00F90BDC" w:rsidRDefault="00F90BDC"/>
    <w:p w14:paraId="01745455" w14:textId="77777777" w:rsidR="00F90BDC" w:rsidRDefault="00F90BDC">
      <w:r xmlns:w="http://schemas.openxmlformats.org/wordprocessingml/2006/main">
        <w:t xml:space="preserve">María valdi það eina sem þarf, sem ekki verður frá henni tekið.</w:t>
      </w:r>
    </w:p>
    <w:p w14:paraId="66D3E1D8" w14:textId="77777777" w:rsidR="00F90BDC" w:rsidRDefault="00F90BDC"/>
    <w:p w14:paraId="698C18AC" w14:textId="77777777" w:rsidR="00F90BDC" w:rsidRDefault="00F90BDC">
      <w:r xmlns:w="http://schemas.openxmlformats.org/wordprocessingml/2006/main">
        <w:t xml:space="preserve">1. The Needful hlutur: Að velja það sem er best</w:t>
      </w:r>
    </w:p>
    <w:p w14:paraId="3E9B77CB" w14:textId="77777777" w:rsidR="00F90BDC" w:rsidRDefault="00F90BDC"/>
    <w:p w14:paraId="6D4F8381" w14:textId="77777777" w:rsidR="00F90BDC" w:rsidRDefault="00F90BDC">
      <w:r xmlns:w="http://schemas.openxmlformats.org/wordprocessingml/2006/main">
        <w:t xml:space="preserve">2. Dæmi Maríu: Að stunda það sem er mikilvægast</w:t>
      </w:r>
    </w:p>
    <w:p w14:paraId="1E74E71F" w14:textId="77777777" w:rsidR="00F90BDC" w:rsidRDefault="00F90BDC"/>
    <w:p w14:paraId="05D36276" w14:textId="77777777" w:rsidR="00F90BDC" w:rsidRDefault="00F90BDC">
      <w:r xmlns:w="http://schemas.openxmlformats.org/wordprocessingml/2006/main">
        <w:t xml:space="preserve">1. Orðskviðirnir 4:23, "Varðveitu umfram allt hjarta þitt, því að allt sem þú gerir rennur af því."</w:t>
      </w:r>
    </w:p>
    <w:p w14:paraId="19750650" w14:textId="77777777" w:rsidR="00F90BDC" w:rsidRDefault="00F90BDC"/>
    <w:p w14:paraId="397FDC71" w14:textId="77777777" w:rsidR="00F90BDC" w:rsidRDefault="00F90BDC">
      <w:r xmlns:w="http://schemas.openxmlformats.org/wordprocessingml/2006/main">
        <w:t xml:space="preserve">2. Matteusarguðspjall 6:33, "En leitið fyrst ríkis hans og réttlætis, og allt þetta mun einnig verða yður gefið."</w:t>
      </w:r>
    </w:p>
    <w:p w14:paraId="7938A96C" w14:textId="77777777" w:rsidR="00F90BDC" w:rsidRDefault="00F90BDC"/>
    <w:p w14:paraId="2D7149C8" w14:textId="77777777" w:rsidR="00F90BDC" w:rsidRDefault="00F90BDC">
      <w:r xmlns:w="http://schemas.openxmlformats.org/wordprocessingml/2006/main">
        <w:t xml:space="preserve">Í Lúkas 11 er að finna bæn Drottins, kennslu Jesú um bæn, deilur hans við farísea og lögmálskennara og viðvaranir um vantrú.</w:t>
      </w:r>
    </w:p>
    <w:p w14:paraId="6E2850E6" w14:textId="77777777" w:rsidR="00F90BDC" w:rsidRDefault="00F90BDC"/>
    <w:p w14:paraId="1BB48031" w14:textId="77777777" w:rsidR="00F90BDC" w:rsidRDefault="00F90BDC">
      <w:r xmlns:w="http://schemas.openxmlformats.org/wordprocessingml/2006/main">
        <w:t xml:space="preserve">1. málsgrein: Kaflinn byrjar á því að einn af lærisveinum Jesú biður hann að kenna þeim að biðja. Sem svar gaf Jesús fyrirmyndarbæn sem kallast Faðirvorið (Lúk 11:1-4). Hann kenndi þeim síðan um þrautseigju í bæn með dæmisögu um vin sem kemur á miðnætti og biður um brauð. Vinurinn fær ekki hjálp vegna vináttu heldur vegna áræðni hans og þrautseigju (Lúk 11:5-8). Jesús lagði áherslu á að þeir ættu að biðja, leita og knýja á í bænum sínum </w:t>
      </w:r>
      <w:r xmlns:w="http://schemas.openxmlformats.org/wordprocessingml/2006/main">
        <w:lastRenderedPageBreak xmlns:w="http://schemas.openxmlformats.org/wordprocessingml/2006/main"/>
      </w:r>
      <w:r xmlns:w="http://schemas.openxmlformats.org/wordprocessingml/2006/main">
        <w:t xml:space="preserve">því að Guð er eins og góður faðir sem gefur góðar gjafir til þeirra sem biðja hann (Lúk 11:9-13).</w:t>
      </w:r>
    </w:p>
    <w:p w14:paraId="76A69C5B" w14:textId="77777777" w:rsidR="00F90BDC" w:rsidRDefault="00F90BDC"/>
    <w:p w14:paraId="70C956FA" w14:textId="77777777" w:rsidR="00F90BDC" w:rsidRDefault="00F90BDC">
      <w:r xmlns:w="http://schemas.openxmlformats.org/wordprocessingml/2006/main">
        <w:t xml:space="preserve">2. málsgrein: Eftir þessa kennslu um bæn rak Jesús út illan anda frá manni sem gerði hann færan um að tala. Sumir í mannfjöldanum ásökuðu hann um að reka út illa anda af Beelzebúl (Satan), en hann vísaði þessu á bug með því að segja að ef Satan er klofinn gegn sjálfum sér þá getur ríki hans ekki staðist. Hann fullyrti líka að ef hann rekur út djöfla með Beelsebúl, af hverjum reka þá fylgjendur þeirra þá út? Þannig munu þeir vera dómarar sjálfir sem gefa til kynna ósamræmi rökfræði þeirra ennfremur fram hver sá sem ekki er með honum á móti honum safnar ekki með sér dreifingar sem sýna hlutleysi ekki valkost þegar kemur ríki Guðs andlegur stríðsrekstur milli góðs ills (Lúk 11:14-23).</w:t>
      </w:r>
    </w:p>
    <w:p w14:paraId="771AA1D7" w14:textId="77777777" w:rsidR="00F90BDC" w:rsidRDefault="00F90BDC"/>
    <w:p w14:paraId="53BF9A08" w14:textId="77777777" w:rsidR="00F90BDC" w:rsidRDefault="00F90BDC">
      <w:r xmlns:w="http://schemas.openxmlformats.org/wordprocessingml/2006/main">
        <w:t xml:space="preserve">Þriðja málsgrein: Þá talaði Jesús um óhreinan anda sem lætur mann fara í gegnum þurra staði og leitar hvíldar finnur ekki að það segir 'Ég mun snúa aftur hús frá.' Þegar það kemur finnur húsið sópað hreint sett röð þá fer tekur sjö aðrir andar óguðlegri en hann sjálfur þeir fara að búa þar lokaástand manneskja verri en fyrstu viðvörun hætta tóm trúarbrögð án raunverulegrar iðrunar umbreytingu sem leiðir til enn verra ástands andlegrar ánauðar áður (Lúk 11:24- 26). Þegar hann var að segja þetta kallaði mannfjöldi kvenna: "Blessuð móðurkviði fæddi þér brjóst sem hlúðu að þér!" En svaraði: "Blessaður heldur þeir sem heyra orð Guð hlýði því" með áherslu á mikilvægi hlýðni trú yfir líkamleg líffræðileg tengsl loks kafla lýkur röð vesen áberandi Farísear sérfræðingar lög hræsni lögfræði vanræksla réttlæti ást Guð ljós lampi líkami auga heilbrigt allan líkamann fullt ljós en þegar óheilbrigður líkami fullt myrkur varúð varkár tryggja ljós innra með okkur ekki myrkur sem táknar mikilvægi innri hreinleika yfir ytra útlit trúarathafnir.</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Lúkasarguðspjall 11:1 Og svo bar við, að þegar hann var að biðja á einhverjum stað, þegar hann hætti, sagði einn af lærisveinum hans við hann: "Herra, kenn oss að biðja, eins og Jóhannes kenndi lærisveinum sínum."</w:t>
      </w:r>
    </w:p>
    <w:p w14:paraId="71C9F2D2" w14:textId="77777777" w:rsidR="00F90BDC" w:rsidRDefault="00F90BDC"/>
    <w:p w14:paraId="6B755C58" w14:textId="77777777" w:rsidR="00F90BDC" w:rsidRDefault="00F90BDC">
      <w:r xmlns:w="http://schemas.openxmlformats.org/wordprocessingml/2006/main">
        <w:t xml:space="preserve">Lærisveinarnir báðu Jesú að kenna þeim að biðja.</w:t>
      </w:r>
    </w:p>
    <w:p w14:paraId="10649821" w14:textId="77777777" w:rsidR="00F90BDC" w:rsidRDefault="00F90BDC"/>
    <w:p w14:paraId="7E2CDCB6" w14:textId="77777777" w:rsidR="00F90BDC" w:rsidRDefault="00F90BDC">
      <w:r xmlns:w="http://schemas.openxmlformats.org/wordprocessingml/2006/main">
        <w:t xml:space="preserve">1. Að læra að biðja með Jesú: Hvernig á að þróa náið samband við Guð</w:t>
      </w:r>
    </w:p>
    <w:p w14:paraId="1A1C3133" w14:textId="77777777" w:rsidR="00F90BDC" w:rsidRDefault="00F90BDC"/>
    <w:p w14:paraId="46982767" w14:textId="77777777" w:rsidR="00F90BDC" w:rsidRDefault="00F90BDC">
      <w:r xmlns:w="http://schemas.openxmlformats.org/wordprocessingml/2006/main">
        <w:t xml:space="preserve">2. Kraftur bænarinnar: Hvernig á að fá aðgang að kraftaverkum og blessunum Guðs</w:t>
      </w:r>
    </w:p>
    <w:p w14:paraId="562C64E5" w14:textId="77777777" w:rsidR="00F90BDC" w:rsidRDefault="00F90BDC"/>
    <w:p w14:paraId="0027942A" w14:textId="77777777" w:rsidR="00F90BDC" w:rsidRDefault="00F90BDC">
      <w:r xmlns:w="http://schemas.openxmlformats.org/wordprocessingml/2006/main">
        <w:t xml:space="preserve">1. Jóhannesarguðspjall 15:7 - "Ef þú ert í mér og orð mín í þér, þá biðjið hvað sem þú vilt, og þér mun það verða gert."</w:t>
      </w:r>
    </w:p>
    <w:p w14:paraId="096BC31D" w14:textId="77777777" w:rsidR="00F90BDC" w:rsidRDefault="00F90BDC"/>
    <w:p w14:paraId="0628D754" w14:textId="77777777" w:rsidR="00F90BDC" w:rsidRDefault="00F90BDC">
      <w:r xmlns:w="http://schemas.openxmlformats.org/wordprocessingml/2006/main">
        <w:t xml:space="preserve">2. Hebreabréfið 4:16 - "Við skulum þá með trausti nálgast hásæti náðarinnar, svo að vér megum hljóta miskunn og finna náð til hjálpar þegar á þarf að halda."</w:t>
      </w:r>
    </w:p>
    <w:p w14:paraId="67D95E50" w14:textId="77777777" w:rsidR="00F90BDC" w:rsidRDefault="00F90BDC"/>
    <w:p w14:paraId="19040579" w14:textId="77777777" w:rsidR="00F90BDC" w:rsidRDefault="00F90BDC">
      <w:r xmlns:w="http://schemas.openxmlformats.org/wordprocessingml/2006/main">
        <w:t xml:space="preserve">Lúkasarguðspjall 11:2 Og hann sagði við þá: Þegar þér biðjið, þá segið: Faðir vor, sem ert á himnum, helgist nafn þitt. Komi þitt ríki. Verði þinn vilji, eins og á himni, svo á jörðu.</w:t>
      </w:r>
    </w:p>
    <w:p w14:paraId="4A52C0CF" w14:textId="77777777" w:rsidR="00F90BDC" w:rsidRDefault="00F90BDC"/>
    <w:p w14:paraId="63BB9479" w14:textId="77777777" w:rsidR="00F90BDC" w:rsidRDefault="00F90BDC">
      <w:r xmlns:w="http://schemas.openxmlformats.org/wordprocessingml/2006/main">
        <w:t xml:space="preserve">Jesús kenndi lærisveinum sínum að biðja, leiðbeindi þeim að ávarpa Guð sem „faðir okkar á himnum“ og biðja um að vilji hans verði gerður á jörðu eins og á himnum.</w:t>
      </w:r>
    </w:p>
    <w:p w14:paraId="2E3BC68A" w14:textId="77777777" w:rsidR="00F90BDC" w:rsidRDefault="00F90BDC"/>
    <w:p w14:paraId="463C7B24" w14:textId="77777777" w:rsidR="00F90BDC" w:rsidRDefault="00F90BDC">
      <w:r xmlns:w="http://schemas.openxmlformats.org/wordprocessingml/2006/main">
        <w:t xml:space="preserve">1. Að biðja um vilja Guðs: Merking og mikilvægi kenninga Jesú</w:t>
      </w:r>
    </w:p>
    <w:p w14:paraId="194CFA35" w14:textId="77777777" w:rsidR="00F90BDC" w:rsidRDefault="00F90BDC"/>
    <w:p w14:paraId="39278CD6" w14:textId="77777777" w:rsidR="00F90BDC" w:rsidRDefault="00F90BDC">
      <w:r xmlns:w="http://schemas.openxmlformats.org/wordprocessingml/2006/main">
        <w:t xml:space="preserve">2. Að leita að Guðsríki: Að koma himni til jarðar með bæn</w:t>
      </w:r>
    </w:p>
    <w:p w14:paraId="3D52AF74" w14:textId="77777777" w:rsidR="00F90BDC" w:rsidRDefault="00F90BDC"/>
    <w:p w14:paraId="2821DA72" w14:textId="77777777" w:rsidR="00F90BDC" w:rsidRDefault="00F90BDC">
      <w:r xmlns:w="http://schemas.openxmlformats.org/wordprocessingml/2006/main">
        <w:t xml:space="preserve">1. Matteusarguðspjall 6:9-13 - Kenning Jesú um bæn Faðirarins</w:t>
      </w:r>
    </w:p>
    <w:p w14:paraId="35C61112" w14:textId="77777777" w:rsidR="00F90BDC" w:rsidRDefault="00F90BDC"/>
    <w:p w14:paraId="0A89A839" w14:textId="77777777" w:rsidR="00F90BDC" w:rsidRDefault="00F90BDC">
      <w:r xmlns:w="http://schemas.openxmlformats.org/wordprocessingml/2006/main">
        <w:t xml:space="preserve">2. 1. Jóhannesarbréf 5:14-15 - Að biðja samkvæmt vilja Guðs</w:t>
      </w:r>
    </w:p>
    <w:p w14:paraId="5E074D86" w14:textId="77777777" w:rsidR="00F90BDC" w:rsidRDefault="00F90BDC"/>
    <w:p w14:paraId="5935FE12" w14:textId="77777777" w:rsidR="00F90BDC" w:rsidRDefault="00F90BDC">
      <w:r xmlns:w="http://schemas.openxmlformats.org/wordprocessingml/2006/main">
        <w:t xml:space="preserve">Lúkasarguðspjall 11:3 Gef oss dag frá dag vort daglega brauð.</w:t>
      </w:r>
    </w:p>
    <w:p w14:paraId="0760E411" w14:textId="77777777" w:rsidR="00F90BDC" w:rsidRDefault="00F90BDC"/>
    <w:p w14:paraId="2B1A0664" w14:textId="77777777" w:rsidR="00F90BDC" w:rsidRDefault="00F90BDC">
      <w:r xmlns:w="http://schemas.openxmlformats.org/wordprocessingml/2006/main">
        <w:t xml:space="preserve">Þetta vers er beiðni frá Jesú til Guðs um daglega næring.</w:t>
      </w:r>
    </w:p>
    <w:p w14:paraId="2073F63C" w14:textId="77777777" w:rsidR="00F90BDC" w:rsidRDefault="00F90BDC"/>
    <w:p w14:paraId="1BBA0F5A" w14:textId="77777777" w:rsidR="00F90BDC" w:rsidRDefault="00F90BDC">
      <w:r xmlns:w="http://schemas.openxmlformats.org/wordprocessingml/2006/main">
        <w:t xml:space="preserve">1. "Hvað þýðir það að biðja um okkar daglega brauð?"</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„Máttur trúrrar beiðni til Guðs“</w:t>
      </w:r>
    </w:p>
    <w:p w14:paraId="1EBC882C" w14:textId="77777777" w:rsidR="00F90BDC" w:rsidRDefault="00F90BDC"/>
    <w:p w14:paraId="41C0C837" w14:textId="77777777" w:rsidR="00F90BDC" w:rsidRDefault="00F90BDC">
      <w:r xmlns:w="http://schemas.openxmlformats.org/wordprocessingml/2006/main">
        <w:t xml:space="preserve">1. Matteus 6:11 – „Gef oss í dag vort daglega brauð.“</w:t>
      </w:r>
    </w:p>
    <w:p w14:paraId="1BCDC3B8" w14:textId="77777777" w:rsidR="00F90BDC" w:rsidRDefault="00F90BDC"/>
    <w:p w14:paraId="3FDA263C" w14:textId="77777777" w:rsidR="00F90BDC" w:rsidRDefault="00F90BDC">
      <w:r xmlns:w="http://schemas.openxmlformats.org/wordprocessingml/2006/main">
        <w:t xml:space="preserve">2. Sálmur 145:15-16 – „Augu allra horfa til þín, og þú gefur þeim mat á réttum tíma. Þú opnar hönd þína; þú fullnægir þrá allra lífvera."</w:t>
      </w:r>
    </w:p>
    <w:p w14:paraId="2EF9B513" w14:textId="77777777" w:rsidR="00F90BDC" w:rsidRDefault="00F90BDC"/>
    <w:p w14:paraId="3CA4553F" w14:textId="77777777" w:rsidR="00F90BDC" w:rsidRDefault="00F90BDC">
      <w:r xmlns:w="http://schemas.openxmlformats.org/wordprocessingml/2006/main">
        <w:t xml:space="preserve">Lúkasarguðspjall 11:4 Og fyrirgef oss syndir vorar. því að vér fyrirgefum og hverjum þeim, sem oss á í skuld. Og leið oss ekki í freistni. en frelsa oss frá illu.</w:t>
      </w:r>
    </w:p>
    <w:p w14:paraId="07672656" w14:textId="77777777" w:rsidR="00F90BDC" w:rsidRDefault="00F90BDC"/>
    <w:p w14:paraId="1B36598E" w14:textId="77777777" w:rsidR="00F90BDC" w:rsidRDefault="00F90BDC">
      <w:r xmlns:w="http://schemas.openxmlformats.org/wordprocessingml/2006/main">
        <w:t xml:space="preserve">Yfirskriftin hvetur okkur til að biðja Guð um fyrirgefningu, að láta ekki leiðast í freistni og frelsast frá hinu illa.</w:t>
      </w:r>
    </w:p>
    <w:p w14:paraId="0F166BCA" w14:textId="77777777" w:rsidR="00F90BDC" w:rsidRDefault="00F90BDC"/>
    <w:p w14:paraId="6A31D7A2" w14:textId="77777777" w:rsidR="00F90BDC" w:rsidRDefault="00F90BDC">
      <w:r xmlns:w="http://schemas.openxmlformats.org/wordprocessingml/2006/main">
        <w:t xml:space="preserve">1. Köllun til iðrunar og fyrirgefningar</w:t>
      </w:r>
    </w:p>
    <w:p w14:paraId="152A44FC" w14:textId="77777777" w:rsidR="00F90BDC" w:rsidRDefault="00F90BDC"/>
    <w:p w14:paraId="11A536F0" w14:textId="77777777" w:rsidR="00F90BDC" w:rsidRDefault="00F90BDC">
      <w:r xmlns:w="http://schemas.openxmlformats.org/wordprocessingml/2006/main">
        <w:t xml:space="preserve">2. Vernd Guðs frá freistingum</w:t>
      </w:r>
    </w:p>
    <w:p w14:paraId="0A39624B" w14:textId="77777777" w:rsidR="00F90BDC" w:rsidRDefault="00F90BDC"/>
    <w:p w14:paraId="567C8733" w14:textId="77777777" w:rsidR="00F90BDC" w:rsidRDefault="00F90BDC">
      <w:r xmlns:w="http://schemas.openxmlformats.org/wordprocessingml/2006/main">
        <w:t xml:space="preserve">1. Matteus 6:12-15 - Fyrirgef oss vorar skuldir, eins og vér fyrirgefum vorum skuldunautum</w:t>
      </w:r>
    </w:p>
    <w:p w14:paraId="025B92F6" w14:textId="77777777" w:rsidR="00F90BDC" w:rsidRDefault="00F90BDC"/>
    <w:p w14:paraId="0E219C45" w14:textId="77777777" w:rsidR="00F90BDC" w:rsidRDefault="00F90BDC">
      <w:r xmlns:w="http://schemas.openxmlformats.org/wordprocessingml/2006/main">
        <w:t xml:space="preserve">2. Jakobsbréfið 1:13-15 - Enginn segi þegar hann er freistaður: "Ég er freistað af Guði," því að Guð getur ekki freistað með illu, og sjálfur freistar hann engan.</w:t>
      </w:r>
    </w:p>
    <w:p w14:paraId="3A74BFB0" w14:textId="77777777" w:rsidR="00F90BDC" w:rsidRDefault="00F90BDC"/>
    <w:p w14:paraId="2BEA8B65" w14:textId="77777777" w:rsidR="00F90BDC" w:rsidRDefault="00F90BDC">
      <w:r xmlns:w="http://schemas.openxmlformats.org/wordprocessingml/2006/main">
        <w:t xml:space="preserve">Lúkasarguðspjall 11:5 Og hann sagði við þá: ,,Hver yðar mun eiga vin og fara til hans á miðnætti og segja við hann: Vinur, lánaðu mér þrjú brauð.</w:t>
      </w:r>
    </w:p>
    <w:p w14:paraId="5FF26DF7" w14:textId="77777777" w:rsidR="00F90BDC" w:rsidRDefault="00F90BDC"/>
    <w:p w14:paraId="7271997C" w14:textId="77777777" w:rsidR="00F90BDC" w:rsidRDefault="00F90BDC">
      <w:r xmlns:w="http://schemas.openxmlformats.org/wordprocessingml/2006/main">
        <w:t xml:space="preserve">Jesús hvetur okkur til að biðja um hjálp frá öðrum þegar við erum í neyð.</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ekki að vera hrædd við að biðja um hjálp frá öðrum þegar við erum í neyð.</w:t>
      </w:r>
    </w:p>
    <w:p w14:paraId="4A469AF1" w14:textId="77777777" w:rsidR="00F90BDC" w:rsidRDefault="00F90BDC"/>
    <w:p w14:paraId="11B2E3DA" w14:textId="77777777" w:rsidR="00F90BDC" w:rsidRDefault="00F90BDC">
      <w:r xmlns:w="http://schemas.openxmlformats.org/wordprocessingml/2006/main">
        <w:t xml:space="preserve">2: Við ættum að vera fús til að hjálpa öðrum í neyð eins og Guð hefur hjálpað okkur.</w:t>
      </w:r>
    </w:p>
    <w:p w14:paraId="16DBD393" w14:textId="77777777" w:rsidR="00F90BDC" w:rsidRDefault="00F90BDC"/>
    <w:p w14:paraId="0A507CC8" w14:textId="77777777" w:rsidR="00F90BDC" w:rsidRDefault="00F90BDC">
      <w:r xmlns:w="http://schemas.openxmlformats.org/wordprocessingml/2006/main">
        <w:t xml:space="preserve">1: Lúkas 6:38 - Gefið, og yður mun gefast; góð mál, þrýst, hrist saman og yfirkeyrð, munu menn gefa þér í barm.</w:t>
      </w:r>
    </w:p>
    <w:p w14:paraId="4CCFB7FB" w14:textId="77777777" w:rsidR="00F90BDC" w:rsidRDefault="00F90BDC"/>
    <w:p w14:paraId="57D20248" w14:textId="77777777" w:rsidR="00F90BDC" w:rsidRDefault="00F90BDC">
      <w:r xmlns:w="http://schemas.openxmlformats.org/wordprocessingml/2006/main">
        <w:t xml:space="preserve">2: Filippíbréfið 2:3-4 - Gerðu ekkert af eigingirni eða hégómi. Frekar, í auðmýkt, metið aðra umfram sjálfan ykkur, ekki með eigin hagsmunum heldur sérhverjum ykkar að hagsmunum hinna.</w:t>
      </w:r>
    </w:p>
    <w:p w14:paraId="2EAE65CA" w14:textId="77777777" w:rsidR="00F90BDC" w:rsidRDefault="00F90BDC"/>
    <w:p w14:paraId="7383C3DB" w14:textId="77777777" w:rsidR="00F90BDC" w:rsidRDefault="00F90BDC">
      <w:r xmlns:w="http://schemas.openxmlformats.org/wordprocessingml/2006/main">
        <w:t xml:space="preserve">Lúkasarguðspjall 11:6 Því að vinur minn á ferð sinni er kominn til mín, og ég hef ekkert að bera fram fyrir hann?</w:t>
      </w:r>
    </w:p>
    <w:p w14:paraId="20FDA1B8" w14:textId="77777777" w:rsidR="00F90BDC" w:rsidRDefault="00F90BDC"/>
    <w:p w14:paraId="3D31DEBE" w14:textId="77777777" w:rsidR="00F90BDC" w:rsidRDefault="00F90BDC">
      <w:r xmlns:w="http://schemas.openxmlformats.org/wordprocessingml/2006/main">
        <w:t xml:space="preserve">Vinur er í heimsókn og ræðumaðurinn hefur ekkert fram að færa.</w:t>
      </w:r>
    </w:p>
    <w:p w14:paraId="3D3B0321" w14:textId="77777777" w:rsidR="00F90BDC" w:rsidRDefault="00F90BDC"/>
    <w:p w14:paraId="1BF3D63E" w14:textId="77777777" w:rsidR="00F90BDC" w:rsidRDefault="00F90BDC">
      <w:r xmlns:w="http://schemas.openxmlformats.org/wordprocessingml/2006/main">
        <w:t xml:space="preserve">1. Mikilvægi gestrisni: Lúkas 14:12-14</w:t>
      </w:r>
    </w:p>
    <w:p w14:paraId="746EC669" w14:textId="77777777" w:rsidR="00F90BDC" w:rsidRDefault="00F90BDC"/>
    <w:p w14:paraId="58BEABB2" w14:textId="77777777" w:rsidR="00F90BDC" w:rsidRDefault="00F90BDC">
      <w:r xmlns:w="http://schemas.openxmlformats.org/wordprocessingml/2006/main">
        <w:t xml:space="preserve">2. Kraftur trúarinnar: Matteus 17:20</w:t>
      </w:r>
    </w:p>
    <w:p w14:paraId="25CDA7C1" w14:textId="77777777" w:rsidR="00F90BDC" w:rsidRDefault="00F90BDC"/>
    <w:p w14:paraId="5DA953A7" w14:textId="77777777" w:rsidR="00F90BDC" w:rsidRDefault="00F90BDC">
      <w:r xmlns:w="http://schemas.openxmlformats.org/wordprocessingml/2006/main">
        <w:t xml:space="preserve">1. Orðskviðirnir 25:21: Ef óvinur þinn hungrar, gefðu honum brauð að eta; og ef hann er þyrstur, þá gef honum vatn að drekka.</w:t>
      </w:r>
    </w:p>
    <w:p w14:paraId="43FB24E1" w14:textId="77777777" w:rsidR="00F90BDC" w:rsidRDefault="00F90BDC"/>
    <w:p w14:paraId="14C2A535" w14:textId="77777777" w:rsidR="00F90BDC" w:rsidRDefault="00F90BDC">
      <w:r xmlns:w="http://schemas.openxmlformats.org/wordprocessingml/2006/main">
        <w:t xml:space="preserve">2. Rómverjabréfið 12:13: Deildu fólki Drottins sem er í neyð. Æfðu gestrisni.</w:t>
      </w:r>
    </w:p>
    <w:p w14:paraId="0A489116" w14:textId="77777777" w:rsidR="00F90BDC" w:rsidRDefault="00F90BDC"/>
    <w:p w14:paraId="1CF2C0A0" w14:textId="77777777" w:rsidR="00F90BDC" w:rsidRDefault="00F90BDC">
      <w:r xmlns:w="http://schemas.openxmlformats.org/wordprocessingml/2006/main">
        <w:t xml:space="preserve">Lúkasarguðspjall 11:7 Og hann mun innan frá svara og segja: ,,Veltu mig ekki. Ég get ekki risið upp og gefið þér.</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Maður neitar að standa upp og opna hurðina til að gefa manneskju sem stendur fyrir utan það sem þeir biðja um, þar sem börnin hans eru í rúminu hjá honum.</w:t>
      </w:r>
    </w:p>
    <w:p w14:paraId="3BC0A07D" w14:textId="77777777" w:rsidR="00F90BDC" w:rsidRDefault="00F90BDC"/>
    <w:p w14:paraId="67D9B2ED" w14:textId="77777777" w:rsidR="00F90BDC" w:rsidRDefault="00F90BDC">
      <w:r xmlns:w="http://schemas.openxmlformats.org/wordprocessingml/2006/main">
        <w:t xml:space="preserve">1. Kraftur fjölskyldunnar: Kanna mikilvægi þess að vernda og fjárfesta í fjölskyldum okkar.</w:t>
      </w:r>
    </w:p>
    <w:p w14:paraId="25B20DEF" w14:textId="77777777" w:rsidR="00F90BDC" w:rsidRDefault="00F90BDC"/>
    <w:p w14:paraId="3ACD4984" w14:textId="77777777" w:rsidR="00F90BDC" w:rsidRDefault="00F90BDC">
      <w:r xmlns:w="http://schemas.openxmlformats.org/wordprocessingml/2006/main">
        <w:t xml:space="preserve">2. Gildi örlætis: Ræða um áhrif þess að sýna öðrum góðvild.</w:t>
      </w:r>
    </w:p>
    <w:p w14:paraId="708A0F90" w14:textId="77777777" w:rsidR="00F90BDC" w:rsidRDefault="00F90BDC"/>
    <w:p w14:paraId="7B83F381" w14:textId="77777777" w:rsidR="00F90BDC" w:rsidRDefault="00F90BDC">
      <w:r xmlns:w="http://schemas.openxmlformats.org/wordprocessingml/2006/main">
        <w:t xml:space="preserve">1. Efesusbréfið 6:4 - „Faðir, reitið ekki börn yðar. ala þá upp í þjálfun og fræðslu Drottins.“</w:t>
      </w:r>
    </w:p>
    <w:p w14:paraId="1021A729" w14:textId="77777777" w:rsidR="00F90BDC" w:rsidRDefault="00F90BDC"/>
    <w:p w14:paraId="761676C8" w14:textId="77777777" w:rsidR="00F90BDC" w:rsidRDefault="00F90BDC">
      <w:r xmlns:w="http://schemas.openxmlformats.org/wordprocessingml/2006/main">
        <w:t xml:space="preserve">2. Matteusarguðspjall 25:35-36 - "Því að ég var svangur og þér gáfuð mér að eta, ég var þyrstur og þér gáfuð mér að drekka, ég var útlendingur og þér buðuð mér inn."</w:t>
      </w:r>
    </w:p>
    <w:p w14:paraId="56D7BAE9" w14:textId="77777777" w:rsidR="00F90BDC" w:rsidRDefault="00F90BDC"/>
    <w:p w14:paraId="2D2A57FC" w14:textId="77777777" w:rsidR="00F90BDC" w:rsidRDefault="00F90BDC">
      <w:r xmlns:w="http://schemas.openxmlformats.org/wordprocessingml/2006/main">
        <w:t xml:space="preserve">Lúkasarguðspjall 11:8 Ég segi yður: Þótt hann rísi ekki upp og gefur honum, af því að hann er vinur hans, mun hann þó rísa upp og gefa honum svo marga sem hann þarfnast.</w:t>
      </w:r>
    </w:p>
    <w:p w14:paraId="4C7E2222" w14:textId="77777777" w:rsidR="00F90BDC" w:rsidRDefault="00F90BDC"/>
    <w:p w14:paraId="1DF0460D" w14:textId="77777777" w:rsidR="00F90BDC" w:rsidRDefault="00F90BDC">
      <w:r xmlns:w="http://schemas.openxmlformats.org/wordprocessingml/2006/main">
        <w:t xml:space="preserve">Mikilvægi þrautseigju og staðfestu er lögð áhersla á þegar Jesús útskýrir að jafnvel þótt beiðni sé hafnað, ef maður er þrálátur, þá verði þeim veitt það sem þeir þurfa.</w:t>
      </w:r>
    </w:p>
    <w:p w14:paraId="25BC1014" w14:textId="77777777" w:rsidR="00F90BDC" w:rsidRDefault="00F90BDC"/>
    <w:p w14:paraId="3AC1A150" w14:textId="77777777" w:rsidR="00F90BDC" w:rsidRDefault="00F90BDC">
      <w:r xmlns:w="http://schemas.openxmlformats.org/wordprocessingml/2006/main">
        <w:t xml:space="preserve">1. „Máttur þrautseigju: Að ná lengra en afneitun“</w:t>
      </w:r>
    </w:p>
    <w:p w14:paraId="31564FEE" w14:textId="77777777" w:rsidR="00F90BDC" w:rsidRDefault="00F90BDC"/>
    <w:p w14:paraId="57453D71" w14:textId="77777777" w:rsidR="00F90BDC" w:rsidRDefault="00F90BDC">
      <w:r xmlns:w="http://schemas.openxmlformats.org/wordprocessingml/2006/main">
        <w:t xml:space="preserve">2. "Fyrirsjá Guðs með þrautseigju"</w:t>
      </w:r>
    </w:p>
    <w:p w14:paraId="16530C0B" w14:textId="77777777" w:rsidR="00F90BDC" w:rsidRDefault="00F90BDC"/>
    <w:p w14:paraId="0B01BC5E" w14:textId="77777777" w:rsidR="00F90BDC" w:rsidRDefault="00F90BDC">
      <w:r xmlns:w="http://schemas.openxmlformats.org/wordprocessingml/2006/main">
        <w:t xml:space="preserve">1. Jakobsbréfið 5:16 - "Játið misgjörðir yðar hver fyrir öðrum og biðjið hver fyrir öðrum, svo að þér megið læknast. Hin áhrifaríka heita bæn réttláts manns hefur mikið gagn."</w:t>
      </w:r>
    </w:p>
    <w:p w14:paraId="5CA428BB" w14:textId="77777777" w:rsidR="00F90BDC" w:rsidRDefault="00F90BDC"/>
    <w:p w14:paraId="20BB6BD2" w14:textId="77777777" w:rsidR="00F90BDC" w:rsidRDefault="00F90BDC">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w:t>
      </w:r>
      <w:r xmlns:w="http://schemas.openxmlformats.org/wordprocessingml/2006/main">
        <w:lastRenderedPageBreak xmlns:w="http://schemas.openxmlformats.org/wordprocessingml/2006/main"/>
      </w:r>
      <w:r xmlns:w="http://schemas.openxmlformats.org/wordprocessingml/2006/main">
        <w:t xml:space="preserve">og hugur fyrir Krist Jesú."</w:t>
      </w:r>
    </w:p>
    <w:p w14:paraId="5124219E" w14:textId="77777777" w:rsidR="00F90BDC" w:rsidRDefault="00F90BDC"/>
    <w:p w14:paraId="722A8B6E" w14:textId="77777777" w:rsidR="00F90BDC" w:rsidRDefault="00F90BDC">
      <w:r xmlns:w="http://schemas.openxmlformats.org/wordprocessingml/2006/main">
        <w:t xml:space="preserve">Lúkasarguðspjall 11:9 Og ég segi yður: Biðjið, og yður mun gefast. leitið, og þér munuð finna; knýið á, og fyrir yður mun upp lokið verða.</w:t>
      </w:r>
    </w:p>
    <w:p w14:paraId="6533DD6A" w14:textId="77777777" w:rsidR="00F90BDC" w:rsidRDefault="00F90BDC"/>
    <w:p w14:paraId="11C21F6D" w14:textId="77777777" w:rsidR="00F90BDC" w:rsidRDefault="00F90BDC">
      <w:r xmlns:w="http://schemas.openxmlformats.org/wordprocessingml/2006/main">
        <w:t xml:space="preserve">Guð mun svara bænum okkar ef við spyrjum, leitum og knýjum á.</w:t>
      </w:r>
    </w:p>
    <w:p w14:paraId="5F3C4BFF" w14:textId="77777777" w:rsidR="00F90BDC" w:rsidRDefault="00F90BDC"/>
    <w:p w14:paraId="273C66B5" w14:textId="77777777" w:rsidR="00F90BDC" w:rsidRDefault="00F90BDC">
      <w:r xmlns:w="http://schemas.openxmlformats.org/wordprocessingml/2006/main">
        <w:t xml:space="preserve">1. Guð mun sjá fyrir þörfum okkar ef við biðjum í trú.</w:t>
      </w:r>
    </w:p>
    <w:p w14:paraId="533CE4E6" w14:textId="77777777" w:rsidR="00F90BDC" w:rsidRDefault="00F90BDC"/>
    <w:p w14:paraId="62263FC4" w14:textId="77777777" w:rsidR="00F90BDC" w:rsidRDefault="00F90BDC">
      <w:r xmlns:w="http://schemas.openxmlformats.org/wordprocessingml/2006/main">
        <w:t xml:space="preserve">2. Guð mun opna dyr ef við leitum hans af einlægni.</w:t>
      </w:r>
    </w:p>
    <w:p w14:paraId="706937D7" w14:textId="77777777" w:rsidR="00F90BDC" w:rsidRDefault="00F90BDC"/>
    <w:p w14:paraId="0F9013B1" w14:textId="77777777" w:rsidR="00F90BDC" w:rsidRDefault="00F90BDC">
      <w:r xmlns:w="http://schemas.openxmlformats.org/wordprocessingml/2006/main">
        <w:t xml:space="preserve">1. Jakobsbréfið 1:5-8 - Ef einhvern yðar skortir visku, þá biðji hann Guð, sem gefur öllum frjálslega og ámælir ekki. og honum skal það gefið.</w:t>
      </w:r>
    </w:p>
    <w:p w14:paraId="25502606" w14:textId="77777777" w:rsidR="00F90BDC" w:rsidRDefault="00F90BDC"/>
    <w:p w14:paraId="0ECF7AEA" w14:textId="77777777" w:rsidR="00F90BDC" w:rsidRDefault="00F90BDC">
      <w:r xmlns:w="http://schemas.openxmlformats.org/wordprocessingml/2006/main">
        <w:t xml:space="preserve">2. Matteusarguðspjall 7:7-8 - Biðjið, og yður mun gefast; leitið, og þér munuð finna; knýið á, og fyrir yður mun upp lokið verða, því að hver sem biður fær; og sá sem leitar finnur; og þeim sem knýr á skal upp lokið verða.</w:t>
      </w:r>
    </w:p>
    <w:p w14:paraId="48AB2877" w14:textId="77777777" w:rsidR="00F90BDC" w:rsidRDefault="00F90BDC"/>
    <w:p w14:paraId="693C45AE" w14:textId="77777777" w:rsidR="00F90BDC" w:rsidRDefault="00F90BDC">
      <w:r xmlns:w="http://schemas.openxmlformats.org/wordprocessingml/2006/main">
        <w:t xml:space="preserve">Lúkasarguðspjall 11:10 Því að hver sem biður fær; og sá sem leitar finnur; og þeim sem knýr á skal upp lokið verða.</w:t>
      </w:r>
    </w:p>
    <w:p w14:paraId="484A05FE" w14:textId="77777777" w:rsidR="00F90BDC" w:rsidRDefault="00F90BDC"/>
    <w:p w14:paraId="5AD4BCAF" w14:textId="77777777" w:rsidR="00F90BDC" w:rsidRDefault="00F90BDC">
      <w:r xmlns:w="http://schemas.openxmlformats.org/wordprocessingml/2006/main">
        <w:t xml:space="preserve">Guð umbunar þeim sem spyrja, leita og banka.</w:t>
      </w:r>
    </w:p>
    <w:p w14:paraId="2E57767E" w14:textId="77777777" w:rsidR="00F90BDC" w:rsidRDefault="00F90BDC"/>
    <w:p w14:paraId="6C698F58" w14:textId="77777777" w:rsidR="00F90BDC" w:rsidRDefault="00F90BDC">
      <w:r xmlns:w="http://schemas.openxmlformats.org/wordprocessingml/2006/main">
        <w:t xml:space="preserve">1: Kraftur bænarinnar - Guð mun alltaf svara bænum okkar og mun opna dyrnar að þörfum okkar.</w:t>
      </w:r>
    </w:p>
    <w:p w14:paraId="28AD1F6D" w14:textId="77777777" w:rsidR="00F90BDC" w:rsidRDefault="00F90BDC"/>
    <w:p w14:paraId="149B6733" w14:textId="77777777" w:rsidR="00F90BDC" w:rsidRDefault="00F90BDC">
      <w:r xmlns:w="http://schemas.openxmlformats.org/wordprocessingml/2006/main">
        <w:t xml:space="preserve">2: Blessun trúarinnar - Trúðu á Guð að hann muni alltaf sjá fyrir okkur.</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4:8 - Nálægið ykkur Guði, og hann mun nálgast ykkur.</w:t>
      </w:r>
    </w:p>
    <w:p w14:paraId="5236F95F" w14:textId="77777777" w:rsidR="00F90BDC" w:rsidRDefault="00F90BDC"/>
    <w:p w14:paraId="22099ACA" w14:textId="77777777" w:rsidR="00F90BDC" w:rsidRDefault="00F90BDC">
      <w:r xmlns:w="http://schemas.openxmlformats.org/wordprocessingml/2006/main">
        <w:t xml:space="preserve">2:1 Jóhannesarguðspjall 5:14-15 - Þetta er það traust sem vér höfum frammi fyrir honum, að ef við biðjum um eitthvað eftir vilja hans, þá heyrir hann okkur. Og ef við vitum að hann heyrir okkur í hverju sem við biðjum um, þá vitum við að við höfum þær beiðnir sem við höfum beðið um af honum.</w:t>
      </w:r>
    </w:p>
    <w:p w14:paraId="6583F2B9" w14:textId="77777777" w:rsidR="00F90BDC" w:rsidRDefault="00F90BDC"/>
    <w:p w14:paraId="12039E05" w14:textId="77777777" w:rsidR="00F90BDC" w:rsidRDefault="00F90BDC">
      <w:r xmlns:w="http://schemas.openxmlformats.org/wordprocessingml/2006/main">
        <w:t xml:space="preserve">Lúkasarguðspjall 11:11 Ef sonur biður einhvern yðar sem er faðir um brauð, mun hann þá gefa honum stein? eða ef hann spyr fisk, mun hann þá fyrir fisk gefa honum höggorm?</w:t>
      </w:r>
    </w:p>
    <w:p w14:paraId="2FD1CE21" w14:textId="77777777" w:rsidR="00F90BDC" w:rsidRDefault="00F90BDC"/>
    <w:p w14:paraId="1EDD9731" w14:textId="77777777" w:rsidR="00F90BDC" w:rsidRDefault="00F90BDC">
      <w:r xmlns:w="http://schemas.openxmlformats.org/wordprocessingml/2006/main">
        <w:t xml:space="preserve">Jesús spyr mannfjöldann retorískri spurningu um samband foreldra og barna þeirra og hvort faðir myndi gefa syni sínum stein eða snák í stað brauðs eða fisks.</w:t>
      </w:r>
    </w:p>
    <w:p w14:paraId="35FDE60D" w14:textId="77777777" w:rsidR="00F90BDC" w:rsidRDefault="00F90BDC"/>
    <w:p w14:paraId="686F63DA" w14:textId="77777777" w:rsidR="00F90BDC" w:rsidRDefault="00F90BDC">
      <w:r xmlns:w="http://schemas.openxmlformats.org/wordprocessingml/2006/main">
        <w:t xml:space="preserve">1. Ást föður - Kanna skilyrðislausa ást sem faðir ber til barns síns.</w:t>
      </w:r>
    </w:p>
    <w:p w14:paraId="145687F3" w14:textId="77777777" w:rsidR="00F90BDC" w:rsidRDefault="00F90BDC"/>
    <w:p w14:paraId="56AA4261" w14:textId="77777777" w:rsidR="00F90BDC" w:rsidRDefault="00F90BDC">
      <w:r xmlns:w="http://schemas.openxmlformats.org/wordprocessingml/2006/main">
        <w:t xml:space="preserve">2. The Power of the Retorical Question - Kanna kraftinn í notkun Jesú á retorískum spurningum til að ögra og hvetja áheyrendur sína.</w:t>
      </w:r>
    </w:p>
    <w:p w14:paraId="5CC1598E" w14:textId="77777777" w:rsidR="00F90BDC" w:rsidRDefault="00F90BDC"/>
    <w:p w14:paraId="00958005" w14:textId="77777777" w:rsidR="00F90BDC" w:rsidRDefault="00F90BDC">
      <w:r xmlns:w="http://schemas.openxmlformats.org/wordprocessingml/2006/main">
        <w:t xml:space="preserve">1. Matteusarguðspjall 7:9-11 - "Hver yðar, ef sonur hans biður um brauð, mun gefa honum stein?"</w:t>
      </w:r>
    </w:p>
    <w:p w14:paraId="025CF4B8" w14:textId="77777777" w:rsidR="00F90BDC" w:rsidRDefault="00F90BDC"/>
    <w:p w14:paraId="4324F376" w14:textId="77777777" w:rsidR="00F90BDC" w:rsidRDefault="00F90BDC">
      <w:r xmlns:w="http://schemas.openxmlformats.org/wordprocessingml/2006/main">
        <w:t xml:space="preserve">2. Jesaja 28:23-29 - "Hann mun verða eins og hressandi andvari úr norðri, hlý vindur úr eyðimörkinni. Hann mun hressa upp á þreytta fólk, endurlífga það eins og vatnslind í þurru og þreytu landi."</w:t>
      </w:r>
    </w:p>
    <w:p w14:paraId="7B9CD92E" w14:textId="77777777" w:rsidR="00F90BDC" w:rsidRDefault="00F90BDC"/>
    <w:p w14:paraId="4B44AD1A" w14:textId="77777777" w:rsidR="00F90BDC" w:rsidRDefault="00F90BDC">
      <w:r xmlns:w="http://schemas.openxmlformats.org/wordprocessingml/2006/main">
        <w:t xml:space="preserve">Lúkasarguðspjall 11:12 Eða ef hann biður um egg, mun hann þá bjóða honum sporðdreka?</w:t>
      </w:r>
    </w:p>
    <w:p w14:paraId="24B18DCC" w14:textId="77777777" w:rsidR="00F90BDC" w:rsidRDefault="00F90BDC"/>
    <w:p w14:paraId="4A998C4C" w14:textId="77777777" w:rsidR="00F90BDC" w:rsidRDefault="00F90BDC">
      <w:r xmlns:w="http://schemas.openxmlformats.org/wordprocessingml/2006/main">
        <w:t xml:space="preserve">Í kaflanum er spurt hvers vegna Guð myndi gefa eitthvað beiskt í staðinn fyrir beiðni um eitthvað sætt.</w:t>
      </w:r>
    </w:p>
    <w:p w14:paraId="7FA81A7E" w14:textId="77777777" w:rsidR="00F90BDC" w:rsidRDefault="00F90BDC"/>
    <w:p w14:paraId="6F0D60A3" w14:textId="77777777" w:rsidR="00F90BDC" w:rsidRDefault="00F90BDC">
      <w:r xmlns:w="http://schemas.openxmlformats.org/wordprocessingml/2006/main">
        <w:t xml:space="preserve">1: Guð gefur okkur ekki það sem við eigum skilið, hann gefur okkur það sem við þurfum.</w:t>
      </w:r>
    </w:p>
    <w:p w14:paraId="6F4139A2" w14:textId="77777777" w:rsidR="00F90BDC" w:rsidRDefault="00F90BDC"/>
    <w:p w14:paraId="344CF5C3" w14:textId="77777777" w:rsidR="00F90BDC" w:rsidRDefault="00F90BDC">
      <w:r xmlns:w="http://schemas.openxmlformats.org/wordprocessingml/2006/main">
        <w:t xml:space="preserve">2: Biddu Guð um það sem þú þarft, hann mun gefa þér það sem er best.</w:t>
      </w:r>
    </w:p>
    <w:p w14:paraId="077D01B3" w14:textId="77777777" w:rsidR="00F90BDC" w:rsidRDefault="00F90BDC"/>
    <w:p w14:paraId="61B6EAEB" w14:textId="77777777" w:rsidR="00F90BDC" w:rsidRDefault="00F90BDC">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14:paraId="415F30BB" w14:textId="77777777" w:rsidR="00F90BDC" w:rsidRDefault="00F90BDC"/>
    <w:p w14:paraId="7BDD5D55" w14:textId="77777777" w:rsidR="00F90BDC" w:rsidRDefault="00F90BDC">
      <w:r xmlns:w="http://schemas.openxmlformats.org/wordprocessingml/2006/main">
        <w:t xml:space="preserve">2: Rómverjabréfið 8:28 - Og vér vitum að Guð vinnur í öllu til heilla þeim sem elska hann, sem kallaðir eru eftir ásetningi hans.</w:t>
      </w:r>
    </w:p>
    <w:p w14:paraId="76527931" w14:textId="77777777" w:rsidR="00F90BDC" w:rsidRDefault="00F90BDC"/>
    <w:p w14:paraId="55003B9E" w14:textId="77777777" w:rsidR="00F90BDC" w:rsidRDefault="00F90BDC">
      <w:r xmlns:w="http://schemas.openxmlformats.org/wordprocessingml/2006/main">
        <w:t xml:space="preserve">Lúkasarguðspjall 11:13 Ef þér þá, sem eruð vondir, vitið að gefa börnum yðar góðar gjafir, hversu miklu fremur mun þá himneskur faðir gefa þeim heilagan anda, sem biðja hann?</w:t>
      </w:r>
    </w:p>
    <w:p w14:paraId="04FC0F1E" w14:textId="77777777" w:rsidR="00F90BDC" w:rsidRDefault="00F90BDC"/>
    <w:p w14:paraId="54DCA8E5" w14:textId="77777777" w:rsidR="00F90BDC" w:rsidRDefault="00F90BDC">
      <w:r xmlns:w="http://schemas.openxmlformats.org/wordprocessingml/2006/main">
        <w:t xml:space="preserve">Guð er fús til að gefa heilagan anda þeim sem biðja hann.</w:t>
      </w:r>
    </w:p>
    <w:p w14:paraId="30483F78" w14:textId="77777777" w:rsidR="00F90BDC" w:rsidRDefault="00F90BDC"/>
    <w:p w14:paraId="5EB7B61C" w14:textId="77777777" w:rsidR="00F90BDC" w:rsidRDefault="00F90BDC">
      <w:r xmlns:w="http://schemas.openxmlformats.org/wordprocessingml/2006/main">
        <w:t xml:space="preserve">1. Gjöf heilags anda - hvernig ást Guðs er meiri en okkar eigin</w:t>
      </w:r>
    </w:p>
    <w:p w14:paraId="48D23001" w14:textId="77777777" w:rsidR="00F90BDC" w:rsidRDefault="00F90BDC"/>
    <w:p w14:paraId="42887C6A" w14:textId="77777777" w:rsidR="00F90BDC" w:rsidRDefault="00F90BDC">
      <w:r xmlns:w="http://schemas.openxmlformats.org/wordprocessingml/2006/main">
        <w:t xml:space="preserve">2. Að læra að biðja um heilagan anda - Að vaxa í trú og sambandi við Guð</w:t>
      </w:r>
    </w:p>
    <w:p w14:paraId="0919D77C" w14:textId="77777777" w:rsidR="00F90BDC" w:rsidRDefault="00F90BDC"/>
    <w:p w14:paraId="3F6C75E1" w14:textId="77777777" w:rsidR="00F90BDC" w:rsidRDefault="00F90BDC">
      <w:r xmlns:w="http://schemas.openxmlformats.org/wordprocessingml/2006/main">
        <w:t xml:space="preserve">1. Jakobsbréfið 4:2-3 - Þú hefur ekki vegna þess að þú biður ekki.</w:t>
      </w:r>
    </w:p>
    <w:p w14:paraId="3EF31DAB" w14:textId="77777777" w:rsidR="00F90BDC" w:rsidRDefault="00F90BDC"/>
    <w:p w14:paraId="0FC5F64D" w14:textId="77777777" w:rsidR="00F90BDC" w:rsidRDefault="00F90BDC">
      <w:r xmlns:w="http://schemas.openxmlformats.org/wordprocessingml/2006/main">
        <w:t xml:space="preserve">2. 1. Jóhannesarbréf 5:14-15 - Biðjið og þér munuð öðlast, svo að fögnuður yðar verði fullkominn.</w:t>
      </w:r>
    </w:p>
    <w:p w14:paraId="38869EE5" w14:textId="77777777" w:rsidR="00F90BDC" w:rsidRDefault="00F90BDC"/>
    <w:p w14:paraId="1F8A9681" w14:textId="77777777" w:rsidR="00F90BDC" w:rsidRDefault="00F90BDC">
      <w:r xmlns:w="http://schemas.openxmlformats.org/wordprocessingml/2006/main">
        <w:t xml:space="preserve">Lúkasarguðspjall 11:14 Og hann var að reka út djöful, og hann var mállaus. Og svo bar við, er djöfullinn var farinn út, talaði mállaus. og fólkið undraðist.</w:t>
      </w:r>
    </w:p>
    <w:p w14:paraId="22BC8824" w14:textId="77777777" w:rsidR="00F90BDC" w:rsidRDefault="00F90BDC"/>
    <w:p w14:paraId="35BF862D" w14:textId="77777777" w:rsidR="00F90BDC" w:rsidRDefault="00F90BDC">
      <w:r xmlns:w="http://schemas.openxmlformats.org/wordprocessingml/2006/main">
        <w:t xml:space="preserve">Jesús rak út illan anda úr manni, sem varð til þess að maðurinn endurheimti hæfileikann til að tala. Fólkið </w:t>
      </w:r>
      <w:r xmlns:w="http://schemas.openxmlformats.org/wordprocessingml/2006/main">
        <w:lastRenderedPageBreak xmlns:w="http://schemas.openxmlformats.org/wordprocessingml/2006/main"/>
      </w:r>
      <w:r xmlns:w="http://schemas.openxmlformats.org/wordprocessingml/2006/main">
        <w:t xml:space="preserve">var undrandi yfir kraftaverkinu.</w:t>
      </w:r>
    </w:p>
    <w:p w14:paraId="0F8B2F90" w14:textId="77777777" w:rsidR="00F90BDC" w:rsidRDefault="00F90BDC"/>
    <w:p w14:paraId="69AC582A" w14:textId="77777777" w:rsidR="00F90BDC" w:rsidRDefault="00F90BDC">
      <w:r xmlns:w="http://schemas.openxmlformats.org/wordprocessingml/2006/main">
        <w:t xml:space="preserve">1. Kraftur Guðs til að endurreisa: kraftaverk Jesú að lækna mállausa manninn</w:t>
      </w:r>
    </w:p>
    <w:p w14:paraId="13BF2D96" w14:textId="77777777" w:rsidR="00F90BDC" w:rsidRDefault="00F90BDC"/>
    <w:p w14:paraId="28447D4E" w14:textId="77777777" w:rsidR="00F90BDC" w:rsidRDefault="00F90BDC">
      <w:r xmlns:w="http://schemas.openxmlformats.org/wordprocessingml/2006/main">
        <w:t xml:space="preserve">2. Trúfesti Guðs við óvenjulegar aðstæður</w:t>
      </w:r>
    </w:p>
    <w:p w14:paraId="6687DA72" w14:textId="77777777" w:rsidR="00F90BDC" w:rsidRDefault="00F90BDC"/>
    <w:p w14:paraId="04D441B3" w14:textId="77777777" w:rsidR="00F90BDC" w:rsidRDefault="00F90BDC">
      <w:r xmlns:w="http://schemas.openxmlformats.org/wordprocessingml/2006/main">
        <w:t xml:space="preserve">1. Matteusarguðspjall 9:6-7 - En til þess að þér vitið, að Mannssonurinn hefur vald á jörðu til að fyrirgefa syndir, (sagði hann þá við lamaðan:) Stattu upp, taktu upp rekkju þína og far til þín. hús. Og hann stóð upp og fór heim til sín.</w:t>
      </w:r>
    </w:p>
    <w:p w14:paraId="5DE93449" w14:textId="77777777" w:rsidR="00F90BDC" w:rsidRDefault="00F90BDC"/>
    <w:p w14:paraId="5687C091" w14:textId="77777777" w:rsidR="00F90BDC" w:rsidRDefault="00F90BDC">
      <w:r xmlns:w="http://schemas.openxmlformats.org/wordprocessingml/2006/main">
        <w:t xml:space="preserve">2. Sálmur 103:1-5 - Lofa þú Drottin, sál mín, og allt sem í mér er, lofaðu hans heilaga nafn. Lofið Drottin, sál mín, og gleym ekki öllum velgjörðum hans, sem fyrirgefur allar misgjörðir þínar. sem læknar alla sjúkdóma þína; Hver leysir líf þitt frá glötun; sem krýnir þig miskunnsemi og miskunnsemi; Sem mettir munn þinn með góðum hlutum; svo að æska þín endurnýjist eins og arnarins.</w:t>
      </w:r>
    </w:p>
    <w:p w14:paraId="30F351AB" w14:textId="77777777" w:rsidR="00F90BDC" w:rsidRDefault="00F90BDC"/>
    <w:p w14:paraId="0190E28B" w14:textId="77777777" w:rsidR="00F90BDC" w:rsidRDefault="00F90BDC">
      <w:r xmlns:w="http://schemas.openxmlformats.org/wordprocessingml/2006/main">
        <w:t xml:space="preserve">Lúkasarguðspjall 11:15 En sumir þeirra sögðu: ,,Hann rekur út djöfla með Beelsebúb, höfðingja djöflanna.</w:t>
      </w:r>
    </w:p>
    <w:p w14:paraId="2E4FA4AC" w14:textId="77777777" w:rsidR="00F90BDC" w:rsidRDefault="00F90BDC"/>
    <w:p w14:paraId="406D1A7A" w14:textId="77777777" w:rsidR="00F90BDC" w:rsidRDefault="00F90BDC">
      <w:r xmlns:w="http://schemas.openxmlformats.org/wordprocessingml/2006/main">
        <w:t xml:space="preserve">Sumir sökuðu Jesú um að nota Beelsebúb, höfðingja djöfla, til að reka út djöfla.</w:t>
      </w:r>
    </w:p>
    <w:p w14:paraId="349D7DF2" w14:textId="77777777" w:rsidR="00F90BDC" w:rsidRDefault="00F90BDC"/>
    <w:p w14:paraId="18F570F4" w14:textId="77777777" w:rsidR="00F90BDC" w:rsidRDefault="00F90BDC">
      <w:r xmlns:w="http://schemas.openxmlformats.org/wordprocessingml/2006/main">
        <w:t xml:space="preserve">1. Ásakanir Jesú: Hvernig á að bregðast við röngum ásökunum</w:t>
      </w:r>
    </w:p>
    <w:p w14:paraId="1AFAF16C" w14:textId="77777777" w:rsidR="00F90BDC" w:rsidRDefault="00F90BDC"/>
    <w:p w14:paraId="280C793A" w14:textId="77777777" w:rsidR="00F90BDC" w:rsidRDefault="00F90BDC">
      <w:r xmlns:w="http://schemas.openxmlformats.org/wordprocessingml/2006/main">
        <w:t xml:space="preserve">2. Kraftur Jesú: Hvernig Jesús sigrar andstöðu</w:t>
      </w:r>
    </w:p>
    <w:p w14:paraId="01937A5E" w14:textId="77777777" w:rsidR="00F90BDC" w:rsidRDefault="00F90BDC"/>
    <w:p w14:paraId="11CA28E4" w14:textId="77777777" w:rsidR="00F90BDC" w:rsidRDefault="00F90BDC">
      <w:r xmlns:w="http://schemas.openxmlformats.org/wordprocessingml/2006/main">
        <w:t xml:space="preserve">1. Matteusarguðspjall 12:28-29, "En ef ég rek út illa anda með anda Guðs, þá er vissulega Guðs ríki komið yfir yður. Eða hvernig getur maður gengið inn í hús sterks manns og rænt eigur hans, nema hann bindur fyrst. sterki maðurinn? Og þá mun hann ræna húsi hans.“</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8:31-32, „Hvað eigum vér þá að segja um þetta? Ef Guð er með okkur, hver getur verið á móti okkur? Hann sem ekki þyrmdi eigin syni, heldur framseldi hann fyrir okkur öll, hvernig á hann ekki með honum líka að gefa oss allt?</w:t>
      </w:r>
    </w:p>
    <w:p w14:paraId="231175C4" w14:textId="77777777" w:rsidR="00F90BDC" w:rsidRDefault="00F90BDC"/>
    <w:p w14:paraId="6FDFA2F6" w14:textId="77777777" w:rsidR="00F90BDC" w:rsidRDefault="00F90BDC">
      <w:r xmlns:w="http://schemas.openxmlformats.org/wordprocessingml/2006/main">
        <w:t xml:space="preserve">Lúkasarguðspjall 11:16 Og aðrir, sem freistuðu hans, leituðu af honum tákns af himni.</w:t>
      </w:r>
    </w:p>
    <w:p w14:paraId="717BB17F" w14:textId="77777777" w:rsidR="00F90BDC" w:rsidRDefault="00F90BDC"/>
    <w:p w14:paraId="31555856" w14:textId="77777777" w:rsidR="00F90BDC" w:rsidRDefault="00F90BDC">
      <w:r xmlns:w="http://schemas.openxmlformats.org/wordprocessingml/2006/main">
        <w:t xml:space="preserve">Sumir báðu Jesú um tákn af himnum sem leið til að prófa hann.</w:t>
      </w:r>
    </w:p>
    <w:p w14:paraId="322AB72E" w14:textId="77777777" w:rsidR="00F90BDC" w:rsidRDefault="00F90BDC"/>
    <w:p w14:paraId="2BC234AE" w14:textId="77777777" w:rsidR="00F90BDC" w:rsidRDefault="00F90BDC">
      <w:r xmlns:w="http://schemas.openxmlformats.org/wordprocessingml/2006/main">
        <w:t xml:space="preserve">1. Hættan við að prófa Guð</w:t>
      </w:r>
    </w:p>
    <w:p w14:paraId="546BD04D" w14:textId="77777777" w:rsidR="00F90BDC" w:rsidRDefault="00F90BDC"/>
    <w:p w14:paraId="4722F2B0" w14:textId="77777777" w:rsidR="00F90BDC" w:rsidRDefault="00F90BDC">
      <w:r xmlns:w="http://schemas.openxmlformats.org/wordprocessingml/2006/main">
        <w:t xml:space="preserve">2. Mikilvægi trúar á Jesú</w:t>
      </w:r>
    </w:p>
    <w:p w14:paraId="22C5262D" w14:textId="77777777" w:rsidR="00F90BDC" w:rsidRDefault="00F90BDC"/>
    <w:p w14:paraId="005656D5" w14:textId="77777777" w:rsidR="00F90BDC" w:rsidRDefault="00F90BDC">
      <w:r xmlns:w="http://schemas.openxmlformats.org/wordprocessingml/2006/main">
        <w:t xml:space="preserve">1. Hebreabréfið 11:1 - "Trúin er fullvissa um það sem menn vona, sannfæring um það sem ekki er séð."</w:t>
      </w:r>
    </w:p>
    <w:p w14:paraId="0B4DCBA0" w14:textId="77777777" w:rsidR="00F90BDC" w:rsidRDefault="00F90BDC"/>
    <w:p w14:paraId="42896CFA" w14:textId="77777777" w:rsidR="00F90BDC" w:rsidRDefault="00F90BDC">
      <w:r xmlns:w="http://schemas.openxmlformats.org/wordprocessingml/2006/main">
        <w:t xml:space="preserve">2. Matteusarguðspjall 4:7 - "Jesús sagði við hann: "Aftur er ritað: Þú skalt ekki láta reyna á Drottin Guð þinn."</w:t>
      </w:r>
    </w:p>
    <w:p w14:paraId="2D268F59" w14:textId="77777777" w:rsidR="00F90BDC" w:rsidRDefault="00F90BDC"/>
    <w:p w14:paraId="3B562066" w14:textId="77777777" w:rsidR="00F90BDC" w:rsidRDefault="00F90BDC">
      <w:r xmlns:w="http://schemas.openxmlformats.org/wordprocessingml/2006/main">
        <w:t xml:space="preserve">Lúkasarguðspjall 11:17 En hann vissi hugsanir þeirra og sagði við þá: ,,Hvert ríki sem er sjálfu sér sundurþykkt er lagt í auðn. og hús sem skipt er í sundur fellur.</w:t>
      </w:r>
    </w:p>
    <w:p w14:paraId="7225C570" w14:textId="77777777" w:rsidR="00F90BDC" w:rsidRDefault="00F90BDC"/>
    <w:p w14:paraId="2E145878" w14:textId="77777777" w:rsidR="00F90BDC" w:rsidRDefault="00F90BDC">
      <w:r xmlns:w="http://schemas.openxmlformats.org/wordprocessingml/2006/main">
        <w:t xml:space="preserve">Sérhvert ríki sem deilt er á móti sjálfu sér verður eytt.</w:t>
      </w:r>
    </w:p>
    <w:p w14:paraId="5D92B3F5" w14:textId="77777777" w:rsidR="00F90BDC" w:rsidRDefault="00F90BDC"/>
    <w:p w14:paraId="600E98F7" w14:textId="77777777" w:rsidR="00F90BDC" w:rsidRDefault="00F90BDC">
      <w:r xmlns:w="http://schemas.openxmlformats.org/wordprocessingml/2006/main">
        <w:t xml:space="preserve">1: Eining meðal samfélagsins er nauðsynleg til að ná árangri.</w:t>
      </w:r>
    </w:p>
    <w:p w14:paraId="2B0F2934" w14:textId="77777777" w:rsidR="00F90BDC" w:rsidRDefault="00F90BDC"/>
    <w:p w14:paraId="7FAC71D3" w14:textId="77777777" w:rsidR="00F90BDC" w:rsidRDefault="00F90BDC">
      <w:r xmlns:w="http://schemas.openxmlformats.org/wordprocessingml/2006/main">
        <w:t xml:space="preserve">2: Samvera gefur styrk og stöðugleika.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12:25 - Jesús sagði: „Hvert ríki sem er sjálfu sér sundurþykkt mun fara í rúst, og sérhver borg eða heimili sem deilt er á móti sjálfu sér mun ekki standa.</w:t>
      </w:r>
    </w:p>
    <w:p w14:paraId="4D31F371" w14:textId="77777777" w:rsidR="00F90BDC" w:rsidRDefault="00F90BDC"/>
    <w:p w14:paraId="105508B3" w14:textId="77777777" w:rsidR="00F90BDC" w:rsidRDefault="00F90BDC">
      <w:r xmlns:w="http://schemas.openxmlformats.org/wordprocessingml/2006/main">
        <w:t xml:space="preserve">2: Efesusbréfið 4:3 - Gerðu allt sem þú getur til að varðveita einingu andans með friðarböndum.</w:t>
      </w:r>
    </w:p>
    <w:p w14:paraId="293B7BEB" w14:textId="77777777" w:rsidR="00F90BDC" w:rsidRDefault="00F90BDC"/>
    <w:p w14:paraId="6A0DA562" w14:textId="77777777" w:rsidR="00F90BDC" w:rsidRDefault="00F90BDC">
      <w:r xmlns:w="http://schemas.openxmlformats.org/wordprocessingml/2006/main">
        <w:t xml:space="preserve">Lúkasarguðspjall 11:18 Ef Satan er líka sjálfum sér deilt, hvernig mun ríki hans standa? af því að þér segið að ég reki út djöfla með Beelsebúb.</w:t>
      </w:r>
    </w:p>
    <w:p w14:paraId="288E9797" w14:textId="77777777" w:rsidR="00F90BDC" w:rsidRDefault="00F90BDC"/>
    <w:p w14:paraId="015A406B" w14:textId="77777777" w:rsidR="00F90BDC" w:rsidRDefault="00F90BDC">
      <w:r xmlns:w="http://schemas.openxmlformats.org/wordprocessingml/2006/main">
        <w:t xml:space="preserve">Ríki Satans mun ekki standa ef hann er deilt á sjálfan sig, samt ásökuðu óvinir Jesú hann ranglega um að reka út djöfla með Beelsebúb.</w:t>
      </w:r>
    </w:p>
    <w:p w14:paraId="7E660410" w14:textId="77777777" w:rsidR="00F90BDC" w:rsidRDefault="00F90BDC"/>
    <w:p w14:paraId="2AB6C6B0" w14:textId="77777777" w:rsidR="00F90BDC" w:rsidRDefault="00F90BDC">
      <w:r xmlns:w="http://schemas.openxmlformats.org/wordprocessingml/2006/main">
        <w:t xml:space="preserve">1. Endanlegt tilgangsleysi hins illa - kraftur Guðs mun alltaf sigrast á áætlunum Satans.</w:t>
      </w:r>
    </w:p>
    <w:p w14:paraId="40F10A1B" w14:textId="77777777" w:rsidR="00F90BDC" w:rsidRDefault="00F90BDC"/>
    <w:p w14:paraId="7A1D822D" w14:textId="77777777" w:rsidR="00F90BDC" w:rsidRDefault="00F90BDC">
      <w:r xmlns:w="http://schemas.openxmlformats.org/wordprocessingml/2006/main">
        <w:t xml:space="preserve">2. Mikilvægi sannleikans - Jesús hefur vald til að sigrast á lygum og röngum ásökunum.</w:t>
      </w:r>
    </w:p>
    <w:p w14:paraId="5917E66B" w14:textId="77777777" w:rsidR="00F90BDC" w:rsidRDefault="00F90BDC"/>
    <w:p w14:paraId="04EF6A45" w14:textId="77777777" w:rsidR="00F90BDC" w:rsidRDefault="00F90BDC">
      <w:r xmlns:w="http://schemas.openxmlformats.org/wordprocessingml/2006/main">
        <w:t xml:space="preserve">1. Efesusbréfið 6:12 - Því að vér berjumst ekki við hold og blóð, heldur við tignirnar, gegn völdum, við höfðingja myrkurs þessa heims, við andlega illsku á hæðum.</w:t>
      </w:r>
    </w:p>
    <w:p w14:paraId="6FCC92E9" w14:textId="77777777" w:rsidR="00F90BDC" w:rsidRDefault="00F90BDC"/>
    <w:p w14:paraId="162CD72E" w14:textId="77777777" w:rsidR="00F90BDC" w:rsidRDefault="00F90BDC">
      <w:r xmlns:w="http://schemas.openxmlformats.org/wordprocessingml/2006/main">
        <w:t xml:space="preserve">2. 1. Jóhannesarbréf 4:4 - Þér eruð af Guði, börn mín, og hafið sigrað þá, því að meiri er sá sem í yður er en sá sem er í heiminum.</w:t>
      </w:r>
    </w:p>
    <w:p w14:paraId="5147ADCB" w14:textId="77777777" w:rsidR="00F90BDC" w:rsidRDefault="00F90BDC"/>
    <w:p w14:paraId="45E3136C" w14:textId="77777777" w:rsidR="00F90BDC" w:rsidRDefault="00F90BDC">
      <w:r xmlns:w="http://schemas.openxmlformats.org/wordprocessingml/2006/main">
        <w:t xml:space="preserve">Lúkasarguðspjall 11:19 Og ef ég rek út djöfla með Beelsebúb, með hverjum reka synir þínir þá út? fyrir því skulu þeir vera dómarar yðar.</w:t>
      </w:r>
    </w:p>
    <w:p w14:paraId="336CE56F" w14:textId="77777777" w:rsidR="00F90BDC" w:rsidRDefault="00F90BDC"/>
    <w:p w14:paraId="73AAACF0" w14:textId="77777777" w:rsidR="00F90BDC" w:rsidRDefault="00F90BDC">
      <w:r xmlns:w="http://schemas.openxmlformats.org/wordprocessingml/2006/main">
        <w:t xml:space="preserve">Jesús skorar á faríseana að samþykkja vald sitt sem son Guðs með því að spyrja hvernig þeir útskýri kraft kraftaverka hans ef hann er ekki af himnum.</w:t>
      </w:r>
    </w:p>
    <w:p w14:paraId="75B95651" w14:textId="77777777" w:rsidR="00F90BDC" w:rsidRDefault="00F90BDC"/>
    <w:p w14:paraId="62314740" w14:textId="77777777" w:rsidR="00F90BDC" w:rsidRDefault="00F90BDC">
      <w:r xmlns:w="http://schemas.openxmlformats.org/wordprocessingml/2006/main">
        <w:t xml:space="preserve">1: Orð Jesú í Lúkas 11:19 eru áminning um að við verðum að vera fús til að samþykkja vald hans </w:t>
      </w:r>
      <w:r xmlns:w="http://schemas.openxmlformats.org/wordprocessingml/2006/main">
        <w:lastRenderedPageBreak xmlns:w="http://schemas.openxmlformats.org/wordprocessingml/2006/main"/>
      </w:r>
      <w:r xmlns:w="http://schemas.openxmlformats.org/wordprocessingml/2006/main">
        <w:t xml:space="preserve">og fylgja honum sem syni Guðs.</w:t>
      </w:r>
    </w:p>
    <w:p w14:paraId="17875CC3" w14:textId="77777777" w:rsidR="00F90BDC" w:rsidRDefault="00F90BDC"/>
    <w:p w14:paraId="3EFE57A4" w14:textId="77777777" w:rsidR="00F90BDC" w:rsidRDefault="00F90BDC">
      <w:r xmlns:w="http://schemas.openxmlformats.org/wordprocessingml/2006/main">
        <w:t xml:space="preserve">2: Við verðum að auðmýkja okkur og viðurkenna kraft kraftaverka Jesú og velja að samþykkja vald hans sem son Guðs.</w:t>
      </w:r>
    </w:p>
    <w:p w14:paraId="3E750E43" w14:textId="77777777" w:rsidR="00F90BDC" w:rsidRDefault="00F90BDC"/>
    <w:p w14:paraId="2BB0F875" w14:textId="77777777" w:rsidR="00F90BDC" w:rsidRDefault="00F90BDC">
      <w:r xmlns:w="http://schemas.openxmlformats.org/wordprocessingml/2006/main">
        <w:t xml:space="preserve">1: Matteus 28:18-20 - „Og Jesús kom og sagði við þá: „Mér er gefið allt vald á himni og jörðu. Farið því og gerið allar þjóðir að lærisveinum, skírið þá í nafni föður og sonar og heilags anda, og kennið þeim að halda allt sem ég hef boðið yður. Og sjá, ég er með yður alla daga, allt til enda veraldar."</w:t>
      </w:r>
    </w:p>
    <w:p w14:paraId="3F386B5C" w14:textId="77777777" w:rsidR="00F90BDC" w:rsidRDefault="00F90BDC"/>
    <w:p w14:paraId="727B6D81"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0424D9D7" w14:textId="77777777" w:rsidR="00F90BDC" w:rsidRDefault="00F90BDC"/>
    <w:p w14:paraId="14C5B6D8" w14:textId="77777777" w:rsidR="00F90BDC" w:rsidRDefault="00F90BDC">
      <w:r xmlns:w="http://schemas.openxmlformats.org/wordprocessingml/2006/main">
        <w:t xml:space="preserve">Lúkasarguðspjall 11:20 En ef ég rek út djöfla með fingri Guðs, þá er Guðs ríki án efa komið yfir yður.</w:t>
      </w:r>
    </w:p>
    <w:p w14:paraId="0004369E" w14:textId="77777777" w:rsidR="00F90BDC" w:rsidRDefault="00F90BDC"/>
    <w:p w14:paraId="3CAFFD14" w14:textId="77777777" w:rsidR="00F90BDC" w:rsidRDefault="00F90BDC">
      <w:r xmlns:w="http://schemas.openxmlformats.org/wordprocessingml/2006/main">
        <w:t xml:space="preserve">Guðsríki er komið þegar Jesús rekur út djöfla með fingri Guðs.</w:t>
      </w:r>
    </w:p>
    <w:p w14:paraId="468CAC27" w14:textId="77777777" w:rsidR="00F90BDC" w:rsidRDefault="00F90BDC"/>
    <w:p w14:paraId="1DB52B3D" w14:textId="77777777" w:rsidR="00F90BDC" w:rsidRDefault="00F90BDC">
      <w:r xmlns:w="http://schemas.openxmlformats.org/wordprocessingml/2006/main">
        <w:t xml:space="preserve">1. Guð er með okkur og er kominn til að færa okkur himnaríki</w:t>
      </w:r>
    </w:p>
    <w:p w14:paraId="4A48792F" w14:textId="77777777" w:rsidR="00F90BDC" w:rsidRDefault="00F90BDC"/>
    <w:p w14:paraId="595DD87D" w14:textId="77777777" w:rsidR="00F90BDC" w:rsidRDefault="00F90BDC">
      <w:r xmlns:w="http://schemas.openxmlformats.org/wordprocessingml/2006/main">
        <w:t xml:space="preserve">2. Jesús er Messías og færir hjálpræði fyrir kraft Guðs</w:t>
      </w:r>
    </w:p>
    <w:p w14:paraId="00471A24" w14:textId="77777777" w:rsidR="00F90BDC" w:rsidRDefault="00F90BDC"/>
    <w:p w14:paraId="42C28BAE" w14:textId="77777777" w:rsidR="00F90BDC" w:rsidRDefault="00F90BDC">
      <w:r xmlns:w="http://schemas.openxmlformats.org/wordprocessingml/2006/main">
        <w:t xml:space="preserve">1. Jesaja 9:6-7 - Því að barn er oss fætt, sonur er oss gefinn; og ríkisstjórnin mun vera á hans öxl. Og nafn hans mun heita Dásamlegur, ráðgjafi, voldugur Guð, eilífur faðir, friðarhöfðingi.</w:t>
      </w:r>
    </w:p>
    <w:p w14:paraId="3C755952" w14:textId="77777777" w:rsidR="00F90BDC" w:rsidRDefault="00F90BDC"/>
    <w:p w14:paraId="7CF06F1C" w14:textId="77777777" w:rsidR="00F90BDC" w:rsidRDefault="00F90BDC">
      <w:r xmlns:w="http://schemas.openxmlformats.org/wordprocessingml/2006/main">
        <w:t xml:space="preserve">2. Rómverjabréfið 14:17 - Því að Guðs ríki er ekki að eta og drekka, heldur réttlæti og friður og gleði í heilögum anda.</w:t>
      </w:r>
    </w:p>
    <w:p w14:paraId="2EE37A96" w14:textId="77777777" w:rsidR="00F90BDC" w:rsidRDefault="00F90BDC"/>
    <w:p w14:paraId="67E2983E" w14:textId="77777777" w:rsidR="00F90BDC" w:rsidRDefault="00F90BDC">
      <w:r xmlns:w="http://schemas.openxmlformats.org/wordprocessingml/2006/main">
        <w:t xml:space="preserve">Lúkasarguðspjall 11:21 Þegar sterkur maður, vopnaður, varðveitir höll sína, er eign hans í friði.</w:t>
      </w:r>
    </w:p>
    <w:p w14:paraId="7AF774DC" w14:textId="77777777" w:rsidR="00F90BDC" w:rsidRDefault="00F90BDC"/>
    <w:p w14:paraId="024B232C" w14:textId="77777777" w:rsidR="00F90BDC" w:rsidRDefault="00F90BDC">
      <w:r xmlns:w="http://schemas.openxmlformats.org/wordprocessingml/2006/main">
        <w:t xml:space="preserve">Hinn sterki maður sem nefndur er í þessum texta er tákn um hvernig þeir sem eru öflugir og öruggir geta varið eigur sínar með auðveldum hætti.</w:t>
      </w:r>
    </w:p>
    <w:p w14:paraId="1790FD38" w14:textId="77777777" w:rsidR="00F90BDC" w:rsidRDefault="00F90BDC"/>
    <w:p w14:paraId="304F0398" w14:textId="77777777" w:rsidR="00F90BDC" w:rsidRDefault="00F90BDC">
      <w:r xmlns:w="http://schemas.openxmlformats.org/wordprocessingml/2006/main">
        <w:t xml:space="preserve">1. Kraftur Guðs til að vernda okkur</w:t>
      </w:r>
    </w:p>
    <w:p w14:paraId="6249BC2D" w14:textId="77777777" w:rsidR="00F90BDC" w:rsidRDefault="00F90BDC"/>
    <w:p w14:paraId="41C50202" w14:textId="77777777" w:rsidR="00F90BDC" w:rsidRDefault="00F90BDC">
      <w:r xmlns:w="http://schemas.openxmlformats.org/wordprocessingml/2006/main">
        <w:t xml:space="preserve">2. Styrkur trúarinnar á erfiðum tímum</w:t>
      </w:r>
    </w:p>
    <w:p w14:paraId="3DEAE3A3" w14:textId="77777777" w:rsidR="00F90BDC" w:rsidRDefault="00F90BDC"/>
    <w:p w14:paraId="772BC70B" w14:textId="77777777" w:rsidR="00F90BDC" w:rsidRDefault="00F90BDC">
      <w:r xmlns:w="http://schemas.openxmlformats.org/wordprocessingml/2006/main">
        <w:t xml:space="preserve">1. Sálmur 91:1-2 - Sá sem býr í leyni hins hæsta mun dvelja í skugga hins alvalda. Ég vil segja um Drottin: Hann er athvarf mitt og vígi. á hann mun ég treysta.</w:t>
      </w:r>
    </w:p>
    <w:p w14:paraId="657FE13D" w14:textId="77777777" w:rsidR="00F90BDC" w:rsidRDefault="00F90BDC"/>
    <w:p w14:paraId="75F0BEE4" w14:textId="77777777" w:rsidR="00F90BDC" w:rsidRDefault="00F90BDC">
      <w:r xmlns:w="http://schemas.openxmlformats.org/wordprocessingml/2006/main">
        <w:t xml:space="preserve">2. Rómverjabréfið 8:31-32 - Hvað eigum við þá að segja um þetta? Ef Guð er með okkur, hver getur verið á móti okkur? Hann sem ekki þyrmdi eigin syni, heldur framseldi hann fyrir okkur öll, hvernig á hann ekki með honum líka að gefa oss allt?</w:t>
      </w:r>
    </w:p>
    <w:p w14:paraId="2FD839F3" w14:textId="77777777" w:rsidR="00F90BDC" w:rsidRDefault="00F90BDC"/>
    <w:p w14:paraId="1533E257" w14:textId="77777777" w:rsidR="00F90BDC" w:rsidRDefault="00F90BDC">
      <w:r xmlns:w="http://schemas.openxmlformats.org/wordprocessingml/2006/main">
        <w:t xml:space="preserve">Lúkasarguðspjall 11:22 En þegar sterkari en hann kemur yfir hann og sigrar hann, tekur hann af honum allar herklæði hans, sem hann treysti á, og skiptir herfangi sínu.</w:t>
      </w:r>
    </w:p>
    <w:p w14:paraId="027EECE4" w14:textId="77777777" w:rsidR="00F90BDC" w:rsidRDefault="00F90BDC"/>
    <w:p w14:paraId="5A528CAA" w14:textId="77777777" w:rsidR="00F90BDC" w:rsidRDefault="00F90BDC">
      <w:r xmlns:w="http://schemas.openxmlformats.org/wordprocessingml/2006/main">
        <w:t xml:space="preserve">Hinn sterki getur tekið burt traust hinna veiku.</w:t>
      </w:r>
    </w:p>
    <w:p w14:paraId="2BEB4B8D" w14:textId="77777777" w:rsidR="00F90BDC" w:rsidRDefault="00F90BDC"/>
    <w:p w14:paraId="7CBE1904" w14:textId="77777777" w:rsidR="00F90BDC" w:rsidRDefault="00F90BDC">
      <w:r xmlns:w="http://schemas.openxmlformats.org/wordprocessingml/2006/main">
        <w:t xml:space="preserve">1: Styrkur í Guði er hin eina sanna vernd.</w:t>
      </w:r>
    </w:p>
    <w:p w14:paraId="23D2A285" w14:textId="77777777" w:rsidR="00F90BDC" w:rsidRDefault="00F90BDC"/>
    <w:p w14:paraId="62B189BA" w14:textId="77777777" w:rsidR="00F90BDC" w:rsidRDefault="00F90BDC">
      <w:r xmlns:w="http://schemas.openxmlformats.org/wordprocessingml/2006/main">
        <w:t xml:space="preserve">2: Við verðum að vera á varðbergi gagnvart því að treysta á annað vald en Guðs.</w:t>
      </w:r>
    </w:p>
    <w:p w14:paraId="4FFD945D" w14:textId="77777777" w:rsidR="00F90BDC" w:rsidRDefault="00F90BDC"/>
    <w:p w14:paraId="4E318DEC" w14:textId="77777777" w:rsidR="00F90BDC" w:rsidRDefault="00F90BDC">
      <w:r xmlns:w="http://schemas.openxmlformats.org/wordprocessingml/2006/main">
        <w:t xml:space="preserve">1: Sálmur 18:2 - Drottinn er bjarg mitt og vígi og frelsari minn, Guð minn, bjarg mitt, sem ég </w:t>
      </w:r>
      <w:r xmlns:w="http://schemas.openxmlformats.org/wordprocessingml/2006/main">
        <w:lastRenderedPageBreak xmlns:w="http://schemas.openxmlformats.org/wordprocessingml/2006/main"/>
      </w:r>
      <w:r xmlns:w="http://schemas.openxmlformats.org/wordprocessingml/2006/main">
        <w:t xml:space="preserve">leita hælis hjá, skjöldur minn og horn hjálpræðis míns, vígi mitt.</w:t>
      </w:r>
    </w:p>
    <w:p w14:paraId="5E1E8447" w14:textId="77777777" w:rsidR="00F90BDC" w:rsidRDefault="00F90BDC"/>
    <w:p w14:paraId="53C58710" w14:textId="77777777" w:rsidR="00F90BDC" w:rsidRDefault="00F90BDC">
      <w:r xmlns:w="http://schemas.openxmlformats.org/wordprocessingml/2006/main">
        <w:t xml:space="preserve">2: Efesusbréfið 6:10-13 -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w:t>
      </w:r>
    </w:p>
    <w:p w14:paraId="5BDB4089" w14:textId="77777777" w:rsidR="00F90BDC" w:rsidRDefault="00F90BDC"/>
    <w:p w14:paraId="0547ABCD" w14:textId="77777777" w:rsidR="00F90BDC" w:rsidRDefault="00F90BDC">
      <w:r xmlns:w="http://schemas.openxmlformats.org/wordprocessingml/2006/main">
        <w:t xml:space="preserve">Lúkasarguðspjall 11:23 Sá sem ekki er með mér er á móti mér, og sá sem safnar ekki með mér tvístrar.</w:t>
      </w:r>
    </w:p>
    <w:p w14:paraId="29969DC2" w14:textId="77777777" w:rsidR="00F90BDC" w:rsidRDefault="00F90BDC"/>
    <w:p w14:paraId="122EDD7E" w14:textId="77777777" w:rsidR="00F90BDC" w:rsidRDefault="00F90BDC">
      <w:r xmlns:w="http://schemas.openxmlformats.org/wordprocessingml/2006/main">
        <w:t xml:space="preserve">Sá sem er ekki við hlið Guðs er á móti honum og mun tvístrast í stað þess að safnast saman.</w:t>
      </w:r>
    </w:p>
    <w:p w14:paraId="2AF3DF3A" w14:textId="77777777" w:rsidR="00F90BDC" w:rsidRDefault="00F90BDC"/>
    <w:p w14:paraId="68C76D3D" w14:textId="77777777" w:rsidR="00F90BDC" w:rsidRDefault="00F90BDC">
      <w:r xmlns:w="http://schemas.openxmlformats.org/wordprocessingml/2006/main">
        <w:t xml:space="preserve">1: Við verðum að velja að vera á hlið Guðs svo að við getum safnast saman með honum.</w:t>
      </w:r>
    </w:p>
    <w:p w14:paraId="45B6ADB4" w14:textId="77777777" w:rsidR="00F90BDC" w:rsidRDefault="00F90BDC"/>
    <w:p w14:paraId="0C32A57D" w14:textId="77777777" w:rsidR="00F90BDC" w:rsidRDefault="00F90BDC">
      <w:r xmlns:w="http://schemas.openxmlformats.org/wordprocessingml/2006/main">
        <w:t xml:space="preserve">2: Við verðum að vera sameinuð í trú okkar á Guð til að tryggja að við dreifðumst ekki.</w:t>
      </w:r>
    </w:p>
    <w:p w14:paraId="0E0370C0" w14:textId="77777777" w:rsidR="00F90BDC" w:rsidRDefault="00F90BDC"/>
    <w:p w14:paraId="35091C0A" w14:textId="77777777" w:rsidR="00F90BDC" w:rsidRDefault="00F90BDC">
      <w:r xmlns:w="http://schemas.openxmlformats.org/wordprocessingml/2006/main">
        <w:t xml:space="preserve">1: Matteus 12:30 - "Sá sem ekki er með mér er á móti mér, og sá sem safnar ekki með mér, tvístrar."</w:t>
      </w:r>
    </w:p>
    <w:p w14:paraId="39857E81" w14:textId="77777777" w:rsidR="00F90BDC" w:rsidRDefault="00F90BDC"/>
    <w:p w14:paraId="5152F0A8" w14:textId="77777777" w:rsidR="00F90BDC" w:rsidRDefault="00F90BDC">
      <w:r xmlns:w="http://schemas.openxmlformats.org/wordprocessingml/2006/main">
        <w:t xml:space="preserve">2: Jakobsbréfið 4:4 - "Þér hórkarlar og hórkonur, vitið þér ekki að vinátta heimsins er fjandskapur við Guð? Hver sem því vill vera vinur heimsins er óvinur Guðs."</w:t>
      </w:r>
    </w:p>
    <w:p w14:paraId="75E7360B" w14:textId="77777777" w:rsidR="00F90BDC" w:rsidRDefault="00F90BDC"/>
    <w:p w14:paraId="42113C1B" w14:textId="77777777" w:rsidR="00F90BDC" w:rsidRDefault="00F90BDC">
      <w:r xmlns:w="http://schemas.openxmlformats.org/wordprocessingml/2006/main">
        <w:t xml:space="preserve">Lúkasarguðspjall 11:24 Þegar óhreinn andi er farinn út af manni, gengur hann um þurra staði og leitar hvíldar. Og þar sem hann fann engan, segir hann: "Ég mun hverfa aftur heim til mín, þaðan sem ég fór út."</w:t>
      </w:r>
    </w:p>
    <w:p w14:paraId="2A3BB83E" w14:textId="77777777" w:rsidR="00F90BDC" w:rsidRDefault="00F90BDC"/>
    <w:p w14:paraId="5017F398" w14:textId="77777777" w:rsidR="00F90BDC" w:rsidRDefault="00F90BDC">
      <w:r xmlns:w="http://schemas.openxmlformats.org/wordprocessingml/2006/main">
        <w:t xml:space="preserve">Óhreini andinn, þegar hann er rekinn frá manninum, leitar að nýjum stað til að búa á en getur ekki fundið hvíld og snýr því aftur til manneskjunnar sem hann kom frá.</w:t>
      </w:r>
    </w:p>
    <w:p w14:paraId="41E8FC97" w14:textId="77777777" w:rsidR="00F90BDC" w:rsidRDefault="00F90BDC"/>
    <w:p w14:paraId="222EF5B0" w14:textId="77777777" w:rsidR="00F90BDC" w:rsidRDefault="00F90BDC">
      <w:r xmlns:w="http://schemas.openxmlformats.org/wordprocessingml/2006/main">
        <w:t xml:space="preserve">1. Kraftur Guðs getur sigrað hinn óhreina anda</w:t>
      </w:r>
    </w:p>
    <w:p w14:paraId="7E9429B0" w14:textId="77777777" w:rsidR="00F90BDC" w:rsidRDefault="00F90BDC"/>
    <w:p w14:paraId="15105374" w14:textId="77777777" w:rsidR="00F90BDC" w:rsidRDefault="00F90BDC">
      <w:r xmlns:w="http://schemas.openxmlformats.org/wordprocessingml/2006/main">
        <w:t xml:space="preserve">2. Auðmýkt og bæn geta hjálpað til við að standa gegn óhreinum anda</w:t>
      </w:r>
    </w:p>
    <w:p w14:paraId="2E5E4F33" w14:textId="77777777" w:rsidR="00F90BDC" w:rsidRDefault="00F90BDC"/>
    <w:p w14:paraId="73112AFF" w14:textId="77777777" w:rsidR="00F90BDC" w:rsidRDefault="00F90BDC">
      <w:r xmlns:w="http://schemas.openxmlformats.org/wordprocessingml/2006/main">
        <w:t xml:space="preserve">1. Jakobsbréfið 4:7-8 Gerið yður því undirgefið Guði. Standið gegn djöflinum, og hann mun flýja frá þér.</w:t>
      </w:r>
    </w:p>
    <w:p w14:paraId="74AB5FCF" w14:textId="77777777" w:rsidR="00F90BDC" w:rsidRDefault="00F90BDC"/>
    <w:p w14:paraId="6D878D0B" w14:textId="77777777" w:rsidR="00F90BDC" w:rsidRDefault="00F90BDC">
      <w:r xmlns:w="http://schemas.openxmlformats.org/wordprocessingml/2006/main">
        <w:t xml:space="preserve">2. Efesusbréfið 6:12 Því að vér berjumst ekki við hold og blóð, heldur við tignirnar, gegn völdum, við höfðingja myrkurs þessa heims, við andlega illsku á hæðum.</w:t>
      </w:r>
    </w:p>
    <w:p w14:paraId="043AE127" w14:textId="77777777" w:rsidR="00F90BDC" w:rsidRDefault="00F90BDC"/>
    <w:p w14:paraId="61DC35E9" w14:textId="77777777" w:rsidR="00F90BDC" w:rsidRDefault="00F90BDC">
      <w:r xmlns:w="http://schemas.openxmlformats.org/wordprocessingml/2006/main">
        <w:t xml:space="preserve">Lúkasarguðspjall 11:25 Og þegar hann kemur, finnur hann það sópað og skreytt.</w:t>
      </w:r>
    </w:p>
    <w:p w14:paraId="580D13F2" w14:textId="77777777" w:rsidR="00F90BDC" w:rsidRDefault="00F90BDC"/>
    <w:p w14:paraId="08C2FEC3" w14:textId="77777777" w:rsidR="00F90BDC" w:rsidRDefault="00F90BDC">
      <w:r xmlns:w="http://schemas.openxmlformats.org/wordprocessingml/2006/main">
        <w:t xml:space="preserve">Í kaflanum er talað um hús sem er tómt og skipulegt.</w:t>
      </w:r>
    </w:p>
    <w:p w14:paraId="3BB43C22" w14:textId="77777777" w:rsidR="00F90BDC" w:rsidRDefault="00F90BDC"/>
    <w:p w14:paraId="0C73AE29" w14:textId="77777777" w:rsidR="00F90BDC" w:rsidRDefault="00F90BDC">
      <w:r xmlns:w="http://schemas.openxmlformats.org/wordprocessingml/2006/main">
        <w:t xml:space="preserve">1. „Kostnaðurinn við að vera undirbúinn“ – Um mikilvægi þess að hafa skipulegt, undirbúið líf þegar Drottinn kemur aftur.</w:t>
      </w:r>
    </w:p>
    <w:p w14:paraId="4CED0B26" w14:textId="77777777" w:rsidR="00F90BDC" w:rsidRDefault="00F90BDC"/>
    <w:p w14:paraId="3CD189BF" w14:textId="77777777" w:rsidR="00F90BDC" w:rsidRDefault="00F90BDC">
      <w:r xmlns:w="http://schemas.openxmlformats.org/wordprocessingml/2006/main">
        <w:t xml:space="preserve">2. „Fegurð reglunnar“ – A um fegurð og kraft reglu og aga í lífi okkar.</w:t>
      </w:r>
    </w:p>
    <w:p w14:paraId="4D9E2F2A" w14:textId="77777777" w:rsidR="00F90BDC" w:rsidRDefault="00F90BDC"/>
    <w:p w14:paraId="488442BD" w14:textId="77777777" w:rsidR="00F90BDC" w:rsidRDefault="00F90BDC">
      <w:r xmlns:w="http://schemas.openxmlformats.org/wordprocessingml/2006/main">
        <w:t xml:space="preserve">1. Matteusarguðspjall 6:33 – „En leitið fyrst ríkis Guðs og réttlætis, þá mun allt þetta veitast yður að auki.“</w:t>
      </w:r>
    </w:p>
    <w:p w14:paraId="15011664" w14:textId="77777777" w:rsidR="00F90BDC" w:rsidRDefault="00F90BDC"/>
    <w:p w14:paraId="65C4C9FA" w14:textId="77777777" w:rsidR="00F90BDC" w:rsidRDefault="00F90BDC">
      <w:r xmlns:w="http://schemas.openxmlformats.org/wordprocessingml/2006/main">
        <w:t xml:space="preserve">2. Orðskviðirnir 16:9 – „Hjarta manns ráðgerir veg hans, en Drottinn stýrir skrefum hans.“</w:t>
      </w:r>
    </w:p>
    <w:p w14:paraId="498558E2" w14:textId="77777777" w:rsidR="00F90BDC" w:rsidRDefault="00F90BDC"/>
    <w:p w14:paraId="1BAFA082" w14:textId="77777777" w:rsidR="00F90BDC" w:rsidRDefault="00F90BDC">
      <w:r xmlns:w="http://schemas.openxmlformats.org/wordprocessingml/2006/main">
        <w:t xml:space="preserve">Lúkasarguðspjall 11:26 Þá fer hann og tekur til sín sjö aðra anda, óguðlegri en hann sjálfur. Og þeir ganga inn og búa þar, og síðasta ástand þess manns er verra en hið fyrra.</w:t>
      </w:r>
    </w:p>
    <w:p w14:paraId="3BAD5CDD" w14:textId="77777777" w:rsidR="00F90BDC" w:rsidRDefault="00F90BDC"/>
    <w:p w14:paraId="04D068A0" w14:textId="77777777" w:rsidR="00F90BDC" w:rsidRDefault="00F90BDC">
      <w:r xmlns:w="http://schemas.openxmlformats.org/wordprocessingml/2006/main">
        <w:t xml:space="preserve">Jesús varar við því að ef óhreinum anda er hleypt aftur inn í líf manns, þá muni hann koma með sjö aðra óhreina anda með sér, sem leiðir til mun verra ástands en áður.</w:t>
      </w:r>
    </w:p>
    <w:p w14:paraId="4A4A6989" w14:textId="77777777" w:rsidR="00F90BDC" w:rsidRDefault="00F90BDC"/>
    <w:p w14:paraId="23BF9B71" w14:textId="77777777" w:rsidR="00F90BDC" w:rsidRDefault="00F90BDC">
      <w:r xmlns:w="http://schemas.openxmlformats.org/wordprocessingml/2006/main">
        <w:t xml:space="preserve">1. Hætturnar af því að leyfa óvininum að snúa aftur til lífsins.</w:t>
      </w:r>
    </w:p>
    <w:p w14:paraId="08BAFC65" w14:textId="77777777" w:rsidR="00F90BDC" w:rsidRDefault="00F90BDC"/>
    <w:p w14:paraId="087166F7" w14:textId="77777777" w:rsidR="00F90BDC" w:rsidRDefault="00F90BDC">
      <w:r xmlns:w="http://schemas.openxmlformats.org/wordprocessingml/2006/main">
        <w:t xml:space="preserve">2. Mikilvægi þess að vernda hjarta þitt og huga frá synd.</w:t>
      </w:r>
    </w:p>
    <w:p w14:paraId="0187D505" w14:textId="77777777" w:rsidR="00F90BDC" w:rsidRDefault="00F90BDC"/>
    <w:p w14:paraId="5303D8A3" w14:textId="77777777" w:rsidR="00F90BDC" w:rsidRDefault="00F90BDC">
      <w:r xmlns:w="http://schemas.openxmlformats.org/wordprocessingml/2006/main">
        <w:t xml:space="preserve">1. Efesusbréfið 6:10-18 - Klæddu þig í alvæpni Guðs til að vernda gegn andlegum öflum hins illa.</w:t>
      </w:r>
    </w:p>
    <w:p w14:paraId="559ACB6B" w14:textId="77777777" w:rsidR="00F90BDC" w:rsidRDefault="00F90BDC"/>
    <w:p w14:paraId="2E7AA3E2" w14:textId="77777777" w:rsidR="00F90BDC" w:rsidRDefault="00F90BDC">
      <w:r xmlns:w="http://schemas.openxmlformats.org/wordprocessingml/2006/main">
        <w:t xml:space="preserve">2. 1. Pétursbréf 5:8-10 - Vertu vakandi og edrú, haltu gegn djöflinum og hann mun flýja.</w:t>
      </w:r>
    </w:p>
    <w:p w14:paraId="31EDF10A" w14:textId="77777777" w:rsidR="00F90BDC" w:rsidRDefault="00F90BDC"/>
    <w:p w14:paraId="1044E19B" w14:textId="77777777" w:rsidR="00F90BDC" w:rsidRDefault="00F90BDC">
      <w:r xmlns:w="http://schemas.openxmlformats.org/wordprocessingml/2006/main">
        <w:t xml:space="preserve">Lúkasarguðspjall 11:27 Og svo bar við, er hann talaði þetta, að kona nokkur úr hópnum hóf upp raust sína og sagði við hann: ,,Sæl er móðurkviðinn, sem ól þig, og brjóstin, sem þú hefur sogið.</w:t>
      </w:r>
    </w:p>
    <w:p w14:paraId="3D8FAA09" w14:textId="77777777" w:rsidR="00F90BDC" w:rsidRDefault="00F90BDC"/>
    <w:p w14:paraId="4B7AF3FC" w14:textId="77777777" w:rsidR="00F90BDC" w:rsidRDefault="00F90BDC">
      <w:r xmlns:w="http://schemas.openxmlformats.org/wordprocessingml/2006/main">
        <w:t xml:space="preserve">Kona nokkur lofaði Jesú fyrir að hafa fæðst af blessuðu móðurlífi og fengið blessað uppeldi.</w:t>
      </w:r>
    </w:p>
    <w:p w14:paraId="46EEE6C9" w14:textId="77777777" w:rsidR="00F90BDC" w:rsidRDefault="00F90BDC"/>
    <w:p w14:paraId="5618777F" w14:textId="77777777" w:rsidR="00F90BDC" w:rsidRDefault="00F90BDC">
      <w:r xmlns:w="http://schemas.openxmlformats.org/wordprocessingml/2006/main">
        <w:t xml:space="preserve">1. Hvernig við getum hlotið blessun frá Jesú</w:t>
      </w:r>
    </w:p>
    <w:p w14:paraId="03AD321C" w14:textId="77777777" w:rsidR="00F90BDC" w:rsidRDefault="00F90BDC"/>
    <w:p w14:paraId="26681006" w14:textId="77777777" w:rsidR="00F90BDC" w:rsidRDefault="00F90BDC">
      <w:r xmlns:w="http://schemas.openxmlformats.org/wordprocessingml/2006/main">
        <w:t xml:space="preserve">2. Kraftur lofs og blessunar</w:t>
      </w:r>
    </w:p>
    <w:p w14:paraId="013B8456" w14:textId="77777777" w:rsidR="00F90BDC" w:rsidRDefault="00F90BDC"/>
    <w:p w14:paraId="635075A9" w14:textId="77777777" w:rsidR="00F90BDC" w:rsidRDefault="00F90BDC">
      <w:r xmlns:w="http://schemas.openxmlformats.org/wordprocessingml/2006/main">
        <w:t xml:space="preserve">1. Lúkas 1:42 - "Og hún talaði hárri röddu og sagði: Blessuð ert þú meðal kvenna, og blessaður er ávöxtur móðurkviðar þíns."</w:t>
      </w:r>
    </w:p>
    <w:p w14:paraId="20BECADC" w14:textId="77777777" w:rsidR="00F90BDC" w:rsidRDefault="00F90BDC"/>
    <w:p w14:paraId="52791F88" w14:textId="77777777" w:rsidR="00F90BDC" w:rsidRDefault="00F90BDC">
      <w:r xmlns:w="http://schemas.openxmlformats.org/wordprocessingml/2006/main">
        <w:t xml:space="preserve">2. Sálmur 103:1-5 - "Lofa þú Drottin, sál mín, og allt sem í mér er, lofaðu hans heilaga nafn. Lofaðu Drottin, sál mín, og gleym ekki öllum velgjörðum hans: sem fyrirgefur allar misgjörðir þínar. , sem læknar allar sjúkdómar þínar, sem leysir líf þitt frá glötun, sem krýnir þig miskunnsemi og miskunnsemi, sem mettir munn þinn með góðum hlutum, svo að æska þín endurnýjast eins og arnarins."</w:t>
      </w:r>
    </w:p>
    <w:p w14:paraId="0BBB746F" w14:textId="77777777" w:rsidR="00F90BDC" w:rsidRDefault="00F90BDC"/>
    <w:p w14:paraId="316E7980" w14:textId="77777777" w:rsidR="00F90BDC" w:rsidRDefault="00F90BDC">
      <w:r xmlns:w="http://schemas.openxmlformats.org/wordprocessingml/2006/main">
        <w:t xml:space="preserve">Lúkasarguðspjall 11:28 En hann sagði: Jamm heldur, sælir eru þeir, sem heyra orð Guðs og varðveita það.</w:t>
      </w:r>
    </w:p>
    <w:p w14:paraId="7637FFA9" w14:textId="77777777" w:rsidR="00F90BDC" w:rsidRDefault="00F90BDC"/>
    <w:p w14:paraId="5D57E044" w14:textId="77777777" w:rsidR="00F90BDC" w:rsidRDefault="00F90BDC">
      <w:r xmlns:w="http://schemas.openxmlformats.org/wordprocessingml/2006/main">
        <w:t xml:space="preserve">Jesús lýsti því yfir að þeir sem hlusta á orð Guðs og hlýða því séu blessaðir.</w:t>
      </w:r>
    </w:p>
    <w:p w14:paraId="0F4383DF" w14:textId="77777777" w:rsidR="00F90BDC" w:rsidRDefault="00F90BDC"/>
    <w:p w14:paraId="2C26BC75" w14:textId="77777777" w:rsidR="00F90BDC" w:rsidRDefault="00F90BDC">
      <w:r xmlns:w="http://schemas.openxmlformats.org/wordprocessingml/2006/main">
        <w:t xml:space="preserve">1. Blessun hlýðninnar</w:t>
      </w:r>
    </w:p>
    <w:p w14:paraId="6518A20E" w14:textId="77777777" w:rsidR="00F90BDC" w:rsidRDefault="00F90BDC"/>
    <w:p w14:paraId="7D0DCCD9" w14:textId="77777777" w:rsidR="00F90BDC" w:rsidRDefault="00F90BDC">
      <w:r xmlns:w="http://schemas.openxmlformats.org/wordprocessingml/2006/main">
        <w:t xml:space="preserve">2. Kraftur þess að hlusta á orð Guðs</w:t>
      </w:r>
    </w:p>
    <w:p w14:paraId="157891E7" w14:textId="77777777" w:rsidR="00F90BDC" w:rsidRDefault="00F90BDC"/>
    <w:p w14:paraId="4D820224" w14:textId="77777777" w:rsidR="00F90BDC" w:rsidRDefault="00F90BDC">
      <w:r xmlns:w="http://schemas.openxmlformats.org/wordprocessingml/2006/main">
        <w:t xml:space="preserve">1. Jakobsbréfið 1:22-25 En verið gjörendur orðsins en ekki aðeins áheyrendur, heldur blekkið sjálfa yður.</w:t>
      </w:r>
    </w:p>
    <w:p w14:paraId="0F98F3E6" w14:textId="77777777" w:rsidR="00F90BDC" w:rsidRDefault="00F90BDC"/>
    <w:p w14:paraId="79D189B4" w14:textId="77777777" w:rsidR="00F90BDC" w:rsidRDefault="00F90BDC">
      <w:r xmlns:w="http://schemas.openxmlformats.org/wordprocessingml/2006/main">
        <w:t xml:space="preserve">2. Sálmur 119:11 Orð þitt hef ég falið í hjarta mínu, svo að ég syndga ekki gegn þér.</w:t>
      </w:r>
    </w:p>
    <w:p w14:paraId="769CC5B5" w14:textId="77777777" w:rsidR="00F90BDC" w:rsidRDefault="00F90BDC"/>
    <w:p w14:paraId="7759B2C0" w14:textId="77777777" w:rsidR="00F90BDC" w:rsidRDefault="00F90BDC">
      <w:r xmlns:w="http://schemas.openxmlformats.org/wordprocessingml/2006/main">
        <w:t xml:space="preserve">Lúkasarguðspjall 11:29 Þegar fólkið safnaðist saman, tók hann að segja: ,,Þetta er vond kynslóð. og ekkert merki skal gefið því nema tákn Jónasar spámanns.</w:t>
      </w:r>
    </w:p>
    <w:p w14:paraId="472B75A6" w14:textId="77777777" w:rsidR="00F90BDC" w:rsidRDefault="00F90BDC"/>
    <w:p w14:paraId="694D2B8E" w14:textId="77777777" w:rsidR="00F90BDC" w:rsidRDefault="00F90BDC">
      <w:r xmlns:w="http://schemas.openxmlformats.org/wordprocessingml/2006/main">
        <w:t xml:space="preserve">Þessi texti talar um áminningu Jesú um fólkið fyrir að leita tákna frá honum í stað trúar.</w:t>
      </w:r>
    </w:p>
    <w:p w14:paraId="508CE703" w14:textId="77777777" w:rsidR="00F90BDC" w:rsidRDefault="00F90BDC"/>
    <w:p w14:paraId="488744AB" w14:textId="77777777" w:rsidR="00F90BDC" w:rsidRDefault="00F90BDC">
      <w:r xmlns:w="http://schemas.openxmlformats.org/wordprocessingml/2006/main">
        <w:t xml:space="preserve">1. "Tákn trúarinnar: Að læra að treysta Guði"</w:t>
      </w:r>
    </w:p>
    <w:p w14:paraId="08622127" w14:textId="77777777" w:rsidR="00F90BDC" w:rsidRDefault="00F90BDC"/>
    <w:p w14:paraId="379E7E28" w14:textId="77777777" w:rsidR="00F90BDC" w:rsidRDefault="00F90BDC">
      <w:r xmlns:w="http://schemas.openxmlformats.org/wordprocessingml/2006/main">
        <w:t xml:space="preserve">2. "Tákn Jónasar: rannsókn á hlýðni"</w:t>
      </w:r>
    </w:p>
    <w:p w14:paraId="565A85B8" w14:textId="77777777" w:rsidR="00F90BDC" w:rsidRDefault="00F90BDC"/>
    <w:p w14:paraId="69C8BEBB" w14:textId="77777777" w:rsidR="00F90BDC" w:rsidRDefault="00F90BDC">
      <w:r xmlns:w="http://schemas.openxmlformats.org/wordprocessingml/2006/main">
        <w:t xml:space="preserve">1. Jesaja 7:9 - "Ef þú trúir ekki muntu ekki staðfestast."</w:t>
      </w:r>
    </w:p>
    <w:p w14:paraId="5549F26F" w14:textId="77777777" w:rsidR="00F90BDC" w:rsidRDefault="00F90BDC"/>
    <w:p w14:paraId="10E678C0" w14:textId="77777777" w:rsidR="00F90BDC" w:rsidRDefault="00F90BDC">
      <w:r xmlns:w="http://schemas.openxmlformats.org/wordprocessingml/2006/main">
        <w:t xml:space="preserve">2. Jakobsbréfið 2:17-18 - "Svo er líka trúin sjálf, hafi hún ekki verk, dauð. En einhver mun segja: </w:t>
      </w:r>
      <w:r xmlns:w="http://schemas.openxmlformats.org/wordprocessingml/2006/main">
        <w:lastRenderedPageBreak xmlns:w="http://schemas.openxmlformats.org/wordprocessingml/2006/main"/>
      </w:r>
      <w:r xmlns:w="http://schemas.openxmlformats.org/wordprocessingml/2006/main">
        <w:t xml:space="preserve">Þú hefur trú og ég hef verk. Sýnið mér trú þína án verka þinna, og ég mun sýna þér trú mína með verkum mínum."</w:t>
      </w:r>
    </w:p>
    <w:p w14:paraId="74B30ADB" w14:textId="77777777" w:rsidR="00F90BDC" w:rsidRDefault="00F90BDC"/>
    <w:p w14:paraId="13B45ABD" w14:textId="77777777" w:rsidR="00F90BDC" w:rsidRDefault="00F90BDC">
      <w:r xmlns:w="http://schemas.openxmlformats.org/wordprocessingml/2006/main">
        <w:t xml:space="preserve">Lúkasarguðspjall 11:30 Því að eins og Jónas var Nínívítum tákn, svo mun og Mannssonurinn verða þessari kynslóð.</w:t>
      </w:r>
    </w:p>
    <w:p w14:paraId="0909BCC9" w14:textId="77777777" w:rsidR="00F90BDC" w:rsidRDefault="00F90BDC"/>
    <w:p w14:paraId="559C205E" w14:textId="77777777" w:rsidR="00F90BDC" w:rsidRDefault="00F90BDC">
      <w:r xmlns:w="http://schemas.openxmlformats.org/wordprocessingml/2006/main">
        <w:t xml:space="preserve">Jesús er tákn þessarar kynslóðar, rétt eins og Jónas var tákn Nínívíta.</w:t>
      </w:r>
    </w:p>
    <w:p w14:paraId="61929C93" w14:textId="77777777" w:rsidR="00F90BDC" w:rsidRDefault="00F90BDC"/>
    <w:p w14:paraId="508D98DB" w14:textId="77777777" w:rsidR="00F90BDC" w:rsidRDefault="00F90BDC">
      <w:r xmlns:w="http://schemas.openxmlformats.org/wordprocessingml/2006/main">
        <w:t xml:space="preserve">1. Jesús er uppfylling spádóma Gamla testamentisins</w:t>
      </w:r>
    </w:p>
    <w:p w14:paraId="632DE126" w14:textId="77777777" w:rsidR="00F90BDC" w:rsidRDefault="00F90BDC"/>
    <w:p w14:paraId="7223559B" w14:textId="77777777" w:rsidR="00F90BDC" w:rsidRDefault="00F90BDC">
      <w:r xmlns:w="http://schemas.openxmlformats.org/wordprocessingml/2006/main">
        <w:t xml:space="preserve">2. Von á Jesú um nýja kynslóð</w:t>
      </w:r>
    </w:p>
    <w:p w14:paraId="5097FD3D" w14:textId="77777777" w:rsidR="00F90BDC" w:rsidRDefault="00F90BDC"/>
    <w:p w14:paraId="71DAF695" w14:textId="77777777" w:rsidR="00F90BDC" w:rsidRDefault="00F90BDC">
      <w:r xmlns:w="http://schemas.openxmlformats.org/wordprocessingml/2006/main">
        <w:t xml:space="preserve">1. Jónasarguðspjall 1:1-3, „En orð Drottins kom til Jónasar Amittaíssonar, svohljóðandi: ,Statt upp, far til Níníve, hinnar miklu borgar, og hrópaðu gegn henni, því að illska þeirra hefur komið upp áður. ég.' En Jónas reis upp til að flýja til Tarsis frá augliti Drottins. Hann fór niður til Joppe og fann skip til Tarsis.</w:t>
      </w:r>
    </w:p>
    <w:p w14:paraId="7832A1C5" w14:textId="77777777" w:rsidR="00F90BDC" w:rsidRDefault="00F90BDC"/>
    <w:p w14:paraId="4974F548" w14:textId="77777777" w:rsidR="00F90BDC" w:rsidRDefault="00F90BDC">
      <w:r xmlns:w="http://schemas.openxmlformats.org/wordprocessingml/2006/main">
        <w:t xml:space="preserve">2. Matteus 16:4, „Vond og hórdómsfull kynslóð leitar tákns, en henni verður ekkert tákn gefið nema tákn Jónasar.“</w:t>
      </w:r>
    </w:p>
    <w:p w14:paraId="26F2A898" w14:textId="77777777" w:rsidR="00F90BDC" w:rsidRDefault="00F90BDC"/>
    <w:p w14:paraId="463A961A" w14:textId="77777777" w:rsidR="00F90BDC" w:rsidRDefault="00F90BDC">
      <w:r xmlns:w="http://schemas.openxmlformats.org/wordprocessingml/2006/main">
        <w:t xml:space="preserve">Lúkasarguðspjall 11:31 Drottningin suður frá mun rísa upp í dóminum með mönnum þessarar kynslóðar og dæma þá, því að hún kom frá endimörkum jarðar til að heyra speki Salómons. og sjá, hér er meiri en Salómon.</w:t>
      </w:r>
    </w:p>
    <w:p w14:paraId="509D36D7" w14:textId="77777777" w:rsidR="00F90BDC" w:rsidRDefault="00F90BDC"/>
    <w:p w14:paraId="3A4DB650" w14:textId="77777777" w:rsidR="00F90BDC" w:rsidRDefault="00F90BDC">
      <w:r xmlns:w="http://schemas.openxmlformats.org/wordprocessingml/2006/main">
        <w:t xml:space="preserve">Viska Guðs er meiri en nokkur viska sem finnast á jörðinni.</w:t>
      </w:r>
    </w:p>
    <w:p w14:paraId="5257FD98" w14:textId="77777777" w:rsidR="00F90BDC" w:rsidRDefault="00F90BDC"/>
    <w:p w14:paraId="14A88497" w14:textId="77777777" w:rsidR="00F90BDC" w:rsidRDefault="00F90BDC">
      <w:r xmlns:w="http://schemas.openxmlformats.org/wordprocessingml/2006/main">
        <w:t xml:space="preserve">1: Leitaðu að visku Guðs umfram alla aðra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Drottning suðursins sýnir okkur mikilvægi þess að leita visku Guðs</w:t>
      </w:r>
    </w:p>
    <w:p w14:paraId="76EDC717" w14:textId="77777777" w:rsidR="00F90BDC" w:rsidRDefault="00F90BDC"/>
    <w:p w14:paraId="1AFBA403" w14:textId="77777777" w:rsidR="00F90BDC" w:rsidRDefault="00F90BDC">
      <w:r xmlns:w="http://schemas.openxmlformats.org/wordprocessingml/2006/main">
        <w:t xml:space="preserve">1: Jakobsbréfið 1:5 - Ef einhvern yðar skortir visku, þá biðji hann Guð, sem gefur öllum frjálslega og ámælir ekki. og honum skal það gefið.</w:t>
      </w:r>
    </w:p>
    <w:p w14:paraId="42CFB4DF" w14:textId="77777777" w:rsidR="00F90BDC" w:rsidRDefault="00F90BDC"/>
    <w:p w14:paraId="355AA82D" w14:textId="77777777" w:rsidR="00F90BDC" w:rsidRDefault="00F90BDC">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14:paraId="71F2A607" w14:textId="77777777" w:rsidR="00F90BDC" w:rsidRDefault="00F90BDC"/>
    <w:p w14:paraId="04D85907" w14:textId="77777777" w:rsidR="00F90BDC" w:rsidRDefault="00F90BDC">
      <w:r xmlns:w="http://schemas.openxmlformats.org/wordprocessingml/2006/main">
        <w:t xml:space="preserve">Lúkasarguðspjall 11:32 Menn frá Níníve munu rísa upp í dóminum með þessari kynslóð og dæma hana, því að þeir iðruðust við prédikun Jónasar. og sjá, hér er meiri en Jónas.</w:t>
      </w:r>
    </w:p>
    <w:p w14:paraId="7ADC0608" w14:textId="77777777" w:rsidR="00F90BDC" w:rsidRDefault="00F90BDC"/>
    <w:p w14:paraId="65E04C5A" w14:textId="77777777" w:rsidR="00F90BDC" w:rsidRDefault="00F90BDC">
      <w:r xmlns:w="http://schemas.openxmlformats.org/wordprocessingml/2006/main">
        <w:t xml:space="preserve">Dómur Guðs yfir þessari kynslóð mun koma frá samanburði við iðrun Nínívíta sem svar við prédikun Jónasar.</w:t>
      </w:r>
    </w:p>
    <w:p w14:paraId="68DE04D1" w14:textId="77777777" w:rsidR="00F90BDC" w:rsidRDefault="00F90BDC"/>
    <w:p w14:paraId="286BA3E3" w14:textId="77777777" w:rsidR="00F90BDC" w:rsidRDefault="00F90BDC">
      <w:r xmlns:w="http://schemas.openxmlformats.org/wordprocessingml/2006/main">
        <w:t xml:space="preserve">1: Við verðum að auðmýkja okkur og iðrast synda okkar til að hljóta náð Guðs.</w:t>
      </w:r>
    </w:p>
    <w:p w14:paraId="447B0CC3" w14:textId="77777777" w:rsidR="00F90BDC" w:rsidRDefault="00F90BDC"/>
    <w:p w14:paraId="3FA571C0" w14:textId="77777777" w:rsidR="00F90BDC" w:rsidRDefault="00F90BDC">
      <w:r xmlns:w="http://schemas.openxmlformats.org/wordprocessingml/2006/main">
        <w:t xml:space="preserve">2: Við verðum að muna að dómur Guðs yfir þessari kynslóð kemur frá því að bera hana saman við iðrun Nínívíta sem svar við prédikun Jónasar.</w:t>
      </w:r>
    </w:p>
    <w:p w14:paraId="4909B595" w14:textId="77777777" w:rsidR="00F90BDC" w:rsidRDefault="00F90BDC"/>
    <w:p w14:paraId="1487DF03" w14:textId="77777777" w:rsidR="00F90BDC" w:rsidRDefault="00F90BDC">
      <w:r xmlns:w="http://schemas.openxmlformats.org/wordprocessingml/2006/main">
        <w:t xml:space="preserve">1: Jóel 2:12-13 „En enn nú,“ segir Drottinn, „snúf þú aftur til mín af öllu hjarta, með föstu, með gráti og harmi, og sundurríf hjörtu yðar en ekki klæði yðar. Snú þér aftur til Drottins Guðs þíns, því að hann er náðugur og miskunnsamur, seinn til reiði og auðugur af miskunnsemi.</w:t>
      </w:r>
    </w:p>
    <w:p w14:paraId="3B832D50" w14:textId="77777777" w:rsidR="00F90BDC" w:rsidRDefault="00F90BDC"/>
    <w:p w14:paraId="326E2AE2" w14:textId="77777777" w:rsidR="00F90BDC" w:rsidRDefault="00F90BDC">
      <w:r xmlns:w="http://schemas.openxmlformats.org/wordprocessingml/2006/main">
        <w:t xml:space="preserve">2: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476FEB41" w14:textId="77777777" w:rsidR="00F90BDC" w:rsidRDefault="00F90BDC"/>
    <w:p w14:paraId="2BA0FD92" w14:textId="77777777" w:rsidR="00F90BDC" w:rsidRDefault="00F90BDC">
      <w:r xmlns:w="http://schemas.openxmlformats.org/wordprocessingml/2006/main">
        <w:t xml:space="preserve">Lúkasarguðspjall 11:33 Enginn, þegar hann hefur kveikt á kerti, setur það á leyndum stað, hvorki undir skál, heldur á ljósastiku, til þess að þeir, sem inn koma, sjái ljósið.</w:t>
      </w:r>
    </w:p>
    <w:p w14:paraId="5A2CA586" w14:textId="77777777" w:rsidR="00F90BDC" w:rsidRDefault="00F90BDC"/>
    <w:p w14:paraId="7DD6FD90" w14:textId="77777777" w:rsidR="00F90BDC" w:rsidRDefault="00F90BDC">
      <w:r xmlns:w="http://schemas.openxmlformats.org/wordprocessingml/2006/main">
        <w:t xml:space="preserve">Jesús hvetur fólk til að miðla ljósi þekkingar og sannleika, svo að þeir sem koma inn geti notið góðs af því.</w:t>
      </w:r>
    </w:p>
    <w:p w14:paraId="3BCA6F21" w14:textId="77777777" w:rsidR="00F90BDC" w:rsidRDefault="00F90BDC"/>
    <w:p w14:paraId="60161B87" w14:textId="77777777" w:rsidR="00F90BDC" w:rsidRDefault="00F90BDC">
      <w:r xmlns:w="http://schemas.openxmlformats.org/wordprocessingml/2006/main">
        <w:t xml:space="preserve">1. "Lýsa veginn: Að deila ljósi þekkingar og sannleika"</w:t>
      </w:r>
    </w:p>
    <w:p w14:paraId="4B2B0261" w14:textId="77777777" w:rsidR="00F90BDC" w:rsidRDefault="00F90BDC"/>
    <w:p w14:paraId="4C071223" w14:textId="77777777" w:rsidR="00F90BDC" w:rsidRDefault="00F90BDC">
      <w:r xmlns:w="http://schemas.openxmlformats.org/wordprocessingml/2006/main">
        <w:t xml:space="preserve">2. "Snúðurinn og kertastjakinn: Krafturinn til að lýsa upp aðra"</w:t>
      </w:r>
    </w:p>
    <w:p w14:paraId="464FACD2" w14:textId="77777777" w:rsidR="00F90BDC" w:rsidRDefault="00F90BDC"/>
    <w:p w14:paraId="79A5C189" w14:textId="77777777" w:rsidR="00F90BDC" w:rsidRDefault="00F90BDC">
      <w:r xmlns:w="http://schemas.openxmlformats.org/wordprocessingml/2006/main">
        <w:t xml:space="preserve">1. Matteus 5:14-16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sem er á himnum."</w:t>
      </w:r>
    </w:p>
    <w:p w14:paraId="66FEAF63" w14:textId="77777777" w:rsidR="00F90BDC" w:rsidRDefault="00F90BDC"/>
    <w:p w14:paraId="539B444D" w14:textId="77777777" w:rsidR="00F90BDC" w:rsidRDefault="00F90BDC">
      <w:r xmlns:w="http://schemas.openxmlformats.org/wordprocessingml/2006/main">
        <w:t xml:space="preserve">2. Orðskviðirnir 4:18 „En vegur réttlátra er eins og ljós dögunar, sem skín bjartara og bjartara til fulls dags.</w:t>
      </w:r>
    </w:p>
    <w:p w14:paraId="069827ED" w14:textId="77777777" w:rsidR="00F90BDC" w:rsidRDefault="00F90BDC"/>
    <w:p w14:paraId="16405C6F" w14:textId="77777777" w:rsidR="00F90BDC" w:rsidRDefault="00F90BDC">
      <w:r xmlns:w="http://schemas.openxmlformats.org/wordprocessingml/2006/main">
        <w:t xml:space="preserve">Lúkasarguðspjall 11:34 Ljós líkamans er augað. Þegar auga þitt er einfalt, þá er líka allur líkami þinn fullur af ljósi. en þegar auga þitt er illt, þá er líkami þinn fullur af myrkri.</w:t>
      </w:r>
    </w:p>
    <w:p w14:paraId="3E26BDAE" w14:textId="77777777" w:rsidR="00F90BDC" w:rsidRDefault="00F90BDC"/>
    <w:p w14:paraId="6F478E41" w14:textId="77777777" w:rsidR="00F90BDC" w:rsidRDefault="00F90BDC">
      <w:r xmlns:w="http://schemas.openxmlformats.org/wordprocessingml/2006/main">
        <w:t xml:space="preserve">Jesús kennir að ef augað er gott, þá verður allur líkaminn fullur af ljósi, en ef augað er illt mun allur líkaminn fyllast myrkri.</w:t>
      </w:r>
    </w:p>
    <w:p w14:paraId="27294FD9" w14:textId="77777777" w:rsidR="00F90BDC" w:rsidRDefault="00F90BDC"/>
    <w:p w14:paraId="76E8F199" w14:textId="77777777" w:rsidR="00F90BDC" w:rsidRDefault="00F90BDC">
      <w:r xmlns:w="http://schemas.openxmlformats.org/wordprocessingml/2006/main">
        <w:t xml:space="preserve">1. Að sjá með augum trúarinnar</w:t>
      </w:r>
    </w:p>
    <w:p w14:paraId="61897C82" w14:textId="77777777" w:rsidR="00F90BDC" w:rsidRDefault="00F90BDC"/>
    <w:p w14:paraId="727A5FDD" w14:textId="77777777" w:rsidR="00F90BDC" w:rsidRDefault="00F90BDC">
      <w:r xmlns:w="http://schemas.openxmlformats.org/wordprocessingml/2006/main">
        <w:t xml:space="preserve">2. Að ganga í ljósi orðs Guðs</w:t>
      </w:r>
    </w:p>
    <w:p w14:paraId="5BBC9CEA" w14:textId="77777777" w:rsidR="00F90BDC" w:rsidRDefault="00F90BDC"/>
    <w:p w14:paraId="6DDCB21E" w14:textId="77777777" w:rsidR="00F90BDC" w:rsidRDefault="00F90BDC">
      <w:r xmlns:w="http://schemas.openxmlformats.org/wordprocessingml/2006/main">
        <w:t xml:space="preserve">1. Efesusbréfið 5:8 - Því að þér voruð stundum myrkur, en nú eruð þér ljós í Drottni. Gangið eins og börn ljóssins.</w:t>
      </w:r>
    </w:p>
    <w:p w14:paraId="46AA256E" w14:textId="77777777" w:rsidR="00F90BDC" w:rsidRDefault="00F90BDC"/>
    <w:p w14:paraId="086AC29C" w14:textId="77777777" w:rsidR="00F90BDC" w:rsidRDefault="00F90BDC">
      <w:r xmlns:w="http://schemas.openxmlformats.org/wordprocessingml/2006/main">
        <w:t xml:space="preserve">2. Matteus 6:22-23 - Augað er lampi líkamans. Þannig að ef auga þitt er heilbrigt, verður allur líkami þinn fullur af ljósi, en ef auga þitt er slæmt, mun allur líkami þinn vera fullur af myrkri.</w:t>
      </w:r>
    </w:p>
    <w:p w14:paraId="02B87F64" w14:textId="77777777" w:rsidR="00F90BDC" w:rsidRDefault="00F90BDC"/>
    <w:p w14:paraId="7AFBD2F3" w14:textId="77777777" w:rsidR="00F90BDC" w:rsidRDefault="00F90BDC">
      <w:r xmlns:w="http://schemas.openxmlformats.org/wordprocessingml/2006/main">
        <w:t xml:space="preserve">Lúkasarguðspjall 11:35 Gæt því að ljósið sem er í þér sé ekki myrkur.</w:t>
      </w:r>
    </w:p>
    <w:p w14:paraId="29D8BA41" w14:textId="77777777" w:rsidR="00F90BDC" w:rsidRDefault="00F90BDC"/>
    <w:p w14:paraId="7A6E1179" w14:textId="77777777" w:rsidR="00F90BDC" w:rsidRDefault="00F90BDC">
      <w:r xmlns:w="http://schemas.openxmlformats.org/wordprocessingml/2006/main">
        <w:t xml:space="preserve">Jesús varar fylgjendur sína við að ganga úr skugga um að ljósið í þeim komi ekki myrkri í stað.</w:t>
      </w:r>
    </w:p>
    <w:p w14:paraId="6BA14232" w14:textId="77777777" w:rsidR="00F90BDC" w:rsidRDefault="00F90BDC"/>
    <w:p w14:paraId="24756017" w14:textId="77777777" w:rsidR="00F90BDC" w:rsidRDefault="00F90BDC">
      <w:r xmlns:w="http://schemas.openxmlformats.org/wordprocessingml/2006/main">
        <w:t xml:space="preserve">1. Ljós heimsins: Kraftur trúarinnar</w:t>
      </w:r>
    </w:p>
    <w:p w14:paraId="45F429CC" w14:textId="77777777" w:rsidR="00F90BDC" w:rsidRDefault="00F90BDC"/>
    <w:p w14:paraId="42F44FF9" w14:textId="77777777" w:rsidR="00F90BDC" w:rsidRDefault="00F90BDC">
      <w:r xmlns:w="http://schemas.openxmlformats.org/wordprocessingml/2006/main">
        <w:t xml:space="preserve">2. Að sigrast á myrkri syndarinnar í gegnum ljós Jesú</w:t>
      </w:r>
    </w:p>
    <w:p w14:paraId="31ACEDA2" w14:textId="77777777" w:rsidR="00F90BDC" w:rsidRDefault="00F90BDC"/>
    <w:p w14:paraId="52252216" w14:textId="77777777" w:rsidR="00F90BDC" w:rsidRDefault="00F90BDC">
      <w:r xmlns:w="http://schemas.openxmlformats.org/wordprocessingml/2006/main">
        <w:t xml:space="preserve">1.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sem er á himnum."</w:t>
      </w:r>
    </w:p>
    <w:p w14:paraId="759995B5" w14:textId="77777777" w:rsidR="00F90BDC" w:rsidRDefault="00F90BDC"/>
    <w:p w14:paraId="20113A4A" w14:textId="77777777" w:rsidR="00F90BDC" w:rsidRDefault="00F90BDC">
      <w:r xmlns:w="http://schemas.openxmlformats.org/wordprocessingml/2006/main">
        <w:t xml:space="preserve">2. Filippíbréfið 2:15-16 – „Til þess að þér séuð lýtalaus og saklaus, börn Guðs lýtalaus mitt á meðal krókóttrar og snúinnar kynslóðar, meðal þeirra sem þér skínið sem ljós í heiminum, haldið fast við orð lífsins. .”</w:t>
      </w:r>
    </w:p>
    <w:p w14:paraId="4FF5F456" w14:textId="77777777" w:rsidR="00F90BDC" w:rsidRDefault="00F90BDC"/>
    <w:p w14:paraId="29AB5DB6" w14:textId="77777777" w:rsidR="00F90BDC" w:rsidRDefault="00F90BDC">
      <w:r xmlns:w="http://schemas.openxmlformats.org/wordprocessingml/2006/main">
        <w:t xml:space="preserve">Lúkasarguðspjall 11:36 Ef allur líkami þinn er fullur af ljósi og hefur engan hluta dimmur, mun hann vera fullur af ljósi, eins og þegar skær skín kerta gefur þér ljós.</w:t>
      </w:r>
    </w:p>
    <w:p w14:paraId="2E36DA1F" w14:textId="77777777" w:rsidR="00F90BDC" w:rsidRDefault="00F90BDC"/>
    <w:p w14:paraId="095AAA49" w14:textId="77777777" w:rsidR="00F90BDC" w:rsidRDefault="00F90BDC">
      <w:r xmlns:w="http://schemas.openxmlformats.org/wordprocessingml/2006/main">
        <w:t xml:space="preserve">Jesús kennir að ef allur líkami okkar er fullur af ljósi mun hann lýsa upp eins og kerti gefur </w:t>
      </w:r>
      <w:r xmlns:w="http://schemas.openxmlformats.org/wordprocessingml/2006/main">
        <w:lastRenderedPageBreak xmlns:w="http://schemas.openxmlformats.org/wordprocessingml/2006/main"/>
      </w:r>
      <w:r xmlns:w="http://schemas.openxmlformats.org/wordprocessingml/2006/main">
        <w:t xml:space="preserve">ljós.</w:t>
      </w:r>
    </w:p>
    <w:p w14:paraId="76436FE2" w14:textId="77777777" w:rsidR="00F90BDC" w:rsidRDefault="00F90BDC"/>
    <w:p w14:paraId="1428283E" w14:textId="77777777" w:rsidR="00F90BDC" w:rsidRDefault="00F90BDC">
      <w:r xmlns:w="http://schemas.openxmlformats.org/wordprocessingml/2006/main">
        <w:t xml:space="preserve">1. "Ljós heimsins: Að faðma og deila ljósi Krists"</w:t>
      </w:r>
    </w:p>
    <w:p w14:paraId="639C7ECE" w14:textId="77777777" w:rsidR="00F90BDC" w:rsidRDefault="00F90BDC"/>
    <w:p w14:paraId="05B98C17" w14:textId="77777777" w:rsidR="00F90BDC" w:rsidRDefault="00F90BDC">
      <w:r xmlns:w="http://schemas.openxmlformats.org/wordprocessingml/2006/main">
        <w:t xml:space="preserve">2. "Líkami ljóssins: Hvernig á að lifa í ljósi Krists"</w:t>
      </w:r>
    </w:p>
    <w:p w14:paraId="3A400D5F" w14:textId="77777777" w:rsidR="00F90BDC" w:rsidRDefault="00F90BDC"/>
    <w:p w14:paraId="464DC622" w14:textId="77777777" w:rsidR="00F90BDC" w:rsidRDefault="00F90BDC">
      <w:r xmlns:w="http://schemas.openxmlformats.org/wordprocessingml/2006/main">
        <w:t xml:space="preserve">1. Matteusarguðspjall 5:14-16 - "Þér eruð ljós heimsins. Borg, sem er á hæð, verður ekki hulin. Lát ljós yðar skína fyrir mönnum, að þeir sjái góð verk yðar og vegsami föður yðar. sem er á himnum."</w:t>
      </w:r>
    </w:p>
    <w:p w14:paraId="30B6F147" w14:textId="77777777" w:rsidR="00F90BDC" w:rsidRDefault="00F90BDC"/>
    <w:p w14:paraId="7552EBFC" w14:textId="77777777" w:rsidR="00F90BDC" w:rsidRDefault="00F90BDC">
      <w:r xmlns:w="http://schemas.openxmlformats.org/wordprocessingml/2006/main">
        <w:t xml:space="preserve">2. Jóhannesarguðspjall 8:12 - "Þá talaði Jesús aftur til þeirra og sagði: Ég er ljós heimsins. Sá sem fylgir mér mun ekki ganga í myrkri, heldur hafa ljós lífsins."</w:t>
      </w:r>
    </w:p>
    <w:p w14:paraId="09340F6C" w14:textId="77777777" w:rsidR="00F90BDC" w:rsidRDefault="00F90BDC"/>
    <w:p w14:paraId="2D4052DD" w14:textId="77777777" w:rsidR="00F90BDC" w:rsidRDefault="00F90BDC">
      <w:r xmlns:w="http://schemas.openxmlformats.org/wordprocessingml/2006/main">
        <w:t xml:space="preserve">Lúkasarguðspjall 11:37 Og er hann talaði, bað farísei nokkur hann að borða með sér, og hann gekk inn og settist til borðs.</w:t>
      </w:r>
    </w:p>
    <w:p w14:paraId="17B7BDB5" w14:textId="77777777" w:rsidR="00F90BDC" w:rsidRDefault="00F90BDC"/>
    <w:p w14:paraId="7EF57EEC" w14:textId="77777777" w:rsidR="00F90BDC" w:rsidRDefault="00F90BDC">
      <w:r xmlns:w="http://schemas.openxmlformats.org/wordprocessingml/2006/main">
        <w:t xml:space="preserve">Faríseinn bað Jesú að borða með sér og Jesús þáði það.</w:t>
      </w:r>
    </w:p>
    <w:p w14:paraId="2B133074" w14:textId="77777777" w:rsidR="00F90BDC" w:rsidRDefault="00F90BDC"/>
    <w:p w14:paraId="1A368A6A" w14:textId="77777777" w:rsidR="00F90BDC" w:rsidRDefault="00F90BDC">
      <w:r xmlns:w="http://schemas.openxmlformats.org/wordprocessingml/2006/main">
        <w:t xml:space="preserve">1. Að þiggja boð: Dæmi Jesú um auðmýkt</w:t>
      </w:r>
    </w:p>
    <w:p w14:paraId="3968C7CB" w14:textId="77777777" w:rsidR="00F90BDC" w:rsidRDefault="00F90BDC"/>
    <w:p w14:paraId="03C594EF" w14:textId="77777777" w:rsidR="00F90BDC" w:rsidRDefault="00F90BDC">
      <w:r xmlns:w="http://schemas.openxmlformats.org/wordprocessingml/2006/main">
        <w:t xml:space="preserve">2. Kraftur gestrisni: Að bjóða Jesú velkominn í líf okkar</w:t>
      </w:r>
    </w:p>
    <w:p w14:paraId="4DEF54AA" w14:textId="77777777" w:rsidR="00F90BDC" w:rsidRDefault="00F90BDC"/>
    <w:p w14:paraId="718FCE4E" w14:textId="77777777" w:rsidR="00F90BDC" w:rsidRDefault="00F90BDC">
      <w:r xmlns:w="http://schemas.openxmlformats.org/wordprocessingml/2006/main">
        <w:t xml:space="preserve">1. Matteusarguðspjall 11:29 - "Takið á yður mitt ok og lærið af mér, því að ég er hógvær og auðmjúkur í hjarta, og þér munuð finna hvíld sálum yðar."</w:t>
      </w:r>
    </w:p>
    <w:p w14:paraId="34EA6A4B" w14:textId="77777777" w:rsidR="00F90BDC" w:rsidRDefault="00F90BDC"/>
    <w:p w14:paraId="1FFC7EB6" w14:textId="77777777" w:rsidR="00F90BDC" w:rsidRDefault="00F90BDC">
      <w:r xmlns:w="http://schemas.openxmlformats.org/wordprocessingml/2006/main">
        <w:t xml:space="preserve">2. Efesusbréfið 5:1-2 - „Verið því eftirbreytendur Guðs, eins og ástkær börn. Og gangið í kærleika, eins og Kristur elskaði oss og gaf sjálfan sig fyrir okkur, ilmandi fórn og fórn Guði.“</w:t>
      </w:r>
    </w:p>
    <w:p w14:paraId="3495E030" w14:textId="77777777" w:rsidR="00F90BDC" w:rsidRDefault="00F90BDC"/>
    <w:p w14:paraId="74C663A2" w14:textId="77777777" w:rsidR="00F90BDC" w:rsidRDefault="00F90BDC">
      <w:r xmlns:w="http://schemas.openxmlformats.org/wordprocessingml/2006/main">
        <w:t xml:space="preserve">Lúkasarguðspjall 11:38 Og þegar faríseinn sá það, undraðist hann, að hann hafði ekki þvegið sig fyrst fyrir kvöldmat.</w:t>
      </w:r>
    </w:p>
    <w:p w14:paraId="79E921A7" w14:textId="77777777" w:rsidR="00F90BDC" w:rsidRDefault="00F90BDC"/>
    <w:p w14:paraId="7FBD01C5" w14:textId="77777777" w:rsidR="00F90BDC" w:rsidRDefault="00F90BDC">
      <w:r xmlns:w="http://schemas.openxmlformats.org/wordprocessingml/2006/main">
        <w:t xml:space="preserve">Farísei varð hissa þegar Jesús þvoði sér ekki áður en hann borðaði kvöldmat.</w:t>
      </w:r>
    </w:p>
    <w:p w14:paraId="10F9D762" w14:textId="77777777" w:rsidR="00F90BDC" w:rsidRDefault="00F90BDC"/>
    <w:p w14:paraId="5BC884F8" w14:textId="77777777" w:rsidR="00F90BDC" w:rsidRDefault="00F90BDC">
      <w:r xmlns:w="http://schemas.openxmlformats.org/wordprocessingml/2006/main">
        <w:t xml:space="preserve">1. "Merking þess að þvo: Lærdómur frá Jesú"</w:t>
      </w:r>
    </w:p>
    <w:p w14:paraId="36A20B0A" w14:textId="77777777" w:rsidR="00F90BDC" w:rsidRDefault="00F90BDC"/>
    <w:p w14:paraId="018E5C86" w14:textId="77777777" w:rsidR="00F90BDC" w:rsidRDefault="00F90BDC">
      <w:r xmlns:w="http://schemas.openxmlformats.org/wordprocessingml/2006/main">
        <w:t xml:space="preserve">2. "Mikilvægi gjörða Jesú: Hugleiðing úr Lúkas 11:38"</w:t>
      </w:r>
    </w:p>
    <w:p w14:paraId="4D8024A5" w14:textId="77777777" w:rsidR="00F90BDC" w:rsidRDefault="00F90BDC"/>
    <w:p w14:paraId="480AAEF9" w14:textId="77777777" w:rsidR="00F90BDC" w:rsidRDefault="00F90BDC">
      <w:r xmlns:w="http://schemas.openxmlformats.org/wordprocessingml/2006/main">
        <w:t xml:space="preserve">1. Jóhannesarguðspjall 13:12-17 - Jesús þvoði fætur lærisveina sinna til að sýna kærleika og auðmýkt.</w:t>
      </w:r>
    </w:p>
    <w:p w14:paraId="5CE77460" w14:textId="77777777" w:rsidR="00F90BDC" w:rsidRDefault="00F90BDC"/>
    <w:p w14:paraId="3668729F" w14:textId="77777777" w:rsidR="00F90BDC" w:rsidRDefault="00F90BDC">
      <w:r xmlns:w="http://schemas.openxmlformats.org/wordprocessingml/2006/main">
        <w:t xml:space="preserve">2. Markús 7:1-5 - Jesús gagnrýnir faríseana fyrir áherslu þeirra á helgisiðaþvott frekar en mikilvægi innri hreinleika.</w:t>
      </w:r>
    </w:p>
    <w:p w14:paraId="60021F3E" w14:textId="77777777" w:rsidR="00F90BDC" w:rsidRDefault="00F90BDC"/>
    <w:p w14:paraId="4C75736D" w14:textId="77777777" w:rsidR="00F90BDC" w:rsidRDefault="00F90BDC">
      <w:r xmlns:w="http://schemas.openxmlformats.org/wordprocessingml/2006/main">
        <w:t xml:space="preserve">Lúkasarguðspjall 11:39 Og Drottinn sagði við hann: Nú hreinsið þér farísear bikarinn og fatið að utan. en innra hlutur þinn er fullur af hrópi og illsku.</w:t>
      </w:r>
    </w:p>
    <w:p w14:paraId="50D9F7A3" w14:textId="77777777" w:rsidR="00F90BDC" w:rsidRDefault="00F90BDC"/>
    <w:p w14:paraId="54FDF64A" w14:textId="77777777" w:rsidR="00F90BDC" w:rsidRDefault="00F90BDC">
      <w:r xmlns:w="http://schemas.openxmlformats.org/wordprocessingml/2006/main">
        <w:t xml:space="preserve">Drottinn ávítaði faríseana fyrir að hafa hræsni.</w:t>
      </w:r>
    </w:p>
    <w:p w14:paraId="2DDE5910" w14:textId="77777777" w:rsidR="00F90BDC" w:rsidRDefault="00F90BDC"/>
    <w:p w14:paraId="460B8F08" w14:textId="77777777" w:rsidR="00F90BDC" w:rsidRDefault="00F90BDC">
      <w:r xmlns:w="http://schemas.openxmlformats.org/wordprocessingml/2006/main">
        <w:t xml:space="preserve">1: Við verðum að líta í eigin barm og tryggja að hjörtu okkar séu hrein og laus við illsku.</w:t>
      </w:r>
    </w:p>
    <w:p w14:paraId="447B060A" w14:textId="77777777" w:rsidR="00F90BDC" w:rsidRDefault="00F90BDC"/>
    <w:p w14:paraId="3EA38932" w14:textId="77777777" w:rsidR="00F90BDC" w:rsidRDefault="00F90BDC">
      <w:r xmlns:w="http://schemas.openxmlformats.org/wordprocessingml/2006/main">
        <w:t xml:space="preserve">2: Við verðum að leitast við að vera ósvikin í trú okkar og iðka það sem við prédikum.</w:t>
      </w:r>
    </w:p>
    <w:p w14:paraId="22D31BA8" w14:textId="77777777" w:rsidR="00F90BDC" w:rsidRDefault="00F90BDC"/>
    <w:p w14:paraId="17D8C35E" w14:textId="77777777" w:rsidR="00F90BDC" w:rsidRDefault="00F90BDC">
      <w:r xmlns:w="http://schemas.openxmlformats.org/wordprocessingml/2006/main">
        <w:t xml:space="preserve">1: Matteusarguðspjall 15:8-10 „Þetta fólk heiðrar mig með vörum sínum, en hjörtu þeirra eru langt frá mér. Þeir dýrka mig til einskis; Kenningar þeirra eru aðeins mannlegar reglur.“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1:26-27 „Ef einhver telur sig vera trúaðan en heldur ekki að tungu sinni, blekkir hann sjálfan sig og trú hans er einskis virði. Trúarbrögð sem Guð faðir vor viðurkennir sem hrein og gallalaus er þessi: að sjá á eftir munaðarlausum og ekkjum í neyð þeirra og halda sjálfum sér frá því að vera mengaður af heiminum.</w:t>
      </w:r>
    </w:p>
    <w:p w14:paraId="40AB3F06" w14:textId="77777777" w:rsidR="00F90BDC" w:rsidRDefault="00F90BDC"/>
    <w:p w14:paraId="049D965C" w14:textId="77777777" w:rsidR="00F90BDC" w:rsidRDefault="00F90BDC">
      <w:r xmlns:w="http://schemas.openxmlformats.org/wordprocessingml/2006/main">
        <w:t xml:space="preserve">Lúkasarguðspjall 11:40 Þér heimskingjar, gerði ekki sá sem skapaði hið ytra líka það sem innra er?</w:t>
      </w:r>
    </w:p>
    <w:p w14:paraId="2C9DFE59" w14:textId="77777777" w:rsidR="00F90BDC" w:rsidRDefault="00F90BDC"/>
    <w:p w14:paraId="44335547" w14:textId="77777777" w:rsidR="00F90BDC" w:rsidRDefault="00F90BDC">
      <w:r xmlns:w="http://schemas.openxmlformats.org/wordprocessingml/2006/main">
        <w:t xml:space="preserve">Jesús ávítar faríseana fyrir að skilja ekki að Guð skapaði bæði ytri og innri hlið mannanna.</w:t>
      </w:r>
    </w:p>
    <w:p w14:paraId="005B606F" w14:textId="77777777" w:rsidR="00F90BDC" w:rsidRDefault="00F90BDC"/>
    <w:p w14:paraId="4C8F3B6B" w14:textId="77777777" w:rsidR="00F90BDC" w:rsidRDefault="00F90BDC">
      <w:r xmlns:w="http://schemas.openxmlformats.org/wordprocessingml/2006/main">
        <w:t xml:space="preserve">1. Kraftur sköpunar Guðs - Kanna hvernig kraftur og kærleikur Guðs er augljós í sköpun bæði ytri og innri veru okkar.</w:t>
      </w:r>
    </w:p>
    <w:p w14:paraId="2DE76173" w14:textId="77777777" w:rsidR="00F90BDC" w:rsidRDefault="00F90BDC"/>
    <w:p w14:paraId="20923805" w14:textId="77777777" w:rsidR="00F90BDC" w:rsidRDefault="00F90BDC">
      <w:r xmlns:w="http://schemas.openxmlformats.org/wordprocessingml/2006/main">
        <w:t xml:space="preserve">2. Þörfin fyrir innri vöxt - Að skilja nauðsyn innri andlegs vaxtar samhliða líkamlegum vexti.</w:t>
      </w:r>
    </w:p>
    <w:p w14:paraId="247BD6FC" w14:textId="77777777" w:rsidR="00F90BDC" w:rsidRDefault="00F90BDC"/>
    <w:p w14:paraId="3DF339BE" w14:textId="77777777" w:rsidR="00F90BDC" w:rsidRDefault="00F90BDC">
      <w:r xmlns:w="http://schemas.openxmlformats.org/wordprocessingml/2006/main">
        <w:t xml:space="preserve">1. Fyrsta Mósebók 1:27 - Þannig skapaði Guð mannkynið eftir sinni mynd, eftir Guðs mynd skapaði hann það; karl og konu skapaði hann þau.</w:t>
      </w:r>
    </w:p>
    <w:p w14:paraId="36FB10B4" w14:textId="77777777" w:rsidR="00F90BDC" w:rsidRDefault="00F90BDC"/>
    <w:p w14:paraId="58BCABB2" w14:textId="77777777" w:rsidR="00F90BDC" w:rsidRDefault="00F90BDC">
      <w:r xmlns:w="http://schemas.openxmlformats.org/wordprocessingml/2006/main">
        <w:t xml:space="preserve">2. Sálmur 139:13-14 - Því að þú skapaðir mitt innsta; þú hnýtir mig saman í móðurkviði. Ég lofa þig því að ég er óttalega og undursamlega skapaður; Dásamleg eru verk þín, það veit ég vel.</w:t>
      </w:r>
    </w:p>
    <w:p w14:paraId="5913B17E" w14:textId="77777777" w:rsidR="00F90BDC" w:rsidRDefault="00F90BDC"/>
    <w:p w14:paraId="638D02D7" w14:textId="77777777" w:rsidR="00F90BDC" w:rsidRDefault="00F90BDC">
      <w:r xmlns:w="http://schemas.openxmlformats.org/wordprocessingml/2006/main">
        <w:t xml:space="preserve">Lúkasarguðspjall 11:41 Gefið heldur ölmusu af því sem þér hafið. og sjá, allt er yður hreint.</w:t>
      </w:r>
    </w:p>
    <w:p w14:paraId="33B2EAAB" w14:textId="77777777" w:rsidR="00F90BDC" w:rsidRDefault="00F90BDC"/>
    <w:p w14:paraId="71E15F8F" w14:textId="77777777" w:rsidR="00F90BDC" w:rsidRDefault="00F90BDC">
      <w:r xmlns:w="http://schemas.openxmlformats.org/wordprocessingml/2006/main">
        <w:t xml:space="preserve">Jesús hvetur fylgjendur sína til að veita kærleika og viðurkenna að Guð mun fyrirgefa þeim.</w:t>
      </w:r>
    </w:p>
    <w:p w14:paraId="6E1BEF0D" w14:textId="77777777" w:rsidR="00F90BDC" w:rsidRDefault="00F90BDC"/>
    <w:p w14:paraId="40AEBA89" w14:textId="77777777" w:rsidR="00F90BDC" w:rsidRDefault="00F90BDC">
      <w:r xmlns:w="http://schemas.openxmlformats.org/wordprocessingml/2006/main">
        <w:t xml:space="preserve">1. Notum það sem við höfum til að hjálpa öðrum: Áskorun kærleikans</w:t>
      </w:r>
    </w:p>
    <w:p w14:paraId="0A36FA81" w14:textId="77777777" w:rsidR="00F90BDC" w:rsidRDefault="00F90BDC"/>
    <w:p w14:paraId="7A34ED71" w14:textId="77777777" w:rsidR="00F90BDC" w:rsidRDefault="00F90BDC">
      <w:r xmlns:w="http://schemas.openxmlformats.org/wordprocessingml/2006/main">
        <w:t xml:space="preserve">2. Frá óhreint til hreint: Kraftur fyrirgefningar</w:t>
      </w:r>
    </w:p>
    <w:p w14:paraId="5B860C4C" w14:textId="77777777" w:rsidR="00F90BDC" w:rsidRDefault="00F90BDC"/>
    <w:p w14:paraId="4092B060" w14:textId="77777777" w:rsidR="00F90BDC" w:rsidRDefault="00F90BDC">
      <w:r xmlns:w="http://schemas.openxmlformats.org/wordprocessingml/2006/main">
        <w:t xml:space="preserve">1. Matteusarguðspjall 6:1-4 - „Gætið þess að gjöra ekki ölmusu yðar frammi fyrir mönnum til að sjást af þeim, annars hafið þér engin laun frá föður yðar á himnum. Því þegar þú veitir ölmusu þína, þá skaltu ekki blása í lúðra fyrir þér, eins og hræsnararnir gera í samkundunum og á strætum, til þess að þeir megi njóta heiðurs af mönnum. Sannlega segi ég yður: Þeir hafa laun sín. En þegar þú gefur ölmusu, þá lát vinstri hönd þín ekki vita hvað sú hægri gjörir, svo að ölmusa þín sé í leynum, og faðir þinn, sem sér sjálfan sig í leynum, mun umbuna þér opinberlega."</w:t>
      </w:r>
    </w:p>
    <w:p w14:paraId="56853AE0" w14:textId="77777777" w:rsidR="00F90BDC" w:rsidRDefault="00F90BDC"/>
    <w:p w14:paraId="503081B6" w14:textId="77777777" w:rsidR="00F90BDC" w:rsidRDefault="00F90BDC">
      <w:r xmlns:w="http://schemas.openxmlformats.org/wordprocessingml/2006/main">
        <w:t xml:space="preserve">2. Jakobsbréfið 2:15-17 - „Ef bróðir eða systir eru nakin og skortir daglegan mat, og einn yðar segir við þá: Farið í friði, ver yður heit og mettuð. Þrátt fyrir það gefðu þeim ekki það sem líkamanum er nauðsynlegt. hvað græðir það? Jafnvel þannig er trúin, ef hún hefur ekki verk, dauð, hún er ein. Já, maður getur sagt: Þú hefur trú og ég hef verk. Sýn mér trú þína án verka þinna, og ég mun sýna þér trú mína af verkum mínum.</w:t>
      </w:r>
    </w:p>
    <w:p w14:paraId="6FECF0E4" w14:textId="77777777" w:rsidR="00F90BDC" w:rsidRDefault="00F90BDC"/>
    <w:p w14:paraId="6FE2497F" w14:textId="77777777" w:rsidR="00F90BDC" w:rsidRDefault="00F90BDC">
      <w:r xmlns:w="http://schemas.openxmlformats.org/wordprocessingml/2006/main">
        <w:t xml:space="preserve">Lúkasarguðspjall 11:42 En vei yður, farísear! Því að þér tíundið myntu og rúllu og alls kyns jurtir og farið framhjá dómi og kærleika til Guðs. Þetta ættuð þér að gjöra og láta hitt ekki ógert.</w:t>
      </w:r>
    </w:p>
    <w:p w14:paraId="572A71EA" w14:textId="77777777" w:rsidR="00F90BDC" w:rsidRDefault="00F90BDC"/>
    <w:p w14:paraId="126103B0" w14:textId="77777777" w:rsidR="00F90BDC" w:rsidRDefault="00F90BDC">
      <w:r xmlns:w="http://schemas.openxmlformats.org/wordprocessingml/2006/main">
        <w:t xml:space="preserve">Þetta vers talar um að farísear hafi ekki forgangsraðað andlegum málum fram yfir að fylgja lögmálsbókstafnum.</w:t>
      </w:r>
    </w:p>
    <w:p w14:paraId="2ED73D12" w14:textId="77777777" w:rsidR="00F90BDC" w:rsidRDefault="00F90BDC"/>
    <w:p w14:paraId="124EB5FB" w14:textId="77777777" w:rsidR="00F90BDC" w:rsidRDefault="00F90BDC">
      <w:r xmlns:w="http://schemas.openxmlformats.org/wordprocessingml/2006/main">
        <w:t xml:space="preserve">1: Við verðum að forgangsraða andlegu lífi okkar og leitast við að þjóna Guði af öllu hjarta, ekki bara gjörðum okkar.</w:t>
      </w:r>
    </w:p>
    <w:p w14:paraId="70A81ADF" w14:textId="77777777" w:rsidR="00F90BDC" w:rsidRDefault="00F90BDC"/>
    <w:p w14:paraId="7C1BE228" w14:textId="77777777" w:rsidR="00F90BDC" w:rsidRDefault="00F90BDC">
      <w:r xmlns:w="http://schemas.openxmlformats.org/wordprocessingml/2006/main">
        <w:t xml:space="preserve">2: Við megum ekki gleyma að sýna náunganum kærleika, því það er með kærleika okkar sem við sýnum Guði hollustu okkar.</w:t>
      </w:r>
    </w:p>
    <w:p w14:paraId="54C01031" w14:textId="77777777" w:rsidR="00F90BDC" w:rsidRDefault="00F90BDC"/>
    <w:p w14:paraId="673A04C9" w14:textId="77777777" w:rsidR="00F90BDC" w:rsidRDefault="00F90BDC">
      <w:r xmlns:w="http://schemas.openxmlformats.org/wordprocessingml/2006/main">
        <w:t xml:space="preserve">1: Matteusarguðspjall 22:37-40 - Jesús sagði við hann: "Þú skalt elska Drottin Guð þinn af öllu hjarta þínu, allri </w:t>
      </w:r>
      <w:r xmlns:w="http://schemas.openxmlformats.org/wordprocessingml/2006/main">
        <w:lastRenderedPageBreak xmlns:w="http://schemas.openxmlformats.org/wordprocessingml/2006/main"/>
      </w:r>
      <w:r xmlns:w="http://schemas.openxmlformats.org/wordprocessingml/2006/main">
        <w:t xml:space="preserve">sálu þinni og öllum huga þínum." Þetta er fyrsta og stóra boðorðið. Og annað er því líkt: Þú skalt elska náunga þinn eins og sjálfan þig. Á þessum tveimur boðorðum hvílir allt lögmálið og spámennirnir."</w:t>
      </w:r>
    </w:p>
    <w:p w14:paraId="37D67CD2" w14:textId="77777777" w:rsidR="00F90BDC" w:rsidRDefault="00F90BDC"/>
    <w:p w14:paraId="3A7F4A0C" w14:textId="77777777" w:rsidR="00F90BDC" w:rsidRDefault="00F90BDC">
      <w:r xmlns:w="http://schemas.openxmlformats.org/wordprocessingml/2006/main">
        <w:t xml:space="preserve">2. Mósebók 10:12-13 - Og nú, Ísrael, hvers krefst Drottinn Guð þinn af þér annað en að óttast Drottin Guð þinn, ganga á öllum hans vegum og elska hann, þjóna Drottni Guði þínum með af öllu hjarta þínu og allri sálu þinni og að halda boðorð Drottins og lög hans, sem ég býð þér í dag þér til heilla?</w:t>
      </w:r>
    </w:p>
    <w:p w14:paraId="40488C52" w14:textId="77777777" w:rsidR="00F90BDC" w:rsidRDefault="00F90BDC"/>
    <w:p w14:paraId="3A3BF716" w14:textId="77777777" w:rsidR="00F90BDC" w:rsidRDefault="00F90BDC">
      <w:r xmlns:w="http://schemas.openxmlformats.org/wordprocessingml/2006/main">
        <w:t xml:space="preserve">Lúkasarguðspjall 11:43 Vei yður, farísear! Því að þér elskið efstu sætin í samkundunum og kveðjur á mörkuðum.</w:t>
      </w:r>
    </w:p>
    <w:p w14:paraId="2982E3E8" w14:textId="77777777" w:rsidR="00F90BDC" w:rsidRDefault="00F90BDC"/>
    <w:p w14:paraId="1D6DF7C0" w14:textId="77777777" w:rsidR="00F90BDC" w:rsidRDefault="00F90BDC">
      <w:r xmlns:w="http://schemas.openxmlformats.org/wordprocessingml/2006/main">
        <w:t xml:space="preserve">Farísearnir eru áminntir fyrir ást sína á að vera í heiðursstöðum og fyrir að sækjast eftir viðurkenningu í opinberu rými.</w:t>
      </w:r>
    </w:p>
    <w:p w14:paraId="1EC64AA2" w14:textId="77777777" w:rsidR="00F90BDC" w:rsidRDefault="00F90BDC"/>
    <w:p w14:paraId="3829E013" w14:textId="77777777" w:rsidR="00F90BDC" w:rsidRDefault="00F90BDC">
      <w:r xmlns:w="http://schemas.openxmlformats.org/wordprocessingml/2006/main">
        <w:t xml:space="preserve">1: Boðskapur Drottins til faríseanna er að leita í staðinn heiður í auðmýkt.</w:t>
      </w:r>
    </w:p>
    <w:p w14:paraId="39860DB9" w14:textId="77777777" w:rsidR="00F90BDC" w:rsidRDefault="00F90BDC"/>
    <w:p w14:paraId="66C93D5C" w14:textId="77777777" w:rsidR="00F90BDC" w:rsidRDefault="00F90BDC">
      <w:r xmlns:w="http://schemas.openxmlformats.org/wordprocessingml/2006/main">
        <w:t xml:space="preserve">2: Við ættum ekki að hvetja okkur til viðurkenningar heldur leitast við að þjóna öðrum af auðmýkt.</w:t>
      </w:r>
    </w:p>
    <w:p w14:paraId="5143D361" w14:textId="77777777" w:rsidR="00F90BDC" w:rsidRDefault="00F90BDC"/>
    <w:p w14:paraId="32110BBA" w14:textId="77777777" w:rsidR="00F90BDC" w:rsidRDefault="00F90BDC">
      <w:r xmlns:w="http://schemas.openxmlformats.org/wordprocessingml/2006/main">
        <w:t xml:space="preserve">1: Matteus 23:12 - "Og hver sem upphefur sjálfan sig, mun niðurlægður verða, og sá sem auðmýkir sjálfan sig, mun upp hafinn verða."</w:t>
      </w:r>
    </w:p>
    <w:p w14:paraId="52FBB017" w14:textId="77777777" w:rsidR="00F90BDC" w:rsidRDefault="00F90BDC"/>
    <w:p w14:paraId="1C9F542D" w14:textId="77777777" w:rsidR="00F90BDC" w:rsidRDefault="00F90BDC">
      <w:r xmlns:w="http://schemas.openxmlformats.org/wordprocessingml/2006/main">
        <w:t xml:space="preserve">2: Filippíbréfið 2:3 - "Ekkert verði aðhafst af deilum eða hégóma, en í auðmýkt láti hvern annan meta sig betur."</w:t>
      </w:r>
    </w:p>
    <w:p w14:paraId="276CF274" w14:textId="77777777" w:rsidR="00F90BDC" w:rsidRDefault="00F90BDC"/>
    <w:p w14:paraId="199E1726" w14:textId="77777777" w:rsidR="00F90BDC" w:rsidRDefault="00F90BDC">
      <w:r xmlns:w="http://schemas.openxmlformats.org/wordprocessingml/2006/main">
        <w:t xml:space="preserve">Lúkasarguðspjall 11:44 Vei yður, fræðimenn og farísear, hræsnarar! Því að þér eruð sem grafir, sem ekki birtast, og mennirnir, sem yfir þær ganga, vita þær ekki.</w:t>
      </w:r>
    </w:p>
    <w:p w14:paraId="60EAB976" w14:textId="77777777" w:rsidR="00F90BDC" w:rsidRDefault="00F90BDC"/>
    <w:p w14:paraId="27D9C799" w14:textId="77777777" w:rsidR="00F90BDC" w:rsidRDefault="00F90BDC">
      <w:r xmlns:w="http://schemas.openxmlformats.org/wordprocessingml/2006/main">
        <w:t xml:space="preserve">Jesús gagnrýnir fræðimennina og faríseana fyrir hræsni þeirra.</w:t>
      </w:r>
    </w:p>
    <w:p w14:paraId="68CB095A" w14:textId="77777777" w:rsidR="00F90BDC" w:rsidRDefault="00F90BDC"/>
    <w:p w14:paraId="5032BA8E" w14:textId="77777777" w:rsidR="00F90BDC" w:rsidRDefault="00F90BDC">
      <w:r xmlns:w="http://schemas.openxmlformats.org/wordprocessingml/2006/main">
        <w:t xml:space="preserve">1: Við verðum að vera heiðarleg í trú okkar og ekki bara fara í gegnum hreyfingarnar.</w:t>
      </w:r>
    </w:p>
    <w:p w14:paraId="452BB2E7" w14:textId="77777777" w:rsidR="00F90BDC" w:rsidRDefault="00F90BDC"/>
    <w:p w14:paraId="387B0F2D" w14:textId="77777777" w:rsidR="00F90BDC" w:rsidRDefault="00F90BDC">
      <w:r xmlns:w="http://schemas.openxmlformats.org/wordprocessingml/2006/main">
        <w:t xml:space="preserve">2: Við verðum að gæta þess að verða aldrei sjálfsánægð í trú okkar og ekki bara fara í gegnum hreyfingarnar.</w:t>
      </w:r>
    </w:p>
    <w:p w14:paraId="64020138" w14:textId="77777777" w:rsidR="00F90BDC" w:rsidRDefault="00F90BDC"/>
    <w:p w14:paraId="3BF5B34F" w14:textId="77777777" w:rsidR="00F90BDC" w:rsidRDefault="00F90BDC">
      <w:r xmlns:w="http://schemas.openxmlformats.org/wordprocessingml/2006/main">
        <w:t xml:space="preserve">1: Matteusarguðspjall 23:27-28 - „Vei yður, lögmálskennarar og farísear, þér hræsnarar! Þú ert eins og hvítþvegnar grafir, sem eru fallegar að utan en að innan eru fullar af beinum dauðra og öllu óhreinu. Á sama hátt birtist þú fólki réttlátur að utan, en að innan ertu fullur hræsni og illsku.“</w:t>
      </w:r>
    </w:p>
    <w:p w14:paraId="5BECC21A" w14:textId="77777777" w:rsidR="00F90BDC" w:rsidRDefault="00F90BDC"/>
    <w:p w14:paraId="24DF4892" w14:textId="77777777" w:rsidR="00F90BDC" w:rsidRDefault="00F90BDC">
      <w:r xmlns:w="http://schemas.openxmlformats.org/wordprocessingml/2006/main">
        <w:t xml:space="preserve">2: Jesaja 29:13 - „Þetta fólk nálgast mig með munni sínum og heiðrar mig með vörum sínum, en hjörtu þeirra eru fjarri mér. Tilbeiðsla þeirra á mér byggist eingöngu á mannlegum reglum sem þeim hefur verið kennt.“</w:t>
      </w:r>
    </w:p>
    <w:p w14:paraId="24EFDCD0" w14:textId="77777777" w:rsidR="00F90BDC" w:rsidRDefault="00F90BDC"/>
    <w:p w14:paraId="20F6CDE3" w14:textId="77777777" w:rsidR="00F90BDC" w:rsidRDefault="00F90BDC">
      <w:r xmlns:w="http://schemas.openxmlformats.org/wordprocessingml/2006/main">
        <w:t xml:space="preserve">Lúkasarguðspjall 11:45 Þá svaraði einn lögfræðinganna og sagði við hann: ,,Meistari, svo segir þú að smána oss líka.</w:t>
      </w:r>
    </w:p>
    <w:p w14:paraId="37454B64" w14:textId="77777777" w:rsidR="00F90BDC" w:rsidRDefault="00F90BDC"/>
    <w:p w14:paraId="786A1191" w14:textId="77777777" w:rsidR="00F90BDC" w:rsidRDefault="00F90BDC">
      <w:r xmlns:w="http://schemas.openxmlformats.org/wordprocessingml/2006/main">
        <w:t xml:space="preserve">Lögfræðingur ávítar Jesú fyrir að saka lögfræðingana og fræðimennina um hræsni.</w:t>
      </w:r>
    </w:p>
    <w:p w14:paraId="1830EA81" w14:textId="77777777" w:rsidR="00F90BDC" w:rsidRDefault="00F90BDC"/>
    <w:p w14:paraId="27A11009" w14:textId="77777777" w:rsidR="00F90BDC" w:rsidRDefault="00F90BDC">
      <w:r xmlns:w="http://schemas.openxmlformats.org/wordprocessingml/2006/main">
        <w:t xml:space="preserve">1. Synd hræsni: Afhjúpa lygi og elska sannleikann</w:t>
      </w:r>
    </w:p>
    <w:p w14:paraId="68F0F372" w14:textId="77777777" w:rsidR="00F90BDC" w:rsidRDefault="00F90BDC"/>
    <w:p w14:paraId="7EB855DF" w14:textId="77777777" w:rsidR="00F90BDC" w:rsidRDefault="00F90BDC">
      <w:r xmlns:w="http://schemas.openxmlformats.org/wordprocessingml/2006/main">
        <w:t xml:space="preserve">2. Að lifa áreiðanleika lífi: að iðka það sem við prédikum</w:t>
      </w:r>
    </w:p>
    <w:p w14:paraId="00C336B7" w14:textId="77777777" w:rsidR="00F90BDC" w:rsidRDefault="00F90BDC"/>
    <w:p w14:paraId="5C16B0C4" w14:textId="77777777" w:rsidR="00F90BDC" w:rsidRDefault="00F90BDC">
      <w:r xmlns:w="http://schemas.openxmlformats.org/wordprocessingml/2006/main">
        <w:t xml:space="preserve">1. Rómverjabréfið 12:9 - "Látið kærleikann vera ósvikinn. Hafið andstyggð á því sem illt er, haldið fast við hið góða."</w:t>
      </w:r>
    </w:p>
    <w:p w14:paraId="6D884870" w14:textId="77777777" w:rsidR="00F90BDC" w:rsidRDefault="00F90BDC"/>
    <w:p w14:paraId="204FD1F2" w14:textId="77777777" w:rsidR="00F90BDC" w:rsidRDefault="00F90BDC">
      <w:r xmlns:w="http://schemas.openxmlformats.org/wordprocessingml/2006/main">
        <w:t xml:space="preserve">2. Jakobsbréfið 4:17 - "Svo sem veit hvað rétt er að gera og gerir það ekki, fyrir honum er það synd."</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11:46 Og hann sagði: Vei yður líka, þér lögfræðingar! Því að þér hlaðið mönnum þungar byrðar, og snertið ekki byrðarnar með einum fingri yðar.</w:t>
      </w:r>
    </w:p>
    <w:p w14:paraId="324A8018" w14:textId="77777777" w:rsidR="00F90BDC" w:rsidRDefault="00F90BDC"/>
    <w:p w14:paraId="6F20E1EC" w14:textId="77777777" w:rsidR="00F90BDC" w:rsidRDefault="00F90BDC">
      <w:r xmlns:w="http://schemas.openxmlformats.org/wordprocessingml/2006/main">
        <w:t xml:space="preserve">Lögfræðingar á tímum Jesú kúguðu fólk með þungum byrðum og neituðu að hjálpa því.</w:t>
      </w:r>
    </w:p>
    <w:p w14:paraId="5B880654" w14:textId="77777777" w:rsidR="00F90BDC" w:rsidRDefault="00F90BDC"/>
    <w:p w14:paraId="0C67BE6D" w14:textId="77777777" w:rsidR="00F90BDC" w:rsidRDefault="00F90BDC">
      <w:r xmlns:w="http://schemas.openxmlformats.org/wordprocessingml/2006/main">
        <w:t xml:space="preserve">1. Við megum ekki gleyma þeirri skyldu okkar að hjálpa þeim sem eiga í erfiðleikum.</w:t>
      </w:r>
    </w:p>
    <w:p w14:paraId="03012362" w14:textId="77777777" w:rsidR="00F90BDC" w:rsidRDefault="00F90BDC"/>
    <w:p w14:paraId="5DB71A86" w14:textId="77777777" w:rsidR="00F90BDC" w:rsidRDefault="00F90BDC">
      <w:r xmlns:w="http://schemas.openxmlformats.org/wordprocessingml/2006/main">
        <w:t xml:space="preserve">2. Hræsni þeirra sem neita að aðstoða þá sem þurfa á því að halda.</w:t>
      </w:r>
    </w:p>
    <w:p w14:paraId="5481822A" w14:textId="77777777" w:rsidR="00F90BDC" w:rsidRDefault="00F90BDC"/>
    <w:p w14:paraId="076B5CED" w14:textId="77777777" w:rsidR="00F90BDC" w:rsidRDefault="00F90BDC">
      <w:r xmlns:w="http://schemas.openxmlformats.org/wordprocessingml/2006/main">
        <w:t xml:space="preserve">1. Jakobsbréfið 2:14-17 - Því að ef maður með gullhringa og í fínum klæðum kemur inn í söfnuð yðar, og fátækur maður í lúnum klæðum kemur einnig inn, og þú gefur gaum að þeim sem klæðist fínu klæðunum og segir. ,,Setjið hér á góðum stað,“ á meðan þið segið við fátæka manninn: „Standið þar,“ eða: „Setjið við fætur mér,“ hafið þér ekki gert greinarmun á yður og gerst dómarar með illum hugsunum?</w:t>
      </w:r>
    </w:p>
    <w:p w14:paraId="3CD8B781" w14:textId="77777777" w:rsidR="00F90BDC" w:rsidRDefault="00F90BDC"/>
    <w:p w14:paraId="6104ADAC" w14:textId="77777777" w:rsidR="00F90BDC" w:rsidRDefault="00F90BDC">
      <w:r xmlns:w="http://schemas.openxmlformats.org/wordprocessingml/2006/main">
        <w:t xml:space="preserve">2. Matteusarguðspjall 25:31-46 - "Þegar Mannssonurinn kemur í dýrð sinni og allir englarnir með honum, þá mun hann sitja í dýrðarhásæti sínu. Fyrir honum munu allar þjóðir safnast saman og hann mun aðskilja fólk. hver frá öðrum eins og hirðir skilur sauðina frá geitunum.</w:t>
      </w:r>
    </w:p>
    <w:p w14:paraId="0B878936" w14:textId="77777777" w:rsidR="00F90BDC" w:rsidRDefault="00F90BDC"/>
    <w:p w14:paraId="69A79B68" w14:textId="77777777" w:rsidR="00F90BDC" w:rsidRDefault="00F90BDC">
      <w:r xmlns:w="http://schemas.openxmlformats.org/wordprocessingml/2006/main">
        <w:t xml:space="preserve">Lúkas 11:47 Vei yður! Því að þér byggið grafir spámannanna, og feður yðar drápu þá.</w:t>
      </w:r>
    </w:p>
    <w:p w14:paraId="5E01C6DC" w14:textId="77777777" w:rsidR="00F90BDC" w:rsidRDefault="00F90BDC"/>
    <w:p w14:paraId="0536DD36" w14:textId="77777777" w:rsidR="00F90BDC" w:rsidRDefault="00F90BDC">
      <w:r xmlns:w="http://schemas.openxmlformats.org/wordprocessingml/2006/main">
        <w:t xml:space="preserve">Yfirskriftin fordæmir þá sem byggja minnisvarða um spámenn sem forfeður þeirra drápu.</w:t>
      </w:r>
    </w:p>
    <w:p w14:paraId="24D11AB0" w14:textId="77777777" w:rsidR="00F90BDC" w:rsidRDefault="00F90BDC"/>
    <w:p w14:paraId="04F9A304" w14:textId="77777777" w:rsidR="00F90BDC" w:rsidRDefault="00F90BDC">
      <w:r xmlns:w="http://schemas.openxmlformats.org/wordprocessingml/2006/main">
        <w:t xml:space="preserve">1. Við verðum að minnast spámannanna og læra af kenningum þeirra frekar en að heiðra þá með minnismerkjum.</w:t>
      </w:r>
    </w:p>
    <w:p w14:paraId="77EF7218" w14:textId="77777777" w:rsidR="00F90BDC" w:rsidRDefault="00F90BDC"/>
    <w:p w14:paraId="37F8F1EA" w14:textId="77777777" w:rsidR="00F90BDC" w:rsidRDefault="00F90BDC">
      <w:r xmlns:w="http://schemas.openxmlformats.org/wordprocessingml/2006/main">
        <w:t xml:space="preserve">2. Við verðum að gæta þess að endurtaka ekki mistök forfeðra okkar og þess í stað leitast við að réttlæti.</w:t>
      </w:r>
    </w:p>
    <w:p w14:paraId="646566C3" w14:textId="77777777" w:rsidR="00F90BDC" w:rsidRDefault="00F90BDC"/>
    <w:p w14:paraId="21242EFE" w14:textId="77777777" w:rsidR="00F90BDC" w:rsidRDefault="00F90BDC">
      <w:r xmlns:w="http://schemas.openxmlformats.org/wordprocessingml/2006/main">
        <w:t xml:space="preserve">1. Matteus 5:7 - "Sælir eru miskunnsamir, því að þeim mun miskunn verða sýnd."</w:t>
      </w:r>
    </w:p>
    <w:p w14:paraId="042B8C2F" w14:textId="77777777" w:rsidR="00F90BDC" w:rsidRDefault="00F90BDC"/>
    <w:p w14:paraId="15ADAC9C" w14:textId="77777777" w:rsidR="00F90BDC" w:rsidRDefault="00F90BDC">
      <w:r xmlns:w="http://schemas.openxmlformats.org/wordprocessingml/2006/main">
        <w:t xml:space="preserve">2. Jakobsbréfið 2:13 - "Því að dómurinn er miskunnarlaus þeim sem ekki hefur sýnt miskunn. Miskunnin sigrar dómnum."</w:t>
      </w:r>
    </w:p>
    <w:p w14:paraId="42C3A5BA" w14:textId="77777777" w:rsidR="00F90BDC" w:rsidRDefault="00F90BDC"/>
    <w:p w14:paraId="66B9AE3B" w14:textId="77777777" w:rsidR="00F90BDC" w:rsidRDefault="00F90BDC">
      <w:r xmlns:w="http://schemas.openxmlformats.org/wordprocessingml/2006/main">
        <w:t xml:space="preserve">Lúkasarguðspjall 11:48 Sannlega berið þér vitni, að þér leyfið verk feðra yðar, því að þeir drápu þá, og þér reisið grafir þeirra.</w:t>
      </w:r>
    </w:p>
    <w:p w14:paraId="7C5DE938" w14:textId="77777777" w:rsidR="00F90BDC" w:rsidRDefault="00F90BDC"/>
    <w:p w14:paraId="39C8F6BD" w14:textId="77777777" w:rsidR="00F90BDC" w:rsidRDefault="00F90BDC">
      <w:r xmlns:w="http://schemas.openxmlformats.org/wordprocessingml/2006/main">
        <w:t xml:space="preserve">Jesús er að fordæma faríseana fyrir að virða verk forfeðra sinna, sem drápu spámennina, en hunsa viðvaranir spámannanna.</w:t>
      </w:r>
    </w:p>
    <w:p w14:paraId="6DAE91FD" w14:textId="77777777" w:rsidR="00F90BDC" w:rsidRDefault="00F90BDC"/>
    <w:p w14:paraId="5D23953D" w14:textId="77777777" w:rsidR="00F90BDC" w:rsidRDefault="00F90BDC">
      <w:r xmlns:w="http://schemas.openxmlformats.org/wordprocessingml/2006/main">
        <w:t xml:space="preserve">1. Að heiðra hina réttlátu, ekki hina óguðlegu</w:t>
      </w:r>
    </w:p>
    <w:p w14:paraId="39212897" w14:textId="77777777" w:rsidR="00F90BDC" w:rsidRDefault="00F90BDC"/>
    <w:p w14:paraId="481F041E" w14:textId="77777777" w:rsidR="00F90BDC" w:rsidRDefault="00F90BDC">
      <w:r xmlns:w="http://schemas.openxmlformats.org/wordprocessingml/2006/main">
        <w:t xml:space="preserve">2. Að muna sögu okkar og læra af henni</w:t>
      </w:r>
    </w:p>
    <w:p w14:paraId="68EDD5E0" w14:textId="77777777" w:rsidR="00F90BDC" w:rsidRDefault="00F90BDC"/>
    <w:p w14:paraId="0732F08F" w14:textId="77777777" w:rsidR="00F90BDC" w:rsidRDefault="00F90BDC">
      <w:r xmlns:w="http://schemas.openxmlformats.org/wordprocessingml/2006/main">
        <w:t xml:space="preserve">1. Matteusarguðspjall 23:29-31 - "Vei yður, fræðimenn og farísear, hræsnarar, því að þér byggið grafir spámannanna og skreytið grafir réttlátra og segið: Ef vér hefðum verið á dögum feðra vorra. , við hefðum ekki átt hlutdeild með þeim í blóði spámannanna. Þess vegna eruð þér sjálfum yður vitni að því, að þér eruð börn þeirra, sem drápu spámennina."</w:t>
      </w:r>
    </w:p>
    <w:p w14:paraId="48434CEE" w14:textId="77777777" w:rsidR="00F90BDC" w:rsidRDefault="00F90BDC"/>
    <w:p w14:paraId="58EB1C07" w14:textId="77777777" w:rsidR="00F90BDC" w:rsidRDefault="00F90BDC">
      <w:r xmlns:w="http://schemas.openxmlformats.org/wordprocessingml/2006/main">
        <w:t xml:space="preserve">2. Orðskviðirnir 27:1 - "Hrósaðu þig ekki af morgundeginum, því að þú veist ekki hvað dagur getur borið í skauti sér."</w:t>
      </w:r>
    </w:p>
    <w:p w14:paraId="4E9F2304" w14:textId="77777777" w:rsidR="00F90BDC" w:rsidRDefault="00F90BDC"/>
    <w:p w14:paraId="4A0F2E90" w14:textId="77777777" w:rsidR="00F90BDC" w:rsidRDefault="00F90BDC">
      <w:r xmlns:w="http://schemas.openxmlformats.org/wordprocessingml/2006/main">
        <w:t xml:space="preserve">Lúkasarguðspjall 11:49 Fyrir því sagði og speki Guðs: Ég mun senda þeim spámenn og postula, og suma þeirra munu þeir drepa og ofsækja.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 sendi spámenn og postula til fólksins, sem sumir voru ofsóttir og jafnvel drepnir.</w:t>
      </w:r>
    </w:p>
    <w:p w14:paraId="3D5282A0" w14:textId="77777777" w:rsidR="00F90BDC" w:rsidRDefault="00F90BDC"/>
    <w:p w14:paraId="2169F6F7" w14:textId="77777777" w:rsidR="00F90BDC" w:rsidRDefault="00F90BDC">
      <w:r xmlns:w="http://schemas.openxmlformats.org/wordprocessingml/2006/main">
        <w:t xml:space="preserve">1. Styrkur trúarinnar andspænis ofsóknum</w:t>
      </w:r>
    </w:p>
    <w:p w14:paraId="7934161A" w14:textId="77777777" w:rsidR="00F90BDC" w:rsidRDefault="00F90BDC"/>
    <w:p w14:paraId="5E40E25F" w14:textId="77777777" w:rsidR="00F90BDC" w:rsidRDefault="00F90BDC">
      <w:r xmlns:w="http://schemas.openxmlformats.org/wordprocessingml/2006/main">
        <w:t xml:space="preserve">2. Kraftur visku Guðs og kærleika</w:t>
      </w:r>
    </w:p>
    <w:p w14:paraId="7A394B52" w14:textId="77777777" w:rsidR="00F90BDC" w:rsidRDefault="00F90BDC"/>
    <w:p w14:paraId="030B8FD0" w14:textId="77777777" w:rsidR="00F90BDC" w:rsidRDefault="00F90BDC">
      <w:r xmlns:w="http://schemas.openxmlformats.org/wordprocessingml/2006/main">
        <w:t xml:space="preserve">1. Hebreabréfið 11:32-39 – Hetjur trúarinnar sem voru ofsóttar, en héldust trúar.</w:t>
      </w:r>
    </w:p>
    <w:p w14:paraId="6D98DE53" w14:textId="77777777" w:rsidR="00F90BDC" w:rsidRDefault="00F90BDC"/>
    <w:p w14:paraId="1C96061A" w14:textId="77777777" w:rsidR="00F90BDC" w:rsidRDefault="00F90BDC">
      <w:r xmlns:w="http://schemas.openxmlformats.org/wordprocessingml/2006/main">
        <w:t xml:space="preserve">2. Rómverjabréfið 5:8 – Kærleikur Guðs þegar hann sendi son sinn, Jesú, til að vera ofsóttur fyrir okkur.</w:t>
      </w:r>
    </w:p>
    <w:p w14:paraId="4274C5DF" w14:textId="77777777" w:rsidR="00F90BDC" w:rsidRDefault="00F90BDC"/>
    <w:p w14:paraId="14D7DF38" w14:textId="77777777" w:rsidR="00F90BDC" w:rsidRDefault="00F90BDC">
      <w:r xmlns:w="http://schemas.openxmlformats.org/wordprocessingml/2006/main">
        <w:t xml:space="preserve">Lúkasarguðspjall 11:50 Til þess að krefjast megi blóðs allra spámannanna, sem úthellt var frá grundvöllun veraldar, af þessari kynslóð.</w:t>
      </w:r>
    </w:p>
    <w:p w14:paraId="389B2DB4" w14:textId="77777777" w:rsidR="00F90BDC" w:rsidRDefault="00F90BDC"/>
    <w:p w14:paraId="34351B5F" w14:textId="77777777" w:rsidR="00F90BDC" w:rsidRDefault="00F90BDC">
      <w:r xmlns:w="http://schemas.openxmlformats.org/wordprocessingml/2006/main">
        <w:t xml:space="preserve">Þessi kynslóð ber ábyrgð á öllu blóði spámannanna sem úthellt hefur verið frá upphafi tímans.</w:t>
      </w:r>
    </w:p>
    <w:p w14:paraId="7467E233" w14:textId="77777777" w:rsidR="00F90BDC" w:rsidRDefault="00F90BDC"/>
    <w:p w14:paraId="505DC4CC" w14:textId="77777777" w:rsidR="00F90BDC" w:rsidRDefault="00F90BDC">
      <w:r xmlns:w="http://schemas.openxmlformats.org/wordprocessingml/2006/main">
        <w:t xml:space="preserve">1: Allt fólk er ábyrgt gagnvart Guði fyrir ofbeldi og óréttlæti sem beitt hefur verið gegn spámönnum hans frá upphafi tíma.</w:t>
      </w:r>
    </w:p>
    <w:p w14:paraId="3853B321" w14:textId="77777777" w:rsidR="00F90BDC" w:rsidRDefault="00F90BDC"/>
    <w:p w14:paraId="7E0BDDD7" w14:textId="77777777" w:rsidR="00F90BDC" w:rsidRDefault="00F90BDC">
      <w:r xmlns:w="http://schemas.openxmlformats.org/wordprocessingml/2006/main">
        <w:t xml:space="preserve">2: Við verðum öll að axla ábyrgð á óréttlætinu sem framið er af okkar kynslóð og þeim sem hafa komið á undan okkur.</w:t>
      </w:r>
    </w:p>
    <w:p w14:paraId="284A6DAE" w14:textId="77777777" w:rsidR="00F90BDC" w:rsidRDefault="00F90BDC"/>
    <w:p w14:paraId="4A5E6754" w14:textId="77777777" w:rsidR="00F90BDC" w:rsidRDefault="00F90BDC">
      <w:r xmlns:w="http://schemas.openxmlformats.org/wordprocessingml/2006/main">
        <w:t xml:space="preserve">1: Jesaja 58:1 - "Hrópið hátt, hlífið ekki, hef upp raust þína eins og lúður og kunngjör lýð mínum afbrot þeirra og ætt Jakobs syndir þeirra."</w:t>
      </w:r>
    </w:p>
    <w:p w14:paraId="22AEE76C" w14:textId="77777777" w:rsidR="00F90BDC" w:rsidRDefault="00F90BDC"/>
    <w:p w14:paraId="2AF0CEE9" w14:textId="77777777" w:rsidR="00F90BDC" w:rsidRDefault="00F90BDC">
      <w:r xmlns:w="http://schemas.openxmlformats.org/wordprocessingml/2006/main">
        <w:t xml:space="preserve">2: Míka 6:8 - "Hann hefur sýnt þér, maður, hvað er gott, og hvers krefst Drottinn af þér annað en að gera rétt, elska miskunn og ganga auðmjúkur með Guði þínum?"</w:t>
      </w:r>
    </w:p>
    <w:p w14:paraId="733E8EB8" w14:textId="77777777" w:rsidR="00F90BDC" w:rsidRDefault="00F90BDC"/>
    <w:p w14:paraId="41F60D06" w14:textId="77777777" w:rsidR="00F90BDC" w:rsidRDefault="00F90BDC">
      <w:r xmlns:w="http://schemas.openxmlformats.org/wordprocessingml/2006/main">
        <w:t xml:space="preserve">Lúkasarguðspjall 11:51 Frá blóði Abels til blóðs Sakaría, sem fórst á milli altarsins og musterisins. Sannlega segi ég yður: Þess skal krafist af þessari kynslóð.</w:t>
      </w:r>
    </w:p>
    <w:p w14:paraId="175E737A" w14:textId="77777777" w:rsidR="00F90BDC" w:rsidRDefault="00F90BDC"/>
    <w:p w14:paraId="1D80D010" w14:textId="77777777" w:rsidR="00F90BDC" w:rsidRDefault="00F90BDC">
      <w:r xmlns:w="http://schemas.openxmlformats.org/wordprocessingml/2006/main">
        <w:t xml:space="preserve">Í þessum kafla er talað um afleiðingar synda kynslóðar, sem verður krafist af þeim.</w:t>
      </w:r>
    </w:p>
    <w:p w14:paraId="71BAA6E3" w14:textId="77777777" w:rsidR="00F90BDC" w:rsidRDefault="00F90BDC"/>
    <w:p w14:paraId="20A151B2" w14:textId="77777777" w:rsidR="00F90BDC" w:rsidRDefault="00F90BDC">
      <w:r xmlns:w="http://schemas.openxmlformats.org/wordprocessingml/2006/main">
        <w:t xml:space="preserve">1. Réttlæti og miskunn Guðs: Skilningur á afleiðingum syndar</w:t>
      </w:r>
    </w:p>
    <w:p w14:paraId="67C7DD9F" w14:textId="77777777" w:rsidR="00F90BDC" w:rsidRDefault="00F90BDC"/>
    <w:p w14:paraId="798E134C" w14:textId="77777777" w:rsidR="00F90BDC" w:rsidRDefault="00F90BDC">
      <w:r xmlns:w="http://schemas.openxmlformats.org/wordprocessingml/2006/main">
        <w:t xml:space="preserve">2. Verð óhlýðni: Að læra af fortíðinni</w:t>
      </w:r>
    </w:p>
    <w:p w14:paraId="5A873216" w14:textId="77777777" w:rsidR="00F90BDC" w:rsidRDefault="00F90BDC"/>
    <w:p w14:paraId="0F9949FD" w14:textId="77777777" w:rsidR="00F90BDC" w:rsidRDefault="00F90BDC">
      <w:r xmlns:w="http://schemas.openxmlformats.org/wordprocessingml/2006/main">
        <w:t xml:space="preserve">1. Hebreabréfið 9:22 - "Og nánast allt er hreinsað með blóði samkvæmt lögmálinu, og án blóðsúthellingar er engin fyrirgefning."</w:t>
      </w:r>
    </w:p>
    <w:p w14:paraId="06B83A24" w14:textId="77777777" w:rsidR="00F90BDC" w:rsidRDefault="00F90BDC"/>
    <w:p w14:paraId="649B38A3" w14:textId="77777777" w:rsidR="00F90BDC" w:rsidRDefault="00F90BDC">
      <w:r xmlns:w="http://schemas.openxmlformats.org/wordprocessingml/2006/main">
        <w:t xml:space="preserve">2. Rómverjabréfið 6:23 - "Því að laun syndarinnar er dauði, en náðargjöf Guðs er eilíft líf fyrir Jesú Krist, Drottin vorn."</w:t>
      </w:r>
    </w:p>
    <w:p w14:paraId="31D8C2F2" w14:textId="77777777" w:rsidR="00F90BDC" w:rsidRDefault="00F90BDC"/>
    <w:p w14:paraId="63BB8FCF" w14:textId="77777777" w:rsidR="00F90BDC" w:rsidRDefault="00F90BDC">
      <w:r xmlns:w="http://schemas.openxmlformats.org/wordprocessingml/2006/main">
        <w:t xml:space="preserve">Lúkasarguðspjall 11:52 Vei yður, lögfræðingar! Þér hafið tekið af yður lykil þekkingar.</w:t>
      </w:r>
    </w:p>
    <w:p w14:paraId="2D88E67F" w14:textId="77777777" w:rsidR="00F90BDC" w:rsidRDefault="00F90BDC"/>
    <w:p w14:paraId="77FF57FF" w14:textId="77777777" w:rsidR="00F90BDC" w:rsidRDefault="00F90BDC">
      <w:r xmlns:w="http://schemas.openxmlformats.org/wordprocessingml/2006/main">
        <w:t xml:space="preserve">Lögfræðingarnir höfðu tekið af sér lykil þekkingar og voru að koma í veg fyrir að aðrir næðu henni.</w:t>
      </w:r>
    </w:p>
    <w:p w14:paraId="19DFC4E1" w14:textId="77777777" w:rsidR="00F90BDC" w:rsidRDefault="00F90BDC"/>
    <w:p w14:paraId="3890AD4D" w14:textId="77777777" w:rsidR="00F90BDC" w:rsidRDefault="00F90BDC">
      <w:r xmlns:w="http://schemas.openxmlformats.org/wordprocessingml/2006/main">
        <w:t xml:space="preserve">1: Við ættum ekki að koma í veg fyrir að aðrir öðlist þekkingu heldur aðstoða þá á ferð sinni.</w:t>
      </w:r>
    </w:p>
    <w:p w14:paraId="21553A57" w14:textId="77777777" w:rsidR="00F90BDC" w:rsidRDefault="00F90BDC"/>
    <w:p w14:paraId="5DABED80" w14:textId="77777777" w:rsidR="00F90BDC" w:rsidRDefault="00F90BDC">
      <w:r xmlns:w="http://schemas.openxmlformats.org/wordprocessingml/2006/main">
        <w:t xml:space="preserve">2: Við þurfum að muna að vera auðmjúk þegar við höfum þekkingu og ekki halda henni fyrir okkur sjálf.</w:t>
      </w:r>
    </w:p>
    <w:p w14:paraId="27C335CC" w14:textId="77777777" w:rsidR="00F90BDC" w:rsidRDefault="00F90BDC"/>
    <w:p w14:paraId="06F394FA" w14:textId="77777777" w:rsidR="00F90BDC" w:rsidRDefault="00F90BDC">
      <w:r xmlns:w="http://schemas.openxmlformats.org/wordprocessingml/2006/main">
        <w:t xml:space="preserve">1: Jakobsbréfið 3:17-18 - En spekin sem kemur af himni er fyrst og fremst hrein; þá friðelskandi, tillitssamur, undirgefinn, fullur af miskunnsemi og góðum ávöxtum, óhlutdrægur og einlægur. Friðarmenn sem sá </w:t>
      </w:r>
      <w:r xmlns:w="http://schemas.openxmlformats.org/wordprocessingml/2006/main">
        <w:lastRenderedPageBreak xmlns:w="http://schemas.openxmlformats.org/wordprocessingml/2006/main"/>
      </w:r>
      <w:r xmlns:w="http://schemas.openxmlformats.org/wordprocessingml/2006/main">
        <w:t xml:space="preserve">í friði uppskera uppskeru réttlætisins.</w:t>
      </w:r>
    </w:p>
    <w:p w14:paraId="49A6E155" w14:textId="77777777" w:rsidR="00F90BDC" w:rsidRDefault="00F90BDC"/>
    <w:p w14:paraId="221F61A8" w14:textId="77777777" w:rsidR="00F90BDC" w:rsidRDefault="00F90BDC">
      <w:r xmlns:w="http://schemas.openxmlformats.org/wordprocessingml/2006/main">
        <w:t xml:space="preserve">2: Orðskviðirnir 11:9 - Með munni sínum myndi guðlaus maður tortíma náunga sínum, en með þekkingu frelsast hinir réttlátu.</w:t>
      </w:r>
    </w:p>
    <w:p w14:paraId="28F23376" w14:textId="77777777" w:rsidR="00F90BDC" w:rsidRDefault="00F90BDC"/>
    <w:p w14:paraId="6EAD1001" w14:textId="77777777" w:rsidR="00F90BDC" w:rsidRDefault="00F90BDC">
      <w:r xmlns:w="http://schemas.openxmlformats.org/wordprocessingml/2006/main">
        <w:t xml:space="preserve">Lúkasarguðspjall 11:53 Og er hann sagði þetta við þá, tóku fræðimennirnir og farísearnir að brýna hann ákaft og æsa hann til að tala um margt.</w:t>
      </w:r>
    </w:p>
    <w:p w14:paraId="004BE3EA" w14:textId="77777777" w:rsidR="00F90BDC" w:rsidRDefault="00F90BDC"/>
    <w:p w14:paraId="7A732AB2" w14:textId="77777777" w:rsidR="00F90BDC" w:rsidRDefault="00F90BDC">
      <w:r xmlns:w="http://schemas.openxmlformats.org/wordprocessingml/2006/main">
        <w:t xml:space="preserve">Fræðimennirnir og farísearnir æstu Jesú mjög til að tala um margt.</w:t>
      </w:r>
    </w:p>
    <w:p w14:paraId="2F39F2B1" w14:textId="77777777" w:rsidR="00F90BDC" w:rsidRDefault="00F90BDC"/>
    <w:p w14:paraId="5D20341C" w14:textId="77777777" w:rsidR="00F90BDC" w:rsidRDefault="00F90BDC">
      <w:r xmlns:w="http://schemas.openxmlformats.org/wordprocessingml/2006/main">
        <w:t xml:space="preserve">1. Kraftur ræðunnar: Hvernig orð okkar hafa áhrif á líf okkar</w:t>
      </w:r>
    </w:p>
    <w:p w14:paraId="377BFEC6" w14:textId="77777777" w:rsidR="00F90BDC" w:rsidRDefault="00F90BDC"/>
    <w:p w14:paraId="2AE9BB49" w14:textId="77777777" w:rsidR="00F90BDC" w:rsidRDefault="00F90BDC">
      <w:r xmlns:w="http://schemas.openxmlformats.org/wordprocessingml/2006/main">
        <w:t xml:space="preserve">2. Jesús á móti fræðimönnum og faríseum: Hvað getum við lært af árekstrum þeirra?</w:t>
      </w:r>
    </w:p>
    <w:p w14:paraId="63C2B2B0" w14:textId="77777777" w:rsidR="00F90BDC" w:rsidRDefault="00F90BDC"/>
    <w:p w14:paraId="3F4DFB9B" w14:textId="77777777" w:rsidR="00F90BDC" w:rsidRDefault="00F90BDC">
      <w:r xmlns:w="http://schemas.openxmlformats.org/wordprocessingml/2006/main">
        <w:t xml:space="preserve">1. Matteusarguðspjall 12:36-37 – „En ég segi yður, að sérhvert fánýtt orð, sem menn mæla, skulu þeir gera grein fyrir á dómsdegi. Því að af orðum þínum muntu réttlætast og af orðum þínum muntu dæmdur verða."</w:t>
      </w:r>
    </w:p>
    <w:p w14:paraId="2DBA31D7" w14:textId="77777777" w:rsidR="00F90BDC" w:rsidRDefault="00F90BDC"/>
    <w:p w14:paraId="5B16D859" w14:textId="77777777" w:rsidR="00F90BDC" w:rsidRDefault="00F90BDC">
      <w:r xmlns:w="http://schemas.openxmlformats.org/wordprocessingml/2006/main">
        <w:t xml:space="preserve">2. Sálmur 19:14 – „Lát orð munns míns og hugleiðing hjarta míns vera þóknanleg í augum þínum, Drottinn, styrkur minn og lausnari.“</w:t>
      </w:r>
    </w:p>
    <w:p w14:paraId="1676C6F8" w14:textId="77777777" w:rsidR="00F90BDC" w:rsidRDefault="00F90BDC"/>
    <w:p w14:paraId="65BBDC80" w14:textId="77777777" w:rsidR="00F90BDC" w:rsidRDefault="00F90BDC">
      <w:r xmlns:w="http://schemas.openxmlformats.org/wordprocessingml/2006/main">
        <w:t xml:space="preserve">Lúkasarguðspjall 11:54 Þeir biðu eftir honum og reyndu að grípa eitthvað af munni hans til að ákæra hann.</w:t>
      </w:r>
    </w:p>
    <w:p w14:paraId="7307147B" w14:textId="77777777" w:rsidR="00F90BDC" w:rsidRDefault="00F90BDC"/>
    <w:p w14:paraId="71A9A7CB" w14:textId="77777777" w:rsidR="00F90BDC" w:rsidRDefault="00F90BDC">
      <w:r xmlns:w="http://schemas.openxmlformats.org/wordprocessingml/2006/main">
        <w:t xml:space="preserve">Trúarleiðtogarnir reyndu að ná Jesú í gildru með því að grípa eitthvað úr munni hans til að ákæra hann.</w:t>
      </w:r>
    </w:p>
    <w:p w14:paraId="1497135B" w14:textId="77777777" w:rsidR="00F90BDC" w:rsidRDefault="00F90BDC"/>
    <w:p w14:paraId="02CE403C" w14:textId="77777777" w:rsidR="00F90BDC" w:rsidRDefault="00F90BDC">
      <w:r xmlns:w="http://schemas.openxmlformats.org/wordprocessingml/2006/main">
        <w:t xml:space="preserve">1. Hættan á að verða afvegaleidd af stolti</w:t>
      </w:r>
    </w:p>
    <w:p w14:paraId="3D82FDC9" w14:textId="77777777" w:rsidR="00F90BDC" w:rsidRDefault="00F90BDC"/>
    <w:p w14:paraId="654EE681" w14:textId="77777777" w:rsidR="00F90BDC" w:rsidRDefault="00F90BDC">
      <w:r xmlns:w="http://schemas.openxmlformats.org/wordprocessingml/2006/main">
        <w:t xml:space="preserve">2. Kraftur auðmýktar andspænis ofsóknum</w:t>
      </w:r>
    </w:p>
    <w:p w14:paraId="1EEDD595" w14:textId="77777777" w:rsidR="00F90BDC" w:rsidRDefault="00F90BDC"/>
    <w:p w14:paraId="25276C21" w14:textId="77777777" w:rsidR="00F90BDC" w:rsidRDefault="00F90BDC">
      <w:r xmlns:w="http://schemas.openxmlformats.org/wordprocessingml/2006/main">
        <w:t xml:space="preserve">1. Jakobsbréfið 1:19-20 "Vitið þetta, mínir elskuðu bræður: Sérhver maður sé fljótur að heyra, seinn til að tala, seinn til reiði, því að reiði mannsins leiðir ekki réttlæti Guðs af sér."</w:t>
      </w:r>
    </w:p>
    <w:p w14:paraId="746BEDE6" w14:textId="77777777" w:rsidR="00F90BDC" w:rsidRDefault="00F90BDC"/>
    <w:p w14:paraId="6B928E6F" w14:textId="77777777" w:rsidR="00F90BDC" w:rsidRDefault="00F90BDC">
      <w:r xmlns:w="http://schemas.openxmlformats.org/wordprocessingml/2006/main">
        <w:t xml:space="preserve">2. Orðskviðirnir 16:18 "Hroki gengur á undan tortímingu og hrokafullur andi fyrir fall."</w:t>
      </w:r>
    </w:p>
    <w:p w14:paraId="706F1828" w14:textId="77777777" w:rsidR="00F90BDC" w:rsidRDefault="00F90BDC"/>
    <w:p w14:paraId="6AF5D554" w14:textId="77777777" w:rsidR="00F90BDC" w:rsidRDefault="00F90BDC">
      <w:r xmlns:w="http://schemas.openxmlformats.org/wordprocessingml/2006/main">
        <w:t xml:space="preserve">Lúkas 12 sýnir kenningar Jesú um hræsni, áhyggjur, auð, árvekni og sundrungu.</w:t>
      </w:r>
    </w:p>
    <w:p w14:paraId="7405F804" w14:textId="77777777" w:rsidR="00F90BDC" w:rsidRDefault="00F90BDC"/>
    <w:p w14:paraId="24089F13" w14:textId="77777777" w:rsidR="00F90BDC" w:rsidRDefault="00F90BDC">
      <w:r xmlns:w="http://schemas.openxmlformats.org/wordprocessingml/2006/main">
        <w:t xml:space="preserve">1. málsgrein: Kaflinn hefst á því að Jesús varar lærisveina sína við hræsni faríseanna og hvetur þá til að óttast ekki þá sem geta drepið líkamann en geta ekki gert meira. Þess í stað ættu þeir að óttast Guð sem hefur vald yfir bæði líkama og sál (Lúk 12:1-7). Hann lagði einnig áherslu á að hver sem viðurkennir hann fyrir öðrum mun verða viðurkenndur fyrir englum Guðs. Hins vegar verður þeim sem afneita honum afneitað (Lúk 12:8-12). Til að bregðast við beiðni manns um að Jesús segði bróður sínum að skipta arfleifð fjölskyldunnar með sér, varaði Jesús við alls kyns græðgi og sagði dæmisögu um ríkan heimskingja sem safnaði auði handa sér en var ekki ríkur gagnvart Guði (Lúk 12). :13-21).</w:t>
      </w:r>
    </w:p>
    <w:p w14:paraId="79CB6BD9" w14:textId="77777777" w:rsidR="00F90BDC" w:rsidRDefault="00F90BDC"/>
    <w:p w14:paraId="0BF55CC5" w14:textId="77777777" w:rsidR="00F90BDC" w:rsidRDefault="00F90BDC">
      <w:r xmlns:w="http://schemas.openxmlformats.org/wordprocessingml/2006/main">
        <w:t xml:space="preserve">2. málsgrein: Eftir þessa kennslu um græðgi sneri Jesús sér til lærisveina sinna og hvatti þá til að hafa ekki áhyggjur af lífsnauðsynjum vegna þess að Guð þekkir þarfir þeirra. Í stað þess að hafa áhyggjur af efnislegum hlutum ættu þeir að leita Guðs ríkis munu þessir hlutir einnig verða gefnir (Lúk 12:22-31). Hann fullvissaði þá um að það er velþóknun föður gefðu ríki þess vegna þarf að óttast litla hjörð heldur selja eigur gefa ölmusu útvega veski ekki slitna óbilandi fjársjóði himinn þar sem enginn þjófur kemur nálægt mölur eyðileggur þar sem fjársjóður þinn þar hjarta þitt leggur einnig áherslu á andleg eilíf verðmæti yfir. tímanlega efnislega (Lúkas 12:32-34).</w:t>
      </w:r>
    </w:p>
    <w:p w14:paraId="5EF4ABA2" w14:textId="77777777" w:rsidR="00F90BDC" w:rsidRDefault="00F90BDC"/>
    <w:p w14:paraId="6B695D49" w14:textId="77777777" w:rsidR="00F90BDC" w:rsidRDefault="00F90BDC">
      <w:r xmlns:w="http://schemas.openxmlformats.org/wordprocessingml/2006/main">
        <w:t xml:space="preserve">Þriðja málsgrein: Síðari hluti Lúkasar 12 fjallar um árvekni reiðubúinn fyrir komu Sonar mannsins sem miðaði við óvænta komu þjófsnótt eða húsbónda sem snýr aftur brúðkaupsveislu þjónar þurfa alltaf að bíða eftir endurkomu húsbóndans blessaðir eru þeir sem húsbóndinn finnur vakandi þegar hann kemur (Lúk 12:35) -40). Pétur spurði hvort dæmisagan þýddi bara lærisveina eða allir svöruðu annarri </w:t>
      </w:r>
      <w:r xmlns:w="http://schemas.openxmlformats.org/wordprocessingml/2006/main">
        <w:lastRenderedPageBreak xmlns:w="http://schemas.openxmlformats.org/wordprocessingml/2006/main"/>
      </w:r>
      <w:r xmlns:w="http://schemas.openxmlformats.org/wordprocessingml/2006/main">
        <w:t xml:space="preserve">dæmisögu trúr vitur stjórnandi sem húsbóndi skipar þjónum sínum að gefa þeim mat á réttum tíma andstæður vondur þjónn segir hjartað „Herra minn tekur langan tíma að koma“ byrjar að berja þjónar ambáttir borða drekka verða drukknir ef það húsbóndi þjóns kemur dagur þegar býst ekki við honum klukkustund ómeðvitaður skera bita úthluta stað ótrúr gefur til kynna alvarlegar afleiðingar ótrúmennsku óundirbúningur endurkoma Drottins undirstrikaði enn frekar sundrun boðskapur hans myndi koma jafnvel innan fjölskyldna undirstrika kostnaðarskuldbindingu fylgja honum loksins ályktað merki sinnum fólk getu túlka veðurmerki en bilun túlka núverandi viðvörun gaum að táknum viðurkenna brýna þörf iðrun reiðubúin Guðsríki.</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Lúkasarguðspjall 12:1 Í millitíðinni, þegar óteljandi mannfjöldi safnaðist saman, svo að þeir tróðu hver á annan, tók hann fyrst og fremst að segja við lærisveina sína: Varist súrdeig farísea, sem er hræsni.</w:t>
      </w:r>
    </w:p>
    <w:p w14:paraId="38F43DD9" w14:textId="77777777" w:rsidR="00F90BDC" w:rsidRDefault="00F90BDC"/>
    <w:p w14:paraId="0CF5827F" w14:textId="77777777" w:rsidR="00F90BDC" w:rsidRDefault="00F90BDC">
      <w:r xmlns:w="http://schemas.openxmlformats.org/wordprocessingml/2006/main">
        <w:t xml:space="preserve">Jesús varaði lærisveina sína við að vera á varðbergi gagnvart hræsni farísea.</w:t>
      </w:r>
    </w:p>
    <w:p w14:paraId="419BF011" w14:textId="77777777" w:rsidR="00F90BDC" w:rsidRDefault="00F90BDC"/>
    <w:p w14:paraId="1655A348" w14:textId="77777777" w:rsidR="00F90BDC" w:rsidRDefault="00F90BDC">
      <w:r xmlns:w="http://schemas.openxmlformats.org/wordprocessingml/2006/main">
        <w:t xml:space="preserve">1. "Hættan af hræsni"</w:t>
      </w:r>
    </w:p>
    <w:p w14:paraId="6E65B23B" w14:textId="77777777" w:rsidR="00F90BDC" w:rsidRDefault="00F90BDC"/>
    <w:p w14:paraId="4E7380A9" w14:textId="77777777" w:rsidR="00F90BDC" w:rsidRDefault="00F90BDC">
      <w:r xmlns:w="http://schemas.openxmlformats.org/wordprocessingml/2006/main">
        <w:t xml:space="preserve">2. "Living a Life of Authenticity"</w:t>
      </w:r>
    </w:p>
    <w:p w14:paraId="401BBDB8" w14:textId="77777777" w:rsidR="00F90BDC" w:rsidRDefault="00F90BDC"/>
    <w:p w14:paraId="034A0C05" w14:textId="77777777" w:rsidR="00F90BDC" w:rsidRDefault="00F90BDC">
      <w:r xmlns:w="http://schemas.openxmlformats.org/wordprocessingml/2006/main">
        <w:t xml:space="preserve">1. Matteusarguðspjall 23:27-28 - "Vei yður, fræðimenn og farísear, hræsnarar, því að þér eruð líkir hvítum gröfum, sem að vísu eru fagrar að utan, en eru að innan fullar af dauðra manna beinum og af allri óhreinleika."</w:t>
      </w:r>
    </w:p>
    <w:p w14:paraId="4ABBDCEE" w14:textId="77777777" w:rsidR="00F90BDC" w:rsidRDefault="00F90BDC"/>
    <w:p w14:paraId="24176A63" w14:textId="77777777" w:rsidR="00F90BDC" w:rsidRDefault="00F90BDC">
      <w:r xmlns:w="http://schemas.openxmlformats.org/wordprocessingml/2006/main">
        <w:t xml:space="preserve">2. Rómverjabréfið 12:9 - "Látið kærleikann vera óbilandi. Hafið andstyggð á hinu illa, haldið fast við það sem er gott."</w:t>
      </w:r>
    </w:p>
    <w:p w14:paraId="31590CDE" w14:textId="77777777" w:rsidR="00F90BDC" w:rsidRDefault="00F90BDC"/>
    <w:p w14:paraId="404F5D44" w14:textId="77777777" w:rsidR="00F90BDC" w:rsidRDefault="00F90BDC">
      <w:r xmlns:w="http://schemas.openxmlformats.org/wordprocessingml/2006/main">
        <w:t xml:space="preserve">Lúkasarguðspjall 12:2 Því að ekkert er hulið, sem ekki mun opinberast. hvorki falið, það skal ekki vitað.</w:t>
      </w:r>
    </w:p>
    <w:p w14:paraId="3FB9D185" w14:textId="77777777" w:rsidR="00F90BDC" w:rsidRDefault="00F90BDC"/>
    <w:p w14:paraId="56A7B0A9" w14:textId="77777777" w:rsidR="00F90BDC" w:rsidRDefault="00F90BDC">
      <w:r xmlns:w="http://schemas.openxmlformats.org/wordprocessingml/2006/main">
        <w:t xml:space="preserve">Guð mun opinbera öll leyndarmál og ekkert verður hulið.</w:t>
      </w:r>
    </w:p>
    <w:p w14:paraId="7A3118F6" w14:textId="77777777" w:rsidR="00F90BDC" w:rsidRDefault="00F90BDC"/>
    <w:p w14:paraId="48977FD7" w14:textId="77777777" w:rsidR="00F90BDC" w:rsidRDefault="00F90BDC">
      <w:r xmlns:w="http://schemas.openxmlformats.org/wordprocessingml/2006/main">
        <w:t xml:space="preserve">1. Vertu sannur og heiðarlegur í öllum gjörðum okkar, því að Guð mun opinbera það sem við felum.</w:t>
      </w:r>
    </w:p>
    <w:p w14:paraId="7710394A" w14:textId="77777777" w:rsidR="00F90BDC" w:rsidRDefault="00F90BDC"/>
    <w:p w14:paraId="4472B216" w14:textId="77777777" w:rsidR="00F90BDC" w:rsidRDefault="00F90BDC">
      <w:r xmlns:w="http://schemas.openxmlformats.org/wordprocessingml/2006/main">
        <w:t xml:space="preserve">2. Öll verk okkar verða afhjúpuð frammi fyrir Guði, svo gerðu það sem rétt er í hans augum.</w:t>
      </w:r>
    </w:p>
    <w:p w14:paraId="7F26C689" w14:textId="77777777" w:rsidR="00F90BDC" w:rsidRDefault="00F90BDC"/>
    <w:p w14:paraId="0D9B8017" w14:textId="77777777" w:rsidR="00F90BDC" w:rsidRDefault="00F90BDC">
      <w:r xmlns:w="http://schemas.openxmlformats.org/wordprocessingml/2006/main">
        <w:t xml:space="preserve">1. Prédikarinn 12:14 - Því að Guð mun leiða sérhvert verk fyrir dóm, þar með talið allt hulið, hvort sem það er gott eða illt.</w:t>
      </w:r>
    </w:p>
    <w:p w14:paraId="218DB1D2" w14:textId="77777777" w:rsidR="00F90BDC" w:rsidRDefault="00F90BDC"/>
    <w:p w14:paraId="53EB995C" w14:textId="77777777" w:rsidR="00F90BDC" w:rsidRDefault="00F90BDC">
      <w:r xmlns:w="http://schemas.openxmlformats.org/wordprocessingml/2006/main">
        <w:t xml:space="preserve">2. Orðskviðirnir 28:13 - Hver sem leynir syndum sínum gengur ekki vel, en sá sem játar þær og afneitar þeim finnur miskunn.</w:t>
      </w:r>
    </w:p>
    <w:p w14:paraId="1067309F" w14:textId="77777777" w:rsidR="00F90BDC" w:rsidRDefault="00F90BDC"/>
    <w:p w14:paraId="61C10134" w14:textId="77777777" w:rsidR="00F90BDC" w:rsidRDefault="00F90BDC">
      <w:r xmlns:w="http://schemas.openxmlformats.org/wordprocessingml/2006/main">
        <w:t xml:space="preserve">Lúkasarguðspjall 12:3 Þess vegna mun allt sem þér hafið talað í myrkri heyrast í ljósinu. Og það, sem þér hafið talað í eyra í skápum, skal kunngjört verða á þökunum.</w:t>
      </w:r>
    </w:p>
    <w:p w14:paraId="4457FFA2" w14:textId="77777777" w:rsidR="00F90BDC" w:rsidRDefault="00F90BDC"/>
    <w:p w14:paraId="7EF6B839" w14:textId="77777777" w:rsidR="00F90BDC" w:rsidRDefault="00F90BDC">
      <w:r xmlns:w="http://schemas.openxmlformats.org/wordprocessingml/2006/main">
        <w:t xml:space="preserve">Fólk ætti að fara varlega í því sem það segir þar sem það heyrist og gæti endurtekið sig.</w:t>
      </w:r>
    </w:p>
    <w:p w14:paraId="5A0662C2" w14:textId="77777777" w:rsidR="00F90BDC" w:rsidRDefault="00F90BDC"/>
    <w:p w14:paraId="420796A6" w14:textId="77777777" w:rsidR="00F90BDC" w:rsidRDefault="00F90BDC">
      <w:r xmlns:w="http://schemas.openxmlformats.org/wordprocessingml/2006/main">
        <w:t xml:space="preserve">1: Talaðu líf, ekki dauða - Orð hafa kraft til að byggja upp eða rífa niður. Veldu orð sem vekja líf og byggja upp aðra.</w:t>
      </w:r>
    </w:p>
    <w:p w14:paraId="382B46E8" w14:textId="77777777" w:rsidR="00F90BDC" w:rsidRDefault="00F90BDC"/>
    <w:p w14:paraId="6F4BFBA2" w14:textId="77777777" w:rsidR="00F90BDC" w:rsidRDefault="00F90BDC">
      <w:r xmlns:w="http://schemas.openxmlformats.org/wordprocessingml/2006/main">
        <w:t xml:space="preserve">2: Vertu varkár hvað þú segir - Vertu minnug orða sem koma út úr munni þínum, þar sem þau munu heyrast og endurtekin.</w:t>
      </w:r>
    </w:p>
    <w:p w14:paraId="51016F62" w14:textId="77777777" w:rsidR="00F90BDC" w:rsidRDefault="00F90BDC"/>
    <w:p w14:paraId="3F1AF46B" w14:textId="77777777" w:rsidR="00F90BDC" w:rsidRDefault="00F90BDC">
      <w:r xmlns:w="http://schemas.openxmlformats.org/wordprocessingml/2006/main">
        <w:t xml:space="preserve">1: Orðskviðirnir 18:21 - Dauði og líf eru á valdi tungunnar, og þeir sem elska hana munu eta ávöxt hennar.</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3:5-10 - Svo er tungan lítill limur og stærir sig af miklu. Sjá, hversu mikið mál kveikir lítill eldur! Og tungan er eldur, heimur misgjörða. Svo er tungan meðal lima vorra, að hún saurgar allan líkamann og kveikir í náttúrunni. og það er kveikt í helvíti. Því að hvers kyns skepnur, fuglar, höggormar og hlutir í hafinu eru temdir og temdir af mönnum. En tungan getur enginn teymt. það er óstýrilát illska, fullt af banvænu eitri. Þar með blessum vér Guð, já, föðurinn; og þar með formælum vér mönnunum, sem eru skapaðir eftir líkingu Guðs. Af sama munni gengur blessun og bölvun. Bræður mínir, þetta ætti ekki að vera þannig.</w:t>
      </w:r>
    </w:p>
    <w:p w14:paraId="2A7312B2" w14:textId="77777777" w:rsidR="00F90BDC" w:rsidRDefault="00F90BDC"/>
    <w:p w14:paraId="1BA0F408" w14:textId="77777777" w:rsidR="00F90BDC" w:rsidRDefault="00F90BDC">
      <w:r xmlns:w="http://schemas.openxmlformats.org/wordprocessingml/2006/main">
        <w:t xml:space="preserve">Lúkasarguðspjall 12:4 Og ég segi yður, vinir mínir: Verið ekki hræddir við þá, sem líkamann deyða og hafa eftir það ekki meira sem þeir geta gert.</w:t>
      </w:r>
    </w:p>
    <w:p w14:paraId="08BEA7AF" w14:textId="77777777" w:rsidR="00F90BDC" w:rsidRDefault="00F90BDC"/>
    <w:p w14:paraId="153390B6" w14:textId="77777777" w:rsidR="00F90BDC" w:rsidRDefault="00F90BDC">
      <w:r xmlns:w="http://schemas.openxmlformats.org/wordprocessingml/2006/main">
        <w:t xml:space="preserve">Jesús hvetur vini sína til að óttast ekki þá sem geta aðeins skaðað líkamann, þar sem þeir hafa ekki vald til að gera neitt meira.</w:t>
      </w:r>
    </w:p>
    <w:p w14:paraId="76434911" w14:textId="77777777" w:rsidR="00F90BDC" w:rsidRDefault="00F90BDC"/>
    <w:p w14:paraId="0E56FECD" w14:textId="77777777" w:rsidR="00F90BDC" w:rsidRDefault="00F90BDC">
      <w:r xmlns:w="http://schemas.openxmlformats.org/wordprocessingml/2006/main">
        <w:t xml:space="preserve">1. Kraftur óttalausrar trúar: Hvernig á að sigrast á ótta mannsins</w:t>
      </w:r>
    </w:p>
    <w:p w14:paraId="3A79A80F" w14:textId="77777777" w:rsidR="00F90BDC" w:rsidRDefault="00F90BDC"/>
    <w:p w14:paraId="68311A05" w14:textId="77777777" w:rsidR="00F90BDC" w:rsidRDefault="00F90BDC">
      <w:r xmlns:w="http://schemas.openxmlformats.org/wordprocessingml/2006/main">
        <w:t xml:space="preserve">2. Losum ótta okkar við dauðann: Finnum styrk í orðum Jesú</w:t>
      </w:r>
    </w:p>
    <w:p w14:paraId="3EC0121A" w14:textId="77777777" w:rsidR="00F90BDC" w:rsidRDefault="00F90BDC"/>
    <w:p w14:paraId="69833294" w14:textId="77777777" w:rsidR="00F90BDC" w:rsidRDefault="00F90BDC">
      <w:r xmlns:w="http://schemas.openxmlformats.org/wordprocessingml/2006/main">
        <w:t xml:space="preserve">1. Sálmur 56:3-4 "Þegar ég er hræddur, treysti ég á þig. Á Guð, hvers orð ég lofa, á Guð treysti ég, ég skal ekki óttast. Hvað getur holdið mér gert?"</w:t>
      </w:r>
    </w:p>
    <w:p w14:paraId="69384E60" w14:textId="77777777" w:rsidR="00F90BDC" w:rsidRDefault="00F90BDC"/>
    <w:p w14:paraId="3023A752" w14:textId="77777777" w:rsidR="00F90BDC" w:rsidRDefault="00F90BDC">
      <w:r xmlns:w="http://schemas.openxmlformats.org/wordprocessingml/2006/main">
        <w:t xml:space="preserve">2. Matteusarguðspjall 10:28 "Og óttist ekki þá sem drepa líkamann en geta ekki drepið sálina. Óttast frekar þann sem getur tortímt bæði sál og líkama í helvíti."</w:t>
      </w:r>
    </w:p>
    <w:p w14:paraId="62D6C496" w14:textId="77777777" w:rsidR="00F90BDC" w:rsidRDefault="00F90BDC"/>
    <w:p w14:paraId="6440997D" w14:textId="77777777" w:rsidR="00F90BDC" w:rsidRDefault="00F90BDC">
      <w:r xmlns:w="http://schemas.openxmlformats.org/wordprocessingml/2006/main">
        <w:t xml:space="preserve">Lúkasarguðspjall 12:5 En ég vil vara yður fyrir, hvern þér munuð óttast: Óttast hann, sem eftir að hann hefur drepið hefur vald til að varpa í hel. Já, ég segi yður: Óttast hann.</w:t>
      </w:r>
    </w:p>
    <w:p w14:paraId="1D4D38F0" w14:textId="77777777" w:rsidR="00F90BDC" w:rsidRDefault="00F90BDC"/>
    <w:p w14:paraId="368E1193" w14:textId="77777777" w:rsidR="00F90BDC" w:rsidRDefault="00F90BDC">
      <w:r xmlns:w="http://schemas.openxmlformats.org/wordprocessingml/2006/main">
        <w:t xml:space="preserve">Óttast Guð, því að hann hefur vald til að kasta í helvíti.</w:t>
      </w:r>
    </w:p>
    <w:p w14:paraId="03450BB3" w14:textId="77777777" w:rsidR="00F90BDC" w:rsidRDefault="00F90BDC"/>
    <w:p w14:paraId="0ADE7699" w14:textId="77777777" w:rsidR="00F90BDC" w:rsidRDefault="00F90BDC">
      <w:r xmlns:w="http://schemas.openxmlformats.org/wordprocessingml/2006/main">
        <w:t xml:space="preserve">1. Ótti Drottins er upphaf viskunnar</w:t>
      </w:r>
    </w:p>
    <w:p w14:paraId="13787147" w14:textId="77777777" w:rsidR="00F90BDC" w:rsidRDefault="00F90BDC"/>
    <w:p w14:paraId="0E9E62EA" w14:textId="77777777" w:rsidR="00F90BDC" w:rsidRDefault="00F90BDC">
      <w:r xmlns:w="http://schemas.openxmlformats.org/wordprocessingml/2006/main">
        <w:t xml:space="preserve">2. Takið eftir viðvörun Drottins: Óttast hann</w:t>
      </w:r>
    </w:p>
    <w:p w14:paraId="6D456317" w14:textId="77777777" w:rsidR="00F90BDC" w:rsidRDefault="00F90BDC"/>
    <w:p w14:paraId="19F754C5" w14:textId="77777777" w:rsidR="00F90BDC" w:rsidRDefault="00F90BDC">
      <w:r xmlns:w="http://schemas.openxmlformats.org/wordprocessingml/2006/main">
        <w:t xml:space="preserve">1. Orðskviðirnir 9:10 - Ótti Drottins er upphaf viskunnar og þekking hins heilaga er skilningur.</w:t>
      </w:r>
    </w:p>
    <w:p w14:paraId="407BB88C" w14:textId="77777777" w:rsidR="00F90BDC" w:rsidRDefault="00F90BDC"/>
    <w:p w14:paraId="6563A86D" w14:textId="77777777" w:rsidR="00F90BDC" w:rsidRDefault="00F90BDC">
      <w:r xmlns:w="http://schemas.openxmlformats.org/wordprocessingml/2006/main">
        <w:t xml:space="preserve">2. Hebreabréfið 10:31 - Það er hræðilegt að falla í hendur lifanda Guðs.</w:t>
      </w:r>
    </w:p>
    <w:p w14:paraId="3B414812" w14:textId="77777777" w:rsidR="00F90BDC" w:rsidRDefault="00F90BDC"/>
    <w:p w14:paraId="5276B8A6" w14:textId="77777777" w:rsidR="00F90BDC" w:rsidRDefault="00F90BDC">
      <w:r xmlns:w="http://schemas.openxmlformats.org/wordprocessingml/2006/main">
        <w:t xml:space="preserve">Lúkasarguðspjall 12:6 Eru ekki fimm spörvar seldir fyrir tvo fjármuni, og enginn þeirra er gleymdur fyrir Guði?</w:t>
      </w:r>
    </w:p>
    <w:p w14:paraId="2F96978A" w14:textId="77777777" w:rsidR="00F90BDC" w:rsidRDefault="00F90BDC"/>
    <w:p w14:paraId="3F405DCD" w14:textId="77777777" w:rsidR="00F90BDC" w:rsidRDefault="00F90BDC">
      <w:r xmlns:w="http://schemas.openxmlformats.org/wordprocessingml/2006/main">
        <w:t xml:space="preserve">Guð man og hugsar um jafnvel minnstu verur.</w:t>
      </w:r>
    </w:p>
    <w:p w14:paraId="235B650E" w14:textId="77777777" w:rsidR="00F90BDC" w:rsidRDefault="00F90BDC"/>
    <w:p w14:paraId="04408CED" w14:textId="77777777" w:rsidR="00F90BDC" w:rsidRDefault="00F90BDC">
      <w:r xmlns:w="http://schemas.openxmlformats.org/wordprocessingml/2006/main">
        <w:t xml:space="preserve">1: Guð ber umhyggju fyrir okkur, jafnvel þegar okkur finnst við gleymast.</w:t>
      </w:r>
    </w:p>
    <w:p w14:paraId="3B6B1479" w14:textId="77777777" w:rsidR="00F90BDC" w:rsidRDefault="00F90BDC"/>
    <w:p w14:paraId="15FD3E86" w14:textId="77777777" w:rsidR="00F90BDC" w:rsidRDefault="00F90BDC">
      <w:r xmlns:w="http://schemas.openxmlformats.org/wordprocessingml/2006/main">
        <w:t xml:space="preserve">2: Við getum treyst á forsjón Guðs, sama hversu stór vandamál okkar er.</w:t>
      </w:r>
    </w:p>
    <w:p w14:paraId="2F5468FB" w14:textId="77777777" w:rsidR="00F90BDC" w:rsidRDefault="00F90BDC"/>
    <w:p w14:paraId="544C37E7" w14:textId="77777777" w:rsidR="00F90BDC" w:rsidRDefault="00F90BDC">
      <w:r xmlns:w="http://schemas.openxmlformats.org/wordprocessingml/2006/main">
        <w:t xml:space="preserve">1: Matteus 10:29-31 - „Eru ekki tveir spörvar seldir fyrir eyri? Samt mun enginn þeirra falla til jarðar utan umsjá föður þíns. Og jafnvel hárin á höfði þínu eru öll talin. Svo ekki vera hræddur; þú ert meira virði en margir spörvar."</w:t>
      </w:r>
    </w:p>
    <w:p w14:paraId="0B098724" w14:textId="77777777" w:rsidR="00F90BDC" w:rsidRDefault="00F90BDC"/>
    <w:p w14:paraId="07922AFA" w14:textId="77777777" w:rsidR="00F90BDC" w:rsidRDefault="00F90BDC">
      <w:r xmlns:w="http://schemas.openxmlformats.org/wordprocessingml/2006/main">
        <w:t xml:space="preserve">2: Sálmur 147:3-4 - „Hann læknar þá sem hafa sundurmarið hjarta og bindur sár þeirra. Hann ákvarðar fjölda stjarnanna og kallar þær hverjar með nafni.</w:t>
      </w:r>
    </w:p>
    <w:p w14:paraId="0D876375" w14:textId="77777777" w:rsidR="00F90BDC" w:rsidRDefault="00F90BDC"/>
    <w:p w14:paraId="1DFF408B" w14:textId="77777777" w:rsidR="00F90BDC" w:rsidRDefault="00F90BDC">
      <w:r xmlns:w="http://schemas.openxmlformats.org/wordprocessingml/2006/main">
        <w:t xml:space="preserve">Lúkasarguðspjall 12:7 En jafnvel hárin á höfði yðar eru öll talin. Óttast því ekki: þér eruð meira </w:t>
      </w:r>
      <w:r xmlns:w="http://schemas.openxmlformats.org/wordprocessingml/2006/main">
        <w:lastRenderedPageBreak xmlns:w="http://schemas.openxmlformats.org/wordprocessingml/2006/main"/>
      </w:r>
      <w:r xmlns:w="http://schemas.openxmlformats.org/wordprocessingml/2006/main">
        <w:t xml:space="preserve">virði en margir spörvar.</w:t>
      </w:r>
    </w:p>
    <w:p w14:paraId="645BE172" w14:textId="77777777" w:rsidR="00F90BDC" w:rsidRDefault="00F90BDC"/>
    <w:p w14:paraId="33E4C129" w14:textId="77777777" w:rsidR="00F90BDC" w:rsidRDefault="00F90BDC">
      <w:r xmlns:w="http://schemas.openxmlformats.org/wordprocessingml/2006/main">
        <w:t xml:space="preserve">Guð hugsar um okkur, jafnvel í minnstu smáatriðum.</w:t>
      </w:r>
    </w:p>
    <w:p w14:paraId="69D30733" w14:textId="77777777" w:rsidR="00F90BDC" w:rsidRDefault="00F90BDC"/>
    <w:p w14:paraId="5FC83067" w14:textId="77777777" w:rsidR="00F90BDC" w:rsidRDefault="00F90BDC">
      <w:r xmlns:w="http://schemas.openxmlformats.org/wordprocessingml/2006/main">
        <w:t xml:space="preserve">1. Við erum dýrmæt fyrir Guð - Lúkas 12:7</w:t>
      </w:r>
    </w:p>
    <w:p w14:paraId="1DF5C972" w14:textId="77777777" w:rsidR="00F90BDC" w:rsidRDefault="00F90BDC"/>
    <w:p w14:paraId="793DCEB6" w14:textId="77777777" w:rsidR="00F90BDC" w:rsidRDefault="00F90BDC">
      <w:r xmlns:w="http://schemas.openxmlformats.org/wordprocessingml/2006/main">
        <w:t xml:space="preserve">2. Guð sér og sér um allt - Lúkas 12:7</w:t>
      </w:r>
    </w:p>
    <w:p w14:paraId="53301414" w14:textId="77777777" w:rsidR="00F90BDC" w:rsidRDefault="00F90BDC"/>
    <w:p w14:paraId="767F15C2" w14:textId="77777777" w:rsidR="00F90BDC" w:rsidRDefault="00F90BDC">
      <w:r xmlns:w="http://schemas.openxmlformats.org/wordprocessingml/2006/main">
        <w:t xml:space="preserve">1. Matteusarguðspjall 10:30-31 - Jafnvel spörvarnar gleymast ekki af Guði.</w:t>
      </w:r>
    </w:p>
    <w:p w14:paraId="0472B329" w14:textId="77777777" w:rsidR="00F90BDC" w:rsidRDefault="00F90BDC"/>
    <w:p w14:paraId="3F4FCCCA" w14:textId="77777777" w:rsidR="00F90BDC" w:rsidRDefault="00F90BDC">
      <w:r xmlns:w="http://schemas.openxmlformats.org/wordprocessingml/2006/main">
        <w:t xml:space="preserve">2. Jesaja 43:1-4 - Guð elskar okkur og mun aldrei gleyma okkur.</w:t>
      </w:r>
    </w:p>
    <w:p w14:paraId="73703141" w14:textId="77777777" w:rsidR="00F90BDC" w:rsidRDefault="00F90BDC"/>
    <w:p w14:paraId="321E7C95" w14:textId="77777777" w:rsidR="00F90BDC" w:rsidRDefault="00F90BDC">
      <w:r xmlns:w="http://schemas.openxmlformats.org/wordprocessingml/2006/main">
        <w:t xml:space="preserve">Lúkasarguðspjall 12:8 Og ég segi yður: Hver sem játar mig fyrir mönnum, þann mun og Mannssonurinn játa fyrir englum Guðs.</w:t>
      </w:r>
    </w:p>
    <w:p w14:paraId="569E1E3E" w14:textId="77777777" w:rsidR="00F90BDC" w:rsidRDefault="00F90BDC"/>
    <w:p w14:paraId="0AFB209F" w14:textId="77777777" w:rsidR="00F90BDC" w:rsidRDefault="00F90BDC">
      <w:r xmlns:w="http://schemas.openxmlformats.org/wordprocessingml/2006/main">
        <w:t xml:space="preserve">Mannssonurinn mun játa þá sem játa hann fyrir mönnum.</w:t>
      </w:r>
    </w:p>
    <w:p w14:paraId="5F1F1D0C" w14:textId="77777777" w:rsidR="00F90BDC" w:rsidRDefault="00F90BDC"/>
    <w:p w14:paraId="47AA326C" w14:textId="77777777" w:rsidR="00F90BDC" w:rsidRDefault="00F90BDC">
      <w:r xmlns:w="http://schemas.openxmlformats.org/wordprocessingml/2006/main">
        <w:t xml:space="preserve">1. Kraftur þess að játa Krist opinberlega</w:t>
      </w:r>
    </w:p>
    <w:p w14:paraId="675D23A3" w14:textId="77777777" w:rsidR="00F90BDC" w:rsidRDefault="00F90BDC"/>
    <w:p w14:paraId="7B2D0C36" w14:textId="77777777" w:rsidR="00F90BDC" w:rsidRDefault="00F90BDC">
      <w:r xmlns:w="http://schemas.openxmlformats.org/wordprocessingml/2006/main">
        <w:t xml:space="preserve">2. Verðlaun sannrar játningar</w:t>
      </w:r>
    </w:p>
    <w:p w14:paraId="0A3A7852" w14:textId="77777777" w:rsidR="00F90BDC" w:rsidRDefault="00F90BDC"/>
    <w:p w14:paraId="00268948" w14:textId="77777777" w:rsidR="00F90BDC" w:rsidRDefault="00F90BDC">
      <w:r xmlns:w="http://schemas.openxmlformats.org/wordprocessingml/2006/main">
        <w:t xml:space="preserve">1. Matteusarguðspjall 10:32-33 - "Þess vegna mun ég játa mig fyrir mönnum, hverjum sem játar mig fyrir föður mínum, sem er á himnum. En hverjum sem afneitar mér fyrir mönnum, honum mun ég og afneita fyrir föður mínum, sem er á himnum. "</w:t>
      </w:r>
    </w:p>
    <w:p w14:paraId="616D3811" w14:textId="77777777" w:rsidR="00F90BDC" w:rsidRDefault="00F90BDC"/>
    <w:p w14:paraId="360CC4C3" w14:textId="77777777" w:rsidR="00F90BDC" w:rsidRDefault="00F90BDC">
      <w:r xmlns:w="http://schemas.openxmlformats.org/wordprocessingml/2006/main">
        <w:t xml:space="preserve">2. Rómverjabréfið 10:9-10 - "Að ef þú játar með munni þínum Drottin Jesúm og trúir í hjarta þínu að Guð hafi uppvakið hann frá dauðum, þá munt þú verða hólpinn. Því með hjartanu trúir maður til réttlætis og með hjartanu </w:t>
      </w:r>
      <w:r xmlns:w="http://schemas.openxmlformats.org/wordprocessingml/2006/main">
        <w:lastRenderedPageBreak xmlns:w="http://schemas.openxmlformats.org/wordprocessingml/2006/main"/>
      </w:r>
      <w:r xmlns:w="http://schemas.openxmlformats.org/wordprocessingml/2006/main">
        <w:t xml:space="preserve">. munnjátningin er til hjálpræðis."</w:t>
      </w:r>
    </w:p>
    <w:p w14:paraId="22E533E0" w14:textId="77777777" w:rsidR="00F90BDC" w:rsidRDefault="00F90BDC"/>
    <w:p w14:paraId="4E03D358" w14:textId="77777777" w:rsidR="00F90BDC" w:rsidRDefault="00F90BDC">
      <w:r xmlns:w="http://schemas.openxmlformats.org/wordprocessingml/2006/main">
        <w:t xml:space="preserve">Lúkasarguðspjall 12:9 En sá sem afneitar mér fyrir mönnum, mun afneitað verða fyrir englum Guðs.</w:t>
      </w:r>
    </w:p>
    <w:p w14:paraId="03CFAEF0" w14:textId="77777777" w:rsidR="00F90BDC" w:rsidRDefault="00F90BDC"/>
    <w:p w14:paraId="5176EA1A" w14:textId="77777777" w:rsidR="00F90BDC" w:rsidRDefault="00F90BDC">
      <w:r xmlns:w="http://schemas.openxmlformats.org/wordprocessingml/2006/main">
        <w:t xml:space="preserve">Í versinu er lögð áhersla á að það að afneita Jesú fyrir fólki mun leiða til þess að vera afneitað fyrir englum Guðs.</w:t>
      </w:r>
    </w:p>
    <w:p w14:paraId="59FFDB22" w14:textId="77777777" w:rsidR="00F90BDC" w:rsidRDefault="00F90BDC"/>
    <w:p w14:paraId="47869293" w14:textId="77777777" w:rsidR="00F90BDC" w:rsidRDefault="00F90BDC">
      <w:r xmlns:w="http://schemas.openxmlformats.org/wordprocessingml/2006/main">
        <w:t xml:space="preserve">1. „Mikilvægi þess að eiga trú á Jesú“</w:t>
      </w:r>
    </w:p>
    <w:p w14:paraId="10B1E879" w14:textId="77777777" w:rsidR="00F90BDC" w:rsidRDefault="00F90BDC"/>
    <w:p w14:paraId="14301FFC" w14:textId="77777777" w:rsidR="00F90BDC" w:rsidRDefault="00F90BDC">
      <w:r xmlns:w="http://schemas.openxmlformats.org/wordprocessingml/2006/main">
        <w:t xml:space="preserve">2. "Afleiðingar þess að afneita Jesú"</w:t>
      </w:r>
    </w:p>
    <w:p w14:paraId="1547B89A" w14:textId="77777777" w:rsidR="00F90BDC" w:rsidRDefault="00F90BDC"/>
    <w:p w14:paraId="7B81AC4E" w14:textId="77777777" w:rsidR="00F90BDC" w:rsidRDefault="00F90BDC">
      <w:r xmlns:w="http://schemas.openxmlformats.org/wordprocessingml/2006/main">
        <w:t xml:space="preserve">1. Matt 10:32-33 - "Hver sem játar mig fyrir mönnum, þann mun ég og játa fyrir föður mínum, sem er á himnum. En hverjum sem afneitar mér fyrir mönnum, honum mun ég og afneita fyrir föður mínum, sem er á himnum. himnaríki."</w:t>
      </w:r>
    </w:p>
    <w:p w14:paraId="38BC2DAA" w14:textId="77777777" w:rsidR="00F90BDC" w:rsidRDefault="00F90BDC"/>
    <w:p w14:paraId="26309A04" w14:textId="77777777" w:rsidR="00F90BDC" w:rsidRDefault="00F90BDC">
      <w:r xmlns:w="http://schemas.openxmlformats.org/wordprocessingml/2006/main">
        <w:t xml:space="preserve">2. 1. Jóhannesarbréf 4:15 - "Hver sem játar að Jesús sé sonur Guðs, Guð býr í honum og hann í Guði."</w:t>
      </w:r>
    </w:p>
    <w:p w14:paraId="31915B54" w14:textId="77777777" w:rsidR="00F90BDC" w:rsidRDefault="00F90BDC"/>
    <w:p w14:paraId="3069711F" w14:textId="77777777" w:rsidR="00F90BDC" w:rsidRDefault="00F90BDC">
      <w:r xmlns:w="http://schemas.openxmlformats.org/wordprocessingml/2006/main">
        <w:t xml:space="preserve">Lúkasarguðspjall 12:10 Og hverjum sem mælir orð gegn Mannssyninum, honum mun verða fyrirgefið, en þeim sem lastmælir gegn heilögum anda mun það ekki verða fyrirgefið.</w:t>
      </w:r>
    </w:p>
    <w:p w14:paraId="5825704D" w14:textId="77777777" w:rsidR="00F90BDC" w:rsidRDefault="00F90BDC"/>
    <w:p w14:paraId="2F522319" w14:textId="77777777" w:rsidR="00F90BDC" w:rsidRDefault="00F90BDC">
      <w:r xmlns:w="http://schemas.openxmlformats.org/wordprocessingml/2006/main">
        <w:t xml:space="preserve">Í kaflanum segir að það verði fyrirgefið að tala gegn Mannssyninum, en guðlast gegn heilögum anda verður ekki fyrirgefið.</w:t>
      </w:r>
    </w:p>
    <w:p w14:paraId="7D1949D9" w14:textId="77777777" w:rsidR="00F90BDC" w:rsidRDefault="00F90BDC"/>
    <w:p w14:paraId="4E330CE2" w14:textId="77777777" w:rsidR="00F90BDC" w:rsidRDefault="00F90BDC">
      <w:r xmlns:w="http://schemas.openxmlformats.org/wordprocessingml/2006/main">
        <w:t xml:space="preserve">1. Kraftur fyrirgefningar - Lítið á Lúkas 12:10</w:t>
      </w:r>
    </w:p>
    <w:p w14:paraId="1782081B" w14:textId="77777777" w:rsidR="00F90BDC" w:rsidRDefault="00F90BDC"/>
    <w:p w14:paraId="727DAAA7" w14:textId="77777777" w:rsidR="00F90BDC" w:rsidRDefault="00F90BDC">
      <w:r xmlns:w="http://schemas.openxmlformats.org/wordprocessingml/2006/main">
        <w:t xml:space="preserve">2. Guðlast gegn heilögum anda - hvernig á að viðurkenna það og forðast það</w:t>
      </w:r>
    </w:p>
    <w:p w14:paraId="5A08C75F" w14:textId="77777777" w:rsidR="00F90BDC" w:rsidRDefault="00F90BDC"/>
    <w:p w14:paraId="1DD56759" w14:textId="77777777" w:rsidR="00F90BDC" w:rsidRDefault="00F90BDC">
      <w:r xmlns:w="http://schemas.openxmlformats.org/wordprocessingml/2006/main">
        <w:t xml:space="preserve">1. Matteusarguðspjall 12:31-32 - "Þess vegna segi ég yður: Sérhver synd og guðlast verður mönnum fyrirgefin, en guðlast gegn heilögum anda mun ekki verða fyrirgefið mönnum. Og hver sem talar orð gegn Mannssyninum. , honum mun fyrirgefið verða, en hverjum sem mælir gegn heilögum anda, honum mun ekki fyrirgefið, hvorki í þessum heimi né í hinum komandi.“</w:t>
      </w:r>
    </w:p>
    <w:p w14:paraId="1EEA8106" w14:textId="77777777" w:rsidR="00F90BDC" w:rsidRDefault="00F90BDC"/>
    <w:p w14:paraId="256485CB" w14:textId="77777777" w:rsidR="00F90BDC" w:rsidRDefault="00F90BDC">
      <w:r xmlns:w="http://schemas.openxmlformats.org/wordprocessingml/2006/main">
        <w:t xml:space="preserve">2. Markús 3:29 - "En sá sem lastmælir gegn heilögum anda hefur aldrei fyrirgefningu, heldur er í hættu á eilífri fordæmingu."</w:t>
      </w:r>
    </w:p>
    <w:p w14:paraId="1C6D8295" w14:textId="77777777" w:rsidR="00F90BDC" w:rsidRDefault="00F90BDC"/>
    <w:p w14:paraId="30374CB2" w14:textId="77777777" w:rsidR="00F90BDC" w:rsidRDefault="00F90BDC">
      <w:r xmlns:w="http://schemas.openxmlformats.org/wordprocessingml/2006/main">
        <w:t xml:space="preserve">Lúkasarguðspjall 12:11 Og þegar þeir fara með yður í samkundurnar, til sýslumanna og valdhafa, þá hugsið yður ekki um, hvernig eða hverju þér munuð svara eða hverju þér munuð segja.</w:t>
      </w:r>
    </w:p>
    <w:p w14:paraId="548615D7" w14:textId="77777777" w:rsidR="00F90BDC" w:rsidRDefault="00F90BDC"/>
    <w:p w14:paraId="3700B664" w14:textId="77777777" w:rsidR="00F90BDC" w:rsidRDefault="00F90BDC">
      <w:r xmlns:w="http://schemas.openxmlformats.org/wordprocessingml/2006/main">
        <w:t xml:space="preserve">Jesús kennir að hafa ekki áhyggjur af því hvað eigi að segja þegar hann er dreginn fyrir sýslumenn og önnur yfirvöld.</w:t>
      </w:r>
    </w:p>
    <w:p w14:paraId="3161F9A3" w14:textId="77777777" w:rsidR="00F90BDC" w:rsidRDefault="00F90BDC"/>
    <w:p w14:paraId="16B2BDDB" w14:textId="77777777" w:rsidR="00F90BDC" w:rsidRDefault="00F90BDC">
      <w:r xmlns:w="http://schemas.openxmlformats.org/wordprocessingml/2006/main">
        <w:t xml:space="preserve">1. Treystu á Drottin, ekki á sjálfan þig: Hvernig á að styðjast við trú þegar þú stendur frammi fyrir erfiðum aðstæðum</w:t>
      </w:r>
    </w:p>
    <w:p w14:paraId="622A33A7" w14:textId="77777777" w:rsidR="00F90BDC" w:rsidRDefault="00F90BDC"/>
    <w:p w14:paraId="080C773F" w14:textId="77777777" w:rsidR="00F90BDC" w:rsidRDefault="00F90BDC">
      <w:r xmlns:w="http://schemas.openxmlformats.org/wordprocessingml/2006/main">
        <w:t xml:space="preserve">2. Að lifa án ótta: Hvernig á að fylgja fordæmi Krists um hugrekki</w:t>
      </w:r>
    </w:p>
    <w:p w14:paraId="61475CBD" w14:textId="77777777" w:rsidR="00F90BDC" w:rsidRDefault="00F90BDC"/>
    <w:p w14:paraId="09BDA8FD" w14:textId="77777777" w:rsidR="00F90BDC" w:rsidRDefault="00F90BDC">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14:paraId="4C089BB8" w14:textId="77777777" w:rsidR="00F90BDC" w:rsidRDefault="00F90BDC"/>
    <w:p w14:paraId="014AC953" w14:textId="77777777" w:rsidR="00F90BDC" w:rsidRDefault="00F90BDC">
      <w:r xmlns:w="http://schemas.openxmlformats.org/wordprocessingml/2006/main">
        <w:t xml:space="preserve">2. Efesusbréfið 6:16 - "Umfram allt skaltu taka skjöld trúarinnar, sem þér munuð geta slökkt með öllum eldspýtum óguðlegra."</w:t>
      </w:r>
    </w:p>
    <w:p w14:paraId="2D1A22B6" w14:textId="77777777" w:rsidR="00F90BDC" w:rsidRDefault="00F90BDC"/>
    <w:p w14:paraId="5EB26460" w14:textId="77777777" w:rsidR="00F90BDC" w:rsidRDefault="00F90BDC">
      <w:r xmlns:w="http://schemas.openxmlformats.org/wordprocessingml/2006/main">
        <w:t xml:space="preserve">Lúkasarguðspjall 12:12 Því að heilagur andi mun kenna yður á sömu stundu hvað yður eigið að segja.</w:t>
      </w:r>
    </w:p>
    <w:p w14:paraId="7CC1AE6B" w14:textId="77777777" w:rsidR="00F90BDC" w:rsidRDefault="00F90BDC"/>
    <w:p w14:paraId="2D4D4AD7" w14:textId="77777777" w:rsidR="00F90BDC" w:rsidRDefault="00F90BDC">
      <w:r xmlns:w="http://schemas.openxmlformats.org/wordprocessingml/2006/main">
        <w:t xml:space="preserve">Þessi texti leggur áherslu á mikilvægi heilags anda til að leiðbeina okkur í réttum orðum.</w:t>
      </w:r>
    </w:p>
    <w:p w14:paraId="093CD946" w14:textId="77777777" w:rsidR="00F90BDC" w:rsidRDefault="00F90BDC"/>
    <w:p w14:paraId="7E680A9F" w14:textId="77777777" w:rsidR="00F90BDC" w:rsidRDefault="00F90BDC">
      <w:r xmlns:w="http://schemas.openxmlformats.org/wordprocessingml/2006/main">
        <w:t xml:space="preserve">1. Kraftur heilags anda í lífi okkar</w:t>
      </w:r>
    </w:p>
    <w:p w14:paraId="786C7ECD" w14:textId="77777777" w:rsidR="00F90BDC" w:rsidRDefault="00F90BDC"/>
    <w:p w14:paraId="75498737" w14:textId="77777777" w:rsidR="00F90BDC" w:rsidRDefault="00F90BDC">
      <w:r xmlns:w="http://schemas.openxmlformats.org/wordprocessingml/2006/main">
        <w:t xml:space="preserve">2. Að tala með krafti heilags anda</w:t>
      </w:r>
    </w:p>
    <w:p w14:paraId="20D535DA" w14:textId="77777777" w:rsidR="00F90BDC" w:rsidRDefault="00F90BDC"/>
    <w:p w14:paraId="2E7FC330" w14:textId="77777777" w:rsidR="00F90BDC" w:rsidRDefault="00F90BDC">
      <w:r xmlns:w="http://schemas.openxmlformats.org/wordprocessingml/2006/main">
        <w:t xml:space="preserve">1. Jóhannesarguðspjall 14:26 - "En hjálparinn, heilagur andi, sem faðirinn mun senda í mínu nafni, hann mun kenna yður allt og minna yður á allt það, sem ég hef sagt yður."</w:t>
      </w:r>
    </w:p>
    <w:p w14:paraId="766FDDDA" w14:textId="77777777" w:rsidR="00F90BDC" w:rsidRDefault="00F90BDC"/>
    <w:p w14:paraId="3C9EF718" w14:textId="77777777" w:rsidR="00F90BDC" w:rsidRDefault="00F90BDC">
      <w:r xmlns:w="http://schemas.openxmlformats.org/wordprocessingml/2006/main">
        <w:t xml:space="preserve">2. Postulasagan 2:4 - "Og þeir fylltust allir heilögum anda og tóku að tala öðrum tungum eins og andinn gaf þeim að mæla."</w:t>
      </w:r>
    </w:p>
    <w:p w14:paraId="397A3A25" w14:textId="77777777" w:rsidR="00F90BDC" w:rsidRDefault="00F90BDC"/>
    <w:p w14:paraId="211582E6" w14:textId="77777777" w:rsidR="00F90BDC" w:rsidRDefault="00F90BDC">
      <w:r xmlns:w="http://schemas.openxmlformats.org/wordprocessingml/2006/main">
        <w:t xml:space="preserve">Lúkasarguðspjall 12:13 Og einn úr hópnum sagði við hann: "Meistari, talaðu við bróður minn, að hann skipti með mér arfleifðinni."</w:t>
      </w:r>
    </w:p>
    <w:p w14:paraId="514B62C8" w14:textId="77777777" w:rsidR="00F90BDC" w:rsidRDefault="00F90BDC"/>
    <w:p w14:paraId="54197975" w14:textId="77777777" w:rsidR="00F90BDC" w:rsidRDefault="00F90BDC">
      <w:r xmlns:w="http://schemas.openxmlformats.org/wordprocessingml/2006/main">
        <w:t xml:space="preserve">Maður í mannfjöldanum bað Jesú að grípa inn í deilur milli sín og bróður hans um fjölskylduarf.</w:t>
      </w:r>
    </w:p>
    <w:p w14:paraId="70555F6F" w14:textId="77777777" w:rsidR="00F90BDC" w:rsidRDefault="00F90BDC"/>
    <w:p w14:paraId="163B0EAD" w14:textId="77777777" w:rsidR="00F90BDC" w:rsidRDefault="00F90BDC">
      <w:r xmlns:w="http://schemas.openxmlformats.org/wordprocessingml/2006/main">
        <w:t xml:space="preserve">1. Mikilvægi þess að hafa rétt sjónarhorn á efnislegar eignir.</w:t>
      </w:r>
    </w:p>
    <w:p w14:paraId="72AEC54E" w14:textId="77777777" w:rsidR="00F90BDC" w:rsidRDefault="00F90BDC"/>
    <w:p w14:paraId="35D445F6" w14:textId="77777777" w:rsidR="00F90BDC" w:rsidRDefault="00F90BDC">
      <w:r xmlns:w="http://schemas.openxmlformats.org/wordprocessingml/2006/main">
        <w:t xml:space="preserve">2. Kraftur fyrirgefningar og sátta innan fjölskyldunnar.</w:t>
      </w:r>
    </w:p>
    <w:p w14:paraId="2B8CB553" w14:textId="77777777" w:rsidR="00F90BDC" w:rsidRDefault="00F90BDC"/>
    <w:p w14:paraId="50150B84" w14:textId="77777777" w:rsidR="00F90BDC" w:rsidRDefault="00F90BDC">
      <w:r xmlns:w="http://schemas.openxmlformats.org/wordprocessingml/2006/main">
        <w:t xml:space="preserve">1. Matteus 6:19-21 – Jesús kennir okkur að hafa ekki áhyggjur af jarðneskum eigum.</w:t>
      </w:r>
    </w:p>
    <w:p w14:paraId="5267A30A" w14:textId="77777777" w:rsidR="00F90BDC" w:rsidRDefault="00F90BDC"/>
    <w:p w14:paraId="6CE69989" w14:textId="77777777" w:rsidR="00F90BDC" w:rsidRDefault="00F90BDC">
      <w:r xmlns:w="http://schemas.openxmlformats.org/wordprocessingml/2006/main">
        <w:t xml:space="preserve">2. Kólossubréfið 3:12-15 - Fyrirmæli Páls um að fyrirgefa hvert öðru eins og Guð hefur fyrirgefið okkur.</w:t>
      </w:r>
    </w:p>
    <w:p w14:paraId="659D13FA" w14:textId="77777777" w:rsidR="00F90BDC" w:rsidRDefault="00F90BDC"/>
    <w:p w14:paraId="56145DB9" w14:textId="77777777" w:rsidR="00F90BDC" w:rsidRDefault="00F90BDC">
      <w:r xmlns:w="http://schemas.openxmlformats.org/wordprocessingml/2006/main">
        <w:t xml:space="preserve">Lúkasarguðspjall 12:14 Og hann sagði við hann: Maður, hver skipaði mig að dómara eða skiptamanni yfir þig?</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Þetta vers talar um að Jesús neitaði að dæma aðra manneskju. Hann minnir manninn á að það sé ekki hans staður að taka slíkar ákvarðanir.</w:t>
      </w:r>
    </w:p>
    <w:p w14:paraId="27C880E8" w14:textId="77777777" w:rsidR="00F90BDC" w:rsidRDefault="00F90BDC"/>
    <w:p w14:paraId="52061E1F" w14:textId="77777777" w:rsidR="00F90BDC" w:rsidRDefault="00F90BDC">
      <w:r xmlns:w="http://schemas.openxmlformats.org/wordprocessingml/2006/main">
        <w:t xml:space="preserve">1: Við megum ekki vera fljót að dæma aðra eins og Jesús minnir okkur á í Lúkas 12:14.</w:t>
      </w:r>
    </w:p>
    <w:p w14:paraId="4FBE686F" w14:textId="77777777" w:rsidR="00F90BDC" w:rsidRDefault="00F90BDC"/>
    <w:p w14:paraId="56B95253" w14:textId="77777777" w:rsidR="00F90BDC" w:rsidRDefault="00F90BDC">
      <w:r xmlns:w="http://schemas.openxmlformats.org/wordprocessingml/2006/main">
        <w:t xml:space="preserve">2: Við megum ekki vera of örugg í eigin dómum eins og Jesús varaði við í Lúkas 12:14.</w:t>
      </w:r>
    </w:p>
    <w:p w14:paraId="1E98187D" w14:textId="77777777" w:rsidR="00F90BDC" w:rsidRDefault="00F90BDC"/>
    <w:p w14:paraId="4BF0412F" w14:textId="77777777" w:rsidR="00F90BDC" w:rsidRDefault="00F90BDC">
      <w:r xmlns:w="http://schemas.openxmlformats.org/wordprocessingml/2006/main">
        <w:t xml:space="preserve">1: Jakobsbréfið 4:11-12 „Talið ekki illt hver á annan, bræður. Sá sem talar gegn bróður eða dæmir bróður hans, talar illa gegn lögmálinu og dæmir lögin. En ef þú dæmir lögmálið, þá ert þú ekki gerandi lögmálsins heldur dómari."</w:t>
      </w:r>
    </w:p>
    <w:p w14:paraId="5B0196BE" w14:textId="77777777" w:rsidR="00F90BDC" w:rsidRDefault="00F90BDC"/>
    <w:p w14:paraId="6700DBBA" w14:textId="77777777" w:rsidR="00F90BDC" w:rsidRDefault="00F90BDC">
      <w:r xmlns:w="http://schemas.openxmlformats.org/wordprocessingml/2006/main">
        <w:t xml:space="preserve">2: Matteus 7:1-5 „Dæmið ekki, svo að þér verðið ekki dæmdir. Því að með þeim dómi, sem þú kveður, munt þú dæmdur verða, og með þeim mæli, sem þú mælir, mun það mælt fyrir þér. Hvers vegna sérðu flísina sem er í auga bróður þíns, en tekur ekki eftir bjálkanum sem er í auga þínu? Eða hvernig getur þú sagt við bróður þinn: ,Leyfðu mér að taka flísina úr auga þínu,` þegar bjálkann er í auga þínu? Þú hræsnari, taktu fyrst stokkinn úr auga þínu, og þá munt þú sjá glöggt að taka flísina úr auga bróður þíns."</w:t>
      </w:r>
    </w:p>
    <w:p w14:paraId="26FA4D35" w14:textId="77777777" w:rsidR="00F90BDC" w:rsidRDefault="00F90BDC"/>
    <w:p w14:paraId="6B70AD8A" w14:textId="77777777" w:rsidR="00F90BDC" w:rsidRDefault="00F90BDC">
      <w:r xmlns:w="http://schemas.openxmlformats.org/wordprocessingml/2006/main">
        <w:t xml:space="preserve">Lúkasarguðspjall 12:15 Og hann sagði við þá: ,,Varist og varist ágirnd, því að líf manns felst ekki í gnægð þess, sem hann á.</w:t>
      </w:r>
    </w:p>
    <w:p w14:paraId="5CBE6551" w14:textId="77777777" w:rsidR="00F90BDC" w:rsidRDefault="00F90BDC"/>
    <w:p w14:paraId="0F41BAB5" w14:textId="77777777" w:rsidR="00F90BDC" w:rsidRDefault="00F90BDC">
      <w:r xmlns:w="http://schemas.openxmlformats.org/wordprocessingml/2006/main">
        <w:t xml:space="preserve">Þessi texti kennir að hið sanna líf kemur ekki af því að eiga margar eigur, heldur af því að treysta á Guð.</w:t>
      </w:r>
    </w:p>
    <w:p w14:paraId="67A462E8" w14:textId="77777777" w:rsidR="00F90BDC" w:rsidRDefault="00F90BDC"/>
    <w:p w14:paraId="28733E1E" w14:textId="77777777" w:rsidR="00F90BDC" w:rsidRDefault="00F90BDC">
      <w:r xmlns:w="http://schemas.openxmlformats.org/wordprocessingml/2006/main">
        <w:t xml:space="preserve">1. Elska Guð meira en eigur</w:t>
      </w:r>
    </w:p>
    <w:p w14:paraId="6822C496" w14:textId="77777777" w:rsidR="00F90BDC" w:rsidRDefault="00F90BDC"/>
    <w:p w14:paraId="18DC9778" w14:textId="77777777" w:rsidR="00F90BDC" w:rsidRDefault="00F90BDC">
      <w:r xmlns:w="http://schemas.openxmlformats.org/wordprocessingml/2006/main">
        <w:t xml:space="preserve">2. Að viðurkenna blessun ánægjunnar</w:t>
      </w:r>
    </w:p>
    <w:p w14:paraId="61AB9C6D" w14:textId="77777777" w:rsidR="00F90BDC" w:rsidRDefault="00F90BDC"/>
    <w:p w14:paraId="0F9CE688" w14:textId="77777777" w:rsidR="00F90BDC" w:rsidRDefault="00F90BDC">
      <w:r xmlns:w="http://schemas.openxmlformats.org/wordprocessingml/2006/main">
        <w:t xml:space="preserve">1. Matteus 6:19-21 – „Safnið yður ekki fjársjóðum á jörðu, þar sem mölur og ryð eyða </w:t>
      </w:r>
      <w:r xmlns:w="http://schemas.openxmlformats.org/wordprocessingml/2006/main">
        <w:lastRenderedPageBreak xmlns:w="http://schemas.openxmlformats.org/wordprocessingml/2006/main"/>
      </w:r>
      <w:r xmlns:w="http://schemas.openxmlformats.org/wordprocessingml/2006/main">
        <w:t xml:space="preserve">og þjófar brjótast inn og stela, heldur safna yður fjársjóðum á himni, þar sem hvorki mölur né ryð eyðir og þar sem þjófar brjótast ekki inn og stela.“</w:t>
      </w:r>
    </w:p>
    <w:p w14:paraId="11449639" w14:textId="77777777" w:rsidR="00F90BDC" w:rsidRDefault="00F90BDC"/>
    <w:p w14:paraId="0F43BFA2" w14:textId="77777777" w:rsidR="00F90BDC" w:rsidRDefault="00F90BDC">
      <w:r xmlns:w="http://schemas.openxmlformats.org/wordprocessingml/2006/main">
        <w:t xml:space="preserve">2. Prédikarinn 5:10 - "Sá sem elskar peninga, mun ekki seðjast af peningum, né sá sem elskar auð með tekjum sínum, þetta er líka hégómi."</w:t>
      </w:r>
    </w:p>
    <w:p w14:paraId="351B62CC" w14:textId="77777777" w:rsidR="00F90BDC" w:rsidRDefault="00F90BDC"/>
    <w:p w14:paraId="76AA07BE" w14:textId="77777777" w:rsidR="00F90BDC" w:rsidRDefault="00F90BDC">
      <w:r xmlns:w="http://schemas.openxmlformats.org/wordprocessingml/2006/main">
        <w:t xml:space="preserve">Lúkasarguðspjall 12:16 Og hann talaði fyrir þá dæmisögu og sagði: jörð eins ríks manns bar ríkulega.</w:t>
      </w:r>
    </w:p>
    <w:p w14:paraId="73F809D8" w14:textId="77777777" w:rsidR="00F90BDC" w:rsidRDefault="00F90BDC"/>
    <w:p w14:paraId="0D9E8D32" w14:textId="77777777" w:rsidR="00F90BDC" w:rsidRDefault="00F90BDC">
      <w:r xmlns:w="http://schemas.openxmlformats.org/wordprocessingml/2006/main">
        <w:t xml:space="preserve">Dæmisagan um ríka manninn leggur áherslu á nauðsyn þess að nýta efnislegar blessanir á ábyrgan hátt.</w:t>
      </w:r>
    </w:p>
    <w:p w14:paraId="169B7608" w14:textId="77777777" w:rsidR="00F90BDC" w:rsidRDefault="00F90BDC"/>
    <w:p w14:paraId="650BD397" w14:textId="77777777" w:rsidR="00F90BDC" w:rsidRDefault="00F90BDC">
      <w:r xmlns:w="http://schemas.openxmlformats.org/wordprocessingml/2006/main">
        <w:t xml:space="preserve">1: Við verðum að nota efnislegar blessanir okkar á ábyrgan hátt og verða ekki of örugg með okkur sjálf.</w:t>
      </w:r>
    </w:p>
    <w:p w14:paraId="11C13B06" w14:textId="77777777" w:rsidR="00F90BDC" w:rsidRDefault="00F90BDC"/>
    <w:p w14:paraId="3D020FA0" w14:textId="77777777" w:rsidR="00F90BDC" w:rsidRDefault="00F90BDC">
      <w:r xmlns:w="http://schemas.openxmlformats.org/wordprocessingml/2006/main">
        <w:t xml:space="preserve">2: Við verðum að nota efnislegar blessanir okkar til að vegsama Guð og verða ekki stolt af okkar eigin afrekum.</w:t>
      </w:r>
    </w:p>
    <w:p w14:paraId="131E3AAE" w14:textId="77777777" w:rsidR="00F90BDC" w:rsidRDefault="00F90BDC"/>
    <w:p w14:paraId="09BDD89E" w14:textId="77777777" w:rsidR="00F90BDC" w:rsidRDefault="00F90BDC">
      <w:r xmlns:w="http://schemas.openxmlformats.org/wordprocessingml/2006/main">
        <w:t xml:space="preserve">1: Orðskviðirnir 21:20, "Það er dýrmætur fjársjóður og olía í húsi vitra, en heimskur maður eyðir því."</w:t>
      </w:r>
    </w:p>
    <w:p w14:paraId="532BC9BD" w14:textId="77777777" w:rsidR="00F90BDC" w:rsidRDefault="00F90BDC"/>
    <w:p w14:paraId="51E7352B" w14:textId="77777777" w:rsidR="00F90BDC" w:rsidRDefault="00F90BDC">
      <w:r xmlns:w="http://schemas.openxmlformats.org/wordprocessingml/2006/main">
        <w:t xml:space="preserve">2: Prédikarinn 5:10, "Sá sem elskar silfur, mun ekki seðjast af silfri, né sá sem elskar gnægð af gróðri. Þetta er líka hégómi."</w:t>
      </w:r>
    </w:p>
    <w:p w14:paraId="2DEFA6D6" w14:textId="77777777" w:rsidR="00F90BDC" w:rsidRDefault="00F90BDC"/>
    <w:p w14:paraId="5DE02F04" w14:textId="77777777" w:rsidR="00F90BDC" w:rsidRDefault="00F90BDC">
      <w:r xmlns:w="http://schemas.openxmlformats.org/wordprocessingml/2006/main">
        <w:t xml:space="preserve">Lúkasarguðspjall 12:17 Og hann hugsaði með sér og sagði: "Hvað á ég að gjöra, því að ég hef ekki pláss til að gefa ávextina mína?"</w:t>
      </w:r>
    </w:p>
    <w:p w14:paraId="7C788D08" w14:textId="77777777" w:rsidR="00F90BDC" w:rsidRDefault="00F90BDC"/>
    <w:p w14:paraId="37C77148" w14:textId="77777777" w:rsidR="00F90BDC" w:rsidRDefault="00F90BDC">
      <w:r xmlns:w="http://schemas.openxmlformats.org/wordprocessingml/2006/main">
        <w:t xml:space="preserve">Maður var að velta fyrir sér hvað ætti að gera við ofgnótt hans af ávöxtum, þar sem hann hafði engan stað til að geyma það.</w:t>
      </w:r>
    </w:p>
    <w:p w14:paraId="795196EB" w14:textId="77777777" w:rsidR="00F90BDC" w:rsidRDefault="00F90BDC"/>
    <w:p w14:paraId="4A17A550" w14:textId="77777777" w:rsidR="00F90BDC" w:rsidRDefault="00F90BDC">
      <w:r xmlns:w="http://schemas.openxmlformats.org/wordprocessingml/2006/main">
        <w:t xml:space="preserve">1. Blessun gnægðsins: Hvernig á að nýta blessanir þínar sem best</w:t>
      </w:r>
    </w:p>
    <w:p w14:paraId="082DD64B" w14:textId="77777777" w:rsidR="00F90BDC" w:rsidRDefault="00F90BDC"/>
    <w:p w14:paraId="6182A1C2" w14:textId="77777777" w:rsidR="00F90BDC" w:rsidRDefault="00F90BDC">
      <w:r xmlns:w="http://schemas.openxmlformats.org/wordprocessingml/2006/main">
        <w:t xml:space="preserve">2. Ánægja í öllum kringumstæðum: Að finna gleði í miðri mótlæti</w:t>
      </w:r>
    </w:p>
    <w:p w14:paraId="6B847740" w14:textId="77777777" w:rsidR="00F90BDC" w:rsidRDefault="00F90BDC"/>
    <w:p w14:paraId="53DFC20B" w14:textId="77777777" w:rsidR="00F90BDC" w:rsidRDefault="00F90BDC">
      <w:r xmlns:w="http://schemas.openxmlformats.org/wordprocessingml/2006/main">
        <w:t xml:space="preserve">1. Filippíbréfið 4:11-13 - Ekki það að ég sé að tala um að vera í neyð, því að ég hef lært í hvaða aðstæðum sem ég er að vera sáttur.</w:t>
      </w:r>
    </w:p>
    <w:p w14:paraId="4A23FA22" w14:textId="77777777" w:rsidR="00F90BDC" w:rsidRDefault="00F90BDC"/>
    <w:p w14:paraId="613FD7E5" w14:textId="77777777" w:rsidR="00F90BDC" w:rsidRDefault="00F90BDC">
      <w:r xmlns:w="http://schemas.openxmlformats.org/wordprocessingml/2006/main">
        <w:t xml:space="preserve">12 Ég veit hvernig á að vera niðurlægður og ég veit að vera ríkur. Í öllum kringumstæðum hef ég lært leyndarmálið að horfast í augu við nóg og hungur, gnægð og neyð.</w:t>
      </w:r>
    </w:p>
    <w:p w14:paraId="694A5B75" w14:textId="77777777" w:rsidR="00F90BDC" w:rsidRDefault="00F90BDC"/>
    <w:p w14:paraId="64A38D97" w14:textId="77777777" w:rsidR="00F90BDC" w:rsidRDefault="00F90BDC">
      <w:r xmlns:w="http://schemas.openxmlformats.org/wordprocessingml/2006/main">
        <w:t xml:space="preserve">2. Orðskviðirnir 3:9-10 - Heiðra Drottin með auðæfum þínum og frumgróða allrar afraksturs þíns; 10 þá munu hlöður þínar verða fullar af gnægð, og ker þín munu springa af víni.</w:t>
      </w:r>
    </w:p>
    <w:p w14:paraId="717BBDE2" w14:textId="77777777" w:rsidR="00F90BDC" w:rsidRDefault="00F90BDC"/>
    <w:p w14:paraId="333073C0" w14:textId="77777777" w:rsidR="00F90BDC" w:rsidRDefault="00F90BDC">
      <w:r xmlns:w="http://schemas.openxmlformats.org/wordprocessingml/2006/main">
        <w:t xml:space="preserve">Lúkasarguðspjall 12:18 Og hann sagði: Þetta mun ég gjöra: Ég mun rífa niður hlöður mínar og byggja meira. og þar mun ég úthluta öllum ávöxtum mínum og eigum mínum.</w:t>
      </w:r>
    </w:p>
    <w:p w14:paraId="64D54EE9" w14:textId="77777777" w:rsidR="00F90BDC" w:rsidRDefault="00F90BDC"/>
    <w:p w14:paraId="66412964" w14:textId="77777777" w:rsidR="00F90BDC" w:rsidRDefault="00F90BDC">
      <w:r xmlns:w="http://schemas.openxmlformats.org/wordprocessingml/2006/main">
        <w:t xml:space="preserve">Maður ákveður að rífa núverandi hlöður og byggja stærri til að geyma allar eigur sínar.</w:t>
      </w:r>
    </w:p>
    <w:p w14:paraId="6CDDDEFB" w14:textId="77777777" w:rsidR="00F90BDC" w:rsidRDefault="00F90BDC"/>
    <w:p w14:paraId="16C0347A" w14:textId="77777777" w:rsidR="00F90BDC" w:rsidRDefault="00F90BDC">
      <w:r xmlns:w="http://schemas.openxmlformats.org/wordprocessingml/2006/main">
        <w:t xml:space="preserve">1. Þörfin fyrir örlæti: Notum kennslu Jesú í Lúkas 12:18 til að kanna hvernig við getum deilt allsnægtum okkar með öðrum.</w:t>
      </w:r>
    </w:p>
    <w:p w14:paraId="66A9F85F" w14:textId="77777777" w:rsidR="00F90BDC" w:rsidRDefault="00F90BDC"/>
    <w:p w14:paraId="21AA3C5D" w14:textId="77777777" w:rsidR="00F90BDC" w:rsidRDefault="00F90BDC">
      <w:r xmlns:w="http://schemas.openxmlformats.org/wordprocessingml/2006/main">
        <w:t xml:space="preserve">2. Ánægja: Skoðaðu orð Jesú í Lúkas 12:18 til að ígrunda mikilvægi þess að skilja takmarkanir á efnislegum eigum okkar.</w:t>
      </w:r>
    </w:p>
    <w:p w14:paraId="1ADA8C30" w14:textId="77777777" w:rsidR="00F90BDC" w:rsidRDefault="00F90BDC"/>
    <w:p w14:paraId="4D40BD17" w14:textId="77777777" w:rsidR="00F90BDC" w:rsidRDefault="00F90BDC">
      <w:r xmlns:w="http://schemas.openxmlformats.org/wordprocessingml/2006/main">
        <w:t xml:space="preserve">1. 2. Korintubréf 9:6-7 - Hugleiða mikilvægi þess að gefa glaðlega.</w:t>
      </w:r>
    </w:p>
    <w:p w14:paraId="47A30946" w14:textId="77777777" w:rsidR="00F90BDC" w:rsidRDefault="00F90BDC"/>
    <w:p w14:paraId="54A7AE2D" w14:textId="77777777" w:rsidR="00F90BDC" w:rsidRDefault="00F90BDC">
      <w:r xmlns:w="http://schemas.openxmlformats.org/wordprocessingml/2006/main">
        <w:t xml:space="preserve">2. Orðskviðirnir 11:24 - Með hliðsjón af blessunum örlætisins.</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12:19 Og ég vil segja við sálu mína: Sál, þú átt miklar eignir til margra ára. Vertu rólegur, et, drekk og verið glaður.</w:t>
      </w:r>
    </w:p>
    <w:p w14:paraId="0CA7116A" w14:textId="77777777" w:rsidR="00F90BDC" w:rsidRDefault="00F90BDC"/>
    <w:p w14:paraId="0053B74D" w14:textId="77777777" w:rsidR="00F90BDC" w:rsidRDefault="00F90BDC">
      <w:r xmlns:w="http://schemas.openxmlformats.org/wordprocessingml/2006/main">
        <w:t xml:space="preserve">Jesús varar við hættunni á að einbeita sér of mikið að efnislegum gæðum og ráðleggur þess í stað að einbeita sér að andlegri næringu.</w:t>
      </w:r>
    </w:p>
    <w:p w14:paraId="26ABA365" w14:textId="77777777" w:rsidR="00F90BDC" w:rsidRDefault="00F90BDC"/>
    <w:p w14:paraId="21A829CB" w14:textId="77777777" w:rsidR="00F90BDC" w:rsidRDefault="00F90BDC">
      <w:r xmlns:w="http://schemas.openxmlformats.org/wordprocessingml/2006/main">
        <w:t xml:space="preserve">1. Hættan við efnishyggju: Áskoranir um að einblína á andlegar þarfir</w:t>
      </w:r>
    </w:p>
    <w:p w14:paraId="4B581947" w14:textId="77777777" w:rsidR="00F90BDC" w:rsidRDefault="00F90BDC"/>
    <w:p w14:paraId="0DCE8C0B" w14:textId="77777777" w:rsidR="00F90BDC" w:rsidRDefault="00F90BDC">
      <w:r xmlns:w="http://schemas.openxmlformats.org/wordprocessingml/2006/main">
        <w:t xml:space="preserve">2. Gildi ánægjunnar: Ánægður með andlegan gnægð</w:t>
      </w:r>
    </w:p>
    <w:p w14:paraId="47DF2DE7" w14:textId="77777777" w:rsidR="00F90BDC" w:rsidRDefault="00F90BDC"/>
    <w:p w14:paraId="57F0E1B1" w14:textId="77777777" w:rsidR="00F90BDC" w:rsidRDefault="00F90BDC">
      <w:r xmlns:w="http://schemas.openxmlformats.org/wordprocessingml/2006/main">
        <w:t xml:space="preserve">1. Matteusarguðspjall 6:19-21,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14:paraId="4F0F16EC" w14:textId="77777777" w:rsidR="00F90BDC" w:rsidRDefault="00F90BDC"/>
    <w:p w14:paraId="10EF2A7D" w14:textId="77777777" w:rsidR="00F90BDC" w:rsidRDefault="00F90BDC">
      <w:r xmlns:w="http://schemas.openxmlformats.org/wordprocessingml/2006/main">
        <w:t xml:space="preserve">2. Prédikarinn 5:10-12, "Sá sem elskar silfur, mun ekki seðjast af silfri, né sá sem elskar gnægð, af ávöxtun. Þetta er líka hégómi. Þegar eignir eykst, fjölgar þeim, sem eta það. eigendur nema að sjá þá með augunum?</w:t>
      </w:r>
    </w:p>
    <w:p w14:paraId="423DAD37" w14:textId="77777777" w:rsidR="00F90BDC" w:rsidRDefault="00F90BDC"/>
    <w:p w14:paraId="532AEC79" w14:textId="77777777" w:rsidR="00F90BDC" w:rsidRDefault="00F90BDC">
      <w:r xmlns:w="http://schemas.openxmlformats.org/wordprocessingml/2006/main">
        <w:t xml:space="preserve">Lúkasarguðspjall 12:20 En Guð sagði við hann: Heimskingi, í nótt verður sál þín heimtuð af þér.</w:t>
      </w:r>
    </w:p>
    <w:p w14:paraId="30BEC177" w14:textId="77777777" w:rsidR="00F90BDC" w:rsidRDefault="00F90BDC"/>
    <w:p w14:paraId="2110AE1A" w14:textId="77777777" w:rsidR="00F90BDC" w:rsidRDefault="00F90BDC">
      <w:r xmlns:w="http://schemas.openxmlformats.org/wordprocessingml/2006/main">
        <w:t xml:space="preserve">Þessi texti talar um heimskuna í því að hamstra eigur þar sem ekki er hægt að taka þær með okkur þegar við deyjum.</w:t>
      </w:r>
    </w:p>
    <w:p w14:paraId="17F3D3F2" w14:textId="77777777" w:rsidR="00F90BDC" w:rsidRDefault="00F90BDC"/>
    <w:p w14:paraId="00169CBF" w14:textId="77777777" w:rsidR="00F90BDC" w:rsidRDefault="00F90BDC">
      <w:r xmlns:w="http://schemas.openxmlformats.org/wordprocessingml/2006/main">
        <w:t xml:space="preserve">1. Hégómi þess að safna eignum</w:t>
      </w:r>
    </w:p>
    <w:p w14:paraId="7E87F6D7" w14:textId="77777777" w:rsidR="00F90BDC" w:rsidRDefault="00F90BDC"/>
    <w:p w14:paraId="4115A3CC" w14:textId="77777777" w:rsidR="00F90BDC" w:rsidRDefault="00F90BDC">
      <w:r xmlns:w="http://schemas.openxmlformats.org/wordprocessingml/2006/main">
        <w:t xml:space="preserve">2. Óvarleiki lífsins</w:t>
      </w:r>
    </w:p>
    <w:p w14:paraId="76399CCD" w14:textId="77777777" w:rsidR="00F90BDC" w:rsidRDefault="00F90BDC"/>
    <w:p w14:paraId="1B41608E" w14:textId="77777777" w:rsidR="00F90BDC" w:rsidRDefault="00F90BDC">
      <w:r xmlns:w="http://schemas.openxmlformats.org/wordprocessingml/2006/main">
        <w:t xml:space="preserve">1. Matteus 6:19-21 - "Safnið yður ekki fjársjóðum á jörðu... þar sem mölur og ryð eyðileggja og þjófar brjótast inn og stela."</w:t>
      </w:r>
    </w:p>
    <w:p w14:paraId="3621F9A2" w14:textId="77777777" w:rsidR="00F90BDC" w:rsidRDefault="00F90BDC"/>
    <w:p w14:paraId="507291B8" w14:textId="77777777" w:rsidR="00F90BDC" w:rsidRDefault="00F90BDC">
      <w:r xmlns:w="http://schemas.openxmlformats.org/wordprocessingml/2006/main">
        <w:t xml:space="preserve">2. Prédikarinn 5:13-14 - "Það er alvarleg illska sem ég hef séð undir sólinni: auðæfi geymd handa eiganda sínum honum til meins."</w:t>
      </w:r>
    </w:p>
    <w:p w14:paraId="564D1FD3" w14:textId="77777777" w:rsidR="00F90BDC" w:rsidRDefault="00F90BDC"/>
    <w:p w14:paraId="67CAD5A4" w14:textId="77777777" w:rsidR="00F90BDC" w:rsidRDefault="00F90BDC">
      <w:r xmlns:w="http://schemas.openxmlformats.org/wordprocessingml/2006/main">
        <w:t xml:space="preserve">Lúkasarguðspjall 12:21 Svo er sá sem safnar sér fjársjóði og er ekki ríkur hjá Guði.</w:t>
      </w:r>
    </w:p>
    <w:p w14:paraId="6B72D54F" w14:textId="77777777" w:rsidR="00F90BDC" w:rsidRDefault="00F90BDC"/>
    <w:p w14:paraId="2F6E24A5" w14:textId="77777777" w:rsidR="00F90BDC" w:rsidRDefault="00F90BDC">
      <w:r xmlns:w="http://schemas.openxmlformats.org/wordprocessingml/2006/main">
        <w:t xml:space="preserve">Þessi texti talar um mikilvægi þess að vera ríkur gagnvart Guði frekar en að safna jarðneskum fjársjóðum.</w:t>
      </w:r>
    </w:p>
    <w:p w14:paraId="2F80ABFA" w14:textId="77777777" w:rsidR="00F90BDC" w:rsidRDefault="00F90BDC"/>
    <w:p w14:paraId="76526E15" w14:textId="77777777" w:rsidR="00F90BDC" w:rsidRDefault="00F90BDC">
      <w:r xmlns:w="http://schemas.openxmlformats.org/wordprocessingml/2006/main">
        <w:t xml:space="preserve">1. Guðrækni er meiri en auður - Skoða Lúkas 12:21 og áminningu þess um að við ættum að forgangsraða sambandi okkar við Guð fram yfir efnislegar eignir.</w:t>
      </w:r>
    </w:p>
    <w:p w14:paraId="53561AC8" w14:textId="77777777" w:rsidR="00F90BDC" w:rsidRDefault="00F90BDC"/>
    <w:p w14:paraId="294E4DF0" w14:textId="77777777" w:rsidR="00F90BDC" w:rsidRDefault="00F90BDC">
      <w:r xmlns:w="http://schemas.openxmlformats.org/wordprocessingml/2006/main">
        <w:t xml:space="preserve">2. Auður þinn á himnum - Að kanna þá hugmynd að sannur auður okkar felist í sambandi okkar við Guð en ekki í jarðneskum eigum.</w:t>
      </w:r>
    </w:p>
    <w:p w14:paraId="3C10BD84" w14:textId="77777777" w:rsidR="00F90BDC" w:rsidRDefault="00F90BDC"/>
    <w:p w14:paraId="694335CF" w14:textId="77777777" w:rsidR="00F90BDC" w:rsidRDefault="00F90BDC">
      <w:r xmlns:w="http://schemas.openxmlformats.org/wordprocessingml/2006/main">
        <w:t xml:space="preserve">1. Jakobsbréfið 4:13-15 - „Komið nú, þér sem segið: Í dag eða á morgun munum vér fara inn í slíkan og slíkan bæ og dvelja þar eitt ár og versla og græða“ — en þú veist ekki hvað á morgun. mun koma með. Hvað er líf þitt? Því að þú ert þoka sem birtist í smá tíma og hverfur síðan. Þess í stað ættuð þér að segja: ,Ef Drottinn vill, munum við lifa og gera þetta eða hitt.'“</w:t>
      </w:r>
    </w:p>
    <w:p w14:paraId="527443A1" w14:textId="77777777" w:rsidR="00F90BDC" w:rsidRDefault="00F90BDC"/>
    <w:p w14:paraId="515353E0" w14:textId="77777777" w:rsidR="00F90BDC" w:rsidRDefault="00F90BDC">
      <w:r xmlns:w="http://schemas.openxmlformats.org/wordprocessingml/2006/main">
        <w:t xml:space="preserve">2. Prédikarinn 5:10 - „Sá sem elskar peninga hefur aldrei nóg; sá sem elskar auð er aldrei sáttur við tekjur sínar. Þetta er líka tilgangslaust."</w:t>
      </w:r>
    </w:p>
    <w:p w14:paraId="04C590CB" w14:textId="77777777" w:rsidR="00F90BDC" w:rsidRDefault="00F90BDC"/>
    <w:p w14:paraId="2A507C1C" w14:textId="77777777" w:rsidR="00F90BDC" w:rsidRDefault="00F90BDC">
      <w:r xmlns:w="http://schemas.openxmlformats.org/wordprocessingml/2006/main">
        <w:t xml:space="preserve">Lúkasarguðspjall 12:22 Og hann sagði við lærisveina sína: "Þess vegna segi ég yður: Hugsið ekki um líf yðar, hvað þér munuð eta. ekki heldur fyrir líkamann, hvað þér skuluð klæðast.</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Ekki hafa áhyggjur af þörfum þínum þar sem Guð mun veita þér.</w:t>
      </w:r>
    </w:p>
    <w:p w14:paraId="0FE4D2AB" w14:textId="77777777" w:rsidR="00F90BDC" w:rsidRDefault="00F90BDC"/>
    <w:p w14:paraId="58729E92" w14:textId="77777777" w:rsidR="00F90BDC" w:rsidRDefault="00F90BDC">
      <w:r xmlns:w="http://schemas.openxmlformats.org/wordprocessingml/2006/main">
        <w:t xml:space="preserve">1: Treystu á Drottin og hann mun sjá um allar þarfir þínar.</w:t>
      </w:r>
    </w:p>
    <w:p w14:paraId="403A2693" w14:textId="77777777" w:rsidR="00F90BDC" w:rsidRDefault="00F90BDC"/>
    <w:p w14:paraId="11E69F96" w14:textId="77777777" w:rsidR="00F90BDC" w:rsidRDefault="00F90BDC">
      <w:r xmlns:w="http://schemas.openxmlformats.org/wordprocessingml/2006/main">
        <w:t xml:space="preserve">2: Trúðu á Guð og hann mun mæta þörfum þínum.</w:t>
      </w:r>
    </w:p>
    <w:p w14:paraId="5784EA39" w14:textId="77777777" w:rsidR="00F90BDC" w:rsidRDefault="00F90BDC"/>
    <w:p w14:paraId="211A7768"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0F639D70" w14:textId="77777777" w:rsidR="00F90BDC" w:rsidRDefault="00F90BDC"/>
    <w:p w14:paraId="7B9B7E31" w14:textId="77777777" w:rsidR="00F90BDC" w:rsidRDefault="00F90BDC">
      <w:r xmlns:w="http://schemas.openxmlformats.org/wordprocessingml/2006/main">
        <w:t xml:space="preserve">2: Matteus 6:25-34 - Þess vegna segi ég yður: Verið ekki áhyggjufullir um líf yðar, hvað þér eigið að eta eða drekka, né um líkama yðar, hverju þú munt klæðast. Er lífið ekki meira en fæða og líkaminn meira en klæði?</w:t>
      </w:r>
    </w:p>
    <w:p w14:paraId="174519F6" w14:textId="77777777" w:rsidR="00F90BDC" w:rsidRDefault="00F90BDC"/>
    <w:p w14:paraId="5101A518" w14:textId="77777777" w:rsidR="00F90BDC" w:rsidRDefault="00F90BDC">
      <w:r xmlns:w="http://schemas.openxmlformats.org/wordprocessingml/2006/main">
        <w:t xml:space="preserve">Lúkasarguðspjall 12:23 Lífið er meira en fæði og líkaminn meira en klæði.</w:t>
      </w:r>
    </w:p>
    <w:p w14:paraId="4727626F" w14:textId="77777777" w:rsidR="00F90BDC" w:rsidRDefault="00F90BDC"/>
    <w:p w14:paraId="4CF8188F" w14:textId="77777777" w:rsidR="00F90BDC" w:rsidRDefault="00F90BDC">
      <w:r xmlns:w="http://schemas.openxmlformats.org/wordprocessingml/2006/main">
        <w:t xml:space="preserve">Lífið er meira virði en líkamleg næring og klæðnaður.</w:t>
      </w:r>
    </w:p>
    <w:p w14:paraId="64D316CA" w14:textId="77777777" w:rsidR="00F90BDC" w:rsidRDefault="00F90BDC"/>
    <w:p w14:paraId="111E325B" w14:textId="77777777" w:rsidR="00F90BDC" w:rsidRDefault="00F90BDC">
      <w:r xmlns:w="http://schemas.openxmlformats.org/wordprocessingml/2006/main">
        <w:t xml:space="preserve">1: Guð metur líf okkar meira en líkamlegar þarfir okkar.</w:t>
      </w:r>
    </w:p>
    <w:p w14:paraId="4E7E80E9" w14:textId="77777777" w:rsidR="00F90BDC" w:rsidRDefault="00F90BDC"/>
    <w:p w14:paraId="662438CB" w14:textId="77777777" w:rsidR="00F90BDC" w:rsidRDefault="00F90BDC">
      <w:r xmlns:w="http://schemas.openxmlformats.org/wordprocessingml/2006/main">
        <w:t xml:space="preserve">2: Við ættum að setja andlegan vöxt fram yfir efnislegar þarfir.</w:t>
      </w:r>
    </w:p>
    <w:p w14:paraId="16A3AEE5" w14:textId="77777777" w:rsidR="00F90BDC" w:rsidRDefault="00F90BDC"/>
    <w:p w14:paraId="2079574B" w14:textId="77777777" w:rsidR="00F90BDC" w:rsidRDefault="00F90BDC">
      <w:r xmlns:w="http://schemas.openxmlformats.org/wordprocessingml/2006/main">
        <w:t xml:space="preserve">1: Matteus 6:25-34 - Jesús kennir okkur að hafa ekki áhyggjur af líkamlegum þörfum okkar og þess í stað að leita fyrst ríkis Guðs.</w:t>
      </w:r>
    </w:p>
    <w:p w14:paraId="6A169263" w14:textId="77777777" w:rsidR="00F90BDC" w:rsidRDefault="00F90BDC"/>
    <w:p w14:paraId="7EFADE5E" w14:textId="77777777" w:rsidR="00F90BDC" w:rsidRDefault="00F90BDC">
      <w:r xmlns:w="http://schemas.openxmlformats.org/wordprocessingml/2006/main">
        <w:t xml:space="preserve">2: Filippíbréfið 4:11-13 - Páll hvetur okkur til að vera sátt við hvaða ástand sem við erum í, því að Guð mun sjá fyrir þörfum okkar.</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12:24 Líttu á hrafnana, því að þeir sá hvorki né uppskera. sem hvorki hafa forðabúr né hlöðu; og Guð fæðir þá. Hversu miklu fremur eruð þér betri en fuglarnir?</w:t>
      </w:r>
    </w:p>
    <w:p w14:paraId="48846F64" w14:textId="77777777" w:rsidR="00F90BDC" w:rsidRDefault="00F90BDC"/>
    <w:p w14:paraId="1BB2219A" w14:textId="77777777" w:rsidR="00F90BDC" w:rsidRDefault="00F90BDC">
      <w:r xmlns:w="http://schemas.openxmlformats.org/wordprocessingml/2006/main">
        <w:t xml:space="preserve">Guð sér um jafnvel einföldustu verur, svo hversu miklu meira mun hann sjá um okkur?</w:t>
      </w:r>
    </w:p>
    <w:p w14:paraId="1BBFE0D2" w14:textId="77777777" w:rsidR="00F90BDC" w:rsidRDefault="00F90BDC"/>
    <w:p w14:paraId="2B20A3E5" w14:textId="77777777" w:rsidR="00F90BDC" w:rsidRDefault="00F90BDC">
      <w:r xmlns:w="http://schemas.openxmlformats.org/wordprocessingml/2006/main">
        <w:t xml:space="preserve">1: Guði er annt um hverja veru og mun sjá fyrir okkur</w:t>
      </w:r>
    </w:p>
    <w:p w14:paraId="1E3C463C" w14:textId="77777777" w:rsidR="00F90BDC" w:rsidRDefault="00F90BDC"/>
    <w:p w14:paraId="095F2E90" w14:textId="77777777" w:rsidR="00F90BDC" w:rsidRDefault="00F90BDC">
      <w:r xmlns:w="http://schemas.openxmlformats.org/wordprocessingml/2006/main">
        <w:t xml:space="preserve">2: Jafnvel minnstu verur eru verðugar athygli Guðs</w:t>
      </w:r>
    </w:p>
    <w:p w14:paraId="2389F7B9" w14:textId="77777777" w:rsidR="00F90BDC" w:rsidRDefault="00F90BDC"/>
    <w:p w14:paraId="7EF12A87" w14:textId="77777777" w:rsidR="00F90BDC" w:rsidRDefault="00F90BDC">
      <w:r xmlns:w="http://schemas.openxmlformats.org/wordprocessingml/2006/main">
        <w:t xml:space="preserve">1: Matteus 6:26 - Horfðu á fugla himinsins; þeir sá hvorki né uppskera né geyma þær í hlöðum, og samt fæðir yðar himneskur faðir þeim.</w:t>
      </w:r>
    </w:p>
    <w:p w14:paraId="04F97156" w14:textId="77777777" w:rsidR="00F90BDC" w:rsidRDefault="00F90BDC"/>
    <w:p w14:paraId="707DA01E" w14:textId="77777777" w:rsidR="00F90BDC" w:rsidRDefault="00F90BDC">
      <w:r xmlns:w="http://schemas.openxmlformats.org/wordprocessingml/2006/main">
        <w:t xml:space="preserve">2: Sálmur 147:9 - Hann gefur dýrunum fæðu þeirra og ungum hrafnum sem gráta.</w:t>
      </w:r>
    </w:p>
    <w:p w14:paraId="1E74A1BA" w14:textId="77777777" w:rsidR="00F90BDC" w:rsidRDefault="00F90BDC"/>
    <w:p w14:paraId="7B6D15BD" w14:textId="77777777" w:rsidR="00F90BDC" w:rsidRDefault="00F90BDC">
      <w:r xmlns:w="http://schemas.openxmlformats.org/wordprocessingml/2006/main">
        <w:t xml:space="preserve">Lúkasarguðspjall 12:25 Og hver yðar getur með umhugsun aukið einni álni við vöxt sinn?</w:t>
      </w:r>
    </w:p>
    <w:p w14:paraId="22E7E434" w14:textId="77777777" w:rsidR="00F90BDC" w:rsidRDefault="00F90BDC"/>
    <w:p w14:paraId="352A7223" w14:textId="77777777" w:rsidR="00F90BDC" w:rsidRDefault="00F90BDC">
      <w:r xmlns:w="http://schemas.openxmlformats.org/wordprocessingml/2006/main">
        <w:t xml:space="preserve">Þessi leið talar um takmarkanir mannlegs valds og viðleitni.</w:t>
      </w:r>
    </w:p>
    <w:p w14:paraId="38697AFD" w14:textId="77777777" w:rsidR="00F90BDC" w:rsidRDefault="00F90BDC"/>
    <w:p w14:paraId="41A00052" w14:textId="77777777" w:rsidR="00F90BDC" w:rsidRDefault="00F90BDC">
      <w:r xmlns:w="http://schemas.openxmlformats.org/wordprocessingml/2006/main">
        <w:t xml:space="preserve">1. Ánægja í Drottni: Að treysta á styrk Guðs en ekki þinn eigin</w:t>
      </w:r>
    </w:p>
    <w:p w14:paraId="32391D69" w14:textId="77777777" w:rsidR="00F90BDC" w:rsidRDefault="00F90BDC"/>
    <w:p w14:paraId="542A13E5" w14:textId="77777777" w:rsidR="00F90BDC" w:rsidRDefault="00F90BDC">
      <w:r xmlns:w="http://schemas.openxmlformats.org/wordprocessingml/2006/main">
        <w:t xml:space="preserve">2. Að treysta á Drottin: Að finna gleði í Guði en ekki í eigum</w:t>
      </w:r>
    </w:p>
    <w:p w14:paraId="6D4A0E5B" w14:textId="77777777" w:rsidR="00F90BDC" w:rsidRDefault="00F90BDC"/>
    <w:p w14:paraId="4D15B4EA" w14:textId="77777777" w:rsidR="00F90BDC" w:rsidRDefault="00F90BDC">
      <w:r xmlns:w="http://schemas.openxmlformats.org/wordprocessingml/2006/main">
        <w:t xml:space="preserve">1. Matteusarguðspjall 6:25-34, "Þess vegna segi ég yður: Hafið ekki áhyggjur af lífi yðar, hvað þér munuð eta eða drekka, né um líkama yðar, hverju þú munt klæðast. Er lífið ekki meira en fæða og líkaminn meira en föt?"</w:t>
      </w:r>
    </w:p>
    <w:p w14:paraId="54CA5896" w14:textId="77777777" w:rsidR="00F90BDC" w:rsidRDefault="00F90BDC"/>
    <w:p w14:paraId="71B55BB0" w14:textId="77777777" w:rsidR="00F90BDC" w:rsidRDefault="00F90BDC">
      <w:r xmlns:w="http://schemas.openxmlformats.org/wordprocessingml/2006/main">
        <w:t xml:space="preserve">2. Jesaja 40:28-31, "Veistu það ekki? Hefurðu ekki heyrt það? Drottinn er hinn eilífi Guð, skapari </w:t>
      </w:r>
      <w:r xmlns:w="http://schemas.openxmlformats.org/wordprocessingml/2006/main">
        <w:lastRenderedPageBreak xmlns:w="http://schemas.openxmlformats.org/wordprocessingml/2006/main"/>
      </w:r>
      <w:r xmlns:w="http://schemas.openxmlformats.org/wordprocessingml/2006/main">
        <w:t xml:space="preserve">endimarka jarðarinnar. Hann mun ekki þreytast eða þreytast, og skilningur hans getur enginn fata."</w:t>
      </w:r>
    </w:p>
    <w:p w14:paraId="558B700A" w14:textId="77777777" w:rsidR="00F90BDC" w:rsidRDefault="00F90BDC"/>
    <w:p w14:paraId="61560845" w14:textId="77777777" w:rsidR="00F90BDC" w:rsidRDefault="00F90BDC">
      <w:r xmlns:w="http://schemas.openxmlformats.org/wordprocessingml/2006/main">
        <w:t xml:space="preserve">Lúkasarguðspjall 12:26 Ef þér getið þá ekki gert það sem minnst er, hvers vegna hugsið þið um hitt?</w:t>
      </w:r>
    </w:p>
    <w:p w14:paraId="3C883AB3" w14:textId="77777777" w:rsidR="00F90BDC" w:rsidRDefault="00F90BDC"/>
    <w:p w14:paraId="5140B3A0" w14:textId="77777777" w:rsidR="00F90BDC" w:rsidRDefault="00F90BDC">
      <w:r xmlns:w="http://schemas.openxmlformats.org/wordprocessingml/2006/main">
        <w:t xml:space="preserve">Þessi texti hvetur okkur til að einblína á það sem er mikilvægt og að hafa ekki áhyggjur af hlutum sem eru óviðráðanlegir.</w:t>
      </w:r>
    </w:p>
    <w:p w14:paraId="3A37EFB8" w14:textId="77777777" w:rsidR="00F90BDC" w:rsidRDefault="00F90BDC"/>
    <w:p w14:paraId="0EF44395" w14:textId="77777777" w:rsidR="00F90BDC" w:rsidRDefault="00F90BDC">
      <w:r xmlns:w="http://schemas.openxmlformats.org/wordprocessingml/2006/main">
        <w:t xml:space="preserve">1. Slepptu þér og slepptu Guði: Að treysta á Drottin og kraft forsjónar hans</w:t>
      </w:r>
    </w:p>
    <w:p w14:paraId="4BD16785" w14:textId="77777777" w:rsidR="00F90BDC" w:rsidRDefault="00F90BDC"/>
    <w:p w14:paraId="3B7D4297" w14:textId="77777777" w:rsidR="00F90BDC" w:rsidRDefault="00F90BDC">
      <w:r xmlns:w="http://schemas.openxmlformats.org/wordprocessingml/2006/main">
        <w:t xml:space="preserve">2. Ekki svitna í litlu dótinu: Forgangsraða því sem skiptir máli</w:t>
      </w:r>
    </w:p>
    <w:p w14:paraId="4F707C90" w14:textId="77777777" w:rsidR="00F90BDC" w:rsidRDefault="00F90BDC"/>
    <w:p w14:paraId="296774C2" w14:textId="77777777" w:rsidR="00F90BDC" w:rsidRDefault="00F90BDC">
      <w:r xmlns:w="http://schemas.openxmlformats.org/wordprocessingml/2006/main">
        <w:t xml:space="preserve">1. Matteus 6:25-34 - Jesús kennir um áhyggjur</w:t>
      </w:r>
    </w:p>
    <w:p w14:paraId="00F70528" w14:textId="77777777" w:rsidR="00F90BDC" w:rsidRDefault="00F90BDC"/>
    <w:p w14:paraId="1F8D785F" w14:textId="77777777" w:rsidR="00F90BDC" w:rsidRDefault="00F90BDC">
      <w:r xmlns:w="http://schemas.openxmlformats.org/wordprocessingml/2006/main">
        <w:t xml:space="preserve">2. Filippíbréfið 4:6-7 - Verið ekki áhyggjufullir um neitt, heldur kunngjörið í öllu óskir yðar fyrir Guði með bæn og beiðni og þakkargjörð.</w:t>
      </w:r>
    </w:p>
    <w:p w14:paraId="114F87C4" w14:textId="77777777" w:rsidR="00F90BDC" w:rsidRDefault="00F90BDC"/>
    <w:p w14:paraId="33183279" w14:textId="77777777" w:rsidR="00F90BDC" w:rsidRDefault="00F90BDC">
      <w:r xmlns:w="http://schemas.openxmlformats.org/wordprocessingml/2006/main">
        <w:t xml:space="preserve">Lúkasarguðspjall 12:27 Líttu á liljurnar hvernig þær vaxa: þær strita ekki, þær spinna ekki. Og þó segi ég yður, að Salómon í allri sinni dýrð var ekki klæddur eins og einn af þessum.</w:t>
      </w:r>
    </w:p>
    <w:p w14:paraId="425519FF" w14:textId="77777777" w:rsidR="00F90BDC" w:rsidRDefault="00F90BDC"/>
    <w:p w14:paraId="55D31926" w14:textId="77777777" w:rsidR="00F90BDC" w:rsidRDefault="00F90BDC">
      <w:r xmlns:w="http://schemas.openxmlformats.org/wordprocessingml/2006/main">
        <w:t xml:space="preserve">Jesús hvetur áheyrendur sína til að taka eftir því hvernig liljurnar vaxa og að Salómon, í allri sinni jarðnesku dýrð, gæti ekki verið eins fallega klæddur og þeir.</w:t>
      </w:r>
    </w:p>
    <w:p w14:paraId="1E78B04E" w14:textId="77777777" w:rsidR="00F90BDC" w:rsidRDefault="00F90BDC"/>
    <w:p w14:paraId="17107096" w14:textId="77777777" w:rsidR="00F90BDC" w:rsidRDefault="00F90BDC">
      <w:r xmlns:w="http://schemas.openxmlformats.org/wordprocessingml/2006/main">
        <w:t xml:space="preserve">1. Fegurð sköpunar Guðs: Að dást að hátign náttúrunnar</w:t>
      </w:r>
    </w:p>
    <w:p w14:paraId="6CBBF292" w14:textId="77777777" w:rsidR="00F90BDC" w:rsidRDefault="00F90BDC"/>
    <w:p w14:paraId="0155C135" w14:textId="77777777" w:rsidR="00F90BDC" w:rsidRDefault="00F90BDC">
      <w:r xmlns:w="http://schemas.openxmlformats.org/wordprocessingml/2006/main">
        <w:t xml:space="preserve">2. Að treysta á ráðstöfun Guðs: Nægjusemi og þakklæti í daglegu lífi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104:24-25 - Ó Drottinn, hversu mörg eru verk þín! Með visku hefur þú skapað þá alla; jörðin er full af skepnum þínum.</w:t>
      </w:r>
    </w:p>
    <w:p w14:paraId="04111E00" w14:textId="77777777" w:rsidR="00F90BDC" w:rsidRDefault="00F90BDC"/>
    <w:p w14:paraId="1FB88F4A" w14:textId="77777777" w:rsidR="00F90BDC" w:rsidRDefault="00F90BDC">
      <w:r xmlns:w="http://schemas.openxmlformats.org/wordprocessingml/2006/main">
        <w:t xml:space="preserve">2. Rómverjabréfið 11:33-36 - Ó, dýpt auðlegðar,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14:paraId="065DC096" w14:textId="77777777" w:rsidR="00F90BDC" w:rsidRDefault="00F90BDC"/>
    <w:p w14:paraId="55B1DE88" w14:textId="77777777" w:rsidR="00F90BDC" w:rsidRDefault="00F90BDC">
      <w:r xmlns:w="http://schemas.openxmlformats.org/wordprocessingml/2006/main">
        <w:t xml:space="preserve">Lúkasarguðspjall 12:28 Ef Guð klæði svo grasið, sem í dag er á akrinum og á morgun verður kastað í ofninn. hversu miklu framar mun hann klæða yður, þér trúlitlu?</w:t>
      </w:r>
    </w:p>
    <w:p w14:paraId="23B2EF69" w14:textId="77777777" w:rsidR="00F90BDC" w:rsidRDefault="00F90BDC"/>
    <w:p w14:paraId="2297471E" w14:textId="77777777" w:rsidR="00F90BDC" w:rsidRDefault="00F90BDC">
      <w:r xmlns:w="http://schemas.openxmlformats.org/wordprocessingml/2006/main">
        <w:t xml:space="preserve">Guð hugsar um jafnvel minnstu hluti, svo hversu miklu meira mun hann sjá um þá sem hafa trú á honum.</w:t>
      </w:r>
    </w:p>
    <w:p w14:paraId="209017AD" w14:textId="77777777" w:rsidR="00F90BDC" w:rsidRDefault="00F90BDC"/>
    <w:p w14:paraId="52E91027" w14:textId="77777777" w:rsidR="00F90BDC" w:rsidRDefault="00F90BDC">
      <w:r xmlns:w="http://schemas.openxmlformats.org/wordprocessingml/2006/main">
        <w:t xml:space="preserve">1. Hinir trúuðu eru í ást: Skilyrðislaus umhyggja Guðs fyrir þeim sem trúa</w:t>
      </w:r>
    </w:p>
    <w:p w14:paraId="521D8CDF" w14:textId="77777777" w:rsidR="00F90BDC" w:rsidRDefault="00F90BDC"/>
    <w:p w14:paraId="52B225A5" w14:textId="77777777" w:rsidR="00F90BDC" w:rsidRDefault="00F90BDC">
      <w:r xmlns:w="http://schemas.openxmlformats.org/wordprocessingml/2006/main">
        <w:t xml:space="preserve">2. Að hafa litla trú er engin afsökun: Óþrjótandi samúð Guðs með öllum</w:t>
      </w:r>
    </w:p>
    <w:p w14:paraId="175B1498" w14:textId="77777777" w:rsidR="00F90BDC" w:rsidRDefault="00F90BDC"/>
    <w:p w14:paraId="1C31C30B" w14:textId="77777777" w:rsidR="00F90BDC" w:rsidRDefault="00F90BDC">
      <w:r xmlns:w="http://schemas.openxmlformats.org/wordprocessingml/2006/main">
        <w:t xml:space="preserve">1. Matteusarguðspjall 6:30-31 – „Því, ef Guð klæðir svo grasið á vellinum, sem í dag er og á morgun verður í ofn varpað, mun hann þá ekki fremur klæða yður, þér trúlitlu?</w:t>
      </w:r>
    </w:p>
    <w:p w14:paraId="3C143CD6" w14:textId="77777777" w:rsidR="00F90BDC" w:rsidRDefault="00F90BDC"/>
    <w:p w14:paraId="6F6EAE4A" w14:textId="77777777" w:rsidR="00F90BDC" w:rsidRDefault="00F90BDC">
      <w:r xmlns:w="http://schemas.openxmlformats.org/wordprocessingml/2006/main">
        <w:t xml:space="preserve">2. Rómverjabréfið 8:31-32 - Hvað eigum við þá að segja um þetta? Ef Guð er með okkur, hver getur verið á móti okkur? Hann sem ekki þyrmdi eigin syni, heldur framseldi hann fyrir okkur öll, hvernig á hann ekki með honum líka að gefa oss allt?</w:t>
      </w:r>
    </w:p>
    <w:p w14:paraId="042130D7" w14:textId="77777777" w:rsidR="00F90BDC" w:rsidRDefault="00F90BDC"/>
    <w:p w14:paraId="085B6793" w14:textId="77777777" w:rsidR="00F90BDC" w:rsidRDefault="00F90BDC">
      <w:r xmlns:w="http://schemas.openxmlformats.org/wordprocessingml/2006/main">
        <w:t xml:space="preserve">Lúkasarguðspjall 12:29 Og leitið ekki, hvað þér eigið að eta eða hvað þér eigið að drekka, og verið ekki í vafa.</w:t>
      </w:r>
    </w:p>
    <w:p w14:paraId="35A1201C" w14:textId="77777777" w:rsidR="00F90BDC" w:rsidRDefault="00F90BDC"/>
    <w:p w14:paraId="0159A45F" w14:textId="77777777" w:rsidR="00F90BDC" w:rsidRDefault="00F90BDC">
      <w:r xmlns:w="http://schemas.openxmlformats.org/wordprocessingml/2006/main">
        <w:t xml:space="preserve">Fólk ætti ekki að hafa áhyggjur af því hvað það ætlar að borða eða drekka, heldur ætti að treysta því að Guð sjái fyrir.</w:t>
      </w:r>
    </w:p>
    <w:p w14:paraId="67038DF3" w14:textId="77777777" w:rsidR="00F90BDC" w:rsidRDefault="00F90BDC"/>
    <w:p w14:paraId="0E69A163" w14:textId="77777777" w:rsidR="00F90BDC" w:rsidRDefault="00F90BDC">
      <w:r xmlns:w="http://schemas.openxmlformats.org/wordprocessingml/2006/main">
        <w:t xml:space="preserve">1. Slepptu og slepptu Guði: Að treysta á Guð fyrir þarfir okkar</w:t>
      </w:r>
    </w:p>
    <w:p w14:paraId="05610672" w14:textId="77777777" w:rsidR="00F90BDC" w:rsidRDefault="00F90BDC"/>
    <w:p w14:paraId="7640EEB8" w14:textId="77777777" w:rsidR="00F90BDC" w:rsidRDefault="00F90BDC">
      <w:r xmlns:w="http://schemas.openxmlformats.org/wordprocessingml/2006/main">
        <w:t xml:space="preserve">2. Efast ekki meira: Að treysta Guði á tímum óvissu</w:t>
      </w:r>
    </w:p>
    <w:p w14:paraId="34130899" w14:textId="77777777" w:rsidR="00F90BDC" w:rsidRDefault="00F90BDC"/>
    <w:p w14:paraId="593DA3E2" w14:textId="77777777" w:rsidR="00F90BDC" w:rsidRDefault="00F90BDC">
      <w:r xmlns:w="http://schemas.openxmlformats.org/wordprocessingml/2006/main">
        <w:t xml:space="preserve">1. Matteusarguðspjall 6:25-34 - Vertu ekki áhyggjufullur um líf þitt, hvað þú munt eta eða drekka; eða um líkama þinn, hverju þú munt klæðast.</w:t>
      </w:r>
    </w:p>
    <w:p w14:paraId="2CC4E7D3" w14:textId="77777777" w:rsidR="00F90BDC" w:rsidRDefault="00F90BDC"/>
    <w:p w14:paraId="18FE5183" w14:textId="77777777" w:rsidR="00F90BDC" w:rsidRDefault="00F90BDC">
      <w:r xmlns:w="http://schemas.openxmlformats.org/wordprocessingml/2006/main">
        <w:t xml:space="preserve">2. Sálmur 37:3-5 - Treystu Drottni og gjörðu gott; búa í landinu og njóta öruggs beitar. Gleðstu sjálfan þig í Drottni og hann mun gefa þér óskir hjarta þíns. Fel Drottni veg þinn; treystu á hann og hann mun gera þetta.</w:t>
      </w:r>
    </w:p>
    <w:p w14:paraId="6F89C97B" w14:textId="77777777" w:rsidR="00F90BDC" w:rsidRDefault="00F90BDC"/>
    <w:p w14:paraId="14036B0C" w14:textId="77777777" w:rsidR="00F90BDC" w:rsidRDefault="00F90BDC">
      <w:r xmlns:w="http://schemas.openxmlformats.org/wordprocessingml/2006/main">
        <w:t xml:space="preserve">Lúkasarguðspjall 12:30 Því að allt þetta leita þjóðir heimsins eftir, og faðir yðar veit, að þér hafið þörf fyrir þessa hluti.</w:t>
      </w:r>
    </w:p>
    <w:p w14:paraId="622E6C78" w14:textId="77777777" w:rsidR="00F90BDC" w:rsidRDefault="00F90BDC"/>
    <w:p w14:paraId="2A0431E1" w14:textId="77777777" w:rsidR="00F90BDC" w:rsidRDefault="00F90BDC">
      <w:r xmlns:w="http://schemas.openxmlformats.org/wordprocessingml/2006/main">
        <w:t xml:space="preserve">Þjóðir heimsins sækjast eftir efnislegum auði, en faðir okkar veit að við þurfum meira en það.</w:t>
      </w:r>
    </w:p>
    <w:p w14:paraId="7DFA48FF" w14:textId="77777777" w:rsidR="00F90BDC" w:rsidRDefault="00F90BDC"/>
    <w:p w14:paraId="05CF4AB0" w14:textId="77777777" w:rsidR="00F90BDC" w:rsidRDefault="00F90BDC">
      <w:r xmlns:w="http://schemas.openxmlformats.org/wordprocessingml/2006/main">
        <w:t xml:space="preserve">1. Ekki sækjast eftir veraldlegum auði - Lúkas 12:30</w:t>
      </w:r>
    </w:p>
    <w:p w14:paraId="7C70F2B6" w14:textId="77777777" w:rsidR="00F90BDC" w:rsidRDefault="00F90BDC"/>
    <w:p w14:paraId="141C39D7" w14:textId="77777777" w:rsidR="00F90BDC" w:rsidRDefault="00F90BDC">
      <w:r xmlns:w="http://schemas.openxmlformats.org/wordprocessingml/2006/main">
        <w:t xml:space="preserve">2. Leitaðu að fyrirsjá Guðs - Lúkas 12:30</w:t>
      </w:r>
    </w:p>
    <w:p w14:paraId="19E39B30" w14:textId="77777777" w:rsidR="00F90BDC" w:rsidRDefault="00F90BDC"/>
    <w:p w14:paraId="4BC54F1D" w14:textId="77777777" w:rsidR="00F90BDC" w:rsidRDefault="00F90BDC">
      <w:r xmlns:w="http://schemas.openxmlformats.org/wordprocessingml/2006/main">
        <w:t xml:space="preserve">1. Orðskviðirnir 23:4-5 - Vertu ekki þreyttur til að verða ríkur; hafa visku til að sýna stillingu. Líttu aðeins á auðæfi, og þeir eru horfnir, því að þeir munu vissulega spretta vængi og fljúga til himins eins og örn.</w:t>
      </w:r>
    </w:p>
    <w:p w14:paraId="6B78DABB" w14:textId="77777777" w:rsidR="00F90BDC" w:rsidRDefault="00F90BDC"/>
    <w:p w14:paraId="166C37EA" w14:textId="77777777" w:rsidR="00F90BDC" w:rsidRDefault="00F90BDC">
      <w:r xmlns:w="http://schemas.openxmlformats.org/wordprocessingml/2006/main">
        <w:t xml:space="preserve">2. Matteus 6:24-25 - „Enginn getur þjónað tveimur herrum. Annaðhvort muntu hata hinn og elska hinn, eða þú munt vera hollur öðrum og fyrirlíta hinn. Þú getur ekki þjónað bæði Guði og </w:t>
      </w:r>
      <w:r xmlns:w="http://schemas.openxmlformats.org/wordprocessingml/2006/main">
        <w:lastRenderedPageBreak xmlns:w="http://schemas.openxmlformats.org/wordprocessingml/2006/main"/>
      </w:r>
      <w:r xmlns:w="http://schemas.openxmlformats.org/wordprocessingml/2006/main">
        <w:t xml:space="preserve">peningum. Fyrir því segi ég þér: Vertu ekki áhyggjufullur um líf þitt, hvað þú munt eta eða drekka. eða um líkama þinn, hverju þú munt klæðast. Er ekki lífið meira en fæðan og líkaminn meira en fötin?</w:t>
      </w:r>
    </w:p>
    <w:p w14:paraId="50A9C8C6" w14:textId="77777777" w:rsidR="00F90BDC" w:rsidRDefault="00F90BDC"/>
    <w:p w14:paraId="1C8839AF" w14:textId="77777777" w:rsidR="00F90BDC" w:rsidRDefault="00F90BDC">
      <w:r xmlns:w="http://schemas.openxmlformats.org/wordprocessingml/2006/main">
        <w:t xml:space="preserve">Lúkasarguðspjall 12:31 En leitið frekar Guðs ríkis. og allt þetta mun yður bætast.</w:t>
      </w:r>
    </w:p>
    <w:p w14:paraId="3119BBAD" w14:textId="77777777" w:rsidR="00F90BDC" w:rsidRDefault="00F90BDC"/>
    <w:p w14:paraId="4341B22A" w14:textId="77777777" w:rsidR="00F90BDC" w:rsidRDefault="00F90BDC">
      <w:r xmlns:w="http://schemas.openxmlformats.org/wordprocessingml/2006/main">
        <w:t xml:space="preserve">Leitaðu Guðs fyrst og allar þarfir þínar verða uppfylltar.</w:t>
      </w:r>
    </w:p>
    <w:p w14:paraId="4A5CD8B0" w14:textId="77777777" w:rsidR="00F90BDC" w:rsidRDefault="00F90BDC"/>
    <w:p w14:paraId="66F1B333" w14:textId="77777777" w:rsidR="00F90BDC" w:rsidRDefault="00F90BDC">
      <w:r xmlns:w="http://schemas.openxmlformats.org/wordprocessingml/2006/main">
        <w:t xml:space="preserve">1. Ríki allsnægta: Að treysta Guði til að sjá fyrir</w:t>
      </w:r>
    </w:p>
    <w:p w14:paraId="61748E82" w14:textId="77777777" w:rsidR="00F90BDC" w:rsidRDefault="00F90BDC"/>
    <w:p w14:paraId="4F8BE90B" w14:textId="77777777" w:rsidR="00F90BDC" w:rsidRDefault="00F90BDC">
      <w:r xmlns:w="http://schemas.openxmlformats.org/wordprocessingml/2006/main">
        <w:t xml:space="preserve">2. Að sækjast eftir ríkinu: Leiðin til ánægju</w:t>
      </w:r>
    </w:p>
    <w:p w14:paraId="45782057" w14:textId="77777777" w:rsidR="00F90BDC" w:rsidRDefault="00F90BDC"/>
    <w:p w14:paraId="2C7D7F2D" w14:textId="77777777" w:rsidR="00F90BDC" w:rsidRDefault="00F90BDC">
      <w:r xmlns:w="http://schemas.openxmlformats.org/wordprocessingml/2006/main">
        <w:t xml:space="preserve">1. Filippíbréfið 4:19 „Og Guð minn mun fullnægja sérhverri þörf yðar eftir auðæfum sínum í dýrð í Kristi Jesú.“</w:t>
      </w:r>
    </w:p>
    <w:p w14:paraId="6584A575" w14:textId="77777777" w:rsidR="00F90BDC" w:rsidRDefault="00F90BDC"/>
    <w:p w14:paraId="2CCC579E" w14:textId="77777777" w:rsidR="00F90BDC" w:rsidRDefault="00F90BDC">
      <w:r xmlns:w="http://schemas.openxmlformats.org/wordprocessingml/2006/main">
        <w:t xml:space="preserve">2. Matteusarguðspjall 6:33 „En leitið fyrst ríkis Guðs og réttlætis, þá mun allt þetta veitast yður að auki.“</w:t>
      </w:r>
    </w:p>
    <w:p w14:paraId="364A0145" w14:textId="77777777" w:rsidR="00F90BDC" w:rsidRDefault="00F90BDC"/>
    <w:p w14:paraId="501F88BC" w14:textId="77777777" w:rsidR="00F90BDC" w:rsidRDefault="00F90BDC">
      <w:r xmlns:w="http://schemas.openxmlformats.org/wordprocessingml/2006/main">
        <w:t xml:space="preserve">Lúkasarguðspjall 12:32 Óttast ekki, litla hjörð! því að það er föður þínum þóknanlegt að gefa þér ríkið.</w:t>
      </w:r>
    </w:p>
    <w:p w14:paraId="64CD77E0" w14:textId="77777777" w:rsidR="00F90BDC" w:rsidRDefault="00F90BDC"/>
    <w:p w14:paraId="397CB593" w14:textId="77777777" w:rsidR="00F90BDC" w:rsidRDefault="00F90BDC">
      <w:r xmlns:w="http://schemas.openxmlformats.org/wordprocessingml/2006/main">
        <w:t xml:space="preserve">Jesús hvetur lærisveina sína til að trúa á Guð þar sem það er honum ánægja að gefa þeim ríkið.</w:t>
      </w:r>
    </w:p>
    <w:p w14:paraId="004EA325" w14:textId="77777777" w:rsidR="00F90BDC" w:rsidRDefault="00F90BDC"/>
    <w:p w14:paraId="63D574A4" w14:textId="77777777" w:rsidR="00F90BDC" w:rsidRDefault="00F90BDC">
      <w:r xmlns:w="http://schemas.openxmlformats.org/wordprocessingml/2006/main">
        <w:t xml:space="preserve">1. „Óttast ekki: Guð hefur ánægju af að veita okkur ríkið“</w:t>
      </w:r>
    </w:p>
    <w:p w14:paraId="0EE8AC3F" w14:textId="77777777" w:rsidR="00F90BDC" w:rsidRDefault="00F90BDC"/>
    <w:p w14:paraId="0F24A7A2" w14:textId="77777777" w:rsidR="00F90BDC" w:rsidRDefault="00F90BDC">
      <w:r xmlns:w="http://schemas.openxmlformats.org/wordprocessingml/2006/main">
        <w:t xml:space="preserve">2. „Treystu Guði: Hann vill gefa okkur ríkið“</w:t>
      </w:r>
    </w:p>
    <w:p w14:paraId="0C3FB4EA" w14:textId="77777777" w:rsidR="00F90BDC" w:rsidRDefault="00F90BDC"/>
    <w:p w14:paraId="030C3E4B" w14:textId="77777777" w:rsidR="00F90BDC" w:rsidRDefault="00F90BDC">
      <w:r xmlns:w="http://schemas.openxmlformats.org/wordprocessingml/2006/main">
        <w:t xml:space="preserve">1. Jesaja 41:10 - "Óttast ekki, því að ég er með þér, óttast ekki, því að ég er Guð þinn, ég styrki þig </w:t>
      </w:r>
      <w:r xmlns:w="http://schemas.openxmlformats.org/wordprocessingml/2006/main">
        <w:lastRenderedPageBreak xmlns:w="http://schemas.openxmlformats.org/wordprocessingml/2006/main"/>
      </w:r>
      <w:r xmlns:w="http://schemas.openxmlformats.org/wordprocessingml/2006/main">
        <w:t xml:space="preserve">, ég mun hjálpa þér, ég mun styðja þig með minni réttlátu hægri hendi."</w:t>
      </w:r>
    </w:p>
    <w:p w14:paraId="07BE6917" w14:textId="77777777" w:rsidR="00F90BDC" w:rsidRDefault="00F90BDC"/>
    <w:p w14:paraId="2ED2406B" w14:textId="77777777" w:rsidR="00F90BDC" w:rsidRDefault="00F90BDC">
      <w:r xmlns:w="http://schemas.openxmlformats.org/wordprocessingml/2006/main">
        <w:t xml:space="preserve">2. Sálmur 118:6 - "Drottinn er mér við hlið, ég óttast ekki. Hvað getur maðurinn gert mér?"</w:t>
      </w:r>
    </w:p>
    <w:p w14:paraId="52FE2805" w14:textId="77777777" w:rsidR="00F90BDC" w:rsidRDefault="00F90BDC"/>
    <w:p w14:paraId="7B522CA1" w14:textId="77777777" w:rsidR="00F90BDC" w:rsidRDefault="00F90BDC">
      <w:r xmlns:w="http://schemas.openxmlformats.org/wordprocessingml/2006/main">
        <w:t xml:space="preserve">Lúkasarguðspjall 12:33 Seljið það sem þér eigið og gefið ölmusu. útvegið yður töskur, sem ekki eldast, fjársjóð á himnum, sem ekki bregst, þar sem enginn þjófur nálgast, né mölur spillir.</w:t>
      </w:r>
    </w:p>
    <w:p w14:paraId="1A8718B9" w14:textId="77777777" w:rsidR="00F90BDC" w:rsidRDefault="00F90BDC"/>
    <w:p w14:paraId="4BCC2AFA" w14:textId="77777777" w:rsidR="00F90BDC" w:rsidRDefault="00F90BDC">
      <w:r xmlns:w="http://schemas.openxmlformats.org/wordprocessingml/2006/main">
        <w:t xml:space="preserve">Seldu eigur þínar og gefðu örlátum fátækum, því að laun þín eru geymd á himnum þar sem þau munu ekki minnka eða verða stolin.</w:t>
      </w:r>
    </w:p>
    <w:p w14:paraId="72999461" w14:textId="77777777" w:rsidR="00F90BDC" w:rsidRDefault="00F90BDC"/>
    <w:p w14:paraId="08DE4C18" w14:textId="77777777" w:rsidR="00F90BDC" w:rsidRDefault="00F90BDC">
      <w:r xmlns:w="http://schemas.openxmlformats.org/wordprocessingml/2006/main">
        <w:t xml:space="preserve">1. Örlát umbun Guðs: Gríptu tækifærið til að öðlast eilífan fjársjóð</w:t>
      </w:r>
    </w:p>
    <w:p w14:paraId="5319FC20" w14:textId="77777777" w:rsidR="00F90BDC" w:rsidRDefault="00F90BDC"/>
    <w:p w14:paraId="26EA3570" w14:textId="77777777" w:rsidR="00F90BDC" w:rsidRDefault="00F90BDC">
      <w:r xmlns:w="http://schemas.openxmlformats.org/wordprocessingml/2006/main">
        <w:t xml:space="preserve">2. Mikilvægi kærleika: að fjárfesta í eilífu ríki Guðs</w:t>
      </w:r>
    </w:p>
    <w:p w14:paraId="0210CD0D" w14:textId="77777777" w:rsidR="00F90BDC" w:rsidRDefault="00F90BDC"/>
    <w:p w14:paraId="59972A83" w14:textId="77777777" w:rsidR="00F90BDC" w:rsidRDefault="00F90BDC">
      <w:r xmlns:w="http://schemas.openxmlformats.org/wordprocessingml/2006/main">
        <w:t xml:space="preserve">1. Matteus 6:19–21 - „Safnið yður ekki fjársjóðum á jörðu, þar sem mölur og ryð eyðir og þar sem þjófar brjótast inn og stela, heldur safna yður fjársjóðum á himni, þar sem hvorki mölur né ryð eyðir og þar sem þjófar brjótast ekki inn og stela. Því að þar sem fjársjóður þinn er, þar mun og hjarta þitt vera."</w:t>
      </w:r>
    </w:p>
    <w:p w14:paraId="1746C5AD" w14:textId="77777777" w:rsidR="00F90BDC" w:rsidRDefault="00F90BDC"/>
    <w:p w14:paraId="111A3F6A" w14:textId="77777777" w:rsidR="00F90BDC" w:rsidRDefault="00F90BDC">
      <w:r xmlns:w="http://schemas.openxmlformats.org/wordprocessingml/2006/main">
        <w:t xml:space="preserve">2. Orðskviðirnir 19:17 - „Hver sem er örlátur við fátæka, lánar Drottni, og hann mun endurgjalda honum fyrir verk hans.“</w:t>
      </w:r>
    </w:p>
    <w:p w14:paraId="36FF7683" w14:textId="77777777" w:rsidR="00F90BDC" w:rsidRDefault="00F90BDC"/>
    <w:p w14:paraId="0172517E" w14:textId="77777777" w:rsidR="00F90BDC" w:rsidRDefault="00F90BDC">
      <w:r xmlns:w="http://schemas.openxmlformats.org/wordprocessingml/2006/main">
        <w:t xml:space="preserve">Lúkas 12:34 Því hvar sem fjársjóður þinn er, þar mun og hjarta þitt vera.</w:t>
      </w:r>
    </w:p>
    <w:p w14:paraId="19ACF058" w14:textId="77777777" w:rsidR="00F90BDC" w:rsidRDefault="00F90BDC"/>
    <w:p w14:paraId="1A8D21D6" w14:textId="77777777" w:rsidR="00F90BDC" w:rsidRDefault="00F90BDC">
      <w:r xmlns:w="http://schemas.openxmlformats.org/wordprocessingml/2006/main">
        <w:t xml:space="preserve">Þessi texti hvetur okkur til að leggja hjörtu okkar í það sem við metum mest.</w:t>
      </w:r>
    </w:p>
    <w:p w14:paraId="3357C0C2" w14:textId="77777777" w:rsidR="00F90BDC" w:rsidRDefault="00F90BDC"/>
    <w:p w14:paraId="488AA28A" w14:textId="77777777" w:rsidR="00F90BDC" w:rsidRDefault="00F90BDC">
      <w:r xmlns:w="http://schemas.openxmlformats.org/wordprocessingml/2006/main">
        <w:t xml:space="preserve">1: Fjárfestu hjörtu okkar - Við verðum að gæta þess að fjárfesta hjörtu okkar í hlutum sem endist og færa okkur nær Guði.</w:t>
      </w:r>
    </w:p>
    <w:p w14:paraId="098A51FA" w14:textId="77777777" w:rsidR="00F90BDC" w:rsidRDefault="00F90BDC"/>
    <w:p w14:paraId="1A77AAB5" w14:textId="77777777" w:rsidR="00F90BDC" w:rsidRDefault="00F90BDC">
      <w:r xmlns:w="http://schemas.openxmlformats.org/wordprocessingml/2006/main">
        <w:t xml:space="preserve">2: Að lifa með ásetningi - Við ættum að vera markviss í því hvernig við eyðum tíma okkar og athygli, vitandi að hjörtu okkar munu fylgja.</w:t>
      </w:r>
    </w:p>
    <w:p w14:paraId="7BDC8EC8" w14:textId="77777777" w:rsidR="00F90BDC" w:rsidRDefault="00F90BDC"/>
    <w:p w14:paraId="575E953A" w14:textId="77777777" w:rsidR="00F90BDC" w:rsidRDefault="00F90BDC">
      <w:r xmlns:w="http://schemas.openxmlformats.org/wordprocessingml/2006/main">
        <w:t xml:space="preserve">1: Matteus 6:19-21 - Við ættum að einbeita okkur að því að safna fjársjóðum okkar á himnum, þar sem hjörtu okkar munu finna sanna ánægju.</w:t>
      </w:r>
    </w:p>
    <w:p w14:paraId="628FB499" w14:textId="77777777" w:rsidR="00F90BDC" w:rsidRDefault="00F90BDC"/>
    <w:p w14:paraId="3E104C51" w14:textId="77777777" w:rsidR="00F90BDC" w:rsidRDefault="00F90BDC">
      <w:r xmlns:w="http://schemas.openxmlformats.org/wordprocessingml/2006/main">
        <w:t xml:space="preserve">2: Kólossubréfið 3:1-2 - Við ættum að beina huga okkar og hjörtum að því sem er að ofan, ekki að því sem er í heiminum.</w:t>
      </w:r>
    </w:p>
    <w:p w14:paraId="124C8723" w14:textId="77777777" w:rsidR="00F90BDC" w:rsidRDefault="00F90BDC"/>
    <w:p w14:paraId="1CE8F6AD" w14:textId="77777777" w:rsidR="00F90BDC" w:rsidRDefault="00F90BDC">
      <w:r xmlns:w="http://schemas.openxmlformats.org/wordprocessingml/2006/main">
        <w:t xml:space="preserve">Lúkasarguðspjall 12:35 Gyrt lendar yðar og ljós yðar logandi.</w:t>
      </w:r>
    </w:p>
    <w:p w14:paraId="304BFDBA" w14:textId="77777777" w:rsidR="00F90BDC" w:rsidRDefault="00F90BDC"/>
    <w:p w14:paraId="6E5188DB" w14:textId="77777777" w:rsidR="00F90BDC" w:rsidRDefault="00F90BDC">
      <w:r xmlns:w="http://schemas.openxmlformats.org/wordprocessingml/2006/main">
        <w:t xml:space="preserve">Vertu viðbúinn endurkomu Drottins.</w:t>
      </w:r>
    </w:p>
    <w:p w14:paraId="48FC33EB" w14:textId="77777777" w:rsidR="00F90BDC" w:rsidRDefault="00F90BDC"/>
    <w:p w14:paraId="0E6089AD" w14:textId="77777777" w:rsidR="00F90BDC" w:rsidRDefault="00F90BDC">
      <w:r xmlns:w="http://schemas.openxmlformats.org/wordprocessingml/2006/main">
        <w:t xml:space="preserve">1: Við verðum alltaf að vera viðbúin endurkomu Krists og lifa lífi okkar í samræmi við það.</w:t>
      </w:r>
    </w:p>
    <w:p w14:paraId="288E7A61" w14:textId="77777777" w:rsidR="00F90BDC" w:rsidRDefault="00F90BDC"/>
    <w:p w14:paraId="7CF9AE7B" w14:textId="77777777" w:rsidR="00F90BDC" w:rsidRDefault="00F90BDC">
      <w:r xmlns:w="http://schemas.openxmlformats.org/wordprocessingml/2006/main">
        <w:t xml:space="preserve">2: Við ættum að lifa á hverjum degi með eftirvæntingu eftir endurkomu Krists og vera tilbúin að taka á móti honum þegar hann kemur.</w:t>
      </w:r>
    </w:p>
    <w:p w14:paraId="11A79D52" w14:textId="77777777" w:rsidR="00F90BDC" w:rsidRDefault="00F90BDC"/>
    <w:p w14:paraId="664B1759" w14:textId="77777777" w:rsidR="00F90BDC" w:rsidRDefault="00F90BDC">
      <w:r xmlns:w="http://schemas.openxmlformats.org/wordprocessingml/2006/main">
        <w:t xml:space="preserve">1: Matteus 24:44 - "Þess vegna skuluð þér líka vera viðbúnir, því að Mannssonurinn kemur á þeirri stundu sem þér eigið von á."</w:t>
      </w:r>
    </w:p>
    <w:p w14:paraId="69CB92E3" w14:textId="77777777" w:rsidR="00F90BDC" w:rsidRDefault="00F90BDC"/>
    <w:p w14:paraId="41CEFB56" w14:textId="77777777" w:rsidR="00F90BDC" w:rsidRDefault="00F90BDC">
      <w:r xmlns:w="http://schemas.openxmlformats.org/wordprocessingml/2006/main">
        <w:t xml:space="preserve">2:1 Þessaloníkubréf 5:2-4 - "Því að þér sjálfir gerið þér fulla grein fyrir því að dagur Drottins mun koma eins og þjófur á nóttunni. Á meðan fólk segir: "Það er friður og öryggi," þá mun skyndileg tortíming koma. yfir þá eins og fæðingarverkir koma yfir þungaða konu, og þeir munu ekki komast undan. En þér eruð ekki í myrkri, bræður, til þess að sá dagur komi yður á óvart eins og þjófur."</w:t>
      </w:r>
    </w:p>
    <w:p w14:paraId="3C8CE929" w14:textId="77777777" w:rsidR="00F90BDC" w:rsidRDefault="00F90BDC"/>
    <w:p w14:paraId="04D99859" w14:textId="77777777" w:rsidR="00F90BDC" w:rsidRDefault="00F90BDC">
      <w:r xmlns:w="http://schemas.openxmlformats.org/wordprocessingml/2006/main">
        <w:t xml:space="preserve">Lúkasarguðspjall 12:36 Og þér líkar sjálfum mönnum, sem bíða eftir herra sínum, þegar hann kemur heim frá brúðkaupinu </w:t>
      </w:r>
      <w:r xmlns:w="http://schemas.openxmlformats.org/wordprocessingml/2006/main">
        <w:lastRenderedPageBreak xmlns:w="http://schemas.openxmlformats.org/wordprocessingml/2006/main"/>
      </w:r>
      <w:r xmlns:w="http://schemas.openxmlformats.org/wordprocessingml/2006/main">
        <w:t xml:space="preserve">. að þegar hann kemur og knýr á, megi þeir þegar í stað opna fyrir honum.</w:t>
      </w:r>
    </w:p>
    <w:p w14:paraId="2AB648A1" w14:textId="77777777" w:rsidR="00F90BDC" w:rsidRDefault="00F90BDC"/>
    <w:p w14:paraId="2E0D081B" w14:textId="77777777" w:rsidR="00F90BDC" w:rsidRDefault="00F90BDC">
      <w:r xmlns:w="http://schemas.openxmlformats.org/wordprocessingml/2006/main">
        <w:t xml:space="preserve">Trúaðir ættu að vera eins og þjónar sem bíða eftir Drottni sínum, fúsir til að opna dyrnar fyrir honum þegar hann kemur aftur.</w:t>
      </w:r>
    </w:p>
    <w:p w14:paraId="44FCAF74" w14:textId="77777777" w:rsidR="00F90BDC" w:rsidRDefault="00F90BDC"/>
    <w:p w14:paraId="2CE3BF19" w14:textId="77777777" w:rsidR="00F90BDC" w:rsidRDefault="00F90BDC">
      <w:r xmlns:w="http://schemas.openxmlformats.org/wordprocessingml/2006/main">
        <w:t xml:space="preserve">1. Að lifa í eftirvæntingu eftir endurkomu Drottins</w:t>
      </w:r>
    </w:p>
    <w:p w14:paraId="3826E046" w14:textId="77777777" w:rsidR="00F90BDC" w:rsidRDefault="00F90BDC"/>
    <w:p w14:paraId="4676AE21" w14:textId="77777777" w:rsidR="00F90BDC" w:rsidRDefault="00F90BDC">
      <w:r xmlns:w="http://schemas.openxmlformats.org/wordprocessingml/2006/main">
        <w:t xml:space="preserve">2. Undirbúa hjörtu okkar og huga fyrir dag Drottins</w:t>
      </w:r>
    </w:p>
    <w:p w14:paraId="5202F384" w14:textId="77777777" w:rsidR="00F90BDC" w:rsidRDefault="00F90BDC"/>
    <w:p w14:paraId="5644EC63" w14:textId="77777777" w:rsidR="00F90BDC" w:rsidRDefault="00F90BDC">
      <w:r xmlns:w="http://schemas.openxmlformats.org/wordprocessingml/2006/main">
        <w:t xml:space="preserve">1. Matteus 25:13, „Vakið því, því að þér vitið hvorki daginn né stundina sem Mannssonurinn kemur.“</w:t>
      </w:r>
    </w:p>
    <w:p w14:paraId="2D2D7F36" w14:textId="77777777" w:rsidR="00F90BDC" w:rsidRDefault="00F90BDC"/>
    <w:p w14:paraId="45760E03" w14:textId="77777777" w:rsidR="00F90BDC" w:rsidRDefault="00F90BDC">
      <w:r xmlns:w="http://schemas.openxmlformats.org/wordprocessingml/2006/main">
        <w:t xml:space="preserve">2. 1. Þessaloníkubréf 5:2-4, „Því sjálfir vitið fullkomlega að dagur Drottins kemur eins og þjófur um nótt. Því að þegar þeir segja: Friður og öryggi! þá kemur skyndileg tortíming yfir þá, eins og fæðingu þungaðrar konu. og þeir skulu ekki komast undan. En þér, bræður, eruð ekki í myrkri, til þess að sá dagur nái yður sem þjófur."</w:t>
      </w:r>
    </w:p>
    <w:p w14:paraId="5D04694C" w14:textId="77777777" w:rsidR="00F90BDC" w:rsidRDefault="00F90BDC"/>
    <w:p w14:paraId="0D486B25" w14:textId="77777777" w:rsidR="00F90BDC" w:rsidRDefault="00F90BDC">
      <w:r xmlns:w="http://schemas.openxmlformats.org/wordprocessingml/2006/main">
        <w:t xml:space="preserve">Lúkasarguðspjall 12:37 Sælir eru þeir þjónar, sem Drottinn mun finna vakandi, þegar hann kemur.</w:t>
      </w:r>
    </w:p>
    <w:p w14:paraId="2E431873" w14:textId="77777777" w:rsidR="00F90BDC" w:rsidRDefault="00F90BDC"/>
    <w:p w14:paraId="5F0DBB7B" w14:textId="77777777" w:rsidR="00F90BDC" w:rsidRDefault="00F90BDC">
      <w:r xmlns:w="http://schemas.openxmlformats.org/wordprocessingml/2006/main">
        <w:t xml:space="preserve">Jesús hvetur fylgjendur sína til að vera reiðubúnir og hlýðnir þegar hann kemur aftur, því að hann mun umbuna þeim með mikilli veislu.</w:t>
      </w:r>
    </w:p>
    <w:p w14:paraId="2CDE575E" w14:textId="77777777" w:rsidR="00F90BDC" w:rsidRDefault="00F90BDC"/>
    <w:p w14:paraId="68CA8A63" w14:textId="77777777" w:rsidR="00F90BDC" w:rsidRDefault="00F90BDC">
      <w:r xmlns:w="http://schemas.openxmlformats.org/wordprocessingml/2006/main">
        <w:t xml:space="preserve">1. Vertu viðbúinn: Tilbúinn fyrir endurkomu Jesú</w:t>
      </w:r>
    </w:p>
    <w:p w14:paraId="3D2BDE9E" w14:textId="77777777" w:rsidR="00F90BDC" w:rsidRDefault="00F90BDC"/>
    <w:p w14:paraId="57082764" w14:textId="77777777" w:rsidR="00F90BDC" w:rsidRDefault="00F90BDC">
      <w:r xmlns:w="http://schemas.openxmlformats.org/wordprocessingml/2006/main">
        <w:t xml:space="preserve">2. Loforðið um blessun Guðs: Verðlaunuð með veislu</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24:42-44 - "Vakið því, því að þér vitið ekki, hvaða dag Drottinn yðar kemur. En vitið það, að ef húsbóndinn hefði vitað á hvaða nætur þjófurinn var. Þegar hann kom, hefði hann vakað og ekki látið brjótast inn í hús sitt. Þess vegna skuluð þér líka vera viðbúnir, því að Mannssonurinn kemur á þeirri stundu, sem þér eigið von á.</w:t>
      </w:r>
    </w:p>
    <w:p w14:paraId="10B4560E" w14:textId="77777777" w:rsidR="00F90BDC" w:rsidRDefault="00F90BDC"/>
    <w:p w14:paraId="71560996" w14:textId="77777777" w:rsidR="00F90BDC" w:rsidRDefault="00F90BDC">
      <w:r xmlns:w="http://schemas.openxmlformats.org/wordprocessingml/2006/main">
        <w:t xml:space="preserve">2. Jesaja 25:6 - Á þessu fjalli mun Drottinn allsherjar gjöra öllum þjóðum veislu með ríkulegum fæðu, hátíð með vel öldruðu víni, með ríkulegum mat fullum af merg, af þroskuðu víni, vel hreinsað.</w:t>
      </w:r>
    </w:p>
    <w:p w14:paraId="0CBAA9AB" w14:textId="77777777" w:rsidR="00F90BDC" w:rsidRDefault="00F90BDC"/>
    <w:p w14:paraId="700BC76E" w14:textId="77777777" w:rsidR="00F90BDC" w:rsidRDefault="00F90BDC">
      <w:r xmlns:w="http://schemas.openxmlformats.org/wordprocessingml/2006/main">
        <w:t xml:space="preserve">Lúkasarguðspjall 12:38 Og ef hann kemur á annarri vaktinni eða kemur á þriðju vaktinni og finnur þá þannig, sælir eru þeir þjónar.</w:t>
      </w:r>
    </w:p>
    <w:p w14:paraId="0EEEBDA7" w14:textId="77777777" w:rsidR="00F90BDC" w:rsidRDefault="00F90BDC"/>
    <w:p w14:paraId="77EE585A" w14:textId="77777777" w:rsidR="00F90BDC" w:rsidRDefault="00F90BDC">
      <w:r xmlns:w="http://schemas.openxmlformats.org/wordprocessingml/2006/main">
        <w:t xml:space="preserve">Í kaflanum er talað um blessun þeirra sem finnast tilbúnir, sama hvenær húsbóndinn kemur.</w:t>
      </w:r>
    </w:p>
    <w:p w14:paraId="0DC066BD" w14:textId="77777777" w:rsidR="00F90BDC" w:rsidRDefault="00F90BDC"/>
    <w:p w14:paraId="293225D2" w14:textId="77777777" w:rsidR="00F90BDC" w:rsidRDefault="00F90BDC">
      <w:r xmlns:w="http://schemas.openxmlformats.org/wordprocessingml/2006/main">
        <w:t xml:space="preserve">1: Vertu tilbúinn hvenær sem er: Undirbúningur fyrir heimkomu meistarans</w:t>
      </w:r>
    </w:p>
    <w:p w14:paraId="03E1B5DF" w14:textId="77777777" w:rsidR="00F90BDC" w:rsidRDefault="00F90BDC"/>
    <w:p w14:paraId="050AD18E" w14:textId="77777777" w:rsidR="00F90BDC" w:rsidRDefault="00F90BDC">
      <w:r xmlns:w="http://schemas.openxmlformats.org/wordprocessingml/2006/main">
        <w:t xml:space="preserve">2: Að lifa fyrir meistarann: Að gera það sem hann býst við af okkur</w:t>
      </w:r>
    </w:p>
    <w:p w14:paraId="0B15E824" w14:textId="77777777" w:rsidR="00F90BDC" w:rsidRDefault="00F90BDC"/>
    <w:p w14:paraId="62775F5A" w14:textId="77777777" w:rsidR="00F90BDC" w:rsidRDefault="00F90BDC">
      <w:r xmlns:w="http://schemas.openxmlformats.org/wordprocessingml/2006/main">
        <w:t xml:space="preserve">1:1 Þessaloníkubréf 5:2-4 - Því að þú veist vel að dagur Drottins mun koma eins og þjófur á nóttu. Á meðan fólk segir: „Friður og öryggi,“ mun eyðileggingin koma yfir þá skyndilega, eins og fæðingarverkir á þungaða konu, og þeir munu ekki komast undan.</w:t>
      </w:r>
    </w:p>
    <w:p w14:paraId="1891FB54" w14:textId="77777777" w:rsidR="00F90BDC" w:rsidRDefault="00F90BDC"/>
    <w:p w14:paraId="3363941E" w14:textId="77777777" w:rsidR="00F90BDC" w:rsidRDefault="00F90BDC">
      <w:r xmlns:w="http://schemas.openxmlformats.org/wordprocessingml/2006/main">
        <w:t xml:space="preserve">2: Matteusarguðspjall 24:36-44 - „En þann dag og stund veit enginn, hvorki englar himinsins né sonurinn, heldur faðirinn einn. Því eins og á dögum Nóa, svo mun koma Mannssonurinn. Því að eins og þeir átu og drukku, giftu sig og giftu sig á þeim dögum fyrir flóðið, allt til þess dags, er Nói gekk í örkina, og þeir vissu það ekki, þar til flóðið kom og sópaði þá alla burt, svo mun koma Mannssonur.</w:t>
      </w:r>
    </w:p>
    <w:p w14:paraId="0E360B22" w14:textId="77777777" w:rsidR="00F90BDC" w:rsidRDefault="00F90BDC"/>
    <w:p w14:paraId="4A55CEB9" w14:textId="77777777" w:rsidR="00F90BDC" w:rsidRDefault="00F90BDC">
      <w:r xmlns:w="http://schemas.openxmlformats.org/wordprocessingml/2006/main">
        <w:t xml:space="preserve">Lúkasarguðspjall 12:39 Og það skal vita, að ef húsbóndinn hefði vitað, á hvaða stundu þjófurinn kæmi </w:t>
      </w:r>
      <w:r xmlns:w="http://schemas.openxmlformats.org/wordprocessingml/2006/main">
        <w:lastRenderedPageBreak xmlns:w="http://schemas.openxmlformats.org/wordprocessingml/2006/main"/>
      </w:r>
      <w:r xmlns:w="http://schemas.openxmlformats.org/wordprocessingml/2006/main">
        <w:t xml:space="preserve">, þá hefði hann vakað og ekki leyft að brjóta hús sitt í gegn.</w:t>
      </w:r>
    </w:p>
    <w:p w14:paraId="58E871F6" w14:textId="77777777" w:rsidR="00F90BDC" w:rsidRDefault="00F90BDC"/>
    <w:p w14:paraId="6868D3A4" w14:textId="77777777" w:rsidR="00F90BDC" w:rsidRDefault="00F90BDC">
      <w:r xmlns:w="http://schemas.openxmlformats.org/wordprocessingml/2006/main">
        <w:t xml:space="preserve">Jesús kennir lærisveinum sínum að vera vakandi og vera viðbúnir, þar sem þeir vita aldrei hvenær þjófur gæti komið heim til þeirra.</w:t>
      </w:r>
    </w:p>
    <w:p w14:paraId="188C1C4A" w14:textId="77777777" w:rsidR="00F90BDC" w:rsidRDefault="00F90BDC"/>
    <w:p w14:paraId="5225F0F7" w14:textId="77777777" w:rsidR="00F90BDC" w:rsidRDefault="00F90BDC">
      <w:r xmlns:w="http://schemas.openxmlformats.org/wordprocessingml/2006/main">
        <w:t xml:space="preserve">1. Vertu tilbúinn: Mikilvægi undirbúnings</w:t>
      </w:r>
    </w:p>
    <w:p w14:paraId="149A0268" w14:textId="77777777" w:rsidR="00F90BDC" w:rsidRDefault="00F90BDC"/>
    <w:p w14:paraId="735B1EFA" w14:textId="77777777" w:rsidR="00F90BDC" w:rsidRDefault="00F90BDC">
      <w:r xmlns:w="http://schemas.openxmlformats.org/wordprocessingml/2006/main">
        <w:t xml:space="preserve">2. Vökuhúsið: Vertu vakandi og öruggur</w:t>
      </w:r>
    </w:p>
    <w:p w14:paraId="09C05CCD" w14:textId="77777777" w:rsidR="00F90BDC" w:rsidRDefault="00F90BDC"/>
    <w:p w14:paraId="33B4E13E" w14:textId="77777777" w:rsidR="00F90BDC" w:rsidRDefault="00F90BDC">
      <w:r xmlns:w="http://schemas.openxmlformats.org/wordprocessingml/2006/main">
        <w:t xml:space="preserve">1. Matteusarguðspjall 24:42-43 "Vakið því, því að þér vitið ekki, hvaða stund Drottinn yðar kemur. En vitið þetta, að ef húsbóndinn hefði vitað á hvaða vakt þjófurinn kæmi, þá hefði hann vakað og hefði ekki þolað að húsið hans væri brotið upp."</w:t>
      </w:r>
    </w:p>
    <w:p w14:paraId="3D31C6EA" w14:textId="77777777" w:rsidR="00F90BDC" w:rsidRDefault="00F90BDC"/>
    <w:p w14:paraId="39A8CC1C" w14:textId="77777777" w:rsidR="00F90BDC" w:rsidRDefault="00F90BDC">
      <w:r xmlns:w="http://schemas.openxmlformats.org/wordprocessingml/2006/main">
        <w:t xml:space="preserve">2. 1. Pétursbréf 5:8 "Vertu edrú, vertu vakandi, því að andstæðingur yðar, djöfullinn, gengur um eins og öskrandi ljón og leitar að hverjum hann geti etið."</w:t>
      </w:r>
    </w:p>
    <w:p w14:paraId="1BAB247E" w14:textId="77777777" w:rsidR="00F90BDC" w:rsidRDefault="00F90BDC"/>
    <w:p w14:paraId="0FA3B2D8" w14:textId="77777777" w:rsidR="00F90BDC" w:rsidRDefault="00F90BDC">
      <w:r xmlns:w="http://schemas.openxmlformats.org/wordprocessingml/2006/main">
        <w:t xml:space="preserve">Lúkasarguðspjall 12:40 Verið því og viðbúnir, því að Mannssonurinn kemur á þeirri stundu, að þér hugsið ekki.</w:t>
      </w:r>
    </w:p>
    <w:p w14:paraId="1610BD5F" w14:textId="77777777" w:rsidR="00F90BDC" w:rsidRDefault="00F90BDC"/>
    <w:p w14:paraId="1B3DA222" w14:textId="77777777" w:rsidR="00F90BDC" w:rsidRDefault="00F90BDC">
      <w:r xmlns:w="http://schemas.openxmlformats.org/wordprocessingml/2006/main">
        <w:t xml:space="preserve">Í þessu versi er lögð áhersla á mikilvægi þess að vera viðbúin endurkomu Mannssonarins, þar sem það mun gerast þegar maður á síst von á því.</w:t>
      </w:r>
    </w:p>
    <w:p w14:paraId="2681A3CE" w14:textId="77777777" w:rsidR="00F90BDC" w:rsidRDefault="00F90BDC"/>
    <w:p w14:paraId="5675EB2E" w14:textId="77777777" w:rsidR="00F90BDC" w:rsidRDefault="00F90BDC">
      <w:r xmlns:w="http://schemas.openxmlformats.org/wordprocessingml/2006/main">
        <w:t xml:space="preserve">1: Hin óvænta endurkoma: Vertu tilbúinn fyrir Mannssoninn</w:t>
      </w:r>
    </w:p>
    <w:p w14:paraId="04CC1948" w14:textId="77777777" w:rsidR="00F90BDC" w:rsidRDefault="00F90BDC"/>
    <w:p w14:paraId="24F2A345" w14:textId="77777777" w:rsidR="00F90BDC" w:rsidRDefault="00F90BDC">
      <w:r xmlns:w="http://schemas.openxmlformats.org/wordprocessingml/2006/main">
        <w:t xml:space="preserve">2: Mikilvægi þess að vera undirbúinn: Takið eftir orðum Lúkasar 12:40</w:t>
      </w:r>
    </w:p>
    <w:p w14:paraId="0B6E45D1" w14:textId="77777777" w:rsidR="00F90BDC" w:rsidRDefault="00F90BDC"/>
    <w:p w14:paraId="20791BCC" w14:textId="77777777" w:rsidR="00F90BDC" w:rsidRDefault="00F90BDC">
      <w:r xmlns:w="http://schemas.openxmlformats.org/wordprocessingml/2006/main">
        <w:t xml:space="preserve">1: Matteus 24:44 - "Þess vegna skuluð þér líka vera viðbúnir, því að Mannssonurinn kemur á þeirri stundu sem þér eigið von á."</w:t>
      </w:r>
    </w:p>
    <w:p w14:paraId="612C35C7" w14:textId="77777777" w:rsidR="00F90BDC" w:rsidRDefault="00F90BDC"/>
    <w:p w14:paraId="7817F6DF" w14:textId="77777777" w:rsidR="00F90BDC" w:rsidRDefault="00F90BDC">
      <w:r xmlns:w="http://schemas.openxmlformats.org/wordprocessingml/2006/main">
        <w:t xml:space="preserve">2:1 Þessaloníkubréf 5:2-4 - "Því að þér sjálfir gerið þér fulla grein fyrir því að dagur Drottins mun koma eins og þjófur á nóttunni. Á meðan fólk segir: "Það er friður og öryggi," þá mun skyndileg tortíming koma. yfir þá eins og fæðingarverkir koma yfir þungaða konu, og þeir munu ekki komast undan. En þér eruð ekki í myrkri, bræður, til þess að sá dagur komi yður á óvart eins og þjófur."</w:t>
      </w:r>
    </w:p>
    <w:p w14:paraId="4A66B236" w14:textId="77777777" w:rsidR="00F90BDC" w:rsidRDefault="00F90BDC"/>
    <w:p w14:paraId="60CF9C5B" w14:textId="77777777" w:rsidR="00F90BDC" w:rsidRDefault="00F90BDC">
      <w:r xmlns:w="http://schemas.openxmlformats.org/wordprocessingml/2006/main">
        <w:t xml:space="preserve">Lúkasarguðspjall 12:41 Þá sagði Pétur við hann: Herra, talar þú þessa dæmisögu til okkar, eða jafnvel til allra?</w:t>
      </w:r>
    </w:p>
    <w:p w14:paraId="17AE27A0" w14:textId="77777777" w:rsidR="00F90BDC" w:rsidRDefault="00F90BDC"/>
    <w:p w14:paraId="0F32F36E" w14:textId="77777777" w:rsidR="00F90BDC" w:rsidRDefault="00F90BDC">
      <w:r xmlns:w="http://schemas.openxmlformats.org/wordprocessingml/2006/main">
        <w:t xml:space="preserve">Jesús kennir lærisveinum sínum með dæmisögum að öðlast innsýn í ríki Guðs.</w:t>
      </w:r>
    </w:p>
    <w:p w14:paraId="30B16F52" w14:textId="77777777" w:rsidR="00F90BDC" w:rsidRDefault="00F90BDC"/>
    <w:p w14:paraId="220864A6" w14:textId="77777777" w:rsidR="00F90BDC" w:rsidRDefault="00F90BDC">
      <w:r xmlns:w="http://schemas.openxmlformats.org/wordprocessingml/2006/main">
        <w:t xml:space="preserve">1. Hvað erum við að læra af Jesú í dæmisögunum?</w:t>
      </w:r>
    </w:p>
    <w:p w14:paraId="3709EF33" w14:textId="77777777" w:rsidR="00F90BDC" w:rsidRDefault="00F90BDC"/>
    <w:p w14:paraId="132A4887" w14:textId="77777777" w:rsidR="00F90BDC" w:rsidRDefault="00F90BDC">
      <w:r xmlns:w="http://schemas.openxmlformats.org/wordprocessingml/2006/main">
        <w:t xml:space="preserve">2. Hvernig getum við heimfært lærdóminn af dæmisögum Jesú í daglegu lífi okkar?</w:t>
      </w:r>
    </w:p>
    <w:p w14:paraId="582D2414" w14:textId="77777777" w:rsidR="00F90BDC" w:rsidRDefault="00F90BDC"/>
    <w:p w14:paraId="56CE0694" w14:textId="77777777" w:rsidR="00F90BDC" w:rsidRDefault="00F90BDC">
      <w:r xmlns:w="http://schemas.openxmlformats.org/wordprocessingml/2006/main">
        <w:t xml:space="preserve">1. Matteus 13:1-52 - Jesús útskýrir dæmisögurnar um himnaríki.</w:t>
      </w:r>
    </w:p>
    <w:p w14:paraId="38DF4A83" w14:textId="77777777" w:rsidR="00F90BDC" w:rsidRDefault="00F90BDC"/>
    <w:p w14:paraId="693A48E5" w14:textId="77777777" w:rsidR="00F90BDC" w:rsidRDefault="00F90BDC">
      <w:r xmlns:w="http://schemas.openxmlformats.org/wordprocessingml/2006/main">
        <w:t xml:space="preserve">2. Markús 4:1-34 - Jesús kennir dæmisögurnar um sáðmanninn og lampann.</w:t>
      </w:r>
    </w:p>
    <w:p w14:paraId="7C0B7A11" w14:textId="77777777" w:rsidR="00F90BDC" w:rsidRDefault="00F90BDC"/>
    <w:p w14:paraId="5F56C833" w14:textId="77777777" w:rsidR="00F90BDC" w:rsidRDefault="00F90BDC">
      <w:r xmlns:w="http://schemas.openxmlformats.org/wordprocessingml/2006/main">
        <w:t xml:space="preserve">Lúkasarguðspjall 12:42 Og Drottinn sagði: Hver er þá sá trúi og viti ráðsmaður, sem herra hans mun setja yfir heimili sitt til að gefa þeim matarhluta þeirra á réttum tíma?</w:t>
      </w:r>
    </w:p>
    <w:p w14:paraId="1F4B2745" w14:textId="77777777" w:rsidR="00F90BDC" w:rsidRDefault="00F90BDC"/>
    <w:p w14:paraId="212E3445" w14:textId="77777777" w:rsidR="00F90BDC" w:rsidRDefault="00F90BDC">
      <w:r xmlns:w="http://schemas.openxmlformats.org/wordprocessingml/2006/main">
        <w:t xml:space="preserve">Jesús spyr hver sé hinn trúi og viti ráðsmaður sem mun fá vald yfir heimilinu til að útvega mat á sínum tíma.</w:t>
      </w:r>
    </w:p>
    <w:p w14:paraId="0498095F" w14:textId="77777777" w:rsidR="00F90BDC" w:rsidRDefault="00F90BDC"/>
    <w:p w14:paraId="57AC2DDE" w14:textId="77777777" w:rsidR="00F90BDC" w:rsidRDefault="00F90BDC">
      <w:r xmlns:w="http://schemas.openxmlformats.org/wordprocessingml/2006/main">
        <w:t xml:space="preserve">1. Kraftur trúrrar forsjárhyggju</w:t>
      </w:r>
    </w:p>
    <w:p w14:paraId="03688BDF" w14:textId="77777777" w:rsidR="00F90BDC" w:rsidRDefault="00F90BDC"/>
    <w:p w14:paraId="5CCAA4E7" w14:textId="77777777" w:rsidR="00F90BDC" w:rsidRDefault="00F90BDC">
      <w:r xmlns:w="http://schemas.openxmlformats.org/wordprocessingml/2006/main">
        <w:t xml:space="preserve">2. Verðlaunin af skynsamlegri ákvarðanatöku</w:t>
      </w:r>
    </w:p>
    <w:p w14:paraId="65252947" w14:textId="77777777" w:rsidR="00F90BDC" w:rsidRDefault="00F90BDC"/>
    <w:p w14:paraId="5DAD7031" w14:textId="77777777" w:rsidR="00F90BDC" w:rsidRDefault="00F90BDC">
      <w:r xmlns:w="http://schemas.openxmlformats.org/wordprocessingml/2006/main">
        <w:t xml:space="preserve">1. Kólossubréfið 3:17 - Og hvað sem þér gjörið, í orði eða verki, gjörið allt í nafni Drottins Jesú og þakkað Guði föður fyrir hann.</w:t>
      </w:r>
    </w:p>
    <w:p w14:paraId="61B5FB1D" w14:textId="77777777" w:rsidR="00F90BDC" w:rsidRDefault="00F90BDC"/>
    <w:p w14:paraId="1D6F7648" w14:textId="77777777" w:rsidR="00F90BDC" w:rsidRDefault="00F90BDC">
      <w:r xmlns:w="http://schemas.openxmlformats.org/wordprocessingml/2006/main">
        <w:t xml:space="preserve">2. Orðskviðirnir 16:3 - Fel Drottni hvað sem þú gerir, og hann mun koma áformum þínum í framkvæmd.</w:t>
      </w:r>
    </w:p>
    <w:p w14:paraId="58196D77" w14:textId="77777777" w:rsidR="00F90BDC" w:rsidRDefault="00F90BDC"/>
    <w:p w14:paraId="628948BE" w14:textId="77777777" w:rsidR="00F90BDC" w:rsidRDefault="00F90BDC">
      <w:r xmlns:w="http://schemas.openxmlformats.org/wordprocessingml/2006/main">
        <w:t xml:space="preserve">Lúkasarguðspjall 12:43 Sæll er sá þjónn, sem herra hans mun finna gjörandi, þegar hann kemur.</w:t>
      </w:r>
    </w:p>
    <w:p w14:paraId="47B88B0C" w14:textId="77777777" w:rsidR="00F90BDC" w:rsidRDefault="00F90BDC"/>
    <w:p w14:paraId="0DBB2607" w14:textId="77777777" w:rsidR="00F90BDC" w:rsidRDefault="00F90BDC">
      <w:r xmlns:w="http://schemas.openxmlformats.org/wordprocessingml/2006/main">
        <w:t xml:space="preserve">Þessi texti leggur áherslu á mikilvægi þess að vera undirbúinn og trúr í þjónustu.</w:t>
      </w:r>
    </w:p>
    <w:p w14:paraId="5FAE85C6" w14:textId="77777777" w:rsidR="00F90BDC" w:rsidRDefault="00F90BDC"/>
    <w:p w14:paraId="454EF5B7" w14:textId="77777777" w:rsidR="00F90BDC" w:rsidRDefault="00F90BDC">
      <w:r xmlns:w="http://schemas.openxmlformats.org/wordprocessingml/2006/main">
        <w:t xml:space="preserve">1. „Vertu tilbúinn: Lifðu trúfastlega í þjónustu“</w:t>
      </w:r>
    </w:p>
    <w:p w14:paraId="01353FD5" w14:textId="77777777" w:rsidR="00F90BDC" w:rsidRDefault="00F90BDC"/>
    <w:p w14:paraId="72DE7364" w14:textId="77777777" w:rsidR="00F90BDC" w:rsidRDefault="00F90BDC">
      <w:r xmlns:w="http://schemas.openxmlformats.org/wordprocessingml/2006/main">
        <w:t xml:space="preserve">2. "Blessun þess að vera undirbúinn"</w:t>
      </w:r>
    </w:p>
    <w:p w14:paraId="5AFDB931" w14:textId="77777777" w:rsidR="00F90BDC" w:rsidRDefault="00F90BDC"/>
    <w:p w14:paraId="52B6678A" w14:textId="77777777" w:rsidR="00F90BDC" w:rsidRDefault="00F90BDC">
      <w:r xmlns:w="http://schemas.openxmlformats.org/wordprocessingml/2006/main">
        <w:t xml:space="preserve">1. Matteusarguðspjall 25:21 - Húsbóndi hans sagði við hann: ,,Vel gert, góði og trúi þjónn. Þú hefur verið trúr yfir litlu; Ég mun setja þig yfir margt.</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2FDC8DB6" w14:textId="77777777" w:rsidR="00F90BDC" w:rsidRDefault="00F90BDC"/>
    <w:p w14:paraId="3B35501E" w14:textId="77777777" w:rsidR="00F90BDC" w:rsidRDefault="00F90BDC">
      <w:r xmlns:w="http://schemas.openxmlformats.org/wordprocessingml/2006/main">
        <w:t xml:space="preserve">Lúkasarguðspjall 12:44 Sannlega segi ég yður, að hann mun setja hann að drottni yfir öllu, sem hann á.</w:t>
      </w:r>
    </w:p>
    <w:p w14:paraId="074F4FF1" w14:textId="77777777" w:rsidR="00F90BDC" w:rsidRDefault="00F90BDC"/>
    <w:p w14:paraId="08BA7724" w14:textId="77777777" w:rsidR="00F90BDC" w:rsidRDefault="00F90BDC">
      <w:r xmlns:w="http://schemas.openxmlformats.org/wordprocessingml/2006/main">
        <w:t xml:space="preserve">Jesús segir mannfjöldanum að trúi þjóninum verði umbunað með yfirráðum yfir öllu sem húsbóndi hans hefur.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Trúfast þjónusta við Guð er verðlaunuð með miklum blessunum.</w:t>
      </w:r>
    </w:p>
    <w:p w14:paraId="277664F0" w14:textId="77777777" w:rsidR="00F90BDC" w:rsidRDefault="00F90BDC"/>
    <w:p w14:paraId="040B15E5" w14:textId="77777777" w:rsidR="00F90BDC" w:rsidRDefault="00F90BDC">
      <w:r xmlns:w="http://schemas.openxmlformats.org/wordprocessingml/2006/main">
        <w:t xml:space="preserve">2. Við ættum að leggja okkur fram í öllu sem við gerum og treysta á loforð Drottins um laun.</w:t>
      </w:r>
    </w:p>
    <w:p w14:paraId="3853A957" w14:textId="77777777" w:rsidR="00F90BDC" w:rsidRDefault="00F90BDC"/>
    <w:p w14:paraId="7C943C74" w14:textId="77777777" w:rsidR="00F90BDC" w:rsidRDefault="00F90BDC">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14:paraId="5DE023C7" w14:textId="77777777" w:rsidR="00F90BDC" w:rsidRDefault="00F90BDC"/>
    <w:p w14:paraId="7AC96A06" w14:textId="77777777" w:rsidR="00F90BDC" w:rsidRDefault="00F90BDC">
      <w:r xmlns:w="http://schemas.openxmlformats.org/wordprocessingml/2006/main">
        <w:t xml:space="preserve">2. Galatabréfið 6:9 - "Verum ekki þreyttir á að gera gott, því að á réttum tíma munum við uppskera ef við gefumst ekki upp."</w:t>
      </w:r>
    </w:p>
    <w:p w14:paraId="1BF55521" w14:textId="77777777" w:rsidR="00F90BDC" w:rsidRDefault="00F90BDC"/>
    <w:p w14:paraId="2DCF8AA9" w14:textId="77777777" w:rsidR="00F90BDC" w:rsidRDefault="00F90BDC">
      <w:r xmlns:w="http://schemas.openxmlformats.org/wordprocessingml/2006/main">
        <w:t xml:space="preserve">Lúkasarguðspjall 12:45 En ef þessi þjónn segir í hjarta sínu: ,,Drottinn minn frestar komu sinni. og byrja að berja þræla og meyjar og eta og drekka og verða drukkinn.</w:t>
      </w:r>
    </w:p>
    <w:p w14:paraId="0E074DAA" w14:textId="77777777" w:rsidR="00F90BDC" w:rsidRDefault="00F90BDC"/>
    <w:p w14:paraId="493B252F" w14:textId="77777777" w:rsidR="00F90BDC" w:rsidRDefault="00F90BDC">
      <w:r xmlns:w="http://schemas.openxmlformats.org/wordprocessingml/2006/main">
        <w:t xml:space="preserve">Þjónninn sem viðurkennir ekki vald húsbónda síns og vald mun bera afleiðingarnar.</w:t>
      </w:r>
    </w:p>
    <w:p w14:paraId="7D0E5F47" w14:textId="77777777" w:rsidR="00F90BDC" w:rsidRDefault="00F90BDC"/>
    <w:p w14:paraId="2B6A1384" w14:textId="77777777" w:rsidR="00F90BDC" w:rsidRDefault="00F90BDC">
      <w:r xmlns:w="http://schemas.openxmlformats.org/wordprocessingml/2006/main">
        <w:t xml:space="preserve">1. Við verðum að vera trú og hlýðin boðum Guðs, því hann er almáttugur og mun ekki þola óhlýðni.</w:t>
      </w:r>
    </w:p>
    <w:p w14:paraId="1F7B7803" w14:textId="77777777" w:rsidR="00F90BDC" w:rsidRDefault="00F90BDC"/>
    <w:p w14:paraId="5EB7C263" w14:textId="77777777" w:rsidR="00F90BDC" w:rsidRDefault="00F90BDC">
      <w:r xmlns:w="http://schemas.openxmlformats.org/wordprocessingml/2006/main">
        <w:t xml:space="preserve">2. Jafnvel á tímum tafa verðum við að vera staðföst í trú okkar og treysta á áætlun Guðs.</w:t>
      </w:r>
    </w:p>
    <w:p w14:paraId="4AA92BC0" w14:textId="77777777" w:rsidR="00F90BDC" w:rsidRDefault="00F90BDC"/>
    <w:p w14:paraId="57005225" w14:textId="77777777" w:rsidR="00F90BDC" w:rsidRDefault="00F90BDC">
      <w:r xmlns:w="http://schemas.openxmlformats.org/wordprocessingml/2006/main">
        <w:t xml:space="preserve">1. Efesusbréfið 6:5-8 - Þjónar, verið hlýðnir þeim sem eru herrar yðar að holdinu, með ótta og skjálfta, í einlægni hjartans, eins og Kristi.</w:t>
      </w:r>
    </w:p>
    <w:p w14:paraId="425C36C6" w14:textId="77777777" w:rsidR="00F90BDC" w:rsidRDefault="00F90BDC"/>
    <w:p w14:paraId="66AE21E5" w14:textId="77777777" w:rsidR="00F90BDC" w:rsidRDefault="00F90BDC">
      <w:r xmlns:w="http://schemas.openxmlformats.org/wordprocessingml/2006/main">
        <w:t xml:space="preserve">2. Mósebók 8:10-11 - Þegar þú hefur etið og ert mettur, þá skalt þú lofa Drottin Guð þinn fyrir landið góða, sem hann hefur gefið þér. Gætið þess, að þú gleymir ekki Drottni Guði þínum, með því að halda ekki boðorð hans, lög og lög, sem ég býð þér í dag.</w:t>
      </w:r>
    </w:p>
    <w:p w14:paraId="41573179" w14:textId="77777777" w:rsidR="00F90BDC" w:rsidRDefault="00F90BDC"/>
    <w:p w14:paraId="4911BC48" w14:textId="77777777" w:rsidR="00F90BDC" w:rsidRDefault="00F90BDC">
      <w:r xmlns:w="http://schemas.openxmlformats.org/wordprocessingml/2006/main">
        <w:t xml:space="preserve">Lúkasarguðspjall 12:46 Drottinn þessa þjóns mun koma á þeim degi, sem hann lítur ekki á hann, og á þeirri stundu, þegar hann veit það ekki, og mun skera hann í sundur og skipa honum hlut sinn með hinum vantrúuðu.</w:t>
      </w:r>
    </w:p>
    <w:p w14:paraId="48710161" w14:textId="77777777" w:rsidR="00F90BDC" w:rsidRDefault="00F90BDC"/>
    <w:p w14:paraId="324EBD4E" w14:textId="77777777" w:rsidR="00F90BDC" w:rsidRDefault="00F90BDC">
      <w:r xmlns:w="http://schemas.openxmlformats.org/wordprocessingml/2006/main">
        <w:t xml:space="preserve">Drottinn mun koma óvænt og dæma hina óguðlegu og úthluta þeim vantrúuðum.</w:t>
      </w:r>
    </w:p>
    <w:p w14:paraId="11C135BA" w14:textId="77777777" w:rsidR="00F90BDC" w:rsidRDefault="00F90BDC"/>
    <w:p w14:paraId="3C36D29F" w14:textId="77777777" w:rsidR="00F90BDC" w:rsidRDefault="00F90BDC">
      <w:r xmlns:w="http://schemas.openxmlformats.org/wordprocessingml/2006/main">
        <w:t xml:space="preserve">1: Vertu viðbúinn komu Drottins og lifðu lífi í trúmennsku.</w:t>
      </w:r>
    </w:p>
    <w:p w14:paraId="1E3B047E" w14:textId="77777777" w:rsidR="00F90BDC" w:rsidRDefault="00F90BDC"/>
    <w:p w14:paraId="59280A5F" w14:textId="77777777" w:rsidR="00F90BDC" w:rsidRDefault="00F90BDC">
      <w:r xmlns:w="http://schemas.openxmlformats.org/wordprocessingml/2006/main">
        <w:t xml:space="preserve">2: Drottinn mun dæma óguðlega og umbuna hinum trúuðu.</w:t>
      </w:r>
    </w:p>
    <w:p w14:paraId="7022CBFB" w14:textId="77777777" w:rsidR="00F90BDC" w:rsidRDefault="00F90BDC"/>
    <w:p w14:paraId="01F8447D" w14:textId="77777777" w:rsidR="00F90BDC" w:rsidRDefault="00F90BDC">
      <w:r xmlns:w="http://schemas.openxmlformats.org/wordprocessingml/2006/main">
        <w:t xml:space="preserve">1: Matteus 25:31-46 - Jesús talar um lokadóminn þegar hinum réttlátu verður umbunað og hinum óguðlegu verður refsað.</w:t>
      </w:r>
    </w:p>
    <w:p w14:paraId="2C681CE5" w14:textId="77777777" w:rsidR="00F90BDC" w:rsidRDefault="00F90BDC"/>
    <w:p w14:paraId="31293A7C" w14:textId="77777777" w:rsidR="00F90BDC" w:rsidRDefault="00F90BDC">
      <w:r xmlns:w="http://schemas.openxmlformats.org/wordprocessingml/2006/main">
        <w:t xml:space="preserve">2: Opinberunarbókin 20:11-15 - Endanlegur dómur mun eiga sér stað og hinum óguðlegu verður varpað í eldsdíkið.</w:t>
      </w:r>
    </w:p>
    <w:p w14:paraId="15B587DB" w14:textId="77777777" w:rsidR="00F90BDC" w:rsidRDefault="00F90BDC"/>
    <w:p w14:paraId="7029AA1B" w14:textId="77777777" w:rsidR="00F90BDC" w:rsidRDefault="00F90BDC">
      <w:r xmlns:w="http://schemas.openxmlformats.org/wordprocessingml/2006/main">
        <w:t xml:space="preserve">Lúkasarguðspjall 12:47 Og sá þjónn, sem þekkti vilja herra síns og bjó sig ekki til né gerði eftir vilja sínum, mun verða barinn með mörgum höggum.</w:t>
      </w:r>
    </w:p>
    <w:p w14:paraId="096FCDF1" w14:textId="77777777" w:rsidR="00F90BDC" w:rsidRDefault="00F90BDC"/>
    <w:p w14:paraId="213C3B0B" w14:textId="77777777" w:rsidR="00F90BDC" w:rsidRDefault="00F90BDC">
      <w:r xmlns:w="http://schemas.openxmlformats.org/wordprocessingml/2006/main">
        <w:t xml:space="preserve">Þeim sem þekkja vilja Drottins en fylgja honum ekki verður refsað harðlega.</w:t>
      </w:r>
    </w:p>
    <w:p w14:paraId="1EB1DA15" w14:textId="77777777" w:rsidR="00F90BDC" w:rsidRDefault="00F90BDC"/>
    <w:p w14:paraId="28081D3D" w14:textId="77777777" w:rsidR="00F90BDC" w:rsidRDefault="00F90BDC">
      <w:r xmlns:w="http://schemas.openxmlformats.org/wordprocessingml/2006/main">
        <w:t xml:space="preserve">1. Við verðum að fylgja vilja Guðs eða horfast í augu við afleiðingar</w:t>
      </w:r>
    </w:p>
    <w:p w14:paraId="5A567D2F" w14:textId="77777777" w:rsidR="00F90BDC" w:rsidRDefault="00F90BDC"/>
    <w:p w14:paraId="430D4D9D" w14:textId="77777777" w:rsidR="00F90BDC" w:rsidRDefault="00F90BDC">
      <w:r xmlns:w="http://schemas.openxmlformats.org/wordprocessingml/2006/main">
        <w:t xml:space="preserve">2. Að hlýða boðorðum Guðs veitir blessun og óhlýðni leiðir af sér refsingu</w:t>
      </w:r>
    </w:p>
    <w:p w14:paraId="70675C32" w14:textId="77777777" w:rsidR="00F90BDC" w:rsidRDefault="00F90BDC"/>
    <w:p w14:paraId="4848D40A" w14:textId="77777777" w:rsidR="00F90BDC" w:rsidRDefault="00F90BDC">
      <w:r xmlns:w="http://schemas.openxmlformats.org/wordprocessingml/2006/main">
        <w:t xml:space="preserve">1. Mósebók 6:17 - "Þú skalt varðveita boðorð Drottins, Guðs þíns, og vitnisburð hans og lög, sem hann hefur boðið þér."</w:t>
      </w:r>
    </w:p>
    <w:p w14:paraId="2CFB5070" w14:textId="77777777" w:rsidR="00F90BDC" w:rsidRDefault="00F90BDC"/>
    <w:p w14:paraId="40499322" w14:textId="77777777" w:rsidR="00F90BDC" w:rsidRDefault="00F90BDC">
      <w:r xmlns:w="http://schemas.openxmlformats.org/wordprocessingml/2006/main">
        <w:t xml:space="preserve">2. Rómverjabréfið 13:1-2 - "Hver maður sé undirgefinn valdinu. Því að ekkert vald er til nema frá Guði, og þeir sem til eru eru settir af Guði. Þess vegna stendur hver sem stendur gegn yfirvöldum því sem Guð hefur útnefnt, og þeir sem standa á móti munu hljóta dóm."</w:t>
      </w:r>
    </w:p>
    <w:p w14:paraId="619E4CE7" w14:textId="77777777" w:rsidR="00F90BDC" w:rsidRDefault="00F90BDC"/>
    <w:p w14:paraId="10F913AF" w14:textId="77777777" w:rsidR="00F90BDC" w:rsidRDefault="00F90BDC">
      <w:r xmlns:w="http://schemas.openxmlformats.org/wordprocessingml/2006/main">
        <w:t xml:space="preserve">Lúkasarguðspjall 12:48 En sá sem ekki vissi og drýgði það sem ber bardaga verður, mun verða barinn með fáum höggum. Því að hvers sem mikið er gefið, af honum mun mikils krefjast, og sem menn hafa skuldbundið mikið af honum munu þeir biðja um meira.</w:t>
      </w:r>
    </w:p>
    <w:p w14:paraId="3E74EB47" w14:textId="77777777" w:rsidR="00F90BDC" w:rsidRDefault="00F90BDC"/>
    <w:p w14:paraId="2672E04E" w14:textId="77777777" w:rsidR="00F90BDC" w:rsidRDefault="00F90BDC">
      <w:r xmlns:w="http://schemas.openxmlformats.org/wordprocessingml/2006/main">
        <w:t xml:space="preserve">Sérhver aðgerð hefur afleiðingar og þeir sem hafa meiri forréttindi og ábyrgð verða haldnir hærri stöðlum.</w:t>
      </w:r>
    </w:p>
    <w:p w14:paraId="2013DE30" w14:textId="77777777" w:rsidR="00F90BDC" w:rsidRDefault="00F90BDC"/>
    <w:p w14:paraId="353FA6B6" w14:textId="77777777" w:rsidR="00F90BDC" w:rsidRDefault="00F90BDC">
      <w:r xmlns:w="http://schemas.openxmlformats.org/wordprocessingml/2006/main">
        <w:t xml:space="preserve">1. Með miklum forréttindum fylgir mikil ábyrgð</w:t>
      </w:r>
    </w:p>
    <w:p w14:paraId="65EB74B3" w14:textId="77777777" w:rsidR="00F90BDC" w:rsidRDefault="00F90BDC"/>
    <w:p w14:paraId="14E8D60A" w14:textId="77777777" w:rsidR="00F90BDC" w:rsidRDefault="00F90BDC">
      <w:r xmlns:w="http://schemas.openxmlformats.org/wordprocessingml/2006/main">
        <w:t xml:space="preserve">2. Allir uppskera eins og þeir sá</w:t>
      </w:r>
    </w:p>
    <w:p w14:paraId="4367FD66" w14:textId="77777777" w:rsidR="00F90BDC" w:rsidRDefault="00F90BDC"/>
    <w:p w14:paraId="0770FBA3" w14:textId="77777777" w:rsidR="00F90BDC" w:rsidRDefault="00F90BDC">
      <w:r xmlns:w="http://schemas.openxmlformats.org/wordprocessingml/2006/main">
        <w:t xml:space="preserve">1. Matteusarguðspjall 25:14-30 - Dæmisaga um hæfileikana</w:t>
      </w:r>
    </w:p>
    <w:p w14:paraId="14725DEE" w14:textId="77777777" w:rsidR="00F90BDC" w:rsidRDefault="00F90BDC"/>
    <w:p w14:paraId="028A3268" w14:textId="77777777" w:rsidR="00F90BDC" w:rsidRDefault="00F90BDC">
      <w:r xmlns:w="http://schemas.openxmlformats.org/wordprocessingml/2006/main">
        <w:t xml:space="preserve">2. Jakobsbréfið 3:1 - Við verðum öll dæmd eftir orðum okkar og gjörðum</w:t>
      </w:r>
    </w:p>
    <w:p w14:paraId="0ABC6313" w14:textId="77777777" w:rsidR="00F90BDC" w:rsidRDefault="00F90BDC"/>
    <w:p w14:paraId="78319895" w14:textId="77777777" w:rsidR="00F90BDC" w:rsidRDefault="00F90BDC">
      <w:r xmlns:w="http://schemas.openxmlformats.org/wordprocessingml/2006/main">
        <w:t xml:space="preserve">Lúkasarguðspjall 12:49 Ég er kominn til að senda eld á jörðina. og hvað mun ég, ef það er þegar kveikt?</w:t>
      </w:r>
    </w:p>
    <w:p w14:paraId="21B7844F" w14:textId="77777777" w:rsidR="00F90BDC" w:rsidRDefault="00F90BDC"/>
    <w:p w14:paraId="185B7C87" w14:textId="77777777" w:rsidR="00F90BDC" w:rsidRDefault="00F90BDC">
      <w:r xmlns:w="http://schemas.openxmlformats.org/wordprocessingml/2006/main">
        <w:t xml:space="preserve">Jesús varar lærisveina sína við því að mikil klofning sé að koma á milli þeirra sem þiggja hann og þeirra sem hafna honum.</w:t>
      </w:r>
    </w:p>
    <w:p w14:paraId="08C518DE" w14:textId="77777777" w:rsidR="00F90BDC" w:rsidRDefault="00F90BDC"/>
    <w:p w14:paraId="0C57BD9D" w14:textId="77777777" w:rsidR="00F90BDC" w:rsidRDefault="00F90BDC">
      <w:r xmlns:w="http://schemas.openxmlformats.org/wordprocessingml/2006/main">
        <w:t xml:space="preserve">1. Eldur skiptingarinnar: Hvernig Jesús sundrar okkur og sameinar okkur</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Eldur Krists: Hvernig á að bregðast við kalli Guðs</w:t>
      </w:r>
    </w:p>
    <w:p w14:paraId="118510BA" w14:textId="77777777" w:rsidR="00F90BDC" w:rsidRDefault="00F90BDC"/>
    <w:p w14:paraId="38DF673E" w14:textId="77777777" w:rsidR="00F90BDC" w:rsidRDefault="00F90BDC">
      <w:r xmlns:w="http://schemas.openxmlformats.org/wordprocessingml/2006/main">
        <w:t xml:space="preserve">1. Matteusarguðspjall 10:34-35 - „Ætlið ekki að ég sé kominn til að færa frið á jörðu. Ég er ekki kominn til að færa frið, heldur sverð. Því að ég er kominn til að setja mann á móti föður hans, dóttur gegn móður sinni og tengdadóttur gegn tengdamóður sinni.</w:t>
      </w:r>
    </w:p>
    <w:p w14:paraId="6D888DC9" w14:textId="77777777" w:rsidR="00F90BDC" w:rsidRDefault="00F90BDC"/>
    <w:p w14:paraId="2AB4572D" w14:textId="77777777" w:rsidR="00F90BDC" w:rsidRDefault="00F90BDC">
      <w:r xmlns:w="http://schemas.openxmlformats.org/wordprocessingml/2006/main">
        <w:t xml:space="preserve">2. Postulasagan 2:2-3 - „Og skyndilega heyrðist hljóð af himni, eins og hlaupandi, sterkur vindur, og það fyllti allt húsið, þar sem þeir sátu. Þá birtust þeim skiptar tungur, eins og af eldi, og ein sat á hverri þeirra."</w:t>
      </w:r>
    </w:p>
    <w:p w14:paraId="63811643" w14:textId="77777777" w:rsidR="00F90BDC" w:rsidRDefault="00F90BDC"/>
    <w:p w14:paraId="6A3FFC07" w14:textId="77777777" w:rsidR="00F90BDC" w:rsidRDefault="00F90BDC">
      <w:r xmlns:w="http://schemas.openxmlformats.org/wordprocessingml/2006/main">
        <w:t xml:space="preserve">Lúkasarguðspjall 12:50 En ég á skírn til að skírast með; og hvað ég er þröngsýnn uns það er komið í framkvæmd!</w:t>
      </w:r>
    </w:p>
    <w:p w14:paraId="33B483C4" w14:textId="77777777" w:rsidR="00F90BDC" w:rsidRDefault="00F90BDC"/>
    <w:p w14:paraId="2F2FCD45" w14:textId="77777777" w:rsidR="00F90BDC" w:rsidRDefault="00F90BDC">
      <w:r xmlns:w="http://schemas.openxmlformats.org/wordprocessingml/2006/main">
        <w:t xml:space="preserve">Þessi texti talar um komandi skírn Jesú og hvernig hann er fús til að uppfylla hana.</w:t>
      </w:r>
    </w:p>
    <w:p w14:paraId="57E2AC74" w14:textId="77777777" w:rsidR="00F90BDC" w:rsidRDefault="00F90BDC"/>
    <w:p w14:paraId="2DFEB68F" w14:textId="77777777" w:rsidR="00F90BDC" w:rsidRDefault="00F90BDC">
      <w:r xmlns:w="http://schemas.openxmlformats.org/wordprocessingml/2006/main">
        <w:t xml:space="preserve">1. "Að lifa með eftirvæntingu: Jesús og komandi skírn hans"</w:t>
      </w:r>
    </w:p>
    <w:p w14:paraId="1FAE4C51" w14:textId="77777777" w:rsidR="00F90BDC" w:rsidRDefault="00F90BDC"/>
    <w:p w14:paraId="7CB27406" w14:textId="77777777" w:rsidR="00F90BDC" w:rsidRDefault="00F90BDC">
      <w:r xmlns:w="http://schemas.openxmlformats.org/wordprocessingml/2006/main">
        <w:t xml:space="preserve">2. "Mikilvægi þess að standa við skuldbindingar okkar eins og Jesús sýndi"</w:t>
      </w:r>
    </w:p>
    <w:p w14:paraId="6519F7A6" w14:textId="77777777" w:rsidR="00F90BDC" w:rsidRDefault="00F90BDC"/>
    <w:p w14:paraId="303E83AE" w14:textId="77777777" w:rsidR="00F90BDC" w:rsidRDefault="00F90BDC">
      <w:r xmlns:w="http://schemas.openxmlformats.org/wordprocessingml/2006/main">
        <w:t xml:space="preserve">1. Matteus 3:13-17 - Skírn Jesú í ánni Jórdan</w:t>
      </w:r>
    </w:p>
    <w:p w14:paraId="694E8506" w14:textId="77777777" w:rsidR="00F90BDC" w:rsidRDefault="00F90BDC"/>
    <w:p w14:paraId="045216B8" w14:textId="77777777" w:rsidR="00F90BDC" w:rsidRDefault="00F90BDC">
      <w:r xmlns:w="http://schemas.openxmlformats.org/wordprocessingml/2006/main">
        <w:t xml:space="preserve">2. Filippíbréfið 2:8 - Skuldbinding Jesú til að hlýða auðmjúklega vilja föðurins</w:t>
      </w:r>
    </w:p>
    <w:p w14:paraId="5C3E34A8" w14:textId="77777777" w:rsidR="00F90BDC" w:rsidRDefault="00F90BDC"/>
    <w:p w14:paraId="59770A7D" w14:textId="77777777" w:rsidR="00F90BDC" w:rsidRDefault="00F90BDC">
      <w:r xmlns:w="http://schemas.openxmlformats.org/wordprocessingml/2006/main">
        <w:t xml:space="preserve">Lúkasarguðspjall 12:51 Heldurðu að ég sé kominn til að gefa frið á jörðu? Ég segi þér, Nei; heldur skipting:</w:t>
      </w:r>
    </w:p>
    <w:p w14:paraId="46DA481C" w14:textId="77777777" w:rsidR="00F90BDC" w:rsidRDefault="00F90BDC"/>
    <w:p w14:paraId="3F0D26D3" w14:textId="77777777" w:rsidR="00F90BDC" w:rsidRDefault="00F90BDC">
      <w:r xmlns:w="http://schemas.openxmlformats.org/wordprocessingml/2006/main">
        <w:t xml:space="preserve">Jesús kennir að hann sé ekki kominn til að koma á friði á jörðinni, heldur sundrungu.</w:t>
      </w:r>
    </w:p>
    <w:p w14:paraId="76973F85" w14:textId="77777777" w:rsidR="00F90BDC" w:rsidRDefault="00F90BDC"/>
    <w:p w14:paraId="236CCD7A" w14:textId="77777777" w:rsidR="00F90BDC" w:rsidRDefault="00F90BDC">
      <w:r xmlns:w="http://schemas.openxmlformats.org/wordprocessingml/2006/main">
        <w:t xml:space="preserve">1. Kostnaðurinn við að fylgja Jesú - skoða kostnaðinn af því að vera sannur lærisveinn Krists og hvernig það </w:t>
      </w:r>
      <w:r xmlns:w="http://schemas.openxmlformats.org/wordprocessingml/2006/main">
        <w:lastRenderedPageBreak xmlns:w="http://schemas.openxmlformats.org/wordprocessingml/2006/main"/>
      </w:r>
      <w:r xmlns:w="http://schemas.openxmlformats.org/wordprocessingml/2006/main">
        <w:t xml:space="preserve">getur valdið sundrungu.</w:t>
      </w:r>
    </w:p>
    <w:p w14:paraId="2013740D" w14:textId="77777777" w:rsidR="00F90BDC" w:rsidRDefault="00F90BDC"/>
    <w:p w14:paraId="2557C914" w14:textId="77777777" w:rsidR="00F90BDC" w:rsidRDefault="00F90BDC">
      <w:r xmlns:w="http://schemas.openxmlformats.org/wordprocessingml/2006/main">
        <w:t xml:space="preserve">2. Nauðsyn skiptingarinnar - að kanna hvernig sundrungin getur verið nauðsynlegur hluti þess að leita að réttlæti.</w:t>
      </w:r>
    </w:p>
    <w:p w14:paraId="33C9BA24" w14:textId="77777777" w:rsidR="00F90BDC" w:rsidRDefault="00F90BDC"/>
    <w:p w14:paraId="5CF6C18E" w14:textId="77777777" w:rsidR="00F90BDC" w:rsidRDefault="00F90BDC">
      <w:r xmlns:w="http://schemas.openxmlformats.org/wordprocessingml/2006/main">
        <w:t xml:space="preserve">1. Matteusarguðspjall 10:34-36 - rætt um möguleikann á sundrun milli fjölskyldumeðlima sem stafar af því að fylgja Jesú.</w:t>
      </w:r>
    </w:p>
    <w:p w14:paraId="016C538F" w14:textId="77777777" w:rsidR="00F90BDC" w:rsidRDefault="00F90BDC"/>
    <w:p w14:paraId="33CE48CD" w14:textId="77777777" w:rsidR="00F90BDC" w:rsidRDefault="00F90BDC">
      <w:r xmlns:w="http://schemas.openxmlformats.org/wordprocessingml/2006/main">
        <w:t xml:space="preserve">2. Rómverjabréfið 16:17-18 - varað við þeim sem skapa sundrungu í kirkjunni og valda því að fólk hrasar.</w:t>
      </w:r>
    </w:p>
    <w:p w14:paraId="0BCBAEA1" w14:textId="77777777" w:rsidR="00F90BDC" w:rsidRDefault="00F90BDC"/>
    <w:p w14:paraId="1FF7006A" w14:textId="77777777" w:rsidR="00F90BDC" w:rsidRDefault="00F90BDC">
      <w:r xmlns:w="http://schemas.openxmlformats.org/wordprocessingml/2006/main">
        <w:t xml:space="preserve">Lúkasarguðspjall 12:52 Því að héðan í frá munu fimm vera í einu húsi, skiptir þrír á móti tveimur og tveir á móti þremur.</w:t>
      </w:r>
    </w:p>
    <w:p w14:paraId="61D79AE4" w14:textId="77777777" w:rsidR="00F90BDC" w:rsidRDefault="00F90BDC"/>
    <w:p w14:paraId="275DFDC0" w14:textId="77777777" w:rsidR="00F90BDC" w:rsidRDefault="00F90BDC">
      <w:r xmlns:w="http://schemas.openxmlformats.org/wordprocessingml/2006/main">
        <w:t xml:space="preserve">Jesús varar lærisveina sína við því að fjölskyldur muni skiptast vegna kenninga hans.</w:t>
      </w:r>
    </w:p>
    <w:p w14:paraId="5BDC7388" w14:textId="77777777" w:rsidR="00F90BDC" w:rsidRDefault="00F90BDC"/>
    <w:p w14:paraId="33491EDE" w14:textId="77777777" w:rsidR="00F90BDC" w:rsidRDefault="00F90BDC">
      <w:r xmlns:w="http://schemas.openxmlformats.org/wordprocessingml/2006/main">
        <w:t xml:space="preserve">1: Mikilvægi samheldni í fjölskyldunni.</w:t>
      </w:r>
    </w:p>
    <w:p w14:paraId="17320B29" w14:textId="77777777" w:rsidR="00F90BDC" w:rsidRDefault="00F90BDC"/>
    <w:p w14:paraId="75E2D592" w14:textId="77777777" w:rsidR="00F90BDC" w:rsidRDefault="00F90BDC">
      <w:r xmlns:w="http://schemas.openxmlformats.org/wordprocessingml/2006/main">
        <w:t xml:space="preserve">2: Kraftur kenninga Jesú og hvernig hún getur valdið sundrungu.</w:t>
      </w:r>
    </w:p>
    <w:p w14:paraId="1A282C4A" w14:textId="77777777" w:rsidR="00F90BDC" w:rsidRDefault="00F90BDC"/>
    <w:p w14:paraId="1237DC3E" w14:textId="77777777" w:rsidR="00F90BDC" w:rsidRDefault="00F90BDC">
      <w:r xmlns:w="http://schemas.openxmlformats.org/wordprocessingml/2006/main">
        <w:t xml:space="preserve">1: Jóhannesarguðspjall 17:21-23 „Til þess að þeir séu allir eitt, eins og þú, faðir, ert í mér og ég í þér, svo að þeir séu líka eitt í okkur, svo að heimurinn trúi að þú hafir sent mig. Og dýrðina, sem þú gafst mér, hef ég gefið þeim, til þess að þeir verði eitt, eins og við erum eitt, ég í þeim og þú í mér, til þess að þeir verði fullkomnir í eitt, og heimurinn megi vita að þú þú hefur sent mig og elskað þá, eins og þú hefur elskað mig."</w:t>
      </w:r>
    </w:p>
    <w:p w14:paraId="0408E356" w14:textId="77777777" w:rsidR="00F90BDC" w:rsidRDefault="00F90BDC"/>
    <w:p w14:paraId="6405FF2E" w14:textId="77777777" w:rsidR="00F90BDC" w:rsidRDefault="00F90BDC">
      <w:r xmlns:w="http://schemas.openxmlformats.org/wordprocessingml/2006/main">
        <w:t xml:space="preserve">2: Efesusbréfið 4:3 „Reyndu að varðveita einingu andans í bandi friðarins.</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12:53 Faðirinn skal skiptast á soninn og sonurinn gegn föðurnum. móðirin gegn dótturinni og dóttirin gegn móðurinni; tengdamóðirin gegn tengdadóttur sinni og tengdamóðirin gegn tengdamóður sinni.</w:t>
      </w:r>
    </w:p>
    <w:p w14:paraId="73D678DB" w14:textId="77777777" w:rsidR="00F90BDC" w:rsidRDefault="00F90BDC"/>
    <w:p w14:paraId="05E75456" w14:textId="77777777" w:rsidR="00F90BDC" w:rsidRDefault="00F90BDC">
      <w:r xmlns:w="http://schemas.openxmlformats.org/wordprocessingml/2006/main">
        <w:t xml:space="preserve">Fjölskyldur skiptast hver á aðra vegna átaka.</w:t>
      </w:r>
    </w:p>
    <w:p w14:paraId="169B1494" w14:textId="77777777" w:rsidR="00F90BDC" w:rsidRDefault="00F90BDC"/>
    <w:p w14:paraId="5671211F" w14:textId="77777777" w:rsidR="00F90BDC" w:rsidRDefault="00F90BDC">
      <w:r xmlns:w="http://schemas.openxmlformats.org/wordprocessingml/2006/main">
        <w:t xml:space="preserve">1. Hvernig á að elska í gegnum átök - Að finna frið í miðri fjölskylduágreiningi</w:t>
      </w:r>
    </w:p>
    <w:p w14:paraId="4D10744F" w14:textId="77777777" w:rsidR="00F90BDC" w:rsidRDefault="00F90BDC"/>
    <w:p w14:paraId="0B4AD092" w14:textId="77777777" w:rsidR="00F90BDC" w:rsidRDefault="00F90BDC">
      <w:r xmlns:w="http://schemas.openxmlformats.org/wordprocessingml/2006/main">
        <w:t xml:space="preserve">2. Fegurð sáttargjörðar - sameina fjölskyldur eftir skiptingu</w:t>
      </w:r>
    </w:p>
    <w:p w14:paraId="50302AA9" w14:textId="77777777" w:rsidR="00F90BDC" w:rsidRDefault="00F90BDC"/>
    <w:p w14:paraId="62E16305" w14:textId="77777777" w:rsidR="00F90BDC" w:rsidRDefault="00F90BDC">
      <w:r xmlns:w="http://schemas.openxmlformats.org/wordprocessingml/2006/main">
        <w:t xml:space="preserve">1. Matteus 5:21-26 - Jesús útskýrir hvernig á að sætta sambönd með því að fyrirgefa og elska hvert annað</w:t>
      </w:r>
    </w:p>
    <w:p w14:paraId="7BA0978C" w14:textId="77777777" w:rsidR="00F90BDC" w:rsidRDefault="00F90BDC"/>
    <w:p w14:paraId="5AE2C2CE" w14:textId="77777777" w:rsidR="00F90BDC" w:rsidRDefault="00F90BDC">
      <w:r xmlns:w="http://schemas.openxmlformats.org/wordprocessingml/2006/main">
        <w:t xml:space="preserve">2. Galatabréfið 5:22-26 - Ávextir andans og hvernig hann stuðlar að sátt við sambönd</w:t>
      </w:r>
    </w:p>
    <w:p w14:paraId="485836DF" w14:textId="77777777" w:rsidR="00F90BDC" w:rsidRDefault="00F90BDC"/>
    <w:p w14:paraId="7B3DE146" w14:textId="77777777" w:rsidR="00F90BDC" w:rsidRDefault="00F90BDC">
      <w:r xmlns:w="http://schemas.openxmlformats.org/wordprocessingml/2006/main">
        <w:t xml:space="preserve">Lúkasarguðspjall 12:54 Og hann sagði einnig við fólkið: "Þegar þér sjáið ský rísa upp úr vestri, segið þér strax: "Það kemur skúra!" og svo er það.</w:t>
      </w:r>
    </w:p>
    <w:p w14:paraId="0FF83996" w14:textId="77777777" w:rsidR="00F90BDC" w:rsidRDefault="00F90BDC"/>
    <w:p w14:paraId="40C5EC69" w14:textId="77777777" w:rsidR="00F90BDC" w:rsidRDefault="00F90BDC">
      <w:r xmlns:w="http://schemas.openxmlformats.org/wordprocessingml/2006/main">
        <w:t xml:space="preserve">Jesús talar við fólkið og segir þeim að þegar það sjái ský koma úr vestri, þá viti það að það muni koma með rigningu.</w:t>
      </w:r>
    </w:p>
    <w:p w14:paraId="040B4579" w14:textId="77777777" w:rsidR="00F90BDC" w:rsidRDefault="00F90BDC"/>
    <w:p w14:paraId="3F74F7D1" w14:textId="77777777" w:rsidR="00F90BDC" w:rsidRDefault="00F90BDC">
      <w:r xmlns:w="http://schemas.openxmlformats.org/wordprocessingml/2006/main">
        <w:t xml:space="preserve">1. Að viðurkenna merki fyrirsjár Guðs - Hvernig á að bera kennsl á loforð Guðs í lífi okkar.</w:t>
      </w:r>
    </w:p>
    <w:p w14:paraId="0553E3FF" w14:textId="77777777" w:rsidR="00F90BDC" w:rsidRDefault="00F90BDC"/>
    <w:p w14:paraId="7E5E63A8" w14:textId="77777777" w:rsidR="00F90BDC" w:rsidRDefault="00F90BDC">
      <w:r xmlns:w="http://schemas.openxmlformats.org/wordprocessingml/2006/main">
        <w:t xml:space="preserve">2. Skýið af nærveru Guðs - Að skilja hvernig nærvera Guðs er alltaf með okkur.</w:t>
      </w:r>
    </w:p>
    <w:p w14:paraId="062222D0" w14:textId="77777777" w:rsidR="00F90BDC" w:rsidRDefault="00F90BDC"/>
    <w:p w14:paraId="669E45ED" w14:textId="77777777" w:rsidR="00F90BDC" w:rsidRDefault="00F90BDC">
      <w:r xmlns:w="http://schemas.openxmlformats.org/wordprocessingml/2006/main">
        <w:t xml:space="preserve">1. Sálmur 65:9-13 - Þú heimsækir jörðina og vökvar hana, þú auðgar hana mjög; fljót Guðs er fullt af vatni; þú sért fólkinu fyrir korni, því að þú hefur búið það til.</w:t>
      </w:r>
    </w:p>
    <w:p w14:paraId="60ED700F" w14:textId="77777777" w:rsidR="00F90BDC" w:rsidRDefault="00F90BDC"/>
    <w:p w14:paraId="0FF0DCEC" w14:textId="77777777" w:rsidR="00F90BDC" w:rsidRDefault="00F90BDC">
      <w:r xmlns:w="http://schemas.openxmlformats.org/wordprocessingml/2006/main">
        <w:t xml:space="preserve">10 Þú vökvar rjúpur þess ríkulega, stillir hryggina, mýkir það með skúrum og blessar vöxt þess.</w:t>
      </w:r>
    </w:p>
    <w:p w14:paraId="26580BAC" w14:textId="77777777" w:rsidR="00F90BDC" w:rsidRDefault="00F90BDC"/>
    <w:p w14:paraId="1AC49955" w14:textId="77777777" w:rsidR="00F90BDC" w:rsidRDefault="00F90BDC">
      <w:r xmlns:w="http://schemas.openxmlformats.org/wordprocessingml/2006/main">
        <w:t xml:space="preserve">11 Þú krýnir árið með góðvild þinni; vagnasporin þín flæða yfir af gnægð.</w:t>
      </w:r>
    </w:p>
    <w:p w14:paraId="033B0F2D" w14:textId="77777777" w:rsidR="00F90BDC" w:rsidRDefault="00F90BDC"/>
    <w:p w14:paraId="0BC1D4CB" w14:textId="77777777" w:rsidR="00F90BDC" w:rsidRDefault="00F90BDC">
      <w:r xmlns:w="http://schemas.openxmlformats.org/wordprocessingml/2006/main">
        <w:t xml:space="preserve">12 Hagar eyðimerkurinnar flæða yfir, hæðir gyrða sig gleði,</w:t>
      </w:r>
    </w:p>
    <w:p w14:paraId="260D2001" w14:textId="77777777" w:rsidR="00F90BDC" w:rsidRDefault="00F90BDC"/>
    <w:p w14:paraId="60918FEF" w14:textId="77777777" w:rsidR="00F90BDC" w:rsidRDefault="00F90BDC">
      <w:r xmlns:w="http://schemas.openxmlformats.org/wordprocessingml/2006/main">
        <w:t xml:space="preserve">13 Engin klæða sig sauðfé, dalirnir skreyta sig korni, þeir hrópa og syngja saman af fögnuði.</w:t>
      </w:r>
    </w:p>
    <w:p w14:paraId="4B4B9CA7" w14:textId="77777777" w:rsidR="00F90BDC" w:rsidRDefault="00F90BDC"/>
    <w:p w14:paraId="2EC58624" w14:textId="77777777" w:rsidR="00F90BDC" w:rsidRDefault="00F90BDC">
      <w:r xmlns:w="http://schemas.openxmlformats.org/wordprocessingml/2006/main">
        <w:t xml:space="preserve">2. Matteusarguðspjall 6:25-34 - „Þess vegna segi ég yður: Hafið ekki áhyggjur af lífi yðar, hvað þér eigið að eta eða drekka. eða um líkama þinn, hverju þú munt klæðast. Er ekki lífið meira en fæðan og líkaminn meira en fötin? 26 Horfðu á fugla himinsins; þeir sá hvorki né uppskera né geyma þær í hlöðum, og samt fæðir yðar himneskur faðir þeim. Ertu ekki miklu meira virði en þeir? 27 Getur einhver ykkar með áhyggjum bætt einni klukkustund við líf ykkar[d]?</w:t>
      </w:r>
    </w:p>
    <w:p w14:paraId="6AB7D3E4" w14:textId="77777777" w:rsidR="00F90BDC" w:rsidRDefault="00F90BDC"/>
    <w:p w14:paraId="2948B03D" w14:textId="77777777" w:rsidR="00F90BDC" w:rsidRDefault="00F90BDC">
      <w:r xmlns:w="http://schemas.openxmlformats.org/wordprocessingml/2006/main">
        <w:t xml:space="preserve">28 „Og hvers vegna hefurðu áhyggjur af fötum? Sjáðu hvernig blóm vallarins vaxa. Þeir vinna ekki eða snúast. 29 Samt segi ég yður, að ekki einu sinni Salómon í allri sinni dýrð var klæddur eins og einn af þessum. 30 Ef Guð klæðir þannig grasið á vellinum, sem er hér í dag og á morgun er kastað í eld, mun hann þá ekki miklu fremur klæða þig — þér trúlitla? 31 Vertu því ekki áhyggjufullur og segðu: "Hvað eigum vér að eta?" eða 'Hvað eigum við að drekka?' eða 'Hvað eigum við að klæðast?' 32 Því að heiðingjar hlaupa á eftir öllu þessu, og faðir yðar himneski veit, að þú þarfnast þess. 33 En leitið fyrst ríkis hans og réttlætis, og allt þetta mun einnig verða gefið yður. 34 Hafið því ekki áhyggjur af morgundeginum, því að morgundagurinn mun hafa áhyggjur af sjálfum sér. Hver dagur hefur nóg af sínum eigin vandræðum.</w:t>
      </w:r>
    </w:p>
    <w:p w14:paraId="649DE8E7" w14:textId="77777777" w:rsidR="00F90BDC" w:rsidRDefault="00F90BDC"/>
    <w:p w14:paraId="18FCD078" w14:textId="77777777" w:rsidR="00F90BDC" w:rsidRDefault="00F90BDC">
      <w:r xmlns:w="http://schemas.openxmlformats.org/wordprocessingml/2006/main">
        <w:t xml:space="preserve">Lúkasarguðspjall 12:55 Og þegar þér sjáið sunnanvindinn blása, segið þér: Hiti mun verða. og það gerist.</w:t>
      </w:r>
    </w:p>
    <w:p w14:paraId="35D64A4F" w14:textId="77777777" w:rsidR="00F90BDC" w:rsidRDefault="00F90BDC"/>
    <w:p w14:paraId="78ED93CF" w14:textId="77777777" w:rsidR="00F90BDC" w:rsidRDefault="00F90BDC">
      <w:r xmlns:w="http://schemas.openxmlformats.org/wordprocessingml/2006/main">
        <w:t xml:space="preserve">Í kaflanum er talað um nákvæmni þess að greina veðurmynstur.</w:t>
      </w:r>
    </w:p>
    <w:p w14:paraId="4D4C679B" w14:textId="77777777" w:rsidR="00F90BDC" w:rsidRDefault="00F90BDC"/>
    <w:p w14:paraId="072F8572" w14:textId="77777777" w:rsidR="00F90BDC" w:rsidRDefault="00F90BDC">
      <w:r xmlns:w="http://schemas.openxmlformats.org/wordprocessingml/2006/main">
        <w:t xml:space="preserve">1. Viska Guðs birtist í náttúrunni í kringum okkur.</w:t>
      </w:r>
    </w:p>
    <w:p w14:paraId="451F1B9D" w14:textId="77777777" w:rsidR="00F90BDC" w:rsidRDefault="00F90BDC"/>
    <w:p w14:paraId="55732E86" w14:textId="77777777" w:rsidR="00F90BDC" w:rsidRDefault="00F90BDC">
      <w:r xmlns:w="http://schemas.openxmlformats.org/wordprocessingml/2006/main">
        <w:t xml:space="preserve">2. Við getum treyst á ráðstöfun Drottins jafnvel þegar spáin lítur út fyrir að vera óviss.</w:t>
      </w:r>
    </w:p>
    <w:p w14:paraId="3ECCB860" w14:textId="77777777" w:rsidR="00F90BDC" w:rsidRDefault="00F90BDC"/>
    <w:p w14:paraId="4ECA11B7" w14:textId="77777777" w:rsidR="00F90BDC" w:rsidRDefault="00F90BDC">
      <w:r xmlns:w="http://schemas.openxmlformats.org/wordprocessingml/2006/main">
        <w:t xml:space="preserve">1. Sálmur 19:1 - "Himnarnir kunngjöra dýrð Guðs, himnarnir boða verk handa hans."</w:t>
      </w:r>
    </w:p>
    <w:p w14:paraId="39168753" w14:textId="77777777" w:rsidR="00F90BDC" w:rsidRDefault="00F90BDC"/>
    <w:p w14:paraId="30525FEF" w14:textId="77777777" w:rsidR="00F90BDC" w:rsidRDefault="00F90BDC">
      <w:r xmlns:w="http://schemas.openxmlformats.org/wordprocessingml/2006/main">
        <w:t xml:space="preserve">2. Prédikarinn 11:5 - "Eins og þú þekkir ekki veg vindsins eða hvernig líkaminn er mótaður í móðurkviði, þannig getur þú ekki skilið verk Guðs, skapara allra hluta."</w:t>
      </w:r>
    </w:p>
    <w:p w14:paraId="63371310" w14:textId="77777777" w:rsidR="00F90BDC" w:rsidRDefault="00F90BDC"/>
    <w:p w14:paraId="52E33257" w14:textId="77777777" w:rsidR="00F90BDC" w:rsidRDefault="00F90BDC">
      <w:r xmlns:w="http://schemas.openxmlformats.org/wordprocessingml/2006/main">
        <w:t xml:space="preserve">Lúkasarguðspjall 12:56 Þér hræsnarar, þér getið greint ásýnd himins og jarðar. en hvernig stendur á því, að þér skiljið ekki þennan tíma?</w:t>
      </w:r>
    </w:p>
    <w:p w14:paraId="710F122A" w14:textId="77777777" w:rsidR="00F90BDC" w:rsidRDefault="00F90BDC"/>
    <w:p w14:paraId="6A38B7F0" w14:textId="77777777" w:rsidR="00F90BDC" w:rsidRDefault="00F90BDC">
      <w:r xmlns:w="http://schemas.openxmlformats.org/wordprocessingml/2006/main">
        <w:t xml:space="preserve">Þetta vers er viðvörun um að greina tímann sem við lifum á.</w:t>
      </w:r>
    </w:p>
    <w:p w14:paraId="1CF55492" w14:textId="77777777" w:rsidR="00F90BDC" w:rsidRDefault="00F90BDC"/>
    <w:p w14:paraId="0ABA2B7A" w14:textId="77777777" w:rsidR="00F90BDC" w:rsidRDefault="00F90BDC">
      <w:r xmlns:w="http://schemas.openxmlformats.org/wordprocessingml/2006/main">
        <w:t xml:space="preserve">1. Guð kallar okkur til að hafa í huga nútímann og sjá merki tímans.</w:t>
      </w:r>
    </w:p>
    <w:p w14:paraId="232290E8" w14:textId="77777777" w:rsidR="00F90BDC" w:rsidRDefault="00F90BDC"/>
    <w:p w14:paraId="001DE6DB" w14:textId="77777777" w:rsidR="00F90BDC" w:rsidRDefault="00F90BDC">
      <w:r xmlns:w="http://schemas.openxmlformats.org/wordprocessingml/2006/main">
        <w:t xml:space="preserve">2. Vertu vitur og skildu táknin og tímann sem við lifum á.</w:t>
      </w:r>
    </w:p>
    <w:p w14:paraId="162E197B" w14:textId="77777777" w:rsidR="00F90BDC" w:rsidRDefault="00F90BDC"/>
    <w:p w14:paraId="019446D3" w14:textId="77777777" w:rsidR="00F90BDC" w:rsidRDefault="00F90BDC">
      <w:r xmlns:w="http://schemas.openxmlformats.org/wordprocessingml/2006/main">
        <w:t xml:space="preserve">1. Rómverjabréfið 12:2 - "Slíkist ekki þessum heimi, heldur umbreytist fyrir endurnýjun huga yðar, til þess að með prófraun getið þér greint hvað er vilji Guðs, hvað er gott og þóknanlegt og fullkomið."</w:t>
      </w:r>
    </w:p>
    <w:p w14:paraId="306DC4E8" w14:textId="77777777" w:rsidR="00F90BDC" w:rsidRDefault="00F90BDC"/>
    <w:p w14:paraId="7E27C36A" w14:textId="77777777" w:rsidR="00F90BDC" w:rsidRDefault="00F90BDC">
      <w:r xmlns:w="http://schemas.openxmlformats.org/wordprocessingml/2006/main">
        <w:t xml:space="preserve">2. Efesusbréfið 5:15-17 - „Gætið þess vandlega hvernig þú gengur, ekki sem óvitur heldur sem vitur, og nýtir tímann sem best, því að dagarnir eru vondir. Verið því ekki heimskir, heldur skilið hver vilji Drottins er."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12:57 Já, og hvers vegna dæmið yður ekki sjálfir hvað er rétt?</w:t>
      </w:r>
    </w:p>
    <w:p w14:paraId="690FF628" w14:textId="77777777" w:rsidR="00F90BDC" w:rsidRDefault="00F90BDC"/>
    <w:p w14:paraId="24633BEB" w14:textId="77777777" w:rsidR="00F90BDC" w:rsidRDefault="00F90BDC">
      <w:r xmlns:w="http://schemas.openxmlformats.org/wordprocessingml/2006/main">
        <w:t xml:space="preserve">Jesús ráðleggur fólki að dæma ekki aðra, heldur nota sjálfsígrundun til að ákvarða hvað sé rétt.</w:t>
      </w:r>
    </w:p>
    <w:p w14:paraId="0DFE629E" w14:textId="77777777" w:rsidR="00F90BDC" w:rsidRDefault="00F90BDC"/>
    <w:p w14:paraId="7319FC5F" w14:textId="77777777" w:rsidR="00F90BDC" w:rsidRDefault="00F90BDC">
      <w:r xmlns:w="http://schemas.openxmlformats.org/wordprocessingml/2006/main">
        <w:t xml:space="preserve">1. Við skulum líta inn í okkur sjálf til að greina hvað er rétt og forðast að dæma aðra.</w:t>
      </w:r>
    </w:p>
    <w:p w14:paraId="46F3B276" w14:textId="77777777" w:rsidR="00F90BDC" w:rsidRDefault="00F90BDC"/>
    <w:p w14:paraId="0E122CB7" w14:textId="77777777" w:rsidR="00F90BDC" w:rsidRDefault="00F90BDC">
      <w:r xmlns:w="http://schemas.openxmlformats.org/wordprocessingml/2006/main">
        <w:t xml:space="preserve">2. Við getum notað sjálfsígrundun og trú til að taka ákvarðanir sem eru siðferðilega réttar.</w:t>
      </w:r>
    </w:p>
    <w:p w14:paraId="6A4A25C5" w14:textId="77777777" w:rsidR="00F90BDC" w:rsidRDefault="00F90BDC"/>
    <w:p w14:paraId="3997E6BC" w14:textId="77777777" w:rsidR="00F90BDC" w:rsidRDefault="00F90BDC">
      <w:r xmlns:w="http://schemas.openxmlformats.org/wordprocessingml/2006/main">
        <w:t xml:space="preserve">1. Matteus 7:1-5 - „Dæmið ekki, svo að þér verðið ekki dæmdir. Því að með þeim dómi, sem þú kveður, munt þú dæmdur verða, og með þeim mæli, sem þú mælir, mun það mælt fyrir þér."</w:t>
      </w:r>
    </w:p>
    <w:p w14:paraId="137B90EB" w14:textId="77777777" w:rsidR="00F90BDC" w:rsidRDefault="00F90BDC"/>
    <w:p w14:paraId="067339F4" w14:textId="77777777" w:rsidR="00F90BDC" w:rsidRDefault="00F90BDC">
      <w:r xmlns:w="http://schemas.openxmlformats.org/wordprocessingml/2006/main">
        <w:t xml:space="preserve">2. Orðskviðirnir 14:12 - „Það er vegur sem manni sýnist réttur, en endir hans er vegurinn til dauða.“</w:t>
      </w:r>
    </w:p>
    <w:p w14:paraId="0D82EA0F" w14:textId="77777777" w:rsidR="00F90BDC" w:rsidRDefault="00F90BDC"/>
    <w:p w14:paraId="7259FF90" w14:textId="77777777" w:rsidR="00F90BDC" w:rsidRDefault="00F90BDC">
      <w:r xmlns:w="http://schemas.openxmlformats.org/wordprocessingml/2006/main">
        <w:t xml:space="preserve">Lúkasarguðspjall 12:58 Þegar þú ferð með andstæðingi þínum til sýslumannsins, eins og þú ert á leiðinni, þá kappkosta að þú verðir leystur frá honum. til þess að hann komi þér ekki í hendur dómarans, og dómarinn framselji þig embættismanninum, og þjónninn varpaði þér í fangelsi.</w:t>
      </w:r>
    </w:p>
    <w:p w14:paraId="01AE2769" w14:textId="77777777" w:rsidR="00F90BDC" w:rsidRDefault="00F90BDC"/>
    <w:p w14:paraId="112A906F" w14:textId="77777777" w:rsidR="00F90BDC" w:rsidRDefault="00F90BDC">
      <w:r xmlns:w="http://schemas.openxmlformats.org/wordprocessingml/2006/main">
        <w:t xml:space="preserve">Jesús hvetur okkur til að fara varlega þegar við eigum í viðskiptum við andstæðinga og gera okkar besta til að verða leyst frá þeim áður en við komum til sýslumannsins.</w:t>
      </w:r>
    </w:p>
    <w:p w14:paraId="28F3A907" w14:textId="77777777" w:rsidR="00F90BDC" w:rsidRDefault="00F90BDC"/>
    <w:p w14:paraId="26A82C97" w14:textId="77777777" w:rsidR="00F90BDC" w:rsidRDefault="00F90BDC">
      <w:r xmlns:w="http://schemas.openxmlformats.org/wordprocessingml/2006/main">
        <w:t xml:space="preserve">1. Að sigrast á mótlæti með kostgæfni</w:t>
      </w:r>
    </w:p>
    <w:p w14:paraId="1CC3556E" w14:textId="77777777" w:rsidR="00F90BDC" w:rsidRDefault="00F90BDC"/>
    <w:p w14:paraId="0CB115C3" w14:textId="77777777" w:rsidR="00F90BDC" w:rsidRDefault="00F90BDC">
      <w:r xmlns:w="http://schemas.openxmlformats.org/wordprocessingml/2006/main">
        <w:t xml:space="preserve">2. Vertu vakandi þegar þú ert að takast á við andstæðinga</w:t>
      </w:r>
    </w:p>
    <w:p w14:paraId="009C812E" w14:textId="77777777" w:rsidR="00F90BDC" w:rsidRDefault="00F90BDC"/>
    <w:p w14:paraId="0F14830D" w14:textId="77777777" w:rsidR="00F90BDC" w:rsidRDefault="00F90BDC">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14:paraId="20F44C30" w14:textId="77777777" w:rsidR="00F90BDC" w:rsidRDefault="00F90BDC"/>
    <w:p w14:paraId="571B90D6" w14:textId="77777777" w:rsidR="00F90BDC" w:rsidRDefault="00F90BDC">
      <w:r xmlns:w="http://schemas.openxmlformats.org/wordprocessingml/2006/main">
        <w:t xml:space="preserve">2. Orðskviðirnir 22:3 - Hinn skynsami sér hættuna og felur sig, en hinn einfaldi heldur áfram og þjáist fyrir hana.</w:t>
      </w:r>
    </w:p>
    <w:p w14:paraId="57903732" w14:textId="77777777" w:rsidR="00F90BDC" w:rsidRDefault="00F90BDC"/>
    <w:p w14:paraId="52A26C67" w14:textId="77777777" w:rsidR="00F90BDC" w:rsidRDefault="00F90BDC">
      <w:r xmlns:w="http://schemas.openxmlformats.org/wordprocessingml/2006/main">
        <w:t xml:space="preserve">Lúkasarguðspjall 12:59 Ég segi þér: Þú skalt ekki fara þaðan, fyrr en þú hefur greitt síðasta peninginn.</w:t>
      </w:r>
    </w:p>
    <w:p w14:paraId="3C259332" w14:textId="77777777" w:rsidR="00F90BDC" w:rsidRDefault="00F90BDC"/>
    <w:p w14:paraId="088CAE99" w14:textId="77777777" w:rsidR="00F90BDC" w:rsidRDefault="00F90BDC">
      <w:r xmlns:w="http://schemas.openxmlformats.org/wordprocessingml/2006/main">
        <w:t xml:space="preserve">Í kaflanum er lögð áhersla á mikilvægi þess að bera ábyrgð á fjármálum sínum og greiða skuldir að fullu.</w:t>
      </w:r>
    </w:p>
    <w:p w14:paraId="1812D75C" w14:textId="77777777" w:rsidR="00F90BDC" w:rsidRDefault="00F90BDC"/>
    <w:p w14:paraId="25DCAB9B" w14:textId="77777777" w:rsidR="00F90BDC" w:rsidRDefault="00F90BDC">
      <w:r xmlns:w="http://schemas.openxmlformats.org/wordprocessingml/2006/main">
        <w:t xml:space="preserve">1: Guð minnir okkur á ábyrgð okkar til að greiða skuldir okkar að fullu.</w:t>
      </w:r>
    </w:p>
    <w:p w14:paraId="1DB02237" w14:textId="77777777" w:rsidR="00F90BDC" w:rsidRDefault="00F90BDC"/>
    <w:p w14:paraId="091D67B5" w14:textId="77777777" w:rsidR="00F90BDC" w:rsidRDefault="00F90BDC">
      <w:r xmlns:w="http://schemas.openxmlformats.org/wordprocessingml/2006/main">
        <w:t xml:space="preserve">2: Reyndu að vera góður ráðsmaður auðlinda Guðs og borga skuldir.</w:t>
      </w:r>
    </w:p>
    <w:p w14:paraId="4820486B" w14:textId="77777777" w:rsidR="00F90BDC" w:rsidRDefault="00F90BDC"/>
    <w:p w14:paraId="19871D85" w14:textId="77777777" w:rsidR="00F90BDC" w:rsidRDefault="00F90BDC">
      <w:r xmlns:w="http://schemas.openxmlformats.org/wordprocessingml/2006/main">
        <w:t xml:space="preserve">1: Orðskviðirnir 22:7 "Hinn ríki drottnar yfir fátækum og lántakandinn er þjónn lánveitandans."</w:t>
      </w:r>
    </w:p>
    <w:p w14:paraId="6F843953" w14:textId="77777777" w:rsidR="00F90BDC" w:rsidRDefault="00F90BDC"/>
    <w:p w14:paraId="3E982654" w14:textId="77777777" w:rsidR="00F90BDC" w:rsidRDefault="00F90BDC">
      <w:r xmlns:w="http://schemas.openxmlformats.org/wordprocessingml/2006/main">
        <w:t xml:space="preserve">2: Matteusarguðspjall 6:24 "Enginn getur þjónað tveimur herrum. Annaðhvort munt þú hata annan og elska hinn, eða þú munt vera trúr öðrum og fyrirlíta hinn. Þú getur ekki þjónað bæði Guði og peningum."</w:t>
      </w:r>
    </w:p>
    <w:p w14:paraId="6E03440C" w14:textId="77777777" w:rsidR="00F90BDC" w:rsidRDefault="00F90BDC"/>
    <w:p w14:paraId="7A663BD6" w14:textId="77777777" w:rsidR="00F90BDC" w:rsidRDefault="00F90BDC">
      <w:r xmlns:w="http://schemas.openxmlformats.org/wordprocessingml/2006/main">
        <w:t xml:space="preserve">Lúkasarguðspjall 13 sýnir kenningar Jesú um iðrun, ríki Guðs og lækningu á hvíldardegi, sem og harma hans yfir Jerúsalem.</w:t>
      </w:r>
    </w:p>
    <w:p w14:paraId="3F127C99" w14:textId="77777777" w:rsidR="00F90BDC" w:rsidRDefault="00F90BDC"/>
    <w:p w14:paraId="4342DD29" w14:textId="77777777" w:rsidR="00F90BDC" w:rsidRDefault="00F90BDC">
      <w:r xmlns:w="http://schemas.openxmlformats.org/wordprocessingml/2006/main">
        <w:t xml:space="preserve">1. málsgrein: Kaflinn byrjar á því að fólk segir Jesú frá Galíleumönnum sem blóð Pílatus hafði blandað saman við fórnir þeirra. Sem svar benti Jesús á að þeir sem urðu fyrir slíkum hörmungum væru ekki verri syndarar en aðrir. Hann lagði áherslu á að ef þeir iðruðust ekki myndu þeir líka farast (Lúk 13:1-5). Hann sagði þá dæmisögu um ófrjó fíkjutré. Eigandinn vildi skera hann niður vegna þess að hann bar ekki ávöxt en garðyrkjumaðurinn bað um eitt ár í viðbót til að frjóvga og sjá um það áður en hann tók ákvörðun (Lúk 13:6-9). Þessi dæmisaga undirstrikar þolinmæði Guðs og þrá eftir iðrun.</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málsgrein: Á hvíldardegi í samkunduhúsi læknaði Jesús konu sem hafði verið örkumla af anda í átján ár. Samkundustjórinn var reiður vegna þess að Jesús læknaði á hvíldardegi en Jesús ávítaði hann og sagði: "Þér hræsnarar! Losar ekki hver og einn uxann þinn eða asna úr básnum og leiðir hann út til að gefa honum vatn? kona, dóttir Abrahams, sem Satan hefur haldið bundinni í átján löng ár, skal laus á hvíldardegi frá því sem hafði bundið hana?" Allir andstæðingar hans voru niðurlægðir en fólk gladdi alla dásamlega hluti sem hann var að gera (Lúk 13:10-17).</w:t>
      </w:r>
    </w:p>
    <w:p w14:paraId="5A6C7725" w14:textId="77777777" w:rsidR="00F90BDC" w:rsidRDefault="00F90BDC"/>
    <w:p w14:paraId="0E239BB7" w14:textId="77777777" w:rsidR="00F90BDC" w:rsidRDefault="00F90BDC">
      <w:r xmlns:w="http://schemas.openxmlformats.org/wordprocessingml/2006/main">
        <w:t xml:space="preserve">3. málsgrein: Eftir þetta atvik talaði Jesús tvær dæmisögur um ríkið Guð bar fyrst saman sinnepsfræ sem minnstu fræin enn þegar fullvaxin verða nógu stór fuglar hreiður greinar þess annað ger blandað í mikið hveiti þar til allt deigið sýrt. Ríki þrátt fyrir lítið, að því er virðist ómerkilegt upphaf (Lúkas 13:18-21). Þegar haldið var áfram í átt að Jerúsalem spurði einhver hann: "Herra, ætla aðeins fáir að frelsast?" Hann svaraði leitast við að fara inn um þröngar dyr margar ég segi að þú munt reyna að fara inn mun ekki geta þegar húsbóndi stendur upp lokar hurð fyrir utan standa banka á dyrum og segja 'Herra opnaðu okkur' svaraðu 'Ég veit ekki hvaðan þú kemur.' Þeir sem skildir eru eftir fyrir utan gætu séð Abraham Ísak Jakob spámenn ríki Guði sjálfum hent út sem gefur til kynna að brýn þörf sé á persónulegri skuldbindingu frekar að treysta eingöngu á trúararfleifð eða samtök loka kafla harmar yfir Jerúsalem óskir safna börnum saman hæna safnar ungum undir vængi en þeir voru óviljugir spáir að húsið sé í auðn segir“ Þú munt ekki sjá mig aftur fyrr en þú segir ‚Blessaður er sá sem kemur í nafni Drottins.‘“ tjáir djúpa sorg, andsvaraleysi Köllun hans þráir að loksins viðurkenni hann Messías.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Lúkasarguðspjall 13:1 Á þeirri stundu voru nokkrir viðstaddir, sem sögðu honum frá Galíleumönnum, þeirra blóð Pílatusar hafði blandað fórnum þeirra.</w:t>
      </w:r>
    </w:p>
    <w:p w14:paraId="5993D00B" w14:textId="77777777" w:rsidR="00F90BDC" w:rsidRDefault="00F90BDC"/>
    <w:p w14:paraId="16A1263E" w14:textId="77777777" w:rsidR="00F90BDC" w:rsidRDefault="00F90BDC">
      <w:r xmlns:w="http://schemas.openxmlformats.org/wordprocessingml/2006/main">
        <w:t xml:space="preserve">Jesús varar áheyrendur sína við afleiðingum þess að iðrast ekki frá syndum sínum. Tvennt 1. Iðrun er eina leiðin til að frelsast frá reiði Guðs. 2. Við verðum að nota hvert augnablik sem tækifæri til að snúa okkur frá syndum okkar og snúa okkur til Guðs. Tvö 1. Jesaja 55:6-7 - Leitið Drottins meðan hann er að finna; kalla á hann meðan hann er nálægt. Hinir óguðlegu yfirgefa vegu sína og rangláta hugsanir sínar. Snúa sér til Drottins, og hann mun miskunna þeim og Guði vorum, því að hann mun fúslega fyrirgefa. 2. Postulasagan 2:38 - Pétur svaraði: "Gjörið iðrun og látið skírast, sérhver yðar, í nafni Jesú Krists til fyrirgefningar synda yðar. Og þér munuð öðlast gjöf heilags anda.</w:t>
      </w:r>
    </w:p>
    <w:p w14:paraId="3F44CFBF" w14:textId="77777777" w:rsidR="00F90BDC" w:rsidRDefault="00F90BDC"/>
    <w:p w14:paraId="4DE2A734" w14:textId="77777777" w:rsidR="00F90BDC" w:rsidRDefault="00F90BDC">
      <w:r xmlns:w="http://schemas.openxmlformats.org/wordprocessingml/2006/main">
        <w:t xml:space="preserve">Lúkasarguðspjall 13:2 Og Jesús svaraði og sagði við þá: ,,Heldið þér að þessir Galíleumenn hafi verið syndarar umfram alla Galíleumenn, af því að þeir þoldu slíkt?</w:t>
      </w:r>
    </w:p>
    <w:p w14:paraId="0B356769" w14:textId="77777777" w:rsidR="00F90BDC" w:rsidRDefault="00F90BDC"/>
    <w:p w14:paraId="1ACCE1BE" w14:textId="77777777" w:rsidR="00F90BDC" w:rsidRDefault="00F90BDC">
      <w:r xmlns:w="http://schemas.openxmlformats.org/wordprocessingml/2006/main">
        <w:t xml:space="preserve">Jesús efast um þá forsendu að Galíleumenn væru syndarar umfram alla aðra vegna þjáninganna sem þeir máttu þola.</w:t>
      </w:r>
    </w:p>
    <w:p w14:paraId="40FCEB26" w14:textId="77777777" w:rsidR="00F90BDC" w:rsidRDefault="00F90BDC"/>
    <w:p w14:paraId="41D5E254" w14:textId="77777777" w:rsidR="00F90BDC" w:rsidRDefault="00F90BDC">
      <w:r xmlns:w="http://schemas.openxmlformats.org/wordprocessingml/2006/main">
        <w:t xml:space="preserve">1: Við ættum aldrei að gera ráð fyrir að þjáning sé merki um dóm eða vanþóknun Guðs.</w:t>
      </w:r>
    </w:p>
    <w:p w14:paraId="45587BF8" w14:textId="77777777" w:rsidR="00F90BDC" w:rsidRDefault="00F90BDC"/>
    <w:p w14:paraId="6E98AF8F" w14:textId="77777777" w:rsidR="00F90BDC" w:rsidRDefault="00F90BDC">
      <w:r xmlns:w="http://schemas.openxmlformats.org/wordprocessingml/2006/main">
        <w:t xml:space="preserve">2: Kærleikur og miskunn Guðs varir jafnvel í miðri þjáningu.</w:t>
      </w:r>
    </w:p>
    <w:p w14:paraId="7293F250" w14:textId="77777777" w:rsidR="00F90BDC" w:rsidRDefault="00F90BDC"/>
    <w:p w14:paraId="30C3E086"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5893916" w14:textId="77777777" w:rsidR="00F90BDC" w:rsidRDefault="00F90BDC"/>
    <w:p w14:paraId="5C5FFAF9" w14:textId="77777777" w:rsidR="00F90BDC" w:rsidRDefault="00F90BDC">
      <w:r xmlns:w="http://schemas.openxmlformats.org/wordprocessingml/2006/main">
        <w:t xml:space="preserve">2: Jesaja 53:4-5 - Vissulega hefur hann borið sorgir vorar og borið sorgir vorar, en vér álitum hann sleginn, sleginn af Guði og þjáðan. En hann var særður vegna vorra afbrota, marinn vegna misgjörða vorra. og með höggum hans erum vér læknir.</w:t>
      </w:r>
    </w:p>
    <w:p w14:paraId="692C1791" w14:textId="77777777" w:rsidR="00F90BDC" w:rsidRDefault="00F90BDC"/>
    <w:p w14:paraId="5B911235" w14:textId="77777777" w:rsidR="00F90BDC" w:rsidRDefault="00F90BDC">
      <w:r xmlns:w="http://schemas.openxmlformats.org/wordprocessingml/2006/main">
        <w:t xml:space="preserve">Lúkasarguðspjall 13:3 Nei, ég segi yður, en ef þér iðrist ekki, munuð þér allir farast eins.</w:t>
      </w:r>
    </w:p>
    <w:p w14:paraId="677450BF" w14:textId="77777777" w:rsidR="00F90BDC" w:rsidRDefault="00F90BDC"/>
    <w:p w14:paraId="744A92E3" w14:textId="77777777" w:rsidR="00F90BDC" w:rsidRDefault="00F90BDC">
      <w:r xmlns:w="http://schemas.openxmlformats.org/wordprocessingml/2006/main">
        <w:t xml:space="preserve">Jesús varar okkur við því að ef við iðrumst ekki munum við farast.</w:t>
      </w:r>
    </w:p>
    <w:p w14:paraId="6BF2170F" w14:textId="77777777" w:rsidR="00F90BDC" w:rsidRDefault="00F90BDC"/>
    <w:p w14:paraId="416B7962" w14:textId="77777777" w:rsidR="00F90BDC" w:rsidRDefault="00F90BDC">
      <w:r xmlns:w="http://schemas.openxmlformats.org/wordprocessingml/2006/main">
        <w:t xml:space="preserve">1. Iðrun: Leiðin til eilífs lífs</w:t>
      </w:r>
    </w:p>
    <w:p w14:paraId="531C83D6" w14:textId="77777777" w:rsidR="00F90BDC" w:rsidRDefault="00F90BDC"/>
    <w:p w14:paraId="07FA7D6A" w14:textId="77777777" w:rsidR="00F90BDC" w:rsidRDefault="00F90BDC">
      <w:r xmlns:w="http://schemas.openxmlformats.org/wordprocessingml/2006/main">
        <w:t xml:space="preserve">2. Hætta á iðrun</w:t>
      </w:r>
    </w:p>
    <w:p w14:paraId="2FAA08BA" w14:textId="77777777" w:rsidR="00F90BDC" w:rsidRDefault="00F90BDC"/>
    <w:p w14:paraId="291D8A68" w14:textId="77777777" w:rsidR="00F90BDC" w:rsidRDefault="00F90BDC">
      <w:r xmlns:w="http://schemas.openxmlformats.org/wordprocessingml/2006/main">
        <w:t xml:space="preserve">1. Esekíel 18:30-32 - „Þess vegna mun ég dæma yður, Ísraelsmenn, hvern eftir sínum vegum, </w:t>
      </w:r>
      <w:r xmlns:w="http://schemas.openxmlformats.org/wordprocessingml/2006/main">
        <w:lastRenderedPageBreak xmlns:w="http://schemas.openxmlformats.org/wordprocessingml/2006/main"/>
      </w:r>
      <w:r xmlns:w="http://schemas.openxmlformats.org/wordprocessingml/2006/main">
        <w:t xml:space="preserve">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14:paraId="6D539284" w14:textId="77777777" w:rsidR="00F90BDC" w:rsidRDefault="00F90BDC"/>
    <w:p w14:paraId="3A28D0E2"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4AE23C8D" w14:textId="77777777" w:rsidR="00F90BDC" w:rsidRDefault="00F90BDC"/>
    <w:p w14:paraId="6439CDE1" w14:textId="77777777" w:rsidR="00F90BDC" w:rsidRDefault="00F90BDC">
      <w:r xmlns:w="http://schemas.openxmlformats.org/wordprocessingml/2006/main">
        <w:t xml:space="preserve">Lúkasarguðspjall 13:4 Eða heldurðu þeir átján, sem turninn í Sílóam féll á og drápu þá, að þeir væru syndarar umfram alla sem bjuggu í Jerúsalem?</w:t>
      </w:r>
    </w:p>
    <w:p w14:paraId="189C16B8" w14:textId="77777777" w:rsidR="00F90BDC" w:rsidRDefault="00F90BDC"/>
    <w:p w14:paraId="37204C7D" w14:textId="77777777" w:rsidR="00F90BDC" w:rsidRDefault="00F90BDC">
      <w:r xmlns:w="http://schemas.openxmlformats.org/wordprocessingml/2006/main">
        <w:t xml:space="preserve">Jesús leggur spurningu fyrir mannfjöldann um dauða átján manns sem voru drepnir þegar turn í Sílóam féll á þá og spyr hvort þeir séu syndarar meira en nokkur annar sem býr í Jerúsalem.</w:t>
      </w:r>
    </w:p>
    <w:p w14:paraId="6D23215D" w14:textId="77777777" w:rsidR="00F90BDC" w:rsidRDefault="00F90BDC"/>
    <w:p w14:paraId="77C3D156" w14:textId="77777777" w:rsidR="00F90BDC" w:rsidRDefault="00F90BDC">
      <w:r xmlns:w="http://schemas.openxmlformats.org/wordprocessingml/2006/main">
        <w:t xml:space="preserve">1. Ást Guðs og miskunn þrátt fyrir mannlega þjáningu</w:t>
      </w:r>
    </w:p>
    <w:p w14:paraId="2E42C774" w14:textId="77777777" w:rsidR="00F90BDC" w:rsidRDefault="00F90BDC"/>
    <w:p w14:paraId="52EA86AE" w14:textId="77777777" w:rsidR="00F90BDC" w:rsidRDefault="00F90BDC">
      <w:r xmlns:w="http://schemas.openxmlformats.org/wordprocessingml/2006/main">
        <w:t xml:space="preserve">2. Kraftur trúar og þrautseigju</w:t>
      </w:r>
    </w:p>
    <w:p w14:paraId="0A3D9D60" w14:textId="77777777" w:rsidR="00F90BDC" w:rsidRDefault="00F90BDC"/>
    <w:p w14:paraId="78CB2F62"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25E5B5B1" w14:textId="77777777" w:rsidR="00F90BDC" w:rsidRDefault="00F90BDC"/>
    <w:p w14:paraId="78782123" w14:textId="77777777" w:rsidR="00F90BDC" w:rsidRDefault="00F90BDC">
      <w:r xmlns:w="http://schemas.openxmlformats.org/wordprocessingml/2006/main">
        <w:t xml:space="preserve">2. 1. Pétursbréf 5:7- Varpið allri áhyggju yðar á hann því að hann ber umhyggju fyrir yður.</w:t>
      </w:r>
    </w:p>
    <w:p w14:paraId="339C33C0" w14:textId="77777777" w:rsidR="00F90BDC" w:rsidRDefault="00F90BDC"/>
    <w:p w14:paraId="0A7A264B" w14:textId="77777777" w:rsidR="00F90BDC" w:rsidRDefault="00F90BDC">
      <w:r xmlns:w="http://schemas.openxmlformats.org/wordprocessingml/2006/main">
        <w:t xml:space="preserve">Lúkasarguðspjall 13:5 Nei, ég segi yður, en ef þér iðrist ekki, munuð þér allir farast eins.</w:t>
      </w:r>
    </w:p>
    <w:p w14:paraId="0B1BC10C" w14:textId="77777777" w:rsidR="00F90BDC" w:rsidRDefault="00F90BDC"/>
    <w:p w14:paraId="42C9ACDF" w14:textId="77777777" w:rsidR="00F90BDC" w:rsidRDefault="00F90BDC">
      <w:r xmlns:w="http://schemas.openxmlformats.org/wordprocessingml/2006/main">
        <w:t xml:space="preserve">Jesús varar við því að allir verði að iðrast eða horfast í augu við sömu afleiðingar.</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iðrast og frelsast frá eilífri refsingu.</w:t>
      </w:r>
    </w:p>
    <w:p w14:paraId="34D1872C" w14:textId="77777777" w:rsidR="00F90BDC" w:rsidRDefault="00F90BDC"/>
    <w:p w14:paraId="653B7C86" w14:textId="77777777" w:rsidR="00F90BDC" w:rsidRDefault="00F90BDC">
      <w:r xmlns:w="http://schemas.openxmlformats.org/wordprocessingml/2006/main">
        <w:t xml:space="preserve">2: Kærleiki Guðs birtist í miskunn hans og náð fyrir þá sem snúa aftur til hans.</w:t>
      </w:r>
    </w:p>
    <w:p w14:paraId="3624FCD8" w14:textId="77777777" w:rsidR="00F90BDC" w:rsidRDefault="00F90BDC"/>
    <w:p w14:paraId="4404ADFB" w14:textId="77777777" w:rsidR="00F90BDC" w:rsidRDefault="00F90BDC">
      <w:r xmlns:w="http://schemas.openxmlformats.org/wordprocessingml/2006/main">
        <w:t xml:space="preserve">1:Jóh 3:16 - Því svo elskaði Guð heiminn að hann gaf son sinn eingetinn, til þess að hver sem á hann trúir glatist ekki heldur hafi eilíft líf.</w:t>
      </w:r>
    </w:p>
    <w:p w14:paraId="029342EA" w14:textId="77777777" w:rsidR="00F90BDC" w:rsidRDefault="00F90BDC"/>
    <w:p w14:paraId="667ABE7B" w14:textId="77777777" w:rsidR="00F90BDC" w:rsidRDefault="00F90BDC">
      <w:r xmlns:w="http://schemas.openxmlformats.org/wordprocessingml/2006/main">
        <w:t xml:space="preserve">2: Jesaja 1:18 - „Kom þú, við skulum leysa málið,“ segir Drottinn. „Þótt syndir þínar séu sem skarlat, munu þær verða hvítar sem snjór. þótt þeir séu rauðir sem rauðir, þá skulu þeir vera sem ull.</w:t>
      </w:r>
    </w:p>
    <w:p w14:paraId="0DEA6CB9" w14:textId="77777777" w:rsidR="00F90BDC" w:rsidRDefault="00F90BDC"/>
    <w:p w14:paraId="7559BF3C" w14:textId="77777777" w:rsidR="00F90BDC" w:rsidRDefault="00F90BDC">
      <w:r xmlns:w="http://schemas.openxmlformats.org/wordprocessingml/2006/main">
        <w:t xml:space="preserve">Lúkasarguðspjall 13:6 Hann sagði líka þessa dæmisögu. Maður nokkur lét gróðursetja fíkjutré í víngarði sínum. Og hann kom og leitaði ávaxta á því og fann engan.</w:t>
      </w:r>
    </w:p>
    <w:p w14:paraId="0F0A4C53" w14:textId="77777777" w:rsidR="00F90BDC" w:rsidRDefault="00F90BDC"/>
    <w:p w14:paraId="191EB272" w14:textId="77777777" w:rsidR="00F90BDC" w:rsidRDefault="00F90BDC">
      <w:r xmlns:w="http://schemas.openxmlformats.org/wordprocessingml/2006/main">
        <w:t xml:space="preserve">Þessi dæmisaga kennir okkur um afleiðingar þess að bera engan ávöxt. 1: Sérhver manneskja ætti að leitast við að bera ávöxt í lífi sínu, því ef við gerum það ekki munum við þola afleiðingarnar. 2: Guð vill að við berum ávöxt í lífi okkar og grípi til aðgerða ef við gerum það ekki. 1: Matteusarguðspjall 3:10 - "Og nú er öxin einnig lögð að rót trjánna. Þess vegna er hvert tré, sem ber ekki góðan ávöxt, höggvið niður og í eld kastað." 2: Jakobsbréfið 3:17-18 - "En spekin sem er að ofan er fyrst hrein, síðan friðsöm, blíð og auðmjúk, full miskunnar og góðra ávaxta, hlutdrægni og hræsni."</w:t>
      </w:r>
    </w:p>
    <w:p w14:paraId="49B06BEC" w14:textId="77777777" w:rsidR="00F90BDC" w:rsidRDefault="00F90BDC"/>
    <w:p w14:paraId="10291288" w14:textId="77777777" w:rsidR="00F90BDC" w:rsidRDefault="00F90BDC">
      <w:r xmlns:w="http://schemas.openxmlformats.org/wordprocessingml/2006/main">
        <w:t xml:space="preserve">Lúkasarguðspjall 13:7 Þá sagði hann við víngarðsvörðinn: "Sjá, þessi þrjú ár kem ég að leita ávaxta á þessu fíkjutré og finn engan. höggvið það niður; hvers vegna leggst það á jörðina?</w:t>
      </w:r>
    </w:p>
    <w:p w14:paraId="12B89E10" w14:textId="77777777" w:rsidR="00F90BDC" w:rsidRDefault="00F90BDC"/>
    <w:p w14:paraId="4F947732" w14:textId="77777777" w:rsidR="00F90BDC" w:rsidRDefault="00F90BDC">
      <w:r xmlns:w="http://schemas.openxmlformats.org/wordprocessingml/2006/main">
        <w:t xml:space="preserve">Jesús segir dæmisögu um fíkjutré sem hefur ekki borið ávöxt í þrjú ár og spyr hvers vegna það ætti að halda áfram að taka pláss á jörðinni.</w:t>
      </w:r>
    </w:p>
    <w:p w14:paraId="0DAD9986" w14:textId="77777777" w:rsidR="00F90BDC" w:rsidRDefault="00F90BDC"/>
    <w:p w14:paraId="57E773C8" w14:textId="77777777" w:rsidR="00F90BDC" w:rsidRDefault="00F90BDC">
      <w:r xmlns:w="http://schemas.openxmlformats.org/wordprocessingml/2006/main">
        <w:t xml:space="preserve">1. "Máttur þolinmæðinnar: Að bíða eftir ávöxtum í lífi okkar"</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"Ávöxtur trúarinnar: Köllun Guðs til aðgerða"</w:t>
      </w:r>
    </w:p>
    <w:p w14:paraId="5A77EA9E" w14:textId="77777777" w:rsidR="00F90BDC" w:rsidRDefault="00F90BDC"/>
    <w:p w14:paraId="457085CA" w14:textId="77777777" w:rsidR="00F90BDC" w:rsidRDefault="00F90BDC">
      <w:r xmlns:w="http://schemas.openxmlformats.org/wordprocessingml/2006/main">
        <w:t xml:space="preserve">1. Galatabréfið 5:22-23 - "En ávöxtur andans er kærleikur, gleði, friður, umburðarlyndi, góðvild, góðvild, trúmennska, hógværð og sjálfstjórn. Gegn slíku er ekkert lögmál."</w:t>
      </w:r>
    </w:p>
    <w:p w14:paraId="08C980C9" w14:textId="77777777" w:rsidR="00F90BDC" w:rsidRDefault="00F90BDC"/>
    <w:p w14:paraId="355E4FCD" w14:textId="77777777" w:rsidR="00F90BDC" w:rsidRDefault="00F90BDC">
      <w:r xmlns:w="http://schemas.openxmlformats.org/wordprocessingml/2006/main">
        <w:t xml:space="preserve">2. Jakobsbréfið 5:7-8 - "Verið þolinmóðir, bræður og systur, þar til Drottinn kemur. Sjáið hvernig bóndinn bíður þess að landið gefi dýrmæta uppskeru sína og bíður þolinmóður eftir haust- og vorrigningum. Þú líka, verið þolinmóður og staðfastur, því að koma Drottins er í nánd."</w:t>
      </w:r>
    </w:p>
    <w:p w14:paraId="7E282876" w14:textId="77777777" w:rsidR="00F90BDC" w:rsidRDefault="00F90BDC"/>
    <w:p w14:paraId="65A53186" w14:textId="77777777" w:rsidR="00F90BDC" w:rsidRDefault="00F90BDC">
      <w:r xmlns:w="http://schemas.openxmlformats.org/wordprocessingml/2006/main">
        <w:t xml:space="preserve">Lúkasarguðspjall 13:8 Og hann svaraði og sagði við hann: "Herra, lát það líka vera í ár, uns ég mun grafa um það og saurka það.</w:t>
      </w:r>
    </w:p>
    <w:p w14:paraId="0D69C8DC" w14:textId="77777777" w:rsidR="00F90BDC" w:rsidRDefault="00F90BDC"/>
    <w:p w14:paraId="2E4B57F8" w14:textId="77777777" w:rsidR="00F90BDC" w:rsidRDefault="00F90BDC">
      <w:r xmlns:w="http://schemas.openxmlformats.org/wordprocessingml/2006/main">
        <w:t xml:space="preserve">Þessi dæmisaga talar um nauðsyn þess að hlúa að andlegri heilsu sálarinnar.</w:t>
      </w:r>
    </w:p>
    <w:p w14:paraId="1B7A99D7" w14:textId="77777777" w:rsidR="00F90BDC" w:rsidRDefault="00F90BDC"/>
    <w:p w14:paraId="496C914A" w14:textId="77777777" w:rsidR="00F90BDC" w:rsidRDefault="00F90BDC">
      <w:r xmlns:w="http://schemas.openxmlformats.org/wordprocessingml/2006/main">
        <w:t xml:space="preserve">1: "Settu átakið: Þörfin á að fjárfesta í andlegri heilsu okkar"</w:t>
      </w:r>
    </w:p>
    <w:p w14:paraId="650EA8F6" w14:textId="77777777" w:rsidR="00F90BDC" w:rsidRDefault="00F90BDC"/>
    <w:p w14:paraId="7E74C07A" w14:textId="77777777" w:rsidR="00F90BDC" w:rsidRDefault="00F90BDC">
      <w:r xmlns:w="http://schemas.openxmlformats.org/wordprocessingml/2006/main">
        <w:t xml:space="preserve">2: "Þolinmæði og þrautseigja: dyggð dugnaðar við að viðhalda andlegri heilsu okkar"</w:t>
      </w:r>
    </w:p>
    <w:p w14:paraId="600903BA" w14:textId="77777777" w:rsidR="00F90BDC" w:rsidRDefault="00F90BDC"/>
    <w:p w14:paraId="54E0D6B4" w14:textId="77777777" w:rsidR="00F90BDC" w:rsidRDefault="00F90BDC">
      <w:r xmlns:w="http://schemas.openxmlformats.org/wordprocessingml/2006/main">
        <w:t xml:space="preserve">1:2 Pétursbréf 3:18 - En vaxið í náð og þekkingu á Drottni vorum og frelsara Jesú Kristi.</w:t>
      </w:r>
    </w:p>
    <w:p w14:paraId="509992F4" w14:textId="77777777" w:rsidR="00F90BDC" w:rsidRDefault="00F90BDC"/>
    <w:p w14:paraId="2EA77322" w14:textId="77777777" w:rsidR="00F90BDC" w:rsidRDefault="00F90BDC">
      <w:r xmlns:w="http://schemas.openxmlformats.org/wordprocessingml/2006/main">
        <w:t xml:space="preserve">2: Jakobsbréfið 1:4 - En þolgæðið hafi sitt fullkomna verk, svo að þér séuð fullkomnir og heilir og skortir ekkert.</w:t>
      </w:r>
    </w:p>
    <w:p w14:paraId="68F8A6AE" w14:textId="77777777" w:rsidR="00F90BDC" w:rsidRDefault="00F90BDC"/>
    <w:p w14:paraId="261F5E6B" w14:textId="77777777" w:rsidR="00F90BDC" w:rsidRDefault="00F90BDC">
      <w:r xmlns:w="http://schemas.openxmlformats.org/wordprocessingml/2006/main">
        <w:t xml:space="preserve">Lúkasarguðspjall 13:9 Og ef það ber ávöxt, vel, en ef ekki, þá skalt þú höggva það niður.</w:t>
      </w:r>
    </w:p>
    <w:p w14:paraId="1C75F65B" w14:textId="77777777" w:rsidR="00F90BDC" w:rsidRDefault="00F90BDC"/>
    <w:p w14:paraId="7478BF79" w14:textId="77777777" w:rsidR="00F90BDC" w:rsidRDefault="00F90BDC">
      <w:r xmlns:w="http://schemas.openxmlformats.org/wordprocessingml/2006/main">
        <w:t xml:space="preserve">Guð vill að við berum ávöxt í lífi okkar; ef ekki, þá eigum við að skera niður.</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rækta frjósamt líf - Lifa lífi sem er Guði þóknanlegt og gefur góða ávexti</w:t>
      </w:r>
    </w:p>
    <w:p w14:paraId="040487E2" w14:textId="77777777" w:rsidR="00F90BDC" w:rsidRDefault="00F90BDC"/>
    <w:p w14:paraId="3CDDA56B" w14:textId="77777777" w:rsidR="00F90BDC" w:rsidRDefault="00F90BDC">
      <w:r xmlns:w="http://schemas.openxmlformats.org/wordprocessingml/2006/main">
        <w:t xml:space="preserve">2: Að vera klippt fyrir meiri frjósemi - Að vera fús til að vera skorinn frá því sem ber ekki góðan ávöxt</w:t>
      </w:r>
    </w:p>
    <w:p w14:paraId="1E1FDC2E" w14:textId="77777777" w:rsidR="00F90BDC" w:rsidRDefault="00F90BDC"/>
    <w:p w14:paraId="474E902D" w14:textId="77777777" w:rsidR="00F90BDC" w:rsidRDefault="00F90BDC">
      <w:r xmlns:w="http://schemas.openxmlformats.org/wordprocessingml/2006/main">
        <w:t xml:space="preserve">1: Kólossubréfið 1:10 til þess að þér megið ganga verðug Drottins til alls velþóknunar, vera frjósöm í hverju góðu verki</w:t>
      </w:r>
    </w:p>
    <w:p w14:paraId="2BFDE26B" w14:textId="77777777" w:rsidR="00F90BDC" w:rsidRDefault="00F90BDC"/>
    <w:p w14:paraId="45E3F511" w14:textId="77777777" w:rsidR="00F90BDC" w:rsidRDefault="00F90BDC">
      <w:r xmlns:w="http://schemas.openxmlformats.org/wordprocessingml/2006/main">
        <w:t xml:space="preserve">2: Jóhannesarguðspjall 15:2 Sérhverja grein á mér, sem ekki ber ávöxt, tekur hann, og hverja grein, sem ber ávöxt, hreinsar hann, svo að hún beri meiri ávöxt.</w:t>
      </w:r>
    </w:p>
    <w:p w14:paraId="553D70FB" w14:textId="77777777" w:rsidR="00F90BDC" w:rsidRDefault="00F90BDC"/>
    <w:p w14:paraId="312424ED" w14:textId="77777777" w:rsidR="00F90BDC" w:rsidRDefault="00F90BDC">
      <w:r xmlns:w="http://schemas.openxmlformats.org/wordprocessingml/2006/main">
        <w:t xml:space="preserve">Lúkasarguðspjall 13:10 Og hann var að kenna í einni af samkundunum á hvíldardegi.</w:t>
      </w:r>
    </w:p>
    <w:p w14:paraId="52A96679" w14:textId="77777777" w:rsidR="00F90BDC" w:rsidRDefault="00F90BDC"/>
    <w:p w14:paraId="47CD09A5" w14:textId="77777777" w:rsidR="00F90BDC" w:rsidRDefault="00F90BDC">
      <w:r xmlns:w="http://schemas.openxmlformats.org/wordprocessingml/2006/main">
        <w:t xml:space="preserve">Jesús var að kenna í samkunduhúsi á hvíldardegi.</w:t>
      </w:r>
    </w:p>
    <w:p w14:paraId="1FF7E90B" w14:textId="77777777" w:rsidR="00F90BDC" w:rsidRDefault="00F90BDC"/>
    <w:p w14:paraId="04B40645" w14:textId="77777777" w:rsidR="00F90BDC" w:rsidRDefault="00F90BDC">
      <w:r xmlns:w="http://schemas.openxmlformats.org/wordprocessingml/2006/main">
        <w:t xml:space="preserve">1. Kraftur hvíldardagsins: Hvernig kennsla Jesú á hvíldardegi getur umbreytt lífi okkar</w:t>
      </w:r>
    </w:p>
    <w:p w14:paraId="09612C2F" w14:textId="77777777" w:rsidR="00F90BDC" w:rsidRDefault="00F90BDC"/>
    <w:p w14:paraId="6FE8B381" w14:textId="77777777" w:rsidR="00F90BDC" w:rsidRDefault="00F90BDC">
      <w:r xmlns:w="http://schemas.openxmlformats.org/wordprocessingml/2006/main">
        <w:t xml:space="preserve">2. Að taka tíma fyrir Guð: Hvernig það getur haft áhrif á líf okkar að taka tíma fyrir hvíldardaginn</w:t>
      </w:r>
    </w:p>
    <w:p w14:paraId="4D3B510D" w14:textId="77777777" w:rsidR="00F90BDC" w:rsidRDefault="00F90BDC"/>
    <w:p w14:paraId="77A13CDB" w14:textId="77777777" w:rsidR="00F90BDC" w:rsidRDefault="00F90BDC">
      <w:r xmlns:w="http://schemas.openxmlformats.org/wordprocessingml/2006/main">
        <w:t xml:space="preserve">1. Jesaja 58:13-14 - „Ef þú snýr fæti þínum frá hvíldardegi, frá því að gera velþóknun þína á mínum helga degi, og kallar hvíldardaginn ánægjulegan og heilagan dag Drottins, ef þú heiðrar hann, ekki Farið ykkar eigin leiðir eða leitið velþóknunar ykkar eða talar fánýtt tal, þá skuluð þið hafa yndi af Drottni, og ég mun láta ykkur ríða á hæðum jarðar."</w:t>
      </w:r>
    </w:p>
    <w:p w14:paraId="7FA8954A" w14:textId="77777777" w:rsidR="00F90BDC" w:rsidRDefault="00F90BDC"/>
    <w:p w14:paraId="01744248" w14:textId="77777777" w:rsidR="00F90BDC" w:rsidRDefault="00F90BDC">
      <w:r xmlns:w="http://schemas.openxmlformats.org/wordprocessingml/2006/main">
        <w:t xml:space="preserve">2. Kólossubréfið 2:16-17 - "Látið því engan dæma yður í spurningum um mat og drykk, eða um hátíð, tungl nýtt eða hvíldardag. Þetta eru skuggi hins ókomna, heldur efnið tilheyrir Kristi."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13:11 Og sjá, þar var kona, sem hafði anda veikinda í átján ár, var hneigð saman og gat engan veginn lyft sér upp.</w:t>
      </w:r>
    </w:p>
    <w:p w14:paraId="1A3694F7" w14:textId="77777777" w:rsidR="00F90BDC" w:rsidRDefault="00F90BDC"/>
    <w:p w14:paraId="3AFD7942" w14:textId="77777777" w:rsidR="00F90BDC" w:rsidRDefault="00F90BDC">
      <w:r xmlns:w="http://schemas.openxmlformats.org/wordprocessingml/2006/main">
        <w:t xml:space="preserve">Konan hafði þjáðst af veikleika í 18 ár og gat ekki lyft líkama sínum.</w:t>
      </w:r>
    </w:p>
    <w:p w14:paraId="2921B54A" w14:textId="77777777" w:rsidR="00F90BDC" w:rsidRDefault="00F90BDC"/>
    <w:p w14:paraId="0D34A955" w14:textId="77777777" w:rsidR="00F90BDC" w:rsidRDefault="00F90BDC">
      <w:r xmlns:w="http://schemas.openxmlformats.org/wordprocessingml/2006/main">
        <w:t xml:space="preserve">1. "Lækning: Trú til að þiggja"</w:t>
      </w:r>
    </w:p>
    <w:p w14:paraId="3850E65D" w14:textId="77777777" w:rsidR="00F90BDC" w:rsidRDefault="00F90BDC"/>
    <w:p w14:paraId="12A25860" w14:textId="77777777" w:rsidR="00F90BDC" w:rsidRDefault="00F90BDC">
      <w:r xmlns:w="http://schemas.openxmlformats.org/wordprocessingml/2006/main">
        <w:t xml:space="preserve">2. "Máttur Jesú til að lækna"</w:t>
      </w:r>
    </w:p>
    <w:p w14:paraId="79252580" w14:textId="77777777" w:rsidR="00F90BDC" w:rsidRDefault="00F90BDC"/>
    <w:p w14:paraId="211C9C68" w14:textId="77777777" w:rsidR="00F90BDC" w:rsidRDefault="00F90BDC">
      <w:r xmlns:w="http://schemas.openxmlformats.org/wordprocessingml/2006/main">
        <w:t xml:space="preserve">1. Jakobsbréfið 5:14-15 - Er einhver meðal yðar veikur? Lát hann kalla á öldunga safnaðarins og biðja yfir honum og smyrja hann með olíu í nafni Drottins.</w:t>
      </w:r>
    </w:p>
    <w:p w14:paraId="61A913D3" w14:textId="77777777" w:rsidR="00F90BDC" w:rsidRDefault="00F90BDC"/>
    <w:p w14:paraId="2E6A81E3" w14:textId="77777777" w:rsidR="00F90BDC" w:rsidRDefault="00F90BDC">
      <w:r xmlns:w="http://schemas.openxmlformats.org/wordprocessingml/2006/main">
        <w:t xml:space="preserve">2. Jesaja 53:4-5 - Sannlega hefur hann borið sorgir okkar og borið sorgir okkar. enn vér álitum hann sleginn, sleginn af Guði og þjáðan. En hann var særður vegna afbrota vorra, marinn vegna misgjörða vorra. refsing fyrir friði vor var á honum, og fyrir högg hans erum vér læknir.</w:t>
      </w:r>
    </w:p>
    <w:p w14:paraId="47059B16" w14:textId="77777777" w:rsidR="00F90BDC" w:rsidRDefault="00F90BDC"/>
    <w:p w14:paraId="3D1B689E" w14:textId="77777777" w:rsidR="00F90BDC" w:rsidRDefault="00F90BDC">
      <w:r xmlns:w="http://schemas.openxmlformats.org/wordprocessingml/2006/main">
        <w:t xml:space="preserve">Lúkasarguðspjall 13:12 Þegar Jesús sá hana, kallaði hann hana til sín og sagði við hana: "Kona, þú ert leyst frá veikleika þinni."</w:t>
      </w:r>
    </w:p>
    <w:p w14:paraId="5F895621" w14:textId="77777777" w:rsidR="00F90BDC" w:rsidRDefault="00F90BDC"/>
    <w:p w14:paraId="32BA1CEF" w14:textId="77777777" w:rsidR="00F90BDC" w:rsidRDefault="00F90BDC">
      <w:r xmlns:w="http://schemas.openxmlformats.org/wordprocessingml/2006/main">
        <w:t xml:space="preserve">Jesús læknaði konu af veikleika sínum.</w:t>
      </w:r>
    </w:p>
    <w:p w14:paraId="28F4DAB6" w14:textId="77777777" w:rsidR="00F90BDC" w:rsidRDefault="00F90BDC"/>
    <w:p w14:paraId="54774272" w14:textId="77777777" w:rsidR="00F90BDC" w:rsidRDefault="00F90BDC">
      <w:r xmlns:w="http://schemas.openxmlformats.org/wordprocessingml/2006/main">
        <w:t xml:space="preserve">1: Jesús er miskunnsamur heilari sem er fullur náðar og miskunnar.</w:t>
      </w:r>
    </w:p>
    <w:p w14:paraId="7E3CF071" w14:textId="77777777" w:rsidR="00F90BDC" w:rsidRDefault="00F90BDC"/>
    <w:p w14:paraId="02E127E0" w14:textId="77777777" w:rsidR="00F90BDC" w:rsidRDefault="00F90BDC">
      <w:r xmlns:w="http://schemas.openxmlformats.org/wordprocessingml/2006/main">
        <w:t xml:space="preserve">2: Við getum fundið frelsi og lækningu í gegnum Jesú.</w:t>
      </w:r>
    </w:p>
    <w:p w14:paraId="12C36391" w14:textId="77777777" w:rsidR="00F90BDC" w:rsidRDefault="00F90BDC"/>
    <w:p w14:paraId="6CCF6514" w14:textId="77777777" w:rsidR="00F90BDC" w:rsidRDefault="00F90BDC">
      <w:r xmlns:w="http://schemas.openxmlformats.org/wordprocessingml/2006/main">
        <w:t xml:space="preserve">1: Jesaja 53:5 - „En hann var stunginn vegna afbrota vorra, hann var kraminn vegna misgjörða vorra. refsingin sem færði okkur frið var á honum, og af sárum hans erum vér læknir."</w:t>
      </w:r>
    </w:p>
    <w:p w14:paraId="6B6591F8" w14:textId="77777777" w:rsidR="00F90BDC" w:rsidRDefault="00F90BDC"/>
    <w:p w14:paraId="329DD1E7" w14:textId="77777777" w:rsidR="00F90BDC" w:rsidRDefault="00F90BDC">
      <w:r xmlns:w="http://schemas.openxmlformats.org/wordprocessingml/2006/main">
        <w:t xml:space="preserve">2: Matteusarguðspjall 8:17 - „Þetta átti að rætast það sem sagt var fyrir munn Jesaja spámanns: „Hann tók á sig veikleika vora og bar sjúkdóma vora.</w:t>
      </w:r>
    </w:p>
    <w:p w14:paraId="6B8A59AA" w14:textId="77777777" w:rsidR="00F90BDC" w:rsidRDefault="00F90BDC"/>
    <w:p w14:paraId="359ECB4A" w14:textId="77777777" w:rsidR="00F90BDC" w:rsidRDefault="00F90BDC">
      <w:r xmlns:w="http://schemas.openxmlformats.org/wordprocessingml/2006/main">
        <w:t xml:space="preserve">Lúkasarguðspjall 13:13 Og hann lagði hendur yfir hana, og jafnskjótt varð hún slétt og vegsamaði Guð.</w:t>
      </w:r>
    </w:p>
    <w:p w14:paraId="27E9AB87" w14:textId="77777777" w:rsidR="00F90BDC" w:rsidRDefault="00F90BDC"/>
    <w:p w14:paraId="4A66251F" w14:textId="77777777" w:rsidR="00F90BDC" w:rsidRDefault="00F90BDC">
      <w:r xmlns:w="http://schemas.openxmlformats.org/wordprocessingml/2006/main">
        <w:t xml:space="preserve">Jesús læknaði konu sem var fatlaður og hún vegsamaði Guð sem svar.</w:t>
      </w:r>
    </w:p>
    <w:p w14:paraId="4BAAF040" w14:textId="77777777" w:rsidR="00F90BDC" w:rsidRDefault="00F90BDC"/>
    <w:p w14:paraId="77CFA6DB" w14:textId="77777777" w:rsidR="00F90BDC" w:rsidRDefault="00F90BDC">
      <w:r xmlns:w="http://schemas.openxmlformats.org/wordprocessingml/2006/main">
        <w:t xml:space="preserve">1. Kraftur snertingar Jesú: Hvernig læknakraftaverk Jesú opinbera guðdómleika hans</w:t>
      </w:r>
    </w:p>
    <w:p w14:paraId="74411711" w14:textId="77777777" w:rsidR="00F90BDC" w:rsidRDefault="00F90BDC"/>
    <w:p w14:paraId="001EDC98" w14:textId="77777777" w:rsidR="00F90BDC" w:rsidRDefault="00F90BDC">
      <w:r xmlns:w="http://schemas.openxmlformats.org/wordprocessingml/2006/main">
        <w:t xml:space="preserve">2. Að gleðjast yfir Drottni: Hvernig viðbrögð okkar við kraftaverkum hans endurspegla trú okkar</w:t>
      </w:r>
    </w:p>
    <w:p w14:paraId="3B01589C" w14:textId="77777777" w:rsidR="00F90BDC" w:rsidRDefault="00F90BDC"/>
    <w:p w14:paraId="3DB124A7" w14:textId="77777777" w:rsidR="00F90BDC" w:rsidRDefault="00F90BDC">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4FD7E393" w14:textId="77777777" w:rsidR="00F90BDC" w:rsidRDefault="00F90BDC"/>
    <w:p w14:paraId="28424E21" w14:textId="77777777" w:rsidR="00F90BDC" w:rsidRDefault="00F90BDC">
      <w:r xmlns:w="http://schemas.openxmlformats.org/wordprocessingml/2006/main">
        <w:t xml:space="preserve">2. Matteusarguðspjall 8:2-3 - "Og sjá, líkþráður kom til hans, kraup fyrir framan hann og sagði: "Herra, ef þú vilt, getur þú hreinsað mig." Og Jesús rétti út hönd sína, snart hann og sagði: "Ég vil, vertu hreinn." Og þegar í stað var líkþrá hans hreinsuð."</w:t>
      </w:r>
    </w:p>
    <w:p w14:paraId="12BC05A8" w14:textId="77777777" w:rsidR="00F90BDC" w:rsidRDefault="00F90BDC"/>
    <w:p w14:paraId="5231C450" w14:textId="77777777" w:rsidR="00F90BDC" w:rsidRDefault="00F90BDC">
      <w:r xmlns:w="http://schemas.openxmlformats.org/wordprocessingml/2006/main">
        <w:t xml:space="preserve">Lúkasarguðspjall 13:14 Og samkundustjórinn svaraði með reiði, vegna þess að Jesús hafði læknað á hvíldardegi, og sagði við fólkið: ,,Sex dagar eiga menn að vinna. ekki á hvíldardegi.</w:t>
      </w:r>
    </w:p>
    <w:p w14:paraId="5A451970" w14:textId="77777777" w:rsidR="00F90BDC" w:rsidRDefault="00F90BDC"/>
    <w:p w14:paraId="27EDB881" w14:textId="77777777" w:rsidR="00F90BDC" w:rsidRDefault="00F90BDC">
      <w:r xmlns:w="http://schemas.openxmlformats.org/wordprocessingml/2006/main">
        <w:t xml:space="preserve">Jesús læknaði á hvíldardegi og var mætt með reiði.</w:t>
      </w:r>
    </w:p>
    <w:p w14:paraId="65CBE608" w14:textId="77777777" w:rsidR="00F90BDC" w:rsidRDefault="00F90BDC"/>
    <w:p w14:paraId="5A44B172" w14:textId="77777777" w:rsidR="00F90BDC" w:rsidRDefault="00F90BDC">
      <w:r xmlns:w="http://schemas.openxmlformats.org/wordprocessingml/2006/main">
        <w:t xml:space="preserve">1. Kraftur náðarinnar: Jesús læknar á hvíldardegi.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Vald Guðs: Að vinna á þeim dögum sem hann hefur stofnað.</w:t>
      </w:r>
    </w:p>
    <w:p w14:paraId="192966C6" w14:textId="77777777" w:rsidR="00F90BDC" w:rsidRDefault="00F90BDC"/>
    <w:p w14:paraId="6458666F" w14:textId="77777777" w:rsidR="00F90BDC" w:rsidRDefault="00F90BDC">
      <w:r xmlns:w="http://schemas.openxmlformats.org/wordprocessingml/2006/main">
        <w:t xml:space="preserve">1. Mósebók 20:8-11 - Mundu hvíldardagsins, að halda hann heilagan.</w:t>
      </w:r>
    </w:p>
    <w:p w14:paraId="2E5EAC7B" w14:textId="77777777" w:rsidR="00F90BDC" w:rsidRDefault="00F90BDC"/>
    <w:p w14:paraId="010BC3B4" w14:textId="77777777" w:rsidR="00F90BDC" w:rsidRDefault="00F90BDC">
      <w:r xmlns:w="http://schemas.openxmlformats.org/wordprocessingml/2006/main">
        <w:t xml:space="preserve">2. Matteusarguðspjall 12:8 - Því að Mannssonurinn er Drottinn jafnvel hvíldardagsins.</w:t>
      </w:r>
    </w:p>
    <w:p w14:paraId="3B5F7BC6" w14:textId="77777777" w:rsidR="00F90BDC" w:rsidRDefault="00F90BDC"/>
    <w:p w14:paraId="591C3B4A" w14:textId="77777777" w:rsidR="00F90BDC" w:rsidRDefault="00F90BDC">
      <w:r xmlns:w="http://schemas.openxmlformats.org/wordprocessingml/2006/main">
        <w:t xml:space="preserve">Lúkasarguðspjall 13:15 Þá svaraði Drottinn honum og sagði: Þú hræsnari, leysir ekki hver yðar uxann sinn eða asna úr básnum á hvíldardegi og leiðir hann til að vökva?</w:t>
      </w:r>
    </w:p>
    <w:p w14:paraId="2B1B5B74" w14:textId="77777777" w:rsidR="00F90BDC" w:rsidRDefault="00F90BDC"/>
    <w:p w14:paraId="53903540" w14:textId="77777777" w:rsidR="00F90BDC" w:rsidRDefault="00F90BDC">
      <w:r xmlns:w="http://schemas.openxmlformats.org/wordprocessingml/2006/main">
        <w:t xml:space="preserve">Jesús ávítar mann fyrir að hafa ekki leyft konu sem hafði verið lamaður af anda að læknast á hvíldardegi.</w:t>
      </w:r>
    </w:p>
    <w:p w14:paraId="5E57B65C" w14:textId="77777777" w:rsidR="00F90BDC" w:rsidRDefault="00F90BDC"/>
    <w:p w14:paraId="65FBC6A7" w14:textId="77777777" w:rsidR="00F90BDC" w:rsidRDefault="00F90BDC">
      <w:r xmlns:w="http://schemas.openxmlformats.org/wordprocessingml/2006/main">
        <w:t xml:space="preserve">1. Hvíldardagurinn er ekki afsökun til að afneita samúð</w:t>
      </w:r>
    </w:p>
    <w:p w14:paraId="0700EFB4" w14:textId="77777777" w:rsidR="00F90BDC" w:rsidRDefault="00F90BDC"/>
    <w:p w14:paraId="49F8899B" w14:textId="77777777" w:rsidR="00F90BDC" w:rsidRDefault="00F90BDC">
      <w:r xmlns:w="http://schemas.openxmlformats.org/wordprocessingml/2006/main">
        <w:t xml:space="preserve">2. Kraftur kærleika og náðar Jesú</w:t>
      </w:r>
    </w:p>
    <w:p w14:paraId="5EC3E882" w14:textId="77777777" w:rsidR="00F90BDC" w:rsidRDefault="00F90BDC"/>
    <w:p w14:paraId="1CBB9DF8" w14:textId="77777777" w:rsidR="00F90BDC" w:rsidRDefault="00F90BDC">
      <w:r xmlns:w="http://schemas.openxmlformats.org/wordprocessingml/2006/main">
        <w:t xml:space="preserve">1. Matteusarguðspjall 12:7, "Og ef þú hefðir vitað hvað þetta þýðir: ‚Ég vil miskunnar en ekki fórna', hefðir þú ekki dæmt saklausa."</w:t>
      </w:r>
    </w:p>
    <w:p w14:paraId="64A7E54B" w14:textId="77777777" w:rsidR="00F90BDC" w:rsidRDefault="00F90BDC"/>
    <w:p w14:paraId="181462EA" w14:textId="77777777" w:rsidR="00F90BDC" w:rsidRDefault="00F90BDC">
      <w:r xmlns:w="http://schemas.openxmlformats.org/wordprocessingml/2006/main">
        <w:t xml:space="preserve">2. Jakobsbréfið 2:13, "Því að dómurinn er miskunnarlaus þeim sem ekki hefur sýnt miskunn. Miskunnin sigrar dómnum."</w:t>
      </w:r>
    </w:p>
    <w:p w14:paraId="6123575D" w14:textId="77777777" w:rsidR="00F90BDC" w:rsidRDefault="00F90BDC"/>
    <w:p w14:paraId="23DB7902" w14:textId="77777777" w:rsidR="00F90BDC" w:rsidRDefault="00F90BDC">
      <w:r xmlns:w="http://schemas.openxmlformats.org/wordprocessingml/2006/main">
        <w:t xml:space="preserve">Lúkasarguðspjall 13:16 Og ætti ekki þessi kona, sem er dóttir Abrahams, sem Satan hefir bundið, sjá, þessi átján ár, að vera leyst úr þessu bandi á hvíldardegi?</w:t>
      </w:r>
    </w:p>
    <w:p w14:paraId="35BDFC9F" w14:textId="77777777" w:rsidR="00F90BDC" w:rsidRDefault="00F90BDC"/>
    <w:p w14:paraId="549130C2" w14:textId="77777777" w:rsidR="00F90BDC" w:rsidRDefault="00F90BDC">
      <w:r xmlns:w="http://schemas.openxmlformats.org/wordprocessingml/2006/main">
        <w:t xml:space="preserve">Þessi texti undirstrikar þá staðreynd að Jesús er að spyrja hvers vegna þessi kona, sem er dóttir Abrahams, ætti ekki að vera frelsuð úr ánauð Satans á hvíldardegi.</w:t>
      </w:r>
    </w:p>
    <w:p w14:paraId="610869E0" w14:textId="77777777" w:rsidR="00F90BDC" w:rsidRDefault="00F90BDC"/>
    <w:p w14:paraId="1AD2A9B1" w14:textId="77777777" w:rsidR="00F90BDC" w:rsidRDefault="00F90BDC">
      <w:r xmlns:w="http://schemas.openxmlformats.org/wordprocessingml/2006/main">
        <w:t xml:space="preserve">1. Hvíldardagurinn er ekki bara til hvíldar, heldur endurnýjunar</w:t>
      </w:r>
    </w:p>
    <w:p w14:paraId="1EC4B3AF" w14:textId="77777777" w:rsidR="00F90BDC" w:rsidRDefault="00F90BDC"/>
    <w:p w14:paraId="7B2E05E1" w14:textId="77777777" w:rsidR="00F90BDC" w:rsidRDefault="00F90BDC">
      <w:r xmlns:w="http://schemas.openxmlformats.org/wordprocessingml/2006/main">
        <w:t xml:space="preserve">2. Samúð Guðs með þeim sem eru í ánauð</w:t>
      </w:r>
    </w:p>
    <w:p w14:paraId="2FA4899E" w14:textId="77777777" w:rsidR="00F90BDC" w:rsidRDefault="00F90BDC"/>
    <w:p w14:paraId="5640360F" w14:textId="77777777" w:rsidR="00F90BDC" w:rsidRDefault="00F90BDC">
      <w:r xmlns:w="http://schemas.openxmlformats.org/wordprocessingml/2006/main">
        <w:t xml:space="preserve">1. Mósebók 20:8-11 - Mundu hvíldardagsins, að halda hann heilagan.</w:t>
      </w:r>
    </w:p>
    <w:p w14:paraId="7866B81C" w14:textId="77777777" w:rsidR="00F90BDC" w:rsidRDefault="00F90BDC"/>
    <w:p w14:paraId="17B20223" w14:textId="77777777" w:rsidR="00F90BDC" w:rsidRDefault="00F90BDC">
      <w:r xmlns:w="http://schemas.openxmlformats.org/wordprocessingml/2006/main">
        <w:t xml:space="preserve">2. Rómverjabréfið 6:6-7 - Okkar gamli maður var krossfestur með honum til þess að líkami syndarinnar yrði að engu, svo að við yrðum ekki lengur þræluð syndinni.</w:t>
      </w:r>
    </w:p>
    <w:p w14:paraId="2308A4DA" w14:textId="77777777" w:rsidR="00F90BDC" w:rsidRDefault="00F90BDC"/>
    <w:p w14:paraId="1DA8F226" w14:textId="77777777" w:rsidR="00F90BDC" w:rsidRDefault="00F90BDC">
      <w:r xmlns:w="http://schemas.openxmlformats.org/wordprocessingml/2006/main">
        <w:t xml:space="preserve">Lúkasarguðspjall 13:17 Og er hann hafði sagt þetta, urðu allir andstæðingar hans til skammar, og allur lýðurinn gladdist yfir öllu því dýrlega, sem hann gjörði.</w:t>
      </w:r>
    </w:p>
    <w:p w14:paraId="755E630F" w14:textId="77777777" w:rsidR="00F90BDC" w:rsidRDefault="00F90BDC"/>
    <w:p w14:paraId="410B2CB0" w14:textId="77777777" w:rsidR="00F90BDC" w:rsidRDefault="00F90BDC">
      <w:r xmlns:w="http://schemas.openxmlformats.org/wordprocessingml/2006/main">
        <w:t xml:space="preserve">Jesús talaði við andstæðinga sína og fólkið gladdist yfir dýrðinni sem hann gerði.</w:t>
      </w:r>
    </w:p>
    <w:p w14:paraId="64BE27B0" w14:textId="77777777" w:rsidR="00F90BDC" w:rsidRDefault="00F90BDC"/>
    <w:p w14:paraId="6E057D47" w14:textId="77777777" w:rsidR="00F90BDC" w:rsidRDefault="00F90BDC">
      <w:r xmlns:w="http://schemas.openxmlformats.org/wordprocessingml/2006/main">
        <w:t xml:space="preserve">1. Kraftur orðs Guðs - Hvernig Jesús talaði með valdi til að færa Guði dýrð.</w:t>
      </w:r>
    </w:p>
    <w:p w14:paraId="63A3EDAC" w14:textId="77777777" w:rsidR="00F90BDC" w:rsidRDefault="00F90BDC"/>
    <w:p w14:paraId="22E1DA72" w14:textId="77777777" w:rsidR="00F90BDC" w:rsidRDefault="00F90BDC">
      <w:r xmlns:w="http://schemas.openxmlformats.org/wordprocessingml/2006/main">
        <w:t xml:space="preserve">2. Að sigrast á mótlæti - Hvernig Jesús tók á móti andstæðingum sínum af hugrekki og trú.</w:t>
      </w:r>
    </w:p>
    <w:p w14:paraId="4D85FDA9" w14:textId="77777777" w:rsidR="00F90BDC" w:rsidRDefault="00F90BDC"/>
    <w:p w14:paraId="286129B7" w14:textId="77777777" w:rsidR="00F90BDC" w:rsidRDefault="00F90BDC">
      <w:r xmlns:w="http://schemas.openxmlformats.org/wordprocessingml/2006/main">
        <w:t xml:space="preserve">1. Sálmur 19:7-9 - Lögmál Drottins er fullkomið, lífgar sálina; Vitnisburður Drottins er öruggur, hann gerir hina einföldu vitur; fyrirmæli Drottins eru rétt, þau gleðja hjartað. Boðorð Drottins er hreint, upplýsir augun;</w:t>
      </w:r>
    </w:p>
    <w:p w14:paraId="328A2BD8" w14:textId="77777777" w:rsidR="00F90BDC" w:rsidRDefault="00F90BDC"/>
    <w:p w14:paraId="79C0D98D" w14:textId="77777777" w:rsidR="00F90BDC" w:rsidRDefault="00F90BDC">
      <w:r xmlns:w="http://schemas.openxmlformats.org/wordprocessingml/2006/main">
        <w:t xml:space="preserve">2. Efesusbréfið 6:10-13 -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w:t>
      </w:r>
      <w:r xmlns:w="http://schemas.openxmlformats.org/wordprocessingml/2006/main">
        <w:lastRenderedPageBreak xmlns:w="http://schemas.openxmlformats.org/wordprocessingml/2006/main"/>
      </w:r>
      <w:r xmlns:w="http://schemas.openxmlformats.org/wordprocessingml/2006/main">
        <w:t xml:space="preserve">hafa gjört allt, standið yður.</w:t>
      </w:r>
    </w:p>
    <w:p w14:paraId="7666FF7D" w14:textId="77777777" w:rsidR="00F90BDC" w:rsidRDefault="00F90BDC"/>
    <w:p w14:paraId="6864559E" w14:textId="77777777" w:rsidR="00F90BDC" w:rsidRDefault="00F90BDC">
      <w:r xmlns:w="http://schemas.openxmlformats.org/wordprocessingml/2006/main">
        <w:t xml:space="preserve">Lúkasarguðspjall 13:18 Þá sagði hann: Hverju er Guðs ríki líkt? og til hvers á ég að líkjast því?</w:t>
      </w:r>
    </w:p>
    <w:p w14:paraId="6C358E4C" w14:textId="77777777" w:rsidR="00F90BDC" w:rsidRDefault="00F90BDC"/>
    <w:p w14:paraId="5DA0FC22" w14:textId="77777777" w:rsidR="00F90BDC" w:rsidRDefault="00F90BDC">
      <w:r xmlns:w="http://schemas.openxmlformats.org/wordprocessingml/2006/main">
        <w:t xml:space="preserve">Guðs ríki er borið saman við óþekkt magn.</w:t>
      </w:r>
    </w:p>
    <w:p w14:paraId="03F58E61" w14:textId="77777777" w:rsidR="00F90BDC" w:rsidRDefault="00F90BDC"/>
    <w:p w14:paraId="7E63D389" w14:textId="77777777" w:rsidR="00F90BDC" w:rsidRDefault="00F90BDC">
      <w:r xmlns:w="http://schemas.openxmlformats.org/wordprocessingml/2006/main">
        <w:t xml:space="preserve">1: Guðs ríki er dularfullt og dásamlegt; það er ofar skilningi okkar, en það þýðir ekki að við getum ekki reynt að skilja það.</w:t>
      </w:r>
    </w:p>
    <w:p w14:paraId="56B726BB" w14:textId="77777777" w:rsidR="00F90BDC" w:rsidRDefault="00F90BDC"/>
    <w:p w14:paraId="4B55A66E" w14:textId="77777777" w:rsidR="00F90BDC" w:rsidRDefault="00F90BDC">
      <w:r xmlns:w="http://schemas.openxmlformats.org/wordprocessingml/2006/main">
        <w:t xml:space="preserve">2: Guðs ríki er eitthvað sem við ættum að leitast við að skilja, þrátt fyrir að það sé leyndardómur.</w:t>
      </w:r>
    </w:p>
    <w:p w14:paraId="2FDEA347" w14:textId="77777777" w:rsidR="00F90BDC" w:rsidRDefault="00F90BDC"/>
    <w:p w14:paraId="0B2AA20E" w14:textId="77777777" w:rsidR="00F90BDC" w:rsidRDefault="00F90BDC">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14:paraId="7D979C98" w14:textId="77777777" w:rsidR="00F90BDC" w:rsidRDefault="00F90BDC"/>
    <w:p w14:paraId="3C5F652F" w14:textId="77777777" w:rsidR="00F90BDC" w:rsidRDefault="00F90BDC">
      <w:r xmlns:w="http://schemas.openxmlformats.org/wordprocessingml/2006/main">
        <w:t xml:space="preserve">2: Sálmur 145:3 „Mikill er Drottinn og mjög lofaður; og mikilleikur hans er órannsakanlegur."</w:t>
      </w:r>
    </w:p>
    <w:p w14:paraId="32B9A08E" w14:textId="77777777" w:rsidR="00F90BDC" w:rsidRDefault="00F90BDC"/>
    <w:p w14:paraId="16513151" w14:textId="77777777" w:rsidR="00F90BDC" w:rsidRDefault="00F90BDC">
      <w:r xmlns:w="http://schemas.openxmlformats.org/wordprocessingml/2006/main">
        <w:t xml:space="preserve">Lúkasarguðspjall 13:19 Það er eins og sinnepskorn, sem maður tók og kastaði í garð sinn. og það óx og vaxaði mikið tré; og fuglar loftsins settust að í greinum þess.</w:t>
      </w:r>
    </w:p>
    <w:p w14:paraId="43DDC013" w14:textId="77777777" w:rsidR="00F90BDC" w:rsidRDefault="00F90BDC"/>
    <w:p w14:paraId="2D1E75F7" w14:textId="77777777" w:rsidR="00F90BDC" w:rsidRDefault="00F90BDC">
      <w:r xmlns:w="http://schemas.openxmlformats.org/wordprocessingml/2006/main">
        <w:t xml:space="preserve">Jesús segir dæmisögu um mann sem gróðursetur sinnepsfræ í garðinum sínum, sem vex í stórt tré og veitir fuglum skjól.</w:t>
      </w:r>
    </w:p>
    <w:p w14:paraId="04A04F23" w14:textId="77777777" w:rsidR="00F90BDC" w:rsidRDefault="00F90BDC"/>
    <w:p w14:paraId="1508B35B" w14:textId="77777777" w:rsidR="00F90BDC" w:rsidRDefault="00F90BDC">
      <w:r xmlns:w="http://schemas.openxmlformats.org/wordprocessingml/2006/main">
        <w:t xml:space="preserve">1. "Máttur sinnepsfræja: Lærdómur í trú og þolinmæði"</w:t>
      </w:r>
    </w:p>
    <w:p w14:paraId="09D56209" w14:textId="77777777" w:rsidR="00F90BDC" w:rsidRDefault="00F90BDC"/>
    <w:p w14:paraId="5A1E9AAE" w14:textId="77777777" w:rsidR="00F90BDC" w:rsidRDefault="00F90BDC">
      <w:r xmlns:w="http://schemas.openxmlformats.org/wordprocessingml/2006/main">
        <w:t xml:space="preserve">2. „Sinnepsfræið: Boð um að deila kærleika Guðs“</w:t>
      </w:r>
    </w:p>
    <w:p w14:paraId="6320F3E1" w14:textId="77777777" w:rsidR="00F90BDC" w:rsidRDefault="00F90BDC"/>
    <w:p w14:paraId="0238E372" w14:textId="77777777" w:rsidR="00F90BDC" w:rsidRDefault="00F90BDC">
      <w:r xmlns:w="http://schemas.openxmlformats.org/wordprocessingml/2006/main">
        <w:t xml:space="preserve">1. Matteusarguðspjall 17:20 - "Hann sagði við þá: "Vegna lítillar trúar yðar. Því sannlega segi ég yður: Ef þér hafið trú eins og sinnepskorn, munuð þér segja við þetta fjall: Farið héðan. þangað,' og það mun hreyfast, og ekkert verður þér ómögulegt.</w:t>
      </w:r>
    </w:p>
    <w:p w14:paraId="5B7A44AF" w14:textId="77777777" w:rsidR="00F90BDC" w:rsidRDefault="00F90BDC"/>
    <w:p w14:paraId="7CA9D739" w14:textId="77777777" w:rsidR="00F90BDC" w:rsidRDefault="00F90BDC">
      <w:r xmlns:w="http://schemas.openxmlformats.org/wordprocessingml/2006/main">
        <w:t xml:space="preserve">2. Markús 4:30-32 - "Og hann sagði: "Við hvað getum vér líkt Guðs ríki eða hvaða dæmisögu eigum við að nota um það? Það er eins og sinnepskorn, sem þegar sáð er í jörðu. , er minnst allra fræa á jörðinni, en þegar því er sáð vex það upp og verður stærra en allar garðplönturnar og setur út stórar greinar, svo að fuglar himinsins geti gert sér hreiður í skugga þess.</w:t>
      </w:r>
    </w:p>
    <w:p w14:paraId="1AB29AE6" w14:textId="77777777" w:rsidR="00F90BDC" w:rsidRDefault="00F90BDC"/>
    <w:p w14:paraId="50ED2054" w14:textId="77777777" w:rsidR="00F90BDC" w:rsidRDefault="00F90BDC">
      <w:r xmlns:w="http://schemas.openxmlformats.org/wordprocessingml/2006/main">
        <w:t xml:space="preserve">Lúkasarguðspjall 13:20 Og enn sagði hann: Við hverju á ég að líkja Guðs ríki?</w:t>
      </w:r>
    </w:p>
    <w:p w14:paraId="33FE07E4" w14:textId="77777777" w:rsidR="00F90BDC" w:rsidRDefault="00F90BDC"/>
    <w:p w14:paraId="33817358" w14:textId="77777777" w:rsidR="00F90BDC" w:rsidRDefault="00F90BDC">
      <w:r xmlns:w="http://schemas.openxmlformats.org/wordprocessingml/2006/main">
        <w:t xml:space="preserve">Guðs ríki er líkt við sinnepsfræ.</w:t>
      </w:r>
    </w:p>
    <w:p w14:paraId="0832D5AF" w14:textId="77777777" w:rsidR="00F90BDC" w:rsidRDefault="00F90BDC"/>
    <w:p w14:paraId="213C3E78" w14:textId="77777777" w:rsidR="00F90BDC" w:rsidRDefault="00F90BDC">
      <w:r xmlns:w="http://schemas.openxmlformats.org/wordprocessingml/2006/main">
        <w:t xml:space="preserve">1: "Sinnepsfræið - dæmisaga um ríki Guðs"</w:t>
      </w:r>
    </w:p>
    <w:p w14:paraId="1F35354C" w14:textId="77777777" w:rsidR="00F90BDC" w:rsidRDefault="00F90BDC"/>
    <w:p w14:paraId="574A64D2" w14:textId="77777777" w:rsidR="00F90BDC" w:rsidRDefault="00F90BDC">
      <w:r xmlns:w="http://schemas.openxmlformats.org/wordprocessingml/2006/main">
        <w:t xml:space="preserve">2: "Ríki Guðs: Sinnepsfræ trúar"</w:t>
      </w:r>
    </w:p>
    <w:p w14:paraId="5C0ABFAD" w14:textId="77777777" w:rsidR="00F90BDC" w:rsidRDefault="00F90BDC"/>
    <w:p w14:paraId="23684590" w14:textId="77777777" w:rsidR="00F90BDC" w:rsidRDefault="00F90BDC">
      <w:r xmlns:w="http://schemas.openxmlformats.org/wordprocessingml/2006/main">
        <w:t xml:space="preserve">1: Matteusarguðspjall 17:20 - "Hann sagði við þá: "Vegna lítillar trúar yðar. Því sannlega segi ég yður: Ef þér hafið trú eins og sinnepskorn, munuð þér segja við þetta fjall: Farið héðan. þangað,' og það mun hreyfast, og ekkert verður þér ómögulegt.</w:t>
      </w:r>
    </w:p>
    <w:p w14:paraId="7241667F" w14:textId="77777777" w:rsidR="00F90BDC" w:rsidRDefault="00F90BDC"/>
    <w:p w14:paraId="52061763" w14:textId="77777777" w:rsidR="00F90BDC" w:rsidRDefault="00F90BDC">
      <w:r xmlns:w="http://schemas.openxmlformats.org/wordprocessingml/2006/main">
        <w:t xml:space="preserve">2: Mark 4:30-32 - "Og hann sagði: "Við hvað getum vér líkt Guðs ríki eða hvaða dæmisögu eigum vér að nota um það? Það er eins og sinnepskorn, sem þegar sáð er í jörðu. , er minnst allra fræa á jörðinni, en þegar því er sáð vex það upp og verður stærra en allar garðplönturnar og setur út stórar greinar, svo að fuglar himinsins geti gert sér hreiður í skugga þess.</w:t>
      </w:r>
    </w:p>
    <w:p w14:paraId="4EBC178B" w14:textId="77777777" w:rsidR="00F90BDC" w:rsidRDefault="00F90BDC"/>
    <w:p w14:paraId="20DFFC86" w14:textId="77777777" w:rsidR="00F90BDC" w:rsidRDefault="00F90BDC">
      <w:r xmlns:w="http://schemas.openxmlformats.org/wordprocessingml/2006/main">
        <w:t xml:space="preserve">Lúkasarguðspjall 13:21 Það er eins og súrdeig, sem kona tók og faldi í þremur mælum af mjöli, þar til allt var sýrt.</w:t>
      </w:r>
    </w:p>
    <w:p w14:paraId="4BE77007" w14:textId="77777777" w:rsidR="00F90BDC" w:rsidRDefault="00F90BDC"/>
    <w:p w14:paraId="08C1A419" w14:textId="77777777" w:rsidR="00F90BDC" w:rsidRDefault="00F90BDC">
      <w:r xmlns:w="http://schemas.openxmlformats.org/wordprocessingml/2006/main">
        <w:t xml:space="preserve">Dæmisagan um súrdeigið kennir okkur að Guðs ríki vex og dreifist með litlum, ósýnilegum athöfnum.</w:t>
      </w:r>
    </w:p>
    <w:p w14:paraId="07C1079C" w14:textId="77777777" w:rsidR="00F90BDC" w:rsidRDefault="00F90BDC"/>
    <w:p w14:paraId="134DABD0" w14:textId="77777777" w:rsidR="00F90BDC" w:rsidRDefault="00F90BDC">
      <w:r xmlns:w="http://schemas.openxmlformats.org/wordprocessingml/2006/main">
        <w:t xml:space="preserve">1. Kraftur lítilla aðgerða: Hvernig ríki Guðs dreifist</w:t>
      </w:r>
    </w:p>
    <w:p w14:paraId="25C5109F" w14:textId="77777777" w:rsidR="00F90BDC" w:rsidRDefault="00F90BDC"/>
    <w:p w14:paraId="141B773C" w14:textId="77777777" w:rsidR="00F90BDC" w:rsidRDefault="00F90BDC">
      <w:r xmlns:w="http://schemas.openxmlformats.org/wordprocessingml/2006/main">
        <w:t xml:space="preserve">2. Hið litla en volduga súrdeig: Að skilja áhrif Guðsríkis</w:t>
      </w:r>
    </w:p>
    <w:p w14:paraId="7CB9F99B" w14:textId="77777777" w:rsidR="00F90BDC" w:rsidRDefault="00F90BDC"/>
    <w:p w14:paraId="05A9B416" w14:textId="77777777" w:rsidR="00F90BDC" w:rsidRDefault="00F90BDC">
      <w:r xmlns:w="http://schemas.openxmlformats.org/wordprocessingml/2006/main">
        <w:t xml:space="preserve">1. Matteusarguðspjall 13:33 - "Hann sagði þeim aðra dæmisögu: "Himnaríki er eins og súrsýri sem kona tók og blandaði í um sextíu pund af hveiti þar til það virkaði allt í gegnum deigið."</w:t>
      </w:r>
    </w:p>
    <w:p w14:paraId="5A6E5E5F" w14:textId="77777777" w:rsidR="00F90BDC" w:rsidRDefault="00F90BDC"/>
    <w:p w14:paraId="57274D0F" w14:textId="77777777" w:rsidR="00F90BDC" w:rsidRDefault="00F90BDC">
      <w:r xmlns:w="http://schemas.openxmlformats.org/wordprocessingml/2006/main">
        <w:t xml:space="preserve">2. 1. Korintubréf 5:6-7 - „Hrós þín er ekki góð. Veistu ekki að smá ger sýrir allt deigið? Losaðu þig við gamla gerið, svo að þú sért nýr ósýrður skammtur — eins og þú ert í raun og veru. Því Kristi, páskalambinu okkar, hefur verið fórnað."</w:t>
      </w:r>
    </w:p>
    <w:p w14:paraId="19C41D88" w14:textId="77777777" w:rsidR="00F90BDC" w:rsidRDefault="00F90BDC"/>
    <w:p w14:paraId="13AD9F29" w14:textId="77777777" w:rsidR="00F90BDC" w:rsidRDefault="00F90BDC">
      <w:r xmlns:w="http://schemas.openxmlformats.org/wordprocessingml/2006/main">
        <w:t xml:space="preserve">Lúkasarguðspjall 13:22 Og hann fór um borgir og þorp, kenndi og hélt til Jerúsalem.</w:t>
      </w:r>
    </w:p>
    <w:p w14:paraId="06BF9694" w14:textId="77777777" w:rsidR="00F90BDC" w:rsidRDefault="00F90BDC"/>
    <w:p w14:paraId="7F006575" w14:textId="77777777" w:rsidR="00F90BDC" w:rsidRDefault="00F90BDC">
      <w:r xmlns:w="http://schemas.openxmlformats.org/wordprocessingml/2006/main">
        <w:t xml:space="preserve">Þessi texti lýsir því þegar Jesús ferðast um borgir og þorp, kenndi og ferðaðist til Jerúsalem.</w:t>
      </w:r>
    </w:p>
    <w:p w14:paraId="4D413476" w14:textId="77777777" w:rsidR="00F90BDC" w:rsidRDefault="00F90BDC"/>
    <w:p w14:paraId="59866F8D" w14:textId="77777777" w:rsidR="00F90BDC" w:rsidRDefault="00F90BDC">
      <w:r xmlns:w="http://schemas.openxmlformats.org/wordprocessingml/2006/main">
        <w:t xml:space="preserve">1. Gleðin við að fylgja Jesú: Að læra að samþykkja kall Jesú um að fylgja honum</w:t>
      </w:r>
    </w:p>
    <w:p w14:paraId="15726884" w14:textId="77777777" w:rsidR="00F90BDC" w:rsidRDefault="00F90BDC"/>
    <w:p w14:paraId="61203FD5" w14:textId="77777777" w:rsidR="00F90BDC" w:rsidRDefault="00F90BDC">
      <w:r xmlns:w="http://schemas.openxmlformats.org/wordprocessingml/2006/main">
        <w:t xml:space="preserve">2. Kraftur kennslunnar: Að læra að deila visku Jesú með öðrum</w:t>
      </w:r>
    </w:p>
    <w:p w14:paraId="2D3DAAD8" w14:textId="77777777" w:rsidR="00F90BDC" w:rsidRDefault="00F90BDC"/>
    <w:p w14:paraId="31CFD97E" w14:textId="77777777" w:rsidR="00F90BDC" w:rsidRDefault="00F90BDC">
      <w:r xmlns:w="http://schemas.openxmlformats.org/wordprocessingml/2006/main">
        <w:t xml:space="preserve">1. Matteus 28:19-20 - „Farið því og gjörið allar þjóðir að lærisveinum, skírið þá í nafni föður, sonar og heilags anda, og kennið þeim að halda allt sem ég hef boðið yður.“</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Filippíbréfið 3:12-14 - „Ekki það að ég hafi þegar náð þessu öllu eða sé þegar fullkominn, heldur þrýst ég á um að ná tökum á því sem Kristur Jesús greip mig fyrir. Bræður og systur, ég tel mig ekki enn hafa náð tökum á því. En eitt geri ég: Ég gleymi því sem er að baki og reyni að því sem er framundan og þrýsti áfram í átt að takmarkinu til að vinna verðlaunin sem Guð hefur kallað mig til himins í Kristi Jesú.</w:t>
      </w:r>
    </w:p>
    <w:p w14:paraId="29569E55" w14:textId="77777777" w:rsidR="00F90BDC" w:rsidRDefault="00F90BDC"/>
    <w:p w14:paraId="7B04F692" w14:textId="77777777" w:rsidR="00F90BDC" w:rsidRDefault="00F90BDC">
      <w:r xmlns:w="http://schemas.openxmlformats.org/wordprocessingml/2006/main">
        <w:t xml:space="preserve">Lúkasarguðspjall 13:23 Þá sagði einn við hann: Herra, eru fáir hólpnir? Og hann sagði við þá:</w:t>
      </w:r>
    </w:p>
    <w:p w14:paraId="08743B20" w14:textId="77777777" w:rsidR="00F90BDC" w:rsidRDefault="00F90BDC"/>
    <w:p w14:paraId="6E0CE64E" w14:textId="77777777" w:rsidR="00F90BDC" w:rsidRDefault="00F90BDC">
      <w:r xmlns:w="http://schemas.openxmlformats.org/wordprocessingml/2006/main">
        <w:t xml:space="preserve">Í kaflanum kemur fram að Jesús kenndi að hjálpræði er erfitt að öðlast, en þeir sem leitast við það munu fá umbun.</w:t>
      </w:r>
    </w:p>
    <w:p w14:paraId="7FEC3A90" w14:textId="77777777" w:rsidR="00F90BDC" w:rsidRDefault="00F90BDC"/>
    <w:p w14:paraId="248FACD0" w14:textId="77777777" w:rsidR="00F90BDC" w:rsidRDefault="00F90BDC">
      <w:r xmlns:w="http://schemas.openxmlformats.org/wordprocessingml/2006/main">
        <w:t xml:space="preserve">1. "Erfiðleikar við hjálpræði: að sækjast eftir verðlaununum"</w:t>
      </w:r>
    </w:p>
    <w:p w14:paraId="36E55CD6" w14:textId="77777777" w:rsidR="00F90BDC" w:rsidRDefault="00F90BDC"/>
    <w:p w14:paraId="18275D34" w14:textId="77777777" w:rsidR="00F90BDC" w:rsidRDefault="00F90BDC">
      <w:r xmlns:w="http://schemas.openxmlformats.org/wordprocessingml/2006/main">
        <w:t xml:space="preserve">2. "Hinn þröngi vegur réttlætisins: Að vinna að eilífum launum"</w:t>
      </w:r>
    </w:p>
    <w:p w14:paraId="392F571A" w14:textId="77777777" w:rsidR="00F90BDC" w:rsidRDefault="00F90BDC"/>
    <w:p w14:paraId="682D57A9" w14:textId="77777777" w:rsidR="00F90BDC" w:rsidRDefault="00F90BDC">
      <w:r xmlns:w="http://schemas.openxmlformats.org/wordprocessingml/2006/main">
        <w:t xml:space="preserve">1. Filippíbréfið 3:12-14 - Ekki það að ég hafi þegar fengið þetta eða sé þegar fullkominn, heldur þrýst ég á um að gera það að mínu, því að Kristur Jesús hefur gert mig að sínum. Bræður, ég tel mig ekki hafa gert það að mínu eigin. En eitt geri ég: Ég gleymi því sem að baki er og teygist fram í átt að því sem framundan er, og þrýsti áfram í átt að takmarkinu til að fá verðlaunin fyrir uppreisnarkall Guðs í Kristi Jesú.</w:t>
      </w:r>
    </w:p>
    <w:p w14:paraId="2E88D8B8" w14:textId="77777777" w:rsidR="00F90BDC" w:rsidRDefault="00F90BDC"/>
    <w:p w14:paraId="52EEDB04" w14:textId="77777777" w:rsidR="00F90BDC" w:rsidRDefault="00F90BDC">
      <w:r xmlns:w="http://schemas.openxmlformats.org/wordprocessingml/2006/main">
        <w:t xml:space="preserve">2. Jakobsbréfið 1:12 - Sæll er sá maður sem er staðfastur í prófraunum, því þegar hann hefur staðist prófið mun hann hljóta kórónu lífsins, sem Guð hefur heitið þeim sem elska hann.</w:t>
      </w:r>
    </w:p>
    <w:p w14:paraId="30550FEE" w14:textId="77777777" w:rsidR="00F90BDC" w:rsidRDefault="00F90BDC"/>
    <w:p w14:paraId="4A50F161" w14:textId="77777777" w:rsidR="00F90BDC" w:rsidRDefault="00F90BDC">
      <w:r xmlns:w="http://schemas.openxmlformats.org/wordprocessingml/2006/main">
        <w:t xml:space="preserve">Lúkasarguðspjall 13:24 Reynið að komast inn um þrönga hliðið, því að margir, segi ég yður, munu leitast við að komast inn og munu ekki geta.</w:t>
      </w:r>
    </w:p>
    <w:p w14:paraId="1E4900DD" w14:textId="77777777" w:rsidR="00F90BDC" w:rsidRDefault="00F90BDC"/>
    <w:p w14:paraId="71B2E3F7" w14:textId="77777777" w:rsidR="00F90BDC" w:rsidRDefault="00F90BDC">
      <w:r xmlns:w="http://schemas.openxmlformats.org/wordprocessingml/2006/main">
        <w:t xml:space="preserve">Í kaflanum er talað um að leitast við að komast inn í þrönga hliðið eins og margir munu leita en geta ekki.</w:t>
      </w:r>
    </w:p>
    <w:p w14:paraId="76E07815" w14:textId="77777777" w:rsidR="00F90BDC" w:rsidRDefault="00F90BDC"/>
    <w:p w14:paraId="1C6BB97D" w14:textId="77777777" w:rsidR="00F90BDC" w:rsidRDefault="00F90BDC">
      <w:r xmlns:w="http://schemas.openxmlformats.org/wordprocessingml/2006/main">
        <w:t xml:space="preserve">1: Jesús hvetur okkur til að leitast við réttlæti, jafnvel þegar það er erfitt, svo að við getum gengið inn í þröngt </w:t>
      </w:r>
      <w:r xmlns:w="http://schemas.openxmlformats.org/wordprocessingml/2006/main">
        <w:lastRenderedPageBreak xmlns:w="http://schemas.openxmlformats.org/wordprocessingml/2006/main"/>
      </w:r>
      <w:r xmlns:w="http://schemas.openxmlformats.org/wordprocessingml/2006/main">
        <w:t xml:space="preserve">hliðið.</w:t>
      </w:r>
    </w:p>
    <w:p w14:paraId="6BB7ADA0" w14:textId="77777777" w:rsidR="00F90BDC" w:rsidRDefault="00F90BDC"/>
    <w:p w14:paraId="008CBC54" w14:textId="77777777" w:rsidR="00F90BDC" w:rsidRDefault="00F90BDC">
      <w:r xmlns:w="http://schemas.openxmlformats.org/wordprocessingml/2006/main">
        <w:t xml:space="preserve">2: Við verðum að vera staðráðin í að ganga inn í Guðs ríki í gegnum þrönga hliðið, sama hvaða hindranir sem við stöndum frammi fyrir.</w:t>
      </w:r>
    </w:p>
    <w:p w14:paraId="322196E4" w14:textId="77777777" w:rsidR="00F90BDC" w:rsidRDefault="00F90BDC"/>
    <w:p w14:paraId="4DA68165" w14:textId="77777777" w:rsidR="00F90BDC" w:rsidRDefault="00F90BDC">
      <w:r xmlns:w="http://schemas.openxmlformats.org/wordprocessingml/2006/main">
        <w:t xml:space="preserve">1: Matteus 7:13-14 - „Gangið inn um þrönga hliðið. Því að hliðið er breitt og vegurinn greiður, sem liggur til glötunar, og þeir, sem um það ganga, eru margir. Því að hliðið er þröngt og vegurinn harður, sem liggur til lífsins, og þeir sem finna hann eru fáir."</w:t>
      </w:r>
    </w:p>
    <w:p w14:paraId="07BED97F" w14:textId="77777777" w:rsidR="00F90BDC" w:rsidRDefault="00F90BDC"/>
    <w:p w14:paraId="3FAA982E" w14:textId="77777777" w:rsidR="00F90BDC" w:rsidRDefault="00F90BDC">
      <w:r xmlns:w="http://schemas.openxmlformats.org/wordprocessingml/2006/main">
        <w:t xml:space="preserve">2: Jósúabók 24:15 - „Og ef það er illt í augum yðar að þjóna Drottni, þá veljið í dag hverjum þú vilt þjóna, hvort guði, sem feður yðar þjónuðu í héraði handan árinnar, eða guði Amoríta sem land sem þú býrð. En ég og hús mitt, við munum þjóna Drottni."</w:t>
      </w:r>
    </w:p>
    <w:p w14:paraId="0E9CFBA6" w14:textId="77777777" w:rsidR="00F90BDC" w:rsidRDefault="00F90BDC"/>
    <w:p w14:paraId="376EC81A" w14:textId="77777777" w:rsidR="00F90BDC" w:rsidRDefault="00F90BDC">
      <w:r xmlns:w="http://schemas.openxmlformats.org/wordprocessingml/2006/main">
        <w:t xml:space="preserve">Lúkasarguðspjall 13:25 Þegar húsbóndinn hefur risið upp og lokað dyrunum, og þér farið að standa úti og knýja á dyrnar og segja: Herra, herra, luk upp fyrir oss! Og hann mun svara og segja við yður: Ég þekki yður ekki, hvaðan þér eruð.</w:t>
      </w:r>
    </w:p>
    <w:p w14:paraId="2FFF5B26" w14:textId="77777777" w:rsidR="00F90BDC" w:rsidRDefault="00F90BDC"/>
    <w:p w14:paraId="72588224" w14:textId="77777777" w:rsidR="00F90BDC" w:rsidRDefault="00F90BDC">
      <w:r xmlns:w="http://schemas.openxmlformats.org/wordprocessingml/2006/main">
        <w:t xml:space="preserve">Húsbóndinn mun rísa upp og loka dyrunum, og þeir sem fyrir eru munu banka og biðja um að vera hleypt inn, en húsbóndinn segir að hann þekki þá ekki.</w:t>
      </w:r>
    </w:p>
    <w:p w14:paraId="488587E7" w14:textId="77777777" w:rsidR="00F90BDC" w:rsidRDefault="00F90BDC"/>
    <w:p w14:paraId="45BB8741" w14:textId="77777777" w:rsidR="00F90BDC" w:rsidRDefault="00F90BDC">
      <w:r xmlns:w="http://schemas.openxmlformats.org/wordprocessingml/2006/main">
        <w:t xml:space="preserve">1. Mikilvægi þess að vera tilbúinn þegar tíminn kemur</w:t>
      </w:r>
    </w:p>
    <w:p w14:paraId="46409664" w14:textId="77777777" w:rsidR="00F90BDC" w:rsidRDefault="00F90BDC"/>
    <w:p w14:paraId="36D642A3" w14:textId="77777777" w:rsidR="00F90BDC" w:rsidRDefault="00F90BDC">
      <w:r xmlns:w="http://schemas.openxmlformats.org/wordprocessingml/2006/main">
        <w:t xml:space="preserve">2. Þörfin fyrir persónulegt samband við Guð</w:t>
      </w:r>
    </w:p>
    <w:p w14:paraId="54C7258E" w14:textId="77777777" w:rsidR="00F90BDC" w:rsidRDefault="00F90BDC"/>
    <w:p w14:paraId="76F89738" w14:textId="77777777" w:rsidR="00F90BDC" w:rsidRDefault="00F90BDC">
      <w:r xmlns:w="http://schemas.openxmlformats.org/wordprocessingml/2006/main">
        <w:t xml:space="preserve">1. Matteusarguðspjall 25:1-13 - Dæmisaga um meyjarnar tíu</w:t>
      </w:r>
    </w:p>
    <w:p w14:paraId="39CE28FE" w14:textId="77777777" w:rsidR="00F90BDC" w:rsidRDefault="00F90BDC"/>
    <w:p w14:paraId="3507769C" w14:textId="77777777" w:rsidR="00F90BDC" w:rsidRDefault="00F90BDC">
      <w:r xmlns:w="http://schemas.openxmlformats.org/wordprocessingml/2006/main">
        <w:t xml:space="preserve">2. Jakobsbréfið 4:8 - Nálægið ykkur Guði og hann mun nálgast ykkur</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13:26 Þá skuluð þér byrja að segja: Vér höfum etið og drukkið frammi fyrir þér, og þú hefir kennt á strætum vorum.</w:t>
      </w:r>
    </w:p>
    <w:p w14:paraId="6042EA68" w14:textId="77777777" w:rsidR="00F90BDC" w:rsidRDefault="00F90BDC"/>
    <w:p w14:paraId="02277D63" w14:textId="77777777" w:rsidR="00F90BDC" w:rsidRDefault="00F90BDC">
      <w:r xmlns:w="http://schemas.openxmlformats.org/wordprocessingml/2006/main">
        <w:t xml:space="preserve">Fólk mun viðurkenna að Jesús hafi kennt þeim á götum þeirra og að þeir hafi borðað og drukkið í návist hans.</w:t>
      </w:r>
    </w:p>
    <w:p w14:paraId="4001FE21" w14:textId="77777777" w:rsidR="00F90BDC" w:rsidRDefault="00F90BDC"/>
    <w:p w14:paraId="277F168D" w14:textId="77777777" w:rsidR="00F90BDC" w:rsidRDefault="00F90BDC">
      <w:r xmlns:w="http://schemas.openxmlformats.org/wordprocessingml/2006/main">
        <w:t xml:space="preserve">1. Jesús er alltaf með okkur, jafnvel á augnablikum okkar freistinga og syndar.</w:t>
      </w:r>
    </w:p>
    <w:p w14:paraId="5190F28B" w14:textId="77777777" w:rsidR="00F90BDC" w:rsidRDefault="00F90BDC"/>
    <w:p w14:paraId="40B597BC" w14:textId="77777777" w:rsidR="00F90BDC" w:rsidRDefault="00F90BDC">
      <w:r xmlns:w="http://schemas.openxmlformats.org/wordprocessingml/2006/main">
        <w:t xml:space="preserve">2. Jesús kennir okkur í daglegu lífi okkar, ef við leitum eftir lexíu hans.</w:t>
      </w:r>
    </w:p>
    <w:p w14:paraId="118AEDF4" w14:textId="77777777" w:rsidR="00F90BDC" w:rsidRDefault="00F90BDC"/>
    <w:p w14:paraId="19D75746" w14:textId="77777777" w:rsidR="00F90BDC" w:rsidRDefault="00F90BDC">
      <w:r xmlns:w="http://schemas.openxmlformats.org/wordprocessingml/2006/main">
        <w:t xml:space="preserve">1. Jesaja 55:1-3 - "Komið allir sem þyrstir eruð til vatnsins, og þér sem eigið peninga, komið, kaupið og borðið! Komið, kaupið vín og mjólk án peninga og án kostnaðar. Hvers vegna eyða fé af því sem ekki er brauð og erfiði þitt af því sem ekki seðst? Hlustaðu, hlustaðu á mig og neytu það sem gott er, og sál þín mun gleðjast yfir hinum ríkulegasta.</w:t>
      </w:r>
    </w:p>
    <w:p w14:paraId="753BE3A8" w14:textId="77777777" w:rsidR="00F90BDC" w:rsidRDefault="00F90BDC"/>
    <w:p w14:paraId="15998BF6" w14:textId="77777777" w:rsidR="00F90BDC" w:rsidRDefault="00F90BDC">
      <w:r xmlns:w="http://schemas.openxmlformats.org/wordprocessingml/2006/main">
        <w:t xml:space="preserve">2. Jóhannesarguðspjall 14:15-18 - "Ef þér elskið mig, haldið boðorð mín. Og ég mun biðja föðurinn, og hann mun gefa yður annan málsvara til að hjálpa yður og vera með yður að eilífu, anda sannleikans. Heimurinn getur ekki Taktu við honum, því það hvorki sér hann né þekkir hann. En þú þekkir hann, því að hann býr hjá þér og mun vera í þér. Ég mun ekki skilja þig eftir sem munaðarlaus, ég mun koma til þín. Fyrr en varir mun heimurinn ekki sjá mig lengur, en þér munuð sjá mig. Þar sem ég lifi, munuð þér líka lifa."</w:t>
      </w:r>
    </w:p>
    <w:p w14:paraId="3E9B0D72" w14:textId="77777777" w:rsidR="00F90BDC" w:rsidRDefault="00F90BDC"/>
    <w:p w14:paraId="5D5FA747" w14:textId="77777777" w:rsidR="00F90BDC" w:rsidRDefault="00F90BDC">
      <w:r xmlns:w="http://schemas.openxmlformats.org/wordprocessingml/2006/main">
        <w:t xml:space="preserve">Lúkasarguðspjall 13:27 En hann mun segja: Ég segi yður: Ég þekki yður ekki, hvaðan þér eruð. Farið frá mér, allir þér ranglætismenn.</w:t>
      </w:r>
    </w:p>
    <w:p w14:paraId="39A138F8" w14:textId="77777777" w:rsidR="00F90BDC" w:rsidRDefault="00F90BDC"/>
    <w:p w14:paraId="79134454" w14:textId="77777777" w:rsidR="00F90BDC" w:rsidRDefault="00F90BDC">
      <w:r xmlns:w="http://schemas.openxmlformats.org/wordprocessingml/2006/main">
        <w:t xml:space="preserve">Margt fólk er hafnað af Guði vegna syndsamlegra hátta þeirra og illra verka.</w:t>
      </w:r>
    </w:p>
    <w:p w14:paraId="73313A3B" w14:textId="77777777" w:rsidR="00F90BDC" w:rsidRDefault="00F90BDC"/>
    <w:p w14:paraId="4293E30B" w14:textId="77777777" w:rsidR="00F90BDC" w:rsidRDefault="00F90BDC">
      <w:r xmlns:w="http://schemas.openxmlformats.org/wordprocessingml/2006/main">
        <w:t xml:space="preserve">1. Við verðum að snúa okkur frá syndinni til að vera samþykkt af Guði.</w:t>
      </w:r>
    </w:p>
    <w:p w14:paraId="3E79EF58" w14:textId="77777777" w:rsidR="00F90BDC" w:rsidRDefault="00F90BDC"/>
    <w:p w14:paraId="66DFCE58" w14:textId="77777777" w:rsidR="00F90BDC" w:rsidRDefault="00F90BDC">
      <w:r xmlns:w="http://schemas.openxmlformats.org/wordprocessingml/2006/main">
        <w:t xml:space="preserve">2. Við verðum að leitast við að vera réttlát ef við viljum vera velkomin í ríki hans.</w:t>
      </w:r>
    </w:p>
    <w:p w14:paraId="32FBFBD5" w14:textId="77777777" w:rsidR="00F90BDC" w:rsidRDefault="00F90BDC"/>
    <w:p w14:paraId="07F8E982" w14:textId="77777777" w:rsidR="00F90BDC" w:rsidRDefault="00F90BDC">
      <w:r xmlns:w="http://schemas.openxmlformats.org/wordprocessingml/2006/main">
        <w:t xml:space="preserve">1. Rómverjabréfið 3:23 - Því að allir hafa syndgað og skortir dýrð Guðs.</w:t>
      </w:r>
    </w:p>
    <w:p w14:paraId="7322CC82" w14:textId="77777777" w:rsidR="00F90BDC" w:rsidRDefault="00F90BDC"/>
    <w:p w14:paraId="190C7E7B" w14:textId="77777777" w:rsidR="00F90BDC" w:rsidRDefault="00F90BDC">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14:paraId="0F5CF3DA" w14:textId="77777777" w:rsidR="00F90BDC" w:rsidRDefault="00F90BDC"/>
    <w:p w14:paraId="7C03AA63" w14:textId="77777777" w:rsidR="00F90BDC" w:rsidRDefault="00F90BDC">
      <w:r xmlns:w="http://schemas.openxmlformats.org/wordprocessingml/2006/main">
        <w:t xml:space="preserve">Lúkasarguðspjall 13:28 Það mun vera grátur og gnístran tanna, þegar þér munuð sjá Abraham, Ísak, Jakob og alla spámennina í Guðs ríki og yður sjálfir reknir burt.</w:t>
      </w:r>
    </w:p>
    <w:p w14:paraId="33ACA103" w14:textId="77777777" w:rsidR="00F90BDC" w:rsidRDefault="00F90BDC"/>
    <w:p w14:paraId="00A9AC1D" w14:textId="77777777" w:rsidR="00F90BDC" w:rsidRDefault="00F90BDC">
      <w:r xmlns:w="http://schemas.openxmlformats.org/wordprocessingml/2006/main">
        <w:t xml:space="preserve">Jesús varar við því að þeir sem iðrast ekki synda sinna verði útilokaðir frá Guðs ríki og munu verða vitni að Abraham, Ísak, Jakob og spámönnunum í ríkinu á meðan þeir sjálfir eru reknir út.</w:t>
      </w:r>
    </w:p>
    <w:p w14:paraId="083C749C" w14:textId="77777777" w:rsidR="00F90BDC" w:rsidRDefault="00F90BDC"/>
    <w:p w14:paraId="12522E43" w14:textId="77777777" w:rsidR="00F90BDC" w:rsidRDefault="00F90BDC">
      <w:r xmlns:w="http://schemas.openxmlformats.org/wordprocessingml/2006/main">
        <w:t xml:space="preserve">1. Mikilvægi iðrunar: Vertu ekki útundan í ríki Guðs</w:t>
      </w:r>
    </w:p>
    <w:p w14:paraId="75C5780C" w14:textId="77777777" w:rsidR="00F90BDC" w:rsidRDefault="00F90BDC"/>
    <w:p w14:paraId="339B534B" w14:textId="77777777" w:rsidR="00F90BDC" w:rsidRDefault="00F90BDC">
      <w:r xmlns:w="http://schemas.openxmlformats.org/wordprocessingml/2006/main">
        <w:t xml:space="preserve">2. Afleiðingar þess að iðrast ekki: Grátur og gnístran tanna</w:t>
      </w:r>
    </w:p>
    <w:p w14:paraId="68D727E7" w14:textId="77777777" w:rsidR="00F90BDC" w:rsidRDefault="00F90BDC"/>
    <w:p w14:paraId="2122C9F2" w14:textId="77777777" w:rsidR="00F90BDC" w:rsidRDefault="00F90BDC">
      <w:r xmlns:w="http://schemas.openxmlformats.org/wordprocessingml/2006/main">
        <w:t xml:space="preserve">1. Matteus 5:3, „Sælir eru fátækir í anda, því að þeirra er himnaríki“</w:t>
      </w:r>
    </w:p>
    <w:p w14:paraId="4EAA1A83" w14:textId="77777777" w:rsidR="00F90BDC" w:rsidRDefault="00F90BDC"/>
    <w:p w14:paraId="6EC7E602" w14:textId="77777777" w:rsidR="00F90BDC" w:rsidRDefault="00F90BDC">
      <w:r xmlns:w="http://schemas.openxmlformats.org/wordprocessingml/2006/main">
        <w:t xml:space="preserve">2. 2. Korintubréf 7:10, „Því að hryggð Guðs leiðir af sér iðrun, sem leiðir til hjálpræðis, til að iðrast ekki; en hryggð heimsins leiðir af sér dauða."</w:t>
      </w:r>
    </w:p>
    <w:p w14:paraId="05CFD371" w14:textId="77777777" w:rsidR="00F90BDC" w:rsidRDefault="00F90BDC"/>
    <w:p w14:paraId="10EF3B25" w14:textId="77777777" w:rsidR="00F90BDC" w:rsidRDefault="00F90BDC">
      <w:r xmlns:w="http://schemas.openxmlformats.org/wordprocessingml/2006/main">
        <w:t xml:space="preserve">Lúkasarguðspjall 13:29 Og þeir munu koma úr austri og vestri, og úr norðri og úr suðri og munu setjast niður í Guðs ríki.</w:t>
      </w:r>
    </w:p>
    <w:p w14:paraId="44BCAA8C" w14:textId="77777777" w:rsidR="00F90BDC" w:rsidRDefault="00F90BDC"/>
    <w:p w14:paraId="14E787DE" w14:textId="77777777" w:rsidR="00F90BDC" w:rsidRDefault="00F90BDC">
      <w:r xmlns:w="http://schemas.openxmlformats.org/wordprocessingml/2006/main">
        <w:t xml:space="preserve">Þetta vers talar um mikla samansafn fólks úr öllum áttum, sem mun sameinast í ríki Guðs.</w:t>
      </w:r>
    </w:p>
    <w:p w14:paraId="1153FC4F" w14:textId="77777777" w:rsidR="00F90BDC" w:rsidRDefault="00F90BDC"/>
    <w:p w14:paraId="5E032010" w14:textId="77777777" w:rsidR="00F90BDC" w:rsidRDefault="00F90BDC">
      <w:r xmlns:w="http://schemas.openxmlformats.org/wordprocessingml/2006/main">
        <w:t xml:space="preserve">1. „Meðlimun konungsríkisins: Boð fyrir alla“</w:t>
      </w:r>
    </w:p>
    <w:p w14:paraId="38F1FCF3" w14:textId="77777777" w:rsidR="00F90BDC" w:rsidRDefault="00F90BDC"/>
    <w:p w14:paraId="3681C8C6" w14:textId="77777777" w:rsidR="00F90BDC" w:rsidRDefault="00F90BDC">
      <w:r xmlns:w="http://schemas.openxmlformats.org/wordprocessingml/2006/main">
        <w:t xml:space="preserve">2. „Sameiningarkraftur konungsríkisins: Skilur engan eftir“</w:t>
      </w:r>
    </w:p>
    <w:p w14:paraId="2C002D3F" w14:textId="77777777" w:rsidR="00F90BDC" w:rsidRDefault="00F90BDC"/>
    <w:p w14:paraId="1DD49125" w14:textId="77777777" w:rsidR="00F90BDC" w:rsidRDefault="00F90BDC">
      <w:r xmlns:w="http://schemas.openxmlformats.org/wordprocessingml/2006/main">
        <w:t xml:space="preserve">1. Sálmur 122:3-4 - "Vegna húss Drottins Guðs vors vil ég leita velmegunar þinnar. Friður sé innan múra þinna og öryggi innan turna þinna!"</w:t>
      </w:r>
    </w:p>
    <w:p w14:paraId="7ED10850" w14:textId="77777777" w:rsidR="00F90BDC" w:rsidRDefault="00F90BDC"/>
    <w:p w14:paraId="3438D708" w14:textId="77777777" w:rsidR="00F90BDC" w:rsidRDefault="00F90BDC">
      <w:r xmlns:w="http://schemas.openxmlformats.org/wordprocessingml/2006/main">
        <w:t xml:space="preserve">2. Jesaja 2:2-3 - „Það mun gerast á hinum síðari dögum, að fjallið, sem hús Drottins er, verður staðfest sem hæst fjallanna og lyftist upp yfir hæðirnar. og allar þjóðir munu streyma þangað, og margar þjóðir munu koma og segja: „Komið, við skulum fara upp á fjall Drottins, til húss Jakobs Guðs, til þess að hann kenndi oss vegu sína og vér megum ganga á hans vegum."</w:t>
      </w:r>
    </w:p>
    <w:p w14:paraId="039E0C07" w14:textId="77777777" w:rsidR="00F90BDC" w:rsidRDefault="00F90BDC"/>
    <w:p w14:paraId="61400BE8" w14:textId="77777777" w:rsidR="00F90BDC" w:rsidRDefault="00F90BDC">
      <w:r xmlns:w="http://schemas.openxmlformats.org/wordprocessingml/2006/main">
        <w:t xml:space="preserve">Lúkasarguðspjall 13:30 Og sjá, það eru þeir síðustu, sem verða fyrstir, og það eru þeir fyrstu, sem verða síðastir.</w:t>
      </w:r>
    </w:p>
    <w:p w14:paraId="7115B94A" w14:textId="77777777" w:rsidR="00F90BDC" w:rsidRDefault="00F90BDC"/>
    <w:p w14:paraId="69724F4E" w14:textId="77777777" w:rsidR="00F90BDC" w:rsidRDefault="00F90BDC">
      <w:r xmlns:w="http://schemas.openxmlformats.org/wordprocessingml/2006/main">
        <w:t xml:space="preserve">Þeir síðustu verða fyrstir og þeir fyrstu verða síðastir.</w:t>
      </w:r>
    </w:p>
    <w:p w14:paraId="61595440" w14:textId="77777777" w:rsidR="00F90BDC" w:rsidRDefault="00F90BDC"/>
    <w:p w14:paraId="3B021130" w14:textId="77777777" w:rsidR="00F90BDC" w:rsidRDefault="00F90BDC">
      <w:r xmlns:w="http://schemas.openxmlformats.org/wordprocessingml/2006/main">
        <w:t xml:space="preserve">1: Miskunn Guðs er fyrir alla og skipan heimsins er ekki af okkar eigin gerð.</w:t>
      </w:r>
    </w:p>
    <w:p w14:paraId="595A3487" w14:textId="77777777" w:rsidR="00F90BDC" w:rsidRDefault="00F90BDC"/>
    <w:p w14:paraId="749E13EE" w14:textId="77777777" w:rsidR="00F90BDC" w:rsidRDefault="00F90BDC">
      <w:r xmlns:w="http://schemas.openxmlformats.org/wordprocessingml/2006/main">
        <w:t xml:space="preserve">2: Við verðum að setja traust okkar á Drottin og leitast við að fylgja vilja hans, ekki okkar.</w:t>
      </w:r>
    </w:p>
    <w:p w14:paraId="6F6F7916" w14:textId="77777777" w:rsidR="00F90BDC" w:rsidRDefault="00F90BDC"/>
    <w:p w14:paraId="228522ED" w14:textId="77777777" w:rsidR="00F90BDC" w:rsidRDefault="00F90BDC">
      <w:r xmlns:w="http://schemas.openxmlformats.org/wordprocessingml/2006/main">
        <w:t xml:space="preserve">1: Matteusarguðspjall 20:16 - Þannig að hinir síðustu verða fyrstir og hinir fyrstu síðastir.</w:t>
      </w:r>
    </w:p>
    <w:p w14:paraId="6899A128" w14:textId="77777777" w:rsidR="00F90BDC" w:rsidRDefault="00F90BDC"/>
    <w:p w14:paraId="68C86B2C" w14:textId="77777777" w:rsidR="00F90BDC" w:rsidRDefault="00F90BDC">
      <w:r xmlns:w="http://schemas.openxmlformats.org/wordprocessingml/2006/main">
        <w:t xml:space="preserve">2: Jakobsbréfið 2:5 - Heyrið, kæru bræður og systur: Hefur Guð ekki útvalið þá sem eru fátækir í augum heimsins til að vera ríkir í trú og til að erfa ríkið sem hann lofaði þeim sem elska hann?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13:31 Sama dag komu nokkrir farísear og sögðu við hann: "Far þú út og far héðan, því að Heródes mun drepa þig."</w:t>
      </w:r>
    </w:p>
    <w:p w14:paraId="75D54975" w14:textId="77777777" w:rsidR="00F90BDC" w:rsidRDefault="00F90BDC"/>
    <w:p w14:paraId="12700AA3" w14:textId="77777777" w:rsidR="00F90BDC" w:rsidRDefault="00F90BDC">
      <w:r xmlns:w="http://schemas.openxmlformats.org/wordprocessingml/2006/main">
        <w:t xml:space="preserve">Sumir farísear vöruðu Jesú við að yfirgefa svæðið þar sem Heródes ætlaði að drepa hann.</w:t>
      </w:r>
    </w:p>
    <w:p w14:paraId="6F54CFE0" w14:textId="77777777" w:rsidR="00F90BDC" w:rsidRDefault="00F90BDC"/>
    <w:p w14:paraId="23B7BB37" w14:textId="77777777" w:rsidR="00F90BDC" w:rsidRDefault="00F90BDC">
      <w:r xmlns:w="http://schemas.openxmlformats.org/wordprocessingml/2006/main">
        <w:t xml:space="preserve">1. Hættan á óréttlátu valdi - Hvernig á að bregðast við óréttlátu valdi.</w:t>
      </w:r>
    </w:p>
    <w:p w14:paraId="5A95E3C0" w14:textId="77777777" w:rsidR="00F90BDC" w:rsidRDefault="00F90BDC"/>
    <w:p w14:paraId="434F347C" w14:textId="77777777" w:rsidR="00F90BDC" w:rsidRDefault="00F90BDC">
      <w:r xmlns:w="http://schemas.openxmlformats.org/wordprocessingml/2006/main">
        <w:t xml:space="preserve">2. Undirbúningur fyrir það versta - Sigla um erfiðar aðstæður.</w:t>
      </w:r>
    </w:p>
    <w:p w14:paraId="509D5CED" w14:textId="77777777" w:rsidR="00F90BDC" w:rsidRDefault="00F90BDC"/>
    <w:p w14:paraId="4002CECF" w14:textId="77777777" w:rsidR="00F90BDC" w:rsidRDefault="00F90BDC">
      <w:r xmlns:w="http://schemas.openxmlformats.org/wordprocessingml/2006/main">
        <w:t xml:space="preserve">1. Rómverjabréfið 13:1-7 - Sérhver sál sé undirgefin æðri máttarvöld.</w:t>
      </w:r>
    </w:p>
    <w:p w14:paraId="46C4A574" w14:textId="77777777" w:rsidR="00F90BDC" w:rsidRDefault="00F90BDC"/>
    <w:p w14:paraId="010C2D35" w14:textId="77777777" w:rsidR="00F90BDC" w:rsidRDefault="00F90BDC">
      <w:r xmlns:w="http://schemas.openxmlformats.org/wordprocessingml/2006/main">
        <w:t xml:space="preserve">2. Matteus 10:17-22 - Verið vitur eins og höggormar og skaðlaus eins og dúfur.</w:t>
      </w:r>
    </w:p>
    <w:p w14:paraId="4B2F0A78" w14:textId="77777777" w:rsidR="00F90BDC" w:rsidRDefault="00F90BDC"/>
    <w:p w14:paraId="66B16A9F" w14:textId="77777777" w:rsidR="00F90BDC" w:rsidRDefault="00F90BDC">
      <w:r xmlns:w="http://schemas.openxmlformats.org/wordprocessingml/2006/main">
        <w:t xml:space="preserve">Lúkasarguðspjall 13:32 Og hann sagði við þá: "Farið og segið refnum: Sjá, ég rek út djöfla og lækna í dag og á morgun og á þriðja degi mun ég verða fullkominn."</w:t>
      </w:r>
    </w:p>
    <w:p w14:paraId="3F543093" w14:textId="77777777" w:rsidR="00F90BDC" w:rsidRDefault="00F90BDC"/>
    <w:p w14:paraId="1BD856F0" w14:textId="77777777" w:rsidR="00F90BDC" w:rsidRDefault="00F90BDC">
      <w:r xmlns:w="http://schemas.openxmlformats.org/wordprocessingml/2006/main">
        <w:t xml:space="preserve">Þetta vers leggur áherslu á að Jesús er bæði máttugur og fullkominn, þar sem hann er fær um að reka út djöfla og lækna.</w:t>
      </w:r>
    </w:p>
    <w:p w14:paraId="558BFF5E" w14:textId="77777777" w:rsidR="00F90BDC" w:rsidRDefault="00F90BDC"/>
    <w:p w14:paraId="76D08C3E" w14:textId="77777777" w:rsidR="00F90BDC" w:rsidRDefault="00F90BDC">
      <w:r xmlns:w="http://schemas.openxmlformats.org/wordprocessingml/2006/main">
        <w:t xml:space="preserve">1: Kraftur og fullkomnun Jesú - Lúkas 13:32</w:t>
      </w:r>
    </w:p>
    <w:p w14:paraId="39A11139" w14:textId="77777777" w:rsidR="00F90BDC" w:rsidRDefault="00F90BDC"/>
    <w:p w14:paraId="731E845B" w14:textId="77777777" w:rsidR="00F90BDC" w:rsidRDefault="00F90BDC">
      <w:r xmlns:w="http://schemas.openxmlformats.org/wordprocessingml/2006/main">
        <w:t xml:space="preserve">2: Ótrúleg kraftaverk Jesú - Lúkas 13:32</w:t>
      </w:r>
    </w:p>
    <w:p w14:paraId="74C8904A" w14:textId="77777777" w:rsidR="00F90BDC" w:rsidRDefault="00F90BDC"/>
    <w:p w14:paraId="4D546330" w14:textId="77777777" w:rsidR="00F90BDC" w:rsidRDefault="00F90BDC">
      <w:r xmlns:w="http://schemas.openxmlformats.org/wordprocessingml/2006/main">
        <w:t xml:space="preserve">1: Matteusarguðspjall 8:16 - Þegar kvöld var komið, voru margir haldnir illum öndum leiddir til Jesú, og hann rak út andana með orði og læknaði alla sjúka.</w:t>
      </w:r>
    </w:p>
    <w:p w14:paraId="396E0F77" w14:textId="77777777" w:rsidR="00F90BDC" w:rsidRDefault="00F90BDC"/>
    <w:p w14:paraId="4E5418B4" w14:textId="77777777" w:rsidR="00F90BDC" w:rsidRDefault="00F90BDC">
      <w:r xmlns:w="http://schemas.openxmlformats.org/wordprocessingml/2006/main">
        <w:t xml:space="preserve">2: Markús 5:1-20 - Þegar Jesús sté úr bátnum kom maður með óhreinan anda úr gröfunum </w:t>
      </w:r>
      <w:r xmlns:w="http://schemas.openxmlformats.org/wordprocessingml/2006/main">
        <w:lastRenderedPageBreak xmlns:w="http://schemas.openxmlformats.org/wordprocessingml/2006/main"/>
      </w:r>
      <w:r xmlns:w="http://schemas.openxmlformats.org/wordprocessingml/2006/main">
        <w:t xml:space="preserve">á móti honum. Í þessum kafla er sagt frá því að Jesús læknaði manninn með óhreinum anda og fólkið í bænum undrandi yfir krafti Jesú.</w:t>
      </w:r>
    </w:p>
    <w:p w14:paraId="0B448E61" w14:textId="77777777" w:rsidR="00F90BDC" w:rsidRDefault="00F90BDC"/>
    <w:p w14:paraId="6016E2AC" w14:textId="77777777" w:rsidR="00F90BDC" w:rsidRDefault="00F90BDC">
      <w:r xmlns:w="http://schemas.openxmlformats.org/wordprocessingml/2006/main">
        <w:t xml:space="preserve">Lúkasarguðspjall 13:33 Samt sem áður verð ég að ganga í dag, á morgun og hinn, því að ekki getur verið að spámaður farist úr Jerúsalem.</w:t>
      </w:r>
    </w:p>
    <w:p w14:paraId="6902CC9B" w14:textId="77777777" w:rsidR="00F90BDC" w:rsidRDefault="00F90BDC"/>
    <w:p w14:paraId="2B703445" w14:textId="77777777" w:rsidR="00F90BDC" w:rsidRDefault="00F90BDC">
      <w:r xmlns:w="http://schemas.openxmlformats.org/wordprocessingml/2006/main">
        <w:t xml:space="preserve">Jesús leggur áherslu á mikilvægi þess að ljúka trúboði sínu í Jerúsalem þrátt fyrir hættuna.</w:t>
      </w:r>
    </w:p>
    <w:p w14:paraId="0A920C5E" w14:textId="77777777" w:rsidR="00F90BDC" w:rsidRDefault="00F90BDC"/>
    <w:p w14:paraId="1FF128B3" w14:textId="77777777" w:rsidR="00F90BDC" w:rsidRDefault="00F90BDC">
      <w:r xmlns:w="http://schemas.openxmlformats.org/wordprocessingml/2006/main">
        <w:t xml:space="preserve">1. Jesús kennir okkur að einbeita okkur að verkefni okkar þrátt fyrir áhættuna.</w:t>
      </w:r>
    </w:p>
    <w:p w14:paraId="01B31780" w14:textId="77777777" w:rsidR="00F90BDC" w:rsidRDefault="00F90BDC"/>
    <w:p w14:paraId="4E992D04" w14:textId="77777777" w:rsidR="00F90BDC" w:rsidRDefault="00F90BDC">
      <w:r xmlns:w="http://schemas.openxmlformats.org/wordprocessingml/2006/main">
        <w:t xml:space="preserve">2. Jesús sýnir okkur hugrekki og hollustu við að ljúka ætlunarverki sínu.</w:t>
      </w:r>
    </w:p>
    <w:p w14:paraId="6560D00A" w14:textId="77777777" w:rsidR="00F90BDC" w:rsidRDefault="00F90BDC"/>
    <w:p w14:paraId="4E19FB74" w14:textId="77777777" w:rsidR="00F90BDC" w:rsidRDefault="00F90BDC">
      <w:r xmlns:w="http://schemas.openxmlformats.org/wordprocessingml/2006/main">
        <w:t xml:space="preserve">1. Matteus 10:16-19 - Jesús skipar lærisveinunum að fara út og breiða út fagnaðarerindið.</w:t>
      </w:r>
    </w:p>
    <w:p w14:paraId="55D07997" w14:textId="77777777" w:rsidR="00F90BDC" w:rsidRDefault="00F90BDC"/>
    <w:p w14:paraId="39D577A3" w14:textId="77777777" w:rsidR="00F90BDC" w:rsidRDefault="00F90BDC">
      <w:r xmlns:w="http://schemas.openxmlformats.org/wordprocessingml/2006/main">
        <w:t xml:space="preserve">2. Matteus 16:25 - Jesús hvetur lærisveina sína til að afneita sjálfum sér og taka kross sinn.</w:t>
      </w:r>
    </w:p>
    <w:p w14:paraId="4D5B83A0" w14:textId="77777777" w:rsidR="00F90BDC" w:rsidRDefault="00F90BDC"/>
    <w:p w14:paraId="4AD5820B" w14:textId="77777777" w:rsidR="00F90BDC" w:rsidRDefault="00F90BDC">
      <w:r xmlns:w="http://schemas.openxmlformats.org/wordprocessingml/2006/main">
        <w:t xml:space="preserve">Lúkasarguðspjall 13:34 Ó Jerúsalem, Jerúsalem, þú sem drepur spámennina og grýtir þá sem sendir eru til þín. Hversu oft hefði ég ekki safnað börnum þínum, eins og hæna safnar ungum sínum undir vængi sér, og þér vilduð ekki!</w:t>
      </w:r>
    </w:p>
    <w:p w14:paraId="7BEAAF91" w14:textId="77777777" w:rsidR="00F90BDC" w:rsidRDefault="00F90BDC"/>
    <w:p w14:paraId="755E4A21" w14:textId="77777777" w:rsidR="00F90BDC" w:rsidRDefault="00F90BDC">
      <w:r xmlns:w="http://schemas.openxmlformats.org/wordprocessingml/2006/main">
        <w:t xml:space="preserve">Jesús lýsir sorg sinni yfir því að Jerúsalem hafnaði honum og boðskap hans.</w:t>
      </w:r>
    </w:p>
    <w:p w14:paraId="3D4EC8F4" w14:textId="77777777" w:rsidR="00F90BDC" w:rsidRDefault="00F90BDC"/>
    <w:p w14:paraId="128000F3" w14:textId="77777777" w:rsidR="00F90BDC" w:rsidRDefault="00F90BDC">
      <w:r xmlns:w="http://schemas.openxmlformats.org/wordprocessingml/2006/main">
        <w:t xml:space="preserve">1. "Sorg höfnunarinnar"</w:t>
      </w:r>
    </w:p>
    <w:p w14:paraId="53B1289E" w14:textId="77777777" w:rsidR="00F90BDC" w:rsidRDefault="00F90BDC"/>
    <w:p w14:paraId="4E701408" w14:textId="77777777" w:rsidR="00F90BDC" w:rsidRDefault="00F90BDC">
      <w:r xmlns:w="http://schemas.openxmlformats.org/wordprocessingml/2006/main">
        <w:t xml:space="preserve">2. "Boð Guðs til Jerúsalem"</w:t>
      </w:r>
    </w:p>
    <w:p w14:paraId="3CBD608E" w14:textId="77777777" w:rsidR="00F90BDC" w:rsidRDefault="00F90BDC"/>
    <w:p w14:paraId="482E05C5" w14:textId="77777777" w:rsidR="00F90BDC" w:rsidRDefault="00F90BDC">
      <w:r xmlns:w="http://schemas.openxmlformats.org/wordprocessingml/2006/main">
        <w:t xml:space="preserve">1. Jeremía 17:13 - "Ó Drottinn, von Ísraels, allir sem yfirgefa þig munu verða til skammar, og þeir </w:t>
      </w:r>
      <w:r xmlns:w="http://schemas.openxmlformats.org/wordprocessingml/2006/main">
        <w:lastRenderedPageBreak xmlns:w="http://schemas.openxmlformats.org/wordprocessingml/2006/main"/>
      </w:r>
      <w:r xmlns:w="http://schemas.openxmlformats.org/wordprocessingml/2006/main">
        <w:t xml:space="preserve">sem fara frá mér munu ritaðir á jörðina, því að þeir hafa yfirgefið Drottin, lind lifandi vatns. "</w:t>
      </w:r>
    </w:p>
    <w:p w14:paraId="28A03CC5" w14:textId="77777777" w:rsidR="00F90BDC" w:rsidRDefault="00F90BDC"/>
    <w:p w14:paraId="2648221E" w14:textId="77777777" w:rsidR="00F90BDC" w:rsidRDefault="00F90BDC">
      <w:r xmlns:w="http://schemas.openxmlformats.org/wordprocessingml/2006/main">
        <w:t xml:space="preserve">2. Jesaja 53:3 - "Hann er fyrirlitinn og hafður af mönnum, maður sorgmæddra og kenndur við harma, og vér huldum eins og ásjónu okkar fyrir honum, hann var fyrirlitinn, og vér álitum hann ekki."</w:t>
      </w:r>
    </w:p>
    <w:p w14:paraId="3851967E" w14:textId="77777777" w:rsidR="00F90BDC" w:rsidRDefault="00F90BDC"/>
    <w:p w14:paraId="2D071F17" w14:textId="77777777" w:rsidR="00F90BDC" w:rsidRDefault="00F90BDC">
      <w:r xmlns:w="http://schemas.openxmlformats.org/wordprocessingml/2006/main">
        <w:t xml:space="preserve">Lúkasarguðspjall 13:35 Sjá, hús yðar er yður skilið í auðn, og sannlega segi ég yður: Þér munuð ekki sjá mig, fyrr en sá tími kemur, að þér segið: Blessaður sé sá sem kemur í nafni Drottins.</w:t>
      </w:r>
    </w:p>
    <w:p w14:paraId="05407B7E" w14:textId="77777777" w:rsidR="00F90BDC" w:rsidRDefault="00F90BDC"/>
    <w:p w14:paraId="15CE44DA" w14:textId="77777777" w:rsidR="00F90BDC" w:rsidRDefault="00F90BDC">
      <w:r xmlns:w="http://schemas.openxmlformats.org/wordprocessingml/2006/main">
        <w:t xml:space="preserve">Jesús segir hópi fólks að hús þeirra verði í eyði og þeir muni ekki sjá hann aftur fyrr en þeir viðurkenna hann sem Messías.</w:t>
      </w:r>
    </w:p>
    <w:p w14:paraId="25341BE4" w14:textId="77777777" w:rsidR="00F90BDC" w:rsidRDefault="00F90BDC"/>
    <w:p w14:paraId="5B1EB23F" w14:textId="77777777" w:rsidR="00F90BDC" w:rsidRDefault="00F90BDC">
      <w:r xmlns:w="http://schemas.openxmlformats.org/wordprocessingml/2006/main">
        <w:t xml:space="preserve">1. Mikilvægi þess að viðurkenna Jesú sem Messías.</w:t>
      </w:r>
    </w:p>
    <w:p w14:paraId="43A91279" w14:textId="77777777" w:rsidR="00F90BDC" w:rsidRDefault="00F90BDC"/>
    <w:p w14:paraId="483681E6" w14:textId="77777777" w:rsidR="00F90BDC" w:rsidRDefault="00F90BDC">
      <w:r xmlns:w="http://schemas.openxmlformats.org/wordprocessingml/2006/main">
        <w:t xml:space="preserve">2. Loforðið um endurreisn og fyrirgefningu með því að samþykkja Jesú sem Drottin.</w:t>
      </w:r>
    </w:p>
    <w:p w14:paraId="6E223B81" w14:textId="77777777" w:rsidR="00F90BDC" w:rsidRDefault="00F90BDC"/>
    <w:p w14:paraId="3251B3BB" w14:textId="77777777" w:rsidR="00F90BDC" w:rsidRDefault="00F90BDC">
      <w:r xmlns:w="http://schemas.openxmlformats.org/wordprocessingml/2006/main">
        <w:t xml:space="preserve">1. Jesaja 40:1-3 - Huggið, huggið lýð minn, segir Guð yðar.</w:t>
      </w:r>
    </w:p>
    <w:p w14:paraId="0368EE1F" w14:textId="77777777" w:rsidR="00F90BDC" w:rsidRDefault="00F90BDC"/>
    <w:p w14:paraId="6B83BEED"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3840759F" w14:textId="77777777" w:rsidR="00F90BDC" w:rsidRDefault="00F90BDC"/>
    <w:p w14:paraId="6EE3EA4D" w14:textId="77777777" w:rsidR="00F90BDC" w:rsidRDefault="00F90BDC">
      <w:r xmlns:w="http://schemas.openxmlformats.org/wordprocessingml/2006/main">
        <w:t xml:space="preserve">Lúkas 14 inniheldur kenningar Jesú um auðmýkt, kostnað við lærisvein og dæmisögur um veisluna miklu og turnsmiðinn.</w:t>
      </w:r>
    </w:p>
    <w:p w14:paraId="38A07AF1" w14:textId="77777777" w:rsidR="00F90BDC" w:rsidRDefault="00F90BDC"/>
    <w:p w14:paraId="7F9949D6" w14:textId="77777777" w:rsidR="00F90BDC" w:rsidRDefault="00F90BDC">
      <w:r xmlns:w="http://schemas.openxmlformats.org/wordprocessingml/2006/main">
        <w:t xml:space="preserve">1. málsgrein: Kaflinn byrjar á því að Jesús læknar mann með blóðsykurs á hvíldardegi í húsi farísea, og ögrar lögfræðilegri túlkun þeirra á hvíldardegi (Lúk 14:1-6). Hann fylgdist með því hvernig gestir völdu sér heiðursstaði við máltíðina og deildi dæmisögu þar sem hann ráðlagði þeim að taka lægri sæti á veislum svo að þeim gæti verið boðið að færa sig hærra frekar en að vera beðinn um að gefa sæti sín fyrir tignari gesti. Þessi kennsla undirstrikar auðmýkt og snýr </w:t>
      </w:r>
      <w:r xmlns:w="http://schemas.openxmlformats.org/wordprocessingml/2006/main">
        <w:lastRenderedPageBreak xmlns:w="http://schemas.openxmlformats.org/wordprocessingml/2006/main"/>
      </w:r>
      <w:r xmlns:w="http://schemas.openxmlformats.org/wordprocessingml/2006/main">
        <w:t xml:space="preserve">veraldlegum gildum við – „Því að allir þeir sem upphefja sjálfa sig munu auðmýktir verða, og þeir sem auðmýkja sjálfa sig munu upphafnir verða“ (Lúk 14:7-11).</w:t>
      </w:r>
    </w:p>
    <w:p w14:paraId="36B2923A" w14:textId="77777777" w:rsidR="00F90BDC" w:rsidRDefault="00F90BDC"/>
    <w:p w14:paraId="7BA07BBB" w14:textId="77777777" w:rsidR="00F90BDC" w:rsidRDefault="00F90BDC">
      <w:r xmlns:w="http://schemas.openxmlformats.org/wordprocessingml/2006/main">
        <w:t xml:space="preserve">2. málsgrein: Jesús hélt áfram kennslu sinni á þessari máltíð og ráðlagði gestgjafa sínum að bjóða ekki vinum, bræðrum eða ríkum nágrönnum sem geta endurgoldið heldur bjóða fátækum örkumlum haltum blindum sem geta ekki endurgoldið og þannig tryggt umbun upprisu réttlátra. Hann sagði síðan dæmisöguna Stóra veisluna þar sem margir boðnir komu með afsakanir til að mæta ekki svo húsbóndi skipaði þjónum að fara út á götur sveitagötur neyða fólk til að koma inn í húsið mitt mun vera fullt sem gefur til kynna innifalið boðsríki Guðs, sérstaklega þeim jaðarsettu samfélagi höfnun af sjálfsánægðum sjálfsánægðum (Lúkas 14) :12-24).</w:t>
      </w:r>
    </w:p>
    <w:p w14:paraId="56B7ABC5" w14:textId="77777777" w:rsidR="00F90BDC" w:rsidRDefault="00F90BDC"/>
    <w:p w14:paraId="5F4581B3" w14:textId="77777777" w:rsidR="00F90BDC" w:rsidRDefault="00F90BDC">
      <w:r xmlns:w="http://schemas.openxmlformats.org/wordprocessingml/2006/main">
        <w:t xml:space="preserve">3. málsgrein: Mikill mannfjöldi fylgdi Jesú og hann sneri sér að þeim og sagði að hver sem kemur til hans verður að hata föður móður eiginkonu börn bræður systur já jafnvel eigið líf, annars getur hann ekki verið lærisveinn sá sem ber ekki kross fylgt honum getur ekki lærisveinn hans. Þetta sterka orðalag er notað til að undirstrika algjöra skuldbindingu sem krafist er lærisveinsins fram yfir aðra fjölskylduhollustu. Hann útskýrði þetta frekar með því að nota tvær dæmisögur – önnur um byggingarturninn sem annar konungur fer í stríð báðar leggja áherslu á mikilvægi þess að telja kostnað áður en hann tekur að sér slíka skuldbindingu tryggja getu fullkomið verkefni meðhöndla átök með áherslu á edrú tillitssemi sjálfsafneitun þarf að fylgja honum (Lúk 14:25-33). Kaflanum lýkur með myndlíkingu Jesú salt varðveitandi eiginleika þess, en ef það tapar seltu verður það ekki salt aftur, þess vegna er góður hvorki jarðvegur né áburður hent út viðvörun lærisveina viðhalda sérstökum gæðum áhrifum heiminn, annars myndu þeir verða gagnslausir árangurslausir (Lúk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Lúkasarguðspjall 14:1 Og svo bar við, er hann gekk inn í hús eins af æðstu faríseunum til að eta brauð á hvíldardegi, að þeir gættu hans.</w:t>
      </w:r>
    </w:p>
    <w:p w14:paraId="42915DD7" w14:textId="77777777" w:rsidR="00F90BDC" w:rsidRDefault="00F90BDC"/>
    <w:p w14:paraId="5DC9DB2B" w14:textId="77777777" w:rsidR="00F90BDC" w:rsidRDefault="00F90BDC">
      <w:r xmlns:w="http://schemas.openxmlformats.org/wordprocessingml/2006/main">
        <w:t xml:space="preserve">Jesús fór í hús eins af æðstu faríseunum til að eta brauð á hvíldardegi, og farísearnir gættu hans.</w:t>
      </w:r>
    </w:p>
    <w:p w14:paraId="23E9E733" w14:textId="77777777" w:rsidR="00F90BDC" w:rsidRDefault="00F90BDC"/>
    <w:p w14:paraId="5F575C8D" w14:textId="77777777" w:rsidR="00F90BDC" w:rsidRDefault="00F90BDC">
      <w:r xmlns:w="http://schemas.openxmlformats.org/wordprocessingml/2006/main">
        <w:t xml:space="preserve">1. Forgangur Jesú: Hvernig Jesús ögraði viðmiðum síns tíma</w:t>
      </w:r>
    </w:p>
    <w:p w14:paraId="358682F0" w14:textId="77777777" w:rsidR="00F90BDC" w:rsidRDefault="00F90BDC"/>
    <w:p w14:paraId="0459F261" w14:textId="77777777" w:rsidR="00F90BDC" w:rsidRDefault="00F90BDC">
      <w:r xmlns:w="http://schemas.openxmlformats.org/wordprocessingml/2006/main">
        <w:t xml:space="preserve">2. Hvíldardagurinn: Tækifæri til að hugleiða nærveru Jesú í lífi okkar</w:t>
      </w:r>
    </w:p>
    <w:p w14:paraId="09B427C4" w14:textId="77777777" w:rsidR="00F90BDC" w:rsidRDefault="00F90BDC"/>
    <w:p w14:paraId="5F664A57" w14:textId="77777777" w:rsidR="00F90BDC" w:rsidRDefault="00F90BDC">
      <w:r xmlns:w="http://schemas.openxmlformats.org/wordprocessingml/2006/main">
        <w:t xml:space="preserve">1. Matteusarguðspjall 5:17-20 - "Heldið ekki að ég sé kominn til að afmá lögmálið eða spámennina. Ég er ekki kominn til að afmá, heldur til að uppfylla. Sannlega segi ég yður, þar til himinn og jörð líða undir lok stafur eða einn stafkrókur skal engan veginn falla úr lögmálinu, uns allt er uppfyllt."</w:t>
      </w:r>
    </w:p>
    <w:p w14:paraId="723ED806" w14:textId="77777777" w:rsidR="00F90BDC" w:rsidRDefault="00F90BDC"/>
    <w:p w14:paraId="6FF25803" w14:textId="77777777" w:rsidR="00F90BDC" w:rsidRDefault="00F90BDC">
      <w:r xmlns:w="http://schemas.openxmlformats.org/wordprocessingml/2006/main">
        <w:t xml:space="preserve">2. Kólossubréfið 2:16-17 - „Látið því engan dæma yður að mat eða drykk eða vegna helgis, tungls nýs eða hvíldardaga, sem eru skuggi hins ókomna. en líkaminn er Krists."</w:t>
      </w:r>
    </w:p>
    <w:p w14:paraId="3F27526B" w14:textId="77777777" w:rsidR="00F90BDC" w:rsidRDefault="00F90BDC"/>
    <w:p w14:paraId="629198ED" w14:textId="77777777" w:rsidR="00F90BDC" w:rsidRDefault="00F90BDC">
      <w:r xmlns:w="http://schemas.openxmlformats.org/wordprocessingml/2006/main">
        <w:t xml:space="preserve">Lúkasarguðspjall 14:2 Og sjá, maður nokkur var á undan honum, sem var með blóðsykur.</w:t>
      </w:r>
    </w:p>
    <w:p w14:paraId="06A4B5EF" w14:textId="77777777" w:rsidR="00F90BDC" w:rsidRDefault="00F90BDC"/>
    <w:p w14:paraId="77E452A2" w14:textId="77777777" w:rsidR="00F90BDC" w:rsidRDefault="00F90BDC">
      <w:r xmlns:w="http://schemas.openxmlformats.org/wordprocessingml/2006/main">
        <w:t xml:space="preserve">Jesús læknaði mann með blóðsykur.</w:t>
      </w:r>
    </w:p>
    <w:p w14:paraId="0D4315A1" w14:textId="77777777" w:rsidR="00F90BDC" w:rsidRDefault="00F90BDC"/>
    <w:p w14:paraId="61A16FDE" w14:textId="77777777" w:rsidR="00F90BDC" w:rsidRDefault="00F90BDC">
      <w:r xmlns:w="http://schemas.openxmlformats.org/wordprocessingml/2006/main">
        <w:t xml:space="preserve">1. Lækningarmáttur Jesú opinberaður með samúðarverkum.</w:t>
      </w:r>
    </w:p>
    <w:p w14:paraId="094D8233" w14:textId="77777777" w:rsidR="00F90BDC" w:rsidRDefault="00F90BDC"/>
    <w:p w14:paraId="7D889D3D" w14:textId="77777777" w:rsidR="00F90BDC" w:rsidRDefault="00F90BDC">
      <w:r xmlns:w="http://schemas.openxmlformats.org/wordprocessingml/2006/main">
        <w:t xml:space="preserve">2. Mikilvægi trúar á líkamlegum þjáningum.</w:t>
      </w:r>
    </w:p>
    <w:p w14:paraId="7D052EA2" w14:textId="77777777" w:rsidR="00F90BDC" w:rsidRDefault="00F90BDC"/>
    <w:p w14:paraId="4ADAF842" w14:textId="77777777" w:rsidR="00F90BDC" w:rsidRDefault="00F90BDC">
      <w:r xmlns:w="http://schemas.openxmlformats.org/wordprocessingml/2006/main">
        <w:t xml:space="preserve">1. Matteusarguðspjall 9:35 „Og Jesús fór um allar borgir og þorp, kenndi í samkundum þeirra og boðaði fagnaðarerindið um ríkið og læknaði alla sjúkdóma og allar þrengingar.“</w:t>
      </w:r>
    </w:p>
    <w:p w14:paraId="4D72DC1C" w14:textId="77777777" w:rsidR="00F90BDC" w:rsidRDefault="00F90BDC"/>
    <w:p w14:paraId="4A72F9BC" w14:textId="77777777" w:rsidR="00F90BDC" w:rsidRDefault="00F90BDC">
      <w:r xmlns:w="http://schemas.openxmlformats.org/wordprocessingml/2006/main">
        <w:t xml:space="preserve">2. Lúkas 18:42 „Og Jesús sagði við hann: ,Fáðu sjón þína. trú þín hefur gert þig heilbrigðan.'“</w:t>
      </w:r>
    </w:p>
    <w:p w14:paraId="37E379CA" w14:textId="77777777" w:rsidR="00F90BDC" w:rsidRDefault="00F90BDC"/>
    <w:p w14:paraId="2CC401B7" w14:textId="77777777" w:rsidR="00F90BDC" w:rsidRDefault="00F90BDC">
      <w:r xmlns:w="http://schemas.openxmlformats.org/wordprocessingml/2006/main">
        <w:t xml:space="preserve">Lúkasarguðspjall 14:3 Jesús svaraði og talaði við lögfræðingana og faríseana og sagði: ,,Er leyfilegt að lækna á hvíldardegi?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spurði lögfræðingana og faríseana hvort það væri leyfilegt að lækna á hvíldardegi.</w:t>
      </w:r>
    </w:p>
    <w:p w14:paraId="0E27C6C9" w14:textId="77777777" w:rsidR="00F90BDC" w:rsidRDefault="00F90BDC"/>
    <w:p w14:paraId="2701B3D6" w14:textId="77777777" w:rsidR="00F90BDC" w:rsidRDefault="00F90BDC">
      <w:r xmlns:w="http://schemas.openxmlformats.org/wordprocessingml/2006/main">
        <w:t xml:space="preserve">1. Kraftur lækninga: Kannaðu lífgefandi eðli kraftaverka Jesú</w:t>
      </w:r>
    </w:p>
    <w:p w14:paraId="075CCFAB" w14:textId="77777777" w:rsidR="00F90BDC" w:rsidRDefault="00F90BDC"/>
    <w:p w14:paraId="0E978C12" w14:textId="77777777" w:rsidR="00F90BDC" w:rsidRDefault="00F90BDC">
      <w:r xmlns:w="http://schemas.openxmlformats.org/wordprocessingml/2006/main">
        <w:t xml:space="preserve">2. Halda hvíldardaginn: Skoða boðorðið um að hvíla og gleðjast</w:t>
      </w:r>
    </w:p>
    <w:p w14:paraId="66E543D0" w14:textId="77777777" w:rsidR="00F90BDC" w:rsidRDefault="00F90BDC"/>
    <w:p w14:paraId="04676206" w14:textId="77777777" w:rsidR="00F90BDC" w:rsidRDefault="00F90BDC">
      <w:r xmlns:w="http://schemas.openxmlformats.org/wordprocessingml/2006/main">
        <w:t xml:space="preserve">1. Markús 3:1-6 - Jesús læknar mann með visna hönd</w:t>
      </w:r>
    </w:p>
    <w:p w14:paraId="0D284365" w14:textId="77777777" w:rsidR="00F90BDC" w:rsidRDefault="00F90BDC"/>
    <w:p w14:paraId="5CAE2A8B" w14:textId="77777777" w:rsidR="00F90BDC" w:rsidRDefault="00F90BDC">
      <w:r xmlns:w="http://schemas.openxmlformats.org/wordprocessingml/2006/main">
        <w:t xml:space="preserve">2. Jesaja 58:13-14 - Að halda hvíldardaginn sem tilbeiðsluathöfn</w:t>
      </w:r>
    </w:p>
    <w:p w14:paraId="20A300D2" w14:textId="77777777" w:rsidR="00F90BDC" w:rsidRDefault="00F90BDC"/>
    <w:p w14:paraId="28634877" w14:textId="77777777" w:rsidR="00F90BDC" w:rsidRDefault="00F90BDC">
      <w:r xmlns:w="http://schemas.openxmlformats.org/wordprocessingml/2006/main">
        <w:t xml:space="preserve">Lúkasarguðspjall 14:4 Og þeir þögðu. Og hann tók hann og læknaði hann og sleppti honum.</w:t>
      </w:r>
    </w:p>
    <w:p w14:paraId="03DFBE59" w14:textId="77777777" w:rsidR="00F90BDC" w:rsidRDefault="00F90BDC"/>
    <w:p w14:paraId="399609E4" w14:textId="77777777" w:rsidR="00F90BDC" w:rsidRDefault="00F90BDC">
      <w:r xmlns:w="http://schemas.openxmlformats.org/wordprocessingml/2006/main">
        <w:t xml:space="preserve">Jesús sýndi samúð og miskunn með því að taka mann með visinni hendi, lækna hann og frelsa hann.</w:t>
      </w:r>
    </w:p>
    <w:p w14:paraId="4C063416" w14:textId="77777777" w:rsidR="00F90BDC" w:rsidRDefault="00F90BDC"/>
    <w:p w14:paraId="25091C0A" w14:textId="77777777" w:rsidR="00F90BDC" w:rsidRDefault="00F90BDC">
      <w:r xmlns:w="http://schemas.openxmlformats.org/wordprocessingml/2006/main">
        <w:t xml:space="preserve">1. Samúð Guðs og miskunn: Hvernig Jesús umbreytti lífi manns</w:t>
      </w:r>
    </w:p>
    <w:p w14:paraId="6985829F" w14:textId="77777777" w:rsidR="00F90BDC" w:rsidRDefault="00F90BDC"/>
    <w:p w14:paraId="41F1098B" w14:textId="77777777" w:rsidR="00F90BDC" w:rsidRDefault="00F90BDC">
      <w:r xmlns:w="http://schemas.openxmlformats.org/wordprocessingml/2006/main">
        <w:t xml:space="preserve">2. Að finna frelsi í gegnum lækningamátt Jesú</w:t>
      </w:r>
    </w:p>
    <w:p w14:paraId="5707F608" w14:textId="77777777" w:rsidR="00F90BDC" w:rsidRDefault="00F90BDC"/>
    <w:p w14:paraId="67767742" w14:textId="77777777" w:rsidR="00F90BDC" w:rsidRDefault="00F90BDC">
      <w:r xmlns:w="http://schemas.openxmlformats.org/wordprocessingml/2006/main">
        <w:t xml:space="preserve">1. Jakobsbréfið 5:15 – „Og bæn trúarinnar mun frelsa þann sem er sjúkur, og Drottinn mun reisa hann upp. Og hafi hann drýgt syndir, mun honum verða fyrirgefið."</w:t>
      </w:r>
    </w:p>
    <w:p w14:paraId="46C9FD76" w14:textId="77777777" w:rsidR="00F90BDC" w:rsidRDefault="00F90BDC"/>
    <w:p w14:paraId="4E0D7394" w14:textId="77777777" w:rsidR="00F90BDC" w:rsidRDefault="00F90BDC">
      <w:r xmlns:w="http://schemas.openxmlformats.org/wordprocessingml/2006/main">
        <w:t xml:space="preserve">2. Jesaja 53:4-5 – „Sannlega hefur hann borið sorgir vorar og borið sorgir vorar. enn vér álitum hann sleginn, sleginn af Guði og þjakaður. En hann var særður fyrir afbrot vor; hann var niðurbrotinn vegna vorra misgjörða; Á honum kom refsingin, sem færði oss frið, og fyrir högg hans erum vér læknir."</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14:5 Og svaraði þeim og sagði: Hver yðar mun láta asna eða uxa falla í gryfju og mun ekki þegar í stað draga hann út á hvíldardegi?</w:t>
      </w:r>
    </w:p>
    <w:p w14:paraId="63E8B15A" w14:textId="77777777" w:rsidR="00F90BDC" w:rsidRDefault="00F90BDC"/>
    <w:p w14:paraId="70E8BE6E" w14:textId="77777777" w:rsidR="00F90BDC" w:rsidRDefault="00F90BDC">
      <w:r xmlns:w="http://schemas.openxmlformats.org/wordprocessingml/2006/main">
        <w:t xml:space="preserve">Þessi texti úr Lúkas 14:5 sýnir kennslu Jesú um mikilvægi miskunnar yfir helgihaldi hvíldardagsins.</w:t>
      </w:r>
    </w:p>
    <w:p w14:paraId="2BDE8204" w14:textId="77777777" w:rsidR="00F90BDC" w:rsidRDefault="00F90BDC"/>
    <w:p w14:paraId="122E9744" w14:textId="77777777" w:rsidR="00F90BDC" w:rsidRDefault="00F90BDC">
      <w:r xmlns:w="http://schemas.openxmlformats.org/wordprocessingml/2006/main">
        <w:t xml:space="preserve">1. Miskunn Guðs er meiri en reglur: Samúð yfir helgisiði</w:t>
      </w:r>
    </w:p>
    <w:p w14:paraId="206DCDF1" w14:textId="77777777" w:rsidR="00F90BDC" w:rsidRDefault="00F90BDC"/>
    <w:p w14:paraId="2F825FE8" w14:textId="77777777" w:rsidR="00F90BDC" w:rsidRDefault="00F90BDC">
      <w:r xmlns:w="http://schemas.openxmlformats.org/wordprocessingml/2006/main">
        <w:t xml:space="preserve">2. Boðskapur Jesú um kærleika og samúð: Að setja forgangsröðun okkar rétt</w:t>
      </w:r>
    </w:p>
    <w:p w14:paraId="37A61A74" w14:textId="77777777" w:rsidR="00F90BDC" w:rsidRDefault="00F90BDC"/>
    <w:p w14:paraId="7A519F71" w14:textId="77777777" w:rsidR="00F90BDC" w:rsidRDefault="00F90BDC">
      <w:r xmlns:w="http://schemas.openxmlformats.org/wordprocessingml/2006/main">
        <w:t xml:space="preserve">1. Matteus 12:1-14; Kenning Jesú um að kærleikur og miskunn ætti að ganga framar lögmáli.</w:t>
      </w:r>
    </w:p>
    <w:p w14:paraId="285EA0F2" w14:textId="77777777" w:rsidR="00F90BDC" w:rsidRDefault="00F90BDC"/>
    <w:p w14:paraId="51513729" w14:textId="77777777" w:rsidR="00F90BDC" w:rsidRDefault="00F90BDC">
      <w:r xmlns:w="http://schemas.openxmlformats.org/wordprocessingml/2006/main">
        <w:t xml:space="preserve">2. Sálmur 145:8-9; Kærleikur og samúð Guðs varir að eilífu.</w:t>
      </w:r>
    </w:p>
    <w:p w14:paraId="33BDF22B" w14:textId="77777777" w:rsidR="00F90BDC" w:rsidRDefault="00F90BDC"/>
    <w:p w14:paraId="19002009" w14:textId="77777777" w:rsidR="00F90BDC" w:rsidRDefault="00F90BDC">
      <w:r xmlns:w="http://schemas.openxmlformats.org/wordprocessingml/2006/main">
        <w:t xml:space="preserve">Lúkasarguðspjall 14:6 Og þeir gátu ekki svarað honum þessu aftur.</w:t>
      </w:r>
    </w:p>
    <w:p w14:paraId="34D9A687" w14:textId="77777777" w:rsidR="00F90BDC" w:rsidRDefault="00F90BDC"/>
    <w:p w14:paraId="1CD657CC" w14:textId="77777777" w:rsidR="00F90BDC" w:rsidRDefault="00F90BDC">
      <w:r xmlns:w="http://schemas.openxmlformats.org/wordprocessingml/2006/main">
        <w:t xml:space="preserve">Fólkið í mannfjöldanum gat ekki svarað orðum Jesú.</w:t>
      </w:r>
    </w:p>
    <w:p w14:paraId="65F2DCE9" w14:textId="77777777" w:rsidR="00F90BDC" w:rsidRDefault="00F90BDC"/>
    <w:p w14:paraId="3111D281" w14:textId="77777777" w:rsidR="00F90BDC" w:rsidRDefault="00F90BDC">
      <w:r xmlns:w="http://schemas.openxmlformats.org/wordprocessingml/2006/main">
        <w:t xml:space="preserve">1. Við ættum ekki að vera hrædd við að skora á vald og spyrja spurninga.</w:t>
      </w:r>
    </w:p>
    <w:p w14:paraId="13C55C02" w14:textId="77777777" w:rsidR="00F90BDC" w:rsidRDefault="00F90BDC"/>
    <w:p w14:paraId="15677499" w14:textId="77777777" w:rsidR="00F90BDC" w:rsidRDefault="00F90BDC">
      <w:r xmlns:w="http://schemas.openxmlformats.org/wordprocessingml/2006/main">
        <w:t xml:space="preserve">2. Við ættum að vera auðmjúk og ekki vera hrædd við að viðurkenna þegar við höfum ekki svör.</w:t>
      </w:r>
    </w:p>
    <w:p w14:paraId="3CF0CA14" w14:textId="77777777" w:rsidR="00F90BDC" w:rsidRDefault="00F90BDC"/>
    <w:p w14:paraId="7C853974" w14:textId="77777777" w:rsidR="00F90BDC" w:rsidRDefault="00F90BDC">
      <w:r xmlns:w="http://schemas.openxmlformats.org/wordprocessingml/2006/main">
        <w:t xml:space="preserve">1. Orðskviðirnir 29:20 – „Sérðu mann sem flýtir orðum sínum? Það er meiri von fyrir heimskingja en fyrir hann."</w:t>
      </w:r>
    </w:p>
    <w:p w14:paraId="1DFA0F54" w14:textId="77777777" w:rsidR="00F90BDC" w:rsidRDefault="00F90BDC"/>
    <w:p w14:paraId="1D2ACA7B" w14:textId="77777777" w:rsidR="00F90BDC" w:rsidRDefault="00F90BDC">
      <w:r xmlns:w="http://schemas.openxmlformats.org/wordprocessingml/2006/main">
        <w:t xml:space="preserve">2. Jakobsbréfið 1:19 – „Vitið þetta, mínir elskuðu bræður: sérhver maður sé fljótur að heyra, seinn til að tala, seinn til reiði.“</w:t>
      </w:r>
    </w:p>
    <w:p w14:paraId="0DA696AC" w14:textId="77777777" w:rsidR="00F90BDC" w:rsidRDefault="00F90BDC"/>
    <w:p w14:paraId="4AEEEA9F" w14:textId="77777777" w:rsidR="00F90BDC" w:rsidRDefault="00F90BDC">
      <w:r xmlns:w="http://schemas.openxmlformats.org/wordprocessingml/2006/main">
        <w:t xml:space="preserve">Lúkasarguðspjall 14:7 Og hann bar upp dæmisögu fyrir boðnum, þegar hann benti á, hvernig þeir völdu helstu herbergin. sagði við þá:</w:t>
      </w:r>
    </w:p>
    <w:p w14:paraId="4AABC10F" w14:textId="77777777" w:rsidR="00F90BDC" w:rsidRDefault="00F90BDC"/>
    <w:p w14:paraId="3A1A3A7C" w14:textId="77777777" w:rsidR="00F90BDC" w:rsidRDefault="00F90BDC">
      <w:r xmlns:w="http://schemas.openxmlformats.org/wordprocessingml/2006/main">
        <w:t xml:space="preserve">Dæmisagan um Jesú til þeirra sem eru í veislu hvetur til auðmýktar og þakklætis fyrir aðra.</w:t>
      </w:r>
    </w:p>
    <w:p w14:paraId="1B427F51" w14:textId="77777777" w:rsidR="00F90BDC" w:rsidRDefault="00F90BDC"/>
    <w:p w14:paraId="611AF8DA" w14:textId="77777777" w:rsidR="00F90BDC" w:rsidRDefault="00F90BDC">
      <w:r xmlns:w="http://schemas.openxmlformats.org/wordprocessingml/2006/main">
        <w:t xml:space="preserve">1: "Máttur auðmýktar"</w:t>
      </w:r>
    </w:p>
    <w:p w14:paraId="62C9A666" w14:textId="77777777" w:rsidR="00F90BDC" w:rsidRDefault="00F90BDC"/>
    <w:p w14:paraId="6D0183C6" w14:textId="77777777" w:rsidR="00F90BDC" w:rsidRDefault="00F90BDC">
      <w:r xmlns:w="http://schemas.openxmlformats.org/wordprocessingml/2006/main">
        <w:t xml:space="preserve">2: "Blessun þess að meta aðra"</w:t>
      </w:r>
    </w:p>
    <w:p w14:paraId="6E293245" w14:textId="77777777" w:rsidR="00F90BDC" w:rsidRDefault="00F90BDC"/>
    <w:p w14:paraId="3D7A7E46" w14:textId="77777777" w:rsidR="00F90BDC" w:rsidRDefault="00F90BDC">
      <w:r xmlns:w="http://schemas.openxmlformats.org/wordprocessingml/2006/main">
        <w:t xml:space="preserve">1: Filippíbréfið 2:3-5 - "Gjörið ekkert af eigingirni eða hégómalegri yfirlæti. Vertu frekar í auðmýkt öðrum fremur en sjálfum þér, líttu ekki að eigin hagsmunum heldur sérhverjum að hagsmunum annarra."</w:t>
      </w:r>
    </w:p>
    <w:p w14:paraId="1F4B0AFD" w14:textId="77777777" w:rsidR="00F90BDC" w:rsidRDefault="00F90BDC"/>
    <w:p w14:paraId="1CF1514C" w14:textId="77777777" w:rsidR="00F90BDC" w:rsidRDefault="00F90BDC">
      <w:r xmlns:w="http://schemas.openxmlformats.org/wordprocessingml/2006/main">
        <w:t xml:space="preserve">2: Jakobsbréfið 4:10 - "Auðmýkið yður fyrir Drottni, og hann mun lyfta yður upp."</w:t>
      </w:r>
    </w:p>
    <w:p w14:paraId="70C88BBA" w14:textId="77777777" w:rsidR="00F90BDC" w:rsidRDefault="00F90BDC"/>
    <w:p w14:paraId="58A54479" w14:textId="77777777" w:rsidR="00F90BDC" w:rsidRDefault="00F90BDC">
      <w:r xmlns:w="http://schemas.openxmlformats.org/wordprocessingml/2006/main">
        <w:t xml:space="preserve">Lúkasarguðspjall 14:8 Þegar þér er boðið nokkrum manni í brúðkaup, skaltu ekki setjast niður í æðstu herberginu. að ekki verði meiri virðingarmaður en þér boðið af honum;</w:t>
      </w:r>
    </w:p>
    <w:p w14:paraId="5740B0FE" w14:textId="77777777" w:rsidR="00F90BDC" w:rsidRDefault="00F90BDC"/>
    <w:p w14:paraId="67D2F4B6" w14:textId="77777777" w:rsidR="00F90BDC" w:rsidRDefault="00F90BDC">
      <w:r xmlns:w="http://schemas.openxmlformats.org/wordprocessingml/2006/main">
        <w:t xml:space="preserve">Maður á ekki að setjast í æðsta heiðurssæti þegar boðið er í brúðkaup eða aðra samkomu, þar sem einhver mikilvægari en maður sjálfur er viðstaddur.</w:t>
      </w:r>
    </w:p>
    <w:p w14:paraId="2302CE4C" w14:textId="77777777" w:rsidR="00F90BDC" w:rsidRDefault="00F90BDC"/>
    <w:p w14:paraId="3DB10DD4" w14:textId="77777777" w:rsidR="00F90BDC" w:rsidRDefault="00F90BDC">
      <w:r xmlns:w="http://schemas.openxmlformats.org/wordprocessingml/2006/main">
        <w:t xml:space="preserve">1) Hroki er synd: ekki láta það leiða þig til að taka meira en þú átt skilið.</w:t>
      </w:r>
    </w:p>
    <w:p w14:paraId="4C6C5E26" w14:textId="77777777" w:rsidR="00F90BDC" w:rsidRDefault="00F90BDC"/>
    <w:p w14:paraId="7464B35D" w14:textId="77777777" w:rsidR="00F90BDC" w:rsidRDefault="00F90BDC">
      <w:r xmlns:w="http://schemas.openxmlformats.org/wordprocessingml/2006/main">
        <w:t xml:space="preserve">2) Heiðra aðra á undan sjálfum þér og farðu í neðra sætið.</w:t>
      </w:r>
    </w:p>
    <w:p w14:paraId="5641F5A3" w14:textId="77777777" w:rsidR="00F90BDC" w:rsidRDefault="00F90BDC"/>
    <w:p w14:paraId="3B795BFC" w14:textId="77777777" w:rsidR="00F90BDC" w:rsidRDefault="00F90BDC">
      <w:r xmlns:w="http://schemas.openxmlformats.org/wordprocessingml/2006/main">
        <w:t xml:space="preserve">1) Filippíbréfið 2:3-4: "Gjörið ekkert af eigingirni eða yfirlæti, heldur teljið aðra í auðmýkt merkilegri </w:t>
      </w:r>
      <w:r xmlns:w="http://schemas.openxmlformats.org/wordprocessingml/2006/main">
        <w:lastRenderedPageBreak xmlns:w="http://schemas.openxmlformats.org/wordprocessingml/2006/main"/>
      </w:r>
      <w:r xmlns:w="http://schemas.openxmlformats.org/wordprocessingml/2006/main">
        <w:t xml:space="preserve">en ykkur sjálf.</w:t>
      </w:r>
    </w:p>
    <w:p w14:paraId="39CAB05C" w14:textId="77777777" w:rsidR="00F90BDC" w:rsidRDefault="00F90BDC"/>
    <w:p w14:paraId="2FDC7CC9" w14:textId="77777777" w:rsidR="00F90BDC" w:rsidRDefault="00F90BDC">
      <w:r xmlns:w="http://schemas.openxmlformats.org/wordprocessingml/2006/main">
        <w:t xml:space="preserve">2) Orðskviðirnir 25:27: "Ekki er gott að eta mikið hunang, og það er ekki dýrlegt að sækjast eftir eigin dýrð."</w:t>
      </w:r>
    </w:p>
    <w:p w14:paraId="38ABE9CF" w14:textId="77777777" w:rsidR="00F90BDC" w:rsidRDefault="00F90BDC"/>
    <w:p w14:paraId="36358C48" w14:textId="77777777" w:rsidR="00F90BDC" w:rsidRDefault="00F90BDC">
      <w:r xmlns:w="http://schemas.openxmlformats.org/wordprocessingml/2006/main">
        <w:t xml:space="preserve">Lúkasarguðspjall 14:9 Og sá, sem bauð þér og honum, kom og sagði við þig: ,,Gef þessum manni stað! og þú byrjar með skömm að taka neðsta herbergið.</w:t>
      </w:r>
    </w:p>
    <w:p w14:paraId="3F537714" w14:textId="77777777" w:rsidR="00F90BDC" w:rsidRDefault="00F90BDC"/>
    <w:p w14:paraId="000C1AB4" w14:textId="77777777" w:rsidR="00F90BDC" w:rsidRDefault="00F90BDC">
      <w:r xmlns:w="http://schemas.openxmlformats.org/wordprocessingml/2006/main">
        <w:t xml:space="preserve">Jesús kennir mikilvægi auðmýktar og að taka lægsta sæti á samkomu.</w:t>
      </w:r>
    </w:p>
    <w:p w14:paraId="6B691619" w14:textId="77777777" w:rsidR="00F90BDC" w:rsidRDefault="00F90BDC"/>
    <w:p w14:paraId="3981AB74" w14:textId="77777777" w:rsidR="00F90BDC" w:rsidRDefault="00F90BDC">
      <w:r xmlns:w="http://schemas.openxmlformats.org/wordprocessingml/2006/main">
        <w:t xml:space="preserve">1. Forgangur auðmýktar: Að læra að taka lægsta sætið</w:t>
      </w:r>
    </w:p>
    <w:p w14:paraId="3E9B57AF" w14:textId="77777777" w:rsidR="00F90BDC" w:rsidRDefault="00F90BDC"/>
    <w:p w14:paraId="687FA68B" w14:textId="77777777" w:rsidR="00F90BDC" w:rsidRDefault="00F90BDC">
      <w:r xmlns:w="http://schemas.openxmlformats.org/wordprocessingml/2006/main">
        <w:t xml:space="preserve">2. Þversögn stoltsins: Hvers vegna auðmýkt er mesta gjöfin</w:t>
      </w:r>
    </w:p>
    <w:p w14:paraId="042517C3" w14:textId="77777777" w:rsidR="00F90BDC" w:rsidRDefault="00F90BDC"/>
    <w:p w14:paraId="1E0D5195" w14:textId="77777777" w:rsidR="00F90BDC" w:rsidRDefault="00F90BDC">
      <w:r xmlns:w="http://schemas.openxmlformats.org/wordprocessingml/2006/main">
        <w:t xml:space="preserve">1. Filippíbréfið 2:3-8 "Gjörið ekkert af eigingirni eða hégómi, heldur lítið á aðra betur en sjálfan sig í auðmýkt. Sérhver yðar ætti ekki aðeins að gæta eigin hagsmuna, heldur einnig annarra."</w:t>
      </w:r>
    </w:p>
    <w:p w14:paraId="7FFF8E60" w14:textId="77777777" w:rsidR="00F90BDC" w:rsidRDefault="00F90BDC"/>
    <w:p w14:paraId="0A06037F" w14:textId="77777777" w:rsidR="00F90BDC" w:rsidRDefault="00F90BDC">
      <w:r xmlns:w="http://schemas.openxmlformats.org/wordprocessingml/2006/main">
        <w:t xml:space="preserve">2. Jakobsbréfið 4:6-10 "Guð stendur gegn dramblátum en sýnir auðmjúkum náð. Auðmýkið yður því undir voldugu hendi Guðs, svo að hann geti lyft yður upp á sínum tíma."</w:t>
      </w:r>
    </w:p>
    <w:p w14:paraId="23C0D41D" w14:textId="77777777" w:rsidR="00F90BDC" w:rsidRDefault="00F90BDC"/>
    <w:p w14:paraId="3796201F" w14:textId="77777777" w:rsidR="00F90BDC" w:rsidRDefault="00F90BDC">
      <w:r xmlns:w="http://schemas.openxmlformats.org/wordprocessingml/2006/main">
        <w:t xml:space="preserve">Lúkasarguðspjall 14:10 En þegar þér er boðið, farðu og sestu niður í neðsta herberginu. að þegar sá sem bauð þér kemur, segi hann við þig: Vinur, far hærra upp.</w:t>
      </w:r>
    </w:p>
    <w:p w14:paraId="155B18F6" w14:textId="77777777" w:rsidR="00F90BDC" w:rsidRDefault="00F90BDC"/>
    <w:p w14:paraId="62D944B8" w14:textId="77777777" w:rsidR="00F90BDC" w:rsidRDefault="00F90BDC">
      <w:r xmlns:w="http://schemas.openxmlformats.org/wordprocessingml/2006/main">
        <w:t xml:space="preserve">Jesús hvetur þá sem eru boðnir til að vera auðmjúkir og vera fúsir til að þiggja boð í æðra sæti í viðurvist annarra.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"Köllun Krists til auðmýktar: Boðið í æðra sæti"</w:t>
      </w:r>
    </w:p>
    <w:p w14:paraId="79F72CAA" w14:textId="77777777" w:rsidR="00F90BDC" w:rsidRDefault="00F90BDC"/>
    <w:p w14:paraId="1A7969C0" w14:textId="77777777" w:rsidR="00F90BDC" w:rsidRDefault="00F90BDC">
      <w:r xmlns:w="http://schemas.openxmlformats.org/wordprocessingml/2006/main">
        <w:t xml:space="preserve">2. "Blessun auðmýktar: Uppskera laun auðmýktar"</w:t>
      </w:r>
    </w:p>
    <w:p w14:paraId="3EDAA51F" w14:textId="77777777" w:rsidR="00F90BDC" w:rsidRDefault="00F90BDC"/>
    <w:p w14:paraId="64FD5CD8" w14:textId="77777777" w:rsidR="00F90BDC" w:rsidRDefault="00F90BDC">
      <w:r xmlns:w="http://schemas.openxmlformats.org/wordprocessingml/2006/main">
        <w:t xml:space="preserve">1. Jakobsbréfið 4:10 - "Auðmýkið yður fyrir augliti Drottins, og hann mun lyfta yður upp."</w:t>
      </w:r>
    </w:p>
    <w:p w14:paraId="66DFA85A" w14:textId="77777777" w:rsidR="00F90BDC" w:rsidRDefault="00F90BDC"/>
    <w:p w14:paraId="2D4A7564" w14:textId="77777777" w:rsidR="00F90BDC" w:rsidRDefault="00F90BDC">
      <w:r xmlns:w="http://schemas.openxmlformats.org/wordprocessingml/2006/main">
        <w:t xml:space="preserve">2. Filippíbréfið 2:3-4 - "Ekkert verði aðhafst af deilum eða hégóma, heldur meti hver annan betur en sjálfan sig í auðmýkt. ."</w:t>
      </w:r>
    </w:p>
    <w:p w14:paraId="1C863800" w14:textId="77777777" w:rsidR="00F90BDC" w:rsidRDefault="00F90BDC"/>
    <w:p w14:paraId="641F1417" w14:textId="77777777" w:rsidR="00F90BDC" w:rsidRDefault="00F90BDC">
      <w:r xmlns:w="http://schemas.openxmlformats.org/wordprocessingml/2006/main">
        <w:t xml:space="preserve">Lúkasarguðspjall 14:11 Því að hver sem upphefur sjálfan sig, mun niðurlægður verða. og sá sem auðmýkir sjálfan sig mun upp hafinn verða.</w:t>
      </w:r>
    </w:p>
    <w:p w14:paraId="1752AA1F" w14:textId="77777777" w:rsidR="00F90BDC" w:rsidRDefault="00F90BDC"/>
    <w:p w14:paraId="59553317" w14:textId="77777777" w:rsidR="00F90BDC" w:rsidRDefault="00F90BDC">
      <w:r xmlns:w="http://schemas.openxmlformats.org/wordprocessingml/2006/main">
        <w:t xml:space="preserve">Jesús kennir að þeir sem auðmýkja sjálfa sig verða upphafnir á meðan þeir sem upphefja sjálfa sig verða auðmýktir.</w:t>
      </w:r>
    </w:p>
    <w:p w14:paraId="3495CC4D" w14:textId="77777777" w:rsidR="00F90BDC" w:rsidRDefault="00F90BDC"/>
    <w:p w14:paraId="71CB82BB" w14:textId="77777777" w:rsidR="00F90BDC" w:rsidRDefault="00F90BDC">
      <w:r xmlns:w="http://schemas.openxmlformats.org/wordprocessingml/2006/main">
        <w:t xml:space="preserve">1. Kraftur auðmýktar: Hvernig á að lifa góðu lífi</w:t>
      </w:r>
    </w:p>
    <w:p w14:paraId="27633B31" w14:textId="77777777" w:rsidR="00F90BDC" w:rsidRDefault="00F90BDC"/>
    <w:p w14:paraId="24E29900" w14:textId="77777777" w:rsidR="00F90BDC" w:rsidRDefault="00F90BDC">
      <w:r xmlns:w="http://schemas.openxmlformats.org/wordprocessingml/2006/main">
        <w:t xml:space="preserve">2. Stolt: Hinn fíngerði eyðileggjandi sambands</w:t>
      </w:r>
    </w:p>
    <w:p w14:paraId="24145271" w14:textId="77777777" w:rsidR="00F90BDC" w:rsidRDefault="00F90BDC"/>
    <w:p w14:paraId="3AAB90CB" w14:textId="77777777" w:rsidR="00F90BDC" w:rsidRDefault="00F90BDC">
      <w:r xmlns:w="http://schemas.openxmlformats.org/wordprocessingml/2006/main">
        <w:t xml:space="preserve">1. Jakobsbréfið 4:6 - En hann gefur meiri náð. Þess vegna segir hann: Guð stendur gegn dramblátum, en auðmjúkum veitir hann náð.</w:t>
      </w:r>
    </w:p>
    <w:p w14:paraId="62DE8A1F" w14:textId="77777777" w:rsidR="00F90BDC" w:rsidRDefault="00F90BDC"/>
    <w:p w14:paraId="0E65A0F4" w14:textId="77777777" w:rsidR="00F90BDC" w:rsidRDefault="00F90BDC">
      <w:r xmlns:w="http://schemas.openxmlformats.org/wordprocessingml/2006/main">
        <w:t xml:space="preserve">2. Filippíbréfið 2:3-4 - Gjörið ekkert af eigingirni eða hégómi, heldur lítið á aðra betur en sjálfan sig í auðmýkt. Allir ættu ekki bara að gæta hagsmuna sinna heldur einnig annarra.</w:t>
      </w:r>
    </w:p>
    <w:p w14:paraId="6BDC7460" w14:textId="77777777" w:rsidR="00F90BDC" w:rsidRDefault="00F90BDC"/>
    <w:p w14:paraId="03696883" w14:textId="77777777" w:rsidR="00F90BDC" w:rsidRDefault="00F90BDC">
      <w:r xmlns:w="http://schemas.openxmlformats.org/wordprocessingml/2006/main">
        <w:t xml:space="preserve">Lúkasarguðspjall 14:12 Þá sagði hann einnig við þann, sem bauð honum: ,,Þegar þú býrð til kvöldverðar eða kvöldverðar, þá skaltu </w:t>
      </w:r>
      <w:r xmlns:w="http://schemas.openxmlformats.org/wordprocessingml/2006/main">
        <w:lastRenderedPageBreak xmlns:w="http://schemas.openxmlformats.org/wordprocessingml/2006/main"/>
      </w:r>
      <w:r xmlns:w="http://schemas.openxmlformats.org/wordprocessingml/2006/main">
        <w:t xml:space="preserve">ekki kalla vini þína, né bræður þína, hvorki frændur þína né ríka nágranna þína. til þess að þeir byðji þig ekki aftur og verði þér endurgjald.</w:t>
      </w:r>
    </w:p>
    <w:p w14:paraId="7DDB10C6" w14:textId="77777777" w:rsidR="00F90BDC" w:rsidRDefault="00F90BDC"/>
    <w:p w14:paraId="581F7C0E" w14:textId="77777777" w:rsidR="00F90BDC" w:rsidRDefault="00F90BDC">
      <w:r xmlns:w="http://schemas.openxmlformats.org/wordprocessingml/2006/main">
        <w:t xml:space="preserve">Jesús kennir að vera örlátur við þá sem eru í neyð í stað þeirra sem nú þegar eru blessaðir.</w:t>
      </w:r>
    </w:p>
    <w:p w14:paraId="4AE7164D" w14:textId="77777777" w:rsidR="00F90BDC" w:rsidRDefault="00F90BDC"/>
    <w:p w14:paraId="1E4F736C" w14:textId="77777777" w:rsidR="00F90BDC" w:rsidRDefault="00F90BDC">
      <w:r xmlns:w="http://schemas.openxmlformats.org/wordprocessingml/2006/main">
        <w:t xml:space="preserve">1: "Gjöf gjafmildi"</w:t>
      </w:r>
    </w:p>
    <w:p w14:paraId="690BBBD7" w14:textId="77777777" w:rsidR="00F90BDC" w:rsidRDefault="00F90BDC"/>
    <w:p w14:paraId="02321D7F" w14:textId="77777777" w:rsidR="00F90BDC" w:rsidRDefault="00F90BDC">
      <w:r xmlns:w="http://schemas.openxmlformats.org/wordprocessingml/2006/main">
        <w:t xml:space="preserve">2: "Gleðin að gefa"</w:t>
      </w:r>
    </w:p>
    <w:p w14:paraId="57A24450" w14:textId="77777777" w:rsidR="00F90BDC" w:rsidRDefault="00F90BDC"/>
    <w:p w14:paraId="07238D3B" w14:textId="77777777" w:rsidR="00F90BDC" w:rsidRDefault="00F90BDC">
      <w:r xmlns:w="http://schemas.openxmlformats.org/wordprocessingml/2006/main">
        <w:t xml:space="preserve">1:1 Jóhannesarguðspjall 3:17-18 „En ef einhver á eigur heimsins og sér bróður sinn þurfandi, en lokar hjarta sínu fyrir honum, hvernig verður kærleikur Guðs í honum? Börnin, elskum ekki í orði eða tali heldur í verki og sannleika."</w:t>
      </w:r>
    </w:p>
    <w:p w14:paraId="79EDC495" w14:textId="77777777" w:rsidR="00F90BDC" w:rsidRDefault="00F90BDC"/>
    <w:p w14:paraId="319B7227" w14:textId="77777777" w:rsidR="00F90BDC" w:rsidRDefault="00F90BDC">
      <w:r xmlns:w="http://schemas.openxmlformats.org/wordprocessingml/2006/main">
        <w:t xml:space="preserve">2: Jakobsbréfið 2:14-17 „Hvað hjálpar það, bræður mínir, að einhver segist hafa trú en ekki hafa verkin? Getur sú trú bjargað honum? Ef bróðir eða systir eru illa klædd og skortir daglegan mat, og einn yðar segir við þau: "Farið í friði, verið heit og mettuð," án þess að gefa þeim það sem þarf til líkamans, hvað gagnar það þá? Þannig er líka trúin sjálf, hafi hún ekki verkin, dauð."</w:t>
      </w:r>
    </w:p>
    <w:p w14:paraId="33771CE8" w14:textId="77777777" w:rsidR="00F90BDC" w:rsidRDefault="00F90BDC"/>
    <w:p w14:paraId="7B9CC8D8" w14:textId="77777777" w:rsidR="00F90BDC" w:rsidRDefault="00F90BDC">
      <w:r xmlns:w="http://schemas.openxmlformats.org/wordprocessingml/2006/main">
        <w:t xml:space="preserve">Lúkasarguðspjall 14:13 En þegar þú heldur veislu, þá kallið á hina fátæku, lemstra, halta, blinda.</w:t>
      </w:r>
    </w:p>
    <w:p w14:paraId="48D1FB22" w14:textId="77777777" w:rsidR="00F90BDC" w:rsidRDefault="00F90BDC"/>
    <w:p w14:paraId="3A9C1A26" w14:textId="77777777" w:rsidR="00F90BDC" w:rsidRDefault="00F90BDC">
      <w:r xmlns:w="http://schemas.openxmlformats.org/wordprocessingml/2006/main">
        <w:t xml:space="preserve">Jesús gefur fyrirmæli um að bjóða fátækum, limlestum, haltum og blindum til veislu.</w:t>
      </w:r>
    </w:p>
    <w:p w14:paraId="11A3F2A2" w14:textId="77777777" w:rsidR="00F90BDC" w:rsidRDefault="00F90BDC"/>
    <w:p w14:paraId="599FE79F" w14:textId="77777777" w:rsidR="00F90BDC" w:rsidRDefault="00F90BDC">
      <w:r xmlns:w="http://schemas.openxmlformats.org/wordprocessingml/2006/main">
        <w:t xml:space="preserve">1. Að bjóða fátækum: Að endurmynda framtíðarsýn Jesú fyrir félagsskap</w:t>
      </w:r>
    </w:p>
    <w:p w14:paraId="6685B67F" w14:textId="77777777" w:rsidR="00F90BDC" w:rsidRDefault="00F90BDC"/>
    <w:p w14:paraId="32B70A04" w14:textId="77777777" w:rsidR="00F90BDC" w:rsidRDefault="00F90BDC">
      <w:r xmlns:w="http://schemas.openxmlformats.org/wordprocessingml/2006/main">
        <w:t xml:space="preserve">2. Umhyggja fyrir þeim sem minna mega sín: Köllun Jesú til gestrisni</w:t>
      </w:r>
    </w:p>
    <w:p w14:paraId="33081A2A" w14:textId="77777777" w:rsidR="00F90BDC" w:rsidRDefault="00F90BDC"/>
    <w:p w14:paraId="58E08783" w14:textId="77777777" w:rsidR="00F90BDC" w:rsidRDefault="00F90BDC">
      <w:r xmlns:w="http://schemas.openxmlformats.org/wordprocessingml/2006/main">
        <w:t xml:space="preserve">1. Jesaja 58:7-10 - Deildu brauði þínu með hungruðum og færðu heimilislausa fátæka inn í hús þitt.</w:t>
      </w:r>
    </w:p>
    <w:p w14:paraId="38BB86A8" w14:textId="77777777" w:rsidR="00F90BDC" w:rsidRDefault="00F90BDC"/>
    <w:p w14:paraId="0D299B40" w14:textId="77777777" w:rsidR="00F90BDC" w:rsidRDefault="00F90BDC">
      <w:r xmlns:w="http://schemas.openxmlformats.org/wordprocessingml/2006/main">
        <w:t xml:space="preserve">2. Jakobsbréfið 1:27 - Trúarbrögð sem eru hrein og óflekkuð frammi fyrir Guði, föður, eru þessi: að annast munaðarleysingja og ekkjur í neyð þeirra.</w:t>
      </w:r>
    </w:p>
    <w:p w14:paraId="10358CEB" w14:textId="77777777" w:rsidR="00F90BDC" w:rsidRDefault="00F90BDC"/>
    <w:p w14:paraId="716BBC5B" w14:textId="77777777" w:rsidR="00F90BDC" w:rsidRDefault="00F90BDC">
      <w:r xmlns:w="http://schemas.openxmlformats.org/wordprocessingml/2006/main">
        <w:t xml:space="preserve">Lúkasarguðspjall 14:14 Og þú skalt vera blessaður. Því að þeir geta ekki endurgjaldið þér, því að þú munt fá endurgjald við upprisu réttlátra.</w:t>
      </w:r>
    </w:p>
    <w:p w14:paraId="4D25D69C" w14:textId="77777777" w:rsidR="00F90BDC" w:rsidRDefault="00F90BDC"/>
    <w:p w14:paraId="3FA6F9B6" w14:textId="77777777" w:rsidR="00F90BDC" w:rsidRDefault="00F90BDC">
      <w:r xmlns:w="http://schemas.openxmlformats.org/wordprocessingml/2006/main">
        <w:t xml:space="preserve">Þetta vers talar um laun þeirra sem lifa lífi í trú og réttlæti, þar sem þeir munu hljóta blessun við upprisu réttlátra.</w:t>
      </w:r>
    </w:p>
    <w:p w14:paraId="03C68932" w14:textId="77777777" w:rsidR="00F90BDC" w:rsidRDefault="00F90BDC"/>
    <w:p w14:paraId="728A00FA" w14:textId="77777777" w:rsidR="00F90BDC" w:rsidRDefault="00F90BDC">
      <w:r xmlns:w="http://schemas.openxmlformats.org/wordprocessingml/2006/main">
        <w:t xml:space="preserve">1. Laun réttlætisins: Lifðu lífi í trú og hlýðni</w:t>
      </w:r>
    </w:p>
    <w:p w14:paraId="33547167" w14:textId="77777777" w:rsidR="00F90BDC" w:rsidRDefault="00F90BDC"/>
    <w:p w14:paraId="498F5C8D" w14:textId="77777777" w:rsidR="00F90BDC" w:rsidRDefault="00F90BDC">
      <w:r xmlns:w="http://schemas.openxmlformats.org/wordprocessingml/2006/main">
        <w:t xml:space="preserve">2. Blessun upprisunnar: Eilíft líf með Guði</w:t>
      </w:r>
    </w:p>
    <w:p w14:paraId="1BDE68CA" w14:textId="77777777" w:rsidR="00F90BDC" w:rsidRDefault="00F90BDC"/>
    <w:p w14:paraId="3E66BF83" w14:textId="77777777" w:rsidR="00F90BDC" w:rsidRDefault="00F90BDC">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14:paraId="06CDCBED" w14:textId="77777777" w:rsidR="00F90BDC" w:rsidRDefault="00F90BDC"/>
    <w:p w14:paraId="2014F394" w14:textId="77777777" w:rsidR="00F90BDC" w:rsidRDefault="00F90BDC">
      <w:r xmlns:w="http://schemas.openxmlformats.org/wordprocessingml/2006/main">
        <w:t xml:space="preserve">2. Rómverjabréfið 8:28 - "Og vér vitum að allt samverkar til góðs þeim sem elska Guð, þeim sem kallaðir eru eftir ásetningi hans."</w:t>
      </w:r>
    </w:p>
    <w:p w14:paraId="5ED13C3F" w14:textId="77777777" w:rsidR="00F90BDC" w:rsidRDefault="00F90BDC"/>
    <w:p w14:paraId="1C0121AB" w14:textId="77777777" w:rsidR="00F90BDC" w:rsidRDefault="00F90BDC">
      <w:r xmlns:w="http://schemas.openxmlformats.org/wordprocessingml/2006/main">
        <w:t xml:space="preserve">Lúkasarguðspjall 14:15 Og er einn þeirra, sem með honum sat, heyrði þetta, sagði hann við hann: ,,Sæll er sá, sem etur brauð í Guðs ríki.</w:t>
      </w:r>
    </w:p>
    <w:p w14:paraId="72755C5C" w14:textId="77777777" w:rsidR="00F90BDC" w:rsidRDefault="00F90BDC"/>
    <w:p w14:paraId="1B651AF4" w14:textId="77777777" w:rsidR="00F90BDC" w:rsidRDefault="00F90BDC">
      <w:r xmlns:w="http://schemas.openxmlformats.org/wordprocessingml/2006/main">
        <w:t xml:space="preserve">Jesús talar um gleðina við að borða í Guðs ríki við einn af kvöldverðargestum sínum.</w:t>
      </w:r>
    </w:p>
    <w:p w14:paraId="10C7BAEA" w14:textId="77777777" w:rsidR="00F90BDC" w:rsidRDefault="00F90BDC"/>
    <w:p w14:paraId="595A664B" w14:textId="77777777" w:rsidR="00F90BDC" w:rsidRDefault="00F90BDC">
      <w:r xmlns:w="http://schemas.openxmlformats.org/wordprocessingml/2006/main">
        <w:t xml:space="preserve">1. Gleðin við að borða í Guðsríki</w:t>
      </w:r>
    </w:p>
    <w:p w14:paraId="7C13296D" w14:textId="77777777" w:rsidR="00F90BDC" w:rsidRDefault="00F90BDC"/>
    <w:p w14:paraId="0629472B" w14:textId="77777777" w:rsidR="00F90BDC" w:rsidRDefault="00F90BDC">
      <w:r xmlns:w="http://schemas.openxmlformats.org/wordprocessingml/2006/main">
        <w:t xml:space="preserve">2. Blessanir þess að ganga inn í Guðs ríki</w:t>
      </w:r>
    </w:p>
    <w:p w14:paraId="789BE6CD" w14:textId="77777777" w:rsidR="00F90BDC" w:rsidRDefault="00F90BDC"/>
    <w:p w14:paraId="0FF250CB" w14:textId="77777777" w:rsidR="00F90BDC" w:rsidRDefault="00F90BDC">
      <w:r xmlns:w="http://schemas.openxmlformats.org/wordprocessingml/2006/main">
        <w:t xml:space="preserve">1. Rómverjabréfið 14:17 - Því að Guðs ríki er ekki matur og drykkur; heldur réttlæti og friður og gleði í heilögum anda.</w:t>
      </w:r>
    </w:p>
    <w:p w14:paraId="5E123B35" w14:textId="77777777" w:rsidR="00F90BDC" w:rsidRDefault="00F90BDC"/>
    <w:p w14:paraId="7C765AAF" w14:textId="77777777" w:rsidR="00F90BDC" w:rsidRDefault="00F90BDC">
      <w:r xmlns:w="http://schemas.openxmlformats.org/wordprocessingml/2006/main">
        <w:t xml:space="preserve">2. Matteusarguðspjall 6:33 - En leitið fyrst Guðs ríkis og réttlætis hans. og allt þetta mun yður bætast.</w:t>
      </w:r>
    </w:p>
    <w:p w14:paraId="6381E422" w14:textId="77777777" w:rsidR="00F90BDC" w:rsidRDefault="00F90BDC"/>
    <w:p w14:paraId="0919D03C" w14:textId="77777777" w:rsidR="00F90BDC" w:rsidRDefault="00F90BDC">
      <w:r xmlns:w="http://schemas.openxmlformats.org/wordprocessingml/2006/main">
        <w:t xml:space="preserve">Lúkasarguðspjall 14:16 Þá sagði hann við hann: ,,Maður nokkur bjó til mikla kvöldmáltíð og bauð mörgum.</w:t>
      </w:r>
    </w:p>
    <w:p w14:paraId="3E564625" w14:textId="77777777" w:rsidR="00F90BDC" w:rsidRDefault="00F90BDC"/>
    <w:p w14:paraId="0ECDC3B3" w14:textId="77777777" w:rsidR="00F90BDC" w:rsidRDefault="00F90BDC">
      <w:r xmlns:w="http://schemas.openxmlformats.org/wordprocessingml/2006/main">
        <w:t xml:space="preserve">Maður nokkur bauð mörgum til stórrar kvöldverðar.</w:t>
      </w:r>
    </w:p>
    <w:p w14:paraId="06D95DBB" w14:textId="77777777" w:rsidR="00F90BDC" w:rsidRDefault="00F90BDC"/>
    <w:p w14:paraId="5BED8F25" w14:textId="77777777" w:rsidR="00F90BDC" w:rsidRDefault="00F90BDC">
      <w:r xmlns:w="http://schemas.openxmlformats.org/wordprocessingml/2006/main">
        <w:t xml:space="preserve">1. Boð fagnaðarerindisins: Örlát hjálpræðisboð Guðs</w:t>
      </w:r>
    </w:p>
    <w:p w14:paraId="439971D5" w14:textId="77777777" w:rsidR="00F90BDC" w:rsidRDefault="00F90BDC"/>
    <w:p w14:paraId="70B0C7BA" w14:textId="77777777" w:rsidR="00F90BDC" w:rsidRDefault="00F90BDC">
      <w:r xmlns:w="http://schemas.openxmlformats.org/wordprocessingml/2006/main">
        <w:t xml:space="preserve">2. Gleði félagsskapar: Ákall til kristins samfélags</w:t>
      </w:r>
    </w:p>
    <w:p w14:paraId="48EB121F" w14:textId="77777777" w:rsidR="00F90BDC" w:rsidRDefault="00F90BDC"/>
    <w:p w14:paraId="7D230A4C" w14:textId="77777777" w:rsidR="00F90BDC" w:rsidRDefault="00F90BDC">
      <w:r xmlns:w="http://schemas.openxmlformats.org/wordprocessingml/2006/main">
        <w:t xml:space="preserve">1. Rómverjabréfið 10:13-14 - „Því að hver sem ákallar nafn Drottins mun hólpinn verða. En hvernig geta þeir kallað á hann til að bjarga þeim nema þeir trúi á hann? Og hvernig geta þeir trúað á hann ef þeir hafa aldrei heyrt um hann? Og hvernig geta þeir heyrt um hann nema einhver segi þeim það?</w:t>
      </w:r>
    </w:p>
    <w:p w14:paraId="444EFA0C" w14:textId="77777777" w:rsidR="00F90BDC" w:rsidRDefault="00F90BDC"/>
    <w:p w14:paraId="24DB82B1" w14:textId="77777777" w:rsidR="00F90BDC" w:rsidRDefault="00F90BDC">
      <w:r xmlns:w="http://schemas.openxmlformats.org/wordprocessingml/2006/main">
        <w:t xml:space="preserve">2. Hebreabréfið 10:24-25 - „Við skulum hugsa um leiðir til að hvetja hvert annað til kærleika og góðra verka. Og við skulum ekki vanrækja samkomu okkar, eins og sumir gera, heldur hvetja hver annan, sérstaklega nú þegar dagur heimkomu hans nálgast."</w:t>
      </w:r>
    </w:p>
    <w:p w14:paraId="14317C19" w14:textId="77777777" w:rsidR="00F90BDC" w:rsidRDefault="00F90BDC"/>
    <w:p w14:paraId="49727C9C" w14:textId="77777777" w:rsidR="00F90BDC" w:rsidRDefault="00F90BDC">
      <w:r xmlns:w="http://schemas.openxmlformats.org/wordprocessingml/2006/main">
        <w:t xml:space="preserve">Lúkasarguðspjall 14:17 Og sendi þjón sinn um kvöldmáltíðina til að segja við þá sem boðnir voru: "Komið!" því að allir hlutir eru nú búnir.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Húsbóndinn hafði undirbúið veislu og bauð nú öllum gestum að koma og taka þátt.</w:t>
      </w:r>
    </w:p>
    <w:p w14:paraId="6666471F" w14:textId="77777777" w:rsidR="00F90BDC" w:rsidRDefault="00F90BDC"/>
    <w:p w14:paraId="7CC34AD9" w14:textId="77777777" w:rsidR="00F90BDC" w:rsidRDefault="00F90BDC">
      <w:r xmlns:w="http://schemas.openxmlformats.org/wordprocessingml/2006/main">
        <w:t xml:space="preserve">1: Jesús býður okkur í veislu hjálpræðisins.</w:t>
      </w:r>
    </w:p>
    <w:p w14:paraId="6B1B57D2" w14:textId="77777777" w:rsidR="00F90BDC" w:rsidRDefault="00F90BDC"/>
    <w:p w14:paraId="13051033" w14:textId="77777777" w:rsidR="00F90BDC" w:rsidRDefault="00F90BDC">
      <w:r xmlns:w="http://schemas.openxmlformats.org/wordprocessingml/2006/main">
        <w:t xml:space="preserve">2: Boð Drottins á hátíð náðarinnar.</w:t>
      </w:r>
    </w:p>
    <w:p w14:paraId="444B2036" w14:textId="77777777" w:rsidR="00F90BDC" w:rsidRDefault="00F90BDC"/>
    <w:p w14:paraId="111F8D7D" w14:textId="77777777" w:rsidR="00F90BDC" w:rsidRDefault="00F90BDC">
      <w:r xmlns:w="http://schemas.openxmlformats.org/wordprocessingml/2006/main">
        <w:t xml:space="preserve">1: Opinberunarbókin 19:9 - „Og hann sagði við mig: Skrifaðu: Sælir eru þeir sem kallaðir eru til brúðkaupskvöldverðar lambsins.</w:t>
      </w:r>
    </w:p>
    <w:p w14:paraId="0283AE09" w14:textId="77777777" w:rsidR="00F90BDC" w:rsidRDefault="00F90BDC"/>
    <w:p w14:paraId="10B83689" w14:textId="77777777" w:rsidR="00F90BDC" w:rsidRDefault="00F90BDC">
      <w:r xmlns:w="http://schemas.openxmlformats.org/wordprocessingml/2006/main">
        <w:t xml:space="preserve">2: Jesaja 25:6 - „Og á þessu fjalli mun Drottinn allsherjar gjöra öllum mönnum veislu með feitum hlutum, veislu með víni á dreypingu, með feitum hlutum fullum af merg, með víni á dregi vel hreinsað. ”</w:t>
      </w:r>
    </w:p>
    <w:p w14:paraId="0610E025" w14:textId="77777777" w:rsidR="00F90BDC" w:rsidRDefault="00F90BDC"/>
    <w:p w14:paraId="5073A2AA" w14:textId="77777777" w:rsidR="00F90BDC" w:rsidRDefault="00F90BDC">
      <w:r xmlns:w="http://schemas.openxmlformats.org/wordprocessingml/2006/main">
        <w:t xml:space="preserve">Lúkasarguðspjall 14:18 Og þeir tóku allir með einu samþykki að afsaka. Sá fyrsti sagði við hann: "Ég hef keypt jörð, og ég verð að fara og skoða það. Ég bið þig að afsaka mig."</w:t>
      </w:r>
    </w:p>
    <w:p w14:paraId="7F342893" w14:textId="77777777" w:rsidR="00F90BDC" w:rsidRDefault="00F90BDC"/>
    <w:p w14:paraId="0F0580EC" w14:textId="77777777" w:rsidR="00F90BDC" w:rsidRDefault="00F90BDC">
      <w:r xmlns:w="http://schemas.openxmlformats.org/wordprocessingml/2006/main">
        <w:t xml:space="preserve">Fólkið sem boðið var í veislu hafði allir afsökun fyrir því að mæta ekki. Sá fyrsti sagðist hafa keypt jörð og vildi fara og skoða.</w:t>
      </w:r>
    </w:p>
    <w:p w14:paraId="612F9867" w14:textId="77777777" w:rsidR="00F90BDC" w:rsidRDefault="00F90BDC"/>
    <w:p w14:paraId="79F689DF" w14:textId="77777777" w:rsidR="00F90BDC" w:rsidRDefault="00F90BDC">
      <w:r xmlns:w="http://schemas.openxmlformats.org/wordprocessingml/2006/main">
        <w:t xml:space="preserve">1: Við verðum að vera fús til að setja Guð í fyrsta sæti í lífi okkar, jafnvel ofar okkar eigin óskum og þörfum.</w:t>
      </w:r>
    </w:p>
    <w:p w14:paraId="021423C8" w14:textId="77777777" w:rsidR="00F90BDC" w:rsidRDefault="00F90BDC"/>
    <w:p w14:paraId="59AD5532" w14:textId="77777777" w:rsidR="00F90BDC" w:rsidRDefault="00F90BDC">
      <w:r xmlns:w="http://schemas.openxmlformats.org/wordprocessingml/2006/main">
        <w:t xml:space="preserve">2: Við verðum að vera fús til að taka upp kross okkar og fylgja Jesú, jafnvel þótt það gæti verið óþægilegt eða óþægilegt.</w:t>
      </w:r>
    </w:p>
    <w:p w14:paraId="69AA3914" w14:textId="77777777" w:rsidR="00F90BDC" w:rsidRDefault="00F90BDC"/>
    <w:p w14:paraId="425CA3E9" w14:textId="77777777" w:rsidR="00F90BDC" w:rsidRDefault="00F90BDC">
      <w:r xmlns:w="http://schemas.openxmlformats.org/wordprocessingml/2006/main">
        <w:t xml:space="preserve">1: Matteusarguðspjall 16:24 - Þá sagði Jesús við lærisveina sína: Ef einhver vill fylgja mér, þá afneiti hann sjálfum sér, taki kross sinn og fylgi mér.</w:t>
      </w:r>
    </w:p>
    <w:p w14:paraId="7708EDD8" w14:textId="77777777" w:rsidR="00F90BDC" w:rsidRDefault="00F90BDC"/>
    <w:p w14:paraId="2C996D42" w14:textId="77777777" w:rsidR="00F90BDC" w:rsidRDefault="00F90BDC">
      <w:r xmlns:w="http://schemas.openxmlformats.org/wordprocessingml/2006/main">
        <w:t xml:space="preserve">2: Filippíbréfið 2:3-4 - Ekkert [geri] af deilum eða hégóma. en í lítillæti í huga láti hvern annan meta betur en sjálfan sig. Líttu ekki hver á sína hluti, heldur hver og </w:t>
      </w:r>
      <w:r xmlns:w="http://schemas.openxmlformats.org/wordprocessingml/2006/main">
        <w:lastRenderedPageBreak xmlns:w="http://schemas.openxmlformats.org/wordprocessingml/2006/main"/>
      </w:r>
      <w:r xmlns:w="http://schemas.openxmlformats.org/wordprocessingml/2006/main">
        <w:t xml:space="preserve">einn á hluti annarra.</w:t>
      </w:r>
    </w:p>
    <w:p w14:paraId="15014523" w14:textId="77777777" w:rsidR="00F90BDC" w:rsidRDefault="00F90BDC"/>
    <w:p w14:paraId="6CC6001E" w14:textId="77777777" w:rsidR="00F90BDC" w:rsidRDefault="00F90BDC">
      <w:r xmlns:w="http://schemas.openxmlformats.org/wordprocessingml/2006/main">
        <w:t xml:space="preserve">Lúkasarguðspjall 14:19 Og annar sagði: "Ég hef keypt fimm ok af nautum og fer að reyna þau.</w:t>
      </w:r>
    </w:p>
    <w:p w14:paraId="02FF65C7" w14:textId="77777777" w:rsidR="00F90BDC" w:rsidRDefault="00F90BDC"/>
    <w:p w14:paraId="1AF045E8" w14:textId="77777777" w:rsidR="00F90BDC" w:rsidRDefault="00F90BDC">
      <w:r xmlns:w="http://schemas.openxmlformats.org/wordprocessingml/2006/main">
        <w:t xml:space="preserve">Þessi dæmisaga talar um einhvern sem hefur tekið á sig margar skuldbindingar og leitar nú að leið út.</w:t>
      </w:r>
    </w:p>
    <w:p w14:paraId="0EB69B1F" w14:textId="77777777" w:rsidR="00F90BDC" w:rsidRDefault="00F90BDC"/>
    <w:p w14:paraId="0E69A378" w14:textId="77777777" w:rsidR="00F90BDC" w:rsidRDefault="00F90BDC">
      <w:r xmlns:w="http://schemas.openxmlformats.org/wordprocessingml/2006/main">
        <w:t xml:space="preserve">1: Við verðum að gæta þess að skuldbinda okkur ekki til meira en við ráðum við.</w:t>
      </w:r>
    </w:p>
    <w:p w14:paraId="05B0F6B5" w14:textId="77777777" w:rsidR="00F90BDC" w:rsidRDefault="00F90BDC"/>
    <w:p w14:paraId="70F5357F" w14:textId="77777777" w:rsidR="00F90BDC" w:rsidRDefault="00F90BDC">
      <w:r xmlns:w="http://schemas.openxmlformats.org/wordprocessingml/2006/main">
        <w:t xml:space="preserve">2: Við ættum alltaf að vera heiðarleg við okkur sjálf og aðra um hæfileika okkar.</w:t>
      </w:r>
    </w:p>
    <w:p w14:paraId="0A124EBD" w14:textId="77777777" w:rsidR="00F90BDC" w:rsidRDefault="00F90BDC"/>
    <w:p w14:paraId="7B63570A" w14:textId="77777777" w:rsidR="00F90BDC" w:rsidRDefault="00F90BDC">
      <w:r xmlns:w="http://schemas.openxmlformats.org/wordprocessingml/2006/main">
        <w:t xml:space="preserve">1: Prédikarinn 5:4-5 - Þegar þú strengir Guði heit skaltu ekki fresta því að standa við það. Því að hann hefur ekki þóknun á heimskingjum. Greiða það sem þú hefur heitið. Betra er, að þú skyldir ekki heita, en að þú strengir heit og greiðir ekki.</w:t>
      </w:r>
    </w:p>
    <w:p w14:paraId="2D0F052F" w14:textId="77777777" w:rsidR="00F90BDC" w:rsidRDefault="00F90BDC"/>
    <w:p w14:paraId="34469AF1" w14:textId="77777777" w:rsidR="00F90BDC" w:rsidRDefault="00F90BDC">
      <w:r xmlns:w="http://schemas.openxmlformats.org/wordprocessingml/2006/main">
        <w:t xml:space="preserve">2: Jakobsbréfið 4:13-17 - Farið nú, þér sem segið: Í dag eða á morgun munum vér fara inn í slíka borg og halda þar áfram eitt ár og kaupa og selja og fá ágóða, þar sem þér vitið ekki hvað verður á morgun. Fyrir hvað er líf þitt? Það er jafnvel gufa, sem birtist í smá tíma og hverfur síðan. Því að þér ættuð að segja: Ef Drottinn vill, munum vér lifa og gjöra þetta eða hitt. En nú gleðjið þér yfir hrósandi yðar, allur slíkur fögnuður er illur. Því þeim sem veit að gjöra gott og gjörir það ekki, honum er það synd.</w:t>
      </w:r>
    </w:p>
    <w:p w14:paraId="13B2D23D" w14:textId="77777777" w:rsidR="00F90BDC" w:rsidRDefault="00F90BDC"/>
    <w:p w14:paraId="4E383AF6" w14:textId="77777777" w:rsidR="00F90BDC" w:rsidRDefault="00F90BDC">
      <w:r xmlns:w="http://schemas.openxmlformats.org/wordprocessingml/2006/main">
        <w:t xml:space="preserve">Lúkasarguðspjall 14:20 Og annar sagði: "Ég hef átt konu og get því ekki komið."</w:t>
      </w:r>
    </w:p>
    <w:p w14:paraId="5E3AD02C" w14:textId="77777777" w:rsidR="00F90BDC" w:rsidRDefault="00F90BDC"/>
    <w:p w14:paraId="11511BE7" w14:textId="77777777" w:rsidR="00F90BDC" w:rsidRDefault="00F90BDC">
      <w:r xmlns:w="http://schemas.openxmlformats.org/wordprocessingml/2006/main">
        <w:t xml:space="preserve">Þessi texti undirstrikar erfiðleikana við að forgangsraða Guðsríki fram yfir jarðneskar skyldur.</w:t>
      </w:r>
    </w:p>
    <w:p w14:paraId="6FA82051" w14:textId="77777777" w:rsidR="00F90BDC" w:rsidRDefault="00F90BDC"/>
    <w:p w14:paraId="1FECB47F" w14:textId="77777777" w:rsidR="00F90BDC" w:rsidRDefault="00F90BDC">
      <w:r xmlns:w="http://schemas.openxmlformats.org/wordprocessingml/2006/main">
        <w:t xml:space="preserve">1: Að þiggja boð Guðs um að ganga í ríki hans</w:t>
      </w:r>
    </w:p>
    <w:p w14:paraId="56D5235C" w14:textId="77777777" w:rsidR="00F90BDC" w:rsidRDefault="00F90BDC"/>
    <w:p w14:paraId="49BA553E" w14:textId="77777777" w:rsidR="00F90BDC" w:rsidRDefault="00F90BDC">
      <w:r xmlns:w="http://schemas.openxmlformats.org/wordprocessingml/2006/main">
        <w:t xml:space="preserve">2: Að setja ríki Guðs í forgang fram yfir jarðneska ábyrgð</w:t>
      </w:r>
    </w:p>
    <w:p w14:paraId="0C64F6AE" w14:textId="77777777" w:rsidR="00F90BDC" w:rsidRDefault="00F90BDC"/>
    <w:p w14:paraId="18582BCF" w14:textId="77777777" w:rsidR="00F90BDC" w:rsidRDefault="00F90BDC">
      <w:r xmlns:w="http://schemas.openxmlformats.org/wordprocessingml/2006/main">
        <w:t xml:space="preserve">1: Matteus 6:33 - "En leitið fyrst ríkis hans og réttlætis, og allt þetta mun einnig verða yður gefið."</w:t>
      </w:r>
    </w:p>
    <w:p w14:paraId="09955954" w14:textId="77777777" w:rsidR="00F90BDC" w:rsidRDefault="00F90BDC"/>
    <w:p w14:paraId="419096AD" w14:textId="77777777" w:rsidR="00F90BDC" w:rsidRDefault="00F90BDC">
      <w:r xmlns:w="http://schemas.openxmlformats.org/wordprocessingml/2006/main">
        <w:t xml:space="preserve">2: Kólossubréfið 3:1-2 - „Þar sem þú ert upprisinn með Kristi, þá leggðu hjörtu yðar á það sem er að ofan, þar sem Kristur er, situr til hægri handar Guðs. Settu hug þinn á hlutina að ofan, ekki á jarðneska hluti."</w:t>
      </w:r>
    </w:p>
    <w:p w14:paraId="62F1364C" w14:textId="77777777" w:rsidR="00F90BDC" w:rsidRDefault="00F90BDC"/>
    <w:p w14:paraId="5ABCFE70" w14:textId="77777777" w:rsidR="00F90BDC" w:rsidRDefault="00F90BDC">
      <w:r xmlns:w="http://schemas.openxmlformats.org/wordprocessingml/2006/main">
        <w:t xml:space="preserve">Lúkasarguðspjall 14:21 Þá kom þjónninn og sýndi herra sínum þetta. Þá var húsbóndinn reiður og sagði við þjón sinn: ,,Farðu fljótt út á stræti og götur borgarinnar, og leið þú hingað inn fátæka, slynga, haltra og blinda.</w:t>
      </w:r>
    </w:p>
    <w:p w14:paraId="1F7A000E" w14:textId="77777777" w:rsidR="00F90BDC" w:rsidRDefault="00F90BDC"/>
    <w:p w14:paraId="2660EC1C" w14:textId="77777777" w:rsidR="00F90BDC" w:rsidRDefault="00F90BDC">
      <w:r xmlns:w="http://schemas.openxmlformats.org/wordprocessingml/2006/main">
        <w:t xml:space="preserve">Húsbóndinn skipar þjóni sínum að fara út og flytja inn fátæka, lemstraða, halta og blinda.</w:t>
      </w:r>
    </w:p>
    <w:p w14:paraId="6F4EAB89" w14:textId="77777777" w:rsidR="00F90BDC" w:rsidRDefault="00F90BDC"/>
    <w:p w14:paraId="38179DE8" w14:textId="77777777" w:rsidR="00F90BDC" w:rsidRDefault="00F90BDC">
      <w:r xmlns:w="http://schemas.openxmlformats.org/wordprocessingml/2006/main">
        <w:t xml:space="preserve">1. Mikilvægi þess að þjóna jaðarsettum í samfélögum okkar.</w:t>
      </w:r>
    </w:p>
    <w:p w14:paraId="7D119FEC" w14:textId="77777777" w:rsidR="00F90BDC" w:rsidRDefault="00F90BDC"/>
    <w:p w14:paraId="28312E5A" w14:textId="77777777" w:rsidR="00F90BDC" w:rsidRDefault="00F90BDC">
      <w:r xmlns:w="http://schemas.openxmlformats.org/wordprocessingml/2006/main">
        <w:t xml:space="preserve">2. Kraftur þess að taka á móti utanaðkomandi.</w:t>
      </w:r>
    </w:p>
    <w:p w14:paraId="01CBF1DD" w14:textId="77777777" w:rsidR="00F90BDC" w:rsidRDefault="00F90BDC"/>
    <w:p w14:paraId="080A637C" w14:textId="77777777" w:rsidR="00F90BDC" w:rsidRDefault="00F90BDC">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14:paraId="1197485F" w14:textId="77777777" w:rsidR="00F90BDC" w:rsidRDefault="00F90BDC"/>
    <w:p w14:paraId="73C01115" w14:textId="77777777" w:rsidR="00F90BDC" w:rsidRDefault="00F90BDC">
      <w:r xmlns:w="http://schemas.openxmlformats.org/wordprocessingml/2006/main">
        <w:t xml:space="preserve">2. Jesaja 58:6-7 - „Er þetta ekki föstan sem ég kýs: að leysa bönd illskunnar, losa um bönd oksins, sleppa kúguðum lausum og brjóta hvert ok? Er það ekki að deila brauði þínu með hungruðum og koma heimilislausum fátækum inn í hús þitt; Þegar þú sérð nakinn, til að hylja hann og ekki fela þig fyrir þínu eigin holdi?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14:22 Og þjónninn sagði: Herra, það er gjört sem þú hefur boðið, og þó er pláss.</w:t>
      </w:r>
    </w:p>
    <w:p w14:paraId="5B291BE7" w14:textId="77777777" w:rsidR="00F90BDC" w:rsidRDefault="00F90BDC"/>
    <w:p w14:paraId="5320573E" w14:textId="77777777" w:rsidR="00F90BDC" w:rsidRDefault="00F90BDC">
      <w:r xmlns:w="http://schemas.openxmlformats.org/wordprocessingml/2006/main">
        <w:t xml:space="preserve">Þjónn vinnur að því að uppfylla skipanir húsbónda síns og kemst að því að enn er pláss fyrir fleiri.</w:t>
      </w:r>
    </w:p>
    <w:p w14:paraId="1ABFB5B3" w14:textId="77777777" w:rsidR="00F90BDC" w:rsidRDefault="00F90BDC"/>
    <w:p w14:paraId="47AA5524" w14:textId="77777777" w:rsidR="00F90BDC" w:rsidRDefault="00F90BDC">
      <w:r xmlns:w="http://schemas.openxmlformats.org/wordprocessingml/2006/main">
        <w:t xml:space="preserve">1. Kraftur hlýðni: Að uppfylla boð Guðs</w:t>
      </w:r>
    </w:p>
    <w:p w14:paraId="6C9119FF" w14:textId="77777777" w:rsidR="00F90BDC" w:rsidRDefault="00F90BDC"/>
    <w:p w14:paraId="159F3643" w14:textId="77777777" w:rsidR="00F90BDC" w:rsidRDefault="00F90BDC">
      <w:r xmlns:w="http://schemas.openxmlformats.org/wordprocessingml/2006/main">
        <w:t xml:space="preserve">2. Það er alltaf pláss fyrir meira: takmarkalausir möguleikar trúarinnar</w:t>
      </w:r>
    </w:p>
    <w:p w14:paraId="17F16E1A" w14:textId="77777777" w:rsidR="00F90BDC" w:rsidRDefault="00F90BDC"/>
    <w:p w14:paraId="2419930B" w14:textId="77777777" w:rsidR="00F90BDC" w:rsidRDefault="00F90BDC">
      <w:r xmlns:w="http://schemas.openxmlformats.org/wordprocessingml/2006/main">
        <w:t xml:space="preserve">1. Efesusbréfið 2:10: "Því að vér erum smíði hans, sköpuð í Kristi Jesú til góðra verka, sem Guð hafði áður búið til, til þess að vér skyldum ganga í þeim."</w:t>
      </w:r>
    </w:p>
    <w:p w14:paraId="042ADE4C" w14:textId="77777777" w:rsidR="00F90BDC" w:rsidRDefault="00F90BDC"/>
    <w:p w14:paraId="7B9EC027" w14:textId="77777777" w:rsidR="00F90BDC" w:rsidRDefault="00F90BDC">
      <w:r xmlns:w="http://schemas.openxmlformats.org/wordprocessingml/2006/main">
        <w:t xml:space="preserve">2. 1 Þessaloníkubréf 5:16-18: "Verið ávallt glaðir, biðjið án afláts, þakkað undir öllum kringumstæðum, því að þetta er vilji Guðs fyrir yður í Kristi Jesú."</w:t>
      </w:r>
    </w:p>
    <w:p w14:paraId="143EA15D" w14:textId="77777777" w:rsidR="00F90BDC" w:rsidRDefault="00F90BDC"/>
    <w:p w14:paraId="41C136BD" w14:textId="77777777" w:rsidR="00F90BDC" w:rsidRDefault="00F90BDC">
      <w:r xmlns:w="http://schemas.openxmlformats.org/wordprocessingml/2006/main">
        <w:t xml:space="preserve">Lúkasarguðspjall 14:23 Og Drottinn sagði við þjóninn: "Far þú út á þjóðvegina og girðingarnar og þvingaðu þá inn, svo að hús mitt fyllist."</w:t>
      </w:r>
    </w:p>
    <w:p w14:paraId="2C5DD537" w14:textId="77777777" w:rsidR="00F90BDC" w:rsidRDefault="00F90BDC"/>
    <w:p w14:paraId="26C96FAE" w14:textId="77777777" w:rsidR="00F90BDC" w:rsidRDefault="00F90BDC">
      <w:r xmlns:w="http://schemas.openxmlformats.org/wordprocessingml/2006/main">
        <w:t xml:space="preserve">Drottinn kallar þjóna sína til að fara út og bjóða fólki inn í Guðs ríki svo að hús hans fyllist.</w:t>
      </w:r>
    </w:p>
    <w:p w14:paraId="18CE31BE" w14:textId="77777777" w:rsidR="00F90BDC" w:rsidRDefault="00F90BDC"/>
    <w:p w14:paraId="3956FD19" w14:textId="77777777" w:rsidR="00F90BDC" w:rsidRDefault="00F90BDC">
      <w:r xmlns:w="http://schemas.openxmlformats.org/wordprocessingml/2006/main">
        <w:t xml:space="preserve">1. Vertu djörf og bjóddu öðrum að ganga til liðs við ríki Guðs</w:t>
      </w:r>
    </w:p>
    <w:p w14:paraId="59386EF7" w14:textId="77777777" w:rsidR="00F90BDC" w:rsidRDefault="00F90BDC"/>
    <w:p w14:paraId="6505CD20" w14:textId="77777777" w:rsidR="00F90BDC" w:rsidRDefault="00F90BDC">
      <w:r xmlns:w="http://schemas.openxmlformats.org/wordprocessingml/2006/main">
        <w:t xml:space="preserve">2. Ekki missa af tækifærinu þínu til að deila fagnaðarerindinu</w:t>
      </w:r>
    </w:p>
    <w:p w14:paraId="2A9B24D6" w14:textId="77777777" w:rsidR="00F90BDC" w:rsidRDefault="00F90BDC"/>
    <w:p w14:paraId="1CE0E1E9" w14:textId="77777777" w:rsidR="00F90BDC" w:rsidRDefault="00F90BDC">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14:paraId="7A477C03" w14:textId="77777777" w:rsidR="00F90BDC" w:rsidRDefault="00F90BDC"/>
    <w:p w14:paraId="236D6D29" w14:textId="77777777" w:rsidR="00F90BDC" w:rsidRDefault="00F90BDC">
      <w:r xmlns:w="http://schemas.openxmlformats.org/wordprocessingml/2006/main">
        <w:t xml:space="preserve">2. Jesaja 55:6 - Leitið Drottins meðan hann er að finna; kalla á hann meðan hann er nálægt.</w:t>
      </w:r>
    </w:p>
    <w:p w14:paraId="3801914A" w14:textId="77777777" w:rsidR="00F90BDC" w:rsidRDefault="00F90BDC"/>
    <w:p w14:paraId="2F2FA418" w14:textId="77777777" w:rsidR="00F90BDC" w:rsidRDefault="00F90BDC">
      <w:r xmlns:w="http://schemas.openxmlformats.org/wordprocessingml/2006/main">
        <w:t xml:space="preserve">Lúkasarguðspjall 14:24 Því að ég segi yður, að enginn þeirra manna, sem boðnir voru, mun smakka kvöldmáltíðina mína.</w:t>
      </w:r>
    </w:p>
    <w:p w14:paraId="51B6E8E3" w14:textId="77777777" w:rsidR="00F90BDC" w:rsidRDefault="00F90BDC"/>
    <w:p w14:paraId="711120D5" w14:textId="77777777" w:rsidR="00F90BDC" w:rsidRDefault="00F90BDC">
      <w:r xmlns:w="http://schemas.openxmlformats.org/wordprocessingml/2006/main">
        <w:t xml:space="preserve">Þessi texti fjallar um hvernig enginn þeirra sem boðið var í kvöldmáltíðina mun smakka það.</w:t>
      </w:r>
    </w:p>
    <w:p w14:paraId="39257973" w14:textId="77777777" w:rsidR="00F90BDC" w:rsidRDefault="00F90BDC"/>
    <w:p w14:paraId="6DB1042C" w14:textId="77777777" w:rsidR="00F90BDC" w:rsidRDefault="00F90BDC">
      <w:r xmlns:w="http://schemas.openxmlformats.org/wordprocessingml/2006/main">
        <w:t xml:space="preserve">1. Gildi skuldbindingar: Að skilja afleiðingar þess að hafna boði Guðs.</w:t>
      </w:r>
    </w:p>
    <w:p w14:paraId="3AF9EC31" w14:textId="77777777" w:rsidR="00F90BDC" w:rsidRDefault="00F90BDC"/>
    <w:p w14:paraId="20E6F655" w14:textId="77777777" w:rsidR="00F90BDC" w:rsidRDefault="00F90BDC">
      <w:r xmlns:w="http://schemas.openxmlformats.org/wordprocessingml/2006/main">
        <w:t xml:space="preserve">2. Kostnaður við vantrú: Að viðurkenna afleiðingar þess að neita að þiggja boð Drottins.</w:t>
      </w:r>
    </w:p>
    <w:p w14:paraId="5784EF3F" w14:textId="77777777" w:rsidR="00F90BDC" w:rsidRDefault="00F90BDC"/>
    <w:p w14:paraId="21DB31F5" w14:textId="77777777" w:rsidR="00F90BDC" w:rsidRDefault="00F90BDC">
      <w:r xmlns:w="http://schemas.openxmlformats.org/wordprocessingml/2006/main">
        <w:t xml:space="preserve">1. Matteus 22:2-14 - Dæmisaga um brúðkaupsveisluna.</w:t>
      </w:r>
    </w:p>
    <w:p w14:paraId="71185752" w14:textId="77777777" w:rsidR="00F90BDC" w:rsidRDefault="00F90BDC"/>
    <w:p w14:paraId="4DDAE464" w14:textId="77777777" w:rsidR="00F90BDC" w:rsidRDefault="00F90BDC">
      <w:r xmlns:w="http://schemas.openxmlformats.org/wordprocessingml/2006/main">
        <w:t xml:space="preserve">2. Rómverjabréfið 11:17-24 - Miskunn Guðs og reiði.</w:t>
      </w:r>
    </w:p>
    <w:p w14:paraId="6178B70E" w14:textId="77777777" w:rsidR="00F90BDC" w:rsidRDefault="00F90BDC"/>
    <w:p w14:paraId="6F136F0C" w14:textId="77777777" w:rsidR="00F90BDC" w:rsidRDefault="00F90BDC">
      <w:r xmlns:w="http://schemas.openxmlformats.org/wordprocessingml/2006/main">
        <w:t xml:space="preserve">Lúkasarguðspjall 14:25 Og mikill mannfjöldi fór með honum, og hann sneri sér við og sagði við þá:</w:t>
      </w:r>
    </w:p>
    <w:p w14:paraId="57980CD4" w14:textId="77777777" w:rsidR="00F90BDC" w:rsidRDefault="00F90BDC"/>
    <w:p w14:paraId="7F310963" w14:textId="77777777" w:rsidR="00F90BDC" w:rsidRDefault="00F90BDC">
      <w:r xmlns:w="http://schemas.openxmlformats.org/wordprocessingml/2006/main">
        <w:t xml:space="preserve">Jesús hvetur fylgjendur sína til að forgangsraða sambandi sínu við hann fram yfir þægindi og öryggi jarðneskra eigna þeirra.</w:t>
      </w:r>
    </w:p>
    <w:p w14:paraId="17421C25" w14:textId="77777777" w:rsidR="00F90BDC" w:rsidRDefault="00F90BDC"/>
    <w:p w14:paraId="5E3E709C" w14:textId="77777777" w:rsidR="00F90BDC" w:rsidRDefault="00F90BDC">
      <w:r xmlns:w="http://schemas.openxmlformats.org/wordprocessingml/2006/main">
        <w:t xml:space="preserve">1. Að setja Jesú í fyrsta sæti: Forgangur sambands</w:t>
      </w:r>
    </w:p>
    <w:p w14:paraId="1C730137" w14:textId="77777777" w:rsidR="00F90BDC" w:rsidRDefault="00F90BDC"/>
    <w:p w14:paraId="03026E14" w14:textId="77777777" w:rsidR="00F90BDC" w:rsidRDefault="00F90BDC">
      <w:r xmlns:w="http://schemas.openxmlformats.org/wordprocessingml/2006/main">
        <w:t xml:space="preserve">2. Nægt líf: Líffrelsið fyrir Jesú</w:t>
      </w:r>
    </w:p>
    <w:p w14:paraId="0F45B99B" w14:textId="77777777" w:rsidR="00F90BDC" w:rsidRDefault="00F90BDC"/>
    <w:p w14:paraId="00EE159A" w14:textId="77777777" w:rsidR="00F90BDC" w:rsidRDefault="00F90BDC">
      <w:r xmlns:w="http://schemas.openxmlformats.org/wordprocessingml/2006/main">
        <w:t xml:space="preserve">1. Matteus 6:33 — „En leitið fyrst Guðs ríkis og réttlætis hans. og allt þetta mun yður bætast."</w:t>
      </w:r>
    </w:p>
    <w:p w14:paraId="48BF7875" w14:textId="77777777" w:rsidR="00F90BDC" w:rsidRDefault="00F90BDC"/>
    <w:p w14:paraId="747CED3B" w14:textId="77777777" w:rsidR="00F90BDC" w:rsidRDefault="00F90BDC">
      <w:r xmlns:w="http://schemas.openxmlformats.org/wordprocessingml/2006/main">
        <w:t xml:space="preserve">2. Filippíbréfið 3:8 — „Já, eflaust, og ég álít allt annað en tjón vegna dálætis þekkingar á Kristi Jesú, Drottni mínum. megi vinna Krist."</w:t>
      </w:r>
    </w:p>
    <w:p w14:paraId="77A5D5BC" w14:textId="77777777" w:rsidR="00F90BDC" w:rsidRDefault="00F90BDC"/>
    <w:p w14:paraId="30057D51" w14:textId="77777777" w:rsidR="00F90BDC" w:rsidRDefault="00F90BDC">
      <w:r xmlns:w="http://schemas.openxmlformats.org/wordprocessingml/2006/main">
        <w:t xml:space="preserve">Lúkasarguðspjall 14:26 Ef einhver kemur til mín og hatar ekki föður sinn, móður, konu og börn, bræður og systur, já og sitt eigið líf, getur hann ekki verið lærisveinn minn.</w:t>
      </w:r>
    </w:p>
    <w:p w14:paraId="5DA5552E" w14:textId="77777777" w:rsidR="00F90BDC" w:rsidRDefault="00F90BDC"/>
    <w:p w14:paraId="2AC1ADDD" w14:textId="77777777" w:rsidR="00F90BDC" w:rsidRDefault="00F90BDC">
      <w:r xmlns:w="http://schemas.openxmlformats.org/wordprocessingml/2006/main">
        <w:t xml:space="preserve">Þessi texti úr Lúkasi 14:26 kennir að lærisveininn krefst skuldbindingar sem er hærri en náttúruleg ást okkar til fjölskyldu okkar og okkur sjálf.</w:t>
      </w:r>
    </w:p>
    <w:p w14:paraId="6337BD31" w14:textId="77777777" w:rsidR="00F90BDC" w:rsidRDefault="00F90BDC"/>
    <w:p w14:paraId="6C61ECB2" w14:textId="77777777" w:rsidR="00F90BDC" w:rsidRDefault="00F90BDC">
      <w:r xmlns:w="http://schemas.openxmlformats.org/wordprocessingml/2006/main">
        <w:t xml:space="preserve">1. "Hin fullkomna skuldbinding: Lærisveinn ofar fjölskyldunni"</w:t>
      </w:r>
    </w:p>
    <w:p w14:paraId="03C25816" w14:textId="77777777" w:rsidR="00F90BDC" w:rsidRDefault="00F90BDC"/>
    <w:p w14:paraId="51B9FB5D" w14:textId="77777777" w:rsidR="00F90BDC" w:rsidRDefault="00F90BDC">
      <w:r xmlns:w="http://schemas.openxmlformats.org/wordprocessingml/2006/main">
        <w:t xml:space="preserve">2. "Elska Guð meira en nokkuð: Forgangur lærisveins"</w:t>
      </w:r>
    </w:p>
    <w:p w14:paraId="66ED018A" w14:textId="77777777" w:rsidR="00F90BDC" w:rsidRDefault="00F90BDC"/>
    <w:p w14:paraId="2D60F469" w14:textId="77777777" w:rsidR="00F90BDC" w:rsidRDefault="00F90BDC">
      <w:r xmlns:w="http://schemas.openxmlformats.org/wordprocessingml/2006/main">
        <w:t xml:space="preserve">1. Matteusarguðspjall 16:24-26 - "Þá sagði Jesús við lærisveina sína: "Hver sem vill fylgja mér afneiti sjálfum sér, taki kross sinn og fylgi mér, því að hver sem vill bjarga lífi sínu mun tapa. það, en hver sem týnir lífi sínu fyrir mínar sakir, mun finna það. Hvers vegna hefur það manninn til gagns að eignast allan heiminn og týna eigin sálu?</w:t>
      </w:r>
    </w:p>
    <w:p w14:paraId="7B8D1B7C" w14:textId="77777777" w:rsidR="00F90BDC" w:rsidRDefault="00F90BDC"/>
    <w:p w14:paraId="6F645EDA" w14:textId="77777777" w:rsidR="00F90BDC" w:rsidRDefault="00F90BDC">
      <w:r xmlns:w="http://schemas.openxmlformats.org/wordprocessingml/2006/main">
        <w:t xml:space="preserve">2. Mark 8:34-37 - "Þegar hann hafði kallað fólkið til sín, ásamt lærisveinum sínum, sagði hann við þá: "Hver sem vill fylgja mér, afneiti sjálfum sér, taki kross sinn og fylgi Ég. Því að hver sem vill bjarga lífi sínu mun týna því, en hver sem týnir lífi sínu mín vegna og fagnaðarerindisins mun bjarga því. Því hvað mun það gagnast manni að hann eignist allan heiminn og týnir eigin sálu? mun maður gefa í skiptum fyrir sál sína?Því að hver sem skammast sín fyrir mig og orð mín í þessari hórdómsfullu og syndugu kynslóð, fyrir hann mun og Mannssonurinn skammast sín, þegar hann kemur í dýrð föður síns með hinum heilögu englum. ”</w:t>
      </w:r>
    </w:p>
    <w:p w14:paraId="7897C64E" w14:textId="77777777" w:rsidR="00F90BDC" w:rsidRDefault="00F90BDC"/>
    <w:p w14:paraId="719F9AF0" w14:textId="77777777" w:rsidR="00F90BDC" w:rsidRDefault="00F90BDC">
      <w:r xmlns:w="http://schemas.openxmlformats.org/wordprocessingml/2006/main">
        <w:t xml:space="preserve">Lúkasarguðspjall 14:27 Og hver sem ber ekki kross sinn og fylgir mér, getur ekki verið lærisveinn minn.</w:t>
      </w:r>
    </w:p>
    <w:p w14:paraId="1307EC17" w14:textId="77777777" w:rsidR="00F90BDC" w:rsidRDefault="00F90BDC"/>
    <w:p w14:paraId="31F8EE6C" w14:textId="77777777" w:rsidR="00F90BDC" w:rsidRDefault="00F90BDC">
      <w:r xmlns:w="http://schemas.openxmlformats.org/wordprocessingml/2006/main">
        <w:t xml:space="preserve">Jesús kennir að til að vera lærisveinn hans verður maður að bera kross þeirra og fylgja honum.</w:t>
      </w:r>
    </w:p>
    <w:p w14:paraId="35DF6453" w14:textId="77777777" w:rsidR="00F90BDC" w:rsidRDefault="00F90BDC"/>
    <w:p w14:paraId="56189BBE" w14:textId="77777777" w:rsidR="00F90BDC" w:rsidRDefault="00F90BDC">
      <w:r xmlns:w="http://schemas.openxmlformats.org/wordprocessingml/2006/main">
        <w:t xml:space="preserve">1. Taktu upp kross þinn og fylgdu Jesú - A um mikilvægi lærisveins.</w:t>
      </w:r>
    </w:p>
    <w:p w14:paraId="091BAED4" w14:textId="77777777" w:rsidR="00F90BDC" w:rsidRDefault="00F90BDC"/>
    <w:p w14:paraId="060EB696" w14:textId="77777777" w:rsidR="00F90BDC" w:rsidRDefault="00F90BDC">
      <w:r xmlns:w="http://schemas.openxmlformats.org/wordprocessingml/2006/main">
        <w:t xml:space="preserve">2. Að bera krossinn okkar - A um ábyrgð að ganga með Kristi.</w:t>
      </w:r>
    </w:p>
    <w:p w14:paraId="7D7F5B7A" w14:textId="77777777" w:rsidR="00F90BDC" w:rsidRDefault="00F90BDC"/>
    <w:p w14:paraId="19E53FFF" w14:textId="77777777" w:rsidR="00F90BDC" w:rsidRDefault="00F90BDC">
      <w:r xmlns:w="http://schemas.openxmlformats.org/wordprocessingml/2006/main">
        <w:t xml:space="preserve">1. Markús 8:34-37 – Jesús segir fylgjendum sínum að taka kross sinn og fylgja honum.</w:t>
      </w:r>
    </w:p>
    <w:p w14:paraId="0AD4EA0A" w14:textId="77777777" w:rsidR="00F90BDC" w:rsidRDefault="00F90BDC"/>
    <w:p w14:paraId="2523314A" w14:textId="77777777" w:rsidR="00F90BDC" w:rsidRDefault="00F90BDC">
      <w:r xmlns:w="http://schemas.openxmlformats.org/wordprocessingml/2006/main">
        <w:t xml:space="preserve">2. Galatabréfið 5:24 - Við erum kölluð til að krossfesta holdið og lifa í andanum.</w:t>
      </w:r>
    </w:p>
    <w:p w14:paraId="5226AB70" w14:textId="77777777" w:rsidR="00F90BDC" w:rsidRDefault="00F90BDC"/>
    <w:p w14:paraId="308BD370" w14:textId="77777777" w:rsidR="00F90BDC" w:rsidRDefault="00F90BDC">
      <w:r xmlns:w="http://schemas.openxmlformats.org/wordprocessingml/2006/main">
        <w:t xml:space="preserve">Lúkasarguðspjall 14:28 Því að hver yðar, sem ætlar að reisa turn, sest ekki fyrst niður og telur kostnaðinn, hvort hann hafi nóg til að klára hann?</w:t>
      </w:r>
    </w:p>
    <w:p w14:paraId="7F3B2ACD" w14:textId="77777777" w:rsidR="00F90BDC" w:rsidRDefault="00F90BDC"/>
    <w:p w14:paraId="1BE606BE" w14:textId="77777777" w:rsidR="00F90BDC" w:rsidRDefault="00F90BDC">
      <w:r xmlns:w="http://schemas.openxmlformats.org/wordprocessingml/2006/main">
        <w:t xml:space="preserve">Þessi leið leggur áherslu á mikilvægi þess að undirbúa sig fyrirfram og telja kostnað við hvers kyns viðleitni.</w:t>
      </w:r>
    </w:p>
    <w:p w14:paraId="629D5BB2" w14:textId="77777777" w:rsidR="00F90BDC" w:rsidRDefault="00F90BDC"/>
    <w:p w14:paraId="49D3B01A" w14:textId="77777777" w:rsidR="00F90BDC" w:rsidRDefault="00F90BDC">
      <w:r xmlns:w="http://schemas.openxmlformats.org/wordprocessingml/2006/main">
        <w:t xml:space="preserve">1. „Kostnaður við byggingu: Undirbúningur fyrir skuldbindingu“</w:t>
      </w:r>
    </w:p>
    <w:p w14:paraId="5917B9A0" w14:textId="77777777" w:rsidR="00F90BDC" w:rsidRDefault="00F90BDC"/>
    <w:p w14:paraId="7E390357" w14:textId="77777777" w:rsidR="00F90BDC" w:rsidRDefault="00F90BDC">
      <w:r xmlns:w="http://schemas.openxmlformats.org/wordprocessingml/2006/main">
        <w:t xml:space="preserve">2. „Að gera áætlanir: Reikna kostnaðinn framundan“</w:t>
      </w:r>
    </w:p>
    <w:p w14:paraId="6C422719" w14:textId="77777777" w:rsidR="00F90BDC" w:rsidRDefault="00F90BDC"/>
    <w:p w14:paraId="40E2EC15" w14:textId="77777777" w:rsidR="00F90BDC" w:rsidRDefault="00F90BDC">
      <w:r xmlns:w="http://schemas.openxmlformats.org/wordprocessingml/2006/main">
        <w:t xml:space="preserve">1. Matteusarguðspjall 6:19-21 - „Safnið yður ekki fjársjóðum á jörðu, þar sem mölur og ryð eyða og þjófar brjótast inn og stela. En safna yður fjársjóðum á himnum, þar sem mölur og ryð eyðir ekki og þjófar brjótast ekki inn og stela. Því að þar sem fjársjóður þinn er, þar mun og hjarta þitt vera."</w:t>
      </w:r>
    </w:p>
    <w:p w14:paraId="5C87C129" w14:textId="77777777" w:rsidR="00F90BDC" w:rsidRDefault="00F90BDC"/>
    <w:p w14:paraId="5F0A326F" w14:textId="77777777" w:rsidR="00F90BDC" w:rsidRDefault="00F90BDC">
      <w:r xmlns:w="http://schemas.openxmlformats.org/wordprocessingml/2006/main">
        <w:t xml:space="preserve">2. Orðskviðirnir 13:4 - „Sál letingjans þráir og fær ekkert, en sál hinna duglegu </w:t>
      </w:r>
      <w:r xmlns:w="http://schemas.openxmlformats.org/wordprocessingml/2006/main">
        <w:lastRenderedPageBreak xmlns:w="http://schemas.openxmlformats.org/wordprocessingml/2006/main"/>
      </w:r>
      <w:r xmlns:w="http://schemas.openxmlformats.org/wordprocessingml/2006/main">
        <w:t xml:space="preserve">er ríkulega veitt.“</w:t>
      </w:r>
    </w:p>
    <w:p w14:paraId="253DC5C9" w14:textId="77777777" w:rsidR="00F90BDC" w:rsidRDefault="00F90BDC"/>
    <w:p w14:paraId="4DD9745B" w14:textId="77777777" w:rsidR="00F90BDC" w:rsidRDefault="00F90BDC">
      <w:r xmlns:w="http://schemas.openxmlformats.org/wordprocessingml/2006/main">
        <w:t xml:space="preserve">Lúkasarguðspjall 14:29 Eftir að hann hefur lagt grunninn og getur ekki lokið honum, fari allir sem sjá hann að spotta hann,</w:t>
      </w:r>
    </w:p>
    <w:p w14:paraId="2A5193B6" w14:textId="77777777" w:rsidR="00F90BDC" w:rsidRDefault="00F90BDC"/>
    <w:p w14:paraId="169C7FFE" w14:textId="77777777" w:rsidR="00F90BDC" w:rsidRDefault="00F90BDC">
      <w:r xmlns:w="http://schemas.openxmlformats.org/wordprocessingml/2006/main">
        <w:t xml:space="preserve">Í kaflanum er varað við því að byrja eitthvað án þess að geta klárað það, þar sem áhorfendur geta hæðst að einstaklingnum.</w:t>
      </w:r>
    </w:p>
    <w:p w14:paraId="0CE6E2B5" w14:textId="77777777" w:rsidR="00F90BDC" w:rsidRDefault="00F90BDC"/>
    <w:p w14:paraId="1093EC69" w14:textId="77777777" w:rsidR="00F90BDC" w:rsidRDefault="00F90BDC">
      <w:r xmlns:w="http://schemas.openxmlformats.org/wordprocessingml/2006/main">
        <w:t xml:space="preserve">1. Hættan á að taka að sér meira en þú ræður við</w:t>
      </w:r>
    </w:p>
    <w:p w14:paraId="15E12388" w14:textId="77777777" w:rsidR="00F90BDC" w:rsidRDefault="00F90BDC"/>
    <w:p w14:paraId="791CD266" w14:textId="77777777" w:rsidR="00F90BDC" w:rsidRDefault="00F90BDC">
      <w:r xmlns:w="http://schemas.openxmlformats.org/wordprocessingml/2006/main">
        <w:t xml:space="preserve">2. Mikilvægi þess að klára það sem þú byrjar á</w:t>
      </w:r>
    </w:p>
    <w:p w14:paraId="61C08385" w14:textId="77777777" w:rsidR="00F90BDC" w:rsidRDefault="00F90BDC"/>
    <w:p w14:paraId="318277E2" w14:textId="77777777" w:rsidR="00F90BDC" w:rsidRDefault="00F90BDC">
      <w:r xmlns:w="http://schemas.openxmlformats.org/wordprocessingml/2006/main">
        <w:t xml:space="preserve">1. Efesusbréfið 6:13 - "Klæddu þig því í alvæpni Guðs, svo að þegar dagur hins illa kemur, getið þér staðist og staðist, eftir að þú hefur gert allt."</w:t>
      </w:r>
    </w:p>
    <w:p w14:paraId="753DE886" w14:textId="77777777" w:rsidR="00F90BDC" w:rsidRDefault="00F90BDC"/>
    <w:p w14:paraId="630E4B32" w14:textId="77777777" w:rsidR="00F90BDC" w:rsidRDefault="00F90BDC">
      <w:r xmlns:w="http://schemas.openxmlformats.org/wordprocessingml/2006/main">
        <w:t xml:space="preserve">2. Orðskviðirnir 16:3 - "Fel Drottni hvað sem þú gerir, og hann mun staðfesta fyrirætlanir þínar."</w:t>
      </w:r>
    </w:p>
    <w:p w14:paraId="3667BA5F" w14:textId="77777777" w:rsidR="00F90BDC" w:rsidRDefault="00F90BDC"/>
    <w:p w14:paraId="446595FE" w14:textId="77777777" w:rsidR="00F90BDC" w:rsidRDefault="00F90BDC">
      <w:r xmlns:w="http://schemas.openxmlformats.org/wordprocessingml/2006/main">
        <w:t xml:space="preserve">Lúkasarguðspjall 14:30 og sagði: ,,Þessi maður tók að byggja og gat ekki lokið.</w:t>
      </w:r>
    </w:p>
    <w:p w14:paraId="0838160E" w14:textId="77777777" w:rsidR="00F90BDC" w:rsidRDefault="00F90BDC"/>
    <w:p w14:paraId="6AB2D653" w14:textId="77777777" w:rsidR="00F90BDC" w:rsidRDefault="00F90BDC">
      <w:r xmlns:w="http://schemas.openxmlformats.org/wordprocessingml/2006/main">
        <w:t xml:space="preserve">Jesús kennir dæmisögu um mann sem byrjar verkefni en getur ekki klárað það.</w:t>
      </w:r>
    </w:p>
    <w:p w14:paraId="69D513AE" w14:textId="77777777" w:rsidR="00F90BDC" w:rsidRDefault="00F90BDC"/>
    <w:p w14:paraId="2E60D8C6" w14:textId="77777777" w:rsidR="00F90BDC" w:rsidRDefault="00F90BDC">
      <w:r xmlns:w="http://schemas.openxmlformats.org/wordprocessingml/2006/main">
        <w:t xml:space="preserve">1. Mikilvægi þess að klára það sem þú byrjar á</w:t>
      </w:r>
    </w:p>
    <w:p w14:paraId="5468E03F" w14:textId="77777777" w:rsidR="00F90BDC" w:rsidRDefault="00F90BDC"/>
    <w:p w14:paraId="566FB331" w14:textId="77777777" w:rsidR="00F90BDC" w:rsidRDefault="00F90BDC">
      <w:r xmlns:w="http://schemas.openxmlformats.org/wordprocessingml/2006/main">
        <w:t xml:space="preserve">2. Þrautseigja frammi fyrir erfiðleikum</w:t>
      </w:r>
    </w:p>
    <w:p w14:paraId="163A44A2" w14:textId="77777777" w:rsidR="00F90BDC" w:rsidRDefault="00F90BDC"/>
    <w:p w14:paraId="5467A88F" w14:textId="77777777" w:rsidR="00F90BDC" w:rsidRDefault="00F90BDC">
      <w:r xmlns:w="http://schemas.openxmlformats.org/wordprocessingml/2006/main">
        <w:t xml:space="preserve">1. Filippíbréfið 3:14 - "Ég þrýsti á um að ná endalokum hlaupsins og taka á móti þeim himnesku verðlaunum sem Guð kallar okkur fyrir fyrir Krist Jesú."</w:t>
      </w:r>
    </w:p>
    <w:p w14:paraId="27BA4826" w14:textId="77777777" w:rsidR="00F90BDC" w:rsidRDefault="00F90BDC"/>
    <w:p w14:paraId="306E973F" w14:textId="77777777" w:rsidR="00F90BDC" w:rsidRDefault="00F90BDC">
      <w:r xmlns:w="http://schemas.openxmlformats.org/wordprocessingml/2006/main">
        <w:t xml:space="preserve">2. Kólossubréfið 3:23 - "Hvað sem þú gerir, vinnið að því af öllu hjarta, eins og að vinna fyrir Drottin, ekki fyrir mennska herra."</w:t>
      </w:r>
    </w:p>
    <w:p w14:paraId="1DAD23A1" w14:textId="77777777" w:rsidR="00F90BDC" w:rsidRDefault="00F90BDC"/>
    <w:p w14:paraId="163CA5DE" w14:textId="77777777" w:rsidR="00F90BDC" w:rsidRDefault="00F90BDC">
      <w:r xmlns:w="http://schemas.openxmlformats.org/wordprocessingml/2006/main">
        <w:t xml:space="preserve">Lúkasarguðspjall 14:31 Eða hvaða konungur, sem ætlar að heyja stríð við annan konung, sest ekki fyrst niður og ráðfærir sig, hvort hann geti með tíu þúsundum hitt þann sem kemur á móti honum með tuttugu þúsund?</w:t>
      </w:r>
    </w:p>
    <w:p w14:paraId="2FB3E8FA" w14:textId="77777777" w:rsidR="00F90BDC" w:rsidRDefault="00F90BDC"/>
    <w:p w14:paraId="23FD828F" w14:textId="77777777" w:rsidR="00F90BDC" w:rsidRDefault="00F90BDC">
      <w:r xmlns:w="http://schemas.openxmlformats.org/wordprocessingml/2006/main">
        <w:t xml:space="preserve">Konungur verður að huga að auðlindum sínum áður en hann fer í stríð gegn öðrum konungi sem hefur tvöfalda auðlindina.</w:t>
      </w:r>
    </w:p>
    <w:p w14:paraId="4F866338" w14:textId="77777777" w:rsidR="00F90BDC" w:rsidRDefault="00F90BDC"/>
    <w:p w14:paraId="719928D1" w14:textId="77777777" w:rsidR="00F90BDC" w:rsidRDefault="00F90BDC">
      <w:r xmlns:w="http://schemas.openxmlformats.org/wordprocessingml/2006/main">
        <w:t xml:space="preserve">1. Guð mun útvega okkur þau úrræði sem við þurfum til að yfirstíga hvaða hindrun sem er.</w:t>
      </w:r>
    </w:p>
    <w:p w14:paraId="1BBFD316" w14:textId="77777777" w:rsidR="00F90BDC" w:rsidRDefault="00F90BDC"/>
    <w:p w14:paraId="2911C1E5" w14:textId="77777777" w:rsidR="00F90BDC" w:rsidRDefault="00F90BDC">
      <w:r xmlns:w="http://schemas.openxmlformats.org/wordprocessingml/2006/main">
        <w:t xml:space="preserve">2. Við verðum að læra að treysta á Guð og vera vitur í ákvörðunum okkar.</w:t>
      </w:r>
    </w:p>
    <w:p w14:paraId="29482BEF" w14:textId="77777777" w:rsidR="00F90BDC" w:rsidRDefault="00F90BDC"/>
    <w:p w14:paraId="50CA3D13"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7995E627" w14:textId="77777777" w:rsidR="00F90BDC" w:rsidRDefault="00F90BDC"/>
    <w:p w14:paraId="06AB67B9" w14:textId="77777777" w:rsidR="00F90BDC" w:rsidRDefault="00F90BDC">
      <w:r xmlns:w="http://schemas.openxmlformats.org/wordprocessingml/2006/main">
        <w:t xml:space="preserve">2. Jakobsbréfið 1:5 - "Ef einhvern yðar skortir visku, þá biðji hann Guð, sem gefur öllum frjálslega og ámælir ekki, og honum mun gefast."</w:t>
      </w:r>
    </w:p>
    <w:p w14:paraId="78B6D9ED" w14:textId="77777777" w:rsidR="00F90BDC" w:rsidRDefault="00F90BDC"/>
    <w:p w14:paraId="19D3625E" w14:textId="77777777" w:rsidR="00F90BDC" w:rsidRDefault="00F90BDC">
      <w:r xmlns:w="http://schemas.openxmlformats.org/wordprocessingml/2006/main">
        <w:t xml:space="preserve">Lúkasarguðspjall 14:32 Annars sendir hann sendiherra, meðan hinn er enn langt undan, og óskar eftir friðarskilyrðum.</w:t>
      </w:r>
    </w:p>
    <w:p w14:paraId="5D7180FF" w14:textId="77777777" w:rsidR="00F90BDC" w:rsidRDefault="00F90BDC"/>
    <w:p w14:paraId="666E9019" w14:textId="77777777" w:rsidR="00F90BDC" w:rsidRDefault="00F90BDC">
      <w:r xmlns:w="http://schemas.openxmlformats.org/wordprocessingml/2006/main">
        <w:t xml:space="preserve">Dæmisagan um týnda soninn leggur áherslu á nauðsyn þess að leita að hinum týnda og bjóða þeim sáttatilboð.</w:t>
      </w:r>
    </w:p>
    <w:p w14:paraId="3A9B0AA4" w14:textId="77777777" w:rsidR="00F90BDC" w:rsidRDefault="00F90BDC"/>
    <w:p w14:paraId="68F3FD35" w14:textId="77777777" w:rsidR="00F90BDC" w:rsidRDefault="00F90BDC">
      <w:r xmlns:w="http://schemas.openxmlformats.org/wordprocessingml/2006/main">
        <w:t xml:space="preserve">1. Kraftur fyrirgefningar: Hvernig á að lengja náð til hinna týndu</w:t>
      </w:r>
    </w:p>
    <w:p w14:paraId="7345CCF7" w14:textId="77777777" w:rsidR="00F90BDC" w:rsidRDefault="00F90BDC"/>
    <w:p w14:paraId="57D52374" w14:textId="77777777" w:rsidR="00F90BDC" w:rsidRDefault="00F90BDC">
      <w:r xmlns:w="http://schemas.openxmlformats.org/wordprocessingml/2006/main">
        <w:t xml:space="preserve">2. Sátt: Að samþykkja og faðma hinn glataða</w:t>
      </w:r>
    </w:p>
    <w:p w14:paraId="26BDFF92" w14:textId="77777777" w:rsidR="00F90BDC" w:rsidRDefault="00F90BDC"/>
    <w:p w14:paraId="62024320" w14:textId="77777777" w:rsidR="00F90BDC" w:rsidRDefault="00F90BDC">
      <w:r xmlns:w="http://schemas.openxmlformats.org/wordprocessingml/2006/main">
        <w:t xml:space="preserve">1. Matteus 18:12-14 - Hvað gerirðu þegar týndur maður kemur aftur?</w:t>
      </w:r>
    </w:p>
    <w:p w14:paraId="0BD62095" w14:textId="77777777" w:rsidR="00F90BDC" w:rsidRDefault="00F90BDC"/>
    <w:p w14:paraId="30ACB492" w14:textId="77777777" w:rsidR="00F90BDC" w:rsidRDefault="00F90BDC">
      <w:r xmlns:w="http://schemas.openxmlformats.org/wordprocessingml/2006/main">
        <w:t xml:space="preserve">2. Rómverjabréfið 5:8 - Kraftur kærleika Guðs til að sætta okkur við hann</w:t>
      </w:r>
    </w:p>
    <w:p w14:paraId="6C98009B" w14:textId="77777777" w:rsidR="00F90BDC" w:rsidRDefault="00F90BDC"/>
    <w:p w14:paraId="1E5C23A9" w14:textId="77777777" w:rsidR="00F90BDC" w:rsidRDefault="00F90BDC">
      <w:r xmlns:w="http://schemas.openxmlformats.org/wordprocessingml/2006/main">
        <w:t xml:space="preserve">Lúkasarguðspjall 14:33 Eins getur hver sá sem er af yður, sem yfirgefur ekki allt, sem hann á, ekki verið lærisveinn minn.</w:t>
      </w:r>
    </w:p>
    <w:p w14:paraId="4FD0CCDB" w14:textId="77777777" w:rsidR="00F90BDC" w:rsidRDefault="00F90BDC"/>
    <w:p w14:paraId="184FCBD2" w14:textId="77777777" w:rsidR="00F90BDC" w:rsidRDefault="00F90BDC">
      <w:r xmlns:w="http://schemas.openxmlformats.org/wordprocessingml/2006/main">
        <w:t xml:space="preserve">Þessi texti leggur áherslu á mikilvægi þess að yfirgefa allar eigur til að vera lærisveinn Jesú.</w:t>
      </w:r>
    </w:p>
    <w:p w14:paraId="484AFE19" w14:textId="77777777" w:rsidR="00F90BDC" w:rsidRDefault="00F90BDC"/>
    <w:p w14:paraId="0002D183" w14:textId="77777777" w:rsidR="00F90BDC" w:rsidRDefault="00F90BDC">
      <w:r xmlns:w="http://schemas.openxmlformats.org/wordprocessingml/2006/main">
        <w:t xml:space="preserve">1. Sannur lærisveinn: Kostnaðurinn við að telja kostnaðinn - Lúkas 14:33</w:t>
      </w:r>
    </w:p>
    <w:p w14:paraId="072C4C8F" w14:textId="77777777" w:rsidR="00F90BDC" w:rsidRDefault="00F90BDC"/>
    <w:p w14:paraId="4981C5BE" w14:textId="77777777" w:rsidR="00F90BDC" w:rsidRDefault="00F90BDC">
      <w:r xmlns:w="http://schemas.openxmlformats.org/wordprocessingml/2006/main">
        <w:t xml:space="preserve">2. Að gefa allt upp til að fylgja Jesú - Lúkas 14:33</w:t>
      </w:r>
    </w:p>
    <w:p w14:paraId="128BEFC0" w14:textId="77777777" w:rsidR="00F90BDC" w:rsidRDefault="00F90BDC"/>
    <w:p w14:paraId="1D795E70" w14:textId="77777777" w:rsidR="00F90BDC" w:rsidRDefault="00F90BDC">
      <w:r xmlns:w="http://schemas.openxmlformats.org/wordprocessingml/2006/main">
        <w:t xml:space="preserve">1. Matteusarguðspjall 19:21 - Jesús sagði við hann: „Ef þú vilt vera fullkominn, far þú, sel það sem þú átt og gef fátækum, og þú munt fjársjóð eiga á himnum. og komdu, fylgdu mér."</w:t>
      </w:r>
    </w:p>
    <w:p w14:paraId="54289F51" w14:textId="77777777" w:rsidR="00F90BDC" w:rsidRDefault="00F90BDC"/>
    <w:p w14:paraId="3574BBD8" w14:textId="77777777" w:rsidR="00F90BDC" w:rsidRDefault="00F90BDC">
      <w:r xmlns:w="http://schemas.openxmlformats.org/wordprocessingml/2006/main">
        <w:t xml:space="preserve">2. Markús 10:21 - Jesús horfði á hann, elskaði hann og sagði við hann: „Eitt skortir þig: Far þú og sel allt sem þú átt og gef fátækum, og munt þú fjársjóð eiga á himnum. og komdu, fylgdu mér."</w:t>
      </w:r>
    </w:p>
    <w:p w14:paraId="5A572A01" w14:textId="77777777" w:rsidR="00F90BDC" w:rsidRDefault="00F90BDC"/>
    <w:p w14:paraId="5CF34EB7" w14:textId="77777777" w:rsidR="00F90BDC" w:rsidRDefault="00F90BDC">
      <w:r xmlns:w="http://schemas.openxmlformats.org/wordprocessingml/2006/main">
        <w:t xml:space="preserve">Lúkasarguðspjall 14:34 Salt er gott, en ef saltið hefur glatað ilm sínum, með hverju á þá að krydda það?</w:t>
      </w:r>
    </w:p>
    <w:p w14:paraId="7D1FA0F6" w14:textId="77777777" w:rsidR="00F90BDC" w:rsidRDefault="00F90BDC"/>
    <w:p w14:paraId="416EFF71" w14:textId="77777777" w:rsidR="00F90BDC" w:rsidRDefault="00F90BDC">
      <w:r xmlns:w="http://schemas.openxmlformats.org/wordprocessingml/2006/main">
        <w:t xml:space="preserve">Salt er mikilvæg myndlíking í kennslu Jesú, sem sýnir nauðsyn þess að lærisveinar Krists séu uppspretta siðferðislegs og andlegs bragðs fyrir heiminn.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Salt jarðar: Að vera lærisveinn Krists og hafa áhrif í heiminum</w:t>
      </w:r>
    </w:p>
    <w:p w14:paraId="7D3C1484" w14:textId="77777777" w:rsidR="00F90BDC" w:rsidRDefault="00F90BDC"/>
    <w:p w14:paraId="04EC1932" w14:textId="77777777" w:rsidR="00F90BDC" w:rsidRDefault="00F90BDC">
      <w:r xmlns:w="http://schemas.openxmlformats.org/wordprocessingml/2006/main">
        <w:t xml:space="preserve">2: Að njóta saltsins: Hvernig á að lifa lífi með guðdómlegu bragði</w:t>
      </w:r>
    </w:p>
    <w:p w14:paraId="708F55C6" w14:textId="77777777" w:rsidR="00F90BDC" w:rsidRDefault="00F90BDC"/>
    <w:p w14:paraId="45DA7920" w14:textId="77777777" w:rsidR="00F90BDC" w:rsidRDefault="00F90BDC">
      <w:r xmlns:w="http://schemas.openxmlformats.org/wordprocessingml/2006/main">
        <w:t xml:space="preserve">1: Matteusarguðspjall 5:13-14 - „Þér eruð salt jarðarinnar, en ef salt hefur glatað bragðinu, hvernig á að endurheimta salt þess? Það er ekki lengur gott fyrir neitt nema að vera hent út og troðið undir fótum fólks.“</w:t>
      </w:r>
    </w:p>
    <w:p w14:paraId="6965A58D" w14:textId="77777777" w:rsidR="00F90BDC" w:rsidRDefault="00F90BDC"/>
    <w:p w14:paraId="7B8D05C2" w14:textId="77777777" w:rsidR="00F90BDC" w:rsidRDefault="00F90BDC">
      <w:r xmlns:w="http://schemas.openxmlformats.org/wordprocessingml/2006/main">
        <w:t xml:space="preserve">2: Kólossubréfið 4:6 - „Vertu ætíð ljúffengur, kryddaður með salti, svo að þú vitir hvernig þér ber að svara hverjum og einum.</w:t>
      </w:r>
    </w:p>
    <w:p w14:paraId="6C22E720" w14:textId="77777777" w:rsidR="00F90BDC" w:rsidRDefault="00F90BDC"/>
    <w:p w14:paraId="12099603" w14:textId="77777777" w:rsidR="00F90BDC" w:rsidRDefault="00F90BDC">
      <w:r xmlns:w="http://schemas.openxmlformats.org/wordprocessingml/2006/main">
        <w:t xml:space="preserve">Lúkasarguðspjall 14:35 Það er hvorki hæft fyrir landið né enn fyrir mykjuhauginn. en menn kasta því út. Sá sem hefur eyru til að heyra, hann heyri.</w:t>
      </w:r>
    </w:p>
    <w:p w14:paraId="14CCAD69" w14:textId="77777777" w:rsidR="00F90BDC" w:rsidRDefault="00F90BDC"/>
    <w:p w14:paraId="0B255117" w14:textId="77777777" w:rsidR="00F90BDC" w:rsidRDefault="00F90BDC">
      <w:r xmlns:w="http://schemas.openxmlformats.org/wordprocessingml/2006/main">
        <w:t xml:space="preserve">Þessi texti talar um mikilvægi þess að vera gaum að orði Guðs og hlýða kalli þess.</w:t>
      </w:r>
    </w:p>
    <w:p w14:paraId="31A49ED2" w14:textId="77777777" w:rsidR="00F90BDC" w:rsidRDefault="00F90BDC"/>
    <w:p w14:paraId="136DB25D" w14:textId="77777777" w:rsidR="00F90BDC" w:rsidRDefault="00F90BDC">
      <w:r xmlns:w="http://schemas.openxmlformats.org/wordprocessingml/2006/main">
        <w:t xml:space="preserve">1. „Köllun til að hlusta: Að skilja mikilvægi þess að vera gaum að orði Guðs“</w:t>
      </w:r>
    </w:p>
    <w:p w14:paraId="7260459E" w14:textId="77777777" w:rsidR="00F90BDC" w:rsidRDefault="00F90BDC"/>
    <w:p w14:paraId="725BA233" w14:textId="77777777" w:rsidR="00F90BDC" w:rsidRDefault="00F90BDC">
      <w:r xmlns:w="http://schemas.openxmlformats.org/wordprocessingml/2006/main">
        <w:t xml:space="preserve">2. "Að reka óhæfa út: Kostnaðurinn við að virða orð Guðs að vettugi"</w:t>
      </w:r>
    </w:p>
    <w:p w14:paraId="406A7CA2" w14:textId="77777777" w:rsidR="00F90BDC" w:rsidRDefault="00F90BDC"/>
    <w:p w14:paraId="503C214D" w14:textId="77777777" w:rsidR="00F90BDC" w:rsidRDefault="00F90BDC">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14:paraId="2DD667A2" w14:textId="77777777" w:rsidR="00F90BDC" w:rsidRDefault="00F90BDC"/>
    <w:p w14:paraId="15527178" w14:textId="77777777" w:rsidR="00F90BDC" w:rsidRDefault="00F90BDC">
      <w:r xmlns:w="http://schemas.openxmlformats.org/wordprocessingml/2006/main">
        <w:t xml:space="preserve">2. Rómverjabréfið 10:17 - "Svo kemur trúin af því að heyra og heyrnin fyrir orð Krists."</w:t>
      </w:r>
    </w:p>
    <w:p w14:paraId="16D7C43D" w14:textId="77777777" w:rsidR="00F90BDC" w:rsidRDefault="00F90BDC"/>
    <w:p w14:paraId="3A9A783D" w14:textId="77777777" w:rsidR="00F90BDC" w:rsidRDefault="00F90BDC">
      <w:r xmlns:w="http://schemas.openxmlformats.org/wordprocessingml/2006/main">
        <w:t xml:space="preserve">Í Lúkas 15 eru þrjár dæmisögur um Jesú sem sýna gleði Guðs yfir iðrun syndara: týnda sauðinn, týnda peninginn og týnda soninn.</w:t>
      </w:r>
    </w:p>
    <w:p w14:paraId="53039985" w14:textId="77777777" w:rsidR="00F90BDC" w:rsidRDefault="00F90BDC"/>
    <w:p w14:paraId="4C256998" w14:textId="77777777" w:rsidR="00F90BDC" w:rsidRDefault="00F90BDC">
      <w:r xmlns:w="http://schemas.openxmlformats.org/wordprocessingml/2006/main">
        <w:t xml:space="preserve">1. málsgrein: Kaflinn byrjar á því að tollheimtumenn og syndarar söfnuðust saman til að heyra Jesú, sem olli nöldri meðal farísea og lagakennara sem sögðu: "Þessi maður tekur vel á móti syndurum og borðar með þeim." Sem svar sagði Jesús dæmisöguna týnda sauðinn þar sem hirðir skilur níutíu og níu kindur eftir á opnu landi til að leita að einni týndu kind. Þegar hann finnur það leggur hann það glaður á herðar sér og fer heim. Þá kallar hann vini sína nágranna sína saman segir 'Gleðjist mér að ég hef fundið týnda kindina mína.' Jesús útskýrir síðan að það sé meiri gleði á himnum yfir einum syndara sem iðrast en yfir níutíu og níu réttlátum sem þurfa ekki að iðrast (Lúk 15:1-7).</w:t>
      </w:r>
    </w:p>
    <w:p w14:paraId="5250C3BC" w14:textId="77777777" w:rsidR="00F90BDC" w:rsidRDefault="00F90BDC"/>
    <w:p w14:paraId="7F71E320" w14:textId="77777777" w:rsidR="00F90BDC" w:rsidRDefault="00F90BDC">
      <w:r xmlns:w="http://schemas.openxmlformats.org/wordprocessingml/2006/main">
        <w:t xml:space="preserve">2. málsgrein: Í kjölfar þessarar dæmisögu sagði Jesús aðra dæmisögu um konu sem átti tíu silfurpeninga en missti einn. Hún kveikir á lampa, sópar húsið sitt vel þar til hún finnur það. Þegar hún finnur það, kallar hún vini sína í nágranna sína og segir „Verið glaðir að ég hef fundið týnda peninginn minn.“ Aftur lagði Jesús áherslu á að það er gleði í návist engla Guðs yfir einum syndara sem iðrast (Lúk 15:8-10).</w:t>
      </w:r>
    </w:p>
    <w:p w14:paraId="4F234F0A" w14:textId="77777777" w:rsidR="00F90BDC" w:rsidRDefault="00F90BDC"/>
    <w:p w14:paraId="189C1BC3" w14:textId="77777777" w:rsidR="00F90BDC" w:rsidRDefault="00F90BDC">
      <w:r xmlns:w="http://schemas.openxmlformats.org/wordprocessingml/2006/main">
        <w:t xml:space="preserve">3. málsgrein: Að lokum deildi hann dæmisögunni um týnda soninn. Í þessari sögu biður yngri sonur um arf sinn frá föður sínum og sóar síðan öllu í villtu og lifandi fjarlægu landi. Þegar mikil hungursneyð kom upp, byrjaði hann að vera þörf, svo leigði sjálfan sig ríkisborgara það land sendi honum akra fæða svín langaði fylla maga fræbelgur svín borðuðu enginn gaf honum neitt þegar skynfærin komu sögðu „Hversu margir ráðunautar föður míns eiga mat til vara hér er að svelta dauða !' Hann ákvað að snúa heim að játa syndir áður en faðir spyr meðhöndlaður eins og leiguþjónn. En á meðan enn langt í burtu sá faðir hann fyllt meðaumkun hljóp kastaði vopnum um kyssti hann sonur sagði 'Faðir syndgaði við himininn þú ert ekki lengur verður kallaður sonur þinn.' En faðir skipaði þjónum að koma með bestu skikkjuna setja hring á fingursandala fætur koma með eldiskálf drepa skulum halda veislu fagna fyrir þennan son minn var dáinn lifandi aftur var týndur fannst svo þeir byrjuðu að fagna eldri bróðir varð reiður neitaði að fara inn svo faðir fór út bað hann svaraði "Sjáðu öll þessi ár sem ég hef þrælað því þú óhlýðnaðist aldrei skipunum þínum en þú gafst mér aldrei unga geit svo þú gætir fagnað með vinum mínum, en þegar þessi sonur þinn kemur aftur sem hefur étið eigur þínar drepur vændiskonur eldiskálf fyrir hann!" Faðir sagði: „Sonur minn, þú ert alltaf með mér allt sem ég á er þitt en við urðum að fagna því að bróðir þinn var dáinn á lífi aftur var týndur fannst“ (Lúk 15:11-32). Þessi dæmisaga undirstrikar miskunnsama, kærleiksríka náttúru Faðir gagnvart iðrandi syndurum ögrar líka sjálfsréttlætingu, skort á samúð gagnvart þeim sem hafa villst.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Lúkasarguðspjall 15:1 Þá nálguðust hann allir tollheimtumenn og syndarar til þess að hlýða á hann.</w:t>
      </w:r>
    </w:p>
    <w:p w14:paraId="6C8ACBC1" w14:textId="77777777" w:rsidR="00F90BDC" w:rsidRDefault="00F90BDC"/>
    <w:p w14:paraId="23B7ADF1" w14:textId="77777777" w:rsidR="00F90BDC" w:rsidRDefault="00F90BDC">
      <w:r xmlns:w="http://schemas.openxmlformats.org/wordprocessingml/2006/main">
        <w:t xml:space="preserve">Í þessum kafla er talað um að Jesús sé umkringdur tollheimtumönnum og syndurum sem komu til að hlýða á hann.</w:t>
      </w:r>
    </w:p>
    <w:p w14:paraId="5898AFB8" w14:textId="77777777" w:rsidR="00F90BDC" w:rsidRDefault="00F90BDC"/>
    <w:p w14:paraId="749A1662" w14:textId="77777777" w:rsidR="00F90BDC" w:rsidRDefault="00F90BDC">
      <w:r xmlns:w="http://schemas.openxmlformats.org/wordprocessingml/2006/main">
        <w:t xml:space="preserve">1: Jesús sýnir okkur að allir eru velkomnir í návist hans og að enginn ætti að vera undanskilinn.</w:t>
      </w:r>
    </w:p>
    <w:p w14:paraId="5659A70F" w14:textId="77777777" w:rsidR="00F90BDC" w:rsidRDefault="00F90BDC"/>
    <w:p w14:paraId="486AD539" w14:textId="77777777" w:rsidR="00F90BDC" w:rsidRDefault="00F90BDC">
      <w:r xmlns:w="http://schemas.openxmlformats.org/wordprocessingml/2006/main">
        <w:t xml:space="preserve">2: Kærleikur Jesú er skilyrðislaus og hann er í boði fyrir alla sem leita hans.</w:t>
      </w:r>
    </w:p>
    <w:p w14:paraId="4582BF54" w14:textId="77777777" w:rsidR="00F90BDC" w:rsidRDefault="00F90BDC"/>
    <w:p w14:paraId="43F2C844" w14:textId="77777777" w:rsidR="00F90BDC" w:rsidRDefault="00F90BDC">
      <w:r xmlns:w="http://schemas.openxmlformats.org/wordprocessingml/2006/main">
        <w:t xml:space="preserve">1: Matteus 11:28 - "Komið til mín, allir þér sem erfiðið hafið og þungar byrðar, og ég mun veita yður hvíld."</w:t>
      </w:r>
    </w:p>
    <w:p w14:paraId="53F9AEDF" w14:textId="77777777" w:rsidR="00F90BDC" w:rsidRDefault="00F90BDC"/>
    <w:p w14:paraId="2CB67682" w14:textId="77777777" w:rsidR="00F90BDC" w:rsidRDefault="00F90BDC">
      <w:r xmlns:w="http://schemas.openxmlformats.org/wordprocessingml/2006/main">
        <w:t xml:space="preserve">2: Mark 2:17 - "Þegar Jesús heyrði það, sagði hann við þá: Þeir sem heilir eru þurfa ekki læknis, heldur þeir sem sjúkir eru. Ég er ekki kominn til að kalla réttláta, heldur syndara til iðrunar."</w:t>
      </w:r>
    </w:p>
    <w:p w14:paraId="6EED165E" w14:textId="77777777" w:rsidR="00F90BDC" w:rsidRDefault="00F90BDC"/>
    <w:p w14:paraId="187FF662" w14:textId="77777777" w:rsidR="00F90BDC" w:rsidRDefault="00F90BDC">
      <w:r xmlns:w="http://schemas.openxmlformats.org/wordprocessingml/2006/main">
        <w:t xml:space="preserve">Lúkasarguðspjall 15:2 Og farísearnir og fræðimennirnir mögluðu og sögðu: Þessi maður tekur á móti syndurum og etur með þeim.</w:t>
      </w:r>
    </w:p>
    <w:p w14:paraId="001BC62D" w14:textId="77777777" w:rsidR="00F90BDC" w:rsidRDefault="00F90BDC"/>
    <w:p w14:paraId="448E6525" w14:textId="77777777" w:rsidR="00F90BDC" w:rsidRDefault="00F90BDC">
      <w:r xmlns:w="http://schemas.openxmlformats.org/wordprocessingml/2006/main">
        <w:t xml:space="preserve">Þessi texti sýnir gagnrýni og vanþóknun farísea og fræðimanna á Jesú fyrir að umgangast syndara.</w:t>
      </w:r>
    </w:p>
    <w:p w14:paraId="25CB0A25" w14:textId="77777777" w:rsidR="00F90BDC" w:rsidRDefault="00F90BDC"/>
    <w:p w14:paraId="7950FD29" w14:textId="77777777" w:rsidR="00F90BDC" w:rsidRDefault="00F90BDC">
      <w:r xmlns:w="http://schemas.openxmlformats.org/wordprocessingml/2006/main">
        <w:t xml:space="preserve">1. Skilyrðislaus ást Jesú og samþykki syndara</w:t>
      </w:r>
    </w:p>
    <w:p w14:paraId="330D184A" w14:textId="77777777" w:rsidR="00F90BDC" w:rsidRDefault="00F90BDC"/>
    <w:p w14:paraId="1869953E" w14:textId="77777777" w:rsidR="00F90BDC" w:rsidRDefault="00F90BDC">
      <w:r xmlns:w="http://schemas.openxmlformats.org/wordprocessingml/2006/main">
        <w:t xml:space="preserve">2. Hættan við að dæma aðra</w:t>
      </w:r>
    </w:p>
    <w:p w14:paraId="258F3481" w14:textId="77777777" w:rsidR="00F90BDC" w:rsidRDefault="00F90BDC"/>
    <w:p w14:paraId="01DE0F8F" w14:textId="77777777" w:rsidR="00F90BDC" w:rsidRDefault="00F90BDC">
      <w:r xmlns:w="http://schemas.openxmlformats.org/wordprocessingml/2006/main">
        <w:t xml:space="preserve">1. Rómverjabréfið 14:13 - "Þess vegna skulum vér ekki dæma hver annan lengur, heldur ákveðum að leggja aldrei ásteytingarstein eða hindrun í veg fyrir bróður."</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7:1-2 - "Dæmið ekki, svo að þér verðið ekki dæmdir. Því að með þeim dómi sem þú kveður upp muntu dæmdir verða, og með þeim mæli sem þú mælir mun hann mældur verða þér."</w:t>
      </w:r>
    </w:p>
    <w:p w14:paraId="2DF7279B" w14:textId="77777777" w:rsidR="00F90BDC" w:rsidRDefault="00F90BDC"/>
    <w:p w14:paraId="7DB72272" w14:textId="77777777" w:rsidR="00F90BDC" w:rsidRDefault="00F90BDC">
      <w:r xmlns:w="http://schemas.openxmlformats.org/wordprocessingml/2006/main">
        <w:t xml:space="preserve">Lúkasarguðspjall 15:3 Og hann sagði þeim þessa dæmisögu og sagði:</w:t>
      </w:r>
    </w:p>
    <w:p w14:paraId="75B17801" w14:textId="77777777" w:rsidR="00F90BDC" w:rsidRDefault="00F90BDC"/>
    <w:p w14:paraId="3455C3A9" w14:textId="77777777" w:rsidR="00F90BDC" w:rsidRDefault="00F90BDC">
      <w:r xmlns:w="http://schemas.openxmlformats.org/wordprocessingml/2006/main">
        <w:t xml:space="preserve">Dæmisaga um týnda sauðinn: Jesús segir dæmisögu um hirði sem týnir annarri kindinni sinni og skilur hina 99 eftir til að leita að hinum týnda þar til hann finnur hana.</w:t>
      </w:r>
    </w:p>
    <w:p w14:paraId="594009A1" w14:textId="77777777" w:rsidR="00F90BDC" w:rsidRDefault="00F90BDC"/>
    <w:p w14:paraId="08BE3A29" w14:textId="77777777" w:rsidR="00F90BDC" w:rsidRDefault="00F90BDC">
      <w:r xmlns:w="http://schemas.openxmlformats.org/wordprocessingml/2006/main">
        <w:t xml:space="preserve">1. Hjarta hirðisins: Hvernig Jesús annast hina týndu</w:t>
      </w:r>
    </w:p>
    <w:p w14:paraId="04C9F41D" w14:textId="77777777" w:rsidR="00F90BDC" w:rsidRDefault="00F90BDC"/>
    <w:p w14:paraId="52A6BF5F" w14:textId="77777777" w:rsidR="00F90BDC" w:rsidRDefault="00F90BDC">
      <w:r xmlns:w="http://schemas.openxmlformats.org/wordprocessingml/2006/main">
        <w:t xml:space="preserve">2. Týndi sauðurinn: Leit Guðs að meiða</w:t>
      </w:r>
    </w:p>
    <w:p w14:paraId="62087A40" w14:textId="77777777" w:rsidR="00F90BDC" w:rsidRDefault="00F90BDC"/>
    <w:p w14:paraId="7A46C1D0" w14:textId="77777777" w:rsidR="00F90BDC" w:rsidRDefault="00F90BDC">
      <w:r xmlns:w="http://schemas.openxmlformats.org/wordprocessingml/2006/main">
        <w:t xml:space="preserve">1. Esekíel 34:11-16 - Loforð Guðs um að bjarga sauðum sínum</w:t>
      </w:r>
    </w:p>
    <w:p w14:paraId="07863D3B" w14:textId="77777777" w:rsidR="00F90BDC" w:rsidRDefault="00F90BDC"/>
    <w:p w14:paraId="43E7ACDE" w14:textId="77777777" w:rsidR="00F90BDC" w:rsidRDefault="00F90BDC">
      <w:r xmlns:w="http://schemas.openxmlformats.org/wordprocessingml/2006/main">
        <w:t xml:space="preserve">2. Sálmur 23:1-4 - Drottinn er minn hirðir</w:t>
      </w:r>
    </w:p>
    <w:p w14:paraId="29DF8F7A" w14:textId="77777777" w:rsidR="00F90BDC" w:rsidRDefault="00F90BDC"/>
    <w:p w14:paraId="008FF219" w14:textId="77777777" w:rsidR="00F90BDC" w:rsidRDefault="00F90BDC">
      <w:r xmlns:w="http://schemas.openxmlformats.org/wordprocessingml/2006/main">
        <w:t xml:space="preserve">Lúkasarguðspjall 15:4 Hver maður af yður, sem á hundrað sauði, ef hann týnir einum þeirra, skilur ekki þá níutíu og níu eftir í eyðimörkinni og leitar eftir því sem er týnt, uns hann finnur það?</w:t>
      </w:r>
    </w:p>
    <w:p w14:paraId="2D475418" w14:textId="77777777" w:rsidR="00F90BDC" w:rsidRDefault="00F90BDC"/>
    <w:p w14:paraId="2471DA3D" w14:textId="77777777" w:rsidR="00F90BDC" w:rsidRDefault="00F90BDC">
      <w:r xmlns:w="http://schemas.openxmlformats.org/wordprocessingml/2006/main">
        <w:t xml:space="preserve">Þessi texti talar um linnulausa leit Guðs að hinum týnda og leggur áherslu á samúð hans með syndurum.</w:t>
      </w:r>
    </w:p>
    <w:p w14:paraId="3ECE1A02" w14:textId="77777777" w:rsidR="00F90BDC" w:rsidRDefault="00F90BDC"/>
    <w:p w14:paraId="03C897A2" w14:textId="77777777" w:rsidR="00F90BDC" w:rsidRDefault="00F90BDC">
      <w:r xmlns:w="http://schemas.openxmlformats.org/wordprocessingml/2006/main">
        <w:t xml:space="preserve">1. "Óbilandi ást Guðs: leit að hinum týnda"</w:t>
      </w:r>
    </w:p>
    <w:p w14:paraId="416DD600" w14:textId="77777777" w:rsidR="00F90BDC" w:rsidRDefault="00F90BDC"/>
    <w:p w14:paraId="2DB7A806" w14:textId="77777777" w:rsidR="00F90BDC" w:rsidRDefault="00F90BDC">
      <w:r xmlns:w="http://schemas.openxmlformats.org/wordprocessingml/2006/main">
        <w:t xml:space="preserve">2. "Hjörðurinn og týndi sauðurinn: dæmisaga um samúð"</w:t>
      </w:r>
    </w:p>
    <w:p w14:paraId="79B5C8D7" w14:textId="77777777" w:rsidR="00F90BDC" w:rsidRDefault="00F90BDC"/>
    <w:p w14:paraId="4DE6D811" w14:textId="77777777" w:rsidR="00F90BDC" w:rsidRDefault="00F90BDC">
      <w:r xmlns:w="http://schemas.openxmlformats.org/wordprocessingml/2006/main">
        <w:t xml:space="preserve">1. Esekíel 34:11-16 ??Loforð Guðs sem hinn sanni hirðir</w:t>
      </w:r>
    </w:p>
    <w:p w14:paraId="2BFBD6AC" w14:textId="77777777" w:rsidR="00F90BDC" w:rsidRDefault="00F90BDC"/>
    <w:p w14:paraId="77675DCC" w14:textId="77777777" w:rsidR="00F90BDC" w:rsidRDefault="00F90BDC">
      <w:r xmlns:w="http://schemas.openxmlformats.org/wordprocessingml/2006/main">
        <w:t xml:space="preserve">2. Jeremía 29:11-14 ??Áætlun Guðs um hið týnda og fundna</w:t>
      </w:r>
    </w:p>
    <w:p w14:paraId="538648BB" w14:textId="77777777" w:rsidR="00F90BDC" w:rsidRDefault="00F90BDC"/>
    <w:p w14:paraId="61A0FDE1" w14:textId="77777777" w:rsidR="00F90BDC" w:rsidRDefault="00F90BDC">
      <w:r xmlns:w="http://schemas.openxmlformats.org/wordprocessingml/2006/main">
        <w:t xml:space="preserve">Lúkasarguðspjall 15:5 Og þegar hann fann það, leggur hann það fagnandi á herðar sér.</w:t>
      </w:r>
    </w:p>
    <w:p w14:paraId="783899AB" w14:textId="77777777" w:rsidR="00F90BDC" w:rsidRDefault="00F90BDC"/>
    <w:p w14:paraId="2E6C3BC5" w14:textId="77777777" w:rsidR="00F90BDC" w:rsidRDefault="00F90BDC">
      <w:r xmlns:w="http://schemas.openxmlformats.org/wordprocessingml/2006/main">
        <w:t xml:space="preserve">Þessi texti talar um gleðina við að finna eitthvað sem var glatað.</w:t>
      </w:r>
    </w:p>
    <w:p w14:paraId="093DB7C8" w14:textId="77777777" w:rsidR="00F90BDC" w:rsidRDefault="00F90BDC"/>
    <w:p w14:paraId="1FC02483" w14:textId="77777777" w:rsidR="00F90BDC" w:rsidRDefault="00F90BDC">
      <w:r xmlns:w="http://schemas.openxmlformats.org/wordprocessingml/2006/main">
        <w:t xml:space="preserve">1. Að finna gleði í Drottni: Hvernig gleði í Drottni leiðir til sannrar ánægju.</w:t>
      </w:r>
    </w:p>
    <w:p w14:paraId="2945798D" w14:textId="77777777" w:rsidR="00F90BDC" w:rsidRDefault="00F90BDC"/>
    <w:p w14:paraId="6954E665" w14:textId="77777777" w:rsidR="00F90BDC" w:rsidRDefault="00F90BDC">
      <w:r xmlns:w="http://schemas.openxmlformats.org/wordprocessingml/2006/main">
        <w:t xml:space="preserve">2. Hirðirinn? </w:t>
      </w:r>
      <w:r xmlns:w="http://schemas.openxmlformats.org/wordprocessingml/2006/main">
        <w:rPr>
          <w:rFonts w:ascii="맑은 고딕 Semilight" w:hAnsi="맑은 고딕 Semilight"/>
        </w:rPr>
        <w:t xml:space="preserve">셲 </w:t>
      </w:r>
      <w:r xmlns:w="http://schemas.openxmlformats.org/wordprocessingml/2006/main">
        <w:t xml:space="preserve">Ást: Hvernig á að upplifa gleði endurlausnar í gegnum Guð? </w:t>
      </w:r>
      <w:r xmlns:w="http://schemas.openxmlformats.org/wordprocessingml/2006/main">
        <w:rPr>
          <w:rFonts w:ascii="맑은 고딕 Semilight" w:hAnsi="맑은 고딕 Semilight"/>
        </w:rPr>
        <w:t xml:space="preserve">셲 </w:t>
      </w:r>
      <w:r xmlns:w="http://schemas.openxmlformats.org/wordprocessingml/2006/main">
        <w:t xml:space="preserve">ást.</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 mun gæta hjarðar sinnar eins og hirðir; hann mun safna lömbunum í fang sér; hann mun bera þá í faðmi sér og leiða varlega þá sem eru með unga.??</w:t>
      </w:r>
    </w:p>
    <w:p w14:paraId="341E01C2" w14:textId="77777777" w:rsidR="00F90BDC" w:rsidRDefault="00F90BDC"/>
    <w:p w14:paraId="7E363528" w14:textId="77777777" w:rsidR="00F90BDC" w:rsidRDefault="00F90BDC">
      <w:r xmlns:w="http://schemas.openxmlformats.org/wordprocessingml/2006/main">
        <w:t xml:space="preserve">2. Sálmur 30:5 ? </w:t>
      </w:r>
      <w:r xmlns:w="http://schemas.openxmlformats.org/wordprocessingml/2006/main">
        <w:rPr>
          <w:rFonts w:ascii="맑은 고딕 Semilight" w:hAnsi="맑은 고딕 Semilight"/>
        </w:rPr>
        <w:t xml:space="preserve">쏤 </w:t>
      </w:r>
      <w:r xmlns:w="http://schemas.openxmlformats.org/wordprocessingml/2006/main">
        <w:t xml:space="preserve">eða reiði hans er aðeins eitt augnablik, og hylli hans er ævilangt. Grátur getur dvalið um nóttina, en gleði kemur með morgninum.??</w:t>
      </w:r>
    </w:p>
    <w:p w14:paraId="00A23CE4" w14:textId="77777777" w:rsidR="00F90BDC" w:rsidRDefault="00F90BDC"/>
    <w:p w14:paraId="6B06A5F5" w14:textId="77777777" w:rsidR="00F90BDC" w:rsidRDefault="00F90BDC">
      <w:r xmlns:w="http://schemas.openxmlformats.org/wordprocessingml/2006/main">
        <w:t xml:space="preserve">Lúkasarguðspjall 15:6 Og þegar hann kemur heim, kallar hann saman vini sína og nágranna og sagði við þá: Verið glaðir með mér. því að ég hef fundið sauðina mína, sem týndust.</w:t>
      </w:r>
    </w:p>
    <w:p w14:paraId="79198B82" w14:textId="77777777" w:rsidR="00F90BDC" w:rsidRDefault="00F90BDC"/>
    <w:p w14:paraId="6409E7FF" w14:textId="77777777" w:rsidR="00F90BDC" w:rsidRDefault="00F90BDC">
      <w:r xmlns:w="http://schemas.openxmlformats.org/wordprocessingml/2006/main">
        <w:t xml:space="preserve">Í þessum kafla er talað um mann sem finnur týnda kindina sína og fagnar með vinum sínum og nágrönnum.</w:t>
      </w:r>
    </w:p>
    <w:p w14:paraId="6B15FF85" w14:textId="77777777" w:rsidR="00F90BDC" w:rsidRDefault="00F90BDC"/>
    <w:p w14:paraId="45F88202" w14:textId="77777777" w:rsidR="00F90BDC" w:rsidRDefault="00F90BDC">
      <w:r xmlns:w="http://schemas.openxmlformats.org/wordprocessingml/2006/main">
        <w:t xml:space="preserve">1. Guð er hirðir sem leitar að hinum týndu og gleðst þegar þeir finnast.</w:t>
      </w:r>
    </w:p>
    <w:p w14:paraId="69A067C2" w14:textId="77777777" w:rsidR="00F90BDC" w:rsidRDefault="00F90BDC"/>
    <w:p w14:paraId="49B95FEF" w14:textId="77777777" w:rsidR="00F90BDC" w:rsidRDefault="00F90BDC">
      <w:r xmlns:w="http://schemas.openxmlformats.org/wordprocessingml/2006/main">
        <w:t xml:space="preserve">2. Gleðin við að finna hinn týnda er eitthvað til að deila með öðrum.</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23:1-4 ??? </w:t>
      </w:r>
      <w:r xmlns:w="http://schemas.openxmlformats.org/wordprocessingml/2006/main">
        <w:rPr>
          <w:rFonts w:ascii="맑은 고딕 Semilight" w:hAnsi="맑은 고딕 Semilight"/>
        </w:rPr>
        <w:t xml:space="preserve">쏷 </w:t>
      </w:r>
      <w:r xmlns:w="http://schemas.openxmlformats.org/wordprocessingml/2006/main">
        <w:t xml:space="preserve">hann Drottinn er minn hirðir; Ég skal ekki vilja. Hann lætur mig leggjast í græna haga. Hann leiðir mig að kyrru vatni. Hann endurheimtir sál mína. Hann leiðir mig á vegi réttlætisins vegna nafns síns.??</w:t>
      </w:r>
    </w:p>
    <w:p w14:paraId="520E3F80" w14:textId="77777777" w:rsidR="00F90BDC" w:rsidRDefault="00F90BDC"/>
    <w:p w14:paraId="07A6EE44" w14:textId="77777777" w:rsidR="00F90BDC" w:rsidRDefault="00F90BDC">
      <w:r xmlns:w="http://schemas.openxmlformats.org/wordprocessingml/2006/main">
        <w:t xml:space="preserve">2. Esekíel 34:11-16 ??? </w:t>
      </w:r>
      <w:r xmlns:w="http://schemas.openxmlformats.org/wordprocessingml/2006/main">
        <w:rPr>
          <w:rFonts w:ascii="맑은 고딕 Semilight" w:hAnsi="맑은 고딕 Semilight"/>
        </w:rPr>
        <w:t xml:space="preserve">쏤 </w:t>
      </w:r>
      <w:r xmlns:w="http://schemas.openxmlformats.org/wordprocessingml/2006/main">
        <w:t xml:space="preserve">eða svo segir Drottinn Guð: Sjá, ég, sjálfur mun ég leita sauða minna og leita þeirra. Eins og hirðir leitar hjarðar sinnar, þegar hann er meðal sauða sinna, sem hafa verið tvístraðir, svo mun ég leita sauða minna og bjarga þeim frá öllum stöðum, þar sem þeir hafa verið tvístraðir á skýjadegi og myrkri. Og ég mun leiða þá út úr þjóðunum og safna þeim saman úr löndunum og leiða þá inn í land þeirra. Og ég mun gæta þeirra á Ísraelsfjöllum, við gil og í öllum byggðum landsins. Ég mun gefa þeim góða haga, og á fjallshæðum Ísraels mun vera beitiland þeirra. Þar skulu þeir leggjast til hvílu í góðu beitarlandi, og á ríkulegu beitilandi munu þeir gæta sín á Ísraelsfjöllum. Sjálfur mun ég vera hirðir sauða minna, og ég mun sjálfur láta þá leggjast, segir Drottinn Guð.??</w:t>
      </w:r>
    </w:p>
    <w:p w14:paraId="2A0F553C" w14:textId="77777777" w:rsidR="00F90BDC" w:rsidRDefault="00F90BDC"/>
    <w:p w14:paraId="2945B0EC" w14:textId="77777777" w:rsidR="00F90BDC" w:rsidRDefault="00F90BDC">
      <w:r xmlns:w="http://schemas.openxmlformats.org/wordprocessingml/2006/main">
        <w:t xml:space="preserve">Lúkasarguðspjall 15:7 Ég segi yður: Eins mun gleði vera á himnum yfir einum syndara, sem iðrast, meira en yfir níutíu og níu réttlátum mönnum, sem engrar iðrunar þurfa.</w:t>
      </w:r>
    </w:p>
    <w:p w14:paraId="71A10434" w14:textId="77777777" w:rsidR="00F90BDC" w:rsidRDefault="00F90BDC"/>
    <w:p w14:paraId="492B411E" w14:textId="77777777" w:rsidR="00F90BDC" w:rsidRDefault="00F90BDC">
      <w:r xmlns:w="http://schemas.openxmlformats.org/wordprocessingml/2006/main">
        <w:t xml:space="preserve">Gleði á himnum yfir iðrandi syndara.</w:t>
      </w:r>
    </w:p>
    <w:p w14:paraId="1B6DEA0D" w14:textId="77777777" w:rsidR="00F90BDC" w:rsidRDefault="00F90BDC"/>
    <w:p w14:paraId="62B8B981" w14:textId="77777777" w:rsidR="00F90BDC" w:rsidRDefault="00F90BDC">
      <w:r xmlns:w="http://schemas.openxmlformats.org/wordprocessingml/2006/main">
        <w:t xml:space="preserve">1: Guð gleðst þegar við iðrumst og snúum okkur til hans.</w:t>
      </w:r>
    </w:p>
    <w:p w14:paraId="63B18053" w14:textId="77777777" w:rsidR="00F90BDC" w:rsidRDefault="00F90BDC"/>
    <w:p w14:paraId="2B94D0A9" w14:textId="77777777" w:rsidR="00F90BDC" w:rsidRDefault="00F90BDC">
      <w:r xmlns:w="http://schemas.openxmlformats.org/wordprocessingml/2006/main">
        <w:t xml:space="preserve">2: Ást Jesú til okkar er ómældur og hann fagnar þegar við viðurkennum syndir okkar og snúum okkur til hans.</w:t>
      </w:r>
    </w:p>
    <w:p w14:paraId="0715BB70" w14:textId="77777777" w:rsidR="00F90BDC" w:rsidRDefault="00F90BDC"/>
    <w:p w14:paraId="67C47B92" w14:textId="77777777" w:rsidR="00F90BDC" w:rsidRDefault="00F90BDC">
      <w:r xmlns:w="http://schemas.openxmlformats.org/wordprocessingml/2006/main">
        <w:t xml:space="preserve">1:2 Kroníkubók 7:14 - ? </w:t>
      </w:r>
      <w:r xmlns:w="http://schemas.openxmlformats.org/wordprocessingml/2006/main">
        <w:rPr>
          <w:rFonts w:ascii="맑은 고딕 Semilight" w:hAnsi="맑은 고딕 Semilight"/>
        </w:rPr>
        <w:t xml:space="preserve">Ef </w:t>
      </w:r>
      <w:r xmlns:w="http://schemas.openxmlformats.org/wordprocessingml/2006/main">
        <w:t xml:space="preserve">fólk mitt, sem kallað er með mínu nafni, mun auðmýkja sig og biðja og leita auglitis míns og snúa frá óguðlegu vegum sínum, þá mun ég heyra af himni, og ég mun fyrirgefa synd þeirra og lækna land þeirra.??</w:t>
      </w:r>
    </w:p>
    <w:p w14:paraId="77C57F9B" w14:textId="77777777" w:rsidR="00F90BDC" w:rsidRDefault="00F90BDC"/>
    <w:p w14:paraId="6EBD48E7" w14:textId="77777777" w:rsidR="00F90BDC" w:rsidRDefault="00F90BDC">
      <w:r xmlns:w="http://schemas.openxmlformats.org/wordprocessingml/2006/main">
        <w:t xml:space="preserve">2: Rómverjabréfið 2:4 - ? </w:t>
      </w:r>
      <w:r xmlns:w="http://schemas.openxmlformats.org/wordprocessingml/2006/main">
        <w:rPr>
          <w:rFonts w:ascii="맑은 고딕 Semilight" w:hAnsi="맑은 고딕 Semilight"/>
        </w:rPr>
        <w:t xml:space="preserve">Hvort </w:t>
      </w:r>
      <w:r xmlns:w="http://schemas.openxmlformats.org/wordprocessingml/2006/main">
        <w:t xml:space="preserve">sýnir þú fyrirlitningu á auðæfum góðvildar hans, umburðarlyndi og þolinmæði, og </w:t>
      </w:r>
      <w:r xmlns:w="http://schemas.openxmlformats.org/wordprocessingml/2006/main">
        <w:lastRenderedPageBreak xmlns:w="http://schemas.openxmlformats.org/wordprocessingml/2006/main"/>
      </w:r>
      <w:r xmlns:w="http://schemas.openxmlformats.org/wordprocessingml/2006/main">
        <w:t xml:space="preserve">áttar þig ekki á því að Guð? </w:t>
      </w:r>
      <w:r xmlns:w="http://schemas.openxmlformats.org/wordprocessingml/2006/main">
        <w:rPr>
          <w:rFonts w:ascii="맑은 고딕 Semilight" w:hAnsi="맑은 고딕 Semilight"/>
        </w:rPr>
        <w:t xml:space="preserve">셲 </w:t>
      </w:r>
      <w:r xmlns:w="http://schemas.openxmlformats.org/wordprocessingml/2006/main">
        <w:t xml:space="preserve">góðvild er ætlað að leiða þig til iðrunar???</w:t>
      </w:r>
    </w:p>
    <w:p w14:paraId="6EA2BFD3" w14:textId="77777777" w:rsidR="00F90BDC" w:rsidRDefault="00F90BDC"/>
    <w:p w14:paraId="74A5EFDE" w14:textId="77777777" w:rsidR="00F90BDC" w:rsidRDefault="00F90BDC">
      <w:r xmlns:w="http://schemas.openxmlformats.org/wordprocessingml/2006/main">
        <w:t xml:space="preserve">Lúkasarguðspjall 15:8 Hvaða kona sem á tíu silfurpeninga, ef hún týnir einum pening, kveikir ekki á kerti og sópar húsið og leitar vandlega þar til hún finnur það?</w:t>
      </w:r>
    </w:p>
    <w:p w14:paraId="1CF01F59" w14:textId="77777777" w:rsidR="00F90BDC" w:rsidRDefault="00F90BDC"/>
    <w:p w14:paraId="42EF4B02" w14:textId="77777777" w:rsidR="00F90BDC" w:rsidRDefault="00F90BDC">
      <w:r xmlns:w="http://schemas.openxmlformats.org/wordprocessingml/2006/main">
        <w:t xml:space="preserve">Í þessum kafla er talað um konu sem leitar af kostgæfni að týndu silfri.</w:t>
      </w:r>
    </w:p>
    <w:p w14:paraId="711D75F9" w14:textId="77777777" w:rsidR="00F90BDC" w:rsidRDefault="00F90BDC"/>
    <w:p w14:paraId="1243C107" w14:textId="77777777" w:rsidR="00F90BDC" w:rsidRDefault="00F90BDC">
      <w:r xmlns:w="http://schemas.openxmlformats.org/wordprocessingml/2006/main">
        <w:t xml:space="preserve">1. Dugnaður hins týnda: Hvernig leit að hinum týnda getur leitt til endurnýjuðrar trúar</w:t>
      </w:r>
    </w:p>
    <w:p w14:paraId="4C50EEDA" w14:textId="77777777" w:rsidR="00F90BDC" w:rsidRDefault="00F90BDC"/>
    <w:p w14:paraId="57E7FBB5" w14:textId="77777777" w:rsidR="00F90BDC" w:rsidRDefault="00F90BDC">
      <w:r xmlns:w="http://schemas.openxmlformats.org/wordprocessingml/2006/main">
        <w:t xml:space="preserve">2. Dæmisagan um silfurstykkið: Hvernig við ættum að halda áfram á erfiðum tímum</w:t>
      </w:r>
    </w:p>
    <w:p w14:paraId="79B038C6" w14:textId="77777777" w:rsidR="00F90BDC" w:rsidRDefault="00F90BDC"/>
    <w:p w14:paraId="787F04F4" w14:textId="77777777" w:rsidR="00F90BDC" w:rsidRDefault="00F90BDC">
      <w:r xmlns:w="http://schemas.openxmlformats.org/wordprocessingml/2006/main">
        <w:t xml:space="preserve">1. Orðskviðirnir 24:10 Ef þú veikist á degi mótlætisins, þá er máttur þinn lítill.</w:t>
      </w:r>
    </w:p>
    <w:p w14:paraId="3BEDFCC0" w14:textId="77777777" w:rsidR="00F90BDC" w:rsidRDefault="00F90BDC"/>
    <w:p w14:paraId="3406322F" w14:textId="77777777" w:rsidR="00F90BDC" w:rsidRDefault="00F90BDC">
      <w:r xmlns:w="http://schemas.openxmlformats.org/wordprocessingml/2006/main">
        <w:t xml:space="preserve">2. Matteusarguðspjall 6:33 En leitið fyrst Guðs ríkis og réttlætis hans. og allt þetta mun yður bætast.</w:t>
      </w:r>
    </w:p>
    <w:p w14:paraId="6CC00625" w14:textId="77777777" w:rsidR="00F90BDC" w:rsidRDefault="00F90BDC"/>
    <w:p w14:paraId="1DB8A7D0" w14:textId="77777777" w:rsidR="00F90BDC" w:rsidRDefault="00F90BDC">
      <w:r xmlns:w="http://schemas.openxmlformats.org/wordprocessingml/2006/main">
        <w:t xml:space="preserve">Lúkasarguðspjall 15:9 Og þegar hún fann það, kallar hún saman vini sína og nágranna sína og segir: Verið glaðir með mér! því að ég hef fundið hlutinn sem ég hafði týnt.</w:t>
      </w:r>
    </w:p>
    <w:p w14:paraId="500A9F78" w14:textId="77777777" w:rsidR="00F90BDC" w:rsidRDefault="00F90BDC"/>
    <w:p w14:paraId="42948E51" w14:textId="77777777" w:rsidR="00F90BDC" w:rsidRDefault="00F90BDC">
      <w:r xmlns:w="http://schemas.openxmlformats.org/wordprocessingml/2006/main">
        <w:t xml:space="preserve">Kona sem hafði misst eitthvað mikilvægt fyrir hana gleðst þegar hún finnur það aftur og býður vinum sínum og nágrönnum að fagna með sér.</w:t>
      </w:r>
    </w:p>
    <w:p w14:paraId="58249D74" w14:textId="77777777" w:rsidR="00F90BDC" w:rsidRDefault="00F90BDC"/>
    <w:p w14:paraId="0FB957CA" w14:textId="77777777" w:rsidR="00F90BDC" w:rsidRDefault="00F90BDC">
      <w:r xmlns:w="http://schemas.openxmlformats.org/wordprocessingml/2006/main">
        <w:t xml:space="preserve">1. Endurreisnargleðin: Að fagna endurkomu týndra hluta</w:t>
      </w:r>
    </w:p>
    <w:p w14:paraId="5469A265" w14:textId="77777777" w:rsidR="00F90BDC" w:rsidRDefault="00F90BDC"/>
    <w:p w14:paraId="7387D780" w14:textId="77777777" w:rsidR="00F90BDC" w:rsidRDefault="00F90BDC">
      <w:r xmlns:w="http://schemas.openxmlformats.org/wordprocessingml/2006/main">
        <w:t xml:space="preserve">2. Guð? </w:t>
      </w:r>
      <w:r xmlns:w="http://schemas.openxmlformats.org/wordprocessingml/2006/main">
        <w:rPr>
          <w:rFonts w:ascii="맑은 고딕 Semilight" w:hAnsi="맑은 고딕 Semilight"/>
        </w:rPr>
        <w:t xml:space="preserve">셲 </w:t>
      </w:r>
      <w:r xmlns:w="http://schemas.openxmlformats.org/wordprocessingml/2006/main">
        <w:t xml:space="preserve">Ást í litlu hlutunum: Finndu gleði í hinu venjulega</w:t>
      </w:r>
    </w:p>
    <w:p w14:paraId="3D634F66" w14:textId="77777777" w:rsidR="00F90BDC" w:rsidRDefault="00F90BDC"/>
    <w:p w14:paraId="25E9C64F" w14:textId="77777777" w:rsidR="00F90BDC" w:rsidRDefault="00F90BDC">
      <w:r xmlns:w="http://schemas.openxmlformats.org/wordprocessingml/2006/main">
        <w:t xml:space="preserve">1. Sálmur 126:3: ? </w:t>
      </w:r>
      <w:r xmlns:w="http://schemas.openxmlformats.org/wordprocessingml/2006/main">
        <w:rPr>
          <w:rFonts w:ascii="맑은 고딕 Semilight" w:hAnsi="맑은 고딕 Semilight"/>
        </w:rPr>
        <w:t xml:space="preserve">쏷 </w:t>
      </w:r>
      <w:r xmlns:w="http://schemas.openxmlformats.org/wordprocessingml/2006/main">
        <w:t xml:space="preserve">hann Drottinn hefur gert mikla hluti fyrir okkur og við fyllumst gleði.??</w:t>
      </w:r>
    </w:p>
    <w:p w14:paraId="14699EC4" w14:textId="77777777" w:rsidR="00F90BDC" w:rsidRDefault="00F90BDC"/>
    <w:p w14:paraId="32FC856B" w14:textId="77777777" w:rsidR="00F90BDC" w:rsidRDefault="00F90BDC">
      <w:r xmlns:w="http://schemas.openxmlformats.org/wordprocessingml/2006/main">
        <w:t xml:space="preserve">2. Lúkas 15:7: ? </w:t>
      </w:r>
      <w:r xmlns:w="http://schemas.openxmlformats.org/wordprocessingml/2006/main">
        <w:rPr>
          <w:rFonts w:ascii="맑은 고딕 Semilight" w:hAnsi="맑은 고딕 Semilight"/>
        </w:rPr>
        <w:t xml:space="preserve">쏧 </w:t>
      </w:r>
      <w:r xmlns:w="http://schemas.openxmlformats.org/wordprocessingml/2006/main">
        <w:t xml:space="preserve">segja þér að á sama hátt verður meiri gleði á himnum yfir einum syndara sem iðrast en yfir níutíu og níu réttlátum sem þurfa ekki að iðrast.??</w:t>
      </w:r>
    </w:p>
    <w:p w14:paraId="1C9726E6" w14:textId="77777777" w:rsidR="00F90BDC" w:rsidRDefault="00F90BDC"/>
    <w:p w14:paraId="6DBC14E7" w14:textId="77777777" w:rsidR="00F90BDC" w:rsidRDefault="00F90BDC">
      <w:r xmlns:w="http://schemas.openxmlformats.org/wordprocessingml/2006/main">
        <w:t xml:space="preserve">Lúkasarguðspjall 15:10 Sömuleiðis segi ég yður: Það er gleði í návist engla Guðs yfir einum syndara sem iðrast.</w:t>
      </w:r>
    </w:p>
    <w:p w14:paraId="637AC978" w14:textId="77777777" w:rsidR="00F90BDC" w:rsidRDefault="00F90BDC"/>
    <w:p w14:paraId="788FDBA1" w14:textId="77777777" w:rsidR="00F90BDC" w:rsidRDefault="00F90BDC">
      <w:r xmlns:w="http://schemas.openxmlformats.org/wordprocessingml/2006/main">
        <w:t xml:space="preserve">Nærvera Guðs veitir gleði þegar syndari iðrast.</w:t>
      </w:r>
    </w:p>
    <w:p w14:paraId="41E9A3ED" w14:textId="77777777" w:rsidR="00F90BDC" w:rsidRDefault="00F90BDC"/>
    <w:p w14:paraId="3B429F6D" w14:textId="77777777" w:rsidR="00F90BDC" w:rsidRDefault="00F90BDC">
      <w:r xmlns:w="http://schemas.openxmlformats.org/wordprocessingml/2006/main">
        <w:t xml:space="preserve">1. Gleði iðrunar</w:t>
      </w:r>
    </w:p>
    <w:p w14:paraId="05EAFAC2" w14:textId="77777777" w:rsidR="00F90BDC" w:rsidRDefault="00F90BDC"/>
    <w:p w14:paraId="22A29602" w14:textId="77777777" w:rsidR="00F90BDC" w:rsidRDefault="00F90BDC">
      <w:r xmlns:w="http://schemas.openxmlformats.org/wordprocessingml/2006/main">
        <w:t xml:space="preserve">2. Að enduruppgötva kærleika Guðs með iðrun</w:t>
      </w:r>
    </w:p>
    <w:p w14:paraId="526180AD" w14:textId="77777777" w:rsidR="00F90BDC" w:rsidRDefault="00F90BDC"/>
    <w:p w14:paraId="01923E4D" w14:textId="77777777" w:rsidR="00F90BDC" w:rsidRDefault="00F90BDC">
      <w:r xmlns:w="http://schemas.openxmlformats.org/wordprocessingml/2006/main">
        <w:t xml:space="preserve">1. Jesaja 1:18 - Komið og skulum rökræða saman, segir Drottinn: þótt syndir yðar væru sem skarlat, þá skulu þær verða hvítar sem snjór. þótt þeir séu rauðir eins og purpur, skulu þeir verða sem ull.</w:t>
      </w:r>
    </w:p>
    <w:p w14:paraId="626CAE18" w14:textId="77777777" w:rsidR="00F90BDC" w:rsidRDefault="00F90BDC"/>
    <w:p w14:paraId="7E5FA94E" w14:textId="77777777" w:rsidR="00F90BDC" w:rsidRDefault="00F90BDC">
      <w:r xmlns:w="http://schemas.openxmlformats.org/wordprocessingml/2006/main">
        <w:t xml:space="preserve">2. Jeremía 31:34 - Og þeir skulu ekki framar kenna hverjum náunga sínum og hver sínum bróður og segja: Þekkir þú Drottin, því að þeir munu allir þekkja mig, frá þeim minnsta til hinna mestu, segir Drottinn, því að ég mun fyrirgefa misgjörð þeirra og mun ekki framar minnast syndar þeirra.</w:t>
      </w:r>
    </w:p>
    <w:p w14:paraId="36EF11CB" w14:textId="77777777" w:rsidR="00F90BDC" w:rsidRDefault="00F90BDC"/>
    <w:p w14:paraId="0C8A6759" w14:textId="77777777" w:rsidR="00F90BDC" w:rsidRDefault="00F90BDC">
      <w:r xmlns:w="http://schemas.openxmlformats.org/wordprocessingml/2006/main">
        <w:t xml:space="preserve">Lúkasarguðspjall 15:11 Og hann sagði: Maður nokkur átti tvo syni.</w:t>
      </w:r>
    </w:p>
    <w:p w14:paraId="34AB8990" w14:textId="77777777" w:rsidR="00F90BDC" w:rsidRDefault="00F90BDC"/>
    <w:p w14:paraId="33C9370D" w14:textId="77777777" w:rsidR="00F90BDC" w:rsidRDefault="00F90BDC">
      <w:r xmlns:w="http://schemas.openxmlformats.org/wordprocessingml/2006/main">
        <w:t xml:space="preserve">Þessi dæmisaga um Jesú segir frá föður og tveimur sonum hans, en annar þeirra er týndur og leitar heim.</w:t>
      </w:r>
    </w:p>
    <w:p w14:paraId="4951AA1D" w14:textId="77777777" w:rsidR="00F90BDC" w:rsidRDefault="00F90BDC"/>
    <w:p w14:paraId="5CF803CF" w14:textId="77777777" w:rsidR="00F90BDC" w:rsidRDefault="00F90BDC">
      <w:r xmlns:w="http://schemas.openxmlformats.org/wordprocessingml/2006/main">
        <w:t xml:space="preserve">1: Jesús kallar okkur til að koma heim og tengjast Guði á ný.</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viðurkenna þörf okkar fyrir Guð og leita sambands við hann.</w:t>
      </w:r>
    </w:p>
    <w:p w14:paraId="70788B3E" w14:textId="77777777" w:rsidR="00F90BDC" w:rsidRDefault="00F90BDC"/>
    <w:p w14:paraId="5B82BF16" w14:textId="77777777" w:rsidR="00F90BDC" w:rsidRDefault="00F90BDC">
      <w:r xmlns:w="http://schemas.openxmlformats.org/wordprocessingml/2006/main">
        <w:t xml:space="preserve">1: Lúkas 15:20 - Og hann stóð upp og kom til föður síns. En er hann var enn kominn langt í burtu, þá sá faðir hans hann, og var miskunnsamur, og hljóp, féll honum um hálsinn og kyssti hann.</w:t>
      </w:r>
    </w:p>
    <w:p w14:paraId="41E988AE" w14:textId="77777777" w:rsidR="00F90BDC" w:rsidRDefault="00F90BDC"/>
    <w:p w14:paraId="372D654F" w14:textId="77777777" w:rsidR="00F90BDC" w:rsidRDefault="00F90BDC">
      <w:r xmlns:w="http://schemas.openxmlformats.org/wordprocessingml/2006/main">
        <w:t xml:space="preserve">2: Esekíel 16:63 - Til þess að þú minnist þess og skammast þín og opni aldrei framar munn þinn vegna smánar þíns, þegar ég er sáttur við þig fyrir allt það, sem þú hefur gjört, segir Drottinn Guð.</w:t>
      </w:r>
    </w:p>
    <w:p w14:paraId="63946954" w14:textId="77777777" w:rsidR="00F90BDC" w:rsidRDefault="00F90BDC"/>
    <w:p w14:paraId="4F99AF5B" w14:textId="77777777" w:rsidR="00F90BDC" w:rsidRDefault="00F90BDC">
      <w:r xmlns:w="http://schemas.openxmlformats.org/wordprocessingml/2006/main">
        <w:t xml:space="preserve">Lúkasarguðspjall 15:12 Og sá yngri þeirra sagði við föður sinn: "Faðir, gef mér hlutinn af eigninni, sem mér tilheyrir." Og hann skipti þeim lífsviðurværi sínu.</w:t>
      </w:r>
    </w:p>
    <w:p w14:paraId="55E908DA" w14:textId="77777777" w:rsidR="00F90BDC" w:rsidRDefault="00F90BDC"/>
    <w:p w14:paraId="68058862" w14:textId="77777777" w:rsidR="00F90BDC" w:rsidRDefault="00F90BDC">
      <w:r xmlns:w="http://schemas.openxmlformats.org/wordprocessingml/2006/main">
        <w:t xml:space="preserve">Faðir tveggja sona skipti eignum sínum á milli þeirra, en yngri sonurinn bað um hlut sinn.</w:t>
      </w:r>
    </w:p>
    <w:p w14:paraId="374DF4BD" w14:textId="77777777" w:rsidR="00F90BDC" w:rsidRDefault="00F90BDC"/>
    <w:p w14:paraId="44B2C808" w14:textId="77777777" w:rsidR="00F90BDC" w:rsidRDefault="00F90BDC">
      <w:r xmlns:w="http://schemas.openxmlformats.org/wordprocessingml/2006/main">
        <w:t xml:space="preserve">1. Ást Guðs til barna sinna: Hvernig örlæti föður endurspeglar hjarta himnesks föður okkar</w:t>
      </w:r>
    </w:p>
    <w:p w14:paraId="19B0BECA" w14:textId="77777777" w:rsidR="00F90BDC" w:rsidRDefault="00F90BDC"/>
    <w:p w14:paraId="2C9403BB" w14:textId="77777777" w:rsidR="00F90BDC" w:rsidRDefault="00F90BDC">
      <w:r xmlns:w="http://schemas.openxmlformats.org/wordprocessingml/2006/main">
        <w:t xml:space="preserve">2. Kraftur beiðninnar: Að læra að spyrja djarflega og þiggja örlátar blessanir Guðs</w:t>
      </w:r>
    </w:p>
    <w:p w14:paraId="455FE730" w14:textId="77777777" w:rsidR="00F90BDC" w:rsidRDefault="00F90BDC"/>
    <w:p w14:paraId="0B34F681" w14:textId="77777777" w:rsidR="00F90BDC" w:rsidRDefault="00F90BDC">
      <w:r xmlns:w="http://schemas.openxmlformats.org/wordprocessingml/2006/main">
        <w:t xml:space="preserve">1. Efesusbréfið 3:20 - En þeim sem er fær um að gera ómælt meira en allt sem við biðjum eða ímyndum okkur, samkvæmt krafti hans sem er að verki í okkur.</w:t>
      </w:r>
    </w:p>
    <w:p w14:paraId="09E17315" w14:textId="77777777" w:rsidR="00F90BDC" w:rsidRDefault="00F90BDC"/>
    <w:p w14:paraId="2908934B" w14:textId="77777777" w:rsidR="00F90BDC" w:rsidRDefault="00F90BDC">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14:paraId="49077398" w14:textId="77777777" w:rsidR="00F90BDC" w:rsidRDefault="00F90BDC"/>
    <w:p w14:paraId="3DEA75C5" w14:textId="77777777" w:rsidR="00F90BDC" w:rsidRDefault="00F90BDC">
      <w:r xmlns:w="http://schemas.openxmlformats.org/wordprocessingml/2006/main">
        <w:t xml:space="preserve">Lúkasarguðspjall 15:13 Og ekki mörgum dögum eftir að yngri sonurinn safnaðist saman og fór í fjarlægt land og eyddi þar eignum sínum með óeirðum.</w:t>
      </w:r>
    </w:p>
    <w:p w14:paraId="66B4E174" w14:textId="77777777" w:rsidR="00F90BDC" w:rsidRDefault="00F90BDC"/>
    <w:p w14:paraId="443A05A5" w14:textId="77777777" w:rsidR="00F90BDC" w:rsidRDefault="00F90BDC">
      <w:r xmlns:w="http://schemas.openxmlformats.org/wordprocessingml/2006/main">
        <w:t xml:space="preserve">Yngri sonurinn sóaði efni sínu með uppþotum í fjarlægu landi.</w:t>
      </w:r>
    </w:p>
    <w:p w14:paraId="00F75101" w14:textId="77777777" w:rsidR="00F90BDC" w:rsidRDefault="00F90BDC"/>
    <w:p w14:paraId="2AEB4079" w14:textId="77777777" w:rsidR="00F90BDC" w:rsidRDefault="00F90BDC">
      <w:r xmlns:w="http://schemas.openxmlformats.org/wordprocessingml/2006/main">
        <w:t xml:space="preserve">1. Hættan við villt líf</w:t>
      </w:r>
    </w:p>
    <w:p w14:paraId="1E1522C6" w14:textId="77777777" w:rsidR="00F90BDC" w:rsidRDefault="00F90BDC"/>
    <w:p w14:paraId="2BE3C97B" w14:textId="77777777" w:rsidR="00F90BDC" w:rsidRDefault="00F90BDC">
      <w:r xmlns:w="http://schemas.openxmlformats.org/wordprocessingml/2006/main">
        <w:t xml:space="preserve">2. Hinn mikli kostnaður syndarinnar</w:t>
      </w:r>
    </w:p>
    <w:p w14:paraId="5CB530B6" w14:textId="77777777" w:rsidR="00F90BDC" w:rsidRDefault="00F90BDC"/>
    <w:p w14:paraId="2E1AA114" w14:textId="77777777" w:rsidR="00F90BDC" w:rsidRDefault="00F90BDC">
      <w:r xmlns:w="http://schemas.openxmlformats.org/wordprocessingml/2006/main">
        <w:t xml:space="preserve">1. Orðskviðirnir 13:15 - "Góður skilningur hlýtur náð, en vegur hinna ótrúu er eyðilegging þeirra."</w:t>
      </w:r>
    </w:p>
    <w:p w14:paraId="4EA24E16" w14:textId="77777777" w:rsidR="00F90BDC" w:rsidRDefault="00F90BDC"/>
    <w:p w14:paraId="439A8952" w14:textId="77777777" w:rsidR="00F90BDC" w:rsidRDefault="00F90BDC">
      <w:r xmlns:w="http://schemas.openxmlformats.org/wordprocessingml/2006/main">
        <w:t xml:space="preserve">2. Galatabréfið 6:7-8 - "Látið ekki blekkjast: Guð lætur ekki hæðast, því að hvað sem maður sáir, það mun hann og uppskera. Því að sá sem sáir í eigið hold mun af holdinu uppskera spillingu, en sá sem sáir í eigin hold. sá sem sáir í andann mun af andanum uppskera eilíft líf."</w:t>
      </w:r>
    </w:p>
    <w:p w14:paraId="1A92D4C6" w14:textId="77777777" w:rsidR="00F90BDC" w:rsidRDefault="00F90BDC"/>
    <w:p w14:paraId="0DF97C6F" w14:textId="77777777" w:rsidR="00F90BDC" w:rsidRDefault="00F90BDC">
      <w:r xmlns:w="http://schemas.openxmlformats.org/wordprocessingml/2006/main">
        <w:t xml:space="preserve">Lúkasarguðspjall 15:14 Og er hann hafði eytt öllu, kom upp mikil hungursneyð í því landi. og hann fór að vera í skorti.</w:t>
      </w:r>
    </w:p>
    <w:p w14:paraId="37277342" w14:textId="77777777" w:rsidR="00F90BDC" w:rsidRDefault="00F90BDC"/>
    <w:p w14:paraId="7F7D8902" w14:textId="77777777" w:rsidR="00F90BDC" w:rsidRDefault="00F90BDC">
      <w:r xmlns:w="http://schemas.openxmlformats.org/wordprocessingml/2006/main">
        <w:t xml:space="preserve">Maður eyddi öllu fé sínu og hungursneyð í landinu olli því að hann varð snauður.</w:t>
      </w:r>
    </w:p>
    <w:p w14:paraId="0DFE105C" w14:textId="77777777" w:rsidR="00F90BDC" w:rsidRDefault="00F90BDC"/>
    <w:p w14:paraId="66C64BFF" w14:textId="77777777" w:rsidR="00F90BDC" w:rsidRDefault="00F90BDC">
      <w:r xmlns:w="http://schemas.openxmlformats.org/wordprocessingml/2006/main">
        <w:t xml:space="preserve">1. Hættan á peningasóun</w:t>
      </w:r>
    </w:p>
    <w:p w14:paraId="605E66C7" w14:textId="77777777" w:rsidR="00F90BDC" w:rsidRDefault="00F90BDC"/>
    <w:p w14:paraId="2099C4C6" w14:textId="77777777" w:rsidR="00F90BDC" w:rsidRDefault="00F90BDC">
      <w:r xmlns:w="http://schemas.openxmlformats.org/wordprocessingml/2006/main">
        <w:t xml:space="preserve">2. Blessun ánægjunnar í öllum kringumstæðum</w:t>
      </w:r>
    </w:p>
    <w:p w14:paraId="461EA9A9" w14:textId="77777777" w:rsidR="00F90BDC" w:rsidRDefault="00F90BDC"/>
    <w:p w14:paraId="215F880C" w14:textId="77777777" w:rsidR="00F90BDC" w:rsidRDefault="00F90BDC">
      <w:r xmlns:w="http://schemas.openxmlformats.org/wordprocessingml/2006/main">
        <w:t xml:space="preserve">1. Orðskviðirnir 21:20, "Það er dýrmætur fjársjóður og olía í bústað spekinga, en heimskur maður sóar því."</w:t>
      </w:r>
    </w:p>
    <w:p w14:paraId="68F2EB0E" w14:textId="77777777" w:rsidR="00F90BDC" w:rsidRDefault="00F90BDC"/>
    <w:p w14:paraId="4A3068DA" w14:textId="77777777" w:rsidR="00F90BDC" w:rsidRDefault="00F90BDC">
      <w:r xmlns:w="http://schemas.openxmlformats.org/wordprocessingml/2006/main">
        <w:t xml:space="preserve">2. 1. Tímóteusarbréf 6:6-10, "En guðrækni með nægjusemi er mikill ávinningur, því að vér höfum ekkert flutt í heiminn, og vér getum ekki tekið neitt úr heiminum. En ef vér höfum fæði og klæði, munum vér vera með þessu </w:t>
      </w:r>
      <w:r xmlns:w="http://schemas.openxmlformats.org/wordprocessingml/2006/main">
        <w:lastRenderedPageBreak xmlns:w="http://schemas.openxmlformats.org/wordprocessingml/2006/main"/>
      </w:r>
      <w:r xmlns:w="http://schemas.openxmlformats.org/wordprocessingml/2006/main">
        <w:t xml:space="preserve">. sáttir. En þeir sem þrá að verða ríkir falla í freistni, í snöru, í margar skynlausar og skaðlegar þrár sem steypa fólki í glötun og glötun. Því að ást á peningum er rót alls kyns ills. Það er vegna þessarar þrá. að sumir hafa villst burt frá trúnni og stungið sjálfa sig með mörgum kvölum."</w:t>
      </w:r>
    </w:p>
    <w:p w14:paraId="3E335B32" w14:textId="77777777" w:rsidR="00F90BDC" w:rsidRDefault="00F90BDC"/>
    <w:p w14:paraId="533E6B7F" w14:textId="77777777" w:rsidR="00F90BDC" w:rsidRDefault="00F90BDC">
      <w:r xmlns:w="http://schemas.openxmlformats.org/wordprocessingml/2006/main">
        <w:t xml:space="preserve">Lúkasarguðspjall 15:15 Og hann fór og gekk til liðs við borgara þess lands. og hann sendi hann út á akra sína til að gæta svína.</w:t>
      </w:r>
    </w:p>
    <w:p w14:paraId="1CAEDB47" w14:textId="77777777" w:rsidR="00F90BDC" w:rsidRDefault="00F90BDC"/>
    <w:p w14:paraId="7B1EFB18" w14:textId="77777777" w:rsidR="00F90BDC" w:rsidRDefault="00F90BDC">
      <w:r xmlns:w="http://schemas.openxmlformats.org/wordprocessingml/2006/main">
        <w:t xml:space="preserve">Þessi leið segir frá týnda syninum sem fór að heiman og sóaði peningum sínum og varð að lokum svo örvæntingarfullur að hann þiggur vinnu við að gefa svínum.</w:t>
      </w:r>
    </w:p>
    <w:p w14:paraId="6E93D2C8" w14:textId="77777777" w:rsidR="00F90BDC" w:rsidRDefault="00F90BDC"/>
    <w:p w14:paraId="380A47A8" w14:textId="77777777" w:rsidR="00F90BDC" w:rsidRDefault="00F90BDC">
      <w:r xmlns:w="http://schemas.openxmlformats.org/wordprocessingml/2006/main">
        <w:t xml:space="preserve">1. Hættan á óhlýðni: Að læra af týnda syninum</w:t>
      </w:r>
    </w:p>
    <w:p w14:paraId="7D6BBB63" w14:textId="77777777" w:rsidR="00F90BDC" w:rsidRDefault="00F90BDC"/>
    <w:p w14:paraId="2900D07C" w14:textId="77777777" w:rsidR="00F90BDC" w:rsidRDefault="00F90BDC">
      <w:r xmlns:w="http://schemas.openxmlformats.org/wordprocessingml/2006/main">
        <w:t xml:space="preserve">2. Að snúa sér til Guðs á tímum örvæntingar: Saga týnda sonarins</w:t>
      </w:r>
    </w:p>
    <w:p w14:paraId="1F4AE0EB" w14:textId="77777777" w:rsidR="00F90BDC" w:rsidRDefault="00F90BDC"/>
    <w:p w14:paraId="16A34FDF" w14:textId="77777777" w:rsidR="00F90BDC" w:rsidRDefault="00F90BDC">
      <w:r xmlns:w="http://schemas.openxmlformats.org/wordprocessingml/2006/main">
        <w:t xml:space="preserve">1. Orðskviðirnir 13:13-15 "Hver sem fyrirlítur orðið, lætur tortímingu yfir sig ganga, en sá sem virðir boðorðið mun umbunað verða. Kenning hinna viturlegu er lífslind, svo að maður hverfi frá snörum dauðans. Góð skynsemi vinnur hylli, en vegur hinna sviku er eyðilegging þeirra."</w:t>
      </w:r>
    </w:p>
    <w:p w14:paraId="123BCFD8" w14:textId="77777777" w:rsidR="00F90BDC" w:rsidRDefault="00F90BDC"/>
    <w:p w14:paraId="1BA13CEE" w14:textId="77777777" w:rsidR="00F90BDC" w:rsidRDefault="00F90BDC">
      <w:r xmlns:w="http://schemas.openxmlformats.org/wordprocessingml/2006/main">
        <w:t xml:space="preserve">2. Matteusarguðspjall 6:24 "Enginn getur þjónað tveimur herrum. Annaðhvort munt þú hata annan og elska hinn, eða þú munt vera trúr öðrum og fyrirlíta hinn. Þú getur ekki þjónað bæði Guði og peningum."</w:t>
      </w:r>
    </w:p>
    <w:p w14:paraId="13AB376D" w14:textId="77777777" w:rsidR="00F90BDC" w:rsidRDefault="00F90BDC"/>
    <w:p w14:paraId="2A7A1695" w14:textId="77777777" w:rsidR="00F90BDC" w:rsidRDefault="00F90BDC">
      <w:r xmlns:w="http://schemas.openxmlformats.org/wordprocessingml/2006/main">
        <w:t xml:space="preserve">Lúkasarguðspjall 15:16 Og hann vildi gjarnan fylla kvið sinn af hýði, sem svínin átu, og enginn gaf honum.</w:t>
      </w:r>
    </w:p>
    <w:p w14:paraId="28C11EA2" w14:textId="77777777" w:rsidR="00F90BDC" w:rsidRDefault="00F90BDC"/>
    <w:p w14:paraId="13C0F1CA" w14:textId="77777777" w:rsidR="00F90BDC" w:rsidRDefault="00F90BDC">
      <w:r xmlns:w="http://schemas.openxmlformats.org/wordprocessingml/2006/main">
        <w:t xml:space="preserve">Týndi sonurinn var svo örvæntingarfullur í mat að hann var tilbúinn að borða það sem svínin borðuðu. Enginn var til í að hjálpa honum.</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Hættan á örvæntingu: Að læra af týnda syninum</w:t>
      </w:r>
    </w:p>
    <w:p w14:paraId="3DE43CA3" w14:textId="77777777" w:rsidR="00F90BDC" w:rsidRDefault="00F90BDC"/>
    <w:p w14:paraId="77F703FD" w14:textId="77777777" w:rsidR="00F90BDC" w:rsidRDefault="00F90BDC">
      <w:r xmlns:w="http://schemas.openxmlformats.org/wordprocessingml/2006/main">
        <w:t xml:space="preserve">2. Samúð Guðs: Hvernig hann hugsar um þá sem hafa sundurmarið hjarta</w:t>
      </w:r>
    </w:p>
    <w:p w14:paraId="5A610BC0" w14:textId="77777777" w:rsidR="00F90BDC" w:rsidRDefault="00F90BDC"/>
    <w:p w14:paraId="580CB4EB" w14:textId="77777777" w:rsidR="00F90BDC" w:rsidRDefault="00F90BDC">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14:paraId="7A8571FC" w14:textId="77777777" w:rsidR="00F90BDC" w:rsidRDefault="00F90BDC"/>
    <w:p w14:paraId="6C72CFD9" w14:textId="77777777" w:rsidR="00F90BDC" w:rsidRDefault="00F90BDC">
      <w:r xmlns:w="http://schemas.openxmlformats.org/wordprocessingml/2006/main">
        <w:t xml:space="preserve">2. Matteus 6:25 - ? </w:t>
      </w:r>
      <w:r xmlns:w="http://schemas.openxmlformats.org/wordprocessingml/2006/main">
        <w:rPr>
          <w:rFonts w:ascii="맑은 고딕 Semilight" w:hAnsi="맑은 고딕 Semilight"/>
        </w:rPr>
        <w:t xml:space="preserve">쏷 </w:t>
      </w:r>
      <w:r xmlns:w="http://schemas.openxmlformats.org/wordprocessingml/2006/main">
        <w:t xml:space="preserve">Þess vegna segi ég þér: Vertu ekki áhyggjufullur um líf þitt, hvað þú munt eta eða drekka. eða um líkama þinn, hverju þú munt klæðast. Er ekki lífið meira en fæðan og líkaminn meira en fötin?</w:t>
      </w:r>
    </w:p>
    <w:p w14:paraId="0B9CA90D" w14:textId="77777777" w:rsidR="00F90BDC" w:rsidRDefault="00F90BDC"/>
    <w:p w14:paraId="140E1CE2" w14:textId="77777777" w:rsidR="00F90BDC" w:rsidRDefault="00F90BDC">
      <w:r xmlns:w="http://schemas.openxmlformats.org/wordprocessingml/2006/main">
        <w:t xml:space="preserve">Lúkasarguðspjall 15:17 Og er hann kom til sjálfs sín, sagði hann: "Hversu margir kaupmenn föður míns hafa nóg brauð og til vara, og ég dey af hungri!</w:t>
      </w:r>
    </w:p>
    <w:p w14:paraId="7C76D6AD" w14:textId="77777777" w:rsidR="00F90BDC" w:rsidRDefault="00F90BDC"/>
    <w:p w14:paraId="76169D1C" w14:textId="77777777" w:rsidR="00F90BDC" w:rsidRDefault="00F90BDC">
      <w:r xmlns:w="http://schemas.openxmlformats.org/wordprocessingml/2006/main">
        <w:t xml:space="preserve">Maður áttar sig á því að hann er í sárri neyð og veltir fyrir sér þeim gnægð af auðlindum sem honum standa til boða.</w:t>
      </w:r>
    </w:p>
    <w:p w14:paraId="5C963B86" w14:textId="77777777" w:rsidR="00F90BDC" w:rsidRDefault="00F90BDC"/>
    <w:p w14:paraId="0A76635E" w14:textId="77777777" w:rsidR="00F90BDC" w:rsidRDefault="00F90BDC">
      <w:r xmlns:w="http://schemas.openxmlformats.org/wordprocessingml/2006/main">
        <w:t xml:space="preserve">1. Gnægð Guðs fyrirvara</w:t>
      </w:r>
    </w:p>
    <w:p w14:paraId="7ACEBEE6" w14:textId="77777777" w:rsidR="00F90BDC" w:rsidRDefault="00F90BDC"/>
    <w:p w14:paraId="687E6EC5" w14:textId="77777777" w:rsidR="00F90BDC" w:rsidRDefault="00F90BDC">
      <w:r xmlns:w="http://schemas.openxmlformats.org/wordprocessingml/2006/main">
        <w:t xml:space="preserve">2. Að viðurkenna dýpt þörf okkar</w:t>
      </w:r>
    </w:p>
    <w:p w14:paraId="556C6716" w14:textId="77777777" w:rsidR="00F90BDC" w:rsidRDefault="00F90BDC"/>
    <w:p w14:paraId="3ABBA9EF" w14:textId="77777777" w:rsidR="00F90BDC" w:rsidRDefault="00F90BDC">
      <w:r xmlns:w="http://schemas.openxmlformats.org/wordprocessingml/2006/main">
        <w:t xml:space="preserve">1. Matteusarguðspjall 6:31-33 - „Verið því ekki áhyggjufullir og segið: Hvað eigum vér að eta? eða 'Hvað eigum við að drekka?' eða 'Hvað eigum við að klæðast?' Því að allt þetta leita heiðingjar og faðir yðar himneskur veit, að þér þurfið þess alls. En leitið fyrst ríkis Guðs og réttlætis, þá mun allt þetta veitast yður að auki."</w:t>
      </w:r>
    </w:p>
    <w:p w14:paraId="4C7301BA" w14:textId="77777777" w:rsidR="00F90BDC" w:rsidRDefault="00F90BDC"/>
    <w:p w14:paraId="7316167B" w14:textId="77777777" w:rsidR="00F90BDC" w:rsidRDefault="00F90BDC">
      <w:r xmlns:w="http://schemas.openxmlformats.org/wordprocessingml/2006/main">
        <w:t xml:space="preserve">2. 1. Jóhannesarbréf 4:19 - "Við elskum af því að hann elskaði okkur fyrst."</w:t>
      </w:r>
    </w:p>
    <w:p w14:paraId="31696BB0" w14:textId="77777777" w:rsidR="00F90BDC" w:rsidRDefault="00F90BDC"/>
    <w:p w14:paraId="34551448" w14:textId="77777777" w:rsidR="00F90BDC" w:rsidRDefault="00F90BDC">
      <w:r xmlns:w="http://schemas.openxmlformats.org/wordprocessingml/2006/main">
        <w:t xml:space="preserve">Lúkasarguðspjall 15:18 Ég mun standa upp og fara til föður míns og segja við hann: Faðir, ég hef syndgað gegn himni og fyrir þér.</w:t>
      </w:r>
    </w:p>
    <w:p w14:paraId="3EF7E3BA" w14:textId="77777777" w:rsidR="00F90BDC" w:rsidRDefault="00F90BDC"/>
    <w:p w14:paraId="46E81AAE" w14:textId="77777777" w:rsidR="00F90BDC" w:rsidRDefault="00F90BDC">
      <w:r xmlns:w="http://schemas.openxmlformats.org/wordprocessingml/2006/main">
        <w:t xml:space="preserve">Þessi texti fjallar um son sem snýr aftur til föður síns og játar syndirnar sem hann hefur drýgt.</w:t>
      </w:r>
    </w:p>
    <w:p w14:paraId="51546352" w14:textId="77777777" w:rsidR="00F90BDC" w:rsidRDefault="00F90BDC"/>
    <w:p w14:paraId="2D732006" w14:textId="77777777" w:rsidR="00F90BDC" w:rsidRDefault="00F90BDC">
      <w:r xmlns:w="http://schemas.openxmlformats.org/wordprocessingml/2006/main">
        <w:t xml:space="preserve">1. Ást föður: Hvernig faðir okkar fyrirgefur og býður okkur velkomin heim</w:t>
      </w:r>
    </w:p>
    <w:p w14:paraId="34A05ADA" w14:textId="77777777" w:rsidR="00F90BDC" w:rsidRDefault="00F90BDC"/>
    <w:p w14:paraId="06CA1A6A" w14:textId="77777777" w:rsidR="00F90BDC" w:rsidRDefault="00F90BDC">
      <w:r xmlns:w="http://schemas.openxmlformats.org/wordprocessingml/2006/main">
        <w:t xml:space="preserve">2. Syndajátning: Nauðsynlegt skref til sannrar iðrunar</w:t>
      </w:r>
    </w:p>
    <w:p w14:paraId="12641759" w14:textId="77777777" w:rsidR="00F90BDC" w:rsidRDefault="00F90BDC"/>
    <w:p w14:paraId="24E065B5" w14:textId="77777777" w:rsidR="00F90BDC" w:rsidRDefault="00F90BDC">
      <w:r xmlns:w="http://schemas.openxmlformats.org/wordprocessingml/2006/main">
        <w:t xml:space="preserve">1. 1. Jóhannesarbréf 1:9 - "Ef vér játum syndir vorar, þá er hann trúr og réttlátur, svo að hann fyrirgefur oss syndirnar og hreinsar oss af öllu ranglæti."</w:t>
      </w:r>
    </w:p>
    <w:p w14:paraId="4FAAA952" w14:textId="77777777" w:rsidR="00F90BDC" w:rsidRDefault="00F90BDC"/>
    <w:p w14:paraId="612E7D16" w14:textId="77777777" w:rsidR="00F90BDC" w:rsidRDefault="00F90BDC">
      <w:r xmlns:w="http://schemas.openxmlformats.org/wordprocessingml/2006/main">
        <w:t xml:space="preserve">2. Matteusarguðspjall 6:14-15 - „Því að ef þér fyrirgefið öðrum misgjörðir þeirra, mun faðir yðar himneskur og fyrirgefa yður, en ef þér fyrirgefið ekki öðrum misgjörðir þeirra, mun faðir yðar ekki heldur fyrirgefa yðar misgjörðir.??</w:t>
      </w:r>
    </w:p>
    <w:p w14:paraId="4F81AE13" w14:textId="77777777" w:rsidR="00F90BDC" w:rsidRDefault="00F90BDC"/>
    <w:p w14:paraId="3CFFFD1F" w14:textId="77777777" w:rsidR="00F90BDC" w:rsidRDefault="00F90BDC">
      <w:r xmlns:w="http://schemas.openxmlformats.org/wordprocessingml/2006/main">
        <w:t xml:space="preserve">Lúkasarguðspjall 15:19 Og ég er ekki framar verður þess að vera kallaður sonur þinn. Gerðu mig sem einn af daglaunaþjónum þínum.</w:t>
      </w:r>
    </w:p>
    <w:p w14:paraId="439E6F85" w14:textId="77777777" w:rsidR="00F90BDC" w:rsidRDefault="00F90BDC"/>
    <w:p w14:paraId="30291251" w14:textId="77777777" w:rsidR="00F90BDC" w:rsidRDefault="00F90BDC">
      <w:r xmlns:w="http://schemas.openxmlformats.org/wordprocessingml/2006/main">
        <w:t xml:space="preserve">Týndi sonurinn í Lúkas 15 lýsir iðrun sinni vegna fyrri hegðunar sinnar og biður föður sinn að leyfa sér að verða einn af ráðningum sínum.</w:t>
      </w:r>
    </w:p>
    <w:p w14:paraId="32B06E77" w14:textId="77777777" w:rsidR="00F90BDC" w:rsidRDefault="00F90BDC"/>
    <w:p w14:paraId="358A982F" w14:textId="77777777" w:rsidR="00F90BDC" w:rsidRDefault="00F90BDC">
      <w:r xmlns:w="http://schemas.openxmlformats.org/wordprocessingml/2006/main">
        <w:t xml:space="preserve">1. Kraftur iðrunar: Hvað þýðir það í raun og veru að snúa frá illu háttum þínum</w:t>
      </w:r>
    </w:p>
    <w:p w14:paraId="20FD0B75" w14:textId="77777777" w:rsidR="00F90BDC" w:rsidRDefault="00F90BDC"/>
    <w:p w14:paraId="26AD4CD0" w14:textId="77777777" w:rsidR="00F90BDC" w:rsidRDefault="00F90BDC">
      <w:r xmlns:w="http://schemas.openxmlformats.org/wordprocessingml/2006/main">
        <w:t xml:space="preserve">2. Miskunn Guðs: Hvernig faðirinn tekur á móti týnda syni sínum</w:t>
      </w:r>
    </w:p>
    <w:p w14:paraId="6168A213" w14:textId="77777777" w:rsidR="00F90BDC" w:rsidRDefault="00F90BDC"/>
    <w:p w14:paraId="061E9CEE" w14:textId="77777777" w:rsidR="00F90BDC" w:rsidRDefault="00F90BDC">
      <w:r xmlns:w="http://schemas.openxmlformats.org/wordprocessingml/2006/main">
        <w:t xml:space="preserve">1. Esekíel 18:21-23 - En ef hinn óguðlegi snýr sér frá öllum syndum sínum, sem hann hefur drýgt, og varðveitir öll mín lög og gjörir rétt og rétt, þá skal hann vissulega lifa, hann skal ekki deyja.</w:t>
      </w:r>
    </w:p>
    <w:p w14:paraId="5F770AC2" w14:textId="77777777" w:rsidR="00F90BDC" w:rsidRDefault="00F90BDC"/>
    <w:p w14:paraId="74E4AC6F" w14:textId="77777777" w:rsidR="00F90BDC" w:rsidRDefault="00F90BDC">
      <w:r xmlns:w="http://schemas.openxmlformats.org/wordprocessingml/2006/main">
        <w:t xml:space="preserve">2. Rómverjabréfið 5:20 - Ennfremur kom lögmálið inn, til þess að hneykslan mætti gnæfa. En þar sem syndin ríkti, </w:t>
      </w:r>
      <w:r xmlns:w="http://schemas.openxmlformats.org/wordprocessingml/2006/main">
        <w:lastRenderedPageBreak xmlns:w="http://schemas.openxmlformats.org/wordprocessingml/2006/main"/>
      </w:r>
      <w:r xmlns:w="http://schemas.openxmlformats.org/wordprocessingml/2006/main">
        <w:t xml:space="preserve">var náðin miklu meiri.</w:t>
      </w:r>
    </w:p>
    <w:p w14:paraId="03B8171D" w14:textId="77777777" w:rsidR="00F90BDC" w:rsidRDefault="00F90BDC"/>
    <w:p w14:paraId="485B5F85" w14:textId="77777777" w:rsidR="00F90BDC" w:rsidRDefault="00F90BDC">
      <w:r xmlns:w="http://schemas.openxmlformats.org/wordprocessingml/2006/main">
        <w:t xml:space="preserve">Lúkasarguðspjall 15:20 Og hann stóð upp og kom til föður síns. En er hann var enn kominn langt í burtu, þá sá faðir hans hann, og var miskunnsamur, og hljóp, féll honum um hálsinn og kyssti hann.</w:t>
      </w:r>
    </w:p>
    <w:p w14:paraId="746C3CB1" w14:textId="77777777" w:rsidR="00F90BDC" w:rsidRDefault="00F90BDC"/>
    <w:p w14:paraId="77614829" w14:textId="77777777" w:rsidR="00F90BDC" w:rsidRDefault="00F90BDC">
      <w:r xmlns:w="http://schemas.openxmlformats.org/wordprocessingml/2006/main">
        <w:t xml:space="preserve">Týndi sonurinn snýr aftur til föður síns og er tekið á móti honum með ást og samúð.</w:t>
      </w:r>
    </w:p>
    <w:p w14:paraId="6A1A4274" w14:textId="77777777" w:rsidR="00F90BDC" w:rsidRDefault="00F90BDC"/>
    <w:p w14:paraId="0C745C32" w14:textId="77777777" w:rsidR="00F90BDC" w:rsidRDefault="00F90BDC">
      <w:r xmlns:w="http://schemas.openxmlformats.org/wordprocessingml/2006/main">
        <w:t xml:space="preserve">1. Skilyrðislaus ást Guðs - Hvernig ást Guðs er alltaf til staðar og óbilandi, sama hverjar aðstæðurnar eru.</w:t>
      </w:r>
    </w:p>
    <w:p w14:paraId="6701ADE6" w14:textId="77777777" w:rsidR="00F90BDC" w:rsidRDefault="00F90BDC"/>
    <w:p w14:paraId="46793230" w14:textId="77777777" w:rsidR="00F90BDC" w:rsidRDefault="00F90BDC">
      <w:r xmlns:w="http://schemas.openxmlformats.org/wordprocessingml/2006/main">
        <w:t xml:space="preserve">2. Kraftur iðrunar - Hvernig iðrun getur endurheimt jafnvel hin rofnuðu sambönd.</w:t>
      </w:r>
    </w:p>
    <w:p w14:paraId="328728EA" w14:textId="77777777" w:rsidR="00F90BDC" w:rsidRDefault="00F90BDC"/>
    <w:p w14:paraId="06396BCF"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63E98CA9" w14:textId="77777777" w:rsidR="00F90BDC" w:rsidRDefault="00F90BDC"/>
    <w:p w14:paraId="11C60C89" w14:textId="77777777" w:rsidR="00F90BDC" w:rsidRDefault="00F90BDC">
      <w:r xmlns:w="http://schemas.openxmlformats.org/wordprocessingml/2006/main">
        <w:t xml:space="preserve">2. Jóhannes 8:1-11 - En Jesús fór til Olíufjallsins. Í dögun birtist hann aftur í musterisgörðunum, þar sem allt fólkið safnaðist í kringum hann, og hann settist niður til að kenna þeim.</w:t>
      </w:r>
    </w:p>
    <w:p w14:paraId="75DB8EC7" w14:textId="77777777" w:rsidR="00F90BDC" w:rsidRDefault="00F90BDC"/>
    <w:p w14:paraId="03014C2D" w14:textId="77777777" w:rsidR="00F90BDC" w:rsidRDefault="00F90BDC">
      <w:r xmlns:w="http://schemas.openxmlformats.org/wordprocessingml/2006/main">
        <w:t xml:space="preserve">Lúkasarguðspjall 15:21 Og sonurinn sagði við hann: Faðir, ég hef syndgað gegn himni og í augum þínum og er ekki framar verður þess að heita sonur þinn.</w:t>
      </w:r>
    </w:p>
    <w:p w14:paraId="63D412C4" w14:textId="77777777" w:rsidR="00F90BDC" w:rsidRDefault="00F90BDC"/>
    <w:p w14:paraId="59E0E0CA" w14:textId="77777777" w:rsidR="00F90BDC" w:rsidRDefault="00F90BDC">
      <w:r xmlns:w="http://schemas.openxmlformats.org/wordprocessingml/2006/main">
        <w:t xml:space="preserve">Sonurinn játar syndir sínar fyrir föður sínum og viðurkennir auðmjúklega að hann sé ekki lengur þess virði að vera kallaður sonur hans.</w:t>
      </w:r>
    </w:p>
    <w:p w14:paraId="231C9255" w14:textId="77777777" w:rsidR="00F90BDC" w:rsidRDefault="00F90BDC"/>
    <w:p w14:paraId="1A267E67" w14:textId="77777777" w:rsidR="00F90BDC" w:rsidRDefault="00F90BDC">
      <w:r xmlns:w="http://schemas.openxmlformats.org/wordprocessingml/2006/main">
        <w:t xml:space="preserve">1. Kraftur játningar: Að læra að viðurkenna mistök okkar</w:t>
      </w:r>
    </w:p>
    <w:p w14:paraId="51CBFFBF" w14:textId="77777777" w:rsidR="00F90BDC" w:rsidRDefault="00F90BDC"/>
    <w:p w14:paraId="1A1F236C" w14:textId="77777777" w:rsidR="00F90BDC" w:rsidRDefault="00F90BDC">
      <w:r xmlns:w="http://schemas.openxmlformats.org/wordprocessingml/2006/main">
        <w:t xml:space="preserve">2. Dýpt kærleika Guðs: Skilyrðislaus fyrirgefning fyrir alla</w:t>
      </w:r>
    </w:p>
    <w:p w14:paraId="379EA254" w14:textId="77777777" w:rsidR="00F90BDC" w:rsidRDefault="00F90BDC"/>
    <w:p w14:paraId="5BC63DEA" w14:textId="77777777" w:rsidR="00F90BDC" w:rsidRDefault="00F90BDC">
      <w:r xmlns:w="http://schemas.openxmlformats.org/wordprocessingml/2006/main">
        <w:t xml:space="preserve">1. 1. Jóhannesarbréf 1:9 - Ef vér játum syndir vorar, þá er hann trúr og réttlátur, svo að hann fyrirgefur oss syndirnar og hreinsar oss af öllu ranglæti.</w:t>
      </w:r>
    </w:p>
    <w:p w14:paraId="5F422C32" w14:textId="77777777" w:rsidR="00F90BDC" w:rsidRDefault="00F90BDC"/>
    <w:p w14:paraId="08A6737A" w14:textId="77777777" w:rsidR="00F90BDC" w:rsidRDefault="00F90BDC">
      <w:r xmlns:w="http://schemas.openxmlformats.org/wordprocessingml/2006/main">
        <w:t xml:space="preserve">2. Efesusbréfið 2:4-5 - En Guð, sem er ríkur af miskunnsemi, vegna hinnar miklu elsku sem hann elskaði okkur með, jafnvel þegar vér vorum dauðir í syndum, hefur hann lífgað oss með Kristi (af náð eruð þér hólpnir)</w:t>
      </w:r>
    </w:p>
    <w:p w14:paraId="74A8C5B7" w14:textId="77777777" w:rsidR="00F90BDC" w:rsidRDefault="00F90BDC"/>
    <w:p w14:paraId="09B5F8BE" w14:textId="77777777" w:rsidR="00F90BDC" w:rsidRDefault="00F90BDC">
      <w:r xmlns:w="http://schemas.openxmlformats.org/wordprocessingml/2006/main">
        <w:t xml:space="preserve">Lúkasarguðspjall 15:22 En faðirinn sagði við þjóna sína: "Taktu fram bestu skikkjuna og farðu í hann. og setti hring á hönd hans og skó á fætur hans.</w:t>
      </w:r>
    </w:p>
    <w:p w14:paraId="25143CDC" w14:textId="77777777" w:rsidR="00F90BDC" w:rsidRDefault="00F90BDC"/>
    <w:p w14:paraId="146F815E" w14:textId="77777777" w:rsidR="00F90BDC" w:rsidRDefault="00F90BDC">
      <w:r xmlns:w="http://schemas.openxmlformats.org/wordprocessingml/2006/main">
        <w:t xml:space="preserve">Faðirinn í þessum kafla sýnir syni sínum skilyrðislausa ást og viðurkenningu þrátt fyrir fyrri mistök hans.</w:t>
      </w:r>
    </w:p>
    <w:p w14:paraId="14C2A487" w14:textId="77777777" w:rsidR="00F90BDC" w:rsidRDefault="00F90BDC"/>
    <w:p w14:paraId="0A2E9D6C" w14:textId="77777777" w:rsidR="00F90BDC" w:rsidRDefault="00F90BDC">
      <w:r xmlns:w="http://schemas.openxmlformats.org/wordprocessingml/2006/main">
        <w:t xml:space="preserve">1: Sama hversu langt við höfum villst, Guð mun alltaf elska og taka á móti okkur með opnum örmum.</w:t>
      </w:r>
    </w:p>
    <w:p w14:paraId="3959EB90" w14:textId="77777777" w:rsidR="00F90BDC" w:rsidRDefault="00F90BDC"/>
    <w:p w14:paraId="49AEB70C" w14:textId="77777777" w:rsidR="00F90BDC" w:rsidRDefault="00F90BDC">
      <w:r xmlns:w="http://schemas.openxmlformats.org/wordprocessingml/2006/main">
        <w:t xml:space="preserve">2: Við erum öll verðug kærleika Guðs og náð, sama hvernig fortíð okkar kann að líta út.</w:t>
      </w:r>
    </w:p>
    <w:p w14:paraId="4EB128FE" w14:textId="77777777" w:rsidR="00F90BDC" w:rsidRDefault="00F90BDC"/>
    <w:p w14:paraId="7D7E65BF" w14:textId="77777777" w:rsidR="00F90BDC" w:rsidRDefault="00F90BDC">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14:paraId="7512498B" w14:textId="77777777" w:rsidR="00F90BDC" w:rsidRDefault="00F90BDC"/>
    <w:p w14:paraId="599C4EC2" w14:textId="77777777" w:rsidR="00F90BDC" w:rsidRDefault="00F90BDC">
      <w:r xmlns:w="http://schemas.openxmlformats.org/wordprocessingml/2006/main">
        <w:t xml:space="preserve">2: Jesaja 43:1-3 - Svo segir Drottinn: ? </w:t>
      </w:r>
      <w:r xmlns:w="http://schemas.openxmlformats.org/wordprocessingml/2006/main">
        <w:rPr>
          <w:rFonts w:ascii="맑은 고딕 Semilight" w:hAnsi="맑은 고딕 Semilight"/>
        </w:rPr>
        <w:t xml:space="preserve">Heyra </w:t>
      </w:r>
      <w:r xmlns:w="http://schemas.openxmlformats.org/wordprocessingml/2006/main">
        <w:t xml:space="preserve">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14:paraId="5C864CA7" w14:textId="77777777" w:rsidR="00F90BDC" w:rsidRDefault="00F90BDC"/>
    <w:p w14:paraId="27379D41" w14:textId="77777777" w:rsidR="00F90BDC" w:rsidRDefault="00F90BDC">
      <w:r xmlns:w="http://schemas.openxmlformats.org/wordprocessingml/2006/main">
        <w:t xml:space="preserve">Lúkasarguðspjall 15:23 Komdu hingað með alikálfinn og slátra honum. og við skulum eta og vera glaðir.</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Týnda syninum er fagnað heim með veislu.</w:t>
      </w:r>
    </w:p>
    <w:p w14:paraId="4BF322BF" w14:textId="77777777" w:rsidR="00F90BDC" w:rsidRDefault="00F90BDC"/>
    <w:p w14:paraId="4988E715" w14:textId="77777777" w:rsidR="00F90BDC" w:rsidRDefault="00F90BDC">
      <w:r xmlns:w="http://schemas.openxmlformats.org/wordprocessingml/2006/main">
        <w:t xml:space="preserve">1: Velkomin heim: Gleði fyrirgefningar og endurreisnar</w:t>
      </w:r>
    </w:p>
    <w:p w14:paraId="2415E779" w14:textId="77777777" w:rsidR="00F90BDC" w:rsidRDefault="00F90BDC"/>
    <w:p w14:paraId="775DD470" w14:textId="77777777" w:rsidR="00F90BDC" w:rsidRDefault="00F90BDC">
      <w:r xmlns:w="http://schemas.openxmlformats.org/wordprocessingml/2006/main">
        <w:t xml:space="preserve">2: Kostnaður við fyrirgefningu: Fórn feita kálfsins</w:t>
      </w:r>
    </w:p>
    <w:p w14:paraId="65ABB177" w14:textId="77777777" w:rsidR="00F90BDC" w:rsidRDefault="00F90BDC"/>
    <w:p w14:paraId="06C407E9" w14:textId="77777777" w:rsidR="00F90BDC" w:rsidRDefault="00F90BDC">
      <w:r xmlns:w="http://schemas.openxmlformats.org/wordprocessingml/2006/main">
        <w:t xml:space="preserve">1: Efesusbréfið 1:7 - ? </w:t>
      </w:r>
      <w:r xmlns:w="http://schemas.openxmlformats.org/wordprocessingml/2006/main">
        <w:rPr>
          <w:rFonts w:ascii="맑은 고딕 Semilight" w:hAnsi="맑은 고딕 Semilight"/>
        </w:rPr>
        <w:t xml:space="preserve">쏧 </w:t>
      </w:r>
      <w:r xmlns:w="http://schemas.openxmlformats.org/wordprocessingml/2006/main">
        <w:t xml:space="preserve">Hjá honum höfum vér endurlausn fyrir blóð hans, fyrirgefningu misgjörða vorra, eftir auðæfi náðar hans.??</w:t>
      </w:r>
    </w:p>
    <w:p w14:paraId="29703BC7" w14:textId="77777777" w:rsidR="00F90BDC" w:rsidRDefault="00F90BDC"/>
    <w:p w14:paraId="51B21BBB" w14:textId="77777777" w:rsidR="00F90BDC" w:rsidRDefault="00F90BDC">
      <w:r xmlns:w="http://schemas.openxmlformats.org/wordprocessingml/2006/main">
        <w:t xml:space="preserve">2: Rómverjabréfið 5:8 - ? </w:t>
      </w:r>
      <w:r xmlns:w="http://schemas.openxmlformats.org/wordprocessingml/2006/main">
        <w:rPr>
          <w:rFonts w:ascii="맑은 고딕 Semilight" w:hAnsi="맑은 고딕 Semilight"/>
        </w:rPr>
        <w:t xml:space="preserve">쏝 </w:t>
      </w:r>
      <w:r xmlns:w="http://schemas.openxmlformats.org/wordprocessingml/2006/main">
        <w:t xml:space="preserve">ut Guð sýnir kærleika sinn til okkar með því að meðan við vorum enn syndarar, dó Kristur fyrir okkur.??</w:t>
      </w:r>
    </w:p>
    <w:p w14:paraId="38DEB7FD" w14:textId="77777777" w:rsidR="00F90BDC" w:rsidRDefault="00F90BDC"/>
    <w:p w14:paraId="534543B2" w14:textId="77777777" w:rsidR="00F90BDC" w:rsidRDefault="00F90BDC">
      <w:r xmlns:w="http://schemas.openxmlformats.org/wordprocessingml/2006/main">
        <w:t xml:space="preserve">Lúkasarguðspjall 15:24 Því að sonur minn var dáinn og er aftur á lífi. hann týndist, og finnst. Og þeir fóru að verða kátir.</w:t>
      </w:r>
    </w:p>
    <w:p w14:paraId="2342D4E3" w14:textId="77777777" w:rsidR="00F90BDC" w:rsidRDefault="00F90BDC"/>
    <w:p w14:paraId="55EDDE68" w14:textId="77777777" w:rsidR="00F90BDC" w:rsidRDefault="00F90BDC">
      <w:r xmlns:w="http://schemas.openxmlformats.org/wordprocessingml/2006/main">
        <w:t xml:space="preserve">Þessi texti talar um gleði og léttir þegar sonur fannst eftir að hafa týnst.</w:t>
      </w:r>
    </w:p>
    <w:p w14:paraId="217A22BC" w14:textId="77777777" w:rsidR="00F90BDC" w:rsidRDefault="00F90BDC"/>
    <w:p w14:paraId="65934FCD" w14:textId="77777777" w:rsidR="00F90BDC" w:rsidRDefault="00F90BDC">
      <w:r xmlns:w="http://schemas.openxmlformats.org/wordprocessingml/2006/main">
        <w:t xml:space="preserve">1: Við getum fundið gleði og frið í kærleika Guðs þegar við erum týnd.</w:t>
      </w:r>
    </w:p>
    <w:p w14:paraId="5F694C94" w14:textId="77777777" w:rsidR="00F90BDC" w:rsidRDefault="00F90BDC"/>
    <w:p w14:paraId="65ABB330" w14:textId="77777777" w:rsidR="00F90BDC" w:rsidRDefault="00F90BDC">
      <w:r xmlns:w="http://schemas.openxmlformats.org/wordprocessingml/2006/main">
        <w:t xml:space="preserve">2: Við getum upplifað gleði endurlausnar þegar við snúum okkur til Guðs.</w:t>
      </w:r>
    </w:p>
    <w:p w14:paraId="07062816" w14:textId="77777777" w:rsidR="00F90BDC" w:rsidRDefault="00F90BDC"/>
    <w:p w14:paraId="123C79D6"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351AAFCE" w14:textId="77777777" w:rsidR="00F90BDC" w:rsidRDefault="00F90BDC"/>
    <w:p w14:paraId="5BD739FE" w14:textId="77777777" w:rsidR="00F90BDC" w:rsidRDefault="00F90BDC">
      <w:r xmlns:w="http://schemas.openxmlformats.org/wordprocessingml/2006/main">
        <w:t xml:space="preserve">2: Sálmur 107:13-14 - Þá hrópuðu þeir til Drottins í neyð sinni, og hann bjargaði þeim úr neyð þeirra. Hann leiddi þá út úr myrkrinu og dýpstu myrkrinu og braut af þeim hlekki.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15:25 En eldri sonur hans var úti á akri, og er hann kom og nálgaðist húsið, heyrði hann söng og dans.</w:t>
      </w:r>
    </w:p>
    <w:p w14:paraId="45BDEE33" w14:textId="77777777" w:rsidR="00F90BDC" w:rsidRDefault="00F90BDC"/>
    <w:p w14:paraId="226806BA" w14:textId="77777777" w:rsidR="00F90BDC" w:rsidRDefault="00F90BDC">
      <w:r xmlns:w="http://schemas.openxmlformats.org/wordprocessingml/2006/main">
        <w:t xml:space="preserve">Faðirinn tók fagnandi á móti týnda syninum með tónlist og dansi.</w:t>
      </w:r>
    </w:p>
    <w:p w14:paraId="0BD6CC24" w14:textId="77777777" w:rsidR="00F90BDC" w:rsidRDefault="00F90BDC"/>
    <w:p w14:paraId="4A6227E4" w14:textId="77777777" w:rsidR="00F90BDC" w:rsidRDefault="00F90BDC">
      <w:r xmlns:w="http://schemas.openxmlformats.org/wordprocessingml/2006/main">
        <w:t xml:space="preserve">1. Skilyrðislaus ást Guðs - fagna endurkomu hins týnda sonar</w:t>
      </w:r>
    </w:p>
    <w:p w14:paraId="32A1331D" w14:textId="77777777" w:rsidR="00F90BDC" w:rsidRDefault="00F90BDC"/>
    <w:p w14:paraId="6D32BED7" w14:textId="77777777" w:rsidR="00F90BDC" w:rsidRDefault="00F90BDC">
      <w:r xmlns:w="http://schemas.openxmlformats.org/wordprocessingml/2006/main">
        <w:t xml:space="preserve">2. Að faðma önnur tækifæri - Frelsandi kraftur iðrunar</w:t>
      </w:r>
    </w:p>
    <w:p w14:paraId="4ED0401B" w14:textId="77777777" w:rsidR="00F90BDC" w:rsidRDefault="00F90BDC"/>
    <w:p w14:paraId="26382B58"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53E39926" w14:textId="77777777" w:rsidR="00F90BDC" w:rsidRDefault="00F90BDC"/>
    <w:p w14:paraId="5D7719E6" w14:textId="77777777" w:rsidR="00F90BDC" w:rsidRDefault="00F90BDC">
      <w:r xmlns:w="http://schemas.openxmlformats.org/wordprocessingml/2006/main">
        <w:t xml:space="preserve">2. Jesaja 43:25 - Ég, ég er sá sem afmá misgjörðir þínar, mín vegna, og minnist ekki synda þinna framar.</w:t>
      </w:r>
    </w:p>
    <w:p w14:paraId="3D297741" w14:textId="77777777" w:rsidR="00F90BDC" w:rsidRDefault="00F90BDC"/>
    <w:p w14:paraId="7AD0C543" w14:textId="77777777" w:rsidR="00F90BDC" w:rsidRDefault="00F90BDC">
      <w:r xmlns:w="http://schemas.openxmlformats.org/wordprocessingml/2006/main">
        <w:t xml:space="preserve">Lúkasarguðspjall 15:26 Og hann kallaði á einn af þjónunum og spurði hvað þetta þýddi.</w:t>
      </w:r>
    </w:p>
    <w:p w14:paraId="362C9493" w14:textId="77777777" w:rsidR="00F90BDC" w:rsidRDefault="00F90BDC"/>
    <w:p w14:paraId="674CA158" w14:textId="77777777" w:rsidR="00F90BDC" w:rsidRDefault="00F90BDC">
      <w:r xmlns:w="http://schemas.openxmlformats.org/wordprocessingml/2006/main">
        <w:t xml:space="preserve">Týndi sonurinn snýr aftur og er fagnað aftur af föður sínum.</w:t>
      </w:r>
    </w:p>
    <w:p w14:paraId="01D693ED" w14:textId="77777777" w:rsidR="00F90BDC" w:rsidRDefault="00F90BDC"/>
    <w:p w14:paraId="1FF58E3E" w14:textId="77777777" w:rsidR="00F90BDC" w:rsidRDefault="00F90BDC">
      <w:r xmlns:w="http://schemas.openxmlformats.org/wordprocessingml/2006/main">
        <w:t xml:space="preserve">1: Náð Guðs er meiri en syndir okkar.</w:t>
      </w:r>
    </w:p>
    <w:p w14:paraId="2A5E9B45" w14:textId="77777777" w:rsidR="00F90BDC" w:rsidRDefault="00F90BDC"/>
    <w:p w14:paraId="0A778022" w14:textId="77777777" w:rsidR="00F90BDC" w:rsidRDefault="00F90BDC">
      <w:r xmlns:w="http://schemas.openxmlformats.org/wordprocessingml/2006/main">
        <w:t xml:space="preserve">2: Við erum aldrei of langt frá kærleika Guðs.</w:t>
      </w:r>
    </w:p>
    <w:p w14:paraId="257B5891" w14:textId="77777777" w:rsidR="00F90BDC" w:rsidRDefault="00F90BDC"/>
    <w:p w14:paraId="08017FB5" w14:textId="77777777" w:rsidR="00F90BDC" w:rsidRDefault="00F90BDC">
      <w:r xmlns:w="http://schemas.openxmlformats.org/wordprocessingml/2006/main">
        <w:t xml:space="preserve">1: Sálmur 103:12 - Svo langt sem austur er frá vestri, svo langt hefur hann fjarlægt afbrot okkar frá okkur.</w:t>
      </w:r>
    </w:p>
    <w:p w14:paraId="3C8CEBBD" w14:textId="77777777" w:rsidR="00F90BDC" w:rsidRDefault="00F90BDC"/>
    <w:p w14:paraId="053C9937" w14:textId="77777777" w:rsidR="00F90BDC" w:rsidRDefault="00F90BDC">
      <w:r xmlns:w="http://schemas.openxmlformats.org/wordprocessingml/2006/main">
        <w:t xml:space="preserve">2: Jeremía 31:3 - Drottinn birtist okkur í fortíðinni og sagði: "Ég hef elskað þig með eilífum </w:t>
      </w:r>
      <w:r xmlns:w="http://schemas.openxmlformats.org/wordprocessingml/2006/main">
        <w:lastRenderedPageBreak xmlns:w="http://schemas.openxmlformats.org/wordprocessingml/2006/main"/>
      </w:r>
      <w:r xmlns:w="http://schemas.openxmlformats.org/wordprocessingml/2006/main">
        <w:t xml:space="preserve">kærleika, ég hef dregið þig með óbilandi góðvild.</w:t>
      </w:r>
    </w:p>
    <w:p w14:paraId="00CE8782" w14:textId="77777777" w:rsidR="00F90BDC" w:rsidRDefault="00F90BDC"/>
    <w:p w14:paraId="0E31465E" w14:textId="77777777" w:rsidR="00F90BDC" w:rsidRDefault="00F90BDC">
      <w:r xmlns:w="http://schemas.openxmlformats.org/wordprocessingml/2006/main">
        <w:t xml:space="preserve">Lúkasarguðspjall 15:27 Og hann sagði við hann: "Bróðir þinn er kominn; og faðir þinn hefir slátrað alikálfinn, af því að hann tók á móti honum heill á húfi.</w:t>
      </w:r>
    </w:p>
    <w:p w14:paraId="13654A36" w14:textId="77777777" w:rsidR="00F90BDC" w:rsidRDefault="00F90BDC"/>
    <w:p w14:paraId="2FDCB23A" w14:textId="77777777" w:rsidR="00F90BDC" w:rsidRDefault="00F90BDC">
      <w:r xmlns:w="http://schemas.openxmlformats.org/wordprocessingml/2006/main">
        <w:t xml:space="preserve">Þessi texti talar um gleði föður við að bjóða son sinn heim eftir langa fjarveru. Gleði hans er svo mikil að hann fórnar fitukálfinu til að fagna því að sonur hans sé kominn heim.</w:t>
      </w:r>
    </w:p>
    <w:p w14:paraId="40AE2A88" w14:textId="77777777" w:rsidR="00F90BDC" w:rsidRDefault="00F90BDC"/>
    <w:p w14:paraId="74A2823A" w14:textId="77777777" w:rsidR="00F90BDC" w:rsidRDefault="00F90BDC">
      <w:r xmlns:w="http://schemas.openxmlformats.org/wordprocessingml/2006/main">
        <w:t xml:space="preserve">1: Guð gleðst þegar við komum heim til hans.</w:t>
      </w:r>
    </w:p>
    <w:p w14:paraId="196AD2EC" w14:textId="77777777" w:rsidR="00F90BDC" w:rsidRDefault="00F90BDC"/>
    <w:p w14:paraId="322A7849" w14:textId="77777777" w:rsidR="00F90BDC" w:rsidRDefault="00F90BDC">
      <w:r xmlns:w="http://schemas.openxmlformats.org/wordprocessingml/2006/main">
        <w:t xml:space="preserve">2: Gleði Drottins er styrkur okkar.</w:t>
      </w:r>
    </w:p>
    <w:p w14:paraId="2255461D" w14:textId="77777777" w:rsidR="00F90BDC" w:rsidRDefault="00F90BDC"/>
    <w:p w14:paraId="3C6F85DA"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1D6EC255" w14:textId="77777777" w:rsidR="00F90BDC" w:rsidRDefault="00F90BDC"/>
    <w:p w14:paraId="3D21EAF4" w14:textId="77777777" w:rsidR="00F90BDC" w:rsidRDefault="00F90BDC">
      <w:r xmlns:w="http://schemas.openxmlformats.org/wordprocessingml/2006/main">
        <w:t xml:space="preserve">2: Sálmur 51:12 - Gef mér aftur gleði hjálpræðis þíns; og styð mig með frjálsum anda þínum.</w:t>
      </w:r>
    </w:p>
    <w:p w14:paraId="593F75B2" w14:textId="77777777" w:rsidR="00F90BDC" w:rsidRDefault="00F90BDC"/>
    <w:p w14:paraId="72930C72" w14:textId="77777777" w:rsidR="00F90BDC" w:rsidRDefault="00F90BDC">
      <w:r xmlns:w="http://schemas.openxmlformats.org/wordprocessingml/2006/main">
        <w:t xml:space="preserve">Lúkasarguðspjall 15:28 Og hann reiddist og vildi ekki fara inn. Þess vegna gekk faðir hans út og bað hann.</w:t>
      </w:r>
    </w:p>
    <w:p w14:paraId="0E516901" w14:textId="77777777" w:rsidR="00F90BDC" w:rsidRDefault="00F90BDC"/>
    <w:p w14:paraId="6435FAF1" w14:textId="77777777" w:rsidR="00F90BDC" w:rsidRDefault="00F90BDC">
      <w:r xmlns:w="http://schemas.openxmlformats.org/wordprocessingml/2006/main">
        <w:t xml:space="preserve">Faðir hins týnda sonar fór út til að biðja hann um að koma heim.</w:t>
      </w:r>
    </w:p>
    <w:p w14:paraId="05E8D682" w14:textId="77777777" w:rsidR="00F90BDC" w:rsidRDefault="00F90BDC"/>
    <w:p w14:paraId="5079DC5E" w14:textId="77777777" w:rsidR="00F90BDC" w:rsidRDefault="00F90BDC">
      <w:r xmlns:w="http://schemas.openxmlformats.org/wordprocessingml/2006/main">
        <w:t xml:space="preserve">1. Ást og þolinmæði föðurhjartans</w:t>
      </w:r>
    </w:p>
    <w:p w14:paraId="6E07E341" w14:textId="77777777" w:rsidR="00F90BDC" w:rsidRDefault="00F90BDC"/>
    <w:p w14:paraId="3FA61E0A" w14:textId="77777777" w:rsidR="00F90BDC" w:rsidRDefault="00F90BDC">
      <w:r xmlns:w="http://schemas.openxmlformats.org/wordprocessingml/2006/main">
        <w:t xml:space="preserve">2. Kraftur sátta</w:t>
      </w:r>
    </w:p>
    <w:p w14:paraId="62DB2EFC" w14:textId="77777777" w:rsidR="00F90BDC" w:rsidRDefault="00F90BDC"/>
    <w:p w14:paraId="0DA67315" w14:textId="77777777" w:rsidR="00F90BDC" w:rsidRDefault="00F90BDC">
      <w:r xmlns:w="http://schemas.openxmlformats.org/wordprocessingml/2006/main">
        <w:t xml:space="preserve">1. Efesusbréfið 4:32? </w:t>
      </w:r>
      <w:r xmlns:w="http://schemas.openxmlformats.org/wordprocessingml/2006/main">
        <w:rPr>
          <w:rFonts w:ascii="맑은 고딕 Semilight" w:hAnsi="맑은 고딕 Semilight"/>
        </w:rPr>
        <w:t xml:space="preserve">Verið </w:t>
      </w:r>
      <w:r xmlns:w="http://schemas.openxmlformats.org/wordprocessingml/2006/main">
        <w:t xml:space="preserve">góðir og miskunnsamir hver við annan, fyrirgefið hver öðrum, eins og </w:t>
      </w:r>
      <w:r xmlns:w="http://schemas.openxmlformats.org/wordprocessingml/2006/main">
        <w:lastRenderedPageBreak xmlns:w="http://schemas.openxmlformats.org/wordprocessingml/2006/main"/>
      </w:r>
      <w:r xmlns:w="http://schemas.openxmlformats.org/wordprocessingml/2006/main">
        <w:t xml:space="preserve">Guð fyrirgaf yður í Kristi.</w:t>
      </w:r>
    </w:p>
    <w:p w14:paraId="4599B7EF" w14:textId="77777777" w:rsidR="00F90BDC" w:rsidRDefault="00F90BDC"/>
    <w:p w14:paraId="3532145B" w14:textId="77777777" w:rsidR="00F90BDC" w:rsidRDefault="00F90BDC">
      <w:r xmlns:w="http://schemas.openxmlformats.org/wordprocessingml/2006/main">
        <w:t xml:space="preserve">2. Rómverjabréfið 8:35-39? </w:t>
      </w:r>
      <w:r xmlns:w="http://schemas.openxmlformats.org/wordprocessingml/2006/main">
        <w:rPr>
          <w:rFonts w:ascii="맑은 고딕 Semilight" w:hAnsi="맑은 고딕 Semilight"/>
        </w:rPr>
        <w:t xml:space="preserve">봚 </w:t>
      </w:r>
      <w:r xmlns:w="http://schemas.openxmlformats.org/wordprocessingml/2006/main">
        <w:t xml:space="preserve">hvernig mun skilja okkur frá kærleika Krists? Ætli vandræði eða þrengingar eða ofsóknir eða hungur eða nekt eða hætta eða sverð? Eins og skrifað er: ? </w:t>
      </w:r>
      <w:r xmlns:w="http://schemas.openxmlformats.org/wordprocessingml/2006/main">
        <w:rPr>
          <w:rFonts w:ascii="맑은 고딕 Semilight" w:hAnsi="맑은 고딕 Semilight"/>
        </w:rPr>
        <w:t xml:space="preserve">쏤 </w:t>
      </w:r>
      <w:r xmlns:w="http://schemas.openxmlformats.org/wordprocessingml/2006/main">
        <w:t xml:space="preserve">eða þín vegna stöndum við frammi fyrir dauðanum allan daginn; við erum álitin sem sauðfé til að slátra.??Nei,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5D43BA4D" w14:textId="77777777" w:rsidR="00F90BDC" w:rsidRDefault="00F90BDC"/>
    <w:p w14:paraId="0A4F149C" w14:textId="77777777" w:rsidR="00F90BDC" w:rsidRDefault="00F90BDC">
      <w:r xmlns:w="http://schemas.openxmlformats.org/wordprocessingml/2006/main">
        <w:t xml:space="preserve">Lúkasarguðspjall 15:29 Og hann svaraði og sagði við föður sinn: ,,Sjá, þessi mörg ár þjóna ég þér, né hef ég nokkurn tíma brotið boðorð þitt.</w:t>
      </w:r>
    </w:p>
    <w:p w14:paraId="16D66916" w14:textId="77777777" w:rsidR="00F90BDC" w:rsidRDefault="00F90BDC"/>
    <w:p w14:paraId="3A8A1E40" w14:textId="77777777" w:rsidR="00F90BDC" w:rsidRDefault="00F90BDC">
      <w:r xmlns:w="http://schemas.openxmlformats.org/wordprocessingml/2006/main">
        <w:t xml:space="preserve">Sonurinn játar fyrir föður sínum að hann hafi aldrei brotið neinar skipanir sínar en samt aldrei fengið barn til að fagna með vinum sínum.</w:t>
      </w:r>
    </w:p>
    <w:p w14:paraId="5FB74BFF" w14:textId="77777777" w:rsidR="00F90BDC" w:rsidRDefault="00F90BDC"/>
    <w:p w14:paraId="15EB722C" w14:textId="77777777" w:rsidR="00F90BDC" w:rsidRDefault="00F90BDC">
      <w:r xmlns:w="http://schemas.openxmlformats.org/wordprocessingml/2006/main">
        <w:t xml:space="preserve">1: Ást föður og vistun ætti aldrei að vera sjálfsögð.</w:t>
      </w:r>
    </w:p>
    <w:p w14:paraId="0487B11E" w14:textId="77777777" w:rsidR="00F90BDC" w:rsidRDefault="00F90BDC"/>
    <w:p w14:paraId="64A2890A" w14:textId="77777777" w:rsidR="00F90BDC" w:rsidRDefault="00F90BDC">
      <w:r xmlns:w="http://schemas.openxmlformats.org/wordprocessingml/2006/main">
        <w:t xml:space="preserve">2: Náð Guðs og miskunn byggist ekki á frammistöðu okkar.</w:t>
      </w:r>
    </w:p>
    <w:p w14:paraId="4A7026DD" w14:textId="77777777" w:rsidR="00F90BDC" w:rsidRDefault="00F90BDC"/>
    <w:p w14:paraId="4B8FCB25"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667122A1" w14:textId="77777777" w:rsidR="00F90BDC" w:rsidRDefault="00F90BDC"/>
    <w:p w14:paraId="1D4A72AD"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4C1E17CF" w14:textId="77777777" w:rsidR="00F90BDC" w:rsidRDefault="00F90BDC"/>
    <w:p w14:paraId="39844C8C" w14:textId="77777777" w:rsidR="00F90BDC" w:rsidRDefault="00F90BDC">
      <w:r xmlns:w="http://schemas.openxmlformats.org/wordprocessingml/2006/main">
        <w:t xml:space="preserve">Lúkasarguðspjall 15:30 En jafnskjótt og þessi sonur þinn kom, sem hefur etið líf þitt með skækjum, hefir þú slátrað fyrir hann alikálfinn.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Faðir átti son sem hafði sóað auðæfum sínum í skækjur, en faðirinn bauð hann samt velkominn heim og fagnaði með því að slátra kálfinn fyrir hann.</w:t>
      </w:r>
    </w:p>
    <w:p w14:paraId="3FF98FE1" w14:textId="77777777" w:rsidR="00F90BDC" w:rsidRDefault="00F90BDC"/>
    <w:p w14:paraId="64118301" w14:textId="77777777" w:rsidR="00F90BDC" w:rsidRDefault="00F90BDC">
      <w:r xmlns:w="http://schemas.openxmlformats.org/wordprocessingml/2006/main">
        <w:t xml:space="preserve">1. Skilyrðislaus ást föður okkar - fagna endurkomu týnda sonarins</w:t>
      </w:r>
    </w:p>
    <w:p w14:paraId="0EDBAD29" w14:textId="77777777" w:rsidR="00F90BDC" w:rsidRDefault="00F90BDC"/>
    <w:p w14:paraId="1C8EB1AC" w14:textId="77777777" w:rsidR="00F90BDC" w:rsidRDefault="00F90BDC">
      <w:r xmlns:w="http://schemas.openxmlformats.org/wordprocessingml/2006/main">
        <w:t xml:space="preserve">2. Hin sanna merking iðrunar - Að læra að fá fyrirgefningu og miskunn</w:t>
      </w:r>
    </w:p>
    <w:p w14:paraId="2942DAAB" w14:textId="77777777" w:rsidR="00F90BDC" w:rsidRDefault="00F90BDC"/>
    <w:p w14:paraId="04CB9B08" w14:textId="77777777" w:rsidR="00F90BDC" w:rsidRDefault="00F90BDC">
      <w:r xmlns:w="http://schemas.openxmlformats.org/wordprocessingml/2006/main">
        <w:t xml:space="preserve">1. Matteus 18:21-35 - Dæmisagan um ófyrirgefanlega þjóninn</w:t>
      </w:r>
    </w:p>
    <w:p w14:paraId="12072B45" w14:textId="77777777" w:rsidR="00F90BDC" w:rsidRDefault="00F90BDC"/>
    <w:p w14:paraId="3813B3BC" w14:textId="77777777" w:rsidR="00F90BDC" w:rsidRDefault="00F90BDC">
      <w:r xmlns:w="http://schemas.openxmlformats.org/wordprocessingml/2006/main">
        <w:t xml:space="preserve">2. Hósea 14:1-3 - Boð Guðs um iðrun og endurreisn</w:t>
      </w:r>
    </w:p>
    <w:p w14:paraId="66E2F994" w14:textId="77777777" w:rsidR="00F90BDC" w:rsidRDefault="00F90BDC"/>
    <w:p w14:paraId="2C8D8B24" w14:textId="77777777" w:rsidR="00F90BDC" w:rsidRDefault="00F90BDC">
      <w:r xmlns:w="http://schemas.openxmlformats.org/wordprocessingml/2006/main">
        <w:t xml:space="preserve">Lúkasarguðspjall 15:31 Og hann sagði við hann: Sonur, þú ert alltaf með mér, og allt sem ég á er þitt.</w:t>
      </w:r>
    </w:p>
    <w:p w14:paraId="4D1FBEE4" w14:textId="77777777" w:rsidR="00F90BDC" w:rsidRDefault="00F90BDC"/>
    <w:p w14:paraId="55EB105C" w14:textId="77777777" w:rsidR="00F90BDC" w:rsidRDefault="00F90BDC">
      <w:r xmlns:w="http://schemas.openxmlformats.org/wordprocessingml/2006/main">
        <w:t xml:space="preserve">Faðir og sonur sættast og faðirinn segir syninum að hann sé alltaf hjá honum og að allt sem hann eigi sé hans.</w:t>
      </w:r>
    </w:p>
    <w:p w14:paraId="35DF89F7" w14:textId="77777777" w:rsidR="00F90BDC" w:rsidRDefault="00F90BDC"/>
    <w:p w14:paraId="5BBC9BD3" w14:textId="77777777" w:rsidR="00F90BDC" w:rsidRDefault="00F90BDC">
      <w:r xmlns:w="http://schemas.openxmlformats.org/wordprocessingml/2006/main">
        <w:t xml:space="preserve">1. Týndi sonurinn: Að finna sátt með fyrirgefningu</w:t>
      </w:r>
    </w:p>
    <w:p w14:paraId="6DB2D859" w14:textId="77777777" w:rsidR="00F90BDC" w:rsidRDefault="00F90BDC"/>
    <w:p w14:paraId="0122C15A" w14:textId="77777777" w:rsidR="00F90BDC" w:rsidRDefault="00F90BDC">
      <w:r xmlns:w="http://schemas.openxmlformats.org/wordprocessingml/2006/main">
        <w:t xml:space="preserve">2. Ást föður: Skilyrðislaus og endalaus tengsl</w:t>
      </w:r>
    </w:p>
    <w:p w14:paraId="2D604647" w14:textId="77777777" w:rsidR="00F90BDC" w:rsidRDefault="00F90BDC"/>
    <w:p w14:paraId="6174EE8E"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5DF09DFB" w14:textId="77777777" w:rsidR="00F90BDC" w:rsidRDefault="00F90BDC"/>
    <w:p w14:paraId="72E986FD" w14:textId="77777777" w:rsidR="00F90BDC" w:rsidRDefault="00F90BDC">
      <w:r xmlns:w="http://schemas.openxmlformats.org/wordprocessingml/2006/main">
        <w:t xml:space="preserve">2. Efesusbréfið 3:14-17 - Þess vegna beygi ég kné frammi fyrir föðurnum, sem sérhver ætt á himni og jörðu er nefnd af, til þess að hann megi eftir auðæfum dýrðar sinnar veita yður að styrkjast með krafti. andi hans í innri veru yðar, svo að Kristur megi búa í hjörtum yðar fyrir trú? </w:t>
      </w:r>
      <w:r xmlns:w="http://schemas.openxmlformats.org/wordprocessingml/2006/main">
        <w:t xml:space="preserve">Þú,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þar sem þú ert rótgróinn og </w:t>
      </w:r>
      <w:r xmlns:w="http://schemas.openxmlformats.org/wordprocessingml/2006/main">
        <w:t xml:space="preserve">grundvöllur í kærleika, gætir haft styrk til að skilja með öllum heilögum hvað er breiddin og lengdin og hæðin og dýptin, og til að þekkja kærleika Krists sem er æðri þekkingunni, svo að þú getir fyllst öllum fyllingu Guðs.</w:t>
      </w:r>
    </w:p>
    <w:p w14:paraId="03EC8BD4" w14:textId="77777777" w:rsidR="00F90BDC" w:rsidRDefault="00F90BDC"/>
    <w:p w14:paraId="24BCF77E" w14:textId="77777777" w:rsidR="00F90BDC" w:rsidRDefault="00F90BDC">
      <w:r xmlns:w="http://schemas.openxmlformats.org/wordprocessingml/2006/main">
        <w:t xml:space="preserve">Lúkasarguðspjall 15:32 Það var við hæfi að gleðjast og gleðjast, því að þessi bróðir þinn var dáinn og er á lífi aftur. og týndist og finnst.</w:t>
      </w:r>
    </w:p>
    <w:p w14:paraId="006F6E73" w14:textId="77777777" w:rsidR="00F90BDC" w:rsidRDefault="00F90BDC"/>
    <w:p w14:paraId="4DECE4CE" w14:textId="77777777" w:rsidR="00F90BDC" w:rsidRDefault="00F90BDC">
      <w:r xmlns:w="http://schemas.openxmlformats.org/wordprocessingml/2006/main">
        <w:t xml:space="preserve">Þessi texti kennir okkur gleðina af því að sameinast aftur týndum ástvini.</w:t>
      </w:r>
    </w:p>
    <w:p w14:paraId="14128111" w14:textId="77777777" w:rsidR="00F90BDC" w:rsidRDefault="00F90BDC"/>
    <w:p w14:paraId="24EE1A08" w14:textId="77777777" w:rsidR="00F90BDC" w:rsidRDefault="00F90BDC">
      <w:r xmlns:w="http://schemas.openxmlformats.org/wordprocessingml/2006/main">
        <w:t xml:space="preserve">1: Að gleðjast yfir endurfundargleði</w:t>
      </w:r>
    </w:p>
    <w:p w14:paraId="5D6968DD" w14:textId="77777777" w:rsidR="00F90BDC" w:rsidRDefault="00F90BDC"/>
    <w:p w14:paraId="2FE8DCD3" w14:textId="77777777" w:rsidR="00F90BDC" w:rsidRDefault="00F90BDC">
      <w:r xmlns:w="http://schemas.openxmlformats.org/wordprocessingml/2006/main">
        <w:t xml:space="preserve">2: Að þekkja gildi þess sem við höfum</w:t>
      </w:r>
    </w:p>
    <w:p w14:paraId="136C4BC5" w14:textId="77777777" w:rsidR="00F90BDC" w:rsidRDefault="00F90BDC"/>
    <w:p w14:paraId="3CA37220" w14:textId="77777777" w:rsidR="00F90BDC" w:rsidRDefault="00F90BDC">
      <w:r xmlns:w="http://schemas.openxmlformats.org/wordprocessingml/2006/main">
        <w:t xml:space="preserve">1: Rómverjabréfið 12:15 - Verið glaðir með þeim sem gleðjast og grátið með þeim sem gráta.</w:t>
      </w:r>
    </w:p>
    <w:p w14:paraId="655DF9E2" w14:textId="77777777" w:rsidR="00F90BDC" w:rsidRDefault="00F90BDC"/>
    <w:p w14:paraId="61483F25" w14:textId="77777777" w:rsidR="00F90BDC" w:rsidRDefault="00F90BDC">
      <w:r xmlns:w="http://schemas.openxmlformats.org/wordprocessingml/2006/main">
        <w:t xml:space="preserve">2: Jóhannesarguðspjall 14:27 - Frið læt ég yður eftir, minn frið gef ég yður. Ekki gef ég yður eins og heimurinn gefur. Hjarta yðar skelfist ekki né hræðist.</w:t>
      </w:r>
    </w:p>
    <w:p w14:paraId="2BAB6BCC" w14:textId="77777777" w:rsidR="00F90BDC" w:rsidRDefault="00F90BDC"/>
    <w:p w14:paraId="715180DC" w14:textId="77777777" w:rsidR="00F90BDC" w:rsidRDefault="00F90BDC">
      <w:r xmlns:w="http://schemas.openxmlformats.org/wordprocessingml/2006/main">
        <w:t xml:space="preserve">Lúkas 16 inniheldur kenningar Jesú um ráðsmennsku, auð og líf eftir dauðann, þar á meðal dæmisöguna um snjalla stjórnandann og dæmisöguna um Lasarus og ríka manninn.</w:t>
      </w:r>
    </w:p>
    <w:p w14:paraId="5EC97606" w14:textId="77777777" w:rsidR="00F90BDC" w:rsidRDefault="00F90BDC"/>
    <w:p w14:paraId="71C1B8FD" w14:textId="77777777" w:rsidR="00F90BDC" w:rsidRDefault="00F90BDC">
      <w:r xmlns:w="http://schemas.openxmlformats.org/wordprocessingml/2006/main">
        <w:t xml:space="preserve">1. málsgrein: Kaflinn hefst á því að Jesús segir lærisveinum sínum dæmisöguna um snjalla stjórnandann. Í þessari dæmisögu var yfirmaður ríks manns sakaður um að sóa eigum sínum. Þegar hann frétti að hann væri um það bil að missa vinnuna hringdi hann í hvern og einn skuldara húsbónda síns og lækkaði skuldir þeirra svo að þeir myndu bjóða hann velkominn á heimili sín þegar hann missti stöðu sína. Húsbóndinn hrósaði honum fyrir að haga sér vel. Jesús notaði þessa dæmisögu til að kenna lærisveinum sínum að nota veraldlegan auð til að eignast vini handa sjálfum sér þannig að þegar hún er farin verði þeim velkomið í eilífar híbýli (Lúk 16:1-9). Hann lagði enn fremur áherslu á að hverjum sem hægt er að treysta fyrir litlu er einnig hægt að treysta miklu, en sá sem er óheiðarlegur með litlu mun einnig vera óheiðarlegur með miklu (Lúk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málsgrein: Í framhaldi af kennslu sinni um auð og ráðsmennsku sagði Jesús: "Enginn þjónn getur þjónað tveimur herrum. Annaðhvort munt þú hata einn ást annan eða þú munt vera hollur, annar fyrirlítur annan getur ekki þjónað báðum Guði peningum." Farísear, sem elskuðu peninga, heyrðu allt þetta gys að honum en hann sagði þeim hvað það var mikils metið meðal fólks sem var viðurstyggt í augum Guðs (Lúk 16:13-15). Síðan benti hann á að lögspámenn voru boðaðir þar til Jóhannes síðan fagnaðarerindið boðaði Guð að allir neyða leið inn í það auðveldara himinn jörð hverfa en að minnsta kosti högg bókstafir lög falla út sem gefur til kynna varanlega náttúru Guðs orð siðferðisstaðla (Lúk 16:16-18).</w:t>
      </w:r>
    </w:p>
    <w:p w14:paraId="6FDEC26F" w14:textId="77777777" w:rsidR="00F90BDC" w:rsidRDefault="00F90BDC"/>
    <w:p w14:paraId="4FD60466" w14:textId="77777777" w:rsidR="00F90BDC" w:rsidRDefault="00F90BDC">
      <w:r xmlns:w="http://schemas.openxmlformats.org/wordprocessingml/2006/main">
        <w:t xml:space="preserve">Þriðja málsgrein: Að lokum í þessum kafla sagði Jesús dæmisögu Lasarus ríkur maður sem sýnir afleiðingar val tengdum auði samúð eftir dauða fátækur maður að nafni Lasarus huldi sár lagður við hliðið ríkur maður í von um að borða það sem féll af borði ríks manns jafnvel hundar komu sleiktu sárin hans tíminn kom Lasarus dó englar báru hann hlið Abrahams ríkur maður dó líka grafinn helvíti þar sem þjáningin leit upp sá Abraham langt í burtu Lasarus við hlið kallaður 'Faðir Abraham vorkenndu mér sendu Lasarus dýfa þjórfé fingur vatn kæla tungu mína því ég er kvöl eldur.' En Abraham svaraði: "Sonur mundu að ævin fékk góða hluti á meðan Lasarus fékk slæma hluti núna huggaður hér þú ert kvöl fyrir utan allt okkar á milli þín mikla hyldýpi hefur verið sett sem vilja fara héðan getur ekki né nokkur farið yfir okkur." Þá ríkur maður bað föður senda Lasarus að vara fimm bræður svo þeir koma ekki stað kvalir en Abraham sagði 'Þeir hafa Móse spámenn láta þá hlusta á þá.' "Enginn faðir Abraham," sagði hann, "en ef einhver dauður fer þá munu þeir iðrast." En svaraði: „Ef ekki hlýðir Móse spámenn, munu þeir ekki heldur sannfærast ef einhver rís upp frá dauðum“ (Lúk 16:19-31). Þessi saga stangast á við eilífar örlög sem byggjast á jarðneskum viðhorfum, sérstaklega gagnvart efnislegum eignum meðferð sem minna mega sín, undirstrikar einnig mikilvægi þess að bregðast við opinberunarritningum Guðs frekar að leita eftir stórbrotnum táknum kraftaverka.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Lúkasarguðspjall 16:1 Og hann sagði einnig við lærisveina sína: ,,Það var ríkur maður, sem hafði ráðsmann. ok var þat sama sakað við hann, at hann hefði eytt fé sínu.</w:t>
      </w:r>
    </w:p>
    <w:p w14:paraId="1CF9554D" w14:textId="77777777" w:rsidR="00F90BDC" w:rsidRDefault="00F90BDC"/>
    <w:p w14:paraId="244A317B" w14:textId="77777777" w:rsidR="00F90BDC" w:rsidRDefault="00F90BDC">
      <w:r xmlns:w="http://schemas.openxmlformats.org/wordprocessingml/2006/main">
        <w:t xml:space="preserve">Jesús sagði lærisveinum sínum dæmisögu um ríkan mann og ráðsmann hans sem var sakaður um að sóa eigur mannsins.</w:t>
      </w:r>
    </w:p>
    <w:p w14:paraId="4D59129A" w14:textId="77777777" w:rsidR="00F90BDC" w:rsidRDefault="00F90BDC"/>
    <w:p w14:paraId="6D2B6C65" w14:textId="77777777" w:rsidR="00F90BDC" w:rsidRDefault="00F90BDC">
      <w:r xmlns:w="http://schemas.openxmlformats.org/wordprocessingml/2006/main">
        <w:t xml:space="preserve">1. Hætturnar við sóun</w:t>
      </w:r>
    </w:p>
    <w:p w14:paraId="35EA3F5A" w14:textId="77777777" w:rsidR="00F90BDC" w:rsidRDefault="00F90BDC"/>
    <w:p w14:paraId="768D1F75" w14:textId="77777777" w:rsidR="00F90BDC" w:rsidRDefault="00F90BDC">
      <w:r xmlns:w="http://schemas.openxmlformats.org/wordprocessingml/2006/main">
        <w:t xml:space="preserve">2. Ábyrgð ráðsmanns</w:t>
      </w:r>
    </w:p>
    <w:p w14:paraId="1EFCBB73" w14:textId="77777777" w:rsidR="00F90BDC" w:rsidRDefault="00F90BDC"/>
    <w:p w14:paraId="60AFECA3" w14:textId="77777777" w:rsidR="00F90BDC" w:rsidRDefault="00F90BDC">
      <w:r xmlns:w="http://schemas.openxmlformats.org/wordprocessingml/2006/main">
        <w:t xml:space="preserve">1. Orðskviðirnir 21:20 - "Það er fjársjóður eftirsóknarverður og olía í bústað spekinga, en heimskur maður eyðir honum."</w:t>
      </w:r>
    </w:p>
    <w:p w14:paraId="58161C74" w14:textId="77777777" w:rsidR="00F90BDC" w:rsidRDefault="00F90BDC"/>
    <w:p w14:paraId="634E75EA" w14:textId="77777777" w:rsidR="00F90BDC" w:rsidRDefault="00F90BDC">
      <w:r xmlns:w="http://schemas.openxmlformats.org/wordprocessingml/2006/main">
        <w:t xml:space="preserve">2. 2. Korintubréf 8:7 - "Þess vegna, eins og þér ríkulega í öllu, í trú, orðum og þekkingu og í allri kostgæfni og í kærleika yðar til okkar, þá sjáið að þér einnig í þessari náð."</w:t>
      </w:r>
    </w:p>
    <w:p w14:paraId="540E81CD" w14:textId="77777777" w:rsidR="00F90BDC" w:rsidRDefault="00F90BDC"/>
    <w:p w14:paraId="4B966F9C" w14:textId="77777777" w:rsidR="00F90BDC" w:rsidRDefault="00F90BDC">
      <w:r xmlns:w="http://schemas.openxmlformats.org/wordprocessingml/2006/main">
        <w:t xml:space="preserve">Lúkasarguðspjall 16:2 Hann kallaði á hann og sagði við hann: ,,Hvernig heyri ég þetta um þig? ger þú grein fyrir ráðsmennsku þinni; því að þú mátt ekki lengur vera ráðsmaður.</w:t>
      </w:r>
    </w:p>
    <w:p w14:paraId="6544A137" w14:textId="77777777" w:rsidR="00F90BDC" w:rsidRDefault="00F90BDC"/>
    <w:p w14:paraId="14E9AA40" w14:textId="77777777" w:rsidR="00F90BDC" w:rsidRDefault="00F90BDC">
      <w:r xmlns:w="http://schemas.openxmlformats.org/wordprocessingml/2006/main">
        <w:t xml:space="preserve">Ráðsmaður er kallaður til ábyrgðar af húsbónda sínum fyrir stjórnun hans á eigum húsbóndans.</w:t>
      </w:r>
    </w:p>
    <w:p w14:paraId="633528F9" w14:textId="77777777" w:rsidR="00F90BDC" w:rsidRDefault="00F90BDC"/>
    <w:p w14:paraId="0971BC7D" w14:textId="77777777" w:rsidR="00F90BDC" w:rsidRDefault="00F90BDC">
      <w:r xmlns:w="http://schemas.openxmlformats.org/wordprocessingml/2006/main">
        <w:t xml:space="preserve">1. Ábyrgð ráðsmennsku</w:t>
      </w:r>
    </w:p>
    <w:p w14:paraId="6B58CDB1" w14:textId="77777777" w:rsidR="00F90BDC" w:rsidRDefault="00F90BDC"/>
    <w:p w14:paraId="48D7E7AD" w14:textId="77777777" w:rsidR="00F90BDC" w:rsidRDefault="00F90BDC">
      <w:r xmlns:w="http://schemas.openxmlformats.org/wordprocessingml/2006/main">
        <w:t xml:space="preserve">2. Treysti meistarans á þjón sinn</w:t>
      </w:r>
    </w:p>
    <w:p w14:paraId="1DDFB2BD" w14:textId="77777777" w:rsidR="00F90BDC" w:rsidRDefault="00F90BDC"/>
    <w:p w14:paraId="29D8BCCD" w14:textId="77777777" w:rsidR="00F90BDC" w:rsidRDefault="00F90BDC">
      <w:r xmlns:w="http://schemas.openxmlformats.org/wordprocessingml/2006/main">
        <w:t xml:space="preserve">1. Matteus 25:14-30, dæmisagan um talenturnar</w:t>
      </w:r>
    </w:p>
    <w:p w14:paraId="7ACFCA87" w14:textId="77777777" w:rsidR="00F90BDC" w:rsidRDefault="00F90BDC"/>
    <w:p w14:paraId="109996E1" w14:textId="77777777" w:rsidR="00F90BDC" w:rsidRDefault="00F90BDC">
      <w:r xmlns:w="http://schemas.openxmlformats.org/wordprocessingml/2006/main">
        <w:t xml:space="preserve">2. Orðskviðirnir 3:4-5, Treystu Drottni af öllu hjarta og reiddu þig ekki á eigin skilning.</w:t>
      </w:r>
    </w:p>
    <w:p w14:paraId="6F3DF6B3" w14:textId="77777777" w:rsidR="00F90BDC" w:rsidRDefault="00F90BDC"/>
    <w:p w14:paraId="372E1D60" w14:textId="77777777" w:rsidR="00F90BDC" w:rsidRDefault="00F90BDC">
      <w:r xmlns:w="http://schemas.openxmlformats.org/wordprocessingml/2006/main">
        <w:t xml:space="preserve">Lúkasarguðspjall 16:3 Þá sagði ráðsmaðurinn við sjálfan sig: Hvað á ég að gera? því að herra minn tekur frá mér ráðsmennskuna. Ég get ekki grafið. að biðja ég skammast mín.</w:t>
      </w:r>
    </w:p>
    <w:p w14:paraId="7F29B886" w14:textId="77777777" w:rsidR="00F90BDC" w:rsidRDefault="00F90BDC"/>
    <w:p w14:paraId="7E98E5E9" w14:textId="77777777" w:rsidR="00F90BDC" w:rsidRDefault="00F90BDC">
      <w:r xmlns:w="http://schemas.openxmlformats.org/wordprocessingml/2006/main">
        <w:t xml:space="preserve">Ráðsmaðurinn þarf að finna út hvað hann á að gera núna þegar húsbóndi hans hefur vikið hann úr stöðu sinni. Hann er ófær um handavinnu og skammast sín fyrir að betla.</w:t>
      </w:r>
    </w:p>
    <w:p w14:paraId="4AB917F3" w14:textId="77777777" w:rsidR="00F90BDC" w:rsidRDefault="00F90BDC"/>
    <w:p w14:paraId="39D8AC4E" w14:textId="77777777" w:rsidR="00F90BDC" w:rsidRDefault="00F90BDC">
      <w:r xmlns:w="http://schemas.openxmlformats.org/wordprocessingml/2006/main">
        <w:t xml:space="preserve">1. Guð mun veita okkur leið út úr erfiðustu aðstæðum okkar.</w:t>
      </w:r>
    </w:p>
    <w:p w14:paraId="4856FCCF" w14:textId="77777777" w:rsidR="00F90BDC" w:rsidRDefault="00F90BDC"/>
    <w:p w14:paraId="4C2D6E2F" w14:textId="77777777" w:rsidR="00F90BDC" w:rsidRDefault="00F90BDC">
      <w:r xmlns:w="http://schemas.openxmlformats.org/wordprocessingml/2006/main">
        <w:t xml:space="preserve">2. Að treysta Guði þegar hann stendur frammi fyrir skömm og niðurlægingu.</w:t>
      </w:r>
    </w:p>
    <w:p w14:paraId="05E8EAE0" w14:textId="77777777" w:rsidR="00F90BDC" w:rsidRDefault="00F90BDC"/>
    <w:p w14:paraId="53875922" w14:textId="77777777" w:rsidR="00F90BDC" w:rsidRDefault="00F90BDC">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14:paraId="0A734B51" w14:textId="77777777" w:rsidR="00F90BDC" w:rsidRDefault="00F90BDC"/>
    <w:p w14:paraId="041D0D5D" w14:textId="77777777" w:rsidR="00F90BDC" w:rsidRDefault="00F90BDC">
      <w:r xmlns:w="http://schemas.openxmlformats.org/wordprocessingml/2006/main">
        <w:t xml:space="preserve">2. Sálmur 50:15 - "Og ákalla mig á degi neyðarinnar: Ég mun frelsa þig, og þú skalt vegsama mig."</w:t>
      </w:r>
    </w:p>
    <w:p w14:paraId="69965F55" w14:textId="77777777" w:rsidR="00F90BDC" w:rsidRDefault="00F90BDC"/>
    <w:p w14:paraId="48D422B6" w14:textId="77777777" w:rsidR="00F90BDC" w:rsidRDefault="00F90BDC">
      <w:r xmlns:w="http://schemas.openxmlformats.org/wordprocessingml/2006/main">
        <w:t xml:space="preserve">Lúkasarguðspjall 16:4 Ég er ákveðinn í því, hvað ég á að gera, til þess að þeir geti tekið við mér í hús sín, þegar ég verð rekinn úr ráðsmennsku.</w:t>
      </w:r>
    </w:p>
    <w:p w14:paraId="0D446A00" w14:textId="77777777" w:rsidR="00F90BDC" w:rsidRDefault="00F90BDC"/>
    <w:p w14:paraId="14A3393A" w14:textId="77777777" w:rsidR="00F90BDC" w:rsidRDefault="00F90BDC">
      <w:r xmlns:w="http://schemas.openxmlformats.org/wordprocessingml/2006/main">
        <w:t xml:space="preserve">Ráðsmaðurinn í Lúkas 16:4 ákveður hvað hann á að gera í aðdraganda þess að verða tekinn úr hlutverki sínu, svo að vinir hans muni bjóða hann velkominn á heimili sín.</w:t>
      </w:r>
    </w:p>
    <w:p w14:paraId="54D71486" w14:textId="77777777" w:rsidR="00F90BDC" w:rsidRDefault="00F90BDC"/>
    <w:p w14:paraId="5A3B4A32" w14:textId="77777777" w:rsidR="00F90BDC" w:rsidRDefault="00F90BDC">
      <w:r xmlns:w="http://schemas.openxmlformats.org/wordprocessingml/2006/main">
        <w:t xml:space="preserve">1. Mikilvægi þess að skipuleggja fram í tímann</w:t>
      </w:r>
    </w:p>
    <w:p w14:paraId="2F9A411F" w14:textId="77777777" w:rsidR="00F90BDC" w:rsidRDefault="00F90BDC"/>
    <w:p w14:paraId="4BC11DC0" w14:textId="77777777" w:rsidR="00F90BDC" w:rsidRDefault="00F90BDC">
      <w:r xmlns:w="http://schemas.openxmlformats.org/wordprocessingml/2006/main">
        <w:t xml:space="preserve">2. Kraftur tengsla á erfiðleikatímum</w:t>
      </w:r>
    </w:p>
    <w:p w14:paraId="4A9F2046" w14:textId="77777777" w:rsidR="00F90BDC" w:rsidRDefault="00F90BDC"/>
    <w:p w14:paraId="55A5E8E2" w14:textId="77777777" w:rsidR="00F90BDC" w:rsidRDefault="00F90BDC">
      <w:r xmlns:w="http://schemas.openxmlformats.org/wordprocessingml/2006/main">
        <w:t xml:space="preserve">1. Matteusarguðspjall 6:33 - "En leitið fyrst ríkis Guðs og réttlætis, þá mun allt þetta veitast yður að auki."</w:t>
      </w:r>
    </w:p>
    <w:p w14:paraId="58E3FC91" w14:textId="77777777" w:rsidR="00F90BDC" w:rsidRDefault="00F90BDC"/>
    <w:p w14:paraId="3D5D380B" w14:textId="77777777" w:rsidR="00F90BDC" w:rsidRDefault="00F90BDC">
      <w:r xmlns:w="http://schemas.openxmlformats.org/wordprocessingml/2006/main">
        <w:t xml:space="preserve">2. Orðskviðirnir 6:6-8 - „Farðu til maursins, þú letingi; athuga vegu hennar og vera vitur. Án þess að hafa nokkurn höfðingja, herforingja eða höfðingja, býr hún til brauð sitt á sumrin og safnar mat sínum við uppskeruna.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16:5 Þá kallaði hann til sín hvern og einn af skuldunautum herra síns og sagði við þann fyrsta: "Hversu mikið skuldar þú herra mínum?"</w:t>
      </w:r>
    </w:p>
    <w:p w14:paraId="52CC5DD9" w14:textId="77777777" w:rsidR="00F90BDC" w:rsidRDefault="00F90BDC"/>
    <w:p w14:paraId="05392055" w14:textId="77777777" w:rsidR="00F90BDC" w:rsidRDefault="00F90BDC">
      <w:r xmlns:w="http://schemas.openxmlformats.org/wordprocessingml/2006/main">
        <w:t xml:space="preserve">Dæmisagan um rangláta ráðsmanninn leggur áherslu á mikilvægi þess að nýta auðlindir okkar skynsamlega.</w:t>
      </w:r>
    </w:p>
    <w:p w14:paraId="7B9A0FD4" w14:textId="77777777" w:rsidR="00F90BDC" w:rsidRDefault="00F90BDC"/>
    <w:p w14:paraId="605E25A2" w14:textId="77777777" w:rsidR="00F90BDC" w:rsidRDefault="00F90BDC">
      <w:r xmlns:w="http://schemas.openxmlformats.org/wordprocessingml/2006/main">
        <w:t xml:space="preserve">1. Að nýta það sem okkur hefur verið gefið</w:t>
      </w:r>
    </w:p>
    <w:p w14:paraId="16D6AE2B" w14:textId="77777777" w:rsidR="00F90BDC" w:rsidRDefault="00F90BDC"/>
    <w:p w14:paraId="44E453D4" w14:textId="77777777" w:rsidR="00F90BDC" w:rsidRDefault="00F90BDC">
      <w:r xmlns:w="http://schemas.openxmlformats.org/wordprocessingml/2006/main">
        <w:t xml:space="preserve">2. Umsjón með auðlindum</w:t>
      </w:r>
    </w:p>
    <w:p w14:paraId="0670CC4D" w14:textId="77777777" w:rsidR="00F90BDC" w:rsidRDefault="00F90BDC"/>
    <w:p w14:paraId="305A691C" w14:textId="77777777" w:rsidR="00F90BDC" w:rsidRDefault="00F90BDC">
      <w:r xmlns:w="http://schemas.openxmlformats.org/wordprocessingml/2006/main">
        <w:t xml:space="preserve">1. Matteusarguðspjall 25:14-30 - Dæmisagan um hæfileikana</w:t>
      </w:r>
    </w:p>
    <w:p w14:paraId="177F276C" w14:textId="77777777" w:rsidR="00F90BDC" w:rsidRDefault="00F90BDC"/>
    <w:p w14:paraId="04182252" w14:textId="77777777" w:rsidR="00F90BDC" w:rsidRDefault="00F90BDC">
      <w:r xmlns:w="http://schemas.openxmlformats.org/wordprocessingml/2006/main">
        <w:t xml:space="preserve">2. 1. Korintubréf 4:1-2 - Trúin fyrir leyndardómum Guðs</w:t>
      </w:r>
    </w:p>
    <w:p w14:paraId="2CE94D3A" w14:textId="77777777" w:rsidR="00F90BDC" w:rsidRDefault="00F90BDC"/>
    <w:p w14:paraId="0D446EB5" w14:textId="77777777" w:rsidR="00F90BDC" w:rsidRDefault="00F90BDC">
      <w:r xmlns:w="http://schemas.openxmlformats.org/wordprocessingml/2006/main">
        <w:t xml:space="preserve">Lúkasarguðspjall 16:6 Og hann sagði: Hundrað mál af olíu. Og hann sagði við hann: ,,Tak víxil þinn og sestu skjótt niður og skrifaðu fimmtíu.</w:t>
      </w:r>
    </w:p>
    <w:p w14:paraId="1557D7EB" w14:textId="77777777" w:rsidR="00F90BDC" w:rsidRDefault="00F90BDC"/>
    <w:p w14:paraId="660314C1" w14:textId="77777777" w:rsidR="00F90BDC" w:rsidRDefault="00F90BDC">
      <w:r xmlns:w="http://schemas.openxmlformats.org/wordprocessingml/2006/main">
        <w:t xml:space="preserve">Ríkur maður bað ráðsmann sinn um að gera upp reikninga sína, og ráðsmaðurinn lagði til að lækka upphæðina sem skuldarinn skuldaði um helming.</w:t>
      </w:r>
    </w:p>
    <w:p w14:paraId="1F402DC5" w14:textId="77777777" w:rsidR="00F90BDC" w:rsidRDefault="00F90BDC"/>
    <w:p w14:paraId="7C28A97E" w14:textId="77777777" w:rsidR="00F90BDC" w:rsidRDefault="00F90BDC">
      <w:r xmlns:w="http://schemas.openxmlformats.org/wordprocessingml/2006/main">
        <w:t xml:space="preserve">1. Við ættum að vera örlát og sýna þeim miskunn sem skulda okkur.</w:t>
      </w:r>
    </w:p>
    <w:p w14:paraId="3EFB3930" w14:textId="77777777" w:rsidR="00F90BDC" w:rsidRDefault="00F90BDC"/>
    <w:p w14:paraId="46CDCE5D" w14:textId="77777777" w:rsidR="00F90BDC" w:rsidRDefault="00F90BDC">
      <w:r xmlns:w="http://schemas.openxmlformats.org/wordprocessingml/2006/main">
        <w:t xml:space="preserve">2. Við ættum að treysta á Guð, ekki okkar eigin fjárhag, fyrir framfærslu.</w:t>
      </w:r>
    </w:p>
    <w:p w14:paraId="60729D26" w14:textId="77777777" w:rsidR="00F90BDC" w:rsidRDefault="00F90BDC"/>
    <w:p w14:paraId="2803B311" w14:textId="77777777" w:rsidR="00F90BDC" w:rsidRDefault="00F90BDC">
      <w:r xmlns:w="http://schemas.openxmlformats.org/wordprocessingml/2006/main">
        <w:t xml:space="preserve">1. Sálmur 37:25 – Ég hef verið ungur og nú er ég gamall; samt hef ég ekki séð hinn réttláta yfirgefinn eða börn hans biðja um brauð.</w:t>
      </w:r>
    </w:p>
    <w:p w14:paraId="30F95B1C" w14:textId="77777777" w:rsidR="00F90BDC" w:rsidRDefault="00F90BDC"/>
    <w:p w14:paraId="69290308" w14:textId="77777777" w:rsidR="00F90BDC" w:rsidRDefault="00F90BDC">
      <w:r xmlns:w="http://schemas.openxmlformats.org/wordprocessingml/2006/main">
        <w:t xml:space="preserve">2. Matteusarguðspjall 6:33 – En leitið fyrst ríkis Guðs og réttlætis, þá mun allt þetta </w:t>
      </w:r>
      <w:r xmlns:w="http://schemas.openxmlformats.org/wordprocessingml/2006/main">
        <w:lastRenderedPageBreak xmlns:w="http://schemas.openxmlformats.org/wordprocessingml/2006/main"/>
      </w:r>
      <w:r xmlns:w="http://schemas.openxmlformats.org/wordprocessingml/2006/main">
        <w:t xml:space="preserve">veitast yður að auki.</w:t>
      </w:r>
    </w:p>
    <w:p w14:paraId="65663D25" w14:textId="77777777" w:rsidR="00F90BDC" w:rsidRDefault="00F90BDC"/>
    <w:p w14:paraId="1E449C38" w14:textId="77777777" w:rsidR="00F90BDC" w:rsidRDefault="00F90BDC">
      <w:r xmlns:w="http://schemas.openxmlformats.org/wordprocessingml/2006/main">
        <w:t xml:space="preserve">Lúkasarguðspjall 16:7 Þá sagði hann við annan: "Hve mikið skuldar þú?" Og hann sagði: Hundrað mál af hveiti. Og hann sagði við hann: Taktu víxil þinn og skrifaðu áttatíu.</w:t>
      </w:r>
    </w:p>
    <w:p w14:paraId="4929D9C6" w14:textId="77777777" w:rsidR="00F90BDC" w:rsidRDefault="00F90BDC"/>
    <w:p w14:paraId="65945B11" w14:textId="77777777" w:rsidR="00F90BDC" w:rsidRDefault="00F90BDC">
      <w:r xmlns:w="http://schemas.openxmlformats.org/wordprocessingml/2006/main">
        <w:t xml:space="preserve">Ríki maðurinn spurði seinni þjóninn hvað hann ætti mikið og þjónninn svaraði að hann ætti hundrað mál af hveiti. Ríki maðurinn sagði honum að lækka skuld sína niður í áttatíu mælikvarða.</w:t>
      </w:r>
    </w:p>
    <w:p w14:paraId="077688BA" w14:textId="77777777" w:rsidR="00F90BDC" w:rsidRDefault="00F90BDC"/>
    <w:p w14:paraId="6967EA1C" w14:textId="77777777" w:rsidR="00F90BDC" w:rsidRDefault="00F90BDC">
      <w:r xmlns:w="http://schemas.openxmlformats.org/wordprocessingml/2006/main">
        <w:t xml:space="preserve">1. Guð er Guð miskunnar og fyrirgefningar og ætlast til að við veitum öðrum sömu náð.</w:t>
      </w:r>
    </w:p>
    <w:p w14:paraId="528D2A42" w14:textId="77777777" w:rsidR="00F90BDC" w:rsidRDefault="00F90BDC"/>
    <w:p w14:paraId="0C9B0A02" w14:textId="77777777" w:rsidR="00F90BDC" w:rsidRDefault="00F90BDC">
      <w:r xmlns:w="http://schemas.openxmlformats.org/wordprocessingml/2006/main">
        <w:t xml:space="preserve">2. Við ættum að leitast við að vera skynsamir ráðsmenn þeirra auðlinda sem okkur hefur verið veitt.</w:t>
      </w:r>
    </w:p>
    <w:p w14:paraId="32DBB503" w14:textId="77777777" w:rsidR="00F90BDC" w:rsidRDefault="00F90BDC"/>
    <w:p w14:paraId="31BBF61A" w14:textId="77777777" w:rsidR="00F90BDC" w:rsidRDefault="00F90BDC">
      <w:r xmlns:w="http://schemas.openxmlformats.org/wordprocessingml/2006/main">
        <w:t xml:space="preserve">1. Lúkas 16:7-8</w:t>
      </w:r>
    </w:p>
    <w:p w14:paraId="12DD1E43" w14:textId="77777777" w:rsidR="00F90BDC" w:rsidRDefault="00F90BDC"/>
    <w:p w14:paraId="47DEA983" w14:textId="77777777" w:rsidR="00F90BDC" w:rsidRDefault="00F90BDC">
      <w:r xmlns:w="http://schemas.openxmlformats.org/wordprocessingml/2006/main">
        <w:t xml:space="preserve">2. Efesusbréfið 4:7-8 "En hverjum og einum okkar er náð eins og Kristur úthlutaði henni. Þess vegna segir: "Þegar hann steig upp til hæða, tók hann marga fanga og gaf fólki sínu gjafir."</w:t>
      </w:r>
    </w:p>
    <w:p w14:paraId="4419D0C5" w14:textId="77777777" w:rsidR="00F90BDC" w:rsidRDefault="00F90BDC"/>
    <w:p w14:paraId="2D6AE8AA" w14:textId="77777777" w:rsidR="00F90BDC" w:rsidRDefault="00F90BDC">
      <w:r xmlns:w="http://schemas.openxmlformats.org/wordprocessingml/2006/main">
        <w:t xml:space="preserve">Lúkasarguðspjall 16:8 Og Drottinn hrósaði hinum rangláta ráðsmanni, af því að hann hafði gert viturlega, því að börn þessa heims eru í sinni kynslóð vitrari en börn ljóssins.</w:t>
      </w:r>
    </w:p>
    <w:p w14:paraId="796C8617" w14:textId="77777777" w:rsidR="00F90BDC" w:rsidRDefault="00F90BDC"/>
    <w:p w14:paraId="5361135F" w14:textId="77777777" w:rsidR="00F90BDC" w:rsidRDefault="00F90BDC">
      <w:r xmlns:w="http://schemas.openxmlformats.org/wordprocessingml/2006/main">
        <w:t xml:space="preserve">Drottinn hrósaði rangláta ráðsmanninum fyrir að vera vitur í gjörðum sínum. Hann sýndi fram á að veraldlegt fólk getur verið gáfaðra en trúað fólk.</w:t>
      </w:r>
    </w:p>
    <w:p w14:paraId="4E30F675" w14:textId="77777777" w:rsidR="00F90BDC" w:rsidRDefault="00F90BDC"/>
    <w:p w14:paraId="476BC344" w14:textId="77777777" w:rsidR="00F90BDC" w:rsidRDefault="00F90BDC">
      <w:r xmlns:w="http://schemas.openxmlformats.org/wordprocessingml/2006/main">
        <w:t xml:space="preserve">1. Hættan af veraldlegri visku: Notum auðlindir okkar af skynsemi</w:t>
      </w:r>
    </w:p>
    <w:p w14:paraId="0C2EDC9A" w14:textId="77777777" w:rsidR="00F90BDC" w:rsidRDefault="00F90BDC"/>
    <w:p w14:paraId="7CD1ABB3" w14:textId="77777777" w:rsidR="00F90BDC" w:rsidRDefault="00F90BDC">
      <w:r xmlns:w="http://schemas.openxmlformats.org/wordprocessingml/2006/main">
        <w:t xml:space="preserve">2. Gildi trúrrar forsjárhyggju: Nýtum tíma okkar og hæfileika sem best</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Krossvísanir:</w:t>
      </w:r>
    </w:p>
    <w:p w14:paraId="38C4B7B2" w14:textId="77777777" w:rsidR="00F90BDC" w:rsidRDefault="00F90BDC"/>
    <w:p w14:paraId="6DC800C0" w14:textId="77777777" w:rsidR="00F90BDC" w:rsidRDefault="00F90BDC">
      <w:r xmlns:w="http://schemas.openxmlformats.org/wordprocessingml/2006/main">
        <w:t xml:space="preserve">1. Efesusbréfið 5:15-17 - Verið því mjög varkár hvernig þið lifið – ekki sem óvitur heldur sem vitur, nýtið hvert tækifæri til hins ýtrasta, því dagarnir eru vondir.</w:t>
      </w:r>
    </w:p>
    <w:p w14:paraId="2CD1C4D4" w14:textId="77777777" w:rsidR="00F90BDC" w:rsidRDefault="00F90BDC"/>
    <w:p w14:paraId="0678D542" w14:textId="77777777" w:rsidR="00F90BDC" w:rsidRDefault="00F90BDC">
      <w:r xmlns:w="http://schemas.openxmlformats.org/wordprocessingml/2006/main">
        <w:t xml:space="preserve">2. Orðskviðirnir 11:30 - Ávöxtur réttlátra er lífsins tré, og sá sem er vitur bjargar mannslífum.</w:t>
      </w:r>
    </w:p>
    <w:p w14:paraId="6499E917" w14:textId="77777777" w:rsidR="00F90BDC" w:rsidRDefault="00F90BDC"/>
    <w:p w14:paraId="7F900652" w14:textId="77777777" w:rsidR="00F90BDC" w:rsidRDefault="00F90BDC">
      <w:r xmlns:w="http://schemas.openxmlformats.org/wordprocessingml/2006/main">
        <w:t xml:space="preserve">Lúkasarguðspjall 16:9 Og ég segi yður: Gjörið yður vini mammóns ranglætisins. til þess að þegar yður bregst, megi þeir taka á móti yður í eilífar bústaðir.</w:t>
      </w:r>
    </w:p>
    <w:p w14:paraId="534F785D" w14:textId="77777777" w:rsidR="00F90BDC" w:rsidRDefault="00F90BDC"/>
    <w:p w14:paraId="2AC97C4D" w14:textId="77777777" w:rsidR="00F90BDC" w:rsidRDefault="00F90BDC">
      <w:r xmlns:w="http://schemas.openxmlformats.org/wordprocessingml/2006/main">
        <w:t xml:space="preserve">Jesús hvetur fylgjendur sína til að nota þau úrræði sem þeir hafa til að byggja upp tengsl við aðra, svo að þeir geti haft varanleg tengsl, jafnvel þegar þeirra eigin auðlindir bresta.</w:t>
      </w:r>
    </w:p>
    <w:p w14:paraId="0EB25AC3" w14:textId="77777777" w:rsidR="00F90BDC" w:rsidRDefault="00F90BDC"/>
    <w:p w14:paraId="6B509493" w14:textId="77777777" w:rsidR="00F90BDC" w:rsidRDefault="00F90BDC">
      <w:r xmlns:w="http://schemas.openxmlformats.org/wordprocessingml/2006/main">
        <w:t xml:space="preserve">1. "Að eignast vini með Mammon: Hvernig á að byggja upp tengsl sem endast"</w:t>
      </w:r>
    </w:p>
    <w:p w14:paraId="0D60ABEA" w14:textId="77777777" w:rsidR="00F90BDC" w:rsidRDefault="00F90BDC"/>
    <w:p w14:paraId="50AFE1AF" w14:textId="77777777" w:rsidR="00F90BDC" w:rsidRDefault="00F90BDC">
      <w:r xmlns:w="http://schemas.openxmlformats.org/wordprocessingml/2006/main">
        <w:t xml:space="preserve">2. "Notum auðlindir okkar skynsamlega: Hvernig á að hlúa að varanlegum samböndum"</w:t>
      </w:r>
    </w:p>
    <w:p w14:paraId="0671E0D4" w14:textId="77777777" w:rsidR="00F90BDC" w:rsidRDefault="00F90BDC"/>
    <w:p w14:paraId="59CAC7DB" w14:textId="77777777" w:rsidR="00F90BDC" w:rsidRDefault="00F90BDC">
      <w:r xmlns:w="http://schemas.openxmlformats.org/wordprocessingml/2006/main">
        <w:t xml:space="preserve">1. Prédikarinn 4:9-12 - "Tveir eru betri en einn, því að þeir hafa góð laun fyrir erfiði sitt. Því að ef þeir falla, mun sá lyfta upp náunga sínum, en vei þeim sem er einn þegar hann fellur; Því að hann hefur engan annan til að hjálpa sér upp.Enn, ef tveir liggja saman, þá eru þeir heitir, en hvernig getur einum verið heitt einn? Og ef einn sigrar á hann, munu tveir standa gegn honum, og þríþættur strengur slitnar ekki fljótt. ".</w:t>
      </w:r>
    </w:p>
    <w:p w14:paraId="53620828" w14:textId="77777777" w:rsidR="00F90BDC" w:rsidRDefault="00F90BDC"/>
    <w:p w14:paraId="72DFBA13" w14:textId="77777777" w:rsidR="00F90BDC" w:rsidRDefault="00F90BDC">
      <w:r xmlns:w="http://schemas.openxmlformats.org/wordprocessingml/2006/main">
        <w:t xml:space="preserve">2. Matt 6:24 - "Enginn getur þjónað tveimur herrum, því annað hvort mun hann hata annan og elska hinn, eða halda fast við annan og fyrirlíta hinn. Þér getið ekki þjónað Guði og mammón".</w:t>
      </w:r>
    </w:p>
    <w:p w14:paraId="0BF2590D" w14:textId="77777777" w:rsidR="00F90BDC" w:rsidRDefault="00F90BDC"/>
    <w:p w14:paraId="6B4EFBCC" w14:textId="77777777" w:rsidR="00F90BDC" w:rsidRDefault="00F90BDC">
      <w:r xmlns:w="http://schemas.openxmlformats.org/wordprocessingml/2006/main">
        <w:t xml:space="preserve">Lúkasarguðspjall 16:10 Sá sem er trúr í hinu smæsta, er og trúr í miklu, og sá sem er ranglátur í hinu minnsta, er einnig ranglátur í miklu.</w:t>
      </w:r>
    </w:p>
    <w:p w14:paraId="501EA42A" w14:textId="77777777" w:rsidR="00F90BDC" w:rsidRDefault="00F90BDC"/>
    <w:p w14:paraId="428CBE31" w14:textId="77777777" w:rsidR="00F90BDC" w:rsidRDefault="00F90BDC">
      <w:r xmlns:w="http://schemas.openxmlformats.org/wordprocessingml/2006/main">
        <w:t xml:space="preserve">Í kaflanum er lögð áhersla á að þeir sem eru trúir í litlum málum verði líka trúir í mikilvægari málum og að þeir sem eru ranglátir í smámálum verði einnig ranglátir í mikilvægari málum.</w:t>
      </w:r>
    </w:p>
    <w:p w14:paraId="2C693CF6" w14:textId="77777777" w:rsidR="00F90BDC" w:rsidRDefault="00F90BDC"/>
    <w:p w14:paraId="5C547711" w14:textId="77777777" w:rsidR="00F90BDC" w:rsidRDefault="00F90BDC">
      <w:r xmlns:w="http://schemas.openxmlformats.org/wordprocessingml/2006/main">
        <w:t xml:space="preserve">1. Gildi trúmennsku í litlum hlutum lífsins</w:t>
      </w:r>
    </w:p>
    <w:p w14:paraId="2F68AEE1" w14:textId="77777777" w:rsidR="00F90BDC" w:rsidRDefault="00F90BDC"/>
    <w:p w14:paraId="5E09B033" w14:textId="77777777" w:rsidR="00F90BDC" w:rsidRDefault="00F90BDC">
      <w:r xmlns:w="http://schemas.openxmlformats.org/wordprocessingml/2006/main">
        <w:t xml:space="preserve">2. Að velja rétt í litlu hlutunum</w:t>
      </w:r>
    </w:p>
    <w:p w14:paraId="34B972CA" w14:textId="77777777" w:rsidR="00F90BDC" w:rsidRDefault="00F90BDC"/>
    <w:p w14:paraId="49757631" w14:textId="77777777" w:rsidR="00F90BDC" w:rsidRDefault="00F90BDC">
      <w:r xmlns:w="http://schemas.openxmlformats.org/wordprocessingml/2006/main">
        <w:t xml:space="preserve">1. Orðskviðirnir 21:3 - Drottni þóknanlegra er Drottni þóknanlegra en fórn að iðka réttlæti og dóm.</w:t>
      </w:r>
    </w:p>
    <w:p w14:paraId="3A44023A" w14:textId="77777777" w:rsidR="00F90BDC" w:rsidRDefault="00F90BDC"/>
    <w:p w14:paraId="5E164F66" w14:textId="77777777" w:rsidR="00F90BDC" w:rsidRDefault="00F90BDC">
      <w:r xmlns:w="http://schemas.openxmlformats.org/wordprocessingml/2006/main">
        <w:t xml:space="preserve">2. 1. Korintubréf 4:2 - Ennfremur er þess krafist af ráðsmönnum að maður finnist trúr.</w:t>
      </w:r>
    </w:p>
    <w:p w14:paraId="18F0DE37" w14:textId="77777777" w:rsidR="00F90BDC" w:rsidRDefault="00F90BDC"/>
    <w:p w14:paraId="6B899581" w14:textId="77777777" w:rsidR="00F90BDC" w:rsidRDefault="00F90BDC">
      <w:r xmlns:w="http://schemas.openxmlformats.org/wordprocessingml/2006/main">
        <w:t xml:space="preserve">Lúkasarguðspjall 16:11 Ef þér hafið því ekki verið trúir hinum rangláta mammón, hver mun þá fela yður sannan auð?</w:t>
      </w:r>
    </w:p>
    <w:p w14:paraId="1839788A" w14:textId="77777777" w:rsidR="00F90BDC" w:rsidRDefault="00F90BDC"/>
    <w:p w14:paraId="6FD21794" w14:textId="77777777" w:rsidR="00F90BDC" w:rsidRDefault="00F90BDC">
      <w:r xmlns:w="http://schemas.openxmlformats.org/wordprocessingml/2006/main">
        <w:t xml:space="preserve">Jesús leggur áherslu á mikilvægi þess að vera trúr jafnvel með rangláta hluti, þar sem þetta sýnir áreiðanleika okkar til að fá sannan auð.</w:t>
      </w:r>
    </w:p>
    <w:p w14:paraId="69DF739C" w14:textId="77777777" w:rsidR="00F90BDC" w:rsidRDefault="00F90BDC"/>
    <w:p w14:paraId="3C6328C6" w14:textId="77777777" w:rsidR="00F90BDC" w:rsidRDefault="00F90BDC">
      <w:r xmlns:w="http://schemas.openxmlformats.org/wordprocessingml/2006/main">
        <w:t xml:space="preserve">1. „Að lifa trúfastlega í ranglátum heimi“</w:t>
      </w:r>
    </w:p>
    <w:p w14:paraId="43200C7F" w14:textId="77777777" w:rsidR="00F90BDC" w:rsidRDefault="00F90BDC"/>
    <w:p w14:paraId="3F8C3270" w14:textId="77777777" w:rsidR="00F90BDC" w:rsidRDefault="00F90BDC">
      <w:r xmlns:w="http://schemas.openxmlformats.org/wordprocessingml/2006/main">
        <w:t xml:space="preserve">2. "Gildi þess að vera trúr með rangláta Mammon"</w:t>
      </w:r>
    </w:p>
    <w:p w14:paraId="0077C56A" w14:textId="77777777" w:rsidR="00F90BDC" w:rsidRDefault="00F90BDC"/>
    <w:p w14:paraId="0DDD1501" w14:textId="77777777" w:rsidR="00F90BDC" w:rsidRDefault="00F90BDC">
      <w:r xmlns:w="http://schemas.openxmlformats.org/wordprocessingml/2006/main">
        <w:t xml:space="preserve">1. 1. Korintubréf 4:2 - "Nú er þess krafist að þeir sem hafa fengið traust verði að sýna trúmennsku."</w:t>
      </w:r>
    </w:p>
    <w:p w14:paraId="757B8241" w14:textId="77777777" w:rsidR="00F90BDC" w:rsidRDefault="00F90BDC"/>
    <w:p w14:paraId="1E40FA7A" w14:textId="77777777" w:rsidR="00F90BDC" w:rsidRDefault="00F90BDC">
      <w:r xmlns:w="http://schemas.openxmlformats.org/wordprocessingml/2006/main">
        <w:t xml:space="preserve">2. Títusarguðspjall 2:7-8 - "Gef þeim í öllu til fyrirmyndar með því að gera það sem gott er. Sýndu í kennslu þinni ráðvendni </w:t>
      </w:r>
      <w:r xmlns:w="http://schemas.openxmlformats.org/wordprocessingml/2006/main">
        <w:lastRenderedPageBreak xmlns:w="http://schemas.openxmlformats.org/wordprocessingml/2006/main"/>
      </w:r>
      <w:r xmlns:w="http://schemas.openxmlformats.org/wordprocessingml/2006/main">
        <w:t xml:space="preserve">, alvöru og hollt mál sem ekki verður fordæmt, svo að þeir sem eru á móti þér verði til skammar vegna þess að þeir hafa ekkert slæmt um okkur að segja."</w:t>
      </w:r>
    </w:p>
    <w:p w14:paraId="3DD5EA1F" w14:textId="77777777" w:rsidR="00F90BDC" w:rsidRDefault="00F90BDC"/>
    <w:p w14:paraId="52836BE5" w14:textId="77777777" w:rsidR="00F90BDC" w:rsidRDefault="00F90BDC">
      <w:r xmlns:w="http://schemas.openxmlformats.org/wordprocessingml/2006/main">
        <w:t xml:space="preserve">Lúkasarguðspjall 16:12 Og ef þér hafið ekki verið trúir í því, sem annars er, hver mun þá gefa yður það, sem yðar er?</w:t>
      </w:r>
    </w:p>
    <w:p w14:paraId="16CF18B8" w14:textId="77777777" w:rsidR="00F90BDC" w:rsidRDefault="00F90BDC"/>
    <w:p w14:paraId="21F40D3B" w14:textId="77777777" w:rsidR="00F90BDC" w:rsidRDefault="00F90BDC">
      <w:r xmlns:w="http://schemas.openxmlformats.org/wordprocessingml/2006/main">
        <w:t xml:space="preserve">Jesús kennir að það sé mikilvægt að vera trúr því sem okkur hefur verið trúað fyrir, þar sem Guð mun umbuna okkur fyrir trúfesti okkar.</w:t>
      </w:r>
    </w:p>
    <w:p w14:paraId="2AAC67BA" w14:textId="77777777" w:rsidR="00F90BDC" w:rsidRDefault="00F90BDC"/>
    <w:p w14:paraId="33141580" w14:textId="77777777" w:rsidR="00F90BDC" w:rsidRDefault="00F90BDC">
      <w:r xmlns:w="http://schemas.openxmlformats.org/wordprocessingml/2006/main">
        <w:t xml:space="preserve">1. Kraftur trúfestu - hvernig trúfesti okkar getur leitt til blessunar Guðs</w:t>
      </w:r>
    </w:p>
    <w:p w14:paraId="24899B8E" w14:textId="77777777" w:rsidR="00F90BDC" w:rsidRDefault="00F90BDC"/>
    <w:p w14:paraId="4E215813" w14:textId="77777777" w:rsidR="00F90BDC" w:rsidRDefault="00F90BDC">
      <w:r xmlns:w="http://schemas.openxmlformats.org/wordprocessingml/2006/main">
        <w:t xml:space="preserve">2. Blessun þess að vera trúr – hvernig það að vera trúr færir umbun frá Guði</w:t>
      </w:r>
    </w:p>
    <w:p w14:paraId="703CA14C" w14:textId="77777777" w:rsidR="00F90BDC" w:rsidRDefault="00F90BDC"/>
    <w:p w14:paraId="6104DCFD" w14:textId="77777777" w:rsidR="00F90BDC" w:rsidRDefault="00F90BDC">
      <w:r xmlns:w="http://schemas.openxmlformats.org/wordprocessingml/2006/main">
        <w:t xml:space="preserve">1. Orðskviðirnir 3:9-10 - Heiðra Drottin með auðæfum þínum og frumgróða allrar afraksturs þíns; þá munu hlöður þínar fyllast af gnægð, og ker þín munu springa af víni.</w:t>
      </w:r>
    </w:p>
    <w:p w14:paraId="129EC3D5" w14:textId="77777777" w:rsidR="00F90BDC" w:rsidRDefault="00F90BDC"/>
    <w:p w14:paraId="6FCB87C3" w14:textId="77777777" w:rsidR="00F90BDC" w:rsidRDefault="00F90BDC">
      <w:r xmlns:w="http://schemas.openxmlformats.org/wordprocessingml/2006/main">
        <w:t xml:space="preserve">2. Matteusarguðspjall 25:23 - Húsbóndi hans sagði við hann: 'Vel gert, góði og trúi þjónn. Þú hefur verið trúr yfir litlu; Ég mun setja þig yfir margt. Gakktu inn í gleði húsbónda þíns.</w:t>
      </w:r>
    </w:p>
    <w:p w14:paraId="6E242552" w14:textId="77777777" w:rsidR="00F90BDC" w:rsidRDefault="00F90BDC"/>
    <w:p w14:paraId="7BB8A0C3" w14:textId="77777777" w:rsidR="00F90BDC" w:rsidRDefault="00F90BDC">
      <w:r xmlns:w="http://schemas.openxmlformats.org/wordprocessingml/2006/main">
        <w:t xml:space="preserve">Lúkasarguðspjall 16:13 Enginn þjónn getur þjónað tveimur herrum, því að annaðhvort mun hann hata annan og elska hinn. ella mun hann halda í annan og fyrirlíta hinn. Þér getið ekki þjónað Guði og mammón.</w:t>
      </w:r>
    </w:p>
    <w:p w14:paraId="74FC6148" w14:textId="77777777" w:rsidR="00F90BDC" w:rsidRDefault="00F90BDC"/>
    <w:p w14:paraId="112CFE85" w14:textId="77777777" w:rsidR="00F90BDC" w:rsidRDefault="00F90BDC">
      <w:r xmlns:w="http://schemas.openxmlformats.org/wordprocessingml/2006/main">
        <w:t xml:space="preserve">Í kaflanum er lögð áhersla á að ekki sé hægt að þjóna tveimur herrum, þar sem það hefur í för með sér hagsmunaárekstra og óhollustu.</w:t>
      </w:r>
    </w:p>
    <w:p w14:paraId="062CF56F" w14:textId="77777777" w:rsidR="00F90BDC" w:rsidRDefault="00F90BDC"/>
    <w:p w14:paraId="05D050E2" w14:textId="77777777" w:rsidR="00F90BDC" w:rsidRDefault="00F90BDC">
      <w:r xmlns:w="http://schemas.openxmlformats.org/wordprocessingml/2006/main">
        <w:t xml:space="preserve">1: Við verðum að velja að þjóna Drottni af öllu hjarta, huga og sál og láta ekki trufla okkur athygli heimsins.</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gæta þess að vera ekki tæld til græðgi og efnishyggju af heiminum, heldur halda áfram að einbeita okkur að því að þjóna Guði.</w:t>
      </w:r>
    </w:p>
    <w:p w14:paraId="59795596" w14:textId="77777777" w:rsidR="00F90BDC" w:rsidRDefault="00F90BDC"/>
    <w:p w14:paraId="1ED530FD" w14:textId="77777777" w:rsidR="00F90BDC" w:rsidRDefault="00F90BDC">
      <w:r xmlns:w="http://schemas.openxmlformats.org/wordprocessingml/2006/main">
        <w:t xml:space="preserve">1: Matt 6:24 Enginn getur þjónað tveimur herrum, því annaðhvort mun hann hata annan og elska hinn, eða vera trúr öðrum og fyrirlíta hinn.</w:t>
      </w:r>
    </w:p>
    <w:p w14:paraId="73C5170C" w14:textId="77777777" w:rsidR="00F90BDC" w:rsidRDefault="00F90BDC"/>
    <w:p w14:paraId="6B122FF4" w14:textId="77777777" w:rsidR="00F90BDC" w:rsidRDefault="00F90BDC">
      <w:r xmlns:w="http://schemas.openxmlformats.org/wordprocessingml/2006/main">
        <w:t xml:space="preserve">2: Jakobsbréf 4:4 Þið framhjáhaldsmenn! Veistu ekki að vinátta við heiminn er fjandskapur við Guð? Þess vegna gerir hver sem vill vera vinur heimsins sjálfan sig að óvini Guðs.</w:t>
      </w:r>
    </w:p>
    <w:p w14:paraId="33C68293" w14:textId="77777777" w:rsidR="00F90BDC" w:rsidRDefault="00F90BDC"/>
    <w:p w14:paraId="618C20A2" w14:textId="77777777" w:rsidR="00F90BDC" w:rsidRDefault="00F90BDC">
      <w:r xmlns:w="http://schemas.openxmlformats.org/wordprocessingml/2006/main">
        <w:t xml:space="preserve">Lúkasarguðspjall 16:14 Og farísearnir, sem voru ágirndir, heyrðu allt þetta og hæddu hann.</w:t>
      </w:r>
    </w:p>
    <w:p w14:paraId="57CCE1E2" w14:textId="77777777" w:rsidR="00F90BDC" w:rsidRDefault="00F90BDC"/>
    <w:p w14:paraId="6A027EAE" w14:textId="77777777" w:rsidR="00F90BDC" w:rsidRDefault="00F90BDC">
      <w:r xmlns:w="http://schemas.openxmlformats.org/wordprocessingml/2006/main">
        <w:t xml:space="preserve">Farísearnir hæddu Jesú fyrir að kenna um peninga og eigur.</w:t>
      </w:r>
    </w:p>
    <w:p w14:paraId="7CC2C268" w14:textId="77777777" w:rsidR="00F90BDC" w:rsidRDefault="00F90BDC"/>
    <w:p w14:paraId="56A910E2" w14:textId="77777777" w:rsidR="00F90BDC" w:rsidRDefault="00F90BDC">
      <w:r xmlns:w="http://schemas.openxmlformats.org/wordprocessingml/2006/main">
        <w:t xml:space="preserve">1: Eigur okkar ættu ekki að skilgreina okkur.</w:t>
      </w:r>
    </w:p>
    <w:p w14:paraId="2EF986BE" w14:textId="77777777" w:rsidR="00F90BDC" w:rsidRDefault="00F90BDC"/>
    <w:p w14:paraId="35B2FC4B" w14:textId="77777777" w:rsidR="00F90BDC" w:rsidRDefault="00F90BDC">
      <w:r xmlns:w="http://schemas.openxmlformats.org/wordprocessingml/2006/main">
        <w:t xml:space="preserve">2: Leitin að efnislegum auði er ekki leið til varanlegrar gleði eða ánægju.</w:t>
      </w:r>
    </w:p>
    <w:p w14:paraId="2E8597D9" w14:textId="77777777" w:rsidR="00F90BDC" w:rsidRDefault="00F90BDC"/>
    <w:p w14:paraId="561F2810" w14:textId="77777777" w:rsidR="00F90BDC" w:rsidRDefault="00F90BDC">
      <w:r xmlns:w="http://schemas.openxmlformats.org/wordprocessingml/2006/main">
        <w:t xml:space="preserve">1: Matteusarguðspjall 6:19-21 "Safnið yður ekki fjársjóðum á jörðu, þar sem mölur og meindýr eyða, og þar sem þjófar brjótast inn og stela. En safna yður fjársjóðum á himni, þar sem mölur og meindýr eyða ekki, og þar sem þjófar brjótast ekki inn og stela, því að þar sem fjársjóður þinn er, þar mun og hjarta þitt vera.</w:t>
      </w:r>
    </w:p>
    <w:p w14:paraId="0450CB8D" w14:textId="77777777" w:rsidR="00F90BDC" w:rsidRDefault="00F90BDC"/>
    <w:p w14:paraId="2A9D9C9E" w14:textId="77777777" w:rsidR="00F90BDC" w:rsidRDefault="00F90BDC">
      <w:r xmlns:w="http://schemas.openxmlformats.org/wordprocessingml/2006/main">
        <w:t xml:space="preserve">2:1 Tímóteusarbréf 6:6-10 "En guðrækni með nægjusemi er mikill ávinningur. Því að vér höfum ekkert flutt í heiminn, og vér getum ekkert úr honum tekið. En ef vér höfum fæði og klæði, þá munum vér sætta okkur við það. Þeir sem vilja verða ríkir falla í freistni og gildru og í margar heimskulegar og skaðlegar þrár sem steypa fólki í glötun og glötun, því að peningaástin er rót alls kyns ills. frá trúnni og stungið sig í gegnum margar sorgir."</w:t>
      </w:r>
    </w:p>
    <w:p w14:paraId="7B8E1C4E" w14:textId="77777777" w:rsidR="00F90BDC" w:rsidRDefault="00F90BDC"/>
    <w:p w14:paraId="15E0E469" w14:textId="77777777" w:rsidR="00F90BDC" w:rsidRDefault="00F90BDC">
      <w:r xmlns:w="http://schemas.openxmlformats.org/wordprocessingml/2006/main">
        <w:t xml:space="preserve">Lúkasarguðspjall 16:15 Og hann sagði við þá: ,,Þér eruð þeir, sem réttlætið yður fyrir mönnum. en Guð þekkir hjörtu yðar, því að það, sem mikils er metið meðal manna, er viðurstyggð í augum Guðs.</w:t>
      </w:r>
    </w:p>
    <w:p w14:paraId="6FA73E39" w14:textId="77777777" w:rsidR="00F90BDC" w:rsidRDefault="00F90BDC"/>
    <w:p w14:paraId="7E0B05BE" w14:textId="77777777" w:rsidR="00F90BDC" w:rsidRDefault="00F90BDC">
      <w:r xmlns:w="http://schemas.openxmlformats.org/wordprocessingml/2006/main">
        <w:t xml:space="preserve">Jesús varar lærisveina sína við því að fólk geti litið á gjörðir sínar sem réttlætanlegar, en Guð lítur á ástand hjartans og það sem er mikils metið af fólki er Guði viðurstyggð.</w:t>
      </w:r>
    </w:p>
    <w:p w14:paraId="07E83FBD" w14:textId="77777777" w:rsidR="00F90BDC" w:rsidRDefault="00F90BDC"/>
    <w:p w14:paraId="73E1F6EB" w14:textId="77777777" w:rsidR="00F90BDC" w:rsidRDefault="00F90BDC">
      <w:r xmlns:w="http://schemas.openxmlformats.org/wordprocessingml/2006/main">
        <w:t xml:space="preserve">1. Hætturnar við að leita samþykkis hjá mönnum frekar en Guði.</w:t>
      </w:r>
    </w:p>
    <w:p w14:paraId="3ECA9D97" w14:textId="77777777" w:rsidR="00F90BDC" w:rsidRDefault="00F90BDC"/>
    <w:p w14:paraId="7E0C8C62" w14:textId="77777777" w:rsidR="00F90BDC" w:rsidRDefault="00F90BDC">
      <w:r xmlns:w="http://schemas.openxmlformats.org/wordprocessingml/2006/main">
        <w:t xml:space="preserve">2. Við verðum að leita til Guðs til að fá staðla okkar um réttlæti.</w:t>
      </w:r>
    </w:p>
    <w:p w14:paraId="42728656" w14:textId="77777777" w:rsidR="00F90BDC" w:rsidRDefault="00F90BDC"/>
    <w:p w14:paraId="3E985919" w14:textId="77777777" w:rsidR="00F90BDC" w:rsidRDefault="00F90BDC">
      <w:r xmlns:w="http://schemas.openxmlformats.org/wordprocessingml/2006/main">
        <w:t xml:space="preserve">1. Orðskviðirnir 16:2 - "Allir vegir manns eru hreinir í hans eigin augum, en Drottinn vegur andann."</w:t>
      </w:r>
    </w:p>
    <w:p w14:paraId="759EF556" w14:textId="77777777" w:rsidR="00F90BDC" w:rsidRDefault="00F90BDC"/>
    <w:p w14:paraId="6E36DB9A" w14:textId="77777777" w:rsidR="00F90BDC" w:rsidRDefault="00F90BDC">
      <w:r xmlns:w="http://schemas.openxmlformats.org/wordprocessingml/2006/main">
        <w:t xml:space="preserve">2. 1. Samúelsbók 16:7 - „En Drottinn sagði við Samúel: ,,Takt þú ekki á útliti hans eða hæð, því að ég hef hafnað honum. Drottinn lítur ekki á það sem fólk horfir á. Fólk lítur á hið ytra, en Drottinn lítur á hjartað.'“</w:t>
      </w:r>
    </w:p>
    <w:p w14:paraId="49938A6C" w14:textId="77777777" w:rsidR="00F90BDC" w:rsidRDefault="00F90BDC"/>
    <w:p w14:paraId="3C32253B" w14:textId="77777777" w:rsidR="00F90BDC" w:rsidRDefault="00F90BDC">
      <w:r xmlns:w="http://schemas.openxmlformats.org/wordprocessingml/2006/main">
        <w:t xml:space="preserve">Lúkasarguðspjall 16:16 Lögmálið og spámennirnir voru allt til Jóhannesar. Frá þeim tíma er Guðs ríki prédikað, og hver maður þrýstir inn í það.</w:t>
      </w:r>
    </w:p>
    <w:p w14:paraId="6ACB13A9" w14:textId="77777777" w:rsidR="00F90BDC" w:rsidRDefault="00F90BDC"/>
    <w:p w14:paraId="0BBE2253" w14:textId="77777777" w:rsidR="00F90BDC" w:rsidRDefault="00F90BDC">
      <w:r xmlns:w="http://schemas.openxmlformats.org/wordprocessingml/2006/main">
        <w:t xml:space="preserve">Lögmálið og spámennirnir voru í gildi þar til Jóhannes skírari, eftir það var Guðs ríki prédikað og samþykkt af mörgum.</w:t>
      </w:r>
    </w:p>
    <w:p w14:paraId="18377B3C" w14:textId="77777777" w:rsidR="00F90BDC" w:rsidRDefault="00F90BDC"/>
    <w:p w14:paraId="237F5F4D" w14:textId="77777777" w:rsidR="00F90BDC" w:rsidRDefault="00F90BDC">
      <w:r xmlns:w="http://schemas.openxmlformats.org/wordprocessingml/2006/main">
        <w:t xml:space="preserve">1. Ríki Guðs: Samþykkja og ganga inn í fyrirheitna landið</w:t>
      </w:r>
    </w:p>
    <w:p w14:paraId="6877D0C8" w14:textId="77777777" w:rsidR="00F90BDC" w:rsidRDefault="00F90BDC"/>
    <w:p w14:paraId="57917141" w14:textId="77777777" w:rsidR="00F90BDC" w:rsidRDefault="00F90BDC">
      <w:r xmlns:w="http://schemas.openxmlformats.org/wordprocessingml/2006/main">
        <w:t xml:space="preserve">2. Tímar Jóhannesar skírara: Umskipti frá gamla sáttmálanum til hins nýja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3:2 - "Gjörið iðrun, því að himnaríki er í nánd"</w:t>
      </w:r>
    </w:p>
    <w:p w14:paraId="4D5E1807" w14:textId="77777777" w:rsidR="00F90BDC" w:rsidRDefault="00F90BDC"/>
    <w:p w14:paraId="2DCCA414" w14:textId="77777777" w:rsidR="00F90BDC" w:rsidRDefault="00F90BDC">
      <w:r xmlns:w="http://schemas.openxmlformats.org/wordprocessingml/2006/main">
        <w:t xml:space="preserve">2. Matteusarguðspjall 4:17 - „Upp frá þeim tíma tók Jesús að prédika: ,Gjörið iðrun, því að himnaríki er í nánd.</w:t>
      </w:r>
    </w:p>
    <w:p w14:paraId="1EBF5D72" w14:textId="77777777" w:rsidR="00F90BDC" w:rsidRDefault="00F90BDC"/>
    <w:p w14:paraId="2E70B183" w14:textId="77777777" w:rsidR="00F90BDC" w:rsidRDefault="00F90BDC">
      <w:r xmlns:w="http://schemas.openxmlformats.org/wordprocessingml/2006/main">
        <w:t xml:space="preserve">Lúkasarguðspjall 16:17 Og það er auðveldara fyrir himinn og jörð að líða undir lok, en að einn nafnstafur lögmálsins bregðist.</w:t>
      </w:r>
    </w:p>
    <w:p w14:paraId="3456B2ED" w14:textId="77777777" w:rsidR="00F90BDC" w:rsidRDefault="00F90BDC"/>
    <w:p w14:paraId="7D1AFABF" w14:textId="77777777" w:rsidR="00F90BDC" w:rsidRDefault="00F90BDC">
      <w:r xmlns:w="http://schemas.openxmlformats.org/wordprocessingml/2006/main">
        <w:t xml:space="preserve">Jesús leggur áherslu á að ekki sé hægt að líta fram hjá einu sinni minnstu hluta lögmáls Guðs.</w:t>
      </w:r>
    </w:p>
    <w:p w14:paraId="0F126AA0" w14:textId="77777777" w:rsidR="00F90BDC" w:rsidRDefault="00F90BDC"/>
    <w:p w14:paraId="50912BB4" w14:textId="77777777" w:rsidR="00F90BDC" w:rsidRDefault="00F90BDC">
      <w:r xmlns:w="http://schemas.openxmlformats.org/wordprocessingml/2006/main">
        <w:t xml:space="preserve">1. Kraftur orðsins: Að skilja og beita lögmáli Guðs</w:t>
      </w:r>
    </w:p>
    <w:p w14:paraId="6C467F57" w14:textId="77777777" w:rsidR="00F90BDC" w:rsidRDefault="00F90BDC"/>
    <w:p w14:paraId="67901C79" w14:textId="77777777" w:rsidR="00F90BDC" w:rsidRDefault="00F90BDC">
      <w:r xmlns:w="http://schemas.openxmlformats.org/wordprocessingml/2006/main">
        <w:t xml:space="preserve">2. Hlýðni við lögmálið: Lykillinn að blessuðu lífi</w:t>
      </w:r>
    </w:p>
    <w:p w14:paraId="1EA12F24" w14:textId="77777777" w:rsidR="00F90BDC" w:rsidRDefault="00F90BDC"/>
    <w:p w14:paraId="289A421C" w14:textId="77777777" w:rsidR="00F90BDC" w:rsidRDefault="00F90BDC">
      <w:r xmlns:w="http://schemas.openxmlformats.org/wordprocessingml/2006/main">
        <w:t xml:space="preserve">1. Sálmur 19:7-8 – „Lögmál Drottins er fullkomið, lífgar sálina; Vitnisburður Drottins er öruggur, hann gerir hina einföldu vitur; fyrirmæli Drottins eru rétt, þau gleðja hjartað. boðorð Drottins er hreint, það upplýsir augun."</w:t>
      </w:r>
    </w:p>
    <w:p w14:paraId="40E6F155" w14:textId="77777777" w:rsidR="00F90BDC" w:rsidRDefault="00F90BDC"/>
    <w:p w14:paraId="76C51674" w14:textId="77777777" w:rsidR="00F90BDC" w:rsidRDefault="00F90BDC">
      <w:r xmlns:w="http://schemas.openxmlformats.org/wordprocessingml/2006/main">
        <w:t xml:space="preserve">2. Jakobsbréfið 1:22-25 – „En verið gjörendur orðsins og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01FB5269" w14:textId="77777777" w:rsidR="00F90BDC" w:rsidRDefault="00F90BDC"/>
    <w:p w14:paraId="219539C6" w14:textId="77777777" w:rsidR="00F90BDC" w:rsidRDefault="00F90BDC">
      <w:r xmlns:w="http://schemas.openxmlformats.org/wordprocessingml/2006/main">
        <w:t xml:space="preserve">Lúkasarguðspjall 16:18 Hver sem skilur við konu sína og kvænist annarri, drýgir hór, og hver sem giftist konu sinni, sem er vikið frá manni sínum, drýgir hór.</w:t>
      </w:r>
    </w:p>
    <w:p w14:paraId="74D61A2D" w14:textId="77777777" w:rsidR="00F90BDC" w:rsidRDefault="00F90BDC"/>
    <w:p w14:paraId="54B7187F" w14:textId="77777777" w:rsidR="00F90BDC" w:rsidRDefault="00F90BDC">
      <w:r xmlns:w="http://schemas.openxmlformats.org/wordprocessingml/2006/main">
        <w:t xml:space="preserve">Jesús kennir að skilnaður og endurgifting séu hvort tveggja framhjáhald.</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Áhrif framhjáhalds á sambönd</w:t>
      </w:r>
    </w:p>
    <w:p w14:paraId="75C2990B" w14:textId="77777777" w:rsidR="00F90BDC" w:rsidRDefault="00F90BDC"/>
    <w:p w14:paraId="45763FC5" w14:textId="77777777" w:rsidR="00F90BDC" w:rsidRDefault="00F90BDC">
      <w:r xmlns:w="http://schemas.openxmlformats.org/wordprocessingml/2006/main">
        <w:t xml:space="preserve">2. Afleiðingar skilnaðar</w:t>
      </w:r>
    </w:p>
    <w:p w14:paraId="64793D4F" w14:textId="77777777" w:rsidR="00F90BDC" w:rsidRDefault="00F90BDC"/>
    <w:p w14:paraId="1A31EA40" w14:textId="77777777" w:rsidR="00F90BDC" w:rsidRDefault="00F90BDC">
      <w:r xmlns:w="http://schemas.openxmlformats.org/wordprocessingml/2006/main">
        <w:t xml:space="preserve">1. Malakí 2:13-16 - Viðvörun Guðs um hættuna á skilnaði</w:t>
      </w:r>
    </w:p>
    <w:p w14:paraId="07F457F8" w14:textId="77777777" w:rsidR="00F90BDC" w:rsidRDefault="00F90BDC"/>
    <w:p w14:paraId="43DF79D8" w14:textId="77777777" w:rsidR="00F90BDC" w:rsidRDefault="00F90BDC">
      <w:r xmlns:w="http://schemas.openxmlformats.org/wordprocessingml/2006/main">
        <w:t xml:space="preserve">2. Matteus 19:4-9 - Kennsla Jesú um hjónaband og skilnað</w:t>
      </w:r>
    </w:p>
    <w:p w14:paraId="6F522883" w14:textId="77777777" w:rsidR="00F90BDC" w:rsidRDefault="00F90BDC"/>
    <w:p w14:paraId="3DE909A6" w14:textId="77777777" w:rsidR="00F90BDC" w:rsidRDefault="00F90BDC">
      <w:r xmlns:w="http://schemas.openxmlformats.org/wordprocessingml/2006/main">
        <w:t xml:space="preserve">Lúkasarguðspjall 16:19 Það var ríkur maður nokkur, sem var klæddur purpura og fínu líni, og bar sig prýðilega á hverjum degi.</w:t>
      </w:r>
    </w:p>
    <w:p w14:paraId="3023FA0D" w14:textId="77777777" w:rsidR="00F90BDC" w:rsidRDefault="00F90BDC"/>
    <w:p w14:paraId="6F3C88E8" w14:textId="77777777" w:rsidR="00F90BDC" w:rsidRDefault="00F90BDC">
      <w:r xmlns:w="http://schemas.openxmlformats.org/wordprocessingml/2006/main">
        <w:t xml:space="preserve">Þessi texti talar um ríkan mann sem var klæddur íburðarklæðum og borðaði ríkan mat á hverjum degi.</w:t>
      </w:r>
    </w:p>
    <w:p w14:paraId="005D115D" w14:textId="77777777" w:rsidR="00F90BDC" w:rsidRDefault="00F90BDC"/>
    <w:p w14:paraId="0D6FD19D" w14:textId="77777777" w:rsidR="00F90BDC" w:rsidRDefault="00F90BDC">
      <w:r xmlns:w="http://schemas.openxmlformats.org/wordprocessingml/2006/main">
        <w:t xml:space="preserve">1: Það er mikilvægt að hafa í huga þær blessanir sem við höfum og að nota auðlindir okkar á ábyrgan hátt.</w:t>
      </w:r>
    </w:p>
    <w:p w14:paraId="15C929B0" w14:textId="77777777" w:rsidR="00F90BDC" w:rsidRDefault="00F90BDC"/>
    <w:p w14:paraId="615108E1" w14:textId="77777777" w:rsidR="00F90BDC" w:rsidRDefault="00F90BDC">
      <w:r xmlns:w="http://schemas.openxmlformats.org/wordprocessingml/2006/main">
        <w:t xml:space="preserve">2: Við ættum að muna að vera þakklát fyrir þær blessanir sem okkur hafa verið veittar í lífinu og nota þær til að þjóna öðrum.</w:t>
      </w:r>
    </w:p>
    <w:p w14:paraId="7CCE77C2" w14:textId="77777777" w:rsidR="00F90BDC" w:rsidRDefault="00F90BDC"/>
    <w:p w14:paraId="17D53F98" w14:textId="77777777" w:rsidR="00F90BDC" w:rsidRDefault="00F90BDC">
      <w:r xmlns:w="http://schemas.openxmlformats.org/wordprocessingml/2006/main">
        <w:t xml:space="preserve">1:Jakobsbréf 1:17 - Sérhver góð gjöf og sérhver fullkomin gjöf er að ofan og kemur niður frá föður ljósanna, hjá hverjum er engin breytileiki né skuggi að snúa.</w:t>
      </w:r>
    </w:p>
    <w:p w14:paraId="6AF57645" w14:textId="77777777" w:rsidR="00F90BDC" w:rsidRDefault="00F90BDC"/>
    <w:p w14:paraId="65C71CEA" w14:textId="77777777" w:rsidR="00F90BDC" w:rsidRDefault="00F90BDC">
      <w:r xmlns:w="http://schemas.openxmlformats.org/wordprocessingml/2006/main">
        <w:t xml:space="preserve">2:1 Tímóteusarbréf 6:17-19 - Bjóddu þeim ríku í þessum heimi, að þeir séu ekki ofmetnir né treysti á óvissan auð, heldur á lifandi Guð, sem gefur oss ríkulega allt til að njóta. Að þeir geri gott, að þeir séu ríkir af góðum verkum, tilbúnir til að dreifa, fúsir til að miðla; Að leggja fyrir sig góðan grunn gegn komandi tíma, til þess að þeir geti haldið eilífu lífi.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16:20 Og betlari nokkur, Lasarus að nafni, var lagður fyrir hlið hans, fullur af sárum.</w:t>
      </w:r>
    </w:p>
    <w:p w14:paraId="45392FD4" w14:textId="77777777" w:rsidR="00F90BDC" w:rsidRDefault="00F90BDC"/>
    <w:p w14:paraId="3DECC483" w14:textId="77777777" w:rsidR="00F90BDC" w:rsidRDefault="00F90BDC">
      <w:r xmlns:w="http://schemas.openxmlformats.org/wordprocessingml/2006/main">
        <w:t xml:space="preserve">Lasarus, betlari, var lagður fyrir hlið auðugs manns, sem þjáðist af sárum.</w:t>
      </w:r>
    </w:p>
    <w:p w14:paraId="3F3BB007" w14:textId="77777777" w:rsidR="00F90BDC" w:rsidRDefault="00F90BDC"/>
    <w:p w14:paraId="6FDCDF98" w14:textId="77777777" w:rsidR="00F90BDC" w:rsidRDefault="00F90BDC">
      <w:r xmlns:w="http://schemas.openxmlformats.org/wordprocessingml/2006/main">
        <w:t xml:space="preserve">1. Kraftur samkenndar: Hvernig á að bregðast við þeim sem þurfa</w:t>
      </w:r>
    </w:p>
    <w:p w14:paraId="077ACF5F" w14:textId="77777777" w:rsidR="00F90BDC" w:rsidRDefault="00F90BDC"/>
    <w:p w14:paraId="0D721A73" w14:textId="77777777" w:rsidR="00F90BDC" w:rsidRDefault="00F90BDC">
      <w:r xmlns:w="http://schemas.openxmlformats.org/wordprocessingml/2006/main">
        <w:t xml:space="preserve">2. Réttlátt líf: Mikilvægi örlætis</w:t>
      </w:r>
    </w:p>
    <w:p w14:paraId="6D6D6453" w14:textId="77777777" w:rsidR="00F90BDC" w:rsidRDefault="00F90BDC"/>
    <w:p w14:paraId="18AEA6FC" w14:textId="77777777" w:rsidR="00F90BDC" w:rsidRDefault="00F90BDC">
      <w:r xmlns:w="http://schemas.openxmlformats.org/wordprocessingml/2006/main">
        <w:t xml:space="preserve">1. Matteusarguðspjall 25:35-40 - Því að ég var svangur og þér gáfuð mér að eta, ég var þyrstur og þér gáfuð mér að drekka, ég var útlendingur og þér tókuð á móti mér.</w:t>
      </w:r>
    </w:p>
    <w:p w14:paraId="7F48DB7F" w14:textId="77777777" w:rsidR="00F90BDC" w:rsidRDefault="00F90BDC"/>
    <w:p w14:paraId="2919A20E" w14:textId="77777777" w:rsidR="00F90BDC" w:rsidRDefault="00F90BDC">
      <w:r xmlns:w="http://schemas.openxmlformats.org/wordprocessingml/2006/main">
        <w:t xml:space="preserve">2. Mósebók 15:7-11 - Ef einhver bræðra þinna verður fátækur meðal yðar í einhverri af borgum yðar í landi yðar, sem Drottinn Guð yðar gefur þér, skalt þú ekki herða hjarta þitt né leggja hönd þína gegn þér. greyið bróðir.</w:t>
      </w:r>
    </w:p>
    <w:p w14:paraId="576AC3EF" w14:textId="77777777" w:rsidR="00F90BDC" w:rsidRDefault="00F90BDC"/>
    <w:p w14:paraId="35EB814A" w14:textId="77777777" w:rsidR="00F90BDC" w:rsidRDefault="00F90BDC">
      <w:r xmlns:w="http://schemas.openxmlformats.org/wordprocessingml/2006/main">
        <w:t xml:space="preserve">Lúkasarguðspjall 16:21 Og þeir vildu fá að borða molana, sem féllu af borði ríka mannsins, og hundarnir komu og sleiktu sár hans.</w:t>
      </w:r>
    </w:p>
    <w:p w14:paraId="26CBC914" w14:textId="77777777" w:rsidR="00F90BDC" w:rsidRDefault="00F90BDC"/>
    <w:p w14:paraId="72EDCBE5" w14:textId="77777777" w:rsidR="00F90BDC" w:rsidRDefault="00F90BDC">
      <w:r xmlns:w="http://schemas.openxmlformats.org/wordprocessingml/2006/main">
        <w:t xml:space="preserve">Aumingja maðurinn var örvæntingarfullur eftir molunum sem féllu af borði ríka mannsins og meira að segja hundarnir komu til að sleikja sár hans.</w:t>
      </w:r>
    </w:p>
    <w:p w14:paraId="27B402E9" w14:textId="77777777" w:rsidR="00F90BDC" w:rsidRDefault="00F90BDC"/>
    <w:p w14:paraId="3FE05BB8" w14:textId="77777777" w:rsidR="00F90BDC" w:rsidRDefault="00F90BDC">
      <w:r xmlns:w="http://schemas.openxmlformats.org/wordprocessingml/2006/main">
        <w:t xml:space="preserve">1. Kraftur trúarinnar á örvæntingarfullum tímum</w:t>
      </w:r>
    </w:p>
    <w:p w14:paraId="1D2B68BA" w14:textId="77777777" w:rsidR="00F90BDC" w:rsidRDefault="00F90BDC"/>
    <w:p w14:paraId="255D7AF8" w14:textId="77777777" w:rsidR="00F90BDC" w:rsidRDefault="00F90BDC">
      <w:r xmlns:w="http://schemas.openxmlformats.org/wordprocessingml/2006/main">
        <w:t xml:space="preserve">2. Samúð Jesú fyrir fátækum og þjáningum</w:t>
      </w:r>
    </w:p>
    <w:p w14:paraId="0E4335F1" w14:textId="77777777" w:rsidR="00F90BDC" w:rsidRDefault="00F90BDC"/>
    <w:p w14:paraId="43791AB8" w14:textId="77777777" w:rsidR="00F90BDC" w:rsidRDefault="00F90BDC">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14:paraId="1802D937" w14:textId="77777777" w:rsidR="00F90BDC" w:rsidRDefault="00F90BDC"/>
    <w:p w14:paraId="4053DAB0" w14:textId="77777777" w:rsidR="00F90BDC" w:rsidRDefault="00F90BDC">
      <w:r xmlns:w="http://schemas.openxmlformats.org/wordprocessingml/2006/main">
        <w:t xml:space="preserve">2. Matteusarguðspjall 15:22-28 - "Og sjá, kanversk kona frá því héraði gekk út og hrópaði: Miskunna þú mér, Drottinn, sonur Davíðs, dóttir mín er mjög kúguð af illu anda." En hann svaraði henni ekki einu orði, og lærisveinar hans komu og báðu hann og sögðu: Send hana burt, því að hún hrópar á eftir okkur. Hann svaraði: "Ég var aðeins sendur til hinna týndu sauða af Ísraelsætt." En hún kom og kraup frammi fyrir honum og sagði: "Herra, hjálpaðu mér." Og hann svaraði: "Það er ekki rétt að taka brauð barnanna og kasta því til hundanna." Hún sagði: "Já, Drottinn, samt eta jafnvel hundarnir molana sem falla af borði húsbænda þeirra." Þá svaraði Jesús henni: "Kona, mikil er trú þín, gjöri þér það sem þú vilt." Og dóttir hennar læknaðist samstundis."</w:t>
      </w:r>
    </w:p>
    <w:p w14:paraId="6BF96541" w14:textId="77777777" w:rsidR="00F90BDC" w:rsidRDefault="00F90BDC"/>
    <w:p w14:paraId="59AE6E37" w14:textId="77777777" w:rsidR="00F90BDC" w:rsidRDefault="00F90BDC">
      <w:r xmlns:w="http://schemas.openxmlformats.org/wordprocessingml/2006/main">
        <w:t xml:space="preserve">Lúkasarguðspjall 16:22 Og svo bar við, að betlarinn dó og var borinn af englunum í barm Abrahams. Ríki maðurinn dó og og var grafinn.</w:t>
      </w:r>
    </w:p>
    <w:p w14:paraId="13C71AB6" w14:textId="77777777" w:rsidR="00F90BDC" w:rsidRDefault="00F90BDC"/>
    <w:p w14:paraId="58586CB7" w14:textId="77777777" w:rsidR="00F90BDC" w:rsidRDefault="00F90BDC">
      <w:r xmlns:w="http://schemas.openxmlformats.org/wordprocessingml/2006/main">
        <w:t xml:space="preserve">Í þessum kafla er sagt frá atburði þar sem betlari dó og var borinn í barm Abrahams á meðan ríki maðurinn dó og var grafinn.</w:t>
      </w:r>
    </w:p>
    <w:p w14:paraId="534F95F3" w14:textId="77777777" w:rsidR="00F90BDC" w:rsidRDefault="00F90BDC"/>
    <w:p w14:paraId="2F387394" w14:textId="77777777" w:rsidR="00F90BDC" w:rsidRDefault="00F90BDC">
      <w:r xmlns:w="http://schemas.openxmlformats.org/wordprocessingml/2006/main">
        <w:t xml:space="preserve">1. "Lifðu örlætis lífi: Lærdómur af Abrahams barmi"</w:t>
      </w:r>
    </w:p>
    <w:p w14:paraId="23B6C89D" w14:textId="77777777" w:rsidR="00F90BDC" w:rsidRDefault="00F90BDC"/>
    <w:p w14:paraId="363AEC54" w14:textId="77777777" w:rsidR="00F90BDC" w:rsidRDefault="00F90BDC">
      <w:r xmlns:w="http://schemas.openxmlformats.org/wordprocessingml/2006/main">
        <w:t xml:space="preserve">2. "Raunveruleiki dauðans og von himins"</w:t>
      </w:r>
    </w:p>
    <w:p w14:paraId="0D891C53" w14:textId="77777777" w:rsidR="00F90BDC" w:rsidRDefault="00F90BDC"/>
    <w:p w14:paraId="60104C68" w14:textId="77777777" w:rsidR="00F90BDC" w:rsidRDefault="00F90BDC">
      <w:r xmlns:w="http://schemas.openxmlformats.org/wordprocessingml/2006/main">
        <w:t xml:space="preserve">1. Rómverjabréfið 8:18-25 - Því að ég tel að þjáningar þessa tíma séu ekki þess virði að bera saman við þá dýrð sem á að opinberast okkur.</w:t>
      </w:r>
    </w:p>
    <w:p w14:paraId="6C500AB8" w14:textId="77777777" w:rsidR="00F90BDC" w:rsidRDefault="00F90BDC"/>
    <w:p w14:paraId="55B825FC" w14:textId="77777777" w:rsidR="00F90BDC" w:rsidRDefault="00F90BDC">
      <w:r xmlns:w="http://schemas.openxmlformats.org/wordprocessingml/2006/main">
        <w:t xml:space="preserve">2. Jakobsbréfið 2:14-17 - Hvað gagnar það, bræður mínir, ef einhver segist hafa trú en ekki hafa verkin? Getur sú trú bjargað honum?</w:t>
      </w:r>
    </w:p>
    <w:p w14:paraId="1496192E" w14:textId="77777777" w:rsidR="00F90BDC" w:rsidRDefault="00F90BDC"/>
    <w:p w14:paraId="5D50AB03" w14:textId="77777777" w:rsidR="00F90BDC" w:rsidRDefault="00F90BDC">
      <w:r xmlns:w="http://schemas.openxmlformats.org/wordprocessingml/2006/main">
        <w:t xml:space="preserve">Lúkasarguðspjall 16:23 Og í helvíti hóf hann upp augu sín, þar sem hann var í kvölum, og sá Abraham í fjarska og Lasarus í faðmi sér.</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helvíti sá maður í kvölum Abraham og Lasarus á himnum.</w:t>
      </w:r>
    </w:p>
    <w:p w14:paraId="4EF907A8" w14:textId="77777777" w:rsidR="00F90BDC" w:rsidRDefault="00F90BDC"/>
    <w:p w14:paraId="42A79D2F" w14:textId="77777777" w:rsidR="00F90BDC" w:rsidRDefault="00F90BDC">
      <w:r xmlns:w="http://schemas.openxmlformats.org/wordprocessingml/2006/main">
        <w:t xml:space="preserve">1: Við ættum að leitast við að lifa samkvæmt vilja Guðs svo við getum sameinast Abraham og Lasarusi á himnum.</w:t>
      </w:r>
    </w:p>
    <w:p w14:paraId="3345F628" w14:textId="77777777" w:rsidR="00F90BDC" w:rsidRDefault="00F90BDC"/>
    <w:p w14:paraId="1E012D75" w14:textId="77777777" w:rsidR="00F90BDC" w:rsidRDefault="00F90BDC">
      <w:r xmlns:w="http://schemas.openxmlformats.org/wordprocessingml/2006/main">
        <w:t xml:space="preserve">2: Líf okkar hér á jörðinni er stutt og við munum öll mæta dómi eftir dauðann.</w:t>
      </w:r>
    </w:p>
    <w:p w14:paraId="2E399B93" w14:textId="77777777" w:rsidR="00F90BDC" w:rsidRDefault="00F90BDC"/>
    <w:p w14:paraId="73122779" w14:textId="77777777" w:rsidR="00F90BDC" w:rsidRDefault="00F90BDC">
      <w:r xmlns:w="http://schemas.openxmlformats.org/wordprocessingml/2006/main">
        <w:t xml:space="preserve">1: Matteus 25:31-46 - Dæmisagan um sauðina og hafrana.</w:t>
      </w:r>
    </w:p>
    <w:p w14:paraId="1A813B54" w14:textId="77777777" w:rsidR="00F90BDC" w:rsidRDefault="00F90BDC"/>
    <w:p w14:paraId="6ACDCE6B" w14:textId="77777777" w:rsidR="00F90BDC" w:rsidRDefault="00F90BDC">
      <w:r xmlns:w="http://schemas.openxmlformats.org/wordprocessingml/2006/main">
        <w:t xml:space="preserve">2: Prédikarinn 9:10 - Hvað sem hönd þín finnur að gera, gerðu það af öllum mætti.</w:t>
      </w:r>
    </w:p>
    <w:p w14:paraId="7474D4F5" w14:textId="77777777" w:rsidR="00F90BDC" w:rsidRDefault="00F90BDC"/>
    <w:p w14:paraId="411A9F09" w14:textId="77777777" w:rsidR="00F90BDC" w:rsidRDefault="00F90BDC">
      <w:r xmlns:w="http://schemas.openxmlformats.org/wordprocessingml/2006/main">
        <w:t xml:space="preserve">Lúkasarguðspjall 16:24 Og hann hrópaði og sagði: Faðir Abraham, miskunna þú mér og send Lasarus, að hann dýfi finguroddinum í vatn og kæli tungu mína. því að ég er kvalinn í þessum loga.</w:t>
      </w:r>
    </w:p>
    <w:p w14:paraId="3553E2A1" w14:textId="77777777" w:rsidR="00F90BDC" w:rsidRDefault="00F90BDC"/>
    <w:p w14:paraId="6E2A0377" w14:textId="77777777" w:rsidR="00F90BDC" w:rsidRDefault="00F90BDC">
      <w:r xmlns:w="http://schemas.openxmlformats.org/wordprocessingml/2006/main">
        <w:t xml:space="preserve">Ríki maðurinn í helvíti biður föður Abraham að senda Lasarus til að veita honum léttir frá þjáningum sínum.</w:t>
      </w:r>
    </w:p>
    <w:p w14:paraId="5CD3E949" w14:textId="77777777" w:rsidR="00F90BDC" w:rsidRDefault="00F90BDC"/>
    <w:p w14:paraId="48A97581" w14:textId="77777777" w:rsidR="00F90BDC" w:rsidRDefault="00F90BDC">
      <w:r xmlns:w="http://schemas.openxmlformats.org/wordprocessingml/2006/main">
        <w:t xml:space="preserve">1. Mikilvægi samúðar: Rannsókn á Lúkas 16:24</w:t>
      </w:r>
    </w:p>
    <w:p w14:paraId="280DA37E" w14:textId="77777777" w:rsidR="00F90BDC" w:rsidRDefault="00F90BDC"/>
    <w:p w14:paraId="2E45D325" w14:textId="77777777" w:rsidR="00F90BDC" w:rsidRDefault="00F90BDC">
      <w:r xmlns:w="http://schemas.openxmlformats.org/wordprocessingml/2006/main">
        <w:t xml:space="preserve">2. Afleiðing græðgi: Rannsókn á Lúkas 16:24</w:t>
      </w:r>
    </w:p>
    <w:p w14:paraId="47C1F906" w14:textId="77777777" w:rsidR="00F90BDC" w:rsidRDefault="00F90BDC"/>
    <w:p w14:paraId="777B3910" w14:textId="77777777" w:rsidR="00F90BDC" w:rsidRDefault="00F90BDC">
      <w:r xmlns:w="http://schemas.openxmlformats.org/wordprocessingml/2006/main">
        <w:t xml:space="preserve">1. Jakobsbréfið 2:13-17 - Trú án verka er dauð</w:t>
      </w:r>
    </w:p>
    <w:p w14:paraId="4D490B81" w14:textId="77777777" w:rsidR="00F90BDC" w:rsidRDefault="00F90BDC"/>
    <w:p w14:paraId="064B34E6" w14:textId="77777777" w:rsidR="00F90BDC" w:rsidRDefault="00F90BDC">
      <w:r xmlns:w="http://schemas.openxmlformats.org/wordprocessingml/2006/main">
        <w:t xml:space="preserve">2. Matteusarguðspjall 25:31-46 - Dæmisagan um sauðina og hafrana</w:t>
      </w:r>
    </w:p>
    <w:p w14:paraId="0E3917A7" w14:textId="77777777" w:rsidR="00F90BDC" w:rsidRDefault="00F90BDC"/>
    <w:p w14:paraId="3F4D08B5" w14:textId="77777777" w:rsidR="00F90BDC" w:rsidRDefault="00F90BDC">
      <w:r xmlns:w="http://schemas.openxmlformats.org/wordprocessingml/2006/main">
        <w:t xml:space="preserve">Lúkasarguðspjall 16:25 En Abraham sagði: Sonur, minnstu þess að þú fékkst á lífsleiðinni góðverk þitt og sömuleiðis Lasarusi vondu, en nú er hann huggaður og þú kvelst.</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talar við ríka manninn í lífinu eftir dauðann og segir honum að hann hafi átt góða hluti í lífinu á meðan Lasarus átti vonda hluti, en nú er Lasarus huggaður og ríki maðurinn er kvalinn.</w:t>
      </w:r>
    </w:p>
    <w:p w14:paraId="51368BAA" w14:textId="77777777" w:rsidR="00F90BDC" w:rsidRDefault="00F90BDC"/>
    <w:p w14:paraId="3498CDCD" w14:textId="77777777" w:rsidR="00F90BDC" w:rsidRDefault="00F90BDC">
      <w:r xmlns:w="http://schemas.openxmlformats.org/wordprocessingml/2006/main">
        <w:t xml:space="preserve">1. Réttlæti Guðs sést í lífinu eftir dauðann - Lúkas 16:25</w:t>
      </w:r>
    </w:p>
    <w:p w14:paraId="651C1187" w14:textId="77777777" w:rsidR="00F90BDC" w:rsidRDefault="00F90BDC"/>
    <w:p w14:paraId="00D96301" w14:textId="77777777" w:rsidR="00F90BDC" w:rsidRDefault="00F90BDC">
      <w:r xmlns:w="http://schemas.openxmlformats.org/wordprocessingml/2006/main">
        <w:t xml:space="preserve">2. Mundu að vera örlátur og samúðarfullur við þá sem minna mega sín en þú - Lúkas 16:25</w:t>
      </w:r>
    </w:p>
    <w:p w14:paraId="2EB7D39D" w14:textId="77777777" w:rsidR="00F90BDC" w:rsidRDefault="00F90BDC"/>
    <w:p w14:paraId="5D3DF4FE" w14:textId="77777777" w:rsidR="00F90BDC" w:rsidRDefault="00F90BDC">
      <w:r xmlns:w="http://schemas.openxmlformats.org/wordprocessingml/2006/main">
        <w:t xml:space="preserve">1. Hebreabréfið 9:27 - Og eins og mönnum er úthlutað einu sinni að deyja, en eftir þetta kemur dómurinn</w:t>
      </w:r>
    </w:p>
    <w:p w14:paraId="2CEC9A24" w14:textId="77777777" w:rsidR="00F90BDC" w:rsidRDefault="00F90BDC"/>
    <w:p w14:paraId="0BE21B6B" w14:textId="77777777" w:rsidR="00F90BDC" w:rsidRDefault="00F90BDC">
      <w:r xmlns:w="http://schemas.openxmlformats.org/wordprocessingml/2006/main">
        <w:t xml:space="preserve">2. Jakobsbréfið 2:13-17 - Því að dómurinn er miskunnsamur þeim sem ekki hefur sýnt miskunn. Miskunnin sigrar dómgreind.</w:t>
      </w:r>
    </w:p>
    <w:p w14:paraId="7C427E28" w14:textId="77777777" w:rsidR="00F90BDC" w:rsidRDefault="00F90BDC"/>
    <w:p w14:paraId="1DEEBDC5" w14:textId="77777777" w:rsidR="00F90BDC" w:rsidRDefault="00F90BDC">
      <w:r xmlns:w="http://schemas.openxmlformats.org/wordprocessingml/2006/main">
        <w:t xml:space="preserve">Lúkasarguðspjall 16:26 Og fyrir utan allt þetta er mikið gjá á milli okkar og yðar. þeir geta ekki heldur farið til okkar, sem þaðan kæmu.</w:t>
      </w:r>
    </w:p>
    <w:p w14:paraId="6AF2DE25" w14:textId="77777777" w:rsidR="00F90BDC" w:rsidRDefault="00F90BDC"/>
    <w:p w14:paraId="02411866" w14:textId="77777777" w:rsidR="00F90BDC" w:rsidRDefault="00F90BDC">
      <w:r xmlns:w="http://schemas.openxmlformats.org/wordprocessingml/2006/main">
        <w:t xml:space="preserve">Mikill gjá lagður á milli hinna vistuðu og hinna óvistuðu og hindraði þá í að komast yfir.</w:t>
      </w:r>
    </w:p>
    <w:p w14:paraId="1651A459" w14:textId="77777777" w:rsidR="00F90BDC" w:rsidRDefault="00F90BDC"/>
    <w:p w14:paraId="551AB304" w14:textId="77777777" w:rsidR="00F90BDC" w:rsidRDefault="00F90BDC">
      <w:r xmlns:w="http://schemas.openxmlformats.org/wordprocessingml/2006/main">
        <w:t xml:space="preserve">1: Við verðum að nota tíma okkar á jörðinni til að fjárfesta í eilífri sál okkar, þar sem þegar við deyjum, þá er enginn annar möguleiki á endurlausn.</w:t>
      </w:r>
    </w:p>
    <w:p w14:paraId="7C527245" w14:textId="77777777" w:rsidR="00F90BDC" w:rsidRDefault="00F90BDC"/>
    <w:p w14:paraId="01F6CEC3" w14:textId="77777777" w:rsidR="00F90BDC" w:rsidRDefault="00F90BDC">
      <w:r xmlns:w="http://schemas.openxmlformats.org/wordprocessingml/2006/main">
        <w:t xml:space="preserve">2: Maður verður að leitast við að verða hólpinn fyrir dauðann, þar sem þegar gjáin mikla er lagfærð er engin möguleiki á að fara frá einni hlið til hinnar.</w:t>
      </w:r>
    </w:p>
    <w:p w14:paraId="7466AE88" w14:textId="77777777" w:rsidR="00F90BDC" w:rsidRDefault="00F90BDC"/>
    <w:p w14:paraId="2242913E"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6ECACF69" w14:textId="77777777" w:rsidR="00F90BDC" w:rsidRDefault="00F90BDC"/>
    <w:p w14:paraId="7583F1D1" w14:textId="77777777" w:rsidR="00F90BDC" w:rsidRDefault="00F90BDC">
      <w:r xmlns:w="http://schemas.openxmlformats.org/wordprocessingml/2006/main">
        <w:t xml:space="preserve">2: Postulasagan 16:31 - "Og þeir sögðu: Trúðu á Drottin Jesú Krist, og þú munt hólpinn verða og hús þitt."</w:t>
      </w:r>
    </w:p>
    <w:p w14:paraId="61E0D6BC" w14:textId="77777777" w:rsidR="00F90BDC" w:rsidRDefault="00F90BDC"/>
    <w:p w14:paraId="099AD539" w14:textId="77777777" w:rsidR="00F90BDC" w:rsidRDefault="00F90BDC">
      <w:r xmlns:w="http://schemas.openxmlformats.org/wordprocessingml/2006/main">
        <w:t xml:space="preserve">Lúkasarguðspjall 16:27 Þá sagði hann: 'Því bið ég þig, faðir, að þú sendir hann í hús föður míns.</w:t>
      </w:r>
    </w:p>
    <w:p w14:paraId="13F2A6E7" w14:textId="77777777" w:rsidR="00F90BDC" w:rsidRDefault="00F90BDC"/>
    <w:p w14:paraId="5EF9B26D" w14:textId="77777777" w:rsidR="00F90BDC" w:rsidRDefault="00F90BDC">
      <w:r xmlns:w="http://schemas.openxmlformats.org/wordprocessingml/2006/main">
        <w:t xml:space="preserve">Ríki maðurinn bað Guð að senda sendiboða til föður síns.</w:t>
      </w:r>
    </w:p>
    <w:p w14:paraId="2C3ED684" w14:textId="77777777" w:rsidR="00F90BDC" w:rsidRDefault="00F90BDC"/>
    <w:p w14:paraId="01B85468" w14:textId="77777777" w:rsidR="00F90BDC" w:rsidRDefault="00F90BDC">
      <w:r xmlns:w="http://schemas.openxmlformats.org/wordprocessingml/2006/main">
        <w:t xml:space="preserve">1. Allt er mögulegt hjá Guði, sama hversu erfitt ástandið kann að virðast.</w:t>
      </w:r>
    </w:p>
    <w:p w14:paraId="178AD414" w14:textId="77777777" w:rsidR="00F90BDC" w:rsidRDefault="00F90BDC"/>
    <w:p w14:paraId="43F6C2E2" w14:textId="77777777" w:rsidR="00F90BDC" w:rsidRDefault="00F90BDC">
      <w:r xmlns:w="http://schemas.openxmlformats.org/wordprocessingml/2006/main">
        <w:t xml:space="preserve">2. Guð er kærleiksríkur faðir sem heyrir bænir okkar og svarar þeim.</w:t>
      </w:r>
    </w:p>
    <w:p w14:paraId="6C9F2ABF" w14:textId="77777777" w:rsidR="00F90BDC" w:rsidRDefault="00F90BDC"/>
    <w:p w14:paraId="3137C8A4" w14:textId="77777777" w:rsidR="00F90BDC" w:rsidRDefault="00F90BDC">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knýr á skal upp lokið verða."</w:t>
      </w:r>
    </w:p>
    <w:p w14:paraId="4418FABE" w14:textId="77777777" w:rsidR="00F90BDC" w:rsidRDefault="00F90BDC"/>
    <w:p w14:paraId="0D582996" w14:textId="77777777" w:rsidR="00F90BDC" w:rsidRDefault="00F90BDC">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og hugur fyrir Krist Jesú."</w:t>
      </w:r>
    </w:p>
    <w:p w14:paraId="0A401BD0" w14:textId="77777777" w:rsidR="00F90BDC" w:rsidRDefault="00F90BDC"/>
    <w:p w14:paraId="5877B681" w14:textId="77777777" w:rsidR="00F90BDC" w:rsidRDefault="00F90BDC">
      <w:r xmlns:w="http://schemas.openxmlformats.org/wordprocessingml/2006/main">
        <w:t xml:space="preserve">Lúkasarguðspjall 16:28 Því að ég á fimm bræður; að hann megi bera vitni fyrir þeim, svo að þeir komi ekki líka inn í þennan kvalastað.</w:t>
      </w:r>
    </w:p>
    <w:p w14:paraId="03A158B2" w14:textId="77777777" w:rsidR="00F90BDC" w:rsidRDefault="00F90BDC"/>
    <w:p w14:paraId="5FD4525E" w14:textId="77777777" w:rsidR="00F90BDC" w:rsidRDefault="00F90BDC">
      <w:r xmlns:w="http://schemas.openxmlformats.org/wordprocessingml/2006/main">
        <w:t xml:space="preserve">Jesús talar um fimm bræður sína og varar þá við að forðast kvalir.</w:t>
      </w:r>
    </w:p>
    <w:p w14:paraId="6F68D8B5" w14:textId="77777777" w:rsidR="00F90BDC" w:rsidRDefault="00F90BDC"/>
    <w:p w14:paraId="244E7B8F" w14:textId="77777777" w:rsidR="00F90BDC" w:rsidRDefault="00F90BDC">
      <w:r xmlns:w="http://schemas.openxmlformats.org/wordprocessingml/2006/main">
        <w:t xml:space="preserve">1. Kraftur viðvörunar: Takið eftir orðum Jesú</w:t>
      </w:r>
    </w:p>
    <w:p w14:paraId="71E6F4B0" w14:textId="77777777" w:rsidR="00F90BDC" w:rsidRDefault="00F90BDC"/>
    <w:p w14:paraId="4445F8AD" w14:textId="77777777" w:rsidR="00F90BDC" w:rsidRDefault="00F90BDC">
      <w:r xmlns:w="http://schemas.openxmlformats.org/wordprocessingml/2006/main">
        <w:t xml:space="preserve">2. Gildi fjölskyldunnar: Að sameinast í gegnum kærleika og trú</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22:3 - Hjarta viturs manns stýrir munni sínum og varir hans stuðla að fræðslu.</w:t>
      </w:r>
    </w:p>
    <w:p w14:paraId="5C64550F" w14:textId="77777777" w:rsidR="00F90BDC" w:rsidRDefault="00F90BDC"/>
    <w:p w14:paraId="1020150A" w14:textId="77777777" w:rsidR="00F90BDC" w:rsidRDefault="00F90BDC">
      <w:r xmlns:w="http://schemas.openxmlformats.org/wordprocessingml/2006/main">
        <w:t xml:space="preserve">2. Galatabréfið 6:1-2 - Bræður og systur, ef einhver er gripinn í synd, ættuð þið sem lifið í andanum að endurheimta þann mann varlega. En gættu þín, annars gætirðu líka freistast. Berið hver annars byrðar og þannig uppfyllið þið lögmál Krists.</w:t>
      </w:r>
    </w:p>
    <w:p w14:paraId="39D3EC63" w14:textId="77777777" w:rsidR="00F90BDC" w:rsidRDefault="00F90BDC"/>
    <w:p w14:paraId="12205DF2" w14:textId="77777777" w:rsidR="00F90BDC" w:rsidRDefault="00F90BDC">
      <w:r xmlns:w="http://schemas.openxmlformats.org/wordprocessingml/2006/main">
        <w:t xml:space="preserve">Lúkasarguðspjall 16:29 Abraham sagði við hann: Þeir hafa Móse og spámennina. láttu þá heyra í þeim.</w:t>
      </w:r>
    </w:p>
    <w:p w14:paraId="7EC0C76E" w14:textId="77777777" w:rsidR="00F90BDC" w:rsidRDefault="00F90BDC"/>
    <w:p w14:paraId="44AFC1D8" w14:textId="77777777" w:rsidR="00F90BDC" w:rsidRDefault="00F90BDC">
      <w:r xmlns:w="http://schemas.openxmlformats.org/wordprocessingml/2006/main">
        <w:t xml:space="preserve">Abraham segir ríka manninum í dæmisögunni að þeir hafi Móse og spámennina til að hlusta á.</w:t>
      </w:r>
    </w:p>
    <w:p w14:paraId="25AC511D" w14:textId="77777777" w:rsidR="00F90BDC" w:rsidRDefault="00F90BDC"/>
    <w:p w14:paraId="5EB0909D" w14:textId="77777777" w:rsidR="00F90BDC" w:rsidRDefault="00F90BDC">
      <w:r xmlns:w="http://schemas.openxmlformats.org/wordprocessingml/2006/main">
        <w:t xml:space="preserve">1. Að læra að hlusta: Speki Móse og spámannanna</w:t>
      </w:r>
    </w:p>
    <w:p w14:paraId="36A8B106" w14:textId="77777777" w:rsidR="00F90BDC" w:rsidRDefault="00F90BDC"/>
    <w:p w14:paraId="009C12CB" w14:textId="77777777" w:rsidR="00F90BDC" w:rsidRDefault="00F90BDC">
      <w:r xmlns:w="http://schemas.openxmlformats.org/wordprocessingml/2006/main">
        <w:t xml:space="preserve">2. Að ná til annarra: Krafturinn í því að heyra orð Guðs</w:t>
      </w:r>
    </w:p>
    <w:p w14:paraId="7E89A087" w14:textId="77777777" w:rsidR="00F90BDC" w:rsidRDefault="00F90BDC"/>
    <w:p w14:paraId="00E05063" w14:textId="77777777" w:rsidR="00F90BDC" w:rsidRDefault="00F90BDC">
      <w:r xmlns:w="http://schemas.openxmlformats.org/wordprocessingml/2006/main">
        <w:t xml:space="preserve">1. Sálmur 119:105: „Orð þitt er lampi fóta minna og ljós á vegi mínum.“</w:t>
      </w:r>
    </w:p>
    <w:p w14:paraId="38788FDA" w14:textId="77777777" w:rsidR="00F90BDC" w:rsidRDefault="00F90BDC"/>
    <w:p w14:paraId="04336648" w14:textId="77777777" w:rsidR="00F90BDC" w:rsidRDefault="00F90BDC">
      <w:r xmlns:w="http://schemas.openxmlformats.org/wordprocessingml/2006/main">
        <w:t xml:space="preserve">2. Jósúabók 1:8: „Þessi lögmálsbók skal ekki víkja úr munni þínum, heldur skalt þú hugleiða hana dag og nótt, svo að þú gætir farið að öllu því sem í henni er ritað. Því að þá muntu gera veg þinn farsælan og þá mun þér farnast vel."</w:t>
      </w:r>
    </w:p>
    <w:p w14:paraId="42E78D0E" w14:textId="77777777" w:rsidR="00F90BDC" w:rsidRDefault="00F90BDC"/>
    <w:p w14:paraId="481B3511" w14:textId="77777777" w:rsidR="00F90BDC" w:rsidRDefault="00F90BDC">
      <w:r xmlns:w="http://schemas.openxmlformats.org/wordprocessingml/2006/main">
        <w:t xml:space="preserve">Lúkasarguðspjall 16:30 Og hann sagði: Nei, faðir Abraham, en ef einhver fór til þeirra frá dauðum, munu þeir iðrast.</w:t>
      </w:r>
    </w:p>
    <w:p w14:paraId="56CFA4FE" w14:textId="77777777" w:rsidR="00F90BDC" w:rsidRDefault="00F90BDC"/>
    <w:p w14:paraId="76F9799D" w14:textId="77777777" w:rsidR="00F90BDC" w:rsidRDefault="00F90BDC">
      <w:r xmlns:w="http://schemas.openxmlformats.org/wordprocessingml/2006/main">
        <w:t xml:space="preserve">Ríki maðurinn vonar að íbúar heimabæjar hans muni iðrast ef einhver frá dauðum heimsækir þá.</w:t>
      </w:r>
    </w:p>
    <w:p w14:paraId="5BBB77F7" w14:textId="77777777" w:rsidR="00F90BDC" w:rsidRDefault="00F90BDC"/>
    <w:p w14:paraId="41F6295B" w14:textId="77777777" w:rsidR="00F90BDC" w:rsidRDefault="00F90BDC">
      <w:r xmlns:w="http://schemas.openxmlformats.org/wordprocessingml/2006/main">
        <w:t xml:space="preserve">1. Kraftur upprisunnar: Hvernig kærleiki Guðs sigrar allt</w:t>
      </w:r>
    </w:p>
    <w:p w14:paraId="1B9D4DBF" w14:textId="77777777" w:rsidR="00F90BDC" w:rsidRDefault="00F90BDC"/>
    <w:p w14:paraId="7CBC4903" w14:textId="77777777" w:rsidR="00F90BDC" w:rsidRDefault="00F90BDC">
      <w:r xmlns:w="http://schemas.openxmlformats.org/wordprocessingml/2006/main">
        <w:t xml:space="preserve">2. Brýnt að iðrast: Leitaðu fyrirgefningar áður en það er of seint</w:t>
      </w:r>
    </w:p>
    <w:p w14:paraId="5E49F3DF" w14:textId="77777777" w:rsidR="00F90BDC" w:rsidRDefault="00F90BDC"/>
    <w:p w14:paraId="561D8E8C" w14:textId="77777777" w:rsidR="00F90BDC" w:rsidRDefault="00F90BDC">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 Því að ég hef ekki þóknun á dauða þess sem deyr, segir Drottinn Guð. Snúið því við og lifið."</w:t>
      </w:r>
    </w:p>
    <w:p w14:paraId="46F27736" w14:textId="77777777" w:rsidR="00F90BDC" w:rsidRDefault="00F90BDC"/>
    <w:p w14:paraId="5ED4311A" w14:textId="77777777" w:rsidR="00F90BDC" w:rsidRDefault="00F90BDC">
      <w:r xmlns:w="http://schemas.openxmlformats.org/wordprocessingml/2006/main">
        <w:t xml:space="preserve">2. Postulasagan 2:36-38 - „Lát því allt Ísraels hús vita, að Guð hefur gjört þennan sama Jesú, sem þér hafið krossfest, bæði Drottin og Krist. En er þeir heyrðu þetta, urðu þeir stungnir í hjartað og sögðu við Pétur og hina postulana: Bræður, hvað eigum vér að gera? Þá sagði Pétur við þá: Gjörið iðrun og látið skírast sérhver yðar í nafni Jesú Krists til fyrirgefningar synda, og þér munuð öðlast gjöf heilags anda.</w:t>
      </w:r>
    </w:p>
    <w:p w14:paraId="0D6C8E29" w14:textId="77777777" w:rsidR="00F90BDC" w:rsidRDefault="00F90BDC"/>
    <w:p w14:paraId="18967AF6" w14:textId="77777777" w:rsidR="00F90BDC" w:rsidRDefault="00F90BDC">
      <w:r xmlns:w="http://schemas.openxmlformats.org/wordprocessingml/2006/main">
        <w:t xml:space="preserve">Lúkasarguðspjall 16:31 Og hann sagði við hann: "Ef þeir hlýða ekki Móse og spámönnunum, munu þeir ekki heldur láta sannfærast, þótt einhver rísi upp frá dauðum."</w:t>
      </w:r>
    </w:p>
    <w:p w14:paraId="5FF7EE75" w14:textId="77777777" w:rsidR="00F90BDC" w:rsidRDefault="00F90BDC"/>
    <w:p w14:paraId="4583D618" w14:textId="77777777" w:rsidR="00F90BDC" w:rsidRDefault="00F90BDC">
      <w:r xmlns:w="http://schemas.openxmlformats.org/wordprocessingml/2006/main">
        <w:t xml:space="preserve">Jesús segir dæmisögu til að sýna hvernig fólk mun ekki snúa sér til Guðs nema það hlusti á kenningar Móse og spámannanna.</w:t>
      </w:r>
    </w:p>
    <w:p w14:paraId="6DB93D85" w14:textId="77777777" w:rsidR="00F90BDC" w:rsidRDefault="00F90BDC"/>
    <w:p w14:paraId="7679F93F" w14:textId="77777777" w:rsidR="00F90BDC" w:rsidRDefault="00F90BDC">
      <w:r xmlns:w="http://schemas.openxmlformats.org/wordprocessingml/2006/main">
        <w:t xml:space="preserve">1. Nauðsyn þess að hlýða orði Guðs</w:t>
      </w:r>
    </w:p>
    <w:p w14:paraId="405BCF50" w14:textId="77777777" w:rsidR="00F90BDC" w:rsidRDefault="00F90BDC"/>
    <w:p w14:paraId="1D2CF96B" w14:textId="77777777" w:rsidR="00F90BDC" w:rsidRDefault="00F90BDC">
      <w:r xmlns:w="http://schemas.openxmlformats.org/wordprocessingml/2006/main">
        <w:t xml:space="preserve">2. Kraftur sannfæringarkrafts í því að fylgja vilja Guðs</w:t>
      </w:r>
    </w:p>
    <w:p w14:paraId="6169510A" w14:textId="77777777" w:rsidR="00F90BDC" w:rsidRDefault="00F90BDC"/>
    <w:p w14:paraId="2056DE4D" w14:textId="77777777" w:rsidR="00F90BDC" w:rsidRDefault="00F90BDC">
      <w:r xmlns:w="http://schemas.openxmlformats.org/wordprocessingml/2006/main">
        <w:t xml:space="preserve">1. Jesaja 55:3 - "Hneig eyra yðar og kom til mín, heyrið, og sál yðar mun lifa, og ég mun gjöra við yður eilífan sáttmála, hina öruggu miskunn Davíðs."</w:t>
      </w:r>
    </w:p>
    <w:p w14:paraId="3F9AF881" w14:textId="77777777" w:rsidR="00F90BDC" w:rsidRDefault="00F90BDC"/>
    <w:p w14:paraId="373C401C" w14:textId="77777777" w:rsidR="00F90BDC" w:rsidRDefault="00F90BDC">
      <w:r xmlns:w="http://schemas.openxmlformats.org/wordprocessingml/2006/main">
        <w:t xml:space="preserve">2. Rómverjabréfið 10:17 - "Svo kemur trúin af heyrninni og heyrnin af orði Guðs."</w:t>
      </w:r>
    </w:p>
    <w:p w14:paraId="1D744472" w14:textId="77777777" w:rsidR="00F90BDC" w:rsidRDefault="00F90BDC"/>
    <w:p w14:paraId="07401D6C" w14:textId="77777777" w:rsidR="00F90BDC" w:rsidRDefault="00F90BDC">
      <w:r xmlns:w="http://schemas.openxmlformats.org/wordprocessingml/2006/main">
        <w:t xml:space="preserve">Lúkas 17 inniheldur kenningar Jesú um fyrirgefningu, trú, þjónustu og komu Guðsríkis. Hún inniheldur líka frásögnina af því að Jesús læknaði tíu holdsveika.</w:t>
      </w:r>
    </w:p>
    <w:p w14:paraId="41B570BB" w14:textId="77777777" w:rsidR="00F90BDC" w:rsidRDefault="00F90BDC"/>
    <w:p w14:paraId="68B28E1F" w14:textId="77777777" w:rsidR="00F90BDC" w:rsidRDefault="00F90BDC">
      <w:r xmlns:w="http://schemas.openxmlformats.org/wordprocessingml/2006/main">
        <w:t xml:space="preserve">1. málsgrein: Kaflinn hefst á því að Jesús varar lærisveina sína við því að láta aðra syndga. Hann ráðlagði þeim að betra væri að láta hengja kvarnasteini um hálsinn og vera kastað í sjóinn en að láta lítinn falla (Lúk 17:1-2). Hann leiðbeindi þeim líka um mikilvægi þess að ávíta bróður eða systur sem syndgar og fyrirgefa þeim þegar þeir iðrast, jafnvel þótt það gerist sjö sinnum á dag (Lúk 17:3-4). Þegar lærisveinar hans báðu hann um að auka trú sína sagði hann þeim að ef þeir hefðu trú eins og sinnepsfræ gætu þeir boðið að rífa mórberjatré upp með rótum og gróðursetja það í sjónum og það myndi hlýða (Lúk 17:5-6) ).</w:t>
      </w:r>
    </w:p>
    <w:p w14:paraId="25033373" w14:textId="77777777" w:rsidR="00F90BDC" w:rsidRDefault="00F90BDC"/>
    <w:p w14:paraId="06D983BE" w14:textId="77777777" w:rsidR="00F90BDC" w:rsidRDefault="00F90BDC">
      <w:r xmlns:w="http://schemas.openxmlformats.org/wordprocessingml/2006/main">
        <w:t xml:space="preserve">2. málsgrein: Í framhaldi af kennslu sinni með lærisveinum sínum talaði Jesús um skyldu og notaði líkingu við að þjónar sem hafa unnið allan daginn á akri eða hirða sauðfé eru síðan búnir að undirbúa kvöldverð fyrir húsbónda sinn áður en þeir borða hvíla sig. Húsbóndinn þakkar ekki þjónum sínum fyrir að gera það sem til var ætlast. Á sama hátt, þegar við höfum gert allt sem okkur var boðið að gera ættum við að segja „Við erum óverðugir þjónar; við höfum aðeins gert skyldu okkar og lagt áherslu á auðmýkt, hlýðni án væntinga um verðlaunaviðurkenningu (Lúk. 17:7-10).</w:t>
      </w:r>
    </w:p>
    <w:p w14:paraId="619FD601" w14:textId="77777777" w:rsidR="00F90BDC" w:rsidRDefault="00F90BDC"/>
    <w:p w14:paraId="4BE1D73A" w14:textId="77777777" w:rsidR="00F90BDC" w:rsidRDefault="00F90BDC">
      <w:r xmlns:w="http://schemas.openxmlformats.org/wordprocessingml/2006/main">
        <w:t xml:space="preserve">Þriðja málsgrein: Þegar hann var á leið til Jerúsalem fór hann eftir landamærum Samaríu í Galíleu og hitti tíu holdsveika menn sem stóðu álengdar og kölluðu: „Jesús, meistari, vorkenni okkur! Þegar hann sá þá sagði hann: Farið og sýndið yður presta. Þegar á leið voru þeir hreinsaðir en aðeins einn kom aftur þakkaði Guð Samverjinn kastaði sér fyrir fætur Jesú þakkaði honum sem leiddi til þess að Jesús spurði: „Voru ekki allir tíu hreinsaðir? Hvar aðrir níu? Hefur enginn snúið aftur, lofið Guð nema þessi útlendingur?' Síðan sagði hann við hann: „Rís upp, farðu á þinn hátt, trú þín hefur gert þig vel“ og sýndi þakklæti óaðskiljanlegur hluti heill lækningu óháð þjóðernis trúarlegum bakgrunni (Lúk 17:11-19). Í svari við spurningu farísea um hvenær ríki Guð kæmi, svaraði ríki Guð ekki eitthvað sem var tekið eftir né fólk segir „Hér er það“ „Þarna er það“ vegna þess að ríki Guðs innra með ykkur gefur til kynna andlega náttúru ríki fremur en líkamlegt landfræðilegt ríki (Lúk 17:20) -21). Hélt loksins ræðu sem kom Sonur maður samanber daga Nói Lot þar sem fólk borðaði að drekka giftast giftast kaupa selja gróðursetja byggingu þar til skyndileg eyðilegging kom varaði lærisveinana við því að þrá veraldlegar eignir sem snúa til baka þegar þeir hafa lagt hönd á plóg ályktað hver sem reynir að halda lífinu mun tapa hver sem tapar mun varðveita það sem bendir þversagnakennt eðli sannleikans líf fannst að missa sjálfan sig sakir </w:t>
      </w:r>
      <w:r xmlns:w="http://schemas.openxmlformats.org/wordprocessingml/2006/main">
        <w:lastRenderedPageBreak xmlns:w="http://schemas.openxmlformats.org/wordprocessingml/2006/main"/>
      </w:r>
      <w:r xmlns:w="http://schemas.openxmlformats.org/wordprocessingml/2006/main">
        <w:t xml:space="preserve">Guðsríki Sonur Maðurinn kemur aftur mun eins og eldingar blikka yfir himininn sjáanlegir allir eins og dagar Nói Lot skyndilega óvænt krefjandi sjálfsánægja óundirbúinn Lúk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Lúkasarguðspjall 17:1 Þá sagði hann við lærisveinana: ,,Það er ómögulegt annað en að hneykslan komi, en vei honum, sem þeir koma fyrir!</w:t>
      </w:r>
    </w:p>
    <w:p w14:paraId="4D808065" w14:textId="77777777" w:rsidR="00F90BDC" w:rsidRDefault="00F90BDC"/>
    <w:p w14:paraId="55CA85E5" w14:textId="77777777" w:rsidR="00F90BDC" w:rsidRDefault="00F90BDC">
      <w:r xmlns:w="http://schemas.openxmlformats.org/wordprocessingml/2006/main">
        <w:t xml:space="preserve">Brot munu koma og vei þeim sem valda þeim.</w:t>
      </w:r>
    </w:p>
    <w:p w14:paraId="557F8EE9" w14:textId="77777777" w:rsidR="00F90BDC" w:rsidRDefault="00F90BDC"/>
    <w:p w14:paraId="199A6FFE" w14:textId="77777777" w:rsidR="00F90BDC" w:rsidRDefault="00F90BDC">
      <w:r xmlns:w="http://schemas.openxmlformats.org/wordprocessingml/2006/main">
        <w:t xml:space="preserve">1. Hættan á afbrotum: Hvernig á að forðast að vera uppspretta vandræða</w:t>
      </w:r>
    </w:p>
    <w:p w14:paraId="54C7139A" w14:textId="77777777" w:rsidR="00F90BDC" w:rsidRDefault="00F90BDC"/>
    <w:p w14:paraId="7447DADA" w14:textId="77777777" w:rsidR="00F90BDC" w:rsidRDefault="00F90BDC">
      <w:r xmlns:w="http://schemas.openxmlformats.org/wordprocessingml/2006/main">
        <w:t xml:space="preserve">2. Mikilvægi auðmýktar: Að halda egóinu okkar í skefjum</w:t>
      </w:r>
    </w:p>
    <w:p w14:paraId="03A3CA38" w14:textId="77777777" w:rsidR="00F90BDC" w:rsidRDefault="00F90BDC"/>
    <w:p w14:paraId="3D9184E9" w14:textId="77777777" w:rsidR="00F90BDC" w:rsidRDefault="00F90BDC">
      <w:r xmlns:w="http://schemas.openxmlformats.org/wordprocessingml/2006/main">
        <w:t xml:space="preserve">1. Jakobsbréfið 3:1-12 - Kraftur tungunnar</w:t>
      </w:r>
    </w:p>
    <w:p w14:paraId="12A4ABD3" w14:textId="77777777" w:rsidR="00F90BDC" w:rsidRDefault="00F90BDC"/>
    <w:p w14:paraId="52607493" w14:textId="77777777" w:rsidR="00F90BDC" w:rsidRDefault="00F90BDC">
      <w:r xmlns:w="http://schemas.openxmlformats.org/wordprocessingml/2006/main">
        <w:t xml:space="preserve">2. Orðskviðirnir 16:18 - Hroki gengur fyrir glötun</w:t>
      </w:r>
    </w:p>
    <w:p w14:paraId="59650AB6" w14:textId="77777777" w:rsidR="00F90BDC" w:rsidRDefault="00F90BDC"/>
    <w:p w14:paraId="1458C3C2" w14:textId="77777777" w:rsidR="00F90BDC" w:rsidRDefault="00F90BDC">
      <w:r xmlns:w="http://schemas.openxmlformats.org/wordprocessingml/2006/main">
        <w:t xml:space="preserve">Lúkasarguðspjall 17:2 Betra væri fyrir hann að mylnasteinn væri hengdur um háls honum og honum varpað í sjóinn en að hann hneykslaði einn af þessum litlu.</w:t>
      </w:r>
    </w:p>
    <w:p w14:paraId="2C5AA293" w14:textId="77777777" w:rsidR="00F90BDC" w:rsidRDefault="00F90BDC"/>
    <w:p w14:paraId="2C1BA49D" w14:textId="77777777" w:rsidR="00F90BDC" w:rsidRDefault="00F90BDC">
      <w:r xmlns:w="http://schemas.openxmlformats.org/wordprocessingml/2006/main">
        <w:t xml:space="preserve">Brot saklausra ætti ekki að taka létt, en búast má við alvarlegum afleiðingum ef það er gert.</w:t>
      </w:r>
    </w:p>
    <w:p w14:paraId="3B86F241" w14:textId="77777777" w:rsidR="00F90BDC" w:rsidRDefault="00F90BDC"/>
    <w:p w14:paraId="43086B93" w14:textId="77777777" w:rsidR="00F90BDC" w:rsidRDefault="00F90BDC">
      <w:r xmlns:w="http://schemas.openxmlformats.org/wordprocessingml/2006/main">
        <w:t xml:space="preserve">1: Guð tekur alvarlega vernd saklausra; við verðum að gera það sama.</w:t>
      </w:r>
    </w:p>
    <w:p w14:paraId="3513B694" w14:textId="77777777" w:rsidR="00F90BDC" w:rsidRDefault="00F90BDC"/>
    <w:p w14:paraId="50500CE1" w14:textId="77777777" w:rsidR="00F90BDC" w:rsidRDefault="00F90BDC">
      <w:r xmlns:w="http://schemas.openxmlformats.org/wordprocessingml/2006/main">
        <w:t xml:space="preserve">2: Við megum aldrei móðga saklausa saklausa, því það mun hafa alvarlegar afleiðingar í för með sér.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18:6-7 „En hver sem hneykslar einn af þessum smæstu, sem trúa á mig, honum væri betra að mylnasteinn væri hengdur um háls honum og hann drukknaði í sjávardjúpi.</w:t>
      </w:r>
    </w:p>
    <w:p w14:paraId="0780ACB8" w14:textId="77777777" w:rsidR="00F90BDC" w:rsidRDefault="00F90BDC"/>
    <w:p w14:paraId="6E6EBF9F" w14:textId="77777777" w:rsidR="00F90BDC" w:rsidRDefault="00F90BDC">
      <w:r xmlns:w="http://schemas.openxmlformats.org/wordprocessingml/2006/main">
        <w:t xml:space="preserve">2: Orðskviðirnir 17:15 „Sá sem réttlætir óguðlega og sá sem fordæmir réttláta, þeir eru báðir Drottni viðurstyggð.</w:t>
      </w:r>
    </w:p>
    <w:p w14:paraId="29BA1A1E" w14:textId="77777777" w:rsidR="00F90BDC" w:rsidRDefault="00F90BDC"/>
    <w:p w14:paraId="6388C557" w14:textId="77777777" w:rsidR="00F90BDC" w:rsidRDefault="00F90BDC">
      <w:r xmlns:w="http://schemas.openxmlformats.org/wordprocessingml/2006/main">
        <w:t xml:space="preserve">Lúkasarguðspjall 17:3 Gætið að sjálfum yður: Ef bróðir þinn setur sig fram við þig, ávíta hann. og ef hann iðrast, þá fyrirgef honum.</w:t>
      </w:r>
    </w:p>
    <w:p w14:paraId="11078FA6" w14:textId="77777777" w:rsidR="00F90BDC" w:rsidRDefault="00F90BDC"/>
    <w:p w14:paraId="6A1E7C23" w14:textId="77777777" w:rsidR="00F90BDC" w:rsidRDefault="00F90BDC">
      <w:r xmlns:w="http://schemas.openxmlformats.org/wordprocessingml/2006/main">
        <w:t xml:space="preserve">Þessi textagrein er að kenna okkur að fyrirgefa þeim sem ranga okkur og ávíta þá ef þeir hafa rangt fyrir sér.</w:t>
      </w:r>
    </w:p>
    <w:p w14:paraId="2E8D4AB2" w14:textId="77777777" w:rsidR="00F90BDC" w:rsidRDefault="00F90BDC"/>
    <w:p w14:paraId="7D774B6D" w14:textId="77777777" w:rsidR="00F90BDC" w:rsidRDefault="00F90BDC">
      <w:r xmlns:w="http://schemas.openxmlformats.org/wordprocessingml/2006/main">
        <w:t xml:space="preserve">1. Kraftur fyrirgefningar - Hvernig á að finna styrk til að fyrirgefa og lækna</w:t>
      </w:r>
    </w:p>
    <w:p w14:paraId="6495A0B6" w14:textId="77777777" w:rsidR="00F90BDC" w:rsidRDefault="00F90BDC"/>
    <w:p w14:paraId="5B4359BB" w14:textId="77777777" w:rsidR="00F90BDC" w:rsidRDefault="00F90BDC">
      <w:r xmlns:w="http://schemas.openxmlformats.org/wordprocessingml/2006/main">
        <w:t xml:space="preserve">2. Ávíta með kærleika - Hvernig á að standa upp og tala með góðvild</w:t>
      </w:r>
    </w:p>
    <w:p w14:paraId="41D63F30" w14:textId="77777777" w:rsidR="00F90BDC" w:rsidRDefault="00F90BDC"/>
    <w:p w14:paraId="5342EFA0" w14:textId="77777777" w:rsidR="00F90BDC" w:rsidRDefault="00F90BDC">
      <w:r xmlns:w="http://schemas.openxmlformats.org/wordprocessingml/2006/main">
        <w:t xml:space="preserve">1. Matteusarguðspjall 18:21-22 - Þá kom Pétur til Jesú og spurði: „Herra, hversu oft á ég að fyrirgefa einhverjum sem syndgar gegn mér? Sjö sinnum?" Jesús svaraði: „Nei, ekki sjö sinnum, heldur sjötíu og sjö sinnum!</w:t>
      </w:r>
    </w:p>
    <w:p w14:paraId="49EFA923" w14:textId="77777777" w:rsidR="00F90BDC" w:rsidRDefault="00F90BDC"/>
    <w:p w14:paraId="0A387FA8" w14:textId="77777777" w:rsidR="00F90BDC" w:rsidRDefault="00F90BDC">
      <w:r xmlns:w="http://schemas.openxmlformats.org/wordprocessingml/2006/main">
        <w:t xml:space="preserve">2. Rómverjabréfið 12:17-19 - Gjaldið engum illt með illu. Gætið þess að gera það sem er rétt í augum allra. Ef það er mögulegt, að svo miklu leyti sem það veltur á þér, lifðu í friði við alla. Hefndið ekki, kæru vinir, en skiljið eftir pláss fyrir reiði Guðs, því ritað er: „Mín er að hefna; Ég mun endurgjalda,“ segir Drottinn.</w:t>
      </w:r>
    </w:p>
    <w:p w14:paraId="3485FEA3" w14:textId="77777777" w:rsidR="00F90BDC" w:rsidRDefault="00F90BDC"/>
    <w:p w14:paraId="13868C4F" w14:textId="77777777" w:rsidR="00F90BDC" w:rsidRDefault="00F90BDC">
      <w:r xmlns:w="http://schemas.openxmlformats.org/wordprocessingml/2006/main">
        <w:t xml:space="preserve">Lúkasarguðspjall 17:4 Og ef hann brýtur gegn þér sjö sinnum á dag og sjö sinnum á dag snúi sér aftur til þín og segir: Ég iðrast. þú skalt fyrirgefa honum.</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kennir okkur að fyrirgefa þeim sem syndga gegn okkur, jafnvel þótt það gerist oft á dag.</w:t>
      </w:r>
    </w:p>
    <w:p w14:paraId="1F8FCAD9" w14:textId="77777777" w:rsidR="00F90BDC" w:rsidRDefault="00F90BDC"/>
    <w:p w14:paraId="6A65AF6F" w14:textId="77777777" w:rsidR="00F90BDC" w:rsidRDefault="00F90BDC">
      <w:r xmlns:w="http://schemas.openxmlformats.org/wordprocessingml/2006/main">
        <w:t xml:space="preserve">1. "Máttur fyrirgefningar"</w:t>
      </w:r>
    </w:p>
    <w:p w14:paraId="5A0835E6" w14:textId="77777777" w:rsidR="00F90BDC" w:rsidRDefault="00F90BDC"/>
    <w:p w14:paraId="0808AD12" w14:textId="77777777" w:rsidR="00F90BDC" w:rsidRDefault="00F90BDC">
      <w:r xmlns:w="http://schemas.openxmlformats.org/wordprocessingml/2006/main">
        <w:t xml:space="preserve">2. „Hvernig fyrirgefning gerir okkur frjáls“</w:t>
      </w:r>
    </w:p>
    <w:p w14:paraId="4FE45053" w14:textId="77777777" w:rsidR="00F90BDC" w:rsidRDefault="00F90BDC"/>
    <w:p w14:paraId="04EA5041" w14:textId="77777777" w:rsidR="00F90BDC" w:rsidRDefault="00F90BDC">
      <w:r xmlns:w="http://schemas.openxmlformats.org/wordprocessingml/2006/main">
        <w:t xml:space="preserve">1. Efesusbréfið 4:32 - "Og verið góðir hver við annan, miskunnsamir, fyrirgefið hver öðrum, eins og Guð í Kristi fyrirgef yður."</w:t>
      </w:r>
    </w:p>
    <w:p w14:paraId="2C1587C2" w14:textId="77777777" w:rsidR="00F90BDC" w:rsidRDefault="00F90BDC"/>
    <w:p w14:paraId="5105F584" w14:textId="77777777" w:rsidR="00F90BDC" w:rsidRDefault="00F90BDC">
      <w:r xmlns:w="http://schemas.openxmlformats.org/wordprocessingml/2006/main">
        <w:t xml:space="preserve">2. Kólossubréfið 3:13 - "umberið hver annan og fyrirgefið hver öðrum, ef einhver hefur kæru á hendur öðrum, eins og Kristur fyrirgaf yður, svo skuluð þér og gera."</w:t>
      </w:r>
    </w:p>
    <w:p w14:paraId="6CA8B333" w14:textId="77777777" w:rsidR="00F90BDC" w:rsidRDefault="00F90BDC"/>
    <w:p w14:paraId="1EEF9B19" w14:textId="77777777" w:rsidR="00F90BDC" w:rsidRDefault="00F90BDC">
      <w:r xmlns:w="http://schemas.openxmlformats.org/wordprocessingml/2006/main">
        <w:t xml:space="preserve">Lúkasarguðspjall 17:5 Og postularnir sögðu við Drottin: Aukið trú okkar.</w:t>
      </w:r>
    </w:p>
    <w:p w14:paraId="691DD363" w14:textId="77777777" w:rsidR="00F90BDC" w:rsidRDefault="00F90BDC"/>
    <w:p w14:paraId="38437DD8" w14:textId="77777777" w:rsidR="00F90BDC" w:rsidRDefault="00F90BDC">
      <w:r xmlns:w="http://schemas.openxmlformats.org/wordprocessingml/2006/main">
        <w:t xml:space="preserve">Postularnir báðu Jesú að auka trú sína.</w:t>
      </w:r>
    </w:p>
    <w:p w14:paraId="103F8B22" w14:textId="77777777" w:rsidR="00F90BDC" w:rsidRDefault="00F90BDC"/>
    <w:p w14:paraId="70C94BA6" w14:textId="77777777" w:rsidR="00F90BDC" w:rsidRDefault="00F90BDC">
      <w:r xmlns:w="http://schemas.openxmlformats.org/wordprocessingml/2006/main">
        <w:t xml:space="preserve">1. Trú er gjöf frá Guði sem gerir okkur kleift að treysta og trúa á hann.</w:t>
      </w:r>
    </w:p>
    <w:p w14:paraId="75681743" w14:textId="77777777" w:rsidR="00F90BDC" w:rsidRDefault="00F90BDC"/>
    <w:p w14:paraId="35515E33" w14:textId="77777777" w:rsidR="00F90BDC" w:rsidRDefault="00F90BDC">
      <w:r xmlns:w="http://schemas.openxmlformats.org/wordprocessingml/2006/main">
        <w:t xml:space="preserve">2. Við ættum að vera auðmjúk í beiðnum okkar til Guðs og biðja hann að hjálpa okkur að leiðbeina okkur í trú.</w:t>
      </w:r>
    </w:p>
    <w:p w14:paraId="0D97A3EC" w14:textId="77777777" w:rsidR="00F90BDC" w:rsidRDefault="00F90BDC"/>
    <w:p w14:paraId="0D783C9A"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58B98555" w14:textId="77777777" w:rsidR="00F90BDC" w:rsidRDefault="00F90BDC"/>
    <w:p w14:paraId="603D0038" w14:textId="77777777" w:rsidR="00F90BDC" w:rsidRDefault="00F90BDC">
      <w:r xmlns:w="http://schemas.openxmlformats.org/wordprocessingml/2006/main">
        <w:t xml:space="preserve">2. Jakobsbréfið 1:5-6 - Ef einhvern yðar skortir visku, þá biðji hann Guð, sem gefur öllum örlátlega án ámæla, og honum mun gefast. En biðji í trú, án þess að efast, því að sá sem efast er eins og öldu hafsins sem hrindir og hrærist af vindinum.</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17:6 Og Drottinn sagði: Ef þér hefðuð trú eins og sinnepskorn, gætuð þér sagt við þetta mórberjatré: Rífið þig upp með rótum og gróðursetur þig í hafinu. og það ætti að hlýða þér.</w:t>
      </w:r>
    </w:p>
    <w:p w14:paraId="1F87F480" w14:textId="77777777" w:rsidR="00F90BDC" w:rsidRDefault="00F90BDC"/>
    <w:p w14:paraId="3DBB9D94" w14:textId="77777777" w:rsidR="00F90BDC" w:rsidRDefault="00F90BDC">
      <w:r xmlns:w="http://schemas.openxmlformats.org/wordprocessingml/2006/main">
        <w:t xml:space="preserve">Jesús hvetur trúaða til að hafa trú á krafti Guðs og segir þeim að ef þeir hafi trú eins litla og sinnepsfræ geti þeir talað við mórberjatré og það muni hlýða þeim.</w:t>
      </w:r>
    </w:p>
    <w:p w14:paraId="619910C1" w14:textId="77777777" w:rsidR="00F90BDC" w:rsidRDefault="00F90BDC"/>
    <w:p w14:paraId="48249BB9" w14:textId="77777777" w:rsidR="00F90BDC" w:rsidRDefault="00F90BDC">
      <w:r xmlns:w="http://schemas.openxmlformats.org/wordprocessingml/2006/main">
        <w:t xml:space="preserve">1. Trú lítil sem sinnepsfræ: Kraftur Guðs til að flytja fjöll</w:t>
      </w:r>
    </w:p>
    <w:p w14:paraId="3F76D95B" w14:textId="77777777" w:rsidR="00F90BDC" w:rsidRDefault="00F90BDC"/>
    <w:p w14:paraId="4D7D4708" w14:textId="77777777" w:rsidR="00F90BDC" w:rsidRDefault="00F90BDC">
      <w:r xmlns:w="http://schemas.openxmlformats.org/wordprocessingml/2006/main">
        <w:t xml:space="preserve">2. Kraftur trúarinnar: Trúðu og þú munt sjá kraftaverk</w:t>
      </w:r>
    </w:p>
    <w:p w14:paraId="5A1AE8FA" w14:textId="77777777" w:rsidR="00F90BDC" w:rsidRDefault="00F90BDC"/>
    <w:p w14:paraId="5568AE50" w14:textId="77777777" w:rsidR="00F90BDC" w:rsidRDefault="00F90BDC">
      <w:r xmlns:w="http://schemas.openxmlformats.org/wordprocessingml/2006/main">
        <w:t xml:space="preserve">1. Matteusarguðspjall 17:20 – „Hann svaraði: „Af því að þú hefur svo litla trú. Sannlega segi ég yður, ef þú hefur trú eins og sinnepsfræ, geturðu sagt við þetta fjall: ,Flyttu þér héðan og þangað,' og það mun hreyfast. Ekkert verður þér ómögulegt."</w:t>
      </w:r>
    </w:p>
    <w:p w14:paraId="2BF417B1" w14:textId="77777777" w:rsidR="00F90BDC" w:rsidRDefault="00F90BDC"/>
    <w:p w14:paraId="4E3DB8F7" w14:textId="77777777" w:rsidR="00F90BDC" w:rsidRDefault="00F90BDC">
      <w:r xmlns:w="http://schemas.openxmlformats.org/wordprocessingml/2006/main">
        <w:t xml:space="preserve">2. Rómverjabréfið 4:17– „Eins og ritað er: „Ég hef gert þig að föður margra þjóða.“ Hann er faðir vor í augum Guðs, sem hann trúði á, Guð sem lífgar dauðum og kallar það sem ekki var til."</w:t>
      </w:r>
    </w:p>
    <w:p w14:paraId="30EDC980" w14:textId="77777777" w:rsidR="00F90BDC" w:rsidRDefault="00F90BDC"/>
    <w:p w14:paraId="2D581150" w14:textId="77777777" w:rsidR="00F90BDC" w:rsidRDefault="00F90BDC">
      <w:r xmlns:w="http://schemas.openxmlformats.org/wordprocessingml/2006/main">
        <w:t xml:space="preserve">Lúkasarguðspjall 17:7 En hver yðar, sem hefur þjón, sem plægir eða fæðir nautgripi, mun segja við hann þegar hann kemur af akrinum, þegar hann kemur af akrinum: "Far þú og sest til borðs?"</w:t>
      </w:r>
    </w:p>
    <w:p w14:paraId="269CED6D" w14:textId="77777777" w:rsidR="00F90BDC" w:rsidRDefault="00F90BDC"/>
    <w:p w14:paraId="6D4D2D63" w14:textId="77777777" w:rsidR="00F90BDC" w:rsidRDefault="00F90BDC">
      <w:r xmlns:w="http://schemas.openxmlformats.org/wordprocessingml/2006/main">
        <w:t xml:space="preserve">Jesús biður fylgjendur sína að íhuga fordæmi húsbónda sem krefst þess að þjónn sinn vinni á akrinum og ætlast ekki til þess að þjónninn komi strax inn og setjist til borðs.</w:t>
      </w:r>
    </w:p>
    <w:p w14:paraId="44D3110C" w14:textId="77777777" w:rsidR="00F90BDC" w:rsidRDefault="00F90BDC"/>
    <w:p w14:paraId="7041CA5B" w14:textId="77777777" w:rsidR="00F90BDC" w:rsidRDefault="00F90BDC">
      <w:r xmlns:w="http://schemas.openxmlformats.org/wordprocessingml/2006/main">
        <w:t xml:space="preserve">1. Að lifa þjónustulífi: Hvað getum við lært af fordæmi Jesú</w:t>
      </w:r>
    </w:p>
    <w:p w14:paraId="26FCEC76" w14:textId="77777777" w:rsidR="00F90BDC" w:rsidRDefault="00F90BDC"/>
    <w:p w14:paraId="500837D1" w14:textId="77777777" w:rsidR="00F90BDC" w:rsidRDefault="00F90BDC">
      <w:r xmlns:w="http://schemas.openxmlformats.org/wordprocessingml/2006/main">
        <w:t xml:space="preserve">2. Að muna eftir stað okkar og vera þakklát fyrir blessunina sem við fáum</w:t>
      </w:r>
    </w:p>
    <w:p w14:paraId="66523BAB" w14:textId="77777777" w:rsidR="00F90BDC" w:rsidRDefault="00F90BDC"/>
    <w:p w14:paraId="7BC7FACA" w14:textId="77777777" w:rsidR="00F90BDC" w:rsidRDefault="00F90BDC">
      <w:r xmlns:w="http://schemas.openxmlformats.org/wordprocessingml/2006/main">
        <w:t xml:space="preserve">1. Galatabréfið 6:9-10 - "Og þreytumst ekki á því að gera vel, því að á sínum tíma munum vér uppskera, ef vér verðum ekki þreyttir. Þar sem við höfum því tækifæri, skulum vér gjöra öllum gott, einkum þeim. sem eru af ætt trúarinnar."</w:t>
      </w:r>
    </w:p>
    <w:p w14:paraId="41ED1842" w14:textId="77777777" w:rsidR="00F90BDC" w:rsidRDefault="00F90BDC"/>
    <w:p w14:paraId="3FC88600" w14:textId="77777777" w:rsidR="00F90BDC" w:rsidRDefault="00F90BDC">
      <w:r xmlns:w="http://schemas.openxmlformats.org/wordprocessingml/2006/main">
        <w:t xml:space="preserve">2. Kólossubréfið 3:23-24 – „Og hvað sem þér gerið, það skuluð þér gjöra af hjarta, eins og Drottni, en ekki mönnum, þar sem þér vitið, að þér munuð fá arfleifð að launum, því að þér þjónið Drottni Kristi. "</w:t>
      </w:r>
    </w:p>
    <w:p w14:paraId="0AC988AB" w14:textId="77777777" w:rsidR="00F90BDC" w:rsidRDefault="00F90BDC"/>
    <w:p w14:paraId="708CB35A" w14:textId="77777777" w:rsidR="00F90BDC" w:rsidRDefault="00F90BDC">
      <w:r xmlns:w="http://schemas.openxmlformats.org/wordprocessingml/2006/main">
        <w:t xml:space="preserve">Lúkasarguðspjall 17:8 Og ég vil ekki frekar segja við hann: ,,Búið til máltíðar, gyrð þig og þjóna mér, uns ég hef etið og drukkið. og síðan skalt þú eta og drekka?</w:t>
      </w:r>
    </w:p>
    <w:p w14:paraId="60C97C7A" w14:textId="77777777" w:rsidR="00F90BDC" w:rsidRDefault="00F90BDC"/>
    <w:p w14:paraId="2CB94D08" w14:textId="77777777" w:rsidR="00F90BDC" w:rsidRDefault="00F90BDC">
      <w:r xmlns:w="http://schemas.openxmlformats.org/wordprocessingml/2006/main">
        <w:t xml:space="preserve">Húsbóndi skipar þjóni sínum að útbúa máltíð handa þeim og þjóna þeim þar til þeir eru búnir að borða og drekka.</w:t>
      </w:r>
    </w:p>
    <w:p w14:paraId="5BCCF748" w14:textId="77777777" w:rsidR="00F90BDC" w:rsidRDefault="00F90BDC"/>
    <w:p w14:paraId="61377B04" w14:textId="77777777" w:rsidR="00F90BDC" w:rsidRDefault="00F90BDC">
      <w:r xmlns:w="http://schemas.openxmlformats.org/wordprocessingml/2006/main">
        <w:t xml:space="preserve">1. Kraftur þjónustunnar: Að læra að setja aðra framar okkur sjálfum.</w:t>
      </w:r>
    </w:p>
    <w:p w14:paraId="28773DF1" w14:textId="77777777" w:rsidR="00F90BDC" w:rsidRDefault="00F90BDC"/>
    <w:p w14:paraId="01901933" w14:textId="77777777" w:rsidR="00F90BDC" w:rsidRDefault="00F90BDC">
      <w:r xmlns:w="http://schemas.openxmlformats.org/wordprocessingml/2006/main">
        <w:t xml:space="preserve">2. Kostir hlýðni: Að skilja laun trúfesti.</w:t>
      </w:r>
    </w:p>
    <w:p w14:paraId="10237A6B" w14:textId="77777777" w:rsidR="00F90BDC" w:rsidRDefault="00F90BDC"/>
    <w:p w14:paraId="3C1C19E3" w14:textId="77777777" w:rsidR="00F90BDC" w:rsidRDefault="00F90BDC">
      <w:r xmlns:w="http://schemas.openxmlformats.org/wordprocessingml/2006/main">
        <w:t xml:space="preserve">1. Matteusarguðspjall 25:23, „Drottinn hans sagði við hann: Vel gert, góði og trúi þjónn! yfir fáu hefur þú verið trúr, yfir mörgu mun ég setja þig að drottni. Gakk þú inn í gleði herra þíns.</w:t>
      </w:r>
    </w:p>
    <w:p w14:paraId="1D19F597" w14:textId="77777777" w:rsidR="00F90BDC" w:rsidRDefault="00F90BDC"/>
    <w:p w14:paraId="07EF7508" w14:textId="77777777" w:rsidR="00F90BDC" w:rsidRDefault="00F90BDC">
      <w:r xmlns:w="http://schemas.openxmlformats.org/wordprocessingml/2006/main">
        <w:t xml:space="preserve">2. Matteusarguðspjall 20:26-28, „En svo skal ekki vera meðal yðar. Og hver sem er æðsti meðal yðar, hann sé þjónn yðar, eins og Mannssonurinn er ekki kominn til að láta þjóna sér, heldur til að þjóna og gefa líf sitt til lausnargjalds fyrir marga.</w:t>
      </w:r>
    </w:p>
    <w:p w14:paraId="086958DA" w14:textId="77777777" w:rsidR="00F90BDC" w:rsidRDefault="00F90BDC"/>
    <w:p w14:paraId="4C82455D" w14:textId="77777777" w:rsidR="00F90BDC" w:rsidRDefault="00F90BDC">
      <w:r xmlns:w="http://schemas.openxmlformats.org/wordprocessingml/2006/main">
        <w:t xml:space="preserve">Lúkasarguðspjall 17:9 Þakkar hann þessum þjóni fyrir að hafa gjört það sem honum var boðið? Ég býst ekki við.</w:t>
      </w:r>
    </w:p>
    <w:p w14:paraId="3CABD408" w14:textId="77777777" w:rsidR="00F90BDC" w:rsidRDefault="00F90BDC"/>
    <w:p w14:paraId="26F2092E" w14:textId="77777777" w:rsidR="00F90BDC" w:rsidRDefault="00F90BDC">
      <w:r xmlns:w="http://schemas.openxmlformats.org/wordprocessingml/2006/main">
        <w:t xml:space="preserve">Jesús segir dæmisögu um þjón sem gerir það sem húsbóndi hans biður um og fær ekki þakkir fyrir það.</w:t>
      </w:r>
    </w:p>
    <w:p w14:paraId="2E56EE1F" w14:textId="77777777" w:rsidR="00F90BDC" w:rsidRDefault="00F90BDC"/>
    <w:p w14:paraId="57F9EEE1" w14:textId="77777777" w:rsidR="00F90BDC" w:rsidRDefault="00F90BDC">
      <w:r xmlns:w="http://schemas.openxmlformats.org/wordprocessingml/2006/main">
        <w:t xml:space="preserve">1. Metið viðleitni annarra - Lúkas 17:9</w:t>
      </w:r>
    </w:p>
    <w:p w14:paraId="2A4E22DA" w14:textId="77777777" w:rsidR="00F90BDC" w:rsidRDefault="00F90BDC"/>
    <w:p w14:paraId="129BDB5E" w14:textId="77777777" w:rsidR="00F90BDC" w:rsidRDefault="00F90BDC">
      <w:r xmlns:w="http://schemas.openxmlformats.org/wordprocessingml/2006/main">
        <w:t xml:space="preserve">2. Þjóna með auðmýkt - Lúkas 17:9</w:t>
      </w:r>
    </w:p>
    <w:p w14:paraId="003B5448" w14:textId="77777777" w:rsidR="00F90BDC" w:rsidRDefault="00F90BDC"/>
    <w:p w14:paraId="7F1D0B4B" w14:textId="77777777" w:rsidR="00F90BDC" w:rsidRDefault="00F90BDC">
      <w:r xmlns:w="http://schemas.openxmlformats.org/wordprocessingml/2006/main">
        <w:t xml:space="preserve">1. Filippíbréfið 2:3-4 - "Ekkert verði aðhafst af deilum eða hégóma, en í auðmýkt láti hvern annan meta sig betri. ."</w:t>
      </w:r>
    </w:p>
    <w:p w14:paraId="184744D8" w14:textId="77777777" w:rsidR="00F90BDC" w:rsidRDefault="00F90BDC"/>
    <w:p w14:paraId="0128D96E" w14:textId="77777777" w:rsidR="00F90BDC" w:rsidRDefault="00F90BDC">
      <w:r xmlns:w="http://schemas.openxmlformats.org/wordprocessingml/2006/main">
        <w:t xml:space="preserve">2. Kólossubréfið 3:23-24 – „Og hvað sem þér gerið, það skuluð þér gjöra af hjarta, eins og Drottni, en ekki mönnum, þar sem þér vitið, að þér munuð fá arfleifð að launum, því að þér þjónið Drottni Kristi. "</w:t>
      </w:r>
    </w:p>
    <w:p w14:paraId="172A04F7" w14:textId="77777777" w:rsidR="00F90BDC" w:rsidRDefault="00F90BDC"/>
    <w:p w14:paraId="420D2D75" w14:textId="77777777" w:rsidR="00F90BDC" w:rsidRDefault="00F90BDC">
      <w:r xmlns:w="http://schemas.openxmlformats.org/wordprocessingml/2006/main">
        <w:t xml:space="preserve">Lúkasarguðspjall 17:10 Svo skuluð þér líka segja, þegar þér hafið gjört allt það, sem yður er boðið: Vér erum gagnslausir þjónar.</w:t>
      </w:r>
    </w:p>
    <w:p w14:paraId="0E95A98D" w14:textId="77777777" w:rsidR="00F90BDC" w:rsidRDefault="00F90BDC"/>
    <w:p w14:paraId="1E963F52" w14:textId="77777777" w:rsidR="00F90BDC" w:rsidRDefault="00F90BDC">
      <w:r xmlns:w="http://schemas.openxmlformats.org/wordprocessingml/2006/main">
        <w:t xml:space="preserve">Við ættum að viðurkenna að allt sem við gerum er skylda okkar og við erum gagnslausir þjónar.</w:t>
      </w:r>
    </w:p>
    <w:p w14:paraId="0507F001" w14:textId="77777777" w:rsidR="00F90BDC" w:rsidRDefault="00F90BDC"/>
    <w:p w14:paraId="1C8F0738" w14:textId="77777777" w:rsidR="00F90BDC" w:rsidRDefault="00F90BDC">
      <w:r xmlns:w="http://schemas.openxmlformats.org/wordprocessingml/2006/main">
        <w:t xml:space="preserve">1: Viðurkennum skyldu okkar við Guð í öllu sem við gerum</w:t>
      </w:r>
    </w:p>
    <w:p w14:paraId="3614B34E" w14:textId="77777777" w:rsidR="00F90BDC" w:rsidRDefault="00F90BDC"/>
    <w:p w14:paraId="532F8782" w14:textId="77777777" w:rsidR="00F90BDC" w:rsidRDefault="00F90BDC">
      <w:r xmlns:w="http://schemas.openxmlformats.org/wordprocessingml/2006/main">
        <w:t xml:space="preserve">2: Viðurkennum óarðbærni okkar fyrir Guði</w:t>
      </w:r>
    </w:p>
    <w:p w14:paraId="616E6DB3" w14:textId="77777777" w:rsidR="00F90BDC" w:rsidRDefault="00F90BDC"/>
    <w:p w14:paraId="6473664F" w14:textId="77777777" w:rsidR="00F90BDC" w:rsidRDefault="00F90BDC">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25:14-30 - Því að himnaríki er eins og maður sem ferðast inn í fjarlægt land, sem kallaði á þjóna sína og afhenti þeim eigur sínar. Og einum gaf hann fimm talentur, öðrum tvær og öðrum eina. hverjum manni eftir hæfileikum hans; og tók þegar ferð sína.</w:t>
      </w:r>
    </w:p>
    <w:p w14:paraId="6D10B0BB" w14:textId="77777777" w:rsidR="00F90BDC" w:rsidRDefault="00F90BDC"/>
    <w:p w14:paraId="3458F1B7" w14:textId="77777777" w:rsidR="00F90BDC" w:rsidRDefault="00F90BDC">
      <w:r xmlns:w="http://schemas.openxmlformats.org/wordprocessingml/2006/main">
        <w:t xml:space="preserve">Lúkasarguðspjall 17:11 Og svo bar við, er hann fór til Jerúsalem, að hann fór um miðja Samaríu og Galíleu.</w:t>
      </w:r>
    </w:p>
    <w:p w14:paraId="533DD604" w14:textId="77777777" w:rsidR="00F90BDC" w:rsidRDefault="00F90BDC"/>
    <w:p w14:paraId="06483DCF" w14:textId="77777777" w:rsidR="00F90BDC" w:rsidRDefault="00F90BDC">
      <w:r xmlns:w="http://schemas.openxmlformats.org/wordprocessingml/2006/main">
        <w:t xml:space="preserve">Jesús ferðaðist um Samaríu og Galíleu á leið sinni til Jerúsalem.</w:t>
      </w:r>
    </w:p>
    <w:p w14:paraId="1C77E653" w14:textId="77777777" w:rsidR="00F90BDC" w:rsidRDefault="00F90BDC"/>
    <w:p w14:paraId="3ECBB380" w14:textId="77777777" w:rsidR="00F90BDC" w:rsidRDefault="00F90BDC">
      <w:r xmlns:w="http://schemas.openxmlformats.org/wordprocessingml/2006/main">
        <w:t xml:space="preserve">1. Ferðalag Jesú um trú og hlýðni</w:t>
      </w:r>
    </w:p>
    <w:p w14:paraId="27B21BEE" w14:textId="77777777" w:rsidR="00F90BDC" w:rsidRDefault="00F90BDC"/>
    <w:p w14:paraId="76E6388C" w14:textId="77777777" w:rsidR="00F90BDC" w:rsidRDefault="00F90BDC">
      <w:r xmlns:w="http://schemas.openxmlformats.org/wordprocessingml/2006/main">
        <w:t xml:space="preserve">2. Að tengjast öðrum á andlegu ferðalagi okkar</w:t>
      </w:r>
    </w:p>
    <w:p w14:paraId="791450D0" w14:textId="77777777" w:rsidR="00F90BDC" w:rsidRDefault="00F90BDC"/>
    <w:p w14:paraId="1B6D2271" w14:textId="77777777" w:rsidR="00F90BDC" w:rsidRDefault="00F90BDC">
      <w:r xmlns:w="http://schemas.openxmlformats.org/wordprocessingml/2006/main">
        <w:t xml:space="preserve">1. Matteus 8:1-4 - Jesús læknar lama</w:t>
      </w:r>
    </w:p>
    <w:p w14:paraId="44CF0BA9" w14:textId="77777777" w:rsidR="00F90BDC" w:rsidRDefault="00F90BDC"/>
    <w:p w14:paraId="55FF3E97" w14:textId="77777777" w:rsidR="00F90BDC" w:rsidRDefault="00F90BDC">
      <w:r xmlns:w="http://schemas.openxmlformats.org/wordprocessingml/2006/main">
        <w:t xml:space="preserve">2. Markús 6:30-34 - Jesús fæðir fimm þúsund</w:t>
      </w:r>
    </w:p>
    <w:p w14:paraId="3C110BC9" w14:textId="77777777" w:rsidR="00F90BDC" w:rsidRDefault="00F90BDC"/>
    <w:p w14:paraId="74FDEB31" w14:textId="77777777" w:rsidR="00F90BDC" w:rsidRDefault="00F90BDC">
      <w:r xmlns:w="http://schemas.openxmlformats.org/wordprocessingml/2006/main">
        <w:t xml:space="preserve">Lúkasarguðspjall 17:12 Og er hann kom inn í þorp nokkurt, mættu honum tíu líkþráir menn, sem stóðu álengdar.</w:t>
      </w:r>
    </w:p>
    <w:p w14:paraId="4C34BA73" w14:textId="77777777" w:rsidR="00F90BDC" w:rsidRDefault="00F90BDC"/>
    <w:p w14:paraId="1DE1AD2A" w14:textId="77777777" w:rsidR="00F90BDC" w:rsidRDefault="00F90BDC">
      <w:r xmlns:w="http://schemas.openxmlformats.org/wordprocessingml/2006/main">
        <w:t xml:space="preserve">Jesús hitti tíu holdsveika þegar hann kom inn í þorp.</w:t>
      </w:r>
    </w:p>
    <w:p w14:paraId="75BCE07F" w14:textId="77777777" w:rsidR="00F90BDC" w:rsidRDefault="00F90BDC"/>
    <w:p w14:paraId="69FD69D6" w14:textId="77777777" w:rsidR="00F90BDC" w:rsidRDefault="00F90BDC">
      <w:r xmlns:w="http://schemas.openxmlformats.org/wordprocessingml/2006/main">
        <w:t xml:space="preserve">1. Kraftur Jesú: Vitandi að Jesús hefur vald til að lækna líkamlega, tilfinningalega og andlega holdsveiki okkar.</w:t>
      </w:r>
    </w:p>
    <w:p w14:paraId="39D220C4" w14:textId="77777777" w:rsidR="00F90BDC" w:rsidRDefault="00F90BDC"/>
    <w:p w14:paraId="4D3FD9DE" w14:textId="77777777" w:rsidR="00F90BDC" w:rsidRDefault="00F90BDC">
      <w:r xmlns:w="http://schemas.openxmlformats.org/wordprocessingml/2006/main">
        <w:t xml:space="preserve">2. Kraftur samfélags: Að skilja hvernig við getum komið saman til að hjálpa hvert öðru á neyðartímum.</w:t>
      </w:r>
    </w:p>
    <w:p w14:paraId="2595EB3F" w14:textId="77777777" w:rsidR="00F90BDC" w:rsidRDefault="00F90BDC"/>
    <w:p w14:paraId="036EA250" w14:textId="77777777" w:rsidR="00F90BDC" w:rsidRDefault="00F90BDC">
      <w:r xmlns:w="http://schemas.openxmlformats.org/wordprocessingml/2006/main">
        <w:t xml:space="preserve">1. Matteusarguðspjall 14:14 - "Þegar Jesús kom á land og sá mikinn mannfjölda, vorkenndi hann þeim og læknaði sjúka þeirra."</w:t>
      </w:r>
    </w:p>
    <w:p w14:paraId="4655830C" w14:textId="77777777" w:rsidR="00F90BDC" w:rsidRDefault="00F90BDC"/>
    <w:p w14:paraId="59912EBC" w14:textId="77777777" w:rsidR="00F90BDC" w:rsidRDefault="00F90BDC">
      <w:r xmlns:w="http://schemas.openxmlformats.org/wordprocessingml/2006/main">
        <w:t xml:space="preserve">2. Rómverjabréfið 12:15 - "Verið glaðir með þeim sem gleðjast, syrgið með þeim sem syrgja."</w:t>
      </w:r>
    </w:p>
    <w:p w14:paraId="31BAD829" w14:textId="77777777" w:rsidR="00F90BDC" w:rsidRDefault="00F90BDC"/>
    <w:p w14:paraId="68036C04" w14:textId="77777777" w:rsidR="00F90BDC" w:rsidRDefault="00F90BDC">
      <w:r xmlns:w="http://schemas.openxmlformats.org/wordprocessingml/2006/main">
        <w:t xml:space="preserve">Lúkasarguðspjall 17:13 Og þeir hófu upp raust sína og sögðu: "Jesús, meistari, miskunna þú oss."</w:t>
      </w:r>
    </w:p>
    <w:p w14:paraId="6653CE76" w14:textId="77777777" w:rsidR="00F90BDC" w:rsidRDefault="00F90BDC"/>
    <w:p w14:paraId="38246C1F" w14:textId="77777777" w:rsidR="00F90BDC" w:rsidRDefault="00F90BDC">
      <w:r xmlns:w="http://schemas.openxmlformats.org/wordprocessingml/2006/main">
        <w:t xml:space="preserve">Hópur holdsveikra hrópaði til Jesú um miskunn.</w:t>
      </w:r>
    </w:p>
    <w:p w14:paraId="6854A046" w14:textId="77777777" w:rsidR="00F90BDC" w:rsidRDefault="00F90BDC"/>
    <w:p w14:paraId="1195946B" w14:textId="77777777" w:rsidR="00F90BDC" w:rsidRDefault="00F90BDC">
      <w:r xmlns:w="http://schemas.openxmlformats.org/wordprocessingml/2006/main">
        <w:t xml:space="preserve">1. Kraftur trúarinnar: Að læra af holdsveikum í Lúkas 17:13</w:t>
      </w:r>
    </w:p>
    <w:p w14:paraId="326B916E" w14:textId="77777777" w:rsidR="00F90BDC" w:rsidRDefault="00F90BDC"/>
    <w:p w14:paraId="63B70A84" w14:textId="77777777" w:rsidR="00F90BDC" w:rsidRDefault="00F90BDC">
      <w:r xmlns:w="http://schemas.openxmlformats.org/wordprocessingml/2006/main">
        <w:t xml:space="preserve">2. Hrópa til Jesú: Að læra af holdsveikum í Lúkas 17:13</w:t>
      </w:r>
    </w:p>
    <w:p w14:paraId="001B56D4" w14:textId="77777777" w:rsidR="00F90BDC" w:rsidRDefault="00F90BDC"/>
    <w:p w14:paraId="33DEB392" w14:textId="77777777" w:rsidR="00F90BDC" w:rsidRDefault="00F90BDC">
      <w:r xmlns:w="http://schemas.openxmlformats.org/wordprocessingml/2006/main">
        <w:t xml:space="preserve">1. Matteus 9:27-28 - Tveir blindir menn hrópa til Jesú um miskunn</w:t>
      </w:r>
    </w:p>
    <w:p w14:paraId="019BB67F" w14:textId="77777777" w:rsidR="00F90BDC" w:rsidRDefault="00F90BDC"/>
    <w:p w14:paraId="4DB4C874" w14:textId="77777777" w:rsidR="00F90BDC" w:rsidRDefault="00F90BDC">
      <w:r xmlns:w="http://schemas.openxmlformats.org/wordprocessingml/2006/main">
        <w:t xml:space="preserve">2. Matteus 15:22-28 - Kanversk kona hrópar til Jesú um miskunn</w:t>
      </w:r>
    </w:p>
    <w:p w14:paraId="2B7AEB53" w14:textId="77777777" w:rsidR="00F90BDC" w:rsidRDefault="00F90BDC"/>
    <w:p w14:paraId="25A2A4A6" w14:textId="77777777" w:rsidR="00F90BDC" w:rsidRDefault="00F90BDC">
      <w:r xmlns:w="http://schemas.openxmlformats.org/wordprocessingml/2006/main">
        <w:t xml:space="preserve">Lúkasarguðspjall 17:14 Og er hann sá þá, sagði hann við þá: Farið og sýnið yður prestunum. Og svo bar við, að þegar þeir fóru, urðu þeir hreinsaðir.</w:t>
      </w:r>
    </w:p>
    <w:p w14:paraId="6B933172" w14:textId="77777777" w:rsidR="00F90BDC" w:rsidRDefault="00F90BDC"/>
    <w:p w14:paraId="08DCC4A6" w14:textId="77777777" w:rsidR="00F90BDC" w:rsidRDefault="00F90BDC">
      <w:r xmlns:w="http://schemas.openxmlformats.org/wordprocessingml/2006/main">
        <w:t xml:space="preserve">Hinir holdsveiku voru læknaðir þegar þeir fóru að fyrirmælum Jesú um að fara og sýna sig prestunum.</w:t>
      </w:r>
    </w:p>
    <w:p w14:paraId="1870CCE1" w14:textId="77777777" w:rsidR="00F90BDC" w:rsidRDefault="00F90BDC"/>
    <w:p w14:paraId="3A708C89" w14:textId="77777777" w:rsidR="00F90BDC" w:rsidRDefault="00F90BDC">
      <w:r xmlns:w="http://schemas.openxmlformats.org/wordprocessingml/2006/main">
        <w:t xml:space="preserve">1: Trú á Jesú leiðir til lækninga.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hlýða Jesú veitir blessun.</w:t>
      </w:r>
    </w:p>
    <w:p w14:paraId="54821612" w14:textId="77777777" w:rsidR="00F90BDC" w:rsidRDefault="00F90BDC"/>
    <w:p w14:paraId="1D958ECD" w14:textId="77777777" w:rsidR="00F90BDC" w:rsidRDefault="00F90BDC">
      <w:r xmlns:w="http://schemas.openxmlformats.org/wordprocessingml/2006/main">
        <w:t xml:space="preserve">1: Jesaja 53:5 „En hann var stunginn vegna afbrota vorra, hann var kraminn vegna misgjörða vorra. refsingin sem færði okkur frið var á honum, og af sárum hans erum vér læknir."</w:t>
      </w:r>
    </w:p>
    <w:p w14:paraId="0D941549" w14:textId="77777777" w:rsidR="00F90BDC" w:rsidRDefault="00F90BDC"/>
    <w:p w14:paraId="05013796" w14:textId="77777777" w:rsidR="00F90BDC" w:rsidRDefault="00F90BDC">
      <w:r xmlns:w="http://schemas.openxmlformats.org/wordprocessingml/2006/main">
        <w:t xml:space="preserve">2: Jakobsbréfið 5:14-15 „Er einhver meðal yðar veikur? Leyfðu þeim að kalla öldunga kirkjunnar til að biðja yfir þeim og smyrja þá með olíu í nafni Drottins. Og bænin sem flutt er í trú mun gera hinum sjúka heilsu; Drottinn mun reisa þá upp. Ef þeir hafa syndgað, mun þeim verða fyrirgefið."</w:t>
      </w:r>
    </w:p>
    <w:p w14:paraId="1ABE3376" w14:textId="77777777" w:rsidR="00F90BDC" w:rsidRDefault="00F90BDC"/>
    <w:p w14:paraId="0DC8F1AA" w14:textId="77777777" w:rsidR="00F90BDC" w:rsidRDefault="00F90BDC">
      <w:r xmlns:w="http://schemas.openxmlformats.org/wordprocessingml/2006/main">
        <w:t xml:space="preserve">Lúkasarguðspjall 17:15 Og er einn þeirra sá, að hann var heill, sneri hann við og vegsaði Guð með hárri röddu.</w:t>
      </w:r>
    </w:p>
    <w:p w14:paraId="70EBB848" w14:textId="77777777" w:rsidR="00F90BDC" w:rsidRDefault="00F90BDC"/>
    <w:p w14:paraId="1E09A4D5" w14:textId="77777777" w:rsidR="00F90BDC" w:rsidRDefault="00F90BDC">
      <w:r xmlns:w="http://schemas.openxmlformats.org/wordprocessingml/2006/main">
        <w:t xml:space="preserve">Maðurinn vegsamaði Guð fyrir kraftaverk lækninga hans.</w:t>
      </w:r>
    </w:p>
    <w:p w14:paraId="730550D3" w14:textId="77777777" w:rsidR="00F90BDC" w:rsidRDefault="00F90BDC"/>
    <w:p w14:paraId="2DFA9980" w14:textId="77777777" w:rsidR="00F90BDC" w:rsidRDefault="00F90BDC">
      <w:r xmlns:w="http://schemas.openxmlformats.org/wordprocessingml/2006/main">
        <w:t xml:space="preserve">1: Við ættum líka að vegsama Guð fyrir öll kraftaverkin sem hann hefur gert fyrir okkur.</w:t>
      </w:r>
    </w:p>
    <w:p w14:paraId="01DF9E3E" w14:textId="77777777" w:rsidR="00F90BDC" w:rsidRDefault="00F90BDC"/>
    <w:p w14:paraId="7AC662B9" w14:textId="77777777" w:rsidR="00F90BDC" w:rsidRDefault="00F90BDC">
      <w:r xmlns:w="http://schemas.openxmlformats.org/wordprocessingml/2006/main">
        <w:t xml:space="preserve">2: Þegar við fáum lækningu ættum við að gefa okkur tíma til að þakka og lofa Guð.</w:t>
      </w:r>
    </w:p>
    <w:p w14:paraId="27C647E0" w14:textId="77777777" w:rsidR="00F90BDC" w:rsidRDefault="00F90BDC"/>
    <w:p w14:paraId="7CC01FBB" w14:textId="77777777" w:rsidR="00F90BDC" w:rsidRDefault="00F90BDC">
      <w:r xmlns:w="http://schemas.openxmlformats.org/wordprocessingml/2006/main">
        <w:t xml:space="preserve">1: Sálmur 150:6 - Allt sem hefur anda lofi Drottin.</w:t>
      </w:r>
    </w:p>
    <w:p w14:paraId="718E5473" w14:textId="77777777" w:rsidR="00F90BDC" w:rsidRDefault="00F90BDC"/>
    <w:p w14:paraId="7C4AA201" w14:textId="77777777" w:rsidR="00F90BDC" w:rsidRDefault="00F90BDC">
      <w:r xmlns:w="http://schemas.openxmlformats.org/wordprocessingml/2006/main">
        <w:t xml:space="preserve">2: Sálmur 107:1 - Þakkið Drottni, því að hann er góður; Ást hans varir að eilífu.</w:t>
      </w:r>
    </w:p>
    <w:p w14:paraId="563605A9" w14:textId="77777777" w:rsidR="00F90BDC" w:rsidRDefault="00F90BDC"/>
    <w:p w14:paraId="718403A0" w14:textId="77777777" w:rsidR="00F90BDC" w:rsidRDefault="00F90BDC">
      <w:r xmlns:w="http://schemas.openxmlformats.org/wordprocessingml/2006/main">
        <w:t xml:space="preserve">Lúkasarguðspjall 17:16 Og hann féll fram á ásjónu sína til fóta honum og þakkaði honum, og hann var Samverji.</w:t>
      </w:r>
    </w:p>
    <w:p w14:paraId="708C0C28" w14:textId="77777777" w:rsidR="00F90BDC" w:rsidRDefault="00F90BDC"/>
    <w:p w14:paraId="47BB3E43" w14:textId="77777777" w:rsidR="00F90BDC" w:rsidRDefault="00F90BDC">
      <w:r xmlns:w="http://schemas.openxmlformats.org/wordprocessingml/2006/main">
        <w:t xml:space="preserve">Samverskur maður féll til fóta Jesú og þakkaði honum.</w:t>
      </w:r>
    </w:p>
    <w:p w14:paraId="7550612F" w14:textId="77777777" w:rsidR="00F90BDC" w:rsidRDefault="00F90BDC"/>
    <w:p w14:paraId="27AD47E7" w14:textId="77777777" w:rsidR="00F90BDC" w:rsidRDefault="00F90BDC">
      <w:r xmlns:w="http://schemas.openxmlformats.org/wordprocessingml/2006/main">
        <w:t xml:space="preserve">1. Þakklát hjörtu: Dæmi Samverjans um þakklæti</w:t>
      </w:r>
    </w:p>
    <w:p w14:paraId="3DAC3E43" w14:textId="77777777" w:rsidR="00F90BDC" w:rsidRDefault="00F90BDC"/>
    <w:p w14:paraId="13DD65E9" w14:textId="77777777" w:rsidR="00F90BDC" w:rsidRDefault="00F90BDC">
      <w:r xmlns:w="http://schemas.openxmlformats.org/wordprocessingml/2006/main">
        <w:t xml:space="preserve">2. Kraftur lofgjörðarinnar: Að heiðra Jesú með tilbeiðslu okkar</w:t>
      </w:r>
    </w:p>
    <w:p w14:paraId="2F9B5FC1" w14:textId="77777777" w:rsidR="00F90BDC" w:rsidRDefault="00F90BDC"/>
    <w:p w14:paraId="76B54D38" w14:textId="77777777" w:rsidR="00F90BDC" w:rsidRDefault="00F90BDC">
      <w:r xmlns:w="http://schemas.openxmlformats.org/wordprocessingml/2006/main">
        <w:t xml:space="preserve">1. Jakobsbréfið 1:17 - Sérhver góð gjöf og sérhver fullkomin gjöf er ofan frá, niður frá föður ljósanna.</w:t>
      </w:r>
    </w:p>
    <w:p w14:paraId="246062F1" w14:textId="77777777" w:rsidR="00F90BDC" w:rsidRDefault="00F90BDC"/>
    <w:p w14:paraId="20C08C4C" w14:textId="77777777" w:rsidR="00F90BDC" w:rsidRDefault="00F90BDC">
      <w:r xmlns:w="http://schemas.openxmlformats.org/wordprocessingml/2006/main">
        <w:t xml:space="preserve">2. Efesusbréfið 5:20 - Þökkum Guði föður ávallt og fyrir allt í nafni Drottins vors Jesú Krists.</w:t>
      </w:r>
    </w:p>
    <w:p w14:paraId="15D303CC" w14:textId="77777777" w:rsidR="00F90BDC" w:rsidRDefault="00F90BDC"/>
    <w:p w14:paraId="5B4567D3" w14:textId="77777777" w:rsidR="00F90BDC" w:rsidRDefault="00F90BDC">
      <w:r xmlns:w="http://schemas.openxmlformats.org/wordprocessingml/2006/main">
        <w:t xml:space="preserve">Lúkasarguðspjall 17:17 Jesús svaraði og sagði: Voru ekki tíu hreinsaðir? en hvar eru þeir níu?</w:t>
      </w:r>
    </w:p>
    <w:p w14:paraId="10ACE4C5" w14:textId="77777777" w:rsidR="00F90BDC" w:rsidRDefault="00F90BDC"/>
    <w:p w14:paraId="53D1083F" w14:textId="77777777" w:rsidR="00F90BDC" w:rsidRDefault="00F90BDC">
      <w:r xmlns:w="http://schemas.openxmlformats.org/wordprocessingml/2006/main">
        <w:t xml:space="preserve">Í kaflanum er talað um hvernig Jesús spurði hvar hinir níu holdsveiku væru sem voru hreinsaðir af sjúkdómnum.</w:t>
      </w:r>
    </w:p>
    <w:p w14:paraId="153638F3" w14:textId="77777777" w:rsidR="00F90BDC" w:rsidRDefault="00F90BDC"/>
    <w:p w14:paraId="5C337082" w14:textId="77777777" w:rsidR="00F90BDC" w:rsidRDefault="00F90BDC">
      <w:r xmlns:w="http://schemas.openxmlformats.org/wordprocessingml/2006/main">
        <w:t xml:space="preserve">1. "Máttur þakklætis" - Hvernig þakklætisleysi hinna níu holdsveiku sýnir mikilvægi þess að sýna þakklæti fyrir blessanir.</w:t>
      </w:r>
    </w:p>
    <w:p w14:paraId="3C7007D7" w14:textId="77777777" w:rsidR="00F90BDC" w:rsidRDefault="00F90BDC"/>
    <w:p w14:paraId="30E98A10" w14:textId="77777777" w:rsidR="00F90BDC" w:rsidRDefault="00F90BDC">
      <w:r xmlns:w="http://schemas.openxmlformats.org/wordprocessingml/2006/main">
        <w:t xml:space="preserve">2. "Máttur trúarinnar" - Hvernig trú færir lækningu í líf okkar, eins og sést af lækningu holdsveikra.</w:t>
      </w:r>
    </w:p>
    <w:p w14:paraId="0A62622E" w14:textId="77777777" w:rsidR="00F90BDC" w:rsidRDefault="00F90BDC"/>
    <w:p w14:paraId="7B5D346E" w14:textId="77777777" w:rsidR="00F90BDC" w:rsidRDefault="00F90BDC">
      <w:r xmlns:w="http://schemas.openxmlformats.org/wordprocessingml/2006/main">
        <w:t xml:space="preserve">1. Sálmur 103:2-3 - Lofið Drottin, sál mín, og gleym ekki öllum velgjörðum hans, sem fyrirgefur allar misgjörðir þínar; sem læknar allar þínar sjúkdómar.</w:t>
      </w:r>
    </w:p>
    <w:p w14:paraId="41B1693B" w14:textId="77777777" w:rsidR="00F90BDC" w:rsidRDefault="00F90BDC"/>
    <w:p w14:paraId="4E1ECD48" w14:textId="77777777" w:rsidR="00F90BDC" w:rsidRDefault="00F90BDC">
      <w:r xmlns:w="http://schemas.openxmlformats.org/wordprocessingml/2006/main">
        <w:t xml:space="preserve">2. Kólossubréfið 3:15 - Og friður Guðs ríki í hjörtum yðar, sem þér eruð líka kallaðir til í einum líkama. og verið þér þakklátir.</w:t>
      </w:r>
    </w:p>
    <w:p w14:paraId="0EB61CA0" w14:textId="77777777" w:rsidR="00F90BDC" w:rsidRDefault="00F90BDC"/>
    <w:p w14:paraId="7B74D4F4" w14:textId="77777777" w:rsidR="00F90BDC" w:rsidRDefault="00F90BDC">
      <w:r xmlns:w="http://schemas.openxmlformats.org/wordprocessingml/2006/main">
        <w:t xml:space="preserve">Lúkasarguðspjall 17:18 Engir finnast, sem sneru aftur til að veita Guði dýrð, nema þessi útlendingur.</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undirstrikar mikilvægi þess að veita Guði dýrð og hversu sjaldgæft það er.</w:t>
      </w:r>
    </w:p>
    <w:p w14:paraId="4EE85F09" w14:textId="77777777" w:rsidR="00F90BDC" w:rsidRDefault="00F90BDC"/>
    <w:p w14:paraId="4392C28C" w14:textId="77777777" w:rsidR="00F90BDC" w:rsidRDefault="00F90BDC">
      <w:r xmlns:w="http://schemas.openxmlformats.org/wordprocessingml/2006/main">
        <w:t xml:space="preserve">1. "Hin gleymda list að gefa Guði dýrð"</w:t>
      </w:r>
    </w:p>
    <w:p w14:paraId="703E4C5F" w14:textId="77777777" w:rsidR="00F90BDC" w:rsidRDefault="00F90BDC"/>
    <w:p w14:paraId="2104DEB6" w14:textId="77777777" w:rsidR="00F90BDC" w:rsidRDefault="00F90BDC">
      <w:r xmlns:w="http://schemas.openxmlformats.org/wordprocessingml/2006/main">
        <w:t xml:space="preserve">2. "Gildi þakklætis til Guðs"</w:t>
      </w:r>
    </w:p>
    <w:p w14:paraId="52E0ABE1" w14:textId="77777777" w:rsidR="00F90BDC" w:rsidRDefault="00F90BDC"/>
    <w:p w14:paraId="102EC6AF" w14:textId="77777777" w:rsidR="00F90BDC" w:rsidRDefault="00F90BDC">
      <w:r xmlns:w="http://schemas.openxmlformats.org/wordprocessingml/2006/main">
        <w:t xml:space="preserve">1. Kólossubréfið 3:17 - "Og hvað sem þér gjörið, í orði eða verki, gjörið allt í nafni Drottins Jesú og þakkað Guði föður fyrir hann."</w:t>
      </w:r>
    </w:p>
    <w:p w14:paraId="6D88E949" w14:textId="77777777" w:rsidR="00F90BDC" w:rsidRDefault="00F90BDC"/>
    <w:p w14:paraId="386A7AD3" w14:textId="77777777" w:rsidR="00F90BDC" w:rsidRDefault="00F90BDC">
      <w:r xmlns:w="http://schemas.openxmlformats.org/wordprocessingml/2006/main">
        <w:t xml:space="preserve">2. Jesaja 12:4 - "Og þú munt segja á þeim degi: "Þakkið Drottni, ákallið nafn hans, kunngjörið verk hans meðal þjóðanna, kunngjörið að nafn hans sé hátt hafið."</w:t>
      </w:r>
    </w:p>
    <w:p w14:paraId="67F6BA4E" w14:textId="77777777" w:rsidR="00F90BDC" w:rsidRDefault="00F90BDC"/>
    <w:p w14:paraId="7F563160" w14:textId="77777777" w:rsidR="00F90BDC" w:rsidRDefault="00F90BDC">
      <w:r xmlns:w="http://schemas.openxmlformats.org/wordprocessingml/2006/main">
        <w:t xml:space="preserve">Lúkasarguðspjall 17:19 Og hann sagði við hann: "Statt upp, far þú, trú þín hefur frelsað þig."</w:t>
      </w:r>
    </w:p>
    <w:p w14:paraId="28B1376C" w14:textId="77777777" w:rsidR="00F90BDC" w:rsidRDefault="00F90BDC"/>
    <w:p w14:paraId="31A7F457" w14:textId="77777777" w:rsidR="00F90BDC" w:rsidRDefault="00F90BDC">
      <w:r xmlns:w="http://schemas.openxmlformats.org/wordprocessingml/2006/main">
        <w:t xml:space="preserve">Þetta vers sýnir að Jesús læknar manninn og segir honum að trú hans hafi gert hann heilan.</w:t>
      </w:r>
    </w:p>
    <w:p w14:paraId="135579BC" w14:textId="77777777" w:rsidR="00F90BDC" w:rsidRDefault="00F90BDC"/>
    <w:p w14:paraId="512BE9C0" w14:textId="77777777" w:rsidR="00F90BDC" w:rsidRDefault="00F90BDC">
      <w:r xmlns:w="http://schemas.openxmlformats.org/wordprocessingml/2006/main">
        <w:t xml:space="preserve">1: Við verðum að muna að það er trú okkar á Jesú sem mun lækna okkur og gera okkur heil.</w:t>
      </w:r>
    </w:p>
    <w:p w14:paraId="1CB35D65" w14:textId="77777777" w:rsidR="00F90BDC" w:rsidRDefault="00F90BDC"/>
    <w:p w14:paraId="28129BB9" w14:textId="77777777" w:rsidR="00F90BDC" w:rsidRDefault="00F90BDC">
      <w:r xmlns:w="http://schemas.openxmlformats.org/wordprocessingml/2006/main">
        <w:t xml:space="preserve">2: Jesús getur fært okkur lækningu og heilun ef við treystum á hann og höfum trú.</w:t>
      </w:r>
    </w:p>
    <w:p w14:paraId="6CECCC3D" w14:textId="77777777" w:rsidR="00F90BDC" w:rsidRDefault="00F90BDC"/>
    <w:p w14:paraId="53643DAA" w14:textId="77777777" w:rsidR="00F90BDC" w:rsidRDefault="00F90BDC">
      <w:r xmlns:w="http://schemas.openxmlformats.org/wordprocessingml/2006/main">
        <w:t xml:space="preserve">1: Jeremía 17:14 - Lækna mig, Drottinn, og ég mun læknast. frelsaðu mig, og ég mun hólpinn verða, því að þú ert lofsöngur minn.</w:t>
      </w:r>
    </w:p>
    <w:p w14:paraId="479E8630" w14:textId="77777777" w:rsidR="00F90BDC" w:rsidRDefault="00F90BDC"/>
    <w:p w14:paraId="278EBAB4" w14:textId="77777777" w:rsidR="00F90BDC" w:rsidRDefault="00F90BDC">
      <w:r xmlns:w="http://schemas.openxmlformats.org/wordprocessingml/2006/main">
        <w:t xml:space="preserve">2: Jakobsbréfið 5:15 - Og bæn trúarinnar mun frelsa sjúkan, og Drottinn mun reisa hann upp. og hafi hann drýgt syndir, þá skal honum fyrirgefið.</w:t>
      </w:r>
    </w:p>
    <w:p w14:paraId="299D4802" w14:textId="77777777" w:rsidR="00F90BDC" w:rsidRDefault="00F90BDC"/>
    <w:p w14:paraId="11E04C8C" w14:textId="77777777" w:rsidR="00F90BDC" w:rsidRDefault="00F90BDC">
      <w:r xmlns:w="http://schemas.openxmlformats.org/wordprocessingml/2006/main">
        <w:t xml:space="preserve">Lúkasarguðspjall 17:20 Og þegar hann var beðinn af faríseum, hvenær Guðs ríki kæmi, </w:t>
      </w:r>
      <w:r xmlns:w="http://schemas.openxmlformats.org/wordprocessingml/2006/main">
        <w:lastRenderedPageBreak xmlns:w="http://schemas.openxmlformats.org/wordprocessingml/2006/main"/>
      </w:r>
      <w:r xmlns:w="http://schemas.openxmlformats.org/wordprocessingml/2006/main">
        <w:t xml:space="preserve">svaraði hann þeim og sagði: Guðs ríki kemur ekki með athugun.</w:t>
      </w:r>
    </w:p>
    <w:p w14:paraId="64E545D6" w14:textId="77777777" w:rsidR="00F90BDC" w:rsidRDefault="00F90BDC"/>
    <w:p w14:paraId="4AB51EAC" w14:textId="77777777" w:rsidR="00F90BDC" w:rsidRDefault="00F90BDC">
      <w:r xmlns:w="http://schemas.openxmlformats.org/wordprocessingml/2006/main">
        <w:t xml:space="preserve">Jesús svarar spurningu faríseanna um hvenær Guðs ríki kæmi og sagði að það myndi ekki koma með athugun.</w:t>
      </w:r>
    </w:p>
    <w:p w14:paraId="216696F6" w14:textId="77777777" w:rsidR="00F90BDC" w:rsidRDefault="00F90BDC"/>
    <w:p w14:paraId="77BA131C" w14:textId="77777777" w:rsidR="00F90BDC" w:rsidRDefault="00F90BDC">
      <w:r xmlns:w="http://schemas.openxmlformats.org/wordprocessingml/2006/main">
        <w:t xml:space="preserve">1. „Guðsríki er í nánd“</w:t>
      </w:r>
    </w:p>
    <w:p w14:paraId="387C1EC5" w14:textId="77777777" w:rsidR="00F90BDC" w:rsidRDefault="00F90BDC"/>
    <w:p w14:paraId="0CB54050" w14:textId="77777777" w:rsidR="00F90BDC" w:rsidRDefault="00F90BDC">
      <w:r xmlns:w="http://schemas.openxmlformats.org/wordprocessingml/2006/main">
        <w:t xml:space="preserve">2. „Ósýnileiki Guðsríkis“</w:t>
      </w:r>
    </w:p>
    <w:p w14:paraId="20710140" w14:textId="77777777" w:rsidR="00F90BDC" w:rsidRDefault="00F90BDC"/>
    <w:p w14:paraId="2A49B2F7" w14:textId="77777777" w:rsidR="00F90BDC" w:rsidRDefault="00F90BDC">
      <w:r xmlns:w="http://schemas.openxmlformats.org/wordprocessingml/2006/main">
        <w:t xml:space="preserve">1. Rómverjabréfið 14:17 - Því að Guðs ríki er ekki spurning um að borða og drekka heldur réttlæti og frið og gleði í heilögum anda.</w:t>
      </w:r>
    </w:p>
    <w:p w14:paraId="686388D7" w14:textId="77777777" w:rsidR="00F90BDC" w:rsidRDefault="00F90BDC"/>
    <w:p w14:paraId="4D859B83" w14:textId="77777777" w:rsidR="00F90BDC" w:rsidRDefault="00F90BDC">
      <w:r xmlns:w="http://schemas.openxmlformats.org/wordprocessingml/2006/main">
        <w:t xml:space="preserve">2. Kólossubréfið 1:13 - Hann hefur frelsað okkur frá ríki myrkursins og flutt okkur í ríki ástkærs sonar síns.</w:t>
      </w:r>
    </w:p>
    <w:p w14:paraId="19ABD0A7" w14:textId="77777777" w:rsidR="00F90BDC" w:rsidRDefault="00F90BDC"/>
    <w:p w14:paraId="6F7044E5" w14:textId="77777777" w:rsidR="00F90BDC" w:rsidRDefault="00F90BDC">
      <w:r xmlns:w="http://schemas.openxmlformats.org/wordprocessingml/2006/main">
        <w:t xml:space="preserve">Lúkasarguðspjall 17:21 Ekki munu þeir heldur segja: Sjá hér! eða, sjáðu þarna! því að sjá, Guðs ríki er innra með yður.</w:t>
      </w:r>
    </w:p>
    <w:p w14:paraId="4110082B" w14:textId="77777777" w:rsidR="00F90BDC" w:rsidRDefault="00F90BDC"/>
    <w:p w14:paraId="1F162095" w14:textId="77777777" w:rsidR="00F90BDC" w:rsidRDefault="00F90BDC">
      <w:r xmlns:w="http://schemas.openxmlformats.org/wordprocessingml/2006/main">
        <w:t xml:space="preserve">Ríki Guðs er ekki líkamlegur staður, það er innra með okkur öllum.</w:t>
      </w:r>
    </w:p>
    <w:p w14:paraId="2EECA821" w14:textId="77777777" w:rsidR="00F90BDC" w:rsidRDefault="00F90BDC"/>
    <w:p w14:paraId="47FAD613" w14:textId="77777777" w:rsidR="00F90BDC" w:rsidRDefault="00F90BDC">
      <w:r xmlns:w="http://schemas.openxmlformats.org/wordprocessingml/2006/main">
        <w:t xml:space="preserve">1. „Guðsríki er innra með þér: Boðskapur vonar og huggunar“</w:t>
      </w:r>
    </w:p>
    <w:p w14:paraId="7CF379CE" w14:textId="77777777" w:rsidR="00F90BDC" w:rsidRDefault="00F90BDC"/>
    <w:p w14:paraId="2394CB0D" w14:textId="77777777" w:rsidR="00F90BDC" w:rsidRDefault="00F90BDC">
      <w:r xmlns:w="http://schemas.openxmlformats.org/wordprocessingml/2006/main">
        <w:t xml:space="preserve">2. „Hvernig á að fá aðgang að Guðsríki: Hagnýt skref til að efla trú þína“</w:t>
      </w:r>
    </w:p>
    <w:p w14:paraId="1E3E64E7" w14:textId="77777777" w:rsidR="00F90BDC" w:rsidRDefault="00F90BDC"/>
    <w:p w14:paraId="5AB1A7B7" w14:textId="77777777" w:rsidR="00F90BDC" w:rsidRDefault="00F90BDC">
      <w:r xmlns:w="http://schemas.openxmlformats.org/wordprocessingml/2006/main">
        <w:t xml:space="preserve">1. Matteus 18:20 „Því að þar sem tveir eða þrír eru saman komnir í mínu nafni, þar er ég á meðal þeirra.“</w:t>
      </w:r>
    </w:p>
    <w:p w14:paraId="6C7C015A" w14:textId="77777777" w:rsidR="00F90BDC" w:rsidRDefault="00F90BDC"/>
    <w:p w14:paraId="6C4CCCC8" w14:textId="77777777" w:rsidR="00F90BDC" w:rsidRDefault="00F90BDC">
      <w:r xmlns:w="http://schemas.openxmlformats.org/wordprocessingml/2006/main">
        <w:t xml:space="preserve">2. Kólossubréfið 1:27 „Þeim hefur Guð útvalið að kunngjöra hversu mikil auðlegð er meðal heiðingjanna </w:t>
      </w:r>
      <w:r xmlns:w="http://schemas.openxmlformats.org/wordprocessingml/2006/main">
        <w:lastRenderedPageBreak xmlns:w="http://schemas.openxmlformats.org/wordprocessingml/2006/main"/>
      </w:r>
      <w:r xmlns:w="http://schemas.openxmlformats.org/wordprocessingml/2006/main">
        <w:t xml:space="preserve">af dýrð þessa leyndardóms, sem er Kristur í yður, von dýrðarinnar.“</w:t>
      </w:r>
    </w:p>
    <w:p w14:paraId="595914DB" w14:textId="77777777" w:rsidR="00F90BDC" w:rsidRDefault="00F90BDC"/>
    <w:p w14:paraId="49820DAB" w14:textId="77777777" w:rsidR="00F90BDC" w:rsidRDefault="00F90BDC">
      <w:r xmlns:w="http://schemas.openxmlformats.org/wordprocessingml/2006/main">
        <w:t xml:space="preserve">Lúkasarguðspjall 17:22 Og hann sagði við lærisveinana: Þeir dagar munu koma, að þér munuð þrá að sjá einn af dögum Mannssonarins, og þér munuð ekki sjá hann.</w:t>
      </w:r>
    </w:p>
    <w:p w14:paraId="1D53397B" w14:textId="77777777" w:rsidR="00F90BDC" w:rsidRDefault="00F90BDC"/>
    <w:p w14:paraId="1CD0EDCA" w14:textId="77777777" w:rsidR="00F90BDC" w:rsidRDefault="00F90BDC">
      <w:r xmlns:w="http://schemas.openxmlformats.org/wordprocessingml/2006/main">
        <w:t xml:space="preserve">Dagar Jesú munu koma þegar lærisveinarnir munu þrá að sjá þá, en þeir munu ekki geta það.</w:t>
      </w:r>
    </w:p>
    <w:p w14:paraId="163F2A83" w14:textId="77777777" w:rsidR="00F90BDC" w:rsidRDefault="00F90BDC"/>
    <w:p w14:paraId="104EAC0C" w14:textId="77777777" w:rsidR="00F90BDC" w:rsidRDefault="00F90BDC">
      <w:r xmlns:w="http://schemas.openxmlformats.org/wordprocessingml/2006/main">
        <w:t xml:space="preserve">1. Kraftur þrá: Hvernig á að finna ánægju í óuppfylltum óskum</w:t>
      </w:r>
    </w:p>
    <w:p w14:paraId="352B14A3" w14:textId="77777777" w:rsidR="00F90BDC" w:rsidRDefault="00F90BDC"/>
    <w:p w14:paraId="50C3879B" w14:textId="77777777" w:rsidR="00F90BDC" w:rsidRDefault="00F90BDC">
      <w:r xmlns:w="http://schemas.openxmlformats.org/wordprocessingml/2006/main">
        <w:t xml:space="preserve">2. Ríki Guðs: Ríki óséðra undra</w:t>
      </w:r>
    </w:p>
    <w:p w14:paraId="78362FB4" w14:textId="77777777" w:rsidR="00F90BDC" w:rsidRDefault="00F90BDC"/>
    <w:p w14:paraId="51D109E5" w14:textId="77777777" w:rsidR="00F90BDC" w:rsidRDefault="00F90BDC">
      <w:r xmlns:w="http://schemas.openxmlformats.org/wordprocessingml/2006/main">
        <w:t xml:space="preserve">1. Rómverjabréfið 8:18-19 - „Því að ég álít að þjáningar þessa tíma séu ekki þess virði að bera saman við þá dýrð sem á að opinberast okkur. Því að sköpunin bíður með ákafa þrá eftir opinberun Guðs sona."</w:t>
      </w:r>
    </w:p>
    <w:p w14:paraId="5B75799F" w14:textId="77777777" w:rsidR="00F90BDC" w:rsidRDefault="00F90BDC"/>
    <w:p w14:paraId="44C7A406" w14:textId="77777777" w:rsidR="00F90BDC" w:rsidRDefault="00F90BDC">
      <w:r xmlns:w="http://schemas.openxmlformats.org/wordprocessingml/2006/main">
        <w:t xml:space="preserve">2. Hebreabréfið 11:1 - "Trúin er fullvissa um það sem menn vona, sannfæring um það sem ekki er séð."</w:t>
      </w:r>
    </w:p>
    <w:p w14:paraId="39EC5D29" w14:textId="77777777" w:rsidR="00F90BDC" w:rsidRDefault="00F90BDC"/>
    <w:p w14:paraId="3BBEC5B6" w14:textId="77777777" w:rsidR="00F90BDC" w:rsidRDefault="00F90BDC">
      <w:r xmlns:w="http://schemas.openxmlformats.org/wordprocessingml/2006/main">
        <w:t xml:space="preserve">Lúkasarguðspjall 17:23 Og þeir munu segja við yður: Sjá hér; eða sjá þar: Farið ekki eftir þeim né fylgi þeim.</w:t>
      </w:r>
    </w:p>
    <w:p w14:paraId="20B3AC76" w14:textId="77777777" w:rsidR="00F90BDC" w:rsidRDefault="00F90BDC"/>
    <w:p w14:paraId="27EC0070" w14:textId="77777777" w:rsidR="00F90BDC" w:rsidRDefault="00F90BDC">
      <w:r xmlns:w="http://schemas.openxmlformats.org/wordprocessingml/2006/main">
        <w:t xml:space="preserve">Jesús ráðleggur ekki að fylgja falskennurum sem munu reyna að leiða fólk frá kenningum hans.</w:t>
      </w:r>
    </w:p>
    <w:p w14:paraId="23D98CCD" w14:textId="77777777" w:rsidR="00F90BDC" w:rsidRDefault="00F90BDC"/>
    <w:p w14:paraId="6BFB4C38" w14:textId="77777777" w:rsidR="00F90BDC" w:rsidRDefault="00F90BDC">
      <w:r xmlns:w="http://schemas.openxmlformats.org/wordprocessingml/2006/main">
        <w:t xml:space="preserve">1. Mikilvægi þess að fylgja Jesú: Að læra að greina falskennara</w:t>
      </w:r>
    </w:p>
    <w:p w14:paraId="22A7DF94" w14:textId="77777777" w:rsidR="00F90BDC" w:rsidRDefault="00F90BDC"/>
    <w:p w14:paraId="1D390583" w14:textId="77777777" w:rsidR="00F90BDC" w:rsidRDefault="00F90BDC">
      <w:r xmlns:w="http://schemas.openxmlformats.org/wordprocessingml/2006/main">
        <w:t xml:space="preserve">2. Halda námskeiðinu: Að vera trúr kenningar Jesú</w:t>
      </w:r>
    </w:p>
    <w:p w14:paraId="2F9536C7" w14:textId="77777777" w:rsidR="00F90BDC" w:rsidRDefault="00F90BDC"/>
    <w:p w14:paraId="0A632F03" w14:textId="77777777" w:rsidR="00F90BDC" w:rsidRDefault="00F90BDC">
      <w:r xmlns:w="http://schemas.openxmlformats.org/wordprocessingml/2006/main">
        <w:t xml:space="preserve">1. Postulasagan 17:11 - Þessir voru göfugri en þeir í Þessaloníku, þar sem þeir tóku við orðinu </w:t>
      </w:r>
      <w:r xmlns:w="http://schemas.openxmlformats.org/wordprocessingml/2006/main">
        <w:lastRenderedPageBreak xmlns:w="http://schemas.openxmlformats.org/wordprocessingml/2006/main"/>
      </w:r>
      <w:r xmlns:w="http://schemas.openxmlformats.org/wordprocessingml/2006/main">
        <w:t xml:space="preserve">með öllum fúsleika og rannsökuðu ritningarnar daglega, hvort þetta væri svo.</w:t>
      </w:r>
    </w:p>
    <w:p w14:paraId="1A0F3AD8" w14:textId="77777777" w:rsidR="00F90BDC" w:rsidRDefault="00F90BDC"/>
    <w:p w14:paraId="55511F26"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2424D4DD" w14:textId="77777777" w:rsidR="00F90BDC" w:rsidRDefault="00F90BDC"/>
    <w:p w14:paraId="3406F6E1" w14:textId="77777777" w:rsidR="00F90BDC" w:rsidRDefault="00F90BDC">
      <w:r xmlns:w="http://schemas.openxmlformats.org/wordprocessingml/2006/main">
        <w:t xml:space="preserve">Lúkasarguðspjall 17:24 Því að eins og eldingin, sem lýsir af öðrum hluta undir himninum, skín til hinnar undir himninum. Svo mun og Mannssonurinn vera á sínum tíma.</w:t>
      </w:r>
    </w:p>
    <w:p w14:paraId="0A39F25A" w14:textId="77777777" w:rsidR="00F90BDC" w:rsidRDefault="00F90BDC"/>
    <w:p w14:paraId="6C132DA6" w14:textId="77777777" w:rsidR="00F90BDC" w:rsidRDefault="00F90BDC">
      <w:r xmlns:w="http://schemas.openxmlformats.org/wordprocessingml/2006/main">
        <w:t xml:space="preserve">Í kaflanum er talað um komu Mannssonarins og hvernig nærvera hans verður eins og elding.</w:t>
      </w:r>
    </w:p>
    <w:p w14:paraId="36CB3A08" w14:textId="77777777" w:rsidR="00F90BDC" w:rsidRDefault="00F90BDC"/>
    <w:p w14:paraId="2D7E2125" w14:textId="77777777" w:rsidR="00F90BDC" w:rsidRDefault="00F90BDC">
      <w:r xmlns:w="http://schemas.openxmlformats.org/wordprocessingml/2006/main">
        <w:t xml:space="preserve">1. Koma Mannssonarins - Undirbúningur endurkomu hans</w:t>
      </w:r>
    </w:p>
    <w:p w14:paraId="5ACA52EB" w14:textId="77777777" w:rsidR="00F90BDC" w:rsidRDefault="00F90BDC"/>
    <w:p w14:paraId="1EDBF058" w14:textId="77777777" w:rsidR="00F90BDC" w:rsidRDefault="00F90BDC">
      <w:r xmlns:w="http://schemas.openxmlformats.org/wordprocessingml/2006/main">
        <w:t xml:space="preserve">2. Ljós Drottins - Gleðjast yfir hátign hans</w:t>
      </w:r>
    </w:p>
    <w:p w14:paraId="76A013D1" w14:textId="77777777" w:rsidR="00F90BDC" w:rsidRDefault="00F90BDC"/>
    <w:p w14:paraId="76252D70" w14:textId="77777777" w:rsidR="00F90BDC" w:rsidRDefault="00F90BDC">
      <w:r xmlns:w="http://schemas.openxmlformats.org/wordprocessingml/2006/main">
        <w:t xml:space="preserve">1. Jesaja 60:1 - Rís upp, skín! því að ljós þitt er komið og dýrð Drottins er risið yfir þig.</w:t>
      </w:r>
    </w:p>
    <w:p w14:paraId="0B4D0CEA" w14:textId="77777777" w:rsidR="00F90BDC" w:rsidRDefault="00F90BDC"/>
    <w:p w14:paraId="25F51DCA" w14:textId="77777777" w:rsidR="00F90BDC" w:rsidRDefault="00F90BDC">
      <w:r xmlns:w="http://schemas.openxmlformats.org/wordprocessingml/2006/main">
        <w:t xml:space="preserve">2. 2. Korintubréf 4:6 - Því að Guð, sem bauð ljósinu að skína úr myrkrinu, hefur skínt í hjörtum vorum til að gefa ljós þekkingar á dýrð Guðs frammi fyrir Jesú Kristi.</w:t>
      </w:r>
    </w:p>
    <w:p w14:paraId="47848B60" w14:textId="77777777" w:rsidR="00F90BDC" w:rsidRDefault="00F90BDC"/>
    <w:p w14:paraId="42E3B62B" w14:textId="77777777" w:rsidR="00F90BDC" w:rsidRDefault="00F90BDC">
      <w:r xmlns:w="http://schemas.openxmlformats.org/wordprocessingml/2006/main">
        <w:t xml:space="preserve">Lúkasarguðspjall 17:25 En fyrst verður hann að líða margt og hafnað af þessari kynslóð.</w:t>
      </w:r>
    </w:p>
    <w:p w14:paraId="34D076B9" w14:textId="77777777" w:rsidR="00F90BDC" w:rsidRDefault="00F90BDC"/>
    <w:p w14:paraId="3C676EA6" w14:textId="77777777" w:rsidR="00F90BDC" w:rsidRDefault="00F90BDC">
      <w:r xmlns:w="http://schemas.openxmlformats.org/wordprocessingml/2006/main">
        <w:t xml:space="preserve">Þessi textagrein talar um þjáninguna og höfnunina sem Jesús stóð frammi fyrir fyrir endanlegri dýrð sinni.</w:t>
      </w:r>
    </w:p>
    <w:p w14:paraId="670CAF2B" w14:textId="77777777" w:rsidR="00F90BDC" w:rsidRDefault="00F90BDC"/>
    <w:p w14:paraId="6CA8EECB" w14:textId="77777777" w:rsidR="00F90BDC" w:rsidRDefault="00F90BDC">
      <w:r xmlns:w="http://schemas.openxmlformats.org/wordprocessingml/2006/main">
        <w:t xml:space="preserve">1. Þjáningar Jesú: Fyrirmynd að kristnu lífi</w:t>
      </w:r>
    </w:p>
    <w:p w14:paraId="27DDCA59" w14:textId="77777777" w:rsidR="00F90BDC" w:rsidRDefault="00F90BDC"/>
    <w:p w14:paraId="02A881B1" w14:textId="77777777" w:rsidR="00F90BDC" w:rsidRDefault="00F90BDC">
      <w:r xmlns:w="http://schemas.openxmlformats.org/wordprocessingml/2006/main">
        <w:t xml:space="preserve">2. Höfnun: Þegar heimurinn segir nei</w:t>
      </w:r>
    </w:p>
    <w:p w14:paraId="1584101C" w14:textId="77777777" w:rsidR="00F90BDC" w:rsidRDefault="00F90BDC"/>
    <w:p w14:paraId="066ACD7B" w14:textId="77777777" w:rsidR="00F90BDC" w:rsidRDefault="00F90BDC">
      <w:r xmlns:w="http://schemas.openxmlformats.org/wordprocessingml/2006/main">
        <w:t xml:space="preserve">1. Jesaja 53:3-5 - Hann var fyrirlitinn og hafnað af mannkyninu, maður þjáningar og kunnugur sársauka. Eins og sá sem fólk byrgir andlit sitt fyrir, var hann fyrirlitinn og við bárum lítið álit á honum.</w:t>
      </w:r>
    </w:p>
    <w:p w14:paraId="4A59A0DB" w14:textId="77777777" w:rsidR="00F90BDC" w:rsidRDefault="00F90BDC"/>
    <w:p w14:paraId="6B7CBBBC" w14:textId="77777777" w:rsidR="00F90BDC" w:rsidRDefault="00F90BDC">
      <w:r xmlns:w="http://schemas.openxmlformats.org/wordprocessingml/2006/main">
        <w:t xml:space="preserve">2. Hebreabréfið 12:2 - Við skulum beina sjónum okkar að Jesú, höfundi og fullkomnara trúar okkar, sem fyrir gleðina sem framundan var honum þoldi krossinn, lítilsvirtur skömm hans og settist til hægri handar hásæti Guðs. .</w:t>
      </w:r>
    </w:p>
    <w:p w14:paraId="2B3B14C2" w14:textId="77777777" w:rsidR="00F90BDC" w:rsidRDefault="00F90BDC"/>
    <w:p w14:paraId="14981AE4" w14:textId="77777777" w:rsidR="00F90BDC" w:rsidRDefault="00F90BDC">
      <w:r xmlns:w="http://schemas.openxmlformats.org/wordprocessingml/2006/main">
        <w:t xml:space="preserve">Lúkasarguðspjall 17:26 Og eins og var á dögum Nóa, svo mun það og vera á dögum Mannssonarins.</w:t>
      </w:r>
    </w:p>
    <w:p w14:paraId="2A4C4A16" w14:textId="77777777" w:rsidR="00F90BDC" w:rsidRDefault="00F90BDC"/>
    <w:p w14:paraId="4BC2FCBE" w14:textId="77777777" w:rsidR="00F90BDC" w:rsidRDefault="00F90BDC">
      <w:r xmlns:w="http://schemas.openxmlformats.org/wordprocessingml/2006/main">
        <w:t xml:space="preserve">Dagar Nóa verða svipaðir dögum Jesú.</w:t>
      </w:r>
    </w:p>
    <w:p w14:paraId="1266DB32" w14:textId="77777777" w:rsidR="00F90BDC" w:rsidRDefault="00F90BDC"/>
    <w:p w14:paraId="0EF3BC4C" w14:textId="77777777" w:rsidR="00F90BDC" w:rsidRDefault="00F90BDC">
      <w:r xmlns:w="http://schemas.openxmlformats.org/wordprocessingml/2006/main">
        <w:t xml:space="preserve">1. Flóðið: Lexía um undirbúning fyrir endurkomu Guðs</w:t>
      </w:r>
    </w:p>
    <w:p w14:paraId="378B6CC0" w14:textId="77777777" w:rsidR="00F90BDC" w:rsidRDefault="00F90BDC"/>
    <w:p w14:paraId="7AD7E3FA" w14:textId="77777777" w:rsidR="00F90BDC" w:rsidRDefault="00F90BDC">
      <w:r xmlns:w="http://schemas.openxmlformats.org/wordprocessingml/2006/main">
        <w:t xml:space="preserve">2. Loforð Guðs um endurlausn á dögum Nóa</w:t>
      </w:r>
    </w:p>
    <w:p w14:paraId="4751F30B" w14:textId="77777777" w:rsidR="00F90BDC" w:rsidRDefault="00F90BDC"/>
    <w:p w14:paraId="2DE5C557" w14:textId="77777777" w:rsidR="00F90BDC" w:rsidRDefault="00F90BDC">
      <w:r xmlns:w="http://schemas.openxmlformats.org/wordprocessingml/2006/main">
        <w:t xml:space="preserve">1. Jesaja 43:18-19 - Munið ekki hið fyrra, og hugsið ekki um hið forna. Sjá, ég mun gjöra nýtt; nú skal spretta fram; munuð þér ekki vita það?</w:t>
      </w:r>
    </w:p>
    <w:p w14:paraId="62D05400" w14:textId="77777777" w:rsidR="00F90BDC" w:rsidRDefault="00F90BDC"/>
    <w:p w14:paraId="6D336315" w14:textId="77777777" w:rsidR="00F90BDC" w:rsidRDefault="00F90BDC">
      <w:r xmlns:w="http://schemas.openxmlformats.org/wordprocessingml/2006/main">
        <w:t xml:space="preserve">2. 2. Pétursbréf 3:3-4 - Með því að vita þetta fyrst, að á síðustu dögum munu koma spottarar, sem ganga eftir eigin girndum og segja: Hvar er fyrirheitið um komu hans? Því að síðan feðurnir sofnuðu, heldur allt áfram eins og það var frá upphafi sköpunarinnar.</w:t>
      </w:r>
    </w:p>
    <w:p w14:paraId="676D09B9" w14:textId="77777777" w:rsidR="00F90BDC" w:rsidRDefault="00F90BDC"/>
    <w:p w14:paraId="5D1AEA07" w14:textId="77777777" w:rsidR="00F90BDC" w:rsidRDefault="00F90BDC">
      <w:r xmlns:w="http://schemas.openxmlformats.org/wordprocessingml/2006/main">
        <w:t xml:space="preserve">Lúkasarguðspjall 17:27 Þeir átu, drukku, giftu sig, voru giftir, allt til þess dags, er Nói gekk inn í örkina, og flóðið kom og eyddi þeim öllum.</w:t>
      </w:r>
    </w:p>
    <w:p w14:paraId="6C90F6FE" w14:textId="77777777" w:rsidR="00F90BDC" w:rsidRDefault="00F90BDC"/>
    <w:p w14:paraId="1060500F" w14:textId="77777777" w:rsidR="00F90BDC" w:rsidRDefault="00F90BDC">
      <w:r xmlns:w="http://schemas.openxmlformats.org/wordprocessingml/2006/main">
        <w:t xml:space="preserve">Þessi texti undirstrikar afleiðingar þess að hunsa viðvaranir Guðs um dóm. 1: Við verðum að gefa gaum að viðvörunum Guðs og hverfa frá syndinni áður en það er of seint. 2: Við ættum að vera þakklát fyrir </w:t>
      </w:r>
      <w:r xmlns:w="http://schemas.openxmlformats.org/wordprocessingml/2006/main">
        <w:lastRenderedPageBreak xmlns:w="http://schemas.openxmlformats.org/wordprocessingml/2006/main"/>
      </w:r>
      <w:r xmlns:w="http://schemas.openxmlformats.org/wordprocessingml/2006/main">
        <w:t xml:space="preserve">miskunn Guðs og náð og lifa lífi sem er honum þóknanlegt. 1: Rómverjabréfið 6:23 - "Því að laun syndarinnar er dauði, en náðargjöf Guðs er eilíft líf í Kristi Jesú, Drottni vorum." 2: Matteusarguðspjall 7:13-14 - "Gangið inn um þrönga hliðið. Því að hliðið er breitt og vegurinn greiður, sem liggur til glötunar, og margir sem ganga inn um það. Því að hliðið er þröngt og vegurinn harður. sem leiðir til lífs, og þeir sem finna það eru fáir."</w:t>
      </w:r>
    </w:p>
    <w:p w14:paraId="59EC0492" w14:textId="77777777" w:rsidR="00F90BDC" w:rsidRDefault="00F90BDC"/>
    <w:p w14:paraId="4E784CEC" w14:textId="77777777" w:rsidR="00F90BDC" w:rsidRDefault="00F90BDC">
      <w:r xmlns:w="http://schemas.openxmlformats.org/wordprocessingml/2006/main">
        <w:t xml:space="preserve">Lúkasarguðspjall 17:28 Eins og var á dögum Lots. þeir átu, þeir drukku, þeir keyptu, þeir seldu, þeir gróðursettu, þeir byggðu.</w:t>
      </w:r>
    </w:p>
    <w:p w14:paraId="782BEB8C" w14:textId="77777777" w:rsidR="00F90BDC" w:rsidRDefault="00F90BDC"/>
    <w:p w14:paraId="47F856B1" w14:textId="77777777" w:rsidR="00F90BDC" w:rsidRDefault="00F90BDC">
      <w:r xmlns:w="http://schemas.openxmlformats.org/wordprocessingml/2006/main">
        <w:t xml:space="preserve">Á dögum Lots var fólk að sinna daglegu lífi og athöfnum eins og venjulega.</w:t>
      </w:r>
    </w:p>
    <w:p w14:paraId="1D228F75" w14:textId="77777777" w:rsidR="00F90BDC" w:rsidRDefault="00F90BDC"/>
    <w:p w14:paraId="51E63619" w14:textId="77777777" w:rsidR="00F90BDC" w:rsidRDefault="00F90BDC">
      <w:r xmlns:w="http://schemas.openxmlformats.org/wordprocessingml/2006/main">
        <w:t xml:space="preserve">1. Hætturnar af sjálfsánægju: Rannsókn á Lúkas 17:28</w:t>
      </w:r>
    </w:p>
    <w:p w14:paraId="07B63893" w14:textId="77777777" w:rsidR="00F90BDC" w:rsidRDefault="00F90BDC"/>
    <w:p w14:paraId="74A50A8F" w14:textId="77777777" w:rsidR="00F90BDC" w:rsidRDefault="00F90BDC">
      <w:r xmlns:w="http://schemas.openxmlformats.org/wordprocessingml/2006/main">
        <w:t xml:space="preserve">2. Að lifa í augnablikinu: Dæmið um Lot í Lúkas 17:28</w:t>
      </w:r>
    </w:p>
    <w:p w14:paraId="7A9301C3" w14:textId="77777777" w:rsidR="00F90BDC" w:rsidRDefault="00F90BDC"/>
    <w:p w14:paraId="74B792BE" w14:textId="77777777" w:rsidR="00F90BDC" w:rsidRDefault="00F90BDC">
      <w:r xmlns:w="http://schemas.openxmlformats.org/wordprocessingml/2006/main">
        <w:t xml:space="preserve">1. Mósebók 19:14-17 - Lot og fjölskylda hans flýja frá Sódómu og Gómorru.</w:t>
      </w:r>
    </w:p>
    <w:p w14:paraId="41857B6F" w14:textId="77777777" w:rsidR="00F90BDC" w:rsidRDefault="00F90BDC"/>
    <w:p w14:paraId="38DD2745" w14:textId="77777777" w:rsidR="00F90BDC" w:rsidRDefault="00F90BDC">
      <w:r xmlns:w="http://schemas.openxmlformats.org/wordprocessingml/2006/main">
        <w:t xml:space="preserve">2. Amos 6:1-7 - Varað er við sjálfsánægju og hunsa neyð hinna fátæku.</w:t>
      </w:r>
    </w:p>
    <w:p w14:paraId="173842A8" w14:textId="77777777" w:rsidR="00F90BDC" w:rsidRDefault="00F90BDC"/>
    <w:p w14:paraId="6461F089" w14:textId="77777777" w:rsidR="00F90BDC" w:rsidRDefault="00F90BDC">
      <w:r xmlns:w="http://schemas.openxmlformats.org/wordprocessingml/2006/main">
        <w:t xml:space="preserve">Lúkasarguðspjall 17:29 En sama dag og Lot fór frá Sódómu rigndi eldi og brennisteini af himni og eyddi þeim öllum.</w:t>
      </w:r>
    </w:p>
    <w:p w14:paraId="1C5598E1" w14:textId="77777777" w:rsidR="00F90BDC" w:rsidRDefault="00F90BDC"/>
    <w:p w14:paraId="1AD6B2CD" w14:textId="77777777" w:rsidR="00F90BDC" w:rsidRDefault="00F90BDC">
      <w:r xmlns:w="http://schemas.openxmlformats.org/wordprocessingml/2006/main">
        <w:t xml:space="preserve">Lot fór frá Sódómu sama dag og eldi og brennisteini rigndi af himni og eyðilagði borgina og alla sem í henni voru.</w:t>
      </w:r>
    </w:p>
    <w:p w14:paraId="39962BC1" w14:textId="77777777" w:rsidR="00F90BDC" w:rsidRDefault="00F90BDC"/>
    <w:p w14:paraId="51195751" w14:textId="77777777" w:rsidR="00F90BDC" w:rsidRDefault="00F90BDC">
      <w:r xmlns:w="http://schemas.openxmlformats.org/wordprocessingml/2006/main">
        <w:t xml:space="preserve">1. Að lifa með eilífu sjónarhorni</w:t>
      </w:r>
    </w:p>
    <w:p w14:paraId="54378DD9" w14:textId="77777777" w:rsidR="00F90BDC" w:rsidRDefault="00F90BDC"/>
    <w:p w14:paraId="7249AC59" w14:textId="77777777" w:rsidR="00F90BDC" w:rsidRDefault="00F90BDC">
      <w:r xmlns:w="http://schemas.openxmlformats.org/wordprocessingml/2006/main">
        <w:t xml:space="preserve">2. Flýja freistingar</w:t>
      </w:r>
    </w:p>
    <w:p w14:paraId="0F65CF77" w14:textId="77777777" w:rsidR="00F90BDC" w:rsidRDefault="00F90BDC"/>
    <w:p w14:paraId="4FD4C8E5" w14:textId="77777777" w:rsidR="00F90BDC" w:rsidRDefault="00F90BDC">
      <w:r xmlns:w="http://schemas.openxmlformats.org/wordprocessingml/2006/main">
        <w:t xml:space="preserve">1. Hebreabréfið 13:14 - Því að hér höfum vér enga varanlega borg, heldur leitum vér hinnar komandi borgar.</w:t>
      </w:r>
    </w:p>
    <w:p w14:paraId="312BC9AA" w14:textId="77777777" w:rsidR="00F90BDC" w:rsidRDefault="00F90BDC"/>
    <w:p w14:paraId="77E45BBE" w14:textId="77777777" w:rsidR="00F90BDC" w:rsidRDefault="00F90BDC">
      <w:r xmlns:w="http://schemas.openxmlformats.org/wordprocessingml/2006/main">
        <w:t xml:space="preserve">2. 2. Tímóteusarbréf 2:22 - Flýið því æskuástríður og stundið réttlæti, trú, kærleika og frið ásamt þeim sem ákalla Drottin af hreinu hjarta.</w:t>
      </w:r>
    </w:p>
    <w:p w14:paraId="0EA071D3" w14:textId="77777777" w:rsidR="00F90BDC" w:rsidRDefault="00F90BDC"/>
    <w:p w14:paraId="3C3B7169" w14:textId="77777777" w:rsidR="00F90BDC" w:rsidRDefault="00F90BDC">
      <w:r xmlns:w="http://schemas.openxmlformats.org/wordprocessingml/2006/main">
        <w:t xml:space="preserve">Lúkasarguðspjall 17:30 Þannig mun það vera á þeim degi þegar Mannssonurinn opinberast.</w:t>
      </w:r>
    </w:p>
    <w:p w14:paraId="4F7AA71B" w14:textId="77777777" w:rsidR="00F90BDC" w:rsidRDefault="00F90BDC"/>
    <w:p w14:paraId="2F69881B" w14:textId="77777777" w:rsidR="00F90BDC" w:rsidRDefault="00F90BDC">
      <w:r xmlns:w="http://schemas.openxmlformats.org/wordprocessingml/2006/main">
        <w:t xml:space="preserve">Jesús kennir lærisveinum sínum að dagur endurkomu hans verði eins og dagar Nóa og Lots.</w:t>
      </w:r>
    </w:p>
    <w:p w14:paraId="7E9750B7" w14:textId="77777777" w:rsidR="00F90BDC" w:rsidRDefault="00F90BDC"/>
    <w:p w14:paraId="0E0085AD" w14:textId="77777777" w:rsidR="00F90BDC" w:rsidRDefault="00F90BDC">
      <w:r xmlns:w="http://schemas.openxmlformats.org/wordprocessingml/2006/main">
        <w:t xml:space="preserve">1. Dagur Drottins: Undirbúa hjörtu okkar fyrir endurkomu hans</w:t>
      </w:r>
    </w:p>
    <w:p w14:paraId="451507CD" w14:textId="77777777" w:rsidR="00F90BDC" w:rsidRDefault="00F90BDC"/>
    <w:p w14:paraId="52D92807" w14:textId="77777777" w:rsidR="00F90BDC" w:rsidRDefault="00F90BDC">
      <w:r xmlns:w="http://schemas.openxmlformats.org/wordprocessingml/2006/main">
        <w:t xml:space="preserve">2. Að lifa réttlátlega í heimi vantrúaðra</w:t>
      </w:r>
    </w:p>
    <w:p w14:paraId="6FE1653D" w14:textId="77777777" w:rsidR="00F90BDC" w:rsidRDefault="00F90BDC"/>
    <w:p w14:paraId="34F5C70D" w14:textId="77777777" w:rsidR="00F90BDC" w:rsidRDefault="00F90BDC">
      <w:r xmlns:w="http://schemas.openxmlformats.org/wordprocessingml/2006/main">
        <w:t xml:space="preserve">1. Rómverjabréfið 13:11-14: „Auk þess þekkir þú tímann, að sú stund er komin að þú vaknir af svefni. Því að hjálpræðið er okkur nær núna en þegar við trúðum fyrst. Nóttin er langt liðin; dagurinn er í nánd. Þá skulum vér þá leggja af okkur verk myrkursins og íklæðast herklæðum ljóssins. Göngum rétt eins og á daginn, ekki í elju og drykkjuskap, ekki í kynferðislegu siðleysi og munúðarskap, ekki í deilum og öfund.“</w:t>
      </w:r>
    </w:p>
    <w:p w14:paraId="53E21B28" w14:textId="77777777" w:rsidR="00F90BDC" w:rsidRDefault="00F90BDC"/>
    <w:p w14:paraId="2438BAC7" w14:textId="77777777" w:rsidR="00F90BDC" w:rsidRDefault="00F90BDC">
      <w:r xmlns:w="http://schemas.openxmlformats.org/wordprocessingml/2006/main">
        <w:t xml:space="preserve">2. 1. Þessaloníkubréf 5:1-5: „En um tíðina og tíðina, bræður, þurfið þér ekki að hafa neitt ritað yður. Því að þér eruð sjálfir meðvitaðir um að dagur Drottins mun koma eins og þjófur um nótt. Á meðan fólk er að segja: „Það er friður og öryggi,“ þá mun skyndileg tortíming koma yfir þá eins og fæðingarverkir koma yfir þungaða konu, og þeir munu ekki komast undan. En þér eruð ekki í myrkri, bræður, til þess að sá dagur komi yður á óvart eins og þjófur. Því að þið eruð öll börn ljóssins, börn dagsins. Við erum ekki af nóttinni eða myrkrinu. Svo skulum vér ekki sofa eins og aðrir, heldur vaka og vera edrú."</w:t>
      </w:r>
    </w:p>
    <w:p w14:paraId="2F6237B1" w14:textId="77777777" w:rsidR="00F90BDC" w:rsidRDefault="00F90BDC"/>
    <w:p w14:paraId="65FF3B25" w14:textId="77777777" w:rsidR="00F90BDC" w:rsidRDefault="00F90BDC">
      <w:r xmlns:w="http://schemas.openxmlformats.org/wordprocessingml/2006/main">
        <w:t xml:space="preserve">Lúkasarguðspjall 17:31 Á þeim degi, sá sem er á þakinu og dót hans í húsinu, komi ekki </w:t>
      </w:r>
      <w:r xmlns:w="http://schemas.openxmlformats.org/wordprocessingml/2006/main">
        <w:lastRenderedPageBreak xmlns:w="http://schemas.openxmlformats.org/wordprocessingml/2006/main"/>
      </w:r>
      <w:r xmlns:w="http://schemas.openxmlformats.org/wordprocessingml/2006/main">
        <w:t xml:space="preserve">niður til að taka það burt, og sá sem er á akrinum, snúi ekki aftur aftur.</w:t>
      </w:r>
    </w:p>
    <w:p w14:paraId="0B8CDCFA" w14:textId="77777777" w:rsidR="00F90BDC" w:rsidRDefault="00F90BDC"/>
    <w:p w14:paraId="360610D4" w14:textId="77777777" w:rsidR="00F90BDC" w:rsidRDefault="00F90BDC">
      <w:r xmlns:w="http://schemas.openxmlformats.org/wordprocessingml/2006/main">
        <w:t xml:space="preserve">Á þeim degi varar Jesús okkur við að vera á þeim stað sem við erum á, sama hverjar aðstæðurnar eru.</w:t>
      </w:r>
    </w:p>
    <w:p w14:paraId="21C05CB9" w14:textId="77777777" w:rsidR="00F90BDC" w:rsidRDefault="00F90BDC"/>
    <w:p w14:paraId="6BB1F886" w14:textId="77777777" w:rsidR="00F90BDC" w:rsidRDefault="00F90BDC">
      <w:r xmlns:w="http://schemas.openxmlformats.org/wordprocessingml/2006/main">
        <w:t xml:space="preserve">1. Vertu staðfastur í trúnni: Orð Jesú í Lúkas 17:31 minna okkur á að vera rótgróin í trú og trausti á Drottin, þrátt fyrir þær raunir sem við stöndum frammi fyrir.</w:t>
      </w:r>
    </w:p>
    <w:p w14:paraId="25982C49" w14:textId="77777777" w:rsidR="00F90BDC" w:rsidRDefault="00F90BDC"/>
    <w:p w14:paraId="59E7ACE2" w14:textId="77777777" w:rsidR="00F90BDC" w:rsidRDefault="00F90BDC">
      <w:r xmlns:w="http://schemas.openxmlformats.org/wordprocessingml/2006/main">
        <w:t xml:space="preserve">2. Vertu staðföst í óvissunni: Orð Jesú í Lúkas 17:31 hvetja okkur til að vera kyrr og vera trú, jafnvel þegar lífið virðist óviss.</w:t>
      </w:r>
    </w:p>
    <w:p w14:paraId="27E03511" w14:textId="77777777" w:rsidR="00F90BDC" w:rsidRDefault="00F90BDC"/>
    <w:p w14:paraId="5F609448" w14:textId="77777777" w:rsidR="00F90BDC" w:rsidRDefault="00F90BDC">
      <w:r xmlns:w="http://schemas.openxmlformats.org/wordprocessingml/2006/main">
        <w:t xml:space="preserve">1. Hebreabréfið 10:35-36 - Svo kastaðu ekki frá þér sjálfstraustinu; það verður ríkulega verðlaunað. Þú þarft að þrauka svo að þegar þú hefur gert vilja Guðs muntu fá það sem hann hefur lofað.</w:t>
      </w:r>
    </w:p>
    <w:p w14:paraId="17257676" w14:textId="77777777" w:rsidR="00F90BDC" w:rsidRDefault="00F90BDC"/>
    <w:p w14:paraId="133E3A5A" w14:textId="77777777" w:rsidR="00F90BDC" w:rsidRDefault="00F90BDC">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14:paraId="55514BFC" w14:textId="77777777" w:rsidR="00F90BDC" w:rsidRDefault="00F90BDC"/>
    <w:p w14:paraId="2ADCF2B7" w14:textId="77777777" w:rsidR="00F90BDC" w:rsidRDefault="00F90BDC">
      <w:r xmlns:w="http://schemas.openxmlformats.org/wordprocessingml/2006/main">
        <w:t xml:space="preserve">Lúkasarguðspjall 17:32 Mundu konu Lots.</w:t>
      </w:r>
    </w:p>
    <w:p w14:paraId="79582D18" w14:textId="77777777" w:rsidR="00F90BDC" w:rsidRDefault="00F90BDC"/>
    <w:p w14:paraId="46C6F106" w14:textId="77777777" w:rsidR="00F90BDC" w:rsidRDefault="00F90BDC">
      <w:r xmlns:w="http://schemas.openxmlformats.org/wordprocessingml/2006/main">
        <w:t xml:space="preserve">Þessi texti er viðvörun frá Jesú um hættuna sem fylgir því að líta til baka. Hann sagði frá konu Lots sem leit til baka og var breytt í saltstólpa.</w:t>
      </w:r>
    </w:p>
    <w:p w14:paraId="59193E08" w14:textId="77777777" w:rsidR="00F90BDC" w:rsidRDefault="00F90BDC"/>
    <w:p w14:paraId="386DA45B" w14:textId="77777777" w:rsidR="00F90BDC" w:rsidRDefault="00F90BDC">
      <w:r xmlns:w="http://schemas.openxmlformats.org/wordprocessingml/2006/main">
        <w:t xml:space="preserve">1. „Hætturnar við að horfa til baka“</w:t>
      </w:r>
    </w:p>
    <w:p w14:paraId="6146FCAA" w14:textId="77777777" w:rsidR="00F90BDC" w:rsidRDefault="00F90BDC"/>
    <w:p w14:paraId="7B57FC24" w14:textId="77777777" w:rsidR="00F90BDC" w:rsidRDefault="00F90BDC">
      <w:r xmlns:w="http://schemas.openxmlformats.org/wordprocessingml/2006/main">
        <w:t xml:space="preserve">2. "Máttur hlýðni: Sagan af konu Lots"</w:t>
      </w:r>
    </w:p>
    <w:p w14:paraId="7970F0FA" w14:textId="77777777" w:rsidR="00F90BDC" w:rsidRDefault="00F90BDC"/>
    <w:p w14:paraId="7CD9A96B" w14:textId="77777777" w:rsidR="00F90BDC" w:rsidRDefault="00F90BDC">
      <w:r xmlns:w="http://schemas.openxmlformats.org/wordprocessingml/2006/main">
        <w:t xml:space="preserve">1. Hebreabréfið 12:1-2 „Fyrir því að vér erum umkringdir svo miklu skýi votta, þá skulum vér og leggja til hliðar hverja þyngd og synd, sem svo fastar, og hlaupa með þolgæði hlaupið, sem fyrir liggur </w:t>
      </w:r>
      <w:r xmlns:w="http://schemas.openxmlformats.org/wordprocessingml/2006/main">
        <w:lastRenderedPageBreak xmlns:w="http://schemas.openxmlformats.org/wordprocessingml/2006/main"/>
      </w:r>
      <w:r xmlns:w="http://schemas.openxmlformats.org/wordprocessingml/2006/main">
        <w:t xml:space="preserve">. vér, horfum til Jesú, upphafsmanns og fullkomnara trúar vorrar, sem fyrir gleðina, sem fyrir honum var sett, þoldi krossinn, fyrirlitinn skömminni, og situr til hægri handar við hásæti Guðs."</w:t>
      </w:r>
    </w:p>
    <w:p w14:paraId="45455ECA" w14:textId="77777777" w:rsidR="00F90BDC" w:rsidRDefault="00F90BDC"/>
    <w:p w14:paraId="11523B09" w14:textId="77777777" w:rsidR="00F90BDC" w:rsidRDefault="00F90BDC">
      <w:r xmlns:w="http://schemas.openxmlformats.org/wordprocessingml/2006/main">
        <w:t xml:space="preserve">2. Rómverjabréfið 8:13-14 „Því að ef þér lifið í samræmi við holdið, munuð þér deyja, en ef þú deyðir verk líkamans fyrir andann, munuð þér lifa. Fyrir alla sem leiðast af anda Guðs eru synir Guðs."</w:t>
      </w:r>
    </w:p>
    <w:p w14:paraId="1AAF7EF8" w14:textId="77777777" w:rsidR="00F90BDC" w:rsidRDefault="00F90BDC"/>
    <w:p w14:paraId="59A6BA7F" w14:textId="77777777" w:rsidR="00F90BDC" w:rsidRDefault="00F90BDC">
      <w:r xmlns:w="http://schemas.openxmlformats.org/wordprocessingml/2006/main">
        <w:t xml:space="preserve">Lúkasarguðspjall 17:33 Hver sem leitast við að bjarga lífi sínu mun týna því. og hver sem týnir lífi sínu skal varðveita það.</w:t>
      </w:r>
    </w:p>
    <w:p w14:paraId="6C4D8223" w14:textId="77777777" w:rsidR="00F90BDC" w:rsidRDefault="00F90BDC"/>
    <w:p w14:paraId="7486570C" w14:textId="77777777" w:rsidR="00F90BDC" w:rsidRDefault="00F90BDC">
      <w:r xmlns:w="http://schemas.openxmlformats.org/wordprocessingml/2006/main">
        <w:t xml:space="preserve">Sá sem einbeitir sér að sjálfsbjargarviðleitni mun á endanum verða eytt, á meðan þeir sem fórna sér verða hólpnir.</w:t>
      </w:r>
    </w:p>
    <w:p w14:paraId="60C65B92" w14:textId="77777777" w:rsidR="00F90BDC" w:rsidRDefault="00F90BDC"/>
    <w:p w14:paraId="34B3E5C1" w14:textId="77777777" w:rsidR="00F90BDC" w:rsidRDefault="00F90BDC">
      <w:r xmlns:w="http://schemas.openxmlformats.org/wordprocessingml/2006/main">
        <w:t xml:space="preserve">1. Þversögn sjálfsfórnarinnar: Lærðu að elska sjálfan þig með því að sleppa takinu</w:t>
      </w:r>
    </w:p>
    <w:p w14:paraId="7481DE4C" w14:textId="77777777" w:rsidR="00F90BDC" w:rsidRDefault="00F90BDC"/>
    <w:p w14:paraId="353A0ADD" w14:textId="77777777" w:rsidR="00F90BDC" w:rsidRDefault="00F90BDC">
      <w:r xmlns:w="http://schemas.openxmlformats.org/wordprocessingml/2006/main">
        <w:t xml:space="preserve">2. Kraftur þess að gefast upp: Hvernig á að finna sanna líf með uppgjöf</w:t>
      </w:r>
    </w:p>
    <w:p w14:paraId="0EBF8081" w14:textId="77777777" w:rsidR="00F90BDC" w:rsidRDefault="00F90BDC"/>
    <w:p w14:paraId="63B17B86" w14:textId="77777777" w:rsidR="00F90BDC" w:rsidRDefault="00F90BDC">
      <w:r xmlns:w="http://schemas.openxmlformats.org/wordprocessingml/2006/main">
        <w:t xml:space="preserve">1. Markús 8:34-38 - Köllun Jesú til að afneita sjálfum sér og taka kross sinn.</w:t>
      </w:r>
    </w:p>
    <w:p w14:paraId="2ADCB965" w14:textId="77777777" w:rsidR="00F90BDC" w:rsidRDefault="00F90BDC"/>
    <w:p w14:paraId="70C118E0" w14:textId="77777777" w:rsidR="00F90BDC" w:rsidRDefault="00F90BDC">
      <w:r xmlns:w="http://schemas.openxmlformats.org/wordprocessingml/2006/main">
        <w:t xml:space="preserve">2. Matteus 16:24-27 - Viðvörun Jesú um hvað það þýðir að fylgja honum.</w:t>
      </w:r>
    </w:p>
    <w:p w14:paraId="3AE44AA0" w14:textId="77777777" w:rsidR="00F90BDC" w:rsidRDefault="00F90BDC"/>
    <w:p w14:paraId="630FC2B3" w14:textId="77777777" w:rsidR="00F90BDC" w:rsidRDefault="00F90BDC">
      <w:r xmlns:w="http://schemas.openxmlformats.org/wordprocessingml/2006/main">
        <w:t xml:space="preserve">Lúkasarguðspjall 17:34 Ég segi yður: Á þeirri nótt munu tveir menn vera í einu rúmi. annan skal tekinn og hinn eftir.</w:t>
      </w:r>
    </w:p>
    <w:p w14:paraId="6EAD406A" w14:textId="77777777" w:rsidR="00F90BDC" w:rsidRDefault="00F90BDC"/>
    <w:p w14:paraId="078D1839" w14:textId="77777777" w:rsidR="00F90BDC" w:rsidRDefault="00F90BDC">
      <w:r xmlns:w="http://schemas.openxmlformats.org/wordprocessingml/2006/main">
        <w:t xml:space="preserve">Tveimur verður skipt í einbreitt rúm: annað verður tekið og hitt skilið eftir.</w:t>
      </w:r>
    </w:p>
    <w:p w14:paraId="4AE703F8" w14:textId="77777777" w:rsidR="00F90BDC" w:rsidRDefault="00F90BDC"/>
    <w:p w14:paraId="1B9022F4" w14:textId="77777777" w:rsidR="00F90BDC" w:rsidRDefault="00F90BDC">
      <w:r xmlns:w="http://schemas.openxmlformats.org/wordprocessingml/2006/main">
        <w:t xml:space="preserve">1. Tvískipting dómsins: Hvernig Guð sér fyrri birtingar</w:t>
      </w:r>
    </w:p>
    <w:p w14:paraId="0399A6AA" w14:textId="77777777" w:rsidR="00F90BDC" w:rsidRDefault="00F90BDC"/>
    <w:p w14:paraId="389B67D4" w14:textId="77777777" w:rsidR="00F90BDC" w:rsidRDefault="00F90BDC">
      <w:r xmlns:w="http://schemas.openxmlformats.org/wordprocessingml/2006/main">
        <w:t xml:space="preserve">2. Dæmisagan um hina trúuðu og ótrúu: Að ganga í hlýðni við Guð</w:t>
      </w:r>
    </w:p>
    <w:p w14:paraId="3CEAFFF7" w14:textId="77777777" w:rsidR="00F90BDC" w:rsidRDefault="00F90BDC"/>
    <w:p w14:paraId="1E6A794E" w14:textId="77777777" w:rsidR="00F90BDC" w:rsidRDefault="00F90BDC">
      <w:r xmlns:w="http://schemas.openxmlformats.org/wordprocessingml/2006/main">
        <w:t xml:space="preserve">1. Matteusarguðspjall 24:40-41 - „Þá munu tveir menn vera á akrinum. einn verður tekinn og einn eftir. Vertu því vakandi, því að þú veist ekki hvaða dagur Drottinn þinn kemur."</w:t>
      </w:r>
    </w:p>
    <w:p w14:paraId="75BC5F41" w14:textId="77777777" w:rsidR="00F90BDC" w:rsidRDefault="00F90BDC"/>
    <w:p w14:paraId="569F2A1C" w14:textId="77777777" w:rsidR="00F90BDC" w:rsidRDefault="00F90BDC">
      <w:r xmlns:w="http://schemas.openxmlformats.org/wordprocessingml/2006/main">
        <w:t xml:space="preserve">2. Matteusarguðspjall 25:31-34 - „Þegar Mannssonurinn kemur í dýrð sinni og allir heilagir englar með honum, þá mun hann sitja í dýrðarhásæti hans. Allar þjóðir munu safnast saman fyrir honum, og hann mun skilja þær hver frá öðrum, eins og hirðir skilur sauði sína frá höfrum. Og hann mun setja sauðina sér til hægri handar, en hafrana til vinstri. Þá mun konungur segja við þá til hægri handar: Komið þér, blessaðir föður míns, erfið ríkið sem yður var búið frá grundvöllun veraldar.</w:t>
      </w:r>
    </w:p>
    <w:p w14:paraId="331F6AC9" w14:textId="77777777" w:rsidR="00F90BDC" w:rsidRDefault="00F90BDC"/>
    <w:p w14:paraId="57506919" w14:textId="77777777" w:rsidR="00F90BDC" w:rsidRDefault="00F90BDC">
      <w:r xmlns:w="http://schemas.openxmlformats.org/wordprocessingml/2006/main">
        <w:t xml:space="preserve">Lúkasarguðspjall 17:35 Tvær konur munu mala saman; annan skal tekinn og hinn skilinn eftir.</w:t>
      </w:r>
    </w:p>
    <w:p w14:paraId="42DCDA3E" w14:textId="77777777" w:rsidR="00F90BDC" w:rsidRDefault="00F90BDC"/>
    <w:p w14:paraId="2DAD6786" w14:textId="77777777" w:rsidR="00F90BDC" w:rsidRDefault="00F90BDC">
      <w:r xmlns:w="http://schemas.openxmlformats.org/wordprocessingml/2006/main">
        <w:t xml:space="preserve">Tveir menn verða teknir fyrir dóm, einn til að bjarga og einn eftir.</w:t>
      </w:r>
    </w:p>
    <w:p w14:paraId="706941D7" w14:textId="77777777" w:rsidR="00F90BDC" w:rsidRDefault="00F90BDC"/>
    <w:p w14:paraId="110FBDDC" w14:textId="77777777" w:rsidR="00F90BDC" w:rsidRDefault="00F90BDC">
      <w:r xmlns:w="http://schemas.openxmlformats.org/wordprocessingml/2006/main">
        <w:t xml:space="preserve">1: Við ættum alltaf að vera tilbúin fyrir dómsdaginn og vera nálægt Guði.</w:t>
      </w:r>
    </w:p>
    <w:p w14:paraId="23F35200" w14:textId="77777777" w:rsidR="00F90BDC" w:rsidRDefault="00F90BDC"/>
    <w:p w14:paraId="489DA2DD" w14:textId="77777777" w:rsidR="00F90BDC" w:rsidRDefault="00F90BDC">
      <w:r xmlns:w="http://schemas.openxmlformats.org/wordprocessingml/2006/main">
        <w:t xml:space="preserve">2: Sama hvernig aðstæður okkar eru, Guð hefur áætlun fyrir alla og mun dæma okkur í samræmi við það.</w:t>
      </w:r>
    </w:p>
    <w:p w14:paraId="627DE275" w14:textId="77777777" w:rsidR="00F90BDC" w:rsidRDefault="00F90BDC"/>
    <w:p w14:paraId="12658B1B" w14:textId="77777777" w:rsidR="00F90BDC" w:rsidRDefault="00F90BDC">
      <w:r xmlns:w="http://schemas.openxmlformats.org/wordprocessingml/2006/main">
        <w:t xml:space="preserve">1: Matteusarguðspjall 24:40-41 „Þá munu tveir menn vera á akrinum. einn verður tekinn og einn eftir. Tvær konur munu mala við mylluna; einn verður tekinn og einn eftir."</w:t>
      </w:r>
    </w:p>
    <w:p w14:paraId="5C965429" w14:textId="77777777" w:rsidR="00F90BDC" w:rsidRDefault="00F90BDC"/>
    <w:p w14:paraId="0E27A26E" w14:textId="77777777" w:rsidR="00F90BDC" w:rsidRDefault="00F90BDC">
      <w:r xmlns:w="http://schemas.openxmlformats.org/wordprocessingml/2006/main">
        <w:t xml:space="preserve">2:2 Korintubréf 5:10 „Því að vér verðum allir að birtast fyrir dómstóli Krists, svo að hver og einn fái það sem til er fyrir það sem hann hefur gjört í líkamanum, hvort sem er gott eða illt.</w:t>
      </w:r>
    </w:p>
    <w:p w14:paraId="218F2144" w14:textId="77777777" w:rsidR="00F90BDC" w:rsidRDefault="00F90BDC"/>
    <w:p w14:paraId="0AFBF63D" w14:textId="77777777" w:rsidR="00F90BDC" w:rsidRDefault="00F90BDC">
      <w:r xmlns:w="http://schemas.openxmlformats.org/wordprocessingml/2006/main">
        <w:t xml:space="preserve">Lúkasarguðspjall 17:36 Tveir menn skulu vera á akrinum. annan skal tekinn og hinn skilinn eftir.</w:t>
      </w:r>
    </w:p>
    <w:p w14:paraId="7F222F0A" w14:textId="77777777" w:rsidR="00F90BDC" w:rsidRDefault="00F90BDC"/>
    <w:p w14:paraId="5D738B44" w14:textId="77777777" w:rsidR="00F90BDC" w:rsidRDefault="00F90BDC">
      <w:r xmlns:w="http://schemas.openxmlformats.org/wordprocessingml/2006/main">
        <w:t xml:space="preserve">Tveir menn munu upplifa andstæða reynslu, annar tekinn í burtu og hinn skilinn eftir.</w:t>
      </w:r>
    </w:p>
    <w:p w14:paraId="34B29AA0" w14:textId="77777777" w:rsidR="00F90BDC" w:rsidRDefault="00F90BDC"/>
    <w:p w14:paraId="42E2CDAF" w14:textId="77777777" w:rsidR="00F90BDC" w:rsidRDefault="00F90BDC">
      <w:r xmlns:w="http://schemas.openxmlformats.org/wordprocessingml/2006/main">
        <w:t xml:space="preserve">1. Mikilvægi þess að vera viðbúinn hinu óvænta.</w:t>
      </w:r>
    </w:p>
    <w:p w14:paraId="11F97916" w14:textId="77777777" w:rsidR="00F90BDC" w:rsidRDefault="00F90BDC"/>
    <w:p w14:paraId="2AA6F18C" w14:textId="77777777" w:rsidR="00F90BDC" w:rsidRDefault="00F90BDC">
      <w:r xmlns:w="http://schemas.openxmlformats.org/wordprocessingml/2006/main">
        <w:t xml:space="preserve">2. Kraftur vilja Guðs til að birtast í lífi okkar.</w:t>
      </w:r>
    </w:p>
    <w:p w14:paraId="618D564F" w14:textId="77777777" w:rsidR="00F90BDC" w:rsidRDefault="00F90BDC"/>
    <w:p w14:paraId="0634F55C" w14:textId="77777777" w:rsidR="00F90BDC" w:rsidRDefault="00F90BDC">
      <w:r xmlns:w="http://schemas.openxmlformats.org/wordprocessingml/2006/main">
        <w:t xml:space="preserve">1. Matteusarguðspjall 25:1-13 - Dæmisaga um meyjarnar tíu.</w:t>
      </w:r>
    </w:p>
    <w:p w14:paraId="38B58A09" w14:textId="77777777" w:rsidR="00F90BDC" w:rsidRDefault="00F90BDC"/>
    <w:p w14:paraId="277D5D47" w14:textId="77777777" w:rsidR="00F90BDC" w:rsidRDefault="00F90BDC">
      <w:r xmlns:w="http://schemas.openxmlformats.org/wordprocessingml/2006/main">
        <w:t xml:space="preserve">2. Jakobsbréfið 4:13-15 - Skipuleggðu framtíðina af visku og auðmýkt.</w:t>
      </w:r>
    </w:p>
    <w:p w14:paraId="0F7036C0" w14:textId="77777777" w:rsidR="00F90BDC" w:rsidRDefault="00F90BDC"/>
    <w:p w14:paraId="5EF121F0" w14:textId="77777777" w:rsidR="00F90BDC" w:rsidRDefault="00F90BDC">
      <w:r xmlns:w="http://schemas.openxmlformats.org/wordprocessingml/2006/main">
        <w:t xml:space="preserve">Lúkasarguðspjall 17:37 Þeir svöruðu og sögðu við hann: "Hvar, herra?" Og hann sagði við þá: Hvar sem líkaminn er, þangað munu ernarnir safnast saman.</w:t>
      </w:r>
    </w:p>
    <w:p w14:paraId="63AFEB3F" w14:textId="77777777" w:rsidR="00F90BDC" w:rsidRDefault="00F90BDC"/>
    <w:p w14:paraId="6EE0C1C6" w14:textId="77777777" w:rsidR="00F90BDC" w:rsidRDefault="00F90BDC">
      <w:r xmlns:w="http://schemas.openxmlformats.org/wordprocessingml/2006/main">
        <w:t xml:space="preserve">Jesús segir fylgjendum sínum að hvar sem það er líkami munu ernir koma.</w:t>
      </w:r>
    </w:p>
    <w:p w14:paraId="3F76CCBB" w14:textId="77777777" w:rsidR="00F90BDC" w:rsidRDefault="00F90BDC"/>
    <w:p w14:paraId="4B98E8E4" w14:textId="77777777" w:rsidR="00F90BDC" w:rsidRDefault="00F90BDC">
      <w:r xmlns:w="http://schemas.openxmlformats.org/wordprocessingml/2006/main">
        <w:t xml:space="preserve">1. Kall Guðs: Að bregðast við boði Drottins okkar</w:t>
      </w:r>
    </w:p>
    <w:p w14:paraId="442B4D31" w14:textId="77777777" w:rsidR="00F90BDC" w:rsidRDefault="00F90BDC"/>
    <w:p w14:paraId="4C3D2CE3" w14:textId="77777777" w:rsidR="00F90BDC" w:rsidRDefault="00F90BDC">
      <w:r xmlns:w="http://schemas.openxmlformats.org/wordprocessingml/2006/main">
        <w:t xml:space="preserve">2. Kraftur samkomunnar: Hvers vegna þurfum við hvert annað</w:t>
      </w:r>
    </w:p>
    <w:p w14:paraId="61EFE35E" w14:textId="77777777" w:rsidR="00F90BDC" w:rsidRDefault="00F90BDC"/>
    <w:p w14:paraId="4AF2845C" w14:textId="77777777" w:rsidR="00F90BDC" w:rsidRDefault="00F90BDC">
      <w:r xmlns:w="http://schemas.openxmlformats.org/wordprocessingml/2006/main">
        <w:t xml:space="preserve">1. Jóhannesarguðspjall 15:5 - „Ég er vínviðurinn; þið eruð greinarnar. Hver sem er í mér og ég í honum, sá er sá sem ber mikinn ávöxt, því að þú getur ekkert gert nema mér."</w:t>
      </w:r>
    </w:p>
    <w:p w14:paraId="54CC96E3" w14:textId="77777777" w:rsidR="00F90BDC" w:rsidRDefault="00F90BDC"/>
    <w:p w14:paraId="47C557A8" w14:textId="77777777" w:rsidR="00F90BDC" w:rsidRDefault="00F90BDC">
      <w:r xmlns:w="http://schemas.openxmlformats.org/wordprocessingml/2006/main">
        <w:t xml:space="preserve">2. Hebreabréfið 10:25 - "Og við skulum athuga hvernig við getum uppörvað hver annan til kærleika og góðra verka."</w:t>
      </w:r>
    </w:p>
    <w:p w14:paraId="78C0B606" w14:textId="77777777" w:rsidR="00F90BDC" w:rsidRDefault="00F90BDC"/>
    <w:p w14:paraId="02103CED" w14:textId="77777777" w:rsidR="00F90BDC" w:rsidRDefault="00F90BDC">
      <w:r xmlns:w="http://schemas.openxmlformats.org/wordprocessingml/2006/main">
        <w:t xml:space="preserve">Lúkas 18 inniheldur kenningar Jesú um bæn, auðmýkt og kostnaðinn við að fylgja honum. Það inniheldur </w:t>
      </w:r>
      <w:r xmlns:w="http://schemas.openxmlformats.org/wordprocessingml/2006/main">
        <w:lastRenderedPageBreak xmlns:w="http://schemas.openxmlformats.org/wordprocessingml/2006/main"/>
      </w:r>
      <w:r xmlns:w="http://schemas.openxmlformats.org/wordprocessingml/2006/main">
        <w:t xml:space="preserve">dæmisögur um þrálátu ekkjuna og faríseann og tollheimtumanninn, sem og samskipti Jesú við ríkan höfðingja og spá hans um dauða hans.</w:t>
      </w:r>
    </w:p>
    <w:p w14:paraId="43FDF171" w14:textId="77777777" w:rsidR="00F90BDC" w:rsidRDefault="00F90BDC"/>
    <w:p w14:paraId="00244F61" w14:textId="77777777" w:rsidR="00F90BDC" w:rsidRDefault="00F90BDC">
      <w:r xmlns:w="http://schemas.openxmlformats.org/wordprocessingml/2006/main">
        <w:t xml:space="preserve">1. málsgrein: Kaflinn hefst á því að Jesús segir lærisveinum sínum dæmisögu til að sýna þeim að þeir ættu alltaf að biðja og gefast ekki upp. Í þessari dæmisögu heldur þrálát ekkja áfram að koma til rangláts dómara og krefjast réttlætis gegn andstæðingi sínum. Þótt hann hafi í upphafi verið tregur, veitir dómarinn henni að lokum réttlæti svo hún muni ekki þreyta hann með þrautseigju sinni. Jesús notar þessa sögu til að hvetja til viðvarandi bænar og trúar á fullkomið réttlæti Guðs (Lúk 18:1-8). Síðan segir hann aðra dæmisögu um tvo menn sem fóru upp í musterið til að biðjast fyrir - annar farísei og hinn tollheimtumaður. Faríseinn þakkaði Guði stoltur að hann væri ekki eins og annað fólk – ræningjar, illvirkjar, hórkarlar – eða jafnvel eins og þessi tollheimtumaður á meðan tollheimtumaður stóð í fjarlægð myndi ekki einu sinni líta upp til himins heldur berja sér á brjóst og sagði 'Guð miskunna mér syndara.' Jesús hrósaði auðmýkt tollheimtumanni yfir sjálfsréttlætingu Farísea sem sagði að allir upphefji sjálfan sig verði auðmýktir. Hver sem auðmýkir sjálfan sig mun upphafinn verða (Lúk 18:9-14).</w:t>
      </w:r>
    </w:p>
    <w:p w14:paraId="0C05DFC2" w14:textId="77777777" w:rsidR="00F90BDC" w:rsidRDefault="00F90BDC"/>
    <w:p w14:paraId="5865CCB3" w14:textId="77777777" w:rsidR="00F90BDC" w:rsidRDefault="00F90BDC">
      <w:r xmlns:w="http://schemas.openxmlformats.org/wordprocessingml/2006/main">
        <w:t xml:space="preserve">2. málsgrein: Fólk var líka að færa börn til Jesú til að hann snerti þau, en þegar lærisveinar sáu það ávítuðu þeir þá en Jesús kallaði börn til sín og sagði: Leyfið börnunum að koma mér, hindrið þeim ekki ríki Guð tilheyrir slíkum. Sannlega segi ég yður hvern sem er hver mun ekki taka við ríki Guðs eins og lítið barn, aldrei inn í það' með áherslu á þörf barnatrú auðmýkt inn í ríki (Lúk 18:15-17). Tiltekinn höfðingi spurði hann þá hvað hann yrði að gera erfa eilíft líf sem leiddi umræður boðorð höfðingja sagðist hafa haldið frá æsku en þegar honum var sagt selja allt hefði gefið fátækum eiga fjársjóð himinninn fylgdi honum varð mjög dapur vegna þess að hann var mjög ríkur sem sýnir áskorun auðlegðar sanna lærisveinaskuldbindingu Guðsríki (Lúkas 18:18-25). Þegar lærisveinar spurðu hver getur bjargað svar erfiðleikum ríkur að komast inn í ríki Guð svaraði hvað ómögulegt fólk mögulegt Guð gefur til kynna hjálpræði að lokum guðlega athöfn náð umfram mannleg viðleitni árangur (Lúk 18:26-27).</w:t>
      </w:r>
    </w:p>
    <w:p w14:paraId="546AD239" w14:textId="77777777" w:rsidR="00F90BDC" w:rsidRDefault="00F90BDC"/>
    <w:p w14:paraId="210FB225" w14:textId="77777777" w:rsidR="00F90BDC" w:rsidRDefault="00F90BDC">
      <w:r xmlns:w="http://schemas.openxmlformats.org/wordprocessingml/2006/main">
        <w:t xml:space="preserve">3. málsgrein: Pétur benti þá á að þeir hefðu skilið eftir allt sem þeir hefðu til að fylgja honum. Þessu svaraði Jesús og sagði sannarlega að það er enginn sem hefur yfirgefið heimili eða eiginkonu eða bræður eða foreldra eða börn vegna konungsríkisins Guð sem mun mistakast þiggur margfalt meira á þessari öld komi eilíft líf sem staðfestir umbun fórnir færðar fyrir sakir Guðsríkis bæði núverandi framtíðarlíf (Lúkas 18:28-30). Þegar hann fór í átt að Jerúsalem tók hann tólf til hliðar sagði þeim að allt sem skrifað væri spámönnum um Mannssoninn myndi rætast, þar á meðal að verða framseldir heiðingjum móðgaðir hrækjaðir hýddir drepnir á þriðja degi risu upp aftur en þrátt fyrir skýra spá skildu þeir ekki meiningu þessa vegna þess að þeir voru </w:t>
      </w:r>
      <w:r xmlns:w="http://schemas.openxmlformats.org/wordprocessingml/2006/main">
        <w:lastRenderedPageBreak xmlns:w="http://schemas.openxmlformats.org/wordprocessingml/2006/main"/>
      </w:r>
      <w:r xmlns:w="http://schemas.openxmlformats.org/wordprocessingml/2006/main">
        <w:t xml:space="preserve">huldir veit ekki hvað hann er að tala um sem gefur til kynna takmarkaðan skilning þeirra sem þróar messíasarboðskap á sínum tíma (Lúk 18:31-34). Að lokum lýkur kaflanum með því að lækna blindur betlari nálægt Jeríkó og hrópaði: „Jesús sonur Davíð, miskunna þú mér! Þrátt fyrir að fólk hafi ávítað hann, þegiðu hrópaði enn meira "Sonur Davíð, miskunna þú mér!" Jesús hætti og bauð að maðurinn yrði færður til hans spurði hann hvað hann vildi. Hann sagði: "Drottinn, ég vil sjá." Jesús sagði við hann: "Fáðu sýn þína, trú þín hefur læknað þig." Strax fékk hann sjón sína fylgdi Jesú og lofaði Guð allt fólk sá það lofaði Guð sem táknar guðdómlegt messías vald yfir líkamlegum þrengingum máttur trú leiða til lækninga (Lúk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Lúkasarguðspjall 18:1 Og hann sagði þeim dæmisögu í þessu skyni, að menn ættu alltaf að biðjast fyrir og ekki þreytast.</w:t>
      </w:r>
    </w:p>
    <w:p w14:paraId="63076494" w14:textId="77777777" w:rsidR="00F90BDC" w:rsidRDefault="00F90BDC"/>
    <w:p w14:paraId="2DAA6905" w14:textId="77777777" w:rsidR="00F90BDC" w:rsidRDefault="00F90BDC">
      <w:r xmlns:w="http://schemas.openxmlformats.org/wordprocessingml/2006/main">
        <w:t xml:space="preserve">Dæmisagan um þrálátu ekkjuna hvetur okkur til að biðja alltaf og gefast ekki upp.</w:t>
      </w:r>
    </w:p>
    <w:p w14:paraId="7D8BA3D4" w14:textId="77777777" w:rsidR="00F90BDC" w:rsidRDefault="00F90BDC"/>
    <w:p w14:paraId="7118F300" w14:textId="77777777" w:rsidR="00F90BDC" w:rsidRDefault="00F90BDC">
      <w:r xmlns:w="http://schemas.openxmlformats.org/wordprocessingml/2006/main">
        <w:t xml:space="preserve">1. "Máttur þrautseigju í bæn"</w:t>
      </w:r>
    </w:p>
    <w:p w14:paraId="652F31EC" w14:textId="77777777" w:rsidR="00F90BDC" w:rsidRDefault="00F90BDC"/>
    <w:p w14:paraId="5E9B0C5D" w14:textId="77777777" w:rsidR="00F90BDC" w:rsidRDefault="00F90BDC">
      <w:r xmlns:w="http://schemas.openxmlformats.org/wordprocessingml/2006/main">
        <w:t xml:space="preserve">2. "Ekki gefast upp: Blessun þess að biðja án þess að falla í yfirlið"</w:t>
      </w:r>
    </w:p>
    <w:p w14:paraId="7D363F9F" w14:textId="77777777" w:rsidR="00F90BDC" w:rsidRDefault="00F90BDC"/>
    <w:p w14:paraId="2533AFEC" w14:textId="77777777" w:rsidR="00F90BDC" w:rsidRDefault="00F90BDC">
      <w:r xmlns:w="http://schemas.openxmlformats.org/wordprocessingml/2006/main">
        <w:t xml:space="preserve">1. Jakobsbréfið 5:16 - "Bæn réttláts manns hefur mikinn kraft þegar hún er að vinna."</w:t>
      </w:r>
    </w:p>
    <w:p w14:paraId="4AF0BFA2" w14:textId="77777777" w:rsidR="00F90BDC" w:rsidRDefault="00F90BDC"/>
    <w:p w14:paraId="10F48DF5" w14:textId="77777777" w:rsidR="00F90BDC" w:rsidRDefault="00F90BDC">
      <w:r xmlns:w="http://schemas.openxmlformats.org/wordprocessingml/2006/main">
        <w:t xml:space="preserve">2. Rómverjabréfið 12:12 - "Verið glaðir í voninni, verið þolinmóðir í þrengingum, verið stöðugir í bæn."</w:t>
      </w:r>
    </w:p>
    <w:p w14:paraId="10F6BD42" w14:textId="77777777" w:rsidR="00F90BDC" w:rsidRDefault="00F90BDC"/>
    <w:p w14:paraId="64C74ADE" w14:textId="77777777" w:rsidR="00F90BDC" w:rsidRDefault="00F90BDC">
      <w:r xmlns:w="http://schemas.openxmlformats.org/wordprocessingml/2006/main">
        <w:t xml:space="preserve">Lúkasarguðspjall 18:2 og sagði: "Í borg var dómari, sem ekki óttaðist Guð og ekki virti mann.</w:t>
      </w:r>
    </w:p>
    <w:p w14:paraId="4C9001D6" w14:textId="77777777" w:rsidR="00F90BDC" w:rsidRDefault="00F90BDC"/>
    <w:p w14:paraId="4BA34AC1" w14:textId="77777777" w:rsidR="00F90BDC" w:rsidRDefault="00F90BDC">
      <w:r xmlns:w="http://schemas.openxmlformats.org/wordprocessingml/2006/main">
        <w:t xml:space="preserve">Jesús sagði dæmisögu um dómara sem trúði hvorki á Guð né var sama um fólk.</w:t>
      </w:r>
    </w:p>
    <w:p w14:paraId="5277AA0D" w14:textId="77777777" w:rsidR="00F90BDC" w:rsidRDefault="00F90BDC"/>
    <w:p w14:paraId="53C389B1" w14:textId="77777777" w:rsidR="00F90BDC" w:rsidRDefault="00F90BDC">
      <w:r xmlns:w="http://schemas.openxmlformats.org/wordprocessingml/2006/main">
        <w:t xml:space="preserve">1. Guð kallar okkur til að hafa trú og sýna samúð</w:t>
      </w:r>
    </w:p>
    <w:p w14:paraId="0F862465" w14:textId="77777777" w:rsidR="00F90BDC" w:rsidRDefault="00F90BDC"/>
    <w:p w14:paraId="282EE90C" w14:textId="77777777" w:rsidR="00F90BDC" w:rsidRDefault="00F90BDC">
      <w:r xmlns:w="http://schemas.openxmlformats.org/wordprocessingml/2006/main">
        <w:t xml:space="preserve">2. Ekki láta ótta eða efa standa í vegi fyrir því að gera það sem er rétt</w:t>
      </w:r>
    </w:p>
    <w:p w14:paraId="2AAF273C" w14:textId="77777777" w:rsidR="00F90BDC" w:rsidRDefault="00F90BDC"/>
    <w:p w14:paraId="1C80F347" w14:textId="77777777" w:rsidR="00F90BDC" w:rsidRDefault="00F90BDC">
      <w:r xmlns:w="http://schemas.openxmlformats.org/wordprocessingml/2006/main">
        <w:t xml:space="preserve">1. Jakobsbréfið 2:14-18 - Hvað gagnar það, bræður mínir og systur, ef einhver segist hafa trú en hefur engin verk? Getur slík trú bjargað þeim?</w:t>
      </w:r>
    </w:p>
    <w:p w14:paraId="1A01B367" w14:textId="77777777" w:rsidR="00F90BDC" w:rsidRDefault="00F90BDC"/>
    <w:p w14:paraId="4E4C2A45" w14:textId="77777777" w:rsidR="00F90BDC" w:rsidRDefault="00F90BDC">
      <w:r xmlns:w="http://schemas.openxmlformats.org/wordprocessingml/2006/main">
        <w:t xml:space="preserve">2. Orðskviðirnir 3:5-6 - Treystu Drottni af öllu hjarta og reiddu þig ekki á eigin skilning. Lýstu honum á öllum þínum vegum, og hann mun gjöra stigu þína slétta.</w:t>
      </w:r>
    </w:p>
    <w:p w14:paraId="5AFE6737" w14:textId="77777777" w:rsidR="00F90BDC" w:rsidRDefault="00F90BDC"/>
    <w:p w14:paraId="6CCA9420" w14:textId="77777777" w:rsidR="00F90BDC" w:rsidRDefault="00F90BDC">
      <w:r xmlns:w="http://schemas.openxmlformats.org/wordprocessingml/2006/main">
        <w:t xml:space="preserve">Lúkasarguðspjall 18:3 Og í þeirri borg var ekkja. Og hún kom til hans og sagði: ,,Hefna mig á andstæðingi mínum.</w:t>
      </w:r>
    </w:p>
    <w:p w14:paraId="32A18616" w14:textId="77777777" w:rsidR="00F90BDC" w:rsidRDefault="00F90BDC"/>
    <w:p w14:paraId="79A1DA92" w14:textId="77777777" w:rsidR="00F90BDC" w:rsidRDefault="00F90BDC">
      <w:r xmlns:w="http://schemas.openxmlformats.org/wordprocessingml/2006/main">
        <w:t xml:space="preserve">Þessi texti segir frá ekkju sem bað Jesú að hefna sín á andstæðingi sínum.</w:t>
      </w:r>
    </w:p>
    <w:p w14:paraId="514B1869" w14:textId="77777777" w:rsidR="00F90BDC" w:rsidRDefault="00F90BDC"/>
    <w:p w14:paraId="48F45A46" w14:textId="77777777" w:rsidR="00F90BDC" w:rsidRDefault="00F90BDC">
      <w:r xmlns:w="http://schemas.openxmlformats.org/wordprocessingml/2006/main">
        <w:t xml:space="preserve">1. "Máttur trúarinnar: beiðni ekkju til Jesú"</w:t>
      </w:r>
    </w:p>
    <w:p w14:paraId="6137F902" w14:textId="77777777" w:rsidR="00F90BDC" w:rsidRDefault="00F90BDC"/>
    <w:p w14:paraId="3B58A9CD" w14:textId="77777777" w:rsidR="00F90BDC" w:rsidRDefault="00F90BDC">
      <w:r xmlns:w="http://schemas.openxmlformats.org/wordprocessingml/2006/main">
        <w:t xml:space="preserve">2. "Kraftur þrautseigju: beiðni ekkju til Drottins"</w:t>
      </w:r>
    </w:p>
    <w:p w14:paraId="537702C6" w14:textId="77777777" w:rsidR="00F90BDC" w:rsidRDefault="00F90BDC"/>
    <w:p w14:paraId="17B255F3" w14:textId="77777777" w:rsidR="00F90BDC" w:rsidRDefault="00F90BDC">
      <w:r xmlns:w="http://schemas.openxmlformats.org/wordprocessingml/2006/main">
        <w:t xml:space="preserve">1. Matteus 5:5 - "Sælir eru hógværir, því að þeir munu jörðina erfa."</w:t>
      </w:r>
    </w:p>
    <w:p w14:paraId="2F9813F6" w14:textId="77777777" w:rsidR="00F90BDC" w:rsidRDefault="00F90BDC"/>
    <w:p w14:paraId="78427F2F" w14:textId="77777777" w:rsidR="00F90BDC" w:rsidRDefault="00F90BDC">
      <w:r xmlns:w="http://schemas.openxmlformats.org/wordprocessingml/2006/main">
        <w:t xml:space="preserve">2. Orðskviðirnir 21:31 - "Hesturinn er búinn undir bardagadaginn, en öryggi er Drottins."</w:t>
      </w:r>
    </w:p>
    <w:p w14:paraId="2A161E78" w14:textId="77777777" w:rsidR="00F90BDC" w:rsidRDefault="00F90BDC"/>
    <w:p w14:paraId="2D9BA6C1" w14:textId="77777777" w:rsidR="00F90BDC" w:rsidRDefault="00F90BDC">
      <w:r xmlns:w="http://schemas.openxmlformats.org/wordprocessingml/2006/main">
        <w:t xml:space="preserve">Lúkasarguðspjall 18:4 En hann vildi ekki um hríð, en síðar sagði hann við sjálfan sig: "Þó að ég óttast ekki Guð og lít ekki á manninn."</w:t>
      </w:r>
    </w:p>
    <w:p w14:paraId="475906B1" w14:textId="77777777" w:rsidR="00F90BDC" w:rsidRDefault="00F90BDC"/>
    <w:p w14:paraId="3D628034" w14:textId="77777777" w:rsidR="00F90BDC" w:rsidRDefault="00F90BDC">
      <w:r xmlns:w="http://schemas.openxmlformats.org/wordprocessingml/2006/main">
        <w:t xml:space="preserve">Dæmisagan um þrálátu ekkjuna sýnir mikilvægi þrautseigju í bæn.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þrautseigju í bæn getur fært fjöll og opnað dyr himins.</w:t>
      </w:r>
    </w:p>
    <w:p w14:paraId="7A5FDC96" w14:textId="77777777" w:rsidR="00F90BDC" w:rsidRDefault="00F90BDC"/>
    <w:p w14:paraId="4A9E5B9B" w14:textId="77777777" w:rsidR="00F90BDC" w:rsidRDefault="00F90BDC">
      <w:r xmlns:w="http://schemas.openxmlformats.org/wordprocessingml/2006/main">
        <w:t xml:space="preserve">2: Við getum notað fordæmi hinnar þrálátu ekkju til að sýna fram á mikilvægi staðföst í bæn.</w:t>
      </w:r>
    </w:p>
    <w:p w14:paraId="382D1F8D" w14:textId="77777777" w:rsidR="00F90BDC" w:rsidRDefault="00F90BDC"/>
    <w:p w14:paraId="362040AF" w14:textId="77777777" w:rsidR="00F90BDC" w:rsidRDefault="00F90BDC">
      <w:r xmlns:w="http://schemas.openxmlformats.org/wordprocessingml/2006/main">
        <w:t xml:space="preserve">1: Jakobsbréfið 5:16 - "Bæn réttláts manns hefur mikinn kraft þegar hún er að vinna."</w:t>
      </w:r>
    </w:p>
    <w:p w14:paraId="0E5E58F6" w14:textId="77777777" w:rsidR="00F90BDC" w:rsidRDefault="00F90BDC"/>
    <w:p w14:paraId="5487919C" w14:textId="77777777" w:rsidR="00F90BDC" w:rsidRDefault="00F90BDC">
      <w:r xmlns:w="http://schemas.openxmlformats.org/wordprocessingml/2006/main">
        <w:t xml:space="preserve">2: Lúkas 11:5-8 - „Og hann sagði við þá: ,,Hver yðar, sem á vin, mun fara til hans á miðnætti og segja við hann: Vinur, lánaðu mér þrjú brauð, því að vinur minn er kominn. á ferð, og ég hef ekkert að bera fram fyrir hann'?'“</w:t>
      </w:r>
    </w:p>
    <w:p w14:paraId="6FE9E902" w14:textId="77777777" w:rsidR="00F90BDC" w:rsidRDefault="00F90BDC"/>
    <w:p w14:paraId="7B9CDBAC" w14:textId="77777777" w:rsidR="00F90BDC" w:rsidRDefault="00F90BDC">
      <w:r xmlns:w="http://schemas.openxmlformats.org/wordprocessingml/2006/main">
        <w:t xml:space="preserve">Lúkasarguðspjall 18:5 En af því að þessi ekkja truflar mig, mun ég hefna hennar, svo að hún þreyti mig ekki með sífelldri komu sinni.</w:t>
      </w:r>
    </w:p>
    <w:p w14:paraId="4BA44FB1" w14:textId="77777777" w:rsidR="00F90BDC" w:rsidRDefault="00F90BDC"/>
    <w:p w14:paraId="79921D07" w14:textId="77777777" w:rsidR="00F90BDC" w:rsidRDefault="00F90BDC">
      <w:r xmlns:w="http://schemas.openxmlformats.org/wordprocessingml/2006/main">
        <w:t xml:space="preserve">Jesús segir dæmisögu um þráláta ekkju sem leitaði réttlætis hjá ranglátum dómara. Hann kennir að Guð muni svara bænum þeirra sem stöðugt leita hans.</w:t>
      </w:r>
    </w:p>
    <w:p w14:paraId="75708CAD" w14:textId="77777777" w:rsidR="00F90BDC" w:rsidRDefault="00F90BDC"/>
    <w:p w14:paraId="79D1C1DB" w14:textId="77777777" w:rsidR="00F90BDC" w:rsidRDefault="00F90BDC">
      <w:r xmlns:w="http://schemas.openxmlformats.org/wordprocessingml/2006/main">
        <w:t xml:space="preserve">1. Þrautseigja í bæn: Hvernig trú ekkjunnar getur veitt okkur innblástur</w:t>
      </w:r>
    </w:p>
    <w:p w14:paraId="7F06D5E2" w14:textId="77777777" w:rsidR="00F90BDC" w:rsidRDefault="00F90BDC"/>
    <w:p w14:paraId="44482B86" w14:textId="77777777" w:rsidR="00F90BDC" w:rsidRDefault="00F90BDC">
      <w:r xmlns:w="http://schemas.openxmlformats.org/wordprocessingml/2006/main">
        <w:t xml:space="preserve">2. Kraftur þrautseigju: Hvernig þrautseigja ekkjunnar umbreytir okkur</w:t>
      </w:r>
    </w:p>
    <w:p w14:paraId="1FBA873A" w14:textId="77777777" w:rsidR="00F90BDC" w:rsidRDefault="00F90BDC"/>
    <w:p w14:paraId="51E283DA" w14:textId="77777777" w:rsidR="00F90BDC" w:rsidRDefault="00F90BDC">
      <w:r xmlns:w="http://schemas.openxmlformats.org/wordprocessingml/2006/main">
        <w:t xml:space="preserve">1. Jakobsbréfið 5:16-18 - "Játið því syndir yðar hver fyrir öðrum og biðjið hver fyrir öðrum, svo að þér megið læknast. Bæn réttláts manns hefur mikinn kraft eins og hún virkar. Elía var maður með náttúran eins og okkar, og hann bað ákaft að ekki rigndi, og í þrjú ár og sex mánuði rigndi ekki á jörðina. Síðan bað hann aftur, og himinninn gaf rigningu og jörðin bar ávöxt sinn."</w:t>
      </w:r>
    </w:p>
    <w:p w14:paraId="79E91C7B" w14:textId="77777777" w:rsidR="00F90BDC" w:rsidRDefault="00F90BDC"/>
    <w:p w14:paraId="7EF69629" w14:textId="77777777" w:rsidR="00F90BDC" w:rsidRDefault="00F90BDC">
      <w:r xmlns:w="http://schemas.openxmlformats.org/wordprocessingml/2006/main">
        <w:t xml:space="preserve">2. 1 Þessaloníkubréf 5:17 - "Biðjið án afláts."</w:t>
      </w:r>
    </w:p>
    <w:p w14:paraId="54EBB049" w14:textId="77777777" w:rsidR="00F90BDC" w:rsidRDefault="00F90BDC"/>
    <w:p w14:paraId="70D6B111" w14:textId="77777777" w:rsidR="00F90BDC" w:rsidRDefault="00F90BDC">
      <w:r xmlns:w="http://schemas.openxmlformats.org/wordprocessingml/2006/main">
        <w:t xml:space="preserve">Lúkasarguðspjall 18:6 Og Drottinn sagði: Heyrið hvað hinn rangláti dómari segir.</w:t>
      </w:r>
    </w:p>
    <w:p w14:paraId="7753BD21" w14:textId="77777777" w:rsidR="00F90BDC" w:rsidRDefault="00F90BDC"/>
    <w:p w14:paraId="628B80D0" w14:textId="77777777" w:rsidR="00F90BDC" w:rsidRDefault="00F90BDC">
      <w:r xmlns:w="http://schemas.openxmlformats.org/wordprocessingml/2006/main">
        <w:t xml:space="preserve">Óréttláti dómarinn sýnir hvernig Guð svarar bænum.</w:t>
      </w:r>
    </w:p>
    <w:p w14:paraId="1CD9A613" w14:textId="77777777" w:rsidR="00F90BDC" w:rsidRDefault="00F90BDC"/>
    <w:p w14:paraId="64C4D9B4" w14:textId="77777777" w:rsidR="00F90BDC" w:rsidRDefault="00F90BDC">
      <w:r xmlns:w="http://schemas.openxmlformats.org/wordprocessingml/2006/main">
        <w:t xml:space="preserve">1. Guð er alltaf að hlusta á bænir okkar og mun svara á sínum tíma.</w:t>
      </w:r>
    </w:p>
    <w:p w14:paraId="6EE0AE12" w14:textId="77777777" w:rsidR="00F90BDC" w:rsidRDefault="00F90BDC"/>
    <w:p w14:paraId="3C82E705" w14:textId="77777777" w:rsidR="00F90BDC" w:rsidRDefault="00F90BDC">
      <w:r xmlns:w="http://schemas.openxmlformats.org/wordprocessingml/2006/main">
        <w:t xml:space="preserve">2. Við ættum aldrei að gefa upp von eða trú á Guð, sama hverjar aðstæðurnar eru.</w:t>
      </w:r>
    </w:p>
    <w:p w14:paraId="04E575AC" w14:textId="77777777" w:rsidR="00F90BDC" w:rsidRDefault="00F90BDC"/>
    <w:p w14:paraId="71E00C91" w14:textId="77777777" w:rsidR="00F90BDC" w:rsidRDefault="00F90BDC">
      <w:r xmlns:w="http://schemas.openxmlformats.org/wordprocessingml/2006/main">
        <w:t xml:space="preserve">1. 1. Pétursbréf 5:7 - "varpið öllum áhyggjum yðar á hann, því að hann ber umhyggju fyrir yður."</w:t>
      </w:r>
    </w:p>
    <w:p w14:paraId="3B4F02A6" w14:textId="77777777" w:rsidR="00F90BDC" w:rsidRDefault="00F90BDC"/>
    <w:p w14:paraId="61256A67" w14:textId="77777777" w:rsidR="00F90BDC" w:rsidRDefault="00F90BDC">
      <w:r xmlns:w="http://schemas.openxmlformats.org/wordprocessingml/2006/main">
        <w:t xml:space="preserve">2. Jakobsbréfið 5:16 - "Játið því syndir yðar hver fyrir öðrum og biðjið hver fyrir öðrum, svo að þér megið læknast."</w:t>
      </w:r>
    </w:p>
    <w:p w14:paraId="736FD1EC" w14:textId="77777777" w:rsidR="00F90BDC" w:rsidRDefault="00F90BDC"/>
    <w:p w14:paraId="23D54924" w14:textId="77777777" w:rsidR="00F90BDC" w:rsidRDefault="00F90BDC">
      <w:r xmlns:w="http://schemas.openxmlformats.org/wordprocessingml/2006/main">
        <w:t xml:space="preserve">Lúkasarguðspjall 18:7 Og mun Guð ekki hefna sín útvöldu, sem ákalla hann dag og nótt, þótt hann þoli þá lengi?</w:t>
      </w:r>
    </w:p>
    <w:p w14:paraId="4863AE0A" w14:textId="77777777" w:rsidR="00F90BDC" w:rsidRDefault="00F90BDC"/>
    <w:p w14:paraId="331885CF" w14:textId="77777777" w:rsidR="00F90BDC" w:rsidRDefault="00F90BDC">
      <w:r xmlns:w="http://schemas.openxmlformats.org/wordprocessingml/2006/main">
        <w:t xml:space="preserve">Í kaflanum er talað um trúfesti Guðs við að svara bænum fólks hans, jafnvel þótt það taki langan tíma.</w:t>
      </w:r>
    </w:p>
    <w:p w14:paraId="4ED21750" w14:textId="77777777" w:rsidR="00F90BDC" w:rsidRDefault="00F90BDC"/>
    <w:p w14:paraId="6CD52BFB" w14:textId="77777777" w:rsidR="00F90BDC" w:rsidRDefault="00F90BDC">
      <w:r xmlns:w="http://schemas.openxmlformats.org/wordprocessingml/2006/main">
        <w:t xml:space="preserve">1. Tímasetning Guðs: Þolinmæði frammi fyrir bæn</w:t>
      </w:r>
    </w:p>
    <w:p w14:paraId="490526CE" w14:textId="77777777" w:rsidR="00F90BDC" w:rsidRDefault="00F90BDC"/>
    <w:p w14:paraId="65AE98F5" w14:textId="77777777" w:rsidR="00F90BDC" w:rsidRDefault="00F90BDC">
      <w:r xmlns:w="http://schemas.openxmlformats.org/wordprocessingml/2006/main">
        <w:t xml:space="preserve">2. Trúfesti Guðs: Fullvissa í ljósi óvissu</w:t>
      </w:r>
    </w:p>
    <w:p w14:paraId="762ECCF6" w14:textId="77777777" w:rsidR="00F90BDC" w:rsidRDefault="00F90BDC"/>
    <w:p w14:paraId="7C79F106" w14:textId="77777777" w:rsidR="00F90BDC" w:rsidRDefault="00F90BDC">
      <w:r xmlns:w="http://schemas.openxmlformats.org/wordprocessingml/2006/main">
        <w:t xml:space="preserve">1. 1. Þessaloníkubréf 5:17 - Biðjið án afláts.</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Því að sýnin er enn um ákveðinn tíma, en á endanum mun hún tala og ekki ljúga. því það mun vissulega koma, það mun ekki bíða.</w:t>
      </w:r>
    </w:p>
    <w:p w14:paraId="112CBE2D" w14:textId="77777777" w:rsidR="00F90BDC" w:rsidRDefault="00F90BDC"/>
    <w:p w14:paraId="7C887ECA" w14:textId="77777777" w:rsidR="00F90BDC" w:rsidRDefault="00F90BDC">
      <w:r xmlns:w="http://schemas.openxmlformats.org/wordprocessingml/2006/main">
        <w:t xml:space="preserve">Lúkasarguðspjall 18:8 Ég segi yður að hann mun skjótt hefna þeirra. En þegar Mannssonurinn kemur, mun hann þá finna trú á jörðu?</w:t>
      </w:r>
    </w:p>
    <w:p w14:paraId="1B74FF4D" w14:textId="77777777" w:rsidR="00F90BDC" w:rsidRDefault="00F90BDC"/>
    <w:p w14:paraId="7272E072" w14:textId="77777777" w:rsidR="00F90BDC" w:rsidRDefault="00F90BDC">
      <w:r xmlns:w="http://schemas.openxmlformats.org/wordprocessingml/2006/main">
        <w:t xml:space="preserve">Jesús varar lærisveina sína við því að Guð muni skjótt hefna hinna réttlátu, en hann veltir því fyrir sér hvort trú verði enn á jörðinni þegar hann kemur aftur.</w:t>
      </w:r>
    </w:p>
    <w:p w14:paraId="3C196D73" w14:textId="77777777" w:rsidR="00F90BDC" w:rsidRDefault="00F90BDC"/>
    <w:p w14:paraId="3688AE51" w14:textId="77777777" w:rsidR="00F90BDC" w:rsidRDefault="00F90BDC">
      <w:r xmlns:w="http://schemas.openxmlformats.org/wordprocessingml/2006/main">
        <w:t xml:space="preserve">1. Þörfin fyrir þrautseigju í trú</w:t>
      </w:r>
    </w:p>
    <w:p w14:paraId="34943597" w14:textId="77777777" w:rsidR="00F90BDC" w:rsidRDefault="00F90BDC"/>
    <w:p w14:paraId="34D8A55E" w14:textId="77777777" w:rsidR="00F90BDC" w:rsidRDefault="00F90BDC">
      <w:r xmlns:w="http://schemas.openxmlformats.org/wordprocessingml/2006/main">
        <w:t xml:space="preserve">2. Vissu um hefnd Guðs</w:t>
      </w:r>
    </w:p>
    <w:p w14:paraId="764CD3DF" w14:textId="77777777" w:rsidR="00F90BDC" w:rsidRDefault="00F90BDC"/>
    <w:p w14:paraId="7C691236" w14:textId="77777777" w:rsidR="00F90BDC" w:rsidRDefault="00F90BDC">
      <w:r xmlns:w="http://schemas.openxmlformats.org/wordprocessingml/2006/main">
        <w:t xml:space="preserve">1. Hebreabréfið 10:36-39 - „Því að þér eruð þolgæðis þörf, til þess að þegar þér hafið gjört vilja Guðs, megið þér hljóta það sem fyrirheitið er. Því að: „Enn skamma stund, og sá sem kemur mun koma og mun ekki tefjast. en minn réttláti mun lifa í trú, og ef hann víkur undan, hefir sál mín enga velþóknun á honum.“ En við erum ekki af þeim sem dragast aftur úr og tortímast, heldur þeim sem hafa trú og varðveita sál sína.</w:t>
      </w:r>
    </w:p>
    <w:p w14:paraId="65EC99BA" w14:textId="77777777" w:rsidR="00F90BDC" w:rsidRDefault="00F90BDC"/>
    <w:p w14:paraId="40D25501" w14:textId="77777777" w:rsidR="00F90BDC" w:rsidRDefault="00F90BDC">
      <w:r xmlns:w="http://schemas.openxmlformats.org/wordprocessingml/2006/main">
        <w:t xml:space="preserve">2. Rómverjabréfið 12:19-21 - „Þér elskaðir, hefnið aldrei sjálfs yðar, heldur látið það eftir reiði Guðs, því að ritað er: „Mín er hefndin, ég mun gjalda, segir Drottinn.“ Þvert á móti: „Ef óvinur þinn hungrar, þá gefðu honum að eta; ef hann er þyrstur, gefðu honum eitthvað að drekka; því að með því munuð þér hrúga brennandi kolum á höfuð hans." Láttu ekki hið illa sigra þig, heldur sigra þú illt með góðu.</w:t>
      </w:r>
    </w:p>
    <w:p w14:paraId="6013D86F" w14:textId="77777777" w:rsidR="00F90BDC" w:rsidRDefault="00F90BDC"/>
    <w:p w14:paraId="746308B1" w14:textId="77777777" w:rsidR="00F90BDC" w:rsidRDefault="00F90BDC">
      <w:r xmlns:w="http://schemas.openxmlformats.org/wordprocessingml/2006/main">
        <w:t xml:space="preserve">Lúkasarguðspjall 18:9 Og hann sagði þessa dæmisögu til sumra, sem treystu á sjálfa sig, að þeir væru réttlátir og fyrirlitu aðra.</w:t>
      </w:r>
    </w:p>
    <w:p w14:paraId="16515D7F" w14:textId="77777777" w:rsidR="00F90BDC" w:rsidRDefault="00F90BDC"/>
    <w:p w14:paraId="4A7C99E4" w14:textId="77777777" w:rsidR="00F90BDC" w:rsidRDefault="00F90BDC">
      <w:r xmlns:w="http://schemas.openxmlformats.org/wordprocessingml/2006/main">
        <w:t xml:space="preserve">Þessi dæmisaga kennir að það er rangt að líta niður á aðra og hugsa meira um sjálfan sig.</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Hroki er óvinur auðmýktar.</w:t>
      </w:r>
    </w:p>
    <w:p w14:paraId="64467440" w14:textId="77777777" w:rsidR="00F90BDC" w:rsidRDefault="00F90BDC"/>
    <w:p w14:paraId="7DE6AAAA" w14:textId="77777777" w:rsidR="00F90BDC" w:rsidRDefault="00F90BDC">
      <w:r xmlns:w="http://schemas.openxmlformats.org/wordprocessingml/2006/main">
        <w:t xml:space="preserve">2: Auðmýkt er undirstaða sanns réttlætis.</w:t>
      </w:r>
    </w:p>
    <w:p w14:paraId="152E3FC9" w14:textId="77777777" w:rsidR="00F90BDC" w:rsidRDefault="00F90BDC"/>
    <w:p w14:paraId="2A51B798" w14:textId="77777777" w:rsidR="00F90BDC" w:rsidRDefault="00F90BDC">
      <w:r xmlns:w="http://schemas.openxmlformats.org/wordprocessingml/2006/main">
        <w:t xml:space="preserve">1: Filippíbréfið 2:3-4 - „Gjörið ekkert af eigingirni eða hégómi. Vertu frekar í auðmýkt öðrum fremur en sjálfum þér, líttu ekki að eigin hagsmunum heldur sérhverjum að hagsmunum hinna.</w:t>
      </w:r>
    </w:p>
    <w:p w14:paraId="1BFD1731" w14:textId="77777777" w:rsidR="00F90BDC" w:rsidRDefault="00F90BDC"/>
    <w:p w14:paraId="576F6587" w14:textId="77777777" w:rsidR="00F90BDC" w:rsidRDefault="00F90BDC">
      <w:r xmlns:w="http://schemas.openxmlformats.org/wordprocessingml/2006/main">
        <w:t xml:space="preserve">2: Jakobsbréf 4:6 - „Guð stendur gegn dramblátum en sýnir auðmjúkum náð.</w:t>
      </w:r>
    </w:p>
    <w:p w14:paraId="6796C4C2" w14:textId="77777777" w:rsidR="00F90BDC" w:rsidRDefault="00F90BDC"/>
    <w:p w14:paraId="1E0722B7" w14:textId="77777777" w:rsidR="00F90BDC" w:rsidRDefault="00F90BDC">
      <w:r xmlns:w="http://schemas.openxmlformats.org/wordprocessingml/2006/main">
        <w:t xml:space="preserve">Lúkasarguðspjall 18:10 Tveir menn fóru upp í musterið til að biðjast fyrir. annar farísei og hinn tollheimtumaður.</w:t>
      </w:r>
    </w:p>
    <w:p w14:paraId="12CB90F6" w14:textId="77777777" w:rsidR="00F90BDC" w:rsidRDefault="00F90BDC"/>
    <w:p w14:paraId="2684F5F9" w14:textId="77777777" w:rsidR="00F90BDC" w:rsidRDefault="00F90BDC">
      <w:r xmlns:w="http://schemas.openxmlformats.org/wordprocessingml/2006/main">
        <w:t xml:space="preserve">Dæmisagan um faríseann og tollheimtumanninn undirstrikar mikilvægi auðmýktar þegar nálgast Guð.</w:t>
      </w:r>
    </w:p>
    <w:p w14:paraId="55DD2BAB" w14:textId="77777777" w:rsidR="00F90BDC" w:rsidRDefault="00F90BDC"/>
    <w:p w14:paraId="20E133A3" w14:textId="77777777" w:rsidR="00F90BDC" w:rsidRDefault="00F90BDC">
      <w:r xmlns:w="http://schemas.openxmlformats.org/wordprocessingml/2006/main">
        <w:t xml:space="preserve">1. Kraftur auðmýktar: Að læra af dæmisögunni um faríseann og tollheimtumanninn</w:t>
      </w:r>
    </w:p>
    <w:p w14:paraId="7A86B8FF" w14:textId="77777777" w:rsidR="00F90BDC" w:rsidRDefault="00F90BDC"/>
    <w:p w14:paraId="1D74051A" w14:textId="77777777" w:rsidR="00F90BDC" w:rsidRDefault="00F90BDC">
      <w:r xmlns:w="http://schemas.openxmlformats.org/wordprocessingml/2006/main">
        <w:t xml:space="preserve">2. Hroki vs auðmýkt: Það sem við getum lært af faríseanum og tollheimtumanninum</w:t>
      </w:r>
    </w:p>
    <w:p w14:paraId="06F470AB" w14:textId="77777777" w:rsidR="00F90BDC" w:rsidRDefault="00F90BDC"/>
    <w:p w14:paraId="6A9308C4" w14:textId="77777777" w:rsidR="00F90BDC" w:rsidRDefault="00F90BDC">
      <w:r xmlns:w="http://schemas.openxmlformats.org/wordprocessingml/2006/main">
        <w:t xml:space="preserve">1. Jakobsbréfið 4:6 „En hann gefur meiri náð. Þess vegna segir: „Guð stendur gegn dramblátum, en auðmjúkum veitir hann náð.</w:t>
      </w:r>
    </w:p>
    <w:p w14:paraId="25C42D55" w14:textId="77777777" w:rsidR="00F90BDC" w:rsidRDefault="00F90BDC"/>
    <w:p w14:paraId="720BDF75" w14:textId="77777777" w:rsidR="00F90BDC" w:rsidRDefault="00F90BDC">
      <w:r xmlns:w="http://schemas.openxmlformats.org/wordprocessingml/2006/main">
        <w:t xml:space="preserve">2. Orðskviðirnir 16:18-19 „Hroki gengur á undan tortímingu og hrokafullur andi fyrir falli. Betra er að vera lítillátur með fátækum en að skipta herfangi með dramblátum."</w:t>
      </w:r>
    </w:p>
    <w:p w14:paraId="4C887394" w14:textId="77777777" w:rsidR="00F90BDC" w:rsidRDefault="00F90BDC"/>
    <w:p w14:paraId="29C6DA25" w14:textId="77777777" w:rsidR="00F90BDC" w:rsidRDefault="00F90BDC">
      <w:r xmlns:w="http://schemas.openxmlformats.org/wordprocessingml/2006/main">
        <w:t xml:space="preserve">Lúkasarguðspjall 18:11 Faríseinn stóð og bað þannig með sjálfum sér: "Guð, ég þakka þér fyrir að ég er ekki eins og aðrir menn, ræningjar, ranglátir, hórkarlar eða eins og þessi tollheimtumaður.</w:t>
      </w:r>
    </w:p>
    <w:p w14:paraId="4CAB8E10" w14:textId="77777777" w:rsidR="00F90BDC" w:rsidRDefault="00F90BDC"/>
    <w:p w14:paraId="6C75E6BC" w14:textId="77777777" w:rsidR="00F90BDC" w:rsidRDefault="00F90BDC">
      <w:r xmlns:w="http://schemas.openxmlformats.org/wordprocessingml/2006/main">
        <w:t xml:space="preserve">Faríseinn þakkaði Guði fyrir yfirburði hans yfir aðra.</w:t>
      </w:r>
    </w:p>
    <w:p w14:paraId="02219BDC" w14:textId="77777777" w:rsidR="00F90BDC" w:rsidRDefault="00F90BDC"/>
    <w:p w14:paraId="5E64E737" w14:textId="77777777" w:rsidR="00F90BDC" w:rsidRDefault="00F90BDC">
      <w:r xmlns:w="http://schemas.openxmlformats.org/wordprocessingml/2006/main">
        <w:t xml:space="preserve">1: Við ættum að viðurkenna þær blessanir sem Guð hefur gefið okkur, en vera auðmjúk og ekki bera okkur saman við aðra.</w:t>
      </w:r>
    </w:p>
    <w:p w14:paraId="60070DD6" w14:textId="77777777" w:rsidR="00F90BDC" w:rsidRDefault="00F90BDC"/>
    <w:p w14:paraId="09AAA7F5" w14:textId="77777777" w:rsidR="00F90BDC" w:rsidRDefault="00F90BDC">
      <w:r xmlns:w="http://schemas.openxmlformats.org/wordprocessingml/2006/main">
        <w:t xml:space="preserve">2: Við ættum að leitast við að lifa réttlætislífi og vera þakklát fyrir náð Guðs.</w:t>
      </w:r>
    </w:p>
    <w:p w14:paraId="72FA13FA" w14:textId="77777777" w:rsidR="00F90BDC" w:rsidRDefault="00F90BDC"/>
    <w:p w14:paraId="7EDD63F0" w14:textId="77777777" w:rsidR="00F90BDC" w:rsidRDefault="00F90BDC">
      <w:r xmlns:w="http://schemas.openxmlformats.org/wordprocessingml/2006/main">
        <w:t xml:space="preserve">1: Jakobsbréf 4:10 - Auðmýkið yður fyrir Drottni, og hann mun upphefja yður.</w:t>
      </w:r>
    </w:p>
    <w:p w14:paraId="0E4FF3CA" w14:textId="77777777" w:rsidR="00F90BDC" w:rsidRDefault="00F90BDC"/>
    <w:p w14:paraId="2C483AC4" w14:textId="77777777" w:rsidR="00F90BDC" w:rsidRDefault="00F90BDC">
      <w:r xmlns:w="http://schemas.openxmlformats.org/wordprocessingml/2006/main">
        <w:t xml:space="preserve">2: Kólossubréfið 3:12 - Þess vegna, sem Guðs útvalda fólk, heilagt og elskað, íklæðist yður meðaumkun, góðvild, auðmýkt, hógværð og þolinmæði.</w:t>
      </w:r>
    </w:p>
    <w:p w14:paraId="6A033563" w14:textId="77777777" w:rsidR="00F90BDC" w:rsidRDefault="00F90BDC"/>
    <w:p w14:paraId="1823FC0C" w14:textId="77777777" w:rsidR="00F90BDC" w:rsidRDefault="00F90BDC">
      <w:r xmlns:w="http://schemas.openxmlformats.org/wordprocessingml/2006/main">
        <w:t xml:space="preserve">Lúkasarguðspjall 18:12 Ég fasta tvisvar í viku, ég gef tíund af öllu því sem ég á.</w:t>
      </w:r>
    </w:p>
    <w:p w14:paraId="37890D1C" w14:textId="77777777" w:rsidR="00F90BDC" w:rsidRDefault="00F90BDC"/>
    <w:p w14:paraId="1FC8C038" w14:textId="77777777" w:rsidR="00F90BDC" w:rsidRDefault="00F90BDC">
      <w:r xmlns:w="http://schemas.openxmlformats.org/wordprocessingml/2006/main">
        <w:t xml:space="preserve">Þessi texti úr Lúkas 18:12 talar um manneskju sem leggur sig fram við að fasta reglulega og gefa söfnuðinum af öllu því sem hún á.</w:t>
      </w:r>
    </w:p>
    <w:p w14:paraId="7382DE09" w14:textId="77777777" w:rsidR="00F90BDC" w:rsidRDefault="00F90BDC"/>
    <w:p w14:paraId="7E8CFA39" w14:textId="77777777" w:rsidR="00F90BDC" w:rsidRDefault="00F90BDC">
      <w:r xmlns:w="http://schemas.openxmlformats.org/wordprocessingml/2006/main">
        <w:t xml:space="preserve">1: Við ættum að vera helguð því að fasta reglulega og gefa kirkjunni af öllu því sem við eigum.</w:t>
      </w:r>
    </w:p>
    <w:p w14:paraId="01685FC3" w14:textId="77777777" w:rsidR="00F90BDC" w:rsidRDefault="00F90BDC"/>
    <w:p w14:paraId="1C2E637B" w14:textId="77777777" w:rsidR="00F90BDC" w:rsidRDefault="00F90BDC">
      <w:r xmlns:w="http://schemas.openxmlformats.org/wordprocessingml/2006/main">
        <w:t xml:space="preserve">2: Guð hefur falið okkur eignir okkar og við ættum að vera trú í að nota þær til að þjóna honum.</w:t>
      </w:r>
    </w:p>
    <w:p w14:paraId="3AAB1C88" w14:textId="77777777" w:rsidR="00F90BDC" w:rsidRDefault="00F90BDC"/>
    <w:p w14:paraId="5172713F" w14:textId="77777777" w:rsidR="00F90BDC" w:rsidRDefault="00F90BDC">
      <w:r xmlns:w="http://schemas.openxmlformats.org/wordprocessingml/2006/main">
        <w:t xml:space="preserve">1:1 Korintubréf 4:2 - "Enn fremur er þess krafist af ráðsmönnum að maður finnist trúr."</w:t>
      </w:r>
    </w:p>
    <w:p w14:paraId="2E6F6C55" w14:textId="77777777" w:rsidR="00F90BDC" w:rsidRDefault="00F90BDC"/>
    <w:p w14:paraId="039BC8AE" w14:textId="77777777" w:rsidR="00F90BDC" w:rsidRDefault="00F90BDC">
      <w:r xmlns:w="http://schemas.openxmlformats.org/wordprocessingml/2006/main">
        <w:t xml:space="preserve">2: Orðskviðirnir 3:9-10 - "Heiðra Drottin með eignum þínum og með frumgróða allrar ávöxtunar þíns, svo munu hlöður þínar fyllast af gnægð og ker þín munu flæða af nýju víni."</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18:13 Og tollheimtumaðurinn, sem stóð álengdar, vildi ekki lyfta upp augum sínum til himins, heldur sló honum í brjóst og sagði: ,,Guð sé mér syndari líknsamur.</w:t>
      </w:r>
    </w:p>
    <w:p w14:paraId="388E1E06" w14:textId="77777777" w:rsidR="00F90BDC" w:rsidRDefault="00F90BDC"/>
    <w:p w14:paraId="3F22A379" w14:textId="77777777" w:rsidR="00F90BDC" w:rsidRDefault="00F90BDC">
      <w:r xmlns:w="http://schemas.openxmlformats.org/wordprocessingml/2006/main">
        <w:t xml:space="preserve">Tollheimtumaður, sem stóð langt í burtu frá mannfjöldanum, bað Guð um miskunn, ófær um að horfa upp til himins.</w:t>
      </w:r>
    </w:p>
    <w:p w14:paraId="2EE623E3" w14:textId="77777777" w:rsidR="00F90BDC" w:rsidRDefault="00F90BDC"/>
    <w:p w14:paraId="4DFB8784" w14:textId="77777777" w:rsidR="00F90BDC" w:rsidRDefault="00F90BDC">
      <w:r xmlns:w="http://schemas.openxmlformats.org/wordprocessingml/2006/main">
        <w:t xml:space="preserve">1. Ákall til játningar - viðurkennum syndir okkar og bresti frammi fyrir Guði og leitum miskunnar hans.</w:t>
      </w:r>
    </w:p>
    <w:p w14:paraId="458ABACE" w14:textId="77777777" w:rsidR="00F90BDC" w:rsidRDefault="00F90BDC"/>
    <w:p w14:paraId="762D413B" w14:textId="77777777" w:rsidR="00F90BDC" w:rsidRDefault="00F90BDC">
      <w:r xmlns:w="http://schemas.openxmlformats.org/wordprocessingml/2006/main">
        <w:t xml:space="preserve">2. Einlæg bæn - að leita miskunnar Guðs með auðmýkt og iðrandi hjarta.</w:t>
      </w:r>
    </w:p>
    <w:p w14:paraId="412C70D1" w14:textId="77777777" w:rsidR="00F90BDC" w:rsidRDefault="00F90BDC"/>
    <w:p w14:paraId="60F0C97B" w14:textId="77777777" w:rsidR="00F90BDC" w:rsidRDefault="00F90BDC">
      <w:r xmlns:w="http://schemas.openxmlformats.org/wordprocessingml/2006/main">
        <w:t xml:space="preserve">1. Sálmur 51:17 - Fórnir Guðs eru sundurkramur andi, sundrað og sundurkramið hjarta, ó Guð, þú munt ekki fyrirlíta.</w:t>
      </w:r>
    </w:p>
    <w:p w14:paraId="106E5F6F" w14:textId="77777777" w:rsidR="00F90BDC" w:rsidRDefault="00F90BDC"/>
    <w:p w14:paraId="754FE071" w14:textId="77777777" w:rsidR="00F90BDC" w:rsidRDefault="00F90BDC">
      <w:r xmlns:w="http://schemas.openxmlformats.org/wordprocessingml/2006/main">
        <w:t xml:space="preserve">2. Jakobsbréfið 4:6-7 - En hann gefur meiri náð. Þess vegna segir hann: "Guð stendur gegn dramblátum, en auðmjúkum veitir hann náð." Gefðu þér því undirgefni Guðs. Standið gegn djöflinum og hann mun flýja frá þér.</w:t>
      </w:r>
    </w:p>
    <w:p w14:paraId="146234F5" w14:textId="77777777" w:rsidR="00F90BDC" w:rsidRDefault="00F90BDC"/>
    <w:p w14:paraId="16964FAE" w14:textId="77777777" w:rsidR="00F90BDC" w:rsidRDefault="00F90BDC">
      <w:r xmlns:w="http://schemas.openxmlformats.org/wordprocessingml/2006/main">
        <w:t xml:space="preserve">Lúkasarguðspjall 18:14 Ég segi yður: Þessi maður fór réttlátur heim til sín fremur en hinn. og sá sem auðmýkir sjálfan sig mun upp hafinn verða.</w:t>
      </w:r>
    </w:p>
    <w:p w14:paraId="1F7B944A" w14:textId="77777777" w:rsidR="00F90BDC" w:rsidRDefault="00F90BDC"/>
    <w:p w14:paraId="62F498B2" w14:textId="77777777" w:rsidR="00F90BDC" w:rsidRDefault="00F90BDC">
      <w:r xmlns:w="http://schemas.openxmlformats.org/wordprocessingml/2006/main">
        <w:t xml:space="preserve">Þessi texti talar um mikilvægi auðmýktar og leggur áherslu á að þeir sem auðmýkja sig verði upphafnir.</w:t>
      </w:r>
    </w:p>
    <w:p w14:paraId="5C92DF3F" w14:textId="77777777" w:rsidR="00F90BDC" w:rsidRDefault="00F90BDC"/>
    <w:p w14:paraId="098B5406" w14:textId="77777777" w:rsidR="00F90BDC" w:rsidRDefault="00F90BDC">
      <w:r xmlns:w="http://schemas.openxmlformats.org/wordprocessingml/2006/main">
        <w:t xml:space="preserve">1. "Máttur auðmýktar: Að læra af dæmisögunni um faríseann og tollheimtumanninn"</w:t>
      </w:r>
    </w:p>
    <w:p w14:paraId="41231F61" w14:textId="77777777" w:rsidR="00F90BDC" w:rsidRDefault="00F90BDC"/>
    <w:p w14:paraId="7B77A4BA" w14:textId="77777777" w:rsidR="00F90BDC" w:rsidRDefault="00F90BDC">
      <w:r xmlns:w="http://schemas.openxmlformats.org/wordprocessingml/2006/main">
        <w:t xml:space="preserve">2. "Upphafning auðmýktar: Blessun þess að auðmýkja sjálfan sig"</w:t>
      </w:r>
    </w:p>
    <w:p w14:paraId="37F76144" w14:textId="77777777" w:rsidR="00F90BDC" w:rsidRDefault="00F90BDC"/>
    <w:p w14:paraId="285B448C" w14:textId="77777777" w:rsidR="00F90BDC" w:rsidRDefault="00F90BDC">
      <w:r xmlns:w="http://schemas.openxmlformats.org/wordprocessingml/2006/main">
        <w:t xml:space="preserve">1. Jakobsbréfið 4:10 - "Auðmýkið yður fyrir Drottni, og hann mun lyfta yður upp."</w:t>
      </w:r>
    </w:p>
    <w:p w14:paraId="50617657" w14:textId="77777777" w:rsidR="00F90BDC" w:rsidRDefault="00F90BDC"/>
    <w:p w14:paraId="4605CC62" w14:textId="77777777" w:rsidR="00F90BDC" w:rsidRDefault="00F90BDC">
      <w:r xmlns:w="http://schemas.openxmlformats.org/wordprocessingml/2006/main">
        <w:t xml:space="preserve">2. Orðskviðirnir 16:18 - "Hroki gengur á undan tortímingu og hrokafullur andi fyrir fall."</w:t>
      </w:r>
    </w:p>
    <w:p w14:paraId="677EB134" w14:textId="77777777" w:rsidR="00F90BDC" w:rsidRDefault="00F90BDC"/>
    <w:p w14:paraId="0260FD6C" w14:textId="77777777" w:rsidR="00F90BDC" w:rsidRDefault="00F90BDC">
      <w:r xmlns:w="http://schemas.openxmlformats.org/wordprocessingml/2006/main">
        <w:t xml:space="preserve">Lúkasarguðspjall 18:15 Og þeir færðu einnig til hans ungbörn, að hann snerti þau, en er lærisveinar hans sáu það, ávítuðu þeir þá.</w:t>
      </w:r>
    </w:p>
    <w:p w14:paraId="5DE6D06E" w14:textId="77777777" w:rsidR="00F90BDC" w:rsidRDefault="00F90BDC"/>
    <w:p w14:paraId="7AD6EEA4" w14:textId="77777777" w:rsidR="00F90BDC" w:rsidRDefault="00F90BDC">
      <w:r xmlns:w="http://schemas.openxmlformats.org/wordprocessingml/2006/main">
        <w:t xml:space="preserve">Ný lína: Lærisveinar Jesú ávítuðu þá sem færðu ungbörn til hans til blessunar.</w:t>
      </w:r>
    </w:p>
    <w:p w14:paraId="228E02E4" w14:textId="77777777" w:rsidR="00F90BDC" w:rsidRDefault="00F90BDC"/>
    <w:p w14:paraId="3D119B4D" w14:textId="77777777" w:rsidR="00F90BDC" w:rsidRDefault="00F90BDC">
      <w:r xmlns:w="http://schemas.openxmlformats.org/wordprocessingml/2006/main">
        <w:t xml:space="preserve">1. Mikilvægi auðmýktar og lotningar við að nálgast Jesú.</w:t>
      </w:r>
    </w:p>
    <w:p w14:paraId="677FB4D5" w14:textId="77777777" w:rsidR="00F90BDC" w:rsidRDefault="00F90BDC"/>
    <w:p w14:paraId="294943BF" w14:textId="77777777" w:rsidR="00F90BDC" w:rsidRDefault="00F90BDC">
      <w:r xmlns:w="http://schemas.openxmlformats.org/wordprocessingml/2006/main">
        <w:t xml:space="preserve">2. Ást Jesú og samþykki barna.</w:t>
      </w:r>
    </w:p>
    <w:p w14:paraId="7AB8AD3B" w14:textId="77777777" w:rsidR="00F90BDC" w:rsidRDefault="00F90BDC"/>
    <w:p w14:paraId="19DAAF24" w14:textId="77777777" w:rsidR="00F90BDC" w:rsidRDefault="00F90BDC">
      <w:r xmlns:w="http://schemas.openxmlformats.org/wordprocessingml/2006/main">
        <w:t xml:space="preserve">1. Markús 10:13-16, „Og þeir báru börn til hans, til þess að hann gæti snert þau, og lærisveinarnir ávítuðu þá. En er Jesús sá það, reiddist hann og sagði við þá: Leyfið börnunum að koma til mín. hindra þá ekki, því að slíkum tilheyrir Guðs ríki. Sannlega segi ég yður: Hver sem tekur ekki við Guðs ríki eins og barn, mun ekki inn í það koma.' Og hann tók þá í fang sér og blessaði þá og lagði hendur yfir þá."</w:t>
      </w:r>
    </w:p>
    <w:p w14:paraId="757DB18C" w14:textId="77777777" w:rsidR="00F90BDC" w:rsidRDefault="00F90BDC"/>
    <w:p w14:paraId="72112DE9" w14:textId="77777777" w:rsidR="00F90BDC" w:rsidRDefault="00F90BDC">
      <w:r xmlns:w="http://schemas.openxmlformats.org/wordprocessingml/2006/main">
        <w:t xml:space="preserve">2. Matteusarguðspjall 19:13-15, „Þá voru börn færð til hans, svo að hann gæti lagt hendur yfir þau og beðið. Lærisveinarnir ávítuðu fólkið, en Jesús sagði: Leyfið börnunum að koma til mín og hindrið þau ekki, því að slíkum er himnaríki. Og hann lagði hendur yfir þá og fór burt."</w:t>
      </w:r>
    </w:p>
    <w:p w14:paraId="181B2CC6" w14:textId="77777777" w:rsidR="00F90BDC" w:rsidRDefault="00F90BDC"/>
    <w:p w14:paraId="65915569" w14:textId="77777777" w:rsidR="00F90BDC" w:rsidRDefault="00F90BDC">
      <w:r xmlns:w="http://schemas.openxmlformats.org/wordprocessingml/2006/main">
        <w:t xml:space="preserve">Lúkasarguðspjall 18:16 En Jesús kallaði þá til sín og sagði: Leyfið börnunum að koma til mín og varnið þeim ekki, því að slíkra er Guðs ríki.</w:t>
      </w:r>
    </w:p>
    <w:p w14:paraId="138680CD" w14:textId="77777777" w:rsidR="00F90BDC" w:rsidRDefault="00F90BDC"/>
    <w:p w14:paraId="2A080247" w14:textId="77777777" w:rsidR="00F90BDC" w:rsidRDefault="00F90BDC">
      <w:r xmlns:w="http://schemas.openxmlformats.org/wordprocessingml/2006/main">
        <w:t xml:space="preserve">Jesús hvetur okkur til að vera eins og börn og þiggja ríki Guðs.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að verða eins og börn til að komast inn í Guðs ríki.</w:t>
      </w:r>
    </w:p>
    <w:p w14:paraId="0CC90BC6" w14:textId="77777777" w:rsidR="00F90BDC" w:rsidRDefault="00F90BDC"/>
    <w:p w14:paraId="17D5690C" w14:textId="77777777" w:rsidR="00F90BDC" w:rsidRDefault="00F90BDC">
      <w:r xmlns:w="http://schemas.openxmlformats.org/wordprocessingml/2006/main">
        <w:t xml:space="preserve">2: Við verðum að samþykkja Guðs ríki eins og börn gera.</w:t>
      </w:r>
    </w:p>
    <w:p w14:paraId="712BBB16" w14:textId="77777777" w:rsidR="00F90BDC" w:rsidRDefault="00F90BDC"/>
    <w:p w14:paraId="35B53101" w14:textId="77777777" w:rsidR="00F90BDC" w:rsidRDefault="00F90BDC">
      <w:r xmlns:w="http://schemas.openxmlformats.org/wordprocessingml/2006/main">
        <w:t xml:space="preserve">1: Matteusarguðspjall 18:3 - Og sagði: Sannlega segi ég yður, nema þér snúið við og verðið eins og börn, munuð þér ekki ganga inn í himnaríki.</w:t>
      </w:r>
    </w:p>
    <w:p w14:paraId="0325D081" w14:textId="77777777" w:rsidR="00F90BDC" w:rsidRDefault="00F90BDC"/>
    <w:p w14:paraId="5CBC8FDF" w14:textId="77777777" w:rsidR="00F90BDC" w:rsidRDefault="00F90BDC">
      <w:r xmlns:w="http://schemas.openxmlformats.org/wordprocessingml/2006/main">
        <w:t xml:space="preserve">2: Markúsarguðspjall 10:14 - En er Jesús sá það, varð honum mjög illa við og sagði við þá: Leyfið börnunum að koma til mín og bannið þeim ekki, því að slíkra er Guðs ríki.</w:t>
      </w:r>
    </w:p>
    <w:p w14:paraId="48E841E5" w14:textId="77777777" w:rsidR="00F90BDC" w:rsidRDefault="00F90BDC"/>
    <w:p w14:paraId="1134BD8B" w14:textId="77777777" w:rsidR="00F90BDC" w:rsidRDefault="00F90BDC">
      <w:r xmlns:w="http://schemas.openxmlformats.org/wordprocessingml/2006/main">
        <w:t xml:space="preserve">Lúkasarguðspjall 18:17 Sannlega segi ég yður: Hver sem tekur ekki við Guðs ríki eins og lítið barn, mun aldrei inn í það ganga.</w:t>
      </w:r>
    </w:p>
    <w:p w14:paraId="2F583EAF" w14:textId="77777777" w:rsidR="00F90BDC" w:rsidRDefault="00F90BDC"/>
    <w:p w14:paraId="67699A76" w14:textId="77777777" w:rsidR="00F90BDC" w:rsidRDefault="00F90BDC">
      <w:r xmlns:w="http://schemas.openxmlformats.org/wordprocessingml/2006/main">
        <w:t xml:space="preserve">Guðsríki ætti að vera samþykkt með barnslegri trú.</w:t>
      </w:r>
    </w:p>
    <w:p w14:paraId="5957875E" w14:textId="77777777" w:rsidR="00F90BDC" w:rsidRDefault="00F90BDC"/>
    <w:p w14:paraId="0DF10D93" w14:textId="77777777" w:rsidR="00F90BDC" w:rsidRDefault="00F90BDC">
      <w:r xmlns:w="http://schemas.openxmlformats.org/wordprocessingml/2006/main">
        <w:t xml:space="preserve">1: Við verðum að ganga inn í Guðs ríki með sömu trú og sakleysi barns, treysta á kærleika Guðs og ráðstafanir.</w:t>
      </w:r>
    </w:p>
    <w:p w14:paraId="73A26D82" w14:textId="77777777" w:rsidR="00F90BDC" w:rsidRDefault="00F90BDC"/>
    <w:p w14:paraId="394FFB67" w14:textId="77777777" w:rsidR="00F90BDC" w:rsidRDefault="00F90BDC">
      <w:r xmlns:w="http://schemas.openxmlformats.org/wordprocessingml/2006/main">
        <w:t xml:space="preserve">2: Ef við viljum ganga inn í Guðs ríki verðum við að gefast upp stolt okkar og samþykkja það með einfaldri trú.</w:t>
      </w:r>
    </w:p>
    <w:p w14:paraId="4C6C7CE7" w14:textId="77777777" w:rsidR="00F90BDC" w:rsidRDefault="00F90BDC"/>
    <w:p w14:paraId="790085A1" w14:textId="77777777" w:rsidR="00F90BDC" w:rsidRDefault="00F90BDC">
      <w:r xmlns:w="http://schemas.openxmlformats.org/wordprocessingml/2006/main">
        <w:t xml:space="preserve">1: Matteus 18:3 - "Sannlega segi ég yður, nema þér snúið við og verðið eins og börn, munuð þér aldrei ganga inn í himnaríki."</w:t>
      </w:r>
    </w:p>
    <w:p w14:paraId="241357EB" w14:textId="77777777" w:rsidR="00F90BDC" w:rsidRDefault="00F90BDC"/>
    <w:p w14:paraId="1520918A" w14:textId="77777777" w:rsidR="00F90BDC" w:rsidRDefault="00F90BDC">
      <w:r xmlns:w="http://schemas.openxmlformats.org/wordprocessingml/2006/main">
        <w:t xml:space="preserve">2: Galatabréfið 5:22-23 – „En ávöxtur andans er kærleikur, gleði, friður, þolinmæði, góðvild, góðvild, trúmennska, hógværð, sjálfstjórn; gegn slíku eru engin lög."</w:t>
      </w:r>
    </w:p>
    <w:p w14:paraId="1D7C1355" w14:textId="77777777" w:rsidR="00F90BDC" w:rsidRDefault="00F90BDC"/>
    <w:p w14:paraId="3BFE6032" w14:textId="77777777" w:rsidR="00F90BDC" w:rsidRDefault="00F90BDC">
      <w:r xmlns:w="http://schemas.openxmlformats.org/wordprocessingml/2006/main">
        <w:t xml:space="preserve">Lúkasarguðspjall 18:18 Og höfðingi nokkur spurði hann og sagði: ,,Góði meistari, hvað á ég að gera til að erfa eilíft </w:t>
      </w:r>
      <w:r xmlns:w="http://schemas.openxmlformats.org/wordprocessingml/2006/main">
        <w:lastRenderedPageBreak xmlns:w="http://schemas.openxmlformats.org/wordprocessingml/2006/main"/>
      </w:r>
      <w:r xmlns:w="http://schemas.openxmlformats.org/wordprocessingml/2006/main">
        <w:t xml:space="preserve">líf?</w:t>
      </w:r>
    </w:p>
    <w:p w14:paraId="28BD4079" w14:textId="77777777" w:rsidR="00F90BDC" w:rsidRDefault="00F90BDC"/>
    <w:p w14:paraId="7F5F216B" w14:textId="77777777" w:rsidR="00F90BDC" w:rsidRDefault="00F90BDC">
      <w:r xmlns:w="http://schemas.openxmlformats.org/wordprocessingml/2006/main">
        <w:t xml:space="preserve">Þessi texti lýsir spurningu höfðingja til Jesú um hvernig eigi að erfa eilíft líf.</w:t>
      </w:r>
    </w:p>
    <w:p w14:paraId="7F92004D" w14:textId="77777777" w:rsidR="00F90BDC" w:rsidRDefault="00F90BDC"/>
    <w:p w14:paraId="1F2282AF" w14:textId="77777777" w:rsidR="00F90BDC" w:rsidRDefault="00F90BDC">
      <w:r xmlns:w="http://schemas.openxmlformats.org/wordprocessingml/2006/main">
        <w:t xml:space="preserve">1. Skilja ómetanlegt gildi eilífs lífs og hvernig á að taka á móti því í gegnum Jesú Krist.</w:t>
      </w:r>
    </w:p>
    <w:p w14:paraId="09FC3F08" w14:textId="77777777" w:rsidR="00F90BDC" w:rsidRDefault="00F90BDC"/>
    <w:p w14:paraId="2D0AC603" w14:textId="77777777" w:rsidR="00F90BDC" w:rsidRDefault="00F90BDC">
      <w:r xmlns:w="http://schemas.openxmlformats.org/wordprocessingml/2006/main">
        <w:t xml:space="preserve">2. Vertu fús til að koma til Jesú með heiðarlegar spurningar og einlæga skuldbindingu um að fylgja honum.</w:t>
      </w:r>
    </w:p>
    <w:p w14:paraId="115B2C19" w14:textId="77777777" w:rsidR="00F90BDC" w:rsidRDefault="00F90BDC"/>
    <w:p w14:paraId="71B767BD"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2413A164" w14:textId="77777777" w:rsidR="00F90BDC" w:rsidRDefault="00F90BDC"/>
    <w:p w14:paraId="20234A2E" w14:textId="77777777" w:rsidR="00F90BDC" w:rsidRDefault="00F90BDC">
      <w:r xmlns:w="http://schemas.openxmlformats.org/wordprocessingml/2006/main">
        <w:t xml:space="preserve">2. Rómverjabréfið 10:9-10 - Að ef þú játar með munni þínum Drottin Jesú og trúir í hjarta þínu að Guð hafi uppvakið hann frá dauðum, munt þú verða hólpinn. Því að með hjartanu trúir maður til réttlætis og með munninum játar maður til hjálpræðis.</w:t>
      </w:r>
    </w:p>
    <w:p w14:paraId="04E179D1" w14:textId="77777777" w:rsidR="00F90BDC" w:rsidRDefault="00F90BDC"/>
    <w:p w14:paraId="590AF5C1" w14:textId="77777777" w:rsidR="00F90BDC" w:rsidRDefault="00F90BDC">
      <w:r xmlns:w="http://schemas.openxmlformats.org/wordprocessingml/2006/main">
        <w:t xml:space="preserve">Lúkasarguðspjall 18:19 Og Jesús sagði við hann: Hví kallar þú mig góðan? enginn er góður, nema einn, það er Guð.</w:t>
      </w:r>
    </w:p>
    <w:p w14:paraId="1482DB1C" w14:textId="77777777" w:rsidR="00F90BDC" w:rsidRDefault="00F90BDC"/>
    <w:p w14:paraId="7B1C8D85" w14:textId="77777777" w:rsidR="00F90BDC" w:rsidRDefault="00F90BDC">
      <w:r xmlns:w="http://schemas.openxmlformats.org/wordprocessingml/2006/main">
        <w:t xml:space="preserve">Þessi texti sýnir að Jesús leggur áherslu á að aðeins Guð sé góður og að enginn megi kallast góður.</w:t>
      </w:r>
    </w:p>
    <w:p w14:paraId="116E2B0B" w14:textId="77777777" w:rsidR="00F90BDC" w:rsidRDefault="00F90BDC"/>
    <w:p w14:paraId="4A76050F" w14:textId="77777777" w:rsidR="00F90BDC" w:rsidRDefault="00F90BDC">
      <w:r xmlns:w="http://schemas.openxmlformats.org/wordprocessingml/2006/main">
        <w:t xml:space="preserve">1. Mikilleiki Guðs - Hvernig við ættum alltaf að gefa Guði einum dýrð þar sem enginn er góður nema hann.</w:t>
      </w:r>
    </w:p>
    <w:p w14:paraId="2CACF5E7" w14:textId="77777777" w:rsidR="00F90BDC" w:rsidRDefault="00F90BDC"/>
    <w:p w14:paraId="02627683" w14:textId="77777777" w:rsidR="00F90BDC" w:rsidRDefault="00F90BDC">
      <w:r xmlns:w="http://schemas.openxmlformats.org/wordprocessingml/2006/main">
        <w:t xml:space="preserve">2. Auðmýkt Jesú - Hvernig Jesús viðurkennir auðmjúklega að aðeins Guð sé sannarlega góður.</w:t>
      </w:r>
    </w:p>
    <w:p w14:paraId="16694008" w14:textId="77777777" w:rsidR="00F90BDC" w:rsidRDefault="00F90BDC"/>
    <w:p w14:paraId="5ECA2E7A" w14:textId="77777777" w:rsidR="00F90BDC" w:rsidRDefault="00F90BDC">
      <w:r xmlns:w="http://schemas.openxmlformats.org/wordprocessingml/2006/main">
        <w:t xml:space="preserve">1. Sálmur 116:5 - Drottinn er náðugur og réttlátur; Já, Guð vor er miskunnsamur.</w:t>
      </w:r>
    </w:p>
    <w:p w14:paraId="0D65D850" w14:textId="77777777" w:rsidR="00F90BDC" w:rsidRDefault="00F90BDC"/>
    <w:p w14:paraId="17282E4F" w14:textId="77777777" w:rsidR="00F90BDC" w:rsidRDefault="00F90BDC">
      <w:r xmlns:w="http://schemas.openxmlformats.org/wordprocessingml/2006/main">
        <w:t xml:space="preserve">2. Matteusarguðspjall 19:17 - Og hann sagði við hann: Hví kallar þú mig góðan? það er enginn góður nema einn, það er Guð.</w:t>
      </w:r>
    </w:p>
    <w:p w14:paraId="7B855DD8" w14:textId="77777777" w:rsidR="00F90BDC" w:rsidRDefault="00F90BDC"/>
    <w:p w14:paraId="466E1CCE" w14:textId="77777777" w:rsidR="00F90BDC" w:rsidRDefault="00F90BDC">
      <w:r xmlns:w="http://schemas.openxmlformats.org/wordprocessingml/2006/main">
        <w:t xml:space="preserve">Lúkasarguðspjall 18:20 Þú þekkir boðorðin: Drýgja ekki hór, drepa ekki, stela ekki, bera ekki ljúgvitni, heiðra föður þinn og móður.</w:t>
      </w:r>
    </w:p>
    <w:p w14:paraId="0953F610" w14:textId="77777777" w:rsidR="00F90BDC" w:rsidRDefault="00F90BDC"/>
    <w:p w14:paraId="75137483" w14:textId="77777777" w:rsidR="00F90BDC" w:rsidRDefault="00F90BDC">
      <w:r xmlns:w="http://schemas.openxmlformats.org/wordprocessingml/2006/main">
        <w:t xml:space="preserve">Í kaflanum er lögð áhersla á mikilvægi þess að fylgja boðorðunum tíu, sérstaklega vísað til þess að drýgja ekki hór, ekki drepa, ekki stela, ekki bera ljúgvitni og heiðra föður þinn og móður þína.</w:t>
      </w:r>
    </w:p>
    <w:p w14:paraId="0669C858" w14:textId="77777777" w:rsidR="00F90BDC" w:rsidRDefault="00F90BDC"/>
    <w:p w14:paraId="23378A19" w14:textId="77777777" w:rsidR="00F90BDC" w:rsidRDefault="00F90BDC">
      <w:r xmlns:w="http://schemas.openxmlformats.org/wordprocessingml/2006/main">
        <w:t xml:space="preserve">1. "Lifðu lífi í hlýðni: Boðorðin tíu"</w:t>
      </w:r>
    </w:p>
    <w:p w14:paraId="24B9A86A" w14:textId="77777777" w:rsidR="00F90BDC" w:rsidRDefault="00F90BDC"/>
    <w:p w14:paraId="017EC15B" w14:textId="77777777" w:rsidR="00F90BDC" w:rsidRDefault="00F90BDC">
      <w:r xmlns:w="http://schemas.openxmlformats.org/wordprocessingml/2006/main">
        <w:t xml:space="preserve">2. "Máttur boðorðsins: Heiðra föður þinn og móður"</w:t>
      </w:r>
    </w:p>
    <w:p w14:paraId="76CC612D" w14:textId="77777777" w:rsidR="00F90BDC" w:rsidRDefault="00F90BDC"/>
    <w:p w14:paraId="19B8E021" w14:textId="77777777" w:rsidR="00F90BDC" w:rsidRDefault="00F90BDC">
      <w:r xmlns:w="http://schemas.openxmlformats.org/wordprocessingml/2006/main">
        <w:t xml:space="preserve">1. Mósebók 20:1-17</w:t>
      </w:r>
    </w:p>
    <w:p w14:paraId="647B1CD7" w14:textId="77777777" w:rsidR="00F90BDC" w:rsidRDefault="00F90BDC"/>
    <w:p w14:paraId="620E4F8D" w14:textId="77777777" w:rsidR="00F90BDC" w:rsidRDefault="00F90BDC">
      <w:r xmlns:w="http://schemas.openxmlformats.org/wordprocessingml/2006/main">
        <w:t xml:space="preserve">2. Efesusbréfið 6:1-3</w:t>
      </w:r>
    </w:p>
    <w:p w14:paraId="5A0EC031" w14:textId="77777777" w:rsidR="00F90BDC" w:rsidRDefault="00F90BDC"/>
    <w:p w14:paraId="02F00E31" w14:textId="77777777" w:rsidR="00F90BDC" w:rsidRDefault="00F90BDC">
      <w:r xmlns:w="http://schemas.openxmlformats.org/wordprocessingml/2006/main">
        <w:t xml:space="preserve">Lúkasarguðspjall 18:21 Og hann sagði: "Allt þetta hef ég varðveitt frá æsku.</w:t>
      </w:r>
    </w:p>
    <w:p w14:paraId="4E5D20FA" w14:textId="77777777" w:rsidR="00F90BDC" w:rsidRDefault="00F90BDC"/>
    <w:p w14:paraId="65C6F2FC" w14:textId="77777777" w:rsidR="00F90BDC" w:rsidRDefault="00F90BDC">
      <w:r xmlns:w="http://schemas.openxmlformats.org/wordprocessingml/2006/main">
        <w:t xml:space="preserve">Jesús var hrifinn af skuldbindingu hins ríka unga höfðingja til að fylgja lögunum frá unga aldri.</w:t>
      </w:r>
    </w:p>
    <w:p w14:paraId="1C648810" w14:textId="77777777" w:rsidR="00F90BDC" w:rsidRDefault="00F90BDC"/>
    <w:p w14:paraId="57C49179" w14:textId="77777777" w:rsidR="00F90BDC" w:rsidRDefault="00F90BDC">
      <w:r xmlns:w="http://schemas.openxmlformats.org/wordprocessingml/2006/main">
        <w:t xml:space="preserve">1: Við ættum að leitast við að leita vilja Guðs eins snemma á lífsleiðinni og mögulegt er.</w:t>
      </w:r>
    </w:p>
    <w:p w14:paraId="2B0DA99F" w14:textId="77777777" w:rsidR="00F90BDC" w:rsidRDefault="00F90BDC"/>
    <w:p w14:paraId="46310A5C" w14:textId="77777777" w:rsidR="00F90BDC" w:rsidRDefault="00F90BDC">
      <w:r xmlns:w="http://schemas.openxmlformats.org/wordprocessingml/2006/main">
        <w:t xml:space="preserve">2: Við ættum að vera trú og samkvæm í kærleika okkar og hlýðni við Guð.</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22:6 - „Fræðið barn hvernig hann á að fara, og þegar hann er gamall mun hann ekki hverfa frá honum.</w:t>
      </w:r>
    </w:p>
    <w:p w14:paraId="2DCE724E" w14:textId="77777777" w:rsidR="00F90BDC" w:rsidRDefault="00F90BDC"/>
    <w:p w14:paraId="6403E9D5" w14:textId="77777777" w:rsidR="00F90BDC" w:rsidRDefault="00F90BDC">
      <w:r xmlns:w="http://schemas.openxmlformats.org/wordprocessingml/2006/main">
        <w:t xml:space="preserve">2: Rómverjabréfið 12:2 - „Slíkist ekki þessum heimi, heldur umbreytist með endurnýjun huga yðar, svo að þér getið skilið hver er vilji Guðs, hvað er góður og velþóknandi og fullkominn.</w:t>
      </w:r>
    </w:p>
    <w:p w14:paraId="052E85DF" w14:textId="77777777" w:rsidR="00F90BDC" w:rsidRDefault="00F90BDC"/>
    <w:p w14:paraId="64D2684B" w14:textId="77777777" w:rsidR="00F90BDC" w:rsidRDefault="00F90BDC">
      <w:r xmlns:w="http://schemas.openxmlformats.org/wordprocessingml/2006/main">
        <w:t xml:space="preserve">Lúkasarguðspjall 18:22 Þegar Jesús heyrði þetta, sagði hann við hann: Samt skortir þig eitt: sel allt, sem þú átt, og úthluta til fátækra, og munt þú fjársjóð eiga á himnum, og kom og fylg mér.</w:t>
      </w:r>
    </w:p>
    <w:p w14:paraId="76F7EC7F" w14:textId="77777777" w:rsidR="00F90BDC" w:rsidRDefault="00F90BDC"/>
    <w:p w14:paraId="2038A984" w14:textId="77777777" w:rsidR="00F90BDC" w:rsidRDefault="00F90BDC">
      <w:r xmlns:w="http://schemas.openxmlformats.org/wordprocessingml/2006/main">
        <w:t xml:space="preserve">Þessi texti opinberar köllun Jesú til róttæks lærisveins: að gefa eftir allar eigur og fylgja honum.</w:t>
      </w:r>
    </w:p>
    <w:p w14:paraId="38CBFDA7" w14:textId="77777777" w:rsidR="00F90BDC" w:rsidRDefault="00F90BDC"/>
    <w:p w14:paraId="04CEBB33" w14:textId="77777777" w:rsidR="00F90BDC" w:rsidRDefault="00F90BDC">
      <w:r xmlns:w="http://schemas.openxmlformats.org/wordprocessingml/2006/main">
        <w:t xml:space="preserve">1. „Kostnaðurinn við lærisveinastarfið“</w:t>
      </w:r>
    </w:p>
    <w:p w14:paraId="09F04A9A" w14:textId="77777777" w:rsidR="00F90BDC" w:rsidRDefault="00F90BDC"/>
    <w:p w14:paraId="626ABCD3" w14:textId="77777777" w:rsidR="00F90BDC" w:rsidRDefault="00F90BDC">
      <w:r xmlns:w="http://schemas.openxmlformats.org/wordprocessingml/2006/main">
        <w:t xml:space="preserve">2. "Róttæk trú: Selja allt og fylgja Jesú"</w:t>
      </w:r>
    </w:p>
    <w:p w14:paraId="33DAE469" w14:textId="77777777" w:rsidR="00F90BDC" w:rsidRDefault="00F90BDC"/>
    <w:p w14:paraId="6F79705A" w14:textId="77777777" w:rsidR="00F90BDC" w:rsidRDefault="00F90BDC">
      <w:r xmlns:w="http://schemas.openxmlformats.org/wordprocessingml/2006/main">
        <w:t xml:space="preserve">1. Matteusarguðspjall 19:27-30 - "Þá sagði Pétur: "Sjá, vér höfum yfirgefið allt og fylgt þér. Hvað munum við þá hafa?" Jesús sagði við þá: "Sannlega segi ég yður: Í nýjum heimi, þegar Mannssonurinn mun sitja í dýrðarhásæti sínu, munuð þér, sem fylgt mér, einnig sitja í tólf hásætum og dæma tólf ættkvíslir Ísraels. Hver sem hefur yfirgefið hús eða bræður eða systur eða föður eða móður eða börn eða lönd, vegna nafns míns, mun fá hundraðfalt og erfa eilíft líf."</w:t>
      </w:r>
    </w:p>
    <w:p w14:paraId="20D80F3A" w14:textId="77777777" w:rsidR="00F90BDC" w:rsidRDefault="00F90BDC"/>
    <w:p w14:paraId="1BCCF884" w14:textId="77777777" w:rsidR="00F90BDC" w:rsidRDefault="00F90BDC">
      <w:r xmlns:w="http://schemas.openxmlformats.org/wordprocessingml/2006/main">
        <w:t xml:space="preserve">2. Markús 10:17-31 - "Og þegar hann var að leggja af stað í ferð sína, hljóp maður upp, kraup fyrir framan hann og spurði hann: "Góður meistari, hvað á ég að gera til að erfa eilíft líf?" ...Og Jesús horfði á hann, elskaði hann og sagði við hann: „Eitt skortir þig: far og sel allt sem þú átt og gef fátækum, og þú munt fjársjóð eiga á himnum, og kom og fylg mér. .” Hann var dapur yfir þessu orðatiltæki og fór hryggur burt, því að hann átti miklar eignir."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18:23 Og er hann heyrði þetta, varð hann mjög hryggur, því að hann var mjög ríkur.</w:t>
      </w:r>
    </w:p>
    <w:p w14:paraId="4D20AA8D" w14:textId="77777777" w:rsidR="00F90BDC" w:rsidRDefault="00F90BDC"/>
    <w:p w14:paraId="793BC65A" w14:textId="77777777" w:rsidR="00F90BDC" w:rsidRDefault="00F90BDC">
      <w:r xmlns:w="http://schemas.openxmlformats.org/wordprocessingml/2006/main">
        <w:t xml:space="preserve">Ríkur maður var mjög hryggur þegar Jesús sagði honum að það væri erfitt fyrir hina ríku að komast inn í himnaríki.</w:t>
      </w:r>
    </w:p>
    <w:p w14:paraId="05355074" w14:textId="77777777" w:rsidR="00F90BDC" w:rsidRDefault="00F90BDC"/>
    <w:p w14:paraId="695C1907" w14:textId="77777777" w:rsidR="00F90BDC" w:rsidRDefault="00F90BDC">
      <w:r xmlns:w="http://schemas.openxmlformats.org/wordprocessingml/2006/main">
        <w:t xml:space="preserve">1. Að tileinka sér ríkishugsun: Lærðu að þjóna og fórna í ríki Guðs</w:t>
      </w:r>
    </w:p>
    <w:p w14:paraId="0D3905CD" w14:textId="77777777" w:rsidR="00F90BDC" w:rsidRDefault="00F90BDC"/>
    <w:p w14:paraId="5FA03E4C" w14:textId="77777777" w:rsidR="00F90BDC" w:rsidRDefault="00F90BDC">
      <w:r xmlns:w="http://schemas.openxmlformats.org/wordprocessingml/2006/main">
        <w:t xml:space="preserve">2. Blessun og byrði auðæfa: Að taka á móti áskoruninni um ráðsmennsku</w:t>
      </w:r>
    </w:p>
    <w:p w14:paraId="2182C5A0" w14:textId="77777777" w:rsidR="00F90BDC" w:rsidRDefault="00F90BDC"/>
    <w:p w14:paraId="30E440B3" w14:textId="77777777" w:rsidR="00F90BDC" w:rsidRDefault="00F90BDC">
      <w:r xmlns:w="http://schemas.openxmlformats.org/wordprocessingml/2006/main">
        <w:t xml:space="preserve">1. Matteus 19:21-24 - Jesús segir hinum ríka unga höfðingja að selja allar eigur sínar og fylgja honum.</w:t>
      </w:r>
    </w:p>
    <w:p w14:paraId="3F92E7FF" w14:textId="77777777" w:rsidR="00F90BDC" w:rsidRDefault="00F90BDC"/>
    <w:p w14:paraId="01DAFABB" w14:textId="77777777" w:rsidR="00F90BDC" w:rsidRDefault="00F90BDC">
      <w:r xmlns:w="http://schemas.openxmlformats.org/wordprocessingml/2006/main">
        <w:t xml:space="preserve">2. Jakobsbréfið 5:1-5 - Viðvörun til hinna ríku um að iðrast óréttlætis síns og snúa aftur til Drottins.</w:t>
      </w:r>
    </w:p>
    <w:p w14:paraId="48D18A49" w14:textId="77777777" w:rsidR="00F90BDC" w:rsidRDefault="00F90BDC"/>
    <w:p w14:paraId="29B2EEC3" w14:textId="77777777" w:rsidR="00F90BDC" w:rsidRDefault="00F90BDC">
      <w:r xmlns:w="http://schemas.openxmlformats.org/wordprocessingml/2006/main">
        <w:t xml:space="preserve">Lúkasarguðspjall 18:24 Og er Jesús sá, að hann var mjög hryggur, sagði hann: ,,Hversu varla munu þeir, sem auður eiga, komast inn í Guðs ríki!</w:t>
      </w:r>
    </w:p>
    <w:p w14:paraId="507E69F5" w14:textId="77777777" w:rsidR="00F90BDC" w:rsidRDefault="00F90BDC"/>
    <w:p w14:paraId="1CB3C1E9" w14:textId="77777777" w:rsidR="00F90BDC" w:rsidRDefault="00F90BDC">
      <w:r xmlns:w="http://schemas.openxmlformats.org/wordprocessingml/2006/main">
        <w:t xml:space="preserve">Jesús kenndi um erfiðleika þeirra sem eru auðugir að komast inn í Guðs ríki.</w:t>
      </w:r>
    </w:p>
    <w:p w14:paraId="3722BC52" w14:textId="77777777" w:rsidR="00F90BDC" w:rsidRDefault="00F90BDC"/>
    <w:p w14:paraId="4A9F63DD" w14:textId="77777777" w:rsidR="00F90BDC" w:rsidRDefault="00F90BDC">
      <w:r xmlns:w="http://schemas.openxmlformats.org/wordprocessingml/2006/main">
        <w:t xml:space="preserve">1. Auður og Guðsríki: Áskoranir auðmanna trúaðra</w:t>
      </w:r>
    </w:p>
    <w:p w14:paraId="5FC6F976" w14:textId="77777777" w:rsidR="00F90BDC" w:rsidRDefault="00F90BDC"/>
    <w:p w14:paraId="6F5D1E73" w14:textId="77777777" w:rsidR="00F90BDC" w:rsidRDefault="00F90BDC">
      <w:r xmlns:w="http://schemas.openxmlformats.org/wordprocessingml/2006/main">
        <w:t xml:space="preserve">2. Að byggja upp trú en ekki gæfu: Leiðin til Guðsríkis</w:t>
      </w:r>
    </w:p>
    <w:p w14:paraId="626601E9" w14:textId="77777777" w:rsidR="00F90BDC" w:rsidRDefault="00F90BDC"/>
    <w:p w14:paraId="7E642347" w14:textId="77777777" w:rsidR="00F90BDC" w:rsidRDefault="00F90BDC">
      <w:r xmlns:w="http://schemas.openxmlformats.org/wordprocessingml/2006/main">
        <w:t xml:space="preserve">1. Matteusarguðspjall 6:19-21 „Safnið yður ekki fjársjóðum á jörðu, þar sem mölur og ryð eyða og þjófar brjótast inn og stela. En safna yður fjársjóðum á himni, þar sem hvorki mölur né ryð eyðir, og þar sem þjófar brjótast ekki inn eða stela. því að þar sem fjársjóður þinn er, þar mun og hjarta þitt vera.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2:1-7 Bræður mínir, trúið ekki á Drottin vorn Jesú Krist, Drottin dýrðarinnar, með hlutdrægni. Því að ef það kæmi inn í söfnuð yðar maður með gullhringa, í fínum klæðum, og þar kæmi einnig inn fátækur maður í skítugum fötum, og þú gætir þess, sem klæðist fínu fötunum, og segið við hann: "Sitstu. hér á góðum stað,“ og segðu við fátæka manninn: „Þarna stendur þú,“ eða: „Setjið hér við fótskör mína,“ hafið þér ekki sýnt yður hlutdrægni og gerst dómarar með illum hugsunum?</w:t>
      </w:r>
    </w:p>
    <w:p w14:paraId="40AC07A1" w14:textId="77777777" w:rsidR="00F90BDC" w:rsidRDefault="00F90BDC"/>
    <w:p w14:paraId="22AD8D92" w14:textId="77777777" w:rsidR="00F90BDC" w:rsidRDefault="00F90BDC">
      <w:r xmlns:w="http://schemas.openxmlformats.org/wordprocessingml/2006/main">
        <w:t xml:space="preserve">Lúkasarguðspjall 18:25 Því að auðveldara er fyrir úlfalda að fara í gegnum nálarauga en ríkum manni að ganga inn í Guðs ríki.</w:t>
      </w:r>
    </w:p>
    <w:p w14:paraId="771CEAF5" w14:textId="77777777" w:rsidR="00F90BDC" w:rsidRDefault="00F90BDC"/>
    <w:p w14:paraId="2B6EBFCD" w14:textId="77777777" w:rsidR="00F90BDC" w:rsidRDefault="00F90BDC">
      <w:r xmlns:w="http://schemas.openxmlformats.org/wordprocessingml/2006/main">
        <w:t xml:space="preserve">Það er erfitt fyrir einhvern sem er ríkur að komast inn í Guðs ríki.</w:t>
      </w:r>
    </w:p>
    <w:p w14:paraId="52C0EC9F" w14:textId="77777777" w:rsidR="00F90BDC" w:rsidRDefault="00F90BDC"/>
    <w:p w14:paraId="4E425EBC" w14:textId="77777777" w:rsidR="00F90BDC" w:rsidRDefault="00F90BDC">
      <w:r xmlns:w="http://schemas.openxmlformats.org/wordprocessingml/2006/main">
        <w:t xml:space="preserve">1: "The Rich and the Kingdom of God" - Biblían varar okkur við því að það sé erfitt fyrir einhvern sem er auðugur að komast inn í Guðsríki.</w:t>
      </w:r>
    </w:p>
    <w:p w14:paraId="63393D5E" w14:textId="77777777" w:rsidR="00F90BDC" w:rsidRDefault="00F90BDC"/>
    <w:p w14:paraId="25F42EA5" w14:textId="77777777" w:rsidR="00F90BDC" w:rsidRDefault="00F90BDC">
      <w:r xmlns:w="http://schemas.openxmlformats.org/wordprocessingml/2006/main">
        <w:t xml:space="preserve">2: "Máttur auðsins" - Við ættum að vera á varðbergi gagnvart krafti auðsins og getu hans til að halda okkur frá Guðsríki.</w:t>
      </w:r>
    </w:p>
    <w:p w14:paraId="23AE2E35" w14:textId="77777777" w:rsidR="00F90BDC" w:rsidRDefault="00F90BDC"/>
    <w:p w14:paraId="6C2F7EEB" w14:textId="77777777" w:rsidR="00F90BDC" w:rsidRDefault="00F90BDC">
      <w:r xmlns:w="http://schemas.openxmlformats.org/wordprocessingml/2006/main">
        <w:t xml:space="preserve">1: Jakobsbréf 1:11 - Því að sólin rís með steikjandi hita sínum og visnar grasið; blóm þess fellur og fegurð þess ferst. Svo mun og ríkurinn hverfa í miðri leit sinni.</w:t>
      </w:r>
    </w:p>
    <w:p w14:paraId="7524EB23" w14:textId="77777777" w:rsidR="00F90BDC" w:rsidRDefault="00F90BDC"/>
    <w:p w14:paraId="245DA1F7" w14:textId="77777777" w:rsidR="00F90BDC" w:rsidRDefault="00F90BDC">
      <w:r xmlns:w="http://schemas.openxmlformats.org/wordprocessingml/2006/main">
        <w:t xml:space="preserve">2: Orðskviðirnir 28:20 - Trúfastur maður mun gnægð af blessunum, en hver sem flýtir sér að verða ríkur verður ekki refsaður.</w:t>
      </w:r>
    </w:p>
    <w:p w14:paraId="371B4B23" w14:textId="77777777" w:rsidR="00F90BDC" w:rsidRDefault="00F90BDC"/>
    <w:p w14:paraId="2D1E3F5A" w14:textId="77777777" w:rsidR="00F90BDC" w:rsidRDefault="00F90BDC">
      <w:r xmlns:w="http://schemas.openxmlformats.org/wordprocessingml/2006/main">
        <w:t xml:space="preserve">Lúkasarguðspjall 18:26 Og þeir sem heyrðu það sögðu: Hver getur þá orðið hólpinn?</w:t>
      </w:r>
    </w:p>
    <w:p w14:paraId="7C713E07" w14:textId="77777777" w:rsidR="00F90BDC" w:rsidRDefault="00F90BDC"/>
    <w:p w14:paraId="1F6586AF" w14:textId="77777777" w:rsidR="00F90BDC" w:rsidRDefault="00F90BDC">
      <w:r xmlns:w="http://schemas.openxmlformats.org/wordprocessingml/2006/main">
        <w:t xml:space="preserve">Yfirferð Fólk heyrði kenningu Jesú og spurðu hver gæti þá orðið hólpinn.</w:t>
      </w:r>
    </w:p>
    <w:p w14:paraId="14ECB008" w14:textId="77777777" w:rsidR="00F90BDC" w:rsidRDefault="00F90BDC"/>
    <w:p w14:paraId="5729EF2F" w14:textId="77777777" w:rsidR="00F90BDC" w:rsidRDefault="00F90BDC">
      <w:r xmlns:w="http://schemas.openxmlformats.org/wordprocessingml/2006/main">
        <w:t xml:space="preserve">1. Köllun til hjálpræðis: Hvernig á að þiggja tilboð Jesú um eilíft líf</w:t>
      </w:r>
    </w:p>
    <w:p w14:paraId="7EC9B477" w14:textId="77777777" w:rsidR="00F90BDC" w:rsidRDefault="00F90BDC"/>
    <w:p w14:paraId="1B1D23A2" w14:textId="77777777" w:rsidR="00F90BDC" w:rsidRDefault="00F90BDC">
      <w:r xmlns:w="http://schemas.openxmlformats.org/wordprocessingml/2006/main">
        <w:t xml:space="preserve">2. Forðastu ófyrirgefanlegu syndina: Mikilvægi þess að bregðast við boði Jesú</w:t>
      </w:r>
    </w:p>
    <w:p w14:paraId="47ECAEA1" w14:textId="77777777" w:rsidR="00F90BDC" w:rsidRDefault="00F90BDC"/>
    <w:p w14:paraId="5DF439D7"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7D5BE7C2" w14:textId="77777777" w:rsidR="00F90BDC" w:rsidRDefault="00F90BDC"/>
    <w:p w14:paraId="49D70AF1" w14:textId="77777777" w:rsidR="00F90BDC" w:rsidRDefault="00F90BDC">
      <w:r xmlns:w="http://schemas.openxmlformats.org/wordprocessingml/2006/main">
        <w:t xml:space="preserve">2. Rómverjabréfið 10:9-10 - Ef þú játar með munni þínum að Jesús sé Drottinn og trúir í hjarta þínu að Guð hafi uppvakið hann frá dauðum, munt þú verða hólpinn. Því að með hjartanu trúir maður og réttlætist, og með munninum játar maður og verður hólpinn.</w:t>
      </w:r>
    </w:p>
    <w:p w14:paraId="59CB96FE" w14:textId="77777777" w:rsidR="00F90BDC" w:rsidRDefault="00F90BDC"/>
    <w:p w14:paraId="726C6723" w14:textId="77777777" w:rsidR="00F90BDC" w:rsidRDefault="00F90BDC">
      <w:r xmlns:w="http://schemas.openxmlformats.org/wordprocessingml/2006/main">
        <w:t xml:space="preserve">Lúkasarguðspjall 18:27 Og hann sagði: Það sem mönnum er ómögulegt er mögulegt fyrir Guði.</w:t>
      </w:r>
    </w:p>
    <w:p w14:paraId="43BD93E3" w14:textId="77777777" w:rsidR="00F90BDC" w:rsidRDefault="00F90BDC"/>
    <w:p w14:paraId="5ADF5423" w14:textId="77777777" w:rsidR="00F90BDC" w:rsidRDefault="00F90BDC">
      <w:r xmlns:w="http://schemas.openxmlformats.org/wordprocessingml/2006/main">
        <w:t xml:space="preserve">Jesús kennir lexíu um mátt bænar og trúar og leggur áherslu á að með Guði er allt mögulegt.</w:t>
      </w:r>
    </w:p>
    <w:p w14:paraId="44ABB967" w14:textId="77777777" w:rsidR="00F90BDC" w:rsidRDefault="00F90BDC"/>
    <w:p w14:paraId="0AF47379" w14:textId="77777777" w:rsidR="00F90BDC" w:rsidRDefault="00F90BDC">
      <w:r xmlns:w="http://schemas.openxmlformats.org/wordprocessingml/2006/main">
        <w:t xml:space="preserve">1. "Að lifa trúarlífi: Kraftur bænarinnar"</w:t>
      </w:r>
    </w:p>
    <w:p w14:paraId="5EFE8E45" w14:textId="77777777" w:rsidR="00F90BDC" w:rsidRDefault="00F90BDC"/>
    <w:p w14:paraId="66A4D870" w14:textId="77777777" w:rsidR="00F90BDC" w:rsidRDefault="00F90BDC">
      <w:r xmlns:w="http://schemas.openxmlformats.org/wordprocessingml/2006/main">
        <w:t xml:space="preserve">2. "Hið ómögulega með mönnum, mögulegt með Guði"</w:t>
      </w:r>
    </w:p>
    <w:p w14:paraId="5D1025B0" w14:textId="77777777" w:rsidR="00F90BDC" w:rsidRDefault="00F90BDC"/>
    <w:p w14:paraId="4F82CB72" w14:textId="77777777" w:rsidR="00F90BDC" w:rsidRDefault="00F90BDC">
      <w:r xmlns:w="http://schemas.openxmlformats.org/wordprocessingml/2006/main">
        <w:t xml:space="preserve">1. Rómverjabréfið 4:17-21 - Trú Abrahams var talin réttlæti</w:t>
      </w:r>
    </w:p>
    <w:p w14:paraId="67C3AD94" w14:textId="77777777" w:rsidR="00F90BDC" w:rsidRDefault="00F90BDC"/>
    <w:p w14:paraId="58E6E673" w14:textId="77777777" w:rsidR="00F90BDC" w:rsidRDefault="00F90BDC">
      <w:r xmlns:w="http://schemas.openxmlformats.org/wordprocessingml/2006/main">
        <w:t xml:space="preserve">2. Jakobsbréfið 2:14-26 - Trú án verka er dauð</w:t>
      </w:r>
    </w:p>
    <w:p w14:paraId="2D23A1E5" w14:textId="77777777" w:rsidR="00F90BDC" w:rsidRDefault="00F90BDC"/>
    <w:p w14:paraId="4B06990B" w14:textId="77777777" w:rsidR="00F90BDC" w:rsidRDefault="00F90BDC">
      <w:r xmlns:w="http://schemas.openxmlformats.org/wordprocessingml/2006/main">
        <w:t xml:space="preserve">Lúkasarguðspjall 18:28 Þá sagði Pétur: Sjá, vér höfum yfirgefið allt og fylgt þér.</w:t>
      </w:r>
    </w:p>
    <w:p w14:paraId="572A2671" w14:textId="77777777" w:rsidR="00F90BDC" w:rsidRDefault="00F90BDC"/>
    <w:p w14:paraId="0711A907" w14:textId="77777777" w:rsidR="00F90BDC" w:rsidRDefault="00F90BDC">
      <w:r xmlns:w="http://schemas.openxmlformats.org/wordprocessingml/2006/main">
        <w:t xml:space="preserve">Lærisveinarnir skildu allt eftir til að fylgja Jesú.</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lærisveins: Hvað það þýðir að fylgja Jesú</w:t>
      </w:r>
    </w:p>
    <w:p w14:paraId="63771F1F" w14:textId="77777777" w:rsidR="00F90BDC" w:rsidRDefault="00F90BDC"/>
    <w:p w14:paraId="6BF1D222" w14:textId="77777777" w:rsidR="00F90BDC" w:rsidRDefault="00F90BDC">
      <w:r xmlns:w="http://schemas.openxmlformats.org/wordprocessingml/2006/main">
        <w:t xml:space="preserve">2. Kostnaðurinn við að fylgja Jesú: Hvað erum við tilbúin að skilja eftir?</w:t>
      </w:r>
    </w:p>
    <w:p w14:paraId="37175571" w14:textId="77777777" w:rsidR="00F90BDC" w:rsidRDefault="00F90BDC"/>
    <w:p w14:paraId="1535A9E5" w14:textId="77777777" w:rsidR="00F90BDC" w:rsidRDefault="00F90BDC">
      <w:r xmlns:w="http://schemas.openxmlformats.org/wordprocessingml/2006/main">
        <w:t xml:space="preserve">1. Markús 10:28-31 - Köllun Jesú til ríka unga mannsins að yfirgefa allt og fylgja honum</w:t>
      </w:r>
    </w:p>
    <w:p w14:paraId="46C36180" w14:textId="77777777" w:rsidR="00F90BDC" w:rsidRDefault="00F90BDC"/>
    <w:p w14:paraId="508044E4" w14:textId="77777777" w:rsidR="00F90BDC" w:rsidRDefault="00F90BDC">
      <w:r xmlns:w="http://schemas.openxmlformats.org/wordprocessingml/2006/main">
        <w:t xml:space="preserve">2. Hebreabréfið 11:8 - Vilji Abrahams til að yfirgefa heimaland sitt og fylgja kalli Guðs</w:t>
      </w:r>
    </w:p>
    <w:p w14:paraId="63DFAD0D" w14:textId="77777777" w:rsidR="00F90BDC" w:rsidRDefault="00F90BDC"/>
    <w:p w14:paraId="16FEBDD7" w14:textId="77777777" w:rsidR="00F90BDC" w:rsidRDefault="00F90BDC">
      <w:r xmlns:w="http://schemas.openxmlformats.org/wordprocessingml/2006/main">
        <w:t xml:space="preserve">Lúkasarguðspjall 18:29 Og hann sagði við þá: Sannlega segi ég yður: Enginn hefur yfirgefið hús eða foreldra eða bræður, konu eða börn vegna Guðs ríkis.</w:t>
      </w:r>
    </w:p>
    <w:p w14:paraId="45C5AD15" w14:textId="77777777" w:rsidR="00F90BDC" w:rsidRDefault="00F90BDC"/>
    <w:p w14:paraId="4B8DDF83" w14:textId="77777777" w:rsidR="00F90BDC" w:rsidRDefault="00F90BDC">
      <w:r xmlns:w="http://schemas.openxmlformats.org/wordprocessingml/2006/main">
        <w:t xml:space="preserve">Enginn maður ætti að vera fús til að fórna fjölskyldu sinni fyrir sakir Guðs ríkis.</w:t>
      </w:r>
    </w:p>
    <w:p w14:paraId="1CC4791D" w14:textId="77777777" w:rsidR="00F90BDC" w:rsidRDefault="00F90BDC"/>
    <w:p w14:paraId="3866FCD1" w14:textId="77777777" w:rsidR="00F90BDC" w:rsidRDefault="00F90BDC">
      <w:r xmlns:w="http://schemas.openxmlformats.org/wordprocessingml/2006/main">
        <w:t xml:space="preserve">1. Guð er mikilvægari en jarðnesk samskipti.</w:t>
      </w:r>
    </w:p>
    <w:p w14:paraId="61FDA901" w14:textId="77777777" w:rsidR="00F90BDC" w:rsidRDefault="00F90BDC"/>
    <w:p w14:paraId="5B49655A" w14:textId="77777777" w:rsidR="00F90BDC" w:rsidRDefault="00F90BDC">
      <w:r xmlns:w="http://schemas.openxmlformats.org/wordprocessingml/2006/main">
        <w:t xml:space="preserve">2. Hugleiddu kostnaðinn við að fylgja Guði.</w:t>
      </w:r>
    </w:p>
    <w:p w14:paraId="29C20D4E" w14:textId="77777777" w:rsidR="00F90BDC" w:rsidRDefault="00F90BDC"/>
    <w:p w14:paraId="14853A7C" w14:textId="77777777" w:rsidR="00F90BDC" w:rsidRDefault="00F90BDC">
      <w:r xmlns:w="http://schemas.openxmlformats.org/wordprocessingml/2006/main">
        <w:t xml:space="preserve">1. Matteus 10:37-38 - „Sá sem elskar föður eða móður meira en mig, er mín ekki verður, og hver sem elskar son eða dóttur meira en mig, er mín ekki verður. Og hver sem tekur ekki kross sinn og fylgir mér er mín ekki verður."</w:t>
      </w:r>
    </w:p>
    <w:p w14:paraId="56217605" w14:textId="77777777" w:rsidR="00F90BDC" w:rsidRDefault="00F90BDC"/>
    <w:p w14:paraId="5CB988E3" w14:textId="77777777" w:rsidR="00F90BDC" w:rsidRDefault="00F90BDC">
      <w:r xmlns:w="http://schemas.openxmlformats.org/wordprocessingml/2006/main">
        <w:t xml:space="preserve">2. Mósebók 6:5 - "Þú skalt elska Drottin Guð þinn af öllu hjarta þínu og allri sálu þinni og af öllum mætti þínum."</w:t>
      </w:r>
    </w:p>
    <w:p w14:paraId="54C55BF5" w14:textId="77777777" w:rsidR="00F90BDC" w:rsidRDefault="00F90BDC"/>
    <w:p w14:paraId="3265AAA2" w14:textId="77777777" w:rsidR="00F90BDC" w:rsidRDefault="00F90BDC">
      <w:r xmlns:w="http://schemas.openxmlformats.org/wordprocessingml/2006/main">
        <w:t xml:space="preserve">Lúkasarguðspjall 18:30 Hver mun ekki fá margfalt meira á þessum tíma og í komandi heimi eilíft líf.</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talað um fyrirheit um eilíft líf og margvíslegar blessanir í nútíð og framtíð.</w:t>
      </w:r>
    </w:p>
    <w:p w14:paraId="70FF3804" w14:textId="77777777" w:rsidR="00F90BDC" w:rsidRDefault="00F90BDC"/>
    <w:p w14:paraId="0A14E6B8" w14:textId="77777777" w:rsidR="00F90BDC" w:rsidRDefault="00F90BDC">
      <w:r xmlns:w="http://schemas.openxmlformats.org/wordprocessingml/2006/main">
        <w:t xml:space="preserve">1. Loforðið um eilíft líf: Lítið á Lúkas 18:30</w:t>
      </w:r>
    </w:p>
    <w:p w14:paraId="5EE3DEA8" w14:textId="77777777" w:rsidR="00F90BDC" w:rsidRDefault="00F90BDC"/>
    <w:p w14:paraId="66E1CD9D" w14:textId="77777777" w:rsidR="00F90BDC" w:rsidRDefault="00F90BDC">
      <w:r xmlns:w="http://schemas.openxmlformats.org/wordprocessingml/2006/main">
        <w:t xml:space="preserve">2. Uppskera margvíslegar blessanir: Skoðun á Lúkas 18:30</w:t>
      </w:r>
    </w:p>
    <w:p w14:paraId="7F99E02A" w14:textId="77777777" w:rsidR="00F90BDC" w:rsidRDefault="00F90BDC"/>
    <w:p w14:paraId="4D39AD2F"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38B5BCB7" w14:textId="77777777" w:rsidR="00F90BDC" w:rsidRDefault="00F90BDC"/>
    <w:p w14:paraId="2F158DC0" w14:textId="77777777" w:rsidR="00F90BDC" w:rsidRDefault="00F90BDC">
      <w:r xmlns:w="http://schemas.openxmlformats.org/wordprocessingml/2006/main">
        <w:t xml:space="preserve">2. Matteusarguðspjall 19:29 - Og hver sem hefur yfirgefið hús eða bræður eða systur eða föður eða móður eða börn eða akra mín vegna mun fá hundraðfalt meira og erfa eilíft líf.</w:t>
      </w:r>
    </w:p>
    <w:p w14:paraId="68EBCD59" w14:textId="77777777" w:rsidR="00F90BDC" w:rsidRDefault="00F90BDC"/>
    <w:p w14:paraId="3931BDED" w14:textId="77777777" w:rsidR="00F90BDC" w:rsidRDefault="00F90BDC">
      <w:r xmlns:w="http://schemas.openxmlformats.org/wordprocessingml/2006/main">
        <w:t xml:space="preserve">Lúkasarguðspjall 18:31 Þá tók hann til sín hina tólf og sagði við þá: Sjá, vér förum upp til Jerúsalem, og allt það, sem skrifað er af spámönnunum um Mannssoninn, mun rætast.</w:t>
      </w:r>
    </w:p>
    <w:p w14:paraId="44500AD5" w14:textId="77777777" w:rsidR="00F90BDC" w:rsidRDefault="00F90BDC"/>
    <w:p w14:paraId="4DBC7022" w14:textId="77777777" w:rsidR="00F90BDC" w:rsidRDefault="00F90BDC">
      <w:r xmlns:w="http://schemas.openxmlformats.org/wordprocessingml/2006/main">
        <w:t xml:space="preserve">Jesús var að undirbúa lærisveinana tólf fyrir atburðina sem koma áttu þegar þeir fóru til Jerúsalem.</w:t>
      </w:r>
    </w:p>
    <w:p w14:paraId="5126B1A0" w14:textId="77777777" w:rsidR="00F90BDC" w:rsidRDefault="00F90BDC"/>
    <w:p w14:paraId="547928D5" w14:textId="77777777" w:rsidR="00F90BDC" w:rsidRDefault="00F90BDC">
      <w:r xmlns:w="http://schemas.openxmlformats.org/wordprocessingml/2006/main">
        <w:t xml:space="preserve">1: Áætlun Guðs er fullkomin og óskeikul, vilji hans verður gerður.</w:t>
      </w:r>
    </w:p>
    <w:p w14:paraId="472047D3" w14:textId="77777777" w:rsidR="00F90BDC" w:rsidRDefault="00F90BDC"/>
    <w:p w14:paraId="3C703854" w14:textId="77777777" w:rsidR="00F90BDC" w:rsidRDefault="00F90BDC">
      <w:r xmlns:w="http://schemas.openxmlformats.org/wordprocessingml/2006/main">
        <w:t xml:space="preserve">2: Jesús var trúr því verkefni sem Guð gaf honum og við ættum að leitast við að gera það sama.</w:t>
      </w:r>
    </w:p>
    <w:p w14:paraId="382DBDB7" w14:textId="77777777" w:rsidR="00F90BDC" w:rsidRDefault="00F90BDC"/>
    <w:p w14:paraId="4DD3EF18" w14:textId="77777777" w:rsidR="00F90BDC" w:rsidRDefault="00F90BDC">
      <w:r xmlns:w="http://schemas.openxmlformats.org/wordprocessingml/2006/main">
        <w:t xml:space="preserve">1: Filippíbréfið 2:8 - Og þar sem hann fannst í útliti sem maður, auðmýkti hann sjálfan sig með því að verða hlýðinn til dauða, jafnvel dauða á krossi!</w:t>
      </w:r>
    </w:p>
    <w:p w14:paraId="56884ED9" w14:textId="77777777" w:rsidR="00F90BDC" w:rsidRDefault="00F90BDC"/>
    <w:p w14:paraId="4645C096" w14:textId="77777777" w:rsidR="00F90BDC" w:rsidRDefault="00F90BDC">
      <w:r xmlns:w="http://schemas.openxmlformats.org/wordprocessingml/2006/main">
        <w:t xml:space="preserve">2: Jesaja 53:12 - Þess vegna mun ég skipta honum hlutdeild með mörgum, og hann mun skipta herfangi með hinum sterku, því að hann úthellti sálu sinni til dauða og var talinn með glæpamönnum. enn hann bar synd margra, og biður fyrir afbrotamönnum.</w:t>
      </w:r>
    </w:p>
    <w:p w14:paraId="7CFA0797" w14:textId="77777777" w:rsidR="00F90BDC" w:rsidRDefault="00F90BDC"/>
    <w:p w14:paraId="1F02288A" w14:textId="77777777" w:rsidR="00F90BDC" w:rsidRDefault="00F90BDC">
      <w:r xmlns:w="http://schemas.openxmlformats.org/wordprocessingml/2006/main">
        <w:t xml:space="preserve">Lúkasarguðspjall 18:32 Því að hann mun framseldur verða heiðingjum, og hann mun verða háður, grátbroslegur og hræktaður á hann.</w:t>
      </w:r>
    </w:p>
    <w:p w14:paraId="30D9F333" w14:textId="77777777" w:rsidR="00F90BDC" w:rsidRDefault="00F90BDC"/>
    <w:p w14:paraId="3453C6CB" w14:textId="77777777" w:rsidR="00F90BDC" w:rsidRDefault="00F90BDC">
      <w:r xmlns:w="http://schemas.openxmlformats.org/wordprocessingml/2006/main">
        <w:t xml:space="preserve">Jesús verður framseldur til heiðingjanna og verður fyrir niðurlægingu og pyntingum.</w:t>
      </w:r>
    </w:p>
    <w:p w14:paraId="0CFE165E" w14:textId="77777777" w:rsidR="00F90BDC" w:rsidRDefault="00F90BDC"/>
    <w:p w14:paraId="0AACC59B" w14:textId="77777777" w:rsidR="00F90BDC" w:rsidRDefault="00F90BDC">
      <w:r xmlns:w="http://schemas.openxmlformats.org/wordprocessingml/2006/main">
        <w:t xml:space="preserve">1. Að taka upp krossinn okkar: Mikilvægi sjálfsfórnarinnar</w:t>
      </w:r>
    </w:p>
    <w:p w14:paraId="21257A4A" w14:textId="77777777" w:rsidR="00F90BDC" w:rsidRDefault="00F90BDC"/>
    <w:p w14:paraId="35D13E74" w14:textId="77777777" w:rsidR="00F90BDC" w:rsidRDefault="00F90BDC">
      <w:r xmlns:w="http://schemas.openxmlformats.org/wordprocessingml/2006/main">
        <w:t xml:space="preserve">2. Kraftur fyrirgefningar: Dæmi Jesú um skilyrðislausan ást</w:t>
      </w:r>
    </w:p>
    <w:p w14:paraId="3755AC40" w14:textId="77777777" w:rsidR="00F90BDC" w:rsidRDefault="00F90BDC"/>
    <w:p w14:paraId="6CBDF15C" w14:textId="77777777" w:rsidR="00F90BDC" w:rsidRDefault="00F90BDC">
      <w:r xmlns:w="http://schemas.openxmlformats.org/wordprocessingml/2006/main">
        <w:t xml:space="preserve">1. Jesaja 53:3-5 - Hann er fyrirlitinn og hafnað af mönnum; maður sorgmæddra og kunnugur harmi, og við huldum eins og andlit okkar fyrir honum; hann var fyrirlitinn og vér álitum hann ekki.</w:t>
      </w:r>
    </w:p>
    <w:p w14:paraId="4DE135A8" w14:textId="77777777" w:rsidR="00F90BDC" w:rsidRDefault="00F90BDC"/>
    <w:p w14:paraId="53D442C6" w14:textId="77777777" w:rsidR="00F90BDC" w:rsidRDefault="00F90BDC">
      <w:r xmlns:w="http://schemas.openxmlformats.org/wordprocessingml/2006/main">
        <w:t xml:space="preserve">2. 1. Pétursbréf 2:21-25 - Því til þessa eruð þér kallaðir, af því að Kristur leið líka fyrir oss og lét oss eftir fyrirmynd, til þess að þér skylduð feta í fótspor hans.</w:t>
      </w:r>
    </w:p>
    <w:p w14:paraId="1112907B" w14:textId="77777777" w:rsidR="00F90BDC" w:rsidRDefault="00F90BDC"/>
    <w:p w14:paraId="103D7D67" w14:textId="77777777" w:rsidR="00F90BDC" w:rsidRDefault="00F90BDC">
      <w:r xmlns:w="http://schemas.openxmlformats.org/wordprocessingml/2006/main">
        <w:t xml:space="preserve">Lúkasarguðspjall 18:33 Og þeir munu húðstrýkja hann og lífláta, og á þriðja degi mun hann rísa upp.</w:t>
      </w:r>
    </w:p>
    <w:p w14:paraId="22008D2B" w14:textId="77777777" w:rsidR="00F90BDC" w:rsidRDefault="00F90BDC"/>
    <w:p w14:paraId="0A347FAB" w14:textId="77777777" w:rsidR="00F90BDC" w:rsidRDefault="00F90BDC">
      <w:r xmlns:w="http://schemas.openxmlformats.org/wordprocessingml/2006/main">
        <w:t xml:space="preserve">Í þessum kafla er talað um að Jesús hafi verið húðstrýktur og tekinn af lífi á þriðja degi og síðan upprisinn.</w:t>
      </w:r>
    </w:p>
    <w:p w14:paraId="1B127CD2" w14:textId="77777777" w:rsidR="00F90BDC" w:rsidRDefault="00F90BDC"/>
    <w:p w14:paraId="2F4B3285" w14:textId="77777777" w:rsidR="00F90BDC" w:rsidRDefault="00F90BDC">
      <w:r xmlns:w="http://schemas.openxmlformats.org/wordprocessingml/2006/main">
        <w:t xml:space="preserve">1. „Að sigrast á dauðanum: Upprisa Jesú“</w:t>
      </w:r>
    </w:p>
    <w:p w14:paraId="72DDF4ED" w14:textId="77777777" w:rsidR="00F90BDC" w:rsidRDefault="00F90BDC"/>
    <w:p w14:paraId="480A156B" w14:textId="77777777" w:rsidR="00F90BDC" w:rsidRDefault="00F90BDC">
      <w:r xmlns:w="http://schemas.openxmlformats.org/wordprocessingml/2006/main">
        <w:t xml:space="preserve">2. „Máttur endurlausnar með fórn Jesú“</w:t>
      </w:r>
    </w:p>
    <w:p w14:paraId="45E4844F" w14:textId="77777777" w:rsidR="00F90BDC" w:rsidRDefault="00F90BDC"/>
    <w:p w14:paraId="6AB4ADC1" w14:textId="77777777" w:rsidR="00F90BDC" w:rsidRDefault="00F90BDC">
      <w:r xmlns:w="http://schemas.openxmlformats.org/wordprocessingml/2006/main">
        <w:t xml:space="preserve">1. 1. Korintubréf 15:55-57 ("Hvar, dauði, er sigur þinn? Hvar, dauði, er broddur þinn?")</w:t>
      </w:r>
    </w:p>
    <w:p w14:paraId="307AA3E6" w14:textId="77777777" w:rsidR="00F90BDC" w:rsidRDefault="00F90BDC"/>
    <w:p w14:paraId="6BEE7FC6" w14:textId="77777777" w:rsidR="00F90BDC" w:rsidRDefault="00F90BDC">
      <w:r xmlns:w="http://schemas.openxmlformats.org/wordprocessingml/2006/main">
        <w:t xml:space="preserve">2. Jesaja 53:5 (“En hann var stunginn vegna misgjörða vorra, hann var niðurbrotinn vegna misgjörða okkar; refsingin, sem færði okkur frið, var á honum, og af sárum hans erum vér læknir.“)</w:t>
      </w:r>
    </w:p>
    <w:p w14:paraId="37A8CB3D" w14:textId="77777777" w:rsidR="00F90BDC" w:rsidRDefault="00F90BDC"/>
    <w:p w14:paraId="6189A3D2" w14:textId="77777777" w:rsidR="00F90BDC" w:rsidRDefault="00F90BDC">
      <w:r xmlns:w="http://schemas.openxmlformats.org/wordprocessingml/2006/main">
        <w:t xml:space="preserve">Lúkasarguðspjall 18:34 Og þeir skildu ekkert af þessu, og þetta orð var þeim hulið, og þeir vissu ekki það, sem talað var.</w:t>
      </w:r>
    </w:p>
    <w:p w14:paraId="785EA61F" w14:textId="77777777" w:rsidR="00F90BDC" w:rsidRDefault="00F90BDC"/>
    <w:p w14:paraId="6217F69C" w14:textId="77777777" w:rsidR="00F90BDC" w:rsidRDefault="00F90BDC">
      <w:r xmlns:w="http://schemas.openxmlformats.org/wordprocessingml/2006/main">
        <w:t xml:space="preserve">Lærisveinar Jesú skildu ekki það sem Jesús sagði við þá.</w:t>
      </w:r>
    </w:p>
    <w:p w14:paraId="4C5CA88C" w14:textId="77777777" w:rsidR="00F90BDC" w:rsidRDefault="00F90BDC"/>
    <w:p w14:paraId="19BACF97" w14:textId="77777777" w:rsidR="00F90BDC" w:rsidRDefault="00F90BDC">
      <w:r xmlns:w="http://schemas.openxmlformats.org/wordprocessingml/2006/main">
        <w:t xml:space="preserve">1. Kraftur trúarinnar: Að læra að treysta Guði í ókunnum aðstæðum</w:t>
      </w:r>
    </w:p>
    <w:p w14:paraId="2EBA8755" w14:textId="77777777" w:rsidR="00F90BDC" w:rsidRDefault="00F90BDC"/>
    <w:p w14:paraId="44E6998D" w14:textId="77777777" w:rsidR="00F90BDC" w:rsidRDefault="00F90BDC">
      <w:r xmlns:w="http://schemas.openxmlformats.org/wordprocessingml/2006/main">
        <w:t xml:space="preserve">2. Ávinningurinn af því að vera ævilangur nemandi</w:t>
      </w:r>
    </w:p>
    <w:p w14:paraId="5D9D8F9C" w14:textId="77777777" w:rsidR="00F90BDC" w:rsidRDefault="00F90BDC"/>
    <w:p w14:paraId="009B4844" w14:textId="77777777" w:rsidR="00F90BDC" w:rsidRDefault="00F90BDC">
      <w:r xmlns:w="http://schemas.openxmlformats.org/wordprocessingml/2006/main">
        <w:t xml:space="preserve">1. Efesusbréfið 4:20-21 - En til þess að þér fyllist þekkingu á vilja hans í allri speki og andlegum skilningi. Til þess að þér megið ganga verðugt Drottni til alls velþóknunar og vera frjósöm í hverju góðu verki.</w:t>
      </w:r>
    </w:p>
    <w:p w14:paraId="602FFE17" w14:textId="77777777" w:rsidR="00F90BDC" w:rsidRDefault="00F90BDC"/>
    <w:p w14:paraId="2C33AAB3" w14:textId="77777777" w:rsidR="00F90BDC" w:rsidRDefault="00F90BDC">
      <w:r xmlns:w="http://schemas.openxmlformats.org/wordprocessingml/2006/main">
        <w:t xml:space="preserve">2. Orðskviðirnir 2:2-5 -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14:paraId="55285B02" w14:textId="77777777" w:rsidR="00F90BDC" w:rsidRDefault="00F90BDC"/>
    <w:p w14:paraId="08384E98" w14:textId="77777777" w:rsidR="00F90BDC" w:rsidRDefault="00F90BDC">
      <w:r xmlns:w="http://schemas.openxmlformats.org/wordprocessingml/2006/main">
        <w:t xml:space="preserve">Lúkasarguðspjall 18:35 Og svo bar við, að þegar hann var kominn að Jeríkó, sat blindur maður nokkur við veginn og bað.</w:t>
      </w:r>
    </w:p>
    <w:p w14:paraId="732BE226" w14:textId="77777777" w:rsidR="00F90BDC" w:rsidRDefault="00F90BDC"/>
    <w:p w14:paraId="758FD033" w14:textId="77777777" w:rsidR="00F90BDC" w:rsidRDefault="00F90BDC">
      <w:r xmlns:w="http://schemas.openxmlformats.org/wordprocessingml/2006/main">
        <w:t xml:space="preserve">Í kaflanum er sagt frá blindum manni sem var að betla nálægt Jeríkó.</w:t>
      </w:r>
    </w:p>
    <w:p w14:paraId="2933333C" w14:textId="77777777" w:rsidR="00F90BDC" w:rsidRDefault="00F90BDC"/>
    <w:p w14:paraId="2C413E45" w14:textId="77777777" w:rsidR="00F90BDC" w:rsidRDefault="00F90BDC">
      <w:r xmlns:w="http://schemas.openxmlformats.org/wordprocessingml/2006/main">
        <w:t xml:space="preserve">1: Jesús læknar blinda - Lúkas 18:35</w:t>
      </w:r>
    </w:p>
    <w:p w14:paraId="5DFE9CC1" w14:textId="77777777" w:rsidR="00F90BDC" w:rsidRDefault="00F90BDC"/>
    <w:p w14:paraId="0BD08117" w14:textId="77777777" w:rsidR="00F90BDC" w:rsidRDefault="00F90BDC">
      <w:r xmlns:w="http://schemas.openxmlformats.org/wordprocessingml/2006/main">
        <w:t xml:space="preserve">2: Kraftur trúarinnar - Lúkas 18:35</w:t>
      </w:r>
    </w:p>
    <w:p w14:paraId="58F51530" w14:textId="77777777" w:rsidR="00F90BDC" w:rsidRDefault="00F90BDC"/>
    <w:p w14:paraId="4D3AB75E" w14:textId="77777777" w:rsidR="00F90BDC" w:rsidRDefault="00F90BDC">
      <w:r xmlns:w="http://schemas.openxmlformats.org/wordprocessingml/2006/main">
        <w:t xml:space="preserve">1: Jesaja 35:5-6 - "Þá munu augu blindra opnast og eyru heyrnarlausra verða stöðvuð. Þá mun hinn halti stökkva eins og hjörtur og tunga mállauss syngja. eyðimörkin munu vötn brjótast fram og lækir í eyðimörkinni."</w:t>
      </w:r>
    </w:p>
    <w:p w14:paraId="60995E53" w14:textId="77777777" w:rsidR="00F90BDC" w:rsidRDefault="00F90BDC"/>
    <w:p w14:paraId="76C4736F" w14:textId="77777777" w:rsidR="00F90BDC" w:rsidRDefault="00F90BDC">
      <w:r xmlns:w="http://schemas.openxmlformats.org/wordprocessingml/2006/main">
        <w:t xml:space="preserve">2: Matteusarguðspjall 9:27-28 - "Og er Jesús fór þaðan, fylgdu honum tveir blindir menn, hrópandi og sögðu: "Þú sonur Davíðs, miskunna þú oss. Þegar hann var kominn inn í húsið, komu blindu mennirnir. til hans, og Jesús sagði við þá: Trúið þér, að ég geti þetta?</w:t>
      </w:r>
    </w:p>
    <w:p w14:paraId="698D6EFE" w14:textId="77777777" w:rsidR="00F90BDC" w:rsidRDefault="00F90BDC"/>
    <w:p w14:paraId="71E80845" w14:textId="77777777" w:rsidR="00F90BDC" w:rsidRDefault="00F90BDC">
      <w:r xmlns:w="http://schemas.openxmlformats.org/wordprocessingml/2006/main">
        <w:t xml:space="preserve">Lúkasarguðspjall 18:36 Og er hann heyrði mannfjöldann fara fram hjá, spurði hann hvað það þýddi.</w:t>
      </w:r>
    </w:p>
    <w:p w14:paraId="6D9244E3" w14:textId="77777777" w:rsidR="00F90BDC" w:rsidRDefault="00F90BDC"/>
    <w:p w14:paraId="1F69A231" w14:textId="77777777" w:rsidR="00F90BDC" w:rsidRDefault="00F90BDC">
      <w:r xmlns:w="http://schemas.openxmlformats.org/wordprocessingml/2006/main">
        <w:t xml:space="preserve">Yfirskriftin lýsir því að Jesús spyr um hvað fólkið sem fór framhjá væri.</w:t>
      </w:r>
    </w:p>
    <w:p w14:paraId="327FF0AB" w14:textId="77777777" w:rsidR="00F90BDC" w:rsidRDefault="00F90BDC"/>
    <w:p w14:paraId="714092CE" w14:textId="77777777" w:rsidR="00F90BDC" w:rsidRDefault="00F90BDC">
      <w:r xmlns:w="http://schemas.openxmlformats.org/wordprocessingml/2006/main">
        <w:t xml:space="preserve">1. Kraftur forvitninnar: Hvernig spurningar geta leitt okkur til Guðs</w:t>
      </w:r>
    </w:p>
    <w:p w14:paraId="554CDC00" w14:textId="77777777" w:rsidR="00F90BDC" w:rsidRDefault="00F90BDC"/>
    <w:p w14:paraId="00A0CCE3" w14:textId="77777777" w:rsidR="00F90BDC" w:rsidRDefault="00F90BDC">
      <w:r xmlns:w="http://schemas.openxmlformats.org/wordprocessingml/2006/main">
        <w:t xml:space="preserve">2. Kraftur hlustunar: Hvernig athygli á heiminum í kringum okkur getur fært okkur nær Jesú</w:t>
      </w:r>
    </w:p>
    <w:p w14:paraId="33E0CE9F" w14:textId="77777777" w:rsidR="00F90BDC" w:rsidRDefault="00F90BDC"/>
    <w:p w14:paraId="52637F68" w14:textId="77777777" w:rsidR="00F90BDC" w:rsidRDefault="00F90BDC">
      <w:r xmlns:w="http://schemas.openxmlformats.org/wordprocessingml/2006/main">
        <w:t xml:space="preserve">1. Jeremía 33:3 – „Kallaðu á mig og ég mun svara þér og segja þér mikið og hulið, sem þú hefur ekki vitað.“</w:t>
      </w:r>
    </w:p>
    <w:p w14:paraId="4E1B8F5C" w14:textId="77777777" w:rsidR="00F90BDC" w:rsidRDefault="00F90BDC"/>
    <w:p w14:paraId="1257A506" w14:textId="77777777" w:rsidR="00F90BDC" w:rsidRDefault="00F90BDC">
      <w:r xmlns:w="http://schemas.openxmlformats.org/wordprocessingml/2006/main">
        <w:t xml:space="preserve">2. Mósebók 4:29 – "En þaðan munt þú leita Drottins Guðs þíns og þú munt finna hann, ef þú leitar hans af öllu hjarta þínu og allri sálu þinni."</w:t>
      </w:r>
    </w:p>
    <w:p w14:paraId="4762A089" w14:textId="77777777" w:rsidR="00F90BDC" w:rsidRDefault="00F90BDC"/>
    <w:p w14:paraId="2DB57AF1" w14:textId="77777777" w:rsidR="00F90BDC" w:rsidRDefault="00F90BDC">
      <w:r xmlns:w="http://schemas.openxmlformats.org/wordprocessingml/2006/main">
        <w:t xml:space="preserve">Lúkasarguðspjall 18:37 Og þeir sögðu honum, að Jesús frá Nasaret gengur fram hjá.</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sagði manni að Jesús frá Nasaret færi framhjá.</w:t>
      </w:r>
    </w:p>
    <w:p w14:paraId="0606C19B" w14:textId="77777777" w:rsidR="00F90BDC" w:rsidRDefault="00F90BDC"/>
    <w:p w14:paraId="4C3E0337" w14:textId="77777777" w:rsidR="00F90BDC" w:rsidRDefault="00F90BDC">
      <w:r xmlns:w="http://schemas.openxmlformats.org/wordprocessingml/2006/main">
        <w:t xml:space="preserve">1. Nærvera Jesú vekur líf - Lúkas 18:37</w:t>
      </w:r>
    </w:p>
    <w:p w14:paraId="020E3FC2" w14:textId="77777777" w:rsidR="00F90BDC" w:rsidRDefault="00F90BDC"/>
    <w:p w14:paraId="77B0A2BB" w14:textId="77777777" w:rsidR="00F90BDC" w:rsidRDefault="00F90BDC">
      <w:r xmlns:w="http://schemas.openxmlformats.org/wordprocessingml/2006/main">
        <w:t xml:space="preserve">2. Gildi þess að viðurkenna Jesú - Lúkas 18:37</w:t>
      </w:r>
    </w:p>
    <w:p w14:paraId="4E5FD50C" w14:textId="77777777" w:rsidR="00F90BDC" w:rsidRDefault="00F90BDC"/>
    <w:p w14:paraId="4D7D1A88" w14:textId="77777777" w:rsidR="00F90BDC" w:rsidRDefault="00F90BDC">
      <w:r xmlns:w="http://schemas.openxmlformats.org/wordprocessingml/2006/main">
        <w:t xml:space="preserve">1. Jóhannesarguðspjall 11:25 - "Jesús sagði við hana: "Ég er upprisan og lífið. Hver sem trúir á mig mun lifa þótt hann deyi."</w:t>
      </w:r>
    </w:p>
    <w:p w14:paraId="536F9FD5" w14:textId="77777777" w:rsidR="00F90BDC" w:rsidRDefault="00F90BDC"/>
    <w:p w14:paraId="7C5392B4" w14:textId="77777777" w:rsidR="00F90BDC" w:rsidRDefault="00F90BDC">
      <w:r xmlns:w="http://schemas.openxmlformats.org/wordprocessingml/2006/main">
        <w:t xml:space="preserve">2. Markús 10:45 - "Því að jafnvel Mannssonurinn er ekki kominn til að láta þjóna sér heldur til að þjóna og gefa líf sitt til lausnargjalds fyrir marga."</w:t>
      </w:r>
    </w:p>
    <w:p w14:paraId="2D300BE9" w14:textId="77777777" w:rsidR="00F90BDC" w:rsidRDefault="00F90BDC"/>
    <w:p w14:paraId="2745C1B0" w14:textId="77777777" w:rsidR="00F90BDC" w:rsidRDefault="00F90BDC">
      <w:r xmlns:w="http://schemas.openxmlformats.org/wordprocessingml/2006/main">
        <w:t xml:space="preserve">Lúkasarguðspjall 18:38 Og hann hrópaði og sagði: "Jesús, sonur Davíðs, miskunna þú mér."</w:t>
      </w:r>
    </w:p>
    <w:p w14:paraId="3A2440D3" w14:textId="77777777" w:rsidR="00F90BDC" w:rsidRDefault="00F90BDC"/>
    <w:p w14:paraId="1BD7A7DC" w14:textId="77777777" w:rsidR="00F90BDC" w:rsidRDefault="00F90BDC">
      <w:r xmlns:w="http://schemas.openxmlformats.org/wordprocessingml/2006/main">
        <w:t xml:space="preserve">Þessi texti lýsir manni sem kallar á Jesú að miskunna sér.</w:t>
      </w:r>
    </w:p>
    <w:p w14:paraId="3B4F6828" w14:textId="77777777" w:rsidR="00F90BDC" w:rsidRDefault="00F90BDC"/>
    <w:p w14:paraId="705B9A13" w14:textId="77777777" w:rsidR="00F90BDC" w:rsidRDefault="00F90BDC">
      <w:r xmlns:w="http://schemas.openxmlformats.org/wordprocessingml/2006/main">
        <w:t xml:space="preserve">1. Við ættum alltaf að snúa okkur til Jesú á neyðarstundum okkar.</w:t>
      </w:r>
    </w:p>
    <w:p w14:paraId="0532B90D" w14:textId="77777777" w:rsidR="00F90BDC" w:rsidRDefault="00F90BDC"/>
    <w:p w14:paraId="05F1DBCD" w14:textId="77777777" w:rsidR="00F90BDC" w:rsidRDefault="00F90BDC">
      <w:r xmlns:w="http://schemas.openxmlformats.org/wordprocessingml/2006/main">
        <w:t xml:space="preserve">2. Öllum sem ákalla Jesú með trú verður svarað.</w:t>
      </w:r>
    </w:p>
    <w:p w14:paraId="2A8A042B" w14:textId="77777777" w:rsidR="00F90BDC" w:rsidRDefault="00F90BDC"/>
    <w:p w14:paraId="0BCE9E0C" w14:textId="77777777" w:rsidR="00F90BDC" w:rsidRDefault="00F90BDC">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knýr á skal upp lokið verða."</w:t>
      </w:r>
    </w:p>
    <w:p w14:paraId="1091DD39" w14:textId="77777777" w:rsidR="00F90BDC" w:rsidRDefault="00F90BDC"/>
    <w:p w14:paraId="46E08349" w14:textId="77777777" w:rsidR="00F90BDC" w:rsidRDefault="00F90BDC">
      <w:r xmlns:w="http://schemas.openxmlformats.org/wordprocessingml/2006/main">
        <w:t xml:space="preserve">2. Jesaja 55:6 - "Leitið Drottins meðan hann er að finna, ákallið hann meðan hann er nálægur."</w:t>
      </w:r>
    </w:p>
    <w:p w14:paraId="2E196E79" w14:textId="77777777" w:rsidR="00F90BDC" w:rsidRDefault="00F90BDC"/>
    <w:p w14:paraId="20AFE177" w14:textId="77777777" w:rsidR="00F90BDC" w:rsidRDefault="00F90BDC">
      <w:r xmlns:w="http://schemas.openxmlformats.org/wordprocessingml/2006/main">
        <w:t xml:space="preserve">Lúkasarguðspjall 18:39 Og þeir, sem á undan gengu, ávítuðu hann, að hann skyldi þegja, en hann hrópaði </w:t>
      </w:r>
      <w:r xmlns:w="http://schemas.openxmlformats.org/wordprocessingml/2006/main">
        <w:lastRenderedPageBreak xmlns:w="http://schemas.openxmlformats.org/wordprocessingml/2006/main"/>
      </w:r>
      <w:r xmlns:w="http://schemas.openxmlformats.org/wordprocessingml/2006/main">
        <w:t xml:space="preserve">því meir: "Þú sonur Davíðs, miskunna þú mér."</w:t>
      </w:r>
    </w:p>
    <w:p w14:paraId="16694CFA" w14:textId="77777777" w:rsidR="00F90BDC" w:rsidRDefault="00F90BDC"/>
    <w:p w14:paraId="60BAD5E1" w14:textId="77777777" w:rsidR="00F90BDC" w:rsidRDefault="00F90BDC">
      <w:r xmlns:w="http://schemas.openxmlformats.org/wordprocessingml/2006/main">
        <w:t xml:space="preserve">Blindi maðurinn leitaði þráfaldlega lækninga frá Jesú, þrátt fyrir ávítur þeirra sem í kringum hann voru.</w:t>
      </w:r>
    </w:p>
    <w:p w14:paraId="7AAC0861" w14:textId="77777777" w:rsidR="00F90BDC" w:rsidRDefault="00F90BDC"/>
    <w:p w14:paraId="34CA63CE" w14:textId="77777777" w:rsidR="00F90BDC" w:rsidRDefault="00F90BDC">
      <w:r xmlns:w="http://schemas.openxmlformats.org/wordprocessingml/2006/main">
        <w:t xml:space="preserve">1. Kraftur þrautseigju: Aldrei gefast upp á Guði</w:t>
      </w:r>
    </w:p>
    <w:p w14:paraId="5363A556" w14:textId="77777777" w:rsidR="00F90BDC" w:rsidRDefault="00F90BDC"/>
    <w:p w14:paraId="30CAA35E" w14:textId="77777777" w:rsidR="00F90BDC" w:rsidRDefault="00F90BDC">
      <w:r xmlns:w="http://schemas.openxmlformats.org/wordprocessingml/2006/main">
        <w:t xml:space="preserve">2. Haltu trúnni: Treystu á Jesú til að lækna</w:t>
      </w:r>
    </w:p>
    <w:p w14:paraId="68EA1FCB" w14:textId="77777777" w:rsidR="00F90BDC" w:rsidRDefault="00F90BDC"/>
    <w:p w14:paraId="78D295FE" w14:textId="77777777" w:rsidR="00F90BDC" w:rsidRDefault="00F90BDC">
      <w:r xmlns:w="http://schemas.openxmlformats.org/wordprocessingml/2006/main">
        <w:t xml:space="preserve">1. Hebreabréfið 11:6 - Án trúar er ómögulegt að þóknast honum, því að sá sem kemur til Guðs verður að trúa því að hann sé til og að hann sé umbun þeirra sem leita hans af kostgæfni.</w:t>
      </w:r>
    </w:p>
    <w:p w14:paraId="41D13D04" w14:textId="77777777" w:rsidR="00F90BDC" w:rsidRDefault="00F90BDC"/>
    <w:p w14:paraId="131E9327" w14:textId="77777777" w:rsidR="00F90BDC" w:rsidRDefault="00F90BDC">
      <w:r xmlns:w="http://schemas.openxmlformats.org/wordprocessingml/2006/main">
        <w:t xml:space="preserve">2. Jakobsbréfið 5:16-18 - Játið misgjörðir ykkar hver fyrir öðrum og biðjið hver fyrir öðrum, svo að þér megið læknast. Áhrifarík, ákafur bæn réttláts manns gagnast miklu.</w:t>
      </w:r>
    </w:p>
    <w:p w14:paraId="17000AB3" w14:textId="77777777" w:rsidR="00F90BDC" w:rsidRDefault="00F90BDC"/>
    <w:p w14:paraId="77A72C19" w14:textId="77777777" w:rsidR="00F90BDC" w:rsidRDefault="00F90BDC">
      <w:r xmlns:w="http://schemas.openxmlformats.org/wordprocessingml/2006/main">
        <w:t xml:space="preserve">Lúkasarguðspjall 18:40 Jesús stóð upp og bauð að færa hann til sín, og þegar hann kom þar, spurði hann</w:t>
      </w:r>
    </w:p>
    <w:p w14:paraId="6353A853" w14:textId="77777777" w:rsidR="00F90BDC" w:rsidRDefault="00F90BDC"/>
    <w:p w14:paraId="1B6D7210" w14:textId="77777777" w:rsidR="00F90BDC" w:rsidRDefault="00F90BDC">
      <w:r xmlns:w="http://schemas.openxmlformats.org/wordprocessingml/2006/main">
        <w:t xml:space="preserve">Jesús læknar blindan mann og kennir lexíu um trú.</w:t>
      </w:r>
    </w:p>
    <w:p w14:paraId="50BD9798" w14:textId="77777777" w:rsidR="00F90BDC" w:rsidRDefault="00F90BDC"/>
    <w:p w14:paraId="146D7C83" w14:textId="77777777" w:rsidR="00F90BDC" w:rsidRDefault="00F90BDC">
      <w:r xmlns:w="http://schemas.openxmlformats.org/wordprocessingml/2006/main">
        <w:t xml:space="preserve">1. Trú í verki: Að læra af fordæmi Jesú</w:t>
      </w:r>
    </w:p>
    <w:p w14:paraId="474E5C58" w14:textId="77777777" w:rsidR="00F90BDC" w:rsidRDefault="00F90BDC"/>
    <w:p w14:paraId="243982FF" w14:textId="77777777" w:rsidR="00F90BDC" w:rsidRDefault="00F90BDC">
      <w:r xmlns:w="http://schemas.openxmlformats.org/wordprocessingml/2006/main">
        <w:t xml:space="preserve">2. Að treysta á styrk Guðs: Að sigrast á líkamlegri og andlegri blindu</w:t>
      </w:r>
    </w:p>
    <w:p w14:paraId="4D63411C" w14:textId="77777777" w:rsidR="00F90BDC" w:rsidRDefault="00F90BDC"/>
    <w:p w14:paraId="73C5AC28" w14:textId="77777777" w:rsidR="00F90BDC" w:rsidRDefault="00F90BDC">
      <w:r xmlns:w="http://schemas.openxmlformats.org/wordprocessingml/2006/main">
        <w:t xml:space="preserve">1. Hebreabréfið 11:1 - "Trúin er fullvissa um það sem menn vona, sannfæring um það sem ekki er séð."</w:t>
      </w:r>
    </w:p>
    <w:p w14:paraId="016A6456" w14:textId="77777777" w:rsidR="00F90BDC" w:rsidRDefault="00F90BDC"/>
    <w:p w14:paraId="6997D6A3" w14:textId="77777777" w:rsidR="00F90BDC" w:rsidRDefault="00F90BDC">
      <w:r xmlns:w="http://schemas.openxmlformats.org/wordprocessingml/2006/main">
        <w:t xml:space="preserve">2. Rómverjabréfið 15:13 - "Megi Guð vonarinnar fylla yður allri gleði og friði í trúnni, svo að </w:t>
      </w:r>
      <w:r xmlns:w="http://schemas.openxmlformats.org/wordprocessingml/2006/main">
        <w:lastRenderedPageBreak xmlns:w="http://schemas.openxmlformats.org/wordprocessingml/2006/main"/>
      </w:r>
      <w:r xmlns:w="http://schemas.openxmlformats.org/wordprocessingml/2006/main">
        <w:t xml:space="preserve">þér megið auðga vonina fyrir kraft heilags anda."</w:t>
      </w:r>
    </w:p>
    <w:p w14:paraId="0112092E" w14:textId="77777777" w:rsidR="00F90BDC" w:rsidRDefault="00F90BDC"/>
    <w:p w14:paraId="2BF6E01C" w14:textId="77777777" w:rsidR="00F90BDC" w:rsidRDefault="00F90BDC">
      <w:r xmlns:w="http://schemas.openxmlformats.org/wordprocessingml/2006/main">
        <w:t xml:space="preserve">Lúkasarguðspjall 18:41 og sagði: Hvað viltu að ég geri þér? Og hann sagði: Herra, að ég fái sjón mína.</w:t>
      </w:r>
    </w:p>
    <w:p w14:paraId="39006711" w14:textId="77777777" w:rsidR="00F90BDC" w:rsidRDefault="00F90BDC"/>
    <w:p w14:paraId="5F7ED4CC" w14:textId="77777777" w:rsidR="00F90BDC" w:rsidRDefault="00F90BDC">
      <w:r xmlns:w="http://schemas.openxmlformats.org/wordprocessingml/2006/main">
        <w:t xml:space="preserve">Jesús læknaði blindan mann: Jesús sýndi blinda manninum miskunn og samúð með því að spyrja hann hvers hann vildi.</w:t>
      </w:r>
    </w:p>
    <w:p w14:paraId="1FB6818F" w14:textId="77777777" w:rsidR="00F90BDC" w:rsidRDefault="00F90BDC"/>
    <w:p w14:paraId="3795108F" w14:textId="77777777" w:rsidR="00F90BDC" w:rsidRDefault="00F90BDC">
      <w:r xmlns:w="http://schemas.openxmlformats.org/wordprocessingml/2006/main">
        <w:t xml:space="preserve">1. Kraftur samkenndar: Að sjá framhjá bráðum þörfum annarra</w:t>
      </w:r>
    </w:p>
    <w:p w14:paraId="6CA90DF8" w14:textId="77777777" w:rsidR="00F90BDC" w:rsidRDefault="00F90BDC"/>
    <w:p w14:paraId="2C89E2FF" w14:textId="77777777" w:rsidR="00F90BDC" w:rsidRDefault="00F90BDC">
      <w:r xmlns:w="http://schemas.openxmlformats.org/wordprocessingml/2006/main">
        <w:t xml:space="preserve">2. Styrkur trúarinnar: Að trúa á getu æðri máttar til að lækna</w:t>
      </w:r>
    </w:p>
    <w:p w14:paraId="40D62CE0" w14:textId="77777777" w:rsidR="00F90BDC" w:rsidRDefault="00F90BDC"/>
    <w:p w14:paraId="738457DA" w14:textId="77777777" w:rsidR="00F90BDC" w:rsidRDefault="00F90BDC">
      <w:r xmlns:w="http://schemas.openxmlformats.org/wordprocessingml/2006/main">
        <w:t xml:space="preserve">1. Matteus 9:27-30 - Jesús læknar tvo blinda</w:t>
      </w:r>
    </w:p>
    <w:p w14:paraId="372B352A" w14:textId="77777777" w:rsidR="00F90BDC" w:rsidRDefault="00F90BDC"/>
    <w:p w14:paraId="0FA3668D" w14:textId="77777777" w:rsidR="00F90BDC" w:rsidRDefault="00F90BDC">
      <w:r xmlns:w="http://schemas.openxmlformats.org/wordprocessingml/2006/main">
        <w:t xml:space="preserve">2. Jakobsbréfið 5:14-16 - Bæn um lækningu og kraft trúarinnar</w:t>
      </w:r>
    </w:p>
    <w:p w14:paraId="0AA1DDFB" w14:textId="77777777" w:rsidR="00F90BDC" w:rsidRDefault="00F90BDC"/>
    <w:p w14:paraId="7ECDA6D8" w14:textId="77777777" w:rsidR="00F90BDC" w:rsidRDefault="00F90BDC">
      <w:r xmlns:w="http://schemas.openxmlformats.org/wordprocessingml/2006/main">
        <w:t xml:space="preserve">Lúkasarguðspjall 18:42 Og Jesús sagði við hann: Fáðu sjónina, trú þín hefur bjargað þér.</w:t>
      </w:r>
    </w:p>
    <w:p w14:paraId="3286A34E" w14:textId="77777777" w:rsidR="00F90BDC" w:rsidRDefault="00F90BDC"/>
    <w:p w14:paraId="7233C478" w14:textId="77777777" w:rsidR="00F90BDC" w:rsidRDefault="00F90BDC">
      <w:r xmlns:w="http://schemas.openxmlformats.org/wordprocessingml/2006/main">
        <w:t xml:space="preserve">Þetta vers úr Lúkasarguðspjalli boðar að trú á Jesú sé það sem bjargar okkur.</w:t>
      </w:r>
    </w:p>
    <w:p w14:paraId="47052754" w14:textId="77777777" w:rsidR="00F90BDC" w:rsidRDefault="00F90BDC"/>
    <w:p w14:paraId="2BC2A58C" w14:textId="77777777" w:rsidR="00F90BDC" w:rsidRDefault="00F90BDC">
      <w:r xmlns:w="http://schemas.openxmlformats.org/wordprocessingml/2006/main">
        <w:t xml:space="preserve">1. "Máttur trúarinnar: Heilun blinda Bartímeusar"</w:t>
      </w:r>
    </w:p>
    <w:p w14:paraId="6555B224" w14:textId="77777777" w:rsidR="00F90BDC" w:rsidRDefault="00F90BDC"/>
    <w:p w14:paraId="239FF775" w14:textId="77777777" w:rsidR="00F90BDC" w:rsidRDefault="00F90BDC">
      <w:r xmlns:w="http://schemas.openxmlformats.org/wordprocessingml/2006/main">
        <w:t xml:space="preserve">2. "Hjálpræði trúarinnar: Jesús og Bartímeus"</w:t>
      </w:r>
    </w:p>
    <w:p w14:paraId="4AE4F7F4" w14:textId="77777777" w:rsidR="00F90BDC" w:rsidRDefault="00F90BDC"/>
    <w:p w14:paraId="4D092B2C" w14:textId="77777777" w:rsidR="00F90BDC" w:rsidRDefault="00F90BDC">
      <w:r xmlns:w="http://schemas.openxmlformats.org/wordprocessingml/2006/main">
        <w:t xml:space="preserve">1. Markús 10:46-52 - Jesús læknaði blindan mann í Jeríkó</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10:9 - "Að ef þú játar með munni þínum Drottin Jesú og trúir í hjarta þínu, að Guð hafi uppvakið hann frá dauðum, munt þú hólpinn verða."</w:t>
      </w:r>
    </w:p>
    <w:p w14:paraId="1FABDE7D" w14:textId="77777777" w:rsidR="00F90BDC" w:rsidRDefault="00F90BDC"/>
    <w:p w14:paraId="1F833508" w14:textId="77777777" w:rsidR="00F90BDC" w:rsidRDefault="00F90BDC">
      <w:r xmlns:w="http://schemas.openxmlformats.org/wordprocessingml/2006/main">
        <w:t xml:space="preserve">Lúkasarguðspjall 18:43 Og þegar í stað fékk hann sjónina og fylgdi honum og vegsamaði Guð, og er allur lýðurinn sá það, lofaði hann Guð.</w:t>
      </w:r>
    </w:p>
    <w:p w14:paraId="079642A9" w14:textId="77777777" w:rsidR="00F90BDC" w:rsidRDefault="00F90BDC"/>
    <w:p w14:paraId="2A87FD33" w14:textId="77777777" w:rsidR="00F90BDC" w:rsidRDefault="00F90BDC">
      <w:r xmlns:w="http://schemas.openxmlformats.org/wordprocessingml/2006/main">
        <w:t xml:space="preserve">Þessi texti er um mann sem læknaðist af blindu sinni og fylgdi Jesú og lofaði Guð.</w:t>
      </w:r>
    </w:p>
    <w:p w14:paraId="3E096305" w14:textId="77777777" w:rsidR="00F90BDC" w:rsidRDefault="00F90BDC"/>
    <w:p w14:paraId="09289A53" w14:textId="77777777" w:rsidR="00F90BDC" w:rsidRDefault="00F90BDC">
      <w:r xmlns:w="http://schemas.openxmlformats.org/wordprocessingml/2006/main">
        <w:t xml:space="preserve">1. Kraftur Jesú: Hvernig Jesús getur læknað okkur andlega og líkamlega</w:t>
      </w:r>
    </w:p>
    <w:p w14:paraId="75B51E04" w14:textId="77777777" w:rsidR="00F90BDC" w:rsidRDefault="00F90BDC"/>
    <w:p w14:paraId="404D84AD" w14:textId="77777777" w:rsidR="00F90BDC" w:rsidRDefault="00F90BDC">
      <w:r xmlns:w="http://schemas.openxmlformats.org/wordprocessingml/2006/main">
        <w:t xml:space="preserve">2. Að fá sjón og finna trú: Hvernig við getum fundið leið okkar til Jesú</w:t>
      </w:r>
    </w:p>
    <w:p w14:paraId="78E7B92F" w14:textId="77777777" w:rsidR="00F90BDC" w:rsidRDefault="00F90BDC"/>
    <w:p w14:paraId="6CB84632" w14:textId="77777777" w:rsidR="00F90BDC" w:rsidRDefault="00F90BDC">
      <w:r xmlns:w="http://schemas.openxmlformats.org/wordprocessingml/2006/main">
        <w:t xml:space="preserve">1. Matteusarguðspjall 9:27-30 - "Og þegar Jesús fór þaðan, fylgdu honum tveir blindir menn, hrópandi og sögðu: "Þú sonur Davíðs, miskunna þú oss. Þegar hann var kominn inn í húsið, komu blindu mennirnir. Jesús sagði við þá: ,,Trúið þér að ég sé megnug til þetta?`` Þeir sögðu við hann: ,,Já, herra.`` Þá snart hann augu þeirra og sagði: ,,Veri yður samkvæmt trú yðar.` Og augu þeirra opnuðust. Og Jesús ávarpaði þá harðlega og sagði: Sjáið til að enginn viti það.</w:t>
      </w:r>
    </w:p>
    <w:p w14:paraId="7469CB65" w14:textId="77777777" w:rsidR="00F90BDC" w:rsidRDefault="00F90BDC"/>
    <w:p w14:paraId="19ACDCCD" w14:textId="77777777" w:rsidR="00F90BDC" w:rsidRDefault="00F90BDC">
      <w:r xmlns:w="http://schemas.openxmlformats.org/wordprocessingml/2006/main">
        <w:t xml:space="preserve">2. Jesaja 35:5-6 - "Þá munu augu blindra opnast og eyru heyrnarlausra verða stöðvuð. Þá mun hinn halti stökkva eins og hjörtur og tunga mállauss syngja. eyðimörkin munu vötn brjótast fram og lækir í eyðimörkinni."</w:t>
      </w:r>
    </w:p>
    <w:p w14:paraId="179F68BC" w14:textId="77777777" w:rsidR="00F90BDC" w:rsidRDefault="00F90BDC"/>
    <w:p w14:paraId="085DB01E" w14:textId="77777777" w:rsidR="00F90BDC" w:rsidRDefault="00F90BDC">
      <w:r xmlns:w="http://schemas.openxmlformats.org/wordprocessingml/2006/main">
        <w:t xml:space="preserve">Lúkas 19 inniheldur söguna af Sakkeusi, dæmisögunni um Mínurnar tíu, sigurgöngu Jesú inn í Jerúsalem og harma hans yfir Jerúsalem.</w:t>
      </w:r>
    </w:p>
    <w:p w14:paraId="0D3A2EF7" w14:textId="77777777" w:rsidR="00F90BDC" w:rsidRDefault="00F90BDC"/>
    <w:p w14:paraId="0C2878D3" w14:textId="77777777" w:rsidR="00F90BDC" w:rsidRDefault="00F90BDC">
      <w:r xmlns:w="http://schemas.openxmlformats.org/wordprocessingml/2006/main">
        <w:t xml:space="preserve">1. málsgrein: Kaflinn byrjar á því að Jesús kom inn í Jeríkó þar sem hann hitti Sakkeus, auðugan tollheimtumann sem klifraði í mórberjatré til að sjá Jesú. Jesús kallaði hann niður og tilkynnti að hann myndi vera í húsi sínu. Þetta olli nöldri meðal fólks sem sá þetta </w:t>
      </w:r>
      <w:r xmlns:w="http://schemas.openxmlformats.org/wordprocessingml/2006/main">
        <w:lastRenderedPageBreak xmlns:w="http://schemas.openxmlformats.org/wordprocessingml/2006/main"/>
      </w:r>
      <w:r xmlns:w="http://schemas.openxmlformats.org/wordprocessingml/2006/main">
        <w:t xml:space="preserve">vegna þess að þeir töldu Sakkeus syndara. Hins vegar lofaði Sakkeus að gefa helming eigna sinna fátækum og endurgreiða fjórum sinnum hverjum sem hann hafði svikið. Jesús lýsti því yfir að hjálpræði hefði komið í hús hans vegna þess að hann var líka sonur Abrahams og lagði áherslu á hlutverk sitt: „Því að maðurinn er kominn, leitið hins týnda“ (Lúk 19:1-10).</w:t>
      </w:r>
    </w:p>
    <w:p w14:paraId="07AFE7E2" w14:textId="77777777" w:rsidR="00F90BDC" w:rsidRDefault="00F90BDC"/>
    <w:p w14:paraId="025F898B" w14:textId="77777777" w:rsidR="00F90BDC" w:rsidRDefault="00F90BDC">
      <w:r xmlns:w="http://schemas.openxmlformats.org/wordprocessingml/2006/main">
        <w:t xml:space="preserve">2. málsgrein: Þegar þeir voru að hlusta á þetta, hélt hann áfram að segja dæmisögu vegna þess að hann var nálægt Jerúsalem og fólk hélt að ríki Guðs væri að fara birtast þegar í stað svo sagði dæmisögu tíu Minas um manninn göfug fæðing fór fjarlægt land hafa sjálfur skipaður konungur síðan aftur Áður en hann fór kallaði hann tíu þjóna sem gáfu þeim hverja mínu sem sagði þeim: "Láttu þetta peningaverk þar til ég kem aftur." En þegnar hötuðu hann sendu sendinefnd á eftir honum og sögðu: "Við viljum ekki að þessi maður sé konungur okkar." Þegar hann kom heim bauð konungur þjónum, sem fengnir voru peningar, kallaðir hann, til þess að finna út hvað þeir höfðu áunnið með því. Sumir fjölguðu mínur sínar en einn faldi mínudúkinn sinn óttaðist að konungur tók frá honum gaf einn sem átti tíu mínur og sagði: „Ég segi yður öllum sem vilja hafa. fá meira en hver sem ekki hefur jafnvel það sem hann hefur mun frá þeim tekinn verða.' Síðan fjallaði um borgara sem höfnuðu honum (Lúk 19:11-27). Þessi dæmisaga varpar ljósi á ábyrgð, trúfasta ráðsmennsku, tækifæri sem Guð felur okkur sem og afleiðingar þess að hafna drottni Krists.</w:t>
      </w:r>
    </w:p>
    <w:p w14:paraId="262C5511" w14:textId="77777777" w:rsidR="00F90BDC" w:rsidRDefault="00F90BDC"/>
    <w:p w14:paraId="0DC8302B" w14:textId="77777777" w:rsidR="00F90BDC" w:rsidRDefault="00F90BDC">
      <w:r xmlns:w="http://schemas.openxmlformats.org/wordprocessingml/2006/main">
        <w:t xml:space="preserve">Þriðja málsgrein: Eftir að hafa sagt þessa dæmisögu, fór Jesús áfram upp Jerúsalem nálægt Betfage Betaníufjall Olíufjallið sendi tvo lærisveina að sækja fola sem aldrei var riðið spurður hvers vegna það ætti að segja 'Drottinn þarfnast hans.' Þeir komu með fola settu yfirhafnir sínar á hann fyrir hann sitja mannfjöldi breiða yfir yfirhafnir sínar vegur aðrir höggva greinar tré dreifa þeim veginn allur fjöldinn lærisveinar hófu fagnandi að lofa Guð hárri röddu öll kraftaverk sem sést segja 'Blessaður sé konungur kemur nafn Drottinn! Friður himinn dýrð hæst!' Sumir faríseafjöldinn sagði við hann: "Meistari ávíta lærisveina þína!" En svaraði: "Ég segi þér að ef þeir þegja munu steinar hrópa" sem gefur til kynna guðdómlegt eðli hans óumflýjanlega lofgjörð vegna sköpunar (Lúk 19:28-40). Eins og nálgaðist borg grét yfir því að spá fyrir um komandi eyðileggingu vegna þess að viðurkenndi ekki tíma heimsókn friður harma blindu vantrú þrátt fyrir nærveru Messías mitt á meðal (Lúk 19:41-44). Kafli lýkur með því að hann gengur inn í musteri og rekur þá sem selja hluti þar út og lýsti yfir „Hús mitt verður húsbæn en þú hefur gert holræningja“ sem kemur aftur daglega að kenna musteri á meðan æðstu prestar kennarar lögleiðandi fólk var að reyna að finna leið drepa hann en fann enga leið gera það vegna þess að allt fólk hékk á orðum sem tákna vaxandi spennu á milli hans trúaryfirvalda eftirvæntingu yfirvofandi ástríðuviðburða þróast í næstu köflum (Lúk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19:1 Jesús gekk inn og fór um Jeríkó.</w:t>
      </w:r>
    </w:p>
    <w:p w14:paraId="46CC7BAB" w14:textId="77777777" w:rsidR="00F90BDC" w:rsidRDefault="00F90BDC"/>
    <w:p w14:paraId="2DB13387" w14:textId="77777777" w:rsidR="00F90BDC" w:rsidRDefault="00F90BDC">
      <w:r xmlns:w="http://schemas.openxmlformats.org/wordprocessingml/2006/main">
        <w:t xml:space="preserve">Jesús fór í gegnum Jeríkó.</w:t>
      </w:r>
    </w:p>
    <w:p w14:paraId="021284CF" w14:textId="77777777" w:rsidR="00F90BDC" w:rsidRDefault="00F90BDC"/>
    <w:p w14:paraId="1B7DA69C" w14:textId="77777777" w:rsidR="00F90BDC" w:rsidRDefault="00F90BDC">
      <w:r xmlns:w="http://schemas.openxmlformats.org/wordprocessingml/2006/main">
        <w:t xml:space="preserve">1. Kraftur nærveru Jesú</w:t>
      </w:r>
    </w:p>
    <w:p w14:paraId="3E6D64FF" w14:textId="77777777" w:rsidR="00F90BDC" w:rsidRDefault="00F90BDC"/>
    <w:p w14:paraId="05C86F92" w14:textId="77777777" w:rsidR="00F90BDC" w:rsidRDefault="00F90BDC">
      <w:r xmlns:w="http://schemas.openxmlformats.org/wordprocessingml/2006/main">
        <w:t xml:space="preserve">2. Áhrif þess að Jesús fór í gegn</w:t>
      </w:r>
    </w:p>
    <w:p w14:paraId="756CDAD9" w14:textId="77777777" w:rsidR="00F90BDC" w:rsidRDefault="00F90BDC"/>
    <w:p w14:paraId="6C14BA7B" w14:textId="77777777" w:rsidR="00F90BDC" w:rsidRDefault="00F90BDC">
      <w:r xmlns:w="http://schemas.openxmlformats.org/wordprocessingml/2006/main">
        <w:t xml:space="preserve">1. Lúkas 5:17-26 – Jesús læknaði lamaða manninn</w:t>
      </w:r>
    </w:p>
    <w:p w14:paraId="7242E011" w14:textId="77777777" w:rsidR="00F90BDC" w:rsidRDefault="00F90BDC"/>
    <w:p w14:paraId="0A9ACEDC" w14:textId="77777777" w:rsidR="00F90BDC" w:rsidRDefault="00F90BDC">
      <w:r xmlns:w="http://schemas.openxmlformats.org/wordprocessingml/2006/main">
        <w:t xml:space="preserve">2. Markús 10:46-52 – Lækning Jesú á blindum Bartímeusi</w:t>
      </w:r>
    </w:p>
    <w:p w14:paraId="6FFE89F0" w14:textId="77777777" w:rsidR="00F90BDC" w:rsidRDefault="00F90BDC"/>
    <w:p w14:paraId="12FEA8FD" w14:textId="77777777" w:rsidR="00F90BDC" w:rsidRDefault="00F90BDC">
      <w:r xmlns:w="http://schemas.openxmlformats.org/wordprocessingml/2006/main">
        <w:t xml:space="preserve">Lúkasarguðspjall 19:2 Og sjá, það var maður að nafni Sakkeus, sem var höfðingi meðal tollheimtumanna, og hann var ríkur.</w:t>
      </w:r>
    </w:p>
    <w:p w14:paraId="4EA59B7F" w14:textId="77777777" w:rsidR="00F90BDC" w:rsidRDefault="00F90BDC"/>
    <w:p w14:paraId="424B29B5" w14:textId="77777777" w:rsidR="00F90BDC" w:rsidRDefault="00F90BDC">
      <w:r xmlns:w="http://schemas.openxmlformats.org/wordprocessingml/2006/main">
        <w:t xml:space="preserve">Sakkeus var auðugur tollheimtumaður sem var einnig mjög áhrifamikill í bænum sínum.</w:t>
      </w:r>
    </w:p>
    <w:p w14:paraId="588BE509" w14:textId="77777777" w:rsidR="00F90BDC" w:rsidRDefault="00F90BDC"/>
    <w:p w14:paraId="09DE73C6" w14:textId="77777777" w:rsidR="00F90BDC" w:rsidRDefault="00F90BDC">
      <w:r xmlns:w="http://schemas.openxmlformats.org/wordprocessingml/2006/main">
        <w:t xml:space="preserve">1. Guð hefur áætlun fyrir alla, óháð stöðu þeirra í lífinu.</w:t>
      </w:r>
    </w:p>
    <w:p w14:paraId="360C1CD1" w14:textId="77777777" w:rsidR="00F90BDC" w:rsidRDefault="00F90BDC"/>
    <w:p w14:paraId="09BA4603" w14:textId="77777777" w:rsidR="00F90BDC" w:rsidRDefault="00F90BDC">
      <w:r xmlns:w="http://schemas.openxmlformats.org/wordprocessingml/2006/main">
        <w:t xml:space="preserve">2. Náð Guðs og miskunn er öllum tiltæk, óháð ríkidæmi þeirra eða stöðu.</w:t>
      </w:r>
    </w:p>
    <w:p w14:paraId="4A1C8A86" w14:textId="77777777" w:rsidR="00F90BDC" w:rsidRDefault="00F90BDC"/>
    <w:p w14:paraId="43FB21AD" w14:textId="77777777" w:rsidR="00F90BDC" w:rsidRDefault="00F90BDC">
      <w:r xmlns:w="http://schemas.openxmlformats.org/wordprocessingml/2006/main">
        <w:t xml:space="preserve">1. Efesusbréfið 2:8-9 - Því af náð ert þú hólpinn fyrir trú. Og þetta er ekki þitt eigið verk; það er gjöf Guðs.</w:t>
      </w:r>
    </w:p>
    <w:p w14:paraId="1447D260" w14:textId="77777777" w:rsidR="00F90BDC" w:rsidRDefault="00F90BDC"/>
    <w:p w14:paraId="225E6F43" w14:textId="77777777" w:rsidR="00F90BDC" w:rsidRDefault="00F90BDC">
      <w:r xmlns:w="http://schemas.openxmlformats.org/wordprocessingml/2006/main">
        <w:t xml:space="preserve">2. Matteus 19:26 - En Jesús leit á þá og sagði: "Hjá mönnum er þetta ómögulegt, en fyrir Guði er allt mögulegt."</w:t>
      </w:r>
    </w:p>
    <w:p w14:paraId="1BDF34A2" w14:textId="77777777" w:rsidR="00F90BDC" w:rsidRDefault="00F90BDC"/>
    <w:p w14:paraId="5CF2F5C7" w14:textId="77777777" w:rsidR="00F90BDC" w:rsidRDefault="00F90BDC">
      <w:r xmlns:w="http://schemas.openxmlformats.org/wordprocessingml/2006/main">
        <w:t xml:space="preserve">Lúkasarguðspjall 19:3 Og hann leitaðist við að sjá Jesú, hver hann væri. og gat ekki fyrir pressuna, því hann var lítill vexti.</w:t>
      </w:r>
    </w:p>
    <w:p w14:paraId="6FCBC5B5" w14:textId="77777777" w:rsidR="00F90BDC" w:rsidRDefault="00F90BDC"/>
    <w:p w14:paraId="776C989A" w14:textId="77777777" w:rsidR="00F90BDC" w:rsidRDefault="00F90BDC">
      <w:r xmlns:w="http://schemas.openxmlformats.org/wordprocessingml/2006/main">
        <w:t xml:space="preserve">Sakkeus, lítill maður, gat ekki séð Jesú vegna mikils mannfjölda.</w:t>
      </w:r>
    </w:p>
    <w:p w14:paraId="1C2742DC" w14:textId="77777777" w:rsidR="00F90BDC" w:rsidRDefault="00F90BDC"/>
    <w:p w14:paraId="293CAF97" w14:textId="77777777" w:rsidR="00F90BDC" w:rsidRDefault="00F90BDC">
      <w:r xmlns:w="http://schemas.openxmlformats.org/wordprocessingml/2006/main">
        <w:t xml:space="preserve">1. Guð kallar okkur öll óháð stærð eða vexti.</w:t>
      </w:r>
    </w:p>
    <w:p w14:paraId="1828FA24" w14:textId="77777777" w:rsidR="00F90BDC" w:rsidRDefault="00F90BDC"/>
    <w:p w14:paraId="7710F916" w14:textId="77777777" w:rsidR="00F90BDC" w:rsidRDefault="00F90BDC">
      <w:r xmlns:w="http://schemas.openxmlformats.org/wordprocessingml/2006/main">
        <w:t xml:space="preserve">2. Jesús sýnir okkur að allir eru dýrmætir fyrir Guð.</w:t>
      </w:r>
    </w:p>
    <w:p w14:paraId="6130C22B" w14:textId="77777777" w:rsidR="00F90BDC" w:rsidRDefault="00F90BDC"/>
    <w:p w14:paraId="2695CB28" w14:textId="77777777" w:rsidR="00F90BDC" w:rsidRDefault="00F90BDC">
      <w:r xmlns:w="http://schemas.openxmlformats.org/wordprocessingml/2006/main">
        <w:t xml:space="preserve">1. Jesaja 64:6 - Allir erum við orðnir eins og óhreinn, og öll réttlæti okkar eru sem óhreinar tuskur; við hrökklumst öll saman eins og laufblað, og eins og vindur hrífa syndir okkar okkur burt.</w:t>
      </w:r>
    </w:p>
    <w:p w14:paraId="5B9F87B5" w14:textId="77777777" w:rsidR="00F90BDC" w:rsidRDefault="00F90BDC"/>
    <w:p w14:paraId="12262437" w14:textId="77777777" w:rsidR="00F90BDC" w:rsidRDefault="00F90BDC">
      <w:r xmlns:w="http://schemas.openxmlformats.org/wordprocessingml/2006/main">
        <w:t xml:space="preserve">2. 1. Korintubréf 12:12-27 - Því eins og líkaminn er einn og hefur marga limi, og allir limir líkamans, þótt margir séu, einn líkami, svo er það með Kristi.</w:t>
      </w:r>
    </w:p>
    <w:p w14:paraId="5C481650" w14:textId="77777777" w:rsidR="00F90BDC" w:rsidRDefault="00F90BDC"/>
    <w:p w14:paraId="548CEE14" w14:textId="77777777" w:rsidR="00F90BDC" w:rsidRDefault="00F90BDC">
      <w:r xmlns:w="http://schemas.openxmlformats.org/wordprocessingml/2006/main">
        <w:t xml:space="preserve">Lúkasarguðspjall 19:4 Og hann hljóp á undan og klifraði upp í mórberjatré til að sjá hann, því að hann átti að fara þá leið.</w:t>
      </w:r>
    </w:p>
    <w:p w14:paraId="3D964823" w14:textId="77777777" w:rsidR="00F90BDC" w:rsidRDefault="00F90BDC"/>
    <w:p w14:paraId="495A3C82" w14:textId="77777777" w:rsidR="00F90BDC" w:rsidRDefault="00F90BDC">
      <w:r xmlns:w="http://schemas.openxmlformats.org/wordprocessingml/2006/main">
        <w:t xml:space="preserve">Sakkeus hljóp á undan og klifraði upp í mórberjatré til að fá betri sýn á Jesú þegar hann gekk framhjá.</w:t>
      </w:r>
    </w:p>
    <w:p w14:paraId="25D0203E" w14:textId="77777777" w:rsidR="00F90BDC" w:rsidRDefault="00F90BDC"/>
    <w:p w14:paraId="3C71BC45" w14:textId="77777777" w:rsidR="00F90BDC" w:rsidRDefault="00F90BDC">
      <w:r xmlns:w="http://schemas.openxmlformats.org/wordprocessingml/2006/main">
        <w:t xml:space="preserve">1. Mikilvægi auðmýktar - Sakkeus kennir okkur mikilvægi auðmýktar þar sem hann var tilbúinn að ganga ótrúlega langt einfaldlega til að fá betri sýn á Jesú.</w:t>
      </w:r>
    </w:p>
    <w:p w14:paraId="7250836C" w14:textId="77777777" w:rsidR="00F90BDC" w:rsidRDefault="00F90BDC"/>
    <w:p w14:paraId="15CEB6B4" w14:textId="77777777" w:rsidR="00F90BDC" w:rsidRDefault="00F90BDC">
      <w:r xmlns:w="http://schemas.openxmlformats.org/wordprocessingml/2006/main">
        <w:t xml:space="preserve">2. Að fara úr þægindum til að fylgja Jesú - Aðgerðir Sakkeusar sýna að við ættum að vera fús til að víkja úr þægindum okkar til að fylgja Jesú.</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5:3-4 - "Sælir eru fátækir í anda, því að þeirra er himnaríki. Sælir eru syrgjendur, því að þeir munu huggaðir verða."</w:t>
      </w:r>
    </w:p>
    <w:p w14:paraId="563B3B19" w14:textId="77777777" w:rsidR="00F90BDC" w:rsidRDefault="00F90BDC"/>
    <w:p w14:paraId="395704DA" w14:textId="77777777" w:rsidR="00F90BDC" w:rsidRDefault="00F90BDC">
      <w:r xmlns:w="http://schemas.openxmlformats.org/wordprocessingml/2006/main">
        <w:t xml:space="preserve">2. Filippíbréfið 2:3-4 - "Ekkert verði aðhafst af deilum eða hégóma, heldur meti hver annan betur en sjálfan sig í auðmýkt. ."</w:t>
      </w:r>
    </w:p>
    <w:p w14:paraId="5A61DFB5" w14:textId="77777777" w:rsidR="00F90BDC" w:rsidRDefault="00F90BDC"/>
    <w:p w14:paraId="77D00BA7" w14:textId="77777777" w:rsidR="00F90BDC" w:rsidRDefault="00F90BDC">
      <w:r xmlns:w="http://schemas.openxmlformats.org/wordprocessingml/2006/main">
        <w:t xml:space="preserve">Lúkasarguðspjall 19:5 Þegar Jesús kom á staðinn, leit hann upp, sá hann og sagði við hann: Sakkeus, flýttu þér og kom niður. því að í dag verð ég að vera heima hjá þér.</w:t>
      </w:r>
    </w:p>
    <w:p w14:paraId="035BEAE6" w14:textId="77777777" w:rsidR="00F90BDC" w:rsidRDefault="00F90BDC"/>
    <w:p w14:paraId="784F3C50" w14:textId="77777777" w:rsidR="00F90BDC" w:rsidRDefault="00F90BDC">
      <w:r xmlns:w="http://schemas.openxmlformats.org/wordprocessingml/2006/main">
        <w:t xml:space="preserve">Sakkeus var auðugur maður sem var fyrirlitinn af samfélaginu, samt sá Jesús hann eins og hann var í raun og veru og bauð honum náð og viðtöku.</w:t>
      </w:r>
    </w:p>
    <w:p w14:paraId="12C9C333" w14:textId="77777777" w:rsidR="00F90BDC" w:rsidRDefault="00F90BDC"/>
    <w:p w14:paraId="61523200" w14:textId="77777777" w:rsidR="00F90BDC" w:rsidRDefault="00F90BDC">
      <w:r xmlns:w="http://schemas.openxmlformats.org/wordprocessingml/2006/main">
        <w:t xml:space="preserve">1. Kærleikur Guðs er skilyrðislaus og fyrir alla</w:t>
      </w:r>
    </w:p>
    <w:p w14:paraId="295505DD" w14:textId="77777777" w:rsidR="00F90BDC" w:rsidRDefault="00F90BDC"/>
    <w:p w14:paraId="3DCEBD49" w14:textId="77777777" w:rsidR="00F90BDC" w:rsidRDefault="00F90BDC">
      <w:r xmlns:w="http://schemas.openxmlformats.org/wordprocessingml/2006/main">
        <w:t xml:space="preserve">2. Að faðma hið óelskaða og óæskilega</w:t>
      </w:r>
    </w:p>
    <w:p w14:paraId="3F4076BB" w14:textId="77777777" w:rsidR="00F90BDC" w:rsidRDefault="00F90BDC"/>
    <w:p w14:paraId="2717BC47" w14:textId="77777777" w:rsidR="00F90BDC" w:rsidRDefault="00F90BDC">
      <w:r xmlns:w="http://schemas.openxmlformats.org/wordprocessingml/2006/main">
        <w:t xml:space="preserve">1. Rómverjabréfið 5:8 - En Guð vottar kærleika sínum til okkar með því að Kristur dó fyrir okkur meðan við vorum enn syndarar.</w:t>
      </w:r>
    </w:p>
    <w:p w14:paraId="549EA930" w14:textId="77777777" w:rsidR="00F90BDC" w:rsidRDefault="00F90BDC"/>
    <w:p w14:paraId="65CD7585" w14:textId="77777777" w:rsidR="00F90BDC" w:rsidRDefault="00F90BDC">
      <w:r xmlns:w="http://schemas.openxmlformats.org/wordprocessingml/2006/main">
        <w:t xml:space="preserve">2. Matteusarguðspjall 25:40 - Og konungur mun svara og segja við þá: Sannlega segi ég yður: Það sem þér hafið gjört einum af þessum minnstu bræðrum mínum, það hafið þér gjört mér.</w:t>
      </w:r>
    </w:p>
    <w:p w14:paraId="16225C6A" w14:textId="77777777" w:rsidR="00F90BDC" w:rsidRDefault="00F90BDC"/>
    <w:p w14:paraId="3F4013F7" w14:textId="77777777" w:rsidR="00F90BDC" w:rsidRDefault="00F90BDC">
      <w:r xmlns:w="http://schemas.openxmlformats.org/wordprocessingml/2006/main">
        <w:t xml:space="preserve">Lúkasarguðspjall 19:6 Og hann flýtti sér, kom niður og tók á móti honum fagnandi.</w:t>
      </w:r>
    </w:p>
    <w:p w14:paraId="184AD32F" w14:textId="77777777" w:rsidR="00F90BDC" w:rsidRDefault="00F90BDC"/>
    <w:p w14:paraId="09946D7F" w14:textId="77777777" w:rsidR="00F90BDC" w:rsidRDefault="00F90BDC">
      <w:r xmlns:w="http://schemas.openxmlformats.org/wordprocessingml/2006/main">
        <w:t xml:space="preserve">Þessi texti lýsir því að Jesús kom niður til að hitta fólkið með gleði.</w:t>
      </w:r>
    </w:p>
    <w:p w14:paraId="1E395630" w14:textId="77777777" w:rsidR="00F90BDC" w:rsidRDefault="00F90BDC"/>
    <w:p w14:paraId="18AC39FE" w14:textId="77777777" w:rsidR="00F90BDC" w:rsidRDefault="00F90BDC">
      <w:r xmlns:w="http://schemas.openxmlformats.org/wordprocessingml/2006/main">
        <w:t xml:space="preserve">1. Gleði Jesú: Að læra að taka á móti gleði frá Drottni</w:t>
      </w:r>
    </w:p>
    <w:p w14:paraId="223994D9" w14:textId="77777777" w:rsidR="00F90BDC" w:rsidRDefault="00F90BDC"/>
    <w:p w14:paraId="16101EED" w14:textId="77777777" w:rsidR="00F90BDC" w:rsidRDefault="00F90BDC">
      <w:r xmlns:w="http://schemas.openxmlformats.org/wordprocessingml/2006/main">
        <w:t xml:space="preserve">2. Kraftur flýtisins: Að bregðast skjótt við kalli Guðs</w:t>
      </w:r>
    </w:p>
    <w:p w14:paraId="037F38A0" w14:textId="77777777" w:rsidR="00F90BDC" w:rsidRDefault="00F90BDC"/>
    <w:p w14:paraId="42AC1363" w14:textId="77777777" w:rsidR="00F90BDC" w:rsidRDefault="00F90BDC">
      <w:r xmlns:w="http://schemas.openxmlformats.org/wordprocessingml/2006/main">
        <w:t xml:space="preserve">1. Sálmur 100:2: Þjónið Drottni með fögnuði; komið í návist hans með söng!</w:t>
      </w:r>
    </w:p>
    <w:p w14:paraId="5E709ED2" w14:textId="77777777" w:rsidR="00F90BDC" w:rsidRDefault="00F90BDC"/>
    <w:p w14:paraId="2189C0AC" w14:textId="77777777" w:rsidR="00F90BDC" w:rsidRDefault="00F90BDC">
      <w:r xmlns:w="http://schemas.openxmlformats.org/wordprocessingml/2006/main">
        <w:t xml:space="preserve">2. Filippíbréfið 4:4: Gleðjist ávallt í Drottni; aftur segi ég, gleðjist!</w:t>
      </w:r>
    </w:p>
    <w:p w14:paraId="3CB14CEB" w14:textId="77777777" w:rsidR="00F90BDC" w:rsidRDefault="00F90BDC"/>
    <w:p w14:paraId="78E0A351" w14:textId="77777777" w:rsidR="00F90BDC" w:rsidRDefault="00F90BDC">
      <w:r xmlns:w="http://schemas.openxmlformats.org/wordprocessingml/2006/main">
        <w:t xml:space="preserve">Lúkasarguðspjall 19:7 Og er þeir sáu það, mögluðu þeir allir og sögðu: ,,Hann var farinn til að vera hjá syndugum manni.</w:t>
      </w:r>
    </w:p>
    <w:p w14:paraId="5CE6535C" w14:textId="77777777" w:rsidR="00F90BDC" w:rsidRDefault="00F90BDC"/>
    <w:p w14:paraId="0B18D0DC" w14:textId="77777777" w:rsidR="00F90BDC" w:rsidRDefault="00F90BDC">
      <w:r xmlns:w="http://schemas.openxmlformats.org/wordprocessingml/2006/main">
        <w:t xml:space="preserve">Þessi texti segir frá viðbrögðum fólksins þegar það sá Jesús fara að vera gestur hjá manni sem var syndari.</w:t>
      </w:r>
    </w:p>
    <w:p w14:paraId="521132A1" w14:textId="77777777" w:rsidR="00F90BDC" w:rsidRDefault="00F90BDC"/>
    <w:p w14:paraId="78D038DB" w14:textId="77777777" w:rsidR="00F90BDC" w:rsidRDefault="00F90BDC">
      <w:r xmlns:w="http://schemas.openxmlformats.org/wordprocessingml/2006/main">
        <w:t xml:space="preserve">1. Jesús elskar alla: Horft á Lúkas 19:7 til að sýna skilyrðislausan kærleika Guðs</w:t>
      </w:r>
    </w:p>
    <w:p w14:paraId="672218C0" w14:textId="77777777" w:rsidR="00F90BDC" w:rsidRDefault="00F90BDC"/>
    <w:p w14:paraId="221C6CDF" w14:textId="77777777" w:rsidR="00F90BDC" w:rsidRDefault="00F90BDC">
      <w:r xmlns:w="http://schemas.openxmlformats.org/wordprocessingml/2006/main">
        <w:t xml:space="preserve">2. Að vera ljós í myrkrinu: Skoða hvernig gjörðir Jesú geta leiðbeint okkur</w:t>
      </w:r>
    </w:p>
    <w:p w14:paraId="378968CD" w14:textId="77777777" w:rsidR="00F90BDC" w:rsidRDefault="00F90BDC"/>
    <w:p w14:paraId="2D864662"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1346E323" w14:textId="77777777" w:rsidR="00F90BDC" w:rsidRDefault="00F90BDC"/>
    <w:p w14:paraId="21847EC6" w14:textId="77777777" w:rsidR="00F90BDC" w:rsidRDefault="00F90BDC">
      <w:r xmlns:w="http://schemas.openxmlformats.org/wordprocessingml/2006/main">
        <w:t xml:space="preserve">2.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14:paraId="73002939" w14:textId="77777777" w:rsidR="00F90BDC" w:rsidRDefault="00F90BDC"/>
    <w:p w14:paraId="683A71DB" w14:textId="77777777" w:rsidR="00F90BDC" w:rsidRDefault="00F90BDC">
      <w:r xmlns:w="http://schemas.openxmlformats.org/wordprocessingml/2006/main">
        <w:t xml:space="preserve">Lúkasarguðspjall 19:8 Og Sakkeus stóð og sagði við Drottin: Sjá, herra, helminginn af eignum mínum gef ég fátækum. og ef ég hefi tekið eitthvað af einhverjum manni með lygi, þá endurheimti ég hann fjórfalt.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Sakkeus sýndi sanna iðrun þegar hann bauðst til að gefa helming eigna sinna og skila fjórfalt því sem hann hafði tekið með óréttmætum hætti.</w:t>
      </w:r>
    </w:p>
    <w:p w14:paraId="73D10250" w14:textId="77777777" w:rsidR="00F90BDC" w:rsidRDefault="00F90BDC"/>
    <w:p w14:paraId="34529AB8" w14:textId="77777777" w:rsidR="00F90BDC" w:rsidRDefault="00F90BDC">
      <w:r xmlns:w="http://schemas.openxmlformats.org/wordprocessingml/2006/main">
        <w:t xml:space="preserve">1. Kraftur iðrunar</w:t>
      </w:r>
    </w:p>
    <w:p w14:paraId="60064ECC" w14:textId="77777777" w:rsidR="00F90BDC" w:rsidRDefault="00F90BDC"/>
    <w:p w14:paraId="6D09CCA9" w14:textId="77777777" w:rsidR="00F90BDC" w:rsidRDefault="00F90BDC">
      <w:r xmlns:w="http://schemas.openxmlformats.org/wordprocessingml/2006/main">
        <w:t xml:space="preserve">2. Náð Guðs í fyrirgefningu</w:t>
      </w:r>
    </w:p>
    <w:p w14:paraId="2BFD6675" w14:textId="77777777" w:rsidR="00F90BDC" w:rsidRDefault="00F90BDC"/>
    <w:p w14:paraId="3350621C" w14:textId="77777777" w:rsidR="00F90BDC" w:rsidRDefault="00F90BDC">
      <w:r xmlns:w="http://schemas.openxmlformats.org/wordprocessingml/2006/main">
        <w:t xml:space="preserve">1. Efesusbréfið 4:32 - "Og verið góðir hver við annan, miskunnsamir, fyrirgefið hver öðrum, eins og Guð í Kristi fyrirgef yður."</w:t>
      </w:r>
    </w:p>
    <w:p w14:paraId="2DD08A37" w14:textId="77777777" w:rsidR="00F90BDC" w:rsidRDefault="00F90BDC"/>
    <w:p w14:paraId="345322BE" w14:textId="77777777" w:rsidR="00F90BDC" w:rsidRDefault="00F90BDC">
      <w:r xmlns:w="http://schemas.openxmlformats.org/wordprocessingml/2006/main">
        <w:t xml:space="preserve">2. Rómverjabréfið 6:23 - "Því að laun syndarinnar er dauði, en náðargjöf Guðs er eilíft líf í Kristi Jesú, Drottni vorum."</w:t>
      </w:r>
    </w:p>
    <w:p w14:paraId="7468A6CA" w14:textId="77777777" w:rsidR="00F90BDC" w:rsidRDefault="00F90BDC"/>
    <w:p w14:paraId="6DD3966E" w14:textId="77777777" w:rsidR="00F90BDC" w:rsidRDefault="00F90BDC">
      <w:r xmlns:w="http://schemas.openxmlformats.org/wordprocessingml/2006/main">
        <w:t xml:space="preserve">Lúkasarguðspjall 19:9 Og Jesús sagði við hann: "Í dag er hjálpræði komið þessu húsi, þar sem hann er líka sonur Abrahams."</w:t>
      </w:r>
    </w:p>
    <w:p w14:paraId="693EEE53" w14:textId="77777777" w:rsidR="00F90BDC" w:rsidRDefault="00F90BDC"/>
    <w:p w14:paraId="2E49C371" w14:textId="77777777" w:rsidR="00F90BDC" w:rsidRDefault="00F90BDC">
      <w:r xmlns:w="http://schemas.openxmlformats.org/wordprocessingml/2006/main">
        <w:t xml:space="preserve">Hjálpræði hefur komið til þeirra sem trúa á Jesú og eru börn Abrahams.</w:t>
      </w:r>
    </w:p>
    <w:p w14:paraId="5EDB7EFF" w14:textId="77777777" w:rsidR="00F90BDC" w:rsidRDefault="00F90BDC"/>
    <w:p w14:paraId="25A3D847" w14:textId="77777777" w:rsidR="00F90BDC" w:rsidRDefault="00F90BDC">
      <w:r xmlns:w="http://schemas.openxmlformats.org/wordprocessingml/2006/main">
        <w:t xml:space="preserve">1. Við erum öll börn Abrahams og Drottinn færir okkur hjálpræði.</w:t>
      </w:r>
    </w:p>
    <w:p w14:paraId="19ACD4E4" w14:textId="77777777" w:rsidR="00F90BDC" w:rsidRDefault="00F90BDC"/>
    <w:p w14:paraId="166FF20B" w14:textId="77777777" w:rsidR="00F90BDC" w:rsidRDefault="00F90BDC">
      <w:r xmlns:w="http://schemas.openxmlformats.org/wordprocessingml/2006/main">
        <w:t xml:space="preserve">2. Trúðu á Jesú og taktu á móti hjálpræði Drottins.</w:t>
      </w:r>
    </w:p>
    <w:p w14:paraId="5FA540D9" w14:textId="77777777" w:rsidR="00F90BDC" w:rsidRDefault="00F90BDC"/>
    <w:p w14:paraId="61B5AF27" w14:textId="77777777" w:rsidR="00F90BDC" w:rsidRDefault="00F90BDC">
      <w:r xmlns:w="http://schemas.openxmlformats.org/wordprocessingml/2006/main">
        <w:t xml:space="preserve">1. Rómverjabréfið 4:11-12 - Og hann fékk tákn umskurnarinnar, innsigli þess réttlætis, sem hann hafði fyrir trú, meðan hann var enn óumskorinn. Svo er hann faðir allra þeirra sem trúa en hafa ekki verið umskornir, til þess að réttlætið verði þeim til heiðurs.</w:t>
      </w:r>
    </w:p>
    <w:p w14:paraId="120D61B5" w14:textId="77777777" w:rsidR="00F90BDC" w:rsidRDefault="00F90BDC"/>
    <w:p w14:paraId="266A1DDE" w14:textId="77777777" w:rsidR="00F90BDC" w:rsidRDefault="00F90BDC">
      <w:r xmlns:w="http://schemas.openxmlformats.org/wordprocessingml/2006/main">
        <w:t xml:space="preserve">2. Galatabréfið 3:6-7 - Rétt eins og Abraham „trúði Guði, og honum var það talið réttlæti,“ svo skilið að þeir sem trúa eru börn Abrahams. Ritningin sá fyrir að Guð </w:t>
      </w:r>
      <w:r xmlns:w="http://schemas.openxmlformats.org/wordprocessingml/2006/main">
        <w:lastRenderedPageBreak xmlns:w="http://schemas.openxmlformats.org/wordprocessingml/2006/main"/>
      </w:r>
      <w:r xmlns:w="http://schemas.openxmlformats.org/wordprocessingml/2006/main">
        <w:t xml:space="preserve">myndi réttlæta heiðingjana með trú og tilkynnti Abraham fagnaðarerindið fyrirfram: „Allar þjóðir munu blessast fyrir þig.</w:t>
      </w:r>
    </w:p>
    <w:p w14:paraId="5008A191" w14:textId="77777777" w:rsidR="00F90BDC" w:rsidRDefault="00F90BDC"/>
    <w:p w14:paraId="762B224C" w14:textId="77777777" w:rsidR="00F90BDC" w:rsidRDefault="00F90BDC">
      <w:r xmlns:w="http://schemas.openxmlformats.org/wordprocessingml/2006/main">
        <w:t xml:space="preserve">Lúkasarguðspjall 19:10 Því að Mannssonurinn er kominn til að leita og frelsa það sem glatað var.</w:t>
      </w:r>
    </w:p>
    <w:p w14:paraId="6FCFA9A7" w14:textId="77777777" w:rsidR="00F90BDC" w:rsidRDefault="00F90BDC"/>
    <w:p w14:paraId="0CAC692D" w14:textId="77777777" w:rsidR="00F90BDC" w:rsidRDefault="00F90BDC">
      <w:r xmlns:w="http://schemas.openxmlformats.org/wordprocessingml/2006/main">
        <w:t xml:space="preserve">Jesús kom til að leita og frelsa þá sem eru týndir.</w:t>
      </w:r>
    </w:p>
    <w:p w14:paraId="4D4BA06A" w14:textId="77777777" w:rsidR="00F90BDC" w:rsidRDefault="00F90BDC"/>
    <w:p w14:paraId="6955DDC5" w14:textId="77777777" w:rsidR="00F90BDC" w:rsidRDefault="00F90BDC">
      <w:r xmlns:w="http://schemas.openxmlformats.org/wordprocessingml/2006/main">
        <w:t xml:space="preserve">1. Týndi sauðurinn: Kraftur kærleika og samúðar Jesú</w:t>
      </w:r>
    </w:p>
    <w:p w14:paraId="1E29B18D" w14:textId="77777777" w:rsidR="00F90BDC" w:rsidRDefault="00F90BDC"/>
    <w:p w14:paraId="408D1FAD" w14:textId="77777777" w:rsidR="00F90BDC" w:rsidRDefault="00F90BDC">
      <w:r xmlns:w="http://schemas.openxmlformats.org/wordprocessingml/2006/main">
        <w:t xml:space="preserve">2. Ný leið: Jesús sem leiðarvísir til hjálpræðis</w:t>
      </w:r>
    </w:p>
    <w:p w14:paraId="01050532" w14:textId="77777777" w:rsidR="00F90BDC" w:rsidRDefault="00F90BDC"/>
    <w:p w14:paraId="38A4FE5F" w14:textId="77777777" w:rsidR="00F90BDC" w:rsidRDefault="00F90BDC">
      <w:r xmlns:w="http://schemas.openxmlformats.org/wordprocessingml/2006/main">
        <w:t xml:space="preserve">1. Jóhannesarguðspjall 3:17 - Því að Guð sendi ekki son sinn í heiminn til að dæma heiminn, heldur til að frelsa heiminn fyrir hann.</w:t>
      </w:r>
    </w:p>
    <w:p w14:paraId="2CBF46A0" w14:textId="77777777" w:rsidR="00F90BDC" w:rsidRDefault="00F90BDC"/>
    <w:p w14:paraId="41052B56" w14:textId="77777777" w:rsidR="00F90BDC" w:rsidRDefault="00F90BDC">
      <w:r xmlns:w="http://schemas.openxmlformats.org/wordprocessingml/2006/main">
        <w:t xml:space="preserve">2. Matteusarguðspjall 18:11 - Því að Mannssonurinn kom til að bjarga hinum týndu.</w:t>
      </w:r>
    </w:p>
    <w:p w14:paraId="7E5C5975" w14:textId="77777777" w:rsidR="00F90BDC" w:rsidRDefault="00F90BDC"/>
    <w:p w14:paraId="37E0C7D4" w14:textId="77777777" w:rsidR="00F90BDC" w:rsidRDefault="00F90BDC">
      <w:r xmlns:w="http://schemas.openxmlformats.org/wordprocessingml/2006/main">
        <w:t xml:space="preserve">Lúkasarguðspjall 19:11 Og er þeir heyrðu þetta, bætti hann við og talaði dæmisögu, af því að hann var nálægt Jerúsalem og vegna þess að þeir héldu að Guðs ríki skyldi birtast þegar í stað.</w:t>
      </w:r>
    </w:p>
    <w:p w14:paraId="455EE044" w14:textId="77777777" w:rsidR="00F90BDC" w:rsidRDefault="00F90BDC"/>
    <w:p w14:paraId="63CE58C8" w14:textId="77777777" w:rsidR="00F90BDC" w:rsidRDefault="00F90BDC">
      <w:r xmlns:w="http://schemas.openxmlformats.org/wordprocessingml/2006/main">
        <w:t xml:space="preserve">Jesús var nálægt Jerúsalem og fólkið bjóst við að Guðs ríki myndi birtast fljótlega, svo Jesús talaði dæmisögu til þeirra.</w:t>
      </w:r>
    </w:p>
    <w:p w14:paraId="7E30E6D1" w14:textId="77777777" w:rsidR="00F90BDC" w:rsidRDefault="00F90BDC"/>
    <w:p w14:paraId="3513CAED" w14:textId="77777777" w:rsidR="00F90BDC" w:rsidRDefault="00F90BDC">
      <w:r xmlns:w="http://schemas.openxmlformats.org/wordprocessingml/2006/main">
        <w:t xml:space="preserve">1. "Bíða eftir Guðs ríki"</w:t>
      </w:r>
    </w:p>
    <w:p w14:paraId="535CA842" w14:textId="77777777" w:rsidR="00F90BDC" w:rsidRDefault="00F90BDC"/>
    <w:p w14:paraId="24AFD4BA" w14:textId="77777777" w:rsidR="00F90BDC" w:rsidRDefault="00F90BDC">
      <w:r xmlns:w="http://schemas.openxmlformats.org/wordprocessingml/2006/main">
        <w:t xml:space="preserve">2. "Máttur líkinga"</w:t>
      </w:r>
    </w:p>
    <w:p w14:paraId="0880BADE" w14:textId="77777777" w:rsidR="00F90BDC" w:rsidRDefault="00F90BDC"/>
    <w:p w14:paraId="4D8D7B37" w14:textId="77777777" w:rsidR="00F90BDC" w:rsidRDefault="00F90BDC">
      <w:r xmlns:w="http://schemas.openxmlformats.org/wordprocessingml/2006/main">
        <w:t xml:space="preserve">1. Jesaja 40:31 - "En þeir sem bíða Drottins munu endurnýja kraft sinn, þeir munu rísa upp </w:t>
      </w:r>
      <w:r xmlns:w="http://schemas.openxmlformats.org/wordprocessingml/2006/main">
        <w:lastRenderedPageBreak xmlns:w="http://schemas.openxmlformats.org/wordprocessingml/2006/main"/>
      </w:r>
      <w:r xmlns:w="http://schemas.openxmlformats.org/wordprocessingml/2006/main">
        <w:t xml:space="preserve">með vængjum eins og ernir, þeir munu hlaupa og þreytast ekki, og þeir munu ganga og ekki þreytast."</w:t>
      </w:r>
    </w:p>
    <w:p w14:paraId="47BCB908" w14:textId="77777777" w:rsidR="00F90BDC" w:rsidRDefault="00F90BDC"/>
    <w:p w14:paraId="2E134FC2" w14:textId="77777777" w:rsidR="00F90BDC" w:rsidRDefault="00F90BDC">
      <w:r xmlns:w="http://schemas.openxmlformats.org/wordprocessingml/2006/main">
        <w:t xml:space="preserve">2. Matteusarguðspjall 13:34 - "Allt þetta talaði Jesús til mannfjöldans í dæmisögum, og án dæmisaga talaði hann ekki til þeirra."</w:t>
      </w:r>
    </w:p>
    <w:p w14:paraId="35E795E0" w14:textId="77777777" w:rsidR="00F90BDC" w:rsidRDefault="00F90BDC"/>
    <w:p w14:paraId="106D8865" w14:textId="77777777" w:rsidR="00F90BDC" w:rsidRDefault="00F90BDC">
      <w:r xmlns:w="http://schemas.openxmlformats.org/wordprocessingml/2006/main">
        <w:t xml:space="preserve">Lúkasarguðspjall 19:12 Hann sagði því: ,,Göfugmaður nokkur fór til fjarlægs lands til að hljóta konungdóm og snúa aftur.</w:t>
      </w:r>
    </w:p>
    <w:p w14:paraId="5516523F" w14:textId="77777777" w:rsidR="00F90BDC" w:rsidRDefault="00F90BDC"/>
    <w:p w14:paraId="545E26A2" w14:textId="77777777" w:rsidR="00F90BDC" w:rsidRDefault="00F90BDC">
      <w:r xmlns:w="http://schemas.openxmlformats.org/wordprocessingml/2006/main">
        <w:t xml:space="preserve">Jesús segir dæmisögu um aðalsmann sem fer til fjarlægs lands til að fá ríki og snýr síðan aftur.</w:t>
      </w:r>
    </w:p>
    <w:p w14:paraId="3AFCF655" w14:textId="77777777" w:rsidR="00F90BDC" w:rsidRDefault="00F90BDC"/>
    <w:p w14:paraId="158300C9" w14:textId="77777777" w:rsidR="00F90BDC" w:rsidRDefault="00F90BDC">
      <w:r xmlns:w="http://schemas.openxmlformats.org/wordprocessingml/2006/main">
        <w:t xml:space="preserve">1: Guð felur okkur mikilvæg verkefni og við verðum að vera honum trú til að hljóta blessanir hans.</w:t>
      </w:r>
    </w:p>
    <w:p w14:paraId="5DC1D3B1" w14:textId="77777777" w:rsidR="00F90BDC" w:rsidRDefault="00F90BDC"/>
    <w:p w14:paraId="6FE321BD" w14:textId="77777777" w:rsidR="00F90BDC" w:rsidRDefault="00F90BDC">
      <w:r xmlns:w="http://schemas.openxmlformats.org/wordprocessingml/2006/main">
        <w:t xml:space="preserve">2: Líf Jesú var dæmi um hvernig á að þjóna Guði trúfastlega með hlýðni og þrautseigju.</w:t>
      </w:r>
    </w:p>
    <w:p w14:paraId="779233D6" w14:textId="77777777" w:rsidR="00F90BDC" w:rsidRDefault="00F90BDC"/>
    <w:p w14:paraId="3EDB9366" w14:textId="77777777" w:rsidR="00F90BDC" w:rsidRDefault="00F90BDC">
      <w:r xmlns:w="http://schemas.openxmlformats.org/wordprocessingml/2006/main">
        <w:t xml:space="preserve">1: Matteusarguðspjall 25:14-30 - Dæmisagan um talenturnar.</w:t>
      </w:r>
    </w:p>
    <w:p w14:paraId="08B2973C" w14:textId="77777777" w:rsidR="00F90BDC" w:rsidRDefault="00F90BDC"/>
    <w:p w14:paraId="466090D8" w14:textId="77777777" w:rsidR="00F90BDC" w:rsidRDefault="00F90BDC">
      <w:r xmlns:w="http://schemas.openxmlformats.org/wordprocessingml/2006/main">
        <w:t xml:space="preserve">2: Jósúabók 1:8 - Vertu sterkur og hugrakkur, því að Drottinn mun vera með þér hvert sem þú ferð.</w:t>
      </w:r>
    </w:p>
    <w:p w14:paraId="01A18337" w14:textId="77777777" w:rsidR="00F90BDC" w:rsidRDefault="00F90BDC"/>
    <w:p w14:paraId="2C33992B" w14:textId="77777777" w:rsidR="00F90BDC" w:rsidRDefault="00F90BDC">
      <w:r xmlns:w="http://schemas.openxmlformats.org/wordprocessingml/2006/main">
        <w:t xml:space="preserve">Lúkasarguðspjall 19:13 Og hann kallaði til sín tíu þjóna sína, gaf þeim tíu pund og sagði við þá: ,,Haldið áfram þangað til ég kem.</w:t>
      </w:r>
    </w:p>
    <w:p w14:paraId="5287C556" w14:textId="77777777" w:rsidR="00F90BDC" w:rsidRDefault="00F90BDC"/>
    <w:p w14:paraId="3DAA5ADB" w14:textId="77777777" w:rsidR="00F90BDC" w:rsidRDefault="00F90BDC">
      <w:r xmlns:w="http://schemas.openxmlformats.org/wordprocessingml/2006/main">
        <w:t xml:space="preserve">Jesús gefur tíu þjónum tíu pund og segir þeim að nota það þar til hann kemur aftur.</w:t>
      </w:r>
    </w:p>
    <w:p w14:paraId="4B6C6736" w14:textId="77777777" w:rsidR="00F90BDC" w:rsidRDefault="00F90BDC"/>
    <w:p w14:paraId="18C072CA" w14:textId="77777777" w:rsidR="00F90BDC" w:rsidRDefault="00F90BDC">
      <w:r xmlns:w="http://schemas.openxmlformats.org/wordprocessingml/2006/main">
        <w:t xml:space="preserve">1. Ábyrgð ráðsmanns - Að læra að stjórna því sem okkur hefur verið gefið</w:t>
      </w:r>
    </w:p>
    <w:p w14:paraId="2A005FA3" w14:textId="77777777" w:rsidR="00F90BDC" w:rsidRDefault="00F90BDC"/>
    <w:p w14:paraId="6B61C927" w14:textId="77777777" w:rsidR="00F90BDC" w:rsidRDefault="00F90BDC">
      <w:r xmlns:w="http://schemas.openxmlformats.org/wordprocessingml/2006/main">
        <w:t xml:space="preserve">2. Trúfastur þar til Kristur kemur aftur - Rækta líf þrautseigju</w:t>
      </w:r>
    </w:p>
    <w:p w14:paraId="216ECE50" w14:textId="77777777" w:rsidR="00F90BDC" w:rsidRDefault="00F90BDC"/>
    <w:p w14:paraId="32ED9154" w14:textId="77777777" w:rsidR="00F90BDC" w:rsidRDefault="00F90BDC">
      <w:r xmlns:w="http://schemas.openxmlformats.org/wordprocessingml/2006/main">
        <w:t xml:space="preserve">1. Matteusarguðspjall 25:14-30 - Dæmisaga um hæfileikana</w:t>
      </w:r>
    </w:p>
    <w:p w14:paraId="5EED1B2E" w14:textId="77777777" w:rsidR="00F90BDC" w:rsidRDefault="00F90BDC"/>
    <w:p w14:paraId="4938A17B" w14:textId="77777777" w:rsidR="00F90BDC" w:rsidRDefault="00F90BDC">
      <w:r xmlns:w="http://schemas.openxmlformats.org/wordprocessingml/2006/main">
        <w:t xml:space="preserve">2. 1. Kor. 4:1-2 - Traustir ráðsmenn náðar Guðs</w:t>
      </w:r>
    </w:p>
    <w:p w14:paraId="1C97C97F" w14:textId="77777777" w:rsidR="00F90BDC" w:rsidRDefault="00F90BDC"/>
    <w:p w14:paraId="0619D080" w14:textId="77777777" w:rsidR="00F90BDC" w:rsidRDefault="00F90BDC">
      <w:r xmlns:w="http://schemas.openxmlformats.org/wordprocessingml/2006/main">
        <w:t xml:space="preserve">Lúkasarguðspjall 19:14 En þegnar hans hötuðu hann og sendu skilaboð á eftir honum og sögðu: ,,Vér viljum ekki láta þennan mann vera konung yfir okkur.</w:t>
      </w:r>
    </w:p>
    <w:p w14:paraId="27607D4B" w14:textId="77777777" w:rsidR="00F90BDC" w:rsidRDefault="00F90BDC"/>
    <w:p w14:paraId="3BB361F7" w14:textId="77777777" w:rsidR="00F90BDC" w:rsidRDefault="00F90BDC">
      <w:r xmlns:w="http://schemas.openxmlformats.org/wordprocessingml/2006/main">
        <w:t xml:space="preserve">Íbúar Jerúsalem höfnuðu Jesú sem konungi sínum.</w:t>
      </w:r>
    </w:p>
    <w:p w14:paraId="6BC211A7" w14:textId="77777777" w:rsidR="00F90BDC" w:rsidRDefault="00F90BDC"/>
    <w:p w14:paraId="0F2C141B" w14:textId="77777777" w:rsidR="00F90BDC" w:rsidRDefault="00F90BDC">
      <w:r xmlns:w="http://schemas.openxmlformats.org/wordprocessingml/2006/main">
        <w:t xml:space="preserve">1. Réttlátt ríki Jesú - Hvernig Jesús er hinn réttláti stjórnandi sem við ættum að fylgja</w:t>
      </w:r>
    </w:p>
    <w:p w14:paraId="290BFA98" w14:textId="77777777" w:rsidR="00F90BDC" w:rsidRDefault="00F90BDC"/>
    <w:p w14:paraId="4B996831" w14:textId="77777777" w:rsidR="00F90BDC" w:rsidRDefault="00F90BDC">
      <w:r xmlns:w="http://schemas.openxmlformats.org/wordprocessingml/2006/main">
        <w:t xml:space="preserve">2. Höfnun Jesú - Hvernig við megum ekki hafna vald Jesú</w:t>
      </w:r>
    </w:p>
    <w:p w14:paraId="573F0ADF" w14:textId="77777777" w:rsidR="00F90BDC" w:rsidRDefault="00F90BDC"/>
    <w:p w14:paraId="2890FC82" w14:textId="77777777" w:rsidR="00F90BDC" w:rsidRDefault="00F90BDC">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14:paraId="5D33C57E" w14:textId="77777777" w:rsidR="00F90BDC" w:rsidRDefault="00F90BDC"/>
    <w:p w14:paraId="262C4A71" w14:textId="77777777" w:rsidR="00F90BDC" w:rsidRDefault="00F90BDC">
      <w:r xmlns:w="http://schemas.openxmlformats.org/wordprocessingml/2006/main">
        <w:t xml:space="preserve">2. Filippíbréfið 2:9-11 - Þess vegna hefur Guð hátt upphafið hann og gefið honum nafnið sem er yfir hverju nafni, til þess að í nafni Jesú skuli hvert kné beygja sig, á himni og jörðu og undir jörðu, og sérhver tunga játa að Jesús Kristur er Drottinn, Guði föður til dýrðar.</w:t>
      </w:r>
    </w:p>
    <w:p w14:paraId="0C309876" w14:textId="77777777" w:rsidR="00F90BDC" w:rsidRDefault="00F90BDC"/>
    <w:p w14:paraId="3F559E51" w14:textId="77777777" w:rsidR="00F90BDC" w:rsidRDefault="00F90BDC">
      <w:r xmlns:w="http://schemas.openxmlformats.org/wordprocessingml/2006/main">
        <w:t xml:space="preserve">Lúkasarguðspjall 19:15 Og svo bar við, að þegar hann var kominn aftur, eftir að hafa fengið ríkið, bauð hann að kalla þessa þjóna til sín, sem hann hafði gefið peningana, til þess að hann fengi að vita, hversu mikið hver hafði aflað sér. með viðskiptum.</w:t>
      </w:r>
    </w:p>
    <w:p w14:paraId="52A74CC9" w14:textId="77777777" w:rsidR="00F90BDC" w:rsidRDefault="00F90BDC"/>
    <w:p w14:paraId="7739A02B" w14:textId="77777777" w:rsidR="00F90BDC" w:rsidRDefault="00F90BDC">
      <w:r xmlns:w="http://schemas.openxmlformats.org/wordprocessingml/2006/main">
        <w:t xml:space="preserve">Jesús snýr aftur og skipar þjónum sínum að segja honum hversu mikið fé þeir höfðu aflað með viðskiptum.</w:t>
      </w:r>
    </w:p>
    <w:p w14:paraId="78C29A10" w14:textId="77777777" w:rsidR="00F90BDC" w:rsidRDefault="00F90BDC"/>
    <w:p w14:paraId="5C9D4F2C" w14:textId="77777777" w:rsidR="00F90BDC" w:rsidRDefault="00F90BDC">
      <w:r xmlns:w="http://schemas.openxmlformats.org/wordprocessingml/2006/main">
        <w:t xml:space="preserve">1. Verðlaunin fyrir duglega þjónustu: Jesús umbunar trúföstum þjónum fyrir dugnað þeirra.</w:t>
      </w:r>
    </w:p>
    <w:p w14:paraId="19F33277" w14:textId="77777777" w:rsidR="00F90BDC" w:rsidRDefault="00F90BDC"/>
    <w:p w14:paraId="21E3ACCA" w14:textId="77777777" w:rsidR="00F90BDC" w:rsidRDefault="00F90BDC">
      <w:r xmlns:w="http://schemas.openxmlformats.org/wordprocessingml/2006/main">
        <w:t xml:space="preserve">2. Gleði örlætisins: Jesús fagnar örlæti þjóna sinna.</w:t>
      </w:r>
    </w:p>
    <w:p w14:paraId="366885A5" w14:textId="77777777" w:rsidR="00F90BDC" w:rsidRDefault="00F90BDC"/>
    <w:p w14:paraId="62DBD09F" w14:textId="77777777" w:rsidR="00F90BDC" w:rsidRDefault="00F90BDC">
      <w:r xmlns:w="http://schemas.openxmlformats.org/wordprocessingml/2006/main">
        <w:t xml:space="preserve">1. 1. Korintubréf 4:2 („Ennfremur er þess krafist af ráðsmönnum, að maður finnist trúr.“)</w:t>
      </w:r>
    </w:p>
    <w:p w14:paraId="25DF611E" w14:textId="77777777" w:rsidR="00F90BDC" w:rsidRDefault="00F90BDC"/>
    <w:p w14:paraId="059D9152" w14:textId="77777777" w:rsidR="00F90BDC" w:rsidRDefault="00F90BDC">
      <w:r xmlns:w="http://schemas.openxmlformats.org/wordprocessingml/2006/main">
        <w:t xml:space="preserve">2. 2. Korintubréf 9:6-7 (“En þetta segi ég: Sá sem sáir sparlega, mun og sparlega uppskera, og sá sem sáir ríflega mun og ríflega uppskera. ekki með óbeit eða nauðsyn, því að Guð elskar glaðan gjafa.“)</w:t>
      </w:r>
    </w:p>
    <w:p w14:paraId="08DCACF7" w14:textId="77777777" w:rsidR="00F90BDC" w:rsidRDefault="00F90BDC"/>
    <w:p w14:paraId="14E43FB9" w14:textId="77777777" w:rsidR="00F90BDC" w:rsidRDefault="00F90BDC">
      <w:r xmlns:w="http://schemas.openxmlformats.org/wordprocessingml/2006/main">
        <w:t xml:space="preserve">Lúkasarguðspjall 19:16 Þá kom sá fyrsti og sagði: "Herra, pund þitt hefur vaxið tíu pund."</w:t>
      </w:r>
    </w:p>
    <w:p w14:paraId="136D5455" w14:textId="77777777" w:rsidR="00F90BDC" w:rsidRDefault="00F90BDC"/>
    <w:p w14:paraId="6448F63A" w14:textId="77777777" w:rsidR="00F90BDC" w:rsidRDefault="00F90BDC">
      <w:r xmlns:w="http://schemas.openxmlformats.org/wordprocessingml/2006/main">
        <w:t xml:space="preserve">Jesús hvetur fylgjendur sína til að fjárfesta hæfileika sína og vera skynsamir ráðsmenn auðlindanna sem Guð hefur gefið þeim.</w:t>
      </w:r>
    </w:p>
    <w:p w14:paraId="5E1AF57F" w14:textId="77777777" w:rsidR="00F90BDC" w:rsidRDefault="00F90BDC"/>
    <w:p w14:paraId="4B48EE97" w14:textId="77777777" w:rsidR="00F90BDC" w:rsidRDefault="00F90BDC">
      <w:r xmlns:w="http://schemas.openxmlformats.org/wordprocessingml/2006/main">
        <w:t xml:space="preserve">1. Trúi ráðsmaðurinn: Lifðu lífi með uppfylltum tilgangi.</w:t>
      </w:r>
    </w:p>
    <w:p w14:paraId="47F5EE72" w14:textId="77777777" w:rsidR="00F90BDC" w:rsidRDefault="00F90BDC"/>
    <w:p w14:paraId="40C97237" w14:textId="77777777" w:rsidR="00F90BDC" w:rsidRDefault="00F90BDC">
      <w:r xmlns:w="http://schemas.openxmlformats.org/wordprocessingml/2006/main">
        <w:t xml:space="preserve">2. Að uppskera það sem þú sáir: Blessun trúrrar fjárfestingar.</w:t>
      </w:r>
    </w:p>
    <w:p w14:paraId="0B2F89EA" w14:textId="77777777" w:rsidR="00F90BDC" w:rsidRDefault="00F90BDC"/>
    <w:p w14:paraId="39CA98FF" w14:textId="77777777" w:rsidR="00F90BDC" w:rsidRDefault="00F90BDC">
      <w:r xmlns:w="http://schemas.openxmlformats.org/wordprocessingml/2006/main">
        <w:t xml:space="preserve">1. Matteusarguðspjall 25:14-30 - Dæmisaga um hæfileikana.</w:t>
      </w:r>
    </w:p>
    <w:p w14:paraId="2C5C30F3" w14:textId="77777777" w:rsidR="00F90BDC" w:rsidRDefault="00F90BDC"/>
    <w:p w14:paraId="67CEAA99" w14:textId="77777777" w:rsidR="00F90BDC" w:rsidRDefault="00F90BDC">
      <w:r xmlns:w="http://schemas.openxmlformats.org/wordprocessingml/2006/main">
        <w:t xml:space="preserve">2. Orðskviðirnir 13:11 - Auðurinn sem aflað er í flýti mun minnka, en sá sem safnar smátt og smátt mun auka hann.</w:t>
      </w:r>
    </w:p>
    <w:p w14:paraId="7E73A4FE" w14:textId="77777777" w:rsidR="00F90BDC" w:rsidRDefault="00F90BDC"/>
    <w:p w14:paraId="358D9651" w14:textId="77777777" w:rsidR="00F90BDC" w:rsidRDefault="00F90BDC">
      <w:r xmlns:w="http://schemas.openxmlformats.org/wordprocessingml/2006/main">
        <w:t xml:space="preserve">Lúkasarguðspjall 19:17 Og hann sagði við hann: "Jæja, þú góði þjónn! Af því að þú hefur verið trúr í mjög litlu, þá hefur þú vald yfir tíu borgum."</w:t>
      </w:r>
    </w:p>
    <w:p w14:paraId="13CC6696" w14:textId="77777777" w:rsidR="00F90BDC" w:rsidRDefault="00F90BDC"/>
    <w:p w14:paraId="23885512" w14:textId="77777777" w:rsidR="00F90BDC" w:rsidRDefault="00F90BDC">
      <w:r xmlns:w="http://schemas.openxmlformats.org/wordprocessingml/2006/main">
        <w:t xml:space="preserve">Trúi þjóninum var umbunað með vald yfir tíu borgum.</w:t>
      </w:r>
    </w:p>
    <w:p w14:paraId="40345F71" w14:textId="77777777" w:rsidR="00F90BDC" w:rsidRDefault="00F90BDC"/>
    <w:p w14:paraId="343E4BF7" w14:textId="77777777" w:rsidR="00F90BDC" w:rsidRDefault="00F90BDC">
      <w:r xmlns:w="http://schemas.openxmlformats.org/wordprocessingml/2006/main">
        <w:t xml:space="preserve">1. Trúgjörn þjónusta leiðir til mikilla verðlauna</w:t>
      </w:r>
    </w:p>
    <w:p w14:paraId="54F51B5F" w14:textId="77777777" w:rsidR="00F90BDC" w:rsidRDefault="00F90BDC"/>
    <w:p w14:paraId="5A27E0C7" w14:textId="77777777" w:rsidR="00F90BDC" w:rsidRDefault="00F90BDC">
      <w:r xmlns:w="http://schemas.openxmlformats.org/wordprocessingml/2006/main">
        <w:t xml:space="preserve">2. Blessun trúfestisins</w:t>
      </w:r>
    </w:p>
    <w:p w14:paraId="46E72742" w14:textId="77777777" w:rsidR="00F90BDC" w:rsidRDefault="00F90BDC"/>
    <w:p w14:paraId="2CD9D735" w14:textId="77777777" w:rsidR="00F90BDC" w:rsidRDefault="00F90BDC">
      <w:r xmlns:w="http://schemas.openxmlformats.org/wordprocessingml/2006/main">
        <w:t xml:space="preserve">1. Matteusarguðspjall 25:21 - Húsbóndi hans sagði við hann: ,,Vel gert, góði og trúi þjónn. Þú hefur verið trúr yfir litlu; Ég mun setja þig yfir margt.</w:t>
      </w:r>
    </w:p>
    <w:p w14:paraId="3C21E9FD" w14:textId="77777777" w:rsidR="00F90BDC" w:rsidRDefault="00F90BDC"/>
    <w:p w14:paraId="7C1A71AA" w14:textId="77777777" w:rsidR="00F90BDC" w:rsidRDefault="00F90BDC">
      <w:r xmlns:w="http://schemas.openxmlformats.org/wordprocessingml/2006/main">
        <w:t xml:space="preserve">2. Orðskviðirnir 12:24 - Hönd dugnaðarmanna mun drottna, en hinir letilegu verða látnir vinna nauðungarvinnu.</w:t>
      </w:r>
    </w:p>
    <w:p w14:paraId="1D877009" w14:textId="77777777" w:rsidR="00F90BDC" w:rsidRDefault="00F90BDC"/>
    <w:p w14:paraId="6FE1C4AF" w14:textId="77777777" w:rsidR="00F90BDC" w:rsidRDefault="00F90BDC">
      <w:r xmlns:w="http://schemas.openxmlformats.org/wordprocessingml/2006/main">
        <w:t xml:space="preserve">Lúkasarguðspjall 19:18 Og hinn annar kom og sagði: "Herra, pund þitt hefur vaxið fimm pund."</w:t>
      </w:r>
    </w:p>
    <w:p w14:paraId="43436F5A" w14:textId="77777777" w:rsidR="00F90BDC" w:rsidRDefault="00F90BDC"/>
    <w:p w14:paraId="0D139A41" w14:textId="77777777" w:rsidR="00F90BDC" w:rsidRDefault="00F90BDC">
      <w:r xmlns:w="http://schemas.openxmlformats.org/wordprocessingml/2006/main">
        <w:t xml:space="preserve">Jesús hrósaði manninum fyrir að hafa lagt skynsamlegar fjárfestingar í sessi með þeim hæfileikum sem honum voru gefnir.</w:t>
      </w:r>
    </w:p>
    <w:p w14:paraId="441158D3" w14:textId="77777777" w:rsidR="00F90BDC" w:rsidRDefault="00F90BDC"/>
    <w:p w14:paraId="68896CBE" w14:textId="77777777" w:rsidR="00F90BDC" w:rsidRDefault="00F90BDC">
      <w:r xmlns:w="http://schemas.openxmlformats.org/wordprocessingml/2006/main">
        <w:t xml:space="preserve">1: Guð hefur gefið okkur öllum mismunandi hæfileika og hæfileika. Við verðum að nota þessar gjafir skynsamlega til að færa honum dýrð.</w:t>
      </w:r>
    </w:p>
    <w:p w14:paraId="7B1DA9E9" w14:textId="77777777" w:rsidR="00F90BDC" w:rsidRDefault="00F90BDC"/>
    <w:p w14:paraId="3C0C3745" w14:textId="77777777" w:rsidR="00F90BDC" w:rsidRDefault="00F90BDC">
      <w:r xmlns:w="http://schemas.openxmlformats.org/wordprocessingml/2006/main">
        <w:t xml:space="preserve">2: Við verðum að leitast við að vera trúir ráðsmenn þeirra blessana sem Guð hefur gefið okkur.</w:t>
      </w:r>
    </w:p>
    <w:p w14:paraId="3BB13400" w14:textId="77777777" w:rsidR="00F90BDC" w:rsidRDefault="00F90BDC"/>
    <w:p w14:paraId="1824A6FD" w14:textId="77777777" w:rsidR="00F90BDC" w:rsidRDefault="00F90BDC">
      <w:r xmlns:w="http://schemas.openxmlformats.org/wordprocessingml/2006/main">
        <w:t xml:space="preserve">1: Matteus 25:14-30 - Dæmisaga um hæfileikana.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Pétursbréf 4:10 - Hvert og eitt okkar ætti að nota hvaða gjöf sem við höfum fengið til að þjóna öðrum og veita náð Guðs af trúmennsku.</w:t>
      </w:r>
    </w:p>
    <w:p w14:paraId="217E5AF5" w14:textId="77777777" w:rsidR="00F90BDC" w:rsidRDefault="00F90BDC"/>
    <w:p w14:paraId="077434AF" w14:textId="77777777" w:rsidR="00F90BDC" w:rsidRDefault="00F90BDC">
      <w:r xmlns:w="http://schemas.openxmlformats.org/wordprocessingml/2006/main">
        <w:t xml:space="preserve">Lúkasarguðspjall 19:19 Og hann sagði sömuleiðis við hann: Vertu líka yfir fimm borgum.</w:t>
      </w:r>
    </w:p>
    <w:p w14:paraId="1015E296" w14:textId="77777777" w:rsidR="00F90BDC" w:rsidRDefault="00F90BDC"/>
    <w:p w14:paraId="32A25322" w14:textId="77777777" w:rsidR="00F90BDC" w:rsidRDefault="00F90BDC">
      <w:r xmlns:w="http://schemas.openxmlformats.org/wordprocessingml/2006/main">
        <w:t xml:space="preserve">Jesús sagði einum af lærisveinum sínum að hafa yfirstjórn fimm borga.</w:t>
      </w:r>
    </w:p>
    <w:p w14:paraId="185C1380" w14:textId="77777777" w:rsidR="00F90BDC" w:rsidRDefault="00F90BDC"/>
    <w:p w14:paraId="1F64C84E" w14:textId="77777777" w:rsidR="00F90BDC" w:rsidRDefault="00F90BDC">
      <w:r xmlns:w="http://schemas.openxmlformats.org/wordprocessingml/2006/main">
        <w:t xml:space="preserve">1. Kraftur orða Jesú: Hvernig leiðbeiningar Jesú geta leitt til stórra hluta.</w:t>
      </w:r>
    </w:p>
    <w:p w14:paraId="786511A7" w14:textId="77777777" w:rsidR="00F90BDC" w:rsidRDefault="00F90BDC"/>
    <w:p w14:paraId="58633225" w14:textId="77777777" w:rsidR="00F90BDC" w:rsidRDefault="00F90BDC">
      <w:r xmlns:w="http://schemas.openxmlformats.org/wordprocessingml/2006/main">
        <w:t xml:space="preserve">2. Mikilvægi þjónustunnar: Hvernig þjónusta við aðra getur veitt blessun.</w:t>
      </w:r>
    </w:p>
    <w:p w14:paraId="7087A6A8" w14:textId="77777777" w:rsidR="00F90BDC" w:rsidRDefault="00F90BDC"/>
    <w:p w14:paraId="1F11667B" w14:textId="77777777" w:rsidR="00F90BDC" w:rsidRDefault="00F90BDC">
      <w:r xmlns:w="http://schemas.openxmlformats.org/wordprocessingml/2006/main">
        <w:t xml:space="preserve">1. Matteusarguðspjall 20:25-28 - Jesús kennir um mikilfengleika í því að þjóna öðrum.</w:t>
      </w:r>
    </w:p>
    <w:p w14:paraId="79954270" w14:textId="77777777" w:rsidR="00F90BDC" w:rsidRDefault="00F90BDC"/>
    <w:p w14:paraId="6E22C702" w14:textId="77777777" w:rsidR="00F90BDC" w:rsidRDefault="00F90BDC">
      <w:r xmlns:w="http://schemas.openxmlformats.org/wordprocessingml/2006/main">
        <w:t xml:space="preserve">2. 1. Pétursbréf 5:6-7 - Auðmýkið yður fyrir Drottni, og hann mun lyfta yður upp.</w:t>
      </w:r>
    </w:p>
    <w:p w14:paraId="47398F89" w14:textId="77777777" w:rsidR="00F90BDC" w:rsidRDefault="00F90BDC"/>
    <w:p w14:paraId="064465B2" w14:textId="77777777" w:rsidR="00F90BDC" w:rsidRDefault="00F90BDC">
      <w:r xmlns:w="http://schemas.openxmlformats.org/wordprocessingml/2006/main">
        <w:t xml:space="preserve">Lúkasarguðspjall 19:20 Og annar kom og sagði: Herra, sjá, hér er pund þitt, sem ég hef geymt í servíettu.</w:t>
      </w:r>
    </w:p>
    <w:p w14:paraId="08FE18DC" w14:textId="77777777" w:rsidR="00F90BDC" w:rsidRDefault="00F90BDC"/>
    <w:p w14:paraId="170C766F" w14:textId="77777777" w:rsidR="00F90BDC" w:rsidRDefault="00F90BDC">
      <w:r xmlns:w="http://schemas.openxmlformats.org/wordprocessingml/2006/main">
        <w:t xml:space="preserve">Jesús kenndi kraftmikla lexíu um mikilvægi þess að fjárfesta í þeim auðlindum sem Guð hefur gefið okkur.</w:t>
      </w:r>
    </w:p>
    <w:p w14:paraId="542830E0" w14:textId="77777777" w:rsidR="00F90BDC" w:rsidRDefault="00F90BDC"/>
    <w:p w14:paraId="24E7F631" w14:textId="77777777" w:rsidR="00F90BDC" w:rsidRDefault="00F90BDC">
      <w:r xmlns:w="http://schemas.openxmlformats.org/wordprocessingml/2006/main">
        <w:t xml:space="preserve">1: Að fjárfesta auðlindirnar sem Guð gefur okkur</w:t>
      </w:r>
    </w:p>
    <w:p w14:paraId="71DC7018" w14:textId="77777777" w:rsidR="00F90BDC" w:rsidRDefault="00F90BDC"/>
    <w:p w14:paraId="30C52EB3" w14:textId="77777777" w:rsidR="00F90BDC" w:rsidRDefault="00F90BDC">
      <w:r xmlns:w="http://schemas.openxmlformats.org/wordprocessingml/2006/main">
        <w:t xml:space="preserve">2: Að vera trúr því sem við höfum</w:t>
      </w:r>
    </w:p>
    <w:p w14:paraId="179D44BF" w14:textId="77777777" w:rsidR="00F90BDC" w:rsidRDefault="00F90BDC"/>
    <w:p w14:paraId="07632450" w14:textId="77777777" w:rsidR="00F90BDC" w:rsidRDefault="00F90BDC">
      <w:r xmlns:w="http://schemas.openxmlformats.org/wordprocessingml/2006/main">
        <w:t xml:space="preserve">1: Matteus 25:14-30 - Dæmisaga um hæfileikana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3:9-10 - Heiðra Drottin með eigum þínum</w:t>
      </w:r>
    </w:p>
    <w:p w14:paraId="6CC7259A" w14:textId="77777777" w:rsidR="00F90BDC" w:rsidRDefault="00F90BDC"/>
    <w:p w14:paraId="2EFA7FC1" w14:textId="77777777" w:rsidR="00F90BDC" w:rsidRDefault="00F90BDC">
      <w:r xmlns:w="http://schemas.openxmlformats.org/wordprocessingml/2006/main">
        <w:t xml:space="preserve">Lúkasarguðspjall 19:21 Því að ég óttaðist þig, af því að þú ert harður maður. Þú tekur upp það sem þú lagðir ekki niður og uppsker það sem þú sáðir ekki.</w:t>
      </w:r>
    </w:p>
    <w:p w14:paraId="5B03DDDD" w14:textId="77777777" w:rsidR="00F90BDC" w:rsidRDefault="00F90BDC"/>
    <w:p w14:paraId="3E633D74" w14:textId="77777777" w:rsidR="00F90BDC" w:rsidRDefault="00F90BDC">
      <w:r xmlns:w="http://schemas.openxmlformats.org/wordprocessingml/2006/main">
        <w:t xml:space="preserve">Jesús varar okkur við afleiðingum þess að lifa lífi án ábyrgðar.</w:t>
      </w:r>
    </w:p>
    <w:p w14:paraId="003960A3" w14:textId="77777777" w:rsidR="00F90BDC" w:rsidRDefault="00F90BDC"/>
    <w:p w14:paraId="343D0A5B" w14:textId="77777777" w:rsidR="00F90BDC" w:rsidRDefault="00F90BDC">
      <w:r xmlns:w="http://schemas.openxmlformats.org/wordprocessingml/2006/main">
        <w:t xml:space="preserve">1: Við verðum að vera ábyrg fyrir eigin gjörðum og ábyrg fyrir okkar eigin ákvörðunum.</w:t>
      </w:r>
    </w:p>
    <w:p w14:paraId="24C3274B" w14:textId="77777777" w:rsidR="00F90BDC" w:rsidRDefault="00F90BDC"/>
    <w:p w14:paraId="6DC72F20" w14:textId="77777777" w:rsidR="00F90BDC" w:rsidRDefault="00F90BDC">
      <w:r xmlns:w="http://schemas.openxmlformats.org/wordprocessingml/2006/main">
        <w:t xml:space="preserve">2: Guð ber okkur ábyrgð á því sem við gerum, svo við skulum leitast við að lifa af ráðvendni og auðmýkt.</w:t>
      </w:r>
    </w:p>
    <w:p w14:paraId="0D67D863" w14:textId="77777777" w:rsidR="00F90BDC" w:rsidRDefault="00F90BDC"/>
    <w:p w14:paraId="63E507E2" w14:textId="77777777" w:rsidR="00F90BDC" w:rsidRDefault="00F90BDC">
      <w:r xmlns:w="http://schemas.openxmlformats.org/wordprocessingml/2006/main">
        <w:t xml:space="preserve">1:1 Korintubréf 10:12 - Hver sem telur sig standa, gæti þess að hann falli ekki.</w:t>
      </w:r>
    </w:p>
    <w:p w14:paraId="646C5299" w14:textId="77777777" w:rsidR="00F90BDC" w:rsidRDefault="00F90BDC"/>
    <w:p w14:paraId="2AA9AE32" w14:textId="77777777" w:rsidR="00F90BDC" w:rsidRDefault="00F90BDC">
      <w:r xmlns:w="http://schemas.openxmlformats.org/wordprocessingml/2006/main">
        <w:t xml:space="preserve">2: Prédikarinn 11:9 - Vertu glaður, ungi maður, í æsku þinni, og lát hjarta þitt gleðja þig á æskudögum þínum. Gakktu á vegum hjarta þíns og sjón augna þinna.</w:t>
      </w:r>
    </w:p>
    <w:p w14:paraId="4A8C7C3F" w14:textId="77777777" w:rsidR="00F90BDC" w:rsidRDefault="00F90BDC"/>
    <w:p w14:paraId="0A874CB0" w14:textId="77777777" w:rsidR="00F90BDC" w:rsidRDefault="00F90BDC">
      <w:r xmlns:w="http://schemas.openxmlformats.org/wordprocessingml/2006/main">
        <w:t xml:space="preserve">Lúkasarguðspjall 19:22 Og hann sagði við hann: Af þínum munni mun ég dæma þig, þú vondi þjónn. Þú vissir, að ég var stríðinn maður, sem tók upp það, sem ég lagði ekki, og uppskar, sem ég sáði ekki.</w:t>
      </w:r>
    </w:p>
    <w:p w14:paraId="0395C093" w14:textId="77777777" w:rsidR="00F90BDC" w:rsidRDefault="00F90BDC"/>
    <w:p w14:paraId="23098991" w14:textId="77777777" w:rsidR="00F90BDC" w:rsidRDefault="00F90BDC">
      <w:r xmlns:w="http://schemas.openxmlformats.org/wordprocessingml/2006/main">
        <w:t xml:space="preserve">Jesús varar okkur við að vera trúir ráðsmenn gjafa hans.</w:t>
      </w:r>
    </w:p>
    <w:p w14:paraId="3FEF4210" w14:textId="77777777" w:rsidR="00F90BDC" w:rsidRDefault="00F90BDC"/>
    <w:p w14:paraId="58C6371A" w14:textId="77777777" w:rsidR="00F90BDC" w:rsidRDefault="00F90BDC">
      <w:r xmlns:w="http://schemas.openxmlformats.org/wordprocessingml/2006/main">
        <w:t xml:space="preserve">1. Guð kallar okkur til að vera trúir ráðsmenn þess sem hann hefur blessað okkur með.</w:t>
      </w:r>
    </w:p>
    <w:p w14:paraId="473CD1BD" w14:textId="77777777" w:rsidR="00F90BDC" w:rsidRDefault="00F90BDC"/>
    <w:p w14:paraId="03470BB7" w14:textId="77777777" w:rsidR="00F90BDC" w:rsidRDefault="00F90BDC">
      <w:r xmlns:w="http://schemas.openxmlformats.org/wordprocessingml/2006/main">
        <w:t xml:space="preserve">2. Við verðum að nota auðlindir okkar til að vegsama Guð og efla ríki hans.</w:t>
      </w:r>
    </w:p>
    <w:p w14:paraId="57992CF7" w14:textId="77777777" w:rsidR="00F90BDC" w:rsidRDefault="00F90BDC"/>
    <w:p w14:paraId="2A5EF67F" w14:textId="77777777" w:rsidR="00F90BDC" w:rsidRDefault="00F90BDC">
      <w:r xmlns:w="http://schemas.openxmlformats.org/wordprocessingml/2006/main">
        <w:t xml:space="preserve">1. Matteusarguðspjall 25:14-30 - Dæmisagan um hæfileikana.</w:t>
      </w:r>
    </w:p>
    <w:p w14:paraId="18232CCC" w14:textId="77777777" w:rsidR="00F90BDC" w:rsidRDefault="00F90BDC"/>
    <w:p w14:paraId="187A4C9A" w14:textId="77777777" w:rsidR="00F90BDC" w:rsidRDefault="00F90BDC">
      <w:r xmlns:w="http://schemas.openxmlformats.org/wordprocessingml/2006/main">
        <w:t xml:space="preserve">2. 1. Korintubréf 4:2 - Þess vegna er þess krafist af ráðsmönnum að maður finnist trúr.</w:t>
      </w:r>
    </w:p>
    <w:p w14:paraId="26D97628" w14:textId="77777777" w:rsidR="00F90BDC" w:rsidRDefault="00F90BDC"/>
    <w:p w14:paraId="7F969792" w14:textId="77777777" w:rsidR="00F90BDC" w:rsidRDefault="00F90BDC">
      <w:r xmlns:w="http://schemas.openxmlformats.org/wordprocessingml/2006/main">
        <w:t xml:space="preserve">Lúkasarguðspjall 19:23 Hví gafst þú þá ekki peningana mína í banka, til þess að við komu mína hefði ég getað krafið mína með okurvexti?</w:t>
      </w:r>
    </w:p>
    <w:p w14:paraId="4F41C156" w14:textId="77777777" w:rsidR="00F90BDC" w:rsidRDefault="00F90BDC"/>
    <w:p w14:paraId="28A2DF7A" w14:textId="77777777" w:rsidR="00F90BDC" w:rsidRDefault="00F90BDC">
      <w:r xmlns:w="http://schemas.openxmlformats.org/wordprocessingml/2006/main">
        <w:t xml:space="preserve">Þetta vers fjallar um að Jesús spyr hvers vegna þjónninn notaði ekki peningana sem honum voru gefnir til að fá vexti.</w:t>
      </w:r>
    </w:p>
    <w:p w14:paraId="0B641FFE" w14:textId="77777777" w:rsidR="00F90BDC" w:rsidRDefault="00F90BDC"/>
    <w:p w14:paraId="1B2C107E" w14:textId="77777777" w:rsidR="00F90BDC" w:rsidRDefault="00F90BDC">
      <w:r xmlns:w="http://schemas.openxmlformats.org/wordprocessingml/2006/main">
        <w:t xml:space="preserve">1. Kraftur fjárfestingar: Hvernig skynsamleg fjárfesting getur leitt til meiri umbunar</w:t>
      </w:r>
    </w:p>
    <w:p w14:paraId="0481749D" w14:textId="77777777" w:rsidR="00F90BDC" w:rsidRDefault="00F90BDC"/>
    <w:p w14:paraId="75635F68" w14:textId="77777777" w:rsidR="00F90BDC" w:rsidRDefault="00F90BDC">
      <w:r xmlns:w="http://schemas.openxmlformats.org/wordprocessingml/2006/main">
        <w:t xml:space="preserve">2. Dæmisagan um hæfileikana: Hvers vegna ættum við að nota gjafir okkar og hæfileika til að þjóna Guði</w:t>
      </w:r>
    </w:p>
    <w:p w14:paraId="005017B7" w14:textId="77777777" w:rsidR="00F90BDC" w:rsidRDefault="00F90BDC"/>
    <w:p w14:paraId="1BAA6F92" w14:textId="77777777" w:rsidR="00F90BDC" w:rsidRDefault="00F90BDC">
      <w:r xmlns:w="http://schemas.openxmlformats.org/wordprocessingml/2006/main">
        <w:t xml:space="preserve">1. Matteusarguðspjall 25:14-30 - Dæmisaga um hæfileikana</w:t>
      </w:r>
    </w:p>
    <w:p w14:paraId="7486EE55" w14:textId="77777777" w:rsidR="00F90BDC" w:rsidRDefault="00F90BDC"/>
    <w:p w14:paraId="7772273D" w14:textId="77777777" w:rsidR="00F90BDC" w:rsidRDefault="00F90BDC">
      <w:r xmlns:w="http://schemas.openxmlformats.org/wordprocessingml/2006/main">
        <w:t xml:space="preserve">2. Orðskviðirnir 22:7 - Hinir ríku drottna yfir fátækum og lántakandinn er þræll lánveitandans</w:t>
      </w:r>
    </w:p>
    <w:p w14:paraId="715852CE" w14:textId="77777777" w:rsidR="00F90BDC" w:rsidRDefault="00F90BDC"/>
    <w:p w14:paraId="646DAE95" w14:textId="77777777" w:rsidR="00F90BDC" w:rsidRDefault="00F90BDC">
      <w:r xmlns:w="http://schemas.openxmlformats.org/wordprocessingml/2006/main">
        <w:t xml:space="preserve">Lúkasarguðspjall 19:24 Og hann sagði við þá, sem hjá stóðu: "Takið af honum pundið og gefið þeim, sem hefur tíu pund."</w:t>
      </w:r>
    </w:p>
    <w:p w14:paraId="5ECF6CCF" w14:textId="77777777" w:rsidR="00F90BDC" w:rsidRDefault="00F90BDC"/>
    <w:p w14:paraId="568E2381" w14:textId="77777777" w:rsidR="00F90BDC" w:rsidRDefault="00F90BDC">
      <w:r xmlns:w="http://schemas.openxmlformats.org/wordprocessingml/2006/main">
        <w:t xml:space="preserve">Í þessum kafla er talað um að Jesús hafi sagt viðstadda að taka af þeim sem átti eitt pund og gefa þeim sem átti tíu pund.</w:t>
      </w:r>
    </w:p>
    <w:p w14:paraId="25F4F1B1" w14:textId="77777777" w:rsidR="00F90BDC" w:rsidRDefault="00F90BDC"/>
    <w:p w14:paraId="40E8E75F" w14:textId="77777777" w:rsidR="00F90BDC" w:rsidRDefault="00F90BDC">
      <w:r xmlns:w="http://schemas.openxmlformats.org/wordprocessingml/2006/main">
        <w:t xml:space="preserve">1. Kraftur gjafmildi: Sagan af kennslu Jesú til þeirra sem standa hjá talar um kraft gjafmildi og hvernig hægt er að nota hann til að blessa aðra.</w:t>
      </w:r>
    </w:p>
    <w:p w14:paraId="4200F9B5" w14:textId="77777777" w:rsidR="00F90BDC" w:rsidRDefault="00F90BDC"/>
    <w:p w14:paraId="3A78788F" w14:textId="77777777" w:rsidR="00F90BDC" w:rsidRDefault="00F90BDC">
      <w:r xmlns:w="http://schemas.openxmlformats.org/wordprocessingml/2006/main">
        <w:t xml:space="preserve">2. Gnægð Guðs: Leiðbeiningar Jesú til þeirra sem standa hjá talar um gnægð framboðs Guðs </w:t>
      </w:r>
      <w:r xmlns:w="http://schemas.openxmlformats.org/wordprocessingml/2006/main">
        <w:lastRenderedPageBreak xmlns:w="http://schemas.openxmlformats.org/wordprocessingml/2006/main"/>
      </w:r>
      <w:r xmlns:w="http://schemas.openxmlformats.org/wordprocessingml/2006/main">
        <w:t xml:space="preserve">og hvernig hægt er að nota það til að mæta þörfum annarra.</w:t>
      </w:r>
    </w:p>
    <w:p w14:paraId="3AB5DDB1" w14:textId="77777777" w:rsidR="00F90BDC" w:rsidRDefault="00F90BDC"/>
    <w:p w14:paraId="6E069DAC" w14:textId="77777777" w:rsidR="00F90BDC" w:rsidRDefault="00F90BDC">
      <w:r xmlns:w="http://schemas.openxmlformats.org/wordprocessingml/2006/main">
        <w:t xml:space="preserve">1. 2. Korintubréf 9:7-8 - "Sérhver yðar skal gefa það sem þú hefur ákveðið í hjarta þínu að gefa, hvorki með tregðu né af nauðung, því að Guð elskar glaðan gjafara. Og Guð getur blessað þig ríkulega, svo að í öllu á öllum tímum, með allt sem þú þarft, munt þú gnægð af hverju góðu verki."</w:t>
      </w:r>
    </w:p>
    <w:p w14:paraId="0EDBCF8A" w14:textId="77777777" w:rsidR="00F90BDC" w:rsidRDefault="00F90BDC"/>
    <w:p w14:paraId="21B5A4F2" w14:textId="77777777" w:rsidR="00F90BDC" w:rsidRDefault="00F90BDC">
      <w:r xmlns:w="http://schemas.openxmlformats.org/wordprocessingml/2006/main">
        <w:t xml:space="preserve">2. Galatabréfið 6:9-10 - "Leyfumst ekki að gjöra gott, því að á réttum tíma munum vér uppskera ef við gefumst ekki upp. Því skulum vér gjöra öllum gott, eins og við höfum tækifæri til. , sérstaklega þeim sem tilheyra fjölskyldu trúaðra.“</w:t>
      </w:r>
    </w:p>
    <w:p w14:paraId="50859A26" w14:textId="77777777" w:rsidR="00F90BDC" w:rsidRDefault="00F90BDC"/>
    <w:p w14:paraId="30779386" w14:textId="77777777" w:rsidR="00F90BDC" w:rsidRDefault="00F90BDC">
      <w:r xmlns:w="http://schemas.openxmlformats.org/wordprocessingml/2006/main">
        <w:t xml:space="preserve">Lúkas 19:25 (Og þeir sögðu við hann: Herra, hann á tíu pund.)</w:t>
      </w:r>
    </w:p>
    <w:p w14:paraId="76634ED9" w14:textId="77777777" w:rsidR="00F90BDC" w:rsidRDefault="00F90BDC"/>
    <w:p w14:paraId="5AD4CC7F" w14:textId="77777777" w:rsidR="00F90BDC" w:rsidRDefault="00F90BDC">
      <w:r xmlns:w="http://schemas.openxmlformats.org/wordprocessingml/2006/main">
        <w:t xml:space="preserve">Þessi texti úr Lúkas 19:25 segir frá því hvernig sumir fylgjendur Jesú spurðu hann hvað ætti að gera við mann sem hafði tíu pund.</w:t>
      </w:r>
    </w:p>
    <w:p w14:paraId="30B6131B" w14:textId="77777777" w:rsidR="00F90BDC" w:rsidRDefault="00F90BDC"/>
    <w:p w14:paraId="5407CD05" w14:textId="77777777" w:rsidR="00F90BDC" w:rsidRDefault="00F90BDC">
      <w:r xmlns:w="http://schemas.openxmlformats.org/wordprocessingml/2006/main">
        <w:t xml:space="preserve">1. Kraftur þess að eiga: Hvernig á að nota blessanir Guðs til að gera gæfumun í heiminum</w:t>
      </w:r>
    </w:p>
    <w:p w14:paraId="4A512D54" w14:textId="77777777" w:rsidR="00F90BDC" w:rsidRDefault="00F90BDC"/>
    <w:p w14:paraId="2744DAAA" w14:textId="77777777" w:rsidR="00F90BDC" w:rsidRDefault="00F90BDC">
      <w:r xmlns:w="http://schemas.openxmlformats.org/wordprocessingml/2006/main">
        <w:t xml:space="preserve">2. Dyggð örlætis: Hvernig á að lifa fórnfýsi og ráðsmennsku</w:t>
      </w:r>
    </w:p>
    <w:p w14:paraId="17857BDC" w14:textId="77777777" w:rsidR="00F90BDC" w:rsidRDefault="00F90BDC"/>
    <w:p w14:paraId="76ED6110" w14:textId="77777777" w:rsidR="00F90BDC" w:rsidRDefault="00F90BDC">
      <w:r xmlns:w="http://schemas.openxmlformats.org/wordprocessingml/2006/main">
        <w:t xml:space="preserve">1. Matteusarguðspjall 25:14-30 - Dæmisagan um hæfileikana</w:t>
      </w:r>
    </w:p>
    <w:p w14:paraId="0BB1A138" w14:textId="77777777" w:rsidR="00F90BDC" w:rsidRDefault="00F90BDC"/>
    <w:p w14:paraId="3882A54E" w14:textId="77777777" w:rsidR="00F90BDC" w:rsidRDefault="00F90BDC">
      <w:r xmlns:w="http://schemas.openxmlformats.org/wordprocessingml/2006/main">
        <w:t xml:space="preserve">2. 2. Korintubréf 8:1-15 - Örlæti makedónsku kirknanna</w:t>
      </w:r>
    </w:p>
    <w:p w14:paraId="070C7183" w14:textId="77777777" w:rsidR="00F90BDC" w:rsidRDefault="00F90BDC"/>
    <w:p w14:paraId="036B6FB5" w14:textId="77777777" w:rsidR="00F90BDC" w:rsidRDefault="00F90BDC">
      <w:r xmlns:w="http://schemas.openxmlformats.org/wordprocessingml/2006/main">
        <w:t xml:space="preserve">Lúkasarguðspjall 19:26 Því að ég segi yður: Hverjum þeim, sem hefur, mun gefið verða. og frá þeim sem ekki hefur, jafnvel það sem hann hefur, mun frá honum tekið verða.</w:t>
      </w:r>
    </w:p>
    <w:p w14:paraId="4BA9204F" w14:textId="77777777" w:rsidR="00F90BDC" w:rsidRDefault="00F90BDC"/>
    <w:p w14:paraId="32496153" w14:textId="77777777" w:rsidR="00F90BDC" w:rsidRDefault="00F90BDC">
      <w:r xmlns:w="http://schemas.openxmlformats.org/wordprocessingml/2006/main">
        <w:t xml:space="preserve">Allir verða verðlaunaðir eða refsaðir eftir gjörðum sínum.</w:t>
      </w:r>
    </w:p>
    <w:p w14:paraId="442772D6" w14:textId="77777777" w:rsidR="00F90BDC" w:rsidRDefault="00F90BDC"/>
    <w:p w14:paraId="386D52BC" w14:textId="77777777" w:rsidR="00F90BDC" w:rsidRDefault="00F90BDC">
      <w:r xmlns:w="http://schemas.openxmlformats.org/wordprocessingml/2006/main">
        <w:t xml:space="preserve">1: Aðgerðir okkar hafa afleiðingar og við ættum að leitast við að lifa lífi sem þóknast Guði.</w:t>
      </w:r>
    </w:p>
    <w:p w14:paraId="550BCBB7" w14:textId="77777777" w:rsidR="00F90BDC" w:rsidRDefault="00F90BDC"/>
    <w:p w14:paraId="40930804" w14:textId="77777777" w:rsidR="00F90BDC" w:rsidRDefault="00F90BDC">
      <w:r xmlns:w="http://schemas.openxmlformats.org/wordprocessingml/2006/main">
        <w:t xml:space="preserve">2: Við verðum að hafa í huga gjörðir okkar og hvernig þær hafa áhrif á okkur sjálf og aðra, því þær munu hafa áhrif á framtíð okkar.</w:t>
      </w:r>
    </w:p>
    <w:p w14:paraId="63A767CE" w14:textId="77777777" w:rsidR="00F90BDC" w:rsidRDefault="00F90BDC"/>
    <w:p w14:paraId="28462853" w14:textId="77777777" w:rsidR="00F90BDC" w:rsidRDefault="00F90BDC">
      <w:r xmlns:w="http://schemas.openxmlformats.org/wordprocessingml/2006/main">
        <w:t xml:space="preserve">1: Jakobsbréf 4:17 - Þess vegna, þeim sem veit að gera gott og gjörir það ekki, honum er það synd.</w:t>
      </w:r>
    </w:p>
    <w:p w14:paraId="2685AD81" w14:textId="77777777" w:rsidR="00F90BDC" w:rsidRDefault="00F90BDC"/>
    <w:p w14:paraId="715DEDED" w14:textId="77777777" w:rsidR="00F90BDC" w:rsidRDefault="00F90BDC">
      <w:r xmlns:w="http://schemas.openxmlformats.org/wordprocessingml/2006/main">
        <w:t xml:space="preserve">2: Orðskviðirnir 11:18 - Hinn óguðlegi fær blekkingarlaun, en sá sem sáir réttlæti uppsker örugg laun.</w:t>
      </w:r>
    </w:p>
    <w:p w14:paraId="3B7D828D" w14:textId="77777777" w:rsidR="00F90BDC" w:rsidRDefault="00F90BDC"/>
    <w:p w14:paraId="590632F6" w14:textId="77777777" w:rsidR="00F90BDC" w:rsidRDefault="00F90BDC">
      <w:r xmlns:w="http://schemas.openxmlformats.org/wordprocessingml/2006/main">
        <w:t xml:space="preserve">Lúkasarguðspjall 19:27 En þá óvini mína, sem vildu ekki, að ég yrði konungur yfir þeim, færið hingað og drepið þá fyrir mér.</w:t>
      </w:r>
    </w:p>
    <w:p w14:paraId="5DDDFC1B" w14:textId="77777777" w:rsidR="00F90BDC" w:rsidRDefault="00F90BDC"/>
    <w:p w14:paraId="281D7180" w14:textId="77777777" w:rsidR="00F90BDC" w:rsidRDefault="00F90BDC">
      <w:r xmlns:w="http://schemas.openxmlformats.org/wordprocessingml/2006/main">
        <w:t xml:space="preserve">Jesús skipar fylgjendum sínum að leiða óvini sína fram fyrir sig og drepa þá.</w:t>
      </w:r>
    </w:p>
    <w:p w14:paraId="0C97FF3D" w14:textId="77777777" w:rsidR="00F90BDC" w:rsidRDefault="00F90BDC"/>
    <w:p w14:paraId="3E27826E" w14:textId="77777777" w:rsidR="00F90BDC" w:rsidRDefault="00F90BDC">
      <w:r xmlns:w="http://schemas.openxmlformats.org/wordprocessingml/2006/main">
        <w:t xml:space="preserve">1. Kraftur skilyrðislausrar ástar: Lærðu að elska óvini þína</w:t>
      </w:r>
    </w:p>
    <w:p w14:paraId="0CC38371" w14:textId="77777777" w:rsidR="00F90BDC" w:rsidRDefault="00F90BDC"/>
    <w:p w14:paraId="4396327C" w14:textId="77777777" w:rsidR="00F90BDC" w:rsidRDefault="00F90BDC">
      <w:r xmlns:w="http://schemas.openxmlformats.org/wordprocessingml/2006/main">
        <w:t xml:space="preserve">2. Fyrirgefning andspænis ofsóknum: Að snúa kinninni við</w:t>
      </w:r>
    </w:p>
    <w:p w14:paraId="741B8DDE" w14:textId="77777777" w:rsidR="00F90BDC" w:rsidRDefault="00F90BDC"/>
    <w:p w14:paraId="601E8125" w14:textId="77777777" w:rsidR="00F90BDC" w:rsidRDefault="00F90BDC">
      <w:r xmlns:w="http://schemas.openxmlformats.org/wordprocessingml/2006/main">
        <w:t xml:space="preserve">1. Matteusarguðspjall 5:43-44 „Þér hafið heyrt að sagt var: Elska náunga þinn og hata óvin þinn. 44 En ég segi yður: elskið óvini yðar og biðjið fyrir þeim sem ofsækja yður."</w:t>
      </w:r>
    </w:p>
    <w:p w14:paraId="0D4D6041" w14:textId="77777777" w:rsidR="00F90BDC" w:rsidRDefault="00F90BDC"/>
    <w:p w14:paraId="6C726218" w14:textId="77777777" w:rsidR="00F90BDC" w:rsidRDefault="00F90BDC">
      <w:r xmlns:w="http://schemas.openxmlformats.org/wordprocessingml/2006/main">
        <w:t xml:space="preserve">2. Rómverjabréfið 12:17-21 "Gjaldið engum illt með illu. Gætið þess að gera það sem rétt er í augum allra. 18 Ef það er mögulegt, að svo miklu leyti sem það veltur á þér, lifðu í friði við alla. 19 Hefndið ekki, kæru vinir, heldur látið svigrúm fyrir reiði Guðs, því að ritað er: „Mín er að hefna, ég mun endurgjalda,“ segir Drottinn. 20 Þvert á móti: „Ef óvinur yðar hungrar, fæða hann, ef hann er þyrstur, þá gefðu honum eitthvað að drekka. Þegar þú gerir þetta munt þú hrúga brennandi kolum á höfuð hans. 21 Látið ekki </w:t>
      </w:r>
      <w:r xmlns:w="http://schemas.openxmlformats.org/wordprocessingml/2006/main">
        <w:lastRenderedPageBreak xmlns:w="http://schemas.openxmlformats.org/wordprocessingml/2006/main"/>
      </w:r>
      <w:r xmlns:w="http://schemas.openxmlformats.org/wordprocessingml/2006/main">
        <w:t xml:space="preserve">hið illa sigra sig, heldur sigrast á illu með góðu."</w:t>
      </w:r>
    </w:p>
    <w:p w14:paraId="7B2A33AB" w14:textId="77777777" w:rsidR="00F90BDC" w:rsidRDefault="00F90BDC"/>
    <w:p w14:paraId="1D0D1831" w14:textId="77777777" w:rsidR="00F90BDC" w:rsidRDefault="00F90BDC">
      <w:r xmlns:w="http://schemas.openxmlformats.org/wordprocessingml/2006/main">
        <w:t xml:space="preserve">Lúkasarguðspjall 19:28 Og er hann hafði þetta talað, fór hann á undan og steig upp til Jerúsalem.</w:t>
      </w:r>
    </w:p>
    <w:p w14:paraId="1A65C707" w14:textId="77777777" w:rsidR="00F90BDC" w:rsidRDefault="00F90BDC"/>
    <w:p w14:paraId="4D9105FF" w14:textId="77777777" w:rsidR="00F90BDC" w:rsidRDefault="00F90BDC">
      <w:r xmlns:w="http://schemas.openxmlformats.org/wordprocessingml/2006/main">
        <w:t xml:space="preserve">Jesús talaði við fólkið og fór síðan í ferð til Jerúsalem.</w:t>
      </w:r>
    </w:p>
    <w:p w14:paraId="4F9FF927" w14:textId="77777777" w:rsidR="00F90BDC" w:rsidRDefault="00F90BDC"/>
    <w:p w14:paraId="47262E20" w14:textId="77777777" w:rsidR="00F90BDC" w:rsidRDefault="00F90BDC">
      <w:r xmlns:w="http://schemas.openxmlformats.org/wordprocessingml/2006/main">
        <w:t xml:space="preserve">1. Jesús sýnir kraft trúarinnar með ferð sinni til Jerúsalem.</w:t>
      </w:r>
    </w:p>
    <w:p w14:paraId="1EC45D1D" w14:textId="77777777" w:rsidR="00F90BDC" w:rsidRDefault="00F90BDC"/>
    <w:p w14:paraId="6E34F30E" w14:textId="77777777" w:rsidR="00F90BDC" w:rsidRDefault="00F90BDC">
      <w:r xmlns:w="http://schemas.openxmlformats.org/wordprocessingml/2006/main">
        <w:t xml:space="preserve">2. Ferð Jesú til Jerúsalem er dæmi um hvernig við getum sigrast á hindrunum í eigin lífi.</w:t>
      </w:r>
    </w:p>
    <w:p w14:paraId="005D51E8" w14:textId="77777777" w:rsidR="00F90BDC" w:rsidRDefault="00F90BDC"/>
    <w:p w14:paraId="171BE177" w14:textId="77777777" w:rsidR="00F90BDC" w:rsidRDefault="00F90BDC">
      <w:r xmlns:w="http://schemas.openxmlformats.org/wordprocessingml/2006/main">
        <w:t xml:space="preserve">1. Hebreabréfið 11:1-3 - "Nú er trúin fullvissa um það sem menn vona, sannfæring um það sem ekki sést. Því að með henni fengu fólkið forðum daga hrós sitt. Fyrir trú skiljum við að alheimurinn er skapaður fyrir orði. Guðs, svo að það sem sést varð ekki til úr sýnilegu hlutum."</w:t>
      </w:r>
    </w:p>
    <w:p w14:paraId="23A53DD8" w14:textId="77777777" w:rsidR="00F90BDC" w:rsidRDefault="00F90BDC"/>
    <w:p w14:paraId="15423E60" w14:textId="77777777" w:rsidR="00F90BDC" w:rsidRDefault="00F90BDC">
      <w:r xmlns:w="http://schemas.openxmlformats.org/wordprocessingml/2006/main">
        <w:t xml:space="preserve">2. Filippíbréfið 3:13-14 - "Bræður, ég álít ekki að ég hafi gert það að mínu eigin. En eitt geri ég: Ég gleymi því sem að baki er og þeysti mig áfram í átt að því sem framundan er, ég þrýsti mér í átt að takmarkinu fyrir verðlaun hinnar efri köllunar Guðs í Kristi Jesú."</w:t>
      </w:r>
    </w:p>
    <w:p w14:paraId="295FA9B1" w14:textId="77777777" w:rsidR="00F90BDC" w:rsidRDefault="00F90BDC"/>
    <w:p w14:paraId="55FDA359" w14:textId="77777777" w:rsidR="00F90BDC" w:rsidRDefault="00F90BDC">
      <w:r xmlns:w="http://schemas.openxmlformats.org/wordprocessingml/2006/main">
        <w:t xml:space="preserve">Lúkasarguðspjall 19:29 Og svo bar við, er hann kom nálægt Betfage og Betaníu, á fjallinu sem kallað er Olíufjall, sendi hann tvo af lærisveinum sínum.</w:t>
      </w:r>
    </w:p>
    <w:p w14:paraId="7E706213" w14:textId="77777777" w:rsidR="00F90BDC" w:rsidRDefault="00F90BDC"/>
    <w:p w14:paraId="386F5D74" w14:textId="77777777" w:rsidR="00F90BDC" w:rsidRDefault="00F90BDC">
      <w:r xmlns:w="http://schemas.openxmlformats.org/wordprocessingml/2006/main">
        <w:t xml:space="preserve">Yfirferð Jesús sendi tvo af lærisveinum sínum til þorpanna Betfage og Betaníu, sem var staðsett á Olíufjallinu.</w:t>
      </w:r>
    </w:p>
    <w:p w14:paraId="2360EA02" w14:textId="77777777" w:rsidR="00F90BDC" w:rsidRDefault="00F90BDC"/>
    <w:p w14:paraId="57FE1169" w14:textId="77777777" w:rsidR="00F90BDC" w:rsidRDefault="00F90BDC">
      <w:r xmlns:w="http://schemas.openxmlformats.org/wordprocessingml/2006/main">
        <w:t xml:space="preserve">1. Kraftur tveggja: Hvernig Jesús styrkir lærisveina sína</w:t>
      </w:r>
    </w:p>
    <w:p w14:paraId="48EEDC4F" w14:textId="77777777" w:rsidR="00F90BDC" w:rsidRDefault="00F90BDC"/>
    <w:p w14:paraId="0E86A383" w14:textId="77777777" w:rsidR="00F90BDC" w:rsidRDefault="00F90BDC">
      <w:r xmlns:w="http://schemas.openxmlformats.org/wordprocessingml/2006/main">
        <w:t xml:space="preserve">2. Mikilvægi Olíufjallsins: Hlutverk þess í þjónustu Jesú</w:t>
      </w:r>
    </w:p>
    <w:p w14:paraId="5E3B7FC7" w14:textId="77777777" w:rsidR="00F90BDC" w:rsidRDefault="00F90BDC"/>
    <w:p w14:paraId="2BA1CF0F" w14:textId="77777777" w:rsidR="00F90BDC" w:rsidRDefault="00F90BDC">
      <w:r xmlns:w="http://schemas.openxmlformats.org/wordprocessingml/2006/main">
        <w:t xml:space="preserve">1. Lúkasarguðspjall 10:1-2 - Og eftir þetta útnefndi Drottinn líka aðra sjötíu og sendi þá tvo og tvo á undan sér í hverja borg og stað, þangað sem hann sjálfur vildi koma. Fyrir því sagði hann við þá: Sannlega er uppskeran mikil, en verkamennirnir fáir. Biðjið því Drottin uppskerunnar, að hann sendi verkamenn til uppskeru sinnar.</w:t>
      </w:r>
    </w:p>
    <w:p w14:paraId="79913D26" w14:textId="77777777" w:rsidR="00F90BDC" w:rsidRDefault="00F90BDC"/>
    <w:p w14:paraId="53E3DEAD" w14:textId="77777777" w:rsidR="00F90BDC" w:rsidRDefault="00F90BDC">
      <w:r xmlns:w="http://schemas.openxmlformats.org/wordprocessingml/2006/main">
        <w:t xml:space="preserve">2. Matteusarguðspjall 28:18-20 - Jesús kom og talaði við þá og sagði: Allt vald er mér gefið á himni og jörðu. Farið því og kennið öllum þjóðum, skírið þær í nafni föður, sonar og heilags anda. Kennið þeim að halda allt, sem ég hef boðið yður, og sjá, ég er með yður alla daga. , jafnvel allt til enda veraldar. Amen.</w:t>
      </w:r>
    </w:p>
    <w:p w14:paraId="67E2870F" w14:textId="77777777" w:rsidR="00F90BDC" w:rsidRDefault="00F90BDC"/>
    <w:p w14:paraId="78644015" w14:textId="77777777" w:rsidR="00F90BDC" w:rsidRDefault="00F90BDC">
      <w:r xmlns:w="http://schemas.openxmlformats.org/wordprocessingml/2006/main">
        <w:t xml:space="preserve">Lúkasarguðspjall 19:30 og sagði: Farið í þorpið gegnt yður. þar sem þér munuð finna fola bundinn, þegar yður gengur inn, sem enginn sat á. Losið hann og færið hann hingað.</w:t>
      </w:r>
    </w:p>
    <w:p w14:paraId="38FB6C93" w14:textId="77777777" w:rsidR="00F90BDC" w:rsidRDefault="00F90BDC"/>
    <w:p w14:paraId="2081227D" w14:textId="77777777" w:rsidR="00F90BDC" w:rsidRDefault="00F90BDC">
      <w:r xmlns:w="http://schemas.openxmlformats.org/wordprocessingml/2006/main">
        <w:t xml:space="preserve">Þetta vers lýsir fyrirmælum Jesú til lærisveina sinna um að finna fola, óreiddan af öðrum, og koma með hann til hans.</w:t>
      </w:r>
    </w:p>
    <w:p w14:paraId="1514DC25" w14:textId="77777777" w:rsidR="00F90BDC" w:rsidRDefault="00F90BDC"/>
    <w:p w14:paraId="5C4E3CE6" w14:textId="77777777" w:rsidR="00F90BDC" w:rsidRDefault="00F90BDC">
      <w:r xmlns:w="http://schemas.openxmlformats.org/wordprocessingml/2006/main">
        <w:t xml:space="preserve">1. Jesús kallar okkur til að hlýða skipunum hans, hversu undarleg sem þau kunna að virðast.</w:t>
      </w:r>
    </w:p>
    <w:p w14:paraId="40832C01" w14:textId="77777777" w:rsidR="00F90BDC" w:rsidRDefault="00F90BDC"/>
    <w:p w14:paraId="033C0426" w14:textId="77777777" w:rsidR="00F90BDC" w:rsidRDefault="00F90BDC">
      <w:r xmlns:w="http://schemas.openxmlformats.org/wordprocessingml/2006/main">
        <w:t xml:space="preserve">2. Við getum treyst því að Jesús sjái fyrir öllum þörfum okkar.</w:t>
      </w:r>
    </w:p>
    <w:p w14:paraId="3077DADB" w14:textId="77777777" w:rsidR="00F90BDC" w:rsidRDefault="00F90BDC"/>
    <w:p w14:paraId="0113CE1E" w14:textId="77777777" w:rsidR="00F90BDC" w:rsidRDefault="00F90BDC">
      <w:r xmlns:w="http://schemas.openxmlformats.org/wordprocessingml/2006/main">
        <w:t xml:space="preserve">1. Matteusarguðspjall 17:27 - "En svo að vér megum ekki hneykslast á þeim, farðu til sjávar, kastaðu krók og taktu fiskinn, sem fyrst kemur upp, og þegar þú hefur opnað munn hans muntu finna stykki af fé: takið og gefið þeim fyrir mig og þig."</w:t>
      </w:r>
    </w:p>
    <w:p w14:paraId="6FD7151C" w14:textId="77777777" w:rsidR="00F90BDC" w:rsidRDefault="00F90BDC"/>
    <w:p w14:paraId="2951C690" w14:textId="77777777" w:rsidR="00F90BDC" w:rsidRDefault="00F90BDC">
      <w:r xmlns:w="http://schemas.openxmlformats.org/wordprocessingml/2006/main">
        <w:t xml:space="preserve">2. Jesaja 40:11 - "Hann mun gæta hjarðar sinnar eins og hirðir. Hann skal safna lömbunum með armi sínum og bera þau í faðmi sér og leiða þau sem eru með unga varlega."</w:t>
      </w:r>
    </w:p>
    <w:p w14:paraId="413B5D33" w14:textId="77777777" w:rsidR="00F90BDC" w:rsidRDefault="00F90BDC"/>
    <w:p w14:paraId="1D735408" w14:textId="77777777" w:rsidR="00F90BDC" w:rsidRDefault="00F90BDC">
      <w:r xmlns:w="http://schemas.openxmlformats.org/wordprocessingml/2006/main">
        <w:t xml:space="preserve">Lúkasarguðspjall 19:31 Og ef einhver spyr yður: Hvers vegna leysið þér hann? Svo skuluð þér segja við hann: Af því að Drottinn </w:t>
      </w:r>
      <w:r xmlns:w="http://schemas.openxmlformats.org/wordprocessingml/2006/main">
        <w:lastRenderedPageBreak xmlns:w="http://schemas.openxmlformats.org/wordprocessingml/2006/main"/>
      </w:r>
      <w:r xmlns:w="http://schemas.openxmlformats.org/wordprocessingml/2006/main">
        <w:t xml:space="preserve">þarfnast hans.</w:t>
      </w:r>
    </w:p>
    <w:p w14:paraId="6C6B7CF6" w14:textId="77777777" w:rsidR="00F90BDC" w:rsidRDefault="00F90BDC"/>
    <w:p w14:paraId="72A5E333" w14:textId="77777777" w:rsidR="00F90BDC" w:rsidRDefault="00F90BDC">
      <w:r xmlns:w="http://schemas.openxmlformats.org/wordprocessingml/2006/main">
        <w:t xml:space="preserve">Jesús segir lærisveinum sínum að svara öllum spurningum um hvers vegna þeir eru að frelsa asnann með því að halda því fram að Drottinn hafi þörf fyrir hann.</w:t>
      </w:r>
    </w:p>
    <w:p w14:paraId="610A02DA" w14:textId="77777777" w:rsidR="00F90BDC" w:rsidRDefault="00F90BDC"/>
    <w:p w14:paraId="581C519E" w14:textId="77777777" w:rsidR="00F90BDC" w:rsidRDefault="00F90BDC">
      <w:r xmlns:w="http://schemas.openxmlformats.org/wordprocessingml/2006/main">
        <w:t xml:space="preserve">1. Líf okkar ætti að vera helgað því að þjóna tilgangi Guðs.</w:t>
      </w:r>
    </w:p>
    <w:p w14:paraId="5173EDDE" w14:textId="77777777" w:rsidR="00F90BDC" w:rsidRDefault="00F90BDC"/>
    <w:p w14:paraId="677944D3" w14:textId="77777777" w:rsidR="00F90BDC" w:rsidRDefault="00F90BDC">
      <w:r xmlns:w="http://schemas.openxmlformats.org/wordprocessingml/2006/main">
        <w:t xml:space="preserve">2. Við verðum að vera fús til að fórna okkar eigin þörfum fyrir Guðs.</w:t>
      </w:r>
    </w:p>
    <w:p w14:paraId="32523110" w14:textId="77777777" w:rsidR="00F90BDC" w:rsidRDefault="00F90BDC"/>
    <w:p w14:paraId="1631078F" w14:textId="77777777" w:rsidR="00F90BDC" w:rsidRDefault="00F90BDC">
      <w:r xmlns:w="http://schemas.openxmlformats.org/wordprocessingml/2006/main">
        <w:t xml:space="preserve">1. Filippíbréfið 2:3-5 „Gjörið ekkert af eigingirni eða hégómi. Frekar, í auðmýkt, metið aðra umfram sjálfan ykkur, ekki með eigin hagsmunum heldur sérhverjum ykkar að hagsmunum hinna. Í samskiptum ykkar hvert við annað, hafið sama hugarfar og Kristur Jesús.“</w:t>
      </w:r>
    </w:p>
    <w:p w14:paraId="71FBBD22" w14:textId="77777777" w:rsidR="00F90BDC" w:rsidRDefault="00F90BDC"/>
    <w:p w14:paraId="6193A66E" w14:textId="77777777" w:rsidR="00F90BDC" w:rsidRDefault="00F90BDC">
      <w:r xmlns:w="http://schemas.openxmlformats.org/wordprocessingml/2006/main">
        <w:t xml:space="preserve">2. Markús 10:45 „Því að jafnvel Mannssonurinn er ekki kominn til að láta þjóna sér, heldur til að þjóna og gefa líf sitt til lausnargjalds fyrir marga.“</w:t>
      </w:r>
    </w:p>
    <w:p w14:paraId="7864A525" w14:textId="77777777" w:rsidR="00F90BDC" w:rsidRDefault="00F90BDC"/>
    <w:p w14:paraId="48207ED1" w14:textId="77777777" w:rsidR="00F90BDC" w:rsidRDefault="00F90BDC">
      <w:r xmlns:w="http://schemas.openxmlformats.org/wordprocessingml/2006/main">
        <w:t xml:space="preserve">Lúkasarguðspjall 19:32 Og þeir sem sendir voru fóru leiðar sinnar og fundu eins og hann hafði sagt við þá.</w:t>
      </w:r>
    </w:p>
    <w:p w14:paraId="21ADF3DD" w14:textId="77777777" w:rsidR="00F90BDC" w:rsidRDefault="00F90BDC"/>
    <w:p w14:paraId="29713A41" w14:textId="77777777" w:rsidR="00F90BDC" w:rsidRDefault="00F90BDC">
      <w:r xmlns:w="http://schemas.openxmlformats.org/wordprocessingml/2006/main">
        <w:t xml:space="preserve">Þessi texti segir frá því að lærisveinarnir fundu það sem Jesús hafði sagt þeim að leita að.</w:t>
      </w:r>
    </w:p>
    <w:p w14:paraId="77D4A8B3" w14:textId="77777777" w:rsidR="00F90BDC" w:rsidRDefault="00F90BDC"/>
    <w:p w14:paraId="3458DA1B" w14:textId="77777777" w:rsidR="00F90BDC" w:rsidRDefault="00F90BDC">
      <w:r xmlns:w="http://schemas.openxmlformats.org/wordprocessingml/2006/main">
        <w:t xml:space="preserve">1: Guð er alltaf trúr loforðum sínum.</w:t>
      </w:r>
    </w:p>
    <w:p w14:paraId="4FB41A0B" w14:textId="77777777" w:rsidR="00F90BDC" w:rsidRDefault="00F90BDC"/>
    <w:p w14:paraId="4B5808D6" w14:textId="77777777" w:rsidR="00F90BDC" w:rsidRDefault="00F90BDC">
      <w:r xmlns:w="http://schemas.openxmlformats.org/wordprocessingml/2006/main">
        <w:t xml:space="preserve">2: Orði Guðs er hægt að treysta.</w:t>
      </w:r>
    </w:p>
    <w:p w14:paraId="0B57E8B7" w14:textId="77777777" w:rsidR="00F90BDC" w:rsidRDefault="00F90BDC"/>
    <w:p w14:paraId="46876855" w14:textId="77777777" w:rsidR="00F90BDC" w:rsidRDefault="00F90BDC">
      <w:r xmlns:w="http://schemas.openxmlformats.org/wordprocessingml/2006/main">
        <w:t xml:space="preserve">1: Jósúabók 23:14 - "Og sjá, í dag fer ég veg allrar jarðarinnar, og þér vitið í öllu hjarta yðar og í allri sálu yðar, að ekkert eitt hefur mistekist af öllu því góða, sem Drottinn Guð yðar talaði um yður, allt er komið fyrir yður, og ekkert eitt hefur brugðist."</w:t>
      </w:r>
    </w:p>
    <w:p w14:paraId="53BA5307" w14:textId="77777777" w:rsidR="00F90BDC" w:rsidRDefault="00F90BDC"/>
    <w:p w14:paraId="2E101EB1" w14:textId="77777777" w:rsidR="00F90BDC" w:rsidRDefault="00F90BDC">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 "</w:t>
      </w:r>
    </w:p>
    <w:p w14:paraId="3B763C66" w14:textId="77777777" w:rsidR="00F90BDC" w:rsidRDefault="00F90BDC"/>
    <w:p w14:paraId="41F7F590" w14:textId="77777777" w:rsidR="00F90BDC" w:rsidRDefault="00F90BDC">
      <w:r xmlns:w="http://schemas.openxmlformats.org/wordprocessingml/2006/main">
        <w:t xml:space="preserve">Lúkasarguðspjall 19:33 Og er þeir voru að leysa folann, sögðu eigendur hans við þá: "Hvers vegna leysið þér folann?"</w:t>
      </w:r>
    </w:p>
    <w:p w14:paraId="60946D5A" w14:textId="77777777" w:rsidR="00F90BDC" w:rsidRDefault="00F90BDC"/>
    <w:p w14:paraId="3933FFF2" w14:textId="77777777" w:rsidR="00F90BDC" w:rsidRDefault="00F90BDC">
      <w:r xmlns:w="http://schemas.openxmlformats.org/wordprocessingml/2006/main">
        <w:t xml:space="preserve">Eigendur folans spurðu hvers vegna verið væri að leysa hann.</w:t>
      </w:r>
    </w:p>
    <w:p w14:paraId="1AEEB01F" w14:textId="77777777" w:rsidR="00F90BDC" w:rsidRDefault="00F90BDC"/>
    <w:p w14:paraId="51E75A7F" w14:textId="77777777" w:rsidR="00F90BDC" w:rsidRDefault="00F90BDC">
      <w:r xmlns:w="http://schemas.openxmlformats.org/wordprocessingml/2006/main">
        <w:t xml:space="preserve">1: Guð er í smáatriðum lífs okkar. Hann tekur eftir hverri hreyfingu okkar og er annt um gjörðir okkar, bæði stórar og smáar.</w:t>
      </w:r>
    </w:p>
    <w:p w14:paraId="33878DAF" w14:textId="77777777" w:rsidR="00F90BDC" w:rsidRDefault="00F90BDC"/>
    <w:p w14:paraId="72533A5A" w14:textId="77777777" w:rsidR="00F90BDC" w:rsidRDefault="00F90BDC">
      <w:r xmlns:w="http://schemas.openxmlformats.org/wordprocessingml/2006/main">
        <w:t xml:space="preserve">2: Jesús er verðugur trausts okkar og hlýðni. Hann bað lærisveina sína að leysa folann og þeir gerðu það í trú.</w:t>
      </w:r>
    </w:p>
    <w:p w14:paraId="7DF28F58" w14:textId="77777777" w:rsidR="00F90BDC" w:rsidRDefault="00F90BDC"/>
    <w:p w14:paraId="5D721E86" w14:textId="77777777" w:rsidR="00F90BDC" w:rsidRDefault="00F90BDC">
      <w:r xmlns:w="http://schemas.openxmlformats.org/wordprocessingml/2006/main">
        <w:t xml:space="preserve">1: Matteusarguðspjall 10:28-31 - Og óttist ekki þá, sem líkamann deyða, en geta ekki drepið sálina, heldur óttast þann, sem getur tortímt bæði sál og líkama í helvíti.</w:t>
      </w:r>
    </w:p>
    <w:p w14:paraId="7E09E8BF" w14:textId="77777777" w:rsidR="00F90BDC" w:rsidRDefault="00F90BDC"/>
    <w:p w14:paraId="5D32E112" w14:textId="77777777" w:rsidR="00F90BDC" w:rsidRDefault="00F90BDC">
      <w:r xmlns:w="http://schemas.openxmlformats.org/wordprocessingml/2006/main">
        <w:t xml:space="preserve">2: Orðskviðirnir 3:5-6 - Treystu Drottni af öllu hjarta; og reiddu þig ekki á þitt eigið skilning. Viðurkenndu hann á öllum þínum vegum, og hann mun vísa vegum þínum.</w:t>
      </w:r>
    </w:p>
    <w:p w14:paraId="03F148C8" w14:textId="77777777" w:rsidR="00F90BDC" w:rsidRDefault="00F90BDC"/>
    <w:p w14:paraId="5A81E0F2" w14:textId="77777777" w:rsidR="00F90BDC" w:rsidRDefault="00F90BDC">
      <w:r xmlns:w="http://schemas.openxmlformats.org/wordprocessingml/2006/main">
        <w:t xml:space="preserve">Lúkasarguðspjall 19:34 Og þeir sögðu: "Drottinn þarfnast hans."</w:t>
      </w:r>
    </w:p>
    <w:p w14:paraId="439F77E9" w14:textId="77777777" w:rsidR="00F90BDC" w:rsidRDefault="00F90BDC"/>
    <w:p w14:paraId="57C7F0DF" w14:textId="77777777" w:rsidR="00F90BDC" w:rsidRDefault="00F90BDC">
      <w:r xmlns:w="http://schemas.openxmlformats.org/wordprocessingml/2006/main">
        <w:t xml:space="preserve">Fólkið lýsti því yfir að Jesús þyrfti asna.</w:t>
      </w:r>
    </w:p>
    <w:p w14:paraId="2C7082F0" w14:textId="77777777" w:rsidR="00F90BDC" w:rsidRDefault="00F90BDC"/>
    <w:p w14:paraId="735C088D" w14:textId="77777777" w:rsidR="00F90BDC" w:rsidRDefault="00F90BDC">
      <w:r xmlns:w="http://schemas.openxmlformats.org/wordprocessingml/2006/main">
        <w:t xml:space="preserve">1: Jesús þurfti asna til að sýna fram á að hann væri sonur Guðs.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getum líka sýnt trú okkar á Jesú með því að gefa það sem við höfum.</w:t>
      </w:r>
    </w:p>
    <w:p w14:paraId="7D8873EA" w14:textId="77777777" w:rsidR="00F90BDC" w:rsidRDefault="00F90BDC"/>
    <w:p w14:paraId="76D3C720" w14:textId="77777777" w:rsidR="00F90BDC" w:rsidRDefault="00F90BDC">
      <w:r xmlns:w="http://schemas.openxmlformats.org/wordprocessingml/2006/main">
        <w:t xml:space="preserve">1: Filippíbréfið 2:8 - Og þar sem hann fannst í útliti sem maður, auðmýkti hann sjálfan sig með því að verða hlýðinn til dauða, jafnvel dauða á krossi!</w:t>
      </w:r>
    </w:p>
    <w:p w14:paraId="358AFEDA" w14:textId="77777777" w:rsidR="00F90BDC" w:rsidRDefault="00F90BDC"/>
    <w:p w14:paraId="305FBE26" w14:textId="77777777" w:rsidR="00F90BDC" w:rsidRDefault="00F90BDC">
      <w:r xmlns:w="http://schemas.openxmlformats.org/wordprocessingml/2006/main">
        <w:t xml:space="preserve">2: Matteus 11:29 - Takið á yður mitt ok og lærið af mér, því að ég er hógvær og auðmjúkur í hjarta, og þér munuð finna hvíld sálum yðar.</w:t>
      </w:r>
    </w:p>
    <w:p w14:paraId="640E802F" w14:textId="77777777" w:rsidR="00F90BDC" w:rsidRDefault="00F90BDC"/>
    <w:p w14:paraId="1B5876C0" w14:textId="77777777" w:rsidR="00F90BDC" w:rsidRDefault="00F90BDC">
      <w:r xmlns:w="http://schemas.openxmlformats.org/wordprocessingml/2006/main">
        <w:t xml:space="preserve">Lúkasarguðspjall 19:35 Og þeir færðu hann til Jesú og köstuðu klæði sínum á folann og settu Jesú á hann.</w:t>
      </w:r>
    </w:p>
    <w:p w14:paraId="2BD057E7" w14:textId="77777777" w:rsidR="00F90BDC" w:rsidRDefault="00F90BDC"/>
    <w:p w14:paraId="72C8FC93" w14:textId="77777777" w:rsidR="00F90BDC" w:rsidRDefault="00F90BDC">
      <w:r xmlns:w="http://schemas.openxmlformats.org/wordprocessingml/2006/main">
        <w:t xml:space="preserve">Fólkið færði Jesú ungan asna og setti hann á hann. Þeir huldu það með klæðum sínum.</w:t>
      </w:r>
    </w:p>
    <w:p w14:paraId="238E946E" w14:textId="77777777" w:rsidR="00F90BDC" w:rsidRDefault="00F90BDC"/>
    <w:p w14:paraId="2FE111B6" w14:textId="77777777" w:rsidR="00F90BDC" w:rsidRDefault="00F90BDC">
      <w:r xmlns:w="http://schemas.openxmlformats.org/wordprocessingml/2006/main">
        <w:t xml:space="preserve">1. „Máttur trúarinnar: Trúfastir fylgjendur Jesú“</w:t>
      </w:r>
    </w:p>
    <w:p w14:paraId="68712D1C" w14:textId="77777777" w:rsidR="00F90BDC" w:rsidRDefault="00F90BDC"/>
    <w:p w14:paraId="58DC7BA3" w14:textId="77777777" w:rsidR="00F90BDC" w:rsidRDefault="00F90BDC">
      <w:r xmlns:w="http://schemas.openxmlformats.org/wordprocessingml/2006/main">
        <w:t xml:space="preserve">2. "Máttur þjónustunnar: Að setja aðra framar sjálfum sér"</w:t>
      </w:r>
    </w:p>
    <w:p w14:paraId="1D800EB5" w14:textId="77777777" w:rsidR="00F90BDC" w:rsidRDefault="00F90BDC"/>
    <w:p w14:paraId="54C0FE35" w14:textId="77777777" w:rsidR="00F90BDC" w:rsidRDefault="00F90BDC">
      <w:r xmlns:w="http://schemas.openxmlformats.org/wordprocessingml/2006/main">
        <w:t xml:space="preserve">1. Matteus 21:1-11 - Sigurinngangur Jesú</w:t>
      </w:r>
    </w:p>
    <w:p w14:paraId="0AE529E6" w14:textId="77777777" w:rsidR="00F90BDC" w:rsidRDefault="00F90BDC"/>
    <w:p w14:paraId="14850C96" w14:textId="77777777" w:rsidR="00F90BDC" w:rsidRDefault="00F90BDC">
      <w:r xmlns:w="http://schemas.openxmlformats.org/wordprocessingml/2006/main">
        <w:t xml:space="preserve">2. Filippíbréfið 2:3-7 - Dæmi Jesú um auðmýkt og þjónustu</w:t>
      </w:r>
    </w:p>
    <w:p w14:paraId="4F409A87" w14:textId="77777777" w:rsidR="00F90BDC" w:rsidRDefault="00F90BDC"/>
    <w:p w14:paraId="7C75042E" w14:textId="77777777" w:rsidR="00F90BDC" w:rsidRDefault="00F90BDC">
      <w:r xmlns:w="http://schemas.openxmlformats.org/wordprocessingml/2006/main">
        <w:t xml:space="preserve">Lúkasarguðspjall 19:36 Og er hann fór, breiddu þeir klæði sín á veginn.</w:t>
      </w:r>
    </w:p>
    <w:p w14:paraId="302E626E" w14:textId="77777777" w:rsidR="00F90BDC" w:rsidRDefault="00F90BDC"/>
    <w:p w14:paraId="7E82EA67" w14:textId="77777777" w:rsidR="00F90BDC" w:rsidRDefault="00F90BDC">
      <w:r xmlns:w="http://schemas.openxmlformats.org/wordprocessingml/2006/main">
        <w:t xml:space="preserve">Þegar Jesús ferðaðist dreifðu fylgjendur hans fötum sínum á veginn sem virðingarmerki.</w:t>
      </w:r>
    </w:p>
    <w:p w14:paraId="7F676674" w14:textId="77777777" w:rsidR="00F90BDC" w:rsidRDefault="00F90BDC"/>
    <w:p w14:paraId="3CD265DA" w14:textId="77777777" w:rsidR="00F90BDC" w:rsidRDefault="00F90BDC">
      <w:r xmlns:w="http://schemas.openxmlformats.org/wordprocessingml/2006/main">
        <w:t xml:space="preserve">1. Svar okkar til Jesú: Virðing og virðing</w:t>
      </w:r>
    </w:p>
    <w:p w14:paraId="6E9A43D2" w14:textId="77777777" w:rsidR="00F90BDC" w:rsidRDefault="00F90BDC"/>
    <w:p w14:paraId="2F28B126" w14:textId="77777777" w:rsidR="00F90BDC" w:rsidRDefault="00F90BDC">
      <w:r xmlns:w="http://schemas.openxmlformats.org/wordprocessingml/2006/main">
        <w:t xml:space="preserve">2. Að heiðra Jesú með gjörðum okkar</w:t>
      </w:r>
    </w:p>
    <w:p w14:paraId="4720BAF9" w14:textId="77777777" w:rsidR="00F90BDC" w:rsidRDefault="00F90BDC"/>
    <w:p w14:paraId="4DB1B6D3" w14:textId="77777777" w:rsidR="00F90BDC" w:rsidRDefault="00F90BDC">
      <w:r xmlns:w="http://schemas.openxmlformats.org/wordprocessingml/2006/main">
        <w:t xml:space="preserve">1. Filippíbréfið 2:5-11 - Hafið þetta hugarfar yðar á milli, sem yðar er í Kristi Jesú, sem þótti í Guðs mynd ekki vera jafnrétti við Guð, heldur tæmdi sjálfan sig með því að taka á sig mynd þjóns, fæddur í líkingu manna.</w:t>
      </w:r>
    </w:p>
    <w:p w14:paraId="35BFAAB9" w14:textId="77777777" w:rsidR="00F90BDC" w:rsidRDefault="00F90BDC"/>
    <w:p w14:paraId="15054E88" w14:textId="77777777" w:rsidR="00F90BDC" w:rsidRDefault="00F90BDC">
      <w:r xmlns:w="http://schemas.openxmlformats.org/wordprocessingml/2006/main">
        <w:t xml:space="preserve">2. Markús 6:34-44 - Þegar hann gekk í land sá hann mikinn mannfjölda og miskunnaði hann þeim, því að þeir voru eins og sauðir án hirðis. og hann tók að kenna þeim margt.</w:t>
      </w:r>
    </w:p>
    <w:p w14:paraId="07A26A49" w14:textId="77777777" w:rsidR="00F90BDC" w:rsidRDefault="00F90BDC"/>
    <w:p w14:paraId="7CD432CE" w14:textId="77777777" w:rsidR="00F90BDC" w:rsidRDefault="00F90BDC">
      <w:r xmlns:w="http://schemas.openxmlformats.org/wordprocessingml/2006/main">
        <w:t xml:space="preserve">Lúkasarguðspjall 19:37 Og þegar hann var kominn nálægt Olíufjallinu, tók allur hópur lærisveinanna að gleðjast og lofa Guð hárri röddu fyrir öll þau kraftaverk, sem þeir höfðu séð.</w:t>
      </w:r>
    </w:p>
    <w:p w14:paraId="73AE0331" w14:textId="77777777" w:rsidR="00F90BDC" w:rsidRDefault="00F90BDC"/>
    <w:p w14:paraId="75BD6077" w14:textId="77777777" w:rsidR="00F90BDC" w:rsidRDefault="00F90BDC">
      <w:r xmlns:w="http://schemas.openxmlformats.org/wordprocessingml/2006/main">
        <w:t xml:space="preserve">Lærisveinar Jesú fögnuðu og lofuðu Guð hátt fyrir kraftaverkin sem þeir höfðu séð þegar Jesús nálgaðist niður Olíufjallið.</w:t>
      </w:r>
    </w:p>
    <w:p w14:paraId="7D2AA432" w14:textId="77777777" w:rsidR="00F90BDC" w:rsidRDefault="00F90BDC"/>
    <w:p w14:paraId="67EA12D0" w14:textId="77777777" w:rsidR="00F90BDC" w:rsidRDefault="00F90BDC">
      <w:r xmlns:w="http://schemas.openxmlformats.org/wordprocessingml/2006/main">
        <w:t xml:space="preserve">1. Kraftur lofgjörðarinnar: Að læra að gleðjast og þakka Guði fyrir máttug verk hans</w:t>
      </w:r>
    </w:p>
    <w:p w14:paraId="19E0B11F" w14:textId="77777777" w:rsidR="00F90BDC" w:rsidRDefault="00F90BDC"/>
    <w:p w14:paraId="5BF7B9E4" w14:textId="77777777" w:rsidR="00F90BDC" w:rsidRDefault="00F90BDC">
      <w:r xmlns:w="http://schemas.openxmlformats.org/wordprocessingml/2006/main">
        <w:t xml:space="preserve">2. Olíufjallið: Merking niðurkomu Jesú í Lúkas 19:37</w:t>
      </w:r>
    </w:p>
    <w:p w14:paraId="49A3528B" w14:textId="77777777" w:rsidR="00F90BDC" w:rsidRDefault="00F90BDC"/>
    <w:p w14:paraId="19A27BDC" w14:textId="77777777" w:rsidR="00F90BDC" w:rsidRDefault="00F90BDC">
      <w:r xmlns:w="http://schemas.openxmlformats.org/wordprocessingml/2006/main">
        <w:t xml:space="preserve">1. Sálmur 145:3-4 - Mikill er Drottinn og mjög lofaður; og mikilleikur hans er órannsakanlegur. Ein kynslóð mun lofa verk þín öðrum og kunngjöra máttarverk þín.</w:t>
      </w:r>
    </w:p>
    <w:p w14:paraId="097666D7" w14:textId="77777777" w:rsidR="00F90BDC" w:rsidRDefault="00F90BDC"/>
    <w:p w14:paraId="1E53F743" w14:textId="77777777" w:rsidR="00F90BDC" w:rsidRDefault="00F90BDC">
      <w:r xmlns:w="http://schemas.openxmlformats.org/wordprocessingml/2006/main">
        <w:t xml:space="preserve">2. Hebreabréfið 13:15 - Fyrir hann skulum vér því færa Guði stöðugt lofgjörðarfórnina, það er ávöxtur vara okkar sem lofum nafn hans.</w:t>
      </w:r>
    </w:p>
    <w:p w14:paraId="16417ED0" w14:textId="77777777" w:rsidR="00F90BDC" w:rsidRDefault="00F90BDC"/>
    <w:p w14:paraId="69AAB140" w14:textId="77777777" w:rsidR="00F90BDC" w:rsidRDefault="00F90BDC">
      <w:r xmlns:w="http://schemas.openxmlformats.org/wordprocessingml/2006/main">
        <w:t xml:space="preserve">Lúkasarguðspjall 19:38 og sagði: Lofaður sé konungurinn sem kemur í nafni Drottins, friður á himni og </w:t>
      </w:r>
      <w:r xmlns:w="http://schemas.openxmlformats.org/wordprocessingml/2006/main">
        <w:lastRenderedPageBreak xmlns:w="http://schemas.openxmlformats.org/wordprocessingml/2006/main"/>
      </w:r>
      <w:r xmlns:w="http://schemas.openxmlformats.org/wordprocessingml/2006/main">
        <w:t xml:space="preserve">dýrð í upphæðum.</w:t>
      </w:r>
    </w:p>
    <w:p w14:paraId="545ECD39" w14:textId="77777777" w:rsidR="00F90BDC" w:rsidRDefault="00F90BDC"/>
    <w:p w14:paraId="53F3EFE7" w14:textId="77777777" w:rsidR="00F90BDC" w:rsidRDefault="00F90BDC">
      <w:r xmlns:w="http://schemas.openxmlformats.org/wordprocessingml/2006/main">
        <w:t xml:space="preserve">Íbúar Jerúsalem tóku á móti Jesú með gleði- og blessunarópum.</w:t>
      </w:r>
    </w:p>
    <w:p w14:paraId="504755D9" w14:textId="77777777" w:rsidR="00F90BDC" w:rsidRDefault="00F90BDC"/>
    <w:p w14:paraId="5BB53302" w14:textId="77777777" w:rsidR="00F90BDC" w:rsidRDefault="00F90BDC">
      <w:r xmlns:w="http://schemas.openxmlformats.org/wordprocessingml/2006/main">
        <w:t xml:space="preserve">1: Við ættum að taka á móti Jesú með gleði og blessunum eins og Jerúsalembúar gerðu.</w:t>
      </w:r>
    </w:p>
    <w:p w14:paraId="5172B103" w14:textId="77777777" w:rsidR="00F90BDC" w:rsidRDefault="00F90BDC"/>
    <w:p w14:paraId="37FD9F66" w14:textId="77777777" w:rsidR="00F90BDC" w:rsidRDefault="00F90BDC">
      <w:r xmlns:w="http://schemas.openxmlformats.org/wordprocessingml/2006/main">
        <w:t xml:space="preserve">2: Við ættum að boða Jesú sem konung okkar og gefa honum þá dýrð sem hann á skilið.</w:t>
      </w:r>
    </w:p>
    <w:p w14:paraId="17D8E7B2" w14:textId="77777777" w:rsidR="00F90BDC" w:rsidRDefault="00F90BDC"/>
    <w:p w14:paraId="773D50C2" w14:textId="77777777" w:rsidR="00F90BDC" w:rsidRDefault="00F90BDC">
      <w:r xmlns:w="http://schemas.openxmlformats.org/wordprocessingml/2006/main">
        <w:t xml:space="preserve">1:Efesusbréfið 2:14 Því að hann er friður vor, sem gjörði báða að einum.</w:t>
      </w:r>
    </w:p>
    <w:p w14:paraId="06500C0E" w14:textId="77777777" w:rsidR="00F90BDC" w:rsidRDefault="00F90BDC"/>
    <w:p w14:paraId="47EB2604" w14:textId="77777777" w:rsidR="00F90BDC" w:rsidRDefault="00F90BDC">
      <w:r xmlns:w="http://schemas.openxmlformats.org/wordprocessingml/2006/main">
        <w:t xml:space="preserve">2: Kólossubréfið 3:17 Og hvað sem þér gjörið í orði eða verki, það skuluð þér gjöra í nafni Drottins Jesú og þakka Guði og föður með honum.</w:t>
      </w:r>
    </w:p>
    <w:p w14:paraId="231E3262" w14:textId="77777777" w:rsidR="00F90BDC" w:rsidRDefault="00F90BDC"/>
    <w:p w14:paraId="587FA5A7" w14:textId="77777777" w:rsidR="00F90BDC" w:rsidRDefault="00F90BDC">
      <w:r xmlns:w="http://schemas.openxmlformats.org/wordprocessingml/2006/main">
        <w:t xml:space="preserve">Lúkasarguðspjall 19:39 Og nokkrir af faríseunum úr hópnum sögðu við hann: "Meistari, ávíta lærisveina þína."</w:t>
      </w:r>
    </w:p>
    <w:p w14:paraId="3402DF85" w14:textId="77777777" w:rsidR="00F90BDC" w:rsidRDefault="00F90BDC"/>
    <w:p w14:paraId="6D45C1B6" w14:textId="77777777" w:rsidR="00F90BDC" w:rsidRDefault="00F90BDC">
      <w:r xmlns:w="http://schemas.openxmlformats.org/wordprocessingml/2006/main">
        <w:t xml:space="preserve">Farísearnir báðu Jesú að ávíta lærisveina sína.</w:t>
      </w:r>
    </w:p>
    <w:p w14:paraId="28255F80" w14:textId="77777777" w:rsidR="00F90BDC" w:rsidRDefault="00F90BDC"/>
    <w:p w14:paraId="3CCD790F" w14:textId="77777777" w:rsidR="00F90BDC" w:rsidRDefault="00F90BDC">
      <w:r xmlns:w="http://schemas.openxmlformats.org/wordprocessingml/2006/main">
        <w:t xml:space="preserve">1: Jesús kennir okkur að það er mikilvægt að sýna umburðarlyndi og virða trú annarra.</w:t>
      </w:r>
    </w:p>
    <w:p w14:paraId="31A9F9D6" w14:textId="77777777" w:rsidR="00F90BDC" w:rsidRDefault="00F90BDC"/>
    <w:p w14:paraId="60E241DC" w14:textId="77777777" w:rsidR="00F90BDC" w:rsidRDefault="00F90BDC">
      <w:r xmlns:w="http://schemas.openxmlformats.org/wordprocessingml/2006/main">
        <w:t xml:space="preserve">2: Jesús kennir okkur að það er ekki okkar staður að dæma og gagnrýna aðra fyrir trú sína.</w:t>
      </w:r>
    </w:p>
    <w:p w14:paraId="63057AD3" w14:textId="77777777" w:rsidR="00F90BDC" w:rsidRDefault="00F90BDC"/>
    <w:p w14:paraId="6445CBB0" w14:textId="77777777" w:rsidR="00F90BDC" w:rsidRDefault="00F90BDC">
      <w:r xmlns:w="http://schemas.openxmlformats.org/wordprocessingml/2006/main">
        <w:t xml:space="preserve">1: Rómverjabréfið 12:9-10 - „Láttu kærleikann vera ósvikinn. Andstyggð á því sem illt er; halda fast við það sem gott er. Elskið hvert annað með bróðurást. Framúr hver annan í að sýna heiður."</w:t>
      </w:r>
    </w:p>
    <w:p w14:paraId="64A41360" w14:textId="77777777" w:rsidR="00F90BDC" w:rsidRDefault="00F90BDC"/>
    <w:p w14:paraId="05882E0F" w14:textId="77777777" w:rsidR="00F90BDC" w:rsidRDefault="00F90BDC">
      <w:r xmlns:w="http://schemas.openxmlformats.org/wordprocessingml/2006/main">
        <w:t xml:space="preserve">2: Markús 12:31 – „Annað er þetta: Þú skalt elska náunga þinn eins og sjálfan þig. Ekkert annað boðorð er stærra en þetta."</w:t>
      </w:r>
    </w:p>
    <w:p w14:paraId="545BA34E" w14:textId="77777777" w:rsidR="00F90BDC" w:rsidRDefault="00F90BDC"/>
    <w:p w14:paraId="5A94C778" w14:textId="77777777" w:rsidR="00F90BDC" w:rsidRDefault="00F90BDC">
      <w:r xmlns:w="http://schemas.openxmlformats.org/wordprocessingml/2006/main">
        <w:t xml:space="preserve">Lúkasarguðspjall 19:40 Og hann svaraði og sagði við þá: ,,Ég segi yður, að ef þessir þegja, mundu steinarnir þegar í stað hrópa.</w:t>
      </w:r>
    </w:p>
    <w:p w14:paraId="18B52229" w14:textId="77777777" w:rsidR="00F90BDC" w:rsidRDefault="00F90BDC"/>
    <w:p w14:paraId="77EC3105" w14:textId="77777777" w:rsidR="00F90BDC" w:rsidRDefault="00F90BDC">
      <w:r xmlns:w="http://schemas.openxmlformats.org/wordprocessingml/2006/main">
        <w:t xml:space="preserve">Fólkið var svo hrært af orðum Jesú að ef það tjáði sig ekki, myndu steinarnir gera það.</w:t>
      </w:r>
    </w:p>
    <w:p w14:paraId="3B217A83" w14:textId="77777777" w:rsidR="00F90BDC" w:rsidRDefault="00F90BDC"/>
    <w:p w14:paraId="0E65CA6F" w14:textId="77777777" w:rsidR="00F90BDC" w:rsidRDefault="00F90BDC">
      <w:r xmlns:w="http://schemas.openxmlformats.org/wordprocessingml/2006/main">
        <w:t xml:space="preserve">1: Við skulum vera innblásin af orðum Jesú til að tjá okkur og deila fagnaðarerindinu.</w:t>
      </w:r>
    </w:p>
    <w:p w14:paraId="7213CBCE" w14:textId="77777777" w:rsidR="00F90BDC" w:rsidRDefault="00F90BDC"/>
    <w:p w14:paraId="7C7E829C" w14:textId="77777777" w:rsidR="00F90BDC" w:rsidRDefault="00F90BDC">
      <w:r xmlns:w="http://schemas.openxmlformats.org/wordprocessingml/2006/main">
        <w:t xml:space="preserve">2: Verum ekki eins og steinarnir, heldur skulum við vera eins og fólkið sem er knúið af orðum Jesú til að deila vonarboðskapnum.</w:t>
      </w:r>
    </w:p>
    <w:p w14:paraId="1C65A6B7" w14:textId="77777777" w:rsidR="00F90BDC" w:rsidRDefault="00F90BDC"/>
    <w:p w14:paraId="02B980B1" w14:textId="77777777" w:rsidR="00F90BDC" w:rsidRDefault="00F90BDC">
      <w:r xmlns:w="http://schemas.openxmlformats.org/wordprocessingml/2006/main">
        <w:t xml:space="preserve">1: Filippíbréfið 2:15-16 „Til þess að þér séuð lýtalausir og skaðlausir, synir Guðs, án ávíta, mitt á meðal rangsnúinnar og rangsnúinnar þjóðar, meðal þeirra sem þér skínið sem ljós í heiminum. Halda fram orði lífsins."</w:t>
      </w:r>
    </w:p>
    <w:p w14:paraId="218AC159" w14:textId="77777777" w:rsidR="00F90BDC" w:rsidRDefault="00F90BDC"/>
    <w:p w14:paraId="63282BE7" w14:textId="77777777" w:rsidR="00F90BDC" w:rsidRDefault="00F90BDC">
      <w:r xmlns:w="http://schemas.openxmlformats.org/wordprocessingml/2006/main">
        <w:t xml:space="preserve">2: Jesaja 43:10 „Þér eruð vottar mínir, segir Drottinn, og þjónn minn, sem ég hef útvalið, til þess að þér megið þekkja og trúa mér og skilja, að ég er hann. vera á eftir mér."</w:t>
      </w:r>
    </w:p>
    <w:p w14:paraId="17293315" w14:textId="77777777" w:rsidR="00F90BDC" w:rsidRDefault="00F90BDC"/>
    <w:p w14:paraId="22997144" w14:textId="77777777" w:rsidR="00F90BDC" w:rsidRDefault="00F90BDC">
      <w:r xmlns:w="http://schemas.openxmlformats.org/wordprocessingml/2006/main">
        <w:t xml:space="preserve">Lúkasarguðspjall 19:41 Og er hann var kominn nær, sá hann borgina og grét yfir henni.</w:t>
      </w:r>
    </w:p>
    <w:p w14:paraId="739AFFDD" w14:textId="77777777" w:rsidR="00F90BDC" w:rsidRDefault="00F90BDC"/>
    <w:p w14:paraId="1C56AA0A" w14:textId="77777777" w:rsidR="00F90BDC" w:rsidRDefault="00F90BDC">
      <w:r xmlns:w="http://schemas.openxmlformats.org/wordprocessingml/2006/main">
        <w:t xml:space="preserve">Jesús grét yfir borginni Jerúsalem þegar hann nálgaðist.</w:t>
      </w:r>
    </w:p>
    <w:p w14:paraId="43C5F2B6" w14:textId="77777777" w:rsidR="00F90BDC" w:rsidRDefault="00F90BDC"/>
    <w:p w14:paraId="1BFD08FC" w14:textId="77777777" w:rsidR="00F90BDC" w:rsidRDefault="00F90BDC">
      <w:r xmlns:w="http://schemas.openxmlformats.org/wordprocessingml/2006/main">
        <w:t xml:space="preserve">1: Samúð Jesú: Að sjá handan nútímans</w:t>
      </w:r>
    </w:p>
    <w:p w14:paraId="554E6F5B" w14:textId="77777777" w:rsidR="00F90BDC" w:rsidRDefault="00F90BDC"/>
    <w:p w14:paraId="3D12DEA9" w14:textId="77777777" w:rsidR="00F90BDC" w:rsidRDefault="00F90BDC">
      <w:r xmlns:w="http://schemas.openxmlformats.org/wordprocessingml/2006/main">
        <w:t xml:space="preserve">2: Grieving for the Lost: Dæmi Jesú um kærleika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23:37-38 - „Jerúsalem, Jerúsalem, borgin sem drepur spámennina og grýtir þá sem þangað eru sendir! Hversu oft hefði ég ekki safnað börnum þínum eins og hæna safnar ungum sínum undir vængi sér, og þú vildir ekki!</w:t>
      </w:r>
    </w:p>
    <w:p w14:paraId="6642B309" w14:textId="77777777" w:rsidR="00F90BDC" w:rsidRDefault="00F90BDC"/>
    <w:p w14:paraId="27DB4F2A" w14:textId="77777777" w:rsidR="00F90BDC" w:rsidRDefault="00F90BDC">
      <w:r xmlns:w="http://schemas.openxmlformats.org/wordprocessingml/2006/main">
        <w:t xml:space="preserve">2: Hebreabréfið 4:15-16 - „Því að vér höfum ekki æðsta prest, sem er ófær um að hafa samúð með veikleika vorum, heldur þann sem í hvívetna hefur verið freistað eins og við, en án syndar. Við skulum þá með trausti nálgast hásæti náðarinnar, svo að vér megum hljóta miskunn og finna náð til hjálpar á neyðarstundu."</w:t>
      </w:r>
    </w:p>
    <w:p w14:paraId="2378D181" w14:textId="77777777" w:rsidR="00F90BDC" w:rsidRDefault="00F90BDC"/>
    <w:p w14:paraId="6D0A1422" w14:textId="77777777" w:rsidR="00F90BDC" w:rsidRDefault="00F90BDC">
      <w:r xmlns:w="http://schemas.openxmlformats.org/wordprocessingml/2006/main">
        <w:t xml:space="preserve">Lúkasarguðspjall 19:42 og sagði: Ef þú hefðir vitað, að minnsta kosti á þessum degi, það sem tilheyrir friði þínum! en nú eru þeir huldir augum þínum.</w:t>
      </w:r>
    </w:p>
    <w:p w14:paraId="36B34720" w14:textId="77777777" w:rsidR="00F90BDC" w:rsidRDefault="00F90BDC"/>
    <w:p w14:paraId="16BC6A53" w14:textId="77777777" w:rsidR="00F90BDC" w:rsidRDefault="00F90BDC">
      <w:r xmlns:w="http://schemas.openxmlformats.org/wordprocessingml/2006/main">
        <w:t xml:space="preserve">Jesús harmar skilningsleysið í Jerúsalem.</w:t>
      </w:r>
    </w:p>
    <w:p w14:paraId="5547A182" w14:textId="77777777" w:rsidR="00F90BDC" w:rsidRDefault="00F90BDC"/>
    <w:p w14:paraId="380BCA46" w14:textId="77777777" w:rsidR="00F90BDC" w:rsidRDefault="00F90BDC">
      <w:r xmlns:w="http://schemas.openxmlformats.org/wordprocessingml/2006/main">
        <w:t xml:space="preserve">1. Settu traust þitt á Guð og opnaðu augu þín fyrir sannleikanum.</w:t>
      </w:r>
    </w:p>
    <w:p w14:paraId="375BB54C" w14:textId="77777777" w:rsidR="00F90BDC" w:rsidRDefault="00F90BDC"/>
    <w:p w14:paraId="54470497" w14:textId="77777777" w:rsidR="00F90BDC" w:rsidRDefault="00F90BDC">
      <w:r xmlns:w="http://schemas.openxmlformats.org/wordprocessingml/2006/main">
        <w:t xml:space="preserve">2. Ekki missa af því sem gæti veitt þér frið.</w:t>
      </w:r>
    </w:p>
    <w:p w14:paraId="438808D8" w14:textId="77777777" w:rsidR="00F90BDC" w:rsidRDefault="00F90BDC"/>
    <w:p w14:paraId="54C82733" w14:textId="77777777" w:rsidR="00F90BDC" w:rsidRDefault="00F90BDC">
      <w:r xmlns:w="http://schemas.openxmlformats.org/wordprocessingml/2006/main">
        <w:t xml:space="preserve">1. Matteus 6:25-34 - Ekki hafa áhyggjur, treystu á Guð.</w:t>
      </w:r>
    </w:p>
    <w:p w14:paraId="1D94BC7A" w14:textId="77777777" w:rsidR="00F90BDC" w:rsidRDefault="00F90BDC"/>
    <w:p w14:paraId="6E0F4BD7" w14:textId="77777777" w:rsidR="00F90BDC" w:rsidRDefault="00F90BDC">
      <w:r xmlns:w="http://schemas.openxmlformats.org/wordprocessingml/2006/main">
        <w:t xml:space="preserve">2. Orðskviðirnir 3:5-6 - Treystu Drottni af öllu hjarta og reiddu þig ekki á eigin skilning.</w:t>
      </w:r>
    </w:p>
    <w:p w14:paraId="5BDD67CC" w14:textId="77777777" w:rsidR="00F90BDC" w:rsidRDefault="00F90BDC"/>
    <w:p w14:paraId="57E3DE24" w14:textId="77777777" w:rsidR="00F90BDC" w:rsidRDefault="00F90BDC">
      <w:r xmlns:w="http://schemas.openxmlformats.org/wordprocessingml/2006/main">
        <w:t xml:space="preserve">Lúkasarguðspjall 19:43 Því að þeir dagar munu koma yfir þig, að óvinir þínir munu varpa skurði um þig og umkringja þig og halda þér inni á öllum hliðum.</w:t>
      </w:r>
    </w:p>
    <w:p w14:paraId="5BCDED88" w14:textId="77777777" w:rsidR="00F90BDC" w:rsidRDefault="00F90BDC"/>
    <w:p w14:paraId="061E6E2D" w14:textId="77777777" w:rsidR="00F90BDC" w:rsidRDefault="00F90BDC">
      <w:r xmlns:w="http://schemas.openxmlformats.org/wordprocessingml/2006/main">
        <w:t xml:space="preserve">Dagarnir koma þegar óvinir munu umkringja okkur og fanga okkur.</w:t>
      </w:r>
    </w:p>
    <w:p w14:paraId="587559D0" w14:textId="77777777" w:rsidR="00F90BDC" w:rsidRDefault="00F90BDC"/>
    <w:p w14:paraId="29035383" w14:textId="77777777" w:rsidR="00F90BDC" w:rsidRDefault="00F90BDC">
      <w:r xmlns:w="http://schemas.openxmlformats.org/wordprocessingml/2006/main">
        <w:t xml:space="preserve">1: Guð mun vera styrkur okkar og skjól þegar við erum umkringd.</w:t>
      </w:r>
    </w:p>
    <w:p w14:paraId="7FA77EFC" w14:textId="77777777" w:rsidR="00F90BDC" w:rsidRDefault="00F90BDC"/>
    <w:p w14:paraId="57BF84CE" w14:textId="77777777" w:rsidR="00F90BDC" w:rsidRDefault="00F90BDC">
      <w:r xmlns:w="http://schemas.openxmlformats.org/wordprocessingml/2006/main">
        <w:t xml:space="preserve">2: Við getum treyst á Guð til að vernda okkur jafnvel á meðal óvina okkar.</w:t>
      </w:r>
    </w:p>
    <w:p w14:paraId="6956A508" w14:textId="77777777" w:rsidR="00F90BDC" w:rsidRDefault="00F90BDC"/>
    <w:p w14:paraId="3C0607B6" w14:textId="77777777" w:rsidR="00F90BDC" w:rsidRDefault="00F90BDC">
      <w:r xmlns:w="http://schemas.openxmlformats.org/wordprocessingml/2006/main">
        <w:t xml:space="preserve">1: Jesaja 43:2 „Þegar þú ferð í gegnum vötnin, mun ég vera með þér, og í gegnum árnar munu þær ekki yfirbuga þig; þegar þú gengur í gegnum eld, skalt þú ekki brennast og logi skal ekki eyða þér. "</w:t>
      </w:r>
    </w:p>
    <w:p w14:paraId="4E62A8DC" w14:textId="77777777" w:rsidR="00F90BDC" w:rsidRDefault="00F90BDC"/>
    <w:p w14:paraId="39F4CE4C" w14:textId="77777777" w:rsidR="00F90BDC" w:rsidRDefault="00F90BDC">
      <w:r xmlns:w="http://schemas.openxmlformats.org/wordprocessingml/2006/main">
        <w:t xml:space="preserve">2: Sálmur 18:2 "Drottinn er bjarg mitt og vígi og frelsari minn, Guð minn, bjarg mitt, sem ég leita hælis hjá, skjöldur minn og horn hjálpræðis míns, vígi mitt."</w:t>
      </w:r>
    </w:p>
    <w:p w14:paraId="7F9B134C" w14:textId="77777777" w:rsidR="00F90BDC" w:rsidRDefault="00F90BDC"/>
    <w:p w14:paraId="7B4034B4" w14:textId="77777777" w:rsidR="00F90BDC" w:rsidRDefault="00F90BDC">
      <w:r xmlns:w="http://schemas.openxmlformats.org/wordprocessingml/2006/main">
        <w:t xml:space="preserve">Lúkasarguðspjall 19:44 og mun leggja þig til jarðar og börn þín í þér. og þeir skulu ekki skilja eftir stein á steini í þér. af því að þú vissir ekki tíma vitjunar þinnar.</w:t>
      </w:r>
    </w:p>
    <w:p w14:paraId="6932E562" w14:textId="77777777" w:rsidR="00F90BDC" w:rsidRDefault="00F90BDC"/>
    <w:p w14:paraId="6096D484" w14:textId="77777777" w:rsidR="00F90BDC" w:rsidRDefault="00F90BDC">
      <w:r xmlns:w="http://schemas.openxmlformats.org/wordprocessingml/2006/main">
        <w:t xml:space="preserve">Íbúum Jerúsalem verður eytt og börn þeirra með þeim, þar sem þeir viðurkenndu ekki að Jesús væri Messías þeirra.</w:t>
      </w:r>
    </w:p>
    <w:p w14:paraId="1563A5B8" w14:textId="77777777" w:rsidR="00F90BDC" w:rsidRDefault="00F90BDC"/>
    <w:p w14:paraId="2AD94E8D" w14:textId="77777777" w:rsidR="00F90BDC" w:rsidRDefault="00F90BDC">
      <w:r xmlns:w="http://schemas.openxmlformats.org/wordprocessingml/2006/main">
        <w:t xml:space="preserve">1. Viðurkennum heimsókn Guðs í lífi okkar</w:t>
      </w:r>
    </w:p>
    <w:p w14:paraId="6DA72E5E" w14:textId="77777777" w:rsidR="00F90BDC" w:rsidRDefault="00F90BDC"/>
    <w:p w14:paraId="41AAC05D" w14:textId="77777777" w:rsidR="00F90BDC" w:rsidRDefault="00F90BDC">
      <w:r xmlns:w="http://schemas.openxmlformats.org/wordprocessingml/2006/main">
        <w:t xml:space="preserve">2. Afleiðingar vantrúar</w:t>
      </w:r>
    </w:p>
    <w:p w14:paraId="4EA27F22" w14:textId="77777777" w:rsidR="00F90BDC" w:rsidRDefault="00F90BDC"/>
    <w:p w14:paraId="4AF422E7" w14:textId="77777777" w:rsidR="00F90BDC" w:rsidRDefault="00F90BDC">
      <w:r xmlns:w="http://schemas.openxmlformats.org/wordprocessingml/2006/main">
        <w:t xml:space="preserve">1. Jesaja 48:17-19 - Þess vegna segir Drottinn, lausnari þinn, hinn heilagi Ísraels, svo: "Ég er Drottinn, Guð þinn, sem kennir þér til gagns, sem leiðir þig þann veg sem þú átt að fara.</w:t>
      </w:r>
    </w:p>
    <w:p w14:paraId="12EBD2CF" w14:textId="77777777" w:rsidR="00F90BDC" w:rsidRDefault="00F90BDC"/>
    <w:p w14:paraId="7C030F56" w14:textId="77777777" w:rsidR="00F90BDC" w:rsidRDefault="00F90BDC">
      <w:r xmlns:w="http://schemas.openxmlformats.org/wordprocessingml/2006/main">
        <w:t xml:space="preserve">2. Rómverjabréfið 1:18-20 - Því að reiði Guðs opinberast af himni gegn öllu guðleysi og ranglæti manna, sem bæla niður sannleikann í ranglæti, því að það sem vitað er um Guð er opinbert í þeim, því að Guð hefur sýnt það. til þeirra.</w:t>
      </w:r>
    </w:p>
    <w:p w14:paraId="1C7042AA" w14:textId="77777777" w:rsidR="00F90BDC" w:rsidRDefault="00F90BDC"/>
    <w:p w14:paraId="19BA474E" w14:textId="77777777" w:rsidR="00F90BDC" w:rsidRDefault="00F90BDC">
      <w:r xmlns:w="http://schemas.openxmlformats.org/wordprocessingml/2006/main">
        <w:t xml:space="preserve">Lúkasarguðspjall 19:45 Og hann gekk inn í musterið og tók að reka út þá sem þar seldu og þá </w:t>
      </w:r>
      <w:r xmlns:w="http://schemas.openxmlformats.org/wordprocessingml/2006/main">
        <w:lastRenderedPageBreak xmlns:w="http://schemas.openxmlformats.org/wordprocessingml/2006/main"/>
      </w:r>
      <w:r xmlns:w="http://schemas.openxmlformats.org/wordprocessingml/2006/main">
        <w:t xml:space="preserve">sem keyptu.</w:t>
      </w:r>
    </w:p>
    <w:p w14:paraId="1A4E431F" w14:textId="77777777" w:rsidR="00F90BDC" w:rsidRDefault="00F90BDC"/>
    <w:p w14:paraId="4771B030" w14:textId="77777777" w:rsidR="00F90BDC" w:rsidRDefault="00F90BDC">
      <w:r xmlns:w="http://schemas.openxmlformats.org/wordprocessingml/2006/main">
        <w:t xml:space="preserve">Jesús hreinsaði musterið og sýndi reiði sína gegn spilltu fólki sem notfærði sér hina viðkvæmu.</w:t>
      </w:r>
    </w:p>
    <w:p w14:paraId="6F80F68E" w14:textId="77777777" w:rsidR="00F90BDC" w:rsidRDefault="00F90BDC"/>
    <w:p w14:paraId="417F8C9D" w14:textId="77777777" w:rsidR="00F90BDC" w:rsidRDefault="00F90BDC">
      <w:r xmlns:w="http://schemas.openxmlformats.org/wordprocessingml/2006/main">
        <w:t xml:space="preserve">1: Dómur Guðs er skjótur og öruggur.</w:t>
      </w:r>
    </w:p>
    <w:p w14:paraId="55423395" w14:textId="77777777" w:rsidR="00F90BDC" w:rsidRDefault="00F90BDC"/>
    <w:p w14:paraId="67C1BF15" w14:textId="77777777" w:rsidR="00F90BDC" w:rsidRDefault="00F90BDC">
      <w:r xmlns:w="http://schemas.openxmlformats.org/wordprocessingml/2006/main">
        <w:t xml:space="preserve">2: Við verðum alltaf að muna að vera ráðsmenn trúar okkar.</w:t>
      </w:r>
    </w:p>
    <w:p w14:paraId="0ECC6E4F" w14:textId="77777777" w:rsidR="00F90BDC" w:rsidRDefault="00F90BDC"/>
    <w:p w14:paraId="53B092D5" w14:textId="77777777" w:rsidR="00F90BDC" w:rsidRDefault="00F90BDC">
      <w:r xmlns:w="http://schemas.openxmlformats.org/wordprocessingml/2006/main">
        <w:t xml:space="preserve">1: Orðskviðirnir 21:3 - Að gera réttlæti og réttlæti er Drottni þóknanlegra en fórn.</w:t>
      </w:r>
    </w:p>
    <w:p w14:paraId="37FDCFD1" w14:textId="77777777" w:rsidR="00F90BDC" w:rsidRDefault="00F90BDC"/>
    <w:p w14:paraId="1F1A67FC" w14:textId="77777777" w:rsidR="00F90BDC" w:rsidRDefault="00F90BDC">
      <w:r xmlns:w="http://schemas.openxmlformats.org/wordprocessingml/2006/main">
        <w:t xml:space="preserve">2: Míka 6:8 - Hann hefur sagt þér, maður, hvað gott er. Og hvers krefst Drottinn af þér annað en að gjöra rétt, elska góðvild og ganga auðmjúkur með Guði þínum?</w:t>
      </w:r>
    </w:p>
    <w:p w14:paraId="5313E6F8" w14:textId="77777777" w:rsidR="00F90BDC" w:rsidRDefault="00F90BDC"/>
    <w:p w14:paraId="3D908951" w14:textId="77777777" w:rsidR="00F90BDC" w:rsidRDefault="00F90BDC">
      <w:r xmlns:w="http://schemas.openxmlformats.org/wordprocessingml/2006/main">
        <w:t xml:space="preserve">Lúkasarguðspjall 19:46 og sagði við þá: Ritað er: Hús mitt er bænahús, en þér hafið gert það að þjófabæli.</w:t>
      </w:r>
    </w:p>
    <w:p w14:paraId="6CF0BE5E" w14:textId="77777777" w:rsidR="00F90BDC" w:rsidRDefault="00F90BDC"/>
    <w:p w14:paraId="6AC40319" w14:textId="77777777" w:rsidR="00F90BDC" w:rsidRDefault="00F90BDC">
      <w:r xmlns:w="http://schemas.openxmlformats.org/wordprocessingml/2006/main">
        <w:t xml:space="preserve">Jesús kennir okkur að hús Guðs ætti að vera bænahús, ekki staður óheiðarlegra athafna.</w:t>
      </w:r>
    </w:p>
    <w:p w14:paraId="7CB7C619" w14:textId="77777777" w:rsidR="00F90BDC" w:rsidRDefault="00F90BDC"/>
    <w:p w14:paraId="31379C21" w14:textId="77777777" w:rsidR="00F90BDC" w:rsidRDefault="00F90BDC">
      <w:r xmlns:w="http://schemas.openxmlformats.org/wordprocessingml/2006/main">
        <w:t xml:space="preserve">1. Tilbeiðsluhús okkar ættu að endurspegla heilagleika Guðs</w:t>
      </w:r>
    </w:p>
    <w:p w14:paraId="3D6D58F5" w14:textId="77777777" w:rsidR="00F90BDC" w:rsidRDefault="00F90BDC"/>
    <w:p w14:paraId="26FA86F9" w14:textId="77777777" w:rsidR="00F90BDC" w:rsidRDefault="00F90BDC">
      <w:r xmlns:w="http://schemas.openxmlformats.org/wordprocessingml/2006/main">
        <w:t xml:space="preserve">2. Kraftur réttlætisins vs eyðileggingarsemi syndarinnar</w:t>
      </w:r>
    </w:p>
    <w:p w14:paraId="7418BB5F" w14:textId="77777777" w:rsidR="00F90BDC" w:rsidRDefault="00F90BDC"/>
    <w:p w14:paraId="73D91F33" w14:textId="77777777" w:rsidR="00F90BDC" w:rsidRDefault="00F90BDC">
      <w:r xmlns:w="http://schemas.openxmlformats.org/wordprocessingml/2006/main">
        <w:t xml:space="preserve">1. Sálmur 24:3-4 - Hver mun stíga upp á hæð Drottins? eða hver á að standa í hans heilaga stað? Sá sem hefur hreinar hendur og hreint hjarta. sem ekki hefir upphefð sál sína til hégóma, né svarið svik.</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Jafnvel þá mun ég leiða á mitt heilaga fjall og gleðja þá í bænahúsi mínu. Brennifórnir þeirra og sláturfórnir skulu þóknast á altari mínu. því að hús mitt skal kallað bænahús fyrir alla.</w:t>
      </w:r>
    </w:p>
    <w:p w14:paraId="38A19C42" w14:textId="77777777" w:rsidR="00F90BDC" w:rsidRDefault="00F90BDC"/>
    <w:p w14:paraId="2AF46B3E" w14:textId="77777777" w:rsidR="00F90BDC" w:rsidRDefault="00F90BDC">
      <w:r xmlns:w="http://schemas.openxmlformats.org/wordprocessingml/2006/main">
        <w:t xml:space="preserve">Lúkasarguðspjall 19:47 Og hann kenndi daglega í musterinu. En æðstu prestarnir og fræðimennirnir og höfðingjar lýðsins reyndu að tortíma honum,</w:t>
      </w:r>
    </w:p>
    <w:p w14:paraId="7DC2E623" w14:textId="77777777" w:rsidR="00F90BDC" w:rsidRDefault="00F90BDC"/>
    <w:p w14:paraId="3903CAE5" w14:textId="77777777" w:rsidR="00F90BDC" w:rsidRDefault="00F90BDC">
      <w:r xmlns:w="http://schemas.openxmlformats.org/wordprocessingml/2006/main">
        <w:t xml:space="preserve">Jesús stóð gegn ofsækjendum sínum og hélt áfram að prédika í musterinu daglega.</w:t>
      </w:r>
    </w:p>
    <w:p w14:paraId="618B8888" w14:textId="77777777" w:rsidR="00F90BDC" w:rsidRDefault="00F90BDC"/>
    <w:p w14:paraId="4101C557" w14:textId="77777777" w:rsidR="00F90BDC" w:rsidRDefault="00F90BDC">
      <w:r xmlns:w="http://schemas.openxmlformats.org/wordprocessingml/2006/main">
        <w:t xml:space="preserve">1: Við ættum að fylgja fordæmi Jesú og vera staðföst í trú okkar, jafnvel þegar við stöndum frammi fyrir andstöðu.</w:t>
      </w:r>
    </w:p>
    <w:p w14:paraId="7BFC5EB6" w14:textId="77777777" w:rsidR="00F90BDC" w:rsidRDefault="00F90BDC"/>
    <w:p w14:paraId="1BCA7098" w14:textId="77777777" w:rsidR="00F90BDC" w:rsidRDefault="00F90BDC">
      <w:r xmlns:w="http://schemas.openxmlformats.org/wordprocessingml/2006/main">
        <w:t xml:space="preserve">2: Við ættum að treysta á vernd Guðs og framkvæma vilja hans af hugrekki við allar aðstæður.</w:t>
      </w:r>
    </w:p>
    <w:p w14:paraId="404E3017" w14:textId="77777777" w:rsidR="00F90BDC" w:rsidRDefault="00F90BDC"/>
    <w:p w14:paraId="1297B707" w14:textId="77777777" w:rsidR="00F90BDC" w:rsidRDefault="00F90BDC">
      <w:r xmlns:w="http://schemas.openxmlformats.org/wordprocessingml/2006/main">
        <w:t xml:space="preserve">1: Postulasagan 5:29 - "Við verðum að hlýða Guði frekar en mönnum!"</w:t>
      </w:r>
    </w:p>
    <w:p w14:paraId="615544C2" w14:textId="77777777" w:rsidR="00F90BDC" w:rsidRDefault="00F90BDC"/>
    <w:p w14:paraId="1F3BAFAE" w14:textId="77777777" w:rsidR="00F90BDC" w:rsidRDefault="00F90BDC">
      <w:r xmlns:w="http://schemas.openxmlformats.org/wordprocessingml/2006/main">
        <w:t xml:space="preserve">2: Sálmur 27:1 - "Drottinn er ljós mitt og hjálpræði, hvern á ég að óttast? Drottinn er vígi lífs míns, við hvern á ég að óttast?"</w:t>
      </w:r>
    </w:p>
    <w:p w14:paraId="4FCF5A96" w14:textId="77777777" w:rsidR="00F90BDC" w:rsidRDefault="00F90BDC"/>
    <w:p w14:paraId="60D3050E" w14:textId="77777777" w:rsidR="00F90BDC" w:rsidRDefault="00F90BDC">
      <w:r xmlns:w="http://schemas.openxmlformats.org/wordprocessingml/2006/main">
        <w:t xml:space="preserve">Lúkasarguðspjall 19:48 Og þeir fundu ekki, hvað þeir gætu gjört, því að allur lýðurinn var mjög gaum að honum.</w:t>
      </w:r>
    </w:p>
    <w:p w14:paraId="1A75DEC0" w14:textId="77777777" w:rsidR="00F90BDC" w:rsidRDefault="00F90BDC"/>
    <w:p w14:paraId="36EF3E79" w14:textId="77777777" w:rsidR="00F90BDC" w:rsidRDefault="00F90BDC">
      <w:r xmlns:w="http://schemas.openxmlformats.org/wordprocessingml/2006/main">
        <w:t xml:space="preserve">Jesús var að tala við fólkið og það fylgdist vel með.</w:t>
      </w:r>
    </w:p>
    <w:p w14:paraId="133C6FD1" w14:textId="77777777" w:rsidR="00F90BDC" w:rsidRDefault="00F90BDC"/>
    <w:p w14:paraId="109A5FD3" w14:textId="77777777" w:rsidR="00F90BDC" w:rsidRDefault="00F90BDC">
      <w:r xmlns:w="http://schemas.openxmlformats.org/wordprocessingml/2006/main">
        <w:t xml:space="preserve">1. Kraftur hlustunar: Hvernig á að nálgast Jesú</w:t>
      </w:r>
    </w:p>
    <w:p w14:paraId="0D5ACC4A" w14:textId="77777777" w:rsidR="00F90BDC" w:rsidRDefault="00F90BDC"/>
    <w:p w14:paraId="6F5BF3EB" w14:textId="77777777" w:rsidR="00F90BDC" w:rsidRDefault="00F90BDC">
      <w:r xmlns:w="http://schemas.openxmlformats.org/wordprocessingml/2006/main">
        <w:t xml:space="preserve">2. Listin að hlusta eftirtektarvert: Að læra af Jesú</w:t>
      </w:r>
    </w:p>
    <w:p w14:paraId="35A971B0" w14:textId="77777777" w:rsidR="00F90BDC" w:rsidRDefault="00F90BDC"/>
    <w:p w14:paraId="407B3565" w14:textId="77777777" w:rsidR="00F90BDC" w:rsidRDefault="00F90BDC">
      <w:r xmlns:w="http://schemas.openxmlformats.org/wordprocessingml/2006/main">
        <w:t xml:space="preserve">1. Jakobsbréfið 1:19 - Svo, ástkæru bræður mínir, skuluð hver maður vera fljótur að heyra, seinn til að tala, seinn til reiði.</w:t>
      </w:r>
    </w:p>
    <w:p w14:paraId="51BC2FF8" w14:textId="77777777" w:rsidR="00F90BDC" w:rsidRDefault="00F90BDC"/>
    <w:p w14:paraId="3B89137D" w14:textId="77777777" w:rsidR="00F90BDC" w:rsidRDefault="00F90BDC">
      <w:r xmlns:w="http://schemas.openxmlformats.org/wordprocessingml/2006/main">
        <w:t xml:space="preserve">2. Orðskviðirnir 10:19 - Í fjölda orða skortir syndina ekki, en vitur er sá sem heldur aftur varir sínar.</w:t>
      </w:r>
    </w:p>
    <w:p w14:paraId="14BD6673" w14:textId="77777777" w:rsidR="00F90BDC" w:rsidRDefault="00F90BDC"/>
    <w:p w14:paraId="14046DE8" w14:textId="77777777" w:rsidR="00F90BDC" w:rsidRDefault="00F90BDC">
      <w:r xmlns:w="http://schemas.openxmlformats.org/wordprocessingml/2006/main">
        <w:t xml:space="preserve">Lúkasarguðspjall 20 sýnir röð af kynnum milli Jesú og trúarleiðtoga í Jerúsalem. Það felur í sér dæmisögu hans um leigjendurna, kenningar um að borga skatta til keisarans, umræður um upprisu og aðvörun við kennara lögmálsins.</w:t>
      </w:r>
    </w:p>
    <w:p w14:paraId="08F91B67" w14:textId="77777777" w:rsidR="00F90BDC" w:rsidRDefault="00F90BDC"/>
    <w:p w14:paraId="579CE1C8" w14:textId="77777777" w:rsidR="00F90BDC" w:rsidRDefault="00F90BDC">
      <w:r xmlns:w="http://schemas.openxmlformats.org/wordprocessingml/2006/main">
        <w:t xml:space="preserve">1. málsgrein: Kaflinn byrjar á því að Jesús kenndi í musterinu og prédikaði fagnaðarerindið þegar æðstu prestar fræðimenn öldungar komu til hans og efuðust um vald sem hann væri að gera þetta. Sem svar spurði hann þá spurningar um skírn Jóhannesar - hvort sem hún var frá himnum eða frá mönnum. Þegar þeir gátu ekki svarað af ótta við viðbrögð fólks, neitaði Jesús líka að segja þeim með hvaða valdi hann gerði þetta (Lúk 20:1-8). Hann sagði þá dæmisögu Wicked Tenants víngarðseiganda sem leigði víngarðsleigjendur hans fór í burtu langan tíma þegar tími kom og safna ávöxtum sendi þjónn leigjendur en þeir börðu hann sendu hann burt tómhentur. Þetta gerðist tvisvar í viðbót og sendi að lokum ástkæran son hans og hélt að þeir myndu virða hann en í staðinn taka leigjendur sem drápu soninn arf. Jesús gaf til kynna að eigandinn myndi koma og eyða þessum leigjendum og gefa víngarðinum öðrum sem vakti reiði trúarleiðtoga þar sem þeir komust að því að dæmisaga var á móti þeim til marks um höfnun þeirra sendiboða Guðs að lokum sonar hans (Lúk 20:9-19).</w:t>
      </w:r>
    </w:p>
    <w:p w14:paraId="388EABAB" w14:textId="77777777" w:rsidR="00F90BDC" w:rsidRDefault="00F90BDC"/>
    <w:p w14:paraId="545C9C2E" w14:textId="77777777" w:rsidR="00F90BDC" w:rsidRDefault="00F90BDC">
      <w:r xmlns:w="http://schemas.openxmlformats.org/wordprocessingml/2006/main">
        <w:t xml:space="preserve">2. málsgrein: Seinna njósnarar voru sendir af trúarleiðtogum reyndu að fanga hann orð svo að hann gæti framselt hann valdsstjóra og spurði hann hvort rétt borgaði skatta Caesar ekki. Hann viðurkenndi slægð þeirra, bað um denarpening og spurði hvers myndarletrun hann hefði. Þegar þeir svöruðu „keisarans,“ sagði hann við þá „Gefðu þá aftur keisaranum það sem keisarans er og Guði það sem Guðs er“ og forðast þar með gildru þeirra sem staðfestir skyldu beggja borgaralegra skyldna andlegrar ábyrgðar án átaka (Lúk 20:20-26). Síðan kom Saddúkear, sem segja að það sé engin upprisa, með spurningu um konu sem átti sjö eiginmenn samkvæmt Móselögunum um hjúskaparlög hvers konu hún yrði upprisa þar sem allir höfðu gifst henni. Sem svar Jesús útskýrði að þeir verðugir öðlast upprisu hvorki giftast gefið hjónaband geta ekki dáið lengur vegna þess að eins og englar eru börn Guð </w:t>
      </w:r>
      <w:r xmlns:w="http://schemas.openxmlformats.org/wordprocessingml/2006/main">
        <w:lastRenderedPageBreak xmlns:w="http://schemas.openxmlformats.org/wordprocessingml/2006/main"/>
      </w:r>
      <w:r xmlns:w="http://schemas.openxmlformats.org/wordprocessingml/2006/main">
        <w:t xml:space="preserve">vera börn upprisu bætti jafnvel Móse sýndi dauð upprisinn vísa leið brennandi runna þar sem kallar Drottinn 'Guð Abraham Ísak Jakob.' Þess vegna er ekki Guð dauður lifandi sem gefur til kynna að allir lifi hann og staðfestir þannig raunveruleika upprisu eftir dauðann (Lúk 20:27-38).</w:t>
      </w:r>
    </w:p>
    <w:p w14:paraId="7FE08179" w14:textId="77777777" w:rsidR="00F90BDC" w:rsidRDefault="00F90BDC"/>
    <w:p w14:paraId="62D40D52" w14:textId="77777777" w:rsidR="00F90BDC" w:rsidRDefault="00F90BDC">
      <w:r xmlns:w="http://schemas.openxmlformats.org/wordprocessingml/2006/main">
        <w:t xml:space="preserve">Þriðja málsgrein: Þá spurðu leiðtogar spyrjandi hvernig getur Kristur verið sonur Davíðs þegar Davíð sjálfur lýsir því yfir í sálmabókinni: „Drottinn sagði, Drottinn minn, sit mér til hægri handar þar til ég geri óvini þína að fótskör“. Þannig kallar Davíð hann „Drottinn“. Hvernig getur hann þá verið sonur hans? Enginn gat svarað þessari spurningu né þorði nokkur að spyrja hann fleiri spurninga sem sýndu yfirburði speki hans sem þagði niður í gagnrýnendum sem komu á guðdómlegum sonarrétti Messíasar umfram líkamlega ætterni (Lúk 20:41-44). Að síðustu á meðan allt fólk var að hlusta varaðir lærisveinar varast kennarar lög sem vilja ganga um langa skikkjur elska virðingarkveðjur markaðstorg bestu sætin samkunduhús heiður veislur eta hús ekkju til sýnis fara með langar bænir Þessir munu hljóta meiri fordæmingu sem sýnir hræsni prúðmennsku trúarbrögð andstæður auðmýkt einlægni réttlæti (Lúkas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Lúkasarguðspjall 20:1 Og svo bar við, að einn þessara daga, er hann kenndi fólkinu í musterinu og prédikaði fagnaðarerindið, komu æðstu prestarnir og fræðimennirnir yfir hann ásamt öldungunum.</w:t>
      </w:r>
    </w:p>
    <w:p w14:paraId="5175DEA7" w14:textId="77777777" w:rsidR="00F90BDC" w:rsidRDefault="00F90BDC"/>
    <w:p w14:paraId="31EB8310" w14:textId="77777777" w:rsidR="00F90BDC" w:rsidRDefault="00F90BDC">
      <w:r xmlns:w="http://schemas.openxmlformats.org/wordprocessingml/2006/main">
        <w:t xml:space="preserve">Yfirskrift Jesús kenndi fólkinu í musterinu og prédikaði fagnaðarerindið, þegar æðstu prestarnir, fræðimennirnir og öldungarnir komu að honum.</w:t>
      </w:r>
    </w:p>
    <w:p w14:paraId="330FC0D9" w14:textId="77777777" w:rsidR="00F90BDC" w:rsidRDefault="00F90BDC"/>
    <w:p w14:paraId="7E661BF8" w14:textId="77777777" w:rsidR="00F90BDC" w:rsidRDefault="00F90BDC">
      <w:r xmlns:w="http://schemas.openxmlformats.org/wordprocessingml/2006/main">
        <w:t xml:space="preserve">1. Kraftur prédikunar: Hvernig Jesús boðaði fagnaðarerindið í musterinu</w:t>
      </w:r>
    </w:p>
    <w:p w14:paraId="2E4C02D0" w14:textId="77777777" w:rsidR="00F90BDC" w:rsidRDefault="00F90BDC"/>
    <w:p w14:paraId="3514BA02" w14:textId="77777777" w:rsidR="00F90BDC" w:rsidRDefault="00F90BDC">
      <w:r xmlns:w="http://schemas.openxmlformats.org/wordprocessingml/2006/main">
        <w:t xml:space="preserve">2. Að ná til hinna vantrúuðu: Æðstu prestarnir, fræðimennirnir og öldungarnir skora á Jesú</w:t>
      </w:r>
    </w:p>
    <w:p w14:paraId="7730AD66" w14:textId="77777777" w:rsidR="00F90BDC" w:rsidRDefault="00F90BDC"/>
    <w:p w14:paraId="2179179F" w14:textId="77777777" w:rsidR="00F90BDC" w:rsidRDefault="00F90BDC">
      <w:r xmlns:w="http://schemas.openxmlformats.org/wordprocessingml/2006/main">
        <w:t xml:space="preserve">1. Postulasagan 4:11-12 - „Þessi Jesús er steinninn sem hafnað var af ykkur, smiðunum, sem er orðinn hornsteinn. Og það er hjálpræði í engum öðrum, því að ekkert annað nafn er undir himninum gefið meðal manna, sem við verðum að frelsast fyrir."</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8:31-32 - „Ef þér eruð stöðugir í orði mínu, eruð þér sannarlega lærisveinar mínir. Og þú munt þekkja sannleikann, og sannleikurinn mun gera þig frjálsan."</w:t>
      </w:r>
    </w:p>
    <w:p w14:paraId="0EA663FE" w14:textId="77777777" w:rsidR="00F90BDC" w:rsidRDefault="00F90BDC"/>
    <w:p w14:paraId="2056AE63" w14:textId="77777777" w:rsidR="00F90BDC" w:rsidRDefault="00F90BDC">
      <w:r xmlns:w="http://schemas.openxmlformats.org/wordprocessingml/2006/main">
        <w:t xml:space="preserve">Lúkasarguðspjall 20:2 Og talaði við hann og sagði: Seg oss, með hvaða valdi gjörir þú þetta? eða hver er sá sem gaf þér þetta vald?</w:t>
      </w:r>
    </w:p>
    <w:p w14:paraId="386CDEC3" w14:textId="77777777" w:rsidR="00F90BDC" w:rsidRDefault="00F90BDC"/>
    <w:p w14:paraId="43AAADAA" w14:textId="77777777" w:rsidR="00F90BDC" w:rsidRDefault="00F90BDC">
      <w:r xmlns:w="http://schemas.openxmlformats.org/wordprocessingml/2006/main">
        <w:t xml:space="preserve">Fólkið spurði Jesú með hvaða valdi hann gerði og hver veitti honum umboð til þess.</w:t>
      </w:r>
    </w:p>
    <w:p w14:paraId="05D52FE6" w14:textId="77777777" w:rsidR="00F90BDC" w:rsidRDefault="00F90BDC"/>
    <w:p w14:paraId="5E9B3590" w14:textId="77777777" w:rsidR="00F90BDC" w:rsidRDefault="00F90BDC">
      <w:r xmlns:w="http://schemas.openxmlformats.org/wordprocessingml/2006/main">
        <w:t xml:space="preserve">1. Jesús: Hin opinbera rödd sannleikans</w:t>
      </w:r>
    </w:p>
    <w:p w14:paraId="0362B932" w14:textId="77777777" w:rsidR="00F90BDC" w:rsidRDefault="00F90BDC"/>
    <w:p w14:paraId="7D676B82" w14:textId="77777777" w:rsidR="00F90BDC" w:rsidRDefault="00F90BDC">
      <w:r xmlns:w="http://schemas.openxmlformats.org/wordprocessingml/2006/main">
        <w:t xml:space="preserve">2. Að draga vald frá orði Guðs</w:t>
      </w:r>
    </w:p>
    <w:p w14:paraId="03944AD9" w14:textId="77777777" w:rsidR="00F90BDC" w:rsidRDefault="00F90BDC"/>
    <w:p w14:paraId="6B081A9B" w14:textId="77777777" w:rsidR="00F90BDC" w:rsidRDefault="00F90BDC">
      <w:r xmlns:w="http://schemas.openxmlformats.org/wordprocessingml/2006/main">
        <w:t xml:space="preserve">1. Jóhannesarguðspjall 8:31-32 - „Þá sagði Jesús við Gyðinga sem höfðu trúað honum: „Ef þér standið í orði mínu, eruð þér sannir lærisveinar mínir og munuð þekkja sannleikann, og sannleikurinn mun gjöra yður frjálsa. ”</w:t>
      </w:r>
    </w:p>
    <w:p w14:paraId="30F199DB" w14:textId="77777777" w:rsidR="00F90BDC" w:rsidRDefault="00F90BDC"/>
    <w:p w14:paraId="3FA82F9D" w14:textId="77777777" w:rsidR="00F90BDC" w:rsidRDefault="00F90BDC">
      <w:r xmlns:w="http://schemas.openxmlformats.org/wordprocessingml/2006/main">
        <w:t xml:space="preserve">2. Matteusarguðspjall 7:29 - "Því að hann kenndi þeim eins og vald hefur en ekki eins og fræðimenn."</w:t>
      </w:r>
    </w:p>
    <w:p w14:paraId="323777B2" w14:textId="77777777" w:rsidR="00F90BDC" w:rsidRDefault="00F90BDC"/>
    <w:p w14:paraId="14F7C374" w14:textId="77777777" w:rsidR="00F90BDC" w:rsidRDefault="00F90BDC">
      <w:r xmlns:w="http://schemas.openxmlformats.org/wordprocessingml/2006/main">
        <w:t xml:space="preserve">Lúkasarguðspjall 20:3 Og hann svaraði og sagði við þá: "Eins mun ég einnig spyrja yður; og svara mér:</w:t>
      </w:r>
    </w:p>
    <w:p w14:paraId="0012002D" w14:textId="77777777" w:rsidR="00F90BDC" w:rsidRDefault="00F90BDC"/>
    <w:p w14:paraId="4D9D7951" w14:textId="77777777" w:rsidR="00F90BDC" w:rsidRDefault="00F90BDC">
      <w:r xmlns:w="http://schemas.openxmlformats.org/wordprocessingml/2006/main">
        <w:t xml:space="preserve">Trúarleiðtogarnir spurðu spurningar frá Jesú.</w:t>
      </w:r>
    </w:p>
    <w:p w14:paraId="2D43F065" w14:textId="77777777" w:rsidR="00F90BDC" w:rsidRDefault="00F90BDC"/>
    <w:p w14:paraId="226A1D3F" w14:textId="77777777" w:rsidR="00F90BDC" w:rsidRDefault="00F90BDC">
      <w:r xmlns:w="http://schemas.openxmlformats.org/wordprocessingml/2006/main">
        <w:t xml:space="preserve">1. Við ættum alltaf að vera reiðubúin að svara spurningum sem Jesús lagði fyrir okkur.</w:t>
      </w:r>
    </w:p>
    <w:p w14:paraId="5BF0C976" w14:textId="77777777" w:rsidR="00F90BDC" w:rsidRDefault="00F90BDC"/>
    <w:p w14:paraId="3F6D89F6" w14:textId="77777777" w:rsidR="00F90BDC" w:rsidRDefault="00F90BDC">
      <w:r xmlns:w="http://schemas.openxmlformats.org/wordprocessingml/2006/main">
        <w:t xml:space="preserve">2. Við ættum að vera auðmjúk og fús til að svara spurningum þegar Jesús spyr.</w:t>
      </w:r>
    </w:p>
    <w:p w14:paraId="685270E4" w14:textId="77777777" w:rsidR="00F90BDC" w:rsidRDefault="00F90BDC"/>
    <w:p w14:paraId="3DC1C274" w14:textId="77777777" w:rsidR="00F90BDC" w:rsidRDefault="00F90BDC">
      <w:r xmlns:w="http://schemas.openxmlformats.org/wordprocessingml/2006/main">
        <w:t xml:space="preserve">1. Matteusarguðspjall 22:37-40 - "Jesús svaraði: "Elska skalt þú Drottin Guð þinn af öllu hjarta þínu, allri sálu þinni og öllum huga þínum.' Þetta er fyrsta og æðsta boðorðið, og hitt er því líkt: </w:t>
      </w:r>
      <w:r xmlns:w="http://schemas.openxmlformats.org/wordprocessingml/2006/main">
        <w:lastRenderedPageBreak xmlns:w="http://schemas.openxmlformats.org/wordprocessingml/2006/main"/>
      </w:r>
      <w:r xmlns:w="http://schemas.openxmlformats.org/wordprocessingml/2006/main">
        <w:t xml:space="preserve">"Elska skalt þú náunga þinn eins og sjálfan þig." Allt lögmálið og spámennirnir hanga á þessum tveimur boðorðum."</w:t>
      </w:r>
    </w:p>
    <w:p w14:paraId="4D4DBDFF" w14:textId="77777777" w:rsidR="00F90BDC" w:rsidRDefault="00F90BDC"/>
    <w:p w14:paraId="3A7EC205" w14:textId="77777777" w:rsidR="00F90BDC" w:rsidRDefault="00F90BDC">
      <w:r xmlns:w="http://schemas.openxmlformats.org/wordprocessingml/2006/main">
        <w:t xml:space="preserve">2. Jakobsbréfið 1:19 - Kæru bræður og systur, takið eftir þessu: Allir ættu að vera fljótir að hlusta, seinir til að tala og seinir til að verða reiðir.</w:t>
      </w:r>
    </w:p>
    <w:p w14:paraId="2BE60040" w14:textId="77777777" w:rsidR="00F90BDC" w:rsidRDefault="00F90BDC"/>
    <w:p w14:paraId="31A46733" w14:textId="77777777" w:rsidR="00F90BDC" w:rsidRDefault="00F90BDC">
      <w:r xmlns:w="http://schemas.openxmlformats.org/wordprocessingml/2006/main">
        <w:t xml:space="preserve">Lúkasarguðspjall 20:4 Var skírn Jóhannesar af himni eða af mönnum?</w:t>
      </w:r>
    </w:p>
    <w:p w14:paraId="0B17E21A" w14:textId="77777777" w:rsidR="00F90BDC" w:rsidRDefault="00F90BDC"/>
    <w:p w14:paraId="2E49B95E" w14:textId="77777777" w:rsidR="00F90BDC" w:rsidRDefault="00F90BDC">
      <w:r xmlns:w="http://schemas.openxmlformats.org/wordprocessingml/2006/main">
        <w:t xml:space="preserve">Jesús var spurður af æðstu prestum og öldungum um uppruna skírn Jóhannesar skírara.</w:t>
      </w:r>
    </w:p>
    <w:p w14:paraId="5D590E48" w14:textId="77777777" w:rsidR="00F90BDC" w:rsidRDefault="00F90BDC"/>
    <w:p w14:paraId="3C85D6C5" w14:textId="77777777" w:rsidR="00F90BDC" w:rsidRDefault="00F90BDC">
      <w:r xmlns:w="http://schemas.openxmlformats.org/wordprocessingml/2006/main">
        <w:t xml:space="preserve">1. Kraftur þess að efast um trú okkar</w:t>
      </w:r>
    </w:p>
    <w:p w14:paraId="758D0BA5" w14:textId="77777777" w:rsidR="00F90BDC" w:rsidRDefault="00F90BDC"/>
    <w:p w14:paraId="3F04AF1B" w14:textId="77777777" w:rsidR="00F90BDC" w:rsidRDefault="00F90BDC">
      <w:r xmlns:w="http://schemas.openxmlformats.org/wordprocessingml/2006/main">
        <w:t xml:space="preserve">2. Hvernig á að greina vilja Guðs í lífi okkar</w:t>
      </w:r>
    </w:p>
    <w:p w14:paraId="31BE6385" w14:textId="77777777" w:rsidR="00F90BDC" w:rsidRDefault="00F90BDC"/>
    <w:p w14:paraId="6FFCAE72" w14:textId="77777777" w:rsidR="00F90BDC" w:rsidRDefault="00F90BDC">
      <w:r xmlns:w="http://schemas.openxmlformats.org/wordprocessingml/2006/main">
        <w:t xml:space="preserve">1. Matteusarguðspjall 3:16-17 - Þegar Jesús var skírður, fór hann jafnskjótt upp úr vatninu, og sjá, himnarnir opnuðust fyrir honum, og hann sá anda Guðs stíga niður eins og dúfu og hvílast yfir honum. ; Og sjá, rödd af himni sagði: "Þessi er minn elskaði sonur, sem ég hef velþóknun á."</w:t>
      </w:r>
    </w:p>
    <w:p w14:paraId="4BBD300B" w14:textId="77777777" w:rsidR="00F90BDC" w:rsidRDefault="00F90BDC"/>
    <w:p w14:paraId="33E8EDBD" w14:textId="77777777" w:rsidR="00F90BDC" w:rsidRDefault="00F90BDC">
      <w:r xmlns:w="http://schemas.openxmlformats.org/wordprocessingml/2006/main">
        <w:t xml:space="preserve">2. 1. Jóhannesarbréf 4:1-3 - Þér elskaðir, trúið ekki hverjum anda, heldur prófið andana til að sjá hvort þeir eru frá Guði, því að margir falsspámenn eru farnir út í heiminn. Af þessu þekkið þér anda Guðs: Sérhver andi, sem játar að Jesús Kristur sé kominn í holdi, er frá Guði, og sérhver andi, sem ekki játar Jesú, er ekki frá Guði. Þetta er andi andkrists, sem þú heyrðir að væri að koma og er nú þegar í heiminum.</w:t>
      </w:r>
    </w:p>
    <w:p w14:paraId="09F53A0A" w14:textId="77777777" w:rsidR="00F90BDC" w:rsidRDefault="00F90BDC"/>
    <w:p w14:paraId="1FC044F6" w14:textId="77777777" w:rsidR="00F90BDC" w:rsidRDefault="00F90BDC">
      <w:r xmlns:w="http://schemas.openxmlformats.org/wordprocessingml/2006/main">
        <w:t xml:space="preserve">Lúkasarguðspjall 20:5 Og þeir ræddu við sjálfa sig og sögðu: Ef vér segjum: Frá himni! mun hann segja: Hvers vegna trúðuð þér honum þá ekki?</w:t>
      </w:r>
    </w:p>
    <w:p w14:paraId="2E22551B" w14:textId="77777777" w:rsidR="00F90BDC" w:rsidRDefault="00F90BDC"/>
    <w:p w14:paraId="7627A813" w14:textId="77777777" w:rsidR="00F90BDC" w:rsidRDefault="00F90BDC">
      <w:r xmlns:w="http://schemas.openxmlformats.org/wordprocessingml/2006/main">
        <w:t xml:space="preserve">Æðstu prestarnir og fræðimennirnir voru að reyna að ná Jesú í gildru með erfiðri spurningu.</w:t>
      </w:r>
    </w:p>
    <w:p w14:paraId="6A67D4BD" w14:textId="77777777" w:rsidR="00F90BDC" w:rsidRDefault="00F90BDC"/>
    <w:p w14:paraId="2C594FF8" w14:textId="77777777" w:rsidR="00F90BDC" w:rsidRDefault="00F90BDC">
      <w:r xmlns:w="http://schemas.openxmlformats.org/wordprocessingml/2006/main">
        <w:t xml:space="preserve">1: Jafnvel þegar við stöndum frammi fyrir erfiðum spurningum er Jesús enn fær um að hjálpa okkur og leiðbeina okkur að rétta svarinu.</w:t>
      </w:r>
    </w:p>
    <w:p w14:paraId="795DB9DA" w14:textId="77777777" w:rsidR="00F90BDC" w:rsidRDefault="00F90BDC"/>
    <w:p w14:paraId="1BAFDB74" w14:textId="77777777" w:rsidR="00F90BDC" w:rsidRDefault="00F90BDC">
      <w:r xmlns:w="http://schemas.openxmlformats.org/wordprocessingml/2006/main">
        <w:t xml:space="preserve">2: Við verðum að hafa trú á Guð, jafnvel þegar við stöndum frammi fyrir erfiðum spurningum og aðstæðum.</w:t>
      </w:r>
    </w:p>
    <w:p w14:paraId="4482C356" w14:textId="77777777" w:rsidR="00F90BDC" w:rsidRDefault="00F90BDC"/>
    <w:p w14:paraId="678C9E0B" w14:textId="77777777" w:rsidR="00F90BDC" w:rsidRDefault="00F90BDC">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14:paraId="18980A1A" w14:textId="77777777" w:rsidR="00F90BDC" w:rsidRDefault="00F90BDC"/>
    <w:p w14:paraId="1BC855D3" w14:textId="77777777" w:rsidR="00F90BDC" w:rsidRDefault="00F90BDC">
      <w:r xmlns:w="http://schemas.openxmlformats.org/wordprocessingml/2006/main">
        <w:t xml:space="preserve">2: Filippíbréfið 4:6-7 - Verið áhyggjufullir fyrir ekki neitt, heldur skuluð í öllu með bæn og grátbeiðni og þakkargjörð kunngjöra Guði óskir yðar. og friður Guðs, sem er æðri öllum skilningi, mun varðveita hjörtu yðar og huga fyrir Krist Jesú.</w:t>
      </w:r>
    </w:p>
    <w:p w14:paraId="6F9132FA" w14:textId="77777777" w:rsidR="00F90BDC" w:rsidRDefault="00F90BDC"/>
    <w:p w14:paraId="305D8AEC" w14:textId="77777777" w:rsidR="00F90BDC" w:rsidRDefault="00F90BDC">
      <w:r xmlns:w="http://schemas.openxmlformats.org/wordprocessingml/2006/main">
        <w:t xml:space="preserve">Lúkasarguðspjall 20:6 En ef vér segjum: Af mönnum, allur lýðurinn mun grýta okkur, því að þeir eru sannfærðir um að Jóhannes hafi verið spámaður.</w:t>
      </w:r>
    </w:p>
    <w:p w14:paraId="0FA73B02" w14:textId="77777777" w:rsidR="00F90BDC" w:rsidRDefault="00F90BDC"/>
    <w:p w14:paraId="1D8F62D7" w14:textId="77777777" w:rsidR="00F90BDC" w:rsidRDefault="00F90BDC">
      <w:r xmlns:w="http://schemas.openxmlformats.org/wordprocessingml/2006/main">
        <w:t xml:space="preserve">Fólkið var sannfært um að Jóhannes væri spámaður og myndi grýta alla sem sögðu annað.</w:t>
      </w:r>
    </w:p>
    <w:p w14:paraId="20CFA4E7" w14:textId="77777777" w:rsidR="00F90BDC" w:rsidRDefault="00F90BDC"/>
    <w:p w14:paraId="58F600BE" w14:textId="77777777" w:rsidR="00F90BDC" w:rsidRDefault="00F90BDC">
      <w:r xmlns:w="http://schemas.openxmlformats.org/wordprocessingml/2006/main">
        <w:t xml:space="preserve">1: Við ættum alltaf að vera opin fyrir þeim möguleika að Guð geti unnið í gegnum okkur á óvæntan hátt.</w:t>
      </w:r>
    </w:p>
    <w:p w14:paraId="70875628" w14:textId="77777777" w:rsidR="00F90BDC" w:rsidRDefault="00F90BDC"/>
    <w:p w14:paraId="13013445" w14:textId="77777777" w:rsidR="00F90BDC" w:rsidRDefault="00F90BDC">
      <w:r xmlns:w="http://schemas.openxmlformats.org/wordprocessingml/2006/main">
        <w:t xml:space="preserve">2: Við ættum að leitast við að lifa trú okkar af heilindum, jafnvel þó að við mætum andstöðu.</w:t>
      </w:r>
    </w:p>
    <w:p w14:paraId="303EF8BC" w14:textId="77777777" w:rsidR="00F90BDC" w:rsidRDefault="00F90BDC"/>
    <w:p w14:paraId="7AD90A94" w14:textId="77777777" w:rsidR="00F90BDC" w:rsidRDefault="00F90BDC">
      <w:r xmlns:w="http://schemas.openxmlformats.org/wordprocessingml/2006/main">
        <w:t xml:space="preserve">1: Galatabréfið 5:22-23 "En ávöxtur andans er kærleikur, gleði, friður, þolinmæði, góðvild, góðvild, trúmennska, hógværð, sjálfstjórn; gegn slíku er ekkert lögmál."</w:t>
      </w:r>
    </w:p>
    <w:p w14:paraId="7377B823" w14:textId="77777777" w:rsidR="00F90BDC" w:rsidRDefault="00F90BDC"/>
    <w:p w14:paraId="52E017F7" w14:textId="77777777" w:rsidR="00F90BDC" w:rsidRDefault="00F90BDC">
      <w:r xmlns:w="http://schemas.openxmlformats.org/wordprocessingml/2006/main">
        <w:t xml:space="preserve">2: Hebreabréfið 13:20-21 „Nú megi Guð friðarins, sem endurreisti frá dauðum Drottin vorn Jesú, hinn mikla hirði sauðanna, með blóði hins eilífa sáttmála, útbúa þig með öllu góðu, svo að þú getir gjört hans. vilja, vinna í okkur það sem þóknast í augum hans, fyrir Jesú Krist, </w:t>
      </w:r>
      <w:r xmlns:w="http://schemas.openxmlformats.org/wordprocessingml/2006/main">
        <w:lastRenderedPageBreak xmlns:w="http://schemas.openxmlformats.org/wordprocessingml/2006/main"/>
      </w:r>
      <w:r xmlns:w="http://schemas.openxmlformats.org/wordprocessingml/2006/main">
        <w:t xml:space="preserve">hverjum sé dýrð um aldir alda. Amen."</w:t>
      </w:r>
    </w:p>
    <w:p w14:paraId="7A04454E" w14:textId="77777777" w:rsidR="00F90BDC" w:rsidRDefault="00F90BDC"/>
    <w:p w14:paraId="10E3B4BB" w14:textId="77777777" w:rsidR="00F90BDC" w:rsidRDefault="00F90BDC">
      <w:r xmlns:w="http://schemas.openxmlformats.org/wordprocessingml/2006/main">
        <w:t xml:space="preserve">Lúkasarguðspjall 20:7 Og þeir svöruðu, að þeir vissu ekki hvaðan það væri.</w:t>
      </w:r>
    </w:p>
    <w:p w14:paraId="0A9912EC" w14:textId="77777777" w:rsidR="00F90BDC" w:rsidRDefault="00F90BDC"/>
    <w:p w14:paraId="2D77A8EC" w14:textId="77777777" w:rsidR="00F90BDC" w:rsidRDefault="00F90BDC">
      <w:r xmlns:w="http://schemas.openxmlformats.org/wordprocessingml/2006/main">
        <w:t xml:space="preserve">Fólkið gat ekki sagt hvaðan vald æðstu prestanna og fræðimanna kom.</w:t>
      </w:r>
    </w:p>
    <w:p w14:paraId="6298409F" w14:textId="77777777" w:rsidR="00F90BDC" w:rsidRDefault="00F90BDC"/>
    <w:p w14:paraId="05F3FA44" w14:textId="77777777" w:rsidR="00F90BDC" w:rsidRDefault="00F90BDC">
      <w:r xmlns:w="http://schemas.openxmlformats.org/wordprocessingml/2006/main">
        <w:t xml:space="preserve">1: Okkur ber skylda til að leita sannleikans, þekkja heimild okkar og halda okkur við hann.</w:t>
      </w:r>
    </w:p>
    <w:p w14:paraId="7BD4C8C2" w14:textId="77777777" w:rsidR="00F90BDC" w:rsidRDefault="00F90BDC"/>
    <w:p w14:paraId="2D26B450" w14:textId="77777777" w:rsidR="00F90BDC" w:rsidRDefault="00F90BDC">
      <w:r xmlns:w="http://schemas.openxmlformats.org/wordprocessingml/2006/main">
        <w:t xml:space="preserve">2: Við ættum alltaf að leitast við að vita uppruna valds okkar og vera reiðubúin að verja það þegar áskorun er.</w:t>
      </w:r>
    </w:p>
    <w:p w14:paraId="40E02207" w14:textId="77777777" w:rsidR="00F90BDC" w:rsidRDefault="00F90BDC"/>
    <w:p w14:paraId="71862C86" w14:textId="77777777" w:rsidR="00F90BDC" w:rsidRDefault="00F90BDC">
      <w:r xmlns:w="http://schemas.openxmlformats.org/wordprocessingml/2006/main">
        <w:t xml:space="preserve">1: Matteus 22:21 - "Gjaldið því keisaranum það, sem keisarans er, og Guði það, sem Guðs er."</w:t>
      </w:r>
    </w:p>
    <w:p w14:paraId="4367038B" w14:textId="77777777" w:rsidR="00F90BDC" w:rsidRDefault="00F90BDC"/>
    <w:p w14:paraId="61FFD6DE" w14:textId="77777777" w:rsidR="00F90BDC" w:rsidRDefault="00F90BDC">
      <w:r xmlns:w="http://schemas.openxmlformats.org/wordprocessingml/2006/main">
        <w:t xml:space="preserve">2: Orðskviðirnir 2:2 - "Svo að þú hneigir eyra þitt að visku og beitir hjarta þínu að skilningi."</w:t>
      </w:r>
    </w:p>
    <w:p w14:paraId="2EE2E7A7" w14:textId="77777777" w:rsidR="00F90BDC" w:rsidRDefault="00F90BDC"/>
    <w:p w14:paraId="51DDC5D0" w14:textId="77777777" w:rsidR="00F90BDC" w:rsidRDefault="00F90BDC">
      <w:r xmlns:w="http://schemas.openxmlformats.org/wordprocessingml/2006/main">
        <w:t xml:space="preserve">Lúkasarguðspjall 20:8 Jesús sagði við þá: ,,Ekki segi ég yður heldur með hvaða valdi ég gjöri þetta.</w:t>
      </w:r>
    </w:p>
    <w:p w14:paraId="43FA95BA" w14:textId="77777777" w:rsidR="00F90BDC" w:rsidRDefault="00F90BDC"/>
    <w:p w14:paraId="7F4EE040" w14:textId="77777777" w:rsidR="00F90BDC" w:rsidRDefault="00F90BDC">
      <w:r xmlns:w="http://schemas.openxmlformats.org/wordprocessingml/2006/main">
        <w:t xml:space="preserve">Jesús neitaði að segja trúarleiðtogunum hvaðan vald hans kom fyrir gjörðir hans.</w:t>
      </w:r>
    </w:p>
    <w:p w14:paraId="0FFDF5BB" w14:textId="77777777" w:rsidR="00F90BDC" w:rsidRDefault="00F90BDC"/>
    <w:p w14:paraId="1CC8D1CA" w14:textId="77777777" w:rsidR="00F90BDC" w:rsidRDefault="00F90BDC">
      <w:r xmlns:w="http://schemas.openxmlformats.org/wordprocessingml/2006/main">
        <w:t xml:space="preserve">1. Vald Guðs: Að læra að virða og hlýða valdi Guðs</w:t>
      </w:r>
    </w:p>
    <w:p w14:paraId="5F24F777" w14:textId="77777777" w:rsidR="00F90BDC" w:rsidRDefault="00F90BDC"/>
    <w:p w14:paraId="28367C34" w14:textId="77777777" w:rsidR="00F90BDC" w:rsidRDefault="00F90BDC">
      <w:r xmlns:w="http://schemas.openxmlformats.org/wordprocessingml/2006/main">
        <w:t xml:space="preserve">2. Að gera hið rétta: Lifðu lífi í skuldbindingu við vilja Guðs</w:t>
      </w:r>
    </w:p>
    <w:p w14:paraId="4D47A6EA" w14:textId="77777777" w:rsidR="00F90BDC" w:rsidRDefault="00F90BDC"/>
    <w:p w14:paraId="50DB388C" w14:textId="77777777" w:rsidR="00F90BDC" w:rsidRDefault="00F90BDC">
      <w:r xmlns:w="http://schemas.openxmlformats.org/wordprocessingml/2006/main">
        <w:t xml:space="preserve">1. 1. Pétursbréf 2:13-15 - Undirgefni við yfirvöld</w:t>
      </w:r>
    </w:p>
    <w:p w14:paraId="05152F06" w14:textId="77777777" w:rsidR="00F90BDC" w:rsidRDefault="00F90BDC"/>
    <w:p w14:paraId="18B9BCB1" w14:textId="77777777" w:rsidR="00F90BDC" w:rsidRDefault="00F90BDC">
      <w:r xmlns:w="http://schemas.openxmlformats.org/wordprocessingml/2006/main">
        <w:t xml:space="preserve">2. Efesusbréfið 6:5-7 - Að hlýða og heiðra húsbændur okkar</w:t>
      </w:r>
    </w:p>
    <w:p w14:paraId="28889F07" w14:textId="77777777" w:rsidR="00F90BDC" w:rsidRDefault="00F90BDC"/>
    <w:p w14:paraId="1C49A962" w14:textId="77777777" w:rsidR="00F90BDC" w:rsidRDefault="00F90BDC">
      <w:r xmlns:w="http://schemas.openxmlformats.org/wordprocessingml/2006/main">
        <w:t xml:space="preserve">Lúkasarguðspjall 20:9 Þá tók hann að tala til fólksins þessa dæmisögu. Maður nokkur gróðursetti víngarð og lét hann ræktunarmönnum og fór lengi í fjarlægt land.</w:t>
      </w:r>
    </w:p>
    <w:p w14:paraId="50F3E646" w14:textId="77777777" w:rsidR="00F90BDC" w:rsidRDefault="00F90BDC"/>
    <w:p w14:paraId="37D5E4D2" w14:textId="77777777" w:rsidR="00F90BDC" w:rsidRDefault="00F90BDC">
      <w:r xmlns:w="http://schemas.openxmlformats.org/wordprocessingml/2006/main">
        <w:t xml:space="preserve">Samantekt: Maður gróðursetur víngarð og leigir leigjendum hana út áður en hann leggur af stað í langa ferð.</w:t>
      </w:r>
    </w:p>
    <w:p w14:paraId="23B81A84" w14:textId="77777777" w:rsidR="00F90BDC" w:rsidRDefault="00F90BDC"/>
    <w:p w14:paraId="68DE05B4" w14:textId="77777777" w:rsidR="00F90BDC" w:rsidRDefault="00F90BDC">
      <w:r xmlns:w="http://schemas.openxmlformats.org/wordprocessingml/2006/main">
        <w:t xml:space="preserve">1. Dæmisagan um leigjendur: Hvernig við ættum að gæta auðlinda Guðs</w:t>
      </w:r>
    </w:p>
    <w:p w14:paraId="288DBCBC" w14:textId="77777777" w:rsidR="00F90BDC" w:rsidRDefault="00F90BDC"/>
    <w:p w14:paraId="608E32D0" w14:textId="77777777" w:rsidR="00F90BDC" w:rsidRDefault="00F90BDC">
      <w:r xmlns:w="http://schemas.openxmlformats.org/wordprocessingml/2006/main">
        <w:t xml:space="preserve">2. Ábyrgð trúrrar forsjárhyggju</w:t>
      </w:r>
    </w:p>
    <w:p w14:paraId="4A405072" w14:textId="77777777" w:rsidR="00F90BDC" w:rsidRDefault="00F90BDC"/>
    <w:p w14:paraId="205AFB0F" w14:textId="77777777" w:rsidR="00F90BDC" w:rsidRDefault="00F90BDC">
      <w:r xmlns:w="http://schemas.openxmlformats.org/wordprocessingml/2006/main">
        <w:t xml:space="preserve">1. Matteusarguðspjall 21:33-44 - Dæmisaga Jesú um leiguliðana í víngarðinum</w:t>
      </w:r>
    </w:p>
    <w:p w14:paraId="5D5E3987" w14:textId="77777777" w:rsidR="00F90BDC" w:rsidRDefault="00F90BDC"/>
    <w:p w14:paraId="02D1CA09" w14:textId="77777777" w:rsidR="00F90BDC" w:rsidRDefault="00F90BDC">
      <w:r xmlns:w="http://schemas.openxmlformats.org/wordprocessingml/2006/main">
        <w:t xml:space="preserve">2. 1. Korintubréf 4:2 - Trúir ráðsmenn náðar Guðs</w:t>
      </w:r>
    </w:p>
    <w:p w14:paraId="45407484" w14:textId="77777777" w:rsidR="00F90BDC" w:rsidRDefault="00F90BDC"/>
    <w:p w14:paraId="54C2BD1A" w14:textId="77777777" w:rsidR="00F90BDC" w:rsidRDefault="00F90BDC">
      <w:r xmlns:w="http://schemas.openxmlformats.org/wordprocessingml/2006/main">
        <w:t xml:space="preserve">Lúkasarguðspjall 20:10 Og á sínum tíma sendi hann þjón til víngarðsmannanna, að þeir skyldu gefa honum af ávexti víngarðsins, en víngarðsmennirnir börðu hann og sendu hann tóman burt.</w:t>
      </w:r>
    </w:p>
    <w:p w14:paraId="4DDD746C" w14:textId="77777777" w:rsidR="00F90BDC" w:rsidRDefault="00F90BDC"/>
    <w:p w14:paraId="43C8353E" w14:textId="77777777" w:rsidR="00F90BDC" w:rsidRDefault="00F90BDC">
      <w:r xmlns:w="http://schemas.openxmlformats.org/wordprocessingml/2006/main">
        <w:t xml:space="preserve">Landeigandi sendi þjón í víngarðinn sinn til að safna ávöxtunum, en bóndarnir börðu þjóninn og sendu hann burt með ekkert.</w:t>
      </w:r>
    </w:p>
    <w:p w14:paraId="72AF557A" w14:textId="77777777" w:rsidR="00F90BDC" w:rsidRDefault="00F90BDC"/>
    <w:p w14:paraId="4B6F0DE0" w14:textId="77777777" w:rsidR="00F90BDC" w:rsidRDefault="00F90BDC">
      <w:r xmlns:w="http://schemas.openxmlformats.org/wordprocessingml/2006/main">
        <w:t xml:space="preserve">1. Við eigum ekki að notfæra okkur þá sem eru valdalausir.</w:t>
      </w:r>
    </w:p>
    <w:p w14:paraId="7E741B38" w14:textId="77777777" w:rsidR="00F90BDC" w:rsidRDefault="00F90BDC"/>
    <w:p w14:paraId="4745332C" w14:textId="77777777" w:rsidR="00F90BDC" w:rsidRDefault="00F90BDC">
      <w:r xmlns:w="http://schemas.openxmlformats.org/wordprocessingml/2006/main">
        <w:t xml:space="preserve">2. Við ættum að sýna þeim sem þurfa á góðvild og örlæti.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4:32 - "Verið góðir og miskunnsamir hver við annan, fyrirgefið hver öðrum, eins og Guð hefur fyrirgefið yður í Kristi."</w:t>
      </w:r>
    </w:p>
    <w:p w14:paraId="233FE01B" w14:textId="77777777" w:rsidR="00F90BDC" w:rsidRDefault="00F90BDC"/>
    <w:p w14:paraId="648523A1" w14:textId="77777777" w:rsidR="00F90BDC" w:rsidRDefault="00F90BDC">
      <w:r xmlns:w="http://schemas.openxmlformats.org/wordprocessingml/2006/main">
        <w:t xml:space="preserve">2. Lúkasarguðspjall 6:38 - "Gefðu, og þér mun gefast. Gott mál, þrýst niður, hrist saman og rennt yfir, verður hellt í kjöltu þína. Því að með þeim mæli sem þú mælir mun hún mæld til þú."</w:t>
      </w:r>
    </w:p>
    <w:p w14:paraId="62B4BDB0" w14:textId="77777777" w:rsidR="00F90BDC" w:rsidRDefault="00F90BDC"/>
    <w:p w14:paraId="4ADDFFD9" w14:textId="77777777" w:rsidR="00F90BDC" w:rsidRDefault="00F90BDC">
      <w:r xmlns:w="http://schemas.openxmlformats.org/wordprocessingml/2006/main">
        <w:t xml:space="preserve">Lúkasarguðspjall 20:11 Og enn sendi hann annan þjón, og þeir börðu hann líka, báðu hann til skammar og sendu hann tóman burt.</w:t>
      </w:r>
    </w:p>
    <w:p w14:paraId="41AD0BC9" w14:textId="77777777" w:rsidR="00F90BDC" w:rsidRDefault="00F90BDC"/>
    <w:p w14:paraId="26AA03B3" w14:textId="77777777" w:rsidR="00F90BDC" w:rsidRDefault="00F90BDC">
      <w:r xmlns:w="http://schemas.openxmlformats.org/wordprocessingml/2006/main">
        <w:t xml:space="preserve">Þessi texti sýnir illa meðferð herra þeirra á þjónum.</w:t>
      </w:r>
    </w:p>
    <w:p w14:paraId="635CB029" w14:textId="77777777" w:rsidR="00F90BDC" w:rsidRDefault="00F90BDC"/>
    <w:p w14:paraId="75DEEF54" w14:textId="77777777" w:rsidR="00F90BDC" w:rsidRDefault="00F90BDC">
      <w:r xmlns:w="http://schemas.openxmlformats.org/wordprocessingml/2006/main">
        <w:t xml:space="preserve">1. Hættan við sjálfselska metnað</w:t>
      </w:r>
    </w:p>
    <w:p w14:paraId="049072F0" w14:textId="77777777" w:rsidR="00F90BDC" w:rsidRDefault="00F90BDC"/>
    <w:p w14:paraId="349619C2" w14:textId="77777777" w:rsidR="00F90BDC" w:rsidRDefault="00F90BDC">
      <w:r xmlns:w="http://schemas.openxmlformats.org/wordprocessingml/2006/main">
        <w:t xml:space="preserve">2. Kraftur fyrirgefningar</w:t>
      </w:r>
    </w:p>
    <w:p w14:paraId="7D6706A2" w14:textId="77777777" w:rsidR="00F90BDC" w:rsidRDefault="00F90BDC"/>
    <w:p w14:paraId="747668EA" w14:textId="77777777" w:rsidR="00F90BDC" w:rsidRDefault="00F90BDC">
      <w:r xmlns:w="http://schemas.openxmlformats.org/wordprocessingml/2006/main">
        <w:t xml:space="preserve">1. Jakobsbréfið 4:1-10</w:t>
      </w:r>
    </w:p>
    <w:p w14:paraId="7DA3C0C8" w14:textId="77777777" w:rsidR="00F90BDC" w:rsidRDefault="00F90BDC"/>
    <w:p w14:paraId="0E27A887" w14:textId="77777777" w:rsidR="00F90BDC" w:rsidRDefault="00F90BDC">
      <w:r xmlns:w="http://schemas.openxmlformats.org/wordprocessingml/2006/main">
        <w:t xml:space="preserve">2. Lúkas 23:32-34</w:t>
      </w:r>
    </w:p>
    <w:p w14:paraId="2278FDDD" w14:textId="77777777" w:rsidR="00F90BDC" w:rsidRDefault="00F90BDC"/>
    <w:p w14:paraId="16AFD151" w14:textId="77777777" w:rsidR="00F90BDC" w:rsidRDefault="00F90BDC">
      <w:r xmlns:w="http://schemas.openxmlformats.org/wordprocessingml/2006/main">
        <w:t xml:space="preserve">Lúkasarguðspjall 20:12 Og enn sendi hann þann þriðja, og þeir særðu hann og ráku hann út.</w:t>
      </w:r>
    </w:p>
    <w:p w14:paraId="71FDD595" w14:textId="77777777" w:rsidR="00F90BDC" w:rsidRDefault="00F90BDC"/>
    <w:p w14:paraId="31F7A812" w14:textId="77777777" w:rsidR="00F90BDC" w:rsidRDefault="00F90BDC">
      <w:r xmlns:w="http://schemas.openxmlformats.org/wordprocessingml/2006/main">
        <w:t xml:space="preserve">Þessi texti lýsir höfnun sendiboða sem Guð sendi, þar sem sendiboðinn var særður og rekinn út.</w:t>
      </w:r>
    </w:p>
    <w:p w14:paraId="04F78698" w14:textId="77777777" w:rsidR="00F90BDC" w:rsidRDefault="00F90BDC"/>
    <w:p w14:paraId="26F336B5" w14:textId="77777777" w:rsidR="00F90BDC" w:rsidRDefault="00F90BDC">
      <w:r xmlns:w="http://schemas.openxmlformats.org/wordprocessingml/2006/main">
        <w:t xml:space="preserve">1: Sama hversu mikið við reynum, munum við horfast í augu við höfnun. Við verðum að vera trú Guði jafnvel þegar okkur er hafnað af heiminum.</w:t>
      </w:r>
    </w:p>
    <w:p w14:paraId="5B868E27" w14:textId="77777777" w:rsidR="00F90BDC" w:rsidRDefault="00F90BDC"/>
    <w:p w14:paraId="5408442F" w14:textId="77777777" w:rsidR="00F90BDC" w:rsidRDefault="00F90BDC">
      <w:r xmlns:w="http://schemas.openxmlformats.org/wordprocessingml/2006/main">
        <w:t xml:space="preserve">2: Sendiboðum Guðs er oft hafnað, en það ætti ekki að hindra okkur í að dreifa orði hans og vinna verk hans.</w:t>
      </w:r>
    </w:p>
    <w:p w14:paraId="5C2CACFE" w14:textId="77777777" w:rsidR="00F90BDC" w:rsidRDefault="00F90BDC"/>
    <w:p w14:paraId="38F57805" w14:textId="77777777" w:rsidR="00F90BDC" w:rsidRDefault="00F90BDC">
      <w:r xmlns:w="http://schemas.openxmlformats.org/wordprocessingml/2006/main">
        <w:t xml:space="preserve">1: Jesaja 55:11 "Svo mun orð mitt vera, sem út gengur af munni mínum: það mun ekki hverfa aftur til mín tómt, heldur mun það framkvæma það, sem mér þóknast, og það mun dafna í því, sem ég sendi það til."</w:t>
      </w:r>
    </w:p>
    <w:p w14:paraId="3C0A394C" w14:textId="77777777" w:rsidR="00F90BDC" w:rsidRDefault="00F90BDC"/>
    <w:p w14:paraId="6F44FE82" w14:textId="77777777" w:rsidR="00F90BDC" w:rsidRDefault="00F90BDC">
      <w:r xmlns:w="http://schemas.openxmlformats.org/wordprocessingml/2006/main">
        <w:t xml:space="preserve">2: Jóhannesarguðspjall 15:18-19 „Ef heimurinn hatar yður, þá vitið þér, að hann hataði mig áður en hann hataði yður. Ég hef útvalið þig úr heiminum, þess vegna hatar heimurinn þig."</w:t>
      </w:r>
    </w:p>
    <w:p w14:paraId="44E4C2A1" w14:textId="77777777" w:rsidR="00F90BDC" w:rsidRDefault="00F90BDC"/>
    <w:p w14:paraId="170B68A4" w14:textId="77777777" w:rsidR="00F90BDC" w:rsidRDefault="00F90BDC">
      <w:r xmlns:w="http://schemas.openxmlformats.org/wordprocessingml/2006/main">
        <w:t xml:space="preserve">Lúkasarguðspjall 20:13 Þá sagði herra víngarðsins: "Hvað á ég að gera? Ég mun senda minn elskaða son. Vera má að þeir virði hann þegar þeir sjá hann.</w:t>
      </w:r>
    </w:p>
    <w:p w14:paraId="2BBA205D" w14:textId="77777777" w:rsidR="00F90BDC" w:rsidRDefault="00F90BDC"/>
    <w:p w14:paraId="1E785FE3" w14:textId="77777777" w:rsidR="00F90BDC" w:rsidRDefault="00F90BDC">
      <w:r xmlns:w="http://schemas.openxmlformats.org/wordprocessingml/2006/main">
        <w:t xml:space="preserve">Drottinn víngarðsins spurði hvað hann ætti að gera til að vekja lotningu frá fólki sínu og ákvað að senda ástkæran son sinn.</w:t>
      </w:r>
    </w:p>
    <w:p w14:paraId="0B03419D" w14:textId="77777777" w:rsidR="00F90BDC" w:rsidRDefault="00F90BDC"/>
    <w:p w14:paraId="16F8D5B7" w14:textId="77777777" w:rsidR="00F90BDC" w:rsidRDefault="00F90BDC">
      <w:r xmlns:w="http://schemas.openxmlformats.org/wordprocessingml/2006/main">
        <w:t xml:space="preserve">1. Raunveruleiki kærleika Guðs: Að skilja kærleika Guðs með gjörðum hans</w:t>
      </w:r>
    </w:p>
    <w:p w14:paraId="632B915D" w14:textId="77777777" w:rsidR="00F90BDC" w:rsidRDefault="00F90BDC"/>
    <w:p w14:paraId="19748C5B" w14:textId="77777777" w:rsidR="00F90BDC" w:rsidRDefault="00F90BDC">
      <w:r xmlns:w="http://schemas.openxmlformats.org/wordprocessingml/2006/main">
        <w:t xml:space="preserve">2. Gerðu sem mest úr náð Guðs: Að viðurkenna og meta miskunn Guðs</w:t>
      </w:r>
    </w:p>
    <w:p w14:paraId="2739444B" w14:textId="77777777" w:rsidR="00F90BDC" w:rsidRDefault="00F90BDC"/>
    <w:p w14:paraId="5AFDC4CA" w14:textId="77777777" w:rsidR="00F90BDC" w:rsidRDefault="00F90BDC">
      <w:r xmlns:w="http://schemas.openxmlformats.org/wordprocessingml/2006/main">
        <w:t xml:space="preserve">1. Rómverjabréfið 5:8 „En Guð sýnir okkur kærleika sinn í þessu: Meðan vér enn vorum syndarar, dó Kristur fyrir oss.</w:t>
      </w:r>
    </w:p>
    <w:p w14:paraId="54736787" w14:textId="77777777" w:rsidR="00F90BDC" w:rsidRDefault="00F90BDC"/>
    <w:p w14:paraId="6A578054" w14:textId="77777777" w:rsidR="00F90BDC" w:rsidRDefault="00F90BDC">
      <w:r xmlns:w="http://schemas.openxmlformats.org/wordprocessingml/2006/main">
        <w:t xml:space="preserve">2. Rómverjabréfið 3:23-24 „Því að allir hafa syndgað og skortir Guðs dýrð og réttlætast án endurgjalds af náð hans fyrir endurlausnina, sem kom fyrir Krist Jesú.“</w:t>
      </w:r>
    </w:p>
    <w:p w14:paraId="39E31200" w14:textId="77777777" w:rsidR="00F90BDC" w:rsidRDefault="00F90BDC"/>
    <w:p w14:paraId="57364AA9" w14:textId="77777777" w:rsidR="00F90BDC" w:rsidRDefault="00F90BDC">
      <w:r xmlns:w="http://schemas.openxmlformats.org/wordprocessingml/2006/main">
        <w:t xml:space="preserve">Lúkasarguðspjall 20:14 En er ræktunarmennirnir sáu hann, ræddu þeir sín á milli og sögðu: "Þetta er </w:t>
      </w:r>
      <w:r xmlns:w="http://schemas.openxmlformats.org/wordprocessingml/2006/main">
        <w:lastRenderedPageBreak xmlns:w="http://schemas.openxmlformats.org/wordprocessingml/2006/main"/>
      </w:r>
      <w:r xmlns:w="http://schemas.openxmlformats.org/wordprocessingml/2006/main">
        <w:t xml:space="preserve">erfinginn. Komdu, við skulum drepa hann, svo að arfurinn verði okkar."</w:t>
      </w:r>
    </w:p>
    <w:p w14:paraId="58DB2C3B" w14:textId="77777777" w:rsidR="00F90BDC" w:rsidRDefault="00F90BDC"/>
    <w:p w14:paraId="6B3CB06B" w14:textId="77777777" w:rsidR="00F90BDC" w:rsidRDefault="00F90BDC">
      <w:r xmlns:w="http://schemas.openxmlformats.org/wordprocessingml/2006/main">
        <w:t xml:space="preserve">Þessi texti fjallar um dæmisöguna um búmennina, þar sem búmenn drepa erfinginn til að ná yfirráðum yfir arfleifðinni.</w:t>
      </w:r>
    </w:p>
    <w:p w14:paraId="1248E2AC" w14:textId="77777777" w:rsidR="00F90BDC" w:rsidRDefault="00F90BDC"/>
    <w:p w14:paraId="112CA63F" w14:textId="77777777" w:rsidR="00F90BDC" w:rsidRDefault="00F90BDC">
      <w:r xmlns:w="http://schemas.openxmlformats.org/wordprocessingml/2006/main">
        <w:t xml:space="preserve">1. Hættur græðgi og afleiðingar eigingirni</w:t>
      </w:r>
    </w:p>
    <w:p w14:paraId="78F2767B" w14:textId="77777777" w:rsidR="00F90BDC" w:rsidRDefault="00F90BDC"/>
    <w:p w14:paraId="08B84459" w14:textId="77777777" w:rsidR="00F90BDC" w:rsidRDefault="00F90BDC">
      <w:r xmlns:w="http://schemas.openxmlformats.org/wordprocessingml/2006/main">
        <w:t xml:space="preserve">2. Mikilvægi þess að viðurkenna raunverulegt vald</w:t>
      </w:r>
    </w:p>
    <w:p w14:paraId="2022C0F5" w14:textId="77777777" w:rsidR="00F90BDC" w:rsidRDefault="00F90BDC"/>
    <w:p w14:paraId="70513A70" w14:textId="77777777" w:rsidR="00F90BDC" w:rsidRDefault="00F90BDC">
      <w:r xmlns:w="http://schemas.openxmlformats.org/wordprocessingml/2006/main">
        <w:t xml:space="preserve">1. Orðskviðirnir 28:25 Sá sem er hrokafullur vekur deilu, en sá sem treystir á Drottin mun feitur verða.</w:t>
      </w:r>
    </w:p>
    <w:p w14:paraId="773BC6CE" w14:textId="77777777" w:rsidR="00F90BDC" w:rsidRDefault="00F90BDC"/>
    <w:p w14:paraId="4B46D13C" w14:textId="77777777" w:rsidR="00F90BDC" w:rsidRDefault="00F90BDC">
      <w:r xmlns:w="http://schemas.openxmlformats.org/wordprocessingml/2006/main">
        <w:t xml:space="preserve">2. Jakobsbréfið 4:1-3 Hvaðan koma stríð og átök meðal yðar? koma þær ekki héðan, jafnvel af girndum yðar, sem stríða í limum yðar? Þér girnist og hafið ekki. Þér drepið og þráið að eignast og fáið ekki. Þér berjist og stríðir, en hafið ekki, af því að þér biðjið ekki. Þér biðjið og takið ekki, af því að þér biðjið rangt, svo að þér megið eyða því á girndum yðar.</w:t>
      </w:r>
    </w:p>
    <w:p w14:paraId="76D5C322" w14:textId="77777777" w:rsidR="00F90BDC" w:rsidRDefault="00F90BDC"/>
    <w:p w14:paraId="01ABF57A" w14:textId="77777777" w:rsidR="00F90BDC" w:rsidRDefault="00F90BDC">
      <w:r xmlns:w="http://schemas.openxmlformats.org/wordprocessingml/2006/main">
        <w:t xml:space="preserve">Lúkasarguðspjall 20:15 Og þeir köstuðu honum út úr víngarðinum og drápu hann. Hvað á því herra víngarðsins að gjöra við þá?</w:t>
      </w:r>
    </w:p>
    <w:p w14:paraId="3CF50231" w14:textId="77777777" w:rsidR="00F90BDC" w:rsidRDefault="00F90BDC"/>
    <w:p w14:paraId="1E61E679" w14:textId="77777777" w:rsidR="00F90BDC" w:rsidRDefault="00F90BDC">
      <w:r xmlns:w="http://schemas.openxmlformats.org/wordprocessingml/2006/main">
        <w:t xml:space="preserve">Drottinn víngarðsins spurði hvað hann ætti að gera við þá sem reka þjóninn út og drepa hann.</w:t>
      </w:r>
    </w:p>
    <w:p w14:paraId="2CD3842E" w14:textId="77777777" w:rsidR="00F90BDC" w:rsidRDefault="00F90BDC"/>
    <w:p w14:paraId="4982927B" w14:textId="77777777" w:rsidR="00F90BDC" w:rsidRDefault="00F90BDC">
      <w:r xmlns:w="http://schemas.openxmlformats.org/wordprocessingml/2006/main">
        <w:t xml:space="preserve">1. Afleiðingar græðgi: Hugleiðing um Lúkas 20:15</w:t>
      </w:r>
    </w:p>
    <w:p w14:paraId="313A543F" w14:textId="77777777" w:rsidR="00F90BDC" w:rsidRDefault="00F90BDC"/>
    <w:p w14:paraId="25BECD61" w14:textId="77777777" w:rsidR="00F90BDC" w:rsidRDefault="00F90BDC">
      <w:r xmlns:w="http://schemas.openxmlformats.org/wordprocessingml/2006/main">
        <w:t xml:space="preserve">2. Þörfin fyrir réttlæti: Lærdómur úr Lúkas 20:15</w:t>
      </w:r>
    </w:p>
    <w:p w14:paraId="23D9C992" w14:textId="77777777" w:rsidR="00F90BDC" w:rsidRDefault="00F90BDC"/>
    <w:p w14:paraId="7516BCE1" w14:textId="77777777" w:rsidR="00F90BDC" w:rsidRDefault="00F90BDC">
      <w:r xmlns:w="http://schemas.openxmlformats.org/wordprocessingml/2006/main">
        <w:t xml:space="preserve">1. Prédikarinn 8:11-12 - Þegar refsingum fyrir glæp er ekki fullnægt fljótt, </w:t>
      </w:r>
      <w:r xmlns:w="http://schemas.openxmlformats.org/wordprocessingml/2006/main">
        <w:lastRenderedPageBreak xmlns:w="http://schemas.openxmlformats.org/wordprocessingml/2006/main"/>
      </w:r>
      <w:r xmlns:w="http://schemas.openxmlformats.org/wordprocessingml/2006/main">
        <w:t xml:space="preserve">fyllast hjörtu fólks af ráðum til að gera rangt.</w:t>
      </w:r>
    </w:p>
    <w:p w14:paraId="0458F196" w14:textId="77777777" w:rsidR="00F90BDC" w:rsidRDefault="00F90BDC"/>
    <w:p w14:paraId="6338C60E" w14:textId="77777777" w:rsidR="00F90BDC" w:rsidRDefault="00F90BDC">
      <w:r xmlns:w="http://schemas.openxmlformats.org/wordprocessingml/2006/main">
        <w:t xml:space="preserve">2. Rómverjabréfið 12:19 - Hefndið ekki, kæru vinir, heldur skiljið eftir pláss fyrir reiði Guðs, því ritað er: „Mín er að hefna; Ég mun endurgjalda,“ segir Drottinn.</w:t>
      </w:r>
    </w:p>
    <w:p w14:paraId="1412FAA1" w14:textId="77777777" w:rsidR="00F90BDC" w:rsidRDefault="00F90BDC"/>
    <w:p w14:paraId="3725A969" w14:textId="77777777" w:rsidR="00F90BDC" w:rsidRDefault="00F90BDC">
      <w:r xmlns:w="http://schemas.openxmlformats.org/wordprocessingml/2006/main">
        <w:t xml:space="preserve">Lúkasarguðspjall 20:16 Hann mun koma og tortíma þessum landbúnaðarmönnum og gefa öðrum víngarðinn. Og er þeir heyrðu það, sögðu þeir: Guð forði það.</w:t>
      </w:r>
    </w:p>
    <w:p w14:paraId="3AE10074" w14:textId="77777777" w:rsidR="00F90BDC" w:rsidRDefault="00F90BDC"/>
    <w:p w14:paraId="64DB3DC7" w14:textId="77777777" w:rsidR="00F90BDC" w:rsidRDefault="00F90BDC">
      <w:r xmlns:w="http://schemas.openxmlformats.org/wordprocessingml/2006/main">
        <w:t xml:space="preserve">Fólkið hlustaði á dæmisögu Jesú um víngarðinn og hneykslaðist á endalokunum þegar eigandi víngarðsins eyðilagði víngarðsmennina og gaf öðrum víngarðinn.</w:t>
      </w:r>
    </w:p>
    <w:p w14:paraId="49DDDAC0" w14:textId="77777777" w:rsidR="00F90BDC" w:rsidRDefault="00F90BDC"/>
    <w:p w14:paraId="5F1DE153" w14:textId="77777777" w:rsidR="00F90BDC" w:rsidRDefault="00F90BDC">
      <w:r xmlns:w="http://schemas.openxmlformats.org/wordprocessingml/2006/main">
        <w:t xml:space="preserve">1. Dæmisagan um víngarðinn: Að finna réttlæti Guðs á ókunnum stöðum</w:t>
      </w:r>
    </w:p>
    <w:p w14:paraId="185A045F" w14:textId="77777777" w:rsidR="00F90BDC" w:rsidRDefault="00F90BDC"/>
    <w:p w14:paraId="50667479" w14:textId="77777777" w:rsidR="00F90BDC" w:rsidRDefault="00F90BDC">
      <w:r xmlns:w="http://schemas.openxmlformats.org/wordprocessingml/2006/main">
        <w:t xml:space="preserve">2. Dæmisagan um víngarðinn: Fullveldi Guðs</w:t>
      </w:r>
    </w:p>
    <w:p w14:paraId="058F1622" w14:textId="77777777" w:rsidR="00F90BDC" w:rsidRDefault="00F90BDC"/>
    <w:p w14:paraId="5D50D776" w14:textId="77777777" w:rsidR="00F90BDC" w:rsidRDefault="00F90BDC">
      <w:r xmlns:w="http://schemas.openxmlformats.org/wordprocessingml/2006/main">
        <w:t xml:space="preserve">1. Matteusarguðspjall 21:33-46 - Dæmisagan um leiguliðana í víngarðinum</w:t>
      </w:r>
    </w:p>
    <w:p w14:paraId="0166C428" w14:textId="77777777" w:rsidR="00F90BDC" w:rsidRDefault="00F90BDC"/>
    <w:p w14:paraId="5E7FD06D" w14:textId="77777777" w:rsidR="00F90BDC" w:rsidRDefault="00F90BDC">
      <w:r xmlns:w="http://schemas.openxmlformats.org/wordprocessingml/2006/main">
        <w:t xml:space="preserve">2. Jesaja 5:1-7 - Dæmisagan um víngarð Drottins allsherjar</w:t>
      </w:r>
    </w:p>
    <w:p w14:paraId="686BD1A5" w14:textId="77777777" w:rsidR="00F90BDC" w:rsidRDefault="00F90BDC"/>
    <w:p w14:paraId="0B568967" w14:textId="77777777" w:rsidR="00F90BDC" w:rsidRDefault="00F90BDC">
      <w:r xmlns:w="http://schemas.openxmlformats.org/wordprocessingml/2006/main">
        <w:t xml:space="preserve">Lúkasarguðspjall 20:17 Og hann sá þá og sagði: "Hvað er þá þetta, sem skrifað er: Steinninn, sem smiðirnir höfnuðu, hann er orðinn hornsteinninn?"</w:t>
      </w:r>
    </w:p>
    <w:p w14:paraId="11E1DB75" w14:textId="77777777" w:rsidR="00F90BDC" w:rsidRDefault="00F90BDC"/>
    <w:p w14:paraId="20ACE355" w14:textId="77777777" w:rsidR="00F90BDC" w:rsidRDefault="00F90BDC">
      <w:r xmlns:w="http://schemas.openxmlformats.org/wordprocessingml/2006/main">
        <w:t xml:space="preserve">Jesús tók eftir kennara lögmálsins og spurði þá spurningu um vers úr Biblíunni.</w:t>
      </w:r>
    </w:p>
    <w:p w14:paraId="239A06D4" w14:textId="77777777" w:rsidR="00F90BDC" w:rsidRDefault="00F90BDC"/>
    <w:p w14:paraId="6704A969" w14:textId="77777777" w:rsidR="00F90BDC" w:rsidRDefault="00F90BDC">
      <w:r xmlns:w="http://schemas.openxmlformats.org/wordprocessingml/2006/main">
        <w:t xml:space="preserve">1. Hvernig steinninn sem hafnaði varð að hornsteini kirkjunnar</w:t>
      </w:r>
    </w:p>
    <w:p w14:paraId="38E41C67" w14:textId="77777777" w:rsidR="00F90BDC" w:rsidRDefault="00F90BDC"/>
    <w:p w14:paraId="22226D8B" w14:textId="77777777" w:rsidR="00F90BDC" w:rsidRDefault="00F90BDC">
      <w:r xmlns:w="http://schemas.openxmlformats.org/wordprocessingml/2006/main">
        <w:t xml:space="preserve">2. Kraftur endurlausnar Guðs í gegnum orð hans</w:t>
      </w:r>
    </w:p>
    <w:p w14:paraId="1DD123F9" w14:textId="77777777" w:rsidR="00F90BDC" w:rsidRDefault="00F90BDC"/>
    <w:p w14:paraId="7B5DBCF4" w14:textId="77777777" w:rsidR="00F90BDC" w:rsidRDefault="00F90BDC">
      <w:r xmlns:w="http://schemas.openxmlformats.org/wordprocessingml/2006/main">
        <w:t xml:space="preserve">1. Postulasagan 4:11-12 - Þetta er steinninn, sem að engu var lagður af yður smiðunum, sem er orðinn hornsteinninn.</w:t>
      </w:r>
    </w:p>
    <w:p w14:paraId="5626D101" w14:textId="77777777" w:rsidR="00F90BDC" w:rsidRDefault="00F90BDC"/>
    <w:p w14:paraId="2A2CF0A7" w14:textId="77777777" w:rsidR="00F90BDC" w:rsidRDefault="00F90BDC">
      <w:r xmlns:w="http://schemas.openxmlformats.org/wordprocessingml/2006/main">
        <w:t xml:space="preserve">12 Hjálpræði er ekki heldur í neinum öðrum, því að ekkert annað nafn er undir himninum gefið meðal manna, þar sem vér eigum að frelsast.</w:t>
      </w:r>
    </w:p>
    <w:p w14:paraId="1918EF9E" w14:textId="77777777" w:rsidR="00F90BDC" w:rsidRDefault="00F90BDC"/>
    <w:p w14:paraId="6CAD35AC" w14:textId="77777777" w:rsidR="00F90BDC" w:rsidRDefault="00F90BDC">
      <w:r xmlns:w="http://schemas.openxmlformats.org/wordprocessingml/2006/main">
        <w:t xml:space="preserve">2. Jesaja 28:16 - Fyrir því segir Drottinn Drottinn svo: Sjá, ég legg á Síon stein, reyndan stein, dýran hornstein, traustan grunn. Sá sem trúir mun ekki flýta sér.</w:t>
      </w:r>
    </w:p>
    <w:p w14:paraId="4BF0E6F1" w14:textId="77777777" w:rsidR="00F90BDC" w:rsidRDefault="00F90BDC"/>
    <w:p w14:paraId="73D89546" w14:textId="77777777" w:rsidR="00F90BDC" w:rsidRDefault="00F90BDC">
      <w:r xmlns:w="http://schemas.openxmlformats.org/wordprocessingml/2006/main">
        <w:t xml:space="preserve">Lúkasarguðspjall 20:18 Hver sem fellur á þann stein mun brotinn verða. en á hvern sem það fellur, mun það mala hann að dufti.</w:t>
      </w:r>
    </w:p>
    <w:p w14:paraId="56E38395" w14:textId="77777777" w:rsidR="00F90BDC" w:rsidRDefault="00F90BDC"/>
    <w:p w14:paraId="713BCD5B" w14:textId="77777777" w:rsidR="00F90BDC" w:rsidRDefault="00F90BDC">
      <w:r xmlns:w="http://schemas.openxmlformats.org/wordprocessingml/2006/main">
        <w:t xml:space="preserve">Steinninn getur valdið eyðileggingu ýmist þeim sem falla á hann eða þá sem hann fellur á.</w:t>
      </w:r>
    </w:p>
    <w:p w14:paraId="1E422149" w14:textId="77777777" w:rsidR="00F90BDC" w:rsidRDefault="00F90BDC"/>
    <w:p w14:paraId="6A039F7F" w14:textId="77777777" w:rsidR="00F90BDC" w:rsidRDefault="00F90BDC">
      <w:r xmlns:w="http://schemas.openxmlformats.org/wordprocessingml/2006/main">
        <w:t xml:space="preserve">1: Kraftur Krists til að dæma og bjarga</w:t>
      </w:r>
    </w:p>
    <w:p w14:paraId="280AAAE6" w14:textId="77777777" w:rsidR="00F90BDC" w:rsidRDefault="00F90BDC"/>
    <w:p w14:paraId="3C4AF247" w14:textId="77777777" w:rsidR="00F90BDC" w:rsidRDefault="00F90BDC">
      <w:r xmlns:w="http://schemas.openxmlformats.org/wordprocessingml/2006/main">
        <w:t xml:space="preserve">2: Hættan á að hafna Kristi</w:t>
      </w:r>
    </w:p>
    <w:p w14:paraId="223D5487" w14:textId="77777777" w:rsidR="00F90BDC" w:rsidRDefault="00F90BDC"/>
    <w:p w14:paraId="25E08481" w14:textId="77777777" w:rsidR="00F90BDC" w:rsidRDefault="00F90BDC">
      <w:r xmlns:w="http://schemas.openxmlformats.org/wordprocessingml/2006/main">
        <w:t xml:space="preserve">1: Jesaja 8:14-15 - Og hann skal vera helgidómur. heldur til hrösunarsteins og hneykslunarsteins fyrir bæði Ísraelsmenn, sem gin og snöru fyrir Jerúsalembúa.</w:t>
      </w:r>
    </w:p>
    <w:p w14:paraId="31480AF4" w14:textId="77777777" w:rsidR="00F90BDC" w:rsidRDefault="00F90BDC"/>
    <w:p w14:paraId="33D8EE0F" w14:textId="77777777" w:rsidR="00F90BDC" w:rsidRDefault="00F90BDC">
      <w:r xmlns:w="http://schemas.openxmlformats.org/wordprocessingml/2006/main">
        <w:t xml:space="preserve">2: Rómverjabréfið 9:30-32 - Hvað eigum við þá að segja? Að heiðingjar, sem ekki fylgdu réttlætinu, hafa öðlast réttlætið, já það réttlæti sem er af trú. En Ísrael, sem fylgdi lögmáli réttlætisins, hefur ekki náð lögmáli réttlætisins. Hvers vegna? Vegna þess að þeir leituðu þess ekki í trú, heldur eins og af verkum lögmálsins.</w:t>
      </w:r>
    </w:p>
    <w:p w14:paraId="243190DD" w14:textId="77777777" w:rsidR="00F90BDC" w:rsidRDefault="00F90BDC"/>
    <w:p w14:paraId="1C8F38D7" w14:textId="77777777" w:rsidR="00F90BDC" w:rsidRDefault="00F90BDC">
      <w:r xmlns:w="http://schemas.openxmlformats.org/wordprocessingml/2006/main">
        <w:t xml:space="preserve">Lúkasarguðspjall 20:19 Og æðstu prestarnir og fræðimennirnir reyndu á sömu stundu að leggja hendur yfir hann. Og </w:t>
      </w:r>
      <w:r xmlns:w="http://schemas.openxmlformats.org/wordprocessingml/2006/main">
        <w:lastRenderedPageBreak xmlns:w="http://schemas.openxmlformats.org/wordprocessingml/2006/main"/>
      </w:r>
      <w:r xmlns:w="http://schemas.openxmlformats.org/wordprocessingml/2006/main">
        <w:t xml:space="preserve">þeir óttuðust fólkið, því að þeir sáu, að hann hafði talað þessa dæmisögu gegn þeim.</w:t>
      </w:r>
    </w:p>
    <w:p w14:paraId="3D845FAE" w14:textId="77777777" w:rsidR="00F90BDC" w:rsidRDefault="00F90BDC"/>
    <w:p w14:paraId="1A576C4E" w14:textId="77777777" w:rsidR="00F90BDC" w:rsidRDefault="00F90BDC">
      <w:r xmlns:w="http://schemas.openxmlformats.org/wordprocessingml/2006/main">
        <w:t xml:space="preserve">Æðstu prestarnir og fræðimennirnir reyndu að handtaka Jesú vegna þess að þeir sáu að hann talaði dæmisögu gegn þeim.</w:t>
      </w:r>
    </w:p>
    <w:p w14:paraId="26E2BADD" w14:textId="77777777" w:rsidR="00F90BDC" w:rsidRDefault="00F90BDC"/>
    <w:p w14:paraId="6327718C" w14:textId="77777777" w:rsidR="00F90BDC" w:rsidRDefault="00F90BDC">
      <w:r xmlns:w="http://schemas.openxmlformats.org/wordprocessingml/2006/main">
        <w:t xml:space="preserve">1: Við verðum að gæta þess að vera meðvituð um gjörðir okkar og afleiðingar þeirra.</w:t>
      </w:r>
    </w:p>
    <w:p w14:paraId="7B3BE9B6" w14:textId="77777777" w:rsidR="00F90BDC" w:rsidRDefault="00F90BDC"/>
    <w:p w14:paraId="4481F3DD" w14:textId="77777777" w:rsidR="00F90BDC" w:rsidRDefault="00F90BDC">
      <w:r xmlns:w="http://schemas.openxmlformats.org/wordprocessingml/2006/main">
        <w:t xml:space="preserve">2: Við verðum að vera auðmjúk og ekki móðgast þegar aðrir ögra okkur.</w:t>
      </w:r>
    </w:p>
    <w:p w14:paraId="48752BCB" w14:textId="77777777" w:rsidR="00F90BDC" w:rsidRDefault="00F90BDC"/>
    <w:p w14:paraId="521DE1AA" w14:textId="77777777" w:rsidR="00F90BDC" w:rsidRDefault="00F90BDC">
      <w:r xmlns:w="http://schemas.openxmlformats.org/wordprocessingml/2006/main">
        <w:t xml:space="preserve">1: Orðskviðirnir 16:18-19 „Hroki gengur á undan tortímingu og hrokafullur andi fyrir fall. Betra er að vera lítillátur með fátækum en að skipta herfangi með dramblátum."</w:t>
      </w:r>
    </w:p>
    <w:p w14:paraId="5F670535" w14:textId="77777777" w:rsidR="00F90BDC" w:rsidRDefault="00F90BDC"/>
    <w:p w14:paraId="0E3FA2EA" w14:textId="77777777" w:rsidR="00F90BDC" w:rsidRDefault="00F90BDC">
      <w:r xmlns:w="http://schemas.openxmlformats.org/wordprocessingml/2006/main">
        <w:t xml:space="preserve">2: Filippíbréfið 2:3-4 „Gjörið ekkert af eigingirni eða yfirlæti, heldur talið aðra í auðmýkt þyngri en sjálfan yður. Látið hvern ykkar líta ekki aðeins á eigin hagsmuni heldur einnig annarra."</w:t>
      </w:r>
    </w:p>
    <w:p w14:paraId="3A59AA9F" w14:textId="77777777" w:rsidR="00F90BDC" w:rsidRDefault="00F90BDC"/>
    <w:p w14:paraId="1CF377C5" w14:textId="77777777" w:rsidR="00F90BDC" w:rsidRDefault="00F90BDC">
      <w:r xmlns:w="http://schemas.openxmlformats.org/wordprocessingml/2006/main">
        <w:t xml:space="preserve">Lúkasarguðspjall 20:20 Og þeir gættu hans og sendu út njósnara, sem áttu að gera sig réttláta, til þess að þeir gætu haldið orðum hans, til þess að þeir gætu framselt hann í vald og vald landstjórans.</w:t>
      </w:r>
    </w:p>
    <w:p w14:paraId="43468A85" w14:textId="77777777" w:rsidR="00F90BDC" w:rsidRDefault="00F90BDC"/>
    <w:p w14:paraId="043CF4E0" w14:textId="77777777" w:rsidR="00F90BDC" w:rsidRDefault="00F90BDC">
      <w:r xmlns:w="http://schemas.openxmlformats.org/wordprocessingml/2006/main">
        <w:t xml:space="preserve">Trúarleiðtogarnir gerðu samsæri gegn Jesú með því að senda njósnara til að reyna að finna leið til að ákæra hann og láta rómverska landstjórann handtaka hann.</w:t>
      </w:r>
    </w:p>
    <w:p w14:paraId="318ADFB6" w14:textId="77777777" w:rsidR="00F90BDC" w:rsidRDefault="00F90BDC"/>
    <w:p w14:paraId="37B514A5" w14:textId="77777777" w:rsidR="00F90BDC" w:rsidRDefault="00F90BDC">
      <w:r xmlns:w="http://schemas.openxmlformats.org/wordprocessingml/2006/main">
        <w:t xml:space="preserve">1. Hættan á svikum: Skoðuð tilraun trúarleiðtoga til að fanga Jesú</w:t>
      </w:r>
    </w:p>
    <w:p w14:paraId="38E5DB61" w14:textId="77777777" w:rsidR="00F90BDC" w:rsidRDefault="00F90BDC"/>
    <w:p w14:paraId="651DDF1E" w14:textId="77777777" w:rsidR="00F90BDC" w:rsidRDefault="00F90BDC">
      <w:r xmlns:w="http://schemas.openxmlformats.org/wordprocessingml/2006/main">
        <w:t xml:space="preserve">2. Kraftur sannleikans: Hvernig Jesús stóð frammi fyrir blekkingum með trúfesti</w:t>
      </w:r>
    </w:p>
    <w:p w14:paraId="46057BA8" w14:textId="77777777" w:rsidR="00F90BDC" w:rsidRDefault="00F90BDC"/>
    <w:p w14:paraId="5B65BC3D" w14:textId="77777777" w:rsidR="00F90BDC" w:rsidRDefault="00F90BDC">
      <w:r xmlns:w="http://schemas.openxmlformats.org/wordprocessingml/2006/main">
        <w:t xml:space="preserve">1. Matteus 22:15-22 - Jesús mætir faríseunum með dæmisögu</w:t>
      </w:r>
    </w:p>
    <w:p w14:paraId="68F352B0" w14:textId="77777777" w:rsidR="00F90BDC" w:rsidRDefault="00F90BDC"/>
    <w:p w14:paraId="59B824AB" w14:textId="77777777" w:rsidR="00F90BDC" w:rsidRDefault="00F90BDC">
      <w:r xmlns:w="http://schemas.openxmlformats.org/wordprocessingml/2006/main">
        <w:t xml:space="preserve">2. Sálmur 34:13 - "Varðveit tungu þinni frá illu og varir þínar frá svikum."</w:t>
      </w:r>
    </w:p>
    <w:p w14:paraId="0863A232" w14:textId="77777777" w:rsidR="00F90BDC" w:rsidRDefault="00F90BDC"/>
    <w:p w14:paraId="7152051E" w14:textId="77777777" w:rsidR="00F90BDC" w:rsidRDefault="00F90BDC">
      <w:r xmlns:w="http://schemas.openxmlformats.org/wordprocessingml/2006/main">
        <w:t xml:space="preserve">Lúkasarguðspjall 20:21 Og þeir spurðu hann og sögðu: Meistari, vér vitum, að þú segir og kennir rétt, né tekur við persónu nokkurs, heldur kennir Guðs veg í sannleika.</w:t>
      </w:r>
    </w:p>
    <w:p w14:paraId="729B4F80" w14:textId="77777777" w:rsidR="00F90BDC" w:rsidRDefault="00F90BDC"/>
    <w:p w14:paraId="4B45C83A" w14:textId="77777777" w:rsidR="00F90BDC" w:rsidRDefault="00F90BDC">
      <w:r xmlns:w="http://schemas.openxmlformats.org/wordprocessingml/2006/main">
        <w:t xml:space="preserve">Jesús kenndi sannleikann án hlutdrægni eða hlutdrægni fyrir nokkurn mann.</w:t>
      </w:r>
    </w:p>
    <w:p w14:paraId="4F1F341C" w14:textId="77777777" w:rsidR="00F90BDC" w:rsidRDefault="00F90BDC"/>
    <w:p w14:paraId="7B1EE43E" w14:textId="77777777" w:rsidR="00F90BDC" w:rsidRDefault="00F90BDC">
      <w:r xmlns:w="http://schemas.openxmlformats.org/wordprocessingml/2006/main">
        <w:t xml:space="preserve">1. Við verðum að iðka það sem við prédikum og vera samkvæm í orðum okkar og gjörðum.</w:t>
      </w:r>
    </w:p>
    <w:p w14:paraId="6B272910" w14:textId="77777777" w:rsidR="00F90BDC" w:rsidRDefault="00F90BDC"/>
    <w:p w14:paraId="585F4578" w14:textId="77777777" w:rsidR="00F90BDC" w:rsidRDefault="00F90BDC">
      <w:r xmlns:w="http://schemas.openxmlformats.org/wordprocessingml/2006/main">
        <w:t xml:space="preserve">2. Jesús sýndi okkur hvernig við getum lifað lífi í heilindum og heiðarleika.</w:t>
      </w:r>
    </w:p>
    <w:p w14:paraId="59F8F3C5" w14:textId="77777777" w:rsidR="00F90BDC" w:rsidRDefault="00F90BDC"/>
    <w:p w14:paraId="3EACAAFA" w14:textId="77777777" w:rsidR="00F90BDC" w:rsidRDefault="00F90BDC">
      <w:r xmlns:w="http://schemas.openxmlformats.org/wordprocessingml/2006/main">
        <w:t xml:space="preserve">1. Orðskviðirnir 12:17 - Sá sem talar sannleika sýnir réttlæti, en falsvottur svik.</w:t>
      </w:r>
    </w:p>
    <w:p w14:paraId="01280D92" w14:textId="77777777" w:rsidR="00F90BDC" w:rsidRDefault="00F90BDC"/>
    <w:p w14:paraId="789D37DB" w14:textId="77777777" w:rsidR="00F90BDC" w:rsidRDefault="00F90BDC">
      <w:r xmlns:w="http://schemas.openxmlformats.org/wordprocessingml/2006/main">
        <w:t xml:space="preserve">2. Matteusarguðspjall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14:paraId="4274D800" w14:textId="77777777" w:rsidR="00F90BDC" w:rsidRDefault="00F90BDC"/>
    <w:p w14:paraId="178F5EBB" w14:textId="77777777" w:rsidR="00F90BDC" w:rsidRDefault="00F90BDC">
      <w:r xmlns:w="http://schemas.openxmlformats.org/wordprocessingml/2006/main">
        <w:t xml:space="preserve">Lúkasarguðspjall 20:22 Er okkur leyfilegt að greiða keisaranum skatt eða ekki?</w:t>
      </w:r>
    </w:p>
    <w:p w14:paraId="7231E088" w14:textId="77777777" w:rsidR="00F90BDC" w:rsidRDefault="00F90BDC"/>
    <w:p w14:paraId="7E7FAEDF" w14:textId="77777777" w:rsidR="00F90BDC" w:rsidRDefault="00F90BDC">
      <w:r xmlns:w="http://schemas.openxmlformats.org/wordprocessingml/2006/main">
        <w:t xml:space="preserve">Yfirferð Trúarleiðtogarnir spurðu Jesú hvort það væri leyfilegt fyrir þá að gjalda keisaranum skatt.</w:t>
      </w:r>
    </w:p>
    <w:p w14:paraId="0364AFC1" w14:textId="77777777" w:rsidR="00F90BDC" w:rsidRDefault="00F90BDC"/>
    <w:p w14:paraId="48B733A3" w14:textId="77777777" w:rsidR="00F90BDC" w:rsidRDefault="00F90BDC">
      <w:r xmlns:w="http://schemas.openxmlformats.org/wordprocessingml/2006/main">
        <w:t xml:space="preserve">1. Kenningar Jesú um að hlýða lögum stjórnvalda</w:t>
      </w:r>
    </w:p>
    <w:p w14:paraId="3744DAB8" w14:textId="77777777" w:rsidR="00F90BDC" w:rsidRDefault="00F90BDC"/>
    <w:p w14:paraId="67878AE6" w14:textId="77777777" w:rsidR="00F90BDC" w:rsidRDefault="00F90BDC">
      <w:r xmlns:w="http://schemas.openxmlformats.org/wordprocessingml/2006/main">
        <w:t xml:space="preserve">2. Kraftur orða Jesú í erfiðum aðstæðum</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13:1-7 - Sérhver sál sé undirgefin æðri máttarvöld. Því að enginn kraftur er til nema frá Guði: kraftarnir sem til eru eru vígðir af Guði.</w:t>
      </w:r>
    </w:p>
    <w:p w14:paraId="6756577C" w14:textId="77777777" w:rsidR="00F90BDC" w:rsidRDefault="00F90BDC"/>
    <w:p w14:paraId="76672B27" w14:textId="77777777" w:rsidR="00F90BDC" w:rsidRDefault="00F90BDC">
      <w:r xmlns:w="http://schemas.openxmlformats.org/wordprocessingml/2006/main">
        <w:t xml:space="preserve">2. Matteusarguðspjall 22:15-22 - Gjaldið því keisaranum það sem keisarans er. og Guði það sem Guðs er.</w:t>
      </w:r>
    </w:p>
    <w:p w14:paraId="6EEF61B7" w14:textId="77777777" w:rsidR="00F90BDC" w:rsidRDefault="00F90BDC"/>
    <w:p w14:paraId="70848EB5" w14:textId="77777777" w:rsidR="00F90BDC" w:rsidRDefault="00F90BDC">
      <w:r xmlns:w="http://schemas.openxmlformats.org/wordprocessingml/2006/main">
        <w:t xml:space="preserve">Lúkasarguðspjall 20:23 En hann skynjaði slægð þeirra og sagði við þá: Hví freistið þér mín?</w:t>
      </w:r>
    </w:p>
    <w:p w14:paraId="28639EE1" w14:textId="77777777" w:rsidR="00F90BDC" w:rsidRDefault="00F90BDC"/>
    <w:p w14:paraId="10D2F196" w14:textId="77777777" w:rsidR="00F90BDC" w:rsidRDefault="00F90BDC">
      <w:r xmlns:w="http://schemas.openxmlformats.org/wordprocessingml/2006/main">
        <w:t xml:space="preserve">Yfirlýsingin sýnir að Jesús var meðvitaður um slæg áform trúaryfirvalda og bað þá að hætta að reyna að blekkja hann.</w:t>
      </w:r>
    </w:p>
    <w:p w14:paraId="078AC4CA" w14:textId="77777777" w:rsidR="00F90BDC" w:rsidRDefault="00F90BDC"/>
    <w:p w14:paraId="71AC1CD2" w14:textId="77777777" w:rsidR="00F90BDC" w:rsidRDefault="00F90BDC">
      <w:r xmlns:w="http://schemas.openxmlformats.org/wordprocessingml/2006/main">
        <w:t xml:space="preserve">1. „Guð sér snjöllu fyrirætlanir okkar“: Lexía um hvernig Jesús sá í gegnum slægar fyrirætlanir trúaryfirvalda og skoraði á þau að hætta að reyna að plata hann.</w:t>
      </w:r>
    </w:p>
    <w:p w14:paraId="72DAA144" w14:textId="77777777" w:rsidR="00F90BDC" w:rsidRDefault="00F90BDC"/>
    <w:p w14:paraId="4869AD02" w14:textId="77777777" w:rsidR="00F90BDC" w:rsidRDefault="00F90BDC">
      <w:r xmlns:w="http://schemas.openxmlformats.org/wordprocessingml/2006/main">
        <w:t xml:space="preserve">2. „Guð þekkir hjörtu okkar“: Um hvernig Guð þekkir allar hugsanir okkar og fyrirætlanir og hvernig þessi þekking ætti að leiða okkur til iðrunar.</w:t>
      </w:r>
    </w:p>
    <w:p w14:paraId="191EF095" w14:textId="77777777" w:rsidR="00F90BDC" w:rsidRDefault="00F90BDC"/>
    <w:p w14:paraId="53004936" w14:textId="77777777" w:rsidR="00F90BDC" w:rsidRDefault="00F90BDC">
      <w:r xmlns:w="http://schemas.openxmlformats.org/wordprocessingml/2006/main">
        <w:t xml:space="preserve">1. Matteusarguðspjall 22:15-22: Dæmisagan um brúðkaupsveisluna, sem sýnir hvernig Jesús var meðvitaður um slægar fyrirætlanir trúaryfirvalda og hvernig hann ögraði þeim.</w:t>
      </w:r>
    </w:p>
    <w:p w14:paraId="4D058897" w14:textId="77777777" w:rsidR="00F90BDC" w:rsidRDefault="00F90BDC"/>
    <w:p w14:paraId="6855D8E0" w14:textId="77777777" w:rsidR="00F90BDC" w:rsidRDefault="00F90BDC">
      <w:r xmlns:w="http://schemas.openxmlformats.org/wordprocessingml/2006/main">
        <w:t xml:space="preserve">2. Rómverjabréfið 2:17-24: Kenning Páls um þekkingu Guðs á hugsunum okkar og hvernig hún ætti að leiða okkur til iðrunar.</w:t>
      </w:r>
    </w:p>
    <w:p w14:paraId="406E0947" w14:textId="77777777" w:rsidR="00F90BDC" w:rsidRDefault="00F90BDC"/>
    <w:p w14:paraId="5866C4F4" w14:textId="77777777" w:rsidR="00F90BDC" w:rsidRDefault="00F90BDC">
      <w:r xmlns:w="http://schemas.openxmlformats.org/wordprocessingml/2006/main">
        <w:t xml:space="preserve">Lúkasarguðspjall 20:24 Sýndu mér eyri. Hvers mynd og yfirskrift hefur það? Þeir svöruðu og sögðu: Keisarans.</w:t>
      </w:r>
    </w:p>
    <w:p w14:paraId="799EAE83" w14:textId="77777777" w:rsidR="00F90BDC" w:rsidRDefault="00F90BDC"/>
    <w:p w14:paraId="5799CAAE" w14:textId="77777777" w:rsidR="00F90BDC" w:rsidRDefault="00F90BDC">
      <w:r xmlns:w="http://schemas.openxmlformats.org/wordprocessingml/2006/main">
        <w:t xml:space="preserve">Fólkið var spurt hvers mynd og áletrun væri á eyri og þeir svöruðu að það væri Sesars.</w:t>
      </w:r>
    </w:p>
    <w:p w14:paraId="42014F0D" w14:textId="77777777" w:rsidR="00F90BDC" w:rsidRDefault="00F90BDC"/>
    <w:p w14:paraId="47427765" w14:textId="77777777" w:rsidR="00F90BDC" w:rsidRDefault="00F90BDC">
      <w:r xmlns:w="http://schemas.openxmlformats.org/wordprocessingml/2006/main">
        <w:t xml:space="preserve">1. „Gjaldið keisaranum það sem keisarans er“</w:t>
      </w:r>
    </w:p>
    <w:p w14:paraId="5BEB3714" w14:textId="77777777" w:rsidR="00F90BDC" w:rsidRDefault="00F90BDC"/>
    <w:p w14:paraId="69ACEEDA" w14:textId="77777777" w:rsidR="00F90BDC" w:rsidRDefault="00F90BDC">
      <w:r xmlns:w="http://schemas.openxmlformats.org/wordprocessingml/2006/main">
        <w:t xml:space="preserve">2. „Völd og vald stjórnvalda“</w:t>
      </w:r>
    </w:p>
    <w:p w14:paraId="2A541350" w14:textId="77777777" w:rsidR="00F90BDC" w:rsidRDefault="00F90BDC"/>
    <w:p w14:paraId="7675B009" w14:textId="77777777" w:rsidR="00F90BDC" w:rsidRDefault="00F90BDC">
      <w:r xmlns:w="http://schemas.openxmlformats.org/wordprocessingml/2006/main">
        <w:t xml:space="preserve">1. Matteusarguðspjall 22:21 - „Gjaldið því keisaranum það sem keisarans er. og Guði það sem Guðs er."</w:t>
      </w:r>
    </w:p>
    <w:p w14:paraId="1BEF5085" w14:textId="77777777" w:rsidR="00F90BDC" w:rsidRDefault="00F90BDC"/>
    <w:p w14:paraId="46F0AC8C" w14:textId="77777777" w:rsidR="00F90BDC" w:rsidRDefault="00F90BDC">
      <w:r xmlns:w="http://schemas.openxmlformats.org/wordprocessingml/2006/main">
        <w:t xml:space="preserve">2. Rómverjabréfið 13:1 - „Sérhver sál sé undirgefin æðri máttarvöld. Því að enginn kraftur er til nema frá Guði: kraftarnir, sem til eru, eru vígðir af Guði."</w:t>
      </w:r>
    </w:p>
    <w:p w14:paraId="1A185379" w14:textId="77777777" w:rsidR="00F90BDC" w:rsidRDefault="00F90BDC"/>
    <w:p w14:paraId="32470FEA" w14:textId="77777777" w:rsidR="00F90BDC" w:rsidRDefault="00F90BDC">
      <w:r xmlns:w="http://schemas.openxmlformats.org/wordprocessingml/2006/main">
        <w:t xml:space="preserve">Lúkasarguðspjall 20:25 Og hann sagði við þá: Gjaldið því keisaranum það, sem keisarans er, og Guði það, sem Guðs er.</w:t>
      </w:r>
    </w:p>
    <w:p w14:paraId="6B3A5E5E" w14:textId="77777777" w:rsidR="00F90BDC" w:rsidRDefault="00F90BDC"/>
    <w:p w14:paraId="39433E99" w14:textId="77777777" w:rsidR="00F90BDC" w:rsidRDefault="00F90BDC">
      <w:r xmlns:w="http://schemas.openxmlformats.org/wordprocessingml/2006/main">
        <w:t xml:space="preserve">Gefðu Guði það sem Guðs er: Mikilvægi þess að viðurkenna andlegar skyldur okkar.</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Vertu helgaður Drottni: Lifðu lífi helgað vilja hans.</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Að gefa Guði til baka: Að skilja ábyrgð okkar sem trúaðir.</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12:1-2 - Þess vegna hvet ég yður, bræður og systur, í ljósi miskunnar Guðs, að færa líkama yðar sem lifandi fórn, heilaga og Guði þóknanleg - þetta er sönn og rétta tilbeiðsla yðar. Vertu ekki í samræmi við mynstur þessa heims, heldur umbreyttu með endurnýjun hugar þíns. Þá munt þú geta prófað og samþykkt hver vilji Guðs er — hans góða, ánægjulega og fullkomna vilja.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Matteusarguðspjall 22:37-40 - Jesús svaraði: „Elska skal Drottinn Guð þinn af öllu hjarta þínu, allri sálu þinni og öllum huga þínum. Þetta er fyrsta og stærsta boðorðið. Og annað er því líkt: 'Elskaðu náunga þinn eins og sjálfan þig.' Allt lögmálið og spámennirnir hanga á þessum tveimur boðorðum."</w:t>
      </w:r>
    </w:p>
    <w:p w14:paraId="68D8B63A" w14:textId="77777777" w:rsidR="00F90BDC" w:rsidRDefault="00F90BDC"/>
    <w:p w14:paraId="5CD3B45F" w14:textId="77777777" w:rsidR="00F90BDC" w:rsidRDefault="00F90BDC">
      <w:r xmlns:w="http://schemas.openxmlformats.org/wordprocessingml/2006/main">
        <w:t xml:space="preserve">Lúkasarguðspjall 20:26 Og þeir gátu ekki haldið orðum hans frammi fyrir fólkinu, og þeir undruðust svari hans og þögðu.</w:t>
      </w:r>
    </w:p>
    <w:p w14:paraId="40BB9088" w14:textId="77777777" w:rsidR="00F90BDC" w:rsidRDefault="00F90BDC"/>
    <w:p w14:paraId="76A47A15" w14:textId="77777777" w:rsidR="00F90BDC" w:rsidRDefault="00F90BDC">
      <w:r xmlns:w="http://schemas.openxmlformats.org/wordprocessingml/2006/main">
        <w:t xml:space="preserve">Fólkið var undrandi yfir svari Jesú og gat ekki mótmælt því.</w:t>
      </w:r>
    </w:p>
    <w:p w14:paraId="1EEC7F2D" w14:textId="77777777" w:rsidR="00F90BDC" w:rsidRDefault="00F90BDC"/>
    <w:p w14:paraId="71D7AB73" w14:textId="77777777" w:rsidR="00F90BDC" w:rsidRDefault="00F90BDC">
      <w:r xmlns:w="http://schemas.openxmlformats.org/wordprocessingml/2006/main">
        <w:t xml:space="preserve">1: Mundu að treysta og treysta á Guð í öllum málum, því hann er uppspretta visku og styrks okkar.</w:t>
      </w:r>
    </w:p>
    <w:p w14:paraId="79D94D44" w14:textId="77777777" w:rsidR="00F90BDC" w:rsidRDefault="00F90BDC"/>
    <w:p w14:paraId="20761886" w14:textId="77777777" w:rsidR="00F90BDC" w:rsidRDefault="00F90BDC">
      <w:r xmlns:w="http://schemas.openxmlformats.org/wordprocessingml/2006/main">
        <w:t xml:space="preserve">2: Við ættum að vera tilbúin til að svara erfiðum spurningum af náð og visku frá Drottni.</w:t>
      </w:r>
    </w:p>
    <w:p w14:paraId="6D979907" w14:textId="77777777" w:rsidR="00F90BDC" w:rsidRDefault="00F90BDC"/>
    <w:p w14:paraId="6BD6A544" w14:textId="77777777" w:rsidR="00F90BDC" w:rsidRDefault="00F90BDC">
      <w:r xmlns:w="http://schemas.openxmlformats.org/wordprocessingml/2006/main">
        <w:t xml:space="preserve">1: Jakobsbréfið 1:5 - "Ef einhvern yðar skortir visku, þá biðji hann Guð, sem gefur öllum frjálslega og ámælir ekki, og honum mun gefast."</w:t>
      </w:r>
    </w:p>
    <w:p w14:paraId="248F0822" w14:textId="77777777" w:rsidR="00F90BDC" w:rsidRDefault="00F90BDC"/>
    <w:p w14:paraId="1E37BF85" w14:textId="77777777" w:rsidR="00F90BDC" w:rsidRDefault="00F90BDC">
      <w:r xmlns:w="http://schemas.openxmlformats.org/wordprocessingml/2006/main">
        <w:t xml:space="preserve">2: Orðskviðirnir 2:6-7 - "Því að Drottinn gefur speki, af munni hans kemur þekking og skilningur. Hann geymir heilbrigða speki handa réttlátum.</w:t>
      </w:r>
    </w:p>
    <w:p w14:paraId="5BBB0983" w14:textId="77777777" w:rsidR="00F90BDC" w:rsidRDefault="00F90BDC"/>
    <w:p w14:paraId="3168C946" w14:textId="77777777" w:rsidR="00F90BDC" w:rsidRDefault="00F90BDC">
      <w:r xmlns:w="http://schemas.openxmlformats.org/wordprocessingml/2006/main">
        <w:t xml:space="preserve">Lúkasarguðspjall 20:27 Þá komu til hans nokkrir af Saddúkeum, sem neita því, að upprisa sé til. og þeir spurðu hann:</w:t>
      </w:r>
    </w:p>
    <w:p w14:paraId="1BFE3E60" w14:textId="77777777" w:rsidR="00F90BDC" w:rsidRDefault="00F90BDC"/>
    <w:p w14:paraId="03ABA858" w14:textId="77777777" w:rsidR="00F90BDC" w:rsidRDefault="00F90BDC">
      <w:r xmlns:w="http://schemas.openxmlformats.org/wordprocessingml/2006/main">
        <w:t xml:space="preserve">Saddúkear spurðu Jesú um möguleikann á upprisu.</w:t>
      </w:r>
    </w:p>
    <w:p w14:paraId="6B65E5AC" w14:textId="77777777" w:rsidR="00F90BDC" w:rsidRDefault="00F90BDC"/>
    <w:p w14:paraId="3F28F00B" w14:textId="77777777" w:rsidR="00F90BDC" w:rsidRDefault="00F90BDC">
      <w:r xmlns:w="http://schemas.openxmlformats.org/wordprocessingml/2006/main">
        <w:t xml:space="preserve">1. Við verðum að treysta á kraft upprisunnar og missa aldrei trúna.</w:t>
      </w:r>
    </w:p>
    <w:p w14:paraId="208DB9E1" w14:textId="77777777" w:rsidR="00F90BDC" w:rsidRDefault="00F90BDC"/>
    <w:p w14:paraId="7820A515" w14:textId="77777777" w:rsidR="00F90BDC" w:rsidRDefault="00F90BDC">
      <w:r xmlns:w="http://schemas.openxmlformats.org/wordprocessingml/2006/main">
        <w:t xml:space="preserve">2. Við verðum að trúa á fyrirheit Guðs, sérstaklega á upprisuna.</w:t>
      </w:r>
    </w:p>
    <w:p w14:paraId="176A0740" w14:textId="77777777" w:rsidR="00F90BDC" w:rsidRDefault="00F90BDC"/>
    <w:p w14:paraId="59A4D606" w14:textId="77777777" w:rsidR="00F90BDC" w:rsidRDefault="00F90BDC">
      <w:r xmlns:w="http://schemas.openxmlformats.org/wordprocessingml/2006/main">
        <w:t xml:space="preserve">1. 1. Korintubréf 15:12-26 - Kenning Páls um upprisu dauðra.</w:t>
      </w:r>
    </w:p>
    <w:p w14:paraId="23B391BA" w14:textId="77777777" w:rsidR="00F90BDC" w:rsidRDefault="00F90BDC"/>
    <w:p w14:paraId="3AEA557A" w14:textId="77777777" w:rsidR="00F90BDC" w:rsidRDefault="00F90BDC">
      <w:r xmlns:w="http://schemas.openxmlformats.org/wordprocessingml/2006/main">
        <w:t xml:space="preserve">2. Jesaja 26:19 - Loforð Guðs um upprisu fyrir fólk sitt.</w:t>
      </w:r>
    </w:p>
    <w:p w14:paraId="4ADDF90B" w14:textId="77777777" w:rsidR="00F90BDC" w:rsidRDefault="00F90BDC"/>
    <w:p w14:paraId="40A7FF07" w14:textId="77777777" w:rsidR="00F90BDC" w:rsidRDefault="00F90BDC">
      <w:r xmlns:w="http://schemas.openxmlformats.org/wordprocessingml/2006/main">
        <w:t xml:space="preserve">Lúkasarguðspjall 20:28 og sagði: Meistari, Móse skrifaði okkur: Ef bróðir einhvers deyr, á konu, og hann deyr barnlaus, þá skuli bróðir hans taka konu sína og ala bróður sínum niðja.</w:t>
      </w:r>
    </w:p>
    <w:p w14:paraId="07EF75D4" w14:textId="77777777" w:rsidR="00F90BDC" w:rsidRDefault="00F90BDC"/>
    <w:p w14:paraId="08880808" w14:textId="77777777" w:rsidR="00F90BDC" w:rsidRDefault="00F90BDC">
      <w:r xmlns:w="http://schemas.openxmlformats.org/wordprocessingml/2006/main">
        <w:t xml:space="preserve">Í kaflanum er talað um kröfu sem Móse skrifaði um að ef maður deyr barnlaus ætti bróðir hans að taka konu sína til að ala upp börn í nafni bróður síns.</w:t>
      </w:r>
    </w:p>
    <w:p w14:paraId="65A8CF5B" w14:textId="77777777" w:rsidR="00F90BDC" w:rsidRDefault="00F90BDC"/>
    <w:p w14:paraId="1827B598" w14:textId="77777777" w:rsidR="00F90BDC" w:rsidRDefault="00F90BDC">
      <w:r xmlns:w="http://schemas.openxmlformats.org/wordprocessingml/2006/main">
        <w:t xml:space="preserve">1. Mikilvægi fjölskyldunnar: Hvers vegna þurfum við að hugsa um ástvini okkar</w:t>
      </w:r>
    </w:p>
    <w:p w14:paraId="466E5266" w14:textId="77777777" w:rsidR="00F90BDC" w:rsidRDefault="00F90BDC"/>
    <w:p w14:paraId="115BE627" w14:textId="77777777" w:rsidR="00F90BDC" w:rsidRDefault="00F90BDC">
      <w:r xmlns:w="http://schemas.openxmlformats.org/wordprocessingml/2006/main">
        <w:t xml:space="preserve">2. Gildi arfleifðar: Að skilja eftir jákvæð áhrif á komandi kynslóðir</w:t>
      </w:r>
    </w:p>
    <w:p w14:paraId="0D992A82" w14:textId="77777777" w:rsidR="00F90BDC" w:rsidRDefault="00F90BDC"/>
    <w:p w14:paraId="48006384" w14:textId="77777777" w:rsidR="00F90BDC" w:rsidRDefault="00F90BDC">
      <w:r xmlns:w="http://schemas.openxmlformats.org/wordprocessingml/2006/main">
        <w:t xml:space="preserve">1. Fyrsta Mósebók 2:24, „Þess vegna skal maður yfirgefa föður sinn og móður og bindast konu sinni, og þau skulu verða eitt hold.“</w:t>
      </w:r>
    </w:p>
    <w:p w14:paraId="51F691D3" w14:textId="77777777" w:rsidR="00F90BDC" w:rsidRDefault="00F90BDC"/>
    <w:p w14:paraId="7B452171" w14:textId="77777777" w:rsidR="00F90BDC" w:rsidRDefault="00F90BDC">
      <w:r xmlns:w="http://schemas.openxmlformats.org/wordprocessingml/2006/main">
        <w:t xml:space="preserve">2. 1. Jóhannesarbréf 3:17, "En hver sem á eigur heimsins og sér bróður sinn þurfandi og lokar hjarta sínu fyrir honum, hvernig er kærleikur Guðs í honum?"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20:29 Þeir voru því sjö bræður, og sá fyrsti tók sér konu og dó barnlaus.</w:t>
      </w:r>
    </w:p>
    <w:p w14:paraId="60927C1C" w14:textId="77777777" w:rsidR="00F90BDC" w:rsidRDefault="00F90BDC"/>
    <w:p w14:paraId="6EB02EA3" w14:textId="77777777" w:rsidR="00F90BDC" w:rsidRDefault="00F90BDC">
      <w:r xmlns:w="http://schemas.openxmlformats.org/wordprocessingml/2006/main">
        <w:t xml:space="preserve">Í kaflanum er sagt frá sjö bræðrum, þar sem fyrsti bróðirinn tók sér konu og dó barnlaus.</w:t>
      </w:r>
    </w:p>
    <w:p w14:paraId="77FA15B4" w14:textId="77777777" w:rsidR="00F90BDC" w:rsidRDefault="00F90BDC"/>
    <w:p w14:paraId="501F8935" w14:textId="77777777" w:rsidR="00F90BDC" w:rsidRDefault="00F90BDC">
      <w:r xmlns:w="http://schemas.openxmlformats.org/wordprocessingml/2006/main">
        <w:t xml:space="preserve">1. Mikilvægi þess að þykja vænt um ástvini í lífinu; 2. Kennsla um viðkvæmni lífsins.</w:t>
      </w:r>
    </w:p>
    <w:p w14:paraId="64DFA8F8" w14:textId="77777777" w:rsidR="00F90BDC" w:rsidRDefault="00F90BDC"/>
    <w:p w14:paraId="73620F74" w14:textId="77777777" w:rsidR="00F90BDC" w:rsidRDefault="00F90BDC">
      <w:r xmlns:w="http://schemas.openxmlformats.org/wordprocessingml/2006/main">
        <w:t xml:space="preserve">1. Prédikarinn 3:2 - "Að fæðast hefur sinn tíma og að deyja hefur sinn tíma"; 2. 1. Pétursbréf 1:24-25 - "Því að allt hold er sem gras og öll dýrð mannsins sem grasblóm. Grasið visnar og blóm þess fellur."</w:t>
      </w:r>
    </w:p>
    <w:p w14:paraId="13F7BB6C" w14:textId="77777777" w:rsidR="00F90BDC" w:rsidRDefault="00F90BDC"/>
    <w:p w14:paraId="21DDCF77" w14:textId="77777777" w:rsidR="00F90BDC" w:rsidRDefault="00F90BDC">
      <w:r xmlns:w="http://schemas.openxmlformats.org/wordprocessingml/2006/main">
        <w:t xml:space="preserve">Lúkasarguðspjall 20:30 Og hinn seinni tók hana til konu, og hann dó barnlaus.</w:t>
      </w:r>
    </w:p>
    <w:p w14:paraId="556CC8AB" w14:textId="77777777" w:rsidR="00F90BDC" w:rsidRDefault="00F90BDC"/>
    <w:p w14:paraId="495B2A0D" w14:textId="77777777" w:rsidR="00F90BDC" w:rsidRDefault="00F90BDC">
      <w:r xmlns:w="http://schemas.openxmlformats.org/wordprocessingml/2006/main">
        <w:t xml:space="preserve">Þessi leið segir frá tveimur mönnum sem giftust sömu konunni. Fyrri maðurinn dó án þess að eignast börn en sá síðari ekki.</w:t>
      </w:r>
    </w:p>
    <w:p w14:paraId="49691E12" w14:textId="77777777" w:rsidR="00F90BDC" w:rsidRDefault="00F90BDC"/>
    <w:p w14:paraId="60B38136" w14:textId="77777777" w:rsidR="00F90BDC" w:rsidRDefault="00F90BDC">
      <w:r xmlns:w="http://schemas.openxmlformats.org/wordprocessingml/2006/main">
        <w:t xml:space="preserve">1: Áætlun Guðs er alltaf best - Rómverjabréfið 8:28</w:t>
      </w:r>
    </w:p>
    <w:p w14:paraId="6170EB4D" w14:textId="77777777" w:rsidR="00F90BDC" w:rsidRDefault="00F90BDC"/>
    <w:p w14:paraId="43FFDE63" w14:textId="77777777" w:rsidR="00F90BDC" w:rsidRDefault="00F90BDC">
      <w:r xmlns:w="http://schemas.openxmlformats.org/wordprocessingml/2006/main">
        <w:t xml:space="preserve">2: Mikilvægi trúar - Hebreabréfið 11:6</w:t>
      </w:r>
    </w:p>
    <w:p w14:paraId="4A0347A4" w14:textId="77777777" w:rsidR="00F90BDC" w:rsidRDefault="00F90BDC"/>
    <w:p w14:paraId="7AE049F2" w14:textId="77777777" w:rsidR="00F90BDC" w:rsidRDefault="00F90BDC">
      <w:r xmlns:w="http://schemas.openxmlformats.org/wordprocessingml/2006/main">
        <w:t xml:space="preserve">1: Prédikarinn 9:11 - Hlaupið er ekki hinna fljótu, né baráttan fyrir hina sterku, né brauð fyrir vitringa, né auður fyrir gáfaða, né velþóknun þeirra sem hafa þekkingu, heldur tími og tilviljun koma fyrir þá alla.</w:t>
      </w:r>
    </w:p>
    <w:p w14:paraId="0981D449" w14:textId="77777777" w:rsidR="00F90BDC" w:rsidRDefault="00F90BDC"/>
    <w:p w14:paraId="54B9A24D" w14:textId="77777777" w:rsidR="00F90BDC" w:rsidRDefault="00F90BDC">
      <w:r xmlns:w="http://schemas.openxmlformats.org/wordprocessingml/2006/main">
        <w:t xml:space="preserve">2: Orðskviðirnir 16:9 - Hjarta mannsins skipuleggur veg hans, en Drottinn staðfestir skref hans.</w:t>
      </w:r>
    </w:p>
    <w:p w14:paraId="70943D22" w14:textId="77777777" w:rsidR="00F90BDC" w:rsidRDefault="00F90BDC"/>
    <w:p w14:paraId="01FA4767" w14:textId="77777777" w:rsidR="00F90BDC" w:rsidRDefault="00F90BDC">
      <w:r xmlns:w="http://schemas.openxmlformats.org/wordprocessingml/2006/main">
        <w:t xml:space="preserve">Lúkasarguðspjall 20:31 Og sá þriðji tók hana; og eins eru þeir sjö, og þeir létu engin börn eftir sig og dóu.</w:t>
      </w:r>
    </w:p>
    <w:p w14:paraId="7991EC3E" w14:textId="77777777" w:rsidR="00F90BDC" w:rsidRDefault="00F90BDC"/>
    <w:p w14:paraId="6E20FEB5" w14:textId="77777777" w:rsidR="00F90BDC" w:rsidRDefault="00F90BDC">
      <w:r xmlns:w="http://schemas.openxmlformats.org/wordprocessingml/2006/main">
        <w:t xml:space="preserve">Sjö bræður tóku hver sinn þátt í að giftast ekkju, en enginn þeirra átti börn og allir dóu þeir.</w:t>
      </w:r>
    </w:p>
    <w:p w14:paraId="02D86429" w14:textId="77777777" w:rsidR="00F90BDC" w:rsidRDefault="00F90BDC"/>
    <w:p w14:paraId="42873CDB" w14:textId="77777777" w:rsidR="00F90BDC" w:rsidRDefault="00F90BDC">
      <w:r xmlns:w="http://schemas.openxmlformats.org/wordprocessingml/2006/main">
        <w:t xml:space="preserve">1: Guð hefur áætlun fyrir okkur öll, jafnvel þótt hún leiði ekki til þess að eignast börn.</w:t>
      </w:r>
    </w:p>
    <w:p w14:paraId="59366DBC" w14:textId="77777777" w:rsidR="00F90BDC" w:rsidRDefault="00F90BDC"/>
    <w:p w14:paraId="181C9D6A" w14:textId="77777777" w:rsidR="00F90BDC" w:rsidRDefault="00F90BDC">
      <w:r xmlns:w="http://schemas.openxmlformats.org/wordprocessingml/2006/main">
        <w:t xml:space="preserve">2: Stundum er erfitt að skilja vilja Guðs, en hann er alltaf okkur til hagsbóta.</w:t>
      </w:r>
    </w:p>
    <w:p w14:paraId="1CCFB65D" w14:textId="77777777" w:rsidR="00F90BDC" w:rsidRDefault="00F90BDC"/>
    <w:p w14:paraId="6793D2DE" w14:textId="77777777" w:rsidR="00F90BDC" w:rsidRDefault="00F90BDC">
      <w:r xmlns:w="http://schemas.openxmlformats.org/wordprocessingml/2006/main">
        <w:t xml:space="preserve">1: Rómverjabréfið 8:28 - "Og vér vitum að Guð vinnur í öllu til góðs þeim sem elska hann, sem kallaðir eru eftir ásetningi hans."</w:t>
      </w:r>
    </w:p>
    <w:p w14:paraId="2D0D7A9F" w14:textId="77777777" w:rsidR="00F90BDC" w:rsidRDefault="00F90BDC"/>
    <w:p w14:paraId="7925F5C8" w14:textId="77777777" w:rsidR="00F90BDC" w:rsidRDefault="00F90BDC">
      <w:r xmlns:w="http://schemas.openxmlformats.org/wordprocessingml/2006/main">
        <w:t xml:space="preserve">2: Prédikarinn 3:1-8 - "Allt hefur sinn tíma og sérhver starfsemi undir himninum hefur sinn tíma: að fæðast hefur sinn tíma og að deyja hefur sinn tíma, að gróðursetja hefur sinn tíma og að rífa upp með rótum hefur sinn tíma. að drepa og að lækna hefur sinn tíma, að rífa niður og byggja hefur sinn, að gráta hefur sinn og að hlæja hefur sinn, að syrgja hefur sinn og að dansa hefur sinn, að dreifa steinum hefur sinn tíma og að safna þeim hefur sinn tíma. , hefur sinn tíma að faðma og að forðast að faðmast hefur sinn tíma, að leita hefur sinn tíma og að gefast upp hefur sinn tíma, að geyma hefur sinn tíma og að henda hefur sinn tíma, að rífa hefur sinn og að laga hefur sinn tíma, að þegja hefur sinn tíma. og að tala hefur sinn tíma, að elska hefur sinn tíma og að hata hefur sinn tíma, stríð hefur sinn tíma og friður hefur sinn tíma."</w:t>
      </w:r>
    </w:p>
    <w:p w14:paraId="4052F98F" w14:textId="77777777" w:rsidR="00F90BDC" w:rsidRDefault="00F90BDC"/>
    <w:p w14:paraId="4A3CBF30" w14:textId="77777777" w:rsidR="00F90BDC" w:rsidRDefault="00F90BDC">
      <w:r xmlns:w="http://schemas.openxmlformats.org/wordprocessingml/2006/main">
        <w:t xml:space="preserve">Lúkasarguðspjall 20:32 Síðast af öllum dó konan líka.</w:t>
      </w:r>
    </w:p>
    <w:p w14:paraId="177F5EEB" w14:textId="77777777" w:rsidR="00F90BDC" w:rsidRDefault="00F90BDC"/>
    <w:p w14:paraId="0C6925FB" w14:textId="77777777" w:rsidR="00F90BDC" w:rsidRDefault="00F90BDC">
      <w:r xmlns:w="http://schemas.openxmlformats.org/wordprocessingml/2006/main">
        <w:t xml:space="preserve">Greinin lýsir dauða konu.</w:t>
      </w:r>
    </w:p>
    <w:p w14:paraId="38E2C209" w14:textId="77777777" w:rsidR="00F90BDC" w:rsidRDefault="00F90BDC"/>
    <w:p w14:paraId="6E3AA16B" w14:textId="77777777" w:rsidR="00F90BDC" w:rsidRDefault="00F90BDC">
      <w:r xmlns:w="http://schemas.openxmlformats.org/wordprocessingml/2006/main">
        <w:t xml:space="preserve">1: Við verðum að muna að þykja vænt um tíma okkar á jörðinni, þar sem dauðleiki okkar er áminning um viðkvæmni okkar.</w:t>
      </w:r>
    </w:p>
    <w:p w14:paraId="5A4F7104" w14:textId="77777777" w:rsidR="00F90BDC" w:rsidRDefault="00F90BDC"/>
    <w:p w14:paraId="34AF9D11" w14:textId="77777777" w:rsidR="00F90BDC" w:rsidRDefault="00F90BDC">
      <w:r xmlns:w="http://schemas.openxmlformats.org/wordprocessingml/2006/main">
        <w:t xml:space="preserve">2: Við verðum að lifa lífi okkar með tilgangi og tilgangi, vitandi að við munum öll einn daginn láta undan dauðanum.</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Prédikarinn 7:2 - „Betra er að fara í sorgarhús en að fara í veisluhús, því að dauðinn er hlutskipti allra; lifandi ættu að taka þetta til sín.“</w:t>
      </w:r>
    </w:p>
    <w:p w14:paraId="2E1EA2EE" w14:textId="77777777" w:rsidR="00F90BDC" w:rsidRDefault="00F90BDC"/>
    <w:p w14:paraId="685D469F" w14:textId="77777777" w:rsidR="00F90BDC" w:rsidRDefault="00F90BDC">
      <w:r xmlns:w="http://schemas.openxmlformats.org/wordprocessingml/2006/main">
        <w:t xml:space="preserve">2: Hebreabréfið 9:27 - "Eins og fólki er ætlað að deyja einu sinni og eftir það að mæta dómi."</w:t>
      </w:r>
    </w:p>
    <w:p w14:paraId="5D6B2A83" w14:textId="77777777" w:rsidR="00F90BDC" w:rsidRDefault="00F90BDC"/>
    <w:p w14:paraId="734ABAE1" w14:textId="77777777" w:rsidR="00F90BDC" w:rsidRDefault="00F90BDC">
      <w:r xmlns:w="http://schemas.openxmlformats.org/wordprocessingml/2006/main">
        <w:t xml:space="preserve">Lúkasarguðspjall 20:33 Hvers vegna er hún kona þeirra í upprisunni? því sjö áttu hana að konu.</w:t>
      </w:r>
    </w:p>
    <w:p w14:paraId="14F03B08" w14:textId="77777777" w:rsidR="00F90BDC" w:rsidRDefault="00F90BDC"/>
    <w:p w14:paraId="5F156DF5" w14:textId="77777777" w:rsidR="00F90BDC" w:rsidRDefault="00F90BDC">
      <w:r xmlns:w="http://schemas.openxmlformats.org/wordprocessingml/2006/main">
        <w:t xml:space="preserve">Í kaflanum varpar Jesús fram spurningu um konu sem átti sjö eiginmenn í röð á ævi sinni. Hann veltir fyrir sér hvað verði um hana í upprisunni, þar sem allir sjö eiginmennirnir munu einnig rísa upp.</w:t>
      </w:r>
    </w:p>
    <w:p w14:paraId="542837DB" w14:textId="77777777" w:rsidR="00F90BDC" w:rsidRDefault="00F90BDC"/>
    <w:p w14:paraId="25F39CF5" w14:textId="77777777" w:rsidR="00F90BDC" w:rsidRDefault="00F90BDC">
      <w:r xmlns:w="http://schemas.openxmlformats.org/wordprocessingml/2006/main">
        <w:t xml:space="preserve">1. Óskiljanleg viska Guðs: Kanna leyndardóm lífsins eftir dauðann</w:t>
      </w:r>
    </w:p>
    <w:p w14:paraId="0DD93906" w14:textId="77777777" w:rsidR="00F90BDC" w:rsidRDefault="00F90BDC"/>
    <w:p w14:paraId="616D62BC" w14:textId="77777777" w:rsidR="00F90BDC" w:rsidRDefault="00F90BDC">
      <w:r xmlns:w="http://schemas.openxmlformats.org/wordprocessingml/2006/main">
        <w:t xml:space="preserve">2. Hið eilífa samband hjónabandsins: Við staðfestum skuldbindingu okkar til kærleika og trúmennsku</w:t>
      </w:r>
    </w:p>
    <w:p w14:paraId="3C71B20B" w14:textId="77777777" w:rsidR="00F90BDC" w:rsidRDefault="00F90BDC"/>
    <w:p w14:paraId="70C8317A" w14:textId="77777777" w:rsidR="00F90BDC" w:rsidRDefault="00F90BDC">
      <w:r xmlns:w="http://schemas.openxmlformats.org/wordprocessingml/2006/main">
        <w:t xml:space="preserve">1. 1. Korintubréf 15:35-45; Að kanna leyndardóma lífsins eftir dauðann</w:t>
      </w:r>
    </w:p>
    <w:p w14:paraId="4B1EFB39" w14:textId="77777777" w:rsidR="00F90BDC" w:rsidRDefault="00F90BDC"/>
    <w:p w14:paraId="7E9894BE" w14:textId="77777777" w:rsidR="00F90BDC" w:rsidRDefault="00F90BDC">
      <w:r xmlns:w="http://schemas.openxmlformats.org/wordprocessingml/2006/main">
        <w:t xml:space="preserve">2. Efesusbréfið 5:21-33; Eilíft samband hjónabandsins og andlega þýðingu þess</w:t>
      </w:r>
    </w:p>
    <w:p w14:paraId="3E8F3176" w14:textId="77777777" w:rsidR="00F90BDC" w:rsidRDefault="00F90BDC"/>
    <w:p w14:paraId="16696033" w14:textId="77777777" w:rsidR="00F90BDC" w:rsidRDefault="00F90BDC">
      <w:r xmlns:w="http://schemas.openxmlformats.org/wordprocessingml/2006/main">
        <w:t xml:space="preserve">Lúkasarguðspjall 20:34 Og Jesús svaraði og sagði við þá: Börn þessa heims giftast og eru gift.</w:t>
      </w:r>
    </w:p>
    <w:p w14:paraId="639C4051" w14:textId="77777777" w:rsidR="00F90BDC" w:rsidRDefault="00F90BDC"/>
    <w:p w14:paraId="7C5C61AD" w14:textId="77777777" w:rsidR="00F90BDC" w:rsidRDefault="00F90BDC">
      <w:r xmlns:w="http://schemas.openxmlformats.org/wordprocessingml/2006/main">
        <w:t xml:space="preserve">Jesús útskýrir hvernig fólk í heiminum giftist og er gefið í hjónaband.</w:t>
      </w:r>
    </w:p>
    <w:p w14:paraId="7F1C2C85" w14:textId="77777777" w:rsidR="00F90BDC" w:rsidRDefault="00F90BDC"/>
    <w:p w14:paraId="76E4E220" w14:textId="77777777" w:rsidR="00F90BDC" w:rsidRDefault="00F90BDC">
      <w:r xmlns:w="http://schemas.openxmlformats.org/wordprocessingml/2006/main">
        <w:t xml:space="preserve">1. Hjónaband er ekki einföld ákvörðun sem þarf að taka létt.</w:t>
      </w:r>
    </w:p>
    <w:p w14:paraId="45C3D08C" w14:textId="77777777" w:rsidR="00F90BDC" w:rsidRDefault="00F90BDC"/>
    <w:p w14:paraId="04246C7F" w14:textId="77777777" w:rsidR="00F90BDC" w:rsidRDefault="00F90BDC">
      <w:r xmlns:w="http://schemas.openxmlformats.org/wordprocessingml/2006/main">
        <w:t xml:space="preserve">2. Virða ber heilagleika hjónabandsins.</w:t>
      </w:r>
    </w:p>
    <w:p w14:paraId="0462EB41" w14:textId="77777777" w:rsidR="00F90BDC" w:rsidRDefault="00F90BDC"/>
    <w:p w14:paraId="61E7C90B" w14:textId="77777777" w:rsidR="00F90BDC" w:rsidRDefault="00F90BDC">
      <w:r xmlns:w="http://schemas.openxmlformats.org/wordprocessingml/2006/main">
        <w:t xml:space="preserve">1. Efesusbréfið 5:22-33 - Konur ættu að lúta eiginmönnum sínum í lotningu fyrir Kristi.</w:t>
      </w:r>
    </w:p>
    <w:p w14:paraId="1418A030" w14:textId="77777777" w:rsidR="00F90BDC" w:rsidRDefault="00F90BDC"/>
    <w:p w14:paraId="0FC60837" w14:textId="77777777" w:rsidR="00F90BDC" w:rsidRDefault="00F90BDC">
      <w:r xmlns:w="http://schemas.openxmlformats.org/wordprocessingml/2006/main">
        <w:t xml:space="preserve">2. Hebreabréfið 13:4 - Hjónaband á að vera í heiðri af öllum.</w:t>
      </w:r>
    </w:p>
    <w:p w14:paraId="3B35D0FD" w14:textId="77777777" w:rsidR="00F90BDC" w:rsidRDefault="00F90BDC"/>
    <w:p w14:paraId="1A9F5DCB" w14:textId="77777777" w:rsidR="00F90BDC" w:rsidRDefault="00F90BDC">
      <w:r xmlns:w="http://schemas.openxmlformats.org/wordprocessingml/2006/main">
        <w:t xml:space="preserve">Lúkasarguðspjall 20:35 En þeir, sem verðugir verða taldir til að öðlast þann heim og upprisuna frá dauðum, giftast hvorki né eru giftir.</w:t>
      </w:r>
    </w:p>
    <w:p w14:paraId="6EDDED17" w14:textId="77777777" w:rsidR="00F90BDC" w:rsidRDefault="00F90BDC"/>
    <w:p w14:paraId="52DD7BF9" w14:textId="77777777" w:rsidR="00F90BDC" w:rsidRDefault="00F90BDC">
      <w:r xmlns:w="http://schemas.openxmlformats.org/wordprocessingml/2006/main">
        <w:t xml:space="preserve">Í kaflanum er talað um að vera verðugur til að öðlast heiminn og upprisuna frá dauðum, sem fylgir því skilyrði að ganga ekki í hjónaband.</w:t>
      </w:r>
    </w:p>
    <w:p w14:paraId="15E9D999" w14:textId="77777777" w:rsidR="00F90BDC" w:rsidRDefault="00F90BDC"/>
    <w:p w14:paraId="474D89C4" w14:textId="77777777" w:rsidR="00F90BDC" w:rsidRDefault="00F90BDC">
      <w:r xmlns:w="http://schemas.openxmlformats.org/wordprocessingml/2006/main">
        <w:t xml:space="preserve">#1: Til að fá heiminn og upprisuna frá dauðum verða kristnir að afsala sér hjónabandi og einbeita sér að Guði.</w:t>
      </w:r>
    </w:p>
    <w:p w14:paraId="04AAED1D" w14:textId="77777777" w:rsidR="00F90BDC" w:rsidRDefault="00F90BDC"/>
    <w:p w14:paraId="2C571AE6" w14:textId="77777777" w:rsidR="00F90BDC" w:rsidRDefault="00F90BDC">
      <w:r xmlns:w="http://schemas.openxmlformats.org/wordprocessingml/2006/main">
        <w:t xml:space="preserve">#2: Hjónaband er gjöf frá Guði, en það er ekki það mikilvægasta í lífinu; heldur ættum við að leitast við eilíft líf og upprisu.</w:t>
      </w:r>
    </w:p>
    <w:p w14:paraId="24AFA739" w14:textId="77777777" w:rsidR="00F90BDC" w:rsidRDefault="00F90BDC"/>
    <w:p w14:paraId="01AEFBFE" w14:textId="77777777" w:rsidR="00F90BDC" w:rsidRDefault="00F90BDC">
      <w:r xmlns:w="http://schemas.openxmlformats.org/wordprocessingml/2006/main">
        <w:t xml:space="preserve">#1: Matteusarguðspjall 19:12 - "Því að það eru nokkrir geldingar, sem svo eru fæddir frá móðurlífi, og það eru nokkrir geldingar, sem voru gjörðir að geldingum af mönnum, og það eru geldingar, sem gjört hafa sig að hirðingum fyrir ríkið. himins sakir. Sá sem fær það, taki við því."</w:t>
      </w:r>
    </w:p>
    <w:p w14:paraId="31060149" w14:textId="77777777" w:rsidR="00F90BDC" w:rsidRDefault="00F90BDC"/>
    <w:p w14:paraId="4E6C2856" w14:textId="77777777" w:rsidR="00F90BDC" w:rsidRDefault="00F90BDC">
      <w:r xmlns:w="http://schemas.openxmlformats.org/wordprocessingml/2006/main">
        <w:t xml:space="preserve">#2: 1. Korintubréf 7:32-34 - "En ég vil að þú gætir ekki varkárni. Sá sem er ógiftur annast það sem Drottni tilheyrir, hvernig hann megi þóknast Drottni: En sá sem er giftur er annt um það sem Drottni tilheyrir. sem eru af heiminum, hvernig hann megi þóknast konu sinni. Einnig er munur á konu og mey. Ógift kona annast það sem Drottinn er, til þess að hún sé heilög bæði á líkama og anda. er gift sér um það sem heimsins er, hvernig hún geti þóknast eiginmanni sínum."</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20:36 Þeir geta ekki framar dáið, því að þeir eru jafnir englunum. og eru Guðs börn, sem eru börn upprisunnar.</w:t>
      </w:r>
    </w:p>
    <w:p w14:paraId="072EEF78" w14:textId="77777777" w:rsidR="00F90BDC" w:rsidRDefault="00F90BDC"/>
    <w:p w14:paraId="2EA592DB" w14:textId="77777777" w:rsidR="00F90BDC" w:rsidRDefault="00F90BDC">
      <w:r xmlns:w="http://schemas.openxmlformats.org/wordprocessingml/2006/main">
        <w:t xml:space="preserve">Börn Guðs eru jöfn englum og munu lifa að eilífu vegna þess að þau eru börn upprisunnar.</w:t>
      </w:r>
    </w:p>
    <w:p w14:paraId="20FFA13E" w14:textId="77777777" w:rsidR="00F90BDC" w:rsidRDefault="00F90BDC"/>
    <w:p w14:paraId="09D99E85" w14:textId="77777777" w:rsidR="00F90BDC" w:rsidRDefault="00F90BDC">
      <w:r xmlns:w="http://schemas.openxmlformats.org/wordprocessingml/2006/main">
        <w:t xml:space="preserve">1. Eilíft líf: loforð Guðs um ódauðleika</w:t>
      </w:r>
    </w:p>
    <w:p w14:paraId="7CA3035E" w14:textId="77777777" w:rsidR="00F90BDC" w:rsidRDefault="00F90BDC"/>
    <w:p w14:paraId="14C5300D" w14:textId="77777777" w:rsidR="00F90BDC" w:rsidRDefault="00F90BDC">
      <w:r xmlns:w="http://schemas.openxmlformats.org/wordprocessingml/2006/main">
        <w:t xml:space="preserve">2. Börn Guðs: endurleyst af kærleika hans</w:t>
      </w:r>
    </w:p>
    <w:p w14:paraId="6BD122C9" w14:textId="77777777" w:rsidR="00F90BDC" w:rsidRDefault="00F90BDC"/>
    <w:p w14:paraId="51305E79" w14:textId="77777777" w:rsidR="00F90BDC" w:rsidRDefault="00F90BDC">
      <w:r xmlns:w="http://schemas.openxmlformats.org/wordprocessingml/2006/main">
        <w:t xml:space="preserve">1. Matteusarguðspjall 22:30 - "Því að í upprisunni giftast þeir hvorki né eru giftir, heldur eru þeir eins og englar Guðs á himnum."</w:t>
      </w:r>
    </w:p>
    <w:p w14:paraId="47A51FB3" w14:textId="77777777" w:rsidR="00F90BDC" w:rsidRDefault="00F90BDC"/>
    <w:p w14:paraId="24BDE468" w14:textId="77777777" w:rsidR="00F90BDC" w:rsidRDefault="00F90BDC">
      <w:r xmlns:w="http://schemas.openxmlformats.org/wordprocessingml/2006/main">
        <w:t xml:space="preserve">2. Rómverjabréfið 8:17 - "Og ef við erum börn, þá erfingjar, erfingjar Guðs og meðarfingjar Krists, ef við þjáumst með honum, til þess að vér verðum líka vegsamaðir saman."</w:t>
      </w:r>
    </w:p>
    <w:p w14:paraId="23F01D1C" w14:textId="77777777" w:rsidR="00F90BDC" w:rsidRDefault="00F90BDC"/>
    <w:p w14:paraId="4D997EE8" w14:textId="77777777" w:rsidR="00F90BDC" w:rsidRDefault="00F90BDC">
      <w:r xmlns:w="http://schemas.openxmlformats.org/wordprocessingml/2006/main">
        <w:t xml:space="preserve">Lúkasarguðspjall 20:37 Nú þegar dauðir eru risnir upp, sýndi Móse það við runnana, þegar hann kallar Drottin, Guð Abrahams, Guð Ísaks og Guð Jakobs.</w:t>
      </w:r>
    </w:p>
    <w:p w14:paraId="14A66BEA" w14:textId="77777777" w:rsidR="00F90BDC" w:rsidRDefault="00F90BDC"/>
    <w:p w14:paraId="4F86BD7C" w14:textId="77777777" w:rsidR="00F90BDC" w:rsidRDefault="00F90BDC">
      <w:r xmlns:w="http://schemas.openxmlformats.org/wordprocessingml/2006/main">
        <w:t xml:space="preserve">Hinir dauðu rísa upp, og Móse sýndi þetta við brennandi runna, þegar hann kallaði Drottin Guð Abrahams, Ísaks og Jakobs.</w:t>
      </w:r>
    </w:p>
    <w:p w14:paraId="7F2010D7" w14:textId="77777777" w:rsidR="00F90BDC" w:rsidRDefault="00F90BDC"/>
    <w:p w14:paraId="0C32FD4C" w14:textId="77777777" w:rsidR="00F90BDC" w:rsidRDefault="00F90BDC">
      <w:r xmlns:w="http://schemas.openxmlformats.org/wordprocessingml/2006/main">
        <w:t xml:space="preserve">1. Kraftur Guðs í upprisu</w:t>
      </w:r>
    </w:p>
    <w:p w14:paraId="1B2C0362" w14:textId="77777777" w:rsidR="00F90BDC" w:rsidRDefault="00F90BDC"/>
    <w:p w14:paraId="028A97FA" w14:textId="77777777" w:rsidR="00F90BDC" w:rsidRDefault="00F90BDC">
      <w:r xmlns:w="http://schemas.openxmlformats.org/wordprocessingml/2006/main">
        <w:t xml:space="preserve">2. Trúfesti Guðs í sáttmála</w:t>
      </w:r>
    </w:p>
    <w:p w14:paraId="19F50F57" w14:textId="77777777" w:rsidR="00F90BDC" w:rsidRDefault="00F90BDC"/>
    <w:p w14:paraId="695A34F4" w14:textId="77777777" w:rsidR="00F90BDC" w:rsidRDefault="00F90BDC">
      <w:r xmlns:w="http://schemas.openxmlformats.org/wordprocessingml/2006/main">
        <w:t xml:space="preserve">1. Rómverjabréfið 4:16-17 - Fyrirheitið er því meðtekið í trú. Það er gefið sem ókeypis gjöf. Og við erum öll viss um að fá það, hvort sem við lifum samkvæmt lögmáli Móse eða ekki. Því að fyrirheitið er gefið </w:t>
      </w:r>
      <w:r xmlns:w="http://schemas.openxmlformats.org/wordprocessingml/2006/main">
        <w:lastRenderedPageBreak xmlns:w="http://schemas.openxmlformats.org/wordprocessingml/2006/main"/>
      </w:r>
      <w:r xmlns:w="http://schemas.openxmlformats.org/wordprocessingml/2006/main">
        <w:t xml:space="preserve">fyrir trú á Jesú Krist.</w:t>
      </w:r>
    </w:p>
    <w:p w14:paraId="44AE55E6" w14:textId="77777777" w:rsidR="00F90BDC" w:rsidRDefault="00F90BDC"/>
    <w:p w14:paraId="6F22298D" w14:textId="77777777" w:rsidR="00F90BDC" w:rsidRDefault="00F90BDC">
      <w:r xmlns:w="http://schemas.openxmlformats.org/wordprocessingml/2006/main">
        <w:t xml:space="preserve">2. Hebreabréfið 11:17-19 - Fyrir trú fórnaði Abraham Ísak, þegar hann var prófaður, og sá sem hafði hlotið fyrirheitin var að fórna eingetnum syni sínum. það var hann sem sagt var við: Í Ísak skulu niðjar þínir kallaðir verða. Hann taldi að Guð væri fær um að reisa fólk jafnvel upp frá dauðum, þaðan sem hann tók hann einnig aftur sem fyrirmynd.</w:t>
      </w:r>
    </w:p>
    <w:p w14:paraId="0CA0EDA1" w14:textId="77777777" w:rsidR="00F90BDC" w:rsidRDefault="00F90BDC"/>
    <w:p w14:paraId="14C8E014" w14:textId="77777777" w:rsidR="00F90BDC" w:rsidRDefault="00F90BDC">
      <w:r xmlns:w="http://schemas.openxmlformats.org/wordprocessingml/2006/main">
        <w:t xml:space="preserve">Lúkasarguðspjall 20:38 Því að hann er ekki Guð dauðra, heldur lifandi, því að allir lifa honum.</w:t>
      </w:r>
    </w:p>
    <w:p w14:paraId="794927A5" w14:textId="77777777" w:rsidR="00F90BDC" w:rsidRDefault="00F90BDC"/>
    <w:p w14:paraId="0682D09E" w14:textId="77777777" w:rsidR="00F90BDC" w:rsidRDefault="00F90BDC">
      <w:r xmlns:w="http://schemas.openxmlformats.org/wordprocessingml/2006/main">
        <w:t xml:space="preserve">Þessi texti kennir að Guð er Guð lifandi, ekki dauðra, og allt fólk lifir fyrir hann.</w:t>
      </w:r>
    </w:p>
    <w:p w14:paraId="6389F19F" w14:textId="77777777" w:rsidR="00F90BDC" w:rsidRDefault="00F90BDC"/>
    <w:p w14:paraId="3E0751C1" w14:textId="77777777" w:rsidR="00F90BDC" w:rsidRDefault="00F90BDC">
      <w:r xmlns:w="http://schemas.openxmlformats.org/wordprocessingml/2006/main">
        <w:t xml:space="preserve">1. Að lifa fyrir Drottin: Boðskapur Lúkasar 20:38</w:t>
      </w:r>
    </w:p>
    <w:p w14:paraId="39D82FA8" w14:textId="77777777" w:rsidR="00F90BDC" w:rsidRDefault="00F90BDC"/>
    <w:p w14:paraId="35A91201" w14:textId="77777777" w:rsidR="00F90BDC" w:rsidRDefault="00F90BDC">
      <w:r xmlns:w="http://schemas.openxmlformats.org/wordprocessingml/2006/main">
        <w:t xml:space="preserve">2. Að faðma eilíft líf í Kristi: Blessun Lúkasar 20:38</w:t>
      </w:r>
    </w:p>
    <w:p w14:paraId="32247F44" w14:textId="77777777" w:rsidR="00F90BDC" w:rsidRDefault="00F90BDC"/>
    <w:p w14:paraId="3D331172" w14:textId="77777777" w:rsidR="00F90BDC" w:rsidRDefault="00F90BDC">
      <w:r xmlns:w="http://schemas.openxmlformats.org/wordprocessingml/2006/main">
        <w:t xml:space="preserve">1. Rómverjabréfið 14:8-9 - Því hvort sem við lifum, þá lifum við Drottni. Og hvort sem vér deyjum, þá deyjum vér Drottni. Hvort sem vér því lifum eða deyjum, þá erum vér Drottins.</w:t>
      </w:r>
    </w:p>
    <w:p w14:paraId="6B310FAA" w14:textId="77777777" w:rsidR="00F90BDC" w:rsidRDefault="00F90BDC"/>
    <w:p w14:paraId="5432D103" w14:textId="77777777" w:rsidR="00F90BDC" w:rsidRDefault="00F90BDC">
      <w:r xmlns:w="http://schemas.openxmlformats.org/wordprocessingml/2006/main">
        <w:t xml:space="preserve">2. Jóhannes 11:25-26 - Jesús sagði við hana: „Ég er upprisan og lífið. Hver sem trúir á mig mun lifa þótt hann deyi, og hver sem lifir og trúir á mig mun aldrei að eilífu deyja.</w:t>
      </w:r>
    </w:p>
    <w:p w14:paraId="3C893B6E" w14:textId="77777777" w:rsidR="00F90BDC" w:rsidRDefault="00F90BDC"/>
    <w:p w14:paraId="77B9AE8B" w14:textId="77777777" w:rsidR="00F90BDC" w:rsidRDefault="00F90BDC">
      <w:r xmlns:w="http://schemas.openxmlformats.org/wordprocessingml/2006/main">
        <w:t xml:space="preserve">Lúkasarguðspjall 20:39 Þá svöruðu nokkrir fræðimennirnir og sögðu: ,,Meistari, þú hefur vel mælt.</w:t>
      </w:r>
    </w:p>
    <w:p w14:paraId="296A048E" w14:textId="77777777" w:rsidR="00F90BDC" w:rsidRDefault="00F90BDC"/>
    <w:p w14:paraId="633D9161" w14:textId="77777777" w:rsidR="00F90BDC" w:rsidRDefault="00F90BDC">
      <w:r xmlns:w="http://schemas.openxmlformats.org/wordprocessingml/2006/main">
        <w:t xml:space="preserve">Vitur orð Jesú voru lofuð af fræðimönnum.</w:t>
      </w:r>
    </w:p>
    <w:p w14:paraId="4BFF0F41" w14:textId="77777777" w:rsidR="00F90BDC" w:rsidRDefault="00F90BDC"/>
    <w:p w14:paraId="12F9025D" w14:textId="77777777" w:rsidR="00F90BDC" w:rsidRDefault="00F90BDC">
      <w:r xmlns:w="http://schemas.openxmlformats.org/wordprocessingml/2006/main">
        <w:t xml:space="preserve">1: Visku er að finna í því að þekkja sannleika orðs Guðs og lifa eftir því.</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talaði með valdi og við ættum að gefa gaum að orðum hans sem sannleika.</w:t>
      </w:r>
    </w:p>
    <w:p w14:paraId="6E9F3A0A" w14:textId="77777777" w:rsidR="00F90BDC" w:rsidRDefault="00F90BDC"/>
    <w:p w14:paraId="6D82876B" w14:textId="77777777" w:rsidR="00F90BDC" w:rsidRDefault="00F90BDC">
      <w:r xmlns:w="http://schemas.openxmlformats.org/wordprocessingml/2006/main">
        <w:t xml:space="preserve">1: Orðskviðirnir 1:7 - Ótti Drottins er upphaf þekkingar, en heimskingjar fyrirlíta visku og fræðslu.</w:t>
      </w:r>
    </w:p>
    <w:p w14:paraId="43920264" w14:textId="77777777" w:rsidR="00F90BDC" w:rsidRDefault="00F90BDC"/>
    <w:p w14:paraId="53728D2B" w14:textId="77777777" w:rsidR="00F90BDC" w:rsidRDefault="00F90BDC">
      <w:r xmlns:w="http://schemas.openxmlformats.org/wordprocessingml/2006/main">
        <w:t xml:space="preserve">2: Jóhannesarguðspjall 8:32 - Og þér munuð þekkja sannleikann, og sannleikurinn mun gera yður frjálsa.</w:t>
      </w:r>
    </w:p>
    <w:p w14:paraId="6C9E9877" w14:textId="77777777" w:rsidR="00F90BDC" w:rsidRDefault="00F90BDC"/>
    <w:p w14:paraId="1B4BF203" w14:textId="77777777" w:rsidR="00F90BDC" w:rsidRDefault="00F90BDC">
      <w:r xmlns:w="http://schemas.openxmlformats.org/wordprocessingml/2006/main">
        <w:t xml:space="preserve">Lúkasarguðspjall 20:40 Og eftir það þorðu þeir alls ekki að spyrja hann nokkurrar spurningar.</w:t>
      </w:r>
    </w:p>
    <w:p w14:paraId="4B901C67" w14:textId="77777777" w:rsidR="00F90BDC" w:rsidRDefault="00F90BDC"/>
    <w:p w14:paraId="729E87E9" w14:textId="77777777" w:rsidR="00F90BDC" w:rsidRDefault="00F90BDC">
      <w:r xmlns:w="http://schemas.openxmlformats.org/wordprocessingml/2006/main">
        <w:t xml:space="preserve">Fólkið þorði ekki að spyrja Jesú fleiri spurninga eftir að hann svaraði einni af spurningum þeirra.</w:t>
      </w:r>
    </w:p>
    <w:p w14:paraId="46D0F672" w14:textId="77777777" w:rsidR="00F90BDC" w:rsidRDefault="00F90BDC"/>
    <w:p w14:paraId="598B568B" w14:textId="77777777" w:rsidR="00F90BDC" w:rsidRDefault="00F90BDC">
      <w:r xmlns:w="http://schemas.openxmlformats.org/wordprocessingml/2006/main">
        <w:t xml:space="preserve">1. Við getum lært af fordæmi Jesú að vera viss um svör okkar og að vera óhrædd við að tala satt.</w:t>
      </w:r>
    </w:p>
    <w:p w14:paraId="5183F83F" w14:textId="77777777" w:rsidR="00F90BDC" w:rsidRDefault="00F90BDC"/>
    <w:p w14:paraId="4ED77C5A" w14:textId="77777777" w:rsidR="00F90BDC" w:rsidRDefault="00F90BDC">
      <w:r xmlns:w="http://schemas.openxmlformats.org/wordprocessingml/2006/main">
        <w:t xml:space="preserve">2. Jafnvel þó að það geti verið ógnvekjandi að fá erfiðar spurningar ættum við að treysta á leiðsögn Guðs og hafa trú á svörum okkar.</w:t>
      </w:r>
    </w:p>
    <w:p w14:paraId="3BCA5F03" w14:textId="77777777" w:rsidR="00F90BDC" w:rsidRDefault="00F90BDC"/>
    <w:p w14:paraId="5DABD985" w14:textId="77777777" w:rsidR="00F90BDC" w:rsidRDefault="00F90BDC">
      <w:r xmlns:w="http://schemas.openxmlformats.org/wordprocessingml/2006/main">
        <w:t xml:space="preserve">1. Sálmur 46:10: "Vertu kyrr og veistu að ég er Guð."</w:t>
      </w:r>
    </w:p>
    <w:p w14:paraId="24C49E95" w14:textId="77777777" w:rsidR="00F90BDC" w:rsidRDefault="00F90BDC"/>
    <w:p w14:paraId="260476BF" w14:textId="77777777" w:rsidR="00F90BDC" w:rsidRDefault="00F90BDC">
      <w:r xmlns:w="http://schemas.openxmlformats.org/wordprocessingml/2006/main">
        <w:t xml:space="preserve">2. Matteusarguðspjall 11:28-29: "Komið til mín, allir sem erfiði eru og þungar byrðar, og ég mun veita yður hvíld. Takið á yður mitt ok og lærið af mér, því að ég er hógvær og af hjarta lítillátur og þú munt finna hvíld fyrir sálir þínar."</w:t>
      </w:r>
    </w:p>
    <w:p w14:paraId="144C5535" w14:textId="77777777" w:rsidR="00F90BDC" w:rsidRDefault="00F90BDC"/>
    <w:p w14:paraId="4F6D813C" w14:textId="77777777" w:rsidR="00F90BDC" w:rsidRDefault="00F90BDC">
      <w:r xmlns:w="http://schemas.openxmlformats.org/wordprocessingml/2006/main">
        <w:t xml:space="preserve">Lúkasarguðspjall 20:41 Og hann sagði við þá: "Hvernig segja þeir, að Kristur sé sonur Davíðs?"</w:t>
      </w:r>
    </w:p>
    <w:p w14:paraId="3703B05E" w14:textId="77777777" w:rsidR="00F90BDC" w:rsidRDefault="00F90BDC"/>
    <w:p w14:paraId="2391CA43" w14:textId="77777777" w:rsidR="00F90BDC" w:rsidRDefault="00F90BDC">
      <w:r xmlns:w="http://schemas.openxmlformats.org/wordprocessingml/2006/main">
        <w:t xml:space="preserve">Jesús spyr trúarleiðtoga síns tíma um smáatriði trúar þeirra.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Sjálfsmynd Krists er stór þáttur í trú okkar og við verðum að vera viss um að við skiljum hana rétt.</w:t>
      </w:r>
    </w:p>
    <w:p w14:paraId="3C1868BD" w14:textId="77777777" w:rsidR="00F90BDC" w:rsidRDefault="00F90BDC"/>
    <w:p w14:paraId="0F76FE3E" w14:textId="77777777" w:rsidR="00F90BDC" w:rsidRDefault="00F90BDC">
      <w:r xmlns:w="http://schemas.openxmlformats.org/wordprocessingml/2006/main">
        <w:t xml:space="preserve">2: Jesús skorar á okkur að efast um trú okkar og ganga úr skugga um að við lifum eftir því sem við segjumst trúa.</w:t>
      </w:r>
    </w:p>
    <w:p w14:paraId="6304535C" w14:textId="77777777" w:rsidR="00F90BDC" w:rsidRDefault="00F90BDC"/>
    <w:p w14:paraId="37FECB29" w14:textId="77777777" w:rsidR="00F90BDC" w:rsidRDefault="00F90BDC">
      <w:r xmlns:w="http://schemas.openxmlformats.org/wordprocessingml/2006/main">
        <w:t xml:space="preserve">1: Rómverjabréfið 10:14-15 - Hvernig munu þeir þá ákalla þann sem þeir hafa ekki trúað á? Og hvernig munu þeir trúa á þann, sem þeir hafa ekki heyrt um? og hvernig munu þeir heyra án prédikara? Og hvernig munu þeir prédika, nema þeir séu sendir?</w:t>
      </w:r>
    </w:p>
    <w:p w14:paraId="44C4BC76" w14:textId="77777777" w:rsidR="00F90BDC" w:rsidRDefault="00F90BDC"/>
    <w:p w14:paraId="4A7EC92B" w14:textId="77777777" w:rsidR="00F90BDC" w:rsidRDefault="00F90BDC">
      <w:r xmlns:w="http://schemas.openxmlformats.org/wordprocessingml/2006/main">
        <w:t xml:space="preserve">2: Matteusarguðspjall 7:21-23 - Ekki mun hver sem segir við mig: Herra, herra, ganga inn í himnaríki. en sá sem gjörir vilja föður míns á himnum. Margir munu segja við mig á þeim degi: Herra, herra, höfum vér ekki spáð í þínu nafni? og í þínu nafni rekið út illa anda? og gjört mörg dásemdarverk í þínu nafni? Og þá mun ég segja fyrir þeim: Ég hef aldrei þekkt yður. Farið frá mér, þér sem misgjörðir gerið.</w:t>
      </w:r>
    </w:p>
    <w:p w14:paraId="7CF84957" w14:textId="77777777" w:rsidR="00F90BDC" w:rsidRDefault="00F90BDC"/>
    <w:p w14:paraId="5C227CD3" w14:textId="77777777" w:rsidR="00F90BDC" w:rsidRDefault="00F90BDC">
      <w:r xmlns:w="http://schemas.openxmlformats.org/wordprocessingml/2006/main">
        <w:t xml:space="preserve">Lúkasarguðspjall 20:42 Og Davíð sagði sjálfur í sálmabókinni: "Drottinn sagði við Drottin minn: "Settu mér til hægri handar.</w:t>
      </w:r>
    </w:p>
    <w:p w14:paraId="321B8BFC" w14:textId="77777777" w:rsidR="00F90BDC" w:rsidRDefault="00F90BDC"/>
    <w:p w14:paraId="65D61A83" w14:textId="77777777" w:rsidR="00F90BDC" w:rsidRDefault="00F90BDC">
      <w:r xmlns:w="http://schemas.openxmlformats.org/wordprocessingml/2006/main">
        <w:t xml:space="preserve">Drottinn býður Drottni Davíðs að sitja sér til hægri handar.</w:t>
      </w:r>
    </w:p>
    <w:p w14:paraId="61C3F6DE" w14:textId="77777777" w:rsidR="00F90BDC" w:rsidRDefault="00F90BDC"/>
    <w:p w14:paraId="35E29657" w14:textId="77777777" w:rsidR="00F90BDC" w:rsidRDefault="00F90BDC">
      <w:r xmlns:w="http://schemas.openxmlformats.org/wordprocessingml/2006/main">
        <w:t xml:space="preserve">1: Við ættum alltaf að vera fús til að fylgja skipunum Drottins.</w:t>
      </w:r>
    </w:p>
    <w:p w14:paraId="50AE4C77" w14:textId="77777777" w:rsidR="00F90BDC" w:rsidRDefault="00F90BDC"/>
    <w:p w14:paraId="49B8484C" w14:textId="77777777" w:rsidR="00F90BDC" w:rsidRDefault="00F90BDC">
      <w:r xmlns:w="http://schemas.openxmlformats.org/wordprocessingml/2006/main">
        <w:t xml:space="preserve">2: Drottinn upphefur þá sem eru honum hlýðnir.</w:t>
      </w:r>
    </w:p>
    <w:p w14:paraId="3DBA67FF" w14:textId="77777777" w:rsidR="00F90BDC" w:rsidRDefault="00F90BDC"/>
    <w:p w14:paraId="33347A0E" w14:textId="77777777" w:rsidR="00F90BDC" w:rsidRDefault="00F90BDC">
      <w:r xmlns:w="http://schemas.openxmlformats.org/wordprocessingml/2006/main">
        <w:t xml:space="preserve">1: Jesaja 42:1 - "Sjá, þjón minn, sem ég styð, minn útvalda, sem sál mín hefur þóknun á, ég hef lagt anda minn yfir hann, hann mun leiða fram dóm yfir heiðingjunum."</w:t>
      </w:r>
    </w:p>
    <w:p w14:paraId="7F3B2B72" w14:textId="77777777" w:rsidR="00F90BDC" w:rsidRDefault="00F90BDC"/>
    <w:p w14:paraId="1BFEB5BE" w14:textId="77777777" w:rsidR="00F90BDC" w:rsidRDefault="00F90BDC">
      <w:r xmlns:w="http://schemas.openxmlformats.org/wordprocessingml/2006/main">
        <w:t xml:space="preserve">2: Jóhannesarguðspjall 15:14 - "Þér eruð vinir mínir, ef þér gjörið allt sem ég býð yður."</w:t>
      </w:r>
    </w:p>
    <w:p w14:paraId="158F0148" w14:textId="77777777" w:rsidR="00F90BDC" w:rsidRDefault="00F90BDC"/>
    <w:p w14:paraId="2A30F708" w14:textId="77777777" w:rsidR="00F90BDC" w:rsidRDefault="00F90BDC">
      <w:r xmlns:w="http://schemas.openxmlformats.org/wordprocessingml/2006/main">
        <w:t xml:space="preserve">Lúkasarguðspjall 20:43 Þar til ég geri óvini þína að fótskör þinni.</w:t>
      </w:r>
    </w:p>
    <w:p w14:paraId="3381B983" w14:textId="77777777" w:rsidR="00F90BDC" w:rsidRDefault="00F90BDC"/>
    <w:p w14:paraId="12B694A2" w14:textId="77777777" w:rsidR="00F90BDC" w:rsidRDefault="00F90BDC">
      <w:r xmlns:w="http://schemas.openxmlformats.org/wordprocessingml/2006/main">
        <w:t xml:space="preserve">Í þessum kafla er talað um loforð Jesú um að gera óvini sína að fótskör þar til hann kemur aftur.</w:t>
      </w:r>
    </w:p>
    <w:p w14:paraId="0170CD9E" w14:textId="77777777" w:rsidR="00F90BDC" w:rsidRDefault="00F90BDC"/>
    <w:p w14:paraId="5F8CD3CE" w14:textId="77777777" w:rsidR="00F90BDC" w:rsidRDefault="00F90BDC">
      <w:r xmlns:w="http://schemas.openxmlformats.org/wordprocessingml/2006/main">
        <w:t xml:space="preserve">1. Að lifa í væntanlegri von: Að bíða eftir endurkomu Jesú</w:t>
      </w:r>
    </w:p>
    <w:p w14:paraId="38A66286" w14:textId="77777777" w:rsidR="00F90BDC" w:rsidRDefault="00F90BDC"/>
    <w:p w14:paraId="621E8811" w14:textId="77777777" w:rsidR="00F90BDC" w:rsidRDefault="00F90BDC">
      <w:r xmlns:w="http://schemas.openxmlformats.org/wordprocessingml/2006/main">
        <w:t xml:space="preserve">2. Standa staðfastur í trú: Jesús er meistari okkar</w:t>
      </w:r>
    </w:p>
    <w:p w14:paraId="4856E8C4" w14:textId="77777777" w:rsidR="00F90BDC" w:rsidRDefault="00F90BDC"/>
    <w:p w14:paraId="492C72F5" w14:textId="77777777" w:rsidR="00F90BDC" w:rsidRDefault="00F90BDC">
      <w:r xmlns:w="http://schemas.openxmlformats.org/wordprocessingml/2006/main">
        <w:t xml:space="preserve">1. Sálmur 110:1 - "Drottinn segir við Drottin minn: "Settu mér til hægri handar uns ég gjöri óvini þína að fótskör fyrir fætur þína."</w:t>
      </w:r>
    </w:p>
    <w:p w14:paraId="4942ECFB" w14:textId="77777777" w:rsidR="00F90BDC" w:rsidRDefault="00F90BDC"/>
    <w:p w14:paraId="278A3A11" w14:textId="77777777" w:rsidR="00F90BDC" w:rsidRDefault="00F90BDC">
      <w:r xmlns:w="http://schemas.openxmlformats.org/wordprocessingml/2006/main">
        <w:t xml:space="preserve">2. Hebreabréfið 10:12-13 - "En þegar þessi prestur hafði fært eina fórn fyrir syndirnar að eilífu, settist hann til hægri handar Guðs, og síðan bíður hann þess að óvinir hans verði gerðir að fótskör hans."</w:t>
      </w:r>
    </w:p>
    <w:p w14:paraId="7CE272B1" w14:textId="77777777" w:rsidR="00F90BDC" w:rsidRDefault="00F90BDC"/>
    <w:p w14:paraId="1656EC4F" w14:textId="77777777" w:rsidR="00F90BDC" w:rsidRDefault="00F90BDC">
      <w:r xmlns:w="http://schemas.openxmlformats.org/wordprocessingml/2006/main">
        <w:t xml:space="preserve">Lúkasarguðspjall 20:44 Því kallar Davíð hann Drottinn, hvernig er hann þá sonur hans?</w:t>
      </w:r>
    </w:p>
    <w:p w14:paraId="1FB45DDB" w14:textId="77777777" w:rsidR="00F90BDC" w:rsidRDefault="00F90BDC"/>
    <w:p w14:paraId="65815527" w14:textId="77777777" w:rsidR="00F90BDC" w:rsidRDefault="00F90BDC">
      <w:r xmlns:w="http://schemas.openxmlformats.org/wordprocessingml/2006/main">
        <w:t xml:space="preserve">Farísearnir spurðu Jesú um samband Davíðs og Messíasar og spurðu hvernig Davíð gæti kallað Messías „Drottin“ ef þeir væru faðir og sonur.</w:t>
      </w:r>
    </w:p>
    <w:p w14:paraId="2DAC94A8" w14:textId="77777777" w:rsidR="00F90BDC" w:rsidRDefault="00F90BDC"/>
    <w:p w14:paraId="50CFC28D" w14:textId="77777777" w:rsidR="00F90BDC" w:rsidRDefault="00F90BDC">
      <w:r xmlns:w="http://schemas.openxmlformats.org/wordprocessingml/2006/main">
        <w:t xml:space="preserve">1: Samband Jesú við Guð er einstakt og við verðum að viðurkenna kraft guðdóms Jesú.</w:t>
      </w:r>
    </w:p>
    <w:p w14:paraId="4D678D0A" w14:textId="77777777" w:rsidR="00F90BDC" w:rsidRDefault="00F90BDC"/>
    <w:p w14:paraId="189A8F1A" w14:textId="77777777" w:rsidR="00F90BDC" w:rsidRDefault="00F90BDC">
      <w:r xmlns:w="http://schemas.openxmlformats.org/wordprocessingml/2006/main">
        <w:t xml:space="preserve">2: Við verðum að vera auðmjúk og samþykkja Jesú sem Drottin okkar og frelsara.</w:t>
      </w:r>
    </w:p>
    <w:p w14:paraId="7C70A372" w14:textId="77777777" w:rsidR="00F90BDC" w:rsidRDefault="00F90BDC"/>
    <w:p w14:paraId="083B45CD" w14:textId="77777777" w:rsidR="00F90BDC" w:rsidRDefault="00F90BDC">
      <w:r xmlns:w="http://schemas.openxmlformats.org/wordprocessingml/2006/main">
        <w:t xml:space="preserve">1: Sálmur 110:1 - "Drottinn sagði við Drottin minn: Sestu mér til hægri handar, uns ég hef gjört óvini þína að fótskör þínum."</w:t>
      </w:r>
    </w:p>
    <w:p w14:paraId="64F186D6" w14:textId="77777777" w:rsidR="00F90BDC" w:rsidRDefault="00F90BDC"/>
    <w:p w14:paraId="20CEB6E1" w14:textId="77777777" w:rsidR="00F90BDC" w:rsidRDefault="00F90BDC">
      <w:r xmlns:w="http://schemas.openxmlformats.org/wordprocessingml/2006/main">
        <w:t xml:space="preserve">2: Kólossubréfið 2:9 - "Því að í honum býr öll fylling guðdómsins líkamlega."</w:t>
      </w:r>
    </w:p>
    <w:p w14:paraId="354AA83C" w14:textId="77777777" w:rsidR="00F90BDC" w:rsidRDefault="00F90BDC"/>
    <w:p w14:paraId="0C24DF1D" w14:textId="77777777" w:rsidR="00F90BDC" w:rsidRDefault="00F90BDC">
      <w:r xmlns:w="http://schemas.openxmlformats.org/wordprocessingml/2006/main">
        <w:t xml:space="preserve">Lúkasarguðspjall 20:45 Þá sagði hann meðal áheyrenda alls fólksins við lærisveina sína:</w:t>
      </w:r>
    </w:p>
    <w:p w14:paraId="7D9022CA" w14:textId="77777777" w:rsidR="00F90BDC" w:rsidRDefault="00F90BDC"/>
    <w:p w14:paraId="1D93959F" w14:textId="77777777" w:rsidR="00F90BDC" w:rsidRDefault="00F90BDC">
      <w:r xmlns:w="http://schemas.openxmlformats.org/wordprocessingml/2006/main">
        <w:t xml:space="preserve">Jesús segir lærisveinum sínum að fara varlega með hvernig þeir eyða peningunum sínum og gefa Guði þá í stað þeirra sjálfra.</w:t>
      </w:r>
    </w:p>
    <w:p w14:paraId="41DFC084" w14:textId="77777777" w:rsidR="00F90BDC" w:rsidRDefault="00F90BDC"/>
    <w:p w14:paraId="3FE953EE" w14:textId="77777777" w:rsidR="00F90BDC" w:rsidRDefault="00F90BDC">
      <w:r xmlns:w="http://schemas.openxmlformats.org/wordprocessingml/2006/main">
        <w:t xml:space="preserve">1. Kraftur ósérhlífni: Hvernig það færir blessun að gefa Guði</w:t>
      </w:r>
    </w:p>
    <w:p w14:paraId="7545B257" w14:textId="77777777" w:rsidR="00F90BDC" w:rsidRDefault="00F90BDC"/>
    <w:p w14:paraId="0DD7AE7E" w14:textId="77777777" w:rsidR="00F90BDC" w:rsidRDefault="00F90BDC">
      <w:r xmlns:w="http://schemas.openxmlformats.org/wordprocessingml/2006/main">
        <w:t xml:space="preserve">2. Þörfin fyrir ánægju: Að finna gleði í því sem við höfum nú þegar</w:t>
      </w:r>
    </w:p>
    <w:p w14:paraId="264DC70E" w14:textId="77777777" w:rsidR="00F90BDC" w:rsidRDefault="00F90BDC"/>
    <w:p w14:paraId="10DA2F2B" w14:textId="77777777" w:rsidR="00F90BDC" w:rsidRDefault="00F90BDC">
      <w:r xmlns:w="http://schemas.openxmlformats.org/wordprocessingml/2006/main">
        <w:t xml:space="preserve">1. 2. Korintubréf 9:7 - "Hver og einn skal gefa það sem þú hefur ákveðið í hjarta þínu að gefa, ekki með tregðu eða nauðung, því að Guð elskar glaðan gjafa."</w:t>
      </w:r>
    </w:p>
    <w:p w14:paraId="1D503840" w14:textId="77777777" w:rsidR="00F90BDC" w:rsidRDefault="00F90BDC"/>
    <w:p w14:paraId="298AA87F" w14:textId="77777777" w:rsidR="00F90BDC" w:rsidRDefault="00F90BDC">
      <w:r xmlns:w="http://schemas.openxmlformats.org/wordprocessingml/2006/main">
        <w:t xml:space="preserve">2. 1. Tímóteusarbréf 6:6-8 - "En guðrækni með nægjusemi er mikill ávinningur. Því að vér höfum ekkert fært í heiminn, og vér getum ekkert tekið úr honum. En ef vér höfum fæði og klæði, þá munum vér láta okkur nægja það. ."</w:t>
      </w:r>
    </w:p>
    <w:p w14:paraId="476EE149" w14:textId="77777777" w:rsidR="00F90BDC" w:rsidRDefault="00F90BDC"/>
    <w:p w14:paraId="03C57C7F" w14:textId="77777777" w:rsidR="00F90BDC" w:rsidRDefault="00F90BDC">
      <w:r xmlns:w="http://schemas.openxmlformats.org/wordprocessingml/2006/main">
        <w:t xml:space="preserve">Lúkasarguðspjall 20:46 Varist fræðimennina, sem þrá að ganga í löngum skikkjum og elska kveðjur á mörkuðum, og æðstu sætin í samkundunum og aðalherbergjunum á veislum.</w:t>
      </w:r>
    </w:p>
    <w:p w14:paraId="4A45D8D8" w14:textId="77777777" w:rsidR="00F90BDC" w:rsidRDefault="00F90BDC"/>
    <w:p w14:paraId="749CC5F6" w14:textId="77777777" w:rsidR="00F90BDC" w:rsidRDefault="00F90BDC">
      <w:r xmlns:w="http://schemas.openxmlformats.org/wordprocessingml/2006/main">
        <w:t xml:space="preserve">Varist þá sem sækjast eftir völdum og stöðu.</w:t>
      </w:r>
    </w:p>
    <w:p w14:paraId="3D6352FF" w14:textId="77777777" w:rsidR="00F90BDC" w:rsidRDefault="00F90BDC"/>
    <w:p w14:paraId="2673D861" w14:textId="77777777" w:rsidR="00F90BDC" w:rsidRDefault="00F90BDC">
      <w:r xmlns:w="http://schemas.openxmlformats.org/wordprocessingml/2006/main">
        <w:t xml:space="preserve">1. Að hafna freistingum stolts og valds.</w:t>
      </w:r>
    </w:p>
    <w:p w14:paraId="4540CF9D" w14:textId="77777777" w:rsidR="00F90BDC" w:rsidRDefault="00F90BDC"/>
    <w:p w14:paraId="626993B9" w14:textId="77777777" w:rsidR="00F90BDC" w:rsidRDefault="00F90BDC">
      <w:r xmlns:w="http://schemas.openxmlformats.org/wordprocessingml/2006/main">
        <w:t xml:space="preserve">2. Leitast eftir auðmýkt frekar en stöðu.</w:t>
      </w:r>
    </w:p>
    <w:p w14:paraId="07550A4F" w14:textId="77777777" w:rsidR="00F90BDC" w:rsidRDefault="00F90BDC"/>
    <w:p w14:paraId="647933F7" w14:textId="77777777" w:rsidR="00F90BDC" w:rsidRDefault="00F90BDC">
      <w:r xmlns:w="http://schemas.openxmlformats.org/wordprocessingml/2006/main">
        <w:t xml:space="preserve">1. Jóhannes 13:12-17 - Jesús þvoði fætur lærisveina sinna.</w:t>
      </w:r>
    </w:p>
    <w:p w14:paraId="18CB7E93" w14:textId="77777777" w:rsidR="00F90BDC" w:rsidRDefault="00F90BDC"/>
    <w:p w14:paraId="51C379D6" w14:textId="77777777" w:rsidR="00F90BDC" w:rsidRDefault="00F90BDC">
      <w:r xmlns:w="http://schemas.openxmlformats.org/wordprocessingml/2006/main">
        <w:t xml:space="preserve">2. Orðskviðirnir 16:18 - Dramb gengur á undan glötun.</w:t>
      </w:r>
    </w:p>
    <w:p w14:paraId="5325D591" w14:textId="77777777" w:rsidR="00F90BDC" w:rsidRDefault="00F90BDC"/>
    <w:p w14:paraId="6D7EF8CF" w14:textId="77777777" w:rsidR="00F90BDC" w:rsidRDefault="00F90BDC">
      <w:r xmlns:w="http://schemas.openxmlformats.org/wordprocessingml/2006/main">
        <w:t xml:space="preserve">Lúkasarguðspjall 20:47 sem eta upp hús ekkju og fara með langar bænir fyrir sýningu, þeir munu hljóta meiri fordæmingu.</w:t>
      </w:r>
    </w:p>
    <w:p w14:paraId="3B1C14EF" w14:textId="77777777" w:rsidR="00F90BDC" w:rsidRDefault="00F90BDC"/>
    <w:p w14:paraId="3F5BF8DB" w14:textId="77777777" w:rsidR="00F90BDC" w:rsidRDefault="00F90BDC">
      <w:r xmlns:w="http://schemas.openxmlformats.org/wordprocessingml/2006/main">
        <w:t xml:space="preserve">Í kaflanum er varað við þeim sem nota langar bænir til að arðræna ekkjur í eigin þágu.</w:t>
      </w:r>
    </w:p>
    <w:p w14:paraId="4666AFD7" w14:textId="77777777" w:rsidR="00F90BDC" w:rsidRDefault="00F90BDC"/>
    <w:p w14:paraId="6C74B37A" w14:textId="77777777" w:rsidR="00F90BDC" w:rsidRDefault="00F90BDC">
      <w:r xmlns:w="http://schemas.openxmlformats.org/wordprocessingml/2006/main">
        <w:t xml:space="preserve">1. Réttlæti Guðs verður þjónað þeim sem nýta sér hina viðkvæmu.</w:t>
      </w:r>
    </w:p>
    <w:p w14:paraId="5416507F" w14:textId="77777777" w:rsidR="00F90BDC" w:rsidRDefault="00F90BDC"/>
    <w:p w14:paraId="771AF7AB" w14:textId="77777777" w:rsidR="00F90BDC" w:rsidRDefault="00F90BDC">
      <w:r xmlns:w="http://schemas.openxmlformats.org/wordprocessingml/2006/main">
        <w:t xml:space="preserve">2. Biðjið af einlægni, ekki til að sýna.</w:t>
      </w:r>
    </w:p>
    <w:p w14:paraId="609C4BA9" w14:textId="77777777" w:rsidR="00F90BDC" w:rsidRDefault="00F90BDC"/>
    <w:p w14:paraId="670F8C00" w14:textId="77777777" w:rsidR="00F90BDC" w:rsidRDefault="00F90BDC">
      <w:r xmlns:w="http://schemas.openxmlformats.org/wordprocessingml/2006/main">
        <w:t xml:space="preserve">1. 1. Jóhannesarbréf 3:17-18 - "En ef einhver á eigur heimsins og sér bróður sinn þurfandi en lokar hjarta sínu fyrir honum, hvernig verður kærleikur Guðs í honum? Börnin, elskum ekki í orði eða tala en í verki og í sannleika."</w:t>
      </w:r>
    </w:p>
    <w:p w14:paraId="5A7AD4A2" w14:textId="77777777" w:rsidR="00F90BDC" w:rsidRDefault="00F90BDC"/>
    <w:p w14:paraId="353C35A0" w14:textId="77777777" w:rsidR="00F90BDC" w:rsidRDefault="00F90BDC">
      <w:r xmlns:w="http://schemas.openxmlformats.org/wordprocessingml/2006/main">
        <w:t xml:space="preserve">2. Orðskviðirnir 22:22-23 - "Ekki ræna hinn fátæka, af því að hann er fátækur, né knúsa hina þjáðu í hliðinu, því að Drottinn mun fara með mál þeirra og ræna lífinu þeim sem ræna þá."</w:t>
      </w:r>
    </w:p>
    <w:p w14:paraId="61E20EBE" w14:textId="77777777" w:rsidR="00F90BDC" w:rsidRDefault="00F90BDC"/>
    <w:p w14:paraId="5A5F0E0D" w14:textId="77777777" w:rsidR="00F90BDC" w:rsidRDefault="00F90BDC">
      <w:r xmlns:w="http://schemas.openxmlformats.org/wordprocessingml/2006/main">
        <w:t xml:space="preserve">Lúkas 21 sýnir kenningar Jesú um fórn ekkjunnar, tákn lokatímans og eyðingu Jerúsalem.</w:t>
      </w:r>
    </w:p>
    <w:p w14:paraId="0BAAE603" w14:textId="77777777" w:rsidR="00F90BDC" w:rsidRDefault="00F90BDC"/>
    <w:p w14:paraId="3646BA09" w14:textId="77777777" w:rsidR="00F90BDC" w:rsidRDefault="00F90BDC">
      <w:r xmlns:w="http://schemas.openxmlformats.org/wordprocessingml/2006/main">
        <w:t xml:space="preserve">1. málsgrein: Kaflinn byrjar á því að Jesús horfði á ríkt fólk leggja gjafir sínar í musterissjóði og fátæk ekkja setja í tvo mjög litla koparpeninga. Hann sagði: „Sannlega segi ég þér að þessi fátæka ekkja hefur lagt meira á sig en allar aðrar. Allt þetta fólk gaf gjafir sínar af auðæfum sínum; en af fátækt sinni lagði hún á sig allt sem hún þurfti að lifa á' og lagði áherslu á fórnargjöf sína sem dæmi um </w:t>
      </w:r>
      <w:r xmlns:w="http://schemas.openxmlformats.org/wordprocessingml/2006/main">
        <w:lastRenderedPageBreak xmlns:w="http://schemas.openxmlformats.org/wordprocessingml/2006/main"/>
      </w:r>
      <w:r xmlns:w="http://schemas.openxmlformats.org/wordprocessingml/2006/main">
        <w:t xml:space="preserve">sanna örlæti (Lúk 21:1-4).</w:t>
      </w:r>
    </w:p>
    <w:p w14:paraId="525BC6E8" w14:textId="77777777" w:rsidR="00F90BDC" w:rsidRDefault="00F90BDC"/>
    <w:p w14:paraId="25EA91BE" w14:textId="77777777" w:rsidR="00F90BDC" w:rsidRDefault="00F90BDC">
      <w:r xmlns:w="http://schemas.openxmlformats.org/wordprocessingml/2006/main">
        <w:t xml:space="preserve">2. málsgrein: Þegar sumir töluðu um musterið skreytt fallegum steinum og gjöfum tileinkað Guði, spáði Jesús eyðingu þess og sagði að enginn steinn yrði skilinn eftir á öðrum sem ekki verður varpaður niður sem leiddi til þess að lærisveinar spurðu hvenær þetta myndi gerast hvað myndi gerast undirrita þær um eiga sér stað. Sem svar varaði hann þá við að láta ekki blekkjast margir koma nafn hans og krefjast tímans í nánd en ætti ekki að fylgja þeim líka talaði stríð byltingar þjóð rís gegn þjóð ríki gegn ríki jarðskjálftar hungursneyð drepsóttir óttalegir atburðir stór tákn af himni áður en þetta gerist (Lúk 21:5- 11). Hann spáði enn fremur fyrir ofsóknum trúaðra fyrir allt þetta en fullvissaði þá um að það myndi leiða tækifæri bera vitni lofað visku tala andstæðingar geta ekki staðist mótsagna líka varaði við svik, jafnvel dauða hatur allar þjóðir vegna þess að nafn hans enn hvatti þær til að standa fastar þolgæði öðlast líf (Lúk 21:12-19) ).</w:t>
      </w:r>
    </w:p>
    <w:p w14:paraId="32E5E93C" w14:textId="77777777" w:rsidR="00F90BDC" w:rsidRDefault="00F90BDC"/>
    <w:p w14:paraId="39317A04" w14:textId="77777777" w:rsidR="00F90BDC" w:rsidRDefault="00F90BDC">
      <w:r xmlns:w="http://schemas.openxmlformats.org/wordprocessingml/2006/main">
        <w:t xml:space="preserve">3. málsgrein: Hann hélt áfram spádómi sínum, hann spáði auðn Jerúsalem umkringd herjum að vara þá Júdeu flýja fjöll þessar borgir yfirgefa landið ekki inn í borgina fyrir þessa daga hefnd uppfyllingu það sem skrifað er mikla neyð land reiði fólk þess fellur fyrir sverði leiddi herteknar þjóðir Jerúsalem trampaði heiðingja til sinnum heiðingjum uppfyllt (Lúk 21:20-24). Þá talaði geimtruflanir merki sól tungl stjörnur jörð neyð þjóðir ráðaleysi öskrar kasta sjó fólk yfirlið skelfing óttaslegnir hvaða komandi heimur himintungl hristist þá munu þeir sjá Son Man koma ský með krafti mikla dýrð þegar þessir hlutir hefjast standa upp lyftu höfði því endurlausn teikning nálægt hvetjandi lærisveinar lesa tákn tímar eins og fíkjutré verðandi vita ríki Guð nálægt að vara þá varkár hjörtu ekki íþyngd carousing fyllerí kvíða líf dagur loka óvænt gildra biðja styrkur flýja allt um gerast standa frammi fyrir Son Man (Lúk 21:25-36). Kafla lýkur með því að hann kennir daglegt musteri á meðan hann gistir nætur á Olíufjallinu og snemma morguns kom fólk til hans og heyrir musteri hans sem gefur til kynna vaxandi áhrif innan um vaxandi spennu sem leiðir síðustu ástríðuviðburði í næstu köflum (Lúk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Lúkasarguðspjall 21:1 Og hann leit upp og sá auðmennina leggja gjafir sínar í fjárhirsluna.</w:t>
      </w:r>
    </w:p>
    <w:p w14:paraId="00C332DD" w14:textId="77777777" w:rsidR="00F90BDC" w:rsidRDefault="00F90BDC"/>
    <w:p w14:paraId="5B82E62E" w14:textId="77777777" w:rsidR="00F90BDC" w:rsidRDefault="00F90BDC">
      <w:r xmlns:w="http://schemas.openxmlformats.org/wordprocessingml/2006/main">
        <w:t xml:space="preserve">Jesús sá ríka fólkið gefa rausnarlega í musterissjóðinn.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Örlæti er meira en bara peningar - Rómverjabréfið 12:8</w:t>
      </w:r>
    </w:p>
    <w:p w14:paraId="66031039" w14:textId="77777777" w:rsidR="00F90BDC" w:rsidRDefault="00F90BDC"/>
    <w:p w14:paraId="1E924CFA" w14:textId="77777777" w:rsidR="00F90BDC" w:rsidRDefault="00F90BDC">
      <w:r xmlns:w="http://schemas.openxmlformats.org/wordprocessingml/2006/main">
        <w:t xml:space="preserve">2: Að gefa okkar ætti að vera fórn - 2. Korintubréf 8:1-2</w:t>
      </w:r>
    </w:p>
    <w:p w14:paraId="6D9FC65E" w14:textId="77777777" w:rsidR="00F90BDC" w:rsidRDefault="00F90BDC"/>
    <w:p w14:paraId="258A0327" w14:textId="77777777" w:rsidR="00F90BDC" w:rsidRDefault="00F90BDC">
      <w:r xmlns:w="http://schemas.openxmlformats.org/wordprocessingml/2006/main">
        <w:t xml:space="preserve">1: Orðskviðirnir 3:9-10 - Heiðra Drottin með eignum þínum og með frumgróða allrar ávöxtunar þíns.</w:t>
      </w:r>
    </w:p>
    <w:p w14:paraId="3AA7C483" w14:textId="77777777" w:rsidR="00F90BDC" w:rsidRDefault="00F90BDC"/>
    <w:p w14:paraId="512AAB28" w14:textId="77777777" w:rsidR="00F90BDC" w:rsidRDefault="00F90BDC">
      <w:r xmlns:w="http://schemas.openxmlformats.org/wordprocessingml/2006/main">
        <w:t xml:space="preserve">2: Malakí 3:10 - Færið alla tíundina inn í forðabúrið, svo að matur sé í húsi mínu.</w:t>
      </w:r>
    </w:p>
    <w:p w14:paraId="6CF50800" w14:textId="77777777" w:rsidR="00F90BDC" w:rsidRDefault="00F90BDC"/>
    <w:p w14:paraId="0F40EC7A" w14:textId="77777777" w:rsidR="00F90BDC" w:rsidRDefault="00F90BDC">
      <w:r xmlns:w="http://schemas.openxmlformats.org/wordprocessingml/2006/main">
        <w:t xml:space="preserve">Lúkasarguðspjall 21:2 Og hann sá líka fátæka ekkju kasta þar tveimur peningum.</w:t>
      </w:r>
    </w:p>
    <w:p w14:paraId="48BCBD31" w14:textId="77777777" w:rsidR="00F90BDC" w:rsidRDefault="00F90BDC"/>
    <w:p w14:paraId="0BB2D579" w14:textId="77777777" w:rsidR="00F90BDC" w:rsidRDefault="00F90BDC">
      <w:r xmlns:w="http://schemas.openxmlformats.org/wordprocessingml/2006/main">
        <w:t xml:space="preserve">Yfirlýsingin fjallar um að Jesús horfði á fátæka ekkju sem gaf tvo maur í musterið.</w:t>
      </w:r>
    </w:p>
    <w:p w14:paraId="66B4402C" w14:textId="77777777" w:rsidR="00F90BDC" w:rsidRDefault="00F90BDC"/>
    <w:p w14:paraId="2C0EC12F" w14:textId="77777777" w:rsidR="00F90BDC" w:rsidRDefault="00F90BDC">
      <w:r xmlns:w="http://schemas.openxmlformats.org/wordprocessingml/2006/main">
        <w:t xml:space="preserve">1. Kraftur lítilla fórna: Hvernig við getum gert gæfumun með litlu</w:t>
      </w:r>
    </w:p>
    <w:p w14:paraId="4D1602D0" w14:textId="77777777" w:rsidR="00F90BDC" w:rsidRDefault="00F90BDC"/>
    <w:p w14:paraId="6076BE20" w14:textId="77777777" w:rsidR="00F90BDC" w:rsidRDefault="00F90BDC">
      <w:r xmlns:w="http://schemas.openxmlformats.org/wordprocessingml/2006/main">
        <w:t xml:space="preserve">2. Hjarta ekkjunnar: Guð sér og metur þjónustu okkar</w:t>
      </w:r>
    </w:p>
    <w:p w14:paraId="4668C64A" w14:textId="77777777" w:rsidR="00F90BDC" w:rsidRDefault="00F90BDC"/>
    <w:p w14:paraId="3C8BD79B" w14:textId="77777777" w:rsidR="00F90BDC" w:rsidRDefault="00F90BDC">
      <w:r xmlns:w="http://schemas.openxmlformats.org/wordprocessingml/2006/main">
        <w:t xml:space="preserve">1. Markús 12:41-44 - Jesús hrósar fórn ekkjunnar</w:t>
      </w:r>
    </w:p>
    <w:p w14:paraId="5BDB1D2A" w14:textId="77777777" w:rsidR="00F90BDC" w:rsidRDefault="00F90BDC"/>
    <w:p w14:paraId="7FFAB583" w14:textId="77777777" w:rsidR="00F90BDC" w:rsidRDefault="00F90BDC">
      <w:r xmlns:w="http://schemas.openxmlformats.org/wordprocessingml/2006/main">
        <w:t xml:space="preserve">2. 2. Korintubréf 8:1-5 - Páll hvetur Korintumenn til að gefa rausnarlega eftir því sem þeir geta</w:t>
      </w:r>
    </w:p>
    <w:p w14:paraId="501259F3" w14:textId="77777777" w:rsidR="00F90BDC" w:rsidRDefault="00F90BDC"/>
    <w:p w14:paraId="6B11A6C0" w14:textId="77777777" w:rsidR="00F90BDC" w:rsidRDefault="00F90BDC">
      <w:r xmlns:w="http://schemas.openxmlformats.org/wordprocessingml/2006/main">
        <w:t xml:space="preserve">Lúkasarguðspjall 21:3 Og hann sagði: "Sannlega segi ég yður, að þessi fátæka ekkja hefur lagt meira inn en þær allar.</w:t>
      </w:r>
    </w:p>
    <w:p w14:paraId="1F370E09" w14:textId="77777777" w:rsidR="00F90BDC" w:rsidRDefault="00F90BDC"/>
    <w:p w14:paraId="1E223388" w14:textId="77777777" w:rsidR="00F90BDC" w:rsidRDefault="00F90BDC">
      <w:r xmlns:w="http://schemas.openxmlformats.org/wordprocessingml/2006/main">
        <w:t xml:space="preserve">Þessi fátæka ekkja hefur gefið meira af rausn en nokkur annar.</w:t>
      </w:r>
    </w:p>
    <w:p w14:paraId="211FAE17" w14:textId="77777777" w:rsidR="00F90BDC" w:rsidRDefault="00F90BDC"/>
    <w:p w14:paraId="57667F59" w14:textId="77777777" w:rsidR="00F90BDC" w:rsidRDefault="00F90BDC">
      <w:r xmlns:w="http://schemas.openxmlformats.org/wordprocessingml/2006/main">
        <w:t xml:space="preserve">1. Kraftur örlætis</w:t>
      </w:r>
    </w:p>
    <w:p w14:paraId="12304EC1" w14:textId="77777777" w:rsidR="00F90BDC" w:rsidRDefault="00F90BDC"/>
    <w:p w14:paraId="6249F849" w14:textId="77777777" w:rsidR="00F90BDC" w:rsidRDefault="00F90BDC">
      <w:r xmlns:w="http://schemas.openxmlformats.org/wordprocessingml/2006/main">
        <w:t xml:space="preserve">2. Mikilvægi fórnarinnar</w:t>
      </w:r>
    </w:p>
    <w:p w14:paraId="4AC6EEDF" w14:textId="77777777" w:rsidR="00F90BDC" w:rsidRDefault="00F90BDC"/>
    <w:p w14:paraId="4CC6BF7F" w14:textId="77777777" w:rsidR="00F90BDC" w:rsidRDefault="00F90BDC">
      <w:r xmlns:w="http://schemas.openxmlformats.org/wordprocessingml/2006/main">
        <w:t xml:space="preserve">1. Markús 12:41-44 - Jesús hrósar ekkjunni fyrir örlæti hennar.</w:t>
      </w:r>
    </w:p>
    <w:p w14:paraId="7FAD46D8" w14:textId="77777777" w:rsidR="00F90BDC" w:rsidRDefault="00F90BDC"/>
    <w:p w14:paraId="3583D943" w14:textId="77777777" w:rsidR="00F90BDC" w:rsidRDefault="00F90BDC">
      <w:r xmlns:w="http://schemas.openxmlformats.org/wordprocessingml/2006/main">
        <w:t xml:space="preserve">2. 2. Korintubréf 8:1-5 - Páll hvetur Korintumenn til að gefa fórnir.</w:t>
      </w:r>
    </w:p>
    <w:p w14:paraId="1E329E82" w14:textId="77777777" w:rsidR="00F90BDC" w:rsidRDefault="00F90BDC"/>
    <w:p w14:paraId="16F7996D" w14:textId="77777777" w:rsidR="00F90BDC" w:rsidRDefault="00F90BDC">
      <w:r xmlns:w="http://schemas.openxmlformats.org/wordprocessingml/2006/main">
        <w:t xml:space="preserve">Lúkasarguðspjall 21:4 Því að allir þessir hafa af gnægð sinni kastað í fórnir Guðs, en af neyð sinni hefir hún kastað öllu lífi, sem hún átti.</w:t>
      </w:r>
    </w:p>
    <w:p w14:paraId="33C5A6EA" w14:textId="77777777" w:rsidR="00F90BDC" w:rsidRDefault="00F90BDC"/>
    <w:p w14:paraId="40A14150" w14:textId="77777777" w:rsidR="00F90BDC" w:rsidRDefault="00F90BDC">
      <w:r xmlns:w="http://schemas.openxmlformats.org/wordprocessingml/2006/main">
        <w:t xml:space="preserve">Þessi texti undirstrikar hina miklu fórn og trúfesti ekkju sem gaf allt sem hún átti í fórnir Guðs.</w:t>
      </w:r>
    </w:p>
    <w:p w14:paraId="05537FE5" w14:textId="77777777" w:rsidR="00F90BDC" w:rsidRDefault="00F90BDC"/>
    <w:p w14:paraId="6F5E21E5" w14:textId="77777777" w:rsidR="00F90BDC" w:rsidRDefault="00F90BDC">
      <w:r xmlns:w="http://schemas.openxmlformats.org/wordprocessingml/2006/main">
        <w:t xml:space="preserve">1. Kraftur örlætis: Að læra að fórna með trú</w:t>
      </w:r>
    </w:p>
    <w:p w14:paraId="094746C1" w14:textId="77777777" w:rsidR="00F90BDC" w:rsidRDefault="00F90BDC"/>
    <w:p w14:paraId="0E7217A2" w14:textId="77777777" w:rsidR="00F90BDC" w:rsidRDefault="00F90BDC">
      <w:r xmlns:w="http://schemas.openxmlformats.org/wordprocessingml/2006/main">
        <w:t xml:space="preserve">2. Ekkjunni: Að treysta á forsjón Guðs</w:t>
      </w:r>
    </w:p>
    <w:p w14:paraId="4A015A33" w14:textId="77777777" w:rsidR="00F90BDC" w:rsidRDefault="00F90BDC"/>
    <w:p w14:paraId="30EE20C8" w14:textId="77777777" w:rsidR="00F90BDC" w:rsidRDefault="00F90BDC">
      <w:r xmlns:w="http://schemas.openxmlformats.org/wordprocessingml/2006/main">
        <w:t xml:space="preserve">1. Markús 12:41-44 - Jesús hrósar ekkjunni fyrir trú sína og fórn.</w:t>
      </w:r>
    </w:p>
    <w:p w14:paraId="3A6C72B9" w14:textId="77777777" w:rsidR="00F90BDC" w:rsidRDefault="00F90BDC"/>
    <w:p w14:paraId="6D79E36B" w14:textId="77777777" w:rsidR="00F90BDC" w:rsidRDefault="00F90BDC">
      <w:r xmlns:w="http://schemas.openxmlformats.org/wordprocessingml/2006/main">
        <w:t xml:space="preserve">2. Mósebók 15:7-11 - Boð Guðs um að vera örlátur og opinskár þeim sem þurfa á að halda.</w:t>
      </w:r>
    </w:p>
    <w:p w14:paraId="78167342" w14:textId="77777777" w:rsidR="00F90BDC" w:rsidRDefault="00F90BDC"/>
    <w:p w14:paraId="1050A0B1" w14:textId="77777777" w:rsidR="00F90BDC" w:rsidRDefault="00F90BDC">
      <w:r xmlns:w="http://schemas.openxmlformats.org/wordprocessingml/2006/main">
        <w:t xml:space="preserve">Lúkasarguðspjall 21:5 Og eins og sumir sögðu um musterið, hvernig það var skreytt fallegum steinum og gjöfum, sagði hann:</w:t>
      </w:r>
    </w:p>
    <w:p w14:paraId="00316791" w14:textId="77777777" w:rsidR="00F90BDC" w:rsidRDefault="00F90BDC"/>
    <w:p w14:paraId="025EE12C" w14:textId="77777777" w:rsidR="00F90BDC" w:rsidRDefault="00F90BDC">
      <w:r xmlns:w="http://schemas.openxmlformats.org/wordprocessingml/2006/main">
        <w:t xml:space="preserve">Hofið var prýtt fallegum steinum og gjöfum.</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vill að við skreyðum okkur með góðum gjöfum og notum þær honum til dýrðar.</w:t>
      </w:r>
    </w:p>
    <w:p w14:paraId="2DDFEB40" w14:textId="77777777" w:rsidR="00F90BDC" w:rsidRDefault="00F90BDC"/>
    <w:p w14:paraId="0250CE7B" w14:textId="77777777" w:rsidR="00F90BDC" w:rsidRDefault="00F90BDC">
      <w:r xmlns:w="http://schemas.openxmlformats.org/wordprocessingml/2006/main">
        <w:t xml:space="preserve">2: Fegurð musterisins er spegilmynd af dýrð Guðs.</w:t>
      </w:r>
    </w:p>
    <w:p w14:paraId="710E06CE" w14:textId="77777777" w:rsidR="00F90BDC" w:rsidRDefault="00F90BDC"/>
    <w:p w14:paraId="42280549" w14:textId="77777777" w:rsidR="00F90BDC" w:rsidRDefault="00F90BDC">
      <w:r xmlns:w="http://schemas.openxmlformats.org/wordprocessingml/2006/main">
        <w:t xml:space="preserve">1:1 Pétursbréf 3:3-4? </w:t>
      </w:r>
      <w:r xmlns:w="http://schemas.openxmlformats.org/wordprocessingml/2006/main">
        <w:rPr>
          <w:rFonts w:ascii="맑은 고딕 Semilight" w:hAnsi="맑은 고딕 Semilight"/>
        </w:rPr>
        <w:t xml:space="preserve">쏡 </w:t>
      </w:r>
      <w:r xmlns:w="http://schemas.openxmlformats.org/wordprocessingml/2006/main">
        <w:t xml:space="preserve">láttu ekki skraut þína vera ytri? </w:t>
      </w:r>
      <w:r xmlns:w="http://schemas.openxmlformats.org/wordprocessingml/2006/main">
        <w:rPr>
          <w:rFonts w:ascii="맑은 고딕 Semilight" w:hAnsi="맑은 고딕 Semilight"/>
        </w:rPr>
        <w:t xml:space="preserve">봳 </w:t>
      </w:r>
      <w:r xmlns:w="http://schemas.openxmlformats.org/wordprocessingml/2006/main">
        <w:t xml:space="preserve">hann fléttar hárið og setur á sig gullskartgripi, eða fatnaðinn sem þú klæðist??en láttu skraut þína vera huldumann hjartans með óforgengilegri fegurð milds og hljóðláts anda, sem í augum Guðs er mjög dýrmætt. ??</w:t>
      </w:r>
    </w:p>
    <w:p w14:paraId="145F9ECF" w14:textId="77777777" w:rsidR="00F90BDC" w:rsidRDefault="00F90BDC"/>
    <w:p w14:paraId="335C2425" w14:textId="77777777" w:rsidR="00F90BDC" w:rsidRDefault="00F90BDC">
      <w:r xmlns:w="http://schemas.openxmlformats.org/wordprocessingml/2006/main">
        <w:t xml:space="preserve">2: Sálmur 45:13-14? </w:t>
      </w:r>
      <w:r xmlns:w="http://schemas.openxmlformats.org/wordprocessingml/2006/main">
        <w:rPr>
          <w:rFonts w:ascii="맑은 고딕 Semilight" w:hAnsi="맑은 고딕 Semilight"/>
        </w:rPr>
        <w:t xml:space="preserve">쏷 </w:t>
      </w:r>
      <w:r xmlns:w="http://schemas.openxmlformats.org/wordprocessingml/2006/main">
        <w:t xml:space="preserve">hann konungur er heillaður af fegurð þinni; heiðra hann, því að hann er þinn herra. Öll dýrðleg er prinsessan í herbergi sínu, með skikkjur samofnar gulli.??</w:t>
      </w:r>
    </w:p>
    <w:p w14:paraId="70E37B13" w14:textId="77777777" w:rsidR="00F90BDC" w:rsidRDefault="00F90BDC"/>
    <w:p w14:paraId="61F58DB9" w14:textId="77777777" w:rsidR="00F90BDC" w:rsidRDefault="00F90BDC">
      <w:r xmlns:w="http://schemas.openxmlformats.org/wordprocessingml/2006/main">
        <w:t xml:space="preserve">Lúkasarguðspjall 21:6 Hvað þetta snertir, sem þér sjáið, munu þeir dagar koma, að ekki verður skilið eftir steinn á öðrum, sem ekki skal niður falla.</w:t>
      </w:r>
    </w:p>
    <w:p w14:paraId="244ADBEF" w14:textId="77777777" w:rsidR="00F90BDC" w:rsidRDefault="00F90BDC"/>
    <w:p w14:paraId="66E41E9D" w14:textId="77777777" w:rsidR="00F90BDC" w:rsidRDefault="00F90BDC">
      <w:r xmlns:w="http://schemas.openxmlformats.org/wordprocessingml/2006/main">
        <w:t xml:space="preserve">Þeir dagar munu koma að musterið verður eytt og ekki einn steinn verður eftir standa.</w:t>
      </w:r>
    </w:p>
    <w:p w14:paraId="58774F1D" w14:textId="77777777" w:rsidR="00F90BDC" w:rsidRDefault="00F90BDC"/>
    <w:p w14:paraId="742302D1" w14:textId="77777777" w:rsidR="00F90BDC" w:rsidRDefault="00F90BDC">
      <w:r xmlns:w="http://schemas.openxmlformats.org/wordprocessingml/2006/main">
        <w:t xml:space="preserve">1. Mikilvægi þess að lifa í augnablikinu og treysta á áætlun Drottins.</w:t>
      </w:r>
    </w:p>
    <w:p w14:paraId="7E3012B8" w14:textId="77777777" w:rsidR="00F90BDC" w:rsidRDefault="00F90BDC"/>
    <w:p w14:paraId="154B145B" w14:textId="77777777" w:rsidR="00F90BDC" w:rsidRDefault="00F90BDC">
      <w:r xmlns:w="http://schemas.openxmlformats.org/wordprocessingml/2006/main">
        <w:t xml:space="preserve">2. Hverfulleiki líkamlegra mannvirkja og varanleiki orðs Guðs.</w:t>
      </w:r>
    </w:p>
    <w:p w14:paraId="7C58B61B" w14:textId="77777777" w:rsidR="00F90BDC" w:rsidRDefault="00F90BDC"/>
    <w:p w14:paraId="724F1BD9" w14:textId="77777777" w:rsidR="00F90BDC" w:rsidRDefault="00F90BDC">
      <w:r xmlns:w="http://schemas.openxmlformats.org/wordprocessingml/2006/main">
        <w:t xml:space="preserve">1. Sálmur 146:3-4 - "Treystu ekki höfðingjum, á mannsson, sem ekkert hjálpræði er hjá. Þegar andardráttur hans hverfur, hverfur hann aftur til jarðar, einmitt á þeim degi fara fyrirætlanir hans að engu."</w:t>
      </w:r>
    </w:p>
    <w:p w14:paraId="5FEC3F5A" w14:textId="77777777" w:rsidR="00F90BDC" w:rsidRDefault="00F90BDC"/>
    <w:p w14:paraId="054752B7" w14:textId="77777777" w:rsidR="00F90BDC" w:rsidRDefault="00F90BDC">
      <w:r xmlns:w="http://schemas.openxmlformats.org/wordprocessingml/2006/main">
        <w:t xml:space="preserve">2. Hebreabréfið 13:8 - "Jesús Kristur er hinn sami í gær og í dag og að eilífu."</w:t>
      </w:r>
    </w:p>
    <w:p w14:paraId="1C3CE2FE" w14:textId="77777777" w:rsidR="00F90BDC" w:rsidRDefault="00F90BDC"/>
    <w:p w14:paraId="66DCD9B3" w14:textId="77777777" w:rsidR="00F90BDC" w:rsidRDefault="00F90BDC">
      <w:r xmlns:w="http://schemas.openxmlformats.org/wordprocessingml/2006/main">
        <w:t xml:space="preserve">Lúkasarguðspjall 21:7 Og þeir spurðu hann og sögðu: Meistari, en hvenær mun þetta gerast? Og hvaða tákn mun það vera, þegar þetta mun gerast?</w:t>
      </w:r>
    </w:p>
    <w:p w14:paraId="4198A768" w14:textId="77777777" w:rsidR="00F90BDC" w:rsidRDefault="00F90BDC"/>
    <w:p w14:paraId="185B1288" w14:textId="77777777" w:rsidR="00F90BDC" w:rsidRDefault="00F90BDC">
      <w:r xmlns:w="http://schemas.openxmlformats.org/wordprocessingml/2006/main">
        <w:t xml:space="preserve">Fólkið spurði Jesú hvenær eyðing musterisins og táknin tengd því myndi gerast.</w:t>
      </w:r>
    </w:p>
    <w:p w14:paraId="78E2A566" w14:textId="77777777" w:rsidR="00F90BDC" w:rsidRDefault="00F90BDC"/>
    <w:p w14:paraId="29F02A86" w14:textId="77777777" w:rsidR="00F90BDC" w:rsidRDefault="00F90BDC">
      <w:r xmlns:w="http://schemas.openxmlformats.org/wordprocessingml/2006/main">
        <w:t xml:space="preserve">1: Að þekkja tákn tímanna: Kenningar Jesú á lokatímum</w:t>
      </w:r>
    </w:p>
    <w:p w14:paraId="7D9C22E1" w14:textId="77777777" w:rsidR="00F90BDC" w:rsidRDefault="00F90BDC"/>
    <w:p w14:paraId="69F30786" w14:textId="77777777" w:rsidR="00F90BDC" w:rsidRDefault="00F90BDC">
      <w:r xmlns:w="http://schemas.openxmlformats.org/wordprocessingml/2006/main">
        <w:t xml:space="preserve">2: Hvernig á að búa sig undir endalokin: Lærdómur frá Jesú um komandi eyðileggingu</w:t>
      </w:r>
    </w:p>
    <w:p w14:paraId="2B748E33" w14:textId="77777777" w:rsidR="00F90BDC" w:rsidRDefault="00F90BDC"/>
    <w:p w14:paraId="3180114C" w14:textId="77777777" w:rsidR="00F90BDC" w:rsidRDefault="00F90BDC">
      <w:r xmlns:w="http://schemas.openxmlformats.org/wordprocessingml/2006/main">
        <w:t xml:space="preserve">1: Matteusarguðspjall 24:3-14 ?Jesú?kenningar um tákn endatímanna</w:t>
      </w:r>
    </w:p>
    <w:p w14:paraId="19245120" w14:textId="77777777" w:rsidR="00F90BDC" w:rsidRDefault="00F90BDC"/>
    <w:p w14:paraId="2148FB2A" w14:textId="77777777" w:rsidR="00F90BDC" w:rsidRDefault="00F90BDC">
      <w:r xmlns:w="http://schemas.openxmlformats.org/wordprocessingml/2006/main">
        <w:t xml:space="preserve">2: Matteusarguðspjall 24:36-44 ??Jesú?kenningar um viðbúnað fyrir lokatímann.</w:t>
      </w:r>
    </w:p>
    <w:p w14:paraId="07D83920" w14:textId="77777777" w:rsidR="00F90BDC" w:rsidRDefault="00F90BDC"/>
    <w:p w14:paraId="0D144351" w14:textId="77777777" w:rsidR="00F90BDC" w:rsidRDefault="00F90BDC">
      <w:r xmlns:w="http://schemas.openxmlformats.org/wordprocessingml/2006/main">
        <w:t xml:space="preserve">Lúkasarguðspjall 21:8 Og hann sagði: ,,Varist að blekkjast, því að margir munu koma í mínu nafni og segja: Ég er Kristur. og tíminn nálgast. Farið því ekki eftir þeim.</w:t>
      </w:r>
    </w:p>
    <w:p w14:paraId="5D6720DD" w14:textId="77777777" w:rsidR="00F90BDC" w:rsidRDefault="00F90BDC"/>
    <w:p w14:paraId="58649F17" w14:textId="77777777" w:rsidR="00F90BDC" w:rsidRDefault="00F90BDC">
      <w:r xmlns:w="http://schemas.openxmlformats.org/wordprocessingml/2006/main">
        <w:t xml:space="preserve">Þessi texti leggur áherslu á mikilvægi þess að vera á varðbergi gagnvart falsspámönnum sem koma í nafni Jesú og segjast vera Messías.</w:t>
      </w:r>
    </w:p>
    <w:p w14:paraId="27382945" w14:textId="77777777" w:rsidR="00F90BDC" w:rsidRDefault="00F90BDC"/>
    <w:p w14:paraId="309415D5" w14:textId="77777777" w:rsidR="00F90BDC" w:rsidRDefault="00F90BDC">
      <w:r xmlns:w="http://schemas.openxmlformats.org/wordprocessingml/2006/main">
        <w:t xml:space="preserve">1. Undirbúningur fyrir komu Drottins: Vertu vakandi fyrir falsspámönnum</w:t>
      </w:r>
    </w:p>
    <w:p w14:paraId="3C165715" w14:textId="77777777" w:rsidR="00F90BDC" w:rsidRDefault="00F90BDC"/>
    <w:p w14:paraId="40179E24" w14:textId="77777777" w:rsidR="00F90BDC" w:rsidRDefault="00F90BDC">
      <w:r xmlns:w="http://schemas.openxmlformats.org/wordprocessingml/2006/main">
        <w:t xml:space="preserve">2. Ekki láta blekkjast: Glöggir falsspámenn í heiminum í dag</w:t>
      </w:r>
    </w:p>
    <w:p w14:paraId="651A98ED" w14:textId="77777777" w:rsidR="00F90BDC" w:rsidRDefault="00F90BDC"/>
    <w:p w14:paraId="4869B1BC" w14:textId="77777777" w:rsidR="00F90BDC" w:rsidRDefault="00F90BDC">
      <w:r xmlns:w="http://schemas.openxmlformats.org/wordprocessingml/2006/main">
        <w:t xml:space="preserve">1. Jeremía 29:8-9 „Því að svo segir Drottinn allsherjar, Ísraels Guð: Látið ekki spámenn yðar og spámenn yðar, sem eru á meðal yðar, blekkja yður, né hlýðið á drauma yðar, sem þér látið gera. því að þeir spá yður lygi í mínu nafni. Ég hef ekki sent þá, segir Drottinn."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Pétursbréf 2:1,3 "En falsspámenn voru líka meðal fólksins, eins og það munu vera falskennarar meðal yðar, sem í leyni munu koma með fordæmanleg villutrú, jafnvel afneita Drottni, sem keypti þá, og koma yfir sig. skjóta eyðileggingu... Og fyrir ágirnd munu þeir með sviknum orðum búa til sölu á þér."</w:t>
      </w:r>
    </w:p>
    <w:p w14:paraId="59C8E483" w14:textId="77777777" w:rsidR="00F90BDC" w:rsidRDefault="00F90BDC"/>
    <w:p w14:paraId="0AF3658A" w14:textId="77777777" w:rsidR="00F90BDC" w:rsidRDefault="00F90BDC">
      <w:r xmlns:w="http://schemas.openxmlformats.org/wordprocessingml/2006/main">
        <w:t xml:space="preserve">Lúkasarguðspjall 21:9 En þegar þér heyrið um styrjaldir og óeirðir, þá skuluð þér ekki hræðast, því að þetta verður fyrst að gerast. en endirinn er ekki af og til.</w:t>
      </w:r>
    </w:p>
    <w:p w14:paraId="368B117C" w14:textId="77777777" w:rsidR="00F90BDC" w:rsidRDefault="00F90BDC"/>
    <w:p w14:paraId="102A9E49" w14:textId="77777777" w:rsidR="00F90BDC" w:rsidRDefault="00F90BDC">
      <w:r xmlns:w="http://schemas.openxmlformats.org/wordprocessingml/2006/main">
        <w:t xml:space="preserve">Jesús varar við því að það verði stríð og læti en ekki að vera hræddur vegna þess að endirinn er ekki enn í nánd.</w:t>
      </w:r>
    </w:p>
    <w:p w14:paraId="4E0720FF" w14:textId="77777777" w:rsidR="00F90BDC" w:rsidRDefault="00F90BDC"/>
    <w:p w14:paraId="0289C59C" w14:textId="77777777" w:rsidR="00F90BDC" w:rsidRDefault="00F90BDC">
      <w:r xmlns:w="http://schemas.openxmlformats.org/wordprocessingml/2006/main">
        <w:t xml:space="preserve">1. Lexía frá Jesú um hvernig á að meðhöndla ótta og kvíða.</w:t>
      </w:r>
    </w:p>
    <w:p w14:paraId="7A6EA585" w14:textId="77777777" w:rsidR="00F90BDC" w:rsidRDefault="00F90BDC"/>
    <w:p w14:paraId="01D0D3D6" w14:textId="77777777" w:rsidR="00F90BDC" w:rsidRDefault="00F90BDC">
      <w:r xmlns:w="http://schemas.openxmlformats.org/wordprocessingml/2006/main">
        <w:t xml:space="preserve">2. Að læra að treysta Guði á erfiðleikatímum.</w:t>
      </w:r>
    </w:p>
    <w:p w14:paraId="435B6E2B" w14:textId="77777777" w:rsidR="00F90BDC" w:rsidRDefault="00F90BDC"/>
    <w:p w14:paraId="259E2EA8" w14:textId="77777777" w:rsidR="00F90BDC" w:rsidRDefault="00F90BDC">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14:paraId="4070B501" w14:textId="77777777" w:rsidR="00F90BDC" w:rsidRDefault="00F90BDC"/>
    <w:p w14:paraId="3EDCB643" w14:textId="77777777" w:rsidR="00F90BDC" w:rsidRDefault="00F90BDC">
      <w:r xmlns:w="http://schemas.openxmlformats.org/wordprocessingml/2006/main">
        <w:t xml:space="preserve">2. Rómverjabréfið 8:28-29 "Og vér vitum, að Guð vinnur í öllu til góðs þeim, sem elska hann, sem kallaðir eru eftir ásetningi hans. Því að þá, sem Guð vissi fyrir fram, hefur hann einnig fyrirskipað til að líkjast mynd sonur hans, til þess að hann yrði frumburður meðal margra bræðra og systra."</w:t>
      </w:r>
    </w:p>
    <w:p w14:paraId="34490C72" w14:textId="77777777" w:rsidR="00F90BDC" w:rsidRDefault="00F90BDC"/>
    <w:p w14:paraId="716F3EAA" w14:textId="77777777" w:rsidR="00F90BDC" w:rsidRDefault="00F90BDC">
      <w:r xmlns:w="http://schemas.openxmlformats.org/wordprocessingml/2006/main">
        <w:t xml:space="preserve">Lúkasarguðspjall 21:10 Þá sagði hann við þá: Þjóð mun rísa gegn þjóð og ríki gegn ríki.</w:t>
      </w:r>
    </w:p>
    <w:p w14:paraId="53C3E403" w14:textId="77777777" w:rsidR="00F90BDC" w:rsidRDefault="00F90BDC"/>
    <w:p w14:paraId="1D0F226E" w14:textId="77777777" w:rsidR="00F90BDC" w:rsidRDefault="00F90BDC">
      <w:r xmlns:w="http://schemas.openxmlformats.org/wordprocessingml/2006/main">
        <w:t xml:space="preserve">Þetta vers talar um framtíðartíma þegar þjóðir munu eiga í deilum hver við aðra.</w:t>
      </w:r>
    </w:p>
    <w:p w14:paraId="68A8998B" w14:textId="77777777" w:rsidR="00F90BDC" w:rsidRDefault="00F90BDC"/>
    <w:p w14:paraId="2717638E" w14:textId="77777777" w:rsidR="00F90BDC" w:rsidRDefault="00F90BDC">
      <w:r xmlns:w="http://schemas.openxmlformats.org/wordprocessingml/2006/main">
        <w:t xml:space="preserve">1. Komandi átök: Hvernig á að búa sig undir óróann framundan</w:t>
      </w:r>
    </w:p>
    <w:p w14:paraId="4753144E" w14:textId="77777777" w:rsidR="00F90BDC" w:rsidRDefault="00F90BDC"/>
    <w:p w14:paraId="593EC662" w14:textId="77777777" w:rsidR="00F90BDC" w:rsidRDefault="00F90BDC">
      <w:r xmlns:w="http://schemas.openxmlformats.org/wordprocessingml/2006/main">
        <w:t xml:space="preserve">2. Að finna frið í miðri óreiðu: Hvernig á að treysta á Guð á erfiðum tímum</w:t>
      </w:r>
    </w:p>
    <w:p w14:paraId="584D7378" w14:textId="77777777" w:rsidR="00F90BDC" w:rsidRDefault="00F90BDC"/>
    <w:p w14:paraId="2E53A294" w14:textId="77777777" w:rsidR="00F90BDC" w:rsidRDefault="00F90BDC">
      <w:r xmlns:w="http://schemas.openxmlformats.org/wordprocessingml/2006/main">
        <w:t xml:space="preserve">1. Matteusarguðspjall 24:6-7 - "Og þér munuð heyra um styrjaldir og stríðssögur. Gætið þess að þér skelfist ekki, því að allt þetta verður að gerast, en endirinn er ekki enn. Því að þjóð mun rísa gegn þjóð. , og ríki gegn ríki."</w:t>
      </w:r>
    </w:p>
    <w:p w14:paraId="5990D564" w14:textId="77777777" w:rsidR="00F90BDC" w:rsidRDefault="00F90BDC"/>
    <w:p w14:paraId="24573E10" w14:textId="77777777" w:rsidR="00F90BDC" w:rsidRDefault="00F90BDC">
      <w:r xmlns:w="http://schemas.openxmlformats.org/wordprocessingml/2006/main">
        <w:t xml:space="preserve">2. Sálmur 46:1-2 - "Guð er athvarf okkar og styrkur, hjálp í neyð. Þess vegna munum vér ekki óttast, þó að jörðin hverfi og fjöllin séu borin út í hafið."</w:t>
      </w:r>
    </w:p>
    <w:p w14:paraId="41F4B265" w14:textId="77777777" w:rsidR="00F90BDC" w:rsidRDefault="00F90BDC"/>
    <w:p w14:paraId="636CAA93" w14:textId="77777777" w:rsidR="00F90BDC" w:rsidRDefault="00F90BDC">
      <w:r xmlns:w="http://schemas.openxmlformats.org/wordprocessingml/2006/main">
        <w:t xml:space="preserve">Lúkasarguðspjall 21:11 Og miklir jarðskjálftar munu verða á ýmsum stöðum, hungur og drepsóttir. og ógurleg sýn og stór tákn munu vera af himni.</w:t>
      </w:r>
    </w:p>
    <w:p w14:paraId="5AD8BA18" w14:textId="77777777" w:rsidR="00F90BDC" w:rsidRDefault="00F90BDC"/>
    <w:p w14:paraId="47680BC0" w14:textId="77777777" w:rsidR="00F90BDC" w:rsidRDefault="00F90BDC">
      <w:r xmlns:w="http://schemas.openxmlformats.org/wordprocessingml/2006/main">
        <w:t xml:space="preserve">Biblían spáir fyrir um náttúruhamfarir, hungursneyð, farsóttir og skelfilegar sjónir og stórmerki af himni.</w:t>
      </w:r>
    </w:p>
    <w:p w14:paraId="7D97A734" w14:textId="77777777" w:rsidR="00F90BDC" w:rsidRDefault="00F90BDC"/>
    <w:p w14:paraId="3DF669A8" w14:textId="77777777" w:rsidR="00F90BDC" w:rsidRDefault="00F90BDC">
      <w:r xmlns:w="http://schemas.openxmlformats.org/wordprocessingml/2006/main">
        <w:t xml:space="preserve">1: Guð hefur stjórn á öllum náttúruhamförum, jafnvel þegar við gerum það? </w:t>
      </w:r>
      <w:r xmlns:w="http://schemas.openxmlformats.org/wordprocessingml/2006/main">
        <w:rPr>
          <w:rFonts w:ascii="맑은 고딕 Semilight" w:hAnsi="맑은 고딕 Semilight"/>
        </w:rPr>
        <w:t xml:space="preserve">ég </w:t>
      </w:r>
      <w:r xmlns:w="http://schemas.openxmlformats.org/wordprocessingml/2006/main">
        <w:t xml:space="preserve">skil það.</w:t>
      </w:r>
    </w:p>
    <w:p w14:paraId="31401DEF" w14:textId="77777777" w:rsidR="00F90BDC" w:rsidRDefault="00F90BDC"/>
    <w:p w14:paraId="03C933BE" w14:textId="77777777" w:rsidR="00F90BDC" w:rsidRDefault="00F90BDC">
      <w:r xmlns:w="http://schemas.openxmlformats.org/wordprocessingml/2006/main">
        <w:t xml:space="preserve">2: Við ættum að treysta Guði og hafa trú jafnvel þegar við stöndum frammi fyrir náttúruhamförum.</w:t>
      </w:r>
    </w:p>
    <w:p w14:paraId="58D2B24D" w14:textId="77777777" w:rsidR="00F90BDC" w:rsidRDefault="00F90BDC"/>
    <w:p w14:paraId="260F093E"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29E25E20" w14:textId="77777777" w:rsidR="00F90BDC" w:rsidRDefault="00F90BDC"/>
    <w:p w14:paraId="6C41B9DA" w14:textId="77777777" w:rsidR="00F90BDC" w:rsidRDefault="00F90BDC">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3083E44C" w14:textId="77777777" w:rsidR="00F90BDC" w:rsidRDefault="00F90BDC"/>
    <w:p w14:paraId="4ED9F413" w14:textId="77777777" w:rsidR="00F90BDC" w:rsidRDefault="00F90BDC">
      <w:r xmlns:w="http://schemas.openxmlformats.org/wordprocessingml/2006/main">
        <w:t xml:space="preserve">Lúkasarguðspjall 21:12 En á undan öllu þessu skulu þeir leggja hendur sínar yfir yður og ofsækja yður og framselja yður </w:t>
      </w:r>
      <w:r xmlns:w="http://schemas.openxmlformats.org/wordprocessingml/2006/main">
        <w:lastRenderedPageBreak xmlns:w="http://schemas.openxmlformats.org/wordprocessingml/2006/main"/>
      </w:r>
      <w:r xmlns:w="http://schemas.openxmlformats.org/wordprocessingml/2006/main">
        <w:t xml:space="preserve">í samkunduhús og fangelsi, og verða leiddir fyrir konunga og höfðingja vegna nafns míns.</w:t>
      </w:r>
    </w:p>
    <w:p w14:paraId="1A756D26" w14:textId="77777777" w:rsidR="00F90BDC" w:rsidRDefault="00F90BDC"/>
    <w:p w14:paraId="25E90207" w14:textId="77777777" w:rsidR="00F90BDC" w:rsidRDefault="00F90BDC">
      <w:r xmlns:w="http://schemas.openxmlformats.org/wordprocessingml/2006/main">
        <w:t xml:space="preserve">Kristnir menn verða ofsóttir, handteknir og jafnvel leiddir fyrir valdhafa vegna trúar sinnar á Jesú.</w:t>
      </w:r>
    </w:p>
    <w:p w14:paraId="76FF9B5C" w14:textId="77777777" w:rsidR="00F90BDC" w:rsidRDefault="00F90BDC"/>
    <w:p w14:paraId="46F809F0" w14:textId="77777777" w:rsidR="00F90BDC" w:rsidRDefault="00F90BDC">
      <w:r xmlns:w="http://schemas.openxmlformats.org/wordprocessingml/2006/main">
        <w:t xml:space="preserve">1. Ekki vera hræddur við að standa sterkur í trú þinni, sama hvað það kostar.</w:t>
      </w:r>
    </w:p>
    <w:p w14:paraId="34A21D38" w14:textId="77777777" w:rsidR="00F90BDC" w:rsidRDefault="00F90BDC"/>
    <w:p w14:paraId="4A47CFCD" w14:textId="77777777" w:rsidR="00F90BDC" w:rsidRDefault="00F90BDC">
      <w:r xmlns:w="http://schemas.openxmlformats.org/wordprocessingml/2006/main">
        <w:t xml:space="preserve">2. Gleymum ekki að Jesús sjálfur var ofsóttur fyrir að prédika fagnaðarerindið.</w:t>
      </w:r>
    </w:p>
    <w:p w14:paraId="3FFBB8E0" w14:textId="77777777" w:rsidR="00F90BDC" w:rsidRDefault="00F90BDC"/>
    <w:p w14:paraId="36F03534" w14:textId="77777777" w:rsidR="00F90BDC" w:rsidRDefault="00F90BDC">
      <w:r xmlns:w="http://schemas.openxmlformats.org/wordprocessingml/2006/main">
        <w:t xml:space="preserve">1. Postulasagan 5:41 - Postularnir fögnuðu því að þeir voru taldir verðugir að þola skömm fyrir nafn hans.</w:t>
      </w:r>
    </w:p>
    <w:p w14:paraId="3835DED6" w14:textId="77777777" w:rsidR="00F90BDC" w:rsidRDefault="00F90BDC"/>
    <w:p w14:paraId="05B29482" w14:textId="77777777" w:rsidR="00F90BDC" w:rsidRDefault="00F90BDC">
      <w:r xmlns:w="http://schemas.openxmlformats.org/wordprocessingml/2006/main">
        <w:t xml:space="preserve">2. 1. Pétursbréf 4:12-16 - Þér elskuðu, finnið það ekki undarlegt varðandi eldraunina, sem á að reyna yður, eins og eitthvað undarlegt hafi komið fyrir yður.</w:t>
      </w:r>
    </w:p>
    <w:p w14:paraId="2EF7EDC2" w14:textId="77777777" w:rsidR="00F90BDC" w:rsidRDefault="00F90BDC"/>
    <w:p w14:paraId="7868FD98" w14:textId="77777777" w:rsidR="00F90BDC" w:rsidRDefault="00F90BDC">
      <w:r xmlns:w="http://schemas.openxmlformats.org/wordprocessingml/2006/main">
        <w:t xml:space="preserve">Lúkasarguðspjall 21:13 Og það mun snúa þér til vitnisburðar.</w:t>
      </w:r>
    </w:p>
    <w:p w14:paraId="6ED5B36A" w14:textId="77777777" w:rsidR="00F90BDC" w:rsidRDefault="00F90BDC"/>
    <w:p w14:paraId="1750EBD0" w14:textId="77777777" w:rsidR="00F90BDC" w:rsidRDefault="00F90BDC">
      <w:r xmlns:w="http://schemas.openxmlformats.org/wordprocessingml/2006/main">
        <w:t xml:space="preserve">Þessi texti segir að öll lífsreynsla verði vitnisburður um verk Guðs í lífi okkar.</w:t>
      </w:r>
    </w:p>
    <w:p w14:paraId="1673393F" w14:textId="77777777" w:rsidR="00F90BDC" w:rsidRDefault="00F90BDC"/>
    <w:p w14:paraId="5D67DF94" w14:textId="77777777" w:rsidR="00F90BDC" w:rsidRDefault="00F90BDC">
      <w:r xmlns:w="http://schemas.openxmlformats.org/wordprocessingml/2006/main">
        <w:t xml:space="preserve">1. "Vitnisburður um verk Guðs í lífi okkar"</w:t>
      </w:r>
    </w:p>
    <w:p w14:paraId="74F92BB8" w14:textId="77777777" w:rsidR="00F90BDC" w:rsidRDefault="00F90BDC"/>
    <w:p w14:paraId="160F34D2" w14:textId="77777777" w:rsidR="00F90BDC" w:rsidRDefault="00F90BDC">
      <w:r xmlns:w="http://schemas.openxmlformats.org/wordprocessingml/2006/main">
        <w:t xml:space="preserve">2. "Lifðu lífi vitnisburðar"</w:t>
      </w:r>
    </w:p>
    <w:p w14:paraId="606A233F" w14:textId="77777777" w:rsidR="00F90BDC" w:rsidRDefault="00F90BDC"/>
    <w:p w14:paraId="62D70240"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D7E2D56" w14:textId="77777777" w:rsidR="00F90BDC" w:rsidRDefault="00F90BDC"/>
    <w:p w14:paraId="1C9E1F26" w14:textId="77777777" w:rsidR="00F90BDC" w:rsidRDefault="00F90BDC">
      <w:r xmlns:w="http://schemas.openxmlformats.org/wordprocessingml/2006/main">
        <w:t xml:space="preserve">2. Jakobsbréfið 1:2-4 - "Bræður mínir, teljið það eina gleði, þegar þér lendir í ýmsum prófraunum, vitandi að prófraun trúar yðar veldur þolinmæði. En þolgæðið hafi sitt fullkomna verk, svo að þér séuð fullkomnir og fullkomnir, skortir ekkert."</w:t>
      </w:r>
    </w:p>
    <w:p w14:paraId="791DC5A6" w14:textId="77777777" w:rsidR="00F90BDC" w:rsidRDefault="00F90BDC"/>
    <w:p w14:paraId="06347123" w14:textId="77777777" w:rsidR="00F90BDC" w:rsidRDefault="00F90BDC">
      <w:r xmlns:w="http://schemas.openxmlformats.org/wordprocessingml/2006/main">
        <w:t xml:space="preserve">Lúkasarguðspjall 21:14 Settu því það í hjörtu yðar, að hugleiða ekki fyrir því, sem þér munuð svara.</w:t>
      </w:r>
    </w:p>
    <w:p w14:paraId="24E4FAB2" w14:textId="77777777" w:rsidR="00F90BDC" w:rsidRDefault="00F90BDC"/>
    <w:p w14:paraId="7F72543B" w14:textId="77777777" w:rsidR="00F90BDC" w:rsidRDefault="00F90BDC">
      <w:r xmlns:w="http://schemas.openxmlformats.org/wordprocessingml/2006/main">
        <w:t xml:space="preserve">Jesús segir okkur að treysta á leiðsögn Guðs og ekki hafa áhyggjur af því hvernig við munum bregðast við erfiðum aðstæðum.</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út trú þína á Guð og trúðu á leiðsögn hans??</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Ekki hafa áhyggjur af svörum þínum, trúðu á Guð??</w:t>
      </w:r>
    </w:p>
    <w:p w14:paraId="206C0B0B" w14:textId="77777777" w:rsidR="00F90BDC" w:rsidRDefault="00F90BDC"/>
    <w:p w14:paraId="6BF06B47" w14:textId="77777777" w:rsidR="00F90BDC" w:rsidRDefault="00F90BDC">
      <w:r xmlns:w="http://schemas.openxmlformats.org/wordprocessingml/2006/main">
        <w:t xml:space="preserve">1: Matteus 6:25-34 ??Ekki hafa áhyggjur</w:t>
      </w:r>
    </w:p>
    <w:p w14:paraId="01506B2C" w14:textId="77777777" w:rsidR="00F90BDC" w:rsidRDefault="00F90BDC"/>
    <w:p w14:paraId="052C2B83" w14:textId="77777777" w:rsidR="00F90BDC" w:rsidRDefault="00F90BDC">
      <w:r xmlns:w="http://schemas.openxmlformats.org/wordprocessingml/2006/main">
        <w:t xml:space="preserve">2: Orðskviðirnir 3:5-6 ??Treystu Drottni af öllu hjarta</w:t>
      </w:r>
    </w:p>
    <w:p w14:paraId="0A8E00BC" w14:textId="77777777" w:rsidR="00F90BDC" w:rsidRDefault="00F90BDC"/>
    <w:p w14:paraId="04BED77E" w14:textId="77777777" w:rsidR="00F90BDC" w:rsidRDefault="00F90BDC">
      <w:r xmlns:w="http://schemas.openxmlformats.org/wordprocessingml/2006/main">
        <w:t xml:space="preserve">Lúkasarguðspjall 21:15 Því að ég mun gefa yður munn og speki, sem allir óvinir yðar munu hvorki geta andmælt né staðist.</w:t>
      </w:r>
    </w:p>
    <w:p w14:paraId="285DB0E8" w14:textId="77777777" w:rsidR="00F90BDC" w:rsidRDefault="00F90BDC"/>
    <w:p w14:paraId="2D587FCB" w14:textId="77777777" w:rsidR="00F90BDC" w:rsidRDefault="00F90BDC">
      <w:r xmlns:w="http://schemas.openxmlformats.org/wordprocessingml/2006/main">
        <w:t xml:space="preserve">Jesús lofar lærisveinum sínum að hann muni gefa þeim munn og visku sem andstæðingar þeirra munu ekki geta staðist eða mótmælt.</w:t>
      </w:r>
    </w:p>
    <w:p w14:paraId="372B4DB0" w14:textId="77777777" w:rsidR="00F90BDC" w:rsidRDefault="00F90BDC"/>
    <w:p w14:paraId="13502298" w14:textId="77777777" w:rsidR="00F90BDC" w:rsidRDefault="00F90BDC">
      <w:r xmlns:w="http://schemas.openxmlformats.org/wordprocessingml/2006/main">
        <w:t xml:space="preserve">1. Jesús er málsvari okkar: Að treysta á visku Guðs á tímum mótlætis</w:t>
      </w:r>
    </w:p>
    <w:p w14:paraId="044BE9E7" w14:textId="77777777" w:rsidR="00F90BDC" w:rsidRDefault="00F90BDC"/>
    <w:p w14:paraId="6F58FDBC" w14:textId="77777777" w:rsidR="00F90BDC" w:rsidRDefault="00F90BDC">
      <w:r xmlns:w="http://schemas.openxmlformats.org/wordprocessingml/2006/main">
        <w:t xml:space="preserve">2. Að taka hugrekki í andstöðu: Að treysta á fyrirheit Drottins</w:t>
      </w:r>
    </w:p>
    <w:p w14:paraId="440B05B0" w14:textId="77777777" w:rsidR="00F90BDC" w:rsidRDefault="00F90BDC"/>
    <w:p w14:paraId="75E61C75" w14:textId="77777777" w:rsidR="00F90BDC" w:rsidRDefault="00F90BDC">
      <w:r xmlns:w="http://schemas.openxmlformats.org/wordprocessingml/2006/main">
        <w:t xml:space="preserve">Kross-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 14:26 - ? </w:t>
      </w:r>
      <w:r xmlns:w="http://schemas.openxmlformats.org/wordprocessingml/2006/main">
        <w:rPr>
          <w:rFonts w:ascii="맑은 고딕 Semilight" w:hAnsi="맑은 고딕 Semilight"/>
        </w:rPr>
        <w:t xml:space="preserve">쏝 </w:t>
      </w:r>
      <w:r xmlns:w="http://schemas.openxmlformats.org/wordprocessingml/2006/main">
        <w:t xml:space="preserve">út hjálparinn, heilagan anda, sem faðirinn mun senda í mínu nafni, hann mun kenna yður allt og minna yður á allt sem ég hef sagt yður.??</w:t>
      </w:r>
    </w:p>
    <w:p w14:paraId="1C7B9915" w14:textId="77777777" w:rsidR="00F90BDC" w:rsidRDefault="00F90BDC"/>
    <w:p w14:paraId="4CAC8B07" w14:textId="77777777" w:rsidR="00F90BDC" w:rsidRDefault="00F90BDC">
      <w:r xmlns:w="http://schemas.openxmlformats.org/wordprocessingml/2006/main">
        <w:t xml:space="preserve">2. 1. Korintubréf 1:25-27 - ? </w:t>
      </w:r>
      <w:r xmlns:w="http://schemas.openxmlformats.org/wordprocessingml/2006/main">
        <w:rPr>
          <w:rFonts w:ascii="맑은 고딕 Semilight" w:hAnsi="맑은 고딕 Semilight"/>
        </w:rPr>
        <w:t xml:space="preserve">쏤 </w:t>
      </w:r>
      <w:r xmlns:w="http://schemas.openxmlformats.org/wordprocessingml/2006/main">
        <w:t xml:space="preserve">eða heimska Guðs er vitrari en menn, og veikleiki Guðs er sterkari en menn. Því að hugleiðið köllun yðar, bræður: ekki margir ykkar voru vitrir samkvæmt veraldlegum mælikvarða, ekki margir voru voldugir, ekki margir af göfugættum. En Guð útvaldi það sem er heimskulegt í heiminum til að skamma hina vitru; Guð valdi það sem er veikt í heiminum til að skamma hina sterku.??</w:t>
      </w:r>
    </w:p>
    <w:p w14:paraId="125E6190" w14:textId="77777777" w:rsidR="00F90BDC" w:rsidRDefault="00F90BDC"/>
    <w:p w14:paraId="49D198DE" w14:textId="77777777" w:rsidR="00F90BDC" w:rsidRDefault="00F90BDC">
      <w:r xmlns:w="http://schemas.openxmlformats.org/wordprocessingml/2006/main">
        <w:t xml:space="preserve">Lúkasarguðspjall 21:16 Og þér munuð verða sviknir af foreldrum og bræðrum, frændum og vinum. og sumir yðar skulu þeir lífláta.</w:t>
      </w:r>
    </w:p>
    <w:p w14:paraId="08E26866" w14:textId="77777777" w:rsidR="00F90BDC" w:rsidRDefault="00F90BDC"/>
    <w:p w14:paraId="70CBCC2C" w14:textId="77777777" w:rsidR="00F90BDC" w:rsidRDefault="00F90BDC">
      <w:r xmlns:w="http://schemas.openxmlformats.org/wordprocessingml/2006/main">
        <w:t xml:space="preserve">Jesús varar við því að sumir af lærisveinum hans muni upplifa svik og dauða af hendi fjölskyldu, vina og annarra.</w:t>
      </w:r>
    </w:p>
    <w:p w14:paraId="556499E3" w14:textId="77777777" w:rsidR="00F90BDC" w:rsidRDefault="00F90BDC"/>
    <w:p w14:paraId="0F707482" w14:textId="77777777" w:rsidR="00F90BDC" w:rsidRDefault="00F90BDC">
      <w:r xmlns:w="http://schemas.openxmlformats.org/wordprocessingml/2006/main">
        <w:t xml:space="preserve">1. Að finna styrk á tímum svika</w:t>
      </w:r>
    </w:p>
    <w:p w14:paraId="683246F0" w14:textId="77777777" w:rsidR="00F90BDC" w:rsidRDefault="00F90BDC"/>
    <w:p w14:paraId="6BD8495D" w14:textId="77777777" w:rsidR="00F90BDC" w:rsidRDefault="00F90BDC">
      <w:r xmlns:w="http://schemas.openxmlformats.org/wordprocessingml/2006/main">
        <w:t xml:space="preserve">2. Kraftur þrautseigju andspænis mótlæti</w:t>
      </w:r>
    </w:p>
    <w:p w14:paraId="63836F5E" w14:textId="77777777" w:rsidR="00F90BDC" w:rsidRDefault="00F90BDC"/>
    <w:p w14:paraId="44544948" w14:textId="77777777" w:rsidR="00F90BDC" w:rsidRDefault="00F90BDC">
      <w:r xmlns:w="http://schemas.openxmlformats.org/wordprocessingml/2006/main">
        <w:t xml:space="preserve">1. Rómverjabréfið 8:35-39 - Hver mun skilja okkur frá kærleika Krists?</w:t>
      </w:r>
    </w:p>
    <w:p w14:paraId="708C2AB7" w14:textId="77777777" w:rsidR="00F90BDC" w:rsidRDefault="00F90BDC"/>
    <w:p w14:paraId="4C4FAD55" w14:textId="77777777" w:rsidR="00F90BDC" w:rsidRDefault="00F90BDC">
      <w:r xmlns:w="http://schemas.openxmlformats.org/wordprocessingml/2006/main">
        <w:t xml:space="preserve">2. Hebreabréfið 12:1-2 - Hlaupa með þolgæði hlaupið sem fyrir okkur er.</w:t>
      </w:r>
    </w:p>
    <w:p w14:paraId="27B983A7" w14:textId="77777777" w:rsidR="00F90BDC" w:rsidRDefault="00F90BDC"/>
    <w:p w14:paraId="12FC551E" w14:textId="77777777" w:rsidR="00F90BDC" w:rsidRDefault="00F90BDC">
      <w:r xmlns:w="http://schemas.openxmlformats.org/wordprocessingml/2006/main">
        <w:t xml:space="preserve">Lúkasarguðspjall 21:17 Og þér skuluð hataðir af öllum mönnum vegna nafns míns.</w:t>
      </w:r>
    </w:p>
    <w:p w14:paraId="755A2342" w14:textId="77777777" w:rsidR="00F90BDC" w:rsidRDefault="00F90BDC"/>
    <w:p w14:paraId="1E078022" w14:textId="77777777" w:rsidR="00F90BDC" w:rsidRDefault="00F90BDC">
      <w:r xmlns:w="http://schemas.openxmlformats.org/wordprocessingml/2006/main">
        <w:t xml:space="preserve">Þeir sem trúa á Jesú verða ofsóttir af þeim sem ekki deila trú sinni.</w:t>
      </w:r>
    </w:p>
    <w:p w14:paraId="20CB5439" w14:textId="77777777" w:rsidR="00F90BDC" w:rsidRDefault="00F90BDC"/>
    <w:p w14:paraId="336AC734" w14:textId="77777777" w:rsidR="00F90BDC" w:rsidRDefault="00F90BDC">
      <w:r xmlns:w="http://schemas.openxmlformats.org/wordprocessingml/2006/main">
        <w:t xml:space="preserve">1. Kostnaður við að vera lærisveinn: Standa staðfastur þrátt fyrir ofsóknir</w:t>
      </w:r>
    </w:p>
    <w:p w14:paraId="2268EE15" w14:textId="77777777" w:rsidR="00F90BDC" w:rsidRDefault="00F90BDC"/>
    <w:p w14:paraId="2E826D74" w14:textId="77777777" w:rsidR="00F90BDC" w:rsidRDefault="00F90BDC">
      <w:r xmlns:w="http://schemas.openxmlformats.org/wordprocessingml/2006/main">
        <w:t xml:space="preserve">2. Blessanir ofsóknanna: Hvernig á að þrauka í gegnum erfiðleika</w:t>
      </w:r>
    </w:p>
    <w:p w14:paraId="5CADBC1A" w14:textId="77777777" w:rsidR="00F90BDC" w:rsidRDefault="00F90BDC"/>
    <w:p w14:paraId="10161DCB" w14:textId="77777777" w:rsidR="00F90BDC" w:rsidRDefault="00F90BDC">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14:paraId="3B81C140" w14:textId="77777777" w:rsidR="00F90BDC" w:rsidRDefault="00F90BDC"/>
    <w:p w14:paraId="7BDF792E" w14:textId="77777777" w:rsidR="00F90BDC" w:rsidRDefault="00F90BDC">
      <w:r xmlns:w="http://schemas.openxmlformats.org/wordprocessingml/2006/main">
        <w:t xml:space="preserve">2. 1. Pétursbréf 4:12-13 - Ástvinir, ekki vera hissa á eldrauninni þegar það kemur yfir þig til að reyna þig, eins og eitthvað undarlegt væri að gerast hjá þér.</w:t>
      </w:r>
    </w:p>
    <w:p w14:paraId="4738DE1C" w14:textId="77777777" w:rsidR="00F90BDC" w:rsidRDefault="00F90BDC"/>
    <w:p w14:paraId="6BADB083" w14:textId="77777777" w:rsidR="00F90BDC" w:rsidRDefault="00F90BDC">
      <w:r xmlns:w="http://schemas.openxmlformats.org/wordprocessingml/2006/main">
        <w:t xml:space="preserve">Lúkasarguðspjall 21:18 En ekkert hár á höfði yðar skal glatast.</w:t>
      </w:r>
    </w:p>
    <w:p w14:paraId="0159715A" w14:textId="77777777" w:rsidR="00F90BDC" w:rsidRDefault="00F90BDC"/>
    <w:p w14:paraId="5F5E4290" w14:textId="77777777" w:rsidR="00F90BDC" w:rsidRDefault="00F90BDC">
      <w:r xmlns:w="http://schemas.openxmlformats.org/wordprocessingml/2006/main">
        <w:t xml:space="preserve">Í kaflanum segir að ekki einn einasti hárstrengur á höfði okkar muni farast.</w:t>
      </w:r>
    </w:p>
    <w:p w14:paraId="3E2C8959" w14:textId="77777777" w:rsidR="00F90BDC" w:rsidRDefault="00F90BDC"/>
    <w:p w14:paraId="4D9DE403" w14:textId="77777777" w:rsidR="00F90BDC" w:rsidRDefault="00F90BDC">
      <w:r xmlns:w="http://schemas.openxmlformats.org/wordprocessingml/2006/main">
        <w:t xml:space="preserve">1: Guð hefur stjórn á lífi okkar, svo treystu á vernd hans og þér mun aldrei skaðast.</w:t>
      </w:r>
    </w:p>
    <w:p w14:paraId="3D412846" w14:textId="77777777" w:rsidR="00F90BDC" w:rsidRDefault="00F90BDC"/>
    <w:p w14:paraId="07B2CF76" w14:textId="77777777" w:rsidR="00F90BDC" w:rsidRDefault="00F90BDC">
      <w:r xmlns:w="http://schemas.openxmlformats.org/wordprocessingml/2006/main">
        <w:t xml:space="preserve">2: Guð mun alltaf varðveita okkur og sjá fyrir okkur, sama hvaða áskoranir við stöndum frammi fyrir.</w:t>
      </w:r>
    </w:p>
    <w:p w14:paraId="71CDA706" w14:textId="77777777" w:rsidR="00F90BDC" w:rsidRDefault="00F90BDC"/>
    <w:p w14:paraId="798D841E" w14:textId="77777777" w:rsidR="00F90BDC" w:rsidRDefault="00F90BDC">
      <w:r xmlns:w="http://schemas.openxmlformats.org/wordprocessingml/2006/main">
        <w:t xml:space="preserve">1: Sálmur 91:4 - ? </w:t>
      </w:r>
      <w:r xmlns:w="http://schemas.openxmlformats.org/wordprocessingml/2006/main">
        <w:rPr>
          <w:rFonts w:ascii="맑은 고딕 Semilight" w:hAnsi="맑은 고딕 Semilight"/>
        </w:rPr>
        <w:t xml:space="preserve">쏦 </w:t>
      </w:r>
      <w:r xmlns:w="http://schemas.openxmlformats.org/wordprocessingml/2006/main">
        <w:t xml:space="preserve">e mun hylja þig með fjöðrum sínum, og undir vængjum hans muntu finna athvarf; trúfesti hans verður skjöldur þinn og vígvöllur.??</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Heyra </w:t>
      </w:r>
      <w:r xmlns:w="http://schemas.openxmlformats.org/wordprocessingml/2006/main">
        <w:t xml:space="preserve">ekki, því að ég er með þér. óttast ekki, því að ég er þinn Guð. Ég mun styrkja þig, ég mun hjálpa þér, ég mun styðja þig með minni réttlátu hægri hendi.??</w:t>
      </w:r>
    </w:p>
    <w:p w14:paraId="5017E247" w14:textId="77777777" w:rsidR="00F90BDC" w:rsidRDefault="00F90BDC"/>
    <w:p w14:paraId="3F508FD7" w14:textId="77777777" w:rsidR="00F90BDC" w:rsidRDefault="00F90BDC">
      <w:r xmlns:w="http://schemas.openxmlformats.org/wordprocessingml/2006/main">
        <w:t xml:space="preserve">Lúkasarguðspjall 21:19 Með þolinmæði yðar eignast sálir yðar.</w:t>
      </w:r>
    </w:p>
    <w:p w14:paraId="10AB00FA" w14:textId="77777777" w:rsidR="00F90BDC" w:rsidRDefault="00F90BDC"/>
    <w:p w14:paraId="0B513072" w14:textId="77777777" w:rsidR="00F90BDC" w:rsidRDefault="00F90BDC">
      <w:r xmlns:w="http://schemas.openxmlformats.org/wordprocessingml/2006/main">
        <w:t xml:space="preserve">Þetta vers hvetur til þolinmæði og þrautseigju í ljósi erfiðleika og treystir því að Guð styðji okkur.</w:t>
      </w:r>
    </w:p>
    <w:p w14:paraId="44BC2CAD" w14:textId="77777777" w:rsidR="00F90BDC" w:rsidRDefault="00F90BDC"/>
    <w:p w14:paraId="020AC996" w14:textId="77777777" w:rsidR="00F90BDC" w:rsidRDefault="00F90BDC">
      <w:r xmlns:w="http://schemas.openxmlformats.org/wordprocessingml/2006/main">
        <w:t xml:space="preserve">1. Styrkur Guðs á tímum mótlætis</w:t>
      </w:r>
    </w:p>
    <w:p w14:paraId="72E41FB5" w14:textId="77777777" w:rsidR="00F90BDC" w:rsidRDefault="00F90BDC"/>
    <w:p w14:paraId="34A16701" w14:textId="77777777" w:rsidR="00F90BDC" w:rsidRDefault="00F90BDC">
      <w:r xmlns:w="http://schemas.openxmlformats.org/wordprocessingml/2006/main">
        <w:t xml:space="preserve">2. Halda í vonina á erfiðum tímum</w:t>
      </w:r>
    </w:p>
    <w:p w14:paraId="2EF972B2" w14:textId="77777777" w:rsidR="00F90BDC" w:rsidRDefault="00F90BDC"/>
    <w:p w14:paraId="32B1EEA2" w14:textId="77777777" w:rsidR="00F90BDC" w:rsidRDefault="00F90BDC">
      <w:r xmlns:w="http://schemas.openxmlformats.org/wordprocessingml/2006/main">
        <w:t xml:space="preserve">1. Jesaja 40:28-31 - "Hefur þú ekki vitað? Hefur þú ekki heyrt? Drottinn er hinn eilífi Guð, skapari endimarka jarðar. Hann örmagnast ekki og þreytist ekki, skilningur hans er órannsakanlegur. veitir hinum örmagna kraft, og þeim sem ekki hefur mátt eykur hann kraftinn."</w:t>
      </w:r>
    </w:p>
    <w:p w14:paraId="6F1C79C4" w14:textId="77777777" w:rsidR="00F90BDC" w:rsidRDefault="00F90BDC"/>
    <w:p w14:paraId="327847E5" w14:textId="77777777" w:rsidR="00F90BDC" w:rsidRDefault="00F90BDC">
      <w:r xmlns:w="http://schemas.openxmlformats.org/wordprocessingml/2006/main">
        <w:t xml:space="preserve">2. Rómverjabréfið 5:3-5 – „Ekki nóg með það, heldur fögnum vér yfir þjáningum okkar, þar sem við vitum að þjáningin veldur þolgæði, og þolgæði framkallar karakter, og eðli framkallar von, og vonin gerir okkur ekki til skammar, því að kærleikur Guðs hefur verið úthellt í hjörtu okkar fyrir heilagan anda, sem okkur er gefinn."</w:t>
      </w:r>
    </w:p>
    <w:p w14:paraId="4B6AE10D" w14:textId="77777777" w:rsidR="00F90BDC" w:rsidRDefault="00F90BDC"/>
    <w:p w14:paraId="5E4886CA" w14:textId="77777777" w:rsidR="00F90BDC" w:rsidRDefault="00F90BDC">
      <w:r xmlns:w="http://schemas.openxmlformats.org/wordprocessingml/2006/main">
        <w:t xml:space="preserve">Lúkasarguðspjall 21:20 Og þegar þér sjáið Jerúsalem umkringda hersveitum, þá vitið, að auðn hennar er í nánd.</w:t>
      </w:r>
    </w:p>
    <w:p w14:paraId="1F67CFC6" w14:textId="77777777" w:rsidR="00F90BDC" w:rsidRDefault="00F90BDC"/>
    <w:p w14:paraId="6C9A90FB" w14:textId="77777777" w:rsidR="00F90BDC" w:rsidRDefault="00F90BDC">
      <w:r xmlns:w="http://schemas.openxmlformats.org/wordprocessingml/2006/main">
        <w:t xml:space="preserve">Jesús varaði íbúa Jerúsalem við því að þeir yrðu umkringdir herjum, sem myndi gefa merki um eyðileggingu borgarinnar.</w:t>
      </w:r>
    </w:p>
    <w:p w14:paraId="00B8D3EA" w14:textId="77777777" w:rsidR="00F90BDC" w:rsidRDefault="00F90BDC"/>
    <w:p w14:paraId="4DA66CAF" w14:textId="77777777" w:rsidR="00F90BDC" w:rsidRDefault="00F90BDC">
      <w:r xmlns:w="http://schemas.openxmlformats.org/wordprocessingml/2006/main">
        <w:t xml:space="preserve">1. Guð notar erfiða tíma til að koma endanlegum áformum sínum í framkvæmd.</w:t>
      </w:r>
    </w:p>
    <w:p w14:paraId="04A443A8" w14:textId="77777777" w:rsidR="00F90BDC" w:rsidRDefault="00F90BDC"/>
    <w:p w14:paraId="2CC426F3" w14:textId="77777777" w:rsidR="00F90BDC" w:rsidRDefault="00F90BDC">
      <w:r xmlns:w="http://schemas.openxmlformats.org/wordprocessingml/2006/main">
        <w:t xml:space="preserve">2. Áætlanir Guðs eru alltaf stærri en okkar eigin.</w:t>
      </w:r>
    </w:p>
    <w:p w14:paraId="7C17047A" w14:textId="77777777" w:rsidR="00F90BDC" w:rsidRDefault="00F90BDC"/>
    <w:p w14:paraId="1A13B21C" w14:textId="77777777" w:rsidR="00F90BDC" w:rsidRDefault="00F90BDC">
      <w:r xmlns:w="http://schemas.openxmlformats.org/wordprocessingml/2006/main">
        <w:t xml:space="preserve">1. Jeremía 29:11 - ? </w:t>
      </w:r>
      <w:r xmlns:w="http://schemas.openxmlformats.org/wordprocessingml/2006/main">
        <w:rPr>
          <w:rFonts w:ascii="맑은 고딕 Semilight" w:hAnsi="맑은 고딕 Semilight"/>
        </w:rPr>
        <w:t xml:space="preserve">쏤 </w:t>
      </w:r>
      <w:r xmlns:w="http://schemas.openxmlformats.org/wordprocessingml/2006/main">
        <w:t xml:space="preserve">eða ég veit hvaða áform ég hef fyrir þig, segir Drottinn, ? </w:t>
      </w:r>
      <w:r xmlns:w="http://schemas.openxmlformats.org/wordprocessingml/2006/main">
        <w:rPr>
          <w:rFonts w:ascii="맑은 고딕 Semilight" w:hAnsi="맑은 고딕 Semilight"/>
        </w:rPr>
        <w:t xml:space="preserve">쐏 </w:t>
      </w:r>
      <w:r xmlns:w="http://schemas.openxmlformats.org/wordprocessingml/2006/main">
        <w:t xml:space="preserve">lans til að dafna þig og ekki skaða þig, ætlar að gefa þér von og framtíð.??</w:t>
      </w:r>
    </w:p>
    <w:p w14:paraId="00A4A455" w14:textId="77777777" w:rsidR="00F90BDC" w:rsidRDefault="00F90BDC"/>
    <w:p w14:paraId="47410148" w14:textId="77777777" w:rsidR="00F90BDC" w:rsidRDefault="00F90BDC">
      <w:r xmlns:w="http://schemas.openxmlformats.org/wordprocessingml/2006/main">
        <w:t xml:space="preserve">2. Rómverjabréfið 8:28 - Og við vitum að Guð vinnur í öllu til heilla þeim sem elska hann, </w:t>
      </w:r>
      <w:r xmlns:w="http://schemas.openxmlformats.org/wordprocessingml/2006/main">
        <w:lastRenderedPageBreak xmlns:w="http://schemas.openxmlformats.org/wordprocessingml/2006/main"/>
      </w:r>
      <w:r xmlns:w="http://schemas.openxmlformats.org/wordprocessingml/2006/main">
        <w:t xml:space="preserve">sem kallaðir eru eftir ásetningi hans.</w:t>
      </w:r>
    </w:p>
    <w:p w14:paraId="23DB0E09" w14:textId="77777777" w:rsidR="00F90BDC" w:rsidRDefault="00F90BDC"/>
    <w:p w14:paraId="25B63D46" w14:textId="77777777" w:rsidR="00F90BDC" w:rsidRDefault="00F90BDC">
      <w:r xmlns:w="http://schemas.openxmlformats.org/wordprocessingml/2006/main">
        <w:t xml:space="preserve">Lúkasarguðspjall 21:21 Þá flýi þeir, sem í Júdeu eru, til fjalla. og þeir, sem í henni eru, fari burt. og þeir, sem í löndunum eru, komi ekki inn í það.</w:t>
      </w:r>
    </w:p>
    <w:p w14:paraId="5B595D47" w14:textId="77777777" w:rsidR="00F90BDC" w:rsidRDefault="00F90BDC"/>
    <w:p w14:paraId="0E5C4523" w14:textId="77777777" w:rsidR="00F90BDC" w:rsidRDefault="00F90BDC">
      <w:r xmlns:w="http://schemas.openxmlformats.org/wordprocessingml/2006/main">
        <w:t xml:space="preserve">Jesús varar við því að þeir sem búa í Júdeu ættu að flýja til fjalla og fara ekki inn í borgirnar á meðan þeir sem eru í borgunum ættu að yfirgefa þær.</w:t>
      </w:r>
    </w:p>
    <w:p w14:paraId="04D5091D" w14:textId="77777777" w:rsidR="00F90BDC" w:rsidRDefault="00F90BDC"/>
    <w:p w14:paraId="7BCB5641" w14:textId="77777777" w:rsidR="00F90BDC" w:rsidRDefault="00F90BDC">
      <w:r xmlns:w="http://schemas.openxmlformats.org/wordprocessingml/2006/main">
        <w:t xml:space="preserve">1. Mikilvægi undirbúnings fyrir óvissutíma.</w:t>
      </w:r>
    </w:p>
    <w:p w14:paraId="42B8E8B6" w14:textId="77777777" w:rsidR="00F90BDC" w:rsidRDefault="00F90BDC"/>
    <w:p w14:paraId="4AC45393" w14:textId="77777777" w:rsidR="00F90BDC" w:rsidRDefault="00F90BDC">
      <w:r xmlns:w="http://schemas.openxmlformats.org/wordprocessingml/2006/main">
        <w:t xml:space="preserve">2. Hvernig á að bregðast við viðvörunum Guðs í Biblíunni.</w:t>
      </w:r>
    </w:p>
    <w:p w14:paraId="68C716DA" w14:textId="77777777" w:rsidR="00F90BDC" w:rsidRDefault="00F90BDC"/>
    <w:p w14:paraId="38C48AFA" w14:textId="77777777" w:rsidR="00F90BDC" w:rsidRDefault="00F90BDC">
      <w:r xmlns:w="http://schemas.openxmlformats.org/wordprocessingml/2006/main">
        <w:t xml:space="preserve">1. Matteusarguðspjall 24:16-18 - "Þá flýi þeir sem eru í Júdeu til fjalla. Sá sem er á þakinu fari ekki niður til að taka það sem í húsi hans er, og sá sem er úti á akri. ekki snúa aftur til að taka yfirhöfn hans.Og sjá, ég sendi yður út eins og sauði á meðal úlfa, svo verið vitur sem höggormar og saklausir eins og dúfur.??</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ó, fólk mitt, farðu inn í herbergi þín og lokaðu dyrum þínum á eftir þér. felið yður litla stund uns heiftin er liðin hjá. Því sjá, Drottinn kemur út úr sínum stað til að refsa íbúum jarðarinnar fyrir misgjörðir þeirra, og jörðin mun opinbera blóðið, sem úthellt er á hana, og mun ekki framar hylja það, sem drepið er.??</w:t>
      </w:r>
    </w:p>
    <w:p w14:paraId="42670845" w14:textId="77777777" w:rsidR="00F90BDC" w:rsidRDefault="00F90BDC"/>
    <w:p w14:paraId="05B5152A" w14:textId="77777777" w:rsidR="00F90BDC" w:rsidRDefault="00F90BDC">
      <w:r xmlns:w="http://schemas.openxmlformats.org/wordprocessingml/2006/main">
        <w:t xml:space="preserve">Lúkasarguðspjall 21:22 Því að þetta eru dagar hefndar, til þess að allt rætist, sem ritað er.</w:t>
      </w:r>
    </w:p>
    <w:p w14:paraId="0EF9946C" w14:textId="77777777" w:rsidR="00F90BDC" w:rsidRDefault="00F90BDC"/>
    <w:p w14:paraId="17BFB480" w14:textId="77777777" w:rsidR="00F90BDC" w:rsidRDefault="00F90BDC">
      <w:r xmlns:w="http://schemas.openxmlformats.org/wordprocessingml/2006/main">
        <w:t xml:space="preserve">Dagar hefndar eru hér til að uppfylla allt sem skrifað hefur verið.</w:t>
      </w:r>
    </w:p>
    <w:p w14:paraId="307C4DFF" w14:textId="77777777" w:rsidR="00F90BDC" w:rsidRDefault="00F90BDC"/>
    <w:p w14:paraId="2BC8EBA8" w14:textId="77777777" w:rsidR="00F90BDC" w:rsidRDefault="00F90BDC">
      <w:r xmlns:w="http://schemas.openxmlformats.org/wordprocessingml/2006/main">
        <w:t xml:space="preserve">1. Áætlun Guðs um endurlausn: Hvað hefndardagar þýða fyrir okkur</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uppfyllingar: Að skilja mikilvægi Lúkasarguðspjalls 21:22</w:t>
      </w:r>
    </w:p>
    <w:p w14:paraId="276B0A49" w14:textId="77777777" w:rsidR="00F90BDC" w:rsidRDefault="00F90BDC"/>
    <w:p w14:paraId="50764C70" w14:textId="77777777" w:rsidR="00F90BDC" w:rsidRDefault="00F90BDC">
      <w:r xmlns:w="http://schemas.openxmlformats.org/wordprocessingml/2006/main">
        <w:t xml:space="preserve">1. Rómverjabréfið 12:19 - "Þér elskaðir, hefnið aldrei sjálfs yðar, heldur látið það eftir reiði Guðs, því að ritað er: </w:t>
      </w:r>
      <w:r xmlns:w="http://schemas.openxmlformats.org/wordprocessingml/2006/main">
        <w:rPr>
          <w:rFonts w:ascii="맑은 고딕 Semilight" w:hAnsi="맑은 고딕 Semilight"/>
        </w:rPr>
        <w:t xml:space="preserve">쏺 </w:t>
      </w:r>
      <w:r xmlns:w="http://schemas.openxmlformats.org/wordprocessingml/2006/main">
        <w:t xml:space="preserve">minn er hugurinn, ég mun endurgjalda, segir Drottinn.??</w:t>
      </w:r>
    </w:p>
    <w:p w14:paraId="655F4E2F" w14:textId="77777777" w:rsidR="00F90BDC" w:rsidRDefault="00F90BDC"/>
    <w:p w14:paraId="144757B0" w14:textId="77777777" w:rsidR="00F90BDC" w:rsidRDefault="00F90BDC">
      <w:r xmlns:w="http://schemas.openxmlformats.org/wordprocessingml/2006/main">
        <w:t xml:space="preserve">2. Jesaja 35:4 - "Segðu við þá sem hafa áhyggjufullt hjarta: </w:t>
      </w:r>
      <w:r xmlns:w="http://schemas.openxmlformats.org/wordprocessingml/2006/main">
        <w:rPr>
          <w:rFonts w:ascii="맑은 고딕 Semilight" w:hAnsi="맑은 고딕 Semilight"/>
        </w:rPr>
        <w:t xml:space="preserve">쏝 </w:t>
      </w:r>
      <w:r xmlns:w="http://schemas.openxmlformats.org/wordprocessingml/2006/main">
        <w:t xml:space="preserve">e sterkir, óttist ekki! Sjá, Guð yðar mun koma með hefndum, með endurgjaldi Guðs. Hann mun koma og frelsa yður.??</w:t>
      </w:r>
    </w:p>
    <w:p w14:paraId="0FFBC306" w14:textId="77777777" w:rsidR="00F90BDC" w:rsidRDefault="00F90BDC"/>
    <w:p w14:paraId="4875669D" w14:textId="77777777" w:rsidR="00F90BDC" w:rsidRDefault="00F90BDC">
      <w:r xmlns:w="http://schemas.openxmlformats.org/wordprocessingml/2006/main">
        <w:t xml:space="preserve">Lúkasarguðspjall 21:23 En vei þeim sem eru þungaðir og brjóstin á þeim dögum! Því að mikil neyð mun verða í landinu og reiði yfir þessu fólki.</w:t>
      </w:r>
    </w:p>
    <w:p w14:paraId="5AEE8008" w14:textId="77777777" w:rsidR="00F90BDC" w:rsidRDefault="00F90BDC"/>
    <w:p w14:paraId="0AB29B6F" w14:textId="77777777" w:rsidR="00F90BDC" w:rsidRDefault="00F90BDC">
      <w:r xmlns:w="http://schemas.openxmlformats.org/wordprocessingml/2006/main">
        <w:t xml:space="preserve">Mikil neyð og reiði mun koma yfir þær sem eru þungaðar eða með barn á brjósti á komandi dögum.</w:t>
      </w:r>
    </w:p>
    <w:p w14:paraId="0101B3B7" w14:textId="77777777" w:rsidR="00F90BDC" w:rsidRDefault="00F90BDC"/>
    <w:p w14:paraId="39582469" w14:textId="77777777" w:rsidR="00F90BDC" w:rsidRDefault="00F90BDC">
      <w:r xmlns:w="http://schemas.openxmlformats.org/wordprocessingml/2006/main">
        <w:t xml:space="preserve">1. Að treysta á Guð á neyðartímum</w:t>
      </w:r>
    </w:p>
    <w:p w14:paraId="05799B14" w14:textId="77777777" w:rsidR="00F90BDC" w:rsidRDefault="00F90BDC"/>
    <w:p w14:paraId="253EFF6C" w14:textId="77777777" w:rsidR="00F90BDC" w:rsidRDefault="00F90BDC">
      <w:r xmlns:w="http://schemas.openxmlformats.org/wordprocessingml/2006/main">
        <w:t xml:space="preserve">2. Sýna samúð á erfiðum tímum</w:t>
      </w:r>
    </w:p>
    <w:p w14:paraId="7CD98BB3" w14:textId="77777777" w:rsidR="00F90BDC" w:rsidRDefault="00F90BDC"/>
    <w:p w14:paraId="40D15E71"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3B20FE2D" w14:textId="77777777" w:rsidR="00F90BDC" w:rsidRDefault="00F90BDC"/>
    <w:p w14:paraId="7BC3D81D" w14:textId="77777777" w:rsidR="00F90BDC" w:rsidRDefault="00F90BDC">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14:paraId="2346D396" w14:textId="77777777" w:rsidR="00F90BDC" w:rsidRDefault="00F90BDC"/>
    <w:p w14:paraId="6F2FEF7D" w14:textId="77777777" w:rsidR="00F90BDC" w:rsidRDefault="00F90BDC">
      <w:r xmlns:w="http://schemas.openxmlformats.org/wordprocessingml/2006/main">
        <w:t xml:space="preserve">Lúkasarguðspjall 21:24 Og þeir munu falla fyrir sverðseggjum og verða herleiddir til allra þjóða, og Jerúsalem mun troðin verða niður af heiðingjum, uns tímar heiðingjanna eru liðnir.</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Tími heiðingjanna mun líða undir lok þegar vilji Guðs er uppfylltur.</w:t>
      </w:r>
    </w:p>
    <w:p w14:paraId="186D0C3A" w14:textId="77777777" w:rsidR="00F90BDC" w:rsidRDefault="00F90BDC"/>
    <w:p w14:paraId="2A7AC5CB" w14:textId="77777777" w:rsidR="00F90BDC" w:rsidRDefault="00F90BDC">
      <w:r xmlns:w="http://schemas.openxmlformats.org/wordprocessingml/2006/main">
        <w:t xml:space="preserve">1: Áætlun Guðs er alltaf besta áætlunin.</w:t>
      </w:r>
    </w:p>
    <w:p w14:paraId="4302C37B" w14:textId="77777777" w:rsidR="00F90BDC" w:rsidRDefault="00F90BDC"/>
    <w:p w14:paraId="5C120B24" w14:textId="77777777" w:rsidR="00F90BDC" w:rsidRDefault="00F90BDC">
      <w:r xmlns:w="http://schemas.openxmlformats.org/wordprocessingml/2006/main">
        <w:t xml:space="preserve">2: Settu traust þitt á Guð og vilja hans fyrir framtíðina.</w:t>
      </w:r>
    </w:p>
    <w:p w14:paraId="3B424C87" w14:textId="77777777" w:rsidR="00F90BDC" w:rsidRDefault="00F90BDC"/>
    <w:p w14:paraId="797EB8D2" w14:textId="77777777" w:rsidR="00F90BDC" w:rsidRDefault="00F90BDC">
      <w:r xmlns:w="http://schemas.openxmlformats.org/wordprocessingml/2006/main">
        <w:t xml:space="preserve">1: Jeremía 29:11-13 - "Því að ég veit hvaða áætlanir ég hef um þig, segir Drottinn, fyrirætlanir um velferð en ekki til ills, til að gefa þér framtíð og von. Þá munt þú ákalla mig og koma og Biddu til mín, og ég mun heyra þig. Þú munt leita mín og finna mig, þegar þú leitar mín af öllu hjarta."</w:t>
      </w:r>
    </w:p>
    <w:p w14:paraId="0D855211" w14:textId="77777777" w:rsidR="00F90BDC" w:rsidRDefault="00F90BDC"/>
    <w:p w14:paraId="4EAA20BB" w14:textId="77777777" w:rsidR="00F90BDC" w:rsidRDefault="00F90BDC">
      <w:r xmlns:w="http://schemas.openxmlformats.org/wordprocessingml/2006/main">
        <w:t xml:space="preserve">2: Orðskviðirnir 16:3 - "Fel verk þitt Drottni, og áætlanir þínar munu staðnar."</w:t>
      </w:r>
    </w:p>
    <w:p w14:paraId="6FB67581" w14:textId="77777777" w:rsidR="00F90BDC" w:rsidRDefault="00F90BDC"/>
    <w:p w14:paraId="45C6D252" w14:textId="77777777" w:rsidR="00F90BDC" w:rsidRDefault="00F90BDC">
      <w:r xmlns:w="http://schemas.openxmlformats.org/wordprocessingml/2006/main">
        <w:t xml:space="preserve">Lúkasarguðspjall 21:25 Og tákn munu vera á sólu, á tunglinu og á stjörnunum. og á jörðu neyð þjóða, með ráðaleysi. hafið og öldurnar grenja;</w:t>
      </w:r>
    </w:p>
    <w:p w14:paraId="777F6263" w14:textId="77777777" w:rsidR="00F90BDC" w:rsidRDefault="00F90BDC"/>
    <w:p w14:paraId="6CEE5E8E" w14:textId="77777777" w:rsidR="00F90BDC" w:rsidRDefault="00F90BDC">
      <w:r xmlns:w="http://schemas.openxmlformats.org/wordprocessingml/2006/main">
        <w:t xml:space="preserve">Heimurinn er í neyð og ringulreið, sem sést af táknum á himni og öskrandi sjó.</w:t>
      </w:r>
    </w:p>
    <w:p w14:paraId="0FAE71B0" w14:textId="77777777" w:rsidR="00F90BDC" w:rsidRDefault="00F90BDC"/>
    <w:p w14:paraId="324C2968" w14:textId="77777777" w:rsidR="00F90BDC" w:rsidRDefault="00F90BDC">
      <w:r xmlns:w="http://schemas.openxmlformats.org/wordprocessingml/2006/main">
        <w:t xml:space="preserve">1. Guð er við stjórnvölinn jafnvel þegar heimurinn í kringum okkur finnst stjórnlaus.</w:t>
      </w:r>
    </w:p>
    <w:p w14:paraId="2EDD44A9" w14:textId="77777777" w:rsidR="00F90BDC" w:rsidRDefault="00F90BDC"/>
    <w:p w14:paraId="799FE4FA" w14:textId="77777777" w:rsidR="00F90BDC" w:rsidRDefault="00F90BDC">
      <w:r xmlns:w="http://schemas.openxmlformats.org/wordprocessingml/2006/main">
        <w:t xml:space="preserve">2. Við getum fundið frið í því að treysta Guði í miðri óreiðu.</w:t>
      </w:r>
    </w:p>
    <w:p w14:paraId="06204602" w14:textId="77777777" w:rsidR="00F90BDC" w:rsidRDefault="00F90BDC"/>
    <w:p w14:paraId="1F2A5F85" w14:textId="77777777" w:rsidR="00F90BDC" w:rsidRDefault="00F90BDC">
      <w:r xmlns:w="http://schemas.openxmlformats.org/wordprocessingml/2006/main">
        <w:t xml:space="preserve">1. Jesaja 26:3-4 - "Þú varðveitir hann í fullkomnum friði, sem hugur er hjá þér, því að hann treystir á þig. Treystu Drottni að eilífu, því að Drottinn Guð er eilífur klettur."</w:t>
      </w:r>
    </w:p>
    <w:p w14:paraId="379F2BE9" w14:textId="77777777" w:rsidR="00F90BDC" w:rsidRDefault="00F90BDC"/>
    <w:p w14:paraId="70646521" w14:textId="77777777" w:rsidR="00F90BDC" w:rsidRDefault="00F90BDC">
      <w:r xmlns:w="http://schemas.openxmlformats.org/wordprocessingml/2006/main">
        <w:t xml:space="preserve">2. Sálmur 46:10-11 - "Verið kyrrir og vitið, að ég er Guð. Ég mun upphafinn verða meðal þjóðanna, upphafinn verða á jörðu!"</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21:26 Hjörtu manna bregðast þeim af ótta og vegna þess að sjá eftir því, sem á jörðu kemur, því að kraftar himinsins munu hnika.</w:t>
      </w:r>
    </w:p>
    <w:p w14:paraId="0D9EF17C" w14:textId="77777777" w:rsidR="00F90BDC" w:rsidRDefault="00F90BDC"/>
    <w:p w14:paraId="25A2ED0D" w14:textId="77777777" w:rsidR="00F90BDC" w:rsidRDefault="00F90BDC">
      <w:r xmlns:w="http://schemas.openxmlformats.org/wordprocessingml/2006/main">
        <w:t xml:space="preserve">Heimurinn er fullur af óvissu og ótta og kraftur Guðs mun að lokum sigra.</w:t>
      </w:r>
    </w:p>
    <w:p w14:paraId="766CDEBD" w14:textId="77777777" w:rsidR="00F90BDC" w:rsidRDefault="00F90BDC"/>
    <w:p w14:paraId="49AA02C1" w14:textId="77777777" w:rsidR="00F90BDC" w:rsidRDefault="00F90BDC">
      <w:r xmlns:w="http://schemas.openxmlformats.org/wordprocessingml/2006/main">
        <w:t xml:space="preserve">1: „Óttast ekki: Guð er við stjórn“</w:t>
      </w:r>
    </w:p>
    <w:p w14:paraId="1A3876F7" w14:textId="77777777" w:rsidR="00F90BDC" w:rsidRDefault="00F90BDC"/>
    <w:p w14:paraId="033894D6" w14:textId="77777777" w:rsidR="00F90BDC" w:rsidRDefault="00F90BDC">
      <w:r xmlns:w="http://schemas.openxmlformats.org/wordprocessingml/2006/main">
        <w:t xml:space="preserve">2: "Máttur Guðs sigrar óttann"</w:t>
      </w:r>
    </w:p>
    <w:p w14:paraId="2CB28493" w14:textId="77777777" w:rsidR="00F90BDC" w:rsidRDefault="00F90BDC"/>
    <w:p w14:paraId="5794C309" w14:textId="77777777" w:rsidR="00F90BDC" w:rsidRDefault="00F90BDC">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14:paraId="010B13A1" w14:textId="77777777" w:rsidR="00F90BDC" w:rsidRDefault="00F90BDC"/>
    <w:p w14:paraId="20FCB56C" w14:textId="77777777" w:rsidR="00F90BDC" w:rsidRDefault="00F90BDC">
      <w:r xmlns:w="http://schemas.openxmlformats.org/wordprocessingml/2006/main">
        <w:t xml:space="preserve">2:2 Tímóteusarbréf 1:7 - "Því að Guð hefur ekki gefið oss anda ótta, heldur anda krafts, kærleika og heilshugar."</w:t>
      </w:r>
    </w:p>
    <w:p w14:paraId="19C8B0FA" w14:textId="77777777" w:rsidR="00F90BDC" w:rsidRDefault="00F90BDC"/>
    <w:p w14:paraId="433A2366" w14:textId="77777777" w:rsidR="00F90BDC" w:rsidRDefault="00F90BDC">
      <w:r xmlns:w="http://schemas.openxmlformats.org/wordprocessingml/2006/main">
        <w:t xml:space="preserve">Lúkasarguðspjall 21:27 Og þá munu þeir sjá Mannssoninn koma í skýi með krafti og mikilli dýrð.</w:t>
      </w:r>
    </w:p>
    <w:p w14:paraId="286CE792" w14:textId="77777777" w:rsidR="00F90BDC" w:rsidRDefault="00F90BDC"/>
    <w:p w14:paraId="74FC9039" w14:textId="77777777" w:rsidR="00F90BDC" w:rsidRDefault="00F90BDC">
      <w:r xmlns:w="http://schemas.openxmlformats.org/wordprocessingml/2006/main">
        <w:t xml:space="preserve">Jesús Kristur mun koma í skýi með miklum krafti og dýrð.</w:t>
      </w:r>
    </w:p>
    <w:p w14:paraId="1835BFCA" w14:textId="77777777" w:rsidR="00F90BDC" w:rsidRDefault="00F90BDC"/>
    <w:p w14:paraId="610B5D35" w14:textId="77777777" w:rsidR="00F90BDC" w:rsidRDefault="00F90BDC">
      <w:r xmlns:w="http://schemas.openxmlformats.org/wordprocessingml/2006/main">
        <w:t xml:space="preserve">1. Endurkoma Jesú: Hvers við getum búist við</w:t>
      </w:r>
    </w:p>
    <w:p w14:paraId="0C039645" w14:textId="77777777" w:rsidR="00F90BDC" w:rsidRDefault="00F90BDC"/>
    <w:p w14:paraId="00A88AA5" w14:textId="77777777" w:rsidR="00F90BDC" w:rsidRDefault="00F90BDC">
      <w:r xmlns:w="http://schemas.openxmlformats.org/wordprocessingml/2006/main">
        <w:t xml:space="preserve">2. Kraftur og dýrð Jesú??Endurkoma</w:t>
      </w:r>
    </w:p>
    <w:p w14:paraId="5CDB8A8C" w14:textId="77777777" w:rsidR="00F90BDC" w:rsidRDefault="00F90BDC"/>
    <w:p w14:paraId="6D5EF5F3" w14:textId="77777777" w:rsidR="00F90BDC" w:rsidRDefault="00F90BDC">
      <w:r xmlns:w="http://schemas.openxmlformats.org/wordprocessingml/2006/main">
        <w:t xml:space="preserve">1. Daníel 7:13-14? </w:t>
      </w:r>
      <w:r xmlns:w="http://schemas.openxmlformats.org/wordprocessingml/2006/main">
        <w:rPr>
          <w:rFonts w:ascii="맑은 고딕 Semilight" w:hAnsi="맑은 고딕 Semilight"/>
        </w:rPr>
        <w:t xml:space="preserve">쏧 </w:t>
      </w:r>
      <w:r xmlns:w="http://schemas.openxmlformats.org/wordprocessingml/2006/main">
        <w:t xml:space="preserve">sá í nætursýnum, og sjá, einn eins og Mannssonurinn kom með skýjum himinsins og kom til hins aldna, og þeir færðu hann nær honum. Og honum var gefið vald, dýrð og ríki, til þess að allar þjóðir, þjóðir og tungur skyldu þjóna honum: ríki hans er eilíft ríki, sem ekki mun undir lok líða, og ríki hans það, sem ekki skal eytt. ??</w:t>
      </w:r>
    </w:p>
    <w:p w14:paraId="6F0E4F74" w14:textId="77777777" w:rsidR="00F90BDC" w:rsidRDefault="00F90BDC"/>
    <w:p w14:paraId="130B0FCD" w14:textId="77777777" w:rsidR="00F90BDC" w:rsidRDefault="00F90BDC">
      <w:r xmlns:w="http://schemas.openxmlformats.org/wordprocessingml/2006/main">
        <w:t xml:space="preserve">2. Opinberunarbókin 19:11-16? </w:t>
      </w:r>
      <w:r xmlns:w="http://schemas.openxmlformats.org/wordprocessingml/2006/main">
        <w:rPr>
          <w:rFonts w:ascii="맑은 고딕 Semilight" w:hAnsi="맑은 고딕 Semilight"/>
        </w:rPr>
        <w:t xml:space="preserve">Og </w:t>
      </w:r>
      <w:r xmlns:w="http://schemas.openxmlformats.org/wordprocessingml/2006/main">
        <w:t xml:space="preserve">ég sá himininn opinn, og sjá hvítan hest; Og sá sem á honum sat var kallaður trúr og sannur, og í réttlæti dæmir hann og heyja stríð. Augu hans voru sem eldslogi, og á höfði hans voru margar krónur; og hann lét rita nafn, sem enginn vissi, nema hann sjálfur. Og hann var klæddur skikkju sem var dýft í blóði, og nafn hans er kallað Guðs orð. Og herirnir á himnum fylgdu honum á hvítum hestum, klæddir fínu líni, hvítum og hreinum. Og úr munni hans gengur beitt sverð, til þess að slá þjóðirnar með því, og hann mun drottna yfir þeim með járnsprota, og hann treður vínþröng grimmdar og reiði hins alvalda Guðs. Og hann hefur á klæðnaði sínum og læri nafn ritað: KONUNG KONUNGA OG Drottinn drottna.</w:t>
      </w:r>
    </w:p>
    <w:p w14:paraId="2A69EC4A" w14:textId="77777777" w:rsidR="00F90BDC" w:rsidRDefault="00F90BDC"/>
    <w:p w14:paraId="3C9A8AEE" w14:textId="77777777" w:rsidR="00F90BDC" w:rsidRDefault="00F90BDC">
      <w:r xmlns:w="http://schemas.openxmlformats.org/wordprocessingml/2006/main">
        <w:t xml:space="preserve">Lúkasarguðspjall 21:28 Og þegar þetta byrjar að gerast, þá líttu upp og lyftu höfði yðar. því að lausn þín nálgast.</w:t>
      </w:r>
    </w:p>
    <w:p w14:paraId="0FD0A135" w14:textId="77777777" w:rsidR="00F90BDC" w:rsidRDefault="00F90BDC"/>
    <w:p w14:paraId="51C53270" w14:textId="77777777" w:rsidR="00F90BDC" w:rsidRDefault="00F90BDC">
      <w:r xmlns:w="http://schemas.openxmlformats.org/wordprocessingml/2006/main">
        <w:t xml:space="preserve">Jesús segir fylgjendum sínum að líta upp og vera vongóðir því endurlausn þeirra er í nánd.</w:t>
      </w:r>
    </w:p>
    <w:p w14:paraId="152CD7C5" w14:textId="77777777" w:rsidR="00F90BDC" w:rsidRDefault="00F90BDC"/>
    <w:p w14:paraId="745E5550" w14:textId="77777777" w:rsidR="00F90BDC" w:rsidRDefault="00F90BDC">
      <w:r xmlns:w="http://schemas.openxmlformats.org/wordprocessingml/2006/main">
        <w:t xml:space="preserve">1. Von á Drottin: Horft fram á við til endurlausnar</w:t>
      </w:r>
    </w:p>
    <w:p w14:paraId="61FBD978" w14:textId="77777777" w:rsidR="00F90BDC" w:rsidRDefault="00F90BDC"/>
    <w:p w14:paraId="15D2B0BB" w14:textId="77777777" w:rsidR="00F90BDC" w:rsidRDefault="00F90BDC">
      <w:r xmlns:w="http://schemas.openxmlformats.org/wordprocessingml/2006/main">
        <w:t xml:space="preserve">2. Horft upp: Mundu að endurlausn er í nánd</w:t>
      </w:r>
    </w:p>
    <w:p w14:paraId="4ED2AB22" w14:textId="77777777" w:rsidR="00F90BDC" w:rsidRDefault="00F90BDC"/>
    <w:p w14:paraId="02FC0FD9" w14:textId="77777777" w:rsidR="00F90BDC" w:rsidRDefault="00F90BDC">
      <w:r xmlns:w="http://schemas.openxmlformats.org/wordprocessingml/2006/main">
        <w:t xml:space="preserve">1. Jesaja 25:9 - Og á þeim degi mun sagt verða: Sjá, þetta er vor Guð. vér höfum beðið hans, og hann mun frelsa oss. Þetta er Drottinn; vér höfum beðið hans, vér munum gleðjast og gleðjast yfir hjálpræði hans.</w:t>
      </w:r>
    </w:p>
    <w:p w14:paraId="1AF898CE" w14:textId="77777777" w:rsidR="00F90BDC" w:rsidRDefault="00F90BDC"/>
    <w:p w14:paraId="4E0AC751" w14:textId="77777777" w:rsidR="00F90BDC" w:rsidRDefault="00F90BDC">
      <w:r xmlns:w="http://schemas.openxmlformats.org/wordprocessingml/2006/main">
        <w:t xml:space="preserve">2. Rómverjabréfið 13:11 - Og það, með því að vita tímann, að nú er kominn tími til að vakna af svefni, því að nú er hjálpræði okkar nær en þegar við trúðum.</w:t>
      </w:r>
    </w:p>
    <w:p w14:paraId="0E8D4CEA" w14:textId="77777777" w:rsidR="00F90BDC" w:rsidRDefault="00F90BDC"/>
    <w:p w14:paraId="5DCC625B" w14:textId="77777777" w:rsidR="00F90BDC" w:rsidRDefault="00F90BDC">
      <w:r xmlns:w="http://schemas.openxmlformats.org/wordprocessingml/2006/main">
        <w:t xml:space="preserve">Lúkasarguðspjall 21:29 Og hann talaði við þá dæmisögu. Sjá fíkjutréð og öll trén.</w:t>
      </w:r>
    </w:p>
    <w:p w14:paraId="04E6237D" w14:textId="77777777" w:rsidR="00F90BDC" w:rsidRDefault="00F90BDC"/>
    <w:p w14:paraId="0BEC3181" w14:textId="77777777" w:rsidR="00F90BDC" w:rsidRDefault="00F90BDC">
      <w:r xmlns:w="http://schemas.openxmlformats.org/wordprocessingml/2006/main">
        <w:t xml:space="preserve">Jesús kennir að Guð muni veita okkur allt sem við þurfum.</w:t>
      </w:r>
    </w:p>
    <w:p w14:paraId="7F33D316" w14:textId="77777777" w:rsidR="00F90BDC" w:rsidRDefault="00F90BDC"/>
    <w:p w14:paraId="02360029" w14:textId="77777777" w:rsidR="00F90BDC" w:rsidRDefault="00F90BDC">
      <w:r xmlns:w="http://schemas.openxmlformats.org/wordprocessingml/2006/main">
        <w:t xml:space="preserve">1: Við getum treyst því að Guð sjái fyrir okkur á öllum sviðum lífs okkar.</w:t>
      </w:r>
    </w:p>
    <w:p w14:paraId="6CB0E076" w14:textId="77777777" w:rsidR="00F90BDC" w:rsidRDefault="00F90BDC"/>
    <w:p w14:paraId="589FF838" w14:textId="77777777" w:rsidR="00F90BDC" w:rsidRDefault="00F90BDC">
      <w:r xmlns:w="http://schemas.openxmlformats.org/wordprocessingml/2006/main">
        <w:t xml:space="preserve">2: Við verðum að trúa á Guð og fyrirheit hans, vitandi að hann mun sjá fyrir okkur.</w:t>
      </w:r>
    </w:p>
    <w:p w14:paraId="0C0255BD" w14:textId="77777777" w:rsidR="00F90BDC" w:rsidRDefault="00F90BDC"/>
    <w:p w14:paraId="509FDB85" w14:textId="77777777" w:rsidR="00F90BDC" w:rsidRDefault="00F90BDC">
      <w:r xmlns:w="http://schemas.openxmlformats.org/wordprocessingml/2006/main">
        <w:t xml:space="preserve">1: Matteus 6:25-34 - Jesús kennir okkur að treysta á Guð til að sjá fyrir okkur á fjallinu.</w:t>
      </w:r>
    </w:p>
    <w:p w14:paraId="1FB56F6F" w14:textId="77777777" w:rsidR="00F90BDC" w:rsidRDefault="00F90BDC"/>
    <w:p w14:paraId="0E80C14E" w14:textId="77777777" w:rsidR="00F90BDC" w:rsidRDefault="00F90BDC">
      <w:r xmlns:w="http://schemas.openxmlformats.org/wordprocessingml/2006/main">
        <w:t xml:space="preserve">2: Filippíbréfið 4:19 - Guð uppfyllir allar þarfir okkar í samræmi við auð sinn í dýrð.</w:t>
      </w:r>
    </w:p>
    <w:p w14:paraId="7C8487DA" w14:textId="77777777" w:rsidR="00F90BDC" w:rsidRDefault="00F90BDC"/>
    <w:p w14:paraId="035CB115" w14:textId="77777777" w:rsidR="00F90BDC" w:rsidRDefault="00F90BDC">
      <w:r xmlns:w="http://schemas.openxmlformats.org/wordprocessingml/2006/main">
        <w:t xml:space="preserve">Lúkasarguðspjall 21:30 Þegar þeir skjóta út, sjáið þér og vitið sjálfir, að sumarið er í nánd.</w:t>
      </w:r>
    </w:p>
    <w:p w14:paraId="160221E9" w14:textId="77777777" w:rsidR="00F90BDC" w:rsidRDefault="00F90BDC"/>
    <w:p w14:paraId="6ADBB2B8" w14:textId="77777777" w:rsidR="00F90BDC" w:rsidRDefault="00F90BDC">
      <w:r xmlns:w="http://schemas.openxmlformats.org/wordprocessingml/2006/main">
        <w:t xml:space="preserve">Sumarið er í nánd.</w:t>
      </w:r>
    </w:p>
    <w:p w14:paraId="09643D33" w14:textId="77777777" w:rsidR="00F90BDC" w:rsidRDefault="00F90BDC"/>
    <w:p w14:paraId="658C86D8" w14:textId="77777777" w:rsidR="00F90BDC" w:rsidRDefault="00F90BDC">
      <w:r xmlns:w="http://schemas.openxmlformats.org/wordprocessingml/2006/main">
        <w:t xml:space="preserve">1: Við verðum að búa okkur undir komandi sumartímabil og ekki taka því sem sjálfsögðum hlut.</w:t>
      </w:r>
    </w:p>
    <w:p w14:paraId="5B1E0AF2" w14:textId="77777777" w:rsidR="00F90BDC" w:rsidRDefault="00F90BDC"/>
    <w:p w14:paraId="2A96D722" w14:textId="77777777" w:rsidR="00F90BDC" w:rsidRDefault="00F90BDC">
      <w:r xmlns:w="http://schemas.openxmlformats.org/wordprocessingml/2006/main">
        <w:t xml:space="preserve">2: Taktu gleðina yfir sumartímann og gefðu þér tíma til að njóta þess.</w:t>
      </w:r>
    </w:p>
    <w:p w14:paraId="77C7F86F" w14:textId="77777777" w:rsidR="00F90BDC" w:rsidRDefault="00F90BDC"/>
    <w:p w14:paraId="4D92A64C" w14:textId="77777777" w:rsidR="00F90BDC" w:rsidRDefault="00F90BDC">
      <w:r xmlns:w="http://schemas.openxmlformats.org/wordprocessingml/2006/main">
        <w:t xml:space="preserve">1: Prédikarinn 3:1-8 - Allt hefur sinn tíma, tími fyrir sérhverja athöfn undir himninum.</w:t>
      </w:r>
    </w:p>
    <w:p w14:paraId="0E0281B6" w14:textId="77777777" w:rsidR="00F90BDC" w:rsidRDefault="00F90BDC"/>
    <w:p w14:paraId="1136DD44" w14:textId="77777777" w:rsidR="00F90BDC" w:rsidRDefault="00F90BDC">
      <w:r xmlns:w="http://schemas.openxmlformats.org/wordprocessingml/2006/main">
        <w:t xml:space="preserve">2: Sálmur 65:9-13 - Þú hugsar um landið og vökvar það; Þú auðgar það ríkulega. Þú kórónar árið með velþóknun þinni og kerrur þínar eru yfirfullar af gnægð.</w:t>
      </w:r>
    </w:p>
    <w:p w14:paraId="00D32B63" w14:textId="77777777" w:rsidR="00F90BDC" w:rsidRDefault="00F90BDC"/>
    <w:p w14:paraId="4034127D" w14:textId="77777777" w:rsidR="00F90BDC" w:rsidRDefault="00F90BDC">
      <w:r xmlns:w="http://schemas.openxmlformats.org/wordprocessingml/2006/main">
        <w:t xml:space="preserve">Lúkasarguðspjall 21:31 Eins skuluð þér vita, þegar þér sjáið þetta gerast, að Guðs ríki er í nánd.</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Guðs ríki er í nánd.</w:t>
      </w:r>
    </w:p>
    <w:p w14:paraId="334D4E9C" w14:textId="77777777" w:rsidR="00F90BDC" w:rsidRDefault="00F90BDC"/>
    <w:p w14:paraId="37CD941C" w14:textId="77777777" w:rsidR="00F90BDC" w:rsidRDefault="00F90BDC">
      <w:r xmlns:w="http://schemas.openxmlformats.org/wordprocessingml/2006/main">
        <w:t xml:space="preserve">1: Guð er nálægur, svo teygðu þig út og bjóddu honum inn í hjarta þitt.</w:t>
      </w:r>
    </w:p>
    <w:p w14:paraId="64B7BD0D" w14:textId="77777777" w:rsidR="00F90BDC" w:rsidRDefault="00F90BDC"/>
    <w:p w14:paraId="77DC957A" w14:textId="77777777" w:rsidR="00F90BDC" w:rsidRDefault="00F90BDC">
      <w:r xmlns:w="http://schemas.openxmlformats.org/wordprocessingml/2006/main">
        <w:t xml:space="preserve">2: Með Guð nálægt ættum við að leitast við réttlæti og heilagleika.</w:t>
      </w:r>
    </w:p>
    <w:p w14:paraId="645F6FE4" w14:textId="77777777" w:rsidR="00F90BDC" w:rsidRDefault="00F90BDC"/>
    <w:p w14:paraId="3C54605C" w14:textId="77777777" w:rsidR="00F90BDC" w:rsidRDefault="00F90BDC">
      <w:r xmlns:w="http://schemas.openxmlformats.org/wordprocessingml/2006/main">
        <w:t xml:space="preserve">1: Matteus 6:33 - Leitið fyrst ríkis Guðs og réttlætis hans.</w:t>
      </w:r>
    </w:p>
    <w:p w14:paraId="0C017DCB" w14:textId="77777777" w:rsidR="00F90BDC" w:rsidRDefault="00F90BDC"/>
    <w:p w14:paraId="30439C74" w14:textId="77777777" w:rsidR="00F90BDC" w:rsidRDefault="00F90BDC">
      <w:r xmlns:w="http://schemas.openxmlformats.org/wordprocessingml/2006/main">
        <w:t xml:space="preserve">2: Sálmur 34:18 - Drottinn er nálægur öllum sem ákalla hann, öllum sem ákalla hann í sannleika.</w:t>
      </w:r>
    </w:p>
    <w:p w14:paraId="2CD5E176" w14:textId="77777777" w:rsidR="00F90BDC" w:rsidRDefault="00F90BDC"/>
    <w:p w14:paraId="2437451C" w14:textId="77777777" w:rsidR="00F90BDC" w:rsidRDefault="00F90BDC">
      <w:r xmlns:w="http://schemas.openxmlformats.org/wordprocessingml/2006/main">
        <w:t xml:space="preserve">Lúkasarguðspjall 21:32 Sannlega segi ég yður: Þessi kynslóð mun ekki líða undir lok, fyrr en allt hefur verið uppfyllt.</w:t>
      </w:r>
    </w:p>
    <w:p w14:paraId="77630375" w14:textId="77777777" w:rsidR="00F90BDC" w:rsidRDefault="00F90BDC"/>
    <w:p w14:paraId="2C8899DD" w14:textId="77777777" w:rsidR="00F90BDC" w:rsidRDefault="00F90BDC">
      <w:r xmlns:w="http://schemas.openxmlformats.org/wordprocessingml/2006/main">
        <w:t xml:space="preserve">Þessi texti sýnir að atburðir sem Jesús spáði mun gerast áður en núverandi kynslóð deyr.</w:t>
      </w:r>
    </w:p>
    <w:p w14:paraId="0F837E97" w14:textId="77777777" w:rsidR="00F90BDC" w:rsidRDefault="00F90BDC"/>
    <w:p w14:paraId="429C2F63" w14:textId="77777777" w:rsidR="00F90BDC" w:rsidRDefault="00F90BDC">
      <w:r xmlns:w="http://schemas.openxmlformats.org/wordprocessingml/2006/main">
        <w:t xml:space="preserve">1. Við verðum að vera trú í óvissu framtíðinni, treysta á Drottin og fyrirheit hans.</w:t>
      </w:r>
    </w:p>
    <w:p w14:paraId="7CD2BC35" w14:textId="77777777" w:rsidR="00F90BDC" w:rsidRDefault="00F90BDC"/>
    <w:p w14:paraId="3B8B35E4" w14:textId="77777777" w:rsidR="00F90BDC" w:rsidRDefault="00F90BDC">
      <w:r xmlns:w="http://schemas.openxmlformats.org/wordprocessingml/2006/main">
        <w:t xml:space="preserve">2. Spádómar Jesú eru vissir og munu rætast; við verðum að vera tilbúin fyrir komu hans.</w:t>
      </w:r>
    </w:p>
    <w:p w14:paraId="669F3063" w14:textId="77777777" w:rsidR="00F90BDC" w:rsidRDefault="00F90BDC"/>
    <w:p w14:paraId="04102787" w14:textId="77777777" w:rsidR="00F90BDC" w:rsidRDefault="00F90BDC">
      <w:r xmlns:w="http://schemas.openxmlformats.org/wordprocessingml/2006/main">
        <w:t xml:space="preserve">1. Matteusarguðspjall 24:34 - "Sannlega segi ég yður: Þessi kynslóð mun ekki líða undir lok fyrr en allt þetta hefur gerst."</w:t>
      </w:r>
    </w:p>
    <w:p w14:paraId="7AC9062F" w14:textId="77777777" w:rsidR="00F90BDC" w:rsidRDefault="00F90BDC"/>
    <w:p w14:paraId="0CFF365C" w14:textId="77777777" w:rsidR="00F90BDC" w:rsidRDefault="00F90BDC">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14:paraId="35D50F82" w14:textId="77777777" w:rsidR="00F90BDC" w:rsidRDefault="00F90BDC"/>
    <w:p w14:paraId="49C0CEE2" w14:textId="77777777" w:rsidR="00F90BDC" w:rsidRDefault="00F90BDC">
      <w:r xmlns:w="http://schemas.openxmlformats.org/wordprocessingml/2006/main">
        <w:t xml:space="preserve">Lúkasarguðspjall 21:33 Himinn og jörð munu líða undir lok, en orð mín munu ekki líða undir lok.</w:t>
      </w:r>
    </w:p>
    <w:p w14:paraId="04CD9A15" w14:textId="77777777" w:rsidR="00F90BDC" w:rsidRDefault="00F90BDC"/>
    <w:p w14:paraId="5E9CD345" w14:textId="77777777" w:rsidR="00F90BDC" w:rsidRDefault="00F90BDC">
      <w:r xmlns:w="http://schemas.openxmlformats.org/wordprocessingml/2006/main">
        <w:t xml:space="preserve">Þetta vers leggur áherslu á varanleika orða Guðs.</w:t>
      </w:r>
    </w:p>
    <w:p w14:paraId="4161EE62" w14:textId="77777777" w:rsidR="00F90BDC" w:rsidRDefault="00F90BDC"/>
    <w:p w14:paraId="65030A27" w14:textId="77777777" w:rsidR="00F90BDC" w:rsidRDefault="00F90BDC">
      <w:r xmlns:w="http://schemas.openxmlformats.org/wordprocessingml/2006/main">
        <w:t xml:space="preserve">1: Orð Guðs varir að eilífu</w:t>
      </w:r>
    </w:p>
    <w:p w14:paraId="40A9713B" w14:textId="77777777" w:rsidR="00F90BDC" w:rsidRDefault="00F90BDC"/>
    <w:p w14:paraId="3F69AFF6" w14:textId="77777777" w:rsidR="00F90BDC" w:rsidRDefault="00F90BDC">
      <w:r xmlns:w="http://schemas.openxmlformats.org/wordprocessingml/2006/main">
        <w:t xml:space="preserve">2: Varanleiki orðs Guðs</w:t>
      </w:r>
    </w:p>
    <w:p w14:paraId="54904DCD" w14:textId="77777777" w:rsidR="00F90BDC" w:rsidRDefault="00F90BDC"/>
    <w:p w14:paraId="3F059EB8" w14:textId="77777777" w:rsidR="00F90BDC" w:rsidRDefault="00F90BDC">
      <w:r xmlns:w="http://schemas.openxmlformats.org/wordprocessingml/2006/main">
        <w:t xml:space="preserve">1:1 Pétursbréf 1:25 - "En orð Drottins varir að eilífu. Og þetta er orðið sem yður er boðað fyrir fagnaðarerindið."</w:t>
      </w:r>
    </w:p>
    <w:p w14:paraId="55A6CC3D" w14:textId="77777777" w:rsidR="00F90BDC" w:rsidRDefault="00F90BDC"/>
    <w:p w14:paraId="7AF6205D" w14:textId="77777777" w:rsidR="00F90BDC" w:rsidRDefault="00F90BDC">
      <w:r xmlns:w="http://schemas.openxmlformats.org/wordprocessingml/2006/main">
        <w:t xml:space="preserve">2: Jesaja 40:8 - "Grasið visnar, blómið fölnar, en orð Guðs vors mun standa að eilífu."</w:t>
      </w:r>
    </w:p>
    <w:p w14:paraId="4F4498AE" w14:textId="77777777" w:rsidR="00F90BDC" w:rsidRDefault="00F90BDC"/>
    <w:p w14:paraId="15A21FA8" w14:textId="77777777" w:rsidR="00F90BDC" w:rsidRDefault="00F90BDC">
      <w:r xmlns:w="http://schemas.openxmlformats.org/wordprocessingml/2006/main">
        <w:t xml:space="preserve">Lúkasarguðspjall 21:34 Og varist sjálfa yður, að hjörtu yðar verði ekki nokkurn tíma ofhlaðinn af ofgnótt, drykkjuskap og áhyggjum þessa lífs, og svo að sá dagur komi yfir yður ómeðvitað.</w:t>
      </w:r>
    </w:p>
    <w:p w14:paraId="07A53EB6" w14:textId="77777777" w:rsidR="00F90BDC" w:rsidRDefault="00F90BDC"/>
    <w:p w14:paraId="696374F3" w14:textId="77777777" w:rsidR="00F90BDC" w:rsidRDefault="00F90BDC">
      <w:r xmlns:w="http://schemas.openxmlformats.org/wordprocessingml/2006/main">
        <w:t xml:space="preserve">Í stuttu máli: Vertu meðvituð um hættuna af of-eftirlátssemi og að vera upptekinn af lífinu, til að koma í veg fyrir að þú komir á óvart á komandi degi.</w:t>
      </w:r>
    </w:p>
    <w:p w14:paraId="278A8E42" w14:textId="77777777" w:rsidR="00F90BDC" w:rsidRDefault="00F90BDC"/>
    <w:p w14:paraId="098036BF" w14:textId="77777777" w:rsidR="00F90BDC" w:rsidRDefault="00F90BDC">
      <w:r xmlns:w="http://schemas.openxmlformats.org/wordprocessingml/2006/main">
        <w:t xml:space="preserve">1. Hætturnar af oflátum - Lúkas 21:34</w:t>
      </w:r>
    </w:p>
    <w:p w14:paraId="16C0FCC7" w14:textId="77777777" w:rsidR="00F90BDC" w:rsidRDefault="00F90BDC"/>
    <w:p w14:paraId="04AE2B66" w14:textId="77777777" w:rsidR="00F90BDC" w:rsidRDefault="00F90BDC">
      <w:r xmlns:w="http://schemas.openxmlformats.org/wordprocessingml/2006/main">
        <w:t xml:space="preserve">2. Að setja lífið í sjónarhorn - Lúkas 21:34</w:t>
      </w:r>
    </w:p>
    <w:p w14:paraId="28C39803" w14:textId="77777777" w:rsidR="00F90BDC" w:rsidRDefault="00F90BDC"/>
    <w:p w14:paraId="72AB6827" w14:textId="77777777" w:rsidR="00F90BDC" w:rsidRDefault="00F90BDC">
      <w:r xmlns:w="http://schemas.openxmlformats.org/wordprocessingml/2006/main">
        <w:t xml:space="preserve">1. Orðskviðirnir 23:20-21 - Vertu ekki meðal drykkjumanna eða mathára kjötæta; Því að drykkjumaður og mathákur munu fá fátækt, og syfja mun klæða mann tuskur.</w:t>
      </w:r>
    </w:p>
    <w:p w14:paraId="34C7A1CC" w14:textId="77777777" w:rsidR="00F90BDC" w:rsidRDefault="00F90BDC"/>
    <w:p w14:paraId="6996CBE0" w14:textId="77777777" w:rsidR="00F90BDC" w:rsidRDefault="00F90BDC">
      <w:r xmlns:w="http://schemas.openxmlformats.org/wordprocessingml/2006/main">
        <w:t xml:space="preserve">2. Filippíbréfið 4:11-13 - Ekki það að ég tali um neyð, því að ég hef lært að </w:t>
      </w:r>
      <w:r xmlns:w="http://schemas.openxmlformats.org/wordprocessingml/2006/main">
        <w:lastRenderedPageBreak xmlns:w="http://schemas.openxmlformats.org/wordprocessingml/2006/main"/>
      </w:r>
      <w:r xmlns:w="http://schemas.openxmlformats.org/wordprocessingml/2006/main">
        <w:t xml:space="preserve">vera sáttur í hvaða ástandi sem ég er: Ég kann að vera niðurlægður og ég veit að vera ríkur. Alls staðar og í öllu hef ég lært bæði að vera saddur og hungraður, bæði að hafa nóg og þjást. Allt get ég gert fyrir Krist sem styrkir mig.</w:t>
      </w:r>
    </w:p>
    <w:p w14:paraId="59183620" w14:textId="77777777" w:rsidR="00F90BDC" w:rsidRDefault="00F90BDC"/>
    <w:p w14:paraId="10E15D18" w14:textId="77777777" w:rsidR="00F90BDC" w:rsidRDefault="00F90BDC">
      <w:r xmlns:w="http://schemas.openxmlformats.org/wordprocessingml/2006/main">
        <w:t xml:space="preserve">Lúkasarguðspjall 21:35 Því að sem snöru mun hún koma yfir alla þá sem búa á allri jörðinni.</w:t>
      </w:r>
    </w:p>
    <w:p w14:paraId="30BD11AD" w14:textId="77777777" w:rsidR="00F90BDC" w:rsidRDefault="00F90BDC"/>
    <w:p w14:paraId="605BD6EA" w14:textId="77777777" w:rsidR="00F90BDC" w:rsidRDefault="00F90BDC">
      <w:r xmlns:w="http://schemas.openxmlformats.org/wordprocessingml/2006/main">
        <w:t xml:space="preserve">Öll jörðin verður gripin í gildru.</w:t>
      </w:r>
    </w:p>
    <w:p w14:paraId="3E50AA45" w14:textId="77777777" w:rsidR="00F90BDC" w:rsidRDefault="00F90BDC"/>
    <w:p w14:paraId="37A0FC0C" w14:textId="77777777" w:rsidR="00F90BDC" w:rsidRDefault="00F90BDC">
      <w:r xmlns:w="http://schemas.openxmlformats.org/wordprocessingml/2006/main">
        <w:t xml:space="preserve">1: Guð setur gildru fyrir allt fólk til að minna það á að vera trúr honum.</w:t>
      </w:r>
    </w:p>
    <w:p w14:paraId="35F2302D" w14:textId="77777777" w:rsidR="00F90BDC" w:rsidRDefault="00F90BDC"/>
    <w:p w14:paraId="272F03B1" w14:textId="77777777" w:rsidR="00F90BDC" w:rsidRDefault="00F90BDC">
      <w:r xmlns:w="http://schemas.openxmlformats.org/wordprocessingml/2006/main">
        <w:t xml:space="preserve">2: Við ættum alltaf að vera meðvituð um gildrur heimsins og vera sterk í trú okkar.</w:t>
      </w:r>
    </w:p>
    <w:p w14:paraId="51AD72DE" w14:textId="77777777" w:rsidR="00F90BDC" w:rsidRDefault="00F90BDC"/>
    <w:p w14:paraId="061C9920" w14:textId="77777777" w:rsidR="00F90BDC" w:rsidRDefault="00F90BDC">
      <w:r xmlns:w="http://schemas.openxmlformats.org/wordprocessingml/2006/main">
        <w:t xml:space="preserve">1: Hebreabréfið 10:36 - Því að þú þarft á þolgæði að halda, svo að þú getir hlotið fyrirheitið, þegar þú hefur gjört vilja Guðs.</w:t>
      </w:r>
    </w:p>
    <w:p w14:paraId="122B1860" w14:textId="77777777" w:rsidR="00F90BDC" w:rsidRDefault="00F90BDC"/>
    <w:p w14:paraId="1A52D3C0" w14:textId="77777777" w:rsidR="00F90BDC" w:rsidRDefault="00F90BDC">
      <w:r xmlns:w="http://schemas.openxmlformats.org/wordprocessingml/2006/main">
        <w:t xml:space="preserve">2:1 Korintubréf 10:13 - Engin freisting hefur náð yður sem er óalgeng mönnum. Guð er trúr, og hann mun ekki láta freista þín umfram hæfileika þína, en með freistingunni mun hann einnig útvega undankomuleiðina, svo að þú getir staðist hana.</w:t>
      </w:r>
    </w:p>
    <w:p w14:paraId="76921B0D" w14:textId="77777777" w:rsidR="00F90BDC" w:rsidRDefault="00F90BDC"/>
    <w:p w14:paraId="5E24CBAA" w14:textId="77777777" w:rsidR="00F90BDC" w:rsidRDefault="00F90BDC">
      <w:r xmlns:w="http://schemas.openxmlformats.org/wordprocessingml/2006/main">
        <w:t xml:space="preserve">Lúkasarguðspjall 21:36 Vakið því og biðjið ætíð, að þér verðið verðugir til að komast undan öllu þessu, sem verða mun, og standa frammi fyrir Mannssyninum.</w:t>
      </w:r>
    </w:p>
    <w:p w14:paraId="44A62208" w14:textId="77777777" w:rsidR="00F90BDC" w:rsidRDefault="00F90BDC"/>
    <w:p w14:paraId="34746E9D" w14:textId="77777777" w:rsidR="00F90BDC" w:rsidRDefault="00F90BDC">
      <w:r xmlns:w="http://schemas.openxmlformats.org/wordprocessingml/2006/main">
        <w:t xml:space="preserve">Þessi texti frá Lúkasi hvetur lesendur til að vera vakandi og að biðja alltaf, svo að þeir finnist þess verðugir að standa frammi fyrir Jesú.</w:t>
      </w:r>
    </w:p>
    <w:p w14:paraId="71C4517A" w14:textId="77777777" w:rsidR="00F90BDC" w:rsidRDefault="00F90BDC"/>
    <w:p w14:paraId="1376AA5D" w14:textId="77777777" w:rsidR="00F90BDC" w:rsidRDefault="00F90BDC">
      <w:r xmlns:w="http://schemas.openxmlformats.org/wordprocessingml/2006/main">
        <w:t xml:space="preserve">1. Undirbúningur að standa frammi fyrir Jesú: Kraftur árvekni og bænar</w:t>
      </w:r>
    </w:p>
    <w:p w14:paraId="4A725AC5" w14:textId="77777777" w:rsidR="00F90BDC" w:rsidRDefault="00F90BDC"/>
    <w:p w14:paraId="20111F1F" w14:textId="77777777" w:rsidR="00F90BDC" w:rsidRDefault="00F90BDC">
      <w:r xmlns:w="http://schemas.openxmlformats.org/wordprocessingml/2006/main">
        <w:t xml:space="preserve">2. Köllunin til að vera verðug: Boð um að vera í návist Krists</w:t>
      </w:r>
    </w:p>
    <w:p w14:paraId="4BE39CC9" w14:textId="77777777" w:rsidR="00F90BDC" w:rsidRDefault="00F90BDC"/>
    <w:p w14:paraId="7602B185" w14:textId="77777777" w:rsidR="00F90BDC" w:rsidRDefault="00F90BDC">
      <w:r xmlns:w="http://schemas.openxmlformats.org/wordprocessingml/2006/main">
        <w:t xml:space="preserve">1. Matteus 24:42-44; ? </w:t>
      </w:r>
      <w:r xmlns:w="http://schemas.openxmlformats.org/wordprocessingml/2006/main">
        <w:rPr>
          <w:rFonts w:ascii="맑은 고딕 Semilight" w:hAnsi="맑은 고딕 Semilight"/>
        </w:rPr>
        <w:t xml:space="preserve">Vertu </w:t>
      </w:r>
      <w:r xmlns:w="http://schemas.openxmlformats.org/wordprocessingml/2006/main">
        <w:t xml:space="preserve">því vakandi, því að þú veist ekki hvaða dag Drottinn þinn kemur. En skildu þetta: Ef húseigandinn hefði vitað á hvaða nætur þjófurinn kæmi, hefði hann vakað og ekki látið brjótast inn í húsið sitt. Þannig að þú verður líka að vera viðbúinn því að Mannssonurinn kemur á þeirri stundu sem þú átt ekki von á.??</w:t>
      </w:r>
    </w:p>
    <w:p w14:paraId="606127BC" w14:textId="77777777" w:rsidR="00F90BDC" w:rsidRDefault="00F90BDC"/>
    <w:p w14:paraId="0A3E5135" w14:textId="77777777" w:rsidR="00F90BDC" w:rsidRDefault="00F90BDC">
      <w:r xmlns:w="http://schemas.openxmlformats.org/wordprocessingml/2006/main">
        <w:t xml:space="preserve">2. 1. Þessaloníkubréf 5:17; ? </w:t>
      </w:r>
      <w:r xmlns:w="http://schemas.openxmlformats.org/wordprocessingml/2006/main">
        <w:rPr>
          <w:rFonts w:ascii="맑은 고딕 Semilight" w:hAnsi="맑은 고딕 Semilight"/>
        </w:rPr>
        <w:t xml:space="preserve">쏱 </w:t>
      </w:r>
      <w:r xmlns:w="http://schemas.openxmlformats.org/wordprocessingml/2006/main">
        <w:t xml:space="preserve">geisli án þess að hætta.??</w:t>
      </w:r>
    </w:p>
    <w:p w14:paraId="13BE260A" w14:textId="77777777" w:rsidR="00F90BDC" w:rsidRDefault="00F90BDC"/>
    <w:p w14:paraId="00C60190" w14:textId="77777777" w:rsidR="00F90BDC" w:rsidRDefault="00F90BDC">
      <w:r xmlns:w="http://schemas.openxmlformats.org/wordprocessingml/2006/main">
        <w:t xml:space="preserve">Lúkasarguðspjall 21:37 Og um daginn kenndi hann í musterinu. Og um nóttina gekk hann út og dvaldi á því fjalli sem kallað er Olíufjall.</w:t>
      </w:r>
    </w:p>
    <w:p w14:paraId="4736A011" w14:textId="77777777" w:rsidR="00F90BDC" w:rsidRDefault="00F90BDC"/>
    <w:p w14:paraId="15A79335" w14:textId="77777777" w:rsidR="00F90BDC" w:rsidRDefault="00F90BDC">
      <w:r xmlns:w="http://schemas.openxmlformats.org/wordprocessingml/2006/main">
        <w:t xml:space="preserve">Jesús kenndi á daginn og eyddi nóttinni á Olíufjallinu.</w:t>
      </w:r>
    </w:p>
    <w:p w14:paraId="58C70DD4" w14:textId="77777777" w:rsidR="00F90BDC" w:rsidRDefault="00F90BDC"/>
    <w:p w14:paraId="676A52FB" w14:textId="77777777" w:rsidR="00F90BDC" w:rsidRDefault="00F90BDC">
      <w:r xmlns:w="http://schemas.openxmlformats.org/wordprocessingml/2006/main">
        <w:t xml:space="preserve">1. Mikilvægi þess að fylgja fordæmi Jesú.</w:t>
      </w:r>
    </w:p>
    <w:p w14:paraId="74FE66A2" w14:textId="77777777" w:rsidR="00F90BDC" w:rsidRDefault="00F90BDC"/>
    <w:p w14:paraId="5EB453EE" w14:textId="77777777" w:rsidR="00F90BDC" w:rsidRDefault="00F90BDC">
      <w:r xmlns:w="http://schemas.openxmlformats.org/wordprocessingml/2006/main">
        <w:t xml:space="preserve">2. Að trúa á Jesú sem kennara okkar og Drottin.</w:t>
      </w:r>
    </w:p>
    <w:p w14:paraId="4704ADB3" w14:textId="77777777" w:rsidR="00F90BDC" w:rsidRDefault="00F90BDC"/>
    <w:p w14:paraId="19887682" w14:textId="77777777" w:rsidR="00F90BDC" w:rsidRDefault="00F90BDC">
      <w:r xmlns:w="http://schemas.openxmlformats.org/wordprocessingml/2006/main">
        <w:t xml:space="preserve">1. Matteusarguðspjall 5:16 - "Lát ljós yðar þannig skína fyrir mönnum, að þeir sjái góð verk yðar og vegsami föður yðar á himnum."</w:t>
      </w:r>
    </w:p>
    <w:p w14:paraId="233721D6" w14:textId="77777777" w:rsidR="00F90BDC" w:rsidRDefault="00F90BDC"/>
    <w:p w14:paraId="1519C298"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184B0F5F" w14:textId="77777777" w:rsidR="00F90BDC" w:rsidRDefault="00F90BDC"/>
    <w:p w14:paraId="1299744D" w14:textId="77777777" w:rsidR="00F90BDC" w:rsidRDefault="00F90BDC">
      <w:r xmlns:w="http://schemas.openxmlformats.org/wordprocessingml/2006/main">
        <w:t xml:space="preserve">Lúkasarguðspjall 21:38 Og allur lýðurinn kom árla morguns til hans í musterið til þess að hlýða á hann.</w:t>
      </w:r>
    </w:p>
    <w:p w14:paraId="240F57B6" w14:textId="77777777" w:rsidR="00F90BDC" w:rsidRDefault="00F90BDC"/>
    <w:p w14:paraId="7BA49B42" w14:textId="77777777" w:rsidR="00F90BDC" w:rsidRDefault="00F90BDC">
      <w:r xmlns:w="http://schemas.openxmlformats.org/wordprocessingml/2006/main">
        <w:t xml:space="preserve">Fólk kom í musterið árla morguns til að hlusta á Jesú.</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 Guðs ætti að vera forgangsverkefni okkar: Lærum af fordæmi þeirra í Lúkas 21:38.</w:t>
      </w:r>
    </w:p>
    <w:p w14:paraId="134DA490" w14:textId="77777777" w:rsidR="00F90BDC" w:rsidRDefault="00F90BDC"/>
    <w:p w14:paraId="24AEF065" w14:textId="77777777" w:rsidR="00F90BDC" w:rsidRDefault="00F90BDC">
      <w:r xmlns:w="http://schemas.openxmlformats.org/wordprocessingml/2006/main">
        <w:t xml:space="preserve">2. Gefðu þér tíma fyrir Jesú: Mikilvægi þess að forgangsraða tíma til að heyra frá honum.</w:t>
      </w:r>
    </w:p>
    <w:p w14:paraId="6649227D" w14:textId="77777777" w:rsidR="00F90BDC" w:rsidRDefault="00F90BDC"/>
    <w:p w14:paraId="1EBD0069" w14:textId="77777777" w:rsidR="00F90BDC" w:rsidRDefault="00F90BDC">
      <w:r xmlns:w="http://schemas.openxmlformats.org/wordprocessingml/2006/main">
        <w:t xml:space="preserve">1. Sálmur 119:105 - "Orð þitt er lampi fóta minna og ljós á vegi mínum."</w:t>
      </w:r>
    </w:p>
    <w:p w14:paraId="53C57E4E" w14:textId="77777777" w:rsidR="00F90BDC" w:rsidRDefault="00F90BDC"/>
    <w:p w14:paraId="5A8B5F16" w14:textId="77777777" w:rsidR="00F90BDC" w:rsidRDefault="00F90BDC">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14:paraId="2FCBA649" w14:textId="77777777" w:rsidR="00F90BDC" w:rsidRDefault="00F90BDC"/>
    <w:p w14:paraId="2E29CA7F" w14:textId="77777777" w:rsidR="00F90BDC" w:rsidRDefault="00F90BDC">
      <w:r xmlns:w="http://schemas.openxmlformats.org/wordprocessingml/2006/main">
        <w:t xml:space="preserve">Lúkas 22 fjallar um samsæri gegn Jesú, síðustu kvöldmáltíðina, bæn og handtöku Jesú á Olíufjallinu, afneitun Péturs á Jesú og réttarhöld yfir Jesú fyrir æðstaráðinu.</w:t>
      </w:r>
    </w:p>
    <w:p w14:paraId="144A2542" w14:textId="77777777" w:rsidR="00F90BDC" w:rsidRDefault="00F90BDC"/>
    <w:p w14:paraId="7B841483" w14:textId="77777777" w:rsidR="00F90BDC" w:rsidRDefault="00F90BDC">
      <w:r xmlns:w="http://schemas.openxmlformats.org/wordprocessingml/2006/main">
        <w:t xml:space="preserve">1. málsgrein: Kaflinn hefst á því að trúarleiðtogar leggja á ráðin um að drepa Jesú án þess að valda uppnámi almennings. Júdas Ískaríot, einn af lærisveinum hans, samþykkti að svíkja hann fyrir peninga (Lúk 22:1-6). Þegar páskar nálguðust, bauð Jesús Pétri og Jóhannesi að útbúa herbergi í Jerúsalem fyrir þá til að borða páskamáltíðina. Í þessari síðustu kvöldmáltíð með lærisveinum sínum braut hann brauð og deildi víni sem tákn líkama síns og blóðs sem yrði gefið þeim. Hann spáði líka því að einn þeirra myndi svíkja hann (Lúk 22:7-23).</w:t>
      </w:r>
    </w:p>
    <w:p w14:paraId="1513E6FE" w14:textId="77777777" w:rsidR="00F90BDC" w:rsidRDefault="00F90BDC"/>
    <w:p w14:paraId="37916C6D" w14:textId="77777777" w:rsidR="00F90BDC" w:rsidRDefault="00F90BDC">
      <w:r xmlns:w="http://schemas.openxmlformats.org/wordprocessingml/2006/main">
        <w:t xml:space="preserve">2. málsgrein: Ágreiningur kom upp meðal lærisveina um hver væri talinn mestur en Jesús kenndi þeim að stærstur ætti að vera eins og sá yngsti sem stjórnar eins og sá sem þjónar með áherslu á þjónandi forystu andstæða veraldlegum hugtökum valdvalds (Lúk 22:24-27). Hann gerði þá sáttmála við þá um að þeir myndu eta að drekka við borð hans í ríki hans sitja í hásætum og dæma tólf ættkvíslir Ísrael og viðurkenna áframhaldandi félagapróf þeirra, en spáði líka fyrir afneitun Símonar Péturs þrátt fyrir fullyrðingu hans að hann væri reiðubúinn að fara í fangelsi jafnvel dauða Hann fullvissaði hann þegar hann snúið til baka eftir fall ætti að styrkja bræður (Lúk 22:28-34). Frekari leiðbeiningar innihéldu að vera með sandala í tösku og kaupa sverð sem gefur til kynna breyttar aðstæður framundan þar sem þeir mæta andstöðu andstöðu ólíkt fyrri verkefnum (Lúk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Þriðja málsgrein: Í kjölfarið fóru þeir til Olíufjallsins þar sem hann bað ákaft til Guðs um væntanlegar þjáningar en lagði sig undir vilja Guðs á meðan engill birtist af himni sem styrkti hann svitinn varð eins og dropar blóð sem féllu til jarðar sem sýndi styrk kvöl og eftirvæntingarkross hans (Lúk 22) :39-44). Eftir bæn þegar lærisveinar komu aftur fundu sofandi sorg vöruðu þá við biðjið ekki að falla í freistni á sama augnabliki mannfjöldinn kom Júdas leiðandi þá sveik hann koss leiðandi handtöku þrátt fyrir stutta mótspyrnu lærisveinsins sem sló þjóna æðstaprestinn af honum hægra eyrað sem læknaði og sagði „Ekki meira þetta !' sem gefur til kynna synjun ofbeldisfullrar andstöðu leið þjáningar var valið guðdómlega áætlun þróast (Lúkas 22:45-53). Afgangurinn af kaflanum sýnir þríþætta afneitun Péturs, þar sem hann vissi að Jesús uppfyllti fyrri spá galar hani sem minnir hann á orð sem leiða bitur grátandi iðrun einnig frá háði líkamlegu ofbeldi stóð frammi fyrir vörðum guðlasti yfirheyrslur fyrir ráðuneytinu hvort Kristur sonur Guð staðfesti sannleikann með því að segja 'Þú segir að ég sé' sagði ennfremur 'En frá nú á Sonnum mun maður sitja hægri hönd kraftur Guðs.' Þegar hann var spurður beint að því hvort hann væri sonur svaraði Guð „Þú segir að ég sé“ sem þeir ályktuðu að ekki væri þörf á frekari vitnisburði þar sem þeir heyrðu guðlast sjálfir sem settu formlega fordæmingu dauðans næsta dag (Lúk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Lúkasarguðspjall 22:1 Nú var í nánd hátíð ósýrðu brauðanna, sem kallast páskar.</w:t>
      </w:r>
    </w:p>
    <w:p w14:paraId="4D0E1ADA" w14:textId="77777777" w:rsidR="00F90BDC" w:rsidRDefault="00F90BDC"/>
    <w:p w14:paraId="312904AC" w14:textId="77777777" w:rsidR="00F90BDC" w:rsidRDefault="00F90BDC">
      <w:r xmlns:w="http://schemas.openxmlformats.org/wordprocessingml/2006/main">
        <w:t xml:space="preserve">Hátíð ósýrðra brauða, einnig þekkt sem páskarnir, var í nánd.</w:t>
      </w:r>
    </w:p>
    <w:p w14:paraId="0DA50E68" w14:textId="77777777" w:rsidR="00F90BDC" w:rsidRDefault="00F90BDC"/>
    <w:p w14:paraId="1026700B" w14:textId="77777777" w:rsidR="00F90BDC" w:rsidRDefault="00F90BDC">
      <w:r xmlns:w="http://schemas.openxmlformats.org/wordprocessingml/2006/main">
        <w:t xml:space="preserve">1. Mikilvægi páskanna í lífi Jesú</w:t>
      </w:r>
    </w:p>
    <w:p w14:paraId="2DA51BAE" w14:textId="77777777" w:rsidR="00F90BDC" w:rsidRDefault="00F90BDC"/>
    <w:p w14:paraId="3223B934" w14:textId="77777777" w:rsidR="00F90BDC" w:rsidRDefault="00F90BDC">
      <w:r xmlns:w="http://schemas.openxmlformats.org/wordprocessingml/2006/main">
        <w:t xml:space="preserve">2. Merking ósýrðs brauðs í Biblíunni</w:t>
      </w:r>
    </w:p>
    <w:p w14:paraId="1F84D550" w14:textId="77777777" w:rsidR="00F90BDC" w:rsidRDefault="00F90BDC"/>
    <w:p w14:paraId="45F8143C" w14:textId="77777777" w:rsidR="00F90BDC" w:rsidRDefault="00F90BDC">
      <w:r xmlns:w="http://schemas.openxmlformats.org/wordprocessingml/2006/main">
        <w:t xml:space="preserve">1. Mósebók 12:14-20; samhengi: Leiðbeiningar um páskahald</w:t>
      </w:r>
    </w:p>
    <w:p w14:paraId="592D2826" w14:textId="77777777" w:rsidR="00F90BDC" w:rsidRDefault="00F90BDC"/>
    <w:p w14:paraId="346A184A" w14:textId="77777777" w:rsidR="00F90BDC" w:rsidRDefault="00F90BDC">
      <w:r xmlns:w="http://schemas.openxmlformats.org/wordprocessingml/2006/main">
        <w:t xml:space="preserve">2. 1. Korintubréf 5:7-8; samhengi: Mikilvægi ósýrðra brauða í kristnu lífi</w:t>
      </w:r>
    </w:p>
    <w:p w14:paraId="6532AA98" w14:textId="77777777" w:rsidR="00F90BDC" w:rsidRDefault="00F90BDC"/>
    <w:p w14:paraId="63C76FA5" w14:textId="77777777" w:rsidR="00F90BDC" w:rsidRDefault="00F90BDC">
      <w:r xmlns:w="http://schemas.openxmlformats.org/wordprocessingml/2006/main">
        <w:t xml:space="preserve">Lúkasarguðspjall 22:2 Og æðstu prestarnir og fræðimennirnir leituðu hvernig þeir gætu drepið hann. því að þeir óttuðust </w:t>
      </w:r>
      <w:r xmlns:w="http://schemas.openxmlformats.org/wordprocessingml/2006/main">
        <w:lastRenderedPageBreak xmlns:w="http://schemas.openxmlformats.org/wordprocessingml/2006/main"/>
      </w:r>
      <w:r xmlns:w="http://schemas.openxmlformats.org/wordprocessingml/2006/main">
        <w:t xml:space="preserve">fólkið.</w:t>
      </w:r>
    </w:p>
    <w:p w14:paraId="7512F264" w14:textId="77777777" w:rsidR="00F90BDC" w:rsidRDefault="00F90BDC"/>
    <w:p w14:paraId="72E9E448" w14:textId="77777777" w:rsidR="00F90BDC" w:rsidRDefault="00F90BDC">
      <w:r xmlns:w="http://schemas.openxmlformats.org/wordprocessingml/2006/main">
        <w:t xml:space="preserve">Þessi texti lýsir ótta æðstu prestanna og fræðimanna við Jesú og löngun þeirra til að drepa hann.</w:t>
      </w:r>
    </w:p>
    <w:p w14:paraId="11E78509" w14:textId="77777777" w:rsidR="00F90BDC" w:rsidRDefault="00F90BDC"/>
    <w:p w14:paraId="79E76CE1" w14:textId="77777777" w:rsidR="00F90BDC" w:rsidRDefault="00F90BDC">
      <w:r xmlns:w="http://schemas.openxmlformats.org/wordprocessingml/2006/main">
        <w:t xml:space="preserve">1. Ótti við Drottin: Að skilja óttann sem Jesús innblástur</w:t>
      </w:r>
    </w:p>
    <w:p w14:paraId="3E48DFEF" w14:textId="77777777" w:rsidR="00F90BDC" w:rsidRDefault="00F90BDC"/>
    <w:p w14:paraId="0CC3B8C2" w14:textId="77777777" w:rsidR="00F90BDC" w:rsidRDefault="00F90BDC">
      <w:r xmlns:w="http://schemas.openxmlformats.org/wordprocessingml/2006/main">
        <w:t xml:space="preserve">2. Hættan á óréttlátri forystu: Athugun á ótta æðstu presta og fræðimanna</w:t>
      </w:r>
    </w:p>
    <w:p w14:paraId="4B93914A" w14:textId="77777777" w:rsidR="00F90BDC" w:rsidRDefault="00F90BDC"/>
    <w:p w14:paraId="7739A12A" w14:textId="77777777" w:rsidR="00F90BDC" w:rsidRDefault="00F90BDC">
      <w:r xmlns:w="http://schemas.openxmlformats.org/wordprocessingml/2006/main">
        <w:t xml:space="preserve">1. Orðskviðirnir 1:7 - „Ótti Drottins er upphaf þekkingar. Heimskingar fyrirlíta visku og fræðslu."</w:t>
      </w:r>
    </w:p>
    <w:p w14:paraId="78E8CDED" w14:textId="77777777" w:rsidR="00F90BDC" w:rsidRDefault="00F90BDC"/>
    <w:p w14:paraId="1630FF1A" w14:textId="77777777" w:rsidR="00F90BDC" w:rsidRDefault="00F90BDC">
      <w:r xmlns:w="http://schemas.openxmlformats.org/wordprocessingml/2006/main">
        <w:t xml:space="preserve">2. Matteusarguðspjall 7:24-27 - „Þess vegna, hver sem heyrir þessi orð mín og breytir eftir þeim, mun ég líkja honum við vitur mann sem byggði hús sitt á bjargi: og regnið kom, flóðin komu og vindarnir blés og barði á því húsi; og það féll ekki, því að það var byggt á bjargi. En hver sem heyrir þessi orð mín og gjörir þau ekki, mun verða eins og heimskur maður, sem byggði hús sitt á sandi. Og regnið kom, flóðin komu, og vindar blésu og börðu á það hús. og það féll. Og fall hennar var mikið."</w:t>
      </w:r>
    </w:p>
    <w:p w14:paraId="70B7419D" w14:textId="77777777" w:rsidR="00F90BDC" w:rsidRDefault="00F90BDC"/>
    <w:p w14:paraId="415D1494" w14:textId="77777777" w:rsidR="00F90BDC" w:rsidRDefault="00F90BDC">
      <w:r xmlns:w="http://schemas.openxmlformats.org/wordprocessingml/2006/main">
        <w:t xml:space="preserve">Lúkasarguðspjall 22:3 Þá gekk Satan inn í Júdas, sem hét Ískaríot, en hann var í hópi þeirra tólf.</w:t>
      </w:r>
    </w:p>
    <w:p w14:paraId="2AEB4503" w14:textId="77777777" w:rsidR="00F90BDC" w:rsidRDefault="00F90BDC"/>
    <w:p w14:paraId="1EC3565D" w14:textId="77777777" w:rsidR="00F90BDC" w:rsidRDefault="00F90BDC">
      <w:r xmlns:w="http://schemas.openxmlformats.org/wordprocessingml/2006/main">
        <w:t xml:space="preserve">Satan gekk inn í Júdas Ískaríot, einn af lærisveinunum tólf.</w:t>
      </w:r>
    </w:p>
    <w:p w14:paraId="46D4F232" w14:textId="77777777" w:rsidR="00F90BDC" w:rsidRDefault="00F90BDC"/>
    <w:p w14:paraId="725C3BC8" w14:textId="77777777" w:rsidR="00F90BDC" w:rsidRDefault="00F90BDC">
      <w:r xmlns:w="http://schemas.openxmlformats.org/wordprocessingml/2006/main">
        <w:t xml:space="preserve">1. Hættan við að leyfa synd í lífi okkar</w:t>
      </w:r>
    </w:p>
    <w:p w14:paraId="576E5CC5" w14:textId="77777777" w:rsidR="00F90BDC" w:rsidRDefault="00F90BDC"/>
    <w:p w14:paraId="3FE9C7CF" w14:textId="77777777" w:rsidR="00F90BDC" w:rsidRDefault="00F90BDC">
      <w:r xmlns:w="http://schemas.openxmlformats.org/wordprocessingml/2006/main">
        <w:t xml:space="preserve">2. Kraftur óvinarins í lífi okkar</w:t>
      </w:r>
    </w:p>
    <w:p w14:paraId="06A32CAA" w14:textId="77777777" w:rsidR="00F90BDC" w:rsidRDefault="00F90BDC"/>
    <w:p w14:paraId="3CF52EC7" w14:textId="77777777" w:rsidR="00F90BDC" w:rsidRDefault="00F90BDC">
      <w:r xmlns:w="http://schemas.openxmlformats.org/wordprocessingml/2006/main">
        <w:t xml:space="preserve">1. Jakobsbréfið 4:7 „Gefið yður því undirgefið Guði. Standið gegn djöflinum, og hann mun flýja frá þér."</w:t>
      </w:r>
    </w:p>
    <w:p w14:paraId="25106AE7" w14:textId="77777777" w:rsidR="00F90BDC" w:rsidRDefault="00F90BDC"/>
    <w:p w14:paraId="01E1D4E5" w14:textId="77777777" w:rsidR="00F90BDC" w:rsidRDefault="00F90BDC">
      <w:r xmlns:w="http://schemas.openxmlformats.org/wordprocessingml/2006/main">
        <w:t xml:space="preserve">2. Efesusbréfið 6:10-12 „Að lokum, verið sterkir í Drottni og í krafti máttar hans. Klæddu þig í alvæpni Guðs, svo að þú getir staðist fyrirætlanir djöfulsins. Því að við glímum ekki við hold og blóð, heldur við höfðingjana, við yfirvöldin, við alheimsveldin yfir þessu myrkri sem nú er, við andleg öfl hins illa á himnum."</w:t>
      </w:r>
    </w:p>
    <w:p w14:paraId="4FB118C7" w14:textId="77777777" w:rsidR="00F90BDC" w:rsidRDefault="00F90BDC"/>
    <w:p w14:paraId="58105DFD" w14:textId="77777777" w:rsidR="00F90BDC" w:rsidRDefault="00F90BDC">
      <w:r xmlns:w="http://schemas.openxmlformats.org/wordprocessingml/2006/main">
        <w:t xml:space="preserve">Lúkasarguðspjall 22:4 Og hann fór og talaði við æðstu prestana og höfuðsmennina, hvernig hann gæti framselt hann þeim.</w:t>
      </w:r>
    </w:p>
    <w:p w14:paraId="06F29FA3" w14:textId="77777777" w:rsidR="00F90BDC" w:rsidRDefault="00F90BDC"/>
    <w:p w14:paraId="24E2D2D5" w14:textId="77777777" w:rsidR="00F90BDC" w:rsidRDefault="00F90BDC">
      <w:r xmlns:w="http://schemas.openxmlformats.org/wordprocessingml/2006/main">
        <w:t xml:space="preserve">Spáð er fyrir um svik Jesú við Júdas.</w:t>
      </w:r>
    </w:p>
    <w:p w14:paraId="2CBF0C13" w14:textId="77777777" w:rsidR="00F90BDC" w:rsidRDefault="00F90BDC"/>
    <w:p w14:paraId="383EEE73" w14:textId="77777777" w:rsidR="00F90BDC" w:rsidRDefault="00F90BDC">
      <w:r xmlns:w="http://schemas.openxmlformats.org/wordprocessingml/2006/main">
        <w:t xml:space="preserve">1: Svik er aldrei auðvelt að takast á við - jafnvel Jesús var svikinn.</w:t>
      </w:r>
    </w:p>
    <w:p w14:paraId="614E786F" w14:textId="77777777" w:rsidR="00F90BDC" w:rsidRDefault="00F90BDC"/>
    <w:p w14:paraId="1A6F1F2E" w14:textId="77777777" w:rsidR="00F90BDC" w:rsidRDefault="00F90BDC">
      <w:r xmlns:w="http://schemas.openxmlformats.org/wordprocessingml/2006/main">
        <w:t xml:space="preserve">2: Endanleg fórn Jesú var vegna sviks Júdasar.</w:t>
      </w:r>
    </w:p>
    <w:p w14:paraId="340BEDEB" w14:textId="77777777" w:rsidR="00F90BDC" w:rsidRDefault="00F90BDC"/>
    <w:p w14:paraId="48B331C7" w14:textId="77777777" w:rsidR="00F90BDC" w:rsidRDefault="00F90BDC">
      <w:r xmlns:w="http://schemas.openxmlformats.org/wordprocessingml/2006/main">
        <w:t xml:space="preserve">1: Jóhannesarguðspjall 15:13- "Enginn hefur meiri kærleika en þann að leggja líf sitt í sölurnar fyrir vini sína."</w:t>
      </w:r>
    </w:p>
    <w:p w14:paraId="1D897E3B" w14:textId="77777777" w:rsidR="00F90BDC" w:rsidRDefault="00F90BDC"/>
    <w:p w14:paraId="3EBC563B" w14:textId="77777777" w:rsidR="00F90BDC" w:rsidRDefault="00F90BDC">
      <w:r xmlns:w="http://schemas.openxmlformats.org/wordprocessingml/2006/main">
        <w:t xml:space="preserve">2: Sálmur 55:12-14 - „Því að það var ekki óvinur sem smánaði mig, þá hefði ég getað borið það, og það var ekki sá sem hataði mig sem stórmagnaði sig gegn mér, þá hefði ég falið mig fyrir honum. En það varst þú, jafningi minn, leiðsögumaður minn og kunningi minn.</w:t>
      </w:r>
    </w:p>
    <w:p w14:paraId="5A44E322" w14:textId="77777777" w:rsidR="00F90BDC" w:rsidRDefault="00F90BDC"/>
    <w:p w14:paraId="1FCA770E" w14:textId="77777777" w:rsidR="00F90BDC" w:rsidRDefault="00F90BDC">
      <w:r xmlns:w="http://schemas.openxmlformats.org/wordprocessingml/2006/main">
        <w:t xml:space="preserve">Lúkasarguðspjall 22:5 Og þeir urðu glaðir og gerðu sáttmála um að gefa honum peninga.</w:t>
      </w:r>
    </w:p>
    <w:p w14:paraId="3546168C" w14:textId="77777777" w:rsidR="00F90BDC" w:rsidRDefault="00F90BDC"/>
    <w:p w14:paraId="5CDBD71E" w14:textId="77777777" w:rsidR="00F90BDC" w:rsidRDefault="00F90BDC">
      <w:r xmlns:w="http://schemas.openxmlformats.org/wordprocessingml/2006/main">
        <w:t xml:space="preserve">Lærisveinarnir voru ánægðir með að gefa Jesú peninga.</w:t>
      </w:r>
    </w:p>
    <w:p w14:paraId="78D88711" w14:textId="77777777" w:rsidR="00F90BDC" w:rsidRDefault="00F90BDC"/>
    <w:p w14:paraId="25C289F8" w14:textId="77777777" w:rsidR="00F90BDC" w:rsidRDefault="00F90BDC">
      <w:r xmlns:w="http://schemas.openxmlformats.org/wordprocessingml/2006/main">
        <w:t xml:space="preserve">1. Kraftur örlætis: Hvernig gjöf getur leitt til gleði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Gildi þakklætis: Hvernig þakklæti getur styrkt tengsl</w:t>
      </w:r>
    </w:p>
    <w:p w14:paraId="1BD4E434" w14:textId="77777777" w:rsidR="00F90BDC" w:rsidRDefault="00F90BDC"/>
    <w:p w14:paraId="514354D7" w14:textId="77777777" w:rsidR="00F90BDC" w:rsidRDefault="00F90BDC">
      <w:r xmlns:w="http://schemas.openxmlformats.org/wordprocessingml/2006/main">
        <w:t xml:space="preserve">1. 2. Korintubréf 9:7 - Hver og einn ykkar ætti að gefa það sem þið hafið ákveðið í hjarta ykkar að gefa, ekki með tregðu eða nauðung, því að Guð elskar glaðan gjafara.</w:t>
      </w:r>
    </w:p>
    <w:p w14:paraId="1F1A8D8E" w14:textId="77777777" w:rsidR="00F90BDC" w:rsidRDefault="00F90BDC"/>
    <w:p w14:paraId="58B54512" w14:textId="77777777" w:rsidR="00F90BDC" w:rsidRDefault="00F90BDC">
      <w:r xmlns:w="http://schemas.openxmlformats.org/wordprocessingml/2006/main">
        <w:t xml:space="preserve">2. Filippíbréfið 4:6 - Verið ekki áhyggjufullir um neitt, heldur berið Guði beiðnir ykkar fram í öllum aðstæðum með bæn og beiðni, með þakkargjörð.</w:t>
      </w:r>
    </w:p>
    <w:p w14:paraId="3D279E21" w14:textId="77777777" w:rsidR="00F90BDC" w:rsidRDefault="00F90BDC"/>
    <w:p w14:paraId="33EA229E" w14:textId="77777777" w:rsidR="00F90BDC" w:rsidRDefault="00F90BDC">
      <w:r xmlns:w="http://schemas.openxmlformats.org/wordprocessingml/2006/main">
        <w:t xml:space="preserve">Lúkasarguðspjall 22:6 Og hann lofaði og leitaði tækifæris til að framselja hann þeim í fjarveru mannfjöldans.</w:t>
      </w:r>
    </w:p>
    <w:p w14:paraId="383EDDF1" w14:textId="77777777" w:rsidR="00F90BDC" w:rsidRDefault="00F90BDC"/>
    <w:p w14:paraId="5ED53885" w14:textId="77777777" w:rsidR="00F90BDC" w:rsidRDefault="00F90BDC">
      <w:r xmlns:w="http://schemas.openxmlformats.org/wordprocessingml/2006/main">
        <w:t xml:space="preserve">Jesús var svikinn af Júdas, jafnvel þótt hann hefði lofað að gera það ekki.</w:t>
      </w:r>
    </w:p>
    <w:p w14:paraId="34E63B95" w14:textId="77777777" w:rsidR="00F90BDC" w:rsidRDefault="00F90BDC"/>
    <w:p w14:paraId="7F8880DE" w14:textId="77777777" w:rsidR="00F90BDC" w:rsidRDefault="00F90BDC">
      <w:r xmlns:w="http://schemas.openxmlformats.org/wordprocessingml/2006/main">
        <w:t xml:space="preserve">1. Svik Jesú: Að skilja tilgang þess og lexíur</w:t>
      </w:r>
    </w:p>
    <w:p w14:paraId="32C4B844" w14:textId="77777777" w:rsidR="00F90BDC" w:rsidRDefault="00F90BDC"/>
    <w:p w14:paraId="3FDDC6AB" w14:textId="77777777" w:rsidR="00F90BDC" w:rsidRDefault="00F90BDC">
      <w:r xmlns:w="http://schemas.openxmlformats.org/wordprocessingml/2006/main">
        <w:t xml:space="preserve">2. Að halda trúnni andspænis svikum</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Jóhannes 13:18-30</w:t>
      </w:r>
    </w:p>
    <w:p w14:paraId="01058A7F" w14:textId="77777777" w:rsidR="00F90BDC" w:rsidRDefault="00F90BDC"/>
    <w:p w14:paraId="4C9EDE5C" w14:textId="77777777" w:rsidR="00F90BDC" w:rsidRDefault="00F90BDC">
      <w:r xmlns:w="http://schemas.openxmlformats.org/wordprocessingml/2006/main">
        <w:t xml:space="preserve">Lúkasarguðspjall 22:7 Þá kom dagur ósýrðu brauðanna, þegar páskana á að slátra.</w:t>
      </w:r>
    </w:p>
    <w:p w14:paraId="05C5606B" w14:textId="77777777" w:rsidR="00F90BDC" w:rsidRDefault="00F90BDC"/>
    <w:p w14:paraId="0010A485" w14:textId="77777777" w:rsidR="00F90BDC" w:rsidRDefault="00F90BDC">
      <w:r xmlns:w="http://schemas.openxmlformats.org/wordprocessingml/2006/main">
        <w:t xml:space="preserve">Á degi ósýrðra brauða átti að fórna páskalambinu.</w:t>
      </w:r>
    </w:p>
    <w:p w14:paraId="198425E9" w14:textId="77777777" w:rsidR="00F90BDC" w:rsidRDefault="00F90BDC"/>
    <w:p w14:paraId="7DAF19D5" w14:textId="77777777" w:rsidR="00F90BDC" w:rsidRDefault="00F90BDC">
      <w:r xmlns:w="http://schemas.openxmlformats.org/wordprocessingml/2006/main">
        <w:t xml:space="preserve">1. Fórn páskalambsins: Að skilja merkingu friðþægingarinnar</w:t>
      </w:r>
    </w:p>
    <w:p w14:paraId="417F0519" w14:textId="77777777" w:rsidR="00F90BDC" w:rsidRDefault="00F90BDC"/>
    <w:p w14:paraId="40F35624" w14:textId="77777777" w:rsidR="00F90BDC" w:rsidRDefault="00F90BDC">
      <w:r xmlns:w="http://schemas.openxmlformats.org/wordprocessingml/2006/main">
        <w:t xml:space="preserve">2. Kraftur táknmáls: Kannaðu þýðingu ósýrðs brauða í Biblíunni</w:t>
      </w:r>
    </w:p>
    <w:p w14:paraId="523C768C" w14:textId="77777777" w:rsidR="00F90BDC" w:rsidRDefault="00F90BDC"/>
    <w:p w14:paraId="749CC008" w14:textId="77777777" w:rsidR="00F90BDC" w:rsidRDefault="00F90BDC">
      <w:r xmlns:w="http://schemas.openxmlformats.org/wordprocessingml/2006/main">
        <w:t xml:space="preserve">1. Mósebók 12:1-14 (fyrirmæli Guðs til Ísraelsmanna um að fórna páskalamb)</w:t>
      </w:r>
    </w:p>
    <w:p w14:paraId="3C7FF7AE" w14:textId="77777777" w:rsidR="00F90BDC" w:rsidRDefault="00F90BDC"/>
    <w:p w14:paraId="144DA2F5" w14:textId="77777777" w:rsidR="00F90BDC" w:rsidRDefault="00F90BDC">
      <w:r xmlns:w="http://schemas.openxmlformats.org/wordprocessingml/2006/main">
        <w:t xml:space="preserve">2. Jóhannes 1:29 (Jesús sem lamb Guðs sem ber synd heimsins)</w:t>
      </w:r>
    </w:p>
    <w:p w14:paraId="01715531" w14:textId="77777777" w:rsidR="00F90BDC" w:rsidRDefault="00F90BDC"/>
    <w:p w14:paraId="73DDF783" w14:textId="77777777" w:rsidR="00F90BDC" w:rsidRDefault="00F90BDC">
      <w:r xmlns:w="http://schemas.openxmlformats.org/wordprocessingml/2006/main">
        <w:t xml:space="preserve">Lúkasarguðspjall 22:8 Og hann sendi Pétur og Jóhannes og sagði: "Farið og búið fyrir oss páskana, að vér megum eta."</w:t>
      </w:r>
    </w:p>
    <w:p w14:paraId="256D5E12" w14:textId="77777777" w:rsidR="00F90BDC" w:rsidRDefault="00F90BDC"/>
    <w:p w14:paraId="6FBE92C1" w14:textId="77777777" w:rsidR="00F90BDC" w:rsidRDefault="00F90BDC">
      <w:r xmlns:w="http://schemas.openxmlformats.org/wordprocessingml/2006/main">
        <w:t xml:space="preserve">Jesús sendir Pétur og Jóhannes til að undirbúa páskamáltíðina.</w:t>
      </w:r>
    </w:p>
    <w:p w14:paraId="7D10FB7B" w14:textId="77777777" w:rsidR="00F90BDC" w:rsidRDefault="00F90BDC"/>
    <w:p w14:paraId="0F8CAA2D" w14:textId="77777777" w:rsidR="00F90BDC" w:rsidRDefault="00F90BDC">
      <w:r xmlns:w="http://schemas.openxmlformats.org/wordprocessingml/2006/main">
        <w:t xml:space="preserve">1. "Máttur þjónustunnar: Hvernig Pétur og Jóhannes fylgdu skipun Jesú"</w:t>
      </w:r>
    </w:p>
    <w:p w14:paraId="22694A01" w14:textId="77777777" w:rsidR="00F90BDC" w:rsidRDefault="00F90BDC"/>
    <w:p w14:paraId="3C48D10B" w14:textId="77777777" w:rsidR="00F90BDC" w:rsidRDefault="00F90BDC">
      <w:r xmlns:w="http://schemas.openxmlformats.org/wordprocessingml/2006/main">
        <w:t xml:space="preserve">2. "Merking páskanna: Fórn Jesú og endurlausn okkar"</w:t>
      </w:r>
    </w:p>
    <w:p w14:paraId="5088742D" w14:textId="77777777" w:rsidR="00F90BDC" w:rsidRDefault="00F90BDC"/>
    <w:p w14:paraId="1DDDD2BE" w14:textId="77777777" w:rsidR="00F90BDC" w:rsidRDefault="00F90BDC">
      <w:r xmlns:w="http://schemas.openxmlformats.org/wordprocessingml/2006/main">
        <w:t xml:space="preserve">1. Matteus 26:17-30 - Jesús stofnar kvöldmáltíð Drottins</w:t>
      </w:r>
    </w:p>
    <w:p w14:paraId="61EA882E" w14:textId="77777777" w:rsidR="00F90BDC" w:rsidRDefault="00F90BDC"/>
    <w:p w14:paraId="7D773FA6" w14:textId="77777777" w:rsidR="00F90BDC" w:rsidRDefault="00F90BDC">
      <w:r xmlns:w="http://schemas.openxmlformats.org/wordprocessingml/2006/main">
        <w:t xml:space="preserve">2. Mósebók 12:1-14 - Fyrstu páskunum lýst</w:t>
      </w:r>
    </w:p>
    <w:p w14:paraId="62D1B592" w14:textId="77777777" w:rsidR="00F90BDC" w:rsidRDefault="00F90BDC"/>
    <w:p w14:paraId="222F7C08" w14:textId="77777777" w:rsidR="00F90BDC" w:rsidRDefault="00F90BDC">
      <w:r xmlns:w="http://schemas.openxmlformats.org/wordprocessingml/2006/main">
        <w:t xml:space="preserve">Lúkasarguðspjall 22:9 Og þeir sögðu við hann: ,,Hvar vilt þú að vér undirbúum?</w:t>
      </w:r>
    </w:p>
    <w:p w14:paraId="12B5F828" w14:textId="77777777" w:rsidR="00F90BDC" w:rsidRDefault="00F90BDC"/>
    <w:p w14:paraId="69FDC150" w14:textId="77777777" w:rsidR="00F90BDC" w:rsidRDefault="00F90BDC">
      <w:r xmlns:w="http://schemas.openxmlformats.org/wordprocessingml/2006/main">
        <w:t xml:space="preserve">Jesús sagði lærisveinum sínum að undirbúa páskamáltíðina.</w:t>
      </w:r>
    </w:p>
    <w:p w14:paraId="46EE0F66" w14:textId="77777777" w:rsidR="00F90BDC" w:rsidRDefault="00F90BDC"/>
    <w:p w14:paraId="35D1A721" w14:textId="77777777" w:rsidR="00F90BDC" w:rsidRDefault="00F90BDC">
      <w:r xmlns:w="http://schemas.openxmlformats.org/wordprocessingml/2006/main">
        <w:t xml:space="preserve">1: Mikilvægi þess að fylgja fyrirmælum Jesú í lífi okkar.</w:t>
      </w:r>
    </w:p>
    <w:p w14:paraId="4705661E" w14:textId="77777777" w:rsidR="00F90BDC" w:rsidRDefault="00F90BDC"/>
    <w:p w14:paraId="352B7187" w14:textId="77777777" w:rsidR="00F90BDC" w:rsidRDefault="00F90BDC">
      <w:r xmlns:w="http://schemas.openxmlformats.org/wordprocessingml/2006/main">
        <w:t xml:space="preserve">2: Undirbúningur fyrir líf í þjónustu við Guð.</w:t>
      </w:r>
    </w:p>
    <w:p w14:paraId="5EAF1FB5" w14:textId="77777777" w:rsidR="00F90BDC" w:rsidRDefault="00F90BDC"/>
    <w:p w14:paraId="7F605085" w14:textId="77777777" w:rsidR="00F90BDC" w:rsidRDefault="00F90BDC">
      <w:r xmlns:w="http://schemas.openxmlformats.org/wordprocessingml/2006/main">
        <w:t xml:space="preserve">1: Matteus 6:33 - Leitið fyrst ríkis Guðs og réttlætis, þá mun allt þetta veitast yður að auki.</w:t>
      </w:r>
    </w:p>
    <w:p w14:paraId="2CFE027E" w14:textId="77777777" w:rsidR="00F90BDC" w:rsidRDefault="00F90BDC"/>
    <w:p w14:paraId="27B25F23" w14:textId="77777777" w:rsidR="00F90BDC" w:rsidRDefault="00F90BDC">
      <w:r xmlns:w="http://schemas.openxmlformats.org/wordprocessingml/2006/main">
        <w:t xml:space="preserve">2: Jakobsbréfið 4:7 - Gefið yður því undirgefið Guði. Standið gegn djöflinum, og hann mun flýja frá þér.</w:t>
      </w:r>
    </w:p>
    <w:p w14:paraId="00F88082" w14:textId="77777777" w:rsidR="00F90BDC" w:rsidRDefault="00F90BDC"/>
    <w:p w14:paraId="5866B6F1" w14:textId="77777777" w:rsidR="00F90BDC" w:rsidRDefault="00F90BDC">
      <w:r xmlns:w="http://schemas.openxmlformats.org/wordprocessingml/2006/main">
        <w:t xml:space="preserve">Lúkasarguðspjall 22:10 Og hann sagði við þá: ,,Sjá, þegar þér komið inn í borgina, mun maður mæta yður, sem ber vatnskönnu. fylgdu honum inn í húsið þar sem hann gengur inn.</w:t>
      </w:r>
    </w:p>
    <w:p w14:paraId="778532D6" w14:textId="77777777" w:rsidR="00F90BDC" w:rsidRDefault="00F90BDC"/>
    <w:p w14:paraId="4BFC27A3" w14:textId="77777777" w:rsidR="00F90BDC" w:rsidRDefault="00F90BDC">
      <w:r xmlns:w="http://schemas.openxmlformats.org/wordprocessingml/2006/main">
        <w:t xml:space="preserve">Jesús segir lærisveinum sínum að fylgja manni sem ber vatnskönnu þegar þeir koma inn í borg og fara að húsinu þar sem maðurinn kemur inn.</w:t>
      </w:r>
    </w:p>
    <w:p w14:paraId="238987A3" w14:textId="77777777" w:rsidR="00F90BDC" w:rsidRDefault="00F90BDC"/>
    <w:p w14:paraId="6E252F82" w14:textId="77777777" w:rsidR="00F90BDC" w:rsidRDefault="00F90BDC">
      <w:r xmlns:w="http://schemas.openxmlformats.org/wordprocessingml/2006/main">
        <w:t xml:space="preserve">1. Kraftur hlýðninnar - Jesús kennir okkur að það að fylgja fyrirmælum Guðs með hlýðni er lykillinn að því að opna örlög okkar.</w:t>
      </w:r>
    </w:p>
    <w:p w14:paraId="239C9061" w14:textId="77777777" w:rsidR="00F90BDC" w:rsidRDefault="00F90BDC"/>
    <w:p w14:paraId="485BA058" w14:textId="77777777" w:rsidR="00F90BDC" w:rsidRDefault="00F90BDC">
      <w:r xmlns:w="http://schemas.openxmlformats.org/wordprocessingml/2006/main">
        <w:t xml:space="preserve">2. Mikilvægi opins hjarta - Jesús sýnir okkur að það að vera opin fyrir leiðbeiningum Guðs getur leitt okkur á óvænta staði til blessunar.</w:t>
      </w:r>
    </w:p>
    <w:p w14:paraId="7E233844" w14:textId="77777777" w:rsidR="00F90BDC" w:rsidRDefault="00F90BDC"/>
    <w:p w14:paraId="283282EA" w14:textId="77777777" w:rsidR="00F90BDC" w:rsidRDefault="00F90BDC">
      <w:r xmlns:w="http://schemas.openxmlformats.org/wordprocessingml/2006/main">
        <w:t xml:space="preserve">1. Mósebók 28:2 - "Og allar þessar blessanir munu koma yfir þig og ná þér, ef þú hlýðir á raust Drottins Guðs þíns."</w:t>
      </w:r>
    </w:p>
    <w:p w14:paraId="34D50860" w14:textId="77777777" w:rsidR="00F90BDC" w:rsidRDefault="00F90BDC"/>
    <w:p w14:paraId="6BAF1BA5" w14:textId="77777777" w:rsidR="00F90BDC" w:rsidRDefault="00F90BDC">
      <w:r xmlns:w="http://schemas.openxmlformats.org/wordprocessingml/2006/main">
        <w:t xml:space="preserve">2. Matteusarguðspjall 7:7 - "Biðjið og yður mun gefast; leitið og þér munuð finna; knýið á og fyrir yður mun upp lokið verða."</w:t>
      </w:r>
    </w:p>
    <w:p w14:paraId="37C481CD" w14:textId="77777777" w:rsidR="00F90BDC" w:rsidRDefault="00F90BDC"/>
    <w:p w14:paraId="08B46EDE" w14:textId="77777777" w:rsidR="00F90BDC" w:rsidRDefault="00F90BDC">
      <w:r xmlns:w="http://schemas.openxmlformats.org/wordprocessingml/2006/main">
        <w:t xml:space="preserve">Lúkasarguðspjall 22:11 Og þér skuluð segja við húsbóndann: ,,Meistarinn segir við þig: Hvar er gestaherbergið, þar sem ég mun eta páskana með lærisveinum mínum?</w:t>
      </w:r>
    </w:p>
    <w:p w14:paraId="0D0DE284" w14:textId="77777777" w:rsidR="00F90BDC" w:rsidRDefault="00F90BDC"/>
    <w:p w14:paraId="68B78757" w14:textId="77777777" w:rsidR="00F90BDC" w:rsidRDefault="00F90BDC">
      <w:r xmlns:w="http://schemas.openxmlformats.org/wordprocessingml/2006/main">
        <w:t xml:space="preserve">Jesús spyr hvar hann geti borðað páskamáltíðina með lærisveinum sínum.</w:t>
      </w:r>
    </w:p>
    <w:p w14:paraId="63D006F2" w14:textId="77777777" w:rsidR="00F90BDC" w:rsidRDefault="00F90BDC"/>
    <w:p w14:paraId="3EA752CC" w14:textId="77777777" w:rsidR="00F90BDC" w:rsidRDefault="00F90BDC">
      <w:r xmlns:w="http://schemas.openxmlformats.org/wordprocessingml/2006/main">
        <w:t xml:space="preserve">1. Kraftur boðsins: Hvernig Jesús bauð lærisveinum sínum í páskamáltíðina</w:t>
      </w:r>
    </w:p>
    <w:p w14:paraId="342030A1" w14:textId="77777777" w:rsidR="00F90BDC" w:rsidRDefault="00F90BDC"/>
    <w:p w14:paraId="51F66621" w14:textId="77777777" w:rsidR="00F90BDC" w:rsidRDefault="00F90BDC">
      <w:r xmlns:w="http://schemas.openxmlformats.org/wordprocessingml/2006/main">
        <w:t xml:space="preserve">2. Merking páskamáltíðarinnar: Að skilja þýðingu hennar fyrir Jesú og lærisveina hans</w:t>
      </w:r>
    </w:p>
    <w:p w14:paraId="74B8F16D" w14:textId="77777777" w:rsidR="00F90BDC" w:rsidRDefault="00F90BDC"/>
    <w:p w14:paraId="7612E2F2" w14:textId="77777777" w:rsidR="00F90BDC" w:rsidRDefault="00F90BDC">
      <w:r xmlns:w="http://schemas.openxmlformats.org/wordprocessingml/2006/main">
        <w:t xml:space="preserve">1. Jóhannesarguðspjall 13:1-2, „En fyrir páskahátíðina, þegar Jesús vissi að stund hans var komin til að fara úr þessum heimi til föðurins, eftir að hafa elskað sína eigin, sem í heiminum voru, elskaði hann þá til endirinn. Og á kvöldmáltíðinni hafði djöfullinn þegar lagt það í hjarta Júdasar Ískaríots, sonar Símonar, að svíkja hann."</w:t>
      </w:r>
    </w:p>
    <w:p w14:paraId="4D9963F6" w14:textId="77777777" w:rsidR="00F90BDC" w:rsidRDefault="00F90BDC"/>
    <w:p w14:paraId="109CAC90" w14:textId="77777777" w:rsidR="00F90BDC" w:rsidRDefault="00F90BDC">
      <w:r xmlns:w="http://schemas.openxmlformats.org/wordprocessingml/2006/main">
        <w:t xml:space="preserve">2. Matteusarguðspjall 26:17-20, „Á fyrsta degi ósýrðra brauða komu lærisveinarnir til Jesú og sögðu: 'Hvar vilt þú að við búum fyrir þig til að eta páskana?' Hann sagði: ,,Far þú inn í borgina til manns nokkurs og seg við hann: ,,Meistarinn segir: Minn tími er í nánd. Ég mun halda páskana í húsi þínu ásamt lærisveinum mínum.“ Og lærisveinarnir gerðu eins og Jesús hafði sagt þeim og undirbjuggu páskana.</w:t>
      </w:r>
    </w:p>
    <w:p w14:paraId="6594BBC5" w14:textId="77777777" w:rsidR="00F90BDC" w:rsidRDefault="00F90BDC"/>
    <w:p w14:paraId="15F45BE5" w14:textId="77777777" w:rsidR="00F90BDC" w:rsidRDefault="00F90BDC">
      <w:r xmlns:w="http://schemas.openxmlformats.org/wordprocessingml/2006/main">
        <w:t xml:space="preserve">Lúkasarguðspjall 22:12 Og hann mun sýna yður stórt efri herbergi, búið búið.</w:t>
      </w:r>
    </w:p>
    <w:p w14:paraId="5A76262C" w14:textId="77777777" w:rsidR="00F90BDC" w:rsidRDefault="00F90BDC"/>
    <w:p w14:paraId="01A358DB" w14:textId="77777777" w:rsidR="00F90BDC" w:rsidRDefault="00F90BDC">
      <w:r xmlns:w="http://schemas.openxmlformats.org/wordprocessingml/2006/main">
        <w:t xml:space="preserve">Jesús segir lærisveinunum að búa til stóra efri stofu fyrir páskana.</w:t>
      </w:r>
    </w:p>
    <w:p w14:paraId="72946820" w14:textId="77777777" w:rsidR="00F90BDC" w:rsidRDefault="00F90BDC"/>
    <w:p w14:paraId="426B9806" w14:textId="77777777" w:rsidR="00F90BDC" w:rsidRDefault="00F90BDC">
      <w:r xmlns:w="http://schemas.openxmlformats.org/wordprocessingml/2006/main">
        <w:t xml:space="preserve">1. Trú Jesú á lærisveina sína: Hvernig Jesús treystir og styrkir okkur til að gera stóra hluti.</w:t>
      </w:r>
    </w:p>
    <w:p w14:paraId="34B4020F" w14:textId="77777777" w:rsidR="00F90BDC" w:rsidRDefault="00F90BDC"/>
    <w:p w14:paraId="78BFD828" w14:textId="77777777" w:rsidR="00F90BDC" w:rsidRDefault="00F90BDC">
      <w:r xmlns:w="http://schemas.openxmlformats.org/wordprocessingml/2006/main">
        <w:t xml:space="preserve">2. Undirbúningur fyrir páskana: Skoðaðu hvernig Jesús undirbjó lærisveina sína fyrir síðustu kvöldmáltíðina.</w:t>
      </w:r>
    </w:p>
    <w:p w14:paraId="72D46725" w14:textId="77777777" w:rsidR="00F90BDC" w:rsidRDefault="00F90BDC"/>
    <w:p w14:paraId="5985F6F1" w14:textId="77777777" w:rsidR="00F90BDC" w:rsidRDefault="00F90BDC">
      <w:r xmlns:w="http://schemas.openxmlformats.org/wordprocessingml/2006/main">
        <w:t xml:space="preserve">1. Matteus 26:20-25 - Jesús segir lærisveinunum hvernig þeir eigi að halda páskana.</w:t>
      </w:r>
    </w:p>
    <w:p w14:paraId="035F692D" w14:textId="77777777" w:rsidR="00F90BDC" w:rsidRDefault="00F90BDC"/>
    <w:p w14:paraId="7E528CDB" w14:textId="77777777" w:rsidR="00F90BDC" w:rsidRDefault="00F90BDC">
      <w:r xmlns:w="http://schemas.openxmlformats.org/wordprocessingml/2006/main">
        <w:t xml:space="preserve">2. Jóhannes 13:1-17 - Jesús þvær fætur lærisveinanna í páskamáltíðinni.</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22:13 Og þeir fóru og fundu eins og hann hafði sagt við þá, og þeir undirbjuggu páskana.</w:t>
      </w:r>
    </w:p>
    <w:p w14:paraId="50E53AA0" w14:textId="77777777" w:rsidR="00F90BDC" w:rsidRDefault="00F90BDC"/>
    <w:p w14:paraId="0506DBC7" w14:textId="77777777" w:rsidR="00F90BDC" w:rsidRDefault="00F90BDC">
      <w:r xmlns:w="http://schemas.openxmlformats.org/wordprocessingml/2006/main">
        <w:t xml:space="preserve">Jesús sagði lærisveinum sínum að fara og undirbúa páskana.</w:t>
      </w:r>
    </w:p>
    <w:p w14:paraId="732A17FD" w14:textId="77777777" w:rsidR="00F90BDC" w:rsidRDefault="00F90BDC"/>
    <w:p w14:paraId="30E735AE" w14:textId="77777777" w:rsidR="00F90BDC" w:rsidRDefault="00F90BDC">
      <w:r xmlns:w="http://schemas.openxmlformats.org/wordprocessingml/2006/main">
        <w:t xml:space="preserve">1. Kraftur orða Jesú: Hvernig leiðbeiningar Jesú sýna vald sitt.</w:t>
      </w:r>
    </w:p>
    <w:p w14:paraId="310315ED" w14:textId="77777777" w:rsidR="00F90BDC" w:rsidRDefault="00F90BDC"/>
    <w:p w14:paraId="5E6CE409" w14:textId="77777777" w:rsidR="00F90BDC" w:rsidRDefault="00F90BDC">
      <w:r xmlns:w="http://schemas.openxmlformats.org/wordprocessingml/2006/main">
        <w:t xml:space="preserve">2. Mikilvægi þess að hlýða Jesú: Hvers vegna ættum við að hlýða skipunum Jesú.</w:t>
      </w:r>
    </w:p>
    <w:p w14:paraId="12751D4A" w14:textId="77777777" w:rsidR="00F90BDC" w:rsidRDefault="00F90BDC"/>
    <w:p w14:paraId="31F16890" w14:textId="77777777" w:rsidR="00F90BDC" w:rsidRDefault="00F90BDC">
      <w:r xmlns:w="http://schemas.openxmlformats.org/wordprocessingml/2006/main">
        <w:t xml:space="preserve">1. 1. Jóhannesarbréf 5:3 - "Því að þetta er kærleikurinn til Guðs, að vér höldum boðorð hans, og boðorð hans eru ekki þung.</w:t>
      </w:r>
    </w:p>
    <w:p w14:paraId="15453D7F" w14:textId="77777777" w:rsidR="00F90BDC" w:rsidRDefault="00F90BDC"/>
    <w:p w14:paraId="1C54FB2B" w14:textId="77777777" w:rsidR="00F90BDC" w:rsidRDefault="00F90BDC">
      <w:r xmlns:w="http://schemas.openxmlformats.org/wordprocessingml/2006/main">
        <w:t xml:space="preserve">2. Filippíbréfið 2:12-13 - "Þess vegna, elskaðir mínir, eins og þér hafið alltaf hlýtt, ekki eins og í nærveru minni, heldur nú miklu frekar í fjarveru minni, vinnið ykkar eigin hjálpræði með ótta og skjálfti. Því það er Guð. sem virkar í yður bæði að vilja og að gjöra eftir velþóknun hans."</w:t>
      </w:r>
    </w:p>
    <w:p w14:paraId="033465C9" w14:textId="77777777" w:rsidR="00F90BDC" w:rsidRDefault="00F90BDC"/>
    <w:p w14:paraId="0C31763D" w14:textId="77777777" w:rsidR="00F90BDC" w:rsidRDefault="00F90BDC">
      <w:r xmlns:w="http://schemas.openxmlformats.org/wordprocessingml/2006/main">
        <w:t xml:space="preserve">Lúkasarguðspjall 22:14 Og er stundin var komin, settist hann niður og postularnir tólf með honum.</w:t>
      </w:r>
    </w:p>
    <w:p w14:paraId="6091A7B3" w14:textId="77777777" w:rsidR="00F90BDC" w:rsidRDefault="00F90BDC"/>
    <w:p w14:paraId="4EDB6EEF" w14:textId="77777777" w:rsidR="00F90BDC" w:rsidRDefault="00F90BDC">
      <w:r xmlns:w="http://schemas.openxmlformats.org/wordprocessingml/2006/main">
        <w:t xml:space="preserve">Jesús og postularnir tólf komu saman til að deila síðustu kvöldmáltíðinni.</w:t>
      </w:r>
    </w:p>
    <w:p w14:paraId="533BAD7A" w14:textId="77777777" w:rsidR="00F90BDC" w:rsidRDefault="00F90BDC"/>
    <w:p w14:paraId="337AF551" w14:textId="77777777" w:rsidR="00F90BDC" w:rsidRDefault="00F90BDC">
      <w:r xmlns:w="http://schemas.openxmlformats.org/wordprocessingml/2006/main">
        <w:t xml:space="preserve">1. Kraftur samfélags: Lærdómur af síðustu kvöldmáltíðinni</w:t>
      </w:r>
    </w:p>
    <w:p w14:paraId="0F21EFA8" w14:textId="77777777" w:rsidR="00F90BDC" w:rsidRDefault="00F90BDC"/>
    <w:p w14:paraId="23F3C198" w14:textId="77777777" w:rsidR="00F90BDC" w:rsidRDefault="00F90BDC">
      <w:r xmlns:w="http://schemas.openxmlformats.org/wordprocessingml/2006/main">
        <w:t xml:space="preserve">2. Að læra að fylgja: Dæmi Jesú um hlýðni</w:t>
      </w:r>
    </w:p>
    <w:p w14:paraId="5956BB95" w14:textId="77777777" w:rsidR="00F90BDC" w:rsidRDefault="00F90BDC"/>
    <w:p w14:paraId="6F673B63" w14:textId="77777777" w:rsidR="00F90BDC" w:rsidRDefault="00F90BDC">
      <w:r xmlns:w="http://schemas.openxmlformats.org/wordprocessingml/2006/main">
        <w:t xml:space="preserve">1. Hebreabréfið 13:15-16 - Fyrir tilstilli Jesú skulum við stöðugt færa Guði lofgjörðarfórn - ávöxt vara sem játa nafn hans opinberlega. Og ekki gleyma að gera gott og deila með öðrum, því að slíkar fórnir eru Guði þóknanlegar.</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Korintubréf 11:23-26 - Því að ég fékk frá Drottni það sem ég hef einnig gefið yður: Drottinn Jesús, nóttina sem hann var svikinn, tók brauð, og er hann hafði þakkað, braut hann það og sagði. , „Þetta er líkami minn, sem er fyrir þig; gerðu þetta í minningu mína." Á sama hátt tók hann bikarinn eftir kvöldmáltíðina og sagði: „Þessi bikar er hinn nýi sáttmáli í mínu blóði. Gerðu þetta, hvenær sem þú drekkur það, til míns minningar." Því að hvenær sem þér etið þetta brauð og drekkið þennan bikar, þá kunngjörið þér dauða Drottins uns hann kemur.</w:t>
      </w:r>
    </w:p>
    <w:p w14:paraId="4D41BEC4" w14:textId="77777777" w:rsidR="00F90BDC" w:rsidRDefault="00F90BDC"/>
    <w:p w14:paraId="6E404CFA" w14:textId="77777777" w:rsidR="00F90BDC" w:rsidRDefault="00F90BDC">
      <w:r xmlns:w="http://schemas.openxmlformats.org/wordprocessingml/2006/main">
        <w:t xml:space="preserve">Lúkasarguðspjall 22:15 Og hann sagði við þá: "Af löngun hef ég þráð að eta þessa páska með yður áður en ég þjáist.</w:t>
      </w:r>
    </w:p>
    <w:p w14:paraId="33D6029D" w14:textId="77777777" w:rsidR="00F90BDC" w:rsidRDefault="00F90BDC"/>
    <w:p w14:paraId="342F1B2D" w14:textId="77777777" w:rsidR="00F90BDC" w:rsidRDefault="00F90BDC">
      <w:r xmlns:w="http://schemas.openxmlformats.org/wordprocessingml/2006/main">
        <w:t xml:space="preserve">Jesús lýsti löngun sinni til að borða páskana með lærisveinum sínum fyrir dauða hans.</w:t>
      </w:r>
    </w:p>
    <w:p w14:paraId="0E325488" w14:textId="77777777" w:rsidR="00F90BDC" w:rsidRDefault="00F90BDC"/>
    <w:p w14:paraId="3BE1AE50" w14:textId="77777777" w:rsidR="00F90BDC" w:rsidRDefault="00F90BDC">
      <w:r xmlns:w="http://schemas.openxmlformats.org/wordprocessingml/2006/main">
        <w:t xml:space="preserve">1. Síðasta beiðni Jesú: Fyrirmynd til að þjóna hvert öðru</w:t>
      </w:r>
    </w:p>
    <w:p w14:paraId="5BE902C9" w14:textId="77777777" w:rsidR="00F90BDC" w:rsidRDefault="00F90BDC"/>
    <w:p w14:paraId="151CBD0D" w14:textId="77777777" w:rsidR="00F90BDC" w:rsidRDefault="00F90BDC">
      <w:r xmlns:w="http://schemas.openxmlformats.org/wordprocessingml/2006/main">
        <w:t xml:space="preserve">2. Fórn Jesú: Ást hans til okkar</w:t>
      </w:r>
    </w:p>
    <w:p w14:paraId="0A8D6202" w14:textId="77777777" w:rsidR="00F90BDC" w:rsidRDefault="00F90BDC"/>
    <w:p w14:paraId="6CF5A8BC" w14:textId="77777777" w:rsidR="00F90BDC" w:rsidRDefault="00F90BDC">
      <w:r xmlns:w="http://schemas.openxmlformats.org/wordprocessingml/2006/main">
        <w:t xml:space="preserve">1. Jóhannesarguðspjall 15:13 - Enginn hefur meiri kærleika en þennan, að maður leggur líf sitt í sölurnar fyrir vini sína.</w:t>
      </w:r>
    </w:p>
    <w:p w14:paraId="2757357A" w14:textId="77777777" w:rsidR="00F90BDC" w:rsidRDefault="00F90BDC"/>
    <w:p w14:paraId="57AB427D" w14:textId="77777777" w:rsidR="00F90BDC" w:rsidRDefault="00F90BDC">
      <w:r xmlns:w="http://schemas.openxmlformats.org/wordprocessingml/2006/main">
        <w:t xml:space="preserve">2. Rómverjabréfið 5:8 - En Guð vottar kærleika sínum til okkar með því að Kristur dó fyrir okkur meðan við vorum enn syndarar.</w:t>
      </w:r>
    </w:p>
    <w:p w14:paraId="6022A5F3" w14:textId="77777777" w:rsidR="00F90BDC" w:rsidRDefault="00F90BDC"/>
    <w:p w14:paraId="2C4554BD" w14:textId="77777777" w:rsidR="00F90BDC" w:rsidRDefault="00F90BDC">
      <w:r xmlns:w="http://schemas.openxmlformats.org/wordprocessingml/2006/main">
        <w:t xml:space="preserve">Lúkasarguðspjall 22:16 Því að ég segi yður: Ég mun ekki framar eta af því, fyrr en það rætist í Guðs ríki.</w:t>
      </w:r>
    </w:p>
    <w:p w14:paraId="7AD09AFE" w14:textId="77777777" w:rsidR="00F90BDC" w:rsidRDefault="00F90BDC"/>
    <w:p w14:paraId="2FD6F54A" w14:textId="77777777" w:rsidR="00F90BDC" w:rsidRDefault="00F90BDC">
      <w:r xmlns:w="http://schemas.openxmlformats.org/wordprocessingml/2006/main">
        <w:t xml:space="preserve">Í þessum kafla er talað um yfirlýsingu Jesú um að hann muni ekki borða af páskamáltíðinni fyrr en hún rætist í Guðs ríki.</w:t>
      </w:r>
    </w:p>
    <w:p w14:paraId="648CEAD4" w14:textId="77777777" w:rsidR="00F90BDC" w:rsidRDefault="00F90BDC"/>
    <w:p w14:paraId="0D19A3C8" w14:textId="77777777" w:rsidR="00F90BDC" w:rsidRDefault="00F90BDC">
      <w:r xmlns:w="http://schemas.openxmlformats.org/wordprocessingml/2006/main">
        <w:t xml:space="preserve">1. Uppfylling páska í ríki Guðs</w:t>
      </w:r>
    </w:p>
    <w:p w14:paraId="2BACDE30" w14:textId="77777777" w:rsidR="00F90BDC" w:rsidRDefault="00F90BDC"/>
    <w:p w14:paraId="21D4A990" w14:textId="77777777" w:rsidR="00F90BDC" w:rsidRDefault="00F90BDC">
      <w:r xmlns:w="http://schemas.openxmlformats.org/wordprocessingml/2006/main">
        <w:t xml:space="preserve">2. Mikilvægi fórnar Jesú</w:t>
      </w:r>
    </w:p>
    <w:p w14:paraId="7679AFC8" w14:textId="77777777" w:rsidR="00F90BDC" w:rsidRDefault="00F90BDC"/>
    <w:p w14:paraId="35598DE2" w14:textId="77777777" w:rsidR="00F90BDC" w:rsidRDefault="00F90BDC">
      <w:r xmlns:w="http://schemas.openxmlformats.org/wordprocessingml/2006/main">
        <w:t xml:space="preserve">1. Matteus 26:17–19 - Jesús stofnar kvöldmáltíð Drottins</w:t>
      </w:r>
    </w:p>
    <w:p w14:paraId="47A4E540" w14:textId="77777777" w:rsidR="00F90BDC" w:rsidRDefault="00F90BDC"/>
    <w:p w14:paraId="1BFBB366" w14:textId="77777777" w:rsidR="00F90BDC" w:rsidRDefault="00F90BDC">
      <w:r xmlns:w="http://schemas.openxmlformats.org/wordprocessingml/2006/main">
        <w:t xml:space="preserve">2. Opinberunarbókin 19:6-9 - Jesús er opinberaður sem konungur konunga og Drottinn drottna</w:t>
      </w:r>
    </w:p>
    <w:p w14:paraId="221E2028" w14:textId="77777777" w:rsidR="00F90BDC" w:rsidRDefault="00F90BDC"/>
    <w:p w14:paraId="78C458AC" w14:textId="77777777" w:rsidR="00F90BDC" w:rsidRDefault="00F90BDC">
      <w:r xmlns:w="http://schemas.openxmlformats.org/wordprocessingml/2006/main">
        <w:t xml:space="preserve">Lúkasarguðspjall 22:17 Og hann tók bikarinn, þakkaði og sagði: Takið þetta og skiptið á milli yðar.</w:t>
      </w:r>
    </w:p>
    <w:p w14:paraId="1F8ABCE4" w14:textId="77777777" w:rsidR="00F90BDC" w:rsidRDefault="00F90BDC"/>
    <w:p w14:paraId="287D3ACA" w14:textId="77777777" w:rsidR="00F90BDC" w:rsidRDefault="00F90BDC">
      <w:r xmlns:w="http://schemas.openxmlformats.org/wordprocessingml/2006/main">
        <w:t xml:space="preserve">Lærisveinunum var gefinn vínbikar og þeim bent á að skipta því á milli sín. 1: Fylgja ætti fordæmi Jesú um að deila og sýna þakklæti. 2: Fylgja ætti fordæmi Jesú um auðmýkt og þjónustu við aðra. 1: Filippíbréfið 2:3-4 - Gjörið ekkert af kapphlaupi eða yfirlæti, en talið aðra í auðmýkt merkilegri en ykkur sjálf. 2: Jóhannes 13:12-17 - Jesús þvoði auðmjúklega fætur lærisveina sinna sem dæmi um hvernig við ættum að þjóna hvert öðru.</w:t>
      </w:r>
    </w:p>
    <w:p w14:paraId="6745278E" w14:textId="77777777" w:rsidR="00F90BDC" w:rsidRDefault="00F90BDC"/>
    <w:p w14:paraId="630B5A0F" w14:textId="77777777" w:rsidR="00F90BDC" w:rsidRDefault="00F90BDC">
      <w:r xmlns:w="http://schemas.openxmlformats.org/wordprocessingml/2006/main">
        <w:t xml:space="preserve">Lúkasarguðspjall 22:18 Því að ég segi yður: Ég mun ekki drekka af ávexti vínviðarins, fyrr en Guðs ríki kemur.</w:t>
      </w:r>
    </w:p>
    <w:p w14:paraId="458AEBBB" w14:textId="77777777" w:rsidR="00F90BDC" w:rsidRDefault="00F90BDC"/>
    <w:p w14:paraId="7D824F8E" w14:textId="77777777" w:rsidR="00F90BDC" w:rsidRDefault="00F90BDC">
      <w:r xmlns:w="http://schemas.openxmlformats.org/wordprocessingml/2006/main">
        <w:t xml:space="preserve">Guðsríki mun koma þegar Jesús mun drekka af ávexti vínviðarins.</w:t>
      </w:r>
    </w:p>
    <w:p w14:paraId="0B32E6A3" w14:textId="77777777" w:rsidR="00F90BDC" w:rsidRDefault="00F90BDC"/>
    <w:p w14:paraId="3AC6ABFE" w14:textId="77777777" w:rsidR="00F90BDC" w:rsidRDefault="00F90BDC">
      <w:r xmlns:w="http://schemas.openxmlformats.org/wordprocessingml/2006/main">
        <w:t xml:space="preserve">1. Guðsríki kemur - Lúkas 22:18</w:t>
      </w:r>
    </w:p>
    <w:p w14:paraId="72C112A0" w14:textId="77777777" w:rsidR="00F90BDC" w:rsidRDefault="00F90BDC"/>
    <w:p w14:paraId="73F47EC8" w14:textId="77777777" w:rsidR="00F90BDC" w:rsidRDefault="00F90BDC">
      <w:r xmlns:w="http://schemas.openxmlformats.org/wordprocessingml/2006/main">
        <w:t xml:space="preserve">2. Að bíða þolinmóður eftir Guðsríki - Lúkas 22:18</w:t>
      </w:r>
    </w:p>
    <w:p w14:paraId="05B0A5D6" w14:textId="77777777" w:rsidR="00F90BDC" w:rsidRDefault="00F90BDC"/>
    <w:p w14:paraId="64D6BADD" w14:textId="77777777" w:rsidR="00F90BDC" w:rsidRDefault="00F90BDC">
      <w:r xmlns:w="http://schemas.openxmlformats.org/wordprocessingml/2006/main">
        <w:t xml:space="preserve">1. Jesaja 9:6-7 - Því að barn er oss fætt, sonur er oss gefinn, og ríkið mun hvíla á hans herðum, og nafn hans mun heita Dásamlegur, ráðgjafi, hinn voldugi Guð, hinn eilífi faðir. , Friðarprinsinn.</w:t>
      </w:r>
    </w:p>
    <w:p w14:paraId="1CCB8C00" w14:textId="77777777" w:rsidR="00F90BDC" w:rsidRDefault="00F90BDC"/>
    <w:p w14:paraId="47C69C10" w14:textId="77777777" w:rsidR="00F90BDC" w:rsidRDefault="00F90BDC">
      <w:r xmlns:w="http://schemas.openxmlformats.org/wordprocessingml/2006/main">
        <w:t xml:space="preserve">2. Opinberunarbókin 22:20 - Sá sem ber þetta vitni segir: Sannlega kem ég fljótt. Amen. Samt sem áður, kom þú, Drottinn Jesús.</w:t>
      </w:r>
    </w:p>
    <w:p w14:paraId="295DF744" w14:textId="77777777" w:rsidR="00F90BDC" w:rsidRDefault="00F90BDC"/>
    <w:p w14:paraId="14E3C34C" w14:textId="77777777" w:rsidR="00F90BDC" w:rsidRDefault="00F90BDC">
      <w:r xmlns:w="http://schemas.openxmlformats.org/wordprocessingml/2006/main">
        <w:t xml:space="preserve">Lúkasarguðspjall 22:19 Og hann tók brauð, gjörði þakkir, braut það, gaf þeim og sagði: Þetta er líkami minn, sem fyrir yður er gefinn.</w:t>
      </w:r>
    </w:p>
    <w:p w14:paraId="00C7FB0D" w14:textId="77777777" w:rsidR="00F90BDC" w:rsidRDefault="00F90BDC"/>
    <w:p w14:paraId="12F6DD4B" w14:textId="77777777" w:rsidR="00F90BDC" w:rsidRDefault="00F90BDC">
      <w:r xmlns:w="http://schemas.openxmlformats.org/wordprocessingml/2006/main">
        <w:t xml:space="preserve">Jesús tók brauð, þakkaði, braut það og gaf lærisveinunum og sagði þeim að gera þetta í minningu hans.</w:t>
      </w:r>
    </w:p>
    <w:p w14:paraId="2394493C" w14:textId="77777777" w:rsidR="00F90BDC" w:rsidRDefault="00F90BDC"/>
    <w:p w14:paraId="0ACA509D" w14:textId="77777777" w:rsidR="00F90BDC" w:rsidRDefault="00F90BDC">
      <w:r xmlns:w="http://schemas.openxmlformats.org/wordprocessingml/2006/main">
        <w:t xml:space="preserve">1. Merking samfélags: Könnun á Lúkas 22:19</w:t>
      </w:r>
    </w:p>
    <w:p w14:paraId="0E834FA6" w14:textId="77777777" w:rsidR="00F90BDC" w:rsidRDefault="00F90BDC"/>
    <w:p w14:paraId="5E933C67" w14:textId="77777777" w:rsidR="00F90BDC" w:rsidRDefault="00F90BDC">
      <w:r xmlns:w="http://schemas.openxmlformats.org/wordprocessingml/2006/main">
        <w:t xml:space="preserve">2. Gjöf Jesú: Hugleiðing um mikilvægi þess að taka samfélag</w:t>
      </w:r>
    </w:p>
    <w:p w14:paraId="51811A3D" w14:textId="77777777" w:rsidR="00F90BDC" w:rsidRDefault="00F90BDC"/>
    <w:p w14:paraId="60D87E02" w14:textId="77777777" w:rsidR="00F90BDC" w:rsidRDefault="00F90BDC">
      <w:r xmlns:w="http://schemas.openxmlformats.org/wordprocessingml/2006/main">
        <w:t xml:space="preserve">1. 1. Korintubréf 11:23-26 - Því að ég hef meðtekið af Drottni það sem ég gaf yður, að Drottinn Jesús tók brauð sömu nóttina sem hann var svikinn. Og er hann hafði þakkað, braut hann það. , og sagði: Takið, etið. Þetta er líkami minn, sem brotinn er fyrir yður. Gerið þetta til míns minningar.</w:t>
      </w:r>
    </w:p>
    <w:p w14:paraId="6C67097C" w14:textId="77777777" w:rsidR="00F90BDC" w:rsidRDefault="00F90BDC"/>
    <w:p w14:paraId="47E3D66D" w14:textId="77777777" w:rsidR="00F90BDC" w:rsidRDefault="00F90BDC">
      <w:r xmlns:w="http://schemas.openxmlformats.org/wordprocessingml/2006/main">
        <w:t xml:space="preserve">2. Jóhannesarguðspjall 6:51-58 - Ég er hið lifandi brauð, sem steig niður af himni. Ef einhver etur af þessu brauði, mun hann lifa að eilífu, og brauðið, sem ég mun gefa, er mitt hold, sem ég mun gefa fyrir. líf heimsins.</w:t>
      </w:r>
    </w:p>
    <w:p w14:paraId="0AA60185" w14:textId="77777777" w:rsidR="00F90BDC" w:rsidRDefault="00F90BDC"/>
    <w:p w14:paraId="1D9510B4" w14:textId="77777777" w:rsidR="00F90BDC" w:rsidRDefault="00F90BDC">
      <w:r xmlns:w="http://schemas.openxmlformats.org/wordprocessingml/2006/main">
        <w:t xml:space="preserve">Lúkasarguðspjall 22:20 Sömuleiðis bikarinn eftir kvöldmáltíðina og sagði: Þessi bikar er nýja testamentið í mínu blóði, sem úthellt er fyrir yður.</w:t>
      </w:r>
    </w:p>
    <w:p w14:paraId="7AAE8481" w14:textId="77777777" w:rsidR="00F90BDC" w:rsidRDefault="00F90BDC"/>
    <w:p w14:paraId="141E5522" w14:textId="77777777" w:rsidR="00F90BDC" w:rsidRDefault="00F90BDC">
      <w:r xmlns:w="http://schemas.openxmlformats.org/wordprocessingml/2006/main">
        <w:t xml:space="preserve">Þessi texti talar um að Jesús hafi stofnað nýja sáttmálann með úthelltu blóði sínu.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Varanleiki fórnar Jesú og kraftur nýja sáttmálans.</w:t>
      </w:r>
    </w:p>
    <w:p w14:paraId="7BDB6193" w14:textId="77777777" w:rsidR="00F90BDC" w:rsidRDefault="00F90BDC"/>
    <w:p w14:paraId="2A3B3EFD" w14:textId="77777777" w:rsidR="00F90BDC" w:rsidRDefault="00F90BDC">
      <w:r xmlns:w="http://schemas.openxmlformats.org/wordprocessingml/2006/main">
        <w:t xml:space="preserve">2: Mikilvægi dauða Krists og mikilvægi bikarsins.</w:t>
      </w:r>
    </w:p>
    <w:p w14:paraId="3DEC29AE" w14:textId="77777777" w:rsidR="00F90BDC" w:rsidRDefault="00F90BDC"/>
    <w:p w14:paraId="2807D3C6" w14:textId="77777777" w:rsidR="00F90BDC" w:rsidRDefault="00F90BDC">
      <w:r xmlns:w="http://schemas.openxmlformats.org/wordprocessingml/2006/main">
        <w:t xml:space="preserve">1: Jeremía 31:31-33 - Loforð Guðs um nýjan sáttmála.</w:t>
      </w:r>
    </w:p>
    <w:p w14:paraId="4F542B6B" w14:textId="77777777" w:rsidR="00F90BDC" w:rsidRDefault="00F90BDC"/>
    <w:p w14:paraId="6B129590" w14:textId="77777777" w:rsidR="00F90BDC" w:rsidRDefault="00F90BDC">
      <w:r xmlns:w="http://schemas.openxmlformats.org/wordprocessingml/2006/main">
        <w:t xml:space="preserve">2:1 Korintubréf 11:25 - Mikilvægi þess að neyta bikarsins til minningar um dauða Jesú.</w:t>
      </w:r>
    </w:p>
    <w:p w14:paraId="4300B285" w14:textId="77777777" w:rsidR="00F90BDC" w:rsidRDefault="00F90BDC"/>
    <w:p w14:paraId="0CCD5FE0" w14:textId="77777777" w:rsidR="00F90BDC" w:rsidRDefault="00F90BDC">
      <w:r xmlns:w="http://schemas.openxmlformats.org/wordprocessingml/2006/main">
        <w:t xml:space="preserve">Lúkasarguðspjall 22:21 En sjá, hönd þess sem svíkur mig er með mér á borðinu.</w:t>
      </w:r>
    </w:p>
    <w:p w14:paraId="3DE3D9C2" w14:textId="77777777" w:rsidR="00F90BDC" w:rsidRDefault="00F90BDC"/>
    <w:p w14:paraId="6925C8F5" w14:textId="77777777" w:rsidR="00F90BDC" w:rsidRDefault="00F90BDC">
      <w:r xmlns:w="http://schemas.openxmlformats.org/wordprocessingml/2006/main">
        <w:t xml:space="preserve">Jesús spáði því að einn af lærisveinum hans myndi svíkja hann meðan þeir voru saman komnir til síðustu kvöldmáltíðarinnar.</w:t>
      </w:r>
    </w:p>
    <w:p w14:paraId="699B44E7" w14:textId="77777777" w:rsidR="00F90BDC" w:rsidRDefault="00F90BDC"/>
    <w:p w14:paraId="04AF5353" w14:textId="77777777" w:rsidR="00F90BDC" w:rsidRDefault="00F90BDC">
      <w:r xmlns:w="http://schemas.openxmlformats.org/wordprocessingml/2006/main">
        <w:t xml:space="preserve">1. Hættan við svik: Hvernig á að koma auga á og forðast svik</w:t>
      </w:r>
    </w:p>
    <w:p w14:paraId="551C3EDD" w14:textId="77777777" w:rsidR="00F90BDC" w:rsidRDefault="00F90BDC"/>
    <w:p w14:paraId="37A48877" w14:textId="77777777" w:rsidR="00F90BDC" w:rsidRDefault="00F90BDC">
      <w:r xmlns:w="http://schemas.openxmlformats.org/wordprocessingml/2006/main">
        <w:t xml:space="preserve">2. Hughreystandi áminningar: Guð hefur stjórn á óhagstæðum aðstæðum</w:t>
      </w:r>
    </w:p>
    <w:p w14:paraId="3E141173" w14:textId="77777777" w:rsidR="00F90BDC" w:rsidRDefault="00F90BDC"/>
    <w:p w14:paraId="22EE48EA" w14:textId="77777777" w:rsidR="00F90BDC" w:rsidRDefault="00F90BDC">
      <w:r xmlns:w="http://schemas.openxmlformats.org/wordprocessingml/2006/main">
        <w:t xml:space="preserve">1. Matteus 26:21-25: Þegar Jesús spáði fyrir um svik sín í fyrsta skipti.</w:t>
      </w:r>
    </w:p>
    <w:p w14:paraId="2A6FEE35" w14:textId="77777777" w:rsidR="00F90BDC" w:rsidRDefault="00F90BDC"/>
    <w:p w14:paraId="23123FBF" w14:textId="77777777" w:rsidR="00F90BDC" w:rsidRDefault="00F90BDC">
      <w:r xmlns:w="http://schemas.openxmlformats.org/wordprocessingml/2006/main">
        <w:t xml:space="preserve">2. Sálmur 55:12-14: Vernd Guðs gegn svikulum óvinum.</w:t>
      </w:r>
    </w:p>
    <w:p w14:paraId="0E2449B9" w14:textId="77777777" w:rsidR="00F90BDC" w:rsidRDefault="00F90BDC"/>
    <w:p w14:paraId="212CEEB0" w14:textId="77777777" w:rsidR="00F90BDC" w:rsidRDefault="00F90BDC">
      <w:r xmlns:w="http://schemas.openxmlformats.org/wordprocessingml/2006/main">
        <w:t xml:space="preserve">Lúkasarguðspjall 22:22 Og sannlega fer Mannssonurinn, eins og ákveðið var, en vei þeim manni, sem hann er svikinn af!</w:t>
      </w:r>
    </w:p>
    <w:p w14:paraId="53CD9D6B" w14:textId="77777777" w:rsidR="00F90BDC" w:rsidRDefault="00F90BDC"/>
    <w:p w14:paraId="121CF6A7" w14:textId="77777777" w:rsidR="00F90BDC" w:rsidRDefault="00F90BDC">
      <w:r xmlns:w="http://schemas.openxmlformats.org/wordprocessingml/2006/main">
        <w:t xml:space="preserve">Jesús segir lærisveinum sínum að hann verði svikinn eins og það var fyrirfram ákveðið, en varar við manninum sem mun gera það.</w:t>
      </w:r>
    </w:p>
    <w:p w14:paraId="7C2F23E7" w14:textId="77777777" w:rsidR="00F90BDC" w:rsidRDefault="00F90BDC"/>
    <w:p w14:paraId="378160CF" w14:textId="77777777" w:rsidR="00F90BDC" w:rsidRDefault="00F90BDC">
      <w:r xmlns:w="http://schemas.openxmlformats.org/wordprocessingml/2006/main">
        <w:t xml:space="preserve">1. Hin fullkomna fórn: Svik Jesú</w:t>
      </w:r>
    </w:p>
    <w:p w14:paraId="796BC3D5" w14:textId="77777777" w:rsidR="00F90BDC" w:rsidRDefault="00F90BDC"/>
    <w:p w14:paraId="3644AC07" w14:textId="77777777" w:rsidR="00F90BDC" w:rsidRDefault="00F90BDC">
      <w:r xmlns:w="http://schemas.openxmlformats.org/wordprocessingml/2006/main">
        <w:t xml:space="preserve">2. Kraftur fyrirgefningar: Skilyrðislaus ást Jesú</w:t>
      </w:r>
    </w:p>
    <w:p w14:paraId="038866E2" w14:textId="77777777" w:rsidR="00F90BDC" w:rsidRDefault="00F90BDC"/>
    <w:p w14:paraId="22DF9384" w14:textId="77777777" w:rsidR="00F90BDC" w:rsidRDefault="00F90BDC">
      <w:r xmlns:w="http://schemas.openxmlformats.org/wordprocessingml/2006/main">
        <w:t xml:space="preserve">1. Hebreabréfið 12:2 - "horfandi til Jesú, höfundar og fullkomnara trúar vorrar, sem fyrir gleðina, sem fyrir hann var sett, þoldi krossinn, fyrirlitinn skömminni og er settur til hægri handar við hásæti Guðs. "</w:t>
      </w:r>
    </w:p>
    <w:p w14:paraId="762AF742" w14:textId="77777777" w:rsidR="00F90BDC" w:rsidRDefault="00F90BDC"/>
    <w:p w14:paraId="695C83AE" w14:textId="77777777" w:rsidR="00F90BDC" w:rsidRDefault="00F90BDC">
      <w:r xmlns:w="http://schemas.openxmlformats.org/wordprocessingml/2006/main">
        <w:t xml:space="preserve">2. 1. Jóhannesarbréf 4:10 - "Í því felst kærleikurinn, ekki að vér elskum Guð, heldur að hann elskaði okkur og sendi son sinn til að vera friðþæging fyrir syndir okkar."</w:t>
      </w:r>
    </w:p>
    <w:p w14:paraId="1D3488D9" w14:textId="77777777" w:rsidR="00F90BDC" w:rsidRDefault="00F90BDC"/>
    <w:p w14:paraId="0372B01F" w14:textId="77777777" w:rsidR="00F90BDC" w:rsidRDefault="00F90BDC">
      <w:r xmlns:w="http://schemas.openxmlformats.org/wordprocessingml/2006/main">
        <w:t xml:space="preserve">Lúkasarguðspjall 22:23 Og þeir tóku að spyrja sín á milli, hver þeirra ætti að gjöra þetta.</w:t>
      </w:r>
    </w:p>
    <w:p w14:paraId="61DB4D15" w14:textId="77777777" w:rsidR="00F90BDC" w:rsidRDefault="00F90BDC"/>
    <w:p w14:paraId="352904D5" w14:textId="77777777" w:rsidR="00F90BDC" w:rsidRDefault="00F90BDC">
      <w:r xmlns:w="http://schemas.openxmlformats.org/wordprocessingml/2006/main">
        <w:t xml:space="preserve">Þessi texti fjallar um rugling lærisveinanna þegar Jesús sagði þeim að einn þeirra myndi svíkja hann.</w:t>
      </w:r>
    </w:p>
    <w:p w14:paraId="01AB2FEE" w14:textId="77777777" w:rsidR="00F90BDC" w:rsidRDefault="00F90BDC"/>
    <w:p w14:paraId="1F5A7B0E" w14:textId="77777777" w:rsidR="00F90BDC" w:rsidRDefault="00F90BDC">
      <w:r xmlns:w="http://schemas.openxmlformats.org/wordprocessingml/2006/main">
        <w:t xml:space="preserve">1. „Máttur svika: Að skilja viðvörun Jesú til lærisveina sinna“</w:t>
      </w:r>
    </w:p>
    <w:p w14:paraId="6D2F8766" w14:textId="77777777" w:rsidR="00F90BDC" w:rsidRDefault="00F90BDC"/>
    <w:p w14:paraId="536A578E" w14:textId="77777777" w:rsidR="00F90BDC" w:rsidRDefault="00F90BDC">
      <w:r xmlns:w="http://schemas.openxmlformats.org/wordprocessingml/2006/main">
        <w:t xml:space="preserve">2. "Styrkur trúarinnar: Hvernig brugðust lærisveinarnir við svikum Jesú?"</w:t>
      </w:r>
    </w:p>
    <w:p w14:paraId="31ADB409" w14:textId="77777777" w:rsidR="00F90BDC" w:rsidRDefault="00F90BDC"/>
    <w:p w14:paraId="6FE081C0" w14:textId="77777777" w:rsidR="00F90BDC" w:rsidRDefault="00F90BDC">
      <w:r xmlns:w="http://schemas.openxmlformats.org/wordprocessingml/2006/main">
        <w:t xml:space="preserve">1. Sálmur 40:10 - "Ég hef ekki falið réttlæti þitt í hjarta mínu, ég hef kunngjört trúfesti þína og hjálpræði þitt. Ég leyndi ekki miskunn þinni og trúfesti fyrir söfnuðinum mikla."</w:t>
      </w:r>
    </w:p>
    <w:p w14:paraId="12DEA3B4" w14:textId="77777777" w:rsidR="00F90BDC" w:rsidRDefault="00F90BDC"/>
    <w:p w14:paraId="023AFB19" w14:textId="77777777" w:rsidR="00F90BDC" w:rsidRDefault="00F90BDC">
      <w:r xmlns:w="http://schemas.openxmlformats.org/wordprocessingml/2006/main">
        <w:t xml:space="preserve">2. Matteusarguðspjall 26:21-25 - "Og er þeir átu, sagði hann: "Sannlega segi ég yður: Einn yðar mun svíkja mig." Og þeir urðu mjög hryggir og tóku að segja við hann hvað eftir annað: "Er það ég, herra?" Hann </w:t>
      </w:r>
      <w:r xmlns:w="http://schemas.openxmlformats.org/wordprocessingml/2006/main">
        <w:lastRenderedPageBreak xmlns:w="http://schemas.openxmlformats.org/wordprocessingml/2006/main"/>
      </w:r>
      <w:r xmlns:w="http://schemas.openxmlformats.org/wordprocessingml/2006/main">
        <w:t xml:space="preserve">svaraði: "Sá, sem dýft hefur hendi sinni í fatið með mér, mun svíkja mig. Mannssonurinn fer eins og um hann er ritað, en vei þeim manni, sem Mannssonurinn er svikinn af! Betra hefði verið. fyrir þann mann ef hann hefði ekki verið fæddur." Júdas, sem myndi svíkja hann, svaraði: "Er það ég, rabbíni?" Hann sagði við hann: "Þú hefur sagt það."</w:t>
      </w:r>
    </w:p>
    <w:p w14:paraId="2BBFA53B" w14:textId="77777777" w:rsidR="00F90BDC" w:rsidRDefault="00F90BDC"/>
    <w:p w14:paraId="72329649" w14:textId="77777777" w:rsidR="00F90BDC" w:rsidRDefault="00F90BDC">
      <w:r xmlns:w="http://schemas.openxmlformats.org/wordprocessingml/2006/main">
        <w:t xml:space="preserve">Lúkasarguðspjall 22:24 Og það varð líka deila meðal þeirra, hver þeirra skyldi teljast mestur.</w:t>
      </w:r>
    </w:p>
    <w:p w14:paraId="19BC54CD" w14:textId="77777777" w:rsidR="00F90BDC" w:rsidRDefault="00F90BDC"/>
    <w:p w14:paraId="690DEDB3" w14:textId="77777777" w:rsidR="00F90BDC" w:rsidRDefault="00F90BDC">
      <w:r xmlns:w="http://schemas.openxmlformats.org/wordprocessingml/2006/main">
        <w:t xml:space="preserve">Í þessum kafla er talað um að lærisveinarnir deildu sín á milli um hver þeirra væri mestur.</w:t>
      </w:r>
    </w:p>
    <w:p w14:paraId="5664D2D4" w14:textId="77777777" w:rsidR="00F90BDC" w:rsidRDefault="00F90BDC"/>
    <w:p w14:paraId="74F8F0F2" w14:textId="77777777" w:rsidR="00F90BDC" w:rsidRDefault="00F90BDC">
      <w:r xmlns:w="http://schemas.openxmlformats.org/wordprocessingml/2006/main">
        <w:t xml:space="preserve">1: „Sá mesti meðal okkar“ - Hroki okkar og metnaður getur leitt til þess að við hegðum okkur á þann hátt sem er í andstöðu við kenningar Jesú. Við ættum þess í stað að einbeita okkur að auðmýkt og þjóna öðrum.</w:t>
      </w:r>
    </w:p>
    <w:p w14:paraId="0D405D44" w14:textId="77777777" w:rsidR="00F90BDC" w:rsidRDefault="00F90BDC"/>
    <w:p w14:paraId="7946BC29" w14:textId="77777777" w:rsidR="00F90BDC" w:rsidRDefault="00F90BDC">
      <w:r xmlns:w="http://schemas.openxmlformats.org/wordprocessingml/2006/main">
        <w:t xml:space="preserve">2: „Máttur auðmýktarinnar“ - Stolt og metnaður lærisveinanna varð til þess að þeir vanræktu það fordæmi sem Jesús sýndi okkur með því að þjóna öðrum, frekar en að leitast eftir hátign.</w:t>
      </w:r>
    </w:p>
    <w:p w14:paraId="29AD7585" w14:textId="77777777" w:rsidR="00F90BDC" w:rsidRDefault="00F90BDC"/>
    <w:p w14:paraId="7E823645" w14:textId="77777777" w:rsidR="00F90BDC" w:rsidRDefault="00F90BDC">
      <w:r xmlns:w="http://schemas.openxmlformats.org/wordprocessingml/2006/main">
        <w:t xml:space="preserve">1: Filippíbréfið 2:3, „Gjörið ekkert af eigingirni eða hégómi. Vertu frekar í auðmýkt öðrum fremur en sjálfum þér.“</w:t>
      </w:r>
    </w:p>
    <w:p w14:paraId="6468F5CB" w14:textId="77777777" w:rsidR="00F90BDC" w:rsidRDefault="00F90BDC"/>
    <w:p w14:paraId="29AA48FC" w14:textId="77777777" w:rsidR="00F90BDC" w:rsidRDefault="00F90BDC">
      <w:r xmlns:w="http://schemas.openxmlformats.org/wordprocessingml/2006/main">
        <w:t xml:space="preserve">2: Matteusarguðspjall 20:26-28: „Sá sem vill verða mikill meðal yðar, skal vera þjónn yðar, og hver sem vill verða fyrstur verður þræll yðar, eins og Mannssonurinn er ekki kominn til að láta þjóna sér, heldur til að þjóna, og gefa líf sitt til lausnargjalds fyrir marga."</w:t>
      </w:r>
    </w:p>
    <w:p w14:paraId="04BEB608" w14:textId="77777777" w:rsidR="00F90BDC" w:rsidRDefault="00F90BDC"/>
    <w:p w14:paraId="2359F327" w14:textId="77777777" w:rsidR="00F90BDC" w:rsidRDefault="00F90BDC">
      <w:r xmlns:w="http://schemas.openxmlformats.org/wordprocessingml/2006/main">
        <w:t xml:space="preserve">Lúkasarguðspjall 22:25 Og hann sagði við þá: ,,Konungar heiðingjanna drottna yfir þeim. og þeir sem fara með vald yfir þeim eru kallaðir velgjörðarmenn.</w:t>
      </w:r>
    </w:p>
    <w:p w14:paraId="4CD1D305" w14:textId="77777777" w:rsidR="00F90BDC" w:rsidRDefault="00F90BDC"/>
    <w:p w14:paraId="289934F8" w14:textId="77777777" w:rsidR="00F90BDC" w:rsidRDefault="00F90BDC">
      <w:r xmlns:w="http://schemas.openxmlformats.org/wordprocessingml/2006/main">
        <w:t xml:space="preserve">Jesús kennir lærisveinum sínum um vald höfðingja og valdhafa.</w:t>
      </w:r>
    </w:p>
    <w:p w14:paraId="1891D2E1" w14:textId="77777777" w:rsidR="00F90BDC" w:rsidRDefault="00F90BDC"/>
    <w:p w14:paraId="2D53D1D7" w14:textId="77777777" w:rsidR="00F90BDC" w:rsidRDefault="00F90BDC">
      <w:r xmlns:w="http://schemas.openxmlformats.org/wordprocessingml/2006/main">
        <w:t xml:space="preserve">1: Guð kallar okkur til að vera auðmjúk og hlýðin þeim sem hafa vald, jafnvel þegar þeir eru ekki að haga </w:t>
      </w:r>
      <w:r xmlns:w="http://schemas.openxmlformats.org/wordprocessingml/2006/main">
        <w:lastRenderedPageBreak xmlns:w="http://schemas.openxmlformats.org/wordprocessingml/2006/main"/>
      </w:r>
      <w:r xmlns:w="http://schemas.openxmlformats.org/wordprocessingml/2006/main">
        <w:t xml:space="preserve">okkur.</w:t>
      </w:r>
    </w:p>
    <w:p w14:paraId="03A5DF41" w14:textId="77777777" w:rsidR="00F90BDC" w:rsidRDefault="00F90BDC"/>
    <w:p w14:paraId="0D72724B" w14:textId="77777777" w:rsidR="00F90BDC" w:rsidRDefault="00F90BDC">
      <w:r xmlns:w="http://schemas.openxmlformats.org/wordprocessingml/2006/main">
        <w:t xml:space="preserve">2: Við verðum að muna að Guð er æðsti stjórnandi okkar og vald og lúta honum umfram allt annað.</w:t>
      </w:r>
    </w:p>
    <w:p w14:paraId="7A976B21" w14:textId="77777777" w:rsidR="00F90BDC" w:rsidRDefault="00F90BDC"/>
    <w:p w14:paraId="1DF5C08F" w14:textId="77777777" w:rsidR="00F90BDC" w:rsidRDefault="00F90BDC">
      <w:r xmlns:w="http://schemas.openxmlformats.org/wordprocessingml/2006/main">
        <w:t xml:space="preserve">1: Efesusbréfið 5:22 - Konur, undirgefið eigin mönnum yðar, eins og Drottni.</w:t>
      </w:r>
    </w:p>
    <w:p w14:paraId="77E8F341" w14:textId="77777777" w:rsidR="00F90BDC" w:rsidRDefault="00F90BDC"/>
    <w:p w14:paraId="3EC9057E" w14:textId="77777777" w:rsidR="00F90BDC" w:rsidRDefault="00F90BDC">
      <w:r xmlns:w="http://schemas.openxmlformats.org/wordprocessingml/2006/main">
        <w:t xml:space="preserve">2: Rómverjabréfið 13:1 - Sérhver sál sé undirgefin æðri máttarvöld. Því að enginn kraftur er til nema frá Guði: kraftarnir sem til eru eru vígðir af Guði.</w:t>
      </w:r>
    </w:p>
    <w:p w14:paraId="40E4766F" w14:textId="77777777" w:rsidR="00F90BDC" w:rsidRDefault="00F90BDC"/>
    <w:p w14:paraId="17A05AFE" w14:textId="77777777" w:rsidR="00F90BDC" w:rsidRDefault="00F90BDC">
      <w:r xmlns:w="http://schemas.openxmlformats.org/wordprocessingml/2006/main">
        <w:t xml:space="preserve">Lúkasarguðspjall 22:26 En svo skuluð þér ekki vera. og sá sem er höfðingi, eins og sá sem þjónar.</w:t>
      </w:r>
    </w:p>
    <w:p w14:paraId="7DCF6D81" w14:textId="77777777" w:rsidR="00F90BDC" w:rsidRDefault="00F90BDC"/>
    <w:p w14:paraId="19A8E6A6" w14:textId="77777777" w:rsidR="00F90BDC" w:rsidRDefault="00F90BDC">
      <w:r xmlns:w="http://schemas.openxmlformats.org/wordprocessingml/2006/main">
        <w:t xml:space="preserve">Þessi texti hvetur til auðmýktar meðal valdhafa og leggur áherslu á að þeir stærstu ættu að vera auðmjúkir og þjóna eins og þeir yngri.</w:t>
      </w:r>
    </w:p>
    <w:p w14:paraId="7FA540A6" w14:textId="77777777" w:rsidR="00F90BDC" w:rsidRDefault="00F90BDC"/>
    <w:p w14:paraId="01AE120D" w14:textId="77777777" w:rsidR="00F90BDC" w:rsidRDefault="00F90BDC">
      <w:r xmlns:w="http://schemas.openxmlformats.org/wordprocessingml/2006/main">
        <w:t xml:space="preserve">1: Sá mesti meðal okkar ætti að þjóna</w:t>
      </w:r>
    </w:p>
    <w:p w14:paraId="0DF72603" w14:textId="77777777" w:rsidR="00F90BDC" w:rsidRDefault="00F90BDC"/>
    <w:p w14:paraId="5D79F7CA" w14:textId="77777777" w:rsidR="00F90BDC" w:rsidRDefault="00F90BDC">
      <w:r xmlns:w="http://schemas.openxmlformats.org/wordprocessingml/2006/main">
        <w:t xml:space="preserve">2: Kraftur auðmýktar</w:t>
      </w:r>
    </w:p>
    <w:p w14:paraId="2B23E1CB" w14:textId="77777777" w:rsidR="00F90BDC" w:rsidRDefault="00F90BDC"/>
    <w:p w14:paraId="1A99E152" w14:textId="77777777" w:rsidR="00F90BDC" w:rsidRDefault="00F90BDC">
      <w:r xmlns:w="http://schemas.openxmlformats.org/wordprocessingml/2006/main">
        <w:t xml:space="preserve">1: Filippíbréfið 2:3-4 - "Gjörið ekkert af eigingirni eða yfirlæti, heldur teljið aðra í auðmýkt þyngri en ykkur sjálf.</w:t>
      </w:r>
    </w:p>
    <w:p w14:paraId="1C65BF96" w14:textId="77777777" w:rsidR="00F90BDC" w:rsidRDefault="00F90BDC"/>
    <w:p w14:paraId="0673AB32" w14:textId="77777777" w:rsidR="00F90BDC" w:rsidRDefault="00F90BDC">
      <w:r xmlns:w="http://schemas.openxmlformats.org/wordprocessingml/2006/main">
        <w:t xml:space="preserve">2: Jakobsbréf 4:10 - "Auðmýkið yður fyrir Drottni, og hann mun upphefja yður."</w:t>
      </w:r>
    </w:p>
    <w:p w14:paraId="1E7B5E81" w14:textId="77777777" w:rsidR="00F90BDC" w:rsidRDefault="00F90BDC"/>
    <w:p w14:paraId="7DE53D52" w14:textId="77777777" w:rsidR="00F90BDC" w:rsidRDefault="00F90BDC">
      <w:r xmlns:w="http://schemas.openxmlformats.org/wordprocessingml/2006/main">
        <w:t xml:space="preserve">Lúkasarguðspjall 22:27 Því hvort er meiri, sá sem situr til borðs eða sá sem þjónar? er ekki sá sem situr til borðs? en ég er meðal yðar eins og sá sem þjónar.</w:t>
      </w:r>
    </w:p>
    <w:p w14:paraId="5E6E7769" w14:textId="77777777" w:rsidR="00F90BDC" w:rsidRDefault="00F90BDC"/>
    <w:p w14:paraId="4EE7E477" w14:textId="77777777" w:rsidR="00F90BDC" w:rsidRDefault="00F90BDC">
      <w:r xmlns:w="http://schemas.openxmlformats.org/wordprocessingml/2006/main">
        <w:t xml:space="preserve">Jesús kenndi að við ættum að þjóna öðrum í stað þess að reyna að láta þjóna okkur.</w:t>
      </w:r>
    </w:p>
    <w:p w14:paraId="31348398" w14:textId="77777777" w:rsidR="00F90BDC" w:rsidRDefault="00F90BDC"/>
    <w:p w14:paraId="46A93A4E" w14:textId="77777777" w:rsidR="00F90BDC" w:rsidRDefault="00F90BDC">
      <w:r xmlns:w="http://schemas.openxmlformats.org/wordprocessingml/2006/main">
        <w:t xml:space="preserve">1: Við getum lært af fordæmi Jesú um auðmýkt og þjónustu.</w:t>
      </w:r>
    </w:p>
    <w:p w14:paraId="652EA53D" w14:textId="77777777" w:rsidR="00F90BDC" w:rsidRDefault="00F90BDC"/>
    <w:p w14:paraId="49860C5F" w14:textId="77777777" w:rsidR="00F90BDC" w:rsidRDefault="00F90BDC">
      <w:r xmlns:w="http://schemas.openxmlformats.org/wordprocessingml/2006/main">
        <w:t xml:space="preserve">2: Við ættum að setja þarfir annarra í fyrsta sæti og þjóna þeim af kærleika.</w:t>
      </w:r>
    </w:p>
    <w:p w14:paraId="369571FA" w14:textId="77777777" w:rsidR="00F90BDC" w:rsidRDefault="00F90BDC"/>
    <w:p w14:paraId="1E425904"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725DB615" w14:textId="77777777" w:rsidR="00F90BDC" w:rsidRDefault="00F90BDC"/>
    <w:p w14:paraId="101F3659" w14:textId="77777777" w:rsidR="00F90BDC" w:rsidRDefault="00F90BDC">
      <w:r xmlns:w="http://schemas.openxmlformats.org/wordprocessingml/2006/main">
        <w:t xml:space="preserve">2: Galatabréfið 5:13 - Þjónið hvert öðru auðmjúklega í kærleika.</w:t>
      </w:r>
    </w:p>
    <w:p w14:paraId="1874AB68" w14:textId="77777777" w:rsidR="00F90BDC" w:rsidRDefault="00F90BDC"/>
    <w:p w14:paraId="4EE07BAA" w14:textId="77777777" w:rsidR="00F90BDC" w:rsidRDefault="00F90BDC">
      <w:r xmlns:w="http://schemas.openxmlformats.org/wordprocessingml/2006/main">
        <w:t xml:space="preserve">Lúkasarguðspjall 22:28 Þér eruð þeir, sem hafa haldið áfram með mér í freistingum mínum.</w:t>
      </w:r>
    </w:p>
    <w:p w14:paraId="14F4FC28" w14:textId="77777777" w:rsidR="00F90BDC" w:rsidRDefault="00F90BDC"/>
    <w:p w14:paraId="157A4461" w14:textId="77777777" w:rsidR="00F90BDC" w:rsidRDefault="00F90BDC">
      <w:r xmlns:w="http://schemas.openxmlformats.org/wordprocessingml/2006/main">
        <w:t xml:space="preserve">Þessi texti minnir okkur á skilyrðislausan kærleika og trúfesti Jesú, jafnvel þegar fylgjendur hans voru ekki alltaf trúir.</w:t>
      </w:r>
    </w:p>
    <w:p w14:paraId="0E9DF969" w14:textId="77777777" w:rsidR="00F90BDC" w:rsidRDefault="00F90BDC"/>
    <w:p w14:paraId="5D75DF26" w14:textId="77777777" w:rsidR="00F90BDC" w:rsidRDefault="00F90BDC">
      <w:r xmlns:w="http://schemas.openxmlformats.org/wordprocessingml/2006/main">
        <w:t xml:space="preserve">1: Við erum kölluð til að halda áfram með Jesú, jafnvel á erfiðum stundum.</w:t>
      </w:r>
    </w:p>
    <w:p w14:paraId="0DFEA2E1" w14:textId="77777777" w:rsidR="00F90BDC" w:rsidRDefault="00F90BDC"/>
    <w:p w14:paraId="7CBB3EB1" w14:textId="77777777" w:rsidR="00F90BDC" w:rsidRDefault="00F90BDC">
      <w:r xmlns:w="http://schemas.openxmlformats.org/wordprocessingml/2006/main">
        <w:t xml:space="preserve">2: Jesús er okkur trúr, jafnvel þegar við erum ekki alltaf trú honum.</w:t>
      </w:r>
    </w:p>
    <w:p w14:paraId="36610BE8" w14:textId="77777777" w:rsidR="00F90BDC" w:rsidRDefault="00F90BDC"/>
    <w:p w14:paraId="441283A5" w14:textId="77777777" w:rsidR="00F90BDC" w:rsidRDefault="00F90BDC">
      <w:r xmlns:w="http://schemas.openxmlformats.org/wordprocessingml/2006/main">
        <w:t xml:space="preserve">1: Filippíbréfið 1:6, "Og ég er viss um þetta, að sá sem hóf gott verk í yður mun fullkomna það á degi Jesú Krists."</w:t>
      </w:r>
    </w:p>
    <w:p w14:paraId="15512BE8" w14:textId="77777777" w:rsidR="00F90BDC" w:rsidRDefault="00F90BDC"/>
    <w:p w14:paraId="660E2A63" w14:textId="77777777" w:rsidR="00F90BDC" w:rsidRDefault="00F90BDC">
      <w:r xmlns:w="http://schemas.openxmlformats.org/wordprocessingml/2006/main">
        <w:t xml:space="preserve">2: Hebreabréfið 13:8, "Jesús Kristur er hinn sami í gær og í dag og að eilífu."</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22:29 Og ég útnefni yður ríki, eins og faðir minn hefur útnefnt mér.</w:t>
      </w:r>
    </w:p>
    <w:p w14:paraId="103B5284" w14:textId="77777777" w:rsidR="00F90BDC" w:rsidRDefault="00F90BDC"/>
    <w:p w14:paraId="4ED95BE8" w14:textId="77777777" w:rsidR="00F90BDC" w:rsidRDefault="00F90BDC">
      <w:r xmlns:w="http://schemas.openxmlformats.org/wordprocessingml/2006/main">
        <w:t xml:space="preserve">Jesús skipar fylgjendum sínum ríki eins og faðir hans hafði útnefnt honum.</w:t>
      </w:r>
    </w:p>
    <w:p w14:paraId="03A7B7D7" w14:textId="77777777" w:rsidR="00F90BDC" w:rsidRDefault="00F90BDC"/>
    <w:p w14:paraId="54445D70" w14:textId="77777777" w:rsidR="00F90BDC" w:rsidRDefault="00F90BDC">
      <w:r xmlns:w="http://schemas.openxmlformats.org/wordprocessingml/2006/main">
        <w:t xml:space="preserve">1: Guð kallar okkur til að taka upp forystusköttinn, alveg eins og hann gerði fyrir Jesú.</w:t>
      </w:r>
    </w:p>
    <w:p w14:paraId="5DC18394" w14:textId="77777777" w:rsidR="00F90BDC" w:rsidRDefault="00F90BDC"/>
    <w:p w14:paraId="63E1A233" w14:textId="77777777" w:rsidR="00F90BDC" w:rsidRDefault="00F90BDC">
      <w:r xmlns:w="http://schemas.openxmlformats.org/wordprocessingml/2006/main">
        <w:t xml:space="preserve">2: Okkur er falið að uppfylla skyldur í Guðs ríki og við verðum að muna að vera trú við að framkvæma þær.</w:t>
      </w:r>
    </w:p>
    <w:p w14:paraId="62186BC5" w14:textId="77777777" w:rsidR="00F90BDC" w:rsidRDefault="00F90BDC"/>
    <w:p w14:paraId="5DEB5E53" w14:textId="77777777" w:rsidR="00F90BDC" w:rsidRDefault="00F90BDC">
      <w:r xmlns:w="http://schemas.openxmlformats.org/wordprocessingml/2006/main">
        <w:t xml:space="preserve">1: Matteus 28:18-20 - Jesús býður okkur að fara og gera allar þjóðir að lærisveinum.</w:t>
      </w:r>
    </w:p>
    <w:p w14:paraId="298E765D" w14:textId="77777777" w:rsidR="00F90BDC" w:rsidRDefault="00F90BDC"/>
    <w:p w14:paraId="595F89F4" w14:textId="77777777" w:rsidR="00F90BDC" w:rsidRDefault="00F90BDC">
      <w:r xmlns:w="http://schemas.openxmlformats.org/wordprocessingml/2006/main">
        <w:t xml:space="preserve">2: Filippíbréfið 2:3-4 - Við verðum að læra að lúta hvert öðru af lotningu fyrir Kristi.</w:t>
      </w:r>
    </w:p>
    <w:p w14:paraId="413C2A03" w14:textId="77777777" w:rsidR="00F90BDC" w:rsidRDefault="00F90BDC"/>
    <w:p w14:paraId="3C247CCC" w14:textId="77777777" w:rsidR="00F90BDC" w:rsidRDefault="00F90BDC">
      <w:r xmlns:w="http://schemas.openxmlformats.org/wordprocessingml/2006/main">
        <w:t xml:space="preserve">Lúkasarguðspjall 22:30 til þess að þér megið eta og drekka við borð mitt í ríki mínu og sitja í hásætum og dæma tólf ættkvíslir Ísraels.</w:t>
      </w:r>
    </w:p>
    <w:p w14:paraId="5ED4716E" w14:textId="77777777" w:rsidR="00F90BDC" w:rsidRDefault="00F90BDC"/>
    <w:p w14:paraId="17106234" w14:textId="77777777" w:rsidR="00F90BDC" w:rsidRDefault="00F90BDC">
      <w:r xmlns:w="http://schemas.openxmlformats.org/wordprocessingml/2006/main">
        <w:t xml:space="preserve">Þetta vers talar um loforð Jesú um stað við borð hans í ríki hans fyrir þá sem fylgja honum.</w:t>
      </w:r>
    </w:p>
    <w:p w14:paraId="6A94252D" w14:textId="77777777" w:rsidR="00F90BDC" w:rsidRDefault="00F90BDC"/>
    <w:p w14:paraId="506329B4" w14:textId="77777777" w:rsidR="00F90BDC" w:rsidRDefault="00F90BDC">
      <w:r xmlns:w="http://schemas.openxmlformats.org/wordprocessingml/2006/main">
        <w:t xml:space="preserve">1. Loforð Jesú um stað við borð hans: Köllun til að fylgja honum</w:t>
      </w:r>
    </w:p>
    <w:p w14:paraId="0743CFFC" w14:textId="77777777" w:rsidR="00F90BDC" w:rsidRDefault="00F90BDC"/>
    <w:p w14:paraId="4F8EB81C" w14:textId="77777777" w:rsidR="00F90BDC" w:rsidRDefault="00F90BDC">
      <w:r xmlns:w="http://schemas.openxmlformats.org/wordprocessingml/2006/main">
        <w:t xml:space="preserve">2. Boð Jesú til ríkis síns: Boð um að taka þátt í veislu sinni</w:t>
      </w:r>
    </w:p>
    <w:p w14:paraId="3139E18A" w14:textId="77777777" w:rsidR="00F90BDC" w:rsidRDefault="00F90BDC"/>
    <w:p w14:paraId="148E3D08" w14:textId="77777777" w:rsidR="00F90BDC" w:rsidRDefault="00F90BDC">
      <w:r xmlns:w="http://schemas.openxmlformats.org/wordprocessingml/2006/main">
        <w:t xml:space="preserve">1. Matteusarguðspjall 7:21-23 - Ekki mun hver sem segir við mig: 'Herra, herra,' ganga inn í himnaríki, heldur sá einn sem gerir vilja föður míns sem er á himnum.</w:t>
      </w:r>
    </w:p>
    <w:p w14:paraId="2FC823D7" w14:textId="77777777" w:rsidR="00F90BDC" w:rsidRDefault="00F90BDC"/>
    <w:p w14:paraId="2C13B0F8" w14:textId="77777777" w:rsidR="00F90BDC" w:rsidRDefault="00F90BDC">
      <w:r xmlns:w="http://schemas.openxmlformats.org/wordprocessingml/2006/main">
        <w:t xml:space="preserve">2. Opinberunarbókin 19:9 - Þá sagði engillinn við mig: "Skrifaðu þetta: Sælir eru þeir sem boðið er til brúðkaupskvöldverðar lambsins!" Og hann bætti við: „Þetta eru sönn orð Guðs.</w:t>
      </w:r>
    </w:p>
    <w:p w14:paraId="0A78E6F9" w14:textId="77777777" w:rsidR="00F90BDC" w:rsidRDefault="00F90BDC"/>
    <w:p w14:paraId="5B419FDE" w14:textId="77777777" w:rsidR="00F90BDC" w:rsidRDefault="00F90BDC">
      <w:r xmlns:w="http://schemas.openxmlformats.org/wordprocessingml/2006/main">
        <w:t xml:space="preserve">Lúkasarguðspjall 22:31 Og Drottinn sagði: Símon, Símon, sjá, Satan hefur viljað hafa þig til að sigta þig eins og hveiti.</w:t>
      </w:r>
    </w:p>
    <w:p w14:paraId="7F9EF770" w14:textId="77777777" w:rsidR="00F90BDC" w:rsidRDefault="00F90BDC"/>
    <w:p w14:paraId="10878431" w14:textId="77777777" w:rsidR="00F90BDC" w:rsidRDefault="00F90BDC">
      <w:r xmlns:w="http://schemas.openxmlformats.org/wordprocessingml/2006/main">
        <w:t xml:space="preserve">Jesús varar Símon Pétur við þeirri andlegu baráttu sem hann var við það að mæta.</w:t>
      </w:r>
    </w:p>
    <w:p w14:paraId="39E7130F" w14:textId="77777777" w:rsidR="00F90BDC" w:rsidRDefault="00F90BDC"/>
    <w:p w14:paraId="70D2F652" w14:textId="77777777" w:rsidR="00F90BDC" w:rsidRDefault="00F90BDC">
      <w:r xmlns:w="http://schemas.openxmlformats.org/wordprocessingml/2006/main">
        <w:t xml:space="preserve">1: Aðferðir til að sigrast á freistingum</w:t>
      </w:r>
    </w:p>
    <w:p w14:paraId="684099C1" w14:textId="77777777" w:rsidR="00F90BDC" w:rsidRDefault="00F90BDC"/>
    <w:p w14:paraId="11576598" w14:textId="77777777" w:rsidR="00F90BDC" w:rsidRDefault="00F90BDC">
      <w:r xmlns:w="http://schemas.openxmlformats.org/wordprocessingml/2006/main">
        <w:t xml:space="preserve">2: Sigurinn yfir Satan í gegnum Jesú</w:t>
      </w:r>
    </w:p>
    <w:p w14:paraId="60E141F2" w14:textId="77777777" w:rsidR="00F90BDC" w:rsidRDefault="00F90BDC"/>
    <w:p w14:paraId="3CABD6ED" w14:textId="77777777" w:rsidR="00F90BDC" w:rsidRDefault="00F90BDC">
      <w:r xmlns:w="http://schemas.openxmlformats.org/wordprocessingml/2006/main">
        <w:t xml:space="preserve">1:1 Korintubréf 10:13, "Engin freisting hefur náð yður, sem er óalgeng mönnum. Guð er trúr, og hann mun ekki láta freista yðar umfram hæfileika þína, en með freistingunni mun hann og útvega undankomuleið, að þú getir þolað það."</w:t>
      </w:r>
    </w:p>
    <w:p w14:paraId="27611F29" w14:textId="77777777" w:rsidR="00F90BDC" w:rsidRDefault="00F90BDC"/>
    <w:p w14:paraId="53F5324C" w14:textId="77777777" w:rsidR="00F90BDC" w:rsidRDefault="00F90BDC">
      <w:r xmlns:w="http://schemas.openxmlformats.org/wordprocessingml/2006/main">
        <w:t xml:space="preserve">2: Efesusbréfið 6:10-11, "Að lokum, verið sterkir í Drottni og í krafti máttar hans. Klæddu þig í alvæpni Guðs, svo að þér getið staðist fyrirætlanir djöfulsins."</w:t>
      </w:r>
    </w:p>
    <w:p w14:paraId="0097759D" w14:textId="77777777" w:rsidR="00F90BDC" w:rsidRDefault="00F90BDC"/>
    <w:p w14:paraId="4D87C002" w14:textId="77777777" w:rsidR="00F90BDC" w:rsidRDefault="00F90BDC">
      <w:r xmlns:w="http://schemas.openxmlformats.org/wordprocessingml/2006/main">
        <w:t xml:space="preserve">Lúkasarguðspjall 22:32 En ég hef beðið fyrir þér, að trú þín bregðist ekki, og ef þú snúist aftur, styrktu þá bræður þína.</w:t>
      </w:r>
    </w:p>
    <w:p w14:paraId="6BDDDA80" w14:textId="77777777" w:rsidR="00F90BDC" w:rsidRDefault="00F90BDC"/>
    <w:p w14:paraId="39145AA2" w14:textId="77777777" w:rsidR="00F90BDC" w:rsidRDefault="00F90BDC">
      <w:r xmlns:w="http://schemas.openxmlformats.org/wordprocessingml/2006/main">
        <w:t xml:space="preserve">Jesús bað fyrir Pétri og bað að trú hans myndi ekki bresta og að þegar hann væri endurreistur myndi hann styrkja bræður sína.</w:t>
      </w:r>
    </w:p>
    <w:p w14:paraId="5CE5D5B0" w14:textId="77777777" w:rsidR="00F90BDC" w:rsidRDefault="00F90BDC"/>
    <w:p w14:paraId="78439CCC" w14:textId="77777777" w:rsidR="00F90BDC" w:rsidRDefault="00F90BDC">
      <w:r xmlns:w="http://schemas.openxmlformats.org/wordprocessingml/2006/main">
        <w:t xml:space="preserve">1. "Máttur bænarinnar: Jesús biður fyrir Pétur"</w:t>
      </w:r>
    </w:p>
    <w:p w14:paraId="54E33279" w14:textId="77777777" w:rsidR="00F90BDC" w:rsidRDefault="00F90BDC"/>
    <w:p w14:paraId="2B14293F" w14:textId="77777777" w:rsidR="00F90BDC" w:rsidRDefault="00F90BDC">
      <w:r xmlns:w="http://schemas.openxmlformats.org/wordprocessingml/2006/main">
        <w:t xml:space="preserve">2. „Að styrkja bræður okkar: Að lifa eftir fordæmi Jesú“</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5:16b - "Bæn réttláts manns hefur mikinn kraft þegar hún er að vinna."</w:t>
      </w:r>
    </w:p>
    <w:p w14:paraId="39F3C1EA" w14:textId="77777777" w:rsidR="00F90BDC" w:rsidRDefault="00F90BDC"/>
    <w:p w14:paraId="5762F138" w14:textId="77777777" w:rsidR="00F90BDC" w:rsidRDefault="00F90BDC">
      <w:r xmlns:w="http://schemas.openxmlformats.org/wordprocessingml/2006/main">
        <w:t xml:space="preserve">2. Hebreabréfið 10:24-25 – „Og við skulum huga að því hvernig við getum uppörvað hver annan til kærleika og góðra verka, og vanrækjum ekki að hittast, eins og sumra er vani, heldur uppörvum hver annan, og því fremur sem þér sjáið daginn nálgast."</w:t>
      </w:r>
    </w:p>
    <w:p w14:paraId="09CCC890" w14:textId="77777777" w:rsidR="00F90BDC" w:rsidRDefault="00F90BDC"/>
    <w:p w14:paraId="10370047" w14:textId="77777777" w:rsidR="00F90BDC" w:rsidRDefault="00F90BDC">
      <w:r xmlns:w="http://schemas.openxmlformats.org/wordprocessingml/2006/main">
        <w:t xml:space="preserve">Lúkasarguðspjall 22:33 Og hann sagði við hann: Herra, ég er reiðubúinn að fara með þér, bæði í fangelsi og til dauða.</w:t>
      </w:r>
    </w:p>
    <w:p w14:paraId="29124D9B" w14:textId="77777777" w:rsidR="00F90BDC" w:rsidRDefault="00F90BDC"/>
    <w:p w14:paraId="3E37F46C" w14:textId="77777777" w:rsidR="00F90BDC" w:rsidRDefault="00F90BDC">
      <w:r xmlns:w="http://schemas.openxmlformats.org/wordprocessingml/2006/main">
        <w:t xml:space="preserve">Lærisveinarnir voru fúsir til að standa með Jesú, jafnvel í dauðanum.</w:t>
      </w:r>
    </w:p>
    <w:p w14:paraId="03A8A728" w14:textId="77777777" w:rsidR="00F90BDC" w:rsidRDefault="00F90BDC"/>
    <w:p w14:paraId="78216DCA" w14:textId="77777777" w:rsidR="00F90BDC" w:rsidRDefault="00F90BDC">
      <w:r xmlns:w="http://schemas.openxmlformats.org/wordprocessingml/2006/main">
        <w:t xml:space="preserve">1. Standa staðfastlega frammi fyrir miklum raunum</w:t>
      </w:r>
    </w:p>
    <w:p w14:paraId="357DCA6E" w14:textId="77777777" w:rsidR="00F90BDC" w:rsidRDefault="00F90BDC"/>
    <w:p w14:paraId="35CBB51A" w14:textId="77777777" w:rsidR="00F90BDC" w:rsidRDefault="00F90BDC">
      <w:r xmlns:w="http://schemas.openxmlformats.org/wordprocessingml/2006/main">
        <w:t xml:space="preserve">2. Að taka upp krossana okkar og fylgja Jesú</w:t>
      </w:r>
    </w:p>
    <w:p w14:paraId="62EF89CC" w14:textId="77777777" w:rsidR="00F90BDC" w:rsidRDefault="00F90BDC"/>
    <w:p w14:paraId="1A8651C5" w14:textId="77777777" w:rsidR="00F90BDC" w:rsidRDefault="00F90BDC">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14:paraId="2DFBB34E" w14:textId="77777777" w:rsidR="00F90BDC" w:rsidRDefault="00F90BDC"/>
    <w:p w14:paraId="2C1A8EC7" w14:textId="77777777" w:rsidR="00F90BDC" w:rsidRDefault="00F90BDC">
      <w:r xmlns:w="http://schemas.openxmlformats.org/wordprocessingml/2006/main">
        <w:t xml:space="preserve">2. Jóhannesarguðspjall 15:13 - Enginn hefur meiri kærleika en þennan, að einhver leggi líf sitt í sölurnar fyrir vini sína.</w:t>
      </w:r>
    </w:p>
    <w:p w14:paraId="11E44129" w14:textId="77777777" w:rsidR="00F90BDC" w:rsidRDefault="00F90BDC"/>
    <w:p w14:paraId="7CA485B4" w14:textId="77777777" w:rsidR="00F90BDC" w:rsidRDefault="00F90BDC">
      <w:r xmlns:w="http://schemas.openxmlformats.org/wordprocessingml/2006/main">
        <w:t xml:space="preserve">Lúkasarguðspjall 22:34 Og hann sagði: "Ég segi þér, Pétur, haninn mun ekki gala í dag, áður en þú munt þrisvar sinnum neita því að þú þekkir mig."</w:t>
      </w:r>
    </w:p>
    <w:p w14:paraId="4EAA32FD" w14:textId="77777777" w:rsidR="00F90BDC" w:rsidRDefault="00F90BDC"/>
    <w:p w14:paraId="727303A0" w14:textId="77777777" w:rsidR="00F90BDC" w:rsidRDefault="00F90BDC">
      <w:r xmlns:w="http://schemas.openxmlformats.org/wordprocessingml/2006/main">
        <w:t xml:space="preserve">Jesús segir Pétur að hann muni neita því að hafa þekkt hann þrisvar áður en haninn galar.</w:t>
      </w:r>
    </w:p>
    <w:p w14:paraId="415F0AA9" w14:textId="77777777" w:rsidR="00F90BDC" w:rsidRDefault="00F90BDC"/>
    <w:p w14:paraId="7628C0D8" w14:textId="77777777" w:rsidR="00F90BDC" w:rsidRDefault="00F90BDC">
      <w:r xmlns:w="http://schemas.openxmlformats.org/wordprocessingml/2006/main">
        <w:t xml:space="preserve">1. Sigrast á freistingum: Lærdómur af afneitun Péturs á Jesú</w:t>
      </w:r>
    </w:p>
    <w:p w14:paraId="147B1B4D" w14:textId="77777777" w:rsidR="00F90BDC" w:rsidRDefault="00F90BDC"/>
    <w:p w14:paraId="51D32420" w14:textId="77777777" w:rsidR="00F90BDC" w:rsidRDefault="00F90BDC">
      <w:r xmlns:w="http://schemas.openxmlformats.org/wordprocessingml/2006/main">
        <w:t xml:space="preserve">2. Þegar harmleikur dynur yfir: Hvernig á að bregðast við með trú og einbeitni</w:t>
      </w:r>
    </w:p>
    <w:p w14:paraId="2C1DC095" w14:textId="77777777" w:rsidR="00F90BDC" w:rsidRDefault="00F90BDC"/>
    <w:p w14:paraId="0C71EF9F" w14:textId="77777777" w:rsidR="00F90BDC" w:rsidRDefault="00F90BDC">
      <w:r xmlns:w="http://schemas.openxmlformats.org/wordprocessingml/2006/main">
        <w:t xml:space="preserve">1. Jakobsbréfið 4:7 – Gerið yður því undirgefið Guði. Standið gegn djöflinum, og hann mun flýja frá þér.</w:t>
      </w:r>
    </w:p>
    <w:p w14:paraId="0A0251ED" w14:textId="77777777" w:rsidR="00F90BDC" w:rsidRDefault="00F90BDC"/>
    <w:p w14:paraId="160D9631" w14:textId="77777777" w:rsidR="00F90BDC" w:rsidRDefault="00F90BDC">
      <w:r xmlns:w="http://schemas.openxmlformats.org/wordprocessingml/2006/main">
        <w:t xml:space="preserve">2. Hebreabréfið 12:1-2 – Þar sem vér erum umkringdir svo miklu skýi votta, þá skulum vér líka leggja til hliðar hverja þyngd og syndina, sem svo fastar, og hlaupa með þreki hlaupið, sem fyrir liggur. okkur, horfum til Jesú, stofnanda og fullkomnara trúar okkar.</w:t>
      </w:r>
    </w:p>
    <w:p w14:paraId="224785E8" w14:textId="77777777" w:rsidR="00F90BDC" w:rsidRDefault="00F90BDC"/>
    <w:p w14:paraId="2CE8E049" w14:textId="77777777" w:rsidR="00F90BDC" w:rsidRDefault="00F90BDC">
      <w:r xmlns:w="http://schemas.openxmlformats.org/wordprocessingml/2006/main">
        <w:t xml:space="preserve">Lúkasarguðspjall 22:35 Og hann sagði við þá: ,,Þegar ég sendi yður án tösku, fata og skó, skorti yður nokkuð? Og þeir sögðu: Ekkert.</w:t>
      </w:r>
    </w:p>
    <w:p w14:paraId="7CF12389" w14:textId="77777777" w:rsidR="00F90BDC" w:rsidRDefault="00F90BDC"/>
    <w:p w14:paraId="49ED48DD" w14:textId="77777777" w:rsidR="00F90BDC" w:rsidRDefault="00F90BDC">
      <w:r xmlns:w="http://schemas.openxmlformats.org/wordprocessingml/2006/main">
        <w:t xml:space="preserve">Jesús spurði lærisveinana hvort þá skorti eitthvað þegar hann sendi þá út án tösku, tösku eða skó. Lærisveinarnir svöruðu að þá skorti ekkert.</w:t>
      </w:r>
    </w:p>
    <w:p w14:paraId="2F111722" w14:textId="77777777" w:rsidR="00F90BDC" w:rsidRDefault="00F90BDC"/>
    <w:p w14:paraId="3DB14CD1" w14:textId="77777777" w:rsidR="00F90BDC" w:rsidRDefault="00F90BDC">
      <w:r xmlns:w="http://schemas.openxmlformats.org/wordprocessingml/2006/main">
        <w:t xml:space="preserve">1. Að lifa lífinu í allsnægtum - hvernig Jesús sér fyrir þörfum okkar</w:t>
      </w:r>
    </w:p>
    <w:p w14:paraId="55DCC31E" w14:textId="77777777" w:rsidR="00F90BDC" w:rsidRDefault="00F90BDC"/>
    <w:p w14:paraId="113643E5" w14:textId="77777777" w:rsidR="00F90BDC" w:rsidRDefault="00F90BDC">
      <w:r xmlns:w="http://schemas.openxmlformats.org/wordprocessingml/2006/main">
        <w:t xml:space="preserve">2. Treystu á Drottin - Treystu á hann einn til að sjá fyrir sér</w:t>
      </w:r>
    </w:p>
    <w:p w14:paraId="69D7748B" w14:textId="77777777" w:rsidR="00F90BDC" w:rsidRDefault="00F90BDC"/>
    <w:p w14:paraId="099ED5DC" w14:textId="77777777" w:rsidR="00F90BDC" w:rsidRDefault="00F90BDC">
      <w:r xmlns:w="http://schemas.openxmlformats.org/wordprocessingml/2006/main">
        <w:t xml:space="preserve">1. Filippíbréfið 4:19 - "Og Guð minn mun fullnægja sérhverri þörf yðar eftir auðæfum sínum í dýrð í Kristi Jesú."</w:t>
      </w:r>
    </w:p>
    <w:p w14:paraId="2D7F18D6" w14:textId="77777777" w:rsidR="00F90BDC" w:rsidRDefault="00F90BDC"/>
    <w:p w14:paraId="7FE8A141" w14:textId="77777777" w:rsidR="00F90BDC" w:rsidRDefault="00F90BDC">
      <w:r xmlns:w="http://schemas.openxmlformats.org/wordprocessingml/2006/main">
        <w:t xml:space="preserve">2. Matteusarguðspjall 6:26 - "Sjáið fugla himinsins: þeir sá hvorki né uppskera né safna í hlöður, og samt fæðir yðar himneskur faðir þeim. Ert þú ekki verðmætari en þeir?"</w:t>
      </w:r>
    </w:p>
    <w:p w14:paraId="1A7F40D0" w14:textId="77777777" w:rsidR="00F90BDC" w:rsidRDefault="00F90BDC"/>
    <w:p w14:paraId="1EE62B54" w14:textId="77777777" w:rsidR="00F90BDC" w:rsidRDefault="00F90BDC">
      <w:r xmlns:w="http://schemas.openxmlformats.org/wordprocessingml/2006/main">
        <w:t xml:space="preserve">Lúkasarguðspjall 22:36 Þá sagði hann við þá: ,,En nú, sá sem á tösku, taki hana og sömuleiðis sverð hans.</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hvetur lærisveina sína til að kaupa sverð ef þeir eiga þau ekki.</w:t>
      </w:r>
    </w:p>
    <w:p w14:paraId="630D081F" w14:textId="77777777" w:rsidR="00F90BDC" w:rsidRDefault="00F90BDC"/>
    <w:p w14:paraId="05FD8454" w14:textId="77777777" w:rsidR="00F90BDC" w:rsidRDefault="00F90BDC">
      <w:r xmlns:w="http://schemas.openxmlformats.org/wordprocessingml/2006/main">
        <w:t xml:space="preserve">1. "Sverð andans: Köllun til að vera tilbúinn"</w:t>
      </w:r>
    </w:p>
    <w:p w14:paraId="69CA2FAE" w14:textId="77777777" w:rsidR="00F90BDC" w:rsidRDefault="00F90BDC"/>
    <w:p w14:paraId="0C9403A6" w14:textId="77777777" w:rsidR="00F90BDC" w:rsidRDefault="00F90BDC">
      <w:r xmlns:w="http://schemas.openxmlformats.org/wordprocessingml/2006/main">
        <w:t xml:space="preserve">2. "Verðið á undirbúningi: Selja flíkina þína fyrir sverð"</w:t>
      </w:r>
    </w:p>
    <w:p w14:paraId="255CBE30" w14:textId="77777777" w:rsidR="00F90BDC" w:rsidRDefault="00F90BDC"/>
    <w:p w14:paraId="71F90AD4" w14:textId="77777777" w:rsidR="00F90BDC" w:rsidRDefault="00F90BDC">
      <w:r xmlns:w="http://schemas.openxmlformats.org/wordprocessingml/2006/main">
        <w:t xml:space="preserve">1. Efesusbréfið 6:17 - Og takið hjálm hjálpræðisins og sverð andans, sem er orð Guðs.</w:t>
      </w:r>
    </w:p>
    <w:p w14:paraId="7A216D95" w14:textId="77777777" w:rsidR="00F90BDC" w:rsidRDefault="00F90BDC"/>
    <w:p w14:paraId="6F75F605" w14:textId="77777777" w:rsidR="00F90BDC" w:rsidRDefault="00F90BDC">
      <w:r xmlns:w="http://schemas.openxmlformats.org/wordprocessingml/2006/main">
        <w:t xml:space="preserve">2. Jesaja 54:17 - Ekkert vopn, sem mótað er gegn þér, mun dafna, og hverja tungu, sem rís gegn þér í dómi, skalt þú fordæma.</w:t>
      </w:r>
    </w:p>
    <w:p w14:paraId="1B6C18A0" w14:textId="77777777" w:rsidR="00F90BDC" w:rsidRDefault="00F90BDC"/>
    <w:p w14:paraId="1CF980E1" w14:textId="77777777" w:rsidR="00F90BDC" w:rsidRDefault="00F90BDC">
      <w:r xmlns:w="http://schemas.openxmlformats.org/wordprocessingml/2006/main">
        <w:t xml:space="preserve">Lúkasarguðspjall 22:37 Því að ég segi yður, að þetta, sem ritað er, á enn eftir að rætast á mér, og hann var talinn meðal glæpamanna, því að það sem um mig varðar hefur endi.</w:t>
      </w:r>
    </w:p>
    <w:p w14:paraId="2AD1E78B" w14:textId="77777777" w:rsidR="00F90BDC" w:rsidRDefault="00F90BDC"/>
    <w:p w14:paraId="51AC94FD" w14:textId="77777777" w:rsidR="00F90BDC" w:rsidRDefault="00F90BDC">
      <w:r xmlns:w="http://schemas.openxmlformats.org/wordprocessingml/2006/main">
        <w:t xml:space="preserve">Í þessum kafla kemur fram að það sem varðaði Jesú hljóti að líða undir lok og að hann hafi verið álitinn afbrotamaður.</w:t>
      </w:r>
    </w:p>
    <w:p w14:paraId="64DC916A" w14:textId="77777777" w:rsidR="00F90BDC" w:rsidRDefault="00F90BDC"/>
    <w:p w14:paraId="7CC371BC" w14:textId="77777777" w:rsidR="00F90BDC" w:rsidRDefault="00F90BDC">
      <w:r xmlns:w="http://schemas.openxmlformats.org/wordprocessingml/2006/main">
        <w:t xml:space="preserve">1. Þjáningar og dauði Jesú: Hvað þýðir það fyrir okkur?</w:t>
      </w:r>
    </w:p>
    <w:p w14:paraId="70EF3E84" w14:textId="77777777" w:rsidR="00F90BDC" w:rsidRDefault="00F90BDC"/>
    <w:p w14:paraId="253E4CA9" w14:textId="77777777" w:rsidR="00F90BDC" w:rsidRDefault="00F90BDC">
      <w:r xmlns:w="http://schemas.openxmlformats.org/wordprocessingml/2006/main">
        <w:t xml:space="preserve">2. Mikilvægi þess að skilja mikilvægi fórnar Jesú.</w:t>
      </w:r>
    </w:p>
    <w:p w14:paraId="620FA8DD" w14:textId="77777777" w:rsidR="00F90BDC" w:rsidRDefault="00F90BDC"/>
    <w:p w14:paraId="0DCE0C57" w14:textId="77777777" w:rsidR="00F90BDC" w:rsidRDefault="00F90BDC">
      <w:r xmlns:w="http://schemas.openxmlformats.org/wordprocessingml/2006/main">
        <w:t xml:space="preserve">1. Jesaja 53:12 - Þess vegna mun ég skipta honum með hinum miklu, og hann mun skipta herfanginu með hinum sterku. af því að hann hefir úthellt sálu sinni til dauða. Og hann bar synd margra og bað fyrir afbrotamönnum.</w:t>
      </w:r>
    </w:p>
    <w:p w14:paraId="34BC2838" w14:textId="77777777" w:rsidR="00F90BDC" w:rsidRDefault="00F90BDC"/>
    <w:p w14:paraId="315FB22E" w14:textId="77777777" w:rsidR="00F90BDC" w:rsidRDefault="00F90BDC">
      <w:r xmlns:w="http://schemas.openxmlformats.org/wordprocessingml/2006/main">
        <w:t xml:space="preserve">2. Filippíbréfið 2:7-8 - En hann gerði sig ekki álitinn og tók á sig þjónsmynd og var gerður í líkingu manna. Og þegar hann fannst í mynd sem maður, auðmýkti hann sig og </w:t>
      </w:r>
      <w:r xmlns:w="http://schemas.openxmlformats.org/wordprocessingml/2006/main">
        <w:lastRenderedPageBreak xmlns:w="http://schemas.openxmlformats.org/wordprocessingml/2006/main"/>
      </w:r>
      <w:r xmlns:w="http://schemas.openxmlformats.org/wordprocessingml/2006/main">
        <w:t xml:space="preserve">varð hlýðinn allt til dauða, jafnvel dauða krossins.</w:t>
      </w:r>
    </w:p>
    <w:p w14:paraId="3F434D47" w14:textId="77777777" w:rsidR="00F90BDC" w:rsidRDefault="00F90BDC"/>
    <w:p w14:paraId="13F869F9" w14:textId="77777777" w:rsidR="00F90BDC" w:rsidRDefault="00F90BDC">
      <w:r xmlns:w="http://schemas.openxmlformats.org/wordprocessingml/2006/main">
        <w:t xml:space="preserve">Lúkasarguðspjall 22:38 Og þeir sögðu: Herra, sjá, hér eru tvö sverð. Og hann sagði við þá: Það er nóg.</w:t>
      </w:r>
    </w:p>
    <w:p w14:paraId="3C062C61" w14:textId="77777777" w:rsidR="00F90BDC" w:rsidRDefault="00F90BDC"/>
    <w:p w14:paraId="53E1648C" w14:textId="77777777" w:rsidR="00F90BDC" w:rsidRDefault="00F90BDC">
      <w:r xmlns:w="http://schemas.openxmlformats.org/wordprocessingml/2006/main">
        <w:t xml:space="preserve">Lærisveinarnir færðu Jesú tvö sverð og hann þáði það.</w:t>
      </w:r>
    </w:p>
    <w:p w14:paraId="08DB2A80" w14:textId="77777777" w:rsidR="00F90BDC" w:rsidRDefault="00F90BDC"/>
    <w:p w14:paraId="5AFA2998" w14:textId="77777777" w:rsidR="00F90BDC" w:rsidRDefault="00F90BDC">
      <w:r xmlns:w="http://schemas.openxmlformats.org/wordprocessingml/2006/main">
        <w:t xml:space="preserve">1. Kraftur nógs - Guð biður okkur aldrei um að fara lengra en við getum gefið.</w:t>
      </w:r>
    </w:p>
    <w:p w14:paraId="4A1A95CB" w14:textId="77777777" w:rsidR="00F90BDC" w:rsidRDefault="00F90BDC"/>
    <w:p w14:paraId="78F163F6" w14:textId="77777777" w:rsidR="00F90BDC" w:rsidRDefault="00F90BDC">
      <w:r xmlns:w="http://schemas.openxmlformats.org/wordprocessingml/2006/main">
        <w:t xml:space="preserve">2. When Less is More - Minnir okkur á að Jesús þurfti aðeins tvö sverð til að uppfylla vilja Guðs.</w:t>
      </w:r>
    </w:p>
    <w:p w14:paraId="5F94BEB0" w14:textId="77777777" w:rsidR="00F90BDC" w:rsidRDefault="00F90BDC"/>
    <w:p w14:paraId="68645C8C" w14:textId="77777777" w:rsidR="00F90BDC" w:rsidRDefault="00F90BDC">
      <w:r xmlns:w="http://schemas.openxmlformats.org/wordprocessingml/2006/main">
        <w:t xml:space="preserve">1. Matteusarguðspjall 6:33 - En leitið fyrst Guðs ríkis og réttlætis hans. og allt þetta mun yður bætast.</w:t>
      </w:r>
    </w:p>
    <w:p w14:paraId="6D3F554D" w14:textId="77777777" w:rsidR="00F90BDC" w:rsidRDefault="00F90BDC"/>
    <w:p w14:paraId="31B86123" w14:textId="77777777" w:rsidR="00F90BDC" w:rsidRDefault="00F90BDC">
      <w:r xmlns:w="http://schemas.openxmlformats.org/wordprocessingml/2006/main">
        <w:t xml:space="preserve">2. Orðskviðirnir 21:20 - Það er fjársjóður að sækjast eftir og olía í bústað vitra; en heimskur maður eyðir því.</w:t>
      </w:r>
    </w:p>
    <w:p w14:paraId="0973406E" w14:textId="77777777" w:rsidR="00F90BDC" w:rsidRDefault="00F90BDC"/>
    <w:p w14:paraId="257B5EBB" w14:textId="77777777" w:rsidR="00F90BDC" w:rsidRDefault="00F90BDC">
      <w:r xmlns:w="http://schemas.openxmlformats.org/wordprocessingml/2006/main">
        <w:t xml:space="preserve">Lúkasarguðspjall 22:39 Og hann gekk út og fór, eins og hann var vanur, til Olíufjallsins. og lærisveinar hans fylgdu honum líka.</w:t>
      </w:r>
    </w:p>
    <w:p w14:paraId="08EDEA34" w14:textId="77777777" w:rsidR="00F90BDC" w:rsidRDefault="00F90BDC"/>
    <w:p w14:paraId="2A3E7E32" w14:textId="77777777" w:rsidR="00F90BDC" w:rsidRDefault="00F90BDC">
      <w:r xmlns:w="http://schemas.openxmlformats.org/wordprocessingml/2006/main">
        <w:t xml:space="preserve">Jesús fór til Olíufjallsins eins og hann var vanur að gera og lærisveinar hans fylgdu honum.</w:t>
      </w:r>
    </w:p>
    <w:p w14:paraId="3A7C0B92" w14:textId="77777777" w:rsidR="00F90BDC" w:rsidRDefault="00F90BDC"/>
    <w:p w14:paraId="43D4BDD9" w14:textId="77777777" w:rsidR="00F90BDC" w:rsidRDefault="00F90BDC">
      <w:r xmlns:w="http://schemas.openxmlformats.org/wordprocessingml/2006/main">
        <w:t xml:space="preserve">1. Jesús gaf okkur fordæmi fyrir bæn og trúmennsku.</w:t>
      </w:r>
    </w:p>
    <w:p w14:paraId="5384178E" w14:textId="77777777" w:rsidR="00F90BDC" w:rsidRDefault="00F90BDC"/>
    <w:p w14:paraId="0D8887BE" w14:textId="77777777" w:rsidR="00F90BDC" w:rsidRDefault="00F90BDC">
      <w:r xmlns:w="http://schemas.openxmlformats.org/wordprocessingml/2006/main">
        <w:t xml:space="preserve">2. Að fylgja Jesú gerir okkur kleift að upplifa friðinn og styrkinn sem fylgir því að vera nálægt Guði.</w:t>
      </w:r>
    </w:p>
    <w:p w14:paraId="49CC3FBE" w14:textId="77777777" w:rsidR="00F90BDC" w:rsidRDefault="00F90BDC"/>
    <w:p w14:paraId="3BB62CF2" w14:textId="77777777" w:rsidR="00F90BDC" w:rsidRDefault="00F90BDC">
      <w:r xmlns:w="http://schemas.openxmlformats.org/wordprocessingml/2006/main">
        <w:t xml:space="preserve">1. Sálmur 23:5 - „Þú býrð borð frammi fyrir mér í augsýn óvina minna. Þú smyr höfuð mitt </w:t>
      </w:r>
      <w:r xmlns:w="http://schemas.openxmlformats.org/wordprocessingml/2006/main">
        <w:lastRenderedPageBreak xmlns:w="http://schemas.openxmlformats.org/wordprocessingml/2006/main"/>
      </w:r>
      <w:r xmlns:w="http://schemas.openxmlformats.org/wordprocessingml/2006/main">
        <w:t xml:space="preserve">með olíu; bikar minn er yfirfullur."</w:t>
      </w:r>
    </w:p>
    <w:p w14:paraId="56E72058" w14:textId="77777777" w:rsidR="00F90BDC" w:rsidRDefault="00F90BDC"/>
    <w:p w14:paraId="7BD0C767" w14:textId="77777777" w:rsidR="00F90BDC" w:rsidRDefault="00F90BDC">
      <w:r xmlns:w="http://schemas.openxmlformats.org/wordprocessingml/2006/main">
        <w:t xml:space="preserve">2. Rómverjabréfið 8:28 - "Og vér vitum, að Guð vinnur í öllu til góðs þeim sem elska hann, sem kallaðir eru eftir ásetningi hans."</w:t>
      </w:r>
    </w:p>
    <w:p w14:paraId="137EA8CA" w14:textId="77777777" w:rsidR="00F90BDC" w:rsidRDefault="00F90BDC"/>
    <w:p w14:paraId="7D1E1649" w14:textId="77777777" w:rsidR="00F90BDC" w:rsidRDefault="00F90BDC">
      <w:r xmlns:w="http://schemas.openxmlformats.org/wordprocessingml/2006/main">
        <w:t xml:space="preserve">Lúkasarguðspjall 22:40 Og er hann var á staðnum sagði hann við þá: Biðjið að þér fallið ekki í freistni.</w:t>
      </w:r>
    </w:p>
    <w:p w14:paraId="0649E49C" w14:textId="77777777" w:rsidR="00F90BDC" w:rsidRDefault="00F90BDC"/>
    <w:p w14:paraId="5BD3F256" w14:textId="77777777" w:rsidR="00F90BDC" w:rsidRDefault="00F90BDC">
      <w:r xmlns:w="http://schemas.openxmlformats.org/wordprocessingml/2006/main">
        <w:t xml:space="preserve">Jesús sagði lærisveinum sínum að biðja svo að þeir freistuðust ekki til að syndga.</w:t>
      </w:r>
    </w:p>
    <w:p w14:paraId="6D04B9E3" w14:textId="77777777" w:rsidR="00F90BDC" w:rsidRDefault="00F90BDC"/>
    <w:p w14:paraId="695C21D6" w14:textId="77777777" w:rsidR="00F90BDC" w:rsidRDefault="00F90BDC">
      <w:r xmlns:w="http://schemas.openxmlformats.org/wordprocessingml/2006/main">
        <w:t xml:space="preserve">1. Sannur styrkur kemur frá því að biðja til Guðs um vernd gegn freistingum</w:t>
      </w:r>
    </w:p>
    <w:p w14:paraId="0E8B0FFF" w14:textId="77777777" w:rsidR="00F90BDC" w:rsidRDefault="00F90BDC"/>
    <w:p w14:paraId="07F169C7" w14:textId="77777777" w:rsidR="00F90BDC" w:rsidRDefault="00F90BDC">
      <w:r xmlns:w="http://schemas.openxmlformats.org/wordprocessingml/2006/main">
        <w:t xml:space="preserve">2. Styrktu trú þína með bæn til að standast freistingar</w:t>
      </w:r>
    </w:p>
    <w:p w14:paraId="5373BD5A" w14:textId="77777777" w:rsidR="00F90BDC" w:rsidRDefault="00F90BDC"/>
    <w:p w14:paraId="1A33F92B" w14:textId="77777777" w:rsidR="00F90BDC" w:rsidRDefault="00F90BDC">
      <w:r xmlns:w="http://schemas.openxmlformats.org/wordprocessingml/2006/main">
        <w:t xml:space="preserve">1. Jakobsbréfið 1:12-15 - Sæll er sá sem er staðfastur í prófraunum, því þegar hann hefur staðist prófið mun hann hljóta kórónu lífsins, sem Guð hefur heitið þeim sem elska hann.</w:t>
      </w:r>
    </w:p>
    <w:p w14:paraId="56EAA76F" w14:textId="77777777" w:rsidR="00F90BDC" w:rsidRDefault="00F90BDC"/>
    <w:p w14:paraId="03262BBD" w14:textId="77777777" w:rsidR="00F90BDC" w:rsidRDefault="00F90BDC">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6A68A00A" w14:textId="77777777" w:rsidR="00F90BDC" w:rsidRDefault="00F90BDC"/>
    <w:p w14:paraId="4AD08A2F" w14:textId="77777777" w:rsidR="00F90BDC" w:rsidRDefault="00F90BDC">
      <w:r xmlns:w="http://schemas.openxmlformats.org/wordprocessingml/2006/main">
        <w:t xml:space="preserve">Lúkasarguðspjall 22:41 Og hann var dreginn frá þeim um steinsteypu, kraup á kné og bað:</w:t>
      </w:r>
    </w:p>
    <w:p w14:paraId="3D5202CB" w14:textId="77777777" w:rsidR="00F90BDC" w:rsidRDefault="00F90BDC"/>
    <w:p w14:paraId="0E41F7CC" w14:textId="77777777" w:rsidR="00F90BDC" w:rsidRDefault="00F90BDC">
      <w:r xmlns:w="http://schemas.openxmlformats.org/wordprocessingml/2006/main">
        <w:t xml:space="preserve">Jesús sýnir trú sína í bæn á tímum mikillar þrenginga.</w:t>
      </w:r>
    </w:p>
    <w:p w14:paraId="13CBFC9E" w14:textId="77777777" w:rsidR="00F90BDC" w:rsidRDefault="00F90BDC"/>
    <w:p w14:paraId="13A6F305" w14:textId="77777777" w:rsidR="00F90BDC" w:rsidRDefault="00F90BDC">
      <w:r xmlns:w="http://schemas.openxmlformats.org/wordprocessingml/2006/main">
        <w:t xml:space="preserve">1: Á krepputímum er mikilvægt að treysta á trú á Guð og bæn.</w:t>
      </w:r>
    </w:p>
    <w:p w14:paraId="06C5D472" w14:textId="77777777" w:rsidR="00F90BDC" w:rsidRDefault="00F90BDC"/>
    <w:p w14:paraId="6E73D3C8" w14:textId="77777777" w:rsidR="00F90BDC" w:rsidRDefault="00F90BDC">
      <w:r xmlns:w="http://schemas.openxmlformats.org/wordprocessingml/2006/main">
        <w:t xml:space="preserve">2: Jesús gefur okkur fordæmi um bæn á erfiðum tímum.</w:t>
      </w:r>
    </w:p>
    <w:p w14:paraId="6C908C99" w14:textId="77777777" w:rsidR="00F90BDC" w:rsidRDefault="00F90BDC"/>
    <w:p w14:paraId="006ECDFC"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w:t>
      </w:r>
    </w:p>
    <w:p w14:paraId="35E0EE86" w14:textId="77777777" w:rsidR="00F90BDC" w:rsidRDefault="00F90BDC"/>
    <w:p w14:paraId="112B6A71" w14:textId="77777777" w:rsidR="00F90BDC" w:rsidRDefault="00F90BDC">
      <w:r xmlns:w="http://schemas.openxmlformats.org/wordprocessingml/2006/main">
        <w:t xml:space="preserve">2: Matteus 6:9-13 - Faðir vor á himnum, helgist þitt nafn, komi þitt ríki, verði þinn vilji, svo á jörðu sem á himni. Gef oss í dag okkar daglega brauð. Og fyrirgef oss vorar skuldir, eins og vér höfum og fyrirgefið vorum skuldunautum. Og leið oss ekki í freistni, heldur frelsa oss frá hinu vonda.</w:t>
      </w:r>
    </w:p>
    <w:p w14:paraId="499F353C" w14:textId="77777777" w:rsidR="00F90BDC" w:rsidRDefault="00F90BDC"/>
    <w:p w14:paraId="7BCA23DF" w14:textId="77777777" w:rsidR="00F90BDC" w:rsidRDefault="00F90BDC">
      <w:r xmlns:w="http://schemas.openxmlformats.org/wordprocessingml/2006/main">
        <w:t xml:space="preserve">Lúkasarguðspjall 22:42 og sagði: Faðir, ef þú vilt, þá tak þennan bikar frá mér. Þó verði ekki minn vilji, heldur þinn.</w:t>
      </w:r>
    </w:p>
    <w:p w14:paraId="14CF237E" w14:textId="77777777" w:rsidR="00F90BDC" w:rsidRDefault="00F90BDC"/>
    <w:p w14:paraId="69914774" w14:textId="77777777" w:rsidR="00F90BDC" w:rsidRDefault="00F90BDC">
      <w:r xmlns:w="http://schemas.openxmlformats.org/wordprocessingml/2006/main">
        <w:t xml:space="preserve">Bæn Jesú til Guðs um að taka burt þjáningarnar sem hann ætlaði að þola, en að lokum gefast upp fyrir vilja Guðs.</w:t>
      </w:r>
    </w:p>
    <w:p w14:paraId="056F0D34" w14:textId="77777777" w:rsidR="00F90BDC" w:rsidRDefault="00F90BDC"/>
    <w:p w14:paraId="105A3220" w14:textId="77777777" w:rsidR="00F90BDC" w:rsidRDefault="00F90BDC">
      <w:r xmlns:w="http://schemas.openxmlformats.org/wordprocessingml/2006/main">
        <w:t xml:space="preserve">1. Styrkur undirgefni: Að læra að treysta á Guð á erfiðum tímum</w:t>
      </w:r>
    </w:p>
    <w:p w14:paraId="6F41ABDF" w14:textId="77777777" w:rsidR="00F90BDC" w:rsidRDefault="00F90BDC"/>
    <w:p w14:paraId="456B7755" w14:textId="77777777" w:rsidR="00F90BDC" w:rsidRDefault="00F90BDC">
      <w:r xmlns:w="http://schemas.openxmlformats.org/wordprocessingml/2006/main">
        <w:t xml:space="preserve">2. Að gefast upp eigingjarnar langanir: Að finna frið í vilja Guðs</w:t>
      </w:r>
    </w:p>
    <w:p w14:paraId="46CDD251" w14:textId="77777777" w:rsidR="00F90BDC" w:rsidRDefault="00F90BDC"/>
    <w:p w14:paraId="610A507B" w14:textId="77777777" w:rsidR="00F90BDC" w:rsidRDefault="00F90BDC">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14:paraId="63BE5D77" w14:textId="77777777" w:rsidR="00F90BDC" w:rsidRDefault="00F90BDC"/>
    <w:p w14:paraId="191495D2" w14:textId="77777777" w:rsidR="00F90BDC" w:rsidRDefault="00F90BDC">
      <w:r xmlns:w="http://schemas.openxmlformats.org/wordprocessingml/2006/main">
        <w:t xml:space="preserve">2. Jakobsbréfið 4:7-8 "Gefið yður því undirgefið Guði. Standið gegn djöflinum, og hann mun flýja frá yður. Nálgast Guði, og hann mun nálgast yður. Hreinsið hendur yðar, þér syndarar, og hreinsið hjörtu yðar. , þú tvísýnn."</w:t>
      </w:r>
    </w:p>
    <w:p w14:paraId="45C448DE" w14:textId="77777777" w:rsidR="00F90BDC" w:rsidRDefault="00F90BDC"/>
    <w:p w14:paraId="162C539A" w14:textId="77777777" w:rsidR="00F90BDC" w:rsidRDefault="00F90BDC">
      <w:r xmlns:w="http://schemas.openxmlformats.org/wordprocessingml/2006/main">
        <w:t xml:space="preserve">Lúkasarguðspjall 22:43 Og engill birtist honum af himni og styrkti hann.</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Meðan á kvölum Jesú stóð í Getsemanegarðinum birtist engill af himni til að styrkja hann.</w:t>
      </w:r>
    </w:p>
    <w:p w14:paraId="124E1787" w14:textId="77777777" w:rsidR="00F90BDC" w:rsidRDefault="00F90BDC"/>
    <w:p w14:paraId="58E95F52" w14:textId="77777777" w:rsidR="00F90BDC" w:rsidRDefault="00F90BDC">
      <w:r xmlns:w="http://schemas.openxmlformats.org/wordprocessingml/2006/main">
        <w:t xml:space="preserve">1. "Styrkandi nærvera Guðs"</w:t>
      </w:r>
    </w:p>
    <w:p w14:paraId="0BFABF5C" w14:textId="77777777" w:rsidR="00F90BDC" w:rsidRDefault="00F90BDC"/>
    <w:p w14:paraId="2D8BD57C" w14:textId="77777777" w:rsidR="00F90BDC" w:rsidRDefault="00F90BDC">
      <w:r xmlns:w="http://schemas.openxmlformats.org/wordprocessingml/2006/main">
        <w:t xml:space="preserve">2. „Þægindi Drottins á erfiðleikatímum“</w:t>
      </w:r>
    </w:p>
    <w:p w14:paraId="6889BE33" w14:textId="77777777" w:rsidR="00F90BDC" w:rsidRDefault="00F90BDC"/>
    <w:p w14:paraId="0752A7A9" w14:textId="77777777" w:rsidR="00F90BDC" w:rsidRDefault="00F90BDC">
      <w:r xmlns:w="http://schemas.openxmlformats.org/wordprocessingml/2006/main">
        <w:t xml:space="preserve">1. Hebreabréfið 13:5-6 - "Haltu lífi þínu lausu við peningaást og vertu sáttur við það sem þú átt, því að hann hefur sagt: "Ég mun aldrei yfirgefa þig og aldrei yfirgefa þig."</w:t>
      </w:r>
    </w:p>
    <w:p w14:paraId="08F6BEE9" w14:textId="77777777" w:rsidR="00F90BDC" w:rsidRDefault="00F90BDC"/>
    <w:p w14:paraId="7D06B32D" w14:textId="77777777" w:rsidR="00F90BDC" w:rsidRDefault="00F90BDC">
      <w:r xmlns:w="http://schemas.openxmlformats.org/wordprocessingml/2006/main">
        <w:t xml:space="preserve">2. Sálmur 46:1 - "Guð er vort athvarf og styrkur, hjálp í neyð"</w:t>
      </w:r>
    </w:p>
    <w:p w14:paraId="0514D0F1" w14:textId="77777777" w:rsidR="00F90BDC" w:rsidRDefault="00F90BDC"/>
    <w:p w14:paraId="0AA07051" w14:textId="77777777" w:rsidR="00F90BDC" w:rsidRDefault="00F90BDC">
      <w:r xmlns:w="http://schemas.openxmlformats.org/wordprocessingml/2006/main">
        <w:t xml:space="preserve">Lúkasarguðspjall 22:44 Og þar sem hann var kvalinn, bað hann ákafari, og sviti hans var eins og miklir blóðdropar, sem féllu til jarðar.</w:t>
      </w:r>
    </w:p>
    <w:p w14:paraId="480180D5" w14:textId="77777777" w:rsidR="00F90BDC" w:rsidRDefault="00F90BDC"/>
    <w:p w14:paraId="7CB84810" w14:textId="77777777" w:rsidR="00F90BDC" w:rsidRDefault="00F90BDC">
      <w:r xmlns:w="http://schemas.openxmlformats.org/wordprocessingml/2006/main">
        <w:t xml:space="preserve">Jesús var í mikilli kvöl þegar hann baðst fyrir og sviti hans var eins og blóðdropar sem féllu til jarðar.</w:t>
      </w:r>
    </w:p>
    <w:p w14:paraId="44B1821A" w14:textId="77777777" w:rsidR="00F90BDC" w:rsidRDefault="00F90BDC"/>
    <w:p w14:paraId="68D8F5B0" w14:textId="77777777" w:rsidR="00F90BDC" w:rsidRDefault="00F90BDC">
      <w:r xmlns:w="http://schemas.openxmlformats.org/wordprocessingml/2006/main">
        <w:t xml:space="preserve">1. Kraftur bænarinnar: Reynsla Jesú í Getsemanegarðinum</w:t>
      </w:r>
    </w:p>
    <w:p w14:paraId="66563D66" w14:textId="77777777" w:rsidR="00F90BDC" w:rsidRDefault="00F90BDC"/>
    <w:p w14:paraId="157E5171" w14:textId="77777777" w:rsidR="00F90BDC" w:rsidRDefault="00F90BDC">
      <w:r xmlns:w="http://schemas.openxmlformats.org/wordprocessingml/2006/main">
        <w:t xml:space="preserve">2. Mikilvægi þjáningar Jesú: Kostnaður við hjálpræði</w:t>
      </w:r>
    </w:p>
    <w:p w14:paraId="2A07184B" w14:textId="77777777" w:rsidR="00F90BDC" w:rsidRDefault="00F90BDC"/>
    <w:p w14:paraId="6D3BD095" w14:textId="77777777" w:rsidR="00F90BDC" w:rsidRDefault="00F90BDC">
      <w:r xmlns:w="http://schemas.openxmlformats.org/wordprocessingml/2006/main">
        <w:t xml:space="preserve">1. Matteusarguðspjall 26:39 – „Og hann gekk nokkru lengra, féll fram á ásjónu sína, baðst fyrir og sagði: Faðir minn, ef það er mögulegt, þá fari þessi kaleikur frá mér, þó ekki eins og ég vil, heldur eins og þú vilt."</w:t>
      </w:r>
    </w:p>
    <w:p w14:paraId="2ABDCE14" w14:textId="77777777" w:rsidR="00F90BDC" w:rsidRDefault="00F90BDC"/>
    <w:p w14:paraId="4E97A91C" w14:textId="77777777" w:rsidR="00F90BDC" w:rsidRDefault="00F90BDC">
      <w:r xmlns:w="http://schemas.openxmlformats.org/wordprocessingml/2006/main">
        <w:t xml:space="preserve">2. Hebreabréfið 5:7 - "sem á dögum holds síns, þegar hann bar fram bænir og grátbeiðni með sterku ákalli og tárum þeim, sem gat bjargað honum frá dauða, og heyrðist með því að hann óttaðist."</w:t>
      </w:r>
    </w:p>
    <w:p w14:paraId="2B3F7AD4" w14:textId="77777777" w:rsidR="00F90BDC" w:rsidRDefault="00F90BDC"/>
    <w:p w14:paraId="3D57E0D2" w14:textId="77777777" w:rsidR="00F90BDC" w:rsidRDefault="00F90BDC">
      <w:r xmlns:w="http://schemas.openxmlformats.org/wordprocessingml/2006/main">
        <w:t xml:space="preserve">Lúkasarguðspjall 22:45 Og er hann stóð upp af bæninni og kom til lærisveina sinna, fann hann þá sofandi af sorg.</w:t>
      </w:r>
    </w:p>
    <w:p w14:paraId="6F58AEE7" w14:textId="77777777" w:rsidR="00F90BDC" w:rsidRDefault="00F90BDC"/>
    <w:p w14:paraId="383AD339" w14:textId="77777777" w:rsidR="00F90BDC" w:rsidRDefault="00F90BDC">
      <w:r xmlns:w="http://schemas.openxmlformats.org/wordprocessingml/2006/main">
        <w:t xml:space="preserve">Jesús bað og þegar hann sneri aftur til lærisveina sinna sváfu þeir sökum sorgar.</w:t>
      </w:r>
    </w:p>
    <w:p w14:paraId="43C5FC8F" w14:textId="77777777" w:rsidR="00F90BDC" w:rsidRDefault="00F90BDC"/>
    <w:p w14:paraId="1D76E566" w14:textId="77777777" w:rsidR="00F90BDC" w:rsidRDefault="00F90BDC">
      <w:r xmlns:w="http://schemas.openxmlformats.org/wordprocessingml/2006/main">
        <w:t xml:space="preserve">1. Kraftur bænarinnar: Fordæmi Jesú kennir okkur mátt bænarinnar í erfiðum aðstæðum.</w:t>
      </w:r>
    </w:p>
    <w:p w14:paraId="754B3FA9" w14:textId="77777777" w:rsidR="00F90BDC" w:rsidRDefault="00F90BDC"/>
    <w:p w14:paraId="62D62CC8" w14:textId="77777777" w:rsidR="00F90BDC" w:rsidRDefault="00F90BDC">
      <w:r xmlns:w="http://schemas.openxmlformats.org/wordprocessingml/2006/main">
        <w:t xml:space="preserve">2. Treystu á Guð: Fordæmi Jesú kennir okkur að treysta á Guð, jafnvel þrátt fyrir sorg og freistingar.</w:t>
      </w:r>
    </w:p>
    <w:p w14:paraId="4D80CE32" w14:textId="77777777" w:rsidR="00F90BDC" w:rsidRDefault="00F90BDC"/>
    <w:p w14:paraId="61733053" w14:textId="77777777" w:rsidR="00F90BDC" w:rsidRDefault="00F90BDC">
      <w:r xmlns:w="http://schemas.openxmlformats.org/wordprocessingml/2006/main">
        <w:t xml:space="preserve">1. Jakobsbréfið 5:16 - "Bæn réttláts manns hefur mikinn kraft þegar hún er að vinna."</w:t>
      </w:r>
    </w:p>
    <w:p w14:paraId="1B11CA07" w14:textId="77777777" w:rsidR="00F90BDC" w:rsidRDefault="00F90BDC"/>
    <w:p w14:paraId="14803B46" w14:textId="77777777" w:rsidR="00F90BDC" w:rsidRDefault="00F90BDC">
      <w:r xmlns:w="http://schemas.openxmlformats.org/wordprocessingml/2006/main">
        <w:t xml:space="preserve">2. Sálmur 23:4 - "Þótt ég gangi um dal dauðans skugga óttast ég ekkert illt, því að þú ert með mér, sproti þinn og stafur hugga mig."</w:t>
      </w:r>
    </w:p>
    <w:p w14:paraId="166E9FE9" w14:textId="77777777" w:rsidR="00F90BDC" w:rsidRDefault="00F90BDC"/>
    <w:p w14:paraId="2CF958F4" w14:textId="77777777" w:rsidR="00F90BDC" w:rsidRDefault="00F90BDC">
      <w:r xmlns:w="http://schemas.openxmlformats.org/wordprocessingml/2006/main">
        <w:t xml:space="preserve">Lúkasarguðspjall 22:46 Og sagði við þá: "Hví sofið þér?" rísið upp og biðjið, svo að þér fallið ekki í freistni.</w:t>
      </w:r>
    </w:p>
    <w:p w14:paraId="74D66207" w14:textId="77777777" w:rsidR="00F90BDC" w:rsidRDefault="00F90BDC"/>
    <w:p w14:paraId="5F7B9B21" w14:textId="77777777" w:rsidR="00F90BDC" w:rsidRDefault="00F90BDC">
      <w:r xmlns:w="http://schemas.openxmlformats.org/wordprocessingml/2006/main">
        <w:t xml:space="preserve">Jesús hvetur lærisveinana til að vera vakandi og biðja svo þeir falli ekki fyrir freistingum.</w:t>
      </w:r>
    </w:p>
    <w:p w14:paraId="23FB331B" w14:textId="77777777" w:rsidR="00F90BDC" w:rsidRDefault="00F90BDC"/>
    <w:p w14:paraId="76E45EC8" w14:textId="77777777" w:rsidR="00F90BDC" w:rsidRDefault="00F90BDC">
      <w:r xmlns:w="http://schemas.openxmlformats.org/wordprocessingml/2006/main">
        <w:t xml:space="preserve">1. Kraftur bænarinnar til að sigrast á freistingum</w:t>
      </w:r>
    </w:p>
    <w:p w14:paraId="321525E7" w14:textId="77777777" w:rsidR="00F90BDC" w:rsidRDefault="00F90BDC"/>
    <w:p w14:paraId="705BE382" w14:textId="77777777" w:rsidR="00F90BDC" w:rsidRDefault="00F90BDC">
      <w:r xmlns:w="http://schemas.openxmlformats.org/wordprocessingml/2006/main">
        <w:t xml:space="preserve">2. Undirbúa okkur fyrir freistingar með bæn</w:t>
      </w:r>
    </w:p>
    <w:p w14:paraId="1033F534" w14:textId="77777777" w:rsidR="00F90BDC" w:rsidRDefault="00F90BDC"/>
    <w:p w14:paraId="345292D9" w14:textId="77777777" w:rsidR="00F90BDC" w:rsidRDefault="00F90BDC">
      <w:r xmlns:w="http://schemas.openxmlformats.org/wordprocessingml/2006/main">
        <w:t xml:space="preserve">1. Jakobsbréfið 4:7 - "Gefið yður því undirgefið Guði. Standið gegn djöflinum, og hann mun flýja yður."</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14:paraId="0B469D29" w14:textId="77777777" w:rsidR="00F90BDC" w:rsidRDefault="00F90BDC"/>
    <w:p w14:paraId="2F07D861" w14:textId="77777777" w:rsidR="00F90BDC" w:rsidRDefault="00F90BDC">
      <w:r xmlns:w="http://schemas.openxmlformats.org/wordprocessingml/2006/main">
        <w:t xml:space="preserve">Lúkasarguðspjall 22:47 En á meðan hann var enn að tala, sjá, þá er fjöldi fólks, og sá sem Júdas hét, einn af þeim tólf, gekk á undan þeim og gekk til Jesú til að kyssa hann.</w:t>
      </w:r>
    </w:p>
    <w:p w14:paraId="5B04DAB4" w14:textId="77777777" w:rsidR="00F90BDC" w:rsidRDefault="00F90BDC"/>
    <w:p w14:paraId="64470095" w14:textId="77777777" w:rsidR="00F90BDC" w:rsidRDefault="00F90BDC">
      <w:r xmlns:w="http://schemas.openxmlformats.org/wordprocessingml/2006/main">
        <w:t xml:space="preserve">Mikill mannfjöldi kemur og Júdas, einn af tólf lærisveinum Jesú, nálgast til að kyssa hann.</w:t>
      </w:r>
    </w:p>
    <w:p w14:paraId="12EE4220" w14:textId="77777777" w:rsidR="00F90BDC" w:rsidRDefault="00F90BDC"/>
    <w:p w14:paraId="596B91FA" w14:textId="77777777" w:rsidR="00F90BDC" w:rsidRDefault="00F90BDC">
      <w:r xmlns:w="http://schemas.openxmlformats.org/wordprocessingml/2006/main">
        <w:t xml:space="preserve">1. Svik í ljósi ástarinnar: Hugleiðing um gjörðir Júdasar í Lúkas 22:47</w:t>
      </w:r>
    </w:p>
    <w:p w14:paraId="0ECC012F" w14:textId="77777777" w:rsidR="00F90BDC" w:rsidRDefault="00F90BDC"/>
    <w:p w14:paraId="435627FD" w14:textId="77777777" w:rsidR="00F90BDC" w:rsidRDefault="00F90BDC">
      <w:r xmlns:w="http://schemas.openxmlformats.org/wordprocessingml/2006/main">
        <w:t xml:space="preserve">2. Hvernig á að vera trúr andspænis freistingum</w:t>
      </w:r>
    </w:p>
    <w:p w14:paraId="5B48EC6D" w14:textId="77777777" w:rsidR="00F90BDC" w:rsidRDefault="00F90BDC"/>
    <w:p w14:paraId="17A2F16F" w14:textId="77777777" w:rsidR="00F90BDC" w:rsidRDefault="00F90BDC">
      <w:r xmlns:w="http://schemas.openxmlformats.org/wordprocessingml/2006/main">
        <w:t xml:space="preserve">1. Matteusarguðspjall 26:14-16 - "Þá fór einn af þeim tólf, Júdas Ískaríot að nafni, til æðstu prestanna og sagði við þá: Hvað viljið þér gefa mér, og ég mun framselja hann yður? Og þeir gerðu sáttmála við hann. fyrir þrjátíu silfurpeninga. Og upp frá því leitaði hann færis að svíkja hann."</w:t>
      </w:r>
    </w:p>
    <w:p w14:paraId="6114EF03" w14:textId="77777777" w:rsidR="00F90BDC" w:rsidRDefault="00F90BDC"/>
    <w:p w14:paraId="7B222F10" w14:textId="77777777" w:rsidR="00F90BDC" w:rsidRDefault="00F90BDC">
      <w:r xmlns:w="http://schemas.openxmlformats.org/wordprocessingml/2006/main">
        <w:t xml:space="preserve">2. Rómverjabréfið 8:31 - "Hvað eigum vér þá að segja um þetta? Ef Guð er með okkur, hver getur verið á móti okkur?"</w:t>
      </w:r>
    </w:p>
    <w:p w14:paraId="69746502" w14:textId="77777777" w:rsidR="00F90BDC" w:rsidRDefault="00F90BDC"/>
    <w:p w14:paraId="3153E2A8" w14:textId="77777777" w:rsidR="00F90BDC" w:rsidRDefault="00F90BDC">
      <w:r xmlns:w="http://schemas.openxmlformats.org/wordprocessingml/2006/main">
        <w:t xml:space="preserve">Lúkasarguðspjall 22:48 En Jesús sagði við hann: Júdas, svíkur þú Mannssoninn með kossi?</w:t>
      </w:r>
    </w:p>
    <w:p w14:paraId="7A2B1434" w14:textId="77777777" w:rsidR="00F90BDC" w:rsidRDefault="00F90BDC"/>
    <w:p w14:paraId="61B3128A" w14:textId="77777777" w:rsidR="00F90BDC" w:rsidRDefault="00F90BDC">
      <w:r xmlns:w="http://schemas.openxmlformats.org/wordprocessingml/2006/main">
        <w:t xml:space="preserve">Í kaflanum er talað um að Júdas hafi svikið Jesú með kossi.</w:t>
      </w:r>
    </w:p>
    <w:p w14:paraId="2DDB1785" w14:textId="77777777" w:rsidR="00F90BDC" w:rsidRDefault="00F90BDC"/>
    <w:p w14:paraId="4922058F" w14:textId="77777777" w:rsidR="00F90BDC" w:rsidRDefault="00F90BDC">
      <w:r xmlns:w="http://schemas.openxmlformats.org/wordprocessingml/2006/main">
        <w:t xml:space="preserve">1. Svik í kirkjunni: Sagan af Júdas</w:t>
      </w:r>
    </w:p>
    <w:p w14:paraId="393C1A4A" w14:textId="77777777" w:rsidR="00F90BDC" w:rsidRDefault="00F90BDC"/>
    <w:p w14:paraId="51C94C78" w14:textId="77777777" w:rsidR="00F90BDC" w:rsidRDefault="00F90BDC">
      <w:r xmlns:w="http://schemas.openxmlformats.org/wordprocessingml/2006/main">
        <w:t xml:space="preserve">2. Kraftur koss: Svik Jesú</w:t>
      </w:r>
    </w:p>
    <w:p w14:paraId="32876B4A" w14:textId="77777777" w:rsidR="00F90BDC" w:rsidRDefault="00F90BDC"/>
    <w:p w14:paraId="102BCB9B" w14:textId="77777777" w:rsidR="00F90BDC" w:rsidRDefault="00F90BDC">
      <w:r xmlns:w="http://schemas.openxmlformats.org/wordprocessingml/2006/main">
        <w:t xml:space="preserve">1. Sálmur 55:12-14: "Því að það er ekki óvinur sem spottar mig - þá gæti ég þolað það, það er ekki andstæðingur sem fer með ósvífni við mig - þá gæti ég falið mig fyrir honum. En það ert þú, a maður, jafningi minn, félagi minn, kunnugur vinur minn. Við tókum ljúfar ráðleggingar saman, við gengum í húsi Guðs með mannfjöldanum."</w:t>
      </w:r>
    </w:p>
    <w:p w14:paraId="7B2EA4FD" w14:textId="77777777" w:rsidR="00F90BDC" w:rsidRDefault="00F90BDC"/>
    <w:p w14:paraId="477C7A24" w14:textId="77777777" w:rsidR="00F90BDC" w:rsidRDefault="00F90BDC">
      <w:r xmlns:w="http://schemas.openxmlformats.org/wordprocessingml/2006/main">
        <w:t xml:space="preserve">2. Jóhannesarguðspjall 13:21-30: „Eftir að hafa sagt þetta varð Jesús skelfdur í anda sínum og bar vitni: „Sannlega, sannlega segi ég yður: Einn yðar mun svíkja mig.“ Lærisveinarnir horfðu hver á annan, óvissir um hvern hann talaði. Einn af lærisveinum hans, sem Jesús elskaði, sat til borðs við hlið Jesú, svo Símon Pétur benti honum að spyrja Jesú um hvern hann var að tala. Þannig að lærisveinninn, hallaði sér aftur á móti Jesú og sagði við hann: "Herra, hver er það?" Jesús svaraði: "Það er hann, sem ég mun gefa þessari brauðbita, þegar ég hef dýft henni." Og er hann hafði dýft bitanum, gaf hann Júdasi, syni Símonar Ískaríots."</w:t>
      </w:r>
    </w:p>
    <w:p w14:paraId="0D669737" w14:textId="77777777" w:rsidR="00F90BDC" w:rsidRDefault="00F90BDC"/>
    <w:p w14:paraId="33C3CE2E" w14:textId="77777777" w:rsidR="00F90BDC" w:rsidRDefault="00F90BDC">
      <w:r xmlns:w="http://schemas.openxmlformats.org/wordprocessingml/2006/main">
        <w:t xml:space="preserve">Lúkasarguðspjall 22:49 Þegar þeir, sem í kringum hann voru, sáu hvað í kjölfarið mundi fylgja, sögðu þeir við hann: "Herra, eigum vér að slá með sverði?"</w:t>
      </w:r>
    </w:p>
    <w:p w14:paraId="79C99333" w14:textId="77777777" w:rsidR="00F90BDC" w:rsidRDefault="00F90BDC"/>
    <w:p w14:paraId="4520F939" w14:textId="77777777" w:rsidR="00F90BDC" w:rsidRDefault="00F90BDC">
      <w:r xmlns:w="http://schemas.openxmlformats.org/wordprocessingml/2006/main">
        <w:t xml:space="preserve">Lærisveinarnir spurðu Jesú hvort þeir ættu að nota sverðið til að verja hann þegar þeir sáu hvað væri að gerast.</w:t>
      </w:r>
    </w:p>
    <w:p w14:paraId="1D05D68D" w14:textId="77777777" w:rsidR="00F90BDC" w:rsidRDefault="00F90BDC"/>
    <w:p w14:paraId="0404A6B5" w14:textId="77777777" w:rsidR="00F90BDC" w:rsidRDefault="00F90BDC">
      <w:r xmlns:w="http://schemas.openxmlformats.org/wordprocessingml/2006/main">
        <w:t xml:space="preserve">1. Hvernig á að vera tilbúinn til að fylgja Jesú í hvaða aðstæðum sem er</w:t>
      </w:r>
    </w:p>
    <w:p w14:paraId="417C2C2B" w14:textId="77777777" w:rsidR="00F90BDC" w:rsidRDefault="00F90BDC"/>
    <w:p w14:paraId="53B75339" w14:textId="77777777" w:rsidR="00F90BDC" w:rsidRDefault="00F90BDC">
      <w:r xmlns:w="http://schemas.openxmlformats.org/wordprocessingml/2006/main">
        <w:t xml:space="preserve">2. Kraftur trúarinnar á erfiðum tímum</w:t>
      </w:r>
    </w:p>
    <w:p w14:paraId="3B00973C" w14:textId="77777777" w:rsidR="00F90BDC" w:rsidRDefault="00F90BDC"/>
    <w:p w14:paraId="20B6B75C" w14:textId="77777777" w:rsidR="00F90BDC" w:rsidRDefault="00F90BDC">
      <w:r xmlns:w="http://schemas.openxmlformats.org/wordprocessingml/2006/main">
        <w:t xml:space="preserve">1. Matteusarguðspjall 26:51-52 - Og sjá, einn þeirra, sem með Jesú voru, rétti út hönd sína, brá sverði, sló þjón æðsta prestsins og sló af honum eyrað. Þá sagði Jesús við hann: ,,Setjið sverði þínu aftur á sinn stað, því að allir þeir, sem sverðið grípa, munu farast með sverði.</w:t>
      </w:r>
    </w:p>
    <w:p w14:paraId="1CA500BE" w14:textId="77777777" w:rsidR="00F90BDC" w:rsidRDefault="00F90BDC"/>
    <w:p w14:paraId="011A34F8" w14:textId="77777777" w:rsidR="00F90BDC" w:rsidRDefault="00F90BDC">
      <w:r xmlns:w="http://schemas.openxmlformats.org/wordprocessingml/2006/main">
        <w:t xml:space="preserve">2. Rómverjabréfið 12:19 - Elsku elskurnar, hefnið ekki sjálfs yðar, heldur gefið fremur stað fyrir reiði, því að </w:t>
      </w:r>
      <w:r xmlns:w="http://schemas.openxmlformats.org/wordprocessingml/2006/main">
        <w:lastRenderedPageBreak xmlns:w="http://schemas.openxmlformats.org/wordprocessingml/2006/main"/>
      </w:r>
      <w:r xmlns:w="http://schemas.openxmlformats.org/wordprocessingml/2006/main">
        <w:t xml:space="preserve">ritað er: Mín er hefnd; Ég mun endurgjalda, segir Drottinn.</w:t>
      </w:r>
    </w:p>
    <w:p w14:paraId="656ECD8E" w14:textId="77777777" w:rsidR="00F90BDC" w:rsidRDefault="00F90BDC"/>
    <w:p w14:paraId="66D0BB05" w14:textId="77777777" w:rsidR="00F90BDC" w:rsidRDefault="00F90BDC">
      <w:r xmlns:w="http://schemas.openxmlformats.org/wordprocessingml/2006/main">
        <w:t xml:space="preserve">Lúkasarguðspjall 22:50 Og einn þeirra sló þjón æðsta prestsins og skar af honum hægra eyrað.</w:t>
      </w:r>
    </w:p>
    <w:p w14:paraId="70A38C79" w14:textId="77777777" w:rsidR="00F90BDC" w:rsidRDefault="00F90BDC"/>
    <w:p w14:paraId="4D51001B" w14:textId="77777777" w:rsidR="00F90BDC" w:rsidRDefault="00F90BDC">
      <w:r xmlns:w="http://schemas.openxmlformats.org/wordprocessingml/2006/main">
        <w:t xml:space="preserve">Einn af lærisveinum Jesú sló þjón æðsta prestsins og skar af honum hægra eyrað.</w:t>
      </w:r>
    </w:p>
    <w:p w14:paraId="377DF948" w14:textId="77777777" w:rsidR="00F90BDC" w:rsidRDefault="00F90BDC"/>
    <w:p w14:paraId="76D10117" w14:textId="77777777" w:rsidR="00F90BDC" w:rsidRDefault="00F90BDC">
      <w:r xmlns:w="http://schemas.openxmlformats.org/wordprocessingml/2006/main">
        <w:t xml:space="preserve">1. Kraftur miskunnar: Dæmi Jesú um kærleika og fyrirgefningu í Lúkas 22:50</w:t>
      </w:r>
    </w:p>
    <w:p w14:paraId="4B23C990" w14:textId="77777777" w:rsidR="00F90BDC" w:rsidRDefault="00F90BDC"/>
    <w:p w14:paraId="36F87D0B" w14:textId="77777777" w:rsidR="00F90BDC" w:rsidRDefault="00F90BDC">
      <w:r xmlns:w="http://schemas.openxmlformats.org/wordprocessingml/2006/main">
        <w:t xml:space="preserve">2. Gildi fyrirgefningar: Að sýna náð og samúð í Lúkas 22:50</w:t>
      </w:r>
    </w:p>
    <w:p w14:paraId="75E1DFC4" w14:textId="77777777" w:rsidR="00F90BDC" w:rsidRDefault="00F90BDC"/>
    <w:p w14:paraId="75525B0F" w14:textId="77777777" w:rsidR="00F90BDC" w:rsidRDefault="00F90BDC">
      <w:r xmlns:w="http://schemas.openxmlformats.org/wordprocessingml/2006/main">
        <w:t xml:space="preserve">1. Matteusarguðspjall 5:38-39 - „Þér hafið heyrt að sagt var: Auga fyrir auga og tönn fyrir tönn. En ég segi yður: Standið ekki gegn hinum vonda. En ef einhver lemur þig á hægri kinnina, þá snúðu líka hinni að honum."</w:t>
      </w:r>
    </w:p>
    <w:p w14:paraId="737C4E33" w14:textId="77777777" w:rsidR="00F90BDC" w:rsidRDefault="00F90BDC"/>
    <w:p w14:paraId="02D0EF32" w14:textId="77777777" w:rsidR="00F90BDC" w:rsidRDefault="00F90BDC">
      <w:r xmlns:w="http://schemas.openxmlformats.org/wordprocessingml/2006/main">
        <w:t xml:space="preserve">2. Lúkas 6:27-31 - „En ég segi yður sem heyrir: Elskið óvini yðar, gjörið þeim gott sem hata yður, blessið þá sem bölva yður, biðjið fyrir þeim sem misþyrma yður. Þeim sem slær þig á kinnina skaltu líka bjóða hinum og þeim sem tekur af þér skikkju þína skaltu heldur ekki halda kyrtlinum þínum. Gefðu hverjum þeim sem biðlar til þín, og af þeim sem tekur í burtu eigur þínar, heimtaðu það ekki aftur. Og eins og þú vilt að aðrir gjöri við þig, það skaltu gera þeim."</w:t>
      </w:r>
    </w:p>
    <w:p w14:paraId="2474FD99" w14:textId="77777777" w:rsidR="00F90BDC" w:rsidRDefault="00F90BDC"/>
    <w:p w14:paraId="3731A569" w14:textId="77777777" w:rsidR="00F90BDC" w:rsidRDefault="00F90BDC">
      <w:r xmlns:w="http://schemas.openxmlformats.org/wordprocessingml/2006/main">
        <w:t xml:space="preserve">Lúkasarguðspjall 22:51 Jesús svaraði og sagði: ,,Leyfið þér svo langt. Og hann snart eyrað á honum og læknaði hann.</w:t>
      </w:r>
    </w:p>
    <w:p w14:paraId="06A37AED" w14:textId="77777777" w:rsidR="00F90BDC" w:rsidRDefault="00F90BDC"/>
    <w:p w14:paraId="48AF780A" w14:textId="77777777" w:rsidR="00F90BDC" w:rsidRDefault="00F90BDC">
      <w:r xmlns:w="http://schemas.openxmlformats.org/wordprocessingml/2006/main">
        <w:t xml:space="preserve">Jesús læknaði mann sem særðist af sverði.</w:t>
      </w:r>
    </w:p>
    <w:p w14:paraId="0E9CFC57" w14:textId="77777777" w:rsidR="00F90BDC" w:rsidRDefault="00F90BDC"/>
    <w:p w14:paraId="37894DE1" w14:textId="77777777" w:rsidR="00F90BDC" w:rsidRDefault="00F90BDC">
      <w:r xmlns:w="http://schemas.openxmlformats.org/wordprocessingml/2006/main">
        <w:t xml:space="preserve">1: Kraftur Jesú er óendanlegur; Hann getur læknað okkur líkamlega og andlega.</w:t>
      </w:r>
    </w:p>
    <w:p w14:paraId="297D7407" w14:textId="77777777" w:rsidR="00F90BDC" w:rsidRDefault="00F90BDC"/>
    <w:p w14:paraId="4CD8E85D" w14:textId="77777777" w:rsidR="00F90BDC" w:rsidRDefault="00F90BDC">
      <w:r xmlns:w="http://schemas.openxmlformats.org/wordprocessingml/2006/main">
        <w:t xml:space="preserve">2: Við verðum að læra að treysta á Jesú en ekki okkur sjálf.</w:t>
      </w:r>
    </w:p>
    <w:p w14:paraId="38571DFD" w14:textId="77777777" w:rsidR="00F90BDC" w:rsidRDefault="00F90BDC"/>
    <w:p w14:paraId="01264376" w14:textId="77777777" w:rsidR="00F90BDC" w:rsidRDefault="00F90BDC">
      <w:r xmlns:w="http://schemas.openxmlformats.org/wordprocessingml/2006/main">
        <w:t xml:space="preserve">1: Jesaja 53:5 "En hann var særður vegna afbrota vorra, marinn vegna misgjörða vorra; refsing friðar vors var á honum, og fyrir högg hans erum vér læknir."</w:t>
      </w:r>
    </w:p>
    <w:p w14:paraId="33F6C376" w14:textId="77777777" w:rsidR="00F90BDC" w:rsidRDefault="00F90BDC"/>
    <w:p w14:paraId="1CB5452F" w14:textId="77777777" w:rsidR="00F90BDC" w:rsidRDefault="00F90BDC">
      <w:r xmlns:w="http://schemas.openxmlformats.org/wordprocessingml/2006/main">
        <w:t xml:space="preserve">2: Matteusarguðspjall 8:17 "Til að rætast það sem talað var fyrir Jesaja spámann, er hann sagði: Hann tók á sig veikleika okkar og bar veikindi okkar."</w:t>
      </w:r>
    </w:p>
    <w:p w14:paraId="712BEDB5" w14:textId="77777777" w:rsidR="00F90BDC" w:rsidRDefault="00F90BDC"/>
    <w:p w14:paraId="3D4B21D7" w14:textId="77777777" w:rsidR="00F90BDC" w:rsidRDefault="00F90BDC">
      <w:r xmlns:w="http://schemas.openxmlformats.org/wordprocessingml/2006/main">
        <w:t xml:space="preserve">Lúkasarguðspjall 22:52 Þá sagði Jesús við æðstu prestana, musterishöfðingjana og öldungana, sem til hans komu: ,,Farið út eins og gegn þjófi með sverðum og stöngum?</w:t>
      </w:r>
    </w:p>
    <w:p w14:paraId="065E18B0" w14:textId="77777777" w:rsidR="00F90BDC" w:rsidRDefault="00F90BDC"/>
    <w:p w14:paraId="62E5DAC6" w14:textId="77777777" w:rsidR="00F90BDC" w:rsidRDefault="00F90BDC">
      <w:r xmlns:w="http://schemas.openxmlformats.org/wordprocessingml/2006/main">
        <w:t xml:space="preserve">Jesús ávítar æðstu prestana, musterishöfðingjana og öldungana fyrir að koma til að handtaka hann með sverðum og stöngum eins og hann væri þjófur.</w:t>
      </w:r>
    </w:p>
    <w:p w14:paraId="2706B8AB" w14:textId="77777777" w:rsidR="00F90BDC" w:rsidRDefault="00F90BDC"/>
    <w:p w14:paraId="47E750B0" w14:textId="77777777" w:rsidR="00F90BDC" w:rsidRDefault="00F90BDC">
      <w:r xmlns:w="http://schemas.openxmlformats.org/wordprocessingml/2006/main">
        <w:t xml:space="preserve">1. Óréttlát meðferð Jesú - hvernig Kristur var ranglega sakaður og handtekinn.</w:t>
      </w:r>
    </w:p>
    <w:p w14:paraId="100F3E3E" w14:textId="77777777" w:rsidR="00F90BDC" w:rsidRDefault="00F90BDC"/>
    <w:p w14:paraId="33D37CE2" w14:textId="77777777" w:rsidR="00F90BDC" w:rsidRDefault="00F90BDC">
      <w:r xmlns:w="http://schemas.openxmlformats.org/wordprocessingml/2006/main">
        <w:t xml:space="preserve">2. Skilyrðislaus ást Jesú - hvernig Jesús brást við þeim sem reyndu að skaða hann með kærleika og náð.</w:t>
      </w:r>
    </w:p>
    <w:p w14:paraId="536AB1F5" w14:textId="77777777" w:rsidR="00F90BDC" w:rsidRDefault="00F90BDC"/>
    <w:p w14:paraId="3F39E543" w14:textId="77777777" w:rsidR="00F90BDC" w:rsidRDefault="00F90BDC">
      <w:r xmlns:w="http://schemas.openxmlformats.org/wordprocessingml/2006/main">
        <w:t xml:space="preserve">1. Matteusarguðspjall 5:38-39 - "Þú hefur heyrt að sagt var: Auga fyrir auga og tönn fyrir tönn. En ég segi yður: Standið ekki gegn hinum vonda. En ef einhver lemur yður hægri kinnina, þá snúðu líka hinum til hans."</w:t>
      </w:r>
    </w:p>
    <w:p w14:paraId="2B1D0C57" w14:textId="77777777" w:rsidR="00F90BDC" w:rsidRDefault="00F90BDC"/>
    <w:p w14:paraId="146F26A5" w14:textId="77777777" w:rsidR="00F90BDC" w:rsidRDefault="00F90BDC">
      <w:r xmlns:w="http://schemas.openxmlformats.org/wordprocessingml/2006/main">
        <w:t xml:space="preserve">2. Galatabréfið 5:13-14 - "Því að þér eruð kallaðir til frelsis, bræður. Notið aðeins ekki frelsi yðar sem tækifæri fyrir holdið, heldur þjónið hver öðrum í kærleika. Því allt lögmálið er uppfyllt í einu orði: " Þú skalt elska náunga þinn eins og sjálfan þig."</w:t>
      </w:r>
    </w:p>
    <w:p w14:paraId="072A54E6" w14:textId="77777777" w:rsidR="00F90BDC" w:rsidRDefault="00F90BDC"/>
    <w:p w14:paraId="7E079D92" w14:textId="77777777" w:rsidR="00F90BDC" w:rsidRDefault="00F90BDC">
      <w:r xmlns:w="http://schemas.openxmlformats.org/wordprocessingml/2006/main">
        <w:t xml:space="preserve">Lúkasarguðspjall 22:53 Þegar ég var daglega með yður í musterinu, réttuð þér engar hendur út gegn mér, en þetta er stund þín og kraftur myrkursins.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Lærisveinarnir lyftu ekki hendi gegn Jesú meðan hann var með þeim í musterinu, en nú er stund myrkursins.</w:t>
      </w:r>
    </w:p>
    <w:p w14:paraId="7037C761" w14:textId="77777777" w:rsidR="00F90BDC" w:rsidRDefault="00F90BDC"/>
    <w:p w14:paraId="26E8D125" w14:textId="77777777" w:rsidR="00F90BDC" w:rsidRDefault="00F90BDC">
      <w:r xmlns:w="http://schemas.openxmlformats.org/wordprocessingml/2006/main">
        <w:t xml:space="preserve">1: Við getum aldrei verið of varkár í göngu okkar með Guði, því það er alltaf andi myrkurs sem leynist og leitast við að taka okkur burt af vegi Guðs.</w:t>
      </w:r>
    </w:p>
    <w:p w14:paraId="4CAC4A7D" w14:textId="77777777" w:rsidR="00F90BDC" w:rsidRDefault="00F90BDC"/>
    <w:p w14:paraId="08B27348" w14:textId="77777777" w:rsidR="00F90BDC" w:rsidRDefault="00F90BDC">
      <w:r xmlns:w="http://schemas.openxmlformats.org/wordprocessingml/2006/main">
        <w:t xml:space="preserve">2: Jesús vissi að stund myrkursins var að koma, en samt valdi hann að elska okkur og vera hjá okkur. Við verðum að bregðast við kærleika hans með því að fylgja fordæmi hans og elska þá sem eru í kringum okkur.</w:t>
      </w:r>
    </w:p>
    <w:p w14:paraId="40FD4AC7" w14:textId="77777777" w:rsidR="00F90BDC" w:rsidRDefault="00F90BDC"/>
    <w:p w14:paraId="502A81EB" w14:textId="77777777" w:rsidR="00F90BDC" w:rsidRDefault="00F90BDC">
      <w:r xmlns:w="http://schemas.openxmlformats.org/wordprocessingml/2006/main">
        <w:t xml:space="preserve">1:1 Pétursbréf 2:21-23 „Því að til þessa eruð þér kallaðir, af því að Kristur leið líka fyrir okkur og lét oss eftir fyrirmynd, til þess að þér fylgdu í fótspor hans. , þegar hann var smánaður, þá ekki aftur smánaður; þegar hann leið, hótaði hann ekki; heldur fól hann sjálfan sig þeim sem dæmir réttlátlega."</w:t>
      </w:r>
    </w:p>
    <w:p w14:paraId="09C6F51B" w14:textId="77777777" w:rsidR="00F90BDC" w:rsidRDefault="00F90BDC"/>
    <w:p w14:paraId="30B5D364" w14:textId="77777777" w:rsidR="00F90BDC" w:rsidRDefault="00F90BDC">
      <w:r xmlns:w="http://schemas.openxmlformats.org/wordprocessingml/2006/main">
        <w:t xml:space="preserve">2: Jóhannesarguðspjall 15:12-14 „Þetta er mitt boðorð, að þér elskið hver annan, eins og ég hef elskað yður. Enginn hefur meiri kærleika en þann, að maður leggur líf sitt í sölurnar fyrir vini sína. Þér eruð vinir mínir, ef þér gjörið hvað sem ég býð yður."</w:t>
      </w:r>
    </w:p>
    <w:p w14:paraId="4A7B8137" w14:textId="77777777" w:rsidR="00F90BDC" w:rsidRDefault="00F90BDC"/>
    <w:p w14:paraId="7F18E54E" w14:textId="77777777" w:rsidR="00F90BDC" w:rsidRDefault="00F90BDC">
      <w:r xmlns:w="http://schemas.openxmlformats.org/wordprocessingml/2006/main">
        <w:t xml:space="preserve">Lúkasarguðspjall 22:54 Þá tóku þeir hann, leiddu hann og færðu hann inn í hús æðsta prestsins. Og Pétur fylgdi langt í burtu.</w:t>
      </w:r>
    </w:p>
    <w:p w14:paraId="7921E8BA" w14:textId="77777777" w:rsidR="00F90BDC" w:rsidRDefault="00F90BDC"/>
    <w:p w14:paraId="24EA3077" w14:textId="77777777" w:rsidR="00F90BDC" w:rsidRDefault="00F90BDC">
      <w:r xmlns:w="http://schemas.openxmlformats.org/wordprocessingml/2006/main">
        <w:t xml:space="preserve">Jesús er fluttur í hús æðsta prestsins og Pétur fylgir á eftir úr fjarlægð.</w:t>
      </w:r>
    </w:p>
    <w:p w14:paraId="475219AD" w14:textId="77777777" w:rsidR="00F90BDC" w:rsidRDefault="00F90BDC"/>
    <w:p w14:paraId="33AFD086" w14:textId="77777777" w:rsidR="00F90BDC" w:rsidRDefault="00F90BDC">
      <w:r xmlns:w="http://schemas.openxmlformats.org/wordprocessingml/2006/main">
        <w:t xml:space="preserve">1. Þegar við erum í erfiðleikum með að vera trú, þá skilur Jesús.</w:t>
      </w:r>
    </w:p>
    <w:p w14:paraId="7ADF73E0" w14:textId="77777777" w:rsidR="00F90BDC" w:rsidRDefault="00F90BDC"/>
    <w:p w14:paraId="696D585A" w14:textId="77777777" w:rsidR="00F90BDC" w:rsidRDefault="00F90BDC">
      <w:r xmlns:w="http://schemas.openxmlformats.org/wordprocessingml/2006/main">
        <w:t xml:space="preserve">2. Jafnvel á erfiðum tímum er Jesús alltaf með okkur.</w:t>
      </w:r>
    </w:p>
    <w:p w14:paraId="22E357D4" w14:textId="77777777" w:rsidR="00F90BDC" w:rsidRDefault="00F90BDC"/>
    <w:p w14:paraId="06AD1F69" w14:textId="77777777" w:rsidR="00F90BDC" w:rsidRDefault="00F90BDC">
      <w:r xmlns:w="http://schemas.openxmlformats.org/wordprocessingml/2006/main">
        <w:t xml:space="preserve">1. Hebreabréfið 13:5 - "Haltu lífi þínu lausu við peningaást og vertu sáttur við það sem þú átt, því að hann hefur sagt: "Ég mun aldrei yfirgefa þig né yfirgefa þig."</w:t>
      </w:r>
    </w:p>
    <w:p w14:paraId="3A9AA5E2" w14:textId="77777777" w:rsidR="00F90BDC" w:rsidRDefault="00F90BDC"/>
    <w:p w14:paraId="59DAA56B" w14:textId="77777777" w:rsidR="00F90BDC" w:rsidRDefault="00F90BDC">
      <w:r xmlns:w="http://schemas.openxmlformats.org/wordprocessingml/2006/main">
        <w:t xml:space="preserve">2. Matteus 28:20 - "Og sjá, ég er með yður alla daga, allt til enda veraldar."</w:t>
      </w:r>
    </w:p>
    <w:p w14:paraId="3408DD4D" w14:textId="77777777" w:rsidR="00F90BDC" w:rsidRDefault="00F90BDC"/>
    <w:p w14:paraId="531EAE3C" w14:textId="77777777" w:rsidR="00F90BDC" w:rsidRDefault="00F90BDC">
      <w:r xmlns:w="http://schemas.openxmlformats.org/wordprocessingml/2006/main">
        <w:t xml:space="preserve">Lúkasarguðspjall 22:55 Og er þeir höfðu kveikt eld í miðjum salnum og settir saman, settist Pétur meðal þeirra.</w:t>
      </w:r>
    </w:p>
    <w:p w14:paraId="5B0F16C7" w14:textId="77777777" w:rsidR="00F90BDC" w:rsidRDefault="00F90BDC"/>
    <w:p w14:paraId="6CE9A81B" w14:textId="77777777" w:rsidR="00F90BDC" w:rsidRDefault="00F90BDC">
      <w:r xmlns:w="http://schemas.openxmlformats.org/wordprocessingml/2006/main">
        <w:t xml:space="preserve">Pétur settist meðal fólksins sem hafði kveikt eld í miðjum salnum.</w:t>
      </w:r>
    </w:p>
    <w:p w14:paraId="5AE30F84" w14:textId="77777777" w:rsidR="00F90BDC" w:rsidRDefault="00F90BDC"/>
    <w:p w14:paraId="53D71098" w14:textId="77777777" w:rsidR="00F90BDC" w:rsidRDefault="00F90BDC">
      <w:r xmlns:w="http://schemas.openxmlformats.org/wordprocessingml/2006/main">
        <w:t xml:space="preserve">1. Kraftur félagsskapar: Dæmi Péturs um að vera með</w:t>
      </w:r>
    </w:p>
    <w:p w14:paraId="7CA488A8" w14:textId="77777777" w:rsidR="00F90BDC" w:rsidRDefault="00F90BDC"/>
    <w:p w14:paraId="4F1B9562" w14:textId="77777777" w:rsidR="00F90BDC" w:rsidRDefault="00F90BDC">
      <w:r xmlns:w="http://schemas.openxmlformats.org/wordprocessingml/2006/main">
        <w:t xml:space="preserve">2. Að taka hugrekki í miðri andstöðu: Dæmi Péturs um hugrekki</w:t>
      </w:r>
    </w:p>
    <w:p w14:paraId="703EB048" w14:textId="77777777" w:rsidR="00F90BDC" w:rsidRDefault="00F90BDC"/>
    <w:p w14:paraId="2FFDB8A3" w14:textId="77777777" w:rsidR="00F90BDC" w:rsidRDefault="00F90BDC">
      <w:r xmlns:w="http://schemas.openxmlformats.org/wordprocessingml/2006/main">
        <w:t xml:space="preserve">1. Postulasagan 4:13-20 - Þegar Pétur og Jóhannes mættu andstöðu fyrir að prédika um Jesú, tóku þeir hugrekki og þraukuðu.</w:t>
      </w:r>
    </w:p>
    <w:p w14:paraId="33A11012" w14:textId="77777777" w:rsidR="00F90BDC" w:rsidRDefault="00F90BDC"/>
    <w:p w14:paraId="44F2479F" w14:textId="77777777" w:rsidR="00F90BDC" w:rsidRDefault="00F90BDC">
      <w:r xmlns:w="http://schemas.openxmlformats.org/wordprocessingml/2006/main">
        <w:t xml:space="preserve">2. Sálmur 34:1-3 - Við getum fundið styrk og hugrekki í Drottni þegar við stöndum frammi fyrir andstöðu.</w:t>
      </w:r>
    </w:p>
    <w:p w14:paraId="1DB28ABC" w14:textId="77777777" w:rsidR="00F90BDC" w:rsidRDefault="00F90BDC"/>
    <w:p w14:paraId="65811E51" w14:textId="77777777" w:rsidR="00F90BDC" w:rsidRDefault="00F90BDC">
      <w:r xmlns:w="http://schemas.openxmlformats.org/wordprocessingml/2006/main">
        <w:t xml:space="preserve">Lúkasarguðspjall 22:56 En ambátt nokkur sá hann þar sem hann sat við eldinn, horfði á hann alvarlega og sagði: ,,Þessi maður var líka með honum.</w:t>
      </w:r>
    </w:p>
    <w:p w14:paraId="25750955" w14:textId="77777777" w:rsidR="00F90BDC" w:rsidRDefault="00F90BDC"/>
    <w:p w14:paraId="15F3B7AE" w14:textId="77777777" w:rsidR="00F90BDC" w:rsidRDefault="00F90BDC">
      <w:r xmlns:w="http://schemas.openxmlformats.org/wordprocessingml/2006/main">
        <w:t xml:space="preserve">Þessi texti segir frá þjónustustúlku sem skilgreinir Jesú sem einn af þeim mönnum sem húsbóndi hennar var að tala við.</w:t>
      </w:r>
    </w:p>
    <w:p w14:paraId="41DA51B9" w14:textId="77777777" w:rsidR="00F90BDC" w:rsidRDefault="00F90BDC"/>
    <w:p w14:paraId="6F7DF2EE" w14:textId="77777777" w:rsidR="00F90BDC" w:rsidRDefault="00F90BDC">
      <w:r xmlns:w="http://schemas.openxmlformats.org/wordprocessingml/2006/main">
        <w:t xml:space="preserve">1. Við ættum aldrei að gleyma fordæmi þjónustustúlkunnar, sem auðmýkt og hugrökk benti á Jesú.</w:t>
      </w:r>
    </w:p>
    <w:p w14:paraId="4DDD94AA" w14:textId="77777777" w:rsidR="00F90BDC" w:rsidRDefault="00F90BDC"/>
    <w:p w14:paraId="489D0F81" w14:textId="77777777" w:rsidR="00F90BDC" w:rsidRDefault="00F90BDC">
      <w:r xmlns:w="http://schemas.openxmlformats.org/wordprocessingml/2006/main">
        <w:t xml:space="preserve">2. Trú okkar á Jesú ætti að vera svo sterk að hún sé augljós öllum sem líta á okkur.</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10:32-33 – „Þess vegna, hvern sem játar mig fyrir mönnum, þann mun ég og játa fyrir föður mínum sem er á himnum. En hverjum sem afneitar mér fyrir mönnum, honum mun ég og afneita fyrir föður mínum, sem er á himnum."</w:t>
      </w:r>
    </w:p>
    <w:p w14:paraId="369763B1" w14:textId="77777777" w:rsidR="00F90BDC" w:rsidRDefault="00F90BDC"/>
    <w:p w14:paraId="68D845C1" w14:textId="77777777" w:rsidR="00F90BDC" w:rsidRDefault="00F90BDC">
      <w:r xmlns:w="http://schemas.openxmlformats.org/wordprocessingml/2006/main">
        <w:t xml:space="preserve">2. Orðskviðirnir 28:1 – „Guðlausir flýja þegar enginn eltir, en réttlátir eru djarfir eins og ljón.“</w:t>
      </w:r>
    </w:p>
    <w:p w14:paraId="4BF8EFC1" w14:textId="77777777" w:rsidR="00F90BDC" w:rsidRDefault="00F90BDC"/>
    <w:p w14:paraId="28129582" w14:textId="77777777" w:rsidR="00F90BDC" w:rsidRDefault="00F90BDC">
      <w:r xmlns:w="http://schemas.openxmlformats.org/wordprocessingml/2006/main">
        <w:t xml:space="preserve">Lúkasarguðspjall 22:57 Og hann afneitaði honum og sagði: Kona, ég þekki hann ekki.</w:t>
      </w:r>
    </w:p>
    <w:p w14:paraId="6BFE6042" w14:textId="77777777" w:rsidR="00F90BDC" w:rsidRDefault="00F90BDC"/>
    <w:p w14:paraId="18BFC17C" w14:textId="77777777" w:rsidR="00F90BDC" w:rsidRDefault="00F90BDC">
      <w:r xmlns:w="http://schemas.openxmlformats.org/wordprocessingml/2006/main">
        <w:t xml:space="preserve">Í kaflanum er sagt frá því hvernig Pétur afneitaði Jesú þrisvar sinnum áður en haninn galaði.</w:t>
      </w:r>
    </w:p>
    <w:p w14:paraId="0F6E6F1E" w14:textId="77777777" w:rsidR="00F90BDC" w:rsidRDefault="00F90BDC"/>
    <w:p w14:paraId="1AA986CD" w14:textId="77777777" w:rsidR="00F90BDC" w:rsidRDefault="00F90BDC">
      <w:r xmlns:w="http://schemas.openxmlformats.org/wordprocessingml/2006/main">
        <w:t xml:space="preserve">1. Kraftur afneitunarinnar: Að læra af mistökum Péturs</w:t>
      </w:r>
    </w:p>
    <w:p w14:paraId="74A52316" w14:textId="77777777" w:rsidR="00F90BDC" w:rsidRDefault="00F90BDC"/>
    <w:p w14:paraId="7E40012B" w14:textId="77777777" w:rsidR="00F90BDC" w:rsidRDefault="00F90BDC">
      <w:r xmlns:w="http://schemas.openxmlformats.org/wordprocessingml/2006/main">
        <w:t xml:space="preserve">2. Hugleiðing um trúfesti: Að standa með Jesú þrátt fyrir erfiðleika</w:t>
      </w:r>
    </w:p>
    <w:p w14:paraId="7879CA53" w14:textId="77777777" w:rsidR="00F90BDC" w:rsidRDefault="00F90BDC"/>
    <w:p w14:paraId="7353CE28" w14:textId="77777777" w:rsidR="00F90BDC" w:rsidRDefault="00F90BDC">
      <w:r xmlns:w="http://schemas.openxmlformats.org/wordprocessingml/2006/main">
        <w:t xml:space="preserve">1. Matteus 26:69-75 - Afneitun Péturs á Jesú</w:t>
      </w:r>
    </w:p>
    <w:p w14:paraId="7118C60C" w14:textId="77777777" w:rsidR="00F90BDC" w:rsidRDefault="00F90BDC"/>
    <w:p w14:paraId="5E729B64" w14:textId="77777777" w:rsidR="00F90BDC" w:rsidRDefault="00F90BDC">
      <w:r xmlns:w="http://schemas.openxmlformats.org/wordprocessingml/2006/main">
        <w:t xml:space="preserve">2. Jóhannes 21:15-17 - Endurreisn Jesú á Pétri eftir afneitun hans</w:t>
      </w:r>
    </w:p>
    <w:p w14:paraId="6DC02DDB" w14:textId="77777777" w:rsidR="00F90BDC" w:rsidRDefault="00F90BDC"/>
    <w:p w14:paraId="00AC254C" w14:textId="77777777" w:rsidR="00F90BDC" w:rsidRDefault="00F90BDC">
      <w:r xmlns:w="http://schemas.openxmlformats.org/wordprocessingml/2006/main">
        <w:t xml:space="preserve">Lúkasarguðspjall 22:58 Og eftir litla stund sá annar hann og sagði: "Þú ert líka af þeim." Og Pétur sagði: Maður, ég er það ekki.</w:t>
      </w:r>
    </w:p>
    <w:p w14:paraId="671F761A" w14:textId="77777777" w:rsidR="00F90BDC" w:rsidRDefault="00F90BDC"/>
    <w:p w14:paraId="3D02A4B4" w14:textId="77777777" w:rsidR="00F90BDC" w:rsidRDefault="00F90BDC">
      <w:r xmlns:w="http://schemas.openxmlformats.org/wordprocessingml/2006/main">
        <w:t xml:space="preserve">Pétur, einn af lærisveinum Jesú, neitaði að vera fylgismaður þegar hann var yfirheyrður af öðrum.</w:t>
      </w:r>
    </w:p>
    <w:p w14:paraId="297569DB" w14:textId="77777777" w:rsidR="00F90BDC" w:rsidRDefault="00F90BDC"/>
    <w:p w14:paraId="186AAF95" w14:textId="77777777" w:rsidR="00F90BDC" w:rsidRDefault="00F90BDC">
      <w:r xmlns:w="http://schemas.openxmlformats.org/wordprocessingml/2006/main">
        <w:t xml:space="preserve">1. "Stöndum upp fyrir trú þína"</w:t>
      </w:r>
    </w:p>
    <w:p w14:paraId="4FDEA35F" w14:textId="77777777" w:rsidR="00F90BDC" w:rsidRDefault="00F90BDC"/>
    <w:p w14:paraId="2B2E4EDA" w14:textId="77777777" w:rsidR="00F90BDC" w:rsidRDefault="00F90BDC">
      <w:r xmlns:w="http://schemas.openxmlformats.org/wordprocessingml/2006/main">
        <w:t xml:space="preserve">2. "Styrkur afneitunarinnar"</w:t>
      </w:r>
    </w:p>
    <w:p w14:paraId="2A93C4C8" w14:textId="77777777" w:rsidR="00F90BDC" w:rsidRDefault="00F90BDC"/>
    <w:p w14:paraId="01F1005B" w14:textId="77777777" w:rsidR="00F90BDC" w:rsidRDefault="00F90BDC">
      <w:r xmlns:w="http://schemas.openxmlformats.org/wordprocessingml/2006/main">
        <w:t xml:space="preserve">1. Jóhannesarguðspjall 15:13 - "Enginn hefur meiri kærleika en þann, að maður leggur líf sitt í sölurnar fyrir vini sína."</w:t>
      </w:r>
    </w:p>
    <w:p w14:paraId="15A7526B" w14:textId="77777777" w:rsidR="00F90BDC" w:rsidRDefault="00F90BDC"/>
    <w:p w14:paraId="4F117E8E" w14:textId="77777777" w:rsidR="00F90BDC" w:rsidRDefault="00F90BDC">
      <w:r xmlns:w="http://schemas.openxmlformats.org/wordprocessingml/2006/main">
        <w:t xml:space="preserve">2. Rómverjabréfið 8:37 - "Nei, í öllu þessu erum við meira en sigurvegarar fyrir hann sem elskaði okkur."</w:t>
      </w:r>
    </w:p>
    <w:p w14:paraId="6D30FA74" w14:textId="77777777" w:rsidR="00F90BDC" w:rsidRDefault="00F90BDC"/>
    <w:p w14:paraId="0B05316D" w14:textId="77777777" w:rsidR="00F90BDC" w:rsidRDefault="00F90BDC">
      <w:r xmlns:w="http://schemas.openxmlformats.org/wordprocessingml/2006/main">
        <w:t xml:space="preserve">Lúkasarguðspjall 22:59 Og um það bil einni stundu síðar staðfesti annar það af öryggi og sagði: "Sannlega var þessi maður líka með honum, því að hann er Galíleumaður."</w:t>
      </w:r>
    </w:p>
    <w:p w14:paraId="6145CAAF" w14:textId="77777777" w:rsidR="00F90BDC" w:rsidRDefault="00F90BDC"/>
    <w:p w14:paraId="4D7D7C3B" w14:textId="77777777" w:rsidR="00F90BDC" w:rsidRDefault="00F90BDC">
      <w:r xmlns:w="http://schemas.openxmlformats.org/wordprocessingml/2006/main">
        <w:t xml:space="preserve">Í þessum kafla er sagt frá ásökun á hendur Jesú af einum þeirra sem voru viðstaddir réttarhöldin yfir honum og staðfesti að hann væri með honum.</w:t>
      </w:r>
    </w:p>
    <w:p w14:paraId="6213C969" w14:textId="77777777" w:rsidR="00F90BDC" w:rsidRDefault="00F90BDC"/>
    <w:p w14:paraId="2C22A327" w14:textId="77777777" w:rsidR="00F90BDC" w:rsidRDefault="00F90BDC">
      <w:r xmlns:w="http://schemas.openxmlformats.org/wordprocessingml/2006/main">
        <w:t xml:space="preserve">1. Kraftur falskra vitna: Skoðaðu afleiðingar illgjarnra ásakana</w:t>
      </w:r>
    </w:p>
    <w:p w14:paraId="47D9D91F" w14:textId="77777777" w:rsidR="00F90BDC" w:rsidRDefault="00F90BDC"/>
    <w:p w14:paraId="0B6B5ED2" w14:textId="77777777" w:rsidR="00F90BDC" w:rsidRDefault="00F90BDC">
      <w:r xmlns:w="http://schemas.openxmlformats.org/wordprocessingml/2006/main">
        <w:t xml:space="preserve">2. Standa staðfastur í andliti mótlætis: Sigrast á andstöðu og halda uppi sannleika</w:t>
      </w:r>
    </w:p>
    <w:p w14:paraId="312148A0" w14:textId="77777777" w:rsidR="00F90BDC" w:rsidRDefault="00F90BDC"/>
    <w:p w14:paraId="64EBEDA7" w14:textId="77777777" w:rsidR="00F90BDC" w:rsidRDefault="00F90BDC">
      <w:r xmlns:w="http://schemas.openxmlformats.org/wordprocessingml/2006/main">
        <w:t xml:space="preserve">1. Matteusarguðspjall 10:19-21 - "En þegar þeir framselja yður, hugsið ekki um, hvernig eða hvað þér skuluð tala, því að það mun gefast yður á þeirri sömu stundu, hvað þér skuluð tala. Því að það eruð ekki þér, sem töluð, heldur andi föður yðar, sem í yður talar. Og bróðirinn mun framselja bróður til dauða og föður barnið, og börnin munu rísa upp gegn foreldrum sínum og drepa þá."</w:t>
      </w:r>
    </w:p>
    <w:p w14:paraId="4A08FD1A" w14:textId="77777777" w:rsidR="00F90BDC" w:rsidRDefault="00F90BDC"/>
    <w:p w14:paraId="55E2BBB1" w14:textId="77777777" w:rsidR="00F90BDC" w:rsidRDefault="00F90BDC">
      <w:r xmlns:w="http://schemas.openxmlformats.org/wordprocessingml/2006/main">
        <w:t xml:space="preserve">2. Jakobsbréfið 1:12 - "Sæll er sá maður sem þolir freistni, því þegar hann reynir mun hann hljóta kórónu lífsins, sem Drottinn hefur heitið þeim sem elska hann."</w:t>
      </w:r>
    </w:p>
    <w:p w14:paraId="764748B1" w14:textId="77777777" w:rsidR="00F90BDC" w:rsidRDefault="00F90BDC"/>
    <w:p w14:paraId="27BCB4E0" w14:textId="77777777" w:rsidR="00F90BDC" w:rsidRDefault="00F90BDC">
      <w:r xmlns:w="http://schemas.openxmlformats.org/wordprocessingml/2006/main">
        <w:t xml:space="preserve">Lúkasarguðspjall 22:60 Og Pétur sagði: Maður, ég veit ekki hvað þú segir. Og þegar í stað, meðan hann var enn að tala, fór haninn.</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Pétur afneitar Jesú þrisvar sinnum, og á meðan hann er enn að tala, kom haninn.</w:t>
      </w:r>
    </w:p>
    <w:p w14:paraId="7DDB0D5A" w14:textId="77777777" w:rsidR="00F90BDC" w:rsidRDefault="00F90BDC"/>
    <w:p w14:paraId="579C2F61" w14:textId="77777777" w:rsidR="00F90BDC" w:rsidRDefault="00F90BDC">
      <w:r xmlns:w="http://schemas.openxmlformats.org/wordprocessingml/2006/main">
        <w:t xml:space="preserve">1. Kraftur orða okkar: Hvernig það sem við segjum getur haft óvæntar afleiðingar</w:t>
      </w:r>
    </w:p>
    <w:p w14:paraId="1DD2757B" w14:textId="77777777" w:rsidR="00F90BDC" w:rsidRDefault="00F90BDC"/>
    <w:p w14:paraId="2DF1AFF9" w14:textId="77777777" w:rsidR="00F90BDC" w:rsidRDefault="00F90BDC">
      <w:r xmlns:w="http://schemas.openxmlformats.org/wordprocessingml/2006/main">
        <w:t xml:space="preserve">2. Afneitaðu aldrei trú þinni: Dæmi Péturs</w:t>
      </w:r>
    </w:p>
    <w:p w14:paraId="2BF8B774" w14:textId="77777777" w:rsidR="00F90BDC" w:rsidRDefault="00F90BDC"/>
    <w:p w14:paraId="7FA2A85D" w14:textId="77777777" w:rsidR="00F90BDC" w:rsidRDefault="00F90BDC">
      <w:r xmlns:w="http://schemas.openxmlformats.org/wordprocessingml/2006/main">
        <w:t xml:space="preserve">1. Matteusarguðspjall 18:15-17 - „Ef bróðir þinn syndgar gegn þér, farðu og segðu honum sekt sína, milli þín og hans eins. Ef hann hlustar á þig hefur þú eignast bróður þinn. En ef hann hlýðir ekki, þá tak einn eða tvo aðra með þér, svo að sérhver ákæra verði staðfest með sönnunargögnum tveggja eða þriggja vitna. Ef hann neitar að hlusta á þá, segðu það kirkjunni. Og ef hann neitar jafnvel að hlusta á söfnuðinn, þá sé hann þér sem heiðingi og tollheimtumaður."</w:t>
      </w:r>
    </w:p>
    <w:p w14:paraId="1E220614" w14:textId="77777777" w:rsidR="00F90BDC" w:rsidRDefault="00F90BDC"/>
    <w:p w14:paraId="1A4FDE59" w14:textId="77777777" w:rsidR="00F90BDC" w:rsidRDefault="00F90BDC">
      <w:r xmlns:w="http://schemas.openxmlformats.org/wordprocessingml/2006/main">
        <w:t xml:space="preserve">2. Jesaja 1:18 - „Komið nú, við skulum rökræða, segir Drottinn: þótt syndir yðar séu sem skarlat, skulu þær verða hvítar sem snjór. þótt þeir séu rauðir eins og purpur, munu þeir verða sem ull."</w:t>
      </w:r>
    </w:p>
    <w:p w14:paraId="0511AED6" w14:textId="77777777" w:rsidR="00F90BDC" w:rsidRDefault="00F90BDC"/>
    <w:p w14:paraId="126D0B8E" w14:textId="77777777" w:rsidR="00F90BDC" w:rsidRDefault="00F90BDC">
      <w:r xmlns:w="http://schemas.openxmlformats.org/wordprocessingml/2006/main">
        <w:t xml:space="preserve">Lúkasarguðspjall 22:61 Og Drottinn sneri sér við og leit á Pétur. Og Pétur minntist orðs Drottins, hvernig hann hafði sagt við hann: Áður en haninn galar, muntu þrisvar afneita mér.</w:t>
      </w:r>
    </w:p>
    <w:p w14:paraId="7C6108D2" w14:textId="77777777" w:rsidR="00F90BDC" w:rsidRDefault="00F90BDC"/>
    <w:p w14:paraId="319C5002" w14:textId="77777777" w:rsidR="00F90BDC" w:rsidRDefault="00F90BDC">
      <w:r xmlns:w="http://schemas.openxmlformats.org/wordprocessingml/2006/main">
        <w:t xml:space="preserve">Jesús sneri sér við og horfði á Pétur og lét hann muna hvað Jesús hafði sagt um að hann hefði afneitað honum þrisvar áður en haninn galaði.</w:t>
      </w:r>
    </w:p>
    <w:p w14:paraId="54B62FF9" w14:textId="77777777" w:rsidR="00F90BDC" w:rsidRDefault="00F90BDC"/>
    <w:p w14:paraId="6C5B35BA" w14:textId="77777777" w:rsidR="00F90BDC" w:rsidRDefault="00F90BDC">
      <w:r xmlns:w="http://schemas.openxmlformats.org/wordprocessingml/2006/main">
        <w:t xml:space="preserve">1. Kraftur útlitsins: Kærleikur og náð Jesú í ljósi svika</w:t>
      </w:r>
    </w:p>
    <w:p w14:paraId="02290B59" w14:textId="77777777" w:rsidR="00F90BDC" w:rsidRDefault="00F90BDC"/>
    <w:p w14:paraId="7BA502A9" w14:textId="77777777" w:rsidR="00F90BDC" w:rsidRDefault="00F90BDC">
      <w:r xmlns:w="http://schemas.openxmlformats.org/wordprocessingml/2006/main">
        <w:t xml:space="preserve">2. Að muna orð Guðs: Hvernig við getum sigrast á freistingum</w:t>
      </w:r>
    </w:p>
    <w:p w14:paraId="0464097B" w14:textId="77777777" w:rsidR="00F90BDC" w:rsidRDefault="00F90BDC"/>
    <w:p w14:paraId="0CCC7673" w14:textId="77777777" w:rsidR="00F90BDC" w:rsidRDefault="00F90BDC">
      <w:r xmlns:w="http://schemas.openxmlformats.org/wordprocessingml/2006/main">
        <w:t xml:space="preserve">1. Lúkas 22:31-34; Jesús spáir afneitun Péturs</w:t>
      </w:r>
    </w:p>
    <w:p w14:paraId="1AE8C730" w14:textId="77777777" w:rsidR="00F90BDC" w:rsidRDefault="00F90BDC"/>
    <w:p w14:paraId="6F2E32C2" w14:textId="77777777" w:rsidR="00F90BDC" w:rsidRDefault="00F90BDC">
      <w:r xmlns:w="http://schemas.openxmlformats.org/wordprocessingml/2006/main">
        <w:t xml:space="preserve">2. Matteus 26:75; Þriðja afneitun Péturs</w:t>
      </w:r>
    </w:p>
    <w:p w14:paraId="5A5E30C4" w14:textId="77777777" w:rsidR="00F90BDC" w:rsidRDefault="00F90BDC"/>
    <w:p w14:paraId="6A81A571" w14:textId="77777777" w:rsidR="00F90BDC" w:rsidRDefault="00F90BDC">
      <w:r xmlns:w="http://schemas.openxmlformats.org/wordprocessingml/2006/main">
        <w:t xml:space="preserve">Lúkasarguðspjall 22:62 Pétur gekk út og grét sárlega.</w:t>
      </w:r>
    </w:p>
    <w:p w14:paraId="0AB4E2E1" w14:textId="77777777" w:rsidR="00F90BDC" w:rsidRDefault="00F90BDC"/>
    <w:p w14:paraId="58708AC2" w14:textId="77777777" w:rsidR="00F90BDC" w:rsidRDefault="00F90BDC">
      <w:r xmlns:w="http://schemas.openxmlformats.org/wordprocessingml/2006/main">
        <w:t xml:space="preserve">Pétur gekk út og grét sárlega eftir að hafa verið ávítaður af Jesú fyrir að hafa afneitað honum þrisvar.</w:t>
      </w:r>
    </w:p>
    <w:p w14:paraId="70881714" w14:textId="77777777" w:rsidR="00F90BDC" w:rsidRDefault="00F90BDC"/>
    <w:p w14:paraId="2FEA5BF8" w14:textId="77777777" w:rsidR="00F90BDC" w:rsidRDefault="00F90BDC">
      <w:r xmlns:w="http://schemas.openxmlformats.org/wordprocessingml/2006/main">
        <w:t xml:space="preserve">1. Að læra að samþykkja vilja Guðs þrátt fyrir mistök okkar.</w:t>
      </w:r>
    </w:p>
    <w:p w14:paraId="4CD6FCC1" w14:textId="77777777" w:rsidR="00F90BDC" w:rsidRDefault="00F90BDC"/>
    <w:p w14:paraId="6EAB52C6" w14:textId="77777777" w:rsidR="00F90BDC" w:rsidRDefault="00F90BDC">
      <w:r xmlns:w="http://schemas.openxmlformats.org/wordprocessingml/2006/main">
        <w:t xml:space="preserve">2. Að skilja náð Guðs í miðri sorg og iðrun.</w:t>
      </w:r>
    </w:p>
    <w:p w14:paraId="3D936DE4" w14:textId="77777777" w:rsidR="00F90BDC" w:rsidRDefault="00F90BDC"/>
    <w:p w14:paraId="5BEB9653"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77F2C777" w14:textId="77777777" w:rsidR="00F90BDC" w:rsidRDefault="00F90BDC"/>
    <w:p w14:paraId="37DB0DDA" w14:textId="77777777" w:rsidR="00F90BDC" w:rsidRDefault="00F90BDC">
      <w:r xmlns:w="http://schemas.openxmlformats.org/wordprocessingml/2006/main">
        <w:t xml:space="preserve">2. Jesaja 61:3, "Að gefa þeim kórónu fegurðar í stað ösku, gleðiolíu í stað sorgar og lofgjörð í stað örvæntingaranda. Þeir munu kallast eikur réttlætisins, gróðursetning. Drottins til að sýna dýrð hans."</w:t>
      </w:r>
    </w:p>
    <w:p w14:paraId="69AF3424" w14:textId="77777777" w:rsidR="00F90BDC" w:rsidRDefault="00F90BDC"/>
    <w:p w14:paraId="01704204" w14:textId="77777777" w:rsidR="00F90BDC" w:rsidRDefault="00F90BDC">
      <w:r xmlns:w="http://schemas.openxmlformats.org/wordprocessingml/2006/main">
        <w:t xml:space="preserve">Lúkasarguðspjall 22:63 Og mennirnir, sem héldu Jesú, hæddu hann og slógu hann.</w:t>
      </w:r>
    </w:p>
    <w:p w14:paraId="4AA14D5F" w14:textId="77777777" w:rsidR="00F90BDC" w:rsidRDefault="00F90BDC"/>
    <w:p w14:paraId="29221F03" w14:textId="77777777" w:rsidR="00F90BDC" w:rsidRDefault="00F90BDC">
      <w:r xmlns:w="http://schemas.openxmlformats.org/wordprocessingml/2006/main">
        <w:t xml:space="preserve">Mennirnir sem héldu á Jesú hæddu og slógu hann.</w:t>
      </w:r>
    </w:p>
    <w:p w14:paraId="1D0C91CE" w14:textId="77777777" w:rsidR="00F90BDC" w:rsidRDefault="00F90BDC"/>
    <w:p w14:paraId="06424BE7" w14:textId="77777777" w:rsidR="00F90BDC" w:rsidRDefault="00F90BDC">
      <w:r xmlns:w="http://schemas.openxmlformats.org/wordprocessingml/2006/main">
        <w:t xml:space="preserve">1: Við ættum að elska óvini okkar, jafnvel þegar þeir meiða okkur. Matteus 5:44</w:t>
      </w:r>
    </w:p>
    <w:p w14:paraId="38669C02" w14:textId="77777777" w:rsidR="00F90BDC" w:rsidRDefault="00F90BDC"/>
    <w:p w14:paraId="537BD051" w14:textId="77777777" w:rsidR="00F90BDC" w:rsidRDefault="00F90BDC">
      <w:r xmlns:w="http://schemas.openxmlformats.org/wordprocessingml/2006/main">
        <w:t xml:space="preserve">2: Við ættum að fyrirgefa þeim sem hafa rangt fyrir okkur, eins og Jesús gerði. Lúkas 23:34</w:t>
      </w:r>
    </w:p>
    <w:p w14:paraId="4FF39A3A" w14:textId="77777777" w:rsidR="00F90BDC" w:rsidRDefault="00F90BDC"/>
    <w:p w14:paraId="4F708500" w14:textId="77777777" w:rsidR="00F90BDC" w:rsidRDefault="00F90BDC">
      <w:r xmlns:w="http://schemas.openxmlformats.org/wordprocessingml/2006/main">
        <w:t xml:space="preserve">1: Orðskviðirnir 25:21-22 - Ef óvinur þinn hungrar, gefðu honum brauð að eta. Og ef hann er þyrstur, þá gef honum vatn að drekka, því að þú skalt safna eldglóðum á höfuð hans, og Drottinn mun launa þér.</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4:31-32 - Látið allri beiskju, reiði, reiði, væli og illsku, vera burt frá yður, með allri illsku, og verið góðviljaðir hver við annan, blíðlyndir, fyrirgefið hver öðrum, eins og Guð hefir fyrir Krists sakir fyrirgefið yður.</w:t>
      </w:r>
    </w:p>
    <w:p w14:paraId="09328A0E" w14:textId="77777777" w:rsidR="00F90BDC" w:rsidRDefault="00F90BDC"/>
    <w:p w14:paraId="72E6E3C5" w14:textId="77777777" w:rsidR="00F90BDC" w:rsidRDefault="00F90BDC">
      <w:r xmlns:w="http://schemas.openxmlformats.org/wordprocessingml/2006/main">
        <w:t xml:space="preserve">Lúkasarguðspjall 22:64 Og er þeir höfðu bundið fyrir augun á honum, slógu þeir hann í andlitið, spurðu hann og sögðu: "Spáðu, hver er það sem sló þig?"</w:t>
      </w:r>
    </w:p>
    <w:p w14:paraId="1EBCEE9C" w14:textId="77777777" w:rsidR="00F90BDC" w:rsidRDefault="00F90BDC"/>
    <w:p w14:paraId="511A9BD4" w14:textId="77777777" w:rsidR="00F90BDC" w:rsidRDefault="00F90BDC">
      <w:r xmlns:w="http://schemas.openxmlformats.org/wordprocessingml/2006/main">
        <w:t xml:space="preserve">Jesús var bundinn fyrir augun og laminn í andlitið og síðan beðinn um að spá í hver hefði gert verkið.</w:t>
      </w:r>
    </w:p>
    <w:p w14:paraId="04D906F6" w14:textId="77777777" w:rsidR="00F90BDC" w:rsidRDefault="00F90BDC"/>
    <w:p w14:paraId="14ECB0E9" w14:textId="77777777" w:rsidR="00F90BDC" w:rsidRDefault="00F90BDC">
      <w:r xmlns:w="http://schemas.openxmlformats.org/wordprocessingml/2006/main">
        <w:t xml:space="preserve">1: Við megum ekki taka hefnd í okkar eigin hendur, heldur leita til Guðs um réttlæti.</w:t>
      </w:r>
    </w:p>
    <w:p w14:paraId="574B8E32" w14:textId="77777777" w:rsidR="00F90BDC" w:rsidRDefault="00F90BDC"/>
    <w:p w14:paraId="089AECCF" w14:textId="77777777" w:rsidR="00F90BDC" w:rsidRDefault="00F90BDC">
      <w:r xmlns:w="http://schemas.openxmlformats.org/wordprocessingml/2006/main">
        <w:t xml:space="preserve">2: Við getum samt treyst á Guð, jafnvel þó að okkur sé misþyrmt.</w:t>
      </w:r>
    </w:p>
    <w:p w14:paraId="3A7B701B" w14:textId="77777777" w:rsidR="00F90BDC" w:rsidRDefault="00F90BDC"/>
    <w:p w14:paraId="2C888A69" w14:textId="77777777" w:rsidR="00F90BDC" w:rsidRDefault="00F90BDC">
      <w:r xmlns:w="http://schemas.openxmlformats.org/wordprocessingml/2006/main">
        <w:t xml:space="preserve">1: Rómverjabréfið 12:19-21 - "Þér elskaðir, hefnið aldrei sjálfs yðar, heldur látið það eftir reiði Guðs, því að ritað er: "Mín er hefndin, ég mun gjalda, segir Drottinn." Þvert á móti: „Ef óvinur þinn er svangur, þá gefðu honum að eta; ef hann er þyrstur, þá gefðu honum að drekka, því að með því muntu hrúga brennandi kolum á höfuð hans. Láttu ekki hið illa sigra þig, heldur sigra þú illt með góðu.</w:t>
      </w:r>
    </w:p>
    <w:p w14:paraId="0D32A661" w14:textId="77777777" w:rsidR="00F90BDC" w:rsidRDefault="00F90BDC"/>
    <w:p w14:paraId="6B258E9C" w14:textId="77777777" w:rsidR="00F90BDC" w:rsidRDefault="00F90BDC">
      <w:r xmlns:w="http://schemas.openxmlformats.org/wordprocessingml/2006/main">
        <w:t xml:space="preserve">2: Matteusarguðspjall 5:38-42 - „Þér hafið heyrt að sagt var: Auga fyrir auga og tönn fyrir tönn. En ég segi yður: Standið ekki gegn hinum vonda. En ef einhver lemur þig á hægri kinnina, þá snúðu líka hinni að honum. Og ef einhver vill kæra þig og taka kyrtlinn þinn, þá lát hann líka fá yfirhöfn þína. Og ef einhver neyðir þig til að fara eina mílu, farðu með honum tvær mílur. Gefðu þeim sem biður þig, og neitaðu ekki þeim sem vill fá lán hjá þér.</w:t>
      </w:r>
    </w:p>
    <w:p w14:paraId="1ADCD96E" w14:textId="77777777" w:rsidR="00F90BDC" w:rsidRDefault="00F90BDC"/>
    <w:p w14:paraId="258E1406" w14:textId="77777777" w:rsidR="00F90BDC" w:rsidRDefault="00F90BDC">
      <w:r xmlns:w="http://schemas.openxmlformats.org/wordprocessingml/2006/main">
        <w:t xml:space="preserve">Lúkasarguðspjall 22:65 Og margt annað töluðu þeir guðlastlega gegn honum.</w:t>
      </w:r>
    </w:p>
    <w:p w14:paraId="56A2F375" w14:textId="77777777" w:rsidR="00F90BDC" w:rsidRDefault="00F90BDC"/>
    <w:p w14:paraId="4462C212" w14:textId="77777777" w:rsidR="00F90BDC" w:rsidRDefault="00F90BDC">
      <w:r xmlns:w="http://schemas.openxmlformats.org/wordprocessingml/2006/main">
        <w:t xml:space="preserve">Yfirferð Fólk talaði guðlast gegn Jesú.</w:t>
      </w:r>
    </w:p>
    <w:p w14:paraId="1BBBFBF7" w14:textId="77777777" w:rsidR="00F90BDC" w:rsidRDefault="00F90BDC"/>
    <w:p w14:paraId="15BDFAE4" w14:textId="77777777" w:rsidR="00F90BDC" w:rsidRDefault="00F90BDC">
      <w:r xmlns:w="http://schemas.openxmlformats.org/wordprocessingml/2006/main">
        <w:t xml:space="preserve">1. "Hættan af guðlasti: Kostnaðurinn við að tala gegn Guði"</w:t>
      </w:r>
    </w:p>
    <w:p w14:paraId="344EAD3C" w14:textId="77777777" w:rsidR="00F90BDC" w:rsidRDefault="00F90BDC"/>
    <w:p w14:paraId="4958974F" w14:textId="77777777" w:rsidR="00F90BDC" w:rsidRDefault="00F90BDC">
      <w:r xmlns:w="http://schemas.openxmlformats.org/wordprocessingml/2006/main">
        <w:t xml:space="preserve">2. "Að læra að virða orð Guðs: Kraftur lotningar"</w:t>
      </w:r>
    </w:p>
    <w:p w14:paraId="66B19A99" w14:textId="77777777" w:rsidR="00F90BDC" w:rsidRDefault="00F90BDC"/>
    <w:p w14:paraId="4684C4CF" w14:textId="77777777" w:rsidR="00F90BDC" w:rsidRDefault="00F90BDC">
      <w:r xmlns:w="http://schemas.openxmlformats.org/wordprocessingml/2006/main">
        <w:t xml:space="preserve">1. Mósebók 24:16 – „Og sá sem lastmælir nafni Drottins, hann skal líflátinn verða, og allur söfnuðurinn skal grýta hann, svo og útlendinginn sem fæddan í landinu, þegar hann lastmælir nafni Drottins, skal líflátinn verða."</w:t>
      </w:r>
    </w:p>
    <w:p w14:paraId="6E7F223F" w14:textId="77777777" w:rsidR="00F90BDC" w:rsidRDefault="00F90BDC"/>
    <w:p w14:paraId="1E51BE0E" w14:textId="77777777" w:rsidR="00F90BDC" w:rsidRDefault="00F90BDC">
      <w:r xmlns:w="http://schemas.openxmlformats.org/wordprocessingml/2006/main">
        <w:t xml:space="preserve">2. Sálmur 50:21 - "Þetta hefir þú gjört, og ég þagði, þú hélst að ég væri með öllu slíkur eins og þú, en ég mun ávíta þig og setja það í röð fyrir augum þínum."</w:t>
      </w:r>
    </w:p>
    <w:p w14:paraId="40F4D99B" w14:textId="77777777" w:rsidR="00F90BDC" w:rsidRDefault="00F90BDC"/>
    <w:p w14:paraId="0C4CE3D5" w14:textId="77777777" w:rsidR="00F90BDC" w:rsidRDefault="00F90BDC">
      <w:r xmlns:w="http://schemas.openxmlformats.org/wordprocessingml/2006/main">
        <w:t xml:space="preserve">Lúkasarguðspjall 22:66 Og um leið og dagur var kominn, komu öldungar lýðsins, æðstu prestarnir og fræðimennirnir saman og leiddu hann inn í ráð sitt og sögðu:</w:t>
      </w:r>
    </w:p>
    <w:p w14:paraId="7CCD11A8" w14:textId="77777777" w:rsidR="00F90BDC" w:rsidRDefault="00F90BDC"/>
    <w:p w14:paraId="622B4B79" w14:textId="77777777" w:rsidR="00F90BDC" w:rsidRDefault="00F90BDC">
      <w:r xmlns:w="http://schemas.openxmlformats.org/wordprocessingml/2006/main">
        <w:t xml:space="preserve">Öldungar fólksins, æðstu prestar og fræðimenn komu saman þegar dagur var kominn og færðu Jesú fyrir ráð sitt.</w:t>
      </w:r>
    </w:p>
    <w:p w14:paraId="31FB3B19" w14:textId="77777777" w:rsidR="00F90BDC" w:rsidRDefault="00F90BDC"/>
    <w:p w14:paraId="0E16F544" w14:textId="77777777" w:rsidR="00F90BDC" w:rsidRDefault="00F90BDC">
      <w:r xmlns:w="http://schemas.openxmlformats.org/wordprocessingml/2006/main">
        <w:t xml:space="preserve">1. Kraftur sameinaðrar vígstöðvar: Hvernig sameining fólks Guðs getur leitt til mikils</w:t>
      </w:r>
    </w:p>
    <w:p w14:paraId="21CBFA9C" w14:textId="77777777" w:rsidR="00F90BDC" w:rsidRDefault="00F90BDC"/>
    <w:p w14:paraId="295A0266" w14:textId="77777777" w:rsidR="00F90BDC" w:rsidRDefault="00F90BDC">
      <w:r xmlns:w="http://schemas.openxmlformats.org/wordprocessingml/2006/main">
        <w:t xml:space="preserve">2. Standa fyrir það sem er rétt: Hugrekki Jesú í ljósi óréttlátra ásakana</w:t>
      </w:r>
    </w:p>
    <w:p w14:paraId="7D1AC0B8" w14:textId="77777777" w:rsidR="00F90BDC" w:rsidRDefault="00F90BDC"/>
    <w:p w14:paraId="06603F7E" w14:textId="77777777" w:rsidR="00F90BDC" w:rsidRDefault="00F90BDC">
      <w:r xmlns:w="http://schemas.openxmlformats.org/wordprocessingml/2006/main">
        <w:t xml:space="preserve">1. Daníel 6:7-10 - Hugrekki Daníels í ljósi óréttlátra ásakana</w:t>
      </w:r>
    </w:p>
    <w:p w14:paraId="357086F0" w14:textId="77777777" w:rsidR="00F90BDC" w:rsidRDefault="00F90BDC"/>
    <w:p w14:paraId="38F56793" w14:textId="77777777" w:rsidR="00F90BDC" w:rsidRDefault="00F90BDC">
      <w:r xmlns:w="http://schemas.openxmlformats.org/wordprocessingml/2006/main">
        <w:t xml:space="preserve">2. Efesusbréfið 4:1-3 - Eining kirkjunnar og hvernig við getum unnið saman að því að færa Guði dýrð</w:t>
      </w:r>
    </w:p>
    <w:p w14:paraId="399349B2" w14:textId="77777777" w:rsidR="00F90BDC" w:rsidRDefault="00F90BDC"/>
    <w:p w14:paraId="627EFC97" w14:textId="77777777" w:rsidR="00F90BDC" w:rsidRDefault="00F90BDC">
      <w:r xmlns:w="http://schemas.openxmlformats.org/wordprocessingml/2006/main">
        <w:t xml:space="preserve">Lúkas 22:67 Ert þú Kristur? Segðu okkur. Og hann sagði við þá: Ef ég segi yður, munuð þér ekki trúa.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undirstrikar vantrú spyrjenda Jesú, sem trúðu ekki að hann væri Messías, þrátt fyrir kenningar hans.</w:t>
      </w:r>
    </w:p>
    <w:p w14:paraId="7AA5E4C4" w14:textId="77777777" w:rsidR="00F90BDC" w:rsidRDefault="00F90BDC"/>
    <w:p w14:paraId="49462F95" w14:textId="77777777" w:rsidR="00F90BDC" w:rsidRDefault="00F90BDC">
      <w:r xmlns:w="http://schemas.openxmlformats.org/wordprocessingml/2006/main">
        <w:t xml:space="preserve">1. „Vantrú spyrjenda Jesú“</w:t>
      </w:r>
    </w:p>
    <w:p w14:paraId="249C550D" w14:textId="77777777" w:rsidR="00F90BDC" w:rsidRDefault="00F90BDC"/>
    <w:p w14:paraId="1C77991C" w14:textId="77777777" w:rsidR="00F90BDC" w:rsidRDefault="00F90BDC">
      <w:r xmlns:w="http://schemas.openxmlformats.org/wordprocessingml/2006/main">
        <w:t xml:space="preserve">2. "Máttur trúarinnar á Krist"</w:t>
      </w:r>
    </w:p>
    <w:p w14:paraId="3339824B" w14:textId="77777777" w:rsidR="00F90BDC" w:rsidRDefault="00F90BDC"/>
    <w:p w14:paraId="404836C9" w14:textId="77777777" w:rsidR="00F90BDC" w:rsidRDefault="00F90BDC">
      <w:r xmlns:w="http://schemas.openxmlformats.org/wordprocessingml/2006/main">
        <w:t xml:space="preserve">1. Jóhannesarguðspjall 11:25-27 - "Jesús sagði við hana: "Ég er upprisan og lífið. Hver sem trúir á mig mun lifa þótt hann deyi, og hver sem lifir og trúir á mig mun aldrei að eilífu deyja. "</w:t>
      </w:r>
    </w:p>
    <w:p w14:paraId="2D6A980F" w14:textId="77777777" w:rsidR="00F90BDC" w:rsidRDefault="00F90BDC"/>
    <w:p w14:paraId="6D584586" w14:textId="77777777" w:rsidR="00F90BDC" w:rsidRDefault="00F90BDC">
      <w:r xmlns:w="http://schemas.openxmlformats.org/wordprocessingml/2006/main">
        <w:t xml:space="preserve">2. Jesaja 8:14 - "Og hann skal vera að helgidómi, en að hrösunarsteini og hneykslissteini fyrir bæði Ísraelsmenn, að gini og að snöru fyrir íbúa Jerúsalem."</w:t>
      </w:r>
    </w:p>
    <w:p w14:paraId="6E7009DB" w14:textId="77777777" w:rsidR="00F90BDC" w:rsidRDefault="00F90BDC"/>
    <w:p w14:paraId="5B371137" w14:textId="77777777" w:rsidR="00F90BDC" w:rsidRDefault="00F90BDC">
      <w:r xmlns:w="http://schemas.openxmlformats.org/wordprocessingml/2006/main">
        <w:t xml:space="preserve">Lúkasarguðspjall 22:68 Og ef ég spyr yður líka, munuð þér ekki svara mér né sleppa mér.</w:t>
      </w:r>
    </w:p>
    <w:p w14:paraId="6A9C5228" w14:textId="77777777" w:rsidR="00F90BDC" w:rsidRDefault="00F90BDC"/>
    <w:p w14:paraId="0A08A6F2" w14:textId="77777777" w:rsidR="00F90BDC" w:rsidRDefault="00F90BDC">
      <w:r xmlns:w="http://schemas.openxmlformats.org/wordprocessingml/2006/main">
        <w:t xml:space="preserve">Þessi texti sýnir yfirheyrslu Jesú af æðstaprestinum, þar sem hann neitar að svara spurningunum sem honum eru lagðar fyrir.</w:t>
      </w:r>
    </w:p>
    <w:p w14:paraId="08F9404C" w14:textId="77777777" w:rsidR="00F90BDC" w:rsidRDefault="00F90BDC"/>
    <w:p w14:paraId="5D2467CB" w14:textId="77777777" w:rsidR="00F90BDC" w:rsidRDefault="00F90BDC">
      <w:r xmlns:w="http://schemas.openxmlformats.org/wordprocessingml/2006/main">
        <w:t xml:space="preserve">1: Við getum fundið styrk í fordæmi Jesú um að vera staðföst í sannfæringu okkar, jafnvel í andstöðu.</w:t>
      </w:r>
    </w:p>
    <w:p w14:paraId="58AEBBD3" w14:textId="77777777" w:rsidR="00F90BDC" w:rsidRDefault="00F90BDC"/>
    <w:p w14:paraId="426868C4" w14:textId="77777777" w:rsidR="00F90BDC" w:rsidRDefault="00F90BDC">
      <w:r xmlns:w="http://schemas.openxmlformats.org/wordprocessingml/2006/main">
        <w:t xml:space="preserve">2: Við getum lært af fordæmi Jesú um auðmýkt og náð jafnvel þegar við stöndum frammi fyrir erfiðum aðstæðum.</w:t>
      </w:r>
    </w:p>
    <w:p w14:paraId="3A87FC3F" w14:textId="77777777" w:rsidR="00F90BDC" w:rsidRDefault="00F90BDC"/>
    <w:p w14:paraId="0DE4DCF3" w14:textId="77777777" w:rsidR="00F90BDC" w:rsidRDefault="00F90BDC">
      <w:r xmlns:w="http://schemas.openxmlformats.org/wordprocessingml/2006/main">
        <w:t xml:space="preserve">1: Filippíbréfið 4:13 - "Allt megna ég fyrir Krist, sem styrkir mig."</w:t>
      </w:r>
    </w:p>
    <w:p w14:paraId="1FFD0483" w14:textId="77777777" w:rsidR="00F90BDC" w:rsidRDefault="00F90BDC"/>
    <w:p w14:paraId="48A2CBD6" w14:textId="77777777" w:rsidR="00F90BDC" w:rsidRDefault="00F90BDC">
      <w:r xmlns:w="http://schemas.openxmlformats.org/wordprocessingml/2006/main">
        <w:t xml:space="preserve">2: Jakobsbréfið 4:6 - "Guð stendur gegn dramblátum, en auðmjúkum veitir hann náð."</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22:69 Hér eftir mun Mannssonurinn sitja til hægri handar krafti Guðs.</w:t>
      </w:r>
    </w:p>
    <w:p w14:paraId="6D7B086F" w14:textId="77777777" w:rsidR="00F90BDC" w:rsidRDefault="00F90BDC"/>
    <w:p w14:paraId="23FF6D3B" w14:textId="77777777" w:rsidR="00F90BDC" w:rsidRDefault="00F90BDC">
      <w:r xmlns:w="http://schemas.openxmlformats.org/wordprocessingml/2006/main">
        <w:t xml:space="preserve">Jesús spáir því að hann muni sitja til hægri handar Guðs.</w:t>
      </w:r>
    </w:p>
    <w:p w14:paraId="190E4149" w14:textId="77777777" w:rsidR="00F90BDC" w:rsidRDefault="00F90BDC"/>
    <w:p w14:paraId="52EB409F" w14:textId="77777777" w:rsidR="00F90BDC" w:rsidRDefault="00F90BDC">
      <w:r xmlns:w="http://schemas.openxmlformats.org/wordprocessingml/2006/main">
        <w:t xml:space="preserve">1. „Máttur Jesú: Að þekkja stað okkar í ríki hans“</w:t>
      </w:r>
    </w:p>
    <w:p w14:paraId="261AE8F5" w14:textId="77777777" w:rsidR="00F90BDC" w:rsidRDefault="00F90BDC"/>
    <w:p w14:paraId="7167C6A2" w14:textId="77777777" w:rsidR="00F90BDC" w:rsidRDefault="00F90BDC">
      <w:r xmlns:w="http://schemas.openxmlformats.org/wordprocessingml/2006/main">
        <w:t xml:space="preserve">2. "Máttur Guðs: Skilningur á valdsstöðu hans"</w:t>
      </w:r>
    </w:p>
    <w:p w14:paraId="353C2791" w14:textId="77777777" w:rsidR="00F90BDC" w:rsidRDefault="00F90BDC"/>
    <w:p w14:paraId="5FC6C31C" w14:textId="77777777" w:rsidR="00F90BDC" w:rsidRDefault="00F90BDC">
      <w:r xmlns:w="http://schemas.openxmlformats.org/wordprocessingml/2006/main">
        <w:t xml:space="preserve">1. Matteusarguðspjall 26:64 - Jesús segir við æðsta prestinn: "Þú hefur sagt það. Samt segi ég þér: Hér eftir muntu sjá Mannssoninn sitja til hægri handar máttarins og koma á skýjum himnaríki."</w:t>
      </w:r>
    </w:p>
    <w:p w14:paraId="6737F66A" w14:textId="77777777" w:rsidR="00F90BDC" w:rsidRDefault="00F90BDC"/>
    <w:p w14:paraId="68F53A44" w14:textId="77777777" w:rsidR="00F90BDC" w:rsidRDefault="00F90BDC">
      <w:r xmlns:w="http://schemas.openxmlformats.org/wordprocessingml/2006/main">
        <w:t xml:space="preserve">2. Efesusbréfið 1:20-21 - "sem hann vann í Kristi, þegar hann reisti hann upp frá dauðum og setti hann sér til hægri handar í himingeimnum, langt yfir alla tign og mátt og mátt og yfirráð og sérhvert nafn sem er. nefnd, ekki aðeins á þessari öld heldur einnig á því sem koma skal."</w:t>
      </w:r>
    </w:p>
    <w:p w14:paraId="22C922EA" w14:textId="77777777" w:rsidR="00F90BDC" w:rsidRDefault="00F90BDC"/>
    <w:p w14:paraId="194D272E" w14:textId="77777777" w:rsidR="00F90BDC" w:rsidRDefault="00F90BDC">
      <w:r xmlns:w="http://schemas.openxmlformats.org/wordprocessingml/2006/main">
        <w:t xml:space="preserve">Lúkasarguðspjall 22:70 Þá sögðu þeir allir: Ert þú þá sonur Guðs? Og hann sagði við þá: Þér segið, að ég sé.</w:t>
      </w:r>
    </w:p>
    <w:p w14:paraId="3FE4BDB8" w14:textId="77777777" w:rsidR="00F90BDC" w:rsidRDefault="00F90BDC"/>
    <w:p w14:paraId="454F038D" w14:textId="77777777" w:rsidR="00F90BDC" w:rsidRDefault="00F90BDC">
      <w:r xmlns:w="http://schemas.openxmlformats.org/wordprocessingml/2006/main">
        <w:t xml:space="preserve">Æðstu prestarnir og fræðimennirnir spurðu Jesú hvort hann væri sonur Guðs og hann staðfesti að svo væri.</w:t>
      </w:r>
    </w:p>
    <w:p w14:paraId="03480B8C" w14:textId="77777777" w:rsidR="00F90BDC" w:rsidRDefault="00F90BDC"/>
    <w:p w14:paraId="7DEFACBB" w14:textId="77777777" w:rsidR="00F90BDC" w:rsidRDefault="00F90BDC">
      <w:r xmlns:w="http://schemas.openxmlformats.org/wordprocessingml/2006/main">
        <w:t xml:space="preserve">1. Vald Jesú - Ótvíræð staðfesting Jesú á guðlegri sjálfsmynd sinni sýnir vald hans og kraft.</w:t>
      </w:r>
    </w:p>
    <w:p w14:paraId="6EC28EF3" w14:textId="77777777" w:rsidR="00F90BDC" w:rsidRDefault="00F90BDC"/>
    <w:p w14:paraId="38F2EB5A" w14:textId="77777777" w:rsidR="00F90BDC" w:rsidRDefault="00F90BDC">
      <w:r xmlns:w="http://schemas.openxmlformats.org/wordprocessingml/2006/main">
        <w:t xml:space="preserve">2. Standa staðföst í trú - Djörf viðbrögð Jesú til æðstu prestanna og fræðimanna sýna okkur hvernig við getum staðið staðfast í trúnni þrátt fyrir andstöðu.</w:t>
      </w:r>
    </w:p>
    <w:p w14:paraId="5A3BA4E6" w14:textId="77777777" w:rsidR="00F90BDC" w:rsidRDefault="00F90BDC"/>
    <w:p w14:paraId="3D31F727" w14:textId="77777777" w:rsidR="00F90BDC" w:rsidRDefault="00F90BDC">
      <w:r xmlns:w="http://schemas.openxmlformats.org/wordprocessingml/2006/main">
        <w:t xml:space="preserve">1. Matteusarguðspjall 16:13-20 - Spurning Jesú af æðstu prestum og fræðimönnum er svipuð yfirlýsingu Péturs </w:t>
      </w:r>
      <w:r xmlns:w="http://schemas.openxmlformats.org/wordprocessingml/2006/main">
        <w:lastRenderedPageBreak xmlns:w="http://schemas.openxmlformats.org/wordprocessingml/2006/main"/>
      </w:r>
      <w:r xmlns:w="http://schemas.openxmlformats.org/wordprocessingml/2006/main">
        <w:t xml:space="preserve">um að Jesús sé Kristur, sonur hins lifanda Guðs.</w:t>
      </w:r>
    </w:p>
    <w:p w14:paraId="40E366B7" w14:textId="77777777" w:rsidR="00F90BDC" w:rsidRDefault="00F90BDC"/>
    <w:p w14:paraId="6EE84242" w14:textId="77777777" w:rsidR="00F90BDC" w:rsidRDefault="00F90BDC">
      <w:r xmlns:w="http://schemas.openxmlformats.org/wordprocessingml/2006/main">
        <w:t xml:space="preserve">2. Jóhannes 14:5-11 - Sjálfsmynd Jesú sem sonur Guðs er enn frekar staðfest með fullvissu hans til lærisveina hans um að hann sé vegurinn, sannleikurinn og lífið.</w:t>
      </w:r>
    </w:p>
    <w:p w14:paraId="5F42DEA0" w14:textId="77777777" w:rsidR="00F90BDC" w:rsidRDefault="00F90BDC"/>
    <w:p w14:paraId="23639BAF" w14:textId="77777777" w:rsidR="00F90BDC" w:rsidRDefault="00F90BDC">
      <w:r xmlns:w="http://schemas.openxmlformats.org/wordprocessingml/2006/main">
        <w:t xml:space="preserve">Lúkasarguðspjall 22:71 Og þeir sögðu: "Hvað þurfum vér frekar að vitna?" því að vér höfum sjálfir heyrt af hans eigin munni.</w:t>
      </w:r>
    </w:p>
    <w:p w14:paraId="3F585035" w14:textId="77777777" w:rsidR="00F90BDC" w:rsidRDefault="00F90BDC"/>
    <w:p w14:paraId="3A09CD9B" w14:textId="77777777" w:rsidR="00F90BDC" w:rsidRDefault="00F90BDC">
      <w:r xmlns:w="http://schemas.openxmlformats.org/wordprocessingml/2006/main">
        <w:t xml:space="preserve">Fólkið sem heyrði orð Jesú þurfti ekki frekari vitna eða sönnunargagna, þar sem þeir höfðu sjálfir heyrt hann tala.</w:t>
      </w:r>
    </w:p>
    <w:p w14:paraId="252190AC" w14:textId="77777777" w:rsidR="00F90BDC" w:rsidRDefault="00F90BDC"/>
    <w:p w14:paraId="13B7D667" w14:textId="77777777" w:rsidR="00F90BDC" w:rsidRDefault="00F90BDC">
      <w:r xmlns:w="http://schemas.openxmlformats.org/wordprocessingml/2006/main">
        <w:t xml:space="preserve">1. Mikilvægi þess að vera vitni að sannleika Jesú</w:t>
      </w:r>
    </w:p>
    <w:p w14:paraId="0EA8DE93" w14:textId="77777777" w:rsidR="00F90BDC" w:rsidRDefault="00F90BDC"/>
    <w:p w14:paraId="7F6F66DE" w14:textId="77777777" w:rsidR="00F90BDC" w:rsidRDefault="00F90BDC">
      <w:r xmlns:w="http://schemas.openxmlformats.org/wordprocessingml/2006/main">
        <w:t xml:space="preserve">2. Að gefa sér tíma til að hlusta á Jesú og læra af kenningum hans</w:t>
      </w:r>
    </w:p>
    <w:p w14:paraId="6FCA5F10" w14:textId="77777777" w:rsidR="00F90BDC" w:rsidRDefault="00F90BDC"/>
    <w:p w14:paraId="41ADD1F0" w14:textId="77777777" w:rsidR="00F90BDC" w:rsidRDefault="00F90BDC">
      <w:r xmlns:w="http://schemas.openxmlformats.org/wordprocessingml/2006/main">
        <w:t xml:space="preserve">1. Jóhannesarguðspjall 8:14 "Jesús svaraði: "Jafnvel þótt ég beri vitni fyrir mína hönd, þá er vitnisburður minn gildur, því að ég veit hvaðan ég kom og hvert ég er að fara."</w:t>
      </w:r>
    </w:p>
    <w:p w14:paraId="445BB808" w14:textId="77777777" w:rsidR="00F90BDC" w:rsidRDefault="00F90BDC"/>
    <w:p w14:paraId="0DAFEE90" w14:textId="77777777" w:rsidR="00F90BDC" w:rsidRDefault="00F90BDC">
      <w:r xmlns:w="http://schemas.openxmlformats.org/wordprocessingml/2006/main">
        <w:t xml:space="preserve">2. Jóhannesarguðspjall 15:27 "Og þú skalt líka vitna, því að þú hefur verið með mér frá upphafi."</w:t>
      </w:r>
    </w:p>
    <w:p w14:paraId="315FD41E" w14:textId="77777777" w:rsidR="00F90BDC" w:rsidRDefault="00F90BDC"/>
    <w:p w14:paraId="119B6024" w14:textId="77777777" w:rsidR="00F90BDC" w:rsidRDefault="00F90BDC">
      <w:r xmlns:w="http://schemas.openxmlformats.org/wordprocessingml/2006/main">
        <w:t xml:space="preserve">Lúkas 23 fjallar um réttarhöld yfir Jesú fyrir Pílatusi og Heródesi, krossfestingu hans, dauða og greftrun. Hún inniheldur einnig söguna af glæpamönnum tveimur sem krossfestir voru með honum.</w:t>
      </w:r>
    </w:p>
    <w:p w14:paraId="10C3F017" w14:textId="77777777" w:rsidR="00F90BDC" w:rsidRDefault="00F90BDC"/>
    <w:p w14:paraId="47DE5FDF" w14:textId="77777777" w:rsidR="00F90BDC" w:rsidRDefault="00F90BDC">
      <w:r xmlns:w="http://schemas.openxmlformats.org/wordprocessingml/2006/main">
        <w:t xml:space="preserve">1. málsgrein: Kaflinn byrjar á því að Jesús er leiddur fyrir Pílatus þar sem trúarleiðtogar ásökuðu hann um að brjóta niður þjóð sem væri á móti skattgreiðslum Caesar og sagðist vera konungur Krists. Pílatus fann engan grundvöll fyrir ákæru á hendur honum en þegar hann frétti að hann væri undir lögsögu Heródesar sendi hann hann til Heródesar sem einnig var í Jerúsalem á þeim tíma. Heródes var upphaflega ánægður með að sjá Jesú í von um að sjá kraftaverk framkvæmt af honum en þegar Jesús svaraði ekki spurningum hans ásökuðu trúarleiðtogar hann harðlega. Eftir að hafa hæðst að honum og klætt hann glæsilegan skikkju sendi hann hann aftur til </w:t>
      </w:r>
      <w:r xmlns:w="http://schemas.openxmlformats.org/wordprocessingml/2006/main">
        <w:lastRenderedPageBreak xmlns:w="http://schemas.openxmlformats.org/wordprocessingml/2006/main"/>
      </w:r>
      <w:r xmlns:w="http://schemas.openxmlformats.org/wordprocessingml/2006/main">
        <w:t xml:space="preserve">Pílatusar sem gaf til kynna að hvorugur hefði fundið neina sekt sem verðskuldaði dauða (Lúk 23:1-12). Þrátt fyrir að hafa lýst yfir sakleysi samþykktu báðir höfðingjarnir þrýsting mannfjöldans sleppt Barabbas fanga uppreisn morð í staðinn Jesús kallar á krossfestingu hans (Lúk 23:13-25).</w:t>
      </w:r>
    </w:p>
    <w:p w14:paraId="3910CCB9" w14:textId="77777777" w:rsidR="00F90BDC" w:rsidRDefault="00F90BDC"/>
    <w:p w14:paraId="548A9F76" w14:textId="77777777" w:rsidR="00F90BDC" w:rsidRDefault="00F90BDC">
      <w:r xmlns:w="http://schemas.openxmlformats.org/wordprocessingml/2006/main">
        <w:t xml:space="preserve">2. málsgrein: Þegar hann var leiddur burt til að vera krossfestur, neyddist maður að nafni Símon frá Kýrene til að bera kross hans. Mikill fjöldi kvenna fylgdi harmandi harmandi en Jesús sneri þeim við og sagði: „Dætur Jerúsalem, grátið ekki mig, grátið sjálf börn yðar“ og spáði komandi dómi yfir Jerúsalem (Lúk 23:26-31). Á stað sem heitir höfuðkúpa Hann var krossfestur á milli tveggja glæpamanna annar hægri annar vinstri biðjandi Faðir fyrirgef þeim veit ekki hvað þeir eru að gera að uppfylla spádóma skipta fötum varpa hlutkesti líka hermenn spottaðir boðið súrt vín fólk stóð og horfði á leiðtoga spottaði og sagði „Hann bjargaði öðrum leyfðu honum að bjarga sjálfur ef hann er Messías Guðs útvaldi“ (Lúk 23:32-38).</w:t>
      </w:r>
    </w:p>
    <w:p w14:paraId="65144BEE" w14:textId="77777777" w:rsidR="00F90BDC" w:rsidRDefault="00F90BDC"/>
    <w:p w14:paraId="56B1D009" w14:textId="77777777" w:rsidR="00F90BDC" w:rsidRDefault="00F90BDC">
      <w:r xmlns:w="http://schemas.openxmlformats.org/wordprocessingml/2006/main">
        <w:t xml:space="preserve">Þriðja málsgrein: Einn glæpamaður, sem hékk þar, móðgaði hann og sagði: „Ert þú ekki Messías? Bjargaðu okkur!' En aðrir sem ávítuðu hann viðurkenndu refsingu sína bara vegna verkanna þeirra ólíkt því sem Jesús bað mundu eftir honum þegar hann kom inn í ríkið sem svaraði svo sannarlega „Sannlega segi ég þér í dag að þú munt vera með mér í paradís“ sem gefur til kynna loforð hjálpræðis iðrandi trú jafnvel síðustu augnablik lífsins (Lúk 23: 39-43). Um hádegisbil kom myrkur yfir land þar til þrjú síðdegis sól hætti að skína fortjald musteri rifið tvö þá hrópaði hárri rödd 'Faðir í þínar hendur, ég fel anda minn.' Þegar hafði sagt þetta andaði síðasta hundraðshöfðinginn hans að sjá hvað gerðist, lofaði Guð vissulega þessi maður réttlátur! Allt fólk vissi þetta, þar á meðal konur sem höfðu fylgt frá Galíleu, sáu þessa atburði berjast í brjóstið fóru í burtu og sýndu áhrif á dauða hans (Lúk 23:44-49). Að lokum Jósef Arimathea meðlimur ráðið góði réttvís maður hafði ekki samþykkt ákvörðun sína aðgerð umbeðinn líkami Jesús frá Pílatus vafið líndúk lagður gröf höggvinn stein þar sem enginn enn verið lagður undirbúa krydd ilmvötn hvíld hvíldardag í samræmi við boðorð sem merkir upphaf greftrunar upprisu frásögn næsta kafla (Lúkas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Lúkasarguðspjall 23:1 Og allur mannfjöldinn stóð upp og fór með hann til Pílatusar.</w:t>
      </w:r>
    </w:p>
    <w:p w14:paraId="1BFAA02A" w14:textId="77777777" w:rsidR="00F90BDC" w:rsidRDefault="00F90BDC"/>
    <w:p w14:paraId="78DF2746" w14:textId="77777777" w:rsidR="00F90BDC" w:rsidRDefault="00F90BDC">
      <w:r xmlns:w="http://schemas.openxmlformats.org/wordprocessingml/2006/main">
        <w:t xml:space="preserve">Fólkið leiddi Jesú til Pílatusar til dóms.</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alltaf að samþykkja Jesú og fylgja fordæmi hans.</w:t>
      </w:r>
    </w:p>
    <w:p w14:paraId="1F7B6C64" w14:textId="77777777" w:rsidR="00F90BDC" w:rsidRDefault="00F90BDC"/>
    <w:p w14:paraId="5CF9F23F" w14:textId="77777777" w:rsidR="00F90BDC" w:rsidRDefault="00F90BDC">
      <w:r xmlns:w="http://schemas.openxmlformats.org/wordprocessingml/2006/main">
        <w:t xml:space="preserve">2: Við verðum alltaf að standa fyrir það sem er rétt og réttlátt.</w:t>
      </w:r>
    </w:p>
    <w:p w14:paraId="7BCF4462" w14:textId="77777777" w:rsidR="00F90BDC" w:rsidRDefault="00F90BDC"/>
    <w:p w14:paraId="597F5A36" w14:textId="77777777" w:rsidR="00F90BDC" w:rsidRDefault="00F90BDC">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w:t>
      </w:r>
    </w:p>
    <w:p w14:paraId="05B4B824" w14:textId="77777777" w:rsidR="00F90BDC" w:rsidRDefault="00F90BDC"/>
    <w:p w14:paraId="0108ED7C" w14:textId="77777777" w:rsidR="00F90BDC" w:rsidRDefault="00F90BDC">
      <w:r xmlns:w="http://schemas.openxmlformats.org/wordprocessingml/2006/main">
        <w:t xml:space="preserve">2: Matteusarguðspjall 5:38-39 - Þér hafið heyrt að sagt var: Auga fyrir auga og tönn fyrir tönn. En ég segi yður: Standið ekki gegn hinum vonda. En ef einhver lemur þig á hægri kinnina, þá snúðu líka hinni að honum.</w:t>
      </w:r>
    </w:p>
    <w:p w14:paraId="4E8B6E8F" w14:textId="77777777" w:rsidR="00F90BDC" w:rsidRDefault="00F90BDC"/>
    <w:p w14:paraId="561D4CD9" w14:textId="77777777" w:rsidR="00F90BDC" w:rsidRDefault="00F90BDC">
      <w:r xmlns:w="http://schemas.openxmlformats.org/wordprocessingml/2006/main">
        <w:t xml:space="preserve">Lúkasarguðspjall 23:2 Og þeir tóku að ákæra hann og sögðu: "Vér fundum þennan mann afvegaleiða þjóðina og banna að gjalda keisaranum skatt, þar sem hann sagðist sjálfur vera Kristur konungur."</w:t>
      </w:r>
    </w:p>
    <w:p w14:paraId="3D1A1186" w14:textId="77777777" w:rsidR="00F90BDC" w:rsidRDefault="00F90BDC"/>
    <w:p w14:paraId="2C1F22B7" w14:textId="77777777" w:rsidR="00F90BDC" w:rsidRDefault="00F90BDC">
      <w:r xmlns:w="http://schemas.openxmlformats.org/wordprocessingml/2006/main">
        <w:t xml:space="preserve">Fólkið sakaði Jesú um að reyna að steypa ríkisstjórninni af stóli og neita að borga skatta og hélt því fram að hann væri konungur gyðinga.</w:t>
      </w:r>
    </w:p>
    <w:p w14:paraId="41838293" w14:textId="77777777" w:rsidR="00F90BDC" w:rsidRDefault="00F90BDC"/>
    <w:p w14:paraId="6D350ECD" w14:textId="77777777" w:rsidR="00F90BDC" w:rsidRDefault="00F90BDC">
      <w:r xmlns:w="http://schemas.openxmlformats.org/wordprocessingml/2006/main">
        <w:t xml:space="preserve">1. "Máttur ásakana: Hvernig á að bregðast við óréttlátri gagnrýni"</w:t>
      </w:r>
    </w:p>
    <w:p w14:paraId="2785C0AA" w14:textId="77777777" w:rsidR="00F90BDC" w:rsidRDefault="00F90BDC"/>
    <w:p w14:paraId="513D0CB4" w14:textId="77777777" w:rsidR="00F90BDC" w:rsidRDefault="00F90BDC">
      <w:r xmlns:w="http://schemas.openxmlformats.org/wordprocessingml/2006/main">
        <w:t xml:space="preserve">2. "Völd Jesú: Hverjum þjónum við?"</w:t>
      </w:r>
    </w:p>
    <w:p w14:paraId="2E1D3227" w14:textId="77777777" w:rsidR="00F90BDC" w:rsidRDefault="00F90BDC"/>
    <w:p w14:paraId="3119D710" w14:textId="77777777" w:rsidR="00F90BDC" w:rsidRDefault="00F90BDC">
      <w:r xmlns:w="http://schemas.openxmlformats.org/wordprocessingml/2006/main">
        <w:t xml:space="preserve">1. Matteusarguðspjall 10:28 - "Og óttist ekki þá sem drepa líkamann en geta ekki drepið sálina. Óttast frekar þann sem getur tortímt bæði sál og líkama í helvíti."</w:t>
      </w:r>
    </w:p>
    <w:p w14:paraId="475C52EF" w14:textId="77777777" w:rsidR="00F90BDC" w:rsidRDefault="00F90BDC"/>
    <w:p w14:paraId="3BE677A9" w14:textId="77777777" w:rsidR="00F90BDC" w:rsidRDefault="00F90BDC">
      <w:r xmlns:w="http://schemas.openxmlformats.org/wordprocessingml/2006/main">
        <w:t xml:space="preserve">2. Rómverjabréfið 13:1 - "Hver maður sé undirgefinn yfirvöldum. Því að ekkert vald er til nema frá Guði, og þeir sem til eru eru settir af Guði."</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23:3 Pílatus spurði hann og sagði: ,,Ert þú konungur Gyðinga? Og hann svaraði honum og sagði: Þú segir það.</w:t>
      </w:r>
    </w:p>
    <w:p w14:paraId="30DCDB08" w14:textId="77777777" w:rsidR="00F90BDC" w:rsidRDefault="00F90BDC"/>
    <w:p w14:paraId="23CB9A40" w14:textId="77777777" w:rsidR="00F90BDC" w:rsidRDefault="00F90BDC">
      <w:r xmlns:w="http://schemas.openxmlformats.org/wordprocessingml/2006/main">
        <w:t xml:space="preserve">Pílatus spurði Jesú hvort hann væri konungur Gyðinga, sem Jesús svaraði "Þú segir það".</w:t>
      </w:r>
    </w:p>
    <w:p w14:paraId="54E942A5" w14:textId="77777777" w:rsidR="00F90BDC" w:rsidRDefault="00F90BDC"/>
    <w:p w14:paraId="13AE9307" w14:textId="77777777" w:rsidR="00F90BDC" w:rsidRDefault="00F90BDC">
      <w:r xmlns:w="http://schemas.openxmlformats.org/wordprocessingml/2006/main">
        <w:t xml:space="preserve">1. Kraftur trausts á sjálfsmynd Krists - Lúkas 23:3</w:t>
      </w:r>
    </w:p>
    <w:p w14:paraId="2B4B3A47" w14:textId="77777777" w:rsidR="00F90BDC" w:rsidRDefault="00F90BDC"/>
    <w:p w14:paraId="00077B41" w14:textId="77777777" w:rsidR="00F90BDC" w:rsidRDefault="00F90BDC">
      <w:r xmlns:w="http://schemas.openxmlformats.org/wordprocessingml/2006/main">
        <w:t xml:space="preserve">2. Fullveldi Krists - Lúkas 23:3</w:t>
      </w:r>
    </w:p>
    <w:p w14:paraId="3A102EB3" w14:textId="77777777" w:rsidR="00F90BDC" w:rsidRDefault="00F90BDC"/>
    <w:p w14:paraId="19DC6AD0" w14:textId="77777777" w:rsidR="00F90BDC" w:rsidRDefault="00F90BDC">
      <w:r xmlns:w="http://schemas.openxmlformats.org/wordprocessingml/2006/main">
        <w:t xml:space="preserve">1. Filippíbréfið 2:6-11 - Jesús auðmýkti sjálfan sig og var Guði hlýðinn</w:t>
      </w:r>
    </w:p>
    <w:p w14:paraId="37FA7040" w14:textId="77777777" w:rsidR="00F90BDC" w:rsidRDefault="00F90BDC"/>
    <w:p w14:paraId="1DB1140E" w14:textId="77777777" w:rsidR="00F90BDC" w:rsidRDefault="00F90BDC">
      <w:r xmlns:w="http://schemas.openxmlformats.org/wordprocessingml/2006/main">
        <w:t xml:space="preserve">2. Jóhannes 18:33-37 - Jesús svaraði spurningum Pílatusar af öryggi og sannleika</w:t>
      </w:r>
    </w:p>
    <w:p w14:paraId="2D5B1788" w14:textId="77777777" w:rsidR="00F90BDC" w:rsidRDefault="00F90BDC"/>
    <w:p w14:paraId="1AA289F6" w14:textId="77777777" w:rsidR="00F90BDC" w:rsidRDefault="00F90BDC">
      <w:r xmlns:w="http://schemas.openxmlformats.org/wordprocessingml/2006/main">
        <w:t xml:space="preserve">Lúkasarguðspjall 23:4 Þá sagði Pílatus við æðstu prestana og fólkið: "Ég finn enga sök hjá þessum manni.</w:t>
      </w:r>
    </w:p>
    <w:p w14:paraId="689355C4" w14:textId="77777777" w:rsidR="00F90BDC" w:rsidRDefault="00F90BDC"/>
    <w:p w14:paraId="774E3144" w14:textId="77777777" w:rsidR="00F90BDC" w:rsidRDefault="00F90BDC">
      <w:r xmlns:w="http://schemas.openxmlformats.org/wordprocessingml/2006/main">
        <w:t xml:space="preserve">Pílatus fann enga sök í Jesú eftir að hafa rannsakað hann.</w:t>
      </w:r>
    </w:p>
    <w:p w14:paraId="0DC50195" w14:textId="77777777" w:rsidR="00F90BDC" w:rsidRDefault="00F90BDC"/>
    <w:p w14:paraId="59DA589D" w14:textId="77777777" w:rsidR="00F90BDC" w:rsidRDefault="00F90BDC">
      <w:r xmlns:w="http://schemas.openxmlformats.org/wordprocessingml/2006/main">
        <w:t xml:space="preserve">1. Guð er trúr og réttlátur, jafnvel í ljósi óréttlátra ásakana.</w:t>
      </w:r>
    </w:p>
    <w:p w14:paraId="288674AD" w14:textId="77777777" w:rsidR="00F90BDC" w:rsidRDefault="00F90BDC"/>
    <w:p w14:paraId="4936CB11" w14:textId="77777777" w:rsidR="00F90BDC" w:rsidRDefault="00F90BDC">
      <w:r xmlns:w="http://schemas.openxmlformats.org/wordprocessingml/2006/main">
        <w:t xml:space="preserve">2. Jesús sýnir náð og miskunn andspænis ofsóknum.</w:t>
      </w:r>
    </w:p>
    <w:p w14:paraId="56192A2F" w14:textId="77777777" w:rsidR="00F90BDC" w:rsidRDefault="00F90BDC"/>
    <w:p w14:paraId="1E743334" w14:textId="77777777" w:rsidR="00F90BDC" w:rsidRDefault="00F90BDC">
      <w:r xmlns:w="http://schemas.openxmlformats.org/wordprocessingml/2006/main">
        <w:t xml:space="preserve">1. Sálmur 25:10 - Allir vegir Drottins eru miskunn og trúmennska fyrir þá sem halda sáttmála hans og vitnisburð.</w:t>
      </w:r>
    </w:p>
    <w:p w14:paraId="6ADD1B78" w14:textId="77777777" w:rsidR="00F90BDC" w:rsidRDefault="00F90BDC"/>
    <w:p w14:paraId="3F73B2AB" w14:textId="77777777" w:rsidR="00F90BDC" w:rsidRDefault="00F90BDC">
      <w:r xmlns:w="http://schemas.openxmlformats.org/wordprocessingml/2006/main">
        <w:t xml:space="preserve">2. Rómverjabréfið 8:31 - Hvað eigum við þá að segja um þetta? Ef Guð er með okkur, hver getur verið á móti okkur?</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23:5 Og þeir urðu harðari og sögðu: ,,Hann æsir upp lýðinn og kennir um alla Gyðingamenn, allt frá Galíleu til þessa staðar.</w:t>
      </w:r>
    </w:p>
    <w:p w14:paraId="084D1A30" w14:textId="77777777" w:rsidR="00F90BDC" w:rsidRDefault="00F90BDC"/>
    <w:p w14:paraId="10F25EA2" w14:textId="77777777" w:rsidR="00F90BDC" w:rsidRDefault="00F90BDC">
      <w:r xmlns:w="http://schemas.openxmlformats.org/wordprocessingml/2006/main">
        <w:t xml:space="preserve">Gyðingar reiddust Jesú fyrir að æsa fólkið upp og kenna um alla Gyðinga frá Galíleu til Jerúsalem.</w:t>
      </w:r>
    </w:p>
    <w:p w14:paraId="3D25335C" w14:textId="77777777" w:rsidR="00F90BDC" w:rsidRDefault="00F90BDC"/>
    <w:p w14:paraId="57302756" w14:textId="77777777" w:rsidR="00F90BDC" w:rsidRDefault="00F90BDC">
      <w:r xmlns:w="http://schemas.openxmlformats.org/wordprocessingml/2006/main">
        <w:t xml:space="preserve">1: Jesús var fús til að kenna og æsa fólkið upp, jafnvel þó að þeir mættu andstöðu.</w:t>
      </w:r>
    </w:p>
    <w:p w14:paraId="6D62030E" w14:textId="77777777" w:rsidR="00F90BDC" w:rsidRDefault="00F90BDC"/>
    <w:p w14:paraId="641C10BE" w14:textId="77777777" w:rsidR="00F90BDC" w:rsidRDefault="00F90BDC">
      <w:r xmlns:w="http://schemas.openxmlformats.org/wordprocessingml/2006/main">
        <w:t xml:space="preserve">2: Við ættum að fylgja fordæmi Jesú og hafa hugrekki í andstöðu við að efla ríki hans.</w:t>
      </w:r>
    </w:p>
    <w:p w14:paraId="23BB2F27" w14:textId="77777777" w:rsidR="00F90BDC" w:rsidRDefault="00F90BDC"/>
    <w:p w14:paraId="5F0CB4BF" w14:textId="77777777" w:rsidR="00F90BDC" w:rsidRDefault="00F90BDC">
      <w:r xmlns:w="http://schemas.openxmlformats.org/wordprocessingml/2006/main">
        <w:t xml:space="preserve">1: Matteusarguðspjall 10:28 - "Og óttist ekki þá sem drepa líkamann en geta ekki drepið sálina. En óttast frekar þann sem getur tortímt bæði sál og líkama í helvíti."</w:t>
      </w:r>
    </w:p>
    <w:p w14:paraId="057EEB77" w14:textId="77777777" w:rsidR="00F90BDC" w:rsidRDefault="00F90BDC"/>
    <w:p w14:paraId="711BF32B" w14:textId="77777777" w:rsidR="00F90BDC" w:rsidRDefault="00F90BDC">
      <w:r xmlns:w="http://schemas.openxmlformats.org/wordprocessingml/2006/main">
        <w:t xml:space="preserve">2: Postulasagan 4:13 - "Þegar þeir sáu djörfung Péturs og Jóhannesar og sáu, að þeir voru ólærðir og fáfróðir menn, undruðust þeir, og þeir vissu af þeim, að þeir höfðu verið með Jesú."</w:t>
      </w:r>
    </w:p>
    <w:p w14:paraId="584CA8A3" w14:textId="77777777" w:rsidR="00F90BDC" w:rsidRDefault="00F90BDC"/>
    <w:p w14:paraId="0FEE6456" w14:textId="77777777" w:rsidR="00F90BDC" w:rsidRDefault="00F90BDC">
      <w:r xmlns:w="http://schemas.openxmlformats.org/wordprocessingml/2006/main">
        <w:t xml:space="preserve">Lúkasarguðspjall 23:6 Þegar Pílatus frétti af Galíleu, spurði hann hvort maðurinn væri Galíleumaður.</w:t>
      </w:r>
    </w:p>
    <w:p w14:paraId="478BF907" w14:textId="77777777" w:rsidR="00F90BDC" w:rsidRDefault="00F90BDC"/>
    <w:p w14:paraId="5FDD6DD0" w14:textId="77777777" w:rsidR="00F90BDC" w:rsidRDefault="00F90BDC">
      <w:r xmlns:w="http://schemas.openxmlformats.org/wordprocessingml/2006/main">
        <w:t xml:space="preserve">Pílatus spurði hvort Jesús væri frá Galíleu þegar hann frétti af svæðinu.</w:t>
      </w:r>
    </w:p>
    <w:p w14:paraId="4CCAB075" w14:textId="77777777" w:rsidR="00F90BDC" w:rsidRDefault="00F90BDC"/>
    <w:p w14:paraId="16E067ED" w14:textId="77777777" w:rsidR="00F90BDC" w:rsidRDefault="00F90BDC">
      <w:r xmlns:w="http://schemas.openxmlformats.org/wordprocessingml/2006/main">
        <w:t xml:space="preserve">1. Jesús: Okkar auðmjúki konungur</w:t>
      </w:r>
    </w:p>
    <w:p w14:paraId="39FFA665" w14:textId="77777777" w:rsidR="00F90BDC" w:rsidRDefault="00F90BDC"/>
    <w:p w14:paraId="1F9F4C7B" w14:textId="77777777" w:rsidR="00F90BDC" w:rsidRDefault="00F90BDC">
      <w:r xmlns:w="http://schemas.openxmlformats.org/wordprocessingml/2006/main">
        <w:t xml:space="preserve">2. Kraftur Jesú í Galíleu</w:t>
      </w:r>
    </w:p>
    <w:p w14:paraId="3D45D1B7" w14:textId="77777777" w:rsidR="00F90BDC" w:rsidRDefault="00F90BDC"/>
    <w:p w14:paraId="3A8B3AD0" w14:textId="77777777" w:rsidR="00F90BDC" w:rsidRDefault="00F90BDC">
      <w:r xmlns:w="http://schemas.openxmlformats.org/wordprocessingml/2006/main">
        <w:t xml:space="preserve">1. Matteus 5:5 - "Sælir eru hógværir, því að þeir munu jörðina erfa."</w:t>
      </w:r>
    </w:p>
    <w:p w14:paraId="0A5C1588" w14:textId="77777777" w:rsidR="00F90BDC" w:rsidRDefault="00F90BDC"/>
    <w:p w14:paraId="09B2BF54" w14:textId="77777777" w:rsidR="00F90BDC" w:rsidRDefault="00F90BDC">
      <w:r xmlns:w="http://schemas.openxmlformats.org/wordprocessingml/2006/main">
        <w:t xml:space="preserve">2. Jóhannesarguðspjall 1:14 - "Og orðið varð hold og bjó meðal okkar, og vér höfum séð dýrð hans, dýrð eins og einkasonarins frá föðurnum, full af náð og sannleika."</w:t>
      </w:r>
    </w:p>
    <w:p w14:paraId="2962A07B" w14:textId="77777777" w:rsidR="00F90BDC" w:rsidRDefault="00F90BDC"/>
    <w:p w14:paraId="47B3538B" w14:textId="77777777" w:rsidR="00F90BDC" w:rsidRDefault="00F90BDC">
      <w:r xmlns:w="http://schemas.openxmlformats.org/wordprocessingml/2006/main">
        <w:t xml:space="preserve">Lúkasarguðspjall 23:7 Og um leið og hann vissi, að hann tilheyrði lögsögu Heródesar, sendi hann hann til Heródesar, sem sjálfur var líka í Jerúsalem á þeim tíma.</w:t>
      </w:r>
    </w:p>
    <w:p w14:paraId="4598D290" w14:textId="77777777" w:rsidR="00F90BDC" w:rsidRDefault="00F90BDC"/>
    <w:p w14:paraId="12D2BAB4" w14:textId="77777777" w:rsidR="00F90BDC" w:rsidRDefault="00F90BDC">
      <w:r xmlns:w="http://schemas.openxmlformats.org/wordprocessingml/2006/main">
        <w:t xml:space="preserve">Pílatus sendir Jesú til Heródesar þar sem hann vissi að Heródes hafði lögsögu yfir Jesú.</w:t>
      </w:r>
    </w:p>
    <w:p w14:paraId="39513D72" w14:textId="77777777" w:rsidR="00F90BDC" w:rsidRDefault="00F90BDC"/>
    <w:p w14:paraId="7CAEFEC6" w14:textId="77777777" w:rsidR="00F90BDC" w:rsidRDefault="00F90BDC">
      <w:r xmlns:w="http://schemas.openxmlformats.org/wordprocessingml/2006/main">
        <w:t xml:space="preserve">1. Taktu á móti krafti Guðs til að sjá þig í gegnum erfiða tíma.</w:t>
      </w:r>
    </w:p>
    <w:p w14:paraId="6070F341" w14:textId="77777777" w:rsidR="00F90BDC" w:rsidRDefault="00F90BDC"/>
    <w:p w14:paraId="6830F23B" w14:textId="77777777" w:rsidR="00F90BDC" w:rsidRDefault="00F90BDC">
      <w:r xmlns:w="http://schemas.openxmlformats.org/wordprocessingml/2006/main">
        <w:t xml:space="preserve">2. Hlýðið valdinu svo að þið getið upplifað blessanir Guðs.</w:t>
      </w:r>
    </w:p>
    <w:p w14:paraId="38C9B7AC" w14:textId="77777777" w:rsidR="00F90BDC" w:rsidRDefault="00F90BDC"/>
    <w:p w14:paraId="2D980D17" w14:textId="77777777" w:rsidR="00F90BDC" w:rsidRDefault="00F90BDC">
      <w:r xmlns:w="http://schemas.openxmlformats.org/wordprocessingml/2006/main">
        <w:t xml:space="preserve">1. Rómverjabréfið 13:1-7</w:t>
      </w:r>
    </w:p>
    <w:p w14:paraId="3D3AE966" w14:textId="77777777" w:rsidR="00F90BDC" w:rsidRDefault="00F90BDC"/>
    <w:p w14:paraId="1818B0D2" w14:textId="77777777" w:rsidR="00F90BDC" w:rsidRDefault="00F90BDC">
      <w:r xmlns:w="http://schemas.openxmlformats.org/wordprocessingml/2006/main">
        <w:t xml:space="preserve">2. Sálmur 46:1-3</w:t>
      </w:r>
    </w:p>
    <w:p w14:paraId="064415B3" w14:textId="77777777" w:rsidR="00F90BDC" w:rsidRDefault="00F90BDC"/>
    <w:p w14:paraId="7D012A59" w14:textId="77777777" w:rsidR="00F90BDC" w:rsidRDefault="00F90BDC">
      <w:r xmlns:w="http://schemas.openxmlformats.org/wordprocessingml/2006/main">
        <w:t xml:space="preserve">Lúkasarguðspjall 23:8 Og er Heródes sá Jesú, gladdist hann mjög, því að hann langaði til að sjá hann um langa hríð, af því að hann hafði heyrt margt um hann. og hann vonaðist til að hafa séð eitthvert kraftaverk gert af honum.</w:t>
      </w:r>
    </w:p>
    <w:p w14:paraId="30C28C9F" w14:textId="77777777" w:rsidR="00F90BDC" w:rsidRDefault="00F90BDC"/>
    <w:p w14:paraId="32998601" w14:textId="77777777" w:rsidR="00F90BDC" w:rsidRDefault="00F90BDC">
      <w:r xmlns:w="http://schemas.openxmlformats.org/wordprocessingml/2006/main">
        <w:t xml:space="preserve">Heródes var mjög ánægður þegar hann sá Jesú því hann hafði heyrt margt um hann og vildi sjá hann framkvæma kraftaverk.</w:t>
      </w:r>
    </w:p>
    <w:p w14:paraId="46B6B0D3" w14:textId="77777777" w:rsidR="00F90BDC" w:rsidRDefault="00F90BDC"/>
    <w:p w14:paraId="69AA6E09" w14:textId="77777777" w:rsidR="00F90BDC" w:rsidRDefault="00F90BDC">
      <w:r xmlns:w="http://schemas.openxmlformats.org/wordprocessingml/2006/main">
        <w:t xml:space="preserve">1. Kraftur trúarinnar: Hvernig trú Heródesar leiddi hann til að sjá Jesú</w:t>
      </w:r>
    </w:p>
    <w:p w14:paraId="4A4C31E0" w14:textId="77777777" w:rsidR="00F90BDC" w:rsidRDefault="00F90BDC"/>
    <w:p w14:paraId="682239B6" w14:textId="77777777" w:rsidR="00F90BDC" w:rsidRDefault="00F90BDC">
      <w:r xmlns:w="http://schemas.openxmlformats.org/wordprocessingml/2006/main">
        <w:t xml:space="preserve">2. Gleðin við að uppgötva: Upplifðu nærveru Guðs á óvæntan hátt</w:t>
      </w:r>
    </w:p>
    <w:p w14:paraId="040CE512" w14:textId="77777777" w:rsidR="00F90BDC" w:rsidRDefault="00F90BDC"/>
    <w:p w14:paraId="7DBC90DE" w14:textId="77777777" w:rsidR="00F90BDC" w:rsidRDefault="00F90BDC">
      <w:r xmlns:w="http://schemas.openxmlformats.org/wordprocessingml/2006/main">
        <w:t xml:space="preserve">1. Hebreabréfið 11:1 - "Trúin er fullvissa um það sem menn vona, sannfæring um það sem ekki er séð."</w:t>
      </w:r>
    </w:p>
    <w:p w14:paraId="460E90BB" w14:textId="77777777" w:rsidR="00F90BDC" w:rsidRDefault="00F90BDC"/>
    <w:p w14:paraId="37D327FB" w14:textId="77777777" w:rsidR="00F90BDC" w:rsidRDefault="00F90BDC">
      <w:r xmlns:w="http://schemas.openxmlformats.org/wordprocessingml/2006/main">
        <w:t xml:space="preserve">2. Sálmur 16:11 - "Þú kunngjörir mér veg lífsins, í návist þinni er fögnuður, til hægri handar eru nautnir að eilífu."</w:t>
      </w:r>
    </w:p>
    <w:p w14:paraId="3AB19E0D" w14:textId="77777777" w:rsidR="00F90BDC" w:rsidRDefault="00F90BDC"/>
    <w:p w14:paraId="4B0938B5" w14:textId="77777777" w:rsidR="00F90BDC" w:rsidRDefault="00F90BDC">
      <w:r xmlns:w="http://schemas.openxmlformats.org/wordprocessingml/2006/main">
        <w:t xml:space="preserve">Lúkasarguðspjall 23:9 Þá spurði hann hann mörgum orðum. en hann svaraði honum engu.</w:t>
      </w:r>
    </w:p>
    <w:p w14:paraId="3BD14561" w14:textId="77777777" w:rsidR="00F90BDC" w:rsidRDefault="00F90BDC"/>
    <w:p w14:paraId="665F7AF8" w14:textId="77777777" w:rsidR="00F90BDC" w:rsidRDefault="00F90BDC">
      <w:r xmlns:w="http://schemas.openxmlformats.org/wordprocessingml/2006/main">
        <w:t xml:space="preserve">Þessi texti lýsir rómverska landstjóranum Pílatusi, sem spyr Jesú til að reyna að finna galla í honum, en Jesús svarar honum engu.</w:t>
      </w:r>
    </w:p>
    <w:p w14:paraId="77FD6909" w14:textId="77777777" w:rsidR="00F90BDC" w:rsidRDefault="00F90BDC"/>
    <w:p w14:paraId="4FB38284" w14:textId="77777777" w:rsidR="00F90BDC" w:rsidRDefault="00F90BDC">
      <w:r xmlns:w="http://schemas.openxmlformats.org/wordprocessingml/2006/main">
        <w:t xml:space="preserve">1. Kraftur þagnarinnar andspænis kúgun</w:t>
      </w:r>
    </w:p>
    <w:p w14:paraId="34A2F2B9" w14:textId="77777777" w:rsidR="00F90BDC" w:rsidRDefault="00F90BDC"/>
    <w:p w14:paraId="6A4664D8" w14:textId="77777777" w:rsidR="00F90BDC" w:rsidRDefault="00F90BDC">
      <w:r xmlns:w="http://schemas.openxmlformats.org/wordprocessingml/2006/main">
        <w:t xml:space="preserve">2. Hvernig orð okkar endurspegla trú okkar</w:t>
      </w:r>
    </w:p>
    <w:p w14:paraId="299790CE" w14:textId="77777777" w:rsidR="00F90BDC" w:rsidRDefault="00F90BDC"/>
    <w:p w14:paraId="369AFC9D" w14:textId="77777777" w:rsidR="00F90BDC" w:rsidRDefault="00F90BDC">
      <w:r xmlns:w="http://schemas.openxmlformats.org/wordprocessingml/2006/main">
        <w:t xml:space="preserve">1. Orðskviðirnir 17:28 - Jafnvel heimskingi er talinn vitur þegar hann þegir; Þegar hann lokar vörum sínum er hann talinn skynsamur.</w:t>
      </w:r>
    </w:p>
    <w:p w14:paraId="72D9DB57" w14:textId="77777777" w:rsidR="00F90BDC" w:rsidRDefault="00F90BDC"/>
    <w:p w14:paraId="2AC07D50" w14:textId="77777777" w:rsidR="00F90BDC" w:rsidRDefault="00F90BDC">
      <w:r xmlns:w="http://schemas.openxmlformats.org/wordprocessingml/2006/main">
        <w:t xml:space="preserve">2. Jakobsbréfið 1:19-20 - Skiljið þetta, mínir ástkæru bræður: sérhver maður sé fljótur að heyra, seinn til að tala, seinn til reiði; Því að reiði mannsins leiðir ekki af sér réttlæti Guðs.</w:t>
      </w:r>
    </w:p>
    <w:p w14:paraId="35941E56" w14:textId="77777777" w:rsidR="00F90BDC" w:rsidRDefault="00F90BDC"/>
    <w:p w14:paraId="0E5C8C88" w14:textId="77777777" w:rsidR="00F90BDC" w:rsidRDefault="00F90BDC">
      <w:r xmlns:w="http://schemas.openxmlformats.org/wordprocessingml/2006/main">
        <w:t xml:space="preserve">Lúkasarguðspjall 23:10 Og æðstu prestarnir og fræðimennirnir stóðu og ásökuðu hann harðlega.</w:t>
      </w:r>
    </w:p>
    <w:p w14:paraId="0F87F53B" w14:textId="77777777" w:rsidR="00F90BDC" w:rsidRDefault="00F90BDC"/>
    <w:p w14:paraId="6DD79845" w14:textId="77777777" w:rsidR="00F90BDC" w:rsidRDefault="00F90BDC">
      <w:r xmlns:w="http://schemas.openxmlformats.org/wordprocessingml/2006/main">
        <w:t xml:space="preserve">Yfirferð Æðstu prestarnir og fræðimennirnir stóðu og báru fram harðar ásakanir á Jesú.</w:t>
      </w:r>
    </w:p>
    <w:p w14:paraId="02F985FB" w14:textId="77777777" w:rsidR="00F90BDC" w:rsidRDefault="00F90BDC"/>
    <w:p w14:paraId="3995ABDA" w14:textId="77777777" w:rsidR="00F90BDC" w:rsidRDefault="00F90BDC">
      <w:r xmlns:w="http://schemas.openxmlformats.org/wordprocessingml/2006/main">
        <w:t xml:space="preserve">1. "Máttur ásakana: hvers vegna við ættum að tala af góðvild og kærleika"</w:t>
      </w:r>
    </w:p>
    <w:p w14:paraId="3DEE907B" w14:textId="77777777" w:rsidR="00F90BDC" w:rsidRDefault="00F90BDC"/>
    <w:p w14:paraId="042997B4" w14:textId="77777777" w:rsidR="00F90BDC" w:rsidRDefault="00F90BDC">
      <w:r xmlns:w="http://schemas.openxmlformats.org/wordprocessingml/2006/main">
        <w:t xml:space="preserve">2. "Dyggðin að standa upp fyrir það sem er rétt: Dæmi Jesú"</w:t>
      </w:r>
    </w:p>
    <w:p w14:paraId="4AAD7FC6" w14:textId="77777777" w:rsidR="00F90BDC" w:rsidRDefault="00F90BDC"/>
    <w:p w14:paraId="7D0BAF49" w14:textId="77777777" w:rsidR="00F90BDC" w:rsidRDefault="00F90BDC">
      <w:r xmlns:w="http://schemas.openxmlformats.org/wordprocessingml/2006/main">
        <w:t xml:space="preserve">1. Rómverjabréfið 12:14-21 - "Blessaðu þá sem ofsækja þig, blessaðu og bölva þeim ekki."</w:t>
      </w:r>
    </w:p>
    <w:p w14:paraId="445073FD" w14:textId="77777777" w:rsidR="00F90BDC" w:rsidRDefault="00F90BDC"/>
    <w:p w14:paraId="5D7E7D1C" w14:textId="77777777" w:rsidR="00F90BDC" w:rsidRDefault="00F90BDC">
      <w:r xmlns:w="http://schemas.openxmlformats.org/wordprocessingml/2006/main">
        <w:t xml:space="preserve">2. Orðskviðirnir 16:28 - "Óheiðarlegur maður breiðir út deilur og hvíslari skilur nána vini að."</w:t>
      </w:r>
    </w:p>
    <w:p w14:paraId="589290F5" w14:textId="77777777" w:rsidR="00F90BDC" w:rsidRDefault="00F90BDC"/>
    <w:p w14:paraId="09CFF587" w14:textId="77777777" w:rsidR="00F90BDC" w:rsidRDefault="00F90BDC">
      <w:r xmlns:w="http://schemas.openxmlformats.org/wordprocessingml/2006/main">
        <w:t xml:space="preserve">Lúkasarguðspjall 23:11 Og Heródes og stríðsmenn hans gerðu hann að engu, hæddu hann og klæddi hann í fallegan skikkju og sendi hann aftur til Pílatusar.</w:t>
      </w:r>
    </w:p>
    <w:p w14:paraId="0A0AEC73" w14:textId="77777777" w:rsidR="00F90BDC" w:rsidRDefault="00F90BDC"/>
    <w:p w14:paraId="601DB84A" w14:textId="77777777" w:rsidR="00F90BDC" w:rsidRDefault="00F90BDC">
      <w:r xmlns:w="http://schemas.openxmlformats.org/wordprocessingml/2006/main">
        <w:t xml:space="preserve">Jesús var háður og niðurlægður af Heródesi og hermönnum hans áður en hann var sendur aftur til Pílatusar.</w:t>
      </w:r>
    </w:p>
    <w:p w14:paraId="6F33D7C8" w14:textId="77777777" w:rsidR="00F90BDC" w:rsidRDefault="00F90BDC"/>
    <w:p w14:paraId="32E9F8E3" w14:textId="77777777" w:rsidR="00F90BDC" w:rsidRDefault="00F90BDC">
      <w:r xmlns:w="http://schemas.openxmlformats.org/wordprocessingml/2006/main">
        <w:t xml:space="preserve">1. Kraftur niðurlægingar - hvernig Jesús auðmýkti sjálfan sig og þoldi þjáningar okkur til hjálpræðis.</w:t>
      </w:r>
    </w:p>
    <w:p w14:paraId="54FDDF3A" w14:textId="77777777" w:rsidR="00F90BDC" w:rsidRDefault="00F90BDC"/>
    <w:p w14:paraId="2A6987D7" w14:textId="77777777" w:rsidR="00F90BDC" w:rsidRDefault="00F90BDC">
      <w:r xmlns:w="http://schemas.openxmlformats.org/wordprocessingml/2006/main">
        <w:t xml:space="preserve">2. Kraftur fyrirgefningar - vilji Jesú til að fyrirgefa Heródesi og hermönnum hans þrátt fyrir illa meðferð þeirra.</w:t>
      </w:r>
    </w:p>
    <w:p w14:paraId="2D8D1FCB" w14:textId="77777777" w:rsidR="00F90BDC" w:rsidRDefault="00F90BDC"/>
    <w:p w14:paraId="1A097CAD" w14:textId="77777777" w:rsidR="00F90BDC" w:rsidRDefault="00F90BDC">
      <w:r xmlns:w="http://schemas.openxmlformats.org/wordprocessingml/2006/main">
        <w:t xml:space="preserve">1. Filippíbréfið 2:5-8 - Auðmýkt Krists og hlýðni við vilja Guðs þrátt fyrir skömm og þjáningu.</w:t>
      </w:r>
    </w:p>
    <w:p w14:paraId="7900A8B9" w14:textId="77777777" w:rsidR="00F90BDC" w:rsidRDefault="00F90BDC"/>
    <w:p w14:paraId="2955C409" w14:textId="77777777" w:rsidR="00F90BDC" w:rsidRDefault="00F90BDC">
      <w:r xmlns:w="http://schemas.openxmlformats.org/wordprocessingml/2006/main">
        <w:t xml:space="preserve">2. Matteus 6:14-15 - Kennsla Jesú um hvernig við ættum að fyrirgefa öðrum eins og Guð fyrirgefur okkur.</w:t>
      </w:r>
    </w:p>
    <w:p w14:paraId="5A4E4670" w14:textId="77777777" w:rsidR="00F90BDC" w:rsidRDefault="00F90BDC"/>
    <w:p w14:paraId="07F1273C" w14:textId="77777777" w:rsidR="00F90BDC" w:rsidRDefault="00F90BDC">
      <w:r xmlns:w="http://schemas.openxmlformats.org/wordprocessingml/2006/main">
        <w:t xml:space="preserve">Lúkasarguðspjall 23:12 Og sama dag urðu Pílatus og Heródes vinir, því að áður höfðu þeir verið í fjandskap sín á milli.</w:t>
      </w:r>
    </w:p>
    <w:p w14:paraId="497AD587" w14:textId="77777777" w:rsidR="00F90BDC" w:rsidRDefault="00F90BDC"/>
    <w:p w14:paraId="085E86BF" w14:textId="77777777" w:rsidR="00F90BDC" w:rsidRDefault="00F90BDC">
      <w:r xmlns:w="http://schemas.openxmlformats.org/wordprocessingml/2006/main">
        <w:t xml:space="preserve">Biblíuversið fjallar um hvernig Pílatus og Heródes urðu vinir sama dag og þeir voru áður í fjandskap.</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sátta - Í þessu, kanna sátt milli Pílatusar og Heródesar, og hvernig þetta endurspeglar kraft fyrirgefningar og bæta úr.</w:t>
      </w:r>
    </w:p>
    <w:p w14:paraId="737696A2" w14:textId="77777777" w:rsidR="00F90BDC" w:rsidRDefault="00F90BDC"/>
    <w:p w14:paraId="277DC44E" w14:textId="77777777" w:rsidR="00F90BDC" w:rsidRDefault="00F90BDC">
      <w:r xmlns:w="http://schemas.openxmlformats.org/wordprocessingml/2006/main">
        <w:t xml:space="preserve">2. Kraftur fyrirgefningar - Í þessu skaltu ræða hvernig ein fyrirgefning getur breytt gangi tveggja lífs, eins og sást með Pílatusi og Heródesi.</w:t>
      </w:r>
    </w:p>
    <w:p w14:paraId="1EE0BD21" w14:textId="77777777" w:rsidR="00F90BDC" w:rsidRDefault="00F90BDC"/>
    <w:p w14:paraId="2EC457D5" w14:textId="77777777" w:rsidR="00F90BDC" w:rsidRDefault="00F90BDC">
      <w:r xmlns:w="http://schemas.openxmlformats.org/wordprocessingml/2006/main">
        <w:t xml:space="preserve">1. Efesusbréfið 4:32 - "Verið góðir hver við annan, miskunnsamir, fyrirgefið hver öðrum, eins og Guð hefur fyrirgefið yður í Kristi."</w:t>
      </w:r>
    </w:p>
    <w:p w14:paraId="3D6A4CBD" w14:textId="77777777" w:rsidR="00F90BDC" w:rsidRDefault="00F90BDC"/>
    <w:p w14:paraId="320EB7A4" w14:textId="77777777" w:rsidR="00F90BDC" w:rsidRDefault="00F90BDC">
      <w:r xmlns:w="http://schemas.openxmlformats.org/wordprocessingml/2006/main">
        <w:t xml:space="preserve">2. Kólossubréfið 3:13 - "Umburður hver við annan og fyrirgefið hver öðrum, ef einhver hefur kvörtun á móti öðrum, eins og Drottinn hefur fyrirgefið yður, svo skuluð þér líka fyrirgefa."</w:t>
      </w:r>
    </w:p>
    <w:p w14:paraId="79A7E544" w14:textId="77777777" w:rsidR="00F90BDC" w:rsidRDefault="00F90BDC"/>
    <w:p w14:paraId="391367FA" w14:textId="77777777" w:rsidR="00F90BDC" w:rsidRDefault="00F90BDC">
      <w:r xmlns:w="http://schemas.openxmlformats.org/wordprocessingml/2006/main">
        <w:t xml:space="preserve">Lúkasarguðspjall 23:13 Og Pílatus hafði kallað saman æðstu prestana og höfðingjana og fólkið,</w:t>
      </w:r>
    </w:p>
    <w:p w14:paraId="3888A87A" w14:textId="77777777" w:rsidR="00F90BDC" w:rsidRDefault="00F90BDC"/>
    <w:p w14:paraId="6DB4352C" w14:textId="77777777" w:rsidR="00F90BDC" w:rsidRDefault="00F90BDC">
      <w:r xmlns:w="http://schemas.openxmlformats.org/wordprocessingml/2006/main">
        <w:t xml:space="preserve">Jerúsalembúar söfnuðust saman fyrir Pílatus til að heyra dóm hans.</w:t>
      </w:r>
    </w:p>
    <w:p w14:paraId="3568C58E" w14:textId="77777777" w:rsidR="00F90BDC" w:rsidRDefault="00F90BDC"/>
    <w:p w14:paraId="0F6FBA12" w14:textId="77777777" w:rsidR="00F90BDC" w:rsidRDefault="00F90BDC">
      <w:r xmlns:w="http://schemas.openxmlformats.org/wordprocessingml/2006/main">
        <w:t xml:space="preserve">1. Við verðum að leita til Jesú um réttlæti og miskunn á erfiðleikatímum.</w:t>
      </w:r>
    </w:p>
    <w:p w14:paraId="4C420414" w14:textId="77777777" w:rsidR="00F90BDC" w:rsidRDefault="00F90BDC"/>
    <w:p w14:paraId="1BA34E4E" w14:textId="77777777" w:rsidR="00F90BDC" w:rsidRDefault="00F90BDC">
      <w:r xmlns:w="http://schemas.openxmlformats.org/wordprocessingml/2006/main">
        <w:t xml:space="preserve">2. Guð kallar okkur til að lifa í einingu og friði, sama hvernig ágreiningur okkar er.</w:t>
      </w:r>
    </w:p>
    <w:p w14:paraId="62FFD469" w14:textId="77777777" w:rsidR="00F90BDC" w:rsidRDefault="00F90BDC"/>
    <w:p w14:paraId="0B84A454" w14:textId="77777777" w:rsidR="00F90BDC" w:rsidRDefault="00F90BDC">
      <w:r xmlns:w="http://schemas.openxmlformats.org/wordprocessingml/2006/main">
        <w:t xml:space="preserve">1. Jesaja 30:18, „Þess vegna bíður Drottinn eftir að vera þér náðugur, og þess vegna upphefur hann sjálfan sig til að sýna þér miskunn. Því að Drottinn er Guð réttlætis; Sælir eru allir sem hans bíða."</w:t>
      </w:r>
    </w:p>
    <w:p w14:paraId="7AA0D85E" w14:textId="77777777" w:rsidR="00F90BDC" w:rsidRDefault="00F90BDC"/>
    <w:p w14:paraId="079994A6" w14:textId="77777777" w:rsidR="00F90BDC" w:rsidRDefault="00F90BDC">
      <w:r xmlns:w="http://schemas.openxmlformats.org/wordprocessingml/2006/main">
        <w:t xml:space="preserve">2. Efesusbréfið 4:3, „Að gera allt sem í okkar valdi stendur til að varðveita einingu andans í bandi friðarins.“</w:t>
      </w:r>
    </w:p>
    <w:p w14:paraId="29E85995" w14:textId="77777777" w:rsidR="00F90BDC" w:rsidRDefault="00F90BDC"/>
    <w:p w14:paraId="51C16239" w14:textId="77777777" w:rsidR="00F90BDC" w:rsidRDefault="00F90BDC">
      <w:r xmlns:w="http://schemas.openxmlformats.org/wordprocessingml/2006/main">
        <w:t xml:space="preserve">Lúkasarguðspjall 23:14 Sagði við þá: Þennan mann hafið þér leitt til mín, eins og mann afvegaleiðir fólkið, og sjá, ég, sem rannsakaði hann fyrir yður, fann enga sök í því, að þessi maður snerti það, sem þér ákærðu hann um.</w:t>
      </w:r>
    </w:p>
    <w:p w14:paraId="02E20E49" w14:textId="77777777" w:rsidR="00F90BDC" w:rsidRDefault="00F90BDC"/>
    <w:p w14:paraId="354AB760" w14:textId="77777777" w:rsidR="00F90BDC" w:rsidRDefault="00F90BDC">
      <w:r xmlns:w="http://schemas.openxmlformats.org/wordprocessingml/2006/main">
        <w:t xml:space="preserve">Þessi texti fjallar um að Jesús hafi verið rannsakaður fyrir fólkinu og hann kom í ljós að hann var saklaus af ásökunum á hendur honum.</w:t>
      </w:r>
    </w:p>
    <w:p w14:paraId="0E69A1D7" w14:textId="77777777" w:rsidR="00F90BDC" w:rsidRDefault="00F90BDC"/>
    <w:p w14:paraId="057275EC" w14:textId="77777777" w:rsidR="00F90BDC" w:rsidRDefault="00F90BDC">
      <w:r xmlns:w="http://schemas.openxmlformats.org/wordprocessingml/2006/main">
        <w:t xml:space="preserve">1. Jesús: Saklausi þjáninginn</w:t>
      </w:r>
    </w:p>
    <w:p w14:paraId="132296C9" w14:textId="77777777" w:rsidR="00F90BDC" w:rsidRDefault="00F90BDC"/>
    <w:p w14:paraId="30FF4B67" w14:textId="77777777" w:rsidR="00F90BDC" w:rsidRDefault="00F90BDC">
      <w:r xmlns:w="http://schemas.openxmlformats.org/wordprocessingml/2006/main">
        <w:t xml:space="preserve">2. Hvað þýðir það að vera saklaus?</w:t>
      </w:r>
    </w:p>
    <w:p w14:paraId="4CFC729A" w14:textId="77777777" w:rsidR="00F90BDC" w:rsidRDefault="00F90BDC"/>
    <w:p w14:paraId="0BC56307" w14:textId="77777777" w:rsidR="00F90BDC" w:rsidRDefault="00F90BDC">
      <w:r xmlns:w="http://schemas.openxmlformats.org/wordprocessingml/2006/main">
        <w:t xml:space="preserve">1. Jesaja 53:7 - Hann var kúgaður og þjakaður, en opnaði ekki munninn; hann var leiddur eins og lamb til slátrunar, og eins og sauður þegir fyrir klippurum hennar, svo opnaði hann ekki munninn.</w:t>
      </w:r>
    </w:p>
    <w:p w14:paraId="2E74B84B" w14:textId="77777777" w:rsidR="00F90BDC" w:rsidRDefault="00F90BDC"/>
    <w:p w14:paraId="4ECEEA4A" w14:textId="77777777" w:rsidR="00F90BDC" w:rsidRDefault="00F90BDC">
      <w:r xmlns:w="http://schemas.openxmlformats.org/wordprocessingml/2006/main">
        <w:t xml:space="preserve">2. Orðskviðirnir 17:15 - Sá sem réttlætir óguðlega og sá sem fordæmir hina réttlátu, báðir eru þeir Drottni viðurstyggð.</w:t>
      </w:r>
    </w:p>
    <w:p w14:paraId="72FEF8F0" w14:textId="77777777" w:rsidR="00F90BDC" w:rsidRDefault="00F90BDC"/>
    <w:p w14:paraId="3AA10A25" w14:textId="77777777" w:rsidR="00F90BDC" w:rsidRDefault="00F90BDC">
      <w:r xmlns:w="http://schemas.openxmlformats.org/wordprocessingml/2006/main">
        <w:t xml:space="preserve">Lúkasarguðspjall 23:15 Nei, ekki heldur Heródes, því að ég sendi yður til hans. Og sjá, honum er ekkert gjört, sem dauða er vert.</w:t>
      </w:r>
    </w:p>
    <w:p w14:paraId="4F0F0A21" w14:textId="77777777" w:rsidR="00F90BDC" w:rsidRDefault="00F90BDC"/>
    <w:p w14:paraId="0F0461EB" w14:textId="77777777" w:rsidR="00F90BDC" w:rsidRDefault="00F90BDC">
      <w:r xmlns:w="http://schemas.openxmlformats.org/wordprocessingml/2006/main">
        <w:t xml:space="preserve">Rómverski landstjórinn Pílatus fann enga sök í Jesú og neitaði að fordæma hann.</w:t>
      </w:r>
    </w:p>
    <w:p w14:paraId="362D2440" w14:textId="77777777" w:rsidR="00F90BDC" w:rsidRDefault="00F90BDC"/>
    <w:p w14:paraId="7CD487B5" w14:textId="77777777" w:rsidR="00F90BDC" w:rsidRDefault="00F90BDC">
      <w:r xmlns:w="http://schemas.openxmlformats.org/wordprocessingml/2006/main">
        <w:t xml:space="preserve">1: Vernd Guðs á Jesú sýnir kærleika hans til okkar.</w:t>
      </w:r>
    </w:p>
    <w:p w14:paraId="00673081" w14:textId="77777777" w:rsidR="00F90BDC" w:rsidRDefault="00F90BDC"/>
    <w:p w14:paraId="11BC812F" w14:textId="77777777" w:rsidR="00F90BDC" w:rsidRDefault="00F90BDC">
      <w:r xmlns:w="http://schemas.openxmlformats.org/wordprocessingml/2006/main">
        <w:t xml:space="preserve">2: Sakleysi Jesú sýnir kraft sannleika hans.</w:t>
      </w:r>
    </w:p>
    <w:p w14:paraId="07B4A406" w14:textId="77777777" w:rsidR="00F90BDC" w:rsidRDefault="00F90BDC"/>
    <w:p w14:paraId="380521A6" w14:textId="77777777" w:rsidR="00F90BDC" w:rsidRDefault="00F90BDC">
      <w:r xmlns:w="http://schemas.openxmlformats.org/wordprocessingml/2006/main">
        <w:t xml:space="preserve">1: Jesaja 53:9 - Honum var úthlutað gröf með hinum óguðlegu og hinum ríka í dauða sínum, þó að hann hefði ekki beitt ofbeldi og engin svik væru í munni hans.</w:t>
      </w:r>
    </w:p>
    <w:p w14:paraId="37E8B46E" w14:textId="77777777" w:rsidR="00F90BDC" w:rsidRDefault="00F90BDC"/>
    <w:p w14:paraId="755EA4D1" w14:textId="77777777" w:rsidR="00F90BDC" w:rsidRDefault="00F90BDC">
      <w:r xmlns:w="http://schemas.openxmlformats.org/wordprocessingml/2006/main">
        <w:t xml:space="preserve">2: Filippíbréfið 2:7-8 - en gjörði sjálfan sig að engu, tók á sig mynd þjóns, fæddur í líkingu </w:t>
      </w:r>
      <w:r xmlns:w="http://schemas.openxmlformats.org/wordprocessingml/2006/main">
        <w:lastRenderedPageBreak xmlns:w="http://schemas.openxmlformats.org/wordprocessingml/2006/main"/>
      </w:r>
      <w:r xmlns:w="http://schemas.openxmlformats.org/wordprocessingml/2006/main">
        <w:t xml:space="preserve">manna. Og þar sem hann fannst í mannsmynd, auðmýkti hann sjálfan sig með því að verða hlýðinn allt til dauða, jafnvel dauða á krossi.</w:t>
      </w:r>
    </w:p>
    <w:p w14:paraId="4AE5E35B" w14:textId="77777777" w:rsidR="00F90BDC" w:rsidRDefault="00F90BDC"/>
    <w:p w14:paraId="704FF698" w14:textId="77777777" w:rsidR="00F90BDC" w:rsidRDefault="00F90BDC">
      <w:r xmlns:w="http://schemas.openxmlformats.org/wordprocessingml/2006/main">
        <w:t xml:space="preserve">Lúkasarguðspjall 23:16 Ég mun því aga hann og sleppa honum.</w:t>
      </w:r>
    </w:p>
    <w:p w14:paraId="46B40B92" w14:textId="77777777" w:rsidR="00F90BDC" w:rsidRDefault="00F90BDC"/>
    <w:p w14:paraId="042CBEAD" w14:textId="77777777" w:rsidR="00F90BDC" w:rsidRDefault="00F90BDC">
      <w:r xmlns:w="http://schemas.openxmlformats.org/wordprocessingml/2006/main">
        <w:t xml:space="preserve">Þessi texti lýsir vilja Jesú til að fyrirgefa þeim sem hafa beitt honum órétt.</w:t>
      </w:r>
    </w:p>
    <w:p w14:paraId="439BB622" w14:textId="77777777" w:rsidR="00F90BDC" w:rsidRDefault="00F90BDC"/>
    <w:p w14:paraId="47A71489" w14:textId="77777777" w:rsidR="00F90BDC" w:rsidRDefault="00F90BDC">
      <w:r xmlns:w="http://schemas.openxmlformats.org/wordprocessingml/2006/main">
        <w:t xml:space="preserve">1. "Máttur fyrirgefningar"</w:t>
      </w:r>
    </w:p>
    <w:p w14:paraId="6FCBB1F8" w14:textId="77777777" w:rsidR="00F90BDC" w:rsidRDefault="00F90BDC"/>
    <w:p w14:paraId="74776E01" w14:textId="77777777" w:rsidR="00F90BDC" w:rsidRDefault="00F90BDC">
      <w:r xmlns:w="http://schemas.openxmlformats.org/wordprocessingml/2006/main">
        <w:t xml:space="preserve">2. "Nauðsyn miskunnar"</w:t>
      </w:r>
    </w:p>
    <w:p w14:paraId="24C40065" w14:textId="77777777" w:rsidR="00F90BDC" w:rsidRDefault="00F90BDC"/>
    <w:p w14:paraId="0E4FE90D" w14:textId="77777777" w:rsidR="00F90BDC" w:rsidRDefault="00F90BDC">
      <w:r xmlns:w="http://schemas.openxmlformats.org/wordprocessingml/2006/main">
        <w:t xml:space="preserve">1. Matteus 6:14-15 - "Því að ef þér fyrirgefið öðrum misgjörðir þeirra, mun faðir yðar himneskur og fyrirgefa yður, en ef þér fyrirgefið ekki öðrum misgjörðir þeirra, mun faðir yðar ekki heldur fyrirgefa yðar misgjörðir."</w:t>
      </w:r>
    </w:p>
    <w:p w14:paraId="2AAC60B4" w14:textId="77777777" w:rsidR="00F90BDC" w:rsidRDefault="00F90BDC"/>
    <w:p w14:paraId="3206B015" w14:textId="77777777" w:rsidR="00F90BDC" w:rsidRDefault="00F90BDC">
      <w:r xmlns:w="http://schemas.openxmlformats.org/wordprocessingml/2006/main">
        <w:t xml:space="preserve">2. Efesusbréfið 4:32 - "Verið góðir hver við annan, miskunnsamir, fyrirgefið hver öðrum, eins og Guð hefur fyrirgefið yður í Kristi."</w:t>
      </w:r>
    </w:p>
    <w:p w14:paraId="459DF589" w14:textId="77777777" w:rsidR="00F90BDC" w:rsidRDefault="00F90BDC"/>
    <w:p w14:paraId="57E175CA" w14:textId="77777777" w:rsidR="00F90BDC" w:rsidRDefault="00F90BDC">
      <w:r xmlns:w="http://schemas.openxmlformats.org/wordprocessingml/2006/main">
        <w:t xml:space="preserve">Lúkasarguðspjall 23:17 (Því að hann verður að gefa þeim einn lausan á hátíðinni.)</w:t>
      </w:r>
    </w:p>
    <w:p w14:paraId="7F70AB3C" w14:textId="77777777" w:rsidR="00F90BDC" w:rsidRDefault="00F90BDC"/>
    <w:p w14:paraId="2066095F" w14:textId="77777777" w:rsidR="00F90BDC" w:rsidRDefault="00F90BDC">
      <w:r xmlns:w="http://schemas.openxmlformats.org/wordprocessingml/2006/main">
        <w:t xml:space="preserve">Í kaflanum er útskýrt að þegar fólkið krafðist þess að Pílatus sleppti fanga var Jesús gefinn þeim í samræmi við hátíðarsiðinn.</w:t>
      </w:r>
    </w:p>
    <w:p w14:paraId="05823CA2" w14:textId="77777777" w:rsidR="00F90BDC" w:rsidRDefault="00F90BDC"/>
    <w:p w14:paraId="705CD263" w14:textId="77777777" w:rsidR="00F90BDC" w:rsidRDefault="00F90BDC">
      <w:r xmlns:w="http://schemas.openxmlformats.org/wordprocessingml/2006/main">
        <w:t xml:space="preserve">1. Færa fórnir fyrir aðra: Að skilja fórn Jesú fyrir okkur</w:t>
      </w:r>
    </w:p>
    <w:p w14:paraId="3400215E" w14:textId="77777777" w:rsidR="00F90BDC" w:rsidRDefault="00F90BDC"/>
    <w:p w14:paraId="040CE14D" w14:textId="77777777" w:rsidR="00F90BDC" w:rsidRDefault="00F90BDC">
      <w:r xmlns:w="http://schemas.openxmlformats.org/wordprocessingml/2006/main">
        <w:t xml:space="preserve">2. Kraftur vals Pílatusar: Hvað getum við lært af ákvörðun hans</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Jóhannesarguðspjall 3:16: Því svo elskaði Guð heiminn, að hann gaf son sinn eingetinn, til þess að hver sem á hann trúir glatist ekki, heldur hafi eilíft líf.</w:t>
      </w:r>
    </w:p>
    <w:p w14:paraId="3199A4FC" w14:textId="77777777" w:rsidR="00F90BDC" w:rsidRDefault="00F90BDC"/>
    <w:p w14:paraId="6E5B368E" w14:textId="77777777" w:rsidR="00F90BDC" w:rsidRDefault="00F90BDC">
      <w:r xmlns:w="http://schemas.openxmlformats.org/wordprocessingml/2006/main">
        <w:t xml:space="preserve">2. Filippíbréfið 2:8: Og þar sem hann fannst í mynd sem maður, auðmýkti hann sjálfan sig og varð hlýðinn allt til dauða, jafnvel dauða krossins.</w:t>
      </w:r>
    </w:p>
    <w:p w14:paraId="3C48CBB7" w14:textId="77777777" w:rsidR="00F90BDC" w:rsidRDefault="00F90BDC"/>
    <w:p w14:paraId="4FBBF522" w14:textId="77777777" w:rsidR="00F90BDC" w:rsidRDefault="00F90BDC">
      <w:r xmlns:w="http://schemas.openxmlformats.org/wordprocessingml/2006/main">
        <w:t xml:space="preserve">Lúkasarguðspjall 23:18 Og þeir hrópuðu allt í einu og sögðu: Burt með þennan mann og slepptu okkur Barabbas.</w:t>
      </w:r>
    </w:p>
    <w:p w14:paraId="78B80864" w14:textId="77777777" w:rsidR="00F90BDC" w:rsidRDefault="00F90BDC"/>
    <w:p w14:paraId="4726EBE0" w14:textId="77777777" w:rsidR="00F90BDC" w:rsidRDefault="00F90BDC">
      <w:r xmlns:w="http://schemas.openxmlformats.org/wordprocessingml/2006/main">
        <w:t xml:space="preserve">Þessi texti lýsir ákalli mannfjöldans um lausn Barabbasar og krossfestingu Jesú.</w:t>
      </w:r>
    </w:p>
    <w:p w14:paraId="3B33BA7B" w14:textId="77777777" w:rsidR="00F90BDC" w:rsidRDefault="00F90BDC"/>
    <w:p w14:paraId="4A85CCCF" w14:textId="77777777" w:rsidR="00F90BDC" w:rsidRDefault="00F90BDC">
      <w:r xmlns:w="http://schemas.openxmlformats.org/wordprocessingml/2006/main">
        <w:t xml:space="preserve">1. Kostnaðurinn við endurlausnina: Að skilja fórn Jesú</w:t>
      </w:r>
    </w:p>
    <w:p w14:paraId="0A0F1006" w14:textId="77777777" w:rsidR="00F90BDC" w:rsidRDefault="00F90BDC"/>
    <w:p w14:paraId="7EE65C17" w14:textId="77777777" w:rsidR="00F90BDC" w:rsidRDefault="00F90BDC">
      <w:r xmlns:w="http://schemas.openxmlformats.org/wordprocessingml/2006/main">
        <w:t xml:space="preserve">2. Helgi lífsins: Að velja Jesú fram yfir Barabbas</w:t>
      </w:r>
    </w:p>
    <w:p w14:paraId="6667DB1C" w14:textId="77777777" w:rsidR="00F90BDC" w:rsidRDefault="00F90BDC"/>
    <w:p w14:paraId="394DABA5" w14:textId="77777777" w:rsidR="00F90BDC" w:rsidRDefault="00F90BDC">
      <w:r xmlns:w="http://schemas.openxmlformats.org/wordprocessingml/2006/main">
        <w:t xml:space="preserve">1. Jóhannesarguðspjall 8:34, "Jesús svaraði þeim: "Sannlega, sannlega segi ég yður, hver sem synd drýgir er þræll syndarinnar."</w:t>
      </w:r>
    </w:p>
    <w:p w14:paraId="73BEB70C" w14:textId="77777777" w:rsidR="00F90BDC" w:rsidRDefault="00F90BDC"/>
    <w:p w14:paraId="76814CF4" w14:textId="77777777" w:rsidR="00F90BDC" w:rsidRDefault="00F90BDC">
      <w:r xmlns:w="http://schemas.openxmlformats.org/wordprocessingml/2006/main">
        <w:t xml:space="preserve">2. Rómverjabréfið 6:23, "Því að laun syndarinnar er dauði, en gjöf Guðs er eilíft líf í Kristi Jesú, Drottni vorum."</w:t>
      </w:r>
    </w:p>
    <w:p w14:paraId="597227BF" w14:textId="77777777" w:rsidR="00F90BDC" w:rsidRDefault="00F90BDC"/>
    <w:p w14:paraId="0B6BB503" w14:textId="77777777" w:rsidR="00F90BDC" w:rsidRDefault="00F90BDC">
      <w:r xmlns:w="http://schemas.openxmlformats.org/wordprocessingml/2006/main">
        <w:t xml:space="preserve">Lúkasarguðspjall 23:19 (sem var varpað í fangelsi fyrir áreiti í borginni og fyrir manndráp.)</w:t>
      </w:r>
    </w:p>
    <w:p w14:paraId="3E0BF9C6" w14:textId="77777777" w:rsidR="00F90BDC" w:rsidRDefault="00F90BDC"/>
    <w:p w14:paraId="6C79F7EB" w14:textId="77777777" w:rsidR="00F90BDC" w:rsidRDefault="00F90BDC">
      <w:r xmlns:w="http://schemas.openxmlformats.org/wordprocessingml/2006/main">
        <w:t xml:space="preserve">Þessi texti lýsir handtöku Jesú vegna rangra ásakana um uppreisn og morð.</w:t>
      </w:r>
    </w:p>
    <w:p w14:paraId="1E28EE28" w14:textId="77777777" w:rsidR="00F90BDC" w:rsidRDefault="00F90BDC"/>
    <w:p w14:paraId="23452AB5" w14:textId="77777777" w:rsidR="00F90BDC" w:rsidRDefault="00F90BDC">
      <w:r xmlns:w="http://schemas.openxmlformats.org/wordprocessingml/2006/main">
        <w:t xml:space="preserve">1: Við verðum að leitast við að vera trú Guði, jafnvel þegar við verðum ofsóknir.</w:t>
      </w:r>
    </w:p>
    <w:p w14:paraId="2F8421BE" w14:textId="77777777" w:rsidR="00F90BDC" w:rsidRDefault="00F90BDC"/>
    <w:p w14:paraId="7B0F5481" w14:textId="77777777" w:rsidR="00F90BDC" w:rsidRDefault="00F90BDC">
      <w:r xmlns:w="http://schemas.openxmlformats.org/wordprocessingml/2006/main">
        <w:t xml:space="preserve">2: Við megum ekki bera ljúgvitni gegn öðrum, því það er rangt og gegn lögmáli Guðs.</w:t>
      </w:r>
    </w:p>
    <w:p w14:paraId="1629DAF1" w14:textId="77777777" w:rsidR="00F90BDC" w:rsidRDefault="00F90BDC"/>
    <w:p w14:paraId="5EC10F9D" w14:textId="77777777" w:rsidR="00F90BDC" w:rsidRDefault="00F90BDC">
      <w:r xmlns:w="http://schemas.openxmlformats.org/wordprocessingml/2006/main">
        <w:t xml:space="preserve">1: Jakobsbréfið 5:12 - "En umfram allt, bræður mínir, sverjið ekki, hvorki við himin né við jörð né við neinn annan eið, heldur skuluð „já“ vera já og „nei“ vera nei, svo að þér má ekki falla undir fordæmingu."</w:t>
      </w:r>
    </w:p>
    <w:p w14:paraId="2F80DF7D" w14:textId="77777777" w:rsidR="00F90BDC" w:rsidRDefault="00F90BDC"/>
    <w:p w14:paraId="7E0A95FF" w14:textId="77777777" w:rsidR="00F90BDC" w:rsidRDefault="00F90BDC">
      <w:r xmlns:w="http://schemas.openxmlformats.org/wordprocessingml/2006/main">
        <w:t xml:space="preserve">2: Matteusarguðspjall 7:12 - „Þannig skuluð þér í öllu gera öðrum það sem þér viljið að þeir gjöri yður, því að þetta er samantekt lögmálsins og spámannanna.</w:t>
      </w:r>
    </w:p>
    <w:p w14:paraId="772964CC" w14:textId="77777777" w:rsidR="00F90BDC" w:rsidRDefault="00F90BDC"/>
    <w:p w14:paraId="0A0CEE68" w14:textId="77777777" w:rsidR="00F90BDC" w:rsidRDefault="00F90BDC">
      <w:r xmlns:w="http://schemas.openxmlformats.org/wordprocessingml/2006/main">
        <w:t xml:space="preserve">Lúkasarguðspjall 23:20 Pílatus vildi því leysa Jesú lausan og talaði aftur til þeirra.</w:t>
      </w:r>
    </w:p>
    <w:p w14:paraId="2D22CED8" w14:textId="77777777" w:rsidR="00F90BDC" w:rsidRDefault="00F90BDC"/>
    <w:p w14:paraId="2B65FDC0" w14:textId="77777777" w:rsidR="00F90BDC" w:rsidRDefault="00F90BDC">
      <w:r xmlns:w="http://schemas.openxmlformats.org/wordprocessingml/2006/main">
        <w:t xml:space="preserve">Pílatus vildi frelsa Jesú og talaði í annað sinn til fólksins.</w:t>
      </w:r>
    </w:p>
    <w:p w14:paraId="02C47AF5" w14:textId="77777777" w:rsidR="00F90BDC" w:rsidRDefault="00F90BDC"/>
    <w:p w14:paraId="46ADB211" w14:textId="77777777" w:rsidR="00F90BDC" w:rsidRDefault="00F90BDC">
      <w:r xmlns:w="http://schemas.openxmlformats.org/wordprocessingml/2006/main">
        <w:t xml:space="preserve">1. Kraftur miskunnar: Hvers vegna Jesús verðskuldar fyrirgefningu</w:t>
      </w:r>
    </w:p>
    <w:p w14:paraId="1094FE56" w14:textId="77777777" w:rsidR="00F90BDC" w:rsidRDefault="00F90BDC"/>
    <w:p w14:paraId="3EEDF0A6" w14:textId="77777777" w:rsidR="00F90BDC" w:rsidRDefault="00F90BDC">
      <w:r xmlns:w="http://schemas.openxmlformats.org/wordprocessingml/2006/main">
        <w:t xml:space="preserve">2. Kraftur fyrirgefningar: Hvernig Jesús sýnir náð</w:t>
      </w:r>
    </w:p>
    <w:p w14:paraId="4935EE1D" w14:textId="77777777" w:rsidR="00F90BDC" w:rsidRDefault="00F90BDC"/>
    <w:p w14:paraId="34FCB843" w14:textId="77777777" w:rsidR="00F90BDC" w:rsidRDefault="00F90BDC">
      <w:r xmlns:w="http://schemas.openxmlformats.org/wordprocessingml/2006/main">
        <w:t xml:space="preserve">1. Kólossubréfið 3:13 - "Berið hver með öðrum og fyrirgefið hver öðrum ef einhver yðar hefur kvartanir gegn einhverjum. Fyrirgefið eins og Drottinn fyrirgef yður."</w:t>
      </w:r>
    </w:p>
    <w:p w14:paraId="5E35A121" w14:textId="77777777" w:rsidR="00F90BDC" w:rsidRDefault="00F90BDC"/>
    <w:p w14:paraId="4A735112" w14:textId="77777777" w:rsidR="00F90BDC" w:rsidRDefault="00F90BDC">
      <w:r xmlns:w="http://schemas.openxmlformats.org/wordprocessingml/2006/main">
        <w:t xml:space="preserve">2. Matteusarguðspjall 18:21-25 - "Þá kom Pétur til Jesú og spurði: "Herra, hversu oft á ég að fyrirgefa bróður mínum eða systur, sem syndgar gegn mér? Allt að sjö sinnum?" Jesús svaraði: "Ég segi yður, ekki sjö sinnum, heldur sjötíu og sjö sinnum."</w:t>
      </w:r>
    </w:p>
    <w:p w14:paraId="44F9F076" w14:textId="77777777" w:rsidR="00F90BDC" w:rsidRDefault="00F90BDC"/>
    <w:p w14:paraId="438ABF4D" w14:textId="77777777" w:rsidR="00F90BDC" w:rsidRDefault="00F90BDC">
      <w:r xmlns:w="http://schemas.openxmlformats.org/wordprocessingml/2006/main">
        <w:t xml:space="preserve">Lúkasarguðspjall 23:21 En þeir hrópuðu og sögðu: Krossfestu hann, krossfestu hann.</w:t>
      </w:r>
    </w:p>
    <w:p w14:paraId="3CD9BE0C" w14:textId="77777777" w:rsidR="00F90BDC" w:rsidRDefault="00F90BDC"/>
    <w:p w14:paraId="085C9A5F" w14:textId="77777777" w:rsidR="00F90BDC" w:rsidRDefault="00F90BDC">
      <w:r xmlns:w="http://schemas.openxmlformats.org/wordprocessingml/2006/main">
        <w:t xml:space="preserve">Fólkið kallaði eftir því að Jesús yrði krossfestur.</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þoldi þjáningar krossins og við ættum að minnast fórnar hans.</w:t>
      </w:r>
    </w:p>
    <w:p w14:paraId="279AE057" w14:textId="77777777" w:rsidR="00F90BDC" w:rsidRDefault="00F90BDC"/>
    <w:p w14:paraId="7B9D2F83" w14:textId="77777777" w:rsidR="00F90BDC" w:rsidRDefault="00F90BDC">
      <w:r xmlns:w="http://schemas.openxmlformats.org/wordprocessingml/2006/main">
        <w:t xml:space="preserve">2: Við ættum ekki að vera eins og mannfjöldinn sem kallaði eftir krossfestingu Jesú, heldur ættum við að snúa okkur til hans um miskunn og fyrirgefningu.</w:t>
      </w:r>
    </w:p>
    <w:p w14:paraId="5834A07C" w14:textId="77777777" w:rsidR="00F90BDC" w:rsidRDefault="00F90BDC"/>
    <w:p w14:paraId="75FDA476" w14:textId="77777777" w:rsidR="00F90BDC" w:rsidRDefault="00F90BDC">
      <w:r xmlns:w="http://schemas.openxmlformats.org/wordprocessingml/2006/main">
        <w:t xml:space="preserve">1:1 Pétursbréf 2:21-24 - "Því að til þess ert þú kallaður, af því að Kristur leið líka fyrir yður og lét yður eftir fyrirmynd, til þess að þér gætuð fetað í fótspor hans. Hann drýgði enga synd né svik fannst í munni hans. Þegar hann var smánaður, smánaði hann ekki aftur, þegar hann þjáðist, hótaði hann ekki, heldur hélt áfram að fela sjálfan sig þeim sem dæmir réttlátlega. Hann bar sjálfur syndir okkar í líkama sínum á trénu, til þess að vér skyldum deyja. að syndga og lifa réttlætinu. Af sárum hans eruð þér læknir."</w:t>
      </w:r>
    </w:p>
    <w:p w14:paraId="1E9B46E5" w14:textId="77777777" w:rsidR="00F90BDC" w:rsidRDefault="00F90BDC"/>
    <w:p w14:paraId="45FB74C4" w14:textId="77777777" w:rsidR="00F90BDC" w:rsidRDefault="00F90BDC">
      <w:r xmlns:w="http://schemas.openxmlformats.org/wordprocessingml/2006/main">
        <w:t xml:space="preserve">2: Jesaja 53:4-6 - "Sannlega hefur hann borið sorgir vorar og borið sorgir vorar, en vér álitum hann sleginn, sleginn af Guði og þjáðan. En hann var særður vegna vorra afbrota, hann var niðurbrotinn vegna misgjörða okkar, á Hann var refsingin, sem veitti oss frið, og með höggum hans erum vér læknir.Vér höfum allir villst sem sauðir, hver og einn snúið okkur á sinn hátt, og Drottinn hefir lagt á hann misgjörð vor allra. "</w:t>
      </w:r>
    </w:p>
    <w:p w14:paraId="5ABB582C" w14:textId="77777777" w:rsidR="00F90BDC" w:rsidRDefault="00F90BDC"/>
    <w:p w14:paraId="60326913" w14:textId="77777777" w:rsidR="00F90BDC" w:rsidRDefault="00F90BDC">
      <w:r xmlns:w="http://schemas.openxmlformats.org/wordprocessingml/2006/main">
        <w:t xml:space="preserve">Lúkasarguðspjall 23:22 Og hann sagði við þá í þriðja sinn: Hvers vegna, hvað illt hefur hann gjört? Ég hef enga dauðaorsök fundið hjá honum. Þess vegna mun ég refsa honum og sleppa honum.</w:t>
      </w:r>
    </w:p>
    <w:p w14:paraId="08F5D69F" w14:textId="77777777" w:rsidR="00F90BDC" w:rsidRDefault="00F90BDC"/>
    <w:p w14:paraId="5A3747A2" w14:textId="77777777" w:rsidR="00F90BDC" w:rsidRDefault="00F90BDC">
      <w:r xmlns:w="http://schemas.openxmlformats.org/wordprocessingml/2006/main">
        <w:t xml:space="preserve">Þessi texti lýsir þriðju tilraun Pílatusar til að sannfæra mannfjöldann um að sleppa Jesú eftir að hafa fundið enga sök hjá honum.</w:t>
      </w:r>
    </w:p>
    <w:p w14:paraId="15C402B2" w14:textId="77777777" w:rsidR="00F90BDC" w:rsidRDefault="00F90BDC"/>
    <w:p w14:paraId="1BA82F46" w14:textId="77777777" w:rsidR="00F90BDC" w:rsidRDefault="00F90BDC">
      <w:r xmlns:w="http://schemas.openxmlformats.org/wordprocessingml/2006/main">
        <w:t xml:space="preserve">1. Jesús, hinn saklausi: Boðskapur um mátt sakleysis Jesú og hvernig það hafði kraftinn til að bjarga honum.</w:t>
      </w:r>
    </w:p>
    <w:p w14:paraId="1E2A4448" w14:textId="77777777" w:rsidR="00F90BDC" w:rsidRDefault="00F90BDC"/>
    <w:p w14:paraId="568A4C4E" w14:textId="77777777" w:rsidR="00F90BDC" w:rsidRDefault="00F90BDC">
      <w:r xmlns:w="http://schemas.openxmlformats.org/wordprocessingml/2006/main">
        <w:t xml:space="preserve">2. Áhrif mannfjöldans: Skilaboð um hættuna á mafíuhugsun og hvernig eigi að treysta því.</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"Honum var úthlutað gröf með hinum óguðlegu og hinum ríka í dauða sínum, þó að hann hefði ekki beitt ofbeldi og engin svik væru í munni hans."</w:t>
      </w:r>
    </w:p>
    <w:p w14:paraId="144C4BF4" w14:textId="77777777" w:rsidR="00F90BDC" w:rsidRDefault="00F90BDC"/>
    <w:p w14:paraId="4E0A8151" w14:textId="77777777" w:rsidR="00F90BDC" w:rsidRDefault="00F90BDC">
      <w:r xmlns:w="http://schemas.openxmlformats.org/wordprocessingml/2006/main">
        <w:t xml:space="preserve">2. Jóhannesarguðspjall 8:46 - "Hver yðar sannfærir mig um synd? Ef ég segi sannleikann, hvers vegna trúið þér mér þá ekki?"</w:t>
      </w:r>
    </w:p>
    <w:p w14:paraId="040FEAAE" w14:textId="77777777" w:rsidR="00F90BDC" w:rsidRDefault="00F90BDC"/>
    <w:p w14:paraId="71AAB80D" w14:textId="77777777" w:rsidR="00F90BDC" w:rsidRDefault="00F90BDC">
      <w:r xmlns:w="http://schemas.openxmlformats.org/wordprocessingml/2006/main">
        <w:t xml:space="preserve">Lúkasarguðspjall 23:23 Og þeir voru samstundis með hárri röddu og kröfðust þess að hann yrði krossfestur. Og raddir þeirra og æðstu prestanna ríktu.</w:t>
      </w:r>
    </w:p>
    <w:p w14:paraId="3D63B652" w14:textId="77777777" w:rsidR="00F90BDC" w:rsidRDefault="00F90BDC"/>
    <w:p w14:paraId="35563B56" w14:textId="77777777" w:rsidR="00F90BDC" w:rsidRDefault="00F90BDC">
      <w:r xmlns:w="http://schemas.openxmlformats.org/wordprocessingml/2006/main">
        <w:t xml:space="preserve">Fólkið og æðstu prestarnir kröfðust þess að Jesús yrði krossfestur.</w:t>
      </w:r>
    </w:p>
    <w:p w14:paraId="482F1A06" w14:textId="77777777" w:rsidR="00F90BDC" w:rsidRDefault="00F90BDC"/>
    <w:p w14:paraId="52063278" w14:textId="77777777" w:rsidR="00F90BDC" w:rsidRDefault="00F90BDC">
      <w:r xmlns:w="http://schemas.openxmlformats.org/wordprocessingml/2006/main">
        <w:t xml:space="preserve">1. Kraftur sameiningar: Ein rödd, einn tilgangur</w:t>
      </w:r>
    </w:p>
    <w:p w14:paraId="52CAFAB6" w14:textId="77777777" w:rsidR="00F90BDC" w:rsidRDefault="00F90BDC"/>
    <w:p w14:paraId="5000FF25" w14:textId="77777777" w:rsidR="00F90BDC" w:rsidRDefault="00F90BDC">
      <w:r xmlns:w="http://schemas.openxmlformats.org/wordprocessingml/2006/main">
        <w:t xml:space="preserve">2. Hættan við hóphugsun: Að fylgja mannfjöldanum á hvaða kostnaði?</w:t>
      </w:r>
    </w:p>
    <w:p w14:paraId="5148FEEA" w14:textId="77777777" w:rsidR="00F90BDC" w:rsidRDefault="00F90BDC"/>
    <w:p w14:paraId="786833FE" w14:textId="77777777" w:rsidR="00F90BDC" w:rsidRDefault="00F90BDC">
      <w:r xmlns:w="http://schemas.openxmlformats.org/wordprocessingml/2006/main">
        <w:t xml:space="preserve">1. Sálmur 118:8 - Betra er að treysta Drottni en að treysta á menn.</w:t>
      </w:r>
    </w:p>
    <w:p w14:paraId="509F8112" w14:textId="77777777" w:rsidR="00F90BDC" w:rsidRDefault="00F90BDC"/>
    <w:p w14:paraId="12277BAA" w14:textId="77777777" w:rsidR="00F90BDC" w:rsidRDefault="00F90BDC">
      <w:r xmlns:w="http://schemas.openxmlformats.org/wordprocessingml/2006/main">
        <w:t xml:space="preserve">2. Postulasagan 5:29 - Þá svöruðu Pétur og hinir postularnir og sögðu: Vér ber að hlýða Guði fremur en mönnum.</w:t>
      </w:r>
    </w:p>
    <w:p w14:paraId="0FBFE05C" w14:textId="77777777" w:rsidR="00F90BDC" w:rsidRDefault="00F90BDC"/>
    <w:p w14:paraId="4F0ED45B" w14:textId="77777777" w:rsidR="00F90BDC" w:rsidRDefault="00F90BDC">
      <w:r xmlns:w="http://schemas.openxmlformats.org/wordprocessingml/2006/main">
        <w:t xml:space="preserve">Lúkasarguðspjall 23:24 Og Pílatus dæmdi að það skyldi vera eins og þeir vildu.</w:t>
      </w:r>
    </w:p>
    <w:p w14:paraId="06F583F9" w14:textId="77777777" w:rsidR="00F90BDC" w:rsidRDefault="00F90BDC"/>
    <w:p w14:paraId="13D4A3ED" w14:textId="77777777" w:rsidR="00F90BDC" w:rsidRDefault="00F90BDC">
      <w:r xmlns:w="http://schemas.openxmlformats.org/wordprocessingml/2006/main">
        <w:t xml:space="preserve">Þessi texti leiðir í ljós að Pílatus lét undan kröfum fólksins og leyfði því að hafa vilja sinn.</w:t>
      </w:r>
    </w:p>
    <w:p w14:paraId="5FA184FA" w14:textId="77777777" w:rsidR="00F90BDC" w:rsidRDefault="00F90BDC"/>
    <w:p w14:paraId="52774868" w14:textId="77777777" w:rsidR="00F90BDC" w:rsidRDefault="00F90BDC">
      <w:r xmlns:w="http://schemas.openxmlformats.org/wordprocessingml/2006/main">
        <w:t xml:space="preserve">1. Guð er alltaf við stjórnvölinn, jafnvel þótt það líði ekki.</w:t>
      </w:r>
    </w:p>
    <w:p w14:paraId="4521929A" w14:textId="77777777" w:rsidR="00F90BDC" w:rsidRDefault="00F90BDC"/>
    <w:p w14:paraId="3401E919" w14:textId="77777777" w:rsidR="00F90BDC" w:rsidRDefault="00F90BDC">
      <w:r xmlns:w="http://schemas.openxmlformats.org/wordprocessingml/2006/main">
        <w:t xml:space="preserve">2. Undirgefni við vilja Guðs er eina leiðin til sanns friðar.</w:t>
      </w:r>
    </w:p>
    <w:p w14:paraId="4858450A" w14:textId="77777777" w:rsidR="00F90BDC" w:rsidRDefault="00F90BDC"/>
    <w:p w14:paraId="7D5D6C1E" w14:textId="77777777" w:rsidR="00F90BDC" w:rsidRDefault="00F90BDC">
      <w:r xmlns:w="http://schemas.openxmlformats.org/wordprocessingml/2006/main">
        <w:t xml:space="preserve">1. Jesaja 55:8-9 „Því að mínar hugsanir eru ekki yðar hugsanir, né yðar vegir mínir,“ segir Drottinn. „Eins og himinninn er hærri en jörðin, svo eru vegir mínir hærri en vegir yðar og hugsanir mínar en hugsanir yðar.</w:t>
      </w:r>
    </w:p>
    <w:p w14:paraId="0409B2CA" w14:textId="77777777" w:rsidR="00F90BDC" w:rsidRDefault="00F90BDC"/>
    <w:p w14:paraId="031C947A" w14:textId="77777777" w:rsidR="00F90BDC" w:rsidRDefault="00F90BDC">
      <w:r xmlns:w="http://schemas.openxmlformats.org/wordprocessingml/2006/main">
        <w:t xml:space="preserve">2. Orðskviðirnir 16:9 Í hjörtum þeirra skipuleggja menn sína leið, en Drottinn staðfestir skref þeirra.</w:t>
      </w:r>
    </w:p>
    <w:p w14:paraId="7A78BC6C" w14:textId="77777777" w:rsidR="00F90BDC" w:rsidRDefault="00F90BDC"/>
    <w:p w14:paraId="04E16C9B" w14:textId="77777777" w:rsidR="00F90BDC" w:rsidRDefault="00F90BDC">
      <w:r xmlns:w="http://schemas.openxmlformats.org/wordprocessingml/2006/main">
        <w:t xml:space="preserve">Lúkasarguðspjall 23:25 Og hann leysti þeim lausan, sem fyrir uppreisn og morð var varpað í fangelsi, sem þeir höfðu óskað. en hann framseldi Jesú að vilja þeirra.</w:t>
      </w:r>
    </w:p>
    <w:p w14:paraId="571039F8" w14:textId="77777777" w:rsidR="00F90BDC" w:rsidRDefault="00F90BDC"/>
    <w:p w14:paraId="248CB9C2" w14:textId="77777777" w:rsidR="00F90BDC" w:rsidRDefault="00F90BDC">
      <w:r xmlns:w="http://schemas.openxmlformats.org/wordprocessingml/2006/main">
        <w:t xml:space="preserve">Íbúar Jerúsalem vildu að Barabbas yrði látinn laus og í staðinn var Jesús framseldur að vilja þeirra.</w:t>
      </w:r>
    </w:p>
    <w:p w14:paraId="45BF1913" w14:textId="77777777" w:rsidR="00F90BDC" w:rsidRDefault="00F90BDC"/>
    <w:p w14:paraId="4F31C053" w14:textId="77777777" w:rsidR="00F90BDC" w:rsidRDefault="00F90BDC">
      <w:r xmlns:w="http://schemas.openxmlformats.org/wordprocessingml/2006/main">
        <w:t xml:space="preserve">1. Kraftur samúðarinnar: Hvernig Jesús breytti dauðadómi í líf</w:t>
      </w:r>
    </w:p>
    <w:p w14:paraId="42AC0280" w14:textId="77777777" w:rsidR="00F90BDC" w:rsidRDefault="00F90BDC"/>
    <w:p w14:paraId="5BE8B3E0" w14:textId="77777777" w:rsidR="00F90BDC" w:rsidRDefault="00F90BDC">
      <w:r xmlns:w="http://schemas.openxmlformats.org/wordprocessingml/2006/main">
        <w:t xml:space="preserve">2. Kraftur fólksins: Athugun á áhrifum rödd fjöldans.</w:t>
      </w:r>
    </w:p>
    <w:p w14:paraId="09498E3E" w14:textId="77777777" w:rsidR="00F90BDC" w:rsidRDefault="00F90BDC"/>
    <w:p w14:paraId="65E28948" w14:textId="77777777" w:rsidR="00F90BDC" w:rsidRDefault="00F90BDC">
      <w:r xmlns:w="http://schemas.openxmlformats.org/wordprocessingml/2006/main">
        <w:t xml:space="preserve">1. Matteus 27:15-26 - Samskipti Pílatusar við íbúa Jerúsalem og endanleg ákvörðun um að sleppa Barabbas og krossfesta Jesú.</w:t>
      </w:r>
    </w:p>
    <w:p w14:paraId="3EB9882A" w14:textId="77777777" w:rsidR="00F90BDC" w:rsidRDefault="00F90BDC"/>
    <w:p w14:paraId="6EA99A82" w14:textId="77777777" w:rsidR="00F90BDC" w:rsidRDefault="00F90BDC">
      <w:r xmlns:w="http://schemas.openxmlformats.org/wordprocessingml/2006/main">
        <w:t xml:space="preserve">2. Lúkas 15:11-32 - Dæmisagan um týnda soninn sem sýnir samúð og miskunn Jesú.</w:t>
      </w:r>
    </w:p>
    <w:p w14:paraId="7B99529A" w14:textId="77777777" w:rsidR="00F90BDC" w:rsidRDefault="00F90BDC"/>
    <w:p w14:paraId="4402D502" w14:textId="77777777" w:rsidR="00F90BDC" w:rsidRDefault="00F90BDC">
      <w:r xmlns:w="http://schemas.openxmlformats.org/wordprocessingml/2006/main">
        <w:t xml:space="preserve">Lúkasarguðspjall 23:26 Og er þeir leiddu hann burt, gripu þeir Símon einn, Kýreníumann, sem kom úr sveitinni, og lögðu á hann krossinn, til þess að hann skyldi bera hann eftir Jesú.</w:t>
      </w:r>
    </w:p>
    <w:p w14:paraId="3BB27954" w14:textId="77777777" w:rsidR="00F90BDC" w:rsidRDefault="00F90BDC"/>
    <w:p w14:paraId="48E56FEB" w14:textId="77777777" w:rsidR="00F90BDC" w:rsidRDefault="00F90BDC">
      <w:r xmlns:w="http://schemas.openxmlformats.org/wordprocessingml/2006/main">
        <w:t xml:space="preserve">Hermennirnir neyddu Símon til að bera kross Jesú.</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notar óvænt fólk til að framkvæma áætlun sína.</w:t>
      </w:r>
    </w:p>
    <w:p w14:paraId="18E07AF8" w14:textId="77777777" w:rsidR="00F90BDC" w:rsidRDefault="00F90BDC"/>
    <w:p w14:paraId="76DA4A04" w14:textId="77777777" w:rsidR="00F90BDC" w:rsidRDefault="00F90BDC">
      <w:r xmlns:w="http://schemas.openxmlformats.org/wordprocessingml/2006/main">
        <w:t xml:space="preserve">2: Við getum treyst Guði, jafnvel þegar við neyðumst til að gera eitthvað erfitt.</w:t>
      </w:r>
    </w:p>
    <w:p w14:paraId="2F56780F" w14:textId="77777777" w:rsidR="00F90BDC" w:rsidRDefault="00F90BDC"/>
    <w:p w14:paraId="2348B3FD" w14:textId="77777777" w:rsidR="00F90BDC" w:rsidRDefault="00F90BDC">
      <w:r xmlns:w="http://schemas.openxmlformats.org/wordprocessingml/2006/main">
        <w:t xml:space="preserve">1: Postulasagan 10:34-35 - Guð sýnir enga hlutdrægni, en í hverri þjóð er sá sem óttast hann og gerir það sem rétt er, honum þóknanlegt.</w:t>
      </w:r>
    </w:p>
    <w:p w14:paraId="372DB0E6" w14:textId="77777777" w:rsidR="00F90BDC" w:rsidRDefault="00F90BDC"/>
    <w:p w14:paraId="6EE84609" w14:textId="77777777" w:rsidR="00F90BDC" w:rsidRDefault="00F90BDC">
      <w:r xmlns:w="http://schemas.openxmlformats.org/wordprocessingml/2006/main">
        <w:t xml:space="preserve">2: Matteusarguðspjall 16:24-25 - Þá sagði Jesús við lærisveina sína: „Hver sem vill vera lærisveinn minn, skal afneita sjálfum sér, taka kross sinn og fylgja mér.</w:t>
      </w:r>
    </w:p>
    <w:p w14:paraId="5FD3C958" w14:textId="77777777" w:rsidR="00F90BDC" w:rsidRDefault="00F90BDC"/>
    <w:p w14:paraId="5AE01B65" w14:textId="77777777" w:rsidR="00F90BDC" w:rsidRDefault="00F90BDC">
      <w:r xmlns:w="http://schemas.openxmlformats.org/wordprocessingml/2006/main">
        <w:t xml:space="preserve">Lúkasarguðspjall 23:27 Og þar fylgdi honum mikill hópur fólks og kvenna, sem og harmaði hann og harmaði hann.</w:t>
      </w:r>
    </w:p>
    <w:p w14:paraId="6287D724" w14:textId="77777777" w:rsidR="00F90BDC" w:rsidRDefault="00F90BDC"/>
    <w:p w14:paraId="10557E09" w14:textId="77777777" w:rsidR="00F90BDC" w:rsidRDefault="00F90BDC">
      <w:r xmlns:w="http://schemas.openxmlformats.org/wordprocessingml/2006/main">
        <w:t xml:space="preserve">Mikill mannfjöldi, þar á meðal margar konur, fylgdi Jesú og lýsti yfir sorg sinni vegna hans.</w:t>
      </w:r>
    </w:p>
    <w:p w14:paraId="3AD0DFB5" w14:textId="77777777" w:rsidR="00F90BDC" w:rsidRDefault="00F90BDC"/>
    <w:p w14:paraId="7A2304AF" w14:textId="77777777" w:rsidR="00F90BDC" w:rsidRDefault="00F90BDC">
      <w:r xmlns:w="http://schemas.openxmlformats.org/wordprocessingml/2006/main">
        <w:t xml:space="preserve">1. Jesús Kristur: Þjáður frelsari okkar</w:t>
      </w:r>
    </w:p>
    <w:p w14:paraId="2C7796ED" w14:textId="77777777" w:rsidR="00F90BDC" w:rsidRDefault="00F90BDC"/>
    <w:p w14:paraId="02E5C490" w14:textId="77777777" w:rsidR="00F90BDC" w:rsidRDefault="00F90BDC">
      <w:r xmlns:w="http://schemas.openxmlformats.org/wordprocessingml/2006/main">
        <w:t xml:space="preserve">2. Kraftur kærleika og samúðar Jesú</w:t>
      </w:r>
    </w:p>
    <w:p w14:paraId="43B28036" w14:textId="77777777" w:rsidR="00F90BDC" w:rsidRDefault="00F90BDC"/>
    <w:p w14:paraId="31ED5E6E" w14:textId="77777777" w:rsidR="00F90BDC" w:rsidRDefault="00F90BDC">
      <w:r xmlns:w="http://schemas.openxmlformats.org/wordprocessingml/2006/main">
        <w:t xml:space="preserve">1. Hebreabréfið 4:15-16 „Því að vér höfum ekki æðsta prest, sem er ófær um að hafa samúð með veikleika vorum, heldur þann sem í hvívetna hefur verið freistað eins og við, en án syndar. Við skulum þá með trausti nálgast hásæti náðarinnar, svo að vér megum hljóta miskunn og finna náð til hjálpar á neyðarstundu."</w:t>
      </w:r>
    </w:p>
    <w:p w14:paraId="7A4C5F06" w14:textId="77777777" w:rsidR="00F90BDC" w:rsidRDefault="00F90BDC"/>
    <w:p w14:paraId="5EE66ACE" w14:textId="77777777" w:rsidR="00F90BDC" w:rsidRDefault="00F90BDC">
      <w:r xmlns:w="http://schemas.openxmlformats.org/wordprocessingml/2006/main">
        <w:t xml:space="preserve">2. Jóhannes 11:35 „Jesús grét“.</w:t>
      </w:r>
    </w:p>
    <w:p w14:paraId="489C43F7" w14:textId="77777777" w:rsidR="00F90BDC" w:rsidRDefault="00F90BDC"/>
    <w:p w14:paraId="2DE8407C" w14:textId="77777777" w:rsidR="00F90BDC" w:rsidRDefault="00F90BDC">
      <w:r xmlns:w="http://schemas.openxmlformats.org/wordprocessingml/2006/main">
        <w:t xml:space="preserve">Lúkasarguðspjall 23:28 En Jesús sneri sér að þeim og sagði: "Dætur Jerúsalem, grátið ekki yfir mér, heldur grátið </w:t>
      </w:r>
      <w:r xmlns:w="http://schemas.openxmlformats.org/wordprocessingml/2006/main">
        <w:lastRenderedPageBreak xmlns:w="http://schemas.openxmlformats.org/wordprocessingml/2006/main"/>
      </w:r>
      <w:r xmlns:w="http://schemas.openxmlformats.org/wordprocessingml/2006/main">
        <w:t xml:space="preserve">yfir sjálfum yður og börnum yðar."</w:t>
      </w:r>
    </w:p>
    <w:p w14:paraId="41FEA226" w14:textId="77777777" w:rsidR="00F90BDC" w:rsidRDefault="00F90BDC"/>
    <w:p w14:paraId="609F621F" w14:textId="77777777" w:rsidR="00F90BDC" w:rsidRDefault="00F90BDC">
      <w:r xmlns:w="http://schemas.openxmlformats.org/wordprocessingml/2006/main">
        <w:t xml:space="preserve">Jesús ráðleggur konum í Jerúsalem að gráta yfir eigin þjáningu í stað hans.</w:t>
      </w:r>
    </w:p>
    <w:p w14:paraId="5D8422B1" w14:textId="77777777" w:rsidR="00F90BDC" w:rsidRDefault="00F90BDC"/>
    <w:p w14:paraId="3133BB91" w14:textId="77777777" w:rsidR="00F90BDC" w:rsidRDefault="00F90BDC">
      <w:r xmlns:w="http://schemas.openxmlformats.org/wordprocessingml/2006/main">
        <w:t xml:space="preserve">1: Grátum yfir okkar eigin þjáningu - fyrirmæli Jesú til kvenna í Jerúsalem í Lúkas 23:28.</w:t>
      </w:r>
    </w:p>
    <w:p w14:paraId="28AF664B" w14:textId="77777777" w:rsidR="00F90BDC" w:rsidRDefault="00F90BDC"/>
    <w:p w14:paraId="6BF4230F" w14:textId="77777777" w:rsidR="00F90BDC" w:rsidRDefault="00F90BDC">
      <w:r xmlns:w="http://schemas.openxmlformats.org/wordprocessingml/2006/main">
        <w:t xml:space="preserve">2: Samúð með öðrum - kennsla Jesú við konur í Jerúsalem í Lúkas 23:28 að gráta yfir þjáningum sínum og barna sinna.</w:t>
      </w:r>
    </w:p>
    <w:p w14:paraId="0FF1F229" w14:textId="77777777" w:rsidR="00F90BDC" w:rsidRDefault="00F90BDC"/>
    <w:p w14:paraId="4FE3BE2C" w14:textId="77777777" w:rsidR="00F90BDC" w:rsidRDefault="00F90BDC">
      <w:r xmlns:w="http://schemas.openxmlformats.org/wordprocessingml/2006/main">
        <w:t xml:space="preserve">1: Rómverjabréfið 12:15 - Gleðjist með þeim sem gleðjast; grátið með þeim sem gráta.</w:t>
      </w:r>
    </w:p>
    <w:p w14:paraId="6F038F6C" w14:textId="77777777" w:rsidR="00F90BDC" w:rsidRDefault="00F90BDC"/>
    <w:p w14:paraId="76A22295" w14:textId="77777777" w:rsidR="00F90BDC" w:rsidRDefault="00F90BDC">
      <w:r xmlns:w="http://schemas.openxmlformats.org/wordprocessingml/2006/main">
        <w:t xml:space="preserve">2: Matteus 5:4 - Sælir eru þeir sem syrgja, því að þeir munu huggaðir verða.</w:t>
      </w:r>
    </w:p>
    <w:p w14:paraId="4515B42D" w14:textId="77777777" w:rsidR="00F90BDC" w:rsidRDefault="00F90BDC"/>
    <w:p w14:paraId="6CADFA89" w14:textId="77777777" w:rsidR="00F90BDC" w:rsidRDefault="00F90BDC">
      <w:r xmlns:w="http://schemas.openxmlformats.org/wordprocessingml/2006/main">
        <w:t xml:space="preserve">Lúkasarguðspjall 23:29 Því sjá, þeir dagar koma, þegar þeir munu segja: Sælir eru óbyrjuðu og móðurlífin, sem aldrei fæddu, og brjóstin, sem aldrei veittu fæðingu.</w:t>
      </w:r>
    </w:p>
    <w:p w14:paraId="697151F4" w14:textId="77777777" w:rsidR="00F90BDC" w:rsidRDefault="00F90BDC"/>
    <w:p w14:paraId="3B61E4F8" w14:textId="77777777" w:rsidR="00F90BDC" w:rsidRDefault="00F90BDC">
      <w:r xmlns:w="http://schemas.openxmlformats.org/wordprocessingml/2006/main">
        <w:t xml:space="preserve">Þessi texti talar um tíma þegar ófrjóar konur munu hljóta blessun.</w:t>
      </w:r>
    </w:p>
    <w:p w14:paraId="3599C414" w14:textId="77777777" w:rsidR="00F90BDC" w:rsidRDefault="00F90BDC"/>
    <w:p w14:paraId="6703FFC4" w14:textId="77777777" w:rsidR="00F90BDC" w:rsidRDefault="00F90BDC">
      <w:r xmlns:w="http://schemas.openxmlformats.org/wordprocessingml/2006/main">
        <w:t xml:space="preserve">1: Guðs náð fyrir ófrjóu konur - A um náð Guðs fyrir þær sem eru ófrjóar og barnlausar.</w:t>
      </w:r>
    </w:p>
    <w:p w14:paraId="1F77ED81" w14:textId="77777777" w:rsidR="00F90BDC" w:rsidRDefault="00F90BDC"/>
    <w:p w14:paraId="56DF2589" w14:textId="77777777" w:rsidR="00F90BDC" w:rsidRDefault="00F90BDC">
      <w:r xmlns:w="http://schemas.openxmlformats.org/wordprocessingml/2006/main">
        <w:t xml:space="preserve">2: Hope for the Barren Women - A kanna vonina sem kemur frá Guði jafnvel þegar kona er óbyrja.</w:t>
      </w:r>
    </w:p>
    <w:p w14:paraId="49AFD109" w14:textId="77777777" w:rsidR="00F90BDC" w:rsidRDefault="00F90BDC"/>
    <w:p w14:paraId="78F31F0E" w14:textId="77777777" w:rsidR="00F90BDC" w:rsidRDefault="00F90BDC">
      <w:r xmlns:w="http://schemas.openxmlformats.org/wordprocessingml/2006/main">
        <w:t xml:space="preserve">1: Sálmur 113:9 - Hann lætur óbyrja konu gæta húss og vera gleðilega barnamóður. Lofið Drottin.</w:t>
      </w:r>
    </w:p>
    <w:p w14:paraId="21FB65A8" w14:textId="77777777" w:rsidR="00F90BDC" w:rsidRDefault="00F90BDC"/>
    <w:p w14:paraId="4477A464" w14:textId="77777777" w:rsidR="00F90BDC" w:rsidRDefault="00F90BDC">
      <w:r xmlns:w="http://schemas.openxmlformats.org/wordprocessingml/2006/main">
        <w:t xml:space="preserve">2: Jesaja 54:1 - Syngið, ó óbyrja, þú sem ekki ól; Brjóttu út í söng og hrópaðu hátt, </w:t>
      </w:r>
      <w:r xmlns:w="http://schemas.openxmlformats.org/wordprocessingml/2006/main">
        <w:lastRenderedPageBreak xmlns:w="http://schemas.openxmlformats.org/wordprocessingml/2006/main"/>
      </w:r>
      <w:r xmlns:w="http://schemas.openxmlformats.org/wordprocessingml/2006/main">
        <w:t xml:space="preserve">þú sem ekki barðist, því að fleiri eru börn hins eyðilagða en börn giftrar konu, segir Drottinn.</w:t>
      </w:r>
    </w:p>
    <w:p w14:paraId="3CEA594F" w14:textId="77777777" w:rsidR="00F90BDC" w:rsidRDefault="00F90BDC"/>
    <w:p w14:paraId="05710265" w14:textId="77777777" w:rsidR="00F90BDC" w:rsidRDefault="00F90BDC">
      <w:r xmlns:w="http://schemas.openxmlformats.org/wordprocessingml/2006/main">
        <w:t xml:space="preserve">Lúkasarguðspjall 23:30 Þá munu þeir taka að segja við fjöllin: ,,Fallið á oss! og til hæðanna, hyljið oss.</w:t>
      </w:r>
    </w:p>
    <w:p w14:paraId="5B75963C" w14:textId="77777777" w:rsidR="00F90BDC" w:rsidRDefault="00F90BDC"/>
    <w:p w14:paraId="491168D1" w14:textId="77777777" w:rsidR="00F90BDC" w:rsidRDefault="00F90BDC">
      <w:r xmlns:w="http://schemas.openxmlformats.org/wordprocessingml/2006/main">
        <w:t xml:space="preserve">Fólk í angist hrópar á fjöll og hæðir að falla á þau og hylja þau.</w:t>
      </w:r>
    </w:p>
    <w:p w14:paraId="3BEEFEC8" w14:textId="77777777" w:rsidR="00F90BDC" w:rsidRDefault="00F90BDC"/>
    <w:p w14:paraId="5AB104DD" w14:textId="77777777" w:rsidR="00F90BDC" w:rsidRDefault="00F90BDC">
      <w:r xmlns:w="http://schemas.openxmlformats.org/wordprocessingml/2006/main">
        <w:t xml:space="preserve">1. Djúp örvæntingar: Kannaðu djúp örvæntingar í Biblíunni</w:t>
      </w:r>
    </w:p>
    <w:p w14:paraId="541473B1" w14:textId="77777777" w:rsidR="00F90BDC" w:rsidRDefault="00F90BDC"/>
    <w:p w14:paraId="2FA72C3C" w14:textId="77777777" w:rsidR="00F90BDC" w:rsidRDefault="00F90BDC">
      <w:r xmlns:w="http://schemas.openxmlformats.org/wordprocessingml/2006/main">
        <w:t xml:space="preserve">2. Þegar öll von er úti: Að finna huggun í orðum Jesú</w:t>
      </w:r>
    </w:p>
    <w:p w14:paraId="3B58D8F5" w14:textId="77777777" w:rsidR="00F90BDC" w:rsidRDefault="00F90BDC"/>
    <w:p w14:paraId="5A87FCB4" w14:textId="77777777" w:rsidR="00F90BDC" w:rsidRDefault="00F90BDC">
      <w:r xmlns:w="http://schemas.openxmlformats.org/wordprocessingml/2006/main">
        <w:t xml:space="preserve">1. Harmljóðin 3:48-51</w:t>
      </w:r>
    </w:p>
    <w:p w14:paraId="2DF66D18" w14:textId="77777777" w:rsidR="00F90BDC" w:rsidRDefault="00F90BDC"/>
    <w:p w14:paraId="61C3F42E" w14:textId="77777777" w:rsidR="00F90BDC" w:rsidRDefault="00F90BDC">
      <w:r xmlns:w="http://schemas.openxmlformats.org/wordprocessingml/2006/main">
        <w:t xml:space="preserve">2. Sálmur 61:2-4</w:t>
      </w:r>
    </w:p>
    <w:p w14:paraId="357B66F9" w14:textId="77777777" w:rsidR="00F90BDC" w:rsidRDefault="00F90BDC"/>
    <w:p w14:paraId="5A2A2543" w14:textId="77777777" w:rsidR="00F90BDC" w:rsidRDefault="00F90BDC">
      <w:r xmlns:w="http://schemas.openxmlformats.org/wordprocessingml/2006/main">
        <w:t xml:space="preserve">Lúkasarguðspjall 23:31 Því að ef þeir gjöra þetta á grænu tré, hvað á þá að gjöra í þurru?</w:t>
      </w:r>
    </w:p>
    <w:p w14:paraId="1DE46E22" w14:textId="77777777" w:rsidR="00F90BDC" w:rsidRDefault="00F90BDC"/>
    <w:p w14:paraId="5F61CC51" w14:textId="77777777" w:rsidR="00F90BDC" w:rsidRDefault="00F90BDC">
      <w:r xmlns:w="http://schemas.openxmlformats.org/wordprocessingml/2006/main">
        <w:t xml:space="preserve">Í kaflanum er talað um miskunn Guðs og dómgreind og hvernig þeim verður metið í samræmi við gjörðir manns.</w:t>
      </w:r>
    </w:p>
    <w:p w14:paraId="45E82195" w14:textId="77777777" w:rsidR="00F90BDC" w:rsidRDefault="00F90BDC"/>
    <w:p w14:paraId="755D2904" w14:textId="77777777" w:rsidR="00F90BDC" w:rsidRDefault="00F90BDC">
      <w:r xmlns:w="http://schemas.openxmlformats.org/wordprocessingml/2006/main">
        <w:t xml:space="preserve">1. Guðs miskunn og dómur: Græna tréð og hið þurra</w:t>
      </w:r>
    </w:p>
    <w:p w14:paraId="11FB8122" w14:textId="77777777" w:rsidR="00F90BDC" w:rsidRDefault="00F90BDC"/>
    <w:p w14:paraId="7895A06F" w14:textId="77777777" w:rsidR="00F90BDC" w:rsidRDefault="00F90BDC">
      <w:r xmlns:w="http://schemas.openxmlformats.org/wordprocessingml/2006/main">
        <w:t xml:space="preserve">2. Afleiðingar gjörða okkar: Að fá það sem við eigum skilið</w:t>
      </w:r>
    </w:p>
    <w:p w14:paraId="1F38AD2D" w14:textId="77777777" w:rsidR="00F90BDC" w:rsidRDefault="00F90BDC"/>
    <w:p w14:paraId="5C584BB9" w14:textId="77777777" w:rsidR="00F90BDC" w:rsidRDefault="00F90BDC">
      <w:r xmlns:w="http://schemas.openxmlformats.org/wordprocessingml/2006/main">
        <w:t xml:space="preserve">1. Jeremía 17:7-8 - „Sæll er sá maður sem treystir Drottni, en Drottinn treystir. Hann er eins og tré gróðursett í vatni, sem sendir rætur sínar út við lækinn og óttast ekki þegar hitinn kemur, því að laufin eru græn og kvíða ekki á þurrkaárinu, því að það hættir ekki að bera </w:t>
      </w:r>
      <w:r xmlns:w="http://schemas.openxmlformats.org/wordprocessingml/2006/main">
        <w:lastRenderedPageBreak xmlns:w="http://schemas.openxmlformats.org/wordprocessingml/2006/main"/>
      </w:r>
      <w:r xmlns:w="http://schemas.openxmlformats.org/wordprocessingml/2006/main">
        <w:t xml:space="preserve">ávöxt .”</w:t>
      </w:r>
    </w:p>
    <w:p w14:paraId="425DD0C6" w14:textId="77777777" w:rsidR="00F90BDC" w:rsidRDefault="00F90BDC"/>
    <w:p w14:paraId="241F0A3B" w14:textId="77777777" w:rsidR="00F90BDC" w:rsidRDefault="00F90BDC">
      <w:r xmlns:w="http://schemas.openxmlformats.org/wordprocessingml/2006/main">
        <w:t xml:space="preserve">2. Rómverjabréfið 2:6-9 - „Hann mun gjalda sérhverjum eftir verkum hans. en fyrir þá sem eru sjálfsleitir og hlýða ekki sannleikanum, en hlýða ranglætinu, mun verða reiði og heift. Þrenging og neyð mun verða yfir hverri manneskju sem illt gjörir, Gyðinginn fyrst og einnig Grikkinn."</w:t>
      </w:r>
    </w:p>
    <w:p w14:paraId="55D84C27" w14:textId="77777777" w:rsidR="00F90BDC" w:rsidRDefault="00F90BDC"/>
    <w:p w14:paraId="65EE6263" w14:textId="77777777" w:rsidR="00F90BDC" w:rsidRDefault="00F90BDC">
      <w:r xmlns:w="http://schemas.openxmlformats.org/wordprocessingml/2006/main">
        <w:t xml:space="preserve">Lúkasarguðspjall 23:32 Og tveir aðrir illvirkjar voru leiddir með honum til lífláts.</w:t>
      </w:r>
    </w:p>
    <w:p w14:paraId="0541513A" w14:textId="77777777" w:rsidR="00F90BDC" w:rsidRDefault="00F90BDC"/>
    <w:p w14:paraId="35D5C8B5" w14:textId="77777777" w:rsidR="00F90BDC" w:rsidRDefault="00F90BDC">
      <w:r xmlns:w="http://schemas.openxmlformats.org/wordprocessingml/2006/main">
        <w:t xml:space="preserve">Tveir glæpamenn voru leiddir til dauða við hlið Jesú.</w:t>
      </w:r>
    </w:p>
    <w:p w14:paraId="658188CA" w14:textId="77777777" w:rsidR="00F90BDC" w:rsidRDefault="00F90BDC"/>
    <w:p w14:paraId="3569A0B3" w14:textId="77777777" w:rsidR="00F90BDC" w:rsidRDefault="00F90BDC">
      <w:r xmlns:w="http://schemas.openxmlformats.org/wordprocessingml/2006/main">
        <w:t xml:space="preserve">1: Jesús þoldi þjáningar og dauða til að sýna okkur dýpt miskunnar og kærleika Guðs.</w:t>
      </w:r>
    </w:p>
    <w:p w14:paraId="3046BB69" w14:textId="77777777" w:rsidR="00F90BDC" w:rsidRDefault="00F90BDC"/>
    <w:p w14:paraId="24907075" w14:textId="77777777" w:rsidR="00F90BDC" w:rsidRDefault="00F90BDC">
      <w:r xmlns:w="http://schemas.openxmlformats.org/wordprocessingml/2006/main">
        <w:t xml:space="preserve">2: Jesús sýndi sanna hugrekki og hlýðni við Guð, jafnvel í erfiðum aðstæðum.</w:t>
      </w:r>
    </w:p>
    <w:p w14:paraId="5436ECA7" w14:textId="77777777" w:rsidR="00F90BDC" w:rsidRDefault="00F90BDC"/>
    <w:p w14:paraId="5A21ACB1" w14:textId="77777777" w:rsidR="00F90BDC" w:rsidRDefault="00F90BDC">
      <w:r xmlns:w="http://schemas.openxmlformats.org/wordprocessingml/2006/main">
        <w:t xml:space="preserve">1: Filippíbréfið 2:8 - "Og þar sem hann fannst í útliti sem maður, auðmýkti hann sjálfan sig með því að verða hlýðinn til dauða, jafnvel dauða á krossi!"</w:t>
      </w:r>
    </w:p>
    <w:p w14:paraId="58EADCF6" w14:textId="77777777" w:rsidR="00F90BDC" w:rsidRDefault="00F90BDC"/>
    <w:p w14:paraId="452BC154" w14:textId="77777777" w:rsidR="00F90BDC" w:rsidRDefault="00F90BDC">
      <w:r xmlns:w="http://schemas.openxmlformats.org/wordprocessingml/2006/main">
        <w:t xml:space="preserve">2: Jesaja 53:5 - "En hann var stunginn vegna afbrota vorra, hann var kraminn vegna misgjörða okkar; refsingin, sem færði okkur frið, var á honum, og af sárum hans erum við læknir."</w:t>
      </w:r>
    </w:p>
    <w:p w14:paraId="3AA485F0" w14:textId="77777777" w:rsidR="00F90BDC" w:rsidRDefault="00F90BDC"/>
    <w:p w14:paraId="54B31A88" w14:textId="77777777" w:rsidR="00F90BDC" w:rsidRDefault="00F90BDC">
      <w:r xmlns:w="http://schemas.openxmlformats.org/wordprocessingml/2006/main">
        <w:t xml:space="preserve">Lúkasarguðspjall 23:33 Og þegar þeir komu á staðinn, sem heitir Golgata, krossfestu þeir hann þar og illvirkjana, annan til hægri og hinn til vinstri.</w:t>
      </w:r>
    </w:p>
    <w:p w14:paraId="760DC525" w14:textId="77777777" w:rsidR="00F90BDC" w:rsidRDefault="00F90BDC"/>
    <w:p w14:paraId="0951124F" w14:textId="77777777" w:rsidR="00F90BDC" w:rsidRDefault="00F90BDC">
      <w:r xmlns:w="http://schemas.openxmlformats.org/wordprocessingml/2006/main">
        <w:t xml:space="preserve">Jesús var krossfestur á milli tveggja glæpamanna á Golgata.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Mikil ást Jesú: Hugleiðing um krossfestingu Krists</w:t>
      </w:r>
    </w:p>
    <w:p w14:paraId="6245E0BB" w14:textId="77777777" w:rsidR="00F90BDC" w:rsidRDefault="00F90BDC"/>
    <w:p w14:paraId="2DCB4BB0" w14:textId="77777777" w:rsidR="00F90BDC" w:rsidRDefault="00F90BDC">
      <w:r xmlns:w="http://schemas.openxmlformats.org/wordprocessingml/2006/main">
        <w:t xml:space="preserve">2. Kraftur fyrirgefningar: Lærdómur af krossinum</w:t>
      </w:r>
    </w:p>
    <w:p w14:paraId="6B236C09" w14:textId="77777777" w:rsidR="00F90BDC" w:rsidRDefault="00F90BDC"/>
    <w:p w14:paraId="48F491F3" w14:textId="77777777" w:rsidR="00F90BDC" w:rsidRDefault="00F90BDC">
      <w:r xmlns:w="http://schemas.openxmlformats.org/wordprocessingml/2006/main">
        <w:t xml:space="preserve">1. Jesaja 53:5 - En hann var stunginn fyrir afbrot vor. hann var niðurbrotinn vegna vorra misgjörða; Á honum var refsingin, sem færði oss frið, og með sárum hans erum vér læknir.</w:t>
      </w:r>
    </w:p>
    <w:p w14:paraId="698FFAB4" w14:textId="77777777" w:rsidR="00F90BDC" w:rsidRDefault="00F90BDC"/>
    <w:p w14:paraId="5391CD04" w14:textId="77777777" w:rsidR="00F90BDC" w:rsidRDefault="00F90BDC">
      <w:r xmlns:w="http://schemas.openxmlformats.org/wordprocessingml/2006/main">
        <w:t xml:space="preserve">2. Matteusarguðspjall 27:46 - Og um níundu stundu hrópaði Jesús hárri röddu og sagði: "Elí, Elí, lema sabachtani?" það er: "Guð minn, Guð minn, hví hefur þú yfirgefið mig?"</w:t>
      </w:r>
    </w:p>
    <w:p w14:paraId="1B72F570" w14:textId="77777777" w:rsidR="00F90BDC" w:rsidRDefault="00F90BDC"/>
    <w:p w14:paraId="243E7B24" w14:textId="77777777" w:rsidR="00F90BDC" w:rsidRDefault="00F90BDC">
      <w:r xmlns:w="http://schemas.openxmlformats.org/wordprocessingml/2006/main">
        <w:t xml:space="preserve">Lúkasarguðspjall 23:34 Þá sagði Jesús: Faðir, fyrirgef þeim! því að þeir vita ekki hvað þeir gjöra. Og þeir skiptu klæði hans og köstuðu hlutkesti.</w:t>
      </w:r>
    </w:p>
    <w:p w14:paraId="0C06E96D" w14:textId="77777777" w:rsidR="00F90BDC" w:rsidRDefault="00F90BDC"/>
    <w:p w14:paraId="0035A9CF" w14:textId="77777777" w:rsidR="00F90BDC" w:rsidRDefault="00F90BDC">
      <w:r xmlns:w="http://schemas.openxmlformats.org/wordprocessingml/2006/main">
        <w:t xml:space="preserve">Jesús bað Guð að fyrirgefa þeim sem skildu ekki hvað þeir voru að gera.</w:t>
      </w:r>
    </w:p>
    <w:p w14:paraId="25C007F3" w14:textId="77777777" w:rsidR="00F90BDC" w:rsidRDefault="00F90BDC"/>
    <w:p w14:paraId="52FDAD06" w14:textId="77777777" w:rsidR="00F90BDC" w:rsidRDefault="00F90BDC">
      <w:r xmlns:w="http://schemas.openxmlformats.org/wordprocessingml/2006/main">
        <w:t xml:space="preserve">1: Við ættum að fyrirgefa öðrum þrátt fyrir mistök þeirra</w:t>
      </w:r>
    </w:p>
    <w:p w14:paraId="68E3ACCC" w14:textId="77777777" w:rsidR="00F90BDC" w:rsidRDefault="00F90BDC"/>
    <w:p w14:paraId="0169045A" w14:textId="77777777" w:rsidR="00F90BDC" w:rsidRDefault="00F90BDC">
      <w:r xmlns:w="http://schemas.openxmlformats.org/wordprocessingml/2006/main">
        <w:t xml:space="preserve">2: Jesús setur fordæmi um fyrirgefningu</w:t>
      </w:r>
    </w:p>
    <w:p w14:paraId="34D895F0" w14:textId="77777777" w:rsidR="00F90BDC" w:rsidRDefault="00F90BDC"/>
    <w:p w14:paraId="73FCD63A" w14:textId="77777777" w:rsidR="00F90BDC" w:rsidRDefault="00F90BDC">
      <w:r xmlns:w="http://schemas.openxmlformats.org/wordprocessingml/2006/main">
        <w:t xml:space="preserve">1: Kólossubréfið 3:13 - Umbera hver annan og fyrirgefa hver öðrum ef einhver hefur kvörtun á móti öðrum; eins og Drottinn hefur fyrirgefið yður, svo skuluð þér og fyrirgefa.</w:t>
      </w:r>
    </w:p>
    <w:p w14:paraId="45B363B2" w14:textId="77777777" w:rsidR="00F90BDC" w:rsidRDefault="00F90BDC"/>
    <w:p w14:paraId="0E048633" w14:textId="77777777" w:rsidR="00F90BDC" w:rsidRDefault="00F90BDC">
      <w:r xmlns:w="http://schemas.openxmlformats.org/wordprocessingml/2006/main">
        <w:t xml:space="preserve">2: Efesusbréfið 4:32 - Verið góðir hver við annan, miskunnsamir, fyrirgefið hver öðrum, eins og Guð í Kristi fyrirgef yður.</w:t>
      </w:r>
    </w:p>
    <w:p w14:paraId="5E9D0088" w14:textId="77777777" w:rsidR="00F90BDC" w:rsidRDefault="00F90BDC"/>
    <w:p w14:paraId="482A4F7A" w14:textId="77777777" w:rsidR="00F90BDC" w:rsidRDefault="00F90BDC">
      <w:r xmlns:w="http://schemas.openxmlformats.org/wordprocessingml/2006/main">
        <w:t xml:space="preserve">Lúkasarguðspjall 23:35 Og fólkið stóð og horfði á. Og höfðingjarnir með þeim hæddu hann og sögðu: Öðrum bjargaði hann. frelsa hann sjálfan sig, ef hann er Kristur, Guðs útvaldi.</w:t>
      </w:r>
    </w:p>
    <w:p w14:paraId="1A37CEA5" w14:textId="77777777" w:rsidR="00F90BDC" w:rsidRDefault="00F90BDC"/>
    <w:p w14:paraId="69FF42D1" w14:textId="77777777" w:rsidR="00F90BDC" w:rsidRDefault="00F90BDC">
      <w:r xmlns:w="http://schemas.openxmlformats.org/wordprocessingml/2006/main">
        <w:t xml:space="preserve">Fólkið og höfðingjarnir hæðast að Jesú með því að segja að hann ætti að bjarga sjálfum sér ef hann er útvalinn af Guði.</w:t>
      </w:r>
    </w:p>
    <w:p w14:paraId="00B33295" w14:textId="77777777" w:rsidR="00F90BDC" w:rsidRDefault="00F90BDC"/>
    <w:p w14:paraId="75A82BC2" w14:textId="77777777" w:rsidR="00F90BDC" w:rsidRDefault="00F90BDC">
      <w:r xmlns:w="http://schemas.openxmlformats.org/wordprocessingml/2006/main">
        <w:t xml:space="preserve">1. Mikilvægi trúar á erfiðum tímum</w:t>
      </w:r>
    </w:p>
    <w:p w14:paraId="4FA3A312" w14:textId="77777777" w:rsidR="00F90BDC" w:rsidRDefault="00F90BDC"/>
    <w:p w14:paraId="53B3B6A4" w14:textId="77777777" w:rsidR="00F90BDC" w:rsidRDefault="00F90BDC">
      <w:r xmlns:w="http://schemas.openxmlformats.org/wordprocessingml/2006/main">
        <w:t xml:space="preserve">2. Kraftur hins talaða orðs</w:t>
      </w:r>
    </w:p>
    <w:p w14:paraId="307287E6" w14:textId="77777777" w:rsidR="00F90BDC" w:rsidRDefault="00F90BDC"/>
    <w:p w14:paraId="34D43F9F" w14:textId="77777777" w:rsidR="00F90BDC" w:rsidRDefault="00F90BDC">
      <w:r xmlns:w="http://schemas.openxmlformats.org/wordprocessingml/2006/main">
        <w:t xml:space="preserve">1. 1. Korintubréf 1:27-29 – Guð útvaldi heimsku heimsins til að skamma hina vitru og Guð valdi það veika í heiminum til að skamma hið sterka.</w:t>
      </w:r>
    </w:p>
    <w:p w14:paraId="4D999206" w14:textId="77777777" w:rsidR="00F90BDC" w:rsidRDefault="00F90BDC"/>
    <w:p w14:paraId="1783D32A" w14:textId="77777777" w:rsidR="00F90BDC" w:rsidRDefault="00F90BDC">
      <w:r xmlns:w="http://schemas.openxmlformats.org/wordprocessingml/2006/main">
        <w:t xml:space="preserve">2. Rómverjabréfið 10:17 – Trúin kemur því af því að heyra og að heyra í orði Krists.</w:t>
      </w:r>
    </w:p>
    <w:p w14:paraId="3748A3B6" w14:textId="77777777" w:rsidR="00F90BDC" w:rsidRDefault="00F90BDC"/>
    <w:p w14:paraId="78BD5275" w14:textId="77777777" w:rsidR="00F90BDC" w:rsidRDefault="00F90BDC">
      <w:r xmlns:w="http://schemas.openxmlformats.org/wordprocessingml/2006/main">
        <w:t xml:space="preserve">Lúkasarguðspjall 23:36 Og hermennirnir hæddu hann, komu til hans og báru honum edik.</w:t>
      </w:r>
    </w:p>
    <w:p w14:paraId="12114E70" w14:textId="77777777" w:rsidR="00F90BDC" w:rsidRDefault="00F90BDC"/>
    <w:p w14:paraId="3CFAE2F3" w14:textId="77777777" w:rsidR="00F90BDC" w:rsidRDefault="00F90BDC">
      <w:r xmlns:w="http://schemas.openxmlformats.org/wordprocessingml/2006/main">
        <w:t xml:space="preserve">Hermennirnir hæddu og buðu Jesú edik.</w:t>
      </w:r>
    </w:p>
    <w:p w14:paraId="7FE149F5" w14:textId="77777777" w:rsidR="00F90BDC" w:rsidRDefault="00F90BDC"/>
    <w:p w14:paraId="00DF395D" w14:textId="77777777" w:rsidR="00F90BDC" w:rsidRDefault="00F90BDC">
      <w:r xmlns:w="http://schemas.openxmlformats.org/wordprocessingml/2006/main">
        <w:t xml:space="preserve">1. Kraftur auðmýktar: Lærdómur af krossfestingu Jesú</w:t>
      </w:r>
    </w:p>
    <w:p w14:paraId="0EA853EB" w14:textId="77777777" w:rsidR="00F90BDC" w:rsidRDefault="00F90BDC"/>
    <w:p w14:paraId="6AA81B83" w14:textId="77777777" w:rsidR="00F90BDC" w:rsidRDefault="00F90BDC">
      <w:r xmlns:w="http://schemas.openxmlformats.org/wordprocessingml/2006/main">
        <w:t xml:space="preserve">2. Styrkur fyrirgefningar: Viðbrögð Jesú við háði</w:t>
      </w:r>
    </w:p>
    <w:p w14:paraId="4E345E52" w14:textId="77777777" w:rsidR="00F90BDC" w:rsidRDefault="00F90BDC"/>
    <w:p w14:paraId="4A135D55" w14:textId="77777777" w:rsidR="00F90BDC" w:rsidRDefault="00F90BDC">
      <w:r xmlns:w="http://schemas.openxmlformats.org/wordprocessingml/2006/main">
        <w:t xml:space="preserve">1. Filippíbréfið 2:3-8 - Gerðu ekkert af eigingirni eða hégómi. Vertu frekar í auðmýkt öðrum fremur en sjálfum þér.</w:t>
      </w:r>
    </w:p>
    <w:p w14:paraId="63F07525" w14:textId="77777777" w:rsidR="00F90BDC" w:rsidRDefault="00F90BDC"/>
    <w:p w14:paraId="1ACB0288" w14:textId="77777777" w:rsidR="00F90BDC" w:rsidRDefault="00F90BDC">
      <w:r xmlns:w="http://schemas.openxmlformats.org/wordprocessingml/2006/main">
        <w:t xml:space="preserve">2. Matteusarguðspjall 5:38-48 - Elskið óvini ykkar og biðjið fyrir þeim sem ofsækja ykkur.</w:t>
      </w:r>
    </w:p>
    <w:p w14:paraId="792CD912" w14:textId="77777777" w:rsidR="00F90BDC" w:rsidRDefault="00F90BDC"/>
    <w:p w14:paraId="4890742F" w14:textId="77777777" w:rsidR="00F90BDC" w:rsidRDefault="00F90BDC">
      <w:r xmlns:w="http://schemas.openxmlformats.org/wordprocessingml/2006/main">
        <w:t xml:space="preserve">Lúkasarguðspjall 23:37 og sagði: "Ef þú ert konungur Gyðinga, þá bjargaðu sjálfum þér."</w:t>
      </w:r>
    </w:p>
    <w:p w14:paraId="68C61799" w14:textId="77777777" w:rsidR="00F90BDC" w:rsidRDefault="00F90BDC"/>
    <w:p w14:paraId="12843156" w14:textId="77777777" w:rsidR="00F90BDC" w:rsidRDefault="00F90BDC">
      <w:r xmlns:w="http://schemas.openxmlformats.org/wordprocessingml/2006/main">
        <w:t xml:space="preserve">Þessi texti dregur fram háðung þeirra sem voru viðstaddir krossfestingu hans að Jesú, sem skoruðu á hann að sanna konungdóm sinn með því að bjarga sjálfum sér frá krossinum.</w:t>
      </w:r>
    </w:p>
    <w:p w14:paraId="7465612B" w14:textId="77777777" w:rsidR="00F90BDC" w:rsidRDefault="00F90BDC"/>
    <w:p w14:paraId="704D9FE9" w14:textId="77777777" w:rsidR="00F90BDC" w:rsidRDefault="00F90BDC">
      <w:r xmlns:w="http://schemas.openxmlformats.org/wordprocessingml/2006/main">
        <w:t xml:space="preserve">1: Jesús var hæddur og ögrað við krossfestingu sína, en hann kaus að fylgja vilja Guðs og vera honum hlýðinn.</w:t>
      </w:r>
    </w:p>
    <w:p w14:paraId="6CFCA00F" w14:textId="77777777" w:rsidR="00F90BDC" w:rsidRDefault="00F90BDC"/>
    <w:p w14:paraId="32954760" w14:textId="77777777" w:rsidR="00F90BDC" w:rsidRDefault="00F90BDC">
      <w:r xmlns:w="http://schemas.openxmlformats.org/wordprocessingml/2006/main">
        <w:t xml:space="preserve">2: Jesús var tilbúinn að horfast í augu við háð og áskorun til að fylgja vilja Guðs og veita hjálpræði fyrir allt mannkyn.</w:t>
      </w:r>
    </w:p>
    <w:p w14:paraId="23E00551" w14:textId="77777777" w:rsidR="00F90BDC" w:rsidRDefault="00F90BDC"/>
    <w:p w14:paraId="6438CD4A" w14:textId="77777777" w:rsidR="00F90BDC" w:rsidRDefault="00F90BDC">
      <w:r xmlns:w="http://schemas.openxmlformats.org/wordprocessingml/2006/main">
        <w:t xml:space="preserve">1: Filippíbréfið 2:5-8 „Hafið þetta hugarfar yðar á milli, sem yðar er í Kristi Jesú, sem þótti í Guðs mynd ekki vera jafnrétti við Guð, heldur gjörði sjálfan sig að engu. tók á sig mynd þjóns, fæddist í líkingu manna. Og þar sem hann fannst í mannsmynd, auðmýkti hann sjálfan sig með því að verða hlýðinn allt til dauða, jafnvel dauða á krossi."</w:t>
      </w:r>
    </w:p>
    <w:p w14:paraId="72287A0E" w14:textId="77777777" w:rsidR="00F90BDC" w:rsidRDefault="00F90BDC"/>
    <w:p w14:paraId="15DF53B0" w14:textId="77777777" w:rsidR="00F90BDC" w:rsidRDefault="00F90BDC">
      <w:r xmlns:w="http://schemas.openxmlformats.org/wordprocessingml/2006/main">
        <w:t xml:space="preserve">2: Hebreabréfið 12:2 "Lítandi til Jesú, upphafsmanns og fullkomnara trúar vorrar, sem fyrir gleðina, sem fyrir honum var sett, þoldi krossinn, fyrirlitinn skömminni, og situr til hægri handar hásæti Guðs."</w:t>
      </w:r>
    </w:p>
    <w:p w14:paraId="339A504B" w14:textId="77777777" w:rsidR="00F90BDC" w:rsidRDefault="00F90BDC"/>
    <w:p w14:paraId="4207206B" w14:textId="77777777" w:rsidR="00F90BDC" w:rsidRDefault="00F90BDC">
      <w:r xmlns:w="http://schemas.openxmlformats.org/wordprocessingml/2006/main">
        <w:t xml:space="preserve">Lúkasarguðspjall 23:38 Og yfirskrift var einnig rituð yfir hann með grísku, latínu og hebresku: ÞETTA ER KONUNGUR GYÐINGA.</w:t>
      </w:r>
    </w:p>
    <w:p w14:paraId="2673742D" w14:textId="77777777" w:rsidR="00F90BDC" w:rsidRDefault="00F90BDC"/>
    <w:p w14:paraId="363CAAE1" w14:textId="77777777" w:rsidR="00F90BDC" w:rsidRDefault="00F90BDC">
      <w:r xmlns:w="http://schemas.openxmlformats.org/wordprocessingml/2006/main">
        <w:t xml:space="preserve">Yfirskrift var skrifuð yfir Jesú á grísku, latínu og hebresku þar sem stóð „Þetta er konungur Gyðinga“.</w:t>
      </w:r>
    </w:p>
    <w:p w14:paraId="50744CFC" w14:textId="77777777" w:rsidR="00F90BDC" w:rsidRDefault="00F90BDC"/>
    <w:p w14:paraId="18BA31D2" w14:textId="77777777" w:rsidR="00F90BDC" w:rsidRDefault="00F90BDC">
      <w:r xmlns:w="http://schemas.openxmlformats.org/wordprocessingml/2006/main">
        <w:t xml:space="preserve">1. Konungadæmi Jesú: Skoðun á tákni krossins.</w:t>
      </w:r>
    </w:p>
    <w:p w14:paraId="3A1609B3" w14:textId="77777777" w:rsidR="00F90BDC" w:rsidRDefault="00F90BDC"/>
    <w:p w14:paraId="7A7EEBA5" w14:textId="77777777" w:rsidR="00F90BDC" w:rsidRDefault="00F90BDC">
      <w:r xmlns:w="http://schemas.openxmlformats.org/wordprocessingml/2006/main">
        <w:t xml:space="preserve">2. Yfirskrift krossins: Skoðaðu hvað það þýddi þá og nú.</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27:37-38 - Pílatus skrifaði tilkynningu og setti á krossinn.</w:t>
      </w:r>
    </w:p>
    <w:p w14:paraId="17DC440E" w14:textId="77777777" w:rsidR="00F90BDC" w:rsidRDefault="00F90BDC"/>
    <w:p w14:paraId="782B8D12" w14:textId="77777777" w:rsidR="00F90BDC" w:rsidRDefault="00F90BDC">
      <w:r xmlns:w="http://schemas.openxmlformats.org/wordprocessingml/2006/main">
        <w:t xml:space="preserve">2. Jóhannes 19:19-22 - Pílatus skrifaði tilkynningu og setti á krossinn.</w:t>
      </w:r>
    </w:p>
    <w:p w14:paraId="39CFF063" w14:textId="77777777" w:rsidR="00F90BDC" w:rsidRDefault="00F90BDC"/>
    <w:p w14:paraId="7945E1C0" w14:textId="77777777" w:rsidR="00F90BDC" w:rsidRDefault="00F90BDC">
      <w:r xmlns:w="http://schemas.openxmlformats.org/wordprocessingml/2006/main">
        <w:t xml:space="preserve">Lúkasarguðspjall 23:39 Og einn af illvirkjunum, sem hengdir voru, smánaði hann og sagði: "Ef þú ert Kristur, þá frelsa sjálfan þig og okkur."</w:t>
      </w:r>
    </w:p>
    <w:p w14:paraId="08F27026" w14:textId="77777777" w:rsidR="00F90BDC" w:rsidRDefault="00F90BDC"/>
    <w:p w14:paraId="57C51CC6" w14:textId="77777777" w:rsidR="00F90BDC" w:rsidRDefault="00F90BDC">
      <w:r xmlns:w="http://schemas.openxmlformats.org/wordprocessingml/2006/main">
        <w:t xml:space="preserve">Glæpamaðurinn á krossinum ávítaði Jesú og bað hann að bjarga sér og þeim.</w:t>
      </w:r>
    </w:p>
    <w:p w14:paraId="3FEDAFE5" w14:textId="77777777" w:rsidR="00F90BDC" w:rsidRDefault="00F90BDC"/>
    <w:p w14:paraId="1C81C779" w14:textId="77777777" w:rsidR="00F90BDC" w:rsidRDefault="00F90BDC">
      <w:r xmlns:w="http://schemas.openxmlformats.org/wordprocessingml/2006/main">
        <w:t xml:space="preserve">1: Þrátt fyrir synd okkar elskar Jesús okkur enn og er til staðar til að frelsa okkur.</w:t>
      </w:r>
    </w:p>
    <w:p w14:paraId="39CE3A49" w14:textId="77777777" w:rsidR="00F90BDC" w:rsidRDefault="00F90BDC"/>
    <w:p w14:paraId="379EC761" w14:textId="77777777" w:rsidR="00F90BDC" w:rsidRDefault="00F90BDC">
      <w:r xmlns:w="http://schemas.openxmlformats.org/wordprocessingml/2006/main">
        <w:t xml:space="preserve">2: Jesús er eina leiðin til hjálpræðis og það er fyrir hann sem við getum frelsast.</w:t>
      </w:r>
    </w:p>
    <w:p w14:paraId="6153AB4E" w14:textId="77777777" w:rsidR="00F90BDC" w:rsidRDefault="00F90BDC"/>
    <w:p w14:paraId="61DFABB9"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5CCBB09F" w14:textId="77777777" w:rsidR="00F90BDC" w:rsidRDefault="00F90BDC"/>
    <w:p w14:paraId="0D43AA7E" w14:textId="77777777" w:rsidR="00F90BDC" w:rsidRDefault="00F90BDC">
      <w:r xmlns:w="http://schemas.openxmlformats.org/wordprocessingml/2006/main">
        <w:t xml:space="preserve">2: Rómverjabréfið 10:9-10 - „Ef þú játar með munni þínum að Jesús sé Drottinn og trúir í hjarta þínu að Guð hafi uppvakið hann frá dauðum, muntu hólpinn verða. Því að með hjartanu trúir maður og réttlætist, og með munninum játar maður og verður hólpinn."</w:t>
      </w:r>
    </w:p>
    <w:p w14:paraId="77F0585F" w14:textId="77777777" w:rsidR="00F90BDC" w:rsidRDefault="00F90BDC"/>
    <w:p w14:paraId="5A7B21FB" w14:textId="77777777" w:rsidR="00F90BDC" w:rsidRDefault="00F90BDC">
      <w:r xmlns:w="http://schemas.openxmlformats.org/wordprocessingml/2006/main">
        <w:t xml:space="preserve">Lúkasarguðspjall 23:40 En hinn, sem svaraði, ávítaði hann og sagði: Óttast þú ekki Guð, þar sem þú ert í sömu fordæmingu?</w:t>
      </w:r>
    </w:p>
    <w:p w14:paraId="40D3828F" w14:textId="77777777" w:rsidR="00F90BDC" w:rsidRDefault="00F90BDC"/>
    <w:p w14:paraId="0D4482C4" w14:textId="77777777" w:rsidR="00F90BDC" w:rsidRDefault="00F90BDC">
      <w:r xmlns:w="http://schemas.openxmlformats.org/wordprocessingml/2006/main">
        <w:t xml:space="preserve">Tveir glæpamenn voru krossfestir með Jesú, annar þeirra ávítaði hinn fyrir að hæðast að Jesú og minnti hann á að óttast Guð.</w:t>
      </w:r>
    </w:p>
    <w:p w14:paraId="18595260" w14:textId="77777777" w:rsidR="00F90BDC" w:rsidRDefault="00F90BDC"/>
    <w:p w14:paraId="35B9F70E" w14:textId="77777777" w:rsidR="00F90BDC" w:rsidRDefault="00F90BDC">
      <w:r xmlns:w="http://schemas.openxmlformats.org/wordprocessingml/2006/main">
        <w:t xml:space="preserve">1. Óttast Guð í öllum kringumstæðum, jafnvel þegar þú stendur frammi fyrir prófraunum og þrengingum.</w:t>
      </w:r>
    </w:p>
    <w:p w14:paraId="3A47A72F" w14:textId="77777777" w:rsidR="00F90BDC" w:rsidRDefault="00F90BDC"/>
    <w:p w14:paraId="69E57A68" w14:textId="77777777" w:rsidR="00F90BDC" w:rsidRDefault="00F90BDC">
      <w:r xmlns:w="http://schemas.openxmlformats.org/wordprocessingml/2006/main">
        <w:t xml:space="preserve">2. Hafnaðu háði og leitaðu iðrunar á neyðartímum.</w:t>
      </w:r>
    </w:p>
    <w:p w14:paraId="2395DACC" w14:textId="77777777" w:rsidR="00F90BDC" w:rsidRDefault="00F90BDC"/>
    <w:p w14:paraId="46F796FB" w14:textId="77777777" w:rsidR="00F90BDC" w:rsidRDefault="00F90BDC">
      <w:r xmlns:w="http://schemas.openxmlformats.org/wordprocessingml/2006/main">
        <w:t xml:space="preserve">1. Orðskviðirnir 1:7 - Ótti Drottins er upphaf þekkingar; heimskingjar fyrirlíta visku og fræðslu.</w:t>
      </w:r>
    </w:p>
    <w:p w14:paraId="2367F0FB" w14:textId="77777777" w:rsidR="00F90BDC" w:rsidRDefault="00F90BDC"/>
    <w:p w14:paraId="65947FD5" w14:textId="77777777" w:rsidR="00F90BDC" w:rsidRDefault="00F90BDC">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0CF9067E" w14:textId="77777777" w:rsidR="00F90BDC" w:rsidRDefault="00F90BDC"/>
    <w:p w14:paraId="487AC9C5" w14:textId="77777777" w:rsidR="00F90BDC" w:rsidRDefault="00F90BDC">
      <w:r xmlns:w="http://schemas.openxmlformats.org/wordprocessingml/2006/main">
        <w:t xml:space="preserve">Lúkasarguðspjall 23:41 Og vér erum með réttu. því að vér hljótum hæfileg laun fyrir verk okkar, en þessi maður hefur ekkert rangt gert.</w:t>
      </w:r>
    </w:p>
    <w:p w14:paraId="299B54AC" w14:textId="77777777" w:rsidR="00F90BDC" w:rsidRDefault="00F90BDC"/>
    <w:p w14:paraId="470C169D" w14:textId="77777777" w:rsidR="00F90BDC" w:rsidRDefault="00F90BDC">
      <w:r xmlns:w="http://schemas.openxmlformats.org/wordprocessingml/2006/main">
        <w:t xml:space="preserve">Þessi texti endurspeglar glæpamennina tvo sem krossfestir voru við hlið Jesú. Þrátt fyrir að þeir hafi fengið tilhlýðilega refsingu fyrir misgjörðir sínar, hafði Jesús ekkert rangt gert.</w:t>
      </w:r>
    </w:p>
    <w:p w14:paraId="35CC4D7E" w14:textId="77777777" w:rsidR="00F90BDC" w:rsidRDefault="00F90BDC"/>
    <w:p w14:paraId="79C5A70C" w14:textId="77777777" w:rsidR="00F90BDC" w:rsidRDefault="00F90BDC">
      <w:r xmlns:w="http://schemas.openxmlformats.org/wordprocessingml/2006/main">
        <w:t xml:space="preserve">1. "Máttur fyrirgefningar: Að rannsaka sakleysi Jesú"</w:t>
      </w:r>
    </w:p>
    <w:p w14:paraId="2EA6741E" w14:textId="77777777" w:rsidR="00F90BDC" w:rsidRDefault="00F90BDC"/>
    <w:p w14:paraId="42C16702" w14:textId="77777777" w:rsidR="00F90BDC" w:rsidRDefault="00F90BDC">
      <w:r xmlns:w="http://schemas.openxmlformats.org/wordprocessingml/2006/main">
        <w:t xml:space="preserve">2. "Náðin Guðs: Hugleiðingar um krossfestinguna"</w:t>
      </w:r>
    </w:p>
    <w:p w14:paraId="109995D7" w14:textId="77777777" w:rsidR="00F90BDC" w:rsidRDefault="00F90BDC"/>
    <w:p w14:paraId="6F1611F9" w14:textId="77777777" w:rsidR="00F90BDC" w:rsidRDefault="00F90BDC">
      <w:r xmlns:w="http://schemas.openxmlformats.org/wordprocessingml/2006/main">
        <w:t xml:space="preserve">1. Matteusarguðspjall 27:24-26 - "Þegar Pílatus sá, að hann gat ekkert sigrað, heldur varð uppþot, tók hann vatn, þvoði hendur sínar fyrir mannfjöldanum og sagði: "Ég er saklaus af blóði þessa réttláta. mann: sjáið til þess. Þá svaraði allur lýðurinn og sagði: Blóð hans komi yfir oss og yfir börn okkar.</w:t>
      </w:r>
    </w:p>
    <w:p w14:paraId="3CBC787D" w14:textId="77777777" w:rsidR="00F90BDC" w:rsidRDefault="00F90BDC"/>
    <w:p w14:paraId="25673724" w14:textId="77777777" w:rsidR="00F90BDC" w:rsidRDefault="00F90BDC">
      <w:r xmlns:w="http://schemas.openxmlformats.org/wordprocessingml/2006/main">
        <w:t xml:space="preserve">2. 1. Pétursbréf 2:21-24 - „Því að til þessa eruð þér kallaðir, því að Kristur leið líka fyrir oss og lét oss eftir fyrirmynd, til þess að þér skylduð feta í fótspor hans. Sem, þegar hann var smánaður, smánaði ekki aftur, þegar hann leið, hótaði hann ekki, heldur fól sig þeim sem dæmir réttlátlega: sem sjálfur bar syndir vorar í líkama sínum á trénu, að vér, sem dáum syndunum </w:t>
      </w:r>
      <w:r xmlns:w="http://schemas.openxmlformats.org/wordprocessingml/2006/main">
        <w:lastRenderedPageBreak xmlns:w="http://schemas.openxmlformats.org/wordprocessingml/2006/main"/>
      </w:r>
      <w:r xmlns:w="http://schemas.openxmlformats.org/wordprocessingml/2006/main">
        <w:t xml:space="preserve">, , lifið réttlætisins, af hvers höggum þér hafið læknast."</w:t>
      </w:r>
    </w:p>
    <w:p w14:paraId="03BB30DB" w14:textId="77777777" w:rsidR="00F90BDC" w:rsidRDefault="00F90BDC"/>
    <w:p w14:paraId="3F4DEDB1" w14:textId="77777777" w:rsidR="00F90BDC" w:rsidRDefault="00F90BDC">
      <w:r xmlns:w="http://schemas.openxmlformats.org/wordprocessingml/2006/main">
        <w:t xml:space="preserve">Lúkasarguðspjall 23:42 Og hann sagði við Jesú: Herra, minnstu mín þegar þú kemur í ríki þitt.</w:t>
      </w:r>
    </w:p>
    <w:p w14:paraId="2BA4789E" w14:textId="77777777" w:rsidR="00F90BDC" w:rsidRDefault="00F90BDC"/>
    <w:p w14:paraId="5FB40CA7" w14:textId="77777777" w:rsidR="00F90BDC" w:rsidRDefault="00F90BDC">
      <w:r xmlns:w="http://schemas.openxmlformats.org/wordprocessingml/2006/main">
        <w:t xml:space="preserve">Þessi texti sýnir beiðni glæpamannsins sem var krossfestur við hlið Jesú og bað um að Jesús yrði minnst þegar hann kemur inn í ríki sitt.</w:t>
      </w:r>
    </w:p>
    <w:p w14:paraId="195658E8" w14:textId="77777777" w:rsidR="00F90BDC" w:rsidRDefault="00F90BDC"/>
    <w:p w14:paraId="209D87E3" w14:textId="77777777" w:rsidR="00F90BDC" w:rsidRDefault="00F90BDC">
      <w:r xmlns:w="http://schemas.openxmlformats.org/wordprocessingml/2006/main">
        <w:t xml:space="preserve">1. Jesús sýnir auðmjúkum og iðrunarfullum miskunn - Lúkas 23:42</w:t>
      </w:r>
    </w:p>
    <w:p w14:paraId="5672CD81" w14:textId="77777777" w:rsidR="00F90BDC" w:rsidRDefault="00F90BDC"/>
    <w:p w14:paraId="0D42B6FE" w14:textId="77777777" w:rsidR="00F90BDC" w:rsidRDefault="00F90BDC">
      <w:r xmlns:w="http://schemas.openxmlformats.org/wordprocessingml/2006/main">
        <w:t xml:space="preserve">2. Náð Krists er veitt þeim sem trúa - Lúkas 23:42</w:t>
      </w:r>
    </w:p>
    <w:p w14:paraId="5372DBAE" w14:textId="77777777" w:rsidR="00F90BDC" w:rsidRDefault="00F90BDC"/>
    <w:p w14:paraId="78627EE5" w14:textId="77777777" w:rsidR="00F90BDC" w:rsidRDefault="00F90BDC">
      <w:r xmlns:w="http://schemas.openxmlformats.org/wordprocessingml/2006/main">
        <w:t xml:space="preserve">1. Jesaja 57:15 - „Því að svo segir sá hár og háttvísi, sem býr í eilífðinni, sem heitir heilagur: „Ég bý á háum og helgum stað, og einnig hjá þeim sem er iðrandi og lítillátur. anda, til að endurvekja anda hinna lítillátu og endurlífga hjarta hinna iðrandi."</w:t>
      </w:r>
    </w:p>
    <w:p w14:paraId="75AB0B7A" w14:textId="77777777" w:rsidR="00F90BDC" w:rsidRDefault="00F90BDC"/>
    <w:p w14:paraId="3DE443ED"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790EB7A2" w14:textId="77777777" w:rsidR="00F90BDC" w:rsidRDefault="00F90BDC"/>
    <w:p w14:paraId="44A7A834" w14:textId="77777777" w:rsidR="00F90BDC" w:rsidRDefault="00F90BDC">
      <w:r xmlns:w="http://schemas.openxmlformats.org/wordprocessingml/2006/main">
        <w:t xml:space="preserve">Lúkasarguðspjall 23:43 Og Jesús sagði við hann: "Sannlega segi ég þér: Í dag munt þú vera með mér í paradís."</w:t>
      </w:r>
    </w:p>
    <w:p w14:paraId="6EECB186" w14:textId="77777777" w:rsidR="00F90BDC" w:rsidRDefault="00F90BDC"/>
    <w:p w14:paraId="09634B55" w14:textId="77777777" w:rsidR="00F90BDC" w:rsidRDefault="00F90BDC">
      <w:r xmlns:w="http://schemas.openxmlformats.org/wordprocessingml/2006/main">
        <w:t xml:space="preserve">Þessi texti lýsir fyrirheiti Jesú um eilíft líf til glæpamannsins sem var krossfestur við hlið hans á krossinum.</w:t>
      </w:r>
    </w:p>
    <w:p w14:paraId="414DB3DA" w14:textId="77777777" w:rsidR="00F90BDC" w:rsidRDefault="00F90BDC"/>
    <w:p w14:paraId="5CF97FF8" w14:textId="77777777" w:rsidR="00F90BDC" w:rsidRDefault="00F90BDC">
      <w:r xmlns:w="http://schemas.openxmlformats.org/wordprocessingml/2006/main">
        <w:t xml:space="preserve">1: Jesús býður okkur frið og fullvissu um eilíft líf með sér í paradís.</w:t>
      </w:r>
    </w:p>
    <w:p w14:paraId="6AAF3BC3" w14:textId="77777777" w:rsidR="00F90BDC" w:rsidRDefault="00F90BDC"/>
    <w:p w14:paraId="5F948C8B" w14:textId="77777777" w:rsidR="00F90BDC" w:rsidRDefault="00F90BDC">
      <w:r xmlns:w="http://schemas.openxmlformats.org/wordprocessingml/2006/main">
        <w:t xml:space="preserve">2: Fórn Jesú á krossinum var ekki aðeins friðþæging fyrir syndir okkar, heldur loforð um eilífð með honum.</w:t>
      </w:r>
    </w:p>
    <w:p w14:paraId="60E08F21" w14:textId="77777777" w:rsidR="00F90BDC" w:rsidRDefault="00F90BDC"/>
    <w:p w14:paraId="21DFCEA4"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2072167" w14:textId="77777777" w:rsidR="00F90BDC" w:rsidRDefault="00F90BDC"/>
    <w:p w14:paraId="06992C43" w14:textId="77777777" w:rsidR="00F90BDC" w:rsidRDefault="00F90BDC">
      <w:r xmlns:w="http://schemas.openxmlformats.org/wordprocessingml/2006/main">
        <w:t xml:space="preserve">2:1 Þessaloníkubréf 4:13-18 - "En vér viljum ekki, bræður, að þér séuð óupplýstir um þá sem eru sofandi, svo að þér syrgið ekki eins og aðrir, sem enga von hafa. Því þar sem vér trúum að Jesús hafi dáið og reis upp aftur, þó mun Guð fyrir Jesú leiða með sér þá, sem sofnaðir eru, því að vér kunngjörum yður með orði frá Drottni, að vér, sem erum á lífi, sem eftir erum til komu Drottins, munum ekki á undan þeim sem sofnaðir eru.Því að sjálfur Drottinn mun stíga niður af himni með boðorðsópi, með raust erkiengils og með básúnu Guðs. Og hinir dánu í Kristi munu fyrst rísa upp. Þá vér sem eru á lífi, sem eftir eru, munu verða gripnir með þeim í skýin til móts við Drottin í loftinu, og þannig munum við alltaf vera með Drottni."</w:t>
      </w:r>
    </w:p>
    <w:p w14:paraId="3D43B086" w14:textId="77777777" w:rsidR="00F90BDC" w:rsidRDefault="00F90BDC"/>
    <w:p w14:paraId="68D7E8A2" w14:textId="77777777" w:rsidR="00F90BDC" w:rsidRDefault="00F90BDC">
      <w:r xmlns:w="http://schemas.openxmlformats.org/wordprocessingml/2006/main">
        <w:t xml:space="preserve">Lúkasarguðspjall 23:44 Og það var um sjöttu stundina, og myrkur varð yfir allri jörðinni allt til níundu stundar.</w:t>
      </w:r>
    </w:p>
    <w:p w14:paraId="3E047488" w14:textId="77777777" w:rsidR="00F90BDC" w:rsidRDefault="00F90BDC"/>
    <w:p w14:paraId="4BF74B8A" w14:textId="77777777" w:rsidR="00F90BDC" w:rsidRDefault="00F90BDC">
      <w:r xmlns:w="http://schemas.openxmlformats.org/wordprocessingml/2006/main">
        <w:t xml:space="preserve">Á krossfestingardegi Jesú lagði myrkur yfir alla jörðina frá sjöttu til níundu klukkustund.</w:t>
      </w:r>
    </w:p>
    <w:p w14:paraId="6919C792" w14:textId="77777777" w:rsidR="00F90BDC" w:rsidRDefault="00F90BDC"/>
    <w:p w14:paraId="1D0A0F19" w14:textId="77777777" w:rsidR="00F90BDC" w:rsidRDefault="00F90BDC">
      <w:r xmlns:w="http://schemas.openxmlformats.org/wordprocessingml/2006/main">
        <w:t xml:space="preserve">1: Hvernig fórn Jesú á krossinum leiddi myrkur yfir jörðina til að sýna mikla þjáningu hans og kærleika til okkar.</w:t>
      </w:r>
    </w:p>
    <w:p w14:paraId="25F1EA81" w14:textId="77777777" w:rsidR="00F90BDC" w:rsidRDefault="00F90BDC"/>
    <w:p w14:paraId="4CBE2816" w14:textId="77777777" w:rsidR="00F90BDC" w:rsidRDefault="00F90BDC">
      <w:r xmlns:w="http://schemas.openxmlformats.org/wordprocessingml/2006/main">
        <w:t xml:space="preserve">2: Hvernig Jesús þoldi myrkur á krossinum til að frelsa okkur frá syndum okkar og hvernig við ættum að samþykkja kærleika hans og náð.</w:t>
      </w:r>
    </w:p>
    <w:p w14:paraId="3614A9F0" w14:textId="77777777" w:rsidR="00F90BDC" w:rsidRDefault="00F90BDC"/>
    <w:p w14:paraId="51C81CC6" w14:textId="77777777" w:rsidR="00F90BDC" w:rsidRDefault="00F90BDC">
      <w:r xmlns:w="http://schemas.openxmlformats.org/wordprocessingml/2006/main">
        <w:t xml:space="preserve">1: Matteus 27:45-46 - Frá sjöttu stundu var myrkur yfir öllu landinu til níundu stundar. Og um níundu stundu hrópaði Jesús hárri röddu og sagði: "Elí, Elí, lema sabachtani?" það er: "Guð minn, Guð minn, hví hefur þú yfirgefið mig?"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Hann var fyrirlitinn og hafnað af mannkyninu, maður þjáningar og kunnugur sársauka. Eins og sá sem fólk byrgir andlit sitt fyrir, var hann fyrirlitinn og við bárum lítið álit á honum. Vissulega tók hann upp sársauka okkar og bar þjáningar okkar, samt álitum við hann refsaðan af Guði, sleginn af honum og þjáðan. En hann var stunginn vegna vorra afbrota, hann var brotinn fyrir misgjörðir vorar. refsingin, sem veitti oss frið, var á honum, og af sárum hans erum vér læknir.</w:t>
      </w:r>
    </w:p>
    <w:p w14:paraId="5D9B2D67" w14:textId="77777777" w:rsidR="00F90BDC" w:rsidRDefault="00F90BDC"/>
    <w:p w14:paraId="2529B810" w14:textId="77777777" w:rsidR="00F90BDC" w:rsidRDefault="00F90BDC">
      <w:r xmlns:w="http://schemas.openxmlformats.org/wordprocessingml/2006/main">
        <w:t xml:space="preserve">Lúkasarguðspjall 23:45 Og sólin myrkvaði og fortjald musterisins rifnaði í miðjunni.</w:t>
      </w:r>
    </w:p>
    <w:p w14:paraId="4C870A04" w14:textId="77777777" w:rsidR="00F90BDC" w:rsidRDefault="00F90BDC"/>
    <w:p w14:paraId="73980AE0" w14:textId="77777777" w:rsidR="00F90BDC" w:rsidRDefault="00F90BDC">
      <w:r xmlns:w="http://schemas.openxmlformats.org/wordprocessingml/2006/main">
        <w:t xml:space="preserve">Sólin var myrkvuð og fortjald musterisins rifnaði í tvennt þegar Jesús dó.</w:t>
      </w:r>
    </w:p>
    <w:p w14:paraId="2AE621E5" w14:textId="77777777" w:rsidR="00F90BDC" w:rsidRDefault="00F90BDC"/>
    <w:p w14:paraId="59AF2508" w14:textId="77777777" w:rsidR="00F90BDC" w:rsidRDefault="00F90BDC">
      <w:r xmlns:w="http://schemas.openxmlformats.org/wordprocessingml/2006/main">
        <w:t xml:space="preserve">1. Kraftur krossfestingarinnar: Dómur Guðs og miskunn sýnd</w:t>
      </w:r>
    </w:p>
    <w:p w14:paraId="2F2C91C1" w14:textId="77777777" w:rsidR="00F90BDC" w:rsidRDefault="00F90BDC"/>
    <w:p w14:paraId="5BE05787" w14:textId="77777777" w:rsidR="00F90BDC" w:rsidRDefault="00F90BDC">
      <w:r xmlns:w="http://schemas.openxmlformats.org/wordprocessingml/2006/main">
        <w:t xml:space="preserve">2. Að sjá nærveru Guðs á tímum sorgar og erfiðleika</w:t>
      </w:r>
    </w:p>
    <w:p w14:paraId="488ABBA5" w14:textId="77777777" w:rsidR="00F90BDC" w:rsidRDefault="00F90BDC"/>
    <w:p w14:paraId="0D4D8E79" w14:textId="77777777" w:rsidR="00F90BDC" w:rsidRDefault="00F90BDC">
      <w:r xmlns:w="http://schemas.openxmlformats.org/wordprocessingml/2006/main">
        <w:t xml:space="preserve">1. Rómverjabréfið 5:8-9 - En Guð sýnir kærleika sinn til okkar í þessu: Meðan við vorum enn syndarar, dó Kristur fyrir okkur.</w:t>
      </w:r>
    </w:p>
    <w:p w14:paraId="735F7027" w14:textId="77777777" w:rsidR="00F90BDC" w:rsidRDefault="00F90BDC"/>
    <w:p w14:paraId="2F5E6ADA" w14:textId="77777777" w:rsidR="00F90BDC" w:rsidRDefault="00F90BDC">
      <w:r xmlns:w="http://schemas.openxmlformats.org/wordprocessingml/2006/main">
        <w:t xml:space="preserve">2. Jesaja 53:5 - En hann var stunginn vegna afbrota vorra, hann var kraminn vegna misgjörða vorra. refsingin, sem veitti oss frið, var á honum, og af sárum hans erum vér læknir.</w:t>
      </w:r>
    </w:p>
    <w:p w14:paraId="5435E936" w14:textId="77777777" w:rsidR="00F90BDC" w:rsidRDefault="00F90BDC"/>
    <w:p w14:paraId="3340A96A" w14:textId="77777777" w:rsidR="00F90BDC" w:rsidRDefault="00F90BDC">
      <w:r xmlns:w="http://schemas.openxmlformats.org/wordprocessingml/2006/main">
        <w:t xml:space="preserve">Lúkasarguðspjall 23:46 Og er Jesús hafði hrópað hárri röddu, sagði hann: Faðir, í þínar hendur fel ég anda minn.</w:t>
      </w:r>
    </w:p>
    <w:p w14:paraId="52B01775" w14:textId="77777777" w:rsidR="00F90BDC" w:rsidRDefault="00F90BDC"/>
    <w:p w14:paraId="4880B613" w14:textId="77777777" w:rsidR="00F90BDC" w:rsidRDefault="00F90BDC">
      <w:r xmlns:w="http://schemas.openxmlformats.org/wordprocessingml/2006/main">
        <w:t xml:space="preserve">Lokaorð Jesú fyrir dauða hans voru traustsbæn til Guðs.</w:t>
      </w:r>
    </w:p>
    <w:p w14:paraId="0CD5D730" w14:textId="77777777" w:rsidR="00F90BDC" w:rsidRDefault="00F90BDC"/>
    <w:p w14:paraId="02AD0F94" w14:textId="77777777" w:rsidR="00F90BDC" w:rsidRDefault="00F90BDC">
      <w:r xmlns:w="http://schemas.openxmlformats.org/wordprocessingml/2006/main">
        <w:t xml:space="preserve">#1: Það sem síðustu orð Jesú fyrir dauða hans geta kennt okkur um að treysta Guði á erfiðum tímum.</w:t>
      </w:r>
    </w:p>
    <w:p w14:paraId="443B4AA7" w14:textId="77777777" w:rsidR="00F90BDC" w:rsidRDefault="00F90BDC"/>
    <w:p w14:paraId="31ABB0C1" w14:textId="77777777" w:rsidR="00F90BDC" w:rsidRDefault="00F90BDC">
      <w:r xmlns:w="http://schemas.openxmlformats.org/wordprocessingml/2006/main">
        <w:t xml:space="preserve">#2: Hvernig traustsbæn Jesú til Guðs getur hvatt okkur til að trúa á hann.</w:t>
      </w:r>
    </w:p>
    <w:p w14:paraId="22A89C8E" w14:textId="77777777" w:rsidR="00F90BDC" w:rsidRDefault="00F90BDC"/>
    <w:p w14:paraId="398AAF28" w14:textId="77777777" w:rsidR="00F90BDC" w:rsidRDefault="00F90BDC">
      <w:r xmlns:w="http://schemas.openxmlformats.org/wordprocessingml/2006/main">
        <w:t xml:space="preserve">#1: Jesaja 12:2 - „Sjá, Guð er hjálpræði mitt; Ég mun treysta og ekki vera hræddur; Því að Drottinn Guð er styrkur minn og söngur minn. Hann er líka orðinn hjálpræði mitt."</w:t>
      </w:r>
    </w:p>
    <w:p w14:paraId="186E5485" w14:textId="77777777" w:rsidR="00F90BDC" w:rsidRDefault="00F90BDC"/>
    <w:p w14:paraId="5BAD34A0" w14:textId="77777777" w:rsidR="00F90BDC" w:rsidRDefault="00F90BDC">
      <w:r xmlns:w="http://schemas.openxmlformats.org/wordprocessingml/2006/main">
        <w:t xml:space="preserve">#2: Hebreabréfið 11:6 - "En án trúar er ómögulegt að þóknast honum, því að sá sem kemur til Guðs verður að trúa því að hann sé til og að hann umbunar þeim sem leita hans af kostgæfni."</w:t>
      </w:r>
    </w:p>
    <w:p w14:paraId="1EC8D4D0" w14:textId="77777777" w:rsidR="00F90BDC" w:rsidRDefault="00F90BDC"/>
    <w:p w14:paraId="1998FE9D" w14:textId="77777777" w:rsidR="00F90BDC" w:rsidRDefault="00F90BDC">
      <w:r xmlns:w="http://schemas.openxmlformats.org/wordprocessingml/2006/main">
        <w:t xml:space="preserve">Lúkasarguðspjall 23:47 En er hundraðshöfðinginn sá hvað gjört var, vegsamaði hann Guð og sagði: Vissulega var þetta réttlátur maður.</w:t>
      </w:r>
    </w:p>
    <w:p w14:paraId="1D6C98B7" w14:textId="77777777" w:rsidR="00F90BDC" w:rsidRDefault="00F90BDC"/>
    <w:p w14:paraId="6A2B697D" w14:textId="77777777" w:rsidR="00F90BDC" w:rsidRDefault="00F90BDC">
      <w:r xmlns:w="http://schemas.openxmlformats.org/wordprocessingml/2006/main">
        <w:t xml:space="preserve">Hundraðshöfðinginn, þegar hann sá krossfestingu Jesú, lofaði Guð og lýsti því yfir að Jesús væri réttlátur maður.</w:t>
      </w:r>
    </w:p>
    <w:p w14:paraId="1E7AC56A" w14:textId="77777777" w:rsidR="00F90BDC" w:rsidRDefault="00F90BDC"/>
    <w:p w14:paraId="66F447A6" w14:textId="77777777" w:rsidR="00F90BDC" w:rsidRDefault="00F90BDC">
      <w:r xmlns:w="http://schemas.openxmlformats.org/wordprocessingml/2006/main">
        <w:t xml:space="preserve">1. Sannt réttlæti er að finna í fórnardauða Krists.</w:t>
      </w:r>
    </w:p>
    <w:p w14:paraId="446DAAD5" w14:textId="77777777" w:rsidR="00F90BDC" w:rsidRDefault="00F90BDC"/>
    <w:p w14:paraId="3E3F8D10" w14:textId="77777777" w:rsidR="00F90BDC" w:rsidRDefault="00F90BDC">
      <w:r xmlns:w="http://schemas.openxmlformats.org/wordprocessingml/2006/main">
        <w:t xml:space="preserve">2. Guð mun ekki láta réttláta fara án launa.</w:t>
      </w:r>
    </w:p>
    <w:p w14:paraId="271376EE" w14:textId="77777777" w:rsidR="00F90BDC" w:rsidRDefault="00F90BDC"/>
    <w:p w14:paraId="30C65351" w14:textId="77777777" w:rsidR="00F90BDC" w:rsidRDefault="00F90BDC">
      <w:r xmlns:w="http://schemas.openxmlformats.org/wordprocessingml/2006/main">
        <w:t xml:space="preserve">1. Rómverjabréfið 5:8 - En Guð sýndi okkur mikla kærleika með því að senda Krist til að deyja fyrir okkur meðan við vorum enn syndarar.</w:t>
      </w:r>
    </w:p>
    <w:p w14:paraId="43770F83" w14:textId="77777777" w:rsidR="00F90BDC" w:rsidRDefault="00F90BDC"/>
    <w:p w14:paraId="499ADA33" w14:textId="77777777" w:rsidR="00F90BDC" w:rsidRDefault="00F90BDC">
      <w:r xmlns:w="http://schemas.openxmlformats.org/wordprocessingml/2006/main">
        <w:t xml:space="preserve">2. Sálmur 34:19 - Margar eru þrengingar hins réttláta, en Drottinn frelsar hann úr þeim öllum.</w:t>
      </w:r>
    </w:p>
    <w:p w14:paraId="54B1A68D" w14:textId="77777777" w:rsidR="00F90BDC" w:rsidRDefault="00F90BDC"/>
    <w:p w14:paraId="3E4F48C3" w14:textId="77777777" w:rsidR="00F90BDC" w:rsidRDefault="00F90BDC">
      <w:r xmlns:w="http://schemas.openxmlformats.org/wordprocessingml/2006/main">
        <w:t xml:space="preserve">Lúkasarguðspjall 23:48 Og allur lýðurinn, sem kom saman við þá sýn, sá það, sem gjört var, sló á brjóst sér og sneri aftur.</w:t>
      </w:r>
    </w:p>
    <w:p w14:paraId="02A73D01" w14:textId="77777777" w:rsidR="00F90BDC" w:rsidRDefault="00F90BDC"/>
    <w:p w14:paraId="64DC12DF" w14:textId="77777777" w:rsidR="00F90BDC" w:rsidRDefault="00F90BDC">
      <w:r xmlns:w="http://schemas.openxmlformats.org/wordprocessingml/2006/main">
        <w:t xml:space="preserve">Fólkið sem horfði á krossfestingu Jesú fylltist sorg og sorg.</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"Máttur sorgarinnar"</w:t>
      </w:r>
    </w:p>
    <w:p w14:paraId="6123C57D" w14:textId="77777777" w:rsidR="00F90BDC" w:rsidRDefault="00F90BDC"/>
    <w:p w14:paraId="345C26B3" w14:textId="77777777" w:rsidR="00F90BDC" w:rsidRDefault="00F90BDC">
      <w:r xmlns:w="http://schemas.openxmlformats.org/wordprocessingml/2006/main">
        <w:t xml:space="preserve">2. "Fórn Jesú"</w:t>
      </w:r>
    </w:p>
    <w:p w14:paraId="4E457625" w14:textId="77777777" w:rsidR="00F90BDC" w:rsidRDefault="00F90BDC"/>
    <w:p w14:paraId="59D25077" w14:textId="77777777" w:rsidR="00F90BDC" w:rsidRDefault="00F90BDC">
      <w:r xmlns:w="http://schemas.openxmlformats.org/wordprocessingml/2006/main">
        <w:t xml:space="preserve">1. Jesaja 53:3-5 "Hann er fyrirlitinn og hafður af mönnum, maður sorgmæddra og kunnugur harmi, og vér huldum eins og ásjónu okkar fyrir honum, hann var fyrirlitinn og vér álitum hann ekki. hefur borið sorgir vorar og borið sorgir vorar, samt álitum vér hann hýðan, sleginn af Guði og þjáðan, en hann var særður vegna vorra afbrota, hann var kraminn vegna vorra misgjörða, refsing friðar vors var á honum, og með högg hans erum vér læknir."</w:t>
      </w:r>
    </w:p>
    <w:p w14:paraId="7465DC10" w14:textId="77777777" w:rsidR="00F90BDC" w:rsidRDefault="00F90BDC"/>
    <w:p w14:paraId="02B8552A" w14:textId="77777777" w:rsidR="00F90BDC" w:rsidRDefault="00F90BDC">
      <w:r xmlns:w="http://schemas.openxmlformats.org/wordprocessingml/2006/main">
        <w:t xml:space="preserve">2. Rómverjabréfið 5:8 "En Guð vottar kærleika sínum til okkar með því að Kristur dó fyrir okkur meðan við vorum enn syndarar."</w:t>
      </w:r>
    </w:p>
    <w:p w14:paraId="74A7EFC4" w14:textId="77777777" w:rsidR="00F90BDC" w:rsidRDefault="00F90BDC"/>
    <w:p w14:paraId="69A6254B" w14:textId="77777777" w:rsidR="00F90BDC" w:rsidRDefault="00F90BDC">
      <w:r xmlns:w="http://schemas.openxmlformats.org/wordprocessingml/2006/main">
        <w:t xml:space="preserve">Lúkasarguðspjall 23:49 Og allir kunningjar hans og konur, sem fylgdu honum frá Galíleu, stóðu álengdar og sáu þetta.</w:t>
      </w:r>
    </w:p>
    <w:p w14:paraId="25F19F2A" w14:textId="77777777" w:rsidR="00F90BDC" w:rsidRDefault="00F90BDC"/>
    <w:p w14:paraId="4173DDD5" w14:textId="77777777" w:rsidR="00F90BDC" w:rsidRDefault="00F90BDC">
      <w:r xmlns:w="http://schemas.openxmlformats.org/wordprocessingml/2006/main">
        <w:t xml:space="preserve">Konurnar sem fylgdu Jesú frá Galíleu voru vitni að krossfestingunni.</w:t>
      </w:r>
    </w:p>
    <w:p w14:paraId="15120A79" w14:textId="77777777" w:rsidR="00F90BDC" w:rsidRDefault="00F90BDC"/>
    <w:p w14:paraId="7028927B" w14:textId="77777777" w:rsidR="00F90BDC" w:rsidRDefault="00F90BDC">
      <w:r xmlns:w="http://schemas.openxmlformats.org/wordprocessingml/2006/main">
        <w:t xml:space="preserve">1: Við verðum að læra að treysta Guði jafnvel á tímum erfiðleika og þjáningar.</w:t>
      </w:r>
    </w:p>
    <w:p w14:paraId="5F88604F" w14:textId="77777777" w:rsidR="00F90BDC" w:rsidRDefault="00F90BDC"/>
    <w:p w14:paraId="0DE398A2" w14:textId="77777777" w:rsidR="00F90BDC" w:rsidRDefault="00F90BDC">
      <w:r xmlns:w="http://schemas.openxmlformats.org/wordprocessingml/2006/main">
        <w:t xml:space="preserve">2: Við verðum að vera fús til að fylgja Jesú, sama hvað það kostar.</w:t>
      </w:r>
    </w:p>
    <w:p w14:paraId="6F6341D6" w14:textId="77777777" w:rsidR="00F90BDC" w:rsidRDefault="00F90BDC"/>
    <w:p w14:paraId="4DE1976B"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627AB444" w14:textId="77777777" w:rsidR="00F90BDC" w:rsidRDefault="00F90BDC"/>
    <w:p w14:paraId="18629116" w14:textId="77777777" w:rsidR="00F90BDC" w:rsidRDefault="00F90BDC">
      <w:r xmlns:w="http://schemas.openxmlformats.org/wordprocessingml/2006/main">
        <w:t xml:space="preserve">2: Hebreabréfið 12:2 - Við skulum beina sjónum okkar að Jesú, höfundi og fullkomnara trúar vorrar, sem fyrir gleðina, sem framundan var honum, þoldi krossinn, lítilsvirtur skömm hans og settist til hægri handar hásæti Guðs. .</w:t>
      </w:r>
    </w:p>
    <w:p w14:paraId="1864C08D" w14:textId="77777777" w:rsidR="00F90BDC" w:rsidRDefault="00F90BDC"/>
    <w:p w14:paraId="6C3BA69B" w14:textId="77777777" w:rsidR="00F90BDC" w:rsidRDefault="00F90BDC">
      <w:r xmlns:w="http://schemas.openxmlformats.org/wordprocessingml/2006/main">
        <w:t xml:space="preserve">Lúkasarguðspjall 23:50 Og sjá, þar var maður að nafni Jósef, ráðgjafi. og hann var góður maður og réttlátur:</w:t>
      </w:r>
    </w:p>
    <w:p w14:paraId="477369CA" w14:textId="77777777" w:rsidR="00F90BDC" w:rsidRDefault="00F90BDC"/>
    <w:p w14:paraId="31AE505D" w14:textId="77777777" w:rsidR="00F90BDC" w:rsidRDefault="00F90BDC">
      <w:r xmlns:w="http://schemas.openxmlformats.org/wordprocessingml/2006/main">
        <w:t xml:space="preserve">Jósef var góður og réttlátur maður.</w:t>
      </w:r>
    </w:p>
    <w:p w14:paraId="074DBB6F" w14:textId="77777777" w:rsidR="00F90BDC" w:rsidRDefault="00F90BDC"/>
    <w:p w14:paraId="4C1C34EA" w14:textId="77777777" w:rsidR="00F90BDC" w:rsidRDefault="00F90BDC">
      <w:r xmlns:w="http://schemas.openxmlformats.org/wordprocessingml/2006/main">
        <w:t xml:space="preserve">1: Að lifa réttlátlega í óréttlátum heimi</w:t>
      </w:r>
    </w:p>
    <w:p w14:paraId="7126D98F" w14:textId="77777777" w:rsidR="00F90BDC" w:rsidRDefault="00F90BDC"/>
    <w:p w14:paraId="7A753A02" w14:textId="77777777" w:rsidR="00F90BDC" w:rsidRDefault="00F90BDC">
      <w:r xmlns:w="http://schemas.openxmlformats.org/wordprocessingml/2006/main">
        <w:t xml:space="preserve">2: Dæmi um góðan mann</w:t>
      </w:r>
    </w:p>
    <w:p w14:paraId="7E3F50B0" w14:textId="77777777" w:rsidR="00F90BDC" w:rsidRDefault="00F90BDC"/>
    <w:p w14:paraId="5E077AC7" w14:textId="77777777" w:rsidR="00F90BDC" w:rsidRDefault="00F90BDC">
      <w:r xmlns:w="http://schemas.openxmlformats.org/wordprocessingml/2006/main">
        <w:t xml:space="preserve">1: Orðskviðirnir 21:3 - Að gera réttlæti og réttlæti er Drottni þóknanlegra en fórn.</w:t>
      </w:r>
    </w:p>
    <w:p w14:paraId="5FFE1476" w14:textId="77777777" w:rsidR="00F90BDC" w:rsidRDefault="00F90BDC"/>
    <w:p w14:paraId="3163C97C" w14:textId="77777777" w:rsidR="00F90BDC" w:rsidRDefault="00F90BDC">
      <w:r xmlns:w="http://schemas.openxmlformats.org/wordprocessingml/2006/main">
        <w:t xml:space="preserve">2: Matteus 5:6 - Sælir eru þeir sem hungrar og þyrstir eftir réttlætinu, því að þeir munu saddir verða.</w:t>
      </w:r>
    </w:p>
    <w:p w14:paraId="5C3572FC" w14:textId="77777777" w:rsidR="00F90BDC" w:rsidRDefault="00F90BDC"/>
    <w:p w14:paraId="09891EB1" w14:textId="77777777" w:rsidR="00F90BDC" w:rsidRDefault="00F90BDC">
      <w:r xmlns:w="http://schemas.openxmlformats.org/wordprocessingml/2006/main">
        <w:t xml:space="preserve">Lúkasarguðspjall 23:51 (Hann hafði ekki fallist á ráð og verk þeirra.) Hann var frá Arímaþeu, borg Gyðinga, sem sjálfur beið Guðs ríkis.</w:t>
      </w:r>
    </w:p>
    <w:p w14:paraId="6C6B2A6A" w14:textId="77777777" w:rsidR="00F90BDC" w:rsidRDefault="00F90BDC"/>
    <w:p w14:paraId="66471499" w14:textId="77777777" w:rsidR="00F90BDC" w:rsidRDefault="00F90BDC">
      <w:r xmlns:w="http://schemas.openxmlformats.org/wordprocessingml/2006/main">
        <w:t xml:space="preserve">Þessi texti dregur fram Jósef frá Arimathaea, borg gyðinga, sem var ekki sammála ráðum og verkum hinna og beið þess í stað eftir Guðs ríki.</w:t>
      </w:r>
    </w:p>
    <w:p w14:paraId="4FEE2798" w14:textId="77777777" w:rsidR="00F90BDC" w:rsidRDefault="00F90BDC"/>
    <w:p w14:paraId="7E71CF47" w14:textId="77777777" w:rsidR="00F90BDC" w:rsidRDefault="00F90BDC">
      <w:r xmlns:w="http://schemas.openxmlformats.org/wordprocessingml/2006/main">
        <w:t xml:space="preserve">1. Að fylgja Guði á tímum mótlætis</w:t>
      </w:r>
    </w:p>
    <w:p w14:paraId="6F29C78F" w14:textId="77777777" w:rsidR="00F90BDC" w:rsidRDefault="00F90BDC"/>
    <w:p w14:paraId="30D9A107" w14:textId="77777777" w:rsidR="00F90BDC" w:rsidRDefault="00F90BDC">
      <w:r xmlns:w="http://schemas.openxmlformats.org/wordprocessingml/2006/main">
        <w:t xml:space="preserve">2. Vertu trúr Guði, jafnvel þegar aðrir gera það ekki</w:t>
      </w:r>
    </w:p>
    <w:p w14:paraId="2803488F" w14:textId="77777777" w:rsidR="00F90BDC" w:rsidRDefault="00F90BDC"/>
    <w:p w14:paraId="21036693" w14:textId="77777777" w:rsidR="00F90BDC" w:rsidRDefault="00F90BDC">
      <w:r xmlns:w="http://schemas.openxmlformats.org/wordprocessingml/2006/main">
        <w:t xml:space="preserve">1. Postulasagan 1:6-7 - Þegar þeir voru komnir saman, spurðu þeir hann: "Herra, ætlar þú á þessum tíma að endurreisa ríkið fyrir Ísrael?" Hann sagði við þá: „Það er ekki ykkar að vita tíma eða árstíðir sem faðirinn </w:t>
      </w:r>
      <w:r xmlns:w="http://schemas.openxmlformats.org/wordprocessingml/2006/main">
        <w:lastRenderedPageBreak xmlns:w="http://schemas.openxmlformats.org/wordprocessingml/2006/main"/>
      </w:r>
      <w:r xmlns:w="http://schemas.openxmlformats.org/wordprocessingml/2006/main">
        <w:t xml:space="preserve">hefur ákveðið af eigin valdi.</w:t>
      </w:r>
    </w:p>
    <w:p w14:paraId="1A82D9F7" w14:textId="77777777" w:rsidR="00F90BDC" w:rsidRDefault="00F90BDC"/>
    <w:p w14:paraId="28F093ED" w14:textId="77777777" w:rsidR="00F90BDC" w:rsidRDefault="00F90BDC">
      <w:r xmlns:w="http://schemas.openxmlformats.org/wordprocessingml/2006/main">
        <w:t xml:space="preserve">2. Rómverjabréfið 8:18-19 - Því að ég tel að þjáningar þessa tíma séu ekki þess virði að bera saman við þá dýrð sem á að opinberast okkur. Því að sköpunin bíður með ákafa þrá eftir opinberun sona Guðs.</w:t>
      </w:r>
    </w:p>
    <w:p w14:paraId="3067B19B" w14:textId="77777777" w:rsidR="00F90BDC" w:rsidRDefault="00F90BDC"/>
    <w:p w14:paraId="15155E3A" w14:textId="77777777" w:rsidR="00F90BDC" w:rsidRDefault="00F90BDC">
      <w:r xmlns:w="http://schemas.openxmlformats.org/wordprocessingml/2006/main">
        <w:t xml:space="preserve">Lúkasarguðspjall 23:52 Þessi maður fór til Pílatusar og bað um líkama Jesú.</w:t>
      </w:r>
    </w:p>
    <w:p w14:paraId="6FCCA585" w14:textId="77777777" w:rsidR="00F90BDC" w:rsidRDefault="00F90BDC"/>
    <w:p w14:paraId="18F6BFFA" w14:textId="77777777" w:rsidR="00F90BDC" w:rsidRDefault="00F90BDC">
      <w:r xmlns:w="http://schemas.openxmlformats.org/wordprocessingml/2006/main">
        <w:t xml:space="preserve">Jósef frá Arimathea bað Pílatus um líkama Jesú.</w:t>
      </w:r>
    </w:p>
    <w:p w14:paraId="4D2F9995" w14:textId="77777777" w:rsidR="00F90BDC" w:rsidRDefault="00F90BDC"/>
    <w:p w14:paraId="3623D913" w14:textId="77777777" w:rsidR="00F90BDC" w:rsidRDefault="00F90BDC">
      <w:r xmlns:w="http://schemas.openxmlformats.org/wordprocessingml/2006/main">
        <w:t xml:space="preserve">1. Kraftur trúarinnar: Skuldbinding Jósefs frá Arimathea við Jesú</w:t>
      </w:r>
    </w:p>
    <w:p w14:paraId="184B6F9E" w14:textId="77777777" w:rsidR="00F90BDC" w:rsidRDefault="00F90BDC"/>
    <w:p w14:paraId="2105BF57" w14:textId="77777777" w:rsidR="00F90BDC" w:rsidRDefault="00F90BDC">
      <w:r xmlns:w="http://schemas.openxmlformats.org/wordprocessingml/2006/main">
        <w:t xml:space="preserve">2. Fegurð fórnarinnar: Ósérhlífni Jósefs frá Arimathea</w:t>
      </w:r>
    </w:p>
    <w:p w14:paraId="748A3642" w14:textId="77777777" w:rsidR="00F90BDC" w:rsidRDefault="00F90BDC"/>
    <w:p w14:paraId="75507104" w14:textId="77777777" w:rsidR="00F90BDC" w:rsidRDefault="00F90BDC">
      <w:r xmlns:w="http://schemas.openxmlformats.org/wordprocessingml/2006/main">
        <w:t xml:space="preserve">1. Jóhannesarguðspjall 19:38-42 – Jósef frá Arimathea greftraði Jesú</w:t>
      </w:r>
    </w:p>
    <w:p w14:paraId="2A0CAE26" w14:textId="77777777" w:rsidR="00F90BDC" w:rsidRDefault="00F90BDC"/>
    <w:p w14:paraId="4381BFD8" w14:textId="77777777" w:rsidR="00F90BDC" w:rsidRDefault="00F90BDC">
      <w:r xmlns:w="http://schemas.openxmlformats.org/wordprocessingml/2006/main">
        <w:t xml:space="preserve">2. Matteus 27:57-60 – Beiðni Jósefs frá Arimathea um líkama Jesú frá Pílatusi</w:t>
      </w:r>
    </w:p>
    <w:p w14:paraId="63A9ABB7" w14:textId="77777777" w:rsidR="00F90BDC" w:rsidRDefault="00F90BDC"/>
    <w:p w14:paraId="7F2D7B0C" w14:textId="77777777" w:rsidR="00F90BDC" w:rsidRDefault="00F90BDC">
      <w:r xmlns:w="http://schemas.openxmlformats.org/wordprocessingml/2006/main">
        <w:t xml:space="preserve">Lúkasarguðspjall 23:53 Og hann tók það niður, vafði það líni og lagði það í gröf, sem höggvin var í stein, þar sem aldrei fyrr var lagður maður.</w:t>
      </w:r>
    </w:p>
    <w:p w14:paraId="0ED666F6" w14:textId="77777777" w:rsidR="00F90BDC" w:rsidRDefault="00F90BDC"/>
    <w:p w14:paraId="5238988C" w14:textId="77777777" w:rsidR="00F90BDC" w:rsidRDefault="00F90BDC">
      <w:r xmlns:w="http://schemas.openxmlformats.org/wordprocessingml/2006/main">
        <w:t xml:space="preserve">Jesús var grafinn í gröf sem höggvin var úr steini, sem hafði aldrei verið notuð áður.</w:t>
      </w:r>
    </w:p>
    <w:p w14:paraId="60412101" w14:textId="77777777" w:rsidR="00F90BDC" w:rsidRDefault="00F90BDC"/>
    <w:p w14:paraId="3D9BFDA7" w14:textId="77777777" w:rsidR="00F90BDC" w:rsidRDefault="00F90BDC">
      <w:r xmlns:w="http://schemas.openxmlformats.org/wordprocessingml/2006/main">
        <w:t xml:space="preserve">1. Fórn Jesú: Hvernig dauði Jesú breytti heiminum</w:t>
      </w:r>
    </w:p>
    <w:p w14:paraId="245EC4CA" w14:textId="77777777" w:rsidR="00F90BDC" w:rsidRDefault="00F90BDC"/>
    <w:p w14:paraId="62B03A0B" w14:textId="77777777" w:rsidR="00F90BDC" w:rsidRDefault="00F90BDC">
      <w:r xmlns:w="http://schemas.openxmlformats.org/wordprocessingml/2006/main">
        <w:t xml:space="preserve">2. Gröf Jesú: Tóm gröf og ný von</w:t>
      </w:r>
    </w:p>
    <w:p w14:paraId="1DAFAED6" w14:textId="77777777" w:rsidR="00F90BDC" w:rsidRDefault="00F90BDC"/>
    <w:p w14:paraId="77D2FE5D" w14:textId="77777777" w:rsidR="00F90BDC" w:rsidRDefault="00F90BDC">
      <w:r xmlns:w="http://schemas.openxmlformats.org/wordprocessingml/2006/main">
        <w:t xml:space="preserve">1. Jesaja 53:7-9 - Hann var kúgaður og þjakaður, en lauk ekki upp munni sínum, hann er borinn eins og lamb til slátrunar, og eins og sauður er mállaus fyrir klippurum sínum, svo opnar hann ekki sitt. munni. Hann var tekinn úr fangelsi og úr dómi, og hver mun segja frá kynslóð hans? Því að hann var upprættur úr landi hinna lifandi, fyrir afbrot þjóðar minnar var hann sleginn.</w:t>
      </w:r>
    </w:p>
    <w:p w14:paraId="74751F95" w14:textId="77777777" w:rsidR="00F90BDC" w:rsidRDefault="00F90BDC"/>
    <w:p w14:paraId="4C498340" w14:textId="77777777" w:rsidR="00F90BDC" w:rsidRDefault="00F90BDC">
      <w:r xmlns:w="http://schemas.openxmlformats.org/wordprocessingml/2006/main">
        <w:t xml:space="preserve">2. Jóhannesarguðspjall 19:38-42 - Og eftir þetta bað Jósef frá Arímaþeu, sem var lærisveinn Jesú, en leynilega af ótta við Gyðinga, Pílatusi að taka burt líkama Jesú, og Pílatus gaf honum leyfi. Hann kom því og tók líkama Jesú. Og þar kom einnig Nikódemus, sem fyrst kom til Jesú um nótt, og kom með blöndu af myrru og aló, um hundrað pund að þyngd. Þá tóku þeir líkama Jesú og vönduðu það í línklæði með kryddjurtum, eins og Gyðingar eru að grafa. Á þeim stað, sem hann var krossfestur, var garður; og í garðinum ný gröf, þar sem aldrei var maðurinn lagður. Þar lögðu þeir Jesús vegna undirbúningsdags Gyðinga. því að gröfin var í nánd.</w:t>
      </w:r>
    </w:p>
    <w:p w14:paraId="3B3D0C49" w14:textId="77777777" w:rsidR="00F90BDC" w:rsidRDefault="00F90BDC"/>
    <w:p w14:paraId="300D24C9" w14:textId="77777777" w:rsidR="00F90BDC" w:rsidRDefault="00F90BDC">
      <w:r xmlns:w="http://schemas.openxmlformats.org/wordprocessingml/2006/main">
        <w:t xml:space="preserve">Lúkasarguðspjall 23:54 Og sá dagur var undirbúningurinn, og hvíldardagurinn leið.</w:t>
      </w:r>
    </w:p>
    <w:p w14:paraId="03490BD0" w14:textId="77777777" w:rsidR="00F90BDC" w:rsidRDefault="00F90BDC"/>
    <w:p w14:paraId="2456E768" w14:textId="77777777" w:rsidR="00F90BDC" w:rsidRDefault="00F90BDC">
      <w:r xmlns:w="http://schemas.openxmlformats.org/wordprocessingml/2006/main">
        <w:t xml:space="preserve">Á undirbúningsdegi hvíldardagsins var Jesús krossfestur.</w:t>
      </w:r>
    </w:p>
    <w:p w14:paraId="34F84724" w14:textId="77777777" w:rsidR="00F90BDC" w:rsidRDefault="00F90BDC"/>
    <w:p w14:paraId="33CE1010" w14:textId="77777777" w:rsidR="00F90BDC" w:rsidRDefault="00F90BDC">
      <w:r xmlns:w="http://schemas.openxmlformats.org/wordprocessingml/2006/main">
        <w:t xml:space="preserve">1. Fórn Jesú: Hvers vegna er föstudagurinn langi góður</w:t>
      </w:r>
    </w:p>
    <w:p w14:paraId="034B0371" w14:textId="77777777" w:rsidR="00F90BDC" w:rsidRDefault="00F90BDC"/>
    <w:p w14:paraId="6FCFC06B" w14:textId="77777777" w:rsidR="00F90BDC" w:rsidRDefault="00F90BDC">
      <w:r xmlns:w="http://schemas.openxmlformats.org/wordprocessingml/2006/main">
        <w:t xml:space="preserve">2. Mikilvægi hvíldardagsins: Að finna hvíld í Guði</w:t>
      </w:r>
    </w:p>
    <w:p w14:paraId="1015B5D3" w14:textId="77777777" w:rsidR="00F90BDC" w:rsidRDefault="00F90BDC"/>
    <w:p w14:paraId="2BED07E4" w14:textId="77777777" w:rsidR="00F90BDC" w:rsidRDefault="00F90BDC">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14:paraId="3F547E0F" w14:textId="77777777" w:rsidR="00F90BDC" w:rsidRDefault="00F90BDC"/>
    <w:p w14:paraId="2774E330" w14:textId="77777777" w:rsidR="00F90BDC" w:rsidRDefault="00F90BDC">
      <w:r xmlns:w="http://schemas.openxmlformats.org/wordprocessingml/2006/main">
        <w:t xml:space="preserve">2. Mósebók 20:8-11 - "Mundu hvíldardaginn með því að halda hann heilagan. Sex daga skalt þú erfiða og vinna öll þín verk, en sjöundi dagurinn er hvíldardagur Drottins Guðs þíns. Á honum skalt þú ekkert vinna. vinn hvorki þú né sonur þinn eða dóttir, þjónn þinn eða þræll, né skepnur þínar, né nokkur útlendingur, sem býr í borgum þínum, því að á sex dögum gjörði Drottinn himin og jörð, hafið og allt sem er </w:t>
      </w:r>
      <w:r xmlns:w="http://schemas.openxmlformats.org/wordprocessingml/2006/main">
        <w:lastRenderedPageBreak xmlns:w="http://schemas.openxmlformats.org/wordprocessingml/2006/main"/>
      </w:r>
      <w:r xmlns:w="http://schemas.openxmlformats.org/wordprocessingml/2006/main">
        <w:t xml:space="preserve">. í þeim, en hann hvíldist á sjöunda degi. Fyrir því blessaði Drottinn hvíldardaginn og helgaði hann."</w:t>
      </w:r>
    </w:p>
    <w:p w14:paraId="4A3C64D4" w14:textId="77777777" w:rsidR="00F90BDC" w:rsidRDefault="00F90BDC"/>
    <w:p w14:paraId="09F5024B" w14:textId="77777777" w:rsidR="00F90BDC" w:rsidRDefault="00F90BDC">
      <w:r xmlns:w="http://schemas.openxmlformats.org/wordprocessingml/2006/main">
        <w:t xml:space="preserve">Lúkasarguðspjall 23:55 Og konurnar, sem komu með honum frá Galíleu, fylgdu á eftir og sáu gröfina og hvernig lík hans var lagt.</w:t>
      </w:r>
    </w:p>
    <w:p w14:paraId="1765B298" w14:textId="77777777" w:rsidR="00F90BDC" w:rsidRDefault="00F90BDC"/>
    <w:p w14:paraId="33811F4D" w14:textId="77777777" w:rsidR="00F90BDC" w:rsidRDefault="00F90BDC">
      <w:r xmlns:w="http://schemas.openxmlformats.org/wordprocessingml/2006/main">
        <w:t xml:space="preserve">Konur frá Galíleu fylgdu Jesú að gröfinni og sáu hvernig lík hans var lagt.</w:t>
      </w:r>
    </w:p>
    <w:p w14:paraId="7B9A9BA5" w14:textId="77777777" w:rsidR="00F90BDC" w:rsidRDefault="00F90BDC"/>
    <w:p w14:paraId="7551FE80" w14:textId="77777777" w:rsidR="00F90BDC" w:rsidRDefault="00F90BDC">
      <w:r xmlns:w="http://schemas.openxmlformats.org/wordprocessingml/2006/main">
        <w:t xml:space="preserve">1. Dauði Jesú var ekki til einskis, heldur var hann fórn til hjálpræðis mannkyns.</w:t>
      </w:r>
    </w:p>
    <w:p w14:paraId="659D748D" w14:textId="77777777" w:rsidR="00F90BDC" w:rsidRDefault="00F90BDC"/>
    <w:p w14:paraId="648D2F65" w14:textId="77777777" w:rsidR="00F90BDC" w:rsidRDefault="00F90BDC">
      <w:r xmlns:w="http://schemas.openxmlformats.org/wordprocessingml/2006/main">
        <w:t xml:space="preserve">2. Ást og tryggð við þá sem okkur þykir vænt um verður verðlaunuð á endanum.</w:t>
      </w:r>
    </w:p>
    <w:p w14:paraId="17601E4B" w14:textId="77777777" w:rsidR="00F90BDC" w:rsidRDefault="00F90BDC"/>
    <w:p w14:paraId="5D76EC99"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365FA31E" w14:textId="77777777" w:rsidR="00F90BDC" w:rsidRDefault="00F90BDC"/>
    <w:p w14:paraId="0E018134" w14:textId="77777777" w:rsidR="00F90BDC" w:rsidRDefault="00F90BDC">
      <w:r xmlns:w="http://schemas.openxmlformats.org/wordprocessingml/2006/main">
        <w:t xml:space="preserve">2. Matteusarguðspjall 28:6 - Hann er ekki hér, því að hann er upprisinn, eins og hann sagði. Komdu, sjáðu staðinn þar sem Drottinn lá.</w:t>
      </w:r>
    </w:p>
    <w:p w14:paraId="6AC6706B" w14:textId="77777777" w:rsidR="00F90BDC" w:rsidRDefault="00F90BDC"/>
    <w:p w14:paraId="59D3B27A" w14:textId="77777777" w:rsidR="00F90BDC" w:rsidRDefault="00F90BDC">
      <w:r xmlns:w="http://schemas.openxmlformats.org/wordprocessingml/2006/main">
        <w:t xml:space="preserve">Lúkasarguðspjall 23:56 Og þeir sneru aftur og bjuggu til kryddjurtir og smyrsl. og hvíldi hvíldardaginn samkvæmt boðorðinu.</w:t>
      </w:r>
    </w:p>
    <w:p w14:paraId="2972EB08" w14:textId="77777777" w:rsidR="00F90BDC" w:rsidRDefault="00F90BDC"/>
    <w:p w14:paraId="38AF5D49" w14:textId="77777777" w:rsidR="00F90BDC" w:rsidRDefault="00F90BDC">
      <w:r xmlns:w="http://schemas.openxmlformats.org/wordprocessingml/2006/main">
        <w:t xml:space="preserve">Á krossfestingardegi Jesú útbjuggu fylgjendur hans krydd og smyrsl til að smyrja líkama hans og hvíldu á hvíldardegi í samræmi við lög gyðinga.</w:t>
      </w:r>
    </w:p>
    <w:p w14:paraId="3A9A8905" w14:textId="77777777" w:rsidR="00F90BDC" w:rsidRDefault="00F90BDC"/>
    <w:p w14:paraId="558753F1" w14:textId="77777777" w:rsidR="00F90BDC" w:rsidRDefault="00F90BDC">
      <w:r xmlns:w="http://schemas.openxmlformats.org/wordprocessingml/2006/main">
        <w:t xml:space="preserve">1. Kraftur hlýðni: Að læra af fylgjendum Jesú</w:t>
      </w:r>
    </w:p>
    <w:p w14:paraId="43AC1732" w14:textId="77777777" w:rsidR="00F90BDC" w:rsidRDefault="00F90BDC"/>
    <w:p w14:paraId="3C02C06A" w14:textId="77777777" w:rsidR="00F90BDC" w:rsidRDefault="00F90BDC">
      <w:r xmlns:w="http://schemas.openxmlformats.org/wordprocessingml/2006/main">
        <w:t xml:space="preserve">2. Hvernig á að heiðra hvíldardaginn: Lærdómur frá fylgjendum Jesú</w:t>
      </w:r>
    </w:p>
    <w:p w14:paraId="509C87E3" w14:textId="77777777" w:rsidR="00F90BDC" w:rsidRDefault="00F90BDC"/>
    <w:p w14:paraId="2015E017" w14:textId="77777777" w:rsidR="00F90BDC" w:rsidRDefault="00F90BDC">
      <w:r xmlns:w="http://schemas.openxmlformats.org/wordprocessingml/2006/main">
        <w:t xml:space="preserve">1. Mósebók 5:12-14 - Heiðra hvíldardaginn og halda hann heilagan</w:t>
      </w:r>
    </w:p>
    <w:p w14:paraId="024296EB" w14:textId="77777777" w:rsidR="00F90BDC" w:rsidRDefault="00F90BDC"/>
    <w:p w14:paraId="4FA47090" w14:textId="77777777" w:rsidR="00F90BDC" w:rsidRDefault="00F90BDC">
      <w:r xmlns:w="http://schemas.openxmlformats.org/wordprocessingml/2006/main">
        <w:t xml:space="preserve">2. Lúkas 22:19 - Taktu, borðaðu; þetta er líkami minn sem er gefinn fyrir þig</w:t>
      </w:r>
    </w:p>
    <w:p w14:paraId="727F312F" w14:textId="77777777" w:rsidR="00F90BDC" w:rsidRDefault="00F90BDC"/>
    <w:p w14:paraId="2701F466" w14:textId="77777777" w:rsidR="00F90BDC" w:rsidRDefault="00F90BDC">
      <w:r xmlns:w="http://schemas.openxmlformats.org/wordprocessingml/2006/main">
        <w:t xml:space="preserve">Lúkas 24 fjallar um upprisu Jesú, birtingar hans til fylgjenda sinna og uppstigningu hans til himna.</w:t>
      </w:r>
    </w:p>
    <w:p w14:paraId="1109C327" w14:textId="77777777" w:rsidR="00F90BDC" w:rsidRDefault="00F90BDC"/>
    <w:p w14:paraId="3E905754" w14:textId="77777777" w:rsidR="00F90BDC" w:rsidRDefault="00F90BDC">
      <w:r xmlns:w="http://schemas.openxmlformats.org/wordprocessingml/2006/main">
        <w:t xml:space="preserve">1. málsgrein: Kaflinn hefst á því að konur sem höfðu fylgt Jesú frá Galíleu fara til grafarinnar snemma á fyrsta degi vikunnar með kryddi sem þær höfðu búið til líkama hans. Þeir fundu steininn veltann frá gröfinni en þegar þeir komu inn fundu þeir ekki lík Jesú. Allt í einu stóðu tveir menn í fötum sem ljómuðu eins og elding við hlið þeirra og sögðu: „Hvers vegna leitar þú að lifandi meðal dauðra? Hann er ekki hér; hann er risinn!' Þeir minntu þá á orð Jesú um að hann yrði að krossfesta og rísa upp á þriðja degi. Konurnar sem sneru aftur úr gröfinni sögðu allt þetta til ellefu hvíldar (Lúk 24:1-10).</w:t>
      </w:r>
    </w:p>
    <w:p w14:paraId="42731924" w14:textId="77777777" w:rsidR="00F90BDC" w:rsidRDefault="00F90BDC"/>
    <w:p w14:paraId="54985BEF" w14:textId="77777777" w:rsidR="00F90BDC" w:rsidRDefault="00F90BDC">
      <w:r xmlns:w="http://schemas.openxmlformats.org/wordprocessingml/2006/main">
        <w:t xml:space="preserve">2. málsgrein: Pétur stóð upp hljóp að gröfinni, beygði sig yfir sagarræmur lín, sem lágu einar, fór í burtu og velti fyrir sér hvað gerðist (Lúk 24:11-12). Sama dag fóru tveir lærisveinar í þorp sem heitir Emmaus um sjö mílur frá Jerúsalem og ræddu allt sem gerðist. Þegar þeir töluðu ræddu um þetta, kom Jesús sjálfur upp og gekk með þeim en augu þeirra þekktu hann spurður hvað umræðan virtist niðurdreginn útskýrði nýlega atburði varðandi dauða upprisu vonaði frelsa Ísrael auk þess hvernig konur undruðust okkur fórum snemma morguns fundum ekki lík kom sagði séð Sjónenglar sögðu lifandi þá fóru nokkrir félagar í gröf og fundu bara konur höfðu sagt en hann sáu þeir ekki (Lúk 24:13-24). Síðan útskýrði hann fyrir þeim það sem sagt var í allri ritningunni um sjálfan hann upphaf Móse Spámenn sem settust niður átu brauðið skyndilega opnuðust augu þeirra og þekktu hann hvarf úr augsýn (Lúk 24:25-31). Þeir sneru aftur þegar Jerúsalem fundu ellefu sem voru samankomnir og sögðu: „Það er satt! Drottinn er upprisinn birtist Símon.' Þá sögðu tveir hvað gerðist á veginum hvernig þekktu hann þegar brauðið braut (Lúk 24:32-35).</w:t>
      </w:r>
    </w:p>
    <w:p w14:paraId="740BC234" w14:textId="77777777" w:rsidR="00F90BDC" w:rsidRDefault="00F90BDC"/>
    <w:p w14:paraId="022631B1" w14:textId="77777777" w:rsidR="00F90BDC" w:rsidRDefault="00F90BDC">
      <w:r xmlns:w="http://schemas.openxmlformats.org/wordprocessingml/2006/main">
        <w:t xml:space="preserve">Þriðja málsgrein: Á meðan hann var enn að tala um þetta, stóð Jesús sjálfur meðal þeirra og sagði: "Friður sé með yður." Hræddur hræddur hugsandi sá draug fullvissaður sýndi hendur fætur enn efasemdir gleði </w:t>
      </w:r>
      <w:r xmlns:w="http://schemas.openxmlformats.org/wordprocessingml/2006/main">
        <w:lastRenderedPageBreak xmlns:w="http://schemas.openxmlformats.org/wordprocessingml/2006/main"/>
      </w:r>
      <w:r xmlns:w="http://schemas.openxmlformats.org/wordprocessingml/2006/main">
        <w:t xml:space="preserve">undrun spurði eitthvað borða gaf bita steiktur fiskur át nærveru opnaði huga skilja Ritninguna sagt ritað Kristur þjást rísa upp dauður þriðji dagur iðrun fyrirgefningu syndir prédikaði nafn hans allar þjóðir upphaf Jerúsalem vottar þessu lofað senda gjöf Faðir bað um að vera í borginni þar til hann var klæddur krafti (Lúkas 24:36-49). Að lokum leiddi út nágrenni Bethany lyfti höndum blessuð á meðan blessun skilin eftir tekin til himna dýrkuð aftur Jerúsalem mikil gleði dvaldi stöðugt musteri lofa Guð markar hámark fagnaðarerindi Lúkas gleði boðun upprisu uppstigning Krists staðfesting Krists trúboð lærisveina halda áfram að vinna (Lúk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Lúkasarguðspjall 24:1 En á fyrsta degi vikunnar, mjög árla morguns, komu þeir að gröfinni og báru með sér kryddjurtirnar, sem þeir höfðu tilbúið, og nokkrir aðrir með sér.</w:t>
      </w:r>
    </w:p>
    <w:p w14:paraId="0517F306" w14:textId="77777777" w:rsidR="00F90BDC" w:rsidRDefault="00F90BDC"/>
    <w:p w14:paraId="02D2D7E5" w14:textId="77777777" w:rsidR="00F90BDC" w:rsidRDefault="00F90BDC">
      <w:r xmlns:w="http://schemas.openxmlformats.org/wordprocessingml/2006/main">
        <w:t xml:space="preserve">Á fyrsta degi vikunnar komu konurnar að gröfinni með krydd og annað fólk.</w:t>
      </w:r>
    </w:p>
    <w:p w14:paraId="6DB10DD5" w14:textId="77777777" w:rsidR="00F90BDC" w:rsidRDefault="00F90BDC"/>
    <w:p w14:paraId="3C6C9393" w14:textId="77777777" w:rsidR="00F90BDC" w:rsidRDefault="00F90BDC">
      <w:r xmlns:w="http://schemas.openxmlformats.org/wordprocessingml/2006/main">
        <w:t xml:space="preserve">1: Frá myrkri til ljóssins: Hvernig Jesús sigraði dauðann</w:t>
      </w:r>
    </w:p>
    <w:p w14:paraId="2C664E3D" w14:textId="77777777" w:rsidR="00F90BDC" w:rsidRDefault="00F90BDC"/>
    <w:p w14:paraId="6BD439D9" w14:textId="77777777" w:rsidR="00F90BDC" w:rsidRDefault="00F90BDC">
      <w:r xmlns:w="http://schemas.openxmlformats.org/wordprocessingml/2006/main">
        <w:t xml:space="preserve">2: Undirbúningur að taka á móti ljósinu: Trúfasta hlýðni kvennanna</w:t>
      </w:r>
    </w:p>
    <w:p w14:paraId="47BC22CE" w14:textId="77777777" w:rsidR="00F90BDC" w:rsidRDefault="00F90BDC"/>
    <w:p w14:paraId="1790251C" w14:textId="77777777" w:rsidR="00F90BDC" w:rsidRDefault="00F90BDC">
      <w:r xmlns:w="http://schemas.openxmlformats.org/wordprocessingml/2006/main">
        <w:t xml:space="preserve">1: Jóhannesarguðspjall 20:1-2 - Á fyrsta degi vikunnar kom María Magdalena snemma að gröfinni, meðan enn var dimmt, og sá að steinninn var tekinn úr gröfinni.</w:t>
      </w:r>
    </w:p>
    <w:p w14:paraId="0FEC68B5" w14:textId="77777777" w:rsidR="00F90BDC" w:rsidRDefault="00F90BDC"/>
    <w:p w14:paraId="7B79B0CE" w14:textId="77777777" w:rsidR="00F90BDC" w:rsidRDefault="00F90BDC">
      <w:r xmlns:w="http://schemas.openxmlformats.org/wordprocessingml/2006/main">
        <w:t xml:space="preserve">2: Markús 16:1-3 - Þegar hvíldardagurinn var liðinn keyptu María Magdalena, María móðir Jakobs og Salóme ilmjurtir til að koma og smyrja hann. Mjög snemma morguns, fyrsta dag vikunnar, komu þeir að gröfinni þegar sólin var komin upp.</w:t>
      </w:r>
    </w:p>
    <w:p w14:paraId="0680D2DD" w14:textId="77777777" w:rsidR="00F90BDC" w:rsidRDefault="00F90BDC"/>
    <w:p w14:paraId="17261DDD" w14:textId="77777777" w:rsidR="00F90BDC" w:rsidRDefault="00F90BDC">
      <w:r xmlns:w="http://schemas.openxmlformats.org/wordprocessingml/2006/main">
        <w:t xml:space="preserve">Lúkasarguðspjall 24:2 Og þeir fundu steininn veltann frá gröfinni.</w:t>
      </w:r>
    </w:p>
    <w:p w14:paraId="2C5455E4" w14:textId="77777777" w:rsidR="00F90BDC" w:rsidRDefault="00F90BDC"/>
    <w:p w14:paraId="3A6FE4EB" w14:textId="77777777" w:rsidR="00F90BDC" w:rsidRDefault="00F90BDC">
      <w:r xmlns:w="http://schemas.openxmlformats.org/wordprocessingml/2006/main">
        <w:t xml:space="preserve">Steininum sem hafði verið að hindra innganginn að gröfinni var velt í burtu.</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Upprisa Jesú: Tákn um von</w:t>
      </w:r>
    </w:p>
    <w:p w14:paraId="14C02DFD" w14:textId="77777777" w:rsidR="00F90BDC" w:rsidRDefault="00F90BDC"/>
    <w:p w14:paraId="2BB1127C" w14:textId="77777777" w:rsidR="00F90BDC" w:rsidRDefault="00F90BDC">
      <w:r xmlns:w="http://schemas.openxmlformats.org/wordprocessingml/2006/main">
        <w:t xml:space="preserve">2. The Empty Tomb: A Message of Life</w:t>
      </w:r>
    </w:p>
    <w:p w14:paraId="431EF524" w14:textId="77777777" w:rsidR="00F90BDC" w:rsidRDefault="00F90BDC"/>
    <w:p w14:paraId="15AF349B" w14:textId="77777777" w:rsidR="00F90BDC" w:rsidRDefault="00F90BDC">
      <w:r xmlns:w="http://schemas.openxmlformats.org/wordprocessingml/2006/main">
        <w:t xml:space="preserve">1. Jesaja 26:19 - Dauðir þínir munu lifa; líkamar þeirra skulu rísa. Þú sem býrð í moldinni, vaknið og syngið af gleði!</w:t>
      </w:r>
    </w:p>
    <w:p w14:paraId="7D81DF91" w14:textId="77777777" w:rsidR="00F90BDC" w:rsidRDefault="00F90BDC"/>
    <w:p w14:paraId="7A6AC5E4" w14:textId="77777777" w:rsidR="00F90BDC" w:rsidRDefault="00F90BDC">
      <w:r xmlns:w="http://schemas.openxmlformats.org/wordprocessingml/2006/main">
        <w:t xml:space="preserve">2. Matteusarguðspjall 28:6 - Hann er ekki hér, því að hann er upp risinn, eins og hann sagði. Komdu, sjáðu staðinn þar sem hann lá.</w:t>
      </w:r>
    </w:p>
    <w:p w14:paraId="6D36C4B8" w14:textId="77777777" w:rsidR="00F90BDC" w:rsidRDefault="00F90BDC"/>
    <w:p w14:paraId="6925C1A6" w14:textId="77777777" w:rsidR="00F90BDC" w:rsidRDefault="00F90BDC">
      <w:r xmlns:w="http://schemas.openxmlformats.org/wordprocessingml/2006/main">
        <w:t xml:space="preserve">Lúkasarguðspjall 24:3 Og þeir gengu inn og fundu ekki líkama Drottins Jesú.</w:t>
      </w:r>
    </w:p>
    <w:p w14:paraId="6882F26A" w14:textId="77777777" w:rsidR="00F90BDC" w:rsidRDefault="00F90BDC"/>
    <w:p w14:paraId="029AC90B" w14:textId="77777777" w:rsidR="00F90BDC" w:rsidRDefault="00F90BDC">
      <w:r xmlns:w="http://schemas.openxmlformats.org/wordprocessingml/2006/main">
        <w:t xml:space="preserve">Konurnar sem voru fylgjendur Jesú fóru til grafarinnar að morgni upprisunnar og fundu að líkami Jesú var ekki þar.</w:t>
      </w:r>
    </w:p>
    <w:p w14:paraId="071F5A21" w14:textId="77777777" w:rsidR="00F90BDC" w:rsidRDefault="00F90BDC"/>
    <w:p w14:paraId="58D16122" w14:textId="77777777" w:rsidR="00F90BDC" w:rsidRDefault="00F90BDC">
      <w:r xmlns:w="http://schemas.openxmlformats.org/wordprocessingml/2006/main">
        <w:t xml:space="preserve">1. Jesús er á lífi! Hann er risinn upp frá dauðum og býður okkur von og nýtt líf í honum.</w:t>
      </w:r>
    </w:p>
    <w:p w14:paraId="73882836" w14:textId="77777777" w:rsidR="00F90BDC" w:rsidRDefault="00F90BDC"/>
    <w:p w14:paraId="497B8C7D" w14:textId="77777777" w:rsidR="00F90BDC" w:rsidRDefault="00F90BDC">
      <w:r xmlns:w="http://schemas.openxmlformats.org/wordprocessingml/2006/main">
        <w:t xml:space="preserve">2. Kraftur upprisu Jesú sést í tómri gröfinni og ætti að minna okkur á loforð hans og kærleika til okkar.</w:t>
      </w:r>
    </w:p>
    <w:p w14:paraId="23C96E67" w14:textId="77777777" w:rsidR="00F90BDC" w:rsidRDefault="00F90BDC"/>
    <w:p w14:paraId="019D3AD7" w14:textId="77777777" w:rsidR="00F90BDC" w:rsidRDefault="00F90BDC">
      <w:r xmlns:w="http://schemas.openxmlformats.org/wordprocessingml/2006/main">
        <w:t xml:space="preserve">1. Rómverjabréfið 6:4-5? </w:t>
      </w:r>
      <w:r xmlns:w="http://schemas.openxmlformats.org/wordprocessingml/2006/main">
        <w:rPr>
          <w:rFonts w:ascii="맑은 고딕 Semilight" w:hAnsi="맑은 고딕 Semilight"/>
        </w:rPr>
        <w:t xml:space="preserve">Þess </w:t>
      </w:r>
      <w:r xmlns:w="http://schemas.openxmlformats.org/wordprocessingml/2006/main">
        <w:t xml:space="preserve">vegna höfum vér verið grafnir með honum fyrir skírn til dauða, til þess að eins og Kristur var upprisinn frá dauðum fyrir dýrð föðurins, þannig megum vér líka ganga í nýju lífi. Því ef við höfum sameinast honum í líkingu dauða hans, munum við vissulega líka vera í líkingu upprisu hans.??</w:t>
      </w:r>
    </w:p>
    <w:p w14:paraId="07E70048" w14:textId="77777777" w:rsidR="00F90BDC" w:rsidRDefault="00F90BDC"/>
    <w:p w14:paraId="44028A25" w14:textId="77777777" w:rsidR="00F90BDC" w:rsidRDefault="00F90BDC">
      <w:r xmlns:w="http://schemas.openxmlformats.org/wordprocessingml/2006/main">
        <w:t xml:space="preserve">2. Efesusbréfið 2:4-5? </w:t>
      </w:r>
      <w:r xmlns:w="http://schemas.openxmlformats.org/wordprocessingml/2006/main">
        <w:rPr>
          <w:rFonts w:ascii="맑은 고딕 Semilight" w:hAnsi="맑은 고딕 Semilight"/>
        </w:rPr>
        <w:t xml:space="preserve">쏝 </w:t>
      </w:r>
      <w:r xmlns:w="http://schemas.openxmlformats.org/wordprocessingml/2006/main">
        <w:t xml:space="preserve">ut Guð, þar sem hann var ríkur af miskunnsemi, vegna mikillar elsku sinnar, sem hann elskaði okkur með, jafnvel þegar við vorum dauðir í afbrotum okkar, gerði hann okkur lifandi ásamt Kristi (af náð ertu hólpinn).??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24:4 Og svo bar við, er þeir voru mjög ráðvilltir yfir því, sjá, tveir menn stóðu hjá þeim í skínandi klæðum.</w:t>
      </w:r>
    </w:p>
    <w:p w14:paraId="06E87FC8" w14:textId="77777777" w:rsidR="00F90BDC" w:rsidRDefault="00F90BDC"/>
    <w:p w14:paraId="207AD8A6" w14:textId="77777777" w:rsidR="00F90BDC" w:rsidRDefault="00F90BDC">
      <w:r xmlns:w="http://schemas.openxmlformats.org/wordprocessingml/2006/main">
        <w:t xml:space="preserve">Mennirnir tveir í skínandi klæðum birtust ráðvilltum lærisveinum á veginum til Emmaus.</w:t>
      </w:r>
    </w:p>
    <w:p w14:paraId="23D62C9A" w14:textId="77777777" w:rsidR="00F90BDC" w:rsidRDefault="00F90BDC"/>
    <w:p w14:paraId="6A79D0AE" w14:textId="77777777" w:rsidR="00F90BDC" w:rsidRDefault="00F90BDC">
      <w:r xmlns:w="http://schemas.openxmlformats.org/wordprocessingml/2006/main">
        <w:t xml:space="preserve">1. Vertu ekki hræddur þegar Guð sendir boðbera til þín á tímum ruglings.</w:t>
      </w:r>
    </w:p>
    <w:p w14:paraId="5E47A104" w14:textId="77777777" w:rsidR="00F90BDC" w:rsidRDefault="00F90BDC"/>
    <w:p w14:paraId="7CF8EF51" w14:textId="77777777" w:rsidR="00F90BDC" w:rsidRDefault="00F90BDC">
      <w:r xmlns:w="http://schemas.openxmlformats.org/wordprocessingml/2006/main">
        <w:t xml:space="preserve">2. Nærvera Guðs er huggun á neyðartímum.</w:t>
      </w:r>
    </w:p>
    <w:p w14:paraId="7501E099" w14:textId="77777777" w:rsidR="00F90BDC" w:rsidRDefault="00F90BDC"/>
    <w:p w14:paraId="64123641"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29B85260" w14:textId="77777777" w:rsidR="00F90BDC" w:rsidRDefault="00F90BDC"/>
    <w:p w14:paraId="1F3D02E5" w14:textId="77777777" w:rsidR="00F90BDC" w:rsidRDefault="00F90BDC">
      <w:r xmlns:w="http://schemas.openxmlformats.org/wordprocessingml/2006/main">
        <w:t xml:space="preserve">2. Sálmur 46:1 - Guð er athvarf okkar og styrkur, hjálp í nauðum.</w:t>
      </w:r>
    </w:p>
    <w:p w14:paraId="02A4D2C1" w14:textId="77777777" w:rsidR="00F90BDC" w:rsidRDefault="00F90BDC"/>
    <w:p w14:paraId="0835D523" w14:textId="77777777" w:rsidR="00F90BDC" w:rsidRDefault="00F90BDC">
      <w:r xmlns:w="http://schemas.openxmlformats.org/wordprocessingml/2006/main">
        <w:t xml:space="preserve">Lúkasarguðspjall 24:5 Og er þeir urðu hræddir og hneigðu ásjónu sína til jarðar, sögðu þeir við þá: ,,Hví leitið þér hins lifandi meðal dauðra?</w:t>
      </w:r>
    </w:p>
    <w:p w14:paraId="143E5AD7" w14:textId="77777777" w:rsidR="00F90BDC" w:rsidRDefault="00F90BDC"/>
    <w:p w14:paraId="372F9A47" w14:textId="77777777" w:rsidR="00F90BDC" w:rsidRDefault="00F90BDC">
      <w:r xmlns:w="http://schemas.openxmlformats.org/wordprocessingml/2006/main">
        <w:t xml:space="preserve">Tveir menn birtust tveimur lærisveinum sem gengu til Emmaus og spurðu hvers vegna þeir væru að leita að lifandi meðal dauðra.</w:t>
      </w:r>
    </w:p>
    <w:p w14:paraId="383E5884" w14:textId="77777777" w:rsidR="00F90BDC" w:rsidRDefault="00F90BDC"/>
    <w:p w14:paraId="4AD6A375" w14:textId="77777777" w:rsidR="00F90BDC" w:rsidRDefault="00F90BDC">
      <w:r xmlns:w="http://schemas.openxmlformats.org/wordprocessingml/2006/main">
        <w:t xml:space="preserve">1. Kraftur vonarinnar á erfiðum tímum</w:t>
      </w:r>
    </w:p>
    <w:p w14:paraId="2749A1BD" w14:textId="77777777" w:rsidR="00F90BDC" w:rsidRDefault="00F90BDC"/>
    <w:p w14:paraId="4ECE8828" w14:textId="77777777" w:rsidR="00F90BDC" w:rsidRDefault="00F90BDC">
      <w:r xmlns:w="http://schemas.openxmlformats.org/wordprocessingml/2006/main">
        <w:t xml:space="preserve">2. Styrkur trúarinnar á tímum ótta</w:t>
      </w:r>
    </w:p>
    <w:p w14:paraId="644A3EB8" w14:textId="77777777" w:rsidR="00F90BDC" w:rsidRDefault="00F90BDC"/>
    <w:p w14:paraId="0F551108" w14:textId="77777777" w:rsidR="00F90BDC" w:rsidRDefault="00F90BDC">
      <w:r xmlns:w="http://schemas.openxmlformats.org/wordprocessingml/2006/main">
        <w:t xml:space="preserve">1. Rómverjabréfið 8:24-25 - Því að í þessari von vorum vér hólpnir. Nú er von sem sést ekki von. Því hver vonast eftir því sem hann sér?</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11:1 - Trúin er fullvissa um það sem menn vona, sannfæring um það sem ekki sést.</w:t>
      </w:r>
    </w:p>
    <w:p w14:paraId="72669323" w14:textId="77777777" w:rsidR="00F90BDC" w:rsidRDefault="00F90BDC"/>
    <w:p w14:paraId="64279103" w14:textId="77777777" w:rsidR="00F90BDC" w:rsidRDefault="00F90BDC">
      <w:r xmlns:w="http://schemas.openxmlformats.org/wordprocessingml/2006/main">
        <w:t xml:space="preserve">Lúkasarguðspjall 24:6 Hann er ekki hér, heldur er hann upprisinn. mundu hvernig hann talaði við yður, þegar hann var enn í Galíleu,</w:t>
      </w:r>
    </w:p>
    <w:p w14:paraId="5CF2FE20" w14:textId="77777777" w:rsidR="00F90BDC" w:rsidRDefault="00F90BDC"/>
    <w:p w14:paraId="710BE9E3" w14:textId="77777777" w:rsidR="00F90BDC" w:rsidRDefault="00F90BDC">
      <w:r xmlns:w="http://schemas.openxmlformats.org/wordprocessingml/2006/main">
        <w:t xml:space="preserve">Hann er upprisinn! Jesús hefur efnt loforð sitt um upprisu.</w:t>
      </w:r>
    </w:p>
    <w:p w14:paraId="7118A89E" w14:textId="77777777" w:rsidR="00F90BDC" w:rsidRDefault="00F90BDC"/>
    <w:p w14:paraId="5A0998AD" w14:textId="77777777" w:rsidR="00F90BDC" w:rsidRDefault="00F90BDC">
      <w:r xmlns:w="http://schemas.openxmlformats.org/wordprocessingml/2006/main">
        <w:t xml:space="preserve">1: Jesús upprisa er áminning um Guð? </w:t>
      </w:r>
      <w:r xmlns:w="http://schemas.openxmlformats.org/wordprocessingml/2006/main">
        <w:rPr>
          <w:rFonts w:ascii="맑은 고딕 Semilight" w:hAnsi="맑은 고딕 Semilight"/>
        </w:rPr>
        <w:t xml:space="preserve">셲 </w:t>
      </w:r>
      <w:r xmlns:w="http://schemas.openxmlformats.org/wordprocessingml/2006/main">
        <w:t xml:space="preserve">trúfesti og loforð.</w:t>
      </w:r>
    </w:p>
    <w:p w14:paraId="3D33189D" w14:textId="77777777" w:rsidR="00F90BDC" w:rsidRDefault="00F90BDC"/>
    <w:p w14:paraId="6C440ADC" w14:textId="77777777" w:rsidR="00F90BDC" w:rsidRDefault="00F90BDC">
      <w:r xmlns:w="http://schemas.openxmlformats.org/wordprocessingml/2006/main">
        <w:t xml:space="preserve">2: Upprisa Jesú er áminning um von og nýtt líf.</w:t>
      </w:r>
    </w:p>
    <w:p w14:paraId="0961933C" w14:textId="77777777" w:rsidR="00F90BDC" w:rsidRDefault="00F90BDC"/>
    <w:p w14:paraId="7F5A1B44" w14:textId="77777777" w:rsidR="00F90BDC" w:rsidRDefault="00F90BDC">
      <w:r xmlns:w="http://schemas.openxmlformats.org/wordprocessingml/2006/main">
        <w:t xml:space="preserve">1: Jesaja 53:5? </w:t>
      </w:r>
      <w:r xmlns:w="http://schemas.openxmlformats.org/wordprocessingml/2006/main">
        <w:rPr>
          <w:rFonts w:ascii="맑은 고딕 Semilight" w:hAnsi="맑은 고딕 Semilight"/>
        </w:rPr>
        <w:t xml:space="preserve">쏝 </w:t>
      </w:r>
      <w:r xmlns:w="http://schemas.openxmlformats.org/wordprocessingml/2006/main">
        <w:t xml:space="preserve">Hann var stunginn vegna vorra afbrota, hann var brotinn vegna misgjörða vorra. refsingin sem færði okkur frið var á honum, og af sárum hans erum við læknir.??</w:t>
      </w:r>
    </w:p>
    <w:p w14:paraId="3ED501EE" w14:textId="77777777" w:rsidR="00F90BDC" w:rsidRDefault="00F90BDC"/>
    <w:p w14:paraId="0CB7D59D" w14:textId="77777777" w:rsidR="00F90BDC" w:rsidRDefault="00F90BDC">
      <w:r xmlns:w="http://schemas.openxmlformats.org/wordprocessingml/2006/main">
        <w:t xml:space="preserve">2:2 Korintubréf 5:17? </w:t>
      </w:r>
      <w:r xmlns:w="http://schemas.openxmlformats.org/wordprocessingml/2006/main">
        <w:rPr>
          <w:rFonts w:ascii="맑은 고딕 Semilight" w:hAnsi="맑은 고딕 Semilight"/>
        </w:rPr>
        <w:t xml:space="preserve">쏷 </w:t>
      </w:r>
      <w:r xmlns:w="http://schemas.openxmlformats.org/wordprocessingml/2006/main">
        <w:t xml:space="preserve">Þess vegna, ef einhver er í Kristi, þá er hann ný sköpun. það gamla er farið, það nýja komið!??</w:t>
      </w:r>
    </w:p>
    <w:p w14:paraId="038AACD3" w14:textId="77777777" w:rsidR="00F90BDC" w:rsidRDefault="00F90BDC"/>
    <w:p w14:paraId="7A14C462" w14:textId="77777777" w:rsidR="00F90BDC" w:rsidRDefault="00F90BDC">
      <w:r xmlns:w="http://schemas.openxmlformats.org/wordprocessingml/2006/main">
        <w:t xml:space="preserve">Lúkasarguðspjall 24:7 og sagði: Mannssonurinn á að gefast í hendur syndugra manna og krossfestur og rísa upp á þriðja degi.</w:t>
      </w:r>
    </w:p>
    <w:p w14:paraId="09BEEA7A" w14:textId="77777777" w:rsidR="00F90BDC" w:rsidRDefault="00F90BDC"/>
    <w:p w14:paraId="7C35FBFF" w14:textId="77777777" w:rsidR="00F90BDC" w:rsidRDefault="00F90BDC">
      <w:r xmlns:w="http://schemas.openxmlformats.org/wordprocessingml/2006/main">
        <w:t xml:space="preserve">Mannssonurinn þurfti að krossfesta og rísa upp á þriðja degi.</w:t>
      </w:r>
    </w:p>
    <w:p w14:paraId="3E114FE3" w14:textId="77777777" w:rsidR="00F90BDC" w:rsidRDefault="00F90BDC"/>
    <w:p w14:paraId="393280D2" w14:textId="77777777" w:rsidR="00F90BDC" w:rsidRDefault="00F90BDC">
      <w:r xmlns:w="http://schemas.openxmlformats.org/wordprocessingml/2006/main">
        <w:t xml:space="preserve">1. Kraftur upprisunnar: Að upplifa nýtt líf í Kristi</w:t>
      </w:r>
    </w:p>
    <w:p w14:paraId="6184CB75" w14:textId="77777777" w:rsidR="00F90BDC" w:rsidRDefault="00F90BDC"/>
    <w:p w14:paraId="3E7E392C" w14:textId="77777777" w:rsidR="00F90BDC" w:rsidRDefault="00F90BDC">
      <w:r xmlns:w="http://schemas.openxmlformats.org/wordprocessingml/2006/main">
        <w:t xml:space="preserve">2. Fyrirheitna frelsunin: Að treysta á áætlun Guðs</w:t>
      </w:r>
    </w:p>
    <w:p w14:paraId="0B641585" w14:textId="77777777" w:rsidR="00F90BDC" w:rsidRDefault="00F90BDC"/>
    <w:p w14:paraId="199A3C33" w14:textId="77777777" w:rsidR="00F90BDC" w:rsidRDefault="00F90BDC">
      <w:r xmlns:w="http://schemas.openxmlformats.org/wordprocessingml/2006/main">
        <w:t xml:space="preserve">1. Rómverjabréfið 6:4-11 - Við erum sameinuð Kristi í dauða hans og upprisu</w:t>
      </w:r>
    </w:p>
    <w:p w14:paraId="4D0442CC" w14:textId="77777777" w:rsidR="00F90BDC" w:rsidRDefault="00F90BDC"/>
    <w:p w14:paraId="378376E2" w14:textId="77777777" w:rsidR="00F90BDC" w:rsidRDefault="00F90BDC">
      <w:r xmlns:w="http://schemas.openxmlformats.org/wordprocessingml/2006/main">
        <w:t xml:space="preserve">2. 1. Korintubréf 15:20-22 - Upprisa Krists er sú fyrsta af mörgum upprisum sem koma munu</w:t>
      </w:r>
    </w:p>
    <w:p w14:paraId="49748FB9" w14:textId="77777777" w:rsidR="00F90BDC" w:rsidRDefault="00F90BDC"/>
    <w:p w14:paraId="17BA7AF6" w14:textId="77777777" w:rsidR="00F90BDC" w:rsidRDefault="00F90BDC">
      <w:r xmlns:w="http://schemas.openxmlformats.org/wordprocessingml/2006/main">
        <w:t xml:space="preserve">Lúkasarguðspjall 24:8 Og þeir minntust orða hans,</w:t>
      </w:r>
    </w:p>
    <w:p w14:paraId="680BDF2B" w14:textId="77777777" w:rsidR="00F90BDC" w:rsidRDefault="00F90BDC"/>
    <w:p w14:paraId="2A7D707B" w14:textId="77777777" w:rsidR="00F90BDC" w:rsidRDefault="00F90BDC">
      <w:r xmlns:w="http://schemas.openxmlformats.org/wordprocessingml/2006/main">
        <w:t xml:space="preserve">Lærisveinar Jesú minntust fræðsluorða hans.</w:t>
      </w:r>
    </w:p>
    <w:p w14:paraId="2950DBD4" w14:textId="77777777" w:rsidR="00F90BDC" w:rsidRDefault="00F90BDC"/>
    <w:p w14:paraId="1E0E0FE3" w14:textId="77777777" w:rsidR="00F90BDC" w:rsidRDefault="00F90BDC">
      <w:r xmlns:w="http://schemas.openxmlformats.org/wordprocessingml/2006/main">
        <w:t xml:space="preserve">1: Kraftur þess að muna orð Jesú</w:t>
      </w:r>
    </w:p>
    <w:p w14:paraId="1C842FF7" w14:textId="77777777" w:rsidR="00F90BDC" w:rsidRDefault="00F90BDC"/>
    <w:p w14:paraId="1630C890" w14:textId="77777777" w:rsidR="00F90BDC" w:rsidRDefault="00F90BDC">
      <w:r xmlns:w="http://schemas.openxmlformats.org/wordprocessingml/2006/main">
        <w:t xml:space="preserve">2: Hlýðni með því að muna orð Jesú</w:t>
      </w:r>
    </w:p>
    <w:p w14:paraId="688AE7C5" w14:textId="77777777" w:rsidR="00F90BDC" w:rsidRDefault="00F90BDC"/>
    <w:p w14:paraId="33EA57E5" w14:textId="77777777" w:rsidR="00F90BDC" w:rsidRDefault="00F90BDC">
      <w:r xmlns:w="http://schemas.openxmlformats.org/wordprocessingml/2006/main">
        <w:t xml:space="preserve">1: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14:paraId="403AB22D" w14:textId="77777777" w:rsidR="00F90BDC" w:rsidRDefault="00F90BDC"/>
    <w:p w14:paraId="26D234DA" w14:textId="77777777" w:rsidR="00F90BDC" w:rsidRDefault="00F90BDC">
      <w:r xmlns:w="http://schemas.openxmlformats.org/wordprocessingml/2006/main">
        <w:t xml:space="preserve">2: Sálmur 119:11 - Orð þitt hef ég falið í hjarta mínu, svo að ég syndga ekki gegn þér.</w:t>
      </w:r>
    </w:p>
    <w:p w14:paraId="69425421" w14:textId="77777777" w:rsidR="00F90BDC" w:rsidRDefault="00F90BDC"/>
    <w:p w14:paraId="30A25406" w14:textId="77777777" w:rsidR="00F90BDC" w:rsidRDefault="00F90BDC">
      <w:r xmlns:w="http://schemas.openxmlformats.org/wordprocessingml/2006/main">
        <w:t xml:space="preserve">Lúkasarguðspjall 24:9 Hann sneri aftur frá gröfinni og sagði öllum þessum ellefu og öllum hinum allt þetta.</w:t>
      </w:r>
    </w:p>
    <w:p w14:paraId="5E7E4272" w14:textId="77777777" w:rsidR="00F90BDC" w:rsidRDefault="00F90BDC"/>
    <w:p w14:paraId="2CC7E835" w14:textId="77777777" w:rsidR="00F90BDC" w:rsidRDefault="00F90BDC">
      <w:r xmlns:w="http://schemas.openxmlformats.org/wordprocessingml/2006/main">
        <w:t xml:space="preserve">Konurnar sem fóru í gröfina sögðu lærisveinunum ellefu og hinum fylgjendum frá upprisu Jesú.</w:t>
      </w:r>
    </w:p>
    <w:p w14:paraId="0C23F619" w14:textId="77777777" w:rsidR="00F90BDC" w:rsidRDefault="00F90BDC"/>
    <w:p w14:paraId="5AA4E370" w14:textId="77777777" w:rsidR="00F90BDC" w:rsidRDefault="00F90BDC">
      <w:r xmlns:w="http://schemas.openxmlformats.org/wordprocessingml/2006/main">
        <w:t xml:space="preserve">1. Kraftur trúarinnar: Hvernig hugrekki og trú kvennanna á Jesú hvatti aðra til að halda áfram að trúa.</w:t>
      </w:r>
    </w:p>
    <w:p w14:paraId="02B62F09" w14:textId="77777777" w:rsidR="00F90BDC" w:rsidRDefault="00F90BDC"/>
    <w:p w14:paraId="22371C9A" w14:textId="77777777" w:rsidR="00F90BDC" w:rsidRDefault="00F90BDC">
      <w:r xmlns:w="http://schemas.openxmlformats.org/wordprocessingml/2006/main">
        <w:t xml:space="preserve">2. Kraftur vitnisburðarins: Hvernig vitnisburður kvennanna um upprisu Jesú breiddist út meðal lærisveina og annarra.</w:t>
      </w:r>
    </w:p>
    <w:p w14:paraId="3750F97E" w14:textId="77777777" w:rsidR="00F90BDC" w:rsidRDefault="00F90BDC"/>
    <w:p w14:paraId="3880346F" w14:textId="77777777" w:rsidR="00F90BDC" w:rsidRDefault="00F90BDC">
      <w:r xmlns:w="http://schemas.openxmlformats.org/wordprocessingml/2006/main">
        <w:t xml:space="preserve">1. Matteusarguðspjall 28:5-7 - Konurnar við gröfina sögðu englum frá upprisu Jesú.</w:t>
      </w:r>
    </w:p>
    <w:p w14:paraId="2968621D" w14:textId="77777777" w:rsidR="00F90BDC" w:rsidRDefault="00F90BDC"/>
    <w:p w14:paraId="2488B992" w14:textId="77777777" w:rsidR="00F90BDC" w:rsidRDefault="00F90BDC">
      <w:r xmlns:w="http://schemas.openxmlformats.org/wordprocessingml/2006/main">
        <w:t xml:space="preserve">2. Hebreabréfið 11:1 - Trúin er fullvissa um það sem menn vona, sannfæring um það sem ekki sést.</w:t>
      </w:r>
    </w:p>
    <w:p w14:paraId="2C43D102" w14:textId="77777777" w:rsidR="00F90BDC" w:rsidRDefault="00F90BDC"/>
    <w:p w14:paraId="40B611B1" w14:textId="77777777" w:rsidR="00F90BDC" w:rsidRDefault="00F90BDC">
      <w:r xmlns:w="http://schemas.openxmlformats.org/wordprocessingml/2006/main">
        <w:t xml:space="preserve">Lúkasarguðspjall 24:10 Það voru María Magdalena, Jóhanna og María, móðir Jakobs, og aðrar konur, sem með þeim voru, sem sögðu postulunum þetta.</w:t>
      </w:r>
    </w:p>
    <w:p w14:paraId="23D19695" w14:textId="77777777" w:rsidR="00F90BDC" w:rsidRDefault="00F90BDC"/>
    <w:p w14:paraId="3A8A9F75" w14:textId="77777777" w:rsidR="00F90BDC" w:rsidRDefault="00F90BDC">
      <w:r xmlns:w="http://schemas.openxmlformats.org/wordprocessingml/2006/main">
        <w:t xml:space="preserve">María Magdalena, Jóhanna, María móðir Jakobs og fleiri konur urðu vitni að upprisu Jesú og deildu fréttunum með postulunum.</w:t>
      </w:r>
    </w:p>
    <w:p w14:paraId="7314105C" w14:textId="77777777" w:rsidR="00F90BDC" w:rsidRDefault="00F90BDC"/>
    <w:p w14:paraId="63C496DA" w14:textId="77777777" w:rsidR="00F90BDC" w:rsidRDefault="00F90BDC">
      <w:r xmlns:w="http://schemas.openxmlformats.org/wordprocessingml/2006/main">
        <w:t xml:space="preserve">1. Fagnaðu með gleði: Veruleiki upprisu Jesú ætti að fylla hjörtu okkar gleði.</w:t>
      </w:r>
    </w:p>
    <w:p w14:paraId="07DC05BC" w14:textId="77777777" w:rsidR="00F90BDC" w:rsidRDefault="00F90BDC"/>
    <w:p w14:paraId="1ED4BD4A" w14:textId="77777777" w:rsidR="00F90BDC" w:rsidRDefault="00F90BDC">
      <w:r xmlns:w="http://schemas.openxmlformats.org/wordprocessingml/2006/main">
        <w:t xml:space="preserve">2. Segðu fagnaðarerindinu: Við ættum að leitast við að deila fagnaðarerindinu um upprisu Jesú með öðrum.</w:t>
      </w:r>
    </w:p>
    <w:p w14:paraId="626E7801" w14:textId="77777777" w:rsidR="00F90BDC" w:rsidRDefault="00F90BDC"/>
    <w:p w14:paraId="42FE9A13" w14:textId="77777777" w:rsidR="00F90BDC" w:rsidRDefault="00F90BDC">
      <w:r xmlns:w="http://schemas.openxmlformats.org/wordprocessingml/2006/main">
        <w:t xml:space="preserve">1. Rómverjabréfið 10:14-15 - "Hvernig munu þeir þá ákalla þann sem þeir hafa ekki trúað á? Hvernig munu þeir trúa á þann sem þeir hafa ekki heyrt? Og hvernig munu þeir heyra án prédikara? Hvernig munu þeir prédika nema eru þeir sendir?"</w:t>
      </w:r>
    </w:p>
    <w:p w14:paraId="3C69B154" w14:textId="77777777" w:rsidR="00F90BDC" w:rsidRDefault="00F90BDC"/>
    <w:p w14:paraId="3DC4C8F8" w14:textId="77777777" w:rsidR="00F90BDC" w:rsidRDefault="00F90BDC">
      <w:r xmlns:w="http://schemas.openxmlformats.org/wordprocessingml/2006/main">
        <w:t xml:space="preserve">2. Matteusarguðspjall 28:19-20 - "Farið því og gjörið allar þjóðir að lærisveinum, skírið þá í nafni föður, sonar og heilags anda og kennið þeim að halda allt sem ég hef boðið yður. Og vissulega Ég er alltaf með þér, allt til enda veraldar.??</w:t>
      </w:r>
    </w:p>
    <w:p w14:paraId="415EA9AF" w14:textId="77777777" w:rsidR="00F90BDC" w:rsidRDefault="00F90BDC"/>
    <w:p w14:paraId="67A08560" w14:textId="77777777" w:rsidR="00F90BDC" w:rsidRDefault="00F90BDC">
      <w:r xmlns:w="http://schemas.openxmlformats.org/wordprocessingml/2006/main">
        <w:t xml:space="preserve">Lúkasarguðspjall 24:11 Og orð þeirra virtust þeim vera tómar sögur, og þeir trúðu þeim ekki.</w:t>
      </w:r>
    </w:p>
    <w:p w14:paraId="142995CF" w14:textId="77777777" w:rsidR="00F90BDC" w:rsidRDefault="00F90BDC"/>
    <w:p w14:paraId="1A64E930" w14:textId="77777777" w:rsidR="00F90BDC" w:rsidRDefault="00F90BDC">
      <w:r xmlns:w="http://schemas.openxmlformats.org/wordprocessingml/2006/main">
        <w:t xml:space="preserve">Lærisveinarnir voru efins um fregnir af upprisu Jesú og héldu að sögurnar væru ósannar.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vitnisburðarins: Hvernig við getum sigrast á efahyggju</w:t>
      </w:r>
    </w:p>
    <w:p w14:paraId="54807DF3" w14:textId="77777777" w:rsidR="00F90BDC" w:rsidRDefault="00F90BDC"/>
    <w:p w14:paraId="606CC564" w14:textId="77777777" w:rsidR="00F90BDC" w:rsidRDefault="00F90BDC">
      <w:r xmlns:w="http://schemas.openxmlformats.org/wordprocessingml/2006/main">
        <w:t xml:space="preserve">2. Trú án þess að sjá: Að trúa hinu ótrúlega</w:t>
      </w:r>
    </w:p>
    <w:p w14:paraId="47DD7FAB" w14:textId="77777777" w:rsidR="00F90BDC" w:rsidRDefault="00F90BDC"/>
    <w:p w14:paraId="1777A402" w14:textId="77777777" w:rsidR="00F90BDC" w:rsidRDefault="00F90BDC">
      <w:r xmlns:w="http://schemas.openxmlformats.org/wordprocessingml/2006/main">
        <w:t xml:space="preserve">1. Postulasagan 2:24-32 - Pétur segir frá því að Jesús hafi verið reistur upp frá dauðum.</w:t>
      </w:r>
    </w:p>
    <w:p w14:paraId="63DB8EE1" w14:textId="77777777" w:rsidR="00F90BDC" w:rsidRDefault="00F90BDC"/>
    <w:p w14:paraId="790549BE" w14:textId="77777777" w:rsidR="00F90BDC" w:rsidRDefault="00F90BDC">
      <w:r xmlns:w="http://schemas.openxmlformats.org/wordprocessingml/2006/main">
        <w:t xml:space="preserve">2. Rómverjabréfið 10:17 - Trú kemur frá því að heyra boðskapinn og boðskapurinn heyrist í gegnum orðið um Krist.</w:t>
      </w:r>
    </w:p>
    <w:p w14:paraId="5AEAEF77" w14:textId="77777777" w:rsidR="00F90BDC" w:rsidRDefault="00F90BDC"/>
    <w:p w14:paraId="01F18260" w14:textId="77777777" w:rsidR="00F90BDC" w:rsidRDefault="00F90BDC">
      <w:r xmlns:w="http://schemas.openxmlformats.org/wordprocessingml/2006/main">
        <w:t xml:space="preserve">Lúkasarguðspjall 24:12 Þá stóð Pétur upp og hljóp til grafarinnar. Hann beygði sig niður og sá línklæðin, sem þau voru lögð ein, og fór, undrandi í sjálfum sér yfir því, sem gerst hafði.</w:t>
      </w:r>
    </w:p>
    <w:p w14:paraId="29233DB2" w14:textId="77777777" w:rsidR="00F90BDC" w:rsidRDefault="00F90BDC"/>
    <w:p w14:paraId="48029E92" w14:textId="77777777" w:rsidR="00F90BDC" w:rsidRDefault="00F90BDC">
      <w:r xmlns:w="http://schemas.openxmlformats.org/wordprocessingml/2006/main">
        <w:t xml:space="preserve">Pétur hljóp að gröfinni og sá línfötin liggja þar og undraðist hvað gerst hafði.</w:t>
      </w:r>
    </w:p>
    <w:p w14:paraId="278A2DC4" w14:textId="77777777" w:rsidR="00F90BDC" w:rsidRDefault="00F90BDC"/>
    <w:p w14:paraId="7B0A932A" w14:textId="77777777" w:rsidR="00F90BDC" w:rsidRDefault="00F90BDC">
      <w:r xmlns:w="http://schemas.openxmlformats.org/wordprocessingml/2006/main">
        <w:t xml:space="preserve">1. Að trúa á kraft Guðs þrátt fyrir óséðar aðstæður</w:t>
      </w:r>
    </w:p>
    <w:p w14:paraId="5FBC9FBA" w14:textId="77777777" w:rsidR="00F90BDC" w:rsidRDefault="00F90BDC"/>
    <w:p w14:paraId="62488AF2" w14:textId="77777777" w:rsidR="00F90BDC" w:rsidRDefault="00F90BDC">
      <w:r xmlns:w="http://schemas.openxmlformats.org/wordprocessingml/2006/main">
        <w:t xml:space="preserve">2. Styrkur trúarinnar í ljósi efasemda</w:t>
      </w:r>
    </w:p>
    <w:p w14:paraId="140740BB" w14:textId="77777777" w:rsidR="00F90BDC" w:rsidRDefault="00F90BDC"/>
    <w:p w14:paraId="754AFF1A"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592978FD" w14:textId="77777777" w:rsidR="00F90BDC" w:rsidRDefault="00F90BDC"/>
    <w:p w14:paraId="27135528" w14:textId="77777777" w:rsidR="00F90BDC" w:rsidRDefault="00F90BDC">
      <w:r xmlns:w="http://schemas.openxmlformats.org/wordprocessingml/2006/main">
        <w:t xml:space="preserve">2. Hebreabréfið 11:1 - En trúin er fastur hlutur þess sem menn vona, sönnun þess sem ekki sést.</w:t>
      </w:r>
    </w:p>
    <w:p w14:paraId="2BB6B1CE" w14:textId="77777777" w:rsidR="00F90BDC" w:rsidRDefault="00F90BDC"/>
    <w:p w14:paraId="1ACFF040" w14:textId="77777777" w:rsidR="00F90BDC" w:rsidRDefault="00F90BDC">
      <w:r xmlns:w="http://schemas.openxmlformats.org/wordprocessingml/2006/main">
        <w:t xml:space="preserve">Lúkasarguðspjall 24:13 Og sjá, tveir þeirra fóru þann sama dag til þorps, sem heitir Emmaus, og var frá Jerúsalem um sextíu álnir.</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Tveir lærisveinar Jesú fóru til þorps sem heitir Emmaus, staðsett um 60 völlum (7,5 mílur) frá Jerúsalem.</w:t>
      </w:r>
    </w:p>
    <w:p w14:paraId="7B01E5FC" w14:textId="77777777" w:rsidR="00F90BDC" w:rsidRDefault="00F90BDC"/>
    <w:p w14:paraId="12E0F068" w14:textId="77777777" w:rsidR="00F90BDC" w:rsidRDefault="00F90BDC">
      <w:r xmlns:w="http://schemas.openxmlformats.org/wordprocessingml/2006/main">
        <w:t xml:space="preserve">1. Trúarferðin: Hvernig leiðin til Emmaus kennir okkur að fylgja Jesú</w:t>
      </w:r>
    </w:p>
    <w:p w14:paraId="5A7382FF" w14:textId="77777777" w:rsidR="00F90BDC" w:rsidRDefault="00F90BDC"/>
    <w:p w14:paraId="1C7559D7" w14:textId="77777777" w:rsidR="00F90BDC" w:rsidRDefault="00F90BDC">
      <w:r xmlns:w="http://schemas.openxmlformats.org/wordprocessingml/2006/main">
        <w:t xml:space="preserve">2. Kraftur vonarinnar: Hvernig Jesús opnaði augu lærisveinanna á leiðinni til Emmaus</w:t>
      </w:r>
    </w:p>
    <w:p w14:paraId="5D04417B" w14:textId="77777777" w:rsidR="00F90BDC" w:rsidRDefault="00F90BDC"/>
    <w:p w14:paraId="0750E441" w14:textId="77777777" w:rsidR="00F90BDC" w:rsidRDefault="00F90BDC">
      <w:r xmlns:w="http://schemas.openxmlformats.org/wordprocessingml/2006/main">
        <w:t xml:space="preserve">1. Jesaja 35:8-10 - Og þar mun vera þjóðvegur og vegur, og hann mun kallast vegur heilagleika; hinn óhreini skal ekki fara þar yfir. En það skal vera fyrir þá: vegfarendur, þótt heimskingjar séu, munu ekki villast þar.</w:t>
      </w:r>
    </w:p>
    <w:p w14:paraId="4551398D" w14:textId="77777777" w:rsidR="00F90BDC" w:rsidRDefault="00F90BDC"/>
    <w:p w14:paraId="5819A8F1" w14:textId="77777777" w:rsidR="00F90BDC" w:rsidRDefault="00F90BDC">
      <w:r xmlns:w="http://schemas.openxmlformats.org/wordprocessingml/2006/main">
        <w:t xml:space="preserve">2. Hebreabréfið 11:1-3 - Trúin er raunveruleiki þess sem menn vona, sönnun þess sem ekki sést.</w:t>
      </w:r>
    </w:p>
    <w:p w14:paraId="6B7313C5" w14:textId="77777777" w:rsidR="00F90BDC" w:rsidRDefault="00F90BDC"/>
    <w:p w14:paraId="38CA4DD3" w14:textId="77777777" w:rsidR="00F90BDC" w:rsidRDefault="00F90BDC">
      <w:r xmlns:w="http://schemas.openxmlformats.org/wordprocessingml/2006/main">
        <w:t xml:space="preserve">Lúkasarguðspjall 24:14 Og þeir töluðu saman um allt þetta, sem gerst hafði.</w:t>
      </w:r>
    </w:p>
    <w:p w14:paraId="441868CD" w14:textId="77777777" w:rsidR="00F90BDC" w:rsidRDefault="00F90BDC"/>
    <w:p w14:paraId="77794F72" w14:textId="77777777" w:rsidR="00F90BDC" w:rsidRDefault="00F90BDC">
      <w:r xmlns:w="http://schemas.openxmlformats.org/wordprocessingml/2006/main">
        <w:t xml:space="preserve">Lærisveinarnir tveir ræddu atburðina sem höfðu gerst.</w:t>
      </w:r>
    </w:p>
    <w:p w14:paraId="03E9B37E" w14:textId="77777777" w:rsidR="00F90BDC" w:rsidRDefault="00F90BDC"/>
    <w:p w14:paraId="37978B9E" w14:textId="77777777" w:rsidR="00F90BDC" w:rsidRDefault="00F90BDC">
      <w:r xmlns:w="http://schemas.openxmlformats.org/wordprocessingml/2006/main">
        <w:t xml:space="preserve">1. Kraftur samtals: Hvernig að deila reynslu okkar getur leitt til lokunar</w:t>
      </w:r>
    </w:p>
    <w:p w14:paraId="4BD3F1A2" w14:textId="77777777" w:rsidR="00F90BDC" w:rsidRDefault="00F90BDC"/>
    <w:p w14:paraId="1CE9A766" w14:textId="77777777" w:rsidR="00F90BDC" w:rsidRDefault="00F90BDC">
      <w:r xmlns:w="http://schemas.openxmlformats.org/wordprocessingml/2006/main">
        <w:t xml:space="preserve">2. Ekki gefast upp: Hugleiðing um lærisveinana?? Þrautseigja í ljósi erfiðleika</w:t>
      </w:r>
    </w:p>
    <w:p w14:paraId="4AC7BBD6" w14:textId="77777777" w:rsidR="00F90BDC" w:rsidRDefault="00F90BDC"/>
    <w:p w14:paraId="6B7DDB07" w14:textId="77777777" w:rsidR="00F90BDC" w:rsidRDefault="00F90BDC">
      <w:r xmlns:w="http://schemas.openxmlformats.org/wordprocessingml/2006/main">
        <w:t xml:space="preserve">1. Orðskviðirnir 27:17, ? </w:t>
      </w:r>
      <w:r xmlns:w="http://schemas.openxmlformats.org/wordprocessingml/2006/main">
        <w:rPr>
          <w:rFonts w:ascii="맑은 고딕 Semilight" w:hAnsi="맑은 고딕 Semilight"/>
        </w:rPr>
        <w:t xml:space="preserve">쏧 </w:t>
      </w:r>
      <w:r xmlns:w="http://schemas.openxmlformats.org/wordprocessingml/2006/main">
        <w:t xml:space="preserve">ron brýnir járn og einn maður brýnir annan.??</w:t>
      </w:r>
    </w:p>
    <w:p w14:paraId="56489706" w14:textId="77777777" w:rsidR="00F90BDC" w:rsidRDefault="00F90BDC"/>
    <w:p w14:paraId="39D6A835" w14:textId="77777777" w:rsidR="00F90BDC" w:rsidRDefault="00F90BDC">
      <w:r xmlns:w="http://schemas.openxmlformats.org/wordprocessingml/2006/main">
        <w:t xml:space="preserve">2. Filippíbréfið 4:8, ? </w:t>
      </w:r>
      <w:r xmlns:w="http://schemas.openxmlformats.org/wordprocessingml/2006/main">
        <w:rPr>
          <w:rFonts w:ascii="맑은 고딕 Semilight" w:hAnsi="맑은 고딕 Semilight"/>
        </w:rPr>
        <w:t xml:space="preserve">Að </w:t>
      </w:r>
      <w:r xmlns:w="http://schemas.openxmlformats.org/wordprocessingml/2006/main">
        <w:t xml:space="preserve">öllu jöfnu, bræður, hvað sem er satt, hvað sem er virðingarvert, allt sem er réttlátt, allt sem er hreint, allt sem er yndislegt, hvað sem er lofsvert, ef það er einhver ágæti, ef það er eitthvað sem er lofsvert, hugsaðu um þetta.??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24:15 Og svo bar við, að er þeir ræddust saman og ræddu, gekk Jesús sjálfur fram og fór með þeim.</w:t>
      </w:r>
    </w:p>
    <w:p w14:paraId="66104E75" w14:textId="77777777" w:rsidR="00F90BDC" w:rsidRDefault="00F90BDC"/>
    <w:p w14:paraId="1A9ED199" w14:textId="77777777" w:rsidR="00F90BDC" w:rsidRDefault="00F90BDC">
      <w:r xmlns:w="http://schemas.openxmlformats.org/wordprocessingml/2006/main">
        <w:t xml:space="preserve">Jesús nálgaðist lærisveina sína og fór með þeim.</w:t>
      </w:r>
    </w:p>
    <w:p w14:paraId="59DB8E0E" w14:textId="77777777" w:rsidR="00F90BDC" w:rsidRDefault="00F90BDC"/>
    <w:p w14:paraId="56E5A71F" w14:textId="77777777" w:rsidR="00F90BDC" w:rsidRDefault="00F90BDC">
      <w:r xmlns:w="http://schemas.openxmlformats.org/wordprocessingml/2006/main">
        <w:t xml:space="preserve">1: Jesús þráir að vera nálægt okkur jafnvel á erfiðum tímum okkar.</w:t>
      </w:r>
    </w:p>
    <w:p w14:paraId="434929A7" w14:textId="77777777" w:rsidR="00F90BDC" w:rsidRDefault="00F90BDC"/>
    <w:p w14:paraId="68CFB9E4" w14:textId="77777777" w:rsidR="00F90BDC" w:rsidRDefault="00F90BDC">
      <w:r xmlns:w="http://schemas.openxmlformats.org/wordprocessingml/2006/main">
        <w:t xml:space="preserve">2: Við getum fundið huggun og félagsskap í því að ganga með Jesú.</w:t>
      </w:r>
    </w:p>
    <w:p w14:paraId="041B51F3" w14:textId="77777777" w:rsidR="00F90BDC" w:rsidRDefault="00F90BDC"/>
    <w:p w14:paraId="27237CE5" w14:textId="77777777" w:rsidR="00F90BDC" w:rsidRDefault="00F90BDC">
      <w:r xmlns:w="http://schemas.openxmlformats.org/wordprocessingml/2006/main">
        <w:t xml:space="preserve">1: 5. Mósebók 31:8 - ? </w:t>
      </w:r>
      <w:r xmlns:w="http://schemas.openxmlformats.org/wordprocessingml/2006/main">
        <w:rPr>
          <w:rFonts w:ascii="맑은 고딕 Semilight" w:hAnsi="맑은 고딕 Semilight"/>
        </w:rPr>
        <w:t xml:space="preserve">Það </w:t>
      </w:r>
      <w:r xmlns:w="http://schemas.openxmlformats.org/wordprocessingml/2006/main">
        <w:t xml:space="preserve">er Drottinn sem fer á undan þér. Hann mun vera með þér; hann mun ekki yfirgefa þig eða yfirgefa þig. Ekki óttast eða vera hræddur.??</w:t>
      </w:r>
    </w:p>
    <w:p w14:paraId="177B17B7" w14:textId="77777777" w:rsidR="00F90BDC" w:rsidRDefault="00F90BDC"/>
    <w:p w14:paraId="684975A2" w14:textId="77777777" w:rsidR="00F90BDC" w:rsidRDefault="00F90BDC">
      <w:r xmlns:w="http://schemas.openxmlformats.org/wordprocessingml/2006/main">
        <w:t xml:space="preserve">2: Sálmur 23:4 - ? </w:t>
      </w:r>
      <w:r xmlns:w="http://schemas.openxmlformats.org/wordprocessingml/2006/main">
        <w:rPr>
          <w:rFonts w:ascii="맑은 고딕 Semilight" w:hAnsi="맑은 고딕 Semilight"/>
        </w:rPr>
        <w:t xml:space="preserve">Þótt </w:t>
      </w:r>
      <w:r xmlns:w="http://schemas.openxmlformats.org/wordprocessingml/2006/main">
        <w:t xml:space="preserve">ég gangi um dal dauðans skugga, óttast ég ekkert illt, því að þú ert með mér. stafur þinn og stafur, þeir hugga mig.??</w:t>
      </w:r>
    </w:p>
    <w:p w14:paraId="6532C3DB" w14:textId="77777777" w:rsidR="00F90BDC" w:rsidRDefault="00F90BDC"/>
    <w:p w14:paraId="679099FF" w14:textId="77777777" w:rsidR="00F90BDC" w:rsidRDefault="00F90BDC">
      <w:r xmlns:w="http://schemas.openxmlformats.org/wordprocessingml/2006/main">
        <w:t xml:space="preserve">Lúkasarguðspjall 24:16 En augu þeirra voru bundin, svo að þeir þekktu hann ekki.</w:t>
      </w:r>
    </w:p>
    <w:p w14:paraId="3170CBFD" w14:textId="77777777" w:rsidR="00F90BDC" w:rsidRDefault="00F90BDC"/>
    <w:p w14:paraId="4F4E8885" w14:textId="77777777" w:rsidR="00F90BDC" w:rsidRDefault="00F90BDC">
      <w:r xmlns:w="http://schemas.openxmlformats.org/wordprocessingml/2006/main">
        <w:t xml:space="preserve">Lærisveinarnir þekktu ekki Jesú þegar hann birtist þeim fyrst.</w:t>
      </w:r>
    </w:p>
    <w:p w14:paraId="12D82778" w14:textId="77777777" w:rsidR="00F90BDC" w:rsidRDefault="00F90BDC"/>
    <w:p w14:paraId="096ECF35" w14:textId="77777777" w:rsidR="00F90BDC" w:rsidRDefault="00F90BDC">
      <w:r xmlns:w="http://schemas.openxmlformats.org/wordprocessingml/2006/main">
        <w:t xml:space="preserve">1: Við verðum að vera opin fyrir því að viðurkenna Jesú á óvæntan hátt.</w:t>
      </w:r>
    </w:p>
    <w:p w14:paraId="7B0FE8F6" w14:textId="77777777" w:rsidR="00F90BDC" w:rsidRDefault="00F90BDC"/>
    <w:p w14:paraId="2C6914DD" w14:textId="77777777" w:rsidR="00F90BDC" w:rsidRDefault="00F90BDC">
      <w:r xmlns:w="http://schemas.openxmlformats.org/wordprocessingml/2006/main">
        <w:t xml:space="preserve">2: Trú okkar ætti að vera nógu sterk til að þekkja Jesú, jafnvel þegar hann er ekki í sinni venjulegu mynd.</w:t>
      </w:r>
    </w:p>
    <w:p w14:paraId="5652208D" w14:textId="77777777" w:rsidR="00F90BDC" w:rsidRDefault="00F90BDC"/>
    <w:p w14:paraId="27B798E4" w14:textId="77777777" w:rsidR="00F90BDC" w:rsidRDefault="00F90BDC">
      <w:r xmlns:w="http://schemas.openxmlformats.org/wordprocessingml/2006/main">
        <w:t xml:space="preserve">1: Jóhannes 20:24-29 - Tómas þekkti Jesú þegar hann birtist lærisveinunum eftir upprisu hans.</w:t>
      </w:r>
    </w:p>
    <w:p w14:paraId="49712A3C" w14:textId="77777777" w:rsidR="00F90BDC" w:rsidRDefault="00F90BDC"/>
    <w:p w14:paraId="156E1D9C" w14:textId="77777777" w:rsidR="00F90BDC" w:rsidRDefault="00F90BDC">
      <w:r xmlns:w="http://schemas.openxmlformats.org/wordprocessingml/2006/main">
        <w:t xml:space="preserve">2: Lúkas 5:4-6 - Lærisveinarnir viðurkenndu Jesú sem son Guðs þegar hann lægði storminn.</w:t>
      </w:r>
    </w:p>
    <w:p w14:paraId="3C72AD08" w14:textId="77777777" w:rsidR="00F90BDC" w:rsidRDefault="00F90BDC"/>
    <w:p w14:paraId="1664F110" w14:textId="77777777" w:rsidR="00F90BDC" w:rsidRDefault="00F90BDC">
      <w:r xmlns:w="http://schemas.openxmlformats.org/wordprocessingml/2006/main">
        <w:t xml:space="preserve">Lúkasarguðspjall 24:17 Og hann sagði við þá: "Hvers konar orðaskipti eru þetta, sem þér hafið hver til annars, meðan þér gangið, og eruð sorgmæddir?"</w:t>
      </w:r>
    </w:p>
    <w:p w14:paraId="3980AE88" w14:textId="77777777" w:rsidR="00F90BDC" w:rsidRDefault="00F90BDC"/>
    <w:p w14:paraId="18B46855" w14:textId="77777777" w:rsidR="00F90BDC" w:rsidRDefault="00F90BDC">
      <w:r xmlns:w="http://schemas.openxmlformats.org/wordprocessingml/2006/main">
        <w:t xml:space="preserve">Lærisveinarnir gengu og ræddu eitthvað sem gerði þá sorgmædda.</w:t>
      </w:r>
    </w:p>
    <w:p w14:paraId="5C133EF2" w14:textId="77777777" w:rsidR="00F90BDC" w:rsidRDefault="00F90BDC"/>
    <w:p w14:paraId="6962C159" w14:textId="77777777" w:rsidR="00F90BDC" w:rsidRDefault="00F90BDC">
      <w:r xmlns:w="http://schemas.openxmlformats.org/wordprocessingml/2006/main">
        <w:t xml:space="preserve">1: Við ættum aldrei að láta raunir okkar leiða okkur til sorgar.</w:t>
      </w:r>
    </w:p>
    <w:p w14:paraId="0CA061B4" w14:textId="77777777" w:rsidR="00F90BDC" w:rsidRDefault="00F90BDC"/>
    <w:p w14:paraId="7FD0FF38" w14:textId="77777777" w:rsidR="00F90BDC" w:rsidRDefault="00F90BDC">
      <w:r xmlns:w="http://schemas.openxmlformats.org/wordprocessingml/2006/main">
        <w:t xml:space="preserve">2: Jafnvel þegar við stöndum frammi fyrir erfiðum tímum ættum við að treysta á Guð og styðjast við hann.</w:t>
      </w:r>
    </w:p>
    <w:p w14:paraId="0FDBF677" w14:textId="77777777" w:rsidR="00F90BDC" w:rsidRDefault="00F90BDC"/>
    <w:p w14:paraId="048AF519" w14:textId="77777777" w:rsidR="00F90BDC" w:rsidRDefault="00F90BDC">
      <w:r xmlns:w="http://schemas.openxmlformats.org/wordprocessingml/2006/main">
        <w:t xml:space="preserve">1: Jeremía 29:11 - "Því að ég veit hvaða áætlanir ég hef um þig, segir Drottinn, áætlanir um velferð en ekki til ills, til að gefa þér framtíð og von."</w:t>
      </w:r>
    </w:p>
    <w:p w14:paraId="61E96698" w14:textId="77777777" w:rsidR="00F90BDC" w:rsidRDefault="00F90BDC"/>
    <w:p w14:paraId="5211BCFE" w14:textId="77777777" w:rsidR="00F90BDC" w:rsidRDefault="00F90BDC">
      <w:r xmlns:w="http://schemas.openxmlformats.org/wordprocessingml/2006/main">
        <w:t xml:space="preserve">2: Sálmur 34:17-18 - ? </w:t>
      </w:r>
      <w:r xmlns:w="http://schemas.openxmlformats.org/wordprocessingml/2006/main">
        <w:rPr>
          <w:rFonts w:ascii="맑은 고딕 Semilight" w:hAnsi="맑은 고딕 Semilight"/>
        </w:rPr>
        <w:t xml:space="preserve">Þegar </w:t>
      </w:r>
      <w:r xmlns:w="http://schemas.openxmlformats.org/wordprocessingml/2006/main">
        <w:t xml:space="preserve">hinir réttlátu hrópa á hjálp, heyrir Drottinn og frelsar þá úr öllum neyð þeirra. Drottinn er nálægur þeim sem hafa sundurmarið hjarta og frelsar hina krumlu í anda.??</w:t>
      </w:r>
    </w:p>
    <w:p w14:paraId="0D8C4C12" w14:textId="77777777" w:rsidR="00F90BDC" w:rsidRDefault="00F90BDC"/>
    <w:p w14:paraId="5A4F0250" w14:textId="77777777" w:rsidR="00F90BDC" w:rsidRDefault="00F90BDC">
      <w:r xmlns:w="http://schemas.openxmlformats.org/wordprocessingml/2006/main">
        <w:t xml:space="preserve">Lúkasarguðspjall 24:18 Og einn þeirra, sem Kleópas hét, svaraði og sagði við hann: "Ert þú aðeins útlendingur í Jerúsalem og hefur ekki vitað það, sem þar hefur gerst á þessum dögum?"</w:t>
      </w:r>
    </w:p>
    <w:p w14:paraId="2418A49C" w14:textId="77777777" w:rsidR="00F90BDC" w:rsidRDefault="00F90BDC"/>
    <w:p w14:paraId="606FBD93" w14:textId="77777777" w:rsidR="00F90BDC" w:rsidRDefault="00F90BDC">
      <w:r xmlns:w="http://schemas.openxmlformats.org/wordprocessingml/2006/main">
        <w:t xml:space="preserve">Kleópas og ónefndur félagi hitta Jesú á leiðinni til Emmaus og Kleópas spyr Jesú um að vita ekki atburðina sem hafa átt sér stað í Jerúsalem.</w:t>
      </w:r>
    </w:p>
    <w:p w14:paraId="39C8A67D" w14:textId="77777777" w:rsidR="00F90BDC" w:rsidRDefault="00F90BDC"/>
    <w:p w14:paraId="61A7ED70" w14:textId="77777777" w:rsidR="00F90BDC" w:rsidRDefault="00F90BDC">
      <w:r xmlns:w="http://schemas.openxmlformats.org/wordprocessingml/2006/main">
        <w:t xml:space="preserve">1. Huggun Krists á erfiðleikatímum</w:t>
      </w:r>
    </w:p>
    <w:p w14:paraId="024CCE56" w14:textId="77777777" w:rsidR="00F90BDC" w:rsidRDefault="00F90BDC"/>
    <w:p w14:paraId="57947B41" w14:textId="77777777" w:rsidR="00F90BDC" w:rsidRDefault="00F90BDC">
      <w:r xmlns:w="http://schemas.openxmlformats.org/wordprocessingml/2006/main">
        <w:t xml:space="preserve">2. Leyndardómurinn um áætlun Guðs að þróast</w:t>
      </w:r>
    </w:p>
    <w:p w14:paraId="7649476D" w14:textId="77777777" w:rsidR="00F90BDC" w:rsidRDefault="00F90BDC"/>
    <w:p w14:paraId="74461722" w14:textId="77777777" w:rsidR="00F90BDC" w:rsidRDefault="00F90BDC">
      <w:r xmlns:w="http://schemas.openxmlformats.org/wordprocessingml/2006/main">
        <w:t xml:space="preserve">1. Jesaja 53:3-5 Hann var fyrirlitinn og hafnað af mannkyninu, maður þjáningar og kunnugur </w:t>
      </w:r>
      <w:r xmlns:w="http://schemas.openxmlformats.org/wordprocessingml/2006/main">
        <w:lastRenderedPageBreak xmlns:w="http://schemas.openxmlformats.org/wordprocessingml/2006/main"/>
      </w:r>
      <w:r xmlns:w="http://schemas.openxmlformats.org/wordprocessingml/2006/main">
        <w:t xml:space="preserve">sársauka. Eins og sá sem fólk byrgir andlit sitt fyrir, var hann fyrirlitinn og við bárum lítið álit á honum.</w:t>
      </w:r>
    </w:p>
    <w:p w14:paraId="3FF25AFA" w14:textId="77777777" w:rsidR="00F90BDC" w:rsidRDefault="00F90BDC"/>
    <w:p w14:paraId="4F990AC0" w14:textId="77777777" w:rsidR="00F90BDC" w:rsidRDefault="00F90BDC">
      <w:r xmlns:w="http://schemas.openxmlformats.org/wordprocessingml/2006/main">
        <w:t xml:space="preserve">4 En það voru veikleikar okkar sem hann bar; það voru sorgir okkar sem íþyngdu honum. Og við héldum að vandræði hans væru refsing frá Guði, refsing fyrir eigin syndir!</w:t>
      </w:r>
    </w:p>
    <w:p w14:paraId="3D3E511A" w14:textId="77777777" w:rsidR="00F90BDC" w:rsidRDefault="00F90BDC"/>
    <w:p w14:paraId="1ABA14C2" w14:textId="77777777" w:rsidR="00F90BDC" w:rsidRDefault="00F90BDC">
      <w:r xmlns:w="http://schemas.openxmlformats.org/wordprocessingml/2006/main">
        <w:t xml:space="preserve">2. 1. Pétursbréf 4:12-13 Kæru vinir, verið ekki hissa á eldrauninni sem hefur komið yfir ykkur til að reyna ykkur, eins og eitthvað skrítið væri að gerast hjá ykkur. 13 En fagnið því, er þér takið þátt í þjáningum Krists, svo að þér megið gleðjast, þegar dýrð hans opinberast.</w:t>
      </w:r>
    </w:p>
    <w:p w14:paraId="6FBB26CC" w14:textId="77777777" w:rsidR="00F90BDC" w:rsidRDefault="00F90BDC"/>
    <w:p w14:paraId="79CC5585" w14:textId="77777777" w:rsidR="00F90BDC" w:rsidRDefault="00F90BDC">
      <w:r xmlns:w="http://schemas.openxmlformats.org/wordprocessingml/2006/main">
        <w:t xml:space="preserve">Lúkasarguðspjall 24:19 Og hann sagði við þá: "Hvað? Og þeir sögðu við hann: Um Jesú frá Nasaret, sem var spámaður voldugur í verki og orði frammi fyrir Guði og öllum lýðnum.</w:t>
      </w:r>
    </w:p>
    <w:p w14:paraId="2EF9C16F" w14:textId="77777777" w:rsidR="00F90BDC" w:rsidRDefault="00F90BDC"/>
    <w:p w14:paraId="3E7E8B60" w14:textId="77777777" w:rsidR="00F90BDC" w:rsidRDefault="00F90BDC">
      <w:r xmlns:w="http://schemas.openxmlformats.org/wordprocessingml/2006/main">
        <w:t xml:space="preserve">Lærisveinarnir tveir á veginum til Emmaus sögðu Jesú frá Nasaret, spámanni máttugum í verki og orði frammi fyrir Guði og öllu fólkinu.</w:t>
      </w:r>
    </w:p>
    <w:p w14:paraId="17B5C9BA" w14:textId="77777777" w:rsidR="00F90BDC" w:rsidRDefault="00F90BDC"/>
    <w:p w14:paraId="3408B4F8" w14:textId="77777777" w:rsidR="00F90BDC" w:rsidRDefault="00F90BDC">
      <w:r xmlns:w="http://schemas.openxmlformats.org/wordprocessingml/2006/main">
        <w:t xml:space="preserve">1. Spádómar Jesú uppfylltir: Að þekkja Jesú sem voldugan spámann</w:t>
      </w:r>
    </w:p>
    <w:p w14:paraId="4D13641C" w14:textId="77777777" w:rsidR="00F90BDC" w:rsidRDefault="00F90BDC"/>
    <w:p w14:paraId="7BF47417" w14:textId="77777777" w:rsidR="00F90BDC" w:rsidRDefault="00F90BDC">
      <w:r xmlns:w="http://schemas.openxmlformats.org/wordprocessingml/2006/main">
        <w:t xml:space="preserve">2. Að lifa sem spámaður Guðs: Að leitast við góðverk og orð</w:t>
      </w:r>
    </w:p>
    <w:p w14:paraId="6C16821A" w14:textId="77777777" w:rsidR="00F90BDC" w:rsidRDefault="00F90BDC"/>
    <w:p w14:paraId="368A0114" w14:textId="77777777" w:rsidR="00F90BDC" w:rsidRDefault="00F90BDC">
      <w:r xmlns:w="http://schemas.openxmlformats.org/wordprocessingml/2006/main">
        <w:t xml:space="preserve">1. Jesaja 35:4-5 - Segðu þeim sem eru hræddir við hjörtu, ? </w:t>
      </w:r>
      <w:r xmlns:w="http://schemas.openxmlformats.org/wordprocessingml/2006/main">
        <w:rPr>
          <w:rFonts w:ascii="맑은 고딕 Semilight" w:hAnsi="맑은 고딕 Semilight"/>
        </w:rPr>
        <w:t xml:space="preserve">쏝 </w:t>
      </w:r>
      <w:r xmlns:w="http://schemas.openxmlformats.org/wordprocessingml/2006/main">
        <w:t xml:space="preserve">e sterkur, óttast ekki; Guð þinn mun koma, hann mun koma með hefnd; með guðlegum hefndum mun hann koma til að bjarga þér.??</w:t>
      </w:r>
    </w:p>
    <w:p w14:paraId="675829D0" w14:textId="77777777" w:rsidR="00F90BDC" w:rsidRDefault="00F90BDC"/>
    <w:p w14:paraId="3C4910B1" w14:textId="77777777" w:rsidR="00F90BDC" w:rsidRDefault="00F90BDC">
      <w:r xmlns:w="http://schemas.openxmlformats.org/wordprocessingml/2006/main">
        <w:t xml:space="preserve">2. 1. Pétursbréf 2:15 - Af því að það er Guð? </w:t>
      </w:r>
      <w:r xmlns:w="http://schemas.openxmlformats.org/wordprocessingml/2006/main">
        <w:rPr>
          <w:rFonts w:ascii="맑은 고딕 Semilight" w:hAnsi="맑은 고딕 Semilight"/>
        </w:rPr>
        <w:t xml:space="preserve">Ég </w:t>
      </w:r>
      <w:r xmlns:w="http://schemas.openxmlformats.org/wordprocessingml/2006/main">
        <w:t xml:space="preserve">vil að með því að gera gott ættir þú að þagga niður í fáfróðu tali heimsku fólks.</w:t>
      </w:r>
    </w:p>
    <w:p w14:paraId="5A122101" w14:textId="77777777" w:rsidR="00F90BDC" w:rsidRDefault="00F90BDC"/>
    <w:p w14:paraId="048900E1" w14:textId="77777777" w:rsidR="00F90BDC" w:rsidRDefault="00F90BDC">
      <w:r xmlns:w="http://schemas.openxmlformats.org/wordprocessingml/2006/main">
        <w:t xml:space="preserve">Lúkasarguðspjall 24:20 Og hvernig æðstu prestarnir og höfðingjar vorir framseldu hann til dauða og krossfestu hann.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Æðstu prestar og höfðingjar Gyðinga sviku og krossfestu Jesú.</w:t>
      </w:r>
    </w:p>
    <w:p w14:paraId="3622278D" w14:textId="77777777" w:rsidR="00F90BDC" w:rsidRDefault="00F90BDC"/>
    <w:p w14:paraId="57542B3B" w14:textId="77777777" w:rsidR="00F90BDC" w:rsidRDefault="00F90BDC">
      <w:r xmlns:w="http://schemas.openxmlformats.org/wordprocessingml/2006/main">
        <w:t xml:space="preserve">1. Svik Jesú: Að snúa sér til Guðs á tímum prófrauna</w:t>
      </w:r>
    </w:p>
    <w:p w14:paraId="530B5C8F" w14:textId="77777777" w:rsidR="00F90BDC" w:rsidRDefault="00F90BDC"/>
    <w:p w14:paraId="75EAC9E4" w14:textId="77777777" w:rsidR="00F90BDC" w:rsidRDefault="00F90BDC">
      <w:r xmlns:w="http://schemas.openxmlformats.org/wordprocessingml/2006/main">
        <w:t xml:space="preserve">2. Krossfesting Jesú: Að finna styrk og von í þjáningunni</w:t>
      </w:r>
    </w:p>
    <w:p w14:paraId="4B5017E7" w14:textId="77777777" w:rsidR="00F90BDC" w:rsidRDefault="00F90BDC"/>
    <w:p w14:paraId="5AB1DE4B" w14:textId="77777777" w:rsidR="00F90BDC" w:rsidRDefault="00F90BDC">
      <w:r xmlns:w="http://schemas.openxmlformats.org/wordprocessingml/2006/main">
        <w:t xml:space="preserve">1. Jesaja 53:7-8 - Hann var kúgaður og þjakaður, en opnaði ekki munninn; hann var leiddur eins og lamb til slátrunar, og eins og sauður þegir fyrir klippurum hennar, svo opnaði hann ekki munninn.</w:t>
      </w:r>
    </w:p>
    <w:p w14:paraId="74A9DA3B" w14:textId="77777777" w:rsidR="00F90BDC" w:rsidRDefault="00F90BDC"/>
    <w:p w14:paraId="3325F45B"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521C28B0" w14:textId="77777777" w:rsidR="00F90BDC" w:rsidRDefault="00F90BDC"/>
    <w:p w14:paraId="1D51DBC7" w14:textId="77777777" w:rsidR="00F90BDC" w:rsidRDefault="00F90BDC">
      <w:r xmlns:w="http://schemas.openxmlformats.org/wordprocessingml/2006/main">
        <w:t xml:space="preserve">Lúkasarguðspjall 24:21 En vér treystum því, að það hefði verið hann, sem ætti að leysa Ísrael, og fyrir utan þetta allt, er í dag þriðji dagur frá því þetta var gert.</w:t>
      </w:r>
    </w:p>
    <w:p w14:paraId="68693416" w14:textId="77777777" w:rsidR="00F90BDC" w:rsidRDefault="00F90BDC"/>
    <w:p w14:paraId="2700252F" w14:textId="77777777" w:rsidR="00F90BDC" w:rsidRDefault="00F90BDC">
      <w:r xmlns:w="http://schemas.openxmlformats.org/wordprocessingml/2006/main">
        <w:t xml:space="preserve">Tveir lærisveinar Jesú voru að ræða atburðina sem hafa átt sér stað undanfarna þrjá daga, þar á meðal krossfestingu Jesú og vonbrigði þeirra með að vera ekki endurleystur.</w:t>
      </w:r>
    </w:p>
    <w:p w14:paraId="4B9F32D9" w14:textId="77777777" w:rsidR="00F90BDC" w:rsidRDefault="00F90BDC"/>
    <w:p w14:paraId="356E8035" w14:textId="77777777" w:rsidR="00F90BDC" w:rsidRDefault="00F90BDC">
      <w:r xmlns:w="http://schemas.openxmlformats.org/wordprocessingml/2006/main">
        <w:t xml:space="preserve">1. Hvernig á að halda áfram í trúnni á erfiðum tímum</w:t>
      </w:r>
    </w:p>
    <w:p w14:paraId="6B392EC5" w14:textId="77777777" w:rsidR="00F90BDC" w:rsidRDefault="00F90BDC"/>
    <w:p w14:paraId="0BC41A47" w14:textId="77777777" w:rsidR="00F90BDC" w:rsidRDefault="00F90BDC">
      <w:r xmlns:w="http://schemas.openxmlformats.org/wordprocessingml/2006/main">
        <w:t xml:space="preserve">2. Eðli endurleysandi kærleika Guðs</w:t>
      </w:r>
    </w:p>
    <w:p w14:paraId="7D30E00B" w14:textId="77777777" w:rsidR="00F90BDC" w:rsidRDefault="00F90BDC"/>
    <w:p w14:paraId="5710066C"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1CD343F7" w14:textId="77777777" w:rsidR="00F90BDC" w:rsidRDefault="00F90BDC"/>
    <w:p w14:paraId="6FE30F54" w14:textId="77777777" w:rsidR="00F90BDC" w:rsidRDefault="00F90BDC">
      <w:r xmlns:w="http://schemas.openxmlformats.org/wordprocessingml/2006/main">
        <w:t xml:space="preserve">2. Jesaja 53:5 - En hann var stunginn vegna afbrota vorra, hann var kraminn vegna misgjörða vorra. refsingin, sem veitti oss frið, var á honum, og af sárum hans erum vér læknir.</w:t>
      </w:r>
    </w:p>
    <w:p w14:paraId="74CFF6FC" w14:textId="77777777" w:rsidR="00F90BDC" w:rsidRDefault="00F90BDC"/>
    <w:p w14:paraId="694309EB" w14:textId="77777777" w:rsidR="00F90BDC" w:rsidRDefault="00F90BDC">
      <w:r xmlns:w="http://schemas.openxmlformats.org/wordprocessingml/2006/main">
        <w:t xml:space="preserve">Lúkasarguðspjall 24:22 Já, og nokkrar konur úr hópi okkar undruðu okkur, sem voru snemma við gröfina.</w:t>
      </w:r>
    </w:p>
    <w:p w14:paraId="4BE07D9F" w14:textId="77777777" w:rsidR="00F90BDC" w:rsidRDefault="00F90BDC"/>
    <w:p w14:paraId="7E402343" w14:textId="77777777" w:rsidR="00F90BDC" w:rsidRDefault="00F90BDC">
      <w:r xmlns:w="http://schemas.openxmlformats.org/wordprocessingml/2006/main">
        <w:t xml:space="preserve">Konurnar sem komu að gröfinni undruðu lærisveinana.</w:t>
      </w:r>
    </w:p>
    <w:p w14:paraId="7D95ADC2" w14:textId="77777777" w:rsidR="00F90BDC" w:rsidRDefault="00F90BDC"/>
    <w:p w14:paraId="7237E562" w14:textId="77777777" w:rsidR="00F90BDC" w:rsidRDefault="00F90BDC">
      <w:r xmlns:w="http://schemas.openxmlformats.org/wordprocessingml/2006/main">
        <w:t xml:space="preserve">1: Við getum undrast trú annarra í kringum okkur.</w:t>
      </w:r>
    </w:p>
    <w:p w14:paraId="6567CED2" w14:textId="77777777" w:rsidR="00F90BDC" w:rsidRDefault="00F90BDC"/>
    <w:p w14:paraId="5A762F9F" w14:textId="77777777" w:rsidR="00F90BDC" w:rsidRDefault="00F90BDC">
      <w:r xmlns:w="http://schemas.openxmlformats.org/wordprocessingml/2006/main">
        <w:t xml:space="preserve">2: Við verðum alltaf að halda trú okkar á Guð, jafnvel þegar hlutirnir virðast ómögulegir.</w:t>
      </w:r>
    </w:p>
    <w:p w14:paraId="030DBEBB" w14:textId="77777777" w:rsidR="00F90BDC" w:rsidRDefault="00F90BDC"/>
    <w:p w14:paraId="415AC8DA" w14:textId="77777777" w:rsidR="00F90BDC" w:rsidRDefault="00F90BDC">
      <w:r xmlns:w="http://schemas.openxmlformats.org/wordprocessingml/2006/main">
        <w:t xml:space="preserve">1: Lúkas 18:27 - Jesús svaraði: ? </w:t>
      </w:r>
      <w:r xmlns:w="http://schemas.openxmlformats.org/wordprocessingml/2006/main">
        <w:rPr>
          <w:rFonts w:ascii="맑은 고딕 Semilight" w:hAnsi="맑은 고딕 Semilight"/>
        </w:rPr>
        <w:t xml:space="preserve">쏻 </w:t>
      </w:r>
      <w:r xmlns:w="http://schemas.openxmlformats.org/wordprocessingml/2006/main">
        <w:t xml:space="preserve">hattur er ómögulegur með mönnum er mögulegt með Guði.??</w:t>
      </w:r>
    </w:p>
    <w:p w14:paraId="52D82086" w14:textId="77777777" w:rsidR="00F90BDC" w:rsidRDefault="00F90BDC"/>
    <w:p w14:paraId="4864908B" w14:textId="77777777" w:rsidR="00F90BDC" w:rsidRDefault="00F90BDC">
      <w:r xmlns:w="http://schemas.openxmlformats.org/wordprocessingml/2006/main">
        <w:t xml:space="preserve">2: Hebreabréfið 11:1 - Trú er trú á því sem við vonum og fullvissa um það sem við sjáum ekki.</w:t>
      </w:r>
    </w:p>
    <w:p w14:paraId="5509F27F" w14:textId="77777777" w:rsidR="00F90BDC" w:rsidRDefault="00F90BDC"/>
    <w:p w14:paraId="79A8CF58" w14:textId="77777777" w:rsidR="00F90BDC" w:rsidRDefault="00F90BDC">
      <w:r xmlns:w="http://schemas.openxmlformats.org/wordprocessingml/2006/main">
        <w:t xml:space="preserve">Lúkasarguðspjall 24:23 Og er þeir fundu ekki lík hans, komu þeir og sögðu, að þeir hefðu líka séð sýn engla, sem sögðu, að hann væri á lífi.</w:t>
      </w:r>
    </w:p>
    <w:p w14:paraId="5C2761AC" w14:textId="77777777" w:rsidR="00F90BDC" w:rsidRDefault="00F90BDC"/>
    <w:p w14:paraId="6DDAE351" w14:textId="77777777" w:rsidR="00F90BDC" w:rsidRDefault="00F90BDC">
      <w:r xmlns:w="http://schemas.openxmlformats.org/wordprocessingml/2006/main">
        <w:t xml:space="preserve">Konurnar sem voru að leita að líki Jesú eftir krossfestingu hans gátu ekki fundið hann og í staðinn sáu engla sýn sem lýstu því yfir að Jesús væri á lífi.</w:t>
      </w:r>
    </w:p>
    <w:p w14:paraId="014F807B" w14:textId="77777777" w:rsidR="00F90BDC" w:rsidRDefault="00F90BDC"/>
    <w:p w14:paraId="6200B171" w14:textId="77777777" w:rsidR="00F90BDC" w:rsidRDefault="00F90BDC">
      <w:r xmlns:w="http://schemas.openxmlformats.org/wordprocessingml/2006/main">
        <w:t xml:space="preserve">1. Við megum aldrei missa vonina - jafnvel á dimmustu tímum er Guð alltaf með okkur.</w:t>
      </w:r>
    </w:p>
    <w:p w14:paraId="4FA4362F" w14:textId="77777777" w:rsidR="00F90BDC" w:rsidRDefault="00F90BDC"/>
    <w:p w14:paraId="69BF9139" w14:textId="77777777" w:rsidR="00F90BDC" w:rsidRDefault="00F90BDC">
      <w:r xmlns:w="http://schemas.openxmlformats.org/wordprocessingml/2006/main">
        <w:t xml:space="preserve">2. Í gegnum Jesú getum við reist upp og vakið til lífsins.</w:t>
      </w:r>
    </w:p>
    <w:p w14:paraId="753323FA" w14:textId="77777777" w:rsidR="00F90BDC" w:rsidRDefault="00F90BDC"/>
    <w:p w14:paraId="45F819B8" w14:textId="77777777" w:rsidR="00F90BDC" w:rsidRDefault="00F90BDC">
      <w:r xmlns:w="http://schemas.openxmlformats.org/wordprocessingml/2006/main">
        <w:t xml:space="preserve">1. Jesaja 40:31 - "Þeir sem bíða Drottins munu endurnýja kraft sinn, þeir munu rísa upp með vængjum eins og ernir, þeir munu hlaupa og þreytast ekki, og þeir munu ganga og ekki þreytast."</w:t>
      </w:r>
    </w:p>
    <w:p w14:paraId="59FF70E6" w14:textId="77777777" w:rsidR="00F90BDC" w:rsidRDefault="00F90BDC"/>
    <w:p w14:paraId="379B0537" w14:textId="77777777" w:rsidR="00F90BDC" w:rsidRDefault="00F90BDC">
      <w:r xmlns:w="http://schemas.openxmlformats.org/wordprocessingml/2006/main">
        <w:t xml:space="preserve">2. 1. Korintubréf 15:20-22 - "En nú er Kristur upprisinn frá dauðum og orðinn frumgróði þeirra sem sofnaðir eru. Því að þar sem dauðinn kom fyrir mann, þá er og upprisa dauðra fyrir mann komin. Því eins og í Adam. allir deyja, svo munu allir lífgaðir verða í Kristi."</w:t>
      </w:r>
    </w:p>
    <w:p w14:paraId="5123EAC4" w14:textId="77777777" w:rsidR="00F90BDC" w:rsidRDefault="00F90BDC"/>
    <w:p w14:paraId="69F24E99" w14:textId="77777777" w:rsidR="00F90BDC" w:rsidRDefault="00F90BDC">
      <w:r xmlns:w="http://schemas.openxmlformats.org/wordprocessingml/2006/main">
        <w:t xml:space="preserve">Lúkasarguðspjall 24:24 Og nokkrir þeirra, sem með oss voru, fóru til grafarinnar og fundu það eins og konurnar höfðu sagt, en hann sáu þeir ekki.</w:t>
      </w:r>
    </w:p>
    <w:p w14:paraId="0FBE24EB" w14:textId="77777777" w:rsidR="00F90BDC" w:rsidRDefault="00F90BDC"/>
    <w:p w14:paraId="0C9AFCFA" w14:textId="77777777" w:rsidR="00F90BDC" w:rsidRDefault="00F90BDC">
      <w:r xmlns:w="http://schemas.openxmlformats.org/wordprocessingml/2006/main">
        <w:t xml:space="preserve">Sumir af mönnum sem voru með fylgjendum Jesú fóru að gröf Jesú og fundu hana tóma, en þeir sáu Jesú ekki.</w:t>
      </w:r>
    </w:p>
    <w:p w14:paraId="30E7BFBD" w14:textId="77777777" w:rsidR="00F90BDC" w:rsidRDefault="00F90BDC"/>
    <w:p w14:paraId="45B382FC" w14:textId="77777777" w:rsidR="00F90BDC" w:rsidRDefault="00F90BDC">
      <w:r xmlns:w="http://schemas.openxmlformats.org/wordprocessingml/2006/main">
        <w:t xml:space="preserve">1. Kraftur trúarinnar: Að læra af konunum sem urðu vitni að tómri gröfinni</w:t>
      </w:r>
    </w:p>
    <w:p w14:paraId="12B4E8C6" w14:textId="77777777" w:rsidR="00F90BDC" w:rsidRDefault="00F90BDC"/>
    <w:p w14:paraId="4152A4A2" w14:textId="77777777" w:rsidR="00F90BDC" w:rsidRDefault="00F90BDC">
      <w:r xmlns:w="http://schemas.openxmlformats.org/wordprocessingml/2006/main">
        <w:t xml:space="preserve">2. Óvænt blessun tómrar gröf: Hvernig upprisa Jesú breytir öllu</w:t>
      </w:r>
    </w:p>
    <w:p w14:paraId="1A82B73E" w14:textId="77777777" w:rsidR="00F90BDC" w:rsidRDefault="00F90BDC"/>
    <w:p w14:paraId="23BC7794" w14:textId="77777777" w:rsidR="00F90BDC" w:rsidRDefault="00F90BDC">
      <w:r xmlns:w="http://schemas.openxmlformats.org/wordprocessingml/2006/main">
        <w:t xml:space="preserve">1. Jóhannesarguðspjall 20:1-18 - Sagan af Maríu Magdalenu þegar hún sá tóma gröfina</w:t>
      </w:r>
    </w:p>
    <w:p w14:paraId="10442922" w14:textId="77777777" w:rsidR="00F90BDC" w:rsidRDefault="00F90BDC"/>
    <w:p w14:paraId="21EAB1F4" w14:textId="77777777" w:rsidR="00F90BDC" w:rsidRDefault="00F90BDC">
      <w:r xmlns:w="http://schemas.openxmlformats.org/wordprocessingml/2006/main">
        <w:t xml:space="preserve">2. Markús 16:1-8 - Sagan af hinum konunum sem fóru að gröfinni og fundu hana tóma</w:t>
      </w:r>
    </w:p>
    <w:p w14:paraId="43B9A4BF" w14:textId="77777777" w:rsidR="00F90BDC" w:rsidRDefault="00F90BDC"/>
    <w:p w14:paraId="43F21BB0" w14:textId="77777777" w:rsidR="00F90BDC" w:rsidRDefault="00F90BDC">
      <w:r xmlns:w="http://schemas.openxmlformats.org/wordprocessingml/2006/main">
        <w:t xml:space="preserve">Lúkasarguðspjall 24:25 Þá sagði hann við þá: Þér heimskingjar, og tregir af hjarta til að trúa öllu því, sem spámennirnir hafa talað.</w:t>
      </w:r>
    </w:p>
    <w:p w14:paraId="3A1D02C8" w14:textId="77777777" w:rsidR="00F90BDC" w:rsidRDefault="00F90BDC"/>
    <w:p w14:paraId="06009651" w14:textId="77777777" w:rsidR="00F90BDC" w:rsidRDefault="00F90BDC">
      <w:r xmlns:w="http://schemas.openxmlformats.org/wordprocessingml/2006/main">
        <w:t xml:space="preserve">Jesús ávítar lærisveina sína fyrir að trúa ekki öllu sem spámennirnir hafa talað.</w:t>
      </w:r>
    </w:p>
    <w:p w14:paraId="5F9344DE" w14:textId="77777777" w:rsidR="00F90BDC" w:rsidRDefault="00F90BDC"/>
    <w:p w14:paraId="2FC5CF44" w14:textId="77777777" w:rsidR="00F90BDC" w:rsidRDefault="00F90BDC">
      <w:r xmlns:w="http://schemas.openxmlformats.org/wordprocessingml/2006/main">
        <w:t xml:space="preserve">1. Trú okkar á það sem hefur verið talað - Lúkas 24:25</w:t>
      </w:r>
    </w:p>
    <w:p w14:paraId="52AD3CA4" w14:textId="77777777" w:rsidR="00F90BDC" w:rsidRDefault="00F90BDC"/>
    <w:p w14:paraId="5AFC50B8" w14:textId="77777777" w:rsidR="00F90BDC" w:rsidRDefault="00F90BDC">
      <w:r xmlns:w="http://schemas.openxmlformats.org/wordprocessingml/2006/main">
        <w:t xml:space="preserve">2. Segir í hjartanu leiðir til efa - Lúkas 24:25</w:t>
      </w:r>
    </w:p>
    <w:p w14:paraId="1CB18753" w14:textId="77777777" w:rsidR="00F90BDC" w:rsidRDefault="00F90BDC"/>
    <w:p w14:paraId="61A144E1" w14:textId="77777777" w:rsidR="00F90BDC" w:rsidRDefault="00F90BDC">
      <w:r xmlns:w="http://schemas.openxmlformats.org/wordprocessingml/2006/main">
        <w:t xml:space="preserve">1. Róm. 10:17 - Trúin kemur af því að heyra og heyrnin fyrir orð Krists.</w:t>
      </w:r>
    </w:p>
    <w:p w14:paraId="02DC61C1" w14:textId="77777777" w:rsidR="00F90BDC" w:rsidRDefault="00F90BDC"/>
    <w:p w14:paraId="5B9EDFCF" w14:textId="77777777" w:rsidR="00F90BDC" w:rsidRDefault="00F90BDC">
      <w:r xmlns:w="http://schemas.openxmlformats.org/wordprocessingml/2006/main">
        <w:t xml:space="preserve">2. Hebr. 11:1 - En trúin er fullvissa um það, sem menn vona, sannfæring um það, sem ekki er séð.</w:t>
      </w:r>
    </w:p>
    <w:p w14:paraId="78FCF8F7" w14:textId="77777777" w:rsidR="00F90BDC" w:rsidRDefault="00F90BDC"/>
    <w:p w14:paraId="1BE81ABD" w14:textId="77777777" w:rsidR="00F90BDC" w:rsidRDefault="00F90BDC">
      <w:r xmlns:w="http://schemas.openxmlformats.org/wordprocessingml/2006/main">
        <w:t xml:space="preserve">Lúkasarguðspjall 24:26 Skyldi Kristur ekki hafa þolað þetta og ganga inn í dýrð sína?</w:t>
      </w:r>
    </w:p>
    <w:p w14:paraId="325673A4" w14:textId="77777777" w:rsidR="00F90BDC" w:rsidRDefault="00F90BDC"/>
    <w:p w14:paraId="399F3026" w14:textId="77777777" w:rsidR="00F90BDC" w:rsidRDefault="00F90BDC">
      <w:r xmlns:w="http://schemas.openxmlformats.org/wordprocessingml/2006/main">
        <w:t xml:space="preserve">Lærisveinar Jesú voru ringlaðir þegar Jesús var krossfestur og vildu skilja hvers vegna hann þurfti að þjást áður en hann gekk inn í dýrð hans.</w:t>
      </w:r>
    </w:p>
    <w:p w14:paraId="2B06E5EB" w14:textId="77777777" w:rsidR="00F90BDC" w:rsidRDefault="00F90BDC"/>
    <w:p w14:paraId="42AF201E" w14:textId="77777777" w:rsidR="00F90BDC" w:rsidRDefault="00F90BDC">
      <w:r xmlns:w="http://schemas.openxmlformats.org/wordprocessingml/2006/main">
        <w:t xml:space="preserve">1. Kraftur trúarinnar: Að skilja þjáningu og dýrð Jesú</w:t>
      </w:r>
    </w:p>
    <w:p w14:paraId="536FFE22" w14:textId="77777777" w:rsidR="00F90BDC" w:rsidRDefault="00F90BDC"/>
    <w:p w14:paraId="0A753306" w14:textId="77777777" w:rsidR="00F90BDC" w:rsidRDefault="00F90BDC">
      <w:r xmlns:w="http://schemas.openxmlformats.org/wordprocessingml/2006/main">
        <w:t xml:space="preserve">2. Krossinn: Dæmi um skilyrðislausan ást</w:t>
      </w:r>
    </w:p>
    <w:p w14:paraId="4D332A65" w14:textId="77777777" w:rsidR="00F90BDC" w:rsidRDefault="00F90BDC"/>
    <w:p w14:paraId="3EEE4DE4"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572EFE91" w14:textId="77777777" w:rsidR="00F90BDC" w:rsidRDefault="00F90BDC"/>
    <w:p w14:paraId="40E8D93E" w14:textId="77777777" w:rsidR="00F90BDC" w:rsidRDefault="00F90BDC">
      <w:r xmlns:w="http://schemas.openxmlformats.org/wordprocessingml/2006/main">
        <w:t xml:space="preserve">2. Hebreabréfið 12:2 - Við skulum beina sjónum okkar að Jesú, höfundi og fullkomnara trúar okkar, sem fyrir gleðina sem framundan var honum þoldi krossinn, lítilsvirtur skömm hans og settist til hægri handar hásæti Guðs. .</w:t>
      </w:r>
    </w:p>
    <w:p w14:paraId="3FE2EDD3" w14:textId="77777777" w:rsidR="00F90BDC" w:rsidRDefault="00F90BDC"/>
    <w:p w14:paraId="7FCA8A5F" w14:textId="77777777" w:rsidR="00F90BDC" w:rsidRDefault="00F90BDC">
      <w:r xmlns:w="http://schemas.openxmlformats.org/wordprocessingml/2006/main">
        <w:t xml:space="preserve">Lúkasarguðspjall 24:27 Og hann byrjaði á Móse og öllum spámönnunum og útskýrði fyrir þeim í öllum ritningunum það sem um hann snertir.</w:t>
      </w:r>
    </w:p>
    <w:p w14:paraId="182B4CBC" w14:textId="77777777" w:rsidR="00F90BDC" w:rsidRDefault="00F90BDC"/>
    <w:p w14:paraId="502B8344" w14:textId="77777777" w:rsidR="00F90BDC" w:rsidRDefault="00F90BDC">
      <w:r xmlns:w="http://schemas.openxmlformats.org/wordprocessingml/2006/main">
        <w:t xml:space="preserve">Jesús útskýrði fyrir lærisveinum sínum það sem snertir sjálfan sig, hann byrjaði á Móse og spámönnunum og hélt áfram í gegnum allar ritningarnar.</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Ritningarinnar: Hvernig Jesús notaði Biblíuna til að opinbera sjálfan sig</w:t>
      </w:r>
    </w:p>
    <w:p w14:paraId="75BAAABE" w14:textId="77777777" w:rsidR="00F90BDC" w:rsidRDefault="00F90BDC"/>
    <w:p w14:paraId="15352640" w14:textId="77777777" w:rsidR="00F90BDC" w:rsidRDefault="00F90BDC">
      <w:r xmlns:w="http://schemas.openxmlformats.org/wordprocessingml/2006/main">
        <w:t xml:space="preserve">2. Hvað getum við lært af ritningaraðferð Jesú?</w:t>
      </w:r>
    </w:p>
    <w:p w14:paraId="33091608" w14:textId="77777777" w:rsidR="00F90BDC" w:rsidRDefault="00F90BDC"/>
    <w:p w14:paraId="7E9EEDE5" w14:textId="77777777" w:rsidR="00F90BDC" w:rsidRDefault="00F90BDC">
      <w:r xmlns:w="http://schemas.openxmlformats.org/wordprocessingml/2006/main">
        <w:t xml:space="preserve">1. Jesaja 53:3-4 Hann er fyrirlitinn og hafnað af mönnum; maður sorgmæddra og kunnugur harmi, og við huldum eins og andlit okkar fyrir honum; hann var fyrirlitinn og vér álitum hann ekki. Vissulega hefir hann borið sorgir vorar og borið sorgir vorar, en vér álitum hann hýðan, sleginn af Guði og þjáðan.</w:t>
      </w:r>
    </w:p>
    <w:p w14:paraId="321964DA" w14:textId="77777777" w:rsidR="00F90BDC" w:rsidRDefault="00F90BDC"/>
    <w:p w14:paraId="133EC003" w14:textId="77777777" w:rsidR="00F90BDC" w:rsidRDefault="00F90BDC">
      <w:r xmlns:w="http://schemas.openxmlformats.org/wordprocessingml/2006/main">
        <w:t xml:space="preserve">2. Jóhannes 5:39 Rannsakaðu ritningarnar; Því að í þeim teljið þér að þér hafið eilíft líf, og það eru þeir sem vitna um mig.</w:t>
      </w:r>
    </w:p>
    <w:p w14:paraId="6958EB22" w14:textId="77777777" w:rsidR="00F90BDC" w:rsidRDefault="00F90BDC"/>
    <w:p w14:paraId="13417276" w14:textId="77777777" w:rsidR="00F90BDC" w:rsidRDefault="00F90BDC">
      <w:r xmlns:w="http://schemas.openxmlformats.org/wordprocessingml/2006/main">
        <w:t xml:space="preserve">Lúkasarguðspjall 24:28 Og þeir nálguðust þorpið, þangað sem þeir fóru, og hann lét eins og hann hefði farið lengra.</w:t>
      </w:r>
    </w:p>
    <w:p w14:paraId="50D0DD0D" w14:textId="77777777" w:rsidR="00F90BDC" w:rsidRDefault="00F90BDC"/>
    <w:p w14:paraId="77BD20CC" w14:textId="77777777" w:rsidR="00F90BDC" w:rsidRDefault="00F90BDC">
      <w:r xmlns:w="http://schemas.openxmlformats.org/wordprocessingml/2006/main">
        <w:t xml:space="preserve">Lærisveinarnir nálgast þorp og Jesús þykist ganga lengra.</w:t>
      </w:r>
    </w:p>
    <w:p w14:paraId="2DA03396" w14:textId="77777777" w:rsidR="00F90BDC" w:rsidRDefault="00F90BDC"/>
    <w:p w14:paraId="75E7D688" w14:textId="77777777" w:rsidR="00F90BDC" w:rsidRDefault="00F90BDC">
      <w:r xmlns:w="http://schemas.openxmlformats.org/wordprocessingml/2006/main">
        <w:t xml:space="preserve">1. "Máttur tilgerðarinnar: Hvernig Jesús sýndi okkur hvernig við ættum að bregðast við í erfiðum aðstæðum"</w:t>
      </w:r>
    </w:p>
    <w:p w14:paraId="5A1E25D4" w14:textId="77777777" w:rsidR="00F90BDC" w:rsidRDefault="00F90BDC"/>
    <w:p w14:paraId="519E0AC2" w14:textId="77777777" w:rsidR="00F90BDC" w:rsidRDefault="00F90BDC">
      <w:r xmlns:w="http://schemas.openxmlformats.org/wordprocessingml/2006/main">
        <w:t xml:space="preserve">2. "Mikilvægi ferðar Jesú: Hvað getum við lært af ferðum hans"</w:t>
      </w:r>
    </w:p>
    <w:p w14:paraId="370F9F07" w14:textId="77777777" w:rsidR="00F90BDC" w:rsidRDefault="00F90BDC"/>
    <w:p w14:paraId="6D548E41" w14:textId="77777777" w:rsidR="00F90BDC" w:rsidRDefault="00F90BDC">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14:paraId="5FE25516" w14:textId="77777777" w:rsidR="00F90BDC" w:rsidRDefault="00F90BDC"/>
    <w:p w14:paraId="08E72867" w14:textId="77777777" w:rsidR="00F90BDC" w:rsidRDefault="00F90BDC">
      <w:r xmlns:w="http://schemas.openxmlformats.org/wordprocessingml/2006/main">
        <w:t xml:space="preserve">2. Rómverjabréfið 12:18 - "Ef mögulegt er, að svo miklu leyti sem það veltur á þér, lifðu í friði með öllum."</w:t>
      </w:r>
    </w:p>
    <w:p w14:paraId="2705B11D" w14:textId="77777777" w:rsidR="00F90BDC" w:rsidRDefault="00F90BDC"/>
    <w:p w14:paraId="20687A22" w14:textId="77777777" w:rsidR="00F90BDC" w:rsidRDefault="00F90BDC">
      <w:r xmlns:w="http://schemas.openxmlformats.org/wordprocessingml/2006/main">
        <w:t xml:space="preserve">Lúkasarguðspjall 24:29 En þeir þvinguðu hann og sögðu: Vertu hjá oss, því að kvöldið er komið og dagurinn langt kominn. Og hann gekk inn til að vera hjá þeim.</w:t>
      </w:r>
    </w:p>
    <w:p w14:paraId="63222099" w14:textId="77777777" w:rsidR="00F90BDC" w:rsidRDefault="00F90BDC"/>
    <w:p w14:paraId="2F497AE7" w14:textId="77777777" w:rsidR="00F90BDC" w:rsidRDefault="00F90BDC">
      <w:r xmlns:w="http://schemas.openxmlformats.org/wordprocessingml/2006/main">
        <w:t xml:space="preserve">Lærisveinar Jesú hvetja hann til að vera hjá þeim um kvöldið þegar dagurinn var að líða.</w:t>
      </w:r>
    </w:p>
    <w:p w14:paraId="30FCCA48" w14:textId="77777777" w:rsidR="00F90BDC" w:rsidRDefault="00F90BDC"/>
    <w:p w14:paraId="6CE9083E" w14:textId="77777777" w:rsidR="00F90BDC" w:rsidRDefault="00F90BDC">
      <w:r xmlns:w="http://schemas.openxmlformats.org/wordprocessingml/2006/main">
        <w:t xml:space="preserve">1. Fordæmi Jesú um gestrisni og náð</w:t>
      </w:r>
    </w:p>
    <w:p w14:paraId="42EE156E" w14:textId="77777777" w:rsidR="00F90BDC" w:rsidRDefault="00F90BDC"/>
    <w:p w14:paraId="42B8EDCF" w14:textId="77777777" w:rsidR="00F90BDC" w:rsidRDefault="00F90BDC">
      <w:r xmlns:w="http://schemas.openxmlformats.org/wordprocessingml/2006/main">
        <w:t xml:space="preserve">2. Mikilvægi félagsskapar og félagsskapar</w:t>
      </w:r>
    </w:p>
    <w:p w14:paraId="4B87F7AA" w14:textId="77777777" w:rsidR="00F90BDC" w:rsidRDefault="00F90BDC"/>
    <w:p w14:paraId="3A3509F4" w14:textId="77777777" w:rsidR="00F90BDC" w:rsidRDefault="00F90BDC">
      <w:r xmlns:w="http://schemas.openxmlformats.org/wordprocessingml/2006/main">
        <w:t xml:space="preserve">1. Hebreabréfið 13:2 Vanrækið ekki að sýna ókunnugum gestrisni, því að með þessu hafa sumir hýst engla án þess að vita það.</w:t>
      </w:r>
    </w:p>
    <w:p w14:paraId="1FCB9D46" w14:textId="77777777" w:rsidR="00F90BDC" w:rsidRDefault="00F90BDC"/>
    <w:p w14:paraId="615D52C8" w14:textId="77777777" w:rsidR="00F90BDC" w:rsidRDefault="00F90BDC">
      <w:r xmlns:w="http://schemas.openxmlformats.org/wordprocessingml/2006/main">
        <w:t xml:space="preserve">2. Prédikarinn 4:9-12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þótt maðurinn gæti sigrað einn sem er einn, munu tveir standa gegn honum? </w:t>
      </w:r>
      <w:r xmlns:w="http://schemas.openxmlformats.org/wordprocessingml/2006/main">
        <w:rPr>
          <w:rFonts w:ascii="맑은 고딕 Semilight" w:hAnsi="맑은 고딕 Semilight"/>
        </w:rPr>
        <w:t xml:space="preserve">봞 </w:t>
      </w:r>
      <w:r xmlns:w="http://schemas.openxmlformats.org/wordprocessingml/2006/main">
        <w:t xml:space="preserve">Þríþætt snúra er ekki fljótt slitið.</w:t>
      </w:r>
    </w:p>
    <w:p w14:paraId="543DA004" w14:textId="77777777" w:rsidR="00F90BDC" w:rsidRDefault="00F90BDC"/>
    <w:p w14:paraId="5B309FBB" w14:textId="77777777" w:rsidR="00F90BDC" w:rsidRDefault="00F90BDC">
      <w:r xmlns:w="http://schemas.openxmlformats.org/wordprocessingml/2006/main">
        <w:t xml:space="preserve">Lúkasarguðspjall 24:30 Og svo bar við, er hann sat til borðs með þeim, tók hann brauð, blessaði það, braut og gaf þeim.</w:t>
      </w:r>
    </w:p>
    <w:p w14:paraId="736CA072" w14:textId="77777777" w:rsidR="00F90BDC" w:rsidRDefault="00F90BDC"/>
    <w:p w14:paraId="29543B9D" w14:textId="77777777" w:rsidR="00F90BDC" w:rsidRDefault="00F90BDC">
      <w:r xmlns:w="http://schemas.openxmlformats.org/wordprocessingml/2006/main">
        <w:t xml:space="preserve">Jesús tók brauð, blessaði það og braut það áður en hann gaf lærisveinum sínum.</w:t>
      </w:r>
    </w:p>
    <w:p w14:paraId="1F7FB5CD" w14:textId="77777777" w:rsidR="00F90BDC" w:rsidRDefault="00F90BDC"/>
    <w:p w14:paraId="016E430E" w14:textId="77777777" w:rsidR="00F90BDC" w:rsidRDefault="00F90BDC">
      <w:r xmlns:w="http://schemas.openxmlformats.org/wordprocessingml/2006/main">
        <w:t xml:space="preserve">1. Kraftur blessunar: Hvernig blessun getur umbreytt lífi okkar</w:t>
      </w:r>
    </w:p>
    <w:p w14:paraId="7E0F31CB" w14:textId="77777777" w:rsidR="00F90BDC" w:rsidRDefault="00F90BDC"/>
    <w:p w14:paraId="27F6446A" w14:textId="77777777" w:rsidR="00F90BDC" w:rsidRDefault="00F90BDC">
      <w:r xmlns:w="http://schemas.openxmlformats.org/wordprocessingml/2006/main">
        <w:t xml:space="preserve">2. Brauð lífsins: Að finna gleði og uppfyllingu í Kristi</w:t>
      </w:r>
    </w:p>
    <w:p w14:paraId="2DAB6BB4" w14:textId="77777777" w:rsidR="00F90BDC" w:rsidRDefault="00F90BDC"/>
    <w:p w14:paraId="244FA006" w14:textId="77777777" w:rsidR="00F90BDC" w:rsidRDefault="00F90BDC">
      <w:r xmlns:w="http://schemas.openxmlformats.org/wordprocessingml/2006/main">
        <w:t xml:space="preserve">Kross-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14:14-21 ??Jesús fæðir fimm þúsund</w:t>
      </w:r>
    </w:p>
    <w:p w14:paraId="582AAD7B" w14:textId="77777777" w:rsidR="00F90BDC" w:rsidRDefault="00F90BDC"/>
    <w:p w14:paraId="784E1F32" w14:textId="77777777" w:rsidR="00F90BDC" w:rsidRDefault="00F90BDC">
      <w:r xmlns:w="http://schemas.openxmlformats.org/wordprocessingml/2006/main">
        <w:t xml:space="preserve">2. Jóhannes 6:35 ??Jesús er brauð lífsins</w:t>
      </w:r>
    </w:p>
    <w:p w14:paraId="680FC75C" w14:textId="77777777" w:rsidR="00F90BDC" w:rsidRDefault="00F90BDC"/>
    <w:p w14:paraId="405FFA8D" w14:textId="77777777" w:rsidR="00F90BDC" w:rsidRDefault="00F90BDC">
      <w:r xmlns:w="http://schemas.openxmlformats.org/wordprocessingml/2006/main">
        <w:t xml:space="preserve">Lúkasarguðspjall 24:31 Og augu þeirra opnuðust, og þeir þekktu hann. og hann hvarf þeim úr augsýn.</w:t>
      </w:r>
    </w:p>
    <w:p w14:paraId="3D1BBCCE" w14:textId="77777777" w:rsidR="00F90BDC" w:rsidRDefault="00F90BDC"/>
    <w:p w14:paraId="6C26EC8C" w14:textId="77777777" w:rsidR="00F90BDC" w:rsidRDefault="00F90BDC">
      <w:r xmlns:w="http://schemas.openxmlformats.org/wordprocessingml/2006/main">
        <w:t xml:space="preserve">Jesús birtist tveimur fylgjendum sínum á veginum til Emmaus og þeir þekkja hann, en hann hverfur síðan.</w:t>
      </w:r>
    </w:p>
    <w:p w14:paraId="2C4D9C2A" w14:textId="77777777" w:rsidR="00F90BDC" w:rsidRDefault="00F90BDC"/>
    <w:p w14:paraId="386CC0EA" w14:textId="77777777" w:rsidR="00F90BDC" w:rsidRDefault="00F90BDC">
      <w:r xmlns:w="http://schemas.openxmlformats.org/wordprocessingml/2006/main">
        <w:t xml:space="preserve">1. Kraftur Drottins til að birtast og hverfa.</w:t>
      </w:r>
    </w:p>
    <w:p w14:paraId="3F3199B0" w14:textId="77777777" w:rsidR="00F90BDC" w:rsidRDefault="00F90BDC"/>
    <w:p w14:paraId="6CE1D61E" w14:textId="77777777" w:rsidR="00F90BDC" w:rsidRDefault="00F90BDC">
      <w:r xmlns:w="http://schemas.openxmlformats.org/wordprocessingml/2006/main">
        <w:t xml:space="preserve">2. Mikilvægi þess að viðurkenna nærveru Drottins.</w:t>
      </w:r>
    </w:p>
    <w:p w14:paraId="2EE02D4B" w14:textId="77777777" w:rsidR="00F90BDC" w:rsidRDefault="00F90BDC"/>
    <w:p w14:paraId="69365B67" w14:textId="77777777" w:rsidR="00F90BDC" w:rsidRDefault="00F90BDC">
      <w:r xmlns:w="http://schemas.openxmlformats.org/wordprocessingml/2006/main">
        <w:t xml:space="preserve">1. Hebreabréfið 13:8 - Jesús Kristur er hinn sami í gær, í dag og að eilífu.</w:t>
      </w:r>
    </w:p>
    <w:p w14:paraId="655D715B" w14:textId="77777777" w:rsidR="00F90BDC" w:rsidRDefault="00F90BDC"/>
    <w:p w14:paraId="4CD2A253" w14:textId="77777777" w:rsidR="00F90BDC" w:rsidRDefault="00F90BDC">
      <w:r xmlns:w="http://schemas.openxmlformats.org/wordprocessingml/2006/main">
        <w:t xml:space="preserve">2. Jóhannes 14:18 - Ég mun ekki skilja þig eftir sem munaðarlaus; Ég mun koma til þín.</w:t>
      </w:r>
    </w:p>
    <w:p w14:paraId="47AA2411" w14:textId="77777777" w:rsidR="00F90BDC" w:rsidRDefault="00F90BDC"/>
    <w:p w14:paraId="653678D0" w14:textId="77777777" w:rsidR="00F90BDC" w:rsidRDefault="00F90BDC">
      <w:r xmlns:w="http://schemas.openxmlformats.org/wordprocessingml/2006/main">
        <w:t xml:space="preserve">Lúkasarguðspjall 24:32 Og þeir sögðu hver við annan: ,,Brann ekki hjarta okkar í okkur, meðan hann talaði við okkur á veginum og lauk upp ritningunum fyrir okkur?</w:t>
      </w:r>
    </w:p>
    <w:p w14:paraId="75C5BF31" w14:textId="77777777" w:rsidR="00F90BDC" w:rsidRDefault="00F90BDC"/>
    <w:p w14:paraId="3E44AFC4" w14:textId="77777777" w:rsidR="00F90BDC" w:rsidRDefault="00F90BDC">
      <w:r xmlns:w="http://schemas.openxmlformats.org/wordprocessingml/2006/main">
        <w:t xml:space="preserve">Lærisveinarnir upplifðu bruna í hjörtum þeirra þegar Jesús talaði við þá og opnaði ritningarnar fyrir þeim.</w:t>
      </w:r>
    </w:p>
    <w:p w14:paraId="6C17BA82" w14:textId="77777777" w:rsidR="00F90BDC" w:rsidRDefault="00F90BDC"/>
    <w:p w14:paraId="655AF1EE" w14:textId="77777777" w:rsidR="00F90BDC" w:rsidRDefault="00F90BDC">
      <w:r xmlns:w="http://schemas.openxmlformats.org/wordprocessingml/2006/main">
        <w:t xml:space="preserve">1. Að þekkja orð Guðs: Kraftur Ritningarinnar fyrir brennandi hjarta</w:t>
      </w:r>
    </w:p>
    <w:p w14:paraId="6D001618" w14:textId="77777777" w:rsidR="00F90BDC" w:rsidRDefault="00F90BDC"/>
    <w:p w14:paraId="375C805E" w14:textId="77777777" w:rsidR="00F90BDC" w:rsidRDefault="00F90BDC">
      <w:r xmlns:w="http://schemas.openxmlformats.org/wordprocessingml/2006/main">
        <w:t xml:space="preserve">2. Að upplifa Guð: Hvernig umbreytandi nærvera Guðs getur kveikt í hjörtum okkar</w:t>
      </w:r>
    </w:p>
    <w:p w14:paraId="72B5747B" w14:textId="77777777" w:rsidR="00F90BDC" w:rsidRDefault="00F90BDC"/>
    <w:p w14:paraId="364286D3" w14:textId="77777777" w:rsidR="00F90BDC" w:rsidRDefault="00F90BDC">
      <w:r xmlns:w="http://schemas.openxmlformats.org/wordprocessingml/2006/main">
        <w:t xml:space="preserve">1. Sálmur 119:103-105 ? </w:t>
      </w:r>
      <w:r xmlns:w="http://schemas.openxmlformats.org/wordprocessingml/2006/main">
        <w:rPr>
          <w:rFonts w:ascii="맑은 고딕 Semilight" w:hAnsi="맑은 고딕 Semilight"/>
        </w:rPr>
        <w:t xml:space="preserve">쏦 </w:t>
      </w:r>
      <w:r xmlns:w="http://schemas.openxmlformats.org/wordprocessingml/2006/main">
        <w:t xml:space="preserve">ljúf eru orð þín að mínum smekk! Já, sætara en hunang í munni mínum! Fyrir fyrirmæli þín öðlast ég skilning, þess vegna hata ég hvern lygi. Orð þitt er lampi fóta minna og ljós á vegi mínum.??</w:t>
      </w:r>
    </w:p>
    <w:p w14:paraId="313B151C" w14:textId="77777777" w:rsidR="00F90BDC" w:rsidRDefault="00F90BDC"/>
    <w:p w14:paraId="42A59F73" w14:textId="77777777" w:rsidR="00F90BDC" w:rsidRDefault="00F90BDC">
      <w:r xmlns:w="http://schemas.openxmlformats.org/wordprocessingml/2006/main">
        <w:t xml:space="preserve">2. Sálmur 19:7-8 ? </w:t>
      </w:r>
      <w:r xmlns:w="http://schemas.openxmlformats.org/wordprocessingml/2006/main">
        <w:rPr>
          <w:rFonts w:ascii="맑은 고딕 Semilight" w:hAnsi="맑은 고딕 Semilight"/>
        </w:rPr>
        <w:t xml:space="preserve">쏷 </w:t>
      </w:r>
      <w:r xmlns:w="http://schemas.openxmlformats.org/wordprocessingml/2006/main">
        <w:t xml:space="preserve">lögmál Drottins er fullkomið, umbreytir sálinni: Vitnisburður Drottins er öruggur, hann gerir hina einföldu vitur. Lög Drottins eru rétt, þau gleðja hjartað: boð Drottins er hreint, upplýsir augun.??</w:t>
      </w:r>
    </w:p>
    <w:p w14:paraId="66E2D52B" w14:textId="77777777" w:rsidR="00F90BDC" w:rsidRDefault="00F90BDC"/>
    <w:p w14:paraId="2718BD05" w14:textId="77777777" w:rsidR="00F90BDC" w:rsidRDefault="00F90BDC">
      <w:r xmlns:w="http://schemas.openxmlformats.org/wordprocessingml/2006/main">
        <w:t xml:space="preserve">Lúkasarguðspjall 24:33 Og þeir stóðu upp á sömu stundu og sneru aftur til Jerúsalem og fundu þá ellefu samankomna og þá sem með þeim voru.</w:t>
      </w:r>
    </w:p>
    <w:p w14:paraId="7B183FF4" w14:textId="77777777" w:rsidR="00F90BDC" w:rsidRDefault="00F90BDC"/>
    <w:p w14:paraId="6C5A7D5B" w14:textId="77777777" w:rsidR="00F90BDC" w:rsidRDefault="00F90BDC">
      <w:r xmlns:w="http://schemas.openxmlformats.org/wordprocessingml/2006/main">
        <w:t xml:space="preserve">Lærisveinarnir risu þegar í stað og sneru aftur til Jerúsalem til að finna þá ellefu samankomna.</w:t>
      </w:r>
    </w:p>
    <w:p w14:paraId="668806DD" w14:textId="77777777" w:rsidR="00F90BDC" w:rsidRDefault="00F90BDC"/>
    <w:p w14:paraId="0B7C4167" w14:textId="77777777" w:rsidR="00F90BDC" w:rsidRDefault="00F90BDC">
      <w:r xmlns:w="http://schemas.openxmlformats.org/wordprocessingml/2006/main">
        <w:t xml:space="preserve">1: Vertu aldrei of niðurdreginn til að koma saman sem kirkja.</w:t>
      </w:r>
    </w:p>
    <w:p w14:paraId="38E5BC39" w14:textId="77777777" w:rsidR="00F90BDC" w:rsidRDefault="00F90BDC"/>
    <w:p w14:paraId="6072AC33" w14:textId="77777777" w:rsidR="00F90BDC" w:rsidRDefault="00F90BDC">
      <w:r xmlns:w="http://schemas.openxmlformats.org/wordprocessingml/2006/main">
        <w:t xml:space="preserve">2: Guð er alltaf til staðar til að gefa okkur styrk og hugrekki.</w:t>
      </w:r>
    </w:p>
    <w:p w14:paraId="2A450409" w14:textId="77777777" w:rsidR="00F90BDC" w:rsidRDefault="00F90BDC"/>
    <w:p w14:paraId="34B88923" w14:textId="77777777" w:rsidR="00F90BDC" w:rsidRDefault="00F90BDC">
      <w:r xmlns:w="http://schemas.openxmlformats.org/wordprocessingml/2006/main">
        <w:t xml:space="preserve">1: Postulasagan 2:42-47 - Frumkirkjan kemur saman í einingu.</w:t>
      </w:r>
    </w:p>
    <w:p w14:paraId="2671E293" w14:textId="77777777" w:rsidR="00F90BDC" w:rsidRDefault="00F90BDC"/>
    <w:p w14:paraId="7A0DF997" w14:textId="77777777" w:rsidR="00F90BDC" w:rsidRDefault="00F90BDC">
      <w:r xmlns:w="http://schemas.openxmlformats.org/wordprocessingml/2006/main">
        <w:t xml:space="preserve">2: Rómverjabréfið 12:4-5 - Að vera sameinuð í líkama Krists.</w:t>
      </w:r>
    </w:p>
    <w:p w14:paraId="052D0E0B" w14:textId="77777777" w:rsidR="00F90BDC" w:rsidRDefault="00F90BDC"/>
    <w:p w14:paraId="2C807CF6" w14:textId="77777777" w:rsidR="00F90BDC" w:rsidRDefault="00F90BDC">
      <w:r xmlns:w="http://schemas.openxmlformats.org/wordprocessingml/2006/main">
        <w:t xml:space="preserve">Lúkasarguðspjall 24:34 og sagði: Drottinn er sannarlega upprisinn og hefur birst Símoni.</w:t>
      </w:r>
    </w:p>
    <w:p w14:paraId="5846AF59" w14:textId="77777777" w:rsidR="00F90BDC" w:rsidRDefault="00F90BDC"/>
    <w:p w14:paraId="2AC1DC33" w14:textId="77777777" w:rsidR="00F90BDC" w:rsidRDefault="00F90BDC">
      <w:r xmlns:w="http://schemas.openxmlformats.org/wordprocessingml/2006/main">
        <w:t xml:space="preserve">Drottinn hefur risið upp og birst Símoni.</w:t>
      </w:r>
    </w:p>
    <w:p w14:paraId="6A295576" w14:textId="77777777" w:rsidR="00F90BDC" w:rsidRDefault="00F90BDC"/>
    <w:p w14:paraId="4EC06DE7" w14:textId="77777777" w:rsidR="00F90BDC" w:rsidRDefault="00F90BDC">
      <w:r xmlns:w="http://schemas.openxmlformats.org/wordprocessingml/2006/main">
        <w:t xml:space="preserve">1: Kraftur upprisu Jesú fyrir okkur í dag.</w:t>
      </w:r>
    </w:p>
    <w:p w14:paraId="47450F2F" w14:textId="77777777" w:rsidR="00F90BDC" w:rsidRDefault="00F90BDC"/>
    <w:p w14:paraId="3F6456DD" w14:textId="77777777" w:rsidR="00F90BDC" w:rsidRDefault="00F90BDC">
      <w:r xmlns:w="http://schemas.openxmlformats.org/wordprocessingml/2006/main">
        <w:t xml:space="preserve">2: Mikilvægi þess að boða fagnaðarerindið um upprisu Jesú.</w:t>
      </w:r>
    </w:p>
    <w:p w14:paraId="07653F7E" w14:textId="77777777" w:rsidR="00F90BDC" w:rsidRDefault="00F90BDC"/>
    <w:p w14:paraId="52418B21" w14:textId="77777777" w:rsidR="00F90BDC" w:rsidRDefault="00F90BDC">
      <w:r xmlns:w="http://schemas.openxmlformats.org/wordprocessingml/2006/main">
        <w:t xml:space="preserve">1: Rómverjabréfið 6:4-5 - Þess vegna vorum vér grafnir með honum í skírninni til dauða, til þess að eins og Kristur var upprisinn frá dauðum fyrir dýrð föðurins, þannig ættum vér og að ganga í nýju lífi.</w:t>
      </w:r>
    </w:p>
    <w:p w14:paraId="37836055" w14:textId="77777777" w:rsidR="00F90BDC" w:rsidRDefault="00F90BDC"/>
    <w:p w14:paraId="46137392" w14:textId="77777777" w:rsidR="00F90BDC" w:rsidRDefault="00F90BDC">
      <w:r xmlns:w="http://schemas.openxmlformats.org/wordprocessingml/2006/main">
        <w:t xml:space="preserve">2: Postulasagan 1:8 - En þér munuð hljóta kraft þegar heilagur andi kemur yfir yður. og þér munuð vera vottar mínir í Jerúsalem og um alla Júdeu og Samaríu og allt til endimarka jarðarinnar.</w:t>
      </w:r>
    </w:p>
    <w:p w14:paraId="734587F2" w14:textId="77777777" w:rsidR="00F90BDC" w:rsidRDefault="00F90BDC"/>
    <w:p w14:paraId="4D7D3BEF" w14:textId="77777777" w:rsidR="00F90BDC" w:rsidRDefault="00F90BDC">
      <w:r xmlns:w="http://schemas.openxmlformats.org/wordprocessingml/2006/main">
        <w:t xml:space="preserve">Lúkasarguðspjall 24:35 Og þeir sögðu frá því, sem gjört var á veginum, og hvernig hann var þekktur af þeim, þegar brauðið var brotið.</w:t>
      </w:r>
    </w:p>
    <w:p w14:paraId="587124C0" w14:textId="77777777" w:rsidR="00F90BDC" w:rsidRDefault="00F90BDC"/>
    <w:p w14:paraId="079BCD4B" w14:textId="77777777" w:rsidR="00F90BDC" w:rsidRDefault="00F90BDC">
      <w:r xmlns:w="http://schemas.openxmlformats.org/wordprocessingml/2006/main">
        <w:t xml:space="preserve">Tveir af lærisveinum Jesú hittu hann á leið sinni til Emmaus og þekktu hann með því að brjóta brauðið.</w:t>
      </w:r>
    </w:p>
    <w:p w14:paraId="7F1F6D2A" w14:textId="77777777" w:rsidR="00F90BDC" w:rsidRDefault="00F90BDC"/>
    <w:p w14:paraId="73ABE9ED" w14:textId="77777777" w:rsidR="00F90BDC" w:rsidRDefault="00F90BDC">
      <w:r xmlns:w="http://schemas.openxmlformats.org/wordprocessingml/2006/main">
        <w:t xml:space="preserve">1. Að viðurkenna Jesú á óvæntan hátt</w:t>
      </w:r>
    </w:p>
    <w:p w14:paraId="253A2B1A" w14:textId="77777777" w:rsidR="00F90BDC" w:rsidRDefault="00F90BDC"/>
    <w:p w14:paraId="43943D9E" w14:textId="77777777" w:rsidR="00F90BDC" w:rsidRDefault="00F90BDC">
      <w:r xmlns:w="http://schemas.openxmlformats.org/wordprocessingml/2006/main">
        <w:t xml:space="preserve">2. Kraftur þess að brjóta saman brauð</w:t>
      </w:r>
    </w:p>
    <w:p w14:paraId="290CA094" w14:textId="77777777" w:rsidR="00F90BDC" w:rsidRDefault="00F90BDC"/>
    <w:p w14:paraId="647920DC" w14:textId="77777777" w:rsidR="00F90BDC" w:rsidRDefault="00F90BDC">
      <w:r xmlns:w="http://schemas.openxmlformats.org/wordprocessingml/2006/main">
        <w:t xml:space="preserve">1. Matteus 26:26-29 - Jesús stofnar kvöldmáltíð Drottins</w:t>
      </w:r>
    </w:p>
    <w:p w14:paraId="15EE829F" w14:textId="77777777" w:rsidR="00F90BDC" w:rsidRDefault="00F90BDC"/>
    <w:p w14:paraId="7A15DA69" w14:textId="77777777" w:rsidR="00F90BDC" w:rsidRDefault="00F90BDC">
      <w:r xmlns:w="http://schemas.openxmlformats.org/wordprocessingml/2006/main">
        <w:t xml:space="preserve">2. Postulasagan 2:42-47 - Trúaðir helgaðir því að brjóta brauð saman í samfélagi</w:t>
      </w:r>
    </w:p>
    <w:p w14:paraId="3368E761" w14:textId="77777777" w:rsidR="00F90BDC" w:rsidRDefault="00F90BDC"/>
    <w:p w14:paraId="5A814A2E" w14:textId="77777777" w:rsidR="00F90BDC" w:rsidRDefault="00F90BDC">
      <w:r xmlns:w="http://schemas.openxmlformats.org/wordprocessingml/2006/main">
        <w:t xml:space="preserve">Lúkasarguðspjall 24:36 Og er þeir sögðu þetta, stóð Jesús sjálfur mitt á meðal þeirra og sagði við þá: Friður sé með yður.</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birtist lærisveinunum eftir upprisu sína og heilsaði þeim með friði.</w:t>
      </w:r>
    </w:p>
    <w:p w14:paraId="3EAF1773" w14:textId="77777777" w:rsidR="00F90BDC" w:rsidRDefault="00F90BDC"/>
    <w:p w14:paraId="5E2359D6" w14:textId="77777777" w:rsidR="00F90BDC" w:rsidRDefault="00F90BDC">
      <w:r xmlns:w="http://schemas.openxmlformats.org/wordprocessingml/2006/main">
        <w:t xml:space="preserve">1. Kraftur friðarins: Hvernig friðsamleg kveðja Jesú breytti heiminum</w:t>
      </w:r>
    </w:p>
    <w:p w14:paraId="0D3A5664" w14:textId="77777777" w:rsidR="00F90BDC" w:rsidRDefault="00F90BDC"/>
    <w:p w14:paraId="1210E02C" w14:textId="77777777" w:rsidR="00F90BDC" w:rsidRDefault="00F90BDC">
      <w:r xmlns:w="http://schemas.openxmlformats.org/wordprocessingml/2006/main">
        <w:t xml:space="preserve">2. Upprisa Jesú: Ótrúlegt tákn um von í erfiðum heimi</w:t>
      </w:r>
    </w:p>
    <w:p w14:paraId="2C74A10C" w14:textId="77777777" w:rsidR="00F90BDC" w:rsidRDefault="00F90BDC"/>
    <w:p w14:paraId="11531185" w14:textId="77777777" w:rsidR="00F90BDC" w:rsidRDefault="00F90BDC">
      <w:r xmlns:w="http://schemas.openxmlformats.org/wordprocessingml/2006/main">
        <w:t xml:space="preserve">1. Sálmur 29:11 - Drottinn gefur lýð sínum styrk; Drottinn blessar þjóð sína með friði.</w:t>
      </w:r>
    </w:p>
    <w:p w14:paraId="3AD3CBB9" w14:textId="77777777" w:rsidR="00F90BDC" w:rsidRDefault="00F90BDC"/>
    <w:p w14:paraId="6A3B38B8" w14:textId="77777777" w:rsidR="00F90BDC" w:rsidRDefault="00F90BDC">
      <w:r xmlns:w="http://schemas.openxmlformats.org/wordprocessingml/2006/main">
        <w:t xml:space="preserve">2. Rómverjabréfið 5:1 - Þar sem vér höfum verið réttlættir fyrir trú, höfum við frið við Guð fyrir Drottin vorn Jesú Krist.</w:t>
      </w:r>
    </w:p>
    <w:p w14:paraId="7CFBD3BD" w14:textId="77777777" w:rsidR="00F90BDC" w:rsidRDefault="00F90BDC"/>
    <w:p w14:paraId="63F70540" w14:textId="77777777" w:rsidR="00F90BDC" w:rsidRDefault="00F90BDC">
      <w:r xmlns:w="http://schemas.openxmlformats.org/wordprocessingml/2006/main">
        <w:t xml:space="preserve">Lúkasarguðspjall 24:37 En þeir urðu hræddir og hræddir og héldu að þeir hefðu séð anda.</w:t>
      </w:r>
    </w:p>
    <w:p w14:paraId="16915161" w14:textId="77777777" w:rsidR="00F90BDC" w:rsidRDefault="00F90BDC"/>
    <w:p w14:paraId="5FEBA3A5" w14:textId="77777777" w:rsidR="00F90BDC" w:rsidRDefault="00F90BDC">
      <w:r xmlns:w="http://schemas.openxmlformats.org/wordprocessingml/2006/main">
        <w:t xml:space="preserve">Lærisveinarnir urðu hræddir þegar þeir sáu Jesú vegna þess að þeir héldu að hann væri andi.</w:t>
      </w:r>
    </w:p>
    <w:p w14:paraId="6DF1CDA0" w14:textId="77777777" w:rsidR="00F90BDC" w:rsidRDefault="00F90BDC"/>
    <w:p w14:paraId="706A6769" w14:textId="77777777" w:rsidR="00F90BDC" w:rsidRDefault="00F90BDC">
      <w:r xmlns:w="http://schemas.openxmlformats.org/wordprocessingml/2006/main">
        <w:t xml:space="preserve">1: Guð er með okkur jafnvel á tímum ótta.</w:t>
      </w:r>
    </w:p>
    <w:p w14:paraId="3D0E23C0" w14:textId="77777777" w:rsidR="00F90BDC" w:rsidRDefault="00F90BDC"/>
    <w:p w14:paraId="627E5949" w14:textId="77777777" w:rsidR="00F90BDC" w:rsidRDefault="00F90BDC">
      <w:r xmlns:w="http://schemas.openxmlformats.org/wordprocessingml/2006/main">
        <w:t xml:space="preserve">2: Við ættum að hafa trú jafnvel þegar hlutirnir virðast ómögulegir.</w:t>
      </w:r>
    </w:p>
    <w:p w14:paraId="24342BE0" w14:textId="77777777" w:rsidR="00F90BDC" w:rsidRDefault="00F90BDC"/>
    <w:p w14:paraId="0083E880" w14:textId="77777777" w:rsidR="00F90BDC" w:rsidRDefault="00F90BDC">
      <w:r xmlns:w="http://schemas.openxmlformats.org/wordprocessingml/2006/main">
        <w:t xml:space="preserve">1: Hebreabréfið 13:5 - "Látið umræða yðar vera án ágirnd, og verið sátt við það sem þér hafið, því að hann hefur sagt: Ég mun aldrei yfirgefa þig og ekki yfirgefa þig."</w:t>
      </w:r>
    </w:p>
    <w:p w14:paraId="5F7B2BD9" w14:textId="77777777" w:rsidR="00F90BDC" w:rsidRDefault="00F90BDC"/>
    <w:p w14:paraId="134E0A43" w14:textId="77777777" w:rsidR="00F90BDC" w:rsidRDefault="00F90BDC">
      <w:r xmlns:w="http://schemas.openxmlformats.org/wordprocessingml/2006/main">
        <w:t xml:space="preserve">2: Matteusarguðspjall 28:20 - "Kennið þeim að halda allt það sem ég hef boðið yður, og sjá, ég er með yður alla daga allt til enda veraldar. Amen."</w:t>
      </w:r>
    </w:p>
    <w:p w14:paraId="33EC76E5" w14:textId="77777777" w:rsidR="00F90BDC" w:rsidRDefault="00F90BDC"/>
    <w:p w14:paraId="1199FEC5" w14:textId="77777777" w:rsidR="00F90BDC" w:rsidRDefault="00F90BDC">
      <w:r xmlns:w="http://schemas.openxmlformats.org/wordprocessingml/2006/main">
        <w:t xml:space="preserve">Lúkasarguðspjall 24:38 Og hann sagði við þá: "Hví eruð þér skelfd?" og hvers vegna vakna hugsanir í hjörtum yðar?</w:t>
      </w:r>
    </w:p>
    <w:p w14:paraId="5BCF7B4B" w14:textId="77777777" w:rsidR="00F90BDC" w:rsidRDefault="00F90BDC"/>
    <w:p w14:paraId="41B9E122" w14:textId="77777777" w:rsidR="00F90BDC" w:rsidRDefault="00F90BDC">
      <w:r xmlns:w="http://schemas.openxmlformats.org/wordprocessingml/2006/main">
        <w:t xml:space="preserve">Jesús spurði lærisveina sína hvers vegna þeir væru í vandræðum og hvers vegna hugsanir kæmu upp í hjörtum þeirra.</w:t>
      </w:r>
    </w:p>
    <w:p w14:paraId="12FEBCFB" w14:textId="77777777" w:rsidR="00F90BDC" w:rsidRDefault="00F90BDC"/>
    <w:p w14:paraId="51A4A4AD" w14:textId="77777777" w:rsidR="00F90BDC" w:rsidRDefault="00F90BDC">
      <w:r xmlns:w="http://schemas.openxmlformats.org/wordprocessingml/2006/main">
        <w:t xml:space="preserve">1. Ekki missa hjartað: Finndu frið í erfiðum heimi</w:t>
      </w:r>
    </w:p>
    <w:p w14:paraId="344E633B" w14:textId="77777777" w:rsidR="00F90BDC" w:rsidRDefault="00F90BDC"/>
    <w:p w14:paraId="3E4194DE" w14:textId="77777777" w:rsidR="00F90BDC" w:rsidRDefault="00F90BDC">
      <w:r xmlns:w="http://schemas.openxmlformats.org/wordprocessingml/2006/main">
        <w:t xml:space="preserve">2. Að sigrast á kvíða: Hvernig á að róa huga þinn og hjarta</w:t>
      </w:r>
    </w:p>
    <w:p w14:paraId="74F8D898" w14:textId="77777777" w:rsidR="00F90BDC" w:rsidRDefault="00F90BDC"/>
    <w:p w14:paraId="099A3828"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14:paraId="7C691099" w14:textId="77777777" w:rsidR="00F90BDC" w:rsidRDefault="00F90BDC"/>
    <w:p w14:paraId="65AEB504" w14:textId="77777777" w:rsidR="00F90BDC" w:rsidRDefault="00F90BDC">
      <w:r xmlns:w="http://schemas.openxmlformats.org/wordprocessingml/2006/main">
        <w:t xml:space="preserve">2. Sálmur 46:10 - "Vertu kyrr og viðurkenndu að ég er Guð, upphafinn meðal þjóðanna, upphafinn á jörðu."</w:t>
      </w:r>
    </w:p>
    <w:p w14:paraId="7A6348F8" w14:textId="77777777" w:rsidR="00F90BDC" w:rsidRDefault="00F90BDC"/>
    <w:p w14:paraId="4DF34F39" w14:textId="77777777" w:rsidR="00F90BDC" w:rsidRDefault="00F90BDC">
      <w:r xmlns:w="http://schemas.openxmlformats.org/wordprocessingml/2006/main">
        <w:t xml:space="preserve">Lúkasarguðspjall 24:39 Sjá hendur mínar og fætur, að það er ég sjálfur. Því að andi hefur ekki hold og bein, eins og þér sjáið mig hafa.</w:t>
      </w:r>
    </w:p>
    <w:p w14:paraId="0A3324BD" w14:textId="77777777" w:rsidR="00F90BDC" w:rsidRDefault="00F90BDC"/>
    <w:p w14:paraId="671510C5" w14:textId="77777777" w:rsidR="00F90BDC" w:rsidRDefault="00F90BDC">
      <w:r xmlns:w="http://schemas.openxmlformats.org/wordprocessingml/2006/main">
        <w:t xml:space="preserve">Í kaflanum er talað um að Jesús hafi gefið áþreifanlega sönnun fyrir líkamlegri upprisu sinni með því að sýna hendur sínar og fætur.</w:t>
      </w:r>
    </w:p>
    <w:p w14:paraId="2E31328E" w14:textId="77777777" w:rsidR="00F90BDC" w:rsidRDefault="00F90BDC"/>
    <w:p w14:paraId="306D3506" w14:textId="77777777" w:rsidR="00F90BDC" w:rsidRDefault="00F90BDC">
      <w:r xmlns:w="http://schemas.openxmlformats.org/wordprocessingml/2006/main">
        <w:t xml:space="preserve">1. Líkamleg sönnunargögn um upprisu Krists: Jesús sýnir okkur að hann er ekki aðeins andi heldur hefur áþreifanlegar sannanir fyrir upprisu sinni.</w:t>
      </w:r>
    </w:p>
    <w:p w14:paraId="6897ECF0" w14:textId="77777777" w:rsidR="00F90BDC" w:rsidRDefault="00F90BDC"/>
    <w:p w14:paraId="27699126" w14:textId="77777777" w:rsidR="00F90BDC" w:rsidRDefault="00F90BDC">
      <w:r xmlns:w="http://schemas.openxmlformats.org/wordprocessingml/2006/main">
        <w:t xml:space="preserve">2. Kraftur trúarinnar: Líkamleg upprisa Jesú gefur okkur trú á kraft Guðs og sýnir trúfesti hans.</w:t>
      </w:r>
    </w:p>
    <w:p w14:paraId="17F2301B" w14:textId="77777777" w:rsidR="00F90BDC" w:rsidRDefault="00F90BDC"/>
    <w:p w14:paraId="412C325B" w14:textId="77777777" w:rsidR="00F90BDC" w:rsidRDefault="00F90BDC">
      <w:r xmlns:w="http://schemas.openxmlformats.org/wordprocessingml/2006/main">
        <w:t xml:space="preserve">1. Jóhannesarguðspjall 20:27: Þá sagði hann við Tómas: Náðu hingað fingur þinn, og sjáðu hendur mínar. og sæktu hönd þína hingað og sting henni í síðu mína, og ver ekki trúlaus, heldur trúaður.</w:t>
      </w:r>
    </w:p>
    <w:p w14:paraId="5794AFE3" w14:textId="77777777" w:rsidR="00F90BDC" w:rsidRDefault="00F90BDC"/>
    <w:p w14:paraId="7E2C87B4" w14:textId="77777777" w:rsidR="00F90BDC" w:rsidRDefault="00F90BDC">
      <w:r xmlns:w="http://schemas.openxmlformats.org/wordprocessingml/2006/main">
        <w:t xml:space="preserve">2. Hebreabréfið 11:1: Trúin er fastur hlutur þess sem menn vona, sönnun þess sem ekki sést.</w:t>
      </w:r>
    </w:p>
    <w:p w14:paraId="0D5F0858" w14:textId="77777777" w:rsidR="00F90BDC" w:rsidRDefault="00F90BDC"/>
    <w:p w14:paraId="11CFC681" w14:textId="77777777" w:rsidR="00F90BDC" w:rsidRDefault="00F90BDC">
      <w:r xmlns:w="http://schemas.openxmlformats.org/wordprocessingml/2006/main">
        <w:t xml:space="preserve">Lúkasarguðspjall 24:40 Og er hann hafði þetta talað, sýndi hann þeim hendur sínar og fætur.</w:t>
      </w:r>
    </w:p>
    <w:p w14:paraId="6AFEEE9E" w14:textId="77777777" w:rsidR="00F90BDC" w:rsidRDefault="00F90BDC"/>
    <w:p w14:paraId="51152699" w14:textId="77777777" w:rsidR="00F90BDC" w:rsidRDefault="00F90BDC">
      <w:r xmlns:w="http://schemas.openxmlformats.org/wordprocessingml/2006/main">
        <w:t xml:space="preserve">Lærisveinunum voru sýndar hendur og fætur Jesú eftir orð hans.</w:t>
      </w:r>
    </w:p>
    <w:p w14:paraId="33769785" w14:textId="77777777" w:rsidR="00F90BDC" w:rsidRDefault="00F90BDC"/>
    <w:p w14:paraId="679F9E48" w14:textId="77777777" w:rsidR="00F90BDC" w:rsidRDefault="00F90BDC">
      <w:r xmlns:w="http://schemas.openxmlformats.org/wordprocessingml/2006/main">
        <w:t xml:space="preserve">1: Jesús var sannarlega reistur upp eftir dauða sinn, sýnt af sárum í höndum hans og fótum.</w:t>
      </w:r>
    </w:p>
    <w:p w14:paraId="71882F9B" w14:textId="77777777" w:rsidR="00F90BDC" w:rsidRDefault="00F90BDC"/>
    <w:p w14:paraId="10974C64" w14:textId="77777777" w:rsidR="00F90BDC" w:rsidRDefault="00F90BDC">
      <w:r xmlns:w="http://schemas.openxmlformats.org/wordprocessingml/2006/main">
        <w:t xml:space="preserve">2: Líkamlegt útlit Jesú eftir upprisu gefur okkur von í ljósi þjáninga.</w:t>
      </w:r>
    </w:p>
    <w:p w14:paraId="175A4E34" w14:textId="77777777" w:rsidR="00F90BDC" w:rsidRDefault="00F90BDC"/>
    <w:p w14:paraId="7E76EB5E" w14:textId="77777777" w:rsidR="00F90BDC" w:rsidRDefault="00F90BDC">
      <w:r xmlns:w="http://schemas.openxmlformats.org/wordprocessingml/2006/main">
        <w:t xml:space="preserve">1: Jóhannesarguðspjall 20:27-29 - Þá sagði hann við Tómas: ? </w:t>
      </w:r>
      <w:r xmlns:w="http://schemas.openxmlformats.org/wordprocessingml/2006/main">
        <w:rPr>
          <w:rFonts w:ascii="맑은 고딕 Semilight" w:hAnsi="맑은 고딕 Semilight"/>
        </w:rPr>
        <w:t xml:space="preserve">쏱 </w:t>
      </w:r>
      <w:r xmlns:w="http://schemas.openxmlformats.org/wordprocessingml/2006/main">
        <w:t xml:space="preserve">út fingur þinn hér; sjá hendurnar mínar. Réttu fram hönd þína og settu hana í hliðina á mér. Hættu að efast og trúðu.??</w:t>
      </w:r>
    </w:p>
    <w:p w14:paraId="3330641E" w14:textId="77777777" w:rsidR="00F90BDC" w:rsidRDefault="00F90BDC"/>
    <w:p w14:paraId="627DAD2F" w14:textId="77777777" w:rsidR="00F90BDC" w:rsidRDefault="00F90BDC">
      <w:r xmlns:w="http://schemas.openxmlformats.org/wordprocessingml/2006/main">
        <w:t xml:space="preserve">2: Kólossubréfið 3:12-14 - Því sem Guð? </w:t>
      </w:r>
      <w:r xmlns:w="http://schemas.openxmlformats.org/wordprocessingml/2006/main">
        <w:rPr>
          <w:rFonts w:ascii="맑은 고딕 Semilight" w:hAnsi="맑은 고딕 Semilight"/>
        </w:rPr>
        <w:t xml:space="preserve">셲 </w:t>
      </w:r>
      <w:r xmlns:w="http://schemas.openxmlformats.org/wordprocessingml/2006/main">
        <w:t xml:space="preserve">útvalið fólk, heilagt og elskað, íklæðist samúð, góðvild, auðmýkt, hógværð og þolinmæði. Umberið hvert annað og fyrirgefið hvort öðru ef einhver ykkar hefur kæru á hendur einhverjum. Fyrirgefðu eins og Drottinn fyrirgaf þér.</w:t>
      </w:r>
    </w:p>
    <w:p w14:paraId="0A69DF8F" w14:textId="77777777" w:rsidR="00F90BDC" w:rsidRDefault="00F90BDC"/>
    <w:p w14:paraId="1AB2319D" w14:textId="77777777" w:rsidR="00F90BDC" w:rsidRDefault="00F90BDC">
      <w:r xmlns:w="http://schemas.openxmlformats.org/wordprocessingml/2006/main">
        <w:t xml:space="preserve">Lúkasarguðspjall 24:41 En meðan þeir trúðu ekki af gleði og undruðust, sagði hann við þá: ,,Hafið þér hér mat?</w:t>
      </w:r>
    </w:p>
    <w:p w14:paraId="41262482" w14:textId="77777777" w:rsidR="00F90BDC" w:rsidRDefault="00F90BDC"/>
    <w:p w14:paraId="6F536C36" w14:textId="77777777" w:rsidR="00F90BDC" w:rsidRDefault="00F90BDC">
      <w:r xmlns:w="http://schemas.openxmlformats.org/wordprocessingml/2006/main">
        <w:t xml:space="preserve">Lærisveinarnir voru fullir af gleði en voru samt ekki vissir um hvað væri að gerast, svo Jesús spurði hvort þeir ættu mat.</w:t>
      </w:r>
    </w:p>
    <w:p w14:paraId="6E6B3D6A" w14:textId="77777777" w:rsidR="00F90BDC" w:rsidRDefault="00F90BDC"/>
    <w:p w14:paraId="231FF7A2" w14:textId="77777777" w:rsidR="00F90BDC" w:rsidRDefault="00F90BDC">
      <w:r xmlns:w="http://schemas.openxmlformats.org/wordprocessingml/2006/main">
        <w:t xml:space="preserve">1. Að treysta á orð Guðs í miðri óvissu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finna gleði í miðri mótlæti</w:t>
      </w:r>
    </w:p>
    <w:p w14:paraId="385819B4" w14:textId="77777777" w:rsidR="00F90BDC" w:rsidRDefault="00F90BDC"/>
    <w:p w14:paraId="26DEF1AC" w14:textId="77777777" w:rsidR="00F90BDC" w:rsidRDefault="00F90BDC">
      <w:r xmlns:w="http://schemas.openxmlformats.org/wordprocessingml/2006/main">
        <w:t xml:space="preserve">1. Rómverjabréfið 15:13 - "Megi Guð vonarinnar fylla yður öllum gleði og friði, er þú treystir á hann, svo að þér megið fyllast von með krafti heilags anda."</w:t>
      </w:r>
    </w:p>
    <w:p w14:paraId="51EA20CF" w14:textId="77777777" w:rsidR="00F90BDC" w:rsidRDefault="00F90BDC"/>
    <w:p w14:paraId="1DF9906D" w14:textId="77777777" w:rsidR="00F90BDC" w:rsidRDefault="00F90BDC">
      <w:r xmlns:w="http://schemas.openxmlformats.org/wordprocessingml/2006/main">
        <w:t xml:space="preserve">2. Sálmur 30:5 - "Grátur má vera eina nótt, en gleði kemur að morgni."</w:t>
      </w:r>
    </w:p>
    <w:p w14:paraId="0A26564E" w14:textId="77777777" w:rsidR="00F90BDC" w:rsidRDefault="00F90BDC"/>
    <w:p w14:paraId="7BC9A45B" w14:textId="77777777" w:rsidR="00F90BDC" w:rsidRDefault="00F90BDC">
      <w:r xmlns:w="http://schemas.openxmlformats.org/wordprocessingml/2006/main">
        <w:t xml:space="preserve">Lúkasarguðspjall 24:42 Og þeir gáfu honum bita af steiktum fiski og hunangsseim.</w:t>
      </w:r>
    </w:p>
    <w:p w14:paraId="01B335D7" w14:textId="77777777" w:rsidR="00F90BDC" w:rsidRDefault="00F90BDC"/>
    <w:p w14:paraId="53253978" w14:textId="77777777" w:rsidR="00F90BDC" w:rsidRDefault="00F90BDC">
      <w:r xmlns:w="http://schemas.openxmlformats.org/wordprocessingml/2006/main">
        <w:t xml:space="preserve">Þessi texti lýsir því hvernig Jesús var boðið upp á steiktan fisk og hunangsseim af lærisveinum sínum.</w:t>
      </w:r>
    </w:p>
    <w:p w14:paraId="561A8B8F" w14:textId="77777777" w:rsidR="00F90BDC" w:rsidRDefault="00F90BDC"/>
    <w:p w14:paraId="5368CB0F" w14:textId="77777777" w:rsidR="00F90BDC" w:rsidRDefault="00F90BDC">
      <w:r xmlns:w="http://schemas.openxmlformats.org/wordprocessingml/2006/main">
        <w:t xml:space="preserve">1. Kraftur gestrisni: Fordæmi Jesú um að samþykkja og bregðast við góðvild</w:t>
      </w:r>
    </w:p>
    <w:p w14:paraId="7642DDAE" w14:textId="77777777" w:rsidR="00F90BDC" w:rsidRDefault="00F90BDC"/>
    <w:p w14:paraId="7E3F573D" w14:textId="77777777" w:rsidR="00F90BDC" w:rsidRDefault="00F90BDC">
      <w:r xmlns:w="http://schemas.openxmlformats.org/wordprocessingml/2006/main">
        <w:t xml:space="preserve">2. Að fæða hungraða: Áminning um að sýna þeim sem þurfa á góðvild og samúð</w:t>
      </w:r>
    </w:p>
    <w:p w14:paraId="5F02C940" w14:textId="77777777" w:rsidR="00F90BDC" w:rsidRDefault="00F90BDC"/>
    <w:p w14:paraId="08EF9377" w14:textId="77777777" w:rsidR="00F90BDC" w:rsidRDefault="00F90BDC">
      <w:r xmlns:w="http://schemas.openxmlformats.org/wordprocessingml/2006/main">
        <w:t xml:space="preserve">1. 1. Mósebók 18:2-5 - Gestrisni Abrahams fyrir gestunum þremur</w:t>
      </w:r>
    </w:p>
    <w:p w14:paraId="69F8EF54" w14:textId="77777777" w:rsidR="00F90BDC" w:rsidRDefault="00F90BDC"/>
    <w:p w14:paraId="0E026513" w14:textId="77777777" w:rsidR="00F90BDC" w:rsidRDefault="00F90BDC">
      <w:r xmlns:w="http://schemas.openxmlformats.org/wordprocessingml/2006/main">
        <w:t xml:space="preserve">2. Jesaja 58:7-11 - Köllun Guðs um að annast hungraða og þurfandi.</w:t>
      </w:r>
    </w:p>
    <w:p w14:paraId="0CEC518A" w14:textId="77777777" w:rsidR="00F90BDC" w:rsidRDefault="00F90BDC"/>
    <w:p w14:paraId="6100C11F" w14:textId="77777777" w:rsidR="00F90BDC" w:rsidRDefault="00F90BDC">
      <w:r xmlns:w="http://schemas.openxmlformats.org/wordprocessingml/2006/main">
        <w:t xml:space="preserve">Lúkasarguðspjall 24:43 Og hann tók það og át frammi fyrir þeim.</w:t>
      </w:r>
    </w:p>
    <w:p w14:paraId="74FD9F9F" w14:textId="77777777" w:rsidR="00F90BDC" w:rsidRDefault="00F90BDC"/>
    <w:p w14:paraId="40E17D0A" w14:textId="77777777" w:rsidR="00F90BDC" w:rsidRDefault="00F90BDC">
      <w:r xmlns:w="http://schemas.openxmlformats.org/wordprocessingml/2006/main">
        <w:t xml:space="preserve">Lærisveinarnir urðu vitni að því að Jesús borðaði fiskbita til að sanna að hann hefði verið reistur upp.</w:t>
      </w:r>
    </w:p>
    <w:p w14:paraId="2586C03A" w14:textId="77777777" w:rsidR="00F90BDC" w:rsidRDefault="00F90BDC"/>
    <w:p w14:paraId="3D893182" w14:textId="77777777" w:rsidR="00F90BDC" w:rsidRDefault="00F90BDC">
      <w:r xmlns:w="http://schemas.openxmlformats.org/wordprocessingml/2006/main">
        <w:t xml:space="preserve">1. Upprisa Jesú: Kraftaverk kraftaverka</w:t>
      </w:r>
    </w:p>
    <w:p w14:paraId="533D2A28" w14:textId="77777777" w:rsidR="00F90BDC" w:rsidRDefault="00F90BDC"/>
    <w:p w14:paraId="6C8729E1" w14:textId="77777777" w:rsidR="00F90BDC" w:rsidRDefault="00F90BDC">
      <w:r xmlns:w="http://schemas.openxmlformats.org/wordprocessingml/2006/main">
        <w:t xml:space="preserve">2. Kraftur þess að verða vitni að upprisu Krists</w:t>
      </w:r>
    </w:p>
    <w:p w14:paraId="185E856A" w14:textId="77777777" w:rsidR="00F90BDC" w:rsidRDefault="00F90BDC"/>
    <w:p w14:paraId="7D3103E7" w14:textId="77777777" w:rsidR="00F90BDC" w:rsidRDefault="00F90BDC">
      <w:r xmlns:w="http://schemas.openxmlformats.org/wordprocessingml/2006/main">
        <w:t xml:space="preserve">1. Jóhannesarguðspjall 20:25-29 - Jesús sýnir Tómasi sár sín og sannar að hann er á lífi.</w:t>
      </w:r>
    </w:p>
    <w:p w14:paraId="5C6FB14C" w14:textId="77777777" w:rsidR="00F90BDC" w:rsidRDefault="00F90BDC"/>
    <w:p w14:paraId="43F19E87" w14:textId="77777777" w:rsidR="00F90BDC" w:rsidRDefault="00F90BDC">
      <w:r xmlns:w="http://schemas.openxmlformats.org/wordprocessingml/2006/main">
        <w:t xml:space="preserve">2. Lúkas 24:36-43 - Jesús opinberar sig lærisveinum sínum og borðar fiskbita.</w:t>
      </w:r>
    </w:p>
    <w:p w14:paraId="275B8CCB" w14:textId="77777777" w:rsidR="00F90BDC" w:rsidRDefault="00F90BDC"/>
    <w:p w14:paraId="7E3502DC" w14:textId="77777777" w:rsidR="00F90BDC" w:rsidRDefault="00F90BDC">
      <w:r xmlns:w="http://schemas.openxmlformats.org/wordprocessingml/2006/main">
        <w:t xml:space="preserve">Lúkasarguðspjall 24:44 Og hann sagði við þá: Þetta eru orðin, sem ég talaði til yðar, meðan ég enn var hjá yður, að allt skyldi rætast, sem ritað er í lögmáli Móse og í spámönnunum og í sálmana, um mig.</w:t>
      </w:r>
    </w:p>
    <w:p w14:paraId="52BBBE30" w14:textId="77777777" w:rsidR="00F90BDC" w:rsidRDefault="00F90BDC"/>
    <w:p w14:paraId="077C127B" w14:textId="77777777" w:rsidR="00F90BDC" w:rsidRDefault="00F90BDC">
      <w:r xmlns:w="http://schemas.openxmlformats.org/wordprocessingml/2006/main">
        <w:t xml:space="preserve">Þetta vers talar um að Jesús minnir lærisveinana á að atburðir lífs hans og dauða hafi verið spáð í lögmálinu, spámönnunum og sálmunum.</w:t>
      </w:r>
    </w:p>
    <w:p w14:paraId="3DDDA065" w14:textId="77777777" w:rsidR="00F90BDC" w:rsidRDefault="00F90BDC"/>
    <w:p w14:paraId="7A5F26DE" w14:textId="77777777" w:rsidR="00F90BDC" w:rsidRDefault="00F90BDC">
      <w:r xmlns:w="http://schemas.openxmlformats.org/wordprocessingml/2006/main">
        <w:t xml:space="preserve">1. Uppfylling spádóma: Hvernig líf og dauði Jesú uppfylltu ritninguna</w:t>
      </w:r>
    </w:p>
    <w:p w14:paraId="2F630D3C" w14:textId="77777777" w:rsidR="00F90BDC" w:rsidRDefault="00F90BDC"/>
    <w:p w14:paraId="05FF7092" w14:textId="77777777" w:rsidR="00F90BDC" w:rsidRDefault="00F90BDC">
      <w:r xmlns:w="http://schemas.openxmlformats.org/wordprocessingml/2006/main">
        <w:t xml:space="preserve">2. Trúarfull uppfylling: Hvernig líf Jesú sýndi trúfesti</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Sálmur 22:1??8</w:t>
      </w:r>
    </w:p>
    <w:p w14:paraId="3FFEB407" w14:textId="77777777" w:rsidR="00F90BDC" w:rsidRDefault="00F90BDC"/>
    <w:p w14:paraId="294D3601" w14:textId="77777777" w:rsidR="00F90BDC" w:rsidRDefault="00F90BDC">
      <w:r xmlns:w="http://schemas.openxmlformats.org/wordprocessingml/2006/main">
        <w:t xml:space="preserve">Lúkasarguðspjall 24:45 Þá lauk hann upp skilningi þeirra, svo að þeir gætu skilið ritningarnar,</w:t>
      </w:r>
    </w:p>
    <w:p w14:paraId="121D8674" w14:textId="77777777" w:rsidR="00F90BDC" w:rsidRDefault="00F90BDC"/>
    <w:p w14:paraId="11BBCB90" w14:textId="77777777" w:rsidR="00F90BDC" w:rsidRDefault="00F90BDC">
      <w:r xmlns:w="http://schemas.openxmlformats.org/wordprocessingml/2006/main">
        <w:t xml:space="preserve">Í kaflanum er talað um að Jesús hafi opnað skilning lærisveina sinna, svo að þeir geti skilið ritningarnar.</w:t>
      </w:r>
    </w:p>
    <w:p w14:paraId="6C7D085C" w14:textId="77777777" w:rsidR="00F90BDC" w:rsidRDefault="00F90BDC"/>
    <w:p w14:paraId="13B6A258" w14:textId="77777777" w:rsidR="00F90BDC" w:rsidRDefault="00F90BDC">
      <w:r xmlns:w="http://schemas.openxmlformats.org/wordprocessingml/2006/main">
        <w:t xml:space="preserve">1) Kraftur Jesú: Að læra að treysta á leiðsögn hans</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opna kraft ritninganna í gegnum Jesú</w:t>
      </w:r>
    </w:p>
    <w:p w14:paraId="27DA3441" w14:textId="77777777" w:rsidR="00F90BDC" w:rsidRDefault="00F90BDC"/>
    <w:p w14:paraId="79136352" w14:textId="77777777" w:rsidR="00F90BDC" w:rsidRDefault="00F90BDC">
      <w:r xmlns:w="http://schemas.openxmlformats.org/wordprocessingml/2006/main">
        <w:t xml:space="preserve">1) Jóhannesarguðspjall 14:26 - "En talsmaðurinn, heilagur andi, sem faðirinn mun senda í mínu nafni, mun kenna yður allt og minna yður á allt sem ég hef sagt yður."</w:t>
      </w:r>
    </w:p>
    <w:p w14:paraId="77D64C74" w14:textId="77777777" w:rsidR="00F90BDC" w:rsidRDefault="00F90BDC"/>
    <w:p w14:paraId="733FEE28" w14:textId="77777777" w:rsidR="00F90BDC" w:rsidRDefault="00F90BDC">
      <w:r xmlns:w="http://schemas.openxmlformats.org/wordprocessingml/2006/main">
        <w:t xml:space="preserve">2) Sálmur 119:18 - "Opnaðu augu mín, að ég megi sjá undursamlega hluti í lögmáli þínu."</w:t>
      </w:r>
    </w:p>
    <w:p w14:paraId="76A063A6" w14:textId="77777777" w:rsidR="00F90BDC" w:rsidRDefault="00F90BDC"/>
    <w:p w14:paraId="021BBF89" w14:textId="77777777" w:rsidR="00F90BDC" w:rsidRDefault="00F90BDC">
      <w:r xmlns:w="http://schemas.openxmlformats.org/wordprocessingml/2006/main">
        <w:t xml:space="preserve">Lúkasarguðspjall 24:46 og sagði við þá: Svo er ritað, og þannig átti Kristur að líða og rísa upp frá dauðum á þriðja degi.</w:t>
      </w:r>
    </w:p>
    <w:p w14:paraId="7D8F915B" w14:textId="77777777" w:rsidR="00F90BDC" w:rsidRDefault="00F90BDC"/>
    <w:p w14:paraId="07C83ECF" w14:textId="77777777" w:rsidR="00F90BDC" w:rsidRDefault="00F90BDC">
      <w:r xmlns:w="http://schemas.openxmlformats.org/wordprocessingml/2006/main">
        <w:t xml:space="preserve">Jesús sagði lærisveinum sínum að hann yrði að þjást og rísa upp á þriðja degi.</w:t>
      </w:r>
    </w:p>
    <w:p w14:paraId="281E4139" w14:textId="77777777" w:rsidR="00F90BDC" w:rsidRDefault="00F90BDC"/>
    <w:p w14:paraId="2BB90020" w14:textId="77777777" w:rsidR="00F90BDC" w:rsidRDefault="00F90BDC">
      <w:r xmlns:w="http://schemas.openxmlformats.org/wordprocessingml/2006/main">
        <w:t xml:space="preserve">1. Kraftaverk upprisunnar</w:t>
      </w:r>
    </w:p>
    <w:p w14:paraId="73468BFC" w14:textId="77777777" w:rsidR="00F90BDC" w:rsidRDefault="00F90BDC"/>
    <w:p w14:paraId="747543DF" w14:textId="77777777" w:rsidR="00F90BDC" w:rsidRDefault="00F90BDC">
      <w:r xmlns:w="http://schemas.openxmlformats.org/wordprocessingml/2006/main">
        <w:t xml:space="preserve">2. Mikilvægi þess að uppfylla spádóma</w:t>
      </w:r>
    </w:p>
    <w:p w14:paraId="51B9AFA2" w14:textId="77777777" w:rsidR="00F90BDC" w:rsidRDefault="00F90BDC"/>
    <w:p w14:paraId="5B93A9CC" w14:textId="77777777" w:rsidR="00F90BDC" w:rsidRDefault="00F90BDC">
      <w:r xmlns:w="http://schemas.openxmlformats.org/wordprocessingml/2006/main">
        <w:t xml:space="preserve">1. Sálmur 16:10 - Því að þú skilur ekki sál mína eftir í helvíti; þú vilt ekki heldur láta þinn heilaga sjá spillingu.</w:t>
      </w:r>
    </w:p>
    <w:p w14:paraId="4AE5F00B" w14:textId="77777777" w:rsidR="00F90BDC" w:rsidRDefault="00F90BDC"/>
    <w:p w14:paraId="7236B647" w14:textId="77777777" w:rsidR="00F90BDC" w:rsidRDefault="00F90BDC">
      <w:r xmlns:w="http://schemas.openxmlformats.org/wordprocessingml/2006/main">
        <w:t xml:space="preserve">2. Jesaja 53:4-5 - Vissulega hefur hann borið sorgir vorar og borið sorgir vorar, en vér álitum hann sleginn, sleginn af Guði og þjáðan. En hann var særður vegna vorra afbrota, marinn vegna misgjörða vorra. og með höggum hans erum vér læknir.</w:t>
      </w:r>
    </w:p>
    <w:p w14:paraId="37FBAB4B" w14:textId="77777777" w:rsidR="00F90BDC" w:rsidRDefault="00F90BDC"/>
    <w:p w14:paraId="4CE72C7E" w14:textId="77777777" w:rsidR="00F90BDC" w:rsidRDefault="00F90BDC">
      <w:r xmlns:w="http://schemas.openxmlformats.org/wordprocessingml/2006/main">
        <w:t xml:space="preserve">Lúkasarguðspjall 24:47 Og að iðrun og fyrirgefningu synda skuli prédikuð í hans nafni meðal allra þjóða, frá Jerúsalem.</w:t>
      </w:r>
    </w:p>
    <w:p w14:paraId="5BA2CC37" w14:textId="77777777" w:rsidR="00F90BDC" w:rsidRDefault="00F90BDC"/>
    <w:p w14:paraId="0F815025" w14:textId="77777777" w:rsidR="00F90BDC" w:rsidRDefault="00F90BDC">
      <w:r xmlns:w="http://schemas.openxmlformats.org/wordprocessingml/2006/main">
        <w:t xml:space="preserve">Jesús sagði fylgjendum sínum að prédika iðrun og fyrirgefningu synda til allra þjóða, frá og með Jerúsalem.</w:t>
      </w:r>
    </w:p>
    <w:p w14:paraId="6EEC6013" w14:textId="77777777" w:rsidR="00F90BDC" w:rsidRDefault="00F90BDC"/>
    <w:p w14:paraId="7D2EA16D" w14:textId="77777777" w:rsidR="00F90BDC" w:rsidRDefault="00F90BDC">
      <w:r xmlns:w="http://schemas.openxmlformats.org/wordprocessingml/2006/main">
        <w:t xml:space="preserve">1. Kraftur iðrunar og fyrirgefningar</w:t>
      </w:r>
    </w:p>
    <w:p w14:paraId="00F3BB6D" w14:textId="77777777" w:rsidR="00F90BDC" w:rsidRDefault="00F90BDC"/>
    <w:p w14:paraId="2169FC92" w14:textId="77777777" w:rsidR="00F90BDC" w:rsidRDefault="00F90BDC">
      <w:r xmlns:w="http://schemas.openxmlformats.org/wordprocessingml/2006/main">
        <w:t xml:space="preserve">2. Gleðin við að prédika boðskap Jesú um iðrun og fyrirgefningu</w:t>
      </w:r>
    </w:p>
    <w:p w14:paraId="7A0B3AD0" w14:textId="77777777" w:rsidR="00F90BDC" w:rsidRDefault="00F90BDC"/>
    <w:p w14:paraId="1BDC37BC" w14:textId="77777777" w:rsidR="00F90BDC" w:rsidRDefault="00F90BDC">
      <w:r xmlns:w="http://schemas.openxmlformats.org/wordprocessingml/2006/main">
        <w:t xml:space="preserve">1. Postulasagan 3:19 - Gjörið iðrun og snúið ykkur til Guðs, svo að syndir yðar verði afmáðar.</w:t>
      </w:r>
    </w:p>
    <w:p w14:paraId="6A52F465" w14:textId="77777777" w:rsidR="00F90BDC" w:rsidRDefault="00F90BDC"/>
    <w:p w14:paraId="0B76C360"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6631F6F1" w14:textId="77777777" w:rsidR="00F90BDC" w:rsidRDefault="00F90BDC"/>
    <w:p w14:paraId="25DB56D1" w14:textId="77777777" w:rsidR="00F90BDC" w:rsidRDefault="00F90BDC">
      <w:r xmlns:w="http://schemas.openxmlformats.org/wordprocessingml/2006/main">
        <w:t xml:space="preserve">Lúkasarguðspjall 24:48 Og þér eruð vottar þessa.</w:t>
      </w:r>
    </w:p>
    <w:p w14:paraId="6A9E4C8A" w14:textId="77777777" w:rsidR="00F90BDC" w:rsidRDefault="00F90BDC"/>
    <w:p w14:paraId="55EB4850" w14:textId="77777777" w:rsidR="00F90BDC" w:rsidRDefault="00F90BDC">
      <w:r xmlns:w="http://schemas.openxmlformats.org/wordprocessingml/2006/main">
        <w:t xml:space="preserve">Þessi texti leggur áherslu á mikilvægi þess að vera vitni að sannleika fagnaðarerindis Krists.</w:t>
      </w:r>
    </w:p>
    <w:p w14:paraId="3E41FA68" w14:textId="77777777" w:rsidR="00F90BDC" w:rsidRDefault="00F90BDC"/>
    <w:p w14:paraId="04303D5A" w14:textId="77777777" w:rsidR="00F90BDC" w:rsidRDefault="00F90BDC">
      <w:r xmlns:w="http://schemas.openxmlformats.org/wordprocessingml/2006/main">
        <w:t xml:space="preserve">1: Að vera vitni um sannleikann - Lifa lífi í heilindum og vitna stöðugt um sannleika fagnaðarerindis Jesú Krists.</w:t>
      </w:r>
    </w:p>
    <w:p w14:paraId="49AE69CE" w14:textId="77777777" w:rsidR="00F90BDC" w:rsidRDefault="00F90BDC"/>
    <w:p w14:paraId="431DE1F2" w14:textId="77777777" w:rsidR="00F90BDC" w:rsidRDefault="00F90BDC">
      <w:r xmlns:w="http://schemas.openxmlformats.org/wordprocessingml/2006/main">
        <w:t xml:space="preserve">2: Að vera vitnisburður um náð - Að deila boðskapnum um kærleika, miskunn og náð sem er að finna í Jesú Kristi með öðrum.</w:t>
      </w:r>
    </w:p>
    <w:p w14:paraId="6C71E025" w14:textId="77777777" w:rsidR="00F90BDC" w:rsidRDefault="00F90BDC"/>
    <w:p w14:paraId="67B0E679" w14:textId="77777777" w:rsidR="00F90BDC" w:rsidRDefault="00F90BDC">
      <w:r xmlns:w="http://schemas.openxmlformats.org/wordprocessingml/2006/main">
        <w:t xml:space="preserve">1: Postulasagan 1:8 - "En þér munuð hljóta kraft, þegar heilagur andi kemur yfir yður, og þér munuð vera vottar mínir í Jerúsalem og um alla Júdeu og Samaríu og allt til endimarka jarðarinnar."</w:t>
      </w:r>
    </w:p>
    <w:p w14:paraId="088693B1" w14:textId="77777777" w:rsidR="00F90BDC" w:rsidRDefault="00F90BDC"/>
    <w:p w14:paraId="2DDC97B6" w14:textId="77777777" w:rsidR="00F90BDC" w:rsidRDefault="00F90BDC">
      <w:r xmlns:w="http://schemas.openxmlformats.org/wordprocessingml/2006/main">
        <w:t xml:space="preserve">2: Matteusarguðspjall 28:18-20 - Þá kom Jesús til þeirra og sagði: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gerið allar þjóðir að lærisveinum, skírið þá í nafni föður og sonar og heilags anda og kennið þeim að halda allt sem ég hef boðið yður. Og vissulega er ég alltaf með þér, allt til enda veraldar.??</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Lúkasarguðspjall 24:49 Og sjá, ég sendi fyrirheit föður míns yfir yður, en dveljið í borginni Jerúsalem, uns yður er búið kraftur af hæðum.</w:t>
      </w:r>
    </w:p>
    <w:p w14:paraId="620AEEF4" w14:textId="77777777" w:rsidR="00F90BDC" w:rsidRDefault="00F90BDC"/>
    <w:p w14:paraId="587DED84" w14:textId="77777777" w:rsidR="00F90BDC" w:rsidRDefault="00F90BDC">
      <w:r xmlns:w="http://schemas.openxmlformats.org/wordprocessingml/2006/main">
        <w:t xml:space="preserve">Lærisveinunum var sagt að vera áfram í Jerúsalem þar til þeir hljóta kraft frá hæðum.</w:t>
      </w:r>
    </w:p>
    <w:p w14:paraId="720DC9DA" w14:textId="77777777" w:rsidR="00F90BDC" w:rsidRDefault="00F90BDC"/>
    <w:p w14:paraId="1605956D" w14:textId="77777777" w:rsidR="00F90BDC" w:rsidRDefault="00F90BDC">
      <w:r xmlns:w="http://schemas.openxmlformats.org/wordprocessingml/2006/main">
        <w:t xml:space="preserve">1. Að standa við fyrirheit Guðs: Að bíða eftir krafti Drottins</w:t>
      </w:r>
    </w:p>
    <w:p w14:paraId="6F42395B" w14:textId="77777777" w:rsidR="00F90BDC" w:rsidRDefault="00F90BDC"/>
    <w:p w14:paraId="5A9F5231" w14:textId="77777777" w:rsidR="00F90BDC" w:rsidRDefault="00F90BDC">
      <w:r xmlns:w="http://schemas.openxmlformats.org/wordprocessingml/2006/main">
        <w:t xml:space="preserve">2. Að lifa í eftirvæntingu: Að vita að það besta á eftir að koma</w:t>
      </w:r>
    </w:p>
    <w:p w14:paraId="2D20FEA3" w14:textId="77777777" w:rsidR="00F90BDC" w:rsidRDefault="00F90BDC"/>
    <w:p w14:paraId="65D58F13" w14:textId="77777777" w:rsidR="00F90BDC" w:rsidRDefault="00F90BDC">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14:paraId="4CDEC044" w14:textId="77777777" w:rsidR="00F90BDC" w:rsidRDefault="00F90BDC"/>
    <w:p w14:paraId="1882CDEB" w14:textId="77777777" w:rsidR="00F90BDC" w:rsidRDefault="00F90BDC">
      <w:r xmlns:w="http://schemas.openxmlformats.org/wordprocessingml/2006/main">
        <w:t xml:space="preserve">2. Sálmur 27:14: "Bíðið á Drottni, verið hughraustur, og hann mun styrkja hjarta þitt. Bíðið, segi ég, á Drottni."</w:t>
      </w:r>
    </w:p>
    <w:p w14:paraId="6D226259" w14:textId="77777777" w:rsidR="00F90BDC" w:rsidRDefault="00F90BDC"/>
    <w:p w14:paraId="5B23D017" w14:textId="77777777" w:rsidR="00F90BDC" w:rsidRDefault="00F90BDC">
      <w:r xmlns:w="http://schemas.openxmlformats.org/wordprocessingml/2006/main">
        <w:t xml:space="preserve">Lúkasarguðspjall 24:50 Og hann leiddi þá út til Betaníu, hóf upp hendur sínar og blessaði þá.</w:t>
      </w:r>
    </w:p>
    <w:p w14:paraId="07F2E198" w14:textId="77777777" w:rsidR="00F90BDC" w:rsidRDefault="00F90BDC"/>
    <w:p w14:paraId="0BC53287" w14:textId="77777777" w:rsidR="00F90BDC" w:rsidRDefault="00F90BDC">
      <w:r xmlns:w="http://schemas.openxmlformats.org/wordprocessingml/2006/main">
        <w:t xml:space="preserve">Jesús leiddi lærisveina sína út til Betaníu og blessaði þá með upplyftum höndum.</w:t>
      </w:r>
    </w:p>
    <w:p w14:paraId="27302243" w14:textId="77777777" w:rsidR="00F90BDC" w:rsidRDefault="00F90BDC"/>
    <w:p w14:paraId="7C9F272C" w14:textId="77777777" w:rsidR="00F90BDC" w:rsidRDefault="00F90BDC">
      <w:r xmlns:w="http://schemas.openxmlformats.org/wordprocessingml/2006/main">
        <w:t xml:space="preserve">1. Blessun trúrs lærisveins</w:t>
      </w:r>
    </w:p>
    <w:p w14:paraId="00AEC417" w14:textId="77777777" w:rsidR="00F90BDC" w:rsidRDefault="00F90BDC"/>
    <w:p w14:paraId="4BA558A2" w14:textId="77777777" w:rsidR="00F90BDC" w:rsidRDefault="00F90BDC">
      <w:r xmlns:w="http://schemas.openxmlformats.org/wordprocessingml/2006/main">
        <w:t xml:space="preserve">2. Kraftur blessunar Jesú</w:t>
      </w:r>
    </w:p>
    <w:p w14:paraId="21461420" w14:textId="77777777" w:rsidR="00F90BDC" w:rsidRDefault="00F90BDC"/>
    <w:p w14:paraId="187EC354" w14:textId="77777777" w:rsidR="00F90BDC" w:rsidRDefault="00F90BDC">
      <w:r xmlns:w="http://schemas.openxmlformats.org/wordprocessingml/2006/main">
        <w:t xml:space="preserve">1. Postulasagan 3:1-8, Pétur og Jóhannes lækna haltan mann í nafni Jesú</w:t>
      </w:r>
    </w:p>
    <w:p w14:paraId="52182DBA" w14:textId="77777777" w:rsidR="00F90BDC" w:rsidRDefault="00F90BDC"/>
    <w:p w14:paraId="049F2BF7" w14:textId="77777777" w:rsidR="00F90BDC" w:rsidRDefault="00F90BDC">
      <w:r xmlns:w="http://schemas.openxmlformats.org/wordprocessingml/2006/main">
        <w:t xml:space="preserve">2. Jakobsbréf 5:13-15, Kraftur bænarinnar og áhrifarík, ákafur bæn réttláts manns gagnast </w:t>
      </w:r>
      <w:r xmlns:w="http://schemas.openxmlformats.org/wordprocessingml/2006/main">
        <w:lastRenderedPageBreak xmlns:w="http://schemas.openxmlformats.org/wordprocessingml/2006/main"/>
      </w:r>
      <w:r xmlns:w="http://schemas.openxmlformats.org/wordprocessingml/2006/main">
        <w:t xml:space="preserve">miklu .</w:t>
      </w:r>
    </w:p>
    <w:p w14:paraId="69664BB7" w14:textId="77777777" w:rsidR="00F90BDC" w:rsidRDefault="00F90BDC"/>
    <w:p w14:paraId="14739309" w14:textId="77777777" w:rsidR="00F90BDC" w:rsidRDefault="00F90BDC">
      <w:r xmlns:w="http://schemas.openxmlformats.org/wordprocessingml/2006/main">
        <w:t xml:space="preserve">Lúkasarguðspjall 24:51 Og svo bar við, er hann blessaði þá, að hann skildi við þá og færður upp til himins.</w:t>
      </w:r>
    </w:p>
    <w:p w14:paraId="30DC74CC" w14:textId="77777777" w:rsidR="00F90BDC" w:rsidRDefault="00F90BDC"/>
    <w:p w14:paraId="14797640" w14:textId="77777777" w:rsidR="00F90BDC" w:rsidRDefault="00F90BDC">
      <w:r xmlns:w="http://schemas.openxmlformats.org/wordprocessingml/2006/main">
        <w:t xml:space="preserve">Jesús blessaði lærisveinana og var tekinn upp til himna.</w:t>
      </w:r>
    </w:p>
    <w:p w14:paraId="12BA3B50" w14:textId="77777777" w:rsidR="00F90BDC" w:rsidRDefault="00F90BDC"/>
    <w:p w14:paraId="0D82192C" w14:textId="77777777" w:rsidR="00F90BDC" w:rsidRDefault="00F90BDC">
      <w:r xmlns:w="http://schemas.openxmlformats.org/wordprocessingml/2006/main">
        <w:t xml:space="preserve">1. Uppstigning Jesú: Kraftur blessunar hans</w:t>
      </w:r>
    </w:p>
    <w:p w14:paraId="530C6DCC" w14:textId="77777777" w:rsidR="00F90BDC" w:rsidRDefault="00F90BDC"/>
    <w:p w14:paraId="1EDD0985" w14:textId="77777777" w:rsidR="00F90BDC" w:rsidRDefault="00F90BDC">
      <w:r xmlns:w="http://schemas.openxmlformats.org/wordprocessingml/2006/main">
        <w:t xml:space="preserve">2. Jesús, okkar eilífa von: Blessun uppstigningar hans</w:t>
      </w:r>
    </w:p>
    <w:p w14:paraId="20C30810" w14:textId="77777777" w:rsidR="00F90BDC" w:rsidRDefault="00F90BDC"/>
    <w:p w14:paraId="751911FF" w14:textId="77777777" w:rsidR="00F90BDC" w:rsidRDefault="00F90BDC">
      <w:r xmlns:w="http://schemas.openxmlformats.org/wordprocessingml/2006/main">
        <w:t xml:space="preserve">1. Postulasagan 1:9-11 - Og er hann hafði sagt þetta, þegar þeir horfðu á, lyftist hann upp, og ský tók hann úr augsýn þeirra. Og er þeir horfðu til himins, þegar hann fór, sjá, tveir menn stóðu hjá þeim í hvítum skikkjum og sögðu: ? </w:t>
      </w:r>
      <w:r xmlns:w="http://schemas.openxmlformats.org/wordprocessingml/2006/main">
        <w:rPr>
          <w:rFonts w:ascii="맑은 고딕 Semilight" w:hAnsi="맑은 고딕 Semilight"/>
        </w:rPr>
        <w:t xml:space="preserve">En </w:t>
      </w:r>
      <w:r xmlns:w="http://schemas.openxmlformats.org/wordprocessingml/2006/main">
        <w:t xml:space="preserve">frá Galíleu, hvers vegna stendur þú og horfir til himins? Þessi Jesús, sem var tekinn upp frá þér til himna, mun koma á sama hátt og þú sást hann fara til himna.??</w:t>
      </w:r>
    </w:p>
    <w:p w14:paraId="5DD448B7" w14:textId="77777777" w:rsidR="00F90BDC" w:rsidRDefault="00F90BDC"/>
    <w:p w14:paraId="33F66FAB" w14:textId="77777777" w:rsidR="00F90BDC" w:rsidRDefault="00F90BDC">
      <w:r xmlns:w="http://schemas.openxmlformats.org/wordprocessingml/2006/main">
        <w:t xml:space="preserve">2. Filippíbréfið 2:9-11 - Þess vegna hefur Guð hátt upphafið hann og gefið honum nafnið sem er yfir hverju nafni, til þess að í nafni Jesú skuli hvert kné beygja sig, á himni og jörðu og undir jörðu, og sérhver tunga játa að Jesús Kristur er Drottinn, Guði föður til dýrðar.</w:t>
      </w:r>
    </w:p>
    <w:p w14:paraId="1026CF23" w14:textId="77777777" w:rsidR="00F90BDC" w:rsidRDefault="00F90BDC"/>
    <w:p w14:paraId="3BE5274A" w14:textId="77777777" w:rsidR="00F90BDC" w:rsidRDefault="00F90BDC">
      <w:r xmlns:w="http://schemas.openxmlformats.org/wordprocessingml/2006/main">
        <w:t xml:space="preserve">Lúkasarguðspjall 24:52 Og þeir tilbáðu hann og sneru aftur til Jerúsalem með miklum fögnuði.</w:t>
      </w:r>
    </w:p>
    <w:p w14:paraId="612116DA" w14:textId="77777777" w:rsidR="00F90BDC" w:rsidRDefault="00F90BDC"/>
    <w:p w14:paraId="4D768249" w14:textId="77777777" w:rsidR="00F90BDC" w:rsidRDefault="00F90BDC">
      <w:r xmlns:w="http://schemas.openxmlformats.org/wordprocessingml/2006/main">
        <w:t xml:space="preserve">Lærisveinarnir tilbáðu Jesú og sneru aftur til Jerúsalem með mikilli gleði.</w:t>
      </w:r>
    </w:p>
    <w:p w14:paraId="5671033C" w14:textId="77777777" w:rsidR="00F90BDC" w:rsidRDefault="00F90BDC"/>
    <w:p w14:paraId="4895F109" w14:textId="77777777" w:rsidR="00F90BDC" w:rsidRDefault="00F90BDC">
      <w:r xmlns:w="http://schemas.openxmlformats.org/wordprocessingml/2006/main">
        <w:t xml:space="preserve">1: Verið ávallt glaðir í Drottni, og enn segi ég: Gleðjist! (Filippíbréfið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Komið, beygjum okkur í tilbeiðslu, krjúpum frammi fyrir Drottni skapara vorum (Sálmur 95:6)</w:t>
      </w:r>
    </w:p>
    <w:p w14:paraId="216D4346" w14:textId="77777777" w:rsidR="00F90BDC" w:rsidRDefault="00F90BDC"/>
    <w:p w14:paraId="77BAA294" w14:textId="77777777" w:rsidR="00F90BDC" w:rsidRDefault="00F90BDC">
      <w:r xmlns:w="http://schemas.openxmlformats.org/wordprocessingml/2006/main">
        <w:t xml:space="preserve">1: Jesús sagði, ? </w:t>
      </w:r>
      <w:r xmlns:w="http://schemas.openxmlformats.org/wordprocessingml/2006/main">
        <w:rPr>
          <w:rFonts w:ascii="맑은 고딕 Semilight" w:hAnsi="맑은 고딕 Semilight"/>
        </w:rPr>
        <w:t xml:space="preserve">쏡 </w:t>
      </w:r>
      <w:r xmlns:w="http://schemas.openxmlformats.org/wordprocessingml/2006/main">
        <w:t xml:space="preserve">láttu ekki hjörtu yðar skelfast. Þú trúir á Guð; trúðu líka á mig (Jóhannes 14:1).</w:t>
      </w:r>
    </w:p>
    <w:p w14:paraId="4DFBF2EA" w14:textId="77777777" w:rsidR="00F90BDC" w:rsidRDefault="00F90BDC"/>
    <w:p w14:paraId="55A2CB41" w14:textId="77777777" w:rsidR="00F90BDC" w:rsidRDefault="00F90BDC">
      <w:r xmlns:w="http://schemas.openxmlformats.org/wordprocessingml/2006/main">
        <w:t xml:space="preserve">2: Jesús sagði: ? </w:t>
      </w:r>
      <w:r xmlns:w="http://schemas.openxmlformats.org/wordprocessingml/2006/main">
        <w:rPr>
          <w:rFonts w:ascii="맑은 고딕 Semilight" w:hAnsi="맑은 고딕 Semilight"/>
        </w:rPr>
        <w:t xml:space="preserve">쏱 </w:t>
      </w:r>
      <w:r xmlns:w="http://schemas.openxmlformats.org/wordprocessingml/2006/main">
        <w:t xml:space="preserve">eace ég skil eftir með þér; minn frið gef ég þér. Ég gef þér ekki eins og heimurinn gefur. Látið ekki hjörtu yðar skelfast og verið ekki hrædd (Jóhannes 14:27).</w:t>
      </w:r>
    </w:p>
    <w:p w14:paraId="615C6B0E" w14:textId="77777777" w:rsidR="00F90BDC" w:rsidRDefault="00F90BDC"/>
    <w:p w14:paraId="3183EE40" w14:textId="77777777" w:rsidR="00F90BDC" w:rsidRDefault="00F90BDC">
      <w:r xmlns:w="http://schemas.openxmlformats.org/wordprocessingml/2006/main">
        <w:t xml:space="preserve">Lúkasarguðspjall 24:53 Og þeir voru stöðugt í musterinu og lofuðu og lofuðu Guð. Amen.</w:t>
      </w:r>
    </w:p>
    <w:p w14:paraId="2D57D1E3" w14:textId="77777777" w:rsidR="00F90BDC" w:rsidRDefault="00F90BDC"/>
    <w:p w14:paraId="1D1BB3A1" w14:textId="77777777" w:rsidR="00F90BDC" w:rsidRDefault="00F90BDC">
      <w:r xmlns:w="http://schemas.openxmlformats.org/wordprocessingml/2006/main">
        <w:t xml:space="preserve">Lærisveinarnir voru reglulega í musterinu og lofuðu og tilbáðu Guð.</w:t>
      </w:r>
    </w:p>
    <w:p w14:paraId="4AC6E9E0" w14:textId="77777777" w:rsidR="00F90BDC" w:rsidRDefault="00F90BDC"/>
    <w:p w14:paraId="4C070DAB" w14:textId="77777777" w:rsidR="00F90BDC" w:rsidRDefault="00F90BDC">
      <w:r xmlns:w="http://schemas.openxmlformats.org/wordprocessingml/2006/main">
        <w:t xml:space="preserve">1. Guð er verðugur lofs okkar</w:t>
      </w:r>
    </w:p>
    <w:p w14:paraId="45A4240D" w14:textId="77777777" w:rsidR="00F90BDC" w:rsidRDefault="00F90BDC"/>
    <w:p w14:paraId="4507D2C6" w14:textId="77777777" w:rsidR="00F90BDC" w:rsidRDefault="00F90BDC">
      <w:r xmlns:w="http://schemas.openxmlformats.org/wordprocessingml/2006/main">
        <w:t xml:space="preserve">2. Tilbiðja Guð í musterinu</w:t>
      </w:r>
    </w:p>
    <w:p w14:paraId="582DDDC7" w14:textId="77777777" w:rsidR="00F90BDC" w:rsidRDefault="00F90BDC"/>
    <w:p w14:paraId="72A2120D" w14:textId="77777777" w:rsidR="00F90BDC" w:rsidRDefault="00F90BDC">
      <w:r xmlns:w="http://schemas.openxmlformats.org/wordprocessingml/2006/main">
        <w:t xml:space="preserve">1. Sálmur 34:1 - ? </w:t>
      </w:r>
      <w:r xmlns:w="http://schemas.openxmlformats.org/wordprocessingml/2006/main">
        <w:rPr>
          <w:rFonts w:ascii="맑은 고딕 Semilight" w:hAnsi="맑은 고딕 Semilight"/>
        </w:rPr>
        <w:t xml:space="preserve">쏧 </w:t>
      </w:r>
      <w:r xmlns:w="http://schemas.openxmlformats.org/wordprocessingml/2006/main">
        <w:t xml:space="preserve">mun blessa Drottin á hverjum tíma; lof hans skal stöðugt vera í munni mínum.??</w:t>
      </w:r>
    </w:p>
    <w:p w14:paraId="4E9B791A" w14:textId="77777777" w:rsidR="00F90BDC" w:rsidRDefault="00F90BDC"/>
    <w:p w14:paraId="3D81C85E" w14:textId="77777777" w:rsidR="00F90BDC" w:rsidRDefault="00F90BDC">
      <w:r xmlns:w="http://schemas.openxmlformats.org/wordprocessingml/2006/main">
        <w:t xml:space="preserve">2. Sálmur 100:4 - ? </w:t>
      </w:r>
      <w:r xmlns:w="http://schemas.openxmlformats.org/wordprocessingml/2006/main">
        <w:rPr>
          <w:rFonts w:ascii="맑은 고딕 Semilight" w:hAnsi="맑은 고딕 Semilight"/>
        </w:rPr>
        <w:t xml:space="preserve">Gangið </w:t>
      </w:r>
      <w:r xmlns:w="http://schemas.openxmlformats.org/wordprocessingml/2006/main">
        <w:t xml:space="preserve">inn í hlið hans með þakkargjörð og forgarða hans með lofgjörð! Þakkið honum; blessi nafnið hans!??</w:t>
      </w:r>
    </w:p>
    <w:p w14:paraId="36F08388" w14:textId="77777777" w:rsidR="00F90BDC" w:rsidRDefault="00F90BDC"/>
    <w:p w14:paraId="6EEC03CD" w14:textId="77777777" w:rsidR="00F90BDC" w:rsidRDefault="00F90BDC">
      <w:r xmlns:w="http://schemas.openxmlformats.org/wordprocessingml/2006/main">
        <w:t xml:space="preserve">Jóhannes 1 kynnir Orðið (Logos), vitnisburð Jóhannesar skírara um Jesú og fyrstu lærisveina Jesú.</w:t>
      </w:r>
    </w:p>
    <w:p w14:paraId="6F5ACE06" w14:textId="77777777" w:rsidR="00F90BDC" w:rsidRDefault="00F90BDC"/>
    <w:p w14:paraId="099EB471" w14:textId="77777777" w:rsidR="00F90BDC" w:rsidRDefault="00F90BDC">
      <w:r xmlns:w="http://schemas.openxmlformats.org/wordprocessingml/2006/main">
        <w:t xml:space="preserve">1. málsgrein: Kaflinn hefst á djúpri guðfræðilegri yfirlýsingu um Orðið (Logos) sem var í upphafi hjá Guði og var Guð. Þetta Orð átti stóran þátt í sköpuninni; allt sem til er varð til fyrir hann. Í honum var lífið, sem er ljós alls mannkyns, sem skín í myrkri sem hefur ekki sigrað það. Þessi Logos varð hold sem Jesús Kristur fullur af náð og sannleikur </w:t>
      </w:r>
      <w:r xmlns:w="http://schemas.openxmlformats.org/wordprocessingml/2006/main">
        <w:lastRenderedPageBreak xmlns:w="http://schemas.openxmlformats.org/wordprocessingml/2006/main"/>
      </w:r>
      <w:r xmlns:w="http://schemas.openxmlformats.org/wordprocessingml/2006/main">
        <w:t xml:space="preserve">sem býr meðal okkar og opinberar dýrð einkasonar föðurins (Jóhannes 1:1-14).</w:t>
      </w:r>
    </w:p>
    <w:p w14:paraId="287D1B0F" w14:textId="77777777" w:rsidR="00F90BDC" w:rsidRDefault="00F90BDC"/>
    <w:p w14:paraId="6283D747" w14:textId="77777777" w:rsidR="00F90BDC" w:rsidRDefault="00F90BDC">
      <w:r xmlns:w="http://schemas.openxmlformats.org/wordprocessingml/2006/main">
        <w:t xml:space="preserve">2. málsgrein: Frásögnin færist síðan til Jóhannesar skírara sem var sendur frá Guði til að bera vitni um þetta ljós svo að allir gætu trúað í gegnum hann. Hann var sjálfur ekki þetta ljós heldur kom sem vitni til að bera vitni um þetta ljós (Jóhannes 1:6-8). Þegar leiðtogar gyðinga frá Jerúsalem sendu presta levíta til að spyrja hver hann væri, lýsti hann því yfir opinskátt að hann væri ekki Kristur né Elía né spámaður heldur rödd einn sem kallaði eyðimörkina „Gerðu beint leið Drottinn“ og vitnaði í Jesaja spámann sem gaf til kynna hlutverk sitt að undirbúa veg Messías (Jóhannes 1:19) -23). Daginn eftir, þegar hann sá Jesú koma til sín, sagði hann: Sjá lamb, Guð tekur burt synd heiminn! vitna um guðlegt val smurningu Jesú Heilagur andi Sonur Guð uppfyllir hlutverk sitt og bendir öðrum á Krist (Jóhannes 1:24-34).</w:t>
      </w:r>
    </w:p>
    <w:p w14:paraId="76E6ADE9" w14:textId="77777777" w:rsidR="00F90BDC" w:rsidRDefault="00F90BDC"/>
    <w:p w14:paraId="0AAAABCC" w14:textId="77777777" w:rsidR="00F90BDC" w:rsidRDefault="00F90BDC">
      <w:r xmlns:w="http://schemas.openxmlformats.org/wordprocessingml/2006/main">
        <w:t xml:space="preserve">Þriðja málsgrein: Daginn eftir stóð Jóhannes aftur tveir lærisveinar hans og horfðu á Jesú ganga hjá aftur og sagði: "Sjá, Guð lamb!" Þegar þeir heyrðu þetta fylgdu tveir lærisveinar Jesú sem leiddi fyrstu samskipti þar sem þeir spurðu þá hvað þeir leituðu bauð þeim að koma og sjá þannig að þeir dvöldu hjá honum fyrsta daginn þessi Andrew Simon Pétur bróðir fann fyrst sinn eigin bróðir Simon sagði honum fann Messías þýtt Kristur leiddi hann til Jesú horfði á sagði „Þú ert Símon, sonur Jóhannesar, þú munt kallast Kefas“, þýtt Pétur sem kynnir persónulega umbreytingu í kjölfar Krists (Jóh 1:35-42). Kaflanum lýkur með ákalli til annarra lærisveina á fyrstu stigum, nefnilega Filippus Natanael. Seinna var upphaflega efins um að eitthvað gott kom út Nasaret en þegar hann hittist hissa á yfirnáttúrulegri þekkingu Jesú um hann játaði hann að hann væri sonur Guð Ísraelskonungur lofaði meiri opinberun englar sem stíga niður á Son Man sem táknar opinn himinn guðdómlega starfsemi jarðar í gegnum þjónustu hans (Jóhannes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Jóhannesarguðspjall 1:1 Í upphafi var orðið, og orðið var hjá Guði, og orðið var Guð.</w:t>
      </w:r>
    </w:p>
    <w:p w14:paraId="011514D2" w14:textId="77777777" w:rsidR="00F90BDC" w:rsidRDefault="00F90BDC"/>
    <w:p w14:paraId="20CC6AAC" w14:textId="77777777" w:rsidR="00F90BDC" w:rsidRDefault="00F90BDC">
      <w:r xmlns:w="http://schemas.openxmlformats.org/wordprocessingml/2006/main">
        <w:t xml:space="preserve">Í upphafi var Orðið, sem var hjá Guði og var Guð.</w:t>
      </w:r>
    </w:p>
    <w:p w14:paraId="5D250CAB" w14:textId="77777777" w:rsidR="00F90BDC" w:rsidRDefault="00F90BDC"/>
    <w:p w14:paraId="7163ECB3" w14:textId="77777777" w:rsidR="00F90BDC" w:rsidRDefault="00F90BDC">
      <w:r xmlns:w="http://schemas.openxmlformats.org/wordprocessingml/2006/main">
        <w:t xml:space="preserve">1. Kraftur orðs Guðs</w:t>
      </w:r>
    </w:p>
    <w:p w14:paraId="217C78D4" w14:textId="77777777" w:rsidR="00F90BDC" w:rsidRDefault="00F90BDC"/>
    <w:p w14:paraId="3F3422C6" w14:textId="77777777" w:rsidR="00F90BDC" w:rsidRDefault="00F90BDC">
      <w:r xmlns:w="http://schemas.openxmlformats.org/wordprocessingml/2006/main">
        <w:t xml:space="preserve">2. Guðdómur Jesú Krists</w:t>
      </w:r>
    </w:p>
    <w:p w14:paraId="4E26E3E4" w14:textId="77777777" w:rsidR="00F90BDC" w:rsidRDefault="00F90BDC"/>
    <w:p w14:paraId="45017320" w14:textId="77777777" w:rsidR="00F90BDC" w:rsidRDefault="00F90BDC">
      <w:r xmlns:w="http://schemas.openxmlformats.org/wordprocessingml/2006/main">
        <w:t xml:space="preserve">1. Fyrsta Mósebók 1:1-3 - Í upphafi skapaði Guð himin og jörð</w:t>
      </w:r>
    </w:p>
    <w:p w14:paraId="63AA6F89" w14:textId="77777777" w:rsidR="00F90BDC" w:rsidRDefault="00F90BDC"/>
    <w:p w14:paraId="1C85BD9A" w14:textId="77777777" w:rsidR="00F90BDC" w:rsidRDefault="00F90BDC">
      <w:r xmlns:w="http://schemas.openxmlformats.org/wordprocessingml/2006/main">
        <w:t xml:space="preserve">2. Kólossubréfið 1:15-17 - Hann er ímynd hins ósýnilega Guðs, frumburður allrar sköpunar</w:t>
      </w:r>
    </w:p>
    <w:p w14:paraId="51C786D3" w14:textId="77777777" w:rsidR="00F90BDC" w:rsidRDefault="00F90BDC"/>
    <w:p w14:paraId="6E8C2A3C" w14:textId="77777777" w:rsidR="00F90BDC" w:rsidRDefault="00F90BDC">
      <w:r xmlns:w="http://schemas.openxmlformats.org/wordprocessingml/2006/main">
        <w:t xml:space="preserve">Jóhannesarguðspjall 1:2 Hið sama var í upphafi hjá Guði.</w:t>
      </w:r>
    </w:p>
    <w:p w14:paraId="123D3AFB" w14:textId="77777777" w:rsidR="00F90BDC" w:rsidRDefault="00F90BDC"/>
    <w:p w14:paraId="520C7A56" w14:textId="77777777" w:rsidR="00F90BDC" w:rsidRDefault="00F90BDC">
      <w:r xmlns:w="http://schemas.openxmlformats.org/wordprocessingml/2006/main">
        <w:t xml:space="preserve">Í kaflanum segir að Jesús hafi verið hjá Guði í upphafi.</w:t>
      </w:r>
    </w:p>
    <w:p w14:paraId="43BE1633" w14:textId="77777777" w:rsidR="00F90BDC" w:rsidRDefault="00F90BDC"/>
    <w:p w14:paraId="6E667E03" w14:textId="77777777" w:rsidR="00F90BDC" w:rsidRDefault="00F90BDC">
      <w:r xmlns:w="http://schemas.openxmlformats.org/wordprocessingml/2006/main">
        <w:t xml:space="preserve">1. Hvernig Jesús er fyrirmynd um trúfesti við Guð.</w:t>
      </w:r>
    </w:p>
    <w:p w14:paraId="6CFD30F9" w14:textId="77777777" w:rsidR="00F90BDC" w:rsidRDefault="00F90BDC"/>
    <w:p w14:paraId="484CB246" w14:textId="77777777" w:rsidR="00F90BDC" w:rsidRDefault="00F90BDC">
      <w:r xmlns:w="http://schemas.openxmlformats.org/wordprocessingml/2006/main">
        <w:t xml:space="preserve">2. Mikilvægi þess að viðurkenna Jesú sem son Guðs.</w:t>
      </w:r>
    </w:p>
    <w:p w14:paraId="415FFDF9" w14:textId="77777777" w:rsidR="00F90BDC" w:rsidRDefault="00F90BDC"/>
    <w:p w14:paraId="1A9F0B6E" w14:textId="77777777" w:rsidR="00F90BDC" w:rsidRDefault="00F90BDC">
      <w:r xmlns:w="http://schemas.openxmlformats.org/wordprocessingml/2006/main">
        <w:t xml:space="preserve">1. Jóhannesarguðspjall 1:14 - "Og orðið varð hold og bjó meðal okkar, og vér höfum séð dýrð hans, dýrð eins og einkasonarins frá föðurnum, full af náð og sannleika."</w:t>
      </w:r>
    </w:p>
    <w:p w14:paraId="628649DC" w14:textId="77777777" w:rsidR="00F90BDC" w:rsidRDefault="00F90BDC"/>
    <w:p w14:paraId="54CC6106" w14:textId="77777777" w:rsidR="00F90BDC" w:rsidRDefault="00F90BDC">
      <w:r xmlns:w="http://schemas.openxmlformats.org/wordprocessingml/2006/main">
        <w:t xml:space="preserve">2. Kólossubréfið 1:15-17 - "Hann er ímynd hins ósýnilega Guðs, frumburður allrar sköpunar. Því af honum er allt skapað, á himni og jörðu, sýnilegt og ósýnilegt, hvort sem er hásæti eða ríki eða höfðingjar eða höfðingjar. valdhafar — allt er skapað fyrir hann og til hans. Og hann er fyrir öllu og í honum heldur allt saman."</w:t>
      </w:r>
    </w:p>
    <w:p w14:paraId="3FB316CB" w14:textId="77777777" w:rsidR="00F90BDC" w:rsidRDefault="00F90BDC"/>
    <w:p w14:paraId="547E4E00" w14:textId="77777777" w:rsidR="00F90BDC" w:rsidRDefault="00F90BDC">
      <w:r xmlns:w="http://schemas.openxmlformats.org/wordprocessingml/2006/main">
        <w:t xml:space="preserve">Jóhannesarguðspjall 1:3 Allir hlutir urðu til fyrir hann. og án hans varð ekkert til sem gert var.</w:t>
      </w:r>
    </w:p>
    <w:p w14:paraId="0C833131" w14:textId="77777777" w:rsidR="00F90BDC" w:rsidRDefault="00F90BDC"/>
    <w:p w14:paraId="2002DA74" w14:textId="77777777" w:rsidR="00F90BDC" w:rsidRDefault="00F90BDC">
      <w:r xmlns:w="http://schemas.openxmlformats.org/wordprocessingml/2006/main">
        <w:t xml:space="preserve">Þessi texti fjallar um hvernig Jesús er skapari allra hluta.</w:t>
      </w:r>
    </w:p>
    <w:p w14:paraId="288349B7" w14:textId="77777777" w:rsidR="00F90BDC" w:rsidRDefault="00F90BDC"/>
    <w:p w14:paraId="4FAFC673" w14:textId="77777777" w:rsidR="00F90BDC" w:rsidRDefault="00F90BDC">
      <w:r xmlns:w="http://schemas.openxmlformats.org/wordprocessingml/2006/main">
        <w:t xml:space="preserve">1. Jesús er skapari alls - Að skilja mikilvægi Jesú sem uppsprettu allrar sköpunar.</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Allt er gert af honum - Að meta kraft Jesú og getu hans til að lífga alla hluti.</w:t>
      </w:r>
    </w:p>
    <w:p w14:paraId="51A9E705" w14:textId="77777777" w:rsidR="00F90BDC" w:rsidRDefault="00F90BDC"/>
    <w:p w14:paraId="7E109BBB" w14:textId="77777777" w:rsidR="00F90BDC" w:rsidRDefault="00F90BDC">
      <w:r xmlns:w="http://schemas.openxmlformats.org/wordprocessingml/2006/main">
        <w:t xml:space="preserve">1. Mósebók 1:1 - "Í upphafi skapaði Guð himin og jörð."</w:t>
      </w:r>
    </w:p>
    <w:p w14:paraId="5E334ADF" w14:textId="77777777" w:rsidR="00F90BDC" w:rsidRDefault="00F90BDC"/>
    <w:p w14:paraId="70CC2340" w14:textId="77777777" w:rsidR="00F90BDC" w:rsidRDefault="00F90BDC">
      <w:r xmlns:w="http://schemas.openxmlformats.org/wordprocessingml/2006/main">
        <w:t xml:space="preserve">2. Kólossubréfið 1:16 - "Því að fyrir hann er allt skapað, á himni og jörðu, sýnilegt og ósýnilegt, hásæti eða ríki, höfðingjar eða yfirvöld - allt er skapað fyrir hann og fyrir hann."</w:t>
      </w:r>
    </w:p>
    <w:p w14:paraId="62715113" w14:textId="77777777" w:rsidR="00F90BDC" w:rsidRDefault="00F90BDC"/>
    <w:p w14:paraId="30402570" w14:textId="77777777" w:rsidR="00F90BDC" w:rsidRDefault="00F90BDC">
      <w:r xmlns:w="http://schemas.openxmlformats.org/wordprocessingml/2006/main">
        <w:t xml:space="preserve">Jóhannesarguðspjall 1:4 Í honum var líf; og lífið var ljós mannanna.</w:t>
      </w:r>
    </w:p>
    <w:p w14:paraId="27E903DE" w14:textId="77777777" w:rsidR="00F90BDC" w:rsidRDefault="00F90BDC"/>
    <w:p w14:paraId="31462EBF" w14:textId="77777777" w:rsidR="00F90BDC" w:rsidRDefault="00F90BDC">
      <w:r xmlns:w="http://schemas.openxmlformats.org/wordprocessingml/2006/main">
        <w:t xml:space="preserve">Þessi texti sýnir að Jesús er uppspretta lífs og ljóss alls mannkyns.</w:t>
      </w:r>
    </w:p>
    <w:p w14:paraId="6C7C19B8" w14:textId="77777777" w:rsidR="00F90BDC" w:rsidRDefault="00F90BDC"/>
    <w:p w14:paraId="6FF39ADB" w14:textId="77777777" w:rsidR="00F90BDC" w:rsidRDefault="00F90BDC">
      <w:r xmlns:w="http://schemas.openxmlformats.org/wordprocessingml/2006/main">
        <w:t xml:space="preserve">1. „Lífgefandi ljós Jesú“</w:t>
      </w:r>
    </w:p>
    <w:p w14:paraId="6F88BCDD" w14:textId="77777777" w:rsidR="00F90BDC" w:rsidRDefault="00F90BDC"/>
    <w:p w14:paraId="6BC26D7B" w14:textId="77777777" w:rsidR="00F90BDC" w:rsidRDefault="00F90BDC">
      <w:r xmlns:w="http://schemas.openxmlformats.org/wordprocessingml/2006/main">
        <w:t xml:space="preserve">2. „Ljós heimsins: Jesús“</w:t>
      </w:r>
    </w:p>
    <w:p w14:paraId="1CEF09FD" w14:textId="77777777" w:rsidR="00F90BDC" w:rsidRDefault="00F90BDC"/>
    <w:p w14:paraId="195EDD98" w14:textId="77777777" w:rsidR="00F90BDC" w:rsidRDefault="00F90BDC">
      <w:r xmlns:w="http://schemas.openxmlformats.org/wordprocessingml/2006/main">
        <w:t xml:space="preserve">1. Rómverjabréfið 8:10-11 - Og ef Kristur er í yður, þótt líkaminn sé dauður vegna syndar, þá er andinn líf vegna réttlætis. Ef andi hans, sem vakti Jesú frá dauðum, býr í yður, mun sá, sem vakti Krist Jesúm frá dauðum, einnig lífga dauðlegan líkama yðar fyrir anda hans, sem í yður býr.</w:t>
      </w:r>
    </w:p>
    <w:p w14:paraId="6767C9E9" w14:textId="77777777" w:rsidR="00F90BDC" w:rsidRDefault="00F90BDC"/>
    <w:p w14:paraId="13B9EA9B" w14:textId="77777777" w:rsidR="00F90BDC" w:rsidRDefault="00F90BDC">
      <w:r xmlns:w="http://schemas.openxmlformats.org/wordprocessingml/2006/main">
        <w:t xml:space="preserve">2. Sálmur 36:9 - Því að hjá þér er lífslind; í ljósi þínu sjáum við ljós.</w:t>
      </w:r>
    </w:p>
    <w:p w14:paraId="5E69F28E" w14:textId="77777777" w:rsidR="00F90BDC" w:rsidRDefault="00F90BDC"/>
    <w:p w14:paraId="218B1EE9" w14:textId="77777777" w:rsidR="00F90BDC" w:rsidRDefault="00F90BDC">
      <w:r xmlns:w="http://schemas.openxmlformats.org/wordprocessingml/2006/main">
        <w:t xml:space="preserve">Jóhannesarguðspjall 1:5 Og ljósið skín í myrkri. og myrkrið skildi það ekki.</w:t>
      </w:r>
    </w:p>
    <w:p w14:paraId="712D84A4" w14:textId="77777777" w:rsidR="00F90BDC" w:rsidRDefault="00F90BDC"/>
    <w:p w14:paraId="7A468A06" w14:textId="77777777" w:rsidR="00F90BDC" w:rsidRDefault="00F90BDC">
      <w:r xmlns:w="http://schemas.openxmlformats.org/wordprocessingml/2006/main">
        <w:t xml:space="preserve">Þessi texti útskýrir að ljós Guðs skín í myrkrinu, en myrkrið getur hvorki skilið né samþykkt það.</w:t>
      </w:r>
    </w:p>
    <w:p w14:paraId="7F2A1185" w14:textId="77777777" w:rsidR="00F90BDC" w:rsidRDefault="00F90BDC"/>
    <w:p w14:paraId="0BEF1993" w14:textId="77777777" w:rsidR="00F90BDC" w:rsidRDefault="00F90BDC">
      <w:r xmlns:w="http://schemas.openxmlformats.org/wordprocessingml/2006/main">
        <w:t xml:space="preserve">1. "Ljós Guðs í myrkrinu"</w:t>
      </w:r>
    </w:p>
    <w:p w14:paraId="6EB4D26C" w14:textId="77777777" w:rsidR="00F90BDC" w:rsidRDefault="00F90BDC"/>
    <w:p w14:paraId="29F97804" w14:textId="77777777" w:rsidR="00F90BDC" w:rsidRDefault="00F90BDC">
      <w:r xmlns:w="http://schemas.openxmlformats.org/wordprocessingml/2006/main">
        <w:t xml:space="preserve">2. "Hinn órannsakandi máttur ljóssins"</w:t>
      </w:r>
    </w:p>
    <w:p w14:paraId="627DF1D1" w14:textId="77777777" w:rsidR="00F90BDC" w:rsidRDefault="00F90BDC"/>
    <w:p w14:paraId="14B2B9E4" w14:textId="77777777" w:rsidR="00F90BDC" w:rsidRDefault="00F90BDC">
      <w:r xmlns:w="http://schemas.openxmlformats.org/wordprocessingml/2006/main">
        <w:t xml:space="preserve">1. Jesaja 9:2 - "Fólkið, sem gekk í myrkri, hefur séð mikið ljós: yfir þá, sem búa í landi dauðans skugga, lýsir ljósið."</w:t>
      </w:r>
    </w:p>
    <w:p w14:paraId="279226F0" w14:textId="77777777" w:rsidR="00F90BDC" w:rsidRDefault="00F90BDC"/>
    <w:p w14:paraId="2CEC8720" w14:textId="77777777" w:rsidR="00F90BDC" w:rsidRDefault="00F90BDC">
      <w:r xmlns:w="http://schemas.openxmlformats.org/wordprocessingml/2006/main">
        <w:t xml:space="preserve">2. Efesusbréfið 5:8-10 - "Því að þér voruð stundum myrkur, en nú eruð þér ljós í Drottni: gangið eins og börn ljóssins: (því að ávöxtur andans er í allri gæsku og réttlæti og sannleika;) Sannið hvað er Drottni þóknanleg."</w:t>
      </w:r>
    </w:p>
    <w:p w14:paraId="0908AA79" w14:textId="77777777" w:rsidR="00F90BDC" w:rsidRDefault="00F90BDC"/>
    <w:p w14:paraId="2C80A140" w14:textId="77777777" w:rsidR="00F90BDC" w:rsidRDefault="00F90BDC">
      <w:r xmlns:w="http://schemas.openxmlformats.org/wordprocessingml/2006/main">
        <w:t xml:space="preserve">Jóhannesarguðspjall 1:6 Það var maður sendur frá Guði, sem Jóhannes hét.</w:t>
      </w:r>
    </w:p>
    <w:p w14:paraId="5DB6DE0E" w14:textId="77777777" w:rsidR="00F90BDC" w:rsidRDefault="00F90BDC"/>
    <w:p w14:paraId="4B7195B4" w14:textId="77777777" w:rsidR="00F90BDC" w:rsidRDefault="00F90BDC">
      <w:r xmlns:w="http://schemas.openxmlformats.org/wordprocessingml/2006/main">
        <w:t xml:space="preserve">Jóhannes skírari var sendur af Guði til að undirbúa veginn fyrir Jesú.</w:t>
      </w:r>
    </w:p>
    <w:p w14:paraId="5F88F354" w14:textId="77777777" w:rsidR="00F90BDC" w:rsidRDefault="00F90BDC"/>
    <w:p w14:paraId="23EBCEA9" w14:textId="77777777" w:rsidR="00F90BDC" w:rsidRDefault="00F90BDC">
      <w:r xmlns:w="http://schemas.openxmlformats.org/wordprocessingml/2006/main">
        <w:t xml:space="preserve">1: Mikilvægi þess að undirbúa leið fyrir Jesú.</w:t>
      </w:r>
    </w:p>
    <w:p w14:paraId="2863E783" w14:textId="77777777" w:rsidR="00F90BDC" w:rsidRDefault="00F90BDC"/>
    <w:p w14:paraId="1BB55652" w14:textId="77777777" w:rsidR="00F90BDC" w:rsidRDefault="00F90BDC">
      <w:r xmlns:w="http://schemas.openxmlformats.org/wordprocessingml/2006/main">
        <w:t xml:space="preserve">2: Mikilvægi trúboðs Jóhannesar skírara.</w:t>
      </w:r>
    </w:p>
    <w:p w14:paraId="16BD5771" w14:textId="77777777" w:rsidR="00F90BDC" w:rsidRDefault="00F90BDC"/>
    <w:p w14:paraId="78D040BF" w14:textId="77777777" w:rsidR="00F90BDC" w:rsidRDefault="00F90BDC">
      <w:r xmlns:w="http://schemas.openxmlformats.org/wordprocessingml/2006/main">
        <w:t xml:space="preserve">1: Jesaja 40:3-5 - Rödd eins sem kallar: "Byggið Drottni veg í eyðimörkinni, gjörið beint í eyðimörkinni þjóðveg fyrir Guði vorum.</w:t>
      </w:r>
    </w:p>
    <w:p w14:paraId="6850D027" w14:textId="77777777" w:rsidR="00F90BDC" w:rsidRDefault="00F90BDC"/>
    <w:p w14:paraId="7F4E503D" w14:textId="77777777" w:rsidR="00F90BDC" w:rsidRDefault="00F90BDC">
      <w:r xmlns:w="http://schemas.openxmlformats.org/wordprocessingml/2006/main">
        <w:t xml:space="preserve">2: Matteusarguðspjall 3:1-3 - Á þeim dögum kom Jóhannes skírari, prédikaði í eyðimörk Júdeu og sagði: "Gjörið iðrun, því að himnaríki er í nánd."</w:t>
      </w:r>
    </w:p>
    <w:p w14:paraId="7A693FD3" w14:textId="77777777" w:rsidR="00F90BDC" w:rsidRDefault="00F90BDC"/>
    <w:p w14:paraId="32C271AC" w14:textId="77777777" w:rsidR="00F90BDC" w:rsidRDefault="00F90BDC">
      <w:r xmlns:w="http://schemas.openxmlformats.org/wordprocessingml/2006/main">
        <w:t xml:space="preserve">Jóhannesarguðspjall 1:7 Sá hinn sami kom til vitnisburðar, til að bera vitni um ljósið, til þess að allir gætu </w:t>
      </w:r>
      <w:r xmlns:w="http://schemas.openxmlformats.org/wordprocessingml/2006/main">
        <w:lastRenderedPageBreak xmlns:w="http://schemas.openxmlformats.org/wordprocessingml/2006/main"/>
      </w:r>
      <w:r xmlns:w="http://schemas.openxmlformats.org/wordprocessingml/2006/main">
        <w:t xml:space="preserve">trúað fyrir hann.</w:t>
      </w:r>
    </w:p>
    <w:p w14:paraId="688F9C3D" w14:textId="77777777" w:rsidR="00F90BDC" w:rsidRDefault="00F90BDC"/>
    <w:p w14:paraId="6869B84F" w14:textId="77777777" w:rsidR="00F90BDC" w:rsidRDefault="00F90BDC">
      <w:r xmlns:w="http://schemas.openxmlformats.org/wordprocessingml/2006/main">
        <w:t xml:space="preserve">Þessi texti talar um að Jesús Kristur komi til heimsins sem vitni til að bera vitni um ljósið, svo að allir geti trúað á hann.</w:t>
      </w:r>
    </w:p>
    <w:p w14:paraId="3AD09AF9" w14:textId="77777777" w:rsidR="00F90BDC" w:rsidRDefault="00F90BDC"/>
    <w:p w14:paraId="6FD607FD" w14:textId="77777777" w:rsidR="00F90BDC" w:rsidRDefault="00F90BDC">
      <w:r xmlns:w="http://schemas.openxmlformats.org/wordprocessingml/2006/main">
        <w:t xml:space="preserve">1. Mikilvægi þess að bera vitni um ljósið</w:t>
      </w:r>
    </w:p>
    <w:p w14:paraId="00FD6455" w14:textId="77777777" w:rsidR="00F90BDC" w:rsidRDefault="00F90BDC"/>
    <w:p w14:paraId="13FEC841" w14:textId="77777777" w:rsidR="00F90BDC" w:rsidRDefault="00F90BDC">
      <w:r xmlns:w="http://schemas.openxmlformats.org/wordprocessingml/2006/main">
        <w:t xml:space="preserve">2. Kraftur trúarinnar í gegnum Jesú Krist</w:t>
      </w:r>
    </w:p>
    <w:p w14:paraId="30552202" w14:textId="77777777" w:rsidR="00F90BDC" w:rsidRDefault="00F90BDC"/>
    <w:p w14:paraId="4D067523" w14:textId="77777777" w:rsidR="00F90BDC" w:rsidRDefault="00F90BDC">
      <w:r xmlns:w="http://schemas.openxmlformats.org/wordprocessingml/2006/main">
        <w:t xml:space="preserve">1. Jesaja 9:2 - Fólkið, sem gekk í myrkri, hefur séð mikið ljós; þeir sem bjuggu í landi dauðans skugga, yfir þá hefur ljós skínt.</w:t>
      </w:r>
    </w:p>
    <w:p w14:paraId="0BC8B013" w14:textId="77777777" w:rsidR="00F90BDC" w:rsidRDefault="00F90BDC"/>
    <w:p w14:paraId="2D17775C" w14:textId="77777777" w:rsidR="00F90BDC" w:rsidRDefault="00F90BDC">
      <w:r xmlns:w="http://schemas.openxmlformats.org/wordprocessingml/2006/main">
        <w:t xml:space="preserve">2. Matteusarguðspjall 4:16 - Fólkið sem sat í myrkri sá mikið ljós og þeim sem sátu í héraðinu og skugga dauðans er ljós runnið upp.</w:t>
      </w:r>
    </w:p>
    <w:p w14:paraId="784ACF92" w14:textId="77777777" w:rsidR="00F90BDC" w:rsidRDefault="00F90BDC"/>
    <w:p w14:paraId="690A1B5B" w14:textId="77777777" w:rsidR="00F90BDC" w:rsidRDefault="00F90BDC">
      <w:r xmlns:w="http://schemas.openxmlformats.org/wordprocessingml/2006/main">
        <w:t xml:space="preserve">Jóhannesarguðspjall 1:8 Hann var ekki ljósið, heldur var hann sendur til að bera vitni um ljósið.</w:t>
      </w:r>
    </w:p>
    <w:p w14:paraId="43C8740F" w14:textId="77777777" w:rsidR="00F90BDC" w:rsidRDefault="00F90BDC"/>
    <w:p w14:paraId="7C1942E8" w14:textId="77777777" w:rsidR="00F90BDC" w:rsidRDefault="00F90BDC">
      <w:r xmlns:w="http://schemas.openxmlformats.org/wordprocessingml/2006/main">
        <w:t xml:space="preserve">Jóhannes skírari var sendur af Guði til að vitna um Jesú, sem var hið sanna ljós.</w:t>
      </w:r>
    </w:p>
    <w:p w14:paraId="7028A7DA" w14:textId="77777777" w:rsidR="00F90BDC" w:rsidRDefault="00F90BDC"/>
    <w:p w14:paraId="62BC53D9" w14:textId="77777777" w:rsidR="00F90BDC" w:rsidRDefault="00F90BDC">
      <w:r xmlns:w="http://schemas.openxmlformats.org/wordprocessingml/2006/main">
        <w:t xml:space="preserve">1. Að bera vitni um ljósið: Hlutverk Jóhannesar skírara í áætlun Guðs</w:t>
      </w:r>
    </w:p>
    <w:p w14:paraId="6DE99D32" w14:textId="77777777" w:rsidR="00F90BDC" w:rsidRDefault="00F90BDC"/>
    <w:p w14:paraId="3640808C" w14:textId="77777777" w:rsidR="00F90BDC" w:rsidRDefault="00F90BDC">
      <w:r xmlns:w="http://schemas.openxmlformats.org/wordprocessingml/2006/main">
        <w:t xml:space="preserve">2. Ljós heimsins: Jesús og vonin sem hann færir</w:t>
      </w:r>
    </w:p>
    <w:p w14:paraId="63905E96" w14:textId="77777777" w:rsidR="00F90BDC" w:rsidRDefault="00F90BDC"/>
    <w:p w14:paraId="348997A1" w14:textId="77777777" w:rsidR="00F90BDC" w:rsidRDefault="00F90BDC">
      <w:r xmlns:w="http://schemas.openxmlformats.org/wordprocessingml/2006/main">
        <w:t xml:space="preserve">1. 1. Jóhannesarbréf 1:5-7 - „Þetta er boðskapurinn sem við höfum heyrt frá honum og kunngjörum yður: Guð er ljós og ekkert myrkur í honum. Ef við segjumst hafa samfélag við hann meðan við göngum í myrkri, þá ljúgum við og iðkum ekki sannleikann. En ef vér göngum í ljósinu, eins og hann er í ljósinu, þá höfum vér samfélag hver við annan, og blóð Jesú, sonar hans, hreinsar oss af allri synd."</w:t>
      </w:r>
    </w:p>
    <w:p w14:paraId="1D8ACDFD" w14:textId="77777777" w:rsidR="00F90BDC" w:rsidRDefault="00F90BDC"/>
    <w:p w14:paraId="710D15DC" w14:textId="77777777" w:rsidR="00F90BDC" w:rsidRDefault="00F90BDC">
      <w:r xmlns:w="http://schemas.openxmlformats.org/wordprocessingml/2006/main">
        <w:t xml:space="preserve">2. Jesaja 9:2 - „Fólkið, sem gekk í myrkri, hefur séð mikið ljós; þá sem bjuggu í landi djúps myrkurs, yfir þá skein ljós."</w:t>
      </w:r>
    </w:p>
    <w:p w14:paraId="1E0C868B" w14:textId="77777777" w:rsidR="00F90BDC" w:rsidRDefault="00F90BDC"/>
    <w:p w14:paraId="61925271" w14:textId="77777777" w:rsidR="00F90BDC" w:rsidRDefault="00F90BDC">
      <w:r xmlns:w="http://schemas.openxmlformats.org/wordprocessingml/2006/main">
        <w:t xml:space="preserve">Jóhannesarguðspjall 1:9 Það var hið sanna ljós, sem lýsir hverjum manni, sem í heiminn kemur.</w:t>
      </w:r>
    </w:p>
    <w:p w14:paraId="4571B1FC" w14:textId="77777777" w:rsidR="00F90BDC" w:rsidRDefault="00F90BDC"/>
    <w:p w14:paraId="35C5F0D5" w14:textId="77777777" w:rsidR="00F90BDC" w:rsidRDefault="00F90BDC">
      <w:r xmlns:w="http://schemas.openxmlformats.org/wordprocessingml/2006/main">
        <w:t xml:space="preserve">Í þessum kafla er talað um Jesú sem hið sanna ljós sem gefur hverri manneskju í heiminum ljós.</w:t>
      </w:r>
    </w:p>
    <w:p w14:paraId="05B4DE85" w14:textId="77777777" w:rsidR="00F90BDC" w:rsidRDefault="00F90BDC"/>
    <w:p w14:paraId="06C93E35" w14:textId="77777777" w:rsidR="00F90BDC" w:rsidRDefault="00F90BDC">
      <w:r xmlns:w="http://schemas.openxmlformats.org/wordprocessingml/2006/main">
        <w:t xml:space="preserve">1. Að lifa í ljósi Jesú</w:t>
      </w:r>
    </w:p>
    <w:p w14:paraId="716418F8" w14:textId="77777777" w:rsidR="00F90BDC" w:rsidRDefault="00F90BDC"/>
    <w:p w14:paraId="281ED842" w14:textId="77777777" w:rsidR="00F90BDC" w:rsidRDefault="00F90BDC">
      <w:r xmlns:w="http://schemas.openxmlformats.org/wordprocessingml/2006/main">
        <w:t xml:space="preserve">2. Uppspretta ljóss okkar</w:t>
      </w:r>
    </w:p>
    <w:p w14:paraId="425B20B0" w14:textId="77777777" w:rsidR="00F90BDC" w:rsidRDefault="00F90BDC"/>
    <w:p w14:paraId="3D01C911" w14:textId="77777777" w:rsidR="00F90BDC" w:rsidRDefault="00F90BDC">
      <w:r xmlns:w="http://schemas.openxmlformats.org/wordprocessingml/2006/main">
        <w:t xml:space="preserve">1. Jóhannes 8:12 - Jesús sagði: „Ég er ljós heimsins. Hver sem fylgir mér mun ekki ganga í myrkri, heldur hafa ljós lífsins."</w:t>
      </w:r>
    </w:p>
    <w:p w14:paraId="088B75CF" w14:textId="77777777" w:rsidR="00F90BDC" w:rsidRDefault="00F90BDC"/>
    <w:p w14:paraId="69333780" w14:textId="77777777" w:rsidR="00F90BDC" w:rsidRDefault="00F90BDC">
      <w:r xmlns:w="http://schemas.openxmlformats.org/wordprocessingml/2006/main">
        <w:t xml:space="preserve">2. Jesaja 9:2 - Fólkið, sem gengur í myrkri, hefur séð mikið ljós; yfir þeim sem búa í landi djúps myrkurs er ljós runnið upp.</w:t>
      </w:r>
    </w:p>
    <w:p w14:paraId="6CE51744" w14:textId="77777777" w:rsidR="00F90BDC" w:rsidRDefault="00F90BDC"/>
    <w:p w14:paraId="2BBA8FE1" w14:textId="77777777" w:rsidR="00F90BDC" w:rsidRDefault="00F90BDC">
      <w:r xmlns:w="http://schemas.openxmlformats.org/wordprocessingml/2006/main">
        <w:t xml:space="preserve">Jóhannesarguðspjall 1:10 Hann var í heiminum, og heimurinn varð til fyrir hann, og heimurinn þekkti hann ekki.</w:t>
      </w:r>
    </w:p>
    <w:p w14:paraId="2F2E6E1A" w14:textId="77777777" w:rsidR="00F90BDC" w:rsidRDefault="00F90BDC"/>
    <w:p w14:paraId="23429A3D" w14:textId="77777777" w:rsidR="00F90BDC" w:rsidRDefault="00F90BDC">
      <w:r xmlns:w="http://schemas.openxmlformats.org/wordprocessingml/2006/main">
        <w:t xml:space="preserve">Þessi texti talar um að Jesús kom í heiminn og heimurinn viðurkennir hann ekki.</w:t>
      </w:r>
    </w:p>
    <w:p w14:paraId="4D23D1E1" w14:textId="77777777" w:rsidR="00F90BDC" w:rsidRDefault="00F90BDC"/>
    <w:p w14:paraId="723775A8" w14:textId="77777777" w:rsidR="00F90BDC" w:rsidRDefault="00F90BDC">
      <w:r xmlns:w="http://schemas.openxmlformats.org/wordprocessingml/2006/main">
        <w:t xml:space="preserve">1: Við ættum að viðurkenna mikilvægi Jesú í lífi okkar og ekki taka honum sem sjálfsögðum hlut.</w:t>
      </w:r>
    </w:p>
    <w:p w14:paraId="54A9B4D4" w14:textId="77777777" w:rsidR="00F90BDC" w:rsidRDefault="00F90BDC"/>
    <w:p w14:paraId="0D8AFA2B" w14:textId="77777777" w:rsidR="00F90BDC" w:rsidRDefault="00F90BDC">
      <w:r xmlns:w="http://schemas.openxmlformats.org/wordprocessingml/2006/main">
        <w:t xml:space="preserve">2: Við ættum að líkja eftir fordæmi Jesú og læra að treysta á hann og leiðsögn hans.</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13:8 - Jesús Kristur er hinn sami í gær og í dag og að eilífu.</w:t>
      </w:r>
    </w:p>
    <w:p w14:paraId="540C0A5B" w14:textId="77777777" w:rsidR="00F90BDC" w:rsidRDefault="00F90BDC"/>
    <w:p w14:paraId="6CF629AF" w14:textId="77777777" w:rsidR="00F90BDC" w:rsidRDefault="00F90BDC">
      <w:r xmlns:w="http://schemas.openxmlformats.org/wordprocessingml/2006/main">
        <w:t xml:space="preserve">2:Jóh 3:16 - Því svo elskaði Guð heiminn að hann gaf son sinn eingetinn, til þess að hver sem á hann trúir glatist ekki heldur hafi eilíft líf.</w:t>
      </w:r>
    </w:p>
    <w:p w14:paraId="3AAA1C9B" w14:textId="77777777" w:rsidR="00F90BDC" w:rsidRDefault="00F90BDC"/>
    <w:p w14:paraId="2B182DDE" w14:textId="77777777" w:rsidR="00F90BDC" w:rsidRDefault="00F90BDC">
      <w:r xmlns:w="http://schemas.openxmlformats.org/wordprocessingml/2006/main">
        <w:t xml:space="preserve">Jóhannesarguðspjall 1:11 Hann kom til sinna eigin, og hans eigin tóku ekki á móti honum.</w:t>
      </w:r>
    </w:p>
    <w:p w14:paraId="59A46308" w14:textId="77777777" w:rsidR="00F90BDC" w:rsidRDefault="00F90BDC"/>
    <w:p w14:paraId="12780B64" w14:textId="77777777" w:rsidR="00F90BDC" w:rsidRDefault="00F90BDC">
      <w:r xmlns:w="http://schemas.openxmlformats.org/wordprocessingml/2006/main">
        <w:t xml:space="preserve">Í þessum kafla er talað um að Jesús hafi komið til útvalinnar þjóðar sinnar, en þeir tóku ekki við honum.</w:t>
      </w:r>
    </w:p>
    <w:p w14:paraId="2259BADF" w14:textId="77777777" w:rsidR="00F90BDC" w:rsidRDefault="00F90BDC"/>
    <w:p w14:paraId="6762B1AF" w14:textId="77777777" w:rsidR="00F90BDC" w:rsidRDefault="00F90BDC">
      <w:r xmlns:w="http://schemas.openxmlformats.org/wordprocessingml/2006/main">
        <w:t xml:space="preserve">1. Mikilvægi þess að samþykkja og meðtaka vilja Guðs fyrir líf okkar.</w:t>
      </w:r>
    </w:p>
    <w:p w14:paraId="50477B03" w14:textId="77777777" w:rsidR="00F90BDC" w:rsidRDefault="00F90BDC"/>
    <w:p w14:paraId="61470644" w14:textId="77777777" w:rsidR="00F90BDC" w:rsidRDefault="00F90BDC">
      <w:r xmlns:w="http://schemas.openxmlformats.org/wordprocessingml/2006/main">
        <w:t xml:space="preserve">2. Mikilvægi þess að vera fús til að taka við Jesú sem Drottni okkar og frelsara.</w:t>
      </w:r>
    </w:p>
    <w:p w14:paraId="7CC85948" w14:textId="77777777" w:rsidR="00F90BDC" w:rsidRDefault="00F90BDC"/>
    <w:p w14:paraId="2D1625A7" w14:textId="77777777" w:rsidR="00F90BDC" w:rsidRDefault="00F90BDC">
      <w:r xmlns:w="http://schemas.openxmlformats.org/wordprocessingml/2006/main">
        <w:t xml:space="preserve">1. Jesaja 53:3 – „Hann var fyrirlitinn og hafnað af mönnum; sorgarmaður og kenndur við harma; Og eins og sá, sem menn byrgja andlit sitt fyrir, var hann fyrirlitinn, og vér álitum hann ekki."</w:t>
      </w:r>
    </w:p>
    <w:p w14:paraId="45AF534E" w14:textId="77777777" w:rsidR="00F90BDC" w:rsidRDefault="00F90BDC"/>
    <w:p w14:paraId="721BB6CB" w14:textId="77777777" w:rsidR="00F90BDC" w:rsidRDefault="00F90BDC">
      <w:r xmlns:w="http://schemas.openxmlformats.org/wordprocessingml/2006/main">
        <w:t xml:space="preserve">2. Rómverjabréfið 10:9-10 – „Að ef þú játar með munni þínum Drottin Jesúm og trúir í hjarta þínu að Guð hafi uppvakið hann frá dauðum, munt þú verða hólpinn. Því að með hjartanu trúir maður til réttlætis og með munninum játar maður til hjálpræðis."</w:t>
      </w:r>
    </w:p>
    <w:p w14:paraId="2C407352" w14:textId="77777777" w:rsidR="00F90BDC" w:rsidRDefault="00F90BDC"/>
    <w:p w14:paraId="3F94E815" w14:textId="77777777" w:rsidR="00F90BDC" w:rsidRDefault="00F90BDC">
      <w:r xmlns:w="http://schemas.openxmlformats.org/wordprocessingml/2006/main">
        <w:t xml:space="preserve">Jóhannesarguðspjall 1:12 En öllum sem tóku við honum, þeim gaf hann vald til að verða synir Guðs, þeim sem trúa á nafn hans.</w:t>
      </w:r>
    </w:p>
    <w:p w14:paraId="4E98388E" w14:textId="77777777" w:rsidR="00F90BDC" w:rsidRDefault="00F90BDC"/>
    <w:p w14:paraId="40BE9200" w14:textId="77777777" w:rsidR="00F90BDC" w:rsidRDefault="00F90BDC">
      <w:r xmlns:w="http://schemas.openxmlformats.org/wordprocessingml/2006/main">
        <w:t xml:space="preserve">Þessi texti talar um kraftinn í því að trúa á Jesú og hvernig það veitir fólki hæfileikann til að verða börn Guðs.</w:t>
      </w:r>
    </w:p>
    <w:p w14:paraId="69F3F1D9" w14:textId="77777777" w:rsidR="00F90BDC" w:rsidRDefault="00F90BDC"/>
    <w:p w14:paraId="4E920898" w14:textId="77777777" w:rsidR="00F90BDC" w:rsidRDefault="00F90BDC">
      <w:r xmlns:w="http://schemas.openxmlformats.org/wordprocessingml/2006/main">
        <w:t xml:space="preserve">1. Kraftur trúarinnar: Köllun til að fylgja Kristi</w:t>
      </w:r>
    </w:p>
    <w:p w14:paraId="5360853C" w14:textId="77777777" w:rsidR="00F90BDC" w:rsidRDefault="00F90BDC"/>
    <w:p w14:paraId="38E43CB8" w14:textId="77777777" w:rsidR="00F90BDC" w:rsidRDefault="00F90BDC">
      <w:r xmlns:w="http://schemas.openxmlformats.org/wordprocessingml/2006/main">
        <w:t xml:space="preserve">2. Að skilja gjöf eilífs lífs í gegnum Jesú</w:t>
      </w:r>
    </w:p>
    <w:p w14:paraId="26FA243B" w14:textId="77777777" w:rsidR="00F90BDC" w:rsidRDefault="00F90BDC"/>
    <w:p w14:paraId="654CA68D" w14:textId="77777777" w:rsidR="00F90BDC" w:rsidRDefault="00F90BDC">
      <w:r xmlns:w="http://schemas.openxmlformats.org/wordprocessingml/2006/main">
        <w:t xml:space="preserve">1. Galatabréfið 3:26 - Því að þér eruð allir Guðs börn fyrir trú á Krist Jesú.</w:t>
      </w:r>
    </w:p>
    <w:p w14:paraId="489E5520" w14:textId="77777777" w:rsidR="00F90BDC" w:rsidRDefault="00F90BDC"/>
    <w:p w14:paraId="7D3487A9" w14:textId="77777777" w:rsidR="00F90BDC" w:rsidRDefault="00F90BDC">
      <w:r xmlns:w="http://schemas.openxmlformats.org/wordprocessingml/2006/main">
        <w:t xml:space="preserve">2. Efesusbréfið 2:8-9 - Því að af náð eruð þér hólpnir fyrir trú. og það ekki af yður sjálfum. Það er gjöf Guðs. Ekki af verkum, svo að enginn hrósaði sér.</w:t>
      </w:r>
    </w:p>
    <w:p w14:paraId="634552D5" w14:textId="77777777" w:rsidR="00F90BDC" w:rsidRDefault="00F90BDC"/>
    <w:p w14:paraId="758799B4" w14:textId="77777777" w:rsidR="00F90BDC" w:rsidRDefault="00F90BDC">
      <w:r xmlns:w="http://schemas.openxmlformats.org/wordprocessingml/2006/main">
        <w:t xml:space="preserve">Jóhannesarguðspjall 1:13 sem eru fæddir, ekki af blóði, né af vilja holdsins, né af vilja manns, heldur af Guði.</w:t>
      </w:r>
    </w:p>
    <w:p w14:paraId="6E2096E8" w14:textId="77777777" w:rsidR="00F90BDC" w:rsidRDefault="00F90BDC"/>
    <w:p w14:paraId="734A40AF" w14:textId="77777777" w:rsidR="00F90BDC" w:rsidRDefault="00F90BDC">
      <w:r xmlns:w="http://schemas.openxmlformats.org/wordprocessingml/2006/main">
        <w:t xml:space="preserve">Guðdómlegur kraftur Guðs er uppspretta alls lífs.</w:t>
      </w:r>
    </w:p>
    <w:p w14:paraId="02A063E7" w14:textId="77777777" w:rsidR="00F90BDC" w:rsidRDefault="00F90BDC"/>
    <w:p w14:paraId="5E253ECD" w14:textId="77777777" w:rsidR="00F90BDC" w:rsidRDefault="00F90BDC">
      <w:r xmlns:w="http://schemas.openxmlformats.org/wordprocessingml/2006/main">
        <w:t xml:space="preserve">1. Kraftur Guðs: Hvernig á að fá líf frá Drottni</w:t>
      </w:r>
    </w:p>
    <w:p w14:paraId="55E72CEB" w14:textId="77777777" w:rsidR="00F90BDC" w:rsidRDefault="00F90BDC"/>
    <w:p w14:paraId="20B31A2D" w14:textId="77777777" w:rsidR="00F90BDC" w:rsidRDefault="00F90BDC">
      <w:r xmlns:w="http://schemas.openxmlformats.org/wordprocessingml/2006/main">
        <w:t xml:space="preserve">2. Vilji Guðs: Að skilja mikilvægi náðar</w:t>
      </w:r>
    </w:p>
    <w:p w14:paraId="11FFEBEB" w14:textId="77777777" w:rsidR="00F90BDC" w:rsidRDefault="00F90BDC"/>
    <w:p w14:paraId="220A595C" w14:textId="77777777" w:rsidR="00F90BDC" w:rsidRDefault="00F90BDC">
      <w:r xmlns:w="http://schemas.openxmlformats.org/wordprocessingml/2006/main">
        <w:t xml:space="preserve">1. Jóhannesarguðspjall 3:5-8 - "Jesús svaraði: "Sannlega, sannlega segi ég yður, enginn kemst inn í Guðs ríki nema hann fæðist af vatni og anda. Hold fæðir hold, en andinn fæðir Þú ættir ekki að vera hissa á orði mínu: "Þú verður að endurfæðast." Vindurinn blæs hvert sem honum þóknast, þú heyrir hljóð hans, en þú getur ekki séð hvaðan hann kemur eða hvert hann fer. Þannig er það með alla sem fæddir eru af andanum.</w:t>
      </w:r>
    </w:p>
    <w:p w14:paraId="0212E0BD" w14:textId="77777777" w:rsidR="00F90BDC" w:rsidRDefault="00F90BDC"/>
    <w:p w14:paraId="29445C9F" w14:textId="77777777" w:rsidR="00F90BDC" w:rsidRDefault="00F90BDC">
      <w:r xmlns:w="http://schemas.openxmlformats.org/wordprocessingml/2006/main">
        <w:t xml:space="preserve">2. Rómverjabréfið 8:28-29 - "Og vér vitum, að Guð vinnur í öllu til góðs þeim, sem elska hann, sem kallaðir eru eftir ásetningi hans. Því að þá, sem Guð vissi fyrir fram, hefur hann einnig fyrirhugað að líkjast myndinni. sonar hans, til þess að hann yrði frumburður meðal margra bræðra og systra."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1:14 Og orðið varð hold og bjó meðal okkar (og vér sáum dýrð hans, dýrð eins og hins eingetna frá föðurnum) fullt af náð og sannleika.</w:t>
      </w:r>
    </w:p>
    <w:p w14:paraId="47BE40D4" w14:textId="77777777" w:rsidR="00F90BDC" w:rsidRDefault="00F90BDC"/>
    <w:p w14:paraId="68C9EAD7" w14:textId="77777777" w:rsidR="00F90BDC" w:rsidRDefault="00F90BDC">
      <w:r xmlns:w="http://schemas.openxmlformats.org/wordprocessingml/2006/main">
        <w:t xml:space="preserve">Orðið varð hold og bjó meðal okkar og opinberaði dýrð Guðs og náð.</w:t>
      </w:r>
    </w:p>
    <w:p w14:paraId="2543348A" w14:textId="77777777" w:rsidR="00F90BDC" w:rsidRDefault="00F90BDC"/>
    <w:p w14:paraId="1E436455" w14:textId="77777777" w:rsidR="00F90BDC" w:rsidRDefault="00F90BDC">
      <w:r xmlns:w="http://schemas.openxmlformats.org/wordprocessingml/2006/main">
        <w:t xml:space="preserve">1. Náð Guðs í Kristi - Jóhannes 1:14</w:t>
      </w:r>
    </w:p>
    <w:p w14:paraId="1A6CCE53" w14:textId="77777777" w:rsidR="00F90BDC" w:rsidRDefault="00F90BDC"/>
    <w:p w14:paraId="5B33F787" w14:textId="77777777" w:rsidR="00F90BDC" w:rsidRDefault="00F90BDC">
      <w:r xmlns:w="http://schemas.openxmlformats.org/wordprocessingml/2006/main">
        <w:t xml:space="preserve">2. Dýrð Guðs opinberuð í Kristi - Jóh 1:14</w:t>
      </w:r>
    </w:p>
    <w:p w14:paraId="73ABEAC7" w14:textId="77777777" w:rsidR="00F90BDC" w:rsidRDefault="00F90BDC"/>
    <w:p w14:paraId="255AD459" w14:textId="77777777" w:rsidR="00F90BDC" w:rsidRDefault="00F90BDC">
      <w:r xmlns:w="http://schemas.openxmlformats.org/wordprocessingml/2006/main">
        <w:t xml:space="preserve">1. Rómverjabréfið 8:3-4 - "Því að Guð hefur gert það sem lögmálið, veikt af holdinu, gat ekki gert. Með því að senda sinn eigin son í líkingu syndugs holds og fyrir synd, fordæmdi hann synd í holdinu, í til þess að réttlát krafa lögmálsins rætist í oss, sem göngum ekki eftir holdinu heldur eftir andanum."</w:t>
      </w:r>
    </w:p>
    <w:p w14:paraId="28911E25" w14:textId="77777777" w:rsidR="00F90BDC" w:rsidRDefault="00F90BDC"/>
    <w:p w14:paraId="623E33AD" w14:textId="77777777" w:rsidR="00F90BDC" w:rsidRDefault="00F90BDC">
      <w:r xmlns:w="http://schemas.openxmlformats.org/wordprocessingml/2006/main">
        <w:t xml:space="preserve">2. Hebreabréfið 1:3 - "Hann er ljómi dýrðar Guðs og nákvæm merki eðlis hans, og hann styrkir alheiminn með orði máttar síns."</w:t>
      </w:r>
    </w:p>
    <w:p w14:paraId="07516392" w14:textId="77777777" w:rsidR="00F90BDC" w:rsidRDefault="00F90BDC"/>
    <w:p w14:paraId="586584D8" w14:textId="77777777" w:rsidR="00F90BDC" w:rsidRDefault="00F90BDC">
      <w:r xmlns:w="http://schemas.openxmlformats.org/wordprocessingml/2006/main">
        <w:t xml:space="preserve">Jóhannesarguðspjall 1:15 Jóhannes bar vitni um hann, hrópaði og sagði: ,,Þetta var hann, sem ég talaði um: Sá sem kemur á eftir mér er á undan mér, því að hann var á undan mér.</w:t>
      </w:r>
    </w:p>
    <w:p w14:paraId="49A64422" w14:textId="77777777" w:rsidR="00F90BDC" w:rsidRDefault="00F90BDC"/>
    <w:p w14:paraId="0A90BB40" w14:textId="77777777" w:rsidR="00F90BDC" w:rsidRDefault="00F90BDC">
      <w:r xmlns:w="http://schemas.openxmlformats.org/wordprocessingml/2006/main">
        <w:t xml:space="preserve">Jóhannes er að vitna um mikilleika Jesú með því að segja að hann sé á undan honum og hafi verið á undan honum.</w:t>
      </w:r>
    </w:p>
    <w:p w14:paraId="6D6C3321" w14:textId="77777777" w:rsidR="00F90BDC" w:rsidRDefault="00F90BDC"/>
    <w:p w14:paraId="6AF2719F" w14:textId="77777777" w:rsidR="00F90BDC" w:rsidRDefault="00F90BDC">
      <w:r xmlns:w="http://schemas.openxmlformats.org/wordprocessingml/2006/main">
        <w:t xml:space="preserve">1. Jesús er æðri okkur öllum og er verðugur tilbeiðslu okkar.</w:t>
      </w:r>
    </w:p>
    <w:p w14:paraId="71FDCBAF" w14:textId="77777777" w:rsidR="00F90BDC" w:rsidRDefault="00F90BDC"/>
    <w:p w14:paraId="307BDA35" w14:textId="77777777" w:rsidR="00F90BDC" w:rsidRDefault="00F90BDC">
      <w:r xmlns:w="http://schemas.openxmlformats.org/wordprocessingml/2006/main">
        <w:t xml:space="preserve">2. Mikilleiki Jesú var opinberaður með vitnisburði Jóhannesar.</w:t>
      </w:r>
    </w:p>
    <w:p w14:paraId="1A6EF0CF" w14:textId="77777777" w:rsidR="00F90BDC" w:rsidRDefault="00F90BDC"/>
    <w:p w14:paraId="2D18E89A" w14:textId="77777777" w:rsidR="00F90BDC" w:rsidRDefault="00F90BDC">
      <w:r xmlns:w="http://schemas.openxmlformats.org/wordprocessingml/2006/main">
        <w:t xml:space="preserve">1. Filippíbréfið 2:5-11 - „Hafið þetta hugarfar yðar á milli, sem yðar er í Kristi Jesú, sem þótti ekki </w:t>
      </w:r>
      <w:r xmlns:w="http://schemas.openxmlformats.org/wordprocessingml/2006/main">
        <w:lastRenderedPageBreak xmlns:w="http://schemas.openxmlformats.org/wordprocessingml/2006/main"/>
      </w:r>
      <w:r xmlns:w="http://schemas.openxmlformats.org/wordprocessingml/2006/main">
        <w:t xml:space="preserve">vera í Guðs mynd, en hann taldi jafnrétti við Guð ekki vera hlut, heldur tæmdi sjálfan sig. með því að taka á sig mynd þjóns, fæddur í líkingu manna. Og þar sem hann fannst í mannsmynd, auðmýkti hann sjálfan sig með því að verða hlýðinn allt til dauða, jafnvel dauða á krossi. Fyrir því hefur Guð hátt upphafið hann og gefið honum nafnið sem er yfir hverju nafni, til þess að fyrir nafni Jesú skuli hvert kné beygja sig, á himni og jörðu og undir jörðu, og sérhver tunga játa að Jesús Kristur sé Drottinn, Guði föður til dýrðar."</w:t>
      </w:r>
    </w:p>
    <w:p w14:paraId="2FA026A6" w14:textId="77777777" w:rsidR="00F90BDC" w:rsidRDefault="00F90BDC"/>
    <w:p w14:paraId="2DF78BD1" w14:textId="77777777" w:rsidR="00F90BDC" w:rsidRDefault="00F90BDC">
      <w:r xmlns:w="http://schemas.openxmlformats.org/wordprocessingml/2006/main">
        <w:t xml:space="preserve">2. Hebreabréfið 1:3-4 - „Hann er ljómi dýrðar Guðs og nákvæm merki eðlis hans, og hann styrkir alheiminn með orði krafts síns. Eftir að hafa hreinsað fyrir syndir settist hann til hægri handar hátigninni á hæðum, enda orðinn eins miklu æðri englunum og nafnið sem hann hefur erft er frábærra en þeirra.</w:t>
      </w:r>
    </w:p>
    <w:p w14:paraId="0CBB9EC8" w14:textId="77777777" w:rsidR="00F90BDC" w:rsidRDefault="00F90BDC"/>
    <w:p w14:paraId="14C70792" w14:textId="77777777" w:rsidR="00F90BDC" w:rsidRDefault="00F90BDC">
      <w:r xmlns:w="http://schemas.openxmlformats.org/wordprocessingml/2006/main">
        <w:t xml:space="preserve">Jóhannesarguðspjall 1:16 Og af fyllingu hans höfum við allt meðtekið, og náð fyrir náð.</w:t>
      </w:r>
    </w:p>
    <w:p w14:paraId="327A2642" w14:textId="77777777" w:rsidR="00F90BDC" w:rsidRDefault="00F90BDC"/>
    <w:p w14:paraId="131A90FD" w14:textId="77777777" w:rsidR="00F90BDC" w:rsidRDefault="00F90BDC">
      <w:r xmlns:w="http://schemas.openxmlformats.org/wordprocessingml/2006/main">
        <w:t xml:space="preserve">Þessi texti minnir okkur á að Guð hefur blessað okkur með náð sinni og allri fyllingu sinni.</w:t>
      </w:r>
    </w:p>
    <w:p w14:paraId="7D38F9AC" w14:textId="77777777" w:rsidR="00F90BDC" w:rsidRDefault="00F90BDC"/>
    <w:p w14:paraId="0DCF2B6E" w14:textId="77777777" w:rsidR="00F90BDC" w:rsidRDefault="00F90BDC">
      <w:r xmlns:w="http://schemas.openxmlformats.org/wordprocessingml/2006/main">
        <w:t xml:space="preserve">1: Við ættum að vera þakklát fyrir fyllingu náðar Guðs og allt sem hann hefur gefið okkur.</w:t>
      </w:r>
    </w:p>
    <w:p w14:paraId="5FC1DCD2" w14:textId="77777777" w:rsidR="00F90BDC" w:rsidRDefault="00F90BDC"/>
    <w:p w14:paraId="2B415788" w14:textId="77777777" w:rsidR="00F90BDC" w:rsidRDefault="00F90BDC">
      <w:r xmlns:w="http://schemas.openxmlformats.org/wordprocessingml/2006/main">
        <w:t xml:space="preserve">2: Guð hefur blessað okkur með náð sinni og við ættum að viðurkenna og heiðra þá gjöf.</w:t>
      </w:r>
    </w:p>
    <w:p w14:paraId="04C7BDD3" w14:textId="77777777" w:rsidR="00F90BDC" w:rsidRDefault="00F90BDC"/>
    <w:p w14:paraId="7DC9EAB7" w14:textId="77777777" w:rsidR="00F90BDC" w:rsidRDefault="00F90BDC">
      <w:r xmlns:w="http://schemas.openxmlformats.org/wordprocessingml/2006/main">
        <w:t xml:space="preserve">1: Efesusbréfið 2:8-9, "Því að af náð ert þú hólpinn fyrir trú. Og þetta er ekki þitt eigið verk, það er gjöf Guðs, ekki afleiðing af verkum, svo að enginn megi hrósa sér."</w:t>
      </w:r>
    </w:p>
    <w:p w14:paraId="463E6EFC" w14:textId="77777777" w:rsidR="00F90BDC" w:rsidRDefault="00F90BDC"/>
    <w:p w14:paraId="643480CD" w14:textId="77777777" w:rsidR="00F90BDC" w:rsidRDefault="00F90BDC">
      <w:r xmlns:w="http://schemas.openxmlformats.org/wordprocessingml/2006/main">
        <w:t xml:space="preserve">2: Jakobsbréfið 4:6, "En hann gefur meiri náð. Þess vegna stendur: "Guð stendur gegn dramblátum, en auðmjúkum veitir hann náð."</w:t>
      </w:r>
    </w:p>
    <w:p w14:paraId="4D3E2EB6" w14:textId="77777777" w:rsidR="00F90BDC" w:rsidRDefault="00F90BDC"/>
    <w:p w14:paraId="6592C7B8" w14:textId="77777777" w:rsidR="00F90BDC" w:rsidRDefault="00F90BDC">
      <w:r xmlns:w="http://schemas.openxmlformats.org/wordprocessingml/2006/main">
        <w:t xml:space="preserve">Jóhannesarguðspjall 1:17 Því að lögmálið var gefið af Móse, en náð og sannleikur kom fyrir Jesú Krist.</w:t>
      </w:r>
    </w:p>
    <w:p w14:paraId="4B04C23F" w14:textId="77777777" w:rsidR="00F90BDC" w:rsidRDefault="00F90BDC"/>
    <w:p w14:paraId="109CD404" w14:textId="77777777" w:rsidR="00F90BDC" w:rsidRDefault="00F90BDC">
      <w:r xmlns:w="http://schemas.openxmlformats.org/wordprocessingml/2006/main">
        <w:t xml:space="preserve">Þessi texti segir að lögmálið hafi verið gefið af Móse, en náð og sannleikur kom af Jesú Kristi.</w:t>
      </w:r>
    </w:p>
    <w:p w14:paraId="6B7E4ADB" w14:textId="77777777" w:rsidR="00F90BDC" w:rsidRDefault="00F90BDC"/>
    <w:p w14:paraId="670AB69B" w14:textId="77777777" w:rsidR="00F90BDC" w:rsidRDefault="00F90BDC">
      <w:r xmlns:w="http://schemas.openxmlformats.org/wordprocessingml/2006/main">
        <w:t xml:space="preserve">1. Kraftur náðarinnar: Hvernig Jesús Kristur færir umbreytingu</w:t>
      </w:r>
    </w:p>
    <w:p w14:paraId="210C4CAD" w14:textId="77777777" w:rsidR="00F90BDC" w:rsidRDefault="00F90BDC"/>
    <w:p w14:paraId="6FE63FB1" w14:textId="77777777" w:rsidR="00F90BDC" w:rsidRDefault="00F90BDC">
      <w:r xmlns:w="http://schemas.openxmlformats.org/wordprocessingml/2006/main">
        <w:t xml:space="preserve">2. Mikilvægi sannleikans: Að hafna blekkingum og aðhyllast heilagleika</w:t>
      </w:r>
    </w:p>
    <w:p w14:paraId="6F266801" w14:textId="77777777" w:rsidR="00F90BDC" w:rsidRDefault="00F90BDC"/>
    <w:p w14:paraId="2F70CE33" w14:textId="77777777" w:rsidR="00F90BDC" w:rsidRDefault="00F90BDC">
      <w:r xmlns:w="http://schemas.openxmlformats.org/wordprocessingml/2006/main">
        <w:t xml:space="preserve">1. Rómverjabréfið 6:14, "Því að syndin skal ekki framar vera herra þinn, því að þú ert ekki undir lögmáli, heldur undir náð."</w:t>
      </w:r>
    </w:p>
    <w:p w14:paraId="15A33A4B" w14:textId="77777777" w:rsidR="00F90BDC" w:rsidRDefault="00F90BDC"/>
    <w:p w14:paraId="320018D4" w14:textId="77777777" w:rsidR="00F90BDC" w:rsidRDefault="00F90BDC">
      <w:r xmlns:w="http://schemas.openxmlformats.org/wordprocessingml/2006/main">
        <w:t xml:space="preserve">2. Jóhannesarguðspjall 8:32, "Þá munuð þér þekkja sannleikann og sannleikurinn mun gera yður frjálsa."</w:t>
      </w:r>
    </w:p>
    <w:p w14:paraId="48C53EBA" w14:textId="77777777" w:rsidR="00F90BDC" w:rsidRDefault="00F90BDC"/>
    <w:p w14:paraId="52044ADF" w14:textId="77777777" w:rsidR="00F90BDC" w:rsidRDefault="00F90BDC">
      <w:r xmlns:w="http://schemas.openxmlformats.org/wordprocessingml/2006/main">
        <w:t xml:space="preserve">Jóhannesarguðspjall 1:18 Enginn hefur nokkurn tíma séð Guð. hinn eingetni son, sem er í faðmi föðurins, hann hefur kunngjört hann.</w:t>
      </w:r>
    </w:p>
    <w:p w14:paraId="09B93D08" w14:textId="77777777" w:rsidR="00F90BDC" w:rsidRDefault="00F90BDC"/>
    <w:p w14:paraId="22672497" w14:textId="77777777" w:rsidR="00F90BDC" w:rsidRDefault="00F90BDC">
      <w:r xmlns:w="http://schemas.openxmlformats.org/wordprocessingml/2006/main">
        <w:t xml:space="preserve">Enginn hefur nokkurn tíma séð Guð, en Jesús hefur opinberað hann.</w:t>
      </w:r>
    </w:p>
    <w:p w14:paraId="69F36FAC" w14:textId="77777777" w:rsidR="00F90BDC" w:rsidRDefault="00F90BDC"/>
    <w:p w14:paraId="3B1009E1" w14:textId="77777777" w:rsidR="00F90BDC" w:rsidRDefault="00F90BDC">
      <w:r xmlns:w="http://schemas.openxmlformats.org/wordprocessingml/2006/main">
        <w:t xml:space="preserve">1. Jesús - opinberari Guðs</w:t>
      </w:r>
    </w:p>
    <w:p w14:paraId="7157C1E5" w14:textId="77777777" w:rsidR="00F90BDC" w:rsidRDefault="00F90BDC"/>
    <w:p w14:paraId="4EB66121" w14:textId="77777777" w:rsidR="00F90BDC" w:rsidRDefault="00F90BDC">
      <w:r xmlns:w="http://schemas.openxmlformats.org/wordprocessingml/2006/main">
        <w:t xml:space="preserve">2. Enginn hefur séð Guð - en við getum þekkt hann í gegnum Jesú</w:t>
      </w:r>
    </w:p>
    <w:p w14:paraId="45B92167" w14:textId="77777777" w:rsidR="00F90BDC" w:rsidRDefault="00F90BDC"/>
    <w:p w14:paraId="6A435444" w14:textId="77777777" w:rsidR="00F90BDC" w:rsidRDefault="00F90BDC">
      <w:r xmlns:w="http://schemas.openxmlformats.org/wordprocessingml/2006/main">
        <w:t xml:space="preserve">1. Jóhannesarguðspjall 14:9 - "Jesús sagði við hann: "Hef ég verið hjá þér svo lengi, en þú hefur samt ekki þekkt mig, Filippus? Sá sem hefur séð mig hefur séð föðurinn; hvernig geturðu þá sagt: ,Sýndu okkur föðurinn'?"</w:t>
      </w:r>
    </w:p>
    <w:p w14:paraId="3404AB77" w14:textId="77777777" w:rsidR="00F90BDC" w:rsidRDefault="00F90BDC"/>
    <w:p w14:paraId="3232CA40" w14:textId="77777777" w:rsidR="00F90BDC" w:rsidRDefault="00F90BDC">
      <w:r xmlns:w="http://schemas.openxmlformats.org/wordprocessingml/2006/main">
        <w:t xml:space="preserve">2. Kólossubréfið 1:15 - Hann er ímynd hins ósýnilega Guðs, frumburður allrar sköpunar.</w:t>
      </w:r>
    </w:p>
    <w:p w14:paraId="6185C0CE" w14:textId="77777777" w:rsidR="00F90BDC" w:rsidRDefault="00F90BDC"/>
    <w:p w14:paraId="63428A95" w14:textId="77777777" w:rsidR="00F90BDC" w:rsidRDefault="00F90BDC">
      <w:r xmlns:w="http://schemas.openxmlformats.org/wordprocessingml/2006/main">
        <w:t xml:space="preserve">Jóhannesarguðspjall 1:19 Og þetta er frásögn Jóhannesar, þegar Gyðingar sendu presta og levíta frá Jerúsalem til að spyrja hann: Hver ert þú?</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 skírari var spurður af leiðtogum Gyðinga hver hann væri.</w:t>
      </w:r>
    </w:p>
    <w:p w14:paraId="5B969F70" w14:textId="77777777" w:rsidR="00F90BDC" w:rsidRDefault="00F90BDC"/>
    <w:p w14:paraId="3C6F8020" w14:textId="77777777" w:rsidR="00F90BDC" w:rsidRDefault="00F90BDC">
      <w:r xmlns:w="http://schemas.openxmlformats.org/wordprocessingml/2006/main">
        <w:t xml:space="preserve">1. Hver ert þú? - Hugleiða sjálfsmynd Jóhannesar skírara sem fyrirmynd fyrir okkar eigið líf</w:t>
      </w:r>
    </w:p>
    <w:p w14:paraId="1C932FCE" w14:textId="77777777" w:rsidR="00F90BDC" w:rsidRDefault="00F90BDC"/>
    <w:p w14:paraId="559DC60E" w14:textId="77777777" w:rsidR="00F90BDC" w:rsidRDefault="00F90BDC">
      <w:r xmlns:w="http://schemas.openxmlformats.org/wordprocessingml/2006/main">
        <w:t xml:space="preserve">2. Að svara kalli Guðs - Kanna mikilvægi þess að uppfylla guðlegan tilgang sinn þrátt fyrir andstöðu</w:t>
      </w:r>
    </w:p>
    <w:p w14:paraId="20C3E739" w14:textId="77777777" w:rsidR="00F90BDC" w:rsidRDefault="00F90BDC"/>
    <w:p w14:paraId="168A2AE9" w14:textId="77777777" w:rsidR="00F90BDC" w:rsidRDefault="00F90BDC">
      <w:r xmlns:w="http://schemas.openxmlformats.org/wordprocessingml/2006/main">
        <w:t xml:space="preserve">1. Jesaja 40:3 - Rödd eins sem kallar: "Byggið Drottni veg í eyðimörkinni, gjörið beint í eyðimörkinni þjóðveg fyrir Guði vorum."</w:t>
      </w:r>
    </w:p>
    <w:p w14:paraId="4D9CDEC5" w14:textId="77777777" w:rsidR="00F90BDC" w:rsidRDefault="00F90BDC"/>
    <w:p w14:paraId="161B1944" w14:textId="77777777" w:rsidR="00F90BDC" w:rsidRDefault="00F90BDC">
      <w:r xmlns:w="http://schemas.openxmlformats.org/wordprocessingml/2006/main">
        <w:t xml:space="preserve">2. Lúkasarguðspjall 3:4, 7-8 - Eins og ritað er í orðabók Jesaja spámanns: „Rödd eins sem kallar í eyðimörkinni: Berið Drottni veg, leggið honum beinar brautir. ... Jóhannes sagði við mannfjöldann sem kom út til að láta skírast af honum: „Þú nörungaunga! Hver varaði þig við að flýja komandi reiði? Berið ávöxt í samræmi við iðrun."</w:t>
      </w:r>
    </w:p>
    <w:p w14:paraId="28A4F62F" w14:textId="77777777" w:rsidR="00F90BDC" w:rsidRDefault="00F90BDC"/>
    <w:p w14:paraId="5B85308E" w14:textId="77777777" w:rsidR="00F90BDC" w:rsidRDefault="00F90BDC">
      <w:r xmlns:w="http://schemas.openxmlformats.org/wordprocessingml/2006/main">
        <w:t xml:space="preserve">Jóhannesarguðspjall 1:20 Og hann játaði og neitaði ekki. en játaði: Ég er ekki Kristur.</w:t>
      </w:r>
    </w:p>
    <w:p w14:paraId="1FA49C5E" w14:textId="77777777" w:rsidR="00F90BDC" w:rsidRDefault="00F90BDC"/>
    <w:p w14:paraId="090F8164" w14:textId="77777777" w:rsidR="00F90BDC" w:rsidRDefault="00F90BDC">
      <w:r xmlns:w="http://schemas.openxmlformats.org/wordprocessingml/2006/main">
        <w:t xml:space="preserve">Jóhannes skírari viðurkennir að hann sé ekki Kristur, Messías.</w:t>
      </w:r>
    </w:p>
    <w:p w14:paraId="32E3987E" w14:textId="77777777" w:rsidR="00F90BDC" w:rsidRDefault="00F90BDC"/>
    <w:p w14:paraId="605DF855" w14:textId="77777777" w:rsidR="00F90BDC" w:rsidRDefault="00F90BDC">
      <w:r xmlns:w="http://schemas.openxmlformats.org/wordprocessingml/2006/main">
        <w:t xml:space="preserve">1: Að vita hver þú ert og skilja sjálfsmynd þína sem Guð hefur gefið þér.</w:t>
      </w:r>
    </w:p>
    <w:p w14:paraId="100CB790" w14:textId="77777777" w:rsidR="00F90BDC" w:rsidRDefault="00F90BDC"/>
    <w:p w14:paraId="52EACB41" w14:textId="77777777" w:rsidR="00F90BDC" w:rsidRDefault="00F90BDC">
      <w:r xmlns:w="http://schemas.openxmlformats.org/wordprocessingml/2006/main">
        <w:t xml:space="preserve">2: Ekki leitast við að vera eitthvað sem þú ert ekki - finna ánægju í áætlun Guðs fyrir líf þitt.</w:t>
      </w:r>
    </w:p>
    <w:p w14:paraId="14846272" w14:textId="77777777" w:rsidR="00F90BDC" w:rsidRDefault="00F90BDC"/>
    <w:p w14:paraId="35C15D1F" w14:textId="77777777" w:rsidR="00F90BDC" w:rsidRDefault="00F90BDC">
      <w:r xmlns:w="http://schemas.openxmlformats.org/wordprocessingml/2006/main">
        <w:t xml:space="preserve">1: Matteus 3:11-17 - Þjónusta Jóhannesar skírara að skíra og undirbúa veg Messíasar.</w:t>
      </w:r>
    </w:p>
    <w:p w14:paraId="561E4075" w14:textId="77777777" w:rsidR="00F90BDC" w:rsidRDefault="00F90BDC"/>
    <w:p w14:paraId="619BAC4F" w14:textId="77777777" w:rsidR="00F90BDC" w:rsidRDefault="00F90BDC">
      <w:r xmlns:w="http://schemas.openxmlformats.org/wordprocessingml/2006/main">
        <w:t xml:space="preserve">2: Filippíbréfið 4:11-13 - Finndu ánægju í vilja Guðs fyrir líf þitt.</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1:21 Og þeir spurðu hann: Hvað þá? Ert þú Elías? Og hann sagði: Ég er það ekki. Ert þú þessi spámaður? Og hann svaraði: Nei.</w:t>
      </w:r>
    </w:p>
    <w:p w14:paraId="7A39D249" w14:textId="77777777" w:rsidR="00F90BDC" w:rsidRDefault="00F90BDC"/>
    <w:p w14:paraId="174524A0" w14:textId="77777777" w:rsidR="00F90BDC" w:rsidRDefault="00F90BDC">
      <w:r xmlns:w="http://schemas.openxmlformats.org/wordprocessingml/2006/main">
        <w:t xml:space="preserve">Sumir spurðu Jóhannes skírara hvort hann væri Elía spámaður eða hinn fyrirheitni spámaður og hann svaraði neitandi.</w:t>
      </w:r>
    </w:p>
    <w:p w14:paraId="529ABA1B" w14:textId="77777777" w:rsidR="00F90BDC" w:rsidRDefault="00F90BDC"/>
    <w:p w14:paraId="14E28F8D" w14:textId="77777777" w:rsidR="00F90BDC" w:rsidRDefault="00F90BDC">
      <w:r xmlns:w="http://schemas.openxmlformats.org/wordprocessingml/2006/main">
        <w:t xml:space="preserve">1) Hjálpræðisáætlun Guðs í Gamla og Nýja testamentinu</w:t>
      </w:r>
    </w:p>
    <w:p w14:paraId="52A9E3B9" w14:textId="77777777" w:rsidR="00F90BDC" w:rsidRDefault="00F90BDC"/>
    <w:p w14:paraId="5A91FF54" w14:textId="77777777" w:rsidR="00F90BDC" w:rsidRDefault="00F90BDC">
      <w:r xmlns:w="http://schemas.openxmlformats.org/wordprocessingml/2006/main">
        <w:t xml:space="preserve">2) Að undirbúa leið fyrir Jesú: Þjónusta Jóhannesar skírara</w:t>
      </w:r>
    </w:p>
    <w:p w14:paraId="2DFD3287" w14:textId="77777777" w:rsidR="00F90BDC" w:rsidRDefault="00F90BDC"/>
    <w:p w14:paraId="658825EE" w14:textId="77777777" w:rsidR="00F90BDC" w:rsidRDefault="00F90BDC">
      <w:r xmlns:w="http://schemas.openxmlformats.org/wordprocessingml/2006/main">
        <w:t xml:space="preserve">1) Jesaja 40:3-5 - Berið veg Drottins, gjörið beint í eyðimörkinni að þjóðvegi fyrir Guði vorum.</w:t>
      </w:r>
    </w:p>
    <w:p w14:paraId="332400D7" w14:textId="77777777" w:rsidR="00F90BDC" w:rsidRDefault="00F90BDC"/>
    <w:p w14:paraId="074108BB" w14:textId="77777777" w:rsidR="00F90BDC" w:rsidRDefault="00F90BDC">
      <w:r xmlns:w="http://schemas.openxmlformats.org/wordprocessingml/2006/main">
        <w:t xml:space="preserve">2) Lúkas 7:24-27 - Þegar sendiboðar Jóhannesar voru farnir, byrjaði Jesús að tala við mannfjöldann um Jóhannes: „Hvað fóruð þér út í eyðimörkina að sjá? Reyr hristur af vindi? En hvað fórstu út að sjá? Maður klæddur mjúkum fötum? Reyndar eru þeir sem eru prýðilega klæddir og lifa í vellystingum í konungshöllum.</w:t>
      </w:r>
    </w:p>
    <w:p w14:paraId="64F8B27E" w14:textId="77777777" w:rsidR="00F90BDC" w:rsidRDefault="00F90BDC"/>
    <w:p w14:paraId="33E46D55" w14:textId="77777777" w:rsidR="00F90BDC" w:rsidRDefault="00F90BDC">
      <w:r xmlns:w="http://schemas.openxmlformats.org/wordprocessingml/2006/main">
        <w:t xml:space="preserve">Jóhannesarguðspjall 1:22 Þá sögðu þeir við hann: Hver ert þú? til þess að vér megum svara þeim sem sendu okkur. Hvað segir þú um sjálfan þig?</w:t>
      </w:r>
    </w:p>
    <w:p w14:paraId="5D431C63" w14:textId="77777777" w:rsidR="00F90BDC" w:rsidRDefault="00F90BDC"/>
    <w:p w14:paraId="72A4D8E1" w14:textId="77777777" w:rsidR="00F90BDC" w:rsidRDefault="00F90BDC">
      <w:r xmlns:w="http://schemas.openxmlformats.org/wordprocessingml/2006/main">
        <w:t xml:space="preserve">John er beðinn um að auðkenna sig og útskýra tilgang sinn.</w:t>
      </w:r>
    </w:p>
    <w:p w14:paraId="3921248D" w14:textId="77777777" w:rsidR="00F90BDC" w:rsidRDefault="00F90BDC"/>
    <w:p w14:paraId="478415F4" w14:textId="77777777" w:rsidR="00F90BDC" w:rsidRDefault="00F90BDC">
      <w:r xmlns:w="http://schemas.openxmlformats.org/wordprocessingml/2006/main">
        <w:t xml:space="preserve">1. Við verðum að vera tilbúin að útskýra trú okkar og tilgang í lífinu.</w:t>
      </w:r>
    </w:p>
    <w:p w14:paraId="314B1E96" w14:textId="77777777" w:rsidR="00F90BDC" w:rsidRDefault="00F90BDC"/>
    <w:p w14:paraId="29E13E61" w14:textId="77777777" w:rsidR="00F90BDC" w:rsidRDefault="00F90BDC">
      <w:r xmlns:w="http://schemas.openxmlformats.org/wordprocessingml/2006/main">
        <w:t xml:space="preserve">2. Við verðum að vera örugg í sjálfsmynd okkar í Kristi.</w:t>
      </w:r>
    </w:p>
    <w:p w14:paraId="4122D991" w14:textId="77777777" w:rsidR="00F90BDC" w:rsidRDefault="00F90BDC"/>
    <w:p w14:paraId="710170B5" w14:textId="77777777" w:rsidR="00F90BDC" w:rsidRDefault="00F90BDC">
      <w:r xmlns:w="http://schemas.openxmlformats.org/wordprocessingml/2006/main">
        <w:t xml:space="preserve">1. Jesaja 43:10-11 - "Þér eruð vottar mínir," segir Drottinn, "og þjónn minn, sem ég hef útvalið, til þess að þú þekkir og trúir mér og skilur að ég er hann. Fyrir mér var enginn guð skapaður, </w:t>
      </w:r>
      <w:r xmlns:w="http://schemas.openxmlformats.org/wordprocessingml/2006/main">
        <w:lastRenderedPageBreak xmlns:w="http://schemas.openxmlformats.org/wordprocessingml/2006/main"/>
      </w:r>
      <w:r xmlns:w="http://schemas.openxmlformats.org/wordprocessingml/2006/main">
        <w:t xml:space="preserve">né mun eftir mig verða.</w:t>
      </w:r>
    </w:p>
    <w:p w14:paraId="5F4DB235" w14:textId="77777777" w:rsidR="00F90BDC" w:rsidRDefault="00F90BDC"/>
    <w:p w14:paraId="42BA8F2B" w14:textId="77777777" w:rsidR="00F90BDC" w:rsidRDefault="00F90BDC">
      <w:r xmlns:w="http://schemas.openxmlformats.org/wordprocessingml/2006/main">
        <w:t xml:space="preserve">2. Efesusbréfið 2:10 - Því að vér erum verk hans, sköpuð í Kristi Jesú til góðra verka, sem Guð hafði áður búið til, til þess að vér ættum að ganga í þeim.</w:t>
      </w:r>
    </w:p>
    <w:p w14:paraId="0A133E64" w14:textId="77777777" w:rsidR="00F90BDC" w:rsidRDefault="00F90BDC"/>
    <w:p w14:paraId="1F4D26AC" w14:textId="77777777" w:rsidR="00F90BDC" w:rsidRDefault="00F90BDC">
      <w:r xmlns:w="http://schemas.openxmlformats.org/wordprocessingml/2006/main">
        <w:t xml:space="preserve">Jóhannesarguðspjall 1:23 Hann sagði: ,,Ég er rödd þess sem hrópar í eyðimörkinni: Gjörið beint veg Drottins, eins og Jesaja spámaður sagði.</w:t>
      </w:r>
    </w:p>
    <w:p w14:paraId="6DD14BA1" w14:textId="77777777" w:rsidR="00F90BDC" w:rsidRDefault="00F90BDC"/>
    <w:p w14:paraId="114F53B5" w14:textId="77777777" w:rsidR="00F90BDC" w:rsidRDefault="00F90BDC">
      <w:r xmlns:w="http://schemas.openxmlformats.org/wordprocessingml/2006/main">
        <w:t xml:space="preserve">Jóhannes skírari boðar spádóm frá Jesaja og segir sjálfan sig rödd þess sem hrópar í eyðimörkinni að greiða veg Drottins.</w:t>
      </w:r>
    </w:p>
    <w:p w14:paraId="2B4AEFBE" w14:textId="77777777" w:rsidR="00F90BDC" w:rsidRDefault="00F90BDC"/>
    <w:p w14:paraId="74DC0D35" w14:textId="77777777" w:rsidR="00F90BDC" w:rsidRDefault="00F90BDC">
      <w:r xmlns:w="http://schemas.openxmlformats.org/wordprocessingml/2006/main">
        <w:t xml:space="preserve">1. Spádómskall Jóhannesar skírara - Kanna uppfyllingu spádóms Jesaja.</w:t>
      </w:r>
    </w:p>
    <w:p w14:paraId="38F3AB82" w14:textId="77777777" w:rsidR="00F90BDC" w:rsidRDefault="00F90BDC"/>
    <w:p w14:paraId="77075A70" w14:textId="77777777" w:rsidR="00F90BDC" w:rsidRDefault="00F90BDC">
      <w:r xmlns:w="http://schemas.openxmlformats.org/wordprocessingml/2006/main">
        <w:t xml:space="preserve">2. Rödd Guðs í eyðimörkinni - Skoða opinberanir Guðs á óvæntum stöðum.</w:t>
      </w:r>
    </w:p>
    <w:p w14:paraId="70256E13" w14:textId="77777777" w:rsidR="00F90BDC" w:rsidRDefault="00F90BDC"/>
    <w:p w14:paraId="66FCC49D" w14:textId="77777777" w:rsidR="00F90BDC" w:rsidRDefault="00F90BDC">
      <w:r xmlns:w="http://schemas.openxmlformats.org/wordprocessingml/2006/main">
        <w:t xml:space="preserve">1. Jesaja 40:3-5 - Samhengi spádómsins sem Jóhannes skírari uppfyllti.</w:t>
      </w:r>
    </w:p>
    <w:p w14:paraId="0A0FA2AA" w14:textId="77777777" w:rsidR="00F90BDC" w:rsidRDefault="00F90BDC"/>
    <w:p w14:paraId="14E00F41" w14:textId="77777777" w:rsidR="00F90BDC" w:rsidRDefault="00F90BDC">
      <w:r xmlns:w="http://schemas.openxmlformats.org/wordprocessingml/2006/main">
        <w:t xml:space="preserve">2. Matteus 3:1-3 - Yfirlýsing Jóhannesar um iðrun og skírn í ánni Jórdan.</w:t>
      </w:r>
    </w:p>
    <w:p w14:paraId="72B5ECA1" w14:textId="77777777" w:rsidR="00F90BDC" w:rsidRDefault="00F90BDC"/>
    <w:p w14:paraId="4843C949" w14:textId="77777777" w:rsidR="00F90BDC" w:rsidRDefault="00F90BDC">
      <w:r xmlns:w="http://schemas.openxmlformats.org/wordprocessingml/2006/main">
        <w:t xml:space="preserve">Jóhannesarguðspjall 1:24 Og þeir sem sendir voru voru af faríseum.</w:t>
      </w:r>
    </w:p>
    <w:p w14:paraId="6B8DC577" w14:textId="77777777" w:rsidR="00F90BDC" w:rsidRDefault="00F90BDC"/>
    <w:p w14:paraId="38DD5F2A" w14:textId="77777777" w:rsidR="00F90BDC" w:rsidRDefault="00F90BDC">
      <w:r xmlns:w="http://schemas.openxmlformats.org/wordprocessingml/2006/main">
        <w:t xml:space="preserve">Þessi texti segir að þeir sem voru sendir af faríseum hafi gert það fyrir þeirra hönd.</w:t>
      </w:r>
    </w:p>
    <w:p w14:paraId="1F98AEB1" w14:textId="77777777" w:rsidR="00F90BDC" w:rsidRDefault="00F90BDC"/>
    <w:p w14:paraId="3F728D60" w14:textId="77777777" w:rsidR="00F90BDC" w:rsidRDefault="00F90BDC">
      <w:r xmlns:w="http://schemas.openxmlformats.org/wordprocessingml/2006/main">
        <w:t xml:space="preserve">1. Að lifa trú okkar af djörfung: Lærum af fordæmi faríseanna</w:t>
      </w:r>
    </w:p>
    <w:p w14:paraId="28A663E2" w14:textId="77777777" w:rsidR="00F90BDC" w:rsidRDefault="00F90BDC"/>
    <w:p w14:paraId="12529DEF" w14:textId="77777777" w:rsidR="00F90BDC" w:rsidRDefault="00F90BDC">
      <w:r xmlns:w="http://schemas.openxmlformats.org/wordprocessingml/2006/main">
        <w:t xml:space="preserve">2. Kraftur vitnisburðar: Að standa fyrir því sem við trúum</w:t>
      </w:r>
    </w:p>
    <w:p w14:paraId="0681A295" w14:textId="77777777" w:rsidR="00F90BDC" w:rsidRDefault="00F90BDC"/>
    <w:p w14:paraId="3646EFEB" w14:textId="77777777" w:rsidR="00F90BDC" w:rsidRDefault="00F90BDC">
      <w:r xmlns:w="http://schemas.openxmlformats.org/wordprocessingml/2006/main">
        <w:t xml:space="preserve">1. Markús 2:16-17 - Þegar fræðimennirnir og farísearnir sáu hann eta með tollheimtumönnum og syndurum, sögðu þeir við lærisveina hans: Hvernig stendur á því, að hann etur og drekkur með tollheimtumönnum og syndurum?</w:t>
      </w:r>
    </w:p>
    <w:p w14:paraId="5A6ED047" w14:textId="77777777" w:rsidR="00F90BDC" w:rsidRDefault="00F90BDC"/>
    <w:p w14:paraId="68391FB0" w14:textId="77777777" w:rsidR="00F90BDC" w:rsidRDefault="00F90BDC">
      <w:r xmlns:w="http://schemas.openxmlformats.org/wordprocessingml/2006/main">
        <w:t xml:space="preserve">2. Matteus 23:23 - Vei yður, fræðimenn og farísear, hræsnarar! Því að þér borgið tíund af myntu, anís og kúmeni og hafið sleppt þyngri atriðum lögmálsins, dómgreind, miskunn og trú.</w:t>
      </w:r>
    </w:p>
    <w:p w14:paraId="7281925A" w14:textId="77777777" w:rsidR="00F90BDC" w:rsidRDefault="00F90BDC"/>
    <w:p w14:paraId="6FD88AB7" w14:textId="77777777" w:rsidR="00F90BDC" w:rsidRDefault="00F90BDC">
      <w:r xmlns:w="http://schemas.openxmlformats.org/wordprocessingml/2006/main">
        <w:t xml:space="preserve">Jóhannesarguðspjall 1:25 Og þeir spurðu hann og sögðu við hann: "Hví skírir þú þá, ef þú ert ekki Kristur, né Elía né spámaðurinn?"</w:t>
      </w:r>
    </w:p>
    <w:p w14:paraId="614E90C7" w14:textId="77777777" w:rsidR="00F90BDC" w:rsidRDefault="00F90BDC"/>
    <w:p w14:paraId="1E151DB4" w14:textId="77777777" w:rsidR="00F90BDC" w:rsidRDefault="00F90BDC">
      <w:r xmlns:w="http://schemas.openxmlformats.org/wordprocessingml/2006/main">
        <w:t xml:space="preserve">Jóhannes skírari er spurður hvers vegna hann sé að skíra ef hann er ekki Messías, Elía eða spámaðurinn.</w:t>
      </w:r>
    </w:p>
    <w:p w14:paraId="2B213C16" w14:textId="77777777" w:rsidR="00F90BDC" w:rsidRDefault="00F90BDC"/>
    <w:p w14:paraId="350AEC96" w14:textId="77777777" w:rsidR="00F90BDC" w:rsidRDefault="00F90BDC">
      <w:r xmlns:w="http://schemas.openxmlformats.org/wordprocessingml/2006/main">
        <w:t xml:space="preserve">1. Kraftur skírnarinnar: Kannaðu mikilvægi trúboðs Jóhannesar skírara</w:t>
      </w:r>
    </w:p>
    <w:p w14:paraId="7F23131A" w14:textId="77777777" w:rsidR="00F90BDC" w:rsidRDefault="00F90BDC"/>
    <w:p w14:paraId="7FA0B9C3" w14:textId="77777777" w:rsidR="00F90BDC" w:rsidRDefault="00F90BDC">
      <w:r xmlns:w="http://schemas.openxmlformats.org/wordprocessingml/2006/main">
        <w:t xml:space="preserve">2. Sjálfsmynd Jóhannesar skírara og hlutverk hans í himnaríki</w:t>
      </w:r>
    </w:p>
    <w:p w14:paraId="54036EA4" w14:textId="77777777" w:rsidR="00F90BDC" w:rsidRDefault="00F90BDC"/>
    <w:p w14:paraId="22B86CB6" w14:textId="77777777" w:rsidR="00F90BDC" w:rsidRDefault="00F90BDC">
      <w:r xmlns:w="http://schemas.openxmlformats.org/wordprocessingml/2006/main">
        <w:t xml:space="preserve">1. Matteusarguðspjall 3:11-13 – „Ég skíri yður að sönnu með vatni til iðrunar, en sá sem kemur á eftir mér er mér máttugari, hvers ég er ekki verður að bera. Hann mun skíra yður með heilögum anda og með eldur: Hvers vifta er í hendi hans, og hann mun hreinsa gólf sitt og safna hveiti sínu í skálina, en hismið mun hann brenna í óslökkvandi eldi."</w:t>
      </w:r>
    </w:p>
    <w:p w14:paraId="182F4182" w14:textId="77777777" w:rsidR="00F90BDC" w:rsidRDefault="00F90BDC"/>
    <w:p w14:paraId="67F0E553" w14:textId="77777777" w:rsidR="00F90BDC" w:rsidRDefault="00F90BDC">
      <w:r xmlns:w="http://schemas.openxmlformats.org/wordprocessingml/2006/main">
        <w:t xml:space="preserve">2. Lúkasarguðspjall 3:15-17 - "Og þar sem fólkið vænti þess, og allir menn veltu fyrir sér í hjarta sínu um Jóhannes, hvort hann væri Kristur eða ekki, svaraði Jóhannes og sagði við þá alla: Sannlega skíri ég yður með vatn, en einn voldugri en ég kemur, sem ég er ekki verðugur að leysa úr skónum hans: hann mun skíra þig með heilögum anda og eldi: hans vifta er í hendi hans, og hann mun hreinsa gólf sitt og mun Safnaðu hveitinu í söfn hans, en hismið mun hann brenna í óslökkvandi eldi."</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1:26 Jóhannes svaraði þeim og sagði: Ég skíra með vatni, en meðal yðar stendur einn, sem þér þekkið ekki.</w:t>
      </w:r>
    </w:p>
    <w:p w14:paraId="3A54FB76" w14:textId="77777777" w:rsidR="00F90BDC" w:rsidRDefault="00F90BDC"/>
    <w:p w14:paraId="693FC0D8" w14:textId="77777777" w:rsidR="00F90BDC" w:rsidRDefault="00F90BDC">
      <w:r xmlns:w="http://schemas.openxmlformats.org/wordprocessingml/2006/main">
        <w:t xml:space="preserve">Jóhannes er að kynna Jesú sem þann sem mun skíra með heilögum anda.</w:t>
      </w:r>
    </w:p>
    <w:p w14:paraId="4DD61CA6" w14:textId="77777777" w:rsidR="00F90BDC" w:rsidRDefault="00F90BDC"/>
    <w:p w14:paraId="2A15E1A6" w14:textId="77777777" w:rsidR="00F90BDC" w:rsidRDefault="00F90BDC">
      <w:r xmlns:w="http://schemas.openxmlformats.org/wordprocessingml/2006/main">
        <w:t xml:space="preserve">1: Jesús er sá sem gefur okkur kraft til að frelsast.</w:t>
      </w:r>
    </w:p>
    <w:p w14:paraId="247E72E0" w14:textId="77777777" w:rsidR="00F90BDC" w:rsidRDefault="00F90BDC"/>
    <w:p w14:paraId="2209BF7D" w14:textId="77777777" w:rsidR="00F90BDC" w:rsidRDefault="00F90BDC">
      <w:r xmlns:w="http://schemas.openxmlformats.org/wordprocessingml/2006/main">
        <w:t xml:space="preserve">2: Við verðum að setja traust okkar á Jesú og þiggja hann sem frelsara okkar.</w:t>
      </w:r>
    </w:p>
    <w:p w14:paraId="6B03D628" w14:textId="77777777" w:rsidR="00F90BDC" w:rsidRDefault="00F90BDC"/>
    <w:p w14:paraId="0D3B9BC5" w14:textId="77777777" w:rsidR="00F90BDC" w:rsidRDefault="00F90BDC">
      <w:r xmlns:w="http://schemas.openxmlformats.org/wordprocessingml/2006/main">
        <w:t xml:space="preserve">1: Postulasagan 2:38-39 - "Gjörið iðrun og látið skírast sérhver yðar í nafni Jesú Krists til fyrirgefningar synda, og þér munuð öðlast gjöf heilags anda."</w:t>
      </w:r>
    </w:p>
    <w:p w14:paraId="42D382F2" w14:textId="77777777" w:rsidR="00F90BDC" w:rsidRDefault="00F90BDC"/>
    <w:p w14:paraId="47536876" w14:textId="77777777" w:rsidR="00F90BDC" w:rsidRDefault="00F90BDC">
      <w:r xmlns:w="http://schemas.openxmlformats.org/wordprocessingml/2006/main">
        <w:t xml:space="preserve">2: Rómverjabréfið 10:9-10 - „Ef þú játar með munni þínum Drottin Jesú og trúir í hjarta þínu að Guð hafi uppvakið hann frá dauðum, munt þú hólpinn verða.</w:t>
      </w:r>
    </w:p>
    <w:p w14:paraId="65DB5BF2" w14:textId="77777777" w:rsidR="00F90BDC" w:rsidRDefault="00F90BDC"/>
    <w:p w14:paraId="2B632E07" w14:textId="77777777" w:rsidR="00F90BDC" w:rsidRDefault="00F90BDC">
      <w:r xmlns:w="http://schemas.openxmlformats.org/wordprocessingml/2006/main">
        <w:t xml:space="preserve">Jóhannesarguðspjall 1:27 Hann er það, sem kemur á eftir mér, er ákjósanlegur á undan mér, hvers skófesting ég er ekki verðugur að leysa.</w:t>
      </w:r>
    </w:p>
    <w:p w14:paraId="16E99797" w14:textId="77777777" w:rsidR="00F90BDC" w:rsidRDefault="00F90BDC"/>
    <w:p w14:paraId="1A69358E" w14:textId="77777777" w:rsidR="00F90BDC" w:rsidRDefault="00F90BDC">
      <w:r xmlns:w="http://schemas.openxmlformats.org/wordprocessingml/2006/main">
        <w:t xml:space="preserve">Þessi texti lýsir mikilleika og auðmýkt Jesú, þar sem Jóhannes skírari viðurkennir að hann sé ekki verðugur til að gegna jafnvel fátækustu verkum fyrir Jesú.</w:t>
      </w:r>
    </w:p>
    <w:p w14:paraId="513836D1" w14:textId="77777777" w:rsidR="00F90BDC" w:rsidRDefault="00F90BDC"/>
    <w:p w14:paraId="749BCC89" w14:textId="77777777" w:rsidR="00F90BDC" w:rsidRDefault="00F90BDC">
      <w:r xmlns:w="http://schemas.openxmlformats.org/wordprocessingml/2006/main">
        <w:t xml:space="preserve">1. Djúp auðmýktar: Að skilja fordæmi Jesú</w:t>
      </w:r>
    </w:p>
    <w:p w14:paraId="18029118" w14:textId="77777777" w:rsidR="00F90BDC" w:rsidRDefault="00F90BDC"/>
    <w:p w14:paraId="3584F9CB" w14:textId="77777777" w:rsidR="00F90BDC" w:rsidRDefault="00F90BDC">
      <w:r xmlns:w="http://schemas.openxmlformats.org/wordprocessingml/2006/main">
        <w:t xml:space="preserve">2. Hátign mikilleikans: Viðurkenna yfirburði Jesú</w:t>
      </w:r>
    </w:p>
    <w:p w14:paraId="496FC3CD" w14:textId="77777777" w:rsidR="00F90BDC" w:rsidRDefault="00F90BDC"/>
    <w:p w14:paraId="5FB76E41" w14:textId="77777777" w:rsidR="00F90BDC" w:rsidRDefault="00F90BDC">
      <w:r xmlns:w="http://schemas.openxmlformats.org/wordprocessingml/2006/main">
        <w:t xml:space="preserve">1. Filippíbréfið 2:5-8 - Fordæmi Jesú um auðmýkt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Mikilleiki og yfirburður Jesú</w:t>
      </w:r>
    </w:p>
    <w:p w14:paraId="65A5778B" w14:textId="77777777" w:rsidR="00F90BDC" w:rsidRDefault="00F90BDC"/>
    <w:p w14:paraId="17E7FF84" w14:textId="77777777" w:rsidR="00F90BDC" w:rsidRDefault="00F90BDC">
      <w:r xmlns:w="http://schemas.openxmlformats.org/wordprocessingml/2006/main">
        <w:t xml:space="preserve">Jóhannesarguðspjall 1:28 Þetta var gert í Betabara handan Jórdanar, þar sem Jóhannes var að skíra.</w:t>
      </w:r>
    </w:p>
    <w:p w14:paraId="3A4233A2" w14:textId="77777777" w:rsidR="00F90BDC" w:rsidRDefault="00F90BDC"/>
    <w:p w14:paraId="18C3AF09" w14:textId="77777777" w:rsidR="00F90BDC" w:rsidRDefault="00F90BDC">
      <w:r xmlns:w="http://schemas.openxmlformats.org/wordprocessingml/2006/main">
        <w:t xml:space="preserve">Jóhannes skírari var að skíra í Betabara handan Jórdanar.</w:t>
      </w:r>
    </w:p>
    <w:p w14:paraId="261EB64D" w14:textId="77777777" w:rsidR="00F90BDC" w:rsidRDefault="00F90BDC"/>
    <w:p w14:paraId="03446D23" w14:textId="77777777" w:rsidR="00F90BDC" w:rsidRDefault="00F90BDC">
      <w:r xmlns:w="http://schemas.openxmlformats.org/wordprocessingml/2006/main">
        <w:t xml:space="preserve">1. Kraftur skírnarinnar: Hvernig verk Jóhannesar skírara er enn viðeigandi í dag</w:t>
      </w:r>
    </w:p>
    <w:p w14:paraId="731B7DED" w14:textId="77777777" w:rsidR="00F90BDC" w:rsidRDefault="00F90BDC"/>
    <w:p w14:paraId="00BADF5F" w14:textId="77777777" w:rsidR="00F90BDC" w:rsidRDefault="00F90BDC">
      <w:r xmlns:w="http://schemas.openxmlformats.org/wordprocessingml/2006/main">
        <w:t xml:space="preserve">2. Mikilvægi þess að fylgja kalli Guðs: Lærdómur dreginn af Jóhannesi skírara</w:t>
      </w:r>
    </w:p>
    <w:p w14:paraId="1C17E3B4" w14:textId="77777777" w:rsidR="00F90BDC" w:rsidRDefault="00F90BDC"/>
    <w:p w14:paraId="5B873FF7" w14:textId="77777777" w:rsidR="00F90BDC" w:rsidRDefault="00F90BDC">
      <w:r xmlns:w="http://schemas.openxmlformats.org/wordprocessingml/2006/main">
        <w:t xml:space="preserve">1. Matteusarguðspjall 3:16-17, "Um leið og Jesús var skírður, fór hann upp úr vatninu. Á þeirri stundu opnaðist himinninn, og hann sá anda Guðs stíga niður eins og dúfu og stíga yfir hann. 17 Og rödd af himni sagði: Þetta er sonur minn, sem ég elska, á honum hef ég velþóknun.</w:t>
      </w:r>
    </w:p>
    <w:p w14:paraId="6EADC852" w14:textId="77777777" w:rsidR="00F90BDC" w:rsidRDefault="00F90BDC"/>
    <w:p w14:paraId="1BEAF55E" w14:textId="77777777" w:rsidR="00F90BDC" w:rsidRDefault="00F90BDC">
      <w:r xmlns:w="http://schemas.openxmlformats.org/wordprocessingml/2006/main">
        <w:t xml:space="preserve">2. Jesaja 40:3, "Rödd eins sem kallar: ‚Byðið Drottni veginn í eyðimörkinni, gjörið beint í eyðimörkinni þjóðveg fyrir Guði vorum.'"</w:t>
      </w:r>
    </w:p>
    <w:p w14:paraId="1FD3C921" w14:textId="77777777" w:rsidR="00F90BDC" w:rsidRDefault="00F90BDC"/>
    <w:p w14:paraId="1AD7B063" w14:textId="77777777" w:rsidR="00F90BDC" w:rsidRDefault="00F90BDC">
      <w:r xmlns:w="http://schemas.openxmlformats.org/wordprocessingml/2006/main">
        <w:t xml:space="preserve">Jóhannesarguðspjall 1:29 Daginn eftir sér Jóhannes Jesú koma til sín og segir: Sjá Guðs lamb, sem ber synd heimsins.</w:t>
      </w:r>
    </w:p>
    <w:p w14:paraId="5F967EAF" w14:textId="77777777" w:rsidR="00F90BDC" w:rsidRDefault="00F90BDC"/>
    <w:p w14:paraId="2B86ECAC" w14:textId="77777777" w:rsidR="00F90BDC" w:rsidRDefault="00F90BDC">
      <w:r xmlns:w="http://schemas.openxmlformats.org/wordprocessingml/2006/main">
        <w:t xml:space="preserve">Jóhannes skírari viðurkenndi Jesú sem lamb Guðs sem ber synd heimsins.</w:t>
      </w:r>
    </w:p>
    <w:p w14:paraId="723247F1" w14:textId="77777777" w:rsidR="00F90BDC" w:rsidRDefault="00F90BDC"/>
    <w:p w14:paraId="0DFED101" w14:textId="77777777" w:rsidR="00F90BDC" w:rsidRDefault="00F90BDC">
      <w:r xmlns:w="http://schemas.openxmlformats.org/wordprocessingml/2006/main">
        <w:t xml:space="preserve">1. "Guðs lamb: hjálpræði fyrir Jesú"</w:t>
      </w:r>
    </w:p>
    <w:p w14:paraId="03A4CEEF" w14:textId="77777777" w:rsidR="00F90BDC" w:rsidRDefault="00F90BDC"/>
    <w:p w14:paraId="64A369CF" w14:textId="77777777" w:rsidR="00F90BDC" w:rsidRDefault="00F90BDC">
      <w:r xmlns:w="http://schemas.openxmlformats.org/wordprocessingml/2006/main">
        <w:t xml:space="preserve">2. „Jóhannes skírari: Trúfastur vitni“</w:t>
      </w:r>
    </w:p>
    <w:p w14:paraId="6C1F12DF" w14:textId="77777777" w:rsidR="00F90BDC" w:rsidRDefault="00F90BDC"/>
    <w:p w14:paraId="7F23EBB2" w14:textId="77777777" w:rsidR="00F90BDC" w:rsidRDefault="00F90BDC">
      <w:r xmlns:w="http://schemas.openxmlformats.org/wordprocessingml/2006/main">
        <w:t xml:space="preserve">1. Jesaja 53:6 - Allir sem við erum eins og sauðir hafa villst; vér höfum snúið hver á sinn hátt; og </w:t>
      </w:r>
      <w:r xmlns:w="http://schemas.openxmlformats.org/wordprocessingml/2006/main">
        <w:lastRenderedPageBreak xmlns:w="http://schemas.openxmlformats.org/wordprocessingml/2006/main"/>
      </w:r>
      <w:r xmlns:w="http://schemas.openxmlformats.org/wordprocessingml/2006/main">
        <w:t xml:space="preserve">Drottinn hefir lagt á hann misgjörð vor allra.</w:t>
      </w:r>
    </w:p>
    <w:p w14:paraId="20160114" w14:textId="77777777" w:rsidR="00F90BDC" w:rsidRDefault="00F90BDC"/>
    <w:p w14:paraId="07342806"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76F013CA" w14:textId="77777777" w:rsidR="00F90BDC" w:rsidRDefault="00F90BDC"/>
    <w:p w14:paraId="733433A0" w14:textId="77777777" w:rsidR="00F90BDC" w:rsidRDefault="00F90BDC">
      <w:r xmlns:w="http://schemas.openxmlformats.org/wordprocessingml/2006/main">
        <w:t xml:space="preserve">Jóhannesarguðspjall 1:30 Þetta er hann, sem ég sagði um: "Eftir mig kemur maður, sem fremur er á undan mér, því að hann var á undan mér."</w:t>
      </w:r>
    </w:p>
    <w:p w14:paraId="34AD7C15" w14:textId="77777777" w:rsidR="00F90BDC" w:rsidRDefault="00F90BDC"/>
    <w:p w14:paraId="7E7E0E50" w14:textId="77777777" w:rsidR="00F90BDC" w:rsidRDefault="00F90BDC">
      <w:r xmlns:w="http://schemas.openxmlformats.org/wordprocessingml/2006/main">
        <w:t xml:space="preserve">Jóhannes skírari vitnar um yfirburði Jesú yfir honum.</w:t>
      </w:r>
    </w:p>
    <w:p w14:paraId="44F8075A" w14:textId="77777777" w:rsidR="00F90BDC" w:rsidRDefault="00F90BDC"/>
    <w:p w14:paraId="7A3EDDEF" w14:textId="77777777" w:rsidR="00F90BDC" w:rsidRDefault="00F90BDC">
      <w:r xmlns:w="http://schemas.openxmlformats.org/wordprocessingml/2006/main">
        <w:t xml:space="preserve">1: Jesús er meiri en við öll</w:t>
      </w:r>
    </w:p>
    <w:p w14:paraId="58D51CA6" w14:textId="77777777" w:rsidR="00F90BDC" w:rsidRDefault="00F90BDC"/>
    <w:p w14:paraId="02B8EBD8" w14:textId="77777777" w:rsidR="00F90BDC" w:rsidRDefault="00F90BDC">
      <w:r xmlns:w="http://schemas.openxmlformats.org/wordprocessingml/2006/main">
        <w:t xml:space="preserve">2: Jesús kom á undan okkur öllum</w:t>
      </w:r>
    </w:p>
    <w:p w14:paraId="0B3C614A" w14:textId="77777777" w:rsidR="00F90BDC" w:rsidRDefault="00F90BDC"/>
    <w:p w14:paraId="266D009F" w14:textId="77777777" w:rsidR="00F90BDC" w:rsidRDefault="00F90BDC">
      <w:r xmlns:w="http://schemas.openxmlformats.org/wordprocessingml/2006/main">
        <w:t xml:space="preserve">1: Kólossubréfið 1:15-17 Hann er ímynd hins ósýnilega Guðs, frumburður allrar sköpunar. Því að fyrir hann er allt skapað, á himni og jörðu, sýnilegt og ósýnilegt, hvort sem er hásæti eða ríki, höfðingjar eða valdhafar — allt er skapað fyrir hann og fyrir hann. Og hann er fyrir öllu, og í honum halda allir hlutir saman.</w:t>
      </w:r>
    </w:p>
    <w:p w14:paraId="3EBD88BA" w14:textId="77777777" w:rsidR="00F90BDC" w:rsidRDefault="00F90BDC"/>
    <w:p w14:paraId="08332246" w14:textId="77777777" w:rsidR="00F90BDC" w:rsidRDefault="00F90BDC">
      <w:r xmlns:w="http://schemas.openxmlformats.org/wordprocessingml/2006/main">
        <w:t xml:space="preserve">2: Filippíbréfið 2:5-7 Hafið þetta hugarfar yðar á milli, sem yðar er í Kristi Jesú, sem þótti ekki vera í Guðs mynd, en hann taldi ekki jafnrétti við Guð, heldur gjörði sjálfan sig að engu, mynd þjóns, fæddur í líkingu manna.</w:t>
      </w:r>
    </w:p>
    <w:p w14:paraId="2CB6995E" w14:textId="77777777" w:rsidR="00F90BDC" w:rsidRDefault="00F90BDC"/>
    <w:p w14:paraId="74267EFE" w14:textId="77777777" w:rsidR="00F90BDC" w:rsidRDefault="00F90BDC">
      <w:r xmlns:w="http://schemas.openxmlformats.org/wordprocessingml/2006/main">
        <w:t xml:space="preserve">Jóhannesarguðspjall 1:31 Og ég þekkti hann ekki, heldur til þess að hann yrði opinberaður Ísrael, þess vegna er ég kominn og skírandi með vatni.</w:t>
      </w:r>
    </w:p>
    <w:p w14:paraId="03E2B9EF" w14:textId="77777777" w:rsidR="00F90BDC" w:rsidRDefault="00F90BDC"/>
    <w:p w14:paraId="2C03A96B" w14:textId="77777777" w:rsidR="00F90BDC" w:rsidRDefault="00F90BDC">
      <w:r xmlns:w="http://schemas.openxmlformats.org/wordprocessingml/2006/main">
        <w:t xml:space="preserve">Jóhannes skírari var kominn til að skíra með vatni svo að Jesús yrði opinberaður Ísrael.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er birtingarmynd kærleika Guðs og náð.</w:t>
      </w:r>
    </w:p>
    <w:p w14:paraId="3648971E" w14:textId="77777777" w:rsidR="00F90BDC" w:rsidRDefault="00F90BDC"/>
    <w:p w14:paraId="19DA3756" w14:textId="77777777" w:rsidR="00F90BDC" w:rsidRDefault="00F90BDC">
      <w:r xmlns:w="http://schemas.openxmlformats.org/wordprocessingml/2006/main">
        <w:t xml:space="preserve">2: Hlutverk Jóhannesar skírara var að þjóna sem boðberi komu Krists.</w:t>
      </w:r>
    </w:p>
    <w:p w14:paraId="6389A51F" w14:textId="77777777" w:rsidR="00F90BDC" w:rsidRDefault="00F90BDC"/>
    <w:p w14:paraId="32909005" w14:textId="77777777" w:rsidR="00F90BDC" w:rsidRDefault="00F90BDC">
      <w:r xmlns:w="http://schemas.openxmlformats.org/wordprocessingml/2006/main">
        <w:t xml:space="preserve">1: Jesaja 40:3-5 - Rödd eins sem kallar: „Í eyðimörkinni skaltu búa Drottni veginn; gjör beint í eyðimörkinni að þjóðvegi fyrir Guði vorum.</w:t>
      </w:r>
    </w:p>
    <w:p w14:paraId="6EF1F006" w14:textId="77777777" w:rsidR="00F90BDC" w:rsidRDefault="00F90BDC"/>
    <w:p w14:paraId="5291F8B6" w14:textId="77777777" w:rsidR="00F90BDC" w:rsidRDefault="00F90BDC">
      <w:r xmlns:w="http://schemas.openxmlformats.org/wordprocessingml/2006/main">
        <w:t xml:space="preserve">2: Malakí 3:1 - „Sjá, ég mun senda sendiboða minn, sem mun greiða veginn fyrir mér. Þá skyndilega mun Drottinn, sem þú leitar að, koma í musteri hans. sendiboði sáttmálans, sem þú vilt, mun koma,“ segir Drottinn allsherjar.</w:t>
      </w:r>
    </w:p>
    <w:p w14:paraId="44FF3290" w14:textId="77777777" w:rsidR="00F90BDC" w:rsidRDefault="00F90BDC"/>
    <w:p w14:paraId="0D438CFE" w14:textId="77777777" w:rsidR="00F90BDC" w:rsidRDefault="00F90BDC">
      <w:r xmlns:w="http://schemas.openxmlformats.org/wordprocessingml/2006/main">
        <w:t xml:space="preserve">Jóhannesarguðspjall 1:32 Og Jóhannes bar vitni og sagði: Ég sá andann stíga niður af himni eins og dúfu, og hann dvaldi yfir honum.</w:t>
      </w:r>
    </w:p>
    <w:p w14:paraId="7384951B" w14:textId="77777777" w:rsidR="00F90BDC" w:rsidRDefault="00F90BDC"/>
    <w:p w14:paraId="40592CC9" w14:textId="77777777" w:rsidR="00F90BDC" w:rsidRDefault="00F90BDC">
      <w:r xmlns:w="http://schemas.openxmlformats.org/wordprocessingml/2006/main">
        <w:t xml:space="preserve">Jóhannes skírari varð vitni að heilögum anda stíga niður af himni eins og dúfa og hvíla á Jesú.</w:t>
      </w:r>
    </w:p>
    <w:p w14:paraId="3817FE27" w14:textId="77777777" w:rsidR="00F90BDC" w:rsidRDefault="00F90BDC"/>
    <w:p w14:paraId="0B7DDD90" w14:textId="77777777" w:rsidR="00F90BDC" w:rsidRDefault="00F90BDC">
      <w:r xmlns:w="http://schemas.openxmlformats.org/wordprocessingml/2006/main">
        <w:t xml:space="preserve">1. Gjöf heilags anda: Hvernig Guð styrkir okkur til þjónustu</w:t>
      </w:r>
    </w:p>
    <w:p w14:paraId="76A9840C" w14:textId="77777777" w:rsidR="00F90BDC" w:rsidRDefault="00F90BDC"/>
    <w:p w14:paraId="603BBD0A" w14:textId="77777777" w:rsidR="00F90BDC" w:rsidRDefault="00F90BDC">
      <w:r xmlns:w="http://schemas.openxmlformats.org/wordprocessingml/2006/main">
        <w:t xml:space="preserve">2. Mikilvægi skírn Jesú: Nýtt tímabil guðdómlegs krafts</w:t>
      </w:r>
    </w:p>
    <w:p w14:paraId="6ED00C0F" w14:textId="77777777" w:rsidR="00F90BDC" w:rsidRDefault="00F90BDC"/>
    <w:p w14:paraId="3E6B9D13" w14:textId="77777777" w:rsidR="00F90BDC" w:rsidRDefault="00F90BDC">
      <w:r xmlns:w="http://schemas.openxmlformats.org/wordprocessingml/2006/main">
        <w:t xml:space="preserve">1. Lúkasarguðspjall 3:22 - "Og heilagur andi steig niður í líkamlegri mynd eins og dúfa yfir hann, og rödd kom af himni sem sagði: "Þú ert minn elskaði sonur, á þér hef ég velþóknun."</w:t>
      </w:r>
    </w:p>
    <w:p w14:paraId="4175C508" w14:textId="77777777" w:rsidR="00F90BDC" w:rsidRDefault="00F90BDC"/>
    <w:p w14:paraId="5E14A9A8" w14:textId="77777777" w:rsidR="00F90BDC" w:rsidRDefault="00F90BDC">
      <w:r xmlns:w="http://schemas.openxmlformats.org/wordprocessingml/2006/main">
        <w:t xml:space="preserve">2. Postulasagan 2:3-4 - "Þá birtust þeim skiptar tungur, eins og eldur, og ein settist á hvern þeirra. Og þeir fylltust allir heilögum anda og tóku að tala öðrum tungum, eins og andinn. gaf þeim orð."</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1:33 Og ég þekkti hann ekki, en sá sem sendi mig til að skíra með vatni, hann sagði við mig: Sá sem þú munt sjá andann stíga niður og vera yfir á honum, hann er sá sem skírir heilögum anda. .</w:t>
      </w:r>
    </w:p>
    <w:p w14:paraId="4CA45892" w14:textId="77777777" w:rsidR="00F90BDC" w:rsidRDefault="00F90BDC"/>
    <w:p w14:paraId="57E6B44D" w14:textId="77777777" w:rsidR="00F90BDC" w:rsidRDefault="00F90BDC">
      <w:r xmlns:w="http://schemas.openxmlformats.org/wordprocessingml/2006/main">
        <w:t xml:space="preserve">Jóhannes skírari þekkti ekki Jesú en var sagt af Guði að sá sem hann sá andann stíga niður og vera eftir væri sá sem myndi skíra með heilögum anda.</w:t>
      </w:r>
    </w:p>
    <w:p w14:paraId="489FD0F4" w14:textId="77777777" w:rsidR="00F90BDC" w:rsidRDefault="00F90BDC"/>
    <w:p w14:paraId="361FF875" w14:textId="77777777" w:rsidR="00F90BDC" w:rsidRDefault="00F90BDC">
      <w:r xmlns:w="http://schemas.openxmlformats.org/wordprocessingml/2006/main">
        <w:t xml:space="preserve">1. Jesús, hinn smurði sem skírir með heilögum anda</w:t>
      </w:r>
    </w:p>
    <w:p w14:paraId="038B75DA" w14:textId="77777777" w:rsidR="00F90BDC" w:rsidRDefault="00F90BDC"/>
    <w:p w14:paraId="1834DB67" w14:textId="77777777" w:rsidR="00F90BDC" w:rsidRDefault="00F90BDC">
      <w:r xmlns:w="http://schemas.openxmlformats.org/wordprocessingml/2006/main">
        <w:t xml:space="preserve">2. Krafturinn til að viðurkenna Messías</w:t>
      </w:r>
    </w:p>
    <w:p w14:paraId="3ED1C287" w14:textId="77777777" w:rsidR="00F90BDC" w:rsidRDefault="00F90BDC"/>
    <w:p w14:paraId="10209328" w14:textId="77777777" w:rsidR="00F90BDC" w:rsidRDefault="00F90BDC">
      <w:r xmlns:w="http://schemas.openxmlformats.org/wordprocessingml/2006/main">
        <w:t xml:space="preserve">1. Jesaja 11:2-3 - Andi Drottins mun hvíla yfir honum - andi visku og skilnings, andi ráðs og máttar, andi þekkingar og ótta Drottins.</w:t>
      </w:r>
    </w:p>
    <w:p w14:paraId="4CBA1E67" w14:textId="77777777" w:rsidR="00F90BDC" w:rsidRDefault="00F90BDC"/>
    <w:p w14:paraId="1B2D2A17" w14:textId="77777777" w:rsidR="00F90BDC" w:rsidRDefault="00F90BDC">
      <w:r xmlns:w="http://schemas.openxmlformats.org/wordprocessingml/2006/main">
        <w:t xml:space="preserve">2. Postulasagan 2:1-4 - Á hvítasunnudaginn steig heilagur andi niður yfir lærisveinana í formi eldstunga.</w:t>
      </w:r>
    </w:p>
    <w:p w14:paraId="2EB47193" w14:textId="77777777" w:rsidR="00F90BDC" w:rsidRDefault="00F90BDC"/>
    <w:p w14:paraId="5B75D73D" w14:textId="77777777" w:rsidR="00F90BDC" w:rsidRDefault="00F90BDC">
      <w:r xmlns:w="http://schemas.openxmlformats.org/wordprocessingml/2006/main">
        <w:t xml:space="preserve">Jóhannesarguðspjall 1:34 Og ég sá og bar vitni, að þessi er sonur Guðs.</w:t>
      </w:r>
    </w:p>
    <w:p w14:paraId="52CF19E6" w14:textId="77777777" w:rsidR="00F90BDC" w:rsidRDefault="00F90BDC"/>
    <w:p w14:paraId="6E21651E" w14:textId="77777777" w:rsidR="00F90BDC" w:rsidRDefault="00F90BDC">
      <w:r xmlns:w="http://schemas.openxmlformats.org/wordprocessingml/2006/main">
        <w:t xml:space="preserve">Jóhannes boðar Jesú sem son Guðs.</w:t>
      </w:r>
    </w:p>
    <w:p w14:paraId="12312491" w14:textId="77777777" w:rsidR="00F90BDC" w:rsidRDefault="00F90BDC"/>
    <w:p w14:paraId="02547B1D" w14:textId="77777777" w:rsidR="00F90BDC" w:rsidRDefault="00F90BDC">
      <w:r xmlns:w="http://schemas.openxmlformats.org/wordprocessingml/2006/main">
        <w:t xml:space="preserve">1. Guð hefur opinberað son sinn heiminum.</w:t>
      </w:r>
    </w:p>
    <w:p w14:paraId="7E03AFFE" w14:textId="77777777" w:rsidR="00F90BDC" w:rsidRDefault="00F90BDC"/>
    <w:p w14:paraId="6E83A6C6" w14:textId="77777777" w:rsidR="00F90BDC" w:rsidRDefault="00F90BDC">
      <w:r xmlns:w="http://schemas.openxmlformats.org/wordprocessingml/2006/main">
        <w:t xml:space="preserve">2. Jesús er birtingarmynd kærleika Guðs og náð.</w:t>
      </w:r>
    </w:p>
    <w:p w14:paraId="4BA1E24E" w14:textId="77777777" w:rsidR="00F90BDC" w:rsidRDefault="00F90BDC"/>
    <w:p w14:paraId="1C73A53A" w14:textId="77777777" w:rsidR="00F90BDC" w:rsidRDefault="00F90BDC">
      <w:r xmlns:w="http://schemas.openxmlformats.org/wordprocessingml/2006/main">
        <w:t xml:space="preserve">1. Rómverjabréfið 8:32 "Sá sem ekki þyrmdi eigin syni, heldur gaf hann fram fyrir okkur öll - hvernig mun hann ekki líka, ásamt honum, gefa oss allt í náðinni?"</w:t>
      </w:r>
    </w:p>
    <w:p w14:paraId="1B966236" w14:textId="77777777" w:rsidR="00F90BDC" w:rsidRDefault="00F90BDC"/>
    <w:p w14:paraId="734277AC" w14:textId="77777777" w:rsidR="00F90BDC" w:rsidRDefault="00F90BDC">
      <w:r xmlns:w="http://schemas.openxmlformats.org/wordprocessingml/2006/main">
        <w:t xml:space="preserve">2. Galatabréfið 4:4-5 „En þegar fylling tímans var komin, sendi Guð son sinn, fæddan af konu, fæddan undir lögmáli, til að leysa þá, sem undir lögmálinu voru, til þess að vér gætum hlotið börn. ."</w:t>
      </w:r>
    </w:p>
    <w:p w14:paraId="57F5FB51" w14:textId="77777777" w:rsidR="00F90BDC" w:rsidRDefault="00F90BDC"/>
    <w:p w14:paraId="12B739C1" w14:textId="77777777" w:rsidR="00F90BDC" w:rsidRDefault="00F90BDC">
      <w:r xmlns:w="http://schemas.openxmlformats.org/wordprocessingml/2006/main">
        <w:t xml:space="preserve">Jóhannesarguðspjall 1:35 Aftur daginn eftir stóð Jóhannes og tveir af lærisveinum hans.</w:t>
      </w:r>
    </w:p>
    <w:p w14:paraId="1A2F6719" w14:textId="77777777" w:rsidR="00F90BDC" w:rsidRDefault="00F90BDC"/>
    <w:p w14:paraId="2792F696" w14:textId="77777777" w:rsidR="00F90BDC" w:rsidRDefault="00F90BDC">
      <w:r xmlns:w="http://schemas.openxmlformats.org/wordprocessingml/2006/main">
        <w:t xml:space="preserve">Jóhannes tilkynnti komu Messíasar og kallaði eftir iðrun.</w:t>
      </w:r>
    </w:p>
    <w:p w14:paraId="4C0A9D6D" w14:textId="77777777" w:rsidR="00F90BDC" w:rsidRDefault="00F90BDC"/>
    <w:p w14:paraId="4E463CA2" w14:textId="77777777" w:rsidR="00F90BDC" w:rsidRDefault="00F90BDC">
      <w:r xmlns:w="http://schemas.openxmlformats.org/wordprocessingml/2006/main">
        <w:t xml:space="preserve">1. Að viðurkenna komu Messíasar og undirbúa komu hans</w:t>
      </w:r>
    </w:p>
    <w:p w14:paraId="7790EB1D" w14:textId="77777777" w:rsidR="00F90BDC" w:rsidRDefault="00F90BDC"/>
    <w:p w14:paraId="0D98B6B1" w14:textId="77777777" w:rsidR="00F90BDC" w:rsidRDefault="00F90BDC">
      <w:r xmlns:w="http://schemas.openxmlformats.org/wordprocessingml/2006/main">
        <w:t xml:space="preserve">2. Að fylgja fordæmi Jóhannesar um lærisvein</w:t>
      </w:r>
    </w:p>
    <w:p w14:paraId="36A56138" w14:textId="77777777" w:rsidR="00F90BDC" w:rsidRDefault="00F90BDC"/>
    <w:p w14:paraId="018F6EAD" w14:textId="77777777" w:rsidR="00F90BDC" w:rsidRDefault="00F90BDC">
      <w:r xmlns:w="http://schemas.openxmlformats.org/wordprocessingml/2006/main">
        <w:t xml:space="preserve">1. Lúkas 3:3-6 - Köllun Jóhannesar skírara til iðrunar</w:t>
      </w:r>
    </w:p>
    <w:p w14:paraId="76958157" w14:textId="77777777" w:rsidR="00F90BDC" w:rsidRDefault="00F90BDC"/>
    <w:p w14:paraId="608FE409" w14:textId="77777777" w:rsidR="00F90BDC" w:rsidRDefault="00F90BDC">
      <w:r xmlns:w="http://schemas.openxmlformats.org/wordprocessingml/2006/main">
        <w:t xml:space="preserve">2. Jóhannes 4:1-3 - Köllun Jesú til lærisveina sinna um að fylgja honum</w:t>
      </w:r>
    </w:p>
    <w:p w14:paraId="0B2C1533" w14:textId="77777777" w:rsidR="00F90BDC" w:rsidRDefault="00F90BDC"/>
    <w:p w14:paraId="3535F688" w14:textId="77777777" w:rsidR="00F90BDC" w:rsidRDefault="00F90BDC">
      <w:r xmlns:w="http://schemas.openxmlformats.org/wordprocessingml/2006/main">
        <w:t xml:space="preserve">Jóhannesarguðspjall 1:36 Og hann leit á Jesú, þar sem hann gekk, og sagði: "Sjá, Guðs lamb!</w:t>
      </w:r>
    </w:p>
    <w:p w14:paraId="723F914D" w14:textId="77777777" w:rsidR="00F90BDC" w:rsidRDefault="00F90BDC"/>
    <w:p w14:paraId="0BB62545" w14:textId="77777777" w:rsidR="00F90BDC" w:rsidRDefault="00F90BDC">
      <w:r xmlns:w="http://schemas.openxmlformats.org/wordprocessingml/2006/main">
        <w:t xml:space="preserve">Jóhannes skírari sá Jesú ganga og sagði hann vera Guðs lamb.</w:t>
      </w:r>
    </w:p>
    <w:p w14:paraId="65C089ED" w14:textId="77777777" w:rsidR="00F90BDC" w:rsidRDefault="00F90BDC"/>
    <w:p w14:paraId="26783C57" w14:textId="77777777" w:rsidR="00F90BDC" w:rsidRDefault="00F90BDC">
      <w:r xmlns:w="http://schemas.openxmlformats.org/wordprocessingml/2006/main">
        <w:t xml:space="preserve">1. The Lamb of God: Hin fullkomna fórn</w:t>
      </w:r>
    </w:p>
    <w:p w14:paraId="6DAF9704" w14:textId="77777777" w:rsidR="00F90BDC" w:rsidRDefault="00F90BDC"/>
    <w:p w14:paraId="04416440" w14:textId="77777777" w:rsidR="00F90BDC" w:rsidRDefault="00F90BDC">
      <w:r xmlns:w="http://schemas.openxmlformats.org/wordprocessingml/2006/main">
        <w:t xml:space="preserve">2. Að sjá Jesú: Köllun til trúar</w:t>
      </w:r>
    </w:p>
    <w:p w14:paraId="5BAF9F06" w14:textId="77777777" w:rsidR="00F90BDC" w:rsidRDefault="00F90BDC"/>
    <w:p w14:paraId="7B7496B9" w14:textId="77777777" w:rsidR="00F90BDC" w:rsidRDefault="00F90BDC">
      <w:r xmlns:w="http://schemas.openxmlformats.org/wordprocessingml/2006/main">
        <w:t xml:space="preserve">1. Jesaja 53:7 – „Hann var kúgaður og þjakaður, en lauk ekki upp munni sínum, hann var leiddur eins og lamb </w:t>
      </w:r>
      <w:r xmlns:w="http://schemas.openxmlformats.org/wordprocessingml/2006/main">
        <w:lastRenderedPageBreak xmlns:w="http://schemas.openxmlformats.org/wordprocessingml/2006/main"/>
      </w:r>
      <w:r xmlns:w="http://schemas.openxmlformats.org/wordprocessingml/2006/main">
        <w:t xml:space="preserve">til slátrunar, og eins og sauður þegir fyrir klippurum hennar, svo opnaði hann ekki munninn. "</w:t>
      </w:r>
    </w:p>
    <w:p w14:paraId="42C7267A" w14:textId="77777777" w:rsidR="00F90BDC" w:rsidRDefault="00F90BDC"/>
    <w:p w14:paraId="6D1BE61E" w14:textId="77777777" w:rsidR="00F90BDC" w:rsidRDefault="00F90BDC">
      <w:r xmlns:w="http://schemas.openxmlformats.org/wordprocessingml/2006/main">
        <w:t xml:space="preserve">2. 1. Pétursbréf 1:18-19 - "Því að þú veist að það var ekki með forgengilegum hlutum eins og silfri eða gulli sem þú varst leystur frá hinum tóma lífshætti sem þér var gengin frá forfeðrum þínum, heldur með dýrmætu blóði Kristur, lamb lýtalaust og gallalaust."</w:t>
      </w:r>
    </w:p>
    <w:p w14:paraId="6257F7E5" w14:textId="77777777" w:rsidR="00F90BDC" w:rsidRDefault="00F90BDC"/>
    <w:p w14:paraId="63CDF4B7" w14:textId="77777777" w:rsidR="00F90BDC" w:rsidRDefault="00F90BDC">
      <w:r xmlns:w="http://schemas.openxmlformats.org/wordprocessingml/2006/main">
        <w:t xml:space="preserve">Jóhannesarguðspjall 1:37 Og lærisveinarnir tveir heyrðu hann tala og fylgdu Jesú.</w:t>
      </w:r>
    </w:p>
    <w:p w14:paraId="6F31F93A" w14:textId="77777777" w:rsidR="00F90BDC" w:rsidRDefault="00F90BDC"/>
    <w:p w14:paraId="6B3323B9" w14:textId="77777777" w:rsidR="00F90BDC" w:rsidRDefault="00F90BDC">
      <w:r xmlns:w="http://schemas.openxmlformats.org/wordprocessingml/2006/main">
        <w:t xml:space="preserve">Tveir lærisveinar Jóhannesar heyrðu Jesú tala og völdu að fylgja honum.</w:t>
      </w:r>
    </w:p>
    <w:p w14:paraId="23EE6193" w14:textId="77777777" w:rsidR="00F90BDC" w:rsidRDefault="00F90BDC"/>
    <w:p w14:paraId="0B221780" w14:textId="77777777" w:rsidR="00F90BDC" w:rsidRDefault="00F90BDC">
      <w:r xmlns:w="http://schemas.openxmlformats.org/wordprocessingml/2006/main">
        <w:t xml:space="preserve">1: Kall Guðs er kröftugt og getur knúið okkur til verka.</w:t>
      </w:r>
    </w:p>
    <w:p w14:paraId="35EC4DD6" w14:textId="77777777" w:rsidR="00F90BDC" w:rsidRDefault="00F90BDC"/>
    <w:p w14:paraId="4572D765" w14:textId="77777777" w:rsidR="00F90BDC" w:rsidRDefault="00F90BDC">
      <w:r xmlns:w="http://schemas.openxmlformats.org/wordprocessingml/2006/main">
        <w:t xml:space="preserve">2: Við verðum að velja hvort við munum svara kalli Guðs eða hunsa hana.</w:t>
      </w:r>
    </w:p>
    <w:p w14:paraId="61BE108F" w14:textId="77777777" w:rsidR="00F90BDC" w:rsidRDefault="00F90BDC"/>
    <w:p w14:paraId="538E3A1B" w14:textId="77777777" w:rsidR="00F90BDC" w:rsidRDefault="00F90BDC">
      <w:r xmlns:w="http://schemas.openxmlformats.org/wordprocessingml/2006/main">
        <w:t xml:space="preserve">1: Jesaja 6:8 - Þá heyrði ég raust Drottins segja: „Hvern á ég að senda? Og hver mun fara fyrir okkur?" Og ég sagði: "Hér er ég. Sendu mig!"</w:t>
      </w:r>
    </w:p>
    <w:p w14:paraId="1257F6D4" w14:textId="77777777" w:rsidR="00F90BDC" w:rsidRDefault="00F90BDC"/>
    <w:p w14:paraId="53A4CE66" w14:textId="77777777" w:rsidR="00F90BDC" w:rsidRDefault="00F90BDC">
      <w:r xmlns:w="http://schemas.openxmlformats.org/wordprocessingml/2006/main">
        <w:t xml:space="preserve">2: Lúkas 9:23 - Þá sagði hann við þá alla: "Hver sem vill vera lærisveinn minn skal afneita sjálfum sér og taka kross sinn daglega og fylgja mér."</w:t>
      </w:r>
    </w:p>
    <w:p w14:paraId="748EFF69" w14:textId="77777777" w:rsidR="00F90BDC" w:rsidRDefault="00F90BDC"/>
    <w:p w14:paraId="2CE94F9D" w14:textId="77777777" w:rsidR="00F90BDC" w:rsidRDefault="00F90BDC">
      <w:r xmlns:w="http://schemas.openxmlformats.org/wordprocessingml/2006/main">
        <w:t xml:space="preserve">Jóhannesarguðspjall 1:38 Þá sneri Jesús sér við og sá þá fylgja eftir og sagði við þá: "Hvað leitið þér?" Þeir sögðu við hann: ,,Rabbí, það er að segja, meistari, hvar býr þú?</w:t>
      </w:r>
    </w:p>
    <w:p w14:paraId="0DA0063E" w14:textId="77777777" w:rsidR="00F90BDC" w:rsidRDefault="00F90BDC"/>
    <w:p w14:paraId="4F1C2195" w14:textId="77777777" w:rsidR="00F90BDC" w:rsidRDefault="00F90BDC">
      <w:r xmlns:w="http://schemas.openxmlformats.org/wordprocessingml/2006/main">
        <w:t xml:space="preserve">Jesús spurði lærisveinana hvað þeir væru að leita að og þeir svöruðu með því að spyrja hvar hann dvaldi.</w:t>
      </w:r>
    </w:p>
    <w:p w14:paraId="05413FA7" w14:textId="77777777" w:rsidR="00F90BDC" w:rsidRDefault="00F90BDC"/>
    <w:p w14:paraId="33339A13" w14:textId="77777777" w:rsidR="00F90BDC" w:rsidRDefault="00F90BDC">
      <w:r xmlns:w="http://schemas.openxmlformats.org/wordprocessingml/2006/main">
        <w:t xml:space="preserve">1: Við ættum alltaf að vera reiðubúin að svara kalli Jesú og vera fús til að fylgja honum.</w:t>
      </w:r>
    </w:p>
    <w:p w14:paraId="5DAA8B6A" w14:textId="77777777" w:rsidR="00F90BDC" w:rsidRDefault="00F90BDC"/>
    <w:p w14:paraId="72B34A68" w14:textId="77777777" w:rsidR="00F90BDC" w:rsidRDefault="00F90BDC">
      <w:r xmlns:w="http://schemas.openxmlformats.org/wordprocessingml/2006/main">
        <w:t xml:space="preserve">2: Við ættum ekki að vera hrædd við að spyrja Jesú spurninga í auðmýkt og leita leiðsagnar hans.</w:t>
      </w:r>
    </w:p>
    <w:p w14:paraId="633A5D02" w14:textId="77777777" w:rsidR="00F90BDC" w:rsidRDefault="00F90BDC"/>
    <w:p w14:paraId="510EFEDA" w14:textId="77777777" w:rsidR="00F90BDC" w:rsidRDefault="00F90BDC">
      <w:r xmlns:w="http://schemas.openxmlformats.org/wordprocessingml/2006/main">
        <w:t xml:space="preserve">1: Lúkasarguðspjall 9:23 - Og hann sagði við þá alla: Ef einhver vill fylgja mér, þá afneiti hann sjálfum sér, taki kross sinn daglega og fylgi mér.</w:t>
      </w:r>
    </w:p>
    <w:p w14:paraId="4753C4F7" w14:textId="77777777" w:rsidR="00F90BDC" w:rsidRDefault="00F90BDC"/>
    <w:p w14:paraId="73B8146A" w14:textId="77777777" w:rsidR="00F90BDC" w:rsidRDefault="00F90BDC">
      <w:r xmlns:w="http://schemas.openxmlformats.org/wordprocessingml/2006/main">
        <w:t xml:space="preserve">2: Jóhannesarguðspjall 15:4-5 - Vertu í mér og ég í þér. Eins og greinin getur ekki borið ávöxt af sjálfri sér, nema hún sé í vínviðnum. eigi framar getið þér, nema þér verðið í mér. Ég er vínviðurinn, þér eruð greinarnar. Sá sem er í mér og ég í honum, hann ber mikinn ávöxt, því að án mín getið þér ekkert gjört.</w:t>
      </w:r>
    </w:p>
    <w:p w14:paraId="77F41ACB" w14:textId="77777777" w:rsidR="00F90BDC" w:rsidRDefault="00F90BDC"/>
    <w:p w14:paraId="6AB4DA59" w14:textId="77777777" w:rsidR="00F90BDC" w:rsidRDefault="00F90BDC">
      <w:r xmlns:w="http://schemas.openxmlformats.org/wordprocessingml/2006/main">
        <w:t xml:space="preserve">Jóhannesarguðspjall 1:39 Hann sagði við þá: Komið og sjáið. Þeir komu og sáu hvar hann bjó og voru hjá honum þann dag, því að það var um tíunda stund.</w:t>
      </w:r>
    </w:p>
    <w:p w14:paraId="37298B3C" w14:textId="77777777" w:rsidR="00F90BDC" w:rsidRDefault="00F90BDC"/>
    <w:p w14:paraId="4FCF3CC9" w14:textId="77777777" w:rsidR="00F90BDC" w:rsidRDefault="00F90BDC">
      <w:r xmlns:w="http://schemas.openxmlformats.org/wordprocessingml/2006/main">
        <w:t xml:space="preserve">Jóhannes býður tveimur af lærisveinum sínum að koma og sjá hvar hann bjó og dvöldu þeir hjá honum það sem eftir lifði dags.</w:t>
      </w:r>
    </w:p>
    <w:p w14:paraId="5C5BC981" w14:textId="77777777" w:rsidR="00F90BDC" w:rsidRDefault="00F90BDC"/>
    <w:p w14:paraId="484E3593" w14:textId="77777777" w:rsidR="00F90BDC" w:rsidRDefault="00F90BDC">
      <w:r xmlns:w="http://schemas.openxmlformats.org/wordprocessingml/2006/main">
        <w:t xml:space="preserve">1. Boð Jesú: Komdu og sjáðu</w:t>
      </w:r>
    </w:p>
    <w:p w14:paraId="7B6A2ED3" w14:textId="77777777" w:rsidR="00F90BDC" w:rsidRDefault="00F90BDC"/>
    <w:p w14:paraId="33936078" w14:textId="77777777" w:rsidR="00F90BDC" w:rsidRDefault="00F90BDC">
      <w:r xmlns:w="http://schemas.openxmlformats.org/wordprocessingml/2006/main">
        <w:t xml:space="preserve">2. Dvöl hjá Kristi: Verandi í Drottni</w:t>
      </w:r>
    </w:p>
    <w:p w14:paraId="37E8B356" w14:textId="77777777" w:rsidR="00F90BDC" w:rsidRDefault="00F90BDC"/>
    <w:p w14:paraId="7534B89D" w14:textId="77777777" w:rsidR="00F90BDC" w:rsidRDefault="00F90BDC">
      <w:r xmlns:w="http://schemas.openxmlformats.org/wordprocessingml/2006/main">
        <w:t xml:space="preserve">Kross-</w:t>
      </w:r>
    </w:p>
    <w:p w14:paraId="029B5F17" w14:textId="77777777" w:rsidR="00F90BDC" w:rsidRDefault="00F90BDC"/>
    <w:p w14:paraId="1D9BB92B" w14:textId="77777777" w:rsidR="00F90BDC" w:rsidRDefault="00F90BDC">
      <w:r xmlns:w="http://schemas.openxmlformats.org/wordprocessingml/2006/main">
        <w:t xml:space="preserve">1. Matteusarguðspjall 11:28-29 - Komið til mín, allir sem erfiða og þungar eru hlaðnir, og ég mun veita yður hvíld. Takið á yður mitt ok og lærið af mér, því að ég er hógvær og af hjarta lítillátur, og þér munuð finna hvíld fyrir sálir yðar.</w:t>
      </w:r>
    </w:p>
    <w:p w14:paraId="7A1B68DB" w14:textId="77777777" w:rsidR="00F90BDC" w:rsidRDefault="00F90BDC"/>
    <w:p w14:paraId="0892A049" w14:textId="77777777" w:rsidR="00F90BDC" w:rsidRDefault="00F90BDC">
      <w:r xmlns:w="http://schemas.openxmlformats.org/wordprocessingml/2006/main">
        <w:t xml:space="preserve">2. Jóhannes 15:4-5 - Vertu í mér og ég í þér. Eins og greinin getur ekki borið ávöxt af sjálfu sér, nema hún sé í vínviðnum, getið þér það ekki heldur, nema þú ert í mér. Ég er vínviðurinn; þið eruð greinarnar. Hver sem </w:t>
      </w:r>
      <w:r xmlns:w="http://schemas.openxmlformats.org/wordprocessingml/2006/main">
        <w:lastRenderedPageBreak xmlns:w="http://schemas.openxmlformats.org/wordprocessingml/2006/main"/>
      </w:r>
      <w:r xmlns:w="http://schemas.openxmlformats.org/wordprocessingml/2006/main">
        <w:t xml:space="preserve">er í mér og ég í honum, hann er sá sem ber mikinn ávöxt, því að fyrir utan mig getið þér ekkert gjört.</w:t>
      </w:r>
    </w:p>
    <w:p w14:paraId="7C1BB468" w14:textId="77777777" w:rsidR="00F90BDC" w:rsidRDefault="00F90BDC"/>
    <w:p w14:paraId="4DE4FA35" w14:textId="77777777" w:rsidR="00F90BDC" w:rsidRDefault="00F90BDC">
      <w:r xmlns:w="http://schemas.openxmlformats.org/wordprocessingml/2006/main">
        <w:t xml:space="preserve">Jóhannesarguðspjall 1:40 Annar þeirra tveggja, sem heyrðu Jóhannes tala og fylgdu honum, var Andrés, bróðir Símonar Péturs.</w:t>
      </w:r>
    </w:p>
    <w:p w14:paraId="645FA9FB" w14:textId="77777777" w:rsidR="00F90BDC" w:rsidRDefault="00F90BDC"/>
    <w:p w14:paraId="4508DD26" w14:textId="77777777" w:rsidR="00F90BDC" w:rsidRDefault="00F90BDC">
      <w:r xmlns:w="http://schemas.openxmlformats.org/wordprocessingml/2006/main">
        <w:t xml:space="preserve">Andrew var annar þeirra tveggja sem heyrðu kenningar Jóhannesar og kaus að fylgja honum.</w:t>
      </w:r>
    </w:p>
    <w:p w14:paraId="0018C1EA" w14:textId="77777777" w:rsidR="00F90BDC" w:rsidRDefault="00F90BDC"/>
    <w:p w14:paraId="50D3EFF2" w14:textId="77777777" w:rsidR="00F90BDC" w:rsidRDefault="00F90BDC">
      <w:r xmlns:w="http://schemas.openxmlformats.org/wordprocessingml/2006/main">
        <w:t xml:space="preserve">1: Við ættum að vera opin fyrir því að heyra orð Guðs og vera fús til að fylgja honum.</w:t>
      </w:r>
    </w:p>
    <w:p w14:paraId="6DA8EAC2" w14:textId="77777777" w:rsidR="00F90BDC" w:rsidRDefault="00F90BDC"/>
    <w:p w14:paraId="044305C6" w14:textId="77777777" w:rsidR="00F90BDC" w:rsidRDefault="00F90BDC">
      <w:r xmlns:w="http://schemas.openxmlformats.org/wordprocessingml/2006/main">
        <w:t xml:space="preserve">2: Við getum litið til fordæmis Andrésar um hugrekki og fúsleika til að fylgja Jesú.</w:t>
      </w:r>
    </w:p>
    <w:p w14:paraId="1A41229F" w14:textId="77777777" w:rsidR="00F90BDC" w:rsidRDefault="00F90BDC"/>
    <w:p w14:paraId="4FD9EF40" w14:textId="77777777" w:rsidR="00F90BDC" w:rsidRDefault="00F90BDC">
      <w:r xmlns:w="http://schemas.openxmlformats.org/wordprocessingml/2006/main">
        <w:t xml:space="preserve">1: Matteusarguðspjall 4:19 - "Og hann sagði við þá: Fylgið mér, og ég mun gera yður að mannveiðum."</w:t>
      </w:r>
    </w:p>
    <w:p w14:paraId="76BC3AA5" w14:textId="77777777" w:rsidR="00F90BDC" w:rsidRDefault="00F90BDC"/>
    <w:p w14:paraId="2E22C853" w14:textId="77777777" w:rsidR="00F90BDC" w:rsidRDefault="00F90BDC">
      <w:r xmlns:w="http://schemas.openxmlformats.org/wordprocessingml/2006/main">
        <w:t xml:space="preserve">2: Jóhannesarguðspjall 15:14 - "Þér eruð vinir mínir, ef þér gjörið allt sem ég býð yður."</w:t>
      </w:r>
    </w:p>
    <w:p w14:paraId="076BDFB6" w14:textId="77777777" w:rsidR="00F90BDC" w:rsidRDefault="00F90BDC"/>
    <w:p w14:paraId="50720E80" w14:textId="77777777" w:rsidR="00F90BDC" w:rsidRDefault="00F90BDC">
      <w:r xmlns:w="http://schemas.openxmlformats.org/wordprocessingml/2006/main">
        <w:t xml:space="preserve">Jóhannesarguðspjall 1:41 Hann fann fyrst Símon bróður sinn og sagði við hann: Vér höfum fundið Messías, sem er útlagt Kristur.</w:t>
      </w:r>
    </w:p>
    <w:p w14:paraId="42A325FB" w14:textId="77777777" w:rsidR="00F90BDC" w:rsidRDefault="00F90BDC"/>
    <w:p w14:paraId="07F4F417" w14:textId="77777777" w:rsidR="00F90BDC" w:rsidRDefault="00F90BDC">
      <w:r xmlns:w="http://schemas.openxmlformats.org/wordprocessingml/2006/main">
        <w:t xml:space="preserve">Símon kemst að því að Jesús er Messías.</w:t>
      </w:r>
    </w:p>
    <w:p w14:paraId="5B44CB07" w14:textId="77777777" w:rsidR="00F90BDC" w:rsidRDefault="00F90BDC"/>
    <w:p w14:paraId="792DBFFA" w14:textId="77777777" w:rsidR="00F90BDC" w:rsidRDefault="00F90BDC">
      <w:r xmlns:w="http://schemas.openxmlformats.org/wordprocessingml/2006/main">
        <w:t xml:space="preserve">1. Gleðin við að deila góðum fréttum</w:t>
      </w:r>
    </w:p>
    <w:p w14:paraId="6B2AE45C" w14:textId="77777777" w:rsidR="00F90BDC" w:rsidRDefault="00F90BDC"/>
    <w:p w14:paraId="67879814" w14:textId="77777777" w:rsidR="00F90BDC" w:rsidRDefault="00F90BDC">
      <w:r xmlns:w="http://schemas.openxmlformats.org/wordprocessingml/2006/main">
        <w:t xml:space="preserve">2. Hver er Messías?</w:t>
      </w:r>
    </w:p>
    <w:p w14:paraId="57E21E71" w14:textId="77777777" w:rsidR="00F90BDC" w:rsidRDefault="00F90BDC"/>
    <w:p w14:paraId="18B6B377" w14:textId="77777777" w:rsidR="00F90BDC" w:rsidRDefault="00F90BDC">
      <w:r xmlns:w="http://schemas.openxmlformats.org/wordprocessingml/2006/main">
        <w:t xml:space="preserve">1. Postulasagan 10:38 - "Hvernig Guð smurði Jesú frá Nasaret með heilögum anda og krafti, sem fór um og gjörði gott og læknaði alla, sem djöfulsins voru kúgaðir, því að Guð var með honum."</w:t>
      </w:r>
    </w:p>
    <w:p w14:paraId="340F8A9D" w14:textId="77777777" w:rsidR="00F90BDC" w:rsidRDefault="00F90BDC"/>
    <w:p w14:paraId="53456D38" w14:textId="77777777" w:rsidR="00F90BDC" w:rsidRDefault="00F90BDC">
      <w:r xmlns:w="http://schemas.openxmlformats.org/wordprocessingml/2006/main">
        <w:t xml:space="preserve">2. Jesaja 9:6-7 – „Því að barn er oss fætt, oss er sonur gefinn, og ríkið mun hvíla á hans herðum, og nafn hans skal kallað Dásamlegur, ráðgjafi, hinn voldugi Guð, hinn eilífi. Faðir, friðarhöfðingi. Á aukningu stjórnar hans og friði mun enginn endir verða á hásæti Davíðs og yfir ríki hans, að skipuleggja það og staðfesta það með dómi og réttlæti héðan í frá, jafnvel að eilífu. .. Vandvirkni Drottins allsherjar mun framkvæma þetta."</w:t>
      </w:r>
    </w:p>
    <w:p w14:paraId="297BE26C" w14:textId="77777777" w:rsidR="00F90BDC" w:rsidRDefault="00F90BDC"/>
    <w:p w14:paraId="10AA245A" w14:textId="77777777" w:rsidR="00F90BDC" w:rsidRDefault="00F90BDC">
      <w:r xmlns:w="http://schemas.openxmlformats.org/wordprocessingml/2006/main">
        <w:t xml:space="preserve">Jóhannesarguðspjall 1:42 Og hann leiddi hann til Jesú. Og er Jesús sá hann, sagði hann: Þú ert Símon Jónasson.</w:t>
      </w:r>
    </w:p>
    <w:p w14:paraId="6A413F60" w14:textId="77777777" w:rsidR="00F90BDC" w:rsidRDefault="00F90BDC"/>
    <w:p w14:paraId="642925EE" w14:textId="77777777" w:rsidR="00F90BDC" w:rsidRDefault="00F90BDC">
      <w:r xmlns:w="http://schemas.openxmlformats.org/wordprocessingml/2006/main">
        <w:t xml:space="preserve">Jóhannes er að kynna Símon fyrir Jesú og Jesús gefur honum nafnið „Kefas“ sem þýðir „steinn“.</w:t>
      </w:r>
    </w:p>
    <w:p w14:paraId="19A1166C" w14:textId="77777777" w:rsidR="00F90BDC" w:rsidRDefault="00F90BDC"/>
    <w:p w14:paraId="53E5E37B" w14:textId="77777777" w:rsidR="00F90BDC" w:rsidRDefault="00F90BDC">
      <w:r xmlns:w="http://schemas.openxmlformats.org/wordprocessingml/2006/main">
        <w:t xml:space="preserve">1: Jesús hefur vald til að gefa okkur nýja sjálfsmynd og sú sjálfsmynd er sterkari en nokkur jarðneskt nafn.</w:t>
      </w:r>
    </w:p>
    <w:p w14:paraId="3554D301" w14:textId="77777777" w:rsidR="00F90BDC" w:rsidRDefault="00F90BDC"/>
    <w:p w14:paraId="122FA7BB" w14:textId="77777777" w:rsidR="00F90BDC" w:rsidRDefault="00F90BDC">
      <w:r xmlns:w="http://schemas.openxmlformats.org/wordprocessingml/2006/main">
        <w:t xml:space="preserve">2: Jesús býður okkur öruggan grunn, sama hvað fortíð okkar hefur að geyma.</w:t>
      </w:r>
    </w:p>
    <w:p w14:paraId="494266A8" w14:textId="77777777" w:rsidR="00F90BDC" w:rsidRDefault="00F90BDC"/>
    <w:p w14:paraId="13691DF1" w14:textId="77777777" w:rsidR="00F90BDC" w:rsidRDefault="00F90BDC">
      <w:r xmlns:w="http://schemas.openxmlformats.org/wordprocessingml/2006/main">
        <w:t xml:space="preserve">1: Jesaja 28:16 - Fyrir því segir Drottinn Guð svo: "Sjá, ég er sá sem hef lagt til grunn á Síon stein, reyndan stein, dýran hornstein, traustan grunn. Hver sem trúir mun ekki. vera í flýti.</w:t>
      </w:r>
    </w:p>
    <w:p w14:paraId="42AE5109" w14:textId="77777777" w:rsidR="00F90BDC" w:rsidRDefault="00F90BDC"/>
    <w:p w14:paraId="34679FBC" w14:textId="77777777" w:rsidR="00F90BDC" w:rsidRDefault="00F90BDC">
      <w:r xmlns:w="http://schemas.openxmlformats.org/wordprocessingml/2006/main">
        <w:t xml:space="preserve">2: Matteusarguðspjall 7:24–25 - „Hver sem heyrir þessi orð mín og gjörir þau mun verða eins og vitur maður sem byggði hús sitt á bjargi. Og rigningin féll, og flóðin komu, og vindar blésu og börðu á því húsi, en það féll ekki, af því að það var byggt á klettinum.</w:t>
      </w:r>
    </w:p>
    <w:p w14:paraId="0667C47F" w14:textId="77777777" w:rsidR="00F90BDC" w:rsidRDefault="00F90BDC"/>
    <w:p w14:paraId="55E9DD67" w14:textId="77777777" w:rsidR="00F90BDC" w:rsidRDefault="00F90BDC">
      <w:r xmlns:w="http://schemas.openxmlformats.org/wordprocessingml/2006/main">
        <w:t xml:space="preserve">Jóhannesarguðspjall 1:43 Daginn eftir fór Jesús til Galíleu, fann Filippus og sagði við hann: Fylg þú mér.</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kallar Filippus til að fylgja sér.</w:t>
      </w:r>
    </w:p>
    <w:p w14:paraId="7FE87064" w14:textId="77777777" w:rsidR="00F90BDC" w:rsidRDefault="00F90BDC"/>
    <w:p w14:paraId="132CAA36" w14:textId="77777777" w:rsidR="00F90BDC" w:rsidRDefault="00F90BDC">
      <w:r xmlns:w="http://schemas.openxmlformats.org/wordprocessingml/2006/main">
        <w:t xml:space="preserve">1: Að fylgja Jesú þýðir að leita hans fyrst í öllu.</w:t>
      </w:r>
    </w:p>
    <w:p w14:paraId="338A9317" w14:textId="77777777" w:rsidR="00F90BDC" w:rsidRDefault="00F90BDC"/>
    <w:p w14:paraId="6639990B" w14:textId="77777777" w:rsidR="00F90BDC" w:rsidRDefault="00F90BDC">
      <w:r xmlns:w="http://schemas.openxmlformats.org/wordprocessingml/2006/main">
        <w:t xml:space="preserve">2: Hlýðni við Jesú er nauðsynleg fyrir vöxt okkar í trú.</w:t>
      </w:r>
    </w:p>
    <w:p w14:paraId="4AB123F8" w14:textId="77777777" w:rsidR="00F90BDC" w:rsidRDefault="00F90BDC"/>
    <w:p w14:paraId="08BDCD4B" w14:textId="77777777" w:rsidR="00F90BDC" w:rsidRDefault="00F90BDC">
      <w:r xmlns:w="http://schemas.openxmlformats.org/wordprocessingml/2006/main">
        <w:t xml:space="preserve">1: Matteus 6:33 - "En leitið fyrst ríkis hans og réttlætis, og allt þetta mun einnig verða yður gefið."</w:t>
      </w:r>
    </w:p>
    <w:p w14:paraId="747974CF" w14:textId="77777777" w:rsidR="00F90BDC" w:rsidRDefault="00F90BDC"/>
    <w:p w14:paraId="72831CBC" w14:textId="77777777" w:rsidR="00F90BDC" w:rsidRDefault="00F90BDC">
      <w:r xmlns:w="http://schemas.openxmlformats.org/wordprocessingml/2006/main">
        <w:t xml:space="preserve">2: Rómverjabréfið 12:2 - „Vertu ekki í samræmi við fyrirmynd þessa heims, heldur umbreytist með endurnýjun hugar þíns. Þá munt þú geta prófað og samþykkt hver vilji Guðs er — hans góða, ánægjulega og fullkomna vilja.“</w:t>
      </w:r>
    </w:p>
    <w:p w14:paraId="2AF25C19" w14:textId="77777777" w:rsidR="00F90BDC" w:rsidRDefault="00F90BDC"/>
    <w:p w14:paraId="2EC3F20A" w14:textId="77777777" w:rsidR="00F90BDC" w:rsidRDefault="00F90BDC">
      <w:r xmlns:w="http://schemas.openxmlformats.org/wordprocessingml/2006/main">
        <w:t xml:space="preserve">Jóhannesarguðspjall 1:44 En Filippus var frá Betsaídu, borg Andrésar og Péturs.</w:t>
      </w:r>
    </w:p>
    <w:p w14:paraId="2E2943FF" w14:textId="77777777" w:rsidR="00F90BDC" w:rsidRDefault="00F90BDC"/>
    <w:p w14:paraId="002269BA" w14:textId="77777777" w:rsidR="00F90BDC" w:rsidRDefault="00F90BDC">
      <w:r xmlns:w="http://schemas.openxmlformats.org/wordprocessingml/2006/main">
        <w:t xml:space="preserve">Filippus, einn af upprunalegu lærisveinunum, var frá Betsaídu.</w:t>
      </w:r>
    </w:p>
    <w:p w14:paraId="433EC11D" w14:textId="77777777" w:rsidR="00F90BDC" w:rsidRDefault="00F90BDC"/>
    <w:p w14:paraId="59834662" w14:textId="77777777" w:rsidR="00F90BDC" w:rsidRDefault="00F90BDC">
      <w:r xmlns:w="http://schemas.openxmlformats.org/wordprocessingml/2006/main">
        <w:t xml:space="preserve">1. Mikilvægi samfélags: Rannsókn á Filippusi</w:t>
      </w:r>
    </w:p>
    <w:p w14:paraId="1C300574" w14:textId="77777777" w:rsidR="00F90BDC" w:rsidRDefault="00F90BDC"/>
    <w:p w14:paraId="794E0389" w14:textId="77777777" w:rsidR="00F90BDC" w:rsidRDefault="00F90BDC">
      <w:r xmlns:w="http://schemas.openxmlformats.org/wordprocessingml/2006/main">
        <w:t xml:space="preserve">2. Kraftur boðsins: Hvernig Jesús kallaði Filippus</w:t>
      </w:r>
    </w:p>
    <w:p w14:paraId="40EA9B27" w14:textId="77777777" w:rsidR="00F90BDC" w:rsidRDefault="00F90BDC"/>
    <w:p w14:paraId="034EEEBB" w14:textId="77777777" w:rsidR="00F90BDC" w:rsidRDefault="00F90BDC">
      <w:r xmlns:w="http://schemas.openxmlformats.org/wordprocessingml/2006/main">
        <w:t xml:space="preserve">1. Matteusarguðspjall 4:18-20 - Þegar Jesús sá tvo bræður, Símon (Pétur) og Andrés, veiða við sjóinn, kallaði hann þá til að fylgja sér.</w:t>
      </w:r>
    </w:p>
    <w:p w14:paraId="06291AF5" w14:textId="77777777" w:rsidR="00F90BDC" w:rsidRDefault="00F90BDC"/>
    <w:p w14:paraId="71FBE41F" w14:textId="77777777" w:rsidR="00F90BDC" w:rsidRDefault="00F90BDC">
      <w:r xmlns:w="http://schemas.openxmlformats.org/wordprocessingml/2006/main">
        <w:t xml:space="preserve">2. Lúkas 5:1-11 - Jesús býður Símon (Pétri) og félögum hans að veiða á öðrum stað, þar sem þeir veiða mikið af fiski.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1:45 Filippus fann Natanael og sagði við hann: Vér höfum fundið hann, sem Móse ritaði um í lögmálinu og spámennirnir: Jesús frá Nasaret, son Jósefs.</w:t>
      </w:r>
    </w:p>
    <w:p w14:paraId="52CB91CD" w14:textId="77777777" w:rsidR="00F90BDC" w:rsidRDefault="00F90BDC"/>
    <w:p w14:paraId="66A54228" w14:textId="77777777" w:rsidR="00F90BDC" w:rsidRDefault="00F90BDC">
      <w:r xmlns:w="http://schemas.openxmlformats.org/wordprocessingml/2006/main">
        <w:t xml:space="preserve">Filippus segir Natanael að þeir hafi fundið Jesú frá Nasaret, son Jósefs, sem Móse og spámennirnir rituðu um í lögmálinu.</w:t>
      </w:r>
    </w:p>
    <w:p w14:paraId="6CE7ECD1" w14:textId="77777777" w:rsidR="00F90BDC" w:rsidRDefault="00F90BDC"/>
    <w:p w14:paraId="18750A89" w14:textId="77777777" w:rsidR="00F90BDC" w:rsidRDefault="00F90BDC">
      <w:r xmlns:w="http://schemas.openxmlformats.org/wordprocessingml/2006/main">
        <w:t xml:space="preserve">1. Jesús er uppfylling spádóma Gamla testamentisins.</w:t>
      </w:r>
    </w:p>
    <w:p w14:paraId="5D21DFF1" w14:textId="77777777" w:rsidR="00F90BDC" w:rsidRDefault="00F90BDC"/>
    <w:p w14:paraId="779906E6" w14:textId="77777777" w:rsidR="00F90BDC" w:rsidRDefault="00F90BDC">
      <w:r xmlns:w="http://schemas.openxmlformats.org/wordprocessingml/2006/main">
        <w:t xml:space="preserve">2. Jesús er hinn fyrirheitni Messías frá Nasaret.</w:t>
      </w:r>
    </w:p>
    <w:p w14:paraId="44AAAA67" w14:textId="77777777" w:rsidR="00F90BDC" w:rsidRDefault="00F90BDC"/>
    <w:p w14:paraId="62580D34" w14:textId="77777777" w:rsidR="00F90BDC" w:rsidRDefault="00F90BDC">
      <w:r xmlns:w="http://schemas.openxmlformats.org/wordprocessingml/2006/main">
        <w:t xml:space="preserve">1. Jesaja 7:14 - Þess vegna mun Drottinn sjálfur gefa þér tákn. Sjá, mey mun þunguð verða og fæða son og kalla hann Immanúel.</w:t>
      </w:r>
    </w:p>
    <w:p w14:paraId="66FF7149" w14:textId="77777777" w:rsidR="00F90BDC" w:rsidRDefault="00F90BDC"/>
    <w:p w14:paraId="70A9DED9" w14:textId="77777777" w:rsidR="00F90BDC" w:rsidRDefault="00F90BDC">
      <w:r xmlns:w="http://schemas.openxmlformats.org/wordprocessingml/2006/main">
        <w:t xml:space="preserve">2. Míka 5:2 - En þú, Betlehem Efrata, þó að þú sért lítill meðal þúsunda Júda, þá mun hann koma til mín frá þér, sá sem á að vera höfðingi í Ísrael. hverra útgöngur hafa verið frá fornu fari, frá eilífð.</w:t>
      </w:r>
    </w:p>
    <w:p w14:paraId="3FD72929" w14:textId="77777777" w:rsidR="00F90BDC" w:rsidRDefault="00F90BDC"/>
    <w:p w14:paraId="3C52ED53" w14:textId="77777777" w:rsidR="00F90BDC" w:rsidRDefault="00F90BDC">
      <w:r xmlns:w="http://schemas.openxmlformats.org/wordprocessingml/2006/main">
        <w:t xml:space="preserve">Jóhannesarguðspjall 1:46 Og Natanael sagði við hann: ,,Getur eitthvað gott komið frá Nasaret? Filippus sagði við hann: Kom og sjáðu.</w:t>
      </w:r>
    </w:p>
    <w:p w14:paraId="5467646A" w14:textId="77777777" w:rsidR="00F90BDC" w:rsidRDefault="00F90BDC"/>
    <w:p w14:paraId="1D84197E" w14:textId="77777777" w:rsidR="00F90BDC" w:rsidRDefault="00F90BDC">
      <w:r xmlns:w="http://schemas.openxmlformats.org/wordprocessingml/2006/main">
        <w:t xml:space="preserve">Natanael hefur efasemdir um að Jesús komi frá Nasaret, en Filippus segir honum að „komdu og sjáðu“ sjálfur.</w:t>
      </w:r>
    </w:p>
    <w:p w14:paraId="6FD2A839" w14:textId="77777777" w:rsidR="00F90BDC" w:rsidRDefault="00F90BDC"/>
    <w:p w14:paraId="7F8C8E69" w14:textId="77777777" w:rsidR="00F90BDC" w:rsidRDefault="00F90BDC">
      <w:r xmlns:w="http://schemas.openxmlformats.org/wordprocessingml/2006/main">
        <w:t xml:space="preserve">1. "Komdu og sjáðu: Vitnisburður um gæsku Jesú"</w:t>
      </w:r>
    </w:p>
    <w:p w14:paraId="4E404E26" w14:textId="77777777" w:rsidR="00F90BDC" w:rsidRDefault="00F90BDC"/>
    <w:p w14:paraId="1402F953" w14:textId="77777777" w:rsidR="00F90BDC" w:rsidRDefault="00F90BDC">
      <w:r xmlns:w="http://schemas.openxmlformats.org/wordprocessingml/2006/main">
        <w:t xml:space="preserve">2. "Getur eitthvað gott komið út frá Nasaret?: Sigrast á efasemdum í trú"</w:t>
      </w:r>
    </w:p>
    <w:p w14:paraId="51239FBF" w14:textId="77777777" w:rsidR="00F90BDC" w:rsidRDefault="00F90BDC"/>
    <w:p w14:paraId="5EB43DDF" w14:textId="77777777" w:rsidR="00F90BDC" w:rsidRDefault="00F90BDC">
      <w:r xmlns:w="http://schemas.openxmlformats.org/wordprocessingml/2006/main">
        <w:t xml:space="preserve">1. Jakobsbréfið 1:5-8 - "Ef einhvern yðar skortir visku, þá biðji hann Guð, sem gefur öllum frjálslega og </w:t>
      </w:r>
      <w:r xmlns:w="http://schemas.openxmlformats.org/wordprocessingml/2006/main">
        <w:lastRenderedPageBreak xmlns:w="http://schemas.openxmlformats.org/wordprocessingml/2006/main"/>
      </w:r>
      <w:r xmlns:w="http://schemas.openxmlformats.org/wordprocessingml/2006/main">
        <w:t xml:space="preserve">án smánar, og honum mun gefast."</w:t>
      </w:r>
    </w:p>
    <w:p w14:paraId="43B68BE6" w14:textId="77777777" w:rsidR="00F90BDC" w:rsidRDefault="00F90BDC"/>
    <w:p w14:paraId="4D21C202" w14:textId="77777777" w:rsidR="00F90BDC" w:rsidRDefault="00F90BDC">
      <w:r xmlns:w="http://schemas.openxmlformats.org/wordprocessingml/2006/main">
        <w:t xml:space="preserve">2. Rómverjabréfið 8:28 - "Og vér vitum að allt samverkar til góðs þeim sem elska Guð, þeim sem kallaðir eru eftir ásetningi hans."</w:t>
      </w:r>
    </w:p>
    <w:p w14:paraId="231C9D32" w14:textId="77777777" w:rsidR="00F90BDC" w:rsidRDefault="00F90BDC"/>
    <w:p w14:paraId="1BC7522B" w14:textId="77777777" w:rsidR="00F90BDC" w:rsidRDefault="00F90BDC">
      <w:r xmlns:w="http://schemas.openxmlformats.org/wordprocessingml/2006/main">
        <w:t xml:space="preserve">Jóhannesarguðspjall 1:47 Jesús sá Natanael koma til sín og sagði um hann: ,,Sjá, sannarlega Ísraelsmaður, í honum er engin svik!</w:t>
      </w:r>
    </w:p>
    <w:p w14:paraId="48A80EA4" w14:textId="77777777" w:rsidR="00F90BDC" w:rsidRDefault="00F90BDC"/>
    <w:p w14:paraId="72468D4E" w14:textId="77777777" w:rsidR="00F90BDC" w:rsidRDefault="00F90BDC">
      <w:r xmlns:w="http://schemas.openxmlformats.org/wordprocessingml/2006/main">
        <w:t xml:space="preserve">Jesús hrósaði Natanael fyrir heiðarleika hans og ráðvendni.</w:t>
      </w:r>
    </w:p>
    <w:p w14:paraId="17A7E07A" w14:textId="77777777" w:rsidR="00F90BDC" w:rsidRDefault="00F90BDC"/>
    <w:p w14:paraId="1E5B549B" w14:textId="77777777" w:rsidR="00F90BDC" w:rsidRDefault="00F90BDC">
      <w:r xmlns:w="http://schemas.openxmlformats.org/wordprocessingml/2006/main">
        <w:t xml:space="preserve">1. Heiðarlega hjartað: Að lifa af heilindum</w:t>
      </w:r>
    </w:p>
    <w:p w14:paraId="30C97F33" w14:textId="77777777" w:rsidR="00F90BDC" w:rsidRDefault="00F90BDC"/>
    <w:p w14:paraId="3D21868B" w14:textId="77777777" w:rsidR="00F90BDC" w:rsidRDefault="00F90BDC">
      <w:r xmlns:w="http://schemas.openxmlformats.org/wordprocessingml/2006/main">
        <w:t xml:space="preserve">2. Að vera maður orðs þíns: Kraftur þess að standa við loforð</w:t>
      </w:r>
    </w:p>
    <w:p w14:paraId="4A33531E" w14:textId="77777777" w:rsidR="00F90BDC" w:rsidRDefault="00F90BDC"/>
    <w:p w14:paraId="2E0890D3" w14:textId="77777777" w:rsidR="00F90BDC" w:rsidRDefault="00F90BDC">
      <w:r xmlns:w="http://schemas.openxmlformats.org/wordprocessingml/2006/main">
        <w:t xml:space="preserve">1. Orðskviðirnir 10:9 - „Hver sem gengur í ráðvendni, gengur öruggur, en sá sem gjörir sína vegu krókótta mun verða uppvís.</w:t>
      </w:r>
    </w:p>
    <w:p w14:paraId="19A8A9D9" w14:textId="77777777" w:rsidR="00F90BDC" w:rsidRDefault="00F90BDC"/>
    <w:p w14:paraId="7688B056" w14:textId="77777777" w:rsidR="00F90BDC" w:rsidRDefault="00F90BDC">
      <w:r xmlns:w="http://schemas.openxmlformats.org/wordprocessingml/2006/main">
        <w:t xml:space="preserve">2. Lúkasarguðspjall 6:45 - "Hin góði framleiðir gott af góðum sjóði hjarta síns, en vondur maður framkallar illt af vondum sjóði, því að af gnægð hjartans talar munnur hans."</w:t>
      </w:r>
    </w:p>
    <w:p w14:paraId="74E1D085" w14:textId="77777777" w:rsidR="00F90BDC" w:rsidRDefault="00F90BDC"/>
    <w:p w14:paraId="16097322" w14:textId="77777777" w:rsidR="00F90BDC" w:rsidRDefault="00F90BDC">
      <w:r xmlns:w="http://schemas.openxmlformats.org/wordprocessingml/2006/main">
        <w:t xml:space="preserve">Jóhannesarguðspjall 1:48 Natanael sagði við hann: Hvaðan þekkir þú mig? Jesús svaraði og sagði við hann: Áður en Filippus kallaði á þig, þegar þú varst undir fíkjutrénu, sá ég þig.</w:t>
      </w:r>
    </w:p>
    <w:p w14:paraId="039299BA" w14:textId="77777777" w:rsidR="00F90BDC" w:rsidRDefault="00F90BDC"/>
    <w:p w14:paraId="2A2014CB" w14:textId="77777777" w:rsidR="00F90BDC" w:rsidRDefault="00F90BDC">
      <w:r xmlns:w="http://schemas.openxmlformats.org/wordprocessingml/2006/main">
        <w:t xml:space="preserve">Natanael var undrandi þegar hann uppgötvaði að Jesús þekkti hann áður en Filippus kom til að kalla hann. Jesús sá hann meðan hann var undir fíkjutrénu og Natanael viðurkenndi Jesú sem fyrirheitna Messías.</w:t>
      </w:r>
    </w:p>
    <w:p w14:paraId="2BCA6745" w14:textId="77777777" w:rsidR="00F90BDC" w:rsidRDefault="00F90BDC"/>
    <w:p w14:paraId="0EE88C66" w14:textId="77777777" w:rsidR="00F90BDC" w:rsidRDefault="00F90BDC">
      <w:r xmlns:w="http://schemas.openxmlformats.org/wordprocessingml/2006/main">
        <w:t xml:space="preserve">1. Þekking Guðs er meiri en okkar eigin.</w:t>
      </w:r>
    </w:p>
    <w:p w14:paraId="0A5EDFBA" w14:textId="77777777" w:rsidR="00F90BDC" w:rsidRDefault="00F90BDC"/>
    <w:p w14:paraId="74B99EA9" w14:textId="77777777" w:rsidR="00F90BDC" w:rsidRDefault="00F90BDC">
      <w:r xmlns:w="http://schemas.openxmlformats.org/wordprocessingml/2006/main">
        <w:t xml:space="preserve">2. Jesús er hinn fyrirheitni Messías.</w:t>
      </w:r>
    </w:p>
    <w:p w14:paraId="1008AD29" w14:textId="77777777" w:rsidR="00F90BDC" w:rsidRDefault="00F90BDC"/>
    <w:p w14:paraId="37E7C9CC" w14:textId="77777777" w:rsidR="00F90BDC" w:rsidRDefault="00F90BDC">
      <w:r xmlns:w="http://schemas.openxmlformats.org/wordprocessingml/2006/main">
        <w:t xml:space="preserve">1. Sálmur 139:1-2 - "Ó Drottinn, þú hefur rannsakað mig og þekkt mig! Þú veist hvenær ég sest niður og þegar ég stend upp, þú skilur hugsanir mínar úr fjarska."</w:t>
      </w:r>
    </w:p>
    <w:p w14:paraId="52357106" w14:textId="77777777" w:rsidR="00F90BDC" w:rsidRDefault="00F90BDC"/>
    <w:p w14:paraId="673DCBD1"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48C10C8F" w14:textId="77777777" w:rsidR="00F90BDC" w:rsidRDefault="00F90BDC"/>
    <w:p w14:paraId="310B988D" w14:textId="77777777" w:rsidR="00F90BDC" w:rsidRDefault="00F90BDC">
      <w:r xmlns:w="http://schemas.openxmlformats.org/wordprocessingml/2006/main">
        <w:t xml:space="preserve">Jóhannesarguðspjall 1:49 Natanael svaraði og sagði við hann: Rabbí, þú ert sonur Guðs. þú ert konungur Ísraels.</w:t>
      </w:r>
    </w:p>
    <w:p w14:paraId="24E82175" w14:textId="77777777" w:rsidR="00F90BDC" w:rsidRDefault="00F90BDC"/>
    <w:p w14:paraId="78583CDF" w14:textId="77777777" w:rsidR="00F90BDC" w:rsidRDefault="00F90BDC">
      <w:r xmlns:w="http://schemas.openxmlformats.org/wordprocessingml/2006/main">
        <w:t xml:space="preserve">Natanael lýsti því yfir að Jesús væri sonur Guðs og konungur Ísraels.</w:t>
      </w:r>
    </w:p>
    <w:p w14:paraId="6C244021" w14:textId="77777777" w:rsidR="00F90BDC" w:rsidRDefault="00F90BDC"/>
    <w:p w14:paraId="45BD1B6A" w14:textId="77777777" w:rsidR="00F90BDC" w:rsidRDefault="00F90BDC">
      <w:r xmlns:w="http://schemas.openxmlformats.org/wordprocessingml/2006/main">
        <w:t xml:space="preserve">1: Jesús er konungur konunga og Drottinn drottna</w:t>
      </w:r>
    </w:p>
    <w:p w14:paraId="02D17ADE" w14:textId="77777777" w:rsidR="00F90BDC" w:rsidRDefault="00F90BDC"/>
    <w:p w14:paraId="39634375" w14:textId="77777777" w:rsidR="00F90BDC" w:rsidRDefault="00F90BDC">
      <w:r xmlns:w="http://schemas.openxmlformats.org/wordprocessingml/2006/main">
        <w:t xml:space="preserve">2: Fagnaðu yfir valdi Jesú</w:t>
      </w:r>
    </w:p>
    <w:p w14:paraId="301FAACF" w14:textId="77777777" w:rsidR="00F90BDC" w:rsidRDefault="00F90BDC"/>
    <w:p w14:paraId="49E8A6BC" w14:textId="77777777" w:rsidR="00F90BDC" w:rsidRDefault="00F90BDC">
      <w:r xmlns:w="http://schemas.openxmlformats.org/wordprocessingml/2006/main">
        <w:t xml:space="preserve">1: Kólossubréfið 2:9-10 - Því að í honum býr öll fylling guðdómsins líkamlega, og þér hafið fyllst í honum, sem er höfuð allra valds og valds.</w:t>
      </w:r>
    </w:p>
    <w:p w14:paraId="7D514479" w14:textId="77777777" w:rsidR="00F90BDC" w:rsidRDefault="00F90BDC"/>
    <w:p w14:paraId="31BCCF6B" w14:textId="77777777" w:rsidR="00F90BDC" w:rsidRDefault="00F90BDC">
      <w:r xmlns:w="http://schemas.openxmlformats.org/wordprocessingml/2006/main">
        <w:t xml:space="preserve">2: Filippíbréfið 2:11 - og sérhver tunga játa að Jesús Kristur er Drottinn, Guði föður til dýrðar.</w:t>
      </w:r>
    </w:p>
    <w:p w14:paraId="336E0048" w14:textId="77777777" w:rsidR="00F90BDC" w:rsidRDefault="00F90BDC"/>
    <w:p w14:paraId="1E0D9DC7" w14:textId="77777777" w:rsidR="00F90BDC" w:rsidRDefault="00F90BDC">
      <w:r xmlns:w="http://schemas.openxmlformats.org/wordprocessingml/2006/main">
        <w:t xml:space="preserve">Jóhannesarguðspjall 1:50 Jesús svaraði og sagði við hann: Trúir þú af því að ég sagði við þig: Ég sá þig undir fíkjutrénu? þú munt sjá meiri hluti en þessa.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boðaði að hann hefði séð Natanael undir fíkjutrénu og að hann myndi sjá enn stærri hluti.</w:t>
      </w:r>
    </w:p>
    <w:p w14:paraId="21FFA6C1" w14:textId="77777777" w:rsidR="00F90BDC" w:rsidRDefault="00F90BDC"/>
    <w:p w14:paraId="67ACF741" w14:textId="77777777" w:rsidR="00F90BDC" w:rsidRDefault="00F90BDC">
      <w:r xmlns:w="http://schemas.openxmlformats.org/wordprocessingml/2006/main">
        <w:t xml:space="preserve">1. Trúin á Jesú leiðir okkur til lífs mikils.</w:t>
      </w:r>
    </w:p>
    <w:p w14:paraId="71965AD7" w14:textId="77777777" w:rsidR="00F90BDC" w:rsidRDefault="00F90BDC"/>
    <w:p w14:paraId="3027EF54" w14:textId="77777777" w:rsidR="00F90BDC" w:rsidRDefault="00F90BDC">
      <w:r xmlns:w="http://schemas.openxmlformats.org/wordprocessingml/2006/main">
        <w:t xml:space="preserve">2. Trúðu á Jesú og þú munt upplifa jafnvel meira en þú getur ímyndað þér.</w:t>
      </w:r>
    </w:p>
    <w:p w14:paraId="071541DC" w14:textId="77777777" w:rsidR="00F90BDC" w:rsidRDefault="00F90BDC"/>
    <w:p w14:paraId="558C4E51" w14:textId="77777777" w:rsidR="00F90BDC" w:rsidRDefault="00F90BDC">
      <w:r xmlns:w="http://schemas.openxmlformats.org/wordprocessingml/2006/main">
        <w:t xml:space="preserve">1. Jesaja 11:6-9 – Úlfurinn mun búa hjá lambinu, og pardusdýrið mun leggjast hjá kiðlingnum. og kálfurinn og unga ljónið og aliféð saman. og lítið barn mun leiða þá.</w:t>
      </w:r>
    </w:p>
    <w:p w14:paraId="02A55884" w14:textId="77777777" w:rsidR="00F90BDC" w:rsidRDefault="00F90BDC"/>
    <w:p w14:paraId="1C416053" w14:textId="77777777" w:rsidR="00F90BDC" w:rsidRDefault="00F90BDC">
      <w:r xmlns:w="http://schemas.openxmlformats.org/wordprocessingml/2006/main">
        <w:t xml:space="preserve">2. Sálmur 34:8 – Smakkaðu og sjáðu að Drottinn er góður: sæll er sá maður sem á hann treystir.</w:t>
      </w:r>
    </w:p>
    <w:p w14:paraId="1319159E" w14:textId="77777777" w:rsidR="00F90BDC" w:rsidRDefault="00F90BDC"/>
    <w:p w14:paraId="445F0120" w14:textId="77777777" w:rsidR="00F90BDC" w:rsidRDefault="00F90BDC">
      <w:r xmlns:w="http://schemas.openxmlformats.org/wordprocessingml/2006/main">
        <w:t xml:space="preserve">Jóhannesarguðspjall 1:51 Og hann sagði við hann: Sannlega, sannlega segi ég yður: Hér eftir munuð þér sjá himininn opinn og engla Guðs stíga upp og stíga niður yfir Mannssoninn.</w:t>
      </w:r>
    </w:p>
    <w:p w14:paraId="0BBB0158" w14:textId="77777777" w:rsidR="00F90BDC" w:rsidRDefault="00F90BDC"/>
    <w:p w14:paraId="202F42D8" w14:textId="77777777" w:rsidR="00F90BDC" w:rsidRDefault="00F90BDC">
      <w:r xmlns:w="http://schemas.openxmlformats.org/wordprocessingml/2006/main">
        <w:t xml:space="preserve">Jóhannes er að tala við Natanael og segir honum að hann muni sjá himininn opinn og engla Guðs stíga upp og stíga niður yfir Mannssoninn.</w:t>
      </w:r>
    </w:p>
    <w:p w14:paraId="502422F2" w14:textId="77777777" w:rsidR="00F90BDC" w:rsidRDefault="00F90BDC"/>
    <w:p w14:paraId="155D8CE3" w14:textId="77777777" w:rsidR="00F90BDC" w:rsidRDefault="00F90BDC">
      <w:r xmlns:w="http://schemas.openxmlformats.org/wordprocessingml/2006/main">
        <w:t xml:space="preserve">1. "Himinn er opinn: fyrirheit Krists"</w:t>
      </w:r>
    </w:p>
    <w:p w14:paraId="40F29451" w14:textId="77777777" w:rsidR="00F90BDC" w:rsidRDefault="00F90BDC"/>
    <w:p w14:paraId="3530B594" w14:textId="77777777" w:rsidR="00F90BDC" w:rsidRDefault="00F90BDC">
      <w:r xmlns:w="http://schemas.openxmlformats.org/wordprocessingml/2006/main">
        <w:t xml:space="preserve">2. "Englar Guðs: Upp og niður"</w:t>
      </w:r>
    </w:p>
    <w:p w14:paraId="28B2B38D" w14:textId="77777777" w:rsidR="00F90BDC" w:rsidRDefault="00F90BDC"/>
    <w:p w14:paraId="6A9EF852" w14:textId="77777777" w:rsidR="00F90BDC" w:rsidRDefault="00F90BDC">
      <w:r xmlns:w="http://schemas.openxmlformats.org/wordprocessingml/2006/main">
        <w:t xml:space="preserve">1. Hebreabréfið 1:14 - "Eru þeir ekki allir þjónandi andar sendir út til að þjóna sakir þeirra sem hjálpræði eiga að erfa?"</w:t>
      </w:r>
    </w:p>
    <w:p w14:paraId="6FA9424B" w14:textId="77777777" w:rsidR="00F90BDC" w:rsidRDefault="00F90BDC"/>
    <w:p w14:paraId="4B6135A6" w14:textId="77777777" w:rsidR="00F90BDC" w:rsidRDefault="00F90BDC">
      <w:r xmlns:w="http://schemas.openxmlformats.org/wordprocessingml/2006/main">
        <w:t xml:space="preserve">2. Lúkasarguðspjall 2:15 - "Þegar englarnir höfðu yfirgefið þá og farið til himna, sögðu hirðarnir hver við annan: "Förum til Betlehem og sjáum þetta, sem gerst hefur, sem Drottinn hefur sagt okkur frá."</w:t>
      </w:r>
    </w:p>
    <w:p w14:paraId="6B540BA0" w14:textId="77777777" w:rsidR="00F90BDC" w:rsidRDefault="00F90BDC"/>
    <w:p w14:paraId="2AB1F3BE" w14:textId="77777777" w:rsidR="00F90BDC" w:rsidRDefault="00F90BDC">
      <w:r xmlns:w="http://schemas.openxmlformats.org/wordprocessingml/2006/main">
        <w:t xml:space="preserve">Jóhannes 2 segir frá fyrsta kraftaverki Jesú í brúðkaupi í Kana og hreinsun hans á musterinu í Jerúsalem.</w:t>
      </w:r>
    </w:p>
    <w:p w14:paraId="07E09944" w14:textId="77777777" w:rsidR="00F90BDC" w:rsidRDefault="00F90BDC"/>
    <w:p w14:paraId="4E6485FE" w14:textId="77777777" w:rsidR="00F90BDC" w:rsidRDefault="00F90BDC">
      <w:r xmlns:w="http://schemas.openxmlformats.org/wordprocessingml/2006/main">
        <w:t xml:space="preserve">1. málsgrein: Kaflinn hefst á því að Jesús, María móðir hans og lærisveinar hans mæta í brúðkaup í Kana. Þegar þeir urðu uppiskroppa með vín sagði María Jesú frá því. Þrátt fyrir að hafa svarað því í upphafi að stund hans væri ekki enn komin, sagði hann þjónunum að fylla sex steinkrukkur af vatni. Þegar þeir drógu eitthvað upp og fóru með það til veislustjórans, fann hann að það var breytt í gott vín. Þetta var fyrsta skráða kraftaverk Jesú sem opinberaði dýrð hans, leiðandi lærisveinar trúa honum (Jóhannes 2:1-11).</w:t>
      </w:r>
    </w:p>
    <w:p w14:paraId="01753546" w14:textId="77777777" w:rsidR="00F90BDC" w:rsidRDefault="00F90BDC"/>
    <w:p w14:paraId="0889634C" w14:textId="77777777" w:rsidR="00F90BDC" w:rsidRDefault="00F90BDC">
      <w:r xmlns:w="http://schemas.openxmlformats.org/wordprocessingml/2006/main">
        <w:t xml:space="preserve">2. málsgrein: Eftir þetta fór hann niður til Kapernaum ásamt móðurbræðrum sínum og lærisveinar dvaldi þar nokkra daga en þegar páskar Gyðinga nálguðust fóru upp Jerúsalem (Jóhannes 2:12-13). Í Jerúsalem fann hann fólk að selja nautgripi sauðardúfur aðrir sitja við borð og skiptast á peningum musterisvellir fylltu réttláta reiði gerðar svipustrengir rak alla frá musterisgörðum bæði kindur og naut á víð og dreif mynt. Hættu að breyta húsi föður míns í markað!' uppfylling spádóms ástríðu vandlæti hús þitt mun eyða mér (Jóhannes 2:14-17).</w:t>
      </w:r>
    </w:p>
    <w:p w14:paraId="19B31C2D" w14:textId="77777777" w:rsidR="00F90BDC" w:rsidRDefault="00F90BDC"/>
    <w:p w14:paraId="074CA6DB" w14:textId="77777777" w:rsidR="00F90BDC" w:rsidRDefault="00F90BDC">
      <w:r xmlns:w="http://schemas.openxmlformats.org/wordprocessingml/2006/main">
        <w:t xml:space="preserve">3. málsgrein: Gyðingar kröfðust síðan tákns af honum til að réttlæta það sem hann hafði gert. Til að bregðast við, sagði Jesús: "Reygið þetta musteri, ég mun reisa það aftur þrjá daga." Þeir töldu að hann vísaði til líkamlegs musteris sem tekið var fjörutíu og sex ár að byggja en töluðu um að líkami hans varð ljóst eftir upprisu þegar lærisveinar minntust þess sem hann hafði sagt trú ritningarorð sem Jesús talaði (Jóhannes 2:18-22). Kaflinn lýkur með því að benda á að margir sáu merki framkvæmt á páskahátíðinni. Nafnið trúði hins vegar ekki sjálfum sér því að þeir vissu að allir þyrftu ekki vitnisburð um mannkynið því vissu hvað í hverjum manni býr sem gefur til kynna skynsamlega þekkingu mannahjörtu þeirra yfirborðslega trú byggða á kraftaverkum einum saman (Jóhannes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Jóhannesarguðspjall 2:1 Og á þriðja degi var brúðkaup í Kana í Galíleu. og móðir Jesú var þar: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 viðstaddur hjónaband í Kana í Galíleu og móðir hans var viðstödd.</w:t>
      </w:r>
    </w:p>
    <w:p w14:paraId="6B90897B" w14:textId="77777777" w:rsidR="00F90BDC" w:rsidRDefault="00F90BDC"/>
    <w:p w14:paraId="22F729EC" w14:textId="77777777" w:rsidR="00F90BDC" w:rsidRDefault="00F90BDC">
      <w:r xmlns:w="http://schemas.openxmlformats.org/wordprocessingml/2006/main">
        <w:t xml:space="preserve">1. Mikilvægi fjölskyldunnar: Jesús gefur sér tíma til að taka þátt í mikilvægum fjölskylduviðburðum, jafnvel í miðri þjónustu sinni.</w:t>
      </w:r>
    </w:p>
    <w:p w14:paraId="7F100E7C" w14:textId="77777777" w:rsidR="00F90BDC" w:rsidRDefault="00F90BDC"/>
    <w:p w14:paraId="26089D64" w14:textId="77777777" w:rsidR="00F90BDC" w:rsidRDefault="00F90BDC">
      <w:r xmlns:w="http://schemas.openxmlformats.org/wordprocessingml/2006/main">
        <w:t xml:space="preserve">2. Hjónabandsgleðin: Jesús sótti brúðkaupsveisluna í Kana og sýndi velþóknun sína og blessun á sameiningu hjónabandsins.</w:t>
      </w:r>
    </w:p>
    <w:p w14:paraId="338AC000" w14:textId="77777777" w:rsidR="00F90BDC" w:rsidRDefault="00F90BDC"/>
    <w:p w14:paraId="6CF47C17" w14:textId="77777777" w:rsidR="00F90BDC" w:rsidRDefault="00F90BDC">
      <w:r xmlns:w="http://schemas.openxmlformats.org/wordprocessingml/2006/main">
        <w:t xml:space="preserve">1. Kólossubréfið 3:12-14 - „Íklæðist því sem Guðs útvöldu, heilögu og elskuðu, miskunnsömum hjörtum, góðvild, auðmýkt, hógværð og þolinmæði, umberandi hver við annan og fyrirgefið ef einhver hefur kvörtun á móti öðrum. hvort annað; eins og Drottinn hefur fyrirgefið yður, svo skuluð þér og fyrirgefa. Og umfram allt klæðast þessir kærleika, sem bindur allt saman í fullkomnu samræmi.“</w:t>
      </w:r>
    </w:p>
    <w:p w14:paraId="7A49721E" w14:textId="77777777" w:rsidR="00F90BDC" w:rsidRDefault="00F90BDC"/>
    <w:p w14:paraId="6EABDB29" w14:textId="77777777" w:rsidR="00F90BDC" w:rsidRDefault="00F90BDC">
      <w:r xmlns:w="http://schemas.openxmlformats.org/wordprocessingml/2006/main">
        <w:t xml:space="preserve">2. Efesusbréfið 5:25-33 - „Þér eiginmenn, elskið konur yðar, eins og Kristur elskaði söfnuðinn og gaf sig fram fyrir hana, til þess að hann gæti helgað hana, eftir að hafa hreinsað hana með vatnsþvotti með orðinu, svo að hann gæti helgað hana. fram kirkjuna fyrir sjálfum sér í prýði, án bletta eða hrukku eða neitt slíkt, til þess að hún sé heilög og lýtalaus. Á sama hátt ættu eiginmenn að elska konur sínar eins og eigin líkama. Sá sem elskar konu sína elskar sjálfan sig. Því að enginn hataði sitt eigið hold, heldur nærir það og þykir vænt um það, eins og Kristur gerir kirkjuna, vegna þess að vér erum limir á líkama hans. „Þess vegna skal maður yfirgefa föður sinn og móður og halda fast við konu sína, og þau tvö skulu verða eitt hold. Þessi leyndardómur er djúpstæður og ég er að segja að hann vísar til Krists og kirkjunnar. En hver og einn yðar elska konu sína eins og sjálfan sig, og konan sjái að hún virðir mann sinn."</w:t>
      </w:r>
    </w:p>
    <w:p w14:paraId="5203B43F" w14:textId="77777777" w:rsidR="00F90BDC" w:rsidRDefault="00F90BDC"/>
    <w:p w14:paraId="7326B491" w14:textId="77777777" w:rsidR="00F90BDC" w:rsidRDefault="00F90BDC">
      <w:r xmlns:w="http://schemas.openxmlformats.org/wordprocessingml/2006/main">
        <w:t xml:space="preserve">Jóhannesarguðspjall 2:2 Og bæði Jesús og lærisveinar hans voru kallaðir til brúðkaups.</w:t>
      </w:r>
    </w:p>
    <w:p w14:paraId="2EEA1D28" w14:textId="77777777" w:rsidR="00F90BDC" w:rsidRDefault="00F90BDC"/>
    <w:p w14:paraId="666D5262" w14:textId="77777777" w:rsidR="00F90BDC" w:rsidRDefault="00F90BDC">
      <w:r xmlns:w="http://schemas.openxmlformats.org/wordprocessingml/2006/main">
        <w:t xml:space="preserve">Jesús og lærisveinum hans var boðið í brúðkaup.</w:t>
      </w:r>
    </w:p>
    <w:p w14:paraId="0AFE650D" w14:textId="77777777" w:rsidR="00F90BDC" w:rsidRDefault="00F90BDC"/>
    <w:p w14:paraId="5C776954" w14:textId="77777777" w:rsidR="00F90BDC" w:rsidRDefault="00F90BDC">
      <w:r xmlns:w="http://schemas.openxmlformats.org/wordprocessingml/2006/main">
        <w:t xml:space="preserve">1. Mikilvægi þess að fagna augnablikum í lífinu.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vera hluti af samkomum samfélagsins.</w:t>
      </w:r>
    </w:p>
    <w:p w14:paraId="41CE98BE" w14:textId="77777777" w:rsidR="00F90BDC" w:rsidRDefault="00F90BDC"/>
    <w:p w14:paraId="2DC67B81" w14:textId="77777777" w:rsidR="00F90BDC" w:rsidRDefault="00F90BDC">
      <w:r xmlns:w="http://schemas.openxmlformats.org/wordprocessingml/2006/main">
        <w:t xml:space="preserve">1. Prédikarinn 3:4 - "Að gráta hefur sinn tíma og að hlæja hefur sinn tíma, að harma hefur sinn tíma og að dansa hefur sinn tíma."</w:t>
      </w:r>
    </w:p>
    <w:p w14:paraId="327CCC78" w14:textId="77777777" w:rsidR="00F90BDC" w:rsidRDefault="00F90BDC"/>
    <w:p w14:paraId="78BCF1CE" w14:textId="77777777" w:rsidR="00F90BDC" w:rsidRDefault="00F90BDC">
      <w:r xmlns:w="http://schemas.openxmlformats.org/wordprocessingml/2006/main">
        <w:t xml:space="preserve">2. Lúkas 15:25 - "Nú var eldri sonur hans úti á akri, og þegar hann kom og nálgaðist húsið, heyrði hann tónlist og dans."</w:t>
      </w:r>
    </w:p>
    <w:p w14:paraId="0395605A" w14:textId="77777777" w:rsidR="00F90BDC" w:rsidRDefault="00F90BDC"/>
    <w:p w14:paraId="149E218F" w14:textId="77777777" w:rsidR="00F90BDC" w:rsidRDefault="00F90BDC">
      <w:r xmlns:w="http://schemas.openxmlformats.org/wordprocessingml/2006/main">
        <w:t xml:space="preserve">Jóhannesarguðspjall 2:3 Og þegar þeir vildu vín, sagði móðir Jesú við hann: Þeir hafa ekki vín.</w:t>
      </w:r>
    </w:p>
    <w:p w14:paraId="117A1BA8" w14:textId="77777777" w:rsidR="00F90BDC" w:rsidRDefault="00F90BDC"/>
    <w:p w14:paraId="1483B20F" w14:textId="77777777" w:rsidR="00F90BDC" w:rsidRDefault="00F90BDC">
      <w:r xmlns:w="http://schemas.openxmlformats.org/wordprocessingml/2006/main">
        <w:t xml:space="preserve">Þessi texti segir frá því þegar Jesús breytti vatni í vín í brúðkaupi í Kana í Galíleu.</w:t>
      </w:r>
    </w:p>
    <w:p w14:paraId="1B529B81" w14:textId="77777777" w:rsidR="00F90BDC" w:rsidRDefault="00F90BDC"/>
    <w:p w14:paraId="4B24643A" w14:textId="77777777" w:rsidR="00F90BDC" w:rsidRDefault="00F90BDC">
      <w:r xmlns:w="http://schemas.openxmlformats.org/wordprocessingml/2006/main">
        <w:t xml:space="preserve">1: Kraftaverk Jesú: Kraftur breytts lífs</w:t>
      </w:r>
    </w:p>
    <w:p w14:paraId="4E25E008" w14:textId="77777777" w:rsidR="00F90BDC" w:rsidRDefault="00F90BDC"/>
    <w:p w14:paraId="1E108061" w14:textId="77777777" w:rsidR="00F90BDC" w:rsidRDefault="00F90BDC">
      <w:r xmlns:w="http://schemas.openxmlformats.org/wordprocessingml/2006/main">
        <w:t xml:space="preserve">2: Kraftur trúarinnar: Jesús og brúðkaupið í Kana</w:t>
      </w:r>
    </w:p>
    <w:p w14:paraId="7A19CB2C" w14:textId="77777777" w:rsidR="00F90BDC" w:rsidRDefault="00F90BDC"/>
    <w:p w14:paraId="4A945131" w14:textId="77777777" w:rsidR="00F90BDC" w:rsidRDefault="00F90BDC">
      <w:r xmlns:w="http://schemas.openxmlformats.org/wordprocessingml/2006/main">
        <w:t xml:space="preserve">1: Matteus 9:29 - "Þá snart hann augu þeirra og sagði: "Eftir trú þinni skal það vera yður."</w:t>
      </w:r>
    </w:p>
    <w:p w14:paraId="36FBA888" w14:textId="77777777" w:rsidR="00F90BDC" w:rsidRDefault="00F90BDC"/>
    <w:p w14:paraId="6F7D3A2D" w14:textId="77777777" w:rsidR="00F90BDC" w:rsidRDefault="00F90BDC">
      <w:r xmlns:w="http://schemas.openxmlformats.org/wordprocessingml/2006/main">
        <w:t xml:space="preserve">2: Rómverjabréfið 15:13 - "Nú megi Guð vonarinnar fylla yður allri gleði og friði í trúnni, svo að þér megið auðug af voninni fyrir kraft heilags anda."</w:t>
      </w:r>
    </w:p>
    <w:p w14:paraId="322DC935" w14:textId="77777777" w:rsidR="00F90BDC" w:rsidRDefault="00F90BDC"/>
    <w:p w14:paraId="218CCFA5" w14:textId="77777777" w:rsidR="00F90BDC" w:rsidRDefault="00F90BDC">
      <w:r xmlns:w="http://schemas.openxmlformats.org/wordprocessingml/2006/main">
        <w:t xml:space="preserve">Jóhannesarguðspjall 2:4 Jesús sagði við hana: Kona, hvað á ég við þig að gera? stundin mín er ekki enn komin.</w:t>
      </w:r>
    </w:p>
    <w:p w14:paraId="3206BB2B" w14:textId="77777777" w:rsidR="00F90BDC" w:rsidRDefault="00F90BDC"/>
    <w:p w14:paraId="47472C60" w14:textId="77777777" w:rsidR="00F90BDC" w:rsidRDefault="00F90BDC">
      <w:r xmlns:w="http://schemas.openxmlformats.org/wordprocessingml/2006/main">
        <w:t xml:space="preserve">Jesús ávítar beiðni konu um kraftaverk þar sem stund hans er ekki enn komin.</w:t>
      </w:r>
    </w:p>
    <w:p w14:paraId="107E2ADB" w14:textId="77777777" w:rsidR="00F90BDC" w:rsidRDefault="00F90BDC"/>
    <w:p w14:paraId="533ECE14" w14:textId="77777777" w:rsidR="00F90BDC" w:rsidRDefault="00F90BDC">
      <w:r xmlns:w="http://schemas.openxmlformats.org/wordprocessingml/2006/main">
        <w:t xml:space="preserve">1. Kraftur þolinmæðinnar: Að læra af Jesú að bíða eftir réttum tíma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Treystu á tímasetningu Guðs: Vitandi að áætlanir hans eru fullkomnar</w:t>
      </w:r>
    </w:p>
    <w:p w14:paraId="305699D6" w14:textId="77777777" w:rsidR="00F90BDC" w:rsidRDefault="00F90BDC"/>
    <w:p w14:paraId="055880BC" w14:textId="77777777" w:rsidR="00F90BDC" w:rsidRDefault="00F90BDC">
      <w:r xmlns:w="http://schemas.openxmlformats.org/wordprocessingml/2006/main">
        <w:t xml:space="preserve">1. Orðskviðirnir 20:22 - "Ekki segja: Ég skal borga þér fyrir þetta ranglæti!" Bíð Drottins, og hann mun frelsa þig."</w:t>
      </w:r>
    </w:p>
    <w:p w14:paraId="2F4F658B" w14:textId="77777777" w:rsidR="00F90BDC" w:rsidRDefault="00F90BDC"/>
    <w:p w14:paraId="13F756A5" w14:textId="77777777" w:rsidR="00F90BDC" w:rsidRDefault="00F90BDC">
      <w:r xmlns:w="http://schemas.openxmlformats.org/wordprocessingml/2006/main">
        <w:t xml:space="preserve">2. 1. Pétursbréf 5:7 - "Varpið allri áhyggju yðar á hann því að hann ber umhyggju fyrir yður."</w:t>
      </w:r>
    </w:p>
    <w:p w14:paraId="12C3C6EB" w14:textId="77777777" w:rsidR="00F90BDC" w:rsidRDefault="00F90BDC"/>
    <w:p w14:paraId="7BB2EA14" w14:textId="77777777" w:rsidR="00F90BDC" w:rsidRDefault="00F90BDC">
      <w:r xmlns:w="http://schemas.openxmlformats.org/wordprocessingml/2006/main">
        <w:t xml:space="preserve">Jóhannesarguðspjall 2:5 Móðir hans sagði við þjónana: Allt sem hann segir yður, það skuluð þér gjöra.</w:t>
      </w:r>
    </w:p>
    <w:p w14:paraId="19CAF0C3" w14:textId="77777777" w:rsidR="00F90BDC" w:rsidRDefault="00F90BDC"/>
    <w:p w14:paraId="1983271C" w14:textId="77777777" w:rsidR="00F90BDC" w:rsidRDefault="00F90BDC">
      <w:r xmlns:w="http://schemas.openxmlformats.org/wordprocessingml/2006/main">
        <w:t xml:space="preserve">Þessi texti undirstrikar mikilvægi þess að hlýða boðorðum Jesú.</w:t>
      </w:r>
    </w:p>
    <w:p w14:paraId="57800E79" w14:textId="77777777" w:rsidR="00F90BDC" w:rsidRDefault="00F90BDC"/>
    <w:p w14:paraId="66B825BA" w14:textId="77777777" w:rsidR="00F90BDC" w:rsidRDefault="00F90BDC">
      <w:r xmlns:w="http://schemas.openxmlformats.org/wordprocessingml/2006/main">
        <w:t xml:space="preserve">1: Við verðum að treysta og hlýða vilja Guðs, jafnvel þegar það er erfitt.</w:t>
      </w:r>
    </w:p>
    <w:p w14:paraId="418C2E61" w14:textId="77777777" w:rsidR="00F90BDC" w:rsidRDefault="00F90BDC"/>
    <w:p w14:paraId="39DC28F6" w14:textId="77777777" w:rsidR="00F90BDC" w:rsidRDefault="00F90BDC">
      <w:r xmlns:w="http://schemas.openxmlformats.org/wordprocessingml/2006/main">
        <w:t xml:space="preserve">2: Jesús er verðugur hlýðni okkar og trúar.</w:t>
      </w:r>
    </w:p>
    <w:p w14:paraId="4E1C4A85" w14:textId="77777777" w:rsidR="00F90BDC" w:rsidRDefault="00F90BDC"/>
    <w:p w14:paraId="2E63B266" w14:textId="77777777" w:rsidR="00F90BDC" w:rsidRDefault="00F90BDC">
      <w:r xmlns:w="http://schemas.openxmlformats.org/wordprocessingml/2006/main">
        <w:t xml:space="preserve">1: 5. Mósebók 30:20 - "Elska skalt þú Drottin, Guð þinn, hlýðið raustu hans og haldið fast við hann. Því að hann er líf þitt og lengd dögum þínum."</w:t>
      </w:r>
    </w:p>
    <w:p w14:paraId="41BFC3FA" w14:textId="77777777" w:rsidR="00F90BDC" w:rsidRDefault="00F90BDC"/>
    <w:p w14:paraId="74CE2E40" w14:textId="77777777" w:rsidR="00F90BDC" w:rsidRDefault="00F90BDC">
      <w:r xmlns:w="http://schemas.openxmlformats.org/wordprocessingml/2006/main">
        <w:t xml:space="preserve">2: Hebreabréfið 11:6 - "Án trúar er ómögulegt að þóknast Guði, því að hver sem kemur til hans verður að trúa því að hann sé til og að hann umbunar þeim sem leita hans í einlægni."</w:t>
      </w:r>
    </w:p>
    <w:p w14:paraId="24D144B0" w14:textId="77777777" w:rsidR="00F90BDC" w:rsidRDefault="00F90BDC"/>
    <w:p w14:paraId="0B44DC19" w14:textId="77777777" w:rsidR="00F90BDC" w:rsidRDefault="00F90BDC">
      <w:r xmlns:w="http://schemas.openxmlformats.org/wordprocessingml/2006/main">
        <w:t xml:space="preserve">Jóhannesarguðspjall 2:6 Og þar voru settir sex vatnsker af steini, að hætti hreinsunar Gyðinga, með tveimur eða þremur firkinum hver.</w:t>
      </w:r>
    </w:p>
    <w:p w14:paraId="6BBC5B7C" w14:textId="77777777" w:rsidR="00F90BDC" w:rsidRDefault="00F90BDC"/>
    <w:p w14:paraId="340E8AED" w14:textId="77777777" w:rsidR="00F90BDC" w:rsidRDefault="00F90BDC">
      <w:r xmlns:w="http://schemas.openxmlformats.org/wordprocessingml/2006/main">
        <w:t xml:space="preserve">Í Jóhannesi 2:6 gerði Jesús kraftaverk í brúðkaupi í Kana í Galíleu með því að breyta vatni í vín. Það voru sex steinn vatnskrukkur, hver með tveimur eða þremur firkinum af vatni.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sem kraftaverkamaður: Athugun á Jóhannesi 2:6</w:t>
      </w:r>
    </w:p>
    <w:p w14:paraId="3F0CF635" w14:textId="77777777" w:rsidR="00F90BDC" w:rsidRDefault="00F90BDC"/>
    <w:p w14:paraId="6F4E1C6D" w14:textId="77777777" w:rsidR="00F90BDC" w:rsidRDefault="00F90BDC">
      <w:r xmlns:w="http://schemas.openxmlformats.org/wordprocessingml/2006/main">
        <w:t xml:space="preserve">2. Fyrirsjá Guðs á neyð: Rannsókn á Jóhannesi 2:6</w:t>
      </w:r>
    </w:p>
    <w:p w14:paraId="22A58540" w14:textId="77777777" w:rsidR="00F90BDC" w:rsidRDefault="00F90BDC"/>
    <w:p w14:paraId="42F5A145" w14:textId="77777777" w:rsidR="00F90BDC" w:rsidRDefault="00F90BDC">
      <w:r xmlns:w="http://schemas.openxmlformats.org/wordprocessingml/2006/main">
        <w:t xml:space="preserve">1. Jesaja 55:1 - "Komið allir sem þyrstir eruð, komið til vatnsins, og þér sem eigið peninga, komið, kaupið og etið!"</w:t>
      </w:r>
    </w:p>
    <w:p w14:paraId="6438B6AC" w14:textId="77777777" w:rsidR="00F90BDC" w:rsidRDefault="00F90BDC"/>
    <w:p w14:paraId="6EC4BFD2" w14:textId="77777777" w:rsidR="00F90BDC" w:rsidRDefault="00F90BDC">
      <w:r xmlns:w="http://schemas.openxmlformats.org/wordprocessingml/2006/main">
        <w:t xml:space="preserve">2. Jóhannesarguðspjall 7:37-38 - Á síðasta og stærsta degi hátíðarinnar stóð Jesús og sagði hárri röddu: „Hver sem þyrstir komi til mín og drekki. Hver sem trúir á mig, eins og Ritningin hefur sagt, munu fljótir lifandi vatns renna úr þeim."</w:t>
      </w:r>
    </w:p>
    <w:p w14:paraId="0CFFC53E" w14:textId="77777777" w:rsidR="00F90BDC" w:rsidRDefault="00F90BDC"/>
    <w:p w14:paraId="4B3E8901" w14:textId="77777777" w:rsidR="00F90BDC" w:rsidRDefault="00F90BDC">
      <w:r xmlns:w="http://schemas.openxmlformats.org/wordprocessingml/2006/main">
        <w:t xml:space="preserve">Jóhannesarguðspjall 2:7 Jesús sagði við þá: Fyllið vatnspottana af vatni. Og þeir fylltu þá upp að barmi.</w:t>
      </w:r>
    </w:p>
    <w:p w14:paraId="391ACF05" w14:textId="77777777" w:rsidR="00F90BDC" w:rsidRDefault="00F90BDC"/>
    <w:p w14:paraId="5484BC9F" w14:textId="77777777" w:rsidR="00F90BDC" w:rsidRDefault="00F90BDC">
      <w:r xmlns:w="http://schemas.openxmlformats.org/wordprocessingml/2006/main">
        <w:t xml:space="preserve">Jesús bauð þjónunum að fylla vatnspottana af vatni þar til þeir voru fullir.</w:t>
      </w:r>
    </w:p>
    <w:p w14:paraId="0344F662" w14:textId="77777777" w:rsidR="00F90BDC" w:rsidRDefault="00F90BDC"/>
    <w:p w14:paraId="07ACC02F" w14:textId="77777777" w:rsidR="00F90BDC" w:rsidRDefault="00F90BDC">
      <w:r xmlns:w="http://schemas.openxmlformats.org/wordprocessingml/2006/main">
        <w:t xml:space="preserve">1. "Máttur hlýðni: Að fylla vatnspottana af vatni"</w:t>
      </w:r>
    </w:p>
    <w:p w14:paraId="09556F7F" w14:textId="77777777" w:rsidR="00F90BDC" w:rsidRDefault="00F90BDC"/>
    <w:p w14:paraId="2DA309E2" w14:textId="77777777" w:rsidR="00F90BDC" w:rsidRDefault="00F90BDC">
      <w:r xmlns:w="http://schemas.openxmlformats.org/wordprocessingml/2006/main">
        <w:t xml:space="preserve">2. "Guðsgnægð: Að fylla vatnspottana að barmi"</w:t>
      </w:r>
    </w:p>
    <w:p w14:paraId="62BEFADE" w14:textId="77777777" w:rsidR="00F90BDC" w:rsidRDefault="00F90BDC"/>
    <w:p w14:paraId="53AB12CE" w14:textId="77777777" w:rsidR="00F90BDC" w:rsidRDefault="00F90BDC">
      <w:r xmlns:w="http://schemas.openxmlformats.org/wordprocessingml/2006/main">
        <w:t xml:space="preserve">1. Matteusarguðspjall 7:24-27 - „Þess vegna mun hver sem heyrir þessi orð mín og breytir eftir þeim líkja honum við vitur mann, sem byggði hús sitt á bjargi: Og regnið kom, og flóðin komu og vindarnir blésu og börðu á það hús, og það féll ekki, því að það var grundvallað á bjargi.Og hver sem heyrir þessi orð mín og fer ekki eftir þeim, skal líkjast heimskingum manni, sem byggði hús sitt. á sandinn: Og rigningin féll, og flóðin komu, og vindar blésu og börðu á það hús, og það féll, og fall þess var mikið."</w:t>
      </w:r>
    </w:p>
    <w:p w14:paraId="64FD41D9" w14:textId="77777777" w:rsidR="00F90BDC" w:rsidRDefault="00F90BDC"/>
    <w:p w14:paraId="62D419F1" w14:textId="77777777" w:rsidR="00F90BDC" w:rsidRDefault="00F90BDC">
      <w:r xmlns:w="http://schemas.openxmlformats.org/wordprocessingml/2006/main">
        <w:t xml:space="preserve">2. Jakobsbréfið 1:22 - "En verið gjörendur orðsins en ekki aðeins áheyrendur, því að blekkja sjálfan þig."</w:t>
      </w:r>
    </w:p>
    <w:p w14:paraId="7DF412E8" w14:textId="77777777" w:rsidR="00F90BDC" w:rsidRDefault="00F90BDC"/>
    <w:p w14:paraId="17863EC0" w14:textId="77777777" w:rsidR="00F90BDC" w:rsidRDefault="00F90BDC">
      <w:r xmlns:w="http://schemas.openxmlformats.org/wordprocessingml/2006/main">
        <w:t xml:space="preserve">Jóhannesarguðspjall 2:8 Og hann sagði við þá: Farið nú út og berið hátíðarstjóranum. Og þeir bera það.</w:t>
      </w:r>
    </w:p>
    <w:p w14:paraId="142217F4" w14:textId="77777777" w:rsidR="00F90BDC" w:rsidRDefault="00F90BDC"/>
    <w:p w14:paraId="7AFDBB10" w14:textId="77777777" w:rsidR="00F90BDC" w:rsidRDefault="00F90BDC">
      <w:r xmlns:w="http://schemas.openxmlformats.org/wordprocessingml/2006/main">
        <w:t xml:space="preserve">Jóhannes 2:8 segir í stuttu máli þegar Jesús sagði lærisveinum sínum að taka hluta af vatninu sem hann hafði breytt í vín og afhenda hátíðarstjóranum.</w:t>
      </w:r>
    </w:p>
    <w:p w14:paraId="72FE4354" w14:textId="77777777" w:rsidR="00F90BDC" w:rsidRDefault="00F90BDC"/>
    <w:p w14:paraId="1F69EAB9" w14:textId="77777777" w:rsidR="00F90BDC" w:rsidRDefault="00F90BDC">
      <w:r xmlns:w="http://schemas.openxmlformats.org/wordprocessingml/2006/main">
        <w:t xml:space="preserve">1. Jesús er alltaf tilbúinn að veita: Sama hvernig aðstæður eru, Jesús er alltaf tilbúinn að veita okkur og hjálpa.</w:t>
      </w:r>
    </w:p>
    <w:p w14:paraId="3D5E82C4" w14:textId="77777777" w:rsidR="00F90BDC" w:rsidRDefault="00F90BDC"/>
    <w:p w14:paraId="6DCB5E96" w14:textId="77777777" w:rsidR="00F90BDC" w:rsidRDefault="00F90BDC">
      <w:r xmlns:w="http://schemas.openxmlformats.org/wordprocessingml/2006/main">
        <w:t xml:space="preserve">2. Kraftur Jesú: Jesús hefur kraft til að gera kraftaverka hluti og getur veitt okkur það sem við þurfum.</w:t>
      </w:r>
    </w:p>
    <w:p w14:paraId="2DF881FA" w14:textId="77777777" w:rsidR="00F90BDC" w:rsidRDefault="00F90BDC"/>
    <w:p w14:paraId="319F1370" w14:textId="77777777" w:rsidR="00F90BDC" w:rsidRDefault="00F90BDC">
      <w:r xmlns:w="http://schemas.openxmlformats.org/wordprocessingml/2006/main">
        <w:t xml:space="preserve">1. Jesaja 55:1 - "Komið allir sem þyrstir eruð til vatnsins, og þér sem eigið peninga, komið, kaupið og etið! Komið, kaupið vín og mjólk án peninga og án kostnaðar."</w:t>
      </w:r>
    </w:p>
    <w:p w14:paraId="3EB96B55" w14:textId="77777777" w:rsidR="00F90BDC" w:rsidRDefault="00F90BDC"/>
    <w:p w14:paraId="6A5765D5" w14:textId="77777777" w:rsidR="00F90BDC" w:rsidRDefault="00F90BDC">
      <w:r xmlns:w="http://schemas.openxmlformats.org/wordprocessingml/2006/main">
        <w:t xml:space="preserve">2. Matteusarguðspjall 11:28 - "Komið til mín, allir þér sem eruð þreyttir og hlaðnir, og ég mun veita yður hvíld."</w:t>
      </w:r>
    </w:p>
    <w:p w14:paraId="35EA80EF" w14:textId="77777777" w:rsidR="00F90BDC" w:rsidRDefault="00F90BDC"/>
    <w:p w14:paraId="00612187" w14:textId="77777777" w:rsidR="00F90BDC" w:rsidRDefault="00F90BDC">
      <w:r xmlns:w="http://schemas.openxmlformats.org/wordprocessingml/2006/main">
        <w:t xml:space="preserve">Jóhannesarguðspjall 2:9 Þegar hátíðarstjórinn hafði smakkað vínvatnið og vissi ekki hvaðan það var, en þjónarnir, sem vatnið drógu, vissu það, kallaði hátíðarstjórinn brúðgumann.</w:t>
      </w:r>
    </w:p>
    <w:p w14:paraId="294FDD36" w14:textId="77777777" w:rsidR="00F90BDC" w:rsidRDefault="00F90BDC"/>
    <w:p w14:paraId="77E617B0" w14:textId="77777777" w:rsidR="00F90BDC" w:rsidRDefault="00F90BDC">
      <w:r xmlns:w="http://schemas.openxmlformats.org/wordprocessingml/2006/main">
        <w:t xml:space="preserve">Veislustjórinn var undrandi yfir því að vatn breyttist í vín og vissi ekki um upptök þess.</w:t>
      </w:r>
    </w:p>
    <w:p w14:paraId="5127B692" w14:textId="77777777" w:rsidR="00F90BDC" w:rsidRDefault="00F90BDC"/>
    <w:p w14:paraId="7B93CDC9" w14:textId="77777777" w:rsidR="00F90BDC" w:rsidRDefault="00F90BDC">
      <w:r xmlns:w="http://schemas.openxmlformats.org/wordprocessingml/2006/main">
        <w:t xml:space="preserve">1. Guð getur unnið kraftaverk í lífi okkar ef við höldum trú við vilja hans.</w:t>
      </w:r>
    </w:p>
    <w:p w14:paraId="704A948C" w14:textId="77777777" w:rsidR="00F90BDC" w:rsidRDefault="00F90BDC"/>
    <w:p w14:paraId="7831BADD" w14:textId="77777777" w:rsidR="00F90BDC" w:rsidRDefault="00F90BDC">
      <w:r xmlns:w="http://schemas.openxmlformats.org/wordprocessingml/2006/main">
        <w:t xml:space="preserve">2. Við verðum að vera tilbúin að standa við hlið Guðs, jafnvel þegar heimurinn í kringum okkur skilur ekki </w:t>
      </w:r>
      <w:r xmlns:w="http://schemas.openxmlformats.org/wordprocessingml/2006/main">
        <w:lastRenderedPageBreak xmlns:w="http://schemas.openxmlformats.org/wordprocessingml/2006/main"/>
      </w:r>
      <w:r xmlns:w="http://schemas.openxmlformats.org/wordprocessingml/2006/main">
        <w:t xml:space="preserve">vegu hans.</w:t>
      </w:r>
    </w:p>
    <w:p w14:paraId="26DAA1CE" w14:textId="77777777" w:rsidR="00F90BDC" w:rsidRDefault="00F90BDC"/>
    <w:p w14:paraId="2C7E1682" w14:textId="77777777" w:rsidR="00F90BDC" w:rsidRDefault="00F90BDC">
      <w:r xmlns:w="http://schemas.openxmlformats.org/wordprocessingml/2006/main">
        <w:t xml:space="preserve">1. Jóhannesarguðspjall 10:30 - Ég og faðir minn erum eitt.</w:t>
      </w:r>
    </w:p>
    <w:p w14:paraId="7C323551" w14:textId="77777777" w:rsidR="00F90BDC" w:rsidRDefault="00F90BDC"/>
    <w:p w14:paraId="2D345831" w14:textId="77777777" w:rsidR="00F90BDC" w:rsidRDefault="00F90BDC">
      <w:r xmlns:w="http://schemas.openxmlformats.org/wordprocessingml/2006/main">
        <w:t xml:space="preserve">2. Matteusarguðspjall 17:20 - Hann sagði við þá: "Vegna lítillar trúar yðar. Því sannlega segi ég yður, ef þér hafið trú eins og sinnepskorn, munuð þér segja við þetta fjall: ,Flytið ykkur héðan til þar,' og það mun hreyfast, og ekkert verður þér ómögulegt.</w:t>
      </w:r>
    </w:p>
    <w:p w14:paraId="4C281BB4" w14:textId="77777777" w:rsidR="00F90BDC" w:rsidRDefault="00F90BDC"/>
    <w:p w14:paraId="39BBA24E" w14:textId="77777777" w:rsidR="00F90BDC" w:rsidRDefault="00F90BDC">
      <w:r xmlns:w="http://schemas.openxmlformats.org/wordprocessingml/2006/main">
        <w:t xml:space="preserve">Jóhannesarguðspjall 2:10 Og sagði við hann: ,,Hver maður leggur fram gott vín í upphafi. og þegar menn hafa drukkið vel, þá það sem verra er, en góða vínið hefir þú geymt til þessa.</w:t>
      </w:r>
    </w:p>
    <w:p w14:paraId="6E4E62F9" w14:textId="77777777" w:rsidR="00F90BDC" w:rsidRDefault="00F90BDC"/>
    <w:p w14:paraId="5037E617" w14:textId="77777777" w:rsidR="00F90BDC" w:rsidRDefault="00F90BDC">
      <w:r xmlns:w="http://schemas.openxmlformats.org/wordprocessingml/2006/main">
        <w:t xml:space="preserve">Yfirferð Jesús breytir vatni í vín í brúðkaupi og það er besta vínið sem hefur verið borið fram í brúðkaupinu.</w:t>
      </w:r>
    </w:p>
    <w:p w14:paraId="0B82CF1C" w14:textId="77777777" w:rsidR="00F90BDC" w:rsidRDefault="00F90BDC"/>
    <w:p w14:paraId="345014FA" w14:textId="77777777" w:rsidR="00F90BDC" w:rsidRDefault="00F90BDC">
      <w:r xmlns:w="http://schemas.openxmlformats.org/wordprocessingml/2006/main">
        <w:t xml:space="preserve">1. Kraftur Jesú í lífi okkar - Hvernig Jesús getur gert hið ómögulega í lífi okkar</w:t>
      </w:r>
    </w:p>
    <w:p w14:paraId="7F41904F" w14:textId="77777777" w:rsidR="00F90BDC" w:rsidRDefault="00F90BDC"/>
    <w:p w14:paraId="114A3092" w14:textId="77777777" w:rsidR="00F90BDC" w:rsidRDefault="00F90BDC">
      <w:r xmlns:w="http://schemas.openxmlformats.org/wordprocessingml/2006/main">
        <w:t xml:space="preserve">2. Undur Guðs - Hvernig Guð vinnur á dularfullan hátt</w:t>
      </w:r>
    </w:p>
    <w:p w14:paraId="66360CE8" w14:textId="77777777" w:rsidR="00F90BDC" w:rsidRDefault="00F90BDC"/>
    <w:p w14:paraId="4299FF24" w14:textId="77777777" w:rsidR="00F90BDC" w:rsidRDefault="00F90BDC">
      <w:r xmlns:w="http://schemas.openxmlformats.org/wordprocessingml/2006/main">
        <w:t xml:space="preserve">1. Daníel 3:17-18 - Sadrak, Mesak og Abed-Negó neita að beygja sig fyrir skurðgoði Nebúkadnesars</w:t>
      </w:r>
    </w:p>
    <w:p w14:paraId="28DDE045" w14:textId="77777777" w:rsidR="00F90BDC" w:rsidRDefault="00F90BDC"/>
    <w:p w14:paraId="62F188E3" w14:textId="77777777" w:rsidR="00F90BDC" w:rsidRDefault="00F90BDC">
      <w:r xmlns:w="http://schemas.openxmlformats.org/wordprocessingml/2006/main">
        <w:t xml:space="preserve">2. Mósebók 14:13-14 - Þegar Guð skipti Rauðahafinu svo Ísraelsmenn gætu farið í gegnum öruggt</w:t>
      </w:r>
    </w:p>
    <w:p w14:paraId="671D53CA" w14:textId="77777777" w:rsidR="00F90BDC" w:rsidRDefault="00F90BDC"/>
    <w:p w14:paraId="6B2458BA" w14:textId="77777777" w:rsidR="00F90BDC" w:rsidRDefault="00F90BDC">
      <w:r xmlns:w="http://schemas.openxmlformats.org/wordprocessingml/2006/main">
        <w:t xml:space="preserve">Jóhannesarguðspjall 2:11 Þetta upphaf kraftaverka gerði Jesús í Kana í Galíleu og opinberaði dýrð sína. og lærisveinar hans trúðu á hann.</w:t>
      </w:r>
    </w:p>
    <w:p w14:paraId="6C6CCA6F" w14:textId="77777777" w:rsidR="00F90BDC" w:rsidRDefault="00F90BDC"/>
    <w:p w14:paraId="249EEFB3" w14:textId="77777777" w:rsidR="00F90BDC" w:rsidRDefault="00F90BDC">
      <w:r xmlns:w="http://schemas.openxmlformats.org/wordprocessingml/2006/main">
        <w:t xml:space="preserve">Jesús byrjaði að sýna dýrð sína í Kana í Galíleu með sínu fyrsta kraftaverki og lærisveinar hans trúðu á hann.</w:t>
      </w:r>
    </w:p>
    <w:p w14:paraId="005E64BF" w14:textId="77777777" w:rsidR="00F90BDC" w:rsidRDefault="00F90BDC"/>
    <w:p w14:paraId="404BA823" w14:textId="77777777" w:rsidR="00F90BDC" w:rsidRDefault="00F90BDC">
      <w:r xmlns:w="http://schemas.openxmlformats.org/wordprocessingml/2006/main">
        <w:t xml:space="preserve">1. Kraftaverk Jesú og styrkur trúarinnar</w:t>
      </w:r>
    </w:p>
    <w:p w14:paraId="317E1BC3" w14:textId="77777777" w:rsidR="00F90BDC" w:rsidRDefault="00F90BDC"/>
    <w:p w14:paraId="4DFBCFEC" w14:textId="77777777" w:rsidR="00F90BDC" w:rsidRDefault="00F90BDC">
      <w:r xmlns:w="http://schemas.openxmlformats.org/wordprocessingml/2006/main">
        <w:t xml:space="preserve">2. Dýrð Guðs opinberuð í Jesú</w:t>
      </w:r>
    </w:p>
    <w:p w14:paraId="50646088" w14:textId="77777777" w:rsidR="00F90BDC" w:rsidRDefault="00F90BDC"/>
    <w:p w14:paraId="35D82C68" w14:textId="77777777" w:rsidR="00F90BDC" w:rsidRDefault="00F90BDC">
      <w:r xmlns:w="http://schemas.openxmlformats.org/wordprocessingml/2006/main">
        <w:t xml:space="preserve">1. Hebreabréfið 11:1 "Trúin er fullvissa um það sem menn vona, sannfæring um það sem ekki er séð."</w:t>
      </w:r>
    </w:p>
    <w:p w14:paraId="412C53F1" w14:textId="77777777" w:rsidR="00F90BDC" w:rsidRDefault="00F90BDC"/>
    <w:p w14:paraId="5C9D2D4D" w14:textId="77777777" w:rsidR="00F90BDC" w:rsidRDefault="00F90BDC">
      <w:r xmlns:w="http://schemas.openxmlformats.org/wordprocessingml/2006/main">
        <w:t xml:space="preserve">2. Jóhannesarguðspjall 14:11 "Trúið mér að ég er í föðurnum og faðirinn er í mér, eða trúið annars vegna verkanna sjálfra."</w:t>
      </w:r>
    </w:p>
    <w:p w14:paraId="14DFBA44" w14:textId="77777777" w:rsidR="00F90BDC" w:rsidRDefault="00F90BDC"/>
    <w:p w14:paraId="65F98DA1" w14:textId="77777777" w:rsidR="00F90BDC" w:rsidRDefault="00F90BDC">
      <w:r xmlns:w="http://schemas.openxmlformats.org/wordprocessingml/2006/main">
        <w:t xml:space="preserve">Jóhannesarguðspjall 2:12 Eftir þetta fór hann niður til Kapernaum, hann, móðir hans, bræður hans og lærisveinar, og þeir dvöldu þar ekki marga daga.</w:t>
      </w:r>
    </w:p>
    <w:p w14:paraId="31BB4BE8" w14:textId="77777777" w:rsidR="00F90BDC" w:rsidRDefault="00F90BDC"/>
    <w:p w14:paraId="795BC4C4" w14:textId="77777777" w:rsidR="00F90BDC" w:rsidRDefault="00F90BDC">
      <w:r xmlns:w="http://schemas.openxmlformats.org/wordprocessingml/2006/main">
        <w:t xml:space="preserve">Jesús og lærisveinar hans fóru til Kapernaum eftir brúðkaupið í Kana og dvöldu í nokkra daga.</w:t>
      </w:r>
    </w:p>
    <w:p w14:paraId="509889F7" w14:textId="77777777" w:rsidR="00F90BDC" w:rsidRDefault="00F90BDC"/>
    <w:p w14:paraId="06F19ED4" w14:textId="77777777" w:rsidR="00F90BDC" w:rsidRDefault="00F90BDC">
      <w:r xmlns:w="http://schemas.openxmlformats.org/wordprocessingml/2006/main">
        <w:t xml:space="preserve">1: Jesús og lærisveinar hans sýna fram á mikilvægi þess að eyða tíma saman sem fjölskylda og samfélag.</w:t>
      </w:r>
    </w:p>
    <w:p w14:paraId="7E66D32C" w14:textId="77777777" w:rsidR="00F90BDC" w:rsidRDefault="00F90BDC"/>
    <w:p w14:paraId="49C04CF9" w14:textId="77777777" w:rsidR="00F90BDC" w:rsidRDefault="00F90BDC">
      <w:r xmlns:w="http://schemas.openxmlformats.org/wordprocessingml/2006/main">
        <w:t xml:space="preserve">2: Jesús kennir okkur að vera auðmjúk og örlát með því að fylgja fordæmi hans um að taka þátt í gleði annarra.</w:t>
      </w:r>
    </w:p>
    <w:p w14:paraId="7155CE63" w14:textId="77777777" w:rsidR="00F90BDC" w:rsidRDefault="00F90BDC"/>
    <w:p w14:paraId="03DB9551" w14:textId="77777777" w:rsidR="00F90BDC" w:rsidRDefault="00F90BDC">
      <w:r xmlns:w="http://schemas.openxmlformats.org/wordprocessingml/2006/main">
        <w:t xml:space="preserve">1: Efesusbréfið 4:2-3 - „Með allri auðmýkt og hógværð, með þolinmæði, umberandi hvert annað í kærleika, fús til að viðhalda einingu andans í bandi friðarins.</w:t>
      </w:r>
    </w:p>
    <w:p w14:paraId="19FC06E4" w14:textId="77777777" w:rsidR="00F90BDC" w:rsidRDefault="00F90BDC"/>
    <w:p w14:paraId="74A110B9" w14:textId="77777777" w:rsidR="00F90BDC" w:rsidRDefault="00F90BDC">
      <w:r xmlns:w="http://schemas.openxmlformats.org/wordprocessingml/2006/main">
        <w:t xml:space="preserve">2: Kólossubréfið 3:13 - „Umberið hvert annað og fyrirgefið hver öðrum ef einhver yðar hefur kvartanir gegn einhverjum. Fyrirgefðu eins og Drottinn fyrirgaf þér."</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2:13 Og páskar Gyðinga voru í nánd, og Jesús fór upp til Jerúsalem.</w:t>
      </w:r>
    </w:p>
    <w:p w14:paraId="7DD2C4F4" w14:textId="77777777" w:rsidR="00F90BDC" w:rsidRDefault="00F90BDC"/>
    <w:p w14:paraId="19DAC90B" w14:textId="77777777" w:rsidR="00F90BDC" w:rsidRDefault="00F90BDC">
      <w:r xmlns:w="http://schemas.openxmlformats.org/wordprocessingml/2006/main">
        <w:t xml:space="preserve">Í kaflanum er talað um að Jesús fari upp til Jerúsalem fyrir páska gyðinga.</w:t>
      </w:r>
    </w:p>
    <w:p w14:paraId="795F5CF8" w14:textId="77777777" w:rsidR="00F90BDC" w:rsidRDefault="00F90BDC"/>
    <w:p w14:paraId="5A7E9C37" w14:textId="77777777" w:rsidR="00F90BDC" w:rsidRDefault="00F90BDC">
      <w:r xmlns:w="http://schemas.openxmlformats.org/wordprocessingml/2006/main">
        <w:t xml:space="preserve">1. "Máttur Jesú - páskasaga"</w:t>
      </w:r>
    </w:p>
    <w:p w14:paraId="463BC937" w14:textId="77777777" w:rsidR="00F90BDC" w:rsidRDefault="00F90BDC"/>
    <w:p w14:paraId="7EA317A5" w14:textId="77777777" w:rsidR="00F90BDC" w:rsidRDefault="00F90BDC">
      <w:r xmlns:w="http://schemas.openxmlformats.org/wordprocessingml/2006/main">
        <w:t xml:space="preserve">2. "Merking páska Gyðinga og mikilvægi þeirra í lífi Jesú"</w:t>
      </w:r>
    </w:p>
    <w:p w14:paraId="51CF1EE2" w14:textId="77777777" w:rsidR="00F90BDC" w:rsidRDefault="00F90BDC"/>
    <w:p w14:paraId="11E0AD61" w14:textId="77777777" w:rsidR="00F90BDC" w:rsidRDefault="00F90BDC">
      <w:r xmlns:w="http://schemas.openxmlformats.org/wordprocessingml/2006/main">
        <w:t xml:space="preserve">1. Lúkasarguðspjall 22:15 - "Og hann sagði við þá: Ég hef þráð að eta þessa páska með yður áður en ég þjáist."</w:t>
      </w:r>
    </w:p>
    <w:p w14:paraId="73681D94" w14:textId="77777777" w:rsidR="00F90BDC" w:rsidRDefault="00F90BDC"/>
    <w:p w14:paraId="7C43B192" w14:textId="77777777" w:rsidR="00F90BDC" w:rsidRDefault="00F90BDC">
      <w:r xmlns:w="http://schemas.openxmlformats.org/wordprocessingml/2006/main">
        <w:t xml:space="preserve">2. Mósebók 12:1-14 - „Þessi mánuður skal vera yður upphaf mánaðar: hann skal vera yður fyrsti mánuður ársins. Talið við allan söfnuð Ísraels og segið: Á tíunda degi þessa mánaðar skulu þeir taka sérhvert lamb, eftir ætt þeirra feðra, lamb til húss.</w:t>
      </w:r>
    </w:p>
    <w:p w14:paraId="4C002327" w14:textId="77777777" w:rsidR="00F90BDC" w:rsidRDefault="00F90BDC"/>
    <w:p w14:paraId="3C516569" w14:textId="77777777" w:rsidR="00F90BDC" w:rsidRDefault="00F90BDC">
      <w:r xmlns:w="http://schemas.openxmlformats.org/wordprocessingml/2006/main">
        <w:t xml:space="preserve">Jóhannesarguðspjall 2:14 Og fann í musterinu þá, sem seldu naut, sauði og dúfur, og peningaskiptamenn, sem sátu.</w:t>
      </w:r>
    </w:p>
    <w:p w14:paraId="19AC499C" w14:textId="77777777" w:rsidR="00F90BDC" w:rsidRDefault="00F90BDC"/>
    <w:p w14:paraId="01909EB2" w14:textId="77777777" w:rsidR="00F90BDC" w:rsidRDefault="00F90BDC">
      <w:r xmlns:w="http://schemas.openxmlformats.org/wordprocessingml/2006/main">
        <w:t xml:space="preserve">Jesús er reiður vegna viðskiptastarfseminnar í musterinu og rekur alla sem taka þátt.</w:t>
      </w:r>
    </w:p>
    <w:p w14:paraId="2424CEE9" w14:textId="77777777" w:rsidR="00F90BDC" w:rsidRDefault="00F90BDC"/>
    <w:p w14:paraId="3322759F" w14:textId="77777777" w:rsidR="00F90BDC" w:rsidRDefault="00F90BDC">
      <w:r xmlns:w="http://schemas.openxmlformats.org/wordprocessingml/2006/main">
        <w:t xml:space="preserve">1. Jesús kallar okkur til að vera ráðsmenn húss Guðs og vernda það gegn vanhelgun.</w:t>
      </w:r>
    </w:p>
    <w:p w14:paraId="4C0723D9" w14:textId="77777777" w:rsidR="00F90BDC" w:rsidRDefault="00F90BDC"/>
    <w:p w14:paraId="48F71E2D" w14:textId="77777777" w:rsidR="00F90BDC" w:rsidRDefault="00F90BDC">
      <w:r xmlns:w="http://schemas.openxmlformats.org/wordprocessingml/2006/main">
        <w:t xml:space="preserve">2. Hús Guðs ætti að vera staður tilbeiðslu og lotningar, ekki markaðstorg.</w:t>
      </w:r>
    </w:p>
    <w:p w14:paraId="4B4D7A84" w14:textId="77777777" w:rsidR="00F90BDC" w:rsidRDefault="00F90BDC"/>
    <w:p w14:paraId="7661EF71" w14:textId="77777777" w:rsidR="00F90BDC" w:rsidRDefault="00F90BDC">
      <w:r xmlns:w="http://schemas.openxmlformats.org/wordprocessingml/2006/main">
        <w:t xml:space="preserve">1. Matteus 21:12-13 - Jesús gengur inn í musterið og rekur alla þá sem kaupa og selja.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Musterið er bænastaður allra þjóða.</w:t>
      </w:r>
    </w:p>
    <w:p w14:paraId="61946ACE" w14:textId="77777777" w:rsidR="00F90BDC" w:rsidRDefault="00F90BDC"/>
    <w:p w14:paraId="15D2392E" w14:textId="77777777" w:rsidR="00F90BDC" w:rsidRDefault="00F90BDC">
      <w:r xmlns:w="http://schemas.openxmlformats.org/wordprocessingml/2006/main">
        <w:t xml:space="preserve">Jóhannesarguðspjall 2:15 Og er hann hafði gjört plágu úr litlum strengjum, rak hann þá alla út úr musterinu, sauðina og nautin. og hellti út víxlafénu og velti borðunum;</w:t>
      </w:r>
    </w:p>
    <w:p w14:paraId="3CE8531B" w14:textId="77777777" w:rsidR="00F90BDC" w:rsidRDefault="00F90BDC"/>
    <w:p w14:paraId="37C911E5" w14:textId="77777777" w:rsidR="00F90BDC" w:rsidRDefault="00F90BDC">
      <w:r xmlns:w="http://schemas.openxmlformats.org/wordprocessingml/2006/main">
        <w:t xml:space="preserve">Jesús hreinsaði musterið af spillingu.</w:t>
      </w:r>
    </w:p>
    <w:p w14:paraId="37C044ED" w14:textId="77777777" w:rsidR="00F90BDC" w:rsidRDefault="00F90BDC"/>
    <w:p w14:paraId="6620FD8E" w14:textId="77777777" w:rsidR="00F90BDC" w:rsidRDefault="00F90BDC">
      <w:r xmlns:w="http://schemas.openxmlformats.org/wordprocessingml/2006/main">
        <w:t xml:space="preserve">1: Sönn trú snýst ekki um efnishyggju, heldur um að lifa lífi réttlætis og réttlætis.</w:t>
      </w:r>
    </w:p>
    <w:p w14:paraId="1AAC190A" w14:textId="77777777" w:rsidR="00F90BDC" w:rsidRDefault="00F90BDC"/>
    <w:p w14:paraId="5749500D" w14:textId="77777777" w:rsidR="00F90BDC" w:rsidRDefault="00F90BDC">
      <w:r xmlns:w="http://schemas.openxmlformats.org/wordprocessingml/2006/main">
        <w:t xml:space="preserve">2: Jesús sýndi fram á að hús Guðs er staður heilagleika og hreinleika og ætti að virða sem slíkt.</w:t>
      </w:r>
    </w:p>
    <w:p w14:paraId="3290DE23" w14:textId="77777777" w:rsidR="00F90BDC" w:rsidRDefault="00F90BDC"/>
    <w:p w14:paraId="7AA6AF44" w14:textId="77777777" w:rsidR="00F90BDC" w:rsidRDefault="00F90BDC">
      <w:r xmlns:w="http://schemas.openxmlformats.org/wordprocessingml/2006/main">
        <w:t xml:space="preserve">1: Matteusarguðspjall 21:12-13 - Jesús gekk inn í musterið og rak þá út, sem þar voru að kaupa og selja, og sagði: "Ritað er: Hús mitt skal vera bænahús, en þú hefur gert það að 'bæli ræningjar.'“</w:t>
      </w:r>
    </w:p>
    <w:p w14:paraId="679EB9A3" w14:textId="77777777" w:rsidR="00F90BDC" w:rsidRDefault="00F90BDC"/>
    <w:p w14:paraId="4F449ED2" w14:textId="77777777" w:rsidR="00F90BDC" w:rsidRDefault="00F90BDC">
      <w:r xmlns:w="http://schemas.openxmlformats.org/wordprocessingml/2006/main">
        <w:t xml:space="preserve">2: Jesaja 56:7 - „Þetta mun ég leiða á mitt heilaga fjall og gleðja þá í bænahúsi mínu. Brennifórnir þeirra og sláturfórnir verða velþóknar á altari mínu. því að hús mitt mun kallast bænahús fyrir allar þjóðir."</w:t>
      </w:r>
    </w:p>
    <w:p w14:paraId="168DBAC1" w14:textId="77777777" w:rsidR="00F90BDC" w:rsidRDefault="00F90BDC"/>
    <w:p w14:paraId="56423722" w14:textId="77777777" w:rsidR="00F90BDC" w:rsidRDefault="00F90BDC">
      <w:r xmlns:w="http://schemas.openxmlformats.org/wordprocessingml/2006/main">
        <w:t xml:space="preserve">Jóhannesarguðspjall 2:16 Og sagði við dúfnasölumenn: ,,Farið þetta héðan! gjör ekki hús föður míns að söluhúsi.</w:t>
      </w:r>
    </w:p>
    <w:p w14:paraId="4549F5F5" w14:textId="77777777" w:rsidR="00F90BDC" w:rsidRDefault="00F90BDC"/>
    <w:p w14:paraId="416D9357" w14:textId="77777777" w:rsidR="00F90BDC" w:rsidRDefault="00F90BDC">
      <w:r xmlns:w="http://schemas.openxmlformats.org/wordprocessingml/2006/main">
        <w:t xml:space="preserve">Þessi texti lýsir reiði Jesú í garð kaupmannanna sem voru að selja dúfur í musterinu og skipun hans til þeirra um að fara með varning þeirra.</w:t>
      </w:r>
    </w:p>
    <w:p w14:paraId="23BA5A8E" w14:textId="77777777" w:rsidR="00F90BDC" w:rsidRDefault="00F90BDC"/>
    <w:p w14:paraId="3F30CD48" w14:textId="77777777" w:rsidR="00F90BDC" w:rsidRDefault="00F90BDC">
      <w:r xmlns:w="http://schemas.openxmlformats.org/wordprocessingml/2006/main">
        <w:t xml:space="preserve">1. Að gefast upp fyrir Drottni Jesú: Hvernig lítur það út?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bregðast við Jesú með hlýðni og virðingu.</w:t>
      </w:r>
    </w:p>
    <w:p w14:paraId="07B3D41B" w14:textId="77777777" w:rsidR="00F90BDC" w:rsidRDefault="00F90BDC"/>
    <w:p w14:paraId="18DCC96E" w14:textId="77777777" w:rsidR="00F90BDC" w:rsidRDefault="00F90BDC">
      <w:r xmlns:w="http://schemas.openxmlformats.org/wordprocessingml/2006/main">
        <w:t xml:space="preserve">1. 1. Korintubréf 10:31 - Svo hvort sem þú etur eða drekkur eða hvað sem þú gerir, þá gjörðu allt Guði til dýrðar.</w:t>
      </w:r>
    </w:p>
    <w:p w14:paraId="69284E96" w14:textId="77777777" w:rsidR="00F90BDC" w:rsidRDefault="00F90BDC"/>
    <w:p w14:paraId="4A5BB139" w14:textId="77777777" w:rsidR="00F90BDC" w:rsidRDefault="00F90BDC">
      <w:r xmlns:w="http://schemas.openxmlformats.org/wordprocessingml/2006/main">
        <w:t xml:space="preserve">2. Matteusarguðspjall 6:24 - Enginn getur þjónað tveimur herrum, því annað hvort mun hann hata annan og elska hinn, eða vera trúr öðrum og fyrirlíta hinn. Þú getur ekki þjónað Guði og peningum.</w:t>
      </w:r>
    </w:p>
    <w:p w14:paraId="3AAAC4A7" w14:textId="77777777" w:rsidR="00F90BDC" w:rsidRDefault="00F90BDC"/>
    <w:p w14:paraId="4447188E" w14:textId="77777777" w:rsidR="00F90BDC" w:rsidRDefault="00F90BDC">
      <w:r xmlns:w="http://schemas.openxmlformats.org/wordprocessingml/2006/main">
        <w:t xml:space="preserve">Jóhannesarguðspjall 2:17 Og lærisveinar hans minntust þess, að ritað var: Vandlæti húss þíns hefur etið mig upp.</w:t>
      </w:r>
    </w:p>
    <w:p w14:paraId="7685C9E9" w14:textId="77777777" w:rsidR="00F90BDC" w:rsidRDefault="00F90BDC"/>
    <w:p w14:paraId="059FF70B" w14:textId="77777777" w:rsidR="00F90BDC" w:rsidRDefault="00F90BDC">
      <w:r xmlns:w="http://schemas.openxmlformats.org/wordprocessingml/2006/main">
        <w:t xml:space="preserve">Lærisveinarnir minntust vandlætingar Jesú fyrir húsi Guðs.</w:t>
      </w:r>
    </w:p>
    <w:p w14:paraId="64D51D29" w14:textId="77777777" w:rsidR="00F90BDC" w:rsidRDefault="00F90BDC"/>
    <w:p w14:paraId="5ECCA8A0" w14:textId="77777777" w:rsidR="00F90BDC" w:rsidRDefault="00F90BDC">
      <w:r xmlns:w="http://schemas.openxmlformats.org/wordprocessingml/2006/main">
        <w:t xml:space="preserve">1. Kraftur vandlætingar og ástríðu fyrir húsi Guðs</w:t>
      </w:r>
    </w:p>
    <w:p w14:paraId="6C6DF031" w14:textId="77777777" w:rsidR="00F90BDC" w:rsidRDefault="00F90BDC"/>
    <w:p w14:paraId="50A4817C" w14:textId="77777777" w:rsidR="00F90BDC" w:rsidRDefault="00F90BDC">
      <w:r xmlns:w="http://schemas.openxmlformats.org/wordprocessingml/2006/main">
        <w:t xml:space="preserve">2. Hlutverk lærisveina í að muna og lifa eftir því sem Jesús kenndi</w:t>
      </w:r>
    </w:p>
    <w:p w14:paraId="52084B49" w14:textId="77777777" w:rsidR="00F90BDC" w:rsidRDefault="00F90BDC"/>
    <w:p w14:paraId="233D162C" w14:textId="77777777" w:rsidR="00F90BDC" w:rsidRDefault="00F90BDC">
      <w:r xmlns:w="http://schemas.openxmlformats.org/wordprocessingml/2006/main">
        <w:t xml:space="preserve">1. Sálmur 69:9 - "Því að vandlæting fyrir húsi þínu hefur eytt mér og smán þeirra sem smána þig hafa fallið yfir mig."</w:t>
      </w:r>
    </w:p>
    <w:p w14:paraId="798869FA" w14:textId="77777777" w:rsidR="00F90BDC" w:rsidRDefault="00F90BDC"/>
    <w:p w14:paraId="01568D6A"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 Ég er með þér alla tíð, allt til enda veraldar.</w:t>
      </w:r>
    </w:p>
    <w:p w14:paraId="707BDD11" w14:textId="77777777" w:rsidR="00F90BDC" w:rsidRDefault="00F90BDC"/>
    <w:p w14:paraId="5ADCD2E8" w14:textId="77777777" w:rsidR="00F90BDC" w:rsidRDefault="00F90BDC">
      <w:r xmlns:w="http://schemas.openxmlformats.org/wordprocessingml/2006/main">
        <w:t xml:space="preserve">Jóhannesarguðspjall 2:18 Þá svöruðu Gyðingar og sögðu við hann: "Hvaða tákn sýnir þú oss, þar sem þú gjörir þetta?"</w:t>
      </w:r>
    </w:p>
    <w:p w14:paraId="6493EBB7" w14:textId="77777777" w:rsidR="00F90BDC" w:rsidRDefault="00F90BDC"/>
    <w:p w14:paraId="19C6B8BB" w14:textId="77777777" w:rsidR="00F90BDC" w:rsidRDefault="00F90BDC">
      <w:r xmlns:w="http://schemas.openxmlformats.org/wordprocessingml/2006/main">
        <w:t xml:space="preserve">Vald Jesú var andmælt af Gyðingum.</w:t>
      </w:r>
    </w:p>
    <w:p w14:paraId="77A98AF6" w14:textId="77777777" w:rsidR="00F90BDC" w:rsidRDefault="00F90BDC"/>
    <w:p w14:paraId="3E4505F0" w14:textId="77777777" w:rsidR="00F90BDC" w:rsidRDefault="00F90BDC">
      <w:r xmlns:w="http://schemas.openxmlformats.org/wordprocessingml/2006/main">
        <w:t xml:space="preserve">1: Við verðum að hafa trú á vald Jesú umfram allt annað.</w:t>
      </w:r>
    </w:p>
    <w:p w14:paraId="7901AAB7" w14:textId="77777777" w:rsidR="00F90BDC" w:rsidRDefault="00F90BDC"/>
    <w:p w14:paraId="4FFF2936" w14:textId="77777777" w:rsidR="00F90BDC" w:rsidRDefault="00F90BDC">
      <w:r xmlns:w="http://schemas.openxmlformats.org/wordprocessingml/2006/main">
        <w:t xml:space="preserve">2: Við verðum að treysta því að verk Jesú séu sönn og kraftmikil.</w:t>
      </w:r>
    </w:p>
    <w:p w14:paraId="0ADCEAD7" w14:textId="77777777" w:rsidR="00F90BDC" w:rsidRDefault="00F90BDC"/>
    <w:p w14:paraId="5829F4FF" w14:textId="77777777" w:rsidR="00F90BDC" w:rsidRDefault="00F90BDC">
      <w:r xmlns:w="http://schemas.openxmlformats.org/wordprocessingml/2006/main">
        <w:t xml:space="preserve">1: Hebreabréfið 11:1 - En trúin er fastur hlutur þess sem menn vona, sönnun þess sem ekki sést.</w:t>
      </w:r>
    </w:p>
    <w:p w14:paraId="5CA8D1FF" w14:textId="77777777" w:rsidR="00F90BDC" w:rsidRDefault="00F90BDC"/>
    <w:p w14:paraId="538D0B09" w14:textId="77777777" w:rsidR="00F90BDC" w:rsidRDefault="00F90BDC">
      <w:r xmlns:w="http://schemas.openxmlformats.org/wordprocessingml/2006/main">
        <w:t xml:space="preserve">2: Jóhannesarguðspjall 15:7 - Ef þér eruð í mér og orð mín í yður, munuð þér spyrja hvað þér viljið, og yður mun verða gert.</w:t>
      </w:r>
    </w:p>
    <w:p w14:paraId="64ED4B95" w14:textId="77777777" w:rsidR="00F90BDC" w:rsidRDefault="00F90BDC"/>
    <w:p w14:paraId="7E7981DF" w14:textId="77777777" w:rsidR="00F90BDC" w:rsidRDefault="00F90BDC">
      <w:r xmlns:w="http://schemas.openxmlformats.org/wordprocessingml/2006/main">
        <w:t xml:space="preserve">Jóhannesarguðspjall 2:19 Jesús svaraði og sagði við þá: Eyjið þetta musteri, og á þremur dögum mun ég reisa það upp.</w:t>
      </w:r>
    </w:p>
    <w:p w14:paraId="167833B0" w14:textId="77777777" w:rsidR="00F90BDC" w:rsidRDefault="00F90BDC"/>
    <w:p w14:paraId="1C639B2A" w14:textId="77777777" w:rsidR="00F90BDC" w:rsidRDefault="00F90BDC">
      <w:r xmlns:w="http://schemas.openxmlformats.org/wordprocessingml/2006/main">
        <w:t xml:space="preserve">Jesús sýndi guðlega mátt sinn með því að lofa að endurreisa musterið á þremur dögum.</w:t>
      </w:r>
    </w:p>
    <w:p w14:paraId="344464E3" w14:textId="77777777" w:rsidR="00F90BDC" w:rsidRDefault="00F90BDC"/>
    <w:p w14:paraId="3EDF2F02" w14:textId="77777777" w:rsidR="00F90BDC" w:rsidRDefault="00F90BDC">
      <w:r xmlns:w="http://schemas.openxmlformats.org/wordprocessingml/2006/main">
        <w:t xml:space="preserve">1. Kraftur trúarinnar: Hvernig Jesús sýndi vald sitt</w:t>
      </w:r>
    </w:p>
    <w:p w14:paraId="131B31B4" w14:textId="77777777" w:rsidR="00F90BDC" w:rsidRDefault="00F90BDC"/>
    <w:p w14:paraId="154E6EEE" w14:textId="77777777" w:rsidR="00F90BDC" w:rsidRDefault="00F90BDC">
      <w:r xmlns:w="http://schemas.openxmlformats.org/wordprocessingml/2006/main">
        <w:t xml:space="preserve">2. Kraftaverk upprisunnar: Það sem Jesús sýndi okkur um líf eftir dauðann</w:t>
      </w:r>
    </w:p>
    <w:p w14:paraId="7D025E33" w14:textId="77777777" w:rsidR="00F90BDC" w:rsidRDefault="00F90BDC"/>
    <w:p w14:paraId="5EE4BE24" w14:textId="77777777" w:rsidR="00F90BDC" w:rsidRDefault="00F90BDC">
      <w:r xmlns:w="http://schemas.openxmlformats.org/wordprocessingml/2006/main">
        <w:t xml:space="preserve">1. Matteusarguðspjall 28:6 - "Hann er ekki hér, því að hann er upprisinn, eins og hann sagði. Komdu og sjáðu staðinn þar sem Drottinn lá."</w:t>
      </w:r>
    </w:p>
    <w:p w14:paraId="085F4F69" w14:textId="77777777" w:rsidR="00F90BDC" w:rsidRDefault="00F90BDC"/>
    <w:p w14:paraId="4B762AF0" w14:textId="77777777" w:rsidR="00F90BDC" w:rsidRDefault="00F90BDC">
      <w:r xmlns:w="http://schemas.openxmlformats.org/wordprocessingml/2006/main">
        <w:t xml:space="preserve">2. Hebreabréfið 4:15 - "Því að vér höfum ekki æðsta prest, sem er ófær um að hafa samúð með veikleika vorum, heldur þann sem hefur verið freistað í öllu eins og við, en án syndar."</w:t>
      </w:r>
    </w:p>
    <w:p w14:paraId="0F5A1115" w14:textId="77777777" w:rsidR="00F90BDC" w:rsidRDefault="00F90BDC"/>
    <w:p w14:paraId="0D4E0895" w14:textId="77777777" w:rsidR="00F90BDC" w:rsidRDefault="00F90BDC">
      <w:r xmlns:w="http://schemas.openxmlformats.org/wordprocessingml/2006/main">
        <w:t xml:space="preserve">Jóhannesarguðspjall 2:20 Þá sögðu Gyðingar: Fjörutíu og sex ár var þetta musteri í byggingu, og munt þú reisa það á þremur dögum?</w:t>
      </w:r>
    </w:p>
    <w:p w14:paraId="05ABE737" w14:textId="77777777" w:rsidR="00F90BDC" w:rsidRDefault="00F90BDC"/>
    <w:p w14:paraId="2ED1ED77" w14:textId="77777777" w:rsidR="00F90BDC" w:rsidRDefault="00F90BDC">
      <w:r xmlns:w="http://schemas.openxmlformats.org/wordprocessingml/2006/main">
        <w:t xml:space="preserve">Gyðingar voru vantrúaðir á að Jesús gæti endurreist musterið á þremur dögum.</w:t>
      </w:r>
    </w:p>
    <w:p w14:paraId="468FC8D2" w14:textId="77777777" w:rsidR="00F90BDC" w:rsidRDefault="00F90BDC"/>
    <w:p w14:paraId="1517EAEC" w14:textId="77777777" w:rsidR="00F90BDC" w:rsidRDefault="00F90BDC">
      <w:r xmlns:w="http://schemas.openxmlformats.org/wordprocessingml/2006/main">
        <w:t xml:space="preserve">1: Jesús er öflugri en við getum ímyndað okkur og geta hans til að byggja musterið á þremur dögum sýnir mátt hans.</w:t>
      </w:r>
    </w:p>
    <w:p w14:paraId="519C0FEA" w14:textId="77777777" w:rsidR="00F90BDC" w:rsidRDefault="00F90BDC"/>
    <w:p w14:paraId="6B1B55FA" w14:textId="77777777" w:rsidR="00F90BDC" w:rsidRDefault="00F90BDC">
      <w:r xmlns:w="http://schemas.openxmlformats.org/wordprocessingml/2006/main">
        <w:t xml:space="preserve">2: Við ættum ekki að vera svo fljót að efast um kraft Guðs, því hann getur gert miklu meira en við getum ímyndað okkur.</w:t>
      </w:r>
    </w:p>
    <w:p w14:paraId="12BE4D16" w14:textId="77777777" w:rsidR="00F90BDC" w:rsidRDefault="00F90BDC"/>
    <w:p w14:paraId="29A002CF" w14:textId="77777777" w:rsidR="00F90BDC" w:rsidRDefault="00F90BDC">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14:paraId="7A98936A" w14:textId="77777777" w:rsidR="00F90BDC" w:rsidRDefault="00F90BDC"/>
    <w:p w14:paraId="4A5C5001" w14:textId="77777777" w:rsidR="00F90BDC" w:rsidRDefault="00F90BDC">
      <w:r xmlns:w="http://schemas.openxmlformats.org/wordprocessingml/2006/main">
        <w:t xml:space="preserve">2: Matteus 19:26 - Jesús horfði á þá og sagði: "Hjá mönnum er þetta ómögulegt, en fyrir Guði er allt mögulegt."</w:t>
      </w:r>
    </w:p>
    <w:p w14:paraId="52761200" w14:textId="77777777" w:rsidR="00F90BDC" w:rsidRDefault="00F90BDC"/>
    <w:p w14:paraId="169D6976" w14:textId="77777777" w:rsidR="00F90BDC" w:rsidRDefault="00F90BDC">
      <w:r xmlns:w="http://schemas.openxmlformats.org/wordprocessingml/2006/main">
        <w:t xml:space="preserve">Jóhannesarguðspjall 2:21 En hann talaði um musteri líkama síns.</w:t>
      </w:r>
    </w:p>
    <w:p w14:paraId="2FE39714" w14:textId="77777777" w:rsidR="00F90BDC" w:rsidRDefault="00F90BDC"/>
    <w:p w14:paraId="4927B17B" w14:textId="77777777" w:rsidR="00F90BDC" w:rsidRDefault="00F90BDC">
      <w:r xmlns:w="http://schemas.openxmlformats.org/wordprocessingml/2006/main">
        <w:t xml:space="preserve">Jesús talaði um musteri líkama síns, sem táknaði endanlega fórn sína fyrir mannkynið.</w:t>
      </w:r>
    </w:p>
    <w:p w14:paraId="12D0A603" w14:textId="77777777" w:rsidR="00F90BDC" w:rsidRDefault="00F90BDC"/>
    <w:p w14:paraId="697D6AE6" w14:textId="77777777" w:rsidR="00F90BDC" w:rsidRDefault="00F90BDC">
      <w:r xmlns:w="http://schemas.openxmlformats.org/wordprocessingml/2006/main">
        <w:t xml:space="preserve">1. Mesta fórnin: Líkami Jesú sem musteri</w:t>
      </w:r>
    </w:p>
    <w:p w14:paraId="0B7AE109" w14:textId="77777777" w:rsidR="00F90BDC" w:rsidRDefault="00F90BDC"/>
    <w:p w14:paraId="0417C3D4" w14:textId="77777777" w:rsidR="00F90BDC" w:rsidRDefault="00F90BDC">
      <w:r xmlns:w="http://schemas.openxmlformats.org/wordprocessingml/2006/main">
        <w:t xml:space="preserve">2. Merking orða Jesú: Musteri líkama hans</w:t>
      </w:r>
    </w:p>
    <w:p w14:paraId="1EC06047" w14:textId="77777777" w:rsidR="00F90BDC" w:rsidRDefault="00F90BDC"/>
    <w:p w14:paraId="553A497A" w14:textId="77777777" w:rsidR="00F90BDC" w:rsidRDefault="00F90BDC">
      <w:r xmlns:w="http://schemas.openxmlformats.org/wordprocessingml/2006/main">
        <w:t xml:space="preserve">1. Efesusbréfið 2:19-22 - Þér eruð ekki lengur útlendingar og útlendingar, heldur samborgarar hinna heilögu </w:t>
      </w:r>
      <w:r xmlns:w="http://schemas.openxmlformats.org/wordprocessingml/2006/main">
        <w:lastRenderedPageBreak xmlns:w="http://schemas.openxmlformats.org/wordprocessingml/2006/main"/>
      </w:r>
      <w:r xmlns:w="http://schemas.openxmlformats.org/wordprocessingml/2006/main">
        <w:t xml:space="preserve">og heimilismenn Guðs.</w:t>
      </w:r>
    </w:p>
    <w:p w14:paraId="3821A450" w14:textId="77777777" w:rsidR="00F90BDC" w:rsidRDefault="00F90BDC"/>
    <w:p w14:paraId="7DA9667A" w14:textId="77777777" w:rsidR="00F90BDC" w:rsidRDefault="00F90BDC">
      <w:r xmlns:w="http://schemas.openxmlformats.org/wordprocessingml/2006/main">
        <w:t xml:space="preserve">2. Hebreabréfið 10:19-20 - Þess vegna, bræður, þar sem vér höfum sjálfstraust til að ganga inn í helgidóminn með blóði Jesú, eftir hinum nýja og lifandi veg, sem hann opnaði okkur í gegnum fortjaldið.</w:t>
      </w:r>
    </w:p>
    <w:p w14:paraId="66CD5938" w14:textId="77777777" w:rsidR="00F90BDC" w:rsidRDefault="00F90BDC"/>
    <w:p w14:paraId="6EE49FC5" w14:textId="77777777" w:rsidR="00F90BDC" w:rsidRDefault="00F90BDC">
      <w:r xmlns:w="http://schemas.openxmlformats.org/wordprocessingml/2006/main">
        <w:t xml:space="preserve">Jóhannesarguðspjall 2:22 Þegar hann var risinn upp frá dauðum, minntust lærisveinar hans þess, að hann hafði sagt þetta við þá. Og þeir trúðu ritningunni og því orði, sem Jesús hafði sagt.</w:t>
      </w:r>
    </w:p>
    <w:p w14:paraId="53D22E05" w14:textId="77777777" w:rsidR="00F90BDC" w:rsidRDefault="00F90BDC"/>
    <w:p w14:paraId="413C4D8F" w14:textId="77777777" w:rsidR="00F90BDC" w:rsidRDefault="00F90BDC">
      <w:r xmlns:w="http://schemas.openxmlformats.org/wordprocessingml/2006/main">
        <w:t xml:space="preserve">Þessi texti talar um hvernig lærisveinarnir trúðu ritningunni og orðum Jesú eftir að hann reis upp frá dauðum.</w:t>
      </w:r>
    </w:p>
    <w:p w14:paraId="41783553" w14:textId="77777777" w:rsidR="00F90BDC" w:rsidRDefault="00F90BDC"/>
    <w:p w14:paraId="3BA28AD8" w14:textId="77777777" w:rsidR="00F90BDC" w:rsidRDefault="00F90BDC">
      <w:r xmlns:w="http://schemas.openxmlformats.org/wordprocessingml/2006/main">
        <w:t xml:space="preserve">1. Jesús er upprisinn: Kraftur trúrrar trúar</w:t>
      </w:r>
    </w:p>
    <w:p w14:paraId="65B54434" w14:textId="77777777" w:rsidR="00F90BDC" w:rsidRDefault="00F90BDC"/>
    <w:p w14:paraId="76066085" w14:textId="77777777" w:rsidR="00F90BDC" w:rsidRDefault="00F90BDC">
      <w:r xmlns:w="http://schemas.openxmlformats.org/wordprocessingml/2006/main">
        <w:t xml:space="preserve">2. Upprisa Jesú: Iðrun og líf í gegnum trú</w:t>
      </w:r>
    </w:p>
    <w:p w14:paraId="6DB1C227" w14:textId="77777777" w:rsidR="00F90BDC" w:rsidRDefault="00F90BDC"/>
    <w:p w14:paraId="57724B7A" w14:textId="77777777" w:rsidR="00F90BDC" w:rsidRDefault="00F90BDC">
      <w:r xmlns:w="http://schemas.openxmlformats.org/wordprocessingml/2006/main">
        <w:t xml:space="preserve">1. Rómverjabréfið 10:9-10 - „Að ef þú játar með munni þínum: 'Jesús er Drottinn' og trúir í hjarta þínu að Guð hafi uppvakið hann frá dauðum, muntu verða hólpinn. Því að það er af hjarta þínu sem þú trúir og réttlætir þig, og það er með munni þínum sem þú játar og frelsast."</w:t>
      </w:r>
    </w:p>
    <w:p w14:paraId="56C66428" w14:textId="77777777" w:rsidR="00F90BDC" w:rsidRDefault="00F90BDC"/>
    <w:p w14:paraId="13FD2E65" w14:textId="77777777" w:rsidR="00F90BDC" w:rsidRDefault="00F90BDC">
      <w:r xmlns:w="http://schemas.openxmlformats.org/wordprocessingml/2006/main">
        <w:t xml:space="preserve">2. Rómverjabréfið 6:4-5 - „Vér erum því grafnir með honum fyrir skírn til dauða, til þess að eins og Kristur var upprisinn frá dauðum fyrir dýrð föðurins, getum við líka lifað nýju lífi. Því að ef vér höfum verið sameinaðir honum í dauða eins og hans, munum vér sannarlega einnig sameinast honum í upprisu eins og hans.“</w:t>
      </w:r>
    </w:p>
    <w:p w14:paraId="72E9A6B0" w14:textId="77777777" w:rsidR="00F90BDC" w:rsidRDefault="00F90BDC"/>
    <w:p w14:paraId="08ACB184" w14:textId="77777777" w:rsidR="00F90BDC" w:rsidRDefault="00F90BDC">
      <w:r xmlns:w="http://schemas.openxmlformats.org/wordprocessingml/2006/main">
        <w:t xml:space="preserve">Jóhannesarguðspjall 2:23 En þegar hann var í Jerúsalem á páskum á hátíðardegi, trúðu margir á nafn hans, þegar þeir sáu kraftaverkin, sem hann gjörði.</w:t>
      </w:r>
    </w:p>
    <w:p w14:paraId="6422C6EE" w14:textId="77777777" w:rsidR="00F90BDC" w:rsidRDefault="00F90BDC"/>
    <w:p w14:paraId="25367839" w14:textId="77777777" w:rsidR="00F90BDC" w:rsidRDefault="00F90BDC">
      <w:r xmlns:w="http://schemas.openxmlformats.org/wordprocessingml/2006/main">
        <w:t xml:space="preserve">Margir trúðu á Jesú þegar þeir sáu kraftaverkin sem hann gerði á páskahátíðinni í Jerúsalem.</w:t>
      </w:r>
    </w:p>
    <w:p w14:paraId="35AEDB6E" w14:textId="77777777" w:rsidR="00F90BDC" w:rsidRDefault="00F90BDC"/>
    <w:p w14:paraId="1024D1B2" w14:textId="77777777" w:rsidR="00F90BDC" w:rsidRDefault="00F90BDC">
      <w:r xmlns:w="http://schemas.openxmlformats.org/wordprocessingml/2006/main">
        <w:t xml:space="preserve">1. Hvernig breytt hjarta færir trú á Jesú</w:t>
      </w:r>
    </w:p>
    <w:p w14:paraId="6F8D5F1F" w14:textId="77777777" w:rsidR="00F90BDC" w:rsidRDefault="00F90BDC"/>
    <w:p w14:paraId="1D8710B7" w14:textId="77777777" w:rsidR="00F90BDC" w:rsidRDefault="00F90BDC">
      <w:r xmlns:w="http://schemas.openxmlformats.org/wordprocessingml/2006/main">
        <w:t xml:space="preserve">2. Kraftur kraftaverka í þjónustu Jesú</w:t>
      </w:r>
    </w:p>
    <w:p w14:paraId="6198F80C" w14:textId="77777777" w:rsidR="00F90BDC" w:rsidRDefault="00F90BDC"/>
    <w:p w14:paraId="4470CDB5" w14:textId="77777777" w:rsidR="00F90BDC" w:rsidRDefault="00F90BDC">
      <w:r xmlns:w="http://schemas.openxmlformats.org/wordprocessingml/2006/main">
        <w:t xml:space="preserve">1. Jóhannesarguðspjall 4:48-50 „Þá sagði Jesús við hann: Ef þér sjáið tákn og undur, munuð þér ekki trúa. Aðalsmaðurinn sagði við hann: Herra, kom niður áður en barn mitt deyr. Jesús sagði við hann: Far þú; sonur þinn lifir. Og maðurinn trúði því orði, sem Jesús hafði talað við hann, og hann fór leiðar sinnar."</w:t>
      </w:r>
    </w:p>
    <w:p w14:paraId="3690816E" w14:textId="77777777" w:rsidR="00F90BDC" w:rsidRDefault="00F90BDC"/>
    <w:p w14:paraId="60C22948" w14:textId="77777777" w:rsidR="00F90BDC" w:rsidRDefault="00F90BDC">
      <w:r xmlns:w="http://schemas.openxmlformats.org/wordprocessingml/2006/main">
        <w:t xml:space="preserve">2. Matteusarguðspjall 14:22-27 „Og þegar í stað neyddi Jesús lærisveina sína til að fara í skip og fara á undan sér yfir á hina hliðina, meðan hann sendi mannfjöldann í burtu. Og er hann hafði sent mannfjöldann burt, gekk hann upp á fjallið einn til að biðjast fyrir, og er kvöld var komið, var hann þar einn. En skipið var nú í miðju hafinu, öldurótt, því að vindurinn var á móti. Og á fjórðu næturvökunni gekk Jesús til þeirra, gangandi á sjónum. Og er lærisveinarnir sáu hann ganga á sjónum, urðu þeir skelfingu lostnir og sögðu: Það er andi. og þeir hrópuðu af ótta. En þegar í stað talaði Jesús til þeirra og sagði: Verið hughraustir. það er ég; ekki vera hræddur. Og Pétur svaraði honum og sagði: Herra, ef það ert þú, þá bjóð mér að koma til þín á vatnið.</w:t>
      </w:r>
    </w:p>
    <w:p w14:paraId="13B6A492" w14:textId="77777777" w:rsidR="00F90BDC" w:rsidRDefault="00F90BDC"/>
    <w:p w14:paraId="60D440B7" w14:textId="77777777" w:rsidR="00F90BDC" w:rsidRDefault="00F90BDC">
      <w:r xmlns:w="http://schemas.openxmlformats.org/wordprocessingml/2006/main">
        <w:t xml:space="preserve">Jóhannesarguðspjall 2:24 En Jesús fól sig ekki þeim, af því að hann þekkti alla menn,</w:t>
      </w:r>
    </w:p>
    <w:p w14:paraId="49C397DA" w14:textId="77777777" w:rsidR="00F90BDC" w:rsidRDefault="00F90BDC"/>
    <w:p w14:paraId="6FA56B32" w14:textId="77777777" w:rsidR="00F90BDC" w:rsidRDefault="00F90BDC">
      <w:r xmlns:w="http://schemas.openxmlformats.org/wordprocessingml/2006/main">
        <w:t xml:space="preserve">Jesús treysti ekki fólkinu í kringum hann og skildi að allir geta verið óheiðarlegir.</w:t>
      </w:r>
    </w:p>
    <w:p w14:paraId="380E57AC" w14:textId="77777777" w:rsidR="00F90BDC" w:rsidRDefault="00F90BDC"/>
    <w:p w14:paraId="19463ABA" w14:textId="77777777" w:rsidR="00F90BDC" w:rsidRDefault="00F90BDC">
      <w:r xmlns:w="http://schemas.openxmlformats.org/wordprocessingml/2006/main">
        <w:t xml:space="preserve">1: Vertu ekki of fljótur að treysta öðrum, því við gætum verið afvegaleidd.</w:t>
      </w:r>
    </w:p>
    <w:p w14:paraId="3647B1DC" w14:textId="77777777" w:rsidR="00F90BDC" w:rsidRDefault="00F90BDC"/>
    <w:p w14:paraId="777F18EA" w14:textId="77777777" w:rsidR="00F90BDC" w:rsidRDefault="00F90BDC">
      <w:r xmlns:w="http://schemas.openxmlformats.org/wordprocessingml/2006/main">
        <w:t xml:space="preserve">2: Vertu meðvitaður um hættuna á að verða blekktur af fólkinu í kringum okkur.</w:t>
      </w:r>
    </w:p>
    <w:p w14:paraId="61EBBA99" w14:textId="77777777" w:rsidR="00F90BDC" w:rsidRDefault="00F90BDC"/>
    <w:p w14:paraId="2B626782" w14:textId="77777777" w:rsidR="00F90BDC" w:rsidRDefault="00F90BDC">
      <w:r xmlns:w="http://schemas.openxmlformats.org/wordprocessingml/2006/main">
        <w:t xml:space="preserve">1: Orðskviðirnir 3:5-6 - Treystu Drottni af öllu hjarta og reiddu þig ekki á eigin skilning. Lýstu honum á öllum þínum vegum, og hann mun gjöra stigu þína slétta.</w:t>
      </w:r>
    </w:p>
    <w:p w14:paraId="7929BD97" w14:textId="77777777" w:rsidR="00F90BDC" w:rsidRDefault="00F90BDC"/>
    <w:p w14:paraId="515B421D" w14:textId="77777777" w:rsidR="00F90BDC" w:rsidRDefault="00F90BDC">
      <w:r xmlns:w="http://schemas.openxmlformats.org/wordprocessingml/2006/main">
        <w:t xml:space="preserve">2: Filippíbréfið 4:8 - Að lokum, bræður og systur, allt sem er satt, allt sem er göfugt, allt sem er rétt, allt sem er hreint, allt sem er yndislegt, allt sem er aðdáunarvert - ef eitthvað er frábært eða lofsvert - hugsið um slíkt.</w:t>
      </w:r>
    </w:p>
    <w:p w14:paraId="350440E8" w14:textId="77777777" w:rsidR="00F90BDC" w:rsidRDefault="00F90BDC"/>
    <w:p w14:paraId="7F3ACD1C" w14:textId="77777777" w:rsidR="00F90BDC" w:rsidRDefault="00F90BDC">
      <w:r xmlns:w="http://schemas.openxmlformats.org/wordprocessingml/2006/main">
        <w:t xml:space="preserve">Jóhannesarguðspjall 2:25 Og þurfti ekki að nokkur vitni um mann, því að hann vissi hvað í manninum bjó.</w:t>
      </w:r>
    </w:p>
    <w:p w14:paraId="0DDB9A4B" w14:textId="77777777" w:rsidR="00F90BDC" w:rsidRDefault="00F90BDC"/>
    <w:p w14:paraId="3CBAF11C" w14:textId="77777777" w:rsidR="00F90BDC" w:rsidRDefault="00F90BDC">
      <w:r xmlns:w="http://schemas.openxmlformats.org/wordprocessingml/2006/main">
        <w:t xml:space="preserve">Jóhannes leggur áherslu á að Jesús þekki hjörtu fólks og þurfi ekki vitnisburð mannsins til að vita hvað í þeim býr.</w:t>
      </w:r>
    </w:p>
    <w:p w14:paraId="6AC08C0C" w14:textId="77777777" w:rsidR="00F90BDC" w:rsidRDefault="00F90BDC"/>
    <w:p w14:paraId="77C99022" w14:textId="77777777" w:rsidR="00F90BDC" w:rsidRDefault="00F90BDC">
      <w:r xmlns:w="http://schemas.openxmlformats.org/wordprocessingml/2006/main">
        <w:t xml:space="preserve">1. Guð þekkir hjörtu okkar - hvernig getur það breytt lífi okkar að þekkja visku Guðs</w:t>
      </w:r>
    </w:p>
    <w:p w14:paraId="0AAB5826" w14:textId="77777777" w:rsidR="00F90BDC" w:rsidRDefault="00F90BDC"/>
    <w:p w14:paraId="6A615D94" w14:textId="77777777" w:rsidR="00F90BDC" w:rsidRDefault="00F90BDC">
      <w:r xmlns:w="http://schemas.openxmlformats.org/wordprocessingml/2006/main">
        <w:t xml:space="preserve">2. Jesús skilur baráttu okkar - lærum af mistökum okkar og reynslu</w:t>
      </w:r>
    </w:p>
    <w:p w14:paraId="344FE450" w14:textId="77777777" w:rsidR="00F90BDC" w:rsidRDefault="00F90BDC"/>
    <w:p w14:paraId="77F699F7" w14:textId="77777777" w:rsidR="00F90BDC" w:rsidRDefault="00F90BDC">
      <w:r xmlns:w="http://schemas.openxmlformats.org/wordprocessingml/2006/main">
        <w:t xml:space="preserve">1. 1. Samúelsbók 16:7 - "En Drottinn sagði við Samúel: "Líttu ekki á útlit hans eða hæð hans, því að ég hef hafnað honum. Því að Drottinn sér ekki eins og maðurinn sér: maðurinn lítur á hið ytra, en Drottinn lítur á hjartað."</w:t>
      </w:r>
    </w:p>
    <w:p w14:paraId="4A7D8ED1" w14:textId="77777777" w:rsidR="00F90BDC" w:rsidRDefault="00F90BDC"/>
    <w:p w14:paraId="4DDCCBF4" w14:textId="77777777" w:rsidR="00F90BDC" w:rsidRDefault="00F90BDC">
      <w:r xmlns:w="http://schemas.openxmlformats.org/wordprocessingml/2006/main">
        <w:t xml:space="preserve">2. Jeremía 17:10 - "Ég, Drottinn, rannsaka hjartað og prófa hugann, til að gefa sérhverjum eftir hans vegum, eftir ávöxtum gjörða hans."</w:t>
      </w:r>
    </w:p>
    <w:p w14:paraId="2A893C4A" w14:textId="77777777" w:rsidR="00F90BDC" w:rsidRDefault="00F90BDC"/>
    <w:p w14:paraId="372E2524" w14:textId="77777777" w:rsidR="00F90BDC" w:rsidRDefault="00F90BDC">
      <w:r xmlns:w="http://schemas.openxmlformats.org/wordprocessingml/2006/main">
        <w:t xml:space="preserve">Jóhannes 3 fjallar um samtal Jesú og Nikodemusar um endurfæðingu, vitnisburð Jóhannesar skírara um yfirburði Jesú og ræðu um kærleika Guðs til heimsins.</w:t>
      </w:r>
    </w:p>
    <w:p w14:paraId="00539D57" w14:textId="77777777" w:rsidR="00F90BDC" w:rsidRDefault="00F90BDC"/>
    <w:p w14:paraId="22C7BC1E" w14:textId="77777777" w:rsidR="00F90BDC" w:rsidRDefault="00F90BDC">
      <w:r xmlns:w="http://schemas.openxmlformats.org/wordprocessingml/2006/main">
        <w:t xml:space="preserve">1. málsgrein: Kaflinn byrjar á því að Nikodemus, farísei og meðlimur í stjórnarráði Gyðinga, kemur til Jesú á nóttunni. Hann viðurkenndi að Jesús væri kennari sem er kominn frá Guði þar sem enginn gæti framkvæmt tákn sem hann gerir nema Guð væri með honum. Til að bregðast við, kynnti Jesús hugmyndina um að endurfæðast eða fæðast að ofan og sagði: "Sannlega segi ég yður að enginn getur séð Guðs ríki nema hann fæðist aftur." Þrátt fyrir rugling Nikodemusar yfir þessu myndlíkingamáli </w:t>
      </w:r>
      <w:r xmlns:w="http://schemas.openxmlformats.org/wordprocessingml/2006/main">
        <w:lastRenderedPageBreak xmlns:w="http://schemas.openxmlformats.org/wordprocessingml/2006/main"/>
      </w:r>
      <w:r xmlns:w="http://schemas.openxmlformats.org/wordprocessingml/2006/main">
        <w:t xml:space="preserve">, útskýrði Jesús að það vísaði til andlegrar fæðingar í gegnum vatn og anda andstæða líkamlegrar fæðingar. Hann útskýrði enn frekar himneska hluti, þar á meðal hans eigin uppstigningu Sonur, svo að hver sem trúir hafi eilíft líf (Jóhannes 3:1-15).</w:t>
      </w:r>
    </w:p>
    <w:p w14:paraId="63889680" w14:textId="77777777" w:rsidR="00F90BDC" w:rsidRDefault="00F90BDC"/>
    <w:p w14:paraId="0A029F4B" w14:textId="77777777" w:rsidR="00F90BDC" w:rsidRDefault="00F90BDC">
      <w:r xmlns:w="http://schemas.openxmlformats.org/wordprocessingml/2006/main">
        <w:t xml:space="preserve">2. málsgrein: Frægasta versið í þessum kafla kemur á eftir þar sem Jesús lýsir yfir: „Því að svo elskaði Guð gaf heiminn sinn eingetna son, hver sem trúir honum mun ekki glatast heldur hafa eilíft líf. Þetta leggur ekki áherslu á fordæmingu heldur hjálpræði í gegnum trú á hann fyrir þá sem ekki trúa standa nú þegar fordæmdir vegna þess að þeir hafa ekki trúað í nafni eins sonar Guðs ljós hefur komið í heiminn fólk elskaði myrkrið í stað ljóssins vegna þess að verk þeirra voru vond (Jóhannes 3: 16-21).</w:t>
      </w:r>
    </w:p>
    <w:p w14:paraId="21A5BE37" w14:textId="77777777" w:rsidR="00F90BDC" w:rsidRDefault="00F90BDC"/>
    <w:p w14:paraId="6E7EFFC5" w14:textId="77777777" w:rsidR="00F90BDC" w:rsidRDefault="00F90BDC">
      <w:r xmlns:w="http://schemas.openxmlformats.org/wordprocessingml/2006/main">
        <w:t xml:space="preserve">3. málsgrein: Kaflanum lýkur með vitnisburði Jóhannesar skírara þegar hann var spurður af lærisveinum sínum um að allir hefðu farið til Jesú í staðinn fyrir hann. Hann ítrekaði hlutverk sitt sem aðeins undirbúningsaðferð Krists sem líkir sjálfum sér vinur brúðguma fagnar rödd brúðgumans og lýsti því yfir „Hann verður að verða meiri, ég verð að verða minni. Ennfremur vitnaði hann uppruna ofan frá jarðneskri himneskri náttúru yfirburði staðfesti hver sem tekur við orðum hans viðurkennir sannleiksgildi guðdómlegs uppruna trúboðs reiði situr eftir á þeim sem hafna honum með áherslu á trú hlýðni miðlæg við að fá eilíft líf (Jóhannes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Jóhannesarguðspjall 3:1 Það var maður farísea, Nikódemus að nafni, höfðingi Gyðinga.</w:t>
      </w:r>
    </w:p>
    <w:p w14:paraId="5AB03411" w14:textId="77777777" w:rsidR="00F90BDC" w:rsidRDefault="00F90BDC"/>
    <w:p w14:paraId="34CA4B24" w14:textId="77777777" w:rsidR="00F90BDC" w:rsidRDefault="00F90BDC">
      <w:r xmlns:w="http://schemas.openxmlformats.org/wordprocessingml/2006/main">
        <w:t xml:space="preserve">Nikodemus var farísei og höfðingi Gyðinga.</w:t>
      </w:r>
    </w:p>
    <w:p w14:paraId="4FB16B2F" w14:textId="77777777" w:rsidR="00F90BDC" w:rsidRDefault="00F90BDC"/>
    <w:p w14:paraId="6469D25F" w14:textId="77777777" w:rsidR="00F90BDC" w:rsidRDefault="00F90BDC">
      <w:r xmlns:w="http://schemas.openxmlformats.org/wordprocessingml/2006/main">
        <w:t xml:space="preserve">1: Jesús hittir allar tegundir fólks, óháð félagslegri stöðu þeirra.</w:t>
      </w:r>
    </w:p>
    <w:p w14:paraId="4AB880B8" w14:textId="77777777" w:rsidR="00F90BDC" w:rsidRDefault="00F90BDC"/>
    <w:p w14:paraId="232EF680" w14:textId="77777777" w:rsidR="00F90BDC" w:rsidRDefault="00F90BDC">
      <w:r xmlns:w="http://schemas.openxmlformats.org/wordprocessingml/2006/main">
        <w:t xml:space="preserve">2: Allir eru velkomnir við fætur Jesú og geta tekið á móti náð hans og miskunn.</w:t>
      </w:r>
    </w:p>
    <w:p w14:paraId="5BB3564E" w14:textId="77777777" w:rsidR="00F90BDC" w:rsidRDefault="00F90BDC"/>
    <w:p w14:paraId="0A02C4F5" w14:textId="77777777" w:rsidR="00F90BDC" w:rsidRDefault="00F90BDC">
      <w:r xmlns:w="http://schemas.openxmlformats.org/wordprocessingml/2006/main">
        <w:t xml:space="preserve">1: Lúkasarguðspjall 15:1-2, "En tollheimtumenn og syndarar söfnuðust allir saman til að heyra Jesú. En farísearnir og lögmálskennararnir mögluðu: "Þessi maður tekur á móti syndurum og etur með þeim."</w:t>
      </w:r>
    </w:p>
    <w:p w14:paraId="274A9D95" w14:textId="77777777" w:rsidR="00F90BDC" w:rsidRDefault="00F90BDC"/>
    <w:p w14:paraId="748C27E8" w14:textId="77777777" w:rsidR="00F90BDC" w:rsidRDefault="00F90BDC">
      <w:r xmlns:w="http://schemas.openxmlformats.org/wordprocessingml/2006/main">
        <w:t xml:space="preserve">2: Rómverjabréfið 10:13, "Því að ‚hver sem ákallar nafn Drottins mun hólpinn verða'."</w:t>
      </w:r>
    </w:p>
    <w:p w14:paraId="3FE3D3C3" w14:textId="77777777" w:rsidR="00F90BDC" w:rsidRDefault="00F90BDC"/>
    <w:p w14:paraId="223FA9A5" w14:textId="77777777" w:rsidR="00F90BDC" w:rsidRDefault="00F90BDC">
      <w:r xmlns:w="http://schemas.openxmlformats.org/wordprocessingml/2006/main">
        <w:t xml:space="preserve">Jóhannesarguðspjall 3:2 Hann kom til Jesú um nóttina og sagði við hann: Rabbí, vér vitum, að þú ert kennari kominn frá Guði, því að enginn getur gjört þessi kraftaverk, sem þú gjörir, nema Guð sé með honum.</w:t>
      </w:r>
    </w:p>
    <w:p w14:paraId="7F5BF58E" w14:textId="77777777" w:rsidR="00F90BDC" w:rsidRDefault="00F90BDC"/>
    <w:p w14:paraId="05E847E5" w14:textId="77777777" w:rsidR="00F90BDC" w:rsidRDefault="00F90BDC">
      <w:r xmlns:w="http://schemas.openxmlformats.org/wordprocessingml/2006/main">
        <w:t xml:space="preserve">Jóhannes var maður sem viðurkenndi Jesú sem kennara sendur frá Guði vegna kraftaverka sem Jesús gat framkvæmt.</w:t>
      </w:r>
    </w:p>
    <w:p w14:paraId="3B1AC0AF" w14:textId="77777777" w:rsidR="00F90BDC" w:rsidRDefault="00F90BDC"/>
    <w:p w14:paraId="0C5EBEA9" w14:textId="77777777" w:rsidR="00F90BDC" w:rsidRDefault="00F90BDC">
      <w:r xmlns:w="http://schemas.openxmlformats.org/wordprocessingml/2006/main">
        <w:t xml:space="preserve">1. Kraftur Guðs er augljós í kraftaverkum Jesú.</w:t>
      </w:r>
    </w:p>
    <w:p w14:paraId="29C51F01" w14:textId="77777777" w:rsidR="00F90BDC" w:rsidRDefault="00F90BDC"/>
    <w:p w14:paraId="0A433964" w14:textId="77777777" w:rsidR="00F90BDC" w:rsidRDefault="00F90BDC">
      <w:r xmlns:w="http://schemas.openxmlformats.org/wordprocessingml/2006/main">
        <w:t xml:space="preserve">2. Við ættum að leitast við að viðurkenna Jesú sem kennara sendur frá Guði.</w:t>
      </w:r>
    </w:p>
    <w:p w14:paraId="4FFD6481" w14:textId="77777777" w:rsidR="00F90BDC" w:rsidRDefault="00F90BDC"/>
    <w:p w14:paraId="47058506" w14:textId="77777777" w:rsidR="00F90BDC" w:rsidRDefault="00F90BDC">
      <w:r xmlns:w="http://schemas.openxmlformats.org/wordprocessingml/2006/main">
        <w:t xml:space="preserve">1. Jóhannesarguðspjall 1:14 - Og orðið varð hold og bjó á meðal okkar (og vér sáum dýrð hans, dýrð eins og hins eingetna frá föðurnum) fullt af náð og sannleika.</w:t>
      </w:r>
    </w:p>
    <w:p w14:paraId="39CD210E" w14:textId="77777777" w:rsidR="00F90BDC" w:rsidRDefault="00F90BDC"/>
    <w:p w14:paraId="0D79E2D1" w14:textId="77777777" w:rsidR="00F90BDC" w:rsidRDefault="00F90BDC">
      <w:r xmlns:w="http://schemas.openxmlformats.org/wordprocessingml/2006/main">
        <w:t xml:space="preserve">2. Markús 16:20 - Og þeir gengu út og prédikuðu alls staðar, Drottinn starfaði með þeim og staðfesti orðið með táknum sem fylgdu. Amen.</w:t>
      </w:r>
    </w:p>
    <w:p w14:paraId="17FF1F67" w14:textId="77777777" w:rsidR="00F90BDC" w:rsidRDefault="00F90BDC"/>
    <w:p w14:paraId="31648417" w14:textId="77777777" w:rsidR="00F90BDC" w:rsidRDefault="00F90BDC">
      <w:r xmlns:w="http://schemas.openxmlformats.org/wordprocessingml/2006/main">
        <w:t xml:space="preserve">Jóhannesarguðspjall 3:3 Jesús svaraði og sagði við hann: Sannlega, sannlega segi ég þér, nema maður fæðist aftur, getur hann ekki séð Guðs ríki.</w:t>
      </w:r>
    </w:p>
    <w:p w14:paraId="782C3FBE" w14:textId="77777777" w:rsidR="00F90BDC" w:rsidRDefault="00F90BDC"/>
    <w:p w14:paraId="5496509C" w14:textId="77777777" w:rsidR="00F90BDC" w:rsidRDefault="00F90BDC">
      <w:r xmlns:w="http://schemas.openxmlformats.org/wordprocessingml/2006/main">
        <w:t xml:space="preserve">Jesús kennir Nikódemusi að maður verði að endurfæðast til að komast inn í Guðs ríki.</w:t>
      </w:r>
    </w:p>
    <w:p w14:paraId="259F62CA" w14:textId="77777777" w:rsidR="00F90BDC" w:rsidRDefault="00F90BDC"/>
    <w:p w14:paraId="6E9DAB5C" w14:textId="77777777" w:rsidR="00F90BDC" w:rsidRDefault="00F90BDC">
      <w:r xmlns:w="http://schemas.openxmlformats.org/wordprocessingml/2006/main">
        <w:t xml:space="preserve">1: Hvað þýðir það að fæðast aftur?</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Lifðu lífi í trú og iðrun í gegnum Jesú Krist.</w:t>
      </w:r>
    </w:p>
    <w:p w14:paraId="2BCE4C13" w14:textId="77777777" w:rsidR="00F90BDC" w:rsidRDefault="00F90BDC"/>
    <w:p w14:paraId="24493BDD" w14:textId="77777777" w:rsidR="00F90BDC" w:rsidRDefault="00F90BDC">
      <w:r xmlns:w="http://schemas.openxmlformats.org/wordprocessingml/2006/main">
        <w:t xml:space="preserve">1: Postulasagan 2:37-38 - Þegar fólkið heyrði þetta, var höggvið í hjartað og sagt við Pétur og hina postulana: "Bræður, hvað eigum við að gera?" Pétur svaraði: "Gjörið iðrun og látið skírast, sérhver yðar, í nafni Jesú Krists til fyrirgefningar synda yðar. Og þér munuð öðlast gjöf heilags anda.</w:t>
      </w:r>
    </w:p>
    <w:p w14:paraId="288A414A" w14:textId="77777777" w:rsidR="00F90BDC" w:rsidRDefault="00F90BDC"/>
    <w:p w14:paraId="5AF7699B" w14:textId="77777777" w:rsidR="00F90BDC" w:rsidRDefault="00F90BDC">
      <w:r xmlns:w="http://schemas.openxmlformats.org/wordprocessingml/2006/main">
        <w:t xml:space="preserve">2:1 Jóhannesarbréf 5:1-5 - Hver sem trúir að Jesús sé Kristur er fæddur af Guði, og hver sem elskar föðurinn elskar líka barn sitt. Þannig vitum við að við elskum Guðs börn: með því að elska Guð og framkvæma boðorð hans. Í raun er þetta kærleikur til Guðs: að halda boðorð hans. Og boð hans eru ekki íþyngjandi, því að hver sem er fæddur af Guði sigrar heiminn. Þetta er sigurinn sem hefur sigrað heiminn, jafnvel trú okkar. Hver er það sem sigrar heiminn? Aðeins sá sem trúir að Jesús sé sonur Guðs.</w:t>
      </w:r>
    </w:p>
    <w:p w14:paraId="609B4236" w14:textId="77777777" w:rsidR="00F90BDC" w:rsidRDefault="00F90BDC"/>
    <w:p w14:paraId="3F4808D4" w14:textId="77777777" w:rsidR="00F90BDC" w:rsidRDefault="00F90BDC">
      <w:r xmlns:w="http://schemas.openxmlformats.org/wordprocessingml/2006/main">
        <w:t xml:space="preserve">Jóhannesarguðspjall 3:4 Nikódemus sagði við hann: Hvernig getur maður fæðst þegar hann er gamall? Getur hann gengið í annað sinn í móðurkviði og fæðst?</w:t>
      </w:r>
    </w:p>
    <w:p w14:paraId="4987867B" w14:textId="77777777" w:rsidR="00F90BDC" w:rsidRDefault="00F90BDC"/>
    <w:p w14:paraId="6F3EF1E0" w14:textId="77777777" w:rsidR="00F90BDC" w:rsidRDefault="00F90BDC">
      <w:r xmlns:w="http://schemas.openxmlformats.org/wordprocessingml/2006/main">
        <w:t xml:space="preserve">Nikodemus spurði Jesú hvernig maður geti fæðst aftur þegar hann er gamall.</w:t>
      </w:r>
    </w:p>
    <w:p w14:paraId="5CD20C5E" w14:textId="77777777" w:rsidR="00F90BDC" w:rsidRDefault="00F90BDC"/>
    <w:p w14:paraId="013164DE" w14:textId="77777777" w:rsidR="00F90BDC" w:rsidRDefault="00F90BDC">
      <w:r xmlns:w="http://schemas.openxmlformats.org/wordprocessingml/2006/main">
        <w:t xml:space="preserve">1. "Born Again: A New Life In Christ"</w:t>
      </w:r>
    </w:p>
    <w:p w14:paraId="5EF74FA5" w14:textId="77777777" w:rsidR="00F90BDC" w:rsidRDefault="00F90BDC"/>
    <w:p w14:paraId="50B75338" w14:textId="77777777" w:rsidR="00F90BDC" w:rsidRDefault="00F90BDC">
      <w:r xmlns:w="http://schemas.openxmlformats.org/wordprocessingml/2006/main">
        <w:t xml:space="preserve">2. "Endurnýjun andans"</w:t>
      </w:r>
    </w:p>
    <w:p w14:paraId="24006E53" w14:textId="77777777" w:rsidR="00F90BDC" w:rsidRDefault="00F90BDC"/>
    <w:p w14:paraId="3F953DF8" w14:textId="77777777" w:rsidR="00F90BDC" w:rsidRDefault="00F90BDC">
      <w:r xmlns:w="http://schemas.openxmlformats.org/wordprocessingml/2006/main">
        <w:t xml:space="preserve">1. Títusarguðspjall 3:5 - "Hann frelsaði oss, ekki vegna verka, sem vér gjörðum í réttlæti, heldur eftir eigin miskunnsemi, fyrir þvott endurnýjunar og endurnýjunar heilags anda."</w:t>
      </w:r>
    </w:p>
    <w:p w14:paraId="5B772870" w14:textId="77777777" w:rsidR="00F90BDC" w:rsidRDefault="00F90BDC"/>
    <w:p w14:paraId="05572642" w14:textId="77777777" w:rsidR="00F90BDC" w:rsidRDefault="00F90BDC">
      <w:r xmlns:w="http://schemas.openxmlformats.org/wordprocessingml/2006/main">
        <w:t xml:space="preserve">2. Esekíel 36:26 - "Og ég mun gefa þér nýtt hjarta og nýjan anda mun ég setja innra með þér. Og ég mun fjarlægja steinhjarta úr holdi þínu og gefa þér hjarta af holdi."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3:5 Jesús svaraði: "Sannlega, sannlega segi ég þér, nema maður fæðist af vatni og anda, getur hann ekki gengið inn í Guðs ríki."</w:t>
      </w:r>
    </w:p>
    <w:p w14:paraId="2F61ACAE" w14:textId="77777777" w:rsidR="00F90BDC" w:rsidRDefault="00F90BDC"/>
    <w:p w14:paraId="512A63E1" w14:textId="77777777" w:rsidR="00F90BDC" w:rsidRDefault="00F90BDC">
      <w:r xmlns:w="http://schemas.openxmlformats.org/wordprocessingml/2006/main">
        <w:t xml:space="preserve">Frelsun krefst andlegrar endurfæðingar.</w:t>
      </w:r>
    </w:p>
    <w:p w14:paraId="62469251" w14:textId="77777777" w:rsidR="00F90BDC" w:rsidRDefault="00F90BDC"/>
    <w:p w14:paraId="486816A0" w14:textId="77777777" w:rsidR="00F90BDC" w:rsidRDefault="00F90BDC">
      <w:r xmlns:w="http://schemas.openxmlformats.org/wordprocessingml/2006/main">
        <w:t xml:space="preserve">1. „Fæddur aftur: Hvernig andinn umbreytir okkur“</w:t>
      </w:r>
    </w:p>
    <w:p w14:paraId="5C38D2DD" w14:textId="77777777" w:rsidR="00F90BDC" w:rsidRDefault="00F90BDC"/>
    <w:p w14:paraId="0AFE40DB" w14:textId="77777777" w:rsidR="00F90BDC" w:rsidRDefault="00F90BDC">
      <w:r xmlns:w="http://schemas.openxmlformats.org/wordprocessingml/2006/main">
        <w:t xml:space="preserve">2. „Ríki Guðs: Gengið inn um dyr náðarinnar“</w:t>
      </w:r>
    </w:p>
    <w:p w14:paraId="570AB97F" w14:textId="77777777" w:rsidR="00F90BDC" w:rsidRDefault="00F90BDC"/>
    <w:p w14:paraId="517B0FDB" w14:textId="77777777" w:rsidR="00F90BDC" w:rsidRDefault="00F90BDC">
      <w:r xmlns:w="http://schemas.openxmlformats.org/wordprocessingml/2006/main">
        <w:t xml:space="preserve">1. Títusarbréfið 3:4-5 - "En þegar gæska og miskunn Guðs, frelsara vors, birtist, bjargaði hann okkur, ekki vegna verka, sem vér höfum gjört í réttlæti, heldur eftir miskunn sinni."</w:t>
      </w:r>
    </w:p>
    <w:p w14:paraId="791C32C6" w14:textId="77777777" w:rsidR="00F90BDC" w:rsidRDefault="00F90BDC"/>
    <w:p w14:paraId="49D4DD8D" w14:textId="77777777" w:rsidR="00F90BDC" w:rsidRDefault="00F90BDC">
      <w:r xmlns:w="http://schemas.openxmlformats.org/wordprocessingml/2006/main">
        <w:t xml:space="preserve">2. Galatabréfið 2:20 - „Ég er krossfestur með Kristi. Það er ekki lengur ég sem lifi, heldur Kristur sem lifir í mér. Og það líf sem ég lifi núna í holdinu lifi ég í trú á son Guðs, sem elskaði mig og gaf sjálfan sig fyrir mig."</w:t>
      </w:r>
    </w:p>
    <w:p w14:paraId="06443B60" w14:textId="77777777" w:rsidR="00F90BDC" w:rsidRDefault="00F90BDC"/>
    <w:p w14:paraId="02A67A7D" w14:textId="77777777" w:rsidR="00F90BDC" w:rsidRDefault="00F90BDC">
      <w:r xmlns:w="http://schemas.openxmlformats.org/wordprocessingml/2006/main">
        <w:t xml:space="preserve">Jóhannesarguðspjall 3:6 Það sem af holdinu er fætt er hold. og það sem af andanum fæðist er andi.</w:t>
      </w:r>
    </w:p>
    <w:p w14:paraId="47B5D21F" w14:textId="77777777" w:rsidR="00F90BDC" w:rsidRDefault="00F90BDC"/>
    <w:p w14:paraId="254AB865" w14:textId="77777777" w:rsidR="00F90BDC" w:rsidRDefault="00F90BDC">
      <w:r xmlns:w="http://schemas.openxmlformats.org/wordprocessingml/2006/main">
        <w:t xml:space="preserve">Jesús kennir að fólk verði að fæðast af andanum til að komast inn í Guðs ríki.</w:t>
      </w:r>
    </w:p>
    <w:p w14:paraId="3E90CFF6" w14:textId="77777777" w:rsidR="00F90BDC" w:rsidRDefault="00F90BDC"/>
    <w:p w14:paraId="5486DEF7" w14:textId="77777777" w:rsidR="00F90BDC" w:rsidRDefault="00F90BDC">
      <w:r xmlns:w="http://schemas.openxmlformats.org/wordprocessingml/2006/main">
        <w:t xml:space="preserve">1. „Fæðing andans: Að verða meðlimur Guðsríkis“</w:t>
      </w:r>
    </w:p>
    <w:p w14:paraId="55249853" w14:textId="77777777" w:rsidR="00F90BDC" w:rsidRDefault="00F90BDC"/>
    <w:p w14:paraId="77F485E2" w14:textId="77777777" w:rsidR="00F90BDC" w:rsidRDefault="00F90BDC">
      <w:r xmlns:w="http://schemas.openxmlformats.org/wordprocessingml/2006/main">
        <w:t xml:space="preserve">2. "Nauðsyn andlegrar endurfæðingar"</w:t>
      </w:r>
    </w:p>
    <w:p w14:paraId="7AC13838" w14:textId="77777777" w:rsidR="00F90BDC" w:rsidRDefault="00F90BDC"/>
    <w:p w14:paraId="6196A5C4" w14:textId="77777777" w:rsidR="00F90BDC" w:rsidRDefault="00F90BDC">
      <w:r xmlns:w="http://schemas.openxmlformats.org/wordprocessingml/2006/main">
        <w:t xml:space="preserve">1. Efesusbréfið 2:8-9 - "Því að af náð eruð þér hólpnir orðnir, fyrir trú - og þetta er ekki frá yður sjálfum, það er gjöf Guðs - ekki af verkum, svo að enginn geti hrósað sér."</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Títusarbréfið 3:5 - "Hann bjargaði okkur, ekki vegna réttlátra verka sem við höfðum gert, heldur vegna miskunnar sinnar. Hann bjargaði okkur fyrir þvott endurfæðingar og endurnýjunar fyrir heilagan anda."</w:t>
      </w:r>
    </w:p>
    <w:p w14:paraId="7C7776BB" w14:textId="77777777" w:rsidR="00F90BDC" w:rsidRDefault="00F90BDC"/>
    <w:p w14:paraId="0E12E0C4" w14:textId="77777777" w:rsidR="00F90BDC" w:rsidRDefault="00F90BDC">
      <w:r xmlns:w="http://schemas.openxmlformats.org/wordprocessingml/2006/main">
        <w:t xml:space="preserve">Jóhannesarguðspjall 3:7 Undrast ekki að ég sagði við þig: Þú verður að endurfæðast.</w:t>
      </w:r>
    </w:p>
    <w:p w14:paraId="05458A5C" w14:textId="77777777" w:rsidR="00F90BDC" w:rsidRDefault="00F90BDC"/>
    <w:p w14:paraId="57D9A604" w14:textId="77777777" w:rsidR="00F90BDC" w:rsidRDefault="00F90BDC">
      <w:r xmlns:w="http://schemas.openxmlformats.org/wordprocessingml/2006/main">
        <w:t xml:space="preserve">Þessi texti talar um þörfina fyrir andlega endurfæðingu.</w:t>
      </w:r>
    </w:p>
    <w:p w14:paraId="53C2C2F1" w14:textId="77777777" w:rsidR="00F90BDC" w:rsidRDefault="00F90BDC"/>
    <w:p w14:paraId="71BD6912" w14:textId="77777777" w:rsidR="00F90BDC" w:rsidRDefault="00F90BDC">
      <w:r xmlns:w="http://schemas.openxmlformats.org/wordprocessingml/2006/main">
        <w:t xml:space="preserve">1. Kraftur nýfæðingar: Hvernig það að vera fæddur aftur breytir öllu</w:t>
      </w:r>
    </w:p>
    <w:p w14:paraId="0A74C95C" w14:textId="77777777" w:rsidR="00F90BDC" w:rsidRDefault="00F90BDC"/>
    <w:p w14:paraId="3D5D7E9A" w14:textId="77777777" w:rsidR="00F90BDC" w:rsidRDefault="00F90BDC">
      <w:r xmlns:w="http://schemas.openxmlformats.org/wordprocessingml/2006/main">
        <w:t xml:space="preserve">2. Nauðsyn nýfæðingar: Að skilja andlega endurfæðingu</w:t>
      </w:r>
    </w:p>
    <w:p w14:paraId="46CEABEB" w14:textId="77777777" w:rsidR="00F90BDC" w:rsidRDefault="00F90BDC"/>
    <w:p w14:paraId="01A62546" w14:textId="77777777" w:rsidR="00F90BDC" w:rsidRDefault="00F90BDC">
      <w:r xmlns:w="http://schemas.openxmlformats.org/wordprocessingml/2006/main">
        <w:t xml:space="preserve">1. Rómverjabréfið 6:4 - Þess vegna vorum vér grafnir með honum fyrir skírn til dauða, til þess að eins og Kristur var upprisinn frá dauðum fyrir dýrð föðurins, þannig ættum vér og að ganga í nýju lífi.</w:t>
      </w:r>
    </w:p>
    <w:p w14:paraId="5DF0AC2B" w14:textId="77777777" w:rsidR="00F90BDC" w:rsidRDefault="00F90BDC"/>
    <w:p w14:paraId="7509E13C" w14:textId="77777777" w:rsidR="00F90BDC" w:rsidRDefault="00F90BDC">
      <w:r xmlns:w="http://schemas.openxmlformats.org/wordprocessingml/2006/main">
        <w:t xml:space="preserve">2. Títusarguðspjall 3:5 - Ekki með réttlætisverkum, sem vér höfum unnið, heldur frelsaði hann oss eftir miskunn sinni, fyrir þvott endurnýjunar og endurnýjunar heilags anda.</w:t>
      </w:r>
    </w:p>
    <w:p w14:paraId="1712AA85" w14:textId="77777777" w:rsidR="00F90BDC" w:rsidRDefault="00F90BDC"/>
    <w:p w14:paraId="42245D33" w14:textId="77777777" w:rsidR="00F90BDC" w:rsidRDefault="00F90BDC">
      <w:r xmlns:w="http://schemas.openxmlformats.org/wordprocessingml/2006/main">
        <w:t xml:space="preserve">Jóhannesarguðspjall 3:8 Vindurinn blæs þangað sem hann vill, og þú heyrir hljóð hans, en getur ekki sagt hvaðan hann kemur og hvert hann fer.</w:t>
      </w:r>
    </w:p>
    <w:p w14:paraId="08183FCD" w14:textId="77777777" w:rsidR="00F90BDC" w:rsidRDefault="00F90BDC"/>
    <w:p w14:paraId="25545FE2" w14:textId="77777777" w:rsidR="00F90BDC" w:rsidRDefault="00F90BDC">
      <w:r xmlns:w="http://schemas.openxmlformats.org/wordprocessingml/2006/main">
        <w:t xml:space="preserve">Vindur andans er óútreiknanlegur og dularfullur, en samt hefur hann djúpstæð áhrif á þá sem eru fæddir af honum.</w:t>
      </w:r>
    </w:p>
    <w:p w14:paraId="30EF34B9" w14:textId="77777777" w:rsidR="00F90BDC" w:rsidRDefault="00F90BDC"/>
    <w:p w14:paraId="63C66BF4" w14:textId="77777777" w:rsidR="00F90BDC" w:rsidRDefault="00F90BDC">
      <w:r xmlns:w="http://schemas.openxmlformats.org/wordprocessingml/2006/main">
        <w:t xml:space="preserve">1. Óútreiknanlegur en þó kraftmikill vindur andans</w:t>
      </w:r>
    </w:p>
    <w:p w14:paraId="4E286C2C" w14:textId="77777777" w:rsidR="00F90BDC" w:rsidRDefault="00F90BDC"/>
    <w:p w14:paraId="7FCAA979" w14:textId="77777777" w:rsidR="00F90BDC" w:rsidRDefault="00F90BDC">
      <w:r xmlns:w="http://schemas.openxmlformats.org/wordprocessingml/2006/main">
        <w:t xml:space="preserve">2. Að kanna leyndardóm og hátign andans</w:t>
      </w:r>
    </w:p>
    <w:p w14:paraId="1CD490D4" w14:textId="77777777" w:rsidR="00F90BDC" w:rsidRDefault="00F90BDC"/>
    <w:p w14:paraId="21C4D0E3" w14:textId="77777777" w:rsidR="00F90BDC" w:rsidRDefault="00F90BDC">
      <w:r xmlns:w="http://schemas.openxmlformats.org/wordprocessingml/2006/main">
        <w:t xml:space="preserve">1. Jóhannesarguðspjall 4:4-24 - Jesús ræðir við samversku konuna um lifandi vatn heilags anda</w:t>
      </w:r>
    </w:p>
    <w:p w14:paraId="168E4CF7" w14:textId="77777777" w:rsidR="00F90BDC" w:rsidRDefault="00F90BDC"/>
    <w:p w14:paraId="6C2B518E" w14:textId="77777777" w:rsidR="00F90BDC" w:rsidRDefault="00F90BDC">
      <w:r xmlns:w="http://schemas.openxmlformats.org/wordprocessingml/2006/main">
        <w:t xml:space="preserve">2. Postulasagan 2:1-13 - Koma heilags anda á hvítasunnu og tungumalið í kjölfarið.</w:t>
      </w:r>
    </w:p>
    <w:p w14:paraId="54E4ACC5" w14:textId="77777777" w:rsidR="00F90BDC" w:rsidRDefault="00F90BDC"/>
    <w:p w14:paraId="63C4E8E4" w14:textId="77777777" w:rsidR="00F90BDC" w:rsidRDefault="00F90BDC">
      <w:r xmlns:w="http://schemas.openxmlformats.org/wordprocessingml/2006/main">
        <w:t xml:space="preserve">Jóhannesarguðspjall 3:9 Nikódemus svaraði og sagði við hann: Hvernig má þetta vera?</w:t>
      </w:r>
    </w:p>
    <w:p w14:paraId="14275F2D" w14:textId="77777777" w:rsidR="00F90BDC" w:rsidRDefault="00F90BDC"/>
    <w:p w14:paraId="457B0DD9" w14:textId="77777777" w:rsidR="00F90BDC" w:rsidRDefault="00F90BDC">
      <w:r xmlns:w="http://schemas.openxmlformats.org/wordprocessingml/2006/main">
        <w:t xml:space="preserve">Nikodemus spyr Jesú um leið hjálpræðisins.</w:t>
      </w:r>
    </w:p>
    <w:p w14:paraId="1CCF2922" w14:textId="77777777" w:rsidR="00F90BDC" w:rsidRDefault="00F90BDC"/>
    <w:p w14:paraId="5269B506" w14:textId="77777777" w:rsidR="00F90BDC" w:rsidRDefault="00F90BDC">
      <w:r xmlns:w="http://schemas.openxmlformats.org/wordprocessingml/2006/main">
        <w:t xml:space="preserve">1. Kraftur trúarinnar á Jesú: Hvernig trú á hann færir hjálpræði</w:t>
      </w:r>
    </w:p>
    <w:p w14:paraId="3C527F72" w14:textId="77777777" w:rsidR="00F90BDC" w:rsidRDefault="00F90BDC"/>
    <w:p w14:paraId="43F01134" w14:textId="77777777" w:rsidR="00F90BDC" w:rsidRDefault="00F90BDC">
      <w:r xmlns:w="http://schemas.openxmlformats.org/wordprocessingml/2006/main">
        <w:t xml:space="preserve">2. Sérstaða Jesú: Hvers vegna leið hans er eina leiðin til hjálpræðis</w:t>
      </w:r>
    </w:p>
    <w:p w14:paraId="6BD0DB18" w14:textId="77777777" w:rsidR="00F90BDC" w:rsidRDefault="00F90BDC"/>
    <w:p w14:paraId="46721471"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186FC1C" w14:textId="77777777" w:rsidR="00F90BDC" w:rsidRDefault="00F90BDC"/>
    <w:p w14:paraId="52827578" w14:textId="77777777" w:rsidR="00F90BDC" w:rsidRDefault="00F90BDC">
      <w:r xmlns:w="http://schemas.openxmlformats.org/wordprocessingml/2006/main">
        <w:t xml:space="preserve">2. Rómverjabréfið 10:13 - "Því að hver sem ákallar nafn Drottins mun hólpinn verða."</w:t>
      </w:r>
    </w:p>
    <w:p w14:paraId="71E15861" w14:textId="77777777" w:rsidR="00F90BDC" w:rsidRDefault="00F90BDC"/>
    <w:p w14:paraId="6D086EA2" w14:textId="77777777" w:rsidR="00F90BDC" w:rsidRDefault="00F90BDC">
      <w:r xmlns:w="http://schemas.openxmlformats.org/wordprocessingml/2006/main">
        <w:t xml:space="preserve">Jóhannesarguðspjall 3:10 Jesús svaraði og sagði við hann: ,,Ert þú meistari Ísraels og veist ekki þetta?</w:t>
      </w:r>
    </w:p>
    <w:p w14:paraId="77891E2E" w14:textId="77777777" w:rsidR="00F90BDC" w:rsidRDefault="00F90BDC"/>
    <w:p w14:paraId="6257C91D" w14:textId="77777777" w:rsidR="00F90BDC" w:rsidRDefault="00F90BDC">
      <w:r xmlns:w="http://schemas.openxmlformats.org/wordprocessingml/2006/main">
        <w:t xml:space="preserve">Jóhannes 3:10 dregur saman svar Jesú við kennara Ísraels sem skildi ekki kenningar hans: "Ert þú kennari Ísraels og veist ekki þetta?"</w:t>
      </w:r>
    </w:p>
    <w:p w14:paraId="5CCB47DB" w14:textId="77777777" w:rsidR="00F90BDC" w:rsidRDefault="00F90BDC"/>
    <w:p w14:paraId="7D909317" w14:textId="77777777" w:rsidR="00F90BDC" w:rsidRDefault="00F90BDC">
      <w:r xmlns:w="http://schemas.openxmlformats.org/wordprocessingml/2006/main">
        <w:t xml:space="preserve">1. Kraftur þekkingar: Lexía frá Jesú um mikilvægi þess að skilja grundvallaratriði trúarinnar.</w:t>
      </w:r>
    </w:p>
    <w:p w14:paraId="2E67E732" w14:textId="77777777" w:rsidR="00F90BDC" w:rsidRDefault="00F90BDC"/>
    <w:p w14:paraId="631D3D28" w14:textId="77777777" w:rsidR="00F90BDC" w:rsidRDefault="00F90BDC">
      <w:r xmlns:w="http://schemas.openxmlformats.org/wordprocessingml/2006/main">
        <w:t xml:space="preserve">2. Fáfræði er ekki sæla: Áminning frá Jesú um að þekking er nauðsynleg til að lifa trúarlífi.</w:t>
      </w:r>
    </w:p>
    <w:p w14:paraId="73C0191F" w14:textId="77777777" w:rsidR="00F90BDC" w:rsidRDefault="00F90BDC"/>
    <w:p w14:paraId="2B90A230" w14:textId="77777777" w:rsidR="00F90BDC" w:rsidRDefault="00F90BDC">
      <w:r xmlns:w="http://schemas.openxmlformats.org/wordprocessingml/2006/main">
        <w:t xml:space="preserve">1. Matteus 11:29 - "Takið á yður mitt ok og lærið af mér, því að ég er hógvær og auðmjúkur í hjarta, og þér munuð finna hvíld sálum yðar."</w:t>
      </w:r>
    </w:p>
    <w:p w14:paraId="66AAE2E0" w14:textId="77777777" w:rsidR="00F90BDC" w:rsidRDefault="00F90BDC"/>
    <w:p w14:paraId="44CEAA9A" w14:textId="77777777" w:rsidR="00F90BDC" w:rsidRDefault="00F90BDC">
      <w:r xmlns:w="http://schemas.openxmlformats.org/wordprocessingml/2006/main">
        <w:t xml:space="preserve">2. Orðskviðirnir 1:7 - "Ótti Drottins er upphaf þekkingar, heimskingjar fyrirlíta visku og fræðslu."</w:t>
      </w:r>
    </w:p>
    <w:p w14:paraId="4773C01E" w14:textId="77777777" w:rsidR="00F90BDC" w:rsidRDefault="00F90BDC"/>
    <w:p w14:paraId="3E9E2780" w14:textId="77777777" w:rsidR="00F90BDC" w:rsidRDefault="00F90BDC">
      <w:r xmlns:w="http://schemas.openxmlformats.org/wordprocessingml/2006/main">
        <w:t xml:space="preserve">Jóhannesarguðspjall 3:11 Sannlega, sannlega segi ég þér: Vér tölum það, sem vér vitum, og vitnum um, að vér höfum séð. og þér takið ekki við vitnisburði okkar.</w:t>
      </w:r>
    </w:p>
    <w:p w14:paraId="545E22DB" w14:textId="77777777" w:rsidR="00F90BDC" w:rsidRDefault="00F90BDC"/>
    <w:p w14:paraId="3A6BFEBB" w14:textId="77777777" w:rsidR="00F90BDC" w:rsidRDefault="00F90BDC">
      <w:r xmlns:w="http://schemas.openxmlformats.org/wordprocessingml/2006/main">
        <w:t xml:space="preserve">Jesús talar við Nikódemus og leggur áherslu á mikilvægi þess að trúa á vitnisburð Jesú og föðurins.</w:t>
      </w:r>
    </w:p>
    <w:p w14:paraId="5C18173C" w14:textId="77777777" w:rsidR="00F90BDC" w:rsidRDefault="00F90BDC"/>
    <w:p w14:paraId="234047B1" w14:textId="77777777" w:rsidR="00F90BDC" w:rsidRDefault="00F90BDC">
      <w:r xmlns:w="http://schemas.openxmlformats.org/wordprocessingml/2006/main">
        <w:t xml:space="preserve">1: Trúðu á vitnisburð Jesú og föðurins, því aðeins fyrir þá munt þú öðlast eilíft líf.</w:t>
      </w:r>
    </w:p>
    <w:p w14:paraId="740B248B" w14:textId="77777777" w:rsidR="00F90BDC" w:rsidRDefault="00F90BDC"/>
    <w:p w14:paraId="6A85E121" w14:textId="77777777" w:rsidR="00F90BDC" w:rsidRDefault="00F90BDC">
      <w:r xmlns:w="http://schemas.openxmlformats.org/wordprocessingml/2006/main">
        <w:t xml:space="preserve">2: Taktu á móti orðum Jesú og föðurins, því þau eru leiðin til hjálpræðis og eilífs lífs.</w:t>
      </w:r>
    </w:p>
    <w:p w14:paraId="2D1A99EA" w14:textId="77777777" w:rsidR="00F90BDC" w:rsidRDefault="00F90BDC"/>
    <w:p w14:paraId="708F6133"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munt þú hólpinn verða.</w:t>
      </w:r>
    </w:p>
    <w:p w14:paraId="4790CE66" w14:textId="77777777" w:rsidR="00F90BDC" w:rsidRDefault="00F90BDC"/>
    <w:p w14:paraId="194AF60D" w14:textId="77777777" w:rsidR="00F90BDC" w:rsidRDefault="00F90BDC">
      <w:r xmlns:w="http://schemas.openxmlformats.org/wordprocessingml/2006/main">
        <w:t xml:space="preserve">2: Jóhannesarguðspjall 1:12 - En öllum sem tóku við honum, þeim gaf hann vald til að verða Guðs börn, já þeim sem trúa á nafn hans.</w:t>
      </w:r>
    </w:p>
    <w:p w14:paraId="6BCDFFC6" w14:textId="77777777" w:rsidR="00F90BDC" w:rsidRDefault="00F90BDC"/>
    <w:p w14:paraId="58DA51D4" w14:textId="77777777" w:rsidR="00F90BDC" w:rsidRDefault="00F90BDC">
      <w:r xmlns:w="http://schemas.openxmlformats.org/wordprocessingml/2006/main">
        <w:t xml:space="preserve">Jóhannesarguðspjall 3:12 Ef ég hef sagt yður jarðneska hluti, en þér trúið ekki, hvernig skuluð þér þá trúa, ef ég segi yður frá himneskum hlutum?</w:t>
      </w:r>
    </w:p>
    <w:p w14:paraId="4A821871" w14:textId="77777777" w:rsidR="00F90BDC" w:rsidRDefault="00F90BDC"/>
    <w:p w14:paraId="7BF08C80" w14:textId="77777777" w:rsidR="00F90BDC" w:rsidRDefault="00F90BDC">
      <w:r xmlns:w="http://schemas.openxmlformats.org/wordprocessingml/2006/main">
        <w:t xml:space="preserve">Jesús spyr áheyrendur sína hvernig þeir geti trúað á hið himneska sem hann talar um ef þeir trúa ekki á það jarðneska sem hann hefur þegar sagt þeim.</w:t>
      </w:r>
    </w:p>
    <w:p w14:paraId="564B0874" w14:textId="77777777" w:rsidR="00F90BDC" w:rsidRDefault="00F90BDC"/>
    <w:p w14:paraId="17903105" w14:textId="77777777" w:rsidR="00F90BDC" w:rsidRDefault="00F90BDC">
      <w:r xmlns:w="http://schemas.openxmlformats.org/wordprocessingml/2006/main">
        <w:t xml:space="preserve">1. Trúðu á orð Guðs</w:t>
      </w:r>
    </w:p>
    <w:p w14:paraId="11B54F5B" w14:textId="77777777" w:rsidR="00F90BDC" w:rsidRDefault="00F90BDC"/>
    <w:p w14:paraId="73B214EC" w14:textId="77777777" w:rsidR="00F90BDC" w:rsidRDefault="00F90BDC">
      <w:r xmlns:w="http://schemas.openxmlformats.org/wordprocessingml/2006/main">
        <w:t xml:space="preserve">2. Trúðu á Drottin og fyrirheit hans</w:t>
      </w:r>
    </w:p>
    <w:p w14:paraId="11D98AC9" w14:textId="77777777" w:rsidR="00F90BDC" w:rsidRDefault="00F90BDC"/>
    <w:p w14:paraId="61AE0DF8" w14:textId="77777777" w:rsidR="00F90BDC" w:rsidRDefault="00F90BDC">
      <w:r xmlns:w="http://schemas.openxmlformats.org/wordprocessingml/2006/main">
        <w:t xml:space="preserve">1. Hebreabréfið 11:1 - "Trúin er fullvissa um það sem menn vona, sannfæring um það sem ekki er séð."</w:t>
      </w:r>
    </w:p>
    <w:p w14:paraId="6D5AD1D6" w14:textId="77777777" w:rsidR="00F90BDC" w:rsidRDefault="00F90BDC"/>
    <w:p w14:paraId="5030EA6A" w14:textId="77777777" w:rsidR="00F90BDC" w:rsidRDefault="00F90BDC">
      <w:r xmlns:w="http://schemas.openxmlformats.org/wordprocessingml/2006/main">
        <w:t xml:space="preserve">2. Rómverjabréfið 10:17 - "Svo kemur trúin af því að heyra og heyrnin fyrir orð Krists."</w:t>
      </w:r>
    </w:p>
    <w:p w14:paraId="7F9DBF18" w14:textId="77777777" w:rsidR="00F90BDC" w:rsidRDefault="00F90BDC"/>
    <w:p w14:paraId="61B8ECB5" w14:textId="77777777" w:rsidR="00F90BDC" w:rsidRDefault="00F90BDC">
      <w:r xmlns:w="http://schemas.openxmlformats.org/wordprocessingml/2006/main">
        <w:t xml:space="preserve">Jóhannesarguðspjall 3:13 Og enginn hefur stigið upp til himna nema sá, sem steig niður af himni, já, Mannssonurinn, sem er á himnum.</w:t>
      </w:r>
    </w:p>
    <w:p w14:paraId="0E5DD8AA" w14:textId="77777777" w:rsidR="00F90BDC" w:rsidRDefault="00F90BDC"/>
    <w:p w14:paraId="414D9D5E" w14:textId="77777777" w:rsidR="00F90BDC" w:rsidRDefault="00F90BDC">
      <w:r xmlns:w="http://schemas.openxmlformats.org/wordprocessingml/2006/main">
        <w:t xml:space="preserve">Enginn hefur stigið upp til himna nema Jesús, sem kom niður af himni.</w:t>
      </w:r>
    </w:p>
    <w:p w14:paraId="599AEE0C" w14:textId="77777777" w:rsidR="00F90BDC" w:rsidRDefault="00F90BDC"/>
    <w:p w14:paraId="27AB2677" w14:textId="77777777" w:rsidR="00F90BDC" w:rsidRDefault="00F90BDC">
      <w:r xmlns:w="http://schemas.openxmlformats.org/wordprocessingml/2006/main">
        <w:t xml:space="preserve">1. Sérstaða Jesú: Að skilja sannleikann um að Jesús er eina leiðin til himna</w:t>
      </w:r>
    </w:p>
    <w:p w14:paraId="6BEF707B" w14:textId="77777777" w:rsidR="00F90BDC" w:rsidRDefault="00F90BDC"/>
    <w:p w14:paraId="5BBB02F0" w14:textId="77777777" w:rsidR="00F90BDC" w:rsidRDefault="00F90BDC">
      <w:r xmlns:w="http://schemas.openxmlformats.org/wordprocessingml/2006/main">
        <w:t xml:space="preserve">2. Jesús er eina leiðin til himna: Að hvetja til trúar á loforð sitt</w:t>
      </w:r>
    </w:p>
    <w:p w14:paraId="306C8C87" w14:textId="77777777" w:rsidR="00F90BDC" w:rsidRDefault="00F90BDC"/>
    <w:p w14:paraId="4F57DAA1"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786B262E" w14:textId="77777777" w:rsidR="00F90BDC" w:rsidRDefault="00F90BDC"/>
    <w:p w14:paraId="41A4AECB" w14:textId="77777777" w:rsidR="00F90BDC" w:rsidRDefault="00F90BDC">
      <w:r xmlns:w="http://schemas.openxmlformats.org/wordprocessingml/2006/main">
        <w:t xml:space="preserve">2. Jóhannes 10:30 - Ég og faðirinn erum eitt.</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3:14 Og eins og Móse lyfti höggorminum í eyðimörkinni, eins verður Mannssonurinn að verða uppheftur.</w:t>
      </w:r>
    </w:p>
    <w:p w14:paraId="03A44F06" w14:textId="77777777" w:rsidR="00F90BDC" w:rsidRDefault="00F90BDC"/>
    <w:p w14:paraId="51784071" w14:textId="77777777" w:rsidR="00F90BDC" w:rsidRDefault="00F90BDC">
      <w:r xmlns:w="http://schemas.openxmlformats.org/wordprocessingml/2006/main">
        <w:t xml:space="preserve">Í kaflanum er talað um nauðsyn þess að lyfta upp Mannssyninum, eins og Móse hafði lyft höggorminum upp í eyðimörkinni.</w:t>
      </w:r>
    </w:p>
    <w:p w14:paraId="0D4D0FC9" w14:textId="77777777" w:rsidR="00F90BDC" w:rsidRDefault="00F90BDC"/>
    <w:p w14:paraId="6063589A" w14:textId="77777777" w:rsidR="00F90BDC" w:rsidRDefault="00F90BDC">
      <w:r xmlns:w="http://schemas.openxmlformats.org/wordprocessingml/2006/main">
        <w:t xml:space="preserve">1. Mikilvægi þess að lyfta Mannssyninum upp í auðmýkt.</w:t>
      </w:r>
    </w:p>
    <w:p w14:paraId="5E4AE9D4" w14:textId="77777777" w:rsidR="00F90BDC" w:rsidRDefault="00F90BDC"/>
    <w:p w14:paraId="7AF95AB4" w14:textId="77777777" w:rsidR="00F90BDC" w:rsidRDefault="00F90BDC">
      <w:r xmlns:w="http://schemas.openxmlformats.org/wordprocessingml/2006/main">
        <w:t xml:space="preserve">2. Táknmynd þess að lyfta upp höggorminum í eyðimörkinni.</w:t>
      </w:r>
    </w:p>
    <w:p w14:paraId="4B19B2C9" w14:textId="77777777" w:rsidR="00F90BDC" w:rsidRDefault="00F90BDC"/>
    <w:p w14:paraId="33ECAB8D" w14:textId="77777777" w:rsidR="00F90BDC" w:rsidRDefault="00F90BDC">
      <w:r xmlns:w="http://schemas.openxmlformats.org/wordprocessingml/2006/main">
        <w:t xml:space="preserve">1. Fjórða Mósebók 21:8-9 – „Og Drottinn sagði við Móse: Gjör þig að brennandi höggormi og settu hann á stöng. skal lifa. Og Móse gjörði eirorm og setti hann á stöng, og svo bar við, að ef höggormur hafði bitið einhvern mann, þá lifði hann, er hann sá eirorminn.“</w:t>
      </w:r>
    </w:p>
    <w:p w14:paraId="197E1498" w14:textId="77777777" w:rsidR="00F90BDC" w:rsidRDefault="00F90BDC"/>
    <w:p w14:paraId="14E8D2EE" w14:textId="77777777" w:rsidR="00F90BDC" w:rsidRDefault="00F90BDC">
      <w:r xmlns:w="http://schemas.openxmlformats.org/wordprocessingml/2006/main">
        <w:t xml:space="preserve">2. Jesaja 45:22 – „Lítið til mín og verið hólpnir, öll endimörk jarðar, því að ég er Guð og enginn annar.“</w:t>
      </w:r>
    </w:p>
    <w:p w14:paraId="42F0A16B" w14:textId="77777777" w:rsidR="00F90BDC" w:rsidRDefault="00F90BDC"/>
    <w:p w14:paraId="246D5F1D" w14:textId="77777777" w:rsidR="00F90BDC" w:rsidRDefault="00F90BDC">
      <w:r xmlns:w="http://schemas.openxmlformats.org/wordprocessingml/2006/main">
        <w:t xml:space="preserve">Jóhannesarguðspjall 3:15 til þess að hver sem á hann trúir glatist ekki, heldur hafi eilíft líf.</w:t>
      </w:r>
    </w:p>
    <w:p w14:paraId="12E69BD4" w14:textId="77777777" w:rsidR="00F90BDC" w:rsidRDefault="00F90BDC"/>
    <w:p w14:paraId="33F4C1A6" w14:textId="77777777" w:rsidR="00F90BDC" w:rsidRDefault="00F90BDC">
      <w:r xmlns:w="http://schemas.openxmlformats.org/wordprocessingml/2006/main">
        <w:t xml:space="preserve">Þessi texti talar um hjálpræðið sem þeim er boðið sem trúa á Jesú Krist, með fyrirheitinu um eilíft líf.</w:t>
      </w:r>
    </w:p>
    <w:p w14:paraId="4FB5C888" w14:textId="77777777" w:rsidR="00F90BDC" w:rsidRDefault="00F90BDC"/>
    <w:p w14:paraId="0BDAF156" w14:textId="77777777" w:rsidR="00F90BDC" w:rsidRDefault="00F90BDC">
      <w:r xmlns:w="http://schemas.openxmlformats.org/wordprocessingml/2006/main">
        <w:t xml:space="preserve">1. Gjöf eilífs lífs: Rannsókn á Jóhannesi 3:15</w:t>
      </w:r>
    </w:p>
    <w:p w14:paraId="6969213E" w14:textId="77777777" w:rsidR="00F90BDC" w:rsidRDefault="00F90BDC"/>
    <w:p w14:paraId="012D3FCA" w14:textId="77777777" w:rsidR="00F90BDC" w:rsidRDefault="00F90BDC">
      <w:r xmlns:w="http://schemas.openxmlformats.org/wordprocessingml/2006/main">
        <w:t xml:space="preserve">2. Trú og hjálpræði: Að finna hjálpræði með trú á Krist</w:t>
      </w:r>
    </w:p>
    <w:p w14:paraId="3FF4C9F3" w14:textId="77777777" w:rsidR="00F90BDC" w:rsidRDefault="00F90BDC"/>
    <w:p w14:paraId="2CF45781" w14:textId="77777777" w:rsidR="00F90BDC" w:rsidRDefault="00F90BDC">
      <w:r xmlns:w="http://schemas.openxmlformats.org/wordprocessingml/2006/main">
        <w:t xml:space="preserve">1. Jóhannesarguðspjall 5:24, „Sannlega, sannlega segi ég yður: Sá sem heyrir orð mitt og trúir á þann, sem sendi </w:t>
      </w:r>
      <w:r xmlns:w="http://schemas.openxmlformats.org/wordprocessingml/2006/main">
        <w:lastRenderedPageBreak xmlns:w="http://schemas.openxmlformats.org/wordprocessingml/2006/main"/>
      </w:r>
      <w:r xmlns:w="http://schemas.openxmlformats.org/wordprocessingml/2006/main">
        <w:t xml:space="preserve">mig, hefur eilíft líf og kemur ekki fyrir dóm. en fer frá dauða til lífs."</w:t>
      </w:r>
    </w:p>
    <w:p w14:paraId="34CDC834" w14:textId="77777777" w:rsidR="00F90BDC" w:rsidRDefault="00F90BDC"/>
    <w:p w14:paraId="558652A6" w14:textId="77777777" w:rsidR="00F90BDC" w:rsidRDefault="00F90BDC">
      <w:r xmlns:w="http://schemas.openxmlformats.org/wordprocessingml/2006/main">
        <w:t xml:space="preserve">2. Rómverjabréfið 6:23, „Því að laun syndarinnar er dauði; en gjöf Guðs er eilíft líf fyrir Jesú Krist, Drottin vorn."</w:t>
      </w:r>
    </w:p>
    <w:p w14:paraId="1D1D8964" w14:textId="77777777" w:rsidR="00F90BDC" w:rsidRDefault="00F90BDC"/>
    <w:p w14:paraId="112C8810" w14:textId="77777777" w:rsidR="00F90BDC" w:rsidRDefault="00F90BDC">
      <w:r xmlns:w="http://schemas.openxmlformats.org/wordprocessingml/2006/main">
        <w:t xml:space="preserve">Jóhannesarguðspjall 3:16 Því svo elskaði Guð heiminn, að hann gaf son sinn eingetinn, til þess að hver sem á hann trúir glatist ekki, heldur hafi eilíft líf.</w:t>
      </w:r>
    </w:p>
    <w:p w14:paraId="746C9345" w14:textId="77777777" w:rsidR="00F90BDC" w:rsidRDefault="00F90BDC"/>
    <w:p w14:paraId="045AA685" w14:textId="77777777" w:rsidR="00F90BDC" w:rsidRDefault="00F90BDC">
      <w:r xmlns:w="http://schemas.openxmlformats.org/wordprocessingml/2006/main">
        <w:t xml:space="preserve">Guð elskar heiminn svo heitt að hann gaf einkason sinn, Jesú Krist, til þess að hver sem á hann trúir glatist ekki heldur hafi eilíft líf.</w:t>
      </w:r>
    </w:p>
    <w:p w14:paraId="24B2F7E3" w14:textId="77777777" w:rsidR="00F90BDC" w:rsidRDefault="00F90BDC"/>
    <w:p w14:paraId="00DC8274" w14:textId="77777777" w:rsidR="00F90BDC" w:rsidRDefault="00F90BDC">
      <w:r xmlns:w="http://schemas.openxmlformats.org/wordprocessingml/2006/main">
        <w:t xml:space="preserve">1. Óskiljanleg ást Guðs</w:t>
      </w:r>
    </w:p>
    <w:p w14:paraId="26855E74" w14:textId="77777777" w:rsidR="00F90BDC" w:rsidRDefault="00F90BDC"/>
    <w:p w14:paraId="65855877" w14:textId="77777777" w:rsidR="00F90BDC" w:rsidRDefault="00F90BDC">
      <w:r xmlns:w="http://schemas.openxmlformats.org/wordprocessingml/2006/main">
        <w:t xml:space="preserve">2. Gjöf eilífs lífs</w:t>
      </w:r>
    </w:p>
    <w:p w14:paraId="479FA7C8" w14:textId="77777777" w:rsidR="00F90BDC" w:rsidRDefault="00F90BDC"/>
    <w:p w14:paraId="52F47E05" w14:textId="77777777" w:rsidR="00F90BDC" w:rsidRDefault="00F90BDC">
      <w:r xmlns:w="http://schemas.openxmlformats.org/wordprocessingml/2006/main">
        <w:t xml:space="preserve">1. 1. Jóhannesarbréf 4:8-10 – „Sá sem elskar ekki, þekkir ekki Guð, því að Guð er kærleikur. Í því birtist kærleikur Guðs meðal okkar, að Guð sendi einkason sinn í heiminn, til þess að vér skyldum lifa fyrir hann. Í þessu felst kærleikurinn, ekki að við höfum elskað Guð heldur að hann elskaði okkur og sendi son sinn til að vera friðþæging fyrir syndir okkar."</w:t>
      </w:r>
    </w:p>
    <w:p w14:paraId="089361E8" w14:textId="77777777" w:rsidR="00F90BDC" w:rsidRDefault="00F90BDC"/>
    <w:p w14:paraId="191FBDD3" w14:textId="77777777" w:rsidR="00F90BDC" w:rsidRDefault="00F90BDC">
      <w:r xmlns:w="http://schemas.openxmlformats.org/wordprocessingml/2006/main">
        <w:t xml:space="preserve">2. Rómverjabréfið 5:8-10 – „En Guð sýnir kærleika sinn til okkar með því að Kristur dó fyrir okkur meðan við vorum enn syndarar. Þar sem vér höfum nú verið réttlættir af blóði hans, miklu fremur munum vér frelsast fyrir hann frá reiði Guðs. Því að ef vér, meðan vér vorum óvinir, sættumst við Guð fyrir dauða sonar hans, mun meira, nú þegar vér erum sáttir, verða hólpnir fyrir líf hans."</w:t>
      </w:r>
    </w:p>
    <w:p w14:paraId="71C2187F" w14:textId="77777777" w:rsidR="00F90BDC" w:rsidRDefault="00F90BDC"/>
    <w:p w14:paraId="3E32BFF7" w14:textId="77777777" w:rsidR="00F90BDC" w:rsidRDefault="00F90BDC">
      <w:r xmlns:w="http://schemas.openxmlformats.org/wordprocessingml/2006/main">
        <w:t xml:space="preserve">Jóhannesarguðspjall 3:17 Því að Guð sendi ekki son sinn í heiminn til að dæma heiminn. en að heimurinn yrði hólpinn fyrir hann.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 sendi son sinn til að bjarga heiminum, ekki fordæma hann.</w:t>
      </w:r>
    </w:p>
    <w:p w14:paraId="1B333812" w14:textId="77777777" w:rsidR="00F90BDC" w:rsidRDefault="00F90BDC"/>
    <w:p w14:paraId="16FAC24A" w14:textId="77777777" w:rsidR="00F90BDC" w:rsidRDefault="00F90BDC">
      <w:r xmlns:w="http://schemas.openxmlformats.org/wordprocessingml/2006/main">
        <w:t xml:space="preserve">1: Fagnaðu: Kristur kom til að frelsa okkur, ekki fordæma okkur</w:t>
      </w:r>
    </w:p>
    <w:p w14:paraId="2CFC49C1" w14:textId="77777777" w:rsidR="00F90BDC" w:rsidRDefault="00F90BDC"/>
    <w:p w14:paraId="65A645C8" w14:textId="77777777" w:rsidR="00F90BDC" w:rsidRDefault="00F90BDC">
      <w:r xmlns:w="http://schemas.openxmlformats.org/wordprocessingml/2006/main">
        <w:t xml:space="preserve">2: Ást Guðs til okkar: Hann sendi son sinn til að frelsa okkur</w:t>
      </w:r>
    </w:p>
    <w:p w14:paraId="36CFED3D" w14:textId="77777777" w:rsidR="00F90BDC" w:rsidRDefault="00F90BDC"/>
    <w:p w14:paraId="61CCFFFF"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1085B461" w14:textId="77777777" w:rsidR="00F90BDC" w:rsidRDefault="00F90BDC"/>
    <w:p w14:paraId="74659F70" w14:textId="77777777" w:rsidR="00F90BDC" w:rsidRDefault="00F90BDC">
      <w:r xmlns:w="http://schemas.openxmlformats.org/wordprocessingml/2006/main">
        <w:t xml:space="preserve">2: Efesusbréfið 2:4-5 - En Guð, sem var ríkur af miskunn, gerði oss lifandi með Kristi vegna þeirrar miklu kærleika, sem hann elskaði okkur með, jafnvel þegar við vorum dauðir fyrir misgjörðir okkar.</w:t>
      </w:r>
    </w:p>
    <w:p w14:paraId="79A28059" w14:textId="77777777" w:rsidR="00F90BDC" w:rsidRDefault="00F90BDC"/>
    <w:p w14:paraId="6A22CF7D" w14:textId="77777777" w:rsidR="00F90BDC" w:rsidRDefault="00F90BDC">
      <w:r xmlns:w="http://schemas.openxmlformats.org/wordprocessingml/2006/main">
        <w:t xml:space="preserve">Jóhannesarguðspjall 3:18 Sá sem trúir á hann er ekki dæmdur, en sá sem ekki trúir er þegar dæmdur af því að hann hefur ekki trúað á nafn hins eingetna sonar Guðs.</w:t>
      </w:r>
    </w:p>
    <w:p w14:paraId="547EE3AC" w14:textId="77777777" w:rsidR="00F90BDC" w:rsidRDefault="00F90BDC"/>
    <w:p w14:paraId="22F12197" w14:textId="77777777" w:rsidR="00F90BDC" w:rsidRDefault="00F90BDC">
      <w:r xmlns:w="http://schemas.openxmlformats.org/wordprocessingml/2006/main">
        <w:t xml:space="preserve">Trúaðir eru ekki fordæmdir, en þeir sem ekki trúa eru þegar dæmdir fyrir að trúa ekki á nafn Jesú.</w:t>
      </w:r>
    </w:p>
    <w:p w14:paraId="17A26B1C" w14:textId="77777777" w:rsidR="00F90BDC" w:rsidRDefault="00F90BDC"/>
    <w:p w14:paraId="4CF3CF10" w14:textId="77777777" w:rsidR="00F90BDC" w:rsidRDefault="00F90BDC">
      <w:r xmlns:w="http://schemas.openxmlformats.org/wordprocessingml/2006/main">
        <w:t xml:space="preserve">1. Trúin á Jesú er leiðin til hjálpræðis</w:t>
      </w:r>
    </w:p>
    <w:p w14:paraId="405B7400" w14:textId="77777777" w:rsidR="00F90BDC" w:rsidRDefault="00F90BDC"/>
    <w:p w14:paraId="0F7E0004" w14:textId="77777777" w:rsidR="00F90BDC" w:rsidRDefault="00F90BDC">
      <w:r xmlns:w="http://schemas.openxmlformats.org/wordprocessingml/2006/main">
        <w:t xml:space="preserve">2. Að hafna Jesú leiðir til fordæmingar</w:t>
      </w:r>
    </w:p>
    <w:p w14:paraId="6FD34F06" w14:textId="77777777" w:rsidR="00F90BDC" w:rsidRDefault="00F90BDC"/>
    <w:p w14:paraId="188B9484" w14:textId="77777777" w:rsidR="00F90BDC" w:rsidRDefault="00F90BDC">
      <w:r xmlns:w="http://schemas.openxmlformats.org/wordprocessingml/2006/main">
        <w:t xml:space="preserve">1. Rómverjabréfið 10:9 - "Ef þú játar með munni þínum að Jesús sé Drottinn og trúir í hjarta þínu að Guð hafi uppvakið hann frá dauðum, munt þú verða hólpinn."</w:t>
      </w:r>
    </w:p>
    <w:p w14:paraId="3DCD3ED4" w14:textId="77777777" w:rsidR="00F90BDC" w:rsidRDefault="00F90BDC"/>
    <w:p w14:paraId="05F031AC" w14:textId="77777777" w:rsidR="00F90BDC" w:rsidRDefault="00F90BDC">
      <w:r xmlns:w="http://schemas.openxmlformats.org/wordprocessingml/2006/main">
        <w:t xml:space="preserve">2. Hebreabréfið 11:6 - "Og án trúar er ómögulegt að þóknast Guði, því að hver sem kemur til hans verður að trúa því að hann sé til og að hann umbunar þeim sem leita hans í einlægni."</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3:19 Og þetta er fordæmingin, að ljós er komið í heiminn, og menn elskuðu myrkrið fremur en ljósið, af því að verk þeirra voru vond.</w:t>
      </w:r>
    </w:p>
    <w:p w14:paraId="69239E8C" w14:textId="77777777" w:rsidR="00F90BDC" w:rsidRDefault="00F90BDC"/>
    <w:p w14:paraId="16865E98" w14:textId="77777777" w:rsidR="00F90BDC" w:rsidRDefault="00F90BDC">
      <w:r xmlns:w="http://schemas.openxmlformats.org/wordprocessingml/2006/main">
        <w:t xml:space="preserve">Menn hafna sannleika Guðs og velja myrkur í staðinn, vegna illra verka sinna.</w:t>
      </w:r>
    </w:p>
    <w:p w14:paraId="3BE798C1" w14:textId="77777777" w:rsidR="00F90BDC" w:rsidRDefault="00F90BDC"/>
    <w:p w14:paraId="3EDBEC0B" w14:textId="77777777" w:rsidR="00F90BDC" w:rsidRDefault="00F90BDC">
      <w:r xmlns:w="http://schemas.openxmlformats.org/wordprocessingml/2006/main">
        <w:t xml:space="preserve">1. Synd leiðir til myrkurs og firringu frá Guði</w:t>
      </w:r>
    </w:p>
    <w:p w14:paraId="15FB4A39" w14:textId="77777777" w:rsidR="00F90BDC" w:rsidRDefault="00F90BDC"/>
    <w:p w14:paraId="645B3995" w14:textId="77777777" w:rsidR="00F90BDC" w:rsidRDefault="00F90BDC">
      <w:r xmlns:w="http://schemas.openxmlformats.org/wordprocessingml/2006/main">
        <w:t xml:space="preserve">2. Ljós Guðs opinberar synd okkar og færir endurlausn</w:t>
      </w:r>
    </w:p>
    <w:p w14:paraId="1ABCF0E8" w14:textId="77777777" w:rsidR="00F90BDC" w:rsidRDefault="00F90BDC"/>
    <w:p w14:paraId="5D72BDB6" w14:textId="77777777" w:rsidR="00F90BDC" w:rsidRDefault="00F90BDC">
      <w:r xmlns:w="http://schemas.openxmlformats.org/wordprocessingml/2006/main">
        <w:t xml:space="preserve">1. Rómverjabréfið 1:18-20 - Því að reiði Guðs opinberast af himni gegn öllu guðleysi og ranglæti manna, sem bæla niður sannleikann í ranglæti, 19 því að það sem vitað er um Guð er opinbert í þeim, því að Guð hefur sýnt. það til þeirra. 20 Því frá sköpun heimsins eru ósýnilegir eiginleikar hans glögglega séðir, skildir af hinu skapaða, já, eilífum krafti hans og guðdómi, svo að þeir eru án afsökunar.</w:t>
      </w:r>
    </w:p>
    <w:p w14:paraId="15E4C942" w14:textId="77777777" w:rsidR="00F90BDC" w:rsidRDefault="00F90BDC"/>
    <w:p w14:paraId="0509B02A" w14:textId="77777777" w:rsidR="00F90BDC" w:rsidRDefault="00F90BDC">
      <w:r xmlns:w="http://schemas.openxmlformats.org/wordprocessingml/2006/main">
        <w:t xml:space="preserve">2. Efesusbréfið 5:8-14 - Því að áður varstu myrkur, en nú ert þú ljós í Drottni. Gangið eins og börn ljóssins 9 (því að ávöxtur andans er í allri gæsku, réttlæti og sannleika), 10 og komist að því hvað Drottni þóknast. 11 Og hafðu ekki samfélag við ófrjósöm verk myrkursins, heldur afhjúpaðu þau. 12 Því að það er skammarlegt jafnvel að tala um það, sem þeir gjöra í leynum. 13 En allt, sem berskjaldað er, er opinberað af ljósinu, því að allt sem opinberast er ljós. 14 Þess vegna segir hann: „Vakið upp, þú sem sefur, rís upp frá dauðum, og Kristur mun lýsa þér.</w:t>
      </w:r>
    </w:p>
    <w:p w14:paraId="5FB7DDCC" w14:textId="77777777" w:rsidR="00F90BDC" w:rsidRDefault="00F90BDC"/>
    <w:p w14:paraId="2BC4D133" w14:textId="77777777" w:rsidR="00F90BDC" w:rsidRDefault="00F90BDC">
      <w:r xmlns:w="http://schemas.openxmlformats.org/wordprocessingml/2006/main">
        <w:t xml:space="preserve">Jóhannesarguðspjall 3:20 Því að hver sem illt gjörir hatar ljósið og kemur ekki til ljóssins, til þess að verk hans verði ekki refsað.</w:t>
      </w:r>
    </w:p>
    <w:p w14:paraId="389A4F32" w14:textId="77777777" w:rsidR="00F90BDC" w:rsidRDefault="00F90BDC"/>
    <w:p w14:paraId="12DCF773" w14:textId="77777777" w:rsidR="00F90BDC" w:rsidRDefault="00F90BDC">
      <w:r xmlns:w="http://schemas.openxmlformats.org/wordprocessingml/2006/main">
        <w:t xml:space="preserve">Allir sem gera illt hata ljósið og forðast það til að fela ranglæti sitt.</w:t>
      </w:r>
    </w:p>
    <w:p w14:paraId="420DB8CA" w14:textId="77777777" w:rsidR="00F90BDC" w:rsidRDefault="00F90BDC"/>
    <w:p w14:paraId="2376F833" w14:textId="77777777" w:rsidR="00F90BDC" w:rsidRDefault="00F90BDC">
      <w:r xmlns:w="http://schemas.openxmlformats.org/wordprocessingml/2006/main">
        <w:t xml:space="preserve">1: Látum ekki syndir okkar halda okkur frá ljósinu heldur sættum okkur við það og breytum háttum okkar.</w:t>
      </w:r>
    </w:p>
    <w:p w14:paraId="261C75B3" w14:textId="77777777" w:rsidR="00F90BDC" w:rsidRDefault="00F90BDC"/>
    <w:p w14:paraId="2CDC1E35" w14:textId="77777777" w:rsidR="00F90BDC" w:rsidRDefault="00F90BDC">
      <w:r xmlns:w="http://schemas.openxmlformats.org/wordprocessingml/2006/main">
        <w:t xml:space="preserve">2: Við gætum reynt að fela rangindi okkar, en ljós sannleikans mun alltaf opinbera þau.</w:t>
      </w:r>
    </w:p>
    <w:p w14:paraId="137FAA5A" w14:textId="77777777" w:rsidR="00F90BDC" w:rsidRDefault="00F90BDC"/>
    <w:p w14:paraId="23B70308" w14:textId="77777777" w:rsidR="00F90BDC" w:rsidRDefault="00F90BDC">
      <w:r xmlns:w="http://schemas.openxmlformats.org/wordprocessingml/2006/main">
        <w:t xml:space="preserve">1: Efesusbréfið 5:13-14 - "En þegar eitthvað er afhjúpað af ljósinu, verður það sýnilegt, því að allt sem verður sýnilegt er ljós."</w:t>
      </w:r>
    </w:p>
    <w:p w14:paraId="3EFC168F" w14:textId="77777777" w:rsidR="00F90BDC" w:rsidRDefault="00F90BDC"/>
    <w:p w14:paraId="67FA3ED1" w14:textId="77777777" w:rsidR="00F90BDC" w:rsidRDefault="00F90BDC">
      <w:r xmlns:w="http://schemas.openxmlformats.org/wordprocessingml/2006/main">
        <w:t xml:space="preserve">2: Jakobsbréfið 1:22-25 - „Hlustið ekki aðeins á orðið og blekkið sjálfa yður. Gerðu það sem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veitir frelsi, og heldur áfram í því - og gleymir ekki því sem þeir hafa heyrt, heldur gerir það - þeir munu hljóta blessun í því sem þeir gera.</w:t>
      </w:r>
    </w:p>
    <w:p w14:paraId="0648D416" w14:textId="77777777" w:rsidR="00F90BDC" w:rsidRDefault="00F90BDC"/>
    <w:p w14:paraId="32FD02A5" w14:textId="77777777" w:rsidR="00F90BDC" w:rsidRDefault="00F90BDC">
      <w:r xmlns:w="http://schemas.openxmlformats.org/wordprocessingml/2006/main">
        <w:t xml:space="preserve">Jóhannesarguðspjall 3:21 En sá sem iðkar sannleikann kemur til ljóssins, til þess að verk hans verði opinber, að þau eru unnin í Guði.</w:t>
      </w:r>
    </w:p>
    <w:p w14:paraId="2F5B45B1" w14:textId="77777777" w:rsidR="00F90BDC" w:rsidRDefault="00F90BDC"/>
    <w:p w14:paraId="5B8D514B" w14:textId="77777777" w:rsidR="00F90BDC" w:rsidRDefault="00F90BDC">
      <w:r xmlns:w="http://schemas.openxmlformats.org/wordprocessingml/2006/main">
        <w:t xml:space="preserve">Jóhannesarguðspjall 3:21 hvetur fólk til að gera sannleikann og koma til ljóssins svo hægt sé að líta á verk þeirra sem framkvæmd í Guði.</w:t>
      </w:r>
    </w:p>
    <w:p w14:paraId="57749AB6" w14:textId="77777777" w:rsidR="00F90BDC" w:rsidRDefault="00F90BDC"/>
    <w:p w14:paraId="2F602A9C" w14:textId="77777777" w:rsidR="00F90BDC" w:rsidRDefault="00F90BDC">
      <w:r xmlns:w="http://schemas.openxmlformats.org/wordprocessingml/2006/main">
        <w:t xml:space="preserve">1: Við erum öll kölluð til að gera það sem er rétt og þegar við gerum það mun Guð skína ljósi sínu á okkur og sýna heiminum góð verk okkar.</w:t>
      </w:r>
    </w:p>
    <w:p w14:paraId="174F6B21" w14:textId="77777777" w:rsidR="00F90BDC" w:rsidRDefault="00F90BDC"/>
    <w:p w14:paraId="5CCD9D44" w14:textId="77777777" w:rsidR="00F90BDC" w:rsidRDefault="00F90BDC">
      <w:r xmlns:w="http://schemas.openxmlformats.org/wordprocessingml/2006/main">
        <w:t xml:space="preserve">2: Við ættum ekki að óttast ljósið, heldur að faðma það, vitandi að Guð vegsamar okkur fyrir góð verk okkar.</w:t>
      </w:r>
    </w:p>
    <w:p w14:paraId="57171018" w14:textId="77777777" w:rsidR="00F90BDC" w:rsidRDefault="00F90BDC"/>
    <w:p w14:paraId="2AD1531E" w14:textId="77777777" w:rsidR="00F90BDC" w:rsidRDefault="00F90BDC">
      <w:r xmlns:w="http://schemas.openxmlformats.org/wordprocessingml/2006/main">
        <w:t xml:space="preserve">1: Matteus 5:16 - "Lát ljós yðar þannig skína fyrir mönnum, að þeir sjái góð verk yðar og vegsami föður yðar á himnum."</w:t>
      </w:r>
    </w:p>
    <w:p w14:paraId="3B6E7D0A" w14:textId="77777777" w:rsidR="00F90BDC" w:rsidRDefault="00F90BDC"/>
    <w:p w14:paraId="18BFCBFE" w14:textId="77777777" w:rsidR="00F90BDC" w:rsidRDefault="00F90BDC">
      <w:r xmlns:w="http://schemas.openxmlformats.org/wordprocessingml/2006/main">
        <w:t xml:space="preserve">2: Efesusbréfið 5:8-10 - „Því að þér voruð stundum myrkur, en nú eruð þér ljós í Drottni: gangið eins og börn ljóssins (því að ávöxtur andans er í allri gæsku og réttlæti og sannleika;) Sannið </w:t>
      </w:r>
      <w:r xmlns:w="http://schemas.openxmlformats.org/wordprocessingml/2006/main">
        <w:lastRenderedPageBreak xmlns:w="http://schemas.openxmlformats.org/wordprocessingml/2006/main"/>
      </w:r>
      <w:r xmlns:w="http://schemas.openxmlformats.org/wordprocessingml/2006/main">
        <w:t xml:space="preserve">hvað er Drottni þóknanleg."</w:t>
      </w:r>
    </w:p>
    <w:p w14:paraId="11017D35" w14:textId="77777777" w:rsidR="00F90BDC" w:rsidRDefault="00F90BDC"/>
    <w:p w14:paraId="012D1AFF" w14:textId="77777777" w:rsidR="00F90BDC" w:rsidRDefault="00F90BDC">
      <w:r xmlns:w="http://schemas.openxmlformats.org/wordprocessingml/2006/main">
        <w:t xml:space="preserve">Jóhannesarguðspjall 3:22 Eftir þetta komu Jesús og lærisveinar hans til Júdeulands. og þar dvaldi hann hjá þeim og skírði.</w:t>
      </w:r>
    </w:p>
    <w:p w14:paraId="3A7159B7" w14:textId="77777777" w:rsidR="00F90BDC" w:rsidRDefault="00F90BDC"/>
    <w:p w14:paraId="298B9A59" w14:textId="77777777" w:rsidR="00F90BDC" w:rsidRDefault="00F90BDC">
      <w:r xmlns:w="http://schemas.openxmlformats.org/wordprocessingml/2006/main">
        <w:t xml:space="preserve">Lærisveinar Jesú ferðuðust til Júdeulands og Jesús var hjá þeim og skírði.</w:t>
      </w:r>
    </w:p>
    <w:p w14:paraId="6BAD179B" w14:textId="77777777" w:rsidR="00F90BDC" w:rsidRDefault="00F90BDC"/>
    <w:p w14:paraId="6A6F75E4" w14:textId="77777777" w:rsidR="00F90BDC" w:rsidRDefault="00F90BDC">
      <w:r xmlns:w="http://schemas.openxmlformats.org/wordprocessingml/2006/main">
        <w:t xml:space="preserve">1. Mikilvægi þess að fylgja Jesú og kenningum hans.</w:t>
      </w:r>
    </w:p>
    <w:p w14:paraId="510A8AE9" w14:textId="77777777" w:rsidR="00F90BDC" w:rsidRDefault="00F90BDC"/>
    <w:p w14:paraId="1C7FF9BE" w14:textId="77777777" w:rsidR="00F90BDC" w:rsidRDefault="00F90BDC">
      <w:r xmlns:w="http://schemas.openxmlformats.org/wordprocessingml/2006/main">
        <w:t xml:space="preserve">2. Þjóna öðrum með skírn.</w:t>
      </w:r>
    </w:p>
    <w:p w14:paraId="749CB37B" w14:textId="77777777" w:rsidR="00F90BDC" w:rsidRDefault="00F90BDC"/>
    <w:p w14:paraId="3A9E5E22" w14:textId="77777777" w:rsidR="00F90BDC" w:rsidRDefault="00F90BDC">
      <w:r xmlns:w="http://schemas.openxmlformats.org/wordprocessingml/2006/main">
        <w:t xml:space="preserve">1. Jóhannesarguðspjall 14:15 - "Ef þér elskið mig, munuð þér halda boðorð mín."</w:t>
      </w:r>
    </w:p>
    <w:p w14:paraId="688E2048" w14:textId="77777777" w:rsidR="00F90BDC" w:rsidRDefault="00F90BDC"/>
    <w:p w14:paraId="2F795382" w14:textId="77777777" w:rsidR="00F90BDC" w:rsidRDefault="00F90BDC">
      <w:r xmlns:w="http://schemas.openxmlformats.org/wordprocessingml/2006/main">
        <w:t xml:space="preserve">2. Matteusarguðspjall 28:19-20 - "Farið því og gjörið allar þjóðir að lærisveinum, skírið þá í nafni föður, sonar og heilags anda."</w:t>
      </w:r>
    </w:p>
    <w:p w14:paraId="5C856489" w14:textId="77777777" w:rsidR="00F90BDC" w:rsidRDefault="00F90BDC"/>
    <w:p w14:paraId="046ED276" w14:textId="77777777" w:rsidR="00F90BDC" w:rsidRDefault="00F90BDC">
      <w:r xmlns:w="http://schemas.openxmlformats.org/wordprocessingml/2006/main">
        <w:t xml:space="preserve">Jóhannesarguðspjall 3:23 Og Jóhannes var einnig að skíra í Aenon, nálægt Salím, af því að þar var mikið vatn, og þeir komu og létu skírast.</w:t>
      </w:r>
    </w:p>
    <w:p w14:paraId="2A8CA18E" w14:textId="77777777" w:rsidR="00F90BDC" w:rsidRDefault="00F90BDC"/>
    <w:p w14:paraId="701E9043" w14:textId="77777777" w:rsidR="00F90BDC" w:rsidRDefault="00F90BDC">
      <w:r xmlns:w="http://schemas.openxmlformats.org/wordprocessingml/2006/main">
        <w:t xml:space="preserve">Jóhannes skírði sig í Aenon nálægt Salim vegna ofgnóttar vatns.</w:t>
      </w:r>
    </w:p>
    <w:p w14:paraId="5F9145B6" w14:textId="77777777" w:rsidR="00F90BDC" w:rsidRDefault="00F90BDC"/>
    <w:p w14:paraId="632C3C32" w14:textId="77777777" w:rsidR="00F90BDC" w:rsidRDefault="00F90BDC">
      <w:r xmlns:w="http://schemas.openxmlformats.org/wordprocessingml/2006/main">
        <w:t xml:space="preserve">1: Guð útvegar okkur þau úrræði sem við þurfum til verks hans.</w:t>
      </w:r>
    </w:p>
    <w:p w14:paraId="330E2547" w14:textId="77777777" w:rsidR="00F90BDC" w:rsidRDefault="00F90BDC"/>
    <w:p w14:paraId="40B8E9D6" w14:textId="77777777" w:rsidR="00F90BDC" w:rsidRDefault="00F90BDC">
      <w:r xmlns:w="http://schemas.openxmlformats.org/wordprocessingml/2006/main">
        <w:t xml:space="preserve">2: Við ættum að vera fús til að fara þangað sem Guð leiðir okkur til að uppfylla vilja sinn.</w:t>
      </w:r>
    </w:p>
    <w:p w14:paraId="10EF96CE" w14:textId="77777777" w:rsidR="00F90BDC" w:rsidRDefault="00F90BDC"/>
    <w:p w14:paraId="52790B11" w14:textId="77777777" w:rsidR="00F90BDC" w:rsidRDefault="00F90BDC">
      <w:r xmlns:w="http://schemas.openxmlformats.org/wordprocessingml/2006/main">
        <w:t xml:space="preserve">1: Jesaja 43:19-20 „Sjá, ég mun gjöra nýtt. nú skal spretta fram; munuð þér ekki vita það? Ég mun jafnvel leggja veg í eyðimörkinni og ár í eyðimörkinni."</w:t>
      </w:r>
    </w:p>
    <w:p w14:paraId="08AA67CA" w14:textId="77777777" w:rsidR="00F90BDC" w:rsidRDefault="00F90BDC"/>
    <w:p w14:paraId="0C5C7758" w14:textId="77777777" w:rsidR="00F90BDC" w:rsidRDefault="00F90BDC">
      <w:r xmlns:w="http://schemas.openxmlformats.org/wordprocessingml/2006/main">
        <w:t xml:space="preserve">2: Matteus 10:7-8 „Og á meðan þér farið, prédikið og segið: Himnaríki er í nánd. Læknaðu sjúka, hreinsaðu líkþráa, reistu upp dauða, rekið út illa anda: gefins hafið þér þegið, gefins."</w:t>
      </w:r>
    </w:p>
    <w:p w14:paraId="525B1EF8" w14:textId="77777777" w:rsidR="00F90BDC" w:rsidRDefault="00F90BDC"/>
    <w:p w14:paraId="0CBFEC2F" w14:textId="77777777" w:rsidR="00F90BDC" w:rsidRDefault="00F90BDC">
      <w:r xmlns:w="http://schemas.openxmlformats.org/wordprocessingml/2006/main">
        <w:t xml:space="preserve">Jóhannesarguðspjall 3:24 Því að Jóhannes var ekki enn varpað í fangelsi.</w:t>
      </w:r>
    </w:p>
    <w:p w14:paraId="39D4839E" w14:textId="77777777" w:rsidR="00F90BDC" w:rsidRDefault="00F90BDC"/>
    <w:p w14:paraId="28CA153F" w14:textId="77777777" w:rsidR="00F90BDC" w:rsidRDefault="00F90BDC">
      <w:r xmlns:w="http://schemas.openxmlformats.org/wordprocessingml/2006/main">
        <w:t xml:space="preserve">Jóhannes var að prédika fagnaðarerindi Jesú Krists áður en hann var fangelsaður.</w:t>
      </w:r>
    </w:p>
    <w:p w14:paraId="6B9DEB59" w14:textId="77777777" w:rsidR="00F90BDC" w:rsidRDefault="00F90BDC"/>
    <w:p w14:paraId="245AB0E4" w14:textId="77777777" w:rsidR="00F90BDC" w:rsidRDefault="00F90BDC">
      <w:r xmlns:w="http://schemas.openxmlformats.org/wordprocessingml/2006/main">
        <w:t xml:space="preserve">1: Treystu Drottni, og hann mun veita þér griðastað, jafnvel í miðri mótlætinu.</w:t>
      </w:r>
    </w:p>
    <w:p w14:paraId="4640E289" w14:textId="77777777" w:rsidR="00F90BDC" w:rsidRDefault="00F90BDC"/>
    <w:p w14:paraId="423F7517" w14:textId="77777777" w:rsidR="00F90BDC" w:rsidRDefault="00F90BDC">
      <w:r xmlns:w="http://schemas.openxmlformats.org/wordprocessingml/2006/main">
        <w:t xml:space="preserve">2: Áform Guðs fyrir okkur er meiri en áætlanir manna. Við verðum að halda áfram að þrauka í gegnum raunir og þrengingar, treysta á fyrirheit hans.</w:t>
      </w:r>
    </w:p>
    <w:p w14:paraId="177BCC99" w14:textId="77777777" w:rsidR="00F90BDC" w:rsidRDefault="00F90BDC"/>
    <w:p w14:paraId="0364C9E0" w14:textId="77777777" w:rsidR="00F90BDC" w:rsidRDefault="00F90BDC">
      <w:r xmlns:w="http://schemas.openxmlformats.org/wordprocessingml/2006/main">
        <w:t xml:space="preserve">1: Jesaja 26:3 - Þú munt varðveita í fullkomnum friði alla sem treysta á þig, alla sem hugsa um þig!</w:t>
      </w:r>
    </w:p>
    <w:p w14:paraId="4CA14402" w14:textId="77777777" w:rsidR="00F90BDC" w:rsidRDefault="00F90BDC"/>
    <w:p w14:paraId="61BACBF4" w14:textId="77777777" w:rsidR="00F90BDC" w:rsidRDefault="00F90BDC">
      <w:r xmlns:w="http://schemas.openxmlformats.org/wordprocessingml/2006/main">
        <w:t xml:space="preserve">2: Rómverjabréfið 8:28 - Og við vitum að Guð lætur allt vinna saman til heilla þeim sem elska Guð og eru kallaðir samkvæmt fyrirætlun hans með þá.</w:t>
      </w:r>
    </w:p>
    <w:p w14:paraId="562F3791" w14:textId="77777777" w:rsidR="00F90BDC" w:rsidRDefault="00F90BDC"/>
    <w:p w14:paraId="6C738D0A" w14:textId="77777777" w:rsidR="00F90BDC" w:rsidRDefault="00F90BDC">
      <w:r xmlns:w="http://schemas.openxmlformats.org/wordprocessingml/2006/main">
        <w:t xml:space="preserve">Jóhannesarguðspjall 3:25 Þá kom upp spurning milli nokkurra lærisveina Jóhannesar og Gyðinga um hreinsun.</w:t>
      </w:r>
    </w:p>
    <w:p w14:paraId="27F6B0E5" w14:textId="77777777" w:rsidR="00F90BDC" w:rsidRDefault="00F90BDC"/>
    <w:p w14:paraId="3DED0933" w14:textId="77777777" w:rsidR="00F90BDC" w:rsidRDefault="00F90BDC">
      <w:r xmlns:w="http://schemas.openxmlformats.org/wordprocessingml/2006/main">
        <w:t xml:space="preserve">Lærisveinar Jóhannesar voru að spyrja Gyðinga spurninga um hreinsun.</w:t>
      </w:r>
    </w:p>
    <w:p w14:paraId="4986B25B" w14:textId="77777777" w:rsidR="00F90BDC" w:rsidRDefault="00F90BDC"/>
    <w:p w14:paraId="4F753C2D" w14:textId="77777777" w:rsidR="00F90BDC" w:rsidRDefault="00F90BDC">
      <w:r xmlns:w="http://schemas.openxmlformats.org/wordprocessingml/2006/main">
        <w:t xml:space="preserve">1: Við getum öðlast skýrleika með virðingarfullri samræðum við þá sem hafa mismunandi sjónarmið.</w:t>
      </w:r>
    </w:p>
    <w:p w14:paraId="5F92727F" w14:textId="77777777" w:rsidR="00F90BDC" w:rsidRDefault="00F90BDC"/>
    <w:p w14:paraId="103F5E69" w14:textId="77777777" w:rsidR="00F90BDC" w:rsidRDefault="00F90BDC">
      <w:r xmlns:w="http://schemas.openxmlformats.org/wordprocessingml/2006/main">
        <w:t xml:space="preserve">2: Við ættum að nálgast samtöl af auðmýkt, vitandi að við höfum kannski ekki öll svörin.</w:t>
      </w:r>
    </w:p>
    <w:p w14:paraId="6A15A7AD" w14:textId="77777777" w:rsidR="00F90BDC" w:rsidRDefault="00F90BDC"/>
    <w:p w14:paraId="5BCE8744" w14:textId="77777777" w:rsidR="00F90BDC" w:rsidRDefault="00F90BDC">
      <w:r xmlns:w="http://schemas.openxmlformats.org/wordprocessingml/2006/main">
        <w:t xml:space="preserve">1: Jakobsbréfið 1:5 - Ef einhvern yðar skortir visku, þá biðji hann Guð, sem gefur öllum örlátlega án smánar, og honum mun gefast.</w:t>
      </w:r>
    </w:p>
    <w:p w14:paraId="1D28195E" w14:textId="77777777" w:rsidR="00F90BDC" w:rsidRDefault="00F90BDC"/>
    <w:p w14:paraId="2661E093" w14:textId="77777777" w:rsidR="00F90BDC" w:rsidRDefault="00F90BDC">
      <w:r xmlns:w="http://schemas.openxmlformats.org/wordprocessingml/2006/main">
        <w:t xml:space="preserve">2: Kólossubréfið 2:8 - Gætið þess að enginn taki yður til fanga með heimspeki og tómum svikum, samkvæmt mannlegum sið, samkvæmt frumefnaanda heimsins, en ekki samkvæmt Kristi.</w:t>
      </w:r>
    </w:p>
    <w:p w14:paraId="13F12E70" w14:textId="77777777" w:rsidR="00F90BDC" w:rsidRDefault="00F90BDC"/>
    <w:p w14:paraId="268F39A8" w14:textId="77777777" w:rsidR="00F90BDC" w:rsidRDefault="00F90BDC">
      <w:r xmlns:w="http://schemas.openxmlformats.org/wordprocessingml/2006/main">
        <w:t xml:space="preserve">Jóhannesarguðspjall 3:26 Og þeir komu til Jóhannesar og sögðu við hann: "Rabbí, sá sem var með þér handan Jórdanar, sem þú hefur vitnað fyrir, sjá, hann skírir, og allir koma til hans."</w:t>
      </w:r>
    </w:p>
    <w:p w14:paraId="5FA3B9FF" w14:textId="77777777" w:rsidR="00F90BDC" w:rsidRDefault="00F90BDC"/>
    <w:p w14:paraId="27234EEB" w14:textId="77777777" w:rsidR="00F90BDC" w:rsidRDefault="00F90BDC">
      <w:r xmlns:w="http://schemas.openxmlformats.org/wordprocessingml/2006/main">
        <w:t xml:space="preserve">Jóhannes var spurður um Jesú, sem hann hafði vitnað um og sem var að skíra marga.</w:t>
      </w:r>
    </w:p>
    <w:p w14:paraId="10975AB3" w14:textId="77777777" w:rsidR="00F90BDC" w:rsidRDefault="00F90BDC"/>
    <w:p w14:paraId="197F49E4" w14:textId="77777777" w:rsidR="00F90BDC" w:rsidRDefault="00F90BDC">
      <w:r xmlns:w="http://schemas.openxmlformats.org/wordprocessingml/2006/main">
        <w:t xml:space="preserve">1. Kraftur vitnisburðar: Hvernig orð þín geta skipt sköpum</w:t>
      </w:r>
    </w:p>
    <w:p w14:paraId="43426088" w14:textId="77777777" w:rsidR="00F90BDC" w:rsidRDefault="00F90BDC"/>
    <w:p w14:paraId="647E1DCA" w14:textId="77777777" w:rsidR="00F90BDC" w:rsidRDefault="00F90BDC">
      <w:r xmlns:w="http://schemas.openxmlformats.org/wordprocessingml/2006/main">
        <w:t xml:space="preserve">2. Köllunin til að fylgja Jesú: Svar við boðinu</w:t>
      </w:r>
    </w:p>
    <w:p w14:paraId="5549CD29" w14:textId="77777777" w:rsidR="00F90BDC" w:rsidRDefault="00F90BDC"/>
    <w:p w14:paraId="0B5084A0" w14:textId="77777777" w:rsidR="00F90BDC" w:rsidRDefault="00F90BDC">
      <w:r xmlns:w="http://schemas.openxmlformats.org/wordprocessingml/2006/main">
        <w:t xml:space="preserve">1. Postulasagan 4:18-20 - Og þeir kölluðu á þá og buðu þeim að tala alls ekki né kenna í nafni Jesú.</w:t>
      </w:r>
    </w:p>
    <w:p w14:paraId="2AFCA2BA" w14:textId="77777777" w:rsidR="00F90BDC" w:rsidRDefault="00F90BDC"/>
    <w:p w14:paraId="38FB80AE" w14:textId="77777777" w:rsidR="00F90BDC" w:rsidRDefault="00F90BDC">
      <w:r xmlns:w="http://schemas.openxmlformats.org/wordprocessingml/2006/main">
        <w:t xml:space="preserve">2. Matteusarguðspjall 28:18-20 - Jesús kom og talaði við þá og sagði: Allt vald er mér gefið á himni og jörðu. Farið því og kennið öllum þjóðum, skírið þær í nafni föður, sonar og heilags anda.</w:t>
      </w:r>
    </w:p>
    <w:p w14:paraId="23845526" w14:textId="77777777" w:rsidR="00F90BDC" w:rsidRDefault="00F90BDC"/>
    <w:p w14:paraId="26C366A7" w14:textId="77777777" w:rsidR="00F90BDC" w:rsidRDefault="00F90BDC">
      <w:r xmlns:w="http://schemas.openxmlformats.org/wordprocessingml/2006/main">
        <w:t xml:space="preserve">Jóhannesarguðspjall 3:27 Jóhannes svaraði og sagði: Maður getur ekkert meðtekið, nema honum sé gefið af himni.</w:t>
      </w:r>
    </w:p>
    <w:p w14:paraId="3145D1F6" w14:textId="77777777" w:rsidR="00F90BDC" w:rsidRDefault="00F90BDC"/>
    <w:p w14:paraId="5E94942C" w14:textId="77777777" w:rsidR="00F90BDC" w:rsidRDefault="00F90BDC">
      <w:r xmlns:w="http://schemas.openxmlformats.org/wordprocessingml/2006/main">
        <w:t xml:space="preserve">Jóhannes leggur áherslu á mikilvægi þess að treysta á náð Guðs fyrir alla hluti.</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að viðurkenna háð okkar á Guði og treysta á náð hans fyrir allar þarfir okkar.</w:t>
      </w:r>
    </w:p>
    <w:p w14:paraId="6141CD3E" w14:textId="77777777" w:rsidR="00F90BDC" w:rsidRDefault="00F90BDC"/>
    <w:p w14:paraId="346BA801" w14:textId="77777777" w:rsidR="00F90BDC" w:rsidRDefault="00F90BDC">
      <w:r xmlns:w="http://schemas.openxmlformats.org/wordprocessingml/2006/main">
        <w:t xml:space="preserve">2: Til að hljóta blessanir Guðs verðum við að viðurkenna að við treystum á hann og þiggja náð hans.</w:t>
      </w:r>
    </w:p>
    <w:p w14:paraId="2118F818" w14:textId="77777777" w:rsidR="00F90BDC" w:rsidRDefault="00F90BDC"/>
    <w:p w14:paraId="55F2805E" w14:textId="77777777" w:rsidR="00F90BDC" w:rsidRDefault="00F90BDC">
      <w:r xmlns:w="http://schemas.openxmlformats.org/wordprocessingml/2006/main">
        <w:t xml:space="preserve">1: Efesusbréfið 2:8-9 - "Því að af náð ert þú hólpinn fyrir trú. Og þetta er ekki þitt eigið verk, það er gjöf Guðs, ekki afleiðing af verkum, svo að enginn megi hrósa sér."</w:t>
      </w:r>
    </w:p>
    <w:p w14:paraId="53337335" w14:textId="77777777" w:rsidR="00F90BDC" w:rsidRDefault="00F90BDC"/>
    <w:p w14:paraId="77D7A905" w14:textId="77777777" w:rsidR="00F90BDC" w:rsidRDefault="00F90BDC">
      <w:r xmlns:w="http://schemas.openxmlformats.org/wordprocessingml/2006/main">
        <w:t xml:space="preserve">2: Rómverjabréfið 11:36 - "Því að frá honum og fyrir hann og til hans er allt. Honum sé dýrð að eilífu. Amen."</w:t>
      </w:r>
    </w:p>
    <w:p w14:paraId="277C0CD2" w14:textId="77777777" w:rsidR="00F90BDC" w:rsidRDefault="00F90BDC"/>
    <w:p w14:paraId="5D048C42" w14:textId="77777777" w:rsidR="00F90BDC" w:rsidRDefault="00F90BDC">
      <w:r xmlns:w="http://schemas.openxmlformats.org/wordprocessingml/2006/main">
        <w:t xml:space="preserve">Jóhannesarguðspjall 3:28 Þér berið mér sjálfir vitni, að ég sagði: Ég er ekki Kristur, heldur er ég sendur á undan honum.</w:t>
      </w:r>
    </w:p>
    <w:p w14:paraId="1285B41E" w14:textId="77777777" w:rsidR="00F90BDC" w:rsidRDefault="00F90BDC"/>
    <w:p w14:paraId="2E5BAB35" w14:textId="77777777" w:rsidR="00F90BDC" w:rsidRDefault="00F90BDC">
      <w:r xmlns:w="http://schemas.openxmlformats.org/wordprocessingml/2006/main">
        <w:t xml:space="preserve">Í kaflanum kemur fram að Jóhannes skírari neitar því að vera Messías, heldur er hann sendur á undan honum.</w:t>
      </w:r>
    </w:p>
    <w:p w14:paraId="0DC3CE99" w14:textId="77777777" w:rsidR="00F90BDC" w:rsidRDefault="00F90BDC"/>
    <w:p w14:paraId="2BD97BDB" w14:textId="77777777" w:rsidR="00F90BDC" w:rsidRDefault="00F90BDC">
      <w:r xmlns:w="http://schemas.openxmlformats.org/wordprocessingml/2006/main">
        <w:t xml:space="preserve">1: Við verðum alltaf að hafa í huga okkar eigin tilgang í lífinu og ekki reyna að gegna hlutverkum sem eru ekki ætluð okkur.</w:t>
      </w:r>
    </w:p>
    <w:p w14:paraId="517143D8" w14:textId="77777777" w:rsidR="00F90BDC" w:rsidRDefault="00F90BDC"/>
    <w:p w14:paraId="014493A8" w14:textId="77777777" w:rsidR="00F90BDC" w:rsidRDefault="00F90BDC">
      <w:r xmlns:w="http://schemas.openxmlformats.org/wordprocessingml/2006/main">
        <w:t xml:space="preserve">2: Við verðum að fylgja fordæmi Jóhannesar skírara, sem tók auðmjúklega á móti hlutverki sínu að undirbúa komu Messíasar.</w:t>
      </w:r>
    </w:p>
    <w:p w14:paraId="3EE153DF" w14:textId="77777777" w:rsidR="00F90BDC" w:rsidRDefault="00F90BDC"/>
    <w:p w14:paraId="655B628F" w14:textId="77777777" w:rsidR="00F90BDC" w:rsidRDefault="00F90BDC">
      <w:r xmlns:w="http://schemas.openxmlformats.org/wordprocessingml/2006/main">
        <w:t xml:space="preserve">1: Filippíbréfið 2:3-5 - "Gerið ekkert af eigingirni eða hégómalegri yfirlæti. Vertu frekar í auðmýkt öðrum fremur en sjálfum þér, líttu ekki að eigin hagsmunum heldur hvers og eins af hagsmunum annarra. Í samskiptum þínum við hvert annað, hafið sama hugarfar og Kristur Jesús."</w:t>
      </w:r>
    </w:p>
    <w:p w14:paraId="7DE0F75D" w14:textId="77777777" w:rsidR="00F90BDC" w:rsidRDefault="00F90BDC"/>
    <w:p w14:paraId="3A7EAECF" w14:textId="77777777" w:rsidR="00F90BDC" w:rsidRDefault="00F90BDC">
      <w:r xmlns:w="http://schemas.openxmlformats.org/wordprocessingml/2006/main">
        <w:t xml:space="preserve">2: Jesaja 40:3 - "Rödd eins sem kallar: "Byggið Drottni veg í eyðimörkinni, gjörið beint í eyðimörkinni þjóðveg fyrir Guði vorum."</w:t>
      </w:r>
    </w:p>
    <w:p w14:paraId="29051723" w14:textId="77777777" w:rsidR="00F90BDC" w:rsidRDefault="00F90BDC"/>
    <w:p w14:paraId="43556EAF" w14:textId="77777777" w:rsidR="00F90BDC" w:rsidRDefault="00F90BDC">
      <w:r xmlns:w="http://schemas.openxmlformats.org/wordprocessingml/2006/main">
        <w:t xml:space="preserve">Jóhannesarguðspjall 3:29 Sá sem á brúður er brúðguminn, en vinur brúðgumans, sem stendur og heyrir hann, fagnar mjög yfir rödd brúðgumans.</w:t>
      </w:r>
    </w:p>
    <w:p w14:paraId="3F8408AA" w14:textId="77777777" w:rsidR="00F90BDC" w:rsidRDefault="00F90BDC"/>
    <w:p w14:paraId="474D3A79" w14:textId="77777777" w:rsidR="00F90BDC" w:rsidRDefault="00F90BDC">
      <w:r xmlns:w="http://schemas.openxmlformats.org/wordprocessingml/2006/main">
        <w:t xml:space="preserve">Gleðin yfir því að vera vinur brúðgumans rætist þegar maður heyrir rödd brúðgumans.</w:t>
      </w:r>
    </w:p>
    <w:p w14:paraId="78C91031" w14:textId="77777777" w:rsidR="00F90BDC" w:rsidRDefault="00F90BDC"/>
    <w:p w14:paraId="547F18A4" w14:textId="77777777" w:rsidR="00F90BDC" w:rsidRDefault="00F90BDC">
      <w:r xmlns:w="http://schemas.openxmlformats.org/wordprocessingml/2006/main">
        <w:t xml:space="preserve">1. Gleðin yfir vináttu: Að vera vinur brúðgumans</w:t>
      </w:r>
    </w:p>
    <w:p w14:paraId="2AE13AB3" w14:textId="77777777" w:rsidR="00F90BDC" w:rsidRDefault="00F90BDC"/>
    <w:p w14:paraId="1D95A6D1" w14:textId="77777777" w:rsidR="00F90BDC" w:rsidRDefault="00F90BDC">
      <w:r xmlns:w="http://schemas.openxmlformats.org/wordprocessingml/2006/main">
        <w:t xml:space="preserve">2. Að fagna með gleði: Gleðjast yfir rödd brúðgumans</w:t>
      </w:r>
    </w:p>
    <w:p w14:paraId="112D65D6" w14:textId="77777777" w:rsidR="00F90BDC" w:rsidRDefault="00F90BDC"/>
    <w:p w14:paraId="15A88847" w14:textId="77777777" w:rsidR="00F90BDC" w:rsidRDefault="00F90BDC">
      <w:r xmlns:w="http://schemas.openxmlformats.org/wordprocessingml/2006/main">
        <w:t xml:space="preserve">1. Jóhannesarguðspjall 15:14-15, "Þér eruð vinir mínir, ef þér gjörið hvað sem ég býð yður. Héðan í frá kalla ég yður ekki þjóna, því að þjónninn veit ekki hvað herra hans gjörir, en ég hef kallað yður vini, fyrir alla hluti. sem ég hef heyrt um föður minn, hef ég kunngjört yður."</w:t>
      </w:r>
    </w:p>
    <w:p w14:paraId="7D80D4D8" w14:textId="77777777" w:rsidR="00F90BDC" w:rsidRDefault="00F90BDC"/>
    <w:p w14:paraId="5272667E" w14:textId="77777777" w:rsidR="00F90BDC" w:rsidRDefault="00F90BDC">
      <w:r xmlns:w="http://schemas.openxmlformats.org/wordprocessingml/2006/main">
        <w:t xml:space="preserve">2. Orðskviðirnir 17:17, „Vinur elskar ætíð og bróðir fæðist til mótlætis.“</w:t>
      </w:r>
    </w:p>
    <w:p w14:paraId="09D2CBB7" w14:textId="77777777" w:rsidR="00F90BDC" w:rsidRDefault="00F90BDC"/>
    <w:p w14:paraId="76DDDA15" w14:textId="77777777" w:rsidR="00F90BDC" w:rsidRDefault="00F90BDC">
      <w:r xmlns:w="http://schemas.openxmlformats.org/wordprocessingml/2006/main">
        <w:t xml:space="preserve">Jóhannesarguðspjall 3:30 Hann á að aukast, en ég á að minnka.</w:t>
      </w:r>
    </w:p>
    <w:p w14:paraId="38045715" w14:textId="77777777" w:rsidR="00F90BDC" w:rsidRDefault="00F90BDC"/>
    <w:p w14:paraId="198D996C" w14:textId="77777777" w:rsidR="00F90BDC" w:rsidRDefault="00F90BDC">
      <w:r xmlns:w="http://schemas.openxmlformats.org/wordprocessingml/2006/main">
        <w:t xml:space="preserve">Þessi texti leggur áherslu á mikilvægi auðmýktar og fórnfýsingar, sem sýnir að Jesús verður að hafa æðsta forgang umfram allt annað.</w:t>
      </w:r>
    </w:p>
    <w:p w14:paraId="68438113" w14:textId="77777777" w:rsidR="00F90BDC" w:rsidRDefault="00F90BDC"/>
    <w:p w14:paraId="00BBA2A1" w14:textId="77777777" w:rsidR="00F90BDC" w:rsidRDefault="00F90BDC">
      <w:r xmlns:w="http://schemas.openxmlformats.org/wordprocessingml/2006/main">
        <w:t xml:space="preserve">1. „Máttur auðmýktar í kristnu lífi“</w:t>
      </w:r>
    </w:p>
    <w:p w14:paraId="395A9D1B" w14:textId="77777777" w:rsidR="00F90BDC" w:rsidRDefault="00F90BDC"/>
    <w:p w14:paraId="6449EB80" w14:textId="77777777" w:rsidR="00F90BDC" w:rsidRDefault="00F90BDC">
      <w:r xmlns:w="http://schemas.openxmlformats.org/wordprocessingml/2006/main">
        <w:t xml:space="preserve">2. „Forgangur Jesú í lífi okkar“</w:t>
      </w:r>
    </w:p>
    <w:p w14:paraId="02DC78E0" w14:textId="77777777" w:rsidR="00F90BDC" w:rsidRDefault="00F90BDC"/>
    <w:p w14:paraId="5F15E803" w14:textId="77777777" w:rsidR="00F90BDC" w:rsidRDefault="00F90BDC">
      <w:r xmlns:w="http://schemas.openxmlformats.org/wordprocessingml/2006/main">
        <w:t xml:space="preserve">1. Filippíbréfið 2:3-5 - „Gjörið ekkert af eigingirni eða yfirlæti, en talið aðra í auðmýkt </w:t>
      </w:r>
      <w:r xmlns:w="http://schemas.openxmlformats.org/wordprocessingml/2006/main">
        <w:lastRenderedPageBreak xmlns:w="http://schemas.openxmlformats.org/wordprocessingml/2006/main"/>
      </w:r>
      <w:r xmlns:w="http://schemas.openxmlformats.org/wordprocessingml/2006/main">
        <w:t xml:space="preserve">þyngri en sjálfan yður. Látið hvert ykkar líta ekki aðeins á eigin hagsmuni heldur einnig annarra. Hafið þetta hugarfar sín á milli, sem yðar er í Kristi Jesú."</w:t>
      </w:r>
    </w:p>
    <w:p w14:paraId="6672B599" w14:textId="77777777" w:rsidR="00F90BDC" w:rsidRDefault="00F90BDC"/>
    <w:p w14:paraId="59AD9EC0" w14:textId="77777777" w:rsidR="00F90BDC" w:rsidRDefault="00F90BDC">
      <w:r xmlns:w="http://schemas.openxmlformats.org/wordprocessingml/2006/main">
        <w:t xml:space="preserve">2. Jakobsbréfið 4:10 - "Auðmýkið yður fyrir Drottni, og hann mun upphefja yður."</w:t>
      </w:r>
    </w:p>
    <w:p w14:paraId="74B0025D" w14:textId="77777777" w:rsidR="00F90BDC" w:rsidRDefault="00F90BDC"/>
    <w:p w14:paraId="1F57A917" w14:textId="77777777" w:rsidR="00F90BDC" w:rsidRDefault="00F90BDC">
      <w:r xmlns:w="http://schemas.openxmlformats.org/wordprocessingml/2006/main">
        <w:t xml:space="preserve">Jóhannesarguðspjall 3:31 Sá sem kemur að ofan er yfir öllum. Sá sem er af jörðu er jarðneskur og talar um jörðu. Sá sem kemur af himni er yfir öllum.</w:t>
      </w:r>
    </w:p>
    <w:p w14:paraId="00FEA237" w14:textId="77777777" w:rsidR="00F90BDC" w:rsidRDefault="00F90BDC"/>
    <w:p w14:paraId="43A1B6B4" w14:textId="77777777" w:rsidR="00F90BDC" w:rsidRDefault="00F90BDC">
      <w:r xmlns:w="http://schemas.openxmlformats.org/wordprocessingml/2006/main">
        <w:t xml:space="preserve">Sá sem kemur af himni er meiri en allt annað. 1: Guð er uppspretta alls sannrar mikilleika og við ættum að leitast við að lifa í samræmi við vilja hans. 2: Líf okkar ætti að endurspegla hið himneska sjónarhorn, frekar en hið jarðneska. 1: Matteus 6:9-10 "Faðir vor á himnum, helgist þitt nafn. Til komi þitt ríki, verði þinn vilji, svo á jörðu sem á himni." 2: Jakobsbréfið 4:7-8 "Gefið yður því undirgefið Guði. Standið gegn djöflinum, og hann mun flýja yður. Nálægið yður Guði, og hann mun nálgast yður."</w:t>
      </w:r>
    </w:p>
    <w:p w14:paraId="2DEADD00" w14:textId="77777777" w:rsidR="00F90BDC" w:rsidRDefault="00F90BDC"/>
    <w:p w14:paraId="262D247D" w14:textId="77777777" w:rsidR="00F90BDC" w:rsidRDefault="00F90BDC">
      <w:r xmlns:w="http://schemas.openxmlformats.org/wordprocessingml/2006/main">
        <w:t xml:space="preserve">Jóhannesarguðspjall 3:32 Og það sem hann hefur séð og heyrt, það vitnar hann um. og enginn tekur við vitnisburði hans.</w:t>
      </w:r>
    </w:p>
    <w:p w14:paraId="2CDDA0EF" w14:textId="77777777" w:rsidR="00F90BDC" w:rsidRDefault="00F90BDC"/>
    <w:p w14:paraId="4D73BC47" w14:textId="77777777" w:rsidR="00F90BDC" w:rsidRDefault="00F90BDC">
      <w:r xmlns:w="http://schemas.openxmlformats.org/wordprocessingml/2006/main">
        <w:t xml:space="preserve">Jóhannes ber vitni um það sem hann hefur séð og heyrt, en enginn tekur við vitnisburði hans.</w:t>
      </w:r>
    </w:p>
    <w:p w14:paraId="6C0AC642" w14:textId="77777777" w:rsidR="00F90BDC" w:rsidRDefault="00F90BDC"/>
    <w:p w14:paraId="7464C357" w14:textId="77777777" w:rsidR="00F90BDC" w:rsidRDefault="00F90BDC">
      <w:r xmlns:w="http://schemas.openxmlformats.org/wordprocessingml/2006/main">
        <w:t xml:space="preserve">1. Kraftur óbilandi trúar í ljósi efasemda</w:t>
      </w:r>
    </w:p>
    <w:p w14:paraId="58A6DA10" w14:textId="77777777" w:rsidR="00F90BDC" w:rsidRDefault="00F90BDC"/>
    <w:p w14:paraId="14088297" w14:textId="77777777" w:rsidR="00F90BDC" w:rsidRDefault="00F90BDC">
      <w:r xmlns:w="http://schemas.openxmlformats.org/wordprocessingml/2006/main">
        <w:t xml:space="preserve">2. Nauðsyn þess að vitna fyrir Guðs ríki</w:t>
      </w:r>
    </w:p>
    <w:p w14:paraId="2586881D" w14:textId="77777777" w:rsidR="00F90BDC" w:rsidRDefault="00F90BDC"/>
    <w:p w14:paraId="35208F49" w14:textId="77777777" w:rsidR="00F90BDC" w:rsidRDefault="00F90BDC">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14:paraId="3D25B9B0" w14:textId="77777777" w:rsidR="00F90BDC" w:rsidRDefault="00F90BDC"/>
    <w:p w14:paraId="6B516A6E" w14:textId="77777777" w:rsidR="00F90BDC" w:rsidRDefault="00F90BDC">
      <w:r xmlns:w="http://schemas.openxmlformats.org/wordprocessingml/2006/main">
        <w:t xml:space="preserve">2. Postulasagan 1:8 - "En þér munuð hljóta kraft, þegar heilagur andi kemur yfir yður, og þér munuð verða vottar mínir í Jerúsalem og um alla Júdeu og Samaríu og allt til endimarka jarðarinnar."</w:t>
      </w:r>
    </w:p>
    <w:p w14:paraId="2D6CE178" w14:textId="77777777" w:rsidR="00F90BDC" w:rsidRDefault="00F90BDC"/>
    <w:p w14:paraId="45127476" w14:textId="77777777" w:rsidR="00F90BDC" w:rsidRDefault="00F90BDC">
      <w:r xmlns:w="http://schemas.openxmlformats.org/wordprocessingml/2006/main">
        <w:t xml:space="preserve">Jóhannesarguðspjall 3:33 Sá sem hefur meðtekið vitnisburð hans hefur sett innsigli sitt á að Guð sé sannur.</w:t>
      </w:r>
    </w:p>
    <w:p w14:paraId="700AB1B9" w14:textId="77777777" w:rsidR="00F90BDC" w:rsidRDefault="00F90BDC"/>
    <w:p w14:paraId="655104C2" w14:textId="77777777" w:rsidR="00F90BDC" w:rsidRDefault="00F90BDC">
      <w:r xmlns:w="http://schemas.openxmlformats.org/wordprocessingml/2006/main">
        <w:t xml:space="preserve">Þetta vers leggur áherslu á að þeir sem taka við vitnisburði Guðs staðfesta einnig að Guð sé sannur.</w:t>
      </w:r>
    </w:p>
    <w:p w14:paraId="70307EBC" w14:textId="77777777" w:rsidR="00F90BDC" w:rsidRDefault="00F90BDC"/>
    <w:p w14:paraId="0F7AE098" w14:textId="77777777" w:rsidR="00F90BDC" w:rsidRDefault="00F90BDC">
      <w:r xmlns:w="http://schemas.openxmlformats.org/wordprocessingml/2006/main">
        <w:t xml:space="preserve">1. "Trúa á vitnisburð Guðs"</w:t>
      </w:r>
    </w:p>
    <w:p w14:paraId="7806E914" w14:textId="77777777" w:rsidR="00F90BDC" w:rsidRDefault="00F90BDC"/>
    <w:p w14:paraId="3C289782" w14:textId="77777777" w:rsidR="00F90BDC" w:rsidRDefault="00F90BDC">
      <w:r xmlns:w="http://schemas.openxmlformats.org/wordprocessingml/2006/main">
        <w:t xml:space="preserve">2. „Sannleikur Guðs: grunnur að lífi okkar“</w:t>
      </w:r>
    </w:p>
    <w:p w14:paraId="7C4917C9" w14:textId="77777777" w:rsidR="00F90BDC" w:rsidRDefault="00F90BDC"/>
    <w:p w14:paraId="1B2277C0" w14:textId="77777777" w:rsidR="00F90BDC" w:rsidRDefault="00F90BDC">
      <w:r xmlns:w="http://schemas.openxmlformats.org/wordprocessingml/2006/main">
        <w:t xml:space="preserve">1. Rómverjabréfið 10:9-10 - "Ef þú játar með munni þínum að Jesús sé Drottinn og trúir í hjarta þínu að Guð hafi uppvakið hann frá dauðum, munt þú hólpinn verða, því að það er með hjarta þínu sem þú trúir og réttlætir þig. , og það er með munni þínum sem þú játar og ert hólpinn."</w:t>
      </w:r>
    </w:p>
    <w:p w14:paraId="1458D2CD" w14:textId="77777777" w:rsidR="00F90BDC" w:rsidRDefault="00F90BDC"/>
    <w:p w14:paraId="2E9BB1FB" w14:textId="77777777" w:rsidR="00F90BDC" w:rsidRDefault="00F90BDC">
      <w:r xmlns:w="http://schemas.openxmlformats.org/wordprocessingml/2006/main">
        <w:t xml:space="preserve">2. 2. Tímóteusarbréf 2:13 - "Ef við erum trúlaus, er hann trúr, því að hann getur ekki afneitað sjálfum sér."</w:t>
      </w:r>
    </w:p>
    <w:p w14:paraId="2607A3CE" w14:textId="77777777" w:rsidR="00F90BDC" w:rsidRDefault="00F90BDC"/>
    <w:p w14:paraId="0E23E377" w14:textId="77777777" w:rsidR="00F90BDC" w:rsidRDefault="00F90BDC">
      <w:r xmlns:w="http://schemas.openxmlformats.org/wordprocessingml/2006/main">
        <w:t xml:space="preserve">Jóhannesarguðspjall 3:34 Því að sá, sem Guð hefur sent, talar Guðs orð, því að Guð gefur honum ekki andann með mælikvarða.</w:t>
      </w:r>
    </w:p>
    <w:p w14:paraId="11DA069A" w14:textId="77777777" w:rsidR="00F90BDC" w:rsidRDefault="00F90BDC"/>
    <w:p w14:paraId="743C0886" w14:textId="77777777" w:rsidR="00F90BDC" w:rsidRDefault="00F90BDC">
      <w:r xmlns:w="http://schemas.openxmlformats.org/wordprocessingml/2006/main">
        <w:t xml:space="preserve">Guð hefur gefið spámanninum Jesú andann án takmarkana.</w:t>
      </w:r>
    </w:p>
    <w:p w14:paraId="3E2000EE" w14:textId="77777777" w:rsidR="00F90BDC" w:rsidRDefault="00F90BDC"/>
    <w:p w14:paraId="6CD074DD" w14:textId="77777777" w:rsidR="00F90BDC" w:rsidRDefault="00F90BDC">
      <w:r xmlns:w="http://schemas.openxmlformats.org/wordprocessingml/2006/main">
        <w:t xml:space="preserve">1. Ómælda gjöf Guðs: Hvernig ríkulegur kærleikur Jesú umbreytir okkur</w:t>
      </w:r>
    </w:p>
    <w:p w14:paraId="14202A4A" w14:textId="77777777" w:rsidR="00F90BDC" w:rsidRDefault="00F90BDC"/>
    <w:p w14:paraId="310310DB" w14:textId="77777777" w:rsidR="00F90BDC" w:rsidRDefault="00F90BDC">
      <w:r xmlns:w="http://schemas.openxmlformats.org/wordprocessingml/2006/main">
        <w:t xml:space="preserve">2. Órannsakandi kraftur andans: Hvernig guðdómlegar gjafir Jesú styrkja okkur</w:t>
      </w:r>
    </w:p>
    <w:p w14:paraId="5DAA6F55" w14:textId="77777777" w:rsidR="00F90BDC" w:rsidRDefault="00F90BDC"/>
    <w:p w14:paraId="6E7DFE8C" w14:textId="77777777" w:rsidR="00F90BDC" w:rsidRDefault="00F90BDC">
      <w:r xmlns:w="http://schemas.openxmlformats.org/wordprocessingml/2006/main">
        <w:t xml:space="preserve">1. Jeremía 31:3 - "Ég hef elskað þig með eilífri ást, og ég dreg þig með miskunn."</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34C1A4A4" w14:textId="77777777" w:rsidR="00F90BDC" w:rsidRDefault="00F90BDC"/>
    <w:p w14:paraId="03D5E65F" w14:textId="77777777" w:rsidR="00F90BDC" w:rsidRDefault="00F90BDC">
      <w:r xmlns:w="http://schemas.openxmlformats.org/wordprocessingml/2006/main">
        <w:t xml:space="preserve">Jóhannesarguðspjall 3:35 Faðirinn elskar soninn og hefur gefið allt í hans hendur.</w:t>
      </w:r>
    </w:p>
    <w:p w14:paraId="3FF3863B" w14:textId="77777777" w:rsidR="00F90BDC" w:rsidRDefault="00F90BDC"/>
    <w:p w14:paraId="7C71565A" w14:textId="77777777" w:rsidR="00F90BDC" w:rsidRDefault="00F90BDC">
      <w:r xmlns:w="http://schemas.openxmlformats.org/wordprocessingml/2006/main">
        <w:t xml:space="preserve">Þessi texti sýnir að Guð elskar Jesú og hefur gefið honum vald yfir allri sköpuninni.</w:t>
      </w:r>
    </w:p>
    <w:p w14:paraId="230AC17E" w14:textId="77777777" w:rsidR="00F90BDC" w:rsidRDefault="00F90BDC"/>
    <w:p w14:paraId="6EADCFEB" w14:textId="77777777" w:rsidR="00F90BDC" w:rsidRDefault="00F90BDC">
      <w:r xmlns:w="http://schemas.openxmlformats.org/wordprocessingml/2006/main">
        <w:t xml:space="preserve">1: Ást Guðs til Jesú er skilyrðislaus</w:t>
      </w:r>
    </w:p>
    <w:p w14:paraId="1D0E5FB6" w14:textId="77777777" w:rsidR="00F90BDC" w:rsidRDefault="00F90BDC"/>
    <w:p w14:paraId="4B7A8DFA" w14:textId="77777777" w:rsidR="00F90BDC" w:rsidRDefault="00F90BDC">
      <w:r xmlns:w="http://schemas.openxmlformats.org/wordprocessingml/2006/main">
        <w:t xml:space="preserve">2: Jesús er Drottinn allrar sköpunar</w:t>
      </w:r>
    </w:p>
    <w:p w14:paraId="37A586E3" w14:textId="77777777" w:rsidR="00F90BDC" w:rsidRDefault="00F90BDC"/>
    <w:p w14:paraId="64348ED9" w14:textId="77777777" w:rsidR="00F90BDC" w:rsidRDefault="00F90BDC">
      <w:r xmlns:w="http://schemas.openxmlformats.org/wordprocessingml/2006/main">
        <w:t xml:space="preserve">1: Jeremía 31:3 - "Drottinn hefur birst mér forðum og sagt: Já, ég hef elskað þig með eilífri elsku, þess vegna dreg ég þig að með miskunnsemi."</w:t>
      </w:r>
    </w:p>
    <w:p w14:paraId="4F59199C" w14:textId="77777777" w:rsidR="00F90BDC" w:rsidRDefault="00F90BDC"/>
    <w:p w14:paraId="28385C66" w14:textId="77777777" w:rsidR="00F90BDC" w:rsidRDefault="00F90BDC">
      <w:r xmlns:w="http://schemas.openxmlformats.org/wordprocessingml/2006/main">
        <w:t xml:space="preserve">2: Kólossubréfið 1:15-17 - "Hver er ímynd hins ósýnilega Guðs, frumburður sérhverrar skepnu, því að fyrir hann eru allir hlutir skapaðir, sem eru á himni og jörðu, sýnilegir og ósýnilegir, hvort sem þeir vera hásæti eða ríki eða höfðingjar eða völd: allt er skapað fyrir hann og fyrir hann, og hann er fyrir alla hluti, og af honum er allt til."</w:t>
      </w:r>
    </w:p>
    <w:p w14:paraId="153D9005" w14:textId="77777777" w:rsidR="00F90BDC" w:rsidRDefault="00F90BDC"/>
    <w:p w14:paraId="75CAD6EC" w14:textId="77777777" w:rsidR="00F90BDC" w:rsidRDefault="00F90BDC">
      <w:r xmlns:w="http://schemas.openxmlformats.org/wordprocessingml/2006/main">
        <w:t xml:space="preserve">Jóhannesarguðspjall 3:36 Sá sem trúir á soninn hefur eilíft líf, og sá sem ekki trúir syninum mun ekki sjá lífið. en reiði Guðs varir yfir honum.</w:t>
      </w:r>
    </w:p>
    <w:p w14:paraId="01A4040A" w14:textId="77777777" w:rsidR="00F90BDC" w:rsidRDefault="00F90BDC"/>
    <w:p w14:paraId="0C3BA11E" w14:textId="77777777" w:rsidR="00F90BDC" w:rsidRDefault="00F90BDC">
      <w:r xmlns:w="http://schemas.openxmlformats.org/wordprocessingml/2006/main">
        <w:t xml:space="preserve">Þeir sem trúa á Jesú hafa eilíft líf, en þeir sem ekki trúa á hann munu ekki hafa líf, heldur horfast í augu við reiði Guðs.</w:t>
      </w:r>
    </w:p>
    <w:p w14:paraId="66A0B930" w14:textId="77777777" w:rsidR="00F90BDC" w:rsidRDefault="00F90BDC"/>
    <w:p w14:paraId="3EED621B" w14:textId="77777777" w:rsidR="00F90BDC" w:rsidRDefault="00F90BDC">
      <w:r xmlns:w="http://schemas.openxmlformats.org/wordprocessingml/2006/main">
        <w:t xml:space="preserve">1. "Að lifa í ljósi eilífs lífs"</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"Raunveruleiki reiði Guðs"</w:t>
      </w:r>
    </w:p>
    <w:p w14:paraId="01C69D7C" w14:textId="77777777" w:rsidR="00F90BDC" w:rsidRDefault="00F90BDC"/>
    <w:p w14:paraId="3B9458DE" w14:textId="77777777" w:rsidR="00F90BDC" w:rsidRDefault="00F90BDC">
      <w:r xmlns:w="http://schemas.openxmlformats.org/wordprocessingml/2006/main">
        <w:t xml:space="preserve">1. Rómverjabréfið 6:23 - Því að laun syndarinnar er dauði; en gjöf Guðs er eilíft líf fyrir Jesú Krist, Drottin vorn.</w:t>
      </w:r>
    </w:p>
    <w:p w14:paraId="452206AE" w14:textId="77777777" w:rsidR="00F90BDC" w:rsidRDefault="00F90BDC"/>
    <w:p w14:paraId="45671D5F" w14:textId="77777777" w:rsidR="00F90BDC" w:rsidRDefault="00F90BDC">
      <w:r xmlns:w="http://schemas.openxmlformats.org/wordprocessingml/2006/main">
        <w:t xml:space="preserve">2. Jóhannesarguðspjall 17:3 - Og þetta er eilíft líf, að þeir megi þekkja þig hinn eina sanna Guð og Jesú Krist, sem þú hefur sent.</w:t>
      </w:r>
    </w:p>
    <w:p w14:paraId="1FDEAF63" w14:textId="77777777" w:rsidR="00F90BDC" w:rsidRDefault="00F90BDC"/>
    <w:p w14:paraId="007A9356" w14:textId="77777777" w:rsidR="00F90BDC" w:rsidRDefault="00F90BDC">
      <w:r xmlns:w="http://schemas.openxmlformats.org/wordprocessingml/2006/main">
        <w:t xml:space="preserve">Jóhannes 4 segir frá fundi Jesú og samversku konunnar við brunninn, kennslu hans um andlega uppskeru og lækningu sonar embættismanns.</w:t>
      </w:r>
    </w:p>
    <w:p w14:paraId="797304C2" w14:textId="77777777" w:rsidR="00F90BDC" w:rsidRDefault="00F90BDC"/>
    <w:p w14:paraId="4C8A815C" w14:textId="77777777" w:rsidR="00F90BDC" w:rsidRDefault="00F90BDC">
      <w:r xmlns:w="http://schemas.openxmlformats.org/wordprocessingml/2006/main">
        <w:t xml:space="preserve">1. málsgrein: Kaflinn hefst á því að Jesús yfirgaf Júdeu til Galíleu og velur að fara í gegnum Samaríu. Þar rakst hann á samverska konu sem sótti vatn úr brunni Jakobs. Þrátt fyrir menningarlegar hindranir bað hann hana um drykk og hélt áfram að tala um lifandi vatn sem leiddi til eilífs lífs. Þegar hún sýndi áhuga á þessu vatni, opinberaði Jesús persónulegar upplýsingar um líf hennar sem bentu til þess að yfirnáttúruleg þekking hans opinberaði sig að lokum sem Messías (Jóhannes 4:1-26).</w:t>
      </w:r>
    </w:p>
    <w:p w14:paraId="7891879A" w14:textId="77777777" w:rsidR="00F90BDC" w:rsidRDefault="00F90BDC"/>
    <w:p w14:paraId="020C0F58" w14:textId="77777777" w:rsidR="00F90BDC" w:rsidRDefault="00F90BDC">
      <w:r xmlns:w="http://schemas.openxmlformats.org/wordprocessingml/2006/main">
        <w:t xml:space="preserve">2. málsgrein: Eftir þessa kynni komu lærisveinar hans aftur undrandi og fundu hann tala við konu en enginn efaðist um það. Þess í stað hvöttu þeir hann til að borða en hann svaraði: "Ég á mat sem þú veist ekkert um." Þetta undraði þá en hann skýrði frá því að matur hans var að gera vilja hans sem sendi hann að ljúka verki sínu innleiddi myndlíkingamál sá sem uppsker uppskeru eilíft líf sem gefur til kynna að fólk sé reiðubúið að taka við fagnaðarerindinu (Jóhannes 4:27-38).</w:t>
      </w:r>
    </w:p>
    <w:p w14:paraId="23B541C4" w14:textId="77777777" w:rsidR="00F90BDC" w:rsidRDefault="00F90BDC"/>
    <w:p w14:paraId="7BA8C8C7" w14:textId="77777777" w:rsidR="00F90BDC" w:rsidRDefault="00F90BDC">
      <w:r xmlns:w="http://schemas.openxmlformats.org/wordprocessingml/2006/main">
        <w:t xml:space="preserve">Þriðja málsgrein: Þegar þeir komu aftur í bæinn, trúðu margir Samverjar á hann vegna vitnisburðar konunnar og síðan vegna orða hans þegar þeir heyrðu hann sjálfan lýsa yfir sannleika frelsara heimsins (Jóhannes 4:39-42). Eftir það fór Jesús frá Samaríu og fór aftur til Galíleu þrátt fyrir að spámaður hefði engan heiður tekið við eigin landi þar sem Kana hafði breytt vatni í vín. Þar kom konunglegur embættismaður, sem sonur hans var veikur, Kapernaum, bað hann koma lækna son sinn deyjandi án þess að yfirgefa stað hann var Jesús sagði: "Farðu sonur þinn mun lifa." Maðurinn tók Jesú á orð hans fór á meðan þjónar voru enn á leiðinni hittu hann fréttir drengur lifandi trú lækningamátt Kristur sýndi aftur lokakafla (Jóhannes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Jóhannesarguðspjall 4:1 Þegar Drottinn vissi, hvernig farísear höfðu heyrt, að Jesús gerði og skírði fleiri lærisveina en Jóhannes,</w:t>
      </w:r>
    </w:p>
    <w:p w14:paraId="3178C09E" w14:textId="77777777" w:rsidR="00F90BDC" w:rsidRDefault="00F90BDC"/>
    <w:p w14:paraId="00823509" w14:textId="77777777" w:rsidR="00F90BDC" w:rsidRDefault="00F90BDC">
      <w:r xmlns:w="http://schemas.openxmlformats.org/wordprocessingml/2006/main">
        <w:t xml:space="preserve">Þjónusta Jesú um að skíra fleiri lærisveina en Jóhannes vék að hefðbundnum væntingum faríseanna.</w:t>
      </w:r>
    </w:p>
    <w:p w14:paraId="1E394043" w14:textId="77777777" w:rsidR="00F90BDC" w:rsidRDefault="00F90BDC"/>
    <w:p w14:paraId="15630157" w14:textId="77777777" w:rsidR="00F90BDC" w:rsidRDefault="00F90BDC">
      <w:r xmlns:w="http://schemas.openxmlformats.org/wordprocessingml/2006/main">
        <w:t xml:space="preserve">1. Þjónusta Jesú: Krefjandi hefð</w:t>
      </w:r>
    </w:p>
    <w:p w14:paraId="12373206" w14:textId="77777777" w:rsidR="00F90BDC" w:rsidRDefault="00F90BDC"/>
    <w:p w14:paraId="6A86CFFB" w14:textId="77777777" w:rsidR="00F90BDC" w:rsidRDefault="00F90BDC">
      <w:r xmlns:w="http://schemas.openxmlformats.org/wordprocessingml/2006/main">
        <w:t xml:space="preserve">2. Skírn Jesú: Köllun til að fylgja</w:t>
      </w:r>
    </w:p>
    <w:p w14:paraId="50E5B06E" w14:textId="77777777" w:rsidR="00F90BDC" w:rsidRDefault="00F90BDC"/>
    <w:p w14:paraId="16AE3ED6" w14:textId="77777777" w:rsidR="00F90BDC" w:rsidRDefault="00F90BDC">
      <w:r xmlns:w="http://schemas.openxmlformats.org/wordprocessingml/2006/main">
        <w:t xml:space="preserve">1. Markús 1:14-15 - „Eftir að Jóhannes var handtekinn, kom Jesús til Galíleu, boðaði fagnaðarerindi Guðs og sagði: „Tíminn er fullnaður og Guðs ríki í nánd; gjörið iðrun og trúið á fagnaðarerindi."</w:t>
      </w:r>
    </w:p>
    <w:p w14:paraId="35AD472C" w14:textId="77777777" w:rsidR="00F90BDC" w:rsidRDefault="00F90BDC"/>
    <w:p w14:paraId="53903C00" w14:textId="77777777" w:rsidR="00F90BDC" w:rsidRDefault="00F90BDC">
      <w:r xmlns:w="http://schemas.openxmlformats.org/wordprocessingml/2006/main">
        <w:t xml:space="preserve">2. Postulasagan 5:27-29 - „Þegar þeir höfðu komið með þá, settu þeir þá fyrir ráðið. Og æðsti presturinn spurði þá og sagði: "Vér bönnuðum yður að kenna ekki í þessu nafni, en hér hafið þér fyllt Jerúsalem með kenningu yðar og þú ætlar að koma blóði þessa manns yfir oss." En Pétur og postularnir svöruðu: "Vér verðum að hlýða Guði fremur en mönnum."</w:t>
      </w:r>
    </w:p>
    <w:p w14:paraId="5F5A9DBF" w14:textId="77777777" w:rsidR="00F90BDC" w:rsidRDefault="00F90BDC"/>
    <w:p w14:paraId="326288BF" w14:textId="77777777" w:rsidR="00F90BDC" w:rsidRDefault="00F90BDC">
      <w:r xmlns:w="http://schemas.openxmlformats.org/wordprocessingml/2006/main">
        <w:t xml:space="preserve">Jóhannesarguðspjall 4:2 (Þótt Jesús sjálfur skírði ekki, heldur lærisveinar hans,)</w:t>
      </w:r>
    </w:p>
    <w:p w14:paraId="0924D17F" w14:textId="77777777" w:rsidR="00F90BDC" w:rsidRDefault="00F90BDC"/>
    <w:p w14:paraId="64859AE6" w14:textId="77777777" w:rsidR="00F90BDC" w:rsidRDefault="00F90BDC">
      <w:r xmlns:w="http://schemas.openxmlformats.org/wordprocessingml/2006/main">
        <w:t xml:space="preserve">Í 4. kafla Jóhannesarguðspjalls, vers 2, er lögð áhersla á hlutverk Jesú að kenna og miðla fagnaðarerindinu frekar en að skíra sjálfan sig.</w:t>
      </w:r>
    </w:p>
    <w:p w14:paraId="7494585F" w14:textId="77777777" w:rsidR="00F90BDC" w:rsidRDefault="00F90BDC"/>
    <w:p w14:paraId="7A0F2726" w14:textId="77777777" w:rsidR="00F90BDC" w:rsidRDefault="00F90BDC">
      <w:r xmlns:w="http://schemas.openxmlformats.org/wordprocessingml/2006/main">
        <w:t xml:space="preserve">1. Trúboð Jesú: Að kenna og miðla fagnaðarerindinu</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kirkjusamfélags sem starfar í einingu</w:t>
      </w:r>
    </w:p>
    <w:p w14:paraId="28183A21" w14:textId="77777777" w:rsidR="00F90BDC" w:rsidRDefault="00F90BDC"/>
    <w:p w14:paraId="447ABD9C"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w:t>
      </w:r>
    </w:p>
    <w:p w14:paraId="33C8D74C" w14:textId="77777777" w:rsidR="00F90BDC" w:rsidRDefault="00F90BDC"/>
    <w:p w14:paraId="3AF85F58" w14:textId="77777777" w:rsidR="00F90BDC" w:rsidRDefault="00F90BDC">
      <w:r xmlns:w="http://schemas.openxmlformats.org/wordprocessingml/2006/main">
        <w:t xml:space="preserve">2. Matteus 28:19-20 - "Farið því og gerið allar þjóðir að lærisveinum, skírið þá í nafni föður, sonar og heilags anda, og kennið þeim að halda allt sem ég hef boðið yður."</w:t>
      </w:r>
    </w:p>
    <w:p w14:paraId="656E798D" w14:textId="77777777" w:rsidR="00F90BDC" w:rsidRDefault="00F90BDC"/>
    <w:p w14:paraId="5A39F41B" w14:textId="77777777" w:rsidR="00F90BDC" w:rsidRDefault="00F90BDC">
      <w:r xmlns:w="http://schemas.openxmlformats.org/wordprocessingml/2006/main">
        <w:t xml:space="preserve">Jóhannesarguðspjall 4:3 Hann fór frá Júdeu og fór aftur til Galíleu.</w:t>
      </w:r>
    </w:p>
    <w:p w14:paraId="7C56A07F" w14:textId="77777777" w:rsidR="00F90BDC" w:rsidRDefault="00F90BDC"/>
    <w:p w14:paraId="22582F89" w14:textId="77777777" w:rsidR="00F90BDC" w:rsidRDefault="00F90BDC">
      <w:r xmlns:w="http://schemas.openxmlformats.org/wordprocessingml/2006/main">
        <w:t xml:space="preserve">Jesús yfirgaf Júdeu og sneri aftur til Galíleu til að prédika fagnaðarerindið.</w:t>
      </w:r>
    </w:p>
    <w:p w14:paraId="2C2456F0" w14:textId="77777777" w:rsidR="00F90BDC" w:rsidRDefault="00F90BDC"/>
    <w:p w14:paraId="0928098F" w14:textId="77777777" w:rsidR="00F90BDC" w:rsidRDefault="00F90BDC">
      <w:r xmlns:w="http://schemas.openxmlformats.org/wordprocessingml/2006/main">
        <w:t xml:space="preserve">1: Jesús yfirgaf Júdeu til að hefja boðun fagnaðarerindis Guðs.</w:t>
      </w:r>
    </w:p>
    <w:p w14:paraId="60037AA7" w14:textId="77777777" w:rsidR="00F90BDC" w:rsidRDefault="00F90BDC"/>
    <w:p w14:paraId="0085525B" w14:textId="77777777" w:rsidR="00F90BDC" w:rsidRDefault="00F90BDC">
      <w:r xmlns:w="http://schemas.openxmlformats.org/wordprocessingml/2006/main">
        <w:t xml:space="preserve">2: Jesús yfirgaf Júdeu til að halda áfram hlutverki sínu að prédika fagnaðarerindið um hjálpræði.</w:t>
      </w:r>
    </w:p>
    <w:p w14:paraId="15B51FF0" w14:textId="77777777" w:rsidR="00F90BDC" w:rsidRDefault="00F90BDC"/>
    <w:p w14:paraId="6096FA7A" w14:textId="77777777" w:rsidR="00F90BDC" w:rsidRDefault="00F90BDC">
      <w:r xmlns:w="http://schemas.openxmlformats.org/wordprocessingml/2006/main">
        <w:t xml:space="preserve">1: Postulasagan 1:8 - „En þér munuð hljóta kraft, þegar heilagur andi kemur yfir yður. og þér skuluð vera vottar mínir bæði í Jerúsalem og í allri Júdeu og Samaríu og allt til endimarka jarðarinnar."</w:t>
      </w:r>
    </w:p>
    <w:p w14:paraId="1B13F9D2" w14:textId="77777777" w:rsidR="00F90BDC" w:rsidRDefault="00F90BDC"/>
    <w:p w14:paraId="6863A0D6" w14:textId="77777777" w:rsidR="00F90BDC" w:rsidRDefault="00F90BDC">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sjá, ég er með yður alla tíð, allt til enda veraldar."</w:t>
      </w:r>
    </w:p>
    <w:p w14:paraId="511E30BF" w14:textId="77777777" w:rsidR="00F90BDC" w:rsidRDefault="00F90BDC"/>
    <w:p w14:paraId="0E40E4A9" w14:textId="77777777" w:rsidR="00F90BDC" w:rsidRDefault="00F90BDC">
      <w:r xmlns:w="http://schemas.openxmlformats.org/wordprocessingml/2006/main">
        <w:t xml:space="preserve">Jóhannesarguðspjall 4:4 Og hann þarf að fara um Samaríu.</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Yfirskriftin sýnir nauðsyn Jesú að ferðast um Samaríu.</w:t>
      </w:r>
    </w:p>
    <w:p w14:paraId="7D45FD5C" w14:textId="77777777" w:rsidR="00F90BDC" w:rsidRDefault="00F90BDC"/>
    <w:p w14:paraId="0115BB8B" w14:textId="77777777" w:rsidR="00F90BDC" w:rsidRDefault="00F90BDC">
      <w:r xmlns:w="http://schemas.openxmlformats.org/wordprocessingml/2006/main">
        <w:t xml:space="preserve">1. Hlýðni Jesú: Nauðsyn þess að fylgja áætlun Guðs</w:t>
      </w:r>
    </w:p>
    <w:p w14:paraId="39C8868F" w14:textId="77777777" w:rsidR="00F90BDC" w:rsidRDefault="00F90BDC"/>
    <w:p w14:paraId="5CDEE53B" w14:textId="77777777" w:rsidR="00F90BDC" w:rsidRDefault="00F90BDC">
      <w:r xmlns:w="http://schemas.openxmlformats.org/wordprocessingml/2006/main">
        <w:t xml:space="preserve">2. Guðleg leiðsögn: Hvernig ferð Jesú um Samaríu kennir okkur að fylgja boðorðum Drottins</w:t>
      </w:r>
    </w:p>
    <w:p w14:paraId="6E0CE019" w14:textId="77777777" w:rsidR="00F90BDC" w:rsidRDefault="00F90BDC"/>
    <w:p w14:paraId="7EFE0CD9" w14:textId="77777777" w:rsidR="00F90BDC" w:rsidRDefault="00F90BDC">
      <w:r xmlns:w="http://schemas.openxmlformats.org/wordprocessingml/2006/main">
        <w:t xml:space="preserve">1. Matteusarguðspjall 7:7-11, „Biðjið og yður mun gefast; leitið og þér munuð finna; knýið á og fyrir yður mun upp lokið verða. Því að hver sem biður fær, og sá finnur sem leitar, og Þeim sem knýr á skal upp lokið verða.Eða hver maður er það af yður, sem mun gefa honum stein, ef sonur hans biður um brauð, eða ef hann biður fisk, mun hann gefa honum höggorm? illt, vitið hvernig á að gefa börnum yðar góðar gjafir, hversu miklu fremur mun faðir yðar á himnum gefa þeim góða hluti, sem biðja hann?"</w:t>
      </w:r>
    </w:p>
    <w:p w14:paraId="733FE514" w14:textId="77777777" w:rsidR="00F90BDC" w:rsidRDefault="00F90BDC"/>
    <w:p w14:paraId="75442108" w14:textId="77777777" w:rsidR="00F90BDC" w:rsidRDefault="00F90BDC">
      <w:r xmlns:w="http://schemas.openxmlformats.org/wordprocessingml/2006/main">
        <w:t xml:space="preserve">2. Rómverjabréfið 8:28, "Og vér vitum, að þeim sem elska Guð samverkar allt til góðs, þeim sem kallaðir eru eftir ásetningi hans."</w:t>
      </w:r>
    </w:p>
    <w:p w14:paraId="51B417FB" w14:textId="77777777" w:rsidR="00F90BDC" w:rsidRDefault="00F90BDC"/>
    <w:p w14:paraId="0508DD91" w14:textId="77777777" w:rsidR="00F90BDC" w:rsidRDefault="00F90BDC">
      <w:r xmlns:w="http://schemas.openxmlformats.org/wordprocessingml/2006/main">
        <w:t xml:space="preserve">Jóhannesarguðspjall 4:5 Þá kemur hann til borgar í Samaríu, sem kölluð er Síkar, nálægt jörðinni, sem Jakob gaf Jósef syni sínum.</w:t>
      </w:r>
    </w:p>
    <w:p w14:paraId="4028ADF0" w14:textId="77777777" w:rsidR="00F90BDC" w:rsidRDefault="00F90BDC"/>
    <w:p w14:paraId="73A594BE" w14:textId="77777777" w:rsidR="00F90BDC" w:rsidRDefault="00F90BDC">
      <w:r xmlns:w="http://schemas.openxmlformats.org/wordprocessingml/2006/main">
        <w:t xml:space="preserve">Jesús heimsækir Síkar, borg í Samaríu.</w:t>
      </w:r>
    </w:p>
    <w:p w14:paraId="324844F2" w14:textId="77777777" w:rsidR="00F90BDC" w:rsidRDefault="00F90BDC"/>
    <w:p w14:paraId="1989BE93" w14:textId="77777777" w:rsidR="00F90BDC" w:rsidRDefault="00F90BDC">
      <w:r xmlns:w="http://schemas.openxmlformats.org/wordprocessingml/2006/main">
        <w:t xml:space="preserve">1. Kraftur gjafmildi - fordæmi Jesú um að gefa Jósef með fórn Jakobs af jörðinni.</w:t>
      </w:r>
    </w:p>
    <w:p w14:paraId="5460CBE4" w14:textId="77777777" w:rsidR="00F90BDC" w:rsidRDefault="00F90BDC"/>
    <w:p w14:paraId="207AD667" w14:textId="77777777" w:rsidR="00F90BDC" w:rsidRDefault="00F90BDC">
      <w:r xmlns:w="http://schemas.openxmlformats.org/wordprocessingml/2006/main">
        <w:t xml:space="preserve">2. Kraftur kærleikans - Jesús sýndi kærleika í heimsókn sinni til Samaríu, stað sem gyðingar hafa fyrirlitið sögulega.</w:t>
      </w:r>
    </w:p>
    <w:p w14:paraId="237FE877" w14:textId="77777777" w:rsidR="00F90BDC" w:rsidRDefault="00F90BDC"/>
    <w:p w14:paraId="7D05D5CC" w14:textId="77777777" w:rsidR="00F90BDC" w:rsidRDefault="00F90BDC">
      <w:r xmlns:w="http://schemas.openxmlformats.org/wordprocessingml/2006/main">
        <w:t xml:space="preserve">1. Fyrsta Mósebók 48:22 - "Enn fremur hef ég gefið þér einn hlut umfram bræður þína, sem ég tók úr hendi Amoríta með sverði mínu og boga."</w:t>
      </w:r>
    </w:p>
    <w:p w14:paraId="63E7F8A1" w14:textId="77777777" w:rsidR="00F90BDC" w:rsidRDefault="00F90BDC"/>
    <w:p w14:paraId="553A2CB3" w14:textId="77777777" w:rsidR="00F90BDC" w:rsidRDefault="00F90BDC">
      <w:r xmlns:w="http://schemas.openxmlformats.org/wordprocessingml/2006/main">
        <w:t xml:space="preserve">2. Lúkas 10:25-37 - "Og sjá, lögfræðingur nokkur stóð upp og freistaði hans og sagði: Meistari, hvað á ég að gjöra til að erfa eilíft líf? Hann sagði við hann: Hvað er ritað í lögmálinu? lest þú? Og hann svaraði og sagði: "Þú skalt elska Drottin Guð þinn af öllu hjarta þínu, allri sálu þinni, öllum mætti þínum og öllum huga þínum, og náunga þinn eins og sjálfan þig."</w:t>
      </w:r>
    </w:p>
    <w:p w14:paraId="33D1C4AA" w14:textId="77777777" w:rsidR="00F90BDC" w:rsidRDefault="00F90BDC"/>
    <w:p w14:paraId="11728E58" w14:textId="77777777" w:rsidR="00F90BDC" w:rsidRDefault="00F90BDC">
      <w:r xmlns:w="http://schemas.openxmlformats.org/wordprocessingml/2006/main">
        <w:t xml:space="preserve">Jóhannesarguðspjall 4:6 Þar var brunnur Jakobs. Jesús var því þreyttur á ferð sinni og settist þannig við brunninn, og það var um sjötta stund.</w:t>
      </w:r>
    </w:p>
    <w:p w14:paraId="72CB7E9D" w14:textId="77777777" w:rsidR="00F90BDC" w:rsidRDefault="00F90BDC"/>
    <w:p w14:paraId="03C5332B" w14:textId="77777777" w:rsidR="00F90BDC" w:rsidRDefault="00F90BDC">
      <w:r xmlns:w="http://schemas.openxmlformats.org/wordprocessingml/2006/main">
        <w:t xml:space="preserve">Þegar Jesús var þreyttur á ferð sinni, stoppaði hann við Jakobsbrunninn og settist á hann um hádegisbil.</w:t>
      </w:r>
    </w:p>
    <w:p w14:paraId="3F489BEA" w14:textId="77777777" w:rsidR="00F90BDC" w:rsidRDefault="00F90BDC"/>
    <w:p w14:paraId="5F9228B0" w14:textId="77777777" w:rsidR="00F90BDC" w:rsidRDefault="00F90BDC">
      <w:r xmlns:w="http://schemas.openxmlformats.org/wordprocessingml/2006/main">
        <w:t xml:space="preserve">1. Þreyta á ferð okkar - Jóhannes 4:6</w:t>
      </w:r>
    </w:p>
    <w:p w14:paraId="052FC920" w14:textId="77777777" w:rsidR="00F90BDC" w:rsidRDefault="00F90BDC"/>
    <w:p w14:paraId="1543744B" w14:textId="77777777" w:rsidR="00F90BDC" w:rsidRDefault="00F90BDC">
      <w:r xmlns:w="http://schemas.openxmlformats.org/wordprocessingml/2006/main">
        <w:t xml:space="preserve">2. Að finna hvíld og hressingu - Jóhannes 4:6</w:t>
      </w:r>
    </w:p>
    <w:p w14:paraId="57D12667" w14:textId="77777777" w:rsidR="00F90BDC" w:rsidRDefault="00F90BDC"/>
    <w:p w14:paraId="0DBB305D" w14:textId="77777777" w:rsidR="00F90BDC" w:rsidRDefault="00F90BDC">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14:paraId="613B0553" w14:textId="77777777" w:rsidR="00F90BDC" w:rsidRDefault="00F90BDC"/>
    <w:p w14:paraId="30481B11" w14:textId="77777777" w:rsidR="00F90BDC" w:rsidRDefault="00F90BDC">
      <w:r xmlns:w="http://schemas.openxmlformats.org/wordprocessingml/2006/main">
        <w:t xml:space="preserve">2. Hebreabréfið 4:9-11 - Það er því hvíld eftir fyrir fólk Guðs. Því að sá sem er genginn til hvíldar hans, hefur einnig hætt við eigin verk, eins og Guð gerði frá sínum. Vér skulum því erfiða að ganga inn í þá hvíld, svo að enginn falli að sama fordæmi vantrúar.</w:t>
      </w:r>
    </w:p>
    <w:p w14:paraId="594333D1" w14:textId="77777777" w:rsidR="00F90BDC" w:rsidRDefault="00F90BDC"/>
    <w:p w14:paraId="0227AE33" w14:textId="77777777" w:rsidR="00F90BDC" w:rsidRDefault="00F90BDC">
      <w:r xmlns:w="http://schemas.openxmlformats.org/wordprocessingml/2006/main">
        <w:t xml:space="preserve">Jóhannesarguðspjall 4:7 Kona frá Samaríu kemur til að draga vatn. Jesús sagði við hana: Gef mér að drekka.</w:t>
      </w:r>
    </w:p>
    <w:p w14:paraId="475282C4" w14:textId="77777777" w:rsidR="00F90BDC" w:rsidRDefault="00F90BDC"/>
    <w:p w14:paraId="436F6170" w14:textId="77777777" w:rsidR="00F90BDC" w:rsidRDefault="00F90BDC">
      <w:r xmlns:w="http://schemas.openxmlformats.org/wordprocessingml/2006/main">
        <w:t xml:space="preserve">Yfirlýsingin fjallar um að Jesús bað samverska konu um að drekka vatn.</w:t>
      </w:r>
    </w:p>
    <w:p w14:paraId="22F9D411" w14:textId="77777777" w:rsidR="00F90BDC" w:rsidRDefault="00F90BDC"/>
    <w:p w14:paraId="65494380" w14:textId="77777777" w:rsidR="00F90BDC" w:rsidRDefault="00F90BDC">
      <w:r xmlns:w="http://schemas.openxmlformats.org/wordprocessingml/2006/main">
        <w:t xml:space="preserve">1. Kraftur kærleika og samúðar Jesú</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brjóta niður hindranir</w:t>
      </w:r>
    </w:p>
    <w:p w14:paraId="1D826575" w14:textId="77777777" w:rsidR="00F90BDC" w:rsidRDefault="00F90BDC"/>
    <w:p w14:paraId="2E7B0C4D" w14:textId="77777777" w:rsidR="00F90BDC" w:rsidRDefault="00F90BDC">
      <w:r xmlns:w="http://schemas.openxmlformats.org/wordprocessingml/2006/main">
        <w:t xml:space="preserve">1. Lúkas 10:25-37 - Dæmisagan um miskunnsama Samverjann</w:t>
      </w:r>
    </w:p>
    <w:p w14:paraId="4193B4CC" w14:textId="77777777" w:rsidR="00F90BDC" w:rsidRDefault="00F90BDC"/>
    <w:p w14:paraId="5A8BD33E" w14:textId="77777777" w:rsidR="00F90BDC" w:rsidRDefault="00F90BDC">
      <w:r xmlns:w="http://schemas.openxmlformats.org/wordprocessingml/2006/main">
        <w:t xml:space="preserve">2. Rómverjabréfið 5:8 - Guð sýnir eigin kærleika til okkar</w:t>
      </w:r>
    </w:p>
    <w:p w14:paraId="4133E942" w14:textId="77777777" w:rsidR="00F90BDC" w:rsidRDefault="00F90BDC"/>
    <w:p w14:paraId="7F886CDA" w14:textId="77777777" w:rsidR="00F90BDC" w:rsidRDefault="00F90BDC">
      <w:r xmlns:w="http://schemas.openxmlformats.org/wordprocessingml/2006/main">
        <w:t xml:space="preserve">Jóhannesarguðspjall 4:8 (Því að lærisveinar hans voru farnir til borgarinnar til að kaupa kjöt.)</w:t>
      </w:r>
    </w:p>
    <w:p w14:paraId="2FC4EC45" w14:textId="77777777" w:rsidR="00F90BDC" w:rsidRDefault="00F90BDC"/>
    <w:p w14:paraId="30A8DD52" w14:textId="77777777" w:rsidR="00F90BDC" w:rsidRDefault="00F90BDC">
      <w:r xmlns:w="http://schemas.openxmlformats.org/wordprocessingml/2006/main">
        <w:t xml:space="preserve">Í kaflanum er því lýst hvernig Jesús talaði við samversku konuna við brunninn og hvernig lærisveinar hans höfðu farið til borgarinnar til að kaupa sér mat.</w:t>
      </w:r>
    </w:p>
    <w:p w14:paraId="593F6CDA" w14:textId="77777777" w:rsidR="00F90BDC" w:rsidRDefault="00F90BDC"/>
    <w:p w14:paraId="713FCDC5" w14:textId="77777777" w:rsidR="00F90BDC" w:rsidRDefault="00F90BDC">
      <w:r xmlns:w="http://schemas.openxmlformats.org/wordprocessingml/2006/main">
        <w:t xml:space="preserve">1. Kraftur þess að hitta Krist: Sagan af Jesú og samversku konunni</w:t>
      </w:r>
    </w:p>
    <w:p w14:paraId="37C5F1F5" w14:textId="77777777" w:rsidR="00F90BDC" w:rsidRDefault="00F90BDC"/>
    <w:p w14:paraId="3FE0135A" w14:textId="77777777" w:rsidR="00F90BDC" w:rsidRDefault="00F90BDC">
      <w:r xmlns:w="http://schemas.openxmlformats.org/wordprocessingml/2006/main">
        <w:t xml:space="preserve">2. Fegurð þjónustunnar: Ferð lærisveina Jesú til að kaupa mat</w:t>
      </w:r>
    </w:p>
    <w:p w14:paraId="12534B40" w14:textId="77777777" w:rsidR="00F90BDC" w:rsidRDefault="00F90BDC"/>
    <w:p w14:paraId="207A8AC7" w14:textId="77777777" w:rsidR="00F90BDC" w:rsidRDefault="00F90BDC">
      <w:r xmlns:w="http://schemas.openxmlformats.org/wordprocessingml/2006/main">
        <w:t xml:space="preserve">1. Matteusarguðspjall 10:8 - "Frí hafið þér þegið, gefins."</w:t>
      </w:r>
    </w:p>
    <w:p w14:paraId="182AB46F" w14:textId="77777777" w:rsidR="00F90BDC" w:rsidRDefault="00F90BDC"/>
    <w:p w14:paraId="3958CC62" w14:textId="77777777" w:rsidR="00F90BDC" w:rsidRDefault="00F90BDC">
      <w:r xmlns:w="http://schemas.openxmlformats.org/wordprocessingml/2006/main">
        <w:t xml:space="preserve">2. Jóhannesarguðspjall 13:34-35 - "Nýtt boðorð gef ég yður, að þér elskið hver annan. Eins og ég hef elskað yður, skuluð þér og elska hver annan. Á þessu munu allir vita að þér eruð mínir lærisveinar. , ef þið berið ást hver til annars.</w:t>
      </w:r>
    </w:p>
    <w:p w14:paraId="1EA59F13" w14:textId="77777777" w:rsidR="00F90BDC" w:rsidRDefault="00F90BDC"/>
    <w:p w14:paraId="52D45CB7" w14:textId="77777777" w:rsidR="00F90BDC" w:rsidRDefault="00F90BDC">
      <w:r xmlns:w="http://schemas.openxmlformats.org/wordprocessingml/2006/main">
        <w:t xml:space="preserve">Jóhannesarguðspjall 4:9 Þá sagði Samaríukonan við hann: Hvernig stendur á því, að þú, sem ert Gyðingur, biður mig um að drekka, sem er Samaríukona? því að Gyðingar eiga ekki í samskiptum við Samverja.</w:t>
      </w:r>
    </w:p>
    <w:p w14:paraId="37F5B6E4" w14:textId="77777777" w:rsidR="00F90BDC" w:rsidRDefault="00F90BDC"/>
    <w:p w14:paraId="68761D92" w14:textId="77777777" w:rsidR="00F90BDC" w:rsidRDefault="00F90BDC">
      <w:r xmlns:w="http://schemas.openxmlformats.org/wordprocessingml/2006/main">
        <w:t xml:space="preserve">Konan í Samaríu spyr Jesú um hvers vegna hann, gyðingur, biður hana, Samverja, um að drekka.</w:t>
      </w:r>
    </w:p>
    <w:p w14:paraId="16595497" w14:textId="77777777" w:rsidR="00F90BDC" w:rsidRDefault="00F90BDC"/>
    <w:p w14:paraId="7C0EE391" w14:textId="77777777" w:rsidR="00F90BDC" w:rsidRDefault="00F90BDC">
      <w:r xmlns:w="http://schemas.openxmlformats.org/wordprocessingml/2006/main">
        <w:t xml:space="preserve">1. Hvernig getum við sem kristnir litið framhjá ágreiningi okkar til að ná til þeirra sem við myndum venjulega ekki </w:t>
      </w:r>
      <w:r xmlns:w="http://schemas.openxmlformats.org/wordprocessingml/2006/main">
        <w:lastRenderedPageBreak xmlns:w="http://schemas.openxmlformats.org/wordprocessingml/2006/main"/>
      </w:r>
      <w:r xmlns:w="http://schemas.openxmlformats.org/wordprocessingml/2006/main">
        <w:t xml:space="preserve">umgangast?</w:t>
      </w:r>
    </w:p>
    <w:p w14:paraId="623D3326" w14:textId="77777777" w:rsidR="00F90BDC" w:rsidRDefault="00F90BDC"/>
    <w:p w14:paraId="60E03436" w14:textId="77777777" w:rsidR="00F90BDC" w:rsidRDefault="00F90BDC">
      <w:r xmlns:w="http://schemas.openxmlformats.org/wordprocessingml/2006/main">
        <w:t xml:space="preserve">2. Hvernig getum við treyst á fordæmi Jesú til að brúa gjá og skapa tengsl við þá sem eru ólíkir okkur?</w:t>
      </w:r>
    </w:p>
    <w:p w14:paraId="143FDBAE" w14:textId="77777777" w:rsidR="00F90BDC" w:rsidRDefault="00F90BDC"/>
    <w:p w14:paraId="70DB5070" w14:textId="77777777" w:rsidR="00F90BDC" w:rsidRDefault="00F90BDC">
      <w:r xmlns:w="http://schemas.openxmlformats.org/wordprocessingml/2006/main">
        <w:t xml:space="preserve">1. Efesusbréfið 2:14-17 - Því að hann er friður vor, sem hefur gert okkur báða að einum og brotið niður í holdi sínu múr fjandskaparins.</w:t>
      </w:r>
    </w:p>
    <w:p w14:paraId="28A9DBAA" w14:textId="77777777" w:rsidR="00F90BDC" w:rsidRDefault="00F90BDC"/>
    <w:p w14:paraId="175CCFB8" w14:textId="77777777" w:rsidR="00F90BDC" w:rsidRDefault="00F90BDC">
      <w:r xmlns:w="http://schemas.openxmlformats.org/wordprocessingml/2006/main">
        <w:t xml:space="preserve">2. Rómverjabréfið 12:18 - Ef það er mögulegt, að svo miklu leyti sem það veltur á þér, lifðu í friði við alla.</w:t>
      </w:r>
    </w:p>
    <w:p w14:paraId="5E9979D8" w14:textId="77777777" w:rsidR="00F90BDC" w:rsidRDefault="00F90BDC"/>
    <w:p w14:paraId="40E42F8E" w14:textId="77777777" w:rsidR="00F90BDC" w:rsidRDefault="00F90BDC">
      <w:r xmlns:w="http://schemas.openxmlformats.org/wordprocessingml/2006/main">
        <w:t xml:space="preserve">Jóhannesarguðspjall 4:10 Jesús svaraði og sagði við hana: ,,Ef þú vissir gjöf Guðs og hver það er sem segir við þig: Gef mér að drekka. þú hefðir beðið hann, og hann hefði gefið þér lifandi vatn.</w:t>
      </w:r>
    </w:p>
    <w:p w14:paraId="0D013D7F" w14:textId="77777777" w:rsidR="00F90BDC" w:rsidRDefault="00F90BDC"/>
    <w:p w14:paraId="03A0DBA0" w14:textId="77777777" w:rsidR="00F90BDC" w:rsidRDefault="00F90BDC">
      <w:r xmlns:w="http://schemas.openxmlformats.org/wordprocessingml/2006/main">
        <w:t xml:space="preserve">Jesús bauð konunni við brunninn lifandi vatn og sýndi henni náðar- og miskunnargjöf Guðs.</w:t>
      </w:r>
    </w:p>
    <w:p w14:paraId="4D163C3A" w14:textId="77777777" w:rsidR="00F90BDC" w:rsidRDefault="00F90BDC"/>
    <w:p w14:paraId="69115243" w14:textId="77777777" w:rsidR="00F90BDC" w:rsidRDefault="00F90BDC">
      <w:r xmlns:w="http://schemas.openxmlformats.org/wordprocessingml/2006/main">
        <w:t xml:space="preserve">1: Jesús bauð konunni lifandi vatn við brunninn, sem er mynd af náðar- og miskunnargjöfinni sem Guð býður okkur.</w:t>
      </w:r>
    </w:p>
    <w:p w14:paraId="588DC255" w14:textId="77777777" w:rsidR="00F90BDC" w:rsidRDefault="00F90BDC"/>
    <w:p w14:paraId="51652998" w14:textId="77777777" w:rsidR="00F90BDC" w:rsidRDefault="00F90BDC">
      <w:r xmlns:w="http://schemas.openxmlformats.org/wordprocessingml/2006/main">
        <w:t xml:space="preserve">2: Konunni við brunninn var boðið lifandi vatn af Jesú, sem sýndi okkur takmarkalausa náð og miskunn Drottins vors.</w:t>
      </w:r>
    </w:p>
    <w:p w14:paraId="30F98995" w14:textId="77777777" w:rsidR="00F90BDC" w:rsidRDefault="00F90BDC"/>
    <w:p w14:paraId="701FD90A" w14:textId="77777777" w:rsidR="00F90BDC" w:rsidRDefault="00F90BDC">
      <w:r xmlns:w="http://schemas.openxmlformats.org/wordprocessingml/2006/main">
        <w:t xml:space="preserve">1:Jóh 3:16, "Því svo elskaði Guð heiminn, að hann gaf son sinn eingetinn, til þess að hver sem á hann trúir glatist ekki, heldur hafi eilíft líf."</w:t>
      </w:r>
    </w:p>
    <w:p w14:paraId="10D65284" w14:textId="77777777" w:rsidR="00F90BDC" w:rsidRDefault="00F90BDC"/>
    <w:p w14:paraId="09284B6D" w14:textId="77777777" w:rsidR="00F90BDC" w:rsidRDefault="00F90BDC">
      <w:r xmlns:w="http://schemas.openxmlformats.org/wordprocessingml/2006/main">
        <w:t xml:space="preserve">2: Efesusbréfið 2:8-9, "Því að af náð eruð þér hólpnir fyrir trú, og það ekki af yður sjálfum: það er gjöf Guðs. Ekki af verkum, svo að enginn hrósaði sér."</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4:11 Konan sagði við hann: ,,Herra, þú hefur ekkert að draga í, og brunnurinn er djúpur. Hvaðan hefur þú þetta lifandi vatn?</w:t>
      </w:r>
    </w:p>
    <w:p w14:paraId="63B796F8" w14:textId="77777777" w:rsidR="00F90BDC" w:rsidRDefault="00F90BDC"/>
    <w:p w14:paraId="15278D06" w14:textId="77777777" w:rsidR="00F90BDC" w:rsidRDefault="00F90BDC">
      <w:r xmlns:w="http://schemas.openxmlformats.org/wordprocessingml/2006/main">
        <w:t xml:space="preserve">Konan við brunninn spyr Jesú um hvar hann hafi fengið lifandi vatnið sem hann býður.</w:t>
      </w:r>
    </w:p>
    <w:p w14:paraId="2959EC5C" w14:textId="77777777" w:rsidR="00F90BDC" w:rsidRDefault="00F90BDC"/>
    <w:p w14:paraId="79CD3C57" w14:textId="77777777" w:rsidR="00F90BDC" w:rsidRDefault="00F90BDC">
      <w:r xmlns:w="http://schemas.openxmlformats.org/wordprocessingml/2006/main">
        <w:t xml:space="preserve">1. Lifandi vatnið: óskiljanleg gjöf</w:t>
      </w:r>
    </w:p>
    <w:p w14:paraId="5190DB47" w14:textId="77777777" w:rsidR="00F90BDC" w:rsidRDefault="00F90BDC"/>
    <w:p w14:paraId="3D390E6E" w14:textId="77777777" w:rsidR="00F90BDC" w:rsidRDefault="00F90BDC">
      <w:r xmlns:w="http://schemas.openxmlformats.org/wordprocessingml/2006/main">
        <w:t xml:space="preserve">2. Hvað er Jesús að bjóða?</w:t>
      </w:r>
    </w:p>
    <w:p w14:paraId="50EB716B" w14:textId="77777777" w:rsidR="00F90BDC" w:rsidRDefault="00F90BDC"/>
    <w:p w14:paraId="736AFF71" w14:textId="77777777" w:rsidR="00F90BDC" w:rsidRDefault="00F90BDC">
      <w:r xmlns:w="http://schemas.openxmlformats.org/wordprocessingml/2006/main">
        <w:t xml:space="preserve">1. Sálmur 36:9 - Því að hjá þér er lífslind; í þínu ljósi munum við sjá ljós.</w:t>
      </w:r>
    </w:p>
    <w:p w14:paraId="6AD68FA1" w14:textId="77777777" w:rsidR="00F90BDC" w:rsidRDefault="00F90BDC"/>
    <w:p w14:paraId="4450FDD0" w14:textId="77777777" w:rsidR="00F90BDC" w:rsidRDefault="00F90BDC">
      <w:r xmlns:w="http://schemas.openxmlformats.org/wordprocessingml/2006/main">
        <w:t xml:space="preserve">2. Jesaja 12:3 - Fyrir því skuluð þér með gleði draga vatn úr brunnum hjálpræðisins.</w:t>
      </w:r>
    </w:p>
    <w:p w14:paraId="7225E4CF" w14:textId="77777777" w:rsidR="00F90BDC" w:rsidRDefault="00F90BDC"/>
    <w:p w14:paraId="32C7C7A5" w14:textId="77777777" w:rsidR="00F90BDC" w:rsidRDefault="00F90BDC">
      <w:r xmlns:w="http://schemas.openxmlformats.org/wordprocessingml/2006/main">
        <w:t xml:space="preserve">Jóhannesarguðspjall 4:12 Ert þú meiri en Jakob faðir vor, sem gaf oss brunninn og drakk sjálfur af honum og börn hans og fénað?</w:t>
      </w:r>
    </w:p>
    <w:p w14:paraId="3542D4E4" w14:textId="77777777" w:rsidR="00F90BDC" w:rsidRDefault="00F90BDC"/>
    <w:p w14:paraId="5FEE0166" w14:textId="77777777" w:rsidR="00F90BDC" w:rsidRDefault="00F90BDC">
      <w:r xmlns:w="http://schemas.openxmlformats.org/wordprocessingml/2006/main">
        <w:t xml:space="preserve">Þessi texti úr Jóhannesi 4:12 inniheldur spurningu um mátt Jesú í samanburði við kraft Jakobs.</w:t>
      </w:r>
    </w:p>
    <w:p w14:paraId="48B88656" w14:textId="77777777" w:rsidR="00F90BDC" w:rsidRDefault="00F90BDC"/>
    <w:p w14:paraId="6A067ABD" w14:textId="77777777" w:rsidR="00F90BDC" w:rsidRDefault="00F90BDC">
      <w:r xmlns:w="http://schemas.openxmlformats.org/wordprocessingml/2006/main">
        <w:t xml:space="preserve">1. Kraftur trúarinnar: Að skilja vald Jesú</w:t>
      </w:r>
    </w:p>
    <w:p w14:paraId="159F9B46" w14:textId="77777777" w:rsidR="00F90BDC" w:rsidRDefault="00F90BDC"/>
    <w:p w14:paraId="27149483" w14:textId="77777777" w:rsidR="00F90BDC" w:rsidRDefault="00F90BDC">
      <w:r xmlns:w="http://schemas.openxmlformats.org/wordprocessingml/2006/main">
        <w:t xml:space="preserve">2. Arfleifð föður: Jakob og gjöf brunnsins</w:t>
      </w:r>
    </w:p>
    <w:p w14:paraId="5B923563" w14:textId="77777777" w:rsidR="00F90BDC" w:rsidRDefault="00F90BDC"/>
    <w:p w14:paraId="131701F7" w14:textId="77777777" w:rsidR="00F90BDC" w:rsidRDefault="00F90BDC">
      <w:r xmlns:w="http://schemas.openxmlformats.org/wordprocessingml/2006/main">
        <w:t xml:space="preserve">1. Fyrsta Mósebók 26:18-22 - Sagan af því hvernig Jakob gróf brunninn</w:t>
      </w:r>
    </w:p>
    <w:p w14:paraId="74B322E4" w14:textId="77777777" w:rsidR="00F90BDC" w:rsidRDefault="00F90BDC"/>
    <w:p w14:paraId="174E6D95" w14:textId="77777777" w:rsidR="00F90BDC" w:rsidRDefault="00F90BDC">
      <w:r xmlns:w="http://schemas.openxmlformats.org/wordprocessingml/2006/main">
        <w:t xml:space="preserve">2. Matteusarguðspjall 14:22-33 - Jesús gengur á vatni til að sýna mátt sinn</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4:13 Jesús svaraði og sagði við hana: Hvern þann sem drekkur af þessu vatni mun aftur þyrsta.</w:t>
      </w:r>
    </w:p>
    <w:p w14:paraId="7C7AD912" w14:textId="77777777" w:rsidR="00F90BDC" w:rsidRDefault="00F90BDC"/>
    <w:p w14:paraId="0FE67024" w14:textId="77777777" w:rsidR="00F90BDC" w:rsidRDefault="00F90BDC">
      <w:r xmlns:w="http://schemas.openxmlformats.org/wordprocessingml/2006/main">
        <w:t xml:space="preserve">Jesús kennir að veraldleg ánægja er hverful og aðeins andleg ánægja getur leitt til sannrar uppfyllingar.</w:t>
      </w:r>
    </w:p>
    <w:p w14:paraId="1668DE70" w14:textId="77777777" w:rsidR="00F90BDC" w:rsidRDefault="00F90BDC"/>
    <w:p w14:paraId="502A1B7E" w14:textId="77777777" w:rsidR="00F90BDC" w:rsidRDefault="00F90BDC">
      <w:r xmlns:w="http://schemas.openxmlformats.org/wordprocessingml/2006/main">
        <w:t xml:space="preserve">1: Jesús minnir okkur á að veraldlegar vörur geta ekki veitt varanlega ánægju og að aðeins Guð getur fyllt okkar dýpstu þrá.</w:t>
      </w:r>
    </w:p>
    <w:p w14:paraId="7A6DA270" w14:textId="77777777" w:rsidR="00F90BDC" w:rsidRDefault="00F90BDC"/>
    <w:p w14:paraId="5AFD9194" w14:textId="77777777" w:rsidR="00F90BDC" w:rsidRDefault="00F90BDC">
      <w:r xmlns:w="http://schemas.openxmlformats.org/wordprocessingml/2006/main">
        <w:t xml:space="preserve">2: Við verðum að leita Guðs til að fylla upp í tómarúmið í lífi okkar, þar sem aðeins hann getur veitt sanna og varanlega ánægju.</w:t>
      </w:r>
    </w:p>
    <w:p w14:paraId="4CC6D460" w14:textId="77777777" w:rsidR="00F90BDC" w:rsidRDefault="00F90BDC"/>
    <w:p w14:paraId="02CE3926" w14:textId="77777777" w:rsidR="00F90BDC" w:rsidRDefault="00F90BDC">
      <w:r xmlns:w="http://schemas.openxmlformats.org/wordprocessingml/2006/main">
        <w:t xml:space="preserve">1: Matteus 6:19-21 - Safnið yður ekki fjársjóðum á jörðu, þar sem mölur og meindýr eyða og þjófar brjótast inn og stela. En safna yður fjársjóðum á himnum, þar sem mölur og meindýr eyða ekki, og þar sem þjófar brjótast ekki inn og stela. Því að þar sem fjársjóður þinn er, þar mun og hjarta þitt vera.</w:t>
      </w:r>
    </w:p>
    <w:p w14:paraId="3C732B37" w14:textId="77777777" w:rsidR="00F90BDC" w:rsidRDefault="00F90BDC"/>
    <w:p w14:paraId="294DB09B" w14:textId="77777777" w:rsidR="00F90BDC" w:rsidRDefault="00F90BDC">
      <w:r xmlns:w="http://schemas.openxmlformats.org/wordprocessingml/2006/main">
        <w:t xml:space="preserve">2: Sálmur 16:11 - Þú kunngjörir mér veg lífsins; í návist þinni er fylling gleði; til hægri handar eru nautnir að eilífu.</w:t>
      </w:r>
    </w:p>
    <w:p w14:paraId="247CE9B3" w14:textId="77777777" w:rsidR="00F90BDC" w:rsidRDefault="00F90BDC"/>
    <w:p w14:paraId="671E4520" w14:textId="77777777" w:rsidR="00F90BDC" w:rsidRDefault="00F90BDC">
      <w:r xmlns:w="http://schemas.openxmlformats.org/wordprocessingml/2006/main">
        <w:t xml:space="preserve">Jóhannesarguðspjall 4:14 En hvern sem drekkur af vatninu, sem ég mun gefa honum, mun aldrei að eilífu þyrsta. en vatnið, sem ég mun gefa honum, mun verða í honum að vatnsbrunnur, sem sprettur upp til eilífs lífs.</w:t>
      </w:r>
    </w:p>
    <w:p w14:paraId="0F4ED94F" w14:textId="77777777" w:rsidR="00F90BDC" w:rsidRDefault="00F90BDC"/>
    <w:p w14:paraId="5EF368C4" w14:textId="77777777" w:rsidR="00F90BDC" w:rsidRDefault="00F90BDC">
      <w:r xmlns:w="http://schemas.openxmlformats.org/wordprocessingml/2006/main">
        <w:t xml:space="preserve">Vatnið sem Jesús gefur mun aldrei skilja drykkjumanninn eftir þyrstan heldur verða uppspretta eilífs lífs.</w:t>
      </w:r>
    </w:p>
    <w:p w14:paraId="3B070277" w14:textId="77777777" w:rsidR="00F90BDC" w:rsidRDefault="00F90BDC"/>
    <w:p w14:paraId="16F67237" w14:textId="77777777" w:rsidR="00F90BDC" w:rsidRDefault="00F90BDC">
      <w:r xmlns:w="http://schemas.openxmlformats.org/wordprocessingml/2006/main">
        <w:t xml:space="preserve">1. Kraftur lifandi vatns Jesú - Kanna hvernig lifandi vatn Jesú getur fært eilíft líf</w:t>
      </w:r>
    </w:p>
    <w:p w14:paraId="07885970" w14:textId="77777777" w:rsidR="00F90BDC" w:rsidRDefault="00F90BDC"/>
    <w:p w14:paraId="14DBCCAC" w14:textId="77777777" w:rsidR="00F90BDC" w:rsidRDefault="00F90BDC">
      <w:r xmlns:w="http://schemas.openxmlformats.org/wordprocessingml/2006/main">
        <w:t xml:space="preserve">2. Boð Jesú um að drekka - Að pakka upp boðinu sem Jesús býður um að drekka af lifandi vatni sínu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„Komið, allir sem þyrstir eruð, komið til vatnsins. og þið sem eigið peninga, komið, kaupið og borðið! Komið, kaupið vín og mjólk án peninga og án kostnaðar."</w:t>
      </w:r>
    </w:p>
    <w:p w14:paraId="119C5542" w14:textId="77777777" w:rsidR="00F90BDC" w:rsidRDefault="00F90BDC"/>
    <w:p w14:paraId="357F7DD9" w14:textId="77777777" w:rsidR="00F90BDC" w:rsidRDefault="00F90BDC">
      <w:r xmlns:w="http://schemas.openxmlformats.org/wordprocessingml/2006/main">
        <w:t xml:space="preserve">2. Opinberunarbókin 22:17 - „Andinn og brúðurin segja: Kom! Og sá sem heyrir segi: ,Kom! Komi sá sem þyrstir; og láti þann sem vill taka ókeypis gjöf lífsins vatns."</w:t>
      </w:r>
    </w:p>
    <w:p w14:paraId="770BC27F" w14:textId="77777777" w:rsidR="00F90BDC" w:rsidRDefault="00F90BDC"/>
    <w:p w14:paraId="19318C15" w14:textId="77777777" w:rsidR="00F90BDC" w:rsidRDefault="00F90BDC">
      <w:r xmlns:w="http://schemas.openxmlformats.org/wordprocessingml/2006/main">
        <w:t xml:space="preserve">Jóhannesarguðspjall 4:15 Konan sagði við hann: "Herra, gef mér þetta vatn, svo að mig þyrsti ekki og komi ekki hingað til að draga.</w:t>
      </w:r>
    </w:p>
    <w:p w14:paraId="1CD7C48B" w14:textId="77777777" w:rsidR="00F90BDC" w:rsidRDefault="00F90BDC"/>
    <w:p w14:paraId="1C9BC3D7" w14:textId="77777777" w:rsidR="00F90BDC" w:rsidRDefault="00F90BDC">
      <w:r xmlns:w="http://schemas.openxmlformats.org/wordprocessingml/2006/main">
        <w:t xml:space="preserve">Konan bað Jesú um lifandi vatnið svo að hana myndi aldrei aftur þyrsta.</w:t>
      </w:r>
    </w:p>
    <w:p w14:paraId="1EB4E38D" w14:textId="77777777" w:rsidR="00F90BDC" w:rsidRDefault="00F90BDC"/>
    <w:p w14:paraId="1C8A66E6" w14:textId="77777777" w:rsidR="00F90BDC" w:rsidRDefault="00F90BDC">
      <w:r xmlns:w="http://schemas.openxmlformats.org/wordprocessingml/2006/main">
        <w:t xml:space="preserve">1: Jesús býður okkur lifandi vatn sem getur seðlað andlegan þorsta okkar að eilífu.</w:t>
      </w:r>
    </w:p>
    <w:p w14:paraId="049A54C2" w14:textId="77777777" w:rsidR="00F90BDC" w:rsidRDefault="00F90BDC"/>
    <w:p w14:paraId="2FB249BB" w14:textId="77777777" w:rsidR="00F90BDC" w:rsidRDefault="00F90BDC">
      <w:r xmlns:w="http://schemas.openxmlformats.org/wordprocessingml/2006/main">
        <w:t xml:space="preserve">2: Konan sýndi trú sína á Jesú með því að biðja hann um lifandi vatn.</w:t>
      </w:r>
    </w:p>
    <w:p w14:paraId="65C347B3" w14:textId="77777777" w:rsidR="00F90BDC" w:rsidRDefault="00F90BDC"/>
    <w:p w14:paraId="0FA283C9" w14:textId="77777777" w:rsidR="00F90BDC" w:rsidRDefault="00F90BDC">
      <w:r xmlns:w="http://schemas.openxmlformats.org/wordprocessingml/2006/main">
        <w:t xml:space="preserve">1: Jesaja 55:1 - "Hæ, allir sem þyrstir, komið til vatnsins, og sá sem ekki á peninga, komið, kaupið og etið, já, komið, kaupið vín og mjólk án peninga og án verðs. "</w:t>
      </w:r>
    </w:p>
    <w:p w14:paraId="68A65CC1" w14:textId="77777777" w:rsidR="00F90BDC" w:rsidRDefault="00F90BDC"/>
    <w:p w14:paraId="514154CB" w14:textId="77777777" w:rsidR="00F90BDC" w:rsidRDefault="00F90BDC">
      <w:r xmlns:w="http://schemas.openxmlformats.org/wordprocessingml/2006/main">
        <w:t xml:space="preserve">2: Opinberunarbókin 22:17 - "Og andinn og brúðurin segja: Kom. Og sá sem heyrir, segi: Kom. Og sá sem þyrstir komi. Og hver sem vill, taki lífsins vatn ókeypis."</w:t>
      </w:r>
    </w:p>
    <w:p w14:paraId="525ED32D" w14:textId="77777777" w:rsidR="00F90BDC" w:rsidRDefault="00F90BDC"/>
    <w:p w14:paraId="1AD8409D" w14:textId="77777777" w:rsidR="00F90BDC" w:rsidRDefault="00F90BDC">
      <w:r xmlns:w="http://schemas.openxmlformats.org/wordprocessingml/2006/main">
        <w:t xml:space="preserve">Jóhannesarguðspjall 4:16 Jesús sagði við hana: "Far þú, kall á mann þinn og kom hingað."</w:t>
      </w:r>
    </w:p>
    <w:p w14:paraId="753383A6" w14:textId="77777777" w:rsidR="00F90BDC" w:rsidRDefault="00F90BDC"/>
    <w:p w14:paraId="544E757C" w14:textId="77777777" w:rsidR="00F90BDC" w:rsidRDefault="00F90BDC">
      <w:r xmlns:w="http://schemas.openxmlformats.org/wordprocessingml/2006/main">
        <w:t xml:space="preserve">Í kaflanum kemur fram að Jesús segir samversku konunni að hringja í mann sinn og snúa aftur.</w:t>
      </w:r>
    </w:p>
    <w:p w14:paraId="60FDEB63" w14:textId="77777777" w:rsidR="00F90BDC" w:rsidRDefault="00F90BDC"/>
    <w:p w14:paraId="083C30E6" w14:textId="77777777" w:rsidR="00F90BDC" w:rsidRDefault="00F90BDC">
      <w:r xmlns:w="http://schemas.openxmlformats.org/wordprocessingml/2006/main">
        <w:t xml:space="preserve">1: Jesús er fullkominn uppspretta leiðsagnar og huggunar fyrir okkur.</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sýndi samúð þegar hann sagði samversku konunni að hringja í mann sinn.</w:t>
      </w:r>
    </w:p>
    <w:p w14:paraId="235701E2" w14:textId="77777777" w:rsidR="00F90BDC" w:rsidRDefault="00F90BDC"/>
    <w:p w14:paraId="5BF00FC5" w14:textId="77777777" w:rsidR="00F90BDC" w:rsidRDefault="00F90BDC">
      <w:r xmlns:w="http://schemas.openxmlformats.org/wordprocessingml/2006/main">
        <w:t xml:space="preserve">1: Filippíbréfið 4:6-7 - "Verið ekki áhyggjufullir um neitt, en í öllu skuluð þið kunngjöra Guði óskir yðar með bæn og beiðni og þakkargjörð."</w:t>
      </w:r>
    </w:p>
    <w:p w14:paraId="2399DC26" w14:textId="77777777" w:rsidR="00F90BDC" w:rsidRDefault="00F90BDC"/>
    <w:p w14:paraId="609F60A4" w14:textId="77777777" w:rsidR="00F90BDC" w:rsidRDefault="00F90BDC">
      <w:r xmlns:w="http://schemas.openxmlformats.org/wordprocessingml/2006/main">
        <w:t xml:space="preserve">2: Jóhannesarguðspjall 14:27 - "Frið læt ég yður eftir, minn frið gef ég yður. Ekki gef ég yður eins og heimurinn gefur. Látið ekki hjörtu yðar skelfast né óttast."</w:t>
      </w:r>
    </w:p>
    <w:p w14:paraId="5D4B4E51" w14:textId="77777777" w:rsidR="00F90BDC" w:rsidRDefault="00F90BDC"/>
    <w:p w14:paraId="2D0851FE" w14:textId="77777777" w:rsidR="00F90BDC" w:rsidRDefault="00F90BDC">
      <w:r xmlns:w="http://schemas.openxmlformats.org/wordprocessingml/2006/main">
        <w:t xml:space="preserve">Jóhannesarguðspjall 4:17 Konan svaraði og sagði: Ég á engan mann. Jesús sagði við hana: Rétt sagðir þú: Ég á engan mann.</w:t>
      </w:r>
    </w:p>
    <w:p w14:paraId="333E4B93" w14:textId="77777777" w:rsidR="00F90BDC" w:rsidRDefault="00F90BDC"/>
    <w:p w14:paraId="77E6191F" w14:textId="77777777" w:rsidR="00F90BDC" w:rsidRDefault="00F90BDC">
      <w:r xmlns:w="http://schemas.openxmlformats.org/wordprocessingml/2006/main">
        <w:t xml:space="preserve">Konan viðurkenndi að hún væri ekki gift.</w:t>
      </w:r>
    </w:p>
    <w:p w14:paraId="515EA87B" w14:textId="77777777" w:rsidR="00F90BDC" w:rsidRDefault="00F90BDC"/>
    <w:p w14:paraId="37725804" w14:textId="77777777" w:rsidR="00F90BDC" w:rsidRDefault="00F90BDC">
      <w:r xmlns:w="http://schemas.openxmlformats.org/wordprocessingml/2006/main">
        <w:t xml:space="preserve">1. Kraftur heiðarleika: Að skoða konuna við brunninn</w:t>
      </w:r>
    </w:p>
    <w:p w14:paraId="38A7696B" w14:textId="77777777" w:rsidR="00F90BDC" w:rsidRDefault="00F90BDC"/>
    <w:p w14:paraId="09841128" w14:textId="77777777" w:rsidR="00F90BDC" w:rsidRDefault="00F90BDC">
      <w:r xmlns:w="http://schemas.openxmlformats.org/wordprocessingml/2006/main">
        <w:t xml:space="preserve">2. Verum samkvæm sjálfum okkur: Dæmið um konuna við brunninn</w:t>
      </w:r>
    </w:p>
    <w:p w14:paraId="2A92D27F" w14:textId="77777777" w:rsidR="00F90BDC" w:rsidRDefault="00F90BDC"/>
    <w:p w14:paraId="5DA216FF" w14:textId="77777777" w:rsidR="00F90BDC" w:rsidRDefault="00F90BDC">
      <w:r xmlns:w="http://schemas.openxmlformats.org/wordprocessingml/2006/main">
        <w:t xml:space="preserve">1. Orðskviðirnir 10:19, „Þegar orð eru mörg, þá skortir ekki brot, en hyggur er hver sem snýr að vörum sínum.“</w:t>
      </w:r>
    </w:p>
    <w:p w14:paraId="2E590BB4" w14:textId="77777777" w:rsidR="00F90BDC" w:rsidRDefault="00F90BDC"/>
    <w:p w14:paraId="2922D4C7" w14:textId="77777777" w:rsidR="00F90BDC" w:rsidRDefault="00F90BDC">
      <w:r xmlns:w="http://schemas.openxmlformats.org/wordprocessingml/2006/main">
        <w:t xml:space="preserve">2. 1. Pétursbréf 3:3-4, „Látið ekki skreytingar þína vera ytri — hárfléttu og gullskartgripi eða klæðnað sem þú klæðist — heldur lát skreytingar þína vera huldumann hjartans með óforgengileg fegurð milds og hljóðláts anda, sem í augum Guðs er mjög dýrmæt.“</w:t>
      </w:r>
    </w:p>
    <w:p w14:paraId="3849AEB6" w14:textId="77777777" w:rsidR="00F90BDC" w:rsidRDefault="00F90BDC"/>
    <w:p w14:paraId="7DC03C7A" w14:textId="77777777" w:rsidR="00F90BDC" w:rsidRDefault="00F90BDC">
      <w:r xmlns:w="http://schemas.openxmlformats.org/wordprocessingml/2006/main">
        <w:t xml:space="preserve">Jóhannesarguðspjall 4:18 Því að þú hefur átt fimm menn; Og sá, sem þú átt nú, er ekki eiginmaður þinn.</w:t>
      </w:r>
    </w:p>
    <w:p w14:paraId="52DD15A5" w14:textId="77777777" w:rsidR="00F90BDC" w:rsidRDefault="00F90BDC"/>
    <w:p w14:paraId="06944891" w14:textId="77777777" w:rsidR="00F90BDC" w:rsidRDefault="00F90BDC">
      <w:r xmlns:w="http://schemas.openxmlformats.org/wordprocessingml/2006/main">
        <w:t xml:space="preserve">Konan við brunninn hafði verið gift fimm sinnum og bjó nú með manni sem var </w:t>
      </w:r>
      <w:r xmlns:w="http://schemas.openxmlformats.org/wordprocessingml/2006/main">
        <w:lastRenderedPageBreak xmlns:w="http://schemas.openxmlformats.org/wordprocessingml/2006/main"/>
      </w:r>
      <w:r xmlns:w="http://schemas.openxmlformats.org/wordprocessingml/2006/main">
        <w:t xml:space="preserve">ekki eiginmaður hennar.</w:t>
      </w:r>
    </w:p>
    <w:p w14:paraId="01B08C31" w14:textId="77777777" w:rsidR="00F90BDC" w:rsidRDefault="00F90BDC"/>
    <w:p w14:paraId="6CFED90A" w14:textId="77777777" w:rsidR="00F90BDC" w:rsidRDefault="00F90BDC">
      <w:r xmlns:w="http://schemas.openxmlformats.org/wordprocessingml/2006/main">
        <w:t xml:space="preserve">1. Skilyrðislaus ást og endurlausn Guðs</w:t>
      </w:r>
    </w:p>
    <w:p w14:paraId="07D9390B" w14:textId="77777777" w:rsidR="00F90BDC" w:rsidRDefault="00F90BDC"/>
    <w:p w14:paraId="336E0E79" w14:textId="77777777" w:rsidR="00F90BDC" w:rsidRDefault="00F90BDC">
      <w:r xmlns:w="http://schemas.openxmlformats.org/wordprocessingml/2006/main">
        <w:t xml:space="preserve">2. Að losna við eitrað sambönd</w:t>
      </w:r>
    </w:p>
    <w:p w14:paraId="202E09A2" w14:textId="77777777" w:rsidR="00F90BDC" w:rsidRDefault="00F90BDC"/>
    <w:p w14:paraId="21343EE1" w14:textId="77777777" w:rsidR="00F90BDC" w:rsidRDefault="00F90BDC">
      <w:r xmlns:w="http://schemas.openxmlformats.org/wordprocessingml/2006/main">
        <w:t xml:space="preserve">1. Jesaja 43:25 - "Ég, ég er sá sem afmá misgjörðir þínar mínar vegna og mun ekki minnast synda þinna."</w:t>
      </w:r>
    </w:p>
    <w:p w14:paraId="6C5D0BF6" w14:textId="77777777" w:rsidR="00F90BDC" w:rsidRDefault="00F90BDC"/>
    <w:p w14:paraId="48A0CE7C" w14:textId="77777777" w:rsidR="00F90BDC" w:rsidRDefault="00F90BDC">
      <w:r xmlns:w="http://schemas.openxmlformats.org/wordprocessingml/2006/main">
        <w:t xml:space="preserve">2. 1. Korintubréf 6:18 - „Flýið frá kynferðislegu siðleysi. Allar aðrar syndir sem maður drýgir eru utan líkamans, en hver sem syndgar kynferðislega, syndgar gegn eigin líkama."</w:t>
      </w:r>
    </w:p>
    <w:p w14:paraId="5C1E3719" w14:textId="77777777" w:rsidR="00F90BDC" w:rsidRDefault="00F90BDC"/>
    <w:p w14:paraId="0E34A1F0" w14:textId="77777777" w:rsidR="00F90BDC" w:rsidRDefault="00F90BDC">
      <w:r xmlns:w="http://schemas.openxmlformats.org/wordprocessingml/2006/main">
        <w:t xml:space="preserve">Jóhannesarguðspjall 4:19 Konan sagði við hann: "Herra, ég sé að þú ert spámaður."</w:t>
      </w:r>
    </w:p>
    <w:p w14:paraId="14351E3A" w14:textId="77777777" w:rsidR="00F90BDC" w:rsidRDefault="00F90BDC"/>
    <w:p w14:paraId="54D546B9" w14:textId="77777777" w:rsidR="00F90BDC" w:rsidRDefault="00F90BDC">
      <w:r xmlns:w="http://schemas.openxmlformats.org/wordprocessingml/2006/main">
        <w:t xml:space="preserve">Konan viðurkenndi Jesú sem spámann.</w:t>
      </w:r>
    </w:p>
    <w:p w14:paraId="15071521" w14:textId="77777777" w:rsidR="00F90BDC" w:rsidRDefault="00F90BDC"/>
    <w:p w14:paraId="4BC2585F" w14:textId="77777777" w:rsidR="00F90BDC" w:rsidRDefault="00F90BDC">
      <w:r xmlns:w="http://schemas.openxmlformats.org/wordprocessingml/2006/main">
        <w:t xml:space="preserve">1: Við ættum að vera skynsöm og viðurkenna nærveru Guðs í lífi okkar.</w:t>
      </w:r>
    </w:p>
    <w:p w14:paraId="79C515FD" w14:textId="77777777" w:rsidR="00F90BDC" w:rsidRDefault="00F90BDC"/>
    <w:p w14:paraId="18E9972E" w14:textId="77777777" w:rsidR="00F90BDC" w:rsidRDefault="00F90BDC">
      <w:r xmlns:w="http://schemas.openxmlformats.org/wordprocessingml/2006/main">
        <w:t xml:space="preserve">2: Við ættum að vera fús til að samþykkja vilja Guðs, jafnvel þegar hann stríðir gegn okkar eigin.</w:t>
      </w:r>
    </w:p>
    <w:p w14:paraId="54597462" w14:textId="77777777" w:rsidR="00F90BDC" w:rsidRDefault="00F90BDC"/>
    <w:p w14:paraId="06D2C80B" w14:textId="77777777" w:rsidR="00F90BDC" w:rsidRDefault="00F90BDC">
      <w:r xmlns:w="http://schemas.openxmlformats.org/wordprocessingml/2006/main">
        <w:t xml:space="preserve">1: Jóhannesarguðspjall 7:40 - "Þegar þeir heyrðu þessi orð, sögðu nokkrir af fólkinu: ‚Þetta er sannarlega spámaðurinn.'</w:t>
      </w:r>
    </w:p>
    <w:p w14:paraId="5F510BCF" w14:textId="77777777" w:rsidR="00F90BDC" w:rsidRDefault="00F90BDC"/>
    <w:p w14:paraId="433EFEC8" w14:textId="77777777" w:rsidR="00F90BDC" w:rsidRDefault="00F90BDC">
      <w:r xmlns:w="http://schemas.openxmlformats.org/wordprocessingml/2006/main">
        <w:t xml:space="preserve">2: Jesaja 11:2-3 - „Og andi Drottins mun hvíla yfir honum, andi visku og skilnings, andi ráðs og máttar, andi þekkingar og ótta Drottins. Hann mun hafa yndi af því að hlýða Drottni."</w:t>
      </w:r>
    </w:p>
    <w:p w14:paraId="62C11ECA" w14:textId="77777777" w:rsidR="00F90BDC" w:rsidRDefault="00F90BDC"/>
    <w:p w14:paraId="25C706F2" w14:textId="77777777" w:rsidR="00F90BDC" w:rsidRDefault="00F90BDC">
      <w:r xmlns:w="http://schemas.openxmlformats.org/wordprocessingml/2006/main">
        <w:t xml:space="preserve">Jóhannesarguðspjall 4:20 Feður vorir tilbáðu á þessu fjalli. Og þér segið, að í Jerúsalem sé sá staður, þar sem </w:t>
      </w:r>
      <w:r xmlns:w="http://schemas.openxmlformats.org/wordprocessingml/2006/main">
        <w:lastRenderedPageBreak xmlns:w="http://schemas.openxmlformats.org/wordprocessingml/2006/main"/>
      </w:r>
      <w:r xmlns:w="http://schemas.openxmlformats.org/wordprocessingml/2006/main">
        <w:t xml:space="preserve">menn ættu að tilbiðja.</w:t>
      </w:r>
    </w:p>
    <w:p w14:paraId="5F624A67" w14:textId="77777777" w:rsidR="00F90BDC" w:rsidRDefault="00F90BDC"/>
    <w:p w14:paraId="58CD3F1D" w14:textId="77777777" w:rsidR="00F90BDC" w:rsidRDefault="00F90BDC">
      <w:r xmlns:w="http://schemas.openxmlformats.org/wordprocessingml/2006/main">
        <w:t xml:space="preserve">Í kaflanum er fjallað um hvernig feður okkar tilbáðu á fjalli og hvernig fólk á tímum Jesú sagði að Jerúsalem væri tilbeiðslustaðurinn.</w:t>
      </w:r>
    </w:p>
    <w:p w14:paraId="54FB1260" w14:textId="77777777" w:rsidR="00F90BDC" w:rsidRDefault="00F90BDC"/>
    <w:p w14:paraId="3EFCDAB8" w14:textId="77777777" w:rsidR="00F90BDC" w:rsidRDefault="00F90BDC">
      <w:r xmlns:w="http://schemas.openxmlformats.org/wordprocessingml/2006/main">
        <w:t xml:space="preserve">1. Mikilvægi þess að tilbiðja Guð á réttum stað.</w:t>
      </w:r>
    </w:p>
    <w:p w14:paraId="055FA9A0" w14:textId="77777777" w:rsidR="00F90BDC" w:rsidRDefault="00F90BDC"/>
    <w:p w14:paraId="41FB1E5D" w14:textId="77777777" w:rsidR="00F90BDC" w:rsidRDefault="00F90BDC">
      <w:r xmlns:w="http://schemas.openxmlformats.org/wordprocessingml/2006/main">
        <w:t xml:space="preserve">2. Að viðurkenna og heiðra hefðir feðra okkar.</w:t>
      </w:r>
    </w:p>
    <w:p w14:paraId="59C8BB50" w14:textId="77777777" w:rsidR="00F90BDC" w:rsidRDefault="00F90BDC"/>
    <w:p w14:paraId="04C6CAA0" w14:textId="77777777" w:rsidR="00F90BDC" w:rsidRDefault="00F90BDC">
      <w:r xmlns:w="http://schemas.openxmlformats.org/wordprocessingml/2006/main">
        <w:t xml:space="preserve">1. 5. Mósebók 12:5-7; Þú skalt leita þess staðar sem Drottinn Guð þinn velur úr öllum ættkvíslum þínum til að setja nafn sitt og búa þar.</w:t>
      </w:r>
    </w:p>
    <w:p w14:paraId="59581871" w14:textId="77777777" w:rsidR="00F90BDC" w:rsidRDefault="00F90BDC"/>
    <w:p w14:paraId="23AE895C" w14:textId="77777777" w:rsidR="00F90BDC" w:rsidRDefault="00F90BDC">
      <w:r xmlns:w="http://schemas.openxmlformats.org/wordprocessingml/2006/main">
        <w:t xml:space="preserve">2. Sálmur 122:1-5; Ég gladdist þegar þeir sögðu við mig: "Förum í hús Drottins!"</w:t>
      </w:r>
    </w:p>
    <w:p w14:paraId="79D84DE2" w14:textId="77777777" w:rsidR="00F90BDC" w:rsidRDefault="00F90BDC"/>
    <w:p w14:paraId="7A30D188" w14:textId="77777777" w:rsidR="00F90BDC" w:rsidRDefault="00F90BDC">
      <w:r xmlns:w="http://schemas.openxmlformats.org/wordprocessingml/2006/main">
        <w:t xml:space="preserve">Jóhannesarguðspjall 4:21 Jesús sagði við hana: Kona, trúðu mér, sú stund kemur að þér skuluð hvorki tilbiðja föðurinn á þessu fjalli né heldur í Jerúsalem.</w:t>
      </w:r>
    </w:p>
    <w:p w14:paraId="3DE3471E" w14:textId="77777777" w:rsidR="00F90BDC" w:rsidRDefault="00F90BDC"/>
    <w:p w14:paraId="532C155A" w14:textId="77777777" w:rsidR="00F90BDC" w:rsidRDefault="00F90BDC">
      <w:r xmlns:w="http://schemas.openxmlformats.org/wordprocessingml/2006/main">
        <w:t xml:space="preserve">Þessi texti úr Jóhannesi 4:21 flytur boðskap Jesú um að tilbeiðsla á föðurnum sé ekki lengur takmörkuð við einn stað.</w:t>
      </w:r>
    </w:p>
    <w:p w14:paraId="5D3BF429" w14:textId="77777777" w:rsidR="00F90BDC" w:rsidRDefault="00F90BDC"/>
    <w:p w14:paraId="6012BA42" w14:textId="77777777" w:rsidR="00F90BDC" w:rsidRDefault="00F90BDC">
      <w:r xmlns:w="http://schemas.openxmlformats.org/wordprocessingml/2006/main">
        <w:t xml:space="preserve">1. Tilbeiðsla á Guði er andleg athöfn, ekki líkamleg</w:t>
      </w:r>
    </w:p>
    <w:p w14:paraId="49806F5C" w14:textId="77777777" w:rsidR="00F90BDC" w:rsidRDefault="00F90BDC"/>
    <w:p w14:paraId="5F3D0026" w14:textId="77777777" w:rsidR="00F90BDC" w:rsidRDefault="00F90BDC">
      <w:r xmlns:w="http://schemas.openxmlformats.org/wordprocessingml/2006/main">
        <w:t xml:space="preserve">2. Kraftur trúarinnar: Að finna Guð hvar sem er</w:t>
      </w:r>
    </w:p>
    <w:p w14:paraId="423BA8F1" w14:textId="77777777" w:rsidR="00F90BDC" w:rsidRDefault="00F90BDC"/>
    <w:p w14:paraId="05CCF80D"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95:6 - "Kom þú, tilbiðjum okkur og beygjum okkur, krjúpum frammi fyrir Drottni skapara okkar."</w:t>
      </w:r>
    </w:p>
    <w:p w14:paraId="06E9A4B0" w14:textId="77777777" w:rsidR="00F90BDC" w:rsidRDefault="00F90BDC"/>
    <w:p w14:paraId="4C5F992D" w14:textId="77777777" w:rsidR="00F90BDC" w:rsidRDefault="00F90BDC">
      <w:r xmlns:w="http://schemas.openxmlformats.org/wordprocessingml/2006/main">
        <w:t xml:space="preserve">Jóhannesarguðspjall 4:22 Þér tilbiðjið, þér vitið ekki hvað, vér vitum, hvað vér tilbiðjum, því að hjálpræði er frá Gyðingum.</w:t>
      </w:r>
    </w:p>
    <w:p w14:paraId="0A8437C1" w14:textId="77777777" w:rsidR="00F90BDC" w:rsidRDefault="00F90BDC"/>
    <w:p w14:paraId="0D5BA9E1" w14:textId="77777777" w:rsidR="00F90BDC" w:rsidRDefault="00F90BDC">
      <w:r xmlns:w="http://schemas.openxmlformats.org/wordprocessingml/2006/main">
        <w:t xml:space="preserve">Þessi texti dregur fram muninn á tilbeiðslu gyðinga og annarra sem ekki eru gyðingar og tekur fram að gyðingar tilbiðja af skilningi en ekki gyðingar.</w:t>
      </w:r>
    </w:p>
    <w:p w14:paraId="1090CA26" w14:textId="77777777" w:rsidR="00F90BDC" w:rsidRDefault="00F90BDC"/>
    <w:p w14:paraId="1DA7CA21" w14:textId="77777777" w:rsidR="00F90BDC" w:rsidRDefault="00F90BDC">
      <w:r xmlns:w="http://schemas.openxmlformats.org/wordprocessingml/2006/main">
        <w:t xml:space="preserve">1. "Sönn tilbeiðslu: Að vita hvað við tilbiðjum"</w:t>
      </w:r>
    </w:p>
    <w:p w14:paraId="490221EA" w14:textId="77777777" w:rsidR="00F90BDC" w:rsidRDefault="00F90BDC"/>
    <w:p w14:paraId="71DBE43F" w14:textId="77777777" w:rsidR="00F90BDC" w:rsidRDefault="00F90BDC">
      <w:r xmlns:w="http://schemas.openxmlformats.org/wordprocessingml/2006/main">
        <w:t xml:space="preserve">2. "Uppspretta hjálpræðis: Arfleifð gyðinga"</w:t>
      </w:r>
    </w:p>
    <w:p w14:paraId="1BD047B7" w14:textId="77777777" w:rsidR="00F90BDC" w:rsidRDefault="00F90BDC"/>
    <w:p w14:paraId="205BF0A7" w14:textId="77777777" w:rsidR="00F90BDC" w:rsidRDefault="00F90BDC">
      <w:r xmlns:w="http://schemas.openxmlformats.org/wordprocessingml/2006/main">
        <w:t xml:space="preserve">1. Jesaja 43:7 - "Sérhver, sem kallaður er með mínu nafni, sem ég skapaði mér til dýrðar, sem ég mótaði og gjörði."</w:t>
      </w:r>
    </w:p>
    <w:p w14:paraId="022C00DA" w14:textId="77777777" w:rsidR="00F90BDC" w:rsidRDefault="00F90BDC"/>
    <w:p w14:paraId="6D2957ED" w14:textId="77777777" w:rsidR="00F90BDC" w:rsidRDefault="00F90BDC">
      <w:r xmlns:w="http://schemas.openxmlformats.org/wordprocessingml/2006/main">
        <w:t xml:space="preserve">2. Rómverjabréfið 11:11-15 - "Því spyr ég: Höstuðu þeir til að falla? En alls ekki! En fyrir misgjörð þeirra er hjálpræðið komið til heiðingjanna, til þess að gera Ísrael afbrýðisaman. Nú ef misgjörð þeirra þýðir auður. fyrir heiminn, og ef misbrestur þeirra þýðir auður fyrir heiðingjana, hversu miklu meira mun fullkoma þeirra þýða! Nú er ég að tala til ykkar heiðingja. Þar sem ég er postuli heiðingjanna, tigna ég þjónustu mína til þess á einhvern hátt að gjörið gyðinga mína afbrýðissama og bjarga þannig sumum þeirra."</w:t>
      </w:r>
    </w:p>
    <w:p w14:paraId="661F09CC" w14:textId="77777777" w:rsidR="00F90BDC" w:rsidRDefault="00F90BDC"/>
    <w:p w14:paraId="4FC7BAD7" w14:textId="77777777" w:rsidR="00F90BDC" w:rsidRDefault="00F90BDC">
      <w:r xmlns:w="http://schemas.openxmlformats.org/wordprocessingml/2006/main">
        <w:t xml:space="preserve">Jóhannesarguðspjall 4:23 En sú stund kemur, og er nú, að hinir sönnu tilbiðjendur munu tilbiðja föðurinn í anda og sannleika, því að faðirinn leitar að slíkum til að tilbiðja hann.</w:t>
      </w:r>
    </w:p>
    <w:p w14:paraId="3C579AE1" w14:textId="77777777" w:rsidR="00F90BDC" w:rsidRDefault="00F90BDC"/>
    <w:p w14:paraId="07DD7C3D" w14:textId="77777777" w:rsidR="00F90BDC" w:rsidRDefault="00F90BDC">
      <w:r xmlns:w="http://schemas.openxmlformats.org/wordprocessingml/2006/main">
        <w:t xml:space="preserve">Faðirinn þráir að tilbiðjendur nálgist hann í anda og sannleika.</w:t>
      </w:r>
    </w:p>
    <w:p w14:paraId="56F3E31C" w14:textId="77777777" w:rsidR="00F90BDC" w:rsidRDefault="00F90BDC"/>
    <w:p w14:paraId="655C96CA" w14:textId="77777777" w:rsidR="00F90BDC" w:rsidRDefault="00F90BDC">
      <w:r xmlns:w="http://schemas.openxmlformats.org/wordprocessingml/2006/main">
        <w:t xml:space="preserve">1. Að tilbiðja Guð í anda og sannleika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Nýtum tilbeiðsluupplifun okkar sem best</w:t>
      </w:r>
    </w:p>
    <w:p w14:paraId="1D81D831" w14:textId="77777777" w:rsidR="00F90BDC" w:rsidRDefault="00F90BDC"/>
    <w:p w14:paraId="194F9291" w14:textId="77777777" w:rsidR="00F90BDC" w:rsidRDefault="00F90BDC">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w:t>
      </w:r>
    </w:p>
    <w:p w14:paraId="1CB67216" w14:textId="77777777" w:rsidR="00F90BDC" w:rsidRDefault="00F90BDC"/>
    <w:p w14:paraId="1E436C51" w14:textId="77777777" w:rsidR="00F90BDC" w:rsidRDefault="00F90BDC">
      <w:r xmlns:w="http://schemas.openxmlformats.org/wordprocessingml/2006/main">
        <w:t xml:space="preserve">2. Jakobsbréfið 4:8 - Nálgast Guði og hann mun nálgast þig. Þvoið hendur yðar, þér syndarar, og hreinsið hjörtu yðar, þér tvísýnu.</w:t>
      </w:r>
    </w:p>
    <w:p w14:paraId="1B9F2D5B" w14:textId="77777777" w:rsidR="00F90BDC" w:rsidRDefault="00F90BDC"/>
    <w:p w14:paraId="449BABF0" w14:textId="77777777" w:rsidR="00F90BDC" w:rsidRDefault="00F90BDC">
      <w:r xmlns:w="http://schemas.openxmlformats.org/wordprocessingml/2006/main">
        <w:t xml:space="preserve">Jóhannesarguðspjall 4:24 Guð er andi, og þeir sem tilbiðja hann skulu tilbiðja hann í anda og sannleika.</w:t>
      </w:r>
    </w:p>
    <w:p w14:paraId="231FF2A7" w14:textId="77777777" w:rsidR="00F90BDC" w:rsidRDefault="00F90BDC"/>
    <w:p w14:paraId="1BACA9B1" w14:textId="77777777" w:rsidR="00F90BDC" w:rsidRDefault="00F90BDC">
      <w:r xmlns:w="http://schemas.openxmlformats.org/wordprocessingml/2006/main">
        <w:t xml:space="preserve">Guð kallar á okkur að tilbiðja hann í anda og sannleika.</w:t>
      </w:r>
    </w:p>
    <w:p w14:paraId="49F6A78B" w14:textId="77777777" w:rsidR="00F90BDC" w:rsidRDefault="00F90BDC"/>
    <w:p w14:paraId="16865AD6" w14:textId="77777777" w:rsidR="00F90BDC" w:rsidRDefault="00F90BDC">
      <w:r xmlns:w="http://schemas.openxmlformats.org/wordprocessingml/2006/main">
        <w:t xml:space="preserve">1: Við verðum að koma til Guðs af einlægni í hjarta og vera heiðarleg í tilbeiðslu okkar.</w:t>
      </w:r>
    </w:p>
    <w:p w14:paraId="3B578754" w14:textId="77777777" w:rsidR="00F90BDC" w:rsidRDefault="00F90BDC"/>
    <w:p w14:paraId="27EF7536" w14:textId="77777777" w:rsidR="00F90BDC" w:rsidRDefault="00F90BDC">
      <w:r xmlns:w="http://schemas.openxmlformats.org/wordprocessingml/2006/main">
        <w:t xml:space="preserve">2: Við verðum að koma til Guðs með auðmýkt og lotningu og skilja hver hann raunverulega er.</w:t>
      </w:r>
    </w:p>
    <w:p w14:paraId="28706E56" w14:textId="77777777" w:rsidR="00F90BDC" w:rsidRDefault="00F90BDC"/>
    <w:p w14:paraId="7C45AB49" w14:textId="77777777" w:rsidR="00F90BDC" w:rsidRDefault="00F90BDC">
      <w:r xmlns:w="http://schemas.openxmlformats.org/wordprocessingml/2006/main">
        <w:t xml:space="preserve">1: Sálmur 95:6-7 - „Kom þú, við skulum tilbiðja og falla niður; við skulum krjúpa frammi fyrir Drottni, skapara okkar! Því að hann er vor Guð, og vér erum beitiland hans og sauðir handa hans."</w:t>
      </w:r>
    </w:p>
    <w:p w14:paraId="17C90BC1" w14:textId="77777777" w:rsidR="00F90BDC" w:rsidRDefault="00F90BDC"/>
    <w:p w14:paraId="16D4A4E3" w14:textId="77777777" w:rsidR="00F90BDC" w:rsidRDefault="00F90BDC">
      <w:r xmlns:w="http://schemas.openxmlformats.org/wordprocessingml/2006/main">
        <w:t xml:space="preserve">2: Rómverjabréfið 12:1-2 - „Ég bið yður því, bræður, fyrir miskunn Guðs, að framreiða líkama yðar sem lifandi fórn, heilaga og Guði þóknanleg, það er andleg tilbeiðsla yðar. Líttu ekki að þessum heimi, heldur umbreyttu þér með endurnýjun hugarfars, svo að þú getir með prófraun greint hvað er vilji Guðs, hvað er gott og þóknanlegt og fullkomið."</w:t>
      </w:r>
    </w:p>
    <w:p w14:paraId="76C64DA9" w14:textId="77777777" w:rsidR="00F90BDC" w:rsidRDefault="00F90BDC"/>
    <w:p w14:paraId="309E4B40" w14:textId="77777777" w:rsidR="00F90BDC" w:rsidRDefault="00F90BDC">
      <w:r xmlns:w="http://schemas.openxmlformats.org/wordprocessingml/2006/main">
        <w:t xml:space="preserve">Jóhannesarguðspjall 4:25 Konan sagði við hann: "Ég veit að Messías kemur, sem er kallaður Kristur. Þegar hann kemur mun hann segja okkur allt.</w:t>
      </w:r>
    </w:p>
    <w:p w14:paraId="43B99DA8" w14:textId="77777777" w:rsidR="00F90BDC" w:rsidRDefault="00F90BDC"/>
    <w:p w14:paraId="42E213D7" w14:textId="77777777" w:rsidR="00F90BDC" w:rsidRDefault="00F90BDC">
      <w:r xmlns:w="http://schemas.openxmlformats.org/wordprocessingml/2006/main">
        <w:t xml:space="preserve">Konan í Jóhannesi 4:25 viðurkenndi að Messías, kallaður Kristur, myndi koma og opinbera </w:t>
      </w:r>
      <w:r xmlns:w="http://schemas.openxmlformats.org/wordprocessingml/2006/main">
        <w:lastRenderedPageBreak xmlns:w="http://schemas.openxmlformats.org/wordprocessingml/2006/main"/>
      </w:r>
      <w:r xmlns:w="http://schemas.openxmlformats.org/wordprocessingml/2006/main">
        <w:t xml:space="preserve">þeim allt.</w:t>
      </w:r>
    </w:p>
    <w:p w14:paraId="762008D4" w14:textId="77777777" w:rsidR="00F90BDC" w:rsidRDefault="00F90BDC"/>
    <w:p w14:paraId="45FF922B" w14:textId="77777777" w:rsidR="00F90BDC" w:rsidRDefault="00F90BDC">
      <w:r xmlns:w="http://schemas.openxmlformats.org/wordprocessingml/2006/main">
        <w:t xml:space="preserve">1: Jesús er Kristur, Messías sem lofað er í Gamla testamentinu, og hann er hér til að opinbera okkur allt.</w:t>
      </w:r>
    </w:p>
    <w:p w14:paraId="78975DD9" w14:textId="77777777" w:rsidR="00F90BDC" w:rsidRDefault="00F90BDC"/>
    <w:p w14:paraId="61F8530E" w14:textId="77777777" w:rsidR="00F90BDC" w:rsidRDefault="00F90BDC">
      <w:r xmlns:w="http://schemas.openxmlformats.org/wordprocessingml/2006/main">
        <w:t xml:space="preserve">2: Við getum treyst á Jesú Krist, því að hann er hinn fyrirheitni Messías sem er kominn til að opinbera okkur allt.</w:t>
      </w:r>
    </w:p>
    <w:p w14:paraId="0E97186E" w14:textId="77777777" w:rsidR="00F90BDC" w:rsidRDefault="00F90BDC"/>
    <w:p w14:paraId="5590ED5B"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33EE9B25" w14:textId="77777777" w:rsidR="00F90BDC" w:rsidRDefault="00F90BDC"/>
    <w:p w14:paraId="63C2A12C" w14:textId="77777777" w:rsidR="00F90BDC" w:rsidRDefault="00F90BDC">
      <w:r xmlns:w="http://schemas.openxmlformats.org/wordprocessingml/2006/main">
        <w:t xml:space="preserve">2: Jeremía 33:14-16 - Sjá, þeir dagar koma, segir Drottinn, að ég mun framkvæma það góða, sem ég hef heitið Ísraelshúsi og Júdahúsi. Á þeim dögum og á þeim tíma mun ég láta kvist réttlætisins vaxa upp fyrir Davíð. og hann skal framkvæma rétt og réttlæti í landinu. Á þeim dögum mun Júda hólpinn verða og Jerúsalem búa óhult, og þetta er nafnið, sem hún skal kallast: Drottinn réttlæti vort.</w:t>
      </w:r>
    </w:p>
    <w:p w14:paraId="3CAE00CF" w14:textId="77777777" w:rsidR="00F90BDC" w:rsidRDefault="00F90BDC"/>
    <w:p w14:paraId="7A61C748" w14:textId="77777777" w:rsidR="00F90BDC" w:rsidRDefault="00F90BDC">
      <w:r xmlns:w="http://schemas.openxmlformats.org/wordprocessingml/2006/main">
        <w:t xml:space="preserve">Jóhannesarguðspjall 4:26 Jesús sagði við hana: Það er ég sem tala við þig.</w:t>
      </w:r>
    </w:p>
    <w:p w14:paraId="14271D4E" w14:textId="77777777" w:rsidR="00F90BDC" w:rsidRDefault="00F90BDC"/>
    <w:p w14:paraId="3B9BEE76" w14:textId="77777777" w:rsidR="00F90BDC" w:rsidRDefault="00F90BDC">
      <w:r xmlns:w="http://schemas.openxmlformats.org/wordprocessingml/2006/main">
        <w:t xml:space="preserve">Jesús opinberar sig konunni við brunninn og boðar að hann sé uppspretta lifandi vatns.</w:t>
      </w:r>
    </w:p>
    <w:p w14:paraId="6817F663" w14:textId="77777777" w:rsidR="00F90BDC" w:rsidRDefault="00F90BDC"/>
    <w:p w14:paraId="7A5425C7" w14:textId="77777777" w:rsidR="00F90BDC" w:rsidRDefault="00F90BDC">
      <w:r xmlns:w="http://schemas.openxmlformats.org/wordprocessingml/2006/main">
        <w:t xml:space="preserve">1: Jesús er uppspretta lifandi vatns sem færir okkur eilíft líf.</w:t>
      </w:r>
    </w:p>
    <w:p w14:paraId="093A4021" w14:textId="77777777" w:rsidR="00F90BDC" w:rsidRDefault="00F90BDC"/>
    <w:p w14:paraId="1ABAD6C8" w14:textId="77777777" w:rsidR="00F90BDC" w:rsidRDefault="00F90BDC">
      <w:r xmlns:w="http://schemas.openxmlformats.org/wordprocessingml/2006/main">
        <w:t xml:space="preserve">2: Jesús opinberar sig okkur og kallar okkur til að eiga persónulegt samband við sig.</w:t>
      </w:r>
    </w:p>
    <w:p w14:paraId="0CCE7141" w14:textId="77777777" w:rsidR="00F90BDC" w:rsidRDefault="00F90BDC"/>
    <w:p w14:paraId="66DB7FBC" w14:textId="77777777" w:rsidR="00F90BDC" w:rsidRDefault="00F90BDC">
      <w:r xmlns:w="http://schemas.openxmlformats.org/wordprocessingml/2006/main">
        <w:t xml:space="preserve">1: Jesaja 12:3 - Með gleði munt þú draga vatn úr brunnum hjálpræðisins.</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2:Jeremía 2:13 - Þjóð mín hefur drýgt tvær syndir: Þeir hafa yfirgefið mig, uppsprettu lifandi vatns, og grafið sínar eigin brunna, brotnar brunna sem ekki geta haldið vatni.</w:t>
      </w:r>
    </w:p>
    <w:p w14:paraId="1C7C8E83" w14:textId="77777777" w:rsidR="00F90BDC" w:rsidRDefault="00F90BDC"/>
    <w:p w14:paraId="71740297" w14:textId="77777777" w:rsidR="00F90BDC" w:rsidRDefault="00F90BDC">
      <w:r xmlns:w="http://schemas.openxmlformats.org/wordprocessingml/2006/main">
        <w:t xml:space="preserve">Jóhannesarguðspjall 4:27 Og við þetta komu lærisveinar hans og undruðust, að hann talaði við konuna, en enginn sagði: "Hvað leitar þú?" eða: Hvers vegna talar þú við hana?</w:t>
      </w:r>
    </w:p>
    <w:p w14:paraId="0A94543E" w14:textId="77777777" w:rsidR="00F90BDC" w:rsidRDefault="00F90BDC"/>
    <w:p w14:paraId="77708BE3" w14:textId="77777777" w:rsidR="00F90BDC" w:rsidRDefault="00F90BDC">
      <w:r xmlns:w="http://schemas.openxmlformats.org/wordprocessingml/2006/main">
        <w:t xml:space="preserve">Lærisveinar Jesú voru undrandi að finna hann tala við konu, en enginn spurði hvers vegna hann væri að gera það.</w:t>
      </w:r>
    </w:p>
    <w:p w14:paraId="33B37A9A" w14:textId="77777777" w:rsidR="00F90BDC" w:rsidRDefault="00F90BDC"/>
    <w:p w14:paraId="07733898" w14:textId="77777777" w:rsidR="00F90BDC" w:rsidRDefault="00F90BDC">
      <w:r xmlns:w="http://schemas.openxmlformats.org/wordprocessingml/2006/main">
        <w:t xml:space="preserve">1. "Gildi virðingarfullra samtala: Lærdómur af samskiptum Jesú við samversku konuna"</w:t>
      </w:r>
    </w:p>
    <w:p w14:paraId="6A4EE01B" w14:textId="77777777" w:rsidR="00F90BDC" w:rsidRDefault="00F90BDC"/>
    <w:p w14:paraId="6EF8512F" w14:textId="77777777" w:rsidR="00F90BDC" w:rsidRDefault="00F90BDC">
      <w:r xmlns:w="http://schemas.openxmlformats.org/wordprocessingml/2006/main">
        <w:t xml:space="preserve">2. "Að öðlast visku af því að eiga samtal við aðra"</w:t>
      </w:r>
    </w:p>
    <w:p w14:paraId="474F6F0F" w14:textId="77777777" w:rsidR="00F90BDC" w:rsidRDefault="00F90BDC"/>
    <w:p w14:paraId="4D647D5F" w14:textId="77777777" w:rsidR="00F90BDC" w:rsidRDefault="00F90BDC">
      <w:r xmlns:w="http://schemas.openxmlformats.org/wordprocessingml/2006/main">
        <w:t xml:space="preserve">1. Orðskviðirnir 18:13 - "Sá sem svarar máli áður en hann heyrir það, honum er það heimska og skömm."</w:t>
      </w:r>
    </w:p>
    <w:p w14:paraId="232A8712" w14:textId="77777777" w:rsidR="00F90BDC" w:rsidRDefault="00F90BDC"/>
    <w:p w14:paraId="318C840C" w14:textId="77777777" w:rsidR="00F90BDC" w:rsidRDefault="00F90BDC">
      <w:r xmlns:w="http://schemas.openxmlformats.org/wordprocessingml/2006/main">
        <w:t xml:space="preserve">2. Kólossubréfið 4:5-6 - "Gangið í visku til þeirra sem fyrir utan eru, og leysið tímann. Verið mál yðar ætíð af náð, salti kryddað, svo að þér megið vita, hvernig þér eigið að svara hverjum manni."</w:t>
      </w:r>
    </w:p>
    <w:p w14:paraId="76B29746" w14:textId="77777777" w:rsidR="00F90BDC" w:rsidRDefault="00F90BDC"/>
    <w:p w14:paraId="3C624D3E" w14:textId="77777777" w:rsidR="00F90BDC" w:rsidRDefault="00F90BDC">
      <w:r xmlns:w="http://schemas.openxmlformats.org/wordprocessingml/2006/main">
        <w:t xml:space="preserve">Jóhannesarguðspjall 4:28 Þá yfirgaf konan vatnspottinn sinn og fór inn í borgina og sagði við mennina:</w:t>
      </w:r>
    </w:p>
    <w:p w14:paraId="223A2442" w14:textId="77777777" w:rsidR="00F90BDC" w:rsidRDefault="00F90BDC"/>
    <w:p w14:paraId="2B8DBE90" w14:textId="77777777" w:rsidR="00F90BDC" w:rsidRDefault="00F90BDC">
      <w:r xmlns:w="http://schemas.openxmlformats.org/wordprocessingml/2006/main">
        <w:t xml:space="preserve">Konan við brunninn hitti Jesú og skildi eftir vatnspottinn sinn til að fara og segja fólkinu í borginni frá honum.</w:t>
      </w:r>
    </w:p>
    <w:p w14:paraId="77D451D5" w14:textId="77777777" w:rsidR="00F90BDC" w:rsidRDefault="00F90BDC"/>
    <w:p w14:paraId="27544913" w14:textId="77777777" w:rsidR="00F90BDC" w:rsidRDefault="00F90BDC">
      <w:r xmlns:w="http://schemas.openxmlformats.org/wordprocessingml/2006/main">
        <w:t xml:space="preserve">1: Jesús er hið lifandi vatn sem seðjar okkar dýpsta þorsta.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deila fagnaðarerindinu um Jesú með öðrum.</w:t>
      </w:r>
    </w:p>
    <w:p w14:paraId="54218489" w14:textId="77777777" w:rsidR="00F90BDC" w:rsidRDefault="00F90BDC"/>
    <w:p w14:paraId="24E66DF6" w14:textId="77777777" w:rsidR="00F90BDC" w:rsidRDefault="00F90BDC">
      <w:r xmlns:w="http://schemas.openxmlformats.org/wordprocessingml/2006/main">
        <w:t xml:space="preserve">1: Jóhannesarguðspjall 7:37-38 - Á síðasta degi hátíðarinnar, hinum mikla degi, þegar Jesús stóð þar, hrópaði hann: „Hver sem þyrstir komi til mín, og sá drekki sem á mig trúir. .”</w:t>
      </w:r>
    </w:p>
    <w:p w14:paraId="37154950" w14:textId="77777777" w:rsidR="00F90BDC" w:rsidRDefault="00F90BDC"/>
    <w:p w14:paraId="46AA5ED3" w14:textId="77777777" w:rsidR="00F90BDC" w:rsidRDefault="00F90BDC">
      <w:r xmlns:w="http://schemas.openxmlformats.org/wordprocessingml/2006/main">
        <w:t xml:space="preserve">2: Rómverjabréfið 10:14-15 - Hvernig geta þeir þá ákallað þann sem þeir hafa ekki trúað á? Og hvernig geta þeir trúað á þann sem þeir hafa ekki heyrt um? Og hvernig geta þeir heyrt án þess að einhver prédiki fyrir þeim? Og hvernig getur einhver prédikað nema hann sé sendur?</w:t>
      </w:r>
    </w:p>
    <w:p w14:paraId="1104998D" w14:textId="77777777" w:rsidR="00F90BDC" w:rsidRDefault="00F90BDC"/>
    <w:p w14:paraId="788361FA" w14:textId="77777777" w:rsidR="00F90BDC" w:rsidRDefault="00F90BDC">
      <w:r xmlns:w="http://schemas.openxmlformats.org/wordprocessingml/2006/main">
        <w:t xml:space="preserve">Jóhannesarguðspjall 4:29 Komið og sjáið mann, sem sagði mér allt, sem ég hef gert. Er þetta ekki Kristur?</w:t>
      </w:r>
    </w:p>
    <w:p w14:paraId="6352B705" w14:textId="77777777" w:rsidR="00F90BDC" w:rsidRDefault="00F90BDC"/>
    <w:p w14:paraId="774416C0" w14:textId="77777777" w:rsidR="00F90BDC" w:rsidRDefault="00F90BDC">
      <w:r xmlns:w="http://schemas.openxmlformats.org/wordprocessingml/2006/main">
        <w:t xml:space="preserve">Samverska konan var undrandi á hæfileika Jesú til að segja henni allt sem hún hafði gert á lífsleiðinni og spurði hvort hann væri Kristur.</w:t>
      </w:r>
    </w:p>
    <w:p w14:paraId="0A29BF16" w14:textId="77777777" w:rsidR="00F90BDC" w:rsidRDefault="00F90BDC"/>
    <w:p w14:paraId="7E9461DD" w14:textId="77777777" w:rsidR="00F90BDC" w:rsidRDefault="00F90BDC">
      <w:r xmlns:w="http://schemas.openxmlformats.org/wordprocessingml/2006/main">
        <w:t xml:space="preserve">1. Yfirnáttúruleg þekking og hæfileiki Jesú til að veita öllum sem leita hans huggun og innsýn.</w:t>
      </w:r>
    </w:p>
    <w:p w14:paraId="1D7B684D" w14:textId="77777777" w:rsidR="00F90BDC" w:rsidRDefault="00F90BDC"/>
    <w:p w14:paraId="225D261F" w14:textId="77777777" w:rsidR="00F90BDC" w:rsidRDefault="00F90BDC">
      <w:r xmlns:w="http://schemas.openxmlformats.org/wordprocessingml/2006/main">
        <w:t xml:space="preserve">2. Að viðurkenna guðlega nærveru Krists í lífi okkar.</w:t>
      </w:r>
    </w:p>
    <w:p w14:paraId="6A8C2610" w14:textId="77777777" w:rsidR="00F90BDC" w:rsidRDefault="00F90BDC"/>
    <w:p w14:paraId="1D9D1380" w14:textId="77777777" w:rsidR="00F90BDC" w:rsidRDefault="00F90BDC">
      <w:r xmlns:w="http://schemas.openxmlformats.org/wordprocessingml/2006/main">
        <w:t xml:space="preserve">1. Sálmur 147:3 "Hann læknar þá sem eru sundurmargir í hjarta og bindur sár þeirra."</w:t>
      </w:r>
    </w:p>
    <w:p w14:paraId="2E01C741" w14:textId="77777777" w:rsidR="00F90BDC" w:rsidRDefault="00F90BDC"/>
    <w:p w14:paraId="1545D378" w14:textId="77777777" w:rsidR="00F90BDC" w:rsidRDefault="00F90BDC">
      <w:r xmlns:w="http://schemas.openxmlformats.org/wordprocessingml/2006/main">
        <w:t xml:space="preserve">2. Lúkasarguðspjall 8:48 "Og hann sagði við hana: "Dóttir, hughreystu þig, trú þín hefur bjargað þér; far þú í friði."</w:t>
      </w:r>
    </w:p>
    <w:p w14:paraId="32CE67AE" w14:textId="77777777" w:rsidR="00F90BDC" w:rsidRDefault="00F90BDC"/>
    <w:p w14:paraId="336C43D2" w14:textId="77777777" w:rsidR="00F90BDC" w:rsidRDefault="00F90BDC">
      <w:r xmlns:w="http://schemas.openxmlformats.org/wordprocessingml/2006/main">
        <w:t xml:space="preserve">Jóhannesarguðspjall 4:30 Síðan fóru þeir út úr borginni og komu til hans.</w:t>
      </w:r>
    </w:p>
    <w:p w14:paraId="5B729F50" w14:textId="77777777" w:rsidR="00F90BDC" w:rsidRDefault="00F90BDC"/>
    <w:p w14:paraId="5756999A" w14:textId="77777777" w:rsidR="00F90BDC" w:rsidRDefault="00F90BDC">
      <w:r xmlns:w="http://schemas.openxmlformats.org/wordprocessingml/2006/main">
        <w:t xml:space="preserve">Fólkið í Síkar fór út úr borginni og kom til Jesú.</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er alltaf tilbúinn að hitta okkur hvar sem við erum.</w:t>
      </w:r>
    </w:p>
    <w:p w14:paraId="534E744D" w14:textId="77777777" w:rsidR="00F90BDC" w:rsidRDefault="00F90BDC"/>
    <w:p w14:paraId="03D087D1" w14:textId="77777777" w:rsidR="00F90BDC" w:rsidRDefault="00F90BDC">
      <w:r xmlns:w="http://schemas.openxmlformats.org/wordprocessingml/2006/main">
        <w:t xml:space="preserve">2: Jesús er alltaf tilbúinn að hitta okkur þegar við leitum hans.</w:t>
      </w:r>
    </w:p>
    <w:p w14:paraId="71F7083B" w14:textId="77777777" w:rsidR="00F90BDC" w:rsidRDefault="00F90BDC"/>
    <w:p w14:paraId="2D03BF30" w14:textId="77777777" w:rsidR="00F90BDC" w:rsidRDefault="00F90BDC">
      <w:r xmlns:w="http://schemas.openxmlformats.org/wordprocessingml/2006/main">
        <w:t xml:space="preserve">1: Sálmur 145:18 - Drottinn er nálægur öllum sem ákalla hann, öllum sem ákalla hann í sannleika.</w:t>
      </w:r>
    </w:p>
    <w:p w14:paraId="03CA62BE" w14:textId="77777777" w:rsidR="00F90BDC" w:rsidRDefault="00F90BDC"/>
    <w:p w14:paraId="063ABF63" w14:textId="77777777" w:rsidR="00F90BDC" w:rsidRDefault="00F90BDC">
      <w:r xmlns:w="http://schemas.openxmlformats.org/wordprocessingml/2006/main">
        <w:t xml:space="preserve">2: Postulasagan 17:27 - að þeir ættu að leita Guðs í von um að þeir gætu leitað til hans og fundið hann.</w:t>
      </w:r>
    </w:p>
    <w:p w14:paraId="16CCDA76" w14:textId="77777777" w:rsidR="00F90BDC" w:rsidRDefault="00F90BDC"/>
    <w:p w14:paraId="4BE59BC3" w14:textId="77777777" w:rsidR="00F90BDC" w:rsidRDefault="00F90BDC">
      <w:r xmlns:w="http://schemas.openxmlformats.org/wordprocessingml/2006/main">
        <w:t xml:space="preserve">Jóhannesarguðspjall 4:31 Á meðan báðu lærisveinar hans hann og sögðu: Meistari, et.</w:t>
      </w:r>
    </w:p>
    <w:p w14:paraId="429558D6" w14:textId="77777777" w:rsidR="00F90BDC" w:rsidRDefault="00F90BDC"/>
    <w:p w14:paraId="767DF124" w14:textId="77777777" w:rsidR="00F90BDC" w:rsidRDefault="00F90BDC">
      <w:r xmlns:w="http://schemas.openxmlformats.org/wordprocessingml/2006/main">
        <w:t xml:space="preserve">Jesús var hvattur af lærisveinum sínum til að borða.</w:t>
      </w:r>
    </w:p>
    <w:p w14:paraId="5898E564" w14:textId="77777777" w:rsidR="00F90BDC" w:rsidRDefault="00F90BDC"/>
    <w:p w14:paraId="7CA51C25" w14:textId="77777777" w:rsidR="00F90BDC" w:rsidRDefault="00F90BDC">
      <w:r xmlns:w="http://schemas.openxmlformats.org/wordprocessingml/2006/main">
        <w:t xml:space="preserve">1: Við ættum alltaf að vera opin fyrir hvatningu frá þeim sem eru í kringum okkur og vera þakklát fyrir það.</w:t>
      </w:r>
    </w:p>
    <w:p w14:paraId="6535AA14" w14:textId="77777777" w:rsidR="00F90BDC" w:rsidRDefault="00F90BDC"/>
    <w:p w14:paraId="56CABE2C" w14:textId="77777777" w:rsidR="00F90BDC" w:rsidRDefault="00F90BDC">
      <w:r xmlns:w="http://schemas.openxmlformats.org/wordprocessingml/2006/main">
        <w:t xml:space="preserve">2: Við ættum að vera fús til að leggja okkar eigin þarfir til hliðar og sjá um þarfir annarra.</w:t>
      </w:r>
    </w:p>
    <w:p w14:paraId="3AEE6FF5" w14:textId="77777777" w:rsidR="00F90BDC" w:rsidRDefault="00F90BDC"/>
    <w:p w14:paraId="6849D8E7" w14:textId="77777777" w:rsidR="00F90BDC" w:rsidRDefault="00F90BDC">
      <w:r xmlns:w="http://schemas.openxmlformats.org/wordprocessingml/2006/main">
        <w:t xml:space="preserve">1: Filippíbréfið 2:3-4 „Gjörið ekkert af eigingirni eða hégómi. Vertu frekar í auðmýkt öðrum fremur en sjálfum þér, líttu ekki að eigin hagsmunum heldur sérhverjum að hagsmunum hinna.</w:t>
      </w:r>
    </w:p>
    <w:p w14:paraId="7412FA05" w14:textId="77777777" w:rsidR="00F90BDC" w:rsidRDefault="00F90BDC"/>
    <w:p w14:paraId="170E856F" w14:textId="77777777" w:rsidR="00F90BDC" w:rsidRDefault="00F90BDC">
      <w:r xmlns:w="http://schemas.openxmlformats.org/wordprocessingml/2006/main">
        <w:t xml:space="preserve">2: Galatabréfið 6:2 „Berið hver annars byrðar, og þannig munuð þér uppfylla lögmál Krists.</w:t>
      </w:r>
    </w:p>
    <w:p w14:paraId="2321B14B" w14:textId="77777777" w:rsidR="00F90BDC" w:rsidRDefault="00F90BDC"/>
    <w:p w14:paraId="5E9B460A" w14:textId="77777777" w:rsidR="00F90BDC" w:rsidRDefault="00F90BDC">
      <w:r xmlns:w="http://schemas.openxmlformats.org/wordprocessingml/2006/main">
        <w:t xml:space="preserve">Jóhannesarguðspjall 4:32 En hann sagði við þá: Ég á kjöt að eta, sem þér vitið ekki um.</w:t>
      </w:r>
    </w:p>
    <w:p w14:paraId="05DAC587" w14:textId="77777777" w:rsidR="00F90BDC" w:rsidRDefault="00F90BDC"/>
    <w:p w14:paraId="34D881FE" w14:textId="77777777" w:rsidR="00F90BDC" w:rsidRDefault="00F90BDC">
      <w:r xmlns:w="http://schemas.openxmlformats.org/wordprocessingml/2006/main">
        <w:t xml:space="preserve">Jesús opinberar lærisveinum sínum að hann hafi uppsprettu andlegrar næringar sem þeir þekkja ekki.</w:t>
      </w:r>
    </w:p>
    <w:p w14:paraId="70FFBEB8" w14:textId="77777777" w:rsidR="00F90BDC" w:rsidRDefault="00F90BDC"/>
    <w:p w14:paraId="1E4483B2" w14:textId="77777777" w:rsidR="00F90BDC" w:rsidRDefault="00F90BDC">
      <w:r xmlns:w="http://schemas.openxmlformats.org/wordprocessingml/2006/main">
        <w:t xml:space="preserve">1. Brauð lífsins: Uppgötvaðu falinn uppsprettu andlegrar næringar.</w:t>
      </w:r>
    </w:p>
    <w:p w14:paraId="457CF80A" w14:textId="77777777" w:rsidR="00F90BDC" w:rsidRDefault="00F90BDC"/>
    <w:p w14:paraId="66447032" w14:textId="77777777" w:rsidR="00F90BDC" w:rsidRDefault="00F90BDC">
      <w:r xmlns:w="http://schemas.openxmlformats.org/wordprocessingml/2006/main">
        <w:t xml:space="preserve">2. Jesús: Uppspretta óskiljanlegs gnægðar.</w:t>
      </w:r>
    </w:p>
    <w:p w14:paraId="6A9122D3" w14:textId="77777777" w:rsidR="00F90BDC" w:rsidRDefault="00F90BDC"/>
    <w:p w14:paraId="5CF1F1BC" w14:textId="77777777" w:rsidR="00F90BDC" w:rsidRDefault="00F90BDC">
      <w:r xmlns:w="http://schemas.openxmlformats.org/wordprocessingml/2006/main">
        <w:t xml:space="preserve">1. Jesaja 55:1-2 - „Komið, allir þyrstir, komið til vatnsins. og þið sem eigið peninga, komið, kaupið og borðið! Komdu, keyptu vín og mjólk án peninga og án kostnaðar. Hvers vegna að eyða peningum í það sem ekki er brauð, og erfiði yðar í það sem ekki mettar?”</w:t>
      </w:r>
    </w:p>
    <w:p w14:paraId="48D3A784" w14:textId="77777777" w:rsidR="00F90BDC" w:rsidRDefault="00F90BDC"/>
    <w:p w14:paraId="7ACE5435" w14:textId="77777777" w:rsidR="00F90BDC" w:rsidRDefault="00F90BDC">
      <w:r xmlns:w="http://schemas.openxmlformats.org/wordprocessingml/2006/main">
        <w:t xml:space="preserve">2. Filippíbréfið 4:19 - "Og Guð minn mun fullnægja öllum þörfum yðar eftir auðæfum dýrðar sinnar í Kristi Jesú."</w:t>
      </w:r>
    </w:p>
    <w:p w14:paraId="58816C9D" w14:textId="77777777" w:rsidR="00F90BDC" w:rsidRDefault="00F90BDC"/>
    <w:p w14:paraId="7830AA82" w14:textId="77777777" w:rsidR="00F90BDC" w:rsidRDefault="00F90BDC">
      <w:r xmlns:w="http://schemas.openxmlformats.org/wordprocessingml/2006/main">
        <w:t xml:space="preserve">Jóhannesarguðspjall 4:33 Fyrir því sögðu lærisveinarnir hver við annan: Hefir nokkur fært honum að eta?</w:t>
      </w:r>
    </w:p>
    <w:p w14:paraId="7E0A3782" w14:textId="77777777" w:rsidR="00F90BDC" w:rsidRDefault="00F90BDC"/>
    <w:p w14:paraId="690060D9" w14:textId="77777777" w:rsidR="00F90BDC" w:rsidRDefault="00F90BDC">
      <w:r xmlns:w="http://schemas.openxmlformats.org/wordprocessingml/2006/main">
        <w:t xml:space="preserve">Jesús tjáði guðlega sjálfsmynd sína þegar hann lýsti því yfir við samversku konuna að hann gæti séð henni fyrir lifandi vatni.</w:t>
      </w:r>
    </w:p>
    <w:p w14:paraId="4E9050F4" w14:textId="77777777" w:rsidR="00F90BDC" w:rsidRDefault="00F90BDC"/>
    <w:p w14:paraId="117E7E9B" w14:textId="77777777" w:rsidR="00F90BDC" w:rsidRDefault="00F90BDC">
      <w:r xmlns:w="http://schemas.openxmlformats.org/wordprocessingml/2006/main">
        <w:t xml:space="preserve">1: Jesús er uppspretta sannrar og varanlegrar næringar fyrir sálir okkar.</w:t>
      </w:r>
    </w:p>
    <w:p w14:paraId="3CCBAB3E" w14:textId="77777777" w:rsidR="00F90BDC" w:rsidRDefault="00F90BDC"/>
    <w:p w14:paraId="6C75466F" w14:textId="77777777" w:rsidR="00F90BDC" w:rsidRDefault="00F90BDC">
      <w:r xmlns:w="http://schemas.openxmlformats.org/wordprocessingml/2006/main">
        <w:t xml:space="preserve">2: Kraftur Jesú er meiri en nokkur jarðnesk þörf sem við gætum staðið frammi fyrir.</w:t>
      </w:r>
    </w:p>
    <w:p w14:paraId="6A1BF327" w14:textId="77777777" w:rsidR="00F90BDC" w:rsidRDefault="00F90BDC"/>
    <w:p w14:paraId="4D4C0F7C" w14:textId="77777777" w:rsidR="00F90BDC" w:rsidRDefault="00F90BDC">
      <w:r xmlns:w="http://schemas.openxmlformats.org/wordprocessingml/2006/main">
        <w:t xml:space="preserve">1: Jesaja 55:1 - "Hæ, allir sem þyrstir, komið til vatnsins, og sá sem ekki á peninga, komið, kaupið og etið, já, komið, kaupið vín og mjólk án peninga og án verðs."</w:t>
      </w:r>
    </w:p>
    <w:p w14:paraId="79FAEC99" w14:textId="77777777" w:rsidR="00F90BDC" w:rsidRDefault="00F90BDC"/>
    <w:p w14:paraId="2A53A0A5" w14:textId="77777777" w:rsidR="00F90BDC" w:rsidRDefault="00F90BDC">
      <w:r xmlns:w="http://schemas.openxmlformats.org/wordprocessingml/2006/main">
        <w:t xml:space="preserve">2: Jóhannesarguðspjall 6:35 - "Og Jesús sagði við þá: Ég er brauð lífsins.</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4:34 Jesús sagði við þá: Mitt mat er að gjöra vilja þess sem sendi mig og fullkomna verk hans.</w:t>
      </w:r>
    </w:p>
    <w:p w14:paraId="3F07C5AE" w14:textId="77777777" w:rsidR="00F90BDC" w:rsidRDefault="00F90BDC"/>
    <w:p w14:paraId="283777FC" w14:textId="77777777" w:rsidR="00F90BDC" w:rsidRDefault="00F90BDC">
      <w:r xmlns:w="http://schemas.openxmlformats.org/wordprocessingml/2006/main">
        <w:t xml:space="preserve">Hvatning Jesú er að gera vilja Guðs og ljúka verki hans.</w:t>
      </w:r>
    </w:p>
    <w:p w14:paraId="7302B4DE" w14:textId="77777777" w:rsidR="00F90BDC" w:rsidRDefault="00F90BDC"/>
    <w:p w14:paraId="49E19CF0" w14:textId="77777777" w:rsidR="00F90BDC" w:rsidRDefault="00F90BDC">
      <w:r xmlns:w="http://schemas.openxmlformats.org/wordprocessingml/2006/main">
        <w:t xml:space="preserve">1. Mikilvægi þess að gera vilja Guðs.</w:t>
      </w:r>
    </w:p>
    <w:p w14:paraId="6F4E796D" w14:textId="77777777" w:rsidR="00F90BDC" w:rsidRDefault="00F90BDC"/>
    <w:p w14:paraId="30954D6C" w14:textId="77777777" w:rsidR="00F90BDC" w:rsidRDefault="00F90BDC">
      <w:r xmlns:w="http://schemas.openxmlformats.org/wordprocessingml/2006/main">
        <w:t xml:space="preserve">2. Mikilvægi þess að ljúka verki Guðs.</w:t>
      </w:r>
    </w:p>
    <w:p w14:paraId="6AC807C4" w14:textId="77777777" w:rsidR="00F90BDC" w:rsidRDefault="00F90BDC"/>
    <w:p w14:paraId="16DEDAC0" w14:textId="77777777" w:rsidR="00F90BDC" w:rsidRDefault="00F90BDC">
      <w:r xmlns:w="http://schemas.openxmlformats.org/wordprocessingml/2006/main">
        <w:t xml:space="preserve">1. Matteusarguðspjall 6:33 - En leitið fyrst Guðs ríkis og réttlætis hans. og allt þetta mun yður bætast.</w:t>
      </w:r>
    </w:p>
    <w:p w14:paraId="7E7AA4A1" w14:textId="77777777" w:rsidR="00F90BDC" w:rsidRDefault="00F90BDC"/>
    <w:p w14:paraId="420AAD1F" w14:textId="77777777" w:rsidR="00F90BDC" w:rsidRDefault="00F90BDC">
      <w:r xmlns:w="http://schemas.openxmlformats.org/wordprocessingml/2006/main">
        <w:t xml:space="preserve">2. Kólossubréfið 3:23 - Og hvað sem þér gjörið, gjörið það af hjarta, eins og Drottni, en ekki mönnum.</w:t>
      </w:r>
    </w:p>
    <w:p w14:paraId="2EA06930" w14:textId="77777777" w:rsidR="00F90BDC" w:rsidRDefault="00F90BDC"/>
    <w:p w14:paraId="5AF011A1" w14:textId="77777777" w:rsidR="00F90BDC" w:rsidRDefault="00F90BDC">
      <w:r xmlns:w="http://schemas.openxmlformats.org/wordprocessingml/2006/main">
        <w:t xml:space="preserve">Jóhannesarguðspjall 4:35 Segið þér ekki: Enn eru fjórir mánuðir, og þá kemur uppskeran? Sjá, ég segi yður: Hef upp augu yðar og lítið á akrana. því að þeir eru þegar hvítir til uppskeru.</w:t>
      </w:r>
    </w:p>
    <w:p w14:paraId="46E13A5C" w14:textId="77777777" w:rsidR="00F90BDC" w:rsidRDefault="00F90BDC"/>
    <w:p w14:paraId="4988B257" w14:textId="77777777" w:rsidR="00F90BDC" w:rsidRDefault="00F90BDC">
      <w:r xmlns:w="http://schemas.openxmlformats.org/wordprocessingml/2006/main">
        <w:t xml:space="preserve">Uppskeran er tilbúin og ákallið er að líta upp og grípa til aðgerða.</w:t>
      </w:r>
    </w:p>
    <w:p w14:paraId="1C2E820F" w14:textId="77777777" w:rsidR="00F90BDC" w:rsidRDefault="00F90BDC"/>
    <w:p w14:paraId="3F4033BE" w14:textId="77777777" w:rsidR="00F90BDC" w:rsidRDefault="00F90BDC">
      <w:r xmlns:w="http://schemas.openxmlformats.org/wordprocessingml/2006/main">
        <w:t xml:space="preserve">1: Horfðu upp - gríptu tækifærið til að uppskera fyrir Drottin.</w:t>
      </w:r>
    </w:p>
    <w:p w14:paraId="1D0DE601" w14:textId="77777777" w:rsidR="00F90BDC" w:rsidRDefault="00F90BDC"/>
    <w:p w14:paraId="393D7002" w14:textId="77777777" w:rsidR="00F90BDC" w:rsidRDefault="00F90BDC">
      <w:r xmlns:w="http://schemas.openxmlformats.org/wordprocessingml/2006/main">
        <w:t xml:space="preserve">2: Ekki tefja - uppskeran er núna, ekki láta hana framhjá þér fara.</w:t>
      </w:r>
    </w:p>
    <w:p w14:paraId="04FEC6AF" w14:textId="77777777" w:rsidR="00F90BDC" w:rsidRDefault="00F90BDC"/>
    <w:p w14:paraId="3D18E5C4" w14:textId="77777777" w:rsidR="00F90BDC" w:rsidRDefault="00F90BDC">
      <w:r xmlns:w="http://schemas.openxmlformats.org/wordprocessingml/2006/main">
        <w:t xml:space="preserve">1: Prédikarinn 9:10 - Hvað sem hönd þín finnur að gera, gerðu það af öllum mætti.</w:t>
      </w:r>
    </w:p>
    <w:p w14:paraId="7F3360E6" w14:textId="77777777" w:rsidR="00F90BDC" w:rsidRDefault="00F90BDC"/>
    <w:p w14:paraId="71194971" w14:textId="77777777" w:rsidR="00F90BDC" w:rsidRDefault="00F90BDC">
      <w:r xmlns:w="http://schemas.openxmlformats.org/wordprocessingml/2006/main">
        <w:t xml:space="preserve">2: Matteusarguðspjall 9:37-38 - Þá sagði hann við lærisveina sína: „Uppskeran er mikil, en verkamennirnir fáir. Biðjið því til Drottins uppskerunnar að senda út verkamenn til uppskeru sinnar.</w:t>
      </w:r>
    </w:p>
    <w:p w14:paraId="722377D9" w14:textId="77777777" w:rsidR="00F90BDC" w:rsidRDefault="00F90BDC"/>
    <w:p w14:paraId="55B9AD27" w14:textId="77777777" w:rsidR="00F90BDC" w:rsidRDefault="00F90BDC">
      <w:r xmlns:w="http://schemas.openxmlformats.org/wordprocessingml/2006/main">
        <w:t xml:space="preserve">Jóhannesarguðspjall 4:36 Og sá sem uppsker, fær laun og safnar ávöxtum til eilífs lífs, svo að bæði sá sem sáir og sá sem uppsker, megi gleðjast saman.</w:t>
      </w:r>
    </w:p>
    <w:p w14:paraId="4F348B9B" w14:textId="77777777" w:rsidR="00F90BDC" w:rsidRDefault="00F90BDC"/>
    <w:p w14:paraId="2DDC9C5D" w14:textId="77777777" w:rsidR="00F90BDC" w:rsidRDefault="00F90BDC">
      <w:r xmlns:w="http://schemas.openxmlformats.org/wordprocessingml/2006/main">
        <w:t xml:space="preserve">Í kaflanum er lögð áhersla á gleðina við að uppskera það sem sáð hefur verið í leit að eilífu lífi.</w:t>
      </w:r>
    </w:p>
    <w:p w14:paraId="03677A93" w14:textId="77777777" w:rsidR="00F90BDC" w:rsidRDefault="00F90BDC"/>
    <w:p w14:paraId="33D60443" w14:textId="77777777" w:rsidR="00F90BDC" w:rsidRDefault="00F90BDC">
      <w:r xmlns:w="http://schemas.openxmlformats.org/wordprocessingml/2006/main">
        <w:t xml:space="preserve">1. Gleðin við að sá og uppskera í leit að eilífu lífi</w:t>
      </w:r>
    </w:p>
    <w:p w14:paraId="346E5449" w14:textId="77777777" w:rsidR="00F90BDC" w:rsidRDefault="00F90BDC"/>
    <w:p w14:paraId="07A4351D" w14:textId="77777777" w:rsidR="00F90BDC" w:rsidRDefault="00F90BDC">
      <w:r xmlns:w="http://schemas.openxmlformats.org/wordprocessingml/2006/main">
        <w:t xml:space="preserve">2. Uppskera laun trúar og hlýðni</w:t>
      </w:r>
    </w:p>
    <w:p w14:paraId="41963CAD" w14:textId="77777777" w:rsidR="00F90BDC" w:rsidRDefault="00F90BDC"/>
    <w:p w14:paraId="3BA299F5" w14:textId="77777777" w:rsidR="00F90BDC" w:rsidRDefault="00F90BDC">
      <w:r xmlns:w="http://schemas.openxmlformats.org/wordprocessingml/2006/main">
        <w:t xml:space="preserve">1. Galatabréfið 6:7-9 – „Látið ekki blekkjast: Guð lætur ekki spotta sig, því að hvað sem maður sáir, það mun hann og uppskera. Því að sá sem sáir í eigið hold mun af holdinu uppskera spillingu, en sá sem sáir í andann mun af andanum uppskera eilíft líf. Og við skulum ekki þreytast á að gjöra gott, því að á sínum tíma munum vér uppskera, ef við gefumst ekki upp."</w:t>
      </w:r>
    </w:p>
    <w:p w14:paraId="67F90F10" w14:textId="77777777" w:rsidR="00F90BDC" w:rsidRDefault="00F90BDC"/>
    <w:p w14:paraId="58C3C874" w14:textId="77777777" w:rsidR="00F90BDC" w:rsidRDefault="00F90BDC">
      <w:r xmlns:w="http://schemas.openxmlformats.org/wordprocessingml/2006/main">
        <w:t xml:space="preserve">2. Matteus 6:19-21 – „Safnið yður ekki fjársjóðum á jörðu, þar sem mölur og ryð eyða og þar sem þjófar brjótast inn og stela, heldur safna yður fjársjóðum á himni, þar sem hvorki mölur né ryð eyðir og þar sem þjófar brjótast ekki inn og stela. Því að þar sem fjársjóður þinn er, þar mun og hjarta þitt vera."</w:t>
      </w:r>
    </w:p>
    <w:p w14:paraId="69EDFCB4" w14:textId="77777777" w:rsidR="00F90BDC" w:rsidRDefault="00F90BDC"/>
    <w:p w14:paraId="6A047B2D" w14:textId="77777777" w:rsidR="00F90BDC" w:rsidRDefault="00F90BDC">
      <w:r xmlns:w="http://schemas.openxmlformats.org/wordprocessingml/2006/main">
        <w:t xml:space="preserve">Jóhannesarguðspjall 4:37 Og hér er orðatiltækið satt: Einn sáir og annar uppsker.</w:t>
      </w:r>
    </w:p>
    <w:p w14:paraId="48F65BDE" w14:textId="77777777" w:rsidR="00F90BDC" w:rsidRDefault="00F90BDC"/>
    <w:p w14:paraId="2E2F2A6B" w14:textId="77777777" w:rsidR="00F90BDC" w:rsidRDefault="00F90BDC">
      <w:r xmlns:w="http://schemas.openxmlformats.org/wordprocessingml/2006/main">
        <w:t xml:space="preserve">Orðatiltækið að einn sái og annar uppskeri er satt.</w:t>
      </w:r>
    </w:p>
    <w:p w14:paraId="627B0B62" w14:textId="77777777" w:rsidR="00F90BDC" w:rsidRDefault="00F90BDC"/>
    <w:p w14:paraId="25709781" w14:textId="77777777" w:rsidR="00F90BDC" w:rsidRDefault="00F90BDC">
      <w:r xmlns:w="http://schemas.openxmlformats.org/wordprocessingml/2006/main">
        <w:t xml:space="preserve">1. Kraftur sáningar og uppskeru: Lærdómur úr Jóhannesi 4:37</w:t>
      </w:r>
    </w:p>
    <w:p w14:paraId="6B70EEBA" w14:textId="77777777" w:rsidR="00F90BDC" w:rsidRDefault="00F90BDC"/>
    <w:p w14:paraId="66833E9E" w14:textId="77777777" w:rsidR="00F90BDC" w:rsidRDefault="00F90BDC">
      <w:r xmlns:w="http://schemas.openxmlformats.org/wordprocessingml/2006/main">
        <w:t xml:space="preserve">2. Fjárfesting í öðrum: Hvernig á að uppskera blessun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Galatabréfið 6:7-9 - Látið ekki blekkjast: Guð lætur ekki hæðast, því að hvað sem maður sáir, það mun hann og uppskera.</w:t>
      </w:r>
    </w:p>
    <w:p w14:paraId="4D629D98" w14:textId="77777777" w:rsidR="00F90BDC" w:rsidRDefault="00F90BDC"/>
    <w:p w14:paraId="5B44AABB" w14:textId="77777777" w:rsidR="00F90BDC" w:rsidRDefault="00F90BDC">
      <w:r xmlns:w="http://schemas.openxmlformats.org/wordprocessingml/2006/main">
        <w:t xml:space="preserve">2. 2. Korintubréf 9:6-10 - Sá sem sáir sparlega mun og sparlega uppskera og sá sem sáir ríflega mun og ríflega uppskera.</w:t>
      </w:r>
    </w:p>
    <w:p w14:paraId="7456B1F4" w14:textId="77777777" w:rsidR="00F90BDC" w:rsidRDefault="00F90BDC"/>
    <w:p w14:paraId="3CF5DEAB" w14:textId="77777777" w:rsidR="00F90BDC" w:rsidRDefault="00F90BDC">
      <w:r xmlns:w="http://schemas.openxmlformats.org/wordprocessingml/2006/main">
        <w:t xml:space="preserve">Jóhannesarguðspjall 4:38 Ég sendi yður til að uppskera það, sem þér hafið enga erfiði fyrir.</w:t>
      </w:r>
    </w:p>
    <w:p w14:paraId="3F6C17DE" w14:textId="77777777" w:rsidR="00F90BDC" w:rsidRDefault="00F90BDC"/>
    <w:p w14:paraId="30DC8002" w14:textId="77777777" w:rsidR="00F90BDC" w:rsidRDefault="00F90BDC">
      <w:r xmlns:w="http://schemas.openxmlformats.org/wordprocessingml/2006/main">
        <w:t xml:space="preserve">Þetta vers er áminning um að margar af þeim blessunum sem við hljótum eru vegna erfiðis annarra og að við verðum að sýna þakklæti okkar með því að vera gefandi og örlátur í okkar eigin erfiði.</w:t>
      </w:r>
    </w:p>
    <w:p w14:paraId="162796D5" w14:textId="77777777" w:rsidR="00F90BDC" w:rsidRDefault="00F90BDC"/>
    <w:p w14:paraId="07D23583" w14:textId="77777777" w:rsidR="00F90BDC" w:rsidRDefault="00F90BDC">
      <w:r xmlns:w="http://schemas.openxmlformats.org/wordprocessingml/2006/main">
        <w:t xml:space="preserve">1. Guð kallar okkur til að viðurkenna gildi vinnu annarra</w:t>
      </w:r>
    </w:p>
    <w:p w14:paraId="265B84AF" w14:textId="77777777" w:rsidR="00F90BDC" w:rsidRDefault="00F90BDC"/>
    <w:p w14:paraId="1FFDF9DA" w14:textId="77777777" w:rsidR="00F90BDC" w:rsidRDefault="00F90BDC">
      <w:r xmlns:w="http://schemas.openxmlformats.org/wordprocessingml/2006/main">
        <w:t xml:space="preserve">2. Að meta blessanir vinnu annarra</w:t>
      </w:r>
    </w:p>
    <w:p w14:paraId="6D66F696" w14:textId="77777777" w:rsidR="00F90BDC" w:rsidRDefault="00F90BDC"/>
    <w:p w14:paraId="220EC2E4" w14:textId="77777777" w:rsidR="00F90BDC" w:rsidRDefault="00F90BDC">
      <w:r xmlns:w="http://schemas.openxmlformats.org/wordprocessingml/2006/main">
        <w:t xml:space="preserve">1. Efesusbréfið 4:28 - Sá sem stal steli ekki framar, heldur erfiði hann og vinnur með höndum sínum það sem gott er, svo að hann þurfi að gefa þeim sem þarf.</w:t>
      </w:r>
    </w:p>
    <w:p w14:paraId="2B577BF9" w14:textId="77777777" w:rsidR="00F90BDC" w:rsidRDefault="00F90BDC"/>
    <w:p w14:paraId="563BBC73" w14:textId="77777777" w:rsidR="00F90BDC" w:rsidRDefault="00F90BDC">
      <w:r xmlns:w="http://schemas.openxmlformats.org/wordprocessingml/2006/main">
        <w:t xml:space="preserve">2. Orðskviðirnir 6:6-11 - Farðu til maursins, tregi; Gætið hennar hátta og verið vitur, sem hefur engan leiðsögumann, umsjónarmann eða höfðingja, sér fyrir fæði sínu á sumrin og safnar mat sínum í uppskerunni.</w:t>
      </w:r>
    </w:p>
    <w:p w14:paraId="4CB95C12" w14:textId="77777777" w:rsidR="00F90BDC" w:rsidRDefault="00F90BDC"/>
    <w:p w14:paraId="7E0E05A3" w14:textId="77777777" w:rsidR="00F90BDC" w:rsidRDefault="00F90BDC">
      <w:r xmlns:w="http://schemas.openxmlformats.org/wordprocessingml/2006/main">
        <w:t xml:space="preserve">Jóhannesarguðspjall 4:39 Og margir af Samverjum þeirrar borgar trúðu á hann vegna orðs konunnar, sem bar vitni: Hann sagði mér allt, sem ég gerði.</w:t>
      </w:r>
    </w:p>
    <w:p w14:paraId="7AFB3C04" w14:textId="77777777" w:rsidR="00F90BDC" w:rsidRDefault="00F90BDC"/>
    <w:p w14:paraId="133A64C2" w14:textId="77777777" w:rsidR="00F90BDC" w:rsidRDefault="00F90BDC">
      <w:r xmlns:w="http://schemas.openxmlformats.org/wordprocessingml/2006/main">
        <w:t xml:space="preserve">Margir Samverjar í borginni trúðu á Jesú eftir að kona bar vitni um allt það sem hann hafði sagt henni.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vitnisburðar: Hvernig sögur okkar geta hjálpað öðrum að trúa</w:t>
      </w:r>
    </w:p>
    <w:p w14:paraId="45E71F57" w14:textId="77777777" w:rsidR="00F90BDC" w:rsidRDefault="00F90BDC"/>
    <w:p w14:paraId="4EAA1CA1" w14:textId="77777777" w:rsidR="00F90BDC" w:rsidRDefault="00F90BDC">
      <w:r xmlns:w="http://schemas.openxmlformats.org/wordprocessingml/2006/main">
        <w:t xml:space="preserve">2. Að trúa á Jesú: Mikilvægi þess að upplifa og deila ást sinni</w:t>
      </w:r>
    </w:p>
    <w:p w14:paraId="6F19317D" w14:textId="77777777" w:rsidR="00F90BDC" w:rsidRDefault="00F90BDC"/>
    <w:p w14:paraId="348C82EB" w14:textId="77777777" w:rsidR="00F90BDC" w:rsidRDefault="00F90BDC">
      <w:r xmlns:w="http://schemas.openxmlformats.org/wordprocessingml/2006/main">
        <w:t xml:space="preserve">1. Rómverjabréfið 10:14-17 - "...og hvernig geta þeir trúað á þann sem þeir hafa ekki heyrt um? Og hvernig geta þeir heyrt án þess að nokkur prédiki?"</w:t>
      </w:r>
    </w:p>
    <w:p w14:paraId="0D874A9D" w14:textId="77777777" w:rsidR="00F90BDC" w:rsidRDefault="00F90BDC"/>
    <w:p w14:paraId="1A462954" w14:textId="77777777" w:rsidR="00F90BDC" w:rsidRDefault="00F90BDC">
      <w:r xmlns:w="http://schemas.openxmlformats.org/wordprocessingml/2006/main">
        <w:t xml:space="preserve">2. Postulasagan 1:8 - "En þér munuð hljóta kraft, þegar heilagur andi kemur yfir yður, og þér munuð vera vottar mínir í Jerúsalem og um alla Júdeu og Samaríu og allt til endimarka jarðarinnar."</w:t>
      </w:r>
    </w:p>
    <w:p w14:paraId="10AC2926" w14:textId="77777777" w:rsidR="00F90BDC" w:rsidRDefault="00F90BDC"/>
    <w:p w14:paraId="37B36209" w14:textId="77777777" w:rsidR="00F90BDC" w:rsidRDefault="00F90BDC">
      <w:r xmlns:w="http://schemas.openxmlformats.org/wordprocessingml/2006/main">
        <w:t xml:space="preserve">Jóhannesarguðspjall 4:40 Þegar Samverjar komu til hans, báðu þeir hann að vera hjá þeim, og dvaldi hann þar í tvo daga.</w:t>
      </w:r>
    </w:p>
    <w:p w14:paraId="77C4B4D4" w14:textId="77777777" w:rsidR="00F90BDC" w:rsidRDefault="00F90BDC"/>
    <w:p w14:paraId="505A26BF" w14:textId="77777777" w:rsidR="00F90BDC" w:rsidRDefault="00F90BDC">
      <w:r xmlns:w="http://schemas.openxmlformats.org/wordprocessingml/2006/main">
        <w:t xml:space="preserve">Samverjar báðu Jesú að vera hjá sér og hann dvaldi í tvo daga.</w:t>
      </w:r>
    </w:p>
    <w:p w14:paraId="2D8D3F6F" w14:textId="77777777" w:rsidR="00F90BDC" w:rsidRDefault="00F90BDC"/>
    <w:p w14:paraId="1EC75B32" w14:textId="77777777" w:rsidR="00F90BDC" w:rsidRDefault="00F90BDC">
      <w:r xmlns:w="http://schemas.openxmlformats.org/wordprocessingml/2006/main">
        <w:t xml:space="preserve">1. Vilji Jesú til að vera hjá þeim sem báðu hann um hjálp.</w:t>
      </w:r>
    </w:p>
    <w:p w14:paraId="610246C8" w14:textId="77777777" w:rsidR="00F90BDC" w:rsidRDefault="00F90BDC"/>
    <w:p w14:paraId="2F625AA6" w14:textId="77777777" w:rsidR="00F90BDC" w:rsidRDefault="00F90BDC">
      <w:r xmlns:w="http://schemas.openxmlformats.org/wordprocessingml/2006/main">
        <w:t xml:space="preserve">2. Mikilvægi þess að vera opinn fyrir annarri menningu og viðhorfum.</w:t>
      </w:r>
    </w:p>
    <w:p w14:paraId="6B3C4CAC" w14:textId="77777777" w:rsidR="00F90BDC" w:rsidRDefault="00F90BDC"/>
    <w:p w14:paraId="03564F6F" w14:textId="77777777" w:rsidR="00F90BDC" w:rsidRDefault="00F90BDC">
      <w:r xmlns:w="http://schemas.openxmlformats.org/wordprocessingml/2006/main">
        <w:t xml:space="preserve">1. Matteusarguðspjall 11:28-29 „Komið til mín, allir þér sem erfiðið hafið og þungar byrðar, og ég mun veita yður hvíld. Takið á yður mitt ok og lærið af mér. því að ég er hógvær og af hjarta lítillátur, og þér munuð finna sálum yðar hvíld."</w:t>
      </w:r>
    </w:p>
    <w:p w14:paraId="21320D00" w14:textId="77777777" w:rsidR="00F90BDC" w:rsidRDefault="00F90BDC"/>
    <w:p w14:paraId="18296AE8" w14:textId="77777777" w:rsidR="00F90BDC" w:rsidRDefault="00F90BDC">
      <w:r xmlns:w="http://schemas.openxmlformats.org/wordprocessingml/2006/main">
        <w:t xml:space="preserve">2. Rómverjabréfið 12:15 „Verið glaðir með þeim sem gleðjast og grátið með þeim sem gráta.“</w:t>
      </w:r>
    </w:p>
    <w:p w14:paraId="07F6F8B6" w14:textId="77777777" w:rsidR="00F90BDC" w:rsidRDefault="00F90BDC"/>
    <w:p w14:paraId="28B01AF6" w14:textId="77777777" w:rsidR="00F90BDC" w:rsidRDefault="00F90BDC">
      <w:r xmlns:w="http://schemas.openxmlformats.org/wordprocessingml/2006/main">
        <w:t xml:space="preserve">Jóhannesarguðspjall 4:41 Og margir fleiri trúðu vegna orðs hans.</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Fólkið í Samaríu trúði á orð Jesú.</w:t>
      </w:r>
    </w:p>
    <w:p w14:paraId="6BE77CEA" w14:textId="77777777" w:rsidR="00F90BDC" w:rsidRDefault="00F90BDC"/>
    <w:p w14:paraId="2AAFFCEB" w14:textId="77777777" w:rsidR="00F90BDC" w:rsidRDefault="00F90BDC">
      <w:r xmlns:w="http://schemas.openxmlformats.org/wordprocessingml/2006/main">
        <w:t xml:space="preserve">1. Kraftur orða Jesú: Kanna áreiðanleika Jesú</w:t>
      </w:r>
    </w:p>
    <w:p w14:paraId="3C868A07" w14:textId="77777777" w:rsidR="00F90BDC" w:rsidRDefault="00F90BDC"/>
    <w:p w14:paraId="106A1366" w14:textId="77777777" w:rsidR="00F90BDC" w:rsidRDefault="00F90BDC">
      <w:r xmlns:w="http://schemas.openxmlformats.org/wordprocessingml/2006/main">
        <w:t xml:space="preserve">2. Trúðu og þiggðu: Faðma fyrirheit Jesú</w:t>
      </w:r>
    </w:p>
    <w:p w14:paraId="5076F643" w14:textId="77777777" w:rsidR="00F90BDC" w:rsidRDefault="00F90BDC"/>
    <w:p w14:paraId="7ED249BE" w14:textId="77777777" w:rsidR="00F90BDC" w:rsidRDefault="00F90BDC">
      <w:r xmlns:w="http://schemas.openxmlformats.org/wordprocessingml/2006/main">
        <w:t xml:space="preserve">1. Rómverjabréfið 10:17 - Trúin kemur því af því að heyra og að heyra í orði Krists.</w:t>
      </w:r>
    </w:p>
    <w:p w14:paraId="64640352" w14:textId="77777777" w:rsidR="00F90BDC" w:rsidRDefault="00F90BDC"/>
    <w:p w14:paraId="6BE04005" w14:textId="77777777" w:rsidR="00F90BDC" w:rsidRDefault="00F90BDC">
      <w:r xmlns:w="http://schemas.openxmlformats.org/wordprocessingml/2006/main">
        <w:t xml:space="preserve">2. Hebreabréfið 11:1 - Trúin er fullvissa um það sem menn vona, sannfæring um það sem ekki sést.</w:t>
      </w:r>
    </w:p>
    <w:p w14:paraId="1504FADA" w14:textId="77777777" w:rsidR="00F90BDC" w:rsidRDefault="00F90BDC"/>
    <w:p w14:paraId="7B183A8F" w14:textId="77777777" w:rsidR="00F90BDC" w:rsidRDefault="00F90BDC">
      <w:r xmlns:w="http://schemas.openxmlformats.org/wordprocessingml/2006/main">
        <w:t xml:space="preserve">Jóhannesarguðspjall 4:42 Og sagði við konuna: "Nú trúum vér, ekki vegna orða þinna, því að vér höfum sjálfir heyrt hann og vitum, að hann er sannarlega Kristur, frelsari heimsins."</w:t>
      </w:r>
    </w:p>
    <w:p w14:paraId="6B8B7715" w14:textId="77777777" w:rsidR="00F90BDC" w:rsidRDefault="00F90BDC"/>
    <w:p w14:paraId="606459A3" w14:textId="77777777" w:rsidR="00F90BDC" w:rsidRDefault="00F90BDC">
      <w:r xmlns:w="http://schemas.openxmlformats.org/wordprocessingml/2006/main">
        <w:t xml:space="preserve">Fólkið í Síkar trúði á Jesú sem Krist og frelsara heimsins eftir að hafa heyrt hann sjálfir.</w:t>
      </w:r>
    </w:p>
    <w:p w14:paraId="04CFA98B" w14:textId="77777777" w:rsidR="00F90BDC" w:rsidRDefault="00F90BDC"/>
    <w:p w14:paraId="2DA7FF7B" w14:textId="77777777" w:rsidR="00F90BDC" w:rsidRDefault="00F90BDC">
      <w:r xmlns:w="http://schemas.openxmlformats.org/wordprocessingml/2006/main">
        <w:t xml:space="preserve">1. Kraftur persónulegs vitnisburðar: Hvernig reynsla okkar getur fengið aðra til að trúa</w:t>
      </w:r>
    </w:p>
    <w:p w14:paraId="2100DE30" w14:textId="77777777" w:rsidR="00F90BDC" w:rsidRDefault="00F90BDC"/>
    <w:p w14:paraId="39589C5F" w14:textId="77777777" w:rsidR="00F90BDC" w:rsidRDefault="00F90BDC">
      <w:r xmlns:w="http://schemas.openxmlformats.org/wordprocessingml/2006/main">
        <w:t xml:space="preserve">2. Trúðu á Drottin: Hvernig trú getur flutt fjöll</w:t>
      </w:r>
    </w:p>
    <w:p w14:paraId="1773C68D" w14:textId="77777777" w:rsidR="00F90BDC" w:rsidRDefault="00F90BDC"/>
    <w:p w14:paraId="4F94C120" w14:textId="77777777" w:rsidR="00F90BDC" w:rsidRDefault="00F90BDC">
      <w:r xmlns:w="http://schemas.openxmlformats.org/wordprocessingml/2006/main">
        <w:t xml:space="preserve">1. Rómverjabréfið 10:14-17 - Hvernig trú kemur frá því að heyra boðskapinn og hvernig boðskapurinn er boðaður</w:t>
      </w:r>
    </w:p>
    <w:p w14:paraId="18C1C16B" w14:textId="77777777" w:rsidR="00F90BDC" w:rsidRDefault="00F90BDC"/>
    <w:p w14:paraId="5C25E2B6" w14:textId="77777777" w:rsidR="00F90BDC" w:rsidRDefault="00F90BDC">
      <w:r xmlns:w="http://schemas.openxmlformats.org/wordprocessingml/2006/main">
        <w:t xml:space="preserve">2. Postulasagan 2:22-24 - Vitnisburður Péturs um Jesú og hvernig íbúar Jerúsalem brugðust við honum</w:t>
      </w:r>
    </w:p>
    <w:p w14:paraId="34774CD7" w14:textId="77777777" w:rsidR="00F90BDC" w:rsidRDefault="00F90BDC"/>
    <w:p w14:paraId="5FCB9D16" w14:textId="77777777" w:rsidR="00F90BDC" w:rsidRDefault="00F90BDC">
      <w:r xmlns:w="http://schemas.openxmlformats.org/wordprocessingml/2006/main">
        <w:t xml:space="preserve">Jóhannesarguðspjall 4:43 Eftir tvo daga fór hann þaðan og fór til Galíleu.</w:t>
      </w:r>
    </w:p>
    <w:p w14:paraId="21562BB0" w14:textId="77777777" w:rsidR="00F90BDC" w:rsidRDefault="00F90BDC"/>
    <w:p w14:paraId="01D6B87D" w14:textId="77777777" w:rsidR="00F90BDC" w:rsidRDefault="00F90BDC">
      <w:r xmlns:w="http://schemas.openxmlformats.org/wordprocessingml/2006/main">
        <w:t xml:space="preserve">Í kaflanum segir að eftir tvo daga hafi Jesús yfirgefið svæðið og ferðast til Galíleu.</w:t>
      </w:r>
    </w:p>
    <w:p w14:paraId="257033B5" w14:textId="77777777" w:rsidR="00F90BDC" w:rsidRDefault="00F90BDC"/>
    <w:p w14:paraId="5C7C653F" w14:textId="77777777" w:rsidR="00F90BDC" w:rsidRDefault="00F90BDC">
      <w:r xmlns:w="http://schemas.openxmlformats.org/wordprocessingml/2006/main">
        <w:t xml:space="preserve">1. Ferðir Jesú: Lærdómar í skuldbindingu og þrautseigju.</w:t>
      </w:r>
    </w:p>
    <w:p w14:paraId="2B44FF19" w14:textId="77777777" w:rsidR="00F90BDC" w:rsidRDefault="00F90BDC"/>
    <w:p w14:paraId="10FB3A6D" w14:textId="77777777" w:rsidR="00F90BDC" w:rsidRDefault="00F90BDC">
      <w:r xmlns:w="http://schemas.openxmlformats.org/wordprocessingml/2006/main">
        <w:t xml:space="preserve">2. Dæmi Jesú um þjónustu: Að einblína á trúboðið.</w:t>
      </w:r>
    </w:p>
    <w:p w14:paraId="10FD20FF" w14:textId="77777777" w:rsidR="00F90BDC" w:rsidRDefault="00F90BDC"/>
    <w:p w14:paraId="59E78F5B" w14:textId="77777777" w:rsidR="00F90BDC" w:rsidRDefault="00F90BDC">
      <w:r xmlns:w="http://schemas.openxmlformats.org/wordprocessingml/2006/main">
        <w:t xml:space="preserve">1. Markús 12:30 - "Og þú skalt elska Drottin Guð þinn af öllu hjarta þínu, allri sálu þinni, öllum huga þínum og öllum mætti þínum."</w:t>
      </w:r>
    </w:p>
    <w:p w14:paraId="23738328" w14:textId="77777777" w:rsidR="00F90BDC" w:rsidRDefault="00F90BDC"/>
    <w:p w14:paraId="217B5AFE" w14:textId="77777777" w:rsidR="00F90BDC" w:rsidRDefault="00F90BDC">
      <w:r xmlns:w="http://schemas.openxmlformats.org/wordprocessingml/2006/main">
        <w:t xml:space="preserve">2. Matteus 11:28-29 - „Komið til mín, allir þér sem eruð þreyttir og hlaðnir, og ég mun veita yður hvíld. Takið á yður mitt ok og lærið af mér, því að ég er hógvær og auðmjúkur í hjarta, og þér munuð finna hvíld sálum yðar.“</w:t>
      </w:r>
    </w:p>
    <w:p w14:paraId="145E845D" w14:textId="77777777" w:rsidR="00F90BDC" w:rsidRDefault="00F90BDC"/>
    <w:p w14:paraId="09089F35" w14:textId="77777777" w:rsidR="00F90BDC" w:rsidRDefault="00F90BDC">
      <w:r xmlns:w="http://schemas.openxmlformats.org/wordprocessingml/2006/main">
        <w:t xml:space="preserve">Jóhannesarguðspjall 4:44 Því að Jesús bar sjálfur vitni um, að spámaður hefur enga heiður í heimalandi sínu.</w:t>
      </w:r>
    </w:p>
    <w:p w14:paraId="2AD0694E" w14:textId="77777777" w:rsidR="00F90BDC" w:rsidRDefault="00F90BDC"/>
    <w:p w14:paraId="18649FE4" w14:textId="77777777" w:rsidR="00F90BDC" w:rsidRDefault="00F90BDC">
      <w:r xmlns:w="http://schemas.openxmlformats.org/wordprocessingml/2006/main">
        <w:t xml:space="preserve">Þessi texti undirstrikar skort á viðurkenningu Jesú í sínu eigin heimalandi, þrátt fyrir að vera spámaður.</w:t>
      </w:r>
    </w:p>
    <w:p w14:paraId="6756BD66" w14:textId="77777777" w:rsidR="00F90BDC" w:rsidRDefault="00F90BDC"/>
    <w:p w14:paraId="05ACEE84" w14:textId="77777777" w:rsidR="00F90BDC" w:rsidRDefault="00F90BDC">
      <w:r xmlns:w="http://schemas.openxmlformats.org/wordprocessingml/2006/main">
        <w:t xml:space="preserve">1: Við ættum ekki að verða sjálfsánægð í trú okkar, heldur viðurkenna það góða í öðrum, jafnvel þótt við séum ekki sammála þeim.</w:t>
      </w:r>
    </w:p>
    <w:p w14:paraId="5646E61D" w14:textId="77777777" w:rsidR="00F90BDC" w:rsidRDefault="00F90BDC"/>
    <w:p w14:paraId="78F6CE28" w14:textId="77777777" w:rsidR="00F90BDC" w:rsidRDefault="00F90BDC">
      <w:r xmlns:w="http://schemas.openxmlformats.org/wordprocessingml/2006/main">
        <w:t xml:space="preserve">2: Við ættum að vera fús til að líta út fyrir okkar eigin fyrirfram ákveðnar hugmyndir til að sjá það góða í öðrum, óháð því hvaðan þeir koma.</w:t>
      </w:r>
    </w:p>
    <w:p w14:paraId="2F4FDCC1" w14:textId="77777777" w:rsidR="00F90BDC" w:rsidRDefault="00F90BDC"/>
    <w:p w14:paraId="25D49448" w14:textId="77777777" w:rsidR="00F90BDC" w:rsidRDefault="00F90BDC">
      <w:r xmlns:w="http://schemas.openxmlformats.org/wordprocessingml/2006/main">
        <w:t xml:space="preserve">1: Matteus 7:12 - "Allt sem þér viljið að aðrir gjöri yður, það skuluð þér og þeim gjöra, því að þetta er lögmálið og spámennirnir."</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12:17-18 - "Gjaldið engum illt með illu, en hugsið um að gera það sem virðingarvert er í augum allra. Ef mögulegt er, að svo miklu leyti sem það veltur á þér, lifðu friðsamlega með öllum."</w:t>
      </w:r>
    </w:p>
    <w:p w14:paraId="406B4512" w14:textId="77777777" w:rsidR="00F90BDC" w:rsidRDefault="00F90BDC"/>
    <w:p w14:paraId="6E459CC7" w14:textId="77777777" w:rsidR="00F90BDC" w:rsidRDefault="00F90BDC">
      <w:r xmlns:w="http://schemas.openxmlformats.org/wordprocessingml/2006/main">
        <w:t xml:space="preserve">Jóhannesarguðspjall 4:45 Þá er hann kom til Galíleu, tóku Galíleumenn á móti honum, eftir að hafa séð allt það, sem hann gjörði í Jerúsalem á hátíðinni, því að þeir fóru líka til hátíðarinnar.</w:t>
      </w:r>
    </w:p>
    <w:p w14:paraId="7F9C64F1" w14:textId="77777777" w:rsidR="00F90BDC" w:rsidRDefault="00F90BDC"/>
    <w:p w14:paraId="2DD96C0F" w14:textId="77777777" w:rsidR="00F90BDC" w:rsidRDefault="00F90BDC">
      <w:r xmlns:w="http://schemas.openxmlformats.org/wordprocessingml/2006/main">
        <w:t xml:space="preserve">Koma Jóhannesar til Galíleu var fagnað af Galíleumönnum sem höfðu heyrt um verk hans á hátíðinni í Jerúsalem.</w:t>
      </w:r>
    </w:p>
    <w:p w14:paraId="091354B1" w14:textId="77777777" w:rsidR="00F90BDC" w:rsidRDefault="00F90BDC"/>
    <w:p w14:paraId="45A4CA97" w14:textId="77777777" w:rsidR="00F90BDC" w:rsidRDefault="00F90BDC">
      <w:r xmlns:w="http://schemas.openxmlformats.org/wordprocessingml/2006/main">
        <w:t xml:space="preserve">1. Kraftur Guðs getur náð hvar sem er - Jóhannes 4:45</w:t>
      </w:r>
    </w:p>
    <w:p w14:paraId="5DFCD6D9" w14:textId="77777777" w:rsidR="00F90BDC" w:rsidRDefault="00F90BDC"/>
    <w:p w14:paraId="47CB346C" w14:textId="77777777" w:rsidR="00F90BDC" w:rsidRDefault="00F90BDC">
      <w:r xmlns:w="http://schemas.openxmlformats.org/wordprocessingml/2006/main">
        <w:t xml:space="preserve">2. Bjóðum ókunnugan velkominn - Jóhannes 4:45</w:t>
      </w:r>
    </w:p>
    <w:p w14:paraId="59A6FB29" w14:textId="77777777" w:rsidR="00F90BDC" w:rsidRDefault="00F90BDC"/>
    <w:p w14:paraId="75FE2B42" w14:textId="77777777" w:rsidR="00F90BDC" w:rsidRDefault="00F90BDC">
      <w:r xmlns:w="http://schemas.openxmlformats.org/wordprocessingml/2006/main">
        <w:t xml:space="preserve">1. Rómverjabréfið 15:8-13 - Því að fyrir þá náð sem mér er gefin segi ég hverjum manni, sem er á meðal yðar, að hugsa ekki um sjálfan sig hærra en hann ætti að halda. en að hugsa edrú, eins og Guð hefur gefið hverjum manni mælikvarða trúarinnar.</w:t>
      </w:r>
    </w:p>
    <w:p w14:paraId="32CE7B3D" w14:textId="77777777" w:rsidR="00F90BDC" w:rsidRDefault="00F90BDC"/>
    <w:p w14:paraId="365A9B2B" w14:textId="77777777" w:rsidR="00F90BDC" w:rsidRDefault="00F90BDC">
      <w:r xmlns:w="http://schemas.openxmlformats.org/wordprocessingml/2006/main">
        <w:t xml:space="preserve">2. Matteusarguðspjall 25:35 - Því að ég var hungraður og þér gáfuð mér að borða. Ég var þyrstur og þér gáfuð mér að drekka. Ég var útlendingur og þér tókuð að mér.</w:t>
      </w:r>
    </w:p>
    <w:p w14:paraId="4CFF8973" w14:textId="77777777" w:rsidR="00F90BDC" w:rsidRDefault="00F90BDC"/>
    <w:p w14:paraId="0248EFE6" w14:textId="77777777" w:rsidR="00F90BDC" w:rsidRDefault="00F90BDC">
      <w:r xmlns:w="http://schemas.openxmlformats.org/wordprocessingml/2006/main">
        <w:t xml:space="preserve">Jóhannesarguðspjall 4:46 Og Jesús kom aftur til Kana í Galíleu, þar sem hann gjörði vatnið vín. Og það var aðalsmaður nokkur, sem var sjúkur sonur í Kapernaum.</w:t>
      </w:r>
    </w:p>
    <w:p w14:paraId="43280C58" w14:textId="77777777" w:rsidR="00F90BDC" w:rsidRDefault="00F90BDC"/>
    <w:p w14:paraId="726E51E0" w14:textId="77777777" w:rsidR="00F90BDC" w:rsidRDefault="00F90BDC">
      <w:r xmlns:w="http://schemas.openxmlformats.org/wordprocessingml/2006/main">
        <w:t xml:space="preserve">Jesús sneri aftur til Kana í Galíleu, þar sem hann hafði áður breytt vatni í vín. Aðalsmaður frá Kapernaum bað Jesú að lækna son sinn, sem var veikur.</w:t>
      </w:r>
    </w:p>
    <w:p w14:paraId="0D480147" w14:textId="77777777" w:rsidR="00F90BDC" w:rsidRDefault="00F90BDC"/>
    <w:p w14:paraId="1E65C0DC" w14:textId="77777777" w:rsidR="00F90BDC" w:rsidRDefault="00F90BDC">
      <w:r xmlns:w="http://schemas.openxmlformats.org/wordprocessingml/2006/main">
        <w:t xml:space="preserve">1. Óendanlegur kraftur Jesú: Hvernig Jesús læknaði son aðalsmannsins</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Endurkoma Jesú til Galíleu: Kraftaverkalækning</w:t>
      </w:r>
    </w:p>
    <w:p w14:paraId="5DF34B03" w14:textId="77777777" w:rsidR="00F90BDC" w:rsidRDefault="00F90BDC"/>
    <w:p w14:paraId="59919405" w14:textId="77777777" w:rsidR="00F90BDC" w:rsidRDefault="00F90BDC">
      <w:r xmlns:w="http://schemas.openxmlformats.org/wordprocessingml/2006/main">
        <w:t xml:space="preserve">1. Markús 5:21-43 - Jesús læknar konu sem hafði verið á blæðingum í 12 ár</w:t>
      </w:r>
    </w:p>
    <w:p w14:paraId="40E878A1" w14:textId="77777777" w:rsidR="00F90BDC" w:rsidRDefault="00F90BDC"/>
    <w:p w14:paraId="31689926" w14:textId="77777777" w:rsidR="00F90BDC" w:rsidRDefault="00F90BDC">
      <w:r xmlns:w="http://schemas.openxmlformats.org/wordprocessingml/2006/main">
        <w:t xml:space="preserve">2. Jóhannes 11:1-44 - Jesús reisir Lasarus upp frá dauðum</w:t>
      </w:r>
    </w:p>
    <w:p w14:paraId="14C8066C" w14:textId="77777777" w:rsidR="00F90BDC" w:rsidRDefault="00F90BDC"/>
    <w:p w14:paraId="58AB18E0" w14:textId="77777777" w:rsidR="00F90BDC" w:rsidRDefault="00F90BDC">
      <w:r xmlns:w="http://schemas.openxmlformats.org/wordprocessingml/2006/main">
        <w:t xml:space="preserve">Jóhannesarguðspjall 4:47 Þegar hann heyrði, að Jesús væri kominn frá Júdeu til Galíleu, fór hann til hans og bað hann að koma niður og lækna son sinn, því að hann var á dauðastundu.</w:t>
      </w:r>
    </w:p>
    <w:p w14:paraId="36E639B2" w14:textId="77777777" w:rsidR="00F90BDC" w:rsidRDefault="00F90BDC"/>
    <w:p w14:paraId="39401FDB" w14:textId="77777777" w:rsidR="00F90BDC" w:rsidRDefault="00F90BDC">
      <w:r xmlns:w="http://schemas.openxmlformats.org/wordprocessingml/2006/main">
        <w:t xml:space="preserve">Jesús læknar son manns sem var á dauðastigi.</w:t>
      </w:r>
    </w:p>
    <w:p w14:paraId="6C12E541" w14:textId="77777777" w:rsidR="00F90BDC" w:rsidRDefault="00F90BDC"/>
    <w:p w14:paraId="2BF1E081" w14:textId="77777777" w:rsidR="00F90BDC" w:rsidRDefault="00F90BDC">
      <w:r xmlns:w="http://schemas.openxmlformats.org/wordprocessingml/2006/main">
        <w:t xml:space="preserve">1. Jesús er uppspretta lífs og lækninga.</w:t>
      </w:r>
    </w:p>
    <w:p w14:paraId="793E924C" w14:textId="77777777" w:rsidR="00F90BDC" w:rsidRDefault="00F90BDC"/>
    <w:p w14:paraId="707F5ADA" w14:textId="77777777" w:rsidR="00F90BDC" w:rsidRDefault="00F90BDC">
      <w:r xmlns:w="http://schemas.openxmlformats.org/wordprocessingml/2006/main">
        <w:t xml:space="preserve">2. Kraftur Guðs sigrar alla sársauka og þjáningu.</w:t>
      </w:r>
    </w:p>
    <w:p w14:paraId="60CD571A" w14:textId="77777777" w:rsidR="00F90BDC" w:rsidRDefault="00F90BDC"/>
    <w:p w14:paraId="40936EAA" w14:textId="77777777" w:rsidR="00F90BDC" w:rsidRDefault="00F90BDC">
      <w:r xmlns:w="http://schemas.openxmlformats.org/wordprocessingml/2006/main">
        <w:t xml:space="preserve">1. Jesaja 53:5 - "En hann var særður vegna afbrota vorra, marinn vegna misgjörða vorra, refsing friðar vorrar var á honum, og fyrir högg hans erum vér læknir."</w:t>
      </w:r>
    </w:p>
    <w:p w14:paraId="73095103" w14:textId="77777777" w:rsidR="00F90BDC" w:rsidRDefault="00F90BDC"/>
    <w:p w14:paraId="4775D773" w14:textId="77777777" w:rsidR="00F90BDC" w:rsidRDefault="00F90BDC">
      <w:r xmlns:w="http://schemas.openxmlformats.org/wordprocessingml/2006/main">
        <w:t xml:space="preserve">2. Matteusarguðspjall 9:22 - "En Jesús sneri honum við, og er hann sá hana, sagði hann: Vertu huggun dóttir, trú þín hefur frelsað þig. Og konan varð heil frá þeirri stundu."</w:t>
      </w:r>
    </w:p>
    <w:p w14:paraId="0ED73E42" w14:textId="77777777" w:rsidR="00F90BDC" w:rsidRDefault="00F90BDC"/>
    <w:p w14:paraId="727C1788" w14:textId="77777777" w:rsidR="00F90BDC" w:rsidRDefault="00F90BDC">
      <w:r xmlns:w="http://schemas.openxmlformats.org/wordprocessingml/2006/main">
        <w:t xml:space="preserve">Jóhannesarguðspjall 4:48 Þá sagði Jesús við hann: Ef þú sérð tákn og undur, munuð þér ekki trúa.</w:t>
      </w:r>
    </w:p>
    <w:p w14:paraId="1D9FA708" w14:textId="77777777" w:rsidR="00F90BDC" w:rsidRDefault="00F90BDC"/>
    <w:p w14:paraId="10D7A3AB" w14:textId="77777777" w:rsidR="00F90BDC" w:rsidRDefault="00F90BDC">
      <w:r xmlns:w="http://schemas.openxmlformats.org/wordprocessingml/2006/main">
        <w:t xml:space="preserve">Jesús segir manni að hann verði að verða vitni að táknum og undrum til að trúa.</w:t>
      </w:r>
    </w:p>
    <w:p w14:paraId="3BAE8EB8" w14:textId="77777777" w:rsidR="00F90BDC" w:rsidRDefault="00F90BDC"/>
    <w:p w14:paraId="32A5FA24" w14:textId="77777777" w:rsidR="00F90BDC" w:rsidRDefault="00F90BDC">
      <w:r xmlns:w="http://schemas.openxmlformats.org/wordprocessingml/2006/main">
        <w:t xml:space="preserve">1. Nauðsyn trúarinnar: Jesús og kraftur kraftaverka</w:t>
      </w:r>
    </w:p>
    <w:p w14:paraId="247A13FE" w14:textId="77777777" w:rsidR="00F90BDC" w:rsidRDefault="00F90BDC"/>
    <w:p w14:paraId="7A5DB3BD" w14:textId="77777777" w:rsidR="00F90BDC" w:rsidRDefault="00F90BDC">
      <w:r xmlns:w="http://schemas.openxmlformats.org/wordprocessingml/2006/main">
        <w:t xml:space="preserve">2. Sönnunargögn Jesú: Að sjá er að trúa</w:t>
      </w:r>
    </w:p>
    <w:p w14:paraId="77C549E6" w14:textId="77777777" w:rsidR="00F90BDC" w:rsidRDefault="00F90BDC"/>
    <w:p w14:paraId="66B100A7" w14:textId="77777777" w:rsidR="00F90BDC" w:rsidRDefault="00F90BDC">
      <w:r xmlns:w="http://schemas.openxmlformats.org/wordprocessingml/2006/main">
        <w:t xml:space="preserve">1. Hebreabréfið 11:1 - "Trúin er fullvissa um það sem menn vona, sannfæring um það sem ekki er séð."</w:t>
      </w:r>
    </w:p>
    <w:p w14:paraId="2F72E980" w14:textId="77777777" w:rsidR="00F90BDC" w:rsidRDefault="00F90BDC"/>
    <w:p w14:paraId="66749D61" w14:textId="77777777" w:rsidR="00F90BDC" w:rsidRDefault="00F90BDC">
      <w:r xmlns:w="http://schemas.openxmlformats.org/wordprocessingml/2006/main">
        <w:t xml:space="preserve">2. Matteusarguðspjall 17:20 - "Hann sagði við þá: "Vegna lítillar trúar yðar. Því sannlega segi ég yður: Ef þér hafið trú eins og sinnepskorn, munuð þér segja við þetta fjall: Farið héðan. þangað,' og það mun hreyfast, og ekkert verður þér ómögulegt.</w:t>
      </w:r>
    </w:p>
    <w:p w14:paraId="22C66FD3" w14:textId="77777777" w:rsidR="00F90BDC" w:rsidRDefault="00F90BDC"/>
    <w:p w14:paraId="31BCC679" w14:textId="77777777" w:rsidR="00F90BDC" w:rsidRDefault="00F90BDC">
      <w:r xmlns:w="http://schemas.openxmlformats.org/wordprocessingml/2006/main">
        <w:t xml:space="preserve">Jóhannesarguðspjall 4:49 Göfugmaðurinn sagði við hann: Herra, kom niður áður en barn mitt deyr.</w:t>
      </w:r>
    </w:p>
    <w:p w14:paraId="3216DB1C" w14:textId="77777777" w:rsidR="00F90BDC" w:rsidRDefault="00F90BDC"/>
    <w:p w14:paraId="31E0A221" w14:textId="77777777" w:rsidR="00F90BDC" w:rsidRDefault="00F90BDC">
      <w:r xmlns:w="http://schemas.openxmlformats.org/wordprocessingml/2006/main">
        <w:t xml:space="preserve">Aðalsmaðurinn bað Jesú að koma niður og lækna son sinn áður en hann dó.</w:t>
      </w:r>
    </w:p>
    <w:p w14:paraId="11B8A77B" w14:textId="77777777" w:rsidR="00F90BDC" w:rsidRDefault="00F90BDC"/>
    <w:p w14:paraId="73FDC4D7" w14:textId="77777777" w:rsidR="00F90BDC" w:rsidRDefault="00F90BDC">
      <w:r xmlns:w="http://schemas.openxmlformats.org/wordprocessingml/2006/main">
        <w:t xml:space="preserve">1. Kraftur trúarinnar: Hvernig trú á Jesú getur leitt til kraftaverka</w:t>
      </w:r>
    </w:p>
    <w:p w14:paraId="69755DEB" w14:textId="77777777" w:rsidR="00F90BDC" w:rsidRDefault="00F90BDC"/>
    <w:p w14:paraId="56A0FD47" w14:textId="77777777" w:rsidR="00F90BDC" w:rsidRDefault="00F90BDC">
      <w:r xmlns:w="http://schemas.openxmlformats.org/wordprocessingml/2006/main">
        <w:t xml:space="preserve">2. Ást föðurins: Hversu langt faðir mun ganga fyrir barnið sitt</w:t>
      </w:r>
    </w:p>
    <w:p w14:paraId="79215EC3" w14:textId="77777777" w:rsidR="00F90BDC" w:rsidRDefault="00F90BDC"/>
    <w:p w14:paraId="103D541B" w14:textId="77777777" w:rsidR="00F90BDC" w:rsidRDefault="00F90BDC">
      <w:r xmlns:w="http://schemas.openxmlformats.org/wordprocessingml/2006/main">
        <w:t xml:space="preserve">1. Markús 5:35-43 - Jesús læknar mann með illum anda</w:t>
      </w:r>
    </w:p>
    <w:p w14:paraId="1BD04DA1" w14:textId="77777777" w:rsidR="00F90BDC" w:rsidRDefault="00F90BDC"/>
    <w:p w14:paraId="213EC759" w14:textId="77777777" w:rsidR="00F90BDC" w:rsidRDefault="00F90BDC">
      <w:r xmlns:w="http://schemas.openxmlformats.org/wordprocessingml/2006/main">
        <w:t xml:space="preserve">2. Matteus 8:5-13 - Jesús læknar þjón hundraðshöfðingja</w:t>
      </w:r>
    </w:p>
    <w:p w14:paraId="00725B1B" w14:textId="77777777" w:rsidR="00F90BDC" w:rsidRDefault="00F90BDC"/>
    <w:p w14:paraId="3E1DD002" w14:textId="77777777" w:rsidR="00F90BDC" w:rsidRDefault="00F90BDC">
      <w:r xmlns:w="http://schemas.openxmlformats.org/wordprocessingml/2006/main">
        <w:t xml:space="preserve">Jóhannesarguðspjall 4:50 Jesús sagði við hann: ,,Far þú! sonur þinn lifir. Og maðurinn trúði orðinu, sem Jesús hafði talað við hann, og fór leiðar sinnar.</w:t>
      </w:r>
    </w:p>
    <w:p w14:paraId="18C1B539" w14:textId="77777777" w:rsidR="00F90BDC" w:rsidRDefault="00F90BDC"/>
    <w:p w14:paraId="5A51F823" w14:textId="77777777" w:rsidR="00F90BDC" w:rsidRDefault="00F90BDC">
      <w:r xmlns:w="http://schemas.openxmlformats.org/wordprocessingml/2006/main">
        <w:t xml:space="preserve">Þessi texti sýnir kraftinn í orðum Jesú til að færa lækningu og trú til manns sem var í örvæntingu að leita að hjálp.</w:t>
      </w:r>
    </w:p>
    <w:p w14:paraId="15A94BE8" w14:textId="77777777" w:rsidR="00F90BDC" w:rsidRDefault="00F90BDC"/>
    <w:p w14:paraId="1AD1BA0E" w14:textId="77777777" w:rsidR="00F90BDC" w:rsidRDefault="00F90BDC">
      <w:r xmlns:w="http://schemas.openxmlformats.org/wordprocessingml/2006/main">
        <w:t xml:space="preserve">1. "Máttur orða Drottins vors"</w:t>
      </w:r>
    </w:p>
    <w:p w14:paraId="7ADB7C74" w14:textId="77777777" w:rsidR="00F90BDC" w:rsidRDefault="00F90BDC"/>
    <w:p w14:paraId="51427862" w14:textId="77777777" w:rsidR="00F90BDC" w:rsidRDefault="00F90BDC">
      <w:r xmlns:w="http://schemas.openxmlformats.org/wordprocessingml/2006/main">
        <w:t xml:space="preserve">2. "Lækningin sem trúin færir"</w:t>
      </w:r>
    </w:p>
    <w:p w14:paraId="7E112662" w14:textId="77777777" w:rsidR="00F90BDC" w:rsidRDefault="00F90BDC"/>
    <w:p w14:paraId="72FA752F" w14:textId="77777777" w:rsidR="00F90BDC" w:rsidRDefault="00F90BDC">
      <w:r xmlns:w="http://schemas.openxmlformats.org/wordprocessingml/2006/main">
        <w:t xml:space="preserve">1. Mark 5:35-36 - Og hann sagði við þá: Farið í þorpið gegnt yður, og þegar í stað munuð þér finna asna bundinn og fola með henni. Og ef einhver segir eitthvað við yður, þá skuluð þér segja: Drottinn þarfnast þeirra. og þegar í stað mun hann senda þá.</w:t>
      </w:r>
    </w:p>
    <w:p w14:paraId="0D6E8862" w14:textId="77777777" w:rsidR="00F90BDC" w:rsidRDefault="00F90BDC"/>
    <w:p w14:paraId="6472D843" w14:textId="77777777" w:rsidR="00F90BDC" w:rsidRDefault="00F90BDC">
      <w:r xmlns:w="http://schemas.openxmlformats.org/wordprocessingml/2006/main">
        <w:t xml:space="preserve">2. Jakobsbréfið 5:15 - Og bæn trúarinnar mun frelsa sjúkan, og Drottinn mun reisa hann upp; og hafi hann drýgt syndir, þá skal honum fyrirgefið.</w:t>
      </w:r>
    </w:p>
    <w:p w14:paraId="24DF792E" w14:textId="77777777" w:rsidR="00F90BDC" w:rsidRDefault="00F90BDC"/>
    <w:p w14:paraId="2C389056" w14:textId="77777777" w:rsidR="00F90BDC" w:rsidRDefault="00F90BDC">
      <w:r xmlns:w="http://schemas.openxmlformats.org/wordprocessingml/2006/main">
        <w:t xml:space="preserve">Jóhannesarguðspjall 4:51 En er hann var á leið niður, mættu þjónar hans og sögðu honum: ,,Sonur þinn lifir.</w:t>
      </w:r>
    </w:p>
    <w:p w14:paraId="1105F6AE" w14:textId="77777777" w:rsidR="00F90BDC" w:rsidRDefault="00F90BDC"/>
    <w:p w14:paraId="2CD536F8" w14:textId="77777777" w:rsidR="00F90BDC" w:rsidRDefault="00F90BDC">
      <w:r xmlns:w="http://schemas.openxmlformats.org/wordprocessingml/2006/main">
        <w:t xml:space="preserve">Þjónar Jesú hittu hann þegar hann var á leið niður og sögðu honum að sonur hans væri á lífi.</w:t>
      </w:r>
    </w:p>
    <w:p w14:paraId="0AAAA60F" w14:textId="77777777" w:rsidR="00F90BDC" w:rsidRDefault="00F90BDC"/>
    <w:p w14:paraId="4FB13862" w14:textId="77777777" w:rsidR="00F90BDC" w:rsidRDefault="00F90BDC">
      <w:r xmlns:w="http://schemas.openxmlformats.org/wordprocessingml/2006/main">
        <w:t xml:space="preserve">1: Að trúa á kraftaverk - Við ættum alltaf að hafa trú og trúa á kraftaverk, eins og Jesús gerði þegar hann fékk fréttirnar um bata sonar síns.</w:t>
      </w:r>
    </w:p>
    <w:p w14:paraId="5CCCE483" w14:textId="77777777" w:rsidR="00F90BDC" w:rsidRDefault="00F90BDC"/>
    <w:p w14:paraId="3B67586C" w14:textId="77777777" w:rsidR="00F90BDC" w:rsidRDefault="00F90BDC">
      <w:r xmlns:w="http://schemas.openxmlformats.org/wordprocessingml/2006/main">
        <w:t xml:space="preserve">2: Von á erfiðum tímum - Jafnvel á erfiðum tímum ættum við að hafa von, eins og Jesús gerði þegar honum var sagt frá bata sonar síns.</w:t>
      </w:r>
    </w:p>
    <w:p w14:paraId="06B7F11E" w14:textId="77777777" w:rsidR="00F90BDC" w:rsidRDefault="00F90BDC"/>
    <w:p w14:paraId="59A9C31F" w14:textId="77777777" w:rsidR="00F90BDC" w:rsidRDefault="00F90BDC">
      <w:r xmlns:w="http://schemas.openxmlformats.org/wordprocessingml/2006/main">
        <w:t xml:space="preserve">1: Hebreabréfið 11:1 - En trúin er fastur hlutur þess sem menn vona, sönnun þess sem ekki sést.</w:t>
      </w:r>
    </w:p>
    <w:p w14:paraId="60AF5114" w14:textId="77777777" w:rsidR="00F90BDC" w:rsidRDefault="00F90BDC"/>
    <w:p w14:paraId="40C65DC8" w14:textId="77777777" w:rsidR="00F90BDC" w:rsidRDefault="00F90BDC">
      <w:r xmlns:w="http://schemas.openxmlformats.org/wordprocessingml/2006/main">
        <w:t xml:space="preserve">2: Rómverjabréfið 5:5 - Og vonin skammar ekki; því að kærleika Guðs er úthellt í hjörtum vorum fyrir heilagan anda, sem okkur er gefinn.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4:52 Þá spurði hann þá stundina þegar hann tók að bæta. Og þeir sögðu við hann: Í gær, á sjöundu stundu, fór hitinn frá honum.</w:t>
      </w:r>
    </w:p>
    <w:p w14:paraId="1F45B234" w14:textId="77777777" w:rsidR="00F90BDC" w:rsidRDefault="00F90BDC"/>
    <w:p w14:paraId="4FD24058" w14:textId="77777777" w:rsidR="00F90BDC" w:rsidRDefault="00F90BDC">
      <w:r xmlns:w="http://schemas.openxmlformats.org/wordprocessingml/2006/main">
        <w:t xml:space="preserve">Maður spurði hóp fólks hvenær lækningu hans ætti sér stað og þeir svöruðu að það væri fyrri daginn á sjöunda tímanum.</w:t>
      </w:r>
    </w:p>
    <w:p w14:paraId="4FFB466F" w14:textId="77777777" w:rsidR="00F90BDC" w:rsidRDefault="00F90BDC"/>
    <w:p w14:paraId="75CA01B0" w14:textId="77777777" w:rsidR="00F90BDC" w:rsidRDefault="00F90BDC">
      <w:r xmlns:w="http://schemas.openxmlformats.org/wordprocessingml/2006/main">
        <w:t xml:space="preserve">1. Trú á lækningamátt Guðs má oft sjá á óvæntan hátt.</w:t>
      </w:r>
    </w:p>
    <w:p w14:paraId="61AFB652" w14:textId="77777777" w:rsidR="00F90BDC" w:rsidRDefault="00F90BDC"/>
    <w:p w14:paraId="2CF24B85" w14:textId="77777777" w:rsidR="00F90BDC" w:rsidRDefault="00F90BDC">
      <w:r xmlns:w="http://schemas.openxmlformats.org/wordprocessingml/2006/main">
        <w:t xml:space="preserve">2. Það er mikilvægt að hafa trú á tímasetningu Guðs og vera þolinmóður til að vilja hans rætist.</w:t>
      </w:r>
    </w:p>
    <w:p w14:paraId="6647FE16" w14:textId="77777777" w:rsidR="00F90BDC" w:rsidRDefault="00F90BDC"/>
    <w:p w14:paraId="72EB8AD9" w14:textId="77777777" w:rsidR="00F90BDC" w:rsidRDefault="00F90BDC">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513AA682" w14:textId="77777777" w:rsidR="00F90BDC" w:rsidRDefault="00F90BDC"/>
    <w:p w14:paraId="5212B6D9" w14:textId="77777777" w:rsidR="00F90BDC" w:rsidRDefault="00F90BDC">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14:paraId="32FD72B5" w14:textId="77777777" w:rsidR="00F90BDC" w:rsidRDefault="00F90BDC"/>
    <w:p w14:paraId="4026555B" w14:textId="77777777" w:rsidR="00F90BDC" w:rsidRDefault="00F90BDC">
      <w:r xmlns:w="http://schemas.openxmlformats.org/wordprocessingml/2006/main">
        <w:t xml:space="preserve">Jóhannesarguðspjall 4:53 Þá vissi faðirinn, að það var á þeirri stundu, sem Jesús sagði við hann: ,,Sonur þinn lifir, og hann trúði sjálfur og allt hús hans.</w:t>
      </w:r>
    </w:p>
    <w:p w14:paraId="19A56877" w14:textId="77777777" w:rsidR="00F90BDC" w:rsidRDefault="00F90BDC"/>
    <w:p w14:paraId="79A55FFD" w14:textId="77777777" w:rsidR="00F90BDC" w:rsidRDefault="00F90BDC">
      <w:r xmlns:w="http://schemas.openxmlformats.org/wordprocessingml/2006/main">
        <w:t xml:space="preserve">Faðir trúði á Jesú þegar sonur hans var læknaður á sama tíma og Jesús sagði að sonur hans myndi lifa.</w:t>
      </w:r>
    </w:p>
    <w:p w14:paraId="5860670B" w14:textId="77777777" w:rsidR="00F90BDC" w:rsidRDefault="00F90BDC"/>
    <w:p w14:paraId="055DEDD6" w14:textId="77777777" w:rsidR="00F90BDC" w:rsidRDefault="00F90BDC">
      <w:r xmlns:w="http://schemas.openxmlformats.org/wordprocessingml/2006/main">
        <w:t xml:space="preserve">1. Guð getur gert kraftaverk í lífi okkar þegar við trúum á hann.</w:t>
      </w:r>
    </w:p>
    <w:p w14:paraId="7F79E03D" w14:textId="77777777" w:rsidR="00F90BDC" w:rsidRDefault="00F90BDC"/>
    <w:p w14:paraId="019C7887" w14:textId="77777777" w:rsidR="00F90BDC" w:rsidRDefault="00F90BDC">
      <w:r xmlns:w="http://schemas.openxmlformats.org/wordprocessingml/2006/main">
        <w:t xml:space="preserve">2. Jesús hefur kraft til að lækna okkur og endurlífga okkur.</w:t>
      </w:r>
    </w:p>
    <w:p w14:paraId="6AC889F7" w14:textId="77777777" w:rsidR="00F90BDC" w:rsidRDefault="00F90BDC"/>
    <w:p w14:paraId="2A61A80B" w14:textId="77777777" w:rsidR="00F90BDC" w:rsidRDefault="00F90BDC">
      <w:r xmlns:w="http://schemas.openxmlformats.org/wordprocessingml/2006/main">
        <w:t xml:space="preserve">1. Jóhannesarguðspjall 4:53 - "Þannig vissi faðirinn, að það var á þeirri stundu, sem Jesús sagði við hann: " </w:t>
      </w:r>
      <w:r xmlns:w="http://schemas.openxmlformats.org/wordprocessingml/2006/main">
        <w:lastRenderedPageBreak xmlns:w="http://schemas.openxmlformats.org/wordprocessingml/2006/main"/>
      </w:r>
      <w:r xmlns:w="http://schemas.openxmlformats.org/wordprocessingml/2006/main">
        <w:t xml:space="preserve">Sonur þinn lifir, og hann trúði sjálfur og allt hans hús."</w:t>
      </w:r>
    </w:p>
    <w:p w14:paraId="7F786ECE" w14:textId="77777777" w:rsidR="00F90BDC" w:rsidRDefault="00F90BDC"/>
    <w:p w14:paraId="4A3FD99C" w14:textId="77777777" w:rsidR="00F90BDC" w:rsidRDefault="00F90BDC">
      <w:r xmlns:w="http://schemas.openxmlformats.org/wordprocessingml/2006/main">
        <w:t xml:space="preserve">2. Markús 5:36 - "Vertu ekki hræddur, trúðu aðeins."</w:t>
      </w:r>
    </w:p>
    <w:p w14:paraId="0E8C0A6B" w14:textId="77777777" w:rsidR="00F90BDC" w:rsidRDefault="00F90BDC"/>
    <w:p w14:paraId="2D786F0F" w14:textId="77777777" w:rsidR="00F90BDC" w:rsidRDefault="00F90BDC">
      <w:r xmlns:w="http://schemas.openxmlformats.org/wordprocessingml/2006/main">
        <w:t xml:space="preserve">Jóhannesarguðspjall 4:54 Þetta er aftur annað kraftaverkið sem Jesús gerði þegar hann kom frá Júdeu til Galíleu.</w:t>
      </w:r>
    </w:p>
    <w:p w14:paraId="0049512B" w14:textId="77777777" w:rsidR="00F90BDC" w:rsidRDefault="00F90BDC"/>
    <w:p w14:paraId="17BB9360" w14:textId="77777777" w:rsidR="00F90BDC" w:rsidRDefault="00F90BDC">
      <w:r xmlns:w="http://schemas.openxmlformats.org/wordprocessingml/2006/main">
        <w:t xml:space="preserve">Jesús gerði annað kraftaverk þegar hann ferðaðist frá Júdeu til Galíleu.</w:t>
      </w:r>
    </w:p>
    <w:p w14:paraId="1211788F" w14:textId="77777777" w:rsidR="00F90BDC" w:rsidRDefault="00F90BDC"/>
    <w:p w14:paraId="434ACE03" w14:textId="77777777" w:rsidR="00F90BDC" w:rsidRDefault="00F90BDC">
      <w:r xmlns:w="http://schemas.openxmlformats.org/wordprocessingml/2006/main">
        <w:t xml:space="preserve">1. Kraftur Jesú til að breyta lífi: Horft á kraftaverk Jesú</w:t>
      </w:r>
    </w:p>
    <w:p w14:paraId="27CE20BD" w14:textId="77777777" w:rsidR="00F90BDC" w:rsidRDefault="00F90BDC"/>
    <w:p w14:paraId="29CAC1F0" w14:textId="77777777" w:rsidR="00F90BDC" w:rsidRDefault="00F90BDC">
      <w:r xmlns:w="http://schemas.openxmlformats.org/wordprocessingml/2006/main">
        <w:t xml:space="preserve">2. Jesús og ferð hans til Galíleu: Rannsókn í trú og hlýðni</w:t>
      </w:r>
    </w:p>
    <w:p w14:paraId="627ECE68" w14:textId="77777777" w:rsidR="00F90BDC" w:rsidRDefault="00F90BDC"/>
    <w:p w14:paraId="35C14ACB"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535F0D82" w14:textId="77777777" w:rsidR="00F90BDC" w:rsidRDefault="00F90BDC"/>
    <w:p w14:paraId="0096242C" w14:textId="77777777" w:rsidR="00F90BDC" w:rsidRDefault="00F90BDC">
      <w:r xmlns:w="http://schemas.openxmlformats.org/wordprocessingml/2006/main">
        <w:t xml:space="preserve">2. Matteusarguðspjall 28:18-20: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14:paraId="1AF66DB3" w14:textId="77777777" w:rsidR="00F90BDC" w:rsidRDefault="00F90BDC"/>
    <w:p w14:paraId="64F240FD" w14:textId="77777777" w:rsidR="00F90BDC" w:rsidRDefault="00F90BDC">
      <w:r xmlns:w="http://schemas.openxmlformats.org/wordprocessingml/2006/main">
        <w:t xml:space="preserve">Jóhannes 5 lýsir lækningu manns við laugina í Bethesda, deilunni um helgihald hvíldardagsins í kjölfarið og ræðu Jesú um samband hans við Guð föðurinn.</w:t>
      </w:r>
    </w:p>
    <w:p w14:paraId="3CB41279" w14:textId="77777777" w:rsidR="00F90BDC" w:rsidRDefault="00F90BDC"/>
    <w:p w14:paraId="633584F8" w14:textId="77777777" w:rsidR="00F90BDC" w:rsidRDefault="00F90BDC">
      <w:r xmlns:w="http://schemas.openxmlformats.org/wordprocessingml/2006/main">
        <w:t xml:space="preserve">1. málsgrein: Kaflinn hefst á Jesú í Jerúsalem á gyðingahátíð. Hann rakst á mann við laugina í Bethesda sem hafði verið öryrki í þrjátíu og átta ár. Þegar Jesús frétti að hann hefði verið í þessu ástandi í langan tíma, spurði hann hvort hann vildi batna. Eftir að maðurinn útskýrði vanhæfni sína til að komast í græðandi vatnið í lauginni þegar þau voru hrærð sagði Jesús honum að taka upp mottuna sína og ganga. Strax varð hann læknaður og gerði eins og sagt var (Jóhannes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málsgrein: Hins vegar olli þetta kraftaverk deilur vegna þess að það átti sér stað á hvíldardegi. Leiðtogar gyðinga gagnrýndu ekki aðeins læknaða manninn fyrir að bera mottu sína heldur einnig Jesú fyrir að framkvæma slíkt verk á hvíldardegi. Til að bregðast við gagnrýni þeirra sagði Jesús 'Faðir minn er alltaf að verki sínu allt til þessa dags, ég er líka að vinna.' Þessi fullyrðing jafnréttis við Guð reiddi leiðtoga Gyðinga enn frekar að drepa hann ekki aðeins með því að brjóta hvíldardaginn heldur jafnvel að kalla Guð sinn föður sem gerði sig jafnan Guði (Jóhannes 5:10-18).</w:t>
      </w:r>
    </w:p>
    <w:p w14:paraId="499CC65B" w14:textId="77777777" w:rsidR="00F90BDC" w:rsidRDefault="00F90BDC"/>
    <w:p w14:paraId="1E725D30" w14:textId="77777777" w:rsidR="00F90BDC" w:rsidRDefault="00F90BDC">
      <w:r xmlns:w="http://schemas.openxmlformats.org/wordprocessingml/2006/main">
        <w:t xml:space="preserve">Þriðja málsgrein: Í vörn gegn þessum ásökunum flutti Jesús víðtæka ræðu um samband sitt við Guð föður þar sem hann útskýrði að sonur getur ekkert gert sjálfur aðeins það sem sér föður gera hvað sem sonur gerir líka líf sem vill hafa vald til að fullnægja dómi vegna þess að sonur maður ber vitni fjögur vitni, þ.e. Jóhannes skírari vinnur sjálfan föður Ritningarnar sem leiða eilíft líf. Þeir sem heyra trúa enn þrátt fyrir nægar sannanir, leiðtogar gyðinga neituðu að koma til hans, eiga lífsenda orðræðu stranglega ávíta vantrú sína (Jóhannes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Jóhannesarguðspjall 5:1 Eftir þetta var hátíð Gyðinga. og Jesús fór upp til Jerúsalem.</w:t>
      </w:r>
    </w:p>
    <w:p w14:paraId="278629F2" w14:textId="77777777" w:rsidR="00F90BDC" w:rsidRDefault="00F90BDC"/>
    <w:p w14:paraId="6104000E" w14:textId="77777777" w:rsidR="00F90BDC" w:rsidRDefault="00F90BDC">
      <w:r xmlns:w="http://schemas.openxmlformats.org/wordprocessingml/2006/main">
        <w:t xml:space="preserve">Þessi texti lýsir dæmi þar sem Jesús fór til Jerúsalem til að sækja veislu gyðinga.</w:t>
      </w:r>
    </w:p>
    <w:p w14:paraId="7182FC70" w14:textId="77777777" w:rsidR="00F90BDC" w:rsidRDefault="00F90BDC"/>
    <w:p w14:paraId="491B4F58" w14:textId="77777777" w:rsidR="00F90BDC" w:rsidRDefault="00F90BDC">
      <w:r xmlns:w="http://schemas.openxmlformats.org/wordprocessingml/2006/main">
        <w:t xml:space="preserve">1: Jesús sýnir okkur mikilvægi þess að taka þátt í trúarhátíðum og vera í samfélagi við aðra trúaða.</w:t>
      </w:r>
    </w:p>
    <w:p w14:paraId="37BFCA25" w14:textId="77777777" w:rsidR="00F90BDC" w:rsidRDefault="00F90BDC"/>
    <w:p w14:paraId="53BACBDA" w14:textId="77777777" w:rsidR="00F90BDC" w:rsidRDefault="00F90BDC">
      <w:r xmlns:w="http://schemas.openxmlformats.org/wordprocessingml/2006/main">
        <w:t xml:space="preserve">2: Við getum lært af fordæmi Jesú um hlýðni við fyrirmæli Guðs.</w:t>
      </w:r>
    </w:p>
    <w:p w14:paraId="402B3EF1" w14:textId="77777777" w:rsidR="00F90BDC" w:rsidRDefault="00F90BDC"/>
    <w:p w14:paraId="561A67BC" w14:textId="77777777" w:rsidR="00F90BDC" w:rsidRDefault="00F90BDC">
      <w:r xmlns:w="http://schemas.openxmlformats.org/wordprocessingml/2006/main">
        <w:t xml:space="preserve">1: Galatabréfið 5:13-14 - "Því að þér eruð kallaðir til frelsis, bræður. Notið aðeins ekki frelsi yðar sem tækifæri fyrir holdið, heldur þjónið hver öðrum í kærleika. Því allt lögmálið er uppfyllt í einu orði: " Þú skalt elska náunga þinn eins og sjálfan þig."</w:t>
      </w:r>
    </w:p>
    <w:p w14:paraId="4E0A7C60" w14:textId="77777777" w:rsidR="00F90BDC" w:rsidRDefault="00F90BDC"/>
    <w:p w14:paraId="035249FE" w14:textId="77777777" w:rsidR="00F90BDC" w:rsidRDefault="00F90BDC">
      <w:r xmlns:w="http://schemas.openxmlformats.org/wordprocessingml/2006/main">
        <w:t xml:space="preserve">2: Rómverjabréfið 12:10 - "Elskið hver annan með bróðurelsku.</w:t>
      </w:r>
    </w:p>
    <w:p w14:paraId="06ED43F5" w14:textId="77777777" w:rsidR="00F90BDC" w:rsidRDefault="00F90BDC"/>
    <w:p w14:paraId="5754C7B3" w14:textId="77777777" w:rsidR="00F90BDC" w:rsidRDefault="00F90BDC">
      <w:r xmlns:w="http://schemas.openxmlformats.org/wordprocessingml/2006/main">
        <w:t xml:space="preserve">Jóhannesarguðspjall 5:2 En í Jerúsalem, við sauðfjármarkaðinn, er tjörn, sem á hebresku er kölluð Betesda, með fimm veröndum.</w:t>
      </w:r>
    </w:p>
    <w:p w14:paraId="6A7E099D" w14:textId="77777777" w:rsidR="00F90BDC" w:rsidRDefault="00F90BDC"/>
    <w:p w14:paraId="0043B6AA" w14:textId="77777777" w:rsidR="00F90BDC" w:rsidRDefault="00F90BDC">
      <w:r xmlns:w="http://schemas.openxmlformats.org/wordprocessingml/2006/main">
        <w:t xml:space="preserve">Þessi leið lýsir laug sem heitir Bethesda og er staðsett við sauðfjármarkaðinn í Jerúsalem.</w:t>
      </w:r>
    </w:p>
    <w:p w14:paraId="40C33714" w14:textId="77777777" w:rsidR="00F90BDC" w:rsidRDefault="00F90BDC"/>
    <w:p w14:paraId="1C24D143" w14:textId="77777777" w:rsidR="00F90BDC" w:rsidRDefault="00F90BDC">
      <w:r xmlns:w="http://schemas.openxmlformats.org/wordprocessingml/2006/main">
        <w:t xml:space="preserve">1. Jesús er alltaf til staðar þegar við erum í neyð.</w:t>
      </w:r>
    </w:p>
    <w:p w14:paraId="4B7CB4C8" w14:textId="77777777" w:rsidR="00F90BDC" w:rsidRDefault="00F90BDC"/>
    <w:p w14:paraId="0A303467" w14:textId="77777777" w:rsidR="00F90BDC" w:rsidRDefault="00F90BDC">
      <w:r xmlns:w="http://schemas.openxmlformats.org/wordprocessingml/2006/main">
        <w:t xml:space="preserve">2. Guð vinnur á dularfullan hátt.</w:t>
      </w:r>
    </w:p>
    <w:p w14:paraId="7656FB6D" w14:textId="77777777" w:rsidR="00F90BDC" w:rsidRDefault="00F90BDC"/>
    <w:p w14:paraId="01F884A7" w14:textId="77777777" w:rsidR="00F90BDC" w:rsidRDefault="00F90BDC">
      <w:r xmlns:w="http://schemas.openxmlformats.org/wordprocessingml/2006/main">
        <w:t xml:space="preserve">1. Sálmur 138:7 - Þótt ég gangi í neyð, munt þú lífga mig, þú skalt rétta út hönd þína gegn reiði óvina minna, og hægri hönd þín mun hjálpa mér.</w:t>
      </w:r>
    </w:p>
    <w:p w14:paraId="3605BE7B" w14:textId="77777777" w:rsidR="00F90BDC" w:rsidRDefault="00F90BDC"/>
    <w:p w14:paraId="156936ED" w14:textId="77777777" w:rsidR="00F90BDC" w:rsidRDefault="00F90BDC">
      <w:r xmlns:w="http://schemas.openxmlformats.org/wordprocessingml/2006/main">
        <w:t xml:space="preserve">2. Jakobsbréfið 5:13-15 - Er einhver á meðal yðar þjáður? láttu hann biðja. Er einhver glaður? lát hann syngja sálma. Er einhver veikur meðal ykkar? láti hann kalla til öldunga kirkjunnar; Og þeir skulu biðja yfir honum og smyrja hann með olíu í nafni Drottins. Og bæn trúarinnar mun frelsa sjúkan, og Drottinn mun reisa hann upp. og hafi hann drýgt syndir, þá skal honum fyrirgefið.</w:t>
      </w:r>
    </w:p>
    <w:p w14:paraId="006CDC19" w14:textId="77777777" w:rsidR="00F90BDC" w:rsidRDefault="00F90BDC"/>
    <w:p w14:paraId="6B444ED2" w14:textId="77777777" w:rsidR="00F90BDC" w:rsidRDefault="00F90BDC">
      <w:r xmlns:w="http://schemas.openxmlformats.org/wordprocessingml/2006/main">
        <w:t xml:space="preserve">Jóhannesarguðspjall 5:3 Í þeim lá mikill fjöldi getulausra manna, blindra, haltra, visnaðra, sem biðu þess að vatnið færi.</w:t>
      </w:r>
    </w:p>
    <w:p w14:paraId="3690C0C8" w14:textId="77777777" w:rsidR="00F90BDC" w:rsidRDefault="00F90BDC"/>
    <w:p w14:paraId="6A408CA6" w14:textId="77777777" w:rsidR="00F90BDC" w:rsidRDefault="00F90BDC">
      <w:r xmlns:w="http://schemas.openxmlformats.org/wordprocessingml/2006/main">
        <w:t xml:space="preserve">Þessi texti úr Jóhannesi 5:3 lýsir stórum hópi fatlaðs fólks sem bíður við laugina í Bethesda eftir að vatnið verði hrært.</w:t>
      </w:r>
    </w:p>
    <w:p w14:paraId="4960ADE5" w14:textId="77777777" w:rsidR="00F90BDC" w:rsidRDefault="00F90BDC"/>
    <w:p w14:paraId="1CFC121F" w14:textId="77777777" w:rsidR="00F90BDC" w:rsidRDefault="00F90BDC">
      <w:r xmlns:w="http://schemas.openxmlformats.org/wordprocessingml/2006/main">
        <w:t xml:space="preserve">1. Samúð Guðs með jaðarsettum - Kanna boðskap vonar og huggunar frá Jóhannesi 5:3.</w:t>
      </w:r>
    </w:p>
    <w:p w14:paraId="0D4FE045" w14:textId="77777777" w:rsidR="00F90BDC" w:rsidRDefault="00F90BDC"/>
    <w:p w14:paraId="4C5B6299" w14:textId="77777777" w:rsidR="00F90BDC" w:rsidRDefault="00F90BDC">
      <w:r xmlns:w="http://schemas.openxmlformats.org/wordprocessingml/2006/main">
        <w:t xml:space="preserve">2. Að sigrast á ómöguleikanum - Skoða mátt trúarinnar í mótlæti.</w:t>
      </w:r>
    </w:p>
    <w:p w14:paraId="68E275E0" w14:textId="77777777" w:rsidR="00F90BDC" w:rsidRDefault="00F90BDC"/>
    <w:p w14:paraId="52D0FA99" w14:textId="77777777" w:rsidR="00F90BDC" w:rsidRDefault="00F90BDC">
      <w:r xmlns:w="http://schemas.openxmlformats.org/wordprocessingml/2006/main">
        <w:t xml:space="preserve">1. Matteusarguðspjall 11:28 - Komið til mín, allir þér sem erfiðið hafið og þungar byrðar, og ég mun veita yður hvíld.</w:t>
      </w:r>
    </w:p>
    <w:p w14:paraId="362AB2D3" w14:textId="77777777" w:rsidR="00F90BDC" w:rsidRDefault="00F90BDC"/>
    <w:p w14:paraId="1F1B0A11" w14:textId="77777777" w:rsidR="00F90BDC" w:rsidRDefault="00F90BDC">
      <w:r xmlns:w="http://schemas.openxmlformats.org/wordprocessingml/2006/main">
        <w:t xml:space="preserve">2. Jesaja 35:3-6 - Styrkið hinar veiku hendur og styrkið veik hné. Segið þeim sem óttaslegnir eru: Verið sterkir, óttist ekki.</w:t>
      </w:r>
    </w:p>
    <w:p w14:paraId="6B5DF79A" w14:textId="77777777" w:rsidR="00F90BDC" w:rsidRDefault="00F90BDC"/>
    <w:p w14:paraId="0EF0CF73" w14:textId="77777777" w:rsidR="00F90BDC" w:rsidRDefault="00F90BDC">
      <w:r xmlns:w="http://schemas.openxmlformats.org/wordprocessingml/2006/main">
        <w:t xml:space="preserve">Jóhannesarguðspjall 5:4 Því að á vissum tíma gekk engill niður í laugina og skelfdi vatnið.</w:t>
      </w:r>
    </w:p>
    <w:p w14:paraId="47533609" w14:textId="77777777" w:rsidR="00F90BDC" w:rsidRDefault="00F90BDC"/>
    <w:p w14:paraId="5E4CC724" w14:textId="77777777" w:rsidR="00F90BDC" w:rsidRDefault="00F90BDC">
      <w:r xmlns:w="http://schemas.openxmlformats.org/wordprocessingml/2006/main">
        <w:t xml:space="preserve">Þessi texti segir frá kraftaverki við Bethesda-laugina þar sem engill kom og vandaði vötnin og sá sem steig fyrst inn var læknaður af sjúkdómi sínum.</w:t>
      </w:r>
    </w:p>
    <w:p w14:paraId="4280A20B" w14:textId="77777777" w:rsidR="00F90BDC" w:rsidRDefault="00F90BDC"/>
    <w:p w14:paraId="5BD56466" w14:textId="77777777" w:rsidR="00F90BDC" w:rsidRDefault="00F90BDC">
      <w:r xmlns:w="http://schemas.openxmlformats.org/wordprocessingml/2006/main">
        <w:t xml:space="preserve">1. Treystu á kraftaverk Guðs - Kraftur trúarinnar til að lækna</w:t>
      </w:r>
    </w:p>
    <w:p w14:paraId="2479862E" w14:textId="77777777" w:rsidR="00F90BDC" w:rsidRDefault="00F90BDC"/>
    <w:p w14:paraId="651D667B" w14:textId="77777777" w:rsidR="00F90BDC" w:rsidRDefault="00F90BDC">
      <w:r xmlns:w="http://schemas.openxmlformats.org/wordprocessingml/2006/main">
        <w:t xml:space="preserve">2. Hin óséða hönd - nærvera Guðs í lífi okkar</w:t>
      </w:r>
    </w:p>
    <w:p w14:paraId="33F1595F" w14:textId="77777777" w:rsidR="00F90BDC" w:rsidRDefault="00F90BDC"/>
    <w:p w14:paraId="4CFE5F70" w14:textId="77777777" w:rsidR="00F90BDC" w:rsidRDefault="00F90BDC">
      <w:r xmlns:w="http://schemas.openxmlformats.org/wordprocessingml/2006/main">
        <w:t xml:space="preserve">1. Jakobsbréfið 5:15 - „Og bæn trúarinnar mun frelsa þann sem er sjúkur, og Drottinn mun reisa hann upp. Og hafi hann drýgt syndir, mun honum verða fyrirgefið."</w:t>
      </w:r>
    </w:p>
    <w:p w14:paraId="55A021EE" w14:textId="77777777" w:rsidR="00F90BDC" w:rsidRDefault="00F90BDC"/>
    <w:p w14:paraId="7B4283EB" w14:textId="77777777" w:rsidR="00F90BDC" w:rsidRDefault="00F90BDC">
      <w:r xmlns:w="http://schemas.openxmlformats.org/wordprocessingml/2006/main">
        <w:t xml:space="preserve">2. Jesaja 53:5 - „En hann var stunginn fyrir afbrot vor. hann var niðurbrotinn vegna vorra misgjörða; Á honum var refsingin, sem færði oss frið, og með sárum hans erum vér læknir."</w:t>
      </w:r>
    </w:p>
    <w:p w14:paraId="41CBD41E" w14:textId="77777777" w:rsidR="00F90BDC" w:rsidRDefault="00F90BDC"/>
    <w:p w14:paraId="43956594" w14:textId="77777777" w:rsidR="00F90BDC" w:rsidRDefault="00F90BDC">
      <w:r xmlns:w="http://schemas.openxmlformats.org/wordprocessingml/2006/main">
        <w:t xml:space="preserve">Jóhannesarguðspjall 5:5 Og þar var maður nokkur, sem var sjúkur í þrjátíu og átta ár.</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leið segir frá manni sem hafði þjáðst af veikindum í 38 ár.</w:t>
      </w:r>
    </w:p>
    <w:p w14:paraId="297FAB38" w14:textId="77777777" w:rsidR="00F90BDC" w:rsidRDefault="00F90BDC"/>
    <w:p w14:paraId="21D8558B" w14:textId="77777777" w:rsidR="00F90BDC" w:rsidRDefault="00F90BDC">
      <w:r xmlns:w="http://schemas.openxmlformats.org/wordprocessingml/2006/main">
        <w:t xml:space="preserve">1: Jesús er fullkominn heilari. Ekkert er honum of erfitt.</w:t>
      </w:r>
    </w:p>
    <w:p w14:paraId="035672F1" w14:textId="77777777" w:rsidR="00F90BDC" w:rsidRDefault="00F90BDC"/>
    <w:p w14:paraId="268438EE" w14:textId="77777777" w:rsidR="00F90BDC" w:rsidRDefault="00F90BDC">
      <w:r xmlns:w="http://schemas.openxmlformats.org/wordprocessingml/2006/main">
        <w:t xml:space="preserve">2: Guð getur notað veikindi og þjáningu til að koma vilja sínum í framkvæmd.</w:t>
      </w:r>
    </w:p>
    <w:p w14:paraId="3988D0D6" w14:textId="77777777" w:rsidR="00F90BDC" w:rsidRDefault="00F90BDC"/>
    <w:p w14:paraId="50C07B6E" w14:textId="77777777" w:rsidR="00F90BDC" w:rsidRDefault="00F90BDC">
      <w:r xmlns:w="http://schemas.openxmlformats.org/wordprocessingml/2006/main">
        <w:t xml:space="preserve">1: Jesaja 53:4-5 - Vissulega hefur hann borið sorgir vorar og borið sorgir vorar, en vér álitum hann sleginn, sleginn af Guði og þjáðan. En hann var særður vegna vorra afbrota, marinn vegna misgjörða vorra. og með höggum hans erum vér læknir.</w:t>
      </w:r>
    </w:p>
    <w:p w14:paraId="034C1510" w14:textId="77777777" w:rsidR="00F90BDC" w:rsidRDefault="00F90BDC"/>
    <w:p w14:paraId="18D0C215" w14:textId="77777777" w:rsidR="00F90BDC" w:rsidRDefault="00F90BDC">
      <w:r xmlns:w="http://schemas.openxmlformats.org/wordprocessingml/2006/main">
        <w:t xml:space="preserve">2: Matteusarguðspjall 8:17 - Til þess að það rætist sem talað var fyrir Jesaja spámann, er hann sagði: Hann tók á sig veikleika okkar og bar veikindi okkar.</w:t>
      </w:r>
    </w:p>
    <w:p w14:paraId="1BB26D1C" w14:textId="77777777" w:rsidR="00F90BDC" w:rsidRDefault="00F90BDC"/>
    <w:p w14:paraId="27108E9C" w14:textId="77777777" w:rsidR="00F90BDC" w:rsidRDefault="00F90BDC">
      <w:r xmlns:w="http://schemas.openxmlformats.org/wordprocessingml/2006/main">
        <w:t xml:space="preserve">Jóhannesarguðspjall 5:6 Þegar Jesús sá hann ljúga og vissi að hann hafði verið lengi í þessu máli, sagði hann við hann: "Viltu heill verða?"</w:t>
      </w:r>
    </w:p>
    <w:p w14:paraId="413BBC6E" w14:textId="77777777" w:rsidR="00F90BDC" w:rsidRDefault="00F90BDC"/>
    <w:p w14:paraId="2BB8A5EC" w14:textId="77777777" w:rsidR="00F90BDC" w:rsidRDefault="00F90BDC">
      <w:r xmlns:w="http://schemas.openxmlformats.org/wordprocessingml/2006/main">
        <w:t xml:space="preserve">Jesús rakst á mann sem hafði legið veikur í langan tíma og spurði hann hvort hann vildi láta lækna sig.</w:t>
      </w:r>
    </w:p>
    <w:p w14:paraId="65C22008" w14:textId="77777777" w:rsidR="00F90BDC" w:rsidRDefault="00F90BDC"/>
    <w:p w14:paraId="6353AFD1" w14:textId="77777777" w:rsidR="00F90BDC" w:rsidRDefault="00F90BDC">
      <w:r xmlns:w="http://schemas.openxmlformats.org/wordprocessingml/2006/main">
        <w:t xml:space="preserve">1. Lækningarmáttur Guðs - Hvernig Jesús læknaði sjúkan mann með kraftaverki</w:t>
      </w:r>
    </w:p>
    <w:p w14:paraId="1C8CC7C2" w14:textId="77777777" w:rsidR="00F90BDC" w:rsidRDefault="00F90BDC"/>
    <w:p w14:paraId="5FD8275B" w14:textId="77777777" w:rsidR="00F90BDC" w:rsidRDefault="00F90BDC">
      <w:r xmlns:w="http://schemas.openxmlformats.org/wordprocessingml/2006/main">
        <w:t xml:space="preserve">2. Kraftur trúarinnar - Hvernig á að trúa Guði fyrir kraftaverk</w:t>
      </w:r>
    </w:p>
    <w:p w14:paraId="026AABA6" w14:textId="77777777" w:rsidR="00F90BDC" w:rsidRDefault="00F90BDC"/>
    <w:p w14:paraId="5147ADC2" w14:textId="77777777" w:rsidR="00F90BDC" w:rsidRDefault="00F90BDC">
      <w:r xmlns:w="http://schemas.openxmlformats.org/wordprocessingml/2006/main">
        <w:t xml:space="preserve">1. Jesaja 53:5 - En hann var særður vegna afbrota vorra, marinn vegna misgjörða vorra. og með höggum hans erum vér læknir.</w:t>
      </w:r>
    </w:p>
    <w:p w14:paraId="45E1DCFF" w14:textId="77777777" w:rsidR="00F90BDC" w:rsidRDefault="00F90BDC"/>
    <w:p w14:paraId="04E7F43D" w14:textId="77777777" w:rsidR="00F90BDC" w:rsidRDefault="00F90BDC">
      <w:r xmlns:w="http://schemas.openxmlformats.org/wordprocessingml/2006/main">
        <w:t xml:space="preserve">2. Jakobsbréfið 5:14-15 - Er einhver veikur meðal yðar? láti hann kalla til öldunga kirkjunnar; Og þeir skulu biðja yfir honum og smyrja hann með olíu í nafni Drottins. Og bæn trúarinnar mun frelsa </w:t>
      </w:r>
      <w:r xmlns:w="http://schemas.openxmlformats.org/wordprocessingml/2006/main">
        <w:lastRenderedPageBreak xmlns:w="http://schemas.openxmlformats.org/wordprocessingml/2006/main"/>
      </w:r>
      <w:r xmlns:w="http://schemas.openxmlformats.org/wordprocessingml/2006/main">
        <w:t xml:space="preserve">sjúkan, og Drottinn mun reisa hann upp. og hafi hann drýgt syndir, þá skal honum fyrirgefið.</w:t>
      </w:r>
    </w:p>
    <w:p w14:paraId="51917438" w14:textId="77777777" w:rsidR="00F90BDC" w:rsidRDefault="00F90BDC"/>
    <w:p w14:paraId="54245AB0" w14:textId="77777777" w:rsidR="00F90BDC" w:rsidRDefault="00F90BDC">
      <w:r xmlns:w="http://schemas.openxmlformats.org/wordprocessingml/2006/main">
        <w:t xml:space="preserve">Jóhannesarguðspjall 5:7 Hinn máttlausi svaraði honum: "Herra, ég hef engan mann til að stinga mér í laugina þegar vatnið skellur, en meðan ég kem, stígur annar niður á undan mér.</w:t>
      </w:r>
    </w:p>
    <w:p w14:paraId="11B803AF" w14:textId="77777777" w:rsidR="00F90BDC" w:rsidRDefault="00F90BDC"/>
    <w:p w14:paraId="5B71F9B5" w14:textId="77777777" w:rsidR="00F90BDC" w:rsidRDefault="00F90BDC">
      <w:r xmlns:w="http://schemas.openxmlformats.org/wordprocessingml/2006/main">
        <w:t xml:space="preserve">Þessi texti lýsir manni sem getur ekki farið inn í vatnsbólið þegar hann er í vandræðum, þar sem hann hefur engan til að hjálpa sér.</w:t>
      </w:r>
    </w:p>
    <w:p w14:paraId="3E858A3E" w14:textId="77777777" w:rsidR="00F90BDC" w:rsidRDefault="00F90BDC"/>
    <w:p w14:paraId="24153F2C" w14:textId="77777777" w:rsidR="00F90BDC" w:rsidRDefault="00F90BDC">
      <w:r xmlns:w="http://schemas.openxmlformats.org/wordprocessingml/2006/main">
        <w:t xml:space="preserve">1: Jesús sýnir okkur að jafnvel á okkar hjálparlausustu augnablikum er hann þarna til að hjálpa okkur.</w:t>
      </w:r>
    </w:p>
    <w:p w14:paraId="5E253BDF" w14:textId="77777777" w:rsidR="00F90BDC" w:rsidRDefault="00F90BDC"/>
    <w:p w14:paraId="5576BF64" w14:textId="77777777" w:rsidR="00F90BDC" w:rsidRDefault="00F90BDC">
      <w:r xmlns:w="http://schemas.openxmlformats.org/wordprocessingml/2006/main">
        <w:t xml:space="preserve">2: Við getum huggað okkur við að vita að Drottinn mun ekki yfirgefa okkur að berjast ein.</w:t>
      </w:r>
    </w:p>
    <w:p w14:paraId="47992FF3" w14:textId="77777777" w:rsidR="00F90BDC" w:rsidRDefault="00F90BDC"/>
    <w:p w14:paraId="5AD16833" w14:textId="77777777" w:rsidR="00F90BDC" w:rsidRDefault="00F90BDC">
      <w:r xmlns:w="http://schemas.openxmlformats.org/wordprocessingml/2006/main">
        <w:t xml:space="preserve">1: Jesaja 41:10 - „Óttast þú ekki, því að ég er með þér. óttast ekki, því að ég er þinn Guð. Ég styrki þig, ég mun hjálpa þér, ég styð þig með hægri hendi minni.“</w:t>
      </w:r>
    </w:p>
    <w:p w14:paraId="2E974E16" w14:textId="77777777" w:rsidR="00F90BDC" w:rsidRDefault="00F90BDC"/>
    <w:p w14:paraId="7D9B687F" w14:textId="77777777" w:rsidR="00F90BDC" w:rsidRDefault="00F90BDC">
      <w:r xmlns:w="http://schemas.openxmlformats.org/wordprocessingml/2006/main">
        <w:t xml:space="preserve">2: Hebreabréfið 13:5-6 - „Vertu laus við peningaást og vertu sáttur við það sem þú átt, því að hann hefur sagt: „Ég mun aldrei yfirgefa þig né yfirgefa þig. Þannig að við getum sagt með öryggi: „Drottinn er minn hjálpari; Ég mun ekki óttast; hvað getur maðurinn gert mér?"</w:t>
      </w:r>
    </w:p>
    <w:p w14:paraId="4E04CD6B" w14:textId="77777777" w:rsidR="00F90BDC" w:rsidRDefault="00F90BDC"/>
    <w:p w14:paraId="29495053" w14:textId="77777777" w:rsidR="00F90BDC" w:rsidRDefault="00F90BDC">
      <w:r xmlns:w="http://schemas.openxmlformats.org/wordprocessingml/2006/main">
        <w:t xml:space="preserve">Jóhannesarguðspjall 5:8 Jesús sagði við hann: "Statt upp, tak rekkju þína og gakk."</w:t>
      </w:r>
    </w:p>
    <w:p w14:paraId="7C9B3A71" w14:textId="77777777" w:rsidR="00F90BDC" w:rsidRDefault="00F90BDC"/>
    <w:p w14:paraId="6A1E0D64" w14:textId="77777777" w:rsidR="00F90BDC" w:rsidRDefault="00F90BDC">
      <w:r xmlns:w="http://schemas.openxmlformats.org/wordprocessingml/2006/main">
        <w:t xml:space="preserve">Jesús læknaði mann sem gat ekki gengið og bauð honum að taka upp rúm sitt og ganga.</w:t>
      </w:r>
    </w:p>
    <w:p w14:paraId="1DF49769" w14:textId="77777777" w:rsidR="00F90BDC" w:rsidRDefault="00F90BDC"/>
    <w:p w14:paraId="4B616811" w14:textId="77777777" w:rsidR="00F90BDC" w:rsidRDefault="00F90BDC">
      <w:r xmlns:w="http://schemas.openxmlformats.org/wordprocessingml/2006/main">
        <w:t xml:space="preserve">1. Jesús er fullkominn græðari - Jóhannes 5:8</w:t>
      </w:r>
    </w:p>
    <w:p w14:paraId="72E2349B" w14:textId="77777777" w:rsidR="00F90BDC" w:rsidRDefault="00F90BDC"/>
    <w:p w14:paraId="6B0915BE" w14:textId="77777777" w:rsidR="00F90BDC" w:rsidRDefault="00F90BDC">
      <w:r xmlns:w="http://schemas.openxmlformats.org/wordprocessingml/2006/main">
        <w:t xml:space="preserve">2. Kraftur hlýðninnar - Jóh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9:2-7 - Jesús læknar lamaða</w:t>
      </w:r>
    </w:p>
    <w:p w14:paraId="31D93817" w14:textId="77777777" w:rsidR="00F90BDC" w:rsidRDefault="00F90BDC"/>
    <w:p w14:paraId="754988C5" w14:textId="77777777" w:rsidR="00F90BDC" w:rsidRDefault="00F90BDC">
      <w:r xmlns:w="http://schemas.openxmlformats.org/wordprocessingml/2006/main">
        <w:t xml:space="preserve">2. Postulasagan 3:1-8 - Pétur og Jóhannes lækna mann sem var haltur frá fæðingu</w:t>
      </w:r>
    </w:p>
    <w:p w14:paraId="2110D32C" w14:textId="77777777" w:rsidR="00F90BDC" w:rsidRDefault="00F90BDC"/>
    <w:p w14:paraId="1D81FE27" w14:textId="77777777" w:rsidR="00F90BDC" w:rsidRDefault="00F90BDC">
      <w:r xmlns:w="http://schemas.openxmlformats.org/wordprocessingml/2006/main">
        <w:t xml:space="preserve">Jóhannesarguðspjall 5:9 Og jafnskjótt varð maðurinn heill, tók rekkju sína og gekk, og á sama degi var hvíldardagur.</w:t>
      </w:r>
    </w:p>
    <w:p w14:paraId="1EFFD65E" w14:textId="77777777" w:rsidR="00F90BDC" w:rsidRDefault="00F90BDC"/>
    <w:p w14:paraId="57CF9077" w14:textId="77777777" w:rsidR="00F90BDC" w:rsidRDefault="00F90BDC">
      <w:r xmlns:w="http://schemas.openxmlformats.org/wordprocessingml/2006/main">
        <w:t xml:space="preserve">Í þessum kafla er greint frá lækningu Jesú á manni á hvíldardegi.</w:t>
      </w:r>
    </w:p>
    <w:p w14:paraId="50E60789" w14:textId="77777777" w:rsidR="00F90BDC" w:rsidRDefault="00F90BDC"/>
    <w:p w14:paraId="23BBF899" w14:textId="77777777" w:rsidR="00F90BDC" w:rsidRDefault="00F90BDC">
      <w:r xmlns:w="http://schemas.openxmlformats.org/wordprocessingml/2006/main">
        <w:t xml:space="preserve">1. Við getum treyst því að Jesús veiti lækningu og endurreisn, jafnvel á hvíldardögum.</w:t>
      </w:r>
    </w:p>
    <w:p w14:paraId="7D3CD9A6" w14:textId="77777777" w:rsidR="00F90BDC" w:rsidRDefault="00F90BDC"/>
    <w:p w14:paraId="2276ADDE" w14:textId="77777777" w:rsidR="00F90BDC" w:rsidRDefault="00F90BDC">
      <w:r xmlns:w="http://schemas.openxmlformats.org/wordprocessingml/2006/main">
        <w:t xml:space="preserve">2. Kærleikur og náð Guðs sést jafnvel þegar farið er eftir lögum hvíldardagsins.</w:t>
      </w:r>
    </w:p>
    <w:p w14:paraId="3DF8DB2A" w14:textId="77777777" w:rsidR="00F90BDC" w:rsidRDefault="00F90BDC"/>
    <w:p w14:paraId="0EFCB8F8" w14:textId="77777777" w:rsidR="00F90BDC" w:rsidRDefault="00F90BDC">
      <w:r xmlns:w="http://schemas.openxmlformats.org/wordprocessingml/2006/main">
        <w:t xml:space="preserve">1. Jesaja 53:5, "En hann var særður vegna misgjörða vorra, marinn vegna misgjörða vorra, refsing friðar vorrar var á honum, og fyrir högg hans erum vér læknir."</w:t>
      </w:r>
    </w:p>
    <w:p w14:paraId="1050CC5A" w14:textId="77777777" w:rsidR="00F90BDC" w:rsidRDefault="00F90BDC"/>
    <w:p w14:paraId="06BC4C66" w14:textId="77777777" w:rsidR="00F90BDC" w:rsidRDefault="00F90BDC">
      <w:r xmlns:w="http://schemas.openxmlformats.org/wordprocessingml/2006/main">
        <w:t xml:space="preserve">2. Jakobsbréfið 5:14-15, "Er einhver sjúkur meðal yðar? Hann kalli á öldunga safnaðarins og þeir biðji yfir honum og smyrji hann olíu í nafni Drottins. Og bæn trúarinnar skal bjargaðu hinum sjúka, og Drottinn mun reisa hann upp, og hafi hann drýgt syndir, munu honum verða fyrirgefnar."</w:t>
      </w:r>
    </w:p>
    <w:p w14:paraId="00CBA546" w14:textId="77777777" w:rsidR="00F90BDC" w:rsidRDefault="00F90BDC"/>
    <w:p w14:paraId="1F901518" w14:textId="77777777" w:rsidR="00F90BDC" w:rsidRDefault="00F90BDC">
      <w:r xmlns:w="http://schemas.openxmlformats.org/wordprocessingml/2006/main">
        <w:t xml:space="preserve">Jóhannesarguðspjall 5:10 Þá sögðu Gyðingar við þann sem læknaðist: "Það er hvíldardagur. Þú mátt ekki bera rekkju þína."</w:t>
      </w:r>
    </w:p>
    <w:p w14:paraId="75860911" w14:textId="77777777" w:rsidR="00F90BDC" w:rsidRDefault="00F90BDC"/>
    <w:p w14:paraId="3216C43B" w14:textId="77777777" w:rsidR="00F90BDC" w:rsidRDefault="00F90BDC">
      <w:r xmlns:w="http://schemas.openxmlformats.org/wordprocessingml/2006/main">
        <w:t xml:space="preserve">Maður, sem hafði verið læknaður af veikindum sínum, var ögrað af Gyðingum vegna þess að hann bar rúm sitt á hvíldardegi.</w:t>
      </w:r>
    </w:p>
    <w:p w14:paraId="2E72CEA5" w14:textId="77777777" w:rsidR="00F90BDC" w:rsidRDefault="00F90BDC"/>
    <w:p w14:paraId="056E6729" w14:textId="77777777" w:rsidR="00F90BDC" w:rsidRDefault="00F90BDC">
      <w:r xmlns:w="http://schemas.openxmlformats.org/wordprocessingml/2006/main">
        <w:t xml:space="preserve">1. Jesús er meira sama um fólk en trúarreglur.</w:t>
      </w:r>
    </w:p>
    <w:p w14:paraId="777853DA" w14:textId="77777777" w:rsidR="00F90BDC" w:rsidRDefault="00F90BDC"/>
    <w:p w14:paraId="5E35C8BB" w14:textId="77777777" w:rsidR="00F90BDC" w:rsidRDefault="00F90BDC">
      <w:r xmlns:w="http://schemas.openxmlformats.org/wordprocessingml/2006/main">
        <w:t xml:space="preserve">2. Jesús færir okkur frelsi frá líkamlegum og andlegum veikindum.</w:t>
      </w:r>
    </w:p>
    <w:p w14:paraId="5062958F" w14:textId="77777777" w:rsidR="00F90BDC" w:rsidRDefault="00F90BDC"/>
    <w:p w14:paraId="711070CE" w14:textId="77777777" w:rsidR="00F90BDC" w:rsidRDefault="00F90BDC">
      <w:r xmlns:w="http://schemas.openxmlformats.org/wordprocessingml/2006/main">
        <w:t xml:space="preserve">1. Matteus 12:1-14 - Jesús ver lærisveina sína fyrir að tína korn á hvíldardegi.</w:t>
      </w:r>
    </w:p>
    <w:p w14:paraId="1EC47138" w14:textId="77777777" w:rsidR="00F90BDC" w:rsidRDefault="00F90BDC"/>
    <w:p w14:paraId="713837D9" w14:textId="77777777" w:rsidR="00F90BDC" w:rsidRDefault="00F90BDC">
      <w:r xmlns:w="http://schemas.openxmlformats.org/wordprocessingml/2006/main">
        <w:t xml:space="preserve">2. Lúkas 13:10-17 - Jesús læknar konu á hvíldardegi og ver gjörðir hennar.</w:t>
      </w:r>
    </w:p>
    <w:p w14:paraId="14C37D1D" w14:textId="77777777" w:rsidR="00F90BDC" w:rsidRDefault="00F90BDC"/>
    <w:p w14:paraId="2AA38FFD" w14:textId="77777777" w:rsidR="00F90BDC" w:rsidRDefault="00F90BDC">
      <w:r xmlns:w="http://schemas.openxmlformats.org/wordprocessingml/2006/main">
        <w:t xml:space="preserve">Jóhannesarguðspjall 5:11 Hann svaraði þeim: ,,Sá sem heillaði mig, hann sagði við mig: Tak upp rekkju þína og gakk.</w:t>
      </w:r>
    </w:p>
    <w:p w14:paraId="5FD79734" w14:textId="77777777" w:rsidR="00F90BDC" w:rsidRDefault="00F90BDC"/>
    <w:p w14:paraId="6CD08BDE" w14:textId="77777777" w:rsidR="00F90BDC" w:rsidRDefault="00F90BDC">
      <w:r xmlns:w="http://schemas.openxmlformats.org/wordprocessingml/2006/main">
        <w:t xml:space="preserve">Þessi texti lýsir fundi Jesú og þeirra sem voru viðstaddir lækningu. Jesús útskýrir að hann hafi verið sá sem heill manninn og bauð henni að taka upp rúm sitt og ganga.</w:t>
      </w:r>
    </w:p>
    <w:p w14:paraId="1792A5A8" w14:textId="77777777" w:rsidR="00F90BDC" w:rsidRDefault="00F90BDC"/>
    <w:p w14:paraId="6FE9E7FC" w14:textId="77777777" w:rsidR="00F90BDC" w:rsidRDefault="00F90BDC">
      <w:r xmlns:w="http://schemas.openxmlformats.org/wordprocessingml/2006/main">
        <w:t xml:space="preserve">1. Kraftur lækninga Jesú: Að uppgötva hið kraftaverka í lífi okkar</w:t>
      </w:r>
    </w:p>
    <w:p w14:paraId="7B759319" w14:textId="77777777" w:rsidR="00F90BDC" w:rsidRDefault="00F90BDC"/>
    <w:p w14:paraId="68991D4A" w14:textId="77777777" w:rsidR="00F90BDC" w:rsidRDefault="00F90BDC">
      <w:r xmlns:w="http://schemas.openxmlformats.org/wordprocessingml/2006/main">
        <w:t xml:space="preserve">2. Góðvild Guðs: Að fagna veitingu lækninga</w:t>
      </w:r>
    </w:p>
    <w:p w14:paraId="55059FC9" w14:textId="77777777" w:rsidR="00F90BDC" w:rsidRDefault="00F90BDC"/>
    <w:p w14:paraId="53CFBE2E" w14:textId="77777777" w:rsidR="00F90BDC" w:rsidRDefault="00F90BDC">
      <w:r xmlns:w="http://schemas.openxmlformats.org/wordprocessingml/2006/main">
        <w:t xml:space="preserve">1. Jesaja 53:5 - En hann var stunginn fyrir afbrot vor. hann var niðurbrotinn vegna vorra misgjörða; Á honum var refsingin, sem færði oss frið, og með sárum hans erum vér læknir.</w:t>
      </w:r>
    </w:p>
    <w:p w14:paraId="63BFD495" w14:textId="77777777" w:rsidR="00F90BDC" w:rsidRDefault="00F90BDC"/>
    <w:p w14:paraId="514B4B38" w14:textId="77777777" w:rsidR="00F90BDC" w:rsidRDefault="00F90BDC">
      <w:r xmlns:w="http://schemas.openxmlformats.org/wordprocessingml/2006/main">
        <w:t xml:space="preserve">2. Mósebók 15:26 - Og sagði: Ef þú hlýðir af kostgæfni rödd Drottins Guðs þíns og gjörir það sem rétt er í hans augum og hlustar á boðorð hans og heldur öll lög hans, þá mun engan af þessum sjúkdómum leggja á þig, sem ég hefi leitt yfir Egypta, því að ég er Drottinn, sem lækna þig.</w:t>
      </w:r>
    </w:p>
    <w:p w14:paraId="50917D2F" w14:textId="77777777" w:rsidR="00F90BDC" w:rsidRDefault="00F90BDC"/>
    <w:p w14:paraId="787C45BE" w14:textId="77777777" w:rsidR="00F90BDC" w:rsidRDefault="00F90BDC">
      <w:r xmlns:w="http://schemas.openxmlformats.org/wordprocessingml/2006/main">
        <w:t xml:space="preserve">Jóhannesarguðspjall 5:12 Þá spurðu þeir hann: "Hver maður er það, sem sagði við þig: "Tak upp rekkju þína og gakk?"</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fjallað um kraftaverkalækningar Jesú á manni sem var lamaður.</w:t>
      </w:r>
    </w:p>
    <w:p w14:paraId="15DC4AF1" w14:textId="77777777" w:rsidR="00F90BDC" w:rsidRDefault="00F90BDC"/>
    <w:p w14:paraId="3F33C768" w14:textId="77777777" w:rsidR="00F90BDC" w:rsidRDefault="00F90BDC">
      <w:r xmlns:w="http://schemas.openxmlformats.org/wordprocessingml/2006/main">
        <w:t xml:space="preserve">1: Jesús er uppspretta lækninga og vonar í lífi okkar.</w:t>
      </w:r>
    </w:p>
    <w:p w14:paraId="4075C20A" w14:textId="77777777" w:rsidR="00F90BDC" w:rsidRDefault="00F90BDC"/>
    <w:p w14:paraId="00A1CAA2" w14:textId="77777777" w:rsidR="00F90BDC" w:rsidRDefault="00F90BDC">
      <w:r xmlns:w="http://schemas.openxmlformats.org/wordprocessingml/2006/main">
        <w:t xml:space="preserve">2: Kraftur orða Jesú getur fært okkur líf og lækningu.</w:t>
      </w:r>
    </w:p>
    <w:p w14:paraId="59E769E3" w14:textId="77777777" w:rsidR="00F90BDC" w:rsidRDefault="00F90BDC"/>
    <w:p w14:paraId="1DD61CC8" w14:textId="77777777" w:rsidR="00F90BDC" w:rsidRDefault="00F90BDC">
      <w:r xmlns:w="http://schemas.openxmlformats.org/wordprocessingml/2006/main">
        <w:t xml:space="preserve">1: Jesaja 53:5 - "En hann var særður vegna afbrota vorra, marinn vegna misgjörða vorra; refsingin fyrir friði vor var á honum, og fyrir högg hans erum vér læknir."</w:t>
      </w:r>
    </w:p>
    <w:p w14:paraId="3A1AF880" w14:textId="77777777" w:rsidR="00F90BDC" w:rsidRDefault="00F90BDC"/>
    <w:p w14:paraId="37BC2A28" w14:textId="77777777" w:rsidR="00F90BDC" w:rsidRDefault="00F90BDC">
      <w:r xmlns:w="http://schemas.openxmlformats.org/wordprocessingml/2006/main">
        <w:t xml:space="preserve">2: Jesaja 41:10 - "Óttast ekki, því að ég er með þér, óttast ekki, því að ég er Guð þinn. Ég mun styrkja þig, já, ég mun hjálpa þér, ég mun styðja þig með minni réttlátu hægri hendi."</w:t>
      </w:r>
    </w:p>
    <w:p w14:paraId="48AA0A56" w14:textId="77777777" w:rsidR="00F90BDC" w:rsidRDefault="00F90BDC"/>
    <w:p w14:paraId="3E5B5BDC" w14:textId="77777777" w:rsidR="00F90BDC" w:rsidRDefault="00F90BDC">
      <w:r xmlns:w="http://schemas.openxmlformats.org/wordprocessingml/2006/main">
        <w:t xml:space="preserve">Jóhannesarguðspjall 5:13 Og sá sem læknaðist vissi ekki hver hann var, því að Jesús hafði flutt sig burt, þar sem fjöldi fólks var á þeim stað.</w:t>
      </w:r>
    </w:p>
    <w:p w14:paraId="51DFDFDC" w14:textId="77777777" w:rsidR="00F90BDC" w:rsidRDefault="00F90BDC"/>
    <w:p w14:paraId="149BEC11" w14:textId="77777777" w:rsidR="00F90BDC" w:rsidRDefault="00F90BDC">
      <w:r xmlns:w="http://schemas.openxmlformats.org/wordprocessingml/2006/main">
        <w:t xml:space="preserve">Sá sem læknaði vissi ekki hver hafði læknað hann því Jesús hafði yfirgefið svæðið, sem var troðfullt.</w:t>
      </w:r>
    </w:p>
    <w:p w14:paraId="3CBC064B" w14:textId="77777777" w:rsidR="00F90BDC" w:rsidRDefault="00F90BDC"/>
    <w:p w14:paraId="144A34FB" w14:textId="77777777" w:rsidR="00F90BDC" w:rsidRDefault="00F90BDC">
      <w:r xmlns:w="http://schemas.openxmlformats.org/wordprocessingml/2006/main">
        <w:t xml:space="preserve">1: Guð vinnur á dularfullan hátt og þó að við þekkjum ekki alltaf nærveru hans, þá er hann alltaf til staðar.</w:t>
      </w:r>
    </w:p>
    <w:p w14:paraId="7DDF2A77" w14:textId="77777777" w:rsidR="00F90BDC" w:rsidRDefault="00F90BDC"/>
    <w:p w14:paraId="756D1AA7" w14:textId="77777777" w:rsidR="00F90BDC" w:rsidRDefault="00F90BDC">
      <w:r xmlns:w="http://schemas.openxmlformats.org/wordprocessingml/2006/main">
        <w:t xml:space="preserve">2: Kraftur og kærleikur Guðs er ofar skilningi okkar og hann vinnur á þann hátt sem er ofar okkar skilningi.</w:t>
      </w:r>
    </w:p>
    <w:p w14:paraId="75A46995" w14:textId="77777777" w:rsidR="00F90BDC" w:rsidRDefault="00F90BDC"/>
    <w:p w14:paraId="3F736F24" w14:textId="77777777" w:rsidR="00F90BDC" w:rsidRDefault="00F90BDC">
      <w:r xmlns:w="http://schemas.openxmlformats.org/wordprocessingml/2006/main">
        <w:t xml:space="preserve">1: Jesaja 55:8-9 - "Því að mínar hugsanir eru ekki yðar hugsanir, né yðar vegir mínir, segir Drottinn. Því að eins og himinninn er hærri en jörðin, svo eru mínir vegir hærri en yðar vegir og mínir vegir. hugsanir en hugsanir þínar."</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3:5-6 - "Treystu Drottni af öllu hjarta, og reiddu þig ekki á þitt eigið hyggjuvit. Kannaðu hann á öllum þínum vegum, og hann mun greiða stigum þínum."</w:t>
      </w:r>
    </w:p>
    <w:p w14:paraId="7503D092" w14:textId="77777777" w:rsidR="00F90BDC" w:rsidRDefault="00F90BDC"/>
    <w:p w14:paraId="2E65761E" w14:textId="77777777" w:rsidR="00F90BDC" w:rsidRDefault="00F90BDC">
      <w:r xmlns:w="http://schemas.openxmlformats.org/wordprocessingml/2006/main">
        <w:t xml:space="preserve">Jóhannesarguðspjall 5:14 Síðan fann Jesús hann í musterinu og sagði við hann: "Sjá, þú ert heill.</w:t>
      </w:r>
    </w:p>
    <w:p w14:paraId="057117DF" w14:textId="77777777" w:rsidR="00F90BDC" w:rsidRDefault="00F90BDC"/>
    <w:p w14:paraId="5EAD779D" w14:textId="77777777" w:rsidR="00F90BDC" w:rsidRDefault="00F90BDC">
      <w:r xmlns:w="http://schemas.openxmlformats.org/wordprocessingml/2006/main">
        <w:t xml:space="preserve">Jesús læknaði manninn og varaði hann við að syndga ekki aftur, annars gæti eitthvað verra gerst.</w:t>
      </w:r>
    </w:p>
    <w:p w14:paraId="3FD2A551" w14:textId="77777777" w:rsidR="00F90BDC" w:rsidRDefault="00F90BDC"/>
    <w:p w14:paraId="0F1CE1C1" w14:textId="77777777" w:rsidR="00F90BDC" w:rsidRDefault="00F90BDC">
      <w:r xmlns:w="http://schemas.openxmlformats.org/wordprocessingml/2006/main">
        <w:t xml:space="preserve">1. Kraftur Jesú: Áminning um að iðrast</w:t>
      </w:r>
    </w:p>
    <w:p w14:paraId="620D6DF8" w14:textId="77777777" w:rsidR="00F90BDC" w:rsidRDefault="00F90BDC"/>
    <w:p w14:paraId="3840C086" w14:textId="77777777" w:rsidR="00F90BDC" w:rsidRDefault="00F90BDC">
      <w:r xmlns:w="http://schemas.openxmlformats.org/wordprocessingml/2006/main">
        <w:t xml:space="preserve">2. Fullvissa Jesú: Hann er uppspretta lífsins</w:t>
      </w:r>
    </w:p>
    <w:p w14:paraId="2726B111" w14:textId="77777777" w:rsidR="00F90BDC" w:rsidRDefault="00F90BDC"/>
    <w:p w14:paraId="1263B198" w14:textId="77777777" w:rsidR="00F90BDC" w:rsidRDefault="00F90BDC">
      <w:r xmlns:w="http://schemas.openxmlformats.org/wordprocessingml/2006/main">
        <w:t xml:space="preserve">1. Rómverjabréfið 6:12-14 - "Látið því ekki syndina ríkja í dauðlegum líkama þínum, svo að þú hlýðir illum girndum hans. Bjódstu engan hluta af sjálfum þér til syndarinnar sem verkfæri illskunnar, heldur fórnaðu sjálfan þig Guði sem þá, sem leiddir eru frá dauðanum til lífsins, og fórnaðu honum allt af þér sem verkfæri réttlætisins, því að syndin skal ekki framar vera þinn herra, því að þú ert ekki undir lögmálinu, heldur undir náðinni."</w:t>
      </w:r>
    </w:p>
    <w:p w14:paraId="15A0D496" w14:textId="77777777" w:rsidR="00F90BDC" w:rsidRDefault="00F90BDC"/>
    <w:p w14:paraId="56083317" w14:textId="77777777" w:rsidR="00F90BDC" w:rsidRDefault="00F90BDC">
      <w:r xmlns:w="http://schemas.openxmlformats.org/wordprocessingml/2006/main">
        <w:t xml:space="preserve">2. Esekíel 18:20-22 - "Sú sál sem syndgar, hún skal deyja. Sonurinn skal ekki bera misgjörð föðurins og ekki skal faðirinn bera misgjörð sonarins. Réttlæti hins réttláta skal vera yfir honum. , og illska hins óguðlega mun koma yfir hann.En ef hinn óguðlegi snýr sér frá öllum syndum sínum, sem hann hefur drýgt, og varðveitir öll lög mín og gjörir það sem löglegt og rétt er, þá skal hann vissulega lifa, skal hann ekki. deyja."</w:t>
      </w:r>
    </w:p>
    <w:p w14:paraId="139CE6D4" w14:textId="77777777" w:rsidR="00F90BDC" w:rsidRDefault="00F90BDC"/>
    <w:p w14:paraId="055014F5" w14:textId="77777777" w:rsidR="00F90BDC" w:rsidRDefault="00F90BDC">
      <w:r xmlns:w="http://schemas.openxmlformats.org/wordprocessingml/2006/main">
        <w:t xml:space="preserve">Jóhannesarguðspjall 5:15 Maðurinn fór og sagði Gyðingum, að það væri Jesús, sem hefði gjört hann heilan.</w:t>
      </w:r>
    </w:p>
    <w:p w14:paraId="6C40A87C" w14:textId="77777777" w:rsidR="00F90BDC" w:rsidRDefault="00F90BDC"/>
    <w:p w14:paraId="078C80B5" w14:textId="77777777" w:rsidR="00F90BDC" w:rsidRDefault="00F90BDC">
      <w:r xmlns:w="http://schemas.openxmlformats.org/wordprocessingml/2006/main">
        <w:t xml:space="preserve">Maður læknaðist af Jesú og sagði Gyðingum frá því.</w:t>
      </w:r>
    </w:p>
    <w:p w14:paraId="34324359" w14:textId="77777777" w:rsidR="00F90BDC" w:rsidRDefault="00F90BDC"/>
    <w:p w14:paraId="074E6B87" w14:textId="77777777" w:rsidR="00F90BDC" w:rsidRDefault="00F90BDC">
      <w:r xmlns:w="http://schemas.openxmlformats.org/wordprocessingml/2006/main">
        <w:t xml:space="preserve">1. Jesús er fullkominn heilari og hann færir von og heilleika.</w:t>
      </w:r>
    </w:p>
    <w:p w14:paraId="667FC460" w14:textId="77777777" w:rsidR="00F90BDC" w:rsidRDefault="00F90BDC"/>
    <w:p w14:paraId="4E9D88C4" w14:textId="77777777" w:rsidR="00F90BDC" w:rsidRDefault="00F90BDC">
      <w:r xmlns:w="http://schemas.openxmlformats.org/wordprocessingml/2006/main">
        <w:t xml:space="preserve">2. Við ættum að hafa trú á Jesú og bera vitni um verk hans.</w:t>
      </w:r>
    </w:p>
    <w:p w14:paraId="0C94A4A4" w14:textId="77777777" w:rsidR="00F90BDC" w:rsidRDefault="00F90BDC"/>
    <w:p w14:paraId="3D7CEE76" w14:textId="77777777" w:rsidR="00F90BDC" w:rsidRDefault="00F90BDC">
      <w:r xmlns:w="http://schemas.openxmlformats.org/wordprocessingml/2006/main">
        <w:t xml:space="preserve">1. Jesaja 53:5 - „En hann var stunginn fyrir afbrot vor. hann var niðurbrotinn vegna vorra misgjörða; Á honum var refsingin, sem færði oss frið, og með sárum hans erum vér læknir."</w:t>
      </w:r>
    </w:p>
    <w:p w14:paraId="7CD4F842" w14:textId="77777777" w:rsidR="00F90BDC" w:rsidRDefault="00F90BDC"/>
    <w:p w14:paraId="1145028D" w14:textId="77777777" w:rsidR="00F90BDC" w:rsidRDefault="00F90BDC">
      <w:r xmlns:w="http://schemas.openxmlformats.org/wordprocessingml/2006/main">
        <w:t xml:space="preserve">2. Matteusarguðspjall 9:2 - „Og sjá, nokkrir færðu honum lama, liggjandi í rekkju. Og er Jesús sá trú þeirra, sagði hann við lama manninn: „Vertu hughraustur, sonur minn! Syndir þínar eru fyrirgefnar."</w:t>
      </w:r>
    </w:p>
    <w:p w14:paraId="1F7F9764" w14:textId="77777777" w:rsidR="00F90BDC" w:rsidRDefault="00F90BDC"/>
    <w:p w14:paraId="7CDFABB2" w14:textId="77777777" w:rsidR="00F90BDC" w:rsidRDefault="00F90BDC">
      <w:r xmlns:w="http://schemas.openxmlformats.org/wordprocessingml/2006/main">
        <w:t xml:space="preserve">Jóhannesarguðspjall 5:16 Og fyrir því ofsóttu Gyðingar Jesú og reyndu að drepa hann, af því að hann hafði gjört þetta á hvíldardegi.</w:t>
      </w:r>
    </w:p>
    <w:p w14:paraId="2BCAB9BC" w14:textId="77777777" w:rsidR="00F90BDC" w:rsidRDefault="00F90BDC"/>
    <w:p w14:paraId="1B4434B2" w14:textId="77777777" w:rsidR="00F90BDC" w:rsidRDefault="00F90BDC">
      <w:r xmlns:w="http://schemas.openxmlformats.org/wordprocessingml/2006/main">
        <w:t xml:space="preserve">Gyðingar ofsóttu Jesú og reyndu að drepa hann vegna þess að hann gerði kraftaverk á hvíldardegi.</w:t>
      </w:r>
    </w:p>
    <w:p w14:paraId="22A64A83" w14:textId="77777777" w:rsidR="00F90BDC" w:rsidRDefault="00F90BDC"/>
    <w:p w14:paraId="60853FC1" w14:textId="77777777" w:rsidR="00F90BDC" w:rsidRDefault="00F90BDC">
      <w:r xmlns:w="http://schemas.openxmlformats.org/wordprocessingml/2006/main">
        <w:t xml:space="preserve">1. Kraftur skilyrðislausrar ástar: Að læra af hæfileika Jesú til að elska þrátt fyrir ofsóknir</w:t>
      </w:r>
    </w:p>
    <w:p w14:paraId="72EBC9D8" w14:textId="77777777" w:rsidR="00F90BDC" w:rsidRDefault="00F90BDC"/>
    <w:p w14:paraId="5AAB518A" w14:textId="77777777" w:rsidR="00F90BDC" w:rsidRDefault="00F90BDC">
      <w:r xmlns:w="http://schemas.openxmlformats.org/wordprocessingml/2006/main">
        <w:t xml:space="preserve">2. Styrkur trúarinnar: Að skilja kraftinn í trú Jesú á trúboði hans</w:t>
      </w:r>
    </w:p>
    <w:p w14:paraId="7963EE86" w14:textId="77777777" w:rsidR="00F90BDC" w:rsidRDefault="00F90BDC"/>
    <w:p w14:paraId="09C29141" w14:textId="77777777" w:rsidR="00F90BDC" w:rsidRDefault="00F90BDC">
      <w:r xmlns:w="http://schemas.openxmlformats.org/wordprocessingml/2006/main">
        <w:t xml:space="preserve">1. Rómverjabréfið 12:14-21 - Blessaðu þá sem ofsækja þig; blessa og bölva ekki.</w:t>
      </w:r>
    </w:p>
    <w:p w14:paraId="084B26C9" w14:textId="77777777" w:rsidR="00F90BDC" w:rsidRDefault="00F90BDC"/>
    <w:p w14:paraId="461B9B07" w14:textId="77777777" w:rsidR="00F90BDC" w:rsidRDefault="00F90BDC">
      <w:r xmlns:w="http://schemas.openxmlformats.org/wordprocessingml/2006/main">
        <w:t xml:space="preserve">2. Matteusarguðspjall 5:38-42 - Þú hefur heyrt að sagt hafi verið: Auga fyrir auga og tönn fyrir tönn. En ég segi yður: Standist ekki illvirkja. En ef einhver slær þig á hægri kinn, snúðu hinni líka.</w:t>
      </w:r>
    </w:p>
    <w:p w14:paraId="2C172340" w14:textId="77777777" w:rsidR="00F90BDC" w:rsidRDefault="00F90BDC"/>
    <w:p w14:paraId="0EB02193" w14:textId="77777777" w:rsidR="00F90BDC" w:rsidRDefault="00F90BDC">
      <w:r xmlns:w="http://schemas.openxmlformats.org/wordprocessingml/2006/main">
        <w:t xml:space="preserve">Jóhannesarguðspjall 5:17 En Jesús svaraði þeim: Faðir minn starfar hingað til, og ég vinn.</w:t>
      </w:r>
    </w:p>
    <w:p w14:paraId="1604B748" w14:textId="77777777" w:rsidR="00F90BDC" w:rsidRDefault="00F90BDC"/>
    <w:p w14:paraId="4DF80572" w14:textId="77777777" w:rsidR="00F90BDC" w:rsidRDefault="00F90BDC">
      <w:r xmlns:w="http://schemas.openxmlformats.org/wordprocessingml/2006/main">
        <w:t xml:space="preserve">Jesús er að minna fólkið á að Guð er alltaf að vinna og að hann sjálfur er líka að vinna.</w:t>
      </w:r>
    </w:p>
    <w:p w14:paraId="3EF5BA69" w14:textId="77777777" w:rsidR="00F90BDC" w:rsidRDefault="00F90BDC"/>
    <w:p w14:paraId="73FD195F" w14:textId="77777777" w:rsidR="00F90BDC" w:rsidRDefault="00F90BDC">
      <w:r xmlns:w="http://schemas.openxmlformats.org/wordprocessingml/2006/main">
        <w:t xml:space="preserve">1. Óendanlegt verk Guðs - Kanna áframhaldandi verk Guðs í lífi okkar og hvernig við getum tekið þátt í því.</w:t>
      </w:r>
    </w:p>
    <w:p w14:paraId="4FC33970" w14:textId="77777777" w:rsidR="00F90BDC" w:rsidRDefault="00F90BDC"/>
    <w:p w14:paraId="0F7F5522" w14:textId="77777777" w:rsidR="00F90BDC" w:rsidRDefault="00F90BDC">
      <w:r xmlns:w="http://schemas.openxmlformats.org/wordprocessingml/2006/main">
        <w:t xml:space="preserve">2. Jesús er fyrirmynd - Íhuga hvernig vígslu Jesú til verks Guðs getur hvatt okkur til að þjóna honum.</w:t>
      </w:r>
    </w:p>
    <w:p w14:paraId="22F1ABDB" w14:textId="77777777" w:rsidR="00F90BDC" w:rsidRDefault="00F90BDC"/>
    <w:p w14:paraId="2C5AB45F"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2EC662C0" w14:textId="77777777" w:rsidR="00F90BDC" w:rsidRDefault="00F90BDC"/>
    <w:p w14:paraId="0BC7291C" w14:textId="77777777" w:rsidR="00F90BDC" w:rsidRDefault="00F90BDC">
      <w:r xmlns:w="http://schemas.openxmlformats.org/wordprocessingml/2006/main">
        <w:t xml:space="preserve">2. Kólossubréfið 3:23 - Og hvað sem þér gjörið, gjörið það af hjarta, eins og Drottni, en ekki mönnum.</w:t>
      </w:r>
    </w:p>
    <w:p w14:paraId="7280C3FA" w14:textId="77777777" w:rsidR="00F90BDC" w:rsidRDefault="00F90BDC"/>
    <w:p w14:paraId="50EB3F7C" w14:textId="77777777" w:rsidR="00F90BDC" w:rsidRDefault="00F90BDC">
      <w:r xmlns:w="http://schemas.openxmlformats.org/wordprocessingml/2006/main">
        <w:t xml:space="preserve">Jóhannesarguðspjall 5:18 Þess vegna reyndu Gyðingar því meira að drepa hann, því að hann hafði ekki aðeins rofið hvíldardaginn, heldur sagði hann einnig, að Guð væri faðir hans, sem gerði sig jafnan Guði.</w:t>
      </w:r>
    </w:p>
    <w:p w14:paraId="6BEF6703" w14:textId="77777777" w:rsidR="00F90BDC" w:rsidRDefault="00F90BDC"/>
    <w:p w14:paraId="5A4FDEAA" w14:textId="77777777" w:rsidR="00F90BDC" w:rsidRDefault="00F90BDC">
      <w:r xmlns:w="http://schemas.openxmlformats.org/wordprocessingml/2006/main">
        <w:t xml:space="preserve">Þessi texti sýnir að Jesús, sem sagði Guð sem föður sinn, reiddi Gyðinga til reiði og varð til þess að þeir reyndu að drepa hann fyrir að brjóta hvíldardaginn og gera sig jafnan Guði.</w:t>
      </w:r>
    </w:p>
    <w:p w14:paraId="451E1445" w14:textId="77777777" w:rsidR="00F90BDC" w:rsidRDefault="00F90BDC"/>
    <w:p w14:paraId="2DFC8637" w14:textId="77777777" w:rsidR="00F90BDC" w:rsidRDefault="00F90BDC">
      <w:r xmlns:w="http://schemas.openxmlformats.org/wordprocessingml/2006/main">
        <w:t xml:space="preserve">1. Kraftur orða Jesú: Hvernig krafa hans um Guð sem föður sinn breytti gangi sögunnar</w:t>
      </w:r>
    </w:p>
    <w:p w14:paraId="4BB5BC14" w14:textId="77777777" w:rsidR="00F90BDC" w:rsidRDefault="00F90BDC"/>
    <w:p w14:paraId="15FD2BC7" w14:textId="77777777" w:rsidR="00F90BDC" w:rsidRDefault="00F90BDC">
      <w:r xmlns:w="http://schemas.openxmlformats.org/wordprocessingml/2006/main">
        <w:t xml:space="preserve">2. Kostnaður trúarinnar: Fórn Jesú þegar hann stóð fyrir sínu</w:t>
      </w:r>
    </w:p>
    <w:p w14:paraId="2C8522F9" w14:textId="77777777" w:rsidR="00F90BDC" w:rsidRDefault="00F90BDC"/>
    <w:p w14:paraId="0A9B6E58" w14:textId="77777777" w:rsidR="00F90BDC" w:rsidRDefault="00F90BDC">
      <w:r xmlns:w="http://schemas.openxmlformats.org/wordprocessingml/2006/main">
        <w:t xml:space="preserve">1. Jóhannesarguðspjall 8:58-59 - Jesús sagði: "Sannlega, sannlega segi ég yður, áður en Abraham var til, er ég."</w:t>
      </w:r>
    </w:p>
    <w:p w14:paraId="07E4EF2D" w14:textId="77777777" w:rsidR="00F90BDC" w:rsidRDefault="00F90BDC"/>
    <w:p w14:paraId="74B85694" w14:textId="77777777" w:rsidR="00F90BDC" w:rsidRDefault="00F90BDC">
      <w:r xmlns:w="http://schemas.openxmlformats.org/wordprocessingml/2006/main">
        <w:t xml:space="preserve">2. Matteusarguðspjall 10:32-33 - Jesús sagði: "Hver sem kannast við mig fyrir mönnum, hann mun ég og kannast við fyrir föður mínum á himnum. En hver sem afneitar mér fyrir mönnum, hann mun ég afneita fyrir föður mínum á himnum."</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5:19 Þá svaraði Jesús og sagði við þá: Sannlega, sannlega segi ég yður: Sonurinn getur ekkert gert af sjálfum sér, nema það sem hann sér föðurinn gjöra. .</w:t>
      </w:r>
    </w:p>
    <w:p w14:paraId="3F1D8BA6" w14:textId="77777777" w:rsidR="00F90BDC" w:rsidRDefault="00F90BDC"/>
    <w:p w14:paraId="6B83304D" w14:textId="77777777" w:rsidR="00F90BDC" w:rsidRDefault="00F90BDC">
      <w:r xmlns:w="http://schemas.openxmlformats.org/wordprocessingml/2006/main">
        <w:t xml:space="preserve">Jesús segir fólkinu að hann geti aðeins gert það sem hann sér föðurinn gera og að hann geri það sama og faðirinn gerir.</w:t>
      </w:r>
    </w:p>
    <w:p w14:paraId="22E0E160" w14:textId="77777777" w:rsidR="00F90BDC" w:rsidRDefault="00F90BDC"/>
    <w:p w14:paraId="2832ECD4" w14:textId="77777777" w:rsidR="00F90BDC" w:rsidRDefault="00F90BDC">
      <w:r xmlns:w="http://schemas.openxmlformats.org/wordprocessingml/2006/main">
        <w:t xml:space="preserve">1. Að læra að fylgja fordæmi föðurins</w:t>
      </w:r>
    </w:p>
    <w:p w14:paraId="44B44965" w14:textId="77777777" w:rsidR="00F90BDC" w:rsidRDefault="00F90BDC"/>
    <w:p w14:paraId="5370935D" w14:textId="77777777" w:rsidR="00F90BDC" w:rsidRDefault="00F90BDC">
      <w:r xmlns:w="http://schemas.openxmlformats.org/wordprocessingml/2006/main">
        <w:t xml:space="preserve">2. Að gera vilja Guðs með því að gera það sem faðirinn gerir</w:t>
      </w:r>
    </w:p>
    <w:p w14:paraId="20D2314D" w14:textId="77777777" w:rsidR="00F90BDC" w:rsidRDefault="00F90BDC"/>
    <w:p w14:paraId="3ABA1AA2" w14:textId="77777777" w:rsidR="00F90BDC" w:rsidRDefault="00F90BDC">
      <w:r xmlns:w="http://schemas.openxmlformats.org/wordprocessingml/2006/main">
        <w:t xml:space="preserve">1. Matteusarguðspjall 11:29 - Takið á yður mitt ok og lærið af mér, því að ég er hógvær og auðmjúkur í hjarta, og þér munuð finna hvíld sálum yðar.</w:t>
      </w:r>
    </w:p>
    <w:p w14:paraId="109C9385" w14:textId="77777777" w:rsidR="00F90BDC" w:rsidRDefault="00F90BDC"/>
    <w:p w14:paraId="61D4008C" w14:textId="77777777" w:rsidR="00F90BDC" w:rsidRDefault="00F90BDC">
      <w:r xmlns:w="http://schemas.openxmlformats.org/wordprocessingml/2006/main">
        <w:t xml:space="preserve">2. Sálmur 40:8 - Ég hef unun af að gera vilja þinn, ó Guð minn; lögmál þitt er í hjarta mínu.</w:t>
      </w:r>
    </w:p>
    <w:p w14:paraId="1D25F3A5" w14:textId="77777777" w:rsidR="00F90BDC" w:rsidRDefault="00F90BDC"/>
    <w:p w14:paraId="5400D349" w14:textId="77777777" w:rsidR="00F90BDC" w:rsidRDefault="00F90BDC">
      <w:r xmlns:w="http://schemas.openxmlformats.org/wordprocessingml/2006/main">
        <w:t xml:space="preserve">Jóhannesarguðspjall 5:20 Því að faðirinn elskar soninn og sýnir honum allt sem sjálfur gjörir, og hann mun sýna honum stærri verk en þessi, svo að þér megið undrast.</w:t>
      </w:r>
    </w:p>
    <w:p w14:paraId="3EB68943" w14:textId="77777777" w:rsidR="00F90BDC" w:rsidRDefault="00F90BDC"/>
    <w:p w14:paraId="7BBC9ED6" w14:textId="77777777" w:rsidR="00F90BDC" w:rsidRDefault="00F90BDC">
      <w:r xmlns:w="http://schemas.openxmlformats.org/wordprocessingml/2006/main">
        <w:t xml:space="preserve">Faðirinn elskar soninn og opinberar honum verk hans svo að mannkynið megi undrast.</w:t>
      </w:r>
    </w:p>
    <w:p w14:paraId="0E266D3C" w14:textId="77777777" w:rsidR="00F90BDC" w:rsidRDefault="00F90BDC"/>
    <w:p w14:paraId="73394314" w14:textId="77777777" w:rsidR="00F90BDC" w:rsidRDefault="00F90BDC">
      <w:r xmlns:w="http://schemas.openxmlformats.org/wordprocessingml/2006/main">
        <w:t xml:space="preserve">1: Ást föðurins til sonar síns og hvernig þessi kærleikur kemur fram</w:t>
      </w:r>
    </w:p>
    <w:p w14:paraId="76CF3D84" w14:textId="77777777" w:rsidR="00F90BDC" w:rsidRDefault="00F90BDC"/>
    <w:p w14:paraId="0777D67C" w14:textId="77777777" w:rsidR="00F90BDC" w:rsidRDefault="00F90BDC">
      <w:r xmlns:w="http://schemas.openxmlformats.org/wordprocessingml/2006/main">
        <w:t xml:space="preserve">2: Undur verk Guðs: Dásamlegt sköpun hans</w:t>
      </w:r>
    </w:p>
    <w:p w14:paraId="1B6C0B52" w14:textId="77777777" w:rsidR="00F90BDC" w:rsidRDefault="00F90BDC"/>
    <w:p w14:paraId="1AFB0C14" w14:textId="77777777" w:rsidR="00F90BDC" w:rsidRDefault="00F90BDC">
      <w:r xmlns:w="http://schemas.openxmlformats.org/wordprocessingml/2006/main">
        <w:t xml:space="preserve">1:5. Mósebók 4:32-40 - Því að spyrjið nú um liðna daga, sem voru á undan þér, frá þeim degi er Guð skapaði manninn á jörðu, og spyrjið frá himni til hinnar, hvort hafi verið eitthvað slíkt sem þetta mikla er eða hefur heyrst slíkt?</w:t>
      </w:r>
    </w:p>
    <w:p w14:paraId="2C0B1317" w14:textId="77777777" w:rsidR="00F90BDC" w:rsidRDefault="00F90BDC"/>
    <w:p w14:paraId="3FE81932" w14:textId="77777777" w:rsidR="00F90BDC" w:rsidRDefault="00F90BDC">
      <w:r xmlns:w="http://schemas.openxmlformats.org/wordprocessingml/2006/main">
        <w:t xml:space="preserve">2: Sálmur 19:1-3 - Himnarnir kunngjöra dýrð Guðs; og festingin sýnir handaverk hans. Dagur til dag talar og nótt til nótt sýnir þekkingu. Það er ekkert mál né tungumál, þar sem rödd þeirra heyrist ekki.</w:t>
      </w:r>
    </w:p>
    <w:p w14:paraId="461B63B6" w14:textId="77777777" w:rsidR="00F90BDC" w:rsidRDefault="00F90BDC"/>
    <w:p w14:paraId="23CD2113" w14:textId="77777777" w:rsidR="00F90BDC" w:rsidRDefault="00F90BDC">
      <w:r xmlns:w="http://schemas.openxmlformats.org/wordprocessingml/2006/main">
        <w:t xml:space="preserve">Jóhannesarguðspjall 5:21 Því að eins og faðirinn vekur upp dauða og lífgar þá. Þannig lífgar sonurinn hvern hann vill.</w:t>
      </w:r>
    </w:p>
    <w:p w14:paraId="0F7A9538" w14:textId="77777777" w:rsidR="00F90BDC" w:rsidRDefault="00F90BDC"/>
    <w:p w14:paraId="6CBB4B79" w14:textId="77777777" w:rsidR="00F90BDC" w:rsidRDefault="00F90BDC">
      <w:r xmlns:w="http://schemas.openxmlformats.org/wordprocessingml/2006/main">
        <w:t xml:space="preserve">Faðirinn og sonurinn hafa báðir vald til að færa líf þeim sem þeir kjósa.</w:t>
      </w:r>
    </w:p>
    <w:p w14:paraId="684B61C2" w14:textId="77777777" w:rsidR="00F90BDC" w:rsidRDefault="00F90BDC"/>
    <w:p w14:paraId="2EF2329C" w14:textId="77777777" w:rsidR="00F90BDC" w:rsidRDefault="00F90BDC">
      <w:r xmlns:w="http://schemas.openxmlformats.org/wordprocessingml/2006/main">
        <w:t xml:space="preserve">1: Krafturinn til að hraða</w:t>
      </w:r>
    </w:p>
    <w:p w14:paraId="1C8C4A10" w14:textId="77777777" w:rsidR="00F90BDC" w:rsidRDefault="00F90BDC"/>
    <w:p w14:paraId="4D0214EA" w14:textId="77777777" w:rsidR="00F90BDC" w:rsidRDefault="00F90BDC">
      <w:r xmlns:w="http://schemas.openxmlformats.org/wordprocessingml/2006/main">
        <w:t xml:space="preserve">2: Líf af gnægð</w:t>
      </w:r>
    </w:p>
    <w:p w14:paraId="63E92B53" w14:textId="77777777" w:rsidR="00F90BDC" w:rsidRDefault="00F90BDC"/>
    <w:p w14:paraId="032FF296" w14:textId="77777777" w:rsidR="00F90BDC" w:rsidRDefault="00F90BDC">
      <w:r xmlns:w="http://schemas.openxmlformats.org/wordprocessingml/2006/main">
        <w:t xml:space="preserve">1: Esekíel 37:1-14 - Dalur þurrra beina</w:t>
      </w:r>
    </w:p>
    <w:p w14:paraId="617A1964" w14:textId="77777777" w:rsidR="00F90BDC" w:rsidRDefault="00F90BDC"/>
    <w:p w14:paraId="242CF450" w14:textId="77777777" w:rsidR="00F90BDC" w:rsidRDefault="00F90BDC">
      <w:r xmlns:w="http://schemas.openxmlformats.org/wordprocessingml/2006/main">
        <w:t xml:space="preserve">2: Rómverjabréfið 8:11 - Andi lífsins í Kristi Jesú</w:t>
      </w:r>
    </w:p>
    <w:p w14:paraId="6BA56984" w14:textId="77777777" w:rsidR="00F90BDC" w:rsidRDefault="00F90BDC"/>
    <w:p w14:paraId="43CDDF98" w14:textId="77777777" w:rsidR="00F90BDC" w:rsidRDefault="00F90BDC">
      <w:r xmlns:w="http://schemas.openxmlformats.org/wordprocessingml/2006/main">
        <w:t xml:space="preserve">Jóhannesarguðspjall 5:22 Því að faðirinn dæmir engan, heldur hefur hann falið syninum allan dóm.</w:t>
      </w:r>
    </w:p>
    <w:p w14:paraId="4C07A0C3" w14:textId="77777777" w:rsidR="00F90BDC" w:rsidRDefault="00F90BDC"/>
    <w:p w14:paraId="5BAF2ACF" w14:textId="77777777" w:rsidR="00F90BDC" w:rsidRDefault="00F90BDC">
      <w:r xmlns:w="http://schemas.openxmlformats.org/wordprocessingml/2006/main">
        <w:t xml:space="preserve">Faðirinn hefur gefið syninum allan dóm.</w:t>
      </w:r>
    </w:p>
    <w:p w14:paraId="6A0A3C76" w14:textId="77777777" w:rsidR="00F90BDC" w:rsidRDefault="00F90BDC"/>
    <w:p w14:paraId="25BE5EF9" w14:textId="77777777" w:rsidR="00F90BDC" w:rsidRDefault="00F90BDC">
      <w:r xmlns:w="http://schemas.openxmlformats.org/wordprocessingml/2006/main">
        <w:t xml:space="preserve">1. Kraftur sonarins: Hvernig vald Jesú gefur okkur von</w:t>
      </w:r>
    </w:p>
    <w:p w14:paraId="134E43B6" w14:textId="77777777" w:rsidR="00F90BDC" w:rsidRDefault="00F90BDC"/>
    <w:p w14:paraId="3C885B02" w14:textId="77777777" w:rsidR="00F90BDC" w:rsidRDefault="00F90BDC">
      <w:r xmlns:w="http://schemas.openxmlformats.org/wordprocessingml/2006/main">
        <w:t xml:space="preserve">2. Fullveldi Guðs: Hvernig hann ríkir yfir öllum dómi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Jóhannesarguðspjall 5:22 - Því að faðirinn dæmir engan, heldur hefur hann falið syninum allan dóm.</w:t>
      </w:r>
    </w:p>
    <w:p w14:paraId="5B851AC1" w14:textId="77777777" w:rsidR="00F90BDC" w:rsidRDefault="00F90BDC"/>
    <w:p w14:paraId="1C603329" w14:textId="77777777" w:rsidR="00F90BDC" w:rsidRDefault="00F90BDC">
      <w:r xmlns:w="http://schemas.openxmlformats.org/wordprocessingml/2006/main">
        <w:t xml:space="preserve">2. Filippíbréfið 2:9-11 - Þess vegna hefur Guð hátt upphafið hann og gefið honum nafnið sem er yfir hverju nafni, til þess að í nafni Jesú skuli hvert kné beygja sig, á himni og jörðu og undir jörðu, og sérhver tunga játa að Jesús Kristur er Drottinn, Guði föður til dýrðar.</w:t>
      </w:r>
    </w:p>
    <w:p w14:paraId="31976597" w14:textId="77777777" w:rsidR="00F90BDC" w:rsidRDefault="00F90BDC"/>
    <w:p w14:paraId="18212674" w14:textId="77777777" w:rsidR="00F90BDC" w:rsidRDefault="00F90BDC">
      <w:r xmlns:w="http://schemas.openxmlformats.org/wordprocessingml/2006/main">
        <w:t xml:space="preserve">Jóhannesarguðspjall 5:23 Að allir menn skuli heiðra soninn, eins og þeir heiðra föðurinn. Sá sem heiðrar ekki soninn, heiðrar ekki föðurinn, sem hann hefur sent.</w:t>
      </w:r>
    </w:p>
    <w:p w14:paraId="4ACCE663" w14:textId="77777777" w:rsidR="00F90BDC" w:rsidRDefault="00F90BDC"/>
    <w:p w14:paraId="31AF5149" w14:textId="77777777" w:rsidR="00F90BDC" w:rsidRDefault="00F90BDC">
      <w:r xmlns:w="http://schemas.openxmlformats.org/wordprocessingml/2006/main">
        <w:t xml:space="preserve">Fólk ætti að heiðra soninn, eins og það heiðrar föðurinn, og ef það heiðrar ekki soninn, heiðra það ekki föðurinn sem sendi hann.</w:t>
      </w:r>
    </w:p>
    <w:p w14:paraId="2DCE37E2" w14:textId="77777777" w:rsidR="00F90BDC" w:rsidRDefault="00F90BDC"/>
    <w:p w14:paraId="5B42B530" w14:textId="77777777" w:rsidR="00F90BDC" w:rsidRDefault="00F90BDC">
      <w:r xmlns:w="http://schemas.openxmlformats.org/wordprocessingml/2006/main">
        <w:t xml:space="preserve">1. Mikilvægi þess að heiðra föðurinn og soninn</w:t>
      </w:r>
    </w:p>
    <w:p w14:paraId="292DD558" w14:textId="77777777" w:rsidR="00F90BDC" w:rsidRDefault="00F90BDC"/>
    <w:p w14:paraId="5E5E61D1" w14:textId="77777777" w:rsidR="00F90BDC" w:rsidRDefault="00F90BDC">
      <w:r xmlns:w="http://schemas.openxmlformats.org/wordprocessingml/2006/main">
        <w:t xml:space="preserve">2. Óaðskiljanleg tengsl milli föður og sonar</w:t>
      </w:r>
    </w:p>
    <w:p w14:paraId="65DB6863" w14:textId="77777777" w:rsidR="00F90BDC" w:rsidRDefault="00F90BDC"/>
    <w:p w14:paraId="2D409986" w14:textId="77777777" w:rsidR="00F90BDC" w:rsidRDefault="00F90BDC">
      <w:r xmlns:w="http://schemas.openxmlformats.org/wordprocessingml/2006/main">
        <w:t xml:space="preserve">1. Filippíbréfið 2:9-11 - Þess vegna hefur Guð hátt upphafið hann og gefið honum nafnið sem er yfir hverju nafni, til þess að í nafni Jesú skuli hvert kné beygja sig, á himni og á jörðu og undir jörðu, og sérhver tunga játa að Jesús Kristur er Drottinn, Guði föður til dýrðar.</w:t>
      </w:r>
    </w:p>
    <w:p w14:paraId="224E7150" w14:textId="77777777" w:rsidR="00F90BDC" w:rsidRDefault="00F90BDC"/>
    <w:p w14:paraId="365DD66A" w14:textId="77777777" w:rsidR="00F90BDC" w:rsidRDefault="00F90BDC">
      <w:r xmlns:w="http://schemas.openxmlformats.org/wordprocessingml/2006/main">
        <w:t xml:space="preserve">2. Kólossubréfið 1:15-17 - Hann er ímynd hins ósýnilega Guðs, frumburður allrar sköpunar. Því að fyrir hann er allt skapað, á himni og jörðu, sýnilegt og ósýnilegt, hvort sem er hásæti eða ríki, höfðingjar eða valdhafar — allt er skapað fyrir hann og fyrir hann. Og hann er fyrir öllu, og í honum halda allir hlutir saman.</w:t>
      </w:r>
    </w:p>
    <w:p w14:paraId="48F77DDE" w14:textId="77777777" w:rsidR="00F90BDC" w:rsidRDefault="00F90BDC"/>
    <w:p w14:paraId="59A493ED" w14:textId="77777777" w:rsidR="00F90BDC" w:rsidRDefault="00F90BDC">
      <w:r xmlns:w="http://schemas.openxmlformats.org/wordprocessingml/2006/main">
        <w:t xml:space="preserve">Jóhannesarguðspjall 5:24 Sannlega, sannlega segi ég yður: Sá sem heyrir orð mitt og trúir á þann, sem sendi mig, hefur eilíft líf og kemur ekki fyrir dóm. en fer frá dauða til lífs.</w:t>
      </w:r>
    </w:p>
    <w:p w14:paraId="19CBC29E" w14:textId="77777777" w:rsidR="00F90BDC" w:rsidRDefault="00F90BDC"/>
    <w:p w14:paraId="38F5E0DF" w14:textId="77777777" w:rsidR="00F90BDC" w:rsidRDefault="00F90BDC">
      <w:r xmlns:w="http://schemas.openxmlformats.org/wordprocessingml/2006/main">
        <w:t xml:space="preserve">Trúaðir hafa farið frá dauða til lífs og öðlast eilíft líf.</w:t>
      </w:r>
    </w:p>
    <w:p w14:paraId="4BC08AB3" w14:textId="77777777" w:rsidR="00F90BDC" w:rsidRDefault="00F90BDC"/>
    <w:p w14:paraId="3495DE01" w14:textId="77777777" w:rsidR="00F90BDC" w:rsidRDefault="00F90BDC">
      <w:r xmlns:w="http://schemas.openxmlformats.org/wordprocessingml/2006/main">
        <w:t xml:space="preserve">1: Sama hvað við gerum, kærleikur og náð Guðs getur frelsað okkur og gefið okkur eilíft líf.</w:t>
      </w:r>
    </w:p>
    <w:p w14:paraId="74729232" w14:textId="77777777" w:rsidR="00F90BDC" w:rsidRDefault="00F90BDC"/>
    <w:p w14:paraId="6A5F6D17" w14:textId="77777777" w:rsidR="00F90BDC" w:rsidRDefault="00F90BDC">
      <w:r xmlns:w="http://schemas.openxmlformats.org/wordprocessingml/2006/main">
        <w:t xml:space="preserve">2: Við höfum hina ótrúlegu gjöf eilífs lífs fyrir trú á Jesú.</w:t>
      </w:r>
    </w:p>
    <w:p w14:paraId="69E8FEF8" w14:textId="77777777" w:rsidR="00F90BDC" w:rsidRDefault="00F90BDC"/>
    <w:p w14:paraId="2A8A5459" w14:textId="77777777" w:rsidR="00F90BDC" w:rsidRDefault="00F90BDC">
      <w:r xmlns:w="http://schemas.openxmlformats.org/wordprocessingml/2006/main">
        <w:t xml:space="preserve">1: Rómverjabréfið 6:23 - Því að laun syndarinnar er dauði, en gjöf Guðs er eilíft líf í Kristi Jesú, Drottni vorum.</w:t>
      </w:r>
    </w:p>
    <w:p w14:paraId="17D2B586" w14:textId="77777777" w:rsidR="00F90BDC" w:rsidRDefault="00F90BDC"/>
    <w:p w14:paraId="098A8B55" w14:textId="77777777" w:rsidR="00F90BDC" w:rsidRDefault="00F90BDC">
      <w:r xmlns:w="http://schemas.openxmlformats.org/wordprocessingml/2006/main">
        <w:t xml:space="preserve">2:Jóh 3:16 - Því svo elskaði Guð heiminn, að hann gaf son sinn eingetinn, til þess að hver sem á hann trúir glatist ekki, heldur hafi eilíft líf.</w:t>
      </w:r>
    </w:p>
    <w:p w14:paraId="230FF174" w14:textId="77777777" w:rsidR="00F90BDC" w:rsidRDefault="00F90BDC"/>
    <w:p w14:paraId="35AEC41C" w14:textId="77777777" w:rsidR="00F90BDC" w:rsidRDefault="00F90BDC">
      <w:r xmlns:w="http://schemas.openxmlformats.org/wordprocessingml/2006/main">
        <w:t xml:space="preserve">Jóhannesarguðspjall 5:25 Sannlega, sannlega segi ég yður: Sú stund kemur og er nú, þegar dauðir munu heyra raust Guðs sonar, og þeir sem heyra munu lifa.</w:t>
      </w:r>
    </w:p>
    <w:p w14:paraId="0CA63F44" w14:textId="77777777" w:rsidR="00F90BDC" w:rsidRDefault="00F90BDC"/>
    <w:p w14:paraId="60D5C60E" w14:textId="77777777" w:rsidR="00F90BDC" w:rsidRDefault="00F90BDC">
      <w:r xmlns:w="http://schemas.openxmlformats.org/wordprocessingml/2006/main">
        <w:t xml:space="preserve">Sú stund kemur að hinir dauðu munu heyra rödd sonar Guðs og verða vaktir til lífsins.</w:t>
      </w:r>
    </w:p>
    <w:p w14:paraId="041BE354" w14:textId="77777777" w:rsidR="00F90BDC" w:rsidRDefault="00F90BDC"/>
    <w:p w14:paraId="3CECB1A2" w14:textId="77777777" w:rsidR="00F90BDC" w:rsidRDefault="00F90BDC">
      <w:r xmlns:w="http://schemas.openxmlformats.org/wordprocessingml/2006/main">
        <w:t xml:space="preserve">1. Kraftur Guðs til að færa dauðum líf</w:t>
      </w:r>
    </w:p>
    <w:p w14:paraId="5F675C75" w14:textId="77777777" w:rsidR="00F90BDC" w:rsidRDefault="00F90BDC"/>
    <w:p w14:paraId="1B52CEB8" w14:textId="77777777" w:rsidR="00F90BDC" w:rsidRDefault="00F90BDC">
      <w:r xmlns:w="http://schemas.openxmlformats.org/wordprocessingml/2006/main">
        <w:t xml:space="preserve">2. Vonin um upprisu og eilíft líf</w:t>
      </w:r>
    </w:p>
    <w:p w14:paraId="52D136FE" w14:textId="77777777" w:rsidR="00F90BDC" w:rsidRDefault="00F90BDC"/>
    <w:p w14:paraId="3F37996C" w14:textId="77777777" w:rsidR="00F90BDC" w:rsidRDefault="00F90BDC">
      <w:r xmlns:w="http://schemas.openxmlformats.org/wordprocessingml/2006/main">
        <w:t xml:space="preserve">1. Esekíel 37:1-14 (Sjónin um þurru beinin)</w:t>
      </w:r>
    </w:p>
    <w:p w14:paraId="53059455" w14:textId="77777777" w:rsidR="00F90BDC" w:rsidRDefault="00F90BDC"/>
    <w:p w14:paraId="18186164" w14:textId="77777777" w:rsidR="00F90BDC" w:rsidRDefault="00F90BDC">
      <w:r xmlns:w="http://schemas.openxmlformats.org/wordprocessingml/2006/main">
        <w:t xml:space="preserve">2. Jóhannes 11:25-26 (boðun Jesú um upprisu)</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5:26 Því að eins og faðirinn hefur líf í sjálfum sér. Þannig hefur hann gefið syninum að hafa líf í sjálfum sér.</w:t>
      </w:r>
    </w:p>
    <w:p w14:paraId="60B6A363" w14:textId="77777777" w:rsidR="00F90BDC" w:rsidRDefault="00F90BDC"/>
    <w:p w14:paraId="59A7067F" w14:textId="77777777" w:rsidR="00F90BDC" w:rsidRDefault="00F90BDC">
      <w:r xmlns:w="http://schemas.openxmlformats.org/wordprocessingml/2006/main">
        <w:t xml:space="preserve">Faðirinn hefur gefið syninum líf, svo að hann hafi líka líf í sjálfum sér.</w:t>
      </w:r>
    </w:p>
    <w:p w14:paraId="77B127CD" w14:textId="77777777" w:rsidR="00F90BDC" w:rsidRDefault="00F90BDC"/>
    <w:p w14:paraId="6250D25D" w14:textId="77777777" w:rsidR="00F90BDC" w:rsidRDefault="00F90BDC">
      <w:r xmlns:w="http://schemas.openxmlformats.org/wordprocessingml/2006/main">
        <w:t xml:space="preserve">1. Kraftur lífsins: Hvernig Guð hefur veitt okkur líf</w:t>
      </w:r>
    </w:p>
    <w:p w14:paraId="51A33365" w14:textId="77777777" w:rsidR="00F90BDC" w:rsidRDefault="00F90BDC"/>
    <w:p w14:paraId="7CF77BF6" w14:textId="77777777" w:rsidR="00F90BDC" w:rsidRDefault="00F90BDC">
      <w:r xmlns:w="http://schemas.openxmlformats.org/wordprocessingml/2006/main">
        <w:t xml:space="preserve">2. Gjöf lífsins: Að fá blessun Guðs</w:t>
      </w:r>
    </w:p>
    <w:p w14:paraId="3D5B7724" w14:textId="77777777" w:rsidR="00F90BDC" w:rsidRDefault="00F90BDC"/>
    <w:p w14:paraId="78F673C5" w14:textId="77777777" w:rsidR="00F90BDC" w:rsidRDefault="00F90BDC">
      <w:r xmlns:w="http://schemas.openxmlformats.org/wordprocessingml/2006/main">
        <w:t xml:space="preserve">1. Rómverjabréfið 6:23 - "Því að laun syndarinnar er dauði, en náðargjöf Guðs er eilíft líf í Kristi Jesú, Drottni vorum."</w:t>
      </w:r>
    </w:p>
    <w:p w14:paraId="21C448A6" w14:textId="77777777" w:rsidR="00F90BDC" w:rsidRDefault="00F90BDC"/>
    <w:p w14:paraId="0223DA5B"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347C8490" w14:textId="77777777" w:rsidR="00F90BDC" w:rsidRDefault="00F90BDC"/>
    <w:p w14:paraId="27F6684D" w14:textId="77777777" w:rsidR="00F90BDC" w:rsidRDefault="00F90BDC">
      <w:r xmlns:w="http://schemas.openxmlformats.org/wordprocessingml/2006/main">
        <w:t xml:space="preserve">Jóhannesarguðspjall 5:27 Og hann hefur gefið honum vald til að dæma líka, af því að hann er Mannssonurinn.</w:t>
      </w:r>
    </w:p>
    <w:p w14:paraId="330C103D" w14:textId="77777777" w:rsidR="00F90BDC" w:rsidRDefault="00F90BDC"/>
    <w:p w14:paraId="70D7CBD3" w14:textId="77777777" w:rsidR="00F90BDC" w:rsidRDefault="00F90BDC">
      <w:r xmlns:w="http://schemas.openxmlformats.org/wordprocessingml/2006/main">
        <w:t xml:space="preserve">Jesús hefur verið gefið vald frá Guði til að fullnægja dómi þar sem hann er Mannssonurinn.</w:t>
      </w:r>
    </w:p>
    <w:p w14:paraId="21B34B6D" w14:textId="77777777" w:rsidR="00F90BDC" w:rsidRDefault="00F90BDC"/>
    <w:p w14:paraId="76614C1E" w14:textId="77777777" w:rsidR="00F90BDC" w:rsidRDefault="00F90BDC">
      <w:r xmlns:w="http://schemas.openxmlformats.org/wordprocessingml/2006/main">
        <w:t xml:space="preserve">1. Jesús: Dómari allra</w:t>
      </w:r>
    </w:p>
    <w:p w14:paraId="0DB20B98" w14:textId="77777777" w:rsidR="00F90BDC" w:rsidRDefault="00F90BDC"/>
    <w:p w14:paraId="027380E4" w14:textId="77777777" w:rsidR="00F90BDC" w:rsidRDefault="00F90BDC">
      <w:r xmlns:w="http://schemas.openxmlformats.org/wordprocessingml/2006/main">
        <w:t xml:space="preserve">2. Vald Mannssonarins</w:t>
      </w:r>
    </w:p>
    <w:p w14:paraId="242466EC" w14:textId="77777777" w:rsidR="00F90BDC" w:rsidRDefault="00F90BDC"/>
    <w:p w14:paraId="238D3924" w14:textId="77777777" w:rsidR="00F90BDC" w:rsidRDefault="00F90BDC">
      <w:r xmlns:w="http://schemas.openxmlformats.org/wordprocessingml/2006/main">
        <w:t xml:space="preserve">1. Matteusarguðspjall 28:18 - Og Jesús kom og talaði við þá og sagði: Allt vald er mér gefið á himni og jörðu.</w:t>
      </w:r>
    </w:p>
    <w:p w14:paraId="7BD5D68B" w14:textId="77777777" w:rsidR="00F90BDC" w:rsidRDefault="00F90BDC"/>
    <w:p w14:paraId="559482BD" w14:textId="77777777" w:rsidR="00F90BDC" w:rsidRDefault="00F90BDC">
      <w:r xmlns:w="http://schemas.openxmlformats.org/wordprocessingml/2006/main">
        <w:t xml:space="preserve">2. Hebreabréfið 10:30 - Því að vér þekkjum þann sem hefur sagt: Mín er hefndin, ég mun endurgjalda, segir Drottinn. Og aftur: Drottinn mun dæma þjóð sína.</w:t>
      </w:r>
    </w:p>
    <w:p w14:paraId="3D686A65" w14:textId="77777777" w:rsidR="00F90BDC" w:rsidRDefault="00F90BDC"/>
    <w:p w14:paraId="69C68772" w14:textId="77777777" w:rsidR="00F90BDC" w:rsidRDefault="00F90BDC">
      <w:r xmlns:w="http://schemas.openxmlformats.org/wordprocessingml/2006/main">
        <w:t xml:space="preserve">Jóhannesarguðspjall 5:28 Undrast þetta ekki, því að sú stund kemur, þegar allir þeir, sem í gröfunum eru, munu heyra raust hans,</w:t>
      </w:r>
    </w:p>
    <w:p w14:paraId="004709B1" w14:textId="77777777" w:rsidR="00F90BDC" w:rsidRDefault="00F90BDC"/>
    <w:p w14:paraId="404B86A5" w14:textId="77777777" w:rsidR="00F90BDC" w:rsidRDefault="00F90BDC">
      <w:r xmlns:w="http://schemas.openxmlformats.org/wordprocessingml/2006/main">
        <w:t xml:space="preserve">Sú stund kemur þegar allir í gröfunum munu rísa upp og heyra rödd Drottins.</w:t>
      </w:r>
    </w:p>
    <w:p w14:paraId="2C793C63" w14:textId="77777777" w:rsidR="00F90BDC" w:rsidRDefault="00F90BDC"/>
    <w:p w14:paraId="420E7F07" w14:textId="77777777" w:rsidR="00F90BDC" w:rsidRDefault="00F90BDC">
      <w:r xmlns:w="http://schemas.openxmlformats.org/wordprocessingml/2006/main">
        <w:t xml:space="preserve">1: Það er von í upprisunni - Jóhannes 5:28</w:t>
      </w:r>
    </w:p>
    <w:p w14:paraId="412BF9F2" w14:textId="77777777" w:rsidR="00F90BDC" w:rsidRDefault="00F90BDC"/>
    <w:p w14:paraId="4F20A0EA" w14:textId="77777777" w:rsidR="00F90BDC" w:rsidRDefault="00F90BDC">
      <w:r xmlns:w="http://schemas.openxmlformats.org/wordprocessingml/2006/main">
        <w:t xml:space="preserve">2: Rödd Drottins er kröftug - Jóhannes 5:28</w:t>
      </w:r>
    </w:p>
    <w:p w14:paraId="31CA0F58" w14:textId="77777777" w:rsidR="00F90BDC" w:rsidRDefault="00F90BDC"/>
    <w:p w14:paraId="2FBB70BF" w14:textId="77777777" w:rsidR="00F90BDC" w:rsidRDefault="00F90BDC">
      <w:r xmlns:w="http://schemas.openxmlformats.org/wordprocessingml/2006/main">
        <w:t xml:space="preserve">1:1 Þessaloníkubréf 4:16 - Því að sjálfur Drottinn mun stíga niður af himni með hrópi, með raust höfuðengils og með básúnu Guðs.</w:t>
      </w:r>
    </w:p>
    <w:p w14:paraId="44E117B1" w14:textId="77777777" w:rsidR="00F90BDC" w:rsidRDefault="00F90BDC"/>
    <w:p w14:paraId="0A56C602" w14:textId="77777777" w:rsidR="00F90BDC" w:rsidRDefault="00F90BDC">
      <w:r xmlns:w="http://schemas.openxmlformats.org/wordprocessingml/2006/main">
        <w:t xml:space="preserve">2: Jesaja 25:8 - Hann mun gleypa dauðann að eilífu, og Drottinn Guð mun þerra tár af öllum andlitum.</w:t>
      </w:r>
    </w:p>
    <w:p w14:paraId="3DF6F300" w14:textId="77777777" w:rsidR="00F90BDC" w:rsidRDefault="00F90BDC"/>
    <w:p w14:paraId="45D50A49" w14:textId="77777777" w:rsidR="00F90BDC" w:rsidRDefault="00F90BDC">
      <w:r xmlns:w="http://schemas.openxmlformats.org/wordprocessingml/2006/main">
        <w:t xml:space="preserve">Jóhannesarguðspjall 5:29 Og mun koma fram. þeir, sem gott hafa gjört, til upprisu lífs; og þeir sem gjört hafa illt, til upprisu fordæmingar.</w:t>
      </w:r>
    </w:p>
    <w:p w14:paraId="18F870B5" w14:textId="77777777" w:rsidR="00F90BDC" w:rsidRDefault="00F90BDC"/>
    <w:p w14:paraId="0E088F99" w14:textId="77777777" w:rsidR="00F90BDC" w:rsidRDefault="00F90BDC">
      <w:r xmlns:w="http://schemas.openxmlformats.org/wordprocessingml/2006/main">
        <w:t xml:space="preserve">Í kaflanum er talað um upprisu lífsins og fordæmingar og hvernig gjörðir okkar fyrir upprisuna munu hafa afleiðingar á hvaða upprisu við munum upplifa.</w:t>
      </w:r>
    </w:p>
    <w:p w14:paraId="79798AC3" w14:textId="77777777" w:rsidR="00F90BDC" w:rsidRDefault="00F90BDC"/>
    <w:p w14:paraId="46CD6528" w14:textId="77777777" w:rsidR="00F90BDC" w:rsidRDefault="00F90BDC">
      <w:r xmlns:w="http://schemas.openxmlformats.org/wordprocessingml/2006/main">
        <w:t xml:space="preserve">1. Afleiðingar gjörða okkar: Hvernig val okkar mótar örlög okkar</w:t>
      </w:r>
    </w:p>
    <w:p w14:paraId="50AE955C" w14:textId="77777777" w:rsidR="00F90BDC" w:rsidRDefault="00F90BDC"/>
    <w:p w14:paraId="54A4BE7E" w14:textId="77777777" w:rsidR="00F90BDC" w:rsidRDefault="00F90BDC">
      <w:r xmlns:w="http://schemas.openxmlformats.org/wordprocessingml/2006/main">
        <w:t xml:space="preserve">2. Blessanir réttlætisins: Að upplifa upprisu lífsins</w:t>
      </w:r>
    </w:p>
    <w:p w14:paraId="4F2CB9F8" w14:textId="77777777" w:rsidR="00F90BDC" w:rsidRDefault="00F90BDC"/>
    <w:p w14:paraId="01E742E7" w14:textId="77777777" w:rsidR="00F90BDC" w:rsidRDefault="00F90BDC">
      <w:r xmlns:w="http://schemas.openxmlformats.org/wordprocessingml/2006/main">
        <w:t xml:space="preserve">1. Orðskviðirnir 11:19 - Eins og réttlæti leiðir til lífs, þannig eltir sá sem eltir hið illa það til </w:t>
      </w:r>
      <w:r xmlns:w="http://schemas.openxmlformats.org/wordprocessingml/2006/main">
        <w:lastRenderedPageBreak xmlns:w="http://schemas.openxmlformats.org/wordprocessingml/2006/main"/>
      </w:r>
      <w:r xmlns:w="http://schemas.openxmlformats.org/wordprocessingml/2006/main">
        <w:t xml:space="preserve">dauða.</w:t>
      </w:r>
    </w:p>
    <w:p w14:paraId="1FFE494C" w14:textId="77777777" w:rsidR="00F90BDC" w:rsidRDefault="00F90BDC"/>
    <w:p w14:paraId="794EB6FC" w14:textId="77777777" w:rsidR="00F90BDC" w:rsidRDefault="00F90BDC">
      <w:r xmlns:w="http://schemas.openxmlformats.org/wordprocessingml/2006/main">
        <w:t xml:space="preserve">2. Jakobsbréfið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gerir ekkert um líkamlegar þarfir þeirra, hvað er það? Á sama hátt er trúin sjálf dauð, ef henni fylgir ekki athöfn.</w:t>
      </w:r>
    </w:p>
    <w:p w14:paraId="5BCED23D" w14:textId="77777777" w:rsidR="00F90BDC" w:rsidRDefault="00F90BDC"/>
    <w:p w14:paraId="28644F32" w14:textId="77777777" w:rsidR="00F90BDC" w:rsidRDefault="00F90BDC">
      <w:r xmlns:w="http://schemas.openxmlformats.org/wordprocessingml/2006/main">
        <w:t xml:space="preserve">Jóhannesarguðspjall 5:30 Ég get ekkert gert af sjálfum mér. Eins og ég heyri, dæmi ég, og minn dómur er réttlátur. því að ég leita ekki míns vilja, heldur vilja föðurins, sem sendi mig.</w:t>
      </w:r>
    </w:p>
    <w:p w14:paraId="2B3EED42" w14:textId="77777777" w:rsidR="00F90BDC" w:rsidRDefault="00F90BDC"/>
    <w:p w14:paraId="2820CA61" w14:textId="77777777" w:rsidR="00F90BDC" w:rsidRDefault="00F90BDC">
      <w:r xmlns:w="http://schemas.openxmlformats.org/wordprocessingml/2006/main">
        <w:t xml:space="preserve">Þessi texti minnir okkur á að við ættum að leita vilja Guðs frekar en okkar eigin.</w:t>
      </w:r>
    </w:p>
    <w:p w14:paraId="0D00B712" w14:textId="77777777" w:rsidR="00F90BDC" w:rsidRDefault="00F90BDC"/>
    <w:p w14:paraId="6F7BDA1E" w14:textId="77777777" w:rsidR="00F90BDC" w:rsidRDefault="00F90BDC">
      <w:r xmlns:w="http://schemas.openxmlformats.org/wordprocessingml/2006/main">
        <w:t xml:space="preserve">1: Við verðum að leitast við að gera vilja Guðs í stað okkar eigin.</w:t>
      </w:r>
    </w:p>
    <w:p w14:paraId="7D6BB405" w14:textId="77777777" w:rsidR="00F90BDC" w:rsidRDefault="00F90BDC"/>
    <w:p w14:paraId="27E61F3A" w14:textId="77777777" w:rsidR="00F90BDC" w:rsidRDefault="00F90BDC">
      <w:r xmlns:w="http://schemas.openxmlformats.org/wordprocessingml/2006/main">
        <w:t xml:space="preserve">2: Við skulum leitast við að fylgja fordæmi Jesú í því að leita vilja Guðs í stað okkar eigin.</w:t>
      </w:r>
    </w:p>
    <w:p w14:paraId="4248ADD7" w14:textId="77777777" w:rsidR="00F90BDC" w:rsidRDefault="00F90BDC"/>
    <w:p w14:paraId="7941ECAA" w14:textId="77777777" w:rsidR="00F90BDC" w:rsidRDefault="00F90BDC">
      <w:r xmlns:w="http://schemas.openxmlformats.org/wordprocessingml/2006/main">
        <w:t xml:space="preserve">1: Jakobsbréf 4:13-15 - Komið nú, þér sem segið: "Í dag eða á morgun munum við fara inn í slíkan og slíkan bæ og dvelja þar eitt ár og versla og græða." - en þú veist ekki hvað morgundagurinn mun gera. koma með. Hvað er líf þitt? Því að þú ert þoka sem birtist í smá tíma og hverfur síðan. Í staðinn ættir þú að segja: "Ef Drottinn vill, munum við lifa og gera þetta eða hitt."</w:t>
      </w:r>
    </w:p>
    <w:p w14:paraId="7121349C" w14:textId="77777777" w:rsidR="00F90BDC" w:rsidRDefault="00F90BDC"/>
    <w:p w14:paraId="21EC3272" w14:textId="77777777" w:rsidR="00F90BDC" w:rsidRDefault="00F90BDC">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7D57F6EF" w14:textId="77777777" w:rsidR="00F90BDC" w:rsidRDefault="00F90BDC"/>
    <w:p w14:paraId="32A91F84" w14:textId="77777777" w:rsidR="00F90BDC" w:rsidRDefault="00F90BDC">
      <w:r xmlns:w="http://schemas.openxmlformats.org/wordprocessingml/2006/main">
        <w:t xml:space="preserve">Jóhannesarguðspjall 5:31 Ef ég ber vitni um sjálfan mig, þá er vitnisburður minn ekki sannur.</w:t>
      </w:r>
    </w:p>
    <w:p w14:paraId="1D2AEBFD" w14:textId="77777777" w:rsidR="00F90BDC" w:rsidRDefault="00F90BDC"/>
    <w:p w14:paraId="12AC0501" w14:textId="77777777" w:rsidR="00F90BDC" w:rsidRDefault="00F90BDC">
      <w:r xmlns:w="http://schemas.openxmlformats.org/wordprocessingml/2006/main">
        <w:t xml:space="preserve">Þetta vers úr Jóhannesi 5:31 minnir okkur á að vitni okkar er ekki satt ef við berum vitni um okkur sjálf.</w:t>
      </w:r>
    </w:p>
    <w:p w14:paraId="6C48C4C3" w14:textId="77777777" w:rsidR="00F90BDC" w:rsidRDefault="00F90BDC"/>
    <w:p w14:paraId="3EB15F08" w14:textId="77777777" w:rsidR="00F90BDC" w:rsidRDefault="00F90BDC">
      <w:r xmlns:w="http://schemas.openxmlformats.org/wordprocessingml/2006/main">
        <w:t xml:space="preserve">1. "Hættan af hroka: Að setja trú á okkur sjálf"</w:t>
      </w:r>
    </w:p>
    <w:p w14:paraId="359788DA" w14:textId="77777777" w:rsidR="00F90BDC" w:rsidRDefault="00F90BDC"/>
    <w:p w14:paraId="1169EFF6" w14:textId="77777777" w:rsidR="00F90BDC" w:rsidRDefault="00F90BDC">
      <w:r xmlns:w="http://schemas.openxmlformats.org/wordprocessingml/2006/main">
        <w:t xml:space="preserve">2. „Að ná sönnum árangri með auðmýkt“</w:t>
      </w:r>
    </w:p>
    <w:p w14:paraId="28275EE6" w14:textId="77777777" w:rsidR="00F90BDC" w:rsidRDefault="00F90BDC"/>
    <w:p w14:paraId="09706FAE" w14:textId="77777777" w:rsidR="00F90BDC" w:rsidRDefault="00F90BDC">
      <w:r xmlns:w="http://schemas.openxmlformats.org/wordprocessingml/2006/main">
        <w:t xml:space="preserve">1. 2. Korintubréf 10:12 - „Ekki það að við þorum að flokka eða bera okkur saman við suma þeirra sem eru að hrósa sjálfum sér. En þegar þeir mæla sig hver við annan og bera sig saman, eru þeir skilningslausir."</w:t>
      </w:r>
    </w:p>
    <w:p w14:paraId="39791CAF" w14:textId="77777777" w:rsidR="00F90BDC" w:rsidRDefault="00F90BDC"/>
    <w:p w14:paraId="764E416F" w14:textId="77777777" w:rsidR="00F90BDC" w:rsidRDefault="00F90BDC">
      <w:r xmlns:w="http://schemas.openxmlformats.org/wordprocessingml/2006/main">
        <w:t xml:space="preserve">2. Orðskviðirnir 16:18 - „Hroki gengur á undan tortímingu og hrokafullur andi fyrir fall.“</w:t>
      </w:r>
    </w:p>
    <w:p w14:paraId="333133B0" w14:textId="77777777" w:rsidR="00F90BDC" w:rsidRDefault="00F90BDC"/>
    <w:p w14:paraId="0198C43A" w14:textId="77777777" w:rsidR="00F90BDC" w:rsidRDefault="00F90BDC">
      <w:r xmlns:w="http://schemas.openxmlformats.org/wordprocessingml/2006/main">
        <w:t xml:space="preserve">Jóhannesarguðspjall 5:32 Annar er sem ber vitni um mig. og ég veit að vitnisburðurinn sem hann ber um mig er sannur.</w:t>
      </w:r>
    </w:p>
    <w:p w14:paraId="5CAC9E04" w14:textId="77777777" w:rsidR="00F90BDC" w:rsidRDefault="00F90BDC"/>
    <w:p w14:paraId="6536DB17" w14:textId="77777777" w:rsidR="00F90BDC" w:rsidRDefault="00F90BDC">
      <w:r xmlns:w="http://schemas.openxmlformats.org/wordprocessingml/2006/main">
        <w:t xml:space="preserve">Jesús bar vitni um sannleiksgildi orða sinna með því að vitna í annað vitni.</w:t>
      </w:r>
    </w:p>
    <w:p w14:paraId="047FEC48" w14:textId="77777777" w:rsidR="00F90BDC" w:rsidRDefault="00F90BDC"/>
    <w:p w14:paraId="3A98415A" w14:textId="77777777" w:rsidR="00F90BDC" w:rsidRDefault="00F90BDC">
      <w:r xmlns:w="http://schemas.openxmlformats.org/wordprocessingml/2006/main">
        <w:t xml:space="preserve">1: Orð Guðs er sannleikur og hægt er að treysta því.</w:t>
      </w:r>
    </w:p>
    <w:p w14:paraId="7E0FE033" w14:textId="77777777" w:rsidR="00F90BDC" w:rsidRDefault="00F90BDC"/>
    <w:p w14:paraId="421901CF" w14:textId="77777777" w:rsidR="00F90BDC" w:rsidRDefault="00F90BDC">
      <w:r xmlns:w="http://schemas.openxmlformats.org/wordprocessingml/2006/main">
        <w:t xml:space="preserve">2: Vitnisburður frá mörgum áttum er merki um sannleika.</w:t>
      </w:r>
    </w:p>
    <w:p w14:paraId="546730A6" w14:textId="77777777" w:rsidR="00F90BDC" w:rsidRDefault="00F90BDC"/>
    <w:p w14:paraId="15C230F7" w14:textId="77777777" w:rsidR="00F90BDC" w:rsidRDefault="00F90BDC">
      <w:r xmlns:w="http://schemas.openxmlformats.org/wordprocessingml/2006/main">
        <w:t xml:space="preserve">1:5. Mósebók 17:6 - Eftir framburði tveggja eða þriggja vitna skal líflátinn sá sem á að deyja; maður skal ekki líflátinn eftir framburði eins vitnis.</w:t>
      </w:r>
    </w:p>
    <w:p w14:paraId="55DD3358" w14:textId="77777777" w:rsidR="00F90BDC" w:rsidRDefault="00F90BDC"/>
    <w:p w14:paraId="220798FA" w14:textId="77777777" w:rsidR="00F90BDC" w:rsidRDefault="00F90BDC">
      <w:r xmlns:w="http://schemas.openxmlformats.org/wordprocessingml/2006/main">
        <w:t xml:space="preserve">2:1 Tímóteusarbréf 2:5 - Því að einn Guð er og einn meðalgöngumaður milli Guðs og manna, maðurinn Kristur Jesús.</w:t>
      </w:r>
    </w:p>
    <w:p w14:paraId="188478C7" w14:textId="77777777" w:rsidR="00F90BDC" w:rsidRDefault="00F90BDC"/>
    <w:p w14:paraId="2D1A287C" w14:textId="77777777" w:rsidR="00F90BDC" w:rsidRDefault="00F90BDC">
      <w:r xmlns:w="http://schemas.openxmlformats.org/wordprocessingml/2006/main">
        <w:t xml:space="preserve">Jóhannesarguðspjall 5:33 Þér hafið sent til Jóhannesar, og hann bar sannleikanum vitni.</w:t>
      </w:r>
    </w:p>
    <w:p w14:paraId="5F8FEDBE" w14:textId="77777777" w:rsidR="00F90BDC" w:rsidRDefault="00F90BDC"/>
    <w:p w14:paraId="2FA083EA" w14:textId="77777777" w:rsidR="00F90BDC" w:rsidRDefault="00F90BDC">
      <w:r xmlns:w="http://schemas.openxmlformats.org/wordprocessingml/2006/main">
        <w:t xml:space="preserve">Jóhannes er sannleikans vitni.</w:t>
      </w:r>
    </w:p>
    <w:p w14:paraId="3BF18572" w14:textId="77777777" w:rsidR="00F90BDC" w:rsidRDefault="00F90BDC"/>
    <w:p w14:paraId="3B992D4C" w14:textId="77777777" w:rsidR="00F90BDC" w:rsidRDefault="00F90BDC">
      <w:r xmlns:w="http://schemas.openxmlformats.org/wordprocessingml/2006/main">
        <w:t xml:space="preserve">1: Við getum leitað til Jóhannesar um vitnisburð um sannleikann og fylgt fordæmi hans.</w:t>
      </w:r>
    </w:p>
    <w:p w14:paraId="7E6B9000" w14:textId="77777777" w:rsidR="00F90BDC" w:rsidRDefault="00F90BDC"/>
    <w:p w14:paraId="7F805691" w14:textId="77777777" w:rsidR="00F90BDC" w:rsidRDefault="00F90BDC">
      <w:r xmlns:w="http://schemas.openxmlformats.org/wordprocessingml/2006/main">
        <w:t xml:space="preserve">2: Við ættum að leita sannleikans og nota kenningar Jóhannesar til að leiðbeina okkur.</w:t>
      </w:r>
    </w:p>
    <w:p w14:paraId="79860191" w14:textId="77777777" w:rsidR="00F90BDC" w:rsidRDefault="00F90BDC"/>
    <w:p w14:paraId="24F7127C" w14:textId="77777777" w:rsidR="00F90BDC" w:rsidRDefault="00F90BDC">
      <w:r xmlns:w="http://schemas.openxmlformats.org/wordprocessingml/2006/main">
        <w:t xml:space="preserve">1: Orðskviðirnir 12:17 - Sá sem talar sannleika sýnir réttlæti, en falsvottur svik.</w:t>
      </w:r>
    </w:p>
    <w:p w14:paraId="358CEDCC" w14:textId="77777777" w:rsidR="00F90BDC" w:rsidRDefault="00F90BDC"/>
    <w:p w14:paraId="7A8B8146" w14:textId="77777777" w:rsidR="00F90BDC" w:rsidRDefault="00F90BDC">
      <w:r xmlns:w="http://schemas.openxmlformats.org/wordprocessingml/2006/main">
        <w:t xml:space="preserve">2: Filippíbréfið 4:8 - Að lokum, bræður, allt sem er satt, allt sem er heiðarlegt, allt sem er réttlátt, allt sem er hreint, allt sem er yndislegt, allt sem er gott að frétta. ef það er einhver dyggð og ef það er lof, hugsið um þetta.</w:t>
      </w:r>
    </w:p>
    <w:p w14:paraId="54EB5649" w14:textId="77777777" w:rsidR="00F90BDC" w:rsidRDefault="00F90BDC"/>
    <w:p w14:paraId="635A1219" w14:textId="77777777" w:rsidR="00F90BDC" w:rsidRDefault="00F90BDC">
      <w:r xmlns:w="http://schemas.openxmlformats.org/wordprocessingml/2006/main">
        <w:t xml:space="preserve">Jóhannesarguðspjall 5:34 En ég tek ekki vitnisburð frá mönnum, heldur segi ég þetta til þess að þér verðið hólpnir.</w:t>
      </w:r>
    </w:p>
    <w:p w14:paraId="11753249" w14:textId="77777777" w:rsidR="00F90BDC" w:rsidRDefault="00F90BDC"/>
    <w:p w14:paraId="5816CEE5" w14:textId="77777777" w:rsidR="00F90BDC" w:rsidRDefault="00F90BDC">
      <w:r xmlns:w="http://schemas.openxmlformats.org/wordprocessingml/2006/main">
        <w:t xml:space="preserve">Jesús tekur ekki við vitnisburði frá mönnum, heldur talar hann svo að fólk verði hólpið.</w:t>
      </w:r>
    </w:p>
    <w:p w14:paraId="7E0BFFC1" w14:textId="77777777" w:rsidR="00F90BDC" w:rsidRDefault="00F90BDC"/>
    <w:p w14:paraId="2D5F83C7" w14:textId="77777777" w:rsidR="00F90BDC" w:rsidRDefault="00F90BDC">
      <w:r xmlns:w="http://schemas.openxmlformats.org/wordprocessingml/2006/main">
        <w:t xml:space="preserve">1. Orð Jesú: Leiðin til hjálpræðis</w:t>
      </w:r>
    </w:p>
    <w:p w14:paraId="444F3C17" w14:textId="77777777" w:rsidR="00F90BDC" w:rsidRDefault="00F90BDC"/>
    <w:p w14:paraId="2EC10D2E" w14:textId="77777777" w:rsidR="00F90BDC" w:rsidRDefault="00F90BDC">
      <w:r xmlns:w="http://schemas.openxmlformats.org/wordprocessingml/2006/main">
        <w:t xml:space="preserve">2. Að hafna mannlegum vitnisburði: Að taka kenningar Jesú til sín</w:t>
      </w:r>
    </w:p>
    <w:p w14:paraId="3F237AD9" w14:textId="77777777" w:rsidR="00F90BDC" w:rsidRDefault="00F90BDC"/>
    <w:p w14:paraId="4F2CA834"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að heimurinn yrði hólpinn fyrir hann."</w:t>
      </w:r>
    </w:p>
    <w:p w14:paraId="7F3DB6C4" w14:textId="77777777" w:rsidR="00F90BDC" w:rsidRDefault="00F90BDC"/>
    <w:p w14:paraId="7D998246" w14:textId="77777777" w:rsidR="00F90BDC" w:rsidRDefault="00F90BDC">
      <w:r xmlns:w="http://schemas.openxmlformats.org/wordprocessingml/2006/main">
        <w:t xml:space="preserve">2. Rómverjabréfið 10:9-10 - "Að ef þú játar með munni þínum Drottin Jesúm og trúir í hjarta þínu að Guð hafi uppvakið hann frá dauðum, þá munt þú verða hólpinn. Því að með hjartanu trúir maðurinn til réttlætis </w:t>
      </w:r>
      <w:r xmlns:w="http://schemas.openxmlformats.org/wordprocessingml/2006/main">
        <w:lastRenderedPageBreak xmlns:w="http://schemas.openxmlformats.org/wordprocessingml/2006/main"/>
      </w:r>
      <w:r xmlns:w="http://schemas.openxmlformats.org/wordprocessingml/2006/main">
        <w:t xml:space="preserve">. og með munninum er játað til hjálpræðis."</w:t>
      </w:r>
    </w:p>
    <w:p w14:paraId="0527A80D" w14:textId="77777777" w:rsidR="00F90BDC" w:rsidRDefault="00F90BDC"/>
    <w:p w14:paraId="5D66AE7F" w14:textId="77777777" w:rsidR="00F90BDC" w:rsidRDefault="00F90BDC">
      <w:r xmlns:w="http://schemas.openxmlformats.org/wordprocessingml/2006/main">
        <w:t xml:space="preserve">Jóhannesarguðspjall 5:35 Hann var brennandi og skínandi ljós, og þér vilduð gleðjast um stund yfir ljósi hans.</w:t>
      </w:r>
    </w:p>
    <w:p w14:paraId="47412BAF" w14:textId="77777777" w:rsidR="00F90BDC" w:rsidRDefault="00F90BDC"/>
    <w:p w14:paraId="2A35A17B" w14:textId="77777777" w:rsidR="00F90BDC" w:rsidRDefault="00F90BDC">
      <w:r xmlns:w="http://schemas.openxmlformats.org/wordprocessingml/2006/main">
        <w:t xml:space="preserve">Jóhannes 5:35 talar um Jesú sem ljós sem fylgjendur hans voru fúsir til að gleðjast yfir um tíma.</w:t>
      </w:r>
    </w:p>
    <w:p w14:paraId="6680BB68" w14:textId="77777777" w:rsidR="00F90BDC" w:rsidRDefault="00F90BDC"/>
    <w:p w14:paraId="73A268CF" w14:textId="77777777" w:rsidR="00F90BDC" w:rsidRDefault="00F90BDC">
      <w:r xmlns:w="http://schemas.openxmlformats.org/wordprocessingml/2006/main">
        <w:t xml:space="preserve">1. Skínandi ljós í myrkrinu: Kraftur kærleika Jesú</w:t>
      </w:r>
    </w:p>
    <w:p w14:paraId="389BB9D9" w14:textId="77777777" w:rsidR="00F90BDC" w:rsidRDefault="00F90BDC"/>
    <w:p w14:paraId="49357BFE" w14:textId="77777777" w:rsidR="00F90BDC" w:rsidRDefault="00F90BDC">
      <w:r xmlns:w="http://schemas.openxmlformats.org/wordprocessingml/2006/main">
        <w:t xml:space="preserve">2. Að gleðjast yfir ljósinu: Að fagna nærveru Jesú í lífi okkar</w:t>
      </w:r>
    </w:p>
    <w:p w14:paraId="23E2A806" w14:textId="77777777" w:rsidR="00F90BDC" w:rsidRDefault="00F90BDC"/>
    <w:p w14:paraId="4954C579" w14:textId="77777777" w:rsidR="00F90BDC" w:rsidRDefault="00F90BDC">
      <w:r xmlns:w="http://schemas.openxmlformats.org/wordprocessingml/2006/main">
        <w:t xml:space="preserve">1. Jóhannesarguðspjall 8:12 - "Þá talaði Jesús aftur til þeirra og sagði: Ég er ljós heimsins. Sá sem fylgir mér mun ekki ganga í myrkri, heldur hafa ljós lífsins."</w:t>
      </w:r>
    </w:p>
    <w:p w14:paraId="54287DE2" w14:textId="77777777" w:rsidR="00F90BDC" w:rsidRDefault="00F90BDC"/>
    <w:p w14:paraId="30723985" w14:textId="77777777" w:rsidR="00F90BDC" w:rsidRDefault="00F90BDC">
      <w:r xmlns:w="http://schemas.openxmlformats.org/wordprocessingml/2006/main">
        <w:t xml:space="preserve">2. Matteusarguðspjall 5:14-16 - "Þér eruð ljós heimsins. Borg, sem er á hæð, er ekki hægt að fela. Ekki kveikja menn heldur á kerti og setja það undir skál, heldur á ljósastiku, og það lýsir öllum, sem í húsinu eru. Þannig lýsi ljós yðar fyrir mönnunum, að þeir sjái góð verk yðar og vegsami föður yðar, sem er á himnum."</w:t>
      </w:r>
    </w:p>
    <w:p w14:paraId="291564CE" w14:textId="77777777" w:rsidR="00F90BDC" w:rsidRDefault="00F90BDC"/>
    <w:p w14:paraId="34C9033C" w14:textId="77777777" w:rsidR="00F90BDC" w:rsidRDefault="00F90BDC">
      <w:r xmlns:w="http://schemas.openxmlformats.org/wordprocessingml/2006/main">
        <w:t xml:space="preserve">Jóhannesarguðspjall 5:36 En ég hef meira vitni en Jóhannes, því að verkin, sem faðirinn hefur gefið mér að fullkomna, þau verk sem ég gjöri, bera vitni um mig, að faðirinn hefur sent mig.</w:t>
      </w:r>
    </w:p>
    <w:p w14:paraId="1E8DEAD1" w14:textId="77777777" w:rsidR="00F90BDC" w:rsidRDefault="00F90BDC"/>
    <w:p w14:paraId="45761B7B" w14:textId="77777777" w:rsidR="00F90BDC" w:rsidRDefault="00F90BDC">
      <w:r xmlns:w="http://schemas.openxmlformats.org/wordprocessingml/2006/main">
        <w:t xml:space="preserve">Jóhannesarguðspjall 5:36 gefur vísbendingar um guðlegt hlutverk Jesú með verkunum sem faðirinn hefur gefið honum til að framkvæma.</w:t>
      </w:r>
    </w:p>
    <w:p w14:paraId="5F09296E" w14:textId="77777777" w:rsidR="00F90BDC" w:rsidRDefault="00F90BDC"/>
    <w:p w14:paraId="7D874270" w14:textId="77777777" w:rsidR="00F90BDC" w:rsidRDefault="00F90BDC">
      <w:r xmlns:w="http://schemas.openxmlformats.org/wordprocessingml/2006/main">
        <w:t xml:space="preserve">1. Jesús var sendur af föðurnum til að vinna verk Guðs hér á jörðu.</w:t>
      </w:r>
    </w:p>
    <w:p w14:paraId="490CCEF4" w14:textId="77777777" w:rsidR="00F90BDC" w:rsidRDefault="00F90BDC"/>
    <w:p w14:paraId="0B6C41AF" w14:textId="77777777" w:rsidR="00F90BDC" w:rsidRDefault="00F90BDC">
      <w:r xmlns:w="http://schemas.openxmlformats.org/wordprocessingml/2006/main">
        <w:t xml:space="preserve">2. Okkar eigin verk geta verið vitni um guðlegt hlutverk Jesú.</w:t>
      </w:r>
    </w:p>
    <w:p w14:paraId="53207E49" w14:textId="77777777" w:rsidR="00F90BDC" w:rsidRDefault="00F90BDC"/>
    <w:p w14:paraId="20999AB3" w14:textId="77777777" w:rsidR="00F90BDC" w:rsidRDefault="00F90BDC">
      <w:r xmlns:w="http://schemas.openxmlformats.org/wordprocessingml/2006/main">
        <w:t xml:space="preserve">1. Rómverjabréfið 8:14-17 - Því að allir sem leiðast af anda Guðs eru synir Guðs.</w:t>
      </w:r>
    </w:p>
    <w:p w14:paraId="3FD0993F" w14:textId="77777777" w:rsidR="00F90BDC" w:rsidRDefault="00F90BDC"/>
    <w:p w14:paraId="4093E605" w14:textId="77777777" w:rsidR="00F90BDC" w:rsidRDefault="00F90BDC">
      <w:r xmlns:w="http://schemas.openxmlformats.org/wordprocessingml/2006/main">
        <w:t xml:space="preserve">2. Efesusbréfið 2:10 - Því að vér erum verk hans, sköpuð í Kristi Jesú til góðra verka, sem Guð hafði áður búið til, til þess að vér ættum að ganga í þeim.</w:t>
      </w:r>
    </w:p>
    <w:p w14:paraId="04EC2962" w14:textId="77777777" w:rsidR="00F90BDC" w:rsidRDefault="00F90BDC"/>
    <w:p w14:paraId="72FC46BA" w14:textId="77777777" w:rsidR="00F90BDC" w:rsidRDefault="00F90BDC">
      <w:r xmlns:w="http://schemas.openxmlformats.org/wordprocessingml/2006/main">
        <w:t xml:space="preserve">Jóhannesarguðspjall 5:37 Og faðirinn sjálfur, sem sendi mig, hefur borið vitni um mig. Þér hafið aldrei heyrt rödd hans né séð lögun hans.</w:t>
      </w:r>
    </w:p>
    <w:p w14:paraId="53323B44" w14:textId="77777777" w:rsidR="00F90BDC" w:rsidRDefault="00F90BDC"/>
    <w:p w14:paraId="4918768B" w14:textId="77777777" w:rsidR="00F90BDC" w:rsidRDefault="00F90BDC">
      <w:r xmlns:w="http://schemas.openxmlformats.org/wordprocessingml/2006/main">
        <w:t xml:space="preserve">Jesús segir að hvorki Gyðingar né nokkur annar hafi séð eða heyrt rödd Guðs eða lögun.</w:t>
      </w:r>
    </w:p>
    <w:p w14:paraId="4A88A057" w14:textId="77777777" w:rsidR="00F90BDC" w:rsidRDefault="00F90BDC"/>
    <w:p w14:paraId="767C0E62" w14:textId="77777777" w:rsidR="00F90BDC" w:rsidRDefault="00F90BDC">
      <w:r xmlns:w="http://schemas.openxmlformats.org/wordprocessingml/2006/main">
        <w:t xml:space="preserve">1. Að skilja hinn óséða Guð - Kanna leyndardóminn um ósýnileika Guðs</w:t>
      </w:r>
    </w:p>
    <w:p w14:paraId="1040AB35" w14:textId="77777777" w:rsidR="00F90BDC" w:rsidRDefault="00F90BDC"/>
    <w:p w14:paraId="1BF4CF6C" w14:textId="77777777" w:rsidR="00F90BDC" w:rsidRDefault="00F90BDC">
      <w:r xmlns:w="http://schemas.openxmlformats.org/wordprocessingml/2006/main">
        <w:t xml:space="preserve">2. Að heyra rödd Guðs - Hvernig á að hlusta eftir leiðsögn Guðs í lífi okkar</w:t>
      </w:r>
    </w:p>
    <w:p w14:paraId="19C61A6F" w14:textId="77777777" w:rsidR="00F90BDC" w:rsidRDefault="00F90BDC"/>
    <w:p w14:paraId="5FF0D0A4" w14:textId="77777777" w:rsidR="00F90BDC" w:rsidRDefault="00F90BDC">
      <w:r xmlns:w="http://schemas.openxmlformats.org/wordprocessingml/2006/main">
        <w:t xml:space="preserve">1. Hebreabréfið 11:27 - Fyrir trú fór Móse frá Egyptalandi, óhræddur við reiði konungs. því að hann þoldi eins og hann sá hinn ósýnilega.</w:t>
      </w:r>
    </w:p>
    <w:p w14:paraId="348105E3" w14:textId="77777777" w:rsidR="00F90BDC" w:rsidRDefault="00F90BDC"/>
    <w:p w14:paraId="54CB94EE" w14:textId="77777777" w:rsidR="00F90BDC" w:rsidRDefault="00F90BDC">
      <w:r xmlns:w="http://schemas.openxmlformats.org/wordprocessingml/2006/main">
        <w:t xml:space="preserve">2. Jesaja 40:12 - Hann hefur mælt vötnin í holu handar sinnar og mælt himininn með spönninni og skilið duft jarðarinnar í mælikvarða og vegið fjöllin á vog og hæðirnar á vog. jafnvægi?</w:t>
      </w:r>
    </w:p>
    <w:p w14:paraId="211D4288" w14:textId="77777777" w:rsidR="00F90BDC" w:rsidRDefault="00F90BDC"/>
    <w:p w14:paraId="7A8E2D99" w14:textId="77777777" w:rsidR="00F90BDC" w:rsidRDefault="00F90BDC">
      <w:r xmlns:w="http://schemas.openxmlformats.org/wordprocessingml/2006/main">
        <w:t xml:space="preserve">Jóhannesarguðspjall 5:38 Og orð hans hafið þér ekki varanlegt í yður. Þann, sem hann hefur sent, trúið þér ekki.</w:t>
      </w:r>
    </w:p>
    <w:p w14:paraId="3B7850C0" w14:textId="77777777" w:rsidR="00F90BDC" w:rsidRDefault="00F90BDC"/>
    <w:p w14:paraId="11BEAD7F" w14:textId="77777777" w:rsidR="00F90BDC" w:rsidRDefault="00F90BDC">
      <w:r xmlns:w="http://schemas.openxmlformats.org/wordprocessingml/2006/main">
        <w:t xml:space="preserve">Fólk neitar að trúa á Jesú, þó það hafi ekki meðtekið boðskap hans.</w:t>
      </w:r>
    </w:p>
    <w:p w14:paraId="5B128926" w14:textId="77777777" w:rsidR="00F90BDC" w:rsidRDefault="00F90BDC"/>
    <w:p w14:paraId="7124507E" w14:textId="77777777" w:rsidR="00F90BDC" w:rsidRDefault="00F90BDC">
      <w:r xmlns:w="http://schemas.openxmlformats.org/wordprocessingml/2006/main">
        <w:t xml:space="preserve">1. Kraftur orðs Jesú: Hvernig á að trúa á hið ótrúlega</w:t>
      </w:r>
    </w:p>
    <w:p w14:paraId="1930DBE0" w14:textId="77777777" w:rsidR="00F90BDC" w:rsidRDefault="00F90BDC"/>
    <w:p w14:paraId="026FDBA6" w14:textId="77777777" w:rsidR="00F90BDC" w:rsidRDefault="00F90BDC">
      <w:r xmlns:w="http://schemas.openxmlformats.org/wordprocessingml/2006/main">
        <w:t xml:space="preserve">2. Að sigrast á vantrú: Hvers vegna verðum við að trúa á Jesú</w:t>
      </w:r>
    </w:p>
    <w:p w14:paraId="184A166C" w14:textId="77777777" w:rsidR="00F90BDC" w:rsidRDefault="00F90BDC"/>
    <w:p w14:paraId="6D4AD9AB" w14:textId="77777777" w:rsidR="00F90BDC" w:rsidRDefault="00F90BDC">
      <w:r xmlns:w="http://schemas.openxmlformats.org/wordprocessingml/2006/main">
        <w:t xml:space="preserve">1. Rómverjabréfið 10:17 - Trúin kemur því af því að heyra og að heyra í orði Krists.</w:t>
      </w:r>
    </w:p>
    <w:p w14:paraId="6B8D5AF2" w14:textId="77777777" w:rsidR="00F90BDC" w:rsidRDefault="00F90BDC"/>
    <w:p w14:paraId="28E6F06C"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3EA23879" w14:textId="77777777" w:rsidR="00F90BDC" w:rsidRDefault="00F90BDC"/>
    <w:p w14:paraId="705D609B" w14:textId="77777777" w:rsidR="00F90BDC" w:rsidRDefault="00F90BDC">
      <w:r xmlns:w="http://schemas.openxmlformats.org/wordprocessingml/2006/main">
        <w:t xml:space="preserve">Jóhannesarguðspjall 5:39 Rannsakaðu ritningarnar. Því að í þeim teljið þér að þér hafið eilíft líf, og það eru þeir sem vitna um mig.</w:t>
      </w:r>
    </w:p>
    <w:p w14:paraId="495014AB" w14:textId="77777777" w:rsidR="00F90BDC" w:rsidRDefault="00F90BDC"/>
    <w:p w14:paraId="2035AF6D" w14:textId="77777777" w:rsidR="00F90BDC" w:rsidRDefault="00F90BDC">
      <w:r xmlns:w="http://schemas.openxmlformats.org/wordprocessingml/2006/main">
        <w:t xml:space="preserve">Þessi texti hvetur okkur til að lesa ritningarnar, þar sem þær vitna um Jesú og innihalda eilíft líf.</w:t>
      </w:r>
    </w:p>
    <w:p w14:paraId="4697B121" w14:textId="77777777" w:rsidR="00F90BDC" w:rsidRDefault="00F90BDC"/>
    <w:p w14:paraId="4473123C" w14:textId="77777777" w:rsidR="00F90BDC" w:rsidRDefault="00F90BDC">
      <w:r xmlns:w="http://schemas.openxmlformats.org/wordprocessingml/2006/main">
        <w:t xml:space="preserve">1. Að standa í orði Guðs - hvers vegna það er nauðsynlegt fyrir trú að leita í ritningunum</w:t>
      </w:r>
    </w:p>
    <w:p w14:paraId="0D8F5A12" w14:textId="77777777" w:rsidR="00F90BDC" w:rsidRDefault="00F90BDC"/>
    <w:p w14:paraId="4F7F28F3" w14:textId="77777777" w:rsidR="00F90BDC" w:rsidRDefault="00F90BDC">
      <w:r xmlns:w="http://schemas.openxmlformats.org/wordprocessingml/2006/main">
        <w:t xml:space="preserve">2. Vitnisburður um Jesú - hvernig ritningin sýnir okkur Jesú</w:t>
      </w:r>
    </w:p>
    <w:p w14:paraId="5C52C5E5" w14:textId="77777777" w:rsidR="00F90BDC" w:rsidRDefault="00F90BDC"/>
    <w:p w14:paraId="6E7ED74D"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1316A182" w14:textId="77777777" w:rsidR="00F90BDC" w:rsidRDefault="00F90BDC"/>
    <w:p w14:paraId="663EA781" w14:textId="77777777" w:rsidR="00F90BDC" w:rsidRDefault="00F90BDC">
      <w:r xmlns:w="http://schemas.openxmlformats.org/wordprocessingml/2006/main">
        <w:t xml:space="preserve">2. Jóhannesarguðspjall 6:63 - "Það er andinn, sem lífgar, holdið gagnar engu. Orðin, sem ég tala til yðar, eru andi og líf."</w:t>
      </w:r>
    </w:p>
    <w:p w14:paraId="0CACF14F" w14:textId="77777777" w:rsidR="00F90BDC" w:rsidRDefault="00F90BDC"/>
    <w:p w14:paraId="61B21753" w14:textId="77777777" w:rsidR="00F90BDC" w:rsidRDefault="00F90BDC">
      <w:r xmlns:w="http://schemas.openxmlformats.org/wordprocessingml/2006/main">
        <w:t xml:space="preserve">Jóhannesarguðspjall 5:40 Og þér munuð ekki koma til mín, til þess að þér hafið líf.</w:t>
      </w:r>
    </w:p>
    <w:p w14:paraId="0835AAC4" w14:textId="77777777" w:rsidR="00F90BDC" w:rsidRDefault="00F90BDC"/>
    <w:p w14:paraId="0DE4CBFE" w14:textId="77777777" w:rsidR="00F90BDC" w:rsidRDefault="00F90BDC">
      <w:r xmlns:w="http://schemas.openxmlformats.org/wordprocessingml/2006/main">
        <w:t xml:space="preserve">Jesús kallar á fólk til að koma til sín fyrir lífið.</w:t>
      </w:r>
    </w:p>
    <w:p w14:paraId="1D7277E3" w14:textId="77777777" w:rsidR="00F90BDC" w:rsidRDefault="00F90BDC"/>
    <w:p w14:paraId="4B6E042C" w14:textId="77777777" w:rsidR="00F90BDC" w:rsidRDefault="00F90BDC">
      <w:r xmlns:w="http://schemas.openxmlformats.org/wordprocessingml/2006/main">
        <w:t xml:space="preserve">1: Komdu til Jesú fyrir lífið</w:t>
      </w:r>
    </w:p>
    <w:p w14:paraId="56A2FB7A" w14:textId="77777777" w:rsidR="00F90BDC" w:rsidRDefault="00F90BDC"/>
    <w:p w14:paraId="45965BF3" w14:textId="77777777" w:rsidR="00F90BDC" w:rsidRDefault="00F90BDC">
      <w:r xmlns:w="http://schemas.openxmlformats.org/wordprocessingml/2006/main">
        <w:t xml:space="preserve">2: Fáðu líf í gegnum Jesú</w:t>
      </w:r>
    </w:p>
    <w:p w14:paraId="345250F2" w14:textId="77777777" w:rsidR="00F90BDC" w:rsidRDefault="00F90BDC"/>
    <w:p w14:paraId="54F81B52" w14:textId="77777777" w:rsidR="00F90BDC" w:rsidRDefault="00F90BDC">
      <w:r xmlns:w="http://schemas.openxmlformats.org/wordprocessingml/2006/main">
        <w:t xml:space="preserve">1: Jóhannesarguðspjall 10:10 - Þjófurinn kemur aðeins til að stela og drepa og tortíma; Ég er kominn til þess að þeir hafi líf og hafi það til fulls.</w:t>
      </w:r>
    </w:p>
    <w:p w14:paraId="4D3CF699" w14:textId="77777777" w:rsidR="00F90BDC" w:rsidRDefault="00F90BDC"/>
    <w:p w14:paraId="36CD354F" w14:textId="77777777" w:rsidR="00F90BDC" w:rsidRDefault="00F90BDC">
      <w:r xmlns:w="http://schemas.openxmlformats.org/wordprocessingml/2006/main">
        <w:t xml:space="preserve">2: Matteus 11:28 - Komið til mín, allir þér sem eruð þreyttir og hlaðnir, og ég mun veita yður hvíld.</w:t>
      </w:r>
    </w:p>
    <w:p w14:paraId="7982D67C" w14:textId="77777777" w:rsidR="00F90BDC" w:rsidRDefault="00F90BDC"/>
    <w:p w14:paraId="2B6B5B7E" w14:textId="77777777" w:rsidR="00F90BDC" w:rsidRDefault="00F90BDC">
      <w:r xmlns:w="http://schemas.openxmlformats.org/wordprocessingml/2006/main">
        <w:t xml:space="preserve">Jóhannesarguðspjall 5:41 Ég tek ekki heiður af mönnum.</w:t>
      </w:r>
    </w:p>
    <w:p w14:paraId="50A1C1C5" w14:textId="77777777" w:rsidR="00F90BDC" w:rsidRDefault="00F90BDC"/>
    <w:p w14:paraId="689389F7" w14:textId="77777777" w:rsidR="00F90BDC" w:rsidRDefault="00F90BDC">
      <w:r xmlns:w="http://schemas.openxmlformats.org/wordprocessingml/2006/main">
        <w:t xml:space="preserve">Í kaflanum kemur fram að Jesús hljóti ekki heiður eða viðurkenningu frá mönnum.</w:t>
      </w:r>
    </w:p>
    <w:p w14:paraId="7F20BC0B" w14:textId="77777777" w:rsidR="00F90BDC" w:rsidRDefault="00F90BDC"/>
    <w:p w14:paraId="25DAE0BE" w14:textId="77777777" w:rsidR="00F90BDC" w:rsidRDefault="00F90BDC">
      <w:r xmlns:w="http://schemas.openxmlformats.org/wordprocessingml/2006/main">
        <w:t xml:space="preserve">1. Við ættum að leita viðurkenningar okkar og heiðurs frá Guði einum, ekki frá fólki.</w:t>
      </w:r>
    </w:p>
    <w:p w14:paraId="58EC9E7B" w14:textId="77777777" w:rsidR="00F90BDC" w:rsidRDefault="00F90BDC"/>
    <w:p w14:paraId="0888BD23" w14:textId="77777777" w:rsidR="00F90BDC" w:rsidRDefault="00F90BDC">
      <w:r xmlns:w="http://schemas.openxmlformats.org/wordprocessingml/2006/main">
        <w:t xml:space="preserve">2. Við ættum að taka dæmi Jesú um að leita ekki viðurkenningar frá fólki heldur leita hennar frá Guði.</w:t>
      </w:r>
    </w:p>
    <w:p w14:paraId="00CCA323" w14:textId="77777777" w:rsidR="00F90BDC" w:rsidRDefault="00F90BDC"/>
    <w:p w14:paraId="459B2AC4" w14:textId="77777777" w:rsidR="00F90BDC" w:rsidRDefault="00F90BDC">
      <w:r xmlns:w="http://schemas.openxmlformats.org/wordprocessingml/2006/main">
        <w:t xml:space="preserve">1. Matteusarguðspjall 6:1-4 - Ekki iðka réttlæti þitt frammi fyrir öðru fólki til að sjást af því, heldur leitaðu þess í stað velþóknunar Guðs.</w:t>
      </w:r>
    </w:p>
    <w:p w14:paraId="6CC46BC1" w14:textId="77777777" w:rsidR="00F90BDC" w:rsidRDefault="00F90BDC"/>
    <w:p w14:paraId="4666CC84" w14:textId="77777777" w:rsidR="00F90BDC" w:rsidRDefault="00F90BDC">
      <w:r xmlns:w="http://schemas.openxmlformats.org/wordprocessingml/2006/main">
        <w:t xml:space="preserve">2. Rómverjabréfið 2:29 - Því að maður er ekki Gyðingur sem er það ytra, né umskurn ytra og líkamlega.</w:t>
      </w:r>
    </w:p>
    <w:p w14:paraId="70C0B21A" w14:textId="77777777" w:rsidR="00F90BDC" w:rsidRDefault="00F90BDC"/>
    <w:p w14:paraId="2B7D7A98" w14:textId="77777777" w:rsidR="00F90BDC" w:rsidRDefault="00F90BDC">
      <w:r xmlns:w="http://schemas.openxmlformats.org/wordprocessingml/2006/main">
        <w:t xml:space="preserve">Jóhannesarguðspjall 5:42 En ég þekki yður, að þér hafið ekki kærleika Guðs í yður.</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úr Jóhannesi 5 kemur fram að Jesús veit að þeir sem hann talar við hafa ekki kærleika Guðs í sér.</w:t>
      </w:r>
    </w:p>
    <w:p w14:paraId="337584A6" w14:textId="77777777" w:rsidR="00F90BDC" w:rsidRDefault="00F90BDC"/>
    <w:p w14:paraId="3E6E98F0" w14:textId="77777777" w:rsidR="00F90BDC" w:rsidRDefault="00F90BDC">
      <w:r xmlns:w="http://schemas.openxmlformats.org/wordprocessingml/2006/main">
        <w:t xml:space="preserve">1: Án kærleika Guðs erum við ekkert.</w:t>
      </w:r>
    </w:p>
    <w:p w14:paraId="33EE17B7" w14:textId="77777777" w:rsidR="00F90BDC" w:rsidRDefault="00F90BDC"/>
    <w:p w14:paraId="501089DE" w14:textId="77777777" w:rsidR="00F90BDC" w:rsidRDefault="00F90BDC">
      <w:r xmlns:w="http://schemas.openxmlformats.org/wordprocessingml/2006/main">
        <w:t xml:space="preserve">2: Til að þekkja Guð í raun og veru verðum við að elska hann.</w:t>
      </w:r>
    </w:p>
    <w:p w14:paraId="2585E0F1" w14:textId="77777777" w:rsidR="00F90BDC" w:rsidRDefault="00F90BDC"/>
    <w:p w14:paraId="1C13487B" w14:textId="77777777" w:rsidR="00F90BDC" w:rsidRDefault="00F90BDC">
      <w:r xmlns:w="http://schemas.openxmlformats.org/wordprocessingml/2006/main">
        <w:t xml:space="preserve">1:1 Jóhannesarbréf 4:19 - Við elskum hann af því að hann elskaði okkur fyrst.</w:t>
      </w:r>
    </w:p>
    <w:p w14:paraId="2AD062BD" w14:textId="77777777" w:rsidR="00F90BDC" w:rsidRDefault="00F90BDC"/>
    <w:p w14:paraId="1768AE26" w14:textId="77777777" w:rsidR="00F90BDC" w:rsidRDefault="00F90BDC">
      <w:r xmlns:w="http://schemas.openxmlformats.org/wordprocessingml/2006/main">
        <w:t xml:space="preserve">2: Efesusbréfið 5:2 - Og gangið í kærleika, eins og Kristur hefur og elskað oss.</w:t>
      </w:r>
    </w:p>
    <w:p w14:paraId="25EDB834" w14:textId="77777777" w:rsidR="00F90BDC" w:rsidRDefault="00F90BDC"/>
    <w:p w14:paraId="2BC078E9" w14:textId="77777777" w:rsidR="00F90BDC" w:rsidRDefault="00F90BDC">
      <w:r xmlns:w="http://schemas.openxmlformats.org/wordprocessingml/2006/main">
        <w:t xml:space="preserve">Jóhannesarguðspjall 5:43 Ég er kominn í nafni föður míns, og þér takið ekki á móti mér. Ef annar kemur í sínu nafni, munuð þér meðtaka.</w:t>
      </w:r>
    </w:p>
    <w:p w14:paraId="11EB4A34" w14:textId="77777777" w:rsidR="00F90BDC" w:rsidRDefault="00F90BDC"/>
    <w:p w14:paraId="0A8A7247" w14:textId="77777777" w:rsidR="00F90BDC" w:rsidRDefault="00F90BDC">
      <w:r xmlns:w="http://schemas.openxmlformats.org/wordprocessingml/2006/main">
        <w:t xml:space="preserve">Jóhannes varar við því að samþykkja í blindni rangar kenningar og kenningar frá þeim sem ekki eru sendir af Guði.</w:t>
      </w:r>
    </w:p>
    <w:p w14:paraId="7C4EC8E8" w14:textId="77777777" w:rsidR="00F90BDC" w:rsidRDefault="00F90BDC"/>
    <w:p w14:paraId="757E788B" w14:textId="77777777" w:rsidR="00F90BDC" w:rsidRDefault="00F90BDC">
      <w:r xmlns:w="http://schemas.openxmlformats.org/wordprocessingml/2006/main">
        <w:t xml:space="preserve">1. Við verðum að prófa allar kenningar gegn sannleika orðs Guðs.</w:t>
      </w:r>
    </w:p>
    <w:p w14:paraId="0FE36DE7" w14:textId="77777777" w:rsidR="00F90BDC" w:rsidRDefault="00F90BDC"/>
    <w:p w14:paraId="22FBDEB5" w14:textId="77777777" w:rsidR="00F90BDC" w:rsidRDefault="00F90BDC">
      <w:r xmlns:w="http://schemas.openxmlformats.org/wordprocessingml/2006/main">
        <w:t xml:space="preserve">2. Samþykktu aðeins kenningar frá þeim sem Guð sendi.</w:t>
      </w:r>
    </w:p>
    <w:p w14:paraId="339B8A8A" w14:textId="77777777" w:rsidR="00F90BDC" w:rsidRDefault="00F90BDC"/>
    <w:p w14:paraId="711EA03A" w14:textId="77777777" w:rsidR="00F90BDC" w:rsidRDefault="00F90BDC">
      <w:r xmlns:w="http://schemas.openxmlformats.org/wordprocessingml/2006/main">
        <w:t xml:space="preserve">1. Postulasagan 17:11 - Þessir voru göfugri en þeir í Þessaloníku, þar sem þeir tóku við orðinu með öllum fúsleika og rannsökuðu ritningarnar daglega, hvort þetta væri svo.</w:t>
      </w:r>
    </w:p>
    <w:p w14:paraId="3EF5D7F1" w14:textId="77777777" w:rsidR="00F90BDC" w:rsidRDefault="00F90BDC"/>
    <w:p w14:paraId="786A1097" w14:textId="77777777" w:rsidR="00F90BDC" w:rsidRDefault="00F90BDC">
      <w:r xmlns:w="http://schemas.openxmlformats.org/wordprocessingml/2006/main">
        <w:t xml:space="preserve">2. 1. Jóhannesarbréf 4:1 - Þér elskaðir, trúið ekki hverjum anda, heldur reynið andana, hvort þeir eru frá Guði, því að margir falsspámenn eru farnir út í heiminn.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5:44 Hvernig getið þér trúað, sem hljótið heiður hver af öðrum, og leitið ekki þess heiðurs, sem kemur frá Guði einum?</w:t>
      </w:r>
    </w:p>
    <w:p w14:paraId="17E7F26E" w14:textId="77777777" w:rsidR="00F90BDC" w:rsidRDefault="00F90BDC"/>
    <w:p w14:paraId="384C3144" w14:textId="77777777" w:rsidR="00F90BDC" w:rsidRDefault="00F90BDC">
      <w:r xmlns:w="http://schemas.openxmlformats.org/wordprocessingml/2006/main">
        <w:t xml:space="preserve">Fólk er varað við því að leita heiðurs hvert hjá öðru, heldur Guði einum.</w:t>
      </w:r>
    </w:p>
    <w:p w14:paraId="5E0AC63B" w14:textId="77777777" w:rsidR="00F90BDC" w:rsidRDefault="00F90BDC"/>
    <w:p w14:paraId="5E63BF0A" w14:textId="77777777" w:rsidR="00F90BDC" w:rsidRDefault="00F90BDC">
      <w:r xmlns:w="http://schemas.openxmlformats.org/wordprocessingml/2006/main">
        <w:t xml:space="preserve">1. Að leita heiðurs frá Drottni - Jóh 5:44</w:t>
      </w:r>
    </w:p>
    <w:p w14:paraId="33A4DB45" w14:textId="77777777" w:rsidR="00F90BDC" w:rsidRDefault="00F90BDC"/>
    <w:p w14:paraId="567CAA7A" w14:textId="77777777" w:rsidR="00F90BDC" w:rsidRDefault="00F90BDC">
      <w:r xmlns:w="http://schemas.openxmlformats.org/wordprocessingml/2006/main">
        <w:t xml:space="preserve">2. Leitin að sönnum heiður - Jóhannes 5:44</w:t>
      </w:r>
    </w:p>
    <w:p w14:paraId="07A4DDF2" w14:textId="77777777" w:rsidR="00F90BDC" w:rsidRDefault="00F90BDC"/>
    <w:p w14:paraId="5AE3354D" w14:textId="77777777" w:rsidR="00F90BDC" w:rsidRDefault="00F90BDC">
      <w:r xmlns:w="http://schemas.openxmlformats.org/wordprocessingml/2006/main">
        <w:t xml:space="preserve">1. Rómverjabréfið 12:10 - Verið vinsamlega ástúðleg hvert við annað með bróðurkærleika, til heiðurs að gefa hvert öðru p.</w:t>
      </w:r>
    </w:p>
    <w:p w14:paraId="5980A124" w14:textId="77777777" w:rsidR="00F90BDC" w:rsidRDefault="00F90BDC"/>
    <w:p w14:paraId="36B2B792" w14:textId="77777777" w:rsidR="00F90BDC" w:rsidRDefault="00F90BDC">
      <w:r xmlns:w="http://schemas.openxmlformats.org/wordprocessingml/2006/main">
        <w:t xml:space="preserve">2. Orðskviðirnir 3:34 - Hann hæðist að hrokafullum spottara en veitir auðmjúkum náð.</w:t>
      </w:r>
    </w:p>
    <w:p w14:paraId="01393F8C" w14:textId="77777777" w:rsidR="00F90BDC" w:rsidRDefault="00F90BDC"/>
    <w:p w14:paraId="0C4799BB" w14:textId="77777777" w:rsidR="00F90BDC" w:rsidRDefault="00F90BDC">
      <w:r xmlns:w="http://schemas.openxmlformats.org/wordprocessingml/2006/main">
        <w:t xml:space="preserve">Jóhannesarguðspjall 5:45 Ætlið ekki, að ég muni saka yður fyrir föðurnum. Það er einn, sem ákærir yður, Móse, sem þér treystið á.</w:t>
      </w:r>
    </w:p>
    <w:p w14:paraId="31E1536F" w14:textId="77777777" w:rsidR="00F90BDC" w:rsidRDefault="00F90BDC"/>
    <w:p w14:paraId="2C4A86A8" w14:textId="77777777" w:rsidR="00F90BDC" w:rsidRDefault="00F90BDC">
      <w:r xmlns:w="http://schemas.openxmlformats.org/wordprocessingml/2006/main">
        <w:t xml:space="preserve">Jesús varar Gyðinga við að þeir ættu ekki að halda að hann muni ákæra þá fyrir föðurnum, þar sem Móse er sá sem mun ákæra þá, vegna þess að þeir treysta á Móse.</w:t>
      </w:r>
    </w:p>
    <w:p w14:paraId="421C9523" w14:textId="77777777" w:rsidR="00F90BDC" w:rsidRDefault="00F90BDC"/>
    <w:p w14:paraId="5D924774" w14:textId="77777777" w:rsidR="00F90BDC" w:rsidRDefault="00F90BDC">
      <w:r xmlns:w="http://schemas.openxmlformats.org/wordprocessingml/2006/main">
        <w:t xml:space="preserve">1. Að viðurkenna vald Móse og Jesú</w:t>
      </w:r>
    </w:p>
    <w:p w14:paraId="4FCC064E" w14:textId="77777777" w:rsidR="00F90BDC" w:rsidRDefault="00F90BDC"/>
    <w:p w14:paraId="611ABE05" w14:textId="77777777" w:rsidR="00F90BDC" w:rsidRDefault="00F90BDC">
      <w:r xmlns:w="http://schemas.openxmlformats.org/wordprocessingml/2006/main">
        <w:t xml:space="preserve">2. Að treysta á orð Guðs í gegnum Móse og Jesú</w:t>
      </w:r>
    </w:p>
    <w:p w14:paraId="59F89DEE" w14:textId="77777777" w:rsidR="00F90BDC" w:rsidRDefault="00F90BDC"/>
    <w:p w14:paraId="31CFA4AE" w14:textId="77777777" w:rsidR="00F90BDC" w:rsidRDefault="00F90BDC">
      <w:r xmlns:w="http://schemas.openxmlformats.org/wordprocessingml/2006/main">
        <w:t xml:space="preserve">1. Rómverjabréfið 10:5-6 - "Því að Móse skrifar um réttlætið sem byggist á lögmálinu, að sá sem gjörir boðorðin skal lifa eftir þeim. En réttlætið sem byggist á trú segir: Segðu ekki í hjarta þínu. , "Hver mun stíga upp til himna?" (það er að koma Kristi niður)"</w:t>
      </w:r>
    </w:p>
    <w:p w14:paraId="05ED6C4C" w14:textId="77777777" w:rsidR="00F90BDC" w:rsidRDefault="00F90BDC"/>
    <w:p w14:paraId="00606539" w14:textId="77777777" w:rsidR="00F90BDC" w:rsidRDefault="00F90BDC">
      <w:r xmlns:w="http://schemas.openxmlformats.org/wordprocessingml/2006/main">
        <w:t xml:space="preserve">2. Galatabréfið 3:24-25 - "Svo var lögmálið verndari okkar þar til Kristur kom, til þess að vér gætum réttlættst af trú. En nú þegar trúin er komin, erum við ekki lengur undir verndara."</w:t>
      </w:r>
    </w:p>
    <w:p w14:paraId="0D17E55F" w14:textId="77777777" w:rsidR="00F90BDC" w:rsidRDefault="00F90BDC"/>
    <w:p w14:paraId="68C720B0" w14:textId="77777777" w:rsidR="00F90BDC" w:rsidRDefault="00F90BDC">
      <w:r xmlns:w="http://schemas.openxmlformats.org/wordprocessingml/2006/main">
        <w:t xml:space="preserve">Jóhannesarguðspjall 5:46 Því að ef þér hefðuð trúað Móse, hefðuð þér trúað mér, því að hann skrifaði um mig.</w:t>
      </w:r>
    </w:p>
    <w:p w14:paraId="3A3DEA7A" w14:textId="77777777" w:rsidR="00F90BDC" w:rsidRDefault="00F90BDC"/>
    <w:p w14:paraId="7459201C" w14:textId="77777777" w:rsidR="00F90BDC" w:rsidRDefault="00F90BDC">
      <w:r xmlns:w="http://schemas.openxmlformats.org/wordprocessingml/2006/main">
        <w:t xml:space="preserve">Þessi texti gefur til kynna að þeir sem viðurkenna kenningar Móse geti einnig samþykkt kenningar Jesú, eins og Móse skrifaði um Jesú.</w:t>
      </w:r>
    </w:p>
    <w:p w14:paraId="1A31D18D" w14:textId="77777777" w:rsidR="00F90BDC" w:rsidRDefault="00F90BDC"/>
    <w:p w14:paraId="0440DFF9" w14:textId="77777777" w:rsidR="00F90BDC" w:rsidRDefault="00F90BDC">
      <w:r xmlns:w="http://schemas.openxmlformats.org/wordprocessingml/2006/main">
        <w:t xml:space="preserve">1. Mikilvægi þess að skilja sambandið milli Móse og Jesú</w:t>
      </w:r>
    </w:p>
    <w:p w14:paraId="47DD0D74" w14:textId="77777777" w:rsidR="00F90BDC" w:rsidRDefault="00F90BDC"/>
    <w:p w14:paraId="0659E540" w14:textId="77777777" w:rsidR="00F90BDC" w:rsidRDefault="00F90BDC">
      <w:r xmlns:w="http://schemas.openxmlformats.org/wordprocessingml/2006/main">
        <w:t xml:space="preserve">2. Að þekkja Jesú í ritum Móse</w:t>
      </w:r>
    </w:p>
    <w:p w14:paraId="41BC6E04" w14:textId="77777777" w:rsidR="00F90BDC" w:rsidRDefault="00F90BDC"/>
    <w:p w14:paraId="74D557E8" w14:textId="77777777" w:rsidR="00F90BDC" w:rsidRDefault="00F90BDC">
      <w:r xmlns:w="http://schemas.openxmlformats.org/wordprocessingml/2006/main">
        <w:t xml:space="preserve">1. Mósebók 3:13-15 - Þegar Móse spurði Guð hver hann væri, svaraði Guð með „Ég er sá sem ég er“.</w:t>
      </w:r>
    </w:p>
    <w:p w14:paraId="379A51EC" w14:textId="77777777" w:rsidR="00F90BDC" w:rsidRDefault="00F90BDC"/>
    <w:p w14:paraId="3645A147" w14:textId="77777777" w:rsidR="00F90BDC" w:rsidRDefault="00F90BDC">
      <w:r xmlns:w="http://schemas.openxmlformats.org/wordprocessingml/2006/main">
        <w:t xml:space="preserve">2. Matteusarguðspjall 11:25-27 - Jesús lofar þá sem taka við kenningum Móse og leita sannleika í orðum hans.</w:t>
      </w:r>
    </w:p>
    <w:p w14:paraId="2848F2C4" w14:textId="77777777" w:rsidR="00F90BDC" w:rsidRDefault="00F90BDC"/>
    <w:p w14:paraId="1196181B" w14:textId="77777777" w:rsidR="00F90BDC" w:rsidRDefault="00F90BDC">
      <w:r xmlns:w="http://schemas.openxmlformats.org/wordprocessingml/2006/main">
        <w:t xml:space="preserve">Jóhannesarguðspjall 5:47 En ef þér trúið ekki ritum hans, hvernig getið þér þá trúað orðum mínum?</w:t>
      </w:r>
    </w:p>
    <w:p w14:paraId="4627818D" w14:textId="77777777" w:rsidR="00F90BDC" w:rsidRDefault="00F90BDC"/>
    <w:p w14:paraId="74A1CB79" w14:textId="77777777" w:rsidR="00F90BDC" w:rsidRDefault="00F90BDC">
      <w:r xmlns:w="http://schemas.openxmlformats.org/wordprocessingml/2006/main">
        <w:t xml:space="preserve">Jesús biður fólk að líta á rit Guðs sem sönnun fyrir því að trúa orðum hans.</w:t>
      </w:r>
    </w:p>
    <w:p w14:paraId="7E07C535" w14:textId="77777777" w:rsidR="00F90BDC" w:rsidRDefault="00F90BDC"/>
    <w:p w14:paraId="0B2583F5" w14:textId="77777777" w:rsidR="00F90BDC" w:rsidRDefault="00F90BDC">
      <w:r xmlns:w="http://schemas.openxmlformats.org/wordprocessingml/2006/main">
        <w:t xml:space="preserve">1. Að treysta orði Guðs: Að trúa á vitnisburð Jesú</w:t>
      </w:r>
    </w:p>
    <w:p w14:paraId="394411AA" w14:textId="77777777" w:rsidR="00F90BDC" w:rsidRDefault="00F90BDC"/>
    <w:p w14:paraId="0366816D" w14:textId="77777777" w:rsidR="00F90BDC" w:rsidRDefault="00F90BDC">
      <w:r xmlns:w="http://schemas.openxmlformats.org/wordprocessingml/2006/main">
        <w:t xml:space="preserve">2. Ritningin: Grundvöllur trúar</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Tímóteusarbréf 3:16 - Öll ritning er innblásin af Guði og nytsöm til kenninga, til umvöndunar, til leiðréttingar, til fræðslu um réttlæti.</w:t>
      </w:r>
    </w:p>
    <w:p w14:paraId="4A07B8D2" w14:textId="77777777" w:rsidR="00F90BDC" w:rsidRDefault="00F90BDC"/>
    <w:p w14:paraId="254A1BAB" w14:textId="77777777" w:rsidR="00F90BDC" w:rsidRDefault="00F90BDC">
      <w:r xmlns:w="http://schemas.openxmlformats.org/wordprocessingml/2006/main">
        <w:t xml:space="preserve">2. Hebreabréfið 11:1 - En trúin er fastur hlutur þess sem menn vona, sönnun þess sem ekki sést.</w:t>
      </w:r>
    </w:p>
    <w:p w14:paraId="27143E9F" w14:textId="77777777" w:rsidR="00F90BDC" w:rsidRDefault="00F90BDC"/>
    <w:p w14:paraId="3BAADC46" w14:textId="77777777" w:rsidR="00F90BDC" w:rsidRDefault="00F90BDC">
      <w:r xmlns:w="http://schemas.openxmlformats.org/wordprocessingml/2006/main">
        <w:t xml:space="preserve">Jóhannesarguðspjall 6 segir frá fóðrun fimm þúsundanna, Jesú sem gekk á vatni, ræðu hans um að vera brauð lífsins og ákvörðun sumra lærisveina að snúa sér frá.</w:t>
      </w:r>
    </w:p>
    <w:p w14:paraId="24D136E8" w14:textId="77777777" w:rsidR="00F90BDC" w:rsidRDefault="00F90BDC"/>
    <w:p w14:paraId="09343515" w14:textId="77777777" w:rsidR="00F90BDC" w:rsidRDefault="00F90BDC">
      <w:r xmlns:w="http://schemas.openxmlformats.org/wordprocessingml/2006/main">
        <w:t xml:space="preserve">1. málsgrein: Kaflinn hefst á því að mikill mannfjöldi fylgir Jesú vegna þess að þeir sáu kraftaverk hans á þeim sem voru veikir. Með fimm litlum byggbrauðum og tveimur smáfiskum sem drengur útvegaði, gerði Jesús annað kraftaverk með því að fæða fimm þúsund manns. Eftir að allir fengu nóg að borða var safnað tólf körfum af afgöngum. Þegar fólk sá þetta tákn fór fólk að segja að hann væri sannarlega spámaður sem var kominn í heiminn (Jóhannes 6:1-14).</w:t>
      </w:r>
    </w:p>
    <w:p w14:paraId="32E50F17" w14:textId="77777777" w:rsidR="00F90BDC" w:rsidRDefault="00F90BDC"/>
    <w:p w14:paraId="1880C27E" w14:textId="77777777" w:rsidR="00F90BDC" w:rsidRDefault="00F90BDC">
      <w:r xmlns:w="http://schemas.openxmlformats.org/wordprocessingml/2006/main">
        <w:t xml:space="preserve">2. málsgrein: Eftir þetta kraftaverk dró Jesús aftur upp á fjall einn sjálfur. Þegar kvöld var komið fóru lærisveinar hans niður vatnið þar sem þeir stigu í bát sem lagði af stað yfir Kapernaumvatnið, það var myrkur og Jesús hafði ekki enn gengið til liðs við þá sterkur vindur blés, vötnin óx þegar þeir reru um þrjár fjórar mílur sá gangandi vatn nálgast bát skelfingu lostinn en hann sagði „Ég óttast ekki“ og tók síðan fúslega á móti honum um borð í bátinn og náði strax ströndinni þangað sem þeir voru á leið og sýndu guðlega mátt yfir náttúrunni (Jóhannes 6:15-21).</w:t>
      </w:r>
    </w:p>
    <w:p w14:paraId="1EB22D26" w14:textId="77777777" w:rsidR="00F90BDC" w:rsidRDefault="00F90BDC"/>
    <w:p w14:paraId="347AC852" w14:textId="77777777" w:rsidR="00F90BDC" w:rsidRDefault="00F90BDC">
      <w:r xmlns:w="http://schemas.openxmlformats.org/wordprocessingml/2006/main">
        <w:t xml:space="preserve">Þriðja málsgrein: Daginn eftir áttaði mannfjöldinn sér að aðeins einn bátur þar sem hvorki Jesús né lærisveinar hans voru í honum, svo þegar bátar frá Tíberíu lentu nálægt stað þar sem brauð hafði verið þakkað eftir að hafa komist að því að hann hefði farið að vatninu hinum megin, fylgdi honum Kapernaum þar. þegar hann kom ávítaði hann hvatir þeirra að leita hans ekki vegna þess að tákn heldur fylla maga þeirra hvattir leita matar endist eilíft líf sem Sonur maðurinn mun gefa þér kynnti sjálfan sig Brauð Lífsræða sem leiddi deilur meðal fylgjenda Gyðinga um að borða hold drekka blóð sem að lokum veldur því að margir lærisveinar yfirgefa hann enn Pétur játaði fyrir hina tólf. „Drottinn, hvern eigum við að fara? Þú átt orð eilíft líf trúðu veistu að þú ert heilagur einn Guð.' leggja áherslu á mikilvæga andlega sannleika næring kemur í gegnum trú Kristur einn þrátt fyrir erfiðar kenningar (Jóhannes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Jóhannesarguðspjall 6:1 Eftir þetta fór Jesús yfir Galíleuvatn, sem er Tíberíahaf.</w:t>
      </w:r>
    </w:p>
    <w:p w14:paraId="00495AEE" w14:textId="77777777" w:rsidR="00F90BDC" w:rsidRDefault="00F90BDC"/>
    <w:p w14:paraId="19320320" w14:textId="77777777" w:rsidR="00F90BDC" w:rsidRDefault="00F90BDC">
      <w:r xmlns:w="http://schemas.openxmlformats.org/wordprocessingml/2006/main">
        <w:t xml:space="preserve">Jesús fór yfir Galíleuvatn.</w:t>
      </w:r>
    </w:p>
    <w:p w14:paraId="2EAEB1FA" w14:textId="77777777" w:rsidR="00F90BDC" w:rsidRDefault="00F90BDC"/>
    <w:p w14:paraId="7EEE935F" w14:textId="77777777" w:rsidR="00F90BDC" w:rsidRDefault="00F90BDC">
      <w:r xmlns:w="http://schemas.openxmlformats.org/wordprocessingml/2006/main">
        <w:t xml:space="preserve">1: Ferð Jesú yfir Galíleuvatn kennir okkur mikilvægi þrautseigju og trúar á erfiðum tímum.</w:t>
      </w:r>
    </w:p>
    <w:p w14:paraId="2198A7D6" w14:textId="77777777" w:rsidR="00F90BDC" w:rsidRDefault="00F90BDC"/>
    <w:p w14:paraId="786B8E30" w14:textId="77777777" w:rsidR="00F90BDC" w:rsidRDefault="00F90BDC">
      <w:r xmlns:w="http://schemas.openxmlformats.org/wordprocessingml/2006/main">
        <w:t xml:space="preserve">2: Ferð Jesú yfir Galíleuvatn minnir okkur á að við getum haldið áfram þegar vötnin eru óslétt.</w:t>
      </w:r>
    </w:p>
    <w:p w14:paraId="513AB249" w14:textId="77777777" w:rsidR="00F90BDC" w:rsidRDefault="00F90BDC"/>
    <w:p w14:paraId="53D67542"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55D3D8A" w14:textId="77777777" w:rsidR="00F90BDC" w:rsidRDefault="00F90BDC"/>
    <w:p w14:paraId="450ECBCC" w14:textId="77777777" w:rsidR="00F90BDC" w:rsidRDefault="00F90BDC">
      <w:r xmlns:w="http://schemas.openxmlformats.org/wordprocessingml/2006/main">
        <w:t xml:space="preserve">2: Sálmur 107:23 - Þeir sem fara til sjávar á skipum, sem stunda viðskipti á miklu vatni.</w:t>
      </w:r>
    </w:p>
    <w:p w14:paraId="63AD23D4" w14:textId="77777777" w:rsidR="00F90BDC" w:rsidRDefault="00F90BDC"/>
    <w:p w14:paraId="04446A3D" w14:textId="77777777" w:rsidR="00F90BDC" w:rsidRDefault="00F90BDC">
      <w:r xmlns:w="http://schemas.openxmlformats.org/wordprocessingml/2006/main">
        <w:t xml:space="preserve">Jóhannesarguðspjall 6:2 Og mikill mannfjöldi fylgdi honum, af því að þeir sáu kraftaverk hans, sem hann gjörði á sjúka.</w:t>
      </w:r>
    </w:p>
    <w:p w14:paraId="4FAC610E" w14:textId="77777777" w:rsidR="00F90BDC" w:rsidRDefault="00F90BDC"/>
    <w:p w14:paraId="23142716" w14:textId="77777777" w:rsidR="00F90BDC" w:rsidRDefault="00F90BDC">
      <w:r xmlns:w="http://schemas.openxmlformats.org/wordprocessingml/2006/main">
        <w:t xml:space="preserve">Mikill mannfjöldi fylgdi Jesú vegna þess að hann sá kraftaverkin sem hann gerði á þeim sem voru sjúkir.</w:t>
      </w:r>
    </w:p>
    <w:p w14:paraId="572C3807" w14:textId="77777777" w:rsidR="00F90BDC" w:rsidRDefault="00F90BDC"/>
    <w:p w14:paraId="566E57DB" w14:textId="77777777" w:rsidR="00F90BDC" w:rsidRDefault="00F90BDC">
      <w:r xmlns:w="http://schemas.openxmlformats.org/wordprocessingml/2006/main">
        <w:t xml:space="preserve">1. Heilunarkraftaverk Jesú: Köllun til að fylgja honum</w:t>
      </w:r>
    </w:p>
    <w:p w14:paraId="622D5B4D" w14:textId="77777777" w:rsidR="00F90BDC" w:rsidRDefault="00F90BDC"/>
    <w:p w14:paraId="011484A6" w14:textId="77777777" w:rsidR="00F90BDC" w:rsidRDefault="00F90BDC">
      <w:r xmlns:w="http://schemas.openxmlformats.org/wordprocessingml/2006/main">
        <w:t xml:space="preserve">2. Kraftur trúarinnar: Að sjá kraftaverk í gegnum Jesú</w:t>
      </w:r>
    </w:p>
    <w:p w14:paraId="0B318875" w14:textId="77777777" w:rsidR="00F90BDC" w:rsidRDefault="00F90BDC"/>
    <w:p w14:paraId="064CB42B" w14:textId="77777777" w:rsidR="00F90BDC" w:rsidRDefault="00F90BDC">
      <w:r xmlns:w="http://schemas.openxmlformats.org/wordprocessingml/2006/main">
        <w:t xml:space="preserve">1. Markús 10:52-53 „Og Jesús sagði við hann: „Far þú. trú þín hefur gert þig heilbrigðan." Og </w:t>
      </w:r>
      <w:r xmlns:w="http://schemas.openxmlformats.org/wordprocessingml/2006/main">
        <w:lastRenderedPageBreak xmlns:w="http://schemas.openxmlformats.org/wordprocessingml/2006/main"/>
      </w:r>
      <w:r xmlns:w="http://schemas.openxmlformats.org/wordprocessingml/2006/main">
        <w:t xml:space="preserve">þegar í stað fékk hann sjónina og fylgdi Jesú á leiðinni.</w:t>
      </w:r>
    </w:p>
    <w:p w14:paraId="47A8956C" w14:textId="77777777" w:rsidR="00F90BDC" w:rsidRDefault="00F90BDC"/>
    <w:p w14:paraId="2979307B" w14:textId="77777777" w:rsidR="00F90BDC" w:rsidRDefault="00F90BDC">
      <w:r xmlns:w="http://schemas.openxmlformats.org/wordprocessingml/2006/main">
        <w:t xml:space="preserve">2. Lúkasarguðspjall 5:17-26 „En það bar við á einum degi, þegar hann var að kenna, að farísear og lögmálskennarar sátu hjá, sem voru komnir úr öllum borgum Galíleu, Júdeu og Jerúsalem. Og kraftur Drottins var til staðar til að lækna þá."</w:t>
      </w:r>
    </w:p>
    <w:p w14:paraId="2945B18E" w14:textId="77777777" w:rsidR="00F90BDC" w:rsidRDefault="00F90BDC"/>
    <w:p w14:paraId="71B96A60" w14:textId="77777777" w:rsidR="00F90BDC" w:rsidRDefault="00F90BDC">
      <w:r xmlns:w="http://schemas.openxmlformats.org/wordprocessingml/2006/main">
        <w:t xml:space="preserve">Jóhannesarguðspjall 6:3 Jesús fór upp á fjall og sat þar með lærisveinum sínum.</w:t>
      </w:r>
    </w:p>
    <w:p w14:paraId="7132E440" w14:textId="77777777" w:rsidR="00F90BDC" w:rsidRDefault="00F90BDC"/>
    <w:p w14:paraId="486B635C" w14:textId="77777777" w:rsidR="00F90BDC" w:rsidRDefault="00F90BDC">
      <w:r xmlns:w="http://schemas.openxmlformats.org/wordprocessingml/2006/main">
        <w:t xml:space="preserve">Þessi texti segir frá því að Jesús fór upp á fjall með lærisveinum sínum.</w:t>
      </w:r>
    </w:p>
    <w:p w14:paraId="5ACFA0DA" w14:textId="77777777" w:rsidR="00F90BDC" w:rsidRDefault="00F90BDC"/>
    <w:p w14:paraId="6A5AC2A1" w14:textId="77777777" w:rsidR="00F90BDC" w:rsidRDefault="00F90BDC">
      <w:r xmlns:w="http://schemas.openxmlformats.org/wordprocessingml/2006/main">
        <w:t xml:space="preserve">1. Boð Jesú um að klifra: Boð um að fylgja leiðsögn Guðs</w:t>
      </w:r>
    </w:p>
    <w:p w14:paraId="36E988DC" w14:textId="77777777" w:rsidR="00F90BDC" w:rsidRDefault="00F90BDC"/>
    <w:p w14:paraId="383428C1" w14:textId="77777777" w:rsidR="00F90BDC" w:rsidRDefault="00F90BDC">
      <w:r xmlns:w="http://schemas.openxmlformats.org/wordprocessingml/2006/main">
        <w:t xml:space="preserve">2. Guðsfjall: Staður hressingar og endurnýjunar</w:t>
      </w:r>
    </w:p>
    <w:p w14:paraId="440C3CDE" w14:textId="77777777" w:rsidR="00F90BDC" w:rsidRDefault="00F90BDC"/>
    <w:p w14:paraId="2487F8CD" w14:textId="77777777" w:rsidR="00F90BDC" w:rsidRDefault="00F90BDC">
      <w:r xmlns:w="http://schemas.openxmlformats.org/wordprocessingml/2006/main">
        <w:t xml:space="preserve">1. Matteus 17:1-8 - Jesús ummyndaðist á fjalli</w:t>
      </w:r>
    </w:p>
    <w:p w14:paraId="0F609662" w14:textId="77777777" w:rsidR="00F90BDC" w:rsidRDefault="00F90BDC"/>
    <w:p w14:paraId="0775F324" w14:textId="77777777" w:rsidR="00F90BDC" w:rsidRDefault="00F90BDC">
      <w:r xmlns:w="http://schemas.openxmlformats.org/wordprocessingml/2006/main">
        <w:t xml:space="preserve">2. Mósebók 19:3-6 - Fundur Ísraels við Guð á Sínaí</w:t>
      </w:r>
    </w:p>
    <w:p w14:paraId="52FD4EC5" w14:textId="77777777" w:rsidR="00F90BDC" w:rsidRDefault="00F90BDC"/>
    <w:p w14:paraId="5AC3B93A" w14:textId="77777777" w:rsidR="00F90BDC" w:rsidRDefault="00F90BDC">
      <w:r xmlns:w="http://schemas.openxmlformats.org/wordprocessingml/2006/main">
        <w:t xml:space="preserve">Jóhannesarguðspjall 6:4 Og páskarnir, hátíð Gyðinga, voru í nánd.</w:t>
      </w:r>
    </w:p>
    <w:p w14:paraId="21A5C1DC" w14:textId="77777777" w:rsidR="00F90BDC" w:rsidRDefault="00F90BDC"/>
    <w:p w14:paraId="6F0ADBF4" w14:textId="77777777" w:rsidR="00F90BDC" w:rsidRDefault="00F90BDC">
      <w:r xmlns:w="http://schemas.openxmlformats.org/wordprocessingml/2006/main">
        <w:t xml:space="preserve">Greinin fjallar um nálægð páska gyðinga.</w:t>
      </w:r>
    </w:p>
    <w:p w14:paraId="0EA500FA" w14:textId="77777777" w:rsidR="00F90BDC" w:rsidRDefault="00F90BDC"/>
    <w:p w14:paraId="6B23287F" w14:textId="77777777" w:rsidR="00F90BDC" w:rsidRDefault="00F90BDC">
      <w:r xmlns:w="http://schemas.openxmlformats.org/wordprocessingml/2006/main">
        <w:t xml:space="preserve">1. Gjöf hjálpræðisins á páskunum</w:t>
      </w:r>
    </w:p>
    <w:p w14:paraId="3ED57A63" w14:textId="77777777" w:rsidR="00F90BDC" w:rsidRDefault="00F90BDC"/>
    <w:p w14:paraId="1EC4F152" w14:textId="77777777" w:rsidR="00F90BDC" w:rsidRDefault="00F90BDC">
      <w:r xmlns:w="http://schemas.openxmlformats.org/wordprocessingml/2006/main">
        <w:t xml:space="preserve">2. Lifðu trúarlífi á páskum</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Mósebók 12:1-14 - Fyrirmæli Guðs fyrir páskana</w:t>
      </w:r>
    </w:p>
    <w:p w14:paraId="28A44804" w14:textId="77777777" w:rsidR="00F90BDC" w:rsidRDefault="00F90BDC"/>
    <w:p w14:paraId="416B94B3" w14:textId="77777777" w:rsidR="00F90BDC" w:rsidRDefault="00F90BDC">
      <w:r xmlns:w="http://schemas.openxmlformats.org/wordprocessingml/2006/main">
        <w:t xml:space="preserve">2. Lúkas 22:15-20 - stofnun Jesú um kvöldmáltíð Drottins á páskum</w:t>
      </w:r>
    </w:p>
    <w:p w14:paraId="5734694C" w14:textId="77777777" w:rsidR="00F90BDC" w:rsidRDefault="00F90BDC"/>
    <w:p w14:paraId="10B87363" w14:textId="77777777" w:rsidR="00F90BDC" w:rsidRDefault="00F90BDC">
      <w:r xmlns:w="http://schemas.openxmlformats.org/wordprocessingml/2006/main">
        <w:t xml:space="preserve">Jóhannesarguðspjall 6:5 Þegar Jesús hóf upp augu sín og sá mikinn hóp koma til sín, sagði hann við Filippus: Hvaðan eigum vér að kaupa brauð, svo að þessir megi eta?</w:t>
      </w:r>
    </w:p>
    <w:p w14:paraId="0F2F4A3A" w14:textId="77777777" w:rsidR="00F90BDC" w:rsidRDefault="00F90BDC"/>
    <w:p w14:paraId="243F3B75" w14:textId="77777777" w:rsidR="00F90BDC" w:rsidRDefault="00F90BDC">
      <w:r xmlns:w="http://schemas.openxmlformats.org/wordprocessingml/2006/main">
        <w:t xml:space="preserve">Jesús sá mikinn mannfjölda safnast í kringum sig og spurði Filippus hvar þeir gætu keypt brauð handa þeim að borða.</w:t>
      </w:r>
    </w:p>
    <w:p w14:paraId="28D8CDAC" w14:textId="77777777" w:rsidR="00F90BDC" w:rsidRDefault="00F90BDC"/>
    <w:p w14:paraId="205714FB" w14:textId="77777777" w:rsidR="00F90BDC" w:rsidRDefault="00F90BDC">
      <w:r xmlns:w="http://schemas.openxmlformats.org/wordprocessingml/2006/main">
        <w:t xml:space="preserve">1. Brauð lífsins: Tilboð Jesú um næringu fyrir sálina</w:t>
      </w:r>
    </w:p>
    <w:p w14:paraId="47CC9E53" w14:textId="77777777" w:rsidR="00F90BDC" w:rsidRDefault="00F90BDC"/>
    <w:p w14:paraId="0FE2B863" w14:textId="77777777" w:rsidR="00F90BDC" w:rsidRDefault="00F90BDC">
      <w:r xmlns:w="http://schemas.openxmlformats.org/wordprocessingml/2006/main">
        <w:t xml:space="preserve">2. Samúð Jesú með fólkinu: Að mæta líkamlegum og andlegum þörfum</w:t>
      </w:r>
    </w:p>
    <w:p w14:paraId="07C86677" w14:textId="77777777" w:rsidR="00F90BDC" w:rsidRDefault="00F90BDC"/>
    <w:p w14:paraId="2E0F950F" w14:textId="77777777" w:rsidR="00F90BDC" w:rsidRDefault="00F90BDC">
      <w:r xmlns:w="http://schemas.openxmlformats.org/wordprocessingml/2006/main">
        <w:t xml:space="preserve">1. Matteus 14:14-21 - Jesús fæðir fimm þúsund</w:t>
      </w:r>
    </w:p>
    <w:p w14:paraId="26D63246" w14:textId="77777777" w:rsidR="00F90BDC" w:rsidRDefault="00F90BDC"/>
    <w:p w14:paraId="02536866" w14:textId="77777777" w:rsidR="00F90BDC" w:rsidRDefault="00F90BDC">
      <w:r xmlns:w="http://schemas.openxmlformats.org/wordprocessingml/2006/main">
        <w:t xml:space="preserve">2. Jesaja 55:1-2 - Boð til allra sem þyrstir og hungrar eftir réttlæti</w:t>
      </w:r>
    </w:p>
    <w:p w14:paraId="54D8B0AC" w14:textId="77777777" w:rsidR="00F90BDC" w:rsidRDefault="00F90BDC"/>
    <w:p w14:paraId="17FEA95B" w14:textId="77777777" w:rsidR="00F90BDC" w:rsidRDefault="00F90BDC">
      <w:r xmlns:w="http://schemas.openxmlformats.org/wordprocessingml/2006/main">
        <w:t xml:space="preserve">Jóhannesarguðspjall 6:6 Og þetta sagði hann honum til að sanna, því að hann vissi sjálfur hvað hann myndi gera.</w:t>
      </w:r>
    </w:p>
    <w:p w14:paraId="1FB3BDA2" w14:textId="77777777" w:rsidR="00F90BDC" w:rsidRDefault="00F90BDC"/>
    <w:p w14:paraId="4D7EC4D2" w14:textId="77777777" w:rsidR="00F90BDC" w:rsidRDefault="00F90BDC">
      <w:r xmlns:w="http://schemas.openxmlformats.org/wordprocessingml/2006/main">
        <w:t xml:space="preserve">Jesús prófaði lærisveinana með því að biðja þá um að sjá mannfjöldanum fyrir mat, vitandi vel hvað hann ætlaði að gera til að mæta þörfinni.</w:t>
      </w:r>
    </w:p>
    <w:p w14:paraId="13518562" w14:textId="77777777" w:rsidR="00F90BDC" w:rsidRDefault="00F90BDC"/>
    <w:p w14:paraId="3976B2F4" w14:textId="77777777" w:rsidR="00F90BDC" w:rsidRDefault="00F90BDC">
      <w:r xmlns:w="http://schemas.openxmlformats.org/wordprocessingml/2006/main">
        <w:t xml:space="preserve">1. Að treysta Guði til að sjá fyrir: Lærðu að treysta á Drottin á neyðartímum</w:t>
      </w:r>
    </w:p>
    <w:p w14:paraId="19BC16E1" w14:textId="77777777" w:rsidR="00F90BDC" w:rsidRDefault="00F90BDC"/>
    <w:p w14:paraId="5FC68037" w14:textId="77777777" w:rsidR="00F90BDC" w:rsidRDefault="00F90BDC">
      <w:r xmlns:w="http://schemas.openxmlformats.org/wordprocessingml/2006/main">
        <w:t xml:space="preserve">2. Kraftur Jesú: Að skilja vald hans og kraftaverkahæfileika</w:t>
      </w:r>
    </w:p>
    <w:p w14:paraId="5D31ACF3" w14:textId="77777777" w:rsidR="00F90BDC" w:rsidRDefault="00F90BDC"/>
    <w:p w14:paraId="55C4C07D" w14:textId="77777777" w:rsidR="00F90BDC" w:rsidRDefault="00F90BDC">
      <w:r xmlns:w="http://schemas.openxmlformats.org/wordprocessingml/2006/main">
        <w:t xml:space="preserve">1. Markús 6:30-44 – Jesús fæðir fimm þúsund</w:t>
      </w:r>
    </w:p>
    <w:p w14:paraId="78196FEC" w14:textId="77777777" w:rsidR="00F90BDC" w:rsidRDefault="00F90BDC"/>
    <w:p w14:paraId="02E79BE3" w14:textId="77777777" w:rsidR="00F90BDC" w:rsidRDefault="00F90BDC">
      <w:r xmlns:w="http://schemas.openxmlformats.org/wordprocessingml/2006/main">
        <w:t xml:space="preserve">2. Mósebók 16:1-36 – Ísraelsmönnum er útvegað Manna í eyðimörkinni</w:t>
      </w:r>
    </w:p>
    <w:p w14:paraId="0A53FD5A" w14:textId="77777777" w:rsidR="00F90BDC" w:rsidRDefault="00F90BDC"/>
    <w:p w14:paraId="532B2DC7" w14:textId="77777777" w:rsidR="00F90BDC" w:rsidRDefault="00F90BDC">
      <w:r xmlns:w="http://schemas.openxmlformats.org/wordprocessingml/2006/main">
        <w:t xml:space="preserve">Jóhannesarguðspjall 6:7 Filippus svaraði honum: ,,Tvö hundruð eyris brauð nægir þeim ekki, til þess að hver og einn geti tekið smá.</w:t>
      </w:r>
    </w:p>
    <w:p w14:paraId="3A881216" w14:textId="77777777" w:rsidR="00F90BDC" w:rsidRDefault="00F90BDC"/>
    <w:p w14:paraId="112AA8A4" w14:textId="77777777" w:rsidR="00F90BDC" w:rsidRDefault="00F90BDC">
      <w:r xmlns:w="http://schemas.openxmlformats.org/wordprocessingml/2006/main">
        <w:t xml:space="preserve">Filippus lýsir yfir áhyggjum af því að brauð að verðmæti tvö hundruð aura myndi ekki duga til að fæða mannfjöldann.</w:t>
      </w:r>
    </w:p>
    <w:p w14:paraId="2C945C78" w14:textId="77777777" w:rsidR="00F90BDC" w:rsidRDefault="00F90BDC"/>
    <w:p w14:paraId="52AC269C" w14:textId="77777777" w:rsidR="00F90BDC" w:rsidRDefault="00F90BDC">
      <w:r xmlns:w="http://schemas.openxmlformats.org/wordprocessingml/2006/main">
        <w:t xml:space="preserve">1. Kraftur fyrirsjár - Hvernig Guð sér fyrir fólki sínu</w:t>
      </w:r>
    </w:p>
    <w:p w14:paraId="3151FF4C" w14:textId="77777777" w:rsidR="00F90BDC" w:rsidRDefault="00F90BDC"/>
    <w:p w14:paraId="31BBCB2C" w14:textId="77777777" w:rsidR="00F90BDC" w:rsidRDefault="00F90BDC">
      <w:r xmlns:w="http://schemas.openxmlformats.org/wordprocessingml/2006/main">
        <w:t xml:space="preserve">2. Kraftaverk gnægðarinnar - hvernig Kristur margfaldar auðlindir</w:t>
      </w:r>
    </w:p>
    <w:p w14:paraId="0C6E122E" w14:textId="77777777" w:rsidR="00F90BDC" w:rsidRDefault="00F90BDC"/>
    <w:p w14:paraId="75BC3537" w14:textId="77777777" w:rsidR="00F90BDC" w:rsidRDefault="00F90BDC">
      <w:r xmlns:w="http://schemas.openxmlformats.org/wordprocessingml/2006/main">
        <w:t xml:space="preserve">1. Fyrsta Mósebók 22:14 - „Þá nefndi Abraham þann stað: Drottinn mun sjá um það. eins og sagt er enn þann dag í dag: "Á fjalli Drottins mun það verða útvegað."</w:t>
      </w:r>
    </w:p>
    <w:p w14:paraId="50527C43" w14:textId="77777777" w:rsidR="00F90BDC" w:rsidRDefault="00F90BDC"/>
    <w:p w14:paraId="0775E4CB" w14:textId="77777777" w:rsidR="00F90BDC" w:rsidRDefault="00F90BDC">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w:t>
      </w:r>
    </w:p>
    <w:p w14:paraId="50D6FA0A" w14:textId="77777777" w:rsidR="00F90BDC" w:rsidRDefault="00F90BDC"/>
    <w:p w14:paraId="6243379C" w14:textId="77777777" w:rsidR="00F90BDC" w:rsidRDefault="00F90BDC">
      <w:r xmlns:w="http://schemas.openxmlformats.org/wordprocessingml/2006/main">
        <w:t xml:space="preserve">Jóhannesarguðspjall 6:8 Einn af lærisveinum hans, Andrés, bróðir Símonar Péturs, sagði við hann:</w:t>
      </w:r>
    </w:p>
    <w:p w14:paraId="47B93DAE" w14:textId="77777777" w:rsidR="00F90BDC" w:rsidRDefault="00F90BDC"/>
    <w:p w14:paraId="2880062B" w14:textId="77777777" w:rsidR="00F90BDC" w:rsidRDefault="00F90BDC">
      <w:r xmlns:w="http://schemas.openxmlformats.org/wordprocessingml/2006/main">
        <w:t xml:space="preserve">Lærisveinn Jesú, Andrés, sagði honum frá dreng sem átti fimm brauð og tvo fiska.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"Máttur litlu hlutanna"</w:t>
      </w:r>
    </w:p>
    <w:p w14:paraId="3F6C66DE" w14:textId="77777777" w:rsidR="00F90BDC" w:rsidRDefault="00F90BDC"/>
    <w:p w14:paraId="3CB33016" w14:textId="77777777" w:rsidR="00F90BDC" w:rsidRDefault="00F90BDC">
      <w:r xmlns:w="http://schemas.openxmlformats.org/wordprocessingml/2006/main">
        <w:t xml:space="preserve">2. "Máttur trúar og örlætis"</w:t>
      </w:r>
    </w:p>
    <w:p w14:paraId="414882E0" w14:textId="77777777" w:rsidR="00F90BDC" w:rsidRDefault="00F90BDC"/>
    <w:p w14:paraId="15D19EC6" w14:textId="77777777" w:rsidR="00F90BDC" w:rsidRDefault="00F90BDC">
      <w:r xmlns:w="http://schemas.openxmlformats.org/wordprocessingml/2006/main">
        <w:t xml:space="preserve">1. 2. Korintubréf 9:6-8</w:t>
      </w:r>
    </w:p>
    <w:p w14:paraId="25C4CBC7" w14:textId="77777777" w:rsidR="00F90BDC" w:rsidRDefault="00F90BDC"/>
    <w:p w14:paraId="09CA4D77" w14:textId="77777777" w:rsidR="00F90BDC" w:rsidRDefault="00F90BDC">
      <w:r xmlns:w="http://schemas.openxmlformats.org/wordprocessingml/2006/main">
        <w:t xml:space="preserve">2. Lúkas 12:31-34</w:t>
      </w:r>
    </w:p>
    <w:p w14:paraId="310A7C3D" w14:textId="77777777" w:rsidR="00F90BDC" w:rsidRDefault="00F90BDC"/>
    <w:p w14:paraId="7A4CF7DD" w14:textId="77777777" w:rsidR="00F90BDC" w:rsidRDefault="00F90BDC">
      <w:r xmlns:w="http://schemas.openxmlformats.org/wordprocessingml/2006/main">
        <w:t xml:space="preserve">Jóhannesarguðspjall 6:9 Hér er sveinn, sem á fimm byggbrauð og tvo smáfiska, en hvað eru þeir meðal svo margra?</w:t>
      </w:r>
    </w:p>
    <w:p w14:paraId="75CDD2F7" w14:textId="77777777" w:rsidR="00F90BDC" w:rsidRDefault="00F90BDC"/>
    <w:p w14:paraId="74234D55" w14:textId="77777777" w:rsidR="00F90BDC" w:rsidRDefault="00F90BDC">
      <w:r xmlns:w="http://schemas.openxmlformats.org/wordprocessingml/2006/main">
        <w:t xml:space="preserve">Þessi texti fjallar um Jesús að fæða mannfjöldann með fimm byggbrauðum og tveimur smáfiskum.</w:t>
      </w:r>
    </w:p>
    <w:p w14:paraId="095A9C9C" w14:textId="77777777" w:rsidR="00F90BDC" w:rsidRDefault="00F90BDC"/>
    <w:p w14:paraId="7436C158" w14:textId="77777777" w:rsidR="00F90BDC" w:rsidRDefault="00F90BDC">
      <w:r xmlns:w="http://schemas.openxmlformats.org/wordprocessingml/2006/main">
        <w:t xml:space="preserve">1. Guð er fær um að veita ríkulega í lífi okkar, sama hversu litlar auðlindir okkar kunna að vera.</w:t>
      </w:r>
    </w:p>
    <w:p w14:paraId="73A44168" w14:textId="77777777" w:rsidR="00F90BDC" w:rsidRDefault="00F90BDC"/>
    <w:p w14:paraId="7F6E171B" w14:textId="77777777" w:rsidR="00F90BDC" w:rsidRDefault="00F90BDC">
      <w:r xmlns:w="http://schemas.openxmlformats.org/wordprocessingml/2006/main">
        <w:t xml:space="preserve">2. Með trú er hægt að nota jafnvel fátækustu fjármuni til að gera stóra hluti.</w:t>
      </w:r>
    </w:p>
    <w:p w14:paraId="3D796F67" w14:textId="77777777" w:rsidR="00F90BDC" w:rsidRDefault="00F90BDC"/>
    <w:p w14:paraId="76B3A159" w14:textId="77777777" w:rsidR="00F90BDC" w:rsidRDefault="00F90BDC">
      <w:r xmlns:w="http://schemas.openxmlformats.org/wordprocessingml/2006/main">
        <w:t xml:space="preserve">1. Filippíbréfið 4:19 - Og Guð minn mun fullnægja öllum þörfum þínum í samræmi við auðlegð dýrðar sinnar í Kristi Jesú.</w:t>
      </w:r>
    </w:p>
    <w:p w14:paraId="6441D8DA" w14:textId="77777777" w:rsidR="00F90BDC" w:rsidRDefault="00F90BDC"/>
    <w:p w14:paraId="4D291769" w14:textId="77777777" w:rsidR="00F90BDC" w:rsidRDefault="00F90BDC">
      <w:r xmlns:w="http://schemas.openxmlformats.org/wordprocessingml/2006/main">
        <w:t xml:space="preserve">2. Matteusarguðspjall 17:20 - Hann svaraði: „Af því að þú hefur svo litla trú. Sannlega segi ég yður, ef þú hefur trú eins og sinnepsfræ, geturðu sagt við þetta fjall: ,Flyttu þér héðan og þangað,' og það mun hreyfast. Ekkert verður ómögulegt fyrir þig.</w:t>
      </w:r>
    </w:p>
    <w:p w14:paraId="3C73E66B" w14:textId="77777777" w:rsidR="00F90BDC" w:rsidRDefault="00F90BDC"/>
    <w:p w14:paraId="455B7774" w14:textId="77777777" w:rsidR="00F90BDC" w:rsidRDefault="00F90BDC">
      <w:r xmlns:w="http://schemas.openxmlformats.org/wordprocessingml/2006/main">
        <w:t xml:space="preserve">Jóhannesarguðspjall 6:10 Og Jesús sagði: Lát mennina setjast. Nú var mikið gras á staðnum. Þá settust mennirnir niður, um fimm þúsund talsins.</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segir frá kraftaverkinu þegar Jesús mataði fimm þúsund með aðeins fimm brauði og tveimur fiskum.</w:t>
      </w:r>
    </w:p>
    <w:p w14:paraId="37DAD168" w14:textId="77777777" w:rsidR="00F90BDC" w:rsidRDefault="00F90BDC"/>
    <w:p w14:paraId="60A0447E" w14:textId="77777777" w:rsidR="00F90BDC" w:rsidRDefault="00F90BDC">
      <w:r xmlns:w="http://schemas.openxmlformats.org/wordprocessingml/2006/main">
        <w:t xml:space="preserve">1: Jesús sýnir kraft sinn og samúð með því að fæða fimm þúsund.</w:t>
      </w:r>
    </w:p>
    <w:p w14:paraId="7F707B13" w14:textId="77777777" w:rsidR="00F90BDC" w:rsidRDefault="00F90BDC"/>
    <w:p w14:paraId="192E77EC" w14:textId="77777777" w:rsidR="00F90BDC" w:rsidRDefault="00F90BDC">
      <w:r xmlns:w="http://schemas.openxmlformats.org/wordprocessingml/2006/main">
        <w:t xml:space="preserve">2: Jesús er veitandi okkar og verndari, jafnvel í örvæntingarfullustu kringumstæðum.</w:t>
      </w:r>
    </w:p>
    <w:p w14:paraId="26BB617E" w14:textId="77777777" w:rsidR="00F90BDC" w:rsidRDefault="00F90BDC"/>
    <w:p w14:paraId="7D97E08F" w14:textId="77777777" w:rsidR="00F90BDC" w:rsidRDefault="00F90BDC">
      <w:r xmlns:w="http://schemas.openxmlformats.org/wordprocessingml/2006/main">
        <w:t xml:space="preserve">1: Matteus 14:13-21 - Jesús fæðir fimm þúsund</w:t>
      </w:r>
    </w:p>
    <w:p w14:paraId="468EBA38" w14:textId="77777777" w:rsidR="00F90BDC" w:rsidRDefault="00F90BDC"/>
    <w:p w14:paraId="6C8AE250" w14:textId="77777777" w:rsidR="00F90BDC" w:rsidRDefault="00F90BDC">
      <w:r xmlns:w="http://schemas.openxmlformats.org/wordprocessingml/2006/main">
        <w:t xml:space="preserve">2: Sálmur 33:18-19 - Guð er verndari okkar og verndari.</w:t>
      </w:r>
    </w:p>
    <w:p w14:paraId="27190D73" w14:textId="77777777" w:rsidR="00F90BDC" w:rsidRDefault="00F90BDC"/>
    <w:p w14:paraId="0725CE52" w14:textId="77777777" w:rsidR="00F90BDC" w:rsidRDefault="00F90BDC">
      <w:r xmlns:w="http://schemas.openxmlformats.org/wordprocessingml/2006/main">
        <w:t xml:space="preserve">Jóhannesarguðspjall 6:11 Og Jesús tók brauðin. Og er hann hafði þakkað, úthlutaði hann lærisveinunum og lærisveinunum þeim, sem settir voru. og sömuleiðis af fiskunum eins mikið og þeir vildu.</w:t>
      </w:r>
    </w:p>
    <w:p w14:paraId="5068D596" w14:textId="77777777" w:rsidR="00F90BDC" w:rsidRDefault="00F90BDC"/>
    <w:p w14:paraId="60D6C55D" w14:textId="77777777" w:rsidR="00F90BDC" w:rsidRDefault="00F90BDC">
      <w:r xmlns:w="http://schemas.openxmlformats.org/wordprocessingml/2006/main">
        <w:t xml:space="preserve">Í kaflanum er sagt frá því að Jesús hafi tekið brauðin og fiskana og þakkað áður en hann úthlutaði þeim til lærisveina sinna.</w:t>
      </w:r>
    </w:p>
    <w:p w14:paraId="2A5E73E0" w14:textId="77777777" w:rsidR="00F90BDC" w:rsidRDefault="00F90BDC"/>
    <w:p w14:paraId="04903238" w14:textId="77777777" w:rsidR="00F90BDC" w:rsidRDefault="00F90BDC">
      <w:r xmlns:w="http://schemas.openxmlformats.org/wordprocessingml/2006/main">
        <w:t xml:space="preserve">1. Kraftur þakklætis: Hvernig þakklæti Jesú breytti lífi</w:t>
      </w:r>
    </w:p>
    <w:p w14:paraId="2AE339A7" w14:textId="77777777" w:rsidR="00F90BDC" w:rsidRDefault="00F90BDC"/>
    <w:p w14:paraId="6A27950E" w14:textId="77777777" w:rsidR="00F90BDC" w:rsidRDefault="00F90BDC">
      <w:r xmlns:w="http://schemas.openxmlformats.org/wordprocessingml/2006/main">
        <w:t xml:space="preserve">2. Lexía í örlæti: Dæmi Jesú um að deila</w:t>
      </w:r>
    </w:p>
    <w:p w14:paraId="0B8E2EAE" w14:textId="77777777" w:rsidR="00F90BDC" w:rsidRDefault="00F90BDC"/>
    <w:p w14:paraId="68A16E99" w14:textId="77777777" w:rsidR="00F90BDC" w:rsidRDefault="00F90BDC">
      <w:r xmlns:w="http://schemas.openxmlformats.org/wordprocessingml/2006/main">
        <w:t xml:space="preserve">1. Filippíbréfið 4:6-7 - Verið ekki áhyggjufullir um neitt, heldur skuluð í öllu gera óskir yðar kunnar Guði með bæn og beiðni og þakkargjörð.</w:t>
      </w:r>
    </w:p>
    <w:p w14:paraId="141CD5ED" w14:textId="77777777" w:rsidR="00F90BDC" w:rsidRDefault="00F90BDC"/>
    <w:p w14:paraId="31479F9E" w14:textId="77777777" w:rsidR="00F90BDC" w:rsidRDefault="00F90BDC">
      <w:r xmlns:w="http://schemas.openxmlformats.org/wordprocessingml/2006/main">
        <w:t xml:space="preserve">2. Kólossubréfið 3:17 - Og hvað sem þér gjörið, í orði eða verki, gjörið allt í nafni Drottins Jesú og þakkað Guði föður fyrir hann.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6:12 Þegar þeir voru saddir, sagði hann við lærisveina sína: Safnið saman brotunum, sem eftir eru, svo að ekkert glatist.</w:t>
      </w:r>
    </w:p>
    <w:p w14:paraId="16F48189" w14:textId="77777777" w:rsidR="00F90BDC" w:rsidRDefault="00F90BDC"/>
    <w:p w14:paraId="3D1A1865" w14:textId="77777777" w:rsidR="00F90BDC" w:rsidRDefault="00F90BDC">
      <w:r xmlns:w="http://schemas.openxmlformats.org/wordprocessingml/2006/main">
        <w:t xml:space="preserve">Í þessum kafla er talað um fyrirmæli Jesú til lærisveina sinna um að safna saman matarleifum.</w:t>
      </w:r>
    </w:p>
    <w:p w14:paraId="2D26BA4D" w14:textId="77777777" w:rsidR="00F90BDC" w:rsidRDefault="00F90BDC"/>
    <w:p w14:paraId="41C5ED1F" w14:textId="77777777" w:rsidR="00F90BDC" w:rsidRDefault="00F90BDC">
      <w:r xmlns:w="http://schemas.openxmlformats.org/wordprocessingml/2006/main">
        <w:t xml:space="preserve">1. Kraftur örlætis: Hvernig Jesús sýndi örlátt hjarta</w:t>
      </w:r>
    </w:p>
    <w:p w14:paraId="61268D3C" w14:textId="77777777" w:rsidR="00F90BDC" w:rsidRDefault="00F90BDC"/>
    <w:p w14:paraId="1F0521DF" w14:textId="77777777" w:rsidR="00F90BDC" w:rsidRDefault="00F90BDC">
      <w:r xmlns:w="http://schemas.openxmlformats.org/wordprocessingml/2006/main">
        <w:t xml:space="preserve">2. Dæmi Jesú um ráðsmennsku: Að meta og nýta auðlindir okkar</w:t>
      </w:r>
    </w:p>
    <w:p w14:paraId="22F13125" w14:textId="77777777" w:rsidR="00F90BDC" w:rsidRDefault="00F90BDC"/>
    <w:p w14:paraId="19F716B6" w14:textId="77777777" w:rsidR="00F90BDC" w:rsidRDefault="00F90BDC">
      <w:r xmlns:w="http://schemas.openxmlformats.org/wordprocessingml/2006/main">
        <w:t xml:space="preserve">1. Lúkas 12:13-21 - Dæmisagan um ríka heimskingjann</w:t>
      </w:r>
    </w:p>
    <w:p w14:paraId="372EF56C" w14:textId="77777777" w:rsidR="00F90BDC" w:rsidRDefault="00F90BDC"/>
    <w:p w14:paraId="1F89F7A5" w14:textId="77777777" w:rsidR="00F90BDC" w:rsidRDefault="00F90BDC">
      <w:r xmlns:w="http://schemas.openxmlformats.org/wordprocessingml/2006/main">
        <w:t xml:space="preserve">2. Matteusarguðspjall 6:19-21 - Dæmisagan um fjársjóðinn á himnum</w:t>
      </w:r>
    </w:p>
    <w:p w14:paraId="0AEE2C64" w14:textId="77777777" w:rsidR="00F90BDC" w:rsidRDefault="00F90BDC"/>
    <w:p w14:paraId="6E29BBB0" w14:textId="77777777" w:rsidR="00F90BDC" w:rsidRDefault="00F90BDC">
      <w:r xmlns:w="http://schemas.openxmlformats.org/wordprocessingml/2006/main">
        <w:t xml:space="preserve">Jóhannesarguðspjall 6:13 Þess vegna söfnuðu þeir þeim saman og fylltu tólf körfur með brotunum af byggbrauðunum fimm, sem eftir voru af þeim, sem etið höfðu.</w:t>
      </w:r>
    </w:p>
    <w:p w14:paraId="52123417" w14:textId="77777777" w:rsidR="00F90BDC" w:rsidRDefault="00F90BDC"/>
    <w:p w14:paraId="1F653897" w14:textId="77777777" w:rsidR="00F90BDC" w:rsidRDefault="00F90BDC">
      <w:r xmlns:w="http://schemas.openxmlformats.org/wordprocessingml/2006/main">
        <w:t xml:space="preserve">Jesús mataði mikinn mannfjölda á kraftaverki með fimm brauði og tveimur fiskum. Afgangarnir dugðu til að fylla tólf körfur.</w:t>
      </w:r>
    </w:p>
    <w:p w14:paraId="0938B15B" w14:textId="77777777" w:rsidR="00F90BDC" w:rsidRDefault="00F90BDC"/>
    <w:p w14:paraId="5EF8A1E2" w14:textId="77777777" w:rsidR="00F90BDC" w:rsidRDefault="00F90BDC">
      <w:r xmlns:w="http://schemas.openxmlformats.org/wordprocessingml/2006/main">
        <w:t xml:space="preserve">1: Úthlutun Guðs er alltaf nóg.</w:t>
      </w:r>
    </w:p>
    <w:p w14:paraId="0367534A" w14:textId="77777777" w:rsidR="00F90BDC" w:rsidRDefault="00F90BDC"/>
    <w:p w14:paraId="2DF2FED9" w14:textId="77777777" w:rsidR="00F90BDC" w:rsidRDefault="00F90BDC">
      <w:r xmlns:w="http://schemas.openxmlformats.org/wordprocessingml/2006/main">
        <w:t xml:space="preserve">2: Við getum fundið gleði í litlu hlutunum, jafnvel þegar þarfir okkar virðast of miklar.</w:t>
      </w:r>
    </w:p>
    <w:p w14:paraId="5E2790D0" w14:textId="77777777" w:rsidR="00F90BDC" w:rsidRDefault="00F90BDC"/>
    <w:p w14:paraId="2EEB6E6E" w14:textId="77777777" w:rsidR="00F90BDC" w:rsidRDefault="00F90BDC">
      <w:r xmlns:w="http://schemas.openxmlformats.org/wordprocessingml/2006/main">
        <w:t xml:space="preserve">1: Filippíbréfið 4:19 - "Og Guð minn mun fullnægja öllum þörfum yðar eftir auðæfum dýrðar sinnar í Kristi Jesú."</w:t>
      </w:r>
    </w:p>
    <w:p w14:paraId="18F836E6" w14:textId="77777777" w:rsidR="00F90BDC" w:rsidRDefault="00F90BDC"/>
    <w:p w14:paraId="055ECD3B" w14:textId="77777777" w:rsidR="00F90BDC" w:rsidRDefault="00F90BDC">
      <w:r xmlns:w="http://schemas.openxmlformats.org/wordprocessingml/2006/main">
        <w:t xml:space="preserve">2: Lúkasarguðspjall 12:22-34 - "Hafðu ekki áhyggjur af lífi þínu, hvað þú munt eta, eða um líkama þinn, hverju þú </w:t>
      </w:r>
      <w:r xmlns:w="http://schemas.openxmlformats.org/wordprocessingml/2006/main">
        <w:lastRenderedPageBreak xmlns:w="http://schemas.openxmlformats.org/wordprocessingml/2006/main"/>
      </w:r>
      <w:r xmlns:w="http://schemas.openxmlformats.org/wordprocessingml/2006/main">
        <w:t xml:space="preserve">munt klæðast. Því að lífið er meira en fæða og líkaminn meira en fötin."</w:t>
      </w:r>
    </w:p>
    <w:p w14:paraId="20F40257" w14:textId="77777777" w:rsidR="00F90BDC" w:rsidRDefault="00F90BDC"/>
    <w:p w14:paraId="4C0A7608" w14:textId="77777777" w:rsidR="00F90BDC" w:rsidRDefault="00F90BDC">
      <w:r xmlns:w="http://schemas.openxmlformats.org/wordprocessingml/2006/main">
        <w:t xml:space="preserve">Jóhannesarguðspjall 6:14 Þegar þessir menn sáu kraftaverkið, sem Jesús gjörði, sögðu þeir: "Sannlega er þessi spámaður, sem koma skal í heiminn."</w:t>
      </w:r>
    </w:p>
    <w:p w14:paraId="485EF41C" w14:textId="77777777" w:rsidR="00F90BDC" w:rsidRDefault="00F90BDC"/>
    <w:p w14:paraId="7DC7C2E4" w14:textId="77777777" w:rsidR="00F90BDC" w:rsidRDefault="00F90BDC">
      <w:r xmlns:w="http://schemas.openxmlformats.org/wordprocessingml/2006/main">
        <w:t xml:space="preserve">Mennirnir sem sáu Jesú framkvæma kraftaverk lýstu því yfir að hann væri spámaðurinn sem Guð lofaði.</w:t>
      </w:r>
    </w:p>
    <w:p w14:paraId="738C942B" w14:textId="77777777" w:rsidR="00F90BDC" w:rsidRDefault="00F90BDC"/>
    <w:p w14:paraId="731D32D3" w14:textId="77777777" w:rsidR="00F90BDC" w:rsidRDefault="00F90BDC">
      <w:r xmlns:w="http://schemas.openxmlformats.org/wordprocessingml/2006/main">
        <w:t xml:space="preserve">1. Loforð Guðs um spámann er uppfyllt í Jesú</w:t>
      </w:r>
    </w:p>
    <w:p w14:paraId="4233B693" w14:textId="77777777" w:rsidR="00F90BDC" w:rsidRDefault="00F90BDC"/>
    <w:p w14:paraId="54EFEADC" w14:textId="77777777" w:rsidR="00F90BDC" w:rsidRDefault="00F90BDC">
      <w:r xmlns:w="http://schemas.openxmlformats.org/wordprocessingml/2006/main">
        <w:t xml:space="preserve">2. Kraftaverk eru vitnisburður um guðdómleika Jesú</w:t>
      </w:r>
    </w:p>
    <w:p w14:paraId="1311E260" w14:textId="77777777" w:rsidR="00F90BDC" w:rsidRDefault="00F90BDC"/>
    <w:p w14:paraId="3026384B" w14:textId="77777777" w:rsidR="00F90BDC" w:rsidRDefault="00F90BDC">
      <w:r xmlns:w="http://schemas.openxmlformats.org/wordprocessingml/2006/main">
        <w:t xml:space="preserve">1. 5. Mósebók 18:15-19 - Drottinn Guð þinn mun reisa upp fyrir þig spámann eins og mig úr þinn hópi, frá bræðrum þínum - á hann skalt þú hlýða.</w:t>
      </w:r>
    </w:p>
    <w:p w14:paraId="454A70A9" w14:textId="77777777" w:rsidR="00F90BDC" w:rsidRDefault="00F90BDC"/>
    <w:p w14:paraId="53D0CDF3" w14:textId="77777777" w:rsidR="00F90BDC" w:rsidRDefault="00F90BDC">
      <w:r xmlns:w="http://schemas.openxmlformats.org/wordprocessingml/2006/main">
        <w:t xml:space="preserve">2. Jóhannesarguðspjall 10:37-38 - Ef ég geri ekki verk föður míns, þá trúið mér ekki. En ef ég gjöri þau, þótt þér trúið mér ekki, þá trúið verkunum, til þess að þér vitið og skilið, að faðirinn er í mér og ég í föðurnum.</w:t>
      </w:r>
    </w:p>
    <w:p w14:paraId="0C79B2DB" w14:textId="77777777" w:rsidR="00F90BDC" w:rsidRDefault="00F90BDC"/>
    <w:p w14:paraId="33CF2B4A" w14:textId="77777777" w:rsidR="00F90BDC" w:rsidRDefault="00F90BDC">
      <w:r xmlns:w="http://schemas.openxmlformats.org/wordprocessingml/2006/main">
        <w:t xml:space="preserve">Jóhannesarguðspjall 6:15 Þegar Jesús sá, að þeir mundu koma og taka hann með valdi til að gera hann að konungi, fór hann aftur upp á fjall einn sjálfur.</w:t>
      </w:r>
    </w:p>
    <w:p w14:paraId="2DBC8469" w14:textId="77777777" w:rsidR="00F90BDC" w:rsidRDefault="00F90BDC"/>
    <w:p w14:paraId="34307168" w14:textId="77777777" w:rsidR="00F90BDC" w:rsidRDefault="00F90BDC">
      <w:r xmlns:w="http://schemas.openxmlformats.org/wordprocessingml/2006/main">
        <w:t xml:space="preserve">Jesús kaus að vera auðmjúkur í stað þess að vera gerður að konungi með valdi.</w:t>
      </w:r>
    </w:p>
    <w:p w14:paraId="417B84A3" w14:textId="77777777" w:rsidR="00F90BDC" w:rsidRDefault="00F90BDC"/>
    <w:p w14:paraId="3A9C4399" w14:textId="77777777" w:rsidR="00F90BDC" w:rsidRDefault="00F90BDC">
      <w:r xmlns:w="http://schemas.openxmlformats.org/wordprocessingml/2006/main">
        <w:t xml:space="preserve">1: Við verðum að vera auðmjúk og treysta á áætlun Guðs fyrir líf okkar.</w:t>
      </w:r>
    </w:p>
    <w:p w14:paraId="17DA0B04" w14:textId="77777777" w:rsidR="00F90BDC" w:rsidRDefault="00F90BDC"/>
    <w:p w14:paraId="22E56867" w14:textId="77777777" w:rsidR="00F90BDC" w:rsidRDefault="00F90BDC">
      <w:r xmlns:w="http://schemas.openxmlformats.org/wordprocessingml/2006/main">
        <w:t xml:space="preserve">2: Guð þráir að við trúum á hann og standist freistingu jarðnesks valds.</w:t>
      </w:r>
    </w:p>
    <w:p w14:paraId="55E309FD" w14:textId="77777777" w:rsidR="00F90BDC" w:rsidRDefault="00F90BDC"/>
    <w:p w14:paraId="02030F32" w14:textId="77777777" w:rsidR="00F90BDC" w:rsidRDefault="00F90BDC">
      <w:r xmlns:w="http://schemas.openxmlformats.org/wordprocessingml/2006/main">
        <w:t xml:space="preserve">1: Jakobsbréf 4:10 - Auðmýkið yður fyrir Drottni, og hann mun upphefja yður.</w:t>
      </w:r>
    </w:p>
    <w:p w14:paraId="4A6AB44D" w14:textId="77777777" w:rsidR="00F90BDC" w:rsidRDefault="00F90BDC"/>
    <w:p w14:paraId="7A93BE38" w14:textId="77777777" w:rsidR="00F90BDC" w:rsidRDefault="00F90BDC">
      <w:r xmlns:w="http://schemas.openxmlformats.org/wordprocessingml/2006/main">
        <w:t xml:space="preserve">2: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10F56FCB" w14:textId="77777777" w:rsidR="00F90BDC" w:rsidRDefault="00F90BDC"/>
    <w:p w14:paraId="32CE858E" w14:textId="77777777" w:rsidR="00F90BDC" w:rsidRDefault="00F90BDC">
      <w:r xmlns:w="http://schemas.openxmlformats.org/wordprocessingml/2006/main">
        <w:t xml:space="preserve">Jóhannesarguðspjall 6:16 Þegar kvöld var komið, gengu lærisveinar hans niður til sjávar.</w:t>
      </w:r>
    </w:p>
    <w:p w14:paraId="37E66503" w14:textId="77777777" w:rsidR="00F90BDC" w:rsidRDefault="00F90BDC"/>
    <w:p w14:paraId="1CBE086C" w14:textId="77777777" w:rsidR="00F90BDC" w:rsidRDefault="00F90BDC">
      <w:r xmlns:w="http://schemas.openxmlformats.org/wordprocessingml/2006/main">
        <w:t xml:space="preserve">Lærisveinar Jesú fóru til sjávar um kvöldið.</w:t>
      </w:r>
    </w:p>
    <w:p w14:paraId="4155D307" w14:textId="77777777" w:rsidR="00F90BDC" w:rsidRDefault="00F90BDC"/>
    <w:p w14:paraId="148D8B70" w14:textId="77777777" w:rsidR="00F90BDC" w:rsidRDefault="00F90BDC">
      <w:r xmlns:w="http://schemas.openxmlformats.org/wordprocessingml/2006/main">
        <w:t xml:space="preserve">1: Lærisveinar Jesú fylgdu honum trúfastlega, sama á hvaða tíma dags það var.</w:t>
      </w:r>
    </w:p>
    <w:p w14:paraId="152AFDA4" w14:textId="77777777" w:rsidR="00F90BDC" w:rsidRDefault="00F90BDC"/>
    <w:p w14:paraId="2D5127AA" w14:textId="77777777" w:rsidR="00F90BDC" w:rsidRDefault="00F90BDC">
      <w:r xmlns:w="http://schemas.openxmlformats.org/wordprocessingml/2006/main">
        <w:t xml:space="preserve">2: Við ættum alltaf að vera reiðubúin að fylgja Jesú og hlýða skipunum hans.</w:t>
      </w:r>
    </w:p>
    <w:p w14:paraId="1D6B693F" w14:textId="77777777" w:rsidR="00F90BDC" w:rsidRDefault="00F90BDC"/>
    <w:p w14:paraId="3CB14A1D" w14:textId="77777777" w:rsidR="00F90BDC" w:rsidRDefault="00F90BDC">
      <w:r xmlns:w="http://schemas.openxmlformats.org/wordprocessingml/2006/main">
        <w:t xml:space="preserve">1: Markús 4:35-41 - Jesús lægir storminn á sjónum</w:t>
      </w:r>
    </w:p>
    <w:p w14:paraId="78750529" w14:textId="77777777" w:rsidR="00F90BDC" w:rsidRDefault="00F90BDC"/>
    <w:p w14:paraId="3C53F2CD" w14:textId="77777777" w:rsidR="00F90BDC" w:rsidRDefault="00F90BDC">
      <w:r xmlns:w="http://schemas.openxmlformats.org/wordprocessingml/2006/main">
        <w:t xml:space="preserve">2: Postulasagan 27:13-26 - Skipsbrot Páls á hafinu</w:t>
      </w:r>
    </w:p>
    <w:p w14:paraId="7B967484" w14:textId="77777777" w:rsidR="00F90BDC" w:rsidRDefault="00F90BDC"/>
    <w:p w14:paraId="5600E82F" w14:textId="77777777" w:rsidR="00F90BDC" w:rsidRDefault="00F90BDC">
      <w:r xmlns:w="http://schemas.openxmlformats.org/wordprocessingml/2006/main">
        <w:t xml:space="preserve">Jóhannesarguðspjall 6:17 Og fór í skip og fór yfir hafið til Kapernaum. Og það var nú myrkur, og Jesús var ekki kominn til þeirra.</w:t>
      </w:r>
    </w:p>
    <w:p w14:paraId="7BD83334" w14:textId="77777777" w:rsidR="00F90BDC" w:rsidRDefault="00F90BDC"/>
    <w:p w14:paraId="303153D1" w14:textId="77777777" w:rsidR="00F90BDC" w:rsidRDefault="00F90BDC">
      <w:r xmlns:w="http://schemas.openxmlformats.org/wordprocessingml/2006/main">
        <w:t xml:space="preserve">Lærisveinarnir stigu í bát og sigldu yfir Galíleuvatn til Kapernaum. Það var nótt og Jesús hafði ekki enn gengið til liðs við þá.</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gera vilja Guðs í myrkrinu - Jóhannes 6:17</w:t>
      </w:r>
    </w:p>
    <w:p w14:paraId="41769EAA" w14:textId="77777777" w:rsidR="00F90BDC" w:rsidRDefault="00F90BDC"/>
    <w:p w14:paraId="7EB1B5EC" w14:textId="77777777" w:rsidR="00F90BDC" w:rsidRDefault="00F90BDC">
      <w:r xmlns:w="http://schemas.openxmlformats.org/wordprocessingml/2006/main">
        <w:t xml:space="preserve">2. Að vaxa í trú á erfiðum tímum - Jóh 6:17</w:t>
      </w:r>
    </w:p>
    <w:p w14:paraId="029D1A98" w14:textId="77777777" w:rsidR="00F90BDC" w:rsidRDefault="00F90BDC"/>
    <w:p w14:paraId="6011F66F" w14:textId="77777777" w:rsidR="00F90BDC" w:rsidRDefault="00F90BDC">
      <w:r xmlns:w="http://schemas.openxmlformats.org/wordprocessingml/2006/main">
        <w:t xml:space="preserve">1. Jesaja 50:10 – „Hver er meðal yðar sem óttast Drottin, sem hlýðir röddu þjóns síns, sem gengur í myrkri og hefur ekkert ljós? ."</w:t>
      </w:r>
    </w:p>
    <w:p w14:paraId="2C27E987" w14:textId="77777777" w:rsidR="00F90BDC" w:rsidRDefault="00F90BDC"/>
    <w:p w14:paraId="1236AB6D" w14:textId="77777777" w:rsidR="00F90BDC" w:rsidRDefault="00F90BDC">
      <w:r xmlns:w="http://schemas.openxmlformats.org/wordprocessingml/2006/main">
        <w:t xml:space="preserve">2. Kólossubréfið 1:13 - "Sem hefur frelsað oss úr valdi myrkursins og flutt oss í ríki síns kæra sonar."</w:t>
      </w:r>
    </w:p>
    <w:p w14:paraId="565B1DBB" w14:textId="77777777" w:rsidR="00F90BDC" w:rsidRDefault="00F90BDC"/>
    <w:p w14:paraId="0090846D" w14:textId="77777777" w:rsidR="00F90BDC" w:rsidRDefault="00F90BDC">
      <w:r xmlns:w="http://schemas.openxmlformats.org/wordprocessingml/2006/main">
        <w:t xml:space="preserve">Jóhannesarguðspjall 6:18 Og hafið reis upp vegna mikils vinds, sem blés.</w:t>
      </w:r>
    </w:p>
    <w:p w14:paraId="4334F5E1" w14:textId="77777777" w:rsidR="00F90BDC" w:rsidRDefault="00F90BDC"/>
    <w:p w14:paraId="61C99FFD" w14:textId="77777777" w:rsidR="00F90BDC" w:rsidRDefault="00F90BDC">
      <w:r xmlns:w="http://schemas.openxmlformats.org/wordprocessingml/2006/main">
        <w:t xml:space="preserve">Yfirferð Mikill vindur varð til þess að sjór hækkaði.</w:t>
      </w:r>
    </w:p>
    <w:p w14:paraId="0F0B9DC1" w14:textId="77777777" w:rsidR="00F90BDC" w:rsidRDefault="00F90BDC"/>
    <w:p w14:paraId="4BAFBDB8" w14:textId="77777777" w:rsidR="00F90BDC" w:rsidRDefault="00F90BDC">
      <w:r xmlns:w="http://schemas.openxmlformats.org/wordprocessingml/2006/main">
        <w:t xml:space="preserve">1. "Máttur vindsins: Hvað getum við lært af Jóhannesi 6:18?"</w:t>
      </w:r>
    </w:p>
    <w:p w14:paraId="300E160F" w14:textId="77777777" w:rsidR="00F90BDC" w:rsidRDefault="00F90BDC"/>
    <w:p w14:paraId="27710B9A" w14:textId="77777777" w:rsidR="00F90BDC" w:rsidRDefault="00F90BDC">
      <w:r xmlns:w="http://schemas.openxmlformats.org/wordprocessingml/2006/main">
        <w:t xml:space="preserve">2. "Drottinvald Guðs í náttúrunni: Að skilja Jóhannes 6:18"</w:t>
      </w:r>
    </w:p>
    <w:p w14:paraId="36D6D7BB" w14:textId="77777777" w:rsidR="00F90BDC" w:rsidRDefault="00F90BDC"/>
    <w:p w14:paraId="6B1EF108" w14:textId="77777777" w:rsidR="00F90BDC" w:rsidRDefault="00F90BDC">
      <w:r xmlns:w="http://schemas.openxmlformats.org/wordprocessingml/2006/main">
        <w:t xml:space="preserve">1. Sálmur 148:8 - "Eldur og hagl, snjór og ský; Stormviðri, uppfyllir orð hans."</w:t>
      </w:r>
    </w:p>
    <w:p w14:paraId="1D11A06B" w14:textId="77777777" w:rsidR="00F90BDC" w:rsidRDefault="00F90BDC"/>
    <w:p w14:paraId="4843DA8C" w14:textId="77777777" w:rsidR="00F90BDC" w:rsidRDefault="00F90BDC">
      <w:r xmlns:w="http://schemas.openxmlformats.org/wordprocessingml/2006/main">
        <w:t xml:space="preserve">2. Esekíel 37:9 - "Þá sagði hann við mig: Spáðu fyrir andanum, spáðu, mannsson, og seg við andann: Svo segir Drottinn Guð: Kom frá vindunum fjórum, andardráttur, og andaðu. á þessum drepnu, svo að þeir megi lifa.'"</w:t>
      </w:r>
    </w:p>
    <w:p w14:paraId="6E24171B" w14:textId="77777777" w:rsidR="00F90BDC" w:rsidRDefault="00F90BDC"/>
    <w:p w14:paraId="79975660" w14:textId="77777777" w:rsidR="00F90BDC" w:rsidRDefault="00F90BDC">
      <w:r xmlns:w="http://schemas.openxmlformats.org/wordprocessingml/2006/main">
        <w:t xml:space="preserve">Jóhannesarguðspjall 6:19 Þegar þeir höfðu róið um fimm og tuttugu eða þrjátíu álnir, sjá þeir Jesú ganga á sjónum og nálgast skipið, og urðu hræddir.</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gengur á sjónum er sönnun um mátt hans og vald.</w:t>
      </w:r>
    </w:p>
    <w:p w14:paraId="1C315369" w14:textId="77777777" w:rsidR="00F90BDC" w:rsidRDefault="00F90BDC"/>
    <w:p w14:paraId="2B599353" w14:textId="77777777" w:rsidR="00F90BDC" w:rsidRDefault="00F90BDC">
      <w:r xmlns:w="http://schemas.openxmlformats.org/wordprocessingml/2006/main">
        <w:t xml:space="preserve">1: Jesús er Drottinn allra og hefur vald yfir hafinu.</w:t>
      </w:r>
    </w:p>
    <w:p w14:paraId="2675A920" w14:textId="77777777" w:rsidR="00F90BDC" w:rsidRDefault="00F90BDC"/>
    <w:p w14:paraId="0AE5FF87" w14:textId="77777777" w:rsidR="00F90BDC" w:rsidRDefault="00F90BDC">
      <w:r xmlns:w="http://schemas.openxmlformats.org/wordprocessingml/2006/main">
        <w:t xml:space="preserve">2: Við getum treyst Jesú á óvissum tímum og treyst á hann.</w:t>
      </w:r>
    </w:p>
    <w:p w14:paraId="34889BC9" w14:textId="77777777" w:rsidR="00F90BDC" w:rsidRDefault="00F90BDC"/>
    <w:p w14:paraId="77CD3B44" w14:textId="77777777" w:rsidR="00F90BDC" w:rsidRDefault="00F90BDC">
      <w:r xmlns:w="http://schemas.openxmlformats.org/wordprocessingml/2006/main">
        <w:t xml:space="preserve">1: Sálmur 107:23-29 - Þeir sem fara til sjávar á skipum, sem stunda viðskipti á miklu vatni; þessir sjá verk Drottins og undur hans í djúpinu.</w:t>
      </w:r>
    </w:p>
    <w:p w14:paraId="1767AA53" w14:textId="77777777" w:rsidR="00F90BDC" w:rsidRDefault="00F90BDC"/>
    <w:p w14:paraId="7EFDE720" w14:textId="77777777" w:rsidR="00F90BDC" w:rsidRDefault="00F90BDC">
      <w:r xmlns:w="http://schemas.openxmlformats.org/wordprocessingml/2006/main">
        <w:t xml:space="preserve">2: Matteusarguðspjall 14:22-33 - Jesús lét lærisveinana þegar í stað fara í bátinn og fara á undan sér yfir á hina hliðina, á meðan hann vísaði mannfjöldanum frá sér. Og eftir að hann hafði vísað mannfjöldanum burt, gekk hann einn upp á fjallið til að biðjast fyrir. Þegar kvölda kom var hann þar einn.</w:t>
      </w:r>
    </w:p>
    <w:p w14:paraId="6D98A092" w14:textId="77777777" w:rsidR="00F90BDC" w:rsidRDefault="00F90BDC"/>
    <w:p w14:paraId="1354FB40" w14:textId="77777777" w:rsidR="00F90BDC" w:rsidRDefault="00F90BDC">
      <w:r xmlns:w="http://schemas.openxmlformats.org/wordprocessingml/2006/main">
        <w:t xml:space="preserve">Jóhannesarguðspjall 6:20 En hann sagði við þá: Það er ég. ekki vera hræddur.</w:t>
      </w:r>
    </w:p>
    <w:p w14:paraId="3E37839E" w14:textId="77777777" w:rsidR="00F90BDC" w:rsidRDefault="00F90BDC"/>
    <w:p w14:paraId="72C1152B" w14:textId="77777777" w:rsidR="00F90BDC" w:rsidRDefault="00F90BDC">
      <w:r xmlns:w="http://schemas.openxmlformats.org/wordprocessingml/2006/main">
        <w:t xml:space="preserve">Jesús birtist lærisveinunum sem eru hræddir og hann segir þeim að vera ekki hræddir.</w:t>
      </w:r>
    </w:p>
    <w:p w14:paraId="74560B7A" w14:textId="77777777" w:rsidR="00F90BDC" w:rsidRDefault="00F90BDC"/>
    <w:p w14:paraId="24034713" w14:textId="77777777" w:rsidR="00F90BDC" w:rsidRDefault="00F90BDC">
      <w:r xmlns:w="http://schemas.openxmlformats.org/wordprocessingml/2006/main">
        <w:t xml:space="preserve">1. Að sigrast á óttanum með trú á Jesú</w:t>
      </w:r>
    </w:p>
    <w:p w14:paraId="2CCA7234" w14:textId="77777777" w:rsidR="00F90BDC" w:rsidRDefault="00F90BDC"/>
    <w:p w14:paraId="6D8C079C" w14:textId="77777777" w:rsidR="00F90BDC" w:rsidRDefault="00F90BDC">
      <w:r xmlns:w="http://schemas.openxmlformats.org/wordprocessingml/2006/main">
        <w:t xml:space="preserve">2. Að finna styrk í Jesú á erfiðleikatímum</w:t>
      </w:r>
    </w:p>
    <w:p w14:paraId="300CD9E5" w14:textId="77777777" w:rsidR="00F90BDC" w:rsidRDefault="00F90BDC"/>
    <w:p w14:paraId="780FE128" w14:textId="77777777" w:rsidR="00F90BDC" w:rsidRDefault="00F90BDC">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14:paraId="143DB9DD" w14:textId="77777777" w:rsidR="00F90BDC" w:rsidRDefault="00F90BDC"/>
    <w:p w14:paraId="1F10105B" w14:textId="77777777" w:rsidR="00F90BDC" w:rsidRDefault="00F90BDC">
      <w:r xmlns:w="http://schemas.openxmlformats.org/wordprocessingml/2006/main">
        <w:t xml:space="preserve">2. Sálmur 27:1 - "Drottinn er ljós mitt og hjálpræði mitt - hvern á ég að óttast? Drottinn er vígi lífs míns - við hvern á ég að óttast?"</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6:21 Þá tóku þeir honum fúslega í skipið, og þegar í stað var skipið komið við landið, sem þeir fóru.</w:t>
      </w:r>
    </w:p>
    <w:p w14:paraId="53A6CF5D" w14:textId="77777777" w:rsidR="00F90BDC" w:rsidRDefault="00F90BDC"/>
    <w:p w14:paraId="416DF821" w14:textId="77777777" w:rsidR="00F90BDC" w:rsidRDefault="00F90BDC">
      <w:r xmlns:w="http://schemas.openxmlformats.org/wordprocessingml/2006/main">
        <w:t xml:space="preserve">Hópur fólks leyfði Jesú fúslega að fara um borð í skip sitt og skipið kom fljótt á áfangastað.</w:t>
      </w:r>
    </w:p>
    <w:p w14:paraId="32D4DF8F" w14:textId="77777777" w:rsidR="00F90BDC" w:rsidRDefault="00F90BDC"/>
    <w:p w14:paraId="2B913510" w14:textId="77777777" w:rsidR="00F90BDC" w:rsidRDefault="00F90BDC">
      <w:r xmlns:w="http://schemas.openxmlformats.org/wordprocessingml/2006/main">
        <w:t xml:space="preserve">1. Kraftur Guðs er meiri en okkar eigin og má sjá í öllu sem við gerum.</w:t>
      </w:r>
    </w:p>
    <w:p w14:paraId="7CAD5E8E" w14:textId="77777777" w:rsidR="00F90BDC" w:rsidRDefault="00F90BDC"/>
    <w:p w14:paraId="2211732F" w14:textId="77777777" w:rsidR="00F90BDC" w:rsidRDefault="00F90BDC">
      <w:r xmlns:w="http://schemas.openxmlformats.org/wordprocessingml/2006/main">
        <w:t xml:space="preserve">2. Við getum treyst því að Jesús komi okkur á áfangastað ef við leyfum honum að hjálpa okkur.</w:t>
      </w:r>
    </w:p>
    <w:p w14:paraId="127CA6D2" w14:textId="77777777" w:rsidR="00F90BDC" w:rsidRDefault="00F90BDC"/>
    <w:p w14:paraId="53188A79"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mínir vegir hærri en vegir yðar og hugsanir mínar. en hugsanir þínar."</w:t>
      </w:r>
    </w:p>
    <w:p w14:paraId="6F852908" w14:textId="77777777" w:rsidR="00F90BDC" w:rsidRDefault="00F90BDC"/>
    <w:p w14:paraId="62841961" w14:textId="77777777" w:rsidR="00F90BDC" w:rsidRDefault="00F90BDC">
      <w:r xmlns:w="http://schemas.openxmlformats.org/wordprocessingml/2006/main">
        <w:t xml:space="preserve">2. Orðskviðirnir 3:5-6: "Treystu Drottni af öllu hjarta og reiddu þig ekki á eigið hyggjuvit. Kannaðu hann á öllum þínum vegum, og hann mun gjöra brautir þínar sléttar."</w:t>
      </w:r>
    </w:p>
    <w:p w14:paraId="00CE99A6" w14:textId="77777777" w:rsidR="00F90BDC" w:rsidRDefault="00F90BDC"/>
    <w:p w14:paraId="10E92F01" w14:textId="77777777" w:rsidR="00F90BDC" w:rsidRDefault="00F90BDC">
      <w:r xmlns:w="http://schemas.openxmlformats.org/wordprocessingml/2006/main">
        <w:t xml:space="preserve">Jóhannesarguðspjall 6:22 Daginn eftir, þegar fólkið, sem stóð hinum megin við sjóinn, sá, að þar var enginn annar bátur, nema sá, sem lærisveinar hans fóru í, og að Jesús fór ekki með lærisveinum sínum í bátinn. en að lærisveinar hans voru einir á brott;</w:t>
      </w:r>
    </w:p>
    <w:p w14:paraId="5CBCE798" w14:textId="77777777" w:rsidR="00F90BDC" w:rsidRDefault="00F90BDC"/>
    <w:p w14:paraId="560D9A55" w14:textId="77777777" w:rsidR="00F90BDC" w:rsidRDefault="00F90BDC">
      <w:r xmlns:w="http://schemas.openxmlformats.org/wordprocessingml/2006/main">
        <w:t xml:space="preserve">Fólkið sem var hinum megin við sjóinn sá að Jesús fór ekki í bátinn með lærisveinum sínum þegar þeir fóru og sáu að það var aðeins einn bátur.</w:t>
      </w:r>
    </w:p>
    <w:p w14:paraId="62E68472" w14:textId="77777777" w:rsidR="00F90BDC" w:rsidRDefault="00F90BDC"/>
    <w:p w14:paraId="4073F3E3" w14:textId="77777777" w:rsidR="00F90BDC" w:rsidRDefault="00F90BDC">
      <w:r xmlns:w="http://schemas.openxmlformats.org/wordprocessingml/2006/main">
        <w:t xml:space="preserve">1: Lærisveinar Jesú voru hugrakkir og hugrakkir til að fara þangað sem Jesús fór ekki.</w:t>
      </w:r>
    </w:p>
    <w:p w14:paraId="3B602993" w14:textId="77777777" w:rsidR="00F90BDC" w:rsidRDefault="00F90BDC"/>
    <w:p w14:paraId="7327CBA2" w14:textId="77777777" w:rsidR="00F90BDC" w:rsidRDefault="00F90BDC">
      <w:r xmlns:w="http://schemas.openxmlformats.org/wordprocessingml/2006/main">
        <w:t xml:space="preserve">2: Við ættum að hafa trú á Guð, jafnvel þegar aðstæður okkar eru kannski ekki ákjósanlegar.</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„Þegar þú ferð í gegnum vötnin, mun ég vera með þér. og í gegnum árnar munu þær ekki yfirbuga þig. Þegar þú gengur í gegnum eld skalt þú ekki brennast og loginn skal ekki eyða þér."</w:t>
      </w:r>
    </w:p>
    <w:p w14:paraId="636AD926" w14:textId="77777777" w:rsidR="00F90BDC" w:rsidRDefault="00F90BDC"/>
    <w:p w14:paraId="15197FAB"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0E437613" w14:textId="77777777" w:rsidR="00F90BDC" w:rsidRDefault="00F90BDC"/>
    <w:p w14:paraId="4D157E29" w14:textId="77777777" w:rsidR="00F90BDC" w:rsidRDefault="00F90BDC">
      <w:r xmlns:w="http://schemas.openxmlformats.org/wordprocessingml/2006/main">
        <w:t xml:space="preserve">Jóhannesarguðspjall 6:23 (Hins vegar komu aðrir bátar frá Tíberíu að þeim stað, þar sem þeir átu brauð, eftir að Drottinn hafði þakkað.)</w:t>
      </w:r>
    </w:p>
    <w:p w14:paraId="4C95BAC5" w14:textId="77777777" w:rsidR="00F90BDC" w:rsidRDefault="00F90BDC"/>
    <w:p w14:paraId="272AE32C" w14:textId="77777777" w:rsidR="00F90BDC" w:rsidRDefault="00F90BDC">
      <w:r xmlns:w="http://schemas.openxmlformats.org/wordprocessingml/2006/main">
        <w:t xml:space="preserve">Jesús fæðir 5.000: Í kaflanum er lýst hvernig Jesús mataði 5.000 manns með aðeins fimm brauðum og tveimur fiskum. Eftir að hafa þakkað, dreifði Jesús matnum til mannfjöldans.</w:t>
      </w:r>
    </w:p>
    <w:p w14:paraId="3359CD07" w14:textId="77777777" w:rsidR="00F90BDC" w:rsidRDefault="00F90BDC"/>
    <w:p w14:paraId="171B484F" w14:textId="77777777" w:rsidR="00F90BDC" w:rsidRDefault="00F90BDC">
      <w:r xmlns:w="http://schemas.openxmlformats.org/wordprocessingml/2006/main">
        <w:t xml:space="preserve">1. Kraftur þakklætis: Hvernig Jesús sýndi okkur umbreytandi kraft þakklætis</w:t>
      </w:r>
    </w:p>
    <w:p w14:paraId="0CB1AC1C" w14:textId="77777777" w:rsidR="00F90BDC" w:rsidRDefault="00F90BDC"/>
    <w:p w14:paraId="1724647F" w14:textId="77777777" w:rsidR="00F90BDC" w:rsidRDefault="00F90BDC">
      <w:r xmlns:w="http://schemas.openxmlformats.org/wordprocessingml/2006/main">
        <w:t xml:space="preserve">2. Kraftaverk gnægðarinnar: Hvernig Jesús notaði lítið til að skapa mikið</w:t>
      </w:r>
    </w:p>
    <w:p w14:paraId="6A302A0F" w14:textId="77777777" w:rsidR="00F90BDC" w:rsidRDefault="00F90BDC"/>
    <w:p w14:paraId="54CA7E0E" w14:textId="77777777" w:rsidR="00F90BDC" w:rsidRDefault="00F90BDC">
      <w:r xmlns:w="http://schemas.openxmlformats.org/wordprocessingml/2006/main">
        <w:t xml:space="preserve">1. Matteus 14:13-21 - Jesús fæðir 5.000</w:t>
      </w:r>
    </w:p>
    <w:p w14:paraId="7752BB8B" w14:textId="77777777" w:rsidR="00F90BDC" w:rsidRDefault="00F90BDC"/>
    <w:p w14:paraId="3BF1C93E" w14:textId="77777777" w:rsidR="00F90BDC" w:rsidRDefault="00F90BDC">
      <w:r xmlns:w="http://schemas.openxmlformats.org/wordprocessingml/2006/main">
        <w:t xml:space="preserve">2. Matteus 15:32-38 - Jesús fæðir hina 4.000</w:t>
      </w:r>
    </w:p>
    <w:p w14:paraId="45C23234" w14:textId="77777777" w:rsidR="00F90BDC" w:rsidRDefault="00F90BDC"/>
    <w:p w14:paraId="460CD732" w14:textId="77777777" w:rsidR="00F90BDC" w:rsidRDefault="00F90BDC">
      <w:r xmlns:w="http://schemas.openxmlformats.org/wordprocessingml/2006/main">
        <w:t xml:space="preserve">Jóhannesarguðspjall 6:24 Þegar fólkið sá, að Jesús var ekki þar, né lærisveinar hans, tóku þeir einnig skip og komu til Kapernaum og leituðu Jesú.</w:t>
      </w:r>
    </w:p>
    <w:p w14:paraId="75A87EFD" w14:textId="77777777" w:rsidR="00F90BDC" w:rsidRDefault="00F90BDC"/>
    <w:p w14:paraId="5C1CAA57" w14:textId="77777777" w:rsidR="00F90BDC" w:rsidRDefault="00F90BDC">
      <w:r xmlns:w="http://schemas.openxmlformats.org/wordprocessingml/2006/main">
        <w:t xml:space="preserve">Fólkið ferðaðist til Kapernaum í leit að Jesú þegar það áttaði sig á að hann var ekki viðstaddur.</w:t>
      </w:r>
    </w:p>
    <w:p w14:paraId="52BFC450" w14:textId="77777777" w:rsidR="00F90BDC" w:rsidRDefault="00F90BDC"/>
    <w:p w14:paraId="21DB22CE" w14:textId="77777777" w:rsidR="00F90BDC" w:rsidRDefault="00F90BDC">
      <w:r xmlns:w="http://schemas.openxmlformats.org/wordprocessingml/2006/main">
        <w:t xml:space="preserve">1. Þegar þú stendur frammi fyrir áskorun, treystu á Jesú og hann mun vísa veginn.</w:t>
      </w:r>
    </w:p>
    <w:p w14:paraId="6ED30855" w14:textId="77777777" w:rsidR="00F90BDC" w:rsidRDefault="00F90BDC"/>
    <w:p w14:paraId="30F39A5E" w14:textId="77777777" w:rsidR="00F90BDC" w:rsidRDefault="00F90BDC">
      <w:r xmlns:w="http://schemas.openxmlformats.org/wordprocessingml/2006/main">
        <w:t xml:space="preserve">2. Leitaðu að Jesú og þú munt finna hann.</w:t>
      </w:r>
    </w:p>
    <w:p w14:paraId="0C75DACC" w14:textId="77777777" w:rsidR="00F90BDC" w:rsidRDefault="00F90BDC"/>
    <w:p w14:paraId="20578500" w14:textId="77777777" w:rsidR="00F90BDC" w:rsidRDefault="00F90BDC">
      <w:r xmlns:w="http://schemas.openxmlformats.org/wordprocessingml/2006/main">
        <w:t xml:space="preserve">1. Matteus 7:7-8 - „Biðjið, og yður mun gefast; leitið, og þér munuð finna; knýið á, og fyrir yður mun upp lokið verða, því að hver sem biður fær; og sá sem leitar finnur; og þeim sem knýr á, mun upp lokið verða."</w:t>
      </w:r>
    </w:p>
    <w:p w14:paraId="58961003" w14:textId="77777777" w:rsidR="00F90BDC" w:rsidRDefault="00F90BDC"/>
    <w:p w14:paraId="0FF13A14" w14:textId="77777777" w:rsidR="00F90BDC" w:rsidRDefault="00F90BDC">
      <w:r xmlns:w="http://schemas.openxmlformats.org/wordprocessingml/2006/main">
        <w:t xml:space="preserve">2. Sálmur 34:10 - "Ljónin skortir og hungrar, en þeir sem leita Drottins munu ekkert gott bresta."</w:t>
      </w:r>
    </w:p>
    <w:p w14:paraId="344DD5D3" w14:textId="77777777" w:rsidR="00F90BDC" w:rsidRDefault="00F90BDC"/>
    <w:p w14:paraId="2910E136" w14:textId="77777777" w:rsidR="00F90BDC" w:rsidRDefault="00F90BDC">
      <w:r xmlns:w="http://schemas.openxmlformats.org/wordprocessingml/2006/main">
        <w:t xml:space="preserve">Jóhannesarguðspjall 6:25 Og er þeir fundu hann hinum megin við hafið, sögðu þeir við hann: Rabbí, hvenær komst þú hingað?</w:t>
      </w:r>
    </w:p>
    <w:p w14:paraId="079C9B21" w14:textId="77777777" w:rsidR="00F90BDC" w:rsidRDefault="00F90BDC"/>
    <w:p w14:paraId="1DF7F18B" w14:textId="77777777" w:rsidR="00F90BDC" w:rsidRDefault="00F90BDC">
      <w:r xmlns:w="http://schemas.openxmlformats.org/wordprocessingml/2006/main">
        <w:t xml:space="preserve">Jesús hafði farið yfir Galíleuvatn og fólkið hafði fundið hann hinum megin.</w:t>
      </w:r>
    </w:p>
    <w:p w14:paraId="4BFA2FF2" w14:textId="77777777" w:rsidR="00F90BDC" w:rsidRDefault="00F90BDC"/>
    <w:p w14:paraId="580E3792" w14:textId="77777777" w:rsidR="00F90BDC" w:rsidRDefault="00F90BDC">
      <w:r xmlns:w="http://schemas.openxmlformats.org/wordprocessingml/2006/main">
        <w:t xml:space="preserve">1. Jesús sýnir okkur að trú getur flutt fjöll, bókstaflega og óeiginlega.</w:t>
      </w:r>
    </w:p>
    <w:p w14:paraId="3476C204" w14:textId="77777777" w:rsidR="00F90BDC" w:rsidRDefault="00F90BDC"/>
    <w:p w14:paraId="4AFDF576" w14:textId="77777777" w:rsidR="00F90BDC" w:rsidRDefault="00F90BDC">
      <w:r xmlns:w="http://schemas.openxmlformats.org/wordprocessingml/2006/main">
        <w:t xml:space="preserve">2. Jesús býður okkur að feta veg hugrekkis og treysta á sig.</w:t>
      </w:r>
    </w:p>
    <w:p w14:paraId="0BBE79D3" w14:textId="77777777" w:rsidR="00F90BDC" w:rsidRDefault="00F90BDC"/>
    <w:p w14:paraId="255451D8" w14:textId="77777777" w:rsidR="00F90BDC" w:rsidRDefault="00F90BDC">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14:paraId="2ED49C2B" w14:textId="77777777" w:rsidR="00F90BDC" w:rsidRDefault="00F90BDC"/>
    <w:p w14:paraId="2D77E926" w14:textId="77777777" w:rsidR="00F90BDC" w:rsidRDefault="00F90BDC">
      <w:r xmlns:w="http://schemas.openxmlformats.org/wordprocessingml/2006/main">
        <w:t xml:space="preserve">2. Hebreabréfið 11:1 - En trúin er fastur hlutur þess sem menn vona, sönnun þess sem ekki sést.</w:t>
      </w:r>
    </w:p>
    <w:p w14:paraId="6C38343D" w14:textId="77777777" w:rsidR="00F90BDC" w:rsidRDefault="00F90BDC"/>
    <w:p w14:paraId="4338F568" w14:textId="77777777" w:rsidR="00F90BDC" w:rsidRDefault="00F90BDC">
      <w:r xmlns:w="http://schemas.openxmlformats.org/wordprocessingml/2006/main">
        <w:t xml:space="preserve">Jóhannesarguðspjall 6:26 Jesús svaraði þeim og sagði: Sannlega, sannlega segi ég yður: Þér leitið mín, ekki af því að þér sáuð kraftaverkin, heldur af því að þér átuð af brauðunum og urðuð saddir.</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er að gagnrýna fólkið fyrir að leita hans af eigingirni, ekki vegna kraftaverka sem hann gerði.</w:t>
      </w:r>
    </w:p>
    <w:p w14:paraId="0F9B9E0D" w14:textId="77777777" w:rsidR="00F90BDC" w:rsidRDefault="00F90BDC"/>
    <w:p w14:paraId="600B156A" w14:textId="77777777" w:rsidR="00F90BDC" w:rsidRDefault="00F90BDC">
      <w:r xmlns:w="http://schemas.openxmlformats.org/wordprocessingml/2006/main">
        <w:t xml:space="preserve">1: Við ættum að leita Guðs af hreinu og heiðarlegu hjarta, ekki af eigingirni.</w:t>
      </w:r>
    </w:p>
    <w:p w14:paraId="2441624B" w14:textId="77777777" w:rsidR="00F90BDC" w:rsidRDefault="00F90BDC"/>
    <w:p w14:paraId="7B64A877" w14:textId="77777777" w:rsidR="00F90BDC" w:rsidRDefault="00F90BDC">
      <w:r xmlns:w="http://schemas.openxmlformats.org/wordprocessingml/2006/main">
        <w:t xml:space="preserve">2: Jesús heldur okkur á hærri staðli og ætlast til að við leitum hans af réttum ástæðum.</w:t>
      </w:r>
    </w:p>
    <w:p w14:paraId="5F9FD989" w14:textId="77777777" w:rsidR="00F90BDC" w:rsidRDefault="00F90BDC"/>
    <w:p w14:paraId="126943CD" w14:textId="77777777" w:rsidR="00F90BDC" w:rsidRDefault="00F90BDC">
      <w:r xmlns:w="http://schemas.openxmlformats.org/wordprocessingml/2006/main">
        <w:t xml:space="preserve">1: Matteus 22:37-40, „Jesús sagði við hann: „Þú skalt elska Drottin Guð þinn af öllu hjarta þínu, allri sálu þinni og öllum huga þínum. Þetta er fyrsta og stóra boðorðið. Og annað er því líkt: Þú skalt elska náunga þinn eins og sjálfan þig. Á þessum tveimur boðorðum hvílir allt lögmálið og spámennirnir."</w:t>
      </w:r>
    </w:p>
    <w:p w14:paraId="6B5AB994" w14:textId="77777777" w:rsidR="00F90BDC" w:rsidRDefault="00F90BDC"/>
    <w:p w14:paraId="128E661E" w14:textId="77777777" w:rsidR="00F90BDC" w:rsidRDefault="00F90BDC">
      <w:r xmlns:w="http://schemas.openxmlformats.org/wordprocessingml/2006/main">
        <w:t xml:space="preserve">2: Jakobsbréfið 4:3, „Þú biður og þiggið ekki, af því að þú biður rangt, til þess að þú getir eytt því í ánægju þína.</w:t>
      </w:r>
    </w:p>
    <w:p w14:paraId="7BF05068" w14:textId="77777777" w:rsidR="00F90BDC" w:rsidRDefault="00F90BDC"/>
    <w:p w14:paraId="4D4998DF" w14:textId="77777777" w:rsidR="00F90BDC" w:rsidRDefault="00F90BDC">
      <w:r xmlns:w="http://schemas.openxmlformats.org/wordprocessingml/2006/main">
        <w:t xml:space="preserve">Jóhannesarguðspjall 6:27 Verið ekki fyrir matnum, sem glatast, heldur fyrir þá mat, sem varir til eilífs lífs, sem Mannssonurinn mun gefa yður, því að hann hefur Guð faðirinn innsiglað.</w:t>
      </w:r>
    </w:p>
    <w:p w14:paraId="1B7A7CDA" w14:textId="77777777" w:rsidR="00F90BDC" w:rsidRDefault="00F90BDC"/>
    <w:p w14:paraId="451488DE" w14:textId="77777777" w:rsidR="00F90BDC" w:rsidRDefault="00F90BDC">
      <w:r xmlns:w="http://schemas.openxmlformats.org/wordprocessingml/2006/main">
        <w:t xml:space="preserve">Reyndu ekki að eignast veraldlegar eignir, heldur leitaðu að eilífu lífi sem aðeins kemur frá Mannssyninum, innsiglað af Guði föður.</w:t>
      </w:r>
    </w:p>
    <w:p w14:paraId="3FD3860A" w14:textId="77777777" w:rsidR="00F90BDC" w:rsidRDefault="00F90BDC"/>
    <w:p w14:paraId="30C9FBDC" w14:textId="77777777" w:rsidR="00F90BDC" w:rsidRDefault="00F90BDC">
      <w:r xmlns:w="http://schemas.openxmlformats.org/wordprocessingml/2006/main">
        <w:t xml:space="preserve">1: Við verðum að leitast við að öðlast hið eilífa líf sem okkur er boðið í gegnum Jesú Krist og verða ekki tæmd í leit að veraldlegum eignum.</w:t>
      </w:r>
    </w:p>
    <w:p w14:paraId="4FCFF2AC" w14:textId="77777777" w:rsidR="00F90BDC" w:rsidRDefault="00F90BDC"/>
    <w:p w14:paraId="779DA2D2" w14:textId="77777777" w:rsidR="00F90BDC" w:rsidRDefault="00F90BDC">
      <w:r xmlns:w="http://schemas.openxmlformats.org/wordprocessingml/2006/main">
        <w:t xml:space="preserve">2: Við verðum að vinna að því að öðlast eilíft líf sem kemur aðeins fyrir Jesú Krist, því að Guð faðirinn hefur innsiglað það.</w:t>
      </w:r>
    </w:p>
    <w:p w14:paraId="757C5988" w14:textId="77777777" w:rsidR="00F90BDC" w:rsidRDefault="00F90BDC"/>
    <w:p w14:paraId="3E83B15D" w14:textId="77777777" w:rsidR="00F90BDC" w:rsidRDefault="00F90BDC">
      <w:r xmlns:w="http://schemas.openxmlformats.org/wordprocessingml/2006/main">
        <w:t xml:space="preserve">1: Filippíbréfið 3:7-14 - En hvað það var mér ávinningur, það taldi ég tjón fyrir Krist.</w:t>
      </w:r>
    </w:p>
    <w:p w14:paraId="5D381978" w14:textId="77777777" w:rsidR="00F90BDC" w:rsidRDefault="00F90BDC"/>
    <w:p w14:paraId="4C3604E2" w14:textId="77777777" w:rsidR="00F90BDC" w:rsidRDefault="00F90BDC">
      <w:r xmlns:w="http://schemas.openxmlformats.org/wordprocessingml/2006/main">
        <w:t xml:space="preserve">2:1 Jóhannesarbréf 2:15-17 - Elskið ekki heiminn né það sem í heiminum er. Ef einhver elskar heiminn, þá er kærleikur föðurins ekki í honum.</w:t>
      </w:r>
    </w:p>
    <w:p w14:paraId="4F662858" w14:textId="77777777" w:rsidR="00F90BDC" w:rsidRDefault="00F90BDC"/>
    <w:p w14:paraId="1D26946F" w14:textId="77777777" w:rsidR="00F90BDC" w:rsidRDefault="00F90BDC">
      <w:r xmlns:w="http://schemas.openxmlformats.org/wordprocessingml/2006/main">
        <w:t xml:space="preserve">Jóhannesarguðspjall 6:28 Þá sögðu þeir við hann: ,,Hvað eigum vér að gjöra, til þess að vér getum unnið verk Guðs?</w:t>
      </w:r>
    </w:p>
    <w:p w14:paraId="6C191F58" w14:textId="77777777" w:rsidR="00F90BDC" w:rsidRDefault="00F90BDC"/>
    <w:p w14:paraId="1AD45594" w14:textId="77777777" w:rsidR="00F90BDC" w:rsidRDefault="00F90BDC">
      <w:r xmlns:w="http://schemas.openxmlformats.org/wordprocessingml/2006/main">
        <w:t xml:space="preserve">Yfirskrift Fólkið spurði Jesú hvað það yrði að gera til að geta gert verk Guðs.</w:t>
      </w:r>
    </w:p>
    <w:p w14:paraId="5EE3C3BD" w14:textId="77777777" w:rsidR="00F90BDC" w:rsidRDefault="00F90BDC"/>
    <w:p w14:paraId="62D9139B" w14:textId="77777777" w:rsidR="00F90BDC" w:rsidRDefault="00F90BDC">
      <w:r xmlns:w="http://schemas.openxmlformats.org/wordprocessingml/2006/main">
        <w:t xml:space="preserve">1. „Gerðu verk Guðs“</w:t>
      </w:r>
    </w:p>
    <w:p w14:paraId="3CD21B5E" w14:textId="77777777" w:rsidR="00F90BDC" w:rsidRDefault="00F90BDC"/>
    <w:p w14:paraId="6370BADD" w14:textId="77777777" w:rsidR="00F90BDC" w:rsidRDefault="00F90BDC">
      <w:r xmlns:w="http://schemas.openxmlformats.org/wordprocessingml/2006/main">
        <w:t xml:space="preserve">2. „Hlýðni við boð Guðs“</w:t>
      </w:r>
    </w:p>
    <w:p w14:paraId="76BDA8B1" w14:textId="77777777" w:rsidR="00F90BDC" w:rsidRDefault="00F90BDC"/>
    <w:p w14:paraId="64FD8A88" w14:textId="77777777" w:rsidR="00F90BDC" w:rsidRDefault="00F90BDC">
      <w:r xmlns:w="http://schemas.openxmlformats.org/wordprocessingml/2006/main">
        <w:t xml:space="preserve">1. Mósebók 10:12-13 „Og nú, Ísrael, hvers krefst Drottinn Guð þinn af þér, annað en að óttast Drottin Guð þinn, ganga á öllum hans vegum, elska hann, þjóna Drottni Guði þínum með af öllu hjarta þínu og allri sálu þinni, 13og til að halda boðorð og lög Drottins, sem ég býð þér í dag þér til heilla?</w:t>
      </w:r>
    </w:p>
    <w:p w14:paraId="6DB86389" w14:textId="77777777" w:rsidR="00F90BDC" w:rsidRDefault="00F90BDC"/>
    <w:p w14:paraId="55CF80B2" w14:textId="77777777" w:rsidR="00F90BDC" w:rsidRDefault="00F90BDC">
      <w:r xmlns:w="http://schemas.openxmlformats.org/wordprocessingml/2006/main">
        <w:t xml:space="preserve">2. Efesusbréfið 2:10 „Því að vér erum smíð hans, sköpuð í Kristi Jesú til góðra verka, sem Guð hafði áður búið til, til þess að vér ættum að ganga í þeim.“</w:t>
      </w:r>
    </w:p>
    <w:p w14:paraId="1489054F" w14:textId="77777777" w:rsidR="00F90BDC" w:rsidRDefault="00F90BDC"/>
    <w:p w14:paraId="679D569A" w14:textId="77777777" w:rsidR="00F90BDC" w:rsidRDefault="00F90BDC">
      <w:r xmlns:w="http://schemas.openxmlformats.org/wordprocessingml/2006/main">
        <w:t xml:space="preserve">Jóhannesarguðspjall 6:29 Jesús svaraði og sagði við þá: Þetta er verk Guðs, að þér trúið á þann, sem hann hefur sent.</w:t>
      </w:r>
    </w:p>
    <w:p w14:paraId="1A1046E9" w14:textId="77777777" w:rsidR="00F90BDC" w:rsidRDefault="00F90BDC"/>
    <w:p w14:paraId="7D7D20DF" w14:textId="77777777" w:rsidR="00F90BDC" w:rsidRDefault="00F90BDC">
      <w:r xmlns:w="http://schemas.openxmlformats.org/wordprocessingml/2006/main">
        <w:t xml:space="preserve">Þessi texti leggur áherslu á mikilvægi þess að trúa á Jesú, sem Guð hefur sent.</w:t>
      </w:r>
    </w:p>
    <w:p w14:paraId="44630F1C" w14:textId="77777777" w:rsidR="00F90BDC" w:rsidRDefault="00F90BDC"/>
    <w:p w14:paraId="27478801" w14:textId="77777777" w:rsidR="00F90BDC" w:rsidRDefault="00F90BDC">
      <w:r xmlns:w="http://schemas.openxmlformats.org/wordprocessingml/2006/main">
        <w:t xml:space="preserve">1. Verk Guðs: Að treysta á Jesú</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trúa á boðbera Guðs</w:t>
      </w:r>
    </w:p>
    <w:p w14:paraId="550BA711" w14:textId="77777777" w:rsidR="00F90BDC" w:rsidRDefault="00F90BDC"/>
    <w:p w14:paraId="3B15095F" w14:textId="77777777" w:rsidR="00F90BDC" w:rsidRDefault="00F90BDC">
      <w:r xmlns:w="http://schemas.openxmlformats.org/wordprocessingml/2006/main">
        <w:t xml:space="preserve">1. Rómverjabréfið 10:9-10 – "Að ef þú játar með munni þínum Drottin Jesú og trúir í hjarta þínu að Guð hafi uppvakið hann frá dauðum, þá munt þú verða hólpinn. Því með hjartanu trúir maðurinn til réttlætis. og með munninum er játað til hjálpræðis."</w:t>
      </w:r>
    </w:p>
    <w:p w14:paraId="31156551" w14:textId="77777777" w:rsidR="00F90BDC" w:rsidRDefault="00F90BDC"/>
    <w:p w14:paraId="1CDCAC2B" w14:textId="77777777" w:rsidR="00F90BDC" w:rsidRDefault="00F90BDC">
      <w:r xmlns:w="http://schemas.openxmlformats.org/wordprocessingml/2006/main">
        <w:t xml:space="preserve">2. Efesusbréfið 2:8-9 – "Því að af náð eruð þér hólpnir fyrir trú, og það ekki af yður sjálfum: það er gjöf Guðs. Ekki af verkum, til þess að nokkur megi hrósa sér."</w:t>
      </w:r>
    </w:p>
    <w:p w14:paraId="58C5BBFF" w14:textId="77777777" w:rsidR="00F90BDC" w:rsidRDefault="00F90BDC"/>
    <w:p w14:paraId="34C9FF54" w14:textId="77777777" w:rsidR="00F90BDC" w:rsidRDefault="00F90BDC">
      <w:r xmlns:w="http://schemas.openxmlformats.org/wordprocessingml/2006/main">
        <w:t xml:space="preserve">Jóhannesarguðspjall 6:30 Þeir sögðu því við hann: "Hvaða tákn sýnir þú þá, að vér megum sjá og trúa þér?" hvað ertu að vinna?</w:t>
      </w:r>
    </w:p>
    <w:p w14:paraId="4454FD40" w14:textId="77777777" w:rsidR="00F90BDC" w:rsidRDefault="00F90BDC"/>
    <w:p w14:paraId="0B8461E3" w14:textId="77777777" w:rsidR="00F90BDC" w:rsidRDefault="00F90BDC">
      <w:r xmlns:w="http://schemas.openxmlformats.org/wordprocessingml/2006/main">
        <w:t xml:space="preserve">Jesús var skorað á að gefa tákn til að sanna vald sitt.</w:t>
      </w:r>
    </w:p>
    <w:p w14:paraId="70ABE893" w14:textId="77777777" w:rsidR="00F90BDC" w:rsidRDefault="00F90BDC"/>
    <w:p w14:paraId="0E064891" w14:textId="77777777" w:rsidR="00F90BDC" w:rsidRDefault="00F90BDC">
      <w:r xmlns:w="http://schemas.openxmlformats.org/wordprocessingml/2006/main">
        <w:t xml:space="preserve">1. Jesús: Stærri en kraftaverk</w:t>
      </w:r>
    </w:p>
    <w:p w14:paraId="221A8B37" w14:textId="77777777" w:rsidR="00F90BDC" w:rsidRDefault="00F90BDC"/>
    <w:p w14:paraId="6F5B7AB8" w14:textId="77777777" w:rsidR="00F90BDC" w:rsidRDefault="00F90BDC">
      <w:r xmlns:w="http://schemas.openxmlformats.org/wordprocessingml/2006/main">
        <w:t xml:space="preserve">2. Ákall til trúar</w:t>
      </w:r>
    </w:p>
    <w:p w14:paraId="237FD876" w14:textId="77777777" w:rsidR="00F90BDC" w:rsidRDefault="00F90BDC"/>
    <w:p w14:paraId="7A9FE4D4" w14:textId="77777777" w:rsidR="00F90BDC" w:rsidRDefault="00F90BDC">
      <w:r xmlns:w="http://schemas.openxmlformats.org/wordprocessingml/2006/main">
        <w:t xml:space="preserve">1. Jesaja 53:1 - Hver hefur trúað skýrslu okkar? og hverjum er armur Drottins opinberaður?</w:t>
      </w:r>
    </w:p>
    <w:p w14:paraId="631AA188" w14:textId="77777777" w:rsidR="00F90BDC" w:rsidRDefault="00F90BDC"/>
    <w:p w14:paraId="0FB3DCD0" w14:textId="77777777" w:rsidR="00F90BDC" w:rsidRDefault="00F90BDC">
      <w:r xmlns:w="http://schemas.openxmlformats.org/wordprocessingml/2006/main">
        <w:t xml:space="preserve">2. Hebreabréfið 11:1 - En trúin er fastur hlutur þess sem menn vona, sönnun þess sem ekki sést.</w:t>
      </w:r>
    </w:p>
    <w:p w14:paraId="022ADB74" w14:textId="77777777" w:rsidR="00F90BDC" w:rsidRDefault="00F90BDC"/>
    <w:p w14:paraId="413193FC" w14:textId="77777777" w:rsidR="00F90BDC" w:rsidRDefault="00F90BDC">
      <w:r xmlns:w="http://schemas.openxmlformats.org/wordprocessingml/2006/main">
        <w:t xml:space="preserve">Jóhannesarguðspjall 6:31 Feður vorir átu manna í eyðimörkinni. eins og ritað er: Hann gaf þeim brauð af himni að eta.</w:t>
      </w:r>
    </w:p>
    <w:p w14:paraId="2606EFC9" w14:textId="77777777" w:rsidR="00F90BDC" w:rsidRDefault="00F90BDC"/>
    <w:p w14:paraId="7329B634" w14:textId="77777777" w:rsidR="00F90BDC" w:rsidRDefault="00F90BDC">
      <w:r xmlns:w="http://schemas.openxmlformats.org/wordprocessingml/2006/main">
        <w:t xml:space="preserve">Í biblíugrein Jóhannesar 6:31 er skrifað að Guð hafi veitt Ísraelsmönnum brauð af himnum í eyðimörkinni.</w:t>
      </w:r>
    </w:p>
    <w:p w14:paraId="223FCDF9" w14:textId="77777777" w:rsidR="00F90BDC" w:rsidRDefault="00F90BDC"/>
    <w:p w14:paraId="04CD7E49" w14:textId="77777777" w:rsidR="00F90BDC" w:rsidRDefault="00F90BDC">
      <w:r xmlns:w="http://schemas.openxmlformats.org/wordprocessingml/2006/main">
        <w:t xml:space="preserve">1. Guð er veitandi okkar - Hann mun alltaf sjá fyrir okkur þegar þörf krefur.</w:t>
      </w:r>
    </w:p>
    <w:p w14:paraId="5A726C2B" w14:textId="77777777" w:rsidR="00F90BDC" w:rsidRDefault="00F90BDC"/>
    <w:p w14:paraId="72AC898E" w14:textId="77777777" w:rsidR="00F90BDC" w:rsidRDefault="00F90BDC">
      <w:r xmlns:w="http://schemas.openxmlformats.org/wordprocessingml/2006/main">
        <w:t xml:space="preserve">2. Manna from Heaven - Að læra að treysta Guði á erfiðum stundum.</w:t>
      </w:r>
    </w:p>
    <w:p w14:paraId="602607EB" w14:textId="77777777" w:rsidR="00F90BDC" w:rsidRDefault="00F90BDC"/>
    <w:p w14:paraId="2E0A9B9D" w14:textId="77777777" w:rsidR="00F90BDC" w:rsidRDefault="00F90BDC">
      <w:r xmlns:w="http://schemas.openxmlformats.org/wordprocessingml/2006/main">
        <w:t xml:space="preserve">1. Mósebók 8:2-3 - Mundu hvernig Drottinn Guð þinn leiddi þig alla leið í eyðimörkinni þessi fjörutíu ár til að auðmýkja þig og reyna til þess að vita hvað í hjarta þínu bjó, hvort þú vildir halda boðorð hans eða ekki . Hann auðmýkti þig, olli þér hungri og gaf þér síðan manna að borða, sem hvorki þú né forfeður þínir höfðuð þekkt, til að kenna þér að maðurinn lifir ekki á einu saman brauði heldur á hverju orði sem kemur af munni Drottins.</w:t>
      </w:r>
    </w:p>
    <w:p w14:paraId="68009652" w14:textId="77777777" w:rsidR="00F90BDC" w:rsidRDefault="00F90BDC"/>
    <w:p w14:paraId="7993C225" w14:textId="77777777" w:rsidR="00F90BDC" w:rsidRDefault="00F90BDC">
      <w:r xmlns:w="http://schemas.openxmlformats.org/wordprocessingml/2006/main">
        <w:t xml:space="preserve">2. Sálmur 78:24 - Hann lét manninum rigna til að eta, hann gaf þeim himnakorn.</w:t>
      </w:r>
    </w:p>
    <w:p w14:paraId="348BF709" w14:textId="77777777" w:rsidR="00F90BDC" w:rsidRDefault="00F90BDC"/>
    <w:p w14:paraId="7890D5D4" w14:textId="77777777" w:rsidR="00F90BDC" w:rsidRDefault="00F90BDC">
      <w:r xmlns:w="http://schemas.openxmlformats.org/wordprocessingml/2006/main">
        <w:t xml:space="preserve">Jóhannesarguðspjall 6:32 Þá sagði Jesús við þá: ,,Sannlega, sannlega segi ég yður: Móse gaf yður ekki brauðið af himni. en faðir minn gefur yður hið sanna brauð af himnum.</w:t>
      </w:r>
    </w:p>
    <w:p w14:paraId="676823BE" w14:textId="77777777" w:rsidR="00F90BDC" w:rsidRDefault="00F90BDC"/>
    <w:p w14:paraId="2130286F" w14:textId="77777777" w:rsidR="00F90BDC" w:rsidRDefault="00F90BDC">
      <w:r xmlns:w="http://schemas.openxmlformats.org/wordprocessingml/2006/main">
        <w:t xml:space="preserve">Jesús segir fólkinu að Móse hafi ekki gefið þeim brauð af himnum, en þess í stað útvegar faðir hans hið sanna brauð af himnum.</w:t>
      </w:r>
    </w:p>
    <w:p w14:paraId="4F8C0031" w14:textId="77777777" w:rsidR="00F90BDC" w:rsidRDefault="00F90BDC"/>
    <w:p w14:paraId="48F037C9" w14:textId="77777777" w:rsidR="00F90BDC" w:rsidRDefault="00F90BDC">
      <w:r xmlns:w="http://schemas.openxmlformats.org/wordprocessingml/2006/main">
        <w:t xml:space="preserve">1. "Brauð lífsins: Gjöf að ofan"</w:t>
      </w:r>
    </w:p>
    <w:p w14:paraId="4298E7A5" w14:textId="77777777" w:rsidR="00F90BDC" w:rsidRDefault="00F90BDC"/>
    <w:p w14:paraId="7EFB85AC" w14:textId="77777777" w:rsidR="00F90BDC" w:rsidRDefault="00F90BDC">
      <w:r xmlns:w="http://schemas.openxmlformats.org/wordprocessingml/2006/main">
        <w:t xml:space="preserve">2. "Hið sanna brauð himinsins: gjöf Jesú"</w:t>
      </w:r>
    </w:p>
    <w:p w14:paraId="1244046F" w14:textId="77777777" w:rsidR="00F90BDC" w:rsidRDefault="00F90BDC"/>
    <w:p w14:paraId="566ACDFF" w14:textId="77777777" w:rsidR="00F90BDC" w:rsidRDefault="00F90BDC">
      <w:r xmlns:w="http://schemas.openxmlformats.org/wordprocessingml/2006/main">
        <w:t xml:space="preserve">1. Jesaja 55:1-2 „Komið, allir sem þyrstir, komið til vatnsins. og sá sem á enga peninga, komdu, keyptu og borðaðu! Komdu, keyptu vín og mjólk án peninga og án verðs. Hvers vegna eyðir þú peningum þínum fyrir það, sem ekki er brauð, og erfiði þínu fyrir það, sem ekki mettar? Hlustið gaumgæfilega á mig og etið það sem gott er og njótið yðar í ríkum mat.“</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6:35 „Jesús sagði við þá: ,Ég er brauð lífsins. hvern sem kemur til mín mun ekki hungra, og hvern sem trúir á mig mun aldrei að eilífu þyrsta.'“</w:t>
      </w:r>
    </w:p>
    <w:p w14:paraId="1C93DFF6" w14:textId="77777777" w:rsidR="00F90BDC" w:rsidRDefault="00F90BDC"/>
    <w:p w14:paraId="7003A6B9" w14:textId="77777777" w:rsidR="00F90BDC" w:rsidRDefault="00F90BDC">
      <w:r xmlns:w="http://schemas.openxmlformats.org/wordprocessingml/2006/main">
        <w:t xml:space="preserve">Jóhannesarguðspjall 6:33 Því að brauð Guðs er sá sem stígur niður af himni og gefur heiminum líf.</w:t>
      </w:r>
    </w:p>
    <w:p w14:paraId="571FF68D" w14:textId="77777777" w:rsidR="00F90BDC" w:rsidRDefault="00F90BDC"/>
    <w:p w14:paraId="00425612" w14:textId="77777777" w:rsidR="00F90BDC" w:rsidRDefault="00F90BDC">
      <w:r xmlns:w="http://schemas.openxmlformats.org/wordprocessingml/2006/main">
        <w:t xml:space="preserve">Þessi texti sýnir að Jesús er brauð Guðs sem gefur heiminum líf.</w:t>
      </w:r>
    </w:p>
    <w:p w14:paraId="0BEC91A9" w14:textId="77777777" w:rsidR="00F90BDC" w:rsidRDefault="00F90BDC"/>
    <w:p w14:paraId="0D9CBED1" w14:textId="77777777" w:rsidR="00F90BDC" w:rsidRDefault="00F90BDC">
      <w:r xmlns:w="http://schemas.openxmlformats.org/wordprocessingml/2006/main">
        <w:t xml:space="preserve">1. Brauð lífsins: Jesús sem uppspretta eilífs lífs</w:t>
      </w:r>
    </w:p>
    <w:p w14:paraId="5150FF2E" w14:textId="77777777" w:rsidR="00F90BDC" w:rsidRDefault="00F90BDC"/>
    <w:p w14:paraId="2B5A5932" w14:textId="77777777" w:rsidR="00F90BDC" w:rsidRDefault="00F90BDC">
      <w:r xmlns:w="http://schemas.openxmlformats.org/wordprocessingml/2006/main">
        <w:t xml:space="preserve">2. Tilgangur Jesú: Að gefa heiminum líf</w:t>
      </w:r>
    </w:p>
    <w:p w14:paraId="441CAE47" w14:textId="77777777" w:rsidR="00F90BDC" w:rsidRDefault="00F90BDC"/>
    <w:p w14:paraId="1B56AED7" w14:textId="77777777" w:rsidR="00F90BDC" w:rsidRDefault="00F90BDC">
      <w:r xmlns:w="http://schemas.openxmlformats.org/wordprocessingml/2006/main">
        <w:t xml:space="preserve">1. Jóhannesarguðspjall 10:10 - Þjófurinn kemur aðeins til að stela og drepa og tortíma; Ég er kominn til þess að þeir hafi líf og hafi það til fulls.</w:t>
      </w:r>
    </w:p>
    <w:p w14:paraId="677E27CC" w14:textId="77777777" w:rsidR="00F90BDC" w:rsidRDefault="00F90BDC"/>
    <w:p w14:paraId="6DC9B810" w14:textId="77777777" w:rsidR="00F90BDC" w:rsidRDefault="00F90BDC">
      <w:r xmlns:w="http://schemas.openxmlformats.org/wordprocessingml/2006/main">
        <w:t xml:space="preserve">2. Sálmur 36:9 - Því að hjá þér er lífslind; í ljósi þínu sjáum við ljós.</w:t>
      </w:r>
    </w:p>
    <w:p w14:paraId="6EA740C9" w14:textId="77777777" w:rsidR="00F90BDC" w:rsidRDefault="00F90BDC"/>
    <w:p w14:paraId="216D4C58" w14:textId="77777777" w:rsidR="00F90BDC" w:rsidRDefault="00F90BDC">
      <w:r xmlns:w="http://schemas.openxmlformats.org/wordprocessingml/2006/main">
        <w:t xml:space="preserve">Jóhannesarguðspjall 6:34 Þá sögðu þeir við hann: Herra, gef oss þetta brauð að eilífu.</w:t>
      </w:r>
    </w:p>
    <w:p w14:paraId="7916800A" w14:textId="77777777" w:rsidR="00F90BDC" w:rsidRDefault="00F90BDC"/>
    <w:p w14:paraId="6F3B090C" w14:textId="77777777" w:rsidR="00F90BDC" w:rsidRDefault="00F90BDC">
      <w:r xmlns:w="http://schemas.openxmlformats.org/wordprocessingml/2006/main">
        <w:t xml:space="preserve">Jesús býður upp á andlegt brauð til að metta sálir okkar.</w:t>
      </w:r>
    </w:p>
    <w:p w14:paraId="46D716A8" w14:textId="77777777" w:rsidR="00F90BDC" w:rsidRDefault="00F90BDC"/>
    <w:p w14:paraId="448D0A44" w14:textId="77777777" w:rsidR="00F90BDC" w:rsidRDefault="00F90BDC">
      <w:r xmlns:w="http://schemas.openxmlformats.org/wordprocessingml/2006/main">
        <w:t xml:space="preserve">1: Jesús er brauð lífsins sem getur fullnægt öllum andlegum þörfum okkar.</w:t>
      </w:r>
    </w:p>
    <w:p w14:paraId="71CFA75F" w14:textId="77777777" w:rsidR="00F90BDC" w:rsidRDefault="00F90BDC"/>
    <w:p w14:paraId="4654CB17" w14:textId="77777777" w:rsidR="00F90BDC" w:rsidRDefault="00F90BDC">
      <w:r xmlns:w="http://schemas.openxmlformats.org/wordprocessingml/2006/main">
        <w:t xml:space="preserve">2: Við getum leitað til Jesú til að fá næringu og andlega næringu.</w:t>
      </w:r>
    </w:p>
    <w:p w14:paraId="3E001AA1" w14:textId="77777777" w:rsidR="00F90BDC" w:rsidRDefault="00F90BDC"/>
    <w:p w14:paraId="250A7432" w14:textId="77777777" w:rsidR="00F90BDC" w:rsidRDefault="00F90BDC">
      <w:r xmlns:w="http://schemas.openxmlformats.org/wordprocessingml/2006/main">
        <w:t xml:space="preserve">1: Jesaja 55:1-2 - "Komið allir sem þyrstir eru, komið til vatnsins, og þér sem eigið peninga, komið, kaupið og etið! Komið, kaupið vín og mjólk án peninga og án kostnaðar."</w:t>
      </w:r>
    </w:p>
    <w:p w14:paraId="1D18769C" w14:textId="77777777" w:rsidR="00F90BDC" w:rsidRDefault="00F90BDC"/>
    <w:p w14:paraId="4E8B0D59" w14:textId="77777777" w:rsidR="00F90BDC" w:rsidRDefault="00F90BDC">
      <w:r xmlns:w="http://schemas.openxmlformats.org/wordprocessingml/2006/main">
        <w:t xml:space="preserve">2: Sálmur 63:1-2 - "Ó, Guð, þú ert Guð minn, ég leita þín af einlægni, sál mína þyrstir eftir þér, líkami minn þráir þig, í þurru og þreyttu landi þar sem ekkert er vatn."</w:t>
      </w:r>
    </w:p>
    <w:p w14:paraId="478BDE88" w14:textId="77777777" w:rsidR="00F90BDC" w:rsidRDefault="00F90BDC"/>
    <w:p w14:paraId="5BE4E105" w14:textId="77777777" w:rsidR="00F90BDC" w:rsidRDefault="00F90BDC">
      <w:r xmlns:w="http://schemas.openxmlformats.org/wordprocessingml/2006/main">
        <w:t xml:space="preserve">Jóhannesarguðspjall 6:35 Og Jesús sagði við þá: "Ég er brauð lífsins. Sá sem kemur til mín mun aldrei hungra. og þann sem trúir á mig mun aldrei þyrsta.</w:t>
      </w:r>
    </w:p>
    <w:p w14:paraId="76995FF2" w14:textId="77777777" w:rsidR="00F90BDC" w:rsidRDefault="00F90BDC"/>
    <w:p w14:paraId="7502ACAA" w14:textId="77777777" w:rsidR="00F90BDC" w:rsidRDefault="00F90BDC">
      <w:r xmlns:w="http://schemas.openxmlformats.org/wordprocessingml/2006/main">
        <w:t xml:space="preserve">Í kaflanum er talað um að Jesús sé brauð lífsins og þeir sem koma til hans og trúa á hann munu aldrei hungra eða þyrsta.</w:t>
      </w:r>
    </w:p>
    <w:p w14:paraId="02A6E960" w14:textId="77777777" w:rsidR="00F90BDC" w:rsidRDefault="00F90BDC"/>
    <w:p w14:paraId="5853C5D7" w14:textId="77777777" w:rsidR="00F90BDC" w:rsidRDefault="00F90BDC">
      <w:r xmlns:w="http://schemas.openxmlformats.org/wordprocessingml/2006/main">
        <w:t xml:space="preserve">1: Jesús er brauð lífsins - að koma til hans mun veita næring og lífsfyllingu.</w:t>
      </w:r>
    </w:p>
    <w:p w14:paraId="20D9AB44" w14:textId="77777777" w:rsidR="00F90BDC" w:rsidRDefault="00F90BDC"/>
    <w:p w14:paraId="598C183C" w14:textId="77777777" w:rsidR="00F90BDC" w:rsidRDefault="00F90BDC">
      <w:r xmlns:w="http://schemas.openxmlformats.org/wordprocessingml/2006/main">
        <w:t xml:space="preserve">2: Trúðu á Jesú - Hann er svarið við öllum þörfum okkar og mun veita okkur næringu.</w:t>
      </w:r>
    </w:p>
    <w:p w14:paraId="6E8A890A" w14:textId="77777777" w:rsidR="00F90BDC" w:rsidRDefault="00F90BDC"/>
    <w:p w14:paraId="53B83D44" w14:textId="77777777" w:rsidR="00F90BDC" w:rsidRDefault="00F90BDC">
      <w:r xmlns:w="http://schemas.openxmlformats.org/wordprocessingml/2006/main">
        <w:t xml:space="preserve">1: Jesaja 55:1-3 - "Komið, allir þér sem þyrstir eruð, komið til vatnsins, og þér sem eigið peninga, komið, kaupið og borðið! Komið, kaupið vín og mjólk án peninga og án kostnaðar. Hvers vegna eyða fé af því sem ekki er brauð og erfiði þitt af því sem ekki seðst? Hlustaðu, hlustaðu á mig og neytu það sem gott er, og sál þín mun gleðjast yfir hinum ríkulegasta.</w:t>
      </w:r>
    </w:p>
    <w:p w14:paraId="5E1344A0" w14:textId="77777777" w:rsidR="00F90BDC" w:rsidRDefault="00F90BDC"/>
    <w:p w14:paraId="243C8FAF" w14:textId="77777777" w:rsidR="00F90BDC" w:rsidRDefault="00F90BDC">
      <w:r xmlns:w="http://schemas.openxmlformats.org/wordprocessingml/2006/main">
        <w:t xml:space="preserve">2: Matteus 5:6 - "Sælir eru þeir sem hungra og þyrsta eftir réttlætinu, því að þeir munu saddir."</w:t>
      </w:r>
    </w:p>
    <w:p w14:paraId="4260F315" w14:textId="77777777" w:rsidR="00F90BDC" w:rsidRDefault="00F90BDC"/>
    <w:p w14:paraId="1C5A438C" w14:textId="77777777" w:rsidR="00F90BDC" w:rsidRDefault="00F90BDC">
      <w:r xmlns:w="http://schemas.openxmlformats.org/wordprocessingml/2006/main">
        <w:t xml:space="preserve">Jóhannesarguðspjall 6:36 En ég sagði við yður: Þér hafið líka séð mig og trúið ekki.</w:t>
      </w:r>
    </w:p>
    <w:p w14:paraId="4DDE204F" w14:textId="77777777" w:rsidR="00F90BDC" w:rsidRDefault="00F90BDC"/>
    <w:p w14:paraId="5D8A575B" w14:textId="77777777" w:rsidR="00F90BDC" w:rsidRDefault="00F90BDC">
      <w:r xmlns:w="http://schemas.openxmlformats.org/wordprocessingml/2006/main">
        <w:t xml:space="preserve">Í kaflanum kemur fram að Jesús hafi verið séð af fylgjendum sínum, en þeir trúðu samt ekki á hann.</w:t>
      </w:r>
    </w:p>
    <w:p w14:paraId="1F46240A" w14:textId="77777777" w:rsidR="00F90BDC" w:rsidRDefault="00F90BDC"/>
    <w:p w14:paraId="60E14F46" w14:textId="77777777" w:rsidR="00F90BDC" w:rsidRDefault="00F90BDC">
      <w:r xmlns:w="http://schemas.openxmlformats.org/wordprocessingml/2006/main">
        <w:t xml:space="preserve">1: Við verðum að hafa trú á Jesú, jafnvel þegar við skiljum ekki kraftaverk hans.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trúa á Jesú er spurning um trú, jafnvel þegar við skiljum ekki hvað hann er að gera.</w:t>
      </w:r>
    </w:p>
    <w:p w14:paraId="0DB3A540" w14:textId="77777777" w:rsidR="00F90BDC" w:rsidRDefault="00F90BDC"/>
    <w:p w14:paraId="3FD753C7" w14:textId="77777777" w:rsidR="00F90BDC" w:rsidRDefault="00F90BDC">
      <w:r xmlns:w="http://schemas.openxmlformats.org/wordprocessingml/2006/main">
        <w:t xml:space="preserve">1: Hebreabréfið 11:1 - "Trúin er fullvissa um það sem menn vona, sannfæring um það sem ekki er séð."</w:t>
      </w:r>
    </w:p>
    <w:p w14:paraId="42B5D6BB" w14:textId="77777777" w:rsidR="00F90BDC" w:rsidRDefault="00F90BDC"/>
    <w:p w14:paraId="54FB8AD1" w14:textId="77777777" w:rsidR="00F90BDC" w:rsidRDefault="00F90BDC">
      <w:r xmlns:w="http://schemas.openxmlformats.org/wordprocessingml/2006/main">
        <w:t xml:space="preserve">2: Jakobsbréfið 1:2-3 - "Talið það alla gleði, bræður mínir, þegar þér lendir í ýmsum prófraunum, því að þér vitið að prófun trúar yðar veldur staðfastleika."</w:t>
      </w:r>
    </w:p>
    <w:p w14:paraId="51094752" w14:textId="77777777" w:rsidR="00F90BDC" w:rsidRDefault="00F90BDC"/>
    <w:p w14:paraId="6C01F4FF" w14:textId="77777777" w:rsidR="00F90BDC" w:rsidRDefault="00F90BDC">
      <w:r xmlns:w="http://schemas.openxmlformats.org/wordprocessingml/2006/main">
        <w:t xml:space="preserve">Jóhannesarguðspjall 6:37 Allt sem faðirinn gefur mér mun koma til mín. og þann sem kemur til mín mun ég engan veginn reka burt.</w:t>
      </w:r>
    </w:p>
    <w:p w14:paraId="2220BD2B" w14:textId="77777777" w:rsidR="00F90BDC" w:rsidRDefault="00F90BDC"/>
    <w:p w14:paraId="5D05EF10" w14:textId="77777777" w:rsidR="00F90BDC" w:rsidRDefault="00F90BDC">
      <w:r xmlns:w="http://schemas.openxmlformats.org/wordprocessingml/2006/main">
        <w:t xml:space="preserve">Þessi texti talar um loforð föðurins um að leiða þá sem koma til Jesú til hans og loforð Jesú um að hafna þeim aldrei.</w:t>
      </w:r>
    </w:p>
    <w:p w14:paraId="47B12DDA" w14:textId="77777777" w:rsidR="00F90BDC" w:rsidRDefault="00F90BDC"/>
    <w:p w14:paraId="7338D364" w14:textId="77777777" w:rsidR="00F90BDC" w:rsidRDefault="00F90BDC">
      <w:r xmlns:w="http://schemas.openxmlformats.org/wordprocessingml/2006/main">
        <w:t xml:space="preserve">1. Loforð föðurins um skilyrðislausan ást</w:t>
      </w:r>
    </w:p>
    <w:p w14:paraId="6612A34E" w14:textId="77777777" w:rsidR="00F90BDC" w:rsidRDefault="00F90BDC"/>
    <w:p w14:paraId="740FCA77" w14:textId="77777777" w:rsidR="00F90BDC" w:rsidRDefault="00F90BDC">
      <w:r xmlns:w="http://schemas.openxmlformats.org/wordprocessingml/2006/main">
        <w:t xml:space="preserve">2. Loforð Jesú um skilyrðislaust samþykki</w:t>
      </w:r>
    </w:p>
    <w:p w14:paraId="1CD71CFC" w14:textId="77777777" w:rsidR="00F90BDC" w:rsidRDefault="00F90BDC"/>
    <w:p w14:paraId="037FBCCD" w14:textId="77777777" w:rsidR="00F90BDC" w:rsidRDefault="00F90BDC">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567AC25D" w14:textId="77777777" w:rsidR="00F90BDC" w:rsidRDefault="00F90BDC"/>
    <w:p w14:paraId="3E7F44F9" w14:textId="77777777" w:rsidR="00F90BDC" w:rsidRDefault="00F90BDC">
      <w:r xmlns:w="http://schemas.openxmlformats.org/wordprocessingml/2006/main">
        <w:t xml:space="preserve">2. 1. Jóhannesarbréf 4:19 - "Við elskum af því að hann elskaði okkur fyrst."</w:t>
      </w:r>
    </w:p>
    <w:p w14:paraId="3385E078" w14:textId="77777777" w:rsidR="00F90BDC" w:rsidRDefault="00F90BDC"/>
    <w:p w14:paraId="32013788" w14:textId="77777777" w:rsidR="00F90BDC" w:rsidRDefault="00F90BDC">
      <w:r xmlns:w="http://schemas.openxmlformats.org/wordprocessingml/2006/main">
        <w:t xml:space="preserve">Jóhannesarguðspjall 6:38 Því að ég sté niður af himni, ekki til að gera minn vilja, heldur vilja hans sem sendi mig.</w:t>
      </w:r>
    </w:p>
    <w:p w14:paraId="73BC315F" w14:textId="77777777" w:rsidR="00F90BDC" w:rsidRDefault="00F90BDC"/>
    <w:p w14:paraId="15BF08F8" w14:textId="77777777" w:rsidR="00F90BDC" w:rsidRDefault="00F90BDC">
      <w:r xmlns:w="http://schemas.openxmlformats.org/wordprocessingml/2006/main">
        <w:t xml:space="preserve">Jesús útskýrir að hann hafi komið niður á jörðina til að gera vilja Guðs, ekki hans eigin.</w:t>
      </w:r>
    </w:p>
    <w:p w14:paraId="5CC7C485" w14:textId="77777777" w:rsidR="00F90BDC" w:rsidRDefault="00F90BDC"/>
    <w:p w14:paraId="76CB0585" w14:textId="77777777" w:rsidR="00F90BDC" w:rsidRDefault="00F90BDC">
      <w:r xmlns:w="http://schemas.openxmlformats.org/wordprocessingml/2006/main">
        <w:t xml:space="preserve">1. "Undirgjöf Krists undir vilja Guðs"</w:t>
      </w:r>
    </w:p>
    <w:p w14:paraId="659FAC09" w14:textId="77777777" w:rsidR="00F90BDC" w:rsidRDefault="00F90BDC"/>
    <w:p w14:paraId="3997C4B0" w14:textId="77777777" w:rsidR="00F90BDC" w:rsidRDefault="00F90BDC">
      <w:r xmlns:w="http://schemas.openxmlformats.org/wordprocessingml/2006/main">
        <w:t xml:space="preserve">2. „Máttur þess að gefa Guði vilja okkar“</w:t>
      </w:r>
    </w:p>
    <w:p w14:paraId="0E61719A" w14:textId="77777777" w:rsidR="00F90BDC" w:rsidRDefault="00F90BDC"/>
    <w:p w14:paraId="4B4FD65E" w14:textId="77777777" w:rsidR="00F90BDC" w:rsidRDefault="00F90BDC">
      <w:r xmlns:w="http://schemas.openxmlformats.org/wordprocessingml/2006/main">
        <w:t xml:space="preserve">1. Filippíbréfið 2:5-8</w:t>
      </w:r>
    </w:p>
    <w:p w14:paraId="50DFC18B" w14:textId="77777777" w:rsidR="00F90BDC" w:rsidRDefault="00F90BDC"/>
    <w:p w14:paraId="3310D2D4" w14:textId="77777777" w:rsidR="00F90BDC" w:rsidRDefault="00F90BDC">
      <w:r xmlns:w="http://schemas.openxmlformats.org/wordprocessingml/2006/main">
        <w:t xml:space="preserve">2. Matteus 26:39-42</w:t>
      </w:r>
    </w:p>
    <w:p w14:paraId="2774E6FC" w14:textId="77777777" w:rsidR="00F90BDC" w:rsidRDefault="00F90BDC"/>
    <w:p w14:paraId="4ACE0E77" w14:textId="77777777" w:rsidR="00F90BDC" w:rsidRDefault="00F90BDC">
      <w:r xmlns:w="http://schemas.openxmlformats.org/wordprocessingml/2006/main">
        <w:t xml:space="preserve">Jóhannesarguðspjall 6:39 Og þetta er vilji föðurins, sem sendi mig, að ég glati engu af öllu því, sem hann hefur gefið mér, heldur reisti það upp á efsta degi.</w:t>
      </w:r>
    </w:p>
    <w:p w14:paraId="5E0DB88E" w14:textId="77777777" w:rsidR="00F90BDC" w:rsidRDefault="00F90BDC"/>
    <w:p w14:paraId="4F6E0ACF" w14:textId="77777777" w:rsidR="00F90BDC" w:rsidRDefault="00F90BDC">
      <w:r xmlns:w="http://schemas.openxmlformats.org/wordprocessingml/2006/main">
        <w:t xml:space="preserve">Vilji föðurins er að Jesús missi ekki neinn af þeim sem honum hefur verið gefið, og hann mun reisa þá upp á efsta degi.</w:t>
      </w:r>
    </w:p>
    <w:p w14:paraId="4BA17E44" w14:textId="77777777" w:rsidR="00F90BDC" w:rsidRDefault="00F90BDC"/>
    <w:p w14:paraId="0D75D318" w14:textId="77777777" w:rsidR="00F90BDC" w:rsidRDefault="00F90BDC">
      <w:r xmlns:w="http://schemas.openxmlformats.org/wordprocessingml/2006/main">
        <w:t xml:space="preserve">1. Óbilandi ást og trúfesti föðurins</w:t>
      </w:r>
    </w:p>
    <w:p w14:paraId="7C2FF1C4" w14:textId="77777777" w:rsidR="00F90BDC" w:rsidRDefault="00F90BDC"/>
    <w:p w14:paraId="565AF94B" w14:textId="77777777" w:rsidR="00F90BDC" w:rsidRDefault="00F90BDC">
      <w:r xmlns:w="http://schemas.openxmlformats.org/wordprocessingml/2006/main">
        <w:t xml:space="preserve">2. Loforðið um upprisu á efsta degi</w:t>
      </w:r>
    </w:p>
    <w:p w14:paraId="7B1A8D48" w14:textId="77777777" w:rsidR="00F90BDC" w:rsidRDefault="00F90BDC"/>
    <w:p w14:paraId="44AAF798" w14:textId="77777777" w:rsidR="00F90BDC" w:rsidRDefault="00F90BDC">
      <w:r xmlns:w="http://schemas.openxmlformats.org/wordprocessingml/2006/main">
        <w:t xml:space="preserve">1. Rómverjabréfið 8:28-30 - Og vér vitum, að þeim sem elska Guð samverkar allt til góðs, þeim sem kallaðir eru samkvæmt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14:paraId="6DE9668C" w14:textId="77777777" w:rsidR="00F90BDC" w:rsidRDefault="00F90BDC"/>
    <w:p w14:paraId="2E0FEB04" w14:textId="77777777" w:rsidR="00F90BDC" w:rsidRDefault="00F90BDC">
      <w:r xmlns:w="http://schemas.openxmlformats.org/wordprocessingml/2006/main">
        <w:t xml:space="preserve">2. 1 Þessaloníkubréf 4:16-17 - Því að sjálfur Drottinn mun stíga niður af himni með hrópi, með raust erkiengils og með básúnu Guðs, og hinir dánu í Kristi munu fyrst rísa upp. Síðan vér sem erum lifandi og eftir verða, með þeim í skýjunum, til móts við Drottin </w:t>
      </w:r>
      <w:r xmlns:w="http://schemas.openxmlformats.org/wordprocessingml/2006/main">
        <w:lastRenderedPageBreak xmlns:w="http://schemas.openxmlformats.org/wordprocessingml/2006/main"/>
      </w:r>
      <w:r xmlns:w="http://schemas.openxmlformats.org/wordprocessingml/2006/main">
        <w:t xml:space="preserve">í loftinu, og þannig munum vér alltaf vera með Drottni.</w:t>
      </w:r>
    </w:p>
    <w:p w14:paraId="33B7D07F" w14:textId="77777777" w:rsidR="00F90BDC" w:rsidRDefault="00F90BDC"/>
    <w:p w14:paraId="2DC65C06" w14:textId="77777777" w:rsidR="00F90BDC" w:rsidRDefault="00F90BDC">
      <w:r xmlns:w="http://schemas.openxmlformats.org/wordprocessingml/2006/main">
        <w:t xml:space="preserve">Jóhannesarguðspjall 6:40 Og þetta er vilji hans, sem sendi mig, að hver sá, sem sér soninn og trúir á hann, hafi eilíft líf, og ég mun reisa hann upp á efsta degi.</w:t>
      </w:r>
    </w:p>
    <w:p w14:paraId="2DC51B63" w14:textId="77777777" w:rsidR="00F90BDC" w:rsidRDefault="00F90BDC"/>
    <w:p w14:paraId="7DB86A32" w14:textId="77777777" w:rsidR="00F90BDC" w:rsidRDefault="00F90BDC">
      <w:r xmlns:w="http://schemas.openxmlformats.org/wordprocessingml/2006/main">
        <w:t xml:space="preserve">Jesús útskýrir að þeir sem trúa á hann muni öðlast eilíft líf og munu rísa upp á efsta degi.</w:t>
      </w:r>
    </w:p>
    <w:p w14:paraId="26CEFA13" w14:textId="77777777" w:rsidR="00F90BDC" w:rsidRDefault="00F90BDC"/>
    <w:p w14:paraId="6D5C72C2" w14:textId="77777777" w:rsidR="00F90BDC" w:rsidRDefault="00F90BDC">
      <w:r xmlns:w="http://schemas.openxmlformats.org/wordprocessingml/2006/main">
        <w:t xml:space="preserve">1. Trúðu á Jesú og fáðu eilíft líf</w:t>
      </w:r>
    </w:p>
    <w:p w14:paraId="0EAB5DBD" w14:textId="77777777" w:rsidR="00F90BDC" w:rsidRDefault="00F90BDC"/>
    <w:p w14:paraId="5F37C671" w14:textId="77777777" w:rsidR="00F90BDC" w:rsidRDefault="00F90BDC">
      <w:r xmlns:w="http://schemas.openxmlformats.org/wordprocessingml/2006/main">
        <w:t xml:space="preserve">2. Loforðið um upprisu á efsta degi</w:t>
      </w:r>
    </w:p>
    <w:p w14:paraId="79C4D263" w14:textId="77777777" w:rsidR="00F90BDC" w:rsidRDefault="00F90BDC"/>
    <w:p w14:paraId="0EC80B0A" w14:textId="77777777" w:rsidR="00F90BDC" w:rsidRDefault="00F90BDC">
      <w:r xmlns:w="http://schemas.openxmlformats.org/wordprocessingml/2006/main">
        <w:t xml:space="preserve">1. Rómverjabréfið 10:9-10 - "Að ef þú játar með munni þínum Drottin Jesú og trúir í hjarta þínu að Guð hafi uppvakið hann frá dauðum, þá munt þú verða hólpinn. Því með hjartanu trúir maðurinn til réttlætis. og með munninum er játað til hjálpræðis."</w:t>
      </w:r>
    </w:p>
    <w:p w14:paraId="2B5C47D7" w14:textId="77777777" w:rsidR="00F90BDC" w:rsidRDefault="00F90BDC"/>
    <w:p w14:paraId="0E3CC858" w14:textId="77777777" w:rsidR="00F90BDC" w:rsidRDefault="00F90BDC">
      <w:r xmlns:w="http://schemas.openxmlformats.org/wordprocessingml/2006/main">
        <w:t xml:space="preserve">2. Efesusbréfið 2:8-9 - "Því að af náð eruð þér hólpnir fyrir trú, og það ekki af yður sjálfum: það er gjöf Guðs. Ekki af verkum, til þess að nokkur megi hrósa sér."</w:t>
      </w:r>
    </w:p>
    <w:p w14:paraId="4CDE8526" w14:textId="77777777" w:rsidR="00F90BDC" w:rsidRDefault="00F90BDC"/>
    <w:p w14:paraId="0FA6F0F4" w14:textId="77777777" w:rsidR="00F90BDC" w:rsidRDefault="00F90BDC">
      <w:r xmlns:w="http://schemas.openxmlformats.org/wordprocessingml/2006/main">
        <w:t xml:space="preserve">Jóhannesarguðspjall 6:41 Þá mögluðu Gyðingar yfir honum, af því að hann sagði: "Ég er brauðið, sem niður stigið af himni."</w:t>
      </w:r>
    </w:p>
    <w:p w14:paraId="12767492" w14:textId="77777777" w:rsidR="00F90BDC" w:rsidRDefault="00F90BDC"/>
    <w:p w14:paraId="6562B3CB" w14:textId="77777777" w:rsidR="00F90BDC" w:rsidRDefault="00F90BDC">
      <w:r xmlns:w="http://schemas.openxmlformats.org/wordprocessingml/2006/main">
        <w:t xml:space="preserve">Gyðingar mögluðu sem svar við því að Jesús sagðist vera brauðið sem kom niður af himni.</w:t>
      </w:r>
    </w:p>
    <w:p w14:paraId="169859C6" w14:textId="77777777" w:rsidR="00F90BDC" w:rsidRDefault="00F90BDC"/>
    <w:p w14:paraId="6DB8D166" w14:textId="77777777" w:rsidR="00F90BDC" w:rsidRDefault="00F90BDC">
      <w:r xmlns:w="http://schemas.openxmlformats.org/wordprocessingml/2006/main">
        <w:t xml:space="preserve">1. Jesús, brauð himinsins: Að uppgötva kraftaverk holdgunarinnar</w:t>
      </w:r>
    </w:p>
    <w:p w14:paraId="66463967" w14:textId="77777777" w:rsidR="00F90BDC" w:rsidRDefault="00F90BDC"/>
    <w:p w14:paraId="2F150E4B" w14:textId="77777777" w:rsidR="00F90BDC" w:rsidRDefault="00F90BDC">
      <w:r xmlns:w="http://schemas.openxmlformats.org/wordprocessingml/2006/main">
        <w:t xml:space="preserve">2. Að svara möglum efasemda: Að staðfesta trú okkar á brauð himinsins</w:t>
      </w:r>
    </w:p>
    <w:p w14:paraId="55D21FF9" w14:textId="77777777" w:rsidR="00F90BDC" w:rsidRDefault="00F90BDC"/>
    <w:p w14:paraId="79216D4B" w14:textId="77777777" w:rsidR="00F90BDC" w:rsidRDefault="00F90BDC">
      <w:r xmlns:w="http://schemas.openxmlformats.org/wordprocessingml/2006/main">
        <w:t xml:space="preserve">1. Sálmur 78:24-25 - Hann lét manna rigna yfir þá til að eta og gaf þeim af himnakorni. Maðurinn át af brauði engla; Hann sendi þeim mat í gnægð.</w:t>
      </w:r>
    </w:p>
    <w:p w14:paraId="126ACE49" w14:textId="77777777" w:rsidR="00F90BDC" w:rsidRDefault="00F90BDC"/>
    <w:p w14:paraId="267879B3"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76E17DD3" w14:textId="77777777" w:rsidR="00F90BDC" w:rsidRDefault="00F90BDC"/>
    <w:p w14:paraId="43A4F187" w14:textId="77777777" w:rsidR="00F90BDC" w:rsidRDefault="00F90BDC">
      <w:r xmlns:w="http://schemas.openxmlformats.org/wordprocessingml/2006/main">
        <w:t xml:space="preserve">Jóhannesarguðspjall 6:42 Og þeir sögðu: "Er þetta ekki Jesús, sonur Jósefs, hvers föður og móður vér þekkjum?" hvernig stendur á því, að hann segir: Ég sté niður af himni?</w:t>
      </w:r>
    </w:p>
    <w:p w14:paraId="29D294D9" w14:textId="77777777" w:rsidR="00F90BDC" w:rsidRDefault="00F90BDC"/>
    <w:p w14:paraId="0EA50348" w14:textId="77777777" w:rsidR="00F90BDC" w:rsidRDefault="00F90BDC">
      <w:r xmlns:w="http://schemas.openxmlformats.org/wordprocessingml/2006/main">
        <w:t xml:space="preserve">Fólkið í heimabæ Jesú var ruglað með fullyrðingu hans um að hann væri kominn niður af himni þótt þeir þekktu jarðneska foreldra hans.</w:t>
      </w:r>
    </w:p>
    <w:p w14:paraId="6B7B8857" w14:textId="77777777" w:rsidR="00F90BDC" w:rsidRDefault="00F90BDC"/>
    <w:p w14:paraId="7D2A71BB" w14:textId="77777777" w:rsidR="00F90BDC" w:rsidRDefault="00F90BDC">
      <w:r xmlns:w="http://schemas.openxmlformats.org/wordprocessingml/2006/main">
        <w:t xml:space="preserve">1. Jesús: Maðurinn af himnum</w:t>
      </w:r>
    </w:p>
    <w:p w14:paraId="605A0426" w14:textId="77777777" w:rsidR="00F90BDC" w:rsidRDefault="00F90BDC"/>
    <w:p w14:paraId="785E1153" w14:textId="77777777" w:rsidR="00F90BDC" w:rsidRDefault="00F90BDC">
      <w:r xmlns:w="http://schemas.openxmlformats.org/wordprocessingml/2006/main">
        <w:t xml:space="preserve">2. Leyndardómurinn um sjálfsmynd Jesú</w:t>
      </w:r>
    </w:p>
    <w:p w14:paraId="4BCB9018" w14:textId="77777777" w:rsidR="00F90BDC" w:rsidRDefault="00F90BDC"/>
    <w:p w14:paraId="5B63B4C5" w14:textId="77777777" w:rsidR="00F90BDC" w:rsidRDefault="00F90BDC">
      <w:r xmlns:w="http://schemas.openxmlformats.org/wordprocessingml/2006/main">
        <w:t xml:space="preserve">1. Jóhannesarguðspjall 3:13 - "Enginn hefur nokkurn tíma farið til himna nema sá sem kom af himni - Mannssonurinn."</w:t>
      </w:r>
    </w:p>
    <w:p w14:paraId="1B1AD16B" w14:textId="77777777" w:rsidR="00F90BDC" w:rsidRDefault="00F90BDC"/>
    <w:p w14:paraId="6EE0C644" w14:textId="77777777" w:rsidR="00F90BDC" w:rsidRDefault="00F90BDC">
      <w:r xmlns:w="http://schemas.openxmlformats.org/wordprocessingml/2006/main">
        <w:t xml:space="preserve">2. Jesaja 55:8-9 - „Því að mínar hugsanir eru ekki yðar hugsanir, né yðar vegir mínir vegir,“ segir Drottinn. „Eins og himinninn er hærri en jörðin, svo eru vegir mínir hærri en vegir yðar og mínir. hugsanir en hugsanir þínar."</w:t>
      </w:r>
    </w:p>
    <w:p w14:paraId="40231B16" w14:textId="77777777" w:rsidR="00F90BDC" w:rsidRDefault="00F90BDC"/>
    <w:p w14:paraId="1DD2E28D" w14:textId="77777777" w:rsidR="00F90BDC" w:rsidRDefault="00F90BDC">
      <w:r xmlns:w="http://schemas.openxmlformats.org/wordprocessingml/2006/main">
        <w:t xml:space="preserve">Jóhannesarguðspjall 6:43 Jesús svaraði því og sagði við þá: „Maglið ekki sín á milli.</w:t>
      </w:r>
    </w:p>
    <w:p w14:paraId="3E4A009B" w14:textId="77777777" w:rsidR="00F90BDC" w:rsidRDefault="00F90BDC"/>
    <w:p w14:paraId="38061BCB" w14:textId="77777777" w:rsidR="00F90BDC" w:rsidRDefault="00F90BDC">
      <w:r xmlns:w="http://schemas.openxmlformats.org/wordprocessingml/2006/main">
        <w:t xml:space="preserve">Jesús segir áheyrendum sínum að kvarta ekki sín á milli.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vill að við treystum á hann og möglum ekki eða kvörtum.</w:t>
      </w:r>
    </w:p>
    <w:p w14:paraId="61C34506" w14:textId="77777777" w:rsidR="00F90BDC" w:rsidRDefault="00F90BDC"/>
    <w:p w14:paraId="1B3BDB5D" w14:textId="77777777" w:rsidR="00F90BDC" w:rsidRDefault="00F90BDC">
      <w:r xmlns:w="http://schemas.openxmlformats.org/wordprocessingml/2006/main">
        <w:t xml:space="preserve">2: Jesús er að kenna okkur að trúa á hann og ekki hafa áhyggjur eða kvíða.</w:t>
      </w:r>
    </w:p>
    <w:p w14:paraId="625B2CA4" w14:textId="77777777" w:rsidR="00F90BDC" w:rsidRDefault="00F90BDC"/>
    <w:p w14:paraId="5ECC6FB6" w14:textId="77777777" w:rsidR="00F90BDC" w:rsidRDefault="00F90BDC">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14:paraId="63E674AD" w14:textId="77777777" w:rsidR="00F90BDC" w:rsidRDefault="00F90BDC"/>
    <w:p w14:paraId="1B170FB4" w14:textId="77777777" w:rsidR="00F90BDC" w:rsidRDefault="00F90BDC">
      <w:r xmlns:w="http://schemas.openxmlformats.org/wordprocessingml/2006/main">
        <w:t xml:space="preserve">2: Sálmur 37:4-5 "Gleðstu vel að Drottni, og hann mun gefa þér það sem hjarta þitt girnist. Fel Drottni veg þinn, treystu á hann og hann mun gjöra þetta."</w:t>
      </w:r>
    </w:p>
    <w:p w14:paraId="5EC233B9" w14:textId="77777777" w:rsidR="00F90BDC" w:rsidRDefault="00F90BDC"/>
    <w:p w14:paraId="5B47170C" w14:textId="77777777" w:rsidR="00F90BDC" w:rsidRDefault="00F90BDC">
      <w:r xmlns:w="http://schemas.openxmlformats.org/wordprocessingml/2006/main">
        <w:t xml:space="preserve">Jóhannesarguðspjall 6:44 Enginn getur komið til mín, nema faðirinn, sem sendi mig, dragi hann, og ég mun reisa hann upp á efsta degi.</w:t>
      </w:r>
    </w:p>
    <w:p w14:paraId="514C1534" w14:textId="77777777" w:rsidR="00F90BDC" w:rsidRDefault="00F90BDC"/>
    <w:p w14:paraId="6ED650AB" w14:textId="77777777" w:rsidR="00F90BDC" w:rsidRDefault="00F90BDC">
      <w:r xmlns:w="http://schemas.openxmlformats.org/wordprocessingml/2006/main">
        <w:t xml:space="preserve">Guð er sá sem dregur fólk til sín og hann mun reisa það upp að lokum.</w:t>
      </w:r>
    </w:p>
    <w:p w14:paraId="2EE195BA" w14:textId="77777777" w:rsidR="00F90BDC" w:rsidRDefault="00F90BDC"/>
    <w:p w14:paraId="1F39BFBD" w14:textId="77777777" w:rsidR="00F90BDC" w:rsidRDefault="00F90BDC">
      <w:r xmlns:w="http://schemas.openxmlformats.org/wordprocessingml/2006/main">
        <w:t xml:space="preserve">1: Guð vill draga þig nærri</w:t>
      </w:r>
    </w:p>
    <w:p w14:paraId="057D6DDC" w14:textId="77777777" w:rsidR="00F90BDC" w:rsidRDefault="00F90BDC"/>
    <w:p w14:paraId="37EC4D3D" w14:textId="77777777" w:rsidR="00F90BDC" w:rsidRDefault="00F90BDC">
      <w:r xmlns:w="http://schemas.openxmlformats.org/wordprocessingml/2006/main">
        <w:t xml:space="preserve">2: Loforð Guðs um eilíft líf</w:t>
      </w:r>
    </w:p>
    <w:p w14:paraId="7F5BFF76" w14:textId="77777777" w:rsidR="00F90BDC" w:rsidRDefault="00F90BDC"/>
    <w:p w14:paraId="07645E10" w14:textId="77777777" w:rsidR="00F90BDC" w:rsidRDefault="00F90BDC">
      <w:r xmlns:w="http://schemas.openxmlformats.org/wordprocessingml/2006/main">
        <w:t xml:space="preserve">1: Jesaja 43:1 - "En nú segir Drottinn, sem skapaði þig, Jakob, og sá sem myndaði þig, Ísrael: Óttast ekki, því að ég hef leyst þig, ég kallaði þig með þínu nafni, þú ert minn. ."</w:t>
      </w:r>
    </w:p>
    <w:p w14:paraId="30793998" w14:textId="77777777" w:rsidR="00F90BDC" w:rsidRDefault="00F90BDC"/>
    <w:p w14:paraId="35A35562" w14:textId="77777777" w:rsidR="00F90BDC" w:rsidRDefault="00F90BDC">
      <w:r xmlns:w="http://schemas.openxmlformats.org/wordprocessingml/2006/main">
        <w:t xml:space="preserve">2: Filippíbréfið 2:13 - "Því að það er Guð sem vinnur í yður bæði að vilja og að gjöra eftir velþóknun sinni."</w:t>
      </w:r>
    </w:p>
    <w:p w14:paraId="560F7049" w14:textId="77777777" w:rsidR="00F90BDC" w:rsidRDefault="00F90BDC"/>
    <w:p w14:paraId="295378A3" w14:textId="77777777" w:rsidR="00F90BDC" w:rsidRDefault="00F90BDC">
      <w:r xmlns:w="http://schemas.openxmlformats.org/wordprocessingml/2006/main">
        <w:t xml:space="preserve">Jóhannesarguðspjall 6:45 Ritað er í spámönnunum: Og þeir munu allir verða kenntir af Guði. Sérhver maður sem heyrir og hefur lært af föðurnum, kemur til mín.</w:t>
      </w:r>
    </w:p>
    <w:p w14:paraId="0247D013" w14:textId="77777777" w:rsidR="00F90BDC" w:rsidRDefault="00F90BDC"/>
    <w:p w14:paraId="180607A0" w14:textId="77777777" w:rsidR="00F90BDC" w:rsidRDefault="00F90BDC">
      <w:r xmlns:w="http://schemas.openxmlformats.org/wordprocessingml/2006/main">
        <w:t xml:space="preserve">Í kaflanum segir að allir sem hafa heyrt og lært af Guði muni koma til Jesú.</w:t>
      </w:r>
    </w:p>
    <w:p w14:paraId="3A5F4ABD" w14:textId="77777777" w:rsidR="00F90BDC" w:rsidRDefault="00F90BDC"/>
    <w:p w14:paraId="74C2F552" w14:textId="77777777" w:rsidR="00F90BDC" w:rsidRDefault="00F90BDC">
      <w:r xmlns:w="http://schemas.openxmlformats.org/wordprocessingml/2006/main">
        <w:t xml:space="preserve">1: Köllun Guðs til að koma til Jesú</w:t>
      </w:r>
    </w:p>
    <w:p w14:paraId="764A419F" w14:textId="77777777" w:rsidR="00F90BDC" w:rsidRDefault="00F90BDC"/>
    <w:p w14:paraId="19C47443" w14:textId="77777777" w:rsidR="00F90BDC" w:rsidRDefault="00F90BDC">
      <w:r xmlns:w="http://schemas.openxmlformats.org/wordprocessingml/2006/main">
        <w:t xml:space="preserve">2: Heyrðu og lærðu af orði Guðs</w:t>
      </w:r>
    </w:p>
    <w:p w14:paraId="20ACFFCA" w14:textId="77777777" w:rsidR="00F90BDC" w:rsidRDefault="00F90BDC"/>
    <w:p w14:paraId="27DDACDE" w14:textId="77777777" w:rsidR="00F90BDC" w:rsidRDefault="00F90BDC">
      <w:r xmlns:w="http://schemas.openxmlformats.org/wordprocessingml/2006/main">
        <w:t xml:space="preserve">1: Jeremía 31:34 - "Og þeir skulu ekki framar kenna hver öðrum sínum og hver sínum bróður og segja: Þekkir þú Drottin, því að þeir munu allir þekkja mig, frá þeim minnsta til hinna mestu, segir Drottinn, því að ég mun fyrirgefa misgjörð þeirra og mun ekki framar minnast syndar þeirra."</w:t>
      </w:r>
    </w:p>
    <w:p w14:paraId="7E3D9B3C" w14:textId="77777777" w:rsidR="00F90BDC" w:rsidRDefault="00F90BDC"/>
    <w:p w14:paraId="1C793DCB" w14:textId="77777777" w:rsidR="00F90BDC" w:rsidRDefault="00F90BDC">
      <w:r xmlns:w="http://schemas.openxmlformats.org/wordprocessingml/2006/main">
        <w:t xml:space="preserve">2: Jakobsbréfið 1:22-25 - „En verið þér gjörendur orðsins en ekki aðeins áheyrendur, heldur blekkið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þessi maður mun blessaður verða í verki sínu."</w:t>
      </w:r>
    </w:p>
    <w:p w14:paraId="724444EC" w14:textId="77777777" w:rsidR="00F90BDC" w:rsidRDefault="00F90BDC"/>
    <w:p w14:paraId="40150A12" w14:textId="77777777" w:rsidR="00F90BDC" w:rsidRDefault="00F90BDC">
      <w:r xmlns:w="http://schemas.openxmlformats.org/wordprocessingml/2006/main">
        <w:t xml:space="preserve">Jóhannesarguðspjall 6:46 Ekki að nokkur hafi séð föðurinn, nema sá sem er frá Guði, hann hafi séð föðurinn.</w:t>
      </w:r>
    </w:p>
    <w:p w14:paraId="02302398" w14:textId="77777777" w:rsidR="00F90BDC" w:rsidRDefault="00F90BDC"/>
    <w:p w14:paraId="0BD22389" w14:textId="77777777" w:rsidR="00F90BDC" w:rsidRDefault="00F90BDC">
      <w:r xmlns:w="http://schemas.openxmlformats.org/wordprocessingml/2006/main">
        <w:t xml:space="preserve">Þessi texti kennir okkur að enginn hefur séð föðurinn, nema sá sem er frá Guði.</w:t>
      </w:r>
    </w:p>
    <w:p w14:paraId="17AA03C9" w14:textId="77777777" w:rsidR="00F90BDC" w:rsidRDefault="00F90BDC"/>
    <w:p w14:paraId="705FE54A" w14:textId="77777777" w:rsidR="00F90BDC" w:rsidRDefault="00F90BDC">
      <w:r xmlns:w="http://schemas.openxmlformats.org/wordprocessingml/2006/main">
        <w:t xml:space="preserve">1. Guð er óséður og óskiljanlegur</w:t>
      </w:r>
    </w:p>
    <w:p w14:paraId="29EC2A14" w14:textId="77777777" w:rsidR="00F90BDC" w:rsidRDefault="00F90BDC"/>
    <w:p w14:paraId="64170992" w14:textId="77777777" w:rsidR="00F90BDC" w:rsidRDefault="00F90BDC">
      <w:r xmlns:w="http://schemas.openxmlformats.org/wordprocessingml/2006/main">
        <w:t xml:space="preserve">2. Gjöf trúar á Drottin</w:t>
      </w:r>
    </w:p>
    <w:p w14:paraId="62D70ABE" w14:textId="77777777" w:rsidR="00F90BDC" w:rsidRDefault="00F90BDC"/>
    <w:p w14:paraId="6EC3F9A8" w14:textId="77777777" w:rsidR="00F90BDC" w:rsidRDefault="00F90BDC">
      <w:r xmlns:w="http://schemas.openxmlformats.org/wordprocessingml/2006/main">
        <w:t xml:space="preserve">1. Jesaja 40:28 - Hefur þú ekki vitað það? Hefurðu ekki heyrt? Drottinn er hinn eilífi Guð, skapari endimarka jarðar. Hann dofnar ekki eða þreytist ekki; skilningur hans er órannsakanlegur.</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11:1 - Trúin er fullvissa um það sem menn vona, sannfæring um það sem ekki sést.</w:t>
      </w:r>
    </w:p>
    <w:p w14:paraId="188E78B6" w14:textId="77777777" w:rsidR="00F90BDC" w:rsidRDefault="00F90BDC"/>
    <w:p w14:paraId="2CB9AD65" w14:textId="77777777" w:rsidR="00F90BDC" w:rsidRDefault="00F90BDC">
      <w:r xmlns:w="http://schemas.openxmlformats.org/wordprocessingml/2006/main">
        <w:t xml:space="preserve">Jóhannesarguðspjall 6:47 Sannlega, sannlega segi ég yður: Sá sem trúir á mig hefur eilíft líf.</w:t>
      </w:r>
    </w:p>
    <w:p w14:paraId="6A3DB5E9" w14:textId="77777777" w:rsidR="00F90BDC" w:rsidRDefault="00F90BDC"/>
    <w:p w14:paraId="5C788AA7" w14:textId="77777777" w:rsidR="00F90BDC" w:rsidRDefault="00F90BDC">
      <w:r xmlns:w="http://schemas.openxmlformats.org/wordprocessingml/2006/main">
        <w:t xml:space="preserve">Jesús segir að þeir sem trúa á hann muni öðlast eilíft líf.</w:t>
      </w:r>
    </w:p>
    <w:p w14:paraId="176C0ECC" w14:textId="77777777" w:rsidR="00F90BDC" w:rsidRDefault="00F90BDC"/>
    <w:p w14:paraId="278071B1" w14:textId="77777777" w:rsidR="00F90BDC" w:rsidRDefault="00F90BDC">
      <w:r xmlns:w="http://schemas.openxmlformats.org/wordprocessingml/2006/main">
        <w:t xml:space="preserve">1. Jesús er lykillinn að eilífu lífi</w:t>
      </w:r>
    </w:p>
    <w:p w14:paraId="05965504" w14:textId="77777777" w:rsidR="00F90BDC" w:rsidRDefault="00F90BDC"/>
    <w:p w14:paraId="73483964" w14:textId="77777777" w:rsidR="00F90BDC" w:rsidRDefault="00F90BDC">
      <w:r xmlns:w="http://schemas.openxmlformats.org/wordprocessingml/2006/main">
        <w:t xml:space="preserve">2. Trúðu og fáðu eilíft líf</w:t>
      </w:r>
    </w:p>
    <w:p w14:paraId="34CEA159" w14:textId="77777777" w:rsidR="00F90BDC" w:rsidRDefault="00F90BDC"/>
    <w:p w14:paraId="76109C16" w14:textId="77777777" w:rsidR="00F90BDC" w:rsidRDefault="00F90BDC">
      <w:r xmlns:w="http://schemas.openxmlformats.org/wordprocessingml/2006/main">
        <w:t xml:space="preserve">1. Rómverjabréfið 10:9-10 - Að ef þú játar með munni þínum Drottin Jesú og trúir í hjarta þínu að Guð hafi uppvakið hann frá dauðum, munt þú hólpinn verða.</w:t>
      </w:r>
    </w:p>
    <w:p w14:paraId="7640E024" w14:textId="77777777" w:rsidR="00F90BDC" w:rsidRDefault="00F90BDC"/>
    <w:p w14:paraId="31E3B180" w14:textId="77777777" w:rsidR="00F90BDC" w:rsidRDefault="00F90BDC">
      <w:r xmlns:w="http://schemas.openxmlformats.org/wordprocessingml/2006/main">
        <w:t xml:space="preserve">2. Efesusbréfið 2:8-9 - Því að af náð eruð þér hólpnir fyrir trú. og það ekki af yður sjálfum. Það er gjöf Guðs. Ekki af verkum, svo að enginn hrósaði sér.</w:t>
      </w:r>
    </w:p>
    <w:p w14:paraId="071D4F0D" w14:textId="77777777" w:rsidR="00F90BDC" w:rsidRDefault="00F90BDC"/>
    <w:p w14:paraId="0A6E4725" w14:textId="77777777" w:rsidR="00F90BDC" w:rsidRDefault="00F90BDC">
      <w:r xmlns:w="http://schemas.openxmlformats.org/wordprocessingml/2006/main">
        <w:t xml:space="preserve">Jóhannesarguðspjall 6:48 Ég er brauð lífsins.</w:t>
      </w:r>
    </w:p>
    <w:p w14:paraId="43AC0A5E" w14:textId="77777777" w:rsidR="00F90BDC" w:rsidRDefault="00F90BDC"/>
    <w:p w14:paraId="3A168D45" w14:textId="77777777" w:rsidR="00F90BDC" w:rsidRDefault="00F90BDC">
      <w:r xmlns:w="http://schemas.openxmlformats.org/wordprocessingml/2006/main">
        <w:t xml:space="preserve">Þessi texti sýnir að Jesús er brauð lífsins, sá sem gefur andlega næringu og næringu til þeirra sem fylgja honum.</w:t>
      </w:r>
    </w:p>
    <w:p w14:paraId="0E3650BC" w14:textId="77777777" w:rsidR="00F90BDC" w:rsidRDefault="00F90BDC"/>
    <w:p w14:paraId="54C3E668" w14:textId="77777777" w:rsidR="00F90BDC" w:rsidRDefault="00F90BDC">
      <w:r xmlns:w="http://schemas.openxmlformats.org/wordprocessingml/2006/main">
        <w:t xml:space="preserve">1. Jesús: Brauð lífsins - Kanna hvernig Jesús nærir okkur andlega</w:t>
      </w:r>
    </w:p>
    <w:p w14:paraId="7A6B00C4" w14:textId="77777777" w:rsidR="00F90BDC" w:rsidRDefault="00F90BDC"/>
    <w:p w14:paraId="76094900" w14:textId="77777777" w:rsidR="00F90BDC" w:rsidRDefault="00F90BDC">
      <w:r xmlns:w="http://schemas.openxmlformats.org/wordprocessingml/2006/main">
        <w:t xml:space="preserve">2. Að finna styrk og næringu í Jesú - Læra að treysta á Jesú fyrir næringu</w:t>
      </w:r>
    </w:p>
    <w:p w14:paraId="5D42711F" w14:textId="77777777" w:rsidR="00F90BDC" w:rsidRDefault="00F90BDC"/>
    <w:p w14:paraId="58FA904C" w14:textId="77777777" w:rsidR="00F90BDC" w:rsidRDefault="00F90BDC">
      <w:r xmlns:w="http://schemas.openxmlformats.org/wordprocessingml/2006/main">
        <w:t xml:space="preserve">1. Jesaja 55:1-2 - "Komið allir sem þyrstir eruð til vatnsins, og þér sem eigið peninga, komið, kaupið og borðið! Komið, kaupið vín og mjólk án peninga og án kostnaðar. Hvers vegna eyða fé </w:t>
      </w:r>
      <w:r xmlns:w="http://schemas.openxmlformats.org/wordprocessingml/2006/main">
        <w:lastRenderedPageBreak xmlns:w="http://schemas.openxmlformats.org/wordprocessingml/2006/main"/>
      </w:r>
      <w:r xmlns:w="http://schemas.openxmlformats.org/wordprocessingml/2006/main">
        <w:t xml:space="preserve">af því sem ekki er brauð og erfiði yðar á því sem ekki seðst?"</w:t>
      </w:r>
    </w:p>
    <w:p w14:paraId="1F7E8BE1" w14:textId="77777777" w:rsidR="00F90BDC" w:rsidRDefault="00F90BDC"/>
    <w:p w14:paraId="54C8E92A" w14:textId="77777777" w:rsidR="00F90BDC" w:rsidRDefault="00F90BDC">
      <w:r xmlns:w="http://schemas.openxmlformats.org/wordprocessingml/2006/main">
        <w:t xml:space="preserve">2. Sálmur 34:8 - Smakkaðu og sjáðu að Drottinn er góður; sæll er sá sem leitar hælis hjá honum.</w:t>
      </w:r>
    </w:p>
    <w:p w14:paraId="3AA5D377" w14:textId="77777777" w:rsidR="00F90BDC" w:rsidRDefault="00F90BDC"/>
    <w:p w14:paraId="06AE4298" w14:textId="77777777" w:rsidR="00F90BDC" w:rsidRDefault="00F90BDC">
      <w:r xmlns:w="http://schemas.openxmlformats.org/wordprocessingml/2006/main">
        <w:t xml:space="preserve">Jóhannesarguðspjall 6:49 Feður yðar átu manna í eyðimörkinni og eru dánir.</w:t>
      </w:r>
    </w:p>
    <w:p w14:paraId="663D63D5" w14:textId="77777777" w:rsidR="00F90BDC" w:rsidRDefault="00F90BDC"/>
    <w:p w14:paraId="5C2BDF6F" w14:textId="77777777" w:rsidR="00F90BDC" w:rsidRDefault="00F90BDC">
      <w:r xmlns:w="http://schemas.openxmlformats.org/wordprocessingml/2006/main">
        <w:t xml:space="preserve">Þessi texti leggur áherslu á mikilvægi andlegrar næringar, þar sem líkamleg næring ein og sér leiðir ekki til eilífs lífs.</w:t>
      </w:r>
    </w:p>
    <w:p w14:paraId="1A27853C" w14:textId="77777777" w:rsidR="00F90BDC" w:rsidRDefault="00F90BDC"/>
    <w:p w14:paraId="792F1573" w14:textId="77777777" w:rsidR="00F90BDC" w:rsidRDefault="00F90BDC">
      <w:r xmlns:w="http://schemas.openxmlformats.org/wordprocessingml/2006/main">
        <w:t xml:space="preserve">1: Jesús er okkar eilífa brauð lífsins og fyrir hann getum við öðlast eilíft líf.</w:t>
      </w:r>
    </w:p>
    <w:p w14:paraId="1E56E7FF" w14:textId="77777777" w:rsidR="00F90BDC" w:rsidRDefault="00F90BDC"/>
    <w:p w14:paraId="070EE800" w14:textId="77777777" w:rsidR="00F90BDC" w:rsidRDefault="00F90BDC">
      <w:r xmlns:w="http://schemas.openxmlformats.org/wordprocessingml/2006/main">
        <w:t xml:space="preserve">2: Við verðum að leita að andlegri næringu, þar sem líkamleg næring ein mun ekki halda okkur að eilífu.</w:t>
      </w:r>
    </w:p>
    <w:p w14:paraId="61E6EA9D" w14:textId="77777777" w:rsidR="00F90BDC" w:rsidRDefault="00F90BDC"/>
    <w:p w14:paraId="72C38616" w14:textId="77777777" w:rsidR="00F90BDC" w:rsidRDefault="00F90BDC">
      <w:r xmlns:w="http://schemas.openxmlformats.org/wordprocessingml/2006/main">
        <w:t xml:space="preserve">1: Matteusarguðspjall 4:4 - "En hann svaraði: Ritað er: Maðurinn lifir ekki af brauði einu saman, heldur af hverju orði, sem kemur af munni Guðs."</w:t>
      </w:r>
    </w:p>
    <w:p w14:paraId="51FC0043" w14:textId="77777777" w:rsidR="00F90BDC" w:rsidRDefault="00F90BDC"/>
    <w:p w14:paraId="4BA2F75C" w14:textId="77777777" w:rsidR="00F90BDC" w:rsidRDefault="00F90BDC">
      <w:r xmlns:w="http://schemas.openxmlformats.org/wordprocessingml/2006/main">
        <w:t xml:space="preserve">2: Sálmur 34:8 - "Æ, smakkið og sjáið að Drottinn er góður! Sæll er sá maður sem leitar hælis hjá honum!"</w:t>
      </w:r>
    </w:p>
    <w:p w14:paraId="45F86946" w14:textId="77777777" w:rsidR="00F90BDC" w:rsidRDefault="00F90BDC"/>
    <w:p w14:paraId="65EB8F00" w14:textId="77777777" w:rsidR="00F90BDC" w:rsidRDefault="00F90BDC">
      <w:r xmlns:w="http://schemas.openxmlformats.org/wordprocessingml/2006/main">
        <w:t xml:space="preserve">Jóhannesarguðspjall 6:50 Þetta er brauðið, sem kemur niður af himni, til þess að maður eti af því og deyi ekki.</w:t>
      </w:r>
    </w:p>
    <w:p w14:paraId="18D9D469" w14:textId="77777777" w:rsidR="00F90BDC" w:rsidRDefault="00F90BDC"/>
    <w:p w14:paraId="77B678B6" w14:textId="77777777" w:rsidR="00F90BDC" w:rsidRDefault="00F90BDC">
      <w:r xmlns:w="http://schemas.openxmlformats.org/wordprocessingml/2006/main">
        <w:t xml:space="preserve">Í þessum kafla er talað um brauð lífsins sent af himni, sem mun gefa eilíft líf.</w:t>
      </w:r>
    </w:p>
    <w:p w14:paraId="2E41E3A4" w14:textId="77777777" w:rsidR="00F90BDC" w:rsidRDefault="00F90BDC"/>
    <w:p w14:paraId="30C6D86E" w14:textId="77777777" w:rsidR="00F90BDC" w:rsidRDefault="00F90BDC">
      <w:r xmlns:w="http://schemas.openxmlformats.org/wordprocessingml/2006/main">
        <w:t xml:space="preserve">1. Brauð lífsins: Að lifa að eilífu í nærveru Guðs</w:t>
      </w:r>
    </w:p>
    <w:p w14:paraId="5769C33C" w14:textId="77777777" w:rsidR="00F90BDC" w:rsidRDefault="00F90BDC"/>
    <w:p w14:paraId="0F73B562" w14:textId="77777777" w:rsidR="00F90BDC" w:rsidRDefault="00F90BDC">
      <w:r xmlns:w="http://schemas.openxmlformats.org/wordprocessingml/2006/main">
        <w:t xml:space="preserve">2. Gjöf eilífs lífs: Að þiggja gjöf Guðs</w:t>
      </w:r>
    </w:p>
    <w:p w14:paraId="6502293F" w14:textId="77777777" w:rsidR="00F90BDC" w:rsidRDefault="00F90BDC"/>
    <w:p w14:paraId="1EF53C04"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410C2F08" w14:textId="77777777" w:rsidR="00F90BDC" w:rsidRDefault="00F90BDC"/>
    <w:p w14:paraId="0B752DFC" w14:textId="77777777" w:rsidR="00F90BDC" w:rsidRDefault="00F90BDC">
      <w:r xmlns:w="http://schemas.openxmlformats.org/wordprocessingml/2006/main">
        <w:t xml:space="preserve">2. Rómverjabréfið 6:23 - Því að laun syndarinnar er dauði, en gjöf Guðs er eilíft líf í Kristi Jesú, Drottni vorum.</w:t>
      </w:r>
    </w:p>
    <w:p w14:paraId="2971DB7D" w14:textId="77777777" w:rsidR="00F90BDC" w:rsidRDefault="00F90BDC"/>
    <w:p w14:paraId="0FFE1411" w14:textId="77777777" w:rsidR="00F90BDC" w:rsidRDefault="00F90BDC">
      <w:r xmlns:w="http://schemas.openxmlformats.org/wordprocessingml/2006/main">
        <w:t xml:space="preserve">Jóhannesarguðspjall 6:51 Ég er hið lifandi brauð, sem steig niður af himni. Ef einhver etur af þessu brauði, mun hann lifa að eilífu, og brauðið, sem ég mun gefa, er mitt hold, sem ég mun gefa heiminum til lífs. .</w:t>
      </w:r>
    </w:p>
    <w:p w14:paraId="215498DC" w14:textId="77777777" w:rsidR="00F90BDC" w:rsidRDefault="00F90BDC"/>
    <w:p w14:paraId="4578EABE" w14:textId="77777777" w:rsidR="00F90BDC" w:rsidRDefault="00F90BDC">
      <w:r xmlns:w="http://schemas.openxmlformats.org/wordprocessingml/2006/main">
        <w:t xml:space="preserve">Þessi texti talar um að Jesús sé hið lifandi brauð sem kom niður af himni og að ef við borðum af þessu brauði munum við lifa að eilífu.</w:t>
      </w:r>
    </w:p>
    <w:p w14:paraId="4AD2450D" w14:textId="77777777" w:rsidR="00F90BDC" w:rsidRDefault="00F90BDC"/>
    <w:p w14:paraId="7FAFEF3E" w14:textId="77777777" w:rsidR="00F90BDC" w:rsidRDefault="00F90BDC">
      <w:r xmlns:w="http://schemas.openxmlformats.org/wordprocessingml/2006/main">
        <w:t xml:space="preserve">1. Brauð lífsins: Hvernig Jesús gefur okkur eilíft líf</w:t>
      </w:r>
    </w:p>
    <w:p w14:paraId="1B7A1077" w14:textId="77777777" w:rsidR="00F90BDC" w:rsidRDefault="00F90BDC"/>
    <w:p w14:paraId="34D67149" w14:textId="77777777" w:rsidR="00F90BDC" w:rsidRDefault="00F90BDC">
      <w:r xmlns:w="http://schemas.openxmlformats.org/wordprocessingml/2006/main">
        <w:t xml:space="preserve">2. Að borða hold Jesú: Hvað það þýðir að trúa á hann</w:t>
      </w:r>
    </w:p>
    <w:p w14:paraId="21C4BF02" w14:textId="77777777" w:rsidR="00F90BDC" w:rsidRDefault="00F90BDC"/>
    <w:p w14:paraId="13E08021"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6A021A5" w14:textId="77777777" w:rsidR="00F90BDC" w:rsidRDefault="00F90BDC"/>
    <w:p w14:paraId="68377E7F" w14:textId="77777777" w:rsidR="00F90BDC" w:rsidRDefault="00F90BDC">
      <w:r xmlns:w="http://schemas.openxmlformats.org/wordprocessingml/2006/main">
        <w:t xml:space="preserve">2. Rómverjabréfið 10:9 - "Ef þú játar með munni þínum að Jesús sé Drottinn og trúir í hjarta þínu að Guð hafi uppvakið hann frá dauðum, munt þú hólpinn verða."</w:t>
      </w:r>
    </w:p>
    <w:p w14:paraId="33FCB9E2" w14:textId="77777777" w:rsidR="00F90BDC" w:rsidRDefault="00F90BDC"/>
    <w:p w14:paraId="0173F496" w14:textId="77777777" w:rsidR="00F90BDC" w:rsidRDefault="00F90BDC">
      <w:r xmlns:w="http://schemas.openxmlformats.org/wordprocessingml/2006/main">
        <w:t xml:space="preserve">Jóhannesarguðspjall 6:52 Þá deildu Gyðingar sín á milli og sögðu: "Hvernig getur þessi maður gefið oss hold sitt að eta?"</w:t>
      </w:r>
    </w:p>
    <w:p w14:paraId="587ADE08" w14:textId="77777777" w:rsidR="00F90BDC" w:rsidRDefault="00F90BDC"/>
    <w:p w14:paraId="7CA4B3F1" w14:textId="77777777" w:rsidR="00F90BDC" w:rsidRDefault="00F90BDC">
      <w:r xmlns:w="http://schemas.openxmlformats.org/wordprocessingml/2006/main">
        <w:t xml:space="preserve">Gyðingar voru ringlaðir og deildu sín á milli þegar Jesús sagðist ætla að gefa þeim hold sitt að eta.</w:t>
      </w:r>
    </w:p>
    <w:p w14:paraId="55982474" w14:textId="77777777" w:rsidR="00F90BDC" w:rsidRDefault="00F90BDC"/>
    <w:p w14:paraId="48BB5261" w14:textId="77777777" w:rsidR="00F90BDC" w:rsidRDefault="00F90BDC">
      <w:r xmlns:w="http://schemas.openxmlformats.org/wordprocessingml/2006/main">
        <w:t xml:space="preserve">1. Brauð lífsins: Róttækt boð Jesú</w:t>
      </w:r>
    </w:p>
    <w:p w14:paraId="55541DB7" w14:textId="77777777" w:rsidR="00F90BDC" w:rsidRDefault="00F90BDC"/>
    <w:p w14:paraId="1704E474" w14:textId="77777777" w:rsidR="00F90BDC" w:rsidRDefault="00F90BDC">
      <w:r xmlns:w="http://schemas.openxmlformats.org/wordprocessingml/2006/main">
        <w:t xml:space="preserve">2. Leyndardómur evkaristíunnar: Að skilja gjöf Jesú</w:t>
      </w:r>
    </w:p>
    <w:p w14:paraId="31BCE9FE" w14:textId="77777777" w:rsidR="00F90BDC" w:rsidRDefault="00F90BDC"/>
    <w:p w14:paraId="3769836D" w14:textId="77777777" w:rsidR="00F90BDC" w:rsidRDefault="00F90BDC">
      <w:r xmlns:w="http://schemas.openxmlformats.org/wordprocessingml/2006/main">
        <w:t xml:space="preserve">1. Jesaja 55:1-2 - "Hó, allir sem þyrstir, komdu til vatnsins, og sá sem ekki á peninga, kom þú, kaupir og etur! Komið, kaupið vín og mjólk án peninga og án verðs.</w:t>
      </w:r>
    </w:p>
    <w:p w14:paraId="65E3B161" w14:textId="77777777" w:rsidR="00F90BDC" w:rsidRDefault="00F90BDC"/>
    <w:p w14:paraId="6B18CCB3" w14:textId="77777777" w:rsidR="00F90BDC" w:rsidRDefault="00F90BDC">
      <w:r xmlns:w="http://schemas.openxmlformats.org/wordprocessingml/2006/main">
        <w:t xml:space="preserve">2. Matteusarguðspjall 26:26-28 - "Þegar þeir voru að borða, tók Jesús brauð, eftir að hafa blessað það braut það og gaf lærisveinunum og sagði: "Takið, etið, þetta er líkami minn." Og hann tók bikar, og er hann hafði þakkað, gaf hann þeim hann og sagði: „Drekkið allir af honum, því að þetta er sáttmálsblóð mitt, sem úthellt er fyrir marga til fyrirgefningar synda. ”</w:t>
      </w:r>
    </w:p>
    <w:p w14:paraId="3171CF89" w14:textId="77777777" w:rsidR="00F90BDC" w:rsidRDefault="00F90BDC"/>
    <w:p w14:paraId="763392CF" w14:textId="77777777" w:rsidR="00F90BDC" w:rsidRDefault="00F90BDC">
      <w:r xmlns:w="http://schemas.openxmlformats.org/wordprocessingml/2006/main">
        <w:t xml:space="preserve">Jóhannesarguðspjall 6:53 Þá sagði Jesús við þá: Sannlega, sannlega segi ég yður: Ef þér etið hold Mannssonarins og drekkið blóð hans, hafið þér ekkert líf í yður.</w:t>
      </w:r>
    </w:p>
    <w:p w14:paraId="3393F973" w14:textId="77777777" w:rsidR="00F90BDC" w:rsidRDefault="00F90BDC"/>
    <w:p w14:paraId="4ED57A22" w14:textId="77777777" w:rsidR="00F90BDC" w:rsidRDefault="00F90BDC">
      <w:r xmlns:w="http://schemas.openxmlformats.org/wordprocessingml/2006/main">
        <w:t xml:space="preserve">Jesús segir fylgjendum sínum að þeir verði að eta hold hans og drekka blóð hans til að hafa líf í sér.</w:t>
      </w:r>
    </w:p>
    <w:p w14:paraId="6EBB3D85" w14:textId="77777777" w:rsidR="00F90BDC" w:rsidRDefault="00F90BDC"/>
    <w:p w14:paraId="203408FC" w14:textId="77777777" w:rsidR="00F90BDC" w:rsidRDefault="00F90BDC">
      <w:r xmlns:w="http://schemas.openxmlformats.org/wordprocessingml/2006/main">
        <w:t xml:space="preserve">1. Brauð lífsins: Kannaðu merkingu orða Jesú í Jóhannesi 6:53</w:t>
      </w:r>
    </w:p>
    <w:p w14:paraId="07497428" w14:textId="77777777" w:rsidR="00F90BDC" w:rsidRDefault="00F90BDC"/>
    <w:p w14:paraId="27F9D662" w14:textId="77777777" w:rsidR="00F90BDC" w:rsidRDefault="00F90BDC">
      <w:r xmlns:w="http://schemas.openxmlformats.org/wordprocessingml/2006/main">
        <w:t xml:space="preserve">2. Eilíft líf okkar: Að taka á móti gjöf Jesú með holdi hans og blóði</w:t>
      </w:r>
    </w:p>
    <w:p w14:paraId="36A23BC1" w14:textId="77777777" w:rsidR="00F90BDC" w:rsidRDefault="00F90BDC"/>
    <w:p w14:paraId="08DB1FE7" w14:textId="77777777" w:rsidR="00F90BDC" w:rsidRDefault="00F90BDC">
      <w:r xmlns:w="http://schemas.openxmlformats.org/wordprocessingml/2006/main">
        <w:t xml:space="preserve">1. 1. Korintubréf 11:23-26 – Jesús stofnar kvöldmáltíð Drottins</w:t>
      </w:r>
    </w:p>
    <w:p w14:paraId="59638AA7" w14:textId="77777777" w:rsidR="00F90BDC" w:rsidRDefault="00F90BDC"/>
    <w:p w14:paraId="5ACB092D" w14:textId="77777777" w:rsidR="00F90BDC" w:rsidRDefault="00F90BDC">
      <w:r xmlns:w="http://schemas.openxmlformats.org/wordprocessingml/2006/main">
        <w:t xml:space="preserve">2. Esekíel 16:6 – Guð lofar að vera uppspretta lífs fyrir Ísrael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6:54 Hver sem etur hold mitt og drekkur blóð mitt, hefur eilíft líf. og ég mun reisa hann upp á efsta degi.</w:t>
      </w:r>
    </w:p>
    <w:p w14:paraId="04C7BA30" w14:textId="77777777" w:rsidR="00F90BDC" w:rsidRDefault="00F90BDC"/>
    <w:p w14:paraId="7D3E88AB" w14:textId="77777777" w:rsidR="00F90BDC" w:rsidRDefault="00F90BDC">
      <w:r xmlns:w="http://schemas.openxmlformats.org/wordprocessingml/2006/main">
        <w:t xml:space="preserve">Jesús er að gefa eilíft líf þeim sem trúa á hann og eta hold hans og blóðs.</w:t>
      </w:r>
    </w:p>
    <w:p w14:paraId="630E0207" w14:textId="77777777" w:rsidR="00F90BDC" w:rsidRDefault="00F90BDC"/>
    <w:p w14:paraId="2B70B4C4" w14:textId="77777777" w:rsidR="00F90BDC" w:rsidRDefault="00F90BDC">
      <w:r xmlns:w="http://schemas.openxmlformats.org/wordprocessingml/2006/main">
        <w:t xml:space="preserve">1. Trúðu á kraft fórnar Jesú til að veita eilíft líf.</w:t>
      </w:r>
    </w:p>
    <w:p w14:paraId="1DD37E19" w14:textId="77777777" w:rsidR="00F90BDC" w:rsidRDefault="00F90BDC"/>
    <w:p w14:paraId="55995614" w14:textId="77777777" w:rsidR="00F90BDC" w:rsidRDefault="00F90BDC">
      <w:r xmlns:w="http://schemas.openxmlformats.org/wordprocessingml/2006/main">
        <w:t xml:space="preserve">2. Lifðu í þeirri vissu að Jesús mun reisa okkur upp á efsta degi.</w:t>
      </w:r>
    </w:p>
    <w:p w14:paraId="768824AA" w14:textId="77777777" w:rsidR="00F90BDC" w:rsidRDefault="00F90BDC"/>
    <w:p w14:paraId="5FF38112"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1BAB7E5C" w14:textId="77777777" w:rsidR="00F90BDC" w:rsidRDefault="00F90BDC"/>
    <w:p w14:paraId="1D1B5BB4" w14:textId="77777777" w:rsidR="00F90BDC" w:rsidRDefault="00F90BDC">
      <w:r xmlns:w="http://schemas.openxmlformats.org/wordprocessingml/2006/main">
        <w:t xml:space="preserve">2. Rómverjabréfið 10:9 - "Ef þú segir með munni þínum: "Jesús er Drottinn," og trúir í hjarta þínu, að Guð hafi uppvakið hann frá dauðum, munt þú verða hólpinn.</w:t>
      </w:r>
    </w:p>
    <w:p w14:paraId="3D99B86C" w14:textId="77777777" w:rsidR="00F90BDC" w:rsidRDefault="00F90BDC"/>
    <w:p w14:paraId="4D44CB45" w14:textId="77777777" w:rsidR="00F90BDC" w:rsidRDefault="00F90BDC">
      <w:r xmlns:w="http://schemas.openxmlformats.org/wordprocessingml/2006/main">
        <w:t xml:space="preserve">Jóhannesarguðspjall 6:55 Því að hold mitt er sannarlega matur, og blóð mitt er sannarlega drykkur.</w:t>
      </w:r>
    </w:p>
    <w:p w14:paraId="6336ED35" w14:textId="77777777" w:rsidR="00F90BDC" w:rsidRDefault="00F90BDC"/>
    <w:p w14:paraId="4D36ED9C" w14:textId="77777777" w:rsidR="00F90BDC" w:rsidRDefault="00F90BDC">
      <w:r xmlns:w="http://schemas.openxmlformats.org/wordprocessingml/2006/main">
        <w:t xml:space="preserve">Þessi texti úr Jóhannesi 6:55 leggur áherslu á að Jesús sé uppspretta sannrar næringar og næringar fyrir trúaða.</w:t>
      </w:r>
    </w:p>
    <w:p w14:paraId="4F464DF7" w14:textId="77777777" w:rsidR="00F90BDC" w:rsidRDefault="00F90BDC"/>
    <w:p w14:paraId="5729E3D5" w14:textId="77777777" w:rsidR="00F90BDC" w:rsidRDefault="00F90BDC">
      <w:r xmlns:w="http://schemas.openxmlformats.org/wordprocessingml/2006/main">
        <w:t xml:space="preserve">1: Jesús er uppspretta lífsins - Jóhannes 6:55</w:t>
      </w:r>
    </w:p>
    <w:p w14:paraId="7D1639D1" w14:textId="77777777" w:rsidR="00F90BDC" w:rsidRDefault="00F90BDC"/>
    <w:p w14:paraId="58B50627" w14:textId="77777777" w:rsidR="00F90BDC" w:rsidRDefault="00F90BDC">
      <w:r xmlns:w="http://schemas.openxmlformats.org/wordprocessingml/2006/main">
        <w:t xml:space="preserve">2: Brauð lífsins - Jóhannes 6:55</w:t>
      </w:r>
    </w:p>
    <w:p w14:paraId="33B9F07E" w14:textId="77777777" w:rsidR="00F90BDC" w:rsidRDefault="00F90BDC"/>
    <w:p w14:paraId="7F4BE1F1" w14:textId="77777777" w:rsidR="00F90BDC" w:rsidRDefault="00F90BDC">
      <w:r xmlns:w="http://schemas.openxmlformats.org/wordprocessingml/2006/main">
        <w:t xml:space="preserve">1: Jesaja 55:1-3 - Komið, allir sem þyrstir eruð, komið til vatnsins. og þið sem eigið peninga, komið, kaupið og borðið! Komdu, keyptu vín og mjólk án peninga og án kostnaðar.</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4:4 - Jesús svaraði: "Ritað er: ‚Eigi lifir maðurinn á einu saman brauði, heldur á hverju orði sem kemur af munni Guðs.'"</w:t>
      </w:r>
    </w:p>
    <w:p w14:paraId="07B0F362" w14:textId="77777777" w:rsidR="00F90BDC" w:rsidRDefault="00F90BDC"/>
    <w:p w14:paraId="2A75B82A" w14:textId="77777777" w:rsidR="00F90BDC" w:rsidRDefault="00F90BDC">
      <w:r xmlns:w="http://schemas.openxmlformats.org/wordprocessingml/2006/main">
        <w:t xml:space="preserve">Jóhannesarguðspjall 6:56 Sá sem etur hold mitt og drekkur blóð mitt, hann býr í mér og ég í honum.</w:t>
      </w:r>
    </w:p>
    <w:p w14:paraId="0126FAA1" w14:textId="77777777" w:rsidR="00F90BDC" w:rsidRDefault="00F90BDC"/>
    <w:p w14:paraId="4F699E05" w14:textId="77777777" w:rsidR="00F90BDC" w:rsidRDefault="00F90BDC">
      <w:r xmlns:w="http://schemas.openxmlformats.org/wordprocessingml/2006/main">
        <w:t xml:space="preserve">Í kaflanum er útskýrt að sá sem etur hold Jesú og drekkur blóð hans mun búa í honum og hann í þeim.</w:t>
      </w:r>
    </w:p>
    <w:p w14:paraId="21E0141D" w14:textId="77777777" w:rsidR="00F90BDC" w:rsidRDefault="00F90BDC"/>
    <w:p w14:paraId="2C7069DD" w14:textId="77777777" w:rsidR="00F90BDC" w:rsidRDefault="00F90BDC">
      <w:r xmlns:w="http://schemas.openxmlformats.org/wordprocessingml/2006/main">
        <w:t xml:space="preserve">1. Jesús er uppspretta lífs okkar - Jóh 6:56</w:t>
      </w:r>
    </w:p>
    <w:p w14:paraId="6F9A0824" w14:textId="77777777" w:rsidR="00F90BDC" w:rsidRDefault="00F90BDC"/>
    <w:p w14:paraId="03374A83" w14:textId="77777777" w:rsidR="00F90BDC" w:rsidRDefault="00F90BDC">
      <w:r xmlns:w="http://schemas.openxmlformats.org/wordprocessingml/2006/main">
        <w:t xml:space="preserve">2. Að vera í Kristi - Jóh 6:56</w:t>
      </w:r>
    </w:p>
    <w:p w14:paraId="7B3239C2" w14:textId="77777777" w:rsidR="00F90BDC" w:rsidRDefault="00F90BDC"/>
    <w:p w14:paraId="50DED432" w14:textId="77777777" w:rsidR="00F90BDC" w:rsidRDefault="00F90BDC">
      <w:r xmlns:w="http://schemas.openxmlformats.org/wordprocessingml/2006/main">
        <w:t xml:space="preserve">1. Jóhannes 15:4-5 - Vertu í mér og ég í þér. Eins og greinin getur ekki borið ávöxt af sjálfri sér, nema hún sé í vínviðnum. eigi framar getið þér, nema þér verðið í mér.</w:t>
      </w:r>
    </w:p>
    <w:p w14:paraId="0F7F515E" w14:textId="77777777" w:rsidR="00F90BDC" w:rsidRDefault="00F90BDC"/>
    <w:p w14:paraId="22613667" w14:textId="77777777" w:rsidR="00F90BDC" w:rsidRDefault="00F90BDC">
      <w:r xmlns:w="http://schemas.openxmlformats.org/wordprocessingml/2006/main">
        <w:t xml:space="preserve">2. Galatabréfið 2:20 - Ég er krossfestur með Kristi, en ég lifi. enn ekki ég, heldur lifir Kristur í mér, og það líf, sem ég lifi nú í holdinu, lifi ég í trú á Guðs son, sem elskaði mig og gaf sjálfan sig fyrir mig.</w:t>
      </w:r>
    </w:p>
    <w:p w14:paraId="0670CA30" w14:textId="77777777" w:rsidR="00F90BDC" w:rsidRDefault="00F90BDC"/>
    <w:p w14:paraId="300952D4" w14:textId="77777777" w:rsidR="00F90BDC" w:rsidRDefault="00F90BDC">
      <w:r xmlns:w="http://schemas.openxmlformats.org/wordprocessingml/2006/main">
        <w:t xml:space="preserve">Jóhannesarguðspjall 6:57 Eins og hinn lifandi faðir hefur sent mig, og ég lifi fyrir föðurinn, þannig mun sá sem etur mig lifa fyrir mig.</w:t>
      </w:r>
    </w:p>
    <w:p w14:paraId="70BB5C1D" w14:textId="77777777" w:rsidR="00F90BDC" w:rsidRDefault="00F90BDC"/>
    <w:p w14:paraId="5EC9C137" w14:textId="77777777" w:rsidR="00F90BDC" w:rsidRDefault="00F90BDC">
      <w:r xmlns:w="http://schemas.openxmlformats.org/wordprocessingml/2006/main">
        <w:t xml:space="preserve">Þessi texti leggur áherslu á mikilvægi þess að lifa eftir Jesú, þar sem Jesús lifir eftir föðurinn.</w:t>
      </w:r>
    </w:p>
    <w:p w14:paraId="7D063E68" w14:textId="77777777" w:rsidR="00F90BDC" w:rsidRDefault="00F90BDC"/>
    <w:p w14:paraId="73951D68" w14:textId="77777777" w:rsidR="00F90BDC" w:rsidRDefault="00F90BDC">
      <w:r xmlns:w="http://schemas.openxmlformats.org/wordprocessingml/2006/main">
        <w:t xml:space="preserve">1. "Að lifa í gegnum Jesú: Uppspretta lífs okkar"</w:t>
      </w:r>
    </w:p>
    <w:p w14:paraId="3A9601E9" w14:textId="77777777" w:rsidR="00F90BDC" w:rsidRDefault="00F90BDC"/>
    <w:p w14:paraId="27D42D79" w14:textId="77777777" w:rsidR="00F90BDC" w:rsidRDefault="00F90BDC">
      <w:r xmlns:w="http://schemas.openxmlformats.org/wordprocessingml/2006/main">
        <w:t xml:space="preserve">2. "Borða brauð lífsins: Að lifa eftir Jesú"</w:t>
      </w:r>
    </w:p>
    <w:p w14:paraId="11E14F08" w14:textId="77777777" w:rsidR="00F90BDC" w:rsidRDefault="00F90BDC"/>
    <w:p w14:paraId="0BA191BE" w14:textId="77777777" w:rsidR="00F90BDC" w:rsidRDefault="00F90BDC">
      <w:r xmlns:w="http://schemas.openxmlformats.org/wordprocessingml/2006/main">
        <w:t xml:space="preserve">1. Rómverjabréfið 6:4-5 - "Þess vegna vorum vér grafnir með honum með skírn til dauða, til þess að eins og Kristur var upprisinn frá dauðum fyrir dýrð föðurins, þannig ættum vér og að ganga í nýju lífi. ef vér höfum verið gróðursettir saman í líkingu dauða hans, munum vér og vera í líkingu upprisu hans."</w:t>
      </w:r>
    </w:p>
    <w:p w14:paraId="5060E377" w14:textId="77777777" w:rsidR="00F90BDC" w:rsidRDefault="00F90BDC"/>
    <w:p w14:paraId="300323F9" w14:textId="77777777" w:rsidR="00F90BDC" w:rsidRDefault="00F90BDC">
      <w:r xmlns:w="http://schemas.openxmlformats.org/wordprocessingml/2006/main">
        <w:t xml:space="preserve">2. Kólossubréfið 3:1-4 - "Ef þér þá eruð upprisnir með Kristi, þá leitið þess, sem er að ofan, þar sem Kristur situr til hægri handar Guðs. Hlustið á það sem er að ofan, ekki á því sem er á jörðu. þér eruð dánir og líf yðar er hulið með Kristi í Guði. Þegar Kristur, sem er líf okkar, birtist, þá munuð þér og birtast með honum í dýrð."</w:t>
      </w:r>
    </w:p>
    <w:p w14:paraId="0387D5D6" w14:textId="77777777" w:rsidR="00F90BDC" w:rsidRDefault="00F90BDC"/>
    <w:p w14:paraId="0D232612" w14:textId="77777777" w:rsidR="00F90BDC" w:rsidRDefault="00F90BDC">
      <w:r xmlns:w="http://schemas.openxmlformats.org/wordprocessingml/2006/main">
        <w:t xml:space="preserve">Jóhannesarguðspjall 6:58 Þetta er brauðið, sem steig niður af himni: ekki eins og feður yðar átu manna og eru dánir. Sá sem etur af þessu brauði mun lifa að eilífu.</w:t>
      </w:r>
    </w:p>
    <w:p w14:paraId="18784447" w14:textId="77777777" w:rsidR="00F90BDC" w:rsidRDefault="00F90BDC"/>
    <w:p w14:paraId="58E0130F" w14:textId="77777777" w:rsidR="00F90BDC" w:rsidRDefault="00F90BDC">
      <w:r xmlns:w="http://schemas.openxmlformats.org/wordprocessingml/2006/main">
        <w:t xml:space="preserve">Þessi texti vísar til lífsins brauðs sem Jesús býður þeim sem trúa á hann, sem mun færa eilíft líf.</w:t>
      </w:r>
    </w:p>
    <w:p w14:paraId="27481A4A" w14:textId="77777777" w:rsidR="00F90BDC" w:rsidRDefault="00F90BDC"/>
    <w:p w14:paraId="14255BAE" w14:textId="77777777" w:rsidR="00F90BDC" w:rsidRDefault="00F90BDC">
      <w:r xmlns:w="http://schemas.openxmlformats.org/wordprocessingml/2006/main">
        <w:t xml:space="preserve">1 - Að lifa trúarlífi: Hvernig Jesús býður upp á eilíft líf</w:t>
      </w:r>
    </w:p>
    <w:p w14:paraId="783AF108" w14:textId="77777777" w:rsidR="00F90BDC" w:rsidRDefault="00F90BDC"/>
    <w:p w14:paraId="083DC369" w14:textId="77777777" w:rsidR="00F90BDC" w:rsidRDefault="00F90BDC">
      <w:r xmlns:w="http://schemas.openxmlformats.org/wordprocessingml/2006/main">
        <w:t xml:space="preserve">2 - Borða brauð lífsins: Hvernig á að fá eilíft líf</w:t>
      </w:r>
    </w:p>
    <w:p w14:paraId="447E3E3A" w14:textId="77777777" w:rsidR="00F90BDC" w:rsidRDefault="00F90BDC"/>
    <w:p w14:paraId="3A2621EB" w14:textId="77777777" w:rsidR="00F90BDC" w:rsidRDefault="00F90BDC">
      <w:r xmlns:w="http://schemas.openxmlformats.org/wordprocessingml/2006/main">
        <w:t xml:space="preserve">1 - Jóh 3:16 - "Því svo elskaði Guð heiminn, að hann gaf son sinn eingetinn, til þess að hver sem á hann trúir glatist ekki, heldur hafi eilíft líf."</w:t>
      </w:r>
    </w:p>
    <w:p w14:paraId="63F00EF5" w14:textId="77777777" w:rsidR="00F90BDC" w:rsidRDefault="00F90BDC"/>
    <w:p w14:paraId="0B7ABE00" w14:textId="77777777" w:rsidR="00F90BDC" w:rsidRDefault="00F90BDC">
      <w:r xmlns:w="http://schemas.openxmlformats.org/wordprocessingml/2006/main">
        <w:t xml:space="preserve">2 - Rómverjabréfið 10:9 - "Að ef þú játar með munni þínum Drottin Jesú og trúir í hjarta þínu, að Guð hafi uppvakið hann frá dauðum, munt þú hólpinn verða."</w:t>
      </w:r>
    </w:p>
    <w:p w14:paraId="7ED7B62D" w14:textId="77777777" w:rsidR="00F90BDC" w:rsidRDefault="00F90BDC"/>
    <w:p w14:paraId="3474D4AF" w14:textId="77777777" w:rsidR="00F90BDC" w:rsidRDefault="00F90BDC">
      <w:r xmlns:w="http://schemas.openxmlformats.org/wordprocessingml/2006/main">
        <w:t xml:space="preserve">Jóhannesarguðspjall 6:59 Þetta sagði hann í samkunduhúsinu, er hann kenndi í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kenndi í samkunduhúsinu í Kapernaum.</w:t>
      </w:r>
    </w:p>
    <w:p w14:paraId="0F3AA0D9" w14:textId="77777777" w:rsidR="00F90BDC" w:rsidRDefault="00F90BDC"/>
    <w:p w14:paraId="57396EEF" w14:textId="77777777" w:rsidR="00F90BDC" w:rsidRDefault="00F90BDC">
      <w:r xmlns:w="http://schemas.openxmlformats.org/wordprocessingml/2006/main">
        <w:t xml:space="preserve">1. Kenningar Jesú í samkundunni sýna vald hans sem kennara og leiðsögumann.</w:t>
      </w:r>
    </w:p>
    <w:p w14:paraId="5161B950" w14:textId="77777777" w:rsidR="00F90BDC" w:rsidRDefault="00F90BDC"/>
    <w:p w14:paraId="2D0F20E2" w14:textId="77777777" w:rsidR="00F90BDC" w:rsidRDefault="00F90BDC">
      <w:r xmlns:w="http://schemas.openxmlformats.org/wordprocessingml/2006/main">
        <w:t xml:space="preserve">2. Við getum lært af Jesú hvernig á að heimfæra ritninguna á réttan hátt í líf okkar.</w:t>
      </w:r>
    </w:p>
    <w:p w14:paraId="386D4A61" w14:textId="77777777" w:rsidR="00F90BDC" w:rsidRDefault="00F90BDC"/>
    <w:p w14:paraId="53CB41A1" w14:textId="77777777" w:rsidR="00F90BDC" w:rsidRDefault="00F90BDC">
      <w:r xmlns:w="http://schemas.openxmlformats.org/wordprocessingml/2006/main">
        <w:t xml:space="preserve">1. Matteusarguðspjall 5:17-20 "Heldið ekki að ég sé kominn til að afnema lögmálið eða spámennina, ég er ekki kominn til að afnema þau heldur til að uppfylla þau. Sannlega segi ég yður, uns himinn og jörð líða undir lok. , ekki eitt einasta stykki, ekki punktur, mun líða úr lögmálinu uns allt er fullkomnað.Þess vegna mun hver sem slakar á einu af þessum minnstu boðorðum og kennir öðrum að gera það sama, minnstur í himnaríki, en hver sem gerir þau og kennir að þeir verði kallaðir miklir í himnaríki, því að ég segi yður: Ef réttlæti yðar er ekki meira en fræðimenn og farísea, munuð þér aldrei ganga inn í himnaríki.</w:t>
      </w:r>
    </w:p>
    <w:p w14:paraId="37A1A7E3" w14:textId="77777777" w:rsidR="00F90BDC" w:rsidRDefault="00F90BDC"/>
    <w:p w14:paraId="4FB2869B" w14:textId="77777777" w:rsidR="00F90BDC" w:rsidRDefault="00F90BDC">
      <w:r xmlns:w="http://schemas.openxmlformats.org/wordprocessingml/2006/main">
        <w:t xml:space="preserve">2. Kólossubréfið 3:16 Látið orð Krists búa ríkulega í yður, kennið og áminnið hver annan í allri speki, syngið sálma og sálma og andlega söngva, með þakklæti í hjörtum til Guðs.</w:t>
      </w:r>
    </w:p>
    <w:p w14:paraId="0EE2CBAB" w14:textId="77777777" w:rsidR="00F90BDC" w:rsidRDefault="00F90BDC"/>
    <w:p w14:paraId="2DAC0D0E" w14:textId="77777777" w:rsidR="00F90BDC" w:rsidRDefault="00F90BDC">
      <w:r xmlns:w="http://schemas.openxmlformats.org/wordprocessingml/2006/main">
        <w:t xml:space="preserve">Jóhannesarguðspjall 6:60 Þá sögðu margir af lærisveinum hans, er þeir heyrðu þetta: ,,Þetta er erfitt orð. hver getur heyrt það?</w:t>
      </w:r>
    </w:p>
    <w:p w14:paraId="3C7D92D3" w14:textId="77777777" w:rsidR="00F90BDC" w:rsidRDefault="00F90BDC"/>
    <w:p w14:paraId="38768018" w14:textId="77777777" w:rsidR="00F90BDC" w:rsidRDefault="00F90BDC">
      <w:r xmlns:w="http://schemas.openxmlformats.org/wordprocessingml/2006/main">
        <w:t xml:space="preserve">Eftir að Jesús talaði um nauðsyn þess að borða hold hans og drekka blóð hans áttu margir af lærisveinum hans erfitt með að skilja þessa fullyrðingu og brugðust við með vantrú.</w:t>
      </w:r>
    </w:p>
    <w:p w14:paraId="351CF196" w14:textId="77777777" w:rsidR="00F90BDC" w:rsidRDefault="00F90BDC"/>
    <w:p w14:paraId="326CCB4E" w14:textId="77777777" w:rsidR="00F90BDC" w:rsidRDefault="00F90BDC">
      <w:r xmlns:w="http://schemas.openxmlformats.org/wordprocessingml/2006/main">
        <w:t xml:space="preserve">1. Kenningum Jesú er ætlað að heyrast og skiljast, jafnvel þótt erfitt sé að skilja þær.</w:t>
      </w:r>
    </w:p>
    <w:p w14:paraId="12C03193" w14:textId="77777777" w:rsidR="00F90BDC" w:rsidRDefault="00F90BDC"/>
    <w:p w14:paraId="723A9DC1" w14:textId="77777777" w:rsidR="00F90BDC" w:rsidRDefault="00F90BDC">
      <w:r xmlns:w="http://schemas.openxmlformats.org/wordprocessingml/2006/main">
        <w:t xml:space="preserve">2. Orð Jesú hafa kraft til að umbreyta lífi okkar ef við hlustum á þau.</w:t>
      </w:r>
    </w:p>
    <w:p w14:paraId="4DC2EEA5" w14:textId="77777777" w:rsidR="00F90BDC" w:rsidRDefault="00F90BDC"/>
    <w:p w14:paraId="4A4A21C2" w14:textId="77777777" w:rsidR="00F90BDC" w:rsidRDefault="00F90BDC">
      <w:r xmlns:w="http://schemas.openxmlformats.org/wordprocessingml/2006/main">
        <w:t xml:space="preserve">1. Matteusarguðspjall 11:28-29 - Komið til mín, allir sem erfiða og þungar eru hlaðnir, og ég mun veita yður hvíld. </w:t>
      </w:r>
      <w:r xmlns:w="http://schemas.openxmlformats.org/wordprocessingml/2006/main">
        <w:lastRenderedPageBreak xmlns:w="http://schemas.openxmlformats.org/wordprocessingml/2006/main"/>
      </w:r>
      <w:r xmlns:w="http://schemas.openxmlformats.org/wordprocessingml/2006/main">
        <w:t xml:space="preserve">Takið á yður mitt ok og lærið af mér, því að ég er hógvær og af hjarta lítillátur, og þér munuð finna hvíld fyrir sálir yðar.</w:t>
      </w:r>
    </w:p>
    <w:p w14:paraId="18FDE5F2" w14:textId="77777777" w:rsidR="00F90BDC" w:rsidRDefault="00F90BDC"/>
    <w:p w14:paraId="5F6B3FEA" w14:textId="77777777" w:rsidR="00F90BDC" w:rsidRDefault="00F90BDC">
      <w:r xmlns:w="http://schemas.openxmlformats.org/wordprocessingml/2006/main">
        <w:t xml:space="preserve">2. Filippíbréfið 4:8 - Að lokum, bræður, allt sem er satt, allt sem er virðingarvert, allt sem er réttlátt, allt sem er hreint, allt sem er yndislegt, hvað sem er lofsvert, ef það er afburður, ef það er eitthvað sem er lofsvert, hugsið um. um þessa hluti.</w:t>
      </w:r>
    </w:p>
    <w:p w14:paraId="307FED65" w14:textId="77777777" w:rsidR="00F90BDC" w:rsidRDefault="00F90BDC"/>
    <w:p w14:paraId="36C2F90F" w14:textId="77777777" w:rsidR="00F90BDC" w:rsidRDefault="00F90BDC">
      <w:r xmlns:w="http://schemas.openxmlformats.org/wordprocessingml/2006/main">
        <w:t xml:space="preserve">Jóhannesarguðspjall 6:61 Þegar Jesús vissi með sjálfum sér, að lærisveinar hans mögluðu við það, sagði hann við þá: "Hneykslar þetta yður?"</w:t>
      </w:r>
    </w:p>
    <w:p w14:paraId="70D98538" w14:textId="77777777" w:rsidR="00F90BDC" w:rsidRDefault="00F90BDC"/>
    <w:p w14:paraId="63D8AE34" w14:textId="77777777" w:rsidR="00F90BDC" w:rsidRDefault="00F90BDC">
      <w:r xmlns:w="http://schemas.openxmlformats.org/wordprocessingml/2006/main">
        <w:t xml:space="preserve">Jesús spurði lærisveina sína hvort orð hans hefðu valdið þeim móðgun.</w:t>
      </w:r>
    </w:p>
    <w:p w14:paraId="0A9FDA49" w14:textId="77777777" w:rsidR="00F90BDC" w:rsidRDefault="00F90BDC"/>
    <w:p w14:paraId="3185CA62" w14:textId="77777777" w:rsidR="00F90BDC" w:rsidRDefault="00F90BDC">
      <w:r xmlns:w="http://schemas.openxmlformats.org/wordprocessingml/2006/main">
        <w:t xml:space="preserve">1. Ást Jesú til lærisveina sinna: Hugleiðing um Jóhannes 6:61</w:t>
      </w:r>
    </w:p>
    <w:p w14:paraId="74B1DD5A" w14:textId="77777777" w:rsidR="00F90BDC" w:rsidRDefault="00F90BDC"/>
    <w:p w14:paraId="6685B809" w14:textId="77777777" w:rsidR="00F90BDC" w:rsidRDefault="00F90BDC">
      <w:r xmlns:w="http://schemas.openxmlformats.org/wordprocessingml/2006/main">
        <w:t xml:space="preserve">2. Hvernig á að bregðast við móðgandi orðum: Lærdómur úr Jóhannesi 6:61</w:t>
      </w:r>
    </w:p>
    <w:p w14:paraId="32F2124E" w14:textId="77777777" w:rsidR="00F90BDC" w:rsidRDefault="00F90BDC"/>
    <w:p w14:paraId="0BB4F66F"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385EA75D" w14:textId="77777777" w:rsidR="00F90BDC" w:rsidRDefault="00F90BDC"/>
    <w:p w14:paraId="2247669D" w14:textId="77777777" w:rsidR="00F90BDC" w:rsidRDefault="00F90BDC">
      <w:r xmlns:w="http://schemas.openxmlformats.org/wordprocessingml/2006/main">
        <w:t xml:space="preserve">2. Matteusarguðspjall 11:28-30 - Komið til mín, allir sem erfiða og þunga bera, og ég mun veita yður hvíld. Takið á yður mitt ok og lærið af mér, því að ég er hógvær og af hjarta lítillátur, og þér munuð finna hvíld fyrir sálir yðar. Því að mitt ok er ljúft og byrði mín létt.</w:t>
      </w:r>
    </w:p>
    <w:p w14:paraId="283867FC" w14:textId="77777777" w:rsidR="00F90BDC" w:rsidRDefault="00F90BDC"/>
    <w:p w14:paraId="16F9E4F3" w14:textId="77777777" w:rsidR="00F90BDC" w:rsidRDefault="00F90BDC">
      <w:r xmlns:w="http://schemas.openxmlformats.org/wordprocessingml/2006/main">
        <w:t xml:space="preserve">Jóhannesarguðspjall 6:62 Hvað og ef þér munuð sjá Mannssoninn stíga upp þar sem hann var áður?</w:t>
      </w:r>
    </w:p>
    <w:p w14:paraId="0BD0ECD0" w14:textId="77777777" w:rsidR="00F90BDC" w:rsidRDefault="00F90BDC"/>
    <w:p w14:paraId="69199352" w14:textId="77777777" w:rsidR="00F90BDC" w:rsidRDefault="00F90BDC">
      <w:r xmlns:w="http://schemas.openxmlformats.org/wordprocessingml/2006/main">
        <w:t xml:space="preserve">Í kaflanum er talað um uppstigningu Jesú og afleiðingar endurkomu hans.</w:t>
      </w:r>
    </w:p>
    <w:p w14:paraId="15358DA1" w14:textId="77777777" w:rsidR="00F90BDC" w:rsidRDefault="00F90BDC"/>
    <w:p w14:paraId="42870EFD" w14:textId="77777777" w:rsidR="00F90BDC" w:rsidRDefault="00F90BDC">
      <w:r xmlns:w="http://schemas.openxmlformats.org/wordprocessingml/2006/main">
        <w:t xml:space="preserve">1: Jesús kemur aftur - Köllun til að undirbúa</w:t>
      </w:r>
    </w:p>
    <w:p w14:paraId="5256CDE9" w14:textId="77777777" w:rsidR="00F90BDC" w:rsidRDefault="00F90BDC"/>
    <w:p w14:paraId="672640DA" w14:textId="77777777" w:rsidR="00F90BDC" w:rsidRDefault="00F90BDC">
      <w:r xmlns:w="http://schemas.openxmlformats.org/wordprocessingml/2006/main">
        <w:t xml:space="preserve">2: Uppstigning Jesú - hvað það þýðir fyrir okkur</w:t>
      </w:r>
    </w:p>
    <w:p w14:paraId="4192E9E6" w14:textId="77777777" w:rsidR="00F90BDC" w:rsidRDefault="00F90BDC"/>
    <w:p w14:paraId="3C23FC50" w14:textId="77777777" w:rsidR="00F90BDC" w:rsidRDefault="00F90BDC">
      <w:r xmlns:w="http://schemas.openxmlformats.org/wordprocessingml/2006/main">
        <w:t xml:space="preserve">1: Postulasagan 1:11 - "Þessi sami Jesús, sem tekinn er frá þér til himna, mun koma aftur á sama hátt og þú hefur séð hann fara til himna."</w:t>
      </w:r>
    </w:p>
    <w:p w14:paraId="4B936825" w14:textId="77777777" w:rsidR="00F90BDC" w:rsidRDefault="00F90BDC"/>
    <w:p w14:paraId="710F4089" w14:textId="77777777" w:rsidR="00F90BDC" w:rsidRDefault="00F90BDC">
      <w:r xmlns:w="http://schemas.openxmlformats.org/wordprocessingml/2006/main">
        <w:t xml:space="preserve">2: Kólossubréfið 3:1–4 - "Þar sem þú ert upprisinn með Kristi, þá leggðu hjörtu yðar á það sem er að ofan, þar sem Kristur er, situr til hægri handar Guðs. Beint huga yðar að því sem er að ofan, ekki á jarðnesku. því að þú ert dáinn og líf þitt er nú hulið með Kristi í Guði. Þegar Kristur birtist, sem er líf þitt, þá munt þú líka birtast með honum í dýrð."</w:t>
      </w:r>
    </w:p>
    <w:p w14:paraId="712BB397" w14:textId="77777777" w:rsidR="00F90BDC" w:rsidRDefault="00F90BDC"/>
    <w:p w14:paraId="34959062" w14:textId="77777777" w:rsidR="00F90BDC" w:rsidRDefault="00F90BDC">
      <w:r xmlns:w="http://schemas.openxmlformats.org/wordprocessingml/2006/main">
        <w:t xml:space="preserve">Jóhannesarguðspjall 6:63 Það er andinn sem lífgar; holdið gagnar ekkert. Orðin, sem ég tala til yðar, eru andi og líf.</w:t>
      </w:r>
    </w:p>
    <w:p w14:paraId="68D0C210" w14:textId="77777777" w:rsidR="00F90BDC" w:rsidRDefault="00F90BDC"/>
    <w:p w14:paraId="2BB1BE13" w14:textId="77777777" w:rsidR="00F90BDC" w:rsidRDefault="00F90BDC">
      <w:r xmlns:w="http://schemas.openxmlformats.org/wordprocessingml/2006/main">
        <w:t xml:space="preserve">Andinn er það sem gefur líf, holdið hefur ekkert gagn. Orð Jesú eru andi og gefa líf.</w:t>
      </w:r>
    </w:p>
    <w:p w14:paraId="5CD5A5B5" w14:textId="77777777" w:rsidR="00F90BDC" w:rsidRDefault="00F90BDC"/>
    <w:p w14:paraId="0B43038C" w14:textId="77777777" w:rsidR="00F90BDC" w:rsidRDefault="00F90BDC">
      <w:r xmlns:w="http://schemas.openxmlformats.org/wordprocessingml/2006/main">
        <w:t xml:space="preserve">1. Kraftur orðs Guðs - Hvernig orð Jesú færa líf og umbreytingu.</w:t>
      </w:r>
    </w:p>
    <w:p w14:paraId="24EBCFD4" w14:textId="77777777" w:rsidR="00F90BDC" w:rsidRDefault="00F90BDC"/>
    <w:p w14:paraId="0590B3D0" w14:textId="77777777" w:rsidR="00F90BDC" w:rsidRDefault="00F90BDC">
      <w:r xmlns:w="http://schemas.openxmlformats.org/wordprocessingml/2006/main">
        <w:t xml:space="preserve">2. Mikilvægi andans - Hvernig andinn færir líf og gefur okkur kraft.</w:t>
      </w:r>
    </w:p>
    <w:p w14:paraId="1B4EE418" w14:textId="77777777" w:rsidR="00F90BDC" w:rsidRDefault="00F90BDC"/>
    <w:p w14:paraId="3C9122AB" w14:textId="77777777" w:rsidR="00F90BDC" w:rsidRDefault="00F90BDC">
      <w:r xmlns:w="http://schemas.openxmlformats.org/wordprocessingml/2006/main">
        <w:t xml:space="preserve">1. Rómverjabréfið 8:11 - "En ef andi hans, sem vakti Jesú frá dauðum, býr í yður, mun sá, sem vakti Krist Jesúm frá dauðum, einnig lífga dauðlega líkama yðar fyrir anda sinn, sem í yður býr."</w:t>
      </w:r>
    </w:p>
    <w:p w14:paraId="26EBCB92" w14:textId="77777777" w:rsidR="00F90BDC" w:rsidRDefault="00F90BDC"/>
    <w:p w14:paraId="3EED6486" w14:textId="77777777" w:rsidR="00F90BDC" w:rsidRDefault="00F90BDC">
      <w:r xmlns:w="http://schemas.openxmlformats.org/wordprocessingml/2006/main">
        <w:t xml:space="preserve">2. Esekíel 37:3-5 - "Hann spurði mig: "Mannsson, geta þessi bein lifað?" Ég sagði: „Ó, alvaldi Drottinn, þú einn veist það. Þá sagði hann við mig: ,,Spáðu fyrir þessum beinum og seg við þau: Þurr bein, heyrið orð Drottins! Svo segir hinn alvaldi Drottinn við þessi bein: Ég mun láta anda koma inn í þig, og þú munt lifna við.'“</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6:64 En sumir yðar trúa ekki. Því að Jesús vissi frá upphafi hverjir þeir voru sem trúðu ekki og hverjir ættu að svíkja hann.</w:t>
      </w:r>
    </w:p>
    <w:p w14:paraId="6C861B34" w14:textId="77777777" w:rsidR="00F90BDC" w:rsidRDefault="00F90BDC"/>
    <w:p w14:paraId="6FCE9239" w14:textId="77777777" w:rsidR="00F90BDC" w:rsidRDefault="00F90BDC">
      <w:r xmlns:w="http://schemas.openxmlformats.org/wordprocessingml/2006/main">
        <w:t xml:space="preserve">Jesús vissi frá upphafi hver myndi trúa á hann og hver myndi svíkja hann.</w:t>
      </w:r>
    </w:p>
    <w:p w14:paraId="62CC8A1E" w14:textId="77777777" w:rsidR="00F90BDC" w:rsidRDefault="00F90BDC"/>
    <w:p w14:paraId="5BDB9303" w14:textId="77777777" w:rsidR="00F90BDC" w:rsidRDefault="00F90BDC">
      <w:r xmlns:w="http://schemas.openxmlformats.org/wordprocessingml/2006/main">
        <w:t xml:space="preserve">1. Trúfesta Jesú - Jesús vissi hver myndi trúa á hann og vera trúr, þrátt fyrir ótta við svik.</w:t>
      </w:r>
    </w:p>
    <w:p w14:paraId="11A3CC6F" w14:textId="77777777" w:rsidR="00F90BDC" w:rsidRDefault="00F90BDC"/>
    <w:p w14:paraId="53E678D8" w14:textId="77777777" w:rsidR="00F90BDC" w:rsidRDefault="00F90BDC">
      <w:r xmlns:w="http://schemas.openxmlformats.org/wordprocessingml/2006/main">
        <w:t xml:space="preserve">2. Kraftur Jesú - Jesús hafði vald til að horfa inn í framtíðina og vita hver myndi standa með honum og hver myndi snúast gegn honum.</w:t>
      </w:r>
    </w:p>
    <w:p w14:paraId="4BB6CAFD" w14:textId="77777777" w:rsidR="00F90BDC" w:rsidRDefault="00F90BDC"/>
    <w:p w14:paraId="3E96218E"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20920FAB" w14:textId="77777777" w:rsidR="00F90BDC" w:rsidRDefault="00F90BDC"/>
    <w:p w14:paraId="1E6FC6C0" w14:textId="77777777" w:rsidR="00F90BDC" w:rsidRDefault="00F90BDC">
      <w:r xmlns:w="http://schemas.openxmlformats.org/wordprocessingml/2006/main">
        <w:t xml:space="preserve">2. Hebreabréfið 13:5 - „Vertu laus við peningaást og vertu sáttur við það sem þú átt, því að hann hefur sagt: „Ég mun aldrei yfirgefa þig né yfirgefa þig.“</w:t>
      </w:r>
    </w:p>
    <w:p w14:paraId="41286CFF" w14:textId="77777777" w:rsidR="00F90BDC" w:rsidRDefault="00F90BDC"/>
    <w:p w14:paraId="46EA43C9" w14:textId="77777777" w:rsidR="00F90BDC" w:rsidRDefault="00F90BDC">
      <w:r xmlns:w="http://schemas.openxmlformats.org/wordprocessingml/2006/main">
        <w:t xml:space="preserve">Jóhannesarguðspjall 6:65 Og hann sagði: Fyrir því sagði ég við yður, að enginn getur komið til mín, nema honum hafi verið gefið af föður mínum.</w:t>
      </w:r>
    </w:p>
    <w:p w14:paraId="243744FF" w14:textId="77777777" w:rsidR="00F90BDC" w:rsidRDefault="00F90BDC"/>
    <w:p w14:paraId="775EAF58" w14:textId="77777777" w:rsidR="00F90BDC" w:rsidRDefault="00F90BDC">
      <w:r xmlns:w="http://schemas.openxmlformats.org/wordprocessingml/2006/main">
        <w:t xml:space="preserve">Enginn getur komið til Jesú nema það sé gefið leyfi frá Guði föður.</w:t>
      </w:r>
    </w:p>
    <w:p w14:paraId="0679B277" w14:textId="77777777" w:rsidR="00F90BDC" w:rsidRDefault="00F90BDC"/>
    <w:p w14:paraId="05C03D80" w14:textId="77777777" w:rsidR="00F90BDC" w:rsidRDefault="00F90BDC">
      <w:r xmlns:w="http://schemas.openxmlformats.org/wordprocessingml/2006/main">
        <w:t xml:space="preserve">1. Að ná sannri hjálpræði: Að treysta á leiðsögn Guðs</w:t>
      </w:r>
    </w:p>
    <w:p w14:paraId="3B0408CE" w14:textId="77777777" w:rsidR="00F90BDC" w:rsidRDefault="00F90BDC"/>
    <w:p w14:paraId="24D28E3F" w14:textId="77777777" w:rsidR="00F90BDC" w:rsidRDefault="00F90BDC">
      <w:r xmlns:w="http://schemas.openxmlformats.org/wordprocessingml/2006/main">
        <w:t xml:space="preserve">2. Náð föðurins: Okkar eina von</w:t>
      </w:r>
    </w:p>
    <w:p w14:paraId="3CA7BE56" w14:textId="77777777" w:rsidR="00F90BDC" w:rsidRDefault="00F90BDC"/>
    <w:p w14:paraId="0A3DAC9B" w14:textId="77777777" w:rsidR="00F90BDC" w:rsidRDefault="00F90BDC">
      <w:r xmlns:w="http://schemas.openxmlformats.org/wordprocessingml/2006/main">
        <w:t xml:space="preserve">1. Efesusbréfið 2:8-9 - Því af náð ert þú hólpinn fyrir trú. Og þetta er ekki þitt eigið verk; það er gjöf Guðs.</w:t>
      </w:r>
    </w:p>
    <w:p w14:paraId="7B137518" w14:textId="77777777" w:rsidR="00F90BDC" w:rsidRDefault="00F90BDC"/>
    <w:p w14:paraId="3480222A" w14:textId="77777777" w:rsidR="00F90BDC" w:rsidRDefault="00F90BDC">
      <w:r xmlns:w="http://schemas.openxmlformats.org/wordprocessingml/2006/main">
        <w:t xml:space="preserve">2. Rómverjabréfið 11:36 - Því að frá honum og fyrir hann og til hans eru allir hlutir. Honum sé dýrð að eilífu. Amen.</w:t>
      </w:r>
    </w:p>
    <w:p w14:paraId="32AB7642" w14:textId="77777777" w:rsidR="00F90BDC" w:rsidRDefault="00F90BDC"/>
    <w:p w14:paraId="76E48303" w14:textId="77777777" w:rsidR="00F90BDC" w:rsidRDefault="00F90BDC">
      <w:r xmlns:w="http://schemas.openxmlformats.org/wordprocessingml/2006/main">
        <w:t xml:space="preserve">Jóhannesarguðspjall 6:66 Frá þeim tíma fóru margir af lærisveinum hans aftur og gengu ekki framar með honum.</w:t>
      </w:r>
    </w:p>
    <w:p w14:paraId="3782FD68" w14:textId="77777777" w:rsidR="00F90BDC" w:rsidRDefault="00F90BDC"/>
    <w:p w14:paraId="3740473D" w14:textId="77777777" w:rsidR="00F90BDC" w:rsidRDefault="00F90BDC">
      <w:r xmlns:w="http://schemas.openxmlformats.org/wordprocessingml/2006/main">
        <w:t xml:space="preserve">Margir af lærisveinum Jesú yfirgáfu hann eftir að hann flutti erfiðar kenningar.</w:t>
      </w:r>
    </w:p>
    <w:p w14:paraId="37F9BB70" w14:textId="77777777" w:rsidR="00F90BDC" w:rsidRDefault="00F90BDC"/>
    <w:p w14:paraId="02988E15" w14:textId="77777777" w:rsidR="00F90BDC" w:rsidRDefault="00F90BDC">
      <w:r xmlns:w="http://schemas.openxmlformats.org/wordprocessingml/2006/main">
        <w:t xml:space="preserve">1. "Erfiða leið lærisveinsins"</w:t>
      </w:r>
    </w:p>
    <w:p w14:paraId="318F7FAA" w14:textId="77777777" w:rsidR="00F90BDC" w:rsidRDefault="00F90BDC"/>
    <w:p w14:paraId="692173E6" w14:textId="77777777" w:rsidR="00F90BDC" w:rsidRDefault="00F90BDC">
      <w:r xmlns:w="http://schemas.openxmlformats.org/wordprocessingml/2006/main">
        <w:t xml:space="preserve">2. „Áskorunin um að fylgja Jesú“</w:t>
      </w:r>
    </w:p>
    <w:p w14:paraId="436838EA" w14:textId="77777777" w:rsidR="00F90BDC" w:rsidRDefault="00F90BDC"/>
    <w:p w14:paraId="105C343D" w14:textId="77777777" w:rsidR="00F90BDC" w:rsidRDefault="00F90BDC">
      <w:r xmlns:w="http://schemas.openxmlformats.org/wordprocessingml/2006/main">
        <w:t xml:space="preserve">1. Matteusarguðspjall 8:19-22 - Köllun Jesú til lærisveins um að fylgja honum</w:t>
      </w:r>
    </w:p>
    <w:p w14:paraId="3C4CC9B9" w14:textId="77777777" w:rsidR="00F90BDC" w:rsidRDefault="00F90BDC"/>
    <w:p w14:paraId="68E39592" w14:textId="77777777" w:rsidR="00F90BDC" w:rsidRDefault="00F90BDC">
      <w:r xmlns:w="http://schemas.openxmlformats.org/wordprocessingml/2006/main">
        <w:t xml:space="preserve">2. Lúkas 14:25-33 - Kenning Jesú um kostnað við lærisvein</w:t>
      </w:r>
    </w:p>
    <w:p w14:paraId="7DEDFA4C" w14:textId="77777777" w:rsidR="00F90BDC" w:rsidRDefault="00F90BDC"/>
    <w:p w14:paraId="2DA823E8" w14:textId="77777777" w:rsidR="00F90BDC" w:rsidRDefault="00F90BDC">
      <w:r xmlns:w="http://schemas.openxmlformats.org/wordprocessingml/2006/main">
        <w:t xml:space="preserve">Jóhannesarguðspjall 6:67 Þá sagði Jesús við hina tólf: "Ætlið þér líka að fara burt?"</w:t>
      </w:r>
    </w:p>
    <w:p w14:paraId="26763D25" w14:textId="77777777" w:rsidR="00F90BDC" w:rsidRDefault="00F90BDC"/>
    <w:p w14:paraId="21148152" w14:textId="77777777" w:rsidR="00F90BDC" w:rsidRDefault="00F90BDC">
      <w:r xmlns:w="http://schemas.openxmlformats.org/wordprocessingml/2006/main">
        <w:t xml:space="preserve">Jesús spurði lærisveinana tólf hvort þeir ætluðu að yfirgefa hann eins og hina.</w:t>
      </w:r>
    </w:p>
    <w:p w14:paraId="2AB1E834" w14:textId="77777777" w:rsidR="00F90BDC" w:rsidRDefault="00F90BDC"/>
    <w:p w14:paraId="0625DC53" w14:textId="77777777" w:rsidR="00F90BDC" w:rsidRDefault="00F90BDC">
      <w:r xmlns:w="http://schemas.openxmlformats.org/wordprocessingml/2006/main">
        <w:t xml:space="preserve">1. Ekki gefast upp á Jesú þegar hann spyr erfiðu spurninganna.</w:t>
      </w:r>
    </w:p>
    <w:p w14:paraId="75820FED" w14:textId="77777777" w:rsidR="00F90BDC" w:rsidRDefault="00F90BDC"/>
    <w:p w14:paraId="19A9E4A5" w14:textId="77777777" w:rsidR="00F90BDC" w:rsidRDefault="00F90BDC">
      <w:r xmlns:w="http://schemas.openxmlformats.org/wordprocessingml/2006/main">
        <w:t xml:space="preserve">2. Þegar þú ert prófuð, vertu staðfastur við Jesú.</w:t>
      </w:r>
    </w:p>
    <w:p w14:paraId="25B55700" w14:textId="77777777" w:rsidR="00F90BDC" w:rsidRDefault="00F90BDC"/>
    <w:p w14:paraId="38D7524C" w14:textId="77777777" w:rsidR="00F90BDC" w:rsidRDefault="00F90BDC">
      <w:r xmlns:w="http://schemas.openxmlformats.org/wordprocessingml/2006/main">
        <w:t xml:space="preserve">1. Hebreabréfið 10:23 - Höldum fast við játningu vonar vorrar án þess að hvika, því að hann er trúr sem lofaði.</w:t>
      </w:r>
    </w:p>
    <w:p w14:paraId="377D0966" w14:textId="77777777" w:rsidR="00F90BDC" w:rsidRDefault="00F90BDC"/>
    <w:p w14:paraId="52DE5516" w14:textId="77777777" w:rsidR="00F90BDC" w:rsidRDefault="00F90BDC">
      <w:r xmlns:w="http://schemas.openxmlformats.org/wordprocessingml/2006/main">
        <w:t xml:space="preserve">2. Jakobsbréfið 1:12 - Sæll er sá sem þraukar í prófraunum því eftir að hafa staðist prófið mun sá maður hljóta kórónu lífsins sem Drottinn hefur heitið þeim sem elska hann.</w:t>
      </w:r>
    </w:p>
    <w:p w14:paraId="36730E53" w14:textId="77777777" w:rsidR="00F90BDC" w:rsidRDefault="00F90BDC"/>
    <w:p w14:paraId="76F95E1D" w14:textId="77777777" w:rsidR="00F90BDC" w:rsidRDefault="00F90BDC">
      <w:r xmlns:w="http://schemas.openxmlformats.org/wordprocessingml/2006/main">
        <w:t xml:space="preserve">Jóhannesarguðspjall 6:68 Þá svaraði Símon Pétur: Herra, til hvers eigum vér að fara? þú átt orð eilífs lífs.</w:t>
      </w:r>
    </w:p>
    <w:p w14:paraId="579C882D" w14:textId="77777777" w:rsidR="00F90BDC" w:rsidRDefault="00F90BDC"/>
    <w:p w14:paraId="2B211A1D" w14:textId="77777777" w:rsidR="00F90BDC" w:rsidRDefault="00F90BDC">
      <w:r xmlns:w="http://schemas.openxmlformats.org/wordprocessingml/2006/main">
        <w:t xml:space="preserve">Símon Pétur lýsir yfir hollustu sinni við Jesú og spyr hann til hvers annars þeir gætu leitað til eilífs lífs.</w:t>
      </w:r>
    </w:p>
    <w:p w14:paraId="2FF3965D" w14:textId="77777777" w:rsidR="00F90BDC" w:rsidRDefault="00F90BDC"/>
    <w:p w14:paraId="2EDC40BB" w14:textId="77777777" w:rsidR="00F90BDC" w:rsidRDefault="00F90BDC">
      <w:r xmlns:w="http://schemas.openxmlformats.org/wordprocessingml/2006/main">
        <w:t xml:space="preserve">1. „Óbilandi hollustu: Skoðun á skuldbindingu Péturs við Jesú“</w:t>
      </w:r>
    </w:p>
    <w:p w14:paraId="52AC22B2" w14:textId="77777777" w:rsidR="00F90BDC" w:rsidRDefault="00F90BDC"/>
    <w:p w14:paraId="30BBDB8F" w14:textId="77777777" w:rsidR="00F90BDC" w:rsidRDefault="00F90BDC">
      <w:r xmlns:w="http://schemas.openxmlformats.org/wordprocessingml/2006/main">
        <w:t xml:space="preserve">2. „Orð eilífs lífs: hvers vegna við snúum okkur til Jesú“</w:t>
      </w:r>
    </w:p>
    <w:p w14:paraId="31E2CF12" w14:textId="77777777" w:rsidR="00F90BDC" w:rsidRDefault="00F90BDC"/>
    <w:p w14:paraId="652EC260" w14:textId="77777777" w:rsidR="00F90BDC" w:rsidRDefault="00F90BDC">
      <w:r xmlns:w="http://schemas.openxmlformats.org/wordprocessingml/2006/main">
        <w:t xml:space="preserve">1. Rómverjabréfið 10:8-13 - Því að "hver sá sem ákallar nafn Drottins mun hólpinn verða."</w:t>
      </w:r>
    </w:p>
    <w:p w14:paraId="4DE3B8BD" w14:textId="77777777" w:rsidR="00F90BDC" w:rsidRDefault="00F90BDC"/>
    <w:p w14:paraId="3432F8A9" w14:textId="77777777" w:rsidR="00F90BDC" w:rsidRDefault="00F90BDC">
      <w:r xmlns:w="http://schemas.openxmlformats.org/wordprocessingml/2006/main">
        <w:t xml:space="preserve">2. Matteus 16:13-20 - Jesús spyr lærisveina sína hver fólk segi að hann sé og Pétur svarar: "Þú ert Kristur, sonur hins lifanda Guðs."</w:t>
      </w:r>
    </w:p>
    <w:p w14:paraId="227A489C" w14:textId="77777777" w:rsidR="00F90BDC" w:rsidRDefault="00F90BDC"/>
    <w:p w14:paraId="48403AA6" w14:textId="77777777" w:rsidR="00F90BDC" w:rsidRDefault="00F90BDC">
      <w:r xmlns:w="http://schemas.openxmlformats.org/wordprocessingml/2006/main">
        <w:t xml:space="preserve">Jóhannesarguðspjall 6:69 Og vér trúum og erum vissir um að þú sért Kristur, sonur hins lifanda Guðs.</w:t>
      </w:r>
    </w:p>
    <w:p w14:paraId="6316D210" w14:textId="77777777" w:rsidR="00F90BDC" w:rsidRDefault="00F90BDC"/>
    <w:p w14:paraId="7D858EE5" w14:textId="77777777" w:rsidR="00F90BDC" w:rsidRDefault="00F90BDC">
      <w:r xmlns:w="http://schemas.openxmlformats.org/wordprocessingml/2006/main">
        <w:t xml:space="preserve">Jesús er staðfest af lærisveinum sínum sem Messías, son hins lifanda Guðs.</w:t>
      </w:r>
    </w:p>
    <w:p w14:paraId="07C7D44A" w14:textId="77777777" w:rsidR="00F90BDC" w:rsidRDefault="00F90BDC"/>
    <w:p w14:paraId="1827E058" w14:textId="77777777" w:rsidR="00F90BDC" w:rsidRDefault="00F90BDC">
      <w:r xmlns:w="http://schemas.openxmlformats.org/wordprocessingml/2006/main">
        <w:t xml:space="preserve">1. Að staðfesta Jesú sem Messías: Að trúa á verk hans og kraft</w:t>
      </w:r>
    </w:p>
    <w:p w14:paraId="4CD6520E" w14:textId="77777777" w:rsidR="00F90BDC" w:rsidRDefault="00F90BDC"/>
    <w:p w14:paraId="5516C4DE" w14:textId="77777777" w:rsidR="00F90BDC" w:rsidRDefault="00F90BDC">
      <w:r xmlns:w="http://schemas.openxmlformats.org/wordprocessingml/2006/main">
        <w:t xml:space="preserve">2. Að þekkja Jesú sem son Guðs: Lykillinn að eilífu lífi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14:paraId="742849B8" w14:textId="77777777" w:rsidR="00F90BDC" w:rsidRDefault="00F90BDC"/>
    <w:p w14:paraId="48A1144D" w14:textId="77777777" w:rsidR="00F90BDC" w:rsidRDefault="00F90BDC">
      <w:r xmlns:w="http://schemas.openxmlformats.org/wordprocessingml/2006/main">
        <w:t xml:space="preserve">2. Matteusarguðspjall 16:13-17 - Þegar Jesús kom inn í Sesareu Filippí, spurði hann lærisveina sína og sagði: "Hver segja menn að ég sé Mannssonurinn?" Þá sögðu þeir: Sumir segja Jóhannes skírara, sumir Elía og aðrir Jeremía eða einn af spámönnunum. Hann sagði við þá: "En hvern segið þér að ég sé?" Símon Pétur svaraði og sagði: Þú ert Kristur, sonur hins lifanda Guðs. Jesús svaraði og sagði við hann: Blessaður ert þú, Símon Bar-Jóna, því að hold og blóð hefur ekki opinberað þér þetta, heldur faðir minn, sem er á himnum.</w:t>
      </w:r>
    </w:p>
    <w:p w14:paraId="66949C92" w14:textId="77777777" w:rsidR="00F90BDC" w:rsidRDefault="00F90BDC"/>
    <w:p w14:paraId="6E477BA1" w14:textId="77777777" w:rsidR="00F90BDC" w:rsidRDefault="00F90BDC">
      <w:r xmlns:w="http://schemas.openxmlformats.org/wordprocessingml/2006/main">
        <w:t xml:space="preserve">Jóhannesarguðspjall 6:70 Jesús svaraði þeim: "Hef ég ekki útvalið yður tólf, og einn yðar er djöfull?"</w:t>
      </w:r>
    </w:p>
    <w:p w14:paraId="475ED396" w14:textId="77777777" w:rsidR="00F90BDC" w:rsidRDefault="00F90BDC"/>
    <w:p w14:paraId="1BE80453" w14:textId="77777777" w:rsidR="00F90BDC" w:rsidRDefault="00F90BDC">
      <w:r xmlns:w="http://schemas.openxmlformats.org/wordprocessingml/2006/main">
        <w:t xml:space="preserve">Jesús spurði lærisveinana tólf hvort hann hefði valið þá og minnti þá á að einn þeirra væri djöfull.</w:t>
      </w:r>
    </w:p>
    <w:p w14:paraId="2EFAAE08" w14:textId="77777777" w:rsidR="00F90BDC" w:rsidRDefault="00F90BDC"/>
    <w:p w14:paraId="61F3467D" w14:textId="77777777" w:rsidR="00F90BDC" w:rsidRDefault="00F90BDC">
      <w:r xmlns:w="http://schemas.openxmlformats.org/wordprocessingml/2006/main">
        <w:t xml:space="preserve">1. Jesús velur okkur vandlega, en við verðum alltaf að vera á varðbergi gagnvart áhrifum djöfulsins í lífi okkar.</w:t>
      </w:r>
    </w:p>
    <w:p w14:paraId="4CE42498" w14:textId="77777777" w:rsidR="00F90BDC" w:rsidRDefault="00F90BDC"/>
    <w:p w14:paraId="675CA65F" w14:textId="77777777" w:rsidR="00F90BDC" w:rsidRDefault="00F90BDC">
      <w:r xmlns:w="http://schemas.openxmlformats.org/wordprocessingml/2006/main">
        <w:t xml:space="preserve">2. Kærleikur Jesú til okkar er svo mikill að hann valdi okkur jafnvel þegar hann vissi að einn okkar yrði djöfull.</w:t>
      </w:r>
    </w:p>
    <w:p w14:paraId="68676B77" w14:textId="77777777" w:rsidR="00F90BDC" w:rsidRDefault="00F90BDC"/>
    <w:p w14:paraId="6292B614" w14:textId="77777777" w:rsidR="00F90BDC" w:rsidRDefault="00F90BDC">
      <w:r xmlns:w="http://schemas.openxmlformats.org/wordprocessingml/2006/main">
        <w:t xml:space="preserve">1. 1. Pétursbréf 5:8-9 – „Vertu edrú; vera vakandi. Andstæðingur þinn djöfullinn gengur um eins og öskrandi ljón og leitar að einhverjum til að éta. Standið gegn honum, staðföst í trú þinni...“</w:t>
      </w:r>
    </w:p>
    <w:p w14:paraId="31601527" w14:textId="77777777" w:rsidR="00F90BDC" w:rsidRDefault="00F90BDC"/>
    <w:p w14:paraId="4E18449F" w14:textId="77777777" w:rsidR="00F90BDC" w:rsidRDefault="00F90BDC">
      <w:r xmlns:w="http://schemas.openxmlformats.org/wordprocessingml/2006/main">
        <w:t xml:space="preserve">2. Efesusbréfið 6:11-13 – „Íklæðist alvæpni Guðs, svo að þér getið staðist fyrirætlanir djöfulsins. Því að við glímum ekki við hold og blóð, heldur við höfðingjana, við yfirvöldin, við alheimsveldin yfir þessu myrkri sem nú er, við andleg öfl hins illa á himnum."</w:t>
      </w:r>
    </w:p>
    <w:p w14:paraId="140D5E3B" w14:textId="77777777" w:rsidR="00F90BDC" w:rsidRDefault="00F90BDC"/>
    <w:p w14:paraId="5FE4C86F" w14:textId="77777777" w:rsidR="00F90BDC" w:rsidRDefault="00F90BDC">
      <w:r xmlns:w="http://schemas.openxmlformats.org/wordprocessingml/2006/main">
        <w:t xml:space="preserve">Jóhannesarguðspjall 6:71 Hann talaði um Júdas Ískaríot Símonsson, því að hann átti að svíkja hann, </w:t>
      </w:r>
      <w:r xmlns:w="http://schemas.openxmlformats.org/wordprocessingml/2006/main">
        <w:lastRenderedPageBreak xmlns:w="http://schemas.openxmlformats.org/wordprocessingml/2006/main"/>
      </w:r>
      <w:r xmlns:w="http://schemas.openxmlformats.org/wordprocessingml/2006/main">
        <w:t xml:space="preserve">einn af þeim tólf.</w:t>
      </w:r>
    </w:p>
    <w:p w14:paraId="66EA43B5" w14:textId="77777777" w:rsidR="00F90BDC" w:rsidRDefault="00F90BDC"/>
    <w:p w14:paraId="44345A7C" w14:textId="77777777" w:rsidR="00F90BDC" w:rsidRDefault="00F90BDC">
      <w:r xmlns:w="http://schemas.openxmlformats.org/wordprocessingml/2006/main">
        <w:t xml:space="preserve">Jesús opinberaði að einn af tólf lærisveinum hans, Júdas Ískaríot, myndi svíkja hann.</w:t>
      </w:r>
    </w:p>
    <w:p w14:paraId="278017D2" w14:textId="77777777" w:rsidR="00F90BDC" w:rsidRDefault="00F90BDC"/>
    <w:p w14:paraId="781EA5C8" w14:textId="77777777" w:rsidR="00F90BDC" w:rsidRDefault="00F90BDC">
      <w:r xmlns:w="http://schemas.openxmlformats.org/wordprocessingml/2006/main">
        <w:t xml:space="preserve">1. Hvernig á að vera trúr Guði á tímum svika</w:t>
      </w:r>
    </w:p>
    <w:p w14:paraId="4ACAE955" w14:textId="77777777" w:rsidR="00F90BDC" w:rsidRDefault="00F90BDC"/>
    <w:p w14:paraId="65664F7F" w14:textId="77777777" w:rsidR="00F90BDC" w:rsidRDefault="00F90BDC">
      <w:r xmlns:w="http://schemas.openxmlformats.org/wordprocessingml/2006/main">
        <w:t xml:space="preserve">2. Mikilvægi þess að standa við skuldbindingar</w:t>
      </w:r>
    </w:p>
    <w:p w14:paraId="2104B160" w14:textId="77777777" w:rsidR="00F90BDC" w:rsidRDefault="00F90BDC"/>
    <w:p w14:paraId="4C157B7A" w14:textId="77777777" w:rsidR="00F90BDC" w:rsidRDefault="00F90BDC">
      <w:r xmlns:w="http://schemas.openxmlformats.org/wordprocessingml/2006/main">
        <w:t xml:space="preserve">1. Sálmur 119:63 - Ég er félagi allra þeirra sem óttast þig og þeirra sem varðveita fyrirmæli þín.</w:t>
      </w:r>
    </w:p>
    <w:p w14:paraId="6F2EDBB9" w14:textId="77777777" w:rsidR="00F90BDC" w:rsidRDefault="00F90BDC"/>
    <w:p w14:paraId="73B03154" w14:textId="77777777" w:rsidR="00F90BDC" w:rsidRDefault="00F90BDC">
      <w:r xmlns:w="http://schemas.openxmlformats.org/wordprocessingml/2006/main">
        <w:t xml:space="preserve">2. Matteusarguðspjall 26:45 - Þá kemur hann til lærisveina sinna og segir við þá: Sofið nú áfram og hvílist. Sjá, stundin er í nánd og Mannssonurinn er framseldur í hendur syndara.</w:t>
      </w:r>
    </w:p>
    <w:p w14:paraId="49615DB9" w14:textId="77777777" w:rsidR="00F90BDC" w:rsidRDefault="00F90BDC"/>
    <w:p w14:paraId="46E1D9CE" w14:textId="77777777" w:rsidR="00F90BDC" w:rsidRDefault="00F90BDC">
      <w:r xmlns:w="http://schemas.openxmlformats.org/wordprocessingml/2006/main">
        <w:t xml:space="preserve">Jóhannes 7 lýsir heimsókn Jesú á laufskálahátíðina í Jerúsalem, deilunni sem fylgdi í kjölfarið um kenningar hans og mismunandi skoðanir um hver hann er.</w:t>
      </w:r>
    </w:p>
    <w:p w14:paraId="616D983D" w14:textId="77777777" w:rsidR="00F90BDC" w:rsidRDefault="00F90BDC"/>
    <w:p w14:paraId="44764549" w14:textId="77777777" w:rsidR="00F90BDC" w:rsidRDefault="00F90BDC">
      <w:r xmlns:w="http://schemas.openxmlformats.org/wordprocessingml/2006/main">
        <w:t xml:space="preserve">1. málsgrein: Kaflinn byrjar á því að Jesús ferðast um Galíleu og forðast Júdeu vegna þess að leiðtogar Gyðinga þar voru að leita að tækifæri til að drepa hann. Hins vegar, þegar laufskálahátíð Gyðinga var í nánd, lögðu bræður hans til að hann færi opinberlega til Júdeu svo að lærisveinar hans gætu séð verk sem hann var að gera. Jesús svaraði því til að tími hans væri ekki að fullu kominn en þeirra tími er alltaf réttur og fór síðan upp einslega eftir að þeir fóru (Jóhannes 7:1-10).</w:t>
      </w:r>
    </w:p>
    <w:p w14:paraId="084CD54B" w14:textId="77777777" w:rsidR="00F90BDC" w:rsidRDefault="00F90BDC"/>
    <w:p w14:paraId="069F5493" w14:textId="77777777" w:rsidR="00F90BDC" w:rsidRDefault="00F90BDC">
      <w:r xmlns:w="http://schemas.openxmlformats.org/wordprocessingml/2006/main">
        <w:t xml:space="preserve">2. málsgrein: Á hátíðinni leituðu Gyðingar að honum hvíslandi vangaveltur um hann en óttast leiðtoga talaði enginn opinberlega um hann. Á miðri hátíðinni fór Jesús upp í musterisgarða og kenndi mörgum undrandi sem veltu fyrir sér hvernig hann þekkti ritningarnar án þess að hafa rannsakað þær. Til að bregðast við, benti hann á að kennsla kom frá Guði föður sjálfum, ekki sjálfum hverjum sem kýs að gera vilja Guðs skilja hvort kennsla kemur frá Guði eða hvort talað sé af eigin valdi leiðandi farísear og æðstu prestar senda musterisverði handtaka hann en enginn lagði hönd á hann vegna þess að stund hans hafði ekki enn komið (Jóhannes 7:11-30).</w:t>
      </w:r>
    </w:p>
    <w:p w14:paraId="297C32F7" w14:textId="77777777" w:rsidR="00F90BDC" w:rsidRDefault="00F90BDC"/>
    <w:p w14:paraId="1CBC03FA" w14:textId="77777777" w:rsidR="00F90BDC" w:rsidRDefault="00F90BDC">
      <w:r xmlns:w="http://schemas.openxmlformats.org/wordprocessingml/2006/main">
        <w:t xml:space="preserve">Þriðja málsgrein: Á síðasta stærstu hátíðardegi stóð Jesús og sagði hárri röddu: „Leyfið hverjum sem er þyrstur að koma til mín og drekka. Hver sem trúir á mig eins og Ritningin hefur sagt að fljótir lifandi vatn munu renna innan úr þeim.' Þessi vísaði andi sem þeir sem trúðu á hann fengu síðar fyrir anda hafði ekki verið gefinn vegna þess að Jesús hafði ekki enn verið vegsamaður sem olli sundrungu meðal mannfjöldans sem sumir sögðu „Hann er spámaður“ aðrir „Hann er Kristur“ á meðan aðrir efuðust um möguleikann á því að Kristur kæmi frá Galíleu enda þar sem Nikodemus varði hann gegn beinni fordæmingu án þess að heyra vörn samkvæmt lögum sem leiðir til frekari háðsuppsagnar af jafnöldrum hans sem yfirgefa hvern heim (Jóhannes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Jóhannesarguðspjall 7:1 Eftir þetta gekk Jesús í Galíleu, því að hann vildi ekki ganga í Gyðingum, af því að Gyðingar reyndu að drepa hann.</w:t>
      </w:r>
    </w:p>
    <w:p w14:paraId="69FCB90D" w14:textId="77777777" w:rsidR="00F90BDC" w:rsidRDefault="00F90BDC"/>
    <w:p w14:paraId="1F540D8D" w14:textId="77777777" w:rsidR="00F90BDC" w:rsidRDefault="00F90BDC">
      <w:r xmlns:w="http://schemas.openxmlformats.org/wordprocessingml/2006/main">
        <w:t xml:space="preserve">Jesús forðast Gyðinga í Galíleu vegna þess að þeir reyndu að drepa hann.</w:t>
      </w:r>
    </w:p>
    <w:p w14:paraId="7698AE4A" w14:textId="77777777" w:rsidR="00F90BDC" w:rsidRDefault="00F90BDC"/>
    <w:p w14:paraId="5A634571" w14:textId="77777777" w:rsidR="00F90BDC" w:rsidRDefault="00F90BDC">
      <w:r xmlns:w="http://schemas.openxmlformats.org/wordprocessingml/2006/main">
        <w:t xml:space="preserve">1: Vernd Guðs er alltaf til staðar fyrir okkur, sama hverjar aðstæðurnar eru.</w:t>
      </w:r>
    </w:p>
    <w:p w14:paraId="2D6BE3EF" w14:textId="77777777" w:rsidR="00F90BDC" w:rsidRDefault="00F90BDC"/>
    <w:p w14:paraId="1F14002C" w14:textId="77777777" w:rsidR="00F90BDC" w:rsidRDefault="00F90BDC">
      <w:r xmlns:w="http://schemas.openxmlformats.org/wordprocessingml/2006/main">
        <w:t xml:space="preserve">2: Við ættum aldrei að gefa upp vonina, sama hvaða andstöðu við stöndum frammi fyrir.</w:t>
      </w:r>
    </w:p>
    <w:p w14:paraId="5D57623D" w14:textId="77777777" w:rsidR="00F90BDC" w:rsidRDefault="00F90BDC"/>
    <w:p w14:paraId="7C609838" w14:textId="77777777" w:rsidR="00F90BDC" w:rsidRDefault="00F90BDC">
      <w:r xmlns:w="http://schemas.openxmlformats.org/wordprocessingml/2006/main">
        <w:t xml:space="preserve">1: Sálmur 23:4 "Þótt ég gangi um dimmasta dal, óttast ég ekkert illt, því að þú ert með mér, sproti þinn og stafur, þeir hugga mig."</w:t>
      </w:r>
    </w:p>
    <w:p w14:paraId="20BCA949" w14:textId="77777777" w:rsidR="00F90BDC" w:rsidRDefault="00F90BDC"/>
    <w:p w14:paraId="00B722A0" w14:textId="77777777" w:rsidR="00F90BDC" w:rsidRDefault="00F90BDC">
      <w:r xmlns:w="http://schemas.openxmlformats.org/wordprocessingml/2006/main">
        <w:t xml:space="preserve">2: Orðskviðirnir 3:5-6 "Treystu Drottni af öllu hjarta og reiddu þig ekki á eigið hyggjuvit; lútið honum á öllum vegum þínum, og hann mun gjöra stigu þína slétta."</w:t>
      </w:r>
    </w:p>
    <w:p w14:paraId="0CB80415" w14:textId="77777777" w:rsidR="00F90BDC" w:rsidRDefault="00F90BDC"/>
    <w:p w14:paraId="0A8156B3" w14:textId="77777777" w:rsidR="00F90BDC" w:rsidRDefault="00F90BDC">
      <w:r xmlns:w="http://schemas.openxmlformats.org/wordprocessingml/2006/main">
        <w:t xml:space="preserve">Jóhannesarguðspjall 7:2 Nú var tjaldbúðahátíð Gyðinga í nánd.</w:t>
      </w:r>
    </w:p>
    <w:p w14:paraId="1EE7D16E" w14:textId="77777777" w:rsidR="00F90BDC" w:rsidRDefault="00F90BDC"/>
    <w:p w14:paraId="3E5A343A" w14:textId="77777777" w:rsidR="00F90BDC" w:rsidRDefault="00F90BDC">
      <w:r xmlns:w="http://schemas.openxmlformats.org/wordprocessingml/2006/main">
        <w:t xml:space="preserve">Á laufskálahátíð gyðinga var Jesús á ferð til Jerúsalem.</w:t>
      </w:r>
    </w:p>
    <w:p w14:paraId="25926D4D" w14:textId="77777777" w:rsidR="00F90BDC" w:rsidRDefault="00F90BDC"/>
    <w:p w14:paraId="7D77E50E" w14:textId="77777777" w:rsidR="00F90BDC" w:rsidRDefault="00F90BDC">
      <w:r xmlns:w="http://schemas.openxmlformats.org/wordprocessingml/2006/main">
        <w:t xml:space="preserve">1. Ást Jesú til fólksins síns: Hvernig Jesús sýndi ást sína með því að fara til Jerúsalem á laufskálahátíðinni</w:t>
      </w:r>
    </w:p>
    <w:p w14:paraId="7B9B523A" w14:textId="77777777" w:rsidR="00F90BDC" w:rsidRDefault="00F90BDC"/>
    <w:p w14:paraId="10AE7CED" w14:textId="77777777" w:rsidR="00F90BDC" w:rsidRDefault="00F90BDC">
      <w:r xmlns:w="http://schemas.openxmlformats.org/wordprocessingml/2006/main">
        <w:t xml:space="preserve">2. Hlýðni við Guð: Mikilvægi þess að hlýða Guði, jafnvel þegar það er erfitt</w:t>
      </w:r>
    </w:p>
    <w:p w14:paraId="10FB3B56" w14:textId="77777777" w:rsidR="00F90BDC" w:rsidRDefault="00F90BDC"/>
    <w:p w14:paraId="111FFE4E" w14:textId="77777777" w:rsidR="00F90BDC" w:rsidRDefault="00F90BDC">
      <w:r xmlns:w="http://schemas.openxmlformats.org/wordprocessingml/2006/main">
        <w:t xml:space="preserve">1. Jóhannesarguðspjall 14:15 - "Ef þér elskið mig, munuð þér halda boðorð mín."</w:t>
      </w:r>
    </w:p>
    <w:p w14:paraId="136BA252" w14:textId="77777777" w:rsidR="00F90BDC" w:rsidRDefault="00F90BDC"/>
    <w:p w14:paraId="233EEF2B" w14:textId="77777777" w:rsidR="00F90BDC" w:rsidRDefault="00F90BDC">
      <w:r xmlns:w="http://schemas.openxmlformats.org/wordprocessingml/2006/main">
        <w:t xml:space="preserve">2. Matteus 28:20 - "Og sjá, ég er með yður alla daga, allt til enda veraldar."</w:t>
      </w:r>
    </w:p>
    <w:p w14:paraId="406A141F" w14:textId="77777777" w:rsidR="00F90BDC" w:rsidRDefault="00F90BDC"/>
    <w:p w14:paraId="4092B863" w14:textId="77777777" w:rsidR="00F90BDC" w:rsidRDefault="00F90BDC">
      <w:r xmlns:w="http://schemas.openxmlformats.org/wordprocessingml/2006/main">
        <w:t xml:space="preserve">Jóhannesarguðspjall 7:3 Bræður hans sögðu því við hann: "Far þú héðan og far til Júdeu, svo að lærisveinar þínir sjái líka verkin, sem þú gjörir."</w:t>
      </w:r>
    </w:p>
    <w:p w14:paraId="57B8809C" w14:textId="77777777" w:rsidR="00F90BDC" w:rsidRDefault="00F90BDC"/>
    <w:p w14:paraId="5C2AC7EC" w14:textId="77777777" w:rsidR="00F90BDC" w:rsidRDefault="00F90BDC">
      <w:r xmlns:w="http://schemas.openxmlformats.org/wordprocessingml/2006/main">
        <w:t xml:space="preserve">Bræður Jesú hvöttu hann til að yfirgefa Galíleu og fara til Júdeu svo að lærisveinar hans gætu séð kraftaverkin sem hann var að gera.</w:t>
      </w:r>
    </w:p>
    <w:p w14:paraId="70448E1C" w14:textId="77777777" w:rsidR="00F90BDC" w:rsidRDefault="00F90BDC"/>
    <w:p w14:paraId="110CBF29" w14:textId="77777777" w:rsidR="00F90BDC" w:rsidRDefault="00F90BDC">
      <w:r xmlns:w="http://schemas.openxmlformats.org/wordprocessingml/2006/main">
        <w:t xml:space="preserve">1. Kraftur trúarinnar: Að læra að trúa á kraftaverk</w:t>
      </w:r>
    </w:p>
    <w:p w14:paraId="310E4C75" w14:textId="77777777" w:rsidR="00F90BDC" w:rsidRDefault="00F90BDC"/>
    <w:p w14:paraId="0C97DFB3" w14:textId="77777777" w:rsidR="00F90BDC" w:rsidRDefault="00F90BDC">
      <w:r xmlns:w="http://schemas.openxmlformats.org/wordprocessingml/2006/main">
        <w:t xml:space="preserve">2. Að fylgja vilja föðurins: Hvernig Jesús hlýddi ráðleggingum bræðra sinna</w:t>
      </w:r>
    </w:p>
    <w:p w14:paraId="396D9C89" w14:textId="77777777" w:rsidR="00F90BDC" w:rsidRDefault="00F90BDC"/>
    <w:p w14:paraId="3D1B0AB0" w14:textId="77777777" w:rsidR="00F90BDC" w:rsidRDefault="00F90BDC">
      <w:r xmlns:w="http://schemas.openxmlformats.org/wordprocessingml/2006/main">
        <w:t xml:space="preserve">1. Hebr 13:5-6 - „Vertu laus við peningaást og vertu sáttur við það sem þú átt, því að hann hefur sagt: „Ég mun aldrei yfirgefa þig né yfirgefa þig.“ Þannig að við getum sagt með öryggi: „Drottinn er minn hjálpari; Ég mun ekki óttast; hvað getur maðurinn gert mér?"</w:t>
      </w:r>
    </w:p>
    <w:p w14:paraId="5175D063" w14:textId="77777777" w:rsidR="00F90BDC" w:rsidRDefault="00F90BDC"/>
    <w:p w14:paraId="2FC846A0" w14:textId="77777777" w:rsidR="00F90BDC" w:rsidRDefault="00F90BDC">
      <w:r xmlns:w="http://schemas.openxmlformats.org/wordprocessingml/2006/main">
        <w:t xml:space="preserve">2. Jóhannesarguðspjall 14:12-14 - „Sannlega, sannlega segi ég yður: Hver sem trúir á mig mun og gjöra þau verk sem ég gjöri. og meiri verk en þessi mun hann gjöra, því að ég fer til föðurins. Hvað sem þér biðjið um í mínu nafni, það mun ég gjöra, til þess að faðirinn verði vegsamlegur í syninum. Ef þú spyrð mig um eitthvað í mínu nafni, mun ég gera það."</w:t>
      </w:r>
    </w:p>
    <w:p w14:paraId="314A27BE" w14:textId="77777777" w:rsidR="00F90BDC" w:rsidRDefault="00F90BDC"/>
    <w:p w14:paraId="04E35FAC" w14:textId="77777777" w:rsidR="00F90BDC" w:rsidRDefault="00F90BDC">
      <w:r xmlns:w="http://schemas.openxmlformats.org/wordprocessingml/2006/main">
        <w:t xml:space="preserve">Jóhannesarguðspjall 7:4 Því að enginn gerir neitt í leynum, og sjálfur leitast hann við að verða þekktur opinberlega. Ef þú gjörir þetta, þá sýndu þig heiminum.</w:t>
      </w:r>
    </w:p>
    <w:p w14:paraId="21D9ED14" w14:textId="77777777" w:rsidR="00F90BDC" w:rsidRDefault="00F90BDC"/>
    <w:p w14:paraId="4068D675" w14:textId="77777777" w:rsidR="00F90BDC" w:rsidRDefault="00F90BDC">
      <w:r xmlns:w="http://schemas.openxmlformats.org/wordprocessingml/2006/main">
        <w:t xml:space="preserve">Jesús hvetur okkur til að gera góð verk á almannafæri svo að aðrir geti verið hvattir til að gera slíkt hið sama.</w:t>
      </w:r>
    </w:p>
    <w:p w14:paraId="10F81734" w14:textId="77777777" w:rsidR="00F90BDC" w:rsidRDefault="00F90BDC"/>
    <w:p w14:paraId="189EF16C" w14:textId="77777777" w:rsidR="00F90BDC" w:rsidRDefault="00F90BDC">
      <w:r xmlns:w="http://schemas.openxmlformats.org/wordprocessingml/2006/main">
        <w:t xml:space="preserve">1. Að gera gott á almannafæri: Að sýna heiminum hvernig það getur breytt lífi að fylgja Jesú</w:t>
      </w:r>
    </w:p>
    <w:p w14:paraId="24A0734F" w14:textId="77777777" w:rsidR="00F90BDC" w:rsidRDefault="00F90BDC"/>
    <w:p w14:paraId="3A746495" w14:textId="77777777" w:rsidR="00F90BDC" w:rsidRDefault="00F90BDC">
      <w:r xmlns:w="http://schemas.openxmlformats.org/wordprocessingml/2006/main">
        <w:t xml:space="preserve">2. Kraftur þjónustunnar: Að gera gæfumun í lífi annarra</w:t>
      </w:r>
    </w:p>
    <w:p w14:paraId="1E437B87" w14:textId="77777777" w:rsidR="00F90BDC" w:rsidRDefault="00F90BDC"/>
    <w:p w14:paraId="1DE6A3E4" w14:textId="77777777" w:rsidR="00F90BDC" w:rsidRDefault="00F90BDC">
      <w:r xmlns:w="http://schemas.openxmlformats.org/wordprocessingml/2006/main">
        <w:t xml:space="preserve">1. Matteusarguðspjall 5:16 - "Láttu ljós þitt skína fyrir öðrum, svo að þeir sjái góðverk þín og vegsami föður þinn á himnum."</w:t>
      </w:r>
    </w:p>
    <w:p w14:paraId="342A1DFF" w14:textId="77777777" w:rsidR="00F90BDC" w:rsidRDefault="00F90BDC"/>
    <w:p w14:paraId="4ECD9401" w14:textId="77777777" w:rsidR="00F90BDC" w:rsidRDefault="00F90BDC">
      <w:r xmlns:w="http://schemas.openxmlformats.org/wordprocessingml/2006/main">
        <w:t xml:space="preserve">2. Galatabréfið 6:9 - "Og við skulum ekki þreytast á að gera gott, því að á sínum tíma munum vér uppskera, ef við gefumst ekki upp."</w:t>
      </w:r>
    </w:p>
    <w:p w14:paraId="3FB3D86F" w14:textId="77777777" w:rsidR="00F90BDC" w:rsidRDefault="00F90BDC"/>
    <w:p w14:paraId="7182EDA4" w14:textId="77777777" w:rsidR="00F90BDC" w:rsidRDefault="00F90BDC">
      <w:r xmlns:w="http://schemas.openxmlformats.org/wordprocessingml/2006/main">
        <w:t xml:space="preserve">Jóhannesarguðspjall 7:5 Því að bræður hans trúðu ekki heldur á hann.</w:t>
      </w:r>
    </w:p>
    <w:p w14:paraId="46E3AC2E" w14:textId="77777777" w:rsidR="00F90BDC" w:rsidRDefault="00F90BDC"/>
    <w:p w14:paraId="27514771" w14:textId="77777777" w:rsidR="00F90BDC" w:rsidRDefault="00F90BDC">
      <w:r xmlns:w="http://schemas.openxmlformats.org/wordprocessingml/2006/main">
        <w:t xml:space="preserve">Yfirskrift: Jafnvel þó að Jesús hafi framkvæmt mörg kraftaverk í heimabæ sínum, Nasaret, trúðu bræður hans ekki á hann (Jóhannes 7:5).</w:t>
      </w:r>
    </w:p>
    <w:p w14:paraId="742E6EA6" w14:textId="77777777" w:rsidR="00F90BDC" w:rsidRDefault="00F90BDC"/>
    <w:p w14:paraId="3457C3C7" w14:textId="77777777" w:rsidR="00F90BDC" w:rsidRDefault="00F90BDC">
      <w:r xmlns:w="http://schemas.openxmlformats.org/wordprocessingml/2006/main">
        <w:t xml:space="preserve">Jesús var ekki samþykktur af sinni eigin fjölskyldu, þrátt fyrir mörg merki sem hann hafði gert.</w:t>
      </w:r>
    </w:p>
    <w:p w14:paraId="25FE6B4F" w14:textId="77777777" w:rsidR="00F90BDC" w:rsidRDefault="00F90BDC"/>
    <w:p w14:paraId="2C676A27" w14:textId="77777777" w:rsidR="00F90BDC" w:rsidRDefault="00F90BDC">
      <w:r xmlns:w="http://schemas.openxmlformats.org/wordprocessingml/2006/main">
        <w:t xml:space="preserve">1. Að viðurkenna vilja Guðs í erfiðum aðstæðum: Fordæmi Jesú</w:t>
      </w:r>
    </w:p>
    <w:p w14:paraId="16601357" w14:textId="77777777" w:rsidR="00F90BDC" w:rsidRDefault="00F90BDC"/>
    <w:p w14:paraId="7ED2BAC8" w14:textId="77777777" w:rsidR="00F90BDC" w:rsidRDefault="00F90BDC">
      <w:r xmlns:w="http://schemas.openxmlformats.org/wordprocessingml/2006/main">
        <w:t xml:space="preserve">2. Kraftur trúarinnar þrátt fyrir vantrú: Sagan af Jesú og bræðrum hans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"Hver hefur trúað boðskap okkar og hverjum hefur armur Drottins verið opinberaður?"</w:t>
      </w:r>
    </w:p>
    <w:p w14:paraId="011FA566" w14:textId="77777777" w:rsidR="00F90BDC" w:rsidRDefault="00F90BDC"/>
    <w:p w14:paraId="3618E969" w14:textId="77777777" w:rsidR="00F90BDC" w:rsidRDefault="00F90BDC">
      <w:r xmlns:w="http://schemas.openxmlformats.org/wordprocessingml/2006/main">
        <w:t xml:space="preserve">2. Rómverjabréfið 10:17 - "Svo kemur trúin af því að heyra og heyrnin fyrir orð Krists."</w:t>
      </w:r>
    </w:p>
    <w:p w14:paraId="74BF3330" w14:textId="77777777" w:rsidR="00F90BDC" w:rsidRDefault="00F90BDC"/>
    <w:p w14:paraId="661BC021" w14:textId="77777777" w:rsidR="00F90BDC" w:rsidRDefault="00F90BDC">
      <w:r xmlns:w="http://schemas.openxmlformats.org/wordprocessingml/2006/main">
        <w:t xml:space="preserve">Jóhannesarguðspjall 7:6 Þá sagði Jesús við þá: Minn tími er enn ekki kominn, en yðar tími er ávallt reiðubúinn.</w:t>
      </w:r>
    </w:p>
    <w:p w14:paraId="51A6B064" w14:textId="77777777" w:rsidR="00F90BDC" w:rsidRDefault="00F90BDC"/>
    <w:p w14:paraId="02C9D695" w14:textId="77777777" w:rsidR="00F90BDC" w:rsidRDefault="00F90BDC">
      <w:r xmlns:w="http://schemas.openxmlformats.org/wordprocessingml/2006/main">
        <w:t xml:space="preserve">Jesús kennir okkur að tími okkar ætti að vera í þjónustu Guðs.</w:t>
      </w:r>
    </w:p>
    <w:p w14:paraId="1439B4F9" w14:textId="77777777" w:rsidR="00F90BDC" w:rsidRDefault="00F90BDC"/>
    <w:p w14:paraId="04E079B2" w14:textId="77777777" w:rsidR="00F90BDC" w:rsidRDefault="00F90BDC">
      <w:r xmlns:w="http://schemas.openxmlformats.org/wordprocessingml/2006/main">
        <w:t xml:space="preserve">1: Tími okkar er gjöf frá Guði og hann ætti að nota til að þjóna honum.</w:t>
      </w:r>
    </w:p>
    <w:p w14:paraId="32A965DA" w14:textId="77777777" w:rsidR="00F90BDC" w:rsidRDefault="00F90BDC"/>
    <w:p w14:paraId="27B51AE9" w14:textId="77777777" w:rsidR="00F90BDC" w:rsidRDefault="00F90BDC">
      <w:r xmlns:w="http://schemas.openxmlformats.org/wordprocessingml/2006/main">
        <w:t xml:space="preserve">2: Við erum kölluð til að verja tíma okkar og fjármagni til Guðs og ríkis hans.</w:t>
      </w:r>
    </w:p>
    <w:p w14:paraId="69D637C1" w14:textId="77777777" w:rsidR="00F90BDC" w:rsidRDefault="00F90BDC"/>
    <w:p w14:paraId="5A25E285" w14:textId="77777777" w:rsidR="00F90BDC" w:rsidRDefault="00F90BDC">
      <w:r xmlns:w="http://schemas.openxmlformats.org/wordprocessingml/2006/main">
        <w:t xml:space="preserve">1: Kólossubréfið 3:17 - Og hvað sem þér gjörið í orði eða verki, gjörið allt í nafni Drottins Jesú, og þakkað Guði og föður með honum.</w:t>
      </w:r>
    </w:p>
    <w:p w14:paraId="7A6FE85F" w14:textId="77777777" w:rsidR="00F90BDC" w:rsidRDefault="00F90BDC"/>
    <w:p w14:paraId="32327F78" w14:textId="77777777" w:rsidR="00F90BDC" w:rsidRDefault="00F90BDC">
      <w:r xmlns:w="http://schemas.openxmlformats.org/wordprocessingml/2006/main">
        <w:t xml:space="preserve">2: Efesusbréfið 5:15-16 - Gætið þess þá að fara varlega, ekki sem heimskingjar, heldur sem vitrir, og leysa tímann, því að dagarnir eru vondir.</w:t>
      </w:r>
    </w:p>
    <w:p w14:paraId="5650FB47" w14:textId="77777777" w:rsidR="00F90BDC" w:rsidRDefault="00F90BDC"/>
    <w:p w14:paraId="7BC4C714" w14:textId="77777777" w:rsidR="00F90BDC" w:rsidRDefault="00F90BDC">
      <w:r xmlns:w="http://schemas.openxmlformats.org/wordprocessingml/2006/main">
        <w:t xml:space="preserve">Jóhannesarguðspjall 7:7 Heimurinn getur ekki hatað þig; en mig hatar það, af því að ég vitna um það, að verk þess eru vond.</w:t>
      </w:r>
    </w:p>
    <w:p w14:paraId="471646DF" w14:textId="77777777" w:rsidR="00F90BDC" w:rsidRDefault="00F90BDC"/>
    <w:p w14:paraId="3CA9B58C" w14:textId="77777777" w:rsidR="00F90BDC" w:rsidRDefault="00F90BDC">
      <w:r xmlns:w="http://schemas.openxmlformats.org/wordprocessingml/2006/main">
        <w:t xml:space="preserve">Heimurinn hatar Jesú vegna vitnisburðarins sem hann gefur um ill verk heimsins.</w:t>
      </w:r>
    </w:p>
    <w:p w14:paraId="55A6A236" w14:textId="77777777" w:rsidR="00F90BDC" w:rsidRDefault="00F90BDC"/>
    <w:p w14:paraId="74A9D019" w14:textId="77777777" w:rsidR="00F90BDC" w:rsidRDefault="00F90BDC">
      <w:r xmlns:w="http://schemas.openxmlformats.org/wordprocessingml/2006/main">
        <w:t xml:space="preserve">1. Að bera vitni við óhagstæðar aðstæður - Jóhannes 7:7</w:t>
      </w:r>
    </w:p>
    <w:p w14:paraId="31A15129" w14:textId="77777777" w:rsidR="00F90BDC" w:rsidRDefault="00F90BDC"/>
    <w:p w14:paraId="14B351F6" w14:textId="77777777" w:rsidR="00F90BDC" w:rsidRDefault="00F90BDC">
      <w:r xmlns:w="http://schemas.openxmlformats.org/wordprocessingml/2006/main">
        <w:t xml:space="preserve">2. Kostnaðurinn við að vera staðfastur í trúnni - Jóh 7:7</w:t>
      </w:r>
    </w:p>
    <w:p w14:paraId="3E5C0975" w14:textId="77777777" w:rsidR="00F90BDC" w:rsidRDefault="00F90BDC"/>
    <w:p w14:paraId="6BE3A518" w14:textId="77777777" w:rsidR="00F90BDC" w:rsidRDefault="00F90BDC">
      <w:r xmlns:w="http://schemas.openxmlformats.org/wordprocessingml/2006/main">
        <w:t xml:space="preserve">1. Rómverjabréfið 12:2 - Vertu ekki í samræmi við mynstur þessa heims, heldur umbreyttu með endurnýjun hugar þíns.</w:t>
      </w:r>
    </w:p>
    <w:p w14:paraId="17417086" w14:textId="77777777" w:rsidR="00F90BDC" w:rsidRDefault="00F90BDC"/>
    <w:p w14:paraId="4486803F" w14:textId="77777777" w:rsidR="00F90BDC" w:rsidRDefault="00F90BDC">
      <w:r xmlns:w="http://schemas.openxmlformats.org/wordprocessingml/2006/main">
        <w:t xml:space="preserve">2. 1. Jóhannesarbréf 5:19 - Við vitum að við erum Guðs börn og að allur heimurinn er undir stjórn hins vonda.</w:t>
      </w:r>
    </w:p>
    <w:p w14:paraId="76F2DA3C" w14:textId="77777777" w:rsidR="00F90BDC" w:rsidRDefault="00F90BDC"/>
    <w:p w14:paraId="5DAB1878" w14:textId="77777777" w:rsidR="00F90BDC" w:rsidRDefault="00F90BDC">
      <w:r xmlns:w="http://schemas.openxmlformats.org/wordprocessingml/2006/main">
        <w:t xml:space="preserve">Jóhannesarguðspjall 7:8 Farið upp til þessarar hátíðar.</w:t>
      </w:r>
    </w:p>
    <w:p w14:paraId="07D6AA5C" w14:textId="77777777" w:rsidR="00F90BDC" w:rsidRDefault="00F90BDC"/>
    <w:p w14:paraId="51523B13" w14:textId="77777777" w:rsidR="00F90BDC" w:rsidRDefault="00F90BDC">
      <w:r xmlns:w="http://schemas.openxmlformats.org/wordprocessingml/2006/main">
        <w:t xml:space="preserve">Jóhannes 7:8 kennir okkur að vera þolinmóð og bíða þar til tíminn er rétti tíminn fyrir okkur að grípa til aðgerða.</w:t>
      </w:r>
    </w:p>
    <w:p w14:paraId="5AB135D2" w14:textId="77777777" w:rsidR="00F90BDC" w:rsidRDefault="00F90BDC"/>
    <w:p w14:paraId="5B6AA509" w14:textId="77777777" w:rsidR="00F90BDC" w:rsidRDefault="00F90BDC">
      <w:r xmlns:w="http://schemas.openxmlformats.org/wordprocessingml/2006/main">
        <w:t xml:space="preserve">1: Þolinmæði er dyggð - Jóhannes 7:8</w:t>
      </w:r>
    </w:p>
    <w:p w14:paraId="254A2BC1" w14:textId="77777777" w:rsidR="00F90BDC" w:rsidRDefault="00F90BDC"/>
    <w:p w14:paraId="297D4AA7" w14:textId="77777777" w:rsidR="00F90BDC" w:rsidRDefault="00F90BDC">
      <w:r xmlns:w="http://schemas.openxmlformats.org/wordprocessingml/2006/main">
        <w:t xml:space="preserve">2: Tímasetning Guðs er fullkomin - Jóhannes 7:8</w:t>
      </w:r>
    </w:p>
    <w:p w14:paraId="46A5C3B5" w14:textId="77777777" w:rsidR="00F90BDC" w:rsidRDefault="00F90BDC"/>
    <w:p w14:paraId="6051C4D4" w14:textId="77777777" w:rsidR="00F90BDC" w:rsidRDefault="00F90BDC">
      <w:r xmlns:w="http://schemas.openxmlformats.org/wordprocessingml/2006/main">
        <w:t xml:space="preserve">1: Jakobsbréf 5:7-8 - Verið því þolinmóðir, bræður, til komu Drottins. Sjá, akuryrkjumaðurinn bíður eftir dýrmætum ávöxtum jarðarinnar og hefur langa þolinmæði fyrir honum, uns hann fær snemm- og síðregnið.</w:t>
      </w:r>
    </w:p>
    <w:p w14:paraId="3BF8DD32" w14:textId="77777777" w:rsidR="00F90BDC" w:rsidRDefault="00F90BDC"/>
    <w:p w14:paraId="554A9B62" w14:textId="77777777" w:rsidR="00F90BDC" w:rsidRDefault="00F90BDC">
      <w:r xmlns:w="http://schemas.openxmlformats.org/wordprocessingml/2006/main">
        <w:t xml:space="preserve">2: Prédikarinn 3:1-8 - Sérhverju hefur sinn tíma og sérhverri tilgangi undir himninum hefur sinn tíma: Að fæðast hefur sinn tíma og að deyja hefur sinn tíma; að gróðursetja hefur sinn tíma og að rífa upp það sem gróðursett er.</w:t>
      </w:r>
    </w:p>
    <w:p w14:paraId="2A37DEBC" w14:textId="77777777" w:rsidR="00F90BDC" w:rsidRDefault="00F90BDC"/>
    <w:p w14:paraId="3C68ADDC" w14:textId="77777777" w:rsidR="00F90BDC" w:rsidRDefault="00F90BDC">
      <w:r xmlns:w="http://schemas.openxmlformats.org/wordprocessingml/2006/main">
        <w:t xml:space="preserve">Jóhannesarguðspjall 7:9 Þegar hann hafði mælt þessi orð við þá, dvaldi hann enn í Galíleu.</w:t>
      </w:r>
    </w:p>
    <w:p w14:paraId="16E2A96A" w14:textId="77777777" w:rsidR="00F90BDC" w:rsidRDefault="00F90BDC"/>
    <w:p w14:paraId="108A0ED8" w14:textId="77777777" w:rsidR="00F90BDC" w:rsidRDefault="00F90BDC">
      <w:r xmlns:w="http://schemas.openxmlformats.org/wordprocessingml/2006/main">
        <w:t xml:space="preserve">Jesús talaði við mannfjöldann í Galíleu og dvaldi síðan á svæðinu eftir það.</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Hlýðni Jesú við áætlun Guðs: Dæmi um dvöl Jesú í Galíleu</w:t>
      </w:r>
    </w:p>
    <w:p w14:paraId="0CA70842" w14:textId="77777777" w:rsidR="00F90BDC" w:rsidRDefault="00F90BDC"/>
    <w:p w14:paraId="7EF48B36" w14:textId="77777777" w:rsidR="00F90BDC" w:rsidRDefault="00F90BDC">
      <w:r xmlns:w="http://schemas.openxmlformats.org/wordprocessingml/2006/main">
        <w:t xml:space="preserve">2. Kraftur orðanna: Hvernig tal Jesú upplýsti gjörðir hans</w:t>
      </w:r>
    </w:p>
    <w:p w14:paraId="068DA283" w14:textId="77777777" w:rsidR="00F90BDC" w:rsidRDefault="00F90BDC"/>
    <w:p w14:paraId="02A033DD" w14:textId="77777777" w:rsidR="00F90BDC" w:rsidRDefault="00F90BDC">
      <w:r xmlns:w="http://schemas.openxmlformats.org/wordprocessingml/2006/main">
        <w:t xml:space="preserve">1. Matteusarguðspjall 4:23-24 - Og Jesús fór um alla Galíleu, kenndi í samkundum þeirra, prédikaði fagnaðarerindið um ríkið og læknaði hvers kyns sjúkdóma og hvers kyns sjúkdóma meðal fólksins.</w:t>
      </w:r>
    </w:p>
    <w:p w14:paraId="56F26892" w14:textId="77777777" w:rsidR="00F90BDC" w:rsidRDefault="00F90BDC"/>
    <w:p w14:paraId="2CA2873A" w14:textId="77777777" w:rsidR="00F90BDC" w:rsidRDefault="00F90BDC">
      <w:r xmlns:w="http://schemas.openxmlformats.org/wordprocessingml/2006/main">
        <w:t xml:space="preserve">2. Jóhannesarguðspjall 9:4 - Ég verð að vinna verk hans sem sendi mig, meðan dagur er: nóttin kemur, þegar enginn getur unnið.</w:t>
      </w:r>
    </w:p>
    <w:p w14:paraId="722A92E9" w14:textId="77777777" w:rsidR="00F90BDC" w:rsidRDefault="00F90BDC"/>
    <w:p w14:paraId="6652E27D" w14:textId="77777777" w:rsidR="00F90BDC" w:rsidRDefault="00F90BDC">
      <w:r xmlns:w="http://schemas.openxmlformats.org/wordprocessingml/2006/main">
        <w:t xml:space="preserve">Jóhannesarguðspjall 7:10 En þegar bræður hans voru farnir upp, fór hann einnig upp til hátíðarinnar, ekki opinberlega, heldur eins og í leynum.</w:t>
      </w:r>
    </w:p>
    <w:p w14:paraId="14C7BA57" w14:textId="77777777" w:rsidR="00F90BDC" w:rsidRDefault="00F90BDC"/>
    <w:p w14:paraId="4D4468C8" w14:textId="77777777" w:rsidR="00F90BDC" w:rsidRDefault="00F90BDC">
      <w:r xmlns:w="http://schemas.openxmlformats.org/wordprocessingml/2006/main">
        <w:t xml:space="preserve">Jóhannes er minntur á skyldu sína við Guð og fer í veisluna, en gerir það á hyggilegan hátt.</w:t>
      </w:r>
    </w:p>
    <w:p w14:paraId="54749DF1" w14:textId="77777777" w:rsidR="00F90BDC" w:rsidRDefault="00F90BDC"/>
    <w:p w14:paraId="18DC05DD" w14:textId="77777777" w:rsidR="00F90BDC" w:rsidRDefault="00F90BDC">
      <w:r xmlns:w="http://schemas.openxmlformats.org/wordprocessingml/2006/main">
        <w:t xml:space="preserve">1. Skylda okkar við Guð: Jafnvel í leyni</w:t>
      </w:r>
    </w:p>
    <w:p w14:paraId="4BD9A48F" w14:textId="77777777" w:rsidR="00F90BDC" w:rsidRDefault="00F90BDC"/>
    <w:p w14:paraId="778AE168" w14:textId="77777777" w:rsidR="00F90BDC" w:rsidRDefault="00F90BDC">
      <w:r xmlns:w="http://schemas.openxmlformats.org/wordprocessingml/2006/main">
        <w:t xml:space="preserve">2. Að lifa næði til að uppfylla skyldur okkar</w:t>
      </w:r>
    </w:p>
    <w:p w14:paraId="25F63C5B" w14:textId="77777777" w:rsidR="00F90BDC" w:rsidRDefault="00F90BDC"/>
    <w:p w14:paraId="72764659" w14:textId="77777777" w:rsidR="00F90BDC" w:rsidRDefault="00F90BDC">
      <w:r xmlns:w="http://schemas.openxmlformats.org/wordprocessingml/2006/main">
        <w:t xml:space="preserve">1. Orðskviðirnir 16:2 Allir vegir manns eru hreinir í hans augum; en Drottinn vegur andana.</w:t>
      </w:r>
    </w:p>
    <w:p w14:paraId="3E75B5A0" w14:textId="77777777" w:rsidR="00F90BDC" w:rsidRDefault="00F90BDC"/>
    <w:p w14:paraId="44C5872D" w14:textId="77777777" w:rsidR="00F90BDC" w:rsidRDefault="00F90BDC">
      <w:r xmlns:w="http://schemas.openxmlformats.org/wordprocessingml/2006/main">
        <w:t xml:space="preserve">2. Matteus 6:4-6 „Verið því ekki eins og þeir. Því að faðir þinn veit hvað þú þarft áður en þú biður hann. Biðjið því á þennan hátt: Faðir vor á himnum, helgast sé nafn þitt. Ríki þitt komi. Verði þinn vilji á jörðu eins og á himni.</w:t>
      </w:r>
    </w:p>
    <w:p w14:paraId="68DFB132" w14:textId="77777777" w:rsidR="00F90BDC" w:rsidRDefault="00F90BDC"/>
    <w:p w14:paraId="689DC1EC" w14:textId="77777777" w:rsidR="00F90BDC" w:rsidRDefault="00F90BDC">
      <w:r xmlns:w="http://schemas.openxmlformats.org/wordprocessingml/2006/main">
        <w:t xml:space="preserve">Jóhannesarguðspjall 7:11 Þá leituðu Gyðingar hans á hátíðinni og sögðu: "Hvar er hann?"</w:t>
      </w:r>
    </w:p>
    <w:p w14:paraId="0725771E" w14:textId="77777777" w:rsidR="00F90BDC" w:rsidRDefault="00F90BDC"/>
    <w:p w14:paraId="43578175" w14:textId="77777777" w:rsidR="00F90BDC" w:rsidRDefault="00F90BDC">
      <w:r xmlns:w="http://schemas.openxmlformats.org/wordprocessingml/2006/main">
        <w:t xml:space="preserve">Gyðingar voru að leita að Jesú á hátíðinni.</w:t>
      </w:r>
    </w:p>
    <w:p w14:paraId="0F0E2AE4" w14:textId="77777777" w:rsidR="00F90BDC" w:rsidRDefault="00F90BDC"/>
    <w:p w14:paraId="2D9027F3" w14:textId="77777777" w:rsidR="00F90BDC" w:rsidRDefault="00F90BDC">
      <w:r xmlns:w="http://schemas.openxmlformats.org/wordprocessingml/2006/main">
        <w:t xml:space="preserve">1: Jesús er alltaf nálægt okkur, jafnvel þegar við getum ekki fundið hann.</w:t>
      </w:r>
    </w:p>
    <w:p w14:paraId="0E5954D2" w14:textId="77777777" w:rsidR="00F90BDC" w:rsidRDefault="00F90BDC"/>
    <w:p w14:paraId="1417B0F7" w14:textId="77777777" w:rsidR="00F90BDC" w:rsidRDefault="00F90BDC">
      <w:r xmlns:w="http://schemas.openxmlformats.org/wordprocessingml/2006/main">
        <w:t xml:space="preserve">2: Við verðum að leita Jesú á hverju augnabliki lífs okkar.</w:t>
      </w:r>
    </w:p>
    <w:p w14:paraId="6BECC1CE" w14:textId="77777777" w:rsidR="00F90BDC" w:rsidRDefault="00F90BDC"/>
    <w:p w14:paraId="74D3E003" w14:textId="77777777" w:rsidR="00F90BDC" w:rsidRDefault="00F90BDC">
      <w:r xmlns:w="http://schemas.openxmlformats.org/wordprocessingml/2006/main">
        <w:t xml:space="preserve">1: Jeremía 29:13 - "Þú munt leita mín og finna mig þegar þú leitar mín af öllu hjarta."</w:t>
      </w:r>
    </w:p>
    <w:p w14:paraId="7F45CDBE" w14:textId="77777777" w:rsidR="00F90BDC" w:rsidRDefault="00F90BDC"/>
    <w:p w14:paraId="33F2FF90" w14:textId="77777777" w:rsidR="00F90BDC" w:rsidRDefault="00F90BDC">
      <w:r xmlns:w="http://schemas.openxmlformats.org/wordprocessingml/2006/main">
        <w:t xml:space="preserve">2:1 Kroníkubók 16:11 - "Leitið Drottins og styrks hans, leitið návistar hans stöðugt!"</w:t>
      </w:r>
    </w:p>
    <w:p w14:paraId="0C4315CD" w14:textId="77777777" w:rsidR="00F90BDC" w:rsidRDefault="00F90BDC"/>
    <w:p w14:paraId="04A80ED3" w14:textId="77777777" w:rsidR="00F90BDC" w:rsidRDefault="00F90BDC">
      <w:r xmlns:w="http://schemas.openxmlformats.org/wordprocessingml/2006/main">
        <w:t xml:space="preserve">Jóhannesarguðspjall 7:12 Og það var mikið kurr meðal fólksins vegna hans, því að sumir sögðu: "Hann er góður maður." en hann blekkir fólkið.</w:t>
      </w:r>
    </w:p>
    <w:p w14:paraId="3E4D74B7" w14:textId="77777777" w:rsidR="00F90BDC" w:rsidRDefault="00F90BDC"/>
    <w:p w14:paraId="3C8375EF" w14:textId="77777777" w:rsidR="00F90BDC" w:rsidRDefault="00F90BDC">
      <w:r xmlns:w="http://schemas.openxmlformats.org/wordprocessingml/2006/main">
        <w:t xml:space="preserve">Fólk var að mögla um Jesú, sumir sögðu að hann væri góður maður og aðrir sögðu að hann væri að blekkja þá.</w:t>
      </w:r>
    </w:p>
    <w:p w14:paraId="1A50296B" w14:textId="77777777" w:rsidR="00F90BDC" w:rsidRDefault="00F90BDC"/>
    <w:p w14:paraId="1051AE50" w14:textId="77777777" w:rsidR="00F90BDC" w:rsidRDefault="00F90BDC">
      <w:r xmlns:w="http://schemas.openxmlformats.org/wordprocessingml/2006/main">
        <w:t xml:space="preserve">1. Ást Guðs: Að sjá Jesú með augum trúarinnar</w:t>
      </w:r>
    </w:p>
    <w:p w14:paraId="2898EEA2" w14:textId="77777777" w:rsidR="00F90BDC" w:rsidRDefault="00F90BDC"/>
    <w:p w14:paraId="0E077FD7" w14:textId="77777777" w:rsidR="00F90BDC" w:rsidRDefault="00F90BDC">
      <w:r xmlns:w="http://schemas.openxmlformats.org/wordprocessingml/2006/main">
        <w:t xml:space="preserve">2. Kraftur orðanna: Sannleikur og blekking</w:t>
      </w:r>
    </w:p>
    <w:p w14:paraId="50C01D6B" w14:textId="77777777" w:rsidR="00F90BDC" w:rsidRDefault="00F90BDC"/>
    <w:p w14:paraId="75356231"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1C04E737" w14:textId="77777777" w:rsidR="00F90BDC" w:rsidRDefault="00F90BDC"/>
    <w:p w14:paraId="0326F4BD" w14:textId="77777777" w:rsidR="00F90BDC" w:rsidRDefault="00F90BDC">
      <w:r xmlns:w="http://schemas.openxmlformats.org/wordprocessingml/2006/main">
        <w:t xml:space="preserve">17 Því að Guð sendi ekki son sinn í heiminn til að dæma heiminn. en að heimurinn yrði hólpinn fyrir hann.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3:5-6 - Svo er tungan lítill limur og hrósar miklu. Sjá, hversu mikið mál kveikir lítill eldur!</w:t>
      </w:r>
    </w:p>
    <w:p w14:paraId="1F2F8A94" w14:textId="77777777" w:rsidR="00F90BDC" w:rsidRDefault="00F90BDC"/>
    <w:p w14:paraId="7DE40D0E" w14:textId="77777777" w:rsidR="00F90BDC" w:rsidRDefault="00F90BDC">
      <w:r xmlns:w="http://schemas.openxmlformats.org/wordprocessingml/2006/main">
        <w:t xml:space="preserve">6 Og tungan er eldur, heimur misgjörða. Svo er tungan meðal lima vorra, að hún saurgar allan líkamann og kveikir í náttúrunni. og það er kveikt í helvíti.</w:t>
      </w:r>
    </w:p>
    <w:p w14:paraId="30D5C241" w14:textId="77777777" w:rsidR="00F90BDC" w:rsidRDefault="00F90BDC"/>
    <w:p w14:paraId="138A0E4F" w14:textId="77777777" w:rsidR="00F90BDC" w:rsidRDefault="00F90BDC">
      <w:r xmlns:w="http://schemas.openxmlformats.org/wordprocessingml/2006/main">
        <w:t xml:space="preserve">Jóhannesarguðspjall 7:13 En enginn talaði opinberlega um hann af ótta við Gyðinga.</w:t>
      </w:r>
    </w:p>
    <w:p w14:paraId="3253A63F" w14:textId="77777777" w:rsidR="00F90BDC" w:rsidRDefault="00F90BDC"/>
    <w:p w14:paraId="4E1D858B" w14:textId="77777777" w:rsidR="00F90BDC" w:rsidRDefault="00F90BDC">
      <w:r xmlns:w="http://schemas.openxmlformats.org/wordprocessingml/2006/main">
        <w:t xml:space="preserve">Þessi texti undirstrikar hættuna á því að tala opinskátt um Jesú þar sem Gyðingar höfðu neikvæða skoðun á honum.</w:t>
      </w:r>
    </w:p>
    <w:p w14:paraId="5D990A59" w14:textId="77777777" w:rsidR="00F90BDC" w:rsidRDefault="00F90BDC"/>
    <w:p w14:paraId="532EE4E7" w14:textId="77777777" w:rsidR="00F90BDC" w:rsidRDefault="00F90BDC">
      <w:r xmlns:w="http://schemas.openxmlformats.org/wordprocessingml/2006/main">
        <w:t xml:space="preserve">1: Guð gefur okkur hugrekki til að tala opinskátt og djarflega um Jesú, þrátt fyrir ótta við hvað aðrir kunna að hugsa.</w:t>
      </w:r>
    </w:p>
    <w:p w14:paraId="49105353" w14:textId="77777777" w:rsidR="00F90BDC" w:rsidRDefault="00F90BDC"/>
    <w:p w14:paraId="12597617" w14:textId="77777777" w:rsidR="00F90BDC" w:rsidRDefault="00F90BDC">
      <w:r xmlns:w="http://schemas.openxmlformats.org/wordprocessingml/2006/main">
        <w:t xml:space="preserve">2: Jafnvel þegar líkurnar eru á móti okkur, verðum við að standa stöðug í trú okkar á Jesú.</w:t>
      </w:r>
    </w:p>
    <w:p w14:paraId="0D140928" w14:textId="77777777" w:rsidR="00F90BDC" w:rsidRDefault="00F90BDC"/>
    <w:p w14:paraId="54AFEADE" w14:textId="77777777" w:rsidR="00F90BDC" w:rsidRDefault="00F90BDC">
      <w:r xmlns:w="http://schemas.openxmlformats.org/wordprocessingml/2006/main">
        <w:t xml:space="preserve">1: Postulasagan 4:19-20 - „En Pétur og Jóhannes svöruðu og sögðu við þá: Hvort rétt sé í augum Guðs að hlýða yður meira en Guði, dæmið yður. Því að vér getum ekki annað en talað það, sem vér höfum séð og heyrt."</w:t>
      </w:r>
    </w:p>
    <w:p w14:paraId="7BD22E59" w14:textId="77777777" w:rsidR="00F90BDC" w:rsidRDefault="00F90BDC"/>
    <w:p w14:paraId="4948F528" w14:textId="77777777" w:rsidR="00F90BDC" w:rsidRDefault="00F90BDC">
      <w:r xmlns:w="http://schemas.openxmlformats.org/wordprocessingml/2006/main">
        <w:t xml:space="preserve">2: Matteus 10:32-33 - „Hver sem játar mig fyrir mönnum, þann mun ég og játa fyrir föður mínum sem er á himnum. En hverjum sem afneitar mér fyrir mönnum, honum mun ég og afneita fyrir föður mínum, sem er á himnum."</w:t>
      </w:r>
    </w:p>
    <w:p w14:paraId="0EF1DDDF" w14:textId="77777777" w:rsidR="00F90BDC" w:rsidRDefault="00F90BDC"/>
    <w:p w14:paraId="6FD95B6C" w14:textId="77777777" w:rsidR="00F90BDC" w:rsidRDefault="00F90BDC">
      <w:r xmlns:w="http://schemas.openxmlformats.org/wordprocessingml/2006/main">
        <w:t xml:space="preserve">Jóhannesarguðspjall 7:14 En um miðbik hátíðarinnar gekk Jesús upp í musterið og kenndi.</w:t>
      </w:r>
    </w:p>
    <w:p w14:paraId="00952CE8" w14:textId="77777777" w:rsidR="00F90BDC" w:rsidRDefault="00F90BDC"/>
    <w:p w14:paraId="75E87EB2" w14:textId="77777777" w:rsidR="00F90BDC" w:rsidRDefault="00F90BDC">
      <w:r xmlns:w="http://schemas.openxmlformats.org/wordprocessingml/2006/main">
        <w:t xml:space="preserve">Jesús fór upp í musterið á miðri hátíðinni og kenndi.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kennslu Jesú</w:t>
      </w:r>
    </w:p>
    <w:p w14:paraId="224D7827" w14:textId="77777777" w:rsidR="00F90BDC" w:rsidRDefault="00F90BDC"/>
    <w:p w14:paraId="110744FD" w14:textId="77777777" w:rsidR="00F90BDC" w:rsidRDefault="00F90BDC">
      <w:r xmlns:w="http://schemas.openxmlformats.org/wordprocessingml/2006/main">
        <w:t xml:space="preserve">2. Skuldbinding Jesú við ætlunarverk sitt</w:t>
      </w:r>
    </w:p>
    <w:p w14:paraId="5EEE6910" w14:textId="77777777" w:rsidR="00F90BDC" w:rsidRDefault="00F90BDC"/>
    <w:p w14:paraId="7B416BC4" w14:textId="77777777" w:rsidR="00F90BDC" w:rsidRDefault="00F90BDC">
      <w:r xmlns:w="http://schemas.openxmlformats.org/wordprocessingml/2006/main">
        <w:t xml:space="preserve">1. Jesaja 55:11, "Svo mun orð mitt verða, sem út gengur af munni mínum: það mun ekki hverfa aftur til mín tómt, heldur mun það framkvæma það, sem ég áforma, og það mun ná árangri í því, sem ég sendi það til."</w:t>
      </w:r>
    </w:p>
    <w:p w14:paraId="17D0400E" w14:textId="77777777" w:rsidR="00F90BDC" w:rsidRDefault="00F90BDC"/>
    <w:p w14:paraId="2B362AAF" w14:textId="77777777" w:rsidR="00F90BDC" w:rsidRDefault="00F90BDC">
      <w:r xmlns:w="http://schemas.openxmlformats.org/wordprocessingml/2006/main">
        <w:t xml:space="preserve">2. Matteusarguðspjall 9:35, "Og Jesús fór um allar borgir og þorp, kenndi í samkundum þeirra og boðaði fagnaðarerindið um ríkið og læknaði alla sjúkdóma og allar þrengingar."</w:t>
      </w:r>
    </w:p>
    <w:p w14:paraId="58104DFF" w14:textId="77777777" w:rsidR="00F90BDC" w:rsidRDefault="00F90BDC"/>
    <w:p w14:paraId="048D01FD" w14:textId="77777777" w:rsidR="00F90BDC" w:rsidRDefault="00F90BDC">
      <w:r xmlns:w="http://schemas.openxmlformats.org/wordprocessingml/2006/main">
        <w:t xml:space="preserve">Jóhannesarguðspjall 7:15 Og Gyðingar undruðust og sögðu: "Hvernig þekkir þessi maður bókstafi, þar sem hann lærði aldrei?</w:t>
      </w:r>
    </w:p>
    <w:p w14:paraId="3091EBED" w14:textId="77777777" w:rsidR="00F90BDC" w:rsidRDefault="00F90BDC"/>
    <w:p w14:paraId="6914B298" w14:textId="77777777" w:rsidR="00F90BDC" w:rsidRDefault="00F90BDC">
      <w:r xmlns:w="http://schemas.openxmlformats.org/wordprocessingml/2006/main">
        <w:t xml:space="preserve">Gyðingar undruðust hæfileika Jesú til að skilja og kenna þó hann hefði ekki verið formlega kennt.</w:t>
      </w:r>
    </w:p>
    <w:p w14:paraId="5A1466B4" w14:textId="77777777" w:rsidR="00F90BDC" w:rsidRDefault="00F90BDC"/>
    <w:p w14:paraId="5BB50066" w14:textId="77777777" w:rsidR="00F90BDC" w:rsidRDefault="00F90BDC">
      <w:r xmlns:w="http://schemas.openxmlformats.org/wordprocessingml/2006/main">
        <w:t xml:space="preserve">1. Kraftur orðs Guðs til að umbreyta lífi</w:t>
      </w:r>
    </w:p>
    <w:p w14:paraId="49DD304E" w14:textId="77777777" w:rsidR="00F90BDC" w:rsidRDefault="00F90BDC"/>
    <w:p w14:paraId="459305B7" w14:textId="77777777" w:rsidR="00F90BDC" w:rsidRDefault="00F90BDC">
      <w:r xmlns:w="http://schemas.openxmlformats.org/wordprocessingml/2006/main">
        <w:t xml:space="preserve">2. Mikilvægi þess að viðurkenna möguleika annarra</w:t>
      </w:r>
    </w:p>
    <w:p w14:paraId="344F0E1B" w14:textId="77777777" w:rsidR="00F90BDC" w:rsidRDefault="00F90BDC"/>
    <w:p w14:paraId="57DCE65E" w14:textId="77777777" w:rsidR="00F90BDC" w:rsidRDefault="00F90BDC">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507E85B4" w14:textId="77777777" w:rsidR="00F90BDC" w:rsidRDefault="00F90BDC"/>
    <w:p w14:paraId="20DC3743" w14:textId="77777777" w:rsidR="00F90BDC" w:rsidRDefault="00F90BDC">
      <w:r xmlns:w="http://schemas.openxmlformats.org/wordprocessingml/2006/main">
        <w:t xml:space="preserve">2. Filippíbréfið 4:13 - Allt get ég gert fyrir hann sem styrkir mig.</w:t>
      </w:r>
    </w:p>
    <w:p w14:paraId="3B40DC42" w14:textId="77777777" w:rsidR="00F90BDC" w:rsidRDefault="00F90BDC"/>
    <w:p w14:paraId="424E9E6D" w14:textId="77777777" w:rsidR="00F90BDC" w:rsidRDefault="00F90BDC">
      <w:r xmlns:w="http://schemas.openxmlformats.org/wordprocessingml/2006/main">
        <w:t xml:space="preserve">Jóhannesarguðspjall 7:16 Jesús svaraði þeim og sagði: Mín kenning er ekki mín, heldur hans, sem sendi mig.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 spurður um kenningu sína og hann svaraði að hún væri frá föður sínum.</w:t>
      </w:r>
    </w:p>
    <w:p w14:paraId="645535DC" w14:textId="77777777" w:rsidR="00F90BDC" w:rsidRDefault="00F90BDC"/>
    <w:p w14:paraId="3400293E" w14:textId="77777777" w:rsidR="00F90BDC" w:rsidRDefault="00F90BDC">
      <w:r xmlns:w="http://schemas.openxmlformats.org/wordprocessingml/2006/main">
        <w:t xml:space="preserve">1. Vald kenningar Jesú</w:t>
      </w:r>
    </w:p>
    <w:p w14:paraId="053AEDB8" w14:textId="77777777" w:rsidR="00F90BDC" w:rsidRDefault="00F90BDC"/>
    <w:p w14:paraId="40BE562E" w14:textId="77777777" w:rsidR="00F90BDC" w:rsidRDefault="00F90BDC">
      <w:r xmlns:w="http://schemas.openxmlformats.org/wordprocessingml/2006/main">
        <w:t xml:space="preserve">2. Uppspretta kenninga Jesú</w:t>
      </w:r>
    </w:p>
    <w:p w14:paraId="60FCEE3D" w14:textId="77777777" w:rsidR="00F90BDC" w:rsidRDefault="00F90BDC"/>
    <w:p w14:paraId="624C7798" w14:textId="77777777" w:rsidR="00F90BDC" w:rsidRDefault="00F90BDC">
      <w:r xmlns:w="http://schemas.openxmlformats.org/wordprocessingml/2006/main">
        <w:t xml:space="preserve">1. Matteusarguðspjall 28:18-20 - "Og Jesús kom og sagði við þá: "Mér er gefið allt vald á himni og jörðu. Farið því og gerið allar þjóðir að lærisveinum, skírið þá í nafni föðurins og sonarins og heilags anda, og kenndi þeim að halda allt það, sem ég hef boðið yður. Og sjá, ég er með yður alla daga, allt til enda veraldar."</w:t>
      </w:r>
    </w:p>
    <w:p w14:paraId="2A94EF77" w14:textId="77777777" w:rsidR="00F90BDC" w:rsidRDefault="00F90BDC"/>
    <w:p w14:paraId="2EB37BA1" w14:textId="77777777" w:rsidR="00F90BDC" w:rsidRDefault="00F90BDC">
      <w:r xmlns:w="http://schemas.openxmlformats.org/wordprocessingml/2006/main">
        <w:t xml:space="preserve">2. Jóhannesarguðspjall 14:26 - "En hjálparinn, heilagur andi, sem faðirinn mun senda í mínu nafni, hann mun kenna yður allt og minna yður á allt það, sem ég hef sagt yður."</w:t>
      </w:r>
    </w:p>
    <w:p w14:paraId="369A8955" w14:textId="77777777" w:rsidR="00F90BDC" w:rsidRDefault="00F90BDC"/>
    <w:p w14:paraId="61936468" w14:textId="77777777" w:rsidR="00F90BDC" w:rsidRDefault="00F90BDC">
      <w:r xmlns:w="http://schemas.openxmlformats.org/wordprocessingml/2006/main">
        <w:t xml:space="preserve">Jóhannesarguðspjall 7:17 Ef einhver vill gera vilja hans, mun hann vita af kenningunni, hvort hún er frá Guði eða hvort ég tala af sjálfum mér.</w:t>
      </w:r>
    </w:p>
    <w:p w14:paraId="6E7FE483" w14:textId="77777777" w:rsidR="00F90BDC" w:rsidRDefault="00F90BDC"/>
    <w:p w14:paraId="3B6E63A9" w14:textId="77777777" w:rsidR="00F90BDC" w:rsidRDefault="00F90BDC">
      <w:r xmlns:w="http://schemas.openxmlformats.org/wordprocessingml/2006/main">
        <w:t xml:space="preserve">Þessi texti hvetur okkur til að leita vilja Guðs til að skilja kenningar hans.</w:t>
      </w:r>
    </w:p>
    <w:p w14:paraId="14F21DCB" w14:textId="77777777" w:rsidR="00F90BDC" w:rsidRDefault="00F90BDC"/>
    <w:p w14:paraId="276DAE98" w14:textId="77777777" w:rsidR="00F90BDC" w:rsidRDefault="00F90BDC">
      <w:r xmlns:w="http://schemas.openxmlformats.org/wordprocessingml/2006/main">
        <w:t xml:space="preserve">1. Leitaðu að vilja Guðs og skildu sannleikann í kenningum hans</w:t>
      </w:r>
    </w:p>
    <w:p w14:paraId="35CFB963" w14:textId="77777777" w:rsidR="00F90BDC" w:rsidRDefault="00F90BDC"/>
    <w:p w14:paraId="7D07DF55" w14:textId="77777777" w:rsidR="00F90BDC" w:rsidRDefault="00F90BDC">
      <w:r xmlns:w="http://schemas.openxmlformats.org/wordprocessingml/2006/main">
        <w:t xml:space="preserve">2. Settu vilja Guðs ofar öllu öðru og lærðu visku hans</w:t>
      </w:r>
    </w:p>
    <w:p w14:paraId="320FADF3" w14:textId="77777777" w:rsidR="00F90BDC" w:rsidRDefault="00F90BDC"/>
    <w:p w14:paraId="1E9116AD" w14:textId="77777777" w:rsidR="00F90BDC" w:rsidRDefault="00F90BDC">
      <w:r xmlns:w="http://schemas.openxmlformats.org/wordprocessingml/2006/main">
        <w:t xml:space="preserve">1. Jeremía 29:13 - "Þú munt leita mín og finna mig þegar þú leitar mín af öllu hjarta."</w:t>
      </w:r>
    </w:p>
    <w:p w14:paraId="3F1FA4B1" w14:textId="77777777" w:rsidR="00F90BDC" w:rsidRDefault="00F90BDC"/>
    <w:p w14:paraId="3BFDFCD5" w14:textId="77777777" w:rsidR="00F90BDC" w:rsidRDefault="00F90BDC">
      <w:r xmlns:w="http://schemas.openxmlformats.org/wordprocessingml/2006/main">
        <w:t xml:space="preserve">2. Jakobsbréfið 1:5 - "Ef einhvern yðar skortir visku, þá biðji hann Guð, sem gefur öllum örlátlega án smánar, og honum mun gefast."</w:t>
      </w:r>
    </w:p>
    <w:p w14:paraId="19D94BC0" w14:textId="77777777" w:rsidR="00F90BDC" w:rsidRDefault="00F90BDC"/>
    <w:p w14:paraId="403BCC75" w14:textId="77777777" w:rsidR="00F90BDC" w:rsidRDefault="00F90BDC">
      <w:r xmlns:w="http://schemas.openxmlformats.org/wordprocessingml/2006/main">
        <w:t xml:space="preserve">Jóhannesarguðspjall 7:18 Sá sem talar af sjálfum sér, leitar sinnar heiðurs, en sá sem leitar dýrð hans, sem sendi hann, hann er sannur, og ekkert ranglæti er í honum.</w:t>
      </w:r>
    </w:p>
    <w:p w14:paraId="511F77D3" w14:textId="77777777" w:rsidR="00F90BDC" w:rsidRDefault="00F90BDC"/>
    <w:p w14:paraId="3F44B2E4" w14:textId="77777777" w:rsidR="00F90BDC" w:rsidRDefault="00F90BDC">
      <w:r xmlns:w="http://schemas.openxmlformats.org/wordprocessingml/2006/main">
        <w:t xml:space="preserve">Þessi texti leggur áherslu á mikilvægi þess að leita að dýrð Guðs í stað þess að leita persónulegrar dýrðar.</w:t>
      </w:r>
    </w:p>
    <w:p w14:paraId="498FBB7B" w14:textId="77777777" w:rsidR="00F90BDC" w:rsidRDefault="00F90BDC"/>
    <w:p w14:paraId="2A1831AE" w14:textId="77777777" w:rsidR="00F90BDC" w:rsidRDefault="00F90BDC">
      <w:r xmlns:w="http://schemas.openxmlformats.org/wordprocessingml/2006/main">
        <w:t xml:space="preserve">1: Leitaðu að dýrð Guðs í stað þinnar eigin</w:t>
      </w:r>
    </w:p>
    <w:p w14:paraId="7D36AB6F" w14:textId="77777777" w:rsidR="00F90BDC" w:rsidRDefault="00F90BDC"/>
    <w:p w14:paraId="355BCF9D" w14:textId="77777777" w:rsidR="00F90BDC" w:rsidRDefault="00F90BDC">
      <w:r xmlns:w="http://schemas.openxmlformats.org/wordprocessingml/2006/main">
        <w:t xml:space="preserve">2: Ekkert ranglátt í leit að dýrð Guðs</w:t>
      </w:r>
    </w:p>
    <w:p w14:paraId="1E38917B" w14:textId="77777777" w:rsidR="00F90BDC" w:rsidRDefault="00F90BDC"/>
    <w:p w14:paraId="7B31CE2F" w14:textId="77777777" w:rsidR="00F90BDC" w:rsidRDefault="00F90BDC">
      <w:r xmlns:w="http://schemas.openxmlformats.org/wordprocessingml/2006/main">
        <w:t xml:space="preserve">1: Filippíbréfið 2:3-4 - "Gjörið ekkert af eigingirni eða hégómalegri yfirlæti. Vertu frekar í auðmýkt öðrum fremur en sjálfum þér, líttu ekki að eigin hagsmunum heldur sérhverjum að hagsmunum annarra."</w:t>
      </w:r>
    </w:p>
    <w:p w14:paraId="40BFCB3F" w14:textId="77777777" w:rsidR="00F90BDC" w:rsidRDefault="00F90BDC"/>
    <w:p w14:paraId="18E51890" w14:textId="77777777" w:rsidR="00F90BDC" w:rsidRDefault="00F90BDC">
      <w:r xmlns:w="http://schemas.openxmlformats.org/wordprocessingml/2006/main">
        <w:t xml:space="preserve">2: Jakobsbréfið 4:10 - "Auðmýkið yður fyrir Drottni, og hann mun lyfta yður upp."</w:t>
      </w:r>
    </w:p>
    <w:p w14:paraId="27EC1CA3" w14:textId="77777777" w:rsidR="00F90BDC" w:rsidRDefault="00F90BDC"/>
    <w:p w14:paraId="28136844" w14:textId="77777777" w:rsidR="00F90BDC" w:rsidRDefault="00F90BDC">
      <w:r xmlns:w="http://schemas.openxmlformats.org/wordprocessingml/2006/main">
        <w:t xml:space="preserve">Jóhannesarguðspjall 7:19 Gaf Móse yður ekki lögmálið, og þó heldur enginn yðar lögmálið? Hvers vegna ferð þú að drepa mig?</w:t>
      </w:r>
    </w:p>
    <w:p w14:paraId="0B93C462" w14:textId="77777777" w:rsidR="00F90BDC" w:rsidRDefault="00F90BDC"/>
    <w:p w14:paraId="3EE1A89C" w14:textId="77777777" w:rsidR="00F90BDC" w:rsidRDefault="00F90BDC">
      <w:r xmlns:w="http://schemas.openxmlformats.org/wordprocessingml/2006/main">
        <w:t xml:space="preserve">Jesús spyr hvers vegna leiðtogar Gyðinga eru að reyna að drepa hann þó þeir hafi lögmál Móse.</w:t>
      </w:r>
    </w:p>
    <w:p w14:paraId="720E4DAC" w14:textId="77777777" w:rsidR="00F90BDC" w:rsidRDefault="00F90BDC"/>
    <w:p w14:paraId="29C6B9FE" w14:textId="77777777" w:rsidR="00F90BDC" w:rsidRDefault="00F90BDC">
      <w:r xmlns:w="http://schemas.openxmlformats.org/wordprocessingml/2006/main">
        <w:t xml:space="preserve">1. Hræsni þess að reyna að drepa Jesú - Skoða gjörðir okkar í ljósi lögmáls Móse.</w:t>
      </w:r>
    </w:p>
    <w:p w14:paraId="47DA1E83" w14:textId="77777777" w:rsidR="00F90BDC" w:rsidRDefault="00F90BDC"/>
    <w:p w14:paraId="15D16E3F" w14:textId="77777777" w:rsidR="00F90BDC" w:rsidRDefault="00F90BDC">
      <w:r xmlns:w="http://schemas.openxmlformats.org/wordprocessingml/2006/main">
        <w:t xml:space="preserve">2. Sérstaða Jesú - Fjallað um sérstöðu Jesú í samanburði við lögmál Móse.</w:t>
      </w:r>
    </w:p>
    <w:p w14:paraId="1E7F1485" w14:textId="77777777" w:rsidR="00F90BDC" w:rsidRDefault="00F90BDC"/>
    <w:p w14:paraId="0C42FD8C" w14:textId="77777777" w:rsidR="00F90BDC" w:rsidRDefault="00F90BDC">
      <w:r xmlns:w="http://schemas.openxmlformats.org/wordprocessingml/2006/main">
        <w:t xml:space="preserve">1. Matteusarguðspjall 5:17 - "Ætlið ekki að ég sé kominn til að afnema lögmálið eða spámennina, ég er ekki </w:t>
      </w:r>
      <w:r xmlns:w="http://schemas.openxmlformats.org/wordprocessingml/2006/main">
        <w:lastRenderedPageBreak xmlns:w="http://schemas.openxmlformats.org/wordprocessingml/2006/main"/>
      </w:r>
      <w:r xmlns:w="http://schemas.openxmlformats.org/wordprocessingml/2006/main">
        <w:t xml:space="preserve">kominn til að afnema þau heldur til að uppfylla þau."</w:t>
      </w:r>
    </w:p>
    <w:p w14:paraId="0105A56D" w14:textId="77777777" w:rsidR="00F90BDC" w:rsidRDefault="00F90BDC"/>
    <w:p w14:paraId="50A7F79A" w14:textId="77777777" w:rsidR="00F90BDC" w:rsidRDefault="00F90BDC">
      <w:r xmlns:w="http://schemas.openxmlformats.org/wordprocessingml/2006/main">
        <w:t xml:space="preserve">2. Jakobsbréfið 2:10 - "Því að hver sem heldur allt lögmálið en bregst í einu, hefur orðið ábyrgur fyrir því öllu."</w:t>
      </w:r>
    </w:p>
    <w:p w14:paraId="56D2A0D8" w14:textId="77777777" w:rsidR="00F90BDC" w:rsidRDefault="00F90BDC"/>
    <w:p w14:paraId="697151DD" w14:textId="77777777" w:rsidR="00F90BDC" w:rsidRDefault="00F90BDC">
      <w:r xmlns:w="http://schemas.openxmlformats.org/wordprocessingml/2006/main">
        <w:t xml:space="preserve">Jóhannesarguðspjall 7:20 Fólkið svaraði og sagði: ,,Þú ert með djöfulinn, hver ætlar að drepa þig?</w:t>
      </w:r>
    </w:p>
    <w:p w14:paraId="3B5E6B7E" w14:textId="77777777" w:rsidR="00F90BDC" w:rsidRDefault="00F90BDC"/>
    <w:p w14:paraId="304EA34E" w14:textId="77777777" w:rsidR="00F90BDC" w:rsidRDefault="00F90BDC">
      <w:r xmlns:w="http://schemas.openxmlformats.org/wordprocessingml/2006/main">
        <w:t xml:space="preserve">Jesús var yfirheyrður af fólkinu vegna kenninga hans og þeir sökuðu hann um að vera með djöful.</w:t>
      </w:r>
    </w:p>
    <w:p w14:paraId="53DBBBB4" w14:textId="77777777" w:rsidR="00F90BDC" w:rsidRDefault="00F90BDC"/>
    <w:p w14:paraId="2FBCD676" w14:textId="77777777" w:rsidR="00F90BDC" w:rsidRDefault="00F90BDC">
      <w:r xmlns:w="http://schemas.openxmlformats.org/wordprocessingml/2006/main">
        <w:t xml:space="preserve">1: Kenningar Jesú voru svo róttækar og byltingarkenndar að fólkið gat ekki skilið þær og sakaði hann því um að vera haldinn djöfli.</w:t>
      </w:r>
    </w:p>
    <w:p w14:paraId="7A7C402F" w14:textId="77777777" w:rsidR="00F90BDC" w:rsidRDefault="00F90BDC"/>
    <w:p w14:paraId="0BB74AAE" w14:textId="77777777" w:rsidR="00F90BDC" w:rsidRDefault="00F90BDC">
      <w:r xmlns:w="http://schemas.openxmlformats.org/wordprocessingml/2006/main">
        <w:t xml:space="preserve">2: Við verðum alltaf að vera opin fyrir sannleikanum, jafnvel þótt erfitt sé að samþykkja hann, þar sem trú okkar verður að vera nógu sterk til að höndla hann.</w:t>
      </w:r>
    </w:p>
    <w:p w14:paraId="11B8B594" w14:textId="77777777" w:rsidR="00F90BDC" w:rsidRDefault="00F90BDC"/>
    <w:p w14:paraId="761AA35D" w14:textId="77777777" w:rsidR="00F90BDC" w:rsidRDefault="00F90BDC">
      <w:r xmlns:w="http://schemas.openxmlformats.org/wordprocessingml/2006/main">
        <w:t xml:space="preserve">1: Jóhannesarguðspjall 8:32, "Og þér munuð þekkja sannleikann, og sannleikurinn mun gera yður frjálsa."</w:t>
      </w:r>
    </w:p>
    <w:p w14:paraId="76FA1441" w14:textId="77777777" w:rsidR="00F90BDC" w:rsidRDefault="00F90BDC"/>
    <w:p w14:paraId="72E7E9FC" w14:textId="77777777" w:rsidR="00F90BDC" w:rsidRDefault="00F90BDC">
      <w:r xmlns:w="http://schemas.openxmlformats.org/wordprocessingml/2006/main">
        <w:t xml:space="preserve">2: Jóhannesarguðspjall 14:6, "Jesús sagði við hann: Ég er vegurinn, sannleikurinn og lífið. Enginn kemur til föðurins nema fyrir mig."</w:t>
      </w:r>
    </w:p>
    <w:p w14:paraId="460869CC" w14:textId="77777777" w:rsidR="00F90BDC" w:rsidRDefault="00F90BDC"/>
    <w:p w14:paraId="4BCF9DB0" w14:textId="77777777" w:rsidR="00F90BDC" w:rsidRDefault="00F90BDC">
      <w:r xmlns:w="http://schemas.openxmlformats.org/wordprocessingml/2006/main">
        <w:t xml:space="preserve">Jóhannesarguðspjall 7:21 Jesús svaraði og sagði við þá: Eitt verk hef ég unnið, og þér undrast allir.</w:t>
      </w:r>
    </w:p>
    <w:p w14:paraId="76E135F6" w14:textId="77777777" w:rsidR="00F90BDC" w:rsidRDefault="00F90BDC"/>
    <w:p w14:paraId="38E01415" w14:textId="77777777" w:rsidR="00F90BDC" w:rsidRDefault="00F90BDC">
      <w:r xmlns:w="http://schemas.openxmlformats.org/wordprocessingml/2006/main">
        <w:t xml:space="preserve">Jesús lýsti því yfir að hann hafi unnið eitt verk og fólkið varð undrandi.</w:t>
      </w:r>
    </w:p>
    <w:p w14:paraId="076F2AE5" w14:textId="77777777" w:rsidR="00F90BDC" w:rsidRDefault="00F90BDC"/>
    <w:p w14:paraId="4ECD4EAF" w14:textId="77777777" w:rsidR="00F90BDC" w:rsidRDefault="00F90BDC">
      <w:r xmlns:w="http://schemas.openxmlformats.org/wordprocessingml/2006/main">
        <w:t xml:space="preserve">1. Verk Jesú: Ótrúlegt kraftaverk</w:t>
      </w:r>
    </w:p>
    <w:p w14:paraId="355071F5" w14:textId="77777777" w:rsidR="00F90BDC" w:rsidRDefault="00F90BDC"/>
    <w:p w14:paraId="6A308A6F" w14:textId="77777777" w:rsidR="00F90BDC" w:rsidRDefault="00F90BDC">
      <w:r xmlns:w="http://schemas.openxmlformats.org/wordprocessingml/2006/main">
        <w:t xml:space="preserve">2. Undur verk Guðs í lífi okkar</w:t>
      </w:r>
    </w:p>
    <w:p w14:paraId="633BBAA2" w14:textId="77777777" w:rsidR="00F90BDC" w:rsidRDefault="00F90BDC"/>
    <w:p w14:paraId="0573D1CA" w14:textId="77777777" w:rsidR="00F90BDC" w:rsidRDefault="00F90BDC">
      <w:r xmlns:w="http://schemas.openxmlformats.org/wordprocessingml/2006/main">
        <w:t xml:space="preserve">1. Hebreabréfið 2:3-4 „Hvernig eigum vér að komast undan, ef vér vanrækjum svo mikið hjálpræði, sem í fyrstu byrjaði að tala af Drottni og var staðfest fyrir okkur af þeim, sem heyrðu hann, og Guð ber þeim vitni, bæði með táknum og undrum og með margvíslegum kraftaverkum og gjöfum heilags anda, eftir eigin vilja?"</w:t>
      </w:r>
    </w:p>
    <w:p w14:paraId="4743EC4D" w14:textId="77777777" w:rsidR="00F90BDC" w:rsidRDefault="00F90BDC"/>
    <w:p w14:paraId="13CD2F7A" w14:textId="77777777" w:rsidR="00F90BDC" w:rsidRDefault="00F90BDC">
      <w:r xmlns:w="http://schemas.openxmlformats.org/wordprocessingml/2006/main">
        <w:t xml:space="preserve">2. Postulasagan 2:22 „Þér Ísraelsmenn, heyrið þessi orð: Jesús frá Nasaret, maður sem Guð hefur velþóknun á meðal yðar með kraftaverkum, undrum og táknum, sem Guð gjörði fyrir hann mitt á meðal yðar, eins og þér sjálfir vitið. ."</w:t>
      </w:r>
    </w:p>
    <w:p w14:paraId="41A30535" w14:textId="77777777" w:rsidR="00F90BDC" w:rsidRDefault="00F90BDC"/>
    <w:p w14:paraId="260B8A56" w14:textId="77777777" w:rsidR="00F90BDC" w:rsidRDefault="00F90BDC">
      <w:r xmlns:w="http://schemas.openxmlformats.org/wordprocessingml/2006/main">
        <w:t xml:space="preserve">Jóhannesarguðspjall 7:22 Því gaf Móse yður umskurnina. (ekki vegna þess að það er frá Móse, heldur frá feðrunum) og þér umskerið mann á hvíldardegi.</w:t>
      </w:r>
    </w:p>
    <w:p w14:paraId="23C6D50B" w14:textId="77777777" w:rsidR="00F90BDC" w:rsidRDefault="00F90BDC"/>
    <w:p w14:paraId="1DE7CBA2" w14:textId="77777777" w:rsidR="00F90BDC" w:rsidRDefault="00F90BDC">
      <w:r xmlns:w="http://schemas.openxmlformats.org/wordprocessingml/2006/main">
        <w:t xml:space="preserve">Í kaflanum er fjallað um hvernig Móse gaf Ísraelsmönnum umskurð, ekki vegna eigin valds heldur vegna þess að það var eitthvað sem forfeður Ísraelsmanna stunduðu.</w:t>
      </w:r>
    </w:p>
    <w:p w14:paraId="607BC803" w14:textId="77777777" w:rsidR="00F90BDC" w:rsidRDefault="00F90BDC"/>
    <w:p w14:paraId="07B503D8" w14:textId="77777777" w:rsidR="00F90BDC" w:rsidRDefault="00F90BDC">
      <w:r xmlns:w="http://schemas.openxmlformats.org/wordprocessingml/2006/main">
        <w:t xml:space="preserve">1. Mikilvægi þess að heiðra forfeður okkar og hefðir þeirra.</w:t>
      </w:r>
    </w:p>
    <w:p w14:paraId="46612666" w14:textId="77777777" w:rsidR="00F90BDC" w:rsidRDefault="00F90BDC"/>
    <w:p w14:paraId="180AE1FC" w14:textId="77777777" w:rsidR="00F90BDC" w:rsidRDefault="00F90BDC">
      <w:r xmlns:w="http://schemas.openxmlformats.org/wordprocessingml/2006/main">
        <w:t xml:space="preserve">2. Vald Guðs er meira en nokkurt mannlegt vald.</w:t>
      </w:r>
    </w:p>
    <w:p w14:paraId="748C4C99" w14:textId="77777777" w:rsidR="00F90BDC" w:rsidRDefault="00F90BDC"/>
    <w:p w14:paraId="4563716F" w14:textId="77777777" w:rsidR="00F90BDC" w:rsidRDefault="00F90BDC">
      <w:r xmlns:w="http://schemas.openxmlformats.org/wordprocessingml/2006/main">
        <w:t xml:space="preserve">1. Mósebók 10:16 - "Umskerið því yfirhúð hjarta yðar og ver ekki framar harður í hálsi."</w:t>
      </w:r>
    </w:p>
    <w:p w14:paraId="13037FE0" w14:textId="77777777" w:rsidR="00F90BDC" w:rsidRDefault="00F90BDC"/>
    <w:p w14:paraId="084D71F8" w14:textId="77777777" w:rsidR="00F90BDC" w:rsidRDefault="00F90BDC">
      <w:r xmlns:w="http://schemas.openxmlformats.org/wordprocessingml/2006/main">
        <w:t xml:space="preserve">2. Sálmur 78:5-7 - „Því að hann staðfesti vitnisburð í Jakob og setti lögmál í Ísrael, sem hann bauð feðrum vorum, að þeir skyldu kunngjöra börnum sínum það, svo að komandi kynslóð kynni þau, Jafnvel þau börn sem fæðast ættu að rísa upp og kunngjöra börnum sínum þau, til þess að þeir gætu sett von sína á Guð og gleymt ekki verkum Guðs, heldur haldið boðorð hans."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7:23 Ef maður umskerast á hvíldardegi, svo að lögmál Móse verði ekki brotið. Eruð þér reiðir út í mig, af því að ég hef gjört mann heilan á hvíldardegi?</w:t>
      </w:r>
    </w:p>
    <w:p w14:paraId="06BEDE3C" w14:textId="77777777" w:rsidR="00F90BDC" w:rsidRDefault="00F90BDC"/>
    <w:p w14:paraId="6360607D" w14:textId="77777777" w:rsidR="00F90BDC" w:rsidRDefault="00F90BDC">
      <w:r xmlns:w="http://schemas.openxmlformats.org/wordprocessingml/2006/main">
        <w:t xml:space="preserve">Jesús ver læknandi gjörðir sínar á hvíldardegi og spyr fólkið hvers vegna það sé reitt ef hann er að gera eitthvað sem er leyfilegt samkvæmt lögum Móse.</w:t>
      </w:r>
    </w:p>
    <w:p w14:paraId="03627A33" w14:textId="77777777" w:rsidR="00F90BDC" w:rsidRDefault="00F90BDC"/>
    <w:p w14:paraId="73F6A162" w14:textId="77777777" w:rsidR="00F90BDC" w:rsidRDefault="00F90BDC">
      <w:r xmlns:w="http://schemas.openxmlformats.org/wordprocessingml/2006/main">
        <w:t xml:space="preserve">1. "Jesús og hvíldardagurinn: Módel hlýðni við boðorð Guðs"</w:t>
      </w:r>
    </w:p>
    <w:p w14:paraId="579A28E8" w14:textId="77777777" w:rsidR="00F90BDC" w:rsidRDefault="00F90BDC"/>
    <w:p w14:paraId="5020334F" w14:textId="77777777" w:rsidR="00F90BDC" w:rsidRDefault="00F90BDC">
      <w:r xmlns:w="http://schemas.openxmlformats.org/wordprocessingml/2006/main">
        <w:t xml:space="preserve">2. "Jesús og hvíldardagurinn: miskunnsamur græðarinn"</w:t>
      </w:r>
    </w:p>
    <w:p w14:paraId="7E5D2E2B" w14:textId="77777777" w:rsidR="00F90BDC" w:rsidRDefault="00F90BDC"/>
    <w:p w14:paraId="57C12AF8" w14:textId="77777777" w:rsidR="00F90BDC" w:rsidRDefault="00F90BDC">
      <w:r xmlns:w="http://schemas.openxmlformats.org/wordprocessingml/2006/main">
        <w:t xml:space="preserve">1. Matteusarguðspjall 12:1-14 - Jesús er spurður um að lærisveinar hans séu að tína korn á hvíldardegi</w:t>
      </w:r>
    </w:p>
    <w:p w14:paraId="289A55F8" w14:textId="77777777" w:rsidR="00F90BDC" w:rsidRDefault="00F90BDC"/>
    <w:p w14:paraId="43E0D7D2" w14:textId="77777777" w:rsidR="00F90BDC" w:rsidRDefault="00F90BDC">
      <w:r xmlns:w="http://schemas.openxmlformats.org/wordprocessingml/2006/main">
        <w:t xml:space="preserve">2. Mósebók 5:12-15 - Boð Guðs um að halda hvíldardaginn</w:t>
      </w:r>
    </w:p>
    <w:p w14:paraId="23C46D21" w14:textId="77777777" w:rsidR="00F90BDC" w:rsidRDefault="00F90BDC"/>
    <w:p w14:paraId="419B5CA9" w14:textId="77777777" w:rsidR="00F90BDC" w:rsidRDefault="00F90BDC">
      <w:r xmlns:w="http://schemas.openxmlformats.org/wordprocessingml/2006/main">
        <w:t xml:space="preserve">Jóhannesarguðspjall 7:24 Dæmið ekki eftir útlitinu, heldur dæmið réttlátan dóm.</w:t>
      </w:r>
    </w:p>
    <w:p w14:paraId="003E98CA" w14:textId="77777777" w:rsidR="00F90BDC" w:rsidRDefault="00F90BDC"/>
    <w:p w14:paraId="7C78253E" w14:textId="77777777" w:rsidR="00F90BDC" w:rsidRDefault="00F90BDC">
      <w:r xmlns:w="http://schemas.openxmlformats.org/wordprocessingml/2006/main">
        <w:t xml:space="preserve">Jesús hvetur okkur til að taka ákvarðanir byggðar á staðreyndum og réttlæti frekar en útliti.</w:t>
      </w:r>
    </w:p>
    <w:p w14:paraId="2839ADA4" w14:textId="77777777" w:rsidR="00F90BDC" w:rsidRDefault="00F90BDC"/>
    <w:p w14:paraId="47C74704" w14:textId="77777777" w:rsidR="00F90BDC" w:rsidRDefault="00F90BDC">
      <w:r xmlns:w="http://schemas.openxmlformats.org/wordprocessingml/2006/main">
        <w:t xml:space="preserve">1. Dóma með réttlæti - Jóhannes 7:24</w:t>
      </w:r>
    </w:p>
    <w:p w14:paraId="42FC4782" w14:textId="77777777" w:rsidR="00F90BDC" w:rsidRDefault="00F90BDC"/>
    <w:p w14:paraId="63502502" w14:textId="77777777" w:rsidR="00F90BDC" w:rsidRDefault="00F90BDC">
      <w:r xmlns:w="http://schemas.openxmlformats.org/wordprocessingml/2006/main">
        <w:t xml:space="preserve">2. Að sjá handan yfirborðsins - Jóh 7:24</w:t>
      </w:r>
    </w:p>
    <w:p w14:paraId="14A8B551" w14:textId="77777777" w:rsidR="00F90BDC" w:rsidRDefault="00F90BDC"/>
    <w:p w14:paraId="27409402" w14:textId="77777777" w:rsidR="00F90BDC" w:rsidRDefault="00F90BDC">
      <w:r xmlns:w="http://schemas.openxmlformats.org/wordprocessingml/2006/main">
        <w:t xml:space="preserve">1. Orðskviðirnir 16:2 - "Allir vegir manns eru hreinir í hans augum, en Drottinn vegur andann."</w:t>
      </w:r>
    </w:p>
    <w:p w14:paraId="737AD150" w14:textId="77777777" w:rsidR="00F90BDC" w:rsidRDefault="00F90BDC"/>
    <w:p w14:paraId="49BCD9EE" w14:textId="77777777" w:rsidR="00F90BDC" w:rsidRDefault="00F90BDC">
      <w:r xmlns:w="http://schemas.openxmlformats.org/wordprocessingml/2006/main">
        <w:t xml:space="preserve">2. Kólossubréfið 3:12 - "Íklæðist því sem Guðs útvöldu, heilögu og elskuðu, miskunnsamum hjörtum, góðvild, auðmýkt, hógværð og þolinmæði."</w:t>
      </w:r>
    </w:p>
    <w:p w14:paraId="6D0160A4" w14:textId="77777777" w:rsidR="00F90BDC" w:rsidRDefault="00F90BDC"/>
    <w:p w14:paraId="68E563F8" w14:textId="77777777" w:rsidR="00F90BDC" w:rsidRDefault="00F90BDC">
      <w:r xmlns:w="http://schemas.openxmlformats.org/wordprocessingml/2006/main">
        <w:t xml:space="preserve">Jóhannesarguðspjall 7:25 Þá sögðu nokkrir Jerúsalembúar: "Er þetta ekki sá, sem þeir leitast við að drepa?"</w:t>
      </w:r>
    </w:p>
    <w:p w14:paraId="43390C9E" w14:textId="77777777" w:rsidR="00F90BDC" w:rsidRDefault="00F90BDC"/>
    <w:p w14:paraId="7EA5D5F9" w14:textId="77777777" w:rsidR="00F90BDC" w:rsidRDefault="00F90BDC">
      <w:r xmlns:w="http://schemas.openxmlformats.org/wordprocessingml/2006/main">
        <w:t xml:space="preserve">Sumir af Jerúsalembúum spurðu hvort maðurinn sem þeir reyndu að drepa væri viðstaddur.</w:t>
      </w:r>
    </w:p>
    <w:p w14:paraId="3B0EA3B9" w14:textId="77777777" w:rsidR="00F90BDC" w:rsidRDefault="00F90BDC"/>
    <w:p w14:paraId="3BABCA32" w14:textId="77777777" w:rsidR="00F90BDC" w:rsidRDefault="00F90BDC">
      <w:r xmlns:w="http://schemas.openxmlformats.org/wordprocessingml/2006/main">
        <w:t xml:space="preserve">1. Hvernig getum við verið viss um að við fylgjum vilja Guðs en ekki vilja mannsins?</w:t>
      </w:r>
    </w:p>
    <w:p w14:paraId="4878BFC6" w14:textId="77777777" w:rsidR="00F90BDC" w:rsidRDefault="00F90BDC"/>
    <w:p w14:paraId="5B61E013" w14:textId="77777777" w:rsidR="00F90BDC" w:rsidRDefault="00F90BDC">
      <w:r xmlns:w="http://schemas.openxmlformats.org/wordprocessingml/2006/main">
        <w:t xml:space="preserve">2. Hver eru réttu viðbrögðin þegar við lendum í aðstæðum sem virðast ganga gegn trú okkar?</w:t>
      </w:r>
    </w:p>
    <w:p w14:paraId="54DE2E3D" w14:textId="77777777" w:rsidR="00F90BDC" w:rsidRDefault="00F90BDC"/>
    <w:p w14:paraId="6AA0C53B" w14:textId="77777777" w:rsidR="00F90BDC" w:rsidRDefault="00F90BDC">
      <w:r xmlns:w="http://schemas.openxmlformats.org/wordprocessingml/2006/main">
        <w:t xml:space="preserve">1. Matteus 22:36-40 - "Meistari, hvert er hið mikla boðorð í lögmálinu?" Og hann sagði við hann: ,,Þú skalt elska Drottin Guð þinn af öllu hjarta þínu, allri sálu þinni og öllum huga þínum. Þetta er hið stóra og fremsta boðorð. Annað er því líkt: Þú skalt elska náunga þinn. á þessum tveimur boðorðum hvílir allt lögmálið og spámennirnir.'“</w:t>
      </w:r>
    </w:p>
    <w:p w14:paraId="34BB57EE" w14:textId="77777777" w:rsidR="00F90BDC" w:rsidRDefault="00F90BDC"/>
    <w:p w14:paraId="122903BB" w14:textId="77777777" w:rsidR="00F90BDC" w:rsidRDefault="00F90BDC">
      <w:r xmlns:w="http://schemas.openxmlformats.org/wordprocessingml/2006/main">
        <w:t xml:space="preserve">2. Orðskviðirnir 14:12 - "Það er vegur sem manni sýnist réttur, en endir hans er vegur dauðans."</w:t>
      </w:r>
    </w:p>
    <w:p w14:paraId="4A80CE3C" w14:textId="77777777" w:rsidR="00F90BDC" w:rsidRDefault="00F90BDC"/>
    <w:p w14:paraId="4A74C191" w14:textId="77777777" w:rsidR="00F90BDC" w:rsidRDefault="00F90BDC">
      <w:r xmlns:w="http://schemas.openxmlformats.org/wordprocessingml/2006/main">
        <w:t xml:space="preserve">Jóhannesarguðspjall 7:26 En sjá, hann talar djarflega, og þeir segja ekkert við hann. Vita höfðingjarnir í raun og veru að þetta er sjálfur Kristur?</w:t>
      </w:r>
    </w:p>
    <w:p w14:paraId="7C32B57C" w14:textId="77777777" w:rsidR="00F90BDC" w:rsidRDefault="00F90BDC"/>
    <w:p w14:paraId="40693FC5" w14:textId="77777777" w:rsidR="00F90BDC" w:rsidRDefault="00F90BDC">
      <w:r xmlns:w="http://schemas.openxmlformats.org/wordprocessingml/2006/main">
        <w:t xml:space="preserve">Samantekt - Jesús talaði djarflega opinberlega og þrátt fyrir að ráðamenn vissu að hann væri Messías völdu þeir að þegja.</w:t>
      </w:r>
    </w:p>
    <w:p w14:paraId="20C04DCC" w14:textId="77777777" w:rsidR="00F90BDC" w:rsidRDefault="00F90BDC"/>
    <w:p w14:paraId="0C754DCD" w14:textId="77777777" w:rsidR="00F90BDC" w:rsidRDefault="00F90BDC">
      <w:r xmlns:w="http://schemas.openxmlformats.org/wordprocessingml/2006/main">
        <w:t xml:space="preserve">1. Hugrekki Jesú til að tala sannleika í andstöðu.</w:t>
      </w:r>
    </w:p>
    <w:p w14:paraId="0B3657EA" w14:textId="77777777" w:rsidR="00F90BDC" w:rsidRDefault="00F90BDC"/>
    <w:p w14:paraId="3ED76674" w14:textId="77777777" w:rsidR="00F90BDC" w:rsidRDefault="00F90BDC">
      <w:r xmlns:w="http://schemas.openxmlformats.org/wordprocessingml/2006/main">
        <w:t xml:space="preserve">2. Afleiðingar þess að velja að þegja frammi fyrir sannleikanum.</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10:32-33 - "Hver sem kannast við mig fyrir öðrum, mun ég og viðurkenna fyrir föður mínum á himnum. En hvern sem afneitar mér fyrir öðrum, mun ég afneita fyrir föður mínum á himnum."</w:t>
      </w:r>
    </w:p>
    <w:p w14:paraId="08E81BE2" w14:textId="77777777" w:rsidR="00F90BDC" w:rsidRDefault="00F90BDC"/>
    <w:p w14:paraId="4B826440" w14:textId="77777777" w:rsidR="00F90BDC" w:rsidRDefault="00F90BDC">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14:paraId="644CB919" w14:textId="77777777" w:rsidR="00F90BDC" w:rsidRDefault="00F90BDC"/>
    <w:p w14:paraId="6E65E9B8" w14:textId="77777777" w:rsidR="00F90BDC" w:rsidRDefault="00F90BDC">
      <w:r xmlns:w="http://schemas.openxmlformats.org/wordprocessingml/2006/main">
        <w:t xml:space="preserve">Jóhannesarguðspjall 7:27 En vér þekkjum þennan mann, hvaðan hann er, en þegar Kristur kemur, þá veit enginn hvaðan hann er.</w:t>
      </w:r>
    </w:p>
    <w:p w14:paraId="56C4186D" w14:textId="77777777" w:rsidR="00F90BDC" w:rsidRDefault="00F90BDC"/>
    <w:p w14:paraId="3BE9ECAF" w14:textId="77777777" w:rsidR="00F90BDC" w:rsidRDefault="00F90BDC">
      <w:r xmlns:w="http://schemas.openxmlformats.org/wordprocessingml/2006/main">
        <w:t xml:space="preserve">Yfirskriftin gefur til kynna að enginn viti hvaðan Jesús kemur þegar hann kemur.</w:t>
      </w:r>
    </w:p>
    <w:p w14:paraId="1829BC4F" w14:textId="77777777" w:rsidR="00F90BDC" w:rsidRDefault="00F90BDC"/>
    <w:p w14:paraId="1429E829" w14:textId="77777777" w:rsidR="00F90BDC" w:rsidRDefault="00F90BDC">
      <w:r xmlns:w="http://schemas.openxmlformats.org/wordprocessingml/2006/main">
        <w:t xml:space="preserve">1. Leyndardómur Jesú: Kanna hið óþekkta</w:t>
      </w:r>
    </w:p>
    <w:p w14:paraId="26BC2EFC" w14:textId="77777777" w:rsidR="00F90BDC" w:rsidRDefault="00F90BDC"/>
    <w:p w14:paraId="1C6334F8" w14:textId="77777777" w:rsidR="00F90BDC" w:rsidRDefault="00F90BDC">
      <w:r xmlns:w="http://schemas.openxmlformats.org/wordprocessingml/2006/main">
        <w:t xml:space="preserve">2. Kraftur trúarinnar: Að trúa á hið óséða</w:t>
      </w:r>
    </w:p>
    <w:p w14:paraId="24F3C325" w14:textId="77777777" w:rsidR="00F90BDC" w:rsidRDefault="00F90BDC"/>
    <w:p w14:paraId="36922CFF" w14:textId="77777777" w:rsidR="00F90BDC" w:rsidRDefault="00F90BDC">
      <w:r xmlns:w="http://schemas.openxmlformats.org/wordprocessingml/2006/main">
        <w:t xml:space="preserve">1. Jesaja 40:13 - Hver hefur stýrt anda Drottins eða kennt honum sem ráðgjafi hans?</w:t>
      </w:r>
    </w:p>
    <w:p w14:paraId="20D50236" w14:textId="77777777" w:rsidR="00F90BDC" w:rsidRDefault="00F90BDC"/>
    <w:p w14:paraId="26C2A7B6" w14:textId="77777777" w:rsidR="00F90BDC" w:rsidRDefault="00F90BDC">
      <w:r xmlns:w="http://schemas.openxmlformats.org/wordprocessingml/2006/main">
        <w:t xml:space="preserve">2. Lúkasarguðspjall 17:20-21 - Og þegar hann var beðinn af faríseum, hvenær Guðs ríki kæmi, svaraði hann þeim og sagði: Guðs ríki kemur ekki með athugun. Þeir munu ekki heldur segja: Sjá hér! eða, sjáðu þarna! því að sjá, Guðs ríki er innra með yður.</w:t>
      </w:r>
    </w:p>
    <w:p w14:paraId="14A8BFA5" w14:textId="77777777" w:rsidR="00F90BDC" w:rsidRDefault="00F90BDC"/>
    <w:p w14:paraId="28CCDE35" w14:textId="77777777" w:rsidR="00F90BDC" w:rsidRDefault="00F90BDC">
      <w:r xmlns:w="http://schemas.openxmlformats.org/wordprocessingml/2006/main">
        <w:t xml:space="preserve">Jóhannesarguðspjall 7:28 Þá hrópaði Jesús í musterinu, er hann kenndi, og sagði: Báðir þekkið þér mig og þér vitið hvaðan ég er.</w:t>
      </w:r>
    </w:p>
    <w:p w14:paraId="567552BF" w14:textId="77777777" w:rsidR="00F90BDC" w:rsidRDefault="00F90BDC"/>
    <w:p w14:paraId="6DF44BC4" w14:textId="77777777" w:rsidR="00F90BDC" w:rsidRDefault="00F90BDC">
      <w:r xmlns:w="http://schemas.openxmlformats.org/wordprocessingml/2006/main">
        <w:t xml:space="preserve">Jesús kenndi í musterinu og sagði að hann væri sendur af Guði og að fólkið vissi ekki hver Guð væri.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Erindi og kennsla Jesú var frá Guði en ekki frá honum sjálfum.</w:t>
      </w:r>
    </w:p>
    <w:p w14:paraId="694192D9" w14:textId="77777777" w:rsidR="00F90BDC" w:rsidRDefault="00F90BDC"/>
    <w:p w14:paraId="13AB6F1E" w14:textId="77777777" w:rsidR="00F90BDC" w:rsidRDefault="00F90BDC">
      <w:r xmlns:w="http://schemas.openxmlformats.org/wordprocessingml/2006/main">
        <w:t xml:space="preserve">2. Við verðum að viðurkenna sannleika Guðs og leitast við að skilja hann.</w:t>
      </w:r>
    </w:p>
    <w:p w14:paraId="32D29509" w14:textId="77777777" w:rsidR="00F90BDC" w:rsidRDefault="00F90BDC"/>
    <w:p w14:paraId="53AC4A84" w14:textId="77777777" w:rsidR="00F90BDC" w:rsidRDefault="00F90BDC">
      <w:r xmlns:w="http://schemas.openxmlformats.org/wordprocessingml/2006/main">
        <w:t xml:space="preserve">1. Jóhannesarguðspjall 8:12, "Aftur talaði Jesús við þá og sagði: "Ég er ljós heimsins. Hver sem fylgir mér mun ekki ganga í myrkri, heldur hafa ljós lífsins."</w:t>
      </w:r>
    </w:p>
    <w:p w14:paraId="13B39867" w14:textId="77777777" w:rsidR="00F90BDC" w:rsidRDefault="00F90BDC"/>
    <w:p w14:paraId="6BEA50DA" w14:textId="77777777" w:rsidR="00F90BDC" w:rsidRDefault="00F90BDC">
      <w:r xmlns:w="http://schemas.openxmlformats.org/wordprocessingml/2006/main">
        <w:t xml:space="preserve">2. Sálmur 34:8, „O, smakkið og sjáið, að Drottinn er góður! Sæll er sá maður sem leitar hælis hjá honum!"</w:t>
      </w:r>
    </w:p>
    <w:p w14:paraId="172CA632" w14:textId="77777777" w:rsidR="00F90BDC" w:rsidRDefault="00F90BDC"/>
    <w:p w14:paraId="26F08E54" w14:textId="77777777" w:rsidR="00F90BDC" w:rsidRDefault="00F90BDC">
      <w:r xmlns:w="http://schemas.openxmlformats.org/wordprocessingml/2006/main">
        <w:t xml:space="preserve">Jóhannesarguðspjall 7:29 En ég þekki hann, því að ég er frá honum, og hann hefur sent mig.</w:t>
      </w:r>
    </w:p>
    <w:p w14:paraId="7590EEE6" w14:textId="77777777" w:rsidR="00F90BDC" w:rsidRDefault="00F90BDC"/>
    <w:p w14:paraId="5429EB35" w14:textId="77777777" w:rsidR="00F90BDC" w:rsidRDefault="00F90BDC">
      <w:r xmlns:w="http://schemas.openxmlformats.org/wordprocessingml/2006/main">
        <w:t xml:space="preserve">Jesús lýsti því yfir að hann þekkti Guð vegna þess að hann var sendur af honum.</w:t>
      </w:r>
    </w:p>
    <w:p w14:paraId="6731419E" w14:textId="77777777" w:rsidR="00F90BDC" w:rsidRDefault="00F90BDC"/>
    <w:p w14:paraId="67AF43C8" w14:textId="77777777" w:rsidR="00F90BDC" w:rsidRDefault="00F90BDC">
      <w:r xmlns:w="http://schemas.openxmlformats.org/wordprocessingml/2006/main">
        <w:t xml:space="preserve">1. Við erum öll tengd Guði í gegnum Jesú.</w:t>
      </w:r>
    </w:p>
    <w:p w14:paraId="49C83363" w14:textId="77777777" w:rsidR="00F90BDC" w:rsidRDefault="00F90BDC"/>
    <w:p w14:paraId="20682DBD" w14:textId="77777777" w:rsidR="00F90BDC" w:rsidRDefault="00F90BDC">
      <w:r xmlns:w="http://schemas.openxmlformats.org/wordprocessingml/2006/main">
        <w:t xml:space="preserve">2. Að þekkja Guð eru forréttindi sem koma í gegnum Jesú.</w:t>
      </w:r>
    </w:p>
    <w:p w14:paraId="57AF7E28" w14:textId="77777777" w:rsidR="00F90BDC" w:rsidRDefault="00F90BDC"/>
    <w:p w14:paraId="02879DDA" w14:textId="77777777" w:rsidR="00F90BDC" w:rsidRDefault="00F90BDC">
      <w:r xmlns:w="http://schemas.openxmlformats.org/wordprocessingml/2006/main">
        <w:t xml:space="preserve">1. Jóhannesarguðspjall 1:1-5 - Í upphafi var orðið, og orðið var hjá Guði, og orðið var Guð.</w:t>
      </w:r>
    </w:p>
    <w:p w14:paraId="27BF5517" w14:textId="77777777" w:rsidR="00F90BDC" w:rsidRDefault="00F90BDC"/>
    <w:p w14:paraId="7230233B" w14:textId="77777777" w:rsidR="00F90BDC" w:rsidRDefault="00F90BDC">
      <w:r xmlns:w="http://schemas.openxmlformats.org/wordprocessingml/2006/main">
        <w:t xml:space="preserve">2. Matteusarguðspjall 28:19-20 - Farið því og gerið allar þjóðir að lærisveinum, skírið þá í nafni föður og sonar og heilags anda.</w:t>
      </w:r>
    </w:p>
    <w:p w14:paraId="3BC4710A" w14:textId="77777777" w:rsidR="00F90BDC" w:rsidRDefault="00F90BDC"/>
    <w:p w14:paraId="7A3167F8" w14:textId="77777777" w:rsidR="00F90BDC" w:rsidRDefault="00F90BDC">
      <w:r xmlns:w="http://schemas.openxmlformats.org/wordprocessingml/2006/main">
        <w:t xml:space="preserve">Jóhannesarguðspjall 7:30 Þá leituðust þeir við að taka hann, en enginn lagði hendur á hann, því að stund hans var enn ekki komin.</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 leitað til að vera tekinn af þeim sem voru á móti honum en enginn þeirra gat lagt hendur á hann þar sem tími hans var ekki enn kominn.</w:t>
      </w:r>
    </w:p>
    <w:p w14:paraId="34E9C7C3" w14:textId="77777777" w:rsidR="00F90BDC" w:rsidRDefault="00F90BDC"/>
    <w:p w14:paraId="07A14DA6" w14:textId="77777777" w:rsidR="00F90BDC" w:rsidRDefault="00F90BDC">
      <w:r xmlns:w="http://schemas.openxmlformats.org/wordprocessingml/2006/main">
        <w:t xml:space="preserve">1. Að læra að treysta tímasetningu Guðs - Við verðum að treysta því að tímasetning Guðs sé fullkomin, jafnvel þegar hún meikar okkur ekki.</w:t>
      </w:r>
    </w:p>
    <w:p w14:paraId="522C898F" w14:textId="77777777" w:rsidR="00F90BDC" w:rsidRDefault="00F90BDC"/>
    <w:p w14:paraId="11A60BE4" w14:textId="77777777" w:rsidR="00F90BDC" w:rsidRDefault="00F90BDC">
      <w:r xmlns:w="http://schemas.openxmlformats.org/wordprocessingml/2006/main">
        <w:t xml:space="preserve">2. Krafturinn í biðinni - Stundum er það öflugasta sem við getum gert að bíða þolinmóð eftir því að áætlun Guðs fari fram í lífi okkar.</w:t>
      </w:r>
    </w:p>
    <w:p w14:paraId="2A22F49C" w14:textId="77777777" w:rsidR="00F90BDC" w:rsidRDefault="00F90BDC"/>
    <w:p w14:paraId="1A0EC2CA" w14:textId="77777777" w:rsidR="00F90BDC" w:rsidRDefault="00F90BDC">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14:paraId="4353891D" w14:textId="77777777" w:rsidR="00F90BDC" w:rsidRDefault="00F90BDC"/>
    <w:p w14:paraId="76BFED2E" w14:textId="77777777" w:rsidR="00F90BDC" w:rsidRDefault="00F90BDC">
      <w:r xmlns:w="http://schemas.openxmlformats.org/wordprocessingml/2006/main">
        <w:t xml:space="preserve">2. Jakobsbréfið 4:13-15 – „Farið nú, þér sem segið: Í dag eða á morgun munum vér fara inn í slíka borg og halda þar áfram eitt ár og kaupa og selja og fá hagnað. hvað verður á morgun. Því hvað er líf þitt? Það er jafnvel gufa, sem birtist um stutta stund og hverfur síðan. Fyrir það ættuð þér að segja: Ef Drottinn vill, munum vér lifa og gjöra þetta , eða það."</w:t>
      </w:r>
    </w:p>
    <w:p w14:paraId="3BFB0123" w14:textId="77777777" w:rsidR="00F90BDC" w:rsidRDefault="00F90BDC"/>
    <w:p w14:paraId="27676645" w14:textId="77777777" w:rsidR="00F90BDC" w:rsidRDefault="00F90BDC">
      <w:r xmlns:w="http://schemas.openxmlformats.org/wordprocessingml/2006/main">
        <w:t xml:space="preserve">Jóhannesarguðspjall 7:31 Og margir af fólkinu trúðu á hann og sögðu: ,,Þegar Kristur kemur, mun hann þá gera fleiri kraftaverk en þessi maður hefur gjört?</w:t>
      </w:r>
    </w:p>
    <w:p w14:paraId="44CB34A4" w14:textId="77777777" w:rsidR="00F90BDC" w:rsidRDefault="00F90BDC"/>
    <w:p w14:paraId="42AF4DAC" w14:textId="77777777" w:rsidR="00F90BDC" w:rsidRDefault="00F90BDC">
      <w:r xmlns:w="http://schemas.openxmlformats.org/wordprocessingml/2006/main">
        <w:t xml:space="preserve">Margt fólkið var undrandi yfir kraftaverkum Jesú og velti því fyrir sér hvort hann myndi gera enn meira þegar hann snýr aftur.</w:t>
      </w:r>
    </w:p>
    <w:p w14:paraId="5A438E02" w14:textId="77777777" w:rsidR="00F90BDC" w:rsidRDefault="00F90BDC"/>
    <w:p w14:paraId="6CABCA5A" w14:textId="77777777" w:rsidR="00F90BDC" w:rsidRDefault="00F90BDC">
      <w:r xmlns:w="http://schemas.openxmlformats.org/wordprocessingml/2006/main">
        <w:t xml:space="preserve">1. Kraftaverk Jesú: Merki um meiri kraft</w:t>
      </w:r>
    </w:p>
    <w:p w14:paraId="157EC08E" w14:textId="77777777" w:rsidR="00F90BDC" w:rsidRDefault="00F90BDC"/>
    <w:p w14:paraId="3AADC3C1" w14:textId="77777777" w:rsidR="00F90BDC" w:rsidRDefault="00F90BDC">
      <w:r xmlns:w="http://schemas.openxmlformats.org/wordprocessingml/2006/main">
        <w:t xml:space="preserve">2. Trúðu á Jesú: Boðskapur frá kraftaverkunum</w:t>
      </w:r>
    </w:p>
    <w:p w14:paraId="373B977C" w14:textId="77777777" w:rsidR="00F90BDC" w:rsidRDefault="00F90BDC"/>
    <w:p w14:paraId="042F37C2" w14:textId="77777777" w:rsidR="00F90BDC" w:rsidRDefault="00F90BDC">
      <w:r xmlns:w="http://schemas.openxmlformats.org/wordprocessingml/2006/main">
        <w:t xml:space="preserve">1. Matteus 11:2-5 - Vitnisburður Jóhannesar skírara um Jesú</w:t>
      </w:r>
    </w:p>
    <w:p w14:paraId="227ABA70" w14:textId="77777777" w:rsidR="00F90BDC" w:rsidRDefault="00F90BDC"/>
    <w:p w14:paraId="594F0D90" w14:textId="77777777" w:rsidR="00F90BDC" w:rsidRDefault="00F90BDC">
      <w:r xmlns:w="http://schemas.openxmlformats.org/wordprocessingml/2006/main">
        <w:t xml:space="preserve">2. Jesaja 35:5-6 - Loforð Guðs um lækningu og endurreisn</w:t>
      </w:r>
    </w:p>
    <w:p w14:paraId="48C833F7" w14:textId="77777777" w:rsidR="00F90BDC" w:rsidRDefault="00F90BDC"/>
    <w:p w14:paraId="437E5EBA" w14:textId="77777777" w:rsidR="00F90BDC" w:rsidRDefault="00F90BDC">
      <w:r xmlns:w="http://schemas.openxmlformats.org/wordprocessingml/2006/main">
        <w:t xml:space="preserve">Jóhannesarguðspjall 7:32 Farísear heyrðu, að fólkið möglaði slíkt um hann. og farísearnir og æðstu prestarnir sendu þjóna til að taka hann.</w:t>
      </w:r>
    </w:p>
    <w:p w14:paraId="6204D0CC" w14:textId="77777777" w:rsidR="00F90BDC" w:rsidRDefault="00F90BDC"/>
    <w:p w14:paraId="6DCB0A08" w14:textId="77777777" w:rsidR="00F90BDC" w:rsidRDefault="00F90BDC">
      <w:r xmlns:w="http://schemas.openxmlformats.org/wordprocessingml/2006/main">
        <w:t xml:space="preserve">Farísearnir og æðstu prestarnir heyrðu fólkið mögla um Jesú og sendu embættismenn til að handtaka hann.</w:t>
      </w:r>
    </w:p>
    <w:p w14:paraId="214CD2A3" w14:textId="77777777" w:rsidR="00F90BDC" w:rsidRDefault="00F90BDC"/>
    <w:p w14:paraId="1B398944" w14:textId="77777777" w:rsidR="00F90BDC" w:rsidRDefault="00F90BDC">
      <w:r xmlns:w="http://schemas.openxmlformats.org/wordprocessingml/2006/main">
        <w:t xml:space="preserve">1. Kraftur orðróms - Hvernig slúður og sögusagnir geta haft áhrif á ákvarðanir okkar og gjörðir.</w:t>
      </w:r>
    </w:p>
    <w:p w14:paraId="0953A536" w14:textId="77777777" w:rsidR="00F90BDC" w:rsidRDefault="00F90BDC"/>
    <w:p w14:paraId="68F5C23C" w14:textId="77777777" w:rsidR="00F90BDC" w:rsidRDefault="00F90BDC">
      <w:r xmlns:w="http://schemas.openxmlformats.org/wordprocessingml/2006/main">
        <w:t xml:space="preserve">2. Óumflýjanleiki ofsóknanna - dæmi Jesú um þrautseigju andspænis andstöðu.</w:t>
      </w:r>
    </w:p>
    <w:p w14:paraId="37296BC9" w14:textId="77777777" w:rsidR="00F90BDC" w:rsidRDefault="00F90BDC"/>
    <w:p w14:paraId="4B18DEC0" w14:textId="77777777" w:rsidR="00F90BDC" w:rsidRDefault="00F90BDC">
      <w:r xmlns:w="http://schemas.openxmlformats.org/wordprocessingml/2006/main">
        <w:t xml:space="preserve">1. Jakobsbréfið 3:5-6 - "Svo er tungan lítill limur og stærir sig af miklu. Sjá, hversu mikið mál kveikir lítill eldur! Og tungan er eldur, heimur misgjörða. tungu meðal lima vorra, að hún saurgar allan líkamann og kveikir í náttúrunni og kveikir í helvíti."</w:t>
      </w:r>
    </w:p>
    <w:p w14:paraId="142658B3" w14:textId="77777777" w:rsidR="00F90BDC" w:rsidRDefault="00F90BDC"/>
    <w:p w14:paraId="1E25828D" w14:textId="77777777" w:rsidR="00F90BDC" w:rsidRDefault="00F90BDC">
      <w:r xmlns:w="http://schemas.openxmlformats.org/wordprocessingml/2006/main">
        <w:t xml:space="preserve">2. Matteusarguðspjall 5:10-12 - "Sælir eru þeir sem ofsóttir eru fyrir réttlætis sakir, því að þeirra er himnaríki. Sælir ert þér, þegar menn smána yður og ofsækja yður og segja allt illt. gegn yður ranglega, mín vegna. Gleðjist og fagnið, því að laun yðar eru mikil á himnum, því að svo ofsóttu þeir spámennina, sem voru á undan yður."</w:t>
      </w:r>
    </w:p>
    <w:p w14:paraId="200E258E" w14:textId="77777777" w:rsidR="00F90BDC" w:rsidRDefault="00F90BDC"/>
    <w:p w14:paraId="59C37341" w14:textId="77777777" w:rsidR="00F90BDC" w:rsidRDefault="00F90BDC">
      <w:r xmlns:w="http://schemas.openxmlformats.org/wordprocessingml/2006/main">
        <w:t xml:space="preserve">Jóhannesarguðspjall 7:33 Þá sagði Jesús við þá: "Enn skamma stund er ég hjá yður, og þá fer ég til hans, sem sendi mig."</w:t>
      </w:r>
    </w:p>
    <w:p w14:paraId="3A296712" w14:textId="77777777" w:rsidR="00F90BDC" w:rsidRDefault="00F90BDC"/>
    <w:p w14:paraId="6163EAF0" w14:textId="77777777" w:rsidR="00F90BDC" w:rsidRDefault="00F90BDC">
      <w:r xmlns:w="http://schemas.openxmlformats.org/wordprocessingml/2006/main">
        <w:t xml:space="preserve">Jesús tilkynnir lærisveinum sínum að hann muni bráðlega yfirgefa þá til að snúa aftur til föður síns.</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elskar okkur svo mikið að hann gefur líf sitt fúslega fyrir okkur.</w:t>
      </w:r>
    </w:p>
    <w:p w14:paraId="23DBD6D6" w14:textId="77777777" w:rsidR="00F90BDC" w:rsidRDefault="00F90BDC"/>
    <w:p w14:paraId="43CDA4A3" w14:textId="77777777" w:rsidR="00F90BDC" w:rsidRDefault="00F90BDC">
      <w:r xmlns:w="http://schemas.openxmlformats.org/wordprocessingml/2006/main">
        <w:t xml:space="preserve">2: Jesús er okkar fullkomna dæmi um fórnfýsi og hlýðni.</w:t>
      </w:r>
    </w:p>
    <w:p w14:paraId="4331D356" w14:textId="77777777" w:rsidR="00F90BDC" w:rsidRDefault="00F90BDC"/>
    <w:p w14:paraId="69856713" w14:textId="77777777" w:rsidR="00F90BDC" w:rsidRDefault="00F90BDC">
      <w:r xmlns:w="http://schemas.openxmlformats.org/wordprocessingml/2006/main">
        <w:t xml:space="preserve">1: Jóhannesarguðspjall 10:17-18 - "Því segi ég yður: Sonurinn getur ekkert gert af sjálfum sér, nema það sem hann sér föðurinn gjöra. elskar soninn og sýnir honum allt, sem sjálfur gjörir, og hann mun sýna honum stærri verk en þessi, svo að þér megið undrast."</w:t>
      </w:r>
    </w:p>
    <w:p w14:paraId="3DD04621" w14:textId="77777777" w:rsidR="00F90BDC" w:rsidRDefault="00F90BDC"/>
    <w:p w14:paraId="7A1F2DFC" w14:textId="77777777" w:rsidR="00F90BDC" w:rsidRDefault="00F90BDC">
      <w:r xmlns:w="http://schemas.openxmlformats.org/wordprocessingml/2006/main">
        <w:t xml:space="preserve">2: Filippíbréfið 2:5-8 - "Veri hugur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14:paraId="19342020" w14:textId="77777777" w:rsidR="00F90BDC" w:rsidRDefault="00F90BDC"/>
    <w:p w14:paraId="7FC11D99" w14:textId="77777777" w:rsidR="00F90BDC" w:rsidRDefault="00F90BDC">
      <w:r xmlns:w="http://schemas.openxmlformats.org/wordprocessingml/2006/main">
        <w:t xml:space="preserve">Jóhannesarguðspjall 7:34 Þér munuð leita mín og ekki finna mig, og þangað sem ég er, þangað getið þér ekki komið.</w:t>
      </w:r>
    </w:p>
    <w:p w14:paraId="2E997CB4" w14:textId="77777777" w:rsidR="00F90BDC" w:rsidRDefault="00F90BDC"/>
    <w:p w14:paraId="5151E4A0" w14:textId="77777777" w:rsidR="00F90BDC" w:rsidRDefault="00F90BDC">
      <w:r xmlns:w="http://schemas.openxmlformats.org/wordprocessingml/2006/main">
        <w:t xml:space="preserve">Jesús er að segja lærisveinum sínum að þeir muni ekki finna hann og að þeir geti ekki farið þangað sem hann er.</w:t>
      </w:r>
    </w:p>
    <w:p w14:paraId="4DBCA2CB" w14:textId="77777777" w:rsidR="00F90BDC" w:rsidRDefault="00F90BDC"/>
    <w:p w14:paraId="58BE2953" w14:textId="77777777" w:rsidR="00F90BDC" w:rsidRDefault="00F90BDC">
      <w:r xmlns:w="http://schemas.openxmlformats.org/wordprocessingml/2006/main">
        <w:t xml:space="preserve">1. Mikilvægi trúar á Jesú: Að leita hans jafnvel þegar hann er óséður</w:t>
      </w:r>
    </w:p>
    <w:p w14:paraId="12443E5B" w14:textId="77777777" w:rsidR="00F90BDC" w:rsidRDefault="00F90BDC"/>
    <w:p w14:paraId="5F18DD6F" w14:textId="77777777" w:rsidR="00F90BDC" w:rsidRDefault="00F90BDC">
      <w:r xmlns:w="http://schemas.openxmlformats.org/wordprocessingml/2006/main">
        <w:t xml:space="preserve">2. Uppstigning Jesú: Óaðgengi himins</w:t>
      </w:r>
    </w:p>
    <w:p w14:paraId="57F3C3E3" w14:textId="77777777" w:rsidR="00F90BDC" w:rsidRDefault="00F90BDC"/>
    <w:p w14:paraId="3DAED021"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14:paraId="767354B5" w14:textId="77777777" w:rsidR="00F90BDC" w:rsidRDefault="00F90BDC"/>
    <w:p w14:paraId="418591F9" w14:textId="77777777" w:rsidR="00F90BDC" w:rsidRDefault="00F90BDC">
      <w:r xmlns:w="http://schemas.openxmlformats.org/wordprocessingml/2006/main">
        <w:t xml:space="preserve">2. Lúkasarguðspjall 24:50-51 - Og hann leiddi þá út til Betaníu, hóf upp hendur sínar og blessaði þá. Og svo bar við, er hann blessaði þá, að hann skildi við þá og var borinn upp til himins.</w:t>
      </w:r>
    </w:p>
    <w:p w14:paraId="3C3DDECA" w14:textId="77777777" w:rsidR="00F90BDC" w:rsidRDefault="00F90BDC"/>
    <w:p w14:paraId="2C98C35A" w14:textId="77777777" w:rsidR="00F90BDC" w:rsidRDefault="00F90BDC">
      <w:r xmlns:w="http://schemas.openxmlformats.org/wordprocessingml/2006/main">
        <w:t xml:space="preserve">Jóhannesarguðspjall 7:35 Þá sögðu Gyðingar sín á milli: ,,Hvert ætlar hann að fara, svo að vér finnum hann ekki? mun hann fara til hinna dreifðu meðal heiðingjanna og kenna heiðingjunum?</w:t>
      </w:r>
    </w:p>
    <w:p w14:paraId="7B8B109C" w14:textId="77777777" w:rsidR="00F90BDC" w:rsidRDefault="00F90BDC"/>
    <w:p w14:paraId="2109245D" w14:textId="77777777" w:rsidR="00F90BDC" w:rsidRDefault="00F90BDC">
      <w:r xmlns:w="http://schemas.openxmlformats.org/wordprocessingml/2006/main">
        <w:t xml:space="preserve">Gyðingar voru að spyrja hvort Jesús myndi fara til heiðingjanna til að kenna þeim.</w:t>
      </w:r>
    </w:p>
    <w:p w14:paraId="76C4C8A4" w14:textId="77777777" w:rsidR="00F90BDC" w:rsidRDefault="00F90BDC"/>
    <w:p w14:paraId="76523901" w14:textId="77777777" w:rsidR="00F90BDC" w:rsidRDefault="00F90BDC">
      <w:r xmlns:w="http://schemas.openxmlformats.org/wordprocessingml/2006/main">
        <w:t xml:space="preserve">1. Jesús: Þjónn allra þjóða</w:t>
      </w:r>
    </w:p>
    <w:p w14:paraId="4B61DE43" w14:textId="77777777" w:rsidR="00F90BDC" w:rsidRDefault="00F90BDC"/>
    <w:p w14:paraId="049896C5" w14:textId="77777777" w:rsidR="00F90BDC" w:rsidRDefault="00F90BDC">
      <w:r xmlns:w="http://schemas.openxmlformats.org/wordprocessingml/2006/main">
        <w:t xml:space="preserve">2. Að fara út fyrir þægindasvæði okkar</w:t>
      </w:r>
    </w:p>
    <w:p w14:paraId="6CDCC2A7" w14:textId="77777777" w:rsidR="00F90BDC" w:rsidRDefault="00F90BDC"/>
    <w:p w14:paraId="6C247E9F" w14:textId="77777777" w:rsidR="00F90BDC" w:rsidRDefault="00F90BDC">
      <w:r xmlns:w="http://schemas.openxmlformats.org/wordprocessingml/2006/main">
        <w:t xml:space="preserve">1. Postulasagan 10:34-35 "Þá tók Pétur að tala: "Ég geri mér grein fyrir því hversu satt það er að Guð sýnir ekki ívilnun heldur tekur við þeim af hverri þjóð sem óttast hann og gerir það sem rétt er."</w:t>
      </w:r>
    </w:p>
    <w:p w14:paraId="4F1A80A3" w14:textId="77777777" w:rsidR="00F90BDC" w:rsidRDefault="00F90BDC"/>
    <w:p w14:paraId="46C5D630" w14:textId="77777777" w:rsidR="00F90BDC" w:rsidRDefault="00F90BDC">
      <w:r xmlns:w="http://schemas.openxmlformats.org/wordprocessingml/2006/main">
        <w:t xml:space="preserve">2. Rómverjabréfið 10:12-13 „Því að það er enginn munur á Gyðingum og heiðingjum – sami Drottinn er Drottinn allra og blessar ríkulega alla sem ákalla hann, því að „Hver sem ákallar nafn Drottins mun hólpinn verða. .”“</w:t>
      </w:r>
    </w:p>
    <w:p w14:paraId="2EB6DBA3" w14:textId="77777777" w:rsidR="00F90BDC" w:rsidRDefault="00F90BDC"/>
    <w:p w14:paraId="3814BAC8" w14:textId="77777777" w:rsidR="00F90BDC" w:rsidRDefault="00F90BDC">
      <w:r xmlns:w="http://schemas.openxmlformats.org/wordprocessingml/2006/main">
        <w:t xml:space="preserve">Jóhannesarguðspjall 7:36 Hvers konar orð er þetta, sem hann sagði: Þér munuð leita mín og munuð ekki finna mig, og þangað sem ég er, þangað getið þér ekki komið?</w:t>
      </w:r>
    </w:p>
    <w:p w14:paraId="0E4E57D6" w14:textId="77777777" w:rsidR="00F90BDC" w:rsidRDefault="00F90BDC"/>
    <w:p w14:paraId="6E8C63AA" w14:textId="77777777" w:rsidR="00F90BDC" w:rsidRDefault="00F90BDC">
      <w:r xmlns:w="http://schemas.openxmlformats.org/wordprocessingml/2006/main">
        <w:t xml:space="preserve">Þessi kafli í Jóhannesarguðspjalli 7 talar um fullvissu Jesú um að hann muni finnast af þeim sem leita hans og að hann verði á stað sem þeir sem ekki trúa á hann ná ekki til.</w:t>
      </w:r>
    </w:p>
    <w:p w14:paraId="1AD85012" w14:textId="77777777" w:rsidR="00F90BDC" w:rsidRDefault="00F90BDC"/>
    <w:p w14:paraId="778477CF" w14:textId="77777777" w:rsidR="00F90BDC" w:rsidRDefault="00F90BDC">
      <w:r xmlns:w="http://schemas.openxmlformats.org/wordprocessingml/2006/main">
        <w:t xml:space="preserve">1. Huggunin við að þekkja Jesú: Að treysta á loforð Jesú um að hann muni finnast</w:t>
      </w:r>
    </w:p>
    <w:p w14:paraId="2FF54606" w14:textId="77777777" w:rsidR="00F90BDC" w:rsidRDefault="00F90BDC"/>
    <w:p w14:paraId="6F8C178A" w14:textId="77777777" w:rsidR="00F90BDC" w:rsidRDefault="00F90BDC">
      <w:r xmlns:w="http://schemas.openxmlformats.org/wordprocessingml/2006/main">
        <w:t xml:space="preserve">2. Áskorunin um að trúa: Að taka á sig þá ábyrgð að leita Jesú</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 29:13 - "Og þér munuð leita mín og finna mig, þegar þér leitið mín af öllu hjarta."</w:t>
      </w:r>
    </w:p>
    <w:p w14:paraId="5494CCAF" w14:textId="77777777" w:rsidR="00F90BDC" w:rsidRDefault="00F90BDC"/>
    <w:p w14:paraId="6B7D34BB" w14:textId="77777777" w:rsidR="00F90BDC" w:rsidRDefault="00F90BDC">
      <w:r xmlns:w="http://schemas.openxmlformats.org/wordprocessingml/2006/main">
        <w:t xml:space="preserve">2. Jóhannesarguðspjall 4:23 - "En sú stund kemur, og er nú, þegar sannir tilbiðjendur munu tilbiðja föðurinn í anda og sannleika, því að faðirinn leitar að slíkum til að tilbiðja hann."</w:t>
      </w:r>
    </w:p>
    <w:p w14:paraId="3D5CDDFF" w14:textId="77777777" w:rsidR="00F90BDC" w:rsidRDefault="00F90BDC"/>
    <w:p w14:paraId="2EBD676A" w14:textId="77777777" w:rsidR="00F90BDC" w:rsidRDefault="00F90BDC">
      <w:r xmlns:w="http://schemas.openxmlformats.org/wordprocessingml/2006/main">
        <w:t xml:space="preserve">Jóhannesarguðspjall 7:37 Á síðasta degi, hinum mikla hátíðardegi, stóð Jesús og hrópaði og sagði: Ef einhvern þyrstir, þá komi hann til mín og drekki.</w:t>
      </w:r>
    </w:p>
    <w:p w14:paraId="333516F0" w14:textId="77777777" w:rsidR="00F90BDC" w:rsidRDefault="00F90BDC"/>
    <w:p w14:paraId="16BDCF54" w14:textId="77777777" w:rsidR="00F90BDC" w:rsidRDefault="00F90BDC">
      <w:r xmlns:w="http://schemas.openxmlformats.org/wordprocessingml/2006/main">
        <w:t xml:space="preserve">Jesús býður öllum sem þyrstir eru að koma til sín og drekka.</w:t>
      </w:r>
    </w:p>
    <w:p w14:paraId="0AC790B3" w14:textId="77777777" w:rsidR="00F90BDC" w:rsidRDefault="00F90BDC"/>
    <w:p w14:paraId="2506EBEF" w14:textId="77777777" w:rsidR="00F90BDC" w:rsidRDefault="00F90BDC">
      <w:r xmlns:w="http://schemas.openxmlformats.org/wordprocessingml/2006/main">
        <w:t xml:space="preserve">1: Vertu endurnærður af Jesú: Fyrir þá sem þyrsta.</w:t>
      </w:r>
    </w:p>
    <w:p w14:paraId="1595FF8D" w14:textId="77777777" w:rsidR="00F90BDC" w:rsidRDefault="00F90BDC"/>
    <w:p w14:paraId="367981E4" w14:textId="77777777" w:rsidR="00F90BDC" w:rsidRDefault="00F90BDC">
      <w:r xmlns:w="http://schemas.openxmlformats.org/wordprocessingml/2006/main">
        <w:t xml:space="preserve">2: Að drekka úr brunni Jesú: slökkva þorsta þínum.</w:t>
      </w:r>
    </w:p>
    <w:p w14:paraId="6E78CE1C" w14:textId="77777777" w:rsidR="00F90BDC" w:rsidRDefault="00F90BDC"/>
    <w:p w14:paraId="2B87F08C" w14:textId="77777777" w:rsidR="00F90BDC" w:rsidRDefault="00F90BDC">
      <w:r xmlns:w="http://schemas.openxmlformats.org/wordprocessingml/2006/main">
        <w:t xml:space="preserve">1: Jesaja 55:1-2 - „Komið, allir sem þyrstir eruð, komið til vatnsins. og þið sem eigið peninga, komið, kaupið og borðið! Komið, kaupið vín og mjólk án peninga og án kostnaðar."</w:t>
      </w:r>
    </w:p>
    <w:p w14:paraId="192405C0" w14:textId="77777777" w:rsidR="00F90BDC" w:rsidRDefault="00F90BDC"/>
    <w:p w14:paraId="15FD56E4" w14:textId="77777777" w:rsidR="00F90BDC" w:rsidRDefault="00F90BDC">
      <w:r xmlns:w="http://schemas.openxmlformats.org/wordprocessingml/2006/main">
        <w:t xml:space="preserve">2: Opinberunarbókin 22:17 - "Andinn og brúðurin segja: "Kom þú!" Og sá sem heyrir segi: "Kom!" Sá sem þyrstir komi, og sá sem vill, taki lífsins vatn að kostnaðarlausu."</w:t>
      </w:r>
    </w:p>
    <w:p w14:paraId="32FB2EE3" w14:textId="77777777" w:rsidR="00F90BDC" w:rsidRDefault="00F90BDC"/>
    <w:p w14:paraId="69428DEF" w14:textId="77777777" w:rsidR="00F90BDC" w:rsidRDefault="00F90BDC">
      <w:r xmlns:w="http://schemas.openxmlformats.org/wordprocessingml/2006/main">
        <w:t xml:space="preserve">Jóhannesarguðspjall 7:38 Sá sem trúir á mig, eins og ritningin hefur sagt, úr kviði hans munu renna ár lifandi vatns.</w:t>
      </w:r>
    </w:p>
    <w:p w14:paraId="394BF100" w14:textId="77777777" w:rsidR="00F90BDC" w:rsidRDefault="00F90BDC"/>
    <w:p w14:paraId="31696B69" w14:textId="77777777" w:rsidR="00F90BDC" w:rsidRDefault="00F90BDC">
      <w:r xmlns:w="http://schemas.openxmlformats.org/wordprocessingml/2006/main">
        <w:t xml:space="preserve">Jesús boðar að þeir sem trúa á hann muni hljóta gnægð af andlegum blessunum.</w:t>
      </w:r>
    </w:p>
    <w:p w14:paraId="344A6FE4" w14:textId="77777777" w:rsidR="00F90BDC" w:rsidRDefault="00F90BDC"/>
    <w:p w14:paraId="26B34204" w14:textId="77777777" w:rsidR="00F90BDC" w:rsidRDefault="00F90BDC">
      <w:r xmlns:w="http://schemas.openxmlformats.org/wordprocessingml/2006/main">
        <w:t xml:space="preserve">1. Lifandi vatn Jesú: Mikil andleg blessun</w:t>
      </w:r>
    </w:p>
    <w:p w14:paraId="45F8522B" w14:textId="77777777" w:rsidR="00F90BDC" w:rsidRDefault="00F90BDC"/>
    <w:p w14:paraId="627516BB" w14:textId="77777777" w:rsidR="00F90BDC" w:rsidRDefault="00F90BDC">
      <w:r xmlns:w="http://schemas.openxmlformats.org/wordprocessingml/2006/main">
        <w:t xml:space="preserve">2. Ám lifandi vatns: Blessun þess að trúa á Jesú</w:t>
      </w:r>
    </w:p>
    <w:p w14:paraId="40F5FF57" w14:textId="77777777" w:rsidR="00F90BDC" w:rsidRDefault="00F90BDC"/>
    <w:p w14:paraId="38518CAA" w14:textId="77777777" w:rsidR="00F90BDC" w:rsidRDefault="00F90BDC">
      <w:r xmlns:w="http://schemas.openxmlformats.org/wordprocessingml/2006/main">
        <w:t xml:space="preserve">1. Esekíel 47:1-12 - Sýnin um ána lifandi vatns</w:t>
      </w:r>
    </w:p>
    <w:p w14:paraId="2B8E2A5A" w14:textId="77777777" w:rsidR="00F90BDC" w:rsidRDefault="00F90BDC"/>
    <w:p w14:paraId="07FB9B4F" w14:textId="77777777" w:rsidR="00F90BDC" w:rsidRDefault="00F90BDC">
      <w:r xmlns:w="http://schemas.openxmlformats.org/wordprocessingml/2006/main">
        <w:t xml:space="preserve">2. Jesaja 55:1 - Boð um að koma til Drottins fyrir vatn lífsins.</w:t>
      </w:r>
    </w:p>
    <w:p w14:paraId="5A81ECA8" w14:textId="77777777" w:rsidR="00F90BDC" w:rsidRDefault="00F90BDC"/>
    <w:p w14:paraId="4560C365" w14:textId="77777777" w:rsidR="00F90BDC" w:rsidRDefault="00F90BDC">
      <w:r xmlns:w="http://schemas.openxmlformats.org/wordprocessingml/2006/main">
        <w:t xml:space="preserve">Jóhannesarguðspjall 7:39 (En þetta sagði hann um andann, sem þeir, sem á hann trúa, ættu að hljóta, því að heilagur andi var ekki enn gefinn, því að Jesús var enn ekki vegsamaður.)</w:t>
      </w:r>
    </w:p>
    <w:p w14:paraId="2C34D5C8" w14:textId="77777777" w:rsidR="00F90BDC" w:rsidRDefault="00F90BDC"/>
    <w:p w14:paraId="01FA1634" w14:textId="77777777" w:rsidR="00F90BDC" w:rsidRDefault="00F90BDC">
      <w:r xmlns:w="http://schemas.openxmlformats.org/wordprocessingml/2006/main">
        <w:t xml:space="preserve">Í kaflanum er fjallað um hvernig Jesús talaði um andann sem trúaðir myndu fá, en heilagur andi hafði ekki verið gefinn enn vegna þess að Jesús hafði ekki verið vegsamaður.</w:t>
      </w:r>
    </w:p>
    <w:p w14:paraId="7232735F" w14:textId="77777777" w:rsidR="00F90BDC" w:rsidRDefault="00F90BDC"/>
    <w:p w14:paraId="14810358" w14:textId="77777777" w:rsidR="00F90BDC" w:rsidRDefault="00F90BDC">
      <w:r xmlns:w="http://schemas.openxmlformats.org/wordprocessingml/2006/main">
        <w:t xml:space="preserve">1. Að trúa á Jesú og kraft heilags anda</w:t>
      </w:r>
    </w:p>
    <w:p w14:paraId="346A0CE1" w14:textId="77777777" w:rsidR="00F90BDC" w:rsidRDefault="00F90BDC"/>
    <w:p w14:paraId="637CD945" w14:textId="77777777" w:rsidR="00F90BDC" w:rsidRDefault="00F90BDC">
      <w:r xmlns:w="http://schemas.openxmlformats.org/wordprocessingml/2006/main">
        <w:t xml:space="preserve">2. Trú og gjöf heilags anda</w:t>
      </w:r>
    </w:p>
    <w:p w14:paraId="47A81B7C" w14:textId="77777777" w:rsidR="00F90BDC" w:rsidRDefault="00F90BDC"/>
    <w:p w14:paraId="173341B6" w14:textId="77777777" w:rsidR="00F90BDC" w:rsidRDefault="00F90BDC">
      <w:r xmlns:w="http://schemas.openxmlformats.org/wordprocessingml/2006/main">
        <w:t xml:space="preserve">1. Postulasagan 2:38 (Þá sagði Pétur við þá: Gjörið iðrun og látið skírast hver og einn í nafni Jesú Krists til fyrirgefningar synda, og þér munuð öðlast gjöf heilags anda.)</w:t>
      </w:r>
    </w:p>
    <w:p w14:paraId="246C988B" w14:textId="77777777" w:rsidR="00F90BDC" w:rsidRDefault="00F90BDC"/>
    <w:p w14:paraId="7524D386" w14:textId="77777777" w:rsidR="00F90BDC" w:rsidRDefault="00F90BDC">
      <w:r xmlns:w="http://schemas.openxmlformats.org/wordprocessingml/2006/main">
        <w:t xml:space="preserve">2. Efesusbréfið 4:30 (Og hryggið ekki heilagan anda Guðs, sem þér eruð innsiglaðir með til endurlausnardags.)</w:t>
      </w:r>
    </w:p>
    <w:p w14:paraId="20D3C361" w14:textId="77777777" w:rsidR="00F90BDC" w:rsidRDefault="00F90BDC"/>
    <w:p w14:paraId="76FB11EA" w14:textId="77777777" w:rsidR="00F90BDC" w:rsidRDefault="00F90BDC">
      <w:r xmlns:w="http://schemas.openxmlformats.org/wordprocessingml/2006/main">
        <w:t xml:space="preserve">Jóhannesarguðspjall 7:40 Þá sögðu margir af lýðnum, er þeir heyrðu þetta orð: "Sannlega er þetta spámaðurinn."</w:t>
      </w:r>
    </w:p>
    <w:p w14:paraId="18EB2842" w14:textId="77777777" w:rsidR="00F90BDC" w:rsidRDefault="00F90BDC"/>
    <w:p w14:paraId="10743556" w14:textId="77777777" w:rsidR="00F90BDC" w:rsidRDefault="00F90BDC">
      <w:r xmlns:w="http://schemas.openxmlformats.org/wordprocessingml/2006/main">
        <w:t xml:space="preserve">Margir heyrðu orð Jesú og trúðu því að hann væri spámaðurinn.</w:t>
      </w:r>
    </w:p>
    <w:p w14:paraId="552ED10C" w14:textId="77777777" w:rsidR="00F90BDC" w:rsidRDefault="00F90BDC"/>
    <w:p w14:paraId="0016AB08" w14:textId="77777777" w:rsidR="00F90BDC" w:rsidRDefault="00F90BDC">
      <w:r xmlns:w="http://schemas.openxmlformats.org/wordprocessingml/2006/main">
        <w:t xml:space="preserve">1. Hlustaðu á orð Jesú: Hvernig kenningar hans geta fært okkur nær Guði</w:t>
      </w:r>
    </w:p>
    <w:p w14:paraId="00ABF414" w14:textId="77777777" w:rsidR="00F90BDC" w:rsidRDefault="00F90BDC"/>
    <w:p w14:paraId="5FBF5026" w14:textId="77777777" w:rsidR="00F90BDC" w:rsidRDefault="00F90BDC">
      <w:r xmlns:w="http://schemas.openxmlformats.org/wordprocessingml/2006/main">
        <w:t xml:space="preserve">2. Að trúa á Jesú: Að verða lærisveinn Messíasar</w:t>
      </w:r>
    </w:p>
    <w:p w14:paraId="4972A1BB" w14:textId="77777777" w:rsidR="00F90BDC" w:rsidRDefault="00F90BDC"/>
    <w:p w14:paraId="4DB36264" w14:textId="77777777" w:rsidR="00F90BDC" w:rsidRDefault="00F90BDC">
      <w:r xmlns:w="http://schemas.openxmlformats.org/wordprocessingml/2006/main">
        <w:t xml:space="preserve">1. Mósebók 18:15-19 - Drottinn talar um spámann eins og Móse.</w:t>
      </w:r>
    </w:p>
    <w:p w14:paraId="75D27FE6" w14:textId="77777777" w:rsidR="00F90BDC" w:rsidRDefault="00F90BDC"/>
    <w:p w14:paraId="27819823" w14:textId="77777777" w:rsidR="00F90BDC" w:rsidRDefault="00F90BDC">
      <w:r xmlns:w="http://schemas.openxmlformats.org/wordprocessingml/2006/main">
        <w:t xml:space="preserve">2. Jóhannes 1:45 - Filippus lýsti því yfir að Jesús væri hinn fyrirheitni Messías.</w:t>
      </w:r>
    </w:p>
    <w:p w14:paraId="31B63AAD" w14:textId="77777777" w:rsidR="00F90BDC" w:rsidRDefault="00F90BDC"/>
    <w:p w14:paraId="36F5CF06" w14:textId="77777777" w:rsidR="00F90BDC" w:rsidRDefault="00F90BDC">
      <w:r xmlns:w="http://schemas.openxmlformats.org/wordprocessingml/2006/main">
        <w:t xml:space="preserve">Jóhannesarguðspjall 7:41 Aðrir sögðu: "Þessi er Kristur." En sumir sögðu: Mun Kristur koma frá Galíleu?</w:t>
      </w:r>
    </w:p>
    <w:p w14:paraId="0F13DA4C" w14:textId="77777777" w:rsidR="00F90BDC" w:rsidRDefault="00F90BDC"/>
    <w:p w14:paraId="07AA432B" w14:textId="77777777" w:rsidR="00F90BDC" w:rsidRDefault="00F90BDC">
      <w:r xmlns:w="http://schemas.openxmlformats.org/wordprocessingml/2006/main">
        <w:t xml:space="preserve">Nokkur umræða var meðal fólks um hvort maðurinn Jesús væri Kristur, og sumir spurðu hvort Kristur kæmi frá Galíleu.</w:t>
      </w:r>
    </w:p>
    <w:p w14:paraId="29DF8CE2" w14:textId="77777777" w:rsidR="00F90BDC" w:rsidRDefault="00F90BDC"/>
    <w:p w14:paraId="002C7FCA" w14:textId="77777777" w:rsidR="00F90BDC" w:rsidRDefault="00F90BDC">
      <w:r xmlns:w="http://schemas.openxmlformats.org/wordprocessingml/2006/main">
        <w:t xml:space="preserve">1. Jesús: Kristur sem við þurfum</w:t>
      </w:r>
    </w:p>
    <w:p w14:paraId="462F1903" w14:textId="77777777" w:rsidR="00F90BDC" w:rsidRDefault="00F90BDC"/>
    <w:p w14:paraId="17DF5D83" w14:textId="77777777" w:rsidR="00F90BDC" w:rsidRDefault="00F90BDC">
      <w:r xmlns:w="http://schemas.openxmlformats.org/wordprocessingml/2006/main">
        <w:t xml:space="preserve">2. Sérstaða uppruna Krists</w:t>
      </w:r>
    </w:p>
    <w:p w14:paraId="6F132F26" w14:textId="77777777" w:rsidR="00F90BDC" w:rsidRDefault="00F90BDC"/>
    <w:p w14:paraId="4E04A65C" w14:textId="77777777" w:rsidR="00F90BDC" w:rsidRDefault="00F90BDC">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14:paraId="236F0472" w14:textId="77777777" w:rsidR="00F90BDC" w:rsidRDefault="00F90BDC"/>
    <w:p w14:paraId="750A47E7" w14:textId="77777777" w:rsidR="00F90BDC" w:rsidRDefault="00F90BDC">
      <w:r xmlns:w="http://schemas.openxmlformats.org/wordprocessingml/2006/main">
        <w:t xml:space="preserve">2. Matteusarguðspjall 2:23 - Og hann fór og bjó í borg sem heitir Nasaret, til þess að rætast það sem talað var af spámönnunum: "Hann mun kallast Nasaret."</w:t>
      </w:r>
    </w:p>
    <w:p w14:paraId="2675557E" w14:textId="77777777" w:rsidR="00F90BDC" w:rsidRDefault="00F90BDC"/>
    <w:p w14:paraId="7E5D7DE3" w14:textId="77777777" w:rsidR="00F90BDC" w:rsidRDefault="00F90BDC">
      <w:r xmlns:w="http://schemas.openxmlformats.org/wordprocessingml/2006/main">
        <w:t xml:space="preserve">Jóhannesarguðspjall 7:42 Hefur ekki ritningin sagt: Kristur kemur af niðjum Davíðs og úr borginni Betlehem, þar sem Davíð var?</w:t>
      </w:r>
    </w:p>
    <w:p w14:paraId="63B379BB" w14:textId="77777777" w:rsidR="00F90BDC" w:rsidRDefault="00F90BDC"/>
    <w:p w14:paraId="7751D5F8" w14:textId="77777777" w:rsidR="00F90BDC" w:rsidRDefault="00F90BDC">
      <w:r xmlns:w="http://schemas.openxmlformats.org/wordprocessingml/2006/main">
        <w:t xml:space="preserve">Þessi texti undirstrikar þá staðreynd að Jesús fæddist af ætt Davíðs og í borginni Betlehem.</w:t>
      </w:r>
    </w:p>
    <w:p w14:paraId="198A7F89" w14:textId="77777777" w:rsidR="00F90BDC" w:rsidRDefault="00F90BDC"/>
    <w:p w14:paraId="714B68BC" w14:textId="77777777" w:rsidR="00F90BDC" w:rsidRDefault="00F90BDC">
      <w:r xmlns:w="http://schemas.openxmlformats.org/wordprocessingml/2006/main">
        <w:t xml:space="preserve">1. Kraftaverkin holdgerving: Hvernig Kristur uppfyllti ritninguna</w:t>
      </w:r>
    </w:p>
    <w:p w14:paraId="74FDD673" w14:textId="77777777" w:rsidR="00F90BDC" w:rsidRDefault="00F90BDC"/>
    <w:p w14:paraId="4918F82E" w14:textId="77777777" w:rsidR="00F90BDC" w:rsidRDefault="00F90BDC">
      <w:r xmlns:w="http://schemas.openxmlformats.org/wordprocessingml/2006/main">
        <w:t xml:space="preserve">2. Hátign Jesú: Hvernig fæðingu hans var spáð</w:t>
      </w:r>
    </w:p>
    <w:p w14:paraId="5DF5E708" w14:textId="77777777" w:rsidR="00F90BDC" w:rsidRDefault="00F90BDC"/>
    <w:p w14:paraId="3DAD1471" w14:textId="77777777" w:rsidR="00F90BDC" w:rsidRDefault="00F90BDC">
      <w:r xmlns:w="http://schemas.openxmlformats.org/wordprocessingml/2006/main">
        <w:t xml:space="preserve">1. Jesaja 9:6-7: Því að barn er oss fætt, sonur er oss gefinn; og ríkið mun vera á herðum hans, og nafn hans mun heita Dásamlegur ráðgjafi, voldugur Guð, eilífur faðir, friðarhöfðingi.</w:t>
      </w:r>
    </w:p>
    <w:p w14:paraId="33F61A87" w14:textId="77777777" w:rsidR="00F90BDC" w:rsidRDefault="00F90BDC"/>
    <w:p w14:paraId="036480F7" w14:textId="77777777" w:rsidR="00F90BDC" w:rsidRDefault="00F90BDC">
      <w:r xmlns:w="http://schemas.openxmlformats.org/wordprocessingml/2006/main">
        <w:t xml:space="preserve">2. Míka 5:2: En þú, Betlehem Efrata, sem ert of lítil til að vera meðal ættkvísla Júda, frá þér skalt koma fyrir mig sá, sem á að vera höfðingi í Ísrael, sem er frá fornu fari, frá fornu fari.</w:t>
      </w:r>
    </w:p>
    <w:p w14:paraId="41B447FE" w14:textId="77777777" w:rsidR="00F90BDC" w:rsidRDefault="00F90BDC"/>
    <w:p w14:paraId="3C3AA0F5" w14:textId="77777777" w:rsidR="00F90BDC" w:rsidRDefault="00F90BDC">
      <w:r xmlns:w="http://schemas.openxmlformats.org/wordprocessingml/2006/main">
        <w:t xml:space="preserve">Jóhannesarguðspjall 7:43 Og það varð skipting meðal fólksins vegna hans.</w:t>
      </w:r>
    </w:p>
    <w:p w14:paraId="303DADFF" w14:textId="77777777" w:rsidR="00F90BDC" w:rsidRDefault="00F90BDC"/>
    <w:p w14:paraId="4948E50E" w14:textId="77777777" w:rsidR="00F90BDC" w:rsidRDefault="00F90BDC">
      <w:r xmlns:w="http://schemas.openxmlformats.org/wordprocessingml/2006/main">
        <w:t xml:space="preserve">Fólkið klofnaði um Jesú.</w:t>
      </w:r>
    </w:p>
    <w:p w14:paraId="0C8826A0" w14:textId="77777777" w:rsidR="00F90BDC" w:rsidRDefault="00F90BDC"/>
    <w:p w14:paraId="5E3E881D" w14:textId="77777777" w:rsidR="00F90BDC" w:rsidRDefault="00F90BDC">
      <w:r xmlns:w="http://schemas.openxmlformats.org/wordprocessingml/2006/main">
        <w:t xml:space="preserve">1. Klofningur Jesú: Hvernig á að sigrast á átökum</w:t>
      </w:r>
    </w:p>
    <w:p w14:paraId="1FF89F06" w14:textId="77777777" w:rsidR="00F90BDC" w:rsidRDefault="00F90BDC"/>
    <w:p w14:paraId="1FF95E88" w14:textId="77777777" w:rsidR="00F90BDC" w:rsidRDefault="00F90BDC">
      <w:r xmlns:w="http://schemas.openxmlformats.org/wordprocessingml/2006/main">
        <w:t xml:space="preserve">2. Kraftur Jesú: Hvernig nærvera hans getur sameinað okkur</w:t>
      </w:r>
    </w:p>
    <w:p w14:paraId="3CAC4778" w14:textId="77777777" w:rsidR="00F90BDC" w:rsidRDefault="00F90BDC"/>
    <w:p w14:paraId="383EAC0C" w14:textId="77777777" w:rsidR="00F90BDC" w:rsidRDefault="00F90BDC">
      <w:r xmlns:w="http://schemas.openxmlformats.org/wordprocessingml/2006/main">
        <w:t xml:space="preserve">1. Rómverjabréfið 14:13-14 - Við skulum því ekki lengur dæma hver annan, heldur ákveða að leggja aldrei ásteytingarstein eða hindrun í veg fyrir bróður.</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Korintubréf 1:10-13 - Ég ákalla yður, bræður, í nafni Drottins vors Jesú Krists, að þér séu allir sammála og að ekki sé sundrung á meðal yðar, heldur að þér séuð sameinaðir í sama huga. og sama dóm.</w:t>
      </w:r>
    </w:p>
    <w:p w14:paraId="4B6EA532" w14:textId="77777777" w:rsidR="00F90BDC" w:rsidRDefault="00F90BDC"/>
    <w:p w14:paraId="6EC45883" w14:textId="77777777" w:rsidR="00F90BDC" w:rsidRDefault="00F90BDC">
      <w:r xmlns:w="http://schemas.openxmlformats.org/wordprocessingml/2006/main">
        <w:t xml:space="preserve">Jóhannesarguðspjall 7:44 Og sumir þeirra vildu hafa tekið hann. en enginn lagði hendur á hann.</w:t>
      </w:r>
    </w:p>
    <w:p w14:paraId="7D848243" w14:textId="77777777" w:rsidR="00F90BDC" w:rsidRDefault="00F90BDC"/>
    <w:p w14:paraId="5F863B19" w14:textId="77777777" w:rsidR="00F90BDC" w:rsidRDefault="00F90BDC">
      <w:r xmlns:w="http://schemas.openxmlformats.org/wordprocessingml/2006/main">
        <w:t xml:space="preserve">Jóhannesarguðspjall 7:44 er texti um að Jesús forðast handtöku.</w:t>
      </w:r>
    </w:p>
    <w:p w14:paraId="3B962A8A" w14:textId="77777777" w:rsidR="00F90BDC" w:rsidRDefault="00F90BDC"/>
    <w:p w14:paraId="0AEABEA9" w14:textId="77777777" w:rsidR="00F90BDC" w:rsidRDefault="00F90BDC">
      <w:r xmlns:w="http://schemas.openxmlformats.org/wordprocessingml/2006/main">
        <w:t xml:space="preserve">1. Ekki vera hræddur við að standa fyrir það sem er rétt.</w:t>
      </w:r>
    </w:p>
    <w:p w14:paraId="6AA11AA8" w14:textId="77777777" w:rsidR="00F90BDC" w:rsidRDefault="00F90BDC"/>
    <w:p w14:paraId="418880E3" w14:textId="77777777" w:rsidR="00F90BDC" w:rsidRDefault="00F90BDC">
      <w:r xmlns:w="http://schemas.openxmlformats.org/wordprocessingml/2006/main">
        <w:t xml:space="preserve">2. Guð mun vernda þá sem þjóna honum af trúmennsku.</w:t>
      </w:r>
    </w:p>
    <w:p w14:paraId="2CC566D9" w14:textId="77777777" w:rsidR="00F90BDC" w:rsidRDefault="00F90BDC"/>
    <w:p w14:paraId="2C075944"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30F855A7" w14:textId="77777777" w:rsidR="00F90BDC" w:rsidRDefault="00F90BDC"/>
    <w:p w14:paraId="41FABA3D" w14:textId="77777777" w:rsidR="00F90BDC" w:rsidRDefault="00F90BDC">
      <w:r xmlns:w="http://schemas.openxmlformats.org/wordprocessingml/2006/main">
        <w:t xml:space="preserve">2. Sálmur 27:1 - "Drottinn er ljós mitt og hjálpræði, hvern á ég að óttast? Drottinn er vígi lífs míns, við hvern á ég að óttast?"</w:t>
      </w:r>
    </w:p>
    <w:p w14:paraId="4AC79671" w14:textId="77777777" w:rsidR="00F90BDC" w:rsidRDefault="00F90BDC"/>
    <w:p w14:paraId="65E3568C" w14:textId="77777777" w:rsidR="00F90BDC" w:rsidRDefault="00F90BDC">
      <w:r xmlns:w="http://schemas.openxmlformats.org/wordprocessingml/2006/main">
        <w:t xml:space="preserve">Jóhannesarguðspjall 7:45 Þá komu embættismennirnir til æðstu prestanna og faríseanna. og þeir sögðu við þá: Hví hafið þér ekki komið með hann?</w:t>
      </w:r>
    </w:p>
    <w:p w14:paraId="5D7C2F78" w14:textId="77777777" w:rsidR="00F90BDC" w:rsidRDefault="00F90BDC"/>
    <w:p w14:paraId="0035FD0B" w14:textId="77777777" w:rsidR="00F90BDC" w:rsidRDefault="00F90BDC">
      <w:r xmlns:w="http://schemas.openxmlformats.org/wordprocessingml/2006/main">
        <w:t xml:space="preserve">Þjónarnir spurðu æðstu prestana og faríseana hvers vegna þeir hefðu ekki fært Jesú til þeirra.</w:t>
      </w:r>
    </w:p>
    <w:p w14:paraId="3239386F" w14:textId="77777777" w:rsidR="00F90BDC" w:rsidRDefault="00F90BDC"/>
    <w:p w14:paraId="5836BEF5" w14:textId="77777777" w:rsidR="00F90BDC" w:rsidRDefault="00F90BDC">
      <w:r xmlns:w="http://schemas.openxmlformats.org/wordprocessingml/2006/main">
        <w:t xml:space="preserve">1. Kraftur þess að spyrja spurninga til að afhjúpa sannleikann.</w:t>
      </w:r>
    </w:p>
    <w:p w14:paraId="4748B3EA" w14:textId="77777777" w:rsidR="00F90BDC" w:rsidRDefault="00F90BDC"/>
    <w:p w14:paraId="4B2AFBF6" w14:textId="77777777" w:rsidR="00F90BDC" w:rsidRDefault="00F90BDC">
      <w:r xmlns:w="http://schemas.openxmlformats.org/wordprocessingml/2006/main">
        <w:t xml:space="preserve">2. Mikilvægi þess að standa við það sem lofað er.</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Lúkas 6:46-49, Hvers vegna kallarðu mig „Drottinn, Drottinn“ og gerir ekki það sem ég segi?</w:t>
      </w:r>
    </w:p>
    <w:p w14:paraId="1A0EC837" w14:textId="77777777" w:rsidR="00F90BDC" w:rsidRDefault="00F90BDC"/>
    <w:p w14:paraId="4423A2AC" w14:textId="77777777" w:rsidR="00F90BDC" w:rsidRDefault="00F90BDC">
      <w:r xmlns:w="http://schemas.openxmlformats.org/wordprocessingml/2006/main">
        <w:t xml:space="preserve">2. Lúkas 11:9-10, Leitið og þú munt finna; bankaðu á og dyrnar munu opnast þér.</w:t>
      </w:r>
    </w:p>
    <w:p w14:paraId="26247F45" w14:textId="77777777" w:rsidR="00F90BDC" w:rsidRDefault="00F90BDC"/>
    <w:p w14:paraId="61334B49" w14:textId="77777777" w:rsidR="00F90BDC" w:rsidRDefault="00F90BDC">
      <w:r xmlns:w="http://schemas.openxmlformats.org/wordprocessingml/2006/main">
        <w:t xml:space="preserve">Jóhannesarguðspjall 7:46 Foringjarnir svöruðu: Aldrei hefur maður talað eins og þessi.</w:t>
      </w:r>
    </w:p>
    <w:p w14:paraId="07DC2BD4" w14:textId="77777777" w:rsidR="00F90BDC" w:rsidRDefault="00F90BDC"/>
    <w:p w14:paraId="248A249B" w14:textId="77777777" w:rsidR="00F90BDC" w:rsidRDefault="00F90BDC">
      <w:r xmlns:w="http://schemas.openxmlformats.org/wordprocessingml/2006/main">
        <w:t xml:space="preserve">Foringjarnir voru undrandi yfir orðum Jesú.</w:t>
      </w:r>
    </w:p>
    <w:p w14:paraId="62AB17D0" w14:textId="77777777" w:rsidR="00F90BDC" w:rsidRDefault="00F90BDC"/>
    <w:p w14:paraId="58BD67AB" w14:textId="77777777" w:rsidR="00F90BDC" w:rsidRDefault="00F90BDC">
      <w:r xmlns:w="http://schemas.openxmlformats.org/wordprocessingml/2006/main">
        <w:t xml:space="preserve">1: Orð Jesú eru uppspretta undrunar og lotningar.</w:t>
      </w:r>
    </w:p>
    <w:p w14:paraId="753EF48B" w14:textId="77777777" w:rsidR="00F90BDC" w:rsidRDefault="00F90BDC"/>
    <w:p w14:paraId="0B386825" w14:textId="77777777" w:rsidR="00F90BDC" w:rsidRDefault="00F90BDC">
      <w:r xmlns:w="http://schemas.openxmlformats.org/wordprocessingml/2006/main">
        <w:t xml:space="preserve">2: Við ættum að leitast við að tala af sömu visku og valdi og Jesús.</w:t>
      </w:r>
    </w:p>
    <w:p w14:paraId="0DFFF96F" w14:textId="77777777" w:rsidR="00F90BDC" w:rsidRDefault="00F90BDC"/>
    <w:p w14:paraId="3010CE53"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14:paraId="0FC80612" w14:textId="77777777" w:rsidR="00F90BDC" w:rsidRDefault="00F90BDC"/>
    <w:p w14:paraId="079D91B2" w14:textId="77777777" w:rsidR="00F90BDC" w:rsidRDefault="00F90BDC">
      <w:r xmlns:w="http://schemas.openxmlformats.org/wordprocessingml/2006/main">
        <w:t xml:space="preserve">2: Jakobsbréfið 3:17 "En spekin að ofan er fyrst hrein, síðan friðsöm, blíð og auðveld í bæn, full miskunnar og góðra ávaxta, hlutdrægni og hræsni."</w:t>
      </w:r>
    </w:p>
    <w:p w14:paraId="42EB1322" w14:textId="77777777" w:rsidR="00F90BDC" w:rsidRDefault="00F90BDC"/>
    <w:p w14:paraId="4F49E567" w14:textId="77777777" w:rsidR="00F90BDC" w:rsidRDefault="00F90BDC">
      <w:r xmlns:w="http://schemas.openxmlformats.org/wordprocessingml/2006/main">
        <w:t xml:space="preserve">Jóhannesarguðspjall 7:47 Þá svöruðu farísearnir þeim: Eruð þér líka sviknir?</w:t>
      </w:r>
    </w:p>
    <w:p w14:paraId="60F28964" w14:textId="77777777" w:rsidR="00F90BDC" w:rsidRDefault="00F90BDC"/>
    <w:p w14:paraId="538DAD86" w14:textId="77777777" w:rsidR="00F90BDC" w:rsidRDefault="00F90BDC">
      <w:r xmlns:w="http://schemas.openxmlformats.org/wordprocessingml/2006/main">
        <w:t xml:space="preserve">Farísearnir spurðu hvort fólkið sem hlustaði á Jesú væri líka blekkt.</w:t>
      </w:r>
    </w:p>
    <w:p w14:paraId="7D46D29B" w14:textId="77777777" w:rsidR="00F90BDC" w:rsidRDefault="00F90BDC"/>
    <w:p w14:paraId="210A77DA" w14:textId="77777777" w:rsidR="00F90BDC" w:rsidRDefault="00F90BDC">
      <w:r xmlns:w="http://schemas.openxmlformats.org/wordprocessingml/2006/main">
        <w:t xml:space="preserve">1. Ekkert er Guði hulið - Prédikarinn 12:14</w:t>
      </w:r>
    </w:p>
    <w:p w14:paraId="29A49D45" w14:textId="77777777" w:rsidR="00F90BDC" w:rsidRDefault="00F90BDC"/>
    <w:p w14:paraId="2B3226F3" w14:textId="77777777" w:rsidR="00F90BDC" w:rsidRDefault="00F90BDC">
      <w:r xmlns:w="http://schemas.openxmlformats.org/wordprocessingml/2006/main">
        <w:t xml:space="preserve">2. Taktu eftir orðum viskunnar - Orðskviðirnir 23:23</w:t>
      </w:r>
    </w:p>
    <w:p w14:paraId="3E0D0BAC" w14:textId="77777777" w:rsidR="00F90BDC" w:rsidRDefault="00F90BDC"/>
    <w:p w14:paraId="1585A5B2" w14:textId="77777777" w:rsidR="00F90BDC" w:rsidRDefault="00F90BDC">
      <w:r xmlns:w="http://schemas.openxmlformats.org/wordprocessingml/2006/main">
        <w:t xml:space="preserve">1. Rómverjabréfið 12:2 - Vertu ekki í samræmi við mynstur þessa heims, heldur umbreyttu með endurnýjun hugar þíns.</w:t>
      </w:r>
    </w:p>
    <w:p w14:paraId="433259D5" w14:textId="77777777" w:rsidR="00F90BDC" w:rsidRDefault="00F90BDC"/>
    <w:p w14:paraId="7DAD14BF" w14:textId="77777777" w:rsidR="00F90BDC" w:rsidRDefault="00F90BDC">
      <w:r xmlns:w="http://schemas.openxmlformats.org/wordprocessingml/2006/main">
        <w:t xml:space="preserve">2. Sálmur 119:104 - Fyrir fyrirmæli þín öðlast ég skilning; þess vegna hata ég alla ranga leið.</w:t>
      </w:r>
    </w:p>
    <w:p w14:paraId="7401D174" w14:textId="77777777" w:rsidR="00F90BDC" w:rsidRDefault="00F90BDC"/>
    <w:p w14:paraId="04CD48E7" w14:textId="77777777" w:rsidR="00F90BDC" w:rsidRDefault="00F90BDC">
      <w:r xmlns:w="http://schemas.openxmlformats.org/wordprocessingml/2006/main">
        <w:t xml:space="preserve">Jóhannesarguðspjall 7:48 Hefur einhver af höfðingjunum eða faríseunum trúað á hann?</w:t>
      </w:r>
    </w:p>
    <w:p w14:paraId="52727FD6" w14:textId="77777777" w:rsidR="00F90BDC" w:rsidRDefault="00F90BDC"/>
    <w:p w14:paraId="0D9F1E3F" w14:textId="77777777" w:rsidR="00F90BDC" w:rsidRDefault="00F90BDC">
      <w:r xmlns:w="http://schemas.openxmlformats.org/wordprocessingml/2006/main">
        <w:t xml:space="preserve">Í þessum kafla er spurt hvort einhver af gyðingum eða faríseum hafi trúað á Jesú.</w:t>
      </w:r>
    </w:p>
    <w:p w14:paraId="2C5800C6" w14:textId="77777777" w:rsidR="00F90BDC" w:rsidRDefault="00F90BDC"/>
    <w:p w14:paraId="47227403" w14:textId="77777777" w:rsidR="00F90BDC" w:rsidRDefault="00F90BDC">
      <w:r xmlns:w="http://schemas.openxmlformats.org/wordprocessingml/2006/main">
        <w:t xml:space="preserve">1. The blindness of the heart: Hvernig við söknum nærveru Guðs í lífi okkar</w:t>
      </w:r>
    </w:p>
    <w:p w14:paraId="0FC966E4" w14:textId="77777777" w:rsidR="00F90BDC" w:rsidRDefault="00F90BDC"/>
    <w:p w14:paraId="3C7CFD77" w14:textId="77777777" w:rsidR="00F90BDC" w:rsidRDefault="00F90BDC">
      <w:r xmlns:w="http://schemas.openxmlformats.org/wordprocessingml/2006/main">
        <w:t xml:space="preserve">2. Kraftur trúarinnar: Hvernig trú getur umbreytt okkur</w:t>
      </w:r>
    </w:p>
    <w:p w14:paraId="22148065" w14:textId="77777777" w:rsidR="00F90BDC" w:rsidRDefault="00F90BDC"/>
    <w:p w14:paraId="078E6515" w14:textId="77777777" w:rsidR="00F90BDC" w:rsidRDefault="00F90BDC">
      <w:r xmlns:w="http://schemas.openxmlformats.org/wordprocessingml/2006/main">
        <w:t xml:space="preserve">1. Rómverjabréfið 10:14-17 - Hvernig hver sá sem ákallar nafn Drottins mun frelsast.</w:t>
      </w:r>
    </w:p>
    <w:p w14:paraId="7CC8878E" w14:textId="77777777" w:rsidR="00F90BDC" w:rsidRDefault="00F90BDC"/>
    <w:p w14:paraId="340543E1" w14:textId="77777777" w:rsidR="00F90BDC" w:rsidRDefault="00F90BDC">
      <w:r xmlns:w="http://schemas.openxmlformats.org/wordprocessingml/2006/main">
        <w:t xml:space="preserve">2. Jóhannesarguðspjall 3:16-17 - Hvernig Guð sendi son sinn í heiminn til þess að hver sem á hann trúir glatist ekki heldur hafi eilíft líf.</w:t>
      </w:r>
    </w:p>
    <w:p w14:paraId="4909DACA" w14:textId="77777777" w:rsidR="00F90BDC" w:rsidRDefault="00F90BDC"/>
    <w:p w14:paraId="1A1B5F3C" w14:textId="77777777" w:rsidR="00F90BDC" w:rsidRDefault="00F90BDC">
      <w:r xmlns:w="http://schemas.openxmlformats.org/wordprocessingml/2006/main">
        <w:t xml:space="preserve">Jóhannesarguðspjall 7:49 En þessi lýður, sem þekkir ekki lögmálið, er bölvaður.</w:t>
      </w:r>
    </w:p>
    <w:p w14:paraId="27215132" w14:textId="77777777" w:rsidR="00F90BDC" w:rsidRDefault="00F90BDC"/>
    <w:p w14:paraId="4434C12F" w14:textId="77777777" w:rsidR="00F90BDC" w:rsidRDefault="00F90BDC">
      <w:r xmlns:w="http://schemas.openxmlformats.org/wordprocessingml/2006/main">
        <w:t xml:space="preserve">Fólkið sem þekkir ekki lögin er bölvað.</w:t>
      </w:r>
    </w:p>
    <w:p w14:paraId="36E3EFA2" w14:textId="77777777" w:rsidR="00F90BDC" w:rsidRDefault="00F90BDC"/>
    <w:p w14:paraId="616CDF3C" w14:textId="77777777" w:rsidR="00F90BDC" w:rsidRDefault="00F90BDC">
      <w:r xmlns:w="http://schemas.openxmlformats.org/wordprocessingml/2006/main">
        <w:t xml:space="preserve">1: Gleym ekki skyldu þinni við Guð og lögmálið; því það er aðeins með því að fylgja lögmálinu sem þú getur frelsast.</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Hunsa ekki lögmálið, því það er vilji Guðs að við hlýðum því; og þeir sem gera það ekki verða bölvaðir.</w:t>
      </w:r>
    </w:p>
    <w:p w14:paraId="7E31BEB3" w14:textId="77777777" w:rsidR="00F90BDC" w:rsidRDefault="00F90BDC"/>
    <w:p w14:paraId="556DCD8A" w14:textId="77777777" w:rsidR="00F90BDC" w:rsidRDefault="00F90BDC">
      <w:r xmlns:w="http://schemas.openxmlformats.org/wordprocessingml/2006/main">
        <w:t xml:space="preserve">1: Jakobsbréfið 2:10-12 - "Því að hver sem heldur allt lögmálið en bregst í einu, hefur orðið ábyrgur fyrir því öllu. Því að sá sem sagði: "Drýgðu ekki hór," sagði einnig: "Dryp ekki." Ef þú drýgir ekki hór, heldur morð, þá ertu orðinn lögbrotsmaður. Talaðu svo og gjörðu eins og þeir, sem dæmdir skulu eftir lögmáli frelsisins."</w:t>
      </w:r>
    </w:p>
    <w:p w14:paraId="7073125A" w14:textId="77777777" w:rsidR="00F90BDC" w:rsidRDefault="00F90BDC"/>
    <w:p w14:paraId="09940421" w14:textId="77777777" w:rsidR="00F90BDC" w:rsidRDefault="00F90BDC">
      <w:r xmlns:w="http://schemas.openxmlformats.org/wordprocessingml/2006/main">
        <w:t xml:space="preserve">2: Matteusarguðspjall 5:17-19 - "Heldið ekki að ég sé kominn til að afnema lögmálið eða spámennina, ég er ekki kominn til að afnema þau heldur til að uppfylla þau. Sannlega segi ég yður, uns himinn og jörð hverfa, ekki minnsti bókstafurinn, ekki minnsta pennastrik, mun á nokkurn hátt hverfa úr lögmálinu þar til allt er fullkomið.Þess vegna mun hver sem víkur einhverju af þessum minnstu boðorðum til hliðar og kennir öðrum í samræmi við það, mun minnstur verða kallaður í himnaríki. , en hver sem iðkar og kennir þessi boðorð, mun kallaður verða mikill í himnaríki."</w:t>
      </w:r>
    </w:p>
    <w:p w14:paraId="0E6F1C2A" w14:textId="77777777" w:rsidR="00F90BDC" w:rsidRDefault="00F90BDC"/>
    <w:p w14:paraId="5798373F" w14:textId="77777777" w:rsidR="00F90BDC" w:rsidRDefault="00F90BDC">
      <w:r xmlns:w="http://schemas.openxmlformats.org/wordprocessingml/2006/main">
        <w:t xml:space="preserve">Jóhannesarguðspjall 7:50 Nikódemus sagði við þá: (sá sem kom til Jesú um nótt, er einn af þeim)</w:t>
      </w:r>
    </w:p>
    <w:p w14:paraId="058C4A60" w14:textId="77777777" w:rsidR="00F90BDC" w:rsidRDefault="00F90BDC"/>
    <w:p w14:paraId="720DFA39" w14:textId="77777777" w:rsidR="00F90BDC" w:rsidRDefault="00F90BDC">
      <w:r xmlns:w="http://schemas.openxmlformats.org/wordprocessingml/2006/main">
        <w:t xml:space="preserve">Nikodemus staðfestir Jesú sem Messías.</w:t>
      </w:r>
    </w:p>
    <w:p w14:paraId="1D454323" w14:textId="77777777" w:rsidR="00F90BDC" w:rsidRDefault="00F90BDC"/>
    <w:p w14:paraId="052D54E2" w14:textId="77777777" w:rsidR="00F90BDC" w:rsidRDefault="00F90BDC">
      <w:r xmlns:w="http://schemas.openxmlformats.org/wordprocessingml/2006/main">
        <w:t xml:space="preserve">1. Hvað þýðir það að vera fylgismaður Jesú?</w:t>
      </w:r>
    </w:p>
    <w:p w14:paraId="371E1A4C" w14:textId="77777777" w:rsidR="00F90BDC" w:rsidRDefault="00F90BDC"/>
    <w:p w14:paraId="18E3B84B" w14:textId="77777777" w:rsidR="00F90BDC" w:rsidRDefault="00F90BDC">
      <w:r xmlns:w="http://schemas.openxmlformats.org/wordprocessingml/2006/main">
        <w:t xml:space="preserve">2. Hvernig getum við lifað eftir trú okkar á Jesú?</w:t>
      </w:r>
    </w:p>
    <w:p w14:paraId="7321D130" w14:textId="77777777" w:rsidR="00F90BDC" w:rsidRDefault="00F90BDC"/>
    <w:p w14:paraId="73630443" w14:textId="77777777" w:rsidR="00F90BDC" w:rsidRDefault="00F90BDC">
      <w:r xmlns:w="http://schemas.openxmlformats.org/wordprocessingml/2006/main">
        <w:t xml:space="preserve">1. Jóhannes 3:1-21 - Nikódemus heimsækir Jesú</w:t>
      </w:r>
    </w:p>
    <w:p w14:paraId="38A778D9" w14:textId="77777777" w:rsidR="00F90BDC" w:rsidRDefault="00F90BDC"/>
    <w:p w14:paraId="0BD3F613" w14:textId="77777777" w:rsidR="00F90BDC" w:rsidRDefault="00F90BDC">
      <w:r xmlns:w="http://schemas.openxmlformats.org/wordprocessingml/2006/main">
        <w:t xml:space="preserve">2. Rómverjabréfið 10:9-10 - Að játa með munninum og trúa á hjartað leiðir til hjálpræðis</w:t>
      </w:r>
    </w:p>
    <w:p w14:paraId="5D93F730" w14:textId="77777777" w:rsidR="00F90BDC" w:rsidRDefault="00F90BDC"/>
    <w:p w14:paraId="107EE6CC" w14:textId="77777777" w:rsidR="00F90BDC" w:rsidRDefault="00F90BDC">
      <w:r xmlns:w="http://schemas.openxmlformats.org/wordprocessingml/2006/main">
        <w:t xml:space="preserve">Jóhannesarguðspjall 7:51 Dæmir lög vort nokkurn mann, áður en það heyrir hann og veit, hvað hann gjörir?</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þessum kafla er spurt hvort lögin eigi að dæma mann áður en hann heyrir og skilur hann.</w:t>
      </w:r>
    </w:p>
    <w:p w14:paraId="0B738B11" w14:textId="77777777" w:rsidR="00F90BDC" w:rsidRDefault="00F90BDC"/>
    <w:p w14:paraId="6AAABDAD" w14:textId="77777777" w:rsidR="00F90BDC" w:rsidRDefault="00F90BDC">
      <w:r xmlns:w="http://schemas.openxmlformats.org/wordprocessingml/2006/main">
        <w:t xml:space="preserve">1. Lögmál Guðs er ekki verkfæri til að dæma, heldur uppspretta náðar og skilnings.</w:t>
      </w:r>
    </w:p>
    <w:p w14:paraId="333B8006" w14:textId="77777777" w:rsidR="00F90BDC" w:rsidRDefault="00F90BDC"/>
    <w:p w14:paraId="0CAB286B" w14:textId="77777777" w:rsidR="00F90BDC" w:rsidRDefault="00F90BDC">
      <w:r xmlns:w="http://schemas.openxmlformats.org/wordprocessingml/2006/main">
        <w:t xml:space="preserve">2. Við ættum að leitast við að heyra og skilja aðra áður en við dæmum.</w:t>
      </w:r>
    </w:p>
    <w:p w14:paraId="1D3A5A3A" w14:textId="77777777" w:rsidR="00F90BDC" w:rsidRDefault="00F90BDC"/>
    <w:p w14:paraId="62A4363D" w14:textId="77777777" w:rsidR="00F90BDC" w:rsidRDefault="00F90BDC">
      <w:r xmlns:w="http://schemas.openxmlformats.org/wordprocessingml/2006/main">
        <w:t xml:space="preserve">1. Jakobsbréfið 2:12-13 - "Tala og haga sér eins og þeir sem ætla að verða dæmdir af lögmálinu sem veitir frelsi, því að dómur án miskunnar verður sýndur hverjum þeim sem ekki hefur verið miskunnsamur. Miskunnin sigrar dómnum."</w:t>
      </w:r>
    </w:p>
    <w:p w14:paraId="50C1B3D3" w14:textId="77777777" w:rsidR="00F90BDC" w:rsidRDefault="00F90BDC"/>
    <w:p w14:paraId="321C948C" w14:textId="77777777" w:rsidR="00F90BDC" w:rsidRDefault="00F90BDC">
      <w:r xmlns:w="http://schemas.openxmlformats.org/wordprocessingml/2006/main">
        <w:t xml:space="preserve">2. Matteusarguðspjall 7:1-5 - "Dæmið ekki, því að þú munt líka verða dæmdur. Því eins og þú dæmir aðra, muntu dæmdir verða, og með þeim mælikvarða sem þú mælir mun þér mælst. Hvers vegna lítur þú á sagflettuna í auga bróður þíns og gefur ekki gaum að bjálkanum í þínu eigin auga? Hvernig getur þú sagt við bróður þinn: ,,Leyfðu mér að taka flísina úr auga þínu,` þegar allt er Bjálki í þínu eigin auga? Hræsnari, taktu fyrst bjálkann úr þínu eigin auga, og þá munt þú sjá glöggt að fjarlægja flísina úr auga bróður þíns.</w:t>
      </w:r>
    </w:p>
    <w:p w14:paraId="0D7B921C" w14:textId="77777777" w:rsidR="00F90BDC" w:rsidRDefault="00F90BDC"/>
    <w:p w14:paraId="58A0E814" w14:textId="77777777" w:rsidR="00F90BDC" w:rsidRDefault="00F90BDC">
      <w:r xmlns:w="http://schemas.openxmlformats.org/wordprocessingml/2006/main">
        <w:t xml:space="preserve">Jóhannesarguðspjall 7:52 Þeir svöruðu og sögðu við hann: ,,Ert þú líka frá Galíleu? Rannsakið og leitið, því að enginn spámaður er kominn upp úr Galíleu.</w:t>
      </w:r>
    </w:p>
    <w:p w14:paraId="2FF4320A" w14:textId="77777777" w:rsidR="00F90BDC" w:rsidRDefault="00F90BDC"/>
    <w:p w14:paraId="46307D41" w14:textId="77777777" w:rsidR="00F90BDC" w:rsidRDefault="00F90BDC">
      <w:r xmlns:w="http://schemas.openxmlformats.org/wordprocessingml/2006/main">
        <w:t xml:space="preserve">Trúarleiðtogar á tímum Jesú spurðu hann og spurðu hvort hann væri frá Galíleu, því enginn spámaður hefði nokkurn tíma komið upp frá Galíleu.</w:t>
      </w:r>
    </w:p>
    <w:p w14:paraId="4D41F55D" w14:textId="77777777" w:rsidR="00F90BDC" w:rsidRDefault="00F90BDC"/>
    <w:p w14:paraId="766EC6F3" w14:textId="77777777" w:rsidR="00F90BDC" w:rsidRDefault="00F90BDC">
      <w:r xmlns:w="http://schemas.openxmlformats.org/wordprocessingml/2006/main">
        <w:t xml:space="preserve">1. Jesús var fyrirlitinn og hafnað af þeim sem hefðu átt að vita betur.</w:t>
      </w:r>
    </w:p>
    <w:p w14:paraId="12D35423" w14:textId="77777777" w:rsidR="00F90BDC" w:rsidRDefault="00F90BDC"/>
    <w:p w14:paraId="504F7FEE" w14:textId="77777777" w:rsidR="00F90BDC" w:rsidRDefault="00F90BDC">
      <w:r xmlns:w="http://schemas.openxmlformats.org/wordprocessingml/2006/main">
        <w:t xml:space="preserve">2. Við eigum ekki að vera fljót að dæma einhvern út frá hvaðan hann kemur.</w:t>
      </w:r>
    </w:p>
    <w:p w14:paraId="14EBB6AA" w14:textId="77777777" w:rsidR="00F90BDC" w:rsidRDefault="00F90BDC"/>
    <w:p w14:paraId="31CB4C22" w14:textId="77777777" w:rsidR="00F90BDC" w:rsidRDefault="00F90BDC">
      <w:r xmlns:w="http://schemas.openxmlformats.org/wordprocessingml/2006/main">
        <w:t xml:space="preserve">1. Jesaja 53:3 - Hann var fyrirlitinn og hafnað af mönnum, maður sorgmæddra og kunnugur harmi.</w:t>
      </w:r>
    </w:p>
    <w:p w14:paraId="5F348CEA" w14:textId="77777777" w:rsidR="00F90BDC" w:rsidRDefault="00F90BDC"/>
    <w:p w14:paraId="7E0EE1AB" w14:textId="77777777" w:rsidR="00F90BDC" w:rsidRDefault="00F90BDC">
      <w:r xmlns:w="http://schemas.openxmlformats.org/wordprocessingml/2006/main">
        <w:t xml:space="preserve">2. Matteusarguðspjall 7:1 - Dæmið ekki, svo að þér verðið ekki dæmdir.</w:t>
      </w:r>
    </w:p>
    <w:p w14:paraId="1BF45635" w14:textId="77777777" w:rsidR="00F90BDC" w:rsidRDefault="00F90BDC"/>
    <w:p w14:paraId="079BF71D" w14:textId="77777777" w:rsidR="00F90BDC" w:rsidRDefault="00F90BDC">
      <w:r xmlns:w="http://schemas.openxmlformats.org/wordprocessingml/2006/main">
        <w:t xml:space="preserve">Jóhannesarguðspjall 7:53 Og hver fór heim til sín.</w:t>
      </w:r>
    </w:p>
    <w:p w14:paraId="0563CE6F" w14:textId="77777777" w:rsidR="00F90BDC" w:rsidRDefault="00F90BDC"/>
    <w:p w14:paraId="60F322F5" w14:textId="77777777" w:rsidR="00F90BDC" w:rsidRDefault="00F90BDC">
      <w:r xmlns:w="http://schemas.openxmlformats.org/wordprocessingml/2006/main">
        <w:t xml:space="preserve">Þessi texti lýsir því hvernig gyðingum dreifðist eftir laufskálahátíðina.</w:t>
      </w:r>
    </w:p>
    <w:p w14:paraId="6A90F867" w14:textId="77777777" w:rsidR="00F90BDC" w:rsidRDefault="00F90BDC"/>
    <w:p w14:paraId="56967ABB" w14:textId="77777777" w:rsidR="00F90BDC" w:rsidRDefault="00F90BDC">
      <w:r xmlns:w="http://schemas.openxmlformats.org/wordprocessingml/2006/main">
        <w:t xml:space="preserve">1. Mikilvægi þess að halda helga daga Guðs</w:t>
      </w:r>
    </w:p>
    <w:p w14:paraId="65EF46AD" w14:textId="77777777" w:rsidR="00F90BDC" w:rsidRDefault="00F90BDC"/>
    <w:p w14:paraId="27774685" w14:textId="77777777" w:rsidR="00F90BDC" w:rsidRDefault="00F90BDC">
      <w:r xmlns:w="http://schemas.openxmlformats.org/wordprocessingml/2006/main">
        <w:t xml:space="preserve">2. Blessun einingar og félagsskapar</w:t>
      </w:r>
    </w:p>
    <w:p w14:paraId="25D936D5" w14:textId="77777777" w:rsidR="00F90BDC" w:rsidRDefault="00F90BDC"/>
    <w:p w14:paraId="19194D0B" w14:textId="77777777" w:rsidR="00F90BDC" w:rsidRDefault="00F90BDC">
      <w:r xmlns:w="http://schemas.openxmlformats.org/wordprocessingml/2006/main">
        <w:t xml:space="preserve">1. Postulasagan 2:1-4 - Koma heilags anda á hvítasunnu</w:t>
      </w:r>
    </w:p>
    <w:p w14:paraId="7AAD534B" w14:textId="77777777" w:rsidR="00F90BDC" w:rsidRDefault="00F90BDC"/>
    <w:p w14:paraId="66615C34" w14:textId="77777777" w:rsidR="00F90BDC" w:rsidRDefault="00F90BDC">
      <w:r xmlns:w="http://schemas.openxmlformats.org/wordprocessingml/2006/main">
        <w:t xml:space="preserve">2. Sálmur 133:1 - Hversu gott og notalegt er það þegar fólk Guðs býr saman í einingu.</w:t>
      </w:r>
    </w:p>
    <w:p w14:paraId="401B2FC0" w14:textId="77777777" w:rsidR="00F90BDC" w:rsidRDefault="00F90BDC"/>
    <w:p w14:paraId="30CCBF48" w14:textId="77777777" w:rsidR="00F90BDC" w:rsidRDefault="00F90BDC">
      <w:r xmlns:w="http://schemas.openxmlformats.org/wordprocessingml/2006/main">
        <w:t xml:space="preserve">Jóhannes 8 segir frá atviki konunnar sem var gripin í framhjáhaldi, ræðu Jesú um guðlega sjálfsmynd hans og uppruna og deilunni sem fylgdi í kjölfarið við leiðtoga Gyðinga.</w:t>
      </w:r>
    </w:p>
    <w:p w14:paraId="39D2F53D" w14:textId="77777777" w:rsidR="00F90BDC" w:rsidRDefault="00F90BDC"/>
    <w:p w14:paraId="6D16F4F5" w14:textId="77777777" w:rsidR="00F90BDC" w:rsidRDefault="00F90BDC">
      <w:r xmlns:w="http://schemas.openxmlformats.org/wordprocessingml/2006/main">
        <w:t xml:space="preserve">1. málsgrein: Kaflinn byrjar á því að Jesús kenndi við musterisgarðana þegar fræðimenn og farísear færðu konu sem lent var í hórdómi fram fyrir hann. Þeir spurðu hann hvort hún ætti að grýta samkvæmt lögmáli Móse og reyna að ná honum í gildruna. Í stað þess að svara beint, skrifaði Jesús á jörðu niðri og sagði síðan: „Hver yðar, sem syndlaus er, kasti fyrst steini á hana. Þeir voru dæmdir af eigin samvisku og fóru hver af öðrum þar til aðeins Jesús var eftir með konu sem stóð þar sem hann sleppti og sagði: "Ekki fordæma ég þig, farðu nú og láttu líf þitt synd." (Jóhannes 8:1-11).</w:t>
      </w:r>
    </w:p>
    <w:p w14:paraId="24C04601" w14:textId="77777777" w:rsidR="00F90BDC" w:rsidRDefault="00F90BDC"/>
    <w:p w14:paraId="7F4A5685" w14:textId="77777777" w:rsidR="00F90BDC" w:rsidRDefault="00F90BDC">
      <w:r xmlns:w="http://schemas.openxmlformats.org/wordprocessingml/2006/main">
        <w:t xml:space="preserve">2. málsgrein: Eftir þetta atvik lýsti Jesús sjálfum sér yfir „ljós heimsins“ og lofaði þeim sem fylgja honum að munu aldrei ganga í myrkri heldur hafa ljós líf leiðandi farísear mótmæla vitnisburði hans sem sjálfstætt staðfesta og þar af leiðandi ógildan. Sem svar fullyrti hann að jafnvel þótt vitni um sjálfan sig </w:t>
      </w:r>
      <w:r xmlns:w="http://schemas.openxmlformats.org/wordprocessingml/2006/main">
        <w:lastRenderedPageBreak xmlns:w="http://schemas.openxmlformats.org/wordprocessingml/2006/main"/>
      </w:r>
      <w:r xmlns:w="http://schemas.openxmlformats.org/wordprocessingml/2006/main">
        <w:t xml:space="preserve">væri vitnisburður gildur vegna þess að hann veit hvaðan kom frá því að fara lengra og saka þá um að dæma eftir mannlegum stöðlum án þess að vita að Guð faðir sendi hann (Jóhannes 8:12-20).</w:t>
      </w:r>
    </w:p>
    <w:p w14:paraId="61E63B6D" w14:textId="77777777" w:rsidR="00F90BDC" w:rsidRDefault="00F90BDC"/>
    <w:p w14:paraId="5882C267" w14:textId="77777777" w:rsidR="00F90BDC" w:rsidRDefault="00F90BDC">
      <w:r xmlns:w="http://schemas.openxmlformats.org/wordprocessingml/2006/main">
        <w:t xml:space="preserve">Þriðja málsgrein: Þrátt fyrir áframhaldandi vantrú þeirra og ruglingi á sjálfsmynd sinni, ítrekaði hann yfirvofandi dauða syndina vantrú þeirra vegna þess að þeir geta ekki farið þangað sem lýst er yfir nema trúa því að „ég er hann“ muni deyja syndir sem valda sundrungu meðal gyðinga. einn lagði hönd á hann vegna þess að stund hans var ekki enn komin og lýkur með því að staðfesta gleði Abrahams sjá dag sá hann fagnaði umdeildri kröfu forveru áður en Abraham 'Áður en Abraham fæddist er ég.' leiðandi þá taka upp steina grýta hann en slapp í felum (Jóhannes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Jóhannesarguðspjall 8:1 Jesús fór til Olíufjallsins.</w:t>
      </w:r>
    </w:p>
    <w:p w14:paraId="644A8940" w14:textId="77777777" w:rsidR="00F90BDC" w:rsidRDefault="00F90BDC"/>
    <w:p w14:paraId="1A8055C9" w14:textId="77777777" w:rsidR="00F90BDC" w:rsidRDefault="00F90BDC">
      <w:r xmlns:w="http://schemas.openxmlformats.org/wordprocessingml/2006/main">
        <w:t xml:space="preserve">Jesús fór til Olíufjallsins til að kenna lærisveinum sínum.</w:t>
      </w:r>
    </w:p>
    <w:p w14:paraId="4867CB53" w14:textId="77777777" w:rsidR="00F90BDC" w:rsidRDefault="00F90BDC"/>
    <w:p w14:paraId="50EFF7AF" w14:textId="77777777" w:rsidR="00F90BDC" w:rsidRDefault="00F90BDC">
      <w:r xmlns:w="http://schemas.openxmlformats.org/wordprocessingml/2006/main">
        <w:t xml:space="preserve">1. Mikilvægi kennslunnar: Jesús á Olíufjallinu</w:t>
      </w:r>
    </w:p>
    <w:p w14:paraId="20FDC7D2" w14:textId="77777777" w:rsidR="00F90BDC" w:rsidRDefault="00F90BDC"/>
    <w:p w14:paraId="42E7958F" w14:textId="77777777" w:rsidR="00F90BDC" w:rsidRDefault="00F90BDC">
      <w:r xmlns:w="http://schemas.openxmlformats.org/wordprocessingml/2006/main">
        <w:t xml:space="preserve">2. Að læra af Jesú: Ferð til Olíufjallsins</w:t>
      </w:r>
    </w:p>
    <w:p w14:paraId="496179B9" w14:textId="77777777" w:rsidR="00F90BDC" w:rsidRDefault="00F90BDC"/>
    <w:p w14:paraId="3B8781D4" w14:textId="77777777" w:rsidR="00F90BDC" w:rsidRDefault="00F90BDC">
      <w:r xmlns:w="http://schemas.openxmlformats.org/wordprocessingml/2006/main">
        <w:t xml:space="preserve">1. Matteusarguðspjall 28:18-20 - Og Jesús kom og sagði við þá: "Mér er gefið allt vald á himni og jörðu. Farið því og gerið allar þjóðir að lærisveinum, skírið þá í nafni föðurins og nafns. soninn og heilagan anda, og kenndi þeim að halda allt það, sem ég hef boðið yður. Og sjá, ég er með yður alla daga, allt til enda veraldar."</w:t>
      </w:r>
    </w:p>
    <w:p w14:paraId="588C70C4" w14:textId="77777777" w:rsidR="00F90BDC" w:rsidRDefault="00F90BDC"/>
    <w:p w14:paraId="1ECEE55F" w14:textId="77777777" w:rsidR="00F90BDC" w:rsidRDefault="00F90BDC">
      <w:r xmlns:w="http://schemas.openxmlformats.org/wordprocessingml/2006/main">
        <w:t xml:space="preserve">2. Postulasagan 1:1-8 - Í fyrstu bókinni, Ó Þeófílus, hef ég fjallað um allt það sem Jesús tók að gera og kenna, allt til þess dags er hann var tekinn upp, eftir að hann hafði gefið boðorðunum fyrir heilagan anda. postula sem hann hafði útvalið. Hann birti sig lifandi fyrir þeim eftir þjáningar sínar með mörgum sönnunum, birtist þeim á fjörutíu dögum og talaði um Guðs ríki. Og meðan hann var hjá þeim bauð hann þeim að fara ekki frá Jerúsalem, heldur bíða eftir fyrirheiti föðurins, sem hann sagði: „Þér heyrðuð frá mér. Því að Jóhannes skírði með vatni, en þú munt </w:t>
      </w:r>
      <w:r xmlns:w="http://schemas.openxmlformats.org/wordprocessingml/2006/main">
        <w:lastRenderedPageBreak xmlns:w="http://schemas.openxmlformats.org/wordprocessingml/2006/main"/>
      </w:r>
      <w:r xmlns:w="http://schemas.openxmlformats.org/wordprocessingml/2006/main">
        <w:t xml:space="preserve">skírður verða með heilögum anda innan skamms."</w:t>
      </w:r>
    </w:p>
    <w:p w14:paraId="02424302" w14:textId="77777777" w:rsidR="00F90BDC" w:rsidRDefault="00F90BDC"/>
    <w:p w14:paraId="431160DE" w14:textId="77777777" w:rsidR="00F90BDC" w:rsidRDefault="00F90BDC">
      <w:r xmlns:w="http://schemas.openxmlformats.org/wordprocessingml/2006/main">
        <w:t xml:space="preserve">Jóhannesarguðspjall 8:2 Og árla morguns kom hann aftur inn í musterið, og allt fólkið kom til hans. og hann settist niður og kenndi þeim.</w:t>
      </w:r>
    </w:p>
    <w:p w14:paraId="0CBE06E3" w14:textId="77777777" w:rsidR="00F90BDC" w:rsidRDefault="00F90BDC"/>
    <w:p w14:paraId="711ADB99" w14:textId="77777777" w:rsidR="00F90BDC" w:rsidRDefault="00F90BDC">
      <w:r xmlns:w="http://schemas.openxmlformats.org/wordprocessingml/2006/main">
        <w:t xml:space="preserve">Jóhannes kenndi fólkinu í musterinu snemma morguns.</w:t>
      </w:r>
    </w:p>
    <w:p w14:paraId="2E677212" w14:textId="77777777" w:rsidR="00F90BDC" w:rsidRDefault="00F90BDC"/>
    <w:p w14:paraId="518FEF2F" w14:textId="77777777" w:rsidR="00F90BDC" w:rsidRDefault="00F90BDC">
      <w:r xmlns:w="http://schemas.openxmlformats.org/wordprocessingml/2006/main">
        <w:t xml:space="preserve">1. The Power of Early Rising: Að læra af fordæmi Jóhannesar</w:t>
      </w:r>
    </w:p>
    <w:p w14:paraId="19D7C554" w14:textId="77777777" w:rsidR="00F90BDC" w:rsidRDefault="00F90BDC"/>
    <w:p w14:paraId="05B9E689" w14:textId="77777777" w:rsidR="00F90BDC" w:rsidRDefault="00F90BDC">
      <w:r xmlns:w="http://schemas.openxmlformats.org/wordprocessingml/2006/main">
        <w:t xml:space="preserve">2. Fjárfesting í andlegu lífi þínu: Gefðu þér tíma fyrir Guð</w:t>
      </w:r>
    </w:p>
    <w:p w14:paraId="47CDC007" w14:textId="77777777" w:rsidR="00F90BDC" w:rsidRDefault="00F90BDC"/>
    <w:p w14:paraId="3B4CB777" w14:textId="77777777" w:rsidR="00F90BDC" w:rsidRDefault="00F90BDC">
      <w:r xmlns:w="http://schemas.openxmlformats.org/wordprocessingml/2006/main">
        <w:t xml:space="preserve">1. Sálmur 5:3 - "Á morgnana, Drottinn, heyrir þú raust mína, að morgni legg ég beiðnir mínar frammi fyrir þér og bíð í eftirvæntingu."</w:t>
      </w:r>
    </w:p>
    <w:p w14:paraId="092731CA" w14:textId="77777777" w:rsidR="00F90BDC" w:rsidRDefault="00F90BDC"/>
    <w:p w14:paraId="3FADD8E4" w14:textId="77777777" w:rsidR="00F90BDC" w:rsidRDefault="00F90BDC">
      <w:r xmlns:w="http://schemas.openxmlformats.org/wordprocessingml/2006/main">
        <w:t xml:space="preserve">2. Orðskviðirnir 8:17 - "Ég elska þá sem elska mig, og þeir sem leita mín finna mig."</w:t>
      </w:r>
    </w:p>
    <w:p w14:paraId="0B6679C0" w14:textId="77777777" w:rsidR="00F90BDC" w:rsidRDefault="00F90BDC"/>
    <w:p w14:paraId="755962D5" w14:textId="77777777" w:rsidR="00F90BDC" w:rsidRDefault="00F90BDC">
      <w:r xmlns:w="http://schemas.openxmlformats.org/wordprocessingml/2006/main">
        <w:t xml:space="preserve">Jóhannesarguðspjall 8:3 Og fræðimennirnir og farísearnir færðu til hans konu sem var tekin í hór. og þegar þeir höfðu sett hana á meðal,</w:t>
      </w:r>
    </w:p>
    <w:p w14:paraId="01318C67" w14:textId="77777777" w:rsidR="00F90BDC" w:rsidRDefault="00F90BDC"/>
    <w:p w14:paraId="64E40B2E" w14:textId="77777777" w:rsidR="00F90BDC" w:rsidRDefault="00F90BDC">
      <w:r xmlns:w="http://schemas.openxmlformats.org/wordprocessingml/2006/main">
        <w:t xml:space="preserve">Fræðimennirnir og farísearnir færðu konu sem var handtekin í hórdómi til Jesú.</w:t>
      </w:r>
    </w:p>
    <w:p w14:paraId="1B8DD3A8" w14:textId="77777777" w:rsidR="00F90BDC" w:rsidRDefault="00F90BDC"/>
    <w:p w14:paraId="2AFDA136" w14:textId="77777777" w:rsidR="00F90BDC" w:rsidRDefault="00F90BDC">
      <w:r xmlns:w="http://schemas.openxmlformats.org/wordprocessingml/2006/main">
        <w:t xml:space="preserve">1. Kraftur miskunnar: Að læra af fordæmi Jesú</w:t>
      </w:r>
    </w:p>
    <w:p w14:paraId="5F1E4B8A" w14:textId="77777777" w:rsidR="00F90BDC" w:rsidRDefault="00F90BDC"/>
    <w:p w14:paraId="2844CC72" w14:textId="77777777" w:rsidR="00F90BDC" w:rsidRDefault="00F90BDC">
      <w:r xmlns:w="http://schemas.openxmlformats.org/wordprocessingml/2006/main">
        <w:t xml:space="preserve">2. Jesús og lögmálið: Skoðum eigin gjörðir okkar</w:t>
      </w:r>
    </w:p>
    <w:p w14:paraId="7263E6AF" w14:textId="77777777" w:rsidR="00F90BDC" w:rsidRDefault="00F90BDC"/>
    <w:p w14:paraId="7D95CD65" w14:textId="77777777" w:rsidR="00F90BDC" w:rsidRDefault="00F90BDC">
      <w:r xmlns:w="http://schemas.openxmlformats.org/wordprocessingml/2006/main">
        <w:t xml:space="preserve">1. Jakobsbréfið 2:13 - „Því að dómurinn er miskunnarlaus þeim sem ekki hefur sýnt miskunn. Miskunnin sigrar dómgreindina."</w:t>
      </w:r>
    </w:p>
    <w:p w14:paraId="76F5856A" w14:textId="77777777" w:rsidR="00F90BDC" w:rsidRDefault="00F90BDC"/>
    <w:p w14:paraId="440C18BC" w14:textId="77777777" w:rsidR="00F90BDC" w:rsidRDefault="00F90BDC">
      <w:r xmlns:w="http://schemas.openxmlformats.org/wordprocessingml/2006/main">
        <w:t xml:space="preserve">2. Lúkas 6:36-37 - „Verið miskunnsamir, eins og faðir yðar er miskunnsamur. Dæmið ekki, og þér munuð ekki dæmdir verða; fordæmdu ekki, og þú munt ekki verða dæmdur; fyrirgefðu og þér mun verða fyrirgefið."</w:t>
      </w:r>
    </w:p>
    <w:p w14:paraId="1F1DCD6C" w14:textId="77777777" w:rsidR="00F90BDC" w:rsidRDefault="00F90BDC"/>
    <w:p w14:paraId="555E7C01" w14:textId="77777777" w:rsidR="00F90BDC" w:rsidRDefault="00F90BDC">
      <w:r xmlns:w="http://schemas.openxmlformats.org/wordprocessingml/2006/main">
        <w:t xml:space="preserve">Jóhannesarguðspjall 8:4 Þeir sögðu við hann: ,,Meistari, þessi kona var tekin í hórdómi í sjálfu sér.</w:t>
      </w:r>
    </w:p>
    <w:p w14:paraId="24C80F0D" w14:textId="77777777" w:rsidR="00F90BDC" w:rsidRDefault="00F90BDC"/>
    <w:p w14:paraId="29F633A6" w14:textId="77777777" w:rsidR="00F90BDC" w:rsidRDefault="00F90BDC">
      <w:r xmlns:w="http://schemas.openxmlformats.org/wordprocessingml/2006/main">
        <w:t xml:space="preserve">Þessi texti fjallar um konu sem var gripin fyrir framhjáhald og færð til Jesú til dóms.</w:t>
      </w:r>
    </w:p>
    <w:p w14:paraId="65283D8C" w14:textId="77777777" w:rsidR="00F90BDC" w:rsidRDefault="00F90BDC"/>
    <w:p w14:paraId="53CE0052" w14:textId="77777777" w:rsidR="00F90BDC" w:rsidRDefault="00F90BDC">
      <w:r xmlns:w="http://schemas.openxmlformats.org/wordprocessingml/2006/main">
        <w:t xml:space="preserve">1. Kraftur endurlausnar: Náð Guðs og kærleika í fyrirgefningu</w:t>
      </w:r>
    </w:p>
    <w:p w14:paraId="20EF292D" w14:textId="77777777" w:rsidR="00F90BDC" w:rsidRDefault="00F90BDC"/>
    <w:p w14:paraId="120B5F98" w14:textId="77777777" w:rsidR="00F90BDC" w:rsidRDefault="00F90BDC">
      <w:r xmlns:w="http://schemas.openxmlformats.org/wordprocessingml/2006/main">
        <w:t xml:space="preserve">2. Athugun á okkar eigin synd: Að viðurkenna og horfast í augu við eigin galla okkar</w:t>
      </w:r>
    </w:p>
    <w:p w14:paraId="595EFF31" w14:textId="77777777" w:rsidR="00F90BDC" w:rsidRDefault="00F90BDC"/>
    <w:p w14:paraId="2C70E4C0" w14:textId="77777777" w:rsidR="00F90BDC" w:rsidRDefault="00F90BDC">
      <w:r xmlns:w="http://schemas.openxmlformats.org/wordprocessingml/2006/main">
        <w:t xml:space="preserve">1. Rómverjabréfið 6:23 - Því að laun syndarinnar er dauði, en gjöf Guðs er eilíft líf í Kristi Jesú, Drottni vorum.</w:t>
      </w:r>
    </w:p>
    <w:p w14:paraId="02046D73" w14:textId="77777777" w:rsidR="00F90BDC" w:rsidRDefault="00F90BDC"/>
    <w:p w14:paraId="7EE78421" w14:textId="77777777" w:rsidR="00F90BDC" w:rsidRDefault="00F90BDC">
      <w:r xmlns:w="http://schemas.openxmlformats.org/wordprocessingml/2006/main">
        <w:t xml:space="preserve">2. Jesaja 1:18 - „Komið nú, við skulum rökræða saman,“ segir Drottinn. „Þótt syndir þínar séu sem skarlat, munu þær verða hvítar sem snjór. þótt þeir séu rauðir sem rauðir, þá skulu þeir verða sem ull."</w:t>
      </w:r>
    </w:p>
    <w:p w14:paraId="12C4DE67" w14:textId="77777777" w:rsidR="00F90BDC" w:rsidRDefault="00F90BDC"/>
    <w:p w14:paraId="2594DBED" w14:textId="77777777" w:rsidR="00F90BDC" w:rsidRDefault="00F90BDC">
      <w:r xmlns:w="http://schemas.openxmlformats.org/wordprocessingml/2006/main">
        <w:t xml:space="preserve">Jóhannesarguðspjall 8:5 En Móse bauð oss í lögmálinu að grýta slíka, en hvað segir þú?</w:t>
      </w:r>
    </w:p>
    <w:p w14:paraId="5AC5EA03" w14:textId="77777777" w:rsidR="00F90BDC" w:rsidRDefault="00F90BDC"/>
    <w:p w14:paraId="75AF69E6" w14:textId="77777777" w:rsidR="00F90BDC" w:rsidRDefault="00F90BDC">
      <w:r xmlns:w="http://schemas.openxmlformats.org/wordprocessingml/2006/main">
        <w:t xml:space="preserve">Í kaflanum er fjallað um þá staðreynd að Móse bauð grýtingu vegna ákveðinna brota og svar Jesú.</w:t>
      </w:r>
    </w:p>
    <w:p w14:paraId="657EA393" w14:textId="77777777" w:rsidR="00F90BDC" w:rsidRDefault="00F90BDC"/>
    <w:p w14:paraId="46562488" w14:textId="77777777" w:rsidR="00F90BDC" w:rsidRDefault="00F90BDC">
      <w:r xmlns:w="http://schemas.openxmlformats.org/wordprocessingml/2006/main">
        <w:t xml:space="preserve">1. Miskunnsemi Jesú: Að skilja kennslu Jesú um miskunn og náð í ljósi lögmáls Móse.</w:t>
      </w:r>
    </w:p>
    <w:p w14:paraId="71C43EFC" w14:textId="77777777" w:rsidR="00F90BDC" w:rsidRDefault="00F90BDC"/>
    <w:p w14:paraId="10B131A0" w14:textId="77777777" w:rsidR="00F90BDC" w:rsidRDefault="00F90BDC">
      <w:r xmlns:w="http://schemas.openxmlformats.org/wordprocessingml/2006/main">
        <w:t xml:space="preserve">2. Lögmálið og náðin: Að bera saman og bera saman lög Gamla testamentisins við náð </w:t>
      </w:r>
      <w:r xmlns:w="http://schemas.openxmlformats.org/wordprocessingml/2006/main">
        <w:lastRenderedPageBreak xmlns:w="http://schemas.openxmlformats.org/wordprocessingml/2006/main"/>
      </w:r>
      <w:r xmlns:w="http://schemas.openxmlformats.org/wordprocessingml/2006/main">
        <w:t xml:space="preserve">Jesú.</w:t>
      </w:r>
    </w:p>
    <w:p w14:paraId="78C98623" w14:textId="77777777" w:rsidR="00F90BDC" w:rsidRDefault="00F90BDC"/>
    <w:p w14:paraId="662BE3B3" w14:textId="77777777" w:rsidR="00F90BDC" w:rsidRDefault="00F90BDC">
      <w:r xmlns:w="http://schemas.openxmlformats.org/wordprocessingml/2006/main">
        <w:t xml:space="preserve">1. Rómverjabréfið 6:14 - Því að syndin skal ekki drottna yfir þér, því að þú ert ekki undir lögmáli, heldur undir náðinni.</w:t>
      </w:r>
    </w:p>
    <w:p w14:paraId="3CCB34F3" w14:textId="77777777" w:rsidR="00F90BDC" w:rsidRDefault="00F90BDC"/>
    <w:p w14:paraId="5ABB2FD5" w14:textId="77777777" w:rsidR="00F90BDC" w:rsidRDefault="00F90BDC">
      <w:r xmlns:w="http://schemas.openxmlformats.org/wordprocessingml/2006/main">
        <w:t xml:space="preserve">2. Matteusarguðspjall 5:17-18 - "Heldið ekki að ég sé kominn til að afnema lögmálið eða spámennina, ég er ekki kominn til að afnema þau heldur til að uppfylla þau. Sannlega segi ég yður, uns himinn og jörð líða undir lok. í burtu, ekki eitt einasta stykki, ekki punktur, mun líða úr lögmálinu þar til allt er fullkomnað."</w:t>
      </w:r>
    </w:p>
    <w:p w14:paraId="5A26EB40" w14:textId="77777777" w:rsidR="00F90BDC" w:rsidRDefault="00F90BDC"/>
    <w:p w14:paraId="221BCD2B" w14:textId="77777777" w:rsidR="00F90BDC" w:rsidRDefault="00F90BDC">
      <w:r xmlns:w="http://schemas.openxmlformats.org/wordprocessingml/2006/main">
        <w:t xml:space="preserve">Jóhannesarguðspjall 8:6 Þetta sögðu þeir til að freista hans, svo að þeir gætu þurft að ákæra hann. En Jesús laut niður og skrifaði fingri sínum á jörðina, eins og hann heyrði það ekki.</w:t>
      </w:r>
    </w:p>
    <w:p w14:paraId="1F9AB913" w14:textId="77777777" w:rsidR="00F90BDC" w:rsidRDefault="00F90BDC"/>
    <w:p w14:paraId="0DBAC833" w14:textId="77777777" w:rsidR="00F90BDC" w:rsidRDefault="00F90BDC">
      <w:r xmlns:w="http://schemas.openxmlformats.org/wordprocessingml/2006/main">
        <w:t xml:space="preserve">Jóhannes var freistaður af þeim sem voru í kringum hann, en Jesús beygði sig niður og skrifaði á jörðina í staðinn og virtist hunsa freistinguna.</w:t>
      </w:r>
    </w:p>
    <w:p w14:paraId="519F0C24" w14:textId="77777777" w:rsidR="00F90BDC" w:rsidRDefault="00F90BDC"/>
    <w:p w14:paraId="5DA1A315" w14:textId="77777777" w:rsidR="00F90BDC" w:rsidRDefault="00F90BDC">
      <w:r xmlns:w="http://schemas.openxmlformats.org/wordprocessingml/2006/main">
        <w:t xml:space="preserve">1. Guð gefur okkur styrk til að standast freistingar.</w:t>
      </w:r>
    </w:p>
    <w:p w14:paraId="1CFA4CF3" w14:textId="77777777" w:rsidR="00F90BDC" w:rsidRDefault="00F90BDC"/>
    <w:p w14:paraId="4966C478" w14:textId="77777777" w:rsidR="00F90BDC" w:rsidRDefault="00F90BDC">
      <w:r xmlns:w="http://schemas.openxmlformats.org/wordprocessingml/2006/main">
        <w:t xml:space="preserve">2. Við verðum að nota visku til að greina hvernig við getum brugðist við freistingum.</w:t>
      </w:r>
    </w:p>
    <w:p w14:paraId="068C004C" w14:textId="77777777" w:rsidR="00F90BDC" w:rsidRDefault="00F90BDC"/>
    <w:p w14:paraId="43F408C6" w14:textId="77777777" w:rsidR="00F90BDC" w:rsidRDefault="00F90BDC">
      <w:r xmlns:w="http://schemas.openxmlformats.org/wordprocessingml/2006/main">
        <w:t xml:space="preserve">1. Jakobsbréfið 1:13-15 - "Enginn segi, þegar hann er freistaður: "Ég er freistað af Guði," því að Guð getur ekki freistast með illu, og sjálfur freistar hann engan. En hver maður freistar þegar hann freistar. er lokkað og tælt af eigin þrá. Þá fæðir þráin, þegar hún hefur getið, synd, og syndin, þegar hún er fullvaxin, leiðir af sér dauða."</w:t>
      </w:r>
    </w:p>
    <w:p w14:paraId="0401715F" w14:textId="77777777" w:rsidR="00F90BDC" w:rsidRDefault="00F90BDC"/>
    <w:p w14:paraId="4666EA08" w14:textId="77777777" w:rsidR="00F90BDC" w:rsidRDefault="00F90BDC">
      <w:r xmlns:w="http://schemas.openxmlformats.org/wordprocessingml/2006/main">
        <w:t xml:space="preserve">2. Hebreabréfið 4:15-16 - "Því að vér höfum ekki æðsta prest, sem er ófær um að hafa samúð með veikleika vorum, heldur þann, sem í hvívetna hefur verið freistað eins og við, en án syndar. Við skulum þá með trausti draga nálægt hásæti náðarinnar, svo að vér megum hljóta miskunn og finna náð til hjálpar á neyðarstundu."</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8:7 Þegar þeir héldu áfram að spyrja hann, hóf hann sig upp og sagði við þá: ,,Sá sem syndlaus er á meðal yðar, kasti fyrst steini á hana.</w:t>
      </w:r>
    </w:p>
    <w:p w14:paraId="49F1913E" w14:textId="77777777" w:rsidR="00F90BDC" w:rsidRDefault="00F90BDC"/>
    <w:p w14:paraId="535DCBE4" w14:textId="77777777" w:rsidR="00F90BDC" w:rsidRDefault="00F90BDC">
      <w:r xmlns:w="http://schemas.openxmlformats.org/wordprocessingml/2006/main">
        <w:t xml:space="preserve">Yfirskriftin undirstrikar köllun Jesú til auðmýktar og réttlætis og hvetur fólk til að dæma eigin synd áður en það fordæmir aðra.</w:t>
      </w:r>
    </w:p>
    <w:p w14:paraId="5063D7E6" w14:textId="77777777" w:rsidR="00F90BDC" w:rsidRDefault="00F90BDC"/>
    <w:p w14:paraId="215E65E1" w14:textId="77777777" w:rsidR="00F90BDC" w:rsidRDefault="00F90BDC">
      <w:r xmlns:w="http://schemas.openxmlformats.org/wordprocessingml/2006/main">
        <w:t xml:space="preserve">1. „Máttur auðmýktar: Hvernig náð Guðs getur hjálpað okkur að dæma réttlátlega“</w:t>
      </w:r>
    </w:p>
    <w:p w14:paraId="3D771B9D" w14:textId="77777777" w:rsidR="00F90BDC" w:rsidRDefault="00F90BDC"/>
    <w:p w14:paraId="1D6B3CB0" w14:textId="77777777" w:rsidR="00F90BDC" w:rsidRDefault="00F90BDC">
      <w:r xmlns:w="http://schemas.openxmlformats.org/wordprocessingml/2006/main">
        <w:t xml:space="preserve">2. "Réttlæti í augum Guðs: Að læra að elska og fyrirgefa"</w:t>
      </w:r>
    </w:p>
    <w:p w14:paraId="3603FFEF" w14:textId="77777777" w:rsidR="00F90BDC" w:rsidRDefault="00F90BDC"/>
    <w:p w14:paraId="527E3F0D" w14:textId="77777777" w:rsidR="00F90BDC" w:rsidRDefault="00F90BDC">
      <w:r xmlns:w="http://schemas.openxmlformats.org/wordprocessingml/2006/main">
        <w:t xml:space="preserve">1. Jakobsbréfið 4:12 - "Það er aðeins einn löggjafi og dómari, sá sem getur frelsað og tortímt. En hver ert þú að dæma náunga þinn?"</w:t>
      </w:r>
    </w:p>
    <w:p w14:paraId="5045BDA6" w14:textId="77777777" w:rsidR="00F90BDC" w:rsidRDefault="00F90BDC"/>
    <w:p w14:paraId="1E8960AC" w14:textId="77777777" w:rsidR="00F90BDC" w:rsidRDefault="00F90BDC">
      <w:r xmlns:w="http://schemas.openxmlformats.org/wordprocessingml/2006/main">
        <w:t xml:space="preserve">2. Matteusarguðspjall 7:5 - "Hræsnari, taktu fyrst bjálkann úr auga þínu, og þá munt þú sjá glöggt til að fjarlægja flísina úr auga bróður þíns."</w:t>
      </w:r>
    </w:p>
    <w:p w14:paraId="174E7862" w14:textId="77777777" w:rsidR="00F90BDC" w:rsidRDefault="00F90BDC"/>
    <w:p w14:paraId="386D0F89" w14:textId="77777777" w:rsidR="00F90BDC" w:rsidRDefault="00F90BDC">
      <w:r xmlns:w="http://schemas.openxmlformats.org/wordprocessingml/2006/main">
        <w:t xml:space="preserve">Jóhannesarguðspjall 8:8 Og aftur laut hann niður og skrifaði á jörðina.</w:t>
      </w:r>
    </w:p>
    <w:p w14:paraId="4AF9BCA2" w14:textId="77777777" w:rsidR="00F90BDC" w:rsidRDefault="00F90BDC"/>
    <w:p w14:paraId="69C65FBA" w14:textId="77777777" w:rsidR="00F90BDC" w:rsidRDefault="00F90BDC">
      <w:r xmlns:w="http://schemas.openxmlformats.org/wordprocessingml/2006/main">
        <w:t xml:space="preserve">Jóhannes var að skrifa á jörðina sem merki um auðmýkt.</w:t>
      </w:r>
    </w:p>
    <w:p w14:paraId="7A534A58" w14:textId="77777777" w:rsidR="00F90BDC" w:rsidRDefault="00F90BDC"/>
    <w:p w14:paraId="685801C2" w14:textId="77777777" w:rsidR="00F90BDC" w:rsidRDefault="00F90BDC">
      <w:r xmlns:w="http://schemas.openxmlformats.org/wordprocessingml/2006/main">
        <w:t xml:space="preserve">1: Auðmýkt er dyggð sem getur leiðbeint okkur í daglegu lífi okkar.</w:t>
      </w:r>
    </w:p>
    <w:p w14:paraId="13486FFB" w14:textId="77777777" w:rsidR="00F90BDC" w:rsidRDefault="00F90BDC"/>
    <w:p w14:paraId="5CFCB75D" w14:textId="77777777" w:rsidR="00F90BDC" w:rsidRDefault="00F90BDC">
      <w:r xmlns:w="http://schemas.openxmlformats.org/wordprocessingml/2006/main">
        <w:t xml:space="preserve">2: Við getum sótt styrk og visku í fordæmi Jesú í Jóhannesi 8:8.</w:t>
      </w:r>
    </w:p>
    <w:p w14:paraId="66135A0D" w14:textId="77777777" w:rsidR="00F90BDC" w:rsidRDefault="00F90BDC"/>
    <w:p w14:paraId="0F729AD0"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 4:10 - Auðmýkið yður fyrir Drottni, og hann mun lyfta yður upp.</w:t>
      </w:r>
    </w:p>
    <w:p w14:paraId="025C50DC" w14:textId="77777777" w:rsidR="00F90BDC" w:rsidRDefault="00F90BDC"/>
    <w:p w14:paraId="2A96BC60" w14:textId="77777777" w:rsidR="00F90BDC" w:rsidRDefault="00F90BDC">
      <w:r xmlns:w="http://schemas.openxmlformats.org/wordprocessingml/2006/main">
        <w:t xml:space="preserve">Jóhannesarguðspjall 8:9 Og þeir sem heyrðu það, dæmdir af eigin samvisku, gengu út einn af öðrum, byrjaðir á þeim elstu, allt til hins síðasta, og Jesús varð einn eftir og konan stóð í miðjunni.</w:t>
      </w:r>
    </w:p>
    <w:p w14:paraId="73C5680B" w14:textId="77777777" w:rsidR="00F90BDC" w:rsidRDefault="00F90BDC"/>
    <w:p w14:paraId="7735758A" w14:textId="77777777" w:rsidR="00F90BDC" w:rsidRDefault="00F90BDC">
      <w:r xmlns:w="http://schemas.openxmlformats.org/wordprocessingml/2006/main">
        <w:t xml:space="preserve">Í kaflanum er lýst viðbrögðum fólksins sem heyrði orð Jesú, þar sem það var dæmt af eigin samvisku og hvert af öðru fór af vettvangi, þar til aðeins Jesús og konan voru eftir.</w:t>
      </w:r>
    </w:p>
    <w:p w14:paraId="58EB1F99" w14:textId="77777777" w:rsidR="00F90BDC" w:rsidRDefault="00F90BDC"/>
    <w:p w14:paraId="4F282326" w14:textId="77777777" w:rsidR="00F90BDC" w:rsidRDefault="00F90BDC">
      <w:r xmlns:w="http://schemas.openxmlformats.org/wordprocessingml/2006/main">
        <w:t xml:space="preserve">1. Að lifa með heilindum: Hvernig á að standa staðfastur andspænis freistingum</w:t>
      </w:r>
    </w:p>
    <w:p w14:paraId="51D9383A" w14:textId="77777777" w:rsidR="00F90BDC" w:rsidRDefault="00F90BDC"/>
    <w:p w14:paraId="154EF798" w14:textId="77777777" w:rsidR="00F90BDC" w:rsidRDefault="00F90BDC">
      <w:r xmlns:w="http://schemas.openxmlformats.org/wordprocessingml/2006/main">
        <w:t xml:space="preserve">2. Kraftur orðanna: Hvernig orð okkar geta talað líf inn í aðra</w:t>
      </w:r>
    </w:p>
    <w:p w14:paraId="117D32A0" w14:textId="77777777" w:rsidR="00F90BDC" w:rsidRDefault="00F90BDC"/>
    <w:p w14:paraId="0B0BE4A4" w14:textId="77777777" w:rsidR="00F90BDC" w:rsidRDefault="00F90BDC">
      <w:r xmlns:w="http://schemas.openxmlformats.org/wordprocessingml/2006/main">
        <w:t xml:space="preserve">1. Rómverjabréfið 2:15 - „Þeir sýna að lögmálsverkið er ritað á hjörtu þeirra, samviska þeirra ber einnig vitni og andstæðar hugsanir þeirra saka þær eða jafnvel afsaka þær“</w:t>
      </w:r>
    </w:p>
    <w:p w14:paraId="624F2A1D" w14:textId="77777777" w:rsidR="00F90BDC" w:rsidRDefault="00F90BDC"/>
    <w:p w14:paraId="120F7FC4" w14:textId="77777777" w:rsidR="00F90BDC" w:rsidRDefault="00F90BDC">
      <w:r xmlns:w="http://schemas.openxmlformats.org/wordprocessingml/2006/main">
        <w:t xml:space="preserve">2. Jakobsbréfið 3:2 - „því að vér hrösumst allir á margan hátt. Og ef einhver hrasar ekki í því sem hann segir, þá er hann fullkominn maður, fær um að hefta allan líkama sinn."</w:t>
      </w:r>
    </w:p>
    <w:p w14:paraId="77A544E3" w14:textId="77777777" w:rsidR="00F90BDC" w:rsidRDefault="00F90BDC"/>
    <w:p w14:paraId="1A50ABA2" w14:textId="77777777" w:rsidR="00F90BDC" w:rsidRDefault="00F90BDC">
      <w:r xmlns:w="http://schemas.openxmlformats.org/wordprocessingml/2006/main">
        <w:t xml:space="preserve">Jóhannesarguðspjall 8:10 Þegar Jesús hóf sig upp og sá engan nema konuna, sagði hann við hana: "Kona, hvar eru þessir ákærendur þínir?" hefur enginn dæmt þig?</w:t>
      </w:r>
    </w:p>
    <w:p w14:paraId="23D5205F" w14:textId="77777777" w:rsidR="00F90BDC" w:rsidRDefault="00F90BDC"/>
    <w:p w14:paraId="4247B108" w14:textId="77777777" w:rsidR="00F90BDC" w:rsidRDefault="00F90BDC">
      <w:r xmlns:w="http://schemas.openxmlformats.org/wordprocessingml/2006/main">
        <w:t xml:space="preserve">Konan stóð frammi fyrir ákærandi mannfjölda, en Jesús sá framhjá honum og spurði hvort einhver hefði dæmt hana.</w:t>
      </w:r>
    </w:p>
    <w:p w14:paraId="535F558C" w14:textId="77777777" w:rsidR="00F90BDC" w:rsidRDefault="00F90BDC"/>
    <w:p w14:paraId="0B61CD4E" w14:textId="77777777" w:rsidR="00F90BDC" w:rsidRDefault="00F90BDC">
      <w:r xmlns:w="http://schemas.openxmlformats.org/wordprocessingml/2006/main">
        <w:t xml:space="preserve">1: Guð lítur framhjá ásökunum heimsins og þykir vænt um okkur.</w:t>
      </w:r>
    </w:p>
    <w:p w14:paraId="420DDCF6" w14:textId="77777777" w:rsidR="00F90BDC" w:rsidRDefault="00F90BDC"/>
    <w:p w14:paraId="28E2A8FA" w14:textId="77777777" w:rsidR="00F90BDC" w:rsidRDefault="00F90BDC">
      <w:r xmlns:w="http://schemas.openxmlformats.org/wordprocessingml/2006/main">
        <w:t xml:space="preserve">2: Kærleikur Jesú til okkar er skilyrðislaus og nær framhjá jafnvel skelfilegustu aðstæðum.</w:t>
      </w:r>
    </w:p>
    <w:p w14:paraId="1A794FF8" w14:textId="77777777" w:rsidR="00F90BDC" w:rsidRDefault="00F90BDC"/>
    <w:p w14:paraId="3AFDAC12" w14:textId="77777777" w:rsidR="00F90BDC" w:rsidRDefault="00F90BDC">
      <w:r xmlns:w="http://schemas.openxmlformats.org/wordprocessingml/2006/main">
        <w:t xml:space="preserve">1:1 Jóhannesarguðspjall 3:16-18 - "Á því þekkjum vér kærleikann, að hann lagði líf sitt í sölurnar fyrir okkur, og okkur ber að leggja líf okkar í sölurnar fyrir bræðurna. En ef einhver á eigur heimsins og sér bróður sinn í þörf, en lokar hjarta sínu gegn honum, hvernig er kærleikur Guðs í honum? Börn mín, elskum ekki í orði eða tali, heldur í verki og sannleika."</w:t>
      </w:r>
    </w:p>
    <w:p w14:paraId="30BEF340" w14:textId="77777777" w:rsidR="00F90BDC" w:rsidRDefault="00F90BDC"/>
    <w:p w14:paraId="2886A762" w14:textId="77777777" w:rsidR="00F90BDC" w:rsidRDefault="00F90BDC">
      <w:r xmlns:w="http://schemas.openxmlformats.org/wordprocessingml/2006/main">
        <w:t xml:space="preserve">2: Lúkas 6:27-28 - "En ég segi yður sem heyrir: Elskið óvini yðar, gjörið þeim gott sem hata yður, blessið þá sem bölva yður, biðjið fyrir þeim sem misþyrma yður."</w:t>
      </w:r>
    </w:p>
    <w:p w14:paraId="50D018DE" w14:textId="77777777" w:rsidR="00F90BDC" w:rsidRDefault="00F90BDC"/>
    <w:p w14:paraId="5A56D450" w14:textId="77777777" w:rsidR="00F90BDC" w:rsidRDefault="00F90BDC">
      <w:r xmlns:w="http://schemas.openxmlformats.org/wordprocessingml/2006/main">
        <w:t xml:space="preserve">Jóhannesarguðspjall 8:11 Hún sagði: Enginn, herra! Og Jesús sagði við hana: Ekki dæma ég þig heldur. Far þú og syndgið ekki framar.</w:t>
      </w:r>
    </w:p>
    <w:p w14:paraId="501BEED5" w14:textId="77777777" w:rsidR="00F90BDC" w:rsidRDefault="00F90BDC"/>
    <w:p w14:paraId="5AA63F30" w14:textId="77777777" w:rsidR="00F90BDC" w:rsidRDefault="00F90BDC">
      <w:r xmlns:w="http://schemas.openxmlformats.org/wordprocessingml/2006/main">
        <w:t xml:space="preserve">Í þessum kafla er talað um miskunn og náð Jesú í garð konu sem var gripin í framhjáhaldi. Hann sýndi miskunn með því að fordæma hana ekki og sagði henni í staðinn að fara og syndga ekki lengur.</w:t>
      </w:r>
    </w:p>
    <w:p w14:paraId="36D2FE2A" w14:textId="77777777" w:rsidR="00F90BDC" w:rsidRDefault="00F90BDC"/>
    <w:p w14:paraId="576D500C" w14:textId="77777777" w:rsidR="00F90BDC" w:rsidRDefault="00F90BDC">
      <w:r xmlns:w="http://schemas.openxmlformats.org/wordprocessingml/2006/main">
        <w:t xml:space="preserve">1. Skilyrðislaus ást Jesú - Kærleikur Jesú til okkar er svo mikill að hann lítur framhjá syndum okkar og sýnir okkur miskunn og náð.</w:t>
      </w:r>
    </w:p>
    <w:p w14:paraId="17A4BE71" w14:textId="77777777" w:rsidR="00F90BDC" w:rsidRDefault="00F90BDC"/>
    <w:p w14:paraId="262AC5FA" w14:textId="77777777" w:rsidR="00F90BDC" w:rsidRDefault="00F90BDC">
      <w:r xmlns:w="http://schemas.openxmlformats.org/wordprocessingml/2006/main">
        <w:t xml:space="preserve">2. Lifðu heilagleika lífi - Jesús fyrirgefur ekki bara syndir okkar, hann kallar okkur til að lifa heilagleika og hlýðni við Guð.</w:t>
      </w:r>
    </w:p>
    <w:p w14:paraId="51F9C1E4" w14:textId="77777777" w:rsidR="00F90BDC" w:rsidRDefault="00F90BDC"/>
    <w:p w14:paraId="759018E6"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34181DED" w14:textId="77777777" w:rsidR="00F90BDC" w:rsidRDefault="00F90BDC"/>
    <w:p w14:paraId="1C40D601" w14:textId="77777777" w:rsidR="00F90BDC" w:rsidRDefault="00F90BDC">
      <w:r xmlns:w="http://schemas.openxmlformats.org/wordprocessingml/2006/main">
        <w:t xml:space="preserve">2. 1. Pétursbréf 1:15-16 - En eins og hann er heilagur, sem kallaði yður, þá skuluð þér og heilagir vera í allri breytni yðar, þar sem ritað er: „Þú skalt vera heilagur, því að ég er heilagur.</w:t>
      </w:r>
    </w:p>
    <w:p w14:paraId="7E5EB415" w14:textId="77777777" w:rsidR="00F90BDC" w:rsidRDefault="00F90BDC"/>
    <w:p w14:paraId="122F9406" w14:textId="77777777" w:rsidR="00F90BDC" w:rsidRDefault="00F90BDC">
      <w:r xmlns:w="http://schemas.openxmlformats.org/wordprocessingml/2006/main">
        <w:t xml:space="preserve">Jóhannesarguðspjall 8:12 Þá talaði Jesús aftur við þá og sagði: Ég er ljós heimsins. Sá sem fylgir mér mun ekki ganga í myrkri, heldur hafa ljós lífsins.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boðar sjálfan sig sem ljós heimsins og lofar að þeir sem fylgja honum muni ekki ganga í myrkri heldur hafa ljós lífsins.</w:t>
      </w:r>
    </w:p>
    <w:p w14:paraId="1A295A3B" w14:textId="77777777" w:rsidR="00F90BDC" w:rsidRDefault="00F90BDC"/>
    <w:p w14:paraId="3F7742FB" w14:textId="77777777" w:rsidR="00F90BDC" w:rsidRDefault="00F90BDC">
      <w:r xmlns:w="http://schemas.openxmlformats.org/wordprocessingml/2006/main">
        <w:t xml:space="preserve">1. Að lifa í ljósi Jesú - Von hjálpræðis</w:t>
      </w:r>
    </w:p>
    <w:p w14:paraId="5D515DD7" w14:textId="77777777" w:rsidR="00F90BDC" w:rsidRDefault="00F90BDC"/>
    <w:p w14:paraId="1589E5F6" w14:textId="77777777" w:rsidR="00F90BDC" w:rsidRDefault="00F90BDC">
      <w:r xmlns:w="http://schemas.openxmlformats.org/wordprocessingml/2006/main">
        <w:t xml:space="preserve">2. Ganga í ljósi Jesú - Leiðin til sanns lífs</w:t>
      </w:r>
    </w:p>
    <w:p w14:paraId="6647D493" w14:textId="77777777" w:rsidR="00F90BDC" w:rsidRDefault="00F90BDC"/>
    <w:p w14:paraId="6CB2ECCF" w14:textId="77777777" w:rsidR="00F90BDC" w:rsidRDefault="00F90BDC">
      <w:r xmlns:w="http://schemas.openxmlformats.org/wordprocessingml/2006/main">
        <w:t xml:space="preserve">1. Jóhannesarguðspjall 1:5 - Og ljósið skín í myrkri; og myrkrið skildi það ekki.</w:t>
      </w:r>
    </w:p>
    <w:p w14:paraId="2733A023" w14:textId="77777777" w:rsidR="00F90BDC" w:rsidRDefault="00F90BDC"/>
    <w:p w14:paraId="02931797" w14:textId="77777777" w:rsidR="00F90BDC" w:rsidRDefault="00F90BDC">
      <w:r xmlns:w="http://schemas.openxmlformats.org/wordprocessingml/2006/main">
        <w:t xml:space="preserve">2. Jesaja 60:1 - Rís upp, skín! Því að ljós þitt er komið og dýrð Drottins er upprisin yfir þér.</w:t>
      </w:r>
    </w:p>
    <w:p w14:paraId="5FFCAA29" w14:textId="77777777" w:rsidR="00F90BDC" w:rsidRDefault="00F90BDC"/>
    <w:p w14:paraId="7B18CA79" w14:textId="77777777" w:rsidR="00F90BDC" w:rsidRDefault="00F90BDC">
      <w:r xmlns:w="http://schemas.openxmlformats.org/wordprocessingml/2006/main">
        <w:t xml:space="preserve">Jóhannesarguðspjall 8:13 Þá sögðu farísearnir við hann: ,,Þú ber vitni um sjálfan þig. skráning þín er ekki sönn.</w:t>
      </w:r>
    </w:p>
    <w:p w14:paraId="011C842A" w14:textId="77777777" w:rsidR="00F90BDC" w:rsidRDefault="00F90BDC"/>
    <w:p w14:paraId="3E06EAA4" w14:textId="77777777" w:rsidR="00F90BDC" w:rsidRDefault="00F90BDC">
      <w:r xmlns:w="http://schemas.openxmlformats.org/wordprocessingml/2006/main">
        <w:t xml:space="preserve">Sjálfsvitni Jesú var mótmælt af faríseum.</w:t>
      </w:r>
    </w:p>
    <w:p w14:paraId="2A6475F0" w14:textId="77777777" w:rsidR="00F90BDC" w:rsidRDefault="00F90BDC"/>
    <w:p w14:paraId="6B0D4DC1" w14:textId="77777777" w:rsidR="00F90BDC" w:rsidRDefault="00F90BDC">
      <w:r xmlns:w="http://schemas.openxmlformats.org/wordprocessingml/2006/main">
        <w:t xml:space="preserve">1: Vitnisburður Jesú er áreiðanlegur þrátt fyrir það sem heimurinn kann að segja.</w:t>
      </w:r>
    </w:p>
    <w:p w14:paraId="786CCF95" w14:textId="77777777" w:rsidR="00F90BDC" w:rsidRDefault="00F90BDC"/>
    <w:p w14:paraId="01648BAE" w14:textId="77777777" w:rsidR="00F90BDC" w:rsidRDefault="00F90BDC">
      <w:r xmlns:w="http://schemas.openxmlformats.org/wordprocessingml/2006/main">
        <w:t xml:space="preserve">2: Við getum treyst því að orð Jesú leiði okkur.</w:t>
      </w:r>
    </w:p>
    <w:p w14:paraId="094F5221" w14:textId="77777777" w:rsidR="00F90BDC" w:rsidRDefault="00F90BDC"/>
    <w:p w14:paraId="430E6D24"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1B7DE96A" w14:textId="77777777" w:rsidR="00F90BDC" w:rsidRDefault="00F90BDC"/>
    <w:p w14:paraId="487055E2" w14:textId="77777777" w:rsidR="00F90BDC" w:rsidRDefault="00F90BDC">
      <w:r xmlns:w="http://schemas.openxmlformats.org/wordprocessingml/2006/main">
        <w:t xml:space="preserve">2:2 Korintubréf 5:17 - Ef einhver er í Kristi, þá er hann ný sköpun. gamlir hlutir eru liðnir; sjá, allt er orðið nýtt.</w:t>
      </w:r>
    </w:p>
    <w:p w14:paraId="189B98CB" w14:textId="77777777" w:rsidR="00F90BDC" w:rsidRDefault="00F90BDC"/>
    <w:p w14:paraId="2441677C" w14:textId="77777777" w:rsidR="00F90BDC" w:rsidRDefault="00F90BDC">
      <w:r xmlns:w="http://schemas.openxmlformats.org/wordprocessingml/2006/main">
        <w:t xml:space="preserve">Jóhannesarguðspjall 8:14 Jesús svaraði og sagði við þá: ,,Þótt ég beri vitni um sjálfan mig, er vitnisburður minn </w:t>
      </w:r>
      <w:r xmlns:w="http://schemas.openxmlformats.org/wordprocessingml/2006/main">
        <w:lastRenderedPageBreak xmlns:w="http://schemas.openxmlformats.org/wordprocessingml/2006/main"/>
      </w:r>
      <w:r xmlns:w="http://schemas.openxmlformats.org/wordprocessingml/2006/main">
        <w:t xml:space="preserve">sönn, því að ég veit hvaðan ég kom og hvert ég fer. en þér getið ekki sagt hvaðan ég kem og hvert ég fer.</w:t>
      </w:r>
    </w:p>
    <w:p w14:paraId="7C2BBB50" w14:textId="77777777" w:rsidR="00F90BDC" w:rsidRDefault="00F90BDC"/>
    <w:p w14:paraId="34BDDFE7" w14:textId="77777777" w:rsidR="00F90BDC" w:rsidRDefault="00F90BDC">
      <w:r xmlns:w="http://schemas.openxmlformats.org/wordprocessingml/2006/main">
        <w:t xml:space="preserve">Jesús bar vitni um sjálfan sig en saga hans var sönn.</w:t>
      </w:r>
    </w:p>
    <w:p w14:paraId="734373DC" w14:textId="77777777" w:rsidR="00F90BDC" w:rsidRDefault="00F90BDC"/>
    <w:p w14:paraId="7DC0C20B" w14:textId="77777777" w:rsidR="00F90BDC" w:rsidRDefault="00F90BDC">
      <w:r xmlns:w="http://schemas.openxmlformats.org/wordprocessingml/2006/main">
        <w:t xml:space="preserve">1. Vitnisburður Jesú og sannleikurinn</w:t>
      </w:r>
    </w:p>
    <w:p w14:paraId="66E11B67" w14:textId="77777777" w:rsidR="00F90BDC" w:rsidRDefault="00F90BDC"/>
    <w:p w14:paraId="64E51E8D" w14:textId="77777777" w:rsidR="00F90BDC" w:rsidRDefault="00F90BDC">
      <w:r xmlns:w="http://schemas.openxmlformats.org/wordprocessingml/2006/main">
        <w:t xml:space="preserve">2. Að vita hvaðan við komum og hvert við erum að fara</w:t>
      </w:r>
    </w:p>
    <w:p w14:paraId="44D1E2C9" w14:textId="77777777" w:rsidR="00F90BDC" w:rsidRDefault="00F90BDC"/>
    <w:p w14:paraId="42F61183" w14:textId="77777777" w:rsidR="00F90BDC" w:rsidRDefault="00F90BDC">
      <w:r xmlns:w="http://schemas.openxmlformats.org/wordprocessingml/2006/main">
        <w:t xml:space="preserve">1. Jóhannesarguðspjall 1:14 - Og orðið varð hold og bjó á meðal okkar, og vér höfum séð dýrð hans, dýrð eins og einkasonarins frá föðurnum, full af náð og sannleika.</w:t>
      </w:r>
    </w:p>
    <w:p w14:paraId="750A95EB" w14:textId="77777777" w:rsidR="00F90BDC" w:rsidRDefault="00F90BDC"/>
    <w:p w14:paraId="32265594" w14:textId="77777777" w:rsidR="00F90BDC" w:rsidRDefault="00F90BDC">
      <w:r xmlns:w="http://schemas.openxmlformats.org/wordprocessingml/2006/main">
        <w:t xml:space="preserve">2. 1. Jóhannesarbréf 5:9-10 - Ef við tökum á móti vitnisburði manna, þá er vitnisburður Guðs meiri, því að þetta er vitnisburður Guðs, sem hann hefur borið um son sinn. Hver sem trúir á son Guðs hefur vitnisburðinn í sjálfum sér.</w:t>
      </w:r>
    </w:p>
    <w:p w14:paraId="03ADD653" w14:textId="77777777" w:rsidR="00F90BDC" w:rsidRDefault="00F90BDC"/>
    <w:p w14:paraId="3F03F389" w14:textId="77777777" w:rsidR="00F90BDC" w:rsidRDefault="00F90BDC">
      <w:r xmlns:w="http://schemas.openxmlformats.org/wordprocessingml/2006/main">
        <w:t xml:space="preserve">Jóhannesarguðspjall 8:15 Þér dæmið eftir holdinu. Ég dæmi engan mann.</w:t>
      </w:r>
    </w:p>
    <w:p w14:paraId="15A2B041" w14:textId="77777777" w:rsidR="00F90BDC" w:rsidRDefault="00F90BDC"/>
    <w:p w14:paraId="1D506D28" w14:textId="77777777" w:rsidR="00F90BDC" w:rsidRDefault="00F90BDC">
      <w:r xmlns:w="http://schemas.openxmlformats.org/wordprocessingml/2006/main">
        <w:t xml:space="preserve">Jóhannes 8:15 kennir okkur að vera auðmjúk og ekki dæma aðra.</w:t>
      </w:r>
    </w:p>
    <w:p w14:paraId="31784C35" w14:textId="77777777" w:rsidR="00F90BDC" w:rsidRDefault="00F90BDC"/>
    <w:p w14:paraId="6F105B54" w14:textId="77777777" w:rsidR="00F90BDC" w:rsidRDefault="00F90BDC">
      <w:r xmlns:w="http://schemas.openxmlformats.org/wordprocessingml/2006/main">
        <w:t xml:space="preserve">1. „Elskaðu náunga þinn: forðastu að dæma“</w:t>
      </w:r>
    </w:p>
    <w:p w14:paraId="618C89B1" w14:textId="77777777" w:rsidR="00F90BDC" w:rsidRDefault="00F90BDC"/>
    <w:p w14:paraId="678B45F5" w14:textId="77777777" w:rsidR="00F90BDC" w:rsidRDefault="00F90BDC">
      <w:r xmlns:w="http://schemas.openxmlformats.org/wordprocessingml/2006/main">
        <w:t xml:space="preserve">2. „Máttur auðmýktar: Að forðast að dæma aðra“</w:t>
      </w:r>
    </w:p>
    <w:p w14:paraId="6507AF1A" w14:textId="77777777" w:rsidR="00F90BDC" w:rsidRDefault="00F90BDC"/>
    <w:p w14:paraId="72D5763F" w14:textId="77777777" w:rsidR="00F90BDC" w:rsidRDefault="00F90BDC">
      <w:r xmlns:w="http://schemas.openxmlformats.org/wordprocessingml/2006/main">
        <w:t xml:space="preserve">1. Jakobsbréfið 4:11-12 - "Talið ekki illt hver á annan, bræður. Sá sem mælir gegn bróður eða dæmir bróður sinn, talar illa gegn lögmálinu og dæmir lögmálið. En ef þér dæmið lögmálið, þá eru ekki gerandi laga heldur dómari.</w:t>
      </w:r>
    </w:p>
    <w:p w14:paraId="02264E1E" w14:textId="77777777" w:rsidR="00F90BDC" w:rsidRDefault="00F90BDC"/>
    <w:p w14:paraId="128F98DD" w14:textId="77777777" w:rsidR="00F90BDC" w:rsidRDefault="00F90BDC">
      <w:r xmlns:w="http://schemas.openxmlformats.org/wordprocessingml/2006/main">
        <w:t xml:space="preserve">2. Matteusarguðspjall 7:1-5 - "Dæmið ekki, svo að þér verðið ekki dæmdir. Því að með þeim dómi sem þú kveður upp muntu dæmdir verða, og með þeim mæli sem þú mælir mun þér mældur verða. Hvers vegna sérðu flísina sem er í auga bróður þíns, en tekur ekki eftir bjálkanum, sem er í þínu eigin auga, eða hvernig getur þú sagt við bróður þinn: ,,Leyfðu mér að taka flísina úr auga þínu,` þegar bjálkann er í auga þínu? Þú hræsnari, taktu fyrst stokkinn úr auga þínu, og þá munt þú sjá glöggt að taka flísina úr auga bróður þíns."</w:t>
      </w:r>
    </w:p>
    <w:p w14:paraId="29E80019" w14:textId="77777777" w:rsidR="00F90BDC" w:rsidRDefault="00F90BDC"/>
    <w:p w14:paraId="44589733" w14:textId="77777777" w:rsidR="00F90BDC" w:rsidRDefault="00F90BDC">
      <w:r xmlns:w="http://schemas.openxmlformats.org/wordprocessingml/2006/main">
        <w:t xml:space="preserve">Jóhannesarguðspjall 8:16 En þó ég dæmi, þá er dómur minn sannur, því að ég er ekki einn, heldur ég og faðirinn, sem sendi mig.</w:t>
      </w:r>
    </w:p>
    <w:p w14:paraId="15AD4A62" w14:textId="77777777" w:rsidR="00F90BDC" w:rsidRDefault="00F90BDC"/>
    <w:p w14:paraId="340B56B0" w14:textId="77777777" w:rsidR="00F90BDC" w:rsidRDefault="00F90BDC">
      <w:r xmlns:w="http://schemas.openxmlformats.org/wordprocessingml/2006/main">
        <w:t xml:space="preserve">Jesús er ekki einn um dóm sinn þar sem hann og faðirinn eru eitt.</w:t>
      </w:r>
    </w:p>
    <w:p w14:paraId="3209638C" w14:textId="77777777" w:rsidR="00F90BDC" w:rsidRDefault="00F90BDC"/>
    <w:p w14:paraId="2D3CC1E2" w14:textId="77777777" w:rsidR="00F90BDC" w:rsidRDefault="00F90BDC">
      <w:r xmlns:w="http://schemas.openxmlformats.org/wordprocessingml/2006/main">
        <w:t xml:space="preserve">1. Kraftur einingarinnar: Hvernig að vinna saman getur styrkt dómgreind okkar</w:t>
      </w:r>
    </w:p>
    <w:p w14:paraId="0EE6D4A5" w14:textId="77777777" w:rsidR="00F90BDC" w:rsidRDefault="00F90BDC"/>
    <w:p w14:paraId="487873BD" w14:textId="77777777" w:rsidR="00F90BDC" w:rsidRDefault="00F90BDC">
      <w:r xmlns:w="http://schemas.openxmlformats.org/wordprocessingml/2006/main">
        <w:t xml:space="preserve">2. Faðirinn og sonurinn: Rannsókn á tengslum Jesú og Guðs</w:t>
      </w:r>
    </w:p>
    <w:p w14:paraId="4FFD0388" w14:textId="77777777" w:rsidR="00F90BDC" w:rsidRDefault="00F90BDC"/>
    <w:p w14:paraId="387D6B7F" w14:textId="77777777" w:rsidR="00F90BDC" w:rsidRDefault="00F90BDC">
      <w:r xmlns:w="http://schemas.openxmlformats.org/wordprocessingml/2006/main">
        <w:t xml:space="preserve">1. Rómverjabréfið 8:31-39 - Hvað eigum við þá að segja um þetta? Ef Guð er með okkur, hver getur verið á móti okkur?</w:t>
      </w:r>
    </w:p>
    <w:p w14:paraId="3E91C0FA" w14:textId="77777777" w:rsidR="00F90BDC" w:rsidRDefault="00F90BDC"/>
    <w:p w14:paraId="78A5087D" w14:textId="77777777" w:rsidR="00F90BDC" w:rsidRDefault="00F90BDC">
      <w:r xmlns:w="http://schemas.openxmlformats.org/wordprocessingml/2006/main">
        <w:t xml:space="preserve">2. Jóhannesarguðspjall 17:1-26 - Og dýrðina, sem þú gafst mér, hef ég gefið þeim. að þeir séu eitt, eins og við erum eitt.</w:t>
      </w:r>
    </w:p>
    <w:p w14:paraId="6E43A329" w14:textId="77777777" w:rsidR="00F90BDC" w:rsidRDefault="00F90BDC"/>
    <w:p w14:paraId="33D7508F" w14:textId="77777777" w:rsidR="00F90BDC" w:rsidRDefault="00F90BDC">
      <w:r xmlns:w="http://schemas.openxmlformats.org/wordprocessingml/2006/main">
        <w:t xml:space="preserve">Jóhannesarguðspjall 8:17 Það er líka ritað í lögmáli þínu, að vitnisburður tveggja manna er sannur.</w:t>
      </w:r>
    </w:p>
    <w:p w14:paraId="663A50BE" w14:textId="77777777" w:rsidR="00F90BDC" w:rsidRDefault="00F90BDC"/>
    <w:p w14:paraId="66387E36" w14:textId="77777777" w:rsidR="00F90BDC" w:rsidRDefault="00F90BDC">
      <w:r xmlns:w="http://schemas.openxmlformats.org/wordprocessingml/2006/main">
        <w:t xml:space="preserve">Þessi leið talar um sannleiksgildi tveggja eða fleiri vitna í lögfræðilegu umhverfi, samkvæmt lögum.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„Máttur vitnisburðar: Hvernig lögmál tveggja votta getur hjálpað okkur að komast að sannleikanum“</w:t>
      </w:r>
    </w:p>
    <w:p w14:paraId="6E792BEC" w14:textId="77777777" w:rsidR="00F90BDC" w:rsidRDefault="00F90BDC"/>
    <w:p w14:paraId="399701CF" w14:textId="77777777" w:rsidR="00F90BDC" w:rsidRDefault="00F90BDC">
      <w:r xmlns:w="http://schemas.openxmlformats.org/wordprocessingml/2006/main">
        <w:t xml:space="preserve">2. „Lögmál votta: Hagnýt notkun fyrir líf okkar“</w:t>
      </w:r>
    </w:p>
    <w:p w14:paraId="712D2C73" w14:textId="77777777" w:rsidR="00F90BDC" w:rsidRDefault="00F90BDC"/>
    <w:p w14:paraId="6D0F3834" w14:textId="77777777" w:rsidR="00F90BDC" w:rsidRDefault="00F90BDC">
      <w:r xmlns:w="http://schemas.openxmlformats.org/wordprocessingml/2006/main">
        <w:t xml:space="preserve">1. Mósebók 19:15 - "Einn vitni skal ekki rísa upp gegn manni vegna misgjörðar eða syndar, í hverri synd sem hann drýgir. mál vera komið."</w:t>
      </w:r>
    </w:p>
    <w:p w14:paraId="7BEC099D" w14:textId="77777777" w:rsidR="00F90BDC" w:rsidRDefault="00F90BDC"/>
    <w:p w14:paraId="2939CD70" w14:textId="77777777" w:rsidR="00F90BDC" w:rsidRDefault="00F90BDC">
      <w:r xmlns:w="http://schemas.openxmlformats.org/wordprocessingml/2006/main">
        <w:t xml:space="preserve">2. Hebreabréfið 10:28 - "Sá sem fyrirleit lögmál Móse dó miskunnarlaust undir tveimur eða þremur vottum."</w:t>
      </w:r>
    </w:p>
    <w:p w14:paraId="298B0FD7" w14:textId="77777777" w:rsidR="00F90BDC" w:rsidRDefault="00F90BDC"/>
    <w:p w14:paraId="56EB6FE3" w14:textId="77777777" w:rsidR="00F90BDC" w:rsidRDefault="00F90BDC">
      <w:r xmlns:w="http://schemas.openxmlformats.org/wordprocessingml/2006/main">
        <w:t xml:space="preserve">Jóhannesarguðspjall 8:18 Ég er sá sem ber vitni um sjálfan mig, og faðirinn, sem sendi mig, ber vitni um mig.</w:t>
      </w:r>
    </w:p>
    <w:p w14:paraId="21304DEE" w14:textId="77777777" w:rsidR="00F90BDC" w:rsidRDefault="00F90BDC"/>
    <w:p w14:paraId="552A5D9B" w14:textId="77777777" w:rsidR="00F90BDC" w:rsidRDefault="00F90BDC">
      <w:r xmlns:w="http://schemas.openxmlformats.org/wordprocessingml/2006/main">
        <w:t xml:space="preserve">Í kaflanum kemur fram að Jesús er að bera vitni um sjálfsmynd sína og að faðirinn sem hefur sent hann vitnar líka um hver hann er.</w:t>
      </w:r>
    </w:p>
    <w:p w14:paraId="5555DB59" w14:textId="77777777" w:rsidR="00F90BDC" w:rsidRDefault="00F90BDC"/>
    <w:p w14:paraId="59CCCF94" w14:textId="77777777" w:rsidR="00F90BDC" w:rsidRDefault="00F90BDC">
      <w:r xmlns:w="http://schemas.openxmlformats.org/wordprocessingml/2006/main">
        <w:t xml:space="preserve">1. Jesús er sonur Guðs: Vitnisburður um trú</w:t>
      </w:r>
    </w:p>
    <w:p w14:paraId="21445056" w14:textId="77777777" w:rsidR="00F90BDC" w:rsidRDefault="00F90BDC"/>
    <w:p w14:paraId="54CAB87A" w14:textId="77777777" w:rsidR="00F90BDC" w:rsidRDefault="00F90BDC">
      <w:r xmlns:w="http://schemas.openxmlformats.org/wordprocessingml/2006/main">
        <w:t xml:space="preserve">2. Vitni Guðs um Jesú: Rannsókn á Jóhannesi 8:18</w:t>
      </w:r>
    </w:p>
    <w:p w14:paraId="0013F3DF" w14:textId="77777777" w:rsidR="00F90BDC" w:rsidRDefault="00F90BDC"/>
    <w:p w14:paraId="187F536F" w14:textId="77777777" w:rsidR="00F90BDC" w:rsidRDefault="00F90BDC">
      <w:r xmlns:w="http://schemas.openxmlformats.org/wordprocessingml/2006/main">
        <w:t xml:space="preserve">1. Rómverjabréfið 8:16 - Andinn sjálfur ber vitni með anda okkar að við erum Guðs börn.</w:t>
      </w:r>
    </w:p>
    <w:p w14:paraId="67B07D40" w14:textId="77777777" w:rsidR="00F90BDC" w:rsidRDefault="00F90BDC"/>
    <w:p w14:paraId="78C1E305" w14:textId="77777777" w:rsidR="00F90BDC" w:rsidRDefault="00F90BDC">
      <w:r xmlns:w="http://schemas.openxmlformats.org/wordprocessingml/2006/main">
        <w:t xml:space="preserve">2. 1. Jóhannesarbréf 5:9-10 - Ef við tökum á móti vitnisburði manna, er vitnisburður Guðs meiri; Því að þetta er vitni Guðs, sem hann hefur vitnað um son sinn.</w:t>
      </w:r>
    </w:p>
    <w:p w14:paraId="412F3E96" w14:textId="77777777" w:rsidR="00F90BDC" w:rsidRDefault="00F90BDC"/>
    <w:p w14:paraId="4C80DF6D" w14:textId="77777777" w:rsidR="00F90BDC" w:rsidRDefault="00F90BDC">
      <w:r xmlns:w="http://schemas.openxmlformats.org/wordprocessingml/2006/main">
        <w:t xml:space="preserve">Jóhannesarguðspjall 8:19 Þá sögðu þeir við hann: Hvar er faðir þinn? Jesús svaraði: Hvorki þekkið þér mig né föður minn. Ef þér hefðuð þekkt mig, hefðuð þér líka þekkt föður minn.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Farísearnir spurðu Jesú um föður hans, sem hann svaraði að þeir þekktu hvorki hann né föður hans.</w:t>
      </w:r>
    </w:p>
    <w:p w14:paraId="4F98350C" w14:textId="77777777" w:rsidR="00F90BDC" w:rsidRDefault="00F90BDC"/>
    <w:p w14:paraId="1D37F630" w14:textId="77777777" w:rsidR="00F90BDC" w:rsidRDefault="00F90BDC">
      <w:r xmlns:w="http://schemas.openxmlformats.org/wordprocessingml/2006/main">
        <w:t xml:space="preserve">1. Samband okkar við Guð - að skilja mikilvægi þess að vita hver Guð er og hver við erum í sambandi við hann.</w:t>
      </w:r>
    </w:p>
    <w:p w14:paraId="06EC4756" w14:textId="77777777" w:rsidR="00F90BDC" w:rsidRDefault="00F90BDC"/>
    <w:p w14:paraId="3179750D" w14:textId="77777777" w:rsidR="00F90BDC" w:rsidRDefault="00F90BDC">
      <w:r xmlns:w="http://schemas.openxmlformats.org/wordprocessingml/2006/main">
        <w:t xml:space="preserve">2. Að þekkja Guð - viðurkenna mikilvægi þess að skilja kjarna Guðs og eðli hans.</w:t>
      </w:r>
    </w:p>
    <w:p w14:paraId="1B8C4027" w14:textId="77777777" w:rsidR="00F90BDC" w:rsidRDefault="00F90BDC"/>
    <w:p w14:paraId="6E85D622" w14:textId="77777777" w:rsidR="00F90BDC" w:rsidRDefault="00F90BDC">
      <w:r xmlns:w="http://schemas.openxmlformats.org/wordprocessingml/2006/main">
        <w:t xml:space="preserve">1. Matteusarguðspjall 11:27 - "Allt hefur verið falið mér af föður mínum. Enginn þekkir soninn nema faðirinn, og enginn þekkir föðurinn nema sonurinn og þeir sem sonurinn kýs að opinbera hann."</w:t>
      </w:r>
    </w:p>
    <w:p w14:paraId="1F74B883" w14:textId="77777777" w:rsidR="00F90BDC" w:rsidRDefault="00F90BDC"/>
    <w:p w14:paraId="5BD72B44" w14:textId="77777777" w:rsidR="00F90BDC" w:rsidRDefault="00F90BDC">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14:paraId="68A3B9F3" w14:textId="77777777" w:rsidR="00F90BDC" w:rsidRDefault="00F90BDC"/>
    <w:p w14:paraId="6C218ED8" w14:textId="77777777" w:rsidR="00F90BDC" w:rsidRDefault="00F90BDC">
      <w:r xmlns:w="http://schemas.openxmlformats.org/wordprocessingml/2006/main">
        <w:t xml:space="preserve">Jóhannesarguðspjall 8:20 Þessi orð talaði Jesús í fjárhirslunni, er hann kenndi í musterinu, og enginn lagði hendur á hann. því að stund hans var enn ekki komin.</w:t>
      </w:r>
    </w:p>
    <w:p w14:paraId="5E71E010" w14:textId="77777777" w:rsidR="00F90BDC" w:rsidRDefault="00F90BDC"/>
    <w:p w14:paraId="51ADBFB8" w14:textId="77777777" w:rsidR="00F90BDC" w:rsidRDefault="00F90BDC">
      <w:r xmlns:w="http://schemas.openxmlformats.org/wordprocessingml/2006/main">
        <w:t xml:space="preserve">Jesús talaði í musterinu án þess að vera handtekinn, þar sem hans tími var ekki kominn.</w:t>
      </w:r>
    </w:p>
    <w:p w14:paraId="11A0E3FE" w14:textId="77777777" w:rsidR="00F90BDC" w:rsidRDefault="00F90BDC"/>
    <w:p w14:paraId="64573B32" w14:textId="77777777" w:rsidR="00F90BDC" w:rsidRDefault="00F90BDC">
      <w:r xmlns:w="http://schemas.openxmlformats.org/wordprocessingml/2006/main">
        <w:t xml:space="preserve">1. Tímasetning Guðs er fullkomin - Jóhannes 8:20</w:t>
      </w:r>
    </w:p>
    <w:p w14:paraId="0186E8A6" w14:textId="77777777" w:rsidR="00F90BDC" w:rsidRDefault="00F90BDC"/>
    <w:p w14:paraId="2F97E8F8" w14:textId="77777777" w:rsidR="00F90BDC" w:rsidRDefault="00F90BDC">
      <w:r xmlns:w="http://schemas.openxmlformats.org/wordprocessingml/2006/main">
        <w:t xml:space="preserve">2. Mikilvægi hlýðni - Jóh 8:20</w:t>
      </w:r>
    </w:p>
    <w:p w14:paraId="71D14291" w14:textId="77777777" w:rsidR="00F90BDC" w:rsidRDefault="00F90BDC"/>
    <w:p w14:paraId="03F39D2B" w14:textId="77777777" w:rsidR="00F90BDC" w:rsidRDefault="00F90BDC">
      <w:r xmlns:w="http://schemas.openxmlformats.org/wordprocessingml/2006/main">
        <w:t xml:space="preserve">1. Postulasagan 2:23 - Fyrirframákveðin áætlun og forþekking Guðs um dauða Jesú.</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Samt var það vilji Drottins að mylja hann og láta hann þjást, og þó að Drottinn geri líf hans að syndafórn, mun hann sjá niðja sína og lengja daga sína og vilja Drottins. mun dafna í hendi hans.</w:t>
      </w:r>
    </w:p>
    <w:p w14:paraId="424302A8" w14:textId="77777777" w:rsidR="00F90BDC" w:rsidRDefault="00F90BDC"/>
    <w:p w14:paraId="1FC9B569" w14:textId="77777777" w:rsidR="00F90BDC" w:rsidRDefault="00F90BDC">
      <w:r xmlns:w="http://schemas.openxmlformats.org/wordprocessingml/2006/main">
        <w:t xml:space="preserve">Jóhannesarguðspjall 8:21 Þá sagði Jesús aftur við þá: "Ég fer, og þér munuð leita mín og deyja í syndum yðar. Þangað sem ég fer getið þér ekki komið."</w:t>
      </w:r>
    </w:p>
    <w:p w14:paraId="18413079" w14:textId="77777777" w:rsidR="00F90BDC" w:rsidRDefault="00F90BDC"/>
    <w:p w14:paraId="17ED55B2" w14:textId="77777777" w:rsidR="00F90BDC" w:rsidRDefault="00F90BDC">
      <w:r xmlns:w="http://schemas.openxmlformats.org/wordprocessingml/2006/main">
        <w:t xml:space="preserve">Jesús segir fólkinu að það muni leita hans, en muni deyja í syndum sínum og það geti ekki fylgt honum.</w:t>
      </w:r>
    </w:p>
    <w:p w14:paraId="06FD48F0" w14:textId="77777777" w:rsidR="00F90BDC" w:rsidRDefault="00F90BDC"/>
    <w:p w14:paraId="3DE3C64D" w14:textId="77777777" w:rsidR="00F90BDC" w:rsidRDefault="00F90BDC">
      <w:r xmlns:w="http://schemas.openxmlformats.org/wordprocessingml/2006/main">
        <w:t xml:space="preserve">1. Afleiðingar þess að afneita Jesú</w:t>
      </w:r>
    </w:p>
    <w:p w14:paraId="663B4AC4" w14:textId="77777777" w:rsidR="00F90BDC" w:rsidRDefault="00F90BDC"/>
    <w:p w14:paraId="0BB03665" w14:textId="77777777" w:rsidR="00F90BDC" w:rsidRDefault="00F90BDC">
      <w:r xmlns:w="http://schemas.openxmlformats.org/wordprocessingml/2006/main">
        <w:t xml:space="preserve">2. Kraftur kærleika Guðs og miskunnar</w:t>
      </w:r>
    </w:p>
    <w:p w14:paraId="02237778" w14:textId="77777777" w:rsidR="00F90BDC" w:rsidRDefault="00F90BDC"/>
    <w:p w14:paraId="25AAE19B"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79DB4D4" w14:textId="77777777" w:rsidR="00F90BDC" w:rsidRDefault="00F90BDC"/>
    <w:p w14:paraId="682EF85D" w14:textId="77777777" w:rsidR="00F90BDC" w:rsidRDefault="00F90BDC">
      <w:r xmlns:w="http://schemas.openxmlformats.org/wordprocessingml/2006/main">
        <w:t xml:space="preserve">2. Rómverjabréfið 6:23 - "Því að laun syndarinnar er dauði, en náðargjöf Guðs er eilíft líf fyrir Jesú Krist, Drottin vorn."</w:t>
      </w:r>
    </w:p>
    <w:p w14:paraId="6CFAEF55" w14:textId="77777777" w:rsidR="00F90BDC" w:rsidRDefault="00F90BDC"/>
    <w:p w14:paraId="71BC9121" w14:textId="77777777" w:rsidR="00F90BDC" w:rsidRDefault="00F90BDC">
      <w:r xmlns:w="http://schemas.openxmlformats.org/wordprocessingml/2006/main">
        <w:t xml:space="preserve">Jóhannesarguðspjall 8:22 Þá sögðu Gyðingar: Mun hann sjálfsvíg? af því að hann segir: Þangað sem ég fer getið þér ekki komið.</w:t>
      </w:r>
    </w:p>
    <w:p w14:paraId="6A188590" w14:textId="77777777" w:rsidR="00F90BDC" w:rsidRDefault="00F90BDC"/>
    <w:p w14:paraId="49C8D8C7" w14:textId="77777777" w:rsidR="00F90BDC" w:rsidRDefault="00F90BDC">
      <w:r xmlns:w="http://schemas.openxmlformats.org/wordprocessingml/2006/main">
        <w:t xml:space="preserve">Gyðingar voru ruglaðir við yfirlýsingu Jesú um að þeir gætu ekki fylgt honum þangað sem hann væri að fara.</w:t>
      </w:r>
    </w:p>
    <w:p w14:paraId="3931209C" w14:textId="77777777" w:rsidR="00F90BDC" w:rsidRDefault="00F90BDC"/>
    <w:p w14:paraId="2CBCE41A" w14:textId="77777777" w:rsidR="00F90BDC" w:rsidRDefault="00F90BDC">
      <w:r xmlns:w="http://schemas.openxmlformats.org/wordprocessingml/2006/main">
        <w:t xml:space="preserve">1. Tilgangur trúboðs Jesú: Að hjálpa okkur að fylgja honum hvert sem hann leiðir</w:t>
      </w:r>
    </w:p>
    <w:p w14:paraId="658794B5" w14:textId="77777777" w:rsidR="00F90BDC" w:rsidRDefault="00F90BDC"/>
    <w:p w14:paraId="1D60C6BD" w14:textId="77777777" w:rsidR="00F90BDC" w:rsidRDefault="00F90BDC">
      <w:r xmlns:w="http://schemas.openxmlformats.org/wordprocessingml/2006/main">
        <w:t xml:space="preserve">2. Kraftur trúarinnar: Hvernig á að fylgja Jesú, sama hvert hann fer</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11:6 - "Og án trúar er ómögulegt að þóknast honum, því að sá sem kemur til Guðs verður að trúa því að hann sé til og að hann umbunar þeim sem leita hans."</w:t>
      </w:r>
    </w:p>
    <w:p w14:paraId="73D5E84E" w14:textId="77777777" w:rsidR="00F90BDC" w:rsidRDefault="00F90BDC"/>
    <w:p w14:paraId="703DE2CE" w14:textId="77777777" w:rsidR="00F90BDC" w:rsidRDefault="00F90BDC">
      <w:r xmlns:w="http://schemas.openxmlformats.org/wordprocessingml/2006/main">
        <w:t xml:space="preserve">2. Jóhannesarguðspjall 14:4 - "Og þú veist veginn, þangað sem ég fer."</w:t>
      </w:r>
    </w:p>
    <w:p w14:paraId="1132FD63" w14:textId="77777777" w:rsidR="00F90BDC" w:rsidRDefault="00F90BDC"/>
    <w:p w14:paraId="6C2F7EE0" w14:textId="77777777" w:rsidR="00F90BDC" w:rsidRDefault="00F90BDC">
      <w:r xmlns:w="http://schemas.openxmlformats.org/wordprocessingml/2006/main">
        <w:t xml:space="preserve">Jóhannesarguðspjall 8:23 Og hann sagði við þá: ,,Þér eruð að neðan. Ég er að ofan, þér eruð af þessum heimi; Ég er ekki af þessum heimi.</w:t>
      </w:r>
    </w:p>
    <w:p w14:paraId="75235540" w14:textId="77777777" w:rsidR="00F90BDC" w:rsidRDefault="00F90BDC"/>
    <w:p w14:paraId="678A7E72" w14:textId="77777777" w:rsidR="00F90BDC" w:rsidRDefault="00F90BDC">
      <w:r xmlns:w="http://schemas.openxmlformats.org/wordprocessingml/2006/main">
        <w:t xml:space="preserve">Jesús gerir það ljóst að hann er ekki af þessum heimi, heldur að ofan.</w:t>
      </w:r>
    </w:p>
    <w:p w14:paraId="4721C18B" w14:textId="77777777" w:rsidR="00F90BDC" w:rsidRDefault="00F90BDC"/>
    <w:p w14:paraId="750ABB13" w14:textId="77777777" w:rsidR="00F90BDC" w:rsidRDefault="00F90BDC">
      <w:r xmlns:w="http://schemas.openxmlformats.org/wordprocessingml/2006/main">
        <w:t xml:space="preserve">1: Jesús kom til að frelsa okkur frá heimi syndar og myrkurs.</w:t>
      </w:r>
    </w:p>
    <w:p w14:paraId="37B7AFFB" w14:textId="77777777" w:rsidR="00F90BDC" w:rsidRDefault="00F90BDC"/>
    <w:p w14:paraId="1CE6EF33" w14:textId="77777777" w:rsidR="00F90BDC" w:rsidRDefault="00F90BDC">
      <w:r xmlns:w="http://schemas.openxmlformats.org/wordprocessingml/2006/main">
        <w:t xml:space="preserve">2: Jesús er af himnum, ekki frá þessum spillta heimi.</w:t>
      </w:r>
    </w:p>
    <w:p w14:paraId="62734826" w14:textId="77777777" w:rsidR="00F90BDC" w:rsidRDefault="00F90BDC"/>
    <w:p w14:paraId="7BA3C4B9" w14:textId="77777777" w:rsidR="00F90BDC" w:rsidRDefault="00F90BDC">
      <w:r xmlns:w="http://schemas.openxmlformats.org/wordprocessingml/2006/main">
        <w:t xml:space="preserve">1: Jóhannesarguðspjall 3:19-21 - Og þetta er fordæmingin, að ljós er komið í heiminn, og menn elskuðu myrkrið fremur en ljósið, af því að verk þeirra voru vond. Því að hver sem illt gjörir hatar ljósið og kemur ekki til ljóssins, til þess að verk hans verði ekki refsað. En sá, sem sannleikann gjörir, kemur til ljóssins, til þess að gjörðir hans verði opinberar, að þau eru unnin í Guði.</w:t>
      </w:r>
    </w:p>
    <w:p w14:paraId="54BEF520" w14:textId="77777777" w:rsidR="00F90BDC" w:rsidRDefault="00F90BDC"/>
    <w:p w14:paraId="3CCEB9A5" w14:textId="77777777" w:rsidR="00F90BDC" w:rsidRDefault="00F90BDC">
      <w:r xmlns:w="http://schemas.openxmlformats.org/wordprocessingml/2006/main">
        <w:t xml:space="preserve">2: Kólossubréfið 1:13-14 - Hann hefur frelsað oss frá valdi myrkursins og flutt oss í ríki síns kæra sonar: Í honum höfum við endurlausnina fyrir blóð hans, fyrirgefningu syndanna.</w:t>
      </w:r>
    </w:p>
    <w:p w14:paraId="61B4D3CB" w14:textId="77777777" w:rsidR="00F90BDC" w:rsidRDefault="00F90BDC"/>
    <w:p w14:paraId="712DFF51" w14:textId="77777777" w:rsidR="00F90BDC" w:rsidRDefault="00F90BDC">
      <w:r xmlns:w="http://schemas.openxmlformats.org/wordprocessingml/2006/main">
        <w:t xml:space="preserve">Jóhannesarguðspjall 8:24 Því sagði ég við yður, að þér munuð deyja í syndum yðar, því að ef þér trúið ekki, að ég sé hann, munuð þér deyja í syndum yðar.</w:t>
      </w:r>
    </w:p>
    <w:p w14:paraId="0CA8A7D6" w14:textId="77777777" w:rsidR="00F90BDC" w:rsidRDefault="00F90BDC"/>
    <w:p w14:paraId="3D3B7550" w14:textId="77777777" w:rsidR="00F90BDC" w:rsidRDefault="00F90BDC">
      <w:r xmlns:w="http://schemas.openxmlformats.org/wordprocessingml/2006/main">
        <w:t xml:space="preserve">Þú munt deyja í syndum þínum nema þú trúir á Jesú sem Messías.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Hvernig trúin á Jesú bjargar okkur</w:t>
      </w:r>
    </w:p>
    <w:p w14:paraId="766F7A7B" w14:textId="77777777" w:rsidR="00F90BDC" w:rsidRDefault="00F90BDC"/>
    <w:p w14:paraId="2DBAA982" w14:textId="77777777" w:rsidR="00F90BDC" w:rsidRDefault="00F90BDC">
      <w:r xmlns:w="http://schemas.openxmlformats.org/wordprocessingml/2006/main">
        <w:t xml:space="preserve">2. Að samþykkja Jesú sem Messías: Hvað það þýðir að fylgja honum</w:t>
      </w:r>
    </w:p>
    <w:p w14:paraId="6D05BE8F" w14:textId="77777777" w:rsidR="00F90BDC" w:rsidRDefault="00F90BDC"/>
    <w:p w14:paraId="106C6817"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munt þú verða hólpinn.</w:t>
      </w:r>
    </w:p>
    <w:p w14:paraId="29E202D0" w14:textId="77777777" w:rsidR="00F90BDC" w:rsidRDefault="00F90BDC"/>
    <w:p w14:paraId="5E92B1D7"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3CBD5B80" w14:textId="77777777" w:rsidR="00F90BDC" w:rsidRDefault="00F90BDC"/>
    <w:p w14:paraId="476C0189" w14:textId="77777777" w:rsidR="00F90BDC" w:rsidRDefault="00F90BDC">
      <w:r xmlns:w="http://schemas.openxmlformats.org/wordprocessingml/2006/main">
        <w:t xml:space="preserve">Jóhannesarguðspjall 8:25 Þá sögðu þeir við hann: Hver ert þú? Og Jesús sagði við þá: Það sama og ég sagði yður frá upphafi.</w:t>
      </w:r>
    </w:p>
    <w:p w14:paraId="1583BBEA" w14:textId="77777777" w:rsidR="00F90BDC" w:rsidRDefault="00F90BDC"/>
    <w:p w14:paraId="79CCBCFF" w14:textId="77777777" w:rsidR="00F90BDC" w:rsidRDefault="00F90BDC">
      <w:r xmlns:w="http://schemas.openxmlformats.org/wordprocessingml/2006/main">
        <w:t xml:space="preserve">Jesús lýsti því yfir að hann væri sá sami og hann sagði frá upphafi.</w:t>
      </w:r>
    </w:p>
    <w:p w14:paraId="3E7B7D4B" w14:textId="77777777" w:rsidR="00F90BDC" w:rsidRDefault="00F90BDC"/>
    <w:p w14:paraId="22828D6D" w14:textId="77777777" w:rsidR="00F90BDC" w:rsidRDefault="00F90BDC">
      <w:r xmlns:w="http://schemas.openxmlformats.org/wordprocessingml/2006/main">
        <w:t xml:space="preserve">1. Að skilja sjálfsmynd Jesú - hver er hann?</w:t>
      </w:r>
    </w:p>
    <w:p w14:paraId="057846A6" w14:textId="77777777" w:rsidR="00F90BDC" w:rsidRDefault="00F90BDC"/>
    <w:p w14:paraId="723AFCAF" w14:textId="77777777" w:rsidR="00F90BDC" w:rsidRDefault="00F90BDC">
      <w:r xmlns:w="http://schemas.openxmlformats.org/wordprocessingml/2006/main">
        <w:t xml:space="preserve">2. Stöðugleiki - Samkvæmni Jesú í gegnum tíðina</w:t>
      </w:r>
    </w:p>
    <w:p w14:paraId="5BFCB01F" w14:textId="77777777" w:rsidR="00F90BDC" w:rsidRDefault="00F90BDC"/>
    <w:p w14:paraId="07FD7A7E" w14:textId="77777777" w:rsidR="00F90BDC" w:rsidRDefault="00F90BDC">
      <w:r xmlns:w="http://schemas.openxmlformats.org/wordprocessingml/2006/main">
        <w:t xml:space="preserve">1. Jesaja 7:14, "Þess vegna mun Drottinn sjálfur gefa þér tákn: Meyjan mun verða þunguð og fæða son og kalla hann Immanúel."</w:t>
      </w:r>
    </w:p>
    <w:p w14:paraId="2250F676" w14:textId="77777777" w:rsidR="00F90BDC" w:rsidRDefault="00F90BDC"/>
    <w:p w14:paraId="170BD9AC" w14:textId="77777777" w:rsidR="00F90BDC" w:rsidRDefault="00F90BDC">
      <w:r xmlns:w="http://schemas.openxmlformats.org/wordprocessingml/2006/main">
        <w:t xml:space="preserve">2. Jóhannes 10:30, "Ég og faðirinn erum eitt."</w:t>
      </w:r>
    </w:p>
    <w:p w14:paraId="3CAA55EE" w14:textId="77777777" w:rsidR="00F90BDC" w:rsidRDefault="00F90BDC"/>
    <w:p w14:paraId="6DAF5902" w14:textId="77777777" w:rsidR="00F90BDC" w:rsidRDefault="00F90BDC">
      <w:r xmlns:w="http://schemas.openxmlformats.org/wordprocessingml/2006/main">
        <w:t xml:space="preserve">Jóhannesarguðspjall 8:26 Margt hef ég að segja og dæma um yður, en sannur er sá sem sendi mig. og ég tala til heimsins það sem ég hef heyrt um hann.</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 er að tala við heiminn um sannleikann sem hann hefur heyrt frá Guði.</w:t>
      </w:r>
    </w:p>
    <w:p w14:paraId="7F57BCAA" w14:textId="77777777" w:rsidR="00F90BDC" w:rsidRDefault="00F90BDC"/>
    <w:p w14:paraId="63EDB8B2" w14:textId="77777777" w:rsidR="00F90BDC" w:rsidRDefault="00F90BDC">
      <w:r xmlns:w="http://schemas.openxmlformats.org/wordprocessingml/2006/main">
        <w:t xml:space="preserve">1. Lifðu lífi sannleikans.</w:t>
      </w:r>
    </w:p>
    <w:p w14:paraId="31D37715" w14:textId="77777777" w:rsidR="00F90BDC" w:rsidRDefault="00F90BDC"/>
    <w:p w14:paraId="188C221E" w14:textId="77777777" w:rsidR="00F90BDC" w:rsidRDefault="00F90BDC">
      <w:r xmlns:w="http://schemas.openxmlformats.org/wordprocessingml/2006/main">
        <w:t xml:space="preserve">2. Að þekkja og samþykkja sannleika Guðs.</w:t>
      </w:r>
    </w:p>
    <w:p w14:paraId="5305A94C" w14:textId="77777777" w:rsidR="00F90BDC" w:rsidRDefault="00F90BDC"/>
    <w:p w14:paraId="1B3C9EA1" w14:textId="77777777" w:rsidR="00F90BDC" w:rsidRDefault="00F90BDC">
      <w:r xmlns:w="http://schemas.openxmlformats.org/wordprocessingml/2006/main">
        <w:t xml:space="preserve">1. Jóhannesarguðspjall 8:32, "Og þér munuð þekkja sannleikann, og sannleikurinn mun gera yður frjálsa."</w:t>
      </w:r>
    </w:p>
    <w:p w14:paraId="7F9E4E0B" w14:textId="77777777" w:rsidR="00F90BDC" w:rsidRDefault="00F90BDC"/>
    <w:p w14:paraId="7724E7BD" w14:textId="77777777" w:rsidR="00F90BDC" w:rsidRDefault="00F90BDC">
      <w:r xmlns:w="http://schemas.openxmlformats.org/wordprocessingml/2006/main">
        <w:t xml:space="preserve">2. Kólossubréfið 3:17, "Og hvað sem þér gjörið í orði eða verki, það skuluð þér gjöra í nafni Drottins Jesú og þakka Guði og föður með honum."</w:t>
      </w:r>
    </w:p>
    <w:p w14:paraId="5DDB45A7" w14:textId="77777777" w:rsidR="00F90BDC" w:rsidRDefault="00F90BDC"/>
    <w:p w14:paraId="400C0B95" w14:textId="77777777" w:rsidR="00F90BDC" w:rsidRDefault="00F90BDC">
      <w:r xmlns:w="http://schemas.openxmlformats.org/wordprocessingml/2006/main">
        <w:t xml:space="preserve">Jóhannesarguðspjall 8:27 Þeir skildu ekki að hann talaði við þá um föðurinn.</w:t>
      </w:r>
    </w:p>
    <w:p w14:paraId="29252CE5" w14:textId="77777777" w:rsidR="00F90BDC" w:rsidRDefault="00F90BDC"/>
    <w:p w14:paraId="123817E6" w14:textId="77777777" w:rsidR="00F90BDC" w:rsidRDefault="00F90BDC">
      <w:r xmlns:w="http://schemas.openxmlformats.org/wordprocessingml/2006/main">
        <w:t xml:space="preserve">Fólkið skildi ekki að Jesús var að tala um föðurinn.</w:t>
      </w:r>
    </w:p>
    <w:p w14:paraId="0CF989B5" w14:textId="77777777" w:rsidR="00F90BDC" w:rsidRDefault="00F90BDC"/>
    <w:p w14:paraId="5C248C3D" w14:textId="77777777" w:rsidR="00F90BDC" w:rsidRDefault="00F90BDC">
      <w:r xmlns:w="http://schemas.openxmlformats.org/wordprocessingml/2006/main">
        <w:t xml:space="preserve">1. Faðirinn opinberaður í gegnum Jesú: Að skilja mikilvægi orða Jesú</w:t>
      </w:r>
    </w:p>
    <w:p w14:paraId="0124F5CD" w14:textId="77777777" w:rsidR="00F90BDC" w:rsidRDefault="00F90BDC"/>
    <w:p w14:paraId="01F673B2" w14:textId="77777777" w:rsidR="00F90BDC" w:rsidRDefault="00F90BDC">
      <w:r xmlns:w="http://schemas.openxmlformats.org/wordprocessingml/2006/main">
        <w:t xml:space="preserve">2. Að þekkja föðurinn: Að upplifa kærleika Guðs í gegnum Jesú</w:t>
      </w:r>
    </w:p>
    <w:p w14:paraId="66C12C4F" w14:textId="77777777" w:rsidR="00F90BDC" w:rsidRDefault="00F90BDC"/>
    <w:p w14:paraId="1BCDC454" w14:textId="77777777" w:rsidR="00F90BDC" w:rsidRDefault="00F90BDC">
      <w:r xmlns:w="http://schemas.openxmlformats.org/wordprocessingml/2006/main">
        <w:t xml:space="preserve">1. Matteus 11:27 - „Allt er mér falið af föður mínum. Enginn þekkir soninn nema faðirinn, og enginn þekkir föðurinn nema sonurinn og þeir sem sonurinn kýs að opinbera hann."</w:t>
      </w:r>
    </w:p>
    <w:p w14:paraId="3FF18BC7" w14:textId="77777777" w:rsidR="00F90BDC" w:rsidRDefault="00F90BDC"/>
    <w:p w14:paraId="308C3327" w14:textId="77777777" w:rsidR="00F90BDC" w:rsidRDefault="00F90BDC">
      <w:r xmlns:w="http://schemas.openxmlformats.org/wordprocessingml/2006/main">
        <w:t xml:space="preserve">2. 1. Jóhannesarbréf 4:16 - "Guð er kærleikur, og hver sem er stöðugur í kærleikanum er stöðugur í Guði og Guð er í honum."</w:t>
      </w:r>
    </w:p>
    <w:p w14:paraId="0D931B30" w14:textId="77777777" w:rsidR="00F90BDC" w:rsidRDefault="00F90BDC"/>
    <w:p w14:paraId="5F86C6DE" w14:textId="77777777" w:rsidR="00F90BDC" w:rsidRDefault="00F90BDC">
      <w:r xmlns:w="http://schemas.openxmlformats.org/wordprocessingml/2006/main">
        <w:t xml:space="preserve">Jóhannesarguðspjall 8:28 Þá sagði Jesús við þá: Þegar þér hafið upplyft Mannssoninn, þá munuð þér viðurkenna, að ég er hann, og að ég gjöri ekkert af sjálfum mér. en eins og faðir minn hefur kennt mér, tala ég þetta.</w:t>
      </w:r>
    </w:p>
    <w:p w14:paraId="508828F6" w14:textId="77777777" w:rsidR="00F90BDC" w:rsidRDefault="00F90BDC"/>
    <w:p w14:paraId="129837F1" w14:textId="77777777" w:rsidR="00F90BDC" w:rsidRDefault="00F90BDC">
      <w:r xmlns:w="http://schemas.openxmlformats.org/wordprocessingml/2006/main">
        <w:t xml:space="preserve">Mannssonurinn er Jesús og hann talar það sem faðir hans hefur kennt honum.</w:t>
      </w:r>
    </w:p>
    <w:p w14:paraId="74A6D278" w14:textId="77777777" w:rsidR="00F90BDC" w:rsidRDefault="00F90BDC"/>
    <w:p w14:paraId="3EE52F18" w14:textId="77777777" w:rsidR="00F90BDC" w:rsidRDefault="00F90BDC">
      <w:r xmlns:w="http://schemas.openxmlformats.org/wordprocessingml/2006/main">
        <w:t xml:space="preserve">1. Jesús, fyrirmynd okkar um trúfesti</w:t>
      </w:r>
    </w:p>
    <w:p w14:paraId="794C7BF7" w14:textId="77777777" w:rsidR="00F90BDC" w:rsidRDefault="00F90BDC"/>
    <w:p w14:paraId="063CA12E" w14:textId="77777777" w:rsidR="00F90BDC" w:rsidRDefault="00F90BDC">
      <w:r xmlns:w="http://schemas.openxmlformats.org/wordprocessingml/2006/main">
        <w:t xml:space="preserve">2. Viska föðurins og hlýðni sonarins</w:t>
      </w:r>
    </w:p>
    <w:p w14:paraId="5F000B4B" w14:textId="77777777" w:rsidR="00F90BDC" w:rsidRDefault="00F90BDC"/>
    <w:p w14:paraId="1FBE352F" w14:textId="77777777" w:rsidR="00F90BDC" w:rsidRDefault="00F90BDC">
      <w:r xmlns:w="http://schemas.openxmlformats.org/wordprocessingml/2006/main">
        <w:t xml:space="preserve">1. Jóhannesarguðspjall 14:10-11 - "Trúið þér ekki að ég sé í föðurnum og faðirinn í mér? Orðin sem ég segi yður tala ég ekki af sjálfum mér, heldur faðirinn sem býr í Ég geri verk hans. Trúðu mér að ég sé í föðurnum og faðirinn er í mér, eða trúðu annars vegna verkanna sjálfra."</w:t>
      </w:r>
    </w:p>
    <w:p w14:paraId="5F0B05FE" w14:textId="77777777" w:rsidR="00F90BDC" w:rsidRDefault="00F90BDC"/>
    <w:p w14:paraId="44F1CAC6" w14:textId="77777777" w:rsidR="00F90BDC" w:rsidRDefault="00F90BDC">
      <w:r xmlns:w="http://schemas.openxmlformats.org/wordprocessingml/2006/main">
        <w:t xml:space="preserve">2. Galatabréfið 2:20 - "Ég er krossfestur með Kristi. Það er ekki lengur ég sem lifi, heldur Kristur sem lifir í mér. Og það líf sem ég lifi núna í holdinu lifi ég í trú á son Guðs, sem elskaði mig og gaf sjálfan sig fyrir mig."</w:t>
      </w:r>
    </w:p>
    <w:p w14:paraId="0AFCDE2E" w14:textId="77777777" w:rsidR="00F90BDC" w:rsidRDefault="00F90BDC"/>
    <w:p w14:paraId="21E452CB" w14:textId="77777777" w:rsidR="00F90BDC" w:rsidRDefault="00F90BDC">
      <w:r xmlns:w="http://schemas.openxmlformats.org/wordprocessingml/2006/main">
        <w:t xml:space="preserve">Jóhannesarguðspjall 8:29 Og sá sem sendi mig er með mér. Faðirinn hefur ekki látið mig í friði. því að ég geri alltaf það sem honum þóknast.</w:t>
      </w:r>
    </w:p>
    <w:p w14:paraId="4F49058B" w14:textId="77777777" w:rsidR="00F90BDC" w:rsidRDefault="00F90BDC"/>
    <w:p w14:paraId="3F66907E" w14:textId="77777777" w:rsidR="00F90BDC" w:rsidRDefault="00F90BDC">
      <w:r xmlns:w="http://schemas.openxmlformats.org/wordprocessingml/2006/main">
        <w:t xml:space="preserve">Guð er alltaf með okkur og mun aldrei láta okkur í friði.</w:t>
      </w:r>
    </w:p>
    <w:p w14:paraId="5CC21A4C" w14:textId="77777777" w:rsidR="00F90BDC" w:rsidRDefault="00F90BDC"/>
    <w:p w14:paraId="1D77BE5D" w14:textId="77777777" w:rsidR="00F90BDC" w:rsidRDefault="00F90BDC">
      <w:r xmlns:w="http://schemas.openxmlformats.org/wordprocessingml/2006/main">
        <w:t xml:space="preserve">1. Guð er alltaf til staðar: Að treysta á nærveru Drottins í lífi okkar</w:t>
      </w:r>
    </w:p>
    <w:p w14:paraId="15CEA6B7" w14:textId="77777777" w:rsidR="00F90BDC" w:rsidRDefault="00F90BDC"/>
    <w:p w14:paraId="33DE8569" w14:textId="77777777" w:rsidR="00F90BDC" w:rsidRDefault="00F90BDC">
      <w:r xmlns:w="http://schemas.openxmlformats.org/wordprocessingml/2006/main">
        <w:t xml:space="preserve">2. Að þóknast Guði: Hvernig aðgerðir okkar endurspegla kærleika Guðs</w:t>
      </w:r>
    </w:p>
    <w:p w14:paraId="7AB0D932" w14:textId="77777777" w:rsidR="00F90BDC" w:rsidRDefault="00F90BDC"/>
    <w:p w14:paraId="6D893B03"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13:5 - Haltu lífi þínu lausu við peningaást og vertu sáttur við það sem þú hefur, því að hann hefur sagt: "Ég mun aldrei yfirgefa þig og aldrei yfirgefa þig."</w:t>
      </w:r>
    </w:p>
    <w:p w14:paraId="0E252E31" w14:textId="77777777" w:rsidR="00F90BDC" w:rsidRDefault="00F90BDC"/>
    <w:p w14:paraId="4369CFD0" w14:textId="77777777" w:rsidR="00F90BDC" w:rsidRDefault="00F90BDC">
      <w:r xmlns:w="http://schemas.openxmlformats.org/wordprocessingml/2006/main">
        <w:t xml:space="preserve">Jóhannesarguðspjall 8:30 Þegar hann sagði þessi orð, trúðu margir á hann.</w:t>
      </w:r>
    </w:p>
    <w:p w14:paraId="4D563960" w14:textId="77777777" w:rsidR="00F90BDC" w:rsidRDefault="00F90BDC"/>
    <w:p w14:paraId="7FE3F768" w14:textId="77777777" w:rsidR="00F90BDC" w:rsidRDefault="00F90BDC">
      <w:r xmlns:w="http://schemas.openxmlformats.org/wordprocessingml/2006/main">
        <w:t xml:space="preserve">Yfirskrift Margir trúðu á Jesú eftir að hann talaði.</w:t>
      </w:r>
    </w:p>
    <w:p w14:paraId="67974152" w14:textId="77777777" w:rsidR="00F90BDC" w:rsidRDefault="00F90BDC"/>
    <w:p w14:paraId="30B1E066" w14:textId="77777777" w:rsidR="00F90BDC" w:rsidRDefault="00F90BDC">
      <w:r xmlns:w="http://schemas.openxmlformats.org/wordprocessingml/2006/main">
        <w:t xml:space="preserve">1. Kraftur trúarinnar - Hvernig orð Jesú ýttu undir trú á fylgjendur hans.</w:t>
      </w:r>
    </w:p>
    <w:p w14:paraId="32FA7B54" w14:textId="77777777" w:rsidR="00F90BDC" w:rsidRDefault="00F90BDC"/>
    <w:p w14:paraId="4E5A09ED" w14:textId="77777777" w:rsidR="00F90BDC" w:rsidRDefault="00F90BDC">
      <w:r xmlns:w="http://schemas.openxmlformats.org/wordprocessingml/2006/main">
        <w:t xml:space="preserve">2. Trúðu og taktu á móti - Mikilvægi þess að trúa á Jesú og blessunirnar sem af því koma.</w:t>
      </w:r>
    </w:p>
    <w:p w14:paraId="6F3B9CB7" w14:textId="77777777" w:rsidR="00F90BDC" w:rsidRDefault="00F90BDC"/>
    <w:p w14:paraId="5CF80D98" w14:textId="77777777" w:rsidR="00F90BDC" w:rsidRDefault="00F90BDC">
      <w:r xmlns:w="http://schemas.openxmlformats.org/wordprocessingml/2006/main">
        <w:t xml:space="preserve">1. Efesusbréfið 2:8-9 - "Því að af náð ert þú hólpinn fyrir trú. Og þetta er ekki þitt eigið verk, það er gjöf Guðs, ekki af verkum, svo að enginn megi hrósa sér."</w:t>
      </w:r>
    </w:p>
    <w:p w14:paraId="332E5676" w14:textId="77777777" w:rsidR="00F90BDC" w:rsidRDefault="00F90BDC"/>
    <w:p w14:paraId="13B7C955"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0CB37AE7" w14:textId="77777777" w:rsidR="00F90BDC" w:rsidRDefault="00F90BDC"/>
    <w:p w14:paraId="5C7EAC29" w14:textId="77777777" w:rsidR="00F90BDC" w:rsidRDefault="00F90BDC">
      <w:r xmlns:w="http://schemas.openxmlformats.org/wordprocessingml/2006/main">
        <w:t xml:space="preserve">Jóhannesarguðspjall 8:31 Þá sagði Jesús við þá Gyðinga, sem trúðu á hann: ,,Ef þér haldið áfram í orði mínu, eruð þér sannarlega lærisveinar mínir.</w:t>
      </w:r>
    </w:p>
    <w:p w14:paraId="029F7C3C" w14:textId="77777777" w:rsidR="00F90BDC" w:rsidRDefault="00F90BDC"/>
    <w:p w14:paraId="3B6DCD62" w14:textId="77777777" w:rsidR="00F90BDC" w:rsidRDefault="00F90BDC">
      <w:r xmlns:w="http://schemas.openxmlformats.org/wordprocessingml/2006/main">
        <w:t xml:space="preserve">Jesús hvetur Gyðinga til að halda áfram í orði sínu til að verða sannir lærisveinar.</w:t>
      </w:r>
    </w:p>
    <w:p w14:paraId="7E6CFC4C" w14:textId="77777777" w:rsidR="00F90BDC" w:rsidRDefault="00F90BDC"/>
    <w:p w14:paraId="3617DC55" w14:textId="77777777" w:rsidR="00F90BDC" w:rsidRDefault="00F90BDC">
      <w:r xmlns:w="http://schemas.openxmlformats.org/wordprocessingml/2006/main">
        <w:t xml:space="preserve">1: Að vera stöðugur í Kristi til að vera sannur lærisveinn</w:t>
      </w:r>
    </w:p>
    <w:p w14:paraId="4C6C71EF" w14:textId="77777777" w:rsidR="00F90BDC" w:rsidRDefault="00F90BDC"/>
    <w:p w14:paraId="775BBB7B" w14:textId="77777777" w:rsidR="00F90BDC" w:rsidRDefault="00F90BDC">
      <w:r xmlns:w="http://schemas.openxmlformats.org/wordprocessingml/2006/main">
        <w:t xml:space="preserve">2: Kostnaðurinn við að vera lærisveinn</w:t>
      </w:r>
    </w:p>
    <w:p w14:paraId="15345FD6" w14:textId="77777777" w:rsidR="00F90BDC" w:rsidRDefault="00F90BDC"/>
    <w:p w14:paraId="154D5BDA" w14:textId="77777777" w:rsidR="00F90BDC" w:rsidRDefault="00F90BDC">
      <w:r xmlns:w="http://schemas.openxmlformats.org/wordprocessingml/2006/main">
        <w:t xml:space="preserve">1: Jóhannes 15:1-10 - Verandi í Kristi til að vera sannur lærisveinn</w:t>
      </w:r>
    </w:p>
    <w:p w14:paraId="53C97C22" w14:textId="77777777" w:rsidR="00F90BDC" w:rsidRDefault="00F90BDC"/>
    <w:p w14:paraId="73ABF832" w14:textId="77777777" w:rsidR="00F90BDC" w:rsidRDefault="00F90BDC">
      <w:r xmlns:w="http://schemas.openxmlformats.org/wordprocessingml/2006/main">
        <w:t xml:space="preserve">2: Lúkas 14:25-33 - Kostnaðurinn við að vera lærisveinn</w:t>
      </w:r>
    </w:p>
    <w:p w14:paraId="275D79D2" w14:textId="77777777" w:rsidR="00F90BDC" w:rsidRDefault="00F90BDC"/>
    <w:p w14:paraId="4817373E" w14:textId="77777777" w:rsidR="00F90BDC" w:rsidRDefault="00F90BDC">
      <w:r xmlns:w="http://schemas.openxmlformats.org/wordprocessingml/2006/main">
        <w:t xml:space="preserve">Jóhannesarguðspjall 8:32 Og þér munuð þekkja sannleikann, og sannleikurinn mun gera yður frjálsa.</w:t>
      </w:r>
    </w:p>
    <w:p w14:paraId="3DAF2A14" w14:textId="77777777" w:rsidR="00F90BDC" w:rsidRDefault="00F90BDC"/>
    <w:p w14:paraId="03EE11F8" w14:textId="77777777" w:rsidR="00F90BDC" w:rsidRDefault="00F90BDC">
      <w:r xmlns:w="http://schemas.openxmlformats.org/wordprocessingml/2006/main">
        <w:t xml:space="preserve">Þetta vers hvetur fólk til að leita þekkingar og sannleika, sem mun færa frelsi.</w:t>
      </w:r>
    </w:p>
    <w:p w14:paraId="5F33FC42" w14:textId="77777777" w:rsidR="00F90BDC" w:rsidRDefault="00F90BDC"/>
    <w:p w14:paraId="68614D69" w14:textId="77777777" w:rsidR="00F90BDC" w:rsidRDefault="00F90BDC">
      <w:r xmlns:w="http://schemas.openxmlformats.org/wordprocessingml/2006/main">
        <w:t xml:space="preserve">1. Viðurkenna að þekking og sannleikur eru undirstaða frelsis.</w:t>
      </w:r>
    </w:p>
    <w:p w14:paraId="77E3A263" w14:textId="77777777" w:rsidR="00F90BDC" w:rsidRDefault="00F90BDC"/>
    <w:p w14:paraId="72D9A9B8" w14:textId="77777777" w:rsidR="00F90BDC" w:rsidRDefault="00F90BDC">
      <w:r xmlns:w="http://schemas.openxmlformats.org/wordprocessingml/2006/main">
        <w:t xml:space="preserve">2. Faðma þekkingu og sannleika sem leið til frjálss lífs.</w:t>
      </w:r>
    </w:p>
    <w:p w14:paraId="2350FE7E" w14:textId="77777777" w:rsidR="00F90BDC" w:rsidRDefault="00F90BDC"/>
    <w:p w14:paraId="753FEAFB" w14:textId="77777777" w:rsidR="00F90BDC" w:rsidRDefault="00F90BDC">
      <w:r xmlns:w="http://schemas.openxmlformats.org/wordprocessingml/2006/main">
        <w:t xml:space="preserve">1. Orðskviðirnir 3:13-14 - „Sæll er sá maður sem finnur visku og sá sem öðlast skilning. Því að varningur þess er betri en silfurvara og ávinningur af því en fínu gulli."</w:t>
      </w:r>
    </w:p>
    <w:p w14:paraId="30269CC4" w14:textId="77777777" w:rsidR="00F90BDC" w:rsidRDefault="00F90BDC"/>
    <w:p w14:paraId="5458CF2A" w14:textId="77777777" w:rsidR="00F90BDC" w:rsidRDefault="00F90BDC">
      <w:r xmlns:w="http://schemas.openxmlformats.org/wordprocessingml/2006/main">
        <w:t xml:space="preserve">2. Filippíbréfið 4:8 - „Að lokum, bræður, allt sem er satt, allt sem er heiðarlegt, allt sem er rétt, allt sem er hreint, allt sem er yndislegt, allt sem er gott að frétta. ef það er einhver dyggð og ef það er lof, hugsaðu þá um þetta."</w:t>
      </w:r>
    </w:p>
    <w:p w14:paraId="6E104E6E" w14:textId="77777777" w:rsidR="00F90BDC" w:rsidRDefault="00F90BDC"/>
    <w:p w14:paraId="029DB971" w14:textId="77777777" w:rsidR="00F90BDC" w:rsidRDefault="00F90BDC">
      <w:r xmlns:w="http://schemas.openxmlformats.org/wordprocessingml/2006/main">
        <w:t xml:space="preserve">Jóhannesarguðspjall 8:33 Þeir svöruðu honum: "Vér erum niðjar Abrahams og vorum aldrei neinum þrælar. Hvernig segir þú: Þér munuð verða frjálsir?"</w:t>
      </w:r>
    </w:p>
    <w:p w14:paraId="77DFD1AE" w14:textId="77777777" w:rsidR="00F90BDC" w:rsidRDefault="00F90BDC"/>
    <w:p w14:paraId="607BF1CE" w14:textId="77777777" w:rsidR="00F90BDC" w:rsidRDefault="00F90BDC">
      <w:r xmlns:w="http://schemas.openxmlformats.org/wordprocessingml/2006/main">
        <w:t xml:space="preserve">Gyðingar halda því fram að þeir hafi aldrei verið í ánauð neins manns, en Jesús er ósammála því.</w:t>
      </w:r>
    </w:p>
    <w:p w14:paraId="0DF8447B" w14:textId="77777777" w:rsidR="00F90BDC" w:rsidRDefault="00F90BDC"/>
    <w:p w14:paraId="0867D198" w14:textId="77777777" w:rsidR="00F90BDC" w:rsidRDefault="00F90BDC">
      <w:r xmlns:w="http://schemas.openxmlformats.org/wordprocessingml/2006/main">
        <w:t xml:space="preserve">1. "Sannleikurinn um frelsi í Kristi"</w:t>
      </w:r>
    </w:p>
    <w:p w14:paraId="11E05C75" w14:textId="77777777" w:rsidR="00F90BDC" w:rsidRDefault="00F90BDC"/>
    <w:p w14:paraId="6747BCBC" w14:textId="77777777" w:rsidR="00F90BDC" w:rsidRDefault="00F90BDC">
      <w:r xmlns:w="http://schemas.openxmlformats.org/wordprocessingml/2006/main">
        <w:t xml:space="preserve">2. "Hvað þýðir það að vera sannarlega frjáls?"</w:t>
      </w:r>
    </w:p>
    <w:p w14:paraId="46205608" w14:textId="77777777" w:rsidR="00F90BDC" w:rsidRDefault="00F90BDC"/>
    <w:p w14:paraId="619153A9" w14:textId="77777777" w:rsidR="00F90BDC" w:rsidRDefault="00F90BDC">
      <w:r xmlns:w="http://schemas.openxmlformats.org/wordprocessingml/2006/main">
        <w:t xml:space="preserve">1. Galatabréfið 5:1, "Til frelsis hefur Kristur frelsað oss. Standið því staðfastir og lútið ekki aftur þrælaoki."</w:t>
      </w:r>
    </w:p>
    <w:p w14:paraId="1F4363AC" w14:textId="77777777" w:rsidR="00F90BDC" w:rsidRDefault="00F90BDC"/>
    <w:p w14:paraId="775378D3" w14:textId="77777777" w:rsidR="00F90BDC" w:rsidRDefault="00F90BDC">
      <w:r xmlns:w="http://schemas.openxmlformats.org/wordprocessingml/2006/main">
        <w:t xml:space="preserve">2. Hebreabréfið 2:14-15, „Þar sem börnin hafa hlutdeild í holdi og blóði, þá tók hann sjálfur þátt í því sama, til þess að fyrir dauðann tortíma þeim sem hefur vald dauðans, það er djöfulinn, og frelsa alla þá sem af ótta við dauðann voru háðir ævilangri þrælkun."</w:t>
      </w:r>
    </w:p>
    <w:p w14:paraId="584F3175" w14:textId="77777777" w:rsidR="00F90BDC" w:rsidRDefault="00F90BDC"/>
    <w:p w14:paraId="71294A9D" w14:textId="77777777" w:rsidR="00F90BDC" w:rsidRDefault="00F90BDC">
      <w:r xmlns:w="http://schemas.openxmlformats.org/wordprocessingml/2006/main">
        <w:t xml:space="preserve">Jóhannesarguðspjall 8:34 Jesús svaraði þeim: "Sannlega, sannlega segi ég yður: Hver sem synd drýgir er þjónn syndarinnar."</w:t>
      </w:r>
    </w:p>
    <w:p w14:paraId="58206591" w14:textId="77777777" w:rsidR="00F90BDC" w:rsidRDefault="00F90BDC"/>
    <w:p w14:paraId="6DE54151" w14:textId="77777777" w:rsidR="00F90BDC" w:rsidRDefault="00F90BDC">
      <w:r xmlns:w="http://schemas.openxmlformats.org/wordprocessingml/2006/main">
        <w:t xml:space="preserve">Syndin þrælar okkur og Jesús er sá eini sem getur frelsað okkur.</w:t>
      </w:r>
    </w:p>
    <w:p w14:paraId="0F07B1DF" w14:textId="77777777" w:rsidR="00F90BDC" w:rsidRDefault="00F90BDC"/>
    <w:p w14:paraId="353F6BCA" w14:textId="77777777" w:rsidR="00F90BDC" w:rsidRDefault="00F90BDC">
      <w:r xmlns:w="http://schemas.openxmlformats.org/wordprocessingml/2006/main">
        <w:t xml:space="preserve">1: Jesús er eina leiðin til frelsis</w:t>
      </w:r>
    </w:p>
    <w:p w14:paraId="5D16EB90" w14:textId="77777777" w:rsidR="00F90BDC" w:rsidRDefault="00F90BDC"/>
    <w:p w14:paraId="5357E295" w14:textId="77777777" w:rsidR="00F90BDC" w:rsidRDefault="00F90BDC">
      <w:r xmlns:w="http://schemas.openxmlformats.org/wordprocessingml/2006/main">
        <w:t xml:space="preserve">2: Vertu ekki þræll syndarinnar</w:t>
      </w:r>
    </w:p>
    <w:p w14:paraId="6D9C3DDA" w14:textId="77777777" w:rsidR="00F90BDC" w:rsidRDefault="00F90BDC"/>
    <w:p w14:paraId="1DFDB83A" w14:textId="77777777" w:rsidR="00F90BDC" w:rsidRDefault="00F90BDC">
      <w:r xmlns:w="http://schemas.openxmlformats.org/wordprocessingml/2006/main">
        <w:t xml:space="preserve">1: Jóhannes 8:34</w:t>
      </w:r>
    </w:p>
    <w:p w14:paraId="29914F6E" w14:textId="77777777" w:rsidR="00F90BDC" w:rsidRDefault="00F90BDC"/>
    <w:p w14:paraId="46A0F7F1" w14:textId="77777777" w:rsidR="00F90BDC" w:rsidRDefault="00F90BDC">
      <w:r xmlns:w="http://schemas.openxmlformats.org/wordprocessingml/2006/main">
        <w:t xml:space="preserve">2: Galatabréfið 5:1 - "Til frelsis hefur Kristur frelsað oss. Standið því staðfastir og lútið ekki aftur þrælaoki."</w:t>
      </w:r>
    </w:p>
    <w:p w14:paraId="2854AF3F" w14:textId="77777777" w:rsidR="00F90BDC" w:rsidRDefault="00F90BDC"/>
    <w:p w14:paraId="53D3BD6E" w14:textId="77777777" w:rsidR="00F90BDC" w:rsidRDefault="00F90BDC">
      <w:r xmlns:w="http://schemas.openxmlformats.org/wordprocessingml/2006/main">
        <w:t xml:space="preserve">Jóhannesarguðspjall 8:35 Og þjónninn dvelur ekki í húsinu að eilífu, heldur dvelur sonurinn að eilífu.</w:t>
      </w:r>
    </w:p>
    <w:p w14:paraId="7D1711FA" w14:textId="77777777" w:rsidR="00F90BDC" w:rsidRDefault="00F90BDC"/>
    <w:p w14:paraId="7919AF09" w14:textId="77777777" w:rsidR="00F90BDC" w:rsidRDefault="00F90BDC">
      <w:r xmlns:w="http://schemas.openxmlformats.org/wordprocessingml/2006/main">
        <w:t xml:space="preserve">Sonurinn mun alltaf vera í húsinu á meðan þjónar gera það ekki.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Kærleikur föðurins: að vera stöðugur í Kristi</w:t>
      </w:r>
    </w:p>
    <w:p w14:paraId="7625E12C" w14:textId="77777777" w:rsidR="00F90BDC" w:rsidRDefault="00F90BDC"/>
    <w:p w14:paraId="263C5723" w14:textId="77777777" w:rsidR="00F90BDC" w:rsidRDefault="00F90BDC">
      <w:r xmlns:w="http://schemas.openxmlformats.org/wordprocessingml/2006/main">
        <w:t xml:space="preserve">2. Óbilandi skuldbinding Guðs: Eilíft loforð</w:t>
      </w:r>
    </w:p>
    <w:p w14:paraId="73E7A0D2" w14:textId="77777777" w:rsidR="00F90BDC" w:rsidRDefault="00F90BDC"/>
    <w:p w14:paraId="18118098" w14:textId="77777777" w:rsidR="00F90BDC" w:rsidRDefault="00F90BDC">
      <w:r xmlns:w="http://schemas.openxmlformats.org/wordprocessingml/2006/main">
        <w:t xml:space="preserve">1. Jóhannesarguðspjall 14:16-18 - Og ég mun biðja föðurinn, og hann mun gefa yður annan hjálpara, til að vera með yður að eilífu, anda sannleikans.</w:t>
      </w:r>
    </w:p>
    <w:p w14:paraId="727EF4B3" w14:textId="77777777" w:rsidR="00F90BDC" w:rsidRDefault="00F90BDC"/>
    <w:p w14:paraId="0B7E5AAF" w14:textId="77777777" w:rsidR="00F90BDC" w:rsidRDefault="00F90BDC">
      <w:r xmlns:w="http://schemas.openxmlformats.org/wordprocessingml/2006/main">
        <w:t xml:space="preserve">2. Jesaja 40:8 - Grasið visnar, blómið fölnar, en orð Guðs vors mun standa að eilífu.</w:t>
      </w:r>
    </w:p>
    <w:p w14:paraId="0969B588" w14:textId="77777777" w:rsidR="00F90BDC" w:rsidRDefault="00F90BDC"/>
    <w:p w14:paraId="3765E099" w14:textId="77777777" w:rsidR="00F90BDC" w:rsidRDefault="00F90BDC">
      <w:r xmlns:w="http://schemas.openxmlformats.org/wordprocessingml/2006/main">
        <w:t xml:space="preserve">Jóhannesarguðspjall 8:36 Ef sonurinn gerir yður frjálsa, munuð þér sannarlega vera frjálsir.</w:t>
      </w:r>
    </w:p>
    <w:p w14:paraId="5A661E47" w14:textId="77777777" w:rsidR="00F90BDC" w:rsidRDefault="00F90BDC"/>
    <w:p w14:paraId="1AA47BB0" w14:textId="77777777" w:rsidR="00F90BDC" w:rsidRDefault="00F90BDC">
      <w:r xmlns:w="http://schemas.openxmlformats.org/wordprocessingml/2006/main">
        <w:t xml:space="preserve">Þessi texti hvetur kristna menn til að þiggja frelsisgjöf Jesú og lifa í því frelsi.</w:t>
      </w:r>
    </w:p>
    <w:p w14:paraId="3329C603" w14:textId="77777777" w:rsidR="00F90BDC" w:rsidRDefault="00F90BDC"/>
    <w:p w14:paraId="649E27F8" w14:textId="77777777" w:rsidR="00F90BDC" w:rsidRDefault="00F90BDC">
      <w:r xmlns:w="http://schemas.openxmlformats.org/wordprocessingml/2006/main">
        <w:t xml:space="preserve">1. "Frjáls í raun - að lifa í frelsinu sem Jesús býður upp á"</w:t>
      </w:r>
    </w:p>
    <w:p w14:paraId="22704EDB" w14:textId="77777777" w:rsidR="00F90BDC" w:rsidRDefault="00F90BDC"/>
    <w:p w14:paraId="498DE167" w14:textId="77777777" w:rsidR="00F90BDC" w:rsidRDefault="00F90BDC">
      <w:r xmlns:w="http://schemas.openxmlformats.org/wordprocessingml/2006/main">
        <w:t xml:space="preserve">2. "Hið skilyrðislausa frelsi Krists"</w:t>
      </w:r>
    </w:p>
    <w:p w14:paraId="630D0EF2" w14:textId="77777777" w:rsidR="00F90BDC" w:rsidRDefault="00F90BDC"/>
    <w:p w14:paraId="070354A7" w14:textId="77777777" w:rsidR="00F90BDC" w:rsidRDefault="00F90BDC">
      <w:r xmlns:w="http://schemas.openxmlformats.org/wordprocessingml/2006/main">
        <w:t xml:space="preserve">1. Rómverjabréfið 6:18 "Þá eruð þér lausir við syndina og urðuð þjónar réttlætisins."</w:t>
      </w:r>
    </w:p>
    <w:p w14:paraId="25D32C03" w14:textId="77777777" w:rsidR="00F90BDC" w:rsidRDefault="00F90BDC"/>
    <w:p w14:paraId="314C4269" w14:textId="77777777" w:rsidR="00F90BDC" w:rsidRDefault="00F90BDC">
      <w:r xmlns:w="http://schemas.openxmlformats.org/wordprocessingml/2006/main">
        <w:t xml:space="preserve">2. Galatabréfið 5:1 "Standið því fastir í frelsinu, sem Kristur hefur frelsað oss með, og flækist ekki aftur undir ok þrældómsins."</w:t>
      </w:r>
    </w:p>
    <w:p w14:paraId="559C8F62" w14:textId="77777777" w:rsidR="00F90BDC" w:rsidRDefault="00F90BDC"/>
    <w:p w14:paraId="72358940" w14:textId="77777777" w:rsidR="00F90BDC" w:rsidRDefault="00F90BDC">
      <w:r xmlns:w="http://schemas.openxmlformats.org/wordprocessingml/2006/main">
        <w:t xml:space="preserve">Jóhannesarguðspjall 8:37 Ég veit, að þér eruð niðjar Abrahams. en þér leitist við að drepa mig, því að orð mitt á ekki heima hjá yður.</w:t>
      </w:r>
    </w:p>
    <w:p w14:paraId="0ADF569D" w14:textId="77777777" w:rsidR="00F90BDC" w:rsidRDefault="00F90BDC"/>
    <w:p w14:paraId="350A69FA" w14:textId="77777777" w:rsidR="00F90BDC" w:rsidRDefault="00F90BDC">
      <w:r xmlns:w="http://schemas.openxmlformats.org/wordprocessingml/2006/main">
        <w:t xml:space="preserve">Fólkið af ætt Abrahams var að reyna að drepa Jesú vegna þess að það hafnaði orði hans.</w:t>
      </w:r>
    </w:p>
    <w:p w14:paraId="6B906459" w14:textId="77777777" w:rsidR="00F90BDC" w:rsidRDefault="00F90BDC"/>
    <w:p w14:paraId="1D66A3F1" w14:textId="77777777" w:rsidR="00F90BDC" w:rsidRDefault="00F90BDC">
      <w:r xmlns:w="http://schemas.openxmlformats.org/wordprocessingml/2006/main">
        <w:t xml:space="preserve">1: Við verðum að vera auðmjúk til að meðtaka sannleika orðs Jesú þrátt fyrir arfleifð okkar.</w:t>
      </w:r>
    </w:p>
    <w:p w14:paraId="05AC26E7" w14:textId="77777777" w:rsidR="00F90BDC" w:rsidRDefault="00F90BDC"/>
    <w:p w14:paraId="385D10EF" w14:textId="77777777" w:rsidR="00F90BDC" w:rsidRDefault="00F90BDC">
      <w:r xmlns:w="http://schemas.openxmlformats.org/wordprocessingml/2006/main">
        <w:t xml:space="preserve">2: Við megum ekki nota arfleifð okkar sem afsökun til að hafna kenningum Jesú.</w:t>
      </w:r>
    </w:p>
    <w:p w14:paraId="655F7052" w14:textId="77777777" w:rsidR="00F90BDC" w:rsidRDefault="00F90BDC"/>
    <w:p w14:paraId="1964EF48" w14:textId="77777777" w:rsidR="00F90BDC" w:rsidRDefault="00F90BDC">
      <w:r xmlns:w="http://schemas.openxmlformats.org/wordprocessingml/2006/main">
        <w:t xml:space="preserve">1: Rómverjabréfið 2:17-29 - Gyðingum var bent á að líkamlegt ætterni þeirra frá Abraham væri ekki nóg til að gera þá réttláta fyrir Guði.</w:t>
      </w:r>
    </w:p>
    <w:p w14:paraId="503C4970" w14:textId="77777777" w:rsidR="00F90BDC" w:rsidRDefault="00F90BDC"/>
    <w:p w14:paraId="33DA34F1" w14:textId="77777777" w:rsidR="00F90BDC" w:rsidRDefault="00F90BDC">
      <w:r xmlns:w="http://schemas.openxmlformats.org/wordprocessingml/2006/main">
        <w:t xml:space="preserve">2: Galatabréfið 6:15-16 - Páll minnir Galatamenn á að það er ekki arfleifð þeirra sem gildir, heldur hin nýja sköpun í Kristi.</w:t>
      </w:r>
    </w:p>
    <w:p w14:paraId="552DC091" w14:textId="77777777" w:rsidR="00F90BDC" w:rsidRDefault="00F90BDC"/>
    <w:p w14:paraId="57414B4C" w14:textId="77777777" w:rsidR="00F90BDC" w:rsidRDefault="00F90BDC">
      <w:r xmlns:w="http://schemas.openxmlformats.org/wordprocessingml/2006/main">
        <w:t xml:space="preserve">Jóhannesarguðspjall 8:38 Ég tala það, sem ég hef séð hjá föður mínum, og þér gjörið það, sem þér hafið séð hjá föður yðar.</w:t>
      </w:r>
    </w:p>
    <w:p w14:paraId="7EF28D87" w14:textId="77777777" w:rsidR="00F90BDC" w:rsidRDefault="00F90BDC"/>
    <w:p w14:paraId="3A2C7BF7" w14:textId="77777777" w:rsidR="00F90BDC" w:rsidRDefault="00F90BDC">
      <w:r xmlns:w="http://schemas.openxmlformats.org/wordprocessingml/2006/main">
        <w:t xml:space="preserve">Jesús talar um það sem hann hefur séð hjá föður sínum og fylgjendur hans gera það sem þeir hafa séð með föður sínum.</w:t>
      </w:r>
    </w:p>
    <w:p w14:paraId="579C7963" w14:textId="77777777" w:rsidR="00F90BDC" w:rsidRDefault="00F90BDC"/>
    <w:p w14:paraId="28E9AFD2" w14:textId="77777777" w:rsidR="00F90BDC" w:rsidRDefault="00F90BDC">
      <w:r xmlns:w="http://schemas.openxmlformats.org/wordprocessingml/2006/main">
        <w:t xml:space="preserve">1. „Að sjá hverju við trúum: Athugun á Jóhannesi 8:38“</w:t>
      </w:r>
    </w:p>
    <w:p w14:paraId="280AD180" w14:textId="77777777" w:rsidR="00F90BDC" w:rsidRDefault="00F90BDC"/>
    <w:p w14:paraId="4213D68B" w14:textId="77777777" w:rsidR="00F90BDC" w:rsidRDefault="00F90BDC">
      <w:r xmlns:w="http://schemas.openxmlformats.org/wordprocessingml/2006/main">
        <w:t xml:space="preserve">2. "Walking the Talk: Að lifa eftir því sem við trúum"</w:t>
      </w:r>
    </w:p>
    <w:p w14:paraId="0E1A716F" w14:textId="77777777" w:rsidR="00F90BDC" w:rsidRDefault="00F90BDC"/>
    <w:p w14:paraId="277E681F" w14:textId="77777777" w:rsidR="00F90BDC" w:rsidRDefault="00F90BDC">
      <w:r xmlns:w="http://schemas.openxmlformats.org/wordprocessingml/2006/main">
        <w:t xml:space="preserve">1. Efesusbréfið 4:1-2 - „Þess vegna bið ég þig, fangi Drottins, að ganga á þann hátt sem er verðugur köllunarinnar sem þú ert kallaður með, með allri auðmýkt og hógværð, með þolinmæði og umburðarlyndi gagnvart hvert annað ástfangið."</w:t>
      </w:r>
    </w:p>
    <w:p w14:paraId="376D3AF7" w14:textId="77777777" w:rsidR="00F90BDC" w:rsidRDefault="00F90BDC"/>
    <w:p w14:paraId="747BD711" w14:textId="77777777" w:rsidR="00F90BDC" w:rsidRDefault="00F90BDC">
      <w:r xmlns:w="http://schemas.openxmlformats.org/wordprocessingml/2006/main">
        <w:t xml:space="preserve">2. Rómverjabréfið 12:2 - "Og slíkist ekki þessum heimi, heldur umbreytist með endurnýjun huga yðar, svo að þú getir sannað hver vilji Guðs er, það sem er gott og velþóknandi og fullkomið."</w:t>
      </w:r>
    </w:p>
    <w:p w14:paraId="4DF69000" w14:textId="77777777" w:rsidR="00F90BDC" w:rsidRDefault="00F90BDC"/>
    <w:p w14:paraId="06FF2E57" w14:textId="77777777" w:rsidR="00F90BDC" w:rsidRDefault="00F90BDC">
      <w:r xmlns:w="http://schemas.openxmlformats.org/wordprocessingml/2006/main">
        <w:t xml:space="preserve">Jóhannesarguðspjall 8:39 Þeir svöruðu og sögðu við hann: Abraham er faðir vor. Jesús sagði við þá: Ef þér væruð börn Abrahams, munuð þér gjöra verk Abrahams.</w:t>
      </w:r>
    </w:p>
    <w:p w14:paraId="06A16706" w14:textId="77777777" w:rsidR="00F90BDC" w:rsidRDefault="00F90BDC"/>
    <w:p w14:paraId="78F9F31E" w14:textId="77777777" w:rsidR="00F90BDC" w:rsidRDefault="00F90BDC">
      <w:r xmlns:w="http://schemas.openxmlformats.org/wordprocessingml/2006/main">
        <w:t xml:space="preserve">Fólkið sagði Jesú að Abraham væri faðir þeirra, en Jesús svaraði að ef þau væru sannarlega börn hans myndu þau haga sér í samræmi við verk hans.</w:t>
      </w:r>
    </w:p>
    <w:p w14:paraId="27F0D0F8" w14:textId="77777777" w:rsidR="00F90BDC" w:rsidRDefault="00F90BDC"/>
    <w:p w14:paraId="5C8D725D" w14:textId="77777777" w:rsidR="00F90BDC" w:rsidRDefault="00F90BDC">
      <w:r xmlns:w="http://schemas.openxmlformats.org/wordprocessingml/2006/main">
        <w:t xml:space="preserve">1. Að lifa trúarlífi: Rannsókn á Abraham</w:t>
      </w:r>
    </w:p>
    <w:p w14:paraId="3969436F" w14:textId="77777777" w:rsidR="00F90BDC" w:rsidRDefault="00F90BDC"/>
    <w:p w14:paraId="164CD783" w14:textId="77777777" w:rsidR="00F90BDC" w:rsidRDefault="00F90BDC">
      <w:r xmlns:w="http://schemas.openxmlformats.org/wordprocessingml/2006/main">
        <w:t xml:space="preserve">2. Vertu í orðinu: Að lifa eftir ritningunum</w:t>
      </w:r>
    </w:p>
    <w:p w14:paraId="1CF47C6E" w14:textId="77777777" w:rsidR="00F90BDC" w:rsidRDefault="00F90BDC"/>
    <w:p w14:paraId="6A565882" w14:textId="77777777" w:rsidR="00F90BDC" w:rsidRDefault="00F90BDC">
      <w:r xmlns:w="http://schemas.openxmlformats.org/wordprocessingml/2006/main">
        <w:t xml:space="preserve">1. Rómverjabréfið 4:16-17, „Þess vegna kemur fyrirheitið fyrir trú, til þess að það sé af náð og tryggt öllum niðjum Abrahams — ekki aðeins þeim sem eru af lögmálinu heldur einnig þeim sem eru af lögmálinu. trú Abrahams. Hann er faðir okkar allra."</w:t>
      </w:r>
    </w:p>
    <w:p w14:paraId="0D8E572F" w14:textId="77777777" w:rsidR="00F90BDC" w:rsidRDefault="00F90BDC"/>
    <w:p w14:paraId="28B36564" w14:textId="77777777" w:rsidR="00F90BDC" w:rsidRDefault="00F90BDC">
      <w:r xmlns:w="http://schemas.openxmlformats.org/wordprocessingml/2006/main">
        <w:t xml:space="preserve">2. Jakobsbréfið 2:21-22, "Var ekki forfaðir okkar Abraham talinn réttlátur fyrir það sem hann gerði þegar hann bauð Ísak syni sínum á altarið? Þú sérð að trú hans og gjörðir hans virkuðu saman og trú hans var fullkomin með hvað hann gerði."</w:t>
      </w:r>
    </w:p>
    <w:p w14:paraId="05457377" w14:textId="77777777" w:rsidR="00F90BDC" w:rsidRDefault="00F90BDC"/>
    <w:p w14:paraId="546B504E" w14:textId="77777777" w:rsidR="00F90BDC" w:rsidRDefault="00F90BDC">
      <w:r xmlns:w="http://schemas.openxmlformats.org/wordprocessingml/2006/main">
        <w:t xml:space="preserve">Jóhannesarguðspjall 8:40 En nú leitið þér að drepa mig, mann sem hefur sagt yður sannleikann, sem ég hef heyrt af Guði. Þetta gerði Abraham ekki.</w:t>
      </w:r>
    </w:p>
    <w:p w14:paraId="33F4A364" w14:textId="77777777" w:rsidR="00F90BDC" w:rsidRDefault="00F90BDC"/>
    <w:p w14:paraId="4B2D121D" w14:textId="77777777" w:rsidR="00F90BDC" w:rsidRDefault="00F90BDC">
      <w:r xmlns:w="http://schemas.openxmlformats.org/wordprocessingml/2006/main">
        <w:t xml:space="preserve">Jesús er ofsóttur fyrir að segja sannleikann um það sem hann heyrði frá Guði, sem Abraham hafði ekki gert.</w:t>
      </w:r>
    </w:p>
    <w:p w14:paraId="1B1CB3C3" w14:textId="77777777" w:rsidR="00F90BDC" w:rsidRDefault="00F90BDC"/>
    <w:p w14:paraId="3728EF6C" w14:textId="77777777" w:rsidR="00F90BDC" w:rsidRDefault="00F90BDC">
      <w:r xmlns:w="http://schemas.openxmlformats.org/wordprocessingml/2006/main">
        <w:t xml:space="preserve">1. Hættan við að tala sannleikann</w:t>
      </w:r>
    </w:p>
    <w:p w14:paraId="3875C2D3" w14:textId="77777777" w:rsidR="00F90BDC" w:rsidRDefault="00F90BDC"/>
    <w:p w14:paraId="18BFE229" w14:textId="77777777" w:rsidR="00F90BDC" w:rsidRDefault="00F90BDC">
      <w:r xmlns:w="http://schemas.openxmlformats.org/wordprocessingml/2006/main">
        <w:t xml:space="preserve">2. Ofsóknir fyrir að gera það sem er rétt</w:t>
      </w:r>
    </w:p>
    <w:p w14:paraId="1453F9A4" w14:textId="77777777" w:rsidR="00F90BDC" w:rsidRDefault="00F90BDC"/>
    <w:p w14:paraId="749CCBA3" w14:textId="77777777" w:rsidR="00F90BDC" w:rsidRDefault="00F90BDC">
      <w:r xmlns:w="http://schemas.openxmlformats.org/wordprocessingml/2006/main">
        <w:t xml:space="preserve">1. Jóhannesarguðspjall 15:18-21 - „Ef heimurinn hatar þig, hafðu þá í huga að hann hataði mig fyrst. Ef þú tilheyrir heiminum myndi hann elska þig sem sinn eigin. Eins og það er, tilheyrir þú ekki heiminum, en ég hef valið þig úr heiminum. Þess vegna hatar heimurinn þig. Mundu það sem ég sagði þér: Þjónn er ekki meiri en húsbóndi hans. Ef þeir ofsóttu mig, munu þeir líka ofsækja þig. Ef þeir hlýddu kenningu minni, munu þeir líka hlýða þinni. Þeir munu koma svona fram við þig vegna nafns míns, því að þeir þekkja ekki þann sem sendi mig."</w:t>
      </w:r>
    </w:p>
    <w:p w14:paraId="3E3D1BDC" w14:textId="77777777" w:rsidR="00F90BDC" w:rsidRDefault="00F90BDC"/>
    <w:p w14:paraId="49629346" w14:textId="77777777" w:rsidR="00F90BDC" w:rsidRDefault="00F90BDC">
      <w:r xmlns:w="http://schemas.openxmlformats.org/wordprocessingml/2006/main">
        <w:t xml:space="preserve">2. Lúkas 6:22-23 - „Sæll ert þú, þegar menn hata þig, þegar þeir útiloka þig og móðga þig og hafna nafni þínu sem illu vegna Mannssonarins. Gleðjist á þeim degi og hoppið af fögnuði, því að laun yðar eru mikil á himnum. Því þannig komu forfeður þeirra fram við spámennina."</w:t>
      </w:r>
    </w:p>
    <w:p w14:paraId="65B8C1CA" w14:textId="77777777" w:rsidR="00F90BDC" w:rsidRDefault="00F90BDC"/>
    <w:p w14:paraId="7BEF48A8" w14:textId="77777777" w:rsidR="00F90BDC" w:rsidRDefault="00F90BDC">
      <w:r xmlns:w="http://schemas.openxmlformats.org/wordprocessingml/2006/main">
        <w:t xml:space="preserve">Jóhannesarguðspjall 8:41 Þér gjörið verk föður yðar. Þá sögðu þeir við hann: Vér erum ekki fæddir af saurlifnaði. við eigum einn föður, Guð.</w:t>
      </w:r>
    </w:p>
    <w:p w14:paraId="25C352EA" w14:textId="77777777" w:rsidR="00F90BDC" w:rsidRDefault="00F90BDC"/>
    <w:p w14:paraId="5150947A" w14:textId="77777777" w:rsidR="00F90BDC" w:rsidRDefault="00F90BDC">
      <w:r xmlns:w="http://schemas.openxmlformats.org/wordprocessingml/2006/main">
        <w:t xml:space="preserve">Jesús opinberar Gyðingum að þeir þurfa ekki að vera fæddir af saurlifnaði, þar sem þeir eiga einn föður, Guð.</w:t>
      </w:r>
    </w:p>
    <w:p w14:paraId="1B5CF260" w14:textId="77777777" w:rsidR="00F90BDC" w:rsidRDefault="00F90BDC"/>
    <w:p w14:paraId="57CB0F7C" w14:textId="77777777" w:rsidR="00F90BDC" w:rsidRDefault="00F90BDC">
      <w:r xmlns:w="http://schemas.openxmlformats.org/wordprocessingml/2006/main">
        <w:t xml:space="preserve">1. Við eigum öll sama föður: Kannaðu merkingu Jóhannesar 8:41</w:t>
      </w:r>
    </w:p>
    <w:p w14:paraId="241DF43F" w14:textId="77777777" w:rsidR="00F90BDC" w:rsidRDefault="00F90BDC"/>
    <w:p w14:paraId="2C2FD374" w14:textId="77777777" w:rsidR="00F90BDC" w:rsidRDefault="00F90BDC">
      <w:r xmlns:w="http://schemas.openxmlformats.org/wordprocessingml/2006/main">
        <w:t xml:space="preserve">2. Faðir Guðs: Okkar sanna uppspretta sjálfsmyndar</w:t>
      </w:r>
    </w:p>
    <w:p w14:paraId="41CFD651" w14:textId="77777777" w:rsidR="00F90BDC" w:rsidRDefault="00F90BDC"/>
    <w:p w14:paraId="5D5DBEB6" w14:textId="77777777" w:rsidR="00F90BDC" w:rsidRDefault="00F90BDC">
      <w:r xmlns:w="http://schemas.openxmlformats.org/wordprocessingml/2006/main">
        <w:t xml:space="preserve">1. Jesaja 64:8 - En nú, Drottinn, ert þú faðir vor; vér erum leirinn og þú leirkerasmiður okkar; og allir erum vér verk þíns handa.</w:t>
      </w:r>
    </w:p>
    <w:p w14:paraId="706A2B6C" w14:textId="77777777" w:rsidR="00F90BDC" w:rsidRDefault="00F90BDC"/>
    <w:p w14:paraId="3410D03C" w14:textId="77777777" w:rsidR="00F90BDC" w:rsidRDefault="00F90BDC">
      <w:r xmlns:w="http://schemas.openxmlformats.org/wordprocessingml/2006/main">
        <w:t xml:space="preserve">2. 1. Jóhannesarbréf 3:1 - Sjá, hvílíkan kærleika faðirinn hefur sýnt okkur, að vér skulum kallast synir Guðs. Þess vegna þekkir heimurinn oss ekki, af því að hann þekkti hann ekki.</w:t>
      </w:r>
    </w:p>
    <w:p w14:paraId="04116D56" w14:textId="77777777" w:rsidR="00F90BDC" w:rsidRDefault="00F90BDC"/>
    <w:p w14:paraId="2B9C200F" w14:textId="77777777" w:rsidR="00F90BDC" w:rsidRDefault="00F90BDC">
      <w:r xmlns:w="http://schemas.openxmlformats.org/wordprocessingml/2006/main">
        <w:t xml:space="preserve">Jóhannesarguðspjall 8:42 Jesús sagði við þá: ,,Ef Guð væri faðir yðar, mynduð þér elska mig </w:t>
      </w:r>
      <w:r xmlns:w="http://schemas.openxmlformats.org/wordprocessingml/2006/main">
        <w:lastRenderedPageBreak xmlns:w="http://schemas.openxmlformats.org/wordprocessingml/2006/main"/>
      </w:r>
      <w:r xmlns:w="http://schemas.openxmlformats.org/wordprocessingml/2006/main">
        <w:t xml:space="preserve">. ég kom ekki heldur af sjálfum mér, heldur sendi hann mig.</w:t>
      </w:r>
    </w:p>
    <w:p w14:paraId="1F86B28C" w14:textId="77777777" w:rsidR="00F90BDC" w:rsidRDefault="00F90BDC"/>
    <w:p w14:paraId="0D7C6933" w14:textId="77777777" w:rsidR="00F90BDC" w:rsidRDefault="00F90BDC">
      <w:r xmlns:w="http://schemas.openxmlformats.org/wordprocessingml/2006/main">
        <w:t xml:space="preserve">Jesús biður þá sem efast um auðkenni hans að íhuga að ef Guð væri sannarlega faðir þeirra myndu þeir ekki efast um hann.</w:t>
      </w:r>
    </w:p>
    <w:p w14:paraId="78DC6FD0" w14:textId="77777777" w:rsidR="00F90BDC" w:rsidRDefault="00F90BDC"/>
    <w:p w14:paraId="3BBA77CC" w14:textId="77777777" w:rsidR="00F90BDC" w:rsidRDefault="00F90BDC">
      <w:r xmlns:w="http://schemas.openxmlformats.org/wordprocessingml/2006/main">
        <w:t xml:space="preserve">1: Við eigum að elska og treysta á Jesú, því að hann kemur frá Guði og er sendur af honum.</w:t>
      </w:r>
    </w:p>
    <w:p w14:paraId="7B92A30C" w14:textId="77777777" w:rsidR="00F90BDC" w:rsidRDefault="00F90BDC"/>
    <w:p w14:paraId="438610AD" w14:textId="77777777" w:rsidR="00F90BDC" w:rsidRDefault="00F90BDC">
      <w:r xmlns:w="http://schemas.openxmlformats.org/wordprocessingml/2006/main">
        <w:t xml:space="preserve">2: Við ættum ekki að efast um Jesú og deili á honum, því að gera það væri skortur á trú á Guð, föður okkar.</w:t>
      </w:r>
    </w:p>
    <w:p w14:paraId="093A8681" w14:textId="77777777" w:rsidR="00F90BDC" w:rsidRDefault="00F90BDC"/>
    <w:p w14:paraId="2546CB8C" w14:textId="77777777" w:rsidR="00F90BDC" w:rsidRDefault="00F90BDC">
      <w:r xmlns:w="http://schemas.openxmlformats.org/wordprocessingml/2006/main">
        <w:t xml:space="preserve">1: Matteusarguðspjall 7:21-23 "Ekki mun hver sem segir við mig: "Herra, herra," ganga inn í himnaríki, heldur sá einn, sem gjörir vilja föður míns, sem er á himnum. Margir munu segja við mig. á þeim degi: "Drottinn, Drottinn, höfum vér ekki spáð í þínu nafni og í þínu nafni rekið út illa anda og gert mörg kraftaverk í þínu nafni?" Þá mun ég segja þeim berum orðum: "Ég hef aldrei þekkt yður. Burt frá mér, þér illvirkjar!"</w:t>
      </w:r>
    </w:p>
    <w:p w14:paraId="27FB74AE" w14:textId="77777777" w:rsidR="00F90BDC" w:rsidRDefault="00F90BDC"/>
    <w:p w14:paraId="74B8013D" w14:textId="77777777" w:rsidR="00F90BDC" w:rsidRDefault="00F90BDC">
      <w:r xmlns:w="http://schemas.openxmlformats.org/wordprocessingml/2006/main">
        <w:t xml:space="preserve">2:1 Jóhannesarguðspjall 4:7-8 "Kæru vinir, elskum hver annan, því að kærleikurinn kemur frá Guði. Hver sem elskar er af Guði fæddur og þekkir Guð. Sá sem ekki elskar, þekkir ekki Guð, því að Guð er kærleikur. ."</w:t>
      </w:r>
    </w:p>
    <w:p w14:paraId="52146CAE" w14:textId="77777777" w:rsidR="00F90BDC" w:rsidRDefault="00F90BDC"/>
    <w:p w14:paraId="749A4239" w14:textId="77777777" w:rsidR="00F90BDC" w:rsidRDefault="00F90BDC">
      <w:r xmlns:w="http://schemas.openxmlformats.org/wordprocessingml/2006/main">
        <w:t xml:space="preserve">Jóhannesarguðspjall 8:43 Hví skilið þér ekki mál mitt? jafnvel vegna þess að þér heyrið ekki orð mitt.</w:t>
      </w:r>
    </w:p>
    <w:p w14:paraId="5CEB7DF1" w14:textId="77777777" w:rsidR="00F90BDC" w:rsidRDefault="00F90BDC"/>
    <w:p w14:paraId="514B5C7E" w14:textId="77777777" w:rsidR="00F90BDC" w:rsidRDefault="00F90BDC">
      <w:r xmlns:w="http://schemas.openxmlformats.org/wordprocessingml/2006/main">
        <w:t xml:space="preserve">Jesús spyr hvers vegna áheyrendur hans skilji ekki boðskapinn sem hann er að flytja, gefur til kynna að ástæðan fyrir því að þeir geti ekki skilið sé sú að þeir geta ekki heyrt orð hans.</w:t>
      </w:r>
    </w:p>
    <w:p w14:paraId="532834B9" w14:textId="77777777" w:rsidR="00F90BDC" w:rsidRDefault="00F90BDC"/>
    <w:p w14:paraId="487B8D13" w14:textId="77777777" w:rsidR="00F90BDC" w:rsidRDefault="00F90BDC">
      <w:r xmlns:w="http://schemas.openxmlformats.org/wordprocessingml/2006/main">
        <w:t xml:space="preserve">1. Að hlusta á orð Guðs: Lykillinn að skilningi</w:t>
      </w:r>
    </w:p>
    <w:p w14:paraId="46DFF302" w14:textId="77777777" w:rsidR="00F90BDC" w:rsidRDefault="00F90BDC"/>
    <w:p w14:paraId="187A7D27" w14:textId="77777777" w:rsidR="00F90BDC" w:rsidRDefault="00F90BDC">
      <w:r xmlns:w="http://schemas.openxmlformats.org/wordprocessingml/2006/main">
        <w:t xml:space="preserve">2. Að samþykkja boðskap Jesú: Hjartamál</w:t>
      </w:r>
    </w:p>
    <w:p w14:paraId="2E200A73" w14:textId="77777777" w:rsidR="00F90BDC" w:rsidRDefault="00F90BDC"/>
    <w:p w14:paraId="1E3DA9FB" w14:textId="77777777" w:rsidR="00F90BDC" w:rsidRDefault="00F90BDC">
      <w:r xmlns:w="http://schemas.openxmlformats.org/wordprocessingml/2006/main">
        <w:t xml:space="preserve">1. Jakobsbréfið 1:22-25 - En verið gjörendur orðsins en ekki aðeins áheyrendur, heldur blekkið sjálfa yður.</w:t>
      </w:r>
    </w:p>
    <w:p w14:paraId="3EAED19C" w14:textId="77777777" w:rsidR="00F90BDC" w:rsidRDefault="00F90BDC"/>
    <w:p w14:paraId="53AC15D4" w14:textId="77777777" w:rsidR="00F90BDC" w:rsidRDefault="00F90BDC">
      <w:r xmlns:w="http://schemas.openxmlformats.org/wordprocessingml/2006/main">
        <w:t xml:space="preserve">2. Orðskviðirnir 4:20-22 - Sonur minn, fylgstu með orðum mínum; hneig eyra þitt að orðum mínum. Lát þá ekki víkja frá augum þínum. geymdu þá í hjarta þínu.</w:t>
      </w:r>
    </w:p>
    <w:p w14:paraId="0BCE3CC9" w14:textId="77777777" w:rsidR="00F90BDC" w:rsidRDefault="00F90BDC"/>
    <w:p w14:paraId="01FEAB89" w14:textId="77777777" w:rsidR="00F90BDC" w:rsidRDefault="00F90BDC">
      <w:r xmlns:w="http://schemas.openxmlformats.org/wordprocessingml/2006/main">
        <w:t xml:space="preserve">Jóhannesarguðspjall 8:44 Þér eruð af föður yðar, djöflinum, og girndir föður yðar munuð þér gjöra. Hann var morðingi frá upphafi og var ekki í sannleikanum, því að enginn sannleikur er í honum. Þegar hann talar lygar, talar hann af eigin raun, því að hann er lygari og faðir hennar.</w:t>
      </w:r>
    </w:p>
    <w:p w14:paraId="2207694F" w14:textId="77777777" w:rsidR="00F90BDC" w:rsidRDefault="00F90BDC"/>
    <w:p w14:paraId="115FBA92" w14:textId="77777777" w:rsidR="00F90BDC" w:rsidRDefault="00F90BDC">
      <w:r xmlns:w="http://schemas.openxmlformats.org/wordprocessingml/2006/main">
        <w:t xml:space="preserve">Þessi texti undirstrikar þann sannleika að uppspretta lyga og svika er djöfullinn.</w:t>
      </w:r>
    </w:p>
    <w:p w14:paraId="2085265E" w14:textId="77777777" w:rsidR="00F90BDC" w:rsidRDefault="00F90BDC"/>
    <w:p w14:paraId="2F1DA7E3" w14:textId="77777777" w:rsidR="00F90BDC" w:rsidRDefault="00F90BDC">
      <w:r xmlns:w="http://schemas.openxmlformats.org/wordprocessingml/2006/main">
        <w:t xml:space="preserve">1. Lygar djöfulsins: Vertu vakandi gegn blekkingum</w:t>
      </w:r>
    </w:p>
    <w:p w14:paraId="1FBE6ABC" w14:textId="77777777" w:rsidR="00F90BDC" w:rsidRDefault="00F90BDC"/>
    <w:p w14:paraId="67117BC5" w14:textId="77777777" w:rsidR="00F90BDC" w:rsidRDefault="00F90BDC">
      <w:r xmlns:w="http://schemas.openxmlformats.org/wordprocessingml/2006/main">
        <w:t xml:space="preserve">2. Kraftur sannleikans: Að hafna blekkingum óvinarins</w:t>
      </w:r>
    </w:p>
    <w:p w14:paraId="24C62DBA" w14:textId="77777777" w:rsidR="00F90BDC" w:rsidRDefault="00F90BDC"/>
    <w:p w14:paraId="61D50765" w14:textId="77777777" w:rsidR="00F90BDC" w:rsidRDefault="00F90BDC">
      <w:r xmlns:w="http://schemas.openxmlformats.org/wordprocessingml/2006/main">
        <w:t xml:space="preserve">1. 1. Jóhannesarbréf 4:1-6 - Að prófa andana</w:t>
      </w:r>
    </w:p>
    <w:p w14:paraId="44898AD4" w14:textId="77777777" w:rsidR="00F90BDC" w:rsidRDefault="00F90BDC"/>
    <w:p w14:paraId="6B9FB863" w14:textId="77777777" w:rsidR="00F90BDC" w:rsidRDefault="00F90BDC">
      <w:r xmlns:w="http://schemas.openxmlformats.org/wordprocessingml/2006/main">
        <w:t xml:space="preserve">2. Efesusbréfið 6:10-18 - Íklæðast herklæðum Guðs</w:t>
      </w:r>
    </w:p>
    <w:p w14:paraId="697191D8" w14:textId="77777777" w:rsidR="00F90BDC" w:rsidRDefault="00F90BDC"/>
    <w:p w14:paraId="44F4EA41" w14:textId="77777777" w:rsidR="00F90BDC" w:rsidRDefault="00F90BDC">
      <w:r xmlns:w="http://schemas.openxmlformats.org/wordprocessingml/2006/main">
        <w:t xml:space="preserve">Jóhannesarguðspjall 8:45 Og af því að ég segi yður sannleikann, þá trúið þér mér ekki.</w:t>
      </w:r>
    </w:p>
    <w:p w14:paraId="02CB90D7" w14:textId="77777777" w:rsidR="00F90BDC" w:rsidRDefault="00F90BDC"/>
    <w:p w14:paraId="568037AF" w14:textId="77777777" w:rsidR="00F90BDC" w:rsidRDefault="00F90BDC">
      <w:r xmlns:w="http://schemas.openxmlformats.org/wordprocessingml/2006/main">
        <w:t xml:space="preserve">Sannleikanum er hafnað af þeim sem heyra hann.</w:t>
      </w:r>
    </w:p>
    <w:p w14:paraId="0FE51B88" w14:textId="77777777" w:rsidR="00F90BDC" w:rsidRDefault="00F90BDC"/>
    <w:p w14:paraId="635DEA8C" w14:textId="77777777" w:rsidR="00F90BDC" w:rsidRDefault="00F90BDC">
      <w:r xmlns:w="http://schemas.openxmlformats.org/wordprocessingml/2006/main">
        <w:t xml:space="preserve">1: Við verðum að vera opin fyrir því að heyra sannleikann, jafnvel þegar erfitt er að samþykkja hann.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leitast við að lifa sannleika lífi, svo að hægt sé að treysta orðum okkar.</w:t>
      </w:r>
    </w:p>
    <w:p w14:paraId="31D92110" w14:textId="77777777" w:rsidR="00F90BDC" w:rsidRDefault="00F90BDC"/>
    <w:p w14:paraId="71D6281E" w14:textId="77777777" w:rsidR="00F90BDC" w:rsidRDefault="00F90BDC">
      <w:r xmlns:w="http://schemas.openxmlformats.org/wordprocessingml/2006/main">
        <w:t xml:space="preserve">1: Orðskviðirnir 12:17 - Sá sem talar sannleika segir rétt, en ljúgvitni, svik.</w:t>
      </w:r>
    </w:p>
    <w:p w14:paraId="3FCE07C7" w14:textId="77777777" w:rsidR="00F90BDC" w:rsidRDefault="00F90BDC"/>
    <w:p w14:paraId="5E0D20F4" w14:textId="77777777" w:rsidR="00F90BDC" w:rsidRDefault="00F90BDC">
      <w:r xmlns:w="http://schemas.openxmlformats.org/wordprocessingml/2006/main">
        <w:t xml:space="preserve">2: Kólossubréfið 3:9-10 - Ljúgið ekki hver að öðrum, þar sem þið hafið aflagt gamla sjálfið með iðkunum og íklæðst hinu nýja sjálfi, sem endurnýjast í þekkingu eftir mynd skapara síns.</w:t>
      </w:r>
    </w:p>
    <w:p w14:paraId="38B60B4E" w14:textId="77777777" w:rsidR="00F90BDC" w:rsidRDefault="00F90BDC"/>
    <w:p w14:paraId="3ADC80EF" w14:textId="77777777" w:rsidR="00F90BDC" w:rsidRDefault="00F90BDC">
      <w:r xmlns:w="http://schemas.openxmlformats.org/wordprocessingml/2006/main">
        <w:t xml:space="preserve">Jóhannesarguðspjall 8:46 Hver yðar sannfærir mig um synd? Og ef ég segi satt, hví trúið þér mér ekki?</w:t>
      </w:r>
    </w:p>
    <w:p w14:paraId="384B233F" w14:textId="77777777" w:rsidR="00F90BDC" w:rsidRDefault="00F90BDC"/>
    <w:p w14:paraId="3593FA3C" w14:textId="77777777" w:rsidR="00F90BDC" w:rsidRDefault="00F90BDC">
      <w:r xmlns:w="http://schemas.openxmlformats.org/wordprocessingml/2006/main">
        <w:t xml:space="preserve">Jóhannes 8:46 skorar á okkur að kanna hjörtu okkar og íhuga hvort við séum opin fyrir sannleikanum, sama hvaðan sem er.</w:t>
      </w:r>
    </w:p>
    <w:p w14:paraId="08F39B2E" w14:textId="77777777" w:rsidR="00F90BDC" w:rsidRDefault="00F90BDC"/>
    <w:p w14:paraId="0494DCDA" w14:textId="77777777" w:rsidR="00F90BDC" w:rsidRDefault="00F90BDC">
      <w:r xmlns:w="http://schemas.openxmlformats.org/wordprocessingml/2006/main">
        <w:t xml:space="preserve">1: Vertu ekki fljótur að dæma þá sem færa þér sannleikann, því þú gætir verið að missa af tækifærinu til að læra eitthvað.</w:t>
      </w:r>
    </w:p>
    <w:p w14:paraId="5DE93FF4" w14:textId="77777777" w:rsidR="00F90BDC" w:rsidRDefault="00F90BDC"/>
    <w:p w14:paraId="58476CA6" w14:textId="77777777" w:rsidR="00F90BDC" w:rsidRDefault="00F90BDC">
      <w:r xmlns:w="http://schemas.openxmlformats.org/wordprocessingml/2006/main">
        <w:t xml:space="preserve">2: Trúðu sannleikanum, sama hver segir hann.</w:t>
      </w:r>
    </w:p>
    <w:p w14:paraId="4720038E" w14:textId="77777777" w:rsidR="00F90BDC" w:rsidRDefault="00F90BDC"/>
    <w:p w14:paraId="323543F7" w14:textId="77777777" w:rsidR="00F90BDC" w:rsidRDefault="00F90BDC">
      <w:r xmlns:w="http://schemas.openxmlformats.org/wordprocessingml/2006/main">
        <w:t xml:space="preserve">1: Jakobsbréfið 1:19 - Vitið þetta, mínir ástkæru bræður: sérhver maður sé fljótur að heyra, seinn til að tala, seinn til reiði.</w:t>
      </w:r>
    </w:p>
    <w:p w14:paraId="407D2B5B" w14:textId="77777777" w:rsidR="00F90BDC" w:rsidRDefault="00F90BDC"/>
    <w:p w14:paraId="1CF5069F" w14:textId="77777777" w:rsidR="00F90BDC" w:rsidRDefault="00F90BDC">
      <w:r xmlns:w="http://schemas.openxmlformats.org/wordprocessingml/2006/main">
        <w:t xml:space="preserve">2: Orðskviðirnir 18:13 - Ef einhver svarar áður en hann heyrir, þá er það heimska hans og skömm.</w:t>
      </w:r>
    </w:p>
    <w:p w14:paraId="7F0BBCF4" w14:textId="77777777" w:rsidR="00F90BDC" w:rsidRDefault="00F90BDC"/>
    <w:p w14:paraId="005CC984" w14:textId="77777777" w:rsidR="00F90BDC" w:rsidRDefault="00F90BDC">
      <w:r xmlns:w="http://schemas.openxmlformats.org/wordprocessingml/2006/main">
        <w:t xml:space="preserve">Jóhannesarguðspjall 8:47 Sá sem er frá Guði, heyrir orð Guðs.</w:t>
      </w:r>
    </w:p>
    <w:p w14:paraId="02AB7D96" w14:textId="77777777" w:rsidR="00F90BDC" w:rsidRDefault="00F90BDC"/>
    <w:p w14:paraId="07FD928D" w14:textId="77777777" w:rsidR="00F90BDC" w:rsidRDefault="00F90BDC">
      <w:r xmlns:w="http://schemas.openxmlformats.org/wordprocessingml/2006/main">
        <w:t xml:space="preserve">Fólk sem er frá Guði mun hlusta á orð Guðs, en þeir sem ekki eru af Guði munu ekki heyra þau.</w:t>
      </w:r>
    </w:p>
    <w:p w14:paraId="25EBEFC6" w14:textId="77777777" w:rsidR="00F90BDC" w:rsidRDefault="00F90BDC"/>
    <w:p w14:paraId="675A3A3C" w14:textId="77777777" w:rsidR="00F90BDC" w:rsidRDefault="00F90BDC">
      <w:r xmlns:w="http://schemas.openxmlformats.org/wordprocessingml/2006/main">
        <w:t xml:space="preserve">1. Við verðum að velja að vera frá Guði ef við þráum að heyra orð hans.</w:t>
      </w:r>
    </w:p>
    <w:p w14:paraId="0B78F3F1" w14:textId="77777777" w:rsidR="00F90BDC" w:rsidRDefault="00F90BDC"/>
    <w:p w14:paraId="3A332224" w14:textId="77777777" w:rsidR="00F90BDC" w:rsidRDefault="00F90BDC">
      <w:r xmlns:w="http://schemas.openxmlformats.org/wordprocessingml/2006/main">
        <w:t xml:space="preserve">2. Guð kallar okkur til að samþykkja orð hans og vera hluti af fjölskyldu hans.</w:t>
      </w:r>
    </w:p>
    <w:p w14:paraId="56B1A4C1" w14:textId="77777777" w:rsidR="00F90BDC" w:rsidRDefault="00F90BDC"/>
    <w:p w14:paraId="780A6C9B" w14:textId="77777777" w:rsidR="00F90BDC" w:rsidRDefault="00F90BDC">
      <w:r xmlns:w="http://schemas.openxmlformats.org/wordprocessingml/2006/main">
        <w:t xml:space="preserve">1. Rómverjabréfið 8:14-17 Því að allir sem leiðast af anda Guðs, þeir eru synir Guðs.</w:t>
      </w:r>
    </w:p>
    <w:p w14:paraId="42F5771C" w14:textId="77777777" w:rsidR="00F90BDC" w:rsidRDefault="00F90BDC"/>
    <w:p w14:paraId="5DE7504D" w14:textId="77777777" w:rsidR="00F90BDC" w:rsidRDefault="00F90BDC">
      <w:r xmlns:w="http://schemas.openxmlformats.org/wordprocessingml/2006/main">
        <w:t xml:space="preserve">2. 1. Jóhannesarbréf 5:1-5 Hver sem trúir að Jesús sé Kristur er fæddur af Guði.</w:t>
      </w:r>
    </w:p>
    <w:p w14:paraId="0E007FBB" w14:textId="77777777" w:rsidR="00F90BDC" w:rsidRDefault="00F90BDC"/>
    <w:p w14:paraId="4430CFAC" w14:textId="77777777" w:rsidR="00F90BDC" w:rsidRDefault="00F90BDC">
      <w:r xmlns:w="http://schemas.openxmlformats.org/wordprocessingml/2006/main">
        <w:t xml:space="preserve">Jóhannesarguðspjall 8:48 Þá svöruðu Gyðingar og sögðu við hann: "Segjum vér ekki, að þú sért Samverji og með djöfulinn?"</w:t>
      </w:r>
    </w:p>
    <w:p w14:paraId="1F9BCFCE" w14:textId="77777777" w:rsidR="00F90BDC" w:rsidRDefault="00F90BDC"/>
    <w:p w14:paraId="377FCEE7" w14:textId="77777777" w:rsidR="00F90BDC" w:rsidRDefault="00F90BDC">
      <w:r xmlns:w="http://schemas.openxmlformats.org/wordprocessingml/2006/main">
        <w:t xml:space="preserve">Gyðingar sökuðu Jesú um að vera með djöful vegna þess að hann væri Samverji.</w:t>
      </w:r>
    </w:p>
    <w:p w14:paraId="3D314F2E" w14:textId="77777777" w:rsidR="00F90BDC" w:rsidRDefault="00F90BDC"/>
    <w:p w14:paraId="27B77AB1" w14:textId="77777777" w:rsidR="00F90BDC" w:rsidRDefault="00F90BDC">
      <w:r xmlns:w="http://schemas.openxmlformats.org/wordprocessingml/2006/main">
        <w:t xml:space="preserve">1. Tilefnislausar ásakanir nágranna okkar</w:t>
      </w:r>
    </w:p>
    <w:p w14:paraId="44EAB01E" w14:textId="77777777" w:rsidR="00F90BDC" w:rsidRDefault="00F90BDC"/>
    <w:p w14:paraId="7A73443D" w14:textId="77777777" w:rsidR="00F90BDC" w:rsidRDefault="00F90BDC">
      <w:r xmlns:w="http://schemas.openxmlformats.org/wordprocessingml/2006/main">
        <w:t xml:space="preserve">2. Að hrekja rangar ásakanir</w:t>
      </w:r>
    </w:p>
    <w:p w14:paraId="330DD418" w14:textId="77777777" w:rsidR="00F90BDC" w:rsidRDefault="00F90BDC"/>
    <w:p w14:paraId="348E60FB" w14:textId="77777777" w:rsidR="00F90BDC" w:rsidRDefault="00F90BDC">
      <w:r xmlns:w="http://schemas.openxmlformats.org/wordprocessingml/2006/main">
        <w:t xml:space="preserve">1. Rómverjabréfið 8:31-32 - Hvað eigum við þá að segja um þetta? Ef Guð er með okkur, hver getur verið á móti okkur? Hann sem ekki þyrmdi eigin syni heldur gaf hann fram fyrir okkur öll, hvernig mun hann ekki líka með honum gefa oss allt í náðinni?</w:t>
      </w:r>
    </w:p>
    <w:p w14:paraId="552B42DE" w14:textId="77777777" w:rsidR="00F90BDC" w:rsidRDefault="00F90BDC"/>
    <w:p w14:paraId="77B115A3" w14:textId="77777777" w:rsidR="00F90BDC" w:rsidRDefault="00F90BDC">
      <w:r xmlns:w="http://schemas.openxmlformats.org/wordprocessingml/2006/main">
        <w:t xml:space="preserve">2. Matteusarguðspjall 5:11-12 - „Sælir ert þú þegar aðrir smána þig og ofsækja þig og ljúga öllu illu gegn þér fyrir mína sök. Gleðjist og fagnið, því að laun yðar eru mikil á himnum, því að þannig ofsóttu þeir spámennina, sem voru á undan yður.</w:t>
      </w:r>
    </w:p>
    <w:p w14:paraId="5F9809FF" w14:textId="77777777" w:rsidR="00F90BDC" w:rsidRDefault="00F90BDC"/>
    <w:p w14:paraId="66C4582C" w14:textId="77777777" w:rsidR="00F90BDC" w:rsidRDefault="00F90BDC">
      <w:r xmlns:w="http://schemas.openxmlformats.org/wordprocessingml/2006/main">
        <w:t xml:space="preserve">Jóhannesarguðspjall 8:49 Jesús svaraði: "Ég á engan djöful; en ég heiðra föður minn, og þér vanvirðið mig.</w:t>
      </w:r>
    </w:p>
    <w:p w14:paraId="15777657" w14:textId="77777777" w:rsidR="00F90BDC" w:rsidRDefault="00F90BDC"/>
    <w:p w14:paraId="23039FBB" w14:textId="77777777" w:rsidR="00F90BDC" w:rsidRDefault="00F90BDC">
      <w:r xmlns:w="http://schemas.openxmlformats.org/wordprocessingml/2006/main">
        <w:t xml:space="preserve">Jesús er að staðfesta að hann heiðrar Guð og að fólkið sé að vanvirða hann.</w:t>
      </w:r>
    </w:p>
    <w:p w14:paraId="5D137E48" w14:textId="77777777" w:rsidR="00F90BDC" w:rsidRDefault="00F90BDC"/>
    <w:p w14:paraId="4FE07695" w14:textId="77777777" w:rsidR="00F90BDC" w:rsidRDefault="00F90BDC">
      <w:r xmlns:w="http://schemas.openxmlformats.org/wordprocessingml/2006/main">
        <w:t xml:space="preserve">1. Heiður Jesú: Rannsókn í Jóhannesarguðspjalli</w:t>
      </w:r>
    </w:p>
    <w:p w14:paraId="71321794" w14:textId="77777777" w:rsidR="00F90BDC" w:rsidRDefault="00F90BDC"/>
    <w:p w14:paraId="29BF86B9" w14:textId="77777777" w:rsidR="00F90BDC" w:rsidRDefault="00F90BDC">
      <w:r xmlns:w="http://schemas.openxmlformats.org/wordprocessingml/2006/main">
        <w:t xml:space="preserve">2. Lifðu heiðurslífi til að sýna Guði virðingu</w:t>
      </w:r>
    </w:p>
    <w:p w14:paraId="33A027B9" w14:textId="77777777" w:rsidR="00F90BDC" w:rsidRDefault="00F90BDC"/>
    <w:p w14:paraId="2220A6BF" w14:textId="77777777" w:rsidR="00F90BDC" w:rsidRDefault="00F90BDC">
      <w:r xmlns:w="http://schemas.openxmlformats.org/wordprocessingml/2006/main">
        <w:t xml:space="preserve">1. Rómverjabréfið 12:10 - Verið helguð hvert öðru í kærleika. Heiðra hver annan umfram sjálfan þig.</w:t>
      </w:r>
    </w:p>
    <w:p w14:paraId="59A9AC40" w14:textId="77777777" w:rsidR="00F90BDC" w:rsidRDefault="00F90BDC"/>
    <w:p w14:paraId="5D41FC4C" w14:textId="77777777" w:rsidR="00F90BDC" w:rsidRDefault="00F90BDC">
      <w:r xmlns:w="http://schemas.openxmlformats.org/wordprocessingml/2006/main">
        <w:t xml:space="preserve">2. 1. Pétursbréf 2:17 - Sýndu öllum viðeigandi virðingu: Elskið bræðralag trúaðra, óttist Guð, heiðrum konunginn.</w:t>
      </w:r>
    </w:p>
    <w:p w14:paraId="4778E2C6" w14:textId="77777777" w:rsidR="00F90BDC" w:rsidRDefault="00F90BDC"/>
    <w:p w14:paraId="03A0A6BE" w14:textId="77777777" w:rsidR="00F90BDC" w:rsidRDefault="00F90BDC">
      <w:r xmlns:w="http://schemas.openxmlformats.org/wordprocessingml/2006/main">
        <w:t xml:space="preserve">Jóhannesarguðspjall 8:50 Og ég leita ekki minnar eigin dýrðar, það er sá sem leitar og dæmir.</w:t>
      </w:r>
    </w:p>
    <w:p w14:paraId="45296E36" w14:textId="77777777" w:rsidR="00F90BDC" w:rsidRDefault="00F90BDC"/>
    <w:p w14:paraId="6175E761" w14:textId="77777777" w:rsidR="00F90BDC" w:rsidRDefault="00F90BDC">
      <w:r xmlns:w="http://schemas.openxmlformats.org/wordprocessingml/2006/main">
        <w:t xml:space="preserve">Jesús leitar ekki eigin dýrðar heldur er annar sem leitar og dæmir.</w:t>
      </w:r>
    </w:p>
    <w:p w14:paraId="033A654F" w14:textId="77777777" w:rsidR="00F90BDC" w:rsidRDefault="00F90BDC"/>
    <w:p w14:paraId="724D3ED8" w14:textId="77777777" w:rsidR="00F90BDC" w:rsidRDefault="00F90BDC">
      <w:r xmlns:w="http://schemas.openxmlformats.org/wordprocessingml/2006/main">
        <w:t xml:space="preserve">1. Að finna dýrð í óeigingirni - Jóh 8:50</w:t>
      </w:r>
    </w:p>
    <w:p w14:paraId="1870D8B0" w14:textId="77777777" w:rsidR="00F90BDC" w:rsidRDefault="00F90BDC"/>
    <w:p w14:paraId="3C3597DA" w14:textId="77777777" w:rsidR="00F90BDC" w:rsidRDefault="00F90BDC">
      <w:r xmlns:w="http://schemas.openxmlformats.org/wordprocessingml/2006/main">
        <w:t xml:space="preserve">2. Dómur Guðs - Jóhannes 8:50</w:t>
      </w:r>
    </w:p>
    <w:p w14:paraId="6F0F5DB6" w14:textId="77777777" w:rsidR="00F90BDC" w:rsidRDefault="00F90BDC"/>
    <w:p w14:paraId="3B8AEEF3" w14:textId="77777777" w:rsidR="00F90BDC" w:rsidRDefault="00F90BDC">
      <w:r xmlns:w="http://schemas.openxmlformats.org/wordprocessingml/2006/main">
        <w:t xml:space="preserve">1. Filippíbréfið 2:3-4 - Gerið ekkert af eigingirni eða yfirlæti, heldur teljið aðra merkilegri en ykkur sjálfir í auðmýkt.</w:t>
      </w:r>
    </w:p>
    <w:p w14:paraId="5BFDC667" w14:textId="77777777" w:rsidR="00F90BDC" w:rsidRDefault="00F90BDC"/>
    <w:p w14:paraId="31B14D5D" w14:textId="77777777" w:rsidR="00F90BDC" w:rsidRDefault="00F90BDC">
      <w:r xmlns:w="http://schemas.openxmlformats.org/wordprocessingml/2006/main">
        <w:t xml:space="preserve">4. Rómverjabréfið 14:10 - Því að við munum allir standa frammi fyrir dómstóli Guðs.</w:t>
      </w:r>
    </w:p>
    <w:p w14:paraId="79F1AA7E" w14:textId="77777777" w:rsidR="00F90BDC" w:rsidRDefault="00F90BDC"/>
    <w:p w14:paraId="4726AF71" w14:textId="77777777" w:rsidR="00F90BDC" w:rsidRDefault="00F90BDC">
      <w:r xmlns:w="http://schemas.openxmlformats.org/wordprocessingml/2006/main">
        <w:t xml:space="preserve">Jóhannesarguðspjall 8:51 Sannlega, sannlega segi ég yður: Ef einhver varðveitir orð mitt, mun hann aldrei að eilífu dauða sjá.</w:t>
      </w:r>
    </w:p>
    <w:p w14:paraId="32254BB5" w14:textId="77777777" w:rsidR="00F90BDC" w:rsidRDefault="00F90BDC"/>
    <w:p w14:paraId="5BD6276F" w14:textId="77777777" w:rsidR="00F90BDC" w:rsidRDefault="00F90BDC">
      <w:r xmlns:w="http://schemas.openxmlformats.org/wordprocessingml/2006/main">
        <w:t xml:space="preserve">Þessi texti leggur áherslu á mikilvægi þess að fylgja kenningum Jesú til að hljóta eilíft líf.</w:t>
      </w:r>
    </w:p>
    <w:p w14:paraId="41B3AE82" w14:textId="77777777" w:rsidR="00F90BDC" w:rsidRDefault="00F90BDC"/>
    <w:p w14:paraId="253A7B42" w14:textId="77777777" w:rsidR="00F90BDC" w:rsidRDefault="00F90BDC">
      <w:r xmlns:w="http://schemas.openxmlformats.org/wordprocessingml/2006/main">
        <w:t xml:space="preserve">1. Kraftur kennslu Jesú: Hvernig það að halda orð hans gefur okkur eilíft líf</w:t>
      </w:r>
    </w:p>
    <w:p w14:paraId="4F975822" w14:textId="77777777" w:rsidR="00F90BDC" w:rsidRDefault="00F90BDC"/>
    <w:p w14:paraId="7C1D034A" w14:textId="77777777" w:rsidR="00F90BDC" w:rsidRDefault="00F90BDC">
      <w:r xmlns:w="http://schemas.openxmlformats.org/wordprocessingml/2006/main">
        <w:t xml:space="preserve">2. Lífsloforð Jesú: Leiðbeiningar um að lifa trúarlífi</w:t>
      </w:r>
    </w:p>
    <w:p w14:paraId="00142027" w14:textId="77777777" w:rsidR="00F90BDC" w:rsidRDefault="00F90BDC"/>
    <w:p w14:paraId="1F222BCC" w14:textId="77777777" w:rsidR="00F90BDC" w:rsidRDefault="00F90BDC">
      <w:r xmlns:w="http://schemas.openxmlformats.org/wordprocessingml/2006/main">
        <w:t xml:space="preserve">1. Jesaja 25:8 - Hann mun gleypa dauðann að eilífu; og Drottinn Guð mun þerra tár af öllum andlitum.</w:t>
      </w:r>
    </w:p>
    <w:p w14:paraId="7CF6EA5A" w14:textId="77777777" w:rsidR="00F90BDC" w:rsidRDefault="00F90BDC"/>
    <w:p w14:paraId="278983D8" w14:textId="77777777" w:rsidR="00F90BDC" w:rsidRDefault="00F90BDC">
      <w:r xmlns:w="http://schemas.openxmlformats.org/wordprocessingml/2006/main">
        <w:t xml:space="preserve">2. 1. Korintubréf 15:26 - Síðasti óvinurinn sem tortímir verður er dauðinn.</w:t>
      </w:r>
    </w:p>
    <w:p w14:paraId="6193C6C4" w14:textId="77777777" w:rsidR="00F90BDC" w:rsidRDefault="00F90BDC"/>
    <w:p w14:paraId="7D3D2A1C" w14:textId="77777777" w:rsidR="00F90BDC" w:rsidRDefault="00F90BDC">
      <w:r xmlns:w="http://schemas.openxmlformats.org/wordprocessingml/2006/main">
        <w:t xml:space="preserve">Jóhannesarguðspjall 8:52 Þá sögðu Gyðingar við hann: Nú vitum vér, að þú ert með djöfulinn. Abraham er dáinn og spámennirnir. og þú segir: Ef maður varðveitir orð mitt, mun hann aldrei dauðans bragða.</w:t>
      </w:r>
    </w:p>
    <w:p w14:paraId="2E857D5E" w14:textId="77777777" w:rsidR="00F90BDC" w:rsidRDefault="00F90BDC"/>
    <w:p w14:paraId="5227491A" w14:textId="77777777" w:rsidR="00F90BDC" w:rsidRDefault="00F90BDC">
      <w:r xmlns:w="http://schemas.openxmlformats.org/wordprocessingml/2006/main">
        <w:t xml:space="preserve">Gyðingar sökuðu Jesú um að vera með djöful eftir að hann sagði að ef maður heldur orðum sínum mun hann aldrei smakka dauðann.</w:t>
      </w:r>
    </w:p>
    <w:p w14:paraId="482C4F00" w14:textId="77777777" w:rsidR="00F90BDC" w:rsidRDefault="00F90BDC"/>
    <w:p w14:paraId="66DF83B2" w14:textId="77777777" w:rsidR="00F90BDC" w:rsidRDefault="00F90BDC">
      <w:r xmlns:w="http://schemas.openxmlformats.org/wordprocessingml/2006/main">
        <w:t xml:space="preserve">1. Kraftur orða Jesú: Hvers vegna ættum við að hlusta á og fylgja honum</w:t>
      </w:r>
    </w:p>
    <w:p w14:paraId="27CC358F" w14:textId="77777777" w:rsidR="00F90BDC" w:rsidRDefault="00F90BDC"/>
    <w:p w14:paraId="602F6605" w14:textId="77777777" w:rsidR="00F90BDC" w:rsidRDefault="00F90BDC">
      <w:r xmlns:w="http://schemas.openxmlformats.org/wordprocessingml/2006/main">
        <w:t xml:space="preserve">2. Misskilningur gyðinga á Jesú: Hvernig við ættum ekki að fylgja fordæmi þeirra</w:t>
      </w:r>
    </w:p>
    <w:p w14:paraId="1569BB11" w14:textId="77777777" w:rsidR="00F90BDC" w:rsidRDefault="00F90BDC"/>
    <w:p w14:paraId="143A2836" w14:textId="77777777" w:rsidR="00F90BDC" w:rsidRDefault="00F90BDC">
      <w:r xmlns:w="http://schemas.openxmlformats.org/wordprocessingml/2006/main">
        <w:t xml:space="preserve">1. Hebreabréfið 9:27 - "Og eins og mönnum er úthlutað einu sinni að deyja, en eftir þetta dómurinn"</w:t>
      </w:r>
    </w:p>
    <w:p w14:paraId="16255977" w14:textId="77777777" w:rsidR="00F90BDC" w:rsidRDefault="00F90BDC"/>
    <w:p w14:paraId="31E5E666" w14:textId="77777777" w:rsidR="00F90BDC" w:rsidRDefault="00F90BDC">
      <w:r xmlns:w="http://schemas.openxmlformats.org/wordprocessingml/2006/main">
        <w:t xml:space="preserve">2. Jóhannesarguðspjall 11:25-26 - "Jesús sagði við hana: Ég er upprisan og lífið. Sá sem trúir á mig mun lifa þótt hann deyi. Og hver sem lifir og trúir á mig mun aldrei að eilífu deyja. ."</w:t>
      </w:r>
    </w:p>
    <w:p w14:paraId="5BC4AB6C" w14:textId="77777777" w:rsidR="00F90BDC" w:rsidRDefault="00F90BDC"/>
    <w:p w14:paraId="22F13C4E" w14:textId="77777777" w:rsidR="00F90BDC" w:rsidRDefault="00F90BDC">
      <w:r xmlns:w="http://schemas.openxmlformats.org/wordprocessingml/2006/main">
        <w:t xml:space="preserve">Jóhannesarguðspjall 8:53 Ert þú meiri en Abraham faðir vor, sem er dáinn? og spámennirnir eru dánir. Hvern skapar þú sjálfan þig?</w:t>
      </w:r>
    </w:p>
    <w:p w14:paraId="1BA34FA9" w14:textId="77777777" w:rsidR="00F90BDC" w:rsidRDefault="00F90BDC"/>
    <w:p w14:paraId="6333B945" w14:textId="77777777" w:rsidR="00F90BDC" w:rsidRDefault="00F90BDC">
      <w:r xmlns:w="http://schemas.openxmlformats.org/wordprocessingml/2006/main">
        <w:t xml:space="preserve">Jesús var yfirheyrður af Gyðingum um vald sitt.</w:t>
      </w:r>
    </w:p>
    <w:p w14:paraId="525772B8" w14:textId="77777777" w:rsidR="00F90BDC" w:rsidRDefault="00F90BDC"/>
    <w:p w14:paraId="7FD8D0D6" w14:textId="77777777" w:rsidR="00F90BDC" w:rsidRDefault="00F90BDC">
      <w:r xmlns:w="http://schemas.openxmlformats.org/wordprocessingml/2006/main">
        <w:t xml:space="preserve">1: Við ættum alltaf að leitast við að vita uppruna valdsins sem við fylgjum.</w:t>
      </w:r>
    </w:p>
    <w:p w14:paraId="3BD09356" w14:textId="77777777" w:rsidR="00F90BDC" w:rsidRDefault="00F90BDC"/>
    <w:p w14:paraId="4BB10BCE" w14:textId="77777777" w:rsidR="00F90BDC" w:rsidRDefault="00F90BDC">
      <w:r xmlns:w="http://schemas.openxmlformats.org/wordprocessingml/2006/main">
        <w:t xml:space="preserve">2: Við ættum alltaf að vera opin fyrir þeim möguleika að annað vald gæti verið meira en það sem við erum nú þegar að fylgja.</w:t>
      </w:r>
    </w:p>
    <w:p w14:paraId="621EB533" w14:textId="77777777" w:rsidR="00F90BDC" w:rsidRDefault="00F90BDC"/>
    <w:p w14:paraId="4F1A5DC9"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418CD650" w14:textId="77777777" w:rsidR="00F90BDC" w:rsidRDefault="00F90BDC"/>
    <w:p w14:paraId="5306A349" w14:textId="77777777" w:rsidR="00F90BDC" w:rsidRDefault="00F90BDC">
      <w:r xmlns:w="http://schemas.openxmlformats.org/wordprocessingml/2006/main">
        <w:t xml:space="preserve">2: Efesusbréfið 2:19-20 - Þannig að þér eruð ekki framar útlendingar og útlendingar, heldur eruð þér samborgarar hinna heilögu og heimilismenn Guðs, byggðir á grundvelli postulanna og spámannanna, Jesú Krists sjálfs. að vera aðal hornsteinninn.</w:t>
      </w:r>
    </w:p>
    <w:p w14:paraId="40B31AC2" w14:textId="77777777" w:rsidR="00F90BDC" w:rsidRDefault="00F90BDC"/>
    <w:p w14:paraId="32166C41" w14:textId="77777777" w:rsidR="00F90BDC" w:rsidRDefault="00F90BDC">
      <w:r xmlns:w="http://schemas.openxmlformats.org/wordprocessingml/2006/main">
        <w:t xml:space="preserve">Jóhannesarguðspjall 8:54 Jesús svaraði: "Ef ég heiðra sjálfan mig, þá er heiður minn ekkert. Það er faðir minn, sem heiðrar mig." um hvern þér segið, að hann sé Guð yðar.</w:t>
      </w:r>
    </w:p>
    <w:p w14:paraId="2143C30C" w14:textId="77777777" w:rsidR="00F90BDC" w:rsidRDefault="00F90BDC"/>
    <w:p w14:paraId="3F9E5723" w14:textId="77777777" w:rsidR="00F90BDC" w:rsidRDefault="00F90BDC">
      <w:r xmlns:w="http://schemas.openxmlformats.org/wordprocessingml/2006/main">
        <w:t xml:space="preserve">Jesús kennir mikilvægi auðmýktar og krafts Guðs.</w:t>
      </w:r>
    </w:p>
    <w:p w14:paraId="3881A0E6" w14:textId="77777777" w:rsidR="00F90BDC" w:rsidRDefault="00F90BDC"/>
    <w:p w14:paraId="60066075" w14:textId="77777777" w:rsidR="00F90BDC" w:rsidRDefault="00F90BDC">
      <w:r xmlns:w="http://schemas.openxmlformats.org/wordprocessingml/2006/main">
        <w:t xml:space="preserve">1. Kraftur auðmýktar: Að læra af fordæmi Jesú</w:t>
      </w:r>
    </w:p>
    <w:p w14:paraId="6FAF5E97" w14:textId="77777777" w:rsidR="00F90BDC" w:rsidRDefault="00F90BDC"/>
    <w:p w14:paraId="35CCAAE3" w14:textId="77777777" w:rsidR="00F90BDC" w:rsidRDefault="00F90BDC">
      <w:r xmlns:w="http://schemas.openxmlformats.org/wordprocessingml/2006/main">
        <w:t xml:space="preserve">2. Að heiðra Guð: Hjarta sannrar tilbeiðslu</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Filippíbréfið 2:5-11</w:t>
      </w:r>
    </w:p>
    <w:p w14:paraId="3A3E748B" w14:textId="77777777" w:rsidR="00F90BDC" w:rsidRDefault="00F90BDC"/>
    <w:p w14:paraId="0909D868" w14:textId="77777777" w:rsidR="00F90BDC" w:rsidRDefault="00F90BDC">
      <w:r xmlns:w="http://schemas.openxmlformats.org/wordprocessingml/2006/main">
        <w:t xml:space="preserve">2. Matteus 6:1-4</w:t>
      </w:r>
    </w:p>
    <w:p w14:paraId="59BFD470" w14:textId="77777777" w:rsidR="00F90BDC" w:rsidRDefault="00F90BDC"/>
    <w:p w14:paraId="2F45B18B" w14:textId="77777777" w:rsidR="00F90BDC" w:rsidRDefault="00F90BDC">
      <w:r xmlns:w="http://schemas.openxmlformats.org/wordprocessingml/2006/main">
        <w:t xml:space="preserve">Jóhannesarguðspjall 8:55 En þér hafið ekki þekkt hann. en ég þekki hann, og ef ég segi: Ég þekki hann ekki, þá mun ég vera lygari eins og þú, en ég þekki hann og varðveiti orð hans.</w:t>
      </w:r>
    </w:p>
    <w:p w14:paraId="1FB8E7B5" w14:textId="77777777" w:rsidR="00F90BDC" w:rsidRDefault="00F90BDC"/>
    <w:p w14:paraId="139DC5CD" w14:textId="77777777" w:rsidR="00F90BDC" w:rsidRDefault="00F90BDC">
      <w:r xmlns:w="http://schemas.openxmlformats.org/wordprocessingml/2006/main">
        <w:t xml:space="preserve">Jóhannes þekkti Guð og kenningar hans og var óhræddur við að tala gegn þeim sem ekki gerðu það.</w:t>
      </w:r>
    </w:p>
    <w:p w14:paraId="26BA020C" w14:textId="77777777" w:rsidR="00F90BDC" w:rsidRDefault="00F90BDC"/>
    <w:p w14:paraId="48ED3F28" w14:textId="77777777" w:rsidR="00F90BDC" w:rsidRDefault="00F90BDC">
      <w:r xmlns:w="http://schemas.openxmlformats.org/wordprocessingml/2006/main">
        <w:t xml:space="preserve">1: Við ættum ekki að vera hrædd við að tjá okkur þegar við vitum sannleikann.</w:t>
      </w:r>
    </w:p>
    <w:p w14:paraId="509CAF3B" w14:textId="77777777" w:rsidR="00F90BDC" w:rsidRDefault="00F90BDC"/>
    <w:p w14:paraId="25FB5223" w14:textId="77777777" w:rsidR="00F90BDC" w:rsidRDefault="00F90BDC">
      <w:r xmlns:w="http://schemas.openxmlformats.org/wordprocessingml/2006/main">
        <w:t xml:space="preserve">2: Að þekkja Guð og fylgja kenningum hans er afar mikilvægt.</w:t>
      </w:r>
    </w:p>
    <w:p w14:paraId="358ACB2D" w14:textId="77777777" w:rsidR="00F90BDC" w:rsidRDefault="00F90BDC"/>
    <w:p w14:paraId="28A15B9C" w14:textId="77777777" w:rsidR="00F90BDC" w:rsidRDefault="00F90BDC">
      <w:r xmlns:w="http://schemas.openxmlformats.org/wordprocessingml/2006/main">
        <w:t xml:space="preserve">1: Orðskviðirnir 28:1 - Hinir óguðlegu flýja þegar enginn eltir, en hinir réttlátu eru djarfir eins og ljón.</w:t>
      </w:r>
    </w:p>
    <w:p w14:paraId="5144367A" w14:textId="77777777" w:rsidR="00F90BDC" w:rsidRDefault="00F90BDC"/>
    <w:p w14:paraId="40EAD91C" w14:textId="77777777" w:rsidR="00F90BDC" w:rsidRDefault="00F90BDC">
      <w:r xmlns:w="http://schemas.openxmlformats.org/wordprocessingml/2006/main">
        <w:t xml:space="preserve">2: Rómverjabréfið 10:17 - Þannig er trúin af heyrninni og heyrnin af orði Guðs.</w:t>
      </w:r>
    </w:p>
    <w:p w14:paraId="0C97EB81" w14:textId="77777777" w:rsidR="00F90BDC" w:rsidRDefault="00F90BDC"/>
    <w:p w14:paraId="3B326FA8" w14:textId="77777777" w:rsidR="00F90BDC" w:rsidRDefault="00F90BDC">
      <w:r xmlns:w="http://schemas.openxmlformats.org/wordprocessingml/2006/main">
        <w:t xml:space="preserve">Jóhannesarguðspjall 8:56 Abraham faðir þinn gladdist yfir því að sjá dag minn, og hann sá hann og gladdist.</w:t>
      </w:r>
    </w:p>
    <w:p w14:paraId="18F257ED" w14:textId="77777777" w:rsidR="00F90BDC" w:rsidRDefault="00F90BDC"/>
    <w:p w14:paraId="2423D50C" w14:textId="77777777" w:rsidR="00F90BDC" w:rsidRDefault="00F90BDC">
      <w:r xmlns:w="http://schemas.openxmlformats.org/wordprocessingml/2006/main">
        <w:t xml:space="preserve">Í kaflanum er talað um gleði Abrahams við að sjá Jesú og dag hans.</w:t>
      </w:r>
    </w:p>
    <w:p w14:paraId="0DB0FECF" w14:textId="77777777" w:rsidR="00F90BDC" w:rsidRDefault="00F90BDC"/>
    <w:p w14:paraId="5A2C0FAF" w14:textId="77777777" w:rsidR="00F90BDC" w:rsidRDefault="00F90BDC">
      <w:r xmlns:w="http://schemas.openxmlformats.org/wordprocessingml/2006/main">
        <w:t xml:space="preserve">1. Gleðin yfir því að sjá Jesú: Skoðaðu trú Abrahams</w:t>
      </w:r>
    </w:p>
    <w:p w14:paraId="67628729" w14:textId="77777777" w:rsidR="00F90BDC" w:rsidRDefault="00F90BDC"/>
    <w:p w14:paraId="49E820E3" w14:textId="77777777" w:rsidR="00F90BDC" w:rsidRDefault="00F90BDC">
      <w:r xmlns:w="http://schemas.openxmlformats.org/wordprocessingml/2006/main">
        <w:t xml:space="preserve">2. Að gleðjast yfir Jesú: Að fagna fyrirheitinu um endurlausn</w:t>
      </w:r>
    </w:p>
    <w:p w14:paraId="69427B01" w14:textId="77777777" w:rsidR="00F90BDC" w:rsidRDefault="00F90BDC"/>
    <w:p w14:paraId="3675CDB3" w14:textId="77777777" w:rsidR="00F90BDC" w:rsidRDefault="00F90BDC">
      <w:r xmlns:w="http://schemas.openxmlformats.org/wordprocessingml/2006/main">
        <w:t xml:space="preserve">1. Hebreabréfið 11:13-16 - Trú Abrahams á fyrirheit um frelsara</w:t>
      </w:r>
    </w:p>
    <w:p w14:paraId="60611AED" w14:textId="77777777" w:rsidR="00F90BDC" w:rsidRDefault="00F90BDC"/>
    <w:p w14:paraId="0852DA35" w14:textId="77777777" w:rsidR="00F90BDC" w:rsidRDefault="00F90BDC">
      <w:r xmlns:w="http://schemas.openxmlformats.org/wordprocessingml/2006/main">
        <w:t xml:space="preserve">2. Rómverjabréfið 4:17-18 - Trú og von Abrahams á fyrirheit Guðs</w:t>
      </w:r>
    </w:p>
    <w:p w14:paraId="6D89CA24" w14:textId="77777777" w:rsidR="00F90BDC" w:rsidRDefault="00F90BDC"/>
    <w:p w14:paraId="5A1CAB55" w14:textId="77777777" w:rsidR="00F90BDC" w:rsidRDefault="00F90BDC">
      <w:r xmlns:w="http://schemas.openxmlformats.org/wordprocessingml/2006/main">
        <w:t xml:space="preserve">Jóhannesarguðspjall 8:57 Þá sögðu Gyðingar við hann: ,,Þú ert ekki enn fimmtugur og hefur þú séð Abraham?</w:t>
      </w:r>
    </w:p>
    <w:p w14:paraId="18E5B738" w14:textId="77777777" w:rsidR="00F90BDC" w:rsidRDefault="00F90BDC"/>
    <w:p w14:paraId="3FB2A2EE" w14:textId="77777777" w:rsidR="00F90BDC" w:rsidRDefault="00F90BDC">
      <w:r xmlns:w="http://schemas.openxmlformats.org/wordprocessingml/2006/main">
        <w:t xml:space="preserve">Jesús notar Abraham til að sanna að hann sé frá Guði.</w:t>
      </w:r>
    </w:p>
    <w:p w14:paraId="43215828" w14:textId="77777777" w:rsidR="00F90BDC" w:rsidRDefault="00F90BDC"/>
    <w:p w14:paraId="713FCC3F" w14:textId="77777777" w:rsidR="00F90BDC" w:rsidRDefault="00F90BDC">
      <w:r xmlns:w="http://schemas.openxmlformats.org/wordprocessingml/2006/main">
        <w:t xml:space="preserve">1. Við getum lært af dæmi Jesú um að nota Ritninguna til að styðja staðhæfingar hans og kenningar.</w:t>
      </w:r>
    </w:p>
    <w:p w14:paraId="378B854C" w14:textId="77777777" w:rsidR="00F90BDC" w:rsidRDefault="00F90BDC"/>
    <w:p w14:paraId="7E858A8C" w14:textId="77777777" w:rsidR="00F90BDC" w:rsidRDefault="00F90BDC">
      <w:r xmlns:w="http://schemas.openxmlformats.org/wordprocessingml/2006/main">
        <w:t xml:space="preserve">2. Að trúa á loforð Guðs og treysta því að tímasetning hans sé fullkomin.</w:t>
      </w:r>
    </w:p>
    <w:p w14:paraId="64212A2C" w14:textId="77777777" w:rsidR="00F90BDC" w:rsidRDefault="00F90BDC"/>
    <w:p w14:paraId="675BCA00" w14:textId="77777777" w:rsidR="00F90BDC" w:rsidRDefault="00F90BDC">
      <w:r xmlns:w="http://schemas.openxmlformats.org/wordprocessingml/2006/main">
        <w:t xml:space="preserve">1. Hebreabréfið 11:8-12 - Í trú hlýddi Abraham þegar hann var kallaður til að fara út á staðinn sem hann myndi fá að arfleifð. Hann fór út, vissi ekki hvert hann ætlaði.</w:t>
      </w:r>
    </w:p>
    <w:p w14:paraId="4761510B" w14:textId="77777777" w:rsidR="00F90BDC" w:rsidRDefault="00F90BDC"/>
    <w:p w14:paraId="7B6EF42D" w14:textId="77777777" w:rsidR="00F90BDC" w:rsidRDefault="00F90BDC">
      <w:r xmlns:w="http://schemas.openxmlformats.org/wordprocessingml/2006/main">
        <w:t xml:space="preserve">2. Sálmur 33:4 - Því að orð Drottins er rétt og satt; Hann er trúr í öllu sem hann gerir.</w:t>
      </w:r>
    </w:p>
    <w:p w14:paraId="6A9A52BD" w14:textId="77777777" w:rsidR="00F90BDC" w:rsidRDefault="00F90BDC"/>
    <w:p w14:paraId="3D65082F" w14:textId="77777777" w:rsidR="00F90BDC" w:rsidRDefault="00F90BDC">
      <w:r xmlns:w="http://schemas.openxmlformats.org/wordprocessingml/2006/main">
        <w:t xml:space="preserve">Jóhannesarguðspjall 8:58 Jesús sagði við þá: Sannlega, sannlega segi ég yður: Áður en Abraham var til, er ég.</w:t>
      </w:r>
    </w:p>
    <w:p w14:paraId="67F7BFA6" w14:textId="77777777" w:rsidR="00F90BDC" w:rsidRDefault="00F90BDC"/>
    <w:p w14:paraId="26803592" w14:textId="77777777" w:rsidR="00F90BDC" w:rsidRDefault="00F90BDC">
      <w:r xmlns:w="http://schemas.openxmlformats.org/wordprocessingml/2006/main">
        <w:t xml:space="preserve">Jesús segist vera Guð, þar sem hann segir að hann hafi verið til fyrir Abraham, sem var yfirlýsing um eilífð.</w:t>
      </w:r>
    </w:p>
    <w:p w14:paraId="1F93FBF5" w14:textId="77777777" w:rsidR="00F90BDC" w:rsidRDefault="00F90BDC"/>
    <w:p w14:paraId="0B359849" w14:textId="77777777" w:rsidR="00F90BDC" w:rsidRDefault="00F90BDC">
      <w:r xmlns:w="http://schemas.openxmlformats.org/wordprocessingml/2006/main">
        <w:t xml:space="preserve">1. Jesús er Guð: Könnun á Jóhannesi 8:58</w:t>
      </w:r>
    </w:p>
    <w:p w14:paraId="221FD76D" w14:textId="77777777" w:rsidR="00F90BDC" w:rsidRDefault="00F90BDC"/>
    <w:p w14:paraId="3A983F33" w14:textId="77777777" w:rsidR="00F90BDC" w:rsidRDefault="00F90BDC">
      <w:r xmlns:w="http://schemas.openxmlformats.org/wordprocessingml/2006/main">
        <w:t xml:space="preserve">2. Að skilja mikilleika Jesú í gegnum hans eilífa eðli</w:t>
      </w:r>
    </w:p>
    <w:p w14:paraId="7DBD4FC1" w14:textId="77777777" w:rsidR="00F90BDC" w:rsidRDefault="00F90BDC"/>
    <w:p w14:paraId="62A9A336" w14:textId="77777777" w:rsidR="00F90BDC" w:rsidRDefault="00F90BDC">
      <w:r xmlns:w="http://schemas.openxmlformats.org/wordprocessingml/2006/main">
        <w:t xml:space="preserve">1. Filippíbréfið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Jóhannesarguðspjall 8:59 Þá tóku þeir upp steina til að kasta á hann, en Jesús faldi sig, gekk út úr musterinu, gekk í gegnum þá, og gekk svo fram hjá.</w:t>
      </w:r>
    </w:p>
    <w:p w14:paraId="5AD85D7F" w14:textId="77777777" w:rsidR="00F90BDC" w:rsidRDefault="00F90BDC"/>
    <w:p w14:paraId="3987B22B" w14:textId="77777777" w:rsidR="00F90BDC" w:rsidRDefault="00F90BDC">
      <w:r xmlns:w="http://schemas.openxmlformats.org/wordprocessingml/2006/main">
        <w:t xml:space="preserve">Jesús forðaðist átök og yfirgaf musterið rólega.</w:t>
      </w:r>
    </w:p>
    <w:p w14:paraId="25CAFE14" w14:textId="77777777" w:rsidR="00F90BDC" w:rsidRDefault="00F90BDC"/>
    <w:p w14:paraId="778212AA" w14:textId="77777777" w:rsidR="00F90BDC" w:rsidRDefault="00F90BDC">
      <w:r xmlns:w="http://schemas.openxmlformats.org/wordprocessingml/2006/main">
        <w:t xml:space="preserve">1. Vald friðar og auðmýktar yfir átökum.</w:t>
      </w:r>
    </w:p>
    <w:p w14:paraId="5412F5F3" w14:textId="77777777" w:rsidR="00F90BDC" w:rsidRDefault="00F90BDC"/>
    <w:p w14:paraId="76723E38" w14:textId="77777777" w:rsidR="00F90BDC" w:rsidRDefault="00F90BDC">
      <w:r xmlns:w="http://schemas.openxmlformats.org/wordprocessingml/2006/main">
        <w:t xml:space="preserve">2. Mikilvægi þess að ganga í burtu frá freistingum.</w:t>
      </w:r>
    </w:p>
    <w:p w14:paraId="17C9ED79" w14:textId="77777777" w:rsidR="00F90BDC" w:rsidRDefault="00F90BDC"/>
    <w:p w14:paraId="38A7E9A3" w14:textId="77777777" w:rsidR="00F90BDC" w:rsidRDefault="00F90BDC">
      <w:r xmlns:w="http://schemas.openxmlformats.org/wordprocessingml/2006/main">
        <w:t xml:space="preserve">1. Matteusarguðspjall 26:52-54 - Svar Jesú við Pétur þegar hann skar af eyra þjóns æðsta prestsins.</w:t>
      </w:r>
    </w:p>
    <w:p w14:paraId="1CBAF247" w14:textId="77777777" w:rsidR="00F90BDC" w:rsidRDefault="00F90BDC"/>
    <w:p w14:paraId="4AED3C06" w14:textId="77777777" w:rsidR="00F90BDC" w:rsidRDefault="00F90BDC">
      <w:r xmlns:w="http://schemas.openxmlformats.org/wordprocessingml/2006/main">
        <w:t xml:space="preserve">2. Orðskviðirnir 16:32 - "Betri er þolinmóður en stríðsmaður, einn með sjálfstjórn en sá sem tekur borg."</w:t>
      </w:r>
    </w:p>
    <w:p w14:paraId="0A248ECB" w14:textId="77777777" w:rsidR="00F90BDC" w:rsidRDefault="00F90BDC"/>
    <w:p w14:paraId="1EE9331F" w14:textId="77777777" w:rsidR="00F90BDC" w:rsidRDefault="00F90BDC">
      <w:r xmlns:w="http://schemas.openxmlformats.org/wordprocessingml/2006/main">
        <w:t xml:space="preserve">Jóhannes 9 er níundi kafli Jóhannesarguðspjalls, sem segir frá lækningu manns sem fæddist blindur af Jesú og síðari deilunni sem kemur upp meðal trúarleiðtoga.</w:t>
      </w:r>
    </w:p>
    <w:p w14:paraId="735B01D4" w14:textId="77777777" w:rsidR="00F90BDC" w:rsidRDefault="00F90BDC"/>
    <w:p w14:paraId="05620C7E" w14:textId="77777777" w:rsidR="00F90BDC" w:rsidRDefault="00F90BDC">
      <w:r xmlns:w="http://schemas.openxmlformats.org/wordprocessingml/2006/main">
        <w:t xml:space="preserve">1. málsgrein: Kaflinn hefst á því að Jesús hittir mann sem var blindur frá fæðingu (Jóhannes 9:1-7). Lærisveinar hans spyrjast fyrir um orsök blindu hans og spyrja hvort það sé vegna syndar hans sjálfs eða syndar foreldra hans. Jesús svarar að hvorugur hafi verið ábyrgur, heldur hafi þetta gerst til þess að verk Guðs megi birtast í honum. Jesús hrækir síðan á jörðina, býr til leðju með munnvatni sínu og ber það á augu mannsins. Hann segir honum að þvo sér í Sílóamslauginni. Maðurinn hlýðir og fær sjónina á undraverðan hátt.</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málsgrein: Lækningin veldur uppnámi meðal þeirra sem þekktu hinn áður blinda mann (Jóhannes 9:8-34). Sumir eru undrandi yfir nýfundinni sjón hans á meðan aðrir spyrja hvort hann sé örugglega sami maðurinn. Farísearnir – trúarleiðtogarnir – kalla bæði læknaða manninn og foreldra hans til yfirheyrslu. Þeir spyrjast fyrir um hvernig hann fékk sjón sína á hvíldardegi og telja það brot á ströngri túlkun þeirra á hvíldardagslögum. Hinn læknaði ver Jesú sem spámann sendur frá Guði en viðurkennir að hann viti ekki mikið meira um hann.</w:t>
      </w:r>
    </w:p>
    <w:p w14:paraId="21CF35C9" w14:textId="77777777" w:rsidR="00F90BDC" w:rsidRDefault="00F90BDC"/>
    <w:p w14:paraId="254F1D9D" w14:textId="77777777" w:rsidR="00F90BDC" w:rsidRDefault="00F90BDC">
      <w:r xmlns:w="http://schemas.openxmlformats.org/wordprocessingml/2006/main">
        <w:t xml:space="preserve">3. málsgrein: Kaflinn lýkur á því að Jesús leitar og opinberar sig fyrir læknaða manninum (Jóhannes 9:35-41). Þegar Jesús frétti að trúarleiðtogar hefðu rekið hinn einu sinni blinda mann út úr hópi þeirra, finnur hann hann og spyr hvort hann trúi á hann sem „Mannssoninn“. Hinn læknaði maður svarar játandi og tilbiður hann. Sem svar lýsir Jesús því yfir að hann hafi komið í þennan heim til að dæma – til að opinbera þá sem eru andlega blindir – og til hjálpræðis – til að opna augu þeirra fyrir andlegum sannleika. Sumir farísear heyra þessi orðaskipti og spyrja hvort þeir séu líka andlega blindir vegna mótstöðu sinnar við kenningar Jesú.</w:t>
      </w:r>
    </w:p>
    <w:p w14:paraId="672FCF59" w14:textId="77777777" w:rsidR="00F90BDC" w:rsidRDefault="00F90BDC"/>
    <w:p w14:paraId="303275D4" w14:textId="77777777" w:rsidR="00F90BDC" w:rsidRDefault="00F90BDC">
      <w:r xmlns:w="http://schemas.openxmlformats.org/wordprocessingml/2006/main">
        <w:t xml:space="preserve">Í stuttu máli,</w:t>
      </w:r>
    </w:p>
    <w:p w14:paraId="1ADF2075" w14:textId="77777777" w:rsidR="00F90BDC" w:rsidRDefault="00F90BDC">
      <w:r xmlns:w="http://schemas.openxmlformats.org/wordprocessingml/2006/main">
        <w:t xml:space="preserve">Í níunda kafla Jóhannesar er sagt frá lækningu manns sem fæddist blindur af Jesú, deilunni í kjölfarið meðal trúarleiðtoga og opinberun Jesú um sjálfan sig sem Mannssoninn.</w:t>
      </w:r>
    </w:p>
    <w:p w14:paraId="7CECE531" w14:textId="77777777" w:rsidR="00F90BDC" w:rsidRDefault="00F90BDC">
      <w:r xmlns:w="http://schemas.openxmlformats.org/wordprocessingml/2006/main">
        <w:t xml:space="preserve">Jesús læknar blindan mann með munnvatni og segir honum að þvo sér í laug og endurheimta sjónina. Þetta veldur sundrungu meðal þeirra sem þekktu hann, sem leiðir til yfirheyrslu farísea um brot á hvíldardegi.</w:t>
      </w:r>
    </w:p>
    <w:p w14:paraId="27218DF3" w14:textId="77777777" w:rsidR="00F90BDC" w:rsidRDefault="00F90BDC">
      <w:r xmlns:w="http://schemas.openxmlformats.org/wordprocessingml/2006/main">
        <w:t xml:space="preserve">Hinn læknaði ver Jesú sem spámann og hittir hann síðar aftur. Hann viðurkennir Jesú sem Mannssoninn og tilbiður hann. Jesús útskýrir tilgang sinn með dómi og hjálpræði á sama tíma og hann ögrar andlegri blindu sumra farísea. Í þessum kafla er lögð áhersla á kraftaverk Jesú, átök hans við trúarlega lögfræði og hlutverk hans sem bæði dómari og frelsari.</w:t>
      </w:r>
    </w:p>
    <w:p w14:paraId="4D4F7493" w14:textId="77777777" w:rsidR="00F90BDC" w:rsidRDefault="00F90BDC"/>
    <w:p w14:paraId="7C38084F" w14:textId="77777777" w:rsidR="00F90BDC" w:rsidRDefault="00F90BDC">
      <w:r xmlns:w="http://schemas.openxmlformats.org/wordprocessingml/2006/main">
        <w:t xml:space="preserve">Jóhannesarguðspjall 9:1 Og er Jesús gekk fram hjá, sá hann mann, sem var blindur frá fæðingu.</w:t>
      </w:r>
    </w:p>
    <w:p w14:paraId="0CA3C7E5" w14:textId="77777777" w:rsidR="00F90BDC" w:rsidRDefault="00F90BDC"/>
    <w:p w14:paraId="02386626" w14:textId="77777777" w:rsidR="00F90BDC" w:rsidRDefault="00F90BDC">
      <w:r xmlns:w="http://schemas.openxmlformats.org/wordprocessingml/2006/main">
        <w:t xml:space="preserve">Þessi texti lýsir fundi Jesú af manni sem var blindur frá fæðingu.</w:t>
      </w:r>
    </w:p>
    <w:p w14:paraId="48B37DFF" w14:textId="77777777" w:rsidR="00F90BDC" w:rsidRDefault="00F90BDC"/>
    <w:p w14:paraId="28F57057" w14:textId="77777777" w:rsidR="00F90BDC" w:rsidRDefault="00F90BDC">
      <w:r xmlns:w="http://schemas.openxmlformats.org/wordprocessingml/2006/main">
        <w:t xml:space="preserve">1. Trú blinds manns: Innsýn í að treysta Jesú þrátt fyrir mótlæti</w:t>
      </w:r>
    </w:p>
    <w:p w14:paraId="6AE375C5" w14:textId="77777777" w:rsidR="00F90BDC" w:rsidRDefault="00F90BDC"/>
    <w:p w14:paraId="332A014D" w14:textId="77777777" w:rsidR="00F90BDC" w:rsidRDefault="00F90BDC">
      <w:r xmlns:w="http://schemas.openxmlformats.org/wordprocessingml/2006/main">
        <w:t xml:space="preserve">2. Samúð Jesú með hinum viðkvæmu: Fyrirmynd að samskiptum okkar við aðra</w:t>
      </w:r>
    </w:p>
    <w:p w14:paraId="6D80AED4" w14:textId="77777777" w:rsidR="00F90BDC" w:rsidRDefault="00F90BDC"/>
    <w:p w14:paraId="7CBFDC45" w14:textId="77777777" w:rsidR="00F90BDC" w:rsidRDefault="00F90BDC">
      <w:r xmlns:w="http://schemas.openxmlformats.org/wordprocessingml/2006/main">
        <w:t xml:space="preserve">1. Matteus 11:5 - "Blindir fá sjón sína og haltir ganga, holdsveikir hreinsast og daufir heyra, dauðir rísa upp og fátækum er prédikað fagnaðarerindið"</w:t>
      </w:r>
    </w:p>
    <w:p w14:paraId="67723A93" w14:textId="77777777" w:rsidR="00F90BDC" w:rsidRDefault="00F90BDC"/>
    <w:p w14:paraId="243E0ED1" w14:textId="77777777" w:rsidR="00F90BDC" w:rsidRDefault="00F90BDC">
      <w:r xmlns:w="http://schemas.openxmlformats.org/wordprocessingml/2006/main">
        <w:t xml:space="preserve">2. Jakobsbréfið 1:27 - "Hrein og óflekkuð trú frammi fyrir Guði og föður er þessi: að vitja munaðarleysingja og ekkna í neyð þeirra og varðveita sjálfan sig flekklausan frá heiminum."</w:t>
      </w:r>
    </w:p>
    <w:p w14:paraId="7BCB339A" w14:textId="77777777" w:rsidR="00F90BDC" w:rsidRDefault="00F90BDC"/>
    <w:p w14:paraId="3D878651" w14:textId="77777777" w:rsidR="00F90BDC" w:rsidRDefault="00F90BDC">
      <w:r xmlns:w="http://schemas.openxmlformats.org/wordprocessingml/2006/main">
        <w:t xml:space="preserve">Jóhannesarguðspjall 9:2 Og lærisveinar hans spurðu hann og sögðu: Meistari, hver syndgaði, þessi maður eða foreldrar hans, að hann fæddist blindur?</w:t>
      </w:r>
    </w:p>
    <w:p w14:paraId="1338B682" w14:textId="77777777" w:rsidR="00F90BDC" w:rsidRDefault="00F90BDC"/>
    <w:p w14:paraId="01BE4DFB" w14:textId="77777777" w:rsidR="00F90BDC" w:rsidRDefault="00F90BDC">
      <w:r xmlns:w="http://schemas.openxmlformats.org/wordprocessingml/2006/main">
        <w:t xml:space="preserve">Lærisveinar Jesú spurðu hann hvort maðurinn sem fæddist blindur hefði gert eitthvað rangt eða hvort það væri foreldrum hans að kenna.</w:t>
      </w:r>
    </w:p>
    <w:p w14:paraId="7CC244DC" w14:textId="77777777" w:rsidR="00F90BDC" w:rsidRDefault="00F90BDC"/>
    <w:p w14:paraId="43D8B258" w14:textId="77777777" w:rsidR="00F90BDC" w:rsidRDefault="00F90BDC">
      <w:r xmlns:w="http://schemas.openxmlformats.org/wordprocessingml/2006/main">
        <w:t xml:space="preserve">1. Guð notar þjáningu til að koma á góðu í lífi okkar.</w:t>
      </w:r>
    </w:p>
    <w:p w14:paraId="6B3EC5A3" w14:textId="77777777" w:rsidR="00F90BDC" w:rsidRDefault="00F90BDC"/>
    <w:p w14:paraId="6230FF17" w14:textId="77777777" w:rsidR="00F90BDC" w:rsidRDefault="00F90BDC">
      <w:r xmlns:w="http://schemas.openxmlformats.org/wordprocessingml/2006/main">
        <w:t xml:space="preserve">2. Þjáningar okkar benda ekki til vanþóknunar Guðs á okkur.</w:t>
      </w:r>
    </w:p>
    <w:p w14:paraId="0CB6FF62" w14:textId="77777777" w:rsidR="00F90BDC" w:rsidRDefault="00F90BDC"/>
    <w:p w14:paraId="637006E6"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5BC59D83" w14:textId="77777777" w:rsidR="00F90BDC" w:rsidRDefault="00F90BDC"/>
    <w:p w14:paraId="4738A360" w14:textId="77777777" w:rsidR="00F90BDC" w:rsidRDefault="00F90BDC">
      <w:r xmlns:w="http://schemas.openxmlformats.org/wordprocessingml/2006/main">
        <w:t xml:space="preserve">2. 2. Korintubréf 12:7-10 "Þess vegna var mér gefinn þyrni í holdi mínu, sendiboði Satans, til að kvelja mig. Þrisvar sinnum bað ég Drottin að taka hann burt. En hann sagði við mig: "Náð mín nægir þér, því að máttur minn fullkomnast í veikleika." Þess vegna mun ég meira að hrósa mér af veikleika mínum, svo að kraftur Krists megi hvíla á mér. Þess vegna hef ég ánægju af veikleika, í móðgun, í erfiðleikum, í ofsóknum, í erfiðleikum. Því þegar ég er veik, þá er ég sterkur."</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9:3 Jesús svaraði: ,,Hvorki hefur þessi maður syndgað né foreldrar hans, heldur að verk Guðs skuli opinberast á honum.</w:t>
      </w:r>
    </w:p>
    <w:p w14:paraId="0285257F" w14:textId="77777777" w:rsidR="00F90BDC" w:rsidRDefault="00F90BDC"/>
    <w:p w14:paraId="48FC21E6" w14:textId="77777777" w:rsidR="00F90BDC" w:rsidRDefault="00F90BDC">
      <w:r xmlns:w="http://schemas.openxmlformats.org/wordprocessingml/2006/main">
        <w:t xml:space="preserve">Þessi texti sýnir að Jesús sá enga synd í blindfæddum manni, né í foreldrum hans, heldur mátti sjá kraftaverk Guðs í lækningu mannsins.</w:t>
      </w:r>
    </w:p>
    <w:p w14:paraId="0BAD4735" w14:textId="77777777" w:rsidR="00F90BDC" w:rsidRDefault="00F90BDC"/>
    <w:p w14:paraId="11916DC9" w14:textId="77777777" w:rsidR="00F90BDC" w:rsidRDefault="00F90BDC">
      <w:r xmlns:w="http://schemas.openxmlformats.org/wordprocessingml/2006/main">
        <w:t xml:space="preserve">1. Kraftaverk Guðs - Hvernig verk Guðs eru sýnd með kraftaverkum eins og lækningu mannsins sem fæddur er blindur.</w:t>
      </w:r>
    </w:p>
    <w:p w14:paraId="132D6DF9" w14:textId="77777777" w:rsidR="00F90BDC" w:rsidRDefault="00F90BDC"/>
    <w:p w14:paraId="50E0948A" w14:textId="77777777" w:rsidR="00F90BDC" w:rsidRDefault="00F90BDC">
      <w:r xmlns:w="http://schemas.openxmlformats.org/wordprocessingml/2006/main">
        <w:t xml:space="preserve">2. Engin fordæming - Hvernig Jesús sá enga synd í manninum eða foreldrum hans og hvernig við erum ekki fordæmd af Guði.</w:t>
      </w:r>
    </w:p>
    <w:p w14:paraId="52AF5CFB" w14:textId="77777777" w:rsidR="00F90BDC" w:rsidRDefault="00F90BDC"/>
    <w:p w14:paraId="2C8EE3C6" w14:textId="77777777" w:rsidR="00F90BDC" w:rsidRDefault="00F90BDC">
      <w:r xmlns:w="http://schemas.openxmlformats.org/wordprocessingml/2006/main">
        <w:t xml:space="preserve">1. Rómverjabréfið 8:1-2 - Það er því engin fordæming fyrir þá sem eru í Kristi Jesú. Því að lögmál anda lífsins hefur frelsað yður í Kristi Jesú undan lögmáli syndar og dauða.</w:t>
      </w:r>
    </w:p>
    <w:p w14:paraId="00C4ED90" w14:textId="77777777" w:rsidR="00F90BDC" w:rsidRDefault="00F90BDC"/>
    <w:p w14:paraId="1DDA5D7E" w14:textId="77777777" w:rsidR="00F90BDC" w:rsidRDefault="00F90BDC">
      <w:r xmlns:w="http://schemas.openxmlformats.org/wordprocessingml/2006/main">
        <w:t xml:space="preserve">2. Jesaja 53:4-5 - Sannlega hefur hann borið sorgir okkar og borið sorgir okkar. enn vér álitum hann sleginn, sleginn af Guði og þjakaður. En hann var stunginn fyrir afbrot vor; hann var niðurbrotinn vegna vorra misgjörða; Á honum var refsingin, sem færði oss frið, og með sárum hans erum vér læknir.</w:t>
      </w:r>
    </w:p>
    <w:p w14:paraId="5D417CBF" w14:textId="77777777" w:rsidR="00F90BDC" w:rsidRDefault="00F90BDC"/>
    <w:p w14:paraId="345B85CA" w14:textId="77777777" w:rsidR="00F90BDC" w:rsidRDefault="00F90BDC">
      <w:r xmlns:w="http://schemas.openxmlformats.org/wordprocessingml/2006/main">
        <w:t xml:space="preserve">Jóhannesarguðspjall 9:4 Ég verð að vinna verk hans sem sendi mig, meðan dagur er: nóttin kemur, þegar enginn getur unnið.</w:t>
      </w:r>
    </w:p>
    <w:p w14:paraId="362862D0" w14:textId="77777777" w:rsidR="00F90BDC" w:rsidRDefault="00F90BDC"/>
    <w:p w14:paraId="46638387" w14:textId="77777777" w:rsidR="00F90BDC" w:rsidRDefault="00F90BDC">
      <w:r xmlns:w="http://schemas.openxmlformats.org/wordprocessingml/2006/main">
        <w:t xml:space="preserve">Þessi texti minnir okkur á að við ættum að leggja hart að okkur og nota þann tíma sem við höfum núna, þar sem nóttin kemur og tækifærið okkar verður farið.</w:t>
      </w:r>
    </w:p>
    <w:p w14:paraId="72B9B432" w14:textId="77777777" w:rsidR="00F90BDC" w:rsidRDefault="00F90BDC"/>
    <w:p w14:paraId="5942E06B" w14:textId="77777777" w:rsidR="00F90BDC" w:rsidRDefault="00F90BDC">
      <w:r xmlns:w="http://schemas.openxmlformats.org/wordprocessingml/2006/main">
        <w:t xml:space="preserve">1. Nýtum tímann sem við höfum: Lærum af Jóhannesi 9:4</w:t>
      </w:r>
    </w:p>
    <w:p w14:paraId="75A84541" w14:textId="77777777" w:rsidR="00F90BDC" w:rsidRDefault="00F90BDC"/>
    <w:p w14:paraId="5375CD64" w14:textId="77777777" w:rsidR="00F90BDC" w:rsidRDefault="00F90BDC">
      <w:r xmlns:w="http://schemas.openxmlformats.org/wordprocessingml/2006/main">
        <w:t xml:space="preserve">2. Vinnum hörðum höndum og gerum það sem við getum: Viska Jóhannesar 9:4</w:t>
      </w:r>
    </w:p>
    <w:p w14:paraId="69555C0D" w14:textId="77777777" w:rsidR="00F90BDC" w:rsidRDefault="00F90BDC"/>
    <w:p w14:paraId="0AB9600D" w14:textId="77777777" w:rsidR="00F90BDC" w:rsidRDefault="00F90BDC">
      <w:r xmlns:w="http://schemas.openxmlformats.org/wordprocessingml/2006/main">
        <w:t xml:space="preserve">1. Prédikarinn 9:10 - Hvað sem hönd þín finnur að gera, gerðu það af öllum mætti.</w:t>
      </w:r>
    </w:p>
    <w:p w14:paraId="04A699D5" w14:textId="77777777" w:rsidR="00F90BDC" w:rsidRDefault="00F90BDC"/>
    <w:p w14:paraId="06684252" w14:textId="77777777" w:rsidR="00F90BDC" w:rsidRDefault="00F90BDC">
      <w:r xmlns:w="http://schemas.openxmlformats.org/wordprocessingml/2006/main">
        <w:t xml:space="preserve">2. Efesusbréfið 5:16 - að nýta tímann sem best, því dagarnir eru vondir.</w:t>
      </w:r>
    </w:p>
    <w:p w14:paraId="68C4F145" w14:textId="77777777" w:rsidR="00F90BDC" w:rsidRDefault="00F90BDC"/>
    <w:p w14:paraId="6668C7B8" w14:textId="77777777" w:rsidR="00F90BDC" w:rsidRDefault="00F90BDC">
      <w:r xmlns:w="http://schemas.openxmlformats.org/wordprocessingml/2006/main">
        <w:t xml:space="preserve">Jóhannesarguðspjall 9:5 Svo lengi sem ég er í heiminum, er ég ljós heimsins.</w:t>
      </w:r>
    </w:p>
    <w:p w14:paraId="5CC2CE03" w14:textId="77777777" w:rsidR="00F90BDC" w:rsidRDefault="00F90BDC"/>
    <w:p w14:paraId="38661FB5" w14:textId="77777777" w:rsidR="00F90BDC" w:rsidRDefault="00F90BDC">
      <w:r xmlns:w="http://schemas.openxmlformats.org/wordprocessingml/2006/main">
        <w:t xml:space="preserve">Jesús boðar að svo lengi sem hann er í heiminum er hann ljós heimsins.</w:t>
      </w:r>
    </w:p>
    <w:p w14:paraId="40DB3BB2" w14:textId="77777777" w:rsidR="00F90BDC" w:rsidRDefault="00F90BDC"/>
    <w:p w14:paraId="358DE672" w14:textId="77777777" w:rsidR="00F90BDC" w:rsidRDefault="00F90BDC">
      <w:r xmlns:w="http://schemas.openxmlformats.org/wordprocessingml/2006/main">
        <w:t xml:space="preserve">1. Ljós heimsins: Hvernig Jesús færir von og hjálpræði.</w:t>
      </w:r>
    </w:p>
    <w:p w14:paraId="1FCE6188" w14:textId="77777777" w:rsidR="00F90BDC" w:rsidRDefault="00F90BDC"/>
    <w:p w14:paraId="4B806823" w14:textId="77777777" w:rsidR="00F90BDC" w:rsidRDefault="00F90BDC">
      <w:r xmlns:w="http://schemas.openxmlformats.org/wordprocessingml/2006/main">
        <w:t xml:space="preserve">2. Heimsins mesta ljós: Jesús og eilífur boðskapur hans um kærleika og samúð.</w:t>
      </w:r>
    </w:p>
    <w:p w14:paraId="1827D65E" w14:textId="77777777" w:rsidR="00F90BDC" w:rsidRDefault="00F90BDC"/>
    <w:p w14:paraId="4B578AD9" w14:textId="77777777" w:rsidR="00F90BDC" w:rsidRDefault="00F90BDC">
      <w:r xmlns:w="http://schemas.openxmlformats.org/wordprocessingml/2006/main">
        <w:t xml:space="preserve">1.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sem er á himnum."</w:t>
      </w:r>
    </w:p>
    <w:p w14:paraId="7876713C" w14:textId="77777777" w:rsidR="00F90BDC" w:rsidRDefault="00F90BDC"/>
    <w:p w14:paraId="72E2F2CB" w14:textId="77777777" w:rsidR="00F90BDC" w:rsidRDefault="00F90BDC">
      <w:r xmlns:w="http://schemas.openxmlformats.org/wordprocessingml/2006/main">
        <w:t xml:space="preserve">2. Filippíbréfið 2:14-16 - „Gjörið allt án nöldurs eða deilna, til þess að þér séuð lýtalausir og saklausir, börn Guðs lýtalaus mitt á meðal krókóttrar og snúinnar kynslóðar, meðal hennar sem þér skínið sem ljós í heiminum. , halda fast við orð lífsins, til þess að á degi Krists megi ég vera stoltur af því að ég hljóp ekki til einskis né erfiði til einskis.“</w:t>
      </w:r>
    </w:p>
    <w:p w14:paraId="07895A73" w14:textId="77777777" w:rsidR="00F90BDC" w:rsidRDefault="00F90BDC"/>
    <w:p w14:paraId="3B5F9544" w14:textId="77777777" w:rsidR="00F90BDC" w:rsidRDefault="00F90BDC">
      <w:r xmlns:w="http://schemas.openxmlformats.org/wordprocessingml/2006/main">
        <w:t xml:space="preserve">Jóhannesarguðspjall 9:6 Þegar hann hafði þetta talað, hrækti hann á jörðina og bjó til leir úr hráka, og hann smurði augu blinda mannsins með leirnum.</w:t>
      </w:r>
    </w:p>
    <w:p w14:paraId="5CEE20FA" w14:textId="77777777" w:rsidR="00F90BDC" w:rsidRDefault="00F90BDC"/>
    <w:p w14:paraId="3673F767" w14:textId="77777777" w:rsidR="00F90BDC" w:rsidRDefault="00F90BDC">
      <w:r xmlns:w="http://schemas.openxmlformats.org/wordprocessingml/2006/main">
        <w:t xml:space="preserve">Jesús notaði munnvatn sitt og duft jarðar til að lækna manninn sem var blindur.</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Jafnvel á erfiðustu tímum getur Jesús veitt okkur þá lækningu sem við þurfum.</w:t>
      </w:r>
    </w:p>
    <w:p w14:paraId="6A942926" w14:textId="77777777" w:rsidR="00F90BDC" w:rsidRDefault="00F90BDC"/>
    <w:p w14:paraId="50FB7EE1" w14:textId="77777777" w:rsidR="00F90BDC" w:rsidRDefault="00F90BDC">
      <w:r xmlns:w="http://schemas.openxmlformats.org/wordprocessingml/2006/main">
        <w:t xml:space="preserve">2: Guð getur notað hvað sem er til að framkvæma kraftaverk, jafnvel einföldustu hversdagslega hluti.</w:t>
      </w:r>
    </w:p>
    <w:p w14:paraId="5B3F630A" w14:textId="77777777" w:rsidR="00F90BDC" w:rsidRDefault="00F90BDC"/>
    <w:p w14:paraId="29C766A7" w14:textId="77777777" w:rsidR="00F90BDC" w:rsidRDefault="00F90BDC">
      <w:r xmlns:w="http://schemas.openxmlformats.org/wordprocessingml/2006/main">
        <w:t xml:space="preserve">1: Markús 8:22-25 - Jesús læknar blindan mann nálægt Betsaídu með því að snerta augu hans.</w:t>
      </w:r>
    </w:p>
    <w:p w14:paraId="61B9DD59" w14:textId="77777777" w:rsidR="00F90BDC" w:rsidRDefault="00F90BDC"/>
    <w:p w14:paraId="326D8084" w14:textId="77777777" w:rsidR="00F90BDC" w:rsidRDefault="00F90BDC">
      <w:r xmlns:w="http://schemas.openxmlformats.org/wordprocessingml/2006/main">
        <w:t xml:space="preserve">2: Matteus 9:29-30 - Jesús læknar tvo blinda menn með því að snerta augu þeirra.</w:t>
      </w:r>
    </w:p>
    <w:p w14:paraId="2DE811FC" w14:textId="77777777" w:rsidR="00F90BDC" w:rsidRDefault="00F90BDC"/>
    <w:p w14:paraId="3B06B5B5" w14:textId="77777777" w:rsidR="00F90BDC" w:rsidRDefault="00F90BDC">
      <w:r xmlns:w="http://schemas.openxmlformats.org/wordprocessingml/2006/main">
        <w:t xml:space="preserve">Jóhannesarguðspjall 9:7 Og hann sagði við hann: ,,Far þú og þvoðu þig í Sílóamslauginni (sem þýðir útsendur). Hann fór því, þvoði sér og kom sjáandi.</w:t>
      </w:r>
    </w:p>
    <w:p w14:paraId="0B75AD56" w14:textId="77777777" w:rsidR="00F90BDC" w:rsidRDefault="00F90BDC"/>
    <w:p w14:paraId="3C8761C8" w14:textId="77777777" w:rsidR="00F90BDC" w:rsidRDefault="00F90BDC">
      <w:r xmlns:w="http://schemas.openxmlformats.org/wordprocessingml/2006/main">
        <w:t xml:space="preserve">Jóhannes kennir mikilvægi trúar og hlýðni. 1. "Trú og hlýðni: Krafturinn á bak við kraftaverkin" 2. "The Pool of Siloam: The Strength of Faith and Obedience". 1. Matteusarguðspjall 17:20 - "Hann sagði við þá: "Vegna lítillar trúar yðar. Því sannlega segi ég yður: Ef þér hafið trú eins og sinnepskorn, munuð þér segja við þetta fjall: Farið héðan. þangað,' og það mun hreyfast, og ekkert verður þér ómögulegt. 2. Hebreabréfið 11:6 - "Og án trúar er ómögulegt að þóknast honum, því að hver sem vill nálgast Guð verður að trúa því að hann sé til og að hann umbunar þeim sem leita hans."</w:t>
      </w:r>
    </w:p>
    <w:p w14:paraId="30BF0F92" w14:textId="77777777" w:rsidR="00F90BDC" w:rsidRDefault="00F90BDC"/>
    <w:p w14:paraId="2CC52CAE" w14:textId="77777777" w:rsidR="00F90BDC" w:rsidRDefault="00F90BDC">
      <w:r xmlns:w="http://schemas.openxmlformats.org/wordprocessingml/2006/main">
        <w:t xml:space="preserve">Jóhannesarguðspjall 9:8 Þá sögðu nágrannarnir og þeir sem áður höfðu séð hann blindan: ,,Er þetta ekki sá sem sat og bað?</w:t>
      </w:r>
    </w:p>
    <w:p w14:paraId="234FE47B" w14:textId="77777777" w:rsidR="00F90BDC" w:rsidRDefault="00F90BDC"/>
    <w:p w14:paraId="4AFD1148" w14:textId="77777777" w:rsidR="00F90BDC" w:rsidRDefault="00F90BDC">
      <w:r xmlns:w="http://schemas.openxmlformats.org/wordprocessingml/2006/main">
        <w:t xml:space="preserve">Hópur fólks sem áður hafði séð blindan mann betla kannast við hann eftir að Jesús læknar hann.</w:t>
      </w:r>
    </w:p>
    <w:p w14:paraId="698CE5C0" w14:textId="77777777" w:rsidR="00F90BDC" w:rsidRDefault="00F90BDC"/>
    <w:p w14:paraId="5D56D47C" w14:textId="77777777" w:rsidR="00F90BDC" w:rsidRDefault="00F90BDC">
      <w:r xmlns:w="http://schemas.openxmlformats.org/wordprocessingml/2006/main">
        <w:t xml:space="preserve">1. Kraftaverkalækning blinda mannsins - Jóh 9:8</w:t>
      </w:r>
    </w:p>
    <w:p w14:paraId="67227BCD" w14:textId="77777777" w:rsidR="00F90BDC" w:rsidRDefault="00F90BDC"/>
    <w:p w14:paraId="30F450C0" w14:textId="77777777" w:rsidR="00F90BDC" w:rsidRDefault="00F90BDC">
      <w:r xmlns:w="http://schemas.openxmlformats.org/wordprocessingml/2006/main">
        <w:t xml:space="preserve">2. Að sjá kraftaverk Jesú með nýjum augum - Jóh 9:8</w:t>
      </w:r>
    </w:p>
    <w:p w14:paraId="27CA9118" w14:textId="77777777" w:rsidR="00F90BDC" w:rsidRDefault="00F90BDC"/>
    <w:p w14:paraId="212D1A2A" w14:textId="77777777" w:rsidR="00F90BDC" w:rsidRDefault="00F90BDC">
      <w:r xmlns:w="http://schemas.openxmlformats.org/wordprocessingml/2006/main">
        <w:t xml:space="preserve">1. Jesaja 35:5-6 - Þá munu augu blindra opnast og eyru heyrnarlausra stöðvuð. Þá mun hinn halti stökkva eins og hjörtur og tunga hins mállausa syngja, því að í eyðimörkinni munu vötn brjótast fram og lækir í eyðimörkinni.</w:t>
      </w:r>
    </w:p>
    <w:p w14:paraId="5A518BEE" w14:textId="77777777" w:rsidR="00F90BDC" w:rsidRDefault="00F90BDC"/>
    <w:p w14:paraId="05721F07" w14:textId="77777777" w:rsidR="00F90BDC" w:rsidRDefault="00F90BDC">
      <w:r xmlns:w="http://schemas.openxmlformats.org/wordprocessingml/2006/main">
        <w:t xml:space="preserve">2. Matteusarguðspjall 15:30-31 - Og mikill mannfjöldi kom til hans og hafði með sér þá sem voru haltir, blindir, mállausir, limlestir og marga aðra, og kastaði þeim niður fyrir fætur Jesú. Og hann læknaði þá. Svo undraðist mannfjöldinn, þegar þeir sáu mállausa tala, lemstraða heila, halta ganga og blinda að sjá, og þeir vegsömuðu Ísraels Guð.</w:t>
      </w:r>
    </w:p>
    <w:p w14:paraId="061D02CC" w14:textId="77777777" w:rsidR="00F90BDC" w:rsidRDefault="00F90BDC"/>
    <w:p w14:paraId="220108E1" w14:textId="77777777" w:rsidR="00F90BDC" w:rsidRDefault="00F90BDC">
      <w:r xmlns:w="http://schemas.openxmlformats.org/wordprocessingml/2006/main">
        <w:t xml:space="preserve">Jóhannesarguðspjall 9:9 Sumir sögðu: "Þetta er hann," aðrir sögðu: "Hann er honum líkur, en hann sagði: "Ég er hann."</w:t>
      </w:r>
    </w:p>
    <w:p w14:paraId="1CBE5F21" w14:textId="77777777" w:rsidR="00F90BDC" w:rsidRDefault="00F90BDC"/>
    <w:p w14:paraId="4E544217" w14:textId="77777777" w:rsidR="00F90BDC" w:rsidRDefault="00F90BDC">
      <w:r xmlns:w="http://schemas.openxmlformats.org/wordprocessingml/2006/main">
        <w:t xml:space="preserve">Þessi texti afhjúpar sjálfsmynd Jesú þegar hann staðfestir sjálfsmynd sína.</w:t>
      </w:r>
    </w:p>
    <w:p w14:paraId="117842AD" w14:textId="77777777" w:rsidR="00F90BDC" w:rsidRDefault="00F90BDC"/>
    <w:p w14:paraId="4DA2A3EA" w14:textId="77777777" w:rsidR="00F90BDC" w:rsidRDefault="00F90BDC">
      <w:r xmlns:w="http://schemas.openxmlformats.org/wordprocessingml/2006/main">
        <w:t xml:space="preserve">1. Jesús veit hver hann er og hann vill að við vitum líka</w:t>
      </w:r>
    </w:p>
    <w:p w14:paraId="73772345" w14:textId="77777777" w:rsidR="00F90BDC" w:rsidRDefault="00F90BDC"/>
    <w:p w14:paraId="3C90F10C" w14:textId="77777777" w:rsidR="00F90BDC" w:rsidRDefault="00F90BDC">
      <w:r xmlns:w="http://schemas.openxmlformats.org/wordprocessingml/2006/main">
        <w:t xml:space="preserve">2. Hvernig sjálfsmynd okkar er að finna í Jesú</w:t>
      </w:r>
    </w:p>
    <w:p w14:paraId="1F7C3141" w14:textId="77777777" w:rsidR="00F90BDC" w:rsidRDefault="00F90BDC"/>
    <w:p w14:paraId="7A7A408F"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3F0BA5C3" w14:textId="77777777" w:rsidR="00F90BDC" w:rsidRDefault="00F90BDC"/>
    <w:p w14:paraId="3CE2EE66" w14:textId="77777777" w:rsidR="00F90BDC" w:rsidRDefault="00F90BDC">
      <w:r xmlns:w="http://schemas.openxmlformats.org/wordprocessingml/2006/main">
        <w:t xml:space="preserve">2. Efesusbréfið 1:17-21 - að Guð Drottins vors Jesú Krists, föður dýrðarinnar, gefi yður anda visku og opinberunar í þekkingu á honum, með upplýst augu hjörtu yðar, svo að þér megið vita til hvers er vonin, sem hann hefur kallað yður til, til hvers er auðlegð dýrðararfleifðar hans meðal hinna heilögu, og hver er ómældur mikilleiki máttar hans gagnvart okkur, sem trúum, eftir krafti hans mikla máttar, sem hann vann í. Kristur, þegar hann reisti hann upp frá dauðum og setti hann sér til hægri handar í himingeimnum, langt yfir öllu vald og vald og vald og yfirráðum, og yfir hverju nafni sem nefnt er, ekki aðeins á þessari öld, heldur einnig í þeirri öld. koma.</w:t>
      </w:r>
    </w:p>
    <w:p w14:paraId="68E0A09C" w14:textId="77777777" w:rsidR="00F90BDC" w:rsidRDefault="00F90BDC"/>
    <w:p w14:paraId="0C7E6D8C" w14:textId="77777777" w:rsidR="00F90BDC" w:rsidRDefault="00F90BDC">
      <w:r xmlns:w="http://schemas.openxmlformats.org/wordprocessingml/2006/main">
        <w:t xml:space="preserve">Jóhannesarguðspjall 9:10 Fyrir því sögðu þeir við hann: "Hvernig opnuðust augu þín?"</w:t>
      </w:r>
    </w:p>
    <w:p w14:paraId="693D4469" w14:textId="77777777" w:rsidR="00F90BDC" w:rsidRDefault="00F90BDC"/>
    <w:p w14:paraId="6E7664F5" w14:textId="77777777" w:rsidR="00F90BDC" w:rsidRDefault="00F90BDC">
      <w:r xmlns:w="http://schemas.openxmlformats.org/wordprocessingml/2006/main">
        <w:t xml:space="preserve">Hann opnaði augu sín fyrir sannleika Jesú Krists: Jesús er ljós heimsins.</w:t>
      </w:r>
    </w:p>
    <w:p w14:paraId="4F0BEBA9" w14:textId="77777777" w:rsidR="00F90BDC" w:rsidRDefault="00F90BDC"/>
    <w:p w14:paraId="175C9886" w14:textId="77777777" w:rsidR="00F90BDC" w:rsidRDefault="00F90BDC">
      <w:r xmlns:w="http://schemas.openxmlformats.org/wordprocessingml/2006/main">
        <w:t xml:space="preserve">1: Jesús er ljósið sem skín í myrkrinu og leiðir okkur öll til hjálpræðis.</w:t>
      </w:r>
    </w:p>
    <w:p w14:paraId="56541642" w14:textId="77777777" w:rsidR="00F90BDC" w:rsidRDefault="00F90BDC"/>
    <w:p w14:paraId="72E6CA0D" w14:textId="77777777" w:rsidR="00F90BDC" w:rsidRDefault="00F90BDC">
      <w:r xmlns:w="http://schemas.openxmlformats.org/wordprocessingml/2006/main">
        <w:t xml:space="preserve">2: Við verðum að opna augu okkar fyrir sannleika Jesú Krists og faðma ljós hans.</w:t>
      </w:r>
    </w:p>
    <w:p w14:paraId="1AE23A07" w14:textId="77777777" w:rsidR="00F90BDC" w:rsidRDefault="00F90BDC"/>
    <w:p w14:paraId="73D8E832"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6350B535" w14:textId="77777777" w:rsidR="00F90BDC" w:rsidRDefault="00F90BDC"/>
    <w:p w14:paraId="2A449396" w14:textId="77777777" w:rsidR="00F90BDC" w:rsidRDefault="00F90BDC">
      <w:r xmlns:w="http://schemas.openxmlformats.org/wordprocessingml/2006/main">
        <w:t xml:space="preserve">2: Matteus 5:14-16 - Þér eruð ljós heimsins. Borg sem er á hæð er ekki hægt að fela. Ekki kveikja menn heldur á kerti og setja það undir skál, heldur á kertastjaka; og það lýsir öllum sem í húsinu eru. Láttu ljós yðar þannig skína fyrir mönnunum, að þeir sjái góð verk yðar og vegsami föður yðar á himnum.</w:t>
      </w:r>
    </w:p>
    <w:p w14:paraId="23DEB976" w14:textId="77777777" w:rsidR="00F90BDC" w:rsidRDefault="00F90BDC"/>
    <w:p w14:paraId="327DA0C9" w14:textId="77777777" w:rsidR="00F90BDC" w:rsidRDefault="00F90BDC">
      <w:r xmlns:w="http://schemas.openxmlformats.org/wordprocessingml/2006/main">
        <w:t xml:space="preserve">Jóhannesarguðspjall 9:11 Hann svaraði og sagði: ,,Maður, sem kallaður er Jesús, gjörði leir og smurði augu mín og sagði við mig: "Far þú í Sílóamslaugina og þvoðu þig. Ég fór og þvoði mér, og ég fékk sjón."</w:t>
      </w:r>
    </w:p>
    <w:p w14:paraId="188E0C59" w14:textId="77777777" w:rsidR="00F90BDC" w:rsidRDefault="00F90BDC"/>
    <w:p w14:paraId="1C7C7732" w14:textId="77777777" w:rsidR="00F90BDC" w:rsidRDefault="00F90BDC">
      <w:r xmlns:w="http://schemas.openxmlformats.org/wordprocessingml/2006/main">
        <w:t xml:space="preserve">Maðurinn læknaðist af blindu sinni af Jesú, sem bjó til leir og smurði augu hans.</w:t>
      </w:r>
    </w:p>
    <w:p w14:paraId="6DF569DD" w14:textId="77777777" w:rsidR="00F90BDC" w:rsidRDefault="00F90BDC"/>
    <w:p w14:paraId="7AEB4608" w14:textId="77777777" w:rsidR="00F90BDC" w:rsidRDefault="00F90BDC">
      <w:r xmlns:w="http://schemas.openxmlformats.org/wordprocessingml/2006/main">
        <w:t xml:space="preserve">1. Kraftaverk Jesú: Köllun til að trúa</w:t>
      </w:r>
    </w:p>
    <w:p w14:paraId="2EEA9FC3" w14:textId="77777777" w:rsidR="00F90BDC" w:rsidRDefault="00F90BDC"/>
    <w:p w14:paraId="79FFC33E" w14:textId="77777777" w:rsidR="00F90BDC" w:rsidRDefault="00F90BDC">
      <w:r xmlns:w="http://schemas.openxmlformats.org/wordprocessingml/2006/main">
        <w:t xml:space="preserve">2. Lækningarmáttur Jesú: Fáðu sjón og sjáðu sannleikann</w:t>
      </w:r>
    </w:p>
    <w:p w14:paraId="63F225B2" w14:textId="77777777" w:rsidR="00F90BDC" w:rsidRDefault="00F90BDC"/>
    <w:p w14:paraId="5B9D0763" w14:textId="77777777" w:rsidR="00F90BDC" w:rsidRDefault="00F90BDC">
      <w:r xmlns:w="http://schemas.openxmlformats.org/wordprocessingml/2006/main">
        <w:t xml:space="preserve">1. Jesaja 35:5-6 - „Þá munu augu blindra opnast og eyru heyrnarlausra stöðvuð; </w:t>
      </w:r>
      <w:r xmlns:w="http://schemas.openxmlformats.org/wordprocessingml/2006/main">
        <w:lastRenderedPageBreak xmlns:w="http://schemas.openxmlformats.org/wordprocessingml/2006/main"/>
      </w:r>
      <w:r xmlns:w="http://schemas.openxmlformats.org/wordprocessingml/2006/main">
        <w:t xml:space="preserve">þá mun hinn halti stökkva eins og hjörtur og tunga mállausra fagna."</w:t>
      </w:r>
    </w:p>
    <w:p w14:paraId="3231461F" w14:textId="77777777" w:rsidR="00F90BDC" w:rsidRDefault="00F90BDC"/>
    <w:p w14:paraId="275BCEFB" w14:textId="77777777" w:rsidR="00F90BDC" w:rsidRDefault="00F90BDC">
      <w:r xmlns:w="http://schemas.openxmlformats.org/wordprocessingml/2006/main">
        <w:t xml:space="preserve">2. Matteus 11:5 - "Blindir fá sjón sína og haltir ganga, holdsveikir hreinsast og heyrnarlausir heyra og dauðir rísa upp og fátækum er prédikað fagnaðarerindið."</w:t>
      </w:r>
    </w:p>
    <w:p w14:paraId="0820441C" w14:textId="77777777" w:rsidR="00F90BDC" w:rsidRDefault="00F90BDC"/>
    <w:p w14:paraId="58E1A03D" w14:textId="77777777" w:rsidR="00F90BDC" w:rsidRDefault="00F90BDC">
      <w:r xmlns:w="http://schemas.openxmlformats.org/wordprocessingml/2006/main">
        <w:t xml:space="preserve">Jóhannesarguðspjall 9:12 Þá sögðu þeir við hann: "Hvar er hann?" Hann sagði: Ég veit það ekki.</w:t>
      </w:r>
    </w:p>
    <w:p w14:paraId="62CD3B98" w14:textId="77777777" w:rsidR="00F90BDC" w:rsidRDefault="00F90BDC"/>
    <w:p w14:paraId="76742496" w14:textId="77777777" w:rsidR="00F90BDC" w:rsidRDefault="00F90BDC">
      <w:r xmlns:w="http://schemas.openxmlformats.org/wordprocessingml/2006/main">
        <w:t xml:space="preserve">Farísearnir spurðu Jesú hvar hinn læknaði blindi væri, en Jesús sagðist ekki vita það.</w:t>
      </w:r>
    </w:p>
    <w:p w14:paraId="60AC7DAF" w14:textId="77777777" w:rsidR="00F90BDC" w:rsidRDefault="00F90BDC"/>
    <w:p w14:paraId="545E91B1" w14:textId="77777777" w:rsidR="00F90BDC" w:rsidRDefault="00F90BDC">
      <w:r xmlns:w="http://schemas.openxmlformats.org/wordprocessingml/2006/main">
        <w:t xml:space="preserve">1: Guð þarf ekki alltaf að hafa stjórn á öllum aðstæðum. Stundum leyfir hann okkur að taka okkar eigin ákvarðanir og leiðir.</w:t>
      </w:r>
    </w:p>
    <w:p w14:paraId="4B081B73" w14:textId="77777777" w:rsidR="00F90BDC" w:rsidRDefault="00F90BDC"/>
    <w:p w14:paraId="1111F70D" w14:textId="77777777" w:rsidR="00F90BDC" w:rsidRDefault="00F90BDC">
      <w:r xmlns:w="http://schemas.openxmlformats.org/wordprocessingml/2006/main">
        <w:t xml:space="preserve">2: Jafnvel þegar við skiljum ekki áætlun Guðs, er hann enn við stjórnvölinn og vinnur okkur að endanlegu heilla.</w:t>
      </w:r>
    </w:p>
    <w:p w14:paraId="793F7341" w14:textId="77777777" w:rsidR="00F90BDC" w:rsidRDefault="00F90BDC"/>
    <w:p w14:paraId="12357409" w14:textId="77777777" w:rsidR="00F90BDC" w:rsidRDefault="00F90BDC">
      <w:r xmlns:w="http://schemas.openxmlformats.org/wordprocessingml/2006/main">
        <w:t xml:space="preserve">1: Rómverjabréfið 8:28 „Og vér vitum, að þeim sem elska Guð samverkar allt til góðs, þeim sem kallaðir eru eftir ásetningi hans.</w:t>
      </w:r>
    </w:p>
    <w:p w14:paraId="27B134A5" w14:textId="77777777" w:rsidR="00F90BDC" w:rsidRDefault="00F90BDC"/>
    <w:p w14:paraId="543D5A55" w14:textId="77777777" w:rsidR="00F90BDC" w:rsidRDefault="00F90BDC">
      <w:r xmlns:w="http://schemas.openxmlformats.org/wordprocessingml/2006/main">
        <w:t xml:space="preserve">2: Orðskviðirnir 3:5 „Treystu Drottni af öllu hjarta. og reiddu þig ekki á þitt eigið skilning."</w:t>
      </w:r>
    </w:p>
    <w:p w14:paraId="50BF5827" w14:textId="77777777" w:rsidR="00F90BDC" w:rsidRDefault="00F90BDC"/>
    <w:p w14:paraId="57A5B1E0" w14:textId="77777777" w:rsidR="00F90BDC" w:rsidRDefault="00F90BDC">
      <w:r xmlns:w="http://schemas.openxmlformats.org/wordprocessingml/2006/main">
        <w:t xml:space="preserve">Jóhannesarguðspjall 9:13 Þeir færðu faríseana þann sem áður var blindur.</w:t>
      </w:r>
    </w:p>
    <w:p w14:paraId="0AA5B2D3" w14:textId="77777777" w:rsidR="00F90BDC" w:rsidRDefault="00F90BDC"/>
    <w:p w14:paraId="11C9F0F8" w14:textId="77777777" w:rsidR="00F90BDC" w:rsidRDefault="00F90BDC">
      <w:r xmlns:w="http://schemas.openxmlformats.org/wordprocessingml/2006/main">
        <w:t xml:space="preserve">Faríseum var sýndur maður sem hafði verið blindur í fortíðinni.</w:t>
      </w:r>
    </w:p>
    <w:p w14:paraId="0B2E02EF" w14:textId="77777777" w:rsidR="00F90BDC" w:rsidRDefault="00F90BDC"/>
    <w:p w14:paraId="7F333E12" w14:textId="77777777" w:rsidR="00F90BDC" w:rsidRDefault="00F90BDC">
      <w:r xmlns:w="http://schemas.openxmlformats.org/wordprocessingml/2006/main">
        <w:t xml:space="preserve">1. Heilun Guðs: Vitnisburður um trú</w:t>
      </w:r>
    </w:p>
    <w:p w14:paraId="6BE14208" w14:textId="77777777" w:rsidR="00F90BDC" w:rsidRDefault="00F90BDC"/>
    <w:p w14:paraId="3BAF12BC" w14:textId="77777777" w:rsidR="00F90BDC" w:rsidRDefault="00F90BDC">
      <w:r xmlns:w="http://schemas.openxmlformats.org/wordprocessingml/2006/main">
        <w:t xml:space="preserve">2. Í Jesú finnum við endurreisn</w:t>
      </w:r>
    </w:p>
    <w:p w14:paraId="466E8A71" w14:textId="77777777" w:rsidR="00F90BDC" w:rsidRDefault="00F90BDC"/>
    <w:p w14:paraId="19C1EA38" w14:textId="77777777" w:rsidR="00F90BDC" w:rsidRDefault="00F90BDC">
      <w:r xmlns:w="http://schemas.openxmlformats.org/wordprocessingml/2006/main">
        <w:t xml:space="preserve">1. Jesaja 61:1 - „Andi Drottins Guðs er yfir mér; af því að Drottinn hefur smurt mig til að boða hógværum fagnaðarerindið. Hann sendi mig til að binda sundurmarið hjarta, boða herteknum frelsi og opna fangelsið þeim, sem bundnir eru.</w:t>
      </w:r>
    </w:p>
    <w:p w14:paraId="3F431FAA" w14:textId="77777777" w:rsidR="00F90BDC" w:rsidRDefault="00F90BDC"/>
    <w:p w14:paraId="0D2294E0" w14:textId="77777777" w:rsidR="00F90BDC" w:rsidRDefault="00F90BDC">
      <w:r xmlns:w="http://schemas.openxmlformats.org/wordprocessingml/2006/main">
        <w:t xml:space="preserve">2. Markús 10:46-52 - „Og þeir komu til Jeríkó, og þegar hann fór út úr Jeríkó með lærisveinum sínum og miklum fjölda fólks, sat blindur Bartímeus, sonur Tímeusar, við þjóðveginn og betl. Og er hann heyrði, að það var Jesús frá Nasaret, tók hann að hrópa og segja: Jesús, sonur Davíðs, miskunna þú mér... Jesús sagði við hann: Far þú! trú þín hefur gjört þig heilan. Og þegar í stað fékk hann sjónina og fylgdi Jesú á veginum."</w:t>
      </w:r>
    </w:p>
    <w:p w14:paraId="02B6203C" w14:textId="77777777" w:rsidR="00F90BDC" w:rsidRDefault="00F90BDC"/>
    <w:p w14:paraId="1FFF3C85" w14:textId="77777777" w:rsidR="00F90BDC" w:rsidRDefault="00F90BDC">
      <w:r xmlns:w="http://schemas.openxmlformats.org/wordprocessingml/2006/main">
        <w:t xml:space="preserve">Jóhannesarguðspjall 9:14 Og það var hvíldardagur, þegar Jesús bjó til leirinn og opnaði augu sín.</w:t>
      </w:r>
    </w:p>
    <w:p w14:paraId="1DC17FEE" w14:textId="77777777" w:rsidR="00F90BDC" w:rsidRDefault="00F90BDC"/>
    <w:p w14:paraId="23558E20" w14:textId="77777777" w:rsidR="00F90BDC" w:rsidRDefault="00F90BDC">
      <w:r xmlns:w="http://schemas.openxmlformats.org/wordprocessingml/2006/main">
        <w:t xml:space="preserve">Í kaflanum er lýst frásögninni af því að Jesús læknaði mann sem fæddist blindur á hvíldardegi.</w:t>
      </w:r>
    </w:p>
    <w:p w14:paraId="243A321A" w14:textId="77777777" w:rsidR="00F90BDC" w:rsidRDefault="00F90BDC"/>
    <w:p w14:paraId="67A0C611" w14:textId="77777777" w:rsidR="00F90BDC" w:rsidRDefault="00F90BDC">
      <w:r xmlns:w="http://schemas.openxmlformats.org/wordprocessingml/2006/main">
        <w:t xml:space="preserve">1. Miskunn Guðs er skilyrðislaus</w:t>
      </w:r>
    </w:p>
    <w:p w14:paraId="1DDB63FA" w14:textId="77777777" w:rsidR="00F90BDC" w:rsidRDefault="00F90BDC"/>
    <w:p w14:paraId="04973395" w14:textId="77777777" w:rsidR="00F90BDC" w:rsidRDefault="00F90BDC">
      <w:r xmlns:w="http://schemas.openxmlformats.org/wordprocessingml/2006/main">
        <w:t xml:space="preserve">2. Lækning í gegnum trú</w:t>
      </w:r>
    </w:p>
    <w:p w14:paraId="37A292BA" w14:textId="77777777" w:rsidR="00F90BDC" w:rsidRDefault="00F90BDC"/>
    <w:p w14:paraId="72E3BADD" w14:textId="77777777" w:rsidR="00F90BDC" w:rsidRDefault="00F90BDC">
      <w:r xmlns:w="http://schemas.openxmlformats.org/wordprocessingml/2006/main">
        <w:t xml:space="preserve">1. Matteus 12:9-14 - Jesús ver lærisveina sína fyrir að tína korn á hvíldardegi</w:t>
      </w:r>
    </w:p>
    <w:p w14:paraId="2584B390" w14:textId="77777777" w:rsidR="00F90BDC" w:rsidRDefault="00F90BDC"/>
    <w:p w14:paraId="6EE957C7" w14:textId="77777777" w:rsidR="00F90BDC" w:rsidRDefault="00F90BDC">
      <w:r xmlns:w="http://schemas.openxmlformats.org/wordprocessingml/2006/main">
        <w:t xml:space="preserve">2. Lúkas 6:6-11 - Jesús læknar sjúka á hvíldardegi, þrátt fyrir gagnrýni farísea</w:t>
      </w:r>
    </w:p>
    <w:p w14:paraId="08D95D8A" w14:textId="77777777" w:rsidR="00F90BDC" w:rsidRDefault="00F90BDC"/>
    <w:p w14:paraId="15E62E82" w14:textId="77777777" w:rsidR="00F90BDC" w:rsidRDefault="00F90BDC">
      <w:r xmlns:w="http://schemas.openxmlformats.org/wordprocessingml/2006/main">
        <w:t xml:space="preserve">Jóhannesarguðspjall 9:15 Þá spurðu farísearnir hann aftur, hvernig hann hefði fengið sjón sína. Hann sagði við þá: ,,Hann lagði leir á augu mín, og ég laugaði mig og sé.</w:t>
      </w:r>
    </w:p>
    <w:p w14:paraId="3A92ED9F" w14:textId="77777777" w:rsidR="00F90BDC" w:rsidRDefault="00F90BDC"/>
    <w:p w14:paraId="31B2AFAD" w14:textId="77777777" w:rsidR="00F90BDC" w:rsidRDefault="00F90BDC">
      <w:r xmlns:w="http://schemas.openxmlformats.org/wordprocessingml/2006/main">
        <w:t xml:space="preserve">Jesús læknaði blindan mann með einföldu verki af leir og vatni.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getum upplifað líkamlega og andlega lækningu þegar við lútum auðmjúklega áætlun Guðs.</w:t>
      </w:r>
    </w:p>
    <w:p w14:paraId="71898E8F" w14:textId="77777777" w:rsidR="00F90BDC" w:rsidRDefault="00F90BDC"/>
    <w:p w14:paraId="452EF983" w14:textId="77777777" w:rsidR="00F90BDC" w:rsidRDefault="00F90BDC">
      <w:r xmlns:w="http://schemas.openxmlformats.org/wordprocessingml/2006/main">
        <w:t xml:space="preserve">2: Trú á Jesú færir lækningu og endurreisn.</w:t>
      </w:r>
    </w:p>
    <w:p w14:paraId="3626F048" w14:textId="77777777" w:rsidR="00F90BDC" w:rsidRDefault="00F90BDC"/>
    <w:p w14:paraId="0EDCBDE5" w14:textId="77777777" w:rsidR="00F90BDC" w:rsidRDefault="00F90BDC">
      <w:r xmlns:w="http://schemas.openxmlformats.org/wordprocessingml/2006/main">
        <w:t xml:space="preserve">1: Jakobsbréfið 5:15 "Og bæn trúarinnar mun frelsa sjúkan, og Drottinn mun reisa hann upp, og hafi hann drýgt syndir, mun þeim verða fyrirgefið."</w:t>
      </w:r>
    </w:p>
    <w:p w14:paraId="456DB576" w14:textId="77777777" w:rsidR="00F90BDC" w:rsidRDefault="00F90BDC"/>
    <w:p w14:paraId="1CD73D58" w14:textId="77777777" w:rsidR="00F90BDC" w:rsidRDefault="00F90BDC">
      <w:r xmlns:w="http://schemas.openxmlformats.org/wordprocessingml/2006/main">
        <w:t xml:space="preserve">2: Jesaja 53:5 "En hann var særður vegna afbrota vorra, marinn vegna misgjörða vorra; refsing friðar vorrar var á honum, og fyrir högg hans erum vér læknir."</w:t>
      </w:r>
    </w:p>
    <w:p w14:paraId="08592BC5" w14:textId="77777777" w:rsidR="00F90BDC" w:rsidRDefault="00F90BDC"/>
    <w:p w14:paraId="5FF0CD07" w14:textId="77777777" w:rsidR="00F90BDC" w:rsidRDefault="00F90BDC">
      <w:r xmlns:w="http://schemas.openxmlformats.org/wordprocessingml/2006/main">
        <w:t xml:space="preserve">Jóhannesarguðspjall 9:16 Fyrir því sögðu sumir faríseanna: "Þessi maður er ekki frá Guði, því að hann heldur ekki hvíldardaginn." Aðrir sögðu: Hvernig getur syndugur maður gert slík kraftaverk? Og það var skipting meðal þeirra.</w:t>
      </w:r>
    </w:p>
    <w:p w14:paraId="33F662AE" w14:textId="77777777" w:rsidR="00F90BDC" w:rsidRDefault="00F90BDC"/>
    <w:p w14:paraId="0E347E96" w14:textId="77777777" w:rsidR="00F90BDC" w:rsidRDefault="00F90BDC">
      <w:r xmlns:w="http://schemas.openxmlformats.org/wordprocessingml/2006/main">
        <w:t xml:space="preserve">Þessi texti sýnir að farísearnir voru klofnir í áliti sínu á Jesú þegar þeir sáu kraftaverkin sem hann gerði á hvíldardegi.</w:t>
      </w:r>
    </w:p>
    <w:p w14:paraId="0EE8FE03" w14:textId="77777777" w:rsidR="00F90BDC" w:rsidRDefault="00F90BDC"/>
    <w:p w14:paraId="1B657170" w14:textId="77777777" w:rsidR="00F90BDC" w:rsidRDefault="00F90BDC">
      <w:r xmlns:w="http://schemas.openxmlformats.org/wordprocessingml/2006/main">
        <w:t xml:space="preserve">1: Við ættum að fagna krafti Guðs, sama dag.</w:t>
      </w:r>
    </w:p>
    <w:p w14:paraId="1DBD9FF2" w14:textId="77777777" w:rsidR="00F90BDC" w:rsidRDefault="00F90BDC"/>
    <w:p w14:paraId="0EADBA9E" w14:textId="77777777" w:rsidR="00F90BDC" w:rsidRDefault="00F90BDC">
      <w:r xmlns:w="http://schemas.openxmlformats.org/wordprocessingml/2006/main">
        <w:t xml:space="preserve">2: Við ættum ekki að vera fljót að dæma gjörðir annarra.</w:t>
      </w:r>
    </w:p>
    <w:p w14:paraId="39DCFF9D" w14:textId="77777777" w:rsidR="00F90BDC" w:rsidRDefault="00F90BDC"/>
    <w:p w14:paraId="6E46F70F" w14:textId="77777777" w:rsidR="00F90BDC" w:rsidRDefault="00F90BDC">
      <w:r xmlns:w="http://schemas.openxmlformats.org/wordprocessingml/2006/main">
        <w:t xml:space="preserve">1: Matteusarguðspjall 7:1-5 - "Dæmið ekki, svo að þér verðið ekki dæmdir. Því að með þeim dómi sem þú kveður upp muntu dæmdir verða, og með þeim mæli sem þú mælir mun hann mældur verða þér."</w:t>
      </w:r>
    </w:p>
    <w:p w14:paraId="3380F02A" w14:textId="77777777" w:rsidR="00F90BDC" w:rsidRDefault="00F90BDC"/>
    <w:p w14:paraId="748A3C84" w14:textId="77777777" w:rsidR="00F90BDC" w:rsidRDefault="00F90BDC">
      <w:r xmlns:w="http://schemas.openxmlformats.org/wordprocessingml/2006/main">
        <w:t xml:space="preserve">2:1 Korintubréf 13:4-7 - "Kærleikurinn er þolinmóður og góður, kærleikurinn öfundar ekki eða hrósar sér, hann er ekki hrokafullur eða dónalegur. Hann krefst ekki eigin leiðar, hann er ekki pirraður eða gremjulegur, hann gerir það ekki gleðst yfir ranglæti, en gleðst yfir sannleikanum."</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9:17 Þeir segja aftur við blindan mann: "Hvað segir þú um hann, að hann hafi opnað augu þín?" Hann sagði: Hann er spámaður.</w:t>
      </w:r>
    </w:p>
    <w:p w14:paraId="45366A66" w14:textId="77777777" w:rsidR="00F90BDC" w:rsidRDefault="00F90BDC"/>
    <w:p w14:paraId="539C99BB" w14:textId="77777777" w:rsidR="00F90BDC" w:rsidRDefault="00F90BDC">
      <w:r xmlns:w="http://schemas.openxmlformats.org/wordprocessingml/2006/main">
        <w:t xml:space="preserve">Blindi maðurinn staðfesti þá staðreynd að Jesús er spámaður.</w:t>
      </w:r>
    </w:p>
    <w:p w14:paraId="39C26A22" w14:textId="77777777" w:rsidR="00F90BDC" w:rsidRDefault="00F90BDC"/>
    <w:p w14:paraId="726E73F7" w14:textId="77777777" w:rsidR="00F90BDC" w:rsidRDefault="00F90BDC">
      <w:r xmlns:w="http://schemas.openxmlformats.org/wordprocessingml/2006/main">
        <w:t xml:space="preserve">1. Hvaða vitnisburð getum við gefið um Jesú?</w:t>
      </w:r>
    </w:p>
    <w:p w14:paraId="1263ADDD" w14:textId="77777777" w:rsidR="00F90BDC" w:rsidRDefault="00F90BDC"/>
    <w:p w14:paraId="1511B6C1" w14:textId="77777777" w:rsidR="00F90BDC" w:rsidRDefault="00F90BDC">
      <w:r xmlns:w="http://schemas.openxmlformats.org/wordprocessingml/2006/main">
        <w:t xml:space="preserve">2. Hvernig getum við þekkt verk Guðs?</w:t>
      </w:r>
    </w:p>
    <w:p w14:paraId="639CB7D1" w14:textId="77777777" w:rsidR="00F90BDC" w:rsidRDefault="00F90BDC"/>
    <w:p w14:paraId="0E44C57D" w14:textId="77777777" w:rsidR="00F90BDC" w:rsidRDefault="00F90BDC">
      <w:r xmlns:w="http://schemas.openxmlformats.org/wordprocessingml/2006/main">
        <w:t xml:space="preserve">1. 5. Mósebók 18:15-22 (Drottinn Guð þinn mun reisa upp fyrir þig spámann eins og mig af yður, frá bræðrum þínum — á hann skalt þú hlýða —)</w:t>
      </w:r>
    </w:p>
    <w:p w14:paraId="7F5909D9" w14:textId="77777777" w:rsidR="00F90BDC" w:rsidRDefault="00F90BDC"/>
    <w:p w14:paraId="15DBC7F0" w14:textId="77777777" w:rsidR="00F90BDC" w:rsidRDefault="00F90BDC">
      <w:r xmlns:w="http://schemas.openxmlformats.org/wordprocessingml/2006/main">
        <w:t xml:space="preserve">2. Hebreabréfið 1:1-2 (Fyrir löngu, oft og á margan hátt, talaði Guð til feðra vorra með spámönnunum, en á þessum síðustu dögum hefur hann talað til okkar fyrir son sinn...)</w:t>
      </w:r>
    </w:p>
    <w:p w14:paraId="2B9210A4" w14:textId="77777777" w:rsidR="00F90BDC" w:rsidRDefault="00F90BDC"/>
    <w:p w14:paraId="1D951DE0" w14:textId="77777777" w:rsidR="00F90BDC" w:rsidRDefault="00F90BDC">
      <w:r xmlns:w="http://schemas.openxmlformats.org/wordprocessingml/2006/main">
        <w:t xml:space="preserve">Jóhannesarguðspjall 9:18 En Gyðingar trúðu ekki á hann, að hann hefði verið blindur og fengið sjónina, fyrr en þeir kölluðu á foreldra hans, sem sjón hans hafði fengið.</w:t>
      </w:r>
    </w:p>
    <w:p w14:paraId="7CA7D9FC" w14:textId="77777777" w:rsidR="00F90BDC" w:rsidRDefault="00F90BDC"/>
    <w:p w14:paraId="4E62A0EA" w14:textId="77777777" w:rsidR="00F90BDC" w:rsidRDefault="00F90BDC">
      <w:r xmlns:w="http://schemas.openxmlformats.org/wordprocessingml/2006/main">
        <w:t xml:space="preserve">Jóhannes 9:18 fjallar um vantrú Gyðinga á manninum sem læknaðist af blindu.</w:t>
      </w:r>
    </w:p>
    <w:p w14:paraId="38C42153" w14:textId="77777777" w:rsidR="00F90BDC" w:rsidRDefault="00F90BDC"/>
    <w:p w14:paraId="573F51B4" w14:textId="77777777" w:rsidR="00F90BDC" w:rsidRDefault="00F90BDC">
      <w:r xmlns:w="http://schemas.openxmlformats.org/wordprocessingml/2006/main">
        <w:t xml:space="preserve">1. Guð getur gert kraftaverk í lífi okkar, jafnvel þegar við sjáum það ekki.</w:t>
      </w:r>
    </w:p>
    <w:p w14:paraId="332E5D74" w14:textId="77777777" w:rsidR="00F90BDC" w:rsidRDefault="00F90BDC"/>
    <w:p w14:paraId="14C3F6AC" w14:textId="77777777" w:rsidR="00F90BDC" w:rsidRDefault="00F90BDC">
      <w:r xmlns:w="http://schemas.openxmlformats.org/wordprocessingml/2006/main">
        <w:t xml:space="preserve">2. Trú okkar ætti ekki að vera háð því sem sést, heldur eiga rætur að rekja til hins ósýnilega.</w:t>
      </w:r>
    </w:p>
    <w:p w14:paraId="3CDADB8F" w14:textId="77777777" w:rsidR="00F90BDC" w:rsidRDefault="00F90BDC"/>
    <w:p w14:paraId="3325C3D5" w14:textId="77777777" w:rsidR="00F90BDC" w:rsidRDefault="00F90BDC">
      <w:r xmlns:w="http://schemas.openxmlformats.org/wordprocessingml/2006/main">
        <w:t xml:space="preserve">1. Jóhannesarguðspjall 20:29 "Jesús sagði við hann: "Hefur þú trúað af því að þú hefur séð mig? Sælir eru þeir sem ekki hafa séð og hafa þó trúað."</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4:17-21 „Eins og ritað er: „Ég hef gert þig að föður margra þjóða“ — frammi fyrir Guði sem hann trúði á, sem lífgar dauðum og kallar það sem til er sem eru ekki til. Í voninni trúði hann gegn voninni, að hann skyldi verða faðir margra þjóða, eins og honum var sagt: „Svo mun verða niðjar þínir. Hann veiktist ekki í trúnni þegar hann hugsaði um sinn eigin líkama, sem var svo gott sem dauður (þar sem hann var um það bil hundrað ára), eða þegar hann hugsaði um ófrjósemi móðurkviðar Söru. Engin vantrú fékk hann til að hvika varðandi fyrirheit Guðs, en hann efldist í trú sinni þegar hann gaf Guði dýrð, fullkomlega sannfærður um að Guð væri fær um að gera það sem hann hafði lofað.“</w:t>
      </w:r>
    </w:p>
    <w:p w14:paraId="23CAFA3F" w14:textId="77777777" w:rsidR="00F90BDC" w:rsidRDefault="00F90BDC"/>
    <w:p w14:paraId="3CEF1742" w14:textId="77777777" w:rsidR="00F90BDC" w:rsidRDefault="00F90BDC">
      <w:r xmlns:w="http://schemas.openxmlformats.org/wordprocessingml/2006/main">
        <w:t xml:space="preserve">Jóhannesarguðspjall 9:19 Og þeir spurðu þá og sögðu: Er þetta sonur yðar, sem þér segið að hafi fæddur blindur? hvernig sér hann þá núna?</w:t>
      </w:r>
    </w:p>
    <w:p w14:paraId="3B5C06AF" w14:textId="77777777" w:rsidR="00F90BDC" w:rsidRDefault="00F90BDC"/>
    <w:p w14:paraId="54793AE5" w14:textId="77777777" w:rsidR="00F90BDC" w:rsidRDefault="00F90BDC">
      <w:r xmlns:w="http://schemas.openxmlformats.org/wordprocessingml/2006/main">
        <w:t xml:space="preserve">Fólkið spurði foreldra blinds manns hvernig hann gæti nú séð.</w:t>
      </w:r>
    </w:p>
    <w:p w14:paraId="49D53C6E" w14:textId="77777777" w:rsidR="00F90BDC" w:rsidRDefault="00F90BDC"/>
    <w:p w14:paraId="147C2E9E" w14:textId="77777777" w:rsidR="00F90BDC" w:rsidRDefault="00F90BDC">
      <w:r xmlns:w="http://schemas.openxmlformats.org/wordprocessingml/2006/main">
        <w:t xml:space="preserve">1. Hvernig trú getur opnað augu okkar</w:t>
      </w:r>
    </w:p>
    <w:p w14:paraId="7B151107" w14:textId="77777777" w:rsidR="00F90BDC" w:rsidRDefault="00F90BDC"/>
    <w:p w14:paraId="723B2B22" w14:textId="77777777" w:rsidR="00F90BDC" w:rsidRDefault="00F90BDC">
      <w:r xmlns:w="http://schemas.openxmlformats.org/wordprocessingml/2006/main">
        <w:t xml:space="preserve">2. Að sjá kraftaverk Guðs í daglegu lífi</w:t>
      </w:r>
    </w:p>
    <w:p w14:paraId="62F29F46" w14:textId="77777777" w:rsidR="00F90BDC" w:rsidRDefault="00F90BDC"/>
    <w:p w14:paraId="10D53E3D" w14:textId="77777777" w:rsidR="00F90BDC" w:rsidRDefault="00F90BDC">
      <w:r xmlns:w="http://schemas.openxmlformats.org/wordprocessingml/2006/main">
        <w:t xml:space="preserve">1. Matteus 9:27-31 (Lækning tveggja blindra manna)</w:t>
      </w:r>
    </w:p>
    <w:p w14:paraId="5FC15CA9" w14:textId="77777777" w:rsidR="00F90BDC" w:rsidRDefault="00F90BDC"/>
    <w:p w14:paraId="180CA992" w14:textId="77777777" w:rsidR="00F90BDC" w:rsidRDefault="00F90BDC">
      <w:r xmlns:w="http://schemas.openxmlformats.org/wordprocessingml/2006/main">
        <w:t xml:space="preserve">2. Jóhannes 11:38-44 (Uppreisn Lasarusar frá dauðum)</w:t>
      </w:r>
    </w:p>
    <w:p w14:paraId="38D20847" w14:textId="77777777" w:rsidR="00F90BDC" w:rsidRDefault="00F90BDC"/>
    <w:p w14:paraId="6C945525" w14:textId="77777777" w:rsidR="00F90BDC" w:rsidRDefault="00F90BDC">
      <w:r xmlns:w="http://schemas.openxmlformats.org/wordprocessingml/2006/main">
        <w:t xml:space="preserve">Jóhannesarguðspjall 9:20 Foreldrar hans svöruðu þeim og sögðu: Vér vitum, að þetta er sonur okkar, og að hann fæddist blindur.</w:t>
      </w:r>
    </w:p>
    <w:p w14:paraId="119365FA" w14:textId="77777777" w:rsidR="00F90BDC" w:rsidRDefault="00F90BDC"/>
    <w:p w14:paraId="5EBBF346" w14:textId="77777777" w:rsidR="00F90BDC" w:rsidRDefault="00F90BDC">
      <w:r xmlns:w="http://schemas.openxmlformats.org/wordprocessingml/2006/main">
        <w:t xml:space="preserve">Foreldrar Johns lýstu yfir trú sinni á kraftaverka lækningu sonar síns, þrátt fyrir augljósa blindu hans.</w:t>
      </w:r>
    </w:p>
    <w:p w14:paraId="6B709AE5" w14:textId="77777777" w:rsidR="00F90BDC" w:rsidRDefault="00F90BDC"/>
    <w:p w14:paraId="59F3348F" w14:textId="77777777" w:rsidR="00F90BDC" w:rsidRDefault="00F90BDC">
      <w:r xmlns:w="http://schemas.openxmlformats.org/wordprocessingml/2006/main">
        <w:t xml:space="preserve">1: Við skulum treysta á kraftaverk Guðs, jafnvel þótt við sjáum þau ekki með eigin augum.</w:t>
      </w:r>
    </w:p>
    <w:p w14:paraId="6234250B" w14:textId="77777777" w:rsidR="00F90BDC" w:rsidRDefault="00F90BDC"/>
    <w:p w14:paraId="057E01B3" w14:textId="77777777" w:rsidR="00F90BDC" w:rsidRDefault="00F90BDC">
      <w:r xmlns:w="http://schemas.openxmlformats.org/wordprocessingml/2006/main">
        <w:t xml:space="preserve">2: Við verðum að samþykkja vilja Guðs með trú, jafnvel þegar augu okkar sjá ekki.</w:t>
      </w:r>
    </w:p>
    <w:p w14:paraId="4E13D651" w14:textId="77777777" w:rsidR="00F90BDC" w:rsidRDefault="00F90BDC"/>
    <w:p w14:paraId="6A11B44B" w14:textId="77777777" w:rsidR="00F90BDC" w:rsidRDefault="00F90BDC">
      <w:r xmlns:w="http://schemas.openxmlformats.org/wordprocessingml/2006/main">
        <w:t xml:space="preserve">1: Jeremía 17:7-8 - "Sæll er sá maður sem treystir Drottni, sem Drottinn treystir. Hann er eins og tré gróðursett við vatn, sem rekur rætur sínar út við lækinn og óttast ekki þegar hitinn kemur, því að laufin eru græn og eru ekki áhyggjufull á þurrkaárinu, því að það hættir ekki að bera ávöxt."</w:t>
      </w:r>
    </w:p>
    <w:p w14:paraId="443E9D67" w14:textId="77777777" w:rsidR="00F90BDC" w:rsidRDefault="00F90BDC"/>
    <w:p w14:paraId="3129516F" w14:textId="77777777" w:rsidR="00F90BDC" w:rsidRDefault="00F90BDC">
      <w:r xmlns:w="http://schemas.openxmlformats.org/wordprocessingml/2006/main">
        <w:t xml:space="preserve">2: Hebreabréfið 11:1 - „Trúin er fullvissa um það sem menn vona, sannfæring um það sem ekki er séð.</w:t>
      </w:r>
    </w:p>
    <w:p w14:paraId="1925E113" w14:textId="77777777" w:rsidR="00F90BDC" w:rsidRDefault="00F90BDC"/>
    <w:p w14:paraId="5D384FE5" w14:textId="77777777" w:rsidR="00F90BDC" w:rsidRDefault="00F90BDC">
      <w:r xmlns:w="http://schemas.openxmlformats.org/wordprocessingml/2006/main">
        <w:t xml:space="preserve">Jóhannesarguðspjall 9:21 En hvernig hann sér nú, vitum vér ekki. eða hver hefur opnað augu sín, við vitum ekki. Hann er fullorðinn. spyr hann: hann skal tala fyrir sig.</w:t>
      </w:r>
    </w:p>
    <w:p w14:paraId="545DF4A8" w14:textId="77777777" w:rsidR="00F90BDC" w:rsidRDefault="00F90BDC"/>
    <w:p w14:paraId="337FC386" w14:textId="77777777" w:rsidR="00F90BDC" w:rsidRDefault="00F90BDC">
      <w:r xmlns:w="http://schemas.openxmlformats.org/wordprocessingml/2006/main">
        <w:t xml:space="preserve">Jóhannes 9:21 kennir okkur að treysta á Guð þegar spurningum okkar er ósvarað og að virða sjálfræði annarra.</w:t>
      </w:r>
    </w:p>
    <w:p w14:paraId="477CB423" w14:textId="77777777" w:rsidR="00F90BDC" w:rsidRDefault="00F90BDC"/>
    <w:p w14:paraId="16176EFF" w14:textId="77777777" w:rsidR="00F90BDC" w:rsidRDefault="00F90BDC">
      <w:r xmlns:w="http://schemas.openxmlformats.org/wordprocessingml/2006/main">
        <w:t xml:space="preserve">1. Leyndardómur Guðs: Að treysta jafnvel þegar við skiljum ekki</w:t>
      </w:r>
    </w:p>
    <w:p w14:paraId="1C09DCAB" w14:textId="77777777" w:rsidR="00F90BDC" w:rsidRDefault="00F90BDC"/>
    <w:p w14:paraId="41635028" w14:textId="77777777" w:rsidR="00F90BDC" w:rsidRDefault="00F90BDC">
      <w:r xmlns:w="http://schemas.openxmlformats.org/wordprocessingml/2006/main">
        <w:t xml:space="preserve">2. Virðing sjálfræðis: Að virða ákvarðanir annarra</w:t>
      </w:r>
    </w:p>
    <w:p w14:paraId="1A06E5AD" w14:textId="77777777" w:rsidR="00F90BDC" w:rsidRDefault="00F90BDC"/>
    <w:p w14:paraId="15A5DAD8"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14:paraId="16C93E67" w14:textId="77777777" w:rsidR="00F90BDC" w:rsidRDefault="00F90BDC"/>
    <w:p w14:paraId="416BB628" w14:textId="77777777" w:rsidR="00F90BDC" w:rsidRDefault="00F90BDC">
      <w:r xmlns:w="http://schemas.openxmlformats.org/wordprocessingml/2006/main">
        <w:t xml:space="preserve">2. Jesaja 40:28-29 „Hefur þú ekki vitað það? Hefurðu ekki heyrt? Drottinn er hinn eilífi Guð, skapari endimarka jarðar. Hann dofnar ekki eða þreytist ekki; skilningur hans er órannsakanlegur. Þeim örmagna gefur hann kraft, og þeim sem ekki hefur mátt eykur hann kraftinn."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9:22 Þessi orð sögðu foreldrar hans, af því að þeir óttuðust Gyðinga, því að Gyðingar höfðu þegar samþykkt, að ef einhver játaði, að hann væri Kristur, skyldi vísað honum út úr samkunduhúsinu.</w:t>
      </w:r>
    </w:p>
    <w:p w14:paraId="71BCE3F6" w14:textId="77777777" w:rsidR="00F90BDC" w:rsidRDefault="00F90BDC"/>
    <w:p w14:paraId="76823CF7" w14:textId="77777777" w:rsidR="00F90BDC" w:rsidRDefault="00F90BDC">
      <w:r xmlns:w="http://schemas.openxmlformats.org/wordprocessingml/2006/main">
        <w:t xml:space="preserve">Þessi texti sýnir ótta gyðinga þar sem þeir trúðu því að játning Krists myndi leiða til þess að vera vísað út úr samkunduhúsinu.</w:t>
      </w:r>
    </w:p>
    <w:p w14:paraId="7D69BF72" w14:textId="77777777" w:rsidR="00F90BDC" w:rsidRDefault="00F90BDC"/>
    <w:p w14:paraId="5CE27205" w14:textId="77777777" w:rsidR="00F90BDC" w:rsidRDefault="00F90BDC">
      <w:r xmlns:w="http://schemas.openxmlformats.org/wordprocessingml/2006/main">
        <w:t xml:space="preserve">1. Mannshræðslan er gildra</w:t>
      </w:r>
    </w:p>
    <w:p w14:paraId="763D2286" w14:textId="77777777" w:rsidR="00F90BDC" w:rsidRDefault="00F90BDC"/>
    <w:p w14:paraId="2262606C" w14:textId="77777777" w:rsidR="00F90BDC" w:rsidRDefault="00F90BDC">
      <w:r xmlns:w="http://schemas.openxmlformats.org/wordprocessingml/2006/main">
        <w:t xml:space="preserve">2. Stattu með því sem þú trúir</w:t>
      </w:r>
    </w:p>
    <w:p w14:paraId="3319DEE2" w14:textId="77777777" w:rsidR="00F90BDC" w:rsidRDefault="00F90BDC"/>
    <w:p w14:paraId="0288612B" w14:textId="77777777" w:rsidR="00F90BDC" w:rsidRDefault="00F90BDC">
      <w:r xmlns:w="http://schemas.openxmlformats.org/wordprocessingml/2006/main">
        <w:t xml:space="preserve">1. Orðskviðirnir 29:25 - Mannshræðsla veldur snöru, en hver sem treystir á Drottin mun vera öruggur.</w:t>
      </w:r>
    </w:p>
    <w:p w14:paraId="450452A9" w14:textId="77777777" w:rsidR="00F90BDC" w:rsidRDefault="00F90BDC"/>
    <w:p w14:paraId="51E40566" w14:textId="77777777" w:rsidR="00F90BDC" w:rsidRDefault="00F90BDC">
      <w:r xmlns:w="http://schemas.openxmlformats.org/wordprocessingml/2006/main">
        <w:t xml:space="preserve">2. Rómverjabréfið 10:9-10 - Að ef þú játar með munni þínum Drottin Jesú og trúir í hjarta þínu að Guð hafi uppvakið hann frá dauðum, munt þú verða hólpinn. Því að með hjartanu trúir maður til réttlætis og með munninum játar maður til hjálpræðis.</w:t>
      </w:r>
    </w:p>
    <w:p w14:paraId="33AFE908" w14:textId="77777777" w:rsidR="00F90BDC" w:rsidRDefault="00F90BDC"/>
    <w:p w14:paraId="7E8B9C9D" w14:textId="77777777" w:rsidR="00F90BDC" w:rsidRDefault="00F90BDC">
      <w:r xmlns:w="http://schemas.openxmlformats.org/wordprocessingml/2006/main">
        <w:t xml:space="preserve">Jóhannesarguðspjall 9:23 Fyrir því sögðu foreldrar hans: ,,Hann er fullorðinn. spurðu hann.</w:t>
      </w:r>
    </w:p>
    <w:p w14:paraId="4D042287" w14:textId="77777777" w:rsidR="00F90BDC" w:rsidRDefault="00F90BDC"/>
    <w:p w14:paraId="32AD79AC" w14:textId="77777777" w:rsidR="00F90BDC" w:rsidRDefault="00F90BDC">
      <w:r xmlns:w="http://schemas.openxmlformats.org/wordprocessingml/2006/main">
        <w:t xml:space="preserve">Orð: Í Jóhannesi 9 læknar Jesús mann sem fæddist blindur. Nágrannar hans, kunningjar og jafnvel foreldrar hans voru yfirheyrðir um hver hefði framið þessa „ólögmætu“ lækningu á hvíldardegi. Hins vegar gátu þeir ekki svarað því hver hefði læknað vegna þess að þeir vissu það ekki. Þegar lærisveinar Jesú spurðu manninn sem læknaði hann sagði hann að þetta væri Jesús. Foreldrar hans þögðu hins vegar, því að þeir óttuðust leiðtoga gyðinga. Að lokum sögðu þeir: "Hann er fullorðinn, spyrðu hann."</w:t>
      </w:r>
    </w:p>
    <w:p w14:paraId="44219327" w14:textId="77777777" w:rsidR="00F90BDC" w:rsidRDefault="00F90BDC"/>
    <w:p w14:paraId="57170693" w14:textId="77777777" w:rsidR="00F90BDC" w:rsidRDefault="00F90BDC">
      <w:r xmlns:w="http://schemas.openxmlformats.org/wordprocessingml/2006/main">
        <w:t xml:space="preserve">1. Kraftur Jesú til að lækna: Hvernig Jesús gat framkvæmt kraftaverkalækningu á manni sem fæddist blindur og trúin sem það krafðist</w:t>
      </w:r>
    </w:p>
    <w:p w14:paraId="29641337" w14:textId="77777777" w:rsidR="00F90BDC" w:rsidRDefault="00F90BDC"/>
    <w:p w14:paraId="7F41E856" w14:textId="77777777" w:rsidR="00F90BDC" w:rsidRDefault="00F90BDC">
      <w:r xmlns:w="http://schemas.openxmlformats.org/wordprocessingml/2006/main">
        <w:t xml:space="preserve">2. Hugrekki fylgjenda Jesú: Hvernig maðurinn sem fæddist blindur og foreldrar hans sýndu hugrekki í því að fylgja Jesú, jafnvel þegar hann mætti andstöðu</w:t>
      </w:r>
    </w:p>
    <w:p w14:paraId="1E7B36C3" w14:textId="77777777" w:rsidR="00F90BDC" w:rsidRDefault="00F90BDC"/>
    <w:p w14:paraId="77F092B4" w14:textId="77777777" w:rsidR="00F90BDC" w:rsidRDefault="00F90BDC">
      <w:r xmlns:w="http://schemas.openxmlformats.org/wordprocessingml/2006/main">
        <w:t xml:space="preserve">1. Matteusarguðspjall 17:20 - "Hann sagði við þá: "Vegna lítillar trúar yðar. Því sannlega segi ég yður: Ef þér hafið trú eins og sinnepskorn, munuð þér segja við þetta fjall: Farið héðan. þangað,' og það mun hreyfast, og ekkert verður þér ómögulegt.</w:t>
      </w:r>
    </w:p>
    <w:p w14:paraId="6339089C" w14:textId="77777777" w:rsidR="00F90BDC" w:rsidRDefault="00F90BDC"/>
    <w:p w14:paraId="1E0C4761" w14:textId="77777777" w:rsidR="00F90BDC" w:rsidRDefault="00F90BDC">
      <w:r xmlns:w="http://schemas.openxmlformats.org/wordprocessingml/2006/main">
        <w:t xml:space="preserve">2. Jóhannesarguðspjall 10:27-28 - "Mínir sauðir heyra raust mína, og ég þekki þá, og þeir fylgja mér. Ég gef þeim eilíft líf, og þeir munu aldrei að eilífu glatast, og enginn mun rífa þá úr hendi minni."</w:t>
      </w:r>
    </w:p>
    <w:p w14:paraId="581B0DA2" w14:textId="77777777" w:rsidR="00F90BDC" w:rsidRDefault="00F90BDC"/>
    <w:p w14:paraId="20E6DEF0" w14:textId="77777777" w:rsidR="00F90BDC" w:rsidRDefault="00F90BDC">
      <w:r xmlns:w="http://schemas.openxmlformats.org/wordprocessingml/2006/main">
        <w:t xml:space="preserve">Jóhannesarguðspjall 9:24 Þá kölluðu þeir aftur á manninn, sem var blindur, og sögðu við hann: "Lof Guði, vér vitum, að þessi maður er syndari."</w:t>
      </w:r>
    </w:p>
    <w:p w14:paraId="540363EB" w14:textId="77777777" w:rsidR="00F90BDC" w:rsidRDefault="00F90BDC"/>
    <w:p w14:paraId="211D1A32" w14:textId="77777777" w:rsidR="00F90BDC" w:rsidRDefault="00F90BDC">
      <w:r xmlns:w="http://schemas.openxmlformats.org/wordprocessingml/2006/main">
        <w:t xml:space="preserve">Trúarleg yfirvöld báðu blinda manninn að lofa Guði, í þeirri trú að maðurinn Jesús væri syndari.</w:t>
      </w:r>
    </w:p>
    <w:p w14:paraId="7482B23F" w14:textId="77777777" w:rsidR="00F90BDC" w:rsidRDefault="00F90BDC"/>
    <w:p w14:paraId="54FD2308" w14:textId="77777777" w:rsidR="00F90BDC" w:rsidRDefault="00F90BDC">
      <w:r xmlns:w="http://schemas.openxmlformats.org/wordprocessingml/2006/main">
        <w:t xml:space="preserve">1: Við verðum að viðurkenna kraft Guðs í verki Jesú, jafnvel þegar þeir sem eru í kringum okkur gera það ekki.</w:t>
      </w:r>
    </w:p>
    <w:p w14:paraId="0E35C566" w14:textId="77777777" w:rsidR="00F90BDC" w:rsidRDefault="00F90BDC"/>
    <w:p w14:paraId="3FE28537" w14:textId="77777777" w:rsidR="00F90BDC" w:rsidRDefault="00F90BDC">
      <w:r xmlns:w="http://schemas.openxmlformats.org/wordprocessingml/2006/main">
        <w:t xml:space="preserve">2: Við verðum að fagna kraftaverkum Jesú, jafnvel þegar aðrir þekkja þau ekki.</w:t>
      </w:r>
    </w:p>
    <w:p w14:paraId="701D5A6E" w14:textId="77777777" w:rsidR="00F90BDC" w:rsidRDefault="00F90BDC"/>
    <w:p w14:paraId="31232ACB" w14:textId="77777777" w:rsidR="00F90BDC" w:rsidRDefault="00F90BDC">
      <w:r xmlns:w="http://schemas.openxmlformats.org/wordprocessingml/2006/main">
        <w:t xml:space="preserve">1: Jesaja 29:18-19 - Á þeim degi munu heyrnarlausir heyra orð bókar, og úr myrkri sínum og myrkri munu augu blindra sjá. Hinir hógværu munu öðlast nýja gleði í Drottni, og hinir fátæku meðal mannkyns munu fagna í Hinum heilaga í Ísrael.</w:t>
      </w:r>
    </w:p>
    <w:p w14:paraId="2D2D78E7" w14:textId="77777777" w:rsidR="00F90BDC" w:rsidRDefault="00F90BDC"/>
    <w:p w14:paraId="4483F083" w14:textId="77777777" w:rsidR="00F90BDC" w:rsidRDefault="00F90BDC">
      <w:r xmlns:w="http://schemas.openxmlformats.org/wordprocessingml/2006/main">
        <w:t xml:space="preserve">2: Matteus 11:5 - Blindir fá sjón sína og haltir ganga, líkþráir hreinsast og heyrnarlausir heyra og dauðir rísa upp og fátækum er prédikað.</w:t>
      </w:r>
    </w:p>
    <w:p w14:paraId="14AEAD15" w14:textId="77777777" w:rsidR="00F90BDC" w:rsidRDefault="00F90BDC"/>
    <w:p w14:paraId="0C32A9CB" w14:textId="77777777" w:rsidR="00F90BDC" w:rsidRDefault="00F90BDC">
      <w:r xmlns:w="http://schemas.openxmlformats.org/wordprocessingml/2006/main">
        <w:t xml:space="preserve">Jóhannesarguðspjall 9:25 Hann svaraði og sagði: Hvort hann er syndari eða ekki, veit ég ekki. Eitt veit ég, að þar sem ég var blindur, þá sé ég.</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Blindur er læknaður af Jesú og útskýrir að hann sé ekki viss um hvort læknarinn sé syndari eða ekki, en hann veit að hann var áður blindur, en nú getur hann séð.</w:t>
      </w:r>
    </w:p>
    <w:p w14:paraId="507A079F" w14:textId="77777777" w:rsidR="00F90BDC" w:rsidRDefault="00F90BDC"/>
    <w:p w14:paraId="748331DB" w14:textId="77777777" w:rsidR="00F90BDC" w:rsidRDefault="00F90BDC">
      <w:r xmlns:w="http://schemas.openxmlformats.org/wordprocessingml/2006/main">
        <w:t xml:space="preserve">1. Kraftur Jesú til að lækna og endurheimta</w:t>
      </w:r>
    </w:p>
    <w:p w14:paraId="681C8941" w14:textId="77777777" w:rsidR="00F90BDC" w:rsidRDefault="00F90BDC"/>
    <w:p w14:paraId="29CA75A1" w14:textId="77777777" w:rsidR="00F90BDC" w:rsidRDefault="00F90BDC">
      <w:r xmlns:w="http://schemas.openxmlformats.org/wordprocessingml/2006/main">
        <w:t xml:space="preserve">2. Vitnisburður blinda mannsins um trú</w:t>
      </w:r>
    </w:p>
    <w:p w14:paraId="570F745C" w14:textId="77777777" w:rsidR="00F90BDC" w:rsidRDefault="00F90BDC"/>
    <w:p w14:paraId="06EFC338" w14:textId="77777777" w:rsidR="00F90BDC" w:rsidRDefault="00F90BDC">
      <w:r xmlns:w="http://schemas.openxmlformats.org/wordprocessingml/2006/main">
        <w:t xml:space="preserve">1. Matteus 9:27-31 - Jesús læknar tvo blinda</w:t>
      </w:r>
    </w:p>
    <w:p w14:paraId="3720EDFF" w14:textId="77777777" w:rsidR="00F90BDC" w:rsidRDefault="00F90BDC"/>
    <w:p w14:paraId="05572163" w14:textId="77777777" w:rsidR="00F90BDC" w:rsidRDefault="00F90BDC">
      <w:r xmlns:w="http://schemas.openxmlformats.org/wordprocessingml/2006/main">
        <w:t xml:space="preserve">2. Sálmur 146:8 - Drottinn opnar augu blindra</w:t>
      </w:r>
    </w:p>
    <w:p w14:paraId="7AA88CF5" w14:textId="77777777" w:rsidR="00F90BDC" w:rsidRDefault="00F90BDC"/>
    <w:p w14:paraId="2F348379" w14:textId="77777777" w:rsidR="00F90BDC" w:rsidRDefault="00F90BDC">
      <w:r xmlns:w="http://schemas.openxmlformats.org/wordprocessingml/2006/main">
        <w:t xml:space="preserve">Jóhannesarguðspjall 9:26 Þá sögðu þeir aftur við hann: "Hvað gerði hann þér?" hvernig opnaði hann augu þín?</w:t>
      </w:r>
    </w:p>
    <w:p w14:paraId="0CA4852A" w14:textId="77777777" w:rsidR="00F90BDC" w:rsidRDefault="00F90BDC"/>
    <w:p w14:paraId="1E954552" w14:textId="77777777" w:rsidR="00F90BDC" w:rsidRDefault="00F90BDC">
      <w:r xmlns:w="http://schemas.openxmlformats.org/wordprocessingml/2006/main">
        <w:t xml:space="preserve">Lækning blinds manns: Jesús sýndi guðdómlegan kraft sinn með því að lækna blindan mann á kraftaverk.</w:t>
      </w:r>
    </w:p>
    <w:p w14:paraId="5F9122F2" w14:textId="77777777" w:rsidR="00F90BDC" w:rsidRDefault="00F90BDC"/>
    <w:p w14:paraId="5DF674AE" w14:textId="77777777" w:rsidR="00F90BDC" w:rsidRDefault="00F90BDC">
      <w:r xmlns:w="http://schemas.openxmlformats.org/wordprocessingml/2006/main">
        <w:t xml:space="preserve">1. Guð er fær um að gera hið ómögulega</w:t>
      </w:r>
    </w:p>
    <w:p w14:paraId="52E71E16" w14:textId="77777777" w:rsidR="00F90BDC" w:rsidRDefault="00F90BDC"/>
    <w:p w14:paraId="077A1AE5" w14:textId="77777777" w:rsidR="00F90BDC" w:rsidRDefault="00F90BDC">
      <w:r xmlns:w="http://schemas.openxmlformats.org/wordprocessingml/2006/main">
        <w:t xml:space="preserve">2. Kraftaverk eru áminning um mátt Guðs</w:t>
      </w:r>
    </w:p>
    <w:p w14:paraId="7266820E" w14:textId="77777777" w:rsidR="00F90BDC" w:rsidRDefault="00F90BDC"/>
    <w:p w14:paraId="61983C22"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2847D7AB" w14:textId="77777777" w:rsidR="00F90BDC" w:rsidRDefault="00F90BDC"/>
    <w:p w14:paraId="67298380" w14:textId="77777777" w:rsidR="00F90BDC" w:rsidRDefault="00F90BDC">
      <w:r xmlns:w="http://schemas.openxmlformats.org/wordprocessingml/2006/main">
        <w:t xml:space="preserve">2. Mósebók 15:11 - Hver er eins og þú, Drottinn, meðal guðanna? Hver er eins og þú, tignarlegur í heilagleika, ógnvekjandi í dýrðarverkum, gjörir undur?</w:t>
      </w:r>
    </w:p>
    <w:p w14:paraId="3EA6B12C" w14:textId="77777777" w:rsidR="00F90BDC" w:rsidRDefault="00F90BDC"/>
    <w:p w14:paraId="1BE7BF80" w14:textId="77777777" w:rsidR="00F90BDC" w:rsidRDefault="00F90BDC">
      <w:r xmlns:w="http://schemas.openxmlformats.org/wordprocessingml/2006/main">
        <w:t xml:space="preserve">Jóhannesarguðspjall 9:27 Hann svaraði þeim: "Ég hef þegar sagt yður það, og þér heyrðuð það ekki. Hvers vegna viljið þér heyra það aftur? Ætlið þér líka að vera lærisveinar hans?</w:t>
      </w:r>
    </w:p>
    <w:p w14:paraId="24AA552A" w14:textId="77777777" w:rsidR="00F90BDC" w:rsidRDefault="00F90BDC"/>
    <w:p w14:paraId="3591E08F" w14:textId="77777777" w:rsidR="00F90BDC" w:rsidRDefault="00F90BDC">
      <w:r xmlns:w="http://schemas.openxmlformats.org/wordprocessingml/2006/main">
        <w:t xml:space="preserve">Maður sem fæddist blindur var spurður af faríseunum hvort hann væri lærisveinn Jesú, sem hann svaraði og spurði hvers vegna þeir þyrftu að heyra svarið aftur ef þeir hefðu þegar heyrt það.</w:t>
      </w:r>
    </w:p>
    <w:p w14:paraId="38609F8C" w14:textId="77777777" w:rsidR="00F90BDC" w:rsidRDefault="00F90BDC"/>
    <w:p w14:paraId="6DD59047" w14:textId="77777777" w:rsidR="00F90BDC" w:rsidRDefault="00F90BDC">
      <w:r xmlns:w="http://schemas.openxmlformats.org/wordprocessingml/2006/main">
        <w:t xml:space="preserve">1. Kraftur Jesú: Þrátt fyrir að vera fæddur blindur og verða fyrir háði frá faríseunum, valdi þessi maður að standa uppi fyrir trú sína á Jesú.</w:t>
      </w:r>
    </w:p>
    <w:p w14:paraId="350CEC81" w14:textId="77777777" w:rsidR="00F90BDC" w:rsidRDefault="00F90BDC"/>
    <w:p w14:paraId="4BD9DC51" w14:textId="77777777" w:rsidR="00F90BDC" w:rsidRDefault="00F90BDC">
      <w:r xmlns:w="http://schemas.openxmlformats.org/wordprocessingml/2006/main">
        <w:t xml:space="preserve">2. Trú í andliti mótlætis: Trú þessa manns á Jesú var óbilandi þrátt fyrir andstöðu faríseanna.</w:t>
      </w:r>
    </w:p>
    <w:p w14:paraId="7FE5E5E4" w14:textId="77777777" w:rsidR="00F90BDC" w:rsidRDefault="00F90BDC"/>
    <w:p w14:paraId="31B14D32" w14:textId="77777777" w:rsidR="00F90BDC" w:rsidRDefault="00F90BDC">
      <w:r xmlns:w="http://schemas.openxmlformats.org/wordprocessingml/2006/main">
        <w:t xml:space="preserve">1. Hebreabréfið 11:1 - "Trúin er fullvissa um það sem menn vona, sannfæring um það sem ekki er séð."</w:t>
      </w:r>
    </w:p>
    <w:p w14:paraId="79EB4A42" w14:textId="77777777" w:rsidR="00F90BDC" w:rsidRDefault="00F90BDC"/>
    <w:p w14:paraId="528CB0AC" w14:textId="77777777" w:rsidR="00F90BDC" w:rsidRDefault="00F90BDC">
      <w:r xmlns:w="http://schemas.openxmlformats.org/wordprocessingml/2006/main">
        <w:t xml:space="preserve">2. Matteusarguðspjall 16:24 - "Þá sagði Jesús við lærisveina sína: "Ef einhver vill fylgja mér, þá afneiti hann sjálfum sér, taki kross sinn og fylgi mér."</w:t>
      </w:r>
    </w:p>
    <w:p w14:paraId="7A62A97F" w14:textId="77777777" w:rsidR="00F90BDC" w:rsidRDefault="00F90BDC"/>
    <w:p w14:paraId="360D665F" w14:textId="77777777" w:rsidR="00F90BDC" w:rsidRDefault="00F90BDC">
      <w:r xmlns:w="http://schemas.openxmlformats.org/wordprocessingml/2006/main">
        <w:t xml:space="preserve">Jóhannesarguðspjall 9:28 Þá smánuðu þeir hann og sögðu: "Þú ert lærisveinn hans." en vér erum lærisveinar Móse.</w:t>
      </w:r>
    </w:p>
    <w:p w14:paraId="3B1D2075" w14:textId="77777777" w:rsidR="00F90BDC" w:rsidRDefault="00F90BDC"/>
    <w:p w14:paraId="6772E917" w14:textId="77777777" w:rsidR="00F90BDC" w:rsidRDefault="00F90BDC">
      <w:r xmlns:w="http://schemas.openxmlformats.org/wordprocessingml/2006/main">
        <w:t xml:space="preserve">Jóhannesarguðspjall 9:28 dregur saman lærisveinar Jesú þegar þeir voru smánaðir af öðru fólki sem sagðist vera lærisveinar Móse.</w:t>
      </w:r>
    </w:p>
    <w:p w14:paraId="3E650739" w14:textId="77777777" w:rsidR="00F90BDC" w:rsidRDefault="00F90BDC"/>
    <w:p w14:paraId="44D2F6D0" w14:textId="77777777" w:rsidR="00F90BDC" w:rsidRDefault="00F90BDC">
      <w:r xmlns:w="http://schemas.openxmlformats.org/wordprocessingml/2006/main">
        <w:t xml:space="preserve">1. Við getum lært af fordæmi Jesú um auðmýkt og náð þegar við glímum við andstöðu.</w:t>
      </w:r>
    </w:p>
    <w:p w14:paraId="6C5372FC" w14:textId="77777777" w:rsidR="00F90BDC" w:rsidRDefault="00F90BDC"/>
    <w:p w14:paraId="586F1D30" w14:textId="77777777" w:rsidR="00F90BDC" w:rsidRDefault="00F90BDC">
      <w:r xmlns:w="http://schemas.openxmlformats.org/wordprocessingml/2006/main">
        <w:t xml:space="preserve">2. Trú okkar ætti að hrósa frekar en gagnrýna.</w:t>
      </w:r>
    </w:p>
    <w:p w14:paraId="39BFAD27" w14:textId="77777777" w:rsidR="00F90BDC" w:rsidRDefault="00F90BDC"/>
    <w:p w14:paraId="09628E88" w14:textId="77777777" w:rsidR="00F90BDC" w:rsidRDefault="00F90BDC">
      <w:r xmlns:w="http://schemas.openxmlformats.org/wordprocessingml/2006/main">
        <w:t xml:space="preserve">1. Matteusarguðspjall 5:11-12 „Sælir eruð þér, þegar menn smána yður og ofsækja yður og segja yður öllu illu, mín vegna. Verið glaðir og fagnið, því að laun yðar eru mikil á himnum, því að svo ofsóttu þeir spámennina, sem voru á undan yður.</w:t>
      </w:r>
    </w:p>
    <w:p w14:paraId="2502B752" w14:textId="77777777" w:rsidR="00F90BDC" w:rsidRDefault="00F90BDC"/>
    <w:p w14:paraId="743F9C4D" w14:textId="77777777" w:rsidR="00F90BDC" w:rsidRDefault="00F90BDC">
      <w:r xmlns:w="http://schemas.openxmlformats.org/wordprocessingml/2006/main">
        <w:t xml:space="preserve">2. Jakobsbréfið 1:2-4 „Bræður mínir, teljið það eina gleði þegar þér fallið í margvíslegar freistingar. Þegar þú veist þetta, að tilraun trúar þinnar veldur þolinmæði. En þolgæðið hafi fullkomið verk hennar, svo að þér séuð fullkomnir og heilir og skortir ekkert."</w:t>
      </w:r>
    </w:p>
    <w:p w14:paraId="475C3C2B" w14:textId="77777777" w:rsidR="00F90BDC" w:rsidRDefault="00F90BDC"/>
    <w:p w14:paraId="387D23C0" w14:textId="77777777" w:rsidR="00F90BDC" w:rsidRDefault="00F90BDC">
      <w:r xmlns:w="http://schemas.openxmlformats.org/wordprocessingml/2006/main">
        <w:t xml:space="preserve">Jóhannesarguðspjall 9:29 Vér vitum, að Guð talaði við Móse. Vér vitum ekki hvaðan hann er.</w:t>
      </w:r>
    </w:p>
    <w:p w14:paraId="33D14655" w14:textId="77777777" w:rsidR="00F90BDC" w:rsidRDefault="00F90BDC"/>
    <w:p w14:paraId="7E83EC96" w14:textId="77777777" w:rsidR="00F90BDC" w:rsidRDefault="00F90BDC">
      <w:r xmlns:w="http://schemas.openxmlformats.org/wordprocessingml/2006/main">
        <w:t xml:space="preserve">Fólkið á þeim tíma spurði hver Jesús væri vegna þess að þeir vissu að Guð talaði við Móse, en þeir vissu ekki hvaðan Jesús kom.</w:t>
      </w:r>
    </w:p>
    <w:p w14:paraId="26184229" w14:textId="77777777" w:rsidR="00F90BDC" w:rsidRDefault="00F90BDC"/>
    <w:p w14:paraId="0BAEE88D" w14:textId="77777777" w:rsidR="00F90BDC" w:rsidRDefault="00F90BDC">
      <w:r xmlns:w="http://schemas.openxmlformats.org/wordprocessingml/2006/main">
        <w:t xml:space="preserve">1. Jesús er meiri en Móse: Guð talaði við Móse, en Jesús var sérstakt dæmi um mátt Guðs.</w:t>
      </w:r>
    </w:p>
    <w:p w14:paraId="501C31E7" w14:textId="77777777" w:rsidR="00F90BDC" w:rsidRDefault="00F90BDC"/>
    <w:p w14:paraId="64B34C19" w14:textId="77777777" w:rsidR="00F90BDC" w:rsidRDefault="00F90BDC">
      <w:r xmlns:w="http://schemas.openxmlformats.org/wordprocessingml/2006/main">
        <w:t xml:space="preserve">2. Allir eru velkomnir í Guðs ríki: Sama hvaðan við komum, Guð tekur á móti okkur opnum örmum.</w:t>
      </w:r>
    </w:p>
    <w:p w14:paraId="4D7B4B79" w14:textId="77777777" w:rsidR="00F90BDC" w:rsidRDefault="00F90BDC"/>
    <w:p w14:paraId="0E0B4C7C" w14:textId="77777777" w:rsidR="00F90BDC" w:rsidRDefault="00F90BDC">
      <w:r xmlns:w="http://schemas.openxmlformats.org/wordprocessingml/2006/main">
        <w:t xml:space="preserve">1. Matteusarguðspjall 11:11-12 "Sannlega segi ég yður, meðal þeirra sem fæddir eru af konum er enginn upprisinn meiri en Jóhannes skírari. Samt er sá sem minnstur er í himnaríki meiri en hann."</w:t>
      </w:r>
    </w:p>
    <w:p w14:paraId="6281D742" w14:textId="77777777" w:rsidR="00F90BDC" w:rsidRDefault="00F90BDC"/>
    <w:p w14:paraId="2A2BF13E" w14:textId="77777777" w:rsidR="00F90BDC" w:rsidRDefault="00F90BDC">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14:paraId="72D2B16F" w14:textId="77777777" w:rsidR="00F90BDC" w:rsidRDefault="00F90BDC"/>
    <w:p w14:paraId="17EDEE55" w14:textId="77777777" w:rsidR="00F90BDC" w:rsidRDefault="00F90BDC">
      <w:r xmlns:w="http://schemas.openxmlformats.org/wordprocessingml/2006/main">
        <w:t xml:space="preserve">Jóhannesarguðspjall 9:30 Maðurinn svaraði og sagði við þá: ,,Hví er í þessu undursamlegt, sem þér vitið ekki hvaðan hann er, og þó hefur hann opnað augu mín.</w:t>
      </w:r>
    </w:p>
    <w:p w14:paraId="1DDCE1DD" w14:textId="77777777" w:rsidR="00F90BDC" w:rsidRDefault="00F90BDC"/>
    <w:p w14:paraId="3DD18A7E" w14:textId="77777777" w:rsidR="00F90BDC" w:rsidRDefault="00F90BDC">
      <w:r xmlns:w="http://schemas.openxmlformats.org/wordprocessingml/2006/main">
        <w:t xml:space="preserve">Þessi texti undirstrikar kraftaverk þar sem maður sem fæddist blindur var læknaður af Jesú. Hann er undrandi </w:t>
      </w:r>
      <w:r xmlns:w="http://schemas.openxmlformats.org/wordprocessingml/2006/main">
        <w:lastRenderedPageBreak xmlns:w="http://schemas.openxmlformats.org/wordprocessingml/2006/main"/>
      </w:r>
      <w:r xmlns:w="http://schemas.openxmlformats.org/wordprocessingml/2006/main">
        <w:t xml:space="preserve">yfir því að Jesús hafi læknað hann, jafnvel þó hann vissi ekki deili á honum.</w:t>
      </w:r>
    </w:p>
    <w:p w14:paraId="2ABAC7E3" w14:textId="77777777" w:rsidR="00F90BDC" w:rsidRDefault="00F90BDC"/>
    <w:p w14:paraId="5A930736" w14:textId="77777777" w:rsidR="00F90BDC" w:rsidRDefault="00F90BDC">
      <w:r xmlns:w="http://schemas.openxmlformats.org/wordprocessingml/2006/main">
        <w:t xml:space="preserve">1: Jesús er heilari og lækning hans er í boði fyrir alla, óháð deili á þeim.</w:t>
      </w:r>
    </w:p>
    <w:p w14:paraId="558881DA" w14:textId="77777777" w:rsidR="00F90BDC" w:rsidRDefault="00F90BDC"/>
    <w:p w14:paraId="70EA5CDD" w14:textId="77777777" w:rsidR="00F90BDC" w:rsidRDefault="00F90BDC">
      <w:r xmlns:w="http://schemas.openxmlformats.org/wordprocessingml/2006/main">
        <w:t xml:space="preserve">2: Jesús er uppspretta kraftaverkalækningar og þeir sem þiggja lækningu hans umbreytast.</w:t>
      </w:r>
    </w:p>
    <w:p w14:paraId="69F96DDD" w14:textId="77777777" w:rsidR="00F90BDC" w:rsidRDefault="00F90BDC"/>
    <w:p w14:paraId="20F8A090" w14:textId="77777777" w:rsidR="00F90BDC" w:rsidRDefault="00F90BDC">
      <w:r xmlns:w="http://schemas.openxmlformats.org/wordprocessingml/2006/main">
        <w:t xml:space="preserve">1: Matteus 11:5 - Blindir fá sjón, haltir ganga, holdsveikir hreinsast, heyrnarlausir heyra, dauðir rísa upp og fagnaðarerindið er boðað fátækum.</w:t>
      </w:r>
    </w:p>
    <w:p w14:paraId="7D346FA7" w14:textId="77777777" w:rsidR="00F90BDC" w:rsidRDefault="00F90BDC"/>
    <w:p w14:paraId="5FAC5479" w14:textId="77777777" w:rsidR="00F90BDC" w:rsidRDefault="00F90BDC">
      <w:r xmlns:w="http://schemas.openxmlformats.org/wordprocessingml/2006/main">
        <w:t xml:space="preserve">2: Jesaja 53:5 - En hann var stunginn vegna afbrota vorra, hann var kraminn vegna misgjörða vorra. refsingin, sem veitti oss frið, var á honum, og af sárum hans erum vér læknir.</w:t>
      </w:r>
    </w:p>
    <w:p w14:paraId="71319B11" w14:textId="77777777" w:rsidR="00F90BDC" w:rsidRDefault="00F90BDC"/>
    <w:p w14:paraId="1716D7B6" w14:textId="77777777" w:rsidR="00F90BDC" w:rsidRDefault="00F90BDC">
      <w:r xmlns:w="http://schemas.openxmlformats.org/wordprocessingml/2006/main">
        <w:t xml:space="preserve">Jóhannesarguðspjall 9:31 Nú vitum vér, að Guð heyrir ekki syndurum, en ef einhver er guðsdýrkandi og gjörir vilja hans, þá heyrir hann.</w:t>
      </w:r>
    </w:p>
    <w:p w14:paraId="625E1065" w14:textId="77777777" w:rsidR="00F90BDC" w:rsidRDefault="00F90BDC"/>
    <w:p w14:paraId="4DA7E422" w14:textId="77777777" w:rsidR="00F90BDC" w:rsidRDefault="00F90BDC">
      <w:r xmlns:w="http://schemas.openxmlformats.org/wordprocessingml/2006/main">
        <w:t xml:space="preserve">Guð hlustar á þá sem eru sannir tilbiðjendur hans og hlýða vilja hans.</w:t>
      </w:r>
    </w:p>
    <w:p w14:paraId="3CE7C657" w14:textId="77777777" w:rsidR="00F90BDC" w:rsidRDefault="00F90BDC"/>
    <w:p w14:paraId="22B0D737" w14:textId="77777777" w:rsidR="00F90BDC" w:rsidRDefault="00F90BDC">
      <w:r xmlns:w="http://schemas.openxmlformats.org/wordprocessingml/2006/main">
        <w:t xml:space="preserve">1: Sönn tilbeiðslu: Hjarta hlýðninnar</w:t>
      </w:r>
    </w:p>
    <w:p w14:paraId="753D2A20" w14:textId="77777777" w:rsidR="00F90BDC" w:rsidRDefault="00F90BDC"/>
    <w:p w14:paraId="468602F6" w14:textId="77777777" w:rsidR="00F90BDC" w:rsidRDefault="00F90BDC">
      <w:r xmlns:w="http://schemas.openxmlformats.org/wordprocessingml/2006/main">
        <w:t xml:space="preserve">2: Kraftur tilbeiðslu: Hvernig á að heyra rödd Guðs</w:t>
      </w:r>
    </w:p>
    <w:p w14:paraId="1E2C8298" w14:textId="77777777" w:rsidR="00F90BDC" w:rsidRDefault="00F90BDC"/>
    <w:p w14:paraId="2C9AB1EC" w14:textId="77777777" w:rsidR="00F90BDC" w:rsidRDefault="00F90BDC">
      <w:r xmlns:w="http://schemas.openxmlformats.org/wordprocessingml/2006/main">
        <w:t xml:space="preserve">1: Jakobsbréfið 4:7-10, Gefið yður því undirgefið Guði. Standið gegn djöflinum, og hann mun flýja frá þér.</w:t>
      </w:r>
    </w:p>
    <w:p w14:paraId="45A8871F" w14:textId="77777777" w:rsidR="00F90BDC" w:rsidRDefault="00F90BDC"/>
    <w:p w14:paraId="6D5488AD" w14:textId="77777777" w:rsidR="00F90BDC" w:rsidRDefault="00F90BDC">
      <w:r xmlns:w="http://schemas.openxmlformats.org/wordprocessingml/2006/main">
        <w:t xml:space="preserve">2: Kólossubréfið 3:17, Og hvað sem þér gjörið í orði eða verki, gjörið allt í nafni Drottins Jesú og þakkað Guði og föður með honum.</w:t>
      </w:r>
    </w:p>
    <w:p w14:paraId="5F0C3B93" w14:textId="77777777" w:rsidR="00F90BDC" w:rsidRDefault="00F90BDC"/>
    <w:p w14:paraId="73565170" w14:textId="77777777" w:rsidR="00F90BDC" w:rsidRDefault="00F90BDC">
      <w:r xmlns:w="http://schemas.openxmlformats.org/wordprocessingml/2006/main">
        <w:t xml:space="preserve">Jóhannesarguðspjall 9:32 Frá upphafi heimsins hefur ekki heyrst að nokkur hafi opnað augu hins </w:t>
      </w:r>
      <w:r xmlns:w="http://schemas.openxmlformats.org/wordprocessingml/2006/main">
        <w:lastRenderedPageBreak xmlns:w="http://schemas.openxmlformats.org/wordprocessingml/2006/main"/>
      </w:r>
      <w:r xmlns:w="http://schemas.openxmlformats.org/wordprocessingml/2006/main">
        <w:t xml:space="preserve">blinda fædda.</w:t>
      </w:r>
    </w:p>
    <w:p w14:paraId="517F2A20" w14:textId="77777777" w:rsidR="00F90BDC" w:rsidRDefault="00F90BDC"/>
    <w:p w14:paraId="167FF1F5" w14:textId="77777777" w:rsidR="00F90BDC" w:rsidRDefault="00F90BDC">
      <w:r xmlns:w="http://schemas.openxmlformats.org/wordprocessingml/2006/main">
        <w:t xml:space="preserve">Greinin fjallar um mann sem fæddist blindur og augu hans opnuðust.</w:t>
      </w:r>
    </w:p>
    <w:p w14:paraId="4571FFCC" w14:textId="77777777" w:rsidR="00F90BDC" w:rsidRDefault="00F90BDC"/>
    <w:p w14:paraId="416F0D00" w14:textId="77777777" w:rsidR="00F90BDC" w:rsidRDefault="00F90BDC">
      <w:r xmlns:w="http://schemas.openxmlformats.org/wordprocessingml/2006/main">
        <w:t xml:space="preserve">1. Kraftaverk Guðs og náðargjafir</w:t>
      </w:r>
    </w:p>
    <w:p w14:paraId="5C52954F" w14:textId="77777777" w:rsidR="00F90BDC" w:rsidRDefault="00F90BDC"/>
    <w:p w14:paraId="6736EF82" w14:textId="77777777" w:rsidR="00F90BDC" w:rsidRDefault="00F90BDC">
      <w:r xmlns:w="http://schemas.openxmlformats.org/wordprocessingml/2006/main">
        <w:t xml:space="preserve">2. Kraftur trúarinnar</w:t>
      </w:r>
    </w:p>
    <w:p w14:paraId="418F3913" w14:textId="77777777" w:rsidR="00F90BDC" w:rsidRDefault="00F90BDC"/>
    <w:p w14:paraId="2E8D687E" w14:textId="77777777" w:rsidR="00F90BDC" w:rsidRDefault="00F90BDC">
      <w:r xmlns:w="http://schemas.openxmlformats.org/wordprocessingml/2006/main">
        <w:t xml:space="preserve">1. Matteusarguðspjall 19:26, "En Jesús leit á þá og sagði við þá: "Hjá mönnum er þetta ómögulegt, en fyrir Guði er allt mögulegt."</w:t>
      </w:r>
    </w:p>
    <w:p w14:paraId="01EE7468" w14:textId="77777777" w:rsidR="00F90BDC" w:rsidRDefault="00F90BDC"/>
    <w:p w14:paraId="33F469F6" w14:textId="77777777" w:rsidR="00F90BDC" w:rsidRDefault="00F90BDC">
      <w:r xmlns:w="http://schemas.openxmlformats.org/wordprocessingml/2006/main">
        <w:t xml:space="preserve">2. Sálmur 146:8, „Drottinn opnar augu blindra; Drottinn vekur upp þá sem falla niður; Drottinn elskar hina réttlátu."</w:t>
      </w:r>
    </w:p>
    <w:p w14:paraId="4291D457" w14:textId="77777777" w:rsidR="00F90BDC" w:rsidRDefault="00F90BDC"/>
    <w:p w14:paraId="6F8BF381" w14:textId="77777777" w:rsidR="00F90BDC" w:rsidRDefault="00F90BDC">
      <w:r xmlns:w="http://schemas.openxmlformats.org/wordprocessingml/2006/main">
        <w:t xml:space="preserve">Jóhannesarguðspjall 9:33 Ef þessi maður væri ekki af Guði gæti hann ekkert gert.</w:t>
      </w:r>
    </w:p>
    <w:p w14:paraId="67099D43" w14:textId="77777777" w:rsidR="00F90BDC" w:rsidRDefault="00F90BDC"/>
    <w:p w14:paraId="76E307DA" w14:textId="77777777" w:rsidR="00F90BDC" w:rsidRDefault="00F90BDC">
      <w:r xmlns:w="http://schemas.openxmlformats.org/wordprocessingml/2006/main">
        <w:t xml:space="preserve">Þetta vers talar um guðlegt vald og kraft Jesú og staðfestir að hann gæti aðeins gert það sem hann gerir vegna þess að hann er frá Guði.</w:t>
      </w:r>
    </w:p>
    <w:p w14:paraId="7EB12157" w14:textId="77777777" w:rsidR="00F90BDC" w:rsidRDefault="00F90BDC"/>
    <w:p w14:paraId="6C58FD37" w14:textId="77777777" w:rsidR="00F90BDC" w:rsidRDefault="00F90BDC">
      <w:r xmlns:w="http://schemas.openxmlformats.org/wordprocessingml/2006/main">
        <w:t xml:space="preserve">1. Jesús: Uppspretta alls valds og valds</w:t>
      </w:r>
    </w:p>
    <w:p w14:paraId="2CF71580" w14:textId="77777777" w:rsidR="00F90BDC" w:rsidRDefault="00F90BDC"/>
    <w:p w14:paraId="1E00A658" w14:textId="77777777" w:rsidR="00F90BDC" w:rsidRDefault="00F90BDC">
      <w:r xmlns:w="http://schemas.openxmlformats.org/wordprocessingml/2006/main">
        <w:t xml:space="preserve">2. Kraftaverk Krists: Vitnisburður um guðdómleika hans</w:t>
      </w:r>
    </w:p>
    <w:p w14:paraId="19FA4574" w14:textId="77777777" w:rsidR="00F90BDC" w:rsidRDefault="00F90BDC"/>
    <w:p w14:paraId="3147318F" w14:textId="77777777" w:rsidR="00F90BDC" w:rsidRDefault="00F90BDC">
      <w:r xmlns:w="http://schemas.openxmlformats.org/wordprocessingml/2006/main">
        <w:t xml:space="preserve">1. Jóhannesarguðspjall 14:10-11 - "Trúið þér ekki að ég sé í föðurnum og faðirinn er í mér? Orðin sem ég segi yður tala ég ekki af sjálfum mér, heldur faðirinn sem í mér býr. gerir verk sín, trúðu mér að ég sé í föðurnum og faðirinn er í mér, eða trúðu annars vegna verkanna sjálfra.</w:t>
      </w:r>
    </w:p>
    <w:p w14:paraId="1344FA31" w14:textId="77777777" w:rsidR="00F90BDC" w:rsidRDefault="00F90BDC"/>
    <w:p w14:paraId="583EE8F7" w14:textId="77777777" w:rsidR="00F90BDC" w:rsidRDefault="00F90BDC">
      <w:r xmlns:w="http://schemas.openxmlformats.org/wordprocessingml/2006/main">
        <w:t xml:space="preserve">2. Kólossubréfið 2:9-10 - Því að í honum býr öll fylling guðdómsins líkamlega, og þér hafið fyllst í honum, sem er höfuð allra valds og valds.</w:t>
      </w:r>
    </w:p>
    <w:p w14:paraId="007C2A4B" w14:textId="77777777" w:rsidR="00F90BDC" w:rsidRDefault="00F90BDC"/>
    <w:p w14:paraId="366F3B90" w14:textId="77777777" w:rsidR="00F90BDC" w:rsidRDefault="00F90BDC">
      <w:r xmlns:w="http://schemas.openxmlformats.org/wordprocessingml/2006/main">
        <w:t xml:space="preserve">Jóhannesarguðspjall 9:34 Þeir svöruðu og sögðu við hann: "Þú ert með öllu fæddur í syndum og kennir þú oss?" Og þeir ráku hann út.</w:t>
      </w:r>
    </w:p>
    <w:p w14:paraId="644CE59E" w14:textId="77777777" w:rsidR="00F90BDC" w:rsidRDefault="00F90BDC"/>
    <w:p w14:paraId="7511CFB0" w14:textId="77777777" w:rsidR="00F90BDC" w:rsidRDefault="00F90BDC">
      <w:r xmlns:w="http://schemas.openxmlformats.org/wordprocessingml/2006/main">
        <w:t xml:space="preserve">Trúarleiðtogarnir voru svo fullir af stolti og fordómum að þeir ráku blindan mann út af því að hann kenndi þeim eitthvað.</w:t>
      </w:r>
    </w:p>
    <w:p w14:paraId="4759855A" w14:textId="77777777" w:rsidR="00F90BDC" w:rsidRDefault="00F90BDC"/>
    <w:p w14:paraId="505DB59F" w14:textId="77777777" w:rsidR="00F90BDC" w:rsidRDefault="00F90BDC">
      <w:r xmlns:w="http://schemas.openxmlformats.org/wordprocessingml/2006/main">
        <w:t xml:space="preserve">1: Hroki og fordómar eiga ekki heima í Guðsríki.</w:t>
      </w:r>
    </w:p>
    <w:p w14:paraId="360D6C21" w14:textId="77777777" w:rsidR="00F90BDC" w:rsidRDefault="00F90BDC"/>
    <w:p w14:paraId="3BF9FFE3" w14:textId="77777777" w:rsidR="00F90BDC" w:rsidRDefault="00F90BDC">
      <w:r xmlns:w="http://schemas.openxmlformats.org/wordprocessingml/2006/main">
        <w:t xml:space="preserve">2: Drottinn kallar okkur til að vera auðmjúk og opin fyrir því að læra af öðrum.</w:t>
      </w:r>
    </w:p>
    <w:p w14:paraId="00DA6F66" w14:textId="77777777" w:rsidR="00F90BDC" w:rsidRDefault="00F90BDC"/>
    <w:p w14:paraId="56F05DEA" w14:textId="77777777" w:rsidR="00F90BDC" w:rsidRDefault="00F90BDC">
      <w:r xmlns:w="http://schemas.openxmlformats.org/wordprocessingml/2006/main">
        <w:t xml:space="preserve">1: Jakobsbréfið 4:6: „En hann gefur meiri náð. Fyrir því segir: ‚Guð stendur gegn dramblátum, en auðmjúkum veitir hann náð.‘“</w:t>
      </w:r>
    </w:p>
    <w:p w14:paraId="5E4FCD3F" w14:textId="77777777" w:rsidR="00F90BDC" w:rsidRDefault="00F90BDC"/>
    <w:p w14:paraId="3681DD21" w14:textId="77777777" w:rsidR="00F90BDC" w:rsidRDefault="00F90BDC">
      <w:r xmlns:w="http://schemas.openxmlformats.org/wordprocessingml/2006/main">
        <w:t xml:space="preserve">2: Lúkas 18:14: „Ég segi yður: Þessi maður fór réttlátur niður í hús sitt frekar en hinn. Því að hver sem upphefur sjálfan sig mun auðmýktur verða, en sá sem auðmýkir sjálfan sig mun upp hafinn verða."</w:t>
      </w:r>
    </w:p>
    <w:p w14:paraId="2F0CFC67" w14:textId="77777777" w:rsidR="00F90BDC" w:rsidRDefault="00F90BDC"/>
    <w:p w14:paraId="203BC4DA" w14:textId="77777777" w:rsidR="00F90BDC" w:rsidRDefault="00F90BDC">
      <w:r xmlns:w="http://schemas.openxmlformats.org/wordprocessingml/2006/main">
        <w:t xml:space="preserve">Jóhannesarguðspjall 9:35 Jesús heyrði að þeir hefðu rekið hann út. Og er hann hafði fundið hann, sagði hann við hann: Trúir þú á son Guðs?</w:t>
      </w:r>
    </w:p>
    <w:p w14:paraId="2FFB92F9" w14:textId="77777777" w:rsidR="00F90BDC" w:rsidRDefault="00F90BDC"/>
    <w:p w14:paraId="614221A3" w14:textId="77777777" w:rsidR="00F90BDC" w:rsidRDefault="00F90BDC">
      <w:r xmlns:w="http://schemas.openxmlformats.org/wordprocessingml/2006/main">
        <w:t xml:space="preserve">Jesús sýnir miskunn manni sem var rekinn út af sínu eigin fólki og býður honum tækifæri til að trúa á hann.</w:t>
      </w:r>
    </w:p>
    <w:p w14:paraId="4111597C" w14:textId="77777777" w:rsidR="00F90BDC" w:rsidRDefault="00F90BDC"/>
    <w:p w14:paraId="51A2B9C5" w14:textId="77777777" w:rsidR="00F90BDC" w:rsidRDefault="00F90BDC">
      <w:r xmlns:w="http://schemas.openxmlformats.org/wordprocessingml/2006/main">
        <w:t xml:space="preserve">1: Miskunn Jesú er skilyrðislaus</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Trúðu á son Guðs</w:t>
      </w:r>
    </w:p>
    <w:p w14:paraId="723F1BA8" w14:textId="77777777" w:rsidR="00F90BDC" w:rsidRDefault="00F90BDC"/>
    <w:p w14:paraId="7A14FD34" w14:textId="77777777" w:rsidR="00F90BDC" w:rsidRDefault="00F90BDC">
      <w:r xmlns:w="http://schemas.openxmlformats.org/wordprocessingml/2006/main">
        <w:t xml:space="preserve">1: Lúkas 6:36 - "Verið miskunnsamir, eins og faðir yðar er miskunnsamur."</w:t>
      </w:r>
    </w:p>
    <w:p w14:paraId="1242B9CA" w14:textId="77777777" w:rsidR="00F90BDC" w:rsidRDefault="00F90BDC"/>
    <w:p w14:paraId="24DE44A4" w14:textId="77777777" w:rsidR="00F90BDC" w:rsidRDefault="00F90BDC">
      <w:r xmlns:w="http://schemas.openxmlformats.org/wordprocessingml/2006/main">
        <w:t xml:space="preserve">2: 1 Jóhannesarbréf 5:10-12 - "Hver sem trúir á son Guðs hefur vitnisburðinn í sjálfum sér; hver sem trúir ekki Guði hefur gert hann að lygara, af því að hann hefur ekki trúað á vitnisburðinn sem Guð hefur gefið um son sinn. ."</w:t>
      </w:r>
    </w:p>
    <w:p w14:paraId="7DFBFB46" w14:textId="77777777" w:rsidR="00F90BDC" w:rsidRDefault="00F90BDC"/>
    <w:p w14:paraId="46E3B95F" w14:textId="77777777" w:rsidR="00F90BDC" w:rsidRDefault="00F90BDC">
      <w:r xmlns:w="http://schemas.openxmlformats.org/wordprocessingml/2006/main">
        <w:t xml:space="preserve">Jóhannesarguðspjall 9:36 Hann svaraði og sagði: Hver er hann, Drottinn, að ég trúi á hann?</w:t>
      </w:r>
    </w:p>
    <w:p w14:paraId="294B3E9D" w14:textId="77777777" w:rsidR="00F90BDC" w:rsidRDefault="00F90BDC"/>
    <w:p w14:paraId="46ADE35A" w14:textId="77777777" w:rsidR="00F90BDC" w:rsidRDefault="00F90BDC">
      <w:r xmlns:w="http://schemas.openxmlformats.org/wordprocessingml/2006/main">
        <w:t xml:space="preserve">Jóhannes 9:36 dregur textann saman sem spurningu sem blindi maðurinn varpaði fram og spyr hver Jesús sé svo hann megi trúa á hann.</w:t>
      </w:r>
    </w:p>
    <w:p w14:paraId="17F7D721" w14:textId="77777777" w:rsidR="00F90BDC" w:rsidRDefault="00F90BDC"/>
    <w:p w14:paraId="1A04C1E4" w14:textId="77777777" w:rsidR="00F90BDC" w:rsidRDefault="00F90BDC">
      <w:r xmlns:w="http://schemas.openxmlformats.org/wordprocessingml/2006/main">
        <w:t xml:space="preserve">1. Spurningin um trú: Hvernig vitum við að við getum trúað á Jesú?</w:t>
      </w:r>
    </w:p>
    <w:p w14:paraId="438F0472" w14:textId="77777777" w:rsidR="00F90BDC" w:rsidRDefault="00F90BDC"/>
    <w:p w14:paraId="60AA613A" w14:textId="77777777" w:rsidR="00F90BDC" w:rsidRDefault="00F90BDC">
      <w:r xmlns:w="http://schemas.openxmlformats.org/wordprocessingml/2006/main">
        <w:t xml:space="preserve">2. Að afhjúpa sannleikann: Að leita að loforðum frelsara</w:t>
      </w:r>
    </w:p>
    <w:p w14:paraId="0360E9C8" w14:textId="77777777" w:rsidR="00F90BDC" w:rsidRDefault="00F90BDC"/>
    <w:p w14:paraId="37F54CDD" w14:textId="77777777" w:rsidR="00F90BDC" w:rsidRDefault="00F90BDC">
      <w:r xmlns:w="http://schemas.openxmlformats.org/wordprocessingml/2006/main">
        <w:t xml:space="preserve">1. Rómverjabréfið 10:17 - Trúin kemur með því að heyra og heyra með orði Guðs.</w:t>
      </w:r>
    </w:p>
    <w:p w14:paraId="58927E65" w14:textId="77777777" w:rsidR="00F90BDC" w:rsidRDefault="00F90BDC"/>
    <w:p w14:paraId="0707C6CE" w14:textId="77777777" w:rsidR="00F90BDC" w:rsidRDefault="00F90BDC">
      <w:r xmlns:w="http://schemas.openxmlformats.org/wordprocessingml/2006/main">
        <w:t xml:space="preserve">2. 1. Jóhannesarbréf 5:13 - Þetta hef ég skrifað yður, sem trúið á nafn Guðs sonar; svo að þér megið vita að þér hafið eilíft líf.</w:t>
      </w:r>
    </w:p>
    <w:p w14:paraId="506285B5" w14:textId="77777777" w:rsidR="00F90BDC" w:rsidRDefault="00F90BDC"/>
    <w:p w14:paraId="6EB0456C" w14:textId="77777777" w:rsidR="00F90BDC" w:rsidRDefault="00F90BDC">
      <w:r xmlns:w="http://schemas.openxmlformats.org/wordprocessingml/2006/main">
        <w:t xml:space="preserve">Jóhannesarguðspjall 9:37 Og Jesús sagði við hann: "Þú hefur bæði séð hann og það er sá sem talar við þig."</w:t>
      </w:r>
    </w:p>
    <w:p w14:paraId="7B6423D0" w14:textId="77777777" w:rsidR="00F90BDC" w:rsidRDefault="00F90BDC"/>
    <w:p w14:paraId="4BBECBD6" w14:textId="77777777" w:rsidR="00F90BDC" w:rsidRDefault="00F90BDC">
      <w:r xmlns:w="http://schemas.openxmlformats.org/wordprocessingml/2006/main">
        <w:t xml:space="preserve">Þessi texti sýnir að Jesús kenndi sig við mann sem fæddist blindur og staðfesti að hann væri sá sem talaði við hann.</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persónulegrar sjálfsmyndar: Hvernig það að vita hver við erum hjálpar okkur að sigrast á blindu</w:t>
      </w:r>
    </w:p>
    <w:p w14:paraId="06AB5547" w14:textId="77777777" w:rsidR="00F90BDC" w:rsidRDefault="00F90BDC"/>
    <w:p w14:paraId="75F32E13" w14:textId="77777777" w:rsidR="00F90BDC" w:rsidRDefault="00F90BDC">
      <w:r xmlns:w="http://schemas.openxmlformats.org/wordprocessingml/2006/main">
        <w:t xml:space="preserve">2. Jesús opinberar sjálfsmynd sína: Að viðurkenna og faðma okkar sanna sjálf</w:t>
      </w:r>
    </w:p>
    <w:p w14:paraId="0D3B9254" w14:textId="77777777" w:rsidR="00F90BDC" w:rsidRDefault="00F90BDC"/>
    <w:p w14:paraId="41696B12" w14:textId="77777777" w:rsidR="00F90BDC" w:rsidRDefault="00F90BDC">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043D611E" w14:textId="77777777" w:rsidR="00F90BDC" w:rsidRDefault="00F90BDC"/>
    <w:p w14:paraId="41C36BA1" w14:textId="77777777" w:rsidR="00F90BDC" w:rsidRDefault="00F90BDC">
      <w:r xmlns:w="http://schemas.openxmlformats.org/wordprocessingml/2006/main">
        <w:t xml:space="preserve">2. Mósebók 33:14 - Drottinn svaraði: "Nærvera mín mun fara með þér og ég mun veita þér hvíld."</w:t>
      </w:r>
    </w:p>
    <w:p w14:paraId="0104CE04" w14:textId="77777777" w:rsidR="00F90BDC" w:rsidRDefault="00F90BDC"/>
    <w:p w14:paraId="306030B8" w14:textId="77777777" w:rsidR="00F90BDC" w:rsidRDefault="00F90BDC">
      <w:r xmlns:w="http://schemas.openxmlformats.org/wordprocessingml/2006/main">
        <w:t xml:space="preserve">Jóhannesarguðspjall 9:38 Og hann sagði: Herra, ég trúi. Og hann dýrkaði hann.</w:t>
      </w:r>
    </w:p>
    <w:p w14:paraId="7539BE56" w14:textId="77777777" w:rsidR="00F90BDC" w:rsidRDefault="00F90BDC"/>
    <w:p w14:paraId="4347D720" w14:textId="77777777" w:rsidR="00F90BDC" w:rsidRDefault="00F90BDC">
      <w:r xmlns:w="http://schemas.openxmlformats.org/wordprocessingml/2006/main">
        <w:t xml:space="preserve">Jóhannes sýnir trú með því að tilbiðja Jesú í þessu versi.</w:t>
      </w:r>
    </w:p>
    <w:p w14:paraId="3614BBD2" w14:textId="77777777" w:rsidR="00F90BDC" w:rsidRDefault="00F90BDC"/>
    <w:p w14:paraId="54762EEB" w14:textId="77777777" w:rsidR="00F90BDC" w:rsidRDefault="00F90BDC">
      <w:r xmlns:w="http://schemas.openxmlformats.org/wordprocessingml/2006/main">
        <w:t xml:space="preserve">1. Kraftur trúarinnar - Að kanna kraft trúarinnar með fordæmi Jóhannesar sem tilbiðja Jesú.</w:t>
      </w:r>
    </w:p>
    <w:p w14:paraId="54F2E016" w14:textId="77777777" w:rsidR="00F90BDC" w:rsidRDefault="00F90BDC"/>
    <w:p w14:paraId="048B895B" w14:textId="77777777" w:rsidR="00F90BDC" w:rsidRDefault="00F90BDC">
      <w:r xmlns:w="http://schemas.openxmlformats.org/wordprocessingml/2006/main">
        <w:t xml:space="preserve">2. Að vaxa í trú - Að læra hvernig við getum vaxið í trú með fordæmi Jóhannesar sem tilbiðja Jesú.</w:t>
      </w:r>
    </w:p>
    <w:p w14:paraId="782127F8" w14:textId="77777777" w:rsidR="00F90BDC" w:rsidRDefault="00F90BDC"/>
    <w:p w14:paraId="2B0752FA" w14:textId="77777777" w:rsidR="00F90BDC" w:rsidRDefault="00F90BDC">
      <w:r xmlns:w="http://schemas.openxmlformats.org/wordprocessingml/2006/main">
        <w:t xml:space="preserve">1. Hebreabréfið 11:1 - "Trúin er fullvissa um það sem menn vona, sannfæring um það sem ekki er séð."</w:t>
      </w:r>
    </w:p>
    <w:p w14:paraId="5306FA4A" w14:textId="77777777" w:rsidR="00F90BDC" w:rsidRDefault="00F90BDC"/>
    <w:p w14:paraId="4DBCCEEF" w14:textId="77777777" w:rsidR="00F90BDC" w:rsidRDefault="00F90BDC">
      <w:r xmlns:w="http://schemas.openxmlformats.org/wordprocessingml/2006/main">
        <w:t xml:space="preserve">2. Rómverjabréfið 10:17 - "Svo kemur trúin af því sem heyrt er, og það sem heyrt er kemur í gegnum boðskapinn um Krist."</w:t>
      </w:r>
    </w:p>
    <w:p w14:paraId="5F5B8FCC" w14:textId="77777777" w:rsidR="00F90BDC" w:rsidRDefault="00F90BDC"/>
    <w:p w14:paraId="56A8714E" w14:textId="77777777" w:rsidR="00F90BDC" w:rsidRDefault="00F90BDC">
      <w:r xmlns:w="http://schemas.openxmlformats.org/wordprocessingml/2006/main">
        <w:t xml:space="preserve">Jóhannesarguðspjall 9:39 Og Jesús sagði: Til dóms er ég kominn í þennan heim, til þess að þeir, sem ekki sjá, sjái. og til þess að þeir sem sjá yrðu blindir.</w:t>
      </w:r>
    </w:p>
    <w:p w14:paraId="170FA244" w14:textId="77777777" w:rsidR="00F90BDC" w:rsidRDefault="00F90BDC"/>
    <w:p w14:paraId="4DD0D7E1" w14:textId="77777777" w:rsidR="00F90BDC" w:rsidRDefault="00F90BDC">
      <w:r xmlns:w="http://schemas.openxmlformats.org/wordprocessingml/2006/main">
        <w:t xml:space="preserve">Jesús kom til heimsins til að dæma þá sem eru blindaðir af synd og til að opna augu þeirra sem eru "blindir".</w:t>
      </w:r>
    </w:p>
    <w:p w14:paraId="5FF6B006" w14:textId="77777777" w:rsidR="00F90BDC" w:rsidRDefault="00F90BDC"/>
    <w:p w14:paraId="15CBB57E" w14:textId="77777777" w:rsidR="00F90BDC" w:rsidRDefault="00F90BDC">
      <w:r xmlns:w="http://schemas.openxmlformats.org/wordprocessingml/2006/main">
        <w:t xml:space="preserve">1: Jesús er ljós heimsins.</w:t>
      </w:r>
    </w:p>
    <w:p w14:paraId="42FE580C" w14:textId="77777777" w:rsidR="00F90BDC" w:rsidRDefault="00F90BDC"/>
    <w:p w14:paraId="3284A3D2" w14:textId="77777777" w:rsidR="00F90BDC" w:rsidRDefault="00F90BDC">
      <w:r xmlns:w="http://schemas.openxmlformats.org/wordprocessingml/2006/main">
        <w:t xml:space="preserve">2: Dómur Guðs er réttlátur.</w:t>
      </w:r>
    </w:p>
    <w:p w14:paraId="258D7280" w14:textId="77777777" w:rsidR="00F90BDC" w:rsidRDefault="00F90BDC"/>
    <w:p w14:paraId="3E6E6FB8" w14:textId="77777777" w:rsidR="00F90BDC" w:rsidRDefault="00F90BDC">
      <w:r xmlns:w="http://schemas.openxmlformats.org/wordprocessingml/2006/main">
        <w:t xml:space="preserve">1: Jesaja 9:2 - Fólkið, sem gekk í myrkri, hefur séð mikið ljós: yfir þá skín ljósið, sem búa í landi dauðans skugga.</w:t>
      </w:r>
    </w:p>
    <w:p w14:paraId="2DC0A9CE" w14:textId="77777777" w:rsidR="00F90BDC" w:rsidRDefault="00F90BDC"/>
    <w:p w14:paraId="533F1402" w14:textId="77777777" w:rsidR="00F90BDC" w:rsidRDefault="00F90BDC">
      <w:r xmlns:w="http://schemas.openxmlformats.org/wordprocessingml/2006/main">
        <w:t xml:space="preserve">2: Jóhannesarguðspjall 12:46 - Ég er kominn ljós í heiminn, til þess að hver sem trúir á mig verði ekki í myrkri.</w:t>
      </w:r>
    </w:p>
    <w:p w14:paraId="35EF7834" w14:textId="77777777" w:rsidR="00F90BDC" w:rsidRDefault="00F90BDC"/>
    <w:p w14:paraId="3EE336D0" w14:textId="77777777" w:rsidR="00F90BDC" w:rsidRDefault="00F90BDC">
      <w:r xmlns:w="http://schemas.openxmlformats.org/wordprocessingml/2006/main">
        <w:t xml:space="preserve">Jóhannesarguðspjall 9:40 Og nokkrir af faríseunum, sem með honum voru, heyrðu þessi orð og sögðu við hann: ,,Erum vér líka blindir?</w:t>
      </w:r>
    </w:p>
    <w:p w14:paraId="2DBA8DD3" w14:textId="77777777" w:rsidR="00F90BDC" w:rsidRDefault="00F90BDC"/>
    <w:p w14:paraId="68DF9D55" w14:textId="77777777" w:rsidR="00F90BDC" w:rsidRDefault="00F90BDC">
      <w:r xmlns:w="http://schemas.openxmlformats.org/wordprocessingml/2006/main">
        <w:t xml:space="preserve">Jesús var að kenna faríseunum um andlega blindu og þeir svöruðu með því að spyrja hvort þeir væru líka blindir.</w:t>
      </w:r>
    </w:p>
    <w:p w14:paraId="65A3C33B" w14:textId="77777777" w:rsidR="00F90BDC" w:rsidRDefault="00F90BDC"/>
    <w:p w14:paraId="5685AA37" w14:textId="77777777" w:rsidR="00F90BDC" w:rsidRDefault="00F90BDC">
      <w:r xmlns:w="http://schemas.openxmlformats.org/wordprocessingml/2006/main">
        <w:t xml:space="preserve">1. Hætta á andlegri blindu</w:t>
      </w:r>
    </w:p>
    <w:p w14:paraId="60DFDC84" w14:textId="77777777" w:rsidR="00F90BDC" w:rsidRDefault="00F90BDC"/>
    <w:p w14:paraId="071B9A4F" w14:textId="77777777" w:rsidR="00F90BDC" w:rsidRDefault="00F90BDC">
      <w:r xmlns:w="http://schemas.openxmlformats.org/wordprocessingml/2006/main">
        <w:t xml:space="preserve">2. Ákall til sjálfsíhugunar</w:t>
      </w:r>
    </w:p>
    <w:p w14:paraId="48FB80D2" w14:textId="77777777" w:rsidR="00F90BDC" w:rsidRDefault="00F90BDC"/>
    <w:p w14:paraId="7389D400" w14:textId="77777777" w:rsidR="00F90BDC" w:rsidRDefault="00F90BDC">
      <w:r xmlns:w="http://schemas.openxmlformats.org/wordprocessingml/2006/main">
        <w:t xml:space="preserve">1. Jesaja 6:9-10 - Skiljið með hjarta þeirra og snúið ykkur til Drottins, svo að hann geti læknað þá.</w:t>
      </w:r>
    </w:p>
    <w:p w14:paraId="0996EA6E" w14:textId="77777777" w:rsidR="00F90BDC" w:rsidRDefault="00F90BDC"/>
    <w:p w14:paraId="7DAC3D1F" w14:textId="77777777" w:rsidR="00F90BDC" w:rsidRDefault="00F90BDC">
      <w:r xmlns:w="http://schemas.openxmlformats.org/wordprocessingml/2006/main">
        <w:t xml:space="preserve">2. Matteus 13:13-15 - Dæmisaga Jesú um sáðmanninn og þá sem hafa augu en sjá ekki.</w:t>
      </w:r>
    </w:p>
    <w:p w14:paraId="53B1D32F" w14:textId="77777777" w:rsidR="00F90BDC" w:rsidRDefault="00F90BDC"/>
    <w:p w14:paraId="67FF94E7" w14:textId="77777777" w:rsidR="00F90BDC" w:rsidRDefault="00F90BDC">
      <w:r xmlns:w="http://schemas.openxmlformats.org/wordprocessingml/2006/main">
        <w:t xml:space="preserve">Jóhannesarguðspjall 9:41 Jesús sagði við þá: "Ef þér væruð blindir, hefðuð þér enga synd. En nú segið þér: Vér sjáum." þess vegna stendur synd þín eftir.</w:t>
      </w:r>
    </w:p>
    <w:p w14:paraId="53005229" w14:textId="77777777" w:rsidR="00F90BDC" w:rsidRDefault="00F90BDC"/>
    <w:p w14:paraId="4E5CCC7B" w14:textId="77777777" w:rsidR="00F90BDC" w:rsidRDefault="00F90BDC">
      <w:r xmlns:w="http://schemas.openxmlformats.org/wordprocessingml/2006/main">
        <w:t xml:space="preserve">Jesús skorar á faríseana, sem segjast sjá, með því að benda á að ef þeir væru blindir hefðu þeir enga synd.</w:t>
      </w:r>
    </w:p>
    <w:p w14:paraId="591D5F80" w14:textId="77777777" w:rsidR="00F90BDC" w:rsidRDefault="00F90BDC"/>
    <w:p w14:paraId="56E5A304" w14:textId="77777777" w:rsidR="00F90BDC" w:rsidRDefault="00F90BDC">
      <w:r xmlns:w="http://schemas.openxmlformats.org/wordprocessingml/2006/main">
        <w:t xml:space="preserve">1. "Blindleiki stoltsins" - Að kanna hvernig stolt getur komið í veg fyrir að við sjáum sannleikann og hvernig auðmýkt getur hjálpað okkur að vaxa í trú okkar.</w:t>
      </w:r>
    </w:p>
    <w:p w14:paraId="42ABB169" w14:textId="77777777" w:rsidR="00F90BDC" w:rsidRDefault="00F90BDC"/>
    <w:p w14:paraId="4FC1E4A2" w14:textId="77777777" w:rsidR="00F90BDC" w:rsidRDefault="00F90BDC">
      <w:r xmlns:w="http://schemas.openxmlformats.org/wordprocessingml/2006/main">
        <w:t xml:space="preserve">2. "Sjá með andlegum augum" - Skoða mikilvægi þess að greina sannleikann með augum trúarinnar, ekki bara með líkamlegri sjón okkar.</w:t>
      </w:r>
    </w:p>
    <w:p w14:paraId="5C6CEC5F" w14:textId="77777777" w:rsidR="00F90BDC" w:rsidRDefault="00F90BDC"/>
    <w:p w14:paraId="59B4EA54" w14:textId="77777777" w:rsidR="00F90BDC" w:rsidRDefault="00F90BDC">
      <w:r xmlns:w="http://schemas.openxmlformats.org/wordprocessingml/2006/main">
        <w:t xml:space="preserve">1. Jakobsbréfið 4:6 - "Guð stendur gegn dramblátum, en auðmjúkum veitir hann náð."</w:t>
      </w:r>
    </w:p>
    <w:p w14:paraId="0C8E6EFD" w14:textId="77777777" w:rsidR="00F90BDC" w:rsidRDefault="00F90BDC"/>
    <w:p w14:paraId="4F44848D"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greiða."</w:t>
      </w:r>
    </w:p>
    <w:p w14:paraId="129DE83F" w14:textId="77777777" w:rsidR="00F90BDC" w:rsidRDefault="00F90BDC"/>
    <w:p w14:paraId="071B2197" w14:textId="77777777" w:rsidR="00F90BDC" w:rsidRDefault="00F90BDC">
      <w:r xmlns:w="http://schemas.openxmlformats.org/wordprocessingml/2006/main">
        <w:t xml:space="preserve">Jóhannes 10 segir frá myndlíkingu Jesú um góða hirðina, orðræðu hans um samband hans við fylgjendur sína og áframhaldandi sundrungu um sjálfsmynd hans.</w:t>
      </w:r>
    </w:p>
    <w:p w14:paraId="36E457C7" w14:textId="77777777" w:rsidR="00F90BDC" w:rsidRDefault="00F90BDC"/>
    <w:p w14:paraId="7108476B" w14:textId="77777777" w:rsidR="00F90BDC" w:rsidRDefault="00F90BDC">
      <w:r xmlns:w="http://schemas.openxmlformats.org/wordprocessingml/2006/main">
        <w:t xml:space="preserve">1. málsgrein: Kaflinn hefst á því að Jesús kynnir sig sem bæði hlið sauðanna og góða hirðisins. Hann gagnrýnir þá sem fara inn í fjárhúsið með öðrum hætti en hliðinu sem þjófa og ræningja. Sauðirnir fylgja honum vegna þess að þeir þekkja rödd hans en munu aldrei fylgja ókunnugum. Sem góður hirðir þekkir hann sauðina sína og leggur líf sitt í sölurnar fyrir þá af fúsum og frjálsum vilja ólíkt leiguliði sem yfirgefur sauði við augsýn úlfsins (Jóhannes 10:1-18).</w:t>
      </w:r>
    </w:p>
    <w:p w14:paraId="65A8D87E" w14:textId="77777777" w:rsidR="00F90BDC" w:rsidRDefault="00F90BDC"/>
    <w:p w14:paraId="19864719" w14:textId="77777777" w:rsidR="00F90BDC" w:rsidRDefault="00F90BDC">
      <w:r xmlns:w="http://schemas.openxmlformats.org/wordprocessingml/2006/main">
        <w:t xml:space="preserve">2. málsgrein: Þessi kennsla olli sundrungu meðal gyðinga. Sumir sögðu að hann væri illa haldinn af illum öndum, aðrir veltu því fyrir sér hvernig illir andar gætu opnað augu blinda. Á þeim tíma sem vígsla fór fram í </w:t>
      </w:r>
      <w:r xmlns:w="http://schemas.openxmlformats.org/wordprocessingml/2006/main">
        <w:lastRenderedPageBreak xmlns:w="http://schemas.openxmlformats.org/wordprocessingml/2006/main"/>
      </w:r>
      <w:r xmlns:w="http://schemas.openxmlformats.org/wordprocessingml/2006/main">
        <w:t xml:space="preserve">Jerúsalem vetur Jesús var á gangi í musterisgörðum Salómons súlnaganga þar sem Gyðingar söfnuðust í kringum hann spurðu hann hversu lengi þú ætlar að halda okkur í óvissu? Ef þú ert Messías, segðu okkur það berum orðum.' Sem svar benti hann á að hann hafi sagt þeim en þeir trúa ekki að verk nafni faðir vitni um hann en þeir trúa ekki vegna þess að þeir eru ekki sauðir hans sem hlusta á rödd hans vita þá gefa þeim eilíft líf aldrei glatast enginn hrifsa þá út hönd föður (Jóhannes 10:19-30).</w:t>
      </w:r>
    </w:p>
    <w:p w14:paraId="4F623E15" w14:textId="77777777" w:rsidR="00F90BDC" w:rsidRDefault="00F90BDC"/>
    <w:p w14:paraId="06F487B8" w14:textId="77777777" w:rsidR="00F90BDC" w:rsidRDefault="00F90BDC">
      <w:r xmlns:w="http://schemas.openxmlformats.org/wordprocessingml/2006/main">
        <w:t xml:space="preserve">Þriðja málsgrein: Eftir þessa ræðu, sagði Jesús að vera eining með Guði föður 'ég faðir er einn.' Þetta leiddi til þess að gyðingar tóku upp steina grýttu hann aftur guðlast og fullyrtu að vera Guð á meðan aðeins maðurinn svar benti á verk sem vinna nafn Faðir ber honum vitni en ef trúir ekki verkum trúðu að minnsta kosti kraftaverkum svo þú mátt vita að faðir er í mér ég er í föður sem leiðir annað misheppnuð tilraun til handtöku Hann dró síðan aftur til baka hérað handan Jórdaníu þar sem Jóhannes hafði verið að skíra í fyrsta sæti. (Jóhannes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Jóhannesarguðspjall 10:1 Sannlega, sannlega segi ég yður: Sá sem gengur ekki inn um dyrnar í sauðahúsið, heldur klifrar upp á annan hátt, sá er þjófur og ræningi.</w:t>
      </w:r>
    </w:p>
    <w:p w14:paraId="2184AA9C" w14:textId="77777777" w:rsidR="00F90BDC" w:rsidRDefault="00F90BDC"/>
    <w:p w14:paraId="7991E62E" w14:textId="77777777" w:rsidR="00F90BDC" w:rsidRDefault="00F90BDC">
      <w:r xmlns:w="http://schemas.openxmlformats.org/wordprocessingml/2006/main">
        <w:t xml:space="preserve">Jesús varar við falskennurum sem reyna að leiða fólk frá sannri trú. 1: Við verðum að varast falskennara og halda okkur við orð Guðs. 2: Við verðum að leita sannleikans og láta ekki blekkjast af lævísum orðum. 1: Jeremía 29:11, "Því að ég veit hvaða áætlanir ég hef um þig, segir Drottinn, fyrirætlanir um velferð en ekki til ills, til að gefa þér framtíð og von." 2:1 Pétursbréf 5:8, "Vertu edrú, vertu vakandi. Andstæðingur þinn, djöfullinn, gengur um eins og öskrandi ljón og leitar að einhverjum til að eta."</w:t>
      </w:r>
    </w:p>
    <w:p w14:paraId="6D3865CC" w14:textId="77777777" w:rsidR="00F90BDC" w:rsidRDefault="00F90BDC"/>
    <w:p w14:paraId="27A64350" w14:textId="77777777" w:rsidR="00F90BDC" w:rsidRDefault="00F90BDC">
      <w:r xmlns:w="http://schemas.openxmlformats.org/wordprocessingml/2006/main">
        <w:t xml:space="preserve">Jóhannesarguðspjall 10:2 En sá sem gengur inn um dyrnar er hirðir sauðanna.</w:t>
      </w:r>
    </w:p>
    <w:p w14:paraId="307125CF" w14:textId="77777777" w:rsidR="00F90BDC" w:rsidRDefault="00F90BDC"/>
    <w:p w14:paraId="7FC4568E" w14:textId="77777777" w:rsidR="00F90BDC" w:rsidRDefault="00F90BDC">
      <w:r xmlns:w="http://schemas.openxmlformats.org/wordprocessingml/2006/main">
        <w:t xml:space="preserve">Í kaflanum er talað um hirðina sem gengur inn um dyrnar til að passa kindurnar.</w:t>
      </w:r>
    </w:p>
    <w:p w14:paraId="2A39760E" w14:textId="77777777" w:rsidR="00F90BDC" w:rsidRDefault="00F90BDC"/>
    <w:p w14:paraId="7972C349" w14:textId="77777777" w:rsidR="00F90BDC" w:rsidRDefault="00F90BDC">
      <w:r xmlns:w="http://schemas.openxmlformats.org/wordprocessingml/2006/main">
        <w:t xml:space="preserve">1. Við erum kölluð til að vera trúir hirðar hjarðarinnar okkar og vernda þá með sömu umhyggju og hirðir sinna sauðum sínum.</w:t>
      </w:r>
    </w:p>
    <w:p w14:paraId="42BABD4F" w14:textId="77777777" w:rsidR="00F90BDC" w:rsidRDefault="00F90BDC"/>
    <w:p w14:paraId="10FD47DC" w14:textId="77777777" w:rsidR="00F90BDC" w:rsidRDefault="00F90BDC">
      <w:r xmlns:w="http://schemas.openxmlformats.org/wordprocessingml/2006/main">
        <w:t xml:space="preserve">2. Að fylgja Kristi þýðir að við verðum að leitast við að vera auðmjúkir og mildir hirðar og leiða veginn með sömu samúð og skilningi og hann hefur.</w:t>
      </w:r>
    </w:p>
    <w:p w14:paraId="5FBA7353" w14:textId="77777777" w:rsidR="00F90BDC" w:rsidRDefault="00F90BDC"/>
    <w:p w14:paraId="0EE71E08" w14:textId="77777777" w:rsidR="00F90BDC" w:rsidRDefault="00F90BDC">
      <w:r xmlns:w="http://schemas.openxmlformats.org/wordprocessingml/2006/main">
        <w:t xml:space="preserve">1. 1. Pétursbréf 5:2-3 „Verið hirðar hjörðar Guðs, sem er í umsjá yðar, og vakið yfir þeim — ekki af því að þér verðið, heldur vegna þess að þú ert fús, eins og Guð vill að þú sért. sækjast ekki eftir óheiðarlegum ávinningi, heldur fús til að þjóna; ekki drottna yfir þeim sem yður er trúað fyrir, heldur vera hjörðinni fyrirmynd."</w:t>
      </w:r>
    </w:p>
    <w:p w14:paraId="5377DB71" w14:textId="77777777" w:rsidR="00F90BDC" w:rsidRDefault="00F90BDC"/>
    <w:p w14:paraId="382A6348" w14:textId="77777777" w:rsidR="00F90BDC" w:rsidRDefault="00F90BDC">
      <w:r xmlns:w="http://schemas.openxmlformats.org/wordprocessingml/2006/main">
        <w:t xml:space="preserve">2. Sálmur 23:1 „Drottinn er minn hirðir, mig skortir ekkert.“</w:t>
      </w:r>
    </w:p>
    <w:p w14:paraId="4D2F83D8" w14:textId="77777777" w:rsidR="00F90BDC" w:rsidRDefault="00F90BDC"/>
    <w:p w14:paraId="32E1C245" w14:textId="77777777" w:rsidR="00F90BDC" w:rsidRDefault="00F90BDC">
      <w:r xmlns:w="http://schemas.openxmlformats.org/wordprocessingml/2006/main">
        <w:t xml:space="preserve">Jóhannesarguðspjall 10:3 Fyrir honum opnar dyravörðurinn. og sauðirnir heyra raust hans, og hann kallar sína eigin sauði með nafni og leiðir þá út.</w:t>
      </w:r>
    </w:p>
    <w:p w14:paraId="19E6B1E0" w14:textId="77777777" w:rsidR="00F90BDC" w:rsidRDefault="00F90BDC"/>
    <w:p w14:paraId="4242ABED" w14:textId="77777777" w:rsidR="00F90BDC" w:rsidRDefault="00F90BDC">
      <w:r xmlns:w="http://schemas.openxmlformats.org/wordprocessingml/2006/main">
        <w:t xml:space="preserve">Góði hirðirinn kallar sauðina sína með nafni og leiðir þá út.</w:t>
      </w:r>
    </w:p>
    <w:p w14:paraId="12CA7CDD" w14:textId="77777777" w:rsidR="00F90BDC" w:rsidRDefault="00F90BDC"/>
    <w:p w14:paraId="7D24F4FC" w14:textId="77777777" w:rsidR="00F90BDC" w:rsidRDefault="00F90BDC">
      <w:r xmlns:w="http://schemas.openxmlformats.org/wordprocessingml/2006/main">
        <w:t xml:space="preserve">1. Hirðirinn sem þekkir okkur með nafni</w:t>
      </w:r>
    </w:p>
    <w:p w14:paraId="0DD76B6D" w14:textId="77777777" w:rsidR="00F90BDC" w:rsidRDefault="00F90BDC"/>
    <w:p w14:paraId="1C40DC16" w14:textId="77777777" w:rsidR="00F90BDC" w:rsidRDefault="00F90BDC">
      <w:r xmlns:w="http://schemas.openxmlformats.org/wordprocessingml/2006/main">
        <w:t xml:space="preserve">2. Í kjölfar Hirðarkallsins</w:t>
      </w:r>
    </w:p>
    <w:p w14:paraId="7F480743" w14:textId="77777777" w:rsidR="00F90BDC" w:rsidRDefault="00F90BDC"/>
    <w:p w14:paraId="094B9C4A" w14:textId="77777777" w:rsidR="00F90BDC" w:rsidRDefault="00F90BDC">
      <w:r xmlns:w="http://schemas.openxmlformats.org/wordprocessingml/2006/main">
        <w:t xml:space="preserve">1. Jesaja 40:11 Hann mun gæta hjarðar sinnar eins og hirðir, hann safnar saman lömbunum með armi sínum og ber þau í brjósti sér og leiðir ungum varlega.</w:t>
      </w:r>
    </w:p>
    <w:p w14:paraId="34B77B9B" w14:textId="77777777" w:rsidR="00F90BDC" w:rsidRDefault="00F90BDC"/>
    <w:p w14:paraId="7E0DB00A" w14:textId="77777777" w:rsidR="00F90BDC" w:rsidRDefault="00F90BDC">
      <w:r xmlns:w="http://schemas.openxmlformats.org/wordprocessingml/2006/main">
        <w:t xml:space="preserve">2. Matteus 18:12-14 Hvað finnst þér? Ef maður á hundrað kindur og einn þeirra hefur villst, skilur hann þá ekki níutíu og níu eftir á fjöllum og fer að leita að þeim sem villtist? Og ef hann finnur það, sannlega segi ég yður, hann gleðst meira yfir því en yfir þeim níutíu og níu sem aldrei villtust. Það er því ekki vilji föður míns, sem er á himnum, að einn af þessum smábörnum glatist.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10:4 Og þegar hann setur út sína eigin sauði, gengur hann á undan þeim, og sauðirnir fylgja honum, því að þeir þekkja rödd hans.</w:t>
      </w:r>
    </w:p>
    <w:p w14:paraId="6438B795" w14:textId="77777777" w:rsidR="00F90BDC" w:rsidRDefault="00F90BDC"/>
    <w:p w14:paraId="6EE7AD76" w14:textId="77777777" w:rsidR="00F90BDC" w:rsidRDefault="00F90BDC">
      <w:r xmlns:w="http://schemas.openxmlformats.org/wordprocessingml/2006/main">
        <w:t xml:space="preserve">Í kaflanum er talað um hvernig Jesús leiðir sauði sína og þeir þekkja rödd hans og fylgja honum.</w:t>
      </w:r>
    </w:p>
    <w:p w14:paraId="48F67C01" w14:textId="77777777" w:rsidR="00F90BDC" w:rsidRDefault="00F90BDC"/>
    <w:p w14:paraId="3300212F" w14:textId="77777777" w:rsidR="00F90BDC" w:rsidRDefault="00F90BDC">
      <w:r xmlns:w="http://schemas.openxmlformats.org/wordprocessingml/2006/main">
        <w:t xml:space="preserve">1: Jesús er góði hirðirinn sem leiðir og annast sauði sína</w:t>
      </w:r>
    </w:p>
    <w:p w14:paraId="2705D45A" w14:textId="77777777" w:rsidR="00F90BDC" w:rsidRDefault="00F90BDC"/>
    <w:p w14:paraId="25B05717" w14:textId="77777777" w:rsidR="00F90BDC" w:rsidRDefault="00F90BDC">
      <w:r xmlns:w="http://schemas.openxmlformats.org/wordprocessingml/2006/main">
        <w:t xml:space="preserve">2: Rödd Jesú er auðþekkjanleg og sauðir hans fylgja henni</w:t>
      </w:r>
    </w:p>
    <w:p w14:paraId="7909D163" w14:textId="77777777" w:rsidR="00F90BDC" w:rsidRDefault="00F90BDC"/>
    <w:p w14:paraId="08B2C079" w14:textId="77777777" w:rsidR="00F90BDC" w:rsidRDefault="00F90BDC">
      <w:r xmlns:w="http://schemas.openxmlformats.org/wordprocessingml/2006/main">
        <w:t xml:space="preserve">1: Sálmur 23:1, "Drottinn er minn hirðir, mig mun ekkert bresta."</w:t>
      </w:r>
    </w:p>
    <w:p w14:paraId="4C8E9F06" w14:textId="77777777" w:rsidR="00F90BDC" w:rsidRDefault="00F90BDC"/>
    <w:p w14:paraId="16778472" w14:textId="77777777" w:rsidR="00F90BDC" w:rsidRDefault="00F90BDC">
      <w:r xmlns:w="http://schemas.openxmlformats.org/wordprocessingml/2006/main">
        <w:t xml:space="preserve">2: Matteusarguðspjall 11:28-30, "Komið til mín, allir þér sem erfiðið og þungar hafið, og ég mun veita yður hvíld. Takið á yður mitt ok og lærið af mér, því að ég er hógvær og af hjarta lítillátur. og þér munuð finna hvíld sálum yðar, því að mitt ok er ljúft og byrði mín létt.“</w:t>
      </w:r>
    </w:p>
    <w:p w14:paraId="0220C609" w14:textId="77777777" w:rsidR="00F90BDC" w:rsidRDefault="00F90BDC"/>
    <w:p w14:paraId="3E59F8B9" w14:textId="77777777" w:rsidR="00F90BDC" w:rsidRDefault="00F90BDC">
      <w:r xmlns:w="http://schemas.openxmlformats.org/wordprocessingml/2006/main">
        <w:t xml:space="preserve">Jóhannesarguðspjall 10:5 Og ókunnugum munu þeir ekki fylgja, heldur flýja frá honum, því að þeir þekkja ekki raust útlendinga.</w:t>
      </w:r>
    </w:p>
    <w:p w14:paraId="1CA7A68E" w14:textId="77777777" w:rsidR="00F90BDC" w:rsidRDefault="00F90BDC"/>
    <w:p w14:paraId="66AD5BCB" w14:textId="77777777" w:rsidR="00F90BDC" w:rsidRDefault="00F90BDC">
      <w:r xmlns:w="http://schemas.openxmlformats.org/wordprocessingml/2006/main">
        <w:t xml:space="preserve">Fólk er ekki líklegt til að fylgja þeim sem það þekkir ekki, þar sem það kannast ekki við rödd sína.</w:t>
      </w:r>
    </w:p>
    <w:p w14:paraId="23A75C28" w14:textId="77777777" w:rsidR="00F90BDC" w:rsidRDefault="00F90BDC"/>
    <w:p w14:paraId="6687231A" w14:textId="77777777" w:rsidR="00F90BDC" w:rsidRDefault="00F90BDC">
      <w:r xmlns:w="http://schemas.openxmlformats.org/wordprocessingml/2006/main">
        <w:t xml:space="preserve">1. Kraftur kunnugleikans - Við erum líklegri til að hlusta á og fylgja fólkinu sem við þekkjum en þeim sem við þekkjum ekki.</w:t>
      </w:r>
    </w:p>
    <w:p w14:paraId="695A7B9A" w14:textId="77777777" w:rsidR="00F90BDC" w:rsidRDefault="00F90BDC"/>
    <w:p w14:paraId="4F44B702" w14:textId="77777777" w:rsidR="00F90BDC" w:rsidRDefault="00F90BDC">
      <w:r xmlns:w="http://schemas.openxmlformats.org/wordprocessingml/2006/main">
        <w:t xml:space="preserve">2. Mikilvægi þess að þekkja Guð - Við ættum að leitast við að þekkja Guð dýpra svo að við getum fylgst nánar með rödd hans.</w:t>
      </w:r>
    </w:p>
    <w:p w14:paraId="1A2DAF6E" w14:textId="77777777" w:rsidR="00F90BDC" w:rsidRDefault="00F90BDC"/>
    <w:p w14:paraId="65AFD16C" w14:textId="77777777" w:rsidR="00F90BDC" w:rsidRDefault="00F90BDC">
      <w:r xmlns:w="http://schemas.openxmlformats.org/wordprocessingml/2006/main">
        <w:t xml:space="preserve">1. Postulasagan 2:42 - Og þeir helguðu sig kennslu postulanna og samfélagi, brauðsbrotun og bænum.</w:t>
      </w:r>
    </w:p>
    <w:p w14:paraId="2501FA7F" w14:textId="77777777" w:rsidR="00F90BDC" w:rsidRDefault="00F90BDC"/>
    <w:p w14:paraId="57F3A0F1" w14:textId="77777777" w:rsidR="00F90BDC" w:rsidRDefault="00F90BDC">
      <w:r xmlns:w="http://schemas.openxmlformats.org/wordprocessingml/2006/main">
        <w:t xml:space="preserve">2. Jóhannesarguðspjall 8:32 - Og þér munuð þekkja sannleikann, og sannleikurinn mun gera yður frjálsa.</w:t>
      </w:r>
    </w:p>
    <w:p w14:paraId="38723057" w14:textId="77777777" w:rsidR="00F90BDC" w:rsidRDefault="00F90BDC"/>
    <w:p w14:paraId="0FB55DF0" w14:textId="77777777" w:rsidR="00F90BDC" w:rsidRDefault="00F90BDC">
      <w:r xmlns:w="http://schemas.openxmlformats.org/wordprocessingml/2006/main">
        <w:t xml:space="preserve">Jóhannesarguðspjall 10:6 Þessa dæmisögu talaði Jesús við þá, en þeir skildu ekki, hvað það var, sem hann talaði við þá.</w:t>
      </w:r>
    </w:p>
    <w:p w14:paraId="3BE17BFB" w14:textId="77777777" w:rsidR="00F90BDC" w:rsidRDefault="00F90BDC"/>
    <w:p w14:paraId="545E2413" w14:textId="77777777" w:rsidR="00F90BDC" w:rsidRDefault="00F90BDC">
      <w:r xmlns:w="http://schemas.openxmlformats.org/wordprocessingml/2006/main">
        <w:t xml:space="preserve">Jesús gaf fólkinu dæmisögu, en þeir skildu ekki hvað hann var að segja.</w:t>
      </w:r>
    </w:p>
    <w:p w14:paraId="3A9AC937" w14:textId="77777777" w:rsidR="00F90BDC" w:rsidRDefault="00F90BDC"/>
    <w:p w14:paraId="5F26146D" w14:textId="77777777" w:rsidR="00F90BDC" w:rsidRDefault="00F90BDC">
      <w:r xmlns:w="http://schemas.openxmlformats.org/wordprocessingml/2006/main">
        <w:t xml:space="preserve">1. Dæmisagan um Jesú: Afhjúpun orðs Guðs</w:t>
      </w:r>
    </w:p>
    <w:p w14:paraId="52EA8472" w14:textId="77777777" w:rsidR="00F90BDC" w:rsidRDefault="00F90BDC"/>
    <w:p w14:paraId="09E7E402" w14:textId="77777777" w:rsidR="00F90BDC" w:rsidRDefault="00F90BDC">
      <w:r xmlns:w="http://schemas.openxmlformats.org/wordprocessingml/2006/main">
        <w:t xml:space="preserve">2. Hvernig á að túlka dæmisögur: Að skilja merkingu orða Jesú</w:t>
      </w:r>
    </w:p>
    <w:p w14:paraId="2022C4FE" w14:textId="77777777" w:rsidR="00F90BDC" w:rsidRDefault="00F90BDC"/>
    <w:p w14:paraId="70EC1AD0" w14:textId="77777777" w:rsidR="00F90BDC" w:rsidRDefault="00F90BDC">
      <w:r xmlns:w="http://schemas.openxmlformats.org/wordprocessingml/2006/main">
        <w:t xml:space="preserve">1. Sálmur 119:105-106: "Orð þitt er lampi fóta minna og ljós á vegi mínum. Ég hef svarið eið og staðfest það, að halda réttlátar reglur þínar."</w:t>
      </w:r>
    </w:p>
    <w:p w14:paraId="2CCD95E6" w14:textId="77777777" w:rsidR="00F90BDC" w:rsidRDefault="00F90BDC"/>
    <w:p w14:paraId="65FC679A" w14:textId="77777777" w:rsidR="00F90BDC" w:rsidRDefault="00F90BDC">
      <w:r xmlns:w="http://schemas.openxmlformats.org/wordprocessingml/2006/main">
        <w:t xml:space="preserve">2. Orðskviðirnir 2:1-5: "Sonur minn, ef þú tekur við orðum mínum og geymir boðorð mín hjá þér, gefur eyra þitt gaum að visku og hneigir hjarta þitt til skilnings, já, ef þú kallar á skynsemi og lyftir upp þínu rödd til skilnings, ef þú leitar þess eins og silfurs og leitir þess eins og falinna fjársjóða, þá munt þú skilja ótta Drottins og finna þekkingu á Guði."</w:t>
      </w:r>
    </w:p>
    <w:p w14:paraId="1F1F70FD" w14:textId="77777777" w:rsidR="00F90BDC" w:rsidRDefault="00F90BDC"/>
    <w:p w14:paraId="143E5EEC" w14:textId="77777777" w:rsidR="00F90BDC" w:rsidRDefault="00F90BDC">
      <w:r xmlns:w="http://schemas.openxmlformats.org/wordprocessingml/2006/main">
        <w:t xml:space="preserve">Jóhannesarguðspjall 10:7 Þá sagði Jesús aftur við þá: Sannlega, sannlega segi ég yður: Ég er dyr sauðanna.</w:t>
      </w:r>
    </w:p>
    <w:p w14:paraId="37CC4260" w14:textId="77777777" w:rsidR="00F90BDC" w:rsidRDefault="00F90BDC"/>
    <w:p w14:paraId="321B3105" w14:textId="77777777" w:rsidR="00F90BDC" w:rsidRDefault="00F90BDC">
      <w:r xmlns:w="http://schemas.openxmlformats.org/wordprocessingml/2006/main">
        <w:t xml:space="preserve">Jesús er dyr til hjálpræðis sauðanna.</w:t>
      </w:r>
    </w:p>
    <w:p w14:paraId="583465FB" w14:textId="77777777" w:rsidR="00F90BDC" w:rsidRDefault="00F90BDC"/>
    <w:p w14:paraId="6D392DDD" w14:textId="77777777" w:rsidR="00F90BDC" w:rsidRDefault="00F90BDC">
      <w:r xmlns:w="http://schemas.openxmlformats.org/wordprocessingml/2006/main">
        <w:t xml:space="preserve">1. Jesús er hliðvörður eilífs lífs</w:t>
      </w:r>
    </w:p>
    <w:p w14:paraId="45A175C4" w14:textId="77777777" w:rsidR="00F90BDC" w:rsidRDefault="00F90BDC"/>
    <w:p w14:paraId="5E2FAB0E" w14:textId="77777777" w:rsidR="00F90BDC" w:rsidRDefault="00F90BDC">
      <w:r xmlns:w="http://schemas.openxmlformats.org/wordprocessingml/2006/main">
        <w:t xml:space="preserve">2. Kraftur Jesú sem dyr til hjálpræðis</w:t>
      </w:r>
    </w:p>
    <w:p w14:paraId="65C22388" w14:textId="77777777" w:rsidR="00F90BDC" w:rsidRDefault="00F90BDC"/>
    <w:p w14:paraId="63DA0460" w14:textId="77777777" w:rsidR="00F90BDC" w:rsidRDefault="00F90BDC">
      <w:r xmlns:w="http://schemas.openxmlformats.org/wordprocessingml/2006/main">
        <w:t xml:space="preserve">1. Matteus 7:13-14 „Gangið inn um þrönga hliðið. Því að hliðið er breitt og vegurinn greiður, sem liggur til glötunar, og þeir, sem um það ganga, eru margir. Því að hliðið er þröngt og vegurinn harður, sem liggur til lífsins, og þeir sem finna hann eru fáir."</w:t>
      </w:r>
    </w:p>
    <w:p w14:paraId="3DE6CD43" w14:textId="77777777" w:rsidR="00F90BDC" w:rsidRDefault="00F90BDC"/>
    <w:p w14:paraId="5A5D5CE1" w14:textId="77777777" w:rsidR="00F90BDC" w:rsidRDefault="00F90BDC">
      <w:r xmlns:w="http://schemas.openxmlformats.org/wordprocessingml/2006/main">
        <w:t xml:space="preserve">2. 1. Pétursbréf 1:3-5 „Lofaður sé Guð og faðir Drottins vors Jesú Krists! Samkvæmt mikilli miskunn sinni hefur hann látið oss endurfæðast til lifandi vonar fyrir upprisu Jesú Krists frá dauðum, til arfleifðar, sem er óforgengileg, óflekkuð og ófölnuð, geymd á himnum fyrir yður, sem í Guðs krafti. eru varðveittir í trúnni til hjálpræðis sem reiðubúið er að opinberast í hinsta tíma.“</w:t>
      </w:r>
    </w:p>
    <w:p w14:paraId="4AC0FFE6" w14:textId="77777777" w:rsidR="00F90BDC" w:rsidRDefault="00F90BDC"/>
    <w:p w14:paraId="6926046D" w14:textId="77777777" w:rsidR="00F90BDC" w:rsidRDefault="00F90BDC">
      <w:r xmlns:w="http://schemas.openxmlformats.org/wordprocessingml/2006/main">
        <w:t xml:space="preserve">Jóhannesarguðspjall 10:8 Allir sem á undan mér hafa komið eru þjófar og ræningjar, en sauðirnir heyrðu ekki.</w:t>
      </w:r>
    </w:p>
    <w:p w14:paraId="7284BCAF" w14:textId="77777777" w:rsidR="00F90BDC" w:rsidRDefault="00F90BDC"/>
    <w:p w14:paraId="694785C6" w14:textId="77777777" w:rsidR="00F90BDC" w:rsidRDefault="00F90BDC">
      <w:r xmlns:w="http://schemas.openxmlformats.org/wordprocessingml/2006/main">
        <w:t xml:space="preserve">Yfirlýsingin fjallar um hvernig sauðir Jesú hlustuðu ekki á þjófa og ræningja sem komu á undan honum.</w:t>
      </w:r>
    </w:p>
    <w:p w14:paraId="77E3F509" w14:textId="77777777" w:rsidR="00F90BDC" w:rsidRDefault="00F90BDC"/>
    <w:p w14:paraId="7F3C60FD" w14:textId="77777777" w:rsidR="00F90BDC" w:rsidRDefault="00F90BDC">
      <w:r xmlns:w="http://schemas.openxmlformats.org/wordprocessingml/2006/main">
        <w:t xml:space="preserve">1: Við verðum að gæta þess að hlusta aðeins á rödd Guðs og hafna öllum falsspámönnum.</w:t>
      </w:r>
    </w:p>
    <w:p w14:paraId="4A61BA87" w14:textId="77777777" w:rsidR="00F90BDC" w:rsidRDefault="00F90BDC"/>
    <w:p w14:paraId="223DA72F" w14:textId="77777777" w:rsidR="00F90BDC" w:rsidRDefault="00F90BDC">
      <w:r xmlns:w="http://schemas.openxmlformats.org/wordprocessingml/2006/main">
        <w:t xml:space="preserve">2: Við verðum að vera meðvituð um hvern við erum að hlusta á og tryggja að við hlustum aðeins á hina einu sönnu rödd Guðs.</w:t>
      </w:r>
    </w:p>
    <w:p w14:paraId="32437D42" w14:textId="77777777" w:rsidR="00F90BDC" w:rsidRDefault="00F90BDC"/>
    <w:p w14:paraId="622915E1" w14:textId="77777777" w:rsidR="00F90BDC" w:rsidRDefault="00F90BDC">
      <w:r xmlns:w="http://schemas.openxmlformats.org/wordprocessingml/2006/main">
        <w:t xml:space="preserve">1: Jeremía 23:1-4 - "Vei hirðunum, sem tortíma og dreifa sauðum í haga mínum!"</w:t>
      </w:r>
    </w:p>
    <w:p w14:paraId="5D394ED3" w14:textId="77777777" w:rsidR="00F90BDC" w:rsidRDefault="00F90BDC"/>
    <w:p w14:paraId="7A91D8AE" w14:textId="77777777" w:rsidR="00F90BDC" w:rsidRDefault="00F90BDC">
      <w:r xmlns:w="http://schemas.openxmlformats.org/wordprocessingml/2006/main">
        <w:t xml:space="preserve">2: Matteusarguðspjall 7:15-20 - "Varist falsspámenn, sem koma til yðar í sauðaklæðum, en innra með sér eru þeir hrífandi úlfar."</w:t>
      </w:r>
    </w:p>
    <w:p w14:paraId="483277DB" w14:textId="77777777" w:rsidR="00F90BDC" w:rsidRDefault="00F90BDC"/>
    <w:p w14:paraId="532CF515" w14:textId="77777777" w:rsidR="00F90BDC" w:rsidRDefault="00F90BDC">
      <w:r xmlns:w="http://schemas.openxmlformats.org/wordprocessingml/2006/main">
        <w:t xml:space="preserve">Jóhannesarguðspjall 10:9 Ég er dyrnar. Ef einhver gengur inn fyrir mig, mun hann hólpinn verða, og hann mun ganga inn og út og finna beitiland.</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Yfirskrift Jóhannesar 10:9 útskýrir að Jesús er dyr hjálpræðisins og hver sem gengur inn í gegnum hann mun öðlast eilíft líf og alla þá útfærslu og næringu sem þeir þurfa.</w:t>
      </w:r>
    </w:p>
    <w:p w14:paraId="3E8CD369" w14:textId="77777777" w:rsidR="00F90BDC" w:rsidRDefault="00F90BDC"/>
    <w:p w14:paraId="3B97362A" w14:textId="77777777" w:rsidR="00F90BDC" w:rsidRDefault="00F90BDC">
      <w:r xmlns:w="http://schemas.openxmlformats.org/wordprocessingml/2006/main">
        <w:t xml:space="preserve">1. Jesús er hurð hjálpræðisins: Boð til eilífs lífs</w:t>
      </w:r>
    </w:p>
    <w:p w14:paraId="3305CCFD" w14:textId="77777777" w:rsidR="00F90BDC" w:rsidRDefault="00F90BDC"/>
    <w:p w14:paraId="0095D6B0" w14:textId="77777777" w:rsidR="00F90BDC" w:rsidRDefault="00F90BDC">
      <w:r xmlns:w="http://schemas.openxmlformats.org/wordprocessingml/2006/main">
        <w:t xml:space="preserve">2. Umhyggja og veiting Jesú: Að finna næringu í honum</w:t>
      </w:r>
    </w:p>
    <w:p w14:paraId="0F59CA13" w14:textId="77777777" w:rsidR="00F90BDC" w:rsidRDefault="00F90BDC"/>
    <w:p w14:paraId="02A9EDDC"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4C16BD51" w14:textId="77777777" w:rsidR="00F90BDC" w:rsidRDefault="00F90BDC"/>
    <w:p w14:paraId="1F69AAF4" w14:textId="77777777" w:rsidR="00F90BDC" w:rsidRDefault="00F90BDC">
      <w:r xmlns:w="http://schemas.openxmlformats.org/wordprocessingml/2006/main">
        <w:t xml:space="preserve">2. Rómverjabréfið 10:9 - Að ef þú játar með munni þínum Drottin Jesú og trúir í hjarta þínu að Guð hafi uppvakið hann frá dauðum, munt þú hólpinn verða.</w:t>
      </w:r>
    </w:p>
    <w:p w14:paraId="33D00F42" w14:textId="77777777" w:rsidR="00F90BDC" w:rsidRDefault="00F90BDC"/>
    <w:p w14:paraId="4FE62ECB" w14:textId="77777777" w:rsidR="00F90BDC" w:rsidRDefault="00F90BDC">
      <w:r xmlns:w="http://schemas.openxmlformats.org/wordprocessingml/2006/main">
        <w:t xml:space="preserve">Jóhannesarguðspjall 10:10 Þjófurinn kemur ekki, heldur til þess að stela, drepa og tortíma.</w:t>
      </w:r>
    </w:p>
    <w:p w14:paraId="4C9DF717" w14:textId="77777777" w:rsidR="00F90BDC" w:rsidRDefault="00F90BDC"/>
    <w:p w14:paraId="631D02EC" w14:textId="77777777" w:rsidR="00F90BDC" w:rsidRDefault="00F90BDC">
      <w:r xmlns:w="http://schemas.openxmlformats.org/wordprocessingml/2006/main">
        <w:t xml:space="preserve">Jesús kom til að gefa líf ríkulega.</w:t>
      </w:r>
    </w:p>
    <w:p w14:paraId="6B060235" w14:textId="77777777" w:rsidR="00F90BDC" w:rsidRDefault="00F90BDC"/>
    <w:p w14:paraId="608F895D" w14:textId="77777777" w:rsidR="00F90BDC" w:rsidRDefault="00F90BDC">
      <w:r xmlns:w="http://schemas.openxmlformats.org/wordprocessingml/2006/main">
        <w:t xml:space="preserve">1: Jesús kom til að gefa okkur líf og gleði.</w:t>
      </w:r>
    </w:p>
    <w:p w14:paraId="7D959404" w14:textId="77777777" w:rsidR="00F90BDC" w:rsidRDefault="00F90BDC"/>
    <w:p w14:paraId="6E5C587C" w14:textId="77777777" w:rsidR="00F90BDC" w:rsidRDefault="00F90BDC">
      <w:r xmlns:w="http://schemas.openxmlformats.org/wordprocessingml/2006/main">
        <w:t xml:space="preserve">2: Jesús kom til að færa okkur frið, von og gnægð.</w:t>
      </w:r>
    </w:p>
    <w:p w14:paraId="67BB70C6" w14:textId="77777777" w:rsidR="00F90BDC" w:rsidRDefault="00F90BDC"/>
    <w:p w14:paraId="1CE25325" w14:textId="77777777" w:rsidR="00F90BDC" w:rsidRDefault="00F90BDC">
      <w:r xmlns:w="http://schemas.openxmlformats.org/wordprocessingml/2006/main">
        <w:t xml:space="preserve">1: Jesaja 61:1-2 - Andi Drottins Guðs er yfir mér, því að Drottinn hefur smurt mig til að flytja fátækum fagnaðarerindið. Hann hefur sent mig til að binda sundurmarið hjarta, boða herteknum frelsi og opna fangelsið þeim, sem bundnir eru. að boða náðarár Drottins og hefndardag Guðs vors.</w:t>
      </w:r>
    </w:p>
    <w:p w14:paraId="319C658B" w14:textId="77777777" w:rsidR="00F90BDC" w:rsidRDefault="00F90BDC"/>
    <w:p w14:paraId="57F05AB0" w14:textId="77777777" w:rsidR="00F90BDC" w:rsidRDefault="00F90BDC">
      <w:r xmlns:w="http://schemas.openxmlformats.org/wordprocessingml/2006/main">
        <w:t xml:space="preserve">2: Rómverjabréfið 8:11 - Ef andi hans, sem vakti Jesú frá dauðum, býr í yður, </w:t>
      </w:r>
      <w:r xmlns:w="http://schemas.openxmlformats.org/wordprocessingml/2006/main">
        <w:lastRenderedPageBreak xmlns:w="http://schemas.openxmlformats.org/wordprocessingml/2006/main"/>
      </w:r>
      <w:r xmlns:w="http://schemas.openxmlformats.org/wordprocessingml/2006/main">
        <w:t xml:space="preserve">mun sá, sem vakti Krist Jesúm frá dauðum, einnig lífga dauðlegan líkama yðar fyrir anda sinn, sem í yður býr.</w:t>
      </w:r>
    </w:p>
    <w:p w14:paraId="3AD3FFEF" w14:textId="77777777" w:rsidR="00F90BDC" w:rsidRDefault="00F90BDC"/>
    <w:p w14:paraId="720E402C" w14:textId="77777777" w:rsidR="00F90BDC" w:rsidRDefault="00F90BDC">
      <w:r xmlns:w="http://schemas.openxmlformats.org/wordprocessingml/2006/main">
        <w:t xml:space="preserve">Jóhannesarguðspjall 10:11 Ég er góði hirðirinn: góði hirðirinn gefur líf sitt fyrir sauðina.</w:t>
      </w:r>
    </w:p>
    <w:p w14:paraId="27C0DBB6" w14:textId="77777777" w:rsidR="00F90BDC" w:rsidRDefault="00F90BDC"/>
    <w:p w14:paraId="2CB9952F" w14:textId="77777777" w:rsidR="00F90BDC" w:rsidRDefault="00F90BDC">
      <w:r xmlns:w="http://schemas.openxmlformats.org/wordprocessingml/2006/main">
        <w:t xml:space="preserve">Góði hirðirinn gefur líf sitt fyrir sauðina.</w:t>
      </w:r>
    </w:p>
    <w:p w14:paraId="669CEB29" w14:textId="77777777" w:rsidR="00F90BDC" w:rsidRDefault="00F90BDC"/>
    <w:p w14:paraId="2CF681DA" w14:textId="77777777" w:rsidR="00F90BDC" w:rsidRDefault="00F90BDC">
      <w:r xmlns:w="http://schemas.openxmlformats.org/wordprocessingml/2006/main">
        <w:t xml:space="preserve">1. Jesús sem góði hirðirinn: Fórnarkærleikur</w:t>
      </w:r>
    </w:p>
    <w:p w14:paraId="07E048A3" w14:textId="77777777" w:rsidR="00F90BDC" w:rsidRDefault="00F90BDC"/>
    <w:p w14:paraId="424F50C8" w14:textId="77777777" w:rsidR="00F90BDC" w:rsidRDefault="00F90BDC">
      <w:r xmlns:w="http://schemas.openxmlformats.org/wordprocessingml/2006/main">
        <w:t xml:space="preserve">2. Kraftur hirðislíkrar ástar</w:t>
      </w:r>
    </w:p>
    <w:p w14:paraId="77DAF201" w14:textId="77777777" w:rsidR="00F90BDC" w:rsidRDefault="00F90BDC"/>
    <w:p w14:paraId="2582F90A" w14:textId="77777777" w:rsidR="00F90BDC" w:rsidRDefault="00F90BDC">
      <w:r xmlns:w="http://schemas.openxmlformats.org/wordprocessingml/2006/main">
        <w:t xml:space="preserve">1. Jesaja 40:11 - Hann gætir hjarðar sinnar eins og hirðir: Hann safnar lömbunum í fang sér og ber þau að hjarta sínu;</w:t>
      </w:r>
    </w:p>
    <w:p w14:paraId="2C98C508" w14:textId="77777777" w:rsidR="00F90BDC" w:rsidRDefault="00F90BDC"/>
    <w:p w14:paraId="7BCB99EC"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4CDCE0A7" w14:textId="77777777" w:rsidR="00F90BDC" w:rsidRDefault="00F90BDC"/>
    <w:p w14:paraId="50A3527D" w14:textId="77777777" w:rsidR="00F90BDC" w:rsidRDefault="00F90BDC">
      <w:r xmlns:w="http://schemas.openxmlformats.org/wordprocessingml/2006/main">
        <w:t xml:space="preserve">Jóhannesarguðspjall 10:12 En sá sem er leiguliði og ekki hirðir, sem ekki á sauðirnar til, sér úlfinn koma, yfirgefur sauðina og flýr, og úlfurinn grípur þá og tvístrar sauðum.</w:t>
      </w:r>
    </w:p>
    <w:p w14:paraId="24A06DDD" w14:textId="77777777" w:rsidR="00F90BDC" w:rsidRDefault="00F90BDC"/>
    <w:p w14:paraId="39A372B4" w14:textId="77777777" w:rsidR="00F90BDC" w:rsidRDefault="00F90BDC">
      <w:r xmlns:w="http://schemas.openxmlformats.org/wordprocessingml/2006/main">
        <w:t xml:space="preserve">Leigumaðurinn er ekki sannur hirðir og mun flýja þegar hætta kemur, sem gerir sauðkindina berskjaldaða fyrir skaða.</w:t>
      </w:r>
    </w:p>
    <w:p w14:paraId="4E743ECD" w14:textId="77777777" w:rsidR="00F90BDC" w:rsidRDefault="00F90BDC"/>
    <w:p w14:paraId="5C9A2F63" w14:textId="77777777" w:rsidR="00F90BDC" w:rsidRDefault="00F90BDC">
      <w:r xmlns:w="http://schemas.openxmlformats.org/wordprocessingml/2006/main">
        <w:t xml:space="preserve">1: Sannir hirðar munu dvelja og vernda hjörð sína, sama hver hættan er.</w:t>
      </w:r>
    </w:p>
    <w:p w14:paraId="2218DEE7" w14:textId="77777777" w:rsidR="00F90BDC" w:rsidRDefault="00F90BDC"/>
    <w:p w14:paraId="2F2C1A03" w14:textId="77777777" w:rsidR="00F90BDC" w:rsidRDefault="00F90BDC">
      <w:r xmlns:w="http://schemas.openxmlformats.org/wordprocessingml/2006/main">
        <w:t xml:space="preserve">2: Við verðum að vera vakandi fyrir því að greina sanna hirða frá leiguliðum.</w:t>
      </w:r>
    </w:p>
    <w:p w14:paraId="49EEB39D" w14:textId="77777777" w:rsidR="00F90BDC" w:rsidRDefault="00F90BDC"/>
    <w:p w14:paraId="656D75A9" w14:textId="77777777" w:rsidR="00F90BDC" w:rsidRDefault="00F90BDC">
      <w:r xmlns:w="http://schemas.openxmlformats.org/wordprocessingml/2006/main">
        <w:t xml:space="preserve">1: Matteus 7:15-20 - Varist falsspámenn, sem koma til yðar í sauðaklæðum en innra með sér eru gráðugir úlfar.</w:t>
      </w:r>
    </w:p>
    <w:p w14:paraId="3347B641" w14:textId="77777777" w:rsidR="00F90BDC" w:rsidRDefault="00F90BDC"/>
    <w:p w14:paraId="612797A1" w14:textId="77777777" w:rsidR="00F90BDC" w:rsidRDefault="00F90BDC">
      <w:r xmlns:w="http://schemas.openxmlformats.org/wordprocessingml/2006/main">
        <w:t xml:space="preserve">2: Jeremía 23:1-4 - Vei fjárhirðunum sem tortíma og dreifa sauðum í haga mínum! segir Drottinn.</w:t>
      </w:r>
    </w:p>
    <w:p w14:paraId="46F0E849" w14:textId="77777777" w:rsidR="00F90BDC" w:rsidRDefault="00F90BDC"/>
    <w:p w14:paraId="230C0878" w14:textId="77777777" w:rsidR="00F90BDC" w:rsidRDefault="00F90BDC">
      <w:r xmlns:w="http://schemas.openxmlformats.org/wordprocessingml/2006/main">
        <w:t xml:space="preserve">Jóhannesarguðspjall 10:13 Leigumaðurinn flýr, af því að hann er leiguliði og hugsar ekki um sauðina.</w:t>
      </w:r>
    </w:p>
    <w:p w14:paraId="1FADB62B" w14:textId="77777777" w:rsidR="00F90BDC" w:rsidRDefault="00F90BDC"/>
    <w:p w14:paraId="6632498A" w14:textId="77777777" w:rsidR="00F90BDC" w:rsidRDefault="00F90BDC">
      <w:r xmlns:w="http://schemas.openxmlformats.org/wordprocessingml/2006/main">
        <w:t xml:space="preserve">Leiguhirðirinn hugsar ekki um kindurnar og flýr þegar hætta er á ferð.</w:t>
      </w:r>
    </w:p>
    <w:p w14:paraId="323C1CA2" w14:textId="77777777" w:rsidR="00F90BDC" w:rsidRDefault="00F90BDC"/>
    <w:p w14:paraId="4723431A" w14:textId="77777777" w:rsidR="00F90BDC" w:rsidRDefault="00F90BDC">
      <w:r xmlns:w="http://schemas.openxmlformats.org/wordprocessingml/2006/main">
        <w:t xml:space="preserve">1: Guð kallar okkur til að sjá um hjörð sína</w:t>
      </w:r>
    </w:p>
    <w:p w14:paraId="2ED20487" w14:textId="77777777" w:rsidR="00F90BDC" w:rsidRDefault="00F90BDC"/>
    <w:p w14:paraId="4A047ED7" w14:textId="77777777" w:rsidR="00F90BDC" w:rsidRDefault="00F90BDC">
      <w:r xmlns:w="http://schemas.openxmlformats.org/wordprocessingml/2006/main">
        <w:t xml:space="preserve">2: Skylda okkar til að þjóna og vernda</w:t>
      </w:r>
    </w:p>
    <w:p w14:paraId="2982E91B" w14:textId="77777777" w:rsidR="00F90BDC" w:rsidRDefault="00F90BDC"/>
    <w:p w14:paraId="1E3572F9" w14:textId="77777777" w:rsidR="00F90BDC" w:rsidRDefault="00F90BDC">
      <w:r xmlns:w="http://schemas.openxmlformats.org/wordprocessingml/2006/main">
        <w:t xml:space="preserve">1: 1 Pétursbréf 5:2-3 - "Verið hirðar hjörðar Guðs, sem er undir yður, og vakið yfir þeim - ekki vegna þess að þú verður, heldur vegna þess að þú ert fús, eins og Guð vill að þú sért, ekki sækjast eftir óheiðarlegum ávinningi, heldur fús til að þjóna, ekki drottna yfir þeim sem yður er trúað fyrir, heldur vera hjörðinni fyrirmynd."</w:t>
      </w:r>
    </w:p>
    <w:p w14:paraId="03887CD9" w14:textId="77777777" w:rsidR="00F90BDC" w:rsidRDefault="00F90BDC"/>
    <w:p w14:paraId="262A41C3" w14:textId="77777777" w:rsidR="00F90BDC" w:rsidRDefault="00F90BDC">
      <w:r xmlns:w="http://schemas.openxmlformats.org/wordprocessingml/2006/main">
        <w:t xml:space="preserve">2: Esekíel 34:11-12 - „Því að þetta er það sem hinn alvaldi Drottinn segir: Sjálfur mun ég leita og finna sauði mína. Ég mun vera eins og hirðir sem leitar að hinum dreifðu hjörð sinni. Ég mun finna sauðina mína og bjarga þeim frá öllum þeim stöðum þar sem þeir voru tvístraðir á þessum dimma og skýjaða degi.</w:t>
      </w:r>
    </w:p>
    <w:p w14:paraId="3E29A0C5" w14:textId="77777777" w:rsidR="00F90BDC" w:rsidRDefault="00F90BDC"/>
    <w:p w14:paraId="5E09719E" w14:textId="77777777" w:rsidR="00F90BDC" w:rsidRDefault="00F90BDC">
      <w:r xmlns:w="http://schemas.openxmlformats.org/wordprocessingml/2006/main">
        <w:t xml:space="preserve">Jóhannesarguðspjall 10:14 Ég er góði hirðirinn og þekki mína sauði og er þekktur af mínum.</w:t>
      </w:r>
    </w:p>
    <w:p w14:paraId="2B58A240" w14:textId="77777777" w:rsidR="00F90BDC" w:rsidRDefault="00F90BDC"/>
    <w:p w14:paraId="025541A7" w14:textId="77777777" w:rsidR="00F90BDC" w:rsidRDefault="00F90BDC">
      <w:r xmlns:w="http://schemas.openxmlformats.org/wordprocessingml/2006/main">
        <w:t xml:space="preserve">Yfirskriftin fjallar um að Jesús sé góði hirðirinn og þekkir sauðina sína, sem aftur þekkja hann.</w:t>
      </w:r>
    </w:p>
    <w:p w14:paraId="1BC45353" w14:textId="77777777" w:rsidR="00F90BDC" w:rsidRDefault="00F90BDC"/>
    <w:p w14:paraId="55BD5EB6" w14:textId="77777777" w:rsidR="00F90BDC" w:rsidRDefault="00F90BDC">
      <w:r xmlns:w="http://schemas.openxmlformats.org/wordprocessingml/2006/main">
        <w:t xml:space="preserve">1: Jesús er góði hirðirinn og þekkir okkur náið.</w:t>
      </w:r>
    </w:p>
    <w:p w14:paraId="5CE74881" w14:textId="77777777" w:rsidR="00F90BDC" w:rsidRDefault="00F90BDC"/>
    <w:p w14:paraId="2FD55548" w14:textId="77777777" w:rsidR="00F90BDC" w:rsidRDefault="00F90BDC">
      <w:r xmlns:w="http://schemas.openxmlformats.org/wordprocessingml/2006/main">
        <w:t xml:space="preserve">2: Við getum treyst á Jesú, góða hirðina, til að sjá fyrir okkur og leiðbeina okkur.</w:t>
      </w:r>
    </w:p>
    <w:p w14:paraId="26356B86" w14:textId="77777777" w:rsidR="00F90BDC" w:rsidRDefault="00F90BDC"/>
    <w:p w14:paraId="6A6AA847" w14:textId="77777777" w:rsidR="00F90BDC" w:rsidRDefault="00F90BDC">
      <w:r xmlns:w="http://schemas.openxmlformats.org/wordprocessingml/2006/main">
        <w:t xml:space="preserve">1: Esekíel 34:11-16 - Loforð Guðs um að sjá fyrir og vernda sauði sína.</w:t>
      </w:r>
    </w:p>
    <w:p w14:paraId="18C69944" w14:textId="77777777" w:rsidR="00F90BDC" w:rsidRDefault="00F90BDC"/>
    <w:p w14:paraId="15F287A5" w14:textId="77777777" w:rsidR="00F90BDC" w:rsidRDefault="00F90BDC">
      <w:r xmlns:w="http://schemas.openxmlformats.org/wordprocessingml/2006/main">
        <w:t xml:space="preserve">2: Sálmur 23 - Drottinn er minn hirðir, mig mun ekkert bresta.</w:t>
      </w:r>
    </w:p>
    <w:p w14:paraId="144A726D" w14:textId="77777777" w:rsidR="00F90BDC" w:rsidRDefault="00F90BDC"/>
    <w:p w14:paraId="07147CE5" w14:textId="77777777" w:rsidR="00F90BDC" w:rsidRDefault="00F90BDC">
      <w:r xmlns:w="http://schemas.openxmlformats.org/wordprocessingml/2006/main">
        <w:t xml:space="preserve">Jóhannesarguðspjall 10:15 Eins og faðirinn þekkir mig, svo þekki ég föðurinn, og ég legg líf mitt í sölurnar fyrir sauðina.</w:t>
      </w:r>
    </w:p>
    <w:p w14:paraId="380800A2" w14:textId="77777777" w:rsidR="00F90BDC" w:rsidRDefault="00F90BDC"/>
    <w:p w14:paraId="260D1D78" w14:textId="77777777" w:rsidR="00F90BDC" w:rsidRDefault="00F90BDC">
      <w:r xmlns:w="http://schemas.openxmlformats.org/wordprocessingml/2006/main">
        <w:t xml:space="preserve">Jóhannes 10:15 talar um sambandið milli Guðs föður og Jesú Krists. Þeir hafa báðir fullkomna gagnkvæma þekkingu og skilning á hvort öðru.</w:t>
      </w:r>
    </w:p>
    <w:p w14:paraId="60305D88" w14:textId="77777777" w:rsidR="00F90BDC" w:rsidRDefault="00F90BDC"/>
    <w:p w14:paraId="3A811B8C" w14:textId="77777777" w:rsidR="00F90BDC" w:rsidRDefault="00F90BDC">
      <w:r xmlns:w="http://schemas.openxmlformats.org/wordprocessingml/2006/main">
        <w:t xml:space="preserve">1. Hið fullkomna samband kærleikans milli föður og sonar</w:t>
      </w:r>
    </w:p>
    <w:p w14:paraId="060AAE58" w14:textId="77777777" w:rsidR="00F90BDC" w:rsidRDefault="00F90BDC"/>
    <w:p w14:paraId="62CF0955" w14:textId="77777777" w:rsidR="00F90BDC" w:rsidRDefault="00F90BDC">
      <w:r xmlns:w="http://schemas.openxmlformats.org/wordprocessingml/2006/main">
        <w:t xml:space="preserve">2. Þjóna sauðkindinni með fórn</w:t>
      </w:r>
    </w:p>
    <w:p w14:paraId="3BA5F7E4" w14:textId="77777777" w:rsidR="00F90BDC" w:rsidRDefault="00F90BDC"/>
    <w:p w14:paraId="6923C2E3" w14:textId="77777777" w:rsidR="00F90BDC" w:rsidRDefault="00F90BDC">
      <w:r xmlns:w="http://schemas.openxmlformats.org/wordprocessingml/2006/main">
        <w:t xml:space="preserve">1. Rómverjabréfið 5:8 - En Guð vottar kærleika sínum til okkar með því að Kristur dó fyrir okkur meðan við vorum enn syndarar.</w:t>
      </w:r>
    </w:p>
    <w:p w14:paraId="1BF86F3C" w14:textId="77777777" w:rsidR="00F90BDC" w:rsidRDefault="00F90BDC"/>
    <w:p w14:paraId="24D01270" w14:textId="77777777" w:rsidR="00F90BDC" w:rsidRDefault="00F90BDC">
      <w:r xmlns:w="http://schemas.openxmlformats.org/wordprocessingml/2006/main">
        <w:t xml:space="preserve">2. Jóhannesarguðspjall 15:13 - Enginn hefur meiri kærleika en þennan, að maður leggi líf sitt í sölurnar fyrir vini sína.</w:t>
      </w:r>
    </w:p>
    <w:p w14:paraId="5D600AA8" w14:textId="77777777" w:rsidR="00F90BDC" w:rsidRDefault="00F90BDC"/>
    <w:p w14:paraId="4885C32B" w14:textId="77777777" w:rsidR="00F90BDC" w:rsidRDefault="00F90BDC">
      <w:r xmlns:w="http://schemas.openxmlformats.org/wordprocessingml/2006/main">
        <w:t xml:space="preserve">Jóhannesarguðspjall 10:16 Og ég á aðra sauði, sem ekki eru af þessum hjörð. og það skal vera ein hjörð og einn hirðir.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talar um að Jesús hafi safnað trúuðum sem ekki eru gyðingar í eina sveit undir forystu sinni sem einn hirðirinn.</w:t>
      </w:r>
    </w:p>
    <w:p w14:paraId="5626B720" w14:textId="77777777" w:rsidR="00F90BDC" w:rsidRDefault="00F90BDC"/>
    <w:p w14:paraId="264C3047" w14:textId="77777777" w:rsidR="00F90BDC" w:rsidRDefault="00F90BDC">
      <w:r xmlns:w="http://schemas.openxmlformats.org/wordprocessingml/2006/main">
        <w:t xml:space="preserve">1. Kraftur boðs Jesú: Að skilja einingu trúaðra</w:t>
      </w:r>
    </w:p>
    <w:p w14:paraId="53E4DA00" w14:textId="77777777" w:rsidR="00F90BDC" w:rsidRDefault="00F90BDC"/>
    <w:p w14:paraId="0D8C1369" w14:textId="77777777" w:rsidR="00F90BDC" w:rsidRDefault="00F90BDC">
      <w:r xmlns:w="http://schemas.openxmlformats.org/wordprocessingml/2006/main">
        <w:t xml:space="preserve">2. Góði hirðirinn: Merking forystu Jesú</w:t>
      </w:r>
    </w:p>
    <w:p w14:paraId="51D15BB7" w14:textId="77777777" w:rsidR="00F90BDC" w:rsidRDefault="00F90BDC"/>
    <w:p w14:paraId="67B85AA3" w14:textId="77777777" w:rsidR="00F90BDC" w:rsidRDefault="00F90BDC">
      <w:r xmlns:w="http://schemas.openxmlformats.org/wordprocessingml/2006/main">
        <w:t xml:space="preserve">1. Efesusbréfið 4:4-6 - Það er einn líkami og einn andi, eins og þú varst kallaður til einnar vonar þegar þú varst kallaður; einn Drottinn, ein trú, ein skírn; einn Guð og faðir allra, sem er yfir öllu og í gegnum allt og í öllum.</w:t>
      </w:r>
    </w:p>
    <w:p w14:paraId="267A1348" w14:textId="77777777" w:rsidR="00F90BDC" w:rsidRDefault="00F90BDC"/>
    <w:p w14:paraId="3442727F" w14:textId="77777777" w:rsidR="00F90BDC" w:rsidRDefault="00F90BDC">
      <w:r xmlns:w="http://schemas.openxmlformats.org/wordprocessingml/2006/main">
        <w:t xml:space="preserve">2. Sálmur 23:1-3 - Drottinn er minn hirðir, mig mun ekkert bresta. Hann lætur mig leggjast í græna haga; hann leiðir mig að kyrrum vötnum; hann endurheimtir sál mína. Hann leiðir mig á réttum vegum vegna nafns síns.</w:t>
      </w:r>
    </w:p>
    <w:p w14:paraId="742F3498" w14:textId="77777777" w:rsidR="00F90BDC" w:rsidRDefault="00F90BDC"/>
    <w:p w14:paraId="5201AFD7" w14:textId="77777777" w:rsidR="00F90BDC" w:rsidRDefault="00F90BDC">
      <w:r xmlns:w="http://schemas.openxmlformats.org/wordprocessingml/2006/main">
        <w:t xml:space="preserve">Jóhannesarguðspjall 10:17 Fyrir því elskar faðir minn mig, af því að ég legg líf mitt í sölurnar til þess að taka það aftur.</w:t>
      </w:r>
    </w:p>
    <w:p w14:paraId="25C3B86E" w14:textId="77777777" w:rsidR="00F90BDC" w:rsidRDefault="00F90BDC"/>
    <w:p w14:paraId="608707F6" w14:textId="77777777" w:rsidR="00F90BDC" w:rsidRDefault="00F90BDC">
      <w:r xmlns:w="http://schemas.openxmlformats.org/wordprocessingml/2006/main">
        <w:t xml:space="preserve">Í kaflanum kemur fram að Jesús lagði líf sitt af kærleika til föðurins og hann myndi taka það aftur.</w:t>
      </w:r>
    </w:p>
    <w:p w14:paraId="37494474" w14:textId="77777777" w:rsidR="00F90BDC" w:rsidRDefault="00F90BDC"/>
    <w:p w14:paraId="10D3F90D" w14:textId="77777777" w:rsidR="00F90BDC" w:rsidRDefault="00F90BDC">
      <w:r xmlns:w="http://schemas.openxmlformats.org/wordprocessingml/2006/main">
        <w:t xml:space="preserve">1. Kraftur kærleikans: Kannaðu dæmi Jesú um fórnarkærleika</w:t>
      </w:r>
    </w:p>
    <w:p w14:paraId="2F061235" w14:textId="77777777" w:rsidR="00F90BDC" w:rsidRDefault="00F90BDC"/>
    <w:p w14:paraId="16F554B9" w14:textId="77777777" w:rsidR="00F90BDC" w:rsidRDefault="00F90BDC">
      <w:r xmlns:w="http://schemas.openxmlformats.org/wordprocessingml/2006/main">
        <w:t xml:space="preserve">2. Hin sanna merkingu fórnar: Að skilja dýpt kærleika Jesú</w:t>
      </w:r>
    </w:p>
    <w:p w14:paraId="5CBFEC09" w14:textId="77777777" w:rsidR="00F90BDC" w:rsidRDefault="00F90BDC"/>
    <w:p w14:paraId="49CF0344" w14:textId="77777777" w:rsidR="00F90BDC" w:rsidRDefault="00F90BDC">
      <w:r xmlns:w="http://schemas.openxmlformats.org/wordprocessingml/2006/main">
        <w:t xml:space="preserve">1. Filippíbréfið 2:5-8 - Fordæmi Jesú um auðmýkt og hlýðni</w:t>
      </w:r>
    </w:p>
    <w:p w14:paraId="25BD140F" w14:textId="77777777" w:rsidR="00F90BDC" w:rsidRDefault="00F90BDC"/>
    <w:p w14:paraId="61B73A72" w14:textId="77777777" w:rsidR="00F90BDC" w:rsidRDefault="00F90BDC">
      <w:r xmlns:w="http://schemas.openxmlformats.org/wordprocessingml/2006/main">
        <w:t xml:space="preserve">2. Rómverjabréfið 5:8 - Ást Guðs til okkar þrátt fyrir synd okkar</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10:18 Enginn tekur það frá mér, heldur legg ég það af mér. Ég hef vald til að leggja það niður og ég hef vald til að taka það aftur. Þetta boðorð hef ég fengið frá föður mínum.</w:t>
      </w:r>
    </w:p>
    <w:p w14:paraId="5E042FC2" w14:textId="77777777" w:rsidR="00F90BDC" w:rsidRDefault="00F90BDC"/>
    <w:p w14:paraId="61A90B87" w14:textId="77777777" w:rsidR="00F90BDC" w:rsidRDefault="00F90BDC">
      <w:r xmlns:w="http://schemas.openxmlformats.org/wordprocessingml/2006/main">
        <w:t xml:space="preserve">Jóhannes 10:18 leggur áherslu á vald Jesú og vald yfir lífi sínu, gefið honum af föðurnum.</w:t>
      </w:r>
    </w:p>
    <w:p w14:paraId="2D2C2305" w14:textId="77777777" w:rsidR="00F90BDC" w:rsidRDefault="00F90BDC"/>
    <w:p w14:paraId="11483CA7" w14:textId="77777777" w:rsidR="00F90BDC" w:rsidRDefault="00F90BDC">
      <w:r xmlns:w="http://schemas.openxmlformats.org/wordprocessingml/2006/main">
        <w:t xml:space="preserve">1. Jesús: Óstöðvandi vald valdsins</w:t>
      </w:r>
    </w:p>
    <w:p w14:paraId="1B4B913C" w14:textId="77777777" w:rsidR="00F90BDC" w:rsidRDefault="00F90BDC"/>
    <w:p w14:paraId="3D0F77F9" w14:textId="77777777" w:rsidR="00F90BDC" w:rsidRDefault="00F90BDC">
      <w:r xmlns:w="http://schemas.openxmlformats.org/wordprocessingml/2006/main">
        <w:t xml:space="preserve">2. Hvernig sjálfsfórn Jesú sýnir vald sitt</w:t>
      </w:r>
    </w:p>
    <w:p w14:paraId="157A68BF" w14:textId="77777777" w:rsidR="00F90BDC" w:rsidRDefault="00F90BDC"/>
    <w:p w14:paraId="14112056"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70123883" w14:textId="77777777" w:rsidR="00F90BDC" w:rsidRDefault="00F90BDC"/>
    <w:p w14:paraId="060EFF6A" w14:textId="77777777" w:rsidR="00F90BDC" w:rsidRDefault="00F90BDC">
      <w:r xmlns:w="http://schemas.openxmlformats.org/wordprocessingml/2006/main">
        <w:t xml:space="preserve">2. Filippíbréfið 2:5-8 - Afstaða þín ætti að vera sú sama og Krists Jesú: Hann, þar sem hann er í eðli sínu Guð, taldi ekki jafnrétti við Guð vera gripinn, heldur gerði sjálfan sig að engu, með eðli sínu. þjónn, gerður í mannslíkingu. Og þar sem hann fannst í útliti sem maður, auðmýkti hann sjálfan sig og varð hlýðinn til dauða – jafnvel dauða á krossi!</w:t>
      </w:r>
    </w:p>
    <w:p w14:paraId="086948DF" w14:textId="77777777" w:rsidR="00F90BDC" w:rsidRDefault="00F90BDC"/>
    <w:p w14:paraId="4A1D51CD" w14:textId="77777777" w:rsidR="00F90BDC" w:rsidRDefault="00F90BDC">
      <w:r xmlns:w="http://schemas.openxmlformats.org/wordprocessingml/2006/main">
        <w:t xml:space="preserve">Jóhannesarguðspjall 10:19 Aftur varð því sundurlyndi meðal Gyðinga vegna þessara orða.</w:t>
      </w:r>
    </w:p>
    <w:p w14:paraId="61D8078D" w14:textId="77777777" w:rsidR="00F90BDC" w:rsidRDefault="00F90BDC"/>
    <w:p w14:paraId="37A6A382" w14:textId="77777777" w:rsidR="00F90BDC" w:rsidRDefault="00F90BDC">
      <w:r xmlns:w="http://schemas.openxmlformats.org/wordprocessingml/2006/main">
        <w:t xml:space="preserve">Gyðingar voru skiptar í skoðunum vegna kenninga Jesú.</w:t>
      </w:r>
    </w:p>
    <w:p w14:paraId="0EDB92AA" w14:textId="77777777" w:rsidR="00F90BDC" w:rsidRDefault="00F90BDC"/>
    <w:p w14:paraId="18962E78" w14:textId="77777777" w:rsidR="00F90BDC" w:rsidRDefault="00F90BDC">
      <w:r xmlns:w="http://schemas.openxmlformats.org/wordprocessingml/2006/main">
        <w:t xml:space="preserve">1. Kenningar Jesú hafa kraft til að sameina og sundra.</w:t>
      </w:r>
    </w:p>
    <w:p w14:paraId="54817999" w14:textId="77777777" w:rsidR="00F90BDC" w:rsidRDefault="00F90BDC"/>
    <w:p w14:paraId="0622D1C8" w14:textId="77777777" w:rsidR="00F90BDC" w:rsidRDefault="00F90BDC">
      <w:r xmlns:w="http://schemas.openxmlformats.org/wordprocessingml/2006/main">
        <w:t xml:space="preserve">2. Kraftur orða Jesú til að koma á friði og ósætti.</w:t>
      </w:r>
    </w:p>
    <w:p w14:paraId="00D6880D" w14:textId="77777777" w:rsidR="00F90BDC" w:rsidRDefault="00F90BDC"/>
    <w:p w14:paraId="412E1C83" w14:textId="77777777" w:rsidR="00F90BDC" w:rsidRDefault="00F90BDC">
      <w:r xmlns:w="http://schemas.openxmlformats.org/wordprocessingml/2006/main">
        <w:t xml:space="preserve">1. Matteusarguðspjall 10:34-36 "Ætlið ekki að ég sé kominn til að færa frið á jörðu. Ég er ekki kominn til að færa frið, heldur sverð. Því að ég er kominn til að snúa manni gegn föður sínum, dóttur gegn föður sínum. mamma hennar…"</w:t>
      </w:r>
    </w:p>
    <w:p w14:paraId="21089380" w14:textId="77777777" w:rsidR="00F90BDC" w:rsidRDefault="00F90BDC"/>
    <w:p w14:paraId="610F667F" w14:textId="77777777" w:rsidR="00F90BDC" w:rsidRDefault="00F90BDC">
      <w:r xmlns:w="http://schemas.openxmlformats.org/wordprocessingml/2006/main">
        <w:t xml:space="preserve">2. Hebreabréfið 12:14-15 Leggðu kapp á að lifa í friði við alla og vera heilagur; án heilagleika mun enginn sjá Drottin. Gætið þess að enginn skorti náð Guðs og að engin bitur rót rísi upp til að valda vandræðum og saurga marga.</w:t>
      </w:r>
    </w:p>
    <w:p w14:paraId="26DBFD8A" w14:textId="77777777" w:rsidR="00F90BDC" w:rsidRDefault="00F90BDC"/>
    <w:p w14:paraId="609A6415" w14:textId="77777777" w:rsidR="00F90BDC" w:rsidRDefault="00F90BDC">
      <w:r xmlns:w="http://schemas.openxmlformats.org/wordprocessingml/2006/main">
        <w:t xml:space="preserve">Jóhannesarguðspjall 10:20 Og margir þeirra sögðu: ,,Hann hefur djöful og er brjálaður. hví heyrið þér hann?</w:t>
      </w:r>
    </w:p>
    <w:p w14:paraId="1DFE6860" w14:textId="77777777" w:rsidR="00F90BDC" w:rsidRDefault="00F90BDC"/>
    <w:p w14:paraId="43F6F02F" w14:textId="77777777" w:rsidR="00F90BDC" w:rsidRDefault="00F90BDC">
      <w:r xmlns:w="http://schemas.openxmlformats.org/wordprocessingml/2006/main">
        <w:t xml:space="preserve">Andstæðingar Jesú efuðust um kenningar hans og héldu því fram að hann væri vitlaus og með djöful.</w:t>
      </w:r>
    </w:p>
    <w:p w14:paraId="73691596" w14:textId="77777777" w:rsidR="00F90BDC" w:rsidRDefault="00F90BDC"/>
    <w:p w14:paraId="216E0585" w14:textId="77777777" w:rsidR="00F90BDC" w:rsidRDefault="00F90BDC">
      <w:r xmlns:w="http://schemas.openxmlformats.org/wordprocessingml/2006/main">
        <w:t xml:space="preserve">1: Við verðum að vera opin fyrir möguleikum nýrra hugmynda jafnvel þótt við skiljum þær ekki.</w:t>
      </w:r>
    </w:p>
    <w:p w14:paraId="14D673B2" w14:textId="77777777" w:rsidR="00F90BDC" w:rsidRDefault="00F90BDC"/>
    <w:p w14:paraId="022125DF" w14:textId="77777777" w:rsidR="00F90BDC" w:rsidRDefault="00F90BDC">
      <w:r xmlns:w="http://schemas.openxmlformats.org/wordprocessingml/2006/main">
        <w:t xml:space="preserve">2: Það er rangt að dæma aðra og gefa sér forsendur um eðli þeirra án sannana.</w:t>
      </w:r>
    </w:p>
    <w:p w14:paraId="4CB683F3" w14:textId="77777777" w:rsidR="00F90BDC" w:rsidRDefault="00F90BDC"/>
    <w:p w14:paraId="10F0D401" w14:textId="77777777" w:rsidR="00F90BDC" w:rsidRDefault="00F90BDC">
      <w:r xmlns:w="http://schemas.openxmlformats.org/wordprocessingml/2006/main">
        <w:t xml:space="preserve">1: Matteus 7:1-5 - "Dæmið ekki, svo að þér verðið ekki dæmdir. Því með þeim dómi sem þér dæmið, munuð þér dæmdir verða, og með þeim mæli sem þér mælið, mun yður aftur mælt verða."</w:t>
      </w:r>
    </w:p>
    <w:p w14:paraId="0201E2DD" w14:textId="77777777" w:rsidR="00F90BDC" w:rsidRDefault="00F90BDC"/>
    <w:p w14:paraId="1D68EA1D" w14:textId="77777777" w:rsidR="00F90BDC" w:rsidRDefault="00F90BDC">
      <w:r xmlns:w="http://schemas.openxmlformats.org/wordprocessingml/2006/main">
        <w:t xml:space="preserve">2: Jakobsbréfið 1:19 - "Þess vegna, mínir elskuðu bræður, sérhver maður sé fljótur að heyra, seinn til að tala, seinn til reiði."</w:t>
      </w:r>
    </w:p>
    <w:p w14:paraId="5CEA2C5C" w14:textId="77777777" w:rsidR="00F90BDC" w:rsidRDefault="00F90BDC"/>
    <w:p w14:paraId="1EB49D64" w14:textId="77777777" w:rsidR="00F90BDC" w:rsidRDefault="00F90BDC">
      <w:r xmlns:w="http://schemas.openxmlformats.org/wordprocessingml/2006/main">
        <w:t xml:space="preserve">Jóhannesarguðspjall 10:21 Aðrir sögðu: ,,Þetta eru ekki orð þess sem hefur djöfulinn. Getur djöfull opnað augu blindra?</w:t>
      </w:r>
    </w:p>
    <w:p w14:paraId="1206C23F" w14:textId="77777777" w:rsidR="00F90BDC" w:rsidRDefault="00F90BDC"/>
    <w:p w14:paraId="2856B837" w14:textId="77777777" w:rsidR="00F90BDC" w:rsidRDefault="00F90BDC">
      <w:r xmlns:w="http://schemas.openxmlformats.org/wordprocessingml/2006/main">
        <w:t xml:space="preserve">Gagnrýnendur Jesú efuðust um getu hans til að framkvæma kraftaverk, en fylgjendur hans vissu að hann var ekki andsetinn djöfli.</w:t>
      </w:r>
    </w:p>
    <w:p w14:paraId="21E5DAD7" w14:textId="77777777" w:rsidR="00F90BDC" w:rsidRDefault="00F90BDC"/>
    <w:p w14:paraId="0A09412D" w14:textId="77777777" w:rsidR="00F90BDC" w:rsidRDefault="00F90BDC">
      <w:r xmlns:w="http://schemas.openxmlformats.org/wordprocessingml/2006/main">
        <w:t xml:space="preserve">1. Kraftur Jesú til að sigrast á efa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Kraftaverk Jesú: Tákn um guðdómleika hans</w:t>
      </w:r>
    </w:p>
    <w:p w14:paraId="23DF07D4" w14:textId="77777777" w:rsidR="00F90BDC" w:rsidRDefault="00F90BDC"/>
    <w:p w14:paraId="3E3C049E" w14:textId="77777777" w:rsidR="00F90BDC" w:rsidRDefault="00F90BDC">
      <w:r xmlns:w="http://schemas.openxmlformats.org/wordprocessingml/2006/main">
        <w:t xml:space="preserve">1. Jesaja 35:5-6 - Þá munu augu blindra opnast og eyru heyrnarlausra stöðvuð.</w:t>
      </w:r>
    </w:p>
    <w:p w14:paraId="1F89E882" w14:textId="77777777" w:rsidR="00F90BDC" w:rsidRDefault="00F90BDC"/>
    <w:p w14:paraId="08A9852B" w14:textId="77777777" w:rsidR="00F90BDC" w:rsidRDefault="00F90BDC">
      <w:r xmlns:w="http://schemas.openxmlformats.org/wordprocessingml/2006/main">
        <w:t xml:space="preserve">6 Þá mun hinn halti stökkva eins og hjörtur og tunga hins mállausa syngja, því að í eyðimörkinni munu vötn brjótast fram og lækir í eyðimörkinni.</w:t>
      </w:r>
    </w:p>
    <w:p w14:paraId="6A66701A" w14:textId="77777777" w:rsidR="00F90BDC" w:rsidRDefault="00F90BDC"/>
    <w:p w14:paraId="76E77919" w14:textId="77777777" w:rsidR="00F90BDC" w:rsidRDefault="00F90BDC">
      <w:r xmlns:w="http://schemas.openxmlformats.org/wordprocessingml/2006/main">
        <w:t xml:space="preserve">2. Matteus 11:4-5 - Jesús svaraði og sagði við þá: Farið og sýnið Jóhannesi aftur það sem þér heyrið og sjáið.</w:t>
      </w:r>
    </w:p>
    <w:p w14:paraId="291DA440" w14:textId="77777777" w:rsidR="00F90BDC" w:rsidRDefault="00F90BDC"/>
    <w:p w14:paraId="713301F0" w14:textId="77777777" w:rsidR="00F90BDC" w:rsidRDefault="00F90BDC">
      <w:r xmlns:w="http://schemas.openxmlformats.org/wordprocessingml/2006/main">
        <w:t xml:space="preserve">5 Blindir fá sjón sína og haltir ganga, holdsveikir hreinsast og heyrnarlausir heyra, dauðir rísa upp og fátækum er prédikað fagnaðarerindið.</w:t>
      </w:r>
    </w:p>
    <w:p w14:paraId="4CDE5A75" w14:textId="77777777" w:rsidR="00F90BDC" w:rsidRDefault="00F90BDC"/>
    <w:p w14:paraId="09412787" w14:textId="77777777" w:rsidR="00F90BDC" w:rsidRDefault="00F90BDC">
      <w:r xmlns:w="http://schemas.openxmlformats.org/wordprocessingml/2006/main">
        <w:t xml:space="preserve">Jóhannesarguðspjall 10:22 Og það var í Jerúsalem vígsluhátíð, og það var vetur.</w:t>
      </w:r>
    </w:p>
    <w:p w14:paraId="23962489" w14:textId="77777777" w:rsidR="00F90BDC" w:rsidRDefault="00F90BDC"/>
    <w:p w14:paraId="520461FA" w14:textId="77777777" w:rsidR="00F90BDC" w:rsidRDefault="00F90BDC">
      <w:r xmlns:w="http://schemas.openxmlformats.org/wordprocessingml/2006/main">
        <w:t xml:space="preserve">Um veturinn héldu Gyðingar vígsluhátíð í Jerúsalem.</w:t>
      </w:r>
    </w:p>
    <w:p w14:paraId="0D2F953B" w14:textId="77777777" w:rsidR="00F90BDC" w:rsidRDefault="00F90BDC"/>
    <w:p w14:paraId="757CB100" w14:textId="77777777" w:rsidR="00F90BDC" w:rsidRDefault="00F90BDC">
      <w:r xmlns:w="http://schemas.openxmlformats.org/wordprocessingml/2006/main">
        <w:t xml:space="preserve">1. Mikilvægi þess að fagna trúfesti Guðs</w:t>
      </w:r>
    </w:p>
    <w:p w14:paraId="4B9F5286" w14:textId="77777777" w:rsidR="00F90BDC" w:rsidRDefault="00F90BDC"/>
    <w:p w14:paraId="3A2DAC88" w14:textId="77777777" w:rsidR="00F90BDC" w:rsidRDefault="00F90BDC">
      <w:r xmlns:w="http://schemas.openxmlformats.org/wordprocessingml/2006/main">
        <w:t xml:space="preserve">2. Hvernig á að fagna kærleika Guðs á veturna</w:t>
      </w:r>
    </w:p>
    <w:p w14:paraId="0540ACAF" w14:textId="77777777" w:rsidR="00F90BDC" w:rsidRDefault="00F90BDC"/>
    <w:p w14:paraId="1D2D6FCC" w14:textId="77777777" w:rsidR="00F90BDC" w:rsidRDefault="00F90BDC">
      <w:r xmlns:w="http://schemas.openxmlformats.org/wordprocessingml/2006/main">
        <w:t xml:space="preserve">1. Nehemía 8:13-18</w:t>
      </w:r>
    </w:p>
    <w:p w14:paraId="73269DC1" w14:textId="77777777" w:rsidR="00F90BDC" w:rsidRDefault="00F90BDC"/>
    <w:p w14:paraId="2B7EDB3E" w14:textId="77777777" w:rsidR="00F90BDC" w:rsidRDefault="00F90BDC">
      <w:r xmlns:w="http://schemas.openxmlformats.org/wordprocessingml/2006/main">
        <w:t xml:space="preserve">2. Sálmur 105:1-5</w:t>
      </w:r>
    </w:p>
    <w:p w14:paraId="3CADA32E" w14:textId="77777777" w:rsidR="00F90BDC" w:rsidRDefault="00F90BDC"/>
    <w:p w14:paraId="6C59E464" w14:textId="77777777" w:rsidR="00F90BDC" w:rsidRDefault="00F90BDC">
      <w:r xmlns:w="http://schemas.openxmlformats.org/wordprocessingml/2006/main">
        <w:t xml:space="preserve">Jóhannesarguðspjall 10:23 Og Jesús gekk í musterinu í forsal Salómons.</w:t>
      </w:r>
    </w:p>
    <w:p w14:paraId="4F9BB182" w14:textId="77777777" w:rsidR="00F90BDC" w:rsidRDefault="00F90BDC"/>
    <w:p w14:paraId="22F5B8B2" w14:textId="77777777" w:rsidR="00F90BDC" w:rsidRDefault="00F90BDC">
      <w:r xmlns:w="http://schemas.openxmlformats.org/wordprocessingml/2006/main">
        <w:t xml:space="preserve">Jóhannes 10:23 segir okkur að Jesús hafi gengið í musterinu í forsal Salómons.</w:t>
      </w:r>
    </w:p>
    <w:p w14:paraId="47BB50CB" w14:textId="77777777" w:rsidR="00F90BDC" w:rsidRDefault="00F90BDC"/>
    <w:p w14:paraId="78174433" w14:textId="77777777" w:rsidR="00F90BDC" w:rsidRDefault="00F90BDC">
      <w:r xmlns:w="http://schemas.openxmlformats.org/wordprocessingml/2006/main">
        <w:t xml:space="preserve">1. Mikilvægi nærveru Jesú í musterinu í forsal Salómons.</w:t>
      </w:r>
    </w:p>
    <w:p w14:paraId="2FA04B2B" w14:textId="77777777" w:rsidR="00F90BDC" w:rsidRDefault="00F90BDC"/>
    <w:p w14:paraId="3370872A" w14:textId="77777777" w:rsidR="00F90BDC" w:rsidRDefault="00F90BDC">
      <w:r xmlns:w="http://schemas.openxmlformats.org/wordprocessingml/2006/main">
        <w:t xml:space="preserve">2. Mikilvægi nærveru Jesú í musterinu í verönd Salómons í lífi okkar í dag.</w:t>
      </w:r>
    </w:p>
    <w:p w14:paraId="7EFE283A" w14:textId="77777777" w:rsidR="00F90BDC" w:rsidRDefault="00F90BDC"/>
    <w:p w14:paraId="775A2E54" w14:textId="77777777" w:rsidR="00F90BDC" w:rsidRDefault="00F90BDC">
      <w:r xmlns:w="http://schemas.openxmlformats.org/wordprocessingml/2006/main">
        <w:t xml:space="preserve">1. 1. Konungabók 6:3 - Og forsalurinn fyrir framan musteri hússins var tuttugu álnir á lengd, eftir breidd hússins; og tíu álnir var breidd þess fyrir framan húsið.</w:t>
      </w:r>
    </w:p>
    <w:p w14:paraId="59B0570F" w14:textId="77777777" w:rsidR="00F90BDC" w:rsidRDefault="00F90BDC"/>
    <w:p w14:paraId="5D08AEBE" w14:textId="77777777" w:rsidR="00F90BDC" w:rsidRDefault="00F90BDC">
      <w:r xmlns:w="http://schemas.openxmlformats.org/wordprocessingml/2006/main">
        <w:t xml:space="preserve">2. Jóhannesarguðspjall 4:23 - En sú stund kemur, og er nú, að hinir sönnu tilbiðjendur munu tilbiðja föðurinn í anda og sannleika, því að faðirinn leitar að slíkum til að tilbiðja hann.</w:t>
      </w:r>
    </w:p>
    <w:p w14:paraId="31249620" w14:textId="77777777" w:rsidR="00F90BDC" w:rsidRDefault="00F90BDC"/>
    <w:p w14:paraId="63A02111" w14:textId="77777777" w:rsidR="00F90BDC" w:rsidRDefault="00F90BDC">
      <w:r xmlns:w="http://schemas.openxmlformats.org/wordprocessingml/2006/main">
        <w:t xml:space="preserve">Jóhannesarguðspjall 10:24 Þá gengu Gyðingar í kringum hann og sögðu við hann: "Hversu lengi lætur þú oss efast?" Ef þú ert Kristur, segðu okkur það berum orðum.</w:t>
      </w:r>
    </w:p>
    <w:p w14:paraId="1121620B" w14:textId="77777777" w:rsidR="00F90BDC" w:rsidRDefault="00F90BDC"/>
    <w:p w14:paraId="48BB03CE" w14:textId="77777777" w:rsidR="00F90BDC" w:rsidRDefault="00F90BDC">
      <w:r xmlns:w="http://schemas.openxmlformats.org/wordprocessingml/2006/main">
        <w:t xml:space="preserve">Jesús tilgreindi sig greinilega sem Messías fyrir Gyðingum og krafðist svara.</w:t>
      </w:r>
    </w:p>
    <w:p w14:paraId="498DDE70" w14:textId="77777777" w:rsidR="00F90BDC" w:rsidRDefault="00F90BDC"/>
    <w:p w14:paraId="629B380A" w14:textId="77777777" w:rsidR="00F90BDC" w:rsidRDefault="00F90BDC">
      <w:r xmlns:w="http://schemas.openxmlformats.org/wordprocessingml/2006/main">
        <w:t xml:space="preserve">1: Allir verða að taka ákvörðun um Jesú: annað hvort trúa honum eða hafna honum.</w:t>
      </w:r>
    </w:p>
    <w:p w14:paraId="77C1D12A" w14:textId="77777777" w:rsidR="00F90BDC" w:rsidRDefault="00F90BDC"/>
    <w:p w14:paraId="618229EC" w14:textId="77777777" w:rsidR="00F90BDC" w:rsidRDefault="00F90BDC">
      <w:r xmlns:w="http://schemas.openxmlformats.org/wordprocessingml/2006/main">
        <w:t xml:space="preserve">2: Jesús er eina leiðin til hjálpræðis, svo við verðum að samþykkja hann sem Drottin og frelsara.</w:t>
      </w:r>
    </w:p>
    <w:p w14:paraId="598F31B4" w14:textId="77777777" w:rsidR="00F90BDC" w:rsidRDefault="00F90BDC"/>
    <w:p w14:paraId="6572A09A" w14:textId="77777777" w:rsidR="00F90BDC" w:rsidRDefault="00F90BDC">
      <w:r xmlns:w="http://schemas.openxmlformats.org/wordprocessingml/2006/main">
        <w:t xml:space="preserve">1: Postulasagan 4:12 - Og hjálpræði er ekki í neinum öðrum, því að ekkert annað nafn er undir himninum gefið meðal manna, sem við verðum að frelsast með.</w:t>
      </w:r>
    </w:p>
    <w:p w14:paraId="79882875" w14:textId="77777777" w:rsidR="00F90BDC" w:rsidRDefault="00F90BDC"/>
    <w:p w14:paraId="7784FBA6" w14:textId="77777777" w:rsidR="00F90BDC" w:rsidRDefault="00F90BDC">
      <w:r xmlns:w="http://schemas.openxmlformats.org/wordprocessingml/2006/main">
        <w:t xml:space="preserve">2: Rómverjabréfið 10:9 - Að ef þú játar með munni þínum að Jesús er Drottinn og trúir í hjarta þínu að Guð hafi uppvakið hann frá dauðum, munt þú verða hólpinn.</w:t>
      </w:r>
    </w:p>
    <w:p w14:paraId="43B705EB" w14:textId="77777777" w:rsidR="00F90BDC" w:rsidRDefault="00F90BDC"/>
    <w:p w14:paraId="5F6AD087" w14:textId="77777777" w:rsidR="00F90BDC" w:rsidRDefault="00F90BDC">
      <w:r xmlns:w="http://schemas.openxmlformats.org/wordprocessingml/2006/main">
        <w:t xml:space="preserve">Jóhannesarguðspjall 10:25 Jesús svaraði þeim: "Ég sagði yður það, og þér trúðuð ekki: verkin, sem ég gjöri í nafni föður míns, þau bera vitni um mig."</w:t>
      </w:r>
    </w:p>
    <w:p w14:paraId="1FCEA1D0" w14:textId="77777777" w:rsidR="00F90BDC" w:rsidRDefault="00F90BDC"/>
    <w:p w14:paraId="55226913" w14:textId="77777777" w:rsidR="00F90BDC" w:rsidRDefault="00F90BDC">
      <w:r xmlns:w="http://schemas.openxmlformats.org/wordprocessingml/2006/main">
        <w:t xml:space="preserve">Jesús sýndi þeim að hann væri Messías með verkum sínum í nafni föður hans.</w:t>
      </w:r>
    </w:p>
    <w:p w14:paraId="2425E6CE" w14:textId="77777777" w:rsidR="00F90BDC" w:rsidRDefault="00F90BDC"/>
    <w:p w14:paraId="5D142BB3" w14:textId="77777777" w:rsidR="00F90BDC" w:rsidRDefault="00F90BDC">
      <w:r xmlns:w="http://schemas.openxmlformats.org/wordprocessingml/2006/main">
        <w:t xml:space="preserve">1. Jesús var Messías, sýndur með verkum hans unnin í nafni föður hans.</w:t>
      </w:r>
    </w:p>
    <w:p w14:paraId="69DD5B13" w14:textId="77777777" w:rsidR="00F90BDC" w:rsidRDefault="00F90BDC"/>
    <w:p w14:paraId="6BFBDB11" w14:textId="77777777" w:rsidR="00F90BDC" w:rsidRDefault="00F90BDC">
      <w:r xmlns:w="http://schemas.openxmlformats.org/wordprocessingml/2006/main">
        <w:t xml:space="preserve">2. Trúðu á Jesú sem Drottin þinn og frelsara, sýnd með verkum hans unnin í nafni föður hans.</w:t>
      </w:r>
    </w:p>
    <w:p w14:paraId="380FFBFC" w14:textId="77777777" w:rsidR="00F90BDC" w:rsidRDefault="00F90BDC"/>
    <w:p w14:paraId="5842C019" w14:textId="77777777" w:rsidR="00F90BDC" w:rsidRDefault="00F90BDC">
      <w:r xmlns:w="http://schemas.openxmlformats.org/wordprocessingml/2006/main">
        <w:t xml:space="preserve">1. Jóhannesarguðspjall 5:36, "En ég hef meira vitni en Jóhannes: kenningar mínar og kraftaverk."</w:t>
      </w:r>
    </w:p>
    <w:p w14:paraId="13D058D9" w14:textId="77777777" w:rsidR="00F90BDC" w:rsidRDefault="00F90BDC"/>
    <w:p w14:paraId="3AED4789" w14:textId="77777777" w:rsidR="00F90BDC" w:rsidRDefault="00F90BDC">
      <w:r xmlns:w="http://schemas.openxmlformats.org/wordprocessingml/2006/main">
        <w:t xml:space="preserve">2. Jesaja 61:1, "Andi hins alvalda Drottins er yfir mér, því að Drottinn hefur smurt mig til að boða fátækum fagnaðarerindið. Hann hefur sent mig til að binda sundurmarið hjarta, boða frelsi handa herteknum og frelsa. úr myrkri fyrir fangana."</w:t>
      </w:r>
    </w:p>
    <w:p w14:paraId="3BDE3048" w14:textId="77777777" w:rsidR="00F90BDC" w:rsidRDefault="00F90BDC"/>
    <w:p w14:paraId="55EF0801" w14:textId="77777777" w:rsidR="00F90BDC" w:rsidRDefault="00F90BDC">
      <w:r xmlns:w="http://schemas.openxmlformats.org/wordprocessingml/2006/main">
        <w:t xml:space="preserve">Jóhannesarguðspjall 10:26 En þér trúið ekki, af því að þér eruð ekki af mínum sauðum, eins og ég sagði yður.</w:t>
      </w:r>
    </w:p>
    <w:p w14:paraId="4E130400" w14:textId="77777777" w:rsidR="00F90BDC" w:rsidRDefault="00F90BDC"/>
    <w:p w14:paraId="4A8D5495" w14:textId="77777777" w:rsidR="00F90BDC" w:rsidRDefault="00F90BDC">
      <w:r xmlns:w="http://schemas.openxmlformats.org/wordprocessingml/2006/main">
        <w:t xml:space="preserve">Í kaflanum kemur fram að þeir sem ekki trúa séu ekki af sauðum Jesú.</w:t>
      </w:r>
    </w:p>
    <w:p w14:paraId="2AF2B724" w14:textId="77777777" w:rsidR="00F90BDC" w:rsidRDefault="00F90BDC"/>
    <w:p w14:paraId="3C689FD8" w14:textId="77777777" w:rsidR="00F90BDC" w:rsidRDefault="00F90BDC">
      <w:r xmlns:w="http://schemas.openxmlformats.org/wordprocessingml/2006/main">
        <w:t xml:space="preserve">1. Mikilvægi þess að trúa á Jesú</w:t>
      </w:r>
    </w:p>
    <w:p w14:paraId="14C8EB0D" w14:textId="77777777" w:rsidR="00F90BDC" w:rsidRDefault="00F90BDC"/>
    <w:p w14:paraId="7AEE136E" w14:textId="77777777" w:rsidR="00F90BDC" w:rsidRDefault="00F90BDC">
      <w:r xmlns:w="http://schemas.openxmlformats.org/wordprocessingml/2006/main">
        <w:t xml:space="preserve">2. Kraftur sauðanna Jesú</w:t>
      </w:r>
    </w:p>
    <w:p w14:paraId="1A6C6EA1" w14:textId="77777777" w:rsidR="00F90BDC" w:rsidRDefault="00F90BDC"/>
    <w:p w14:paraId="4CDCE024"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þá munt þú hólpinn verða.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11:28 - Komið til mín, allir þér sem erfiðið hafið og þungar byrðar, og ég mun veita yður hvíld.</w:t>
      </w:r>
    </w:p>
    <w:p w14:paraId="2F17E172" w14:textId="77777777" w:rsidR="00F90BDC" w:rsidRDefault="00F90BDC"/>
    <w:p w14:paraId="42309793" w14:textId="77777777" w:rsidR="00F90BDC" w:rsidRDefault="00F90BDC">
      <w:r xmlns:w="http://schemas.openxmlformats.org/wordprocessingml/2006/main">
        <w:t xml:space="preserve">Jóhannesarguðspjall 10:27 Mínir sauðir heyra raust mína, og ég þekki þá, og þeir fylgja mér.</w:t>
      </w:r>
    </w:p>
    <w:p w14:paraId="5D33AEFA" w14:textId="77777777" w:rsidR="00F90BDC" w:rsidRDefault="00F90BDC"/>
    <w:p w14:paraId="22CC9F17" w14:textId="77777777" w:rsidR="00F90BDC" w:rsidRDefault="00F90BDC">
      <w:r xmlns:w="http://schemas.openxmlformats.org/wordprocessingml/2006/main">
        <w:t xml:space="preserve">Í kaflanum er lögð áhersla á mikilvægi þess að hlusta á rödd Jesú og fylgja skipunum hans.</w:t>
      </w:r>
    </w:p>
    <w:p w14:paraId="1EFFE8E9" w14:textId="77777777" w:rsidR="00F90BDC" w:rsidRDefault="00F90BDC"/>
    <w:p w14:paraId="5A96E4EC" w14:textId="77777777" w:rsidR="00F90BDC" w:rsidRDefault="00F90BDC">
      <w:r xmlns:w="http://schemas.openxmlformats.org/wordprocessingml/2006/main">
        <w:t xml:space="preserve">1. Kraftur hlustunar: Hvers vegna ættum við að fylgja Jesú</w:t>
      </w:r>
    </w:p>
    <w:p w14:paraId="69D90700" w14:textId="77777777" w:rsidR="00F90BDC" w:rsidRDefault="00F90BDC"/>
    <w:p w14:paraId="45EE7FF7" w14:textId="77777777" w:rsidR="00F90BDC" w:rsidRDefault="00F90BDC">
      <w:r xmlns:w="http://schemas.openxmlformats.org/wordprocessingml/2006/main">
        <w:t xml:space="preserve">2. Blessun hlýðninnar: Hvernig það að fylgja Jesú leiðir til gleði</w:t>
      </w:r>
    </w:p>
    <w:p w14:paraId="69AFEEF6" w14:textId="77777777" w:rsidR="00F90BDC" w:rsidRDefault="00F90BDC"/>
    <w:p w14:paraId="1D6F311B"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4DBB9533" w14:textId="77777777" w:rsidR="00F90BDC" w:rsidRDefault="00F90BDC"/>
    <w:p w14:paraId="3057AECE" w14:textId="77777777" w:rsidR="00F90BDC" w:rsidRDefault="00F90BDC">
      <w:r xmlns:w="http://schemas.openxmlformats.org/wordprocessingml/2006/main">
        <w:t xml:space="preserve">2. Matteusarguðspjall 6:33 - En leitið fyrst ríkis hans og réttlætis, og allt þetta mun einnig verða yður gefið.</w:t>
      </w:r>
    </w:p>
    <w:p w14:paraId="2ED9D02E" w14:textId="77777777" w:rsidR="00F90BDC" w:rsidRDefault="00F90BDC"/>
    <w:p w14:paraId="75144927" w14:textId="77777777" w:rsidR="00F90BDC" w:rsidRDefault="00F90BDC">
      <w:r xmlns:w="http://schemas.openxmlformats.org/wordprocessingml/2006/main">
        <w:t xml:space="preserve">Jóhannesarguðspjall 10:28 Og ég gef þeim eilíft líf. Og þeir munu aldrei að eilífu farast, og enginn skal rífa þá úr hendi minni.</w:t>
      </w:r>
    </w:p>
    <w:p w14:paraId="26475235" w14:textId="77777777" w:rsidR="00F90BDC" w:rsidRDefault="00F90BDC"/>
    <w:p w14:paraId="19298A9B" w14:textId="77777777" w:rsidR="00F90BDC" w:rsidRDefault="00F90BDC">
      <w:r xmlns:w="http://schemas.openxmlformats.org/wordprocessingml/2006/main">
        <w:t xml:space="preserve">Guð gefur okkur eilíft líf og verndar okkur frá skaða.</w:t>
      </w:r>
    </w:p>
    <w:p w14:paraId="69B71D7E" w14:textId="77777777" w:rsidR="00F90BDC" w:rsidRDefault="00F90BDC"/>
    <w:p w14:paraId="30F36C07" w14:textId="77777777" w:rsidR="00F90BDC" w:rsidRDefault="00F90BDC">
      <w:r xmlns:w="http://schemas.openxmlformats.org/wordprocessingml/2006/main">
        <w:t xml:space="preserve">1: Óbilandi kærleikur og vernd Guðs</w:t>
      </w:r>
    </w:p>
    <w:p w14:paraId="058408AF" w14:textId="77777777" w:rsidR="00F90BDC" w:rsidRDefault="00F90BDC"/>
    <w:p w14:paraId="354DE7A2" w14:textId="77777777" w:rsidR="00F90BDC" w:rsidRDefault="00F90BDC">
      <w:r xmlns:w="http://schemas.openxmlformats.org/wordprocessingml/2006/main">
        <w:t xml:space="preserve">2: Loforðið um eilíft líf</w:t>
      </w:r>
    </w:p>
    <w:p w14:paraId="08BC0553" w14:textId="77777777" w:rsidR="00F90BDC" w:rsidRDefault="00F90BDC"/>
    <w:p w14:paraId="302501F7" w14:textId="77777777" w:rsidR="00F90BDC" w:rsidRDefault="00F90BDC">
      <w:r xmlns:w="http://schemas.openxmlformats.org/wordprocessingml/2006/main">
        <w:t xml:space="preserve">1: Rómverjabréfið 8:38-39 - Því að ég er viss um að hvorki dauði né líf, né englar né höfðingjar, né hið </w:t>
      </w:r>
      <w:r xmlns:w="http://schemas.openxmlformats.org/wordprocessingml/2006/main">
        <w:lastRenderedPageBreak xmlns:w="http://schemas.openxmlformats.org/wordprocessingml/2006/main"/>
      </w:r>
      <w:r xmlns:w="http://schemas.openxmlformats.org/wordprocessingml/2006/main">
        <w:t xml:space="preserve">núverandi né hið ókomna, né kraftar, hæð né dýpt né neitt annað í allri sköpuninni að skilja okkur frá kærleika Guðs í Kristi Jesú, Drottni vorum.</w:t>
      </w:r>
    </w:p>
    <w:p w14:paraId="16C93F25" w14:textId="77777777" w:rsidR="00F90BDC" w:rsidRDefault="00F90BDC"/>
    <w:p w14:paraId="41881CD2" w14:textId="77777777" w:rsidR="00F90BDC" w:rsidRDefault="00F90BDC">
      <w:r xmlns:w="http://schemas.openxmlformats.org/wordprocessingml/2006/main">
        <w:t xml:space="preserve">2: Sálmur 121:2-3 - Hjálp mín kemur frá Drottni, sem skapaði himin og jörð. Hann mun ekki láta fót þinn hreyfa; sá sem geymir þig mun ekki blunda.</w:t>
      </w:r>
    </w:p>
    <w:p w14:paraId="1DC68ED7" w14:textId="77777777" w:rsidR="00F90BDC" w:rsidRDefault="00F90BDC"/>
    <w:p w14:paraId="65628CD2" w14:textId="77777777" w:rsidR="00F90BDC" w:rsidRDefault="00F90BDC">
      <w:r xmlns:w="http://schemas.openxmlformats.org/wordprocessingml/2006/main">
        <w:t xml:space="preserve">Jóhannesarguðspjall 10:29 Faðir minn, sem gaf mér þá, er öllum meiri. og enginn getur kippt þeim úr hendi föður míns.</w:t>
      </w:r>
    </w:p>
    <w:p w14:paraId="10C12F68" w14:textId="77777777" w:rsidR="00F90BDC" w:rsidRDefault="00F90BDC"/>
    <w:p w14:paraId="5E445776" w14:textId="77777777" w:rsidR="00F90BDC" w:rsidRDefault="00F90BDC">
      <w:r xmlns:w="http://schemas.openxmlformats.org/wordprocessingml/2006/main">
        <w:t xml:space="preserve">Vernd Guðs er meiri en nokkur hætta sem við stöndum frammi fyrir.</w:t>
      </w:r>
    </w:p>
    <w:p w14:paraId="7EDC29EC" w14:textId="77777777" w:rsidR="00F90BDC" w:rsidRDefault="00F90BDC"/>
    <w:p w14:paraId="5F413DB1" w14:textId="77777777" w:rsidR="00F90BDC" w:rsidRDefault="00F90BDC">
      <w:r xmlns:w="http://schemas.openxmlformats.org/wordprocessingml/2006/main">
        <w:t xml:space="preserve">1: Við getum verið viss um að sama hvaða hættu við stöndum frammi fyrir mun vernd Guðs sjá okkur í gegnum.</w:t>
      </w:r>
    </w:p>
    <w:p w14:paraId="64E88BFC" w14:textId="77777777" w:rsidR="00F90BDC" w:rsidRDefault="00F90BDC"/>
    <w:p w14:paraId="484F36D6" w14:textId="77777777" w:rsidR="00F90BDC" w:rsidRDefault="00F90BDC">
      <w:r xmlns:w="http://schemas.openxmlformats.org/wordprocessingml/2006/main">
        <w:t xml:space="preserve">2: Guð er meiri en öll hætta sem við gætum staðið frammi fyrir og mun ekki leyfa neinum skaða að koma yfir okkur ef við treystum á hann.</w:t>
      </w:r>
    </w:p>
    <w:p w14:paraId="21F785FD" w14:textId="77777777" w:rsidR="00F90BDC" w:rsidRDefault="00F90BDC"/>
    <w:p w14:paraId="2FDBF102" w14:textId="77777777" w:rsidR="00F90BDC" w:rsidRDefault="00F90BDC">
      <w:r xmlns:w="http://schemas.openxmlformats.org/wordprocessingml/2006/main">
        <w:t xml:space="preserve">1: Rómverjabréfið 8:31-39 - Enginn kraftur í þessum heimi getur aðskilið okkur frá kærleika Guðs.</w:t>
      </w:r>
    </w:p>
    <w:p w14:paraId="23B9B91D" w14:textId="77777777" w:rsidR="00F90BDC" w:rsidRDefault="00F90BDC"/>
    <w:p w14:paraId="26FF49C8" w14:textId="77777777" w:rsidR="00F90BDC" w:rsidRDefault="00F90BDC">
      <w:r xmlns:w="http://schemas.openxmlformats.org/wordprocessingml/2006/main">
        <w:t xml:space="preserve">2: Jesaja 41:10 - Óttast ekki, því að ég er með þér. óttast ekki, því að ég er þinn Guð. Ég mun styrkja þig og hjálpa þér; Ég mun styðja þig með minni réttlátu hægri hendi.</w:t>
      </w:r>
    </w:p>
    <w:p w14:paraId="2ABE32A2" w14:textId="77777777" w:rsidR="00F90BDC" w:rsidRDefault="00F90BDC"/>
    <w:p w14:paraId="5DA9346F" w14:textId="77777777" w:rsidR="00F90BDC" w:rsidRDefault="00F90BDC">
      <w:r xmlns:w="http://schemas.openxmlformats.org/wordprocessingml/2006/main">
        <w:t xml:space="preserve">Jóhannesarguðspjall 10:30 Ég og faðir minn erum eitt.</w:t>
      </w:r>
    </w:p>
    <w:p w14:paraId="3F4D8062" w14:textId="77777777" w:rsidR="00F90BDC" w:rsidRDefault="00F90BDC"/>
    <w:p w14:paraId="1B430552" w14:textId="77777777" w:rsidR="00F90BDC" w:rsidRDefault="00F90BDC">
      <w:r xmlns:w="http://schemas.openxmlformats.org/wordprocessingml/2006/main">
        <w:t xml:space="preserve">Jesús Kristur stofnaði einingu sína við Guð föður með guðlegu eðli sínu og gerði þá að einu.</w:t>
      </w:r>
    </w:p>
    <w:p w14:paraId="752FECD5" w14:textId="77777777" w:rsidR="00F90BDC" w:rsidRDefault="00F90BDC"/>
    <w:p w14:paraId="4A9DA39C" w14:textId="77777777" w:rsidR="00F90BDC" w:rsidRDefault="00F90BDC">
      <w:r xmlns:w="http://schemas.openxmlformats.org/wordprocessingml/2006/main">
        <w:t xml:space="preserve">1: Jesús Kristur er Guð holdgervingur, sameinar Guð föðurinn og sjálfan sig.</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Kristur er brúin milli Guðs og mannkyns, sameinar bæði í honum.</w:t>
      </w:r>
    </w:p>
    <w:p w14:paraId="3FBD228C" w14:textId="77777777" w:rsidR="00F90BDC" w:rsidRDefault="00F90BDC"/>
    <w:p w14:paraId="55E31C44" w14:textId="77777777" w:rsidR="00F90BDC" w:rsidRDefault="00F90BDC">
      <w:r xmlns:w="http://schemas.openxmlformats.org/wordprocessingml/2006/main">
        <w:t xml:space="preserve">1: Kólossubréfið 2:9 - Því að í honum býr öll fylling guðdómsins líkamlega.</w:t>
      </w:r>
    </w:p>
    <w:p w14:paraId="04C03A84" w14:textId="77777777" w:rsidR="00F90BDC" w:rsidRDefault="00F90BDC"/>
    <w:p w14:paraId="5D919D50" w14:textId="77777777" w:rsidR="00F90BDC" w:rsidRDefault="00F90BDC">
      <w:r xmlns:w="http://schemas.openxmlformats.org/wordprocessingml/2006/main">
        <w:t xml:space="preserve">2:2 Korintubréf 5:19 - Því að Guð var í Kristi, sætti heiminn við sjálfan sig og taldi þeim ekki misgjörðir þeirra ...</w:t>
      </w:r>
    </w:p>
    <w:p w14:paraId="364CEB37" w14:textId="77777777" w:rsidR="00F90BDC" w:rsidRDefault="00F90BDC"/>
    <w:p w14:paraId="3FE87F10" w14:textId="77777777" w:rsidR="00F90BDC" w:rsidRDefault="00F90BDC">
      <w:r xmlns:w="http://schemas.openxmlformats.org/wordprocessingml/2006/main">
        <w:t xml:space="preserve">Jóhannesarguðspjall 10:31 Þá tóku Gyðingar aftur upp steina til að grýta hann.</w:t>
      </w:r>
    </w:p>
    <w:p w14:paraId="555F59BC" w14:textId="77777777" w:rsidR="00F90BDC" w:rsidRDefault="00F90BDC"/>
    <w:p w14:paraId="460261BB" w14:textId="77777777" w:rsidR="00F90BDC" w:rsidRDefault="00F90BDC">
      <w:r xmlns:w="http://schemas.openxmlformats.org/wordprocessingml/2006/main">
        <w:t xml:space="preserve">Jesús sýnir vald sitt yfir dauðanum með því að tala við gyðinga og hóta þeim afleiðingum fyrir gjörðir þeirra.</w:t>
      </w:r>
    </w:p>
    <w:p w14:paraId="646C1401" w14:textId="77777777" w:rsidR="00F90BDC" w:rsidRDefault="00F90BDC"/>
    <w:p w14:paraId="214858BC" w14:textId="77777777" w:rsidR="00F90BDC" w:rsidRDefault="00F90BDC">
      <w:r xmlns:w="http://schemas.openxmlformats.org/wordprocessingml/2006/main">
        <w:t xml:space="preserve">1: Jesús er sá eini sem hefur vald yfir lífi og dauða.</w:t>
      </w:r>
    </w:p>
    <w:p w14:paraId="6F80ED20" w14:textId="77777777" w:rsidR="00F90BDC" w:rsidRDefault="00F90BDC"/>
    <w:p w14:paraId="4015D3BE" w14:textId="77777777" w:rsidR="00F90BDC" w:rsidRDefault="00F90BDC">
      <w:r xmlns:w="http://schemas.openxmlformats.org/wordprocessingml/2006/main">
        <w:t xml:space="preserve">2: Við ættum að helga líf okkar því að fylgja Jesú, ekki að skaða hann.</w:t>
      </w:r>
    </w:p>
    <w:p w14:paraId="20690840" w14:textId="77777777" w:rsidR="00F90BDC" w:rsidRDefault="00F90BDC"/>
    <w:p w14:paraId="786E4C20" w14:textId="77777777" w:rsidR="00F90BDC" w:rsidRDefault="00F90BDC">
      <w:r xmlns:w="http://schemas.openxmlformats.org/wordprocessingml/2006/main">
        <w:t xml:space="preserve">1: Rómverjabréfið 6:9-11 - Því að við vitum að Kristur mun aldrei framar deyja, þegar hann er upprisinn frá dauðum. dauðinn ræður ekki lengur yfir honum.</w:t>
      </w:r>
    </w:p>
    <w:p w14:paraId="3A6B4F67" w14:textId="77777777" w:rsidR="00F90BDC" w:rsidRDefault="00F90BDC"/>
    <w:p w14:paraId="41D1EBEC" w14:textId="77777777" w:rsidR="00F90BDC" w:rsidRDefault="00F90BDC">
      <w:r xmlns:w="http://schemas.openxmlformats.org/wordprocessingml/2006/main">
        <w:t xml:space="preserve">2: Jóhannesarguðspjall 11:25-26 - Jesús sagði við hana: „Ég er upprisan og lífið. Hver sem trúir á mig mun lifa þótt hann deyi, og hver sem lifir og trúir á mig mun aldrei að eilífu deyja."</w:t>
      </w:r>
    </w:p>
    <w:p w14:paraId="2D549DD8" w14:textId="77777777" w:rsidR="00F90BDC" w:rsidRDefault="00F90BDC"/>
    <w:p w14:paraId="22382A88" w14:textId="77777777" w:rsidR="00F90BDC" w:rsidRDefault="00F90BDC">
      <w:r xmlns:w="http://schemas.openxmlformats.org/wordprocessingml/2006/main">
        <w:t xml:space="preserve">Jóhannesarguðspjall 10:32 Jesús svaraði þeim: "Mörg góð verk hef ég sýnt yður frá föður mínum. fyrir hvers þessara verka grýtir þér mig?</w:t>
      </w:r>
    </w:p>
    <w:p w14:paraId="5FC46CAF" w14:textId="77777777" w:rsidR="00F90BDC" w:rsidRDefault="00F90BDC"/>
    <w:p w14:paraId="0D8A6825" w14:textId="77777777" w:rsidR="00F90BDC" w:rsidRDefault="00F90BDC">
      <w:r xmlns:w="http://schemas.openxmlformats.org/wordprocessingml/2006/main">
        <w:t xml:space="preserve">Jesús var ofsóttur fyrir góðverkin sem hann hafði unnið til vitnisburðar um föður sinn.</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að halda áfram að gera góð verk, jafnvel þegar við verðum ofsótt vegna þeirra, því að það er fordæmið sem Jesús gaf okkur.</w:t>
      </w:r>
    </w:p>
    <w:p w14:paraId="54A8FB95" w14:textId="77777777" w:rsidR="00F90BDC" w:rsidRDefault="00F90BDC"/>
    <w:p w14:paraId="71C86A01" w14:textId="77777777" w:rsidR="00F90BDC" w:rsidRDefault="00F90BDC">
      <w:r xmlns:w="http://schemas.openxmlformats.org/wordprocessingml/2006/main">
        <w:t xml:space="preserve">2: Ofsóknir ættu ekki að hindra okkur í að lifa eftir trú okkar og gera verk til að þjóna og vegsama Guð.</w:t>
      </w:r>
    </w:p>
    <w:p w14:paraId="30979144" w14:textId="77777777" w:rsidR="00F90BDC" w:rsidRDefault="00F90BDC"/>
    <w:p w14:paraId="41AC9C91" w14:textId="77777777" w:rsidR="00F90BDC" w:rsidRDefault="00F90BDC">
      <w:r xmlns:w="http://schemas.openxmlformats.org/wordprocessingml/2006/main">
        <w:t xml:space="preserve">1: Matteusarguðspjall 5:11-12 „Sælir eruð þér, þegar menn smána yður og ofsækja yður og segja allt illt gegn yður, mín vegna. Verið glaðir og fagnið, því að laun yðar eru mikil. á himnum, því að svo ofsóttu þeir spámennina, sem voru á undan þér."</w:t>
      </w:r>
    </w:p>
    <w:p w14:paraId="15FF4FBA" w14:textId="77777777" w:rsidR="00F90BDC" w:rsidRDefault="00F90BDC"/>
    <w:p w14:paraId="7EA25F5E" w14:textId="77777777" w:rsidR="00F90BDC" w:rsidRDefault="00F90BDC">
      <w:r xmlns:w="http://schemas.openxmlformats.org/wordprocessingml/2006/main">
        <w:t xml:space="preserve">2:1 Pétursbréf 4:12-13 „Þér elskaðir, finnið það ekki undarlegt varðandi eldraunina, sem á að reyna yður, eins og eitthvað undarlegt hafi komið fyrir yður. til þess að þegar dýrð hans opinberast, megið þér líka gleðjast með miklum fögnuði."</w:t>
      </w:r>
    </w:p>
    <w:p w14:paraId="3631A052" w14:textId="77777777" w:rsidR="00F90BDC" w:rsidRDefault="00F90BDC"/>
    <w:p w14:paraId="28E03757" w14:textId="77777777" w:rsidR="00F90BDC" w:rsidRDefault="00F90BDC">
      <w:r xmlns:w="http://schemas.openxmlformats.org/wordprocessingml/2006/main">
        <w:t xml:space="preserve">Jóhannesarguðspjall 10:33 Gyðingar svöruðu honum og sögðu: ,,Vér grýtum þig ekki vegna góðs verks. en fyrir guðlast; og af því að þú, sem ert maður, gerir þig að Guði.</w:t>
      </w:r>
    </w:p>
    <w:p w14:paraId="3CB7DE5F" w14:textId="77777777" w:rsidR="00F90BDC" w:rsidRDefault="00F90BDC"/>
    <w:p w14:paraId="74DAAD36" w14:textId="77777777" w:rsidR="00F90BDC" w:rsidRDefault="00F90BDC">
      <w:r xmlns:w="http://schemas.openxmlformats.org/wordprocessingml/2006/main">
        <w:t xml:space="preserve">Gyðingar sökuðu Jesú um guðlast fyrir að segjast vera Guð.</w:t>
      </w:r>
    </w:p>
    <w:p w14:paraId="0433F47F" w14:textId="77777777" w:rsidR="00F90BDC" w:rsidRDefault="00F90BDC"/>
    <w:p w14:paraId="5837539F" w14:textId="77777777" w:rsidR="00F90BDC" w:rsidRDefault="00F90BDC">
      <w:r xmlns:w="http://schemas.openxmlformats.org/wordprocessingml/2006/main">
        <w:t xml:space="preserve">1: Við verðum að skilja kraft orða Jesú og áhrifin sem þau höfðu á þá sem voru í kringum hann.</w:t>
      </w:r>
    </w:p>
    <w:p w14:paraId="5D8FF066" w14:textId="77777777" w:rsidR="00F90BDC" w:rsidRDefault="00F90BDC"/>
    <w:p w14:paraId="760659A2" w14:textId="77777777" w:rsidR="00F90BDC" w:rsidRDefault="00F90BDC">
      <w:r xmlns:w="http://schemas.openxmlformats.org/wordprocessingml/2006/main">
        <w:t xml:space="preserve">2: Jesús sýnir kraft kærleika og fyrirgefningar, jafnvel í ljósi rangra ásakana.</w:t>
      </w:r>
    </w:p>
    <w:p w14:paraId="6CA9A139" w14:textId="77777777" w:rsidR="00F90BDC" w:rsidRDefault="00F90BDC"/>
    <w:p w14:paraId="429AEDD6" w14:textId="77777777" w:rsidR="00F90BDC" w:rsidRDefault="00F90BDC">
      <w:r xmlns:w="http://schemas.openxmlformats.org/wordprocessingml/2006/main">
        <w:t xml:space="preserve">1:1 Jóhannesarbréf 4:8 - "Sá sem elskar ekki, þekkir ekki Guð, því að Guð er kærleikur."</w:t>
      </w:r>
    </w:p>
    <w:p w14:paraId="4CA2F465" w14:textId="77777777" w:rsidR="00F90BDC" w:rsidRDefault="00F90BDC"/>
    <w:p w14:paraId="2286B5BD" w14:textId="77777777" w:rsidR="00F90BDC" w:rsidRDefault="00F90BDC">
      <w:r xmlns:w="http://schemas.openxmlformats.org/wordprocessingml/2006/main">
        <w:t xml:space="preserve">2: Matteus 5:44 - "En ég segi yður: elskið óvini yðar og biðjið fyrir þeim sem ofsækja yður."</w:t>
      </w:r>
    </w:p>
    <w:p w14:paraId="24F6CE7B" w14:textId="77777777" w:rsidR="00F90BDC" w:rsidRDefault="00F90BDC"/>
    <w:p w14:paraId="2B5C0EB7" w14:textId="77777777" w:rsidR="00F90BDC" w:rsidRDefault="00F90BDC">
      <w:r xmlns:w="http://schemas.openxmlformats.org/wordprocessingml/2006/main">
        <w:t xml:space="preserve">Jóhannesarguðspjall 10:34 Jesús svaraði þeim: "Er ekki ritað í lögmáli yðar: Ég sagði: Þér eruð guðir?"</w:t>
      </w:r>
    </w:p>
    <w:p w14:paraId="05AD47A5" w14:textId="77777777" w:rsidR="00F90BDC" w:rsidRDefault="00F90BDC"/>
    <w:p w14:paraId="63A22B27" w14:textId="77777777" w:rsidR="00F90BDC" w:rsidRDefault="00F90BDC">
      <w:r xmlns:w="http://schemas.openxmlformats.org/wordprocessingml/2006/main">
        <w:t xml:space="preserve">Jesús var að staðfesta guðdóm sinn með því að vitna í Sálm 82:6.</w:t>
      </w:r>
    </w:p>
    <w:p w14:paraId="5F5E696F" w14:textId="77777777" w:rsidR="00F90BDC" w:rsidRDefault="00F90BDC"/>
    <w:p w14:paraId="43FFA13D" w14:textId="77777777" w:rsidR="00F90BDC" w:rsidRDefault="00F90BDC">
      <w:r xmlns:w="http://schemas.openxmlformats.org/wordprocessingml/2006/main">
        <w:t xml:space="preserve">1: Jesús er Guð og á að tilbiðja hann og hlýða honum.</w:t>
      </w:r>
    </w:p>
    <w:p w14:paraId="40D979CD" w14:textId="77777777" w:rsidR="00F90BDC" w:rsidRDefault="00F90BDC"/>
    <w:p w14:paraId="722282BD" w14:textId="77777777" w:rsidR="00F90BDC" w:rsidRDefault="00F90BDC">
      <w:r xmlns:w="http://schemas.openxmlformats.org/wordprocessingml/2006/main">
        <w:t xml:space="preserve">2: Við erum öll sköpuð í mynd Guðs og ættum að leitast við að lifa heilögu og guðlegu lífi.</w:t>
      </w:r>
    </w:p>
    <w:p w14:paraId="30FE81A0" w14:textId="77777777" w:rsidR="00F90BDC" w:rsidRDefault="00F90BDC"/>
    <w:p w14:paraId="2EBF9F6F" w14:textId="77777777" w:rsidR="00F90BDC" w:rsidRDefault="00F90BDC">
      <w:r xmlns:w="http://schemas.openxmlformats.org/wordprocessingml/2006/main">
        <w:t xml:space="preserve">1: Sálmur 82:6 - „Ég sagði: Þér eruð „guðir“, þér eruð allir synir hins hæsta.“</w:t>
      </w:r>
    </w:p>
    <w:p w14:paraId="085423AB" w14:textId="77777777" w:rsidR="00F90BDC" w:rsidRDefault="00F90BDC"/>
    <w:p w14:paraId="1EE90F65" w14:textId="77777777" w:rsidR="00F90BDC" w:rsidRDefault="00F90BDC">
      <w:r xmlns:w="http://schemas.openxmlformats.org/wordprocessingml/2006/main">
        <w:t xml:space="preserve">2: Jóhannesarguðspjall 1:1 - "Í upphafi var orðið, og orðið var hjá Guði, og orðið var Guð."</w:t>
      </w:r>
    </w:p>
    <w:p w14:paraId="6E0058F9" w14:textId="77777777" w:rsidR="00F90BDC" w:rsidRDefault="00F90BDC"/>
    <w:p w14:paraId="1E624D02" w14:textId="77777777" w:rsidR="00F90BDC" w:rsidRDefault="00F90BDC">
      <w:r xmlns:w="http://schemas.openxmlformats.org/wordprocessingml/2006/main">
        <w:t xml:space="preserve">Jóhannesarguðspjall 10:35 Ef hann kallaði þá guði, sem Guðs orð kom til, og ritningin verður ekki brotin.</w:t>
      </w:r>
    </w:p>
    <w:p w14:paraId="3C3105A4" w14:textId="77777777" w:rsidR="00F90BDC" w:rsidRDefault="00F90BDC"/>
    <w:p w14:paraId="3FB23C18" w14:textId="77777777" w:rsidR="00F90BDC" w:rsidRDefault="00F90BDC">
      <w:r xmlns:w="http://schemas.openxmlformats.org/wordprocessingml/2006/main">
        <w:t xml:space="preserve">Í kaflanum er fjallað um hvernig orð Guðs er óbrjótanlegt og að Guð hafi vísað til manna sem guða.</w:t>
      </w:r>
    </w:p>
    <w:p w14:paraId="33B8448E" w14:textId="77777777" w:rsidR="00F90BDC" w:rsidRDefault="00F90BDC"/>
    <w:p w14:paraId="3F2ABB46" w14:textId="77777777" w:rsidR="00F90BDC" w:rsidRDefault="00F90BDC">
      <w:r xmlns:w="http://schemas.openxmlformats.org/wordprocessingml/2006/main">
        <w:t xml:space="preserve">1. Kraftur orðs Guðs</w:t>
      </w:r>
    </w:p>
    <w:p w14:paraId="655F5567" w14:textId="77777777" w:rsidR="00F90BDC" w:rsidRDefault="00F90BDC"/>
    <w:p w14:paraId="155C3C9E" w14:textId="77777777" w:rsidR="00F90BDC" w:rsidRDefault="00F90BDC">
      <w:r xmlns:w="http://schemas.openxmlformats.org/wordprocessingml/2006/main">
        <w:t xml:space="preserve">2. Heilagleiki barna Guðs</w:t>
      </w:r>
    </w:p>
    <w:p w14:paraId="0E8E37F8" w14:textId="77777777" w:rsidR="00F90BDC" w:rsidRDefault="00F90BDC"/>
    <w:p w14:paraId="0105CBE9" w14:textId="77777777" w:rsidR="00F90BDC" w:rsidRDefault="00F90BDC">
      <w:r xmlns:w="http://schemas.openxmlformats.org/wordprocessingml/2006/main">
        <w:t xml:space="preserve">1. Matteus 5:48 - "Verið því fullkomnir eins og faðir yðar himneskur er fullkominn."</w:t>
      </w:r>
    </w:p>
    <w:p w14:paraId="566C6091" w14:textId="77777777" w:rsidR="00F90BDC" w:rsidRDefault="00F90BDC"/>
    <w:p w14:paraId="16C179FD" w14:textId="77777777" w:rsidR="00F90BDC" w:rsidRDefault="00F90BDC">
      <w:r xmlns:w="http://schemas.openxmlformats.org/wordprocessingml/2006/main">
        <w:t xml:space="preserve">2. Sálmur 19:7 - "Lögmál Drottins er fullkomið, endurnærir sálina."</w:t>
      </w:r>
    </w:p>
    <w:p w14:paraId="17719FA7" w14:textId="77777777" w:rsidR="00F90BDC" w:rsidRDefault="00F90BDC"/>
    <w:p w14:paraId="7D067ABE" w14:textId="77777777" w:rsidR="00F90BDC" w:rsidRDefault="00F90BDC">
      <w:r xmlns:w="http://schemas.openxmlformats.org/wordprocessingml/2006/main">
        <w:t xml:space="preserve">Jóhannesarguðspjall 10:36 Segið þér um þann, sem faðirinn hefur helgað og sent í heiminn: Þú </w:t>
      </w:r>
      <w:r xmlns:w="http://schemas.openxmlformats.org/wordprocessingml/2006/main">
        <w:lastRenderedPageBreak xmlns:w="http://schemas.openxmlformats.org/wordprocessingml/2006/main"/>
      </w:r>
      <w:r xmlns:w="http://schemas.openxmlformats.org/wordprocessingml/2006/main">
        <w:t xml:space="preserve">lastmælir. af því að ég sagði: Ég er sonur Guðs?</w:t>
      </w:r>
    </w:p>
    <w:p w14:paraId="7C9FCA40" w14:textId="77777777" w:rsidR="00F90BDC" w:rsidRDefault="00F90BDC"/>
    <w:p w14:paraId="191EE393" w14:textId="77777777" w:rsidR="00F90BDC" w:rsidRDefault="00F90BDC">
      <w:r xmlns:w="http://schemas.openxmlformats.org/wordprocessingml/2006/main">
        <w:t xml:space="preserve">Jesús spyr ákærendur sína og spyr þá hvers vegna þeir saka hann um guðlast þegar hann segist vera sonur Guðs.</w:t>
      </w:r>
    </w:p>
    <w:p w14:paraId="510D4EA6" w14:textId="77777777" w:rsidR="00F90BDC" w:rsidRDefault="00F90BDC"/>
    <w:p w14:paraId="068F24C1" w14:textId="77777777" w:rsidR="00F90BDC" w:rsidRDefault="00F90BDC">
      <w:r xmlns:w="http://schemas.openxmlformats.org/wordprocessingml/2006/main">
        <w:t xml:space="preserve">1. Vald Jesú: Hugleiðing um Jóhannes 10:36</w:t>
      </w:r>
    </w:p>
    <w:p w14:paraId="3C81A98D" w14:textId="77777777" w:rsidR="00F90BDC" w:rsidRDefault="00F90BDC"/>
    <w:p w14:paraId="55524ADB" w14:textId="77777777" w:rsidR="00F90BDC" w:rsidRDefault="00F90BDC">
      <w:r xmlns:w="http://schemas.openxmlformats.org/wordprocessingml/2006/main">
        <w:t xml:space="preserve">2. Guðdómlegur sonur Guðs: Hvernig Jesús ver guðdómleika sinn</w:t>
      </w:r>
    </w:p>
    <w:p w14:paraId="510E9C15" w14:textId="77777777" w:rsidR="00F90BDC" w:rsidRDefault="00F90BDC"/>
    <w:p w14:paraId="3886BA61"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23A8F288" w14:textId="77777777" w:rsidR="00F90BDC" w:rsidRDefault="00F90BDC"/>
    <w:p w14:paraId="236D1656" w14:textId="77777777" w:rsidR="00F90BDC" w:rsidRDefault="00F90BDC">
      <w:r xmlns:w="http://schemas.openxmlformats.org/wordprocessingml/2006/main">
        <w:t xml:space="preserve">2. Filippíbréfið 2:5-8 - Hjá yður sé sama hugur og í Kristi Jesú, sem þótti í líkingu Guðs ekki líta á jafnrétti við Guð sem eitthvað sem ætti að arðræna, heldur tæmdi sjálfan sig og tók þrælsmynd, fæddur í mannslíki. Og þar sem hann fannst í mannsmynd, auðmýkti hann sjálfan sig og varð hlýðinn allt til dauða – jafnvel dauða á krossi.</w:t>
      </w:r>
    </w:p>
    <w:p w14:paraId="2AFEAD4C" w14:textId="77777777" w:rsidR="00F90BDC" w:rsidRDefault="00F90BDC"/>
    <w:p w14:paraId="074AFE1A" w14:textId="77777777" w:rsidR="00F90BDC" w:rsidRDefault="00F90BDC">
      <w:r xmlns:w="http://schemas.openxmlformats.org/wordprocessingml/2006/main">
        <w:t xml:space="preserve">Jóhannesarguðspjall 10:37 Ef ég geri ekki verk föður míns, þá trúðu mér ekki.</w:t>
      </w:r>
    </w:p>
    <w:p w14:paraId="6302D57A" w14:textId="77777777" w:rsidR="00F90BDC" w:rsidRDefault="00F90BDC"/>
    <w:p w14:paraId="7EC4A5B3" w14:textId="77777777" w:rsidR="00F90BDC" w:rsidRDefault="00F90BDC">
      <w:r xmlns:w="http://schemas.openxmlformats.org/wordprocessingml/2006/main">
        <w:t xml:space="preserve">Þessi texti leggur áherslu á mikilvægi þess að trúa á Jesú aðeins ef hann framkvæmir verk Guðs.</w:t>
      </w:r>
    </w:p>
    <w:p w14:paraId="5915B1F2" w14:textId="77777777" w:rsidR="00F90BDC" w:rsidRDefault="00F90BDC"/>
    <w:p w14:paraId="30587CBD" w14:textId="77777777" w:rsidR="00F90BDC" w:rsidRDefault="00F90BDC">
      <w:r xmlns:w="http://schemas.openxmlformats.org/wordprocessingml/2006/main">
        <w:t xml:space="preserve">1. Nauðsyn þess að Jesús sýni verk Guðs til að við trúum á hann.</w:t>
      </w:r>
    </w:p>
    <w:p w14:paraId="4DB620BF" w14:textId="77777777" w:rsidR="00F90BDC" w:rsidRDefault="00F90BDC"/>
    <w:p w14:paraId="5F13212B" w14:textId="77777777" w:rsidR="00F90BDC" w:rsidRDefault="00F90BDC">
      <w:r xmlns:w="http://schemas.openxmlformats.org/wordprocessingml/2006/main">
        <w:t xml:space="preserve">2. Kraftur trúarinnar á Jesú og verk Guðs.</w:t>
      </w:r>
    </w:p>
    <w:p w14:paraId="7BEC4A08" w14:textId="77777777" w:rsidR="00F90BDC" w:rsidRDefault="00F90BDC"/>
    <w:p w14:paraId="32E105D3" w14:textId="77777777" w:rsidR="00F90BDC" w:rsidRDefault="00F90BDC">
      <w:r xmlns:w="http://schemas.openxmlformats.org/wordprocessingml/2006/main">
        <w:t xml:space="preserve">1. Hebreabréfið 11:1 - "Trúin er fullvissa um það sem menn vona, sannfæring um það sem ekki er séð."</w:t>
      </w:r>
    </w:p>
    <w:p w14:paraId="7DA93F4C" w14:textId="77777777" w:rsidR="00F90BDC" w:rsidRDefault="00F90BDC"/>
    <w:p w14:paraId="60EE4A08" w14:textId="77777777" w:rsidR="00F90BDC" w:rsidRDefault="00F90BDC">
      <w:r xmlns:w="http://schemas.openxmlformats.org/wordprocessingml/2006/main">
        <w:t xml:space="preserve">2. Rómverjabréfið 10:17 - "Svo kemur trúin af því að heyra og heyrnin fyrir orð Krists."</w:t>
      </w:r>
    </w:p>
    <w:p w14:paraId="309B05D3" w14:textId="77777777" w:rsidR="00F90BDC" w:rsidRDefault="00F90BDC"/>
    <w:p w14:paraId="463B3F3A" w14:textId="77777777" w:rsidR="00F90BDC" w:rsidRDefault="00F90BDC">
      <w:r xmlns:w="http://schemas.openxmlformats.org/wordprocessingml/2006/main">
        <w:t xml:space="preserve">Jóhannesarguðspjall 10:38 En ef ég geri, þótt þér trúið mér ekki, þá trúið verkunum, til þess að þér vitið og trúið, að faðirinn er í mér og ég í honum.</w:t>
      </w:r>
    </w:p>
    <w:p w14:paraId="69F56A29" w14:textId="77777777" w:rsidR="00F90BDC" w:rsidRDefault="00F90BDC"/>
    <w:p w14:paraId="06F69BC9" w14:textId="77777777" w:rsidR="00F90BDC" w:rsidRDefault="00F90BDC">
      <w:r xmlns:w="http://schemas.openxmlformats.org/wordprocessingml/2006/main">
        <w:t xml:space="preserve">Þessi texti talar um verk Jesú og einingu föðurins og sonarins.</w:t>
      </w:r>
    </w:p>
    <w:p w14:paraId="3DC32F48" w14:textId="77777777" w:rsidR="00F90BDC" w:rsidRDefault="00F90BDC"/>
    <w:p w14:paraId="03F9BF04" w14:textId="77777777" w:rsidR="00F90BDC" w:rsidRDefault="00F90BDC">
      <w:r xmlns:w="http://schemas.openxmlformats.org/wordprocessingml/2006/main">
        <w:t xml:space="preserve">1. Verk Jesú: Tákn um einingu í föðurnum og syninum</w:t>
      </w:r>
    </w:p>
    <w:p w14:paraId="1F21B879" w14:textId="77777777" w:rsidR="00F90BDC" w:rsidRDefault="00F90BDC"/>
    <w:p w14:paraId="6BAEC063" w14:textId="77777777" w:rsidR="00F90BDC" w:rsidRDefault="00F90BDC">
      <w:r xmlns:w="http://schemas.openxmlformats.org/wordprocessingml/2006/main">
        <w:t xml:space="preserve">2. Að trúa á Jesú: Leið til að þekkja föðurinn</w:t>
      </w:r>
    </w:p>
    <w:p w14:paraId="2A178C47" w14:textId="77777777" w:rsidR="00F90BDC" w:rsidRDefault="00F90BDC"/>
    <w:p w14:paraId="646D5270" w14:textId="77777777" w:rsidR="00F90BDC" w:rsidRDefault="00F90BDC">
      <w:r xmlns:w="http://schemas.openxmlformats.org/wordprocessingml/2006/main">
        <w:t xml:space="preserve">1. Jóhannesarguðspjall 14:10-11 – „Trúið mér að ég er í föðurnum og faðirinn í mér, eða trúðu mér vegna verkanna sjálfra. Trúðu mér að ég er í föðurnum og faðirinn í mér, eða trúðu mér annars vegna verkanna."</w:t>
      </w:r>
    </w:p>
    <w:p w14:paraId="510079F0" w14:textId="77777777" w:rsidR="00F90BDC" w:rsidRDefault="00F90BDC"/>
    <w:p w14:paraId="1A52D191" w14:textId="77777777" w:rsidR="00F90BDC" w:rsidRDefault="00F90BDC">
      <w:r xmlns:w="http://schemas.openxmlformats.org/wordprocessingml/2006/main">
        <w:t xml:space="preserve">2. Jóhannesarguðspjall 17:21 - „Svo allir verði eitt; eins og þú, faðir, ert í mér og ég í þér, til þess að þeir séu líka eitt í oss."</w:t>
      </w:r>
    </w:p>
    <w:p w14:paraId="763E784C" w14:textId="77777777" w:rsidR="00F90BDC" w:rsidRDefault="00F90BDC"/>
    <w:p w14:paraId="5599E688" w14:textId="77777777" w:rsidR="00F90BDC" w:rsidRDefault="00F90BDC">
      <w:r xmlns:w="http://schemas.openxmlformats.org/wordprocessingml/2006/main">
        <w:t xml:space="preserve">Jóhannesarguðspjall 10:39 Fyrir því leituðu þeir aftur að taka hann, en hann slapp úr hendi þeirra.</w:t>
      </w:r>
    </w:p>
    <w:p w14:paraId="0C2DD10B" w14:textId="77777777" w:rsidR="00F90BDC" w:rsidRDefault="00F90BDC"/>
    <w:p w14:paraId="54B93A1C" w14:textId="77777777" w:rsidR="00F90BDC" w:rsidRDefault="00F90BDC">
      <w:r xmlns:w="http://schemas.openxmlformats.org/wordprocessingml/2006/main">
        <w:t xml:space="preserve">Farísearnir reyndu að handtaka Jesú, en hann komst undan þeim og komst undan.</w:t>
      </w:r>
    </w:p>
    <w:p w14:paraId="60F716F7" w14:textId="77777777" w:rsidR="00F90BDC" w:rsidRDefault="00F90BDC"/>
    <w:p w14:paraId="0238F6EC" w14:textId="77777777" w:rsidR="00F90BDC" w:rsidRDefault="00F90BDC">
      <w:r xmlns:w="http://schemas.openxmlformats.org/wordprocessingml/2006/main">
        <w:t xml:space="preserve">1. Kraftur kærleika Jesú: Hvernig Jesús komst undan faríseunum með kærleika sínum til okkar</w:t>
      </w:r>
    </w:p>
    <w:p w14:paraId="5E657281" w14:textId="77777777" w:rsidR="00F90BDC" w:rsidRDefault="00F90BDC"/>
    <w:p w14:paraId="74E6B699" w14:textId="77777777" w:rsidR="00F90BDC" w:rsidRDefault="00F90BDC">
      <w:r xmlns:w="http://schemas.openxmlformats.org/wordprocessingml/2006/main">
        <w:t xml:space="preserve">2. Vernd Guðs: Flótti Jesú frá faríseunum sem tákn um vernd Guðs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8:31-39 - Hvað eigum við þá að segja um þetta? Ef Guð er með okkur, hver getur verið á móti okkur?</w:t>
      </w:r>
    </w:p>
    <w:p w14:paraId="74B8D473" w14:textId="77777777" w:rsidR="00F90BDC" w:rsidRDefault="00F90BDC"/>
    <w:p w14:paraId="71BB4020" w14:textId="77777777" w:rsidR="00F90BDC" w:rsidRDefault="00F90BDC">
      <w:r xmlns:w="http://schemas.openxmlformats.org/wordprocessingml/2006/main">
        <w:t xml:space="preserve">2. Matteusarguðspjall 16:18 - Og ég segi þér líka: Þú ert Pétur, og á þessum bjargi mun ég byggja kirkju mína. og hlið helvítis munu ekki sigra það.</w:t>
      </w:r>
    </w:p>
    <w:p w14:paraId="379811AC" w14:textId="77777777" w:rsidR="00F90BDC" w:rsidRDefault="00F90BDC"/>
    <w:p w14:paraId="5FEACBAC" w14:textId="77777777" w:rsidR="00F90BDC" w:rsidRDefault="00F90BDC">
      <w:r xmlns:w="http://schemas.openxmlformats.org/wordprocessingml/2006/main">
        <w:t xml:space="preserve">Jóhannesarguðspjall 10:40 Og hann fór aftur handan Jórdanar til þess staðar, sem Jóhannes skírði í fyrstu. og þar dvaldist hann.</w:t>
      </w:r>
    </w:p>
    <w:p w14:paraId="4D947DAB" w14:textId="77777777" w:rsidR="00F90BDC" w:rsidRDefault="00F90BDC"/>
    <w:p w14:paraId="54A5F072" w14:textId="77777777" w:rsidR="00F90BDC" w:rsidRDefault="00F90BDC">
      <w:r xmlns:w="http://schemas.openxmlformats.org/wordprocessingml/2006/main">
        <w:t xml:space="preserve">Jóhannes ferðaðist aftur til staðarins þar sem Jóhannes skírari skírði upphaflega og dvaldi þar.</w:t>
      </w:r>
    </w:p>
    <w:p w14:paraId="7D0631C2" w14:textId="77777777" w:rsidR="00F90BDC" w:rsidRDefault="00F90BDC"/>
    <w:p w14:paraId="71AFD257" w14:textId="77777777" w:rsidR="00F90BDC" w:rsidRDefault="00F90BDC">
      <w:r xmlns:w="http://schemas.openxmlformats.org/wordprocessingml/2006/main">
        <w:t xml:space="preserve">1: Jesús sýndi okkur mikilvægi þess að hverfa aftur til rætur okkar.</w:t>
      </w:r>
    </w:p>
    <w:p w14:paraId="01253EFB" w14:textId="77777777" w:rsidR="00F90BDC" w:rsidRDefault="00F90BDC"/>
    <w:p w14:paraId="0CEDE1E7" w14:textId="77777777" w:rsidR="00F90BDC" w:rsidRDefault="00F90BDC">
      <w:r xmlns:w="http://schemas.openxmlformats.org/wordprocessingml/2006/main">
        <w:t xml:space="preserve">2: Jesús sýnir mátt auðmýktar og snýr aftur á stað auðmjúkrar upphafs.</w:t>
      </w:r>
    </w:p>
    <w:p w14:paraId="1D000FAC" w14:textId="77777777" w:rsidR="00F90BDC" w:rsidRDefault="00F90BDC"/>
    <w:p w14:paraId="2665F3AB" w14:textId="77777777" w:rsidR="00F90BDC" w:rsidRDefault="00F90BDC">
      <w:r xmlns:w="http://schemas.openxmlformats.org/wordprocessingml/2006/main">
        <w:t xml:space="preserve">1:2 Tímóteusarbréf 2:1-2 - "Þú, sonur minn, vertu sterkur í náðinni sem er í Kristi Jesú. Og það sem þú hefur heyrt mig segja í viðurvist margra votta, fela áreiðanlegum mönnum sem munu einnig verða hæfur til að kenna öðrum."</w:t>
      </w:r>
    </w:p>
    <w:p w14:paraId="3041AF77" w14:textId="77777777" w:rsidR="00F90BDC" w:rsidRDefault="00F90BDC"/>
    <w:p w14:paraId="62F53D3C" w14:textId="77777777" w:rsidR="00F90BDC" w:rsidRDefault="00F90BDC">
      <w:r xmlns:w="http://schemas.openxmlformats.org/wordprocessingml/2006/main">
        <w:t xml:space="preserve">2: Orðskviðirnir 27:17 - "Eins og járn brýnir járn, þannig brýnir einn annan."</w:t>
      </w:r>
    </w:p>
    <w:p w14:paraId="753B168D" w14:textId="77777777" w:rsidR="00F90BDC" w:rsidRDefault="00F90BDC"/>
    <w:p w14:paraId="76DD0905" w14:textId="77777777" w:rsidR="00F90BDC" w:rsidRDefault="00F90BDC">
      <w:r xmlns:w="http://schemas.openxmlformats.org/wordprocessingml/2006/main">
        <w:t xml:space="preserve">Jóhannesarguðspjall 10:41 Og margir tóku til hans og sögðu: "Jóhannes gerði ekkert kraftaverk, en allt það, sem Jóhannes talaði um þennan mann, var satt.</w:t>
      </w:r>
    </w:p>
    <w:p w14:paraId="18AFF0F1" w14:textId="77777777" w:rsidR="00F90BDC" w:rsidRDefault="00F90BDC"/>
    <w:p w14:paraId="30BB0539" w14:textId="77777777" w:rsidR="00F90BDC" w:rsidRDefault="00F90BDC">
      <w:r xmlns:w="http://schemas.openxmlformats.org/wordprocessingml/2006/main">
        <w:t xml:space="preserve">Jóhannes bar vitni um sannleika Jesú og þjónustu.</w:t>
      </w:r>
    </w:p>
    <w:p w14:paraId="11C433FA" w14:textId="77777777" w:rsidR="00F90BDC" w:rsidRDefault="00F90BDC"/>
    <w:p w14:paraId="2F0AB040" w14:textId="77777777" w:rsidR="00F90BDC" w:rsidRDefault="00F90BDC">
      <w:r xmlns:w="http://schemas.openxmlformats.org/wordprocessingml/2006/main">
        <w:t xml:space="preserve">1: Jesús er sonur Guðs og hefur kraft til að framkvæma kraftaverk.</w:t>
      </w:r>
    </w:p>
    <w:p w14:paraId="48184417" w14:textId="77777777" w:rsidR="00F90BDC" w:rsidRDefault="00F90BDC"/>
    <w:p w14:paraId="65F91313" w14:textId="77777777" w:rsidR="00F90BDC" w:rsidRDefault="00F90BDC">
      <w:r xmlns:w="http://schemas.openxmlformats.org/wordprocessingml/2006/main">
        <w:t xml:space="preserve">2: Við ættum að hlusta á vitnisburð um Jesú frá fólki í kringum okkur.</w:t>
      </w:r>
    </w:p>
    <w:p w14:paraId="1F5DAF40" w14:textId="77777777" w:rsidR="00F90BDC" w:rsidRDefault="00F90BDC"/>
    <w:p w14:paraId="6818DA94" w14:textId="77777777" w:rsidR="00F90BDC" w:rsidRDefault="00F90BDC">
      <w:r xmlns:w="http://schemas.openxmlformats.org/wordprocessingml/2006/main">
        <w:t xml:space="preserve">1: Matteus 11:2-6 - Vitnisburður Jóhannesar um auðkenni Jesú og þjónustu.</w:t>
      </w:r>
    </w:p>
    <w:p w14:paraId="1C863FAD" w14:textId="77777777" w:rsidR="00F90BDC" w:rsidRDefault="00F90BDC"/>
    <w:p w14:paraId="65459681" w14:textId="77777777" w:rsidR="00F90BDC" w:rsidRDefault="00F90BDC">
      <w:r xmlns:w="http://schemas.openxmlformats.org/wordprocessingml/2006/main">
        <w:t xml:space="preserve">2: Lúkas 7:18-23 - Vitnisburður Jóhannesar um mátt Jesú til að fyrirgefa syndir.</w:t>
      </w:r>
    </w:p>
    <w:p w14:paraId="39ABB7B8" w14:textId="77777777" w:rsidR="00F90BDC" w:rsidRDefault="00F90BDC"/>
    <w:p w14:paraId="0BB3D40E" w14:textId="77777777" w:rsidR="00F90BDC" w:rsidRDefault="00F90BDC">
      <w:r xmlns:w="http://schemas.openxmlformats.org/wordprocessingml/2006/main">
        <w:t xml:space="preserve">Jóhannesarguðspjall 10:42 Og þar trúðu margir á hann.</w:t>
      </w:r>
    </w:p>
    <w:p w14:paraId="0CDAD822" w14:textId="77777777" w:rsidR="00F90BDC" w:rsidRDefault="00F90BDC"/>
    <w:p w14:paraId="42A248EC" w14:textId="77777777" w:rsidR="00F90BDC" w:rsidRDefault="00F90BDC">
      <w:r xmlns:w="http://schemas.openxmlformats.org/wordprocessingml/2006/main">
        <w:t xml:space="preserve">Jóhannes 10:42 tekur saman þjónustu Jesú í Galíleu, þar sem margir trúðu á hann.</w:t>
      </w:r>
    </w:p>
    <w:p w14:paraId="66D464E4" w14:textId="77777777" w:rsidR="00F90BDC" w:rsidRDefault="00F90BDC"/>
    <w:p w14:paraId="7D2F72E3" w14:textId="77777777" w:rsidR="00F90BDC" w:rsidRDefault="00F90BDC">
      <w:r xmlns:w="http://schemas.openxmlformats.org/wordprocessingml/2006/main">
        <w:t xml:space="preserve">1: Að trúa á Jesú færir raunverulegt frelsi.</w:t>
      </w:r>
    </w:p>
    <w:p w14:paraId="20577C88" w14:textId="77777777" w:rsidR="00F90BDC" w:rsidRDefault="00F90BDC"/>
    <w:p w14:paraId="57512FDE" w14:textId="77777777" w:rsidR="00F90BDC" w:rsidRDefault="00F90BDC">
      <w:r xmlns:w="http://schemas.openxmlformats.org/wordprocessingml/2006/main">
        <w:t xml:space="preserve">2: Þjónusta Jesú veitir sanna gleði og frið.</w:t>
      </w:r>
    </w:p>
    <w:p w14:paraId="60A635E8" w14:textId="77777777" w:rsidR="00F90BDC" w:rsidRDefault="00F90BDC"/>
    <w:p w14:paraId="636EF273" w14:textId="77777777" w:rsidR="00F90BDC" w:rsidRDefault="00F90BDC">
      <w:r xmlns:w="http://schemas.openxmlformats.org/wordprocessingml/2006/main">
        <w:t xml:space="preserve">1: Galatabréfið 5:1 - "Það er til frelsis sem Kristur hefur frelsað okkur. Standið því staðfastir og látið ekki bera yður aftur þrælaok."</w:t>
      </w:r>
    </w:p>
    <w:p w14:paraId="32581892" w14:textId="77777777" w:rsidR="00F90BDC" w:rsidRDefault="00F90BDC"/>
    <w:p w14:paraId="78B35700" w14:textId="77777777" w:rsidR="00F90BDC" w:rsidRDefault="00F90BDC">
      <w:r xmlns:w="http://schemas.openxmlformats.org/wordprocessingml/2006/main">
        <w:t xml:space="preserve">2: Jesaja 9:6-7 - "Því að barn er oss fætt, sonur er oss gefinn, og ríkið mun vera á herðum hans. Og hann mun kallast undraverður ráðgjafi, voldugur Guð, eilífur faðir, höfðingi Friður. Á aukningu ríkisstjórnar hans og friði verður enginn endir."</w:t>
      </w:r>
    </w:p>
    <w:p w14:paraId="131DA386" w14:textId="77777777" w:rsidR="00F90BDC" w:rsidRDefault="00F90BDC"/>
    <w:p w14:paraId="6809D1D5" w14:textId="77777777" w:rsidR="00F90BDC" w:rsidRDefault="00F90BDC">
      <w:r xmlns:w="http://schemas.openxmlformats.org/wordprocessingml/2006/main">
        <w:t xml:space="preserve">Jóhannes 11 segir frá dauða og upprisu Lasarusar, ræðu Jesú um að vera upprisan og lífið og samsærið um að drepa Jesú sem fylgdi.</w:t>
      </w:r>
    </w:p>
    <w:p w14:paraId="5BC3CDA4" w14:textId="77777777" w:rsidR="00F90BDC" w:rsidRDefault="00F90BDC"/>
    <w:p w14:paraId="01B4F0B0" w14:textId="77777777" w:rsidR="00F90BDC" w:rsidRDefault="00F90BDC">
      <w:r xmlns:w="http://schemas.openxmlformats.org/wordprocessingml/2006/main">
        <w:t xml:space="preserve">1. málsgrein: Kaflinn hefst á skilaboðum til Jesú um að Lasarus vinur hans væri veikur. En í stað þess að fara strax til hans dvaldi Jesús í tvo daga í viðbót þar sem hann var. Þá sagði hann </w:t>
      </w:r>
      <w:r xmlns:w="http://schemas.openxmlformats.org/wordprocessingml/2006/main">
        <w:lastRenderedPageBreak xmlns:w="http://schemas.openxmlformats.org/wordprocessingml/2006/main"/>
      </w:r>
      <w:r xmlns:w="http://schemas.openxmlformats.org/wordprocessingml/2006/main">
        <w:t xml:space="preserve">lærisveinum sínum að Lasarus hefði "sofnað" (dáið), en hann ætlaði að fara að vekja hann. Þrátt fyrir misskilning sinn og ótta við fjandskap gyðinga í Júdeu fylgdu þeir honum til baka (Jóhannes 11:1-16).</w:t>
      </w:r>
    </w:p>
    <w:p w14:paraId="158236D4" w14:textId="77777777" w:rsidR="00F90BDC" w:rsidRDefault="00F90BDC"/>
    <w:p w14:paraId="3F7E20E9" w14:textId="77777777" w:rsidR="00F90BDC" w:rsidRDefault="00F90BDC">
      <w:r xmlns:w="http://schemas.openxmlformats.org/wordprocessingml/2006/main">
        <w:t xml:space="preserve">2. málsgrein: Þegar þeir komu til Betaníu hafði Lasarus þegar verið í gröfinni í fjóra daga. Marta hitti Jesú harmandi ef hann hefði verið þarna hefði bróðir hennar ekki dáið en tjáði trúna sem Guð mun gefa hvað sem biður þá hughreysti Jesús hana með opinberun: „Ég er upprisulífið, hver sem trúir mér þó að deyi, mun lifa, hver sem lifir trúir mér aldrei deyja. ' Eftir að hafa spurt um trú sína hélt þessi yfirlýsing áfram að hitta Maríu sem féll til fóta hans grátandi ásamt gyðingum sem komu hughreystandi hennar hrærða djúpt órótt anda. Hann grét stysta vers Biblíunnar 'Jesús grét.' sýna samúð hans mannlegri sorg hélt síðan áfram gröf bað steinn að fjarlægja þrátt fyrir áhyggjur Mörtu um lykt vegna þess að líkami hafði verið þar í fjóra daga (Jóhannes 11:17-39).</w:t>
      </w:r>
    </w:p>
    <w:p w14:paraId="64C15678" w14:textId="77777777" w:rsidR="00F90BDC" w:rsidRDefault="00F90BDC"/>
    <w:p w14:paraId="681F32E7" w14:textId="77777777" w:rsidR="00F90BDC" w:rsidRDefault="00F90BDC">
      <w:r xmlns:w="http://schemas.openxmlformats.org/wordprocessingml/2006/main">
        <w:t xml:space="preserve">Þriðja málsgrein: Eftir að hafa beðið upphátt um hagsmuni mannfjöldans svo þeir geti trúað að faðir sendi hann kallaði hárri röddu 'Lasarus kom út!' dauður maður kom út hendur fætur vafðar ræmur línklæði um andlit undrandi margir Gyðingar trúðu honum þó sumir fóru Farísear greindu frá hvað gerðu æðstu æðstu prestar Farísear kalla fund æðstu stjórnina tjá ótta Rómverjar taka burt báða staðina þjóð ef láta hann halda áfram eins og þessa fyrirhugaða lausn Kaífas æðsti prestur árið spáði óafvitandi betur einn maður deyr fólk öll þjóðin farast frá þeim degi samsæri taka líf hans því ekki lengur flutt um opinberlega meðal fólks Gyðingar drógu sig svæði nálægt eyðimörkinni þorp sem heitir Efraím áframhaldandi þjónusta lærisveinar (Jóhannes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Jóhannesarguðspjall 11:1 En maður nokkur var veikur, Lasarus að nafni, frá Betaníu, borg Maríu og Mörtu systur hennar.</w:t>
      </w:r>
    </w:p>
    <w:p w14:paraId="0FC62C4D" w14:textId="77777777" w:rsidR="00F90BDC" w:rsidRDefault="00F90BDC"/>
    <w:p w14:paraId="409E3B79" w14:textId="77777777" w:rsidR="00F90BDC" w:rsidRDefault="00F90BDC">
      <w:r xmlns:w="http://schemas.openxmlformats.org/wordprocessingml/2006/main">
        <w:t xml:space="preserve">Þessi leið kynnir söguna af Lasarusi, manni sem var veikur í bænum Betaníu.</w:t>
      </w:r>
    </w:p>
    <w:p w14:paraId="115C5EF6" w14:textId="77777777" w:rsidR="00F90BDC" w:rsidRDefault="00F90BDC"/>
    <w:p w14:paraId="1FB3BA38" w14:textId="77777777" w:rsidR="00F90BDC" w:rsidRDefault="00F90BDC">
      <w:r xmlns:w="http://schemas.openxmlformats.org/wordprocessingml/2006/main">
        <w:t xml:space="preserve">1. Kraftur trúarinnar: Sagan af Lasarusi og kraftaverka endurreisn hans</w:t>
      </w:r>
    </w:p>
    <w:p w14:paraId="4CFBA852" w14:textId="77777777" w:rsidR="00F90BDC" w:rsidRDefault="00F90BDC"/>
    <w:p w14:paraId="6D75318C" w14:textId="77777777" w:rsidR="00F90BDC" w:rsidRDefault="00F90BDC">
      <w:r xmlns:w="http://schemas.openxmlformats.org/wordprocessingml/2006/main">
        <w:t xml:space="preserve">2. Von á þjáningartímum: Að læra af trú Lasarusar</w:t>
      </w:r>
    </w:p>
    <w:p w14:paraId="43FAA6F2" w14:textId="77777777" w:rsidR="00F90BDC" w:rsidRDefault="00F90BDC"/>
    <w:p w14:paraId="01E358BA" w14:textId="77777777" w:rsidR="00F90BDC" w:rsidRDefault="00F90BDC">
      <w:r xmlns:w="http://schemas.openxmlformats.org/wordprocessingml/2006/main">
        <w:t xml:space="preserve">1. Hebreabréfið 11:1-3 - Trúin er fullvissa um það sem menn vona, sannfæring um það sem ekki sést.</w:t>
      </w:r>
    </w:p>
    <w:p w14:paraId="09CF7DA3" w14:textId="77777777" w:rsidR="00F90BDC" w:rsidRDefault="00F90BDC"/>
    <w:p w14:paraId="7813942E" w14:textId="77777777" w:rsidR="00F90BDC" w:rsidRDefault="00F90BDC">
      <w:r xmlns:w="http://schemas.openxmlformats.org/wordprocessingml/2006/main">
        <w:t xml:space="preserve">2. Rómverjabréfið 8:18 - Því að ég tel að þjáningar þessa tíma séu ekki þess virði að bera saman við þá dýrð sem á að opinberast okkur.</w:t>
      </w:r>
    </w:p>
    <w:p w14:paraId="2228A1DD" w14:textId="77777777" w:rsidR="00F90BDC" w:rsidRDefault="00F90BDC"/>
    <w:p w14:paraId="0BD65AE7" w14:textId="77777777" w:rsidR="00F90BDC" w:rsidRDefault="00F90BDC">
      <w:r xmlns:w="http://schemas.openxmlformats.org/wordprocessingml/2006/main">
        <w:t xml:space="preserve">Jóhannesarguðspjall 11:2 (Það var María sem smurði Drottin smyrsl og þurrkaði fætur hans með hári sínu, en Lasarus bróðir hennar var sjúkur.)</w:t>
      </w:r>
    </w:p>
    <w:p w14:paraId="396A0B90" w14:textId="77777777" w:rsidR="00F90BDC" w:rsidRDefault="00F90BDC"/>
    <w:p w14:paraId="344A5D45" w14:textId="77777777" w:rsidR="00F90BDC" w:rsidRDefault="00F90BDC">
      <w:r xmlns:w="http://schemas.openxmlformats.org/wordprocessingml/2006/main">
        <w:t xml:space="preserve">María, sem hafði smurt Jesú með smyrslum og þerrað fætur hans með hári sínu, átti bróður sem hét Lasarus og var veikur.</w:t>
      </w:r>
    </w:p>
    <w:p w14:paraId="23E8DE42" w14:textId="77777777" w:rsidR="00F90BDC" w:rsidRDefault="00F90BDC"/>
    <w:p w14:paraId="37A35AAD" w14:textId="77777777" w:rsidR="00F90BDC" w:rsidRDefault="00F90BDC">
      <w:r xmlns:w="http://schemas.openxmlformats.org/wordprocessingml/2006/main">
        <w:t xml:space="preserve">1. Jesús og samúð</w:t>
      </w:r>
    </w:p>
    <w:p w14:paraId="10DA6A61" w14:textId="77777777" w:rsidR="00F90BDC" w:rsidRDefault="00F90BDC"/>
    <w:p w14:paraId="262FC250" w14:textId="77777777" w:rsidR="00F90BDC" w:rsidRDefault="00F90BDC">
      <w:r xmlns:w="http://schemas.openxmlformats.org/wordprocessingml/2006/main">
        <w:t xml:space="preserve">2. Kraftur trúarinnar í lækningu</w:t>
      </w:r>
    </w:p>
    <w:p w14:paraId="113E3DF3" w14:textId="77777777" w:rsidR="00F90BDC" w:rsidRDefault="00F90BDC"/>
    <w:p w14:paraId="1BDB4050" w14:textId="77777777" w:rsidR="00F90BDC" w:rsidRDefault="00F90BDC">
      <w:r xmlns:w="http://schemas.openxmlformats.org/wordprocessingml/2006/main">
        <w:t xml:space="preserve">1. Matteusarguðspjall 6:14-15, "Því að ef þér fyrirgefið öðrum misgjörðir þeirra, mun faðir yðar himneskur og fyrirgefa yður, en ef þér fyrirgefið ekki öðrum misgjörðir þeirra, mun faðir yðar ekki heldur fyrirgefa yðar misgjörðir."</w:t>
      </w:r>
    </w:p>
    <w:p w14:paraId="453EF6E8" w14:textId="77777777" w:rsidR="00F90BDC" w:rsidRDefault="00F90BDC"/>
    <w:p w14:paraId="1B9304D1" w14:textId="77777777" w:rsidR="00F90BDC" w:rsidRDefault="00F90BDC">
      <w:r xmlns:w="http://schemas.openxmlformats.org/wordprocessingml/2006/main">
        <w:t xml:space="preserve">2. Jakobsbréfið 5:15-16, "Og bæn trúarinnar mun frelsa þann sem er sjúkur, og Drottinn mun reisa hann upp. Og hafi hann drýgt syndir, mun honum verða fyrirgefið."</w:t>
      </w:r>
    </w:p>
    <w:p w14:paraId="722C73EE" w14:textId="77777777" w:rsidR="00F90BDC" w:rsidRDefault="00F90BDC"/>
    <w:p w14:paraId="2E685F88" w14:textId="77777777" w:rsidR="00F90BDC" w:rsidRDefault="00F90BDC">
      <w:r xmlns:w="http://schemas.openxmlformats.org/wordprocessingml/2006/main">
        <w:t xml:space="preserve">Jóhannesarguðspjall 11:3 Fyrir því sendu systur hans til hans og sögðu: Herra, sjá, sá sem þú elskar er veikur.</w:t>
      </w:r>
    </w:p>
    <w:p w14:paraId="7525B7CC" w14:textId="77777777" w:rsidR="00F90BDC" w:rsidRDefault="00F90BDC"/>
    <w:p w14:paraId="430913AE" w14:textId="77777777" w:rsidR="00F90BDC" w:rsidRDefault="00F90BDC">
      <w:r xmlns:w="http://schemas.openxmlformats.org/wordprocessingml/2006/main">
        <w:t xml:space="preserve">Systur Jesú senda honum skilaboð og segja honum að sá sem hann elskar sé veikur.</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Ást Guðs til okkar í erfiðum tímum - Jóh 11:3</w:t>
      </w:r>
    </w:p>
    <w:p w14:paraId="09079F67" w14:textId="77777777" w:rsidR="00F90BDC" w:rsidRDefault="00F90BDC"/>
    <w:p w14:paraId="047ADF61" w14:textId="77777777" w:rsidR="00F90BDC" w:rsidRDefault="00F90BDC">
      <w:r xmlns:w="http://schemas.openxmlformats.org/wordprocessingml/2006/main">
        <w:t xml:space="preserve">2. Kraftur einfalds boðskapar - Jóhannes 11:3</w:t>
      </w:r>
    </w:p>
    <w:p w14:paraId="78D83F1D" w14:textId="77777777" w:rsidR="00F90BDC" w:rsidRDefault="00F90BDC"/>
    <w:p w14:paraId="1AFA2231"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08FE5F96" w14:textId="77777777" w:rsidR="00F90BDC" w:rsidRDefault="00F90BDC"/>
    <w:p w14:paraId="21A5B04C" w14:textId="77777777" w:rsidR="00F90BDC" w:rsidRDefault="00F90BDC">
      <w:r xmlns:w="http://schemas.openxmlformats.org/wordprocessingml/2006/main">
        <w:t xml:space="preserve">2. 1. Korintubréf 13:7 - Kærleikurinn umber allt, trúir öllu, vonar allt, umber allt.</w:t>
      </w:r>
    </w:p>
    <w:p w14:paraId="6C690CED" w14:textId="77777777" w:rsidR="00F90BDC" w:rsidRDefault="00F90BDC"/>
    <w:p w14:paraId="1521DE94" w14:textId="77777777" w:rsidR="00F90BDC" w:rsidRDefault="00F90BDC">
      <w:r xmlns:w="http://schemas.openxmlformats.org/wordprocessingml/2006/main">
        <w:t xml:space="preserve">Jóhannesarguðspjall 11:4 Þegar Jesús heyrði það, sagði hann: Þessi sjúkdómur er ekki til dauða, heldur Guði til dýrðar, til þess að Guðs sonur megi vegsamast af henni.</w:t>
      </w:r>
    </w:p>
    <w:p w14:paraId="4F649E9E" w14:textId="77777777" w:rsidR="00F90BDC" w:rsidRDefault="00F90BDC"/>
    <w:p w14:paraId="6225FED8" w14:textId="77777777" w:rsidR="00F90BDC" w:rsidRDefault="00F90BDC">
      <w:r xmlns:w="http://schemas.openxmlformats.org/wordprocessingml/2006/main">
        <w:t xml:space="preserve">Jesús lýsti því yfir að veikindi Lasarusar væru ekki til dauða heldur Guði til dýrðar, svo að Guðs sonur gæti verið vegsamaður.</w:t>
      </w:r>
    </w:p>
    <w:p w14:paraId="66AE9070" w14:textId="77777777" w:rsidR="00F90BDC" w:rsidRDefault="00F90BDC"/>
    <w:p w14:paraId="51E80F13" w14:textId="77777777" w:rsidR="00F90BDC" w:rsidRDefault="00F90BDC">
      <w:r xmlns:w="http://schemas.openxmlformats.org/wordprocessingml/2006/main">
        <w:t xml:space="preserve">1. Dýrð Guðs við erfiðar aðstæður</w:t>
      </w:r>
    </w:p>
    <w:p w14:paraId="4E972571" w14:textId="77777777" w:rsidR="00F90BDC" w:rsidRDefault="00F90BDC"/>
    <w:p w14:paraId="17843C37" w14:textId="77777777" w:rsidR="00F90BDC" w:rsidRDefault="00F90BDC">
      <w:r xmlns:w="http://schemas.openxmlformats.org/wordprocessingml/2006/main">
        <w:t xml:space="preserve">2. Óendanleg samúð og umhyggja Jesú</w:t>
      </w:r>
    </w:p>
    <w:p w14:paraId="4706CD7E" w14:textId="77777777" w:rsidR="00F90BDC" w:rsidRDefault="00F90BDC"/>
    <w:p w14:paraId="6B06277F" w14:textId="77777777" w:rsidR="00F90BDC" w:rsidRDefault="00F90BDC">
      <w:r xmlns:w="http://schemas.openxmlformats.org/wordprocessingml/2006/main">
        <w:t xml:space="preserve">1. Sálmur 19:1 - Himnarnir kunngjöra dýrð Guðs; og festingin sýnir handaverk hans.</w:t>
      </w:r>
    </w:p>
    <w:p w14:paraId="66263356" w14:textId="77777777" w:rsidR="00F90BDC" w:rsidRDefault="00F90BDC"/>
    <w:p w14:paraId="628C625A"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3EA5F70E" w14:textId="77777777" w:rsidR="00F90BDC" w:rsidRDefault="00F90BDC"/>
    <w:p w14:paraId="00039E32" w14:textId="77777777" w:rsidR="00F90BDC" w:rsidRDefault="00F90BDC">
      <w:r xmlns:w="http://schemas.openxmlformats.org/wordprocessingml/2006/main">
        <w:t xml:space="preserve">Jóhannesarguðspjall 11:5 En Jesús elskaði Mörtu og systur hennar og Lasarus.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úr Jóhannesi 11:5 sýnir að Jesús hafði sérstaka ást til Mörtu, systur hennar og Lasarusar.</w:t>
      </w:r>
    </w:p>
    <w:p w14:paraId="77DE0C78" w14:textId="77777777" w:rsidR="00F90BDC" w:rsidRDefault="00F90BDC"/>
    <w:p w14:paraId="1C9154F4" w14:textId="77777777" w:rsidR="00F90BDC" w:rsidRDefault="00F90BDC">
      <w:r xmlns:w="http://schemas.openxmlformats.org/wordprocessingml/2006/main">
        <w:t xml:space="preserve">1. Kærleikur Jesú: Hvernig Jesús sýndi skilyrðislausa ástúð sína til Mörtu, systur hennar og Lasarusar</w:t>
      </w:r>
    </w:p>
    <w:p w14:paraId="0E74C3C6" w14:textId="77777777" w:rsidR="00F90BDC" w:rsidRDefault="00F90BDC"/>
    <w:p w14:paraId="30874013" w14:textId="77777777" w:rsidR="00F90BDC" w:rsidRDefault="00F90BDC">
      <w:r xmlns:w="http://schemas.openxmlformats.org/wordprocessingml/2006/main">
        <w:t xml:space="preserve">2. Kraftur kærleikans: Hvernig ást Jesú getur umbreytt lífi okkar</w:t>
      </w:r>
    </w:p>
    <w:p w14:paraId="4FB1D4C5" w14:textId="77777777" w:rsidR="00F90BDC" w:rsidRDefault="00F90BDC"/>
    <w:p w14:paraId="743C686C" w14:textId="77777777" w:rsidR="00F90BDC" w:rsidRDefault="00F90BDC">
      <w:r xmlns:w="http://schemas.openxmlformats.org/wordprocessingml/2006/main">
        <w:t xml:space="preserve">1. Matteus 5:43-48 - Jesús kenndi að elska óvini okkar</w:t>
      </w:r>
    </w:p>
    <w:p w14:paraId="4C7EF5CA" w14:textId="77777777" w:rsidR="00F90BDC" w:rsidRDefault="00F90BDC"/>
    <w:p w14:paraId="3DA81848" w14:textId="77777777" w:rsidR="00F90BDC" w:rsidRDefault="00F90BDC">
      <w:r xmlns:w="http://schemas.openxmlformats.org/wordprocessingml/2006/main">
        <w:t xml:space="preserve">2. 1. Korintubréf 13 - Ástarkaflinn, útskýrir einkenni kærleikans</w:t>
      </w:r>
    </w:p>
    <w:p w14:paraId="74B84A16" w14:textId="77777777" w:rsidR="00F90BDC" w:rsidRDefault="00F90BDC"/>
    <w:p w14:paraId="5CFF1637" w14:textId="77777777" w:rsidR="00F90BDC" w:rsidRDefault="00F90BDC">
      <w:r xmlns:w="http://schemas.openxmlformats.org/wordprocessingml/2006/main">
        <w:t xml:space="preserve">Jóhannesarguðspjall 11:6 Þegar hann hafði því heyrt, að hann væri veikur, dvaldi hann enn tvo daga á sama stað, þar sem hann var.</w:t>
      </w:r>
    </w:p>
    <w:p w14:paraId="41042F4C" w14:textId="77777777" w:rsidR="00F90BDC" w:rsidRDefault="00F90BDC"/>
    <w:p w14:paraId="58973EFD" w14:textId="77777777" w:rsidR="00F90BDC" w:rsidRDefault="00F90BDC">
      <w:r xmlns:w="http://schemas.openxmlformats.org/wordprocessingml/2006/main">
        <w:t xml:space="preserve">Jesús heyrir að Lasarus vinur hans sé veikur og ákveður að vera þar sem hann er í tvo daga.</w:t>
      </w:r>
    </w:p>
    <w:p w14:paraId="3D585B95" w14:textId="77777777" w:rsidR="00F90BDC" w:rsidRDefault="00F90BDC"/>
    <w:p w14:paraId="01BE3DA5" w14:textId="77777777" w:rsidR="00F90BDC" w:rsidRDefault="00F90BDC">
      <w:r xmlns:w="http://schemas.openxmlformats.org/wordprocessingml/2006/main">
        <w:t xml:space="preserve">1. Jesús kennir okkur að stundum er besta aðgerðin að vera þolinmóður og treysta áætlun Guðs.</w:t>
      </w:r>
    </w:p>
    <w:p w14:paraId="7A4FA699" w14:textId="77777777" w:rsidR="00F90BDC" w:rsidRDefault="00F90BDC"/>
    <w:p w14:paraId="5CB73C9C" w14:textId="77777777" w:rsidR="00F90BDC" w:rsidRDefault="00F90BDC">
      <w:r xmlns:w="http://schemas.openxmlformats.org/wordprocessingml/2006/main">
        <w:t xml:space="preserve">2. Guð er alltaf með okkur, jafnvel þegar okkur finnst við vera ein.</w:t>
      </w:r>
    </w:p>
    <w:p w14:paraId="7C9D1558" w14:textId="77777777" w:rsidR="00F90BDC" w:rsidRDefault="00F90BDC"/>
    <w:p w14:paraId="3148C7A8" w14:textId="77777777" w:rsidR="00F90BDC" w:rsidRDefault="00F90BDC">
      <w:r xmlns:w="http://schemas.openxmlformats.org/wordprocessingml/2006/main">
        <w:t xml:space="preserve">1. Rómverjabréfið 8:28 - ? </w:t>
      </w:r>
      <w:r xmlns:w="http://schemas.openxmlformats.org/wordprocessingml/2006/main">
        <w:rPr>
          <w:rFonts w:ascii="맑은 고딕 Semilight" w:hAnsi="맑은 고딕 Semilight"/>
        </w:rPr>
        <w:t xml:space="preserve">Og </w:t>
      </w:r>
      <w:r xmlns:w="http://schemas.openxmlformats.org/wordprocessingml/2006/main">
        <w:t xml:space="preserve">vér vitum, að þeim, sem elska Guð, samverkar allt til góðs, þeim, sem kallaðir eru eftir ásetningi hans.</w:t>
      </w:r>
    </w:p>
    <w:p w14:paraId="50204714" w14:textId="77777777" w:rsidR="00F90BDC" w:rsidRDefault="00F90BDC"/>
    <w:p w14:paraId="0153BC50" w14:textId="77777777" w:rsidR="00F90BDC" w:rsidRDefault="00F90BDC">
      <w:r xmlns:w="http://schemas.openxmlformats.org/wordprocessingml/2006/main">
        <w:t xml:space="preserve">2. Sálmur 46:1 - ? </w:t>
      </w:r>
      <w:r xmlns:w="http://schemas.openxmlformats.org/wordprocessingml/2006/main">
        <w:rPr>
          <w:rFonts w:ascii="맑은 고딕 Semilight" w:hAnsi="맑은 고딕 Semilight"/>
        </w:rPr>
        <w:t xml:space="preserve">쏥 </w:t>
      </w:r>
      <w:r xmlns:w="http://schemas.openxmlformats.org/wordprocessingml/2006/main">
        <w:t xml:space="preserve">od er athvarf okkar og styrkur, mjög nálæg hjálp í vandræðum.??</w:t>
      </w:r>
    </w:p>
    <w:p w14:paraId="046BE7B6" w14:textId="77777777" w:rsidR="00F90BDC" w:rsidRDefault="00F90BDC"/>
    <w:p w14:paraId="3AA4EFC2" w14:textId="77777777" w:rsidR="00F90BDC" w:rsidRDefault="00F90BDC">
      <w:r xmlns:w="http://schemas.openxmlformats.org/wordprocessingml/2006/main">
        <w:t xml:space="preserve">Jóhannesarguðspjall 11:7 Síðan sagði hann við lærisveina sína: "Förum aftur til Júdeu."</w:t>
      </w:r>
    </w:p>
    <w:p w14:paraId="648EC51E" w14:textId="77777777" w:rsidR="00F90BDC" w:rsidRDefault="00F90BDC"/>
    <w:p w14:paraId="542CF01B" w14:textId="77777777" w:rsidR="00F90BDC" w:rsidRDefault="00F90BDC">
      <w:r xmlns:w="http://schemas.openxmlformats.org/wordprocessingml/2006/main">
        <w:t xml:space="preserve">Jesús segir lærisveinum sínum að fara til Júdeu aftur.</w:t>
      </w:r>
    </w:p>
    <w:p w14:paraId="5B041E57" w14:textId="77777777" w:rsidR="00F90BDC" w:rsidRDefault="00F90BDC"/>
    <w:p w14:paraId="480CC3F9" w14:textId="77777777" w:rsidR="00F90BDC" w:rsidRDefault="00F90BDC">
      <w:r xmlns:w="http://schemas.openxmlformats.org/wordprocessingml/2006/main">
        <w:t xml:space="preserve">1: Að koma trú okkar í framkvæmd - fordæmi Jesú um trú.</w:t>
      </w:r>
    </w:p>
    <w:p w14:paraId="2CC71587" w14:textId="77777777" w:rsidR="00F90BDC" w:rsidRDefault="00F90BDC"/>
    <w:p w14:paraId="6C91AF5C" w14:textId="77777777" w:rsidR="00F90BDC" w:rsidRDefault="00F90BDC">
      <w:r xmlns:w="http://schemas.openxmlformats.org/wordprocessingml/2006/main">
        <w:t xml:space="preserve">2: Að treysta á áætlun Guðs - Mikilvægi trúar á erfiðum tímum.</w:t>
      </w:r>
    </w:p>
    <w:p w14:paraId="2C015C07" w14:textId="77777777" w:rsidR="00F90BDC" w:rsidRDefault="00F90BDC"/>
    <w:p w14:paraId="4B3438E8" w14:textId="77777777" w:rsidR="00F90BDC" w:rsidRDefault="00F90BDC">
      <w:r xmlns:w="http://schemas.openxmlformats.org/wordprocessingml/2006/main">
        <w:t xml:space="preserve">1: Hebreabréfið 11:1 - „Trúin er fullvissa um það sem menn vona, sannfæring um það sem ekki er séð“.</w:t>
      </w:r>
    </w:p>
    <w:p w14:paraId="2D77F73F" w14:textId="77777777" w:rsidR="00F90BDC" w:rsidRDefault="00F90BDC"/>
    <w:p w14:paraId="6E54F2FE" w14:textId="77777777" w:rsidR="00F90BDC" w:rsidRDefault="00F90BDC">
      <w:r xmlns:w="http://schemas.openxmlformats.org/wordprocessingml/2006/main">
        <w:t xml:space="preserve">2: Jesaja 41:10 - "Óttast ekki, því að ég er með þér, óttast ekki, því að ég er Guð þinn, ég styrki þig, ég mun hjálpa þér, ég mun styðja þig með hægri hendi minni."</w:t>
      </w:r>
    </w:p>
    <w:p w14:paraId="4BFAE293" w14:textId="77777777" w:rsidR="00F90BDC" w:rsidRDefault="00F90BDC"/>
    <w:p w14:paraId="72D2F53F" w14:textId="77777777" w:rsidR="00F90BDC" w:rsidRDefault="00F90BDC">
      <w:r xmlns:w="http://schemas.openxmlformats.org/wordprocessingml/2006/main">
        <w:t xml:space="preserve">Jóhannesarguðspjall 11:8 Lærisveinar hans segja við hann: Meistari, Gyðingar reyndu seint að grýta þig. og ferðu þangað aftur?</w:t>
      </w:r>
    </w:p>
    <w:p w14:paraId="2217558B" w14:textId="77777777" w:rsidR="00F90BDC" w:rsidRDefault="00F90BDC"/>
    <w:p w14:paraId="74397F73" w14:textId="77777777" w:rsidR="00F90BDC" w:rsidRDefault="00F90BDC">
      <w:r xmlns:w="http://schemas.openxmlformats.org/wordprocessingml/2006/main">
        <w:t xml:space="preserve">Lærisveinarnir höfðu áhyggjur af því að Jesús snéri aftur á stað þar sem Gyðingar höfðu nýlega reynt að grýta hann.</w:t>
      </w:r>
    </w:p>
    <w:p w14:paraId="5CDB4354" w14:textId="77777777" w:rsidR="00F90BDC" w:rsidRDefault="00F90BDC"/>
    <w:p w14:paraId="62B2E4BA" w14:textId="77777777" w:rsidR="00F90BDC" w:rsidRDefault="00F90BDC">
      <w:r xmlns:w="http://schemas.openxmlformats.org/wordprocessingml/2006/main">
        <w:t xml:space="preserve">1: Sama um ofsóknir, Jesús sýndi skuldbindingu við ætlunarverk sitt og treysti á vernd Guðs.</w:t>
      </w:r>
    </w:p>
    <w:p w14:paraId="03FD8D0A" w14:textId="77777777" w:rsidR="00F90BDC" w:rsidRDefault="00F90BDC"/>
    <w:p w14:paraId="31186777" w14:textId="77777777" w:rsidR="00F90BDC" w:rsidRDefault="00F90BDC">
      <w:r xmlns:w="http://schemas.openxmlformats.org/wordprocessingml/2006/main">
        <w:t xml:space="preserve">2: Við ættum ekki að vera hrædd við að standa fyrir það sem við trúum þrátt fyrir andstöðu.</w:t>
      </w:r>
    </w:p>
    <w:p w14:paraId="104607DD" w14:textId="77777777" w:rsidR="00F90BDC" w:rsidRDefault="00F90BDC"/>
    <w:p w14:paraId="69A875A3" w14:textId="77777777" w:rsidR="00F90BDC" w:rsidRDefault="00F90BDC">
      <w:r xmlns:w="http://schemas.openxmlformats.org/wordprocessingml/2006/main">
        <w:t xml:space="preserve">1: Matteusarguðspjall 5:10-12 - "Sælir eru þeir sem ofsóttir eru fyrir réttlætis sakir, því að þeirra er himnaríki. Sælir ert þú þegar aðrir smána þig og ofsækja þig og ljúga öllu illu gegn þér. Vertu glaður og glaður, því að laun þín eru mikil á himnum, því að þannig ofsóttu þeir spámennina sem voru á undan þér."</w:t>
      </w:r>
    </w:p>
    <w:p w14:paraId="7EB5CB92" w14:textId="77777777" w:rsidR="00F90BDC" w:rsidRDefault="00F90BDC"/>
    <w:p w14:paraId="1F4FACAF" w14:textId="77777777" w:rsidR="00F90BDC" w:rsidRDefault="00F90BDC">
      <w:r xmlns:w="http://schemas.openxmlformats.org/wordprocessingml/2006/main">
        <w:t xml:space="preserve">2:1 Pétursbréf 2:21-23 - "Því að til þess ert þú kallaður, af því að Kristur leið líka fyrir yður og lét yður eftir fyrirmynd, svo að þér getið fetað í fótspor hans. Hann drýgði enga synd né svik fannst í munni hans. Þegar hann var smánaður, smánaði hann ekki aftur, þegar hann leið, hótaði hann ekki, heldur hélt áfram að fela sjálfan sig þeim sem dæmir rétt.</w:t>
      </w:r>
    </w:p>
    <w:p w14:paraId="4EA066CD" w14:textId="77777777" w:rsidR="00F90BDC" w:rsidRDefault="00F90BDC"/>
    <w:p w14:paraId="7A94AD45" w14:textId="77777777" w:rsidR="00F90BDC" w:rsidRDefault="00F90BDC">
      <w:r xmlns:w="http://schemas.openxmlformats.org/wordprocessingml/2006/main">
        <w:t xml:space="preserve">Jóhannesarguðspjall 11:9 Jesús svaraði: Eru ekki tólf stundir á sólarhringnum? Ef einhver gengur um daginn, hrasar hann ekki, því að hann sér ljós þessa heims.</w:t>
      </w:r>
    </w:p>
    <w:p w14:paraId="34C8385D" w14:textId="77777777" w:rsidR="00F90BDC" w:rsidRDefault="00F90BDC"/>
    <w:p w14:paraId="00270ADA" w14:textId="77777777" w:rsidR="00F90BDC" w:rsidRDefault="00F90BDC">
      <w:r xmlns:w="http://schemas.openxmlformats.org/wordprocessingml/2006/main">
        <w:t xml:space="preserve">Jesús spyr hvort það séu tólf tímar í sólarhring og nefnir að ef einhver gengur á daginn muni hann ekki hrasa því hann getur séð ljós heimsins.</w:t>
      </w:r>
    </w:p>
    <w:p w14:paraId="74D7F01C" w14:textId="77777777" w:rsidR="00F90BDC" w:rsidRDefault="00F90BDC"/>
    <w:p w14:paraId="1B2354BE" w14:textId="77777777" w:rsidR="00F90BDC" w:rsidRDefault="00F90BDC">
      <w:r xmlns:w="http://schemas.openxmlformats.org/wordprocessingml/2006/main">
        <w:t xml:space="preserve">1. Kraftur ljóssins: Hvernig sólarljósið leiðir okkur og verndar okkur</w:t>
      </w:r>
    </w:p>
    <w:p w14:paraId="3576B48C" w14:textId="77777777" w:rsidR="00F90BDC" w:rsidRDefault="00F90BDC"/>
    <w:p w14:paraId="25F92931" w14:textId="77777777" w:rsidR="00F90BDC" w:rsidRDefault="00F90BDC">
      <w:r xmlns:w="http://schemas.openxmlformats.org/wordprocessingml/2006/main">
        <w:t xml:space="preserve">2. Kraftur tólf: Nýtum tíma okkar og fjármagn sem best</w:t>
      </w:r>
    </w:p>
    <w:p w14:paraId="62ADF778" w14:textId="77777777" w:rsidR="00F90BDC" w:rsidRDefault="00F90BDC"/>
    <w:p w14:paraId="46FB990D" w14:textId="77777777" w:rsidR="00F90BDC" w:rsidRDefault="00F90BDC">
      <w:r xmlns:w="http://schemas.openxmlformats.org/wordprocessingml/2006/main">
        <w:t xml:space="preserve">1. Sálmur 119:105 - Orð þitt er lampi fóta minna og ljós á vegi mínum.</w:t>
      </w:r>
    </w:p>
    <w:p w14:paraId="3D2B5520" w14:textId="77777777" w:rsidR="00F90BDC" w:rsidRDefault="00F90BDC"/>
    <w:p w14:paraId="426D7874" w14:textId="77777777" w:rsidR="00F90BDC" w:rsidRDefault="00F90BDC">
      <w:r xmlns:w="http://schemas.openxmlformats.org/wordprocessingml/2006/main">
        <w:t xml:space="preserve">2. Prédikarinn 3:1 - Öllu hefur sinn tíma og sérhverri starfsemi undir himninum hefur sinn tíma.</w:t>
      </w:r>
    </w:p>
    <w:p w14:paraId="7CB2CD15" w14:textId="77777777" w:rsidR="00F90BDC" w:rsidRDefault="00F90BDC"/>
    <w:p w14:paraId="7272A1C0" w14:textId="77777777" w:rsidR="00F90BDC" w:rsidRDefault="00F90BDC">
      <w:r xmlns:w="http://schemas.openxmlformats.org/wordprocessingml/2006/main">
        <w:t xml:space="preserve">Jóhannesarguðspjall 11:10 En ef maður gengur um nóttina, hrasar hann, því að ekkert ljós er í honum.</w:t>
      </w:r>
    </w:p>
    <w:p w14:paraId="32B43E28" w14:textId="77777777" w:rsidR="00F90BDC" w:rsidRDefault="00F90BDC"/>
    <w:p w14:paraId="47C164AA" w14:textId="77777777" w:rsidR="00F90BDC" w:rsidRDefault="00F90BDC">
      <w:r xmlns:w="http://schemas.openxmlformats.org/wordprocessingml/2006/main">
        <w:t xml:space="preserve">Þessi leið undirstrikar mikilvægi þess að hafa ljós til að sigla um lífið? </w:t>
      </w:r>
      <w:r xmlns:w="http://schemas.openxmlformats.org/wordprocessingml/2006/main">
        <w:rPr>
          <w:rFonts w:ascii="맑은 고딕 Semilight" w:hAnsi="맑은 고딕 Semilight"/>
        </w:rPr>
        <w:t xml:space="preserve">셲 </w:t>
      </w:r>
      <w:r xmlns:w="http://schemas.openxmlformats.org/wordprocessingml/2006/main">
        <w:t xml:space="preserve">ferð.</w:t>
      </w:r>
    </w:p>
    <w:p w14:paraId="613FA952" w14:textId="77777777" w:rsidR="00F90BDC" w:rsidRDefault="00F90BDC"/>
    <w:p w14:paraId="624F8747" w14:textId="77777777" w:rsidR="00F90BDC" w:rsidRDefault="00F90BDC">
      <w:r xmlns:w="http://schemas.openxmlformats.org/wordprocessingml/2006/main">
        <w:t xml:space="preserve">1. Láttu ljós þitt skína: Guð? </w:t>
      </w:r>
      <w:r xmlns:w="http://schemas.openxmlformats.org/wordprocessingml/2006/main">
        <w:rPr>
          <w:rFonts w:ascii="맑은 고딕 Semilight" w:hAnsi="맑은 고딕 Semilight"/>
        </w:rPr>
        <w:t xml:space="preserve">셲 </w:t>
      </w:r>
      <w:r xmlns:w="http://schemas.openxmlformats.org/wordprocessingml/2006/main">
        <w:t xml:space="preserve">kalla til að vera leiðarljós vonar.</w:t>
      </w:r>
    </w:p>
    <w:p w14:paraId="20059C7E" w14:textId="77777777" w:rsidR="00F90BDC" w:rsidRDefault="00F90BDC"/>
    <w:p w14:paraId="12513E41" w14:textId="77777777" w:rsidR="00F90BDC" w:rsidRDefault="00F90BDC">
      <w:r xmlns:w="http://schemas.openxmlformats.org/wordprocessingml/2006/main">
        <w:t xml:space="preserve">2. Bjartaðu leið þína: Finndu stefnu og tilgang í lífinu.</w:t>
      </w:r>
    </w:p>
    <w:p w14:paraId="51CE0B18" w14:textId="77777777" w:rsidR="00F90BDC" w:rsidRDefault="00F90BDC"/>
    <w:p w14:paraId="688C7C7F" w14:textId="77777777" w:rsidR="00F90BDC" w:rsidRDefault="00F90BDC">
      <w:r xmlns:w="http://schemas.openxmlformats.org/wordprocessingml/2006/main">
        <w:t xml:space="preserve">1. Sálmur 119:105 ? </w:t>
      </w:r>
      <w:r xmlns:w="http://schemas.openxmlformats.org/wordprocessingml/2006/main">
        <w:rPr>
          <w:rFonts w:ascii="맑은 고딕 Semilight" w:hAnsi="맑은 고딕 Semilight"/>
        </w:rPr>
        <w:t xml:space="preserve">쏽 </w:t>
      </w:r>
      <w:r xmlns:w="http://schemas.openxmlformats.org/wordprocessingml/2006/main">
        <w:t xml:space="preserve">okkar orð er lampi fóta minna, ljós á vegi mínum.??</w:t>
      </w:r>
    </w:p>
    <w:p w14:paraId="7090F9BD" w14:textId="77777777" w:rsidR="00F90BDC" w:rsidRDefault="00F90BDC"/>
    <w:p w14:paraId="04C9AD31" w14:textId="77777777" w:rsidR="00F90BDC" w:rsidRDefault="00F90BDC">
      <w:r xmlns:w="http://schemas.openxmlformats.org/wordprocessingml/2006/main">
        <w:t xml:space="preserve">2. Matteus 5:14-16? </w:t>
      </w:r>
      <w:r xmlns:w="http://schemas.openxmlformats.org/wordprocessingml/2006/main">
        <w:rPr>
          <w:rFonts w:ascii="맑은 고딕 Semilight" w:hAnsi="맑은 고딕 Semilight"/>
        </w:rPr>
        <w:t xml:space="preserve">쏽 </w:t>
      </w:r>
      <w:r xmlns:w="http://schemas.openxmlformats.org/wordprocessingml/2006/main">
        <w:t xml:space="preserve">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14:paraId="4805E912" w14:textId="77777777" w:rsidR="00F90BDC" w:rsidRDefault="00F90BDC"/>
    <w:p w14:paraId="25CB4131" w14:textId="77777777" w:rsidR="00F90BDC" w:rsidRDefault="00F90BDC">
      <w:r xmlns:w="http://schemas.openxmlformats.org/wordprocessingml/2006/main">
        <w:t xml:space="preserve">Jóhannesarguðspjall 11:11 Þetta sagði hann, og eftir það sagði hann við þá: Lasarus, vinur vor, sefur. en ég fer, að ég megi vekja hann af svefni.</w:t>
      </w:r>
    </w:p>
    <w:p w14:paraId="0190ACA0" w14:textId="77777777" w:rsidR="00F90BDC" w:rsidRDefault="00F90BDC"/>
    <w:p w14:paraId="263B35F7" w14:textId="77777777" w:rsidR="00F90BDC" w:rsidRDefault="00F90BDC">
      <w:r xmlns:w="http://schemas.openxmlformats.org/wordprocessingml/2006/main">
        <w:t xml:space="preserve">Jesús segir lærisveinunum að Lasarus vinur þeirra sé sofandi, en hann mun fara og vekja hann.</w:t>
      </w:r>
    </w:p>
    <w:p w14:paraId="48921548" w14:textId="77777777" w:rsidR="00F90BDC" w:rsidRDefault="00F90BDC"/>
    <w:p w14:paraId="27473440" w14:textId="77777777" w:rsidR="00F90BDC" w:rsidRDefault="00F90BDC">
      <w:r xmlns:w="http://schemas.openxmlformats.org/wordprocessingml/2006/main">
        <w:t xml:space="preserve">1. Upprisuvonin - loforð Jesú um upprisu frá dauðum og vonin sem hún hefur í för með sér.</w:t>
      </w:r>
    </w:p>
    <w:p w14:paraId="71AC492C" w14:textId="77777777" w:rsidR="00F90BDC" w:rsidRDefault="00F90BDC"/>
    <w:p w14:paraId="79801996" w14:textId="77777777" w:rsidR="00F90BDC" w:rsidRDefault="00F90BDC">
      <w:r xmlns:w="http://schemas.openxmlformats.org/wordprocessingml/2006/main">
        <w:t xml:space="preserve">2. Trú í verki - Jesús sýndi trú í verki með því að hann var fús til að fara og vekja Lasarus.</w:t>
      </w:r>
    </w:p>
    <w:p w14:paraId="42629264" w14:textId="77777777" w:rsidR="00F90BDC" w:rsidRDefault="00F90BDC"/>
    <w:p w14:paraId="5A96ECC1" w14:textId="77777777" w:rsidR="00F90BDC" w:rsidRDefault="00F90BDC">
      <w:r xmlns:w="http://schemas.openxmlformats.org/wordprocessingml/2006/main">
        <w:t xml:space="preserve">1. 1. Korintubréf 15:51-57 - Útskýring Páls á krafti Jesú til að koma lífi frá dauða.</w:t>
      </w:r>
    </w:p>
    <w:p w14:paraId="6B058D90" w14:textId="77777777" w:rsidR="00F90BDC" w:rsidRDefault="00F90BDC"/>
    <w:p w14:paraId="4F14CB44" w14:textId="77777777" w:rsidR="00F90BDC" w:rsidRDefault="00F90BDC">
      <w:r xmlns:w="http://schemas.openxmlformats.org/wordprocessingml/2006/main">
        <w:t xml:space="preserve">2. Jesaja 26:19 - Loforð um upprisu fyrir alla trúaða.</w:t>
      </w:r>
    </w:p>
    <w:p w14:paraId="6BC6D694" w14:textId="77777777" w:rsidR="00F90BDC" w:rsidRDefault="00F90BDC"/>
    <w:p w14:paraId="4622D4AA" w14:textId="77777777" w:rsidR="00F90BDC" w:rsidRDefault="00F90BDC">
      <w:r xmlns:w="http://schemas.openxmlformats.org/wordprocessingml/2006/main">
        <w:t xml:space="preserve">Jóhannesarguðspjall 11:12 Þá sögðu lærisveinar hans: Herra, ef hann sefur, mun hann gjöra vel.</w:t>
      </w:r>
    </w:p>
    <w:p w14:paraId="414562FC" w14:textId="77777777" w:rsidR="00F90BDC" w:rsidRDefault="00F90BDC"/>
    <w:p w14:paraId="1DF34699" w14:textId="77777777" w:rsidR="00F90BDC" w:rsidRDefault="00F90BDC">
      <w:r xmlns:w="http://schemas.openxmlformats.org/wordprocessingml/2006/main">
        <w:t xml:space="preserve">Lærisveinar Jesú lýstu áhyggjum af því að ef Lasarus fengi að sofa myndi hann ná sér af veikindum sínum.</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hefur alltaf bestu áætlunina fyrir líf okkar, jafnvel þótt við skiljum hana ekki í augnablikinu.</w:t>
      </w:r>
    </w:p>
    <w:p w14:paraId="574F41B2" w14:textId="77777777" w:rsidR="00F90BDC" w:rsidRDefault="00F90BDC"/>
    <w:p w14:paraId="1698236E" w14:textId="77777777" w:rsidR="00F90BDC" w:rsidRDefault="00F90BDC">
      <w:r xmlns:w="http://schemas.openxmlformats.org/wordprocessingml/2006/main">
        <w:t xml:space="preserve">2. Guð er fullvalda og getur notað jafnvel erfiðustu aðstæður til góðs.</w:t>
      </w:r>
    </w:p>
    <w:p w14:paraId="6593FDAA" w14:textId="77777777" w:rsidR="00F90BDC" w:rsidRDefault="00F90BDC"/>
    <w:p w14:paraId="79774044"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6EE964EA" w14:textId="77777777" w:rsidR="00F90BDC" w:rsidRDefault="00F90BDC"/>
    <w:p w14:paraId="0AD15AB9" w14:textId="77777777" w:rsidR="00F90BDC" w:rsidRDefault="00F90BDC">
      <w:r xmlns:w="http://schemas.openxmlformats.org/wordprocessingml/2006/main">
        <w:t xml:space="preserve">2. Jeremía 29:11 - Því að ég veit hvaða áætlanir ég hef fyrir þig, segir Drottinn, ? </w:t>
      </w:r>
      <w:r xmlns:w="http://schemas.openxmlformats.org/wordprocessingml/2006/main">
        <w:rPr>
          <w:rFonts w:ascii="맑은 고딕 Semilight" w:hAnsi="맑은 고딕 Semilight"/>
        </w:rPr>
        <w:t xml:space="preserve">쐏 </w:t>
      </w:r>
      <w:r xmlns:w="http://schemas.openxmlformats.org/wordprocessingml/2006/main">
        <w:t xml:space="preserve">lans til að dafna þér og ekki skaða þig, ætlar að gefa þér von og framtíð.</w:t>
      </w:r>
    </w:p>
    <w:p w14:paraId="1C922C79" w14:textId="77777777" w:rsidR="00F90BDC" w:rsidRDefault="00F90BDC"/>
    <w:p w14:paraId="2EC0D974" w14:textId="77777777" w:rsidR="00F90BDC" w:rsidRDefault="00F90BDC">
      <w:r xmlns:w="http://schemas.openxmlformats.org/wordprocessingml/2006/main">
        <w:t xml:space="preserve">Jóhannesarguðspjall 11:13 En Jesús talaði um dauða hans, en þeir héldu að hann hefði talað um að hvíla sig í svefni.</w:t>
      </w:r>
    </w:p>
    <w:p w14:paraId="3762F329" w14:textId="77777777" w:rsidR="00F90BDC" w:rsidRDefault="00F90BDC"/>
    <w:p w14:paraId="6A173253" w14:textId="77777777" w:rsidR="00F90BDC" w:rsidRDefault="00F90BDC">
      <w:r xmlns:w="http://schemas.openxmlformats.org/wordprocessingml/2006/main">
        <w:t xml:space="preserve">Lærisveinarnir skildu ekki orð Jesú, töldu að hann væri að tala um að hvíla sig í svefni frekar en dauða hans.</w:t>
      </w:r>
    </w:p>
    <w:p w14:paraId="16F29078" w14:textId="77777777" w:rsidR="00F90BDC" w:rsidRDefault="00F90BDC"/>
    <w:p w14:paraId="729CF7CC" w14:textId="77777777" w:rsidR="00F90BDC" w:rsidRDefault="00F90BDC">
      <w:r xmlns:w="http://schemas.openxmlformats.org/wordprocessingml/2006/main">
        <w:t xml:space="preserve">1. Áætlanir Guðs: Að læra að skilja og fylgja þeim</w:t>
      </w:r>
    </w:p>
    <w:p w14:paraId="0ADB53C2" w14:textId="77777777" w:rsidR="00F90BDC" w:rsidRDefault="00F90BDC"/>
    <w:p w14:paraId="1B28FCB1" w14:textId="77777777" w:rsidR="00F90BDC" w:rsidRDefault="00F90BDC">
      <w:r xmlns:w="http://schemas.openxmlformats.org/wordprocessingml/2006/main">
        <w:t xml:space="preserve">2. Jesús og lærisveinar hans: Lexía í undirgefni</w:t>
      </w:r>
    </w:p>
    <w:p w14:paraId="0E72C328" w14:textId="77777777" w:rsidR="00F90BDC" w:rsidRDefault="00F90BDC"/>
    <w:p w14:paraId="63B5997D" w14:textId="77777777" w:rsidR="00F90BDC" w:rsidRDefault="00F90BDC">
      <w:r xmlns:w="http://schemas.openxmlformats.org/wordprocessingml/2006/main">
        <w:t xml:space="preserve">1. Jesaja 55:8-9: "Því að mínar hugsanir eru ekki yðar hugsanir, né yðar vegir mínir, segir Drottinn. Því að eins og himinninn er hærri en jörðin, svo eru mínir vegir hærri en vegir yðar og mínir vegir. hugsanir en hugsanir þínar."</w:t>
      </w:r>
    </w:p>
    <w:p w14:paraId="48CE46F2" w14:textId="77777777" w:rsidR="00F90BDC" w:rsidRDefault="00F90BDC"/>
    <w:p w14:paraId="2C849964" w14:textId="77777777" w:rsidR="00F90BDC" w:rsidRDefault="00F90BDC">
      <w:r xmlns:w="http://schemas.openxmlformats.org/wordprocessingml/2006/main">
        <w:t xml:space="preserve">2. Filippíbréfið 2:5-8: „Veri þessi hugur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14:paraId="75FD653F" w14:textId="77777777" w:rsidR="00F90BDC" w:rsidRDefault="00F90BDC"/>
    <w:p w14:paraId="15220C83" w14:textId="77777777" w:rsidR="00F90BDC" w:rsidRDefault="00F90BDC">
      <w:r xmlns:w="http://schemas.openxmlformats.org/wordprocessingml/2006/main">
        <w:t xml:space="preserve">Jóhannesarguðspjall 11:14 Þá sagði Jesús við þá berum orðum: Lasarus er dáinn.</w:t>
      </w:r>
    </w:p>
    <w:p w14:paraId="5646C359" w14:textId="77777777" w:rsidR="00F90BDC" w:rsidRDefault="00F90BDC"/>
    <w:p w14:paraId="73C10B4A" w14:textId="77777777" w:rsidR="00F90BDC" w:rsidRDefault="00F90BDC">
      <w:r xmlns:w="http://schemas.openxmlformats.org/wordprocessingml/2006/main">
        <w:t xml:space="preserve">Jesús segir lærisveinum sínum að Lasarus sé dáinn.</w:t>
      </w:r>
    </w:p>
    <w:p w14:paraId="4FDB0D8B" w14:textId="77777777" w:rsidR="00F90BDC" w:rsidRDefault="00F90BDC"/>
    <w:p w14:paraId="21A36A7C" w14:textId="77777777" w:rsidR="00F90BDC" w:rsidRDefault="00F90BDC">
      <w:r xmlns:w="http://schemas.openxmlformats.org/wordprocessingml/2006/main">
        <w:t xml:space="preserve">1: Jafnvel andspænis dauðanum er Jesús enn uppspretta vonar og friðar.</w:t>
      </w:r>
    </w:p>
    <w:p w14:paraId="1538DA7C" w14:textId="77777777" w:rsidR="00F90BDC" w:rsidRDefault="00F90BDC"/>
    <w:p w14:paraId="41228CCE" w14:textId="77777777" w:rsidR="00F90BDC" w:rsidRDefault="00F90BDC">
      <w:r xmlns:w="http://schemas.openxmlformats.org/wordprocessingml/2006/main">
        <w:t xml:space="preserve">2: Við getum treyst á Drottin, jafnvel á tímum sorgar og örvæntingar.</w:t>
      </w:r>
    </w:p>
    <w:p w14:paraId="658098CB" w14:textId="77777777" w:rsidR="00F90BDC" w:rsidRDefault="00F90BDC"/>
    <w:p w14:paraId="11729B69" w14:textId="77777777" w:rsidR="00F90BDC" w:rsidRDefault="00F90BDC">
      <w:r xmlns:w="http://schemas.openxmlformats.org/wordprocessingml/2006/main">
        <w:t xml:space="preserve">1: Rómverjabréfið 8:18 - ? </w:t>
      </w:r>
      <w:r xmlns:w="http://schemas.openxmlformats.org/wordprocessingml/2006/main">
        <w:rPr>
          <w:rFonts w:ascii="맑은 고딕 Semilight" w:hAnsi="맑은 고딕 Semilight"/>
        </w:rPr>
        <w:t xml:space="preserve">쏤 </w:t>
      </w:r>
      <w:r xmlns:w="http://schemas.openxmlformats.org/wordprocessingml/2006/main">
        <w:t xml:space="preserve">eða ég tel að þjáningar þessa tíma séu ekki verðugar til samanburðar við þá dýrð sem opinberast mun í okkur.??</w:t>
      </w:r>
    </w:p>
    <w:p w14:paraId="74C0C1B0" w14:textId="77777777" w:rsidR="00F90BDC" w:rsidRDefault="00F90BDC"/>
    <w:p w14:paraId="21D38622" w14:textId="77777777" w:rsidR="00F90BDC" w:rsidRDefault="00F90BDC">
      <w:r xmlns:w="http://schemas.openxmlformats.org/wordprocessingml/2006/main">
        <w:t xml:space="preserve">2: Sálmur 46:1-2 - ? </w:t>
      </w:r>
      <w:r xmlns:w="http://schemas.openxmlformats.org/wordprocessingml/2006/main">
        <w:rPr>
          <w:rFonts w:ascii="맑은 고딕 Semilight" w:hAnsi="맑은 고딕 Semilight"/>
        </w:rPr>
        <w:t xml:space="preserve">쏥 </w:t>
      </w:r>
      <w:r xmlns:w="http://schemas.openxmlformats.org/wordprocessingml/2006/main">
        <w:t xml:space="preserve">od er athvarf okkar og styrkur, mjög nálæg hjálp í neyð. Þess vegna munum vér ekki óttast, þótt jörðin hverfi og þó fjöllin berist út í hafið.??</w:t>
      </w:r>
    </w:p>
    <w:p w14:paraId="4ACD904E" w14:textId="77777777" w:rsidR="00F90BDC" w:rsidRDefault="00F90BDC"/>
    <w:p w14:paraId="4B25E4E4" w14:textId="77777777" w:rsidR="00F90BDC" w:rsidRDefault="00F90BDC">
      <w:r xmlns:w="http://schemas.openxmlformats.org/wordprocessingml/2006/main">
        <w:t xml:space="preserve">Jóhannesarguðspjall 11:15 Og ég fagna yðar vegna, að ég var ekki þar, til þess að þér trúið. samt skulum vér fara til hans.</w:t>
      </w:r>
    </w:p>
    <w:p w14:paraId="07CACF88" w14:textId="77777777" w:rsidR="00F90BDC" w:rsidRDefault="00F90BDC"/>
    <w:p w14:paraId="0A883993" w14:textId="77777777" w:rsidR="00F90BDC" w:rsidRDefault="00F90BDC">
      <w:r xmlns:w="http://schemas.openxmlformats.org/wordprocessingml/2006/main">
        <w:t xml:space="preserve">Jesús er glaður yfir því að hafa ekki verið viðstaddur þegar Lasarus dó, svo að viðstaddir menn geti trúað á hann.</w:t>
      </w:r>
    </w:p>
    <w:p w14:paraId="2715737A" w14:textId="77777777" w:rsidR="00F90BDC" w:rsidRDefault="00F90BDC"/>
    <w:p w14:paraId="7CFBD633" w14:textId="77777777" w:rsidR="00F90BDC" w:rsidRDefault="00F90BDC">
      <w:r xmlns:w="http://schemas.openxmlformats.org/wordprocessingml/2006/main">
        <w:t xml:space="preserve">1. Að finna trú í mótlæti</w:t>
      </w:r>
    </w:p>
    <w:p w14:paraId="64555C49" w14:textId="77777777" w:rsidR="00F90BDC" w:rsidRDefault="00F90BDC"/>
    <w:p w14:paraId="39C23CCE" w14:textId="77777777" w:rsidR="00F90BDC" w:rsidRDefault="00F90BDC">
      <w:r xmlns:w="http://schemas.openxmlformats.org/wordprocessingml/2006/main">
        <w:t xml:space="preserve">2. Að treysta á Drottin á erfiðum tímum</w:t>
      </w:r>
    </w:p>
    <w:p w14:paraId="6BA36DF8" w14:textId="77777777" w:rsidR="00F90BDC" w:rsidRDefault="00F90BDC"/>
    <w:p w14:paraId="77BEB9B4" w14:textId="77777777" w:rsidR="00F90BDC" w:rsidRDefault="00F90BDC">
      <w:r xmlns:w="http://schemas.openxmlformats.org/wordprocessingml/2006/main">
        <w:t xml:space="preserve">1. Rómverjabréfið 10:17 - Trúin kemur því af því að heyra og að heyra í orði Krists.</w:t>
      </w:r>
    </w:p>
    <w:p w14:paraId="6AE71CE8" w14:textId="77777777" w:rsidR="00F90BDC" w:rsidRDefault="00F90BDC"/>
    <w:p w14:paraId="3F4CED7D" w14:textId="77777777" w:rsidR="00F90BDC" w:rsidRDefault="00F90BDC">
      <w:r xmlns:w="http://schemas.openxmlformats.org/wordprocessingml/2006/main">
        <w:t xml:space="preserve">2. Sálmur 37:3-4 - Treystu Drottni og gjör gott; búa í landinu og vingast við trúfesti. Gleðstu þig í Drottni, og hann mun gefa þér það sem hjarta þitt girnist.</w:t>
      </w:r>
    </w:p>
    <w:p w14:paraId="053F9BF8" w14:textId="77777777" w:rsidR="00F90BDC" w:rsidRDefault="00F90BDC"/>
    <w:p w14:paraId="744F3E79" w14:textId="77777777" w:rsidR="00F90BDC" w:rsidRDefault="00F90BDC">
      <w:r xmlns:w="http://schemas.openxmlformats.org/wordprocessingml/2006/main">
        <w:t xml:space="preserve">Jóhannesarguðspjall 11:16 Þá sagði Tómas, sem kallaður er Dídýmus, við lærisveina sína: ,,Förum líka, svo að vér megum deyja með honum.</w:t>
      </w:r>
    </w:p>
    <w:p w14:paraId="1F1CAFCE" w14:textId="77777777" w:rsidR="00F90BDC" w:rsidRDefault="00F90BDC"/>
    <w:p w14:paraId="2A913174" w14:textId="77777777" w:rsidR="00F90BDC" w:rsidRDefault="00F90BDC">
      <w:r xmlns:w="http://schemas.openxmlformats.org/wordprocessingml/2006/main">
        <w:t xml:space="preserve">Tómas og lærisveinar hans vildu ganga með Jesú til dauða til að sýna hollustu sína og stuðning.</w:t>
      </w:r>
    </w:p>
    <w:p w14:paraId="1F22EAC9" w14:textId="77777777" w:rsidR="00F90BDC" w:rsidRDefault="00F90BDC"/>
    <w:p w14:paraId="1995EAFA" w14:textId="77777777" w:rsidR="00F90BDC" w:rsidRDefault="00F90BDC">
      <w:r xmlns:w="http://schemas.openxmlformats.org/wordprocessingml/2006/main">
        <w:t xml:space="preserve">1: Vertu helgaður málstað Krists, sama hvað það kostar.</w:t>
      </w:r>
    </w:p>
    <w:p w14:paraId="27643703" w14:textId="77777777" w:rsidR="00F90BDC" w:rsidRDefault="00F90BDC"/>
    <w:p w14:paraId="4A9F3ECA" w14:textId="77777777" w:rsidR="00F90BDC" w:rsidRDefault="00F90BDC">
      <w:r xmlns:w="http://schemas.openxmlformats.org/wordprocessingml/2006/main">
        <w:t xml:space="preserve">2: Ekki vera hræddur við að standa upp fyrir trú þína.</w:t>
      </w:r>
    </w:p>
    <w:p w14:paraId="5A3896E9" w14:textId="77777777" w:rsidR="00F90BDC" w:rsidRDefault="00F90BDC"/>
    <w:p w14:paraId="48024614"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Þess vegna mun ég og játa þann sem játar mig fyrir mönnum, hann mun ég og játa fyrir föður mínum sem er á himnum. 33 En hverjum sem afneitar mér fyrir mönnum, honum mun ég og afneita fyrir föður mínum, sem er á himnum.??</w:t>
      </w:r>
    </w:p>
    <w:p w14:paraId="1A475A84" w14:textId="77777777" w:rsidR="00F90BDC" w:rsidRDefault="00F90BDC"/>
    <w:p w14:paraId="3E6826FC" w14:textId="77777777" w:rsidR="00F90BDC" w:rsidRDefault="00F90BDC">
      <w:r xmlns:w="http://schemas.openxmlformats.org/wordprocessingml/2006/main">
        <w:t xml:space="preserve">2: Jóhannes 15:13? </w:t>
      </w:r>
      <w:r xmlns:w="http://schemas.openxmlformats.org/wordprocessingml/2006/main">
        <w:rPr>
          <w:rFonts w:ascii="맑은 고딕 Semilight" w:hAnsi="맑은 고딕 Semilight"/>
        </w:rPr>
        <w:t xml:space="preserve">쏥 </w:t>
      </w:r>
      <w:r xmlns:w="http://schemas.openxmlformats.org/wordprocessingml/2006/main">
        <w:t xml:space="preserve">reater ást hefur engan en þetta, en að leggja einn? </w:t>
      </w:r>
      <w:r xmlns:w="http://schemas.openxmlformats.org/wordprocessingml/2006/main">
        <w:rPr>
          <w:rFonts w:ascii="맑은 고딕 Semilight" w:hAnsi="맑은 고딕 Semilight"/>
        </w:rPr>
        <w:t xml:space="preserve">셲 </w:t>
      </w:r>
      <w:r xmlns:w="http://schemas.openxmlformats.org/wordprocessingml/2006/main">
        <w:t xml:space="preserve">líf fyrir vini sína.??</w:t>
      </w:r>
    </w:p>
    <w:p w14:paraId="3CAC71C1" w14:textId="77777777" w:rsidR="00F90BDC" w:rsidRDefault="00F90BDC"/>
    <w:p w14:paraId="3E94DBA5" w14:textId="77777777" w:rsidR="00F90BDC" w:rsidRDefault="00F90BDC">
      <w:r xmlns:w="http://schemas.openxmlformats.org/wordprocessingml/2006/main">
        <w:t xml:space="preserve">Jóhannesarguðspjall 11:17 Þegar Jesús kom, fann hann, að hann hafði þegar legið í gröfinni fjóra daga.</w:t>
      </w:r>
    </w:p>
    <w:p w14:paraId="6FBB1D4F" w14:textId="77777777" w:rsidR="00F90BDC" w:rsidRDefault="00F90BDC"/>
    <w:p w14:paraId="78604DC4" w14:textId="77777777" w:rsidR="00F90BDC" w:rsidRDefault="00F90BDC">
      <w:r xmlns:w="http://schemas.openxmlformats.org/wordprocessingml/2006/main">
        <w:t xml:space="preserve">Jesús kom til að finna að Lasarus hafði verið dáinn og grafinn í fjóra daga.</w:t>
      </w:r>
    </w:p>
    <w:p w14:paraId="219451F7" w14:textId="77777777" w:rsidR="00F90BDC" w:rsidRDefault="00F90BDC"/>
    <w:p w14:paraId="52192AA6" w14:textId="77777777" w:rsidR="00F90BDC" w:rsidRDefault="00F90BDC">
      <w:r xmlns:w="http://schemas.openxmlformats.org/wordprocessingml/2006/main">
        <w:t xml:space="preserve">1. Kraftur trúarinnar: Við getum treyst Jesú jafnvel þegar það lítur út fyrir að öll von sé úti.</w:t>
      </w:r>
    </w:p>
    <w:p w14:paraId="2A860BCE" w14:textId="77777777" w:rsidR="00F90BDC" w:rsidRDefault="00F90BDC"/>
    <w:p w14:paraId="737FAE15" w14:textId="77777777" w:rsidR="00F90BDC" w:rsidRDefault="00F90BDC">
      <w:r xmlns:w="http://schemas.openxmlformats.org/wordprocessingml/2006/main">
        <w:t xml:space="preserve">2. Kraftur bænarinnar: Jafnvel þegar dauðinn hefur tekið ástvini okkar frá okkur getur Jesús samt komið þeim aftur.</w:t>
      </w:r>
    </w:p>
    <w:p w14:paraId="04464A14" w14:textId="77777777" w:rsidR="00F90BDC" w:rsidRDefault="00F90BDC"/>
    <w:p w14:paraId="17948ADB" w14:textId="77777777" w:rsidR="00F90BDC" w:rsidRDefault="00F90BDC">
      <w:r xmlns:w="http://schemas.openxmlformats.org/wordprocessingml/2006/main">
        <w:t xml:space="preserve">1. Jesaja 43:2? </w:t>
      </w:r>
      <w:r xmlns:w="http://schemas.openxmlformats.org/wordprocessingml/2006/main">
        <w:rPr>
          <w:rFonts w:ascii="맑은 고딕 Semilight" w:hAnsi="맑은 고딕 Semilight"/>
        </w:rPr>
        <w:t xml:space="preserve">Þegar </w:t>
      </w:r>
      <w:r xmlns:w="http://schemas.openxmlformats.org/wordprocessingml/2006/main">
        <w:t xml:space="preserve">þú ferð um vötnin, mun ég vera með þér. og þegar þú ferð í gegnum árnar munu þær ekki sópa yfir þig.??</w:t>
      </w:r>
    </w:p>
    <w:p w14:paraId="389F9FC4" w14:textId="77777777" w:rsidR="00F90BDC" w:rsidRDefault="00F90BDC"/>
    <w:p w14:paraId="5EC1027C" w14:textId="77777777" w:rsidR="00F90BDC" w:rsidRDefault="00F90BDC">
      <w:r xmlns:w="http://schemas.openxmlformats.org/wordprocessingml/2006/main">
        <w:t xml:space="preserve">2. 2. Korintubréf 4:8-9? </w:t>
      </w:r>
      <w:r xmlns:w="http://schemas.openxmlformats.org/wordprocessingml/2006/main">
        <w:rPr>
          <w:rFonts w:ascii="맑은 고딕 Semilight" w:hAnsi="맑은 고딕 Semilight"/>
        </w:rPr>
        <w:t xml:space="preserve">쏻 </w:t>
      </w:r>
      <w:r xmlns:w="http://schemas.openxmlformats.org/wordprocessingml/2006/main">
        <w:t xml:space="preserve">e eru hart þrýst á allar hliðar, en ekki muldar; ráðalaus, en ekki í örvæntingu; ofsóttur, en ekki yfirgefinn; sleginn niður, en ekki eytt.??</w:t>
      </w:r>
    </w:p>
    <w:p w14:paraId="2D89388C" w14:textId="77777777" w:rsidR="00F90BDC" w:rsidRDefault="00F90BDC"/>
    <w:p w14:paraId="044B231D" w14:textId="77777777" w:rsidR="00F90BDC" w:rsidRDefault="00F90BDC">
      <w:r xmlns:w="http://schemas.openxmlformats.org/wordprocessingml/2006/main">
        <w:t xml:space="preserve">Jóhannesarguðspjall 11:18 En Betanía var nálægt Jerúsalem, um fimmtán hæðir frá.</w:t>
      </w:r>
    </w:p>
    <w:p w14:paraId="518EB141" w14:textId="77777777" w:rsidR="00F90BDC" w:rsidRDefault="00F90BDC"/>
    <w:p w14:paraId="6A32DA69" w14:textId="77777777" w:rsidR="00F90BDC" w:rsidRDefault="00F90BDC">
      <w:r xmlns:w="http://schemas.openxmlformats.org/wordprocessingml/2006/main">
        <w:t xml:space="preserve">Jesús huggar Maríu og Mörtu eftir dauða bróður þeirra, Lasarusar.</w:t>
      </w:r>
    </w:p>
    <w:p w14:paraId="3BF1D925" w14:textId="77777777" w:rsidR="00F90BDC" w:rsidRDefault="00F90BDC"/>
    <w:p w14:paraId="4824229A" w14:textId="77777777" w:rsidR="00F90BDC" w:rsidRDefault="00F90BDC">
      <w:r xmlns:w="http://schemas.openxmlformats.org/wordprocessingml/2006/main">
        <w:t xml:space="preserve">1. Jesús er huggari okkar á erfiðleikatímum</w:t>
      </w:r>
    </w:p>
    <w:p w14:paraId="2D5056B2" w14:textId="77777777" w:rsidR="00F90BDC" w:rsidRDefault="00F90BDC"/>
    <w:p w14:paraId="7E1AC1F4" w14:textId="77777777" w:rsidR="00F90BDC" w:rsidRDefault="00F90BDC">
      <w:r xmlns:w="http://schemas.openxmlformats.org/wordprocessingml/2006/main">
        <w:t xml:space="preserve">2. Gildi vináttu</w:t>
      </w:r>
    </w:p>
    <w:p w14:paraId="638F9EEE" w14:textId="77777777" w:rsidR="00F90BDC" w:rsidRDefault="00F90BDC"/>
    <w:p w14:paraId="17D102E1" w14:textId="77777777" w:rsidR="00F90BDC" w:rsidRDefault="00F90BDC">
      <w:r xmlns:w="http://schemas.openxmlformats.org/wordprocessingml/2006/main">
        <w:t xml:space="preserve">1. Jesaja 40:1 - "Huggaðu, já, huggaðu fólk mitt," segir Guð þinn.</w:t>
      </w:r>
    </w:p>
    <w:p w14:paraId="4868333A" w14:textId="77777777" w:rsidR="00F90BDC" w:rsidRDefault="00F90BDC"/>
    <w:p w14:paraId="60820877" w14:textId="77777777" w:rsidR="00F90BDC" w:rsidRDefault="00F90BDC">
      <w:r xmlns:w="http://schemas.openxmlformats.org/wordprocessingml/2006/main">
        <w:t xml:space="preserve">2. Orðskviðirnir 17:17 - Vinur elskar alltaf og bróðir fæðist fyrir erfiðleikatíma.</w:t>
      </w:r>
    </w:p>
    <w:p w14:paraId="778BB99C" w14:textId="77777777" w:rsidR="00F90BDC" w:rsidRDefault="00F90BDC"/>
    <w:p w14:paraId="465C8397" w14:textId="77777777" w:rsidR="00F90BDC" w:rsidRDefault="00F90BDC">
      <w:r xmlns:w="http://schemas.openxmlformats.org/wordprocessingml/2006/main">
        <w:t xml:space="preserve">Jóhannesarguðspjall 11:19 Og margir Gyðingar komu til Mörtu og Maríu til að hugga þær vegna bróður síns.</w:t>
      </w:r>
    </w:p>
    <w:p w14:paraId="663123AD" w14:textId="77777777" w:rsidR="00F90BDC" w:rsidRDefault="00F90BDC"/>
    <w:p w14:paraId="06328C4D" w14:textId="77777777" w:rsidR="00F90BDC" w:rsidRDefault="00F90BDC">
      <w:r xmlns:w="http://schemas.openxmlformats.org/wordprocessingml/2006/main">
        <w:t xml:space="preserve">Margir Gyðingar heimsóttu Mörtu og Maríu til að hugga þær vegna dauða bróður þeirra.</w:t>
      </w:r>
    </w:p>
    <w:p w14:paraId="5C3D2164" w14:textId="77777777" w:rsidR="00F90BDC" w:rsidRDefault="00F90BDC"/>
    <w:p w14:paraId="3036D4BE" w14:textId="77777777" w:rsidR="00F90BDC" w:rsidRDefault="00F90BDC">
      <w:r xmlns:w="http://schemas.openxmlformats.org/wordprocessingml/2006/main">
        <w:t xml:space="preserve">1. Syrgja með öðrum: Hvernig á að hugga aðra á missi</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samfélags til að sigrast á tapi</w:t>
      </w:r>
    </w:p>
    <w:p w14:paraId="71EC87B2" w14:textId="77777777" w:rsidR="00F90BDC" w:rsidRDefault="00F90BDC"/>
    <w:p w14:paraId="1A1EAC8E" w14:textId="77777777" w:rsidR="00F90BDC" w:rsidRDefault="00F90BDC">
      <w:r xmlns:w="http://schemas.openxmlformats.org/wordprocessingml/2006/main">
        <w:t xml:space="preserve">1. Rómverjabréfið 12:15 - Gleðjist með þeim sem gleðjast og grátið með þeim sem gráta.</w:t>
      </w:r>
    </w:p>
    <w:p w14:paraId="25CE84DA" w14:textId="77777777" w:rsidR="00F90BDC" w:rsidRDefault="00F90BDC"/>
    <w:p w14:paraId="7ECB5AAF" w14:textId="77777777" w:rsidR="00F90BDC" w:rsidRDefault="00F90BDC">
      <w:r xmlns:w="http://schemas.openxmlformats.org/wordprocessingml/2006/main">
        <w:t xml:space="preserve">2. Jobsbók 2:11-13 - Hvenær Job? </w:t>
      </w:r>
      <w:r xmlns:w="http://schemas.openxmlformats.org/wordprocessingml/2006/main">
        <w:rPr>
          <w:rFonts w:ascii="맑은 고딕 Semilight" w:hAnsi="맑은 고딕 Semilight"/>
        </w:rPr>
        <w:t xml:space="preserve">Þrír </w:t>
      </w:r>
      <w:r xmlns:w="http://schemas.openxmlformats.org/wordprocessingml/2006/main">
        <w:t xml:space="preserve">vinir, Elífas Temaníti, Bildad Súhíti og Sófar Naamatíti, heyrðu um allar þær ógöngur, sem yfir hann höfðu komið, þeir lögðu af stað frá heimilum sínum og komu saman að samkomulagi til að fara og sýna honum samúð og hugga hann.</w:t>
      </w:r>
    </w:p>
    <w:p w14:paraId="5A62F451" w14:textId="77777777" w:rsidR="00F90BDC" w:rsidRDefault="00F90BDC"/>
    <w:p w14:paraId="2143B44C" w14:textId="77777777" w:rsidR="00F90BDC" w:rsidRDefault="00F90BDC">
      <w:r xmlns:w="http://schemas.openxmlformats.org/wordprocessingml/2006/main">
        <w:t xml:space="preserve">Jóhannesarguðspjall 11:20 Þá fór Marta, er hún heyrði, að Jesús væri að koma, og hitti hann, en María sat kyrr í húsinu.</w:t>
      </w:r>
    </w:p>
    <w:p w14:paraId="3D689E87" w14:textId="77777777" w:rsidR="00F90BDC" w:rsidRDefault="00F90BDC"/>
    <w:p w14:paraId="71966F7D" w14:textId="77777777" w:rsidR="00F90BDC" w:rsidRDefault="00F90BDC">
      <w:r xmlns:w="http://schemas.openxmlformats.org/wordprocessingml/2006/main">
        <w:t xml:space="preserve">Marta og María brugðust öðruvísi við þegar Jesús kom í heimsókn.</w:t>
      </w:r>
    </w:p>
    <w:p w14:paraId="3340156F" w14:textId="77777777" w:rsidR="00F90BDC" w:rsidRDefault="00F90BDC"/>
    <w:p w14:paraId="3C830317" w14:textId="77777777" w:rsidR="00F90BDC" w:rsidRDefault="00F90BDC">
      <w:r xmlns:w="http://schemas.openxmlformats.org/wordprocessingml/2006/main">
        <w:t xml:space="preserve">1. Við getum lært af fordæmi Mörtu og Maríu að við ættum alltaf að taka vel á móti Jesú í lífi okkar.</w:t>
      </w:r>
    </w:p>
    <w:p w14:paraId="091A52F0" w14:textId="77777777" w:rsidR="00F90BDC" w:rsidRDefault="00F90BDC"/>
    <w:p w14:paraId="51EC82E6" w14:textId="77777777" w:rsidR="00F90BDC" w:rsidRDefault="00F90BDC">
      <w:r xmlns:w="http://schemas.openxmlformats.org/wordprocessingml/2006/main">
        <w:t xml:space="preserve">2. Við ættum að leitast við að vera eins og Mörtu og bregðast við Jesú með gleði og eldmóði.</w:t>
      </w:r>
    </w:p>
    <w:p w14:paraId="796696DB" w14:textId="77777777" w:rsidR="00F90BDC" w:rsidRDefault="00F90BDC"/>
    <w:p w14:paraId="6FB63F93" w14:textId="77777777" w:rsidR="00F90BDC" w:rsidRDefault="00F90BDC">
      <w:r xmlns:w="http://schemas.openxmlformats.org/wordprocessingml/2006/main">
        <w:t xml:space="preserve">1. Matteus 11:28-29? </w:t>
      </w:r>
      <w:r xmlns:w="http://schemas.openxmlformats.org/wordprocessingml/2006/main">
        <w:rPr>
          <w:rFonts w:ascii="맑은 고딕 Semilight" w:hAnsi="맑은 고딕 Semilight"/>
        </w:rPr>
        <w:t xml:space="preserve">Áfram </w:t>
      </w:r>
      <w:r xmlns:w="http://schemas.openxmlformats.org/wordprocessingml/2006/main">
        <w:t xml:space="preserve">mér, allir sem erfiða og þunga eru hlaðnir, og ég mun veita yður hvíld. Takið á yður mitt ok og lærið af mér, því að ég er hógvær og af hjarta lítillátur, og þér munuð finna hvíld sálum yðar.??</w:t>
      </w:r>
    </w:p>
    <w:p w14:paraId="3DB1D985" w14:textId="77777777" w:rsidR="00F90BDC" w:rsidRDefault="00F90BDC"/>
    <w:p w14:paraId="6AF2AB8A" w14:textId="77777777" w:rsidR="00F90BDC" w:rsidRDefault="00F90BDC">
      <w:r xmlns:w="http://schemas.openxmlformats.org/wordprocessingml/2006/main">
        <w:t xml:space="preserve">2. Lúkas 10:38-42 Þegar þeir fóru leiðar sinnar, gekk Jesús inn í þorp. Og kona að nafni Marta tók á móti honum í húsi sínu. Og hún átti systur, sem María hét, sem sat við fætur Drottins og hlustaði á kennslu hans. En Marta var annars hugar með mikilli þjónustu. Og hún gekk til hans og sagði: ? </w:t>
      </w:r>
      <w:r xmlns:w="http://schemas.openxmlformats.org/wordprocessingml/2006/main">
        <w:rPr>
          <w:rFonts w:ascii="맑은 고딕 Semilight" w:hAnsi="맑은 고딕 Semilight"/>
        </w:rPr>
        <w:t xml:space="preserve">Já </w:t>
      </w:r>
      <w:r xmlns:w="http://schemas.openxmlformats.org/wordprocessingml/2006/main">
        <w:t xml:space="preserve">, er þér sama um að systir mín hafi látið mig þjóna ein? Segðu henni þá að hjálpa mér.??En Drottinn svaraði henni, ? </w:t>
      </w:r>
      <w:r xmlns:w="http://schemas.openxmlformats.org/wordprocessingml/2006/main">
        <w:rPr>
          <w:rFonts w:ascii="맑은 고딕 Semilight" w:hAnsi="맑은 고딕 Semilight"/>
        </w:rPr>
        <w:t xml:space="preserve">쏮 </w:t>
      </w:r>
      <w:r xmlns:w="http://schemas.openxmlformats.org/wordprocessingml/2006/main">
        <w:t xml:space="preserve">Artha, Marta, þú ert áhyggjufull og kvíðin fyrir mörgu, en eitt er nauðsynlegt. María hefur valið góða skammtinn, sem verður ekki tekinn af henni.??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11:21 Þá sagði Marta við Jesú: Herra, ef þú hefðir verið hér, hefði bróðir minn ekki dáið.</w:t>
      </w:r>
    </w:p>
    <w:p w14:paraId="58EB7421" w14:textId="77777777" w:rsidR="00F90BDC" w:rsidRDefault="00F90BDC"/>
    <w:p w14:paraId="5BD2EEDA" w14:textId="77777777" w:rsidR="00F90BDC" w:rsidRDefault="00F90BDC">
      <w:r xmlns:w="http://schemas.openxmlformats.org/wordprocessingml/2006/main">
        <w:t xml:space="preserve">Marta lýsir djúpri sorg sinni og vonbrigðum með að Jesús hafi ekki verið viðstaddur til að lækna bróður hennar.</w:t>
      </w:r>
    </w:p>
    <w:p w14:paraId="46220B5E" w14:textId="77777777" w:rsidR="00F90BDC" w:rsidRDefault="00F90BDC"/>
    <w:p w14:paraId="231AFDC0" w14:textId="77777777" w:rsidR="00F90BDC" w:rsidRDefault="00F90BDC">
      <w:r xmlns:w="http://schemas.openxmlformats.org/wordprocessingml/2006/main">
        <w:t xml:space="preserve">1. Jesús er eina von okkar á erfiðleikatímum</w:t>
      </w:r>
    </w:p>
    <w:p w14:paraId="5D85781A" w14:textId="77777777" w:rsidR="00F90BDC" w:rsidRDefault="00F90BDC"/>
    <w:p w14:paraId="645D76FA" w14:textId="77777777" w:rsidR="00F90BDC" w:rsidRDefault="00F90BDC">
      <w:r xmlns:w="http://schemas.openxmlformats.org/wordprocessingml/2006/main">
        <w:t xml:space="preserve">2. Tímasetning Guðs er fullkomin, jafnvel þegar við skiljum hana ekki</w:t>
      </w:r>
    </w:p>
    <w:p w14:paraId="70AA467C" w14:textId="77777777" w:rsidR="00F90BDC" w:rsidRDefault="00F90BDC"/>
    <w:p w14:paraId="4F5EF1F1"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08747DCD" w14:textId="77777777" w:rsidR="00F90BDC" w:rsidRDefault="00F90BDC"/>
    <w:p w14:paraId="780ACD61" w14:textId="77777777" w:rsidR="00F90BDC" w:rsidRDefault="00F90BDC">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14:paraId="5175ED03" w14:textId="77777777" w:rsidR="00F90BDC" w:rsidRDefault="00F90BDC"/>
    <w:p w14:paraId="34125FC9" w14:textId="77777777" w:rsidR="00F90BDC" w:rsidRDefault="00F90BDC">
      <w:r xmlns:w="http://schemas.openxmlformats.org/wordprocessingml/2006/main">
        <w:t xml:space="preserve">Jóhannesarguðspjall 11:22 En ég veit, að jafnvel nú, hvað sem þú vilt biðja Guð um, mun Guð gefa þér.</w:t>
      </w:r>
    </w:p>
    <w:p w14:paraId="3FF177BD" w14:textId="77777777" w:rsidR="00F90BDC" w:rsidRDefault="00F90BDC"/>
    <w:p w14:paraId="2D8B5FB5" w14:textId="77777777" w:rsidR="00F90BDC" w:rsidRDefault="00F90BDC">
      <w:r xmlns:w="http://schemas.openxmlformats.org/wordprocessingml/2006/main">
        <w:t xml:space="preserve">Jesús fullvissar Mörtu um að allt sem hún biður til Guðs um verði henni gefið.</w:t>
      </w:r>
    </w:p>
    <w:p w14:paraId="56E3789F" w14:textId="77777777" w:rsidR="00F90BDC" w:rsidRDefault="00F90BDC"/>
    <w:p w14:paraId="6F974BBE" w14:textId="77777777" w:rsidR="00F90BDC" w:rsidRDefault="00F90BDC">
      <w:r xmlns:w="http://schemas.openxmlformats.org/wordprocessingml/2006/main">
        <w:t xml:space="preserve">1. Trú: Að trúa því að Guð muni uppfylla loforð sín</w:t>
      </w:r>
    </w:p>
    <w:p w14:paraId="1A41AC04" w14:textId="77777777" w:rsidR="00F90BDC" w:rsidRDefault="00F90BDC"/>
    <w:p w14:paraId="6470CFD2" w14:textId="77777777" w:rsidR="00F90BDC" w:rsidRDefault="00F90BDC">
      <w:r xmlns:w="http://schemas.openxmlformats.org/wordprocessingml/2006/main">
        <w:t xml:space="preserve">2. Von: Að treysta á Drottin í erfiðum aðstæðum</w:t>
      </w:r>
    </w:p>
    <w:p w14:paraId="56E1983C" w14:textId="77777777" w:rsidR="00F90BDC" w:rsidRDefault="00F90BDC"/>
    <w:p w14:paraId="279A13AF" w14:textId="77777777" w:rsidR="00F90BDC" w:rsidRDefault="00F90BDC">
      <w:r xmlns:w="http://schemas.openxmlformats.org/wordprocessingml/2006/main">
        <w:t xml:space="preserve">1. Matteusarguðspjall 21:22 - Og allt, hvað sem þér biðjið um í bæn, munuð þér öðlast í trúnni.</w:t>
      </w:r>
    </w:p>
    <w:p w14:paraId="5CF1EAE7" w14:textId="77777777" w:rsidR="00F90BDC" w:rsidRDefault="00F90BDC"/>
    <w:p w14:paraId="47CD80F3" w14:textId="77777777" w:rsidR="00F90BDC" w:rsidRDefault="00F90BDC">
      <w:r xmlns:w="http://schemas.openxmlformats.org/wordprocessingml/2006/main">
        <w:t xml:space="preserve">2. Jeremía 29:11 - Því að ég veit hvaða áætlanir ég hef um þig, segir Drottinn, ætlar að gera þér farsælan en </w:t>
      </w:r>
      <w:r xmlns:w="http://schemas.openxmlformats.org/wordprocessingml/2006/main">
        <w:lastRenderedPageBreak xmlns:w="http://schemas.openxmlformats.org/wordprocessingml/2006/main"/>
      </w:r>
      <w:r xmlns:w="http://schemas.openxmlformats.org/wordprocessingml/2006/main">
        <w:t xml:space="preserve">ekki að skaða þig, ætlar að gefa þér von og framtíð.</w:t>
      </w:r>
    </w:p>
    <w:p w14:paraId="31D8CCBC" w14:textId="77777777" w:rsidR="00F90BDC" w:rsidRDefault="00F90BDC"/>
    <w:p w14:paraId="653315B2" w14:textId="77777777" w:rsidR="00F90BDC" w:rsidRDefault="00F90BDC">
      <w:r xmlns:w="http://schemas.openxmlformats.org/wordprocessingml/2006/main">
        <w:t xml:space="preserve">Jóhannesarguðspjall 11:23 Jesús sagði við hana: Bróðir þinn mun rísa upp.</w:t>
      </w:r>
    </w:p>
    <w:p w14:paraId="73D43FDA" w14:textId="77777777" w:rsidR="00F90BDC" w:rsidRDefault="00F90BDC"/>
    <w:p w14:paraId="30A28781" w14:textId="77777777" w:rsidR="00F90BDC" w:rsidRDefault="00F90BDC">
      <w:r xmlns:w="http://schemas.openxmlformats.org/wordprocessingml/2006/main">
        <w:t xml:space="preserve">Jesús fullvissar Mörtu um að Lasarus bróðir hennar muni upplifa upprisu.</w:t>
      </w:r>
    </w:p>
    <w:p w14:paraId="66353CB3" w14:textId="77777777" w:rsidR="00F90BDC" w:rsidRDefault="00F90BDC"/>
    <w:p w14:paraId="23667AE4" w14:textId="77777777" w:rsidR="00F90BDC" w:rsidRDefault="00F90BDC">
      <w:r xmlns:w="http://schemas.openxmlformats.org/wordprocessingml/2006/main">
        <w:t xml:space="preserve">1: Jesús er uppspretta vonar og fullvissu um að dauðinn sé ekki endirinn.</w:t>
      </w:r>
    </w:p>
    <w:p w14:paraId="2D854AD4" w14:textId="77777777" w:rsidR="00F90BDC" w:rsidRDefault="00F90BDC"/>
    <w:p w14:paraId="6D948439" w14:textId="77777777" w:rsidR="00F90BDC" w:rsidRDefault="00F90BDC">
      <w:r xmlns:w="http://schemas.openxmlformats.org/wordprocessingml/2006/main">
        <w:t xml:space="preserve">2: Jesús færir líf og von til þeirra sem treysta á hann.</w:t>
      </w:r>
    </w:p>
    <w:p w14:paraId="75A17D68" w14:textId="77777777" w:rsidR="00F90BDC" w:rsidRDefault="00F90BDC"/>
    <w:p w14:paraId="4F5504FA" w14:textId="77777777" w:rsidR="00F90BDC" w:rsidRDefault="00F90BDC">
      <w:r xmlns:w="http://schemas.openxmlformats.org/wordprocessingml/2006/main">
        <w:t xml:space="preserve">1: Rómverjabréfið 8:11 - ? </w:t>
      </w:r>
      <w:r xmlns:w="http://schemas.openxmlformats.org/wordprocessingml/2006/main">
        <w:rPr>
          <w:rFonts w:ascii="맑은 고딕 Semilight" w:hAnsi="맑은 고딕 Semilight"/>
        </w:rPr>
        <w:t xml:space="preserve">Og </w:t>
      </w:r>
      <w:r xmlns:w="http://schemas.openxmlformats.org/wordprocessingml/2006/main">
        <w:t xml:space="preserve">ef andi hans, sem vakti Jesú frá dauðum, býr í yður, mun sá, sem vakti Krist frá dauðum, einnig lífga dauðlegan líkama yðar vegna anda síns, sem í yður býr.??</w:t>
      </w:r>
    </w:p>
    <w:p w14:paraId="0BACD0F3" w14:textId="77777777" w:rsidR="00F90BDC" w:rsidRDefault="00F90BDC"/>
    <w:p w14:paraId="7FD8C3DA" w14:textId="77777777" w:rsidR="00F90BDC" w:rsidRDefault="00F90BDC">
      <w:r xmlns:w="http://schemas.openxmlformats.org/wordprocessingml/2006/main">
        <w:t xml:space="preserve">2: 1 Korintubréf 15:20-22 - ? </w:t>
      </w:r>
      <w:r xmlns:w="http://schemas.openxmlformats.org/wordprocessingml/2006/main">
        <w:rPr>
          <w:rFonts w:ascii="맑은 고딕 Semilight" w:hAnsi="맑은 고딕 Semilight"/>
        </w:rPr>
        <w:t xml:space="preserve">쏝 </w:t>
      </w:r>
      <w:r xmlns:w="http://schemas.openxmlformats.org/wordprocessingml/2006/main">
        <w:t xml:space="preserve">en Kristur er sannarlega upprisinn frá dauðum, frumgróði þeirra sem sofnaðir eru. Því að þar sem dauðinn kom fyrir mann, kemur upprisa dauðra einnig fyrir mann. Því eins og allir deyja í Adam, þannig munu allir verða lifandi í Kristi.??</w:t>
      </w:r>
    </w:p>
    <w:p w14:paraId="39DE90A2" w14:textId="77777777" w:rsidR="00F90BDC" w:rsidRDefault="00F90BDC"/>
    <w:p w14:paraId="2A5F7C3B" w14:textId="77777777" w:rsidR="00F90BDC" w:rsidRDefault="00F90BDC">
      <w:r xmlns:w="http://schemas.openxmlformats.org/wordprocessingml/2006/main">
        <w:t xml:space="preserve">Jóhannesarguðspjall 11:24 Marta sagði við hann: Ég veit að hann mun rísa upp í upprisunni á efsta degi.</w:t>
      </w:r>
    </w:p>
    <w:p w14:paraId="2C2DB40F" w14:textId="77777777" w:rsidR="00F90BDC" w:rsidRDefault="00F90BDC"/>
    <w:p w14:paraId="70616802" w14:textId="77777777" w:rsidR="00F90BDC" w:rsidRDefault="00F90BDC">
      <w:r xmlns:w="http://schemas.openxmlformats.org/wordprocessingml/2006/main">
        <w:t xml:space="preserve">Marta játar trú sína á upprisu Jesú á efsta degi.</w:t>
      </w:r>
    </w:p>
    <w:p w14:paraId="63DFF648" w14:textId="77777777" w:rsidR="00F90BDC" w:rsidRDefault="00F90BDC"/>
    <w:p w14:paraId="21F8152E" w14:textId="77777777" w:rsidR="00F90BDC" w:rsidRDefault="00F90BDC">
      <w:r xmlns:w="http://schemas.openxmlformats.org/wordprocessingml/2006/main">
        <w:t xml:space="preserve">1: Vona á upprisu Jesú, að óháð kringumstæðum getum við treyst á fyrirheit Guðs.</w:t>
      </w:r>
    </w:p>
    <w:p w14:paraId="45514433" w14:textId="77777777" w:rsidR="00F90BDC" w:rsidRDefault="00F90BDC"/>
    <w:p w14:paraId="59B24519" w14:textId="77777777" w:rsidR="00F90BDC" w:rsidRDefault="00F90BDC">
      <w:r xmlns:w="http://schemas.openxmlformats.org/wordprocessingml/2006/main">
        <w:t xml:space="preserve">2: Settu traust þitt á Drottin, því að hann er trúr og mun koma á endurreisn í lífi okkar.</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Pétursbréf 1:3-5 - Lofaður sé Guð og faðir Drottins vors Jesú Krists! Samkvæmt mikilli miskunn sinni hefur hann látið okkur endurfæðast til lifandi vonar með upprisu Jesú Krists frá dauðum.</w:t>
      </w:r>
    </w:p>
    <w:p w14:paraId="7201FA20" w14:textId="77777777" w:rsidR="00F90BDC" w:rsidRDefault="00F90BDC"/>
    <w:p w14:paraId="50E591D7" w14:textId="77777777" w:rsidR="00F90BDC" w:rsidRDefault="00F90BDC">
      <w:r xmlns:w="http://schemas.openxmlformats.org/wordprocessingml/2006/main">
        <w:t xml:space="preserve">2: Rómverjabréfið 8:11 - Ef andi hans, sem vakti Jesú frá dauðum, býr í yður, mun sá, sem vakti Krist Jesúm frá dauðum, einnig lífga dauðlegan líkama yðar fyrir anda sinn, sem í yður býr.</w:t>
      </w:r>
    </w:p>
    <w:p w14:paraId="1218B475" w14:textId="77777777" w:rsidR="00F90BDC" w:rsidRDefault="00F90BDC"/>
    <w:p w14:paraId="58CFADB1" w14:textId="77777777" w:rsidR="00F90BDC" w:rsidRDefault="00F90BDC">
      <w:r xmlns:w="http://schemas.openxmlformats.org/wordprocessingml/2006/main">
        <w:t xml:space="preserve">Jóhannesarguðspjall 11:25 Jesús sagði við hana: Ég er upprisan og lífið. Sá sem trúir á mig mun lifa þótt hann deyi.</w:t>
      </w:r>
    </w:p>
    <w:p w14:paraId="32473A31" w14:textId="77777777" w:rsidR="00F90BDC" w:rsidRDefault="00F90BDC"/>
    <w:p w14:paraId="719029F0" w14:textId="77777777" w:rsidR="00F90BDC" w:rsidRDefault="00F90BDC">
      <w:r xmlns:w="http://schemas.openxmlformats.org/wordprocessingml/2006/main">
        <w:t xml:space="preserve">Jesús er uppspretta lífs og upprisu.</w:t>
      </w:r>
    </w:p>
    <w:p w14:paraId="42A5C89C" w14:textId="77777777" w:rsidR="00F90BDC" w:rsidRDefault="00F90BDC"/>
    <w:p w14:paraId="6D0DDC37" w14:textId="77777777" w:rsidR="00F90BDC" w:rsidRDefault="00F90BDC">
      <w:r xmlns:w="http://schemas.openxmlformats.org/wordprocessingml/2006/main">
        <w:t xml:space="preserve">1. Við verðum að trúa á Jesú til að upplifa líf og upprisu.</w:t>
      </w:r>
    </w:p>
    <w:p w14:paraId="47C61820" w14:textId="77777777" w:rsidR="00F90BDC" w:rsidRDefault="00F90BDC"/>
    <w:p w14:paraId="15985E11" w14:textId="77777777" w:rsidR="00F90BDC" w:rsidRDefault="00F90BDC">
      <w:r xmlns:w="http://schemas.openxmlformats.org/wordprocessingml/2006/main">
        <w:t xml:space="preserve">2. Að treysta á Jesú er lykillinn að því að opna líf og upprisu.</w:t>
      </w:r>
    </w:p>
    <w:p w14:paraId="115D6EDF" w14:textId="77777777" w:rsidR="00F90BDC" w:rsidRDefault="00F90BDC"/>
    <w:p w14:paraId="4873196F" w14:textId="77777777" w:rsidR="00F90BDC" w:rsidRDefault="00F90BDC">
      <w:r xmlns:w="http://schemas.openxmlformats.org/wordprocessingml/2006/main">
        <w:t xml:space="preserve">1. Jóhannesarguðspjall 3:16 "Því svo elskaði Guð heiminn, að hann gaf son sinn eingetinn, til þess að hver sem á hann trúir glatist ekki, heldur hafi eilíft líf."</w:t>
      </w:r>
    </w:p>
    <w:p w14:paraId="02A3888D" w14:textId="77777777" w:rsidR="00F90BDC" w:rsidRDefault="00F90BDC"/>
    <w:p w14:paraId="56BA38CD" w14:textId="77777777" w:rsidR="00F90BDC" w:rsidRDefault="00F90BDC">
      <w:r xmlns:w="http://schemas.openxmlformats.org/wordprocessingml/2006/main">
        <w:t xml:space="preserve">2. Rómverjabréfið 10:9 "Að ef þú játar með munni þínum Drottin Jesú og trúir í hjarta þínu, að Guð hafi uppvakið hann frá dauðum, munt þú hólpinn verða."</w:t>
      </w:r>
    </w:p>
    <w:p w14:paraId="4121F76D" w14:textId="77777777" w:rsidR="00F90BDC" w:rsidRDefault="00F90BDC"/>
    <w:p w14:paraId="4F1DF11B" w14:textId="77777777" w:rsidR="00F90BDC" w:rsidRDefault="00F90BDC">
      <w:r xmlns:w="http://schemas.openxmlformats.org/wordprocessingml/2006/main">
        <w:t xml:space="preserve">Jóhannesarguðspjall 11:26 Og hver sem lifir og trúir á mig mun aldrei að eilífu deyja. Trúir þú þessu?</w:t>
      </w:r>
    </w:p>
    <w:p w14:paraId="4AB770D9" w14:textId="77777777" w:rsidR="00F90BDC" w:rsidRDefault="00F90BDC"/>
    <w:p w14:paraId="7A711F14" w14:textId="77777777" w:rsidR="00F90BDC" w:rsidRDefault="00F90BDC">
      <w:r xmlns:w="http://schemas.openxmlformats.org/wordprocessingml/2006/main">
        <w:t xml:space="preserve">Þessi texti sýnir þá trú Jesú að þeir sem trúa á hann muni aldrei deyja.</w:t>
      </w:r>
    </w:p>
    <w:p w14:paraId="60C231D5" w14:textId="77777777" w:rsidR="00F90BDC" w:rsidRDefault="00F90BDC"/>
    <w:p w14:paraId="14FEA40E" w14:textId="77777777" w:rsidR="00F90BDC" w:rsidRDefault="00F90BDC">
      <w:r xmlns:w="http://schemas.openxmlformats.org/wordprocessingml/2006/main">
        <w:t xml:space="preserve">1. Kraftur Jesú: Hvernig trú á hann getur sigrað dauðann</w:t>
      </w:r>
    </w:p>
    <w:p w14:paraId="07E8613D" w14:textId="77777777" w:rsidR="00F90BDC" w:rsidRDefault="00F90BDC"/>
    <w:p w14:paraId="78E724D1" w14:textId="77777777" w:rsidR="00F90BDC" w:rsidRDefault="00F90BDC">
      <w:r xmlns:w="http://schemas.openxmlformats.org/wordprocessingml/2006/main">
        <w:t xml:space="preserve">2. Gjöf eilífs lífs: Að trúa á Jesú og upplifa ódauðleika</w:t>
      </w:r>
    </w:p>
    <w:p w14:paraId="567C66F4" w14:textId="77777777" w:rsidR="00F90BDC" w:rsidRDefault="00F90BDC"/>
    <w:p w14:paraId="7D867062" w14:textId="77777777" w:rsidR="00F90BDC" w:rsidRDefault="00F90BDC">
      <w:r xmlns:w="http://schemas.openxmlformats.org/wordprocessingml/2006/main">
        <w:t xml:space="preserve">1. Rómverjabréfið 10:9-10 - "Að ef þú játar með munni þínum: 'Jesús er Drottinn' og trúir í hjarta þínu að Guð hafi uppvakið hann frá dauðum, þá muntu verða hólpinn. Því að það er með hjarta þínu sem þú trúið og réttlætið, og það er með munni þínum sem þú játar og verður hólpinn."</w:t>
      </w:r>
    </w:p>
    <w:p w14:paraId="29926653" w14:textId="77777777" w:rsidR="00F90BDC" w:rsidRDefault="00F90BDC"/>
    <w:p w14:paraId="706C4867" w14:textId="77777777" w:rsidR="00F90BDC" w:rsidRDefault="00F90BDC">
      <w:r xmlns:w="http://schemas.openxmlformats.org/wordprocessingml/2006/main">
        <w:t xml:space="preserve">2. 1. Korintubréf 15:54-57 - "Þegar hið forgengilega hefur verið klætt hinu óforgengilega og hið dauðlega ódauðleika, þá mun orðatiltækið sem ritað er rætast: 'Dauðinn hefur verið uppseldur til sigurs.' "Hvar, ó dauði, er sigur þinn? Hvar, ó dauði, er broddur þinn?" Broddur dauðans er synd og máttur syndarinnar er lögmálið. En Guði séu þakkir! Hann gefur okkur sigurinn fyrir Drottin vorn Jesú Krist."</w:t>
      </w:r>
    </w:p>
    <w:p w14:paraId="052297D9" w14:textId="77777777" w:rsidR="00F90BDC" w:rsidRDefault="00F90BDC"/>
    <w:p w14:paraId="1B282033" w14:textId="77777777" w:rsidR="00F90BDC" w:rsidRDefault="00F90BDC">
      <w:r xmlns:w="http://schemas.openxmlformats.org/wordprocessingml/2006/main">
        <w:t xml:space="preserve">Jóhannesarguðspjall 11:27 Hún sagði við hann: Já, herra, ég trúi að þú sért Kristur, sonur Guðs, sem koma skal í heiminn.</w:t>
      </w:r>
    </w:p>
    <w:p w14:paraId="6D67F920" w14:textId="77777777" w:rsidR="00F90BDC" w:rsidRDefault="00F90BDC"/>
    <w:p w14:paraId="48CD2E18" w14:textId="77777777" w:rsidR="00F90BDC" w:rsidRDefault="00F90BDC">
      <w:r xmlns:w="http://schemas.openxmlformats.org/wordprocessingml/2006/main">
        <w:t xml:space="preserve">Jesús hittir Mörtu í sorg sinni eftir dauða bróður hennar. Hún játar trú sína á hann sem son Guðs.</w:t>
      </w:r>
    </w:p>
    <w:p w14:paraId="026E3719" w14:textId="77777777" w:rsidR="00F90BDC" w:rsidRDefault="00F90BDC"/>
    <w:p w14:paraId="59446E88" w14:textId="77777777" w:rsidR="00F90BDC" w:rsidRDefault="00F90BDC">
      <w:r xmlns:w="http://schemas.openxmlformats.org/wordprocessingml/2006/main">
        <w:t xml:space="preserve">Marta lýsir trú sinni á Jesú sem son Guðs.</w:t>
      </w:r>
    </w:p>
    <w:p w14:paraId="315136F2" w14:textId="77777777" w:rsidR="00F90BDC" w:rsidRDefault="00F90BDC"/>
    <w:p w14:paraId="13B59CBC" w14:textId="77777777" w:rsidR="00F90BDC" w:rsidRDefault="00F90BDC">
      <w:r xmlns:w="http://schemas.openxmlformats.org/wordprocessingml/2006/main">
        <w:t xml:space="preserve">1. Trú Mörtu: Hvernig á að rækta óbilandi trú á Drottin</w:t>
      </w:r>
    </w:p>
    <w:p w14:paraId="394AA254" w14:textId="77777777" w:rsidR="00F90BDC" w:rsidRDefault="00F90BDC"/>
    <w:p w14:paraId="7F4235AC" w14:textId="77777777" w:rsidR="00F90BDC" w:rsidRDefault="00F90BDC">
      <w:r xmlns:w="http://schemas.openxmlformats.org/wordprocessingml/2006/main">
        <w:t xml:space="preserve">2. Huggun í sorg: Að finna styrk í kærleika Jesú</w:t>
      </w:r>
    </w:p>
    <w:p w14:paraId="2A11FA6D" w14:textId="77777777" w:rsidR="00F90BDC" w:rsidRDefault="00F90BDC"/>
    <w:p w14:paraId="0EC0F3A7" w14:textId="77777777" w:rsidR="00F90BDC" w:rsidRDefault="00F90BDC">
      <w:r xmlns:w="http://schemas.openxmlformats.org/wordprocessingml/2006/main">
        <w:t xml:space="preserve">1. Matteus 11:28 - ? </w:t>
      </w:r>
      <w:r xmlns:w="http://schemas.openxmlformats.org/wordprocessingml/2006/main">
        <w:rPr>
          <w:rFonts w:ascii="맑은 고딕 Semilight" w:hAnsi="맑은 고딕 Semilight"/>
        </w:rPr>
        <w:t xml:space="preserve">쏞 </w:t>
      </w:r>
      <w:r xmlns:w="http://schemas.openxmlformats.org/wordprocessingml/2006/main">
        <w:t xml:space="preserve">ómeð mér, allir þér sem erfiðið og þungar byrðar hafið, og ég mun veita yður hvíld.??</w:t>
      </w:r>
    </w:p>
    <w:p w14:paraId="1B500F28" w14:textId="77777777" w:rsidR="00F90BDC" w:rsidRDefault="00F90BDC"/>
    <w:p w14:paraId="696241ED" w14:textId="77777777" w:rsidR="00F90BDC" w:rsidRDefault="00F90BDC">
      <w:r xmlns:w="http://schemas.openxmlformats.org/wordprocessingml/2006/main">
        <w:t xml:space="preserve">2. Rómverjabréfið 10:9-10 - ? Ef þú </w:t>
      </w:r>
      <w:r xmlns:w="http://schemas.openxmlformats.org/wordprocessingml/2006/main">
        <w:rPr>
          <w:rFonts w:ascii="맑은 고딕 Semilight" w:hAnsi="맑은 고딕 Semilight"/>
        </w:rPr>
        <w:t xml:space="preserve">játar </w:t>
      </w:r>
      <w:r xmlns:w="http://schemas.openxmlformats.org/wordprocessingml/2006/main">
        <w:t xml:space="preserve">með munni þínum Drottin Jesúm og trúir </w:t>
      </w:r>
      <w:r xmlns:w="http://schemas.openxmlformats.org/wordprocessingml/2006/main">
        <w:lastRenderedPageBreak xmlns:w="http://schemas.openxmlformats.org/wordprocessingml/2006/main"/>
      </w:r>
      <w:r xmlns:w="http://schemas.openxmlformats.org/wordprocessingml/2006/main">
        <w:t xml:space="preserve">í hjarta þínu, að Guð hafi uppvakið hann frá dauðum, munt þú hólpinn verða. Því að með hjartanu trúir maðurinn til réttlætis. og með munninum er játað til hjálpræðis.??</w:t>
      </w:r>
    </w:p>
    <w:p w14:paraId="79881D7A" w14:textId="77777777" w:rsidR="00F90BDC" w:rsidRDefault="00F90BDC"/>
    <w:p w14:paraId="75DFBF3D" w14:textId="77777777" w:rsidR="00F90BDC" w:rsidRDefault="00F90BDC">
      <w:r xmlns:w="http://schemas.openxmlformats.org/wordprocessingml/2006/main">
        <w:t xml:space="preserve">Jóhannesarguðspjall 11:28 Og er hún hafði þetta sagt, fór hún leiðar sinnar og kallaði Maríu systur sína á laun og sagði: Meistarinn er kominn og kallar á þig.</w:t>
      </w:r>
    </w:p>
    <w:p w14:paraId="23B872FC" w14:textId="77777777" w:rsidR="00F90BDC" w:rsidRDefault="00F90BDC"/>
    <w:p w14:paraId="761FEFB5" w14:textId="77777777" w:rsidR="00F90BDC" w:rsidRDefault="00F90BDC">
      <w:r xmlns:w="http://schemas.openxmlformats.org/wordprocessingml/2006/main">
        <w:t xml:space="preserve">Jesús var kominn heim til Maríu og Mörtu og kallaði á Maríu.</w:t>
      </w:r>
    </w:p>
    <w:p w14:paraId="423BDB81" w14:textId="77777777" w:rsidR="00F90BDC" w:rsidRDefault="00F90BDC"/>
    <w:p w14:paraId="0D60BB4F" w14:textId="77777777" w:rsidR="00F90BDC" w:rsidRDefault="00F90BDC">
      <w:r xmlns:w="http://schemas.openxmlformats.org/wordprocessingml/2006/main">
        <w:t xml:space="preserve">1. Jesús kallar á okkur á tímum örvæntingar og gefur okkur von.</w:t>
      </w:r>
    </w:p>
    <w:p w14:paraId="52FE7833" w14:textId="77777777" w:rsidR="00F90BDC" w:rsidRDefault="00F90BDC"/>
    <w:p w14:paraId="075626B4" w14:textId="77777777" w:rsidR="00F90BDC" w:rsidRDefault="00F90BDC">
      <w:r xmlns:w="http://schemas.openxmlformats.org/wordprocessingml/2006/main">
        <w:t xml:space="preserve">2. Við verðum að svara kalli Jesú og treysta á kærleika hans og miskunn.</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Þegar </w:t>
      </w:r>
      <w:r xmlns:w="http://schemas.openxmlformats.org/wordprocessingml/2006/main">
        <w:t xml:space="preserve">þú ferð um vötnin, mun ég vera með þér. og í gegnum árnar munu þær ekki yfirbuga þig. Þegar þú gengur í gegnum eld skalt þú ekki brenna þig og logi skal ekki eyða þér. Því að ég er Drottinn Guð þinn, hinn heilagi í Ísrael, frelsari þinn.??</w:t>
      </w:r>
    </w:p>
    <w:p w14:paraId="62CB67A3" w14:textId="77777777" w:rsidR="00F90BDC" w:rsidRDefault="00F90BDC"/>
    <w:p w14:paraId="3053C9E2" w14:textId="77777777" w:rsidR="00F90BDC" w:rsidRDefault="00F90BDC">
      <w:r xmlns:w="http://schemas.openxmlformats.org/wordprocessingml/2006/main">
        <w:t xml:space="preserve">2. Matteus 11:28? </w:t>
      </w:r>
      <w:r xmlns:w="http://schemas.openxmlformats.org/wordprocessingml/2006/main">
        <w:rPr>
          <w:rFonts w:ascii="맑은 고딕 Semilight" w:hAnsi="맑은 고딕 Semilight"/>
        </w:rPr>
        <w:t xml:space="preserve">쏞 </w:t>
      </w:r>
      <w:r xmlns:w="http://schemas.openxmlformats.org/wordprocessingml/2006/main">
        <w:t xml:space="preserve">farðu með mér, allir sem erfiði og þungar eru hlaðnir, og ég mun veita yður hvíld.??</w:t>
      </w:r>
    </w:p>
    <w:p w14:paraId="1974ABA3" w14:textId="77777777" w:rsidR="00F90BDC" w:rsidRDefault="00F90BDC"/>
    <w:p w14:paraId="2BE93919" w14:textId="77777777" w:rsidR="00F90BDC" w:rsidRDefault="00F90BDC">
      <w:r xmlns:w="http://schemas.openxmlformats.org/wordprocessingml/2006/main">
        <w:t xml:space="preserve">Jóhannesarguðspjall 11:29 Jafnskjótt og hún heyrði það, stóð hún upp í skyndi og kom til hans.</w:t>
      </w:r>
    </w:p>
    <w:p w14:paraId="2D40465B" w14:textId="77777777" w:rsidR="00F90BDC" w:rsidRDefault="00F90BDC"/>
    <w:p w14:paraId="15D7D579" w14:textId="77777777" w:rsidR="00F90BDC" w:rsidRDefault="00F90BDC">
      <w:r xmlns:w="http://schemas.openxmlformats.org/wordprocessingml/2006/main">
        <w:t xml:space="preserve">María heyrði að Jesús væri að koma og stóð fljótt upp og gekk á móti honum.</w:t>
      </w:r>
    </w:p>
    <w:p w14:paraId="14253037" w14:textId="77777777" w:rsidR="00F90BDC" w:rsidRDefault="00F90BDC"/>
    <w:p w14:paraId="71B77CBA" w14:textId="77777777" w:rsidR="00F90BDC" w:rsidRDefault="00F90BDC">
      <w:r xmlns:w="http://schemas.openxmlformats.org/wordprocessingml/2006/main">
        <w:t xml:space="preserve">1. Guð er alltaf tilbúinn að mæta okkur þegar við leitum hans.</w:t>
      </w:r>
    </w:p>
    <w:p w14:paraId="2738E81A" w14:textId="77777777" w:rsidR="00F90BDC" w:rsidRDefault="00F90BDC"/>
    <w:p w14:paraId="4D2D0316" w14:textId="77777777" w:rsidR="00F90BDC" w:rsidRDefault="00F90BDC">
      <w:r xmlns:w="http://schemas.openxmlformats.org/wordprocessingml/2006/main">
        <w:t xml:space="preserve">2. Að hafa frumkvæði að því að leita Guðs getur leitt til ótrúlegrar blessunar.</w:t>
      </w:r>
    </w:p>
    <w:p w14:paraId="52DC546F" w14:textId="77777777" w:rsidR="00F90BDC" w:rsidRDefault="00F90BDC"/>
    <w:p w14:paraId="69A00050" w14:textId="77777777" w:rsidR="00F90BDC" w:rsidRDefault="00F90BDC">
      <w:r xmlns:w="http://schemas.openxmlformats.org/wordprocessingml/2006/main">
        <w:t xml:space="preserve">1. Jeremía 29:13 - "Og þú munt leita mín og finna mig, þegar þú leitar mín af öllu hjarta."</w:t>
      </w:r>
    </w:p>
    <w:p w14:paraId="3A38DCAC" w14:textId="77777777" w:rsidR="00F90BDC" w:rsidRDefault="00F90BDC"/>
    <w:p w14:paraId="327683A2" w14:textId="77777777" w:rsidR="00F90BDC" w:rsidRDefault="00F90BDC">
      <w:r xmlns:w="http://schemas.openxmlformats.org/wordprocessingml/2006/main">
        <w:t xml:space="preserve">2. Jesaja 55:6 - "Leitið Drottins meðan hann er að finna, ákallið hann meðan hann er nálægur."</w:t>
      </w:r>
    </w:p>
    <w:p w14:paraId="07A4ACD4" w14:textId="77777777" w:rsidR="00F90BDC" w:rsidRDefault="00F90BDC"/>
    <w:p w14:paraId="538705B9" w14:textId="77777777" w:rsidR="00F90BDC" w:rsidRDefault="00F90BDC">
      <w:r xmlns:w="http://schemas.openxmlformats.org/wordprocessingml/2006/main">
        <w:t xml:space="preserve">Jóhannesarguðspjall 11:30 En Jesús var ekki enn kominn í borgina, heldur var hann á þeim stað, þar sem Marta mætti honum.</w:t>
      </w:r>
    </w:p>
    <w:p w14:paraId="7DF379B2" w14:textId="77777777" w:rsidR="00F90BDC" w:rsidRDefault="00F90BDC"/>
    <w:p w14:paraId="0090ACA9" w14:textId="77777777" w:rsidR="00F90BDC" w:rsidRDefault="00F90BDC">
      <w:r xmlns:w="http://schemas.openxmlformats.org/wordprocessingml/2006/main">
        <w:t xml:space="preserve">Marta hitti Jesú á stað fyrir utan bæinn áður en hann kom inn.</w:t>
      </w:r>
    </w:p>
    <w:p w14:paraId="493C80C6" w14:textId="77777777" w:rsidR="00F90BDC" w:rsidRDefault="00F90BDC"/>
    <w:p w14:paraId="3124FA4F" w14:textId="77777777" w:rsidR="00F90BDC" w:rsidRDefault="00F90BDC">
      <w:r xmlns:w="http://schemas.openxmlformats.org/wordprocessingml/2006/main">
        <w:t xml:space="preserve">1. Að sigrast á sorg: Að læra af fundi Mörtu af Jesú</w:t>
      </w:r>
    </w:p>
    <w:p w14:paraId="72A3677D" w14:textId="77777777" w:rsidR="00F90BDC" w:rsidRDefault="00F90BDC"/>
    <w:p w14:paraId="01C6087F" w14:textId="77777777" w:rsidR="00F90BDC" w:rsidRDefault="00F90BDC">
      <w:r xmlns:w="http://schemas.openxmlformats.org/wordprocessingml/2006/main">
        <w:t xml:space="preserve">2. Að hitta Jesú á óvæntum stöðum</w:t>
      </w:r>
    </w:p>
    <w:p w14:paraId="25409AC6" w14:textId="77777777" w:rsidR="00F90BDC" w:rsidRDefault="00F90BDC"/>
    <w:p w14:paraId="3A7E5EF8"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1D0E340D" w14:textId="77777777" w:rsidR="00F90BDC" w:rsidRDefault="00F90BDC"/>
    <w:p w14:paraId="44EF9609" w14:textId="77777777" w:rsidR="00F90BDC" w:rsidRDefault="00F90BDC">
      <w:r xmlns:w="http://schemas.openxmlformats.org/wordprocessingml/2006/main">
        <w:t xml:space="preserve">2. Jóhannes 11:25-26 - Jesús sagði við hana: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lifa þótt hann deyi, og hver sem lifir og trúir á mig mun aldrei að eilífu deyja. Trúir þú þessu???</w:t>
      </w:r>
    </w:p>
    <w:p w14:paraId="365BC3C4" w14:textId="77777777" w:rsidR="00F90BDC" w:rsidRDefault="00F90BDC"/>
    <w:p w14:paraId="797210A3" w14:textId="77777777" w:rsidR="00F90BDC" w:rsidRDefault="00F90BDC">
      <w:r xmlns:w="http://schemas.openxmlformats.org/wordprocessingml/2006/main">
        <w:t xml:space="preserve">Jóhannesarguðspjall 11:31 En Gyðingarnir, sem með henni voru í húsinu og hugguðu hana, er þeir sáu Maríu, að hún stóð upp í skyndi og gekk út, fylgdu henni og sögðu: "Hún fer til grafarinnar til að gráta þar."</w:t>
      </w:r>
    </w:p>
    <w:p w14:paraId="27F546A3" w14:textId="77777777" w:rsidR="00F90BDC" w:rsidRDefault="00F90BDC"/>
    <w:p w14:paraId="07A393CA" w14:textId="77777777" w:rsidR="00F90BDC" w:rsidRDefault="00F90BDC">
      <w:r xmlns:w="http://schemas.openxmlformats.org/wordprocessingml/2006/main">
        <w:t xml:space="preserve">María fór að gröf Lasarusar til að gráta eftir að hafa frétt af dauða hans. Gyðingar sem voru í húsinu með henni fylgdu henni til grafar.</w:t>
      </w:r>
    </w:p>
    <w:p w14:paraId="2969652E" w14:textId="77777777" w:rsidR="00F90BDC" w:rsidRDefault="00F90BDC"/>
    <w:p w14:paraId="4B5B6369" w14:textId="77777777" w:rsidR="00F90BDC" w:rsidRDefault="00F90BDC">
      <w:r xmlns:w="http://schemas.openxmlformats.org/wordprocessingml/2006/main">
        <w:t xml:space="preserve">1. Huggun Guðs á sorgartímum</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finna von í miðjum dauðanum</w:t>
      </w:r>
    </w:p>
    <w:p w14:paraId="3508D082" w14:textId="77777777" w:rsidR="00F90BDC" w:rsidRDefault="00F90BDC"/>
    <w:p w14:paraId="2E33D209" w14:textId="77777777" w:rsidR="00F90BDC" w:rsidRDefault="00F90BDC">
      <w:r xmlns:w="http://schemas.openxmlformats.org/wordprocessingml/2006/main">
        <w:t xml:space="preserve">1. Sálmur 56:8 - ? </w:t>
      </w:r>
      <w:r xmlns:w="http://schemas.openxmlformats.org/wordprocessingml/2006/main">
        <w:rPr>
          <w:rFonts w:ascii="맑은 고딕 Semilight" w:hAnsi="맑은 고딕 Semilight"/>
        </w:rPr>
        <w:t xml:space="preserve">쏽 </w:t>
      </w:r>
      <w:r xmlns:w="http://schemas.openxmlformats.org/wordprocessingml/2006/main">
        <w:t xml:space="preserve">þú hefur tekið tillit til ráfa minna; settu tárin mín í flöskuna þína. Eru þær ekki í bókinni þinni???</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ó óttast ekki, því að ég er með þér; óttast ekki, því að ég er þinn Guð. Ég mun styrkja þig og hjálpa þér; Ég mun styðja þig með minni réttlátu hægri hendi.??</w:t>
      </w:r>
    </w:p>
    <w:p w14:paraId="1B71696F" w14:textId="77777777" w:rsidR="00F90BDC" w:rsidRDefault="00F90BDC"/>
    <w:p w14:paraId="68E678DA" w14:textId="77777777" w:rsidR="00F90BDC" w:rsidRDefault="00F90BDC">
      <w:r xmlns:w="http://schemas.openxmlformats.org/wordprocessingml/2006/main">
        <w:t xml:space="preserve">Jóhannesarguðspjall 11:32 Þegar María kom þangað sem Jesús var og sá hann, féll hún niður til fóta hans og sagði við hann: Herra, ef þú hefðir verið hér, þá hefði bróðir minn ekki dáið.</w:t>
      </w:r>
    </w:p>
    <w:p w14:paraId="6CB71F81" w14:textId="77777777" w:rsidR="00F90BDC" w:rsidRDefault="00F90BDC"/>
    <w:p w14:paraId="48408FAC" w14:textId="77777777" w:rsidR="00F90BDC" w:rsidRDefault="00F90BDC">
      <w:r xmlns:w="http://schemas.openxmlformats.org/wordprocessingml/2006/main">
        <w:t xml:space="preserve">María lýsti sorg sinni við Jesú vegna dauða bróður síns.</w:t>
      </w:r>
    </w:p>
    <w:p w14:paraId="6FD4A468" w14:textId="77777777" w:rsidR="00F90BDC" w:rsidRDefault="00F90BDC"/>
    <w:p w14:paraId="4BB40B56" w14:textId="77777777" w:rsidR="00F90BDC" w:rsidRDefault="00F90BDC">
      <w:r xmlns:w="http://schemas.openxmlformats.org/wordprocessingml/2006/main">
        <w:t xml:space="preserve">1: Á sorgartímum, snúðu þér til Jesú til að fá huggun.</w:t>
      </w:r>
    </w:p>
    <w:p w14:paraId="5523CF43" w14:textId="77777777" w:rsidR="00F90BDC" w:rsidRDefault="00F90BDC"/>
    <w:p w14:paraId="59D32231" w14:textId="77777777" w:rsidR="00F90BDC" w:rsidRDefault="00F90BDC">
      <w:r xmlns:w="http://schemas.openxmlformats.org/wordprocessingml/2006/main">
        <w:t xml:space="preserve">2: Jesús er fullkominn uppspretta huggunar og friðar.</w:t>
      </w:r>
    </w:p>
    <w:p w14:paraId="13D39E60" w14:textId="77777777" w:rsidR="00F90BDC" w:rsidRDefault="00F90BDC"/>
    <w:p w14:paraId="386F83EB" w14:textId="77777777" w:rsidR="00F90BDC" w:rsidRDefault="00F90BDC">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14:paraId="2924AD4F" w14:textId="77777777" w:rsidR="00F90BDC" w:rsidRDefault="00F90BDC"/>
    <w:p w14:paraId="7F19687E" w14:textId="77777777" w:rsidR="00F90BDC" w:rsidRDefault="00F90BDC">
      <w:r xmlns:w="http://schemas.openxmlformats.org/wordprocessingml/2006/main">
        <w:t xml:space="preserve">2: Sálmur 34:18 - "Drottinn er nálægur þeim sem sundurmarið eru, og frelsar þá sem eru sundurkramnir í anda."</w:t>
      </w:r>
    </w:p>
    <w:p w14:paraId="0CCA9DD7" w14:textId="77777777" w:rsidR="00F90BDC" w:rsidRDefault="00F90BDC"/>
    <w:p w14:paraId="54160284" w14:textId="77777777" w:rsidR="00F90BDC" w:rsidRDefault="00F90BDC">
      <w:r xmlns:w="http://schemas.openxmlformats.org/wordprocessingml/2006/main">
        <w:t xml:space="preserve">Jóhannesarguðspjall 11:33 Þegar Jesús sá hana gráta og Gyðinga gráta, sem með henni komu, andvarpaði hann í andanum og varð skelfingu lostinn.</w:t>
      </w:r>
    </w:p>
    <w:p w14:paraId="6B6B71BE" w14:textId="77777777" w:rsidR="00F90BDC" w:rsidRDefault="00F90BDC"/>
    <w:p w14:paraId="13F78687" w14:textId="77777777" w:rsidR="00F90BDC" w:rsidRDefault="00F90BDC">
      <w:r xmlns:w="http://schemas.openxmlformats.org/wordprocessingml/2006/main">
        <w:t xml:space="preserve">Jesús syrgði með þeim sem syrgðu dauða Lasarusar.</w:t>
      </w:r>
    </w:p>
    <w:p w14:paraId="19F0B04D" w14:textId="77777777" w:rsidR="00F90BDC" w:rsidRDefault="00F90BDC"/>
    <w:p w14:paraId="41A849D9" w14:textId="77777777" w:rsidR="00F90BDC" w:rsidRDefault="00F90BDC">
      <w:r xmlns:w="http://schemas.openxmlformats.org/wordprocessingml/2006/main">
        <w:t xml:space="preserve">1. Guð er með okkur í sorgum okkar og hann skilur sársauka okkar.</w:t>
      </w:r>
    </w:p>
    <w:p w14:paraId="7025D56F" w14:textId="77777777" w:rsidR="00F90BDC" w:rsidRDefault="00F90BDC"/>
    <w:p w14:paraId="7679E7BA" w14:textId="77777777" w:rsidR="00F90BDC" w:rsidRDefault="00F90BDC">
      <w:r xmlns:w="http://schemas.openxmlformats.org/wordprocessingml/2006/main">
        <w:t xml:space="preserve">2. Huggun í Kristi: Að finna styrk á sorgartímum.</w:t>
      </w:r>
    </w:p>
    <w:p w14:paraId="3DBBB3B2" w14:textId="77777777" w:rsidR="00F90BDC" w:rsidRDefault="00F90BDC"/>
    <w:p w14:paraId="64E98782" w14:textId="77777777" w:rsidR="00F90BDC" w:rsidRDefault="00F90BDC">
      <w:r xmlns:w="http://schemas.openxmlformats.org/wordprocessingml/2006/main">
        <w:t xml:space="preserve">1. Rómverjabréfið 12:15 - "Gleðjist með þeim sem gleðjast, grátið með þeim sem gráta."</w:t>
      </w:r>
    </w:p>
    <w:p w14:paraId="6E0069E1" w14:textId="77777777" w:rsidR="00F90BDC" w:rsidRDefault="00F90BDC"/>
    <w:p w14:paraId="20EACCE8" w14:textId="77777777" w:rsidR="00F90BDC" w:rsidRDefault="00F90BDC">
      <w:r xmlns:w="http://schemas.openxmlformats.org/wordprocessingml/2006/main">
        <w:t xml:space="preserve">2. Sálmur 34:18 - "Drottinn er nálægur þeim sem hafa sundurmarið hjarta og frelsar þá sem eru niðurbrotnir í anda."</w:t>
      </w:r>
    </w:p>
    <w:p w14:paraId="6AC3B6F9" w14:textId="77777777" w:rsidR="00F90BDC" w:rsidRDefault="00F90BDC"/>
    <w:p w14:paraId="714F4E5D" w14:textId="77777777" w:rsidR="00F90BDC" w:rsidRDefault="00F90BDC">
      <w:r xmlns:w="http://schemas.openxmlformats.org/wordprocessingml/2006/main">
        <w:t xml:space="preserve">Jóhannesarguðspjall 11:34 og sagði: Hvar hafið þér lagt hann? Þeir sögðu við hann: Herra, kom þú og sjáðu.</w:t>
      </w:r>
    </w:p>
    <w:p w14:paraId="0A7E32CF" w14:textId="77777777" w:rsidR="00F90BDC" w:rsidRDefault="00F90BDC"/>
    <w:p w14:paraId="266FEDC4" w14:textId="77777777" w:rsidR="00F90BDC" w:rsidRDefault="00F90BDC">
      <w:r xmlns:w="http://schemas.openxmlformats.org/wordprocessingml/2006/main">
        <w:t xml:space="preserve">Jesús sýndi samúð með syrgjandi fjölskyldu Lasarusar með því að spyrja um staðsetningu hans.</w:t>
      </w:r>
    </w:p>
    <w:p w14:paraId="2F014561" w14:textId="77777777" w:rsidR="00F90BDC" w:rsidRDefault="00F90BDC"/>
    <w:p w14:paraId="5ECF7786" w14:textId="77777777" w:rsidR="00F90BDC" w:rsidRDefault="00F90BDC">
      <w:r xmlns:w="http://schemas.openxmlformats.org/wordprocessingml/2006/main">
        <w:t xml:space="preserve">1: Við ættum að sýna þeim sem syrgja samúð með því að vera fús til að hlusta á og hugga þá.</w:t>
      </w:r>
    </w:p>
    <w:p w14:paraId="58292EFD" w14:textId="77777777" w:rsidR="00F90BDC" w:rsidRDefault="00F90BDC"/>
    <w:p w14:paraId="3EFC7B8C" w14:textId="77777777" w:rsidR="00F90BDC" w:rsidRDefault="00F90BDC">
      <w:r xmlns:w="http://schemas.openxmlformats.org/wordprocessingml/2006/main">
        <w:t xml:space="preserve">2: Við getum lært af fordæmi Jesú um hvernig á að sýna samúð og hughreysta þeim sem syrgja.</w:t>
      </w:r>
    </w:p>
    <w:p w14:paraId="771C8951" w14:textId="77777777" w:rsidR="00F90BDC" w:rsidRDefault="00F90BDC"/>
    <w:p w14:paraId="1CCCD201" w14:textId="77777777" w:rsidR="00F90BDC" w:rsidRDefault="00F90BDC">
      <w:r xmlns:w="http://schemas.openxmlformats.org/wordprocessingml/2006/main">
        <w:t xml:space="preserve">1:1 Pétursbréf 5:7 - Varpið allri áhyggju yðar á hann, því að hann ber umhyggju fyrir yður.</w:t>
      </w:r>
    </w:p>
    <w:p w14:paraId="78A1214A" w14:textId="77777777" w:rsidR="00F90BDC" w:rsidRDefault="00F90BDC"/>
    <w:p w14:paraId="5887052C" w14:textId="77777777" w:rsidR="00F90BDC" w:rsidRDefault="00F90BDC">
      <w:r xmlns:w="http://schemas.openxmlformats.org/wordprocessingml/2006/main">
        <w:t xml:space="preserve">2: Rómverjabréfið 12:15 - Gleðjist með þeim sem gleðjast; syrgja með þeim sem syrgja.</w:t>
      </w:r>
    </w:p>
    <w:p w14:paraId="4EDE5B66" w14:textId="77777777" w:rsidR="00F90BDC" w:rsidRDefault="00F90BDC"/>
    <w:p w14:paraId="43653FE8" w14:textId="77777777" w:rsidR="00F90BDC" w:rsidRDefault="00F90BDC">
      <w:r xmlns:w="http://schemas.openxmlformats.org/wordprocessingml/2006/main">
        <w:t xml:space="preserve">Jóhannes 11:35 Jesús grét.</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grét yfir dauða Lasarusar og sýndi dýpt kærleika hans og samúð með vini sínum.</w:t>
      </w:r>
    </w:p>
    <w:p w14:paraId="7A9FB2FD" w14:textId="77777777" w:rsidR="00F90BDC" w:rsidRDefault="00F90BDC"/>
    <w:p w14:paraId="5BA27FA8" w14:textId="77777777" w:rsidR="00F90BDC" w:rsidRDefault="00F90BDC">
      <w:r xmlns:w="http://schemas.openxmlformats.org/wordprocessingml/2006/main">
        <w:t xml:space="preserve">1. Kraftur Jesú??Ást: Rannsókn á Jóhannesi 11:35</w:t>
      </w:r>
    </w:p>
    <w:p w14:paraId="040831AB" w14:textId="77777777" w:rsidR="00F90BDC" w:rsidRDefault="00F90BDC"/>
    <w:p w14:paraId="4966143C" w14:textId="77777777" w:rsidR="00F90BDC" w:rsidRDefault="00F90BDC">
      <w:r xmlns:w="http://schemas.openxmlformats.org/wordprocessingml/2006/main">
        <w:t xml:space="preserve">2. Samúð í kreppu: Hugleiðing um Jesú??Tár í Jóhannesi 11:35</w:t>
      </w:r>
    </w:p>
    <w:p w14:paraId="6C231497" w14:textId="77777777" w:rsidR="00F90BDC" w:rsidRDefault="00F90BDC"/>
    <w:p w14:paraId="18D9DA0C"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788EB521" w14:textId="77777777" w:rsidR="00F90BDC" w:rsidRDefault="00F90BDC"/>
    <w:p w14:paraId="15C7AABA" w14:textId="77777777" w:rsidR="00F90BDC" w:rsidRDefault="00F90BDC">
      <w:r xmlns:w="http://schemas.openxmlformats.org/wordprocessingml/2006/main">
        <w:t xml:space="preserve">2. Rómverjabréfið 5:8 - En Guð sýnir kærleika sinn til okkar í þessu: Meðan við vorum enn syndarar, dó Kristur fyrir okkur.</w:t>
      </w:r>
    </w:p>
    <w:p w14:paraId="27ED5F3D" w14:textId="77777777" w:rsidR="00F90BDC" w:rsidRDefault="00F90BDC"/>
    <w:p w14:paraId="586B6D71" w14:textId="77777777" w:rsidR="00F90BDC" w:rsidRDefault="00F90BDC">
      <w:r xmlns:w="http://schemas.openxmlformats.org/wordprocessingml/2006/main">
        <w:t xml:space="preserve">Jóhannesarguðspjall 11:36 Þá sögðu Gyðingar: Sjá, hversu hann elskaði hann!</w:t>
      </w:r>
    </w:p>
    <w:p w14:paraId="2C52706D" w14:textId="77777777" w:rsidR="00F90BDC" w:rsidRDefault="00F90BDC"/>
    <w:p w14:paraId="71AFE068" w14:textId="77777777" w:rsidR="00F90BDC" w:rsidRDefault="00F90BDC">
      <w:r xmlns:w="http://schemas.openxmlformats.org/wordprocessingml/2006/main">
        <w:t xml:space="preserve">Jesús grét yfir kærum vini sínum Lasarusi. Jesús hafði verið í burtu þegar Lasarus veiktist og hann kom eftir að Lasarus hafði dáið. Jesús var mjög snortinn yfir dauða vinar síns og Gyðingar í kringum hann tóku eftir ást hans og sorg.</w:t>
      </w:r>
    </w:p>
    <w:p w14:paraId="0340FBAF" w14:textId="77777777" w:rsidR="00F90BDC" w:rsidRDefault="00F90BDC"/>
    <w:p w14:paraId="6F040C76" w14:textId="77777777" w:rsidR="00F90BDC" w:rsidRDefault="00F90BDC">
      <w:r xmlns:w="http://schemas.openxmlformats.org/wordprocessingml/2006/main">
        <w:t xml:space="preserve">Ást Jesú til vinar síns sýndi dýpt samúðar hans og miskunnar.</w:t>
      </w:r>
    </w:p>
    <w:p w14:paraId="095F0B4D" w14:textId="77777777" w:rsidR="00F90BDC" w:rsidRDefault="00F90BDC"/>
    <w:p w14:paraId="1E4139E7" w14:textId="77777777" w:rsidR="00F90BDC" w:rsidRDefault="00F90BDC">
      <w:r xmlns:w="http://schemas.openxmlformats.org/wordprocessingml/2006/main">
        <w:t xml:space="preserve">1: Ást Guðs er skilyrðislaus</w:t>
      </w:r>
    </w:p>
    <w:p w14:paraId="47571DD9" w14:textId="77777777" w:rsidR="00F90BDC" w:rsidRDefault="00F90BDC"/>
    <w:p w14:paraId="7420D9E2" w14:textId="77777777" w:rsidR="00F90BDC" w:rsidRDefault="00F90BDC">
      <w:r xmlns:w="http://schemas.openxmlformats.org/wordprocessingml/2006/main">
        <w:t xml:space="preserve">2: Samúð í miðri missi</w:t>
      </w:r>
    </w:p>
    <w:p w14:paraId="2B539AF4" w14:textId="77777777" w:rsidR="00F90BDC" w:rsidRDefault="00F90BDC"/>
    <w:p w14:paraId="416C5330" w14:textId="77777777" w:rsidR="00F90BDC" w:rsidRDefault="00F90BDC">
      <w:r xmlns:w="http://schemas.openxmlformats.org/wordprocessingml/2006/main">
        <w:t xml:space="preserve">1:1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w:t>
      </w:r>
    </w:p>
    <w:p w14:paraId="73C03C64" w14:textId="77777777" w:rsidR="00F90BDC" w:rsidRDefault="00F90BDC"/>
    <w:p w14:paraId="30D9AE02"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29F548F0" w14:textId="77777777" w:rsidR="00F90BDC" w:rsidRDefault="00F90BDC"/>
    <w:p w14:paraId="41FBDA3B" w14:textId="77777777" w:rsidR="00F90BDC" w:rsidRDefault="00F90BDC">
      <w:r xmlns:w="http://schemas.openxmlformats.org/wordprocessingml/2006/main">
        <w:t xml:space="preserve">Jóhannesarguðspjall 11:37 Og sumir þeirra sögðu: ,,Gæti þessi maður, sem opnaði augu blindra, ekki hafa valdið því að jafnvel þessi maður hefði ekki dáið?</w:t>
      </w:r>
    </w:p>
    <w:p w14:paraId="75EFE85D" w14:textId="77777777" w:rsidR="00F90BDC" w:rsidRDefault="00F90BDC"/>
    <w:p w14:paraId="0FB23D50" w14:textId="77777777" w:rsidR="00F90BDC" w:rsidRDefault="00F90BDC">
      <w:r xmlns:w="http://schemas.openxmlformats.org/wordprocessingml/2006/main">
        <w:t xml:space="preserve">Fólkið í kringum gröf Lasarusar var ringlað og spurði hvers vegna Jesús hefði ekki læknað hann, í stað þess að leyfa honum að deyja.</w:t>
      </w:r>
    </w:p>
    <w:p w14:paraId="43E6CD8D" w14:textId="77777777" w:rsidR="00F90BDC" w:rsidRDefault="00F90BDC"/>
    <w:p w14:paraId="08686980" w14:textId="77777777" w:rsidR="00F90BDC" w:rsidRDefault="00F90BDC">
      <w:r xmlns:w="http://schemas.openxmlformats.org/wordprocessingml/2006/main">
        <w:t xml:space="preserve">1. Jesús er alvaldur: Hugleiðingar um dauða Lasarusar</w:t>
      </w:r>
    </w:p>
    <w:p w14:paraId="28A40DB9" w14:textId="77777777" w:rsidR="00F90BDC" w:rsidRDefault="00F90BDC"/>
    <w:p w14:paraId="38AF2ADB" w14:textId="77777777" w:rsidR="00F90BDC" w:rsidRDefault="00F90BDC">
      <w:r xmlns:w="http://schemas.openxmlformats.org/wordprocessingml/2006/main">
        <w:t xml:space="preserve">2. Líf, dauði og von í upprisu Lasarusar</w:t>
      </w:r>
    </w:p>
    <w:p w14:paraId="330BD353" w14:textId="77777777" w:rsidR="00F90BDC" w:rsidRDefault="00F90BDC"/>
    <w:p w14:paraId="67B6E0BB"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DD84E02" w14:textId="77777777" w:rsidR="00F90BDC" w:rsidRDefault="00F90BDC"/>
    <w:p w14:paraId="1E358808" w14:textId="77777777" w:rsidR="00F90BDC" w:rsidRDefault="00F90BDC">
      <w:r xmlns:w="http://schemas.openxmlformats.org/wordprocessingml/2006/main">
        <w:t xml:space="preserve">2. Jóhannesarguðspjall 11:25 - Jesús sagði við hana: Ég er upprisan og lífið. Sá sem trúir á mig mun lifa þótt hann deyi.</w:t>
      </w:r>
    </w:p>
    <w:p w14:paraId="06B06491" w14:textId="77777777" w:rsidR="00F90BDC" w:rsidRDefault="00F90BDC"/>
    <w:p w14:paraId="380EB0FE" w14:textId="77777777" w:rsidR="00F90BDC" w:rsidRDefault="00F90BDC">
      <w:r xmlns:w="http://schemas.openxmlformats.org/wordprocessingml/2006/main">
        <w:t xml:space="preserve">Jóhannesarguðspjall 11:38 Jesús kemur því aftur til grafar, stynjandi í sjálfum sér. Það var hellir og steinn lá á honum.</w:t>
      </w:r>
    </w:p>
    <w:p w14:paraId="26A8E175" w14:textId="77777777" w:rsidR="00F90BDC" w:rsidRDefault="00F90BDC"/>
    <w:p w14:paraId="37DE0F89" w14:textId="77777777" w:rsidR="00F90BDC" w:rsidRDefault="00F90BDC">
      <w:r xmlns:w="http://schemas.openxmlformats.org/wordprocessingml/2006/main">
        <w:t xml:space="preserve">Jesús heimsækir gröf Lasarusar og er yfirbugaður af sorg.</w:t>
      </w:r>
    </w:p>
    <w:p w14:paraId="5D06BFED" w14:textId="77777777" w:rsidR="00F90BDC" w:rsidRDefault="00F90BDC"/>
    <w:p w14:paraId="66FDDA09" w14:textId="77777777" w:rsidR="00F90BDC" w:rsidRDefault="00F90BDC">
      <w:r xmlns:w="http://schemas.openxmlformats.org/wordprocessingml/2006/main">
        <w:t xml:space="preserve">1: Kraftur samkenndar - Jesús sýndi kraft samkenndar þegar hann grét yfir ástkæra vini sínum Lasarusi.</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Líf samúðar - Jesús sýndi okkur kraftinn í því að lifa samúðarlífi með því að sýna ást sína á Lasarusi.</w:t>
      </w:r>
    </w:p>
    <w:p w14:paraId="2E8A7437" w14:textId="77777777" w:rsidR="00F90BDC" w:rsidRDefault="00F90BDC"/>
    <w:p w14:paraId="10993754" w14:textId="77777777" w:rsidR="00F90BDC" w:rsidRDefault="00F90BDC">
      <w:r xmlns:w="http://schemas.openxmlformats.org/wordprocessingml/2006/main">
        <w:t xml:space="preserve">1: Rómverjabréfið 12:15 - Verið glaðir með þeim sem gleðjast, grátið með þeim sem gráta.</w:t>
      </w:r>
    </w:p>
    <w:p w14:paraId="60EC40B8" w14:textId="77777777" w:rsidR="00F90BDC" w:rsidRDefault="00F90BDC"/>
    <w:p w14:paraId="627BBD51" w14:textId="77777777" w:rsidR="00F90BDC" w:rsidRDefault="00F90BDC">
      <w:r xmlns:w="http://schemas.openxmlformats.org/wordprocessingml/2006/main">
        <w:t xml:space="preserve">2:1 Jóhannesarbréf 4:19-20 - Við elskum af því að hann elskaði okkur fyrst. Ef einhver segir, ? </w:t>
      </w:r>
      <w:r xmlns:w="http://schemas.openxmlformats.org/wordprocessingml/2006/main">
        <w:rPr>
          <w:rFonts w:ascii="맑은 고딕 Semilight" w:hAnsi="맑은 고딕 Semilight"/>
        </w:rPr>
        <w:t xml:space="preserve">쏧 </w:t>
      </w:r>
      <w:r xmlns:w="http://schemas.openxmlformats.org/wordprocessingml/2006/main">
        <w:t xml:space="preserve">elska Guð,??og hatar bróður sinn, hann er lygari; Því að sá sem elskar ekki bróður sinn, sem hann hefur séð, getur ekki elskað Guð, sem hann hefur ekki séð.</w:t>
      </w:r>
    </w:p>
    <w:p w14:paraId="401AAA89" w14:textId="77777777" w:rsidR="00F90BDC" w:rsidRDefault="00F90BDC"/>
    <w:p w14:paraId="5A0D2901" w14:textId="77777777" w:rsidR="00F90BDC" w:rsidRDefault="00F90BDC">
      <w:r xmlns:w="http://schemas.openxmlformats.org/wordprocessingml/2006/main">
        <w:t xml:space="preserve">Jóhannesarguðspjall 11:39 Jesús sagði: Takið steininn frá. Marta, systir hins látna, sagði við hann: "Drottinn, á þessum tíma er hann óþefur, því að hann hefur verið dáinn í fjóra daga."</w:t>
      </w:r>
    </w:p>
    <w:p w14:paraId="45EAE008" w14:textId="77777777" w:rsidR="00F90BDC" w:rsidRDefault="00F90BDC"/>
    <w:p w14:paraId="5EA1767C" w14:textId="77777777" w:rsidR="00F90BDC" w:rsidRDefault="00F90BDC">
      <w:r xmlns:w="http://schemas.openxmlformats.org/wordprocessingml/2006/main">
        <w:t xml:space="preserve">Marta er minnt á kraft Jesú til að koma lífi jafnvel þótt dauðinn virðist viss.</w:t>
      </w:r>
    </w:p>
    <w:p w14:paraId="734B5C3E" w14:textId="77777777" w:rsidR="00F90BDC" w:rsidRDefault="00F90BDC"/>
    <w:p w14:paraId="2D1EB7A0" w14:textId="77777777" w:rsidR="00F90BDC" w:rsidRDefault="00F90BDC">
      <w:r xmlns:w="http://schemas.openxmlformats.org/wordprocessingml/2006/main">
        <w:t xml:space="preserve">1: Á sorgartímum er Jesús uppspretta vonar okkar.</w:t>
      </w:r>
    </w:p>
    <w:p w14:paraId="0E774DC5" w14:textId="77777777" w:rsidR="00F90BDC" w:rsidRDefault="00F90BDC"/>
    <w:p w14:paraId="11EF2D7A" w14:textId="77777777" w:rsidR="00F90BDC" w:rsidRDefault="00F90BDC">
      <w:r xmlns:w="http://schemas.openxmlformats.org/wordprocessingml/2006/main">
        <w:t xml:space="preserve">2: Við getum treyst því að Jesús sé trúr jafnvel þegar aðstæður virðast ómögulegar.</w:t>
      </w:r>
    </w:p>
    <w:p w14:paraId="1FB0498F" w14:textId="77777777" w:rsidR="00F90BDC" w:rsidRDefault="00F90BDC"/>
    <w:p w14:paraId="4902BB2E"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08D3B173" w14:textId="77777777" w:rsidR="00F90BDC" w:rsidRDefault="00F90BDC"/>
    <w:p w14:paraId="3C4B452C" w14:textId="77777777" w:rsidR="00F90BDC" w:rsidRDefault="00F90BDC">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14:paraId="2EA96BE6" w14:textId="77777777" w:rsidR="00F90BDC" w:rsidRDefault="00F90BDC"/>
    <w:p w14:paraId="349D11E6" w14:textId="77777777" w:rsidR="00F90BDC" w:rsidRDefault="00F90BDC">
      <w:r xmlns:w="http://schemas.openxmlformats.org/wordprocessingml/2006/main">
        <w:t xml:space="preserve">Jóhannesarguðspjall 11:40 Jesús sagði við hana: "Sagði ég ekki við þig, að ef þú trúir, þá ættir þú að sjá dýrð Guðs?"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minnir Mörtu á fyrra loforð sitt að ef hún trúir muni hún sjá dýrð Guðs.</w:t>
      </w:r>
    </w:p>
    <w:p w14:paraId="0BF9930D" w14:textId="77777777" w:rsidR="00F90BDC" w:rsidRDefault="00F90BDC"/>
    <w:p w14:paraId="008B0D0E" w14:textId="77777777" w:rsidR="00F90BDC" w:rsidRDefault="00F90BDC">
      <w:r xmlns:w="http://schemas.openxmlformats.org/wordprocessingml/2006/main">
        <w:t xml:space="preserve">1: Trúin færir okkur nær dýrð Guðs.</w:t>
      </w:r>
    </w:p>
    <w:p w14:paraId="71806F75" w14:textId="77777777" w:rsidR="00F90BDC" w:rsidRDefault="00F90BDC"/>
    <w:p w14:paraId="6740BD22" w14:textId="77777777" w:rsidR="00F90BDC" w:rsidRDefault="00F90BDC">
      <w:r xmlns:w="http://schemas.openxmlformats.org/wordprocessingml/2006/main">
        <w:t xml:space="preserve">2: Trúðu og þú munt sjá dýrð Guðs.</w:t>
      </w:r>
    </w:p>
    <w:p w14:paraId="39A4C0CE" w14:textId="77777777" w:rsidR="00F90BDC" w:rsidRDefault="00F90BDC"/>
    <w:p w14:paraId="0085778E" w14:textId="77777777" w:rsidR="00F90BDC" w:rsidRDefault="00F90BDC">
      <w:r xmlns:w="http://schemas.openxmlformats.org/wordprocessingml/2006/main">
        <w:t xml:space="preserve">1: Hebreabréfið 11:1 - "Trúin er fullvissa um það sem menn vona, sannfæring um það sem ekki er séð."</w:t>
      </w:r>
    </w:p>
    <w:p w14:paraId="1B483876" w14:textId="77777777" w:rsidR="00F90BDC" w:rsidRDefault="00F90BDC"/>
    <w:p w14:paraId="3CAAD159" w14:textId="77777777" w:rsidR="00F90BDC" w:rsidRDefault="00F90BDC">
      <w:r xmlns:w="http://schemas.openxmlformats.org/wordprocessingml/2006/main">
        <w:t xml:space="preserve">2: Rómverjabréfið 10:17 - "Svo kemur trúin af því að heyra og heyrnin fyrir orð Krists."</w:t>
      </w:r>
    </w:p>
    <w:p w14:paraId="002E1771" w14:textId="77777777" w:rsidR="00F90BDC" w:rsidRDefault="00F90BDC"/>
    <w:p w14:paraId="03460C97" w14:textId="77777777" w:rsidR="00F90BDC" w:rsidRDefault="00F90BDC">
      <w:r xmlns:w="http://schemas.openxmlformats.org/wordprocessingml/2006/main">
        <w:t xml:space="preserve">Jóhannesarguðspjall 11:41 Síðan tóku þeir steininn frá þeim stað, þar sem dauður var lagður. Og Jesús hóf upp augu sín og sagði: Faðir, ég þakka þér fyrir að þú hefur heyrt mig.</w:t>
      </w:r>
    </w:p>
    <w:p w14:paraId="315DBBB9" w14:textId="77777777" w:rsidR="00F90BDC" w:rsidRDefault="00F90BDC"/>
    <w:p w14:paraId="73F77944" w14:textId="77777777" w:rsidR="00F90BDC" w:rsidRDefault="00F90BDC">
      <w:r xmlns:w="http://schemas.openxmlformats.org/wordprocessingml/2006/main">
        <w:t xml:space="preserve">Jesús þakkar Guði eftir að þeir tóku steininn úr gröf Lasarusar.</w:t>
      </w:r>
    </w:p>
    <w:p w14:paraId="77F4142F" w14:textId="77777777" w:rsidR="00F90BDC" w:rsidRDefault="00F90BDC"/>
    <w:p w14:paraId="69B735A6" w14:textId="77777777" w:rsidR="00F90BDC" w:rsidRDefault="00F90BDC">
      <w:r xmlns:w="http://schemas.openxmlformats.org/wordprocessingml/2006/main">
        <w:t xml:space="preserve">1. Kraftur þakklætis: Að læra að þakka á góðum og slæmum tímum.</w:t>
      </w:r>
    </w:p>
    <w:p w14:paraId="349214C5" w14:textId="77777777" w:rsidR="00F90BDC" w:rsidRDefault="00F90BDC"/>
    <w:p w14:paraId="63339FE2" w14:textId="77777777" w:rsidR="00F90BDC" w:rsidRDefault="00F90BDC">
      <w:r xmlns:w="http://schemas.openxmlformats.org/wordprocessingml/2006/main">
        <w:t xml:space="preserve">2. Beinum augum okkar til himins: Lærum að líta til Drottins á erfiðleikatímum.</w:t>
      </w:r>
    </w:p>
    <w:p w14:paraId="4E898488" w14:textId="77777777" w:rsidR="00F90BDC" w:rsidRDefault="00F90BDC"/>
    <w:p w14:paraId="0CAE30AC" w14:textId="77777777" w:rsidR="00F90BDC" w:rsidRDefault="00F90BDC">
      <w:r xmlns:w="http://schemas.openxmlformats.org/wordprocessingml/2006/main">
        <w:t xml:space="preserve">1. Filippíbréfið 4:6-7 - Verið ekki áhyggjufullir um neitt, heldur berið Guði beiðnir ykkar fram í öllum aðstæðum með bæn og beiðni, með þakkargjörð.</w:t>
      </w:r>
    </w:p>
    <w:p w14:paraId="118DF31B" w14:textId="77777777" w:rsidR="00F90BDC" w:rsidRDefault="00F90BDC"/>
    <w:p w14:paraId="0DB40444" w14:textId="77777777" w:rsidR="00F90BDC" w:rsidRDefault="00F90BDC">
      <w:r xmlns:w="http://schemas.openxmlformats.org/wordprocessingml/2006/main">
        <w:t xml:space="preserve">2. Sálmur 118:1-2 - Þakkið Drottni, því að hann er góður; ást hans varir að eilífu. Leyfðu Ísrael að segja: ? </w:t>
      </w:r>
      <w:r xmlns:w="http://schemas.openxmlformats.org/wordprocessingml/2006/main">
        <w:rPr>
          <w:rFonts w:ascii="맑은 고딕 Semilight" w:hAnsi="맑은 고딕 Semilight"/>
        </w:rPr>
        <w:t xml:space="preserve">쏦 </w:t>
      </w:r>
      <w:r xmlns:w="http://schemas.openxmlformats.org/wordprocessingml/2006/main">
        <w:t xml:space="preserve">er ástin varir að eilífu.??</w:t>
      </w:r>
    </w:p>
    <w:p w14:paraId="4E1453AF" w14:textId="77777777" w:rsidR="00F90BDC" w:rsidRDefault="00F90BDC"/>
    <w:p w14:paraId="7CDB3624" w14:textId="77777777" w:rsidR="00F90BDC" w:rsidRDefault="00F90BDC">
      <w:r xmlns:w="http://schemas.openxmlformats.org/wordprocessingml/2006/main">
        <w:t xml:space="preserve">Jóhannesarguðspjall 11:42 Og ég vissi, að þú heyrir mig alltaf, en vegna fólksins, sem hjá stendur, </w:t>
      </w:r>
      <w:r xmlns:w="http://schemas.openxmlformats.org/wordprocessingml/2006/main">
        <w:lastRenderedPageBreak xmlns:w="http://schemas.openxmlformats.org/wordprocessingml/2006/main"/>
      </w:r>
      <w:r xmlns:w="http://schemas.openxmlformats.org/wordprocessingml/2006/main">
        <w:t xml:space="preserve">sagði ég það, til þess að þeir trúi, að þú hafir sent mig.</w:t>
      </w:r>
    </w:p>
    <w:p w14:paraId="00B8ED8E" w14:textId="77777777" w:rsidR="00F90BDC" w:rsidRDefault="00F90BDC"/>
    <w:p w14:paraId="517E1868" w14:textId="77777777" w:rsidR="00F90BDC" w:rsidRDefault="00F90BDC">
      <w:r xmlns:w="http://schemas.openxmlformats.org/wordprocessingml/2006/main">
        <w:t xml:space="preserve">Jesús bað til Guðs og viðurkenndi að hann heyri hann alltaf, jafnvel þó að hann hafi sagt það upphátt fyrir fólkið að heyra og trúa því að Jesús hafi verið sendur af Guði.</w:t>
      </w:r>
    </w:p>
    <w:p w14:paraId="6D7B33FB" w14:textId="77777777" w:rsidR="00F90BDC" w:rsidRDefault="00F90BDC"/>
    <w:p w14:paraId="2A86268F" w14:textId="77777777" w:rsidR="00F90BDC" w:rsidRDefault="00F90BDC">
      <w:r xmlns:w="http://schemas.openxmlformats.org/wordprocessingml/2006/main">
        <w:t xml:space="preserve">1. Að læra að treysta tímasetningu Guðs</w:t>
      </w:r>
    </w:p>
    <w:p w14:paraId="778217E2" w14:textId="77777777" w:rsidR="00F90BDC" w:rsidRDefault="00F90BDC"/>
    <w:p w14:paraId="54DB346F" w14:textId="77777777" w:rsidR="00F90BDC" w:rsidRDefault="00F90BDC">
      <w:r xmlns:w="http://schemas.openxmlformats.org/wordprocessingml/2006/main">
        <w:t xml:space="preserve">2. Kraftur lofgjörðar og tilbeiðslu</w:t>
      </w:r>
    </w:p>
    <w:p w14:paraId="78775F90" w14:textId="77777777" w:rsidR="00F90BDC" w:rsidRDefault="00F90BDC"/>
    <w:p w14:paraId="1699FDF8" w14:textId="77777777" w:rsidR="00F90BDC" w:rsidRDefault="00F90BDC">
      <w:r xmlns:w="http://schemas.openxmlformats.org/wordprocessingml/2006/main">
        <w:t xml:space="preserve">1. Hebreabréfið 13:5-6 - "Látið umræða yðar vera ágirnd og sætt sig við það sem þér hafið, því að hann hefur sagt: "Ég mun aldrei yfirgefa þig og ekki yfirgefa þig. Svo að við getum sagt með djörfung: Drottinn er minn hjálpari, og ég mun ekki óttast hvað maðurinn mun gjöra mér."</w:t>
      </w:r>
    </w:p>
    <w:p w14:paraId="2CB0C0E0" w14:textId="77777777" w:rsidR="00F90BDC" w:rsidRDefault="00F90BDC"/>
    <w:p w14:paraId="13E42A8B" w14:textId="77777777" w:rsidR="00F90BDC" w:rsidRDefault="00F90BDC">
      <w:r xmlns:w="http://schemas.openxmlformats.org/wordprocessingml/2006/main">
        <w:t xml:space="preserve">2. Sálmur 66:19 - "En sannlega hefur Guð heyrt mig, hann hefur veitt bænarrödd minni."</w:t>
      </w:r>
    </w:p>
    <w:p w14:paraId="3340CFD1" w14:textId="77777777" w:rsidR="00F90BDC" w:rsidRDefault="00F90BDC"/>
    <w:p w14:paraId="58715D0A" w14:textId="77777777" w:rsidR="00F90BDC" w:rsidRDefault="00F90BDC">
      <w:r xmlns:w="http://schemas.openxmlformats.org/wordprocessingml/2006/main">
        <w:t xml:space="preserve">Jóhannesarguðspjall 11:43 Og er hann hafði þetta talað, kallaði hann hárri röddu: Lasarus, kom fram!</w:t>
      </w:r>
    </w:p>
    <w:p w14:paraId="100B39DA" w14:textId="77777777" w:rsidR="00F90BDC" w:rsidRDefault="00F90BDC"/>
    <w:p w14:paraId="19B72548" w14:textId="77777777" w:rsidR="00F90BDC" w:rsidRDefault="00F90BDC">
      <w:r xmlns:w="http://schemas.openxmlformats.org/wordprocessingml/2006/main">
        <w:t xml:space="preserve">Í kaflanum er sagt frá því að Jesús kallaði Lasarus að koma út úr gröf sinni.</w:t>
      </w:r>
    </w:p>
    <w:p w14:paraId="221E00C4" w14:textId="77777777" w:rsidR="00F90BDC" w:rsidRDefault="00F90BDC"/>
    <w:p w14:paraId="74102F39" w14:textId="77777777" w:rsidR="00F90BDC" w:rsidRDefault="00F90BDC">
      <w:r xmlns:w="http://schemas.openxmlformats.org/wordprocessingml/2006/main">
        <w:t xml:space="preserve">1. Vald Jesú yfir dauðanum og samúð hans með þeim sem þjást</w:t>
      </w:r>
    </w:p>
    <w:p w14:paraId="2BF09D9C" w14:textId="77777777" w:rsidR="00F90BDC" w:rsidRDefault="00F90BDC"/>
    <w:p w14:paraId="48DB45E9" w14:textId="77777777" w:rsidR="00F90BDC" w:rsidRDefault="00F90BDC">
      <w:r xmlns:w="http://schemas.openxmlformats.org/wordprocessingml/2006/main">
        <w:t xml:space="preserve">2. Mikilvægi trúar á mátt Jesú</w:t>
      </w:r>
    </w:p>
    <w:p w14:paraId="1F15C620" w14:textId="77777777" w:rsidR="00F90BDC" w:rsidRDefault="00F90BDC"/>
    <w:p w14:paraId="215E823C" w14:textId="77777777" w:rsidR="00F90BDC" w:rsidRDefault="00F90BDC">
      <w:r xmlns:w="http://schemas.openxmlformats.org/wordprocessingml/2006/main">
        <w:t xml:space="preserve">1. Lúkas 7:14-15 - Jesús vekur son ekkju frá dauðum</w:t>
      </w:r>
    </w:p>
    <w:p w14:paraId="41B6EBA6" w14:textId="77777777" w:rsidR="00F90BDC" w:rsidRDefault="00F90BDC"/>
    <w:p w14:paraId="217B0D75" w14:textId="77777777" w:rsidR="00F90BDC" w:rsidRDefault="00F90BDC">
      <w:r xmlns:w="http://schemas.openxmlformats.org/wordprocessingml/2006/main">
        <w:t xml:space="preserve">2. Rómverjabréfið 6:23 - Kraftur syndar og dauða er brotinn með upprisu Jesú</w:t>
      </w:r>
    </w:p>
    <w:p w14:paraId="08C0064B" w14:textId="77777777" w:rsidR="00F90BDC" w:rsidRDefault="00F90BDC"/>
    <w:p w14:paraId="49BE14FB" w14:textId="77777777" w:rsidR="00F90BDC" w:rsidRDefault="00F90BDC">
      <w:r xmlns:w="http://schemas.openxmlformats.org/wordprocessingml/2006/main">
        <w:t xml:space="preserve">Jóhannesarguðspjall 11:44 Og hinn látni kom út, bundinn á höndum og fótum grafklæðum, og andlit hans var bundið með servíettu. Jesús sagði við þá: Losið hann og sleppið honum.</w:t>
      </w:r>
    </w:p>
    <w:p w14:paraId="1C37C1B2" w14:textId="77777777" w:rsidR="00F90BDC" w:rsidRDefault="00F90BDC"/>
    <w:p w14:paraId="220E7B58" w14:textId="77777777" w:rsidR="00F90BDC" w:rsidRDefault="00F90BDC">
      <w:r xmlns:w="http://schemas.openxmlformats.org/wordprocessingml/2006/main">
        <w:t xml:space="preserve">Hinn látni var leiddur út úr gröf sinni, bundinn og hulinn grafklæðum. Jesús sagði fólkinu að sleppa honum.</w:t>
      </w:r>
    </w:p>
    <w:p w14:paraId="209EA2DB" w14:textId="77777777" w:rsidR="00F90BDC" w:rsidRDefault="00F90BDC"/>
    <w:p w14:paraId="00DA74C5" w14:textId="77777777" w:rsidR="00F90BDC" w:rsidRDefault="00F90BDC">
      <w:r xmlns:w="http://schemas.openxmlformats.org/wordprocessingml/2006/main">
        <w:t xml:space="preserve">1. Jesús gefur líf - Fordæmi Lasarusar og kraftur Jesú til að gefa líf.</w:t>
      </w:r>
    </w:p>
    <w:p w14:paraId="57BE4870" w14:textId="77777777" w:rsidR="00F90BDC" w:rsidRDefault="00F90BDC"/>
    <w:p w14:paraId="39EDC43C" w14:textId="77777777" w:rsidR="00F90BDC" w:rsidRDefault="00F90BDC">
      <w:r xmlns:w="http://schemas.openxmlformats.org/wordprocessingml/2006/main">
        <w:t xml:space="preserve">2. Kraftur Jesú - Hvernig Jesús hefur vald til að vekja upp dauða og frelsa okkur úr ánauð okkar.</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okkar dauðu munu lifa; líkamar þeirra skulu rísa. Þú sem býrð í moldinni, vaknið og syngið af gleði! Því að dögg þín er ljósdögg og jörðin mun fæða dauða.??</w:t>
      </w:r>
    </w:p>
    <w:p w14:paraId="525BA0A0" w14:textId="77777777" w:rsidR="00F90BDC" w:rsidRDefault="00F90BDC"/>
    <w:p w14:paraId="202DFBC2" w14:textId="77777777" w:rsidR="00F90BDC" w:rsidRDefault="00F90BDC">
      <w:r xmlns:w="http://schemas.openxmlformats.org/wordprocessingml/2006/main">
        <w:t xml:space="preserve">2. Rómverjabréfið 6:4-5 - ? </w:t>
      </w:r>
      <w:r xmlns:w="http://schemas.openxmlformats.org/wordprocessingml/2006/main">
        <w:rPr>
          <w:rFonts w:ascii="맑은 고딕 Semilight" w:hAnsi="맑은 고딕 Semilight"/>
        </w:rPr>
        <w:t xml:space="preserve">Þeir </w:t>
      </w:r>
      <w:r xmlns:w="http://schemas.openxmlformats.org/wordprocessingml/2006/main">
        <w:t xml:space="preserve">voru því grafnir með honum með skírn til dauða, til þess að eins og Kristur var upprisinn frá dauðum fyrir dýrð föðurins, gætum vér líka gengið í nýju lífi. Því ef vér höfum sameinast honum í dauða eins og hans, munum vér sannarlega sameinast honum í upprisu eins og hans.??</w:t>
      </w:r>
    </w:p>
    <w:p w14:paraId="1F200EF4" w14:textId="77777777" w:rsidR="00F90BDC" w:rsidRDefault="00F90BDC"/>
    <w:p w14:paraId="2BEA7970" w14:textId="77777777" w:rsidR="00F90BDC" w:rsidRDefault="00F90BDC">
      <w:r xmlns:w="http://schemas.openxmlformats.org/wordprocessingml/2006/main">
        <w:t xml:space="preserve">Jóhannesarguðspjall 11:45 En margir Gyðingar, sem komu til Maríu og höfðu séð það, sem Jesús gjörði, trúðu á hann.</w:t>
      </w:r>
    </w:p>
    <w:p w14:paraId="5D418C83" w14:textId="77777777" w:rsidR="00F90BDC" w:rsidRDefault="00F90BDC"/>
    <w:p w14:paraId="36B85ABA" w14:textId="77777777" w:rsidR="00F90BDC" w:rsidRDefault="00F90BDC">
      <w:r xmlns:w="http://schemas.openxmlformats.org/wordprocessingml/2006/main">
        <w:t xml:space="preserve">Margir Gyðingar sáu kraftaverkin sem Jesús gerði og trúðu á hann.</w:t>
      </w:r>
    </w:p>
    <w:p w14:paraId="597D62F1" w14:textId="77777777" w:rsidR="00F90BDC" w:rsidRDefault="00F90BDC"/>
    <w:p w14:paraId="3A499B6E" w14:textId="77777777" w:rsidR="00F90BDC" w:rsidRDefault="00F90BDC">
      <w:r xmlns:w="http://schemas.openxmlformats.org/wordprocessingml/2006/main">
        <w:t xml:space="preserve">1: Trúðu á Jesú og kraftaverk hans.</w:t>
      </w:r>
    </w:p>
    <w:p w14:paraId="34DCA9AC" w14:textId="77777777" w:rsidR="00F90BDC" w:rsidRDefault="00F90BDC"/>
    <w:p w14:paraId="1065F5BE" w14:textId="77777777" w:rsidR="00F90BDC" w:rsidRDefault="00F90BDC">
      <w:r xmlns:w="http://schemas.openxmlformats.org/wordprocessingml/2006/main">
        <w:t xml:space="preserve">2: Með trú getum við treyst á mátt Jesú.</w:t>
      </w:r>
    </w:p>
    <w:p w14:paraId="32912DBA" w14:textId="77777777" w:rsidR="00F90BDC" w:rsidRDefault="00F90BDC"/>
    <w:p w14:paraId="0693F8CA" w14:textId="77777777" w:rsidR="00F90BDC" w:rsidRDefault="00F90BDC">
      <w:r xmlns:w="http://schemas.openxmlformats.org/wordprocessingml/2006/main">
        <w:t xml:space="preserve">1: Rómverjabréfið 10:9 - Ef þú játar með munni þínum að Jesús sé Drottinn og trúir í hjarta þínu að Guð hafi uppvakið hann frá dauðum, munt þú verða hólpinn.</w:t>
      </w:r>
    </w:p>
    <w:p w14:paraId="75BC040B" w14:textId="77777777" w:rsidR="00F90BDC" w:rsidRDefault="00F90BDC"/>
    <w:p w14:paraId="48F40FB5"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560B7A61" w14:textId="77777777" w:rsidR="00F90BDC" w:rsidRDefault="00F90BDC"/>
    <w:p w14:paraId="1162BD19" w14:textId="77777777" w:rsidR="00F90BDC" w:rsidRDefault="00F90BDC">
      <w:r xmlns:w="http://schemas.openxmlformats.org/wordprocessingml/2006/main">
        <w:t xml:space="preserve">Jóhannesarguðspjall 11:46 En sumir þeirra fóru til faríseanna og sögðu þeim hvað Jesús hafði gjört.</w:t>
      </w:r>
    </w:p>
    <w:p w14:paraId="13FD241A" w14:textId="77777777" w:rsidR="00F90BDC" w:rsidRDefault="00F90BDC"/>
    <w:p w14:paraId="715EBFE0" w14:textId="77777777" w:rsidR="00F90BDC" w:rsidRDefault="00F90BDC">
      <w:r xmlns:w="http://schemas.openxmlformats.org/wordprocessingml/2006/main">
        <w:t xml:space="preserve">Sumt fólkið sem hafði séð kraftaverk Jesú tilkynnti faríseunum um þau.</w:t>
      </w:r>
    </w:p>
    <w:p w14:paraId="5AF3EAAF" w14:textId="77777777" w:rsidR="00F90BDC" w:rsidRDefault="00F90BDC"/>
    <w:p w14:paraId="5A7F3495" w14:textId="77777777" w:rsidR="00F90BDC" w:rsidRDefault="00F90BDC">
      <w:r xmlns:w="http://schemas.openxmlformats.org/wordprocessingml/2006/main">
        <w:t xml:space="preserve">1. Kraftaverk Krists: Óneitanlega vitnisburður</w:t>
      </w:r>
    </w:p>
    <w:p w14:paraId="5D111F61" w14:textId="77777777" w:rsidR="00F90BDC" w:rsidRDefault="00F90BDC"/>
    <w:p w14:paraId="74EDB19D" w14:textId="77777777" w:rsidR="00F90BDC" w:rsidRDefault="00F90BDC">
      <w:r xmlns:w="http://schemas.openxmlformats.org/wordprocessingml/2006/main">
        <w:t xml:space="preserve">2. Kraftur vitnisburðar: Hvernig sögur okkar geta skapað breytingar</w:t>
      </w:r>
    </w:p>
    <w:p w14:paraId="5DC3CB05" w14:textId="77777777" w:rsidR="00F90BDC" w:rsidRDefault="00F90BDC"/>
    <w:p w14:paraId="3B5069BD" w14:textId="77777777" w:rsidR="00F90BDC" w:rsidRDefault="00F90BDC">
      <w:r xmlns:w="http://schemas.openxmlformats.org/wordprocessingml/2006/main">
        <w:t xml:space="preserve">1. Postulasagan 4:20, ? </w:t>
      </w:r>
      <w:r xmlns:w="http://schemas.openxmlformats.org/wordprocessingml/2006/main">
        <w:rPr>
          <w:rFonts w:ascii="맑은 고딕 Semilight" w:hAnsi="맑은 고딕 Semilight"/>
        </w:rPr>
        <w:t xml:space="preserve">쏤 </w:t>
      </w:r>
      <w:r xmlns:w="http://schemas.openxmlformats.org/wordprocessingml/2006/main">
        <w:t xml:space="preserve">eða við getum ekki annað en talað það sem við höfum séð og heyrt.??</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e eru mínir vottar, segir Drottinn, og þjónn minn, sem ég hef útvalið.</w:t>
      </w:r>
    </w:p>
    <w:p w14:paraId="2671A51D" w14:textId="77777777" w:rsidR="00F90BDC" w:rsidRDefault="00F90BDC"/>
    <w:p w14:paraId="70D817FC" w14:textId="77777777" w:rsidR="00F90BDC" w:rsidRDefault="00F90BDC">
      <w:r xmlns:w="http://schemas.openxmlformats.org/wordprocessingml/2006/main">
        <w:t xml:space="preserve">Jóhannesarguðspjall 11:47 Þá söfnuðu æðstu prestunum og faríseunum saman ráði og sögðu: "Hvað gerum vér?" því að þessi maður gjörir mörg kraftaverk.</w:t>
      </w:r>
    </w:p>
    <w:p w14:paraId="2D1CFF35" w14:textId="77777777" w:rsidR="00F90BDC" w:rsidRDefault="00F90BDC"/>
    <w:p w14:paraId="4C775404" w14:textId="77777777" w:rsidR="00F90BDC" w:rsidRDefault="00F90BDC">
      <w:r xmlns:w="http://schemas.openxmlformats.org/wordprocessingml/2006/main">
        <w:t xml:space="preserve">Æðstu prestarnir og farísearnir komu saman til að ræða Jesú, sem hafði gert mörg kraftaverk.</w:t>
      </w:r>
    </w:p>
    <w:p w14:paraId="18DF0D66" w14:textId="77777777" w:rsidR="00F90BDC" w:rsidRDefault="00F90BDC"/>
    <w:p w14:paraId="4011C3C4" w14:textId="77777777" w:rsidR="00F90BDC" w:rsidRDefault="00F90BDC">
      <w:r xmlns:w="http://schemas.openxmlformats.org/wordprocessingml/2006/main">
        <w:t xml:space="preserve">1. Kraftaverk trúarinnar - Sagan af Jesú og æðstu prestunum og faríseunum</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Kraftaverk Guðs - Hvernig Guð gerir kraftaverk í gegnum líf okkar</w:t>
      </w:r>
    </w:p>
    <w:p w14:paraId="5E138DC8" w14:textId="77777777" w:rsidR="00F90BDC" w:rsidRDefault="00F90BDC"/>
    <w:p w14:paraId="2F3312D7" w14:textId="77777777" w:rsidR="00F90BDC" w:rsidRDefault="00F90BDC">
      <w:r xmlns:w="http://schemas.openxmlformats.org/wordprocessingml/2006/main">
        <w:t xml:space="preserve">1. Postulasagan 4:13-17 - Þegar höfðingjar, öldungar og fræðimenn stóðu frammi fyrir lækningu hins halta manns, urðu þeir undrandi og gerðu sér grein fyrir að það var gert fyrir kraft Jesú.</w:t>
      </w:r>
    </w:p>
    <w:p w14:paraId="55668C22" w14:textId="77777777" w:rsidR="00F90BDC" w:rsidRDefault="00F90BDC"/>
    <w:p w14:paraId="5A1ADFDF" w14:textId="77777777" w:rsidR="00F90BDC" w:rsidRDefault="00F90BDC">
      <w:r xmlns:w="http://schemas.openxmlformats.org/wordprocessingml/2006/main">
        <w:t xml:space="preserve">2. Matteus 16:21-23 - Þegar Pétur játar að Jesús sé sonur Guðs, svarar Jesús með viðvörun um að óvinir Guðs muni reyna að tortíma honum.</w:t>
      </w:r>
    </w:p>
    <w:p w14:paraId="540B60F3" w14:textId="77777777" w:rsidR="00F90BDC" w:rsidRDefault="00F90BDC"/>
    <w:p w14:paraId="53933C8B" w14:textId="77777777" w:rsidR="00F90BDC" w:rsidRDefault="00F90BDC">
      <w:r xmlns:w="http://schemas.openxmlformats.org/wordprocessingml/2006/main">
        <w:t xml:space="preserve">Jóhannesarguðspjall 11:48 Ef vér látum hann í friði, munu allir trúa á hann, og Rómverjar munu koma og taka burt bæði stað okkar og þjóð.</w:t>
      </w:r>
    </w:p>
    <w:p w14:paraId="52867A69" w14:textId="77777777" w:rsidR="00F90BDC" w:rsidRDefault="00F90BDC"/>
    <w:p w14:paraId="0C12E6CA" w14:textId="77777777" w:rsidR="00F90BDC" w:rsidRDefault="00F90BDC">
      <w:r xmlns:w="http://schemas.openxmlformats.org/wordprocessingml/2006/main">
        <w:t xml:space="preserve">Æðstu prestarnir og farísearnir óttast að fólkið muni taka við Jesú sem Messías og að Rómverjar muni koma til að taka þjóð sína á brott.</w:t>
      </w:r>
    </w:p>
    <w:p w14:paraId="4C2C824A" w14:textId="77777777" w:rsidR="00F90BDC" w:rsidRDefault="00F90BDC"/>
    <w:p w14:paraId="628F1F7B" w14:textId="77777777" w:rsidR="00F90BDC" w:rsidRDefault="00F90BDC">
      <w:r xmlns:w="http://schemas.openxmlformats.org/wordprocessingml/2006/main">
        <w:t xml:space="preserve">1. Jesús sem Messías - Hver er hann og hvað þýðir hann fyrir okkur?</w:t>
      </w:r>
    </w:p>
    <w:p w14:paraId="27B7A048" w14:textId="77777777" w:rsidR="00F90BDC" w:rsidRDefault="00F90BDC"/>
    <w:p w14:paraId="4A8CA187" w14:textId="77777777" w:rsidR="00F90BDC" w:rsidRDefault="00F90BDC">
      <w:r xmlns:w="http://schemas.openxmlformats.org/wordprocessingml/2006/main">
        <w:t xml:space="preserve">2. Ótti við manninn vs ótta við Guð - Hver ætti hvatning okkar að vera?</w:t>
      </w:r>
    </w:p>
    <w:p w14:paraId="101D9ACD" w14:textId="77777777" w:rsidR="00F90BDC" w:rsidRDefault="00F90BDC"/>
    <w:p w14:paraId="5AC86D62" w14:textId="77777777" w:rsidR="00F90BDC" w:rsidRDefault="00F90BDC">
      <w:r xmlns:w="http://schemas.openxmlformats.org/wordprocessingml/2006/main">
        <w:t xml:space="preserve">1. Jóhannes 11:48 - ? </w:t>
      </w:r>
      <w:r xmlns:w="http://schemas.openxmlformats.org/wordprocessingml/2006/main">
        <w:rPr>
          <w:rFonts w:ascii="맑은 고딕 Semilight" w:hAnsi="맑은 고딕 Semilight"/>
        </w:rPr>
        <w:t xml:space="preserve">쏧 </w:t>
      </w:r>
      <w:r xmlns:w="http://schemas.openxmlformats.org/wordprocessingml/2006/main">
        <w:t xml:space="preserve">Ef við látum hann í friði munu allir trúa á hann, og Rómverjar munu koma og taka bæði stað okkar og þjóð.??</w:t>
      </w:r>
    </w:p>
    <w:p w14:paraId="56192A4F" w14:textId="77777777" w:rsidR="00F90BDC" w:rsidRDefault="00F90BDC"/>
    <w:p w14:paraId="1E78ED25" w14:textId="77777777" w:rsidR="00F90BDC" w:rsidRDefault="00F90BDC">
      <w:r xmlns:w="http://schemas.openxmlformats.org/wordprocessingml/2006/main">
        <w:t xml:space="preserve">2. Rómverjabréfið 10:17 - ? </w:t>
      </w:r>
      <w:r xmlns:w="http://schemas.openxmlformats.org/wordprocessingml/2006/main">
        <w:rPr>
          <w:rFonts w:ascii="맑은 고딕 Semilight" w:hAnsi="맑은 고딕 Semilight"/>
        </w:rPr>
        <w:t xml:space="preserve">쏶 </w:t>
      </w:r>
      <w:r xmlns:w="http://schemas.openxmlformats.org/wordprocessingml/2006/main">
        <w:t xml:space="preserve">o trú kemur af því að heyra, og að heyra í orði Krists.??</w:t>
      </w:r>
    </w:p>
    <w:p w14:paraId="202E731E" w14:textId="77777777" w:rsidR="00F90BDC" w:rsidRDefault="00F90BDC"/>
    <w:p w14:paraId="31031519" w14:textId="77777777" w:rsidR="00F90BDC" w:rsidRDefault="00F90BDC">
      <w:r xmlns:w="http://schemas.openxmlformats.org/wordprocessingml/2006/main">
        <w:t xml:space="preserve">Jóhannesarguðspjall 11:49 Og einn þeirra, Kaífas að nafni, sem var æðsti prestur það sama ár, sagði við þá: Þér vitið alls ekkert.</w:t>
      </w:r>
    </w:p>
    <w:p w14:paraId="5E4D39B2" w14:textId="77777777" w:rsidR="00F90BDC" w:rsidRDefault="00F90BDC"/>
    <w:p w14:paraId="53AB44CB" w14:textId="77777777" w:rsidR="00F90BDC" w:rsidRDefault="00F90BDC">
      <w:r xmlns:w="http://schemas.openxmlformats.org/wordprocessingml/2006/main">
        <w:t xml:space="preserve">Kaífas varaði fólkið við að skipta sér af málum sem þeir skilja ekki.</w:t>
      </w:r>
    </w:p>
    <w:p w14:paraId="6C7B057F" w14:textId="77777777" w:rsidR="00F90BDC" w:rsidRDefault="00F90BDC"/>
    <w:p w14:paraId="468ECC9A" w14:textId="77777777" w:rsidR="00F90BDC" w:rsidRDefault="00F90BDC">
      <w:r xmlns:w="http://schemas.openxmlformats.org/wordprocessingml/2006/main">
        <w:t xml:space="preserve">1: Við ættum að vera auðmjúk og viðurkenna að það eru sumir hlutir sem eru ofar skilningi okkar.</w:t>
      </w:r>
    </w:p>
    <w:p w14:paraId="6F4C0656" w14:textId="77777777" w:rsidR="00F90BDC" w:rsidRDefault="00F90BDC"/>
    <w:p w14:paraId="529BFBA4" w14:textId="77777777" w:rsidR="00F90BDC" w:rsidRDefault="00F90BDC">
      <w:r xmlns:w="http://schemas.openxmlformats.org/wordprocessingml/2006/main">
        <w:t xml:space="preserve">2: Við ættum að standast þá freistingu að dæma og gagnrýna þá sem hafa ólíkar skoðanir eða skoðanir okkar.</w:t>
      </w:r>
    </w:p>
    <w:p w14:paraId="451199B8" w14:textId="77777777" w:rsidR="00F90BDC" w:rsidRDefault="00F90BDC"/>
    <w:p w14:paraId="4F430B33" w14:textId="77777777" w:rsidR="00F90BDC" w:rsidRDefault="00F90BDC">
      <w:r xmlns:w="http://schemas.openxmlformats.org/wordprocessingml/2006/main">
        <w:t xml:space="preserve">1: Jakobsbréfið 4:11-12 "Talið ekki illt hver í móti öðrum, bræður. Sá sem mælir gegn bróður eða dæmir bróður sinn, talar illa gegn lögmálinu og dæmir lögmálið. En ef þér dæmið lögmálið, eruð þér ekki gerandi laganna heldur dómari.</w:t>
      </w:r>
    </w:p>
    <w:p w14:paraId="5A1177D2" w14:textId="77777777" w:rsidR="00F90BDC" w:rsidRDefault="00F90BDC"/>
    <w:p w14:paraId="6B2E9A63" w14:textId="77777777" w:rsidR="00F90BDC" w:rsidRDefault="00F90BDC">
      <w:r xmlns:w="http://schemas.openxmlformats.org/wordprocessingml/2006/main">
        <w:t xml:space="preserve">2: Kólossubréfið 2:8 „Gætið þess að enginn taki yður til fanga með heimspeki og tómum svikum, samkvæmt mannlegum sið, samkvæmt frumöndum heimsins, en ekki samkvæmt Kristi.</w:t>
      </w:r>
    </w:p>
    <w:p w14:paraId="75E5C5C4" w14:textId="77777777" w:rsidR="00F90BDC" w:rsidRDefault="00F90BDC"/>
    <w:p w14:paraId="0AE0EF83" w14:textId="77777777" w:rsidR="00F90BDC" w:rsidRDefault="00F90BDC">
      <w:r xmlns:w="http://schemas.openxmlformats.org/wordprocessingml/2006/main">
        <w:t xml:space="preserve">Jóhannesarguðspjall 11:50 Lítið ekki á það, að oss sé ráðlegt, að einn maður deyi fyrir fólkið, og að öll þjóðin farist ekki.</w:t>
      </w:r>
    </w:p>
    <w:p w14:paraId="72511914" w14:textId="77777777" w:rsidR="00F90BDC" w:rsidRDefault="00F90BDC"/>
    <w:p w14:paraId="2C3BFFB7" w14:textId="77777777" w:rsidR="00F90BDC" w:rsidRDefault="00F90BDC">
      <w:r xmlns:w="http://schemas.openxmlformats.org/wordprocessingml/2006/main">
        <w:t xml:space="preserve">Einn maður ætti að deyja fyrir fólkið til að bjarga þjóðinni.</w:t>
      </w:r>
    </w:p>
    <w:p w14:paraId="14CDD53E" w14:textId="77777777" w:rsidR="00F90BDC" w:rsidRDefault="00F90BDC"/>
    <w:p w14:paraId="377A631F" w14:textId="77777777" w:rsidR="00F90BDC" w:rsidRDefault="00F90BDC">
      <w:r xmlns:w="http://schemas.openxmlformats.org/wordprocessingml/2006/main">
        <w:t xml:space="preserve">1. Kraftur fórnarinnar: Rannsókn í gegnum Jóhannes 11:50</w:t>
      </w:r>
    </w:p>
    <w:p w14:paraId="6D396D8E" w14:textId="77777777" w:rsidR="00F90BDC" w:rsidRDefault="00F90BDC"/>
    <w:p w14:paraId="4F2CE3DC" w14:textId="77777777" w:rsidR="00F90BDC" w:rsidRDefault="00F90BDC">
      <w:r xmlns:w="http://schemas.openxmlformats.org/wordprocessingml/2006/main">
        <w:t xml:space="preserve">2. Kostnaður kærleikans: Að skilja hversu mikilfengleika fórnar Krists er</w:t>
      </w:r>
    </w:p>
    <w:p w14:paraId="082E51C2" w14:textId="77777777" w:rsidR="00F90BDC" w:rsidRDefault="00F90BDC"/>
    <w:p w14:paraId="740322FD" w14:textId="77777777" w:rsidR="00F90BDC" w:rsidRDefault="00F90BDC">
      <w:r xmlns:w="http://schemas.openxmlformats.org/wordprocessingml/2006/main">
        <w:t xml:space="preserve">1. Rómverjabréfið 5:8 - En Guð sýndi okkur mikla kærleika með því að senda Krist til að deyja fyrir okkur meðan við vorum enn syndarar.</w:t>
      </w:r>
    </w:p>
    <w:p w14:paraId="376247DC" w14:textId="77777777" w:rsidR="00F90BDC" w:rsidRDefault="00F90BDC"/>
    <w:p w14:paraId="506B97D1" w14:textId="77777777" w:rsidR="00F90BDC" w:rsidRDefault="00F90BDC">
      <w:r xmlns:w="http://schemas.openxmlformats.org/wordprocessingml/2006/main">
        <w:t xml:space="preserve">2. Jesaja 53:5 - En hann var stunginn vegna afbrota vorra, hann var kraminn vegna misgjörða vorra. refsingin, sem veitti oss frið, var á honum, og af sárum hans erum vér læknir.</w:t>
      </w:r>
    </w:p>
    <w:p w14:paraId="4AABFF0C" w14:textId="77777777" w:rsidR="00F90BDC" w:rsidRDefault="00F90BDC"/>
    <w:p w14:paraId="43644C32" w14:textId="77777777" w:rsidR="00F90BDC" w:rsidRDefault="00F90BDC">
      <w:r xmlns:w="http://schemas.openxmlformats.org/wordprocessingml/2006/main">
        <w:t xml:space="preserve">Jóhannesarguðspjall 11:51 Og þetta talaði hann ekki um sjálfan sig, en þar sem hann var æðsti prestur það ár, spáði hann að Jesús skyldi deyja fyrir þá þjóð.</w:t>
      </w:r>
    </w:p>
    <w:p w14:paraId="79CBF606" w14:textId="77777777" w:rsidR="00F90BDC" w:rsidRDefault="00F90BDC"/>
    <w:p w14:paraId="20AA388C" w14:textId="77777777" w:rsidR="00F90BDC" w:rsidRDefault="00F90BDC">
      <w:r xmlns:w="http://schemas.openxmlformats.org/wordprocessingml/2006/main">
        <w:t xml:space="preserve">æðsti presturinn sagði fyrir um dauða Jesú.</w:t>
      </w:r>
    </w:p>
    <w:p w14:paraId="3D4809C8" w14:textId="77777777" w:rsidR="00F90BDC" w:rsidRDefault="00F90BDC"/>
    <w:p w14:paraId="0FAC1CF8" w14:textId="77777777" w:rsidR="00F90BDC" w:rsidRDefault="00F90BDC">
      <w:r xmlns:w="http://schemas.openxmlformats.org/wordprocessingml/2006/main">
        <w:t xml:space="preserve">1. Jesús var sendur til að deyja fyrir syndir þjóðarinnar.</w:t>
      </w:r>
    </w:p>
    <w:p w14:paraId="58E00B5E" w14:textId="77777777" w:rsidR="00F90BDC" w:rsidRDefault="00F90BDC"/>
    <w:p w14:paraId="2620F49C" w14:textId="77777777" w:rsidR="00F90BDC" w:rsidRDefault="00F90BDC">
      <w:r xmlns:w="http://schemas.openxmlformats.org/wordprocessingml/2006/main">
        <w:t xml:space="preserve">2. Dauði Jesú var nauðsynlegur til að frelsa okkur frá syndum okkar.</w:t>
      </w:r>
    </w:p>
    <w:p w14:paraId="5954C7E2" w14:textId="77777777" w:rsidR="00F90BDC" w:rsidRDefault="00F90BDC"/>
    <w:p w14:paraId="24850052" w14:textId="77777777" w:rsidR="00F90BDC" w:rsidRDefault="00F90BDC">
      <w:r xmlns:w="http://schemas.openxmlformats.org/wordprocessingml/2006/main">
        <w:t xml:space="preserve">1. Jesaja 53:5-6 - En hann var særður vegna afbrota vorra, marinn vegna misgjörða vorra. og með höggum hans erum vér læknir.</w:t>
      </w:r>
    </w:p>
    <w:p w14:paraId="1D6A0DC0" w14:textId="77777777" w:rsidR="00F90BDC" w:rsidRDefault="00F90BDC"/>
    <w:p w14:paraId="089E4EED" w14:textId="77777777" w:rsidR="00F90BDC" w:rsidRDefault="00F90BDC">
      <w:r xmlns:w="http://schemas.openxmlformats.org/wordprocessingml/2006/main">
        <w:t xml:space="preserve">2. Rómverjabréfið 5:8 - En Guð vottar kærleika sínum til okkar með því að Kristur dó fyrir okkur meðan við vorum enn syndarar.</w:t>
      </w:r>
    </w:p>
    <w:p w14:paraId="3C469B36" w14:textId="77777777" w:rsidR="00F90BDC" w:rsidRDefault="00F90BDC"/>
    <w:p w14:paraId="7BBD3A89" w14:textId="77777777" w:rsidR="00F90BDC" w:rsidRDefault="00F90BDC">
      <w:r xmlns:w="http://schemas.openxmlformats.org/wordprocessingml/2006/main">
        <w:t xml:space="preserve">Jóhannesarguðspjall 11:52 Og ekki aðeins fyrir þá þjóð, heldur til þess að hann skyldi safna saman í eitt börn Guðs, sem dreifðust um víðan völl.</w:t>
      </w:r>
    </w:p>
    <w:p w14:paraId="257B8465" w14:textId="77777777" w:rsidR="00F90BDC" w:rsidRDefault="00F90BDC"/>
    <w:p w14:paraId="0E92DC74" w14:textId="77777777" w:rsidR="00F90BDC" w:rsidRDefault="00F90BDC">
      <w:r xmlns:w="http://schemas.openxmlformats.org/wordprocessingml/2006/main">
        <w:t xml:space="preserve">Þetta vers talar um söfnun hinna dreifðu barna Guðs í eina þjóð.</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sameinast í einingu????A um mikilvægi þess að viðhalda einingu meðal fólks Guðs.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dreifðu börn Guðs????A um mikilvægi þess að koma hinum dreifðu börnum Guðs saman aftur.</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4:3-7 ??? </w:t>
      </w:r>
      <w:r xmlns:w="http://schemas.openxmlformats.org/wordprocessingml/2006/main">
        <w:rPr>
          <w:rFonts w:ascii="맑은 고딕 Semilight" w:hAnsi="맑은 고딕 Semilight"/>
        </w:rPr>
        <w:t xml:space="preserve">쏮 </w:t>
      </w:r>
      <w:r xmlns:w="http://schemas.openxmlformats.org/wordprocessingml/2006/main">
        <w:t xml:space="preserve">reynum að halda einingu andans í gegnum friðarböndin.??</w:t>
      </w:r>
    </w:p>
    <w:p w14:paraId="5BCED93E" w14:textId="77777777" w:rsidR="00F90BDC" w:rsidRDefault="00F90BDC"/>
    <w:p w14:paraId="29711816" w14:textId="77777777" w:rsidR="00F90BDC" w:rsidRDefault="00F90BDC">
      <w:r xmlns:w="http://schemas.openxmlformats.org/wordprocessingml/2006/main">
        <w:t xml:space="preserve">2. Sálmur 133:1 ??? </w:t>
      </w:r>
      <w:r xmlns:w="http://schemas.openxmlformats.org/wordprocessingml/2006/main">
        <w:rPr>
          <w:rFonts w:ascii="맑은 고딕 Semilight" w:hAnsi="맑은 고딕 Semilight"/>
        </w:rPr>
        <w:t xml:space="preserve">쏝 </w:t>
      </w:r>
      <w:r xmlns:w="http://schemas.openxmlformats.org/wordprocessingml/2006/main">
        <w:t xml:space="preserve">já, hversu gott og notalegt er það þegar bræður búa í einingu!??</w:t>
      </w:r>
    </w:p>
    <w:p w14:paraId="72B5C16E" w14:textId="77777777" w:rsidR="00F90BDC" w:rsidRDefault="00F90BDC"/>
    <w:p w14:paraId="41CA9711" w14:textId="77777777" w:rsidR="00F90BDC" w:rsidRDefault="00F90BDC">
      <w:r xmlns:w="http://schemas.openxmlformats.org/wordprocessingml/2006/main">
        <w:t xml:space="preserve">Jóhannesarguðspjall 11:53 Síðan frá þeim degi ræddu þeir saman um að lífláta hann.</w:t>
      </w:r>
    </w:p>
    <w:p w14:paraId="141235A1" w14:textId="77777777" w:rsidR="00F90BDC" w:rsidRDefault="00F90BDC"/>
    <w:p w14:paraId="19A01BC9" w14:textId="77777777" w:rsidR="00F90BDC" w:rsidRDefault="00F90BDC">
      <w:r xmlns:w="http://schemas.openxmlformats.org/wordprocessingml/2006/main">
        <w:t xml:space="preserve">Þessi texti sýnir að trúarleiðtogar þess tíma gerðu samsæri um að deyða Jesú.</w:t>
      </w:r>
    </w:p>
    <w:p w14:paraId="2E56ADA3" w14:textId="77777777" w:rsidR="00F90BDC" w:rsidRDefault="00F90BDC"/>
    <w:p w14:paraId="4E5001DB" w14:textId="77777777" w:rsidR="00F90BDC" w:rsidRDefault="00F90BDC">
      <w:r xmlns:w="http://schemas.openxmlformats.org/wordprocessingml/2006/main">
        <w:t xml:space="preserve">1: Við verðum að standa fyrir réttlæti og ekki láta illum ásetningi ráða för.</w:t>
      </w:r>
    </w:p>
    <w:p w14:paraId="6E641EE0" w14:textId="77777777" w:rsidR="00F90BDC" w:rsidRDefault="00F90BDC"/>
    <w:p w14:paraId="12015BEF" w14:textId="77777777" w:rsidR="00F90BDC" w:rsidRDefault="00F90BDC">
      <w:r xmlns:w="http://schemas.openxmlformats.org/wordprocessingml/2006/main">
        <w:t xml:space="preserve">2: Við verðum að vera á varðbergi gagnvart þeim sem eru að reyna að hagræða okkur með fölskum loforðum og eigin dagskrá.</w:t>
      </w:r>
    </w:p>
    <w:p w14:paraId="59308A4F" w14:textId="77777777" w:rsidR="00F90BDC" w:rsidRDefault="00F90BDC"/>
    <w:p w14:paraId="3636D22A" w14:textId="77777777" w:rsidR="00F90BDC" w:rsidRDefault="00F90BDC">
      <w:r xmlns:w="http://schemas.openxmlformats.org/wordprocessingml/2006/main">
        <w:t xml:space="preserve">1: Orðskviðirnir 14:16 - Sá sem er vitur er varkár og hverfur frá hinu illa, en heimskinginn er kærulaus og kærulaus.</w:t>
      </w:r>
    </w:p>
    <w:p w14:paraId="70296A73" w14:textId="77777777" w:rsidR="00F90BDC" w:rsidRDefault="00F90BDC"/>
    <w:p w14:paraId="7FE5ABC5" w14:textId="77777777" w:rsidR="00F90BDC" w:rsidRDefault="00F90BDC">
      <w:r xmlns:w="http://schemas.openxmlformats.org/wordprocessingml/2006/main">
        <w:t xml:space="preserve">2: Hebreabréfið 10:24-25 - Við skulum athuga hvernig við getum uppörvað hvert annað til kærleika og góðra verka, og vanrækjum ekki að hittast, eins og sumra er vani, heldur uppörvum hver annan, og því meira sem þér sjáið Dagur nálgast.</w:t>
      </w:r>
    </w:p>
    <w:p w14:paraId="28FB9749" w14:textId="77777777" w:rsidR="00F90BDC" w:rsidRDefault="00F90BDC"/>
    <w:p w14:paraId="56E78297" w14:textId="77777777" w:rsidR="00F90BDC" w:rsidRDefault="00F90BDC">
      <w:r xmlns:w="http://schemas.openxmlformats.org/wordprocessingml/2006/main">
        <w:t xml:space="preserve">Jóhannesarguðspjall 11:54 Jesús gekk því ekki framar opinberlega meðal Gyðinga. en fór þaðan til lands nálægt eyðimörkinni, til borgar sem heitir Efraím, og hélt þar áfram með lærisveinum hans.</w:t>
      </w:r>
    </w:p>
    <w:p w14:paraId="0A89C81B" w14:textId="77777777" w:rsidR="00F90BDC" w:rsidRDefault="00F90BDC"/>
    <w:p w14:paraId="62CE60D7" w14:textId="77777777" w:rsidR="00F90BDC" w:rsidRDefault="00F90BDC">
      <w:r xmlns:w="http://schemas.openxmlformats.org/wordprocessingml/2006/main">
        <w:t xml:space="preserve">Jesús yfirgaf Júdeu og ferðaðist til Efraíms, þar sem hann dvaldi með lærisveinum sínum.</w:t>
      </w:r>
    </w:p>
    <w:p w14:paraId="2265F851" w14:textId="77777777" w:rsidR="00F90BDC" w:rsidRDefault="00F90BDC"/>
    <w:p w14:paraId="3CF3F798" w14:textId="77777777" w:rsidR="00F90BDC" w:rsidRDefault="00F90BDC">
      <w:r xmlns:w="http://schemas.openxmlformats.org/wordprocessingml/2006/main">
        <w:t xml:space="preserve">1. Trúarferð Jesú: Að skilja hugrekki og þrautseigju Jesú</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fylgja fordæmi Jesú: Taka afstöðu til þess sem er rétt</w:t>
      </w:r>
    </w:p>
    <w:p w14:paraId="548EB5B5" w14:textId="77777777" w:rsidR="00F90BDC" w:rsidRDefault="00F90BDC"/>
    <w:p w14:paraId="01DDC0F8" w14:textId="77777777" w:rsidR="00F90BDC" w:rsidRDefault="00F90BDC">
      <w:r xmlns:w="http://schemas.openxmlformats.org/wordprocessingml/2006/main">
        <w:t xml:space="preserve">1. Postulasagan 5:29 - ? </w:t>
      </w:r>
      <w:r xmlns:w="http://schemas.openxmlformats.org/wordprocessingml/2006/main">
        <w:rPr>
          <w:rFonts w:ascii="맑은 고딕 Semilight" w:hAnsi="맑은 고딕 Semilight"/>
        </w:rPr>
        <w:t xml:space="preserve">쏝 </w:t>
      </w:r>
      <w:r xmlns:w="http://schemas.openxmlformats.org/wordprocessingml/2006/main">
        <w:t xml:space="preserve">ut Pétur og postularnir svöruðu: ? </w:t>
      </w:r>
      <w:r xmlns:w="http://schemas.openxmlformats.org/wordprocessingml/2006/main">
        <w:rPr>
          <w:rFonts w:ascii="맑은 고딕 Semilight" w:hAnsi="맑은 고딕 Semilight"/>
        </w:rPr>
        <w:t xml:space="preserve">쁗 </w:t>
      </w:r>
      <w:r xmlns:w="http://schemas.openxmlformats.org/wordprocessingml/2006/main">
        <w:t xml:space="preserve">e verður að hlýða Guði frekar en mönnum.?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Hebreabréfið 11:8 - ? </w:t>
      </w:r>
      <w:r xmlns:w="http://schemas.openxmlformats.org/wordprocessingml/2006/main">
        <w:rPr>
          <w:rFonts w:ascii="맑은 고딕 Semilight" w:hAnsi="맑은 고딕 Semilight"/>
        </w:rPr>
        <w:t xml:space="preserve">쏝 </w:t>
      </w:r>
      <w:r xmlns:w="http://schemas.openxmlformats.org/wordprocessingml/2006/main">
        <w:t xml:space="preserve">y trú Abraham hlýddi þegar hann var kallaður til að fara út á stað sem hann átti að fá sem arfleifð. Og hann fór út, vissi ekki hvert hann ætlaði.??</w:t>
      </w:r>
    </w:p>
    <w:p w14:paraId="5B58553D" w14:textId="77777777" w:rsidR="00F90BDC" w:rsidRDefault="00F90BDC"/>
    <w:p w14:paraId="66CAF5B3" w14:textId="77777777" w:rsidR="00F90BDC" w:rsidRDefault="00F90BDC">
      <w:r xmlns:w="http://schemas.openxmlformats.org/wordprocessingml/2006/main">
        <w:t xml:space="preserve">Jóhannesarguðspjall 11:55 Og páskar Gyðinga voru í nánd, og margir fóru úr landinu upp til Jerúsalem fyrir páskana til að hreinsa sig.</w:t>
      </w:r>
    </w:p>
    <w:p w14:paraId="1340CD7D" w14:textId="77777777" w:rsidR="00F90BDC" w:rsidRDefault="00F90BDC"/>
    <w:p w14:paraId="3817F8BF" w14:textId="77777777" w:rsidR="00F90BDC" w:rsidRDefault="00F90BDC">
      <w:r xmlns:w="http://schemas.openxmlformats.org/wordprocessingml/2006/main">
        <w:t xml:space="preserve">Margir Gyðingar fóru til Jerúsalem fyrir páska til að hreinsa sig.</w:t>
      </w:r>
    </w:p>
    <w:p w14:paraId="0AAE840B" w14:textId="77777777" w:rsidR="00F90BDC" w:rsidRDefault="00F90BDC"/>
    <w:p w14:paraId="640C4680" w14:textId="77777777" w:rsidR="00F90BDC" w:rsidRDefault="00F90BDC">
      <w:r xmlns:w="http://schemas.openxmlformats.org/wordprocessingml/2006/main">
        <w:t xml:space="preserve">1. Mikilvægi andlegrar hreinsunar og hreinsunar fyrir mikilvæga andlega atburði.</w:t>
      </w:r>
    </w:p>
    <w:p w14:paraId="45F998A8" w14:textId="77777777" w:rsidR="00F90BDC" w:rsidRDefault="00F90BDC"/>
    <w:p w14:paraId="13623E0D" w14:textId="77777777" w:rsidR="00F90BDC" w:rsidRDefault="00F90BDC">
      <w:r xmlns:w="http://schemas.openxmlformats.org/wordprocessingml/2006/main">
        <w:t xml:space="preserve">2. Mikilvægi páskanna og ferðarinnar til Jerúsalem fyrir gyðinga.</w:t>
      </w:r>
    </w:p>
    <w:p w14:paraId="3AF3241B" w14:textId="77777777" w:rsidR="00F90BDC" w:rsidRDefault="00F90BDC"/>
    <w:p w14:paraId="1CBD002B" w14:textId="77777777" w:rsidR="00F90BDC" w:rsidRDefault="00F90BDC">
      <w:r xmlns:w="http://schemas.openxmlformats.org/wordprocessingml/2006/main">
        <w:t xml:space="preserve">1. Rómverjabréfið 6:19-22 - Því að eins og þú hefur framleitt limi þína sem þræla óhreinleika og lögleysu, sem leiðir til meira lögleysis, svo framleiðið nú limi ykkar sem þræla réttlætisins sem leiðir til helgunar.</w:t>
      </w:r>
    </w:p>
    <w:p w14:paraId="19BC3BBA" w14:textId="77777777" w:rsidR="00F90BDC" w:rsidRDefault="00F90BDC"/>
    <w:p w14:paraId="654C1AB2" w14:textId="77777777" w:rsidR="00F90BDC" w:rsidRDefault="00F90BDC">
      <w:r xmlns:w="http://schemas.openxmlformats.org/wordprocessingml/2006/main">
        <w:t xml:space="preserve">2. Jesaja 1:16-17 - Þvoið ykkur; hreinsaðu þig; fjarlægðu illsku verka þinna fyrir augum mínum; hættu að gera illt, lærðu að gera gott; leita réttlætis, leiðrétta kúgun; færa munaðarlausum rétt, rekið mál ekkjunnar.</w:t>
      </w:r>
    </w:p>
    <w:p w14:paraId="33A90D7C" w14:textId="77777777" w:rsidR="00F90BDC" w:rsidRDefault="00F90BDC"/>
    <w:p w14:paraId="77771A52" w14:textId="77777777" w:rsidR="00F90BDC" w:rsidRDefault="00F90BDC">
      <w:r xmlns:w="http://schemas.openxmlformats.org/wordprocessingml/2006/main">
        <w:t xml:space="preserve">Jóhannesarguðspjall 11:56 Þá leituðu þeir Jesú og töluðu sín á milli, þar sem þeir stóðu í helgidóminum: "Hvað heldur yður, að hann muni ekki koma til hátíðarinnar?"</w:t>
      </w:r>
    </w:p>
    <w:p w14:paraId="2F39B88C" w14:textId="77777777" w:rsidR="00F90BDC" w:rsidRDefault="00F90BDC"/>
    <w:p w14:paraId="546996F8" w14:textId="77777777" w:rsidR="00F90BDC" w:rsidRDefault="00F90BDC">
      <w:r xmlns:w="http://schemas.openxmlformats.org/wordprocessingml/2006/main">
        <w:t xml:space="preserve">Gyðingar ræddu Jesú sín á milli í musterinu og spurðu hvort hann myndi mæta í </w:t>
      </w:r>
      <w:r xmlns:w="http://schemas.openxmlformats.org/wordprocessingml/2006/main">
        <w:lastRenderedPageBreak xmlns:w="http://schemas.openxmlformats.org/wordprocessingml/2006/main"/>
      </w:r>
      <w:r xmlns:w="http://schemas.openxmlformats.org/wordprocessingml/2006/main">
        <w:t xml:space="preserve">veisluna.</w:t>
      </w:r>
    </w:p>
    <w:p w14:paraId="71D18633" w14:textId="77777777" w:rsidR="00F90BDC" w:rsidRDefault="00F90BDC"/>
    <w:p w14:paraId="0E165821" w14:textId="77777777" w:rsidR="00F90BDC" w:rsidRDefault="00F90BDC">
      <w:r xmlns:w="http://schemas.openxmlformats.org/wordprocessingml/2006/main">
        <w:t xml:space="preserve">1: Leitaðu að Jesú og spyrðu erfiðu spurninganna.</w:t>
      </w:r>
    </w:p>
    <w:p w14:paraId="0A3F985F" w14:textId="77777777" w:rsidR="00F90BDC" w:rsidRDefault="00F90BDC"/>
    <w:p w14:paraId="44C538B2" w14:textId="77777777" w:rsidR="00F90BDC" w:rsidRDefault="00F90BDC">
      <w:r xmlns:w="http://schemas.openxmlformats.org/wordprocessingml/2006/main">
        <w:t xml:space="preserve">2: Ekki vera hræddur við að horfast í augu við það sem þú skilur ekki.</w:t>
      </w:r>
    </w:p>
    <w:p w14:paraId="5D1CE9BE" w14:textId="77777777" w:rsidR="00F90BDC" w:rsidRDefault="00F90BDC"/>
    <w:p w14:paraId="393FF923" w14:textId="77777777" w:rsidR="00F90BDC" w:rsidRDefault="00F90BDC">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knýr á skal upp lokið verða.</w:t>
      </w:r>
    </w:p>
    <w:p w14:paraId="664588C2" w14:textId="77777777" w:rsidR="00F90BDC" w:rsidRDefault="00F90BDC"/>
    <w:p w14:paraId="149C5A8A" w14:textId="77777777" w:rsidR="00F90BDC" w:rsidRDefault="00F90BDC">
      <w:r xmlns:w="http://schemas.openxmlformats.org/wordprocessingml/2006/main">
        <w:t xml:space="preserve">2: Sálmur 27:4 - Eitt hef ég óskað Drottins, þess mun ég leita; að ég megi búa í húsi Drottins alla ævidaga mína, til að sjá fegurð Drottins og kanna í musteri hans.</w:t>
      </w:r>
    </w:p>
    <w:p w14:paraId="4D4A0E5D" w14:textId="77777777" w:rsidR="00F90BDC" w:rsidRDefault="00F90BDC"/>
    <w:p w14:paraId="2D15E266" w14:textId="77777777" w:rsidR="00F90BDC" w:rsidRDefault="00F90BDC">
      <w:r xmlns:w="http://schemas.openxmlformats.org/wordprocessingml/2006/main">
        <w:t xml:space="preserve">Jóhannesarguðspjall 11:57 En bæði æðstu prestarnir og farísearnir höfðu gefið fyrirmæli um að ef einhver vissi hvar hann væri, skyldi hann láta það vita, svo að þeir gætu tekið hann.</w:t>
      </w:r>
    </w:p>
    <w:p w14:paraId="3B9B2A03" w14:textId="77777777" w:rsidR="00F90BDC" w:rsidRDefault="00F90BDC"/>
    <w:p w14:paraId="4AA78F74" w14:textId="77777777" w:rsidR="00F90BDC" w:rsidRDefault="00F90BDC">
      <w:r xmlns:w="http://schemas.openxmlformats.org/wordprocessingml/2006/main">
        <w:t xml:space="preserve">Æðstu prestarnir og farísearnir höfðu boðið að allir sem vissu hvar Jesús væri niðurkomnir ættu að láta þá vita svo þeir gætu handtekið hann.</w:t>
      </w:r>
    </w:p>
    <w:p w14:paraId="1937313B" w14:textId="77777777" w:rsidR="00F90BDC" w:rsidRDefault="00F90BDC"/>
    <w:p w14:paraId="756860F9" w14:textId="77777777" w:rsidR="00F90BDC" w:rsidRDefault="00F90BDC">
      <w:r xmlns:w="http://schemas.openxmlformats.org/wordprocessingml/2006/main">
        <w:t xml:space="preserve">1. Áætlun Guðs er meiri en skilningur okkar - Rómverjabréfið 11:33-36</w:t>
      </w:r>
    </w:p>
    <w:p w14:paraId="405D27AB" w14:textId="77777777" w:rsidR="00F90BDC" w:rsidRDefault="00F90BDC"/>
    <w:p w14:paraId="50C7A4A9" w14:textId="77777777" w:rsidR="00F90BDC" w:rsidRDefault="00F90BDC">
      <w:r xmlns:w="http://schemas.openxmlformats.org/wordprocessingml/2006/main">
        <w:t xml:space="preserve">2. Vernd Guðs er óbilandi - Sálmur 91:1-2</w:t>
      </w:r>
    </w:p>
    <w:p w14:paraId="1604C38F" w14:textId="77777777" w:rsidR="00F90BDC" w:rsidRDefault="00F90BDC"/>
    <w:p w14:paraId="4FCF0875" w14:textId="77777777" w:rsidR="00F90BDC" w:rsidRDefault="00F90BDC">
      <w:r xmlns:w="http://schemas.openxmlformats.org/wordprocessingml/2006/main">
        <w:t xml:space="preserve">1. Jóhannesarguðspjall 7:30 - "Þá leituðu þeir að taka hann, en enginn lagði hendur á hann, því að stund hans var enn ekki komin."</w:t>
      </w:r>
    </w:p>
    <w:p w14:paraId="54846398" w14:textId="77777777" w:rsidR="00F90BDC" w:rsidRDefault="00F90BDC"/>
    <w:p w14:paraId="75ED980E" w14:textId="77777777" w:rsidR="00F90BDC" w:rsidRDefault="00F90BDC">
      <w:r xmlns:w="http://schemas.openxmlformats.org/wordprocessingml/2006/main">
        <w:t xml:space="preserve">2. Matteusarguðspjall 26:53-54 - "Heldur þú að ég geti ekki beðið föður míns núna, og hann muni þegar í stað </w:t>
      </w:r>
      <w:r xmlns:w="http://schemas.openxmlformats.org/wordprocessingml/2006/main">
        <w:lastRenderedPageBreak xmlns:w="http://schemas.openxmlformats.org/wordprocessingml/2006/main"/>
      </w:r>
      <w:r xmlns:w="http://schemas.openxmlformats.org/wordprocessingml/2006/main">
        <w:t xml:space="preserve">gefa mér meira en tólf hersveitir engla? En hvernig munu þá ritningarnar rætast, að svo skuli vera?"</w:t>
      </w:r>
    </w:p>
    <w:p w14:paraId="36EF491F" w14:textId="77777777" w:rsidR="00F90BDC" w:rsidRDefault="00F90BDC"/>
    <w:p w14:paraId="35248E2B" w14:textId="77777777" w:rsidR="00F90BDC" w:rsidRDefault="00F90BDC">
      <w:r xmlns:w="http://schemas.openxmlformats.org/wordprocessingml/2006/main">
        <w:t xml:space="preserve">Jóhannes 12 segir frá smurningu Jesú í Betaníu, sigurgöngu hans í Jerúsalem, spá hans um dauða hans og áframhaldandi vantrú margra þrátt fyrir kraftaverk hans.</w:t>
      </w:r>
    </w:p>
    <w:p w14:paraId="566ED5D8" w14:textId="77777777" w:rsidR="00F90BDC" w:rsidRDefault="00F90BDC"/>
    <w:p w14:paraId="750EB195" w14:textId="77777777" w:rsidR="00F90BDC" w:rsidRDefault="00F90BDC">
      <w:r xmlns:w="http://schemas.openxmlformats.org/wordprocessingml/2006/main">
        <w:t xml:space="preserve">1. málsgrein: Kaflinn hefst með kvöldverði í Betaníu sex dögum fyrir páska þar sem Lasarus var viðstaddur Jesú. Meðan á máltíðinni stóð smurði María fætur Jesú með dýru ilmvatni og þurrkaði þá með hárinu. Júdas Ískaríot mótmælti þessari sóun á ilmvatni sem hefði verið hægt að selja til hagsbóta fyrir fátæka, en Jesús varði aðgerð Maríu sem undirbúning fyrir greftrun hans (Jóhannes 12:1-8).</w:t>
      </w:r>
    </w:p>
    <w:p w14:paraId="4FBF9378" w14:textId="77777777" w:rsidR="00F90BDC" w:rsidRDefault="00F90BDC"/>
    <w:p w14:paraId="038943A1" w14:textId="77777777" w:rsidR="00F90BDC" w:rsidRDefault="00F90BDC">
      <w:r xmlns:w="http://schemas.openxmlformats.org/wordprocessingml/2006/main">
        <w:t xml:space="preserve">2. málsgrein: Fréttir um að reisa Lasarus upp frá dauðum urðu til þess að margir Gyðingar fóru út og sáu hann báða Lasarus, æðstu prestar, leggja á ráðin um að drepa Lasarus líka vegna þess að margir Gyðingar fóru til Jesú og trúðu á hann. Daginn eftir þegar mikill mannfjöldi var kominn og heyrði að Jesús væri að koma Jerúsalem tóku þeir greinar, pálmatré gengu út á móti honum og hrópuðu „Hósanna! Blessaður er sá sem kemur, nafnið Drottinn, Ísrael konungur!' uppfyllir spádóm Sakaría á asna ríðandi en lærisveinar skildu ekki þetta fyrst eftir að þeir voru dýrlegir, mundu að þetta hafði verið skrifað um hann og gert honum (Jóhannes 12:9-16).</w:t>
      </w:r>
    </w:p>
    <w:p w14:paraId="43F43395" w14:textId="77777777" w:rsidR="00F90BDC" w:rsidRDefault="00F90BDC"/>
    <w:p w14:paraId="0A6BA889" w14:textId="77777777" w:rsidR="00F90BDC" w:rsidRDefault="00F90BDC">
      <w:r xmlns:w="http://schemas.openxmlformats.org/wordprocessingml/2006/main">
        <w:t xml:space="preserve">Þriðja málsgrein: Þrátt fyrir að hafa framkvæmt svo mörg tákn í návist þeirra trúðu þeir samt ekki að hann uppfyllti spádóm Jesaja sem herði hjörtu þeirra. Samt á sama tíma meðal leiðandi Gyðinga trúðu margir Honum en vegna þess að farísear myndu ekki viðurkenna trú sína opinberlega af ótta við að þeir yrðu settir út úr samkundu elskuðu mannlegt lof meira en að lofa Guð. Þá hrópaði Jesús upphátt og sagði að hver sem trúir á mig trúir ekki á mig heldur þann sem sendi mig ég er kominn ljós heimurinn svo að hver sem trúir mér megi ekki vera í myrkri ef einhver heyrir orð mín varðveitir þau ekki ég dæmi hann ekki því ég kom ekki dæmdu heiminn en bjargaðu heiminum Lokakafli þar sem sagt er frá tilgangsboðskap frá föður sjálfum (Jóhannes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Jóhannesarguðspjall 12:1 Þá kom Jesús sex dögum fyrir páska til Betaníu, þar sem Lasarus var, sem dáinn hafði verið, sem hann reisti frá dauðum.</w:t>
      </w:r>
    </w:p>
    <w:p w14:paraId="06C72DEB" w14:textId="77777777" w:rsidR="00F90BDC" w:rsidRDefault="00F90BDC"/>
    <w:p w14:paraId="22393C22" w14:textId="77777777" w:rsidR="00F90BDC" w:rsidRDefault="00F90BDC">
      <w:r xmlns:w="http://schemas.openxmlformats.org/wordprocessingml/2006/main">
        <w:t xml:space="preserve">Jesús heimsótti Betaníu sex dögum fyrir páska og reisti Lasarus upp frá dauðum.</w:t>
      </w:r>
    </w:p>
    <w:p w14:paraId="08C49AD4" w14:textId="77777777" w:rsidR="00F90BDC" w:rsidRDefault="00F90BDC"/>
    <w:p w14:paraId="79746C83" w14:textId="77777777" w:rsidR="00F90BDC" w:rsidRDefault="00F90BDC">
      <w:r xmlns:w="http://schemas.openxmlformats.org/wordprocessingml/2006/main">
        <w:t xml:space="preserve">1. Kraftur kærleikans: Hvernig ást Jesú til Lasarusar fór yfir dauðann</w:t>
      </w:r>
    </w:p>
    <w:p w14:paraId="0273D1F5" w14:textId="77777777" w:rsidR="00F90BDC" w:rsidRDefault="00F90BDC"/>
    <w:p w14:paraId="304A5AED" w14:textId="77777777" w:rsidR="00F90BDC" w:rsidRDefault="00F90BDC">
      <w:r xmlns:w="http://schemas.openxmlformats.org/wordprocessingml/2006/main">
        <w:t xml:space="preserve">2. Jesús sem kraftaverkamaður: Rannsókn á kraftaverkakrafti hans</w:t>
      </w:r>
    </w:p>
    <w:p w14:paraId="2F8F1569" w14:textId="77777777" w:rsidR="00F90BDC" w:rsidRDefault="00F90BDC"/>
    <w:p w14:paraId="1F35296D" w14:textId="77777777" w:rsidR="00F90BDC" w:rsidRDefault="00F90BDC">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að skilja okkur frá kærleika Guðs í Kristi Jesú, Drottni vorum.</w:t>
      </w:r>
    </w:p>
    <w:p w14:paraId="5582EAA0" w14:textId="77777777" w:rsidR="00F90BDC" w:rsidRDefault="00F90BDC"/>
    <w:p w14:paraId="1A6FE687" w14:textId="77777777" w:rsidR="00F90BDC" w:rsidRDefault="00F90BDC">
      <w:r xmlns:w="http://schemas.openxmlformats.org/wordprocessingml/2006/main">
        <w:t xml:space="preserve">2. Jóhannes 11:25-26: Jesús sagði við hana: „Ég er upprisan og lífið. Hver sem trúir á mig mun lifa þótt hann deyi, og hver sem lifir og trúir á mig mun aldrei að eilífu deyja. Trúirðu þessu?"</w:t>
      </w:r>
    </w:p>
    <w:p w14:paraId="51EB79D2" w14:textId="77777777" w:rsidR="00F90BDC" w:rsidRDefault="00F90BDC"/>
    <w:p w14:paraId="51AD50A5" w14:textId="77777777" w:rsidR="00F90BDC" w:rsidRDefault="00F90BDC">
      <w:r xmlns:w="http://schemas.openxmlformats.org/wordprocessingml/2006/main">
        <w:t xml:space="preserve">Jóhannesarguðspjall 12:2 Þar gjörðu þeir honum kvöldmáltíð. og Marta þjónaði, en Lasarus var einn af þeim sem sátu til borðs með honum.</w:t>
      </w:r>
    </w:p>
    <w:p w14:paraId="00FB9E3D" w14:textId="77777777" w:rsidR="00F90BDC" w:rsidRDefault="00F90BDC"/>
    <w:p w14:paraId="4FF24AE6" w14:textId="77777777" w:rsidR="00F90BDC" w:rsidRDefault="00F90BDC">
      <w:r xmlns:w="http://schemas.openxmlformats.org/wordprocessingml/2006/main">
        <w:t xml:space="preserve">Lasarus var meðal þeirra sem borðuðu máltíð með Jesú.</w:t>
      </w:r>
    </w:p>
    <w:p w14:paraId="1D303100" w14:textId="77777777" w:rsidR="00F90BDC" w:rsidRDefault="00F90BDC"/>
    <w:p w14:paraId="5CD48AF7" w14:textId="77777777" w:rsidR="00F90BDC" w:rsidRDefault="00F90BDC">
      <w:r xmlns:w="http://schemas.openxmlformats.org/wordprocessingml/2006/main">
        <w:t xml:space="preserve">1: Jesús sýnir okkur að við getum fundið gleði og samfélag mitt í þjáningum.</w:t>
      </w:r>
    </w:p>
    <w:p w14:paraId="60E407E3" w14:textId="77777777" w:rsidR="00F90BDC" w:rsidRDefault="00F90BDC"/>
    <w:p w14:paraId="270F675C" w14:textId="77777777" w:rsidR="00F90BDC" w:rsidRDefault="00F90BDC">
      <w:r xmlns:w="http://schemas.openxmlformats.org/wordprocessingml/2006/main">
        <w:t xml:space="preserve">2: Við getum fundið von og styrk í Jesú jafnvel á erfiðustu tímum.</w:t>
      </w:r>
    </w:p>
    <w:p w14:paraId="14FCEA60" w14:textId="77777777" w:rsidR="00F90BDC" w:rsidRDefault="00F90BDC"/>
    <w:p w14:paraId="45B80FF5" w14:textId="77777777" w:rsidR="00F90BDC" w:rsidRDefault="00F90BDC">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13:5 - Haltu lífi þínu lausu við ást á peningum og vertu sáttur við það sem þú hefur, því að Guð hefur sagt: „Aldrei mun ég yfirgefa þig. aldrei mun ég yfirgefa þig."</w:t>
      </w:r>
    </w:p>
    <w:p w14:paraId="5E96EEA6" w14:textId="77777777" w:rsidR="00F90BDC" w:rsidRDefault="00F90BDC"/>
    <w:p w14:paraId="5F4E2CD8" w14:textId="77777777" w:rsidR="00F90BDC" w:rsidRDefault="00F90BDC">
      <w:r xmlns:w="http://schemas.openxmlformats.org/wordprocessingml/2006/main">
        <w:t xml:space="preserve">Jóhannesarguðspjall 12:3 Þá tók María eitt pund af nardussmyrsli, mjög dýru, og smurði fætur Jesú og þerraði fætur hans með hári sínu, og húsið fylltist af ilminum af smyrslinu.</w:t>
      </w:r>
    </w:p>
    <w:p w14:paraId="551B52CD" w14:textId="77777777" w:rsidR="00F90BDC" w:rsidRDefault="00F90BDC"/>
    <w:p w14:paraId="144477BD" w14:textId="77777777" w:rsidR="00F90BDC" w:rsidRDefault="00F90BDC">
      <w:r xmlns:w="http://schemas.openxmlformats.org/wordprocessingml/2006/main">
        <w:t xml:space="preserve">María sýndi Jesú ást sína og hollustu með dýrri gjöf sinni að smyrja fætur hans með spikenard smyrsl.</w:t>
      </w:r>
    </w:p>
    <w:p w14:paraId="21B24B67" w14:textId="77777777" w:rsidR="00F90BDC" w:rsidRDefault="00F90BDC"/>
    <w:p w14:paraId="50037BAB" w14:textId="77777777" w:rsidR="00F90BDC" w:rsidRDefault="00F90BDC">
      <w:r xmlns:w="http://schemas.openxmlformats.org/wordprocessingml/2006/main">
        <w:t xml:space="preserve">1. Kraftur hollustu: Könnun á gjöf Maríu til Jesú</w:t>
      </w:r>
    </w:p>
    <w:p w14:paraId="30AC3360" w14:textId="77777777" w:rsidR="00F90BDC" w:rsidRDefault="00F90BDC"/>
    <w:p w14:paraId="593BC510" w14:textId="77777777" w:rsidR="00F90BDC" w:rsidRDefault="00F90BDC">
      <w:r xmlns:w="http://schemas.openxmlformats.org/wordprocessingml/2006/main">
        <w:t xml:space="preserve">2. Örlæti og kærleikur: Dæmi Maríu</w:t>
      </w:r>
    </w:p>
    <w:p w14:paraId="6503D2D3" w14:textId="77777777" w:rsidR="00F90BDC" w:rsidRDefault="00F90BDC"/>
    <w:p w14:paraId="5EBBC496" w14:textId="77777777" w:rsidR="00F90BDC" w:rsidRDefault="00F90BDC">
      <w:r xmlns:w="http://schemas.openxmlformats.org/wordprocessingml/2006/main">
        <w:t xml:space="preserve">1. Jesaja 1:17 „Lærðu að gjöra gott. leita réttlætis, leiðrétta kúgun; leiðréttið munaðarlausum, ræðið mál ekkjunnar."</w:t>
      </w:r>
    </w:p>
    <w:p w14:paraId="6471A9D2" w14:textId="77777777" w:rsidR="00F90BDC" w:rsidRDefault="00F90BDC"/>
    <w:p w14:paraId="778CDCBD" w14:textId="77777777" w:rsidR="00F90BDC" w:rsidRDefault="00F90BDC">
      <w:r xmlns:w="http://schemas.openxmlformats.org/wordprocessingml/2006/main">
        <w:t xml:space="preserve">2. Rómverjabréfið 12:1-2 „Ég bið yður því, bræður, fyrir miskunn Guðs, að framreiða líkama yðar sem lifandi fórn, heilaga og Guði þóknanleg, það er andleg tilbeiðsla yðar. Líttu ekki að þessum heimi, heldur umbreyttu þér með endurnýjun hugarfars, svo að þú getir með prófraun greint hvað er vilji Guðs, hvað er gott og þóknanlegt og fullkomið."</w:t>
      </w:r>
    </w:p>
    <w:p w14:paraId="71FD3DBC" w14:textId="77777777" w:rsidR="00F90BDC" w:rsidRDefault="00F90BDC"/>
    <w:p w14:paraId="1B3657E6" w14:textId="77777777" w:rsidR="00F90BDC" w:rsidRDefault="00F90BDC">
      <w:r xmlns:w="http://schemas.openxmlformats.org/wordprocessingml/2006/main">
        <w:t xml:space="preserve">Jóhannesarguðspjall 12:4 Þá sagði einn af lærisveinum hans, Júdas Ískaríot, sonur Símonar, sem svíkja hann:</w:t>
      </w:r>
    </w:p>
    <w:p w14:paraId="0ED6DD1D" w14:textId="77777777" w:rsidR="00F90BDC" w:rsidRDefault="00F90BDC"/>
    <w:p w14:paraId="63ED4ABE" w14:textId="77777777" w:rsidR="00F90BDC" w:rsidRDefault="00F90BDC">
      <w:r xmlns:w="http://schemas.openxmlformats.org/wordprocessingml/2006/main">
        <w:t xml:space="preserve">Júdas Ískaríot, einn af lærisveinum Jesú, var opinberaður sem sá sem myndi svíkja hann.</w:t>
      </w:r>
    </w:p>
    <w:p w14:paraId="2159577B" w14:textId="77777777" w:rsidR="00F90BDC" w:rsidRDefault="00F90BDC"/>
    <w:p w14:paraId="7B7DD835" w14:textId="77777777" w:rsidR="00F90BDC" w:rsidRDefault="00F90BDC">
      <w:r xmlns:w="http://schemas.openxmlformats.org/wordprocessingml/2006/main">
        <w:t xml:space="preserve">1. Svik Júdasar - Greining á óheppilegum atburðum sem leiddu til krossfestingar Jesú</w:t>
      </w:r>
    </w:p>
    <w:p w14:paraId="25DC50E2" w14:textId="77777777" w:rsidR="00F90BDC" w:rsidRDefault="00F90BDC"/>
    <w:p w14:paraId="1017A9AC" w14:textId="77777777" w:rsidR="00F90BDC" w:rsidRDefault="00F90BDC">
      <w:r xmlns:w="http://schemas.openxmlformats.org/wordprocessingml/2006/main">
        <w:t xml:space="preserve">2. Kraftur svika - Hvernig ein athöfn getur breytt gangi sögunnar</w:t>
      </w:r>
    </w:p>
    <w:p w14:paraId="76D4EE78" w14:textId="77777777" w:rsidR="00F90BDC" w:rsidRDefault="00F90BDC"/>
    <w:p w14:paraId="61CD5A44" w14:textId="77777777" w:rsidR="00F90BDC" w:rsidRDefault="00F90BDC">
      <w:r xmlns:w="http://schemas.openxmlformats.org/wordprocessingml/2006/main">
        <w:t xml:space="preserve">1. Matteusarguðspjall 26:14-16 - Samsærið um að svíkja Jesú</w:t>
      </w:r>
    </w:p>
    <w:p w14:paraId="1E0CD978" w14:textId="77777777" w:rsidR="00F90BDC" w:rsidRDefault="00F90BDC"/>
    <w:p w14:paraId="6DFF803F" w14:textId="77777777" w:rsidR="00F90BDC" w:rsidRDefault="00F90BDC">
      <w:r xmlns:w="http://schemas.openxmlformats.org/wordprocessingml/2006/main">
        <w:t xml:space="preserve">2. Lúkas 22:47-48 - Svik Jesú eftir Júdas Ískaríot</w:t>
      </w:r>
    </w:p>
    <w:p w14:paraId="7DE7DECE" w14:textId="77777777" w:rsidR="00F90BDC" w:rsidRDefault="00F90BDC"/>
    <w:p w14:paraId="435B70A8" w14:textId="77777777" w:rsidR="00F90BDC" w:rsidRDefault="00F90BDC">
      <w:r xmlns:w="http://schemas.openxmlformats.org/wordprocessingml/2006/main">
        <w:t xml:space="preserve">Jóhannesarguðspjall 12:5 Hvers vegna var þessi smyrsl ekki seld fyrir þrjú hundruð aura og gefin fátækum?</w:t>
      </w:r>
    </w:p>
    <w:p w14:paraId="25FDC58F" w14:textId="77777777" w:rsidR="00F90BDC" w:rsidRDefault="00F90BDC"/>
    <w:p w14:paraId="1390C157" w14:textId="77777777" w:rsidR="00F90BDC" w:rsidRDefault="00F90BDC">
      <w:r xmlns:w="http://schemas.openxmlformats.org/wordprocessingml/2006/main">
        <w:t xml:space="preserve">Þessi texti lýsir aðstæðum þar sem María smyr fætur Jesú með dýrum smyrsli og Jesús svarar að það hefði verið betra að gefa peningana til fátækra.</w:t>
      </w:r>
    </w:p>
    <w:p w14:paraId="3355D789" w14:textId="77777777" w:rsidR="00F90BDC" w:rsidRDefault="00F90BDC"/>
    <w:p w14:paraId="7F3A6DB2" w14:textId="77777777" w:rsidR="00F90BDC" w:rsidRDefault="00F90BDC">
      <w:r xmlns:w="http://schemas.openxmlformats.org/wordprocessingml/2006/main">
        <w:t xml:space="preserve">1. Mikilvægi þess að sjá um fátæka í augum Jesú.</w:t>
      </w:r>
    </w:p>
    <w:p w14:paraId="7F8F3813" w14:textId="77777777" w:rsidR="00F90BDC" w:rsidRDefault="00F90BDC"/>
    <w:p w14:paraId="34673F31" w14:textId="77777777" w:rsidR="00F90BDC" w:rsidRDefault="00F90BDC">
      <w:r xmlns:w="http://schemas.openxmlformats.org/wordprocessingml/2006/main">
        <w:t xml:space="preserve">2. Mikilvægi þess að hafa rausnarlegt hjarta.</w:t>
      </w:r>
    </w:p>
    <w:p w14:paraId="77F0123D" w14:textId="77777777" w:rsidR="00F90BDC" w:rsidRDefault="00F90BDC"/>
    <w:p w14:paraId="4FF8AD63" w14:textId="77777777" w:rsidR="00F90BDC" w:rsidRDefault="00F90BDC">
      <w:r xmlns:w="http://schemas.openxmlformats.org/wordprocessingml/2006/main">
        <w:t xml:space="preserve">1. Matteusarguðspjall 25:40 - "Og konungurinn mun svara þeim: Sannlega segi ég yður: Eins og þér hafið gjört einum af þessum minnstu bræðrum mínum, það hafið þér gjört mér."</w:t>
      </w:r>
    </w:p>
    <w:p w14:paraId="1220994B" w14:textId="77777777" w:rsidR="00F90BDC" w:rsidRDefault="00F90BDC"/>
    <w:p w14:paraId="07A57C0F" w14:textId="77777777" w:rsidR="00F90BDC" w:rsidRDefault="00F90BDC">
      <w:r xmlns:w="http://schemas.openxmlformats.org/wordprocessingml/2006/main">
        <w:t xml:space="preserve">2. Orðskviðirnir 14:31 - „Hver sem kúgar fátækan mann smánar skapara sinn, en sá sem er örlátur við hina snauðu, heiðrar hann.</w:t>
      </w:r>
    </w:p>
    <w:p w14:paraId="72950C8F" w14:textId="77777777" w:rsidR="00F90BDC" w:rsidRDefault="00F90BDC"/>
    <w:p w14:paraId="5B0FC43B" w14:textId="77777777" w:rsidR="00F90BDC" w:rsidRDefault="00F90BDC">
      <w:r xmlns:w="http://schemas.openxmlformats.org/wordprocessingml/2006/main">
        <w:t xml:space="preserve">Jóhannesarguðspjall 12:6 Þetta sagði hann, ekki að honum þætti vænt um hina fátæku. en af því að hann var þjófur og hafði töskuna og bar það sem í var lagt.</w:t>
      </w:r>
    </w:p>
    <w:p w14:paraId="06E7F60F" w14:textId="77777777" w:rsidR="00F90BDC" w:rsidRDefault="00F90BDC"/>
    <w:p w14:paraId="0BD76323" w14:textId="77777777" w:rsidR="00F90BDC" w:rsidRDefault="00F90BDC">
      <w:r xmlns:w="http://schemas.openxmlformats.org/wordprocessingml/2006/main">
        <w:t xml:space="preserve">John var að kenna um mikilvægi góðgerðarmála þegar hann upplýsti að þjófurinn sem átti töskuna hefði aðeins áhuga á að taka sjálfur.</w:t>
      </w:r>
    </w:p>
    <w:p w14:paraId="6102E657" w14:textId="77777777" w:rsidR="00F90BDC" w:rsidRDefault="00F90BDC"/>
    <w:p w14:paraId="474B9363" w14:textId="77777777" w:rsidR="00F90BDC" w:rsidRDefault="00F90BDC">
      <w:r xmlns:w="http://schemas.openxmlformats.org/wordprocessingml/2006/main">
        <w:t xml:space="preserve">1. Við verðum að gefa af kærleika, ekki af græðgi.</w:t>
      </w:r>
    </w:p>
    <w:p w14:paraId="39621981" w14:textId="77777777" w:rsidR="00F90BDC" w:rsidRDefault="00F90BDC"/>
    <w:p w14:paraId="037929DB" w14:textId="77777777" w:rsidR="00F90BDC" w:rsidRDefault="00F90BDC">
      <w:r xmlns:w="http://schemas.openxmlformats.org/wordprocessingml/2006/main">
        <w:t xml:space="preserve">2. Varist freistingu eigingirni.</w:t>
      </w:r>
    </w:p>
    <w:p w14:paraId="5A476EAE" w14:textId="77777777" w:rsidR="00F90BDC" w:rsidRDefault="00F90BDC"/>
    <w:p w14:paraId="016DE4ED" w14:textId="77777777" w:rsidR="00F90BDC" w:rsidRDefault="00F90BDC">
      <w:r xmlns:w="http://schemas.openxmlformats.org/wordprocessingml/2006/main">
        <w:t xml:space="preserve">1. Matteusarguðspjall 6:19-21,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14:paraId="6FF41829" w14:textId="77777777" w:rsidR="00F90BDC" w:rsidRDefault="00F90BDC"/>
    <w:p w14:paraId="024FC25A" w14:textId="77777777" w:rsidR="00F90BDC" w:rsidRDefault="00F90BDC">
      <w:r xmlns:w="http://schemas.openxmlformats.org/wordprocessingml/2006/main">
        <w:t xml:space="preserve">2. 1. Jóhannesarbréf 3:17, "En hver sem á eigur heimsins og sér bróður sinn þurfandi og lokar hjarta sínu fyrir honum, hvernig er kærleikur Guðs í honum?"</w:t>
      </w:r>
    </w:p>
    <w:p w14:paraId="48DFB376" w14:textId="77777777" w:rsidR="00F90BDC" w:rsidRDefault="00F90BDC"/>
    <w:p w14:paraId="48F49B9F" w14:textId="77777777" w:rsidR="00F90BDC" w:rsidRDefault="00F90BDC">
      <w:r xmlns:w="http://schemas.openxmlformats.org/wordprocessingml/2006/main">
        <w:t xml:space="preserve">Jóhannesarguðspjall 12:7 Þá sagði Jesús: ,,Lát hana í friði! gegn deginum þegar ég er greftraður hefur hún varðveitt þetta.</w:t>
      </w:r>
    </w:p>
    <w:p w14:paraId="6B0306DD" w14:textId="77777777" w:rsidR="00F90BDC" w:rsidRDefault="00F90BDC"/>
    <w:p w14:paraId="6E2B3FE6" w14:textId="77777777" w:rsidR="00F90BDC" w:rsidRDefault="00F90BDC">
      <w:r xmlns:w="http://schemas.openxmlformats.org/wordprocessingml/2006/main">
        <w:t xml:space="preserve">Yfirskriftin lýsir því að Jesús sagði fólki að láta Maríu í friði þegar hún var að undirbúa greftrun hans.</w:t>
      </w:r>
    </w:p>
    <w:p w14:paraId="0C3F3EE3" w14:textId="77777777" w:rsidR="00F90BDC" w:rsidRDefault="00F90BDC"/>
    <w:p w14:paraId="715C4654" w14:textId="77777777" w:rsidR="00F90BDC" w:rsidRDefault="00F90BDC">
      <w:r xmlns:w="http://schemas.openxmlformats.org/wordprocessingml/2006/main">
        <w:t xml:space="preserve">1. Samúð og kærleikur Jesú: Maríufórn</w:t>
      </w:r>
    </w:p>
    <w:p w14:paraId="7C0309BC" w14:textId="77777777" w:rsidR="00F90BDC" w:rsidRDefault="00F90BDC"/>
    <w:p w14:paraId="1B997001" w14:textId="77777777" w:rsidR="00F90BDC" w:rsidRDefault="00F90BDC">
      <w:r xmlns:w="http://schemas.openxmlformats.org/wordprocessingml/2006/main">
        <w:t xml:space="preserve">2. Kraftur undirbúnings: Lærdómur frá Maríu</w:t>
      </w:r>
    </w:p>
    <w:p w14:paraId="686A8FD5" w14:textId="77777777" w:rsidR="00F90BDC" w:rsidRDefault="00F90BDC"/>
    <w:p w14:paraId="5B1CC46E" w14:textId="77777777" w:rsidR="00F90BDC" w:rsidRDefault="00F90BDC">
      <w:r xmlns:w="http://schemas.openxmlformats.org/wordprocessingml/2006/main">
        <w:t xml:space="preserve">1. Lúkas 10:38-42 - Dæmi Maríu um hollustu</w:t>
      </w:r>
    </w:p>
    <w:p w14:paraId="79A898EF" w14:textId="77777777" w:rsidR="00F90BDC" w:rsidRDefault="00F90BDC"/>
    <w:p w14:paraId="53FFF505" w14:textId="77777777" w:rsidR="00F90BDC" w:rsidRDefault="00F90BDC">
      <w:r xmlns:w="http://schemas.openxmlformats.org/wordprocessingml/2006/main">
        <w:t xml:space="preserve">2. Jóhannes 11:1-44 - Uppvakning Jesú af Lasarusi</w:t>
      </w:r>
    </w:p>
    <w:p w14:paraId="1D67A5BF" w14:textId="77777777" w:rsidR="00F90BDC" w:rsidRDefault="00F90BDC"/>
    <w:p w14:paraId="2C4E5D90" w14:textId="77777777" w:rsidR="00F90BDC" w:rsidRDefault="00F90BDC">
      <w:r xmlns:w="http://schemas.openxmlformats.org/wordprocessingml/2006/main">
        <w:t xml:space="preserve">Jóhannesarguðspjall 12:8 Því að hina fátæku hafið þér ætíð hjá yður. en mér hafið þið ekki alltaf.</w:t>
      </w:r>
    </w:p>
    <w:p w14:paraId="55683A99" w14:textId="77777777" w:rsidR="00F90BDC" w:rsidRDefault="00F90BDC"/>
    <w:p w14:paraId="1A9CDEE5" w14:textId="77777777" w:rsidR="00F90BDC" w:rsidRDefault="00F90BDC">
      <w:r xmlns:w="http://schemas.openxmlformats.org/wordprocessingml/2006/main">
        <w:t xml:space="preserve">Þetta vers leggur áherslu á að hinir fátæku munu alltaf vera með okkur, en Jesús mun ekki alltaf vera með okkur.</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Ekki taka Jesú sem sjálfsögðum hlut: Að lifa fyrir Jesú á hverjum degi</w:t>
      </w:r>
    </w:p>
    <w:p w14:paraId="19E0B984" w14:textId="77777777" w:rsidR="00F90BDC" w:rsidRDefault="00F90BDC"/>
    <w:p w14:paraId="5D39ADCE" w14:textId="77777777" w:rsidR="00F90BDC" w:rsidRDefault="00F90BDC">
      <w:r xmlns:w="http://schemas.openxmlformats.org/wordprocessingml/2006/main">
        <w:t xml:space="preserve">2. Kraftur örlætis: Að þjóna hinum fátæku í nafni Jesú</w:t>
      </w:r>
    </w:p>
    <w:p w14:paraId="08CDA22A" w14:textId="77777777" w:rsidR="00F90BDC" w:rsidRDefault="00F90BDC"/>
    <w:p w14:paraId="53D2CF11" w14:textId="77777777" w:rsidR="00F90BDC" w:rsidRDefault="00F90BDC">
      <w:r xmlns:w="http://schemas.openxmlformats.org/wordprocessingml/2006/main">
        <w:t xml:space="preserve">1. Matteusarguðspjall 25:31-46 - Dæmisagan um sauðina og hafrana</w:t>
      </w:r>
    </w:p>
    <w:p w14:paraId="595EA6A7" w14:textId="77777777" w:rsidR="00F90BDC" w:rsidRDefault="00F90BDC"/>
    <w:p w14:paraId="1F2C2897" w14:textId="77777777" w:rsidR="00F90BDC" w:rsidRDefault="00F90BDC">
      <w:r xmlns:w="http://schemas.openxmlformats.org/wordprocessingml/2006/main">
        <w:t xml:space="preserve">2. Jakobsbréfið 2:14-17 - Trú án verka er dauð</w:t>
      </w:r>
    </w:p>
    <w:p w14:paraId="7C1DED1D" w14:textId="77777777" w:rsidR="00F90BDC" w:rsidRDefault="00F90BDC"/>
    <w:p w14:paraId="231E5D95" w14:textId="77777777" w:rsidR="00F90BDC" w:rsidRDefault="00F90BDC">
      <w:r xmlns:w="http://schemas.openxmlformats.org/wordprocessingml/2006/main">
        <w:t xml:space="preserve">Jóhannesarguðspjall 12:9 Margir Gyðingar vissu því, að hann var þar, og þeir komu ekki aðeins vegna Jesú, heldur til þess að þeir gætu einnig séð Lasarus, sem hann hafði uppvakið frá dauðum.</w:t>
      </w:r>
    </w:p>
    <w:p w14:paraId="5EF8F445" w14:textId="77777777" w:rsidR="00F90BDC" w:rsidRDefault="00F90BDC"/>
    <w:p w14:paraId="0FBFDE6D" w14:textId="77777777" w:rsidR="00F90BDC" w:rsidRDefault="00F90BDC">
      <w:r xmlns:w="http://schemas.openxmlformats.org/wordprocessingml/2006/main">
        <w:t xml:space="preserve">Margir Gyðinganna vissu að Jesús var kominn til Betaníu og að hann hefði reist Lasarus upp frá dauðum. Þeir komu til að sjá Jesú og Lasarus.</w:t>
      </w:r>
    </w:p>
    <w:p w14:paraId="4EC4A987" w14:textId="77777777" w:rsidR="00F90BDC" w:rsidRDefault="00F90BDC"/>
    <w:p w14:paraId="69A88724" w14:textId="77777777" w:rsidR="00F90BDC" w:rsidRDefault="00F90BDC">
      <w:r xmlns:w="http://schemas.openxmlformats.org/wordprocessingml/2006/main">
        <w:t xml:space="preserve">1. Kraftur trúarinnar: Hvernig Jesús reisti Lasarus upp frá dauðum</w:t>
      </w:r>
    </w:p>
    <w:p w14:paraId="01556DE3" w14:textId="77777777" w:rsidR="00F90BDC" w:rsidRDefault="00F90BDC"/>
    <w:p w14:paraId="45654FF7" w14:textId="77777777" w:rsidR="00F90BDC" w:rsidRDefault="00F90BDC">
      <w:r xmlns:w="http://schemas.openxmlformats.org/wordprocessingml/2006/main">
        <w:t xml:space="preserve">2. Undur Guðs: Kraftaverk Jesú</w:t>
      </w:r>
    </w:p>
    <w:p w14:paraId="5AB9A0E7" w14:textId="77777777" w:rsidR="00F90BDC" w:rsidRDefault="00F90BDC"/>
    <w:p w14:paraId="1E5EB1FC" w14:textId="77777777" w:rsidR="00F90BDC" w:rsidRDefault="00F90BDC">
      <w:r xmlns:w="http://schemas.openxmlformats.org/wordprocessingml/2006/main">
        <w:t xml:space="preserve">1. Hebreabréfið 11:1 - En trúin er fullvissa um það sem menn vona, sannfæring um það sem ekki er séð.</w:t>
      </w:r>
    </w:p>
    <w:p w14:paraId="31DED1E3" w14:textId="77777777" w:rsidR="00F90BDC" w:rsidRDefault="00F90BDC"/>
    <w:p w14:paraId="4C26B3ED" w14:textId="77777777" w:rsidR="00F90BDC" w:rsidRDefault="00F90BDC">
      <w:r xmlns:w="http://schemas.openxmlformats.org/wordprocessingml/2006/main">
        <w:t xml:space="preserve">2. Postulasagan 3:1-10 - Pétur og Jóhannes voru að fara upp í musterið á bænastundinni, níundu stundinni.</w:t>
      </w:r>
    </w:p>
    <w:p w14:paraId="03D1695D" w14:textId="77777777" w:rsidR="00F90BDC" w:rsidRDefault="00F90BDC"/>
    <w:p w14:paraId="13C3B53B" w14:textId="77777777" w:rsidR="00F90BDC" w:rsidRDefault="00F90BDC">
      <w:r xmlns:w="http://schemas.openxmlformats.org/wordprocessingml/2006/main">
        <w:t xml:space="preserve">Jóhannesarguðspjall 12:10 En æðstu prestarnir ráðfærðu sig við að drepa Lasarus.</w:t>
      </w:r>
    </w:p>
    <w:p w14:paraId="560C64DC" w14:textId="77777777" w:rsidR="00F90BDC" w:rsidRDefault="00F90BDC"/>
    <w:p w14:paraId="34863040" w14:textId="77777777" w:rsidR="00F90BDC" w:rsidRDefault="00F90BDC">
      <w:r xmlns:w="http://schemas.openxmlformats.org/wordprocessingml/2006/main">
        <w:t xml:space="preserve">Æðstu prestarnir vildu drepa Lasarus.</w:t>
      </w:r>
    </w:p>
    <w:p w14:paraId="1AF5E969" w14:textId="77777777" w:rsidR="00F90BDC" w:rsidRDefault="00F90BDC"/>
    <w:p w14:paraId="670812AC" w14:textId="77777777" w:rsidR="00F90BDC" w:rsidRDefault="00F90BDC">
      <w:r xmlns:w="http://schemas.openxmlformats.org/wordprocessingml/2006/main">
        <w:t xml:space="preserve">1: Við ættum ekki að leyfa reiði og öfund stjórna gjörðum okkar.</w:t>
      </w:r>
    </w:p>
    <w:p w14:paraId="3BC12CCC" w14:textId="77777777" w:rsidR="00F90BDC" w:rsidRDefault="00F90BDC"/>
    <w:p w14:paraId="7CE05F8E" w14:textId="77777777" w:rsidR="00F90BDC" w:rsidRDefault="00F90BDC">
      <w:r xmlns:w="http://schemas.openxmlformats.org/wordprocessingml/2006/main">
        <w:t xml:space="preserve">2: Ást Guðs til okkar er meiri en löngun okkar til að hefna.</w:t>
      </w:r>
    </w:p>
    <w:p w14:paraId="46BEB56F" w14:textId="77777777" w:rsidR="00F90BDC" w:rsidRDefault="00F90BDC"/>
    <w:p w14:paraId="1D433E11" w14:textId="77777777" w:rsidR="00F90BDC" w:rsidRDefault="00F90BDC">
      <w:r xmlns:w="http://schemas.openxmlformats.org/wordprocessingml/2006/main">
        <w:t xml:space="preserve">1: Matteus 5:44 - En ég segi yður: Elskið óvini yðar og biðjið fyrir þeim sem ofsækja yður.</w:t>
      </w:r>
    </w:p>
    <w:p w14:paraId="37B0C461" w14:textId="77777777" w:rsidR="00F90BDC" w:rsidRDefault="00F90BDC"/>
    <w:p w14:paraId="136A8B8B" w14:textId="77777777" w:rsidR="00F90BDC" w:rsidRDefault="00F90BDC">
      <w:r xmlns:w="http://schemas.openxmlformats.org/wordprocessingml/2006/main">
        <w:t xml:space="preserve">2: Rómverjabréfið 12:19 - Hefndið ekki, kæru vinir, heldur skiljið eftir pláss fyrir reiði Guðs, því ritað er: "Það er mitt að hefna, ég mun gjalda," segir Drottinn.</w:t>
      </w:r>
    </w:p>
    <w:p w14:paraId="7977FFDA" w14:textId="77777777" w:rsidR="00F90BDC" w:rsidRDefault="00F90BDC"/>
    <w:p w14:paraId="0B9F3C6B" w14:textId="77777777" w:rsidR="00F90BDC" w:rsidRDefault="00F90BDC">
      <w:r xmlns:w="http://schemas.openxmlformats.org/wordprocessingml/2006/main">
        <w:t xml:space="preserve">Jóhannesarguðspjall 12:11 Vegna þess að vegna hans fóru margir Gyðingar burt og trúðu á Jesú.</w:t>
      </w:r>
    </w:p>
    <w:p w14:paraId="76DD8FD6" w14:textId="77777777" w:rsidR="00F90BDC" w:rsidRDefault="00F90BDC"/>
    <w:p w14:paraId="2CE40313" w14:textId="77777777" w:rsidR="00F90BDC" w:rsidRDefault="00F90BDC">
      <w:r xmlns:w="http://schemas.openxmlformats.org/wordprocessingml/2006/main">
        <w:t xml:space="preserve">Þessi texti sýnir að margir Gyðingar trúðu á Jesú eftir að hafa séð kraftaverk hans.</w:t>
      </w:r>
    </w:p>
    <w:p w14:paraId="4256ACF8" w14:textId="77777777" w:rsidR="00F90BDC" w:rsidRDefault="00F90BDC"/>
    <w:p w14:paraId="1236815C" w14:textId="77777777" w:rsidR="00F90BDC" w:rsidRDefault="00F90BDC">
      <w:r xmlns:w="http://schemas.openxmlformats.org/wordprocessingml/2006/main">
        <w:t xml:space="preserve">1. Kraftur kraftaverka Jesú: Hvernig Jesús breytti lífi</w:t>
      </w:r>
    </w:p>
    <w:p w14:paraId="500D630A" w14:textId="77777777" w:rsidR="00F90BDC" w:rsidRDefault="00F90BDC"/>
    <w:p w14:paraId="2C9D4E73" w14:textId="77777777" w:rsidR="00F90BDC" w:rsidRDefault="00F90BDC">
      <w:r xmlns:w="http://schemas.openxmlformats.org/wordprocessingml/2006/main">
        <w:t xml:space="preserve">2. Áhrif trúar: Hvernig trú á Jesú umbreytir lífi</w:t>
      </w:r>
    </w:p>
    <w:p w14:paraId="29D7671F" w14:textId="77777777" w:rsidR="00F90BDC" w:rsidRDefault="00F90BDC"/>
    <w:p w14:paraId="479BE5D4" w14:textId="77777777" w:rsidR="00F90BDC" w:rsidRDefault="00F90BDC">
      <w:r xmlns:w="http://schemas.openxmlformats.org/wordprocessingml/2006/main">
        <w:t xml:space="preserve">1. Rómverjabréfið 10:17 - "Svo kemur trúin af því að heyra og heyrnin fyrir orð Krists."</w:t>
      </w:r>
    </w:p>
    <w:p w14:paraId="42CCE07D" w14:textId="77777777" w:rsidR="00F90BDC" w:rsidRDefault="00F90BDC"/>
    <w:p w14:paraId="48CCF985" w14:textId="77777777" w:rsidR="00F90BDC" w:rsidRDefault="00F90BDC">
      <w:r xmlns:w="http://schemas.openxmlformats.org/wordprocessingml/2006/main">
        <w:t xml:space="preserve">2. Jóhannesarguðspjall 16:8-9 - "Og þegar hann kemur, mun hann sannfæra heiminn um synd og réttlæti og dóm, um synd, af því að þeir trúa ekki á mig."</w:t>
      </w:r>
    </w:p>
    <w:p w14:paraId="7A8D428C" w14:textId="77777777" w:rsidR="00F90BDC" w:rsidRDefault="00F90BDC"/>
    <w:p w14:paraId="183EEFE5" w14:textId="77777777" w:rsidR="00F90BDC" w:rsidRDefault="00F90BDC">
      <w:r xmlns:w="http://schemas.openxmlformats.org/wordprocessingml/2006/main">
        <w:t xml:space="preserve">Jóhannesarguðspjall 12:12 Daginn eftir, er fjöldi fólks, sem kom til hátíðarinnar, frétti, að Jesús kæmi til Jerúsalem,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Íbúar Jerúsalem beið spenntir eftir komu Jesú.</w:t>
      </w:r>
    </w:p>
    <w:p w14:paraId="3407BAB4" w14:textId="77777777" w:rsidR="00F90BDC" w:rsidRDefault="00F90BDC"/>
    <w:p w14:paraId="279264B5" w14:textId="77777777" w:rsidR="00F90BDC" w:rsidRDefault="00F90BDC">
      <w:r xmlns:w="http://schemas.openxmlformats.org/wordprocessingml/2006/main">
        <w:t xml:space="preserve">1: Jesús er konungur dýrðarinnar og við ættum að vera tilbúin að bjóða hann velkominn í hjörtu okkar.</w:t>
      </w:r>
    </w:p>
    <w:p w14:paraId="362E3B03" w14:textId="77777777" w:rsidR="00F90BDC" w:rsidRDefault="00F90BDC"/>
    <w:p w14:paraId="269AB1F7" w14:textId="77777777" w:rsidR="00F90BDC" w:rsidRDefault="00F90BDC">
      <w:r xmlns:w="http://schemas.openxmlformats.org/wordprocessingml/2006/main">
        <w:t xml:space="preserve">2: Jesús er eina leiðin til hjálpræðis og við verðum að opna hjörtu okkar til að taka á móti honum.</w:t>
      </w:r>
    </w:p>
    <w:p w14:paraId="17AA1C56" w14:textId="77777777" w:rsidR="00F90BDC" w:rsidRDefault="00F90BDC"/>
    <w:p w14:paraId="740DCD48" w14:textId="77777777" w:rsidR="00F90BDC" w:rsidRDefault="00F90BDC">
      <w:r xmlns:w="http://schemas.openxmlformats.org/wordprocessingml/2006/main">
        <w:t xml:space="preserve">1: Sálmur 24:7-10, Lyftið upp höfði yðar, þér hlið! og lyftið upp, þér eilífu dyr! og konungur dýrðarinnar mun koma inn.</w:t>
      </w:r>
    </w:p>
    <w:p w14:paraId="50892C48" w14:textId="77777777" w:rsidR="00F90BDC" w:rsidRDefault="00F90BDC"/>
    <w:p w14:paraId="39749A00" w14:textId="77777777" w:rsidR="00F90BDC" w:rsidRDefault="00F90BDC">
      <w:r xmlns:w="http://schemas.openxmlformats.org/wordprocessingml/2006/main">
        <w:t xml:space="preserve">2: Jóhannesarguðspjall 3:16-17, Því svo elskaði Guð heiminn, að hann gaf son sinn eingetinn, til þess að hver sem á hann trúir glatist ekki, heldur hafi eilíft líf.</w:t>
      </w:r>
    </w:p>
    <w:p w14:paraId="4944D5A8" w14:textId="77777777" w:rsidR="00F90BDC" w:rsidRDefault="00F90BDC"/>
    <w:p w14:paraId="70C557D5" w14:textId="77777777" w:rsidR="00F90BDC" w:rsidRDefault="00F90BDC">
      <w:r xmlns:w="http://schemas.openxmlformats.org/wordprocessingml/2006/main">
        <w:t xml:space="preserve">Jóhannesarguðspjall 12:13 Tók greinar af pálmatrjám, gekk út á móti honum og hrópaði: Hósanna! Blessaður sé konungur Ísraels, sem kemur í nafni Drottins.</w:t>
      </w:r>
    </w:p>
    <w:p w14:paraId="5DC7835C" w14:textId="77777777" w:rsidR="00F90BDC" w:rsidRDefault="00F90BDC"/>
    <w:p w14:paraId="4A07395D" w14:textId="77777777" w:rsidR="00F90BDC" w:rsidRDefault="00F90BDC">
      <w:r xmlns:w="http://schemas.openxmlformats.org/wordprocessingml/2006/main">
        <w:t xml:space="preserve">Þessi texti segir frá sigurgöngu Jesú inn í Jerúsalem þegar fylgjendur hans tóku á móti honum með pálmatrjánum og hrópuðu: "Hósanna! Blessaður sé konungur Ísraels, sem kemur í nafni Drottins!"</w:t>
      </w:r>
    </w:p>
    <w:p w14:paraId="12306F91" w14:textId="77777777" w:rsidR="00F90BDC" w:rsidRDefault="00F90BDC"/>
    <w:p w14:paraId="6734CBCA" w14:textId="77777777" w:rsidR="00F90BDC" w:rsidRDefault="00F90BDC">
      <w:r xmlns:w="http://schemas.openxmlformats.org/wordprocessingml/2006/main">
        <w:t xml:space="preserve">1. Ákall til að gleðjast: Fögnum sigursæla innkomu Jesú í Jerúsalem</w:t>
      </w:r>
    </w:p>
    <w:p w14:paraId="6F7AF479" w14:textId="77777777" w:rsidR="00F90BDC" w:rsidRDefault="00F90BDC"/>
    <w:p w14:paraId="5B01BBF8" w14:textId="77777777" w:rsidR="00F90BDC" w:rsidRDefault="00F90BDC">
      <w:r xmlns:w="http://schemas.openxmlformats.org/wordprocessingml/2006/main">
        <w:t xml:space="preserve">2. Hósanna! Konungur Ísraels kemur í nafni Drottins</w:t>
      </w:r>
    </w:p>
    <w:p w14:paraId="6C94F63A" w14:textId="77777777" w:rsidR="00F90BDC" w:rsidRDefault="00F90BDC"/>
    <w:p w14:paraId="29B706CF" w14:textId="77777777" w:rsidR="00F90BDC" w:rsidRDefault="00F90BDC">
      <w:r xmlns:w="http://schemas.openxmlformats.org/wordprocessingml/2006/main">
        <w:t xml:space="preserve">1. Jesaja 40:9-10 - "Ó Síon, þú sem flytur fagnaðarerindið, far upp á háa fjallið, Jerúsalem, þú sem flytur fagnaðarerindið, lyft upp raust þinni með krafti, lyft henni upp, óttast ekki. Seg við Júdaborgum: Sjáið Guð þinn.</w:t>
      </w:r>
    </w:p>
    <w:p w14:paraId="6D8CF0DD" w14:textId="77777777" w:rsidR="00F90BDC" w:rsidRDefault="00F90BDC"/>
    <w:p w14:paraId="53013AEE" w14:textId="77777777" w:rsidR="00F90BDC" w:rsidRDefault="00F90BDC">
      <w:r xmlns:w="http://schemas.openxmlformats.org/wordprocessingml/2006/main">
        <w:t xml:space="preserve">2. Sálmur 118:26 - Blessaður er sá sem kemur í nafni Drottins! Við blessum þig frá húsi </w:t>
      </w:r>
      <w:r xmlns:w="http://schemas.openxmlformats.org/wordprocessingml/2006/main">
        <w:lastRenderedPageBreak xmlns:w="http://schemas.openxmlformats.org/wordprocessingml/2006/main"/>
      </w:r>
      <w:r xmlns:w="http://schemas.openxmlformats.org/wordprocessingml/2006/main">
        <w:t xml:space="preserve">Drottins.</w:t>
      </w:r>
    </w:p>
    <w:p w14:paraId="713EA4FC" w14:textId="77777777" w:rsidR="00F90BDC" w:rsidRDefault="00F90BDC"/>
    <w:p w14:paraId="0B4C404D" w14:textId="77777777" w:rsidR="00F90BDC" w:rsidRDefault="00F90BDC">
      <w:r xmlns:w="http://schemas.openxmlformats.org/wordprocessingml/2006/main">
        <w:t xml:space="preserve">Jóhannesarguðspjall 12:14 Og þegar Jesús fann ungan asna, settist hann á hana. eins og skrifað er,</w:t>
      </w:r>
    </w:p>
    <w:p w14:paraId="074B7B0E" w14:textId="77777777" w:rsidR="00F90BDC" w:rsidRDefault="00F90BDC"/>
    <w:p w14:paraId="75BC7A96" w14:textId="77777777" w:rsidR="00F90BDC" w:rsidRDefault="00F90BDC">
      <w:r xmlns:w="http://schemas.openxmlformats.org/wordprocessingml/2006/main">
        <w:t xml:space="preserve">Jesús gekk auðmjúkur inn í Jerúsalem á asna. 1: Auðmýkt Jesú er okkur til fyrirmyndar. 2: Innkoma Jesú til Jerúsalem var að rætast spádóma. 1: Filippíbréfið 2:5-11, sem talar um auðmýkt Jesú. 2: Jesaja 62:11, sem spáði inngöngu Jesú inn í Jerúsalem.</w:t>
      </w:r>
    </w:p>
    <w:p w14:paraId="5AB7B6AA" w14:textId="77777777" w:rsidR="00F90BDC" w:rsidRDefault="00F90BDC"/>
    <w:p w14:paraId="54E7806F" w14:textId="77777777" w:rsidR="00F90BDC" w:rsidRDefault="00F90BDC">
      <w:r xmlns:w="http://schemas.openxmlformats.org/wordprocessingml/2006/main">
        <w:t xml:space="preserve">Jóhannesarguðspjall 12:15 Óttast ekki, dóttir Síonar, sjá, konungur þinn kemur, sitjandi á ösnufola.</w:t>
      </w:r>
    </w:p>
    <w:p w14:paraId="5036F2A6" w14:textId="77777777" w:rsidR="00F90BDC" w:rsidRDefault="00F90BDC"/>
    <w:p w14:paraId="6707995A" w14:textId="77777777" w:rsidR="00F90BDC" w:rsidRDefault="00F90BDC">
      <w:r xmlns:w="http://schemas.openxmlformats.org/wordprocessingml/2006/main">
        <w:t xml:space="preserve">Jesús kemur til Jerúsalem, hjólandi á asnafola.</w:t>
      </w:r>
    </w:p>
    <w:p w14:paraId="299303BD" w14:textId="77777777" w:rsidR="00F90BDC" w:rsidRDefault="00F90BDC"/>
    <w:p w14:paraId="08032EAC" w14:textId="77777777" w:rsidR="00F90BDC" w:rsidRDefault="00F90BDC">
      <w:r xmlns:w="http://schemas.openxmlformats.org/wordprocessingml/2006/main">
        <w:t xml:space="preserve">1. „Jesús konungur: hjóla inn í líf okkar“</w:t>
      </w:r>
    </w:p>
    <w:p w14:paraId="7D223B1F" w14:textId="77777777" w:rsidR="00F90BDC" w:rsidRDefault="00F90BDC"/>
    <w:p w14:paraId="25430EC5" w14:textId="77777777" w:rsidR="00F90BDC" w:rsidRDefault="00F90BDC">
      <w:r xmlns:w="http://schemas.openxmlformats.org/wordprocessingml/2006/main">
        <w:t xml:space="preserve">2. „Koma konungs okkar: sigurgangur“</w:t>
      </w:r>
    </w:p>
    <w:p w14:paraId="189A74CF" w14:textId="77777777" w:rsidR="00F90BDC" w:rsidRDefault="00F90BDC"/>
    <w:p w14:paraId="787FE97C" w14:textId="77777777" w:rsidR="00F90BDC" w:rsidRDefault="00F90BDC">
      <w:r xmlns:w="http://schemas.openxmlformats.org/wordprocessingml/2006/main">
        <w:t xml:space="preserve">1. Sakaría 9:9 - „Gleðstu mjög, dóttir Síonar! Hrópið hátt, dóttir Jerúsalem! Sjá, konungur þinn kemur til þín; Hann er réttlátur og hefur hjálpræði, auðmjúkur og hlaðinn á asna, á fola asna.</w:t>
      </w:r>
    </w:p>
    <w:p w14:paraId="5E2D3467" w14:textId="77777777" w:rsidR="00F90BDC" w:rsidRDefault="00F90BDC"/>
    <w:p w14:paraId="07404517" w14:textId="77777777" w:rsidR="00F90BDC" w:rsidRDefault="00F90BDC">
      <w:r xmlns:w="http://schemas.openxmlformats.org/wordprocessingml/2006/main">
        <w:t xml:space="preserve">2. Jesaja 62:11 - „Sjá, Drottinn hefur boðað allt til endimarka jarðar: Segðu við dóttur Síonar: Sjá, hjálpræði þitt kemur. sjá, laun hans eru hjá honum og hans endurgjald fyrir honum.'“</w:t>
      </w:r>
    </w:p>
    <w:p w14:paraId="47A72586" w14:textId="77777777" w:rsidR="00F90BDC" w:rsidRDefault="00F90BDC"/>
    <w:p w14:paraId="725758EC" w14:textId="77777777" w:rsidR="00F90BDC" w:rsidRDefault="00F90BDC">
      <w:r xmlns:w="http://schemas.openxmlformats.org/wordprocessingml/2006/main">
        <w:t xml:space="preserve">Jóhannesarguðspjall 12:16 Þetta skildu lærisveinar hans ekki í fyrstu, en þegar Jesús var vegsamaður, minntust þeir þess að þetta var skrifað um hann og að þeir höfðu gjört honum þetta.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Lærisveinar Jesú skildu ekki upphaflega þýðingu dauða Jesú, en þegar Jesús var vegsamaður gerðu þeir sér grein fyrir að spáð var að þessum atburðum og að þeir hefðu gert honum þá.</w:t>
      </w:r>
    </w:p>
    <w:p w14:paraId="28EB2F19" w14:textId="77777777" w:rsidR="00F90BDC" w:rsidRDefault="00F90BDC"/>
    <w:p w14:paraId="617A9896" w14:textId="77777777" w:rsidR="00F90BDC" w:rsidRDefault="00F90BDC">
      <w:r xmlns:w="http://schemas.openxmlformats.org/wordprocessingml/2006/main">
        <w:t xml:space="preserve">1. Dýrð Jesú: Að átta sig á tilgangi hans</w:t>
      </w:r>
    </w:p>
    <w:p w14:paraId="373CAFC6" w14:textId="77777777" w:rsidR="00F90BDC" w:rsidRDefault="00F90BDC"/>
    <w:p w14:paraId="2E300D62" w14:textId="77777777" w:rsidR="00F90BDC" w:rsidRDefault="00F90BDC">
      <w:r xmlns:w="http://schemas.openxmlformats.org/wordprocessingml/2006/main">
        <w:t xml:space="preserve">2. Að fylgja Jesú: Að skilja áætlun hans</w:t>
      </w:r>
    </w:p>
    <w:p w14:paraId="047E22E6" w14:textId="77777777" w:rsidR="00F90BDC" w:rsidRDefault="00F90BDC"/>
    <w:p w14:paraId="760D912A" w14:textId="77777777" w:rsidR="00F90BDC" w:rsidRDefault="00F90BDC">
      <w:r xmlns:w="http://schemas.openxmlformats.org/wordprocessingml/2006/main">
        <w:t xml:space="preserve">1. Jesaja 53:4-6 -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14:paraId="018700A2" w14:textId="77777777" w:rsidR="00F90BDC" w:rsidRDefault="00F90BDC"/>
    <w:p w14:paraId="332FEA72"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5041D59B" w14:textId="77777777" w:rsidR="00F90BDC" w:rsidRDefault="00F90BDC"/>
    <w:p w14:paraId="08AC7783" w14:textId="77777777" w:rsidR="00F90BDC" w:rsidRDefault="00F90BDC">
      <w:r xmlns:w="http://schemas.openxmlformats.org/wordprocessingml/2006/main">
        <w:t xml:space="preserve">Jóhannesarguðspjall 12:17 Fólkið, sem var með honum, þegar hann kallaði Lasarus upp úr gröf sinni og reisti hann upp frá dauðum, bar vitni.</w:t>
      </w:r>
    </w:p>
    <w:p w14:paraId="5B719070" w14:textId="77777777" w:rsidR="00F90BDC" w:rsidRDefault="00F90BDC"/>
    <w:p w14:paraId="2EBF0D34" w14:textId="77777777" w:rsidR="00F90BDC" w:rsidRDefault="00F90BDC">
      <w:r xmlns:w="http://schemas.openxmlformats.org/wordprocessingml/2006/main">
        <w:t xml:space="preserve">Fólkið sem var viðstaddur kraftaverk Jesú þegar Lasarus reis upp frá dauðum bar vitni um kraft Guðs.</w:t>
      </w:r>
    </w:p>
    <w:p w14:paraId="726A48AC" w14:textId="77777777" w:rsidR="00F90BDC" w:rsidRDefault="00F90BDC"/>
    <w:p w14:paraId="7272E4F1" w14:textId="77777777" w:rsidR="00F90BDC" w:rsidRDefault="00F90BDC">
      <w:r xmlns:w="http://schemas.openxmlformats.org/wordprocessingml/2006/main">
        <w:t xml:space="preserve">1. Kraftaverk lífsins: Að uppgötva aftur kraft Jesú til að færa nýtt líf</w:t>
      </w:r>
    </w:p>
    <w:p w14:paraId="3CC5F87F" w14:textId="77777777" w:rsidR="00F90BDC" w:rsidRDefault="00F90BDC"/>
    <w:p w14:paraId="11DAFF39" w14:textId="77777777" w:rsidR="00F90BDC" w:rsidRDefault="00F90BDC">
      <w:r xmlns:w="http://schemas.openxmlformats.org/wordprocessingml/2006/main">
        <w:t xml:space="preserve">2. Að bera vitni: Hvernig kraftaverk Jesú geta umbreytt lífi okkar</w:t>
      </w:r>
    </w:p>
    <w:p w14:paraId="197DF471" w14:textId="77777777" w:rsidR="00F90BDC" w:rsidRDefault="00F90BDC"/>
    <w:p w14:paraId="10175883" w14:textId="77777777" w:rsidR="00F90BDC" w:rsidRDefault="00F90BDC">
      <w:r xmlns:w="http://schemas.openxmlformats.org/wordprocessingml/2006/main">
        <w:t xml:space="preserve">1. Rómverjabréfið 8:11 - "En ef andi hans, sem vakti Jesú frá dauðum, býr í yður, mun sá, sem vakti Krist frá dauðum, einnig lífga dauðlega líkama yðar fyrir anda hans, sem í yður býr."</w:t>
      </w:r>
    </w:p>
    <w:p w14:paraId="6AAB5BAD" w14:textId="77777777" w:rsidR="00F90BDC" w:rsidRDefault="00F90BDC"/>
    <w:p w14:paraId="4AE8DDA1" w14:textId="77777777" w:rsidR="00F90BDC" w:rsidRDefault="00F90BDC">
      <w:r xmlns:w="http://schemas.openxmlformats.org/wordprocessingml/2006/main">
        <w:t xml:space="preserve">2. Jóhannes 11:25-26 - „Jesús sagði við hana: Ég er upprisan og lífið. Sá sem trúir á mig mun lifa þótt hann deyi. Og hver sem lifir og trúir á mig mun aldrei að eilífu deyja. Trúirðu þessu?'“</w:t>
      </w:r>
    </w:p>
    <w:p w14:paraId="628B44E6" w14:textId="77777777" w:rsidR="00F90BDC" w:rsidRDefault="00F90BDC"/>
    <w:p w14:paraId="13DF1C7A" w14:textId="77777777" w:rsidR="00F90BDC" w:rsidRDefault="00F90BDC">
      <w:r xmlns:w="http://schemas.openxmlformats.org/wordprocessingml/2006/main">
        <w:t xml:space="preserve">Jóhannesarguðspjall 12:18 Þess vegna hitti fólkið hann líka, af því að þeir heyrðu, að hann hefði gjört þetta kraftaverk.</w:t>
      </w:r>
    </w:p>
    <w:p w14:paraId="71541D87" w14:textId="77777777" w:rsidR="00F90BDC" w:rsidRDefault="00F90BDC"/>
    <w:p w14:paraId="42FDC080" w14:textId="77777777" w:rsidR="00F90BDC" w:rsidRDefault="00F90BDC">
      <w:r xmlns:w="http://schemas.openxmlformats.org/wordprocessingml/2006/main">
        <w:t xml:space="preserve">Fólkið safnaðist í kringum Jesú vegna þess að það hafði heyrt um kraftaverkið sem hann hafði gert.</w:t>
      </w:r>
    </w:p>
    <w:p w14:paraId="1BCEBD1A" w14:textId="77777777" w:rsidR="00F90BDC" w:rsidRDefault="00F90BDC"/>
    <w:p w14:paraId="653956AD" w14:textId="77777777" w:rsidR="00F90BDC" w:rsidRDefault="00F90BDC">
      <w:r xmlns:w="http://schemas.openxmlformats.org/wordprocessingml/2006/main">
        <w:t xml:space="preserve">1: Kraftur Guðs sést í kraftaverkum hans.</w:t>
      </w:r>
    </w:p>
    <w:p w14:paraId="63BF0895" w14:textId="77777777" w:rsidR="00F90BDC" w:rsidRDefault="00F90BDC"/>
    <w:p w14:paraId="32B91EE3" w14:textId="77777777" w:rsidR="00F90BDC" w:rsidRDefault="00F90BDC">
      <w:r xmlns:w="http://schemas.openxmlformats.org/wordprocessingml/2006/main">
        <w:t xml:space="preserve">2: Jesús sýndi kraft sinn með góðvild sinni og þjónustu.</w:t>
      </w:r>
    </w:p>
    <w:p w14:paraId="02E2AD61" w14:textId="77777777" w:rsidR="00F90BDC" w:rsidRDefault="00F90BDC"/>
    <w:p w14:paraId="4D221D95" w14:textId="77777777" w:rsidR="00F90BDC" w:rsidRDefault="00F90BDC">
      <w:r xmlns:w="http://schemas.openxmlformats.org/wordprocessingml/2006/main">
        <w:t xml:space="preserve">1: Matteus 5:16 - "Lát ljós þitt skína fyrir öðrum, svo að þeir sjái góðverk þín og vegsami föður þinn á himnum."</w:t>
      </w:r>
    </w:p>
    <w:p w14:paraId="30D5B194" w14:textId="77777777" w:rsidR="00F90BDC" w:rsidRDefault="00F90BDC"/>
    <w:p w14:paraId="110A3A15" w14:textId="77777777" w:rsidR="00F90BDC" w:rsidRDefault="00F90BDC">
      <w:r xmlns:w="http://schemas.openxmlformats.org/wordprocessingml/2006/main">
        <w:t xml:space="preserve">2: Postulasagan 9:36 - "Í Joppe var lærisveinn að nafni Tabíta (sem, þegar það er þýtt, er Dorkas), sem var alltaf að gera gott og hjálpa fátækum."</w:t>
      </w:r>
    </w:p>
    <w:p w14:paraId="5062FDC3" w14:textId="77777777" w:rsidR="00F90BDC" w:rsidRDefault="00F90BDC"/>
    <w:p w14:paraId="00ADFC48" w14:textId="77777777" w:rsidR="00F90BDC" w:rsidRDefault="00F90BDC">
      <w:r xmlns:w="http://schemas.openxmlformats.org/wordprocessingml/2006/main">
        <w:t xml:space="preserve">Jóhannesarguðspjall 12:19 Þá sögðu farísearnir sín á milli: Sjáið þér, að þér megið ekkert? sjá, heimurinn er horfinn á eftir honum.</w:t>
      </w:r>
    </w:p>
    <w:p w14:paraId="2DB412DA" w14:textId="77777777" w:rsidR="00F90BDC" w:rsidRDefault="00F90BDC"/>
    <w:p w14:paraId="7043ED9D" w14:textId="77777777" w:rsidR="00F90BDC" w:rsidRDefault="00F90BDC">
      <w:r xmlns:w="http://schemas.openxmlformats.org/wordprocessingml/2006/main">
        <w:t xml:space="preserve">Faríseunum tókst ekki að koma í veg fyrir að Jesús eignaðist fylgjendur, þrátt fyrir sitt besta.</w:t>
      </w:r>
    </w:p>
    <w:p w14:paraId="78FFA31E" w14:textId="77777777" w:rsidR="00F90BDC" w:rsidRDefault="00F90BDC"/>
    <w:p w14:paraId="0221C0E5" w14:textId="77777777" w:rsidR="00F90BDC" w:rsidRDefault="00F90BDC">
      <w:r xmlns:w="http://schemas.openxmlformats.org/wordprocessingml/2006/main">
        <w:t xml:space="preserve">1. Það mun skila árangri að fylgja vilja Guðs, jafnvel þrátt fyrir andstöðu.</w:t>
      </w:r>
    </w:p>
    <w:p w14:paraId="63F1C291" w14:textId="77777777" w:rsidR="00F90BDC" w:rsidRDefault="00F90BDC"/>
    <w:p w14:paraId="4CC2296A" w14:textId="77777777" w:rsidR="00F90BDC" w:rsidRDefault="00F90BDC">
      <w:r xmlns:w="http://schemas.openxmlformats.org/wordprocessingml/2006/main">
        <w:t xml:space="preserve">2. Við ættum að vera fús til að standa með trú okkar þrátt fyrir andstöðu.</w:t>
      </w:r>
    </w:p>
    <w:p w14:paraId="4FBBB833" w14:textId="77777777" w:rsidR="00F90BDC" w:rsidRDefault="00F90BDC"/>
    <w:p w14:paraId="6F965D8F" w14:textId="77777777" w:rsidR="00F90BDC" w:rsidRDefault="00F90BDC">
      <w:r xmlns:w="http://schemas.openxmlformats.org/wordprocessingml/2006/main">
        <w:t xml:space="preserve">1. Filippíbréfið 4:13- "Allt megna ég fyrir Krist sem styrkir mig."</w:t>
      </w:r>
    </w:p>
    <w:p w14:paraId="76901967" w14:textId="77777777" w:rsidR="00F90BDC" w:rsidRDefault="00F90BDC"/>
    <w:p w14:paraId="112B7856" w14:textId="77777777" w:rsidR="00F90BDC" w:rsidRDefault="00F90BDC">
      <w:r xmlns:w="http://schemas.openxmlformats.org/wordprocessingml/2006/main">
        <w:t xml:space="preserve">2. Jósúabók 1:9 - „Verið sterkir og hugrökkir; Óttast ekki og óttast ekki, því að Drottinn Guð þinn er með þér hvert sem þú ferð."</w:t>
      </w:r>
    </w:p>
    <w:p w14:paraId="4BB42EB8" w14:textId="77777777" w:rsidR="00F90BDC" w:rsidRDefault="00F90BDC"/>
    <w:p w14:paraId="5A711A84" w14:textId="77777777" w:rsidR="00F90BDC" w:rsidRDefault="00F90BDC">
      <w:r xmlns:w="http://schemas.openxmlformats.org/wordprocessingml/2006/main">
        <w:t xml:space="preserve">Jóhannesarguðspjall 12:20 Og meðal þeirra voru nokkrir Grikkir, sem komu til að tilbiðja á hátíðinni.</w:t>
      </w:r>
    </w:p>
    <w:p w14:paraId="40131358" w14:textId="77777777" w:rsidR="00F90BDC" w:rsidRDefault="00F90BDC"/>
    <w:p w14:paraId="36D9E532" w14:textId="77777777" w:rsidR="00F90BDC" w:rsidRDefault="00F90BDC">
      <w:r xmlns:w="http://schemas.openxmlformats.org/wordprocessingml/2006/main">
        <w:t xml:space="preserve">Þessir Grikkir voru heiðingjar sem höfðu komið til að tilbiðja Guð á páskahátíðinni.</w:t>
      </w:r>
    </w:p>
    <w:p w14:paraId="603A7AEA" w14:textId="77777777" w:rsidR="00F90BDC" w:rsidRDefault="00F90BDC"/>
    <w:p w14:paraId="3E8A5559" w14:textId="77777777" w:rsidR="00F90BDC" w:rsidRDefault="00F90BDC">
      <w:r xmlns:w="http://schemas.openxmlformats.org/wordprocessingml/2006/main">
        <w:t xml:space="preserve">1. Við getum lært af fordæmi Grikkja, sem þrátt fyrir að vera ekki hluti af útvöldu fólki Guðs, völdu samt að leita til hans og tilbiðja hann.</w:t>
      </w:r>
    </w:p>
    <w:p w14:paraId="5BF91837" w14:textId="77777777" w:rsidR="00F90BDC" w:rsidRDefault="00F90BDC"/>
    <w:p w14:paraId="7E22CA7F" w14:textId="77777777" w:rsidR="00F90BDC" w:rsidRDefault="00F90BDC">
      <w:r xmlns:w="http://schemas.openxmlformats.org/wordprocessingml/2006/main">
        <w:t xml:space="preserve">2. Kraftur þess að tilbiðja saman er augljós í fordæmi Grikkja, sem völdu að leita Guðs á sameiginlegri samkomu.</w:t>
      </w:r>
    </w:p>
    <w:p w14:paraId="17BF6625" w14:textId="77777777" w:rsidR="00F90BDC" w:rsidRDefault="00F90BDC"/>
    <w:p w14:paraId="24BE6499" w14:textId="77777777" w:rsidR="00F90BDC" w:rsidRDefault="00F90BDC">
      <w:r xmlns:w="http://schemas.openxmlformats.org/wordprocessingml/2006/main">
        <w:t xml:space="preserve">1. Rómverjabréfið 10:12 - Því það er enginn munur á Gyðingum og heiðingjum – hinn sami Drottinn er Drottinn allra og blessar ríkulega alla sem ákalla hann.</w:t>
      </w:r>
    </w:p>
    <w:p w14:paraId="3725FC2D" w14:textId="77777777" w:rsidR="00F90BDC" w:rsidRDefault="00F90BDC"/>
    <w:p w14:paraId="474825D6" w14:textId="77777777" w:rsidR="00F90BDC" w:rsidRDefault="00F90BDC">
      <w:r xmlns:w="http://schemas.openxmlformats.org/wordprocessingml/2006/main">
        <w:t xml:space="preserve">2. Hebreabréfið 13:15 - Fyrir tilstilli Jesú skulum við því stöðugt færa Guði lofgjörðarfórn - ávöxt vara sem játa nafn hans opinberlega.</w:t>
      </w:r>
    </w:p>
    <w:p w14:paraId="35E05444" w14:textId="77777777" w:rsidR="00F90BDC" w:rsidRDefault="00F90BDC"/>
    <w:p w14:paraId="7A0D8027" w14:textId="77777777" w:rsidR="00F90BDC" w:rsidRDefault="00F90BDC">
      <w:r xmlns:w="http://schemas.openxmlformats.org/wordprocessingml/2006/main">
        <w:t xml:space="preserve">Jóhannesarguðspjall 12:21 Hann kom þá til Filippusar, sem var frá Betsaídu í Galíleu, og bað hann og sagði: Herra, vér viljum sjá Jesú.</w:t>
      </w:r>
    </w:p>
    <w:p w14:paraId="72FA54FF" w14:textId="77777777" w:rsidR="00F90BDC" w:rsidRDefault="00F90BDC"/>
    <w:p w14:paraId="089BAC28" w14:textId="77777777" w:rsidR="00F90BDC" w:rsidRDefault="00F90BDC">
      <w:r xmlns:w="http://schemas.openxmlformats.org/wordprocessingml/2006/main">
        <w:t xml:space="preserve">Hópur fólks kom til Filippusar, íbúa í Betsaídu í Galíleu, og bað um að fá að hitta Jesú.</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er þess virði að leita</w:t>
      </w:r>
    </w:p>
    <w:p w14:paraId="263DDBF3" w14:textId="77777777" w:rsidR="00F90BDC" w:rsidRDefault="00F90BDC"/>
    <w:p w14:paraId="2E2BC51B" w14:textId="77777777" w:rsidR="00F90BDC" w:rsidRDefault="00F90BDC">
      <w:r xmlns:w="http://schemas.openxmlformats.org/wordprocessingml/2006/main">
        <w:t xml:space="preserve">2. Að hitta Jesú í gegnum aðra</w:t>
      </w:r>
    </w:p>
    <w:p w14:paraId="60356FC1" w14:textId="77777777" w:rsidR="00F90BDC" w:rsidRDefault="00F90BDC"/>
    <w:p w14:paraId="7D0D1BDF" w14:textId="77777777" w:rsidR="00F90BDC" w:rsidRDefault="00F90BDC">
      <w:r xmlns:w="http://schemas.openxmlformats.org/wordprocessingml/2006/main">
        <w:t xml:space="preserve">1. Matteus 18:20 „Því að þar sem tveir eða þrír eru saman komnir í mínu nafni, þar er ég á meðal þeirra.“</w:t>
      </w:r>
    </w:p>
    <w:p w14:paraId="7AF33544" w14:textId="77777777" w:rsidR="00F90BDC" w:rsidRDefault="00F90BDC"/>
    <w:p w14:paraId="5F4F6A43" w14:textId="77777777" w:rsidR="00F90BDC" w:rsidRDefault="00F90BDC">
      <w:r xmlns:w="http://schemas.openxmlformats.org/wordprocessingml/2006/main">
        <w:t xml:space="preserve">2. Jóhannesarguðspjall 14:9 „Jesús sagði við hann: „Hef ég verið hjá þér svo lengi, en þú hefur samt ekki þekkt mig, Filippus? Sá sem hefur séð mig hefur séð föðurinn, hvernig getur þú sagt: Sýn oss faðirinn'?"</w:t>
      </w:r>
    </w:p>
    <w:p w14:paraId="04AC7039" w14:textId="77777777" w:rsidR="00F90BDC" w:rsidRDefault="00F90BDC"/>
    <w:p w14:paraId="6659F30D" w14:textId="77777777" w:rsidR="00F90BDC" w:rsidRDefault="00F90BDC">
      <w:r xmlns:w="http://schemas.openxmlformats.org/wordprocessingml/2006/main">
        <w:t xml:space="preserve">Jóhannesarguðspjall 12:22 Filippus kemur og segir Andrési frá, og aftur segja Andrés og Filippus Jesú.</w:t>
      </w:r>
    </w:p>
    <w:p w14:paraId="23CE2A58" w14:textId="77777777" w:rsidR="00F90BDC" w:rsidRDefault="00F90BDC"/>
    <w:p w14:paraId="373B25AC" w14:textId="77777777" w:rsidR="00F90BDC" w:rsidRDefault="00F90BDC">
      <w:r xmlns:w="http://schemas.openxmlformats.org/wordprocessingml/2006/main">
        <w:t xml:space="preserve">Filippus lætur Andrés vita um eitthvað og þá segja Andrés og Filippus Jesú.</w:t>
      </w:r>
    </w:p>
    <w:p w14:paraId="7320F7B2" w14:textId="77777777" w:rsidR="00F90BDC" w:rsidRDefault="00F90BDC"/>
    <w:p w14:paraId="52CB5B0E" w14:textId="77777777" w:rsidR="00F90BDC" w:rsidRDefault="00F90BDC">
      <w:r xmlns:w="http://schemas.openxmlformats.org/wordprocessingml/2006/main">
        <w:t xml:space="preserve">1. Kraftur samskipta: Að miðla fagnaðarerindinu til annarra</w:t>
      </w:r>
    </w:p>
    <w:p w14:paraId="5E70F76F" w14:textId="77777777" w:rsidR="00F90BDC" w:rsidRDefault="00F90BDC"/>
    <w:p w14:paraId="2ED144E0" w14:textId="77777777" w:rsidR="00F90BDC" w:rsidRDefault="00F90BDC">
      <w:r xmlns:w="http://schemas.openxmlformats.org/wordprocessingml/2006/main">
        <w:t xml:space="preserve">2. Kraftur vitnisburðar: Að deila trú okkar með öðrum</w:t>
      </w:r>
    </w:p>
    <w:p w14:paraId="2D4C2044" w14:textId="77777777" w:rsidR="00F90BDC" w:rsidRDefault="00F90BDC"/>
    <w:p w14:paraId="5C7E90D7" w14:textId="77777777" w:rsidR="00F90BDC" w:rsidRDefault="00F90BDC">
      <w:r xmlns:w="http://schemas.openxmlformats.org/wordprocessingml/2006/main">
        <w:t xml:space="preserve">1. Filippíbréfið 2:12-13 „Þess vegna, elskaðir mínir, eins og þú hefur alltaf hlýtt, þannig skaltu nú, ekki aðeins eins og í návist minni heldur miklu frekar í fjarveru minni, vinna að hjálpræði þínu með ótta og skjálfta, því að það er Guð. sem vinnur í þér, bæði að vilja og vinna sér til velþóknunar."</w:t>
      </w:r>
    </w:p>
    <w:p w14:paraId="7E877486" w14:textId="77777777" w:rsidR="00F90BDC" w:rsidRDefault="00F90BDC"/>
    <w:p w14:paraId="2D8E3284" w14:textId="77777777" w:rsidR="00F90BDC" w:rsidRDefault="00F90BDC">
      <w:r xmlns:w="http://schemas.openxmlformats.org/wordprocessingml/2006/main">
        <w:t xml:space="preserve">2. Orðskviðirnir 27:17 „Járn brýnir járn og einn brýnir annan.</w:t>
      </w:r>
    </w:p>
    <w:p w14:paraId="4334B2EB" w14:textId="77777777" w:rsidR="00F90BDC" w:rsidRDefault="00F90BDC"/>
    <w:p w14:paraId="57C0A75A" w14:textId="77777777" w:rsidR="00F90BDC" w:rsidRDefault="00F90BDC">
      <w:r xmlns:w="http://schemas.openxmlformats.org/wordprocessingml/2006/main">
        <w:t xml:space="preserve">Jóhannesarguðspjall 12:23 Og Jesús svaraði þeim og sagði: Stundin er komin, að Mannssonurinn verði vegsamaður.</w:t>
      </w:r>
    </w:p>
    <w:p w14:paraId="14E11A90" w14:textId="77777777" w:rsidR="00F90BDC" w:rsidRDefault="00F90BDC"/>
    <w:p w14:paraId="1AC4CB40" w14:textId="77777777" w:rsidR="00F90BDC" w:rsidRDefault="00F90BDC">
      <w:r xmlns:w="http://schemas.openxmlformats.org/wordprocessingml/2006/main">
        <w:t xml:space="preserve">Stundin er komin að Jesús, Mannssonurinn, verði vegsamaður.</w:t>
      </w:r>
    </w:p>
    <w:p w14:paraId="0AB60DED" w14:textId="77777777" w:rsidR="00F90BDC" w:rsidRDefault="00F90BDC"/>
    <w:p w14:paraId="0540EF01" w14:textId="77777777" w:rsidR="00F90BDC" w:rsidRDefault="00F90BDC">
      <w:r xmlns:w="http://schemas.openxmlformats.org/wordprocessingml/2006/main">
        <w:t xml:space="preserve">1: Jesús var vegsamaður í dauða sínum og upprisu, og við getum líka verið vegsamað fyrir Krist.</w:t>
      </w:r>
    </w:p>
    <w:p w14:paraId="271DABCB" w14:textId="77777777" w:rsidR="00F90BDC" w:rsidRDefault="00F90BDC"/>
    <w:p w14:paraId="38544797" w14:textId="77777777" w:rsidR="00F90BDC" w:rsidRDefault="00F90BDC">
      <w:r xmlns:w="http://schemas.openxmlformats.org/wordprocessingml/2006/main">
        <w:t xml:space="preserve">2: Jesús er Mannssonurinn og við ættum að leitast við að vegsama hann í lífi okkar.</w:t>
      </w:r>
    </w:p>
    <w:p w14:paraId="144B3237" w14:textId="77777777" w:rsidR="00F90BDC" w:rsidRDefault="00F90BDC"/>
    <w:p w14:paraId="23D230F6" w14:textId="77777777" w:rsidR="00F90BDC" w:rsidRDefault="00F90BDC">
      <w:r xmlns:w="http://schemas.openxmlformats.org/wordprocessingml/2006/main">
        <w:t xml:space="preserve">1: Rómverjabréfið 6:4-5 - Þess vegna erum vér grafnir með honum með skírn til dauða, til þess að eins og Kristur var upprisinn frá dauðum fyrir dýrð föðurins, þannig ættum vér og að ganga í nýju lífi.</w:t>
      </w:r>
    </w:p>
    <w:p w14:paraId="51AD240F" w14:textId="77777777" w:rsidR="00F90BDC" w:rsidRDefault="00F90BDC"/>
    <w:p w14:paraId="7A4D335B" w14:textId="77777777" w:rsidR="00F90BDC" w:rsidRDefault="00F90BDC">
      <w:r xmlns:w="http://schemas.openxmlformats.org/wordprocessingml/2006/main">
        <w:t xml:space="preserve">2: Filippíbréfið 2:5-11 - Látið þennan hug vera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dauða krossins.</w:t>
      </w:r>
    </w:p>
    <w:p w14:paraId="7EB81713" w14:textId="77777777" w:rsidR="00F90BDC" w:rsidRDefault="00F90BDC"/>
    <w:p w14:paraId="775A3F31" w14:textId="77777777" w:rsidR="00F90BDC" w:rsidRDefault="00F90BDC">
      <w:r xmlns:w="http://schemas.openxmlformats.org/wordprocessingml/2006/main">
        <w:t xml:space="preserve">Jóhannesarguðspjall 12:24 Sannlega, sannlega segi ég yður: Ef hveitikorn fellur ekki í jörðina og deyi, þá stendur það eitt, en ef það deyr, ber það mikinn ávöxt.</w:t>
      </w:r>
    </w:p>
    <w:p w14:paraId="5C372E6A" w14:textId="77777777" w:rsidR="00F90BDC" w:rsidRDefault="00F90BDC"/>
    <w:p w14:paraId="4BFC7CD6" w14:textId="77777777" w:rsidR="00F90BDC" w:rsidRDefault="00F90BDC">
      <w:r xmlns:w="http://schemas.openxmlformats.org/wordprocessingml/2006/main">
        <w:t xml:space="preserve">Jesús kennir að til að eitthvað beri mikinn ávöxt þarf það fyrst að falla í jörðina og deyja.</w:t>
      </w:r>
    </w:p>
    <w:p w14:paraId="304DFFE6" w14:textId="77777777" w:rsidR="00F90BDC" w:rsidRDefault="00F90BDC"/>
    <w:p w14:paraId="3B5EF272" w14:textId="77777777" w:rsidR="00F90BDC" w:rsidRDefault="00F90BDC">
      <w:r xmlns:w="http://schemas.openxmlformats.org/wordprocessingml/2006/main">
        <w:t xml:space="preserve">1. Að vita hvenær á að sleppa takinu: Kraftur fórnarinnar</w:t>
      </w:r>
    </w:p>
    <w:p w14:paraId="4487DBBA" w14:textId="77777777" w:rsidR="00F90BDC" w:rsidRDefault="00F90BDC"/>
    <w:p w14:paraId="2B054005" w14:textId="77777777" w:rsidR="00F90BDC" w:rsidRDefault="00F90BDC">
      <w:r xmlns:w="http://schemas.openxmlformats.org/wordprocessingml/2006/main">
        <w:t xml:space="preserve">2. Fjárfesting í framtíðinni: Ávinningurinn af fórnfýsi</w:t>
      </w:r>
    </w:p>
    <w:p w14:paraId="0375C44E" w14:textId="77777777" w:rsidR="00F90BDC" w:rsidRDefault="00F90BDC"/>
    <w:p w14:paraId="57F8988F" w14:textId="77777777" w:rsidR="00F90BDC" w:rsidRDefault="00F90BDC">
      <w:r xmlns:w="http://schemas.openxmlformats.org/wordprocessingml/2006/main">
        <w:t xml:space="preserve">1. Rómverjabréfið 6:4-11: Okkar gamli dó og var grafinn með Kristi, svo að við getum lifað fyrir hann sem reis upp frá dauðum.</w:t>
      </w:r>
    </w:p>
    <w:p w14:paraId="770196F0" w14:textId="77777777" w:rsidR="00F90BDC" w:rsidRDefault="00F90BDC"/>
    <w:p w14:paraId="13087219" w14:textId="77777777" w:rsidR="00F90BDC" w:rsidRDefault="00F90BDC">
      <w:r xmlns:w="http://schemas.openxmlformats.org/wordprocessingml/2006/main">
        <w:t xml:space="preserve">2. Galatabréfið 2:20: Ég er krossfestur með Kristi og lifi ekki lengur, heldur lifir Kristur í mér.</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12:25 Sá sem elskar líf sitt mun glata því. og sá sem hatar líf sitt í þessum heimi mun varðveita það til eilífs lífs.</w:t>
      </w:r>
    </w:p>
    <w:p w14:paraId="1FA24786" w14:textId="77777777" w:rsidR="00F90BDC" w:rsidRDefault="00F90BDC"/>
    <w:p w14:paraId="2F9EAD4F" w14:textId="77777777" w:rsidR="00F90BDC" w:rsidRDefault="00F90BDC">
      <w:r xmlns:w="http://schemas.openxmlformats.org/wordprocessingml/2006/main">
        <w:t xml:space="preserve">Sá sem elskar líf sitt mun missa af hinu eilífa lífi sem Guð hefur lofað; en sá sem hatar líf sitt í þessum heimi mun finna eilíft líf.</w:t>
      </w:r>
    </w:p>
    <w:p w14:paraId="756B6A11" w14:textId="77777777" w:rsidR="00F90BDC" w:rsidRDefault="00F90BDC"/>
    <w:p w14:paraId="34D0FB1F" w14:textId="77777777" w:rsidR="00F90BDC" w:rsidRDefault="00F90BDC">
      <w:r xmlns:w="http://schemas.openxmlformats.org/wordprocessingml/2006/main">
        <w:t xml:space="preserve">1. Að elska heiminn er ekki að elska sjálfan sig</w:t>
      </w:r>
    </w:p>
    <w:p w14:paraId="503EB24C" w14:textId="77777777" w:rsidR="00F90BDC" w:rsidRDefault="00F90BDC"/>
    <w:p w14:paraId="104AE5E1" w14:textId="77777777" w:rsidR="00F90BDC" w:rsidRDefault="00F90BDC">
      <w:r xmlns:w="http://schemas.openxmlformats.org/wordprocessingml/2006/main">
        <w:t xml:space="preserve">2. Að velja að hata heiminn er að velja að elska sjálfan sig</w:t>
      </w:r>
    </w:p>
    <w:p w14:paraId="24619B2B" w14:textId="77777777" w:rsidR="00F90BDC" w:rsidRDefault="00F90BDC"/>
    <w:p w14:paraId="4F8A7D76" w14:textId="77777777" w:rsidR="00F90BDC" w:rsidRDefault="00F90BDC">
      <w:r xmlns:w="http://schemas.openxmlformats.org/wordprocessingml/2006/main">
        <w:t xml:space="preserve">1. Matteusarguðspjall 16:24-26 - "Þá sagði Jesús við lærisveina sína: Ef einhver vill fylgja mér, afneiti hann sjálfum sér, taki kross sinn og fylgi mér. Því að hver sem bjargar lífi sínu mun týna því. og hver sem týnir lífi sínu fyrir mínar sakir, mun finna það. Því hvað hefur maðurinn ávinning af því að eignast allan heiminn og týna eigin sálu eða hvað á maður að gefa í skiptum fyrir sálu sína?"</w:t>
      </w:r>
    </w:p>
    <w:p w14:paraId="0EFC0497" w14:textId="77777777" w:rsidR="00F90BDC" w:rsidRDefault="00F90BDC"/>
    <w:p w14:paraId="7548DDD5" w14:textId="77777777" w:rsidR="00F90BDC" w:rsidRDefault="00F90BDC">
      <w:r xmlns:w="http://schemas.openxmlformats.org/wordprocessingml/2006/main">
        <w:t xml:space="preserve">2. 1. Jóhannesarbréf 2:15-17 - "Elskið ekki heiminn né það sem í heiminum er. Ef einhver elskar heiminn, þá er kærleikur föðurins ekki í honum. Því allt sem í heiminum er, fýsn holdsins og fýsn augnanna og drambsemi lífsins er ekki frá föðurnum, heldur af heiminum, og heimurinn hverfur og girnd hans, heldur sá sem gjörir vilja Guðs. varir að eilífu."</w:t>
      </w:r>
    </w:p>
    <w:p w14:paraId="07733170" w14:textId="77777777" w:rsidR="00F90BDC" w:rsidRDefault="00F90BDC"/>
    <w:p w14:paraId="693C4F4E" w14:textId="77777777" w:rsidR="00F90BDC" w:rsidRDefault="00F90BDC">
      <w:r xmlns:w="http://schemas.openxmlformats.org/wordprocessingml/2006/main">
        <w:t xml:space="preserve">Jóhannesarguðspjall 12:26 Ef einhver þjónar mér, þá fylgi mér. og þar sem ég er, þar mun og þjónn minn vera. Ef einhver þjónar mér, mun faðir minn heiðra.</w:t>
      </w:r>
    </w:p>
    <w:p w14:paraId="49BB5753" w14:textId="77777777" w:rsidR="00F90BDC" w:rsidRDefault="00F90BDC"/>
    <w:p w14:paraId="3311EBE3" w14:textId="77777777" w:rsidR="00F90BDC" w:rsidRDefault="00F90BDC">
      <w:r xmlns:w="http://schemas.openxmlformats.org/wordprocessingml/2006/main">
        <w:t xml:space="preserve">Að þjóna Guði er leið til að veita sjálfum sér heiður.</w:t>
      </w:r>
    </w:p>
    <w:p w14:paraId="51932A0C" w14:textId="77777777" w:rsidR="00F90BDC" w:rsidRDefault="00F90BDC"/>
    <w:p w14:paraId="15C0EC3F" w14:textId="77777777" w:rsidR="00F90BDC" w:rsidRDefault="00F90BDC">
      <w:r xmlns:w="http://schemas.openxmlformats.org/wordprocessingml/2006/main">
        <w:t xml:space="preserve">1: Að fylgja fordæmi Jesú leiðir til heiðurs Guðs.</w:t>
      </w:r>
    </w:p>
    <w:p w14:paraId="2533F738" w14:textId="77777777" w:rsidR="00F90BDC" w:rsidRDefault="00F90BDC"/>
    <w:p w14:paraId="559FDA03" w14:textId="77777777" w:rsidR="00F90BDC" w:rsidRDefault="00F90BDC">
      <w:r xmlns:w="http://schemas.openxmlformats.org/wordprocessingml/2006/main">
        <w:t xml:space="preserve">2: Að þjóna Guði er mesta þjónusta sem hægt er að veita.</w:t>
      </w:r>
    </w:p>
    <w:p w14:paraId="707B878B" w14:textId="77777777" w:rsidR="00F90BDC" w:rsidRDefault="00F90BDC"/>
    <w:p w14:paraId="4E0BD343" w14:textId="77777777" w:rsidR="00F90BDC" w:rsidRDefault="00F90BDC">
      <w:r xmlns:w="http://schemas.openxmlformats.org/wordprocessingml/2006/main">
        <w:t xml:space="preserve">1: Matteusarguðspjall 28:19-20 Farið því og kennið öllum þjóðum, skírið þær í nafni föður, sonar og heilags anda, og kennið þeim að halda allt sem ég hef boðið yður. , Sjá, ég er með yður alla tíð, allt til enda veraldar. Amen.</w:t>
      </w:r>
    </w:p>
    <w:p w14:paraId="36B47D3E" w14:textId="77777777" w:rsidR="00F90BDC" w:rsidRDefault="00F90BDC"/>
    <w:p w14:paraId="45358D70" w14:textId="77777777" w:rsidR="00F90BDC" w:rsidRDefault="00F90BDC">
      <w:r xmlns:w="http://schemas.openxmlformats.org/wordprocessingml/2006/main">
        <w:t xml:space="preserve">2: Filippíbréfið 2:5-8 Veri þessi hugur í yður, sem og var í Kristi Jesú: Hann, sem var í Guðs mynd, taldi það ekki rán að vera Guði jafningi, en gjörði sig ekki álitinn og tók á honum þjónsmynd og var gerður í líkingu manna. Og þar sem hann fannst í sniðum eins og maður, auðmýkti hann sjálfan sig og varð hlýðinn allt til dauða, jafnvel dauða krossins.</w:t>
      </w:r>
    </w:p>
    <w:p w14:paraId="327FDA54" w14:textId="77777777" w:rsidR="00F90BDC" w:rsidRDefault="00F90BDC"/>
    <w:p w14:paraId="6DE79DC8" w14:textId="77777777" w:rsidR="00F90BDC" w:rsidRDefault="00F90BDC">
      <w:r xmlns:w="http://schemas.openxmlformats.org/wordprocessingml/2006/main">
        <w:t xml:space="preserve">Jóhannesarguðspjall 12:27 Nú er sál mín skelfd. og hvað á ég að segja? Faðir, frelsa mig frá þessari stundu, en þess vegna kom ég á þessa stundu.</w:t>
      </w:r>
    </w:p>
    <w:p w14:paraId="699CF69E" w14:textId="77777777" w:rsidR="00F90BDC" w:rsidRDefault="00F90BDC"/>
    <w:p w14:paraId="45ADFA11" w14:textId="77777777" w:rsidR="00F90BDC" w:rsidRDefault="00F90BDC">
      <w:r xmlns:w="http://schemas.openxmlformats.org/wordprocessingml/2006/main">
        <w:t xml:space="preserve">Dregið saman kafla: Jesús lýsir innri ólgu sinni þegar hann stendur frammi fyrir yfirvofandi dauða sínum.</w:t>
      </w:r>
    </w:p>
    <w:p w14:paraId="3E5F42E1" w14:textId="77777777" w:rsidR="00F90BDC" w:rsidRDefault="00F90BDC"/>
    <w:p w14:paraId="6795905F" w14:textId="77777777" w:rsidR="00F90BDC" w:rsidRDefault="00F90BDC">
      <w:r xmlns:w="http://schemas.openxmlformats.org/wordprocessingml/2006/main">
        <w:t xml:space="preserve">1. Að læra að treysta á Guð á erfiðleikatímum</w:t>
      </w:r>
    </w:p>
    <w:p w14:paraId="6FD07628" w14:textId="77777777" w:rsidR="00F90BDC" w:rsidRDefault="00F90BDC"/>
    <w:p w14:paraId="2B51E115" w14:textId="77777777" w:rsidR="00F90BDC" w:rsidRDefault="00F90BDC">
      <w:r xmlns:w="http://schemas.openxmlformats.org/wordprocessingml/2006/main">
        <w:t xml:space="preserve">2. Styrkurinn til að takast á við okkar eigin baráttu</w:t>
      </w:r>
    </w:p>
    <w:p w14:paraId="7F34A28A" w14:textId="77777777" w:rsidR="00F90BDC" w:rsidRDefault="00F90BDC"/>
    <w:p w14:paraId="214C8604" w14:textId="77777777" w:rsidR="00F90BDC" w:rsidRDefault="00F90BDC">
      <w:r xmlns:w="http://schemas.openxmlformats.org/wordprocessingml/2006/main">
        <w:t xml:space="preserve">1. Jesaja 43:2 - Þegar þú ferð í gegnum vötnin, mun ég vera með þér. og í gegnum árnar munu þeir ekki yfirbuga þig.</w:t>
      </w:r>
    </w:p>
    <w:p w14:paraId="0FBE00ED" w14:textId="77777777" w:rsidR="00F90BDC" w:rsidRDefault="00F90BDC"/>
    <w:p w14:paraId="073643CA" w14:textId="77777777" w:rsidR="00F90BDC" w:rsidRDefault="00F90BDC">
      <w:r xmlns:w="http://schemas.openxmlformats.org/wordprocessingml/2006/main">
        <w:t xml:space="preserve">2. Hebreabréfið 12:2 - Horfum til Jesú, upphafsmanns og fullkomnara trúar vorrar, sem fyrir gleðina, sem fyrir honum var sett, þoldi krossinn, fyrirlitinn skömminni, og situr við hægri hönd hásætis Guðs.</w:t>
      </w:r>
    </w:p>
    <w:p w14:paraId="47D35EFE" w14:textId="77777777" w:rsidR="00F90BDC" w:rsidRDefault="00F90BDC"/>
    <w:p w14:paraId="12F02279" w14:textId="77777777" w:rsidR="00F90BDC" w:rsidRDefault="00F90BDC">
      <w:r xmlns:w="http://schemas.openxmlformats.org/wordprocessingml/2006/main">
        <w:t xml:space="preserve">Jóhannesarguðspjall 12:28 Faðir, vegsamaðu nafn þitt. Þá kom rödd af himni sem sagði: Ég hef bæði vegsamað það og mun vegsama það aftur.</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biður Guð um að vegsama nafn sitt, sem Guð svarar því að hann hafi gert það og muni gera það aftur.</w:t>
      </w:r>
    </w:p>
    <w:p w14:paraId="0D63F5D9" w14:textId="77777777" w:rsidR="00F90BDC" w:rsidRDefault="00F90BDC"/>
    <w:p w14:paraId="4EDB3EC7" w14:textId="77777777" w:rsidR="00F90BDC" w:rsidRDefault="00F90BDC">
      <w:r xmlns:w="http://schemas.openxmlformats.org/wordprocessingml/2006/main">
        <w:t xml:space="preserve">1. Kraftur bænarinnar: Hvernig beiðni Jesú um dýrð Guðs sýnir okkur mátt bænarinnar</w:t>
      </w:r>
    </w:p>
    <w:p w14:paraId="4C0433EE" w14:textId="77777777" w:rsidR="00F90BDC" w:rsidRDefault="00F90BDC"/>
    <w:p w14:paraId="584910EB" w14:textId="77777777" w:rsidR="00F90BDC" w:rsidRDefault="00F90BDC">
      <w:r xmlns:w="http://schemas.openxmlformats.org/wordprocessingml/2006/main">
        <w:t xml:space="preserve">2. Dýrð Guðs: Hvernig bænir Jesú sýna mikilleika Guðs</w:t>
      </w:r>
    </w:p>
    <w:p w14:paraId="061AF0F3" w14:textId="77777777" w:rsidR="00F90BDC" w:rsidRDefault="00F90BDC"/>
    <w:p w14:paraId="529A4B21" w14:textId="77777777" w:rsidR="00F90BDC" w:rsidRDefault="00F90BDC">
      <w:r xmlns:w="http://schemas.openxmlformats.org/wordprocessingml/2006/main">
        <w:t xml:space="preserve">1. Jesaja 6:1-3, Árið sem Ússía konungur dó, sá ég Drottin sitja í hásæti, hátt og hátt upp, og lest hans fyllti musterið.</w:t>
      </w:r>
    </w:p>
    <w:p w14:paraId="04411B51" w14:textId="77777777" w:rsidR="00F90BDC" w:rsidRDefault="00F90BDC"/>
    <w:p w14:paraId="50C19C3C" w14:textId="77777777" w:rsidR="00F90BDC" w:rsidRDefault="00F90BDC">
      <w:r xmlns:w="http://schemas.openxmlformats.org/wordprocessingml/2006/main">
        <w:t xml:space="preserve">2. Rómverjabréfið 11:33-36, Ó, dýpt auðlegðar bæði visku og þekkingar Guðs! Hversu órannsakanlegir eru dómar hans og leiðir hans til að komast að því!</w:t>
      </w:r>
    </w:p>
    <w:p w14:paraId="2E939146" w14:textId="77777777" w:rsidR="00F90BDC" w:rsidRDefault="00F90BDC"/>
    <w:p w14:paraId="6E38FE59" w14:textId="77777777" w:rsidR="00F90BDC" w:rsidRDefault="00F90BDC">
      <w:r xmlns:w="http://schemas.openxmlformats.org/wordprocessingml/2006/main">
        <w:t xml:space="preserve">Jóhannesarguðspjall 12:29 Fólkið, sem stóð hjá og heyrði það, sagði að það hefði þrumað; aðrir sögðu: Engill talaði við hann.</w:t>
      </w:r>
    </w:p>
    <w:p w14:paraId="1B8286F5" w14:textId="77777777" w:rsidR="00F90BDC" w:rsidRDefault="00F90BDC"/>
    <w:p w14:paraId="79802AC2" w14:textId="77777777" w:rsidR="00F90BDC" w:rsidRDefault="00F90BDC">
      <w:r xmlns:w="http://schemas.openxmlformats.org/wordprocessingml/2006/main">
        <w:t xml:space="preserve">Fólk heyrði mikinn hávaða og var ekki viss um hvort það væri þruma eða engill sem talaði við Jesú.</w:t>
      </w:r>
    </w:p>
    <w:p w14:paraId="44F558CD" w14:textId="77777777" w:rsidR="00F90BDC" w:rsidRDefault="00F90BDC"/>
    <w:p w14:paraId="135C81EC" w14:textId="77777777" w:rsidR="00F90BDC" w:rsidRDefault="00F90BDC">
      <w:r xmlns:w="http://schemas.openxmlformats.org/wordprocessingml/2006/main">
        <w:t xml:space="preserve">1. Guð talar á þann hátt sem við eigum ekki von á</w:t>
      </w:r>
    </w:p>
    <w:p w14:paraId="5EF0FF38" w14:textId="77777777" w:rsidR="00F90BDC" w:rsidRDefault="00F90BDC"/>
    <w:p w14:paraId="5E7BE1EE" w14:textId="77777777" w:rsidR="00F90BDC" w:rsidRDefault="00F90BDC">
      <w:r xmlns:w="http://schemas.openxmlformats.org/wordprocessingml/2006/main">
        <w:t xml:space="preserve">2. Kraftur þess að heyra rödd Guðs</w:t>
      </w:r>
    </w:p>
    <w:p w14:paraId="51975874" w14:textId="77777777" w:rsidR="00F90BDC" w:rsidRDefault="00F90BDC"/>
    <w:p w14:paraId="362930AF" w14:textId="77777777" w:rsidR="00F90BDC" w:rsidRDefault="00F90BDC">
      <w:r xmlns:w="http://schemas.openxmlformats.org/wordprocessingml/2006/main">
        <w:t xml:space="preserve">1. Jóhannesarguðspjall 14:26 - "En talsmaðurinn, heilagur andi, sem faðirinn mun senda í mínu nafni, mun kenna yður allt og minna yður á allt sem ég hef sagt yður."</w:t>
      </w:r>
    </w:p>
    <w:p w14:paraId="653D7B8B" w14:textId="77777777" w:rsidR="00F90BDC" w:rsidRDefault="00F90BDC"/>
    <w:p w14:paraId="02B978C3" w14:textId="77777777" w:rsidR="00F90BDC" w:rsidRDefault="00F90BDC">
      <w:r xmlns:w="http://schemas.openxmlformats.org/wordprocessingml/2006/main">
        <w:t xml:space="preserve">2. Lúkas 1:13-14 - „En engillinn sagði við hann: Óttast ekki, Sakaría. bæn þín hefur verið heyrt. Elísabet kona þín mun fæða þér son og þú skalt kalla hann Jóhannes.'“</w:t>
      </w:r>
    </w:p>
    <w:p w14:paraId="205A8E95" w14:textId="77777777" w:rsidR="00F90BDC" w:rsidRDefault="00F90BDC"/>
    <w:p w14:paraId="4D1CB762" w14:textId="77777777" w:rsidR="00F90BDC" w:rsidRDefault="00F90BDC">
      <w:r xmlns:w="http://schemas.openxmlformats.org/wordprocessingml/2006/main">
        <w:t xml:space="preserve">Jóhannesarguðspjall 12:30 Jesús svaraði og sagði: Þessi rödd kom ekki mín vegna, heldur yðar vegna.</w:t>
      </w:r>
    </w:p>
    <w:p w14:paraId="61B3FF7E" w14:textId="77777777" w:rsidR="00F90BDC" w:rsidRDefault="00F90BDC"/>
    <w:p w14:paraId="515D7D42" w14:textId="77777777" w:rsidR="00F90BDC" w:rsidRDefault="00F90BDC">
      <w:r xmlns:w="http://schemas.openxmlformats.org/wordprocessingml/2006/main">
        <w:t xml:space="preserve">Jesús sýndi auðmýkt með því að samþykkja að rödd hans kom ekki hans vegna, heldur annarra vegna.</w:t>
      </w:r>
    </w:p>
    <w:p w14:paraId="0A9B29D1" w14:textId="77777777" w:rsidR="00F90BDC" w:rsidRDefault="00F90BDC"/>
    <w:p w14:paraId="7D9FEC6C" w14:textId="77777777" w:rsidR="00F90BDC" w:rsidRDefault="00F90BDC">
      <w:r xmlns:w="http://schemas.openxmlformats.org/wordprocessingml/2006/main">
        <w:t xml:space="preserve">1. Kraftur auðmýktar: Hvernig Jesús gaf af sjálfum sér</w:t>
      </w:r>
    </w:p>
    <w:p w14:paraId="7B3DDF98" w14:textId="77777777" w:rsidR="00F90BDC" w:rsidRDefault="00F90BDC"/>
    <w:p w14:paraId="0FB7CDDF" w14:textId="77777777" w:rsidR="00F90BDC" w:rsidRDefault="00F90BDC">
      <w:r xmlns:w="http://schemas.openxmlformats.org/wordprocessingml/2006/main">
        <w:t xml:space="preserve">2. Að læra að þjóna öðrum: Að fylgja fordæmi Jesú um auðmýkt</w:t>
      </w:r>
    </w:p>
    <w:p w14:paraId="19619D09" w14:textId="77777777" w:rsidR="00F90BDC" w:rsidRDefault="00F90BDC"/>
    <w:p w14:paraId="50D21E83" w14:textId="77777777" w:rsidR="00F90BDC" w:rsidRDefault="00F90BDC">
      <w:r xmlns:w="http://schemas.openxmlformats.org/wordprocessingml/2006/main">
        <w:t xml:space="preserve">1. Filippíbréfið 2:5-7 - „Hafið þetta hugarfar yðar á milli, sem yðar er í Kristi Jesú, sem þótti ekki vera í Guðs mynd, en hann taldi ekki jafnrétti við Guð, heldur tæmdi sjálfan sig, með því að taka á sig mynd þjóns, fæddur í líkingu manna."</w:t>
      </w:r>
    </w:p>
    <w:p w14:paraId="27E962EE" w14:textId="77777777" w:rsidR="00F90BDC" w:rsidRDefault="00F90BDC"/>
    <w:p w14:paraId="3F85080C" w14:textId="77777777" w:rsidR="00F90BDC" w:rsidRDefault="00F90BDC">
      <w:r xmlns:w="http://schemas.openxmlformats.org/wordprocessingml/2006/main">
        <w:t xml:space="preserve">2. Matteusarguðspjall 20:24-28 - „Og þegar hinir tíu heyrðu það, reiddust þeir bræðrunum tveimur. En Jesús kallaði þá til sín og sagði: ,Þú veist að höfðingjar heiðingjanna drottna yfir þeim og stórmenn þeirra fara með vald yfir þeim. Svo skal ekki vera meðal yðar. En sá sem vill verða mikill meðal yðar, skal vera þjónn yðar, og hver sem vill verða fyrstur meðal yðar, skal vera þræll yðar, eins og Mannssonurinn er ekki kominn til að láta þjóna sér heldur til að þjóna og gefa líf sitt til lausnargjalds fyrir marga. '"</w:t>
      </w:r>
    </w:p>
    <w:p w14:paraId="6D92880D" w14:textId="77777777" w:rsidR="00F90BDC" w:rsidRDefault="00F90BDC"/>
    <w:p w14:paraId="297A56CE" w14:textId="77777777" w:rsidR="00F90BDC" w:rsidRDefault="00F90BDC">
      <w:r xmlns:w="http://schemas.openxmlformats.org/wordprocessingml/2006/main">
        <w:t xml:space="preserve">Jóhannesarguðspjall 12:31 Nú er dómur þessa heims: nú skal höfðingi þessa heims rekinn burt.</w:t>
      </w:r>
    </w:p>
    <w:p w14:paraId="5560EEE2" w14:textId="77777777" w:rsidR="00F90BDC" w:rsidRDefault="00F90BDC"/>
    <w:p w14:paraId="02B929F9" w14:textId="77777777" w:rsidR="00F90BDC" w:rsidRDefault="00F90BDC">
      <w:r xmlns:w="http://schemas.openxmlformats.org/wordprocessingml/2006/main">
        <w:t xml:space="preserve">Jesús lýsir því yfir að tíminn sé kominn fyrir dóm heimsins og að höfðingja þessa heims verði rekinn út.</w:t>
      </w:r>
    </w:p>
    <w:p w14:paraId="148BEF14" w14:textId="77777777" w:rsidR="00F90BDC" w:rsidRDefault="00F90BDC"/>
    <w:p w14:paraId="575F9FE5" w14:textId="77777777" w:rsidR="00F90BDC" w:rsidRDefault="00F90BDC">
      <w:r xmlns:w="http://schemas.openxmlformats.org/wordprocessingml/2006/main">
        <w:t xml:space="preserve">1. Innlausn með dómi: Hvernig ást Guðs og réttlæti lifa saman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Raunveruleiki Satans og ósigur hans í gegnum Jesú</w:t>
      </w:r>
    </w:p>
    <w:p w14:paraId="0C9B9B83" w14:textId="77777777" w:rsidR="00F90BDC" w:rsidRDefault="00F90BDC"/>
    <w:p w14:paraId="48A9BAD8" w14:textId="77777777" w:rsidR="00F90BDC" w:rsidRDefault="00F90BDC">
      <w:r xmlns:w="http://schemas.openxmlformats.org/wordprocessingml/2006/main">
        <w:t xml:space="preserve">1. Rómverjabréfið 16:20 - "Guð friðarins mun bráðlega mylja Satan undir fótum þínum."</w:t>
      </w:r>
    </w:p>
    <w:p w14:paraId="3271CA89" w14:textId="77777777" w:rsidR="00F90BDC" w:rsidRDefault="00F90BDC"/>
    <w:p w14:paraId="5273A9FB" w14:textId="77777777" w:rsidR="00F90BDC" w:rsidRDefault="00F90BDC">
      <w:r xmlns:w="http://schemas.openxmlformats.org/wordprocessingml/2006/main">
        <w:t xml:space="preserve">2. Efesusbréfið 4:27 - "Gefið heldur ekki djöflinum stað."</w:t>
      </w:r>
    </w:p>
    <w:p w14:paraId="3A4CF593" w14:textId="77777777" w:rsidR="00F90BDC" w:rsidRDefault="00F90BDC"/>
    <w:p w14:paraId="3575D7C1" w14:textId="77777777" w:rsidR="00F90BDC" w:rsidRDefault="00F90BDC">
      <w:r xmlns:w="http://schemas.openxmlformats.org/wordprocessingml/2006/main">
        <w:t xml:space="preserve">Jóhannesarguðspjall 12:32 Og ef ég lyftist upp frá jörðu, mun ég draga alla til mín.</w:t>
      </w:r>
    </w:p>
    <w:p w14:paraId="04E2C84E" w14:textId="77777777" w:rsidR="00F90BDC" w:rsidRDefault="00F90BDC"/>
    <w:p w14:paraId="0B2B0CDD" w14:textId="77777777" w:rsidR="00F90BDC" w:rsidRDefault="00F90BDC">
      <w:r xmlns:w="http://schemas.openxmlformats.org/wordprocessingml/2006/main">
        <w:t xml:space="preserve">Þessi texti talar um kraft dauða Jesú á krossinum til að draga fólk til sín.</w:t>
      </w:r>
    </w:p>
    <w:p w14:paraId="0D993A6D" w14:textId="77777777" w:rsidR="00F90BDC" w:rsidRDefault="00F90BDC"/>
    <w:p w14:paraId="4A632DA8" w14:textId="77777777" w:rsidR="00F90BDC" w:rsidRDefault="00F90BDC">
      <w:r xmlns:w="http://schemas.openxmlformats.org/wordprocessingml/2006/main">
        <w:t xml:space="preserve">1. Kraftur krossins: Hvernig dauði Jesú dregur alla menn til sín</w:t>
      </w:r>
    </w:p>
    <w:p w14:paraId="59DB5980" w14:textId="77777777" w:rsidR="00F90BDC" w:rsidRDefault="00F90BDC"/>
    <w:p w14:paraId="4F056AAD" w14:textId="77777777" w:rsidR="00F90BDC" w:rsidRDefault="00F90BDC">
      <w:r xmlns:w="http://schemas.openxmlformats.org/wordprocessingml/2006/main">
        <w:t xml:space="preserve">2. Hvað þýðir það að vera 'lyft upp'? Að skilja mikilvægi dauða Jesú</w:t>
      </w:r>
    </w:p>
    <w:p w14:paraId="1DDA4D42" w14:textId="77777777" w:rsidR="00F90BDC" w:rsidRDefault="00F90BDC"/>
    <w:p w14:paraId="5AD2B1B8" w14:textId="77777777" w:rsidR="00F90BDC" w:rsidRDefault="00F90BDC">
      <w:r xmlns:w="http://schemas.openxmlformats.org/wordprocessingml/2006/main">
        <w:t xml:space="preserve">1. Filippíbréfið 2:8-11 - Jesús auðmýkti sig til dauða á krossi og Guð upphefði hann á móti.</w:t>
      </w:r>
    </w:p>
    <w:p w14:paraId="5FF8CA64" w14:textId="77777777" w:rsidR="00F90BDC" w:rsidRDefault="00F90BDC"/>
    <w:p w14:paraId="66794368" w14:textId="77777777" w:rsidR="00F90BDC" w:rsidRDefault="00F90BDC">
      <w:r xmlns:w="http://schemas.openxmlformats.org/wordprocessingml/2006/main">
        <w:t xml:space="preserve">2. Jesaja 53:5 - En hann var særður vegna afbrota vorra, marinn vegna misgjörða vorra. Á honum var refsing fyrir friði vorum, og fyrir högg hans erum vér læknir.</w:t>
      </w:r>
    </w:p>
    <w:p w14:paraId="551BC7E5" w14:textId="77777777" w:rsidR="00F90BDC" w:rsidRDefault="00F90BDC"/>
    <w:p w14:paraId="25D0713D" w14:textId="77777777" w:rsidR="00F90BDC" w:rsidRDefault="00F90BDC">
      <w:r xmlns:w="http://schemas.openxmlformats.org/wordprocessingml/2006/main">
        <w:t xml:space="preserve">Jóhannesarguðspjall 12:33 Þetta sagði hann til marks um hvaða dauða hann ætti að deyja.</w:t>
      </w:r>
    </w:p>
    <w:p w14:paraId="4894EADB" w14:textId="77777777" w:rsidR="00F90BDC" w:rsidRDefault="00F90BDC"/>
    <w:p w14:paraId="1402A828" w14:textId="77777777" w:rsidR="00F90BDC" w:rsidRDefault="00F90BDC">
      <w:r xmlns:w="http://schemas.openxmlformats.org/wordprocessingml/2006/main">
        <w:t xml:space="preserve">Jesús var að vísa til eigin dauða þegar hann talaði um hvaða dauða hann ætti að deyja.</w:t>
      </w:r>
    </w:p>
    <w:p w14:paraId="44F9BCC8" w14:textId="77777777" w:rsidR="00F90BDC" w:rsidRDefault="00F90BDC"/>
    <w:p w14:paraId="3BCC0B9D" w14:textId="77777777" w:rsidR="00F90BDC" w:rsidRDefault="00F90BDC">
      <w:r xmlns:w="http://schemas.openxmlformats.org/wordprocessingml/2006/main">
        <w:t xml:space="preserve">1. Að deyja sjálfum sér: Dæmi Jesú</w:t>
      </w:r>
    </w:p>
    <w:p w14:paraId="1DE66067" w14:textId="77777777" w:rsidR="00F90BDC" w:rsidRDefault="00F90BDC"/>
    <w:p w14:paraId="2A0D0525" w14:textId="77777777" w:rsidR="00F90BDC" w:rsidRDefault="00F90BDC">
      <w:r xmlns:w="http://schemas.openxmlformats.org/wordprocessingml/2006/main">
        <w:t xml:space="preserve">2. Jesús og krossinn: Köllun til fórnar</w:t>
      </w:r>
    </w:p>
    <w:p w14:paraId="508B18FC" w14:textId="77777777" w:rsidR="00F90BDC" w:rsidRDefault="00F90BDC"/>
    <w:p w14:paraId="034A4C66" w14:textId="77777777" w:rsidR="00F90BDC" w:rsidRDefault="00F90BDC">
      <w:r xmlns:w="http://schemas.openxmlformats.org/wordprocessingml/2006/main">
        <w:t xml:space="preserve">1. Filippíbréfið 2:5-11</w:t>
      </w:r>
    </w:p>
    <w:p w14:paraId="54619828" w14:textId="77777777" w:rsidR="00F90BDC" w:rsidRDefault="00F90BDC"/>
    <w:p w14:paraId="3F170BBA" w14:textId="77777777" w:rsidR="00F90BDC" w:rsidRDefault="00F90BDC">
      <w:r xmlns:w="http://schemas.openxmlformats.org/wordprocessingml/2006/main">
        <w:t xml:space="preserve">2. Rómverjabréfið 5:6-9</w:t>
      </w:r>
    </w:p>
    <w:p w14:paraId="7229BD34" w14:textId="77777777" w:rsidR="00F90BDC" w:rsidRDefault="00F90BDC"/>
    <w:p w14:paraId="464C5D8A" w14:textId="77777777" w:rsidR="00F90BDC" w:rsidRDefault="00F90BDC">
      <w:r xmlns:w="http://schemas.openxmlformats.org/wordprocessingml/2006/main">
        <w:t xml:space="preserve">Jóhannesarguðspjall 12:34 Fólkið svaraði honum: "Vér höfum heyrt af lögmálinu, að Kristur varir að eilífu, og hvernig segir þú: Mannssonurinn á að upphefjast?" hver er þessi Mannssonur?</w:t>
      </w:r>
    </w:p>
    <w:p w14:paraId="7AAD5577" w14:textId="77777777" w:rsidR="00F90BDC" w:rsidRDefault="00F90BDC"/>
    <w:p w14:paraId="66B4AA5E" w14:textId="77777777" w:rsidR="00F90BDC" w:rsidRDefault="00F90BDC">
      <w:r xmlns:w="http://schemas.openxmlformats.org/wordprocessingml/2006/main">
        <w:t xml:space="preserve">Fólk var ruglað um yfirlýsingu Jesú um að Mannssonurinn yrði að lyfta upp og spurði hver Mannssonurinn væri.</w:t>
      </w:r>
    </w:p>
    <w:p w14:paraId="3BF8C6F8" w14:textId="77777777" w:rsidR="00F90BDC" w:rsidRDefault="00F90BDC"/>
    <w:p w14:paraId="51F5E45F" w14:textId="77777777" w:rsidR="00F90BDC" w:rsidRDefault="00F90BDC">
      <w:r xmlns:w="http://schemas.openxmlformats.org/wordprocessingml/2006/main">
        <w:t xml:space="preserve">1. Jesús: Mannssonurinn sem varir að eilífu</w:t>
      </w:r>
    </w:p>
    <w:p w14:paraId="6146E6E7" w14:textId="77777777" w:rsidR="00F90BDC" w:rsidRDefault="00F90BDC"/>
    <w:p w14:paraId="78151650" w14:textId="77777777" w:rsidR="00F90BDC" w:rsidRDefault="00F90BDC">
      <w:r xmlns:w="http://schemas.openxmlformats.org/wordprocessingml/2006/main">
        <w:t xml:space="preserve">2. Hvernig Mannssonurinn verður að lyfta upp</w:t>
      </w:r>
    </w:p>
    <w:p w14:paraId="5C05F891" w14:textId="77777777" w:rsidR="00F90BDC" w:rsidRDefault="00F90BDC"/>
    <w:p w14:paraId="6C1DB61A" w14:textId="77777777" w:rsidR="00F90BDC" w:rsidRDefault="00F90BDC">
      <w:r xmlns:w="http://schemas.openxmlformats.org/wordprocessingml/2006/main">
        <w:t xml:space="preserve">1. Sálmur 90:2 - "Áður en fjöllin komu fram eða þú hafðir myndað jörðina og heiminn, frá eilífð til eilífðar, ert þú Guð."</w:t>
      </w:r>
    </w:p>
    <w:p w14:paraId="4AE00512" w14:textId="77777777" w:rsidR="00F90BDC" w:rsidRDefault="00F90BDC"/>
    <w:p w14:paraId="0F2F66AC"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288293E0" w14:textId="77777777" w:rsidR="00F90BDC" w:rsidRDefault="00F90BDC"/>
    <w:p w14:paraId="346FC57A" w14:textId="77777777" w:rsidR="00F90BDC" w:rsidRDefault="00F90BDC">
      <w:r xmlns:w="http://schemas.openxmlformats.org/wordprocessingml/2006/main">
        <w:t xml:space="preserve">Jóhannesarguðspjall 12:35 Þá sagði Jesús við þá: "Enn skamma stund er ljósið hjá yður." Gangið meðan þér hafið ljósið, svo að ekki komi myrkur yfir yður, því að sá sem gengur í myrkri veit ekki hvert hann fer.</w:t>
      </w:r>
    </w:p>
    <w:p w14:paraId="3EF7AFA3" w14:textId="77777777" w:rsidR="00F90BDC" w:rsidRDefault="00F90BDC"/>
    <w:p w14:paraId="3F19E3A5" w14:textId="77777777" w:rsidR="00F90BDC" w:rsidRDefault="00F90BDC">
      <w:r xmlns:w="http://schemas.openxmlformats.org/wordprocessingml/2006/main">
        <w:t xml:space="preserve">Jesús segir lærisveinum sínum að nýta ljósið sem þeir hafa á meðan þeir hafa það og ganga ekki í myrkri, þar sem þeir sem gera það vita ekki hvert þeir eru að fara.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ljóssins: Að nýta tækifærin</w:t>
      </w:r>
    </w:p>
    <w:p w14:paraId="4BBB87D4" w14:textId="77777777" w:rsidR="00F90BDC" w:rsidRDefault="00F90BDC"/>
    <w:p w14:paraId="7456A55B" w14:textId="77777777" w:rsidR="00F90BDC" w:rsidRDefault="00F90BDC">
      <w:r xmlns:w="http://schemas.openxmlformats.org/wordprocessingml/2006/main">
        <w:t xml:space="preserve">2. Ganga í ljósinu: Forðast myrkrið</w:t>
      </w:r>
    </w:p>
    <w:p w14:paraId="3B128FFE" w14:textId="77777777" w:rsidR="00F90BDC" w:rsidRDefault="00F90BDC"/>
    <w:p w14:paraId="522AC788" w14:textId="77777777" w:rsidR="00F90BDC" w:rsidRDefault="00F90BDC">
      <w:r xmlns:w="http://schemas.openxmlformats.org/wordprocessingml/2006/main">
        <w:t xml:space="preserve">1. Matteus 6:22-23 – „Augað er lampi líkamans. Ef augun þín eru heilbrigð verður allur líkaminn fullur af ljósi. En ef augu þín eru óheilbrigð, verður allur líkami þinn fullur af myrkri. Ef þá ljósið í þér er myrkur, hversu mikið er þá myrkrið!"</w:t>
      </w:r>
    </w:p>
    <w:p w14:paraId="4E359874" w14:textId="77777777" w:rsidR="00F90BDC" w:rsidRDefault="00F90BDC"/>
    <w:p w14:paraId="79267121" w14:textId="77777777" w:rsidR="00F90BDC" w:rsidRDefault="00F90BDC">
      <w:r xmlns:w="http://schemas.openxmlformats.org/wordprocessingml/2006/main">
        <w:t xml:space="preserve">2. Sálmur 119:105 – „Orð þitt er lampi fóta minna, ljós á vegi mínum.“</w:t>
      </w:r>
    </w:p>
    <w:p w14:paraId="52CEFAC5" w14:textId="77777777" w:rsidR="00F90BDC" w:rsidRDefault="00F90BDC"/>
    <w:p w14:paraId="6977341A" w14:textId="77777777" w:rsidR="00F90BDC" w:rsidRDefault="00F90BDC">
      <w:r xmlns:w="http://schemas.openxmlformats.org/wordprocessingml/2006/main">
        <w:t xml:space="preserve">Jóhannesarguðspjall 12:36 Meðan þér hafið ljós, trúið á ljósið, til þess að þér séuð börn ljóssins. Þetta talaði Jesús og fór og faldi sig fyrir þeim.</w:t>
      </w:r>
    </w:p>
    <w:p w14:paraId="1D16AFCD" w14:textId="77777777" w:rsidR="00F90BDC" w:rsidRDefault="00F90BDC"/>
    <w:p w14:paraId="0A630399" w14:textId="77777777" w:rsidR="00F90BDC" w:rsidRDefault="00F90BDC">
      <w:r xmlns:w="http://schemas.openxmlformats.org/wordprocessingml/2006/main">
        <w:t xml:space="preserve">Jesús sagði fólkinu að trúa á hann á meðan það hefði enn tækifæri til þess, og þá hvarf hann frá þeim.</w:t>
      </w:r>
    </w:p>
    <w:p w14:paraId="138DB9EF" w14:textId="77777777" w:rsidR="00F90BDC" w:rsidRDefault="00F90BDC"/>
    <w:p w14:paraId="3F22C5E3" w14:textId="77777777" w:rsidR="00F90BDC" w:rsidRDefault="00F90BDC">
      <w:r xmlns:w="http://schemas.openxmlformats.org/wordprocessingml/2006/main">
        <w:t xml:space="preserve">1. Trúðu á Jesú meðan þú getur - Jóhannes 12:36</w:t>
      </w:r>
    </w:p>
    <w:p w14:paraId="340E7AEB" w14:textId="77777777" w:rsidR="00F90BDC" w:rsidRDefault="00F90BDC"/>
    <w:p w14:paraId="2A8E60F7" w14:textId="77777777" w:rsidR="00F90BDC" w:rsidRDefault="00F90BDC">
      <w:r xmlns:w="http://schemas.openxmlformats.org/wordprocessingml/2006/main">
        <w:t xml:space="preserve">2. Að verða börn ljóssins - Jóhannes 12:36</w:t>
      </w:r>
    </w:p>
    <w:p w14:paraId="332AA42B" w14:textId="77777777" w:rsidR="00F90BDC" w:rsidRDefault="00F90BDC"/>
    <w:p w14:paraId="05E8E78E" w14:textId="77777777" w:rsidR="00F90BDC" w:rsidRDefault="00F90BDC">
      <w:r xmlns:w="http://schemas.openxmlformats.org/wordprocessingml/2006/main">
        <w:t xml:space="preserve">1. Jesaja 49:6 - „Og hann sagði: Það er léttvægt að þú skulir vera þjónn minn til að reisa upp ættkvíslir Jakobs og endurreisa þá sem varðveittir eru í Ísrael. , svo að þú megir vera mér hjálpræði allt til endimarka jarðar."</w:t>
      </w:r>
    </w:p>
    <w:p w14:paraId="5307F592" w14:textId="77777777" w:rsidR="00F90BDC" w:rsidRDefault="00F90BDC"/>
    <w:p w14:paraId="7364CAB6" w14:textId="77777777" w:rsidR="00F90BDC" w:rsidRDefault="00F90BDC">
      <w:r xmlns:w="http://schemas.openxmlformats.org/wordprocessingml/2006/main">
        <w:t xml:space="preserve">2. Efesusbréfið 5:8 - "Því að þér voruð stundum myrkur, en nú eruð þér ljós í Drottni, gangið eins og börn ljóssins."</w:t>
      </w:r>
    </w:p>
    <w:p w14:paraId="7CC19ECD" w14:textId="77777777" w:rsidR="00F90BDC" w:rsidRDefault="00F90BDC"/>
    <w:p w14:paraId="2AF613E3" w14:textId="77777777" w:rsidR="00F90BDC" w:rsidRDefault="00F90BDC">
      <w:r xmlns:w="http://schemas.openxmlformats.org/wordprocessingml/2006/main">
        <w:t xml:space="preserve">Jóhannesarguðspjall 12:37 En þótt hann hefði gert svo mörg kraftaverk á undan þeim, þá trúðu þeir ekki á hann.</w:t>
      </w:r>
    </w:p>
    <w:p w14:paraId="3D65B738" w14:textId="77777777" w:rsidR="00F90BDC" w:rsidRDefault="00F90BDC"/>
    <w:p w14:paraId="0232AB53" w14:textId="77777777" w:rsidR="00F90BDC" w:rsidRDefault="00F90BDC">
      <w:r xmlns:w="http://schemas.openxmlformats.org/wordprocessingml/2006/main">
        <w:t xml:space="preserve">Fólkið á tímum Jesú hafði séð hann framkvæma mörg kraftaverk, en samt trúðu þeir ekki á hann.</w:t>
      </w:r>
    </w:p>
    <w:p w14:paraId="6CE349AB" w14:textId="77777777" w:rsidR="00F90BDC" w:rsidRDefault="00F90BDC"/>
    <w:p w14:paraId="668E2001" w14:textId="77777777" w:rsidR="00F90BDC" w:rsidRDefault="00F90BDC">
      <w:r xmlns:w="http://schemas.openxmlformats.org/wordprocessingml/2006/main">
        <w:t xml:space="preserve">1. Mundu að trú er meira en bara að sjá; það er að trúa á það sem þú sérð.</w:t>
      </w:r>
    </w:p>
    <w:p w14:paraId="756EB315" w14:textId="77777777" w:rsidR="00F90BDC" w:rsidRDefault="00F90BDC"/>
    <w:p w14:paraId="32D91BF9" w14:textId="77777777" w:rsidR="00F90BDC" w:rsidRDefault="00F90BDC">
      <w:r xmlns:w="http://schemas.openxmlformats.org/wordprocessingml/2006/main">
        <w:t xml:space="preserve">2. Jafnvel þótt kraftaverk séu framin, verður trú samt að vera til staðar fyrir sanna trú.</w:t>
      </w:r>
    </w:p>
    <w:p w14:paraId="4E12F64C" w14:textId="77777777" w:rsidR="00F90BDC" w:rsidRDefault="00F90BDC"/>
    <w:p w14:paraId="487FAF74" w14:textId="77777777" w:rsidR="00F90BDC" w:rsidRDefault="00F90BDC">
      <w:r xmlns:w="http://schemas.openxmlformats.org/wordprocessingml/2006/main">
        <w:t xml:space="preserve">1. Rómverjabréfið 10:17 - Þannig er trúin af heyrninni og heyrnin af orði Guðs.</w:t>
      </w:r>
    </w:p>
    <w:p w14:paraId="657AD9EB" w14:textId="77777777" w:rsidR="00F90BDC" w:rsidRDefault="00F90BDC"/>
    <w:p w14:paraId="3506F1FA" w14:textId="77777777" w:rsidR="00F90BDC" w:rsidRDefault="00F90BDC">
      <w:r xmlns:w="http://schemas.openxmlformats.org/wordprocessingml/2006/main">
        <w:t xml:space="preserve">2. Matteusarguðspjall 21:21-22 - Jesús svaraði og sagði við þá: Sannlega segi ég yður: Ef þér hafið trú og efist ekki, munuð þér ekki aðeins gjöra það, sem gert er við fíkjutréð, heldur og ef þér munuð gera það. seg við þetta fjall: Far þú burt og varp þér í sjóinn. það skal gert.</w:t>
      </w:r>
    </w:p>
    <w:p w14:paraId="667DC2FC" w14:textId="77777777" w:rsidR="00F90BDC" w:rsidRDefault="00F90BDC"/>
    <w:p w14:paraId="01AE1C1C" w14:textId="77777777" w:rsidR="00F90BDC" w:rsidRDefault="00F90BDC">
      <w:r xmlns:w="http://schemas.openxmlformats.org/wordprocessingml/2006/main">
        <w:t xml:space="preserve">Jóhannesarguðspjall 12:38 Til þess að orð Jesaja spámanns rætist, sem hann talaði: Herra, hver hefur trúað frétt okkar? og hverjum hefur armur Drottins verið opinberaður?</w:t>
      </w:r>
    </w:p>
    <w:p w14:paraId="0F791A7E" w14:textId="77777777" w:rsidR="00F90BDC" w:rsidRDefault="00F90BDC"/>
    <w:p w14:paraId="33FA0FB8" w14:textId="77777777" w:rsidR="00F90BDC" w:rsidRDefault="00F90BDC">
      <w:r xmlns:w="http://schemas.openxmlformats.org/wordprocessingml/2006/main">
        <w:t xml:space="preserve">Þessi texti talar um hvernig spádómur Jesaja rættist og spurningar hver hefur trúað á skýrslu Drottins og hverjum hefur Drottinn opinberað mátt sinn.</w:t>
      </w:r>
    </w:p>
    <w:p w14:paraId="1B39DC50" w14:textId="77777777" w:rsidR="00F90BDC" w:rsidRDefault="00F90BDC"/>
    <w:p w14:paraId="15C5B412" w14:textId="77777777" w:rsidR="00F90BDC" w:rsidRDefault="00F90BDC">
      <w:r xmlns:w="http://schemas.openxmlformats.org/wordprocessingml/2006/main">
        <w:t xml:space="preserve">1. Trú á Drottin: Rannsókn á Jóhannesi 12:38</w:t>
      </w:r>
    </w:p>
    <w:p w14:paraId="5C99C332" w14:textId="77777777" w:rsidR="00F90BDC" w:rsidRDefault="00F90BDC"/>
    <w:p w14:paraId="11E238E6" w14:textId="77777777" w:rsidR="00F90BDC" w:rsidRDefault="00F90BDC">
      <w:r xmlns:w="http://schemas.openxmlformats.org/wordprocessingml/2006/main">
        <w:t xml:space="preserve">2. Kraftur trúarinnar: Afhjúpun leyndardóms Jóhannesar 12:38</w:t>
      </w:r>
    </w:p>
    <w:p w14:paraId="2EAD79F7" w14:textId="77777777" w:rsidR="00F90BDC" w:rsidRDefault="00F90BDC"/>
    <w:p w14:paraId="502CCB3A" w14:textId="77777777" w:rsidR="00F90BDC" w:rsidRDefault="00F90BDC">
      <w:r xmlns:w="http://schemas.openxmlformats.org/wordprocessingml/2006/main">
        <w:t xml:space="preserve">1. Jesaja 53:1 - Hver hefur trúað skýrslu okkar? og hverjum er armur Drottins opinberaður?</w:t>
      </w:r>
    </w:p>
    <w:p w14:paraId="617D4962" w14:textId="77777777" w:rsidR="00F90BDC" w:rsidRDefault="00F90BDC"/>
    <w:p w14:paraId="1E752239" w14:textId="77777777" w:rsidR="00F90BDC" w:rsidRDefault="00F90BDC">
      <w:r xmlns:w="http://schemas.openxmlformats.org/wordprocessingml/2006/main">
        <w:t xml:space="preserve">2. Rómverjabréfið 10:16 - En þeir hafa ekki allir hlýtt fagnaðarerindinu. Því að Jesaja segir: Herra, hver trúði boðskap okkar?</w:t>
      </w:r>
    </w:p>
    <w:p w14:paraId="0EAEB495" w14:textId="77777777" w:rsidR="00F90BDC" w:rsidRDefault="00F90BDC"/>
    <w:p w14:paraId="5F5283BB" w14:textId="77777777" w:rsidR="00F90BDC" w:rsidRDefault="00F90BDC">
      <w:r xmlns:w="http://schemas.openxmlformats.org/wordprocessingml/2006/main">
        <w:t xml:space="preserve">Jóhannesarguðspjall 12:39 Þess vegna gátu þeir ekki trúað, af því að Jesaja sagði aftur:</w:t>
      </w:r>
    </w:p>
    <w:p w14:paraId="7B948156" w14:textId="77777777" w:rsidR="00F90BDC" w:rsidRDefault="00F90BDC"/>
    <w:p w14:paraId="0B32A95F" w14:textId="77777777" w:rsidR="00F90BDC" w:rsidRDefault="00F90BDC">
      <w:r xmlns:w="http://schemas.openxmlformats.org/wordprocessingml/2006/main">
        <w:t xml:space="preserve">Fólkið á tímum Jesú gat ekki trúað á hann vegna þess að það hafði ekki lesið spádóma Jesaja.</w:t>
      </w:r>
    </w:p>
    <w:p w14:paraId="31984EFF" w14:textId="77777777" w:rsidR="00F90BDC" w:rsidRDefault="00F90BDC"/>
    <w:p w14:paraId="3B1B49EE" w14:textId="77777777" w:rsidR="00F90BDC" w:rsidRDefault="00F90BDC">
      <w:r xmlns:w="http://schemas.openxmlformats.org/wordprocessingml/2006/main">
        <w:t xml:space="preserve">1: Mikilvægi þess að lesa ritningarnar og skilja kenningar hennar.</w:t>
      </w:r>
    </w:p>
    <w:p w14:paraId="20EFF944" w14:textId="77777777" w:rsidR="00F90BDC" w:rsidRDefault="00F90BDC"/>
    <w:p w14:paraId="313A7C52" w14:textId="77777777" w:rsidR="00F90BDC" w:rsidRDefault="00F90BDC">
      <w:r xmlns:w="http://schemas.openxmlformats.org/wordprocessingml/2006/main">
        <w:t xml:space="preserve">2: Að trúa á Jesú þrátt fyrir það sem heimurinn segir okkur.</w:t>
      </w:r>
    </w:p>
    <w:p w14:paraId="2BC02EBB" w14:textId="77777777" w:rsidR="00F90BDC" w:rsidRDefault="00F90BDC"/>
    <w:p w14:paraId="06CD86B7" w14:textId="77777777" w:rsidR="00F90BDC" w:rsidRDefault="00F90BDC">
      <w:r xmlns:w="http://schemas.openxmlformats.org/wordprocessingml/2006/main">
        <w:t xml:space="preserve">1: Postulasagan 17:11 - Þessir Gyðingar voru höfðinglegri en þeir í Þessaloníku. þeir tóku við orðinu af mikilli ákafa og rannsökuðu ritningarnar daglega til að sjá hvort þetta væri svo.</w:t>
      </w:r>
    </w:p>
    <w:p w14:paraId="15B5D899" w14:textId="77777777" w:rsidR="00F90BDC" w:rsidRDefault="00F90BDC"/>
    <w:p w14:paraId="7C432F4F" w14:textId="77777777" w:rsidR="00F90BDC" w:rsidRDefault="00F90BDC">
      <w:r xmlns:w="http://schemas.openxmlformats.org/wordprocessingml/2006/main">
        <w:t xml:space="preserve">2: Jesaja 53:1 - Hver hefur trúað því sem hann hefur heyrt frá okkur? Og hverjum hefur armleggur Drottins verið opinberaður?</w:t>
      </w:r>
    </w:p>
    <w:p w14:paraId="387ADFB6" w14:textId="77777777" w:rsidR="00F90BDC" w:rsidRDefault="00F90BDC"/>
    <w:p w14:paraId="5CE52640" w14:textId="77777777" w:rsidR="00F90BDC" w:rsidRDefault="00F90BDC">
      <w:r xmlns:w="http://schemas.openxmlformats.org/wordprocessingml/2006/main">
        <w:t xml:space="preserve">Jóhannesarguðspjall 12:40 Hann hefur blindað augu þeirra og hert hjarta þeirra. að þeir skyldu ekki sjá með augum sínum og ekki skilja með hjarta sínu og snúast til baka og ég lækna þá.</w:t>
      </w:r>
    </w:p>
    <w:p w14:paraId="5DF95CFC" w14:textId="77777777" w:rsidR="00F90BDC" w:rsidRDefault="00F90BDC"/>
    <w:p w14:paraId="4271136D" w14:textId="77777777" w:rsidR="00F90BDC" w:rsidRDefault="00F90BDC">
      <w:r xmlns:w="http://schemas.openxmlformats.org/wordprocessingml/2006/main">
        <w:t xml:space="preserve">Dómur Guðs yfir Ísraelsmönnum fyrir að neita að iðrast og samþykkja Jesú sem Messías hefur valdið andlegri blindu þeirra.</w:t>
      </w:r>
    </w:p>
    <w:p w14:paraId="07031B50" w14:textId="77777777" w:rsidR="00F90BDC" w:rsidRDefault="00F90BDC"/>
    <w:p w14:paraId="1D3B6FF5" w14:textId="77777777" w:rsidR="00F90BDC" w:rsidRDefault="00F90BDC">
      <w:r xmlns:w="http://schemas.openxmlformats.org/wordprocessingml/2006/main">
        <w:t xml:space="preserve">1: Dómur Guðs er raunverulegur og getur valdið því að við missum sjónar á sannleikanum.</w:t>
      </w:r>
    </w:p>
    <w:p w14:paraId="0C42BDB5" w14:textId="77777777" w:rsidR="00F90BDC" w:rsidRDefault="00F90BDC"/>
    <w:p w14:paraId="777488F7" w14:textId="77777777" w:rsidR="00F90BDC" w:rsidRDefault="00F90BDC">
      <w:r xmlns:w="http://schemas.openxmlformats.org/wordprocessingml/2006/main">
        <w:t xml:space="preserve">2: Dómur Guðs, þó hann sé alvarlegur, er líka miskunnsamur og er kærleiksverk.</w:t>
      </w:r>
    </w:p>
    <w:p w14:paraId="4CB75F1F" w14:textId="77777777" w:rsidR="00F90BDC" w:rsidRDefault="00F90BDC"/>
    <w:p w14:paraId="31C8F79D" w14:textId="77777777" w:rsidR="00F90BDC" w:rsidRDefault="00F90BDC">
      <w:r xmlns:w="http://schemas.openxmlformats.org/wordprocessingml/2006/main">
        <w:t xml:space="preserve">1: Jesaja 6:9-10 - Og hann sagði: Farið og segið þessu fólki: Heyrið, en skilið ekki. og </w:t>
      </w:r>
      <w:r xmlns:w="http://schemas.openxmlformats.org/wordprocessingml/2006/main">
        <w:lastRenderedPageBreak xmlns:w="http://schemas.openxmlformats.org/wordprocessingml/2006/main"/>
      </w:r>
      <w:r xmlns:w="http://schemas.openxmlformats.org/wordprocessingml/2006/main">
        <w:t xml:space="preserve">sjáið sannarlega, en skynjið ekki. Gjörið hjarta þessa fólks feitt, gjörið eyru þess þungt og lokaðu augunum. að þeir sjái ekki með augum sínum og heyri með eyrum sínum og skilji með hjarta sínu og snúist um og verði læknaðir.</w:t>
      </w:r>
    </w:p>
    <w:p w14:paraId="05D0033A" w14:textId="77777777" w:rsidR="00F90BDC" w:rsidRDefault="00F90BDC"/>
    <w:p w14:paraId="18187C99" w14:textId="77777777" w:rsidR="00F90BDC" w:rsidRDefault="00F90BDC">
      <w:r xmlns:w="http://schemas.openxmlformats.org/wordprocessingml/2006/main">
        <w:t xml:space="preserve">2: Sálmur 119:70 - Hjarta þeirra er feitt sem feiti; en ég hef yndi af lögmáli þínu.</w:t>
      </w:r>
    </w:p>
    <w:p w14:paraId="7E70B9B8" w14:textId="77777777" w:rsidR="00F90BDC" w:rsidRDefault="00F90BDC"/>
    <w:p w14:paraId="4591B444" w14:textId="77777777" w:rsidR="00F90BDC" w:rsidRDefault="00F90BDC">
      <w:r xmlns:w="http://schemas.openxmlformats.org/wordprocessingml/2006/main">
        <w:t xml:space="preserve">Jóhannesarguðspjall 12:41 Þetta sagði Jesaja, þegar hann sá dýrð hans og talaði um hann.</w:t>
      </w:r>
    </w:p>
    <w:p w14:paraId="01BD6841" w14:textId="77777777" w:rsidR="00F90BDC" w:rsidRDefault="00F90BDC"/>
    <w:p w14:paraId="5A552708" w14:textId="77777777" w:rsidR="00F90BDC" w:rsidRDefault="00F90BDC">
      <w:r xmlns:w="http://schemas.openxmlformats.org/wordprocessingml/2006/main">
        <w:t xml:space="preserve">Þessi texti sýnir að þegar Jesaja sá dýrð Jesú talaði hann um hann.</w:t>
      </w:r>
    </w:p>
    <w:p w14:paraId="0FC73833" w14:textId="77777777" w:rsidR="00F90BDC" w:rsidRDefault="00F90BDC"/>
    <w:p w14:paraId="68C3C249" w14:textId="77777777" w:rsidR="00F90BDC" w:rsidRDefault="00F90BDC">
      <w:r xmlns:w="http://schemas.openxmlformats.org/wordprocessingml/2006/main">
        <w:t xml:space="preserve">1. „Óskiljanleg dýrð Jesú“</w:t>
      </w:r>
    </w:p>
    <w:p w14:paraId="3901487B" w14:textId="77777777" w:rsidR="00F90BDC" w:rsidRDefault="00F90BDC"/>
    <w:p w14:paraId="014667FC" w14:textId="77777777" w:rsidR="00F90BDC" w:rsidRDefault="00F90BDC">
      <w:r xmlns:w="http://schemas.openxmlformats.org/wordprocessingml/2006/main">
        <w:t xml:space="preserve">2. "Að sjá dýrð Jesú"</w:t>
      </w:r>
    </w:p>
    <w:p w14:paraId="050FE519" w14:textId="77777777" w:rsidR="00F90BDC" w:rsidRDefault="00F90BDC"/>
    <w:p w14:paraId="4DD4AC8D" w14:textId="77777777" w:rsidR="00F90BDC" w:rsidRDefault="00F90BDC">
      <w:r xmlns:w="http://schemas.openxmlformats.org/wordprocessingml/2006/main">
        <w:t xml:space="preserve">1. Hebreabréfið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Jóhannesarguðspjall 12:42 En meðal æðstu höfðingjanna trúðu líka margir á hann. en sakir faríseanna játuðu þeir hann ekki, til þess að þeim yrði ekki vísað út úr samkundunni.</w:t>
      </w:r>
    </w:p>
    <w:p w14:paraId="3DCDF9AB" w14:textId="77777777" w:rsidR="00F90BDC" w:rsidRDefault="00F90BDC"/>
    <w:p w14:paraId="21EFFB1A" w14:textId="77777777" w:rsidR="00F90BDC" w:rsidRDefault="00F90BDC">
      <w:r xmlns:w="http://schemas.openxmlformats.org/wordprocessingml/2006/main">
        <w:t xml:space="preserve">Margir af leiðtogunum trúðu á Jesú, en þeir voru hræddir um að vera hafnað af faríseunum.</w:t>
      </w:r>
    </w:p>
    <w:p w14:paraId="0E80D017" w14:textId="77777777" w:rsidR="00F90BDC" w:rsidRDefault="00F90BDC"/>
    <w:p w14:paraId="7EBBCC4E" w14:textId="77777777" w:rsidR="00F90BDC" w:rsidRDefault="00F90BDC">
      <w:r xmlns:w="http://schemas.openxmlformats.org/wordprocessingml/2006/main">
        <w:t xml:space="preserve">1: Að taka afstöðu fyrir Jesú: Að horfast í augu við óttann við höfnun</w:t>
      </w:r>
    </w:p>
    <w:p w14:paraId="0599D742" w14:textId="77777777" w:rsidR="00F90BDC" w:rsidRDefault="00F90BDC"/>
    <w:p w14:paraId="79E3A975" w14:textId="77777777" w:rsidR="00F90BDC" w:rsidRDefault="00F90BDC">
      <w:r xmlns:w="http://schemas.openxmlformats.org/wordprocessingml/2006/main">
        <w:t xml:space="preserve">2: Að trúa á Jesú: Standa staðföst í andstöðu</w:t>
      </w:r>
    </w:p>
    <w:p w14:paraId="2DE8ED55" w14:textId="77777777" w:rsidR="00F90BDC" w:rsidRDefault="00F90BDC"/>
    <w:p w14:paraId="5BE5AB39" w14:textId="77777777" w:rsidR="00F90BDC" w:rsidRDefault="00F90BDC">
      <w:r xmlns:w="http://schemas.openxmlformats.org/wordprocessingml/2006/main">
        <w:t xml:space="preserve">1: Rómverjabréfið 10:9-10 - "Ef þú segir með munni þínum: "Jesús er Drottinn," og trúir í hjarta þínu, að Guð hafi uppvakið hann frá dauðum, munt þú verða hólpinn. Því að það er með hjarta þínu sem þú trúir. og eru réttlættir, og það er með munni þínum sem þú játar trú þína og verður hólpinn."</w:t>
      </w:r>
    </w:p>
    <w:p w14:paraId="14E67F47" w14:textId="77777777" w:rsidR="00F90BDC" w:rsidRDefault="00F90BDC"/>
    <w:p w14:paraId="69AD8AE7" w14:textId="77777777" w:rsidR="00F90BDC" w:rsidRDefault="00F90BDC">
      <w:r xmlns:w="http://schemas.openxmlformats.org/wordprocessingml/2006/main">
        <w:t xml:space="preserve">2: Matteusarguðspjall 10:32-33 - "Hver sem kannast við mig fyrir öðrum, mun ég og viðurkenna fyrir föður mínum á himnum. En hvern sem afneitar mér fyrir öðrum, mun ég afneita fyrir föður mínum á himnum."</w:t>
      </w:r>
    </w:p>
    <w:p w14:paraId="41B69E07" w14:textId="77777777" w:rsidR="00F90BDC" w:rsidRDefault="00F90BDC"/>
    <w:p w14:paraId="15D951C8" w14:textId="77777777" w:rsidR="00F90BDC" w:rsidRDefault="00F90BDC">
      <w:r xmlns:w="http://schemas.openxmlformats.org/wordprocessingml/2006/main">
        <w:t xml:space="preserve">Jóhannesarguðspjall 12:43 Því að þeir elskuðu lof manna meira en lof Guðs.</w:t>
      </w:r>
    </w:p>
    <w:p w14:paraId="4D2313F6" w14:textId="77777777" w:rsidR="00F90BDC" w:rsidRDefault="00F90BDC"/>
    <w:p w14:paraId="55C1A7F2" w14:textId="77777777" w:rsidR="00F90BDC" w:rsidRDefault="00F90BDC">
      <w:r xmlns:w="http://schemas.openxmlformats.org/wordprocessingml/2006/main">
        <w:t xml:space="preserve">Fólk er oft meira umhugað um að fá samþykki annarra en að vera samþykkt af Guði.</w:t>
      </w:r>
    </w:p>
    <w:p w14:paraId="0154D81E" w14:textId="77777777" w:rsidR="00F90BDC" w:rsidRDefault="00F90BDC"/>
    <w:p w14:paraId="2EF3AB46" w14:textId="77777777" w:rsidR="00F90BDC" w:rsidRDefault="00F90BDC">
      <w:r xmlns:w="http://schemas.openxmlformats.org/wordprocessingml/2006/main">
        <w:t xml:space="preserve">1. Hætturnar við að sækjast eftir mannlegu samþykki</w:t>
      </w:r>
    </w:p>
    <w:p w14:paraId="54FE74FF" w14:textId="77777777" w:rsidR="00F90BDC" w:rsidRDefault="00F90BDC"/>
    <w:p w14:paraId="40DB3470" w14:textId="77777777" w:rsidR="00F90BDC" w:rsidRDefault="00F90BDC">
      <w:r xmlns:w="http://schemas.openxmlformats.org/wordprocessingml/2006/main">
        <w:t xml:space="preserve">2. Að leita samþykkis Guðs umfram allt annað</w:t>
      </w:r>
    </w:p>
    <w:p w14:paraId="34778E18" w14:textId="77777777" w:rsidR="00F90BDC" w:rsidRDefault="00F90BDC"/>
    <w:p w14:paraId="69930DA7" w14:textId="77777777" w:rsidR="00F90BDC" w:rsidRDefault="00F90BDC">
      <w:r xmlns:w="http://schemas.openxmlformats.org/wordprocessingml/2006/main">
        <w:t xml:space="preserve">1. Filippíbréfið 3:7-8 - En hvern ávinning sem ég hafði, þá taldi ég tjón fyrir Krists sakir. 8 Sannarlega tel ég allt sem tjón vegna þess hversu mikils virði það er að þekkja Krist Jesú, Drottin minn.</w:t>
      </w:r>
    </w:p>
    <w:p w14:paraId="497F9ED4" w14:textId="77777777" w:rsidR="00F90BDC" w:rsidRDefault="00F90BDC"/>
    <w:p w14:paraId="3FFCF8B7" w14:textId="77777777" w:rsidR="00F90BDC" w:rsidRDefault="00F90BDC">
      <w:r xmlns:w="http://schemas.openxmlformats.org/wordprocessingml/2006/main">
        <w:t xml:space="preserve">2. Sálmur 19:14 - Lát orð munns míns og hugleiðing hjarta míns vera þóknanleg í augum þínum, Drottinn, bjarg minn og lausnari.</w:t>
      </w:r>
    </w:p>
    <w:p w14:paraId="66DE6C2E" w14:textId="77777777" w:rsidR="00F90BDC" w:rsidRDefault="00F90BDC"/>
    <w:p w14:paraId="7DE90988" w14:textId="77777777" w:rsidR="00F90BDC" w:rsidRDefault="00F90BDC">
      <w:r xmlns:w="http://schemas.openxmlformats.org/wordprocessingml/2006/main">
        <w:t xml:space="preserve">Jóhannesarguðspjall 12:44 Jesús hrópaði og sagði: Sá sem trúir á mig, trúir ekki á mig, heldur þann sem sendi mig.</w:t>
      </w:r>
    </w:p>
    <w:p w14:paraId="701FAB07" w14:textId="77777777" w:rsidR="00F90BDC" w:rsidRDefault="00F90BDC"/>
    <w:p w14:paraId="09F118DE" w14:textId="77777777" w:rsidR="00F90BDC" w:rsidRDefault="00F90BDC">
      <w:r xmlns:w="http://schemas.openxmlformats.org/wordprocessingml/2006/main">
        <w:t xml:space="preserve">Jesús útskýrir að þeir sem trúa á hann hafa ekki aðeins trú á hann, heldur á Guð sem sendi hann.</w:t>
      </w:r>
    </w:p>
    <w:p w14:paraId="0153B0BA" w14:textId="77777777" w:rsidR="00F90BDC" w:rsidRDefault="00F90BDC"/>
    <w:p w14:paraId="02AF8C44" w14:textId="77777777" w:rsidR="00F90BDC" w:rsidRDefault="00F90BDC">
      <w:r xmlns:w="http://schemas.openxmlformats.org/wordprocessingml/2006/main">
        <w:t xml:space="preserve">1. Kraftur trúarinnar á Jesú Krist</w:t>
      </w:r>
    </w:p>
    <w:p w14:paraId="23A4C521" w14:textId="77777777" w:rsidR="00F90BDC" w:rsidRDefault="00F90BDC"/>
    <w:p w14:paraId="032B395A" w14:textId="77777777" w:rsidR="00F90BDC" w:rsidRDefault="00F90BDC">
      <w:r xmlns:w="http://schemas.openxmlformats.org/wordprocessingml/2006/main">
        <w:t xml:space="preserve">2. Hin sanna merking þess að trúa á Jesú</w:t>
      </w:r>
    </w:p>
    <w:p w14:paraId="2C43D8EC" w14:textId="77777777" w:rsidR="00F90BDC" w:rsidRDefault="00F90BDC"/>
    <w:p w14:paraId="41E59FCE" w14:textId="77777777" w:rsidR="00F90BDC" w:rsidRDefault="00F90BDC">
      <w:r xmlns:w="http://schemas.openxmlformats.org/wordprocessingml/2006/main">
        <w:t xml:space="preserve">1. Rómverjabréfið 10:9-10 - "Ef þú játar með munni þínum að Jesús sé Drottinn og trúir í hjarta þínu að Guð hafi uppvakið hann frá dauðum, munt þú verða hólpinn."</w:t>
      </w:r>
    </w:p>
    <w:p w14:paraId="21306E4D" w14:textId="77777777" w:rsidR="00F90BDC" w:rsidRDefault="00F90BDC"/>
    <w:p w14:paraId="5A0454A4" w14:textId="77777777" w:rsidR="00F90BDC" w:rsidRDefault="00F90BDC">
      <w:r xmlns:w="http://schemas.openxmlformats.org/wordprocessingml/2006/main">
        <w:t xml:space="preserve">2. Filippíbréfið 2:5-11 - "Kristur Jesús, sem þótti í Guðs mynd ekki vera jafnrétti við Guð, heldur tæmdi sjálfan sig með því að taka á sig mynd þjóns, þegar hann fæddist. í líkingu manna."</w:t>
      </w:r>
    </w:p>
    <w:p w14:paraId="732FFB28" w14:textId="77777777" w:rsidR="00F90BDC" w:rsidRDefault="00F90BDC"/>
    <w:p w14:paraId="12C316BC" w14:textId="77777777" w:rsidR="00F90BDC" w:rsidRDefault="00F90BDC">
      <w:r xmlns:w="http://schemas.openxmlformats.org/wordprocessingml/2006/main">
        <w:t xml:space="preserve">Jóhannesarguðspjall 12:45 Og sá sem sér mig, sér þann sem sendi mig.</w:t>
      </w:r>
    </w:p>
    <w:p w14:paraId="614BDEAC" w14:textId="77777777" w:rsidR="00F90BDC" w:rsidRDefault="00F90BDC"/>
    <w:p w14:paraId="36AA450D" w14:textId="77777777" w:rsidR="00F90BDC" w:rsidRDefault="00F90BDC">
      <w:r xmlns:w="http://schemas.openxmlformats.org/wordprocessingml/2006/main">
        <w:t xml:space="preserve">Jóhannes minnir okkur á að allt sem við sjáum í Jesú er spegilmynd Guðs.</w:t>
      </w:r>
    </w:p>
    <w:p w14:paraId="3D27D206" w14:textId="77777777" w:rsidR="00F90BDC" w:rsidRDefault="00F90BDC"/>
    <w:p w14:paraId="3BB102E7" w14:textId="77777777" w:rsidR="00F90BDC" w:rsidRDefault="00F90BDC">
      <w:r xmlns:w="http://schemas.openxmlformats.org/wordprocessingml/2006/main">
        <w:t xml:space="preserve">1: Jesús er fullkomin spegilmynd Guðs - Jóhannes 12:45.</w:t>
      </w:r>
    </w:p>
    <w:p w14:paraId="10C91FC7" w14:textId="77777777" w:rsidR="00F90BDC" w:rsidRDefault="00F90BDC"/>
    <w:p w14:paraId="0ED4D031" w14:textId="77777777" w:rsidR="00F90BDC" w:rsidRDefault="00F90BDC">
      <w:r xmlns:w="http://schemas.openxmlformats.org/wordprocessingml/2006/main">
        <w:t xml:space="preserve">2: Jesús er ímynd Guðs - Jóhannes 12:45.</w:t>
      </w:r>
    </w:p>
    <w:p w14:paraId="15439270" w14:textId="77777777" w:rsidR="00F90BDC" w:rsidRDefault="00F90BDC"/>
    <w:p w14:paraId="5C5593B9" w14:textId="77777777" w:rsidR="00F90BDC" w:rsidRDefault="00F90BDC">
      <w:r xmlns:w="http://schemas.openxmlformats.org/wordprocessingml/2006/main">
        <w:t xml:space="preserve">1: Kólossubréfið 1:15 - Hann er ímynd hins ósýnilega Guðs, frumburður allrar sköpunar.</w:t>
      </w:r>
    </w:p>
    <w:p w14:paraId="5A111385" w14:textId="77777777" w:rsidR="00F90BDC" w:rsidRDefault="00F90BDC"/>
    <w:p w14:paraId="5C26C40F" w14:textId="77777777" w:rsidR="00F90BDC" w:rsidRDefault="00F90BDC">
      <w:r xmlns:w="http://schemas.openxmlformats.org/wordprocessingml/2006/main">
        <w:t xml:space="preserve">2: Hebreabréfið 1:3 - Hann er útgeislun dýrðar Guðs og nákvæm merki eðlis hans.</w:t>
      </w:r>
    </w:p>
    <w:p w14:paraId="563C5F1F" w14:textId="77777777" w:rsidR="00F90BDC" w:rsidRDefault="00F90BDC"/>
    <w:p w14:paraId="651A02C6" w14:textId="77777777" w:rsidR="00F90BDC" w:rsidRDefault="00F90BDC">
      <w:r xmlns:w="http://schemas.openxmlformats.org/wordprocessingml/2006/main">
        <w:t xml:space="preserve">Jóhannesarguðspjall 12:46 Ég er kominn ljós í heiminn, til þess að hver sem trúir á mig verði ekki í myrkri.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talar um að Jesús komi í heiminn sem ljósgjafa svo að hver sem trúir á hann verði ekki áfram í myrkrinu.</w:t>
      </w:r>
    </w:p>
    <w:p w14:paraId="327067EF" w14:textId="77777777" w:rsidR="00F90BDC" w:rsidRDefault="00F90BDC"/>
    <w:p w14:paraId="1D500E3F" w14:textId="77777777" w:rsidR="00F90BDC" w:rsidRDefault="00F90BDC">
      <w:r xmlns:w="http://schemas.openxmlformats.org/wordprocessingml/2006/main">
        <w:t xml:space="preserve">1. Ljós Krists - Kannaðu merkingu þess að Jesús komi sem uppspretta ljóss</w:t>
      </w:r>
    </w:p>
    <w:p w14:paraId="233F593C" w14:textId="77777777" w:rsidR="00F90BDC" w:rsidRDefault="00F90BDC"/>
    <w:p w14:paraId="504F1E2D" w14:textId="77777777" w:rsidR="00F90BDC" w:rsidRDefault="00F90BDC">
      <w:r xmlns:w="http://schemas.openxmlformats.org/wordprocessingml/2006/main">
        <w:t xml:space="preserve">2. Kraftur trúarinnar - hvernig trú á Jesú getur leitt til nýs lífshátta</w:t>
      </w:r>
    </w:p>
    <w:p w14:paraId="064573DA" w14:textId="77777777" w:rsidR="00F90BDC" w:rsidRDefault="00F90BDC"/>
    <w:p w14:paraId="317A1AF5" w14:textId="77777777" w:rsidR="00F90BDC" w:rsidRDefault="00F90BDC">
      <w:r xmlns:w="http://schemas.openxmlformats.org/wordprocessingml/2006/main">
        <w:t xml:space="preserve">1. Jesaja 9:2 - "Þeir sem ganga í myrkri hafa séð mikið ljós, yfir þeim sem búa í landi myrkursins er ljós runnið upp."</w:t>
      </w:r>
    </w:p>
    <w:p w14:paraId="3468FBA7" w14:textId="77777777" w:rsidR="00F90BDC" w:rsidRDefault="00F90BDC"/>
    <w:p w14:paraId="3A8AF68E" w14:textId="77777777" w:rsidR="00F90BDC" w:rsidRDefault="00F90BDC">
      <w:r xmlns:w="http://schemas.openxmlformats.org/wordprocessingml/2006/main">
        <w:t xml:space="preserve">2. Jóhannesarguðspjall 8:12 - "Jesús talaði enn og aftur við fólkið og sagði: "Ég er ljós heimsins. Ef þér fylgið mér, þurfið þér ekki að ganga í myrkri, því að þér munuð hafa ljósið sem leiðir. til lífsins."</w:t>
      </w:r>
    </w:p>
    <w:p w14:paraId="00218AF8" w14:textId="77777777" w:rsidR="00F90BDC" w:rsidRDefault="00F90BDC"/>
    <w:p w14:paraId="21DCF65B" w14:textId="77777777" w:rsidR="00F90BDC" w:rsidRDefault="00F90BDC">
      <w:r xmlns:w="http://schemas.openxmlformats.org/wordprocessingml/2006/main">
        <w:t xml:space="preserve">Jóhannesarguðspjall 12:47 Og ef einhver heyrir orð mín og trúir ekki, þá dæmi ég hann ekki, því að ég er ekki kominn til að dæma heiminn, heldur til að frelsa heiminn.</w:t>
      </w:r>
    </w:p>
    <w:p w14:paraId="34E3C59F" w14:textId="77777777" w:rsidR="00F90BDC" w:rsidRDefault="00F90BDC"/>
    <w:p w14:paraId="21212E58" w14:textId="77777777" w:rsidR="00F90BDC" w:rsidRDefault="00F90BDC">
      <w:r xmlns:w="http://schemas.openxmlformats.org/wordprocessingml/2006/main">
        <w:t xml:space="preserve">Þessi texti kennir að Jesús kom ekki til að dæma heiminn, heldur til að frelsa hann.</w:t>
      </w:r>
    </w:p>
    <w:p w14:paraId="10FBA7AF" w14:textId="77777777" w:rsidR="00F90BDC" w:rsidRDefault="00F90BDC"/>
    <w:p w14:paraId="215CA384" w14:textId="77777777" w:rsidR="00F90BDC" w:rsidRDefault="00F90BDC">
      <w:r xmlns:w="http://schemas.openxmlformats.org/wordprocessingml/2006/main">
        <w:t xml:space="preserve">1. "Vistað af náð: Hugleiðing um Jóhannes 12:47"</w:t>
      </w:r>
    </w:p>
    <w:p w14:paraId="79F9C89B" w14:textId="77777777" w:rsidR="00F90BDC" w:rsidRDefault="00F90BDC"/>
    <w:p w14:paraId="7E91D159" w14:textId="77777777" w:rsidR="00F90BDC" w:rsidRDefault="00F90BDC">
      <w:r xmlns:w="http://schemas.openxmlformats.org/wordprocessingml/2006/main">
        <w:t xml:space="preserve">2. "Máttur skilyrðislausrar ástar: Kannaðu kærleika Jesú í Jóhannesi 12:47"</w:t>
      </w:r>
    </w:p>
    <w:p w14:paraId="3B194B07" w14:textId="77777777" w:rsidR="00F90BDC" w:rsidRDefault="00F90BDC"/>
    <w:p w14:paraId="54602395" w14:textId="77777777" w:rsidR="00F90BDC" w:rsidRDefault="00F90BDC">
      <w:r xmlns:w="http://schemas.openxmlformats.org/wordprocessingml/2006/main">
        <w:t xml:space="preserve">1. Rómverjabréfið 3:23-24 - Því að allir hafa syndgað og skortir Guðs dýrð og réttlætast af náð hans sem gjöf fyrir endurlausnina sem er í Kristi Jesú.</w:t>
      </w:r>
    </w:p>
    <w:p w14:paraId="0741F562" w14:textId="77777777" w:rsidR="00F90BDC" w:rsidRDefault="00F90BDC"/>
    <w:p w14:paraId="086F5372"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31E101A6" w14:textId="77777777" w:rsidR="00F90BDC" w:rsidRDefault="00F90BDC"/>
    <w:p w14:paraId="200910DA" w14:textId="77777777" w:rsidR="00F90BDC" w:rsidRDefault="00F90BDC">
      <w:r xmlns:w="http://schemas.openxmlformats.org/wordprocessingml/2006/main">
        <w:t xml:space="preserve">Jóhannesarguðspjall 12:48 Sá sem hafnar mér og tekur ekki við orðum mínum, á þann sem dæmir hann. Orðið sem ég hef talað, það mun dæma hann á efsta degi.</w:t>
      </w:r>
    </w:p>
    <w:p w14:paraId="16D842FB" w14:textId="77777777" w:rsidR="00F90BDC" w:rsidRDefault="00F90BDC"/>
    <w:p w14:paraId="018E4B1D" w14:textId="77777777" w:rsidR="00F90BDC" w:rsidRDefault="00F90BDC">
      <w:r xmlns:w="http://schemas.openxmlformats.org/wordprocessingml/2006/main">
        <w:t xml:space="preserve">Þessi texti leggur áherslu á mikilvægi þess að viðurkenna kenningar Jesú þar sem þær verða notaðar til að dæma okkur á efsta degi.</w:t>
      </w:r>
    </w:p>
    <w:p w14:paraId="4AE4464A" w14:textId="77777777" w:rsidR="00F90BDC" w:rsidRDefault="00F90BDC"/>
    <w:p w14:paraId="32696BE9" w14:textId="77777777" w:rsidR="00F90BDC" w:rsidRDefault="00F90BDC">
      <w:r xmlns:w="http://schemas.openxmlformats.org/wordprocessingml/2006/main">
        <w:t xml:space="preserve">1. Dómur Guðs: Að viðurkenna kenningar Jesú að leiðarljósi</w:t>
      </w:r>
    </w:p>
    <w:p w14:paraId="115DA596" w14:textId="77777777" w:rsidR="00F90BDC" w:rsidRDefault="00F90BDC"/>
    <w:p w14:paraId="50A61A19" w14:textId="77777777" w:rsidR="00F90BDC" w:rsidRDefault="00F90BDC">
      <w:r xmlns:w="http://schemas.openxmlformats.org/wordprocessingml/2006/main">
        <w:t xml:space="preserve">2. Kraftur orða Jesú: Heyrið og hlýðið</w:t>
      </w:r>
    </w:p>
    <w:p w14:paraId="0F440A2D" w14:textId="77777777" w:rsidR="00F90BDC" w:rsidRDefault="00F90BDC"/>
    <w:p w14:paraId="404712B3" w14:textId="77777777" w:rsidR="00F90BDC" w:rsidRDefault="00F90BDC">
      <w:r xmlns:w="http://schemas.openxmlformats.org/wordprocessingml/2006/main">
        <w:t xml:space="preserve">1. Hebreabréfið 4:12-13 „Því að orð Guðs er lifandi og virkt, beittara hverju tvíeggjuðu sverði, það stingur í sundur sál og anda, liðum og merg og greinir hugsanir og fyrirætlanir. hjartað. Og engin skepna er honum hulin, heldur eru allir naknir og berskjaldaðir fyrir augum hans, sem við eigum að gjalda."</w:t>
      </w:r>
    </w:p>
    <w:p w14:paraId="01A53945" w14:textId="77777777" w:rsidR="00F90BDC" w:rsidRDefault="00F90BDC"/>
    <w:p w14:paraId="3A92B02F" w14:textId="77777777" w:rsidR="00F90BDC" w:rsidRDefault="00F90BDC">
      <w:r xmlns:w="http://schemas.openxmlformats.org/wordprocessingml/2006/main">
        <w:t xml:space="preserve">2. Rómverjabréfið 2:15-16 „Þeir sýna að lögmálsverkið er ritað í hjörtu þeirra, samviska þeirra ber einnig vitni, og andstæðar hugsanir þeirra ásaka þær eða jafnvel afsaka þær á þeim degi, sem Guð, samkvæmt fagnaðarerindi mínu, dæmir leyndardóma mannanna fyrir Krist Jesú."</w:t>
      </w:r>
    </w:p>
    <w:p w14:paraId="287DC3AF" w14:textId="77777777" w:rsidR="00F90BDC" w:rsidRDefault="00F90BDC"/>
    <w:p w14:paraId="7BC8CFE3" w14:textId="77777777" w:rsidR="00F90BDC" w:rsidRDefault="00F90BDC">
      <w:r xmlns:w="http://schemas.openxmlformats.org/wordprocessingml/2006/main">
        <w:t xml:space="preserve">Jóhannesarguðspjall 12:49 Því að ég hef ekki talað um sjálfan mig. en faðirinn, sem sendi mig, hann gaf mér boðorð, hvað ég ætti að segja og hvað ég ætti að tala.</w:t>
      </w:r>
    </w:p>
    <w:p w14:paraId="61DC23F6" w14:textId="77777777" w:rsidR="00F90BDC" w:rsidRDefault="00F90BDC"/>
    <w:p w14:paraId="555C6ECE" w14:textId="77777777" w:rsidR="00F90BDC" w:rsidRDefault="00F90BDC">
      <w:r xmlns:w="http://schemas.openxmlformats.org/wordprocessingml/2006/main">
        <w:t xml:space="preserve">Faðirinn bauð Jesú að tala um það sem honum hafði verið sagt.</w:t>
      </w:r>
    </w:p>
    <w:p w14:paraId="5613B7E4" w14:textId="77777777" w:rsidR="00F90BDC" w:rsidRDefault="00F90BDC"/>
    <w:p w14:paraId="4D82849D" w14:textId="77777777" w:rsidR="00F90BDC" w:rsidRDefault="00F90BDC">
      <w:r xmlns:w="http://schemas.openxmlformats.org/wordprocessingml/2006/main">
        <w:t xml:space="preserve">1: Guð talar til okkar með orði sínu og leiðir okkur hvernig við eigum að lifa lífi okkar.</w:t>
      </w:r>
    </w:p>
    <w:p w14:paraId="23264C42" w14:textId="77777777" w:rsidR="00F90BDC" w:rsidRDefault="00F90BDC"/>
    <w:p w14:paraId="0F4855EC" w14:textId="77777777" w:rsidR="00F90BDC" w:rsidRDefault="00F90BDC">
      <w:r xmlns:w="http://schemas.openxmlformats.org/wordprocessingml/2006/main">
        <w:t xml:space="preserve">2: Við verðum alltaf að vera hlýðin föðurnum og gera eins og hann hefur boðið.</w:t>
      </w:r>
    </w:p>
    <w:p w14:paraId="6514FF52" w14:textId="77777777" w:rsidR="00F90BDC" w:rsidRDefault="00F90BDC"/>
    <w:p w14:paraId="7193DCA8" w14:textId="77777777" w:rsidR="00F90BDC" w:rsidRDefault="00F90BDC">
      <w:r xmlns:w="http://schemas.openxmlformats.org/wordprocessingml/2006/main">
        <w:t xml:space="preserve">1: Rómverjabréfið 12:2 - Vertu ekki í samræmi við mynstur þessa heims, heldur umbreyttu með endurnýjun hugar þíns.</w:t>
      </w:r>
    </w:p>
    <w:p w14:paraId="5084FA23" w14:textId="77777777" w:rsidR="00F90BDC" w:rsidRDefault="00F90BDC"/>
    <w:p w14:paraId="187CFA24"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stigu þína slétta.</w:t>
      </w:r>
    </w:p>
    <w:p w14:paraId="0D95005D" w14:textId="77777777" w:rsidR="00F90BDC" w:rsidRDefault="00F90BDC"/>
    <w:p w14:paraId="283B95A0" w14:textId="77777777" w:rsidR="00F90BDC" w:rsidRDefault="00F90BDC">
      <w:r xmlns:w="http://schemas.openxmlformats.org/wordprocessingml/2006/main">
        <w:t xml:space="preserve">Jóhannesarguðspjall 12:50 Og ég veit að boðorð hans er eilíft líf. Allt sem ég tala því, eins og faðirinn sagði við mig, það tala ég.</w:t>
      </w:r>
    </w:p>
    <w:p w14:paraId="10E7EA8D" w14:textId="77777777" w:rsidR="00F90BDC" w:rsidRDefault="00F90BDC"/>
    <w:p w14:paraId="2C1DEB61" w14:textId="77777777" w:rsidR="00F90BDC" w:rsidRDefault="00F90BDC">
      <w:r xmlns:w="http://schemas.openxmlformats.org/wordprocessingml/2006/main">
        <w:t xml:space="preserve">Jesús talar þau orð sem faðirinn hefur boðið honum að tala, sem leiðir til eilífs lífs.</w:t>
      </w:r>
    </w:p>
    <w:p w14:paraId="12DBBF02" w14:textId="77777777" w:rsidR="00F90BDC" w:rsidRDefault="00F90BDC"/>
    <w:p w14:paraId="133B703E" w14:textId="77777777" w:rsidR="00F90BDC" w:rsidRDefault="00F90BDC">
      <w:r xmlns:w="http://schemas.openxmlformats.org/wordprocessingml/2006/main">
        <w:t xml:space="preserve">1: Að lifa samkvæmt orði Guðs færir eilíft líf.</w:t>
      </w:r>
    </w:p>
    <w:p w14:paraId="6A4DBD0F" w14:textId="77777777" w:rsidR="00F90BDC" w:rsidRDefault="00F90BDC"/>
    <w:p w14:paraId="435ACDAD" w14:textId="77777777" w:rsidR="00F90BDC" w:rsidRDefault="00F90BDC">
      <w:r xmlns:w="http://schemas.openxmlformats.org/wordprocessingml/2006/main">
        <w:t xml:space="preserve">2: Hlýðið Jesú og orði hans til að upplifa satt og varanlegt líf.</w:t>
      </w:r>
    </w:p>
    <w:p w14:paraId="0D914EE7" w14:textId="77777777" w:rsidR="00F90BDC" w:rsidRDefault="00F90BDC"/>
    <w:p w14:paraId="1A8C9A5C" w14:textId="77777777" w:rsidR="00F90BDC" w:rsidRDefault="00F90BDC">
      <w:r xmlns:w="http://schemas.openxmlformats.org/wordprocessingml/2006/main">
        <w:t xml:space="preserve">1: Sálmur 119:105 - "Orð þitt er lampi fóta minna, ljós á vegi mínum."</w:t>
      </w:r>
    </w:p>
    <w:p w14:paraId="1F0A75DE" w14:textId="77777777" w:rsidR="00F90BDC" w:rsidRDefault="00F90BDC"/>
    <w:p w14:paraId="6F589332" w14:textId="77777777" w:rsidR="00F90BDC" w:rsidRDefault="00F90BDC">
      <w:r xmlns:w="http://schemas.openxmlformats.org/wordprocessingml/2006/main">
        <w:t xml:space="preserve">2: Jóhannesarguðspjall 14:15 - "Ef þú elskar mig, haltu boðorðum mínum."</w:t>
      </w:r>
    </w:p>
    <w:p w14:paraId="3413E54B" w14:textId="77777777" w:rsidR="00F90BDC" w:rsidRDefault="00F90BDC"/>
    <w:p w14:paraId="3C01D272" w14:textId="77777777" w:rsidR="00F90BDC" w:rsidRDefault="00F90BDC">
      <w:r xmlns:w="http://schemas.openxmlformats.org/wordprocessingml/2006/main">
        <w:t xml:space="preserve">Jóhannes 13 lýsir því að Jesús þvoði fætur lærisveina sinna, spá hans um svik Júdasar og boðorði hans um að elska hver annan.</w:t>
      </w:r>
    </w:p>
    <w:p w14:paraId="2CF325C6" w14:textId="77777777" w:rsidR="00F90BDC" w:rsidRDefault="00F90BDC"/>
    <w:p w14:paraId="06FCE5EA" w14:textId="77777777" w:rsidR="00F90BDC" w:rsidRDefault="00F90BDC">
      <w:r xmlns:w="http://schemas.openxmlformats.org/wordprocessingml/2006/main">
        <w:t xml:space="preserve">1. málsgrein: Kaflinn hefst á síðustu kvöldmáltíðinni, þar sem Jesús vissi að stund hans var komin til að yfirgefa þennan heim og fara til föðurins. Meðan á kvöldmáltíðinni stóð stóð hann upp frá borðinu, fór af sér yfirklæðin, batt handklæði um mitti sér og byrjaði að þvo fætur lærisveinanna. Þegar hann kom til Péturs, neitaði Pétur í upphafi en lét undan þegar Jesús sagði að nema hann þvoði hann myndi hann </w:t>
      </w:r>
      <w:r xmlns:w="http://schemas.openxmlformats.org/wordprocessingml/2006/main">
        <w:lastRenderedPageBreak xmlns:w="http://schemas.openxmlformats.org/wordprocessingml/2006/main"/>
      </w:r>
      <w:r xmlns:w="http://schemas.openxmlformats.org/wordprocessingml/2006/main">
        <w:t xml:space="preserve">ekki eiga hlut með honum. Eftir að hafa þvegið fætur þeirra klæddi hann sig í fötin og spurði þá hvort þeir skildu hvað hann hefði gert og benti á þegar Drottinn kennari þvoði fætur þeirra, og þeir ættu líka að þvo hver annars fætur til að vera þeim til fyrirmyndar (Jóhannes 13:1-17).</w:t>
      </w:r>
    </w:p>
    <w:p w14:paraId="2F0CF257" w14:textId="77777777" w:rsidR="00F90BDC" w:rsidRDefault="00F90BDC"/>
    <w:p w14:paraId="1EB9AD27" w14:textId="77777777" w:rsidR="00F90BDC" w:rsidRDefault="00F90BDC">
      <w:r xmlns:w="http://schemas.openxmlformats.org/wordprocessingml/2006/main">
        <w:t xml:space="preserve">2. málsgrein: Eftir þessa þjónustu, varð Jesús órótt í anda og vitnaði: "Sannlega segi ég yður að einn yðar mun svíkja mig." Lærisveinar horfðu á hvern annan óviss um hvern hann meinti og fylgdu síðan látbragði Péturs. Jóhannes sem hallaði sér við hliðina á honum spurði hver hann væri að leiða Jesús svaraði: "Það er einn sem ég mun gefa þessum bita brauð þegar ég hef dýft því." Svo þegar dýfður biti gaf það Júdas Ískaríot eftir að hafa tekið brauð, gekk Satan inn í hann, þá sagði Jesús honum: "Það sem þú ætlar að gera, gjörðu fljótt." Enginn þessir liggjandi borð skildu hvers vegna sagði þessa hugsun þar sem Júdas hafði peningapoka kannski að segja honum kaupa þarf hátíð gefa eitthvað fátækt þá eftir að hafa fengið stykki brauð fór út strax nótt (Jóhannes 13:18-30).</w:t>
      </w:r>
    </w:p>
    <w:p w14:paraId="543477D3" w14:textId="77777777" w:rsidR="00F90BDC" w:rsidRDefault="00F90BDC"/>
    <w:p w14:paraId="7BE5BE81" w14:textId="77777777" w:rsidR="00F90BDC" w:rsidRDefault="00F90BDC">
      <w:r xmlns:w="http://schemas.openxmlformats.org/wordprocessingml/2006/main">
        <w:t xml:space="preserve">Þriðja málsgrein: Eftir að Júdas fór, byrjaði Jesús að tala um vegsemd Guðs Sonur Maðurinn sem gefur lærisveinunum nýtt boðorð: „Elskið hver annan eins og ég hef elskað yður, svo að þér skuluð elska hver annan með því munu allir vita að þér eruð mínir lærisveinar ef þér elskið hver annan. ' Þegar Pétur spurði hvert að fara fullyrt getur ekki fylgt núna en mun fylgja síðar leiðandi Pétur segist fús til að leggja líf fyrir hann enn spáð afneitun áður en hani galar þrisvar sinnum lokakafli (Jóhannes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Jóhannesarguðspjall 13:1 En fyrir páskahátíðina, þegar Jesús vissi að stund hans var komin, að hann skyldi fara af þessum heimi til föðurins, eftir að hafa elskað sína eigin, sem í heiminum voru, elskaði hann þá allt til enda.</w:t>
      </w:r>
    </w:p>
    <w:p w14:paraId="6D759FB2" w14:textId="77777777" w:rsidR="00F90BDC" w:rsidRDefault="00F90BDC"/>
    <w:p w14:paraId="547C642D" w14:textId="77777777" w:rsidR="00F90BDC" w:rsidRDefault="00F90BDC">
      <w:r xmlns:w="http://schemas.openxmlformats.org/wordprocessingml/2006/main">
        <w:t xml:space="preserve">Jesús elskaði sitt eigið allt til enda og var að búa sig undir að yfirgefa þennan heim til að fara til föðurins.</w:t>
      </w:r>
    </w:p>
    <w:p w14:paraId="431BFD92" w14:textId="77777777" w:rsidR="00F90BDC" w:rsidRDefault="00F90BDC"/>
    <w:p w14:paraId="23DBA11C" w14:textId="77777777" w:rsidR="00F90BDC" w:rsidRDefault="00F90BDC">
      <w:r xmlns:w="http://schemas.openxmlformats.org/wordprocessingml/2006/main">
        <w:t xml:space="preserve">1. Ást skilyrðislaust - Dæmið um kærleika Jesú til síns eigin.</w:t>
      </w:r>
    </w:p>
    <w:p w14:paraId="3BC06532" w14:textId="77777777" w:rsidR="00F90BDC" w:rsidRDefault="00F90BDC"/>
    <w:p w14:paraId="5EF70794" w14:textId="77777777" w:rsidR="00F90BDC" w:rsidRDefault="00F90BDC">
      <w:r xmlns:w="http://schemas.openxmlformats.org/wordprocessingml/2006/main">
        <w:t xml:space="preserve">2. Lifðu fórnarlífi - vilji Jesú til að gefa upp jarðneska líf sitt.</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5:1-2 „Verið því eftirbreytendur Guðs eins og ástkær börn. Og gangið í kærleika, eins og Kristur elskaði oss og gaf sjálfan sig fyrir okkur, ilmandi fórn og fórn Guði.“</w:t>
      </w:r>
    </w:p>
    <w:p w14:paraId="69323CC4" w14:textId="77777777" w:rsidR="00F90BDC" w:rsidRDefault="00F90BDC"/>
    <w:p w14:paraId="47521381" w14:textId="77777777" w:rsidR="00F90BDC" w:rsidRDefault="00F90BDC">
      <w:r xmlns:w="http://schemas.openxmlformats.org/wordprocessingml/2006/main">
        <w:t xml:space="preserve">2. Rómverjabréfið 12:1 „Ég bið yður því, bræður, fyrir miskunn Guðs, að framreiða líkama yðar sem lifandi fórn, heilaga og Guði þóknanleg, það er andleg tilbeiðsla yðar.“</w:t>
      </w:r>
    </w:p>
    <w:p w14:paraId="32C30FB6" w14:textId="77777777" w:rsidR="00F90BDC" w:rsidRDefault="00F90BDC"/>
    <w:p w14:paraId="003E766A" w14:textId="77777777" w:rsidR="00F90BDC" w:rsidRDefault="00F90BDC">
      <w:r xmlns:w="http://schemas.openxmlformats.org/wordprocessingml/2006/main">
        <w:t xml:space="preserve">Jóhannesarguðspjall 13:2 Þegar kvöldmáltíðinni var lokið, hafði djöfullinn lagt í hjarta Júdasar Ískaríots Símonarsonar til að svíkja hann.</w:t>
      </w:r>
    </w:p>
    <w:p w14:paraId="775163F2" w14:textId="77777777" w:rsidR="00F90BDC" w:rsidRDefault="00F90BDC"/>
    <w:p w14:paraId="087437E6" w14:textId="77777777" w:rsidR="00F90BDC" w:rsidRDefault="00F90BDC">
      <w:r xmlns:w="http://schemas.openxmlformats.org/wordprocessingml/2006/main">
        <w:t xml:space="preserve">Jesús deildi síðustu máltíð með lærisveinum sínum fyrir dauða sinn. Júdas Ískaríot var hvattur af djöflinum til að svíkja Jesú.</w:t>
      </w:r>
    </w:p>
    <w:p w14:paraId="6D913384" w14:textId="77777777" w:rsidR="00F90BDC" w:rsidRDefault="00F90BDC"/>
    <w:p w14:paraId="76723B4C" w14:textId="77777777" w:rsidR="00F90BDC" w:rsidRDefault="00F90BDC">
      <w:r xmlns:w="http://schemas.openxmlformats.org/wordprocessingml/2006/main">
        <w:t xml:space="preserve">1. Kraftur lokamáltíðar Jesú með lærisveinum sínum</w:t>
      </w:r>
    </w:p>
    <w:p w14:paraId="1759C5A1" w14:textId="77777777" w:rsidR="00F90BDC" w:rsidRDefault="00F90BDC"/>
    <w:p w14:paraId="69FF5E12" w14:textId="77777777" w:rsidR="00F90BDC" w:rsidRDefault="00F90BDC">
      <w:r xmlns:w="http://schemas.openxmlformats.org/wordprocessingml/2006/main">
        <w:t xml:space="preserve">2. Freisting Júdasar Ískaríots</w:t>
      </w:r>
    </w:p>
    <w:p w14:paraId="04C8B54E" w14:textId="77777777" w:rsidR="00F90BDC" w:rsidRDefault="00F90BDC"/>
    <w:p w14:paraId="22E01FDE" w14:textId="77777777" w:rsidR="00F90BDC" w:rsidRDefault="00F90BDC">
      <w:r xmlns:w="http://schemas.openxmlformats.org/wordprocessingml/2006/main">
        <w:t xml:space="preserve">1. Markús 14:17-21 - Jesús stofnar kvöldmáltíð Drottins</w:t>
      </w:r>
    </w:p>
    <w:p w14:paraId="0B3359C6" w14:textId="77777777" w:rsidR="00F90BDC" w:rsidRDefault="00F90BDC"/>
    <w:p w14:paraId="4C07B767" w14:textId="77777777" w:rsidR="00F90BDC" w:rsidRDefault="00F90BDC">
      <w:r xmlns:w="http://schemas.openxmlformats.org/wordprocessingml/2006/main">
        <w:t xml:space="preserve">2. Matteus 6:13 - Jesús kennir okkur að biðja: "Leið oss ekki í freistni"</w:t>
      </w:r>
    </w:p>
    <w:p w14:paraId="5F13C647" w14:textId="77777777" w:rsidR="00F90BDC" w:rsidRDefault="00F90BDC"/>
    <w:p w14:paraId="14AA8629" w14:textId="77777777" w:rsidR="00F90BDC" w:rsidRDefault="00F90BDC">
      <w:r xmlns:w="http://schemas.openxmlformats.org/wordprocessingml/2006/main">
        <w:t xml:space="preserve">Jóhannesarguðspjall 13:3 Jesús vissi að faðirinn hafði gefið allt í hendur hans og að hann var frá Guði kominn og fór til Guðs.</w:t>
      </w:r>
    </w:p>
    <w:p w14:paraId="6CE989BD" w14:textId="77777777" w:rsidR="00F90BDC" w:rsidRDefault="00F90BDC"/>
    <w:p w14:paraId="5656165D" w14:textId="77777777" w:rsidR="00F90BDC" w:rsidRDefault="00F90BDC">
      <w:r xmlns:w="http://schemas.openxmlformats.org/wordprocessingml/2006/main">
        <w:t xml:space="preserve">Jesús þvoði auðmjúklega fætur lærisveina sinna sem fyrirmynd um þjónkun og auðmýkt.</w:t>
      </w:r>
    </w:p>
    <w:p w14:paraId="3FA4CD9E" w14:textId="77777777" w:rsidR="00F90BDC" w:rsidRDefault="00F90BDC"/>
    <w:p w14:paraId="30710C74" w14:textId="77777777" w:rsidR="00F90BDC" w:rsidRDefault="00F90BDC">
      <w:r xmlns:w="http://schemas.openxmlformats.org/wordprocessingml/2006/main">
        <w:t xml:space="preserve">1: "Auðmýkt frammi fyrir öllum: Nám í þjónustulund úr Jóhannesi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"Máttur þess að þekkja stað okkar: Rannsókn á fordæmi Jesú í Jóhannesi 13:3"</w:t>
      </w:r>
    </w:p>
    <w:p w14:paraId="386FF5D8" w14:textId="77777777" w:rsidR="00F90BDC" w:rsidRDefault="00F90BDC"/>
    <w:p w14:paraId="3A372CA5" w14:textId="77777777" w:rsidR="00F90BDC" w:rsidRDefault="00F90BDC">
      <w:r xmlns:w="http://schemas.openxmlformats.org/wordprocessingml/2006/main">
        <w:t xml:space="preserve">1: Filippíbréfið 2:3-4 - "Gjörið ekkert af eigingirni eða hégómalegri yfirlæti. Vertu frekar í auðmýkt öðrum fremur en sjálfum þér, líttu ekki að eigin hagsmunum heldur sérhverjum að hagsmunum annarra."</w:t>
      </w:r>
    </w:p>
    <w:p w14:paraId="71B89339" w14:textId="77777777" w:rsidR="00F90BDC" w:rsidRDefault="00F90BDC"/>
    <w:p w14:paraId="50F4F761" w14:textId="77777777" w:rsidR="00F90BDC" w:rsidRDefault="00F90BDC">
      <w:r xmlns:w="http://schemas.openxmlformats.org/wordprocessingml/2006/main">
        <w:t xml:space="preserve">2: Jakobsbréfið 4:10 - "Auðmýkið yður fyrir Drottni, og hann mun lyfta yður upp."</w:t>
      </w:r>
    </w:p>
    <w:p w14:paraId="60C31FE0" w14:textId="77777777" w:rsidR="00F90BDC" w:rsidRDefault="00F90BDC"/>
    <w:p w14:paraId="38AAB3D6" w14:textId="77777777" w:rsidR="00F90BDC" w:rsidRDefault="00F90BDC">
      <w:r xmlns:w="http://schemas.openxmlformats.org/wordprocessingml/2006/main">
        <w:t xml:space="preserve">Jóhannesarguðspjall 13:4 Hann stóð upp af kvöldmáltíðinni og lagði frá sér klæði sín. og tók handklæði og gyrti sig.</w:t>
      </w:r>
    </w:p>
    <w:p w14:paraId="07C1DBF5" w14:textId="77777777" w:rsidR="00F90BDC" w:rsidRDefault="00F90BDC"/>
    <w:p w14:paraId="331FF6DC" w14:textId="77777777" w:rsidR="00F90BDC" w:rsidRDefault="00F90BDC">
      <w:r xmlns:w="http://schemas.openxmlformats.org/wordprocessingml/2006/main">
        <w:t xml:space="preserve">Yfirskriftin lýsir því að Jesús stóð upp frá kvöldmáltíðinni og lagði klæði sín til hliðar til að taka handklæði og gyrða sig.</w:t>
      </w:r>
    </w:p>
    <w:p w14:paraId="6C4E19E1" w14:textId="77777777" w:rsidR="00F90BDC" w:rsidRDefault="00F90BDC"/>
    <w:p w14:paraId="0B43C347" w14:textId="77777777" w:rsidR="00F90BDC" w:rsidRDefault="00F90BDC">
      <w:r xmlns:w="http://schemas.openxmlformats.org/wordprocessingml/2006/main">
        <w:t xml:space="preserve">1. Jesús þvoði lærisveinanna um fætur: fyrirmynd auðmýktar</w:t>
      </w:r>
    </w:p>
    <w:p w14:paraId="41A73C0E" w14:textId="77777777" w:rsidR="00F90BDC" w:rsidRDefault="00F90BDC"/>
    <w:p w14:paraId="47B7C6F1" w14:textId="77777777" w:rsidR="00F90BDC" w:rsidRDefault="00F90BDC">
      <w:r xmlns:w="http://schemas.openxmlformats.org/wordprocessingml/2006/main">
        <w:t xml:space="preserve">2. Frá kvöldmáltíð til þjóns: Dæmi Jesú um þjónustu</w:t>
      </w:r>
    </w:p>
    <w:p w14:paraId="7057EDEE" w14:textId="77777777" w:rsidR="00F90BDC" w:rsidRDefault="00F90BDC"/>
    <w:p w14:paraId="784FB041" w14:textId="77777777" w:rsidR="00F90BDC" w:rsidRDefault="00F90BDC">
      <w:r xmlns:w="http://schemas.openxmlformats.org/wordprocessingml/2006/main">
        <w:t xml:space="preserve">1. Filippíbréfið 2:3-4 - Gjörið ekkert af eigingirni eða hégómi, heldur lítið á aðra betur en sjálfan sig í auðmýkt.</w:t>
      </w:r>
    </w:p>
    <w:p w14:paraId="2429A3ED" w14:textId="77777777" w:rsidR="00F90BDC" w:rsidRDefault="00F90BDC"/>
    <w:p w14:paraId="6C828DBE" w14:textId="77777777" w:rsidR="00F90BDC" w:rsidRDefault="00F90BDC">
      <w:r xmlns:w="http://schemas.openxmlformats.org/wordprocessingml/2006/main">
        <w:t xml:space="preserve">2. Matteusarguðspjall 25:40 - Konungurinn mun svara: 'Sannlega segi ég yður: Allt sem þú gerðir fyrir einn minn minnstu bræðra og systra, það hafið þér gert mér.'</w:t>
      </w:r>
    </w:p>
    <w:p w14:paraId="67849946" w14:textId="77777777" w:rsidR="00F90BDC" w:rsidRDefault="00F90BDC"/>
    <w:p w14:paraId="64F8F7F5" w14:textId="77777777" w:rsidR="00F90BDC" w:rsidRDefault="00F90BDC">
      <w:r xmlns:w="http://schemas.openxmlformats.org/wordprocessingml/2006/main">
        <w:t xml:space="preserve">Jóhannesarguðspjall 13:5 Eftir það hellti hann vatni í skál og tók að þvo fætur lærisveinanna og þerra þá með handklæðinu, sem hann var gyrtur í.</w:t>
      </w:r>
    </w:p>
    <w:p w14:paraId="3E4D5090" w14:textId="77777777" w:rsidR="00F90BDC" w:rsidRDefault="00F90BDC"/>
    <w:p w14:paraId="371886FE" w14:textId="77777777" w:rsidR="00F90BDC" w:rsidRDefault="00F90BDC">
      <w:r xmlns:w="http://schemas.openxmlformats.org/wordprocessingml/2006/main">
        <w:t xml:space="preserve">Jesús auðmýkti sjálfan sig með því að þvo fætur lærisveina sinna.</w:t>
      </w:r>
    </w:p>
    <w:p w14:paraId="42FFA094" w14:textId="77777777" w:rsidR="00F90BDC" w:rsidRDefault="00F90BDC"/>
    <w:p w14:paraId="63C03397" w14:textId="77777777" w:rsidR="00F90BDC" w:rsidRDefault="00F90BDC">
      <w:r xmlns:w="http://schemas.openxmlformats.org/wordprocessingml/2006/main">
        <w:t xml:space="preserve">1. Kraftur þess að auðmýkja sjálfan þig</w:t>
      </w:r>
    </w:p>
    <w:p w14:paraId="5F882249" w14:textId="77777777" w:rsidR="00F90BDC" w:rsidRDefault="00F90BDC"/>
    <w:p w14:paraId="04984315" w14:textId="77777777" w:rsidR="00F90BDC" w:rsidRDefault="00F90BDC">
      <w:r xmlns:w="http://schemas.openxmlformats.org/wordprocessingml/2006/main">
        <w:t xml:space="preserve">2. Að fylgja fordæmi Krists um þjónustu</w:t>
      </w:r>
    </w:p>
    <w:p w14:paraId="60523A12" w14:textId="77777777" w:rsidR="00F90BDC" w:rsidRDefault="00F90BDC"/>
    <w:p w14:paraId="4D8A9C48" w14:textId="77777777" w:rsidR="00F90BDC" w:rsidRDefault="00F90BDC">
      <w:r xmlns:w="http://schemas.openxmlformats.org/wordprocessingml/2006/main">
        <w:t xml:space="preserve">1. Filippíbréfið 2:3-8</w:t>
      </w:r>
    </w:p>
    <w:p w14:paraId="599A4488" w14:textId="77777777" w:rsidR="00F90BDC" w:rsidRDefault="00F90BDC"/>
    <w:p w14:paraId="0E43EF19" w14:textId="77777777" w:rsidR="00F90BDC" w:rsidRDefault="00F90BDC">
      <w:r xmlns:w="http://schemas.openxmlformats.org/wordprocessingml/2006/main">
        <w:t xml:space="preserve">2. Matteus 20:25-28</w:t>
      </w:r>
    </w:p>
    <w:p w14:paraId="5F3855D1" w14:textId="77777777" w:rsidR="00F90BDC" w:rsidRDefault="00F90BDC"/>
    <w:p w14:paraId="0F411490" w14:textId="77777777" w:rsidR="00F90BDC" w:rsidRDefault="00F90BDC">
      <w:r xmlns:w="http://schemas.openxmlformats.org/wordprocessingml/2006/main">
        <w:t xml:space="preserve">Jóhannesarguðspjall 13:6 Þá kemur hann til Símonar Péturs, og Pétur sagði við hann: Herra, þvær þú fætur mína?</w:t>
      </w:r>
    </w:p>
    <w:p w14:paraId="4EBE7F6D" w14:textId="77777777" w:rsidR="00F90BDC" w:rsidRDefault="00F90BDC"/>
    <w:p w14:paraId="7D2B4B64" w14:textId="77777777" w:rsidR="00F90BDC" w:rsidRDefault="00F90BDC">
      <w:r xmlns:w="http://schemas.openxmlformats.org/wordprocessingml/2006/main">
        <w:t xml:space="preserve">Þegar Jesús þvoði fætur lærisveina sinna í auðmýkt og kærleika er áminning um að við ættum að auðmýkja okkur og þjóna öðrum.</w:t>
      </w:r>
    </w:p>
    <w:p w14:paraId="00F83085" w14:textId="77777777" w:rsidR="00F90BDC" w:rsidRDefault="00F90BDC"/>
    <w:p w14:paraId="4C6A1517" w14:textId="77777777" w:rsidR="00F90BDC" w:rsidRDefault="00F90BDC">
      <w:r xmlns:w="http://schemas.openxmlformats.org/wordprocessingml/2006/main">
        <w:t xml:space="preserve">1: Auðmýkt og kærleikur Jesú þegar hann þvoði fætur lærisveina sinna er okkur til fyrirmyndar til að fylgja og þjóna öðrum í auðmýkt.</w:t>
      </w:r>
    </w:p>
    <w:p w14:paraId="1CB7E4BB" w14:textId="77777777" w:rsidR="00F90BDC" w:rsidRDefault="00F90BDC"/>
    <w:p w14:paraId="55CEA2EA" w14:textId="77777777" w:rsidR="00F90BDC" w:rsidRDefault="00F90BDC">
      <w:r xmlns:w="http://schemas.openxmlformats.org/wordprocessingml/2006/main">
        <w:t xml:space="preserve">2: Við ættum að leitast við að líkja eftir Jesú í auðmýkt hans og kærleika, með því að þjóna öðrum í auðmýkt í eigin lífi.</w:t>
      </w:r>
    </w:p>
    <w:p w14:paraId="734CC1B2" w14:textId="77777777" w:rsidR="00F90BDC" w:rsidRDefault="00F90BDC"/>
    <w:p w14:paraId="62AFCFEF" w14:textId="77777777" w:rsidR="00F90BDC" w:rsidRDefault="00F90BDC">
      <w:r xmlns:w="http://schemas.openxmlformats.org/wordprocessingml/2006/main">
        <w:t xml:space="preserve">1: Filippíbréfið 2:3-4 - "Gjörið ekkert af eigingirni eða hégómalegri yfirlæti. Vertu frekar í auðmýkt öðrum fremur en sjálfum þér, líttu ekki að eigin hagsmunum heldur sérhverjum að hagsmunum annarra."</w:t>
      </w:r>
    </w:p>
    <w:p w14:paraId="0DC8F0D9" w14:textId="77777777" w:rsidR="00F90BDC" w:rsidRDefault="00F90BDC"/>
    <w:p w14:paraId="70CC7352" w14:textId="77777777" w:rsidR="00F90BDC" w:rsidRDefault="00F90BDC">
      <w:r xmlns:w="http://schemas.openxmlformats.org/wordprocessingml/2006/main">
        <w:t xml:space="preserve">2:1 Pétursbréf 5:5-6 - "Klædið yður allir auðmýkt hver við annan, því að "Guð stendur gegn dramblátum en auðmjúkum veitir náð." Auðmýkið yður því undir hinni voldugu hendi Guðs, svo að hann upphefji yður á réttum tíma."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13:7 Jesús svaraði og sagði við hann: ,,Hvað ég geri, veist þú ekki núna. en þú munt vita hér eftir.</w:t>
      </w:r>
    </w:p>
    <w:p w14:paraId="4D9AEAE5" w14:textId="77777777" w:rsidR="00F90BDC" w:rsidRDefault="00F90BDC"/>
    <w:p w14:paraId="4B323546" w14:textId="77777777" w:rsidR="00F90BDC" w:rsidRDefault="00F90BDC">
      <w:r xmlns:w="http://schemas.openxmlformats.org/wordprocessingml/2006/main">
        <w:t xml:space="preserve">Jesús kennir að það er margt að læra og skilja sem ekki er hægt að vita strax.</w:t>
      </w:r>
    </w:p>
    <w:p w14:paraId="60328F5A" w14:textId="77777777" w:rsidR="00F90BDC" w:rsidRDefault="00F90BDC"/>
    <w:p w14:paraId="0EB25022" w14:textId="77777777" w:rsidR="00F90BDC" w:rsidRDefault="00F90BDC">
      <w:r xmlns:w="http://schemas.openxmlformats.org/wordprocessingml/2006/main">
        <w:t xml:space="preserve">1. "Leyndardómur Jesú: Að vita núna og vita síðar"</w:t>
      </w:r>
    </w:p>
    <w:p w14:paraId="69B8D30F" w14:textId="77777777" w:rsidR="00F90BDC" w:rsidRDefault="00F90BDC"/>
    <w:p w14:paraId="7285D4D1" w14:textId="77777777" w:rsidR="00F90BDC" w:rsidRDefault="00F90BDC">
      <w:r xmlns:w="http://schemas.openxmlformats.org/wordprocessingml/2006/main">
        <w:t xml:space="preserve">2. "Viska Jesú: handan við skilning okkar"</w:t>
      </w:r>
    </w:p>
    <w:p w14:paraId="1342451F" w14:textId="77777777" w:rsidR="00F90BDC" w:rsidRDefault="00F90BDC"/>
    <w:p w14:paraId="70627F04" w14:textId="77777777" w:rsidR="00F90BDC" w:rsidRDefault="00F90BDC">
      <w:r xmlns:w="http://schemas.openxmlformats.org/wordprocessingml/2006/main">
        <w:t xml:space="preserve">1. Orðskviðirnir 3:19–20 - „Drottinn grundvallaði jörðina með visku. með skilningi hefur hann staðfest himininn. Fyrir þekkingu hans er djúpið brotið upp og skýin falla niður dögginni."</w:t>
      </w:r>
    </w:p>
    <w:p w14:paraId="0DAFA49B" w14:textId="77777777" w:rsidR="00F90BDC" w:rsidRDefault="00F90BDC"/>
    <w:p w14:paraId="264A945E" w14:textId="77777777" w:rsidR="00F90BDC" w:rsidRDefault="00F90BDC">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14:paraId="162AAD9F" w14:textId="77777777" w:rsidR="00F90BDC" w:rsidRDefault="00F90BDC"/>
    <w:p w14:paraId="7E536D92" w14:textId="77777777" w:rsidR="00F90BDC" w:rsidRDefault="00F90BDC">
      <w:r xmlns:w="http://schemas.openxmlformats.org/wordprocessingml/2006/main">
        <w:t xml:space="preserve">Jóhannesarguðspjall 13:8 Pétur sagði við hann: Þú skalt aldrei þvo fætur mína. Jesús svaraði honum: Ef ég þvæ þig ekki, þá átt þú engan hlut með mér.</w:t>
      </w:r>
    </w:p>
    <w:p w14:paraId="619F7ECF" w14:textId="77777777" w:rsidR="00F90BDC" w:rsidRDefault="00F90BDC"/>
    <w:p w14:paraId="3ED0C64F" w14:textId="77777777" w:rsidR="00F90BDC" w:rsidRDefault="00F90BDC">
      <w:r xmlns:w="http://schemas.openxmlformats.org/wordprocessingml/2006/main">
        <w:t xml:space="preserve">Pétur efaðist um beiðni Jesú um að þvo fætur hans, en Jesús svaraði því til að ef Pétur leyfði honum ekki að þvo fætur sína, myndi Pétur ekki eiga hlut í honum.</w:t>
      </w:r>
    </w:p>
    <w:p w14:paraId="6A5488E2" w14:textId="77777777" w:rsidR="00F90BDC" w:rsidRDefault="00F90BDC"/>
    <w:p w14:paraId="48142B2E" w14:textId="77777777" w:rsidR="00F90BDC" w:rsidRDefault="00F90BDC">
      <w:r xmlns:w="http://schemas.openxmlformats.org/wordprocessingml/2006/main">
        <w:t xml:space="preserve">1. Ást og samúð Jesú: Skilyrðislaus og óskiljanleg</w:t>
      </w:r>
    </w:p>
    <w:p w14:paraId="48C95ED3" w14:textId="77777777" w:rsidR="00F90BDC" w:rsidRDefault="00F90BDC"/>
    <w:p w14:paraId="704799B1" w14:textId="77777777" w:rsidR="00F90BDC" w:rsidRDefault="00F90BDC">
      <w:r xmlns:w="http://schemas.openxmlformats.org/wordprocessingml/2006/main">
        <w:t xml:space="preserve">2. Kostnaður við að vera lærisveinn: Að lúta vilja Drottins</w:t>
      </w:r>
    </w:p>
    <w:p w14:paraId="05E021BA" w14:textId="77777777" w:rsidR="00F90BDC" w:rsidRDefault="00F90BDC"/>
    <w:p w14:paraId="027A8AF4" w14:textId="77777777" w:rsidR="00F90BDC" w:rsidRDefault="00F90BDC">
      <w:r xmlns:w="http://schemas.openxmlformats.org/wordprocessingml/2006/main">
        <w:t xml:space="preserve">1. 1. Jóhannesarbréf 1:7 en ef vér göngum í ljósinu, eins og hann er í ljósinu, þá höfum vér samfélag hver við annan, </w:t>
      </w:r>
      <w:r xmlns:w="http://schemas.openxmlformats.org/wordprocessingml/2006/main">
        <w:lastRenderedPageBreak xmlns:w="http://schemas.openxmlformats.org/wordprocessingml/2006/main"/>
      </w:r>
      <w:r xmlns:w="http://schemas.openxmlformats.org/wordprocessingml/2006/main">
        <w:t xml:space="preserve">og blóð Jesú sonar hans hreinsar oss af allri synd.</w:t>
      </w:r>
    </w:p>
    <w:p w14:paraId="323176D4" w14:textId="77777777" w:rsidR="00F90BDC" w:rsidRDefault="00F90BDC"/>
    <w:p w14:paraId="2EA861BC" w14:textId="77777777" w:rsidR="00F90BDC" w:rsidRDefault="00F90BDC">
      <w:r xmlns:w="http://schemas.openxmlformats.org/wordprocessingml/2006/main">
        <w:t xml:space="preserve">2. Matteusarguðspjall 10:38-39 Og sá sem tekur ekki kross sinn og fylgir mér, er mín ekki verður. Sá sem finnur líf sitt, mun týna því, og sá sem týnir lífi sínu mín vegna mun finna það.</w:t>
      </w:r>
    </w:p>
    <w:p w14:paraId="0CBA350E" w14:textId="77777777" w:rsidR="00F90BDC" w:rsidRDefault="00F90BDC"/>
    <w:p w14:paraId="5E91FFB3" w14:textId="77777777" w:rsidR="00F90BDC" w:rsidRDefault="00F90BDC">
      <w:r xmlns:w="http://schemas.openxmlformats.org/wordprocessingml/2006/main">
        <w:t xml:space="preserve">Jóhannesarguðspjall 13:9 Símon Pétur sagði við hann: Herra, ekki aðeins fætur mína, heldur og hendur mínar og höfuð.</w:t>
      </w:r>
    </w:p>
    <w:p w14:paraId="220B56E9" w14:textId="77777777" w:rsidR="00F90BDC" w:rsidRDefault="00F90BDC"/>
    <w:p w14:paraId="2811FD2A" w14:textId="77777777" w:rsidR="00F90BDC" w:rsidRDefault="00F90BDC">
      <w:r xmlns:w="http://schemas.openxmlformats.org/wordprocessingml/2006/main">
        <w:t xml:space="preserve">Jóhannes kennir Pétri að þjóna í auðmýkt og kærleika.</w:t>
      </w:r>
    </w:p>
    <w:p w14:paraId="552A09E6" w14:textId="77777777" w:rsidR="00F90BDC" w:rsidRDefault="00F90BDC"/>
    <w:p w14:paraId="48CAADFF" w14:textId="77777777" w:rsidR="00F90BDC" w:rsidRDefault="00F90BDC">
      <w:r xmlns:w="http://schemas.openxmlformats.org/wordprocessingml/2006/main">
        <w:t xml:space="preserve">1. Þjóna í auðmýkt og kærleika</w:t>
      </w:r>
    </w:p>
    <w:p w14:paraId="2281E9A1" w14:textId="77777777" w:rsidR="00F90BDC" w:rsidRDefault="00F90BDC"/>
    <w:p w14:paraId="6CEC7EBB" w14:textId="77777777" w:rsidR="00F90BDC" w:rsidRDefault="00F90BDC">
      <w:r xmlns:w="http://schemas.openxmlformats.org/wordprocessingml/2006/main">
        <w:t xml:space="preserve">2. Að ná til annarra í samúð</w:t>
      </w:r>
    </w:p>
    <w:p w14:paraId="47C6C372" w14:textId="77777777" w:rsidR="00F90BDC" w:rsidRDefault="00F90BDC"/>
    <w:p w14:paraId="2F44BB77" w14:textId="77777777" w:rsidR="00F90BDC" w:rsidRDefault="00F90BDC">
      <w:r xmlns:w="http://schemas.openxmlformats.org/wordprocessingml/2006/main">
        <w:t xml:space="preserve">1. Filippíbréfið 2:3-4, „Gjörið ekkert af eigingirni eða hégómi. Vertu frekar í auðmýkt öðrum fremur en sjálfum þér, líttu ekki að eigin hagsmunum heldur sérhverjum að hagsmunum hinna.</w:t>
      </w:r>
    </w:p>
    <w:p w14:paraId="7AD88FE8" w14:textId="77777777" w:rsidR="00F90BDC" w:rsidRDefault="00F90BDC"/>
    <w:p w14:paraId="6115A2A7" w14:textId="77777777" w:rsidR="00F90BDC" w:rsidRDefault="00F90BDC">
      <w:r xmlns:w="http://schemas.openxmlformats.org/wordprocessingml/2006/main">
        <w:t xml:space="preserve">2. Lúkas 10:27, "Þú skalt elska Drottin Guð þinn af öllu hjarta þínu og allri sálu þinni og af öllum mætti þínum og öllum huga þínum og náunga þinn eins og sjálfan þig."</w:t>
      </w:r>
    </w:p>
    <w:p w14:paraId="160DC5C0" w14:textId="77777777" w:rsidR="00F90BDC" w:rsidRDefault="00F90BDC"/>
    <w:p w14:paraId="29680B80" w14:textId="77777777" w:rsidR="00F90BDC" w:rsidRDefault="00F90BDC">
      <w:r xmlns:w="http://schemas.openxmlformats.org/wordprocessingml/2006/main">
        <w:t xml:space="preserve">Jóhannesarguðspjall 13:10 Jesús sagði við hann: ,,Sá sem er þveginn þarf ekki nema að þvo fætur sína, heldur er hann hreinn í einu og öllu, og þér eruð hreinir, en ekki allir.</w:t>
      </w:r>
    </w:p>
    <w:p w14:paraId="178E028C" w14:textId="77777777" w:rsidR="00F90BDC" w:rsidRDefault="00F90BDC"/>
    <w:p w14:paraId="3E046E8E" w14:textId="77777777" w:rsidR="00F90BDC" w:rsidRDefault="00F90BDC">
      <w:r xmlns:w="http://schemas.openxmlformats.org/wordprocessingml/2006/main">
        <w:t xml:space="preserve">Jesús kennir að þrátt fyrir að við séum hrein ættum við samt að reyna að halda fótunum hreinum.</w:t>
      </w:r>
    </w:p>
    <w:p w14:paraId="4B12122E" w14:textId="77777777" w:rsidR="00F90BDC" w:rsidRDefault="00F90BDC"/>
    <w:p w14:paraId="0F504B53" w14:textId="77777777" w:rsidR="00F90BDC" w:rsidRDefault="00F90BDC">
      <w:r xmlns:w="http://schemas.openxmlformats.org/wordprocessingml/2006/main">
        <w:t xml:space="preserve">1: Haltu fótunum hreinum</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vera hreinn í óhreinum heimi</w:t>
      </w:r>
    </w:p>
    <w:p w14:paraId="3DAB65DB" w14:textId="77777777" w:rsidR="00F90BDC" w:rsidRDefault="00F90BDC"/>
    <w:p w14:paraId="736F6589" w14:textId="77777777" w:rsidR="00F90BDC" w:rsidRDefault="00F90BDC">
      <w:r xmlns:w="http://schemas.openxmlformats.org/wordprocessingml/2006/main">
        <w:t xml:space="preserve">1: Jakobsbréfið 4:8 - Nálægið ykkur Guði, og hann mun nálgast ykkur.</w:t>
      </w:r>
    </w:p>
    <w:p w14:paraId="139736F4" w14:textId="77777777" w:rsidR="00F90BDC" w:rsidRDefault="00F90BDC"/>
    <w:p w14:paraId="2B23DD9F" w14:textId="77777777" w:rsidR="00F90BDC" w:rsidRDefault="00F90BDC">
      <w:r xmlns:w="http://schemas.openxmlformats.org/wordprocessingml/2006/main">
        <w:t xml:space="preserve">2:1 Jóhannesarbréf 1:5-9 - Þetta er boðskapurinn sem við höfum heyrt frá honum og kunngjörum yður, að Guð er ljós og í honum er ekkert myrkur.</w:t>
      </w:r>
    </w:p>
    <w:p w14:paraId="19F9F255" w14:textId="77777777" w:rsidR="00F90BDC" w:rsidRDefault="00F90BDC"/>
    <w:p w14:paraId="24D26AFE" w14:textId="77777777" w:rsidR="00F90BDC" w:rsidRDefault="00F90BDC">
      <w:r xmlns:w="http://schemas.openxmlformats.org/wordprocessingml/2006/main">
        <w:t xml:space="preserve">Jóhannesarguðspjall 13:11 Því að hann vissi, hver skyldi svíkja hann. Fyrir því sagði hann: Þér eruð ekki allir hreinir.</w:t>
      </w:r>
    </w:p>
    <w:p w14:paraId="375F4A05" w14:textId="77777777" w:rsidR="00F90BDC" w:rsidRDefault="00F90BDC"/>
    <w:p w14:paraId="5DA7810C" w14:textId="77777777" w:rsidR="00F90BDC" w:rsidRDefault="00F90BDC">
      <w:r xmlns:w="http://schemas.openxmlformats.org/wordprocessingml/2006/main">
        <w:t xml:space="preserve">Þessi texti úr Jóhannesi 13:11 útskýrir að Jesús vissi hver myndi svíkja hann og varaði því við því að ekki væru allir lærisveinar hans hreinir.</w:t>
      </w:r>
    </w:p>
    <w:p w14:paraId="7E0EA463" w14:textId="77777777" w:rsidR="00F90BDC" w:rsidRDefault="00F90BDC"/>
    <w:p w14:paraId="12C573E9" w14:textId="77777777" w:rsidR="00F90BDC" w:rsidRDefault="00F90BDC">
      <w:r xmlns:w="http://schemas.openxmlformats.org/wordprocessingml/2006/main">
        <w:t xml:space="preserve">1. Jesús þekkti svikara sinn: Hvernig getum við treyst þekkingu Guðs og verið honum trú?</w:t>
      </w:r>
    </w:p>
    <w:p w14:paraId="3BFC748E" w14:textId="77777777" w:rsidR="00F90BDC" w:rsidRDefault="00F90BDC"/>
    <w:p w14:paraId="5F104D4A" w14:textId="77777777" w:rsidR="00F90BDC" w:rsidRDefault="00F90BDC">
      <w:r xmlns:w="http://schemas.openxmlformats.org/wordprocessingml/2006/main">
        <w:t xml:space="preserve">2. Ekki eru allir hreinir: Hvað þýðir það að vera hreinn í augum Guðs?</w:t>
      </w:r>
    </w:p>
    <w:p w14:paraId="0F720AB2" w14:textId="77777777" w:rsidR="00F90BDC" w:rsidRDefault="00F90BDC"/>
    <w:p w14:paraId="2510F6FA" w14:textId="77777777" w:rsidR="00F90BDC" w:rsidRDefault="00F90BDC">
      <w:r xmlns:w="http://schemas.openxmlformats.org/wordprocessingml/2006/main">
        <w:t xml:space="preserve">1. Matteusarguðspjall 7:5, "Hræsnari, tak fyrst stokkinn úr auga þínu, og þá munt þú sjá glöggt að taka flísina úr auga bróður þíns."</w:t>
      </w:r>
    </w:p>
    <w:p w14:paraId="16DFA406" w14:textId="77777777" w:rsidR="00F90BDC" w:rsidRDefault="00F90BDC"/>
    <w:p w14:paraId="1CA42D6F" w14:textId="77777777" w:rsidR="00F90BDC" w:rsidRDefault="00F90BDC">
      <w:r xmlns:w="http://schemas.openxmlformats.org/wordprocessingml/2006/main">
        <w:t xml:space="preserve">2. Hebreabréfið 10:22, "Nálægjum vér með sönnu hjarta í fullri vissu trúarinnar, með hjörtu vor hreinsuð af vondri samvisku og líkama vor þveginn í hreinu vatni."</w:t>
      </w:r>
    </w:p>
    <w:p w14:paraId="616FB817" w14:textId="77777777" w:rsidR="00F90BDC" w:rsidRDefault="00F90BDC"/>
    <w:p w14:paraId="15F6301C" w14:textId="77777777" w:rsidR="00F90BDC" w:rsidRDefault="00F90BDC">
      <w:r xmlns:w="http://schemas.openxmlformats.org/wordprocessingml/2006/main">
        <w:t xml:space="preserve">Jóhannesarguðspjall 13:12 Þegar hann hafði þvegið fætur þeirra og tekið klæði sín og settist aftur niður, sagði hann við þá: "Vitið þér hvað ég hef gjört yður?"</w:t>
      </w:r>
    </w:p>
    <w:p w14:paraId="20A06F46" w14:textId="77777777" w:rsidR="00F90BDC" w:rsidRDefault="00F90BDC"/>
    <w:p w14:paraId="45D9A6BF" w14:textId="77777777" w:rsidR="00F90BDC" w:rsidRDefault="00F90BDC">
      <w:r xmlns:w="http://schemas.openxmlformats.org/wordprocessingml/2006/main">
        <w:t xml:space="preserve">Jesús þvoði fætur lærisveina sinna til að sýna þeim hvernig þeir ættu að þjóna hver öðrum.</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Þjóna öðrum - Jóhannes 13:12</w:t>
      </w:r>
    </w:p>
    <w:p w14:paraId="384FBD6B" w14:textId="77777777" w:rsidR="00F90BDC" w:rsidRDefault="00F90BDC"/>
    <w:p w14:paraId="662289AF" w14:textId="77777777" w:rsidR="00F90BDC" w:rsidRDefault="00F90BDC">
      <w:r xmlns:w="http://schemas.openxmlformats.org/wordprocessingml/2006/main">
        <w:t xml:space="preserve">2. Settu aðra framar sjálfum þér - Jóhannes 13:12</w:t>
      </w:r>
    </w:p>
    <w:p w14:paraId="5608FA48" w14:textId="77777777" w:rsidR="00F90BDC" w:rsidRDefault="00F90BDC"/>
    <w:p w14:paraId="317671BA" w14:textId="77777777" w:rsidR="00F90BDC" w:rsidRDefault="00F90BDC">
      <w:r xmlns:w="http://schemas.openxmlformats.org/wordprocessingml/2006/main">
        <w:t xml:space="preserve">1. Filippíbréfið 2:3-4 - Gjörið ekkert af eigingirni eða hégómi, heldur lítið á aðra betur en sjálfan sig í auðmýkt.</w:t>
      </w:r>
    </w:p>
    <w:p w14:paraId="27F5B0AF" w14:textId="77777777" w:rsidR="00F90BDC" w:rsidRDefault="00F90BDC"/>
    <w:p w14:paraId="1787E153" w14:textId="77777777" w:rsidR="00F90BDC" w:rsidRDefault="00F90BDC">
      <w:r xmlns:w="http://schemas.openxmlformats.org/wordprocessingml/2006/main">
        <w:t xml:space="preserve">2. Matteusarguðspjall 22:39 - Elskaðu náunga þinn eins og sjálfan þig.</w:t>
      </w:r>
    </w:p>
    <w:p w14:paraId="52DBE606" w14:textId="77777777" w:rsidR="00F90BDC" w:rsidRDefault="00F90BDC"/>
    <w:p w14:paraId="591448D9" w14:textId="77777777" w:rsidR="00F90BDC" w:rsidRDefault="00F90BDC">
      <w:r xmlns:w="http://schemas.openxmlformats.org/wordprocessingml/2006/main">
        <w:t xml:space="preserve">Jóhannesarguðspjall 13:13 Þér kallið mig meistara og Drottin, og þér segið vel. því ég er það.</w:t>
      </w:r>
    </w:p>
    <w:p w14:paraId="7A3B9069" w14:textId="77777777" w:rsidR="00F90BDC" w:rsidRDefault="00F90BDC"/>
    <w:p w14:paraId="5A1FF558" w14:textId="77777777" w:rsidR="00F90BDC" w:rsidRDefault="00F90BDC">
      <w:r xmlns:w="http://schemas.openxmlformats.org/wordprocessingml/2006/main">
        <w:t xml:space="preserve">Jesús er nefndur meistari og Drottinn og hann staðfestir að þetta er sannarlega satt.</w:t>
      </w:r>
    </w:p>
    <w:p w14:paraId="17140BB6" w14:textId="77777777" w:rsidR="00F90BDC" w:rsidRDefault="00F90BDC"/>
    <w:p w14:paraId="7711F751" w14:textId="77777777" w:rsidR="00F90BDC" w:rsidRDefault="00F90BDC">
      <w:r xmlns:w="http://schemas.openxmlformats.org/wordprocessingml/2006/main">
        <w:t xml:space="preserve">1. Vald Jesú: Að viðurkenna meistarann og Drottin</w:t>
      </w:r>
    </w:p>
    <w:p w14:paraId="0749D318" w14:textId="77777777" w:rsidR="00F90BDC" w:rsidRDefault="00F90BDC"/>
    <w:p w14:paraId="3633EC27" w14:textId="77777777" w:rsidR="00F90BDC" w:rsidRDefault="00F90BDC">
      <w:r xmlns:w="http://schemas.openxmlformats.org/wordprocessingml/2006/main">
        <w:t xml:space="preserve">2. Staðfesting Jesú: Að boða auðkenni hans</w:t>
      </w:r>
    </w:p>
    <w:p w14:paraId="00F762FF" w14:textId="77777777" w:rsidR="00F90BDC" w:rsidRDefault="00F90BDC"/>
    <w:p w14:paraId="2D9D8769" w14:textId="77777777" w:rsidR="00F90BDC" w:rsidRDefault="00F90BDC">
      <w:r xmlns:w="http://schemas.openxmlformats.org/wordprocessingml/2006/main">
        <w:t xml:space="preserve">1. Matteusarguðspjall 28:18-20 –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14:paraId="0F609885" w14:textId="77777777" w:rsidR="00F90BDC" w:rsidRDefault="00F90BDC"/>
    <w:p w14:paraId="07C7EF56" w14:textId="77777777" w:rsidR="00F90BDC" w:rsidRDefault="00F90BDC">
      <w:r xmlns:w="http://schemas.openxmlformats.org/wordprocessingml/2006/main">
        <w:t xml:space="preserve">2. Filippíbréfið 2:5-11 – Afstaða þín ætti að vera sú sama og Krists Jesú: Sem, þar sem hann er í eðli sínu Guð, taldi jafnrétti við Guð ekki vera gripinn, heldur gerði sjálfan sig að engu, í eðli sínu. þjónn, gerður í mannslíkingu. Og þar sem hann fannst í útliti sem maður, auðmýkti hann sjálfan sig og varð hlýðinn til dauða – jafnvel dauða á krossi! Fyrir því hóf Guð hann til hins æðsta og gaf honum nafnið sem er yfir hverju nafni, til þess að í nafni Jesú skyldi hvert kné beygja sig, á himni og jörðu og undir jörðu, og sérhver tunga játi að Jesús Kristur sé Drottinn, Guði föður til dýrðar.</w:t>
      </w:r>
    </w:p>
    <w:p w14:paraId="1C357D3D" w14:textId="77777777" w:rsidR="00F90BDC" w:rsidRDefault="00F90BDC"/>
    <w:p w14:paraId="4B1257D3" w14:textId="77777777" w:rsidR="00F90BDC" w:rsidRDefault="00F90BDC">
      <w:r xmlns:w="http://schemas.openxmlformats.org/wordprocessingml/2006/main">
        <w:t xml:space="preserve">Jóhannesarguðspjall 13:14 Ef ég, Drottinn þinn og meistari, hef þvegið fætur þína. yður ber líka að þvo hver annars fætur.</w:t>
      </w:r>
    </w:p>
    <w:p w14:paraId="19C026DD" w14:textId="77777777" w:rsidR="00F90BDC" w:rsidRDefault="00F90BDC"/>
    <w:p w14:paraId="7B9FA8F9" w14:textId="77777777" w:rsidR="00F90BDC" w:rsidRDefault="00F90BDC">
      <w:r xmlns:w="http://schemas.openxmlformats.org/wordprocessingml/2006/main">
        <w:t xml:space="preserve">Jesús skipar lærisveinum sínum að þjóna hver öðrum með því að þvo fætur hvors annars.</w:t>
      </w:r>
    </w:p>
    <w:p w14:paraId="37225D9B" w14:textId="77777777" w:rsidR="00F90BDC" w:rsidRDefault="00F90BDC"/>
    <w:p w14:paraId="3C6DD49B" w14:textId="77777777" w:rsidR="00F90BDC" w:rsidRDefault="00F90BDC">
      <w:r xmlns:w="http://schemas.openxmlformats.org/wordprocessingml/2006/main">
        <w:t xml:space="preserve">1. 'Gjöf þjónkunarinnar: Að fylgja fordæmi Jesú'</w:t>
      </w:r>
    </w:p>
    <w:p w14:paraId="5C821B38" w14:textId="77777777" w:rsidR="00F90BDC" w:rsidRDefault="00F90BDC"/>
    <w:p w14:paraId="065B162E" w14:textId="77777777" w:rsidR="00F90BDC" w:rsidRDefault="00F90BDC">
      <w:r xmlns:w="http://schemas.openxmlformats.org/wordprocessingml/2006/main">
        <w:t xml:space="preserve">2. 'Máttur auðmýktar: Að læra af Jesú'</w:t>
      </w:r>
    </w:p>
    <w:p w14:paraId="6F6E8639" w14:textId="77777777" w:rsidR="00F90BDC" w:rsidRDefault="00F90BDC"/>
    <w:p w14:paraId="7E203CA7" w14:textId="77777777" w:rsidR="00F90BDC" w:rsidRDefault="00F90BDC">
      <w:r xmlns:w="http://schemas.openxmlformats.org/wordprocessingml/2006/main">
        <w:t xml:space="preserve">1. Filippíbréfið 2:3-8</w:t>
      </w:r>
    </w:p>
    <w:p w14:paraId="35C3CDED" w14:textId="77777777" w:rsidR="00F90BDC" w:rsidRDefault="00F90BDC"/>
    <w:p w14:paraId="33BFCF4C" w14:textId="77777777" w:rsidR="00F90BDC" w:rsidRDefault="00F90BDC">
      <w:r xmlns:w="http://schemas.openxmlformats.org/wordprocessingml/2006/main">
        <w:t xml:space="preserve">2. Jakobsbréfið 4:10-12</w:t>
      </w:r>
    </w:p>
    <w:p w14:paraId="6080540D" w14:textId="77777777" w:rsidR="00F90BDC" w:rsidRDefault="00F90BDC"/>
    <w:p w14:paraId="36254E77" w14:textId="77777777" w:rsidR="00F90BDC" w:rsidRDefault="00F90BDC">
      <w:r xmlns:w="http://schemas.openxmlformats.org/wordprocessingml/2006/main">
        <w:t xml:space="preserve">Jóhannesarguðspjall 13:15 Því að ég hef gefið yður fordæmi, til þess að þér skuluð gjöra eins og ég hef gjört yður.</w:t>
      </w:r>
    </w:p>
    <w:p w14:paraId="503FF99B" w14:textId="77777777" w:rsidR="00F90BDC" w:rsidRDefault="00F90BDC"/>
    <w:p w14:paraId="415788FF" w14:textId="77777777" w:rsidR="00F90BDC" w:rsidRDefault="00F90BDC">
      <w:r xmlns:w="http://schemas.openxmlformats.org/wordprocessingml/2006/main">
        <w:t xml:space="preserve">Jesús sýndi ást sína á lærisveinum sínum með því að þvo fætur þeirra og bauð þeim að gera slíkt hið sama hver fyrir annan.</w:t>
      </w:r>
    </w:p>
    <w:p w14:paraId="562F88BC" w14:textId="77777777" w:rsidR="00F90BDC" w:rsidRDefault="00F90BDC"/>
    <w:p w14:paraId="789D75ED" w14:textId="77777777" w:rsidR="00F90BDC" w:rsidRDefault="00F90BDC">
      <w:r xmlns:w="http://schemas.openxmlformats.org/wordprocessingml/2006/main">
        <w:t xml:space="preserve">1. Elskið hvert annað: Hugleiðing um Jesú sem þvoði fætur lærisveinsins.</w:t>
      </w:r>
    </w:p>
    <w:p w14:paraId="4BC1F8F0" w14:textId="77777777" w:rsidR="00F90BDC" w:rsidRDefault="00F90BDC"/>
    <w:p w14:paraId="6B77E221" w14:textId="77777777" w:rsidR="00F90BDC" w:rsidRDefault="00F90BDC">
      <w:r xmlns:w="http://schemas.openxmlformats.org/wordprocessingml/2006/main">
        <w:t xml:space="preserve">2. Dæmi Jesú: Að læra að fylgja boðorðum hans.</w:t>
      </w:r>
    </w:p>
    <w:p w14:paraId="712B0F1C" w14:textId="77777777" w:rsidR="00F90BDC" w:rsidRDefault="00F90BDC"/>
    <w:p w14:paraId="1BEFA095" w14:textId="77777777" w:rsidR="00F90BDC" w:rsidRDefault="00F90BDC">
      <w:r xmlns:w="http://schemas.openxmlformats.org/wordprocessingml/2006/main">
        <w:t xml:space="preserve">1. Galatabréfið 5:13-14 - "Því að þið hafið verið kallaðir til að lifa í frelsi, bræður mínir og systur. En notið ekki frelsi ykkar til að fullnægja syndugu eðli ykkar. Notið þess í stað frelsi ykkar til að þjóna hvert öðru í kærleika. Því að allt lögmálið má draga saman í þessu eina boðorði: „Elska skalt þú náunga þinn eins og sjálfan þig.</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Jóhannesarbréf 4:7-8 - "Kæru vinir, við skulum halda áfram að elska hvert annað, því að kærleikurinn kemur frá Guði. Hver sem elskar er barn Guðs og þekkir Guð. En sá sem ekki elskar þekkir ekki Guð. , því að Guð er kærleikur."</w:t>
      </w:r>
    </w:p>
    <w:p w14:paraId="0460D365" w14:textId="77777777" w:rsidR="00F90BDC" w:rsidRDefault="00F90BDC"/>
    <w:p w14:paraId="119A6AAA" w14:textId="77777777" w:rsidR="00F90BDC" w:rsidRDefault="00F90BDC">
      <w:r xmlns:w="http://schemas.openxmlformats.org/wordprocessingml/2006/main">
        <w:t xml:space="preserve">Jóhannesarguðspjall 13:16 Sannlega, sannlega segi ég yður: Þjónninn er ekki meiri en herra hans. hvorki sá sem sendur er meiri en sá sem sendi hann.</w:t>
      </w:r>
    </w:p>
    <w:p w14:paraId="6BFAAC3C" w14:textId="77777777" w:rsidR="00F90BDC" w:rsidRDefault="00F90BDC"/>
    <w:p w14:paraId="0AAE67A5" w14:textId="77777777" w:rsidR="00F90BDC" w:rsidRDefault="00F90BDC">
      <w:r xmlns:w="http://schemas.openxmlformats.org/wordprocessingml/2006/main">
        <w:t xml:space="preserve">Jesús er að undirstrika mikilvægi þess að þjónn sé tryggður við húsbónda sinn.</w:t>
      </w:r>
    </w:p>
    <w:p w14:paraId="5FCAE381" w14:textId="77777777" w:rsidR="00F90BDC" w:rsidRDefault="00F90BDC"/>
    <w:p w14:paraId="0586BF68" w14:textId="77777777" w:rsidR="00F90BDC" w:rsidRDefault="00F90BDC">
      <w:r xmlns:w="http://schemas.openxmlformats.org/wordprocessingml/2006/main">
        <w:t xml:space="preserve">1. Sönn trúfesti: Dæmi um Jesú sem þjón</w:t>
      </w:r>
    </w:p>
    <w:p w14:paraId="1D69AFB5" w14:textId="77777777" w:rsidR="00F90BDC" w:rsidRDefault="00F90BDC"/>
    <w:p w14:paraId="7A866BB2" w14:textId="77777777" w:rsidR="00F90BDC" w:rsidRDefault="00F90BDC">
      <w:r xmlns:w="http://schemas.openxmlformats.org/wordprocessingml/2006/main">
        <w:t xml:space="preserve">2. Kraftur þjónustunnar: Að lifa eftir fordæmi Jesú.</w:t>
      </w:r>
    </w:p>
    <w:p w14:paraId="11DE8DAB" w14:textId="77777777" w:rsidR="00F90BDC" w:rsidRDefault="00F90BDC"/>
    <w:p w14:paraId="21ED924B" w14:textId="77777777" w:rsidR="00F90BDC" w:rsidRDefault="00F90BDC">
      <w:r xmlns:w="http://schemas.openxmlformats.org/wordprocessingml/2006/main">
        <w:t xml:space="preserve">1. Filippíbréfið 2:5-7 - „Hafið þetta hugarfar ykkar á milli, sem yðar er í Kristi Jesú, sem þótti í Guðs mynd ekki vera jafnrétti við Guð, heldur tæmdi sjálfan sig, með því að taka á sig mynd þjóns, fæddur í líkingu manna."</w:t>
      </w:r>
    </w:p>
    <w:p w14:paraId="3212116D" w14:textId="77777777" w:rsidR="00F90BDC" w:rsidRDefault="00F90BDC"/>
    <w:p w14:paraId="7A3355B1" w14:textId="77777777" w:rsidR="00F90BDC" w:rsidRDefault="00F90BDC">
      <w:r xmlns:w="http://schemas.openxmlformats.org/wordprocessingml/2006/main">
        <w:t xml:space="preserve">2. 1. Pétursbréf 2:21-22 - "Því að til þess ert þú kallaður, af því að Kristur leið líka fyrir yður og lét yður eftir fyrirmynd, til þess að þér gætuð fetað í fótspor hans. Hann drýgði enga synd né svik fannst í munninn hans."</w:t>
      </w:r>
    </w:p>
    <w:p w14:paraId="1E6B5200" w14:textId="77777777" w:rsidR="00F90BDC" w:rsidRDefault="00F90BDC"/>
    <w:p w14:paraId="163596A8" w14:textId="77777777" w:rsidR="00F90BDC" w:rsidRDefault="00F90BDC">
      <w:r xmlns:w="http://schemas.openxmlformats.org/wordprocessingml/2006/main">
        <w:t xml:space="preserve">Jóhannesarguðspjall 13:17 Ef þér vitið þetta, þá eruð þér sælir, ef þér gjörið það.</w:t>
      </w:r>
    </w:p>
    <w:p w14:paraId="20E1578A" w14:textId="77777777" w:rsidR="00F90BDC" w:rsidRDefault="00F90BDC"/>
    <w:p w14:paraId="7FE81EEC" w14:textId="77777777" w:rsidR="00F90BDC" w:rsidRDefault="00F90BDC">
      <w:r xmlns:w="http://schemas.openxmlformats.org/wordprocessingml/2006/main">
        <w:t xml:space="preserve">Þessi texti hvetur lesendur til að framkvæma það sem þeir vita að er satt og lofar að þeir verði ánægðir ef þeir gera það.</w:t>
      </w:r>
    </w:p>
    <w:p w14:paraId="06F7431E" w14:textId="77777777" w:rsidR="00F90BDC" w:rsidRDefault="00F90BDC"/>
    <w:p w14:paraId="56D68148" w14:textId="77777777" w:rsidR="00F90BDC" w:rsidRDefault="00F90BDC">
      <w:r xmlns:w="http://schemas.openxmlformats.org/wordprocessingml/2006/main">
        <w:t xml:space="preserve">1. Gleðin yfir hlýðni: Að læra að fylgja vegum Guðs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vita og gera: Munurinn sem gerir gæfumuninn</w:t>
      </w:r>
    </w:p>
    <w:p w14:paraId="799F14A6" w14:textId="77777777" w:rsidR="00F90BDC" w:rsidRDefault="00F90BDC"/>
    <w:p w14:paraId="66E81A17" w14:textId="77777777" w:rsidR="00F90BDC" w:rsidRDefault="00F90BDC">
      <w:r xmlns:w="http://schemas.openxmlformats.org/wordprocessingml/2006/main">
        <w:t xml:space="preserve">1. Mósebók 28:1-2: "Ef þú hlýðir Drottni Guði þínum að fullu og fylgir vandlega öllum skipunum hans, sem ég gef þér í dag, mun Drottinn Guð þinn setja þig hærra yfir allar þjóðir á jörðinni."</w:t>
      </w:r>
    </w:p>
    <w:p w14:paraId="713DD2DF" w14:textId="77777777" w:rsidR="00F90BDC" w:rsidRDefault="00F90BDC"/>
    <w:p w14:paraId="6BCFB224" w14:textId="77777777" w:rsidR="00F90BDC" w:rsidRDefault="00F90BDC">
      <w:r xmlns:w="http://schemas.openxmlformats.org/wordprocessingml/2006/main">
        <w:t xml:space="preserve">2. Jakobsbréfið 1:22: "Hlustið ekki bara á orðið, og svíkið ykkur þannig. Gerið það sem það segir."</w:t>
      </w:r>
    </w:p>
    <w:p w14:paraId="19F1F61B" w14:textId="77777777" w:rsidR="00F90BDC" w:rsidRDefault="00F90BDC"/>
    <w:p w14:paraId="727B3A5B" w14:textId="77777777" w:rsidR="00F90BDC" w:rsidRDefault="00F90BDC">
      <w:r xmlns:w="http://schemas.openxmlformats.org/wordprocessingml/2006/main">
        <w:t xml:space="preserve">Jóhannesarguðspjall 13:18 Ég tala ekki um yður alla. Ég veit hvern ég hef útvalið, en til þess að ritningin rætist: Sá sem etur brauð með mér, hefir lyft hæl sínum gegn mér.</w:t>
      </w:r>
    </w:p>
    <w:p w14:paraId="7C7A9902" w14:textId="77777777" w:rsidR="00F90BDC" w:rsidRDefault="00F90BDC"/>
    <w:p w14:paraId="064CEDEC" w14:textId="77777777" w:rsidR="00F90BDC" w:rsidRDefault="00F90BDC">
      <w:r xmlns:w="http://schemas.openxmlformats.org/wordprocessingml/2006/main">
        <w:t xml:space="preserve">Jesús veit hver mun svíkja hann, en leyfir því að gerast til að uppfylla Ritninguna.</w:t>
      </w:r>
    </w:p>
    <w:p w14:paraId="50502484" w14:textId="77777777" w:rsidR="00F90BDC" w:rsidRDefault="00F90BDC"/>
    <w:p w14:paraId="2D95B51F" w14:textId="77777777" w:rsidR="00F90BDC" w:rsidRDefault="00F90BDC">
      <w:r xmlns:w="http://schemas.openxmlformats.org/wordprocessingml/2006/main">
        <w:t xml:space="preserve">1: Jesús leyfir okkur að taka okkar eigin ákvarðanir, jafnvel þótt þær leiði til svika, en hann mun samt elska okkur skilyrðislaust.</w:t>
      </w:r>
    </w:p>
    <w:p w14:paraId="63521F94" w14:textId="77777777" w:rsidR="00F90BDC" w:rsidRDefault="00F90BDC"/>
    <w:p w14:paraId="60926F3E" w14:textId="77777777" w:rsidR="00F90BDC" w:rsidRDefault="00F90BDC">
      <w:r xmlns:w="http://schemas.openxmlformats.org/wordprocessingml/2006/main">
        <w:t xml:space="preserve">2: Við verðum að sætta okkur við afleiðingar vals okkar, jafnvel þótt það þýði svik, en treystum á Jesú til að koma okkur í gegnum.</w:t>
      </w:r>
    </w:p>
    <w:p w14:paraId="6CC28EBD" w14:textId="77777777" w:rsidR="00F90BDC" w:rsidRDefault="00F90BDC"/>
    <w:p w14:paraId="7EEAD41B" w14:textId="77777777" w:rsidR="00F90BDC" w:rsidRDefault="00F90BDC">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að skilja okkur frá kærleika Guðs í Kristi Jesú, Drottni vorum."</w:t>
      </w:r>
    </w:p>
    <w:p w14:paraId="11D7FBEF" w14:textId="77777777" w:rsidR="00F90BDC" w:rsidRDefault="00F90BDC"/>
    <w:p w14:paraId="25E8B77F" w14:textId="77777777" w:rsidR="00F90BDC" w:rsidRDefault="00F90BDC">
      <w:r xmlns:w="http://schemas.openxmlformats.org/wordprocessingml/2006/main">
        <w:t xml:space="preserve">2: Jesaja 41:10 "Óttast þú ekki, því að ég er með þér, óttast ekki, því að ég er Guð þinn, ég styrki þig, ég mun hjálpa þér, ég mun styðja þig með minni réttlátu hægri hendi."</w:t>
      </w:r>
    </w:p>
    <w:p w14:paraId="6BD45B66" w14:textId="77777777" w:rsidR="00F90BDC" w:rsidRDefault="00F90BDC"/>
    <w:p w14:paraId="4CC35735" w14:textId="77777777" w:rsidR="00F90BDC" w:rsidRDefault="00F90BDC">
      <w:r xmlns:w="http://schemas.openxmlformats.org/wordprocessingml/2006/main">
        <w:t xml:space="preserve">Jóhannesarguðspjall 13:19 En ég segi yður áður en það kemur, til þess að þér trúið, þegar það gerist, að ég sé hann.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er að segja lærisveinum sínum að hann hafi fyrirfram vitneskju um atburði sem koma, svo að þegar það gerist muni þeir viðurkenna hann sem Messías.</w:t>
      </w:r>
    </w:p>
    <w:p w14:paraId="09718BF2" w14:textId="77777777" w:rsidR="00F90BDC" w:rsidRDefault="00F90BDC"/>
    <w:p w14:paraId="641273B1" w14:textId="77777777" w:rsidR="00F90BDC" w:rsidRDefault="00F90BDC">
      <w:r xmlns:w="http://schemas.openxmlformats.org/wordprocessingml/2006/main">
        <w:t xml:space="preserve">1. Jesús er Guð: Hann veit hvað mun gerast áður en það gerist</w:t>
      </w:r>
    </w:p>
    <w:p w14:paraId="32ED30A8" w14:textId="77777777" w:rsidR="00F90BDC" w:rsidRDefault="00F90BDC"/>
    <w:p w14:paraId="50707153" w14:textId="77777777" w:rsidR="00F90BDC" w:rsidRDefault="00F90BDC">
      <w:r xmlns:w="http://schemas.openxmlformats.org/wordprocessingml/2006/main">
        <w:t xml:space="preserve">2. Að trúa á Jesú: Að treysta honum til að vita hvað er best</w:t>
      </w:r>
    </w:p>
    <w:p w14:paraId="04B86442" w14:textId="77777777" w:rsidR="00F90BDC" w:rsidRDefault="00F90BDC"/>
    <w:p w14:paraId="30EAE90E" w14:textId="77777777" w:rsidR="00F90BDC" w:rsidRDefault="00F90BDC">
      <w:r xmlns:w="http://schemas.openxmlformats.org/wordprocessingml/2006/main">
        <w:t xml:space="preserve">1. Jesaja 40:21-31 - Drottinn veit allt</w:t>
      </w:r>
    </w:p>
    <w:p w14:paraId="3EFB96F4" w14:textId="77777777" w:rsidR="00F90BDC" w:rsidRDefault="00F90BDC"/>
    <w:p w14:paraId="54DAD273" w14:textId="77777777" w:rsidR="00F90BDC" w:rsidRDefault="00F90BDC">
      <w:r xmlns:w="http://schemas.openxmlformats.org/wordprocessingml/2006/main">
        <w:t xml:space="preserve">2. Jesaja 55:8-11 - Vegir Guðs eru æðri en vegir okkar</w:t>
      </w:r>
    </w:p>
    <w:p w14:paraId="69C86E60" w14:textId="77777777" w:rsidR="00F90BDC" w:rsidRDefault="00F90BDC"/>
    <w:p w14:paraId="493F4898" w14:textId="77777777" w:rsidR="00F90BDC" w:rsidRDefault="00F90BDC">
      <w:r xmlns:w="http://schemas.openxmlformats.org/wordprocessingml/2006/main">
        <w:t xml:space="preserve">Jóhannesarguðspjall 13:20 Sannlega, sannlega segi ég yður: Sá sem tekur við hverjum sem ég sendi, tekur við mér. og sá sem tekur á móti mér tekur við þeim sem sendi mig.</w:t>
      </w:r>
    </w:p>
    <w:p w14:paraId="1BD0C264" w14:textId="77777777" w:rsidR="00F90BDC" w:rsidRDefault="00F90BDC"/>
    <w:p w14:paraId="32BE41A2" w14:textId="77777777" w:rsidR="00F90BDC" w:rsidRDefault="00F90BDC">
      <w:r xmlns:w="http://schemas.openxmlformats.org/wordprocessingml/2006/main">
        <w:t xml:space="preserve">Þessi texti leggur áherslu á mikilvægi þess að taka á móti og taka á móti þeim sem Jesús sendir.</w:t>
      </w:r>
    </w:p>
    <w:p w14:paraId="47E8AC62" w14:textId="77777777" w:rsidR="00F90BDC" w:rsidRDefault="00F90BDC"/>
    <w:p w14:paraId="4429FED9" w14:textId="77777777" w:rsidR="00F90BDC" w:rsidRDefault="00F90BDC">
      <w:r xmlns:w="http://schemas.openxmlformats.org/wordprocessingml/2006/main">
        <w:t xml:space="preserve">1. Kraftur móttöku: Taktu á móti þeim sem Jesús sendir</w:t>
      </w:r>
    </w:p>
    <w:p w14:paraId="1A229D1B" w14:textId="77777777" w:rsidR="00F90BDC" w:rsidRDefault="00F90BDC"/>
    <w:p w14:paraId="3CF1D938" w14:textId="77777777" w:rsidR="00F90BDC" w:rsidRDefault="00F90BDC">
      <w:r xmlns:w="http://schemas.openxmlformats.org/wordprocessingml/2006/main">
        <w:t xml:space="preserve">2. Köllunin til samfélags: Þjónum saman eins og Jesús gerði</w:t>
      </w:r>
    </w:p>
    <w:p w14:paraId="25270CF7" w14:textId="77777777" w:rsidR="00F90BDC" w:rsidRDefault="00F90BDC"/>
    <w:p w14:paraId="66292E7A" w14:textId="77777777" w:rsidR="00F90BDC" w:rsidRDefault="00F90BDC">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14:paraId="54E8FADA" w14:textId="77777777" w:rsidR="00F90BDC" w:rsidRDefault="00F90BDC"/>
    <w:p w14:paraId="08EC52B1" w14:textId="77777777" w:rsidR="00F90BDC" w:rsidRDefault="00F90BDC">
      <w:r xmlns:w="http://schemas.openxmlformats.org/wordprocessingml/2006/main">
        <w:t xml:space="preserve">2. Hebreabréfið 10:24-25 – „Og við skulum huga að því hvernig við getum uppörvað hver annan til kærleika og góðra verka, og vanrækjum ekki að hittast, eins og sumra er vani, heldur uppörvum hver annan, og því fremur sem þér sjáið daginn nálgast."</w:t>
      </w:r>
    </w:p>
    <w:p w14:paraId="6D2D0D71" w14:textId="77777777" w:rsidR="00F90BDC" w:rsidRDefault="00F90BDC"/>
    <w:p w14:paraId="74698A47" w14:textId="77777777" w:rsidR="00F90BDC" w:rsidRDefault="00F90BDC">
      <w:r xmlns:w="http://schemas.openxmlformats.org/wordprocessingml/2006/main">
        <w:t xml:space="preserve">Jóhannesarguðspjall 13:21 Þegar Jesús hafði þetta sagt, varð hann skelfdur í anda, bar vitni og sagði: Sannlega, sannlega segi ég yður, að einn yðar mun svíkja mig.</w:t>
      </w:r>
    </w:p>
    <w:p w14:paraId="0FEACB18" w14:textId="77777777" w:rsidR="00F90BDC" w:rsidRDefault="00F90BDC"/>
    <w:p w14:paraId="3D7E1097" w14:textId="77777777" w:rsidR="00F90BDC" w:rsidRDefault="00F90BDC">
      <w:r xmlns:w="http://schemas.openxmlformats.org/wordprocessingml/2006/main">
        <w:t xml:space="preserve">Jesús var órótt í anda og varaði lærisveina sína við því að einn þeirra myndi svíkja hann.</w:t>
      </w:r>
    </w:p>
    <w:p w14:paraId="284F4587" w14:textId="77777777" w:rsidR="00F90BDC" w:rsidRDefault="00F90BDC"/>
    <w:p w14:paraId="042B0943" w14:textId="77777777" w:rsidR="00F90BDC" w:rsidRDefault="00F90BDC">
      <w:r xmlns:w="http://schemas.openxmlformats.org/wordprocessingml/2006/main">
        <w:t xml:space="preserve">1: „Verði vilji Guðs: Dæmi Jesú um undirgefni“</w:t>
      </w:r>
    </w:p>
    <w:p w14:paraId="020F122E" w14:textId="77777777" w:rsidR="00F90BDC" w:rsidRDefault="00F90BDC"/>
    <w:p w14:paraId="17392317" w14:textId="77777777" w:rsidR="00F90BDC" w:rsidRDefault="00F90BDC">
      <w:r xmlns:w="http://schemas.openxmlformats.org/wordprocessingml/2006/main">
        <w:t xml:space="preserve">2: „Hættan á svikum: Forðastu fordæmi Júdasar“</w:t>
      </w:r>
    </w:p>
    <w:p w14:paraId="0603DB90" w14:textId="77777777" w:rsidR="00F90BDC" w:rsidRDefault="00F90BDC"/>
    <w:p w14:paraId="5D0AE240" w14:textId="77777777" w:rsidR="00F90BDC" w:rsidRDefault="00F90BDC">
      <w:r xmlns:w="http://schemas.openxmlformats.org/wordprocessingml/2006/main">
        <w:t xml:space="preserve">1: Lúkas 22:31-32 – „Og Drottinn sagði: Símon, Símon! Sannlega hefur Satan beðið um þig, að sigta þig eins og hveiti. En ég hef beðið fyrir þér, að trú þín bregðist ekki; og þegar þú ert kominn aftur til mín, styrktu þá bræður þína.'“</w:t>
      </w:r>
    </w:p>
    <w:p w14:paraId="0596A146" w14:textId="77777777" w:rsidR="00F90BDC" w:rsidRDefault="00F90BDC"/>
    <w:p w14:paraId="7EB59CBE" w14:textId="77777777" w:rsidR="00F90BDC" w:rsidRDefault="00F90BDC">
      <w:r xmlns:w="http://schemas.openxmlformats.org/wordprocessingml/2006/main">
        <w:t xml:space="preserve">2: Sálmur 55:12-14 – „Því að það er ekki óvinur sem smánar mig; Þá gæti ég þolað það. Það er heldur ekki sá sem hatar mig sem hefur upphefst gegn mér; Þá gæti ég falið mig fyrir honum. En það varst þú, maður minn jafningi, félagi minn og kunningi. Við tókum ljúfar ráðleggingar saman og gengum til Guðs húss í mannfjöldanum."</w:t>
      </w:r>
    </w:p>
    <w:p w14:paraId="184B2C92" w14:textId="77777777" w:rsidR="00F90BDC" w:rsidRDefault="00F90BDC"/>
    <w:p w14:paraId="16F9A725" w14:textId="77777777" w:rsidR="00F90BDC" w:rsidRDefault="00F90BDC">
      <w:r xmlns:w="http://schemas.openxmlformats.org/wordprocessingml/2006/main">
        <w:t xml:space="preserve">Jóhannesarguðspjall 13:22 Þá litu lærisveinarnir hver á annan og efuðust um hvern hann talaði.</w:t>
      </w:r>
    </w:p>
    <w:p w14:paraId="028E0293" w14:textId="77777777" w:rsidR="00F90BDC" w:rsidRDefault="00F90BDC"/>
    <w:p w14:paraId="1D05637F" w14:textId="77777777" w:rsidR="00F90BDC" w:rsidRDefault="00F90BDC">
      <w:r xmlns:w="http://schemas.openxmlformats.org/wordprocessingml/2006/main">
        <w:t xml:space="preserve">Lærisveinarnir voru í rugli og efast um hvern Jesús átti við.</w:t>
      </w:r>
    </w:p>
    <w:p w14:paraId="72C6CB6A" w14:textId="77777777" w:rsidR="00F90BDC" w:rsidRDefault="00F90BDC"/>
    <w:p w14:paraId="4F768EE7" w14:textId="77777777" w:rsidR="00F90BDC" w:rsidRDefault="00F90BDC">
      <w:r xmlns:w="http://schemas.openxmlformats.org/wordprocessingml/2006/main">
        <w:t xml:space="preserve">1: Við ættum að vera örugg í trú okkar, jafnvel þegar við erum í rugli og efa.</w:t>
      </w:r>
    </w:p>
    <w:p w14:paraId="12551541" w14:textId="77777777" w:rsidR="00F90BDC" w:rsidRDefault="00F90BDC"/>
    <w:p w14:paraId="651D1037" w14:textId="77777777" w:rsidR="00F90BDC" w:rsidRDefault="00F90BDC">
      <w:r xmlns:w="http://schemas.openxmlformats.org/wordprocessingml/2006/main">
        <w:t xml:space="preserve">2: Við ættum að gefa okkur tíma til að ígrunda efasemdir okkar og skilja hvers vegna okkur líður á ákveðinn hátt áður en við grípum til aðgerða.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 1:5-6 - "Ef einhvern yðar skortir visku, þá biðji hann Guð, sem gefur öllum örlátlega án smánar, og honum mun gefast. En hann biðji í trú, án efa, því að sá sem efast er eins og bylgja hafsins sem vindurinn knýr og ýtir."</w:t>
      </w:r>
    </w:p>
    <w:p w14:paraId="3061B8FB" w14:textId="77777777" w:rsidR="00F90BDC" w:rsidRDefault="00F90BDC"/>
    <w:p w14:paraId="30024C40" w14:textId="77777777" w:rsidR="00F90BDC" w:rsidRDefault="00F90BDC">
      <w:r xmlns:w="http://schemas.openxmlformats.org/wordprocessingml/2006/main">
        <w:t xml:space="preserve">2: Matteus 14:22-33 - Jesús gekk á vatninu og Pétur gekk á vatninu en byrjaði að sökkva vegna efa.</w:t>
      </w:r>
    </w:p>
    <w:p w14:paraId="63340FA2" w14:textId="77777777" w:rsidR="00F90BDC" w:rsidRDefault="00F90BDC"/>
    <w:p w14:paraId="5F48B8A1" w14:textId="77777777" w:rsidR="00F90BDC" w:rsidRDefault="00F90BDC">
      <w:r xmlns:w="http://schemas.openxmlformats.org/wordprocessingml/2006/main">
        <w:t xml:space="preserve">Jóhannesarguðspjall 13:23 En einn af lærisveinum hans studdist við barm Jesú, sem Jesús elskaði.</w:t>
      </w:r>
    </w:p>
    <w:p w14:paraId="03DFDF38" w14:textId="77777777" w:rsidR="00F90BDC" w:rsidRDefault="00F90BDC"/>
    <w:p w14:paraId="3E831BF2" w14:textId="77777777" w:rsidR="00F90BDC" w:rsidRDefault="00F90BDC">
      <w:r xmlns:w="http://schemas.openxmlformats.org/wordprocessingml/2006/main">
        <w:t xml:space="preserve">Þessi texti segir okkur að einn af lærisveinum Jesú hallaði sér á brjóst hans og Jesús hafði sérstaka ást til hans.</w:t>
      </w:r>
    </w:p>
    <w:p w14:paraId="46D3DA05" w14:textId="77777777" w:rsidR="00F90BDC" w:rsidRDefault="00F90BDC"/>
    <w:p w14:paraId="485FDA1E" w14:textId="77777777" w:rsidR="00F90BDC" w:rsidRDefault="00F90BDC">
      <w:r xmlns:w="http://schemas.openxmlformats.org/wordprocessingml/2006/main">
        <w:t xml:space="preserve">1. Elskið hvert annað: Samband okkar við Jesú og hvert annað</w:t>
      </w:r>
    </w:p>
    <w:p w14:paraId="203F84BF" w14:textId="77777777" w:rsidR="00F90BDC" w:rsidRDefault="00F90BDC"/>
    <w:p w14:paraId="3FD450AE" w14:textId="77777777" w:rsidR="00F90BDC" w:rsidRDefault="00F90BDC">
      <w:r xmlns:w="http://schemas.openxmlformats.org/wordprocessingml/2006/main">
        <w:t xml:space="preserve">2. Styrkur kærleika Jesú til lærisveina sinna</w:t>
      </w:r>
    </w:p>
    <w:p w14:paraId="4F27ED04" w14:textId="77777777" w:rsidR="00F90BDC" w:rsidRDefault="00F90BDC"/>
    <w:p w14:paraId="49BC8912" w14:textId="77777777" w:rsidR="00F90BDC" w:rsidRDefault="00F90BDC">
      <w:r xmlns:w="http://schemas.openxmlformats.org/wordprocessingml/2006/main">
        <w:t xml:space="preserve">1. 1. Jóhannesarbréf 4:7-12 - Þér elskaðir, elskum hver annan, því að kærleikurinn er frá Guði, og hver sem elskar er af Guði fæddur og þekkir Guð.</w:t>
      </w:r>
    </w:p>
    <w:p w14:paraId="60E3507A" w14:textId="77777777" w:rsidR="00F90BDC" w:rsidRDefault="00F90BDC"/>
    <w:p w14:paraId="0B934977" w14:textId="77777777" w:rsidR="00F90BDC" w:rsidRDefault="00F90BDC">
      <w:r xmlns:w="http://schemas.openxmlformats.org/wordprocessingml/2006/main">
        <w:t xml:space="preserve">2. Jóh 15:12-14 - Þetta er mitt boðorð, að þér elskið hver annan eins og ég hef elskað yður. Meiri ást á enginn en þennan, að einhver leggi líf sitt í sölurnar fyrir vini sína.</w:t>
      </w:r>
    </w:p>
    <w:p w14:paraId="2C761859" w14:textId="77777777" w:rsidR="00F90BDC" w:rsidRDefault="00F90BDC"/>
    <w:p w14:paraId="4990D810" w14:textId="77777777" w:rsidR="00F90BDC" w:rsidRDefault="00F90BDC">
      <w:r xmlns:w="http://schemas.openxmlformats.org/wordprocessingml/2006/main">
        <w:t xml:space="preserve">Jóhannesarguðspjall 13:24 Símon Pétur benti honum því að spyrja, hver hann ætti að vera um hvern hann talaði.</w:t>
      </w:r>
    </w:p>
    <w:p w14:paraId="54BDAD76" w14:textId="77777777" w:rsidR="00F90BDC" w:rsidRDefault="00F90BDC"/>
    <w:p w14:paraId="0BB464EF" w14:textId="77777777" w:rsidR="00F90BDC" w:rsidRDefault="00F90BDC">
      <w:r xmlns:w="http://schemas.openxmlformats.org/wordprocessingml/2006/main">
        <w:t xml:space="preserve">Pétur benti Jesú á að gefa honum til kynna hvern af lærisveinunum hann átti við.</w:t>
      </w:r>
    </w:p>
    <w:p w14:paraId="2290C8DE" w14:textId="77777777" w:rsidR="00F90BDC" w:rsidRDefault="00F90BDC"/>
    <w:p w14:paraId="2776AE4A" w14:textId="77777777" w:rsidR="00F90BDC" w:rsidRDefault="00F90BDC">
      <w:r xmlns:w="http://schemas.openxmlformats.org/wordprocessingml/2006/main">
        <w:t xml:space="preserve">1. "Lifðu lífi í hlýðni"</w:t>
      </w:r>
    </w:p>
    <w:p w14:paraId="0F0904DC" w14:textId="77777777" w:rsidR="00F90BDC" w:rsidRDefault="00F90BDC"/>
    <w:p w14:paraId="680C1355" w14:textId="77777777" w:rsidR="00F90BDC" w:rsidRDefault="00F90BDC">
      <w:r xmlns:w="http://schemas.openxmlformats.org/wordprocessingml/2006/main">
        <w:t xml:space="preserve">2. "Máttur óorðlegra samskipta"</w:t>
      </w:r>
    </w:p>
    <w:p w14:paraId="324E928D" w14:textId="77777777" w:rsidR="00F90BDC" w:rsidRDefault="00F90BDC"/>
    <w:p w14:paraId="0B58E991" w14:textId="77777777" w:rsidR="00F90BDC" w:rsidRDefault="00F90BDC">
      <w:r xmlns:w="http://schemas.openxmlformats.org/wordprocessingml/2006/main">
        <w:t xml:space="preserve">1. Matteusarguðspjall 16:23 - "En hann sneri sér við og sagði við Pétur: Far þú á bak við mig, Satan!</w:t>
      </w:r>
    </w:p>
    <w:p w14:paraId="6D0517F2" w14:textId="77777777" w:rsidR="00F90BDC" w:rsidRDefault="00F90BDC"/>
    <w:p w14:paraId="7774888F" w14:textId="77777777" w:rsidR="00F90BDC" w:rsidRDefault="00F90BDC">
      <w:r xmlns:w="http://schemas.openxmlformats.org/wordprocessingml/2006/main">
        <w:t xml:space="preserve">2. Jóh 21:15-17 - "Þegar þeir höfðu borðað, sagði Jesús við Símon Pétur: Símon Jónasson, elskar þú mig meira en þessa? Hann sagði við hann: Já, herra, þú veist að ég elska þig Hann sagði við hann: ,,Hveittu lömbin mín.`` Hann sagði aftur við hann í annað sinn: Símon Jónasson, elskar þú mig? Hann sagði við hann: Já, herra, þú veist að ég elska þig.`` Hann sagði við hann: Gefðu kindunum mínum."</w:t>
      </w:r>
    </w:p>
    <w:p w14:paraId="4CA7DAA6" w14:textId="77777777" w:rsidR="00F90BDC" w:rsidRDefault="00F90BDC"/>
    <w:p w14:paraId="5E7BE027" w14:textId="77777777" w:rsidR="00F90BDC" w:rsidRDefault="00F90BDC">
      <w:r xmlns:w="http://schemas.openxmlformats.org/wordprocessingml/2006/main">
        <w:t xml:space="preserve">Jóhannesarguðspjall 13:25 Hann, sem lá á brjósti Jesú, sagði við hann: Herra, hver er það?</w:t>
      </w:r>
    </w:p>
    <w:p w14:paraId="51532DCE" w14:textId="77777777" w:rsidR="00F90BDC" w:rsidRDefault="00F90BDC"/>
    <w:p w14:paraId="7F11186A" w14:textId="77777777" w:rsidR="00F90BDC" w:rsidRDefault="00F90BDC">
      <w:r xmlns:w="http://schemas.openxmlformats.org/wordprocessingml/2006/main">
        <w:t xml:space="preserve">Jesús opinberar lærisveinum sínum hver svikarinn er:</w:t>
      </w:r>
    </w:p>
    <w:p w14:paraId="4DE29FE1" w14:textId="77777777" w:rsidR="00F90BDC" w:rsidRDefault="00F90BDC"/>
    <w:p w14:paraId="0A1C60DF" w14:textId="77777777" w:rsidR="00F90BDC" w:rsidRDefault="00F90BDC">
      <w:r xmlns:w="http://schemas.openxmlformats.org/wordprocessingml/2006/main">
        <w:t xml:space="preserve">1: Við getum ekki verið viss um hollustu neins við okkur, en Jesús er alltaf trúr og hægt er að treysta því að hann hafi hag okkar í huga.</w:t>
      </w:r>
    </w:p>
    <w:p w14:paraId="7DBCEE39" w14:textId="77777777" w:rsidR="00F90BDC" w:rsidRDefault="00F90BDC"/>
    <w:p w14:paraId="540C0F25" w14:textId="77777777" w:rsidR="00F90BDC" w:rsidRDefault="00F90BDC">
      <w:r xmlns:w="http://schemas.openxmlformats.org/wordprocessingml/2006/main">
        <w:t xml:space="preserve">2: Við getum fundið huggun í Jesú á tímum óvissu, þar sem hann er alltaf við hlið okkar og mun aldrei yfirgefa okkur.</w:t>
      </w:r>
    </w:p>
    <w:p w14:paraId="6DADE3D1" w14:textId="77777777" w:rsidR="00F90BDC" w:rsidRDefault="00F90BDC"/>
    <w:p w14:paraId="4309BFE9" w14:textId="77777777" w:rsidR="00F90BDC" w:rsidRDefault="00F90BDC">
      <w:r xmlns:w="http://schemas.openxmlformats.org/wordprocessingml/2006/main">
        <w:t xml:space="preserve">1: Matteus 28:20b - "...Og sjá, ég er með yður alla daga allt til enda veraldar."</w:t>
      </w:r>
    </w:p>
    <w:p w14:paraId="68143891" w14:textId="77777777" w:rsidR="00F90BDC" w:rsidRDefault="00F90BDC"/>
    <w:p w14:paraId="6ACAF43B" w14:textId="77777777" w:rsidR="00F90BDC" w:rsidRDefault="00F90BDC">
      <w:r xmlns:w="http://schemas.openxmlformats.org/wordprocessingml/2006/main">
        <w:t xml:space="preserve">2: Jesaja 26:3 - "Þú munt varðveita hann í fullkomnum friði, sem hefur hug sinn við þig, því að hann treystir á þig."</w:t>
      </w:r>
    </w:p>
    <w:p w14:paraId="0708684F" w14:textId="77777777" w:rsidR="00F90BDC" w:rsidRDefault="00F90BDC"/>
    <w:p w14:paraId="68964F53" w14:textId="77777777" w:rsidR="00F90BDC" w:rsidRDefault="00F90BDC">
      <w:r xmlns:w="http://schemas.openxmlformats.org/wordprocessingml/2006/main">
        <w:t xml:space="preserve">Jóhannesarguðspjall 13:26 Jesús svaraði: "Það er hann, sem ég mun gefa sopa, þegar ég hef dýft honum." Og er hann hafði dýft sopanum, gaf hann Júdasi Ískaríot, syni Símonar.</w:t>
      </w:r>
    </w:p>
    <w:p w14:paraId="696E1EEF" w14:textId="77777777" w:rsidR="00F90BDC" w:rsidRDefault="00F90BDC"/>
    <w:p w14:paraId="40A5935C" w14:textId="77777777" w:rsidR="00F90BDC" w:rsidRDefault="00F90BDC">
      <w:r xmlns:w="http://schemas.openxmlformats.org/wordprocessingml/2006/main">
        <w:t xml:space="preserve">Jesús opinberar Júdas sem svikarann.</w:t>
      </w:r>
    </w:p>
    <w:p w14:paraId="2B1316C7" w14:textId="77777777" w:rsidR="00F90BDC" w:rsidRDefault="00F90BDC"/>
    <w:p w14:paraId="165D886B" w14:textId="77777777" w:rsidR="00F90BDC" w:rsidRDefault="00F90BDC">
      <w:r xmlns:w="http://schemas.openxmlformats.org/wordprocessingml/2006/main">
        <w:t xml:space="preserve">1: Athöfn Jesú að gefa Júdasi sopinn er áminning um kraft fyrirgefningar og náðar.</w:t>
      </w:r>
    </w:p>
    <w:p w14:paraId="1D472639" w14:textId="77777777" w:rsidR="00F90BDC" w:rsidRDefault="00F90BDC"/>
    <w:p w14:paraId="4D9218C5" w14:textId="77777777" w:rsidR="00F90BDC" w:rsidRDefault="00F90BDC">
      <w:r xmlns:w="http://schemas.openxmlformats.org/wordprocessingml/2006/main">
        <w:t xml:space="preserve">2: Við getum lært af fordæmi Jesú að það er mikilvægt að vera auðmjúkur og góður, jafnvel þegar þeir sem eru í kringum okkur hafa beitt okkur óréttlæti.</w:t>
      </w:r>
    </w:p>
    <w:p w14:paraId="78CD2304" w14:textId="77777777" w:rsidR="00F90BDC" w:rsidRDefault="00F90BDC"/>
    <w:p w14:paraId="70C54E68" w14:textId="77777777" w:rsidR="00F90BDC" w:rsidRDefault="00F90BDC">
      <w:r xmlns:w="http://schemas.openxmlformats.org/wordprocessingml/2006/main">
        <w:t xml:space="preserve">1: Matteus 5:44 - En ég segi yður: Elskið óvini yðar og biðjið fyrir þeim sem ofsækja yður.</w:t>
      </w:r>
    </w:p>
    <w:p w14:paraId="5C5DD2A8" w14:textId="77777777" w:rsidR="00F90BDC" w:rsidRDefault="00F90BDC"/>
    <w:p w14:paraId="16676002" w14:textId="77777777" w:rsidR="00F90BDC" w:rsidRDefault="00F90BDC">
      <w:r xmlns:w="http://schemas.openxmlformats.org/wordprocessingml/2006/main">
        <w:t xml:space="preserve">2: Lúkas 6:36 - Verið miskunnsamur, eins og faðir yðar er miskunnsamur.</w:t>
      </w:r>
    </w:p>
    <w:p w14:paraId="16DAF290" w14:textId="77777777" w:rsidR="00F90BDC" w:rsidRDefault="00F90BDC"/>
    <w:p w14:paraId="68983CE0" w14:textId="77777777" w:rsidR="00F90BDC" w:rsidRDefault="00F90BDC">
      <w:r xmlns:w="http://schemas.openxmlformats.org/wordprocessingml/2006/main">
        <w:t xml:space="preserve">Jóhannesarguðspjall 13:27 Og eftir soðið gekk Satan inn í hann. Þá sagði Jesús við hann: Gjör skjótt það sem þú gjörir.</w:t>
      </w:r>
    </w:p>
    <w:p w14:paraId="336450EA" w14:textId="77777777" w:rsidR="00F90BDC" w:rsidRDefault="00F90BDC"/>
    <w:p w14:paraId="2A80FE4C" w14:textId="77777777" w:rsidR="00F90BDC" w:rsidRDefault="00F90BDC">
      <w:r xmlns:w="http://schemas.openxmlformats.org/wordprocessingml/2006/main">
        <w:t xml:space="preserve">Jesús sagði Júdasi Ískaríot að gera allt sem hann þyrfti að gera fljótt eftir að Satan kom inn í hann.</w:t>
      </w:r>
    </w:p>
    <w:p w14:paraId="31A8628E" w14:textId="77777777" w:rsidR="00F90BDC" w:rsidRDefault="00F90BDC"/>
    <w:p w14:paraId="23D9BD3A" w14:textId="77777777" w:rsidR="00F90BDC" w:rsidRDefault="00F90BDC">
      <w:r xmlns:w="http://schemas.openxmlformats.org/wordprocessingml/2006/main">
        <w:t xml:space="preserve">1. "Máttur Satans"</w:t>
      </w:r>
    </w:p>
    <w:p w14:paraId="733D132A" w14:textId="77777777" w:rsidR="00F90BDC" w:rsidRDefault="00F90BDC"/>
    <w:p w14:paraId="09151BD6" w14:textId="77777777" w:rsidR="00F90BDC" w:rsidRDefault="00F90BDC">
      <w:r xmlns:w="http://schemas.openxmlformats.org/wordprocessingml/2006/main">
        <w:t xml:space="preserve">2. „Brýnt að fylgja Jesú“</w:t>
      </w:r>
    </w:p>
    <w:p w14:paraId="09D991AD" w14:textId="77777777" w:rsidR="00F90BDC" w:rsidRDefault="00F90BDC"/>
    <w:p w14:paraId="7AB63E69" w14:textId="77777777" w:rsidR="00F90BDC" w:rsidRDefault="00F90BDC">
      <w:r xmlns:w="http://schemas.openxmlformats.org/wordprocessingml/2006/main">
        <w:t xml:space="preserve">1. 1. Pétursbréf 5:8 - "Vertu edrú, vertu vakandi, því að andstæðingur yðar djöfullinn gengur um eins og öskrandi ljón og leitar að hverjum hann megi eta."</w:t>
      </w:r>
    </w:p>
    <w:p w14:paraId="3C853490" w14:textId="77777777" w:rsidR="00F90BDC" w:rsidRDefault="00F90BDC"/>
    <w:p w14:paraId="5D3E39E0" w14:textId="77777777" w:rsidR="00F90BDC" w:rsidRDefault="00F90BDC">
      <w:r xmlns:w="http://schemas.openxmlformats.org/wordprocessingml/2006/main">
        <w:t xml:space="preserve">2. Efesusbréfið 6:12 - "Því að vér berjumst ekki við hold og blóð, heldur við tignirnar, við völdin, við höfðingja myrkurs þessa heims, við andlega illsku á hæðum."</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13:28 En enginn við borðið vissi af hverju hann talaði þetta við hann.</w:t>
      </w:r>
    </w:p>
    <w:p w14:paraId="3622CCAB" w14:textId="77777777" w:rsidR="00F90BDC" w:rsidRDefault="00F90BDC"/>
    <w:p w14:paraId="70127DFB" w14:textId="77777777" w:rsidR="00F90BDC" w:rsidRDefault="00F90BDC">
      <w:r xmlns:w="http://schemas.openxmlformats.org/wordprocessingml/2006/main">
        <w:t xml:space="preserve">Þessi texti úr Jóhannesi 13:28 lýsir ruglingi lærisveinanna á því hvers vegna Jesús talaði ákveðinn setningu við Júdas.</w:t>
      </w:r>
    </w:p>
    <w:p w14:paraId="1077F96D" w14:textId="77777777" w:rsidR="00F90BDC" w:rsidRDefault="00F90BDC"/>
    <w:p w14:paraId="65A88C28" w14:textId="77777777" w:rsidR="00F90BDC" w:rsidRDefault="00F90BDC">
      <w:r xmlns:w="http://schemas.openxmlformats.org/wordprocessingml/2006/main">
        <w:t xml:space="preserve">1. Dulræn orð Jesú til Júdasar geta kennt okkur að treysta áætlun Guðs, jafnvel þegar við skiljum hana ekki.</w:t>
      </w:r>
    </w:p>
    <w:p w14:paraId="0E15D844" w14:textId="77777777" w:rsidR="00F90BDC" w:rsidRDefault="00F90BDC"/>
    <w:p w14:paraId="7716543C" w14:textId="77777777" w:rsidR="00F90BDC" w:rsidRDefault="00F90BDC">
      <w:r xmlns:w="http://schemas.openxmlformats.org/wordprocessingml/2006/main">
        <w:t xml:space="preserve">2. Orð Jesú til Júdasar sýna fram á hvernig fórnfús kærleikur hans og náð átti við jafnvel ólíklegasta fólk.</w:t>
      </w:r>
    </w:p>
    <w:p w14:paraId="2EAA7018" w14:textId="77777777" w:rsidR="00F90BDC" w:rsidRDefault="00F90BDC"/>
    <w:p w14:paraId="5B9B0A94"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5F1C301" w14:textId="77777777" w:rsidR="00F90BDC" w:rsidRDefault="00F90BDC"/>
    <w:p w14:paraId="06D2E525" w14:textId="77777777" w:rsidR="00F90BDC" w:rsidRDefault="00F90BDC">
      <w:r xmlns:w="http://schemas.openxmlformats.org/wordprocessingml/2006/main">
        <w:t xml:space="preserve">2. Efesusbréfið 2:4-5 - "En Guð, sem er ríkur af miskunnsemi, vegna mikillar elsku sinnar, sem hann elskaði oss með, jafnvel þegar vér vorum dauðir í syndum, hefur hann lífgað oss með Kristi (af náð eruð þér hólpnir; )"</w:t>
      </w:r>
    </w:p>
    <w:p w14:paraId="63AD5F82" w14:textId="77777777" w:rsidR="00F90BDC" w:rsidRDefault="00F90BDC"/>
    <w:p w14:paraId="0D35D85E" w14:textId="77777777" w:rsidR="00F90BDC" w:rsidRDefault="00F90BDC">
      <w:r xmlns:w="http://schemas.openxmlformats.org/wordprocessingml/2006/main">
        <w:t xml:space="preserve">Jóhannesarguðspjall 13:29 Því að sumir þeirra töldu, af því að Júdas átti pokann, að Jesús hefði sagt við hann: ,,Kauptu það, sem vér þurfum á hátíðinni að halda. eða, að hann skyldi gefa eitthvað fátækum.</w:t>
      </w:r>
    </w:p>
    <w:p w14:paraId="65BA5554" w14:textId="77777777" w:rsidR="00F90BDC" w:rsidRDefault="00F90BDC"/>
    <w:p w14:paraId="386866C9" w14:textId="77777777" w:rsidR="00F90BDC" w:rsidRDefault="00F90BDC">
      <w:r xmlns:w="http://schemas.openxmlformats.org/wordprocessingml/2006/main">
        <w:t xml:space="preserve">Sumir af lærisveinum Jesú héldu að Júdas hefði fengið fyrirmæli frá Jesú um að kaupa mat og gefa fátækum fyrir komandi veislu.</w:t>
      </w:r>
    </w:p>
    <w:p w14:paraId="183BFCBF" w14:textId="77777777" w:rsidR="00F90BDC" w:rsidRDefault="00F90BDC"/>
    <w:p w14:paraId="505BE90D" w14:textId="77777777" w:rsidR="00F90BDC" w:rsidRDefault="00F90BDC">
      <w:r xmlns:w="http://schemas.openxmlformats.org/wordprocessingml/2006/main">
        <w:t xml:space="preserve">1. Kraftur örlætis - Hvernig Jesús sýnir okkur mikilvægi þess að gefa og lifa rausnarlega.</w:t>
      </w:r>
    </w:p>
    <w:p w14:paraId="7108845E" w14:textId="77777777" w:rsidR="00F90BDC" w:rsidRDefault="00F90BDC"/>
    <w:p w14:paraId="6ECAF285" w14:textId="77777777" w:rsidR="00F90BDC" w:rsidRDefault="00F90BDC">
      <w:r xmlns:w="http://schemas.openxmlformats.org/wordprocessingml/2006/main">
        <w:t xml:space="preserve">2. Kostnaður við að vera lærisveinn - Hvernig það að fylgja Jesú krefst þess að við færum fórnir og lifum öðruvísi.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14:paraId="35E668B7" w14:textId="77777777" w:rsidR="00F90BDC" w:rsidRDefault="00F90BDC"/>
    <w:p w14:paraId="634C0ACC" w14:textId="77777777" w:rsidR="00F90BDC" w:rsidRDefault="00F90BDC">
      <w:r xmlns:w="http://schemas.openxmlformats.org/wordprocessingml/2006/main">
        <w:t xml:space="preserve">2. Filippíbréfið 4:19 - "Og Guð minn mun fullnægja sérhverri þörf yðar eftir auðæfum sínum í dýrð í Kristi Jesú."</w:t>
      </w:r>
    </w:p>
    <w:p w14:paraId="77471789" w14:textId="77777777" w:rsidR="00F90BDC" w:rsidRDefault="00F90BDC"/>
    <w:p w14:paraId="7D5EE464" w14:textId="77777777" w:rsidR="00F90BDC" w:rsidRDefault="00F90BDC">
      <w:r xmlns:w="http://schemas.openxmlformats.org/wordprocessingml/2006/main">
        <w:t xml:space="preserve">Jóhannesarguðspjall 13:30 Eftir að hafa fengið soðið gekk hann þegar út, og það var nótt.</w:t>
      </w:r>
    </w:p>
    <w:p w14:paraId="3C6CD9D2" w14:textId="77777777" w:rsidR="00F90BDC" w:rsidRDefault="00F90BDC"/>
    <w:p w14:paraId="36ED331E" w14:textId="77777777" w:rsidR="00F90BDC" w:rsidRDefault="00F90BDC">
      <w:r xmlns:w="http://schemas.openxmlformats.org/wordprocessingml/2006/main">
        <w:t xml:space="preserve">Jóhannesarguðspjall 13:30 er texti sem sýnir endanlega auðmýkt Jesú með því að þvo fætur lærisveina hans.</w:t>
      </w:r>
    </w:p>
    <w:p w14:paraId="44CED9F8" w14:textId="77777777" w:rsidR="00F90BDC" w:rsidRDefault="00F90BDC"/>
    <w:p w14:paraId="4E8CD14A" w14:textId="77777777" w:rsidR="00F90BDC" w:rsidRDefault="00F90BDC">
      <w:r xmlns:w="http://schemas.openxmlformats.org/wordprocessingml/2006/main">
        <w:t xml:space="preserve">1. Auðmýkt Jesú: Fyrirmynd fyrir okkur öll</w:t>
      </w:r>
    </w:p>
    <w:p w14:paraId="0B45E7B1" w14:textId="77777777" w:rsidR="00F90BDC" w:rsidRDefault="00F90BDC"/>
    <w:p w14:paraId="13D622AE" w14:textId="77777777" w:rsidR="00F90BDC" w:rsidRDefault="00F90BDC">
      <w:r xmlns:w="http://schemas.openxmlformats.org/wordprocessingml/2006/main">
        <w:t xml:space="preserve">2. Að treysta á fordæmi Jesú til að leiða okkur til sannrar auðmýktar</w:t>
      </w:r>
    </w:p>
    <w:p w14:paraId="18FD3B97" w14:textId="77777777" w:rsidR="00F90BDC" w:rsidRDefault="00F90BDC"/>
    <w:p w14:paraId="45E3C32E" w14:textId="77777777" w:rsidR="00F90BDC" w:rsidRDefault="00F90BDC">
      <w:r xmlns:w="http://schemas.openxmlformats.org/wordprocessingml/2006/main">
        <w:t xml:space="preserve">1. Filippíbréfið 2:5-8</w:t>
      </w:r>
    </w:p>
    <w:p w14:paraId="4DC3A5CF" w14:textId="77777777" w:rsidR="00F90BDC" w:rsidRDefault="00F90BDC"/>
    <w:p w14:paraId="65BCD7D4" w14:textId="77777777" w:rsidR="00F90BDC" w:rsidRDefault="00F90BDC">
      <w:r xmlns:w="http://schemas.openxmlformats.org/wordprocessingml/2006/main">
        <w:t xml:space="preserve">2. Rómverjabréfið 12:3-8</w:t>
      </w:r>
    </w:p>
    <w:p w14:paraId="18B0D3DC" w14:textId="77777777" w:rsidR="00F90BDC" w:rsidRDefault="00F90BDC"/>
    <w:p w14:paraId="52BC4B5B" w14:textId="77777777" w:rsidR="00F90BDC" w:rsidRDefault="00F90BDC">
      <w:r xmlns:w="http://schemas.openxmlformats.org/wordprocessingml/2006/main">
        <w:t xml:space="preserve">Jóhannesarguðspjall 13:31 Þegar hann var farinn út, sagði Jesús: Nú er Mannssonurinn vegsamaður og Guð vegsamaður í honum.</w:t>
      </w:r>
    </w:p>
    <w:p w14:paraId="1CA3B0E3" w14:textId="77777777" w:rsidR="00F90BDC" w:rsidRDefault="00F90BDC"/>
    <w:p w14:paraId="4EC5AB3D" w14:textId="77777777" w:rsidR="00F90BDC" w:rsidRDefault="00F90BDC">
      <w:r xmlns:w="http://schemas.openxmlformats.org/wordprocessingml/2006/main">
        <w:t xml:space="preserve">Jesús er vegsamaður og Guð er vegsamaður í honum.</w:t>
      </w:r>
    </w:p>
    <w:p w14:paraId="10471489" w14:textId="77777777" w:rsidR="00F90BDC" w:rsidRDefault="00F90BDC"/>
    <w:p w14:paraId="11EB894A" w14:textId="77777777" w:rsidR="00F90BDC" w:rsidRDefault="00F90BDC">
      <w:r xmlns:w="http://schemas.openxmlformats.org/wordprocessingml/2006/main">
        <w:t xml:space="preserve">1: Við getum vegsamað Guð með því að lifa samkvæmt vilja hans og með því að vera spegilmynd kærleika hans og náðar.</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er verðugur heiðurs okkar og lofs. Hann er okkur fyrirmynd til að fylgja.</w:t>
      </w:r>
    </w:p>
    <w:p w14:paraId="3A0EEB01" w14:textId="77777777" w:rsidR="00F90BDC" w:rsidRDefault="00F90BDC"/>
    <w:p w14:paraId="695A4593" w14:textId="77777777" w:rsidR="00F90BDC" w:rsidRDefault="00F90BDC">
      <w:r xmlns:w="http://schemas.openxmlformats.org/wordprocessingml/2006/main">
        <w:t xml:space="preserve">1: Rómverjabréfið 8:28-30 „Og vér vitum að þeim sem elska Guð samverkar allt til góðs, þeim sem kallaðir eru samkvæmt fyrirætlun hans. Þeim, sem hann þekkti fyrir fram, hefur hann einnig fyrirhugað að líkjast mynd sonar síns, til þess að hann yrði frumburður meðal margra bræðra. Og þá, sem hann fyrirskipaði, kallaði hann líka, og þá, sem hann kallaði, réttlætti hann einnig, og þá, sem hann réttlætti, vegsamaði hann einnig."</w:t>
      </w:r>
    </w:p>
    <w:p w14:paraId="472C0BCB" w14:textId="77777777" w:rsidR="00F90BDC" w:rsidRDefault="00F90BDC"/>
    <w:p w14:paraId="7FCD3A17" w14:textId="77777777" w:rsidR="00F90BDC" w:rsidRDefault="00F90BDC">
      <w:r xmlns:w="http://schemas.openxmlformats.org/wordprocessingml/2006/main">
        <w:t xml:space="preserve">2: Galatabréfið 5:22-23 „En ávöxtur andans er kærleikur, gleði, friður, þolinmæði, góðvild, góðvild, trúmennska, hógværð, sjálfstjórn. gegn slíku eru engin lög."</w:t>
      </w:r>
    </w:p>
    <w:p w14:paraId="7F3A9244" w14:textId="77777777" w:rsidR="00F90BDC" w:rsidRDefault="00F90BDC"/>
    <w:p w14:paraId="050A3C1C" w14:textId="77777777" w:rsidR="00F90BDC" w:rsidRDefault="00F90BDC">
      <w:r xmlns:w="http://schemas.openxmlformats.org/wordprocessingml/2006/main">
        <w:t xml:space="preserve">Jóhannesarguðspjall 13:32 Ef Guð er vegsamlegur í honum, mun Guð og vegsama hann í sjálfum sér og mun þegar í stað vegsama hann.</w:t>
      </w:r>
    </w:p>
    <w:p w14:paraId="74B0A5F5" w14:textId="77777777" w:rsidR="00F90BDC" w:rsidRDefault="00F90BDC"/>
    <w:p w14:paraId="37DB9327" w14:textId="77777777" w:rsidR="00F90BDC" w:rsidRDefault="00F90BDC">
      <w:r xmlns:w="http://schemas.openxmlformats.org/wordprocessingml/2006/main">
        <w:t xml:space="preserve">Jesús segir lærisveinum sínum að ef þeir vegsama Guð, þá muni Guð vegsama þá á móti.</w:t>
      </w:r>
    </w:p>
    <w:p w14:paraId="7DA90F6A" w14:textId="77777777" w:rsidR="00F90BDC" w:rsidRDefault="00F90BDC"/>
    <w:p w14:paraId="59C143F3" w14:textId="77777777" w:rsidR="00F90BDC" w:rsidRDefault="00F90BDC">
      <w:r xmlns:w="http://schemas.openxmlformats.org/wordprocessingml/2006/main">
        <w:t xml:space="preserve">1. Kraftur þess að vegsama Guð: Hvernig getur það fært okkur mikla umbun að gefa Guði dýrðina</w:t>
      </w:r>
    </w:p>
    <w:p w14:paraId="6658B796" w14:textId="77777777" w:rsidR="00F90BDC" w:rsidRDefault="00F90BDC"/>
    <w:p w14:paraId="7487EE6C" w14:textId="77777777" w:rsidR="00F90BDC" w:rsidRDefault="00F90BDC">
      <w:r xmlns:w="http://schemas.openxmlformats.org/wordprocessingml/2006/main">
        <w:t xml:space="preserve">2. Óeigingirni og þjónusta: Hvernig það að setja Guð í fyrsta sæti í lífi okkar færir okkur skilyrðislausan ást</w:t>
      </w:r>
    </w:p>
    <w:p w14:paraId="1DD2ABE2" w14:textId="77777777" w:rsidR="00F90BDC" w:rsidRDefault="00F90BDC"/>
    <w:p w14:paraId="3618C050" w14:textId="77777777" w:rsidR="00F90BDC" w:rsidRDefault="00F90BDC">
      <w:r xmlns:w="http://schemas.openxmlformats.org/wordprocessingml/2006/main">
        <w:t xml:space="preserve">1. Jesaja 43:7 - Hver sá sem kallaður er með mínu nafni, sem ég skapaði mér til dýrðar, sem ég mótaði og gjörði.</w:t>
      </w:r>
    </w:p>
    <w:p w14:paraId="6E969447" w14:textId="77777777" w:rsidR="00F90BDC" w:rsidRDefault="00F90BDC"/>
    <w:p w14:paraId="21C3521E" w14:textId="77777777" w:rsidR="00F90BDC" w:rsidRDefault="00F90BDC">
      <w:r xmlns:w="http://schemas.openxmlformats.org/wordprocessingml/2006/main">
        <w:t xml:space="preserve">2. Kólossubréfið 3:17 - Og hvað sem þér gjörið, í orði eða verki, gjörið allt í nafni Drottins Jesú og þakkað Guði föður fyrir hann.</w:t>
      </w:r>
    </w:p>
    <w:p w14:paraId="5D321925" w14:textId="77777777" w:rsidR="00F90BDC" w:rsidRDefault="00F90BDC"/>
    <w:p w14:paraId="65FB8EE2" w14:textId="77777777" w:rsidR="00F90BDC" w:rsidRDefault="00F90BDC">
      <w:r xmlns:w="http://schemas.openxmlformats.org/wordprocessingml/2006/main">
        <w:t xml:space="preserve">Jóhannesarguðspjall 13:33 Börnin mín, enn um stund er ég hjá yður. Þér munuð leita mín, og eins og ég sagði við Gyðinga: Þangað sem ég fer, getið þér ekki komið. svo nú segi ég þér.</w:t>
      </w:r>
    </w:p>
    <w:p w14:paraId="7EA56A43" w14:textId="77777777" w:rsidR="00F90BDC" w:rsidRDefault="00F90BDC"/>
    <w:p w14:paraId="2AEA7757" w14:textId="77777777" w:rsidR="00F90BDC" w:rsidRDefault="00F90BDC">
      <w:r xmlns:w="http://schemas.openxmlformats.org/wordprocessingml/2006/main">
        <w:t xml:space="preserve">Jesús segir lærisveinum sínum að hann muni bráðum yfirgefa þá, en þeir muni ekki geta fylgt honum.</w:t>
      </w:r>
    </w:p>
    <w:p w14:paraId="7FF106C3" w14:textId="77777777" w:rsidR="00F90BDC" w:rsidRDefault="00F90BDC"/>
    <w:p w14:paraId="5C9D75F4" w14:textId="77777777" w:rsidR="00F90BDC" w:rsidRDefault="00F90BDC">
      <w:r xmlns:w="http://schemas.openxmlformats.org/wordprocessingml/2006/main">
        <w:t xml:space="preserve">1. Raunveruleiki brottfarar Jesú: Að læra að lifa með fjarveru hans</w:t>
      </w:r>
    </w:p>
    <w:p w14:paraId="1FC2E916" w14:textId="77777777" w:rsidR="00F90BDC" w:rsidRDefault="00F90BDC"/>
    <w:p w14:paraId="1374A37F" w14:textId="77777777" w:rsidR="00F90BDC" w:rsidRDefault="00F90BDC">
      <w:r xmlns:w="http://schemas.openxmlformats.org/wordprocessingml/2006/main">
        <w:t xml:space="preserve">2. Vissu um von í Jesú: Að treysta á loforð sitt þrátt fyrir að hann fari</w:t>
      </w:r>
    </w:p>
    <w:p w14:paraId="7CB102F2" w14:textId="77777777" w:rsidR="00F90BDC" w:rsidRDefault="00F90BDC"/>
    <w:p w14:paraId="2DCAE684" w14:textId="77777777" w:rsidR="00F90BDC" w:rsidRDefault="00F90BDC">
      <w:r xmlns:w="http://schemas.openxmlformats.org/wordprocessingml/2006/main">
        <w:t xml:space="preserve">1. Hebreabréfið 13:5 - "Haltu lífi þínu lausu við peningaást og vertu sáttur við það sem þú átt, því að hann hefur sagt: "Ég mun aldrei yfirgefa þig né yfirgefa þig."</w:t>
      </w:r>
    </w:p>
    <w:p w14:paraId="5BFA1F4E" w14:textId="77777777" w:rsidR="00F90BDC" w:rsidRDefault="00F90BDC"/>
    <w:p w14:paraId="258FECDF" w14:textId="77777777" w:rsidR="00F90BDC" w:rsidRDefault="00F90BDC">
      <w:r xmlns:w="http://schemas.openxmlformats.org/wordprocessingml/2006/main">
        <w:t xml:space="preserve">2. Jóhannes 14:2-3 - „Í húsi föður míns eru mörg herbergi. Ef svo væri ekki, hefði ég þá sagt þér að ég fari að búa þér stað? Og ef ég fer og búi yður stað, kem ég aftur og tek yður til mín, til þess að þér séuð líka þar sem ég er.“</w:t>
      </w:r>
    </w:p>
    <w:p w14:paraId="1D7EF251" w14:textId="77777777" w:rsidR="00F90BDC" w:rsidRDefault="00F90BDC"/>
    <w:p w14:paraId="2A22D5F5" w14:textId="77777777" w:rsidR="00F90BDC" w:rsidRDefault="00F90BDC">
      <w:r xmlns:w="http://schemas.openxmlformats.org/wordprocessingml/2006/main">
        <w:t xml:space="preserve">Jóhannesarguðspjall 13:34 Nýtt boðorð gef ég yður, að þér elskið hver annan. eins og ég hef elskað yður, að þér elskið og hver annan.</w:t>
      </w:r>
    </w:p>
    <w:p w14:paraId="1576EB41" w14:textId="77777777" w:rsidR="00F90BDC" w:rsidRDefault="00F90BDC"/>
    <w:p w14:paraId="0E2BC886" w14:textId="77777777" w:rsidR="00F90BDC" w:rsidRDefault="00F90BDC">
      <w:r xmlns:w="http://schemas.openxmlformats.org/wordprocessingml/2006/main">
        <w:t xml:space="preserve">Í kaflanum er lögð áhersla á mikilvægi þess að elska hvert annað, rétt eins og Jesús hefur elskað okkur.</w:t>
      </w:r>
    </w:p>
    <w:p w14:paraId="40B88117" w14:textId="77777777" w:rsidR="00F90BDC" w:rsidRDefault="00F90BDC"/>
    <w:p w14:paraId="013D22FB" w14:textId="77777777" w:rsidR="00F90BDC" w:rsidRDefault="00F90BDC">
      <w:r xmlns:w="http://schemas.openxmlformats.org/wordprocessingml/2006/main">
        <w:t xml:space="preserve">1: Við erum kölluð til að elska hvert annað eins og Jesús elskar okkur.</w:t>
      </w:r>
    </w:p>
    <w:p w14:paraId="21739F92" w14:textId="77777777" w:rsidR="00F90BDC" w:rsidRDefault="00F90BDC"/>
    <w:p w14:paraId="6BBD7A35" w14:textId="77777777" w:rsidR="00F90BDC" w:rsidRDefault="00F90BDC">
      <w:r xmlns:w="http://schemas.openxmlformats.org/wordprocessingml/2006/main">
        <w:t xml:space="preserve">2: Sýnum kærleika okkar hvert til annars með gjörðum okkar.</w:t>
      </w:r>
    </w:p>
    <w:p w14:paraId="5F06243F" w14:textId="77777777" w:rsidR="00F90BDC" w:rsidRDefault="00F90BDC"/>
    <w:p w14:paraId="09A97728" w14:textId="77777777" w:rsidR="00F90BDC" w:rsidRDefault="00F90BDC">
      <w:r xmlns:w="http://schemas.openxmlformats.org/wordprocessingml/2006/main">
        <w:t xml:space="preserve">1:1 Jóhannesarbréf 4:20-21 - Ef einhver segir: "Ég elska Guð," og hatar bróður sinn, þá er hann lygari. Því að sá sem elskar ekki bróður sinn, sem hann hefur séð, getur ekki elskað Guð, sem hann hefur ekki séð.</w:t>
      </w:r>
    </w:p>
    <w:p w14:paraId="454CED15" w14:textId="77777777" w:rsidR="00F90BDC" w:rsidRDefault="00F90BDC"/>
    <w:p w14:paraId="33301745" w14:textId="77777777" w:rsidR="00F90BDC" w:rsidRDefault="00F90BDC">
      <w:r xmlns:w="http://schemas.openxmlformats.org/wordprocessingml/2006/main">
        <w:t xml:space="preserve">2: Galatabréfið 5:13-14 - Því að þér voruð kallaðir til frelsis, bræður. Aðeins ekki nota frelsi þitt sem </w:t>
      </w:r>
      <w:r xmlns:w="http://schemas.openxmlformats.org/wordprocessingml/2006/main">
        <w:lastRenderedPageBreak xmlns:w="http://schemas.openxmlformats.org/wordprocessingml/2006/main"/>
      </w:r>
      <w:r xmlns:w="http://schemas.openxmlformats.org/wordprocessingml/2006/main">
        <w:t xml:space="preserve">tækifæri fyrir holdið, heldur þjóna hvert öðru með kærleika. Því að allt lögmálið er uppfyllt í einu orði: Þú skalt elska náunga þinn eins og sjálfan þig.</w:t>
      </w:r>
    </w:p>
    <w:p w14:paraId="56F98755" w14:textId="77777777" w:rsidR="00F90BDC" w:rsidRDefault="00F90BDC"/>
    <w:p w14:paraId="3DC9BCD8" w14:textId="77777777" w:rsidR="00F90BDC" w:rsidRDefault="00F90BDC">
      <w:r xmlns:w="http://schemas.openxmlformats.org/wordprocessingml/2006/main">
        <w:t xml:space="preserve">Jóhannesarguðspjall 13:35 Á þessu munu allir vita, að þér eruð mínir lærisveinar, ef þér berið kærleika hver til annars.</w:t>
      </w:r>
    </w:p>
    <w:p w14:paraId="7F5E72B2" w14:textId="77777777" w:rsidR="00F90BDC" w:rsidRDefault="00F90BDC"/>
    <w:p w14:paraId="65631AC3" w14:textId="77777777" w:rsidR="00F90BDC" w:rsidRDefault="00F90BDC">
      <w:r xmlns:w="http://schemas.openxmlformats.org/wordprocessingml/2006/main">
        <w:t xml:space="preserve">Þessi texti leggur áherslu á mikilvægi kærleika milli trúsystkina, þar sem hann er lykilvísir að lærisveinum.</w:t>
      </w:r>
    </w:p>
    <w:p w14:paraId="26068DAC" w14:textId="77777777" w:rsidR="00F90BDC" w:rsidRDefault="00F90BDC"/>
    <w:p w14:paraId="6475C95D" w14:textId="77777777" w:rsidR="00F90BDC" w:rsidRDefault="00F90BDC">
      <w:r xmlns:w="http://schemas.openxmlformats.org/wordprocessingml/2006/main">
        <w:t xml:space="preserve">1. "Ást sem sameinar: Að lifa eftir lærisveinaskap okkar með góðvild og samúð"</w:t>
      </w:r>
    </w:p>
    <w:p w14:paraId="15BAD260" w14:textId="77777777" w:rsidR="00F90BDC" w:rsidRDefault="00F90BDC"/>
    <w:p w14:paraId="3B255B55" w14:textId="77777777" w:rsidR="00F90BDC" w:rsidRDefault="00F90BDC">
      <w:r xmlns:w="http://schemas.openxmlformats.org/wordprocessingml/2006/main">
        <w:t xml:space="preserve">2. „Prófið á lærisveinum: Að sanna trú okkar með kærleika“</w:t>
      </w:r>
    </w:p>
    <w:p w14:paraId="232D9709" w14:textId="77777777" w:rsidR="00F90BDC" w:rsidRDefault="00F90BDC"/>
    <w:p w14:paraId="2707EEDE" w14:textId="77777777" w:rsidR="00F90BDC" w:rsidRDefault="00F90BDC">
      <w:r xmlns:w="http://schemas.openxmlformats.org/wordprocessingml/2006/main">
        <w:t xml:space="preserve">1. Galatabréfið 5:22-23 - "En ávöxtur andans er kærleikur, gleði, friður, umburðarlyndi, góðvild, góðvild, trúmennska, hógværð og sjálfstjórn. Gegn slíku er ekkert lögmál."</w:t>
      </w:r>
    </w:p>
    <w:p w14:paraId="76636FC5" w14:textId="77777777" w:rsidR="00F90BDC" w:rsidRDefault="00F90BDC"/>
    <w:p w14:paraId="5FC3D073" w14:textId="77777777" w:rsidR="00F90BDC" w:rsidRDefault="00F90BDC">
      <w:r xmlns:w="http://schemas.openxmlformats.org/wordprocessingml/2006/main">
        <w:t xml:space="preserve">2. 1. Jóhannesarbréf 4:7-8 - "Kæru vinir, elskum hver annan, því að kærleikurinn kemur frá Guði. Hver sem elskar er af Guði fæddur og þekkir Guð. Sá sem ekki elskar, þekkir ekki Guð, því að Guð er ást."</w:t>
      </w:r>
    </w:p>
    <w:p w14:paraId="7620BD97" w14:textId="77777777" w:rsidR="00F90BDC" w:rsidRDefault="00F90BDC"/>
    <w:p w14:paraId="611646AF" w14:textId="77777777" w:rsidR="00F90BDC" w:rsidRDefault="00F90BDC">
      <w:r xmlns:w="http://schemas.openxmlformats.org/wordprocessingml/2006/main">
        <w:t xml:space="preserve">Jóhannesarguðspjall 13:36 Símon Pétur sagði við hann: Herra, hvert fer þú? Jesús svaraði honum: Hvert sem ég fer, getur þú ekki fylgt mér núna. en þú skalt fylgja mér síðan.</w:t>
      </w:r>
    </w:p>
    <w:p w14:paraId="2EA29918" w14:textId="77777777" w:rsidR="00F90BDC" w:rsidRDefault="00F90BDC"/>
    <w:p w14:paraId="2ED7E850" w14:textId="77777777" w:rsidR="00F90BDC" w:rsidRDefault="00F90BDC">
      <w:r xmlns:w="http://schemas.openxmlformats.org/wordprocessingml/2006/main">
        <w:t xml:space="preserve">Jesús er að segja Pétri að hann muni fylgja honum síðar, jafnvel þó að Pétur geti ekki fylgt honum núna.</w:t>
      </w:r>
    </w:p>
    <w:p w14:paraId="2BF8208D" w14:textId="77777777" w:rsidR="00F90BDC" w:rsidRDefault="00F90BDC"/>
    <w:p w14:paraId="690592BE" w14:textId="77777777" w:rsidR="00F90BDC" w:rsidRDefault="00F90BDC">
      <w:r xmlns:w="http://schemas.openxmlformats.org/wordprocessingml/2006/main">
        <w:t xml:space="preserve">1: Við skiljum kannski ekki áætlun Drottins í lífi okkar núna, en hann hefur samt áætlun fyrir okkur og mun leiðbeina okkur í framtíðinni.</w:t>
      </w:r>
    </w:p>
    <w:p w14:paraId="15DB74D8" w14:textId="77777777" w:rsidR="00F90BDC" w:rsidRDefault="00F90BDC"/>
    <w:p w14:paraId="1F1E3293" w14:textId="77777777" w:rsidR="00F90BDC" w:rsidRDefault="00F90BDC">
      <w:r xmlns:w="http://schemas.openxmlformats.org/wordprocessingml/2006/main">
        <w:t xml:space="preserve">2: Við verðum að treysta á Drottin, jafnvel þegar við getum ekki skilið hvað hann er að gera.</w:t>
      </w:r>
    </w:p>
    <w:p w14:paraId="6486FC67" w14:textId="77777777" w:rsidR="00F90BDC" w:rsidRDefault="00F90BDC"/>
    <w:p w14:paraId="298DF4CE"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14:paraId="45F54034" w14:textId="77777777" w:rsidR="00F90BDC" w:rsidRDefault="00F90BDC"/>
    <w:p w14:paraId="6CACDBA9" w14:textId="77777777" w:rsidR="00F90BDC" w:rsidRDefault="00F90BDC">
      <w:r xmlns:w="http://schemas.openxmlformats.org/wordprocessingml/2006/main">
        <w:t xml:space="preserve">2: Orðskviðirnir 3:5-6 „Treystu Drottni af öllu hjarta og reiddu þig ekki á eigin skilning. Viðurkenndu hann á öllum þínum vegum, og hann mun gjöra brautir þínar greiða."</w:t>
      </w:r>
    </w:p>
    <w:p w14:paraId="3E73DB41" w14:textId="77777777" w:rsidR="00F90BDC" w:rsidRDefault="00F90BDC"/>
    <w:p w14:paraId="7DAF2600" w14:textId="77777777" w:rsidR="00F90BDC" w:rsidRDefault="00F90BDC">
      <w:r xmlns:w="http://schemas.openxmlformats.org/wordprocessingml/2006/main">
        <w:t xml:space="preserve">Jóhannesarguðspjall 13:37 Pétur sagði við hann: Herra, hvers vegna get ég ekki fylgt þér núna? Ég mun leggja líf mitt í sölurnar fyrir þínar sakir.</w:t>
      </w:r>
    </w:p>
    <w:p w14:paraId="4351C297" w14:textId="77777777" w:rsidR="00F90BDC" w:rsidRDefault="00F90BDC"/>
    <w:p w14:paraId="32A2E69C" w14:textId="77777777" w:rsidR="00F90BDC" w:rsidRDefault="00F90BDC">
      <w:r xmlns:w="http://schemas.openxmlformats.org/wordprocessingml/2006/main">
        <w:t xml:space="preserve">Pétur lýsir yfir fúsleika sínum til að fylgja Jesú til dauða.</w:t>
      </w:r>
    </w:p>
    <w:p w14:paraId="2E75BAA7" w14:textId="77777777" w:rsidR="00F90BDC" w:rsidRDefault="00F90BDC"/>
    <w:p w14:paraId="7586532F" w14:textId="77777777" w:rsidR="00F90BDC" w:rsidRDefault="00F90BDC">
      <w:r xmlns:w="http://schemas.openxmlformats.org/wordprocessingml/2006/main">
        <w:t xml:space="preserve">1. Hugrökk skuldbinding Péturs: Hvernig við getum fylgt Jesú án fyrirvara</w:t>
      </w:r>
    </w:p>
    <w:p w14:paraId="3D322CF5" w14:textId="77777777" w:rsidR="00F90BDC" w:rsidRDefault="00F90BDC"/>
    <w:p w14:paraId="48F388A6" w14:textId="77777777" w:rsidR="00F90BDC" w:rsidRDefault="00F90BDC">
      <w:r xmlns:w="http://schemas.openxmlformats.org/wordprocessingml/2006/main">
        <w:t xml:space="preserve">2. Hvernig við erum kölluð til að deyja sjálfum okkur og fylgja Jesú skilyrðislaust</w:t>
      </w:r>
    </w:p>
    <w:p w14:paraId="41CE1362" w14:textId="77777777" w:rsidR="00F90BDC" w:rsidRDefault="00F90BDC"/>
    <w:p w14:paraId="19CA7098" w14:textId="77777777" w:rsidR="00F90BDC" w:rsidRDefault="00F90BDC">
      <w:r xmlns:w="http://schemas.openxmlformats.org/wordprocessingml/2006/main">
        <w:t xml:space="preserve">1. Markús 8:34-35 - „Og hann kallaði mannfjöldann til sín ásamt lærisveinum sínum og sagði við þá: „Ef einhver vill fylgja mér, afneiti sjálfum sér, taki kross sinn og fylgi mér. Því að hver sem vill bjarga lífi sínu mun týna því, en hver sem týnir lífi sínu vegna mín og fagnaðarerindisins mun bjarga því."</w:t>
      </w:r>
    </w:p>
    <w:p w14:paraId="064E3078" w14:textId="77777777" w:rsidR="00F90BDC" w:rsidRDefault="00F90BDC"/>
    <w:p w14:paraId="00A61662" w14:textId="77777777" w:rsidR="00F90BDC" w:rsidRDefault="00F90BDC">
      <w:r xmlns:w="http://schemas.openxmlformats.org/wordprocessingml/2006/main">
        <w:t xml:space="preserve">2. 1. Jóhannesarbréf 2:6 - "Hver sem segist vera í honum, á að ganga eins og hann gekk."</w:t>
      </w:r>
    </w:p>
    <w:p w14:paraId="7EB55636" w14:textId="77777777" w:rsidR="00F90BDC" w:rsidRDefault="00F90BDC"/>
    <w:p w14:paraId="0DB940B2" w14:textId="77777777" w:rsidR="00F90BDC" w:rsidRDefault="00F90BDC">
      <w:r xmlns:w="http://schemas.openxmlformats.org/wordprocessingml/2006/main">
        <w:t xml:space="preserve">Jóhannesarguðspjall 13:38 Jesús svaraði honum: Viltu leggja líf þitt í sölurnar mínar vegna? Sannlega, sannlega segi ég þér: Haninn mun ekki gala, fyrr en þú hefur þrisvar afneitað mér.</w:t>
      </w:r>
    </w:p>
    <w:p w14:paraId="16F39B0C" w14:textId="77777777" w:rsidR="00F90BDC" w:rsidRDefault="00F90BDC"/>
    <w:p w14:paraId="1A8FDF8C" w14:textId="77777777" w:rsidR="00F90BDC" w:rsidRDefault="00F90BDC">
      <w:r xmlns:w="http://schemas.openxmlformats.org/wordprocessingml/2006/main">
        <w:t xml:space="preserve">Jesús spyr Pétur hvort hann muni leggja líf sitt í sölurnar fyrir hann og spáir því að hann muni afneita honum þrisvar áður en haninn galar.</w:t>
      </w:r>
    </w:p>
    <w:p w14:paraId="1C7FBC94" w14:textId="77777777" w:rsidR="00F90BDC" w:rsidRDefault="00F90BDC"/>
    <w:p w14:paraId="6B722E83" w14:textId="77777777" w:rsidR="00F90BDC" w:rsidRDefault="00F90BDC">
      <w:r xmlns:w="http://schemas.openxmlformats.org/wordprocessingml/2006/main">
        <w:t xml:space="preserve">1. „Að leggja líf okkar fyrir Jesú: ákall til skuldbindingar“</w:t>
      </w:r>
    </w:p>
    <w:p w14:paraId="166F5300" w14:textId="77777777" w:rsidR="00F90BDC" w:rsidRDefault="00F90BDC"/>
    <w:p w14:paraId="47CFE0C5" w14:textId="77777777" w:rsidR="00F90BDC" w:rsidRDefault="00F90BDC">
      <w:r xmlns:w="http://schemas.openxmlformats.org/wordprocessingml/2006/main">
        <w:t xml:space="preserve">2. „Máttur afneitunarinnar: Að sigrast á ótta með trú“</w:t>
      </w:r>
    </w:p>
    <w:p w14:paraId="0CEEC122" w14:textId="77777777" w:rsidR="00F90BDC" w:rsidRDefault="00F90BDC"/>
    <w:p w14:paraId="3E73E77B" w14:textId="77777777" w:rsidR="00F90BDC" w:rsidRDefault="00F90BDC">
      <w:r xmlns:w="http://schemas.openxmlformats.org/wordprocessingml/2006/main">
        <w:t xml:space="preserve">1. Matteusarguðspjall 10:32-33 - "Hver sem kannast við mig fyrir öðrum, mun ég og viðurkenna fyrir föður mínum á himnum. En hvern sem afneitar mér fyrir öðrum, mun ég afneita fyrir föður mínum á himnum."</w:t>
      </w:r>
    </w:p>
    <w:p w14:paraId="7F842103" w14:textId="77777777" w:rsidR="00F90BDC" w:rsidRDefault="00F90BDC"/>
    <w:p w14:paraId="0AF36D4C" w14:textId="77777777" w:rsidR="00F90BDC" w:rsidRDefault="00F90BDC">
      <w:r xmlns:w="http://schemas.openxmlformats.org/wordprocessingml/2006/main">
        <w:t xml:space="preserve">2. Filippíbréfið 1:21 - "Því að fyrir mér er að lifa Kristur og að deyja ávinningur."</w:t>
      </w:r>
    </w:p>
    <w:p w14:paraId="37B4C42B" w14:textId="77777777" w:rsidR="00F90BDC" w:rsidRDefault="00F90BDC"/>
    <w:p w14:paraId="5382709A" w14:textId="77777777" w:rsidR="00F90BDC" w:rsidRDefault="00F90BDC">
      <w:r xmlns:w="http://schemas.openxmlformats.org/wordprocessingml/2006/main">
        <w:t xml:space="preserve">Jóhannes 14 sýnir ræðu Jesú á leiðinni til föðurins, fyrirheit hans um heilagan anda og frið hans sem hann skilur eftir hjá lærisveinum sínum.</w:t>
      </w:r>
    </w:p>
    <w:p w14:paraId="4E26A414" w14:textId="77777777" w:rsidR="00F90BDC" w:rsidRDefault="00F90BDC"/>
    <w:p w14:paraId="3B716ED4" w14:textId="77777777" w:rsidR="00F90BDC" w:rsidRDefault="00F90BDC">
      <w:r xmlns:w="http://schemas.openxmlformats.org/wordprocessingml/2006/main">
        <w:t xml:space="preserve">1. málsgrein: Kaflinn hefst á því að Jesús huggar lærisveina sína um yfirvofandi brottför hans. Hann fullvissar þá um að hann ætli að búa þeim stað í húsi föður síns og mun koma aftur til að taka þá með sér. Þegar Tómas lýsir yfir ruglingi um hvert Jesús er að fara, segir Jesús: „Ég er vegurinn og sannleikurinn og lífið. Enginn kemur til föður nema fyrir mig.' Hann heldur áfram að útskýra að allir sem hafa séð hann hafi séð föður spyrja Filippus sem vildi sjá föður 'Þekkir þú mig ekki Filippus jafnvel eftir að ég hef verið meðal yðar svo langan tíma?' (Jóhannes 14:1-9).</w:t>
      </w:r>
    </w:p>
    <w:p w14:paraId="09B59382" w14:textId="77777777" w:rsidR="00F90BDC" w:rsidRDefault="00F90BDC"/>
    <w:p w14:paraId="15E8A990" w14:textId="77777777" w:rsidR="00F90BDC" w:rsidRDefault="00F90BDC">
      <w:r xmlns:w="http://schemas.openxmlformats.org/wordprocessingml/2006/main">
        <w:t xml:space="preserve">2. málsgrein: Eftir þessa yfirlýsingu lofar Jesús því að hver sem trúir á hann muni vinna verk, hann hefur verið að gera enn meiri hluti vegna þess að hann er að fara til föður og lofar hvað sem biður nafn mun gera svo að faðir megi vegsamast Sonur þá skipar ef elska mig varðveita minn skipanir lofar senda annan talsmann Hjálpara Andi sannleika heimurinn getur ekki samþykkt vegna þess að hvorki sér hann né þekkir hann en þeir þekkja hann því að líf með þeim mun vera í þeim (Jóhannes 14:10-17).</w:t>
      </w:r>
    </w:p>
    <w:p w14:paraId="19BDA9CB" w14:textId="77777777" w:rsidR="00F90BDC" w:rsidRDefault="00F90BDC"/>
    <w:p w14:paraId="1C27983B" w14:textId="77777777" w:rsidR="00F90BDC" w:rsidRDefault="00F90BDC">
      <w:r xmlns:w="http://schemas.openxmlformats.org/wordprocessingml/2006/main">
        <w:t xml:space="preserve">3. málsgrein: Þá fullvissar hann þá og segir ekki fara þar sem munaðarlaus koma aftur eftir stutta stund sem heimurinn sér ekki lengur en þeir sjá vegna þess að líf lifir líka daginn gerir þér grein fyrir að ég er í föður mínum þú ert í mér ég er í þér hver sem hefur boðorð mín heldur þeim elskar </w:t>
      </w:r>
      <w:r xmlns:w="http://schemas.openxmlformats.org/wordprocessingml/2006/main">
        <w:lastRenderedPageBreak xmlns:w="http://schemas.openxmlformats.org/wordprocessingml/2006/main"/>
      </w:r>
      <w:r xmlns:w="http://schemas.openxmlformats.org/wordprocessingml/2006/main">
        <w:t xml:space="preserve">mig elskaður af föður mínum líka ást sýndu mér hann leiða Júdas ekki Ískaríot spyrja hvers vegna ætlar að sýna sjálfan sig aðeins okkur ekki heimsins svar „Hver sem elskar mig hlýðið kennslu þá elskar faðir minn okkur búa til heimili okkar hjá honum einhver elskar mig ekki hlýðir ekki kennslu munið eftir þessum orð töluð á meðan þú varst enn með þér en talsmaður Heilags Anda sem faðir sendi nafn kenna allt hefur sagt friður gefðu ekki eins og heimurinn gefur láttu hjörtu órótt hrædd heyrðu segja fara koma aftur ítreka komandi brottför Prinsinn þessi heimur kemur enn ekkert hann lokakafli (Jóhannes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Jóhannesarguðspjall 14:1 Látið ekki hjarta yðar skelfast. Þér trúið á Guð, trúið og á mig.</w:t>
      </w:r>
    </w:p>
    <w:p w14:paraId="682ACFC1" w14:textId="77777777" w:rsidR="00F90BDC" w:rsidRDefault="00F90BDC"/>
    <w:p w14:paraId="4D7101CB" w14:textId="77777777" w:rsidR="00F90BDC" w:rsidRDefault="00F90BDC">
      <w:r xmlns:w="http://schemas.openxmlformats.org/wordprocessingml/2006/main">
        <w:t xml:space="preserve">Þessi texti hvetur okkur til að setja traust okkar og trú á Jesú og Guð.</w:t>
      </w:r>
    </w:p>
    <w:p w14:paraId="035EAB0E" w14:textId="77777777" w:rsidR="00F90BDC" w:rsidRDefault="00F90BDC"/>
    <w:p w14:paraId="61D4F78C" w14:textId="77777777" w:rsidR="00F90BDC" w:rsidRDefault="00F90BDC">
      <w:r xmlns:w="http://schemas.openxmlformats.org/wordprocessingml/2006/main">
        <w:t xml:space="preserve">1: Að treysta á Guð á erfiðleikatímum</w:t>
      </w:r>
    </w:p>
    <w:p w14:paraId="4229B04B" w14:textId="77777777" w:rsidR="00F90BDC" w:rsidRDefault="00F90BDC"/>
    <w:p w14:paraId="545CFF71" w14:textId="77777777" w:rsidR="00F90BDC" w:rsidRDefault="00F90BDC">
      <w:r xmlns:w="http://schemas.openxmlformats.org/wordprocessingml/2006/main">
        <w:t xml:space="preserve">2: Kraftur trúarinnar á Jesú</w:t>
      </w:r>
    </w:p>
    <w:p w14:paraId="0EC075DC" w14:textId="77777777" w:rsidR="00F90BDC" w:rsidRDefault="00F90BDC"/>
    <w:p w14:paraId="08762A4E" w14:textId="77777777" w:rsidR="00F90BDC" w:rsidRDefault="00F90BDC">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14:paraId="38419A59" w14:textId="77777777" w:rsidR="00F90BDC" w:rsidRDefault="00F90BDC"/>
    <w:p w14:paraId="47CB2205"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56E503EA" w14:textId="77777777" w:rsidR="00F90BDC" w:rsidRDefault="00F90BDC"/>
    <w:p w14:paraId="2AD409A4" w14:textId="77777777" w:rsidR="00F90BDC" w:rsidRDefault="00F90BDC">
      <w:r xmlns:w="http://schemas.openxmlformats.org/wordprocessingml/2006/main">
        <w:t xml:space="preserve">Jóhannesarguðspjall 14:2 Í húsi föður míns eru margar híbýli. Ef svo væri ekki, hefði ég sagt yður það. Ég fer að búa þér stað.</w:t>
      </w:r>
    </w:p>
    <w:p w14:paraId="2382A60E" w14:textId="77777777" w:rsidR="00F90BDC" w:rsidRDefault="00F90BDC"/>
    <w:p w14:paraId="662939E1" w14:textId="77777777" w:rsidR="00F90BDC" w:rsidRDefault="00F90BDC">
      <w:r xmlns:w="http://schemas.openxmlformats.org/wordprocessingml/2006/main">
        <w:t xml:space="preserve">Þessi texti talar um loforð Guðs um að búa börnum sínum stað í húsi föður síns.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Loforð Guðs um stað fyrir börn sín: Að undirbúa heimili á himnum</w:t>
      </w:r>
    </w:p>
    <w:p w14:paraId="7906352A" w14:textId="77777777" w:rsidR="00F90BDC" w:rsidRDefault="00F90BDC"/>
    <w:p w14:paraId="7E32967F" w14:textId="77777777" w:rsidR="00F90BDC" w:rsidRDefault="00F90BDC">
      <w:r xmlns:w="http://schemas.openxmlformats.org/wordprocessingml/2006/main">
        <w:t xml:space="preserve">2. Góðvild Guðs: Staður fyrir okkur í húsi föður hans</w:t>
      </w:r>
    </w:p>
    <w:p w14:paraId="75C48B48" w14:textId="77777777" w:rsidR="00F90BDC" w:rsidRDefault="00F90BDC"/>
    <w:p w14:paraId="102040D2" w14:textId="77777777" w:rsidR="00F90BDC" w:rsidRDefault="00F90BDC">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14:paraId="40636EE9" w14:textId="77777777" w:rsidR="00F90BDC" w:rsidRDefault="00F90BDC"/>
    <w:p w14:paraId="41A2CA72" w14:textId="77777777" w:rsidR="00F90BDC" w:rsidRDefault="00F90BDC">
      <w:r xmlns:w="http://schemas.openxmlformats.org/wordprocessingml/2006/main">
        <w:t xml:space="preserve">2. Rómverjabréfið 8:32 „Sá sem ekki þyrmdi eigin syni, heldur gaf hann fram fyrir okkur öll — hvernig mun hann ekki líka, ásamt honum, gefa oss allt í náðinni?</w:t>
      </w:r>
    </w:p>
    <w:p w14:paraId="1D3D3D2D" w14:textId="77777777" w:rsidR="00F90BDC" w:rsidRDefault="00F90BDC"/>
    <w:p w14:paraId="51609EF2" w14:textId="77777777" w:rsidR="00F90BDC" w:rsidRDefault="00F90BDC">
      <w:r xmlns:w="http://schemas.openxmlformats.org/wordprocessingml/2006/main">
        <w:t xml:space="preserve">Jóhannesarguðspjall 14:3 Og ef ég fer og búi yður stað, kem ég aftur og tek yður til mín. til þess að þar sem ég er, þar séuð þér líka.</w:t>
      </w:r>
    </w:p>
    <w:p w14:paraId="02BE7B37" w14:textId="77777777" w:rsidR="00F90BDC" w:rsidRDefault="00F90BDC"/>
    <w:p w14:paraId="6089A387" w14:textId="77777777" w:rsidR="00F90BDC" w:rsidRDefault="00F90BDC">
      <w:r xmlns:w="http://schemas.openxmlformats.org/wordprocessingml/2006/main">
        <w:t xml:space="preserve">Jesús lofar að búa lærisveinum sínum stað og koma aftur og koma þeim til sín.</w:t>
      </w:r>
    </w:p>
    <w:p w14:paraId="1B5354E1" w14:textId="77777777" w:rsidR="00F90BDC" w:rsidRDefault="00F90BDC"/>
    <w:p w14:paraId="66EBF641" w14:textId="77777777" w:rsidR="00F90BDC" w:rsidRDefault="00F90BDC">
      <w:r xmlns:w="http://schemas.openxmlformats.org/wordprocessingml/2006/main">
        <w:t xml:space="preserve">1: Jesús býður lærisveinum sínum von og fullvissu og sýnir þeim að hann mun alltaf vera með þeim.</w:t>
      </w:r>
    </w:p>
    <w:p w14:paraId="05531680" w14:textId="77777777" w:rsidR="00F90BDC" w:rsidRDefault="00F90BDC"/>
    <w:p w14:paraId="5F92DBC7" w14:textId="77777777" w:rsidR="00F90BDC" w:rsidRDefault="00F90BDC">
      <w:r xmlns:w="http://schemas.openxmlformats.org/wordprocessingml/2006/main">
        <w:t xml:space="preserve">2: Jesús býður okkur að fylgja sér og lofar að koma með okkur heim með sér.</w:t>
      </w:r>
    </w:p>
    <w:p w14:paraId="200652BD" w14:textId="77777777" w:rsidR="00F90BDC" w:rsidRDefault="00F90BDC"/>
    <w:p w14:paraId="2DA0D04A" w14:textId="77777777" w:rsidR="00F90BDC" w:rsidRDefault="00F90BDC">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0D636022" w14:textId="77777777" w:rsidR="00F90BDC" w:rsidRDefault="00F90BDC"/>
    <w:p w14:paraId="386BA323" w14:textId="77777777" w:rsidR="00F90BDC" w:rsidRDefault="00F90BDC">
      <w:r xmlns:w="http://schemas.openxmlformats.org/wordprocessingml/2006/main">
        <w:t xml:space="preserve">2: Sálmur 23:4 - „Þótt ég gangi um dimmasta dal, óttast ég ekkert illt, því að þú ert með mér. stafur þinn og stafur, þeir hugga mig."</w:t>
      </w:r>
    </w:p>
    <w:p w14:paraId="145E44B1" w14:textId="77777777" w:rsidR="00F90BDC" w:rsidRDefault="00F90BDC"/>
    <w:p w14:paraId="7F7DFF02" w14:textId="77777777" w:rsidR="00F90BDC" w:rsidRDefault="00F90BDC">
      <w:r xmlns:w="http://schemas.openxmlformats.org/wordprocessingml/2006/main">
        <w:t xml:space="preserve">Jóhannesarguðspjall 14:4 Og hvert ég fer, vitið þér, og veginn, sem þér vitið.</w:t>
      </w:r>
    </w:p>
    <w:p w14:paraId="1FACDF39" w14:textId="77777777" w:rsidR="00F90BDC" w:rsidRDefault="00F90BDC"/>
    <w:p w14:paraId="45FC4BF9" w14:textId="77777777" w:rsidR="00F90BDC" w:rsidRDefault="00F90BDC">
      <w:r xmlns:w="http://schemas.openxmlformats.org/wordprocessingml/2006/main">
        <w:t xml:space="preserve">Þessi texti úr Jóhannesi 14:4 talar um að Jesús Kristur sé eina leiðin til Guðs. 1. Jesús er eina leiðin til Guðs - Jóh 14:4; 2. Að finna hjálpræði í gegnum Jesú - Jóhannes 14:4. 1. Postulasagan 4:12 - Hjálpræði er ekki heldur í neinum öðrum, því að ekkert annað nafn er undir himninum gefið meðal manna, þar sem vér eigum að frelsast. 2. Jóhannesarguðspjall 10:9 - Ég er dyrnar: fyrir mig, ef einhver gengur inn, mun hann hólpinn verða.</w:t>
      </w:r>
    </w:p>
    <w:p w14:paraId="7AFB671F" w14:textId="77777777" w:rsidR="00F90BDC" w:rsidRDefault="00F90BDC"/>
    <w:p w14:paraId="19AFFE09" w14:textId="77777777" w:rsidR="00F90BDC" w:rsidRDefault="00F90BDC">
      <w:r xmlns:w="http://schemas.openxmlformats.org/wordprocessingml/2006/main">
        <w:t xml:space="preserve">Jóhannesarguðspjall 14:5 Tómas sagði við hann: Herra, vér vitum ekki hvert þú ferð. og hvernig getum við vitað leiðina?</w:t>
      </w:r>
    </w:p>
    <w:p w14:paraId="0FB156CB" w14:textId="77777777" w:rsidR="00F90BDC" w:rsidRDefault="00F90BDC"/>
    <w:p w14:paraId="215B7414" w14:textId="77777777" w:rsidR="00F90BDC" w:rsidRDefault="00F90BDC">
      <w:r xmlns:w="http://schemas.openxmlformats.org/wordprocessingml/2006/main">
        <w:t xml:space="preserve">Jesús biður Tómas að treysta sér og fylgja honum á lífsleiðinni.</w:t>
      </w:r>
    </w:p>
    <w:p w14:paraId="4C80DDEF" w14:textId="77777777" w:rsidR="00F90BDC" w:rsidRDefault="00F90BDC"/>
    <w:p w14:paraId="06CEFC49" w14:textId="77777777" w:rsidR="00F90BDC" w:rsidRDefault="00F90BDC">
      <w:r xmlns:w="http://schemas.openxmlformats.org/wordprocessingml/2006/main">
        <w:t xml:space="preserve">1: „Ferðin trúarinnar: Að treysta Jesú í gegnum óvissu lífsins“</w:t>
      </w:r>
    </w:p>
    <w:p w14:paraId="4DB1238F" w14:textId="77777777" w:rsidR="00F90BDC" w:rsidRDefault="00F90BDC"/>
    <w:p w14:paraId="1FADF0C7" w14:textId="77777777" w:rsidR="00F90BDC" w:rsidRDefault="00F90BDC">
      <w:r xmlns:w="http://schemas.openxmlformats.org/wordprocessingml/2006/main">
        <w:t xml:space="preserve">2: „Að fylgja Jesú: Hvernig á að treysta og fylgja honum á lífsleiðinni“</w:t>
      </w:r>
    </w:p>
    <w:p w14:paraId="6EFAD53C" w14:textId="77777777" w:rsidR="00F90BDC" w:rsidRDefault="00F90BDC"/>
    <w:p w14:paraId="27D361EC" w14:textId="77777777" w:rsidR="00F90BDC" w:rsidRDefault="00F90BDC">
      <w:r xmlns:w="http://schemas.openxmlformats.org/wordprocessingml/2006/main">
        <w:t xml:space="preserve">1: Jesaja 30:21 - „Þín eigin eyru munu heyra hann. Rétt fyrir aftan þig mun rödd segja: „Þetta er leiðin sem þú ættir að fara,“ hvort sem er til hægri eða vinstri.</w:t>
      </w:r>
    </w:p>
    <w:p w14:paraId="73606FC6" w14:textId="77777777" w:rsidR="00F90BDC" w:rsidRDefault="00F90BDC"/>
    <w:p w14:paraId="55AD055A" w14:textId="77777777" w:rsidR="00F90BDC" w:rsidRDefault="00F90BDC">
      <w:r xmlns:w="http://schemas.openxmlformats.org/wordprocessingml/2006/main">
        <w:t xml:space="preserve">2: Hebreabréfið 11:6 - „Án trúar er ómögulegt að þóknast Guði, því að hver sem kemur til hans verður að trúa því að hann sé til og að hann umbunar þeim sem leita hans í einlægni.</w:t>
      </w:r>
    </w:p>
    <w:p w14:paraId="69B32270" w14:textId="77777777" w:rsidR="00F90BDC" w:rsidRDefault="00F90BDC"/>
    <w:p w14:paraId="183D0D3D" w14:textId="77777777" w:rsidR="00F90BDC" w:rsidRDefault="00F90BDC">
      <w:r xmlns:w="http://schemas.openxmlformats.org/wordprocessingml/2006/main">
        <w:t xml:space="preserve">Jóhannesarguðspjall 14:6 Jesús sagði við hann: Ég er vegurinn, sannleikurinn og lífið. Enginn kemur til föðurins nema fyrir mig.</w:t>
      </w:r>
    </w:p>
    <w:p w14:paraId="79319BDF" w14:textId="77777777" w:rsidR="00F90BDC" w:rsidRDefault="00F90BDC"/>
    <w:p w14:paraId="7F35BB7C" w14:textId="77777777" w:rsidR="00F90BDC" w:rsidRDefault="00F90BDC">
      <w:r xmlns:w="http://schemas.openxmlformats.org/wordprocessingml/2006/main">
        <w:t xml:space="preserve">Jesús er eina leiðin til föðurins.</w:t>
      </w:r>
    </w:p>
    <w:p w14:paraId="4B667F74" w14:textId="77777777" w:rsidR="00F90BDC" w:rsidRDefault="00F90BDC"/>
    <w:p w14:paraId="36346546" w14:textId="77777777" w:rsidR="00F90BDC" w:rsidRDefault="00F90BDC">
      <w:r xmlns:w="http://schemas.openxmlformats.org/wordprocessingml/2006/main">
        <w:t xml:space="preserve">1. Jesús er leiðin: Að finna stefnu í lífinu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er sannleikurinn: Að lifa af heilindum</w:t>
      </w:r>
    </w:p>
    <w:p w14:paraId="71527F88" w14:textId="77777777" w:rsidR="00F90BDC" w:rsidRDefault="00F90BDC"/>
    <w:p w14:paraId="04F3819E" w14:textId="77777777" w:rsidR="00F90BDC" w:rsidRDefault="00F90BDC">
      <w:r xmlns:w="http://schemas.openxmlformats.org/wordprocessingml/2006/main">
        <w:t xml:space="preserve">1. Matteus 7:13-14 „Gangið inn um þrönga hliðið. Því að hliðið er breitt og vegurinn greiður, sem liggur til glötunar, og þeir, sem um það ganga, eru margir. Því að hliðið er þröngt og vegurinn harður, sem liggur til lífsins, og þeir sem finna hann eru fáir."</w:t>
      </w:r>
    </w:p>
    <w:p w14:paraId="0CC04286" w14:textId="77777777" w:rsidR="00F90BDC" w:rsidRDefault="00F90BDC"/>
    <w:p w14:paraId="46C4C407" w14:textId="77777777" w:rsidR="00F90BDC" w:rsidRDefault="00F90BDC">
      <w:r xmlns:w="http://schemas.openxmlformats.org/wordprocessingml/2006/main">
        <w:t xml:space="preserve">2. Jóhannesarguðspjall 3:16-17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05A126F9" w14:textId="77777777" w:rsidR="00F90BDC" w:rsidRDefault="00F90BDC"/>
    <w:p w14:paraId="1260DD8D" w14:textId="77777777" w:rsidR="00F90BDC" w:rsidRDefault="00F90BDC">
      <w:r xmlns:w="http://schemas.openxmlformats.org/wordprocessingml/2006/main">
        <w:t xml:space="preserve">Jóhannesarguðspjall 14:7 Ef þér hefðuð þekkt mig, hefðuð þér líka þekkt föður minn, og héðan í frá þekkið þér hann og hafið séð hann.</w:t>
      </w:r>
    </w:p>
    <w:p w14:paraId="29201B74" w14:textId="77777777" w:rsidR="00F90BDC" w:rsidRDefault="00F90BDC"/>
    <w:p w14:paraId="4FC9F194" w14:textId="77777777" w:rsidR="00F90BDC" w:rsidRDefault="00F90BDC">
      <w:r xmlns:w="http://schemas.openxmlformats.org/wordprocessingml/2006/main">
        <w:t xml:space="preserve">Jóhannes 14:7 dregur saman samband Guðs við mannkynið og sýnir að með því að þekkja Jesú þekkjum við líka Guð og höfum séð hann.</w:t>
      </w:r>
    </w:p>
    <w:p w14:paraId="11459CB3" w14:textId="77777777" w:rsidR="00F90BDC" w:rsidRDefault="00F90BDC"/>
    <w:p w14:paraId="36994204" w14:textId="77777777" w:rsidR="00F90BDC" w:rsidRDefault="00F90BDC">
      <w:r xmlns:w="http://schemas.openxmlformats.org/wordprocessingml/2006/main">
        <w:t xml:space="preserve">1. Að þekkja Jesú er að þekkja Guð: Afleiðingar Jóhannesar 14:7</w:t>
      </w:r>
    </w:p>
    <w:p w14:paraId="308655C4" w14:textId="77777777" w:rsidR="00F90BDC" w:rsidRDefault="00F90BDC"/>
    <w:p w14:paraId="2C951087" w14:textId="77777777" w:rsidR="00F90BDC" w:rsidRDefault="00F90BDC">
      <w:r xmlns:w="http://schemas.openxmlformats.org/wordprocessingml/2006/main">
        <w:t xml:space="preserve">2. Að sjá Guð í gegnum Jesú: Að upplifa hið guðlega í gegnum manninn</w:t>
      </w:r>
    </w:p>
    <w:p w14:paraId="6DA7DA17" w14:textId="77777777" w:rsidR="00F90BDC" w:rsidRDefault="00F90BDC"/>
    <w:p w14:paraId="5B669665" w14:textId="77777777" w:rsidR="00F90BDC" w:rsidRDefault="00F90BDC">
      <w:r xmlns:w="http://schemas.openxmlformats.org/wordprocessingml/2006/main">
        <w:t xml:space="preserve">1. Kólossubréfið 2:9-10 - Því að í honum býr öll fylling guðdómsins líkamlega.</w:t>
      </w:r>
    </w:p>
    <w:p w14:paraId="09A48C38" w14:textId="77777777" w:rsidR="00F90BDC" w:rsidRDefault="00F90BDC"/>
    <w:p w14:paraId="08A3E690" w14:textId="77777777" w:rsidR="00F90BDC" w:rsidRDefault="00F90BDC">
      <w:r xmlns:w="http://schemas.openxmlformats.org/wordprocessingml/2006/main">
        <w:t xml:space="preserve">2. Rómverjabréfið 8:14-17 - Því að allir sem leiðast af anda Guðs, þeir eru synir Guðs.</w:t>
      </w:r>
    </w:p>
    <w:p w14:paraId="12D0C7DB" w14:textId="77777777" w:rsidR="00F90BDC" w:rsidRDefault="00F90BDC"/>
    <w:p w14:paraId="6E8FD01B" w14:textId="77777777" w:rsidR="00F90BDC" w:rsidRDefault="00F90BDC">
      <w:r xmlns:w="http://schemas.openxmlformats.org/wordprocessingml/2006/main">
        <w:t xml:space="preserve">Jóhannesarguðspjall 14:8 Filippus sagði við hann: Herra, sýndu oss föðurinn, og það nægir oss.</w:t>
      </w:r>
    </w:p>
    <w:p w14:paraId="1E2F9AD0" w14:textId="77777777" w:rsidR="00F90BDC" w:rsidRDefault="00F90BDC"/>
    <w:p w14:paraId="2352F2E8" w14:textId="77777777" w:rsidR="00F90BDC" w:rsidRDefault="00F90BDC">
      <w:r xmlns:w="http://schemas.openxmlformats.org/wordprocessingml/2006/main">
        <w:t xml:space="preserve">Filippus lýsir löngun sinni til að sjá Guð föðurinn og gefur til kynna að þetta væri nóg fyrir hann.</w:t>
      </w:r>
    </w:p>
    <w:p w14:paraId="403D83DA" w14:textId="77777777" w:rsidR="00F90BDC" w:rsidRDefault="00F90BDC"/>
    <w:p w14:paraId="12F8064F" w14:textId="77777777" w:rsidR="00F90BDC" w:rsidRDefault="00F90BDC">
      <w:r xmlns:w="http://schemas.openxmlformats.org/wordprocessingml/2006/main">
        <w:t xml:space="preserve">1. Guð er nú þegar nóg - hvernig á að vera sáttur við það sem við höfum</w:t>
      </w:r>
    </w:p>
    <w:p w14:paraId="5016BC72" w14:textId="77777777" w:rsidR="00F90BDC" w:rsidRDefault="00F90BDC"/>
    <w:p w14:paraId="134840A7" w14:textId="77777777" w:rsidR="00F90BDC" w:rsidRDefault="00F90BDC">
      <w:r xmlns:w="http://schemas.openxmlformats.org/wordprocessingml/2006/main">
        <w:t xml:space="preserve">2. Jesús er leiðin til föðurins - hvernig á að öðlast nánara samband við Guð</w:t>
      </w:r>
    </w:p>
    <w:p w14:paraId="55E4F4F9" w14:textId="77777777" w:rsidR="00F90BDC" w:rsidRDefault="00F90BDC"/>
    <w:p w14:paraId="4B96D809" w14:textId="77777777" w:rsidR="00F90BDC" w:rsidRDefault="00F90BDC">
      <w:r xmlns:w="http://schemas.openxmlformats.org/wordprocessingml/2006/main">
        <w:t xml:space="preserve">1. Mósebók 8:3 - „Og hann auðmýkti yður og lét yður hungra og metta yður manna, sem þér ekki þekktuð né feður yðar vissu, til þess að láta yður vita, að maðurinn lifir ekki á einu saman brauði, heldur maðurinn lifir á hverju orði sem kemur af munni Drottins."</w:t>
      </w:r>
    </w:p>
    <w:p w14:paraId="74EABA77" w14:textId="77777777" w:rsidR="00F90BDC" w:rsidRDefault="00F90BDC"/>
    <w:p w14:paraId="6C006854" w14:textId="77777777" w:rsidR="00F90BDC" w:rsidRDefault="00F90BDC">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 Og hvers vegna ertu áhyggjufullur um fatnað? Lítið á liljur vallarins, hvernig þær vaxa: þær strita hvorki né spinna, en þó segi ég yður: Salómon í allri sinni dýrð var ekki klæddur eins og einn af þessum. En ef Guð klæðir svo gras vallarins, sem í dag er lifandi og á morgun er í ofn kastað, mun hann þá ekki miklu fremur klæða yður, þú trúlitlir? Verið því ekki áhyggjufullir og segið: Hvað eigum vér að eta? eða 'Hvað eigum við að drekka?' eða 'Hvað eigum við að klæðast?' Því að allt þetta leita heiðingjarnir, og faðir yðar himneski veit, að þú þarfnast þess alls."</w:t>
      </w:r>
    </w:p>
    <w:p w14:paraId="66AF5D84" w14:textId="77777777" w:rsidR="00F90BDC" w:rsidRDefault="00F90BDC"/>
    <w:p w14:paraId="70A38CA8" w14:textId="77777777" w:rsidR="00F90BDC" w:rsidRDefault="00F90BDC">
      <w:r xmlns:w="http://schemas.openxmlformats.org/wordprocessingml/2006/main">
        <w:t xml:space="preserve">Jóhannesarguðspjall 14:9 Jesús sagði við hann: "Hef ég verið svo langan tíma hjá þér, og hefur þú ekki þekkt mig, Filippus?" sá sem hefur séð mig hefur séð föðurinn. Og hvernig segir þú þá: Sýn oss föðurinn?</w:t>
      </w:r>
    </w:p>
    <w:p w14:paraId="4D5804F6" w14:textId="77777777" w:rsidR="00F90BDC" w:rsidRDefault="00F90BDC"/>
    <w:p w14:paraId="44C33BFD" w14:textId="77777777" w:rsidR="00F90BDC" w:rsidRDefault="00F90BDC">
      <w:r xmlns:w="http://schemas.openxmlformats.org/wordprocessingml/2006/main">
        <w:t xml:space="preserve">Jesús er að spyrja Filippus hvers vegna hann er að biðja um að föðurinn verði sýndur honum þar sem að sjá Jesú er eins og að sjá föðurinn.</w:t>
      </w:r>
    </w:p>
    <w:p w14:paraId="10E144F6" w14:textId="77777777" w:rsidR="00F90BDC" w:rsidRDefault="00F90BDC"/>
    <w:p w14:paraId="2D1F41FF" w14:textId="77777777" w:rsidR="00F90BDC" w:rsidRDefault="00F90BDC">
      <w:r xmlns:w="http://schemas.openxmlformats.org/wordprocessingml/2006/main">
        <w:t xml:space="preserve">1: Jesús er Guð - Rétt eins og að sjá föðurinn er að sjá Jesú, þannig er það að sjá Jesú að sjá föðurinn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Þar sem Jesús er opinberari föðurins, ættum við að leita til Jesú um leiðsögn hans</w:t>
      </w:r>
    </w:p>
    <w:p w14:paraId="06466C1E" w14:textId="77777777" w:rsidR="00F90BDC" w:rsidRDefault="00F90BDC"/>
    <w:p w14:paraId="56AE7305" w14:textId="77777777" w:rsidR="00F90BDC" w:rsidRDefault="00F90BDC">
      <w:r xmlns:w="http://schemas.openxmlformats.org/wordprocessingml/2006/main">
        <w:t xml:space="preserve">1: Jóhannes 10:30, "Ég og faðir minn erum eitt."</w:t>
      </w:r>
    </w:p>
    <w:p w14:paraId="7D7F6286" w14:textId="77777777" w:rsidR="00F90BDC" w:rsidRDefault="00F90BDC"/>
    <w:p w14:paraId="1AF3BB79" w14:textId="77777777" w:rsidR="00F90BDC" w:rsidRDefault="00F90BDC">
      <w:r xmlns:w="http://schemas.openxmlformats.org/wordprocessingml/2006/main">
        <w:t xml:space="preserve">2: Kólossubréfið 1:15, "Hann er ímynd hins ósýnilega Guðs, frumburður allrar sköpunar."</w:t>
      </w:r>
    </w:p>
    <w:p w14:paraId="136BD020" w14:textId="77777777" w:rsidR="00F90BDC" w:rsidRDefault="00F90BDC"/>
    <w:p w14:paraId="2A1C13D3" w14:textId="77777777" w:rsidR="00F90BDC" w:rsidRDefault="00F90BDC">
      <w:r xmlns:w="http://schemas.openxmlformats.org/wordprocessingml/2006/main">
        <w:t xml:space="preserve">Jóhannesarguðspjall 14:10 Trúir þú ekki að ég sé í föðurnum og faðirinn í mér? orðin, sem ég tala til yðar, tala ég ekki af sjálfum mér, en faðirinn, sem í mér býr, hann gerir verkin.</w:t>
      </w:r>
    </w:p>
    <w:p w14:paraId="123141F9" w14:textId="77777777" w:rsidR="00F90BDC" w:rsidRDefault="00F90BDC"/>
    <w:p w14:paraId="06BCA967" w14:textId="77777777" w:rsidR="00F90BDC" w:rsidRDefault="00F90BDC">
      <w:r xmlns:w="http://schemas.openxmlformats.org/wordprocessingml/2006/main">
        <w:t xml:space="preserve">Faðirinn og sonurinn hafa fullkomna sameiningu og orð Jesú koma frá föðurnum.</w:t>
      </w:r>
    </w:p>
    <w:p w14:paraId="0EBB93E3" w14:textId="77777777" w:rsidR="00F90BDC" w:rsidRDefault="00F90BDC"/>
    <w:p w14:paraId="4D25192C" w14:textId="77777777" w:rsidR="00F90BDC" w:rsidRDefault="00F90BDC">
      <w:r xmlns:w="http://schemas.openxmlformats.org/wordprocessingml/2006/main">
        <w:t xml:space="preserve">1. Kraftur sambands föður og sonar</w:t>
      </w:r>
    </w:p>
    <w:p w14:paraId="23437F2F" w14:textId="77777777" w:rsidR="00F90BDC" w:rsidRDefault="00F90BDC"/>
    <w:p w14:paraId="6F72EB83" w14:textId="77777777" w:rsidR="00F90BDC" w:rsidRDefault="00F90BDC">
      <w:r xmlns:w="http://schemas.openxmlformats.org/wordprocessingml/2006/main">
        <w:t xml:space="preserve">2. Hið fullkomna samband Guðs í Jesú Kristi</w:t>
      </w:r>
    </w:p>
    <w:p w14:paraId="26C1FEB2" w14:textId="77777777" w:rsidR="00F90BDC" w:rsidRDefault="00F90BDC"/>
    <w:p w14:paraId="7B54C11C" w14:textId="77777777" w:rsidR="00F90BDC" w:rsidRDefault="00F90BDC">
      <w:r xmlns:w="http://schemas.openxmlformats.org/wordprocessingml/2006/main">
        <w:t xml:space="preserve">1. Jóhannesarguðspjall 17:21-22 - Til þess að þeir verði allir eitt; eins og þú, faðir, ert í mér og ég í þér, svo að þeir séu líka eitt í oss, svo að heimurinn trúi að þú hafir sent mig.</w:t>
      </w:r>
    </w:p>
    <w:p w14:paraId="7D815630" w14:textId="77777777" w:rsidR="00F90BDC" w:rsidRDefault="00F90BDC"/>
    <w:p w14:paraId="65D47BED" w14:textId="77777777" w:rsidR="00F90BDC" w:rsidRDefault="00F90BDC">
      <w:r xmlns:w="http://schemas.openxmlformats.org/wordprocessingml/2006/main">
        <w:t xml:space="preserve">2. Kólossubréfið 2:9-10 - Því að í honum býr öll fylling guðdómsins líkamlega. Og þér eruð fullkomnir í honum, sem er höfuð alls valds og valds.</w:t>
      </w:r>
    </w:p>
    <w:p w14:paraId="23A3231E" w14:textId="77777777" w:rsidR="00F90BDC" w:rsidRDefault="00F90BDC"/>
    <w:p w14:paraId="4486FE94" w14:textId="77777777" w:rsidR="00F90BDC" w:rsidRDefault="00F90BDC">
      <w:r xmlns:w="http://schemas.openxmlformats.org/wordprocessingml/2006/main">
        <w:t xml:space="preserve">Jóhannesarguðspjall 14:11 Trúðu mér, að ég er í föðurnum og faðirinn í mér, ella trúðu mér vegna verkanna.</w:t>
      </w:r>
    </w:p>
    <w:p w14:paraId="09E154F4" w14:textId="77777777" w:rsidR="00F90BDC" w:rsidRDefault="00F90BDC"/>
    <w:p w14:paraId="2484B84F" w14:textId="77777777" w:rsidR="00F90BDC" w:rsidRDefault="00F90BDC">
      <w:r xmlns:w="http://schemas.openxmlformats.org/wordprocessingml/2006/main">
        <w:t xml:space="preserve">Í kaflanum er lögð áhersla á mikilvægi þess að trúa á Jesú vegna verkanna sem hann hefur unnið.</w:t>
      </w:r>
    </w:p>
    <w:p w14:paraId="129F73DC" w14:textId="77777777" w:rsidR="00F90BDC" w:rsidRDefault="00F90BDC"/>
    <w:p w14:paraId="0A2C8B81" w14:textId="77777777" w:rsidR="00F90BDC" w:rsidRDefault="00F90BDC">
      <w:r xmlns:w="http://schemas.openxmlformats.org/wordprocessingml/2006/main">
        <w:t xml:space="preserve">1: Jesús hefur unnið mikil verk fyrir okkur og við ættum að trúa á hann vegna þeirra.</w:t>
      </w:r>
    </w:p>
    <w:p w14:paraId="69F07966" w14:textId="77777777" w:rsidR="00F90BDC" w:rsidRDefault="00F90BDC"/>
    <w:p w14:paraId="496E3E55" w14:textId="77777777" w:rsidR="00F90BDC" w:rsidRDefault="00F90BDC">
      <w:r xmlns:w="http://schemas.openxmlformats.org/wordprocessingml/2006/main">
        <w:t xml:space="preserve">2: Við ættum að hafa trú á Jesú og þiggja hann sem Drottin okkar og frelsara vegna dásamlegra verka sem hann hefur unnið.</w:t>
      </w:r>
    </w:p>
    <w:p w14:paraId="255A1B85" w14:textId="77777777" w:rsidR="00F90BDC" w:rsidRDefault="00F90BDC"/>
    <w:p w14:paraId="0CDE9297" w14:textId="77777777" w:rsidR="00F90BDC" w:rsidRDefault="00F90BDC">
      <w:r xmlns:w="http://schemas.openxmlformats.org/wordprocessingml/2006/main">
        <w:t xml:space="preserve">1: Efesusbréfið 2:8-10 - Því af náð ert þú hólpinn fyrir trú. Og þetta er ekki þitt eigið verk; það er gjöf Guðs, ekki af verkum, svo að enginn megi hrósa sér.</w:t>
      </w:r>
    </w:p>
    <w:p w14:paraId="51AA5317" w14:textId="77777777" w:rsidR="00F90BDC" w:rsidRDefault="00F90BDC"/>
    <w:p w14:paraId="0E4287F4" w14:textId="77777777" w:rsidR="00F90BDC" w:rsidRDefault="00F90BDC">
      <w:r xmlns:w="http://schemas.openxmlformats.org/wordprocessingml/2006/main">
        <w:t xml:space="preserve">2: Hebreabréfið 11:1 - En trúin er fullvissa um það sem menn vona, sannfæring um það sem ekki er séð.</w:t>
      </w:r>
    </w:p>
    <w:p w14:paraId="29665304" w14:textId="77777777" w:rsidR="00F90BDC" w:rsidRDefault="00F90BDC"/>
    <w:p w14:paraId="558B7CD8" w14:textId="77777777" w:rsidR="00F90BDC" w:rsidRDefault="00F90BDC">
      <w:r xmlns:w="http://schemas.openxmlformats.org/wordprocessingml/2006/main">
        <w:t xml:space="preserve">Jóhannesarguðspjall 14:12 Sannlega, sannlega segi ég yður: Sá sem trúir á mig, hann mun einnig gjöra verkin, sem ég gjöri. og meiri verk en þessi skal hann gjöra. því að ég fer til föður míns.</w:t>
      </w:r>
    </w:p>
    <w:p w14:paraId="634153BE" w14:textId="77777777" w:rsidR="00F90BDC" w:rsidRDefault="00F90BDC"/>
    <w:p w14:paraId="5C3681BB" w14:textId="77777777" w:rsidR="00F90BDC" w:rsidRDefault="00F90BDC">
      <w:r xmlns:w="http://schemas.openxmlformats.org/wordprocessingml/2006/main">
        <w:t xml:space="preserve">Jesús lofar að þeir sem trúa á hann muni gera enn meiri verk en hann sjálfur gerði.</w:t>
      </w:r>
    </w:p>
    <w:p w14:paraId="321BB761" w14:textId="77777777" w:rsidR="00F90BDC" w:rsidRDefault="00F90BDC"/>
    <w:p w14:paraId="6C56D2E9" w14:textId="77777777" w:rsidR="00F90BDC" w:rsidRDefault="00F90BDC">
      <w:r xmlns:w="http://schemas.openxmlformats.org/wordprocessingml/2006/main">
        <w:t xml:space="preserve">1: Trúðu á kraft Jesú og styrk kærleika hans til að vinna stærri verk en jafnvel Jesús sjálfur.</w:t>
      </w:r>
    </w:p>
    <w:p w14:paraId="59E62A35" w14:textId="77777777" w:rsidR="00F90BDC" w:rsidRDefault="00F90BDC"/>
    <w:p w14:paraId="6DEE0CF1" w14:textId="77777777" w:rsidR="00F90BDC" w:rsidRDefault="00F90BDC">
      <w:r xmlns:w="http://schemas.openxmlformats.org/wordprocessingml/2006/main">
        <w:t xml:space="preserve">2: Trúðu á fyrirheit Jesú um að þeir sem trúa á hann muni geta unnið stærri verk en hann gerði.</w:t>
      </w:r>
    </w:p>
    <w:p w14:paraId="607363A6" w14:textId="77777777" w:rsidR="00F90BDC" w:rsidRDefault="00F90BDC"/>
    <w:p w14:paraId="45C2B8F0" w14:textId="77777777" w:rsidR="00F90BDC" w:rsidRDefault="00F90BDC">
      <w:r xmlns:w="http://schemas.openxmlformats.org/wordprocessingml/2006/main">
        <w:t xml:space="preserve">1: Efesusbréfið 3:20 - En þeim sem er fær um að gera ómælt meira en allt sem við biðjum eða ímyndum okkur, samkvæmt krafti hans sem er að verki í okkur.</w:t>
      </w:r>
    </w:p>
    <w:p w14:paraId="5A3D9CA9" w14:textId="77777777" w:rsidR="00F90BDC" w:rsidRDefault="00F90BDC"/>
    <w:p w14:paraId="08AFF88F" w14:textId="77777777" w:rsidR="00F90BDC" w:rsidRDefault="00F90BDC">
      <w:r xmlns:w="http://schemas.openxmlformats.org/wordprocessingml/2006/main">
        <w:t xml:space="preserve">2: Filippíbréfið 4:13 - Allt get ég gert fyrir hann sem styrkir mig.</w:t>
      </w:r>
    </w:p>
    <w:p w14:paraId="61DF2E69" w14:textId="77777777" w:rsidR="00F90BDC" w:rsidRDefault="00F90BDC"/>
    <w:p w14:paraId="4A044F48" w14:textId="77777777" w:rsidR="00F90BDC" w:rsidRDefault="00F90BDC">
      <w:r xmlns:w="http://schemas.openxmlformats.org/wordprocessingml/2006/main">
        <w:t xml:space="preserve">Jóhannesarguðspjall 14:13 Og hvað sem þér biðjið um í mínu nafni, það mun ég gjöra, til þess að faðirinn verði vegsamlegur í syninum.</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lofar að þegar við biðjum í hans nafni mun hann svara bænum okkar svo að faðirinn verði vegsamlegur.</w:t>
      </w:r>
    </w:p>
    <w:p w14:paraId="25716072" w14:textId="77777777" w:rsidR="00F90BDC" w:rsidRDefault="00F90BDC"/>
    <w:p w14:paraId="098DBFAC" w14:textId="77777777" w:rsidR="00F90BDC" w:rsidRDefault="00F90BDC">
      <w:r xmlns:w="http://schemas.openxmlformats.org/wordprocessingml/2006/main">
        <w:t xml:space="preserve">1. Að biðja í Jesú nafni: Að leggja líf okkar undir vilja hans</w:t>
      </w:r>
    </w:p>
    <w:p w14:paraId="1DFEDD30" w14:textId="77777777" w:rsidR="00F90BDC" w:rsidRDefault="00F90BDC"/>
    <w:p w14:paraId="55783AA6" w14:textId="77777777" w:rsidR="00F90BDC" w:rsidRDefault="00F90BDC">
      <w:r xmlns:w="http://schemas.openxmlformats.org/wordprocessingml/2006/main">
        <w:t xml:space="preserve">2. Að treysta á loforð Jesú: Að treysta orði hans</w:t>
      </w:r>
    </w:p>
    <w:p w14:paraId="006EE5B3" w14:textId="77777777" w:rsidR="00F90BDC" w:rsidRDefault="00F90BDC"/>
    <w:p w14:paraId="396EAD04" w14:textId="77777777" w:rsidR="00F90BDC" w:rsidRDefault="00F90BDC">
      <w:r xmlns:w="http://schemas.openxmlformats.org/wordprocessingml/2006/main">
        <w:t xml:space="preserve">1. Efesusbréfið 2:18 - Því að fyrir hann höfum vér báðir aðgang með einum anda til föðurins.</w:t>
      </w:r>
    </w:p>
    <w:p w14:paraId="65F033A4" w14:textId="77777777" w:rsidR="00F90BDC" w:rsidRDefault="00F90BDC"/>
    <w:p w14:paraId="4AFA00EE" w14:textId="77777777" w:rsidR="00F90BDC" w:rsidRDefault="00F90BDC">
      <w:r xmlns:w="http://schemas.openxmlformats.org/wordprocessingml/2006/main">
        <w:t xml:space="preserve">2. Rómverjabréfið 8:26 - Eins hjálpar andinn og veikleikum vorum, því að vér vitum ekki, hvers vér eigum að biðja um, en andinn sjálfur biður fyrir oss með andvörpum, sem ekki verða orðfærir.</w:t>
      </w:r>
    </w:p>
    <w:p w14:paraId="740288F1" w14:textId="77777777" w:rsidR="00F90BDC" w:rsidRDefault="00F90BDC"/>
    <w:p w14:paraId="204C87A1" w14:textId="77777777" w:rsidR="00F90BDC" w:rsidRDefault="00F90BDC">
      <w:r xmlns:w="http://schemas.openxmlformats.org/wordprocessingml/2006/main">
        <w:t xml:space="preserve">Jóhannesarguðspjall 14:14 Ef þér biðjið um eitthvað í mínu nafni, mun ég gjöra það.</w:t>
      </w:r>
    </w:p>
    <w:p w14:paraId="32FBEB8E" w14:textId="77777777" w:rsidR="00F90BDC" w:rsidRDefault="00F90BDC"/>
    <w:p w14:paraId="058865AE" w14:textId="77777777" w:rsidR="00F90BDC" w:rsidRDefault="00F90BDC">
      <w:r xmlns:w="http://schemas.openxmlformats.org/wordprocessingml/2006/main">
        <w:t xml:space="preserve">Þessi kafla úr Jóhannesi 14:14 undirstrikar loforð Jesú um að svara bænum þegar þær eru gerðar í hans nafni.</w:t>
      </w:r>
    </w:p>
    <w:p w14:paraId="5CB17570" w14:textId="77777777" w:rsidR="00F90BDC" w:rsidRDefault="00F90BDC"/>
    <w:p w14:paraId="1EF3307E" w14:textId="77777777" w:rsidR="00F90BDC" w:rsidRDefault="00F90BDC">
      <w:r xmlns:w="http://schemas.openxmlformats.org/wordprocessingml/2006/main">
        <w:t xml:space="preserve">1. Jesús er alltaf til staðar til að svara bænum okkar</w:t>
      </w:r>
    </w:p>
    <w:p w14:paraId="72980D57" w14:textId="77777777" w:rsidR="00F90BDC" w:rsidRDefault="00F90BDC"/>
    <w:p w14:paraId="4E44ABF4" w14:textId="77777777" w:rsidR="00F90BDC" w:rsidRDefault="00F90BDC">
      <w:r xmlns:w="http://schemas.openxmlformats.org/wordprocessingml/2006/main">
        <w:t xml:space="preserve">2. Að biðja í Jesú nafni: Hvað þýðir það?</w:t>
      </w:r>
    </w:p>
    <w:p w14:paraId="3B859877" w14:textId="77777777" w:rsidR="00F90BDC" w:rsidRDefault="00F90BDC"/>
    <w:p w14:paraId="0F36EB7E" w14:textId="77777777" w:rsidR="00F90BDC" w:rsidRDefault="00F90BDC">
      <w:r xmlns:w="http://schemas.openxmlformats.org/wordprocessingml/2006/main">
        <w:t xml:space="preserve">1. Matteusarguðspjall 7:7-11 – Spyrjið, leitið, bankið á</w:t>
      </w:r>
    </w:p>
    <w:p w14:paraId="48F50795" w14:textId="77777777" w:rsidR="00F90BDC" w:rsidRDefault="00F90BDC"/>
    <w:p w14:paraId="7B30AB8D" w14:textId="77777777" w:rsidR="00F90BDC" w:rsidRDefault="00F90BDC">
      <w:r xmlns:w="http://schemas.openxmlformats.org/wordprocessingml/2006/main">
        <w:t xml:space="preserve">2. Jakobsbréfið 1:5-8 - Biðjið í trú og meðtakið visku</w:t>
      </w:r>
    </w:p>
    <w:p w14:paraId="15324AEB" w14:textId="77777777" w:rsidR="00F90BDC" w:rsidRDefault="00F90BDC"/>
    <w:p w14:paraId="4570D53D" w14:textId="77777777" w:rsidR="00F90BDC" w:rsidRDefault="00F90BDC">
      <w:r xmlns:w="http://schemas.openxmlformats.org/wordprocessingml/2006/main">
        <w:t xml:space="preserve">Jóhannesarguðspjall 14:15 Ef þér elskið mig, haldið boðorð mín.</w:t>
      </w:r>
    </w:p>
    <w:p w14:paraId="14B16406" w14:textId="77777777" w:rsidR="00F90BDC" w:rsidRDefault="00F90BDC"/>
    <w:p w14:paraId="7456EC01" w14:textId="77777777" w:rsidR="00F90BDC" w:rsidRDefault="00F90BDC">
      <w:r xmlns:w="http://schemas.openxmlformats.org/wordprocessingml/2006/main">
        <w:t xml:space="preserve">Við erum minnt á það í Jóhannesi 14:15 að þegar við elskum Guð verðum við að halda boðorð hans.</w:t>
      </w:r>
    </w:p>
    <w:p w14:paraId="45A8DA8C" w14:textId="77777777" w:rsidR="00F90BDC" w:rsidRDefault="00F90BDC"/>
    <w:p w14:paraId="79D5142F" w14:textId="77777777" w:rsidR="00F90BDC" w:rsidRDefault="00F90BDC">
      <w:r xmlns:w="http://schemas.openxmlformats.org/wordprocessingml/2006/main">
        <w:t xml:space="preserve">1: Kærleikur Guðs og að halda boðorð hans</w:t>
      </w:r>
    </w:p>
    <w:p w14:paraId="7E743B6B" w14:textId="77777777" w:rsidR="00F90BDC" w:rsidRDefault="00F90BDC"/>
    <w:p w14:paraId="4C186AE3" w14:textId="77777777" w:rsidR="00F90BDC" w:rsidRDefault="00F90BDC">
      <w:r xmlns:w="http://schemas.openxmlformats.org/wordprocessingml/2006/main">
        <w:t xml:space="preserve">2: Trúfastur kærleikur og hlýðni við orð Guðs</w:t>
      </w:r>
    </w:p>
    <w:p w14:paraId="5FC95969" w14:textId="77777777" w:rsidR="00F90BDC" w:rsidRDefault="00F90BDC"/>
    <w:p w14:paraId="4A77EDE8" w14:textId="77777777" w:rsidR="00F90BDC" w:rsidRDefault="00F90BDC">
      <w:r xmlns:w="http://schemas.openxmlformats.org/wordprocessingml/2006/main">
        <w:t xml:space="preserve">1:1 Jóhannesarguðspjall 5:3 - Því að þetta er kærleikur Guðs, að vér höldum boðorð hans, og boðorð hans eru ekki þung.</w:t>
      </w:r>
    </w:p>
    <w:p w14:paraId="75EEB22C" w14:textId="77777777" w:rsidR="00F90BDC" w:rsidRDefault="00F90BDC"/>
    <w:p w14:paraId="61363A78" w14:textId="77777777" w:rsidR="00F90BDC" w:rsidRDefault="00F90BDC">
      <w:r xmlns:w="http://schemas.openxmlformats.org/wordprocessingml/2006/main">
        <w:t xml:space="preserve">2:5. Mósebók 6:4-5 - Heyr, Ísrael: Drottinn Guð vor er einn Drottinn. Og þú skalt elska Drottin Guð þinn af öllu hjarta þínu, allri sálu þinni og af öllum mætti þínum.</w:t>
      </w:r>
    </w:p>
    <w:p w14:paraId="786DEA6D" w14:textId="77777777" w:rsidR="00F90BDC" w:rsidRDefault="00F90BDC"/>
    <w:p w14:paraId="2BC759D3" w14:textId="77777777" w:rsidR="00F90BDC" w:rsidRDefault="00F90BDC">
      <w:r xmlns:w="http://schemas.openxmlformats.org/wordprocessingml/2006/main">
        <w:t xml:space="preserve">Jóhannesarguðspjall 14:16 Og ég mun biðja föðurinn, og hann mun gefa yður annan huggara, til þess að hann verði hjá yður að eilífu.</w:t>
      </w:r>
    </w:p>
    <w:p w14:paraId="19CDC1CE" w14:textId="77777777" w:rsidR="00F90BDC" w:rsidRDefault="00F90BDC"/>
    <w:p w14:paraId="0590C0A0" w14:textId="77777777" w:rsidR="00F90BDC" w:rsidRDefault="00F90BDC">
      <w:r xmlns:w="http://schemas.openxmlformats.org/wordprocessingml/2006/main">
        <w:t xml:space="preserve">Jesús lofar að senda heilagan anda sem huggara til lærisveina sinna.</w:t>
      </w:r>
    </w:p>
    <w:p w14:paraId="1D3A63DD" w14:textId="77777777" w:rsidR="00F90BDC" w:rsidRDefault="00F90BDC"/>
    <w:p w14:paraId="6415CF6D" w14:textId="77777777" w:rsidR="00F90BDC" w:rsidRDefault="00F90BDC">
      <w:r xmlns:w="http://schemas.openxmlformats.org/wordprocessingml/2006/main">
        <w:t xml:space="preserve">1: Huggun heilags anda - Jóhannes 14:16</w:t>
      </w:r>
    </w:p>
    <w:p w14:paraId="33C38701" w14:textId="77777777" w:rsidR="00F90BDC" w:rsidRDefault="00F90BDC"/>
    <w:p w14:paraId="6F1EF53F" w14:textId="77777777" w:rsidR="00F90BDC" w:rsidRDefault="00F90BDC">
      <w:r xmlns:w="http://schemas.openxmlformats.org/wordprocessingml/2006/main">
        <w:t xml:space="preserve">2: Gjöf heilags anda - Jóhannes 14:16</w:t>
      </w:r>
    </w:p>
    <w:p w14:paraId="11B36175" w14:textId="77777777" w:rsidR="00F90BDC" w:rsidRDefault="00F90BDC"/>
    <w:p w14:paraId="29AE8AD0" w14:textId="77777777" w:rsidR="00F90BDC" w:rsidRDefault="00F90BDC">
      <w:r xmlns:w="http://schemas.openxmlformats.org/wordprocessingml/2006/main">
        <w:t xml:space="preserve">1: Jesaja 66:13 - Eins og móðir huggar barn sitt, svo mun ég hugga þig;</w:t>
      </w:r>
    </w:p>
    <w:p w14:paraId="28102814" w14:textId="77777777" w:rsidR="00F90BDC" w:rsidRDefault="00F90BDC"/>
    <w:p w14:paraId="0EDE4AEE" w14:textId="77777777" w:rsidR="00F90BDC" w:rsidRDefault="00F90BDC">
      <w:r xmlns:w="http://schemas.openxmlformats.org/wordprocessingml/2006/main">
        <w:t xml:space="preserve">2: Rómverjabréfið 15:13 - Megi Guð vonarinnar fylla ykkur öllum gleði og friði er þið treystið á hann, svo að þið megið fyllast von með krafti heilags anda.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14:17 Jafnvel andi sannleikans; sem heimurinn getur ekki tekið á móti, af því að hann sér hann ekki og þekkir hann ekki, en þér þekkið hann. því að hann býr hjá yður og mun vera í yður.</w:t>
      </w:r>
    </w:p>
    <w:p w14:paraId="59667D1C" w14:textId="77777777" w:rsidR="00F90BDC" w:rsidRDefault="00F90BDC"/>
    <w:p w14:paraId="4BDA7905" w14:textId="77777777" w:rsidR="00F90BDC" w:rsidRDefault="00F90BDC">
      <w:r xmlns:w="http://schemas.openxmlformats.org/wordprocessingml/2006/main">
        <w:t xml:space="preserve">Heimurinn getur ekki tekið á móti anda sannleikans, en trúaðir þekkja andann vegna þess að hann dvelur hjá þeim og mun vera í þeim.</w:t>
      </w:r>
    </w:p>
    <w:p w14:paraId="17618EE2" w14:textId="77777777" w:rsidR="00F90BDC" w:rsidRDefault="00F90BDC"/>
    <w:p w14:paraId="14B33451" w14:textId="77777777" w:rsidR="00F90BDC" w:rsidRDefault="00F90BDC">
      <w:r xmlns:w="http://schemas.openxmlformats.org/wordprocessingml/2006/main">
        <w:t xml:space="preserve">1. Nærvera Guðs í lífi okkar: Að upplifa anda sannleikans</w:t>
      </w:r>
    </w:p>
    <w:p w14:paraId="39EAD474" w14:textId="77777777" w:rsidR="00F90BDC" w:rsidRDefault="00F90BDC"/>
    <w:p w14:paraId="00E5357E" w14:textId="77777777" w:rsidR="00F90BDC" w:rsidRDefault="00F90BDC">
      <w:r xmlns:w="http://schemas.openxmlformats.org/wordprocessingml/2006/main">
        <w:t xml:space="preserve">2. Höfnun heimsins á anda sannleikans</w:t>
      </w:r>
    </w:p>
    <w:p w14:paraId="7441E3F5" w14:textId="77777777" w:rsidR="00F90BDC" w:rsidRDefault="00F90BDC"/>
    <w:p w14:paraId="1ED32F42" w14:textId="77777777" w:rsidR="00F90BDC" w:rsidRDefault="00F90BDC">
      <w:r xmlns:w="http://schemas.openxmlformats.org/wordprocessingml/2006/main">
        <w:t xml:space="preserve">1. Rómverjabréfið 8:9-11 - "En þér eruð ekki í holdinu heldur í andanum, ef andi Guðs býr í yður. En ef einhver hefur ekki anda Krists, þá er hann ekki hans. Og ef einhver hefur ekki anda Krists. Kristur er í yður, líkaminn er dauður vegna syndarinnar, en andinn er líf vegna réttlætisins.En ef andi hans, sem vakti Jesú frá dauðum, býr í yður, mun sá, sem vakti Krist frá dauðum, einnig lífga yður. dauðlega líkama yðar fyrir anda hans, sem í yður býr."</w:t>
      </w:r>
    </w:p>
    <w:p w14:paraId="26C8C2BB" w14:textId="77777777" w:rsidR="00F90BDC" w:rsidRDefault="00F90BDC"/>
    <w:p w14:paraId="7EE34BE8" w14:textId="77777777" w:rsidR="00F90BDC" w:rsidRDefault="00F90BDC">
      <w:r xmlns:w="http://schemas.openxmlformats.org/wordprocessingml/2006/main">
        <w:t xml:space="preserve">2. 1. Korintubréf 2:14 - "En náttúrlegur maður tekur ekki við því sem anda Guðs er, því að það er honum heimska, og hann getur ekki þekkt það, vegna þess að það er andlega greint."</w:t>
      </w:r>
    </w:p>
    <w:p w14:paraId="70E40A86" w14:textId="77777777" w:rsidR="00F90BDC" w:rsidRDefault="00F90BDC"/>
    <w:p w14:paraId="7774B1A2" w14:textId="77777777" w:rsidR="00F90BDC" w:rsidRDefault="00F90BDC">
      <w:r xmlns:w="http://schemas.openxmlformats.org/wordprocessingml/2006/main">
        <w:t xml:space="preserve">Jóhannesarguðspjall 14:18 Ég mun ekki skilja þig eftir huglausan, ég mun koma til þín.</w:t>
      </w:r>
    </w:p>
    <w:p w14:paraId="52CF96E6" w14:textId="77777777" w:rsidR="00F90BDC" w:rsidRDefault="00F90BDC"/>
    <w:p w14:paraId="00DCE9EC" w14:textId="77777777" w:rsidR="00F90BDC" w:rsidRDefault="00F90BDC">
      <w:r xmlns:w="http://schemas.openxmlformats.org/wordprocessingml/2006/main">
        <w:t xml:space="preserve">Jesús lofaði að skilja lærisveina sína aldrei í friði og að hann myndi koma til þeirra.</w:t>
      </w:r>
    </w:p>
    <w:p w14:paraId="3606B995" w14:textId="77777777" w:rsidR="00F90BDC" w:rsidRDefault="00F90BDC"/>
    <w:p w14:paraId="3B0A6179" w14:textId="77777777" w:rsidR="00F90BDC" w:rsidRDefault="00F90BDC">
      <w:r xmlns:w="http://schemas.openxmlformats.org/wordprocessingml/2006/main">
        <w:t xml:space="preserve">1: Guð er alltaf með okkur, jafnvel á okkar dimmustu augnablikum.</w:t>
      </w:r>
    </w:p>
    <w:p w14:paraId="184A23D2" w14:textId="77777777" w:rsidR="00F90BDC" w:rsidRDefault="00F90BDC"/>
    <w:p w14:paraId="6F4CDFFD" w14:textId="77777777" w:rsidR="00F90BDC" w:rsidRDefault="00F90BDC">
      <w:r xmlns:w="http://schemas.openxmlformats.org/wordprocessingml/2006/main">
        <w:t xml:space="preserve">2: Við verðum að vera vongóð og trúa á loforð Jesú um huggun.</w:t>
      </w:r>
    </w:p>
    <w:p w14:paraId="7339EFA8" w14:textId="77777777" w:rsidR="00F90BDC" w:rsidRDefault="00F90BDC"/>
    <w:p w14:paraId="10ABFEE3"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w:t>
      </w:r>
      <w:r xmlns:w="http://schemas.openxmlformats.org/wordprocessingml/2006/main">
        <w:lastRenderedPageBreak xmlns:w="http://schemas.openxmlformats.org/wordprocessingml/2006/main"/>
      </w:r>
      <w:r xmlns:w="http://schemas.openxmlformats.org/wordprocessingml/2006/main">
        <w:t xml:space="preserve">með minni réttlátu hægri hendi."</w:t>
      </w:r>
    </w:p>
    <w:p w14:paraId="315E11DF" w14:textId="77777777" w:rsidR="00F90BDC" w:rsidRDefault="00F90BDC"/>
    <w:p w14:paraId="00E075D3" w14:textId="77777777" w:rsidR="00F90BDC" w:rsidRDefault="00F90BDC">
      <w:r xmlns:w="http://schemas.openxmlformats.org/wordprocessingml/2006/main">
        <w:t xml:space="preserve">2: Hebreabréfið 13:5 - „Haltu lífi þínu lausu við peningaást og vertu sáttur við það sem þú átt, því að hann hefur sagt: „Ég mun aldrei yfirgefa þig né yfirgefa þig.</w:t>
      </w:r>
    </w:p>
    <w:p w14:paraId="3E14E303" w14:textId="77777777" w:rsidR="00F90BDC" w:rsidRDefault="00F90BDC"/>
    <w:p w14:paraId="4255CF3F" w14:textId="77777777" w:rsidR="00F90BDC" w:rsidRDefault="00F90BDC">
      <w:r xmlns:w="http://schemas.openxmlformats.org/wordprocessingml/2006/main">
        <w:t xml:space="preserve">Jóhannesarguðspjall 14:19 Enn stutta stund, og heimurinn sér mig ekki framar. en þér sjáið mig. Af því að ég lifi, munuð þér líka lifa.</w:t>
      </w:r>
    </w:p>
    <w:p w14:paraId="70FC6B11" w14:textId="77777777" w:rsidR="00F90BDC" w:rsidRDefault="00F90BDC"/>
    <w:p w14:paraId="1EA45A72" w14:textId="77777777" w:rsidR="00F90BDC" w:rsidRDefault="00F90BDC">
      <w:r xmlns:w="http://schemas.openxmlformats.org/wordprocessingml/2006/main">
        <w:t xml:space="preserve">Jesús fullvissar lærisveina sína um að þótt heimurinn sjái hann ekki munu þeir samt sjá hann og vegna þessa munu þeir lifa.</w:t>
      </w:r>
    </w:p>
    <w:p w14:paraId="222E9737" w14:textId="77777777" w:rsidR="00F90BDC" w:rsidRDefault="00F90BDC"/>
    <w:p w14:paraId="706BDD9D" w14:textId="77777777" w:rsidR="00F90BDC" w:rsidRDefault="00F90BDC">
      <w:r xmlns:w="http://schemas.openxmlformats.org/wordprocessingml/2006/main">
        <w:t xml:space="preserve">1. „Gjöf lífsins: loforð Jesú til lærisveina sinna“</w:t>
      </w:r>
    </w:p>
    <w:p w14:paraId="7521B88F" w14:textId="77777777" w:rsidR="00F90BDC" w:rsidRDefault="00F90BDC"/>
    <w:p w14:paraId="29B22EC7" w14:textId="77777777" w:rsidR="00F90BDC" w:rsidRDefault="00F90BDC">
      <w:r xmlns:w="http://schemas.openxmlformats.org/wordprocessingml/2006/main">
        <w:t xml:space="preserve">2. „Hinn óséði veruleiki: opinberandi nærvera Jesú“</w:t>
      </w:r>
    </w:p>
    <w:p w14:paraId="33B94044" w14:textId="77777777" w:rsidR="00F90BDC" w:rsidRDefault="00F90BDC"/>
    <w:p w14:paraId="64E33E7A" w14:textId="77777777" w:rsidR="00F90BDC" w:rsidRDefault="00F90BDC">
      <w:r xmlns:w="http://schemas.openxmlformats.org/wordprocessingml/2006/main">
        <w:t xml:space="preserve">1. Rómverjabréfið 6:23 - "Því að laun syndarinnar er dauði, en náðargjöf Guðs er eilíft líf fyrir Jesú Krist, Drottin vorn."</w:t>
      </w:r>
    </w:p>
    <w:p w14:paraId="7CE0BCFC" w14:textId="77777777" w:rsidR="00F90BDC" w:rsidRDefault="00F90BDC"/>
    <w:p w14:paraId="54BF1A9D" w14:textId="77777777" w:rsidR="00F90BDC" w:rsidRDefault="00F90BDC">
      <w:r xmlns:w="http://schemas.openxmlformats.org/wordprocessingml/2006/main">
        <w:t xml:space="preserve">2. 1. Jóhannesarbréf 5:11-12 - "Og þetta er vitnisburðurinn: Guð hefur gefið oss eilíft líf og þetta líf er í syni hans. Sá sem hefur soninn hefur lífið, sá sem ekki hefur son Guðs ekki líf."</w:t>
      </w:r>
    </w:p>
    <w:p w14:paraId="426CD7AB" w14:textId="77777777" w:rsidR="00F90BDC" w:rsidRDefault="00F90BDC"/>
    <w:p w14:paraId="649AA4C5" w14:textId="77777777" w:rsidR="00F90BDC" w:rsidRDefault="00F90BDC">
      <w:r xmlns:w="http://schemas.openxmlformats.org/wordprocessingml/2006/main">
        <w:t xml:space="preserve">Jóhannesarguðspjall 14:20 Á þeim degi skuluð þér viðurkenna að ég er í föður mínum og þér í mér og ég í yður.</w:t>
      </w:r>
    </w:p>
    <w:p w14:paraId="1BAFF7C1" w14:textId="77777777" w:rsidR="00F90BDC" w:rsidRDefault="00F90BDC"/>
    <w:p w14:paraId="48C066F4" w14:textId="77777777" w:rsidR="00F90BDC" w:rsidRDefault="00F90BDC">
      <w:r xmlns:w="http://schemas.openxmlformats.org/wordprocessingml/2006/main">
        <w:t xml:space="preserve">Jesús lofar að fylgjendur hans muni vita að þeir eru sameinaðir honum og hann er sameinaður föðurnum.</w:t>
      </w:r>
    </w:p>
    <w:p w14:paraId="183A6F31" w14:textId="77777777" w:rsidR="00F90BDC" w:rsidRDefault="00F90BDC"/>
    <w:p w14:paraId="14C86865" w14:textId="77777777" w:rsidR="00F90BDC" w:rsidRDefault="00F90BDC">
      <w:r xmlns:w="http://schemas.openxmlformats.org/wordprocessingml/2006/main">
        <w:t xml:space="preserve">1. Samband Guðs og fólks hans: Rannsókn á Jóhannesi 14:20</w:t>
      </w:r>
    </w:p>
    <w:p w14:paraId="6759AA01" w14:textId="77777777" w:rsidR="00F90BDC" w:rsidRDefault="00F90BDC"/>
    <w:p w14:paraId="75DBD4DB" w14:textId="77777777" w:rsidR="00F90BDC" w:rsidRDefault="00F90BDC">
      <w:r xmlns:w="http://schemas.openxmlformats.org/wordprocessingml/2006/main">
        <w:t xml:space="preserve">2. Að upplifa raunveruleika sameinaðs samfélags við Guð</w:t>
      </w:r>
    </w:p>
    <w:p w14:paraId="0D81D65D" w14:textId="77777777" w:rsidR="00F90BDC" w:rsidRDefault="00F90BDC"/>
    <w:p w14:paraId="49096A8D" w14:textId="77777777" w:rsidR="00F90BDC" w:rsidRDefault="00F90BDC">
      <w:r xmlns:w="http://schemas.openxmlformats.org/wordprocessingml/2006/main">
        <w:t xml:space="preserve">1. Filippíbréfið 2:5-11 - Hafið sama hugarfar og viðhorf og Jesús Kristur hafði.</w:t>
      </w:r>
    </w:p>
    <w:p w14:paraId="094988FB" w14:textId="77777777" w:rsidR="00F90BDC" w:rsidRDefault="00F90BDC"/>
    <w:p w14:paraId="6518ABEB" w14:textId="77777777" w:rsidR="00F90BDC" w:rsidRDefault="00F90BDC">
      <w:r xmlns:w="http://schemas.openxmlformats.org/wordprocessingml/2006/main">
        <w:t xml:space="preserve">2. Rómverjabréfið 8:9-17 - Andi Guðs sem býr í okkur.</w:t>
      </w:r>
    </w:p>
    <w:p w14:paraId="7E88530C" w14:textId="77777777" w:rsidR="00F90BDC" w:rsidRDefault="00F90BDC"/>
    <w:p w14:paraId="4EE6FD27" w14:textId="77777777" w:rsidR="00F90BDC" w:rsidRDefault="00F90BDC">
      <w:r xmlns:w="http://schemas.openxmlformats.org/wordprocessingml/2006/main">
        <w:t xml:space="preserve">Jóhannesarguðspjall 14:21 Sá sem hefur boðorð mín og heldur þau, hann er það sem elskar mig, og sá sem elskar mig, mun elskaður verða af föður mínum, og ég mun elska hann og opinbera mig honum.</w:t>
      </w:r>
    </w:p>
    <w:p w14:paraId="0E8A9C82" w14:textId="77777777" w:rsidR="00F90BDC" w:rsidRDefault="00F90BDC"/>
    <w:p w14:paraId="76A2EACF" w14:textId="77777777" w:rsidR="00F90BDC" w:rsidRDefault="00F90BDC">
      <w:r xmlns:w="http://schemas.openxmlformats.org/wordprocessingml/2006/main">
        <w:t xml:space="preserve">Jesús lofar að sýna sig þeim sem elska hann og halda boðorð hans.</w:t>
      </w:r>
    </w:p>
    <w:p w14:paraId="63170141" w14:textId="77777777" w:rsidR="00F90BDC" w:rsidRDefault="00F90BDC"/>
    <w:p w14:paraId="049816C6" w14:textId="77777777" w:rsidR="00F90BDC" w:rsidRDefault="00F90BDC">
      <w:r xmlns:w="http://schemas.openxmlformats.org/wordprocessingml/2006/main">
        <w:t xml:space="preserve">1. Elska Guð og halda boðorð hans</w:t>
      </w:r>
    </w:p>
    <w:p w14:paraId="59AE5C94" w14:textId="77777777" w:rsidR="00F90BDC" w:rsidRDefault="00F90BDC"/>
    <w:p w14:paraId="112291E1" w14:textId="77777777" w:rsidR="00F90BDC" w:rsidRDefault="00F90BDC">
      <w:r xmlns:w="http://schemas.openxmlformats.org/wordprocessingml/2006/main">
        <w:t xml:space="preserve">2. Loforð Guðs um að sýna sig fyrir hinum trúuðu</w:t>
      </w:r>
    </w:p>
    <w:p w14:paraId="76431EBB" w14:textId="77777777" w:rsidR="00F90BDC" w:rsidRDefault="00F90BDC"/>
    <w:p w14:paraId="07FEDC68" w14:textId="77777777" w:rsidR="00F90BDC" w:rsidRDefault="00F90BDC">
      <w:r xmlns:w="http://schemas.openxmlformats.org/wordprocessingml/2006/main">
        <w:t xml:space="preserve">1. Mósebók 6:5-7 - Elskaðu Drottin Guð þinn af öllu hjarta þínu og allri sálu þinni og af öllum mætti þínum</w:t>
      </w:r>
    </w:p>
    <w:p w14:paraId="575A279E" w14:textId="77777777" w:rsidR="00F90BDC" w:rsidRDefault="00F90BDC"/>
    <w:p w14:paraId="38AECE30" w14:textId="77777777" w:rsidR="00F90BDC" w:rsidRDefault="00F90BDC">
      <w:r xmlns:w="http://schemas.openxmlformats.org/wordprocessingml/2006/main">
        <w:t xml:space="preserve">2. 1. Jóhannesarbréf 3:16-17 - Við ættum að sýna kærleika með gjörðum okkar en ekki bara með orðum</w:t>
      </w:r>
    </w:p>
    <w:p w14:paraId="2528CF98" w14:textId="77777777" w:rsidR="00F90BDC" w:rsidRDefault="00F90BDC"/>
    <w:p w14:paraId="29B0D0FD" w14:textId="77777777" w:rsidR="00F90BDC" w:rsidRDefault="00F90BDC">
      <w:r xmlns:w="http://schemas.openxmlformats.org/wordprocessingml/2006/main">
        <w:t xml:space="preserve">Jóhannesarguðspjall 14:22 Júdas sagði við hann, ekki Ískaríot: ,,Herra, hvernig stendur á því að þú munt opinberast okkur en ekki heiminum?</w:t>
      </w:r>
    </w:p>
    <w:p w14:paraId="7F4E3A6B" w14:textId="77777777" w:rsidR="00F90BDC" w:rsidRDefault="00F90BDC"/>
    <w:p w14:paraId="77242A22" w14:textId="77777777" w:rsidR="00F90BDC" w:rsidRDefault="00F90BDC">
      <w:r xmlns:w="http://schemas.openxmlformats.org/wordprocessingml/2006/main">
        <w:t xml:space="preserve">Júdas, ekki Ískaríot, spurði Jesú hvernig hann myndi opinbera sig lærisveinunum en ekki heiminum.</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opinberar sig þeim sem leita hans</w:t>
      </w:r>
    </w:p>
    <w:p w14:paraId="2A9F7399" w14:textId="77777777" w:rsidR="00F90BDC" w:rsidRDefault="00F90BDC"/>
    <w:p w14:paraId="42229145" w14:textId="77777777" w:rsidR="00F90BDC" w:rsidRDefault="00F90BDC">
      <w:r xmlns:w="http://schemas.openxmlformats.org/wordprocessingml/2006/main">
        <w:t xml:space="preserve">2. Hvernig á að viðurkenna nærveru Guðs í lífi okkar</w:t>
      </w:r>
    </w:p>
    <w:p w14:paraId="432BD1FE" w14:textId="77777777" w:rsidR="00F90BDC" w:rsidRDefault="00F90BDC"/>
    <w:p w14:paraId="0323D385" w14:textId="77777777" w:rsidR="00F90BDC" w:rsidRDefault="00F90BDC">
      <w:r xmlns:w="http://schemas.openxmlformats.org/wordprocessingml/2006/main">
        <w:t xml:space="preserve">1. Jakobsbréfið 4:8 - Nálægið ykkur Guði, og hann mun nálgast ykkur.</w:t>
      </w:r>
    </w:p>
    <w:p w14:paraId="10764B6B" w14:textId="77777777" w:rsidR="00F90BDC" w:rsidRDefault="00F90BDC"/>
    <w:p w14:paraId="253800E5" w14:textId="77777777" w:rsidR="00F90BDC" w:rsidRDefault="00F90BDC">
      <w:r xmlns:w="http://schemas.openxmlformats.org/wordprocessingml/2006/main">
        <w:t xml:space="preserve">2. Jesaja 55:6 - Leitið Drottins meðan hann er að finna; ákalla hann meðan hann er nálægur.</w:t>
      </w:r>
    </w:p>
    <w:p w14:paraId="7087246F" w14:textId="77777777" w:rsidR="00F90BDC" w:rsidRDefault="00F90BDC"/>
    <w:p w14:paraId="0B8DAEF6" w14:textId="77777777" w:rsidR="00F90BDC" w:rsidRDefault="00F90BDC">
      <w:r xmlns:w="http://schemas.openxmlformats.org/wordprocessingml/2006/main">
        <w:t xml:space="preserve">Jóhannesarguðspjall 14:23 Jesús svaraði og sagði við hann: ,,Ef einhver elskar mig, mun hann varðveita orð mín, og faðir minn mun elska hann, og vér munum koma til hans og búa hjá honum.</w:t>
      </w:r>
    </w:p>
    <w:p w14:paraId="557DD7ED" w14:textId="77777777" w:rsidR="00F90BDC" w:rsidRDefault="00F90BDC"/>
    <w:p w14:paraId="57D180A7" w14:textId="77777777" w:rsidR="00F90BDC" w:rsidRDefault="00F90BDC">
      <w:r xmlns:w="http://schemas.openxmlformats.org/wordprocessingml/2006/main">
        <w:t xml:space="preserve">Jesús kennir að ef einhver elskar hann mun hann hlýða orðum hans og föður hans og hann mun koma til þeirra og búa hjá þeim.</w:t>
      </w:r>
    </w:p>
    <w:p w14:paraId="1B41738B" w14:textId="77777777" w:rsidR="00F90BDC" w:rsidRDefault="00F90BDC"/>
    <w:p w14:paraId="38FA4C0D" w14:textId="77777777" w:rsidR="00F90BDC" w:rsidRDefault="00F90BDC">
      <w:r xmlns:w="http://schemas.openxmlformats.org/wordprocessingml/2006/main">
        <w:t xml:space="preserve">1. Elskaðu Drottin af öllu hjarta þínu, sálu og styrk</w:t>
      </w:r>
    </w:p>
    <w:p w14:paraId="75445D2B" w14:textId="77777777" w:rsidR="00F90BDC" w:rsidRDefault="00F90BDC"/>
    <w:p w14:paraId="5AB741A4" w14:textId="77777777" w:rsidR="00F90BDC" w:rsidRDefault="00F90BDC">
      <w:r xmlns:w="http://schemas.openxmlformats.org/wordprocessingml/2006/main">
        <w:t xml:space="preserve">2. Að hlýða orðum Jesú færir okkur nær Guði</w:t>
      </w:r>
    </w:p>
    <w:p w14:paraId="435E16B5" w14:textId="77777777" w:rsidR="00F90BDC" w:rsidRDefault="00F90BDC"/>
    <w:p w14:paraId="0B99E756" w14:textId="77777777" w:rsidR="00F90BDC" w:rsidRDefault="00F90BDC">
      <w:r xmlns:w="http://schemas.openxmlformats.org/wordprocessingml/2006/main">
        <w:t xml:space="preserve">1. Mósebók 6:4-5 „Heyr, Ísrael: Drottinn Guð vor, Drottinn er einn. Þú skalt elska Drottin Guð þinn af öllu hjarta þínu og allri sálu þinni og af öllum mætti þínum.</w:t>
      </w:r>
    </w:p>
    <w:p w14:paraId="2A4C8FF5" w14:textId="77777777" w:rsidR="00F90BDC" w:rsidRDefault="00F90BDC"/>
    <w:p w14:paraId="563B68F1" w14:textId="77777777" w:rsidR="00F90BDC" w:rsidRDefault="00F90BDC">
      <w:r xmlns:w="http://schemas.openxmlformats.org/wordprocessingml/2006/main">
        <w:t xml:space="preserve">2. Jóhannesarguðspjall 15:10 „Ef þér haldið boðorð mín, munuð þér vera í kærleika mínum, eins og ég hef haldið boðorð föður míns og er í kærleika hans.“</w:t>
      </w:r>
    </w:p>
    <w:p w14:paraId="4035D592" w14:textId="77777777" w:rsidR="00F90BDC" w:rsidRDefault="00F90BDC"/>
    <w:p w14:paraId="6C4F0AB8" w14:textId="77777777" w:rsidR="00F90BDC" w:rsidRDefault="00F90BDC">
      <w:r xmlns:w="http://schemas.openxmlformats.org/wordprocessingml/2006/main">
        <w:t xml:space="preserve">Jóhannesarguðspjall 14:24 Sá sem elskar mig ekki, varðveitir ekki orð mín, og orðið, sem þér heyrið, er ekki mitt, heldur föðurins, sem sendi mig.</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Kærleikur Guðs til okkar er afleiðing af hlýðni okkar við skipanir hans.</w:t>
      </w:r>
    </w:p>
    <w:p w14:paraId="54B2B06E" w14:textId="77777777" w:rsidR="00F90BDC" w:rsidRDefault="00F90BDC"/>
    <w:p w14:paraId="66275AC7" w14:textId="77777777" w:rsidR="00F90BDC" w:rsidRDefault="00F90BDC">
      <w:r xmlns:w="http://schemas.openxmlformats.org/wordprocessingml/2006/main">
        <w:t xml:space="preserve">1: Elskaðu Guð með því að hlýða skipunum hans</w:t>
      </w:r>
    </w:p>
    <w:p w14:paraId="0ED276F0" w14:textId="77777777" w:rsidR="00F90BDC" w:rsidRDefault="00F90BDC"/>
    <w:p w14:paraId="3B298538" w14:textId="77777777" w:rsidR="00F90BDC" w:rsidRDefault="00F90BDC">
      <w:r xmlns:w="http://schemas.openxmlformats.org/wordprocessingml/2006/main">
        <w:t xml:space="preserve">2: Ást og miskunn föðurins sýnd með skipunum hans</w:t>
      </w:r>
    </w:p>
    <w:p w14:paraId="42E87961" w14:textId="77777777" w:rsidR="00F90BDC" w:rsidRDefault="00F90BDC"/>
    <w:p w14:paraId="6B855561" w14:textId="77777777" w:rsidR="00F90BDC" w:rsidRDefault="00F90BDC">
      <w:r xmlns:w="http://schemas.openxmlformats.org/wordprocessingml/2006/main">
        <w:t xml:space="preserve">1:5. Mósebók 6:5 - Elskaðu Drottin Guð þinn af öllu hjarta þínu og allri sálu þinni og af öllum mætti þínum.</w:t>
      </w:r>
    </w:p>
    <w:p w14:paraId="75294D97" w14:textId="77777777" w:rsidR="00F90BDC" w:rsidRDefault="00F90BDC"/>
    <w:p w14:paraId="4C9294AA" w14:textId="77777777" w:rsidR="00F90BDC" w:rsidRDefault="00F90BDC">
      <w:r xmlns:w="http://schemas.openxmlformats.org/wordprocessingml/2006/main">
        <w:t xml:space="preserve">2: Jakobsbréfið 2:17 - Trúin í sjálfu sér, ef henni fylgir ekki athöfn, er dauð.</w:t>
      </w:r>
    </w:p>
    <w:p w14:paraId="2E5E0C82" w14:textId="77777777" w:rsidR="00F90BDC" w:rsidRDefault="00F90BDC"/>
    <w:p w14:paraId="6912AD64" w14:textId="77777777" w:rsidR="00F90BDC" w:rsidRDefault="00F90BDC">
      <w:r xmlns:w="http://schemas.openxmlformats.org/wordprocessingml/2006/main">
        <w:t xml:space="preserve">Jóhannesarguðspjall 14:25 Þetta hef ég talað við yður, þar sem ég er enn hjá yður.</w:t>
      </w:r>
    </w:p>
    <w:p w14:paraId="0C92D130" w14:textId="77777777" w:rsidR="00F90BDC" w:rsidRDefault="00F90BDC"/>
    <w:p w14:paraId="776FDB93" w14:textId="77777777" w:rsidR="00F90BDC" w:rsidRDefault="00F90BDC">
      <w:r xmlns:w="http://schemas.openxmlformats.org/wordprocessingml/2006/main">
        <w:t xml:space="preserve">Í kaflanum er talað um að Jesús hafi talað við lærisveina sína á meðan hann er enn til staðar hjá þeim.</w:t>
      </w:r>
    </w:p>
    <w:p w14:paraId="19479F00" w14:textId="77777777" w:rsidR="00F90BDC" w:rsidRDefault="00F90BDC"/>
    <w:p w14:paraId="6BAB7B92" w14:textId="77777777" w:rsidR="00F90BDC" w:rsidRDefault="00F90BDC">
      <w:r xmlns:w="http://schemas.openxmlformats.org/wordprocessingml/2006/main">
        <w:t xml:space="preserve">1. Kraftur nærverunnar: Að læra að halla sér að nærveru Jesú.</w:t>
      </w:r>
    </w:p>
    <w:p w14:paraId="2CB06F33" w14:textId="77777777" w:rsidR="00F90BDC" w:rsidRDefault="00F90BDC"/>
    <w:p w14:paraId="07A6C562" w14:textId="77777777" w:rsidR="00F90BDC" w:rsidRDefault="00F90BDC">
      <w:r xmlns:w="http://schemas.openxmlformats.org/wordprocessingml/2006/main">
        <w:t xml:space="preserve">2. Að mæta: Mikilvægi þess að vera til staðar í trúargöngu okkar.</w:t>
      </w:r>
    </w:p>
    <w:p w14:paraId="23EEE984" w14:textId="77777777" w:rsidR="00F90BDC" w:rsidRDefault="00F90BDC"/>
    <w:p w14:paraId="1F81272D"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38C8A1FF" w14:textId="77777777" w:rsidR="00F90BDC" w:rsidRDefault="00F90BDC"/>
    <w:p w14:paraId="03FB7368" w14:textId="77777777" w:rsidR="00F90BDC" w:rsidRDefault="00F90BDC">
      <w:r xmlns:w="http://schemas.openxmlformats.org/wordprocessingml/2006/main">
        <w:t xml:space="preserve">2. Matteus 28:20 - „Kennið þeim að halda allt sem ég hef boðið yður. Og sjá, ég er með yður alla daga, allt til enda veraldar."</w:t>
      </w:r>
    </w:p>
    <w:p w14:paraId="6086FFFF" w14:textId="77777777" w:rsidR="00F90BDC" w:rsidRDefault="00F90BDC"/>
    <w:p w14:paraId="3617C1B7" w14:textId="77777777" w:rsidR="00F90BDC" w:rsidRDefault="00F90BDC">
      <w:r xmlns:w="http://schemas.openxmlformats.org/wordprocessingml/2006/main">
        <w:t xml:space="preserve">Jóhannesarguðspjall 14:26 En huggarinn, sem er heilagur andi, sem faðirinn mun senda í mínu nafni, hann mun kenna yður allt og minna yður á allt, hvað sem ég hef sagt yður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Heilagur andi mun hjálpa okkur að muna og læra allt sem Jesús hefur sagt.</w:t>
      </w:r>
    </w:p>
    <w:p w14:paraId="010C9383" w14:textId="77777777" w:rsidR="00F90BDC" w:rsidRDefault="00F90BDC"/>
    <w:p w14:paraId="5A83C38F" w14:textId="77777777" w:rsidR="00F90BDC" w:rsidRDefault="00F90BDC">
      <w:r xmlns:w="http://schemas.openxmlformats.org/wordprocessingml/2006/main">
        <w:t xml:space="preserve">1: Heilagur andi: hjálpari okkar og kennari</w:t>
      </w:r>
    </w:p>
    <w:p w14:paraId="0BF21CEB" w14:textId="77777777" w:rsidR="00F90BDC" w:rsidRDefault="00F90BDC"/>
    <w:p w14:paraId="624C2BC0" w14:textId="77777777" w:rsidR="00F90BDC" w:rsidRDefault="00F90BDC">
      <w:r xmlns:w="http://schemas.openxmlformats.org/wordprocessingml/2006/main">
        <w:t xml:space="preserve">2: Að treysta á leiðsögn heilags anda</w:t>
      </w:r>
    </w:p>
    <w:p w14:paraId="1F37506D" w14:textId="77777777" w:rsidR="00F90BDC" w:rsidRDefault="00F90BDC"/>
    <w:p w14:paraId="281519C0" w14:textId="77777777" w:rsidR="00F90BDC" w:rsidRDefault="00F90BDC">
      <w:r xmlns:w="http://schemas.openxmlformats.org/wordprocessingml/2006/main">
        <w:t xml:space="preserve">1: Jesaja 11:2 - "Andi Drottins mun hvíla yfir honum, andi visku og skilnings, andi ráðs og máttar, andi þekkingar og ótta Drottins."</w:t>
      </w:r>
    </w:p>
    <w:p w14:paraId="4C899E69" w14:textId="77777777" w:rsidR="00F90BDC" w:rsidRDefault="00F90BDC"/>
    <w:p w14:paraId="568EFCCF" w14:textId="77777777" w:rsidR="00F90BDC" w:rsidRDefault="00F90BDC">
      <w:r xmlns:w="http://schemas.openxmlformats.org/wordprocessingml/2006/main">
        <w:t xml:space="preserve">2: Jóhannesarguðspjall 16:7-14 - "En sannlega segi ég yður, það er þér til heilla, að ég fer burt. Ef ég fer ekki, mun málsvarinn ekki koma til yðar, en ef ég fer, mun ég senda hann. Þegar hann kemur mun hann sanna að heimurinn hafi rangt fyrir sér varðandi synd og réttlæti og dóm: um synd, af því að fólk trúir ekki á mig, um réttlæti, vegna þess að ég fer til föðurins, þar sem þú getur séð mig ekki lengur, og um dóminn, vegna þess að höfðingi þessa heims er nú dæmdur. „Ég hef miklu meira að segja þér, meira en þú getur nú borið. En þegar hann kemur, andi sannleikans, mun hann leiða þig. í allan sannleikann. Hann mun ekki tala sjálfur, hann mun aðeins tala það sem hann heyrir, og hann mun segja yður það sem koma skal. Hann mun vegsama mig því að það er frá mér sem hann mun meðtaka það sem hann mun kunngjöra. yður. Allt sem föðurnum tilheyrir er mitt. Þess vegna sagði ég að andinn mun meðtaka frá mér það sem hann mun kunngjöra yður."</w:t>
      </w:r>
    </w:p>
    <w:p w14:paraId="468562CC" w14:textId="77777777" w:rsidR="00F90BDC" w:rsidRDefault="00F90BDC"/>
    <w:p w14:paraId="062BFE89" w14:textId="77777777" w:rsidR="00F90BDC" w:rsidRDefault="00F90BDC">
      <w:r xmlns:w="http://schemas.openxmlformats.org/wordprocessingml/2006/main">
        <w:t xml:space="preserve">Jóhannesarguðspjall 14:27 Frið læt ég yður eftir, minn frið gef ég yður. Ekki gef ég yður eins og heimurinn gefur. Hjarta yðar skelfist ekki né hræðist.</w:t>
      </w:r>
    </w:p>
    <w:p w14:paraId="60D079C0" w14:textId="77777777" w:rsidR="00F90BDC" w:rsidRDefault="00F90BDC"/>
    <w:p w14:paraId="38DBAC7E" w14:textId="77777777" w:rsidR="00F90BDC" w:rsidRDefault="00F90BDC">
      <w:r xmlns:w="http://schemas.openxmlformats.org/wordprocessingml/2006/main">
        <w:t xml:space="preserve">Friður er gefinn af Guði, ekki af heiminum.</w:t>
      </w:r>
    </w:p>
    <w:p w14:paraId="5E752D45" w14:textId="77777777" w:rsidR="00F90BDC" w:rsidRDefault="00F90BDC"/>
    <w:p w14:paraId="5056A58E" w14:textId="77777777" w:rsidR="00F90BDC" w:rsidRDefault="00F90BDC">
      <w:r xmlns:w="http://schemas.openxmlformats.org/wordprocessingml/2006/main">
        <w:t xml:space="preserve">1: Að treysta á Guð fyrir frið</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Sigrast á ótta og kvíða með friði Guðs</w:t>
      </w:r>
    </w:p>
    <w:p w14:paraId="4ED2C7F4" w14:textId="77777777" w:rsidR="00F90BDC" w:rsidRDefault="00F90BDC"/>
    <w:p w14:paraId="074DAC44"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yðar. hjörtu og huga yðar í Kristi Jesú."</w:t>
      </w:r>
    </w:p>
    <w:p w14:paraId="49D67143" w14:textId="77777777" w:rsidR="00F90BDC" w:rsidRDefault="00F90BDC"/>
    <w:p w14:paraId="42C3F8E6" w14:textId="77777777" w:rsidR="00F90BDC" w:rsidRDefault="00F90BDC">
      <w:r xmlns:w="http://schemas.openxmlformats.org/wordprocessingml/2006/main">
        <w:t xml:space="preserve">2: Jesaja 26:3 - "Þú munt varðveita í fullkomnum friði þá sem eru staðfastir af því að þeir treysta á þig."</w:t>
      </w:r>
    </w:p>
    <w:p w14:paraId="7330560F" w14:textId="77777777" w:rsidR="00F90BDC" w:rsidRDefault="00F90BDC"/>
    <w:p w14:paraId="20627ABB" w14:textId="77777777" w:rsidR="00F90BDC" w:rsidRDefault="00F90BDC">
      <w:r xmlns:w="http://schemas.openxmlformats.org/wordprocessingml/2006/main">
        <w:t xml:space="preserve">Jóhannesarguðspjall 14:28 Þér hafið heyrt, hvernig ég sagði við yður: Ég fer og kem aftur til yðar. Ef þér elskuð mig, munuð þér gleðjast, því að ég sagði: Ég fer til föðurins, því að faðir minn er meiri en ég.</w:t>
      </w:r>
    </w:p>
    <w:p w14:paraId="7D0B2661" w14:textId="77777777" w:rsidR="00F90BDC" w:rsidRDefault="00F90BDC"/>
    <w:p w14:paraId="2FCC5E43" w14:textId="77777777" w:rsidR="00F90BDC" w:rsidRDefault="00F90BDC">
      <w:r xmlns:w="http://schemas.openxmlformats.org/wordprocessingml/2006/main">
        <w:t xml:space="preserve">Jóhannesarguðspjall 14:28 er áminning um að kærleikur Jesú til okkar er svo mikill að hann er fús til að fara burt til að vera hjá föður sínum þó hann sé meiri en Jesús.</w:t>
      </w:r>
    </w:p>
    <w:p w14:paraId="4E48F01A" w14:textId="77777777" w:rsidR="00F90BDC" w:rsidRDefault="00F90BDC"/>
    <w:p w14:paraId="5F300563" w14:textId="77777777" w:rsidR="00F90BDC" w:rsidRDefault="00F90BDC">
      <w:r xmlns:w="http://schemas.openxmlformats.org/wordprocessingml/2006/main">
        <w:t xml:space="preserve">1. Mesta ástin: Að skilja dýpt fórnar Jesú</w:t>
      </w:r>
    </w:p>
    <w:p w14:paraId="504B8F0A" w14:textId="77777777" w:rsidR="00F90BDC" w:rsidRDefault="00F90BDC"/>
    <w:p w14:paraId="7DBB57EF" w14:textId="77777777" w:rsidR="00F90BDC" w:rsidRDefault="00F90BDC">
      <w:r xmlns:w="http://schemas.openxmlformats.org/wordprocessingml/2006/main">
        <w:t xml:space="preserve">2. Ást föðurins: Að viðurkenna yfirburði Guðs</w:t>
      </w:r>
    </w:p>
    <w:p w14:paraId="17295BD8" w14:textId="77777777" w:rsidR="00F90BDC" w:rsidRDefault="00F90BDC"/>
    <w:p w14:paraId="28B5363A" w14:textId="77777777" w:rsidR="00F90BDC" w:rsidRDefault="00F90BDC">
      <w:r xmlns:w="http://schemas.openxmlformats.org/wordprocessingml/2006/main">
        <w:t xml:space="preserve">1. Jóhannesarguðspjall 15:13, "Enginn hefur meiri kærleika en þann, að maður leggi líf sitt í sölurnar fyrir vini sína."</w:t>
      </w:r>
    </w:p>
    <w:p w14:paraId="4AEE10DB" w14:textId="77777777" w:rsidR="00F90BDC" w:rsidRDefault="00F90BDC"/>
    <w:p w14:paraId="2A098DD5" w14:textId="77777777" w:rsidR="00F90BDC" w:rsidRDefault="00F90BDC">
      <w:r xmlns:w="http://schemas.openxmlformats.org/wordprocessingml/2006/main">
        <w:t xml:space="preserve">2. Rómverjabréfið 8:31-39, "Hvað eigum vér þá að segja um þetta? Ef Guð er með okkur, hver getur verið á móti okkur?"</w:t>
      </w:r>
    </w:p>
    <w:p w14:paraId="4B92E9E9" w14:textId="77777777" w:rsidR="00F90BDC" w:rsidRDefault="00F90BDC"/>
    <w:p w14:paraId="5E247F10" w14:textId="77777777" w:rsidR="00F90BDC" w:rsidRDefault="00F90BDC">
      <w:r xmlns:w="http://schemas.openxmlformats.org/wordprocessingml/2006/main">
        <w:t xml:space="preserve">Jóhannesarguðspjall 14:29 Og nú hef ég sagt yður það áður en það gerist, til þess að þér getið trúað, þegar það gerist.</w:t>
      </w:r>
    </w:p>
    <w:p w14:paraId="392B6679" w14:textId="77777777" w:rsidR="00F90BDC" w:rsidRDefault="00F90BDC"/>
    <w:p w14:paraId="51070BBE" w14:textId="77777777" w:rsidR="00F90BDC" w:rsidRDefault="00F90BDC">
      <w:r xmlns:w="http://schemas.openxmlformats.org/wordprocessingml/2006/main">
        <w:t xml:space="preserve">Jesús tilkynnir lærisveinum sínum að hann hafi sagt þeim það sem mun gerast, svo að </w:t>
      </w:r>
      <w:r xmlns:w="http://schemas.openxmlformats.org/wordprocessingml/2006/main">
        <w:lastRenderedPageBreak xmlns:w="http://schemas.openxmlformats.org/wordprocessingml/2006/main"/>
      </w:r>
      <w:r xmlns:w="http://schemas.openxmlformats.org/wordprocessingml/2006/main">
        <w:t xml:space="preserve">þeir geti trúað þegar þeir gerast.</w:t>
      </w:r>
    </w:p>
    <w:p w14:paraId="165A656C" w14:textId="77777777" w:rsidR="00F90BDC" w:rsidRDefault="00F90BDC"/>
    <w:p w14:paraId="24F19B34" w14:textId="77777777" w:rsidR="00F90BDC" w:rsidRDefault="00F90BDC">
      <w:r xmlns:w="http://schemas.openxmlformats.org/wordprocessingml/2006/main">
        <w:t xml:space="preserve">1. Kraftur spádóms Jesú - Kanna hvernig spádómar Jesú hafa ræst og hvernig það styrkir trú okkar.</w:t>
      </w:r>
    </w:p>
    <w:p w14:paraId="63DBF1DB" w14:textId="77777777" w:rsidR="00F90BDC" w:rsidRDefault="00F90BDC"/>
    <w:p w14:paraId="07DA41D8" w14:textId="77777777" w:rsidR="00F90BDC" w:rsidRDefault="00F90BDC">
      <w:r xmlns:w="http://schemas.openxmlformats.org/wordprocessingml/2006/main">
        <w:t xml:space="preserve">2. Trúðu og taktu á móti - Að sýna hvernig trú á orð Jesú færir okkur nær honum.</w:t>
      </w:r>
    </w:p>
    <w:p w14:paraId="5B1CA26E" w14:textId="77777777" w:rsidR="00F90BDC" w:rsidRDefault="00F90BDC"/>
    <w:p w14:paraId="7490412E" w14:textId="77777777" w:rsidR="00F90BDC" w:rsidRDefault="00F90BDC">
      <w:r xmlns:w="http://schemas.openxmlformats.org/wordprocessingml/2006/main">
        <w:t xml:space="preserve">1. Jesaja 46:10 - Hann kunngjörði endalokin frá upphafi og frá fornu fari það, sem ekki er enn gert, og sagði: Ráð mitt mun standa, og ég mun gjöra allt sem ég vil.</w:t>
      </w:r>
    </w:p>
    <w:p w14:paraId="5D217F24" w14:textId="77777777" w:rsidR="00F90BDC" w:rsidRDefault="00F90BDC"/>
    <w:p w14:paraId="6917649D" w14:textId="77777777" w:rsidR="00F90BDC" w:rsidRDefault="00F90BDC">
      <w:r xmlns:w="http://schemas.openxmlformats.org/wordprocessingml/2006/main">
        <w:t xml:space="preserve">2. Mósebók 18:22 - Þegar spámaður talar í nafni Drottins, ef það fylgir ekki og gerist ekki, þá er það það, sem Drottinn hefur ekki talað, heldur hefur spámaðurinn talað það með offorsi: þú skalt ekki vera hræddur við hann.</w:t>
      </w:r>
    </w:p>
    <w:p w14:paraId="417BC163" w14:textId="77777777" w:rsidR="00F90BDC" w:rsidRDefault="00F90BDC"/>
    <w:p w14:paraId="43B6D173" w14:textId="77777777" w:rsidR="00F90BDC" w:rsidRDefault="00F90BDC">
      <w:r xmlns:w="http://schemas.openxmlformats.org/wordprocessingml/2006/main">
        <w:t xml:space="preserve">Jóhannesarguðspjall 14:30 Hér eftir mun ég ekki tala mikið við yður, því að höfðingi þessa heims kemur og hefur ekkert í mér.</w:t>
      </w:r>
    </w:p>
    <w:p w14:paraId="578E047D" w14:textId="77777777" w:rsidR="00F90BDC" w:rsidRDefault="00F90BDC"/>
    <w:p w14:paraId="7E4F15D5" w14:textId="77777777" w:rsidR="00F90BDC" w:rsidRDefault="00F90BDC">
      <w:r xmlns:w="http://schemas.openxmlformats.org/wordprocessingml/2006/main">
        <w:t xml:space="preserve">Jesús varar lærisveina sína við því að prins þessa heims sé að koma og að hann hafi ekkert vald yfir honum.</w:t>
      </w:r>
    </w:p>
    <w:p w14:paraId="3B059832" w14:textId="77777777" w:rsidR="00F90BDC" w:rsidRDefault="00F90BDC"/>
    <w:p w14:paraId="60AC8DE7" w14:textId="77777777" w:rsidR="00F90BDC" w:rsidRDefault="00F90BDC">
      <w:r xmlns:w="http://schemas.openxmlformats.org/wordprocessingml/2006/main">
        <w:t xml:space="preserve">1. Kraftur prins þessa heims og sigur Jesú yfir honum</w:t>
      </w:r>
    </w:p>
    <w:p w14:paraId="56CCCBA8" w14:textId="77777777" w:rsidR="00F90BDC" w:rsidRDefault="00F90BDC"/>
    <w:p w14:paraId="09ADC5B9" w14:textId="77777777" w:rsidR="00F90BDC" w:rsidRDefault="00F90BDC">
      <w:r xmlns:w="http://schemas.openxmlformats.org/wordprocessingml/2006/main">
        <w:t xml:space="preserve">2. Styrkur Jesú til að sigrast á freistingum Satans</w:t>
      </w:r>
    </w:p>
    <w:p w14:paraId="6A870DF1" w14:textId="77777777" w:rsidR="00F90BDC" w:rsidRDefault="00F90BDC"/>
    <w:p w14:paraId="5A2EB82E" w14:textId="77777777" w:rsidR="00F90BDC" w:rsidRDefault="00F90BDC">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Jóhannesarbréf 4:4 - Börnin, þér eruð frá Guði og hafið sigrað þá, því að sá sem er í yður er meiri en sá sem er í heiminum.</w:t>
      </w:r>
    </w:p>
    <w:p w14:paraId="7C5162A3" w14:textId="77777777" w:rsidR="00F90BDC" w:rsidRDefault="00F90BDC"/>
    <w:p w14:paraId="59420AB6" w14:textId="77777777" w:rsidR="00F90BDC" w:rsidRDefault="00F90BDC">
      <w:r xmlns:w="http://schemas.openxmlformats.org/wordprocessingml/2006/main">
        <w:t xml:space="preserve">Jóhannesarguðspjall 14:31 En til þess að heimurinn viti, að ég elska föðurinn. og eins og faðirinn hefur boðið mér, svo geri ég. Stattu upp, við skulum fara héðan.</w:t>
      </w:r>
    </w:p>
    <w:p w14:paraId="55A1DFED" w14:textId="77777777" w:rsidR="00F90BDC" w:rsidRDefault="00F90BDC"/>
    <w:p w14:paraId="3E1871F2" w14:textId="77777777" w:rsidR="00F90BDC" w:rsidRDefault="00F90BDC">
      <w:r xmlns:w="http://schemas.openxmlformats.org/wordprocessingml/2006/main">
        <w:t xml:space="preserve">Jesús segir lærisveinum sínum að rísa upp og fara, og leggur áherslu á að hann hlýði boðorði föðurins til að sýna kærleika hans til hans.</w:t>
      </w:r>
    </w:p>
    <w:p w14:paraId="4AD82B81" w14:textId="77777777" w:rsidR="00F90BDC" w:rsidRDefault="00F90BDC"/>
    <w:p w14:paraId="6209BE7D" w14:textId="77777777" w:rsidR="00F90BDC" w:rsidRDefault="00F90BDC">
      <w:r xmlns:w="http://schemas.openxmlformats.org/wordprocessingml/2006/main">
        <w:t xml:space="preserve">1. Hlýðni Jesú: fyrirmynd að lífi okkar</w:t>
      </w:r>
    </w:p>
    <w:p w14:paraId="2ADDBE51" w14:textId="77777777" w:rsidR="00F90BDC" w:rsidRDefault="00F90BDC"/>
    <w:p w14:paraId="17DAFB66" w14:textId="77777777" w:rsidR="00F90BDC" w:rsidRDefault="00F90BDC">
      <w:r xmlns:w="http://schemas.openxmlformats.org/wordprocessingml/2006/main">
        <w:t xml:space="preserve">2. Ást til föðurins: Stærsta boðorðið</w:t>
      </w:r>
    </w:p>
    <w:p w14:paraId="46EB46F4" w14:textId="77777777" w:rsidR="00F90BDC" w:rsidRDefault="00F90BDC"/>
    <w:p w14:paraId="4B0DE2BF" w14:textId="77777777" w:rsidR="00F90BDC" w:rsidRDefault="00F90BDC">
      <w:r xmlns:w="http://schemas.openxmlformats.org/wordprocessingml/2006/main">
        <w:t xml:space="preserve">1. Rómverjabréfið 12:2 - Vertu ekki í samræmi við mynstur þessa heims, heldur umbreyttu með endurnýjun hugar þíns.</w:t>
      </w:r>
    </w:p>
    <w:p w14:paraId="6EC086A3" w14:textId="77777777" w:rsidR="00F90BDC" w:rsidRDefault="00F90BDC"/>
    <w:p w14:paraId="6AF9FF77" w14:textId="77777777" w:rsidR="00F90BDC" w:rsidRDefault="00F90BDC">
      <w:r xmlns:w="http://schemas.openxmlformats.org/wordprocessingml/2006/main">
        <w:t xml:space="preserve">2. 1. Jóhannesarbréf 5:3 - Því að þetta er kærleikur Guðs, að vér höldum boðorð hans.</w:t>
      </w:r>
    </w:p>
    <w:p w14:paraId="13CA79EF" w14:textId="77777777" w:rsidR="00F90BDC" w:rsidRDefault="00F90BDC"/>
    <w:p w14:paraId="4ED0E254" w14:textId="77777777" w:rsidR="00F90BDC" w:rsidRDefault="00F90BDC">
      <w:r xmlns:w="http://schemas.openxmlformats.org/wordprocessingml/2006/main">
        <w:t xml:space="preserve">Jóhannes 15 inniheldur kenningar Jesú um vínviðinn og greinarnar, boðorð hans um að elska hvert annað og viðvörun um hatur heimsins.</w:t>
      </w:r>
    </w:p>
    <w:p w14:paraId="3E87A2A2" w14:textId="77777777" w:rsidR="00F90BDC" w:rsidRDefault="00F90BDC"/>
    <w:p w14:paraId="7476ECD3" w14:textId="77777777" w:rsidR="00F90BDC" w:rsidRDefault="00F90BDC">
      <w:r xmlns:w="http://schemas.openxmlformats.org/wordprocessingml/2006/main">
        <w:t xml:space="preserve">1. málsgrein: Kaflinn hefst á því að Jesús lýsir sjálfum sér sem hinum sanna vínvið og föður sínum sem garðyrkjumanninum. Hann útskýrir að sérhver grein á honum sem ber ekki ávöxt er skorin af, en sérhver grein sem ber ávöxt er klippt til að vera enn frjósamari. Hann hvetur lærisveina sína til að vera í honum þar sem greinar geta ekki borið ávöxt af sjálfum sér heldur verða að vera í vínviði á sama hátt geta þeir ekki borið ávöxt nema þeir séu áfram í honum því að án hans geta þeir ekkert gert ef einhver er ekki áfram í honum eins og kvistur sem visnar. slíkar greinar teknar upp kastaðar í eld brenndar ef eftir eru í honum orð eftir geta spurt hvaða ósk sem er gert til að vegsama föður með því að bera mikinn ávöxt og sýna lærisveinum (Jóhannes 15:1-8).</w:t>
      </w:r>
    </w:p>
    <w:p w14:paraId="116861E7" w14:textId="77777777" w:rsidR="00F90BDC" w:rsidRDefault="00F90BDC"/>
    <w:p w14:paraId="6C808925" w14:textId="77777777" w:rsidR="00F90BDC" w:rsidRDefault="00F90BDC">
      <w:r xmlns:w="http://schemas.openxmlformats.org/wordprocessingml/2006/main">
        <w:t xml:space="preserve">2. málsgrein: Eftir þessa myndlíkingu býður Jesús þeim að halda áfram í kærleika sínum eins og hann hefur haldið boðorð föður síns áfram í kærleika hans. Hann segir þeim þetta til þess að fögnuður hans verði fullkominn í þeim og fögnuður þeirra verði fullkominn. Síðan gefur hann þeim nýtt boðorð: „Elskið hver annan eins og ég hef elskað yður, meiri kærleikur hefur enginn en hann lagt líf sitt í sölurnar fyrir vini. Hann kallar þá vini í stað þjóna vegna þess að þjónn veit ekki málefni húsbónda síns en hann hefur látið vita af öllu sem heyrst hefur frá föður sínum útvalinn heimur útnefndur farðu að bera ávöxt sem endist svo hvað sem spyr föður nafn gefðu aftur skipun 'Þetta er boð mitt Elskið hvert annað .' (Jóhannes 15:9-17).</w:t>
      </w:r>
    </w:p>
    <w:p w14:paraId="1A1A536B" w14:textId="77777777" w:rsidR="00F90BDC" w:rsidRDefault="00F90BDC"/>
    <w:p w14:paraId="7EFEF6D3" w14:textId="77777777" w:rsidR="00F90BDC" w:rsidRDefault="00F90BDC">
      <w:r xmlns:w="http://schemas.openxmlformats.org/wordprocessingml/2006/main">
        <w:t xml:space="preserve">Þriðja málsgrein: Þá varar hann þá við hatri heimsins og segir ef heimurinn hatar muna hatað áður ef heimurinn tilheyrir myndi elska eiga en vegna þess að tilheyra ekki hafa verið valin úr heiminum skynsemi sem hatar ekki hafa þjón meiri en húsbónda ef ofsóttur líka ofsækja líka halda orð varðveitt mitt þeir munu meðhöndla þannig vegna nafns þeir þekkja ekki einn sem sendi mig ef ekki hefði komið talað myndi engin synd nú engin afsökun synd sá sem hatar mig hatar föður minn vel ef hann hefði ekki unnið meðal verka sem enginn annar gerði myndi sekur synd. nú sést hataði mig bæði faðir uppfylla orð skrifað lögmál 'Þeir hötuðu mig að ástæðulausu.' Þegar talsmaður kemur, sem mun senda frá föður Andi, sannleikur fer út frá föður kemur, vitnar um það, þegar komið er, vitna vel vegna þess að verið hefur með upphafslok kafla (Jóhannes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Jóhannesarguðspjall 15:1 Ég er hinn sanni vínviður, og faðir minn er bóndinn.</w:t>
      </w:r>
    </w:p>
    <w:p w14:paraId="636C4914" w14:textId="77777777" w:rsidR="00F90BDC" w:rsidRDefault="00F90BDC"/>
    <w:p w14:paraId="4C3C5E7B" w14:textId="77777777" w:rsidR="00F90BDC" w:rsidRDefault="00F90BDC">
      <w:r xmlns:w="http://schemas.openxmlformats.org/wordprocessingml/2006/main">
        <w:t xml:space="preserve">Yfirskriftin fjallar um að Jesús sé hinn sanni vínviður og að Guð sé bóndamaðurinn.</w:t>
      </w:r>
    </w:p>
    <w:p w14:paraId="430162D5" w14:textId="77777777" w:rsidR="00F90BDC" w:rsidRDefault="00F90BDC"/>
    <w:p w14:paraId="27397087" w14:textId="77777777" w:rsidR="00F90BDC" w:rsidRDefault="00F90BDC">
      <w:r xmlns:w="http://schemas.openxmlformats.org/wordprocessingml/2006/main">
        <w:t xml:space="preserve">1. Guð er garðyrkjumaðurinn sem sér um okkur - Jóh 15:1</w:t>
      </w:r>
    </w:p>
    <w:p w14:paraId="619EBB24" w14:textId="77777777" w:rsidR="00F90BDC" w:rsidRDefault="00F90BDC"/>
    <w:p w14:paraId="217E3497" w14:textId="77777777" w:rsidR="00F90BDC" w:rsidRDefault="00F90BDC">
      <w:r xmlns:w="http://schemas.openxmlformats.org/wordprocessingml/2006/main">
        <w:t xml:space="preserve">2. Vínviður Jesú: Uppspretta lífs okkar - Jóh 15:1</w:t>
      </w:r>
    </w:p>
    <w:p w14:paraId="01B43689" w14:textId="77777777" w:rsidR="00F90BDC" w:rsidRDefault="00F90BDC"/>
    <w:p w14:paraId="799CE9A7" w14:textId="77777777" w:rsidR="00F90BDC" w:rsidRDefault="00F90BDC">
      <w:r xmlns:w="http://schemas.openxmlformats.org/wordprocessingml/2006/main">
        <w:t xml:space="preserve">1. Jesaja 5:1-7 - Guð er víngerðarmaðurinn sem sér um víngarð sinn</w:t>
      </w:r>
    </w:p>
    <w:p w14:paraId="13BC9B3E" w14:textId="77777777" w:rsidR="00F90BDC" w:rsidRDefault="00F90BDC"/>
    <w:p w14:paraId="459C4F66" w14:textId="77777777" w:rsidR="00F90BDC" w:rsidRDefault="00F90BDC">
      <w:r xmlns:w="http://schemas.openxmlformats.org/wordprocessingml/2006/main">
        <w:t xml:space="preserve">2. Sálmur 80:8-19 - Guð sem hirðirinn sem sér um hjörð sína</w:t>
      </w:r>
    </w:p>
    <w:p w14:paraId="189EC689" w14:textId="77777777" w:rsidR="00F90BDC" w:rsidRDefault="00F90BDC"/>
    <w:p w14:paraId="1E333E61" w14:textId="77777777" w:rsidR="00F90BDC" w:rsidRDefault="00F90BDC">
      <w:r xmlns:w="http://schemas.openxmlformats.org/wordprocessingml/2006/main">
        <w:t xml:space="preserve">Jóhannesarguðspjall 15:2 Sérhverja grein á mér, sem ekki ber ávöxt, tekur hann, og hverja grein, sem ber ávöxt, hreinsar hann, svo að hún beri meiri ávöxt.</w:t>
      </w:r>
    </w:p>
    <w:p w14:paraId="2EECC317" w14:textId="77777777" w:rsidR="00F90BDC" w:rsidRDefault="00F90BDC"/>
    <w:p w14:paraId="4C051781" w14:textId="77777777" w:rsidR="00F90BDC" w:rsidRDefault="00F90BDC">
      <w:r xmlns:w="http://schemas.openxmlformats.org/wordprocessingml/2006/main">
        <w:t xml:space="preserve">Guð klippir okkur til að láta okkur bera meiri ávöxt.</w:t>
      </w:r>
    </w:p>
    <w:p w14:paraId="7A639B02" w14:textId="77777777" w:rsidR="00F90BDC" w:rsidRDefault="00F90BDC"/>
    <w:p w14:paraId="5A3E9230" w14:textId="77777777" w:rsidR="00F90BDC" w:rsidRDefault="00F90BDC">
      <w:r xmlns:w="http://schemas.openxmlformats.org/wordprocessingml/2006/main">
        <w:t xml:space="preserve">1: Jesús er vínviðurinn, við erum greinarnar - Jóhannes 15:2</w:t>
      </w:r>
    </w:p>
    <w:p w14:paraId="2D7B1C06" w14:textId="77777777" w:rsidR="00F90BDC" w:rsidRDefault="00F90BDC"/>
    <w:p w14:paraId="66EECAD3" w14:textId="77777777" w:rsidR="00F90BDC" w:rsidRDefault="00F90BDC">
      <w:r xmlns:w="http://schemas.openxmlformats.org/wordprocessingml/2006/main">
        <w:t xml:space="preserve">2: Að skera burt ófrjósemina - Jóhannes 15:2</w:t>
      </w:r>
    </w:p>
    <w:p w14:paraId="71E7E6C7" w14:textId="77777777" w:rsidR="00F90BDC" w:rsidRDefault="00F90BDC"/>
    <w:p w14:paraId="688D503C" w14:textId="77777777" w:rsidR="00F90BDC" w:rsidRDefault="00F90BDC">
      <w:r xmlns:w="http://schemas.openxmlformats.org/wordprocessingml/2006/main">
        <w:t xml:space="preserve">1: Galatabréfið 5:22-23 - En ávöxtur andans er kærleikur, gleði, friður, langlyndi, hógværð, góðvild, trú, hógværð, hófsemi: gegn slíkum er ekkert lögmál.</w:t>
      </w:r>
    </w:p>
    <w:p w14:paraId="104BF606" w14:textId="77777777" w:rsidR="00F90BDC" w:rsidRDefault="00F90BDC"/>
    <w:p w14:paraId="4D2A110E"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61DD2DDC" w14:textId="77777777" w:rsidR="00F90BDC" w:rsidRDefault="00F90BDC"/>
    <w:p w14:paraId="7D3540B6" w14:textId="77777777" w:rsidR="00F90BDC" w:rsidRDefault="00F90BDC">
      <w:r xmlns:w="http://schemas.openxmlformats.org/wordprocessingml/2006/main">
        <w:t xml:space="preserve">Jóhannesarguðspjall 15:3 Nú eruð þér hreinir fyrir orðið, sem ég hef talað til yðar.</w:t>
      </w:r>
    </w:p>
    <w:p w14:paraId="7F00869E" w14:textId="77777777" w:rsidR="00F90BDC" w:rsidRDefault="00F90BDC"/>
    <w:p w14:paraId="52394905" w14:textId="77777777" w:rsidR="00F90BDC" w:rsidRDefault="00F90BDC">
      <w:r xmlns:w="http://schemas.openxmlformats.org/wordprocessingml/2006/main">
        <w:t xml:space="preserve">Þessi texti talar um hreinsandi kraft orðs Guðs.</w:t>
      </w:r>
    </w:p>
    <w:p w14:paraId="7AB314C3" w14:textId="77777777" w:rsidR="00F90BDC" w:rsidRDefault="00F90BDC"/>
    <w:p w14:paraId="433075C6" w14:textId="77777777" w:rsidR="00F90BDC" w:rsidRDefault="00F90BDC">
      <w:r xmlns:w="http://schemas.openxmlformats.org/wordprocessingml/2006/main">
        <w:t xml:space="preserve">1. Hreinsandi kraftur orðs Guðs</w:t>
      </w:r>
    </w:p>
    <w:p w14:paraId="35230D5D" w14:textId="77777777" w:rsidR="00F90BDC" w:rsidRDefault="00F90BDC"/>
    <w:p w14:paraId="1CC479DC" w14:textId="77777777" w:rsidR="00F90BDC" w:rsidRDefault="00F90BDC">
      <w:r xmlns:w="http://schemas.openxmlformats.org/wordprocessingml/2006/main">
        <w:t xml:space="preserve">2. Hvernig á að fá hreinsun frá Guði</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5:26 - "til þess að hann helgaði það og hreinsaði það með vatnsþvotti með orði"</w:t>
      </w:r>
    </w:p>
    <w:p w14:paraId="14102101" w14:textId="77777777" w:rsidR="00F90BDC" w:rsidRDefault="00F90BDC"/>
    <w:p w14:paraId="49CEE526" w14:textId="77777777" w:rsidR="00F90BDC" w:rsidRDefault="00F90BDC">
      <w:r xmlns:w="http://schemas.openxmlformats.org/wordprocessingml/2006/main">
        <w:t xml:space="preserve">2. Sálmur 119:9 - "Hvers vegna mun ungur maður hreinsa veg sinn? með því að gæta þess samkvæmt orði þínu."</w:t>
      </w:r>
    </w:p>
    <w:p w14:paraId="2139CF14" w14:textId="77777777" w:rsidR="00F90BDC" w:rsidRDefault="00F90BDC"/>
    <w:p w14:paraId="41C9F7CD" w14:textId="77777777" w:rsidR="00F90BDC" w:rsidRDefault="00F90BDC">
      <w:r xmlns:w="http://schemas.openxmlformats.org/wordprocessingml/2006/main">
        <w:t xml:space="preserve">Jóhannesarguðspjall 15:4 Vertu í mér, og ég í þér. Eins og greinin getur ekki borið ávöxt af sjálfri sér, nema hún sé í vínviðnum. eigi framar getið þér, nema þér verðið í mér.</w:t>
      </w:r>
    </w:p>
    <w:p w14:paraId="7C343C86" w14:textId="77777777" w:rsidR="00F90BDC" w:rsidRDefault="00F90BDC"/>
    <w:p w14:paraId="7B02E4B3" w14:textId="77777777" w:rsidR="00F90BDC" w:rsidRDefault="00F90BDC">
      <w:r xmlns:w="http://schemas.openxmlformats.org/wordprocessingml/2006/main">
        <w:t xml:space="preserve">Það er nauðsynlegt að vera í Jesú til að bera ávöxt.</w:t>
      </w:r>
    </w:p>
    <w:p w14:paraId="390CA954" w14:textId="77777777" w:rsidR="00F90BDC" w:rsidRDefault="00F90BDC"/>
    <w:p w14:paraId="35C8D08F" w14:textId="77777777" w:rsidR="00F90BDC" w:rsidRDefault="00F90BDC">
      <w:r xmlns:w="http://schemas.openxmlformats.org/wordprocessingml/2006/main">
        <w:t xml:space="preserve">1. Vertu í Kristi fyrir ríkulega frjósemi</w:t>
      </w:r>
    </w:p>
    <w:p w14:paraId="73F5DE01" w14:textId="77777777" w:rsidR="00F90BDC" w:rsidRDefault="00F90BDC"/>
    <w:p w14:paraId="3A52C752" w14:textId="77777777" w:rsidR="00F90BDC" w:rsidRDefault="00F90BDC">
      <w:r xmlns:w="http://schemas.openxmlformats.org/wordprocessingml/2006/main">
        <w:t xml:space="preserve">2. Að treysta á Jesú til uppfyllingar</w:t>
      </w:r>
    </w:p>
    <w:p w14:paraId="14B5717A" w14:textId="77777777" w:rsidR="00F90BDC" w:rsidRDefault="00F90BDC"/>
    <w:p w14:paraId="0FCF2340" w14:textId="77777777" w:rsidR="00F90BDC" w:rsidRDefault="00F90BDC">
      <w:r xmlns:w="http://schemas.openxmlformats.org/wordprocessingml/2006/main">
        <w:t xml:space="preserve">1. Kólossubréfið 2:6-7 - „Svo sem þér tókuð á móti Kristi Jesú sem Drottni, haltu áfram að lifa lífi yðar í honum, rótgróin og uppbyggð í honum, styrkt í trúnni eins og þér var kennt, og barmafull af þakklæti. ."</w:t>
      </w:r>
    </w:p>
    <w:p w14:paraId="1887FE22" w14:textId="77777777" w:rsidR="00F90BDC" w:rsidRDefault="00F90BDC"/>
    <w:p w14:paraId="342D1473" w14:textId="77777777" w:rsidR="00F90BDC" w:rsidRDefault="00F90BDC">
      <w:r xmlns:w="http://schemas.openxmlformats.org/wordprocessingml/2006/main">
        <w:t xml:space="preserve">2. Galatabréfið 5:22-23 - "En ávöxtur andans er kærleikur, gleði, friður, umburðarlyndi, góðvild, góðvild, trúmennska, hógværð og sjálfstjórn. Gegn slíku er ekkert lögmál."</w:t>
      </w:r>
    </w:p>
    <w:p w14:paraId="40765F29" w14:textId="77777777" w:rsidR="00F90BDC" w:rsidRDefault="00F90BDC"/>
    <w:p w14:paraId="182D8A81" w14:textId="77777777" w:rsidR="00F90BDC" w:rsidRDefault="00F90BDC">
      <w:r xmlns:w="http://schemas.openxmlformats.org/wordprocessingml/2006/main">
        <w:t xml:space="preserve">Jóhannesarguðspjall 15:5 Ég er vínviðurinn, þér eruð greinarnar. Sá sem er í mér og ég í honum, hann ber mikinn ávöxt, því að án mín getið þér ekkert gert.</w:t>
      </w:r>
    </w:p>
    <w:p w14:paraId="26272BD7" w14:textId="77777777" w:rsidR="00F90BDC" w:rsidRDefault="00F90BDC"/>
    <w:p w14:paraId="47C99AB1" w14:textId="77777777" w:rsidR="00F90BDC" w:rsidRDefault="00F90BDC">
      <w:r xmlns:w="http://schemas.openxmlformats.org/wordprocessingml/2006/main">
        <w:t xml:space="preserve">Yfirskriftin er áminning um að líf okkar án Guðs er árangurslaust og við getum ekkert gert án hans.</w:t>
      </w:r>
    </w:p>
    <w:p w14:paraId="1C404C00" w14:textId="77777777" w:rsidR="00F90BDC" w:rsidRDefault="00F90BDC"/>
    <w:p w14:paraId="69B04B5A" w14:textId="77777777" w:rsidR="00F90BDC" w:rsidRDefault="00F90BDC">
      <w:r xmlns:w="http://schemas.openxmlformats.org/wordprocessingml/2006/main">
        <w:t xml:space="preserve">1. "Verið í Kristi: Uppskerið ávinninginn af því að vera í honum"</w:t>
      </w:r>
    </w:p>
    <w:p w14:paraId="2B47B41B" w14:textId="77777777" w:rsidR="00F90BDC" w:rsidRDefault="00F90BDC"/>
    <w:p w14:paraId="78D545AC" w14:textId="77777777" w:rsidR="00F90BDC" w:rsidRDefault="00F90BDC">
      <w:r xmlns:w="http://schemas.openxmlformats.org/wordprocessingml/2006/main">
        <w:t xml:space="preserve">2. „Máttur þess að vera stöðugur: Að rækta frjósemislíf“</w:t>
      </w:r>
    </w:p>
    <w:p w14:paraId="28DEDDD5" w14:textId="77777777" w:rsidR="00F90BDC" w:rsidRDefault="00F90BDC"/>
    <w:p w14:paraId="08F10215" w14:textId="77777777" w:rsidR="00F90BDC" w:rsidRDefault="00F90BDC">
      <w:r xmlns:w="http://schemas.openxmlformats.org/wordprocessingml/2006/main">
        <w:t xml:space="preserve">1. Rómverjabréfið 8:28-30 - Og vér vitum, að þeim sem elska Guð samverkar allt til góðs, þeim sem kallaðir eru samkvæmt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14:paraId="20E9A0F8" w14:textId="77777777" w:rsidR="00F90BDC" w:rsidRDefault="00F90BDC"/>
    <w:p w14:paraId="3DD10C8E" w14:textId="77777777" w:rsidR="00F90BDC" w:rsidRDefault="00F90BDC">
      <w:r xmlns:w="http://schemas.openxmlformats.org/wordprocessingml/2006/main">
        <w:t xml:space="preserve">2. Kólossubréfið 1:27-29 - hverjum Guð vildi kunngjöra hver sé auður dýrðar þessa leyndardóms meðal heiðingjanna; sem er Kristur í yður, von dýrðarinnar: Hann sem vér prédikum, varum sérhvern mann og kennum hverjum manni í allri speki. til þess að vér getum framsett hvern mann fullkominn í Kristi Jesú. Fyrir því legg ég mig fram og keppa eftir verkum hans, sem virkar í mér kröftuglega.</w:t>
      </w:r>
    </w:p>
    <w:p w14:paraId="17DB81D9" w14:textId="77777777" w:rsidR="00F90BDC" w:rsidRDefault="00F90BDC"/>
    <w:p w14:paraId="5B1128A3" w14:textId="77777777" w:rsidR="00F90BDC" w:rsidRDefault="00F90BDC">
      <w:r xmlns:w="http://schemas.openxmlformats.org/wordprocessingml/2006/main">
        <w:t xml:space="preserve">Jóhannesarguðspjall 15:6 Ef maður er ekki í mér, er honum varpað út eins og grein og visnað. og menn safna þeim saman og kasta þeim á eldinn, og þeir eru brenndir.</w:t>
      </w:r>
    </w:p>
    <w:p w14:paraId="3C50E801" w14:textId="77777777" w:rsidR="00F90BDC" w:rsidRDefault="00F90BDC"/>
    <w:p w14:paraId="06E152B2" w14:textId="77777777" w:rsidR="00F90BDC" w:rsidRDefault="00F90BDC">
      <w:r xmlns:w="http://schemas.openxmlformats.org/wordprocessingml/2006/main">
        <w:t xml:space="preserve">Jóhannesarguðspjall 15:6 kennir að þeim sem ekki eru stöðugir í Jesú verði hent og eytt.</w:t>
      </w:r>
    </w:p>
    <w:p w14:paraId="0D2E3276" w14:textId="77777777" w:rsidR="00F90BDC" w:rsidRDefault="00F90BDC"/>
    <w:p w14:paraId="40528A65" w14:textId="77777777" w:rsidR="00F90BDC" w:rsidRDefault="00F90BDC">
      <w:r xmlns:w="http://schemas.openxmlformats.org/wordprocessingml/2006/main">
        <w:t xml:space="preserve">1: Vertu í Jesú til að verða hólpinn.</w:t>
      </w:r>
    </w:p>
    <w:p w14:paraId="39942101" w14:textId="77777777" w:rsidR="00F90BDC" w:rsidRDefault="00F90BDC"/>
    <w:p w14:paraId="02C2F4D0" w14:textId="77777777" w:rsidR="00F90BDC" w:rsidRDefault="00F90BDC">
      <w:r xmlns:w="http://schemas.openxmlformats.org/wordprocessingml/2006/main">
        <w:t xml:space="preserve">2: Vertu í Kristi til að vernda þig.</w:t>
      </w:r>
    </w:p>
    <w:p w14:paraId="0C36940D" w14:textId="77777777" w:rsidR="00F90BDC" w:rsidRDefault="00F90BDC"/>
    <w:p w14:paraId="24DA6AF4" w14:textId="77777777" w:rsidR="00F90BDC" w:rsidRDefault="00F90BDC">
      <w:r xmlns:w="http://schemas.openxmlformats.org/wordprocessingml/2006/main">
        <w:t xml:space="preserve">1:1 Jóhannesarguðspjall 4:16 - Og vér höfum þekkt og trúað kærleikanum, sem Guð hefur til okkar. Guð er ást; og sá sem býr í kærleikanum, býr í Guði og Guð í honum.</w:t>
      </w:r>
    </w:p>
    <w:p w14:paraId="6A45CDE6" w14:textId="77777777" w:rsidR="00F90BDC" w:rsidRDefault="00F90BDC"/>
    <w:p w14:paraId="12F8D526" w14:textId="77777777" w:rsidR="00F90BDC" w:rsidRDefault="00F90BDC">
      <w:r xmlns:w="http://schemas.openxmlformats.org/wordprocessingml/2006/main">
        <w:t xml:space="preserve">2: Matteus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14:paraId="6F15D3D7" w14:textId="77777777" w:rsidR="00F90BDC" w:rsidRDefault="00F90BDC"/>
    <w:p w14:paraId="336CD26C" w14:textId="77777777" w:rsidR="00F90BDC" w:rsidRDefault="00F90BDC">
      <w:r xmlns:w="http://schemas.openxmlformats.org/wordprocessingml/2006/main">
        <w:t xml:space="preserve">Jóhannesarguðspjall 15:7 Ef þér eruð í mér og orð mín í yður, munuð þér spyrja hvað þér viljið, og yður mun verða gert.</w:t>
      </w:r>
    </w:p>
    <w:p w14:paraId="70D141B0" w14:textId="77777777" w:rsidR="00F90BDC" w:rsidRDefault="00F90BDC"/>
    <w:p w14:paraId="26D1EF94" w14:textId="77777777" w:rsidR="00F90BDC" w:rsidRDefault="00F90BDC">
      <w:r xmlns:w="http://schemas.openxmlformats.org/wordprocessingml/2006/main">
        <w:t xml:space="preserve">Að vera í Kristi og leyfa orðum hans að vera í okkur mun leiða til þess að bænum okkar verður svarað.</w:t>
      </w:r>
    </w:p>
    <w:p w14:paraId="5EE0D74E" w14:textId="77777777" w:rsidR="00F90BDC" w:rsidRDefault="00F90BDC"/>
    <w:p w14:paraId="72B0C3AB" w14:textId="77777777" w:rsidR="00F90BDC" w:rsidRDefault="00F90BDC">
      <w:r xmlns:w="http://schemas.openxmlformats.org/wordprocessingml/2006/main">
        <w:t xml:space="preserve">1: Að vera í Kristi er lykillinn að svöruðum bænum</w:t>
      </w:r>
    </w:p>
    <w:p w14:paraId="024F6C63" w14:textId="77777777" w:rsidR="00F90BDC" w:rsidRDefault="00F90BDC"/>
    <w:p w14:paraId="3BFDCFC8" w14:textId="77777777" w:rsidR="00F90BDC" w:rsidRDefault="00F90BDC">
      <w:r xmlns:w="http://schemas.openxmlformats.org/wordprocessingml/2006/main">
        <w:t xml:space="preserve">2: Leyfðu orðum Guðs að stýra bænum þínum</w:t>
      </w:r>
    </w:p>
    <w:p w14:paraId="1318FFE2" w14:textId="77777777" w:rsidR="00F90BDC" w:rsidRDefault="00F90BDC"/>
    <w:p w14:paraId="411D2B83" w14:textId="77777777" w:rsidR="00F90BDC" w:rsidRDefault="00F90BDC">
      <w:r xmlns:w="http://schemas.openxmlformats.org/wordprocessingml/2006/main">
        <w:t xml:space="preserve">1: Jakobsbréfið 4:2-3 „Þú hefur ekki vegna þess að þú biður ekki. Þú biður og þiggur ekki, vegna þess að þú biður rangt, að eyða því í ástríður þínar."</w:t>
      </w:r>
    </w:p>
    <w:p w14:paraId="171B1317" w14:textId="77777777" w:rsidR="00F90BDC" w:rsidRDefault="00F90BDC"/>
    <w:p w14:paraId="04B80C50" w14:textId="77777777" w:rsidR="00F90BDC" w:rsidRDefault="00F90BDC">
      <w:r xmlns:w="http://schemas.openxmlformats.org/wordprocessingml/2006/main">
        <w:t xml:space="preserve">2: Matteusarguðspjall 6:7-8 „Og þegar þú biðst fyrir, þá skaltu ekki hrúga upp tómum orðum eins og heiðingjar gera, því að þeir halda að þeir muni verða áheyrðir fyrir mörg orð þeirra. Vertu ekki eins og þeir, því að faðir þinn veit hvers þú þarft áður en þú biður hann."</w:t>
      </w:r>
    </w:p>
    <w:p w14:paraId="23BCF9F5" w14:textId="77777777" w:rsidR="00F90BDC" w:rsidRDefault="00F90BDC"/>
    <w:p w14:paraId="23CDFBE1" w14:textId="77777777" w:rsidR="00F90BDC" w:rsidRDefault="00F90BDC">
      <w:r xmlns:w="http://schemas.openxmlformats.org/wordprocessingml/2006/main">
        <w:t xml:space="preserve">Jóhannesarguðspjall 15:8 Hér er faðir minn vegsamaður, að þér berið mikinn ávöxt. svo skuluð þér vera mínir lærisveinar.</w:t>
      </w:r>
    </w:p>
    <w:p w14:paraId="3044B258" w14:textId="77777777" w:rsidR="00F90BDC" w:rsidRDefault="00F90BDC"/>
    <w:p w14:paraId="567A9802" w14:textId="77777777" w:rsidR="00F90BDC" w:rsidRDefault="00F90BDC">
      <w:r xmlns:w="http://schemas.openxmlformats.org/wordprocessingml/2006/main">
        <w:t xml:space="preserve">Jesús kennir að það að bera mikinn ávöxt sé hvernig lærisveinar Krists vegsama föðurinn.</w:t>
      </w:r>
    </w:p>
    <w:p w14:paraId="38266DDA" w14:textId="77777777" w:rsidR="00F90BDC" w:rsidRDefault="00F90BDC"/>
    <w:p w14:paraId="355117F7" w14:textId="77777777" w:rsidR="00F90BDC" w:rsidRDefault="00F90BDC">
      <w:r xmlns:w="http://schemas.openxmlformats.org/wordprocessingml/2006/main">
        <w:t xml:space="preserve">1. "Að lifa frjósömu lífi: bera mikinn ávöxt sem lærisveinar Krists"</w:t>
      </w:r>
    </w:p>
    <w:p w14:paraId="03113B6C" w14:textId="77777777" w:rsidR="00F90BDC" w:rsidRDefault="00F90BDC"/>
    <w:p w14:paraId="472145CC" w14:textId="77777777" w:rsidR="00F90BDC" w:rsidRDefault="00F90BDC">
      <w:r xmlns:w="http://schemas.openxmlformats.org/wordprocessingml/2006/main">
        <w:t xml:space="preserve">2. „Máttur þess að bera ávöxt: Að vegsama föðurinn með lærisveinum“</w:t>
      </w:r>
    </w:p>
    <w:p w14:paraId="627F795A" w14:textId="77777777" w:rsidR="00F90BDC" w:rsidRDefault="00F90BDC"/>
    <w:p w14:paraId="4F5F6529"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 ekkert lögmál."</w:t>
      </w:r>
    </w:p>
    <w:p w14:paraId="19B8AC37" w14:textId="77777777" w:rsidR="00F90BDC" w:rsidRDefault="00F90BDC"/>
    <w:p w14:paraId="5CB3770C" w14:textId="77777777" w:rsidR="00F90BDC" w:rsidRDefault="00F90BDC">
      <w:r xmlns:w="http://schemas.openxmlformats.org/wordprocessingml/2006/main">
        <w:t xml:space="preserve">2. Matteusarguðspjall 7:16-17 - "Þú munt þekkja þá á ávöxtum þeirra. Eru vínber tíndar af þyrnirunnum eða fíkjur af þistlum? Þannig ber sérhvert heilbrigt tré góðan ávöxt, en sjúkt tré ber slæman ávöxt."</w:t>
      </w:r>
    </w:p>
    <w:p w14:paraId="6BEAE29F" w14:textId="77777777" w:rsidR="00F90BDC" w:rsidRDefault="00F90BDC"/>
    <w:p w14:paraId="2D04D0BE" w14:textId="77777777" w:rsidR="00F90BDC" w:rsidRDefault="00F90BDC">
      <w:r xmlns:w="http://schemas.openxmlformats.org/wordprocessingml/2006/main">
        <w:t xml:space="preserve">Jóhannesarguðspjall 15:9 Eins og faðirinn hefur elskað mig, eins hef ég elskað yður. Verið áfram í kærleika mínum.</w:t>
      </w:r>
    </w:p>
    <w:p w14:paraId="2CC8E0EA" w14:textId="77777777" w:rsidR="00F90BDC" w:rsidRDefault="00F90BDC"/>
    <w:p w14:paraId="31694D52" w14:textId="77777777" w:rsidR="00F90BDC" w:rsidRDefault="00F90BDC">
      <w:r xmlns:w="http://schemas.openxmlformats.org/wordprocessingml/2006/main">
        <w:t xml:space="preserve">Þetta vers hvetur okkur til að vera áfram í kærleika Jesú með því að fylgja fordæmi kærleika Guðs til hans.</w:t>
      </w:r>
    </w:p>
    <w:p w14:paraId="2FC8143D" w14:textId="77777777" w:rsidR="00F90BDC" w:rsidRDefault="00F90BDC"/>
    <w:p w14:paraId="29BD2CA5" w14:textId="77777777" w:rsidR="00F90BDC" w:rsidRDefault="00F90BDC">
      <w:r xmlns:w="http://schemas.openxmlformats.org/wordprocessingml/2006/main">
        <w:t xml:space="preserve">1: Við erum kölluð til að fyrirmynda líf okkar eftir kærleika Guðs til Jesú.</w:t>
      </w:r>
    </w:p>
    <w:p w14:paraId="59669087" w14:textId="77777777" w:rsidR="00F90BDC" w:rsidRDefault="00F90BDC"/>
    <w:p w14:paraId="4EC37C09" w14:textId="77777777" w:rsidR="00F90BDC" w:rsidRDefault="00F90BDC">
      <w:r xmlns:w="http://schemas.openxmlformats.org/wordprocessingml/2006/main">
        <w:t xml:space="preserve">2: Við erum kölluð til að halda áfram í kærleika Jesú, eins og Guð hefur elskað hann.</w:t>
      </w:r>
    </w:p>
    <w:p w14:paraId="3C7A3BD0" w14:textId="77777777" w:rsidR="00F90BDC" w:rsidRDefault="00F90BDC"/>
    <w:p w14:paraId="38556C89" w14:textId="77777777" w:rsidR="00F90BDC" w:rsidRDefault="00F90BDC">
      <w:r xmlns:w="http://schemas.openxmlformats.org/wordprocessingml/2006/main">
        <w:t xml:space="preserve">1:1 Jóhannesarbréf 4:19 - Við elskum hann af því að hann elskaði okkur fyrst.</w:t>
      </w:r>
    </w:p>
    <w:p w14:paraId="403192AB" w14:textId="77777777" w:rsidR="00F90BDC" w:rsidRDefault="00F90BDC"/>
    <w:p w14:paraId="48D48E3A" w14:textId="77777777" w:rsidR="00F90BDC" w:rsidRDefault="00F90BDC">
      <w:r xmlns:w="http://schemas.openxmlformats.org/wordprocessingml/2006/main">
        <w:t xml:space="preserve">2: Rómverjabréfið 5:5 - Og vonin skammar ekki; því að kærleika Guðs er úthellt í hjörtum vorum fyrir heilagan anda, sem okkur er gefinn.</w:t>
      </w:r>
    </w:p>
    <w:p w14:paraId="1D611453" w14:textId="77777777" w:rsidR="00F90BDC" w:rsidRDefault="00F90BDC"/>
    <w:p w14:paraId="3055720B" w14:textId="77777777" w:rsidR="00F90BDC" w:rsidRDefault="00F90BDC">
      <w:r xmlns:w="http://schemas.openxmlformats.org/wordprocessingml/2006/main">
        <w:t xml:space="preserve">Jóhannesarguðspjall 15:10 Ef þér haldið boðorð mín, munuð þér vera í kærleika mínum. eins og ég hef haldið boðorð föður míns og er stöðugur í kærleika hans.</w:t>
      </w:r>
    </w:p>
    <w:p w14:paraId="5904EB2F" w14:textId="77777777" w:rsidR="00F90BDC" w:rsidRDefault="00F90BDC"/>
    <w:p w14:paraId="2CBF4616" w14:textId="77777777" w:rsidR="00F90BDC" w:rsidRDefault="00F90BDC">
      <w:r xmlns:w="http://schemas.openxmlformats.org/wordprocessingml/2006/main">
        <w:t xml:space="preserve">Jóhannes 15:10 hvetur okkur til að halda boðorð Guðs til að vera í kærleika hans.</w:t>
      </w:r>
    </w:p>
    <w:p w14:paraId="40F095EE" w14:textId="77777777" w:rsidR="00F90BDC" w:rsidRDefault="00F90BDC"/>
    <w:p w14:paraId="68B4A06D" w14:textId="77777777" w:rsidR="00F90BDC" w:rsidRDefault="00F90BDC">
      <w:r xmlns:w="http://schemas.openxmlformats.org/wordprocessingml/2006/main">
        <w:t xml:space="preserve">1. Kraftur hlýðni: Að halda boðorð Guðs</w:t>
      </w:r>
    </w:p>
    <w:p w14:paraId="747B750C" w14:textId="77777777" w:rsidR="00F90BDC" w:rsidRDefault="00F90BDC"/>
    <w:p w14:paraId="3F464C70" w14:textId="77777777" w:rsidR="00F90BDC" w:rsidRDefault="00F90BDC">
      <w:r xmlns:w="http://schemas.openxmlformats.org/wordprocessingml/2006/main">
        <w:t xml:space="preserve">2. Að vera í kærleika Guðs með hlýðni</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7:24-27 - Hver sem heyrir þessi orð mín og framkvæmir þau er eins og vitur maður sem byggði hús sitt á bjargi.</w:t>
      </w:r>
    </w:p>
    <w:p w14:paraId="7B5C8C5E" w14:textId="77777777" w:rsidR="00F90BDC" w:rsidRDefault="00F90BDC"/>
    <w:p w14:paraId="2881F2BA" w14:textId="77777777" w:rsidR="00F90BDC" w:rsidRDefault="00F90BDC">
      <w:r xmlns:w="http://schemas.openxmlformats.org/wordprocessingml/2006/main">
        <w:t xml:space="preserve">2. Rómverjabréfið 6:16-17 - Vitið þið ekki að þegar þið þjónið einhverjum sem hlýðnum þrælum eruð þið þrælar þess sem þið hlýðið – hvort sem þið eruð þrælar syndarinnar, sem leiðir til dauða, eða hlýðni, sem leiðir til réttlætis?</w:t>
      </w:r>
    </w:p>
    <w:p w14:paraId="1C4997B9" w14:textId="77777777" w:rsidR="00F90BDC" w:rsidRDefault="00F90BDC"/>
    <w:p w14:paraId="4E4E58FE" w14:textId="77777777" w:rsidR="00F90BDC" w:rsidRDefault="00F90BDC">
      <w:r xmlns:w="http://schemas.openxmlformats.org/wordprocessingml/2006/main">
        <w:t xml:space="preserve">Jóhannesarguðspjall 15:11 Þetta hef ég talað við yður, til þess að fögnuður minn verði í yður og fögnuður yðar fullkominn.</w:t>
      </w:r>
    </w:p>
    <w:p w14:paraId="2EB8D860" w14:textId="77777777" w:rsidR="00F90BDC" w:rsidRDefault="00F90BDC"/>
    <w:p w14:paraId="04519506" w14:textId="77777777" w:rsidR="00F90BDC" w:rsidRDefault="00F90BDC">
      <w:r xmlns:w="http://schemas.openxmlformats.org/wordprocessingml/2006/main">
        <w:t xml:space="preserve">Jesús talaði við lærisveina sína svo að þeir gætu upplifað gleði og fengið hana uppfyllta.</w:t>
      </w:r>
    </w:p>
    <w:p w14:paraId="48CEB8DB" w14:textId="77777777" w:rsidR="00F90BDC" w:rsidRDefault="00F90BDC"/>
    <w:p w14:paraId="3D9693CF" w14:textId="77777777" w:rsidR="00F90BDC" w:rsidRDefault="00F90BDC">
      <w:r xmlns:w="http://schemas.openxmlformats.org/wordprocessingml/2006/main">
        <w:t xml:space="preserve">1. Gleðin yfir því að vera í Jesú</w:t>
      </w:r>
    </w:p>
    <w:p w14:paraId="54B13567" w14:textId="77777777" w:rsidR="00F90BDC" w:rsidRDefault="00F90BDC"/>
    <w:p w14:paraId="2D5A9C04" w14:textId="77777777" w:rsidR="00F90BDC" w:rsidRDefault="00F90BDC">
      <w:r xmlns:w="http://schemas.openxmlformats.org/wordprocessingml/2006/main">
        <w:t xml:space="preserve">2. Að uppfylla gleði í gegnum Jesú</w:t>
      </w:r>
    </w:p>
    <w:p w14:paraId="08201900" w14:textId="77777777" w:rsidR="00F90BDC" w:rsidRDefault="00F90BDC"/>
    <w:p w14:paraId="526BDCC8" w14:textId="77777777" w:rsidR="00F90BDC" w:rsidRDefault="00F90BDC">
      <w:r xmlns:w="http://schemas.openxmlformats.org/wordprocessingml/2006/main">
        <w:t xml:space="preserve">1. Filippíbréfið 4:4-7 - Gleðjist ávallt í Drottni. Aftur mun ég segja, fagnið!</w:t>
      </w:r>
    </w:p>
    <w:p w14:paraId="0F01BEF3" w14:textId="77777777" w:rsidR="00F90BDC" w:rsidRDefault="00F90BDC"/>
    <w:p w14:paraId="51071F08" w14:textId="77777777" w:rsidR="00F90BDC" w:rsidRDefault="00F90BDC">
      <w:r xmlns:w="http://schemas.openxmlformats.org/wordprocessingml/2006/main">
        <w:t xml:space="preserve">2. Jakobsbréfið 1:2-4 - Tel það bara gleði þegar þú lendir í ýmsum prófraunum, vitandi að prófun trúar þinnar veldur þolinmæði.</w:t>
      </w:r>
    </w:p>
    <w:p w14:paraId="193E5CEF" w14:textId="77777777" w:rsidR="00F90BDC" w:rsidRDefault="00F90BDC"/>
    <w:p w14:paraId="08800D4D" w14:textId="77777777" w:rsidR="00F90BDC" w:rsidRDefault="00F90BDC">
      <w:r xmlns:w="http://schemas.openxmlformats.org/wordprocessingml/2006/main">
        <w:t xml:space="preserve">Jóhannesarguðspjall 15:12 Þetta er mitt boðorð, að þér elskið hver annan, eins og ég hef elskað yður.</w:t>
      </w:r>
    </w:p>
    <w:p w14:paraId="338AF999" w14:textId="77777777" w:rsidR="00F90BDC" w:rsidRDefault="00F90BDC"/>
    <w:p w14:paraId="75962604" w14:textId="77777777" w:rsidR="00F90BDC" w:rsidRDefault="00F90BDC">
      <w:r xmlns:w="http://schemas.openxmlformats.org/wordprocessingml/2006/main">
        <w:t xml:space="preserve">Þessi texti leggur áherslu á mikilvægi þess að elska aðra eins og Jesús hefur elskað okkur.</w:t>
      </w:r>
    </w:p>
    <w:p w14:paraId="1C3D5394" w14:textId="77777777" w:rsidR="00F90BDC" w:rsidRDefault="00F90BDC"/>
    <w:p w14:paraId="77BC0C6F" w14:textId="77777777" w:rsidR="00F90BDC" w:rsidRDefault="00F90BDC">
      <w:r xmlns:w="http://schemas.openxmlformats.org/wordprocessingml/2006/main">
        <w:t xml:space="preserve">1: Við getum öll lært af fordæmi Jesú um skilyrðislausan, fórnandi kærleika til annarra.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Kærleikur okkar til hvers annars ætti að vera sprottinn af kærleika okkar til Guðs.</w:t>
      </w:r>
    </w:p>
    <w:p w14:paraId="7F1B1FE7" w14:textId="77777777" w:rsidR="00F90BDC" w:rsidRDefault="00F90BDC"/>
    <w:p w14:paraId="4EA3EBC2" w14:textId="77777777" w:rsidR="00F90BDC" w:rsidRDefault="00F90BDC">
      <w:r xmlns:w="http://schemas.openxmlformats.org/wordprocessingml/2006/main">
        <w:t xml:space="preserve">1:1 Jóhannesarguðspjall 4:7-12 - Elskaðir, elskum hver annan, því að kærleikurinn er frá Guði, og hver sem elskar er af Guði fæddur og þekkir Guð.</w:t>
      </w:r>
    </w:p>
    <w:p w14:paraId="019861A6" w14:textId="77777777" w:rsidR="00F90BDC" w:rsidRDefault="00F90BDC"/>
    <w:p w14:paraId="4DE6CD8F" w14:textId="77777777" w:rsidR="00F90BDC" w:rsidRDefault="00F90BDC">
      <w:r xmlns:w="http://schemas.openxmlformats.org/wordprocessingml/2006/main">
        <w:t xml:space="preserve">2: Rómverjabréfið 13:8-10 - Skuldið engum neitt, nema að elska hver annan, því að sá sem elskar annan hefur uppfyllt lögmálið.</w:t>
      </w:r>
    </w:p>
    <w:p w14:paraId="2A68BFE4" w14:textId="77777777" w:rsidR="00F90BDC" w:rsidRDefault="00F90BDC"/>
    <w:p w14:paraId="0F966413" w14:textId="77777777" w:rsidR="00F90BDC" w:rsidRDefault="00F90BDC">
      <w:r xmlns:w="http://schemas.openxmlformats.org/wordprocessingml/2006/main">
        <w:t xml:space="preserve">Jóhannesarguðspjall 15:13 Enginn hefur meiri kærleika en þennan, að maður leggur líf sitt í sölurnar fyrir vini sína.</w:t>
      </w:r>
    </w:p>
    <w:p w14:paraId="1789E301" w14:textId="77777777" w:rsidR="00F90BDC" w:rsidRDefault="00F90BDC"/>
    <w:p w14:paraId="1FD65663" w14:textId="77777777" w:rsidR="00F90BDC" w:rsidRDefault="00F90BDC">
      <w:r xmlns:w="http://schemas.openxmlformats.org/wordprocessingml/2006/main">
        <w:t xml:space="preserve">Þetta vers talar um mesta kærleiksverkið, sem er að leggja líf sitt í sölurnar fyrir vini sína.</w:t>
      </w:r>
    </w:p>
    <w:p w14:paraId="7CBCD034" w14:textId="77777777" w:rsidR="00F90BDC" w:rsidRDefault="00F90BDC"/>
    <w:p w14:paraId="728C5C97" w14:textId="77777777" w:rsidR="00F90BDC" w:rsidRDefault="00F90BDC">
      <w:r xmlns:w="http://schemas.openxmlformats.org/wordprocessingml/2006/main">
        <w:t xml:space="preserve">1. Kraftur kærleikans: Hvernig á að sýna öðrum fórnfúsan kærleika</w:t>
      </w:r>
    </w:p>
    <w:p w14:paraId="0DC8F6E2" w14:textId="77777777" w:rsidR="00F90BDC" w:rsidRDefault="00F90BDC"/>
    <w:p w14:paraId="71B3F079" w14:textId="77777777" w:rsidR="00F90BDC" w:rsidRDefault="00F90BDC">
      <w:r xmlns:w="http://schemas.openxmlformats.org/wordprocessingml/2006/main">
        <w:t xml:space="preserve">2. Hin fullkomna vinátta: Hvað það þýðir að leggja líf sitt fyrir aðra</w:t>
      </w:r>
    </w:p>
    <w:p w14:paraId="1F1D50E3" w14:textId="77777777" w:rsidR="00F90BDC" w:rsidRDefault="00F90BDC"/>
    <w:p w14:paraId="42B4E2EA" w14:textId="77777777" w:rsidR="00F90BDC" w:rsidRDefault="00F90BDC">
      <w:r xmlns:w="http://schemas.openxmlformats.org/wordprocessingml/2006/main">
        <w:t xml:space="preserve">1. Rómverjabréfið 5:8 – En Guð sýnir kærleika sinn til okkar með því að Kristur dó fyrir okkur meðan við vorum enn syndarar.</w:t>
      </w:r>
    </w:p>
    <w:p w14:paraId="30720BAB" w14:textId="77777777" w:rsidR="00F90BDC" w:rsidRDefault="00F90BDC"/>
    <w:p w14:paraId="22365EBD" w14:textId="77777777" w:rsidR="00F90BDC" w:rsidRDefault="00F90BDC">
      <w:r xmlns:w="http://schemas.openxmlformats.org/wordprocessingml/2006/main">
        <w:t xml:space="preserve">2. 1. Jóhannesarbréf 3:16 – Á því þekkjum vér kærleikann, að hann lagði líf sitt í sölurnar fyrir okkur, og okkur ber að leggja líf okkar í sölurnar fyrir bræðurna.</w:t>
      </w:r>
    </w:p>
    <w:p w14:paraId="1ADD344E" w14:textId="77777777" w:rsidR="00F90BDC" w:rsidRDefault="00F90BDC"/>
    <w:p w14:paraId="332C5E4B" w14:textId="77777777" w:rsidR="00F90BDC" w:rsidRDefault="00F90BDC">
      <w:r xmlns:w="http://schemas.openxmlformats.org/wordprocessingml/2006/main">
        <w:t xml:space="preserve">Jóhannesarguðspjall 15:14 Þér eruð vinir mínir, ef þér gjörið allt sem ég býð yður.</w:t>
      </w:r>
    </w:p>
    <w:p w14:paraId="482A2170" w14:textId="77777777" w:rsidR="00F90BDC" w:rsidRDefault="00F90BDC"/>
    <w:p w14:paraId="13519663" w14:textId="77777777" w:rsidR="00F90BDC" w:rsidRDefault="00F90BDC">
      <w:r xmlns:w="http://schemas.openxmlformats.org/wordprocessingml/2006/main">
        <w:t xml:space="preserve">Þessi texti talar um mikilvægi þess að hlýða boðum Guðs til að vera vinur hans.</w:t>
      </w:r>
    </w:p>
    <w:p w14:paraId="3C031F7E" w14:textId="77777777" w:rsidR="00F90BDC" w:rsidRDefault="00F90BDC"/>
    <w:p w14:paraId="5EDC0235" w14:textId="77777777" w:rsidR="00F90BDC" w:rsidRDefault="00F90BDC">
      <w:r xmlns:w="http://schemas.openxmlformats.org/wordprocessingml/2006/main">
        <w:t xml:space="preserve">1: Hlýðni færir vináttu - Jóhannes 15:14</w:t>
      </w:r>
    </w:p>
    <w:p w14:paraId="394D9880" w14:textId="77777777" w:rsidR="00F90BDC" w:rsidRDefault="00F90BDC"/>
    <w:p w14:paraId="70E039E4" w14:textId="77777777" w:rsidR="00F90BDC" w:rsidRDefault="00F90BDC">
      <w:r xmlns:w="http://schemas.openxmlformats.org/wordprocessingml/2006/main">
        <w:t xml:space="preserve">2: Vinur Guðs - Jóhannes 15:14</w:t>
      </w:r>
    </w:p>
    <w:p w14:paraId="6519E666" w14:textId="77777777" w:rsidR="00F90BDC" w:rsidRDefault="00F90BDC"/>
    <w:p w14:paraId="2DA8B996" w14:textId="77777777" w:rsidR="00F90BDC" w:rsidRDefault="00F90BDC">
      <w:r xmlns:w="http://schemas.openxmlformats.org/wordprocessingml/2006/main">
        <w:t xml:space="preserve">1: Jakobsbréfið 2:17-18 - "Svo er trúin, ef hún hefur ekki verk, dauð, hún er ein. Já, maður getur sagt: Þú hefur trú og ég hef verk. Sýn mér trú þína án verka þinna, og ég mun sýna þér trú mína með verkum mínum."</w:t>
      </w:r>
    </w:p>
    <w:p w14:paraId="3CE483DD" w14:textId="77777777" w:rsidR="00F90BDC" w:rsidRDefault="00F90BDC"/>
    <w:p w14:paraId="25A37CFE" w14:textId="77777777" w:rsidR="00F90BDC" w:rsidRDefault="00F90BDC">
      <w:r xmlns:w="http://schemas.openxmlformats.org/wordprocessingml/2006/main">
        <w:t xml:space="preserve">2:1 Jóhannesarbréf 2:3-4 - "Og hér með vitum vér að vér þekkjum hann, ef vér höldum boðorð hans. Sá sem segir: Ég þekki hann og heldur ekki boðorð hans, er lygari og sannleikurinn er ekki í honum."</w:t>
      </w:r>
    </w:p>
    <w:p w14:paraId="0BFEEF99" w14:textId="77777777" w:rsidR="00F90BDC" w:rsidRDefault="00F90BDC"/>
    <w:p w14:paraId="4E3A7375" w14:textId="77777777" w:rsidR="00F90BDC" w:rsidRDefault="00F90BDC">
      <w:r xmlns:w="http://schemas.openxmlformats.org/wordprocessingml/2006/main">
        <w:t xml:space="preserve">Jóhannesarguðspjall 15:15 Héðan í frá kalla ég yður ekki þjóna. Því að þjónninn veit ekki, hvað herra hans gjörir, en ég hef kallað yður vini. Því að allt það, sem ég hef heyrt af föður mínum, hef ég kunngjört yður.</w:t>
      </w:r>
    </w:p>
    <w:p w14:paraId="336C3628" w14:textId="77777777" w:rsidR="00F90BDC" w:rsidRDefault="00F90BDC"/>
    <w:p w14:paraId="59667086" w14:textId="77777777" w:rsidR="00F90BDC" w:rsidRDefault="00F90BDC">
      <w:r xmlns:w="http://schemas.openxmlformats.org/wordprocessingml/2006/main">
        <w:t xml:space="preserve">Jesús lýsir því yfir að fylgjendur hans séu ekki lengur álitnir þjónar heldur vinir, þar sem hann hefur opinberað þeim allt sem faðirinn hefur sagt honum.</w:t>
      </w:r>
    </w:p>
    <w:p w14:paraId="49F7B645" w14:textId="77777777" w:rsidR="00F90BDC" w:rsidRDefault="00F90BDC"/>
    <w:p w14:paraId="3F185CFE" w14:textId="77777777" w:rsidR="00F90BDC" w:rsidRDefault="00F90BDC">
      <w:r xmlns:w="http://schemas.openxmlformats.org/wordprocessingml/2006/main">
        <w:t xml:space="preserve">1. Náð vináttunnar: Róttæk breyting Jesú á sambandi hans við fylgjendur sína</w:t>
      </w:r>
    </w:p>
    <w:p w14:paraId="24B453A4" w14:textId="77777777" w:rsidR="00F90BDC" w:rsidRDefault="00F90BDC"/>
    <w:p w14:paraId="34F98C7A" w14:textId="77777777" w:rsidR="00F90BDC" w:rsidRDefault="00F90BDC">
      <w:r xmlns:w="http://schemas.openxmlformats.org/wordprocessingml/2006/main">
        <w:t xml:space="preserve">2. Jesús: Vinur sem opinberar allt frá föðurnum</w:t>
      </w:r>
    </w:p>
    <w:p w14:paraId="648EEC40" w14:textId="77777777" w:rsidR="00F90BDC" w:rsidRDefault="00F90BDC"/>
    <w:p w14:paraId="5A0A3B79" w14:textId="77777777" w:rsidR="00F90BDC" w:rsidRDefault="00F90BDC">
      <w:r xmlns:w="http://schemas.openxmlformats.org/wordprocessingml/2006/main">
        <w:t xml:space="preserve">1. Jakobsbréfið 2:23 - "Og ritningin rættist sem segir: 'Abraham trúði Guði, og honum var það talið réttlæti', og hann var kallaður vinur Guðs."</w:t>
      </w:r>
    </w:p>
    <w:p w14:paraId="55988432" w14:textId="77777777" w:rsidR="00F90BDC" w:rsidRDefault="00F90BDC"/>
    <w:p w14:paraId="571459F0" w14:textId="77777777" w:rsidR="00F90BDC" w:rsidRDefault="00F90BDC">
      <w:r xmlns:w="http://schemas.openxmlformats.org/wordprocessingml/2006/main">
        <w:t xml:space="preserve">2. Orðskviðirnir 18:24 - „Maður sem hefur marga félaga getur farið í glötun, en til er vinur sem stendur nær en bróðir.“</w:t>
      </w:r>
    </w:p>
    <w:p w14:paraId="42CB3BFB" w14:textId="77777777" w:rsidR="00F90BDC" w:rsidRDefault="00F90BDC"/>
    <w:p w14:paraId="09C8E653" w14:textId="77777777" w:rsidR="00F90BDC" w:rsidRDefault="00F90BDC">
      <w:r xmlns:w="http://schemas.openxmlformats.org/wordprocessingml/2006/main">
        <w:t xml:space="preserve">Jóhannesarguðspjall 15:16 Þér hafið ekki útvalið mig, heldur hef ég útvalið yður og vígt yður, til þess að þér skuluð fara og bera ávöxt og að ávöxtur yðar haldist, til þess að allt sem þér biðjið föðurins í mínu nafni </w:t>
      </w:r>
      <w:r xmlns:w="http://schemas.openxmlformats.org/wordprocessingml/2006/main">
        <w:lastRenderedPageBreak xmlns:w="http://schemas.openxmlformats.org/wordprocessingml/2006/main"/>
      </w:r>
      <w:r xmlns:w="http://schemas.openxmlformats.org/wordprocessingml/2006/main">
        <w:t xml:space="preserve">, gefðu þér það.</w:t>
      </w:r>
    </w:p>
    <w:p w14:paraId="7B38C555" w14:textId="77777777" w:rsidR="00F90BDC" w:rsidRDefault="00F90BDC"/>
    <w:p w14:paraId="4BF73D26" w14:textId="77777777" w:rsidR="00F90BDC" w:rsidRDefault="00F90BDC">
      <w:r xmlns:w="http://schemas.openxmlformats.org/wordprocessingml/2006/main">
        <w:t xml:space="preserve">Jóhannes 15:16 endurspeglar mikilvægi þess að vera útvalinn af Guði og þá ábyrgð að bera varanlegan ávöxt.</w:t>
      </w:r>
    </w:p>
    <w:p w14:paraId="66F1AA9A" w14:textId="77777777" w:rsidR="00F90BDC" w:rsidRDefault="00F90BDC"/>
    <w:p w14:paraId="602AC0F1" w14:textId="77777777" w:rsidR="00F90BDC" w:rsidRDefault="00F90BDC">
      <w:r xmlns:w="http://schemas.openxmlformats.org/wordprocessingml/2006/main">
        <w:t xml:space="preserve">1: Guð hefur útvalið okkur og við verðum að bera ávöxt</w:t>
      </w:r>
    </w:p>
    <w:p w14:paraId="6338C613" w14:textId="77777777" w:rsidR="00F90BDC" w:rsidRDefault="00F90BDC"/>
    <w:p w14:paraId="1413AFA8" w14:textId="77777777" w:rsidR="00F90BDC" w:rsidRDefault="00F90BDC">
      <w:r xmlns:w="http://schemas.openxmlformats.org/wordprocessingml/2006/main">
        <w:t xml:space="preserve">2: Kraftur þess að vera valinn af Guði</w:t>
      </w:r>
    </w:p>
    <w:p w14:paraId="524670F5" w14:textId="77777777" w:rsidR="00F90BDC" w:rsidRDefault="00F90BDC"/>
    <w:p w14:paraId="7368584B" w14:textId="77777777" w:rsidR="00F90BDC" w:rsidRDefault="00F90BDC">
      <w:r xmlns:w="http://schemas.openxmlformats.org/wordprocessingml/2006/main">
        <w:t xml:space="preserve">1: Matteus 7:15-20 - Varist falsspámenn, sem koma til yðar í sauðaklæðum, en innra með sér eru gráðugir úlfar.</w:t>
      </w:r>
    </w:p>
    <w:p w14:paraId="051027AA" w14:textId="77777777" w:rsidR="00F90BDC" w:rsidRDefault="00F90BDC"/>
    <w:p w14:paraId="57CE6652" w14:textId="77777777" w:rsidR="00F90BDC" w:rsidRDefault="00F90BDC">
      <w:r xmlns:w="http://schemas.openxmlformats.org/wordprocessingml/2006/main">
        <w:t xml:space="preserve">2: Rómverjabréfið 8:28-30 - Og vér vitum, að þeim sem elska Guð samverkar allt til góðs, þeim sem kallaðir eru eftir ásetningi hans.</w:t>
      </w:r>
    </w:p>
    <w:p w14:paraId="24382F28" w14:textId="77777777" w:rsidR="00F90BDC" w:rsidRDefault="00F90BDC"/>
    <w:p w14:paraId="1A75E36E" w14:textId="77777777" w:rsidR="00F90BDC" w:rsidRDefault="00F90BDC">
      <w:r xmlns:w="http://schemas.openxmlformats.org/wordprocessingml/2006/main">
        <w:t xml:space="preserve">Jóhannesarguðspjall 15:17 Þetta býð ég yður, að þér elskið hver annan.</w:t>
      </w:r>
    </w:p>
    <w:p w14:paraId="37A2BAE5" w14:textId="77777777" w:rsidR="00F90BDC" w:rsidRDefault="00F90BDC"/>
    <w:p w14:paraId="78E8A50D" w14:textId="77777777" w:rsidR="00F90BDC" w:rsidRDefault="00F90BDC">
      <w:r xmlns:w="http://schemas.openxmlformats.org/wordprocessingml/2006/main">
        <w:t xml:space="preserve">Þetta vers hvetur okkur til að elska hvert annað eins og Jesús hefur elskað okkur.</w:t>
      </w:r>
    </w:p>
    <w:p w14:paraId="1010D6F7" w14:textId="77777777" w:rsidR="00F90BDC" w:rsidRDefault="00F90BDC"/>
    <w:p w14:paraId="7113834A" w14:textId="77777777" w:rsidR="00F90BDC" w:rsidRDefault="00F90BDC">
      <w:r xmlns:w="http://schemas.openxmlformats.org/wordprocessingml/2006/main">
        <w:t xml:space="preserve">Eitt: Elskið hvert annað eins og Jesús elskar okkur</w:t>
      </w:r>
    </w:p>
    <w:p w14:paraId="14A0AB9E" w14:textId="77777777" w:rsidR="00F90BDC" w:rsidRDefault="00F90BDC"/>
    <w:p w14:paraId="72E47814" w14:textId="77777777" w:rsidR="00F90BDC" w:rsidRDefault="00F90BDC">
      <w:r xmlns:w="http://schemas.openxmlformats.org/wordprocessingml/2006/main">
        <w:t xml:space="preserve">Tvö: Köllun okkar til að elska eins og Kristur elskar</w:t>
      </w:r>
    </w:p>
    <w:p w14:paraId="41DF937F" w14:textId="77777777" w:rsidR="00F90BDC" w:rsidRDefault="00F90BDC"/>
    <w:p w14:paraId="392A4F45" w14:textId="77777777" w:rsidR="00F90BDC" w:rsidRDefault="00F90BDC">
      <w:r xmlns:w="http://schemas.openxmlformats.org/wordprocessingml/2006/main">
        <w:t xml:space="preserve">Eitt: 1 Jóhannesarbréf 4:7-12 - Þér elskaðir, elskum hver annan, því að kærleikurinn er frá Guði, og hver sem elskar er af Guði fæddur og þekkir Guð.</w:t>
      </w:r>
    </w:p>
    <w:p w14:paraId="272FE5A1" w14:textId="77777777" w:rsidR="00F90BDC" w:rsidRDefault="00F90BDC"/>
    <w:p w14:paraId="738929FA" w14:textId="77777777" w:rsidR="00F90BDC" w:rsidRDefault="00F90BDC">
      <w:r xmlns:w="http://schemas.openxmlformats.org/wordprocessingml/2006/main">
        <w:t xml:space="preserve">Tvö: Rómverjabréfið 13:8-10 - Skuldið engum neitt, nema að elska hver annan, því að sá sem elskar </w:t>
      </w:r>
      <w:r xmlns:w="http://schemas.openxmlformats.org/wordprocessingml/2006/main">
        <w:lastRenderedPageBreak xmlns:w="http://schemas.openxmlformats.org/wordprocessingml/2006/main"/>
      </w:r>
      <w:r xmlns:w="http://schemas.openxmlformats.org/wordprocessingml/2006/main">
        <w:t xml:space="preserve">annan hefur uppfyllt lögmálið.</w:t>
      </w:r>
    </w:p>
    <w:p w14:paraId="701C4983" w14:textId="77777777" w:rsidR="00F90BDC" w:rsidRDefault="00F90BDC"/>
    <w:p w14:paraId="083D23CC" w14:textId="77777777" w:rsidR="00F90BDC" w:rsidRDefault="00F90BDC">
      <w:r xmlns:w="http://schemas.openxmlformats.org/wordprocessingml/2006/main">
        <w:t xml:space="preserve">Jóhannesarguðspjall 15:18 Ef heimurinn hatar yður, þá vitið þér, að hann hataði mig áður en hann hataði yður.</w:t>
      </w:r>
    </w:p>
    <w:p w14:paraId="2C9310AB" w14:textId="77777777" w:rsidR="00F90BDC" w:rsidRDefault="00F90BDC"/>
    <w:p w14:paraId="20F33582" w14:textId="77777777" w:rsidR="00F90BDC" w:rsidRDefault="00F90BDC">
      <w:r xmlns:w="http://schemas.openxmlformats.org/wordprocessingml/2006/main">
        <w:t xml:space="preserve">Þessi texti leggur áherslu á að þegar við erum ofsótt fyrir trú okkar ættum við ekki að taka það persónulega, þar sem Jesús sjálfur var ofsóttur á undan okkur.</w:t>
      </w:r>
    </w:p>
    <w:p w14:paraId="2D587759" w14:textId="77777777" w:rsidR="00F90BDC" w:rsidRDefault="00F90BDC"/>
    <w:p w14:paraId="35E750DF" w14:textId="77777777" w:rsidR="00F90BDC" w:rsidRDefault="00F90BDC">
      <w:r xmlns:w="http://schemas.openxmlformats.org/wordprocessingml/2006/main">
        <w:t xml:space="preserve">1: Guð notar þjáningar okkar til að færa okkur nær honum.</w:t>
      </w:r>
    </w:p>
    <w:p w14:paraId="0616560E" w14:textId="77777777" w:rsidR="00F90BDC" w:rsidRDefault="00F90BDC"/>
    <w:p w14:paraId="21EFFECD" w14:textId="77777777" w:rsidR="00F90BDC" w:rsidRDefault="00F90BDC">
      <w:r xmlns:w="http://schemas.openxmlformats.org/wordprocessingml/2006/main">
        <w:t xml:space="preserve">2: Við ættum ekki að vera hissa þegar heimurinn hatar okkur, eins og hann hataði Jesú á undan okkur.</w:t>
      </w:r>
    </w:p>
    <w:p w14:paraId="0F0EBC4B" w14:textId="77777777" w:rsidR="00F90BDC" w:rsidRDefault="00F90BDC"/>
    <w:p w14:paraId="435A371A" w14:textId="77777777" w:rsidR="00F90BDC" w:rsidRDefault="00F90BDC">
      <w:r xmlns:w="http://schemas.openxmlformats.org/wordprocessingml/2006/main">
        <w:t xml:space="preserve">1: Rómverjabréfið 8:17-18 - Og ef börn, þá erfingjar; erfingjar Guðs og samerfingjar Krists; ef svo er, að vér þjáumst með honum, til þess að vér verðum líka vegsamaðir saman.</w:t>
      </w:r>
    </w:p>
    <w:p w14:paraId="7700C093" w14:textId="77777777" w:rsidR="00F90BDC" w:rsidRDefault="00F90BDC"/>
    <w:p w14:paraId="72E8C953" w14:textId="77777777" w:rsidR="00F90BDC" w:rsidRDefault="00F90BDC">
      <w:r xmlns:w="http://schemas.openxmlformats.org/wordprocessingml/2006/main">
        <w:t xml:space="preserve">2: Jakobsbréfið 1:2-4 - Bræður mínir, álítið það eina gleði þegar þér fallið í margvíslegar freistingar. Þegar þú veist þetta, að tilraun trúar þinnar veldur þolinmæði. En þolgæðið hafi fullkomið verk hennar, svo að þér séuð fullkomnir og heilir og skortir ekkert.</w:t>
      </w:r>
    </w:p>
    <w:p w14:paraId="67807427" w14:textId="77777777" w:rsidR="00F90BDC" w:rsidRDefault="00F90BDC"/>
    <w:p w14:paraId="45F4F7E0" w14:textId="77777777" w:rsidR="00F90BDC" w:rsidRDefault="00F90BDC">
      <w:r xmlns:w="http://schemas.openxmlformats.org/wordprocessingml/2006/main">
        <w:t xml:space="preserve">Jóhannesarguðspjall 15:19 Ef þér væruð af heiminum, myndi heimurinn elska sína eigin, en af því að þér eruð ekki af heiminum, heldur hef ég útvalið yður úr heiminum, þess vegna hatar heimurinn yður.</w:t>
      </w:r>
    </w:p>
    <w:p w14:paraId="61D621F1" w14:textId="77777777" w:rsidR="00F90BDC" w:rsidRDefault="00F90BDC"/>
    <w:p w14:paraId="6EE10505" w14:textId="77777777" w:rsidR="00F90BDC" w:rsidRDefault="00F90BDC">
      <w:r xmlns:w="http://schemas.openxmlformats.org/wordprocessingml/2006/main">
        <w:t xml:space="preserve">Jesús segir fylgjendum sínum að vegna þess að þeir séu ekki af heiminum muni heimurinn hata þá.</w:t>
      </w:r>
    </w:p>
    <w:p w14:paraId="498A954A" w14:textId="77777777" w:rsidR="00F90BDC" w:rsidRDefault="00F90BDC"/>
    <w:p w14:paraId="648E171D" w14:textId="77777777" w:rsidR="00F90BDC" w:rsidRDefault="00F90BDC">
      <w:r xmlns:w="http://schemas.openxmlformats.org/wordprocessingml/2006/main">
        <w:t xml:space="preserve">1: Guð kallar okkur til að vera öðruvísi og að standa aðskilin frá heiminum.</w:t>
      </w:r>
    </w:p>
    <w:p w14:paraId="3A19AE91" w14:textId="77777777" w:rsidR="00F90BDC" w:rsidRDefault="00F90BDC"/>
    <w:p w14:paraId="064AD442" w14:textId="77777777" w:rsidR="00F90BDC" w:rsidRDefault="00F90BDC">
      <w:r xmlns:w="http://schemas.openxmlformats.org/wordprocessingml/2006/main">
        <w:t xml:space="preserve">2: Sjálfsmynd okkar í Kristi gerir okkur að skotmörkum haturs heimsins.</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12:2 "Slíkist ekki þessum heimi, heldur umbreytist fyrir endurnýjun huga yðar, til þess að þú getir með prófraun greint hvað er vilji Guðs, hvað er gott og þóknanlegt og fullkomið."</w:t>
      </w:r>
    </w:p>
    <w:p w14:paraId="2B670A9D" w14:textId="77777777" w:rsidR="00F90BDC" w:rsidRDefault="00F90BDC"/>
    <w:p w14:paraId="2B0EFE4E" w14:textId="77777777" w:rsidR="00F90BDC" w:rsidRDefault="00F90BDC">
      <w:r xmlns:w="http://schemas.openxmlformats.org/wordprocessingml/2006/main">
        <w:t xml:space="preserve">2:1 Jóhannesarguðspjall 2:15-17 „Elskið ekki heiminn né það sem í heiminum er. Ef einhver elskar heiminn, þá er kærleikur föðurins ekki í honum. Því allt sem er í heiminum, óskir hans. hold og þrár augnanna og dramb lífsins — er ekki frá föðurnum, heldur frá heiminum. Og heimurinn er að líða undir lok ásamt löngunum sínum, en hver sem gerir vilja Guðs varir að eilífu."</w:t>
      </w:r>
    </w:p>
    <w:p w14:paraId="793EC4EF" w14:textId="77777777" w:rsidR="00F90BDC" w:rsidRDefault="00F90BDC"/>
    <w:p w14:paraId="7815F36A" w14:textId="77777777" w:rsidR="00F90BDC" w:rsidRDefault="00F90BDC">
      <w:r xmlns:w="http://schemas.openxmlformats.org/wordprocessingml/2006/main">
        <w:t xml:space="preserve">Jóhannesarguðspjall 15:20 Mundu orðsins, sem ég sagði yður: Þjónninn er ekki meiri en herra hans. Ef þeir hafa ofsótt mig, munu þeir líka ofsækja þig. Hafi þeir haldið orði mínu, munu þeir einnig varðveita þitt.</w:t>
      </w:r>
    </w:p>
    <w:p w14:paraId="7D282D9A" w14:textId="77777777" w:rsidR="00F90BDC" w:rsidRDefault="00F90BDC"/>
    <w:p w14:paraId="096A7625" w14:textId="77777777" w:rsidR="00F90BDC" w:rsidRDefault="00F90BDC">
      <w:r xmlns:w="http://schemas.openxmlformats.org/wordprocessingml/2006/main">
        <w:t xml:space="preserve">Jesús minnir lærisveina sína á að ef hann yrði ofsóttur, þá verða þeir líka ofsóttir. Hann hvetur þá til að vera trúir í trú sinni.</w:t>
      </w:r>
    </w:p>
    <w:p w14:paraId="54430D08" w14:textId="77777777" w:rsidR="00F90BDC" w:rsidRDefault="00F90BDC"/>
    <w:p w14:paraId="2B57D076" w14:textId="77777777" w:rsidR="00F90BDC" w:rsidRDefault="00F90BDC">
      <w:r xmlns:w="http://schemas.openxmlformats.org/wordprocessingml/2006/main">
        <w:t xml:space="preserve">1. Vertu ekki hugfallinn í ljósi ofsókna</w:t>
      </w:r>
    </w:p>
    <w:p w14:paraId="62E50F90" w14:textId="77777777" w:rsidR="00F90BDC" w:rsidRDefault="00F90BDC"/>
    <w:p w14:paraId="0892F935" w14:textId="77777777" w:rsidR="00F90BDC" w:rsidRDefault="00F90BDC">
      <w:r xmlns:w="http://schemas.openxmlformats.org/wordprocessingml/2006/main">
        <w:t xml:space="preserve">2. Vertu staðfastur og vertu trúr í andliti mótlætis</w:t>
      </w:r>
    </w:p>
    <w:p w14:paraId="096F1D54" w14:textId="77777777" w:rsidR="00F90BDC" w:rsidRDefault="00F90BDC"/>
    <w:p w14:paraId="06C4E667" w14:textId="77777777" w:rsidR="00F90BDC" w:rsidRDefault="00F90BDC">
      <w:r xmlns:w="http://schemas.openxmlformats.org/wordprocessingml/2006/main">
        <w:t xml:space="preserve">1. Matteusarguðspjall 5:11-12 - „Sælir ert þú þegar aðrir smána þig og ofsækja þig og ljúga öllu illu gegn þér fyrir mína sök. Gleðjist og fagnið, því að laun yðar eru mikil á himnum, því að þannig ofsóttu þeir spámennina, sem voru á undan yður."</w:t>
      </w:r>
    </w:p>
    <w:p w14:paraId="4AC7AA73" w14:textId="77777777" w:rsidR="00F90BDC" w:rsidRDefault="00F90BDC"/>
    <w:p w14:paraId="68E2DDFC" w14:textId="77777777" w:rsidR="00F90BDC" w:rsidRDefault="00F90BDC">
      <w:r xmlns:w="http://schemas.openxmlformats.org/wordprocessingml/2006/main">
        <w:t xml:space="preserve">2. 2. Tímóteusarbréf 3:12 - „Sannlega munu allir sem vilja lifa guðræknu lífi í Kristi Jesú verða ofsóttir.“</w:t>
      </w:r>
    </w:p>
    <w:p w14:paraId="626AEF13" w14:textId="77777777" w:rsidR="00F90BDC" w:rsidRDefault="00F90BDC"/>
    <w:p w14:paraId="3B62A6A3" w14:textId="77777777" w:rsidR="00F90BDC" w:rsidRDefault="00F90BDC">
      <w:r xmlns:w="http://schemas.openxmlformats.org/wordprocessingml/2006/main">
        <w:t xml:space="preserve">Jóhannesarguðspjall 15:21 En allt þetta munu þeir gjöra yður vegna nafns míns, af því að þeir þekkja ekki þann sem sendi mig.</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 mun gera hluti við þá sem fylgja Jesú fyrir nafna hans, jafnvel þó að þeir þekki ekki föðurinn sem sendi hann.</w:t>
      </w:r>
    </w:p>
    <w:p w14:paraId="430DD153" w14:textId="77777777" w:rsidR="00F90BDC" w:rsidRDefault="00F90BDC"/>
    <w:p w14:paraId="042443CF" w14:textId="77777777" w:rsidR="00F90BDC" w:rsidRDefault="00F90BDC">
      <w:r xmlns:w="http://schemas.openxmlformats.org/wordprocessingml/2006/main">
        <w:t xml:space="preserve">1. Kraftur nafns Jesú: Að skilja áhrif þess að fylgja Jesú</w:t>
      </w:r>
    </w:p>
    <w:p w14:paraId="7E4A09D4" w14:textId="77777777" w:rsidR="00F90BDC" w:rsidRDefault="00F90BDC"/>
    <w:p w14:paraId="7967FB9B" w14:textId="77777777" w:rsidR="00F90BDC" w:rsidRDefault="00F90BDC">
      <w:r xmlns:w="http://schemas.openxmlformats.org/wordprocessingml/2006/main">
        <w:t xml:space="preserve">2. Að þekkja föðurinn: Mikilvægi þess að þekkja Guð</w:t>
      </w:r>
    </w:p>
    <w:p w14:paraId="252C513C" w14:textId="77777777" w:rsidR="00F90BDC" w:rsidRDefault="00F90BDC"/>
    <w:p w14:paraId="3035423D" w14:textId="77777777" w:rsidR="00F90BDC" w:rsidRDefault="00F90BDC">
      <w:r xmlns:w="http://schemas.openxmlformats.org/wordprocessingml/2006/main">
        <w:t xml:space="preserve">1. Filippíbréfið 2:9-10 - „Því hefur Guð hátt upphafið hann og gefið honum nafnið sem er yfir hverju nafni, til þess að í nafni Jesú skuli hvert kné beygja sig, á himni og jörðu og undir jörðu. ”</w:t>
      </w:r>
    </w:p>
    <w:p w14:paraId="063AF707" w14:textId="77777777" w:rsidR="00F90BDC" w:rsidRDefault="00F90BDC"/>
    <w:p w14:paraId="1F238B5B" w14:textId="77777777" w:rsidR="00F90BDC" w:rsidRDefault="00F90BDC">
      <w:r xmlns:w="http://schemas.openxmlformats.org/wordprocessingml/2006/main">
        <w:t xml:space="preserve">2. Efesusbréfið 1:3-6 - „Lofaður sé Guð og faðir Drottins vors Jesú Krists, sem hefur blessað oss í Kristi með sérhverri andlegri blessun á himnum, eins og hann útvaldi oss í honum fyrir grundvöllun heimsins. , að vér skulum vera heilagir og lýtalausir fyrir honum. Í kærleika hefur hann fyrirskipað okkur til ættleiðingar sem syni fyrir Jesú Krist, samkvæmt tilgangi vilja síns, til lofs sinni dýrðlegu náð, sem hann hefur blessað okkur með í hinum elskaða.</w:t>
      </w:r>
    </w:p>
    <w:p w14:paraId="31A5E44C" w14:textId="77777777" w:rsidR="00F90BDC" w:rsidRDefault="00F90BDC"/>
    <w:p w14:paraId="443400F7" w14:textId="77777777" w:rsidR="00F90BDC" w:rsidRDefault="00F90BDC">
      <w:r xmlns:w="http://schemas.openxmlformats.org/wordprocessingml/2006/main">
        <w:t xml:space="preserve">Jóhannesarguðspjall 15:22 Ef ég hefði ekki komið og talað við þá, þá hefðu þeir ekki haft synd, en nú hafa þeir enga yfirhöfn fyrir synd sína.</w:t>
      </w:r>
    </w:p>
    <w:p w14:paraId="1A15D6E7" w14:textId="77777777" w:rsidR="00F90BDC" w:rsidRDefault="00F90BDC"/>
    <w:p w14:paraId="52E22738" w14:textId="77777777" w:rsidR="00F90BDC" w:rsidRDefault="00F90BDC">
      <w:r xmlns:w="http://schemas.openxmlformats.org/wordprocessingml/2006/main">
        <w:t xml:space="preserve">Synd er óumflýjanleg, en Jesús gefur tækifæri til fyrirgefningar.</w:t>
      </w:r>
    </w:p>
    <w:p w14:paraId="49077E3D" w14:textId="77777777" w:rsidR="00F90BDC" w:rsidRDefault="00F90BDC"/>
    <w:p w14:paraId="3F82BD68" w14:textId="77777777" w:rsidR="00F90BDC" w:rsidRDefault="00F90BDC">
      <w:r xmlns:w="http://schemas.openxmlformats.org/wordprocessingml/2006/main">
        <w:t xml:space="preserve">1: Jesús er yfirhöfn okkar til að fyrirgefa syndir okkar.</w:t>
      </w:r>
    </w:p>
    <w:p w14:paraId="15A9110E" w14:textId="77777777" w:rsidR="00F90BDC" w:rsidRDefault="00F90BDC"/>
    <w:p w14:paraId="12000A80" w14:textId="77777777" w:rsidR="00F90BDC" w:rsidRDefault="00F90BDC">
      <w:r xmlns:w="http://schemas.openxmlformats.org/wordprocessingml/2006/main">
        <w:t xml:space="preserve">2: Við höfum enga afsökun fyrir syndum okkar, en Jesús býður okkur leið út.</w:t>
      </w:r>
    </w:p>
    <w:p w14:paraId="269F7DC2" w14:textId="77777777" w:rsidR="00F90BDC" w:rsidRDefault="00F90BDC"/>
    <w:p w14:paraId="4FA84A3A" w14:textId="77777777" w:rsidR="00F90BDC" w:rsidRDefault="00F90BDC">
      <w:r xmlns:w="http://schemas.openxmlformats.org/wordprocessingml/2006/main">
        <w:t xml:space="preserve">1: Rómverjabréfið 3:23-24 - Því að allir hafa syndgað og skortir Guðs dýrð og réttlætast án endurgjalds af náð hans fyrir endurlausnina sem kom fyrir Krist Jesú.</w:t>
      </w:r>
    </w:p>
    <w:p w14:paraId="0634693E" w14:textId="77777777" w:rsidR="00F90BDC" w:rsidRDefault="00F90BDC"/>
    <w:p w14:paraId="23B61EA8" w14:textId="77777777" w:rsidR="00F90BDC" w:rsidRDefault="00F90BDC">
      <w:r xmlns:w="http://schemas.openxmlformats.org/wordprocessingml/2006/main">
        <w:t xml:space="preserve">2:1 Jóhannesarbréf 1:9 - Ef við játum syndir okkar, þá er hann trúr og réttlátur og mun fyrirgefa okkur syndir okkar og hreinsa okkur af öllu ranglæti.</w:t>
      </w:r>
    </w:p>
    <w:p w14:paraId="1CC2D02D" w14:textId="77777777" w:rsidR="00F90BDC" w:rsidRDefault="00F90BDC"/>
    <w:p w14:paraId="78B90A36" w14:textId="77777777" w:rsidR="00F90BDC" w:rsidRDefault="00F90BDC">
      <w:r xmlns:w="http://schemas.openxmlformats.org/wordprocessingml/2006/main">
        <w:t xml:space="preserve">Jóhannesarguðspjall 15:23 Sá sem hatar mig hatar líka föður minn.</w:t>
      </w:r>
    </w:p>
    <w:p w14:paraId="6DC9BED6" w14:textId="77777777" w:rsidR="00F90BDC" w:rsidRDefault="00F90BDC"/>
    <w:p w14:paraId="6FAB1671" w14:textId="77777777" w:rsidR="00F90BDC" w:rsidRDefault="00F90BDC">
      <w:r xmlns:w="http://schemas.openxmlformats.org/wordprocessingml/2006/main">
        <w:t xml:space="preserve">Í kaflanum kemur fram að þeir sem hata Jesú hata líka Guð föður.</w:t>
      </w:r>
    </w:p>
    <w:p w14:paraId="1188F340" w14:textId="77777777" w:rsidR="00F90BDC" w:rsidRDefault="00F90BDC"/>
    <w:p w14:paraId="4DE89E03" w14:textId="77777777" w:rsidR="00F90BDC" w:rsidRDefault="00F90BDC">
      <w:r xmlns:w="http://schemas.openxmlformats.org/wordprocessingml/2006/main">
        <w:t xml:space="preserve">1: Ást Guðs er skilyrðislaus - Þrátt fyrir hatur okkar á honum heldur Guð áfram að elska okkur.</w:t>
      </w:r>
    </w:p>
    <w:p w14:paraId="7002C908" w14:textId="77777777" w:rsidR="00F90BDC" w:rsidRDefault="00F90BDC"/>
    <w:p w14:paraId="35E71FFC" w14:textId="77777777" w:rsidR="00F90BDC" w:rsidRDefault="00F90BDC">
      <w:r xmlns:w="http://schemas.openxmlformats.org/wordprocessingml/2006/main">
        <w:t xml:space="preserve">2: Hatur á Jesú er hatur á Guði - Við verðum að gæta að viðhorfum okkar til Jesú því afstaða okkar til hans endurspeglar viðhorf okkar til Guðs.</w:t>
      </w:r>
    </w:p>
    <w:p w14:paraId="7EC2C58F" w14:textId="77777777" w:rsidR="00F90BDC" w:rsidRDefault="00F90BDC"/>
    <w:p w14:paraId="1121F5F0"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5EE4BCBF" w14:textId="77777777" w:rsidR="00F90BDC" w:rsidRDefault="00F90BDC"/>
    <w:p w14:paraId="0829CCF2" w14:textId="77777777" w:rsidR="00F90BDC" w:rsidRDefault="00F90BDC">
      <w:r xmlns:w="http://schemas.openxmlformats.org/wordprocessingml/2006/main">
        <w:t xml:space="preserve">2:1 John 4:20 - Hver sem segist elska Guð en hatar bróður eða systur er lygari. Því að hver sem elskar ekki bróður sína og systur, sem þeir hafa séð, getur ekki elskað Guð, sem þeir hafa ekki séð.</w:t>
      </w:r>
    </w:p>
    <w:p w14:paraId="46A8266C" w14:textId="77777777" w:rsidR="00F90BDC" w:rsidRDefault="00F90BDC"/>
    <w:p w14:paraId="3BD6D427" w14:textId="77777777" w:rsidR="00F90BDC" w:rsidRDefault="00F90BDC">
      <w:r xmlns:w="http://schemas.openxmlformats.org/wordprocessingml/2006/main">
        <w:t xml:space="preserve">Jóhannesarguðspjall 15:24 Ef ég hefði ekki gert meðal þeirra þau verk, sem enginn annar gjörði, þá hefðu þeir ekki haft synd, en nú hafa þeir bæði séð og hatað mig og föður minn.</w:t>
      </w:r>
    </w:p>
    <w:p w14:paraId="3B95AA9E" w14:textId="77777777" w:rsidR="00F90BDC" w:rsidRDefault="00F90BDC"/>
    <w:p w14:paraId="77BF500E" w14:textId="77777777" w:rsidR="00F90BDC" w:rsidRDefault="00F90BDC">
      <w:r xmlns:w="http://schemas.openxmlformats.org/wordprocessingml/2006/main">
        <w:t xml:space="preserve">Þessi texti talar um verk Jesú sem voru svo óvenjuleg að fólk kaus að hafna honum og föður hans þrátt fyrir að hafa séð þau.</w:t>
      </w:r>
    </w:p>
    <w:p w14:paraId="016F0F11" w14:textId="77777777" w:rsidR="00F90BDC" w:rsidRDefault="00F90BDC"/>
    <w:p w14:paraId="1CA1BAE5" w14:textId="77777777" w:rsidR="00F90BDC" w:rsidRDefault="00F90BDC">
      <w:r xmlns:w="http://schemas.openxmlformats.org/wordprocessingml/2006/main">
        <w:t xml:space="preserve">1: Jesús var einstakur og gerði verk sem enginn annar maður hafði gert. Þó að fólk sæi þessi verk, kusu það að hafna honum og föður hans.</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var maður óvenjulegra verka. Þrátt fyrir að hafa séð þessi verk, kaus fólk að hata hann og föður hans.</w:t>
      </w:r>
    </w:p>
    <w:p w14:paraId="3910E351" w14:textId="77777777" w:rsidR="00F90BDC" w:rsidRDefault="00F90BDC"/>
    <w:p w14:paraId="57ED62D8" w14:textId="77777777" w:rsidR="00F90BDC" w:rsidRDefault="00F90BDC">
      <w:r xmlns:w="http://schemas.openxmlformats.org/wordprocessingml/2006/main">
        <w:t xml:space="preserve">1: Jesaja 53:3 Hann er fyrirlitinn og hafnað af mönnum; maður sorgmæddra og kunnugur harmi, og við huldum eins og andlit okkar fyrir honum; hann var fyrirlitinn og vér álitum hann ekki.</w:t>
      </w:r>
    </w:p>
    <w:p w14:paraId="48F5D47B" w14:textId="77777777" w:rsidR="00F90BDC" w:rsidRDefault="00F90BDC"/>
    <w:p w14:paraId="19E54EA0" w14:textId="77777777" w:rsidR="00F90BDC" w:rsidRDefault="00F90BDC">
      <w:r xmlns:w="http://schemas.openxmlformats.org/wordprocessingml/2006/main">
        <w:t xml:space="preserve">2: Matteusarguðspjall 13:54-58 Og er hann kom í heimaland sitt, kenndi hann þeim í samkundu þeirra, svo að þeir undruðust og sögðu: Hvaðan hefur þessi maður þessa speki og þessi kraftaverk? Er þetta ekki sonur smiðsins? heitir móðir hans ekki María? og bræður hans, Jakob, Jóses, Símon og Júdas? Og systur hans, eru þær ekki allar með okkur? Hvaðan hefur þessi maður þá allt þetta? Og þeir hneyksluðust á honum. En Jesús sagði við þá: ,,Spámaður er ekki heiðurslaus nema í heimalandi sínu og í sínu húsi.</w:t>
      </w:r>
    </w:p>
    <w:p w14:paraId="0D05FEBC" w14:textId="77777777" w:rsidR="00F90BDC" w:rsidRDefault="00F90BDC"/>
    <w:p w14:paraId="3A0A2506" w14:textId="77777777" w:rsidR="00F90BDC" w:rsidRDefault="00F90BDC">
      <w:r xmlns:w="http://schemas.openxmlformats.org/wordprocessingml/2006/main">
        <w:t xml:space="preserve">Jóhannesarguðspjall 15:25 En þetta gerist, til þess að orðið rætist, sem ritað er í lögmáli þeirra: Þeir hötuðu mig að ástæðulausu.</w:t>
      </w:r>
    </w:p>
    <w:p w14:paraId="323B2FE5" w14:textId="77777777" w:rsidR="00F90BDC" w:rsidRDefault="00F90BDC"/>
    <w:p w14:paraId="23A9406E" w14:textId="77777777" w:rsidR="00F90BDC" w:rsidRDefault="00F90BDC">
      <w:r xmlns:w="http://schemas.openxmlformats.org/wordprocessingml/2006/main">
        <w:t xml:space="preserve">Þessi texti sýnir að óvinir Jesú hötuðu hann jafnvel þegar hann hafði ekkert rangt gert, uppfyllti spádóm sem skrifaður var í lögmáli þeirra.</w:t>
      </w:r>
    </w:p>
    <w:p w14:paraId="2F198671" w14:textId="77777777" w:rsidR="00F90BDC" w:rsidRDefault="00F90BDC"/>
    <w:p w14:paraId="014765A9" w14:textId="77777777" w:rsidR="00F90BDC" w:rsidRDefault="00F90BDC">
      <w:r xmlns:w="http://schemas.openxmlformats.org/wordprocessingml/2006/main">
        <w:t xml:space="preserve">1. Áætlun Guðs er fullkomin og ekkert getur stöðvað hana</w:t>
      </w:r>
    </w:p>
    <w:p w14:paraId="2B13B83F" w14:textId="77777777" w:rsidR="00F90BDC" w:rsidRDefault="00F90BDC"/>
    <w:p w14:paraId="2E90170A" w14:textId="77777777" w:rsidR="00F90BDC" w:rsidRDefault="00F90BDC">
      <w:r xmlns:w="http://schemas.openxmlformats.org/wordprocessingml/2006/main">
        <w:t xml:space="preserve">2. Ósanngirni hatursins</w:t>
      </w:r>
    </w:p>
    <w:p w14:paraId="68D0AAEB" w14:textId="77777777" w:rsidR="00F90BDC" w:rsidRDefault="00F90BDC"/>
    <w:p w14:paraId="2839D81F" w14:textId="77777777" w:rsidR="00F90BDC" w:rsidRDefault="00F90BDC">
      <w:r xmlns:w="http://schemas.openxmlformats.org/wordprocessingml/2006/main">
        <w:t xml:space="preserve">1. Jesaja 53:3 - Hann var fyrirlitinn og hafnað af mannkyninu, maður þjáningar og kunnugur sársauka.</w:t>
      </w:r>
    </w:p>
    <w:p w14:paraId="4E24D7DB" w14:textId="77777777" w:rsidR="00F90BDC" w:rsidRDefault="00F90BDC"/>
    <w:p w14:paraId="7679C80B" w14:textId="77777777" w:rsidR="00F90BDC" w:rsidRDefault="00F90BDC">
      <w:r xmlns:w="http://schemas.openxmlformats.org/wordprocessingml/2006/main">
        <w:t xml:space="preserve">2. 1. Pétursbréf 2:23 - Þegar þeir svívirtu hann, hefndi hann ekki; þegar hann þjáðist, hótaði hann engum. Þess í stað fól hann sjálfan sig þeim sem dæmir réttlátlega.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15:26 En þegar huggarinn kemur, sem ég mun senda yður frá föðurnum, andi sannleikans, sem út gengur frá föðurnum, mun hann vitna um mig.</w:t>
      </w:r>
    </w:p>
    <w:p w14:paraId="602EB00D" w14:textId="77777777" w:rsidR="00F90BDC" w:rsidRDefault="00F90BDC"/>
    <w:p w14:paraId="7A24D416" w14:textId="77777777" w:rsidR="00F90BDC" w:rsidRDefault="00F90BDC">
      <w:r xmlns:w="http://schemas.openxmlformats.org/wordprocessingml/2006/main">
        <w:t xml:space="preserve">Huggarinn, sendur frá föðurnum, mun bera vitni um Jesú.</w:t>
      </w:r>
    </w:p>
    <w:p w14:paraId="71E94960" w14:textId="77777777" w:rsidR="00F90BDC" w:rsidRDefault="00F90BDC"/>
    <w:p w14:paraId="1DB0CB9B" w14:textId="77777777" w:rsidR="00F90BDC" w:rsidRDefault="00F90BDC">
      <w:r xmlns:w="http://schemas.openxmlformats.org/wordprocessingml/2006/main">
        <w:t xml:space="preserve">1. Kraftur heilags anda: Leiðbeiningar um vitnisburð Jesú</w:t>
      </w:r>
    </w:p>
    <w:p w14:paraId="227FCA29" w14:textId="77777777" w:rsidR="00F90BDC" w:rsidRDefault="00F90BDC"/>
    <w:p w14:paraId="1B7B3A00" w14:textId="77777777" w:rsidR="00F90BDC" w:rsidRDefault="00F90BDC">
      <w:r xmlns:w="http://schemas.openxmlformats.org/wordprocessingml/2006/main">
        <w:t xml:space="preserve">2. Fyrirheit heilags anda: Að taka á móti huggaranum</w:t>
      </w:r>
    </w:p>
    <w:p w14:paraId="616CC0D4" w14:textId="77777777" w:rsidR="00F90BDC" w:rsidRDefault="00F90BDC"/>
    <w:p w14:paraId="242E7303" w14:textId="77777777" w:rsidR="00F90BDC" w:rsidRDefault="00F90BDC">
      <w:r xmlns:w="http://schemas.openxmlformats.org/wordprocessingml/2006/main">
        <w:t xml:space="preserve">1. Rómverjabréfið 8:15-17 - Því að þú fékkst ekki anda, sem gerir þig aftur að þræl óttans, heldur fékkstu anda sonar. Og við hann hrópum við: "Abba, faðir." Andinn sjálfur vitnar með anda okkar að við erum börn Guðs.</w:t>
      </w:r>
    </w:p>
    <w:p w14:paraId="24FF0672" w14:textId="77777777" w:rsidR="00F90BDC" w:rsidRDefault="00F90BDC"/>
    <w:p w14:paraId="66A6FA69" w14:textId="77777777" w:rsidR="00F90BDC" w:rsidRDefault="00F90BDC">
      <w:r xmlns:w="http://schemas.openxmlformats.org/wordprocessingml/2006/main">
        <w:t xml:space="preserve">2. Postulasagan 2:1-4 - Þegar hvítasunnudagur rann upp voru þeir allir saman á einum stað. Allt í einu heyrðist hljóð eins og vindur blása af himni og fyllti allt húsið þar sem þeir sátu. Þeir sáu það sem virtist vera eldtungur sem skildu að og settust á hvern þeirra. Allir fylltust þeir heilögum anda og tóku að tala öðrum tungum eins og andinn gerði þeim kleift.</w:t>
      </w:r>
    </w:p>
    <w:p w14:paraId="2EE1746C" w14:textId="77777777" w:rsidR="00F90BDC" w:rsidRDefault="00F90BDC"/>
    <w:p w14:paraId="1A3C2AC1" w14:textId="77777777" w:rsidR="00F90BDC" w:rsidRDefault="00F90BDC">
      <w:r xmlns:w="http://schemas.openxmlformats.org/wordprocessingml/2006/main">
        <w:t xml:space="preserve">Jóhannesarguðspjall 15:27 Og þér skuluð líka bera vitni, af því að þér hafið verið með mér frá upphafi.</w:t>
      </w:r>
    </w:p>
    <w:p w14:paraId="1140E796" w14:textId="77777777" w:rsidR="00F90BDC" w:rsidRDefault="00F90BDC"/>
    <w:p w14:paraId="0201252F" w14:textId="77777777" w:rsidR="00F90BDC" w:rsidRDefault="00F90BDC">
      <w:r xmlns:w="http://schemas.openxmlformats.org/wordprocessingml/2006/main">
        <w:t xml:space="preserve">Þessi texti lýsir skipun Jesú til lærisveina sinna um að vera vitni að kenningum hans og gjörðum, eins og þær voru með honum frá upphafi.</w:t>
      </w:r>
    </w:p>
    <w:p w14:paraId="00FC3EB1" w14:textId="77777777" w:rsidR="00F90BDC" w:rsidRDefault="00F90BDC"/>
    <w:p w14:paraId="67FDABC5" w14:textId="77777777" w:rsidR="00F90BDC" w:rsidRDefault="00F90BDC">
      <w:r xmlns:w="http://schemas.openxmlformats.org/wordprocessingml/2006/main">
        <w:t xml:space="preserve">1. Að bera vitni: Lifðu lífi í vitnisburði</w:t>
      </w:r>
    </w:p>
    <w:p w14:paraId="09B3A07F" w14:textId="77777777" w:rsidR="00F90BDC" w:rsidRDefault="00F90BDC"/>
    <w:p w14:paraId="4B20D924" w14:textId="77777777" w:rsidR="00F90BDC" w:rsidRDefault="00F90BDC">
      <w:r xmlns:w="http://schemas.openxmlformats.org/wordprocessingml/2006/main">
        <w:t xml:space="preserve">2. Kall lærisveinsins: Að svara kalli Jesú</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Postulasagan 1:8 - "En þér munuð hljóta kraft, þegar heilagur andi kemur yfir yður, og þér munuð vera vottar mínir í Jerúsalem og um alla Júdeu og Samaríu og allt til endimarka jarðarinnar."</w:t>
      </w:r>
    </w:p>
    <w:p w14:paraId="6AF4D6F9" w14:textId="77777777" w:rsidR="00F90BDC" w:rsidRDefault="00F90BDC"/>
    <w:p w14:paraId="4DE801B2" w14:textId="77777777" w:rsidR="00F90BDC" w:rsidRDefault="00F90BDC">
      <w:r xmlns:w="http://schemas.openxmlformats.org/wordprocessingml/2006/main">
        <w:t xml:space="preserve">2. 1. Pétursbréf 3:15 - "En í hjörtum yðar heiðra Krist Drottin sem heilagan, verandi ávallt reiðubúinn til að verjast hverjum þeim, sem biður yður um ástæðu fyrir þeirri von, sem í yður er, en gerið það þó af hógværð og virðingu. ."</w:t>
      </w:r>
    </w:p>
    <w:p w14:paraId="5895F197" w14:textId="77777777" w:rsidR="00F90BDC" w:rsidRDefault="00F90BDC"/>
    <w:p w14:paraId="6873A388" w14:textId="77777777" w:rsidR="00F90BDC" w:rsidRDefault="00F90BDC">
      <w:r xmlns:w="http://schemas.openxmlformats.org/wordprocessingml/2006/main">
        <w:t xml:space="preserve">Jóhannes 16 fjallar um frekari kennslu Jesú um verk heilags anda, spá hans um dauða hans og upprisu og loforð hans um að sigra heiminn.</w:t>
      </w:r>
    </w:p>
    <w:p w14:paraId="37557E16" w14:textId="77777777" w:rsidR="00F90BDC" w:rsidRDefault="00F90BDC"/>
    <w:p w14:paraId="65D2D820" w14:textId="77777777" w:rsidR="00F90BDC" w:rsidRDefault="00F90BDC">
      <w:r xmlns:w="http://schemas.openxmlformats.org/wordprocessingml/2006/main">
        <w:t xml:space="preserve">1. málsgrein: Kaflinn hefst á því að Jesús varar lærisveina sína við komandi ofsóknum. Hann segir þeim þetta, svo að þeir falli ekki frá þegar tíminn kemur, þeim verði lokaðar samkunduhúsum. Það kemur sá tími, að einhver drepur, munuð þér halda að þeir séu að þjóna Guði. Hann útskýrir að hann hafi sagt þeim þetta svo að þegar tími þeirra kemur munu þeir muna hvað hann varaði þá við. Hann sagði þeim þetta ekki frá upphafi, því að hann var með þeim, en nú fer hann, sem sendi hann, en enginn spyr, hvert ertu að fara? Vegna þess að þessir hlutir fylltu sorg þá fullvissar hann um að segja að það sé gott að hann fari nema hverfur. Talsmaður komi ekki ef farðu og sendu hann (Jóhannes 16:1-7).</w:t>
      </w:r>
    </w:p>
    <w:p w14:paraId="64BA1E10" w14:textId="77777777" w:rsidR="00F90BDC" w:rsidRDefault="00F90BDC"/>
    <w:p w14:paraId="53202EDE" w14:textId="77777777" w:rsidR="00F90BDC" w:rsidRDefault="00F90BDC">
      <w:r xmlns:w="http://schemas.openxmlformats.org/wordprocessingml/2006/main">
        <w:t xml:space="preserve">2. málsgrein: Þegar andi sannleikurinn kemur mun sannleikurinn leiða í allan sannleika, ekki tala af eigin valdi hvað sem heyrir tala segðu frá því sem enn er komið vegsamaðu með því að taka frá því sem minn er kunngjört vegna þess að allt sem faðirinn á tilheyrir því allt sem mitt tilheyrir, því er sagt frá föðurnum. Eftir þetta notar Jesús táknrænt orðalag og segir: „Eftir skamma stund sérð þú mig ekki framar en eftir stutta stund sérðu mig. Sumir lærisveinar skildu ekki þetta leiðandi Jesú útskýrir sorg snúa gleði eins og kona sem fæðir þegar barn fæðist gleymir angist vegna þess að gleði barn fæðist í heiminn svo líka syrgja lærisveinar en sjá aftur fagna enginn tekur burt gleði (Jóhannes 16:8-22).</w:t>
      </w:r>
    </w:p>
    <w:p w14:paraId="14B2D970" w14:textId="77777777" w:rsidR="00F90BDC" w:rsidRDefault="00F90BDC"/>
    <w:p w14:paraId="2C4C488C" w14:textId="77777777" w:rsidR="00F90BDC" w:rsidRDefault="00F90BDC">
      <w:r xmlns:w="http://schemas.openxmlformats.org/wordprocessingml/2006/main">
        <w:t xml:space="preserve">Þriðja málsgrein: Þá segir hann þeim að á þeim degi munu þeir ekki lengur biðja hann um neitt og fullvissa: "Sannlega, sannlega segi ég yður, faðir minn, gefið hvað sem biður um nafn." Hingað til hef ekkert spurt að nafni spurja fá gleði heill þó verið að nota myndmál tíminn að koma segðu hreint út um Föðurdaginn spurðu nafn fullvissa er ást persónulega sýnd heimurinn elskaður faðir elskaður heimurinn faðir elskar jafnvel áður en grunnurinn heimurinn segir lærisveinum líka vandræði friður taka hjarta sigra heimsendi kafla </w:t>
      </w:r>
      <w:r xmlns:w="http://schemas.openxmlformats.org/wordprocessingml/2006/main">
        <w:lastRenderedPageBreak xmlns:w="http://schemas.openxmlformats.org/wordprocessingml/2006/main"/>
      </w:r>
      <w:r xmlns:w="http://schemas.openxmlformats.org/wordprocessingml/2006/main">
        <w:t xml:space="preserve">sem veitir fullvissu frammi fyrir yfirvofandi prófraunum þrengingum (Jóhannes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Jóhannesarguðspjall 16:1 Þetta hef ég talað við yður, til þess að þér hneykslast ekki.</w:t>
      </w:r>
    </w:p>
    <w:p w14:paraId="2F49B88E" w14:textId="77777777" w:rsidR="00F90BDC" w:rsidRDefault="00F90BDC"/>
    <w:p w14:paraId="3A39E2A6" w14:textId="77777777" w:rsidR="00F90BDC" w:rsidRDefault="00F90BDC">
      <w:r xmlns:w="http://schemas.openxmlformats.org/wordprocessingml/2006/main">
        <w:t xml:space="preserve">Þessi texti hvetur trúaða til að láta ekki hugfallast, sama hverjar aðstæðurnar eru.</w:t>
      </w:r>
    </w:p>
    <w:p w14:paraId="59B8C395" w14:textId="77777777" w:rsidR="00F90BDC" w:rsidRDefault="00F90BDC"/>
    <w:p w14:paraId="20341DB2" w14:textId="77777777" w:rsidR="00F90BDC" w:rsidRDefault="00F90BDC">
      <w:r xmlns:w="http://schemas.openxmlformats.org/wordprocessingml/2006/main">
        <w:t xml:space="preserve">1: „Að sigrast á afbrotum – hvernig á að halda trúnni sterkri í andlitinu“</w:t>
      </w:r>
    </w:p>
    <w:p w14:paraId="0A640517" w14:textId="77777777" w:rsidR="00F90BDC" w:rsidRDefault="00F90BDC"/>
    <w:p w14:paraId="3A240B83" w14:textId="77777777" w:rsidR="00F90BDC" w:rsidRDefault="00F90BDC">
      <w:r xmlns:w="http://schemas.openxmlformats.org/wordprocessingml/2006/main">
        <w:t xml:space="preserve">2: "Ekki móðgast - Haltu andlegri seiglu þinni"</w:t>
      </w:r>
    </w:p>
    <w:p w14:paraId="13DA775C" w14:textId="77777777" w:rsidR="00F90BDC" w:rsidRDefault="00F90BDC"/>
    <w:p w14:paraId="3F21C4EF" w14:textId="77777777" w:rsidR="00F90BDC" w:rsidRDefault="00F90BDC">
      <w:r xmlns:w="http://schemas.openxmlformats.org/wordprocessingml/2006/main">
        <w:t xml:space="preserve">1: Rómverjabréfið 12:19 - Hefndið ekki, kæru vinir, heldur skiljið eftir pláss fyrir reiði Guðs, því ritað er: „Mín er að hefna; Ég mun endurgjalda,“ segir Drottinn.</w:t>
      </w:r>
    </w:p>
    <w:p w14:paraId="0D8CEDBA" w14:textId="77777777" w:rsidR="00F90BDC" w:rsidRDefault="00F90BDC"/>
    <w:p w14:paraId="7288B76F" w14:textId="77777777" w:rsidR="00F90BDC" w:rsidRDefault="00F90BDC">
      <w:r xmlns:w="http://schemas.openxmlformats.org/wordprocessingml/2006/main">
        <w:t xml:space="preserve">2:1 Pétursbréf 5:7 - Varpið allri áhyggju yðar á hann því að hann ber umhyggju fyrir yður.</w:t>
      </w:r>
    </w:p>
    <w:p w14:paraId="01F20661" w14:textId="77777777" w:rsidR="00F90BDC" w:rsidRDefault="00F90BDC"/>
    <w:p w14:paraId="3CEB5DD4" w14:textId="77777777" w:rsidR="00F90BDC" w:rsidRDefault="00F90BDC">
      <w:r xmlns:w="http://schemas.openxmlformats.org/wordprocessingml/2006/main">
        <w:t xml:space="preserve">Jóhannesarguðspjall 16:2 Þeir munu reka yður úr samkundunum, já, sá tími kemur, að hver sem drepur yður mun halda, að hann þjóni Guði.</w:t>
      </w:r>
    </w:p>
    <w:p w14:paraId="2C7B5666" w14:textId="77777777" w:rsidR="00F90BDC" w:rsidRDefault="00F90BDC"/>
    <w:p w14:paraId="12AE635F" w14:textId="77777777" w:rsidR="00F90BDC" w:rsidRDefault="00F90BDC">
      <w:r xmlns:w="http://schemas.openxmlformats.org/wordprocessingml/2006/main">
        <w:t xml:space="preserve">Þessi texti undirstrikar hættuna og ofsóknirnar sem fylgjendur Jesú munu standa frammi fyrir og varar þá við því að þeir sem drepa þá muni halda að þeir séu að þjóna Guði.</w:t>
      </w:r>
    </w:p>
    <w:p w14:paraId="4726DE98" w14:textId="77777777" w:rsidR="00F90BDC" w:rsidRDefault="00F90BDC"/>
    <w:p w14:paraId="39365811" w14:textId="77777777" w:rsidR="00F90BDC" w:rsidRDefault="00F90BDC">
      <w:r xmlns:w="http://schemas.openxmlformats.org/wordprocessingml/2006/main">
        <w:t xml:space="preserve">1: Ofsóknirnar sem við stöndum frammi fyrir: Hvernig á að bregðast við með trú og hugrekki</w:t>
      </w:r>
    </w:p>
    <w:p w14:paraId="74DD5EC3" w14:textId="77777777" w:rsidR="00F90BDC" w:rsidRDefault="00F90BDC"/>
    <w:p w14:paraId="6B894FD4" w14:textId="77777777" w:rsidR="00F90BDC" w:rsidRDefault="00F90BDC">
      <w:r xmlns:w="http://schemas.openxmlformats.org/wordprocessingml/2006/main">
        <w:t xml:space="preserve">2: Standa staðföst í andstöðu: Lærum af fordæmi Jesú</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Daníel 3:17-18 - „Ef svo er, þá getur Guð vor, sem við þjónum, frelsað okkur úr brennandi eldsofninum, og hann mun frelsa oss af þinni hendi, konungur. En ef ekki, þá sé þér það vitað, konungur, að vér munum ekki þjóna guði þínum né tilbiðja gulllíkneskið, sem þú hefir reist upp."</w:t>
      </w:r>
    </w:p>
    <w:p w14:paraId="7EACF585" w14:textId="77777777" w:rsidR="00F90BDC" w:rsidRDefault="00F90BDC"/>
    <w:p w14:paraId="4C53F5AA" w14:textId="77777777" w:rsidR="00F90BDC" w:rsidRDefault="00F90BDC">
      <w:r xmlns:w="http://schemas.openxmlformats.org/wordprocessingml/2006/main">
        <w:t xml:space="preserve">2: Postulasagan 5:29 - "Þá svöruðu Pétur og hinir postularnir og sögðu: Vér ber að hlýða Guði fremur en mönnum."</w:t>
      </w:r>
    </w:p>
    <w:p w14:paraId="4C044875" w14:textId="77777777" w:rsidR="00F90BDC" w:rsidRDefault="00F90BDC"/>
    <w:p w14:paraId="5B5C9834" w14:textId="77777777" w:rsidR="00F90BDC" w:rsidRDefault="00F90BDC">
      <w:r xmlns:w="http://schemas.openxmlformats.org/wordprocessingml/2006/main">
        <w:t xml:space="preserve">Jóhannesarguðspjall 16:3 Og þetta munu þeir gjöra yður, af því að þeir þekkja hvorki föðurinn né mig.</w:t>
      </w:r>
    </w:p>
    <w:p w14:paraId="0A47EBB8" w14:textId="77777777" w:rsidR="00F90BDC" w:rsidRDefault="00F90BDC"/>
    <w:p w14:paraId="042AA9BF" w14:textId="77777777" w:rsidR="00F90BDC" w:rsidRDefault="00F90BDC">
      <w:r xmlns:w="http://schemas.openxmlformats.org/wordprocessingml/2006/main">
        <w:t xml:space="preserve">New Line Jesús varar lærisveina sína við því að þeir verði ofsóttir vegna trúar sinnar á hann og föðurinn.</w:t>
      </w:r>
    </w:p>
    <w:p w14:paraId="73BEA4D4" w14:textId="77777777" w:rsidR="00F90BDC" w:rsidRDefault="00F90BDC"/>
    <w:p w14:paraId="73C64BCE" w14:textId="77777777" w:rsidR="00F90BDC" w:rsidRDefault="00F90BDC">
      <w:r xmlns:w="http://schemas.openxmlformats.org/wordprocessingml/2006/main">
        <w:t xml:space="preserve">1. Ofsóknir trúaðra: Standa staðfastir í andliti mótlætis</w:t>
      </w:r>
    </w:p>
    <w:p w14:paraId="1957022B" w14:textId="77777777" w:rsidR="00F90BDC" w:rsidRDefault="00F90BDC"/>
    <w:p w14:paraId="39FAE77D" w14:textId="77777777" w:rsidR="00F90BDC" w:rsidRDefault="00F90BDC">
      <w:r xmlns:w="http://schemas.openxmlformats.org/wordprocessingml/2006/main">
        <w:t xml:space="preserve">2. Seiglu í andstöðu: Styrkur Guðs í þjáningu</w:t>
      </w:r>
    </w:p>
    <w:p w14:paraId="698F8544" w14:textId="77777777" w:rsidR="00F90BDC" w:rsidRDefault="00F90BDC"/>
    <w:p w14:paraId="41F88042" w14:textId="77777777" w:rsidR="00F90BDC" w:rsidRDefault="00F90BDC">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755D35CC" w14:textId="77777777" w:rsidR="00F90BDC" w:rsidRDefault="00F90BDC"/>
    <w:p w14:paraId="13E5BA70" w14:textId="77777777" w:rsidR="00F90BDC" w:rsidRDefault="00F90BDC">
      <w:r xmlns:w="http://schemas.openxmlformats.org/wordprocessingml/2006/main">
        <w:t xml:space="preserve">2. Filippíbréfið 4:13 - "Allt þetta get ég gert fyrir þann sem gefur mér styrk."</w:t>
      </w:r>
    </w:p>
    <w:p w14:paraId="6F2E20BE" w14:textId="77777777" w:rsidR="00F90BDC" w:rsidRDefault="00F90BDC"/>
    <w:p w14:paraId="57AB12DB" w14:textId="77777777" w:rsidR="00F90BDC" w:rsidRDefault="00F90BDC">
      <w:r xmlns:w="http://schemas.openxmlformats.org/wordprocessingml/2006/main">
        <w:t xml:space="preserve">Jóhannesarguðspjall 16:4 En þetta hef ég sagt yður, til þess að þér munið, þegar tíminn kemur, þess að ég sagði yður frá því. Og þetta sagði ég ekki við yður í upphafi, af því að ég var með yður.</w:t>
      </w:r>
    </w:p>
    <w:p w14:paraId="58FF42E2" w14:textId="77777777" w:rsidR="00F90BDC" w:rsidRDefault="00F90BDC"/>
    <w:p w14:paraId="53B5C472" w14:textId="77777777" w:rsidR="00F90BDC" w:rsidRDefault="00F90BDC">
      <w:r xmlns:w="http://schemas.openxmlformats.org/wordprocessingml/2006/main">
        <w:t xml:space="preserve">Jesús sagði lærisveinunum frá væntanlegum dauða sínum og upprisu en sagði þeim ekki í upphafi þjónustu sinnar því hann var enn hjá þeim.</w:t>
      </w:r>
    </w:p>
    <w:p w14:paraId="7F3E3C47" w14:textId="77777777" w:rsidR="00F90BDC" w:rsidRDefault="00F90BDC"/>
    <w:p w14:paraId="119B5B18" w14:textId="77777777" w:rsidR="00F90BDC" w:rsidRDefault="00F90BDC">
      <w:r xmlns:w="http://schemas.openxmlformats.org/wordprocessingml/2006/main">
        <w:t xml:space="preserve">1. Mundu orð Jesú: Horfðu til Jóhannesar 16:4 til að fá styrk og leiðsögn.</w:t>
      </w:r>
    </w:p>
    <w:p w14:paraId="10025F65" w14:textId="77777777" w:rsidR="00F90BDC" w:rsidRDefault="00F90BDC"/>
    <w:p w14:paraId="46125798" w14:textId="77777777" w:rsidR="00F90BDC" w:rsidRDefault="00F90BDC">
      <w:r xmlns:w="http://schemas.openxmlformats.org/wordprocessingml/2006/main">
        <w:t xml:space="preserve">2. Kraftur upprisunnar: Að finna von í loforði Jesú.</w:t>
      </w:r>
    </w:p>
    <w:p w14:paraId="48B73B02" w14:textId="77777777" w:rsidR="00F90BDC" w:rsidRDefault="00F90BDC"/>
    <w:p w14:paraId="385F9EEF" w14:textId="77777777" w:rsidR="00F90BDC" w:rsidRDefault="00F90BDC">
      <w:r xmlns:w="http://schemas.openxmlformats.org/wordprocessingml/2006/main">
        <w:t xml:space="preserve">1. Lúkas 24:6-8: Hann er ekki hér, heldur er hann upprisinn. Mundu hvernig hann talaði við yður, þegar hann var enn í Galíleu.</w:t>
      </w:r>
    </w:p>
    <w:p w14:paraId="4760FD2F" w14:textId="77777777" w:rsidR="00F90BDC" w:rsidRDefault="00F90BDC"/>
    <w:p w14:paraId="6EDDBD0D" w14:textId="77777777" w:rsidR="00F90BDC" w:rsidRDefault="00F90BDC">
      <w:r xmlns:w="http://schemas.openxmlformats.org/wordprocessingml/2006/main">
        <w:t xml:space="preserve">2. 1. Korintubréf 15:20-22: En nú er Kristur upprisinn frá dauðum og orðinn frumgróði þeirra sem sofnaðir eru.</w:t>
      </w:r>
    </w:p>
    <w:p w14:paraId="4BAA98C7" w14:textId="77777777" w:rsidR="00F90BDC" w:rsidRDefault="00F90BDC"/>
    <w:p w14:paraId="6AB3EA46" w14:textId="77777777" w:rsidR="00F90BDC" w:rsidRDefault="00F90BDC">
      <w:r xmlns:w="http://schemas.openxmlformats.org/wordprocessingml/2006/main">
        <w:t xml:space="preserve">Jóhannesarguðspjall 16:5 En nú fer ég til hans sem sendi mig. og enginn yðar spyr mig: Hvert ferðu?</w:t>
      </w:r>
    </w:p>
    <w:p w14:paraId="132F736C" w14:textId="77777777" w:rsidR="00F90BDC" w:rsidRDefault="00F90BDC"/>
    <w:p w14:paraId="1E6BB09B" w14:textId="77777777" w:rsidR="00F90BDC" w:rsidRDefault="00F90BDC">
      <w:r xmlns:w="http://schemas.openxmlformats.org/wordprocessingml/2006/main">
        <w:t xml:space="preserve">Lærisveinarnir spurðu Jesú ekki um brottför hans.</w:t>
      </w:r>
    </w:p>
    <w:p w14:paraId="2462F0E5" w14:textId="77777777" w:rsidR="00F90BDC" w:rsidRDefault="00F90BDC"/>
    <w:p w14:paraId="02C038B8" w14:textId="77777777" w:rsidR="00F90BDC" w:rsidRDefault="00F90BDC">
      <w:r xmlns:w="http://schemas.openxmlformats.org/wordprocessingml/2006/main">
        <w:t xml:space="preserve">1. Ekki taka hlutum sem sjálfsögðum hlut – Við erum oft svo fljót að taka fólkinu og hlutunum í lífi okkar sem sjálfsögðum hlut, en þetta er eitthvað sem við ættum stöðugt að reyna að vera meðvituð um.</w:t>
      </w:r>
    </w:p>
    <w:p w14:paraId="234C8ED0" w14:textId="77777777" w:rsidR="00F90BDC" w:rsidRDefault="00F90BDC"/>
    <w:p w14:paraId="4B0F7C3C" w14:textId="77777777" w:rsidR="00F90BDC" w:rsidRDefault="00F90BDC">
      <w:r xmlns:w="http://schemas.openxmlformats.org/wordprocessingml/2006/main">
        <w:t xml:space="preserve">2. Að spyrja réttu spurninganna - Við ættum að hafa í huga spurningarnar sem við spyrjum og leitast við að tryggja að spurningar okkar séu merkingarbærar og árangursríkar.</w:t>
      </w:r>
    </w:p>
    <w:p w14:paraId="2C1DDCE5" w14:textId="77777777" w:rsidR="00F90BDC" w:rsidRDefault="00F90BDC"/>
    <w:p w14:paraId="10B00187" w14:textId="77777777" w:rsidR="00F90BDC" w:rsidRDefault="00F90BDC">
      <w:r xmlns:w="http://schemas.openxmlformats.org/wordprocessingml/2006/main">
        <w:t xml:space="preserve">1. Kólossubréfið 4:6 - „Vertu ætíð ljúffengur, kryddaður með salti, svo að þú vitir hvernig þér ber að svara hverjum og einum.“</w:t>
      </w:r>
    </w:p>
    <w:p w14:paraId="4B3764B2" w14:textId="77777777" w:rsidR="00F90BDC" w:rsidRDefault="00F90BDC"/>
    <w:p w14:paraId="271ED389" w14:textId="77777777" w:rsidR="00F90BDC" w:rsidRDefault="00F90BDC">
      <w:r xmlns:w="http://schemas.openxmlformats.org/wordprocessingml/2006/main">
        <w:t xml:space="preserve">2. Orðskviðirnir 15:23 - „Að svara réttu er manni gleðiefni og orð í tíma, hversu gott það er!</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16:6 En af því að ég hef sagt yður þetta, hefur hryggð fyllt hjarta yðar.</w:t>
      </w:r>
    </w:p>
    <w:p w14:paraId="26162544" w14:textId="77777777" w:rsidR="00F90BDC" w:rsidRDefault="00F90BDC"/>
    <w:p w14:paraId="3AA05BB3" w14:textId="77777777" w:rsidR="00F90BDC" w:rsidRDefault="00F90BDC">
      <w:r xmlns:w="http://schemas.openxmlformats.org/wordprocessingml/2006/main">
        <w:t xml:space="preserve">Jóhannes 16:6 fjallar um að Jesús tilkynnti lærisveinum sínum að sorg hafi fyllt hjörtu þeirra.</w:t>
      </w:r>
    </w:p>
    <w:p w14:paraId="34EAAC22" w14:textId="77777777" w:rsidR="00F90BDC" w:rsidRDefault="00F90BDC"/>
    <w:p w14:paraId="29DA607B" w14:textId="77777777" w:rsidR="00F90BDC" w:rsidRDefault="00F90BDC">
      <w:r xmlns:w="http://schemas.openxmlformats.org/wordprocessingml/2006/main">
        <w:t xml:space="preserve">1: Jafnvel á sorgartímum getum við sótt styrk og huggun frá Jesú.</w:t>
      </w:r>
    </w:p>
    <w:p w14:paraId="39B41724" w14:textId="77777777" w:rsidR="00F90BDC" w:rsidRDefault="00F90BDC"/>
    <w:p w14:paraId="4CE88C5B" w14:textId="77777777" w:rsidR="00F90BDC" w:rsidRDefault="00F90BDC">
      <w:r xmlns:w="http://schemas.openxmlformats.org/wordprocessingml/2006/main">
        <w:t xml:space="preserve">2: Jesús skilur sorgir okkar og er með okkur jafnvel á okkar dimmustu augnablikum.</w:t>
      </w:r>
    </w:p>
    <w:p w14:paraId="105D5574" w14:textId="77777777" w:rsidR="00F90BDC" w:rsidRDefault="00F90BDC"/>
    <w:p w14:paraId="67A4072C" w14:textId="77777777" w:rsidR="00F90BDC" w:rsidRDefault="00F90BDC">
      <w:r xmlns:w="http://schemas.openxmlformats.org/wordprocessingml/2006/main">
        <w:t xml:space="preserve">1: Sálmur 34:18 - Drottinn er nálægur þeim sem hafa sundurmarið hjarta og frelsar þá sem eru niðurbrotnir í anda.</w:t>
      </w:r>
    </w:p>
    <w:p w14:paraId="1AB4207E" w14:textId="77777777" w:rsidR="00F90BDC" w:rsidRDefault="00F90BDC"/>
    <w:p w14:paraId="0B4F3EC5" w14:textId="77777777" w:rsidR="00F90BDC" w:rsidRDefault="00F90BDC">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14:paraId="7A27B97F" w14:textId="77777777" w:rsidR="00F90BDC" w:rsidRDefault="00F90BDC"/>
    <w:p w14:paraId="6104243D" w14:textId="77777777" w:rsidR="00F90BDC" w:rsidRDefault="00F90BDC">
      <w:r xmlns:w="http://schemas.openxmlformats.org/wordprocessingml/2006/main">
        <w:t xml:space="preserve">Jóhannesarguðspjall 16:7 En ég segi yður sannleikann. Það er yður gott að ég fari burt, því að ef ég fer ekki, mun huggarinn ekki koma til yðar. en ef ég fer, mun ég senda hann til yðar.</w:t>
      </w:r>
    </w:p>
    <w:p w14:paraId="76EF0F99" w14:textId="77777777" w:rsidR="00F90BDC" w:rsidRDefault="00F90BDC"/>
    <w:p w14:paraId="4C365FCF" w14:textId="77777777" w:rsidR="00F90BDC" w:rsidRDefault="00F90BDC">
      <w:r xmlns:w="http://schemas.openxmlformats.org/wordprocessingml/2006/main">
        <w:t xml:space="preserve">Huggarinn mun koma þegar Jesús fer.</w:t>
      </w:r>
    </w:p>
    <w:p w14:paraId="5D067285" w14:textId="77777777" w:rsidR="00F90BDC" w:rsidRDefault="00F90BDC"/>
    <w:p w14:paraId="5B644EDA" w14:textId="77777777" w:rsidR="00F90BDC" w:rsidRDefault="00F90BDC">
      <w:r xmlns:w="http://schemas.openxmlformats.org/wordprocessingml/2006/main">
        <w:t xml:space="preserve">1: Með fórn Jesú færir hann okkur heilagan anda, huggara sem er alltaf með okkur.</w:t>
      </w:r>
    </w:p>
    <w:p w14:paraId="3231E8AC" w14:textId="77777777" w:rsidR="00F90BDC" w:rsidRDefault="00F90BDC"/>
    <w:p w14:paraId="3FB7E268" w14:textId="77777777" w:rsidR="00F90BDC" w:rsidRDefault="00F90BDC">
      <w:r xmlns:w="http://schemas.openxmlformats.org/wordprocessingml/2006/main">
        <w:t xml:space="preserve">2: Það er ekki slæmt að fara Jesús, það er blessun, því í gegnum það fáum við heilagan anda, huggarann.</w:t>
      </w:r>
    </w:p>
    <w:p w14:paraId="0C75740B" w14:textId="77777777" w:rsidR="00F90BDC" w:rsidRDefault="00F90BDC"/>
    <w:p w14:paraId="10F18FAF" w14:textId="77777777" w:rsidR="00F90BDC" w:rsidRDefault="00F90BDC">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8:26-27 - Eins hjálpar andinn okkur í veikleika okkar. Því að við vitum ekki hvers við eigum að biðja um eins og okkur ber, en sjálfur andinn biður fyrir okkur með andvörpum sem eru of djúpar til orða. Og sá sem rannsakar hjörtu veit hvað andinn er, því að andinn biður fyrir heilögu samkvæmt vilja Guðs.</w:t>
      </w:r>
    </w:p>
    <w:p w14:paraId="0D16583D" w14:textId="77777777" w:rsidR="00F90BDC" w:rsidRDefault="00F90BDC"/>
    <w:p w14:paraId="2D43DC26" w14:textId="77777777" w:rsidR="00F90BDC" w:rsidRDefault="00F90BDC">
      <w:r xmlns:w="http://schemas.openxmlformats.org/wordprocessingml/2006/main">
        <w:t xml:space="preserve">Jóhannesarguðspjall 16:8 Og þegar hann kemur, mun hann ávíta heiminn um synd, réttlæti og dóm.</w:t>
      </w:r>
    </w:p>
    <w:p w14:paraId="1F617C4B" w14:textId="77777777" w:rsidR="00F90BDC" w:rsidRDefault="00F90BDC"/>
    <w:p w14:paraId="79E9FE98" w14:textId="77777777" w:rsidR="00F90BDC" w:rsidRDefault="00F90BDC">
      <w:r xmlns:w="http://schemas.openxmlformats.org/wordprocessingml/2006/main">
        <w:t xml:space="preserve">Í kaflanum kemur fram að þegar heilagur andi kemur mun hann ávíta heiminn um synd, réttlæti og dóm.</w:t>
      </w:r>
    </w:p>
    <w:p w14:paraId="20D8F3A6" w14:textId="77777777" w:rsidR="00F90BDC" w:rsidRDefault="00F90BDC"/>
    <w:p w14:paraId="3E07E678" w14:textId="77777777" w:rsidR="00F90BDC" w:rsidRDefault="00F90BDC">
      <w:r xmlns:w="http://schemas.openxmlformats.org/wordprocessingml/2006/main">
        <w:t xml:space="preserve">1: Kraftur heilags anda í lífi okkar</w:t>
      </w:r>
    </w:p>
    <w:p w14:paraId="50216827" w14:textId="77777777" w:rsidR="00F90BDC" w:rsidRDefault="00F90BDC"/>
    <w:p w14:paraId="2CA582DA" w14:textId="77777777" w:rsidR="00F90BDC" w:rsidRDefault="00F90BDC">
      <w:r xmlns:w="http://schemas.openxmlformats.org/wordprocessingml/2006/main">
        <w:t xml:space="preserve">2: Óbilandi réttlæti og dómur Guðs</w:t>
      </w:r>
    </w:p>
    <w:p w14:paraId="6499A123" w14:textId="77777777" w:rsidR="00F90BDC" w:rsidRDefault="00F90BDC"/>
    <w:p w14:paraId="74C7A18A" w14:textId="77777777" w:rsidR="00F90BDC" w:rsidRDefault="00F90BDC">
      <w:r xmlns:w="http://schemas.openxmlformats.org/wordprocessingml/2006/main">
        <w:t xml:space="preserve">1: Jesaja 30:21 - "Hvort sem þú snýrð til hægri eða vinstri, munu eyru þín heyra rödd á bak við þig, sem segir: "Þetta er vegurinn, gangið hann."</w:t>
      </w:r>
    </w:p>
    <w:p w14:paraId="298D2591" w14:textId="77777777" w:rsidR="00F90BDC" w:rsidRDefault="00F90BDC"/>
    <w:p w14:paraId="26E6FE06" w14:textId="77777777" w:rsidR="00F90BDC" w:rsidRDefault="00F90BDC">
      <w:r xmlns:w="http://schemas.openxmlformats.org/wordprocessingml/2006/main">
        <w:t xml:space="preserve">2: Sálmur 139:7-10 - „Hvert get ég farið frá anda þínum? Hvert get ég flúið frá návist þinni? Ef ég fer upp til himins, þá ertu þar; ef ég bý rúmið mitt í djúpinu, þá ertu þar. Ef ég rísi upp á vængjum dögunar, ef ég sest við ysta hafið, jafnvel þar mun hönd þín leiðbeina mér, hægri hönd þín mun halda mér fast."</w:t>
      </w:r>
    </w:p>
    <w:p w14:paraId="06ABF790" w14:textId="77777777" w:rsidR="00F90BDC" w:rsidRDefault="00F90BDC"/>
    <w:p w14:paraId="0E44F874" w14:textId="77777777" w:rsidR="00F90BDC" w:rsidRDefault="00F90BDC">
      <w:r xmlns:w="http://schemas.openxmlformats.org/wordprocessingml/2006/main">
        <w:t xml:space="preserve">Jóhannesarguðspjall 16:9 af synd, af því að þeir trúa ekki á mig.</w:t>
      </w:r>
    </w:p>
    <w:p w14:paraId="06FC22E8" w14:textId="77777777" w:rsidR="00F90BDC" w:rsidRDefault="00F90BDC"/>
    <w:p w14:paraId="11D3CA91" w14:textId="77777777" w:rsidR="00F90BDC" w:rsidRDefault="00F90BDC">
      <w:r xmlns:w="http://schemas.openxmlformats.org/wordprocessingml/2006/main">
        <w:t xml:space="preserve">Jóhannes 16:9 dregur saman mikilvægi trúar á Jesú Krist.</w:t>
      </w:r>
    </w:p>
    <w:p w14:paraId="050EDD91" w14:textId="77777777" w:rsidR="00F90BDC" w:rsidRDefault="00F90BDC"/>
    <w:p w14:paraId="2656C2B1" w14:textId="77777777" w:rsidR="00F90BDC" w:rsidRDefault="00F90BDC">
      <w:r xmlns:w="http://schemas.openxmlformats.org/wordprocessingml/2006/main">
        <w:t xml:space="preserve">1: Trúðu og trúðu á Jesú Krist.</w:t>
      </w:r>
    </w:p>
    <w:p w14:paraId="6977D0EC" w14:textId="77777777" w:rsidR="00F90BDC" w:rsidRDefault="00F90BDC"/>
    <w:p w14:paraId="3496D8A8" w14:textId="77777777" w:rsidR="00F90BDC" w:rsidRDefault="00F90BDC">
      <w:r xmlns:w="http://schemas.openxmlformats.org/wordprocessingml/2006/main">
        <w:t xml:space="preserve">2: Trúið á Jesú Krist og látist frelsast.</w:t>
      </w:r>
    </w:p>
    <w:p w14:paraId="1A028697" w14:textId="77777777" w:rsidR="00F90BDC" w:rsidRDefault="00F90BDC"/>
    <w:p w14:paraId="6DF2155C" w14:textId="77777777" w:rsidR="00F90BDC" w:rsidRDefault="00F90BDC">
      <w:r xmlns:w="http://schemas.openxmlformats.org/wordprocessingml/2006/main">
        <w:t xml:space="preserve">1: Rómverjabréfið 10:9-10 "Að ef þú játar með munni þínum Drottin Jesú og trúir í hjarta þínu, að Guð hafi uppvakið hann frá dauðum, þá munt þú verða hólpinn. Því með hjartanu trúir maðurinn til réttlætis. og með munninum er játað til hjálpræðis."</w:t>
      </w:r>
    </w:p>
    <w:p w14:paraId="7B2A67B3" w14:textId="77777777" w:rsidR="00F90BDC" w:rsidRDefault="00F90BDC"/>
    <w:p w14:paraId="24D932D8" w14:textId="77777777" w:rsidR="00F90BDC" w:rsidRDefault="00F90BDC">
      <w:r xmlns:w="http://schemas.openxmlformats.org/wordprocessingml/2006/main">
        <w:t xml:space="preserve">2: Efesusbréfið 2:8-9 "Því að af náð eruð þér hólpnir fyrir trú, og það ekki af yður sjálfum: það er gjöf Guðs. Ekki af verkum, svo að enginn hrósaði sér."</w:t>
      </w:r>
    </w:p>
    <w:p w14:paraId="3B8042D7" w14:textId="77777777" w:rsidR="00F90BDC" w:rsidRDefault="00F90BDC"/>
    <w:p w14:paraId="4290F8B0" w14:textId="77777777" w:rsidR="00F90BDC" w:rsidRDefault="00F90BDC">
      <w:r xmlns:w="http://schemas.openxmlformats.org/wordprocessingml/2006/main">
        <w:t xml:space="preserve">Jóhannesarguðspjall 16:10 Af réttlæti, því að ég fer til föður míns, og þér sjáið mig ekki framar.</w:t>
      </w:r>
    </w:p>
    <w:p w14:paraId="4EA155D2" w14:textId="77777777" w:rsidR="00F90BDC" w:rsidRDefault="00F90BDC"/>
    <w:p w14:paraId="1E6649FC" w14:textId="77777777" w:rsidR="00F90BDC" w:rsidRDefault="00F90BDC">
      <w:r xmlns:w="http://schemas.openxmlformats.org/wordprocessingml/2006/main">
        <w:t xml:space="preserve">Í kaflanum er talað um að Jesús hafi farið til föðurins og fylgjendur hans sjá hann ekki lengur.</w:t>
      </w:r>
    </w:p>
    <w:p w14:paraId="55310337" w14:textId="77777777" w:rsidR="00F90BDC" w:rsidRDefault="00F90BDC"/>
    <w:p w14:paraId="5455376F" w14:textId="77777777" w:rsidR="00F90BDC" w:rsidRDefault="00F90BDC">
      <w:r xmlns:w="http://schemas.openxmlformats.org/wordprocessingml/2006/main">
        <w:t xml:space="preserve">1. Endurkoma Jesú til föðurins: Sjónarhorn trúfasts fylgjenda</w:t>
      </w:r>
    </w:p>
    <w:p w14:paraId="643C9116" w14:textId="77777777" w:rsidR="00F90BDC" w:rsidRDefault="00F90BDC"/>
    <w:p w14:paraId="0296EB30" w14:textId="77777777" w:rsidR="00F90BDC" w:rsidRDefault="00F90BDC">
      <w:r xmlns:w="http://schemas.openxmlformats.org/wordprocessingml/2006/main">
        <w:t xml:space="preserve">2. Brottför Jesú: Köllun til réttlætis</w:t>
      </w:r>
    </w:p>
    <w:p w14:paraId="72C93D04" w14:textId="77777777" w:rsidR="00F90BDC" w:rsidRDefault="00F90BDC"/>
    <w:p w14:paraId="2D36C595" w14:textId="77777777" w:rsidR="00F90BDC" w:rsidRDefault="00F90BDC">
      <w:r xmlns:w="http://schemas.openxmlformats.org/wordprocessingml/2006/main">
        <w:t xml:space="preserve">1. Jóhannesarguðspjall 14:1-3 - "Látið ekki hjörtu yðar skelfast. Trúið á Guð, trúið líka á mig. Í húsi föður míns eru mörg herbergi. Ef svo væri ekki, hefði ég sagt yður að ég færi að undirbúa mig. stað handa þér? Og ef ég fer og búi þér stað, mun ég koma aftur og taka þig til mín, til þess að þú sért líka þar sem ég er.“</w:t>
      </w:r>
    </w:p>
    <w:p w14:paraId="2946AABD" w14:textId="77777777" w:rsidR="00F90BDC" w:rsidRDefault="00F90BDC"/>
    <w:p w14:paraId="1710E4B0" w14:textId="77777777" w:rsidR="00F90BDC" w:rsidRDefault="00F90BDC">
      <w:r xmlns:w="http://schemas.openxmlformats.org/wordprocessingml/2006/main">
        <w:t xml:space="preserve">2. Matteusarguðspjall 6:33 - "En leitið fyrst ríkis Guðs og réttlætis, þá mun allt þetta veitast yður að auki."</w:t>
      </w:r>
    </w:p>
    <w:p w14:paraId="7E21E71C" w14:textId="77777777" w:rsidR="00F90BDC" w:rsidRDefault="00F90BDC"/>
    <w:p w14:paraId="75AC1FB2" w14:textId="77777777" w:rsidR="00F90BDC" w:rsidRDefault="00F90BDC">
      <w:r xmlns:w="http://schemas.openxmlformats.org/wordprocessingml/2006/main">
        <w:t xml:space="preserve">Jóhannesarguðspjall 16:11 Um dóminn, því að höfðingi þessa heims er dæmdur.</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í Jóhannesi 16:11 er fjallað um dóm yfir höfðingja þessa heims.</w:t>
      </w:r>
    </w:p>
    <w:p w14:paraId="126A386B" w14:textId="77777777" w:rsidR="00F90BDC" w:rsidRDefault="00F90BDC"/>
    <w:p w14:paraId="100308F6" w14:textId="77777777" w:rsidR="00F90BDC" w:rsidRDefault="00F90BDC">
      <w:r xmlns:w="http://schemas.openxmlformats.org/wordprocessingml/2006/main">
        <w:t xml:space="preserve">1. Kraftur dóms Guðs yfir prins þessa heims</w:t>
      </w:r>
    </w:p>
    <w:p w14:paraId="5F7B7FA9" w14:textId="77777777" w:rsidR="00F90BDC" w:rsidRDefault="00F90BDC"/>
    <w:p w14:paraId="1FDD5C60" w14:textId="77777777" w:rsidR="00F90BDC" w:rsidRDefault="00F90BDC">
      <w:r xmlns:w="http://schemas.openxmlformats.org/wordprocessingml/2006/main">
        <w:t xml:space="preserve">2. Hvernig við getum staðið gegn prinsi þessa heims með trú á dóm Guðs</w:t>
      </w:r>
    </w:p>
    <w:p w14:paraId="0A2D8A86" w14:textId="77777777" w:rsidR="00F90BDC" w:rsidRDefault="00F90BDC"/>
    <w:p w14:paraId="1027DA46" w14:textId="77777777" w:rsidR="00F90BDC" w:rsidRDefault="00F90BDC">
      <w:r xmlns:w="http://schemas.openxmlformats.org/wordprocessingml/2006/main">
        <w:t xml:space="preserve">1. 2. Korintubréf 4:4 - Í þeirra tilfelli hefur guð þessa heims blindað huga hinna vantrúuðu til að koma í veg fyrir að þeir sjái ljós fagnaðarerindisins um dýrð Krists, sem er ímynd Guðs.</w:t>
      </w:r>
    </w:p>
    <w:p w14:paraId="63ED6D9E" w14:textId="77777777" w:rsidR="00F90BDC" w:rsidRDefault="00F90BDC"/>
    <w:p w14:paraId="26933D76" w14:textId="77777777" w:rsidR="00F90BDC" w:rsidRDefault="00F90BDC">
      <w:r xmlns:w="http://schemas.openxmlformats.org/wordprocessingml/2006/main">
        <w:t xml:space="preserve">2. Efesusbréfið 6:12 - Því að við glímum ekki við hold og blóð, heldur við höfðingjana, við yfirvöldin, við alheimsveldin yfir þessu núverandi myrkri, við andleg öfl hins illa á himnum.</w:t>
      </w:r>
    </w:p>
    <w:p w14:paraId="79A9A364" w14:textId="77777777" w:rsidR="00F90BDC" w:rsidRDefault="00F90BDC"/>
    <w:p w14:paraId="7BEE3720" w14:textId="77777777" w:rsidR="00F90BDC" w:rsidRDefault="00F90BDC">
      <w:r xmlns:w="http://schemas.openxmlformats.org/wordprocessingml/2006/main">
        <w:t xml:space="preserve">Jóhannesarguðspjall 16:12 Ég hef enn margt að segja yður, en þér getið ekki borið það núna.</w:t>
      </w:r>
    </w:p>
    <w:p w14:paraId="7CC5B3F1" w14:textId="77777777" w:rsidR="00F90BDC" w:rsidRDefault="00F90BDC"/>
    <w:p w14:paraId="4795255A" w14:textId="77777777" w:rsidR="00F90BDC" w:rsidRDefault="00F90BDC">
      <w:r xmlns:w="http://schemas.openxmlformats.org/wordprocessingml/2006/main">
        <w:t xml:space="preserve">Jesús segir lærisveinum sínum að hann hafi meira að segja þeim, en þeir séu ekki enn tilbúnir að heyra það.</w:t>
      </w:r>
    </w:p>
    <w:p w14:paraId="3FC6D0D3" w14:textId="77777777" w:rsidR="00F90BDC" w:rsidRDefault="00F90BDC"/>
    <w:p w14:paraId="49461468" w14:textId="77777777" w:rsidR="00F90BDC" w:rsidRDefault="00F90BDC">
      <w:r xmlns:w="http://schemas.openxmlformats.org/wordprocessingml/2006/main">
        <w:t xml:space="preserve">1. Að taka tíma til að vaxa: Undirbúa hjörtu okkar til að taka á móti orði Guðs</w:t>
      </w:r>
    </w:p>
    <w:p w14:paraId="2089A6E2" w14:textId="77777777" w:rsidR="00F90BDC" w:rsidRDefault="00F90BDC"/>
    <w:p w14:paraId="5BD4026B" w14:textId="77777777" w:rsidR="00F90BDC" w:rsidRDefault="00F90BDC">
      <w:r xmlns:w="http://schemas.openxmlformats.org/wordprocessingml/2006/main">
        <w:t xml:space="preserve">2. Stöðug í trúnni: Lærum að þrauka þar til við fáum loforð Guðs</w:t>
      </w:r>
    </w:p>
    <w:p w14:paraId="6F6DA64C" w14:textId="77777777" w:rsidR="00F90BDC" w:rsidRDefault="00F90BDC"/>
    <w:p w14:paraId="5C91B33C" w14:textId="77777777" w:rsidR="00F90BDC" w:rsidRDefault="00F90BDC">
      <w:r xmlns:w="http://schemas.openxmlformats.org/wordprocessingml/2006/main">
        <w:t xml:space="preserve">1. Efesusbréfið 3:14-19 - Bæn Páls fyrir kirkjuna</w:t>
      </w:r>
    </w:p>
    <w:p w14:paraId="5C95E7ED" w14:textId="77777777" w:rsidR="00F90BDC" w:rsidRDefault="00F90BDC"/>
    <w:p w14:paraId="7DEF54D9" w14:textId="77777777" w:rsidR="00F90BDC" w:rsidRDefault="00F90BDC">
      <w:r xmlns:w="http://schemas.openxmlformats.org/wordprocessingml/2006/main">
        <w:t xml:space="preserve">2. Jakobsbréfið 1:2-4 - Að finna gleði í prófraunum og þrengingum</w:t>
      </w:r>
    </w:p>
    <w:p w14:paraId="6196FC4B" w14:textId="77777777" w:rsidR="00F90BDC" w:rsidRDefault="00F90BDC"/>
    <w:p w14:paraId="7859C600" w14:textId="77777777" w:rsidR="00F90BDC" w:rsidRDefault="00F90BDC">
      <w:r xmlns:w="http://schemas.openxmlformats.org/wordprocessingml/2006/main">
        <w:t xml:space="preserve">Jóhannesarguðspjall 16:13 En þegar hann, andi sannleikans, kemur, mun hann leiða yður í allan sannleika, því að hann mun ekki tala af sjálfum sér. En hvað sem hann heyrir, það skal hann tala, og hann mun segja yður </w:t>
      </w:r>
      <w:r xmlns:w="http://schemas.openxmlformats.org/wordprocessingml/2006/main">
        <w:lastRenderedPageBreak xmlns:w="http://schemas.openxmlformats.org/wordprocessingml/2006/main"/>
      </w:r>
      <w:r xmlns:w="http://schemas.openxmlformats.org/wordprocessingml/2006/main">
        <w:t xml:space="preserve">það sem koma skal.</w:t>
      </w:r>
    </w:p>
    <w:p w14:paraId="270DD866" w14:textId="77777777" w:rsidR="00F90BDC" w:rsidRDefault="00F90BDC"/>
    <w:p w14:paraId="59339832" w14:textId="77777777" w:rsidR="00F90BDC" w:rsidRDefault="00F90BDC">
      <w:r xmlns:w="http://schemas.openxmlformats.org/wordprocessingml/2006/main">
        <w:t xml:space="preserve">Andi sannleikans mun leiða okkur í allan sannleika og mun sýna okkur það sem koma skal.</w:t>
      </w:r>
    </w:p>
    <w:p w14:paraId="2B629985" w14:textId="77777777" w:rsidR="00F90BDC" w:rsidRDefault="00F90BDC"/>
    <w:p w14:paraId="00A8579D" w14:textId="77777777" w:rsidR="00F90BDC" w:rsidRDefault="00F90BDC">
      <w:r xmlns:w="http://schemas.openxmlformats.org/wordprocessingml/2006/main">
        <w:t xml:space="preserve">1. Kraftur heilags anda í lífi okkar</w:t>
      </w:r>
    </w:p>
    <w:p w14:paraId="5535E2C6" w14:textId="77777777" w:rsidR="00F90BDC" w:rsidRDefault="00F90BDC"/>
    <w:p w14:paraId="0F499D60" w14:textId="77777777" w:rsidR="00F90BDC" w:rsidRDefault="00F90BDC">
      <w:r xmlns:w="http://schemas.openxmlformats.org/wordprocessingml/2006/main">
        <w:t xml:space="preserve">2. Að fylgja leiðsögn andans</w:t>
      </w:r>
    </w:p>
    <w:p w14:paraId="162729D8" w14:textId="77777777" w:rsidR="00F90BDC" w:rsidRDefault="00F90BDC"/>
    <w:p w14:paraId="777CFF42" w14:textId="77777777" w:rsidR="00F90BDC" w:rsidRDefault="00F90BDC">
      <w:r xmlns:w="http://schemas.openxmlformats.org/wordprocessingml/2006/main">
        <w:t xml:space="preserve">1. Rómverjabréfið 8:14 - Því að allir sem leiðast af anda Guðs, þeir eru synir Guðs.</w:t>
      </w:r>
    </w:p>
    <w:p w14:paraId="1159853C" w14:textId="77777777" w:rsidR="00F90BDC" w:rsidRDefault="00F90BDC"/>
    <w:p w14:paraId="325904D2" w14:textId="77777777" w:rsidR="00F90BDC" w:rsidRDefault="00F90BDC">
      <w:r xmlns:w="http://schemas.openxmlformats.org/wordprocessingml/2006/main">
        <w:t xml:space="preserve">2. Matteusarguðspjall 16:17 - Jesús svaraði og sagði við hann: Blessaður ert þú, Símon Barjona, því að hold og blóð hefur ekki opinberað þér það, heldur faðir minn á himnum.</w:t>
      </w:r>
    </w:p>
    <w:p w14:paraId="1C1AC4B5" w14:textId="77777777" w:rsidR="00F90BDC" w:rsidRDefault="00F90BDC"/>
    <w:p w14:paraId="49F9141E" w14:textId="77777777" w:rsidR="00F90BDC" w:rsidRDefault="00F90BDC">
      <w:r xmlns:w="http://schemas.openxmlformats.org/wordprocessingml/2006/main">
        <w:t xml:space="preserve">Jóhannesarguðspjall 16:14 Hann mun vegsama mig, því að hann mun taka við af mínu og sýna yður það.</w:t>
      </w:r>
    </w:p>
    <w:p w14:paraId="73859DDC" w14:textId="77777777" w:rsidR="00F90BDC" w:rsidRDefault="00F90BDC"/>
    <w:p w14:paraId="6805EE64" w14:textId="77777777" w:rsidR="00F90BDC" w:rsidRDefault="00F90BDC">
      <w:r xmlns:w="http://schemas.openxmlformats.org/wordprocessingml/2006/main">
        <w:t xml:space="preserve">Í kaflanum kemur fram að lærisveinar Jesú munu fá þekkingu frá honum sem mun vegsama hann.</w:t>
      </w:r>
    </w:p>
    <w:p w14:paraId="46975AB4" w14:textId="77777777" w:rsidR="00F90BDC" w:rsidRDefault="00F90BDC"/>
    <w:p w14:paraId="377F8634" w14:textId="77777777" w:rsidR="00F90BDC" w:rsidRDefault="00F90BDC">
      <w:r xmlns:w="http://schemas.openxmlformats.org/wordprocessingml/2006/main">
        <w:t xml:space="preserve">1: Við getum vegsamað Jesú með því að taka á móti þekkingu frá honum og deila henni með öðrum.</w:t>
      </w:r>
    </w:p>
    <w:p w14:paraId="324C586D" w14:textId="77777777" w:rsidR="00F90BDC" w:rsidRDefault="00F90BDC"/>
    <w:p w14:paraId="35E917C7" w14:textId="77777777" w:rsidR="00F90BDC" w:rsidRDefault="00F90BDC">
      <w:r xmlns:w="http://schemas.openxmlformats.org/wordprocessingml/2006/main">
        <w:t xml:space="preserve">2: Fyrir Jesú getum við hlotið þekkingu sem mun færa honum dýrð.</w:t>
      </w:r>
    </w:p>
    <w:p w14:paraId="4A420063" w14:textId="77777777" w:rsidR="00F90BDC" w:rsidRDefault="00F90BDC"/>
    <w:p w14:paraId="6115C0A9" w14:textId="77777777" w:rsidR="00F90BDC" w:rsidRDefault="00F90BDC">
      <w:r xmlns:w="http://schemas.openxmlformats.org/wordprocessingml/2006/main">
        <w:t xml:space="preserve">1: Jesaja 11:2 - "Og andi Drottins mun hvíla yfir honum, andi visku og skilnings, andi ráðs og máttar, andi þekkingar og ótta Drottins."</w:t>
      </w:r>
    </w:p>
    <w:p w14:paraId="1A8D0669" w14:textId="77777777" w:rsidR="00F90BDC" w:rsidRDefault="00F90BDC"/>
    <w:p w14:paraId="2F3BBD04" w14:textId="77777777" w:rsidR="00F90BDC" w:rsidRDefault="00F90BDC">
      <w:r xmlns:w="http://schemas.openxmlformats.org/wordprocessingml/2006/main">
        <w:t xml:space="preserve">2: Orðskviðirnir 2:6 - „Því að Drottinn gefur visku; af hans munni kemur þekking og skilningur."</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16:15 Allt, sem faðirinn á, er mitt. Fyrir því sagði ég, að hann mun taka af mínu og sýna yður.</w:t>
      </w:r>
    </w:p>
    <w:p w14:paraId="196FCCAB" w14:textId="77777777" w:rsidR="00F90BDC" w:rsidRDefault="00F90BDC"/>
    <w:p w14:paraId="710B761D" w14:textId="77777777" w:rsidR="00F90BDC" w:rsidRDefault="00F90BDC">
      <w:r xmlns:w="http://schemas.openxmlformats.org/wordprocessingml/2006/main">
        <w:t xml:space="preserve">Guð hefur gefið fylgjendum sínum þá gjöf að skilja kenningar hans.</w:t>
      </w:r>
    </w:p>
    <w:p w14:paraId="5FBF2700" w14:textId="77777777" w:rsidR="00F90BDC" w:rsidRDefault="00F90BDC"/>
    <w:p w14:paraId="43481D91" w14:textId="77777777" w:rsidR="00F90BDC" w:rsidRDefault="00F90BDC">
      <w:r xmlns:w="http://schemas.openxmlformats.org/wordprocessingml/2006/main">
        <w:t xml:space="preserve">1: Blessunin að þekkja kenningar Krists</w:t>
      </w:r>
    </w:p>
    <w:p w14:paraId="40A3131A" w14:textId="77777777" w:rsidR="00F90BDC" w:rsidRDefault="00F90BDC"/>
    <w:p w14:paraId="4B20949A" w14:textId="77777777" w:rsidR="00F90BDC" w:rsidRDefault="00F90BDC">
      <w:r xmlns:w="http://schemas.openxmlformats.org/wordprocessingml/2006/main">
        <w:t xml:space="preserve">2: Gleðin við að miðla kenningum Krists</w:t>
      </w:r>
    </w:p>
    <w:p w14:paraId="3BF1AEB6" w14:textId="77777777" w:rsidR="00F90BDC" w:rsidRDefault="00F90BDC"/>
    <w:p w14:paraId="41C862FE" w14:textId="77777777" w:rsidR="00F90BDC" w:rsidRDefault="00F90BDC">
      <w:r xmlns:w="http://schemas.openxmlformats.org/wordprocessingml/2006/main">
        <w:t xml:space="preserve">1: Kólossubréfið 2:3 Í hverjum eru allir fjársjóðir visku og þekkingar faldir.</w:t>
      </w:r>
    </w:p>
    <w:p w14:paraId="3F8A932C" w14:textId="77777777" w:rsidR="00F90BDC" w:rsidRDefault="00F90BDC"/>
    <w:p w14:paraId="423CE436" w14:textId="77777777" w:rsidR="00F90BDC" w:rsidRDefault="00F90BDC">
      <w:r xmlns:w="http://schemas.openxmlformats.org/wordprocessingml/2006/main">
        <w:t xml:space="preserve">2: Jakobsbréfið 1:5 Ef einhvern yðar skortir visku, þá biðji hann Guð, sem gefur öllum frjálslega og ámælir ekki. og honum skal það gefið.</w:t>
      </w:r>
    </w:p>
    <w:p w14:paraId="350BD4AB" w14:textId="77777777" w:rsidR="00F90BDC" w:rsidRDefault="00F90BDC"/>
    <w:p w14:paraId="21EA70ED" w14:textId="77777777" w:rsidR="00F90BDC" w:rsidRDefault="00F90BDC">
      <w:r xmlns:w="http://schemas.openxmlformats.org/wordprocessingml/2006/main">
        <w:t xml:space="preserve">Jóhannesarguðspjall 16:16 Um skamma stund munuð þér ekki sjá mig, og enn um skamma stund munuð þér sjá mig, því að ég fer til föðurins.</w:t>
      </w:r>
    </w:p>
    <w:p w14:paraId="39FAEE8B" w14:textId="77777777" w:rsidR="00F90BDC" w:rsidRDefault="00F90BDC"/>
    <w:p w14:paraId="6A9E180B" w14:textId="77777777" w:rsidR="00F90BDC" w:rsidRDefault="00F90BDC">
      <w:r xmlns:w="http://schemas.openxmlformats.org/wordprocessingml/2006/main">
        <w:t xml:space="preserve">Jesús tilkynnir lærisveinum sínum að hann muni fara í burtu í stuttan tíma, en þeir munu sjá hann aftur fljótlega.</w:t>
      </w:r>
    </w:p>
    <w:p w14:paraId="4E0D5E1F" w14:textId="77777777" w:rsidR="00F90BDC" w:rsidRDefault="00F90BDC"/>
    <w:p w14:paraId="71E0BC53" w14:textId="77777777" w:rsidR="00F90BDC" w:rsidRDefault="00F90BDC">
      <w:r xmlns:w="http://schemas.openxmlformats.org/wordprocessingml/2006/main">
        <w:t xml:space="preserve">1: Guð lætur okkur aldrei í friði. Þó að Jesús væri að yfirgefa lærisveinana lofaði hann að hann myndi snúa aftur og vera með þeim aftur.</w:t>
      </w:r>
    </w:p>
    <w:p w14:paraId="55A5C006" w14:textId="77777777" w:rsidR="00F90BDC" w:rsidRDefault="00F90BDC"/>
    <w:p w14:paraId="52C49A65" w14:textId="77777777" w:rsidR="00F90BDC" w:rsidRDefault="00F90BDC">
      <w:r xmlns:w="http://schemas.openxmlformats.org/wordprocessingml/2006/main">
        <w:t xml:space="preserve">2: Við verðum að vera þolinmóð á erfiðum tímum. Jesús lofaði lærisveinunum að þó þeir ættu í erfiðleikum myndi það ekki vera að eilífu og þeir myndu sjá hann aftur fljótlega.</w:t>
      </w:r>
    </w:p>
    <w:p w14:paraId="5B63E3F7" w14:textId="77777777" w:rsidR="00F90BDC" w:rsidRDefault="00F90BDC"/>
    <w:p w14:paraId="222D5B51" w14:textId="77777777" w:rsidR="00F90BDC" w:rsidRDefault="00F90BDC">
      <w:r xmlns:w="http://schemas.openxmlformats.org/wordprocessingml/2006/main">
        <w:t xml:space="preserve">viss </w:t>
      </w:r>
      <w:r xmlns:w="http://schemas.openxmlformats.org/wordprocessingml/2006/main">
        <w:t xml:space="preserve">um að hvorki dauði né líf, né englar né höfðingjar, né hið núverandi né hið ókomna, né kraftar, hæð né dýpt né neitt annað í allri sköpuninni </w:t>
      </w:r>
      <w:r xmlns:w="http://schemas.openxmlformats.org/wordprocessingml/2006/main">
        <w:lastRenderedPageBreak xmlns:w="http://schemas.openxmlformats.org/wordprocessingml/2006/main"/>
      </w:r>
      <w:r xmlns:w="http://schemas.openxmlformats.org/wordprocessingml/2006/main">
        <w:t xml:space="preserve">að skilja okkur frá kærleika Guðs í Kristi Jesú, Drottni vorum.</w:t>
      </w:r>
    </w:p>
    <w:p w14:paraId="4114EB12" w14:textId="77777777" w:rsidR="00F90BDC" w:rsidRDefault="00F90BDC"/>
    <w:p w14:paraId="5A8AF7AA" w14:textId="77777777" w:rsidR="00F90BDC" w:rsidRDefault="00F90BDC">
      <w:r xmlns:w="http://schemas.openxmlformats.org/wordprocessingml/2006/main">
        <w:t xml:space="preserve">2: Hebreabréfið 13:5-6 - Haltu lífi þínu lausu við peningaást og vertu sáttur við það sem þú átt, því að hann hefur sagt: „Ég mun aldrei yfirgefa þig né yfirgefa þig. Þannig að við getum sagt með öryggi: „Drottinn er minn hjálpari; Ég mun ekki óttast; hvað getur maðurinn gert mér?"</w:t>
      </w:r>
    </w:p>
    <w:p w14:paraId="204C24B4" w14:textId="77777777" w:rsidR="00F90BDC" w:rsidRDefault="00F90BDC"/>
    <w:p w14:paraId="2428CF1B" w14:textId="77777777" w:rsidR="00F90BDC" w:rsidRDefault="00F90BDC">
      <w:r xmlns:w="http://schemas.openxmlformats.org/wordprocessingml/2006/main">
        <w:t xml:space="preserve">Jóhannesarguðspjall 16:17 Þá sögðu nokkrir af lærisveinum hans sín á milli: ,,Hvað er þetta, sem hann segir við oss: Innan skamms munuð þér ekki sjá mig, og enn um skamma stund munuð þér sjá mig. fara til föðurins?</w:t>
      </w:r>
    </w:p>
    <w:p w14:paraId="4C9DFDBF" w14:textId="77777777" w:rsidR="00F90BDC" w:rsidRDefault="00F90BDC"/>
    <w:p w14:paraId="641C7867" w14:textId="77777777" w:rsidR="00F90BDC" w:rsidRDefault="00F90BDC">
      <w:r xmlns:w="http://schemas.openxmlformats.org/wordprocessingml/2006/main">
        <w:t xml:space="preserve">Sumir af lærisveinum Jesú voru ruglaðir við yfirlýsingu hans um að þeir myndu ekki sjá hann í smá stund, en myndu síðan sjá hann aftur.</w:t>
      </w:r>
    </w:p>
    <w:p w14:paraId="3343F676" w14:textId="77777777" w:rsidR="00F90BDC" w:rsidRDefault="00F90BDC"/>
    <w:p w14:paraId="5152EE0C" w14:textId="77777777" w:rsidR="00F90BDC" w:rsidRDefault="00F90BDC">
      <w:r xmlns:w="http://schemas.openxmlformats.org/wordprocessingml/2006/main">
        <w:t xml:space="preserve">1. Fjarvera Jesú: Að finna styrk í biðinni</w:t>
      </w:r>
    </w:p>
    <w:p w14:paraId="758332C0" w14:textId="77777777" w:rsidR="00F90BDC" w:rsidRDefault="00F90BDC"/>
    <w:p w14:paraId="453EDB46" w14:textId="77777777" w:rsidR="00F90BDC" w:rsidRDefault="00F90BDC">
      <w:r xmlns:w="http://schemas.openxmlformats.org/wordprocessingml/2006/main">
        <w:t xml:space="preserve">2. Loforð Jesú: Að treysta á endurkomu hans</w:t>
      </w:r>
    </w:p>
    <w:p w14:paraId="176ED916" w14:textId="77777777" w:rsidR="00F90BDC" w:rsidRDefault="00F90BDC"/>
    <w:p w14:paraId="128ACD81" w14:textId="77777777" w:rsidR="00F90BDC" w:rsidRDefault="00F90BDC">
      <w:r xmlns:w="http://schemas.openxmlformats.org/wordprocessingml/2006/main">
        <w:t xml:space="preserve">1. Rómverjabréfið 8:25 - "En ef vér vonum það, sem vér sjáum ekki, bíðum vér þess með þolinmæði."</w:t>
      </w:r>
    </w:p>
    <w:p w14:paraId="71FA7D4A" w14:textId="77777777" w:rsidR="00F90BDC" w:rsidRDefault="00F90BDC"/>
    <w:p w14:paraId="31A57F43" w14:textId="77777777" w:rsidR="00F90BDC" w:rsidRDefault="00F90BDC">
      <w:r xmlns:w="http://schemas.openxmlformats.org/wordprocessingml/2006/main">
        <w:t xml:space="preserve">2. Hebreabréfið 10:35-36 - "Varf því ekki frá þér trausti yðar, sem hefur mikil laun. Því að þú þarft á þolgæði að halda, til þess að þú getir hlotið fyrirheitið, eftir að þú hefur gjört vilja Guðs."</w:t>
      </w:r>
    </w:p>
    <w:p w14:paraId="350FFF16" w14:textId="77777777" w:rsidR="00F90BDC" w:rsidRDefault="00F90BDC"/>
    <w:p w14:paraId="41B9CF5A" w14:textId="77777777" w:rsidR="00F90BDC" w:rsidRDefault="00F90BDC">
      <w:r xmlns:w="http://schemas.openxmlformats.org/wordprocessingml/2006/main">
        <w:t xml:space="preserve">Jóhannesarguðspjall 16:18 Þeir sögðu því: "Hvað er þetta, sem hann segir: "Svona stund? við getum ekki sagt hvað hann segir.</w:t>
      </w:r>
    </w:p>
    <w:p w14:paraId="105479CD" w14:textId="77777777" w:rsidR="00F90BDC" w:rsidRDefault="00F90BDC"/>
    <w:p w14:paraId="13D1799A" w14:textId="77777777" w:rsidR="00F90BDC" w:rsidRDefault="00F90BDC">
      <w:r xmlns:w="http://schemas.openxmlformats.org/wordprocessingml/2006/main">
        <w:t xml:space="preserve">Jesús er að tala um dauða sinn og upprisu við lærisveina sína, en þeir skilja ekki orð hans.</w:t>
      </w:r>
    </w:p>
    <w:p w14:paraId="6632D166" w14:textId="77777777" w:rsidR="00F90BDC" w:rsidRDefault="00F90BDC"/>
    <w:p w14:paraId="469828B2" w14:textId="77777777" w:rsidR="00F90BDC" w:rsidRDefault="00F90BDC">
      <w:r xmlns:w="http://schemas.openxmlformats.org/wordprocessingml/2006/main">
        <w:t xml:space="preserve">1. Leyndardómur krossins: Að skilja kenningar Jesú um upprisuna</w:t>
      </w:r>
    </w:p>
    <w:p w14:paraId="565E0B0E" w14:textId="77777777" w:rsidR="00F90BDC" w:rsidRDefault="00F90BDC"/>
    <w:p w14:paraId="70DB027B" w14:textId="77777777" w:rsidR="00F90BDC" w:rsidRDefault="00F90BDC">
      <w:r xmlns:w="http://schemas.openxmlformats.org/wordprocessingml/2006/main">
        <w:t xml:space="preserve">2. Kraftur trúarinnar: Að trúa á loforð Jesú um eilíft líf</w:t>
      </w:r>
    </w:p>
    <w:p w14:paraId="1CFB2631" w14:textId="77777777" w:rsidR="00F90BDC" w:rsidRDefault="00F90BDC"/>
    <w:p w14:paraId="69F4E2DD"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72B039E9" w14:textId="77777777" w:rsidR="00F90BDC" w:rsidRDefault="00F90BDC"/>
    <w:p w14:paraId="6DAA829F" w14:textId="77777777" w:rsidR="00F90BDC" w:rsidRDefault="00F90BDC">
      <w:r xmlns:w="http://schemas.openxmlformats.org/wordprocessingml/2006/main">
        <w:t xml:space="preserve">2. Filippíbréfið 3:10-11 – Ég vil þekkja Krist – já, þekkja kraft upprisu hans og þátttöku í þjáningum hans, verða honum líkur í dauða hans og þannig, einhvern veginn, öðlast upprisu frá dauðum.</w:t>
      </w:r>
    </w:p>
    <w:p w14:paraId="41620C04" w14:textId="77777777" w:rsidR="00F90BDC" w:rsidRDefault="00F90BDC"/>
    <w:p w14:paraId="6973D1D6" w14:textId="77777777" w:rsidR="00F90BDC" w:rsidRDefault="00F90BDC">
      <w:r xmlns:w="http://schemas.openxmlformats.org/wordprocessingml/2006/main">
        <w:t xml:space="preserve">Jóhannesarguðspjall 16:19 En Jesús vissi, að þeir vildu spyrja hann, og sagði við þá: Spyrjið yður sín á milli, að ég sagði: Um skamma stund munuð þér ekki sjá mig. á að sjá mig?</w:t>
      </w:r>
    </w:p>
    <w:p w14:paraId="1B45FD86" w14:textId="77777777" w:rsidR="00F90BDC" w:rsidRDefault="00F90BDC"/>
    <w:p w14:paraId="671BBE0B" w14:textId="77777777" w:rsidR="00F90BDC" w:rsidRDefault="00F90BDC">
      <w:r xmlns:w="http://schemas.openxmlformats.org/wordprocessingml/2006/main">
        <w:t xml:space="preserve">Jesús vissi að lærisveinar hans voru ruglaðir við yfirlýsingu hans um að hann myndi yfirgefa þá fljótlega, svo hann spurði þá hvort þeir væru að efast um orð hans.</w:t>
      </w:r>
    </w:p>
    <w:p w14:paraId="2E5686F6" w14:textId="77777777" w:rsidR="00F90BDC" w:rsidRDefault="00F90BDC"/>
    <w:p w14:paraId="48845279" w14:textId="77777777" w:rsidR="00F90BDC" w:rsidRDefault="00F90BDC">
      <w:r xmlns:w="http://schemas.openxmlformats.org/wordprocessingml/2006/main">
        <w:t xml:space="preserve">1. Jesús vissi að lærisveinar hans myndu berjast við brottför hans, en samt kaus hann að yfirgefa þá til að senda heilagan anda.</w:t>
      </w:r>
    </w:p>
    <w:p w14:paraId="175CD443" w14:textId="77777777" w:rsidR="00F90BDC" w:rsidRDefault="00F90BDC"/>
    <w:p w14:paraId="5F47BBD2" w14:textId="77777777" w:rsidR="00F90BDC" w:rsidRDefault="00F90BDC">
      <w:r xmlns:w="http://schemas.openxmlformats.org/wordprocessingml/2006/main">
        <w:t xml:space="preserve">2. Jesús vissi að lærisveinar hans myndu ruglast við orð hans, en samt kaus hann að treysta þeim fyrir sannleikanum.</w:t>
      </w:r>
    </w:p>
    <w:p w14:paraId="5DFD4AF1" w14:textId="77777777" w:rsidR="00F90BDC" w:rsidRDefault="00F90BDC"/>
    <w:p w14:paraId="5930EFB8" w14:textId="77777777" w:rsidR="00F90BDC" w:rsidRDefault="00F90BDC">
      <w:r xmlns:w="http://schemas.openxmlformats.org/wordprocessingml/2006/main">
        <w:t xml:space="preserve">1. Jóhannesarguðspjall 14:16-17 - „Og ég mun biðja föðurinn, og hann mun gefa yður annan huggara, til þess að hann verði hjá yður að eilífu. Jafnvel andi sannleikans; sem heimurinn getur ekki tekið á móti, af því að hann sér hann ekki og þekkir hann ekki, en þér þekkið hann. því að hann býr hjá þér og mun vera í þér."</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„Og andi Drottins mun hvíla yfir honum, andi visku og skilnings, andi ráðs og máttar, andi þekkingar og ótta Drottins. Og hann skal gjöra hann skynsaman í ótta Drottins, og hann skal ekki dæma eftir því að hann sjái augu hans, né ávíta, eftir því sem eyru hans heyra.</w:t>
      </w:r>
    </w:p>
    <w:p w14:paraId="7238F6FA" w14:textId="77777777" w:rsidR="00F90BDC" w:rsidRDefault="00F90BDC"/>
    <w:p w14:paraId="0E67B974" w14:textId="77777777" w:rsidR="00F90BDC" w:rsidRDefault="00F90BDC">
      <w:r xmlns:w="http://schemas.openxmlformats.org/wordprocessingml/2006/main">
        <w:t xml:space="preserve">Jóhannesarguðspjall 16:20 Sannlega, sannlega segi ég yður: Þér munuð gráta og harma, en heimurinn mun gleðjast, og þér munuð hryggjast, en hryggð yðar mun breytast í gleði.</w:t>
      </w:r>
    </w:p>
    <w:p w14:paraId="3C424885" w14:textId="77777777" w:rsidR="00F90BDC" w:rsidRDefault="00F90BDC"/>
    <w:p w14:paraId="55E4E4B1" w14:textId="77777777" w:rsidR="00F90BDC" w:rsidRDefault="00F90BDC">
      <w:r xmlns:w="http://schemas.openxmlformats.org/wordprocessingml/2006/main">
        <w:t xml:space="preserve">Þessi texti minnir okkur á að þótt við kunnum að upplifa erfiðleika og sorg í þessu lífi getur Guð breytt því í gleði.</w:t>
      </w:r>
    </w:p>
    <w:p w14:paraId="492633FD" w14:textId="77777777" w:rsidR="00F90BDC" w:rsidRDefault="00F90BDC"/>
    <w:p w14:paraId="59A55B02" w14:textId="77777777" w:rsidR="00F90BDC" w:rsidRDefault="00F90BDC">
      <w:r xmlns:w="http://schemas.openxmlformats.org/wordprocessingml/2006/main">
        <w:t xml:space="preserve">1. Að finna gleði í gegnum sorg - Hvernig á að finna sanna gleði með trú á Guð, jafnvel í miðri þjáningu.</w:t>
      </w:r>
    </w:p>
    <w:p w14:paraId="37A13D5C" w14:textId="77777777" w:rsidR="00F90BDC" w:rsidRDefault="00F90BDC"/>
    <w:p w14:paraId="3FBBBFE6" w14:textId="77777777" w:rsidR="00F90BDC" w:rsidRDefault="00F90BDC">
      <w:r xmlns:w="http://schemas.openxmlformats.org/wordprocessingml/2006/main">
        <w:t xml:space="preserve">2. Að gleðjast yfir Drottni - Að skilja gleðina sem fylgir því að treysta á Guð og trúa á hann.</w:t>
      </w:r>
    </w:p>
    <w:p w14:paraId="20BDAD5A" w14:textId="77777777" w:rsidR="00F90BDC" w:rsidRDefault="00F90BDC"/>
    <w:p w14:paraId="27B02486"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2B75DF74" w14:textId="77777777" w:rsidR="00F90BDC" w:rsidRDefault="00F90BDC"/>
    <w:p w14:paraId="640A3683" w14:textId="77777777" w:rsidR="00F90BDC" w:rsidRDefault="00F90BDC">
      <w:r xmlns:w="http://schemas.openxmlformats.org/wordprocessingml/2006/main">
        <w:t xml:space="preserve">2. Jesaja 61:3 - Að útnefna þeim sem syrgja á Síon, að gefa þeim fegurð fyrir ösku, gleðiolíu til sorgar, lofgjörð fyrir anda þunglyndis; til þess að þau yrðu kölluð réttlætistré, gróðursetningu Drottins, svo að hann yrði vegsamaður.</w:t>
      </w:r>
    </w:p>
    <w:p w14:paraId="76DA2377" w14:textId="77777777" w:rsidR="00F90BDC" w:rsidRDefault="00F90BDC"/>
    <w:p w14:paraId="298F914E" w14:textId="77777777" w:rsidR="00F90BDC" w:rsidRDefault="00F90BDC">
      <w:r xmlns:w="http://schemas.openxmlformats.org/wordprocessingml/2006/main">
        <w:t xml:space="preserve">Jóhannesarguðspjall 16:21 Kona, þegar hún er í fæðingu, hefur hryggð, því að hennar stund er komin, en um leið og hún fæðist, man hún ekki framar angistarinnar, af gleði yfir því að maður er fæddur í heiminn.</w:t>
      </w:r>
    </w:p>
    <w:p w14:paraId="03C62798" w14:textId="77777777" w:rsidR="00F90BDC" w:rsidRDefault="00F90BDC"/>
    <w:p w14:paraId="63E9A5EB" w14:textId="77777777" w:rsidR="00F90BDC" w:rsidRDefault="00F90BDC">
      <w:r xmlns:w="http://schemas.openxmlformats.org/wordprocessingml/2006/main">
        <w:t xml:space="preserve">Kona upplifir sársauka og sorg í fæðingu en gleði þegar barn fæðist.</w:t>
      </w:r>
    </w:p>
    <w:p w14:paraId="158F0EF3" w14:textId="77777777" w:rsidR="00F90BDC" w:rsidRDefault="00F90BDC"/>
    <w:p w14:paraId="2C3D4D4E" w14:textId="77777777" w:rsidR="00F90BDC" w:rsidRDefault="00F90BDC">
      <w:r xmlns:w="http://schemas.openxmlformats.org/wordprocessingml/2006/main">
        <w:t xml:space="preserve">1. Gleðin við að verða foreldri</w:t>
      </w:r>
    </w:p>
    <w:p w14:paraId="46CB78AF" w14:textId="77777777" w:rsidR="00F90BDC" w:rsidRDefault="00F90BDC"/>
    <w:p w14:paraId="06E1B921" w14:textId="77777777" w:rsidR="00F90BDC" w:rsidRDefault="00F90BDC">
      <w:r xmlns:w="http://schemas.openxmlformats.org/wordprocessingml/2006/main">
        <w:t xml:space="preserve">2. Sársauki fæðingar og laun nýs lífs</w:t>
      </w:r>
    </w:p>
    <w:p w14:paraId="1C87DB84" w14:textId="77777777" w:rsidR="00F90BDC" w:rsidRDefault="00F90BDC"/>
    <w:p w14:paraId="22FD1718" w14:textId="77777777" w:rsidR="00F90BDC" w:rsidRDefault="00F90BDC">
      <w:r xmlns:w="http://schemas.openxmlformats.org/wordprocessingml/2006/main">
        <w:t xml:space="preserve">1. Sálmur 127:3: "Sjá, börn eru arfleifð frá Drottni, ávöxtur móðurkviðar laun."</w:t>
      </w:r>
    </w:p>
    <w:p w14:paraId="626BB9C6" w14:textId="77777777" w:rsidR="00F90BDC" w:rsidRDefault="00F90BDC"/>
    <w:p w14:paraId="59C2DAC3" w14:textId="77777777" w:rsidR="00F90BDC" w:rsidRDefault="00F90BDC">
      <w:r xmlns:w="http://schemas.openxmlformats.org/wordprocessingml/2006/main">
        <w:t xml:space="preserve">2. Rómverjabréfið 8:18-25: "Því að ég álít að þjáningar þessa tíma séu ekki þess virði að bera saman við þá dýrð sem á að opinberast okkur."</w:t>
      </w:r>
    </w:p>
    <w:p w14:paraId="234F5205" w14:textId="77777777" w:rsidR="00F90BDC" w:rsidRDefault="00F90BDC"/>
    <w:p w14:paraId="350A41DD" w14:textId="77777777" w:rsidR="00F90BDC" w:rsidRDefault="00F90BDC">
      <w:r xmlns:w="http://schemas.openxmlformats.org/wordprocessingml/2006/main">
        <w:t xml:space="preserve">Jóhannesarguðspjall 16:22 Og nú eruð þér hryggir, en ég mun sjá yður aftur, og hjarta yðar mun gleðjast og gleði yðar tekur enginn frá yður.</w:t>
      </w:r>
    </w:p>
    <w:p w14:paraId="658D9007" w14:textId="77777777" w:rsidR="00F90BDC" w:rsidRDefault="00F90BDC"/>
    <w:p w14:paraId="02DB4718" w14:textId="77777777" w:rsidR="00F90BDC" w:rsidRDefault="00F90BDC">
      <w:r xmlns:w="http://schemas.openxmlformats.org/wordprocessingml/2006/main">
        <w:t xml:space="preserve">Guð lofar okkur gleði sem enginn getur tekið frá.</w:t>
      </w:r>
    </w:p>
    <w:p w14:paraId="3143226F" w14:textId="77777777" w:rsidR="00F90BDC" w:rsidRDefault="00F90BDC"/>
    <w:p w14:paraId="778CD770" w14:textId="77777777" w:rsidR="00F90BDC" w:rsidRDefault="00F90BDC">
      <w:r xmlns:w="http://schemas.openxmlformats.org/wordprocessingml/2006/main">
        <w:t xml:space="preserve">1: Látum ekki gleði okkar taka af sorg og leitum þess í stað til Guðs fyrir gleði og fullvissu.</w:t>
      </w:r>
    </w:p>
    <w:p w14:paraId="7131CFBB" w14:textId="77777777" w:rsidR="00F90BDC" w:rsidRDefault="00F90BDC"/>
    <w:p w14:paraId="1EFB3671" w14:textId="77777777" w:rsidR="00F90BDC" w:rsidRDefault="00F90BDC">
      <w:r xmlns:w="http://schemas.openxmlformats.org/wordprocessingml/2006/main">
        <w:t xml:space="preserve">2: Gleði Guðs er eilíf gleði sem enginn getur tekið frá okkur – við skulum treysta á hann og finna gleði í honum.</w:t>
      </w:r>
    </w:p>
    <w:p w14:paraId="26644A1F" w14:textId="77777777" w:rsidR="00F90BDC" w:rsidRDefault="00F90BDC"/>
    <w:p w14:paraId="707C3C29" w14:textId="77777777" w:rsidR="00F90BDC" w:rsidRDefault="00F90BDC">
      <w:r xmlns:w="http://schemas.openxmlformats.org/wordprocessingml/2006/main">
        <w:t xml:space="preserve">1: Sálmur 16:11 - Þú kunngjörir mér veg lífsins; í návist þinni er fylling gleði; til hægri handar eru nautnir að eilífu.</w:t>
      </w:r>
    </w:p>
    <w:p w14:paraId="691CD3DF" w14:textId="77777777" w:rsidR="00F90BDC" w:rsidRDefault="00F90BDC"/>
    <w:p w14:paraId="11F91045" w14:textId="77777777" w:rsidR="00F90BDC" w:rsidRDefault="00F90BDC">
      <w:r xmlns:w="http://schemas.openxmlformats.org/wordprocessingml/2006/main">
        <w:t xml:space="preserve">2: Rómverjabréfið 15:13 - Megi Guð vonarinnar fylla yður allri gleði og friði í trúnni, svo að þér megið auðga vonina fyrir kraft heilags anda.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16:23 Og á þeim degi skuluð þér einskis biðja mig. Sannlega, sannlega segi ég yður: Hvað sem þér biðjið föðurinn um í mínu nafni, mun hann gefa yður.</w:t>
      </w:r>
    </w:p>
    <w:p w14:paraId="07DA6968" w14:textId="77777777" w:rsidR="00F90BDC" w:rsidRDefault="00F90BDC"/>
    <w:p w14:paraId="610A6F01" w14:textId="77777777" w:rsidR="00F90BDC" w:rsidRDefault="00F90BDC">
      <w:r xmlns:w="http://schemas.openxmlformats.org/wordprocessingml/2006/main">
        <w:t xml:space="preserve">Jesús lofar að ef við biðjum föðurinn í hans nafni mun hann veita okkur hvað sem við biðjum um.</w:t>
      </w:r>
    </w:p>
    <w:p w14:paraId="68516A5A" w14:textId="77777777" w:rsidR="00F90BDC" w:rsidRDefault="00F90BDC"/>
    <w:p w14:paraId="1669FB9B" w14:textId="77777777" w:rsidR="00F90BDC" w:rsidRDefault="00F90BDC">
      <w:r xmlns:w="http://schemas.openxmlformats.org/wordprocessingml/2006/main">
        <w:t xml:space="preserve">1. Kraftur þess að spyrja í Jesú nafni</w:t>
      </w:r>
    </w:p>
    <w:p w14:paraId="7AE614EA" w14:textId="77777777" w:rsidR="00F90BDC" w:rsidRDefault="00F90BDC"/>
    <w:p w14:paraId="67BD4A45" w14:textId="77777777" w:rsidR="00F90BDC" w:rsidRDefault="00F90BDC">
      <w:r xmlns:w="http://schemas.openxmlformats.org/wordprocessingml/2006/main">
        <w:t xml:space="preserve">2. Trú á fyrirheit Jesú</w:t>
      </w:r>
    </w:p>
    <w:p w14:paraId="63D71D3E" w14:textId="77777777" w:rsidR="00F90BDC" w:rsidRDefault="00F90BDC"/>
    <w:p w14:paraId="4E89CE1B" w14:textId="77777777" w:rsidR="00F90BDC" w:rsidRDefault="00F90BDC">
      <w:r xmlns:w="http://schemas.openxmlformats.org/wordprocessingml/2006/main">
        <w:t xml:space="preserve">1. Matteusarguðspjall 7:7-11 - "Biðjið og yður mun gefast; leitið og þér munuð finna; knýið á og fyrir yður mun upp lokið verða."</w:t>
      </w:r>
    </w:p>
    <w:p w14:paraId="17B4C1F2" w14:textId="77777777" w:rsidR="00F90BDC" w:rsidRDefault="00F90BDC"/>
    <w:p w14:paraId="0C81161E" w14:textId="77777777" w:rsidR="00F90BDC" w:rsidRDefault="00F90BDC">
      <w:r xmlns:w="http://schemas.openxmlformats.org/wordprocessingml/2006/main">
        <w:t xml:space="preserve">2. Efesusbréfið 3:20-21 – „Þeim sem er megnugur til að gjöra miklu meira en allt það sem vér biðjum eða hugsum, samkvæmt kraftinum sem í okkur er að verki, honum sé dýrð í söfnuðinum og í Kristi Jesú um allt. allar kynslóðir, um aldir alda. Amen.“</w:t>
      </w:r>
    </w:p>
    <w:p w14:paraId="4F3A2F06" w14:textId="77777777" w:rsidR="00F90BDC" w:rsidRDefault="00F90BDC"/>
    <w:p w14:paraId="062AE6E1" w14:textId="77777777" w:rsidR="00F90BDC" w:rsidRDefault="00F90BDC">
      <w:r xmlns:w="http://schemas.openxmlformats.org/wordprocessingml/2006/main">
        <w:t xml:space="preserve">Jóhannesarguðspjall 16:24 Hingað til hafið þér ekkert beðið í mínu nafni. Biðjið, og þér munuð öðlast, svo að fögnuður yðar verði fullkominn.</w:t>
      </w:r>
    </w:p>
    <w:p w14:paraId="36E7F638" w14:textId="77777777" w:rsidR="00F90BDC" w:rsidRDefault="00F90BDC"/>
    <w:p w14:paraId="7BDD89D2" w14:textId="77777777" w:rsidR="00F90BDC" w:rsidRDefault="00F90BDC">
      <w:r xmlns:w="http://schemas.openxmlformats.org/wordprocessingml/2006/main">
        <w:t xml:space="preserve">Þessi texti hvetur trúaða til að biðja Guð um það sem þeir þurfa í nafni Jesú, vitandi að þeir munu taka á móti því og fyllast gleði.</w:t>
      </w:r>
    </w:p>
    <w:p w14:paraId="7CFD486D" w14:textId="77777777" w:rsidR="00F90BDC" w:rsidRDefault="00F90BDC"/>
    <w:p w14:paraId="1BD089A4" w14:textId="77777777" w:rsidR="00F90BDC" w:rsidRDefault="00F90BDC">
      <w:r xmlns:w="http://schemas.openxmlformats.org/wordprocessingml/2006/main">
        <w:t xml:space="preserve">1: Guð er alltaf reiðubúinn að hlusta á okkur og verða við beiðnum okkar.</w:t>
      </w:r>
    </w:p>
    <w:p w14:paraId="2A3D1ECA" w14:textId="77777777" w:rsidR="00F90BDC" w:rsidRDefault="00F90BDC"/>
    <w:p w14:paraId="05D2E66E" w14:textId="77777777" w:rsidR="00F90BDC" w:rsidRDefault="00F90BDC">
      <w:r xmlns:w="http://schemas.openxmlformats.org/wordprocessingml/2006/main">
        <w:t xml:space="preserve">2: Þegar við biðjum í nafni Jesú getum við treyst því að gleði okkar verði fullkomin.</w:t>
      </w:r>
    </w:p>
    <w:p w14:paraId="06DEC289" w14:textId="77777777" w:rsidR="00F90BDC" w:rsidRDefault="00F90BDC"/>
    <w:p w14:paraId="2AD9BA91"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 Og friður Guðs, sem er æðri </w:t>
      </w:r>
      <w:r xmlns:w="http://schemas.openxmlformats.org/wordprocessingml/2006/main">
        <w:lastRenderedPageBreak xmlns:w="http://schemas.openxmlformats.org/wordprocessingml/2006/main"/>
      </w:r>
      <w:r xmlns:w="http://schemas.openxmlformats.org/wordprocessingml/2006/main">
        <w:t xml:space="preserve">öllum skilningi, mun varðveita hjörtu yðar og huga yðar í Kristi Jesú.</w:t>
      </w:r>
    </w:p>
    <w:p w14:paraId="7DD71A5F" w14:textId="77777777" w:rsidR="00F90BDC" w:rsidRDefault="00F90BDC"/>
    <w:p w14:paraId="401BBC93" w14:textId="77777777" w:rsidR="00F90BDC" w:rsidRDefault="00F90BDC">
      <w:r xmlns:w="http://schemas.openxmlformats.org/wordprocessingml/2006/main">
        <w:t xml:space="preserve">2: Jakobsbréfið 4:2-3 - Þú hefur ekki vegna þess að þú biður ekki Guð. Þegar þú biður, þá færðu ekki, því að þú biður af röngum hvötum, til þess að þú megir eyða því sem þú færð í ánægju þína.</w:t>
      </w:r>
    </w:p>
    <w:p w14:paraId="031E3C3B" w14:textId="77777777" w:rsidR="00F90BDC" w:rsidRDefault="00F90BDC"/>
    <w:p w14:paraId="39F95B55" w14:textId="77777777" w:rsidR="00F90BDC" w:rsidRDefault="00F90BDC">
      <w:r xmlns:w="http://schemas.openxmlformats.org/wordprocessingml/2006/main">
        <w:t xml:space="preserve">Jóhannesarguðspjall 16:25 Þetta hef ég talað til yðar í orðskviðum, en sá tími kemur, að ég mun ekki framar tala við yður í orðskviðum, heldur mun ég sýna yður skýrt frá föðurnum.</w:t>
      </w:r>
    </w:p>
    <w:p w14:paraId="2E3192B1" w14:textId="77777777" w:rsidR="00F90BDC" w:rsidRDefault="00F90BDC"/>
    <w:p w14:paraId="3ED54D5E" w14:textId="77777777" w:rsidR="00F90BDC" w:rsidRDefault="00F90BDC">
      <w:r xmlns:w="http://schemas.openxmlformats.org/wordprocessingml/2006/main">
        <w:t xml:space="preserve">Jesús lofaði að opinbera meira af áætlun föður síns fyrir lærisveinum sínum.</w:t>
      </w:r>
    </w:p>
    <w:p w14:paraId="1805EA6A" w14:textId="77777777" w:rsidR="00F90BDC" w:rsidRDefault="00F90BDC"/>
    <w:p w14:paraId="35FEA120" w14:textId="77777777" w:rsidR="00F90BDC" w:rsidRDefault="00F90BDC">
      <w:r xmlns:w="http://schemas.openxmlformats.org/wordprocessingml/2006/main">
        <w:t xml:space="preserve">1: Guð elskar okkur nóg til að opinbera áætlun fyrir líf okkar.</w:t>
      </w:r>
    </w:p>
    <w:p w14:paraId="04782072" w14:textId="77777777" w:rsidR="00F90BDC" w:rsidRDefault="00F90BDC"/>
    <w:p w14:paraId="0F816466" w14:textId="77777777" w:rsidR="00F90BDC" w:rsidRDefault="00F90BDC">
      <w:r xmlns:w="http://schemas.openxmlformats.org/wordprocessingml/2006/main">
        <w:t xml:space="preserve">2: Við getum treyst því að Guð uppfylli loforð sín.</w:t>
      </w:r>
    </w:p>
    <w:p w14:paraId="71F54C42" w14:textId="77777777" w:rsidR="00F90BDC" w:rsidRDefault="00F90BDC"/>
    <w:p w14:paraId="6A7B6A73" w14:textId="77777777" w:rsidR="00F90BDC" w:rsidRDefault="00F90BDC">
      <w:r xmlns:w="http://schemas.openxmlformats.org/wordprocessingml/2006/main">
        <w:t xml:space="preserve">1: Orðskviðirnir 3:5-6 - Treystu Drottni af öllu hjarta og reiddu þig ekki á eigin skilning. Lýstu honum á öllum þínum vegum, og hann mun gjöra stigu þína slétta.</w:t>
      </w:r>
    </w:p>
    <w:p w14:paraId="1BAF9BF7" w14:textId="77777777" w:rsidR="00F90BDC" w:rsidRDefault="00F90BDC"/>
    <w:p w14:paraId="3AFF1292" w14:textId="77777777" w:rsidR="00F90BDC" w:rsidRDefault="00F90BDC">
      <w:r xmlns:w="http://schemas.openxmlformats.org/wordprocessingml/2006/main">
        <w:t xml:space="preserve">2: Jeremía 29:11 - Því að ég veit hvaða áætlanir ég hef um þig,“ segir Drottinn, „áætlar að láta þér farsælast og ekki gera þér illt, ætlar að gefa þér von og framtíð.</w:t>
      </w:r>
    </w:p>
    <w:p w14:paraId="66783B96" w14:textId="77777777" w:rsidR="00F90BDC" w:rsidRDefault="00F90BDC"/>
    <w:p w14:paraId="2D92CD73" w14:textId="77777777" w:rsidR="00F90BDC" w:rsidRDefault="00F90BDC">
      <w:r xmlns:w="http://schemas.openxmlformats.org/wordprocessingml/2006/main">
        <w:t xml:space="preserve">Jóhannesarguðspjall 16:26 Á þeim degi munuð þér biðja í mínu nafni, og ég segi yður ekki að ég mun biðja föðurinn fyrir yður.</w:t>
      </w:r>
    </w:p>
    <w:p w14:paraId="73E07417" w14:textId="77777777" w:rsidR="00F90BDC" w:rsidRDefault="00F90BDC"/>
    <w:p w14:paraId="04D282DB" w14:textId="77777777" w:rsidR="00F90BDC" w:rsidRDefault="00F90BDC">
      <w:r xmlns:w="http://schemas.openxmlformats.org/wordprocessingml/2006/main">
        <w:t xml:space="preserve">Í Jóhannesi 16:26 lofar Jesús að lærisveinarnir muni geta beðið í hans nafni og hann þurfi ekki að biðja til föðurins fyrir þeim.</w:t>
      </w:r>
    </w:p>
    <w:p w14:paraId="1AF2BFA3" w14:textId="77777777" w:rsidR="00F90BDC" w:rsidRDefault="00F90BDC"/>
    <w:p w14:paraId="6DAE8CE8" w14:textId="77777777" w:rsidR="00F90BDC" w:rsidRDefault="00F90BDC">
      <w:r xmlns:w="http://schemas.openxmlformats.org/wordprocessingml/2006/main">
        <w:t xml:space="preserve">1. Jesús er fyrirbænari: Skilningur á krafti nafns Jesú</w:t>
      </w:r>
    </w:p>
    <w:p w14:paraId="5C607F10" w14:textId="77777777" w:rsidR="00F90BDC" w:rsidRDefault="00F90BDC"/>
    <w:p w14:paraId="7CF78078" w14:textId="77777777" w:rsidR="00F90BDC" w:rsidRDefault="00F90BDC">
      <w:r xmlns:w="http://schemas.openxmlformats.org/wordprocessingml/2006/main">
        <w:t xml:space="preserve">2. Að treysta á fyrirsjá Guðs með bæn</w:t>
      </w:r>
    </w:p>
    <w:p w14:paraId="3E087EDE" w14:textId="77777777" w:rsidR="00F90BDC" w:rsidRDefault="00F90BDC"/>
    <w:p w14:paraId="66F7ED7A" w14:textId="77777777" w:rsidR="00F90BDC" w:rsidRDefault="00F90BDC">
      <w:r xmlns:w="http://schemas.openxmlformats.org/wordprocessingml/2006/main">
        <w:t xml:space="preserve">1. Filippíbréfið 4:6-7 - Verið ekki áhyggjufullir um neitt, heldur berið Guði beiðnir ykkar fram í öllum aðstæðum með bæn og beiðni, með þakkargjörð.</w:t>
      </w:r>
    </w:p>
    <w:p w14:paraId="505E5190" w14:textId="77777777" w:rsidR="00F90BDC" w:rsidRDefault="00F90BDC"/>
    <w:p w14:paraId="4D6BDEE6" w14:textId="77777777" w:rsidR="00F90BDC" w:rsidRDefault="00F90BDC">
      <w:r xmlns:w="http://schemas.openxmlformats.org/wordprocessingml/2006/main">
        <w:t xml:space="preserve">2. Hebreabréfið 7:25 - Þess vegna getur hann frelsað algjörlega þá sem koma til Guðs fyrir hann, því að hann lifir alltaf til að biðja fyrir þeim.</w:t>
      </w:r>
    </w:p>
    <w:p w14:paraId="3E52F260" w14:textId="77777777" w:rsidR="00F90BDC" w:rsidRDefault="00F90BDC"/>
    <w:p w14:paraId="0F291808" w14:textId="77777777" w:rsidR="00F90BDC" w:rsidRDefault="00F90BDC">
      <w:r xmlns:w="http://schemas.openxmlformats.org/wordprocessingml/2006/main">
        <w:t xml:space="preserve">Jóhannesarguðspjall 16:27 Því að sjálfur faðirinn elskar yður, af því að þér hafið elskað mig og trúað, að ég sé útgenginn frá Guði.</w:t>
      </w:r>
    </w:p>
    <w:p w14:paraId="368BA580" w14:textId="77777777" w:rsidR="00F90BDC" w:rsidRDefault="00F90BDC"/>
    <w:p w14:paraId="2658FAFD" w14:textId="77777777" w:rsidR="00F90BDC" w:rsidRDefault="00F90BDC">
      <w:r xmlns:w="http://schemas.openxmlformats.org/wordprocessingml/2006/main">
        <w:t xml:space="preserve">Guð elskar okkur vegna þess að við höfum elskað og trúað á hann.</w:t>
      </w:r>
    </w:p>
    <w:p w14:paraId="3EA18D6F" w14:textId="77777777" w:rsidR="00F90BDC" w:rsidRDefault="00F90BDC"/>
    <w:p w14:paraId="56BBA6C7" w14:textId="77777777" w:rsidR="00F90BDC" w:rsidRDefault="00F90BDC">
      <w:r xmlns:w="http://schemas.openxmlformats.org/wordprocessingml/2006/main">
        <w:t xml:space="preserve">1. Að trúa á kærleika Guðs - Jóhannes 16:27</w:t>
      </w:r>
    </w:p>
    <w:p w14:paraId="77F9F6C2" w14:textId="77777777" w:rsidR="00F90BDC" w:rsidRDefault="00F90BDC"/>
    <w:p w14:paraId="4B7C61D8" w14:textId="77777777" w:rsidR="00F90BDC" w:rsidRDefault="00F90BDC">
      <w:r xmlns:w="http://schemas.openxmlformats.org/wordprocessingml/2006/main">
        <w:t xml:space="preserve">2. Að gleðjast yfir kærleika Guðs - Jóh 16:27</w:t>
      </w:r>
    </w:p>
    <w:p w14:paraId="7DC26E90" w14:textId="77777777" w:rsidR="00F90BDC" w:rsidRDefault="00F90BDC"/>
    <w:p w14:paraId="27187503" w14:textId="77777777" w:rsidR="00F90BDC" w:rsidRDefault="00F90BDC">
      <w:r xmlns:w="http://schemas.openxmlformats.org/wordprocessingml/2006/main">
        <w:t xml:space="preserve">1. 1. Jóhannesarbréf 4:10 - "Í þessu felst kærleikurinn, ekki að vér höfum elskað Guð, heldur að hann elskaði okkur og sendi son sinn til að vera friðþæging fyrir syndir okkar."</w:t>
      </w:r>
    </w:p>
    <w:p w14:paraId="704DC0BD" w14:textId="77777777" w:rsidR="00F90BDC" w:rsidRDefault="00F90BDC"/>
    <w:p w14:paraId="71E80BE4"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6E1D2622" w14:textId="77777777" w:rsidR="00F90BDC" w:rsidRDefault="00F90BDC"/>
    <w:p w14:paraId="6F4CCD60" w14:textId="77777777" w:rsidR="00F90BDC" w:rsidRDefault="00F90BDC">
      <w:r xmlns:w="http://schemas.openxmlformats.org/wordprocessingml/2006/main">
        <w:t xml:space="preserve">Jóhannesarguðspjall 16:28 Ég er útgenginn frá föðurnum og er kominn í heiminn; aftur yfirgefur ég heiminn og fer til föðurins.</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sýnir skilning Jesú á því að hann væri kominn frá föðurnum og væri kominn í heiminn og að hann myndi brátt yfirgefa heiminn og snúa aftur til föðurins.</w:t>
      </w:r>
    </w:p>
    <w:p w14:paraId="5FF6B214" w14:textId="77777777" w:rsidR="00F90BDC" w:rsidRDefault="00F90BDC"/>
    <w:p w14:paraId="161A989D" w14:textId="77777777" w:rsidR="00F90BDC" w:rsidRDefault="00F90BDC">
      <w:r xmlns:w="http://schemas.openxmlformats.org/wordprocessingml/2006/main">
        <w:t xml:space="preserve">1. „Gleði þess að þekkja Jesú“</w:t>
      </w:r>
    </w:p>
    <w:p w14:paraId="155D6F5E" w14:textId="77777777" w:rsidR="00F90BDC" w:rsidRDefault="00F90BDC"/>
    <w:p w14:paraId="3C8622B2" w14:textId="77777777" w:rsidR="00F90BDC" w:rsidRDefault="00F90BDC">
      <w:r xmlns:w="http://schemas.openxmlformats.org/wordprocessingml/2006/main">
        <w:t xml:space="preserve">2. "Lifðu lífi í hollustu við föðurinn"</w:t>
      </w:r>
    </w:p>
    <w:p w14:paraId="00EDCD53" w14:textId="77777777" w:rsidR="00F90BDC" w:rsidRDefault="00F90BDC"/>
    <w:p w14:paraId="3DEAA7A5" w14:textId="77777777" w:rsidR="00F90BDC" w:rsidRDefault="00F90BDC">
      <w:r xmlns:w="http://schemas.openxmlformats.org/wordprocessingml/2006/main">
        <w:t xml:space="preserve">1. Filippíbréfið 2:5-10</w:t>
      </w:r>
    </w:p>
    <w:p w14:paraId="6E2E2B26" w14:textId="77777777" w:rsidR="00F90BDC" w:rsidRDefault="00F90BDC"/>
    <w:p w14:paraId="7C3A3DAC" w14:textId="77777777" w:rsidR="00F90BDC" w:rsidRDefault="00F90BDC">
      <w:r xmlns:w="http://schemas.openxmlformats.org/wordprocessingml/2006/main">
        <w:t xml:space="preserve">2. Hebreabréfið 12:2-3</w:t>
      </w:r>
    </w:p>
    <w:p w14:paraId="615CECD6" w14:textId="77777777" w:rsidR="00F90BDC" w:rsidRDefault="00F90BDC"/>
    <w:p w14:paraId="44F6C999" w14:textId="77777777" w:rsidR="00F90BDC" w:rsidRDefault="00F90BDC">
      <w:r xmlns:w="http://schemas.openxmlformats.org/wordprocessingml/2006/main">
        <w:t xml:space="preserve">Jóhannesarguðspjall 16:29 Lærisveinar hans sögðu við hann: ,,Sjá, nú talar þú berum orðum og talar ekkert spakmæli.</w:t>
      </w:r>
    </w:p>
    <w:p w14:paraId="4AA0D616" w14:textId="77777777" w:rsidR="00F90BDC" w:rsidRDefault="00F90BDC"/>
    <w:p w14:paraId="1741EC3A" w14:textId="77777777" w:rsidR="00F90BDC" w:rsidRDefault="00F90BDC">
      <w:r xmlns:w="http://schemas.openxmlformats.org/wordprocessingml/2006/main">
        <w:t xml:space="preserve">Lærisveinarnir áttuðu sig á því að Jesús talaði ekki lengur í dæmisögum heldur var hann hreinskilinn í kenningum sínum.</w:t>
      </w:r>
    </w:p>
    <w:p w14:paraId="57102591" w14:textId="77777777" w:rsidR="00F90BDC" w:rsidRDefault="00F90BDC"/>
    <w:p w14:paraId="217E03DE" w14:textId="77777777" w:rsidR="00F90BDC" w:rsidRDefault="00F90BDC">
      <w:r xmlns:w="http://schemas.openxmlformats.org/wordprocessingml/2006/main">
        <w:t xml:space="preserve">1. Jesús er leiðarvísir okkar til sannleikans: Að skilja skýrar kenningar Krists</w:t>
      </w:r>
    </w:p>
    <w:p w14:paraId="7A672D78" w14:textId="77777777" w:rsidR="00F90BDC" w:rsidRDefault="00F90BDC"/>
    <w:p w14:paraId="63483BEB" w14:textId="77777777" w:rsidR="00F90BDC" w:rsidRDefault="00F90BDC">
      <w:r xmlns:w="http://schemas.openxmlformats.org/wordprocessingml/2006/main">
        <w:t xml:space="preserve">2. Dæmisögur um Jesú: Að afhjúpa falda merkingu í dæmisögum hans</w:t>
      </w:r>
    </w:p>
    <w:p w14:paraId="652F92CA" w14:textId="77777777" w:rsidR="00F90BDC" w:rsidRDefault="00F90BDC"/>
    <w:p w14:paraId="6D1F4937" w14:textId="77777777" w:rsidR="00F90BDC" w:rsidRDefault="00F90BDC">
      <w:r xmlns:w="http://schemas.openxmlformats.org/wordprocessingml/2006/main">
        <w:t xml:space="preserve">1. Orðskviðirnir 8:6-9 - Heyrðu, því að ég hef skynsamlegt að segja; Ég opna varirnar til að segja það sem er rétt. Munnur minn talar það sem satt er, því að varir mínar hafa andstyggð á illsku. Öll orð munns míns eru réttlát; ekkert þeirra er skakkt eða rangsnúið.</w:t>
      </w:r>
    </w:p>
    <w:p w14:paraId="6448AA28" w14:textId="77777777" w:rsidR="00F90BDC" w:rsidRDefault="00F90BDC"/>
    <w:p w14:paraId="52B49F04" w14:textId="77777777" w:rsidR="00F90BDC" w:rsidRDefault="00F90BDC">
      <w:r xmlns:w="http://schemas.openxmlformats.org/wordprocessingml/2006/main">
        <w:t xml:space="preserve">2. Jóhannesarguðspjall 1:1-5 - Í upphafi var orðið, og orðið var hjá Guði, og orðið var Guð. Hann var hjá Guði í upphafi. Fyrir hann urðu allir hlutir til; án hans varð ekkert til sem búið er til. Í honum var líf og það líf var ljós alls mannkyns. Ljósið skín í myrkrinu og myrkrið hefur ekki sigrað það.</w:t>
      </w:r>
    </w:p>
    <w:p w14:paraId="7645382A" w14:textId="77777777" w:rsidR="00F90BDC" w:rsidRDefault="00F90BDC"/>
    <w:p w14:paraId="588889AF" w14:textId="77777777" w:rsidR="00F90BDC" w:rsidRDefault="00F90BDC">
      <w:r xmlns:w="http://schemas.openxmlformats.org/wordprocessingml/2006/main">
        <w:t xml:space="preserve">Jóhannesarguðspjall 16:30 Nú erum vér vissir um, að þú veist allt og þarfnast ekki þess, að nokkur spyrji þig. Með því trúum vér, að þú ert útgenginn frá Guði.</w:t>
      </w:r>
    </w:p>
    <w:p w14:paraId="0916E41B" w14:textId="77777777" w:rsidR="00F90BDC" w:rsidRDefault="00F90BDC"/>
    <w:p w14:paraId="4E399801" w14:textId="77777777" w:rsidR="00F90BDC" w:rsidRDefault="00F90BDC">
      <w:r xmlns:w="http://schemas.openxmlformats.org/wordprocessingml/2006/main">
        <w:t xml:space="preserve">Lærisveinar Jesú staðfestu þá trú sína að Jesús væri frá Guði kominn með því að viðurkenna alvitund hans.</w:t>
      </w:r>
    </w:p>
    <w:p w14:paraId="1289410C" w14:textId="77777777" w:rsidR="00F90BDC" w:rsidRDefault="00F90BDC"/>
    <w:p w14:paraId="3691254E" w14:textId="77777777" w:rsidR="00F90BDC" w:rsidRDefault="00F90BDC">
      <w:r xmlns:w="http://schemas.openxmlformats.org/wordprocessingml/2006/main">
        <w:t xml:space="preserve">1. Alvitni Jesú: Trú okkar á Guð staðfest</w:t>
      </w:r>
    </w:p>
    <w:p w14:paraId="7950E0CC" w14:textId="77777777" w:rsidR="00F90BDC" w:rsidRDefault="00F90BDC"/>
    <w:p w14:paraId="2ECCEC8B" w14:textId="77777777" w:rsidR="00F90BDC" w:rsidRDefault="00F90BDC">
      <w:r xmlns:w="http://schemas.openxmlformats.org/wordprocessingml/2006/main">
        <w:t xml:space="preserve">2. Að treysta frelsara okkar: Kraftur trúarinnar á Jesú</w:t>
      </w:r>
    </w:p>
    <w:p w14:paraId="069B62D9" w14:textId="77777777" w:rsidR="00F90BDC" w:rsidRDefault="00F90BDC"/>
    <w:p w14:paraId="122BC3DA" w14:textId="77777777" w:rsidR="00F90BDC" w:rsidRDefault="00F90BDC">
      <w:r xmlns:w="http://schemas.openxmlformats.org/wordprocessingml/2006/main">
        <w:t xml:space="preserve">1. Hebreabréfið 11:1 - En trúin er fullvissa um það sem menn vona, sannfæring um það sem ekki er séð.</w:t>
      </w:r>
    </w:p>
    <w:p w14:paraId="34052B55" w14:textId="77777777" w:rsidR="00F90BDC" w:rsidRDefault="00F90BDC"/>
    <w:p w14:paraId="455C2B01" w14:textId="77777777" w:rsidR="00F90BDC" w:rsidRDefault="00F90BDC">
      <w:r xmlns:w="http://schemas.openxmlformats.org/wordprocessingml/2006/main">
        <w:t xml:space="preserve">2. Rómverjabréfið 10:9-10 - Að ef þú játar með munni þínum að Jesús sé Drottinn og trúir í hjarta þínu að Guð hafi uppvakið hann frá dauðum, muntu verða hólpinn. Því að með hjartanu trúir maður og réttlætist, og með munninum játar maður og verður hólpinn.</w:t>
      </w:r>
    </w:p>
    <w:p w14:paraId="7BEA9801" w14:textId="77777777" w:rsidR="00F90BDC" w:rsidRDefault="00F90BDC"/>
    <w:p w14:paraId="71D66BFA" w14:textId="77777777" w:rsidR="00F90BDC" w:rsidRDefault="00F90BDC">
      <w:r xmlns:w="http://schemas.openxmlformats.org/wordprocessingml/2006/main">
        <w:t xml:space="preserve">Jóhannesarguðspjall 16:31 Jesús svaraði þeim: Trúið þér nú?</w:t>
      </w:r>
    </w:p>
    <w:p w14:paraId="49F93B59" w14:textId="77777777" w:rsidR="00F90BDC" w:rsidRDefault="00F90BDC"/>
    <w:p w14:paraId="7966A3F7" w14:textId="77777777" w:rsidR="00F90BDC" w:rsidRDefault="00F90BDC">
      <w:r xmlns:w="http://schemas.openxmlformats.org/wordprocessingml/2006/main">
        <w:t xml:space="preserve">Jóhannes 16:31 dregur saman kaflann þar sem Jesús spyr lærisveinana hvort þeir trúi núna.</w:t>
      </w:r>
    </w:p>
    <w:p w14:paraId="71AD2460" w14:textId="77777777" w:rsidR="00F90BDC" w:rsidRDefault="00F90BDC"/>
    <w:p w14:paraId="1A597B93" w14:textId="77777777" w:rsidR="00F90BDC" w:rsidRDefault="00F90BDC">
      <w:r xmlns:w="http://schemas.openxmlformats.org/wordprocessingml/2006/main">
        <w:t xml:space="preserve">1. Trúum við því sem Jesús kennir?</w:t>
      </w:r>
    </w:p>
    <w:p w14:paraId="75E68440" w14:textId="77777777" w:rsidR="00F90BDC" w:rsidRDefault="00F90BDC"/>
    <w:p w14:paraId="276C80E4" w14:textId="77777777" w:rsidR="00F90BDC" w:rsidRDefault="00F90BDC">
      <w:r xmlns:w="http://schemas.openxmlformats.org/wordprocessingml/2006/main">
        <w:t xml:space="preserve">2. Að hafa trú á erfiðleikatímum</w:t>
      </w:r>
    </w:p>
    <w:p w14:paraId="08996533" w14:textId="77777777" w:rsidR="00F90BDC" w:rsidRDefault="00F90BDC"/>
    <w:p w14:paraId="7FCC1C1B" w14:textId="77777777" w:rsidR="00F90BDC" w:rsidRDefault="00F90BDC">
      <w:r xmlns:w="http://schemas.openxmlformats.org/wordprocessingml/2006/main">
        <w:t xml:space="preserve">1. Matteusarguðspjall 17:20 - "Hann sagði við þá: "Vegna lítillar trúar yðar. Því sannlega segi ég yður: Ef þér hafið trú eins og sinnepskorn, munuð þér segja við þetta fjall: Farið héðan. þangað,' og það mun hreyfast, og ekkert verður þér ómögulegt.</w:t>
      </w:r>
    </w:p>
    <w:p w14:paraId="545F3C0E" w14:textId="77777777" w:rsidR="00F90BDC" w:rsidRDefault="00F90BDC"/>
    <w:p w14:paraId="648FD5DA" w14:textId="77777777" w:rsidR="00F90BDC" w:rsidRDefault="00F90BDC">
      <w:r xmlns:w="http://schemas.openxmlformats.org/wordprocessingml/2006/main">
        <w:t xml:space="preserve">2. Filippíbréfið 4:13 - "Allt megna ég fyrir þann sem styrkir mig."</w:t>
      </w:r>
    </w:p>
    <w:p w14:paraId="7D0BF431" w14:textId="77777777" w:rsidR="00F90BDC" w:rsidRDefault="00F90BDC"/>
    <w:p w14:paraId="4EA40080" w14:textId="77777777" w:rsidR="00F90BDC" w:rsidRDefault="00F90BDC">
      <w:r xmlns:w="http://schemas.openxmlformats.org/wordprocessingml/2006/main">
        <w:t xml:space="preserve">Jóhannesarguðspjall 16:32 Sjá, sú stund kemur, já, nú er komin, að þér munuð tvístrast, sérhver til sinna eigin og láta mig í friði, og þó er ég ekki einn, því að faðirinn er með mér.</w:t>
      </w:r>
    </w:p>
    <w:p w14:paraId="04B3FC5B" w14:textId="77777777" w:rsidR="00F90BDC" w:rsidRDefault="00F90BDC"/>
    <w:p w14:paraId="07E4D7F9" w14:textId="77777777" w:rsidR="00F90BDC" w:rsidRDefault="00F90BDC">
      <w:r xmlns:w="http://schemas.openxmlformats.org/wordprocessingml/2006/main">
        <w:t xml:space="preserve">Þjáningarstund Jesú er runnin upp, en hann er huggaður af nærveru föðurins.</w:t>
      </w:r>
    </w:p>
    <w:p w14:paraId="713E25AC" w14:textId="77777777" w:rsidR="00F90BDC" w:rsidRDefault="00F90BDC"/>
    <w:p w14:paraId="78383CDB" w14:textId="77777777" w:rsidR="00F90BDC" w:rsidRDefault="00F90BDC">
      <w:r xmlns:w="http://schemas.openxmlformats.org/wordprocessingml/2006/main">
        <w:t xml:space="preserve">1: Á erfiðleikatímum getum við huggað okkur við þá staðreynd að Guð er alltaf með okkur.</w:t>
      </w:r>
    </w:p>
    <w:p w14:paraId="208383B0" w14:textId="77777777" w:rsidR="00F90BDC" w:rsidRDefault="00F90BDC"/>
    <w:p w14:paraId="705FC097" w14:textId="77777777" w:rsidR="00F90BDC" w:rsidRDefault="00F90BDC">
      <w:r xmlns:w="http://schemas.openxmlformats.org/wordprocessingml/2006/main">
        <w:t xml:space="preserve">2: Taktu nærveru Guðs aldrei sem sjálfsögðum hlut; Hann er alltaf til staðar þegar við þurfum mest á honum að halda.</w:t>
      </w:r>
    </w:p>
    <w:p w14:paraId="246C4FE7" w14:textId="77777777" w:rsidR="00F90BDC" w:rsidRDefault="00F90BDC"/>
    <w:p w14:paraId="6A420BE2" w14:textId="77777777" w:rsidR="00F90BDC" w:rsidRDefault="00F90BDC">
      <w:r xmlns:w="http://schemas.openxmlformats.org/wordprocessingml/2006/main">
        <w:t xml:space="preserve">1: Sálmur 46:1 - Guð er athvarf okkar og styrkur, hjálp í nauðum.</w:t>
      </w:r>
    </w:p>
    <w:p w14:paraId="02CEDB6F" w14:textId="77777777" w:rsidR="00F90BDC" w:rsidRDefault="00F90BDC"/>
    <w:p w14:paraId="54C4EE3D" w14:textId="77777777" w:rsidR="00F90BDC" w:rsidRDefault="00F90BDC">
      <w:r xmlns:w="http://schemas.openxmlformats.org/wordprocessingml/2006/main">
        <w:t xml:space="preserve">2: Hebreabréfið 13:5-6 - Haltu lífi þínu lausu við peningaást og vertu sáttur við það sem þú átt, því að hann hefur sagt: „Ég mun aldrei yfirgefa þig né yfirgefa þig.</w:t>
      </w:r>
    </w:p>
    <w:p w14:paraId="21F48DDB" w14:textId="77777777" w:rsidR="00F90BDC" w:rsidRDefault="00F90BDC"/>
    <w:p w14:paraId="3DF2C00F" w14:textId="77777777" w:rsidR="00F90BDC" w:rsidRDefault="00F90BDC">
      <w:r xmlns:w="http://schemas.openxmlformats.org/wordprocessingml/2006/main">
        <w:t xml:space="preserve">Jóhannesarguðspjall 16:33 Þetta hef ég talað við yður, til þess að þér hafið frið í mér. Þrenging skal yður hafa í heiminum, en verið hughraustir. Ég hef sigrað heiminn.</w:t>
      </w:r>
    </w:p>
    <w:p w14:paraId="24BECD74" w14:textId="77777777" w:rsidR="00F90BDC" w:rsidRDefault="00F90BDC"/>
    <w:p w14:paraId="46DC91FD" w14:textId="77777777" w:rsidR="00F90BDC" w:rsidRDefault="00F90BDC">
      <w:r xmlns:w="http://schemas.openxmlformats.org/wordprocessingml/2006/main">
        <w:t xml:space="preserve">Friður í Jesú Kristi: Í heiminum munum við hafa þrengingu, en Jesús hefur sigrað heiminn og með honum getum við átt frið.</w:t>
      </w:r>
    </w:p>
    <w:p w14:paraId="16D96F41" w14:textId="77777777" w:rsidR="00F90BDC" w:rsidRDefault="00F90BDC"/>
    <w:p w14:paraId="2E8DCA02" w14:textId="77777777" w:rsidR="00F90BDC" w:rsidRDefault="00F90BDC">
      <w:r xmlns:w="http://schemas.openxmlformats.org/wordprocessingml/2006/main">
        <w:t xml:space="preserve">1. Gleðjist í Drottni - Finndu gleðina á erfiðleikatímum</w:t>
      </w:r>
    </w:p>
    <w:p w14:paraId="108B8DD0" w14:textId="77777777" w:rsidR="00F90BDC" w:rsidRDefault="00F90BDC"/>
    <w:p w14:paraId="54CC2B4B" w14:textId="77777777" w:rsidR="00F90BDC" w:rsidRDefault="00F90BDC">
      <w:r xmlns:w="http://schemas.openxmlformats.org/wordprocessingml/2006/main">
        <w:t xml:space="preserve">2. Að sigrast á heiminum - Að hugga sig í sigri Jesú Krists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15:13 - Nú megi Guð vonarinnar fylla yður allri gleði og friði í trúnni, svo að þér megið auðgast af voninni fyrir kraft heilags anda.</w:t>
      </w:r>
    </w:p>
    <w:p w14:paraId="08CC07E9" w14:textId="77777777" w:rsidR="00F90BDC" w:rsidRDefault="00F90BDC"/>
    <w:p w14:paraId="16582AC6" w14:textId="77777777" w:rsidR="00F90BDC" w:rsidRDefault="00F90BDC">
      <w:r xmlns:w="http://schemas.openxmlformats.org/wordprocessingml/2006/main">
        <w:t xml:space="preserve">2. Filippíbréfið 4:6-7 - Verið áhyggjufullir um ekki neitt, heldur kunngjörið í öllu óskir yðar fyrir Guði með bæn og beiðni og þakkargjörð. og friður Guðs, sem er æðri öllum skilningi, mun varðveita hjörtu yðar og huga fyrir Krist Jesú.</w:t>
      </w:r>
    </w:p>
    <w:p w14:paraId="4F6D9916" w14:textId="77777777" w:rsidR="00F90BDC" w:rsidRDefault="00F90BDC"/>
    <w:p w14:paraId="02F1887A" w14:textId="77777777" w:rsidR="00F90BDC" w:rsidRDefault="00F90BDC">
      <w:r xmlns:w="http://schemas.openxmlformats.org/wordprocessingml/2006/main">
        <w:t xml:space="preserve">Jóhannes 17 skráir æðsta prestsbæn Jesú, þar sem hann biður fyrir sjálfum sér, lærisveinum sínum og öllum trúuðum.</w:t>
      </w:r>
    </w:p>
    <w:p w14:paraId="070D6346" w14:textId="77777777" w:rsidR="00F90BDC" w:rsidRDefault="00F90BDC"/>
    <w:p w14:paraId="27A63BB1" w14:textId="77777777" w:rsidR="00F90BDC" w:rsidRDefault="00F90BDC">
      <w:r xmlns:w="http://schemas.openxmlformats.org/wordprocessingml/2006/main">
        <w:t xml:space="preserve">1. málsgrein: Kaflinn hefst á því að Jesús biður til föðurins eftir síðustu kvöldmáltíð sína með lærisveinunum. Hann viðurkennir að stundin er komin að hann verði vegsamaður svo að hann megi vegsama föðurinn. Hann skilgreinir eilíft líf sem að þekkja hinn eina sanna Guð og Jesú Krist sem Guð hefur sent. Jesús lýsir því yfir að hann hafi fært föður á jörðu dýrð með því að ljúka verki sem honum er gefið að gera núna biður föður vegsama hann í návist með dýrð áður en heimurinn hófst (Jóhannes 17:1-5).</w:t>
      </w:r>
    </w:p>
    <w:p w14:paraId="2F4CB5CE" w14:textId="77777777" w:rsidR="00F90BDC" w:rsidRDefault="00F90BDC"/>
    <w:p w14:paraId="2CE7797D" w14:textId="77777777" w:rsidR="00F90BDC" w:rsidRDefault="00F90BDC">
      <w:r xmlns:w="http://schemas.openxmlformats.org/wordprocessingml/2006/main">
        <w:t xml:space="preserve">2. málsgrein: Eftir þetta biður Jesús sérstaklega fyrir lærisveinum sínum. Hann viðurkennir að þeir tilheyra Guði en hafa verið gefnir honum og þeir hafa hlýtt orði Guðs. Þeir vita að allt kemur frá Guði meðteknum orðum sem þeir hafa gefið þeim vita sannarlega komu frá sendum inn í heiminn biður ekki um heiminn heldur þeir sem honum eru gefnir vegna þess að þeir eru hans allt sem hann á er þeirra og það sem er þeirra er dýrð hans sýnd í gegnum þá ekki lengur í heiminum meðan þeir eru enn í heimkomu biður Faðir vernda þá með krafti nafnsins svo að þeir geti verið eitt eins og þeir eru eitt á meðan haldið þeim vernduðum enginn glataður nema ein dæmd eyðilegging uppfyllt ritning (Jóhannes 17:6-12).</w:t>
      </w:r>
    </w:p>
    <w:p w14:paraId="472C83D8" w14:textId="77777777" w:rsidR="00F90BDC" w:rsidRDefault="00F90BDC"/>
    <w:p w14:paraId="11CAC5FB" w14:textId="77777777" w:rsidR="00F90BDC" w:rsidRDefault="00F90BDC">
      <w:r xmlns:w="http://schemas.openxmlformats.org/wordprocessingml/2006/main">
        <w:t xml:space="preserve">3. málsgrein: Síðan heldur hann áfram að biðja ekki að biðja að taka út úr heiminum heldur halda illum einn helga sannleika orð sannleikur eins og sendur í heiminn líka sendur inn í heiminn helgar sig svo getur líka verið sannarlega helgaður nær að lokum bæn út fyrir næsta hring lærisveinar biðja líka þá sem trúa í gegnum boðskap sinn mega allir vera eitt eins og faðirinn er í honum hann í föðurnum, svo má líka vera í okkur svo heimurinn megi trúa að þú hafir sent mig gefur þeim dýrð gaf getur verið eitt eins og við erum — ég er þeir þú ég — svo þeir fært fullkomna einingu láttu heiminn vita að þú sendir elskaðu mig kærleika sett í lokakafla æðstu prestsbæn þar sem biður fyrir báða núverandi framtíðarfylgjendur (Jóhannes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Jóhannesarguðspjall 17:1 Þessi orð talaði Jesús, hóf upp augu sín til himins og sagði: Faðir, stundin er komin. vegsamaðu son þinn, svo að sonur þinn vegsama þig.</w:t>
      </w:r>
    </w:p>
    <w:p w14:paraId="421DC1DB" w14:textId="77777777" w:rsidR="00F90BDC" w:rsidRDefault="00F90BDC"/>
    <w:p w14:paraId="0AA2C6FA" w14:textId="77777777" w:rsidR="00F90BDC" w:rsidRDefault="00F90BDC">
      <w:r xmlns:w="http://schemas.openxmlformats.org/wordprocessingml/2006/main">
        <w:t xml:space="preserve">Jesús biður föður sinn að vegsama sig svo að hann megi vegsama föður sinn.</w:t>
      </w:r>
    </w:p>
    <w:p w14:paraId="21B82530" w14:textId="77777777" w:rsidR="00F90BDC" w:rsidRDefault="00F90BDC"/>
    <w:p w14:paraId="3077570A" w14:textId="77777777" w:rsidR="00F90BDC" w:rsidRDefault="00F90BDC">
      <w:r xmlns:w="http://schemas.openxmlformats.org/wordprocessingml/2006/main">
        <w:t xml:space="preserve">1. Kraftur bænarinnar í lífi Jesú</w:t>
      </w:r>
    </w:p>
    <w:p w14:paraId="6D52E1BD" w14:textId="77777777" w:rsidR="00F90BDC" w:rsidRDefault="00F90BDC"/>
    <w:p w14:paraId="1FAAF7F6" w14:textId="77777777" w:rsidR="00F90BDC" w:rsidRDefault="00F90BDC">
      <w:r xmlns:w="http://schemas.openxmlformats.org/wordprocessingml/2006/main">
        <w:t xml:space="preserve">2. Mikilvægi þess að vegsama Guð í lífi okkar</w:t>
      </w:r>
    </w:p>
    <w:p w14:paraId="7CF76C35" w14:textId="77777777" w:rsidR="00F90BDC" w:rsidRDefault="00F90BDC"/>
    <w:p w14:paraId="3AFF3746" w14:textId="77777777" w:rsidR="00F90BDC" w:rsidRDefault="00F90BDC">
      <w:r xmlns:w="http://schemas.openxmlformats.org/wordprocessingml/2006/main">
        <w:t xml:space="preserve">1. Filippíbréfið 2:5-11 - Jesús auðmýkir sjálfan sig og er upphafinn af Guði</w:t>
      </w:r>
    </w:p>
    <w:p w14:paraId="6BF84262" w14:textId="77777777" w:rsidR="00F90BDC" w:rsidRDefault="00F90BDC"/>
    <w:p w14:paraId="2E178E28" w14:textId="77777777" w:rsidR="00F90BDC" w:rsidRDefault="00F90BDC">
      <w:r xmlns:w="http://schemas.openxmlformats.org/wordprocessingml/2006/main">
        <w:t xml:space="preserve">2. Matteusarguðspjall 5:16 - Lát ljós yðar þannig skína fyrir mönnum, að þeir sjái góð verk yðar og vegsami föður yðar á himnum</w:t>
      </w:r>
    </w:p>
    <w:p w14:paraId="58B56561" w14:textId="77777777" w:rsidR="00F90BDC" w:rsidRDefault="00F90BDC"/>
    <w:p w14:paraId="41FF13B4" w14:textId="77777777" w:rsidR="00F90BDC" w:rsidRDefault="00F90BDC">
      <w:r xmlns:w="http://schemas.openxmlformats.org/wordprocessingml/2006/main">
        <w:t xml:space="preserve">Jóhannesarguðspjall 17:2 Eins og þú hefur gefið honum vald yfir öllu holdi, svo að hann skuli gefa öllum þeim sem þú hefur gefið honum eilíft líf.</w:t>
      </w:r>
    </w:p>
    <w:p w14:paraId="71A3B595" w14:textId="77777777" w:rsidR="00F90BDC" w:rsidRDefault="00F90BDC"/>
    <w:p w14:paraId="307A0320" w14:textId="77777777" w:rsidR="00F90BDC" w:rsidRDefault="00F90BDC">
      <w:r xmlns:w="http://schemas.openxmlformats.org/wordprocessingml/2006/main">
        <w:t xml:space="preserve">Jesús bað um eilíft líf þeirra sem Guð hafði gefið honum.</w:t>
      </w:r>
    </w:p>
    <w:p w14:paraId="53D6AEFA" w14:textId="77777777" w:rsidR="00F90BDC" w:rsidRDefault="00F90BDC"/>
    <w:p w14:paraId="6E038A2E" w14:textId="77777777" w:rsidR="00F90BDC" w:rsidRDefault="00F90BDC">
      <w:r xmlns:w="http://schemas.openxmlformats.org/wordprocessingml/2006/main">
        <w:t xml:space="preserve">1: Við erum blessuð með eilífu lífi fyrir Jesú Krist.</w:t>
      </w:r>
    </w:p>
    <w:p w14:paraId="18D8ECFE" w14:textId="77777777" w:rsidR="00F90BDC" w:rsidRDefault="00F90BDC"/>
    <w:p w14:paraId="55087D80" w14:textId="77777777" w:rsidR="00F90BDC" w:rsidRDefault="00F90BDC">
      <w:r xmlns:w="http://schemas.openxmlformats.org/wordprocessingml/2006/main">
        <w:t xml:space="preserve">2: Náð Guðs veitir okkur eilíft líf í gegnum Jesú.</w:t>
      </w:r>
    </w:p>
    <w:p w14:paraId="41C37E4D" w14:textId="77777777" w:rsidR="00F90BDC" w:rsidRDefault="00F90BDC"/>
    <w:p w14:paraId="03D131E8" w14:textId="77777777" w:rsidR="00F90BDC" w:rsidRDefault="00F90BDC">
      <w:r xmlns:w="http://schemas.openxmlformats.org/wordprocessingml/2006/main">
        <w:t xml:space="preserve">1: Jóhannesarguðspjall 10:27-28, "Mínir sauðir heyra raust mína, og ég þekki þá, og þeir fylgja mér: Og ég gef þeim eilíft líf, og þeir munu aldrei að eilífu glatast, og enginn mun rífa þá úr hendi minni. ."</w:t>
      </w:r>
    </w:p>
    <w:p w14:paraId="0B745445" w14:textId="77777777" w:rsidR="00F90BDC" w:rsidRDefault="00F90BDC"/>
    <w:p w14:paraId="08D19D62" w14:textId="77777777" w:rsidR="00F90BDC" w:rsidRDefault="00F90BDC">
      <w:r xmlns:w="http://schemas.openxmlformats.org/wordprocessingml/2006/main">
        <w:t xml:space="preserve">2: Rómverjabréfið 6:23, "Því að laun syndarinnar er dauði, en náðargjöf Guðs er eilíft líf fyrir Jesú Krist, Drottin vorn."</w:t>
      </w:r>
    </w:p>
    <w:p w14:paraId="6C8F628F" w14:textId="77777777" w:rsidR="00F90BDC" w:rsidRDefault="00F90BDC"/>
    <w:p w14:paraId="53C4FD5C" w14:textId="77777777" w:rsidR="00F90BDC" w:rsidRDefault="00F90BDC">
      <w:r xmlns:w="http://schemas.openxmlformats.org/wordprocessingml/2006/main">
        <w:t xml:space="preserve">Jóhannesarguðspjall 17:3 Og þetta er eilíft líf, að þeir megi þekkja þig, hinn eina sanna Guð, og Jesú Krist, sem þú hefur sent.</w:t>
      </w:r>
    </w:p>
    <w:p w14:paraId="4738A48A" w14:textId="77777777" w:rsidR="00F90BDC" w:rsidRDefault="00F90BDC"/>
    <w:p w14:paraId="630D0E1C" w14:textId="77777777" w:rsidR="00F90BDC" w:rsidRDefault="00F90BDC">
      <w:r xmlns:w="http://schemas.openxmlformats.org/wordprocessingml/2006/main">
        <w:t xml:space="preserve">Þessi texti talar um mikilvægi þess að þekkja hinn eina sanna Guð og Jesú Krist og að þekking veitir eilíft líf.</w:t>
      </w:r>
    </w:p>
    <w:p w14:paraId="06E3290F" w14:textId="77777777" w:rsidR="00F90BDC" w:rsidRDefault="00F90BDC"/>
    <w:p w14:paraId="53AAD29B" w14:textId="77777777" w:rsidR="00F90BDC" w:rsidRDefault="00F90BDC">
      <w:r xmlns:w="http://schemas.openxmlformats.org/wordprocessingml/2006/main">
        <w:t xml:space="preserve">1. Að þekkja Guð og Jesú er lykillinn að eilífu lífi</w:t>
      </w:r>
    </w:p>
    <w:p w14:paraId="5B5E59F3" w14:textId="77777777" w:rsidR="00F90BDC" w:rsidRDefault="00F90BDC"/>
    <w:p w14:paraId="4DADB0B8" w14:textId="77777777" w:rsidR="00F90BDC" w:rsidRDefault="00F90BDC">
      <w:r xmlns:w="http://schemas.openxmlformats.org/wordprocessingml/2006/main">
        <w:t xml:space="preserve">2. Ekki missa sjónar á því sem skiptir mestu máli</w:t>
      </w:r>
    </w:p>
    <w:p w14:paraId="1B615CD6" w14:textId="77777777" w:rsidR="00F90BDC" w:rsidRDefault="00F90BDC"/>
    <w:p w14:paraId="013336FE" w14:textId="77777777" w:rsidR="00F90BDC" w:rsidRDefault="00F90BDC">
      <w:r xmlns:w="http://schemas.openxmlformats.org/wordprocessingml/2006/main">
        <w:t xml:space="preserve">1. Matteusarguðspjall 22:37-39 „Þú skalt elska Drottin Guð þinn af öllu hjarta þínu, allri sálu þinni og öllum huga þínum. Þetta er hið mikla og fyrsta boðorð. Og annað er því líkt: Þú skalt elska náunga þinn eins og sjálfan þig."</w:t>
      </w:r>
    </w:p>
    <w:p w14:paraId="24D1590F" w14:textId="77777777" w:rsidR="00F90BDC" w:rsidRDefault="00F90BDC"/>
    <w:p w14:paraId="0E52636E" w14:textId="77777777" w:rsidR="00F90BDC" w:rsidRDefault="00F90BDC">
      <w:r xmlns:w="http://schemas.openxmlformats.org/wordprocessingml/2006/main">
        <w:t xml:space="preserve">2. 1. Jóhannesarbréf 5:11-12 „Og þetta er vitnisburðurinn, að Guð gaf oss eilíft líf, og þetta líf er í syni hans. Hver sem á soninn hefur lífið; hver sem ekki á son Guðs á ekki lífið."</w:t>
      </w:r>
    </w:p>
    <w:p w14:paraId="09BD1CD0" w14:textId="77777777" w:rsidR="00F90BDC" w:rsidRDefault="00F90BDC"/>
    <w:p w14:paraId="370708FB" w14:textId="77777777" w:rsidR="00F90BDC" w:rsidRDefault="00F90BDC">
      <w:r xmlns:w="http://schemas.openxmlformats.org/wordprocessingml/2006/main">
        <w:t xml:space="preserve">Jóhannesarguðspjall 17:4 Ég hef vegsamað þig á jörðu, ég hef lokið verkinu sem þú gafst mér að vinna.</w:t>
      </w:r>
    </w:p>
    <w:p w14:paraId="23F043DD" w14:textId="77777777" w:rsidR="00F90BDC" w:rsidRDefault="00F90BDC"/>
    <w:p w14:paraId="536839C5" w14:textId="77777777" w:rsidR="00F90BDC" w:rsidRDefault="00F90BDC">
      <w:r xmlns:w="http://schemas.openxmlformats.org/wordprocessingml/2006/main">
        <w:t xml:space="preserve">Jesús hefur lokið verkinu sem Guð hefur gefið honum að gera á jörðinni.</w:t>
      </w:r>
    </w:p>
    <w:p w14:paraId="607D1527" w14:textId="77777777" w:rsidR="00F90BDC" w:rsidRDefault="00F90BDC"/>
    <w:p w14:paraId="39A16A29" w14:textId="77777777" w:rsidR="00F90BDC" w:rsidRDefault="00F90BDC">
      <w:r xmlns:w="http://schemas.openxmlformats.org/wordprocessingml/2006/main">
        <w:t xml:space="preserve">1. Jesús: Hin fullkomna fyrirmynd að hlýðni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verks Guðs í gegnum Jesú</w:t>
      </w:r>
    </w:p>
    <w:p w14:paraId="7CF0394B" w14:textId="77777777" w:rsidR="00F90BDC" w:rsidRDefault="00F90BDC"/>
    <w:p w14:paraId="26D2E1D1" w14:textId="77777777" w:rsidR="00F90BDC" w:rsidRDefault="00F90BDC">
      <w:r xmlns:w="http://schemas.openxmlformats.org/wordprocessingml/2006/main">
        <w:t xml:space="preserve">1. Efesusbréfið 2:10 - Því að vér erum handaverk Guðs, sköpuð í Kristi Jesú til góðra verka, sem Guð hefur fyrirfram búið okkur til að gjöra.</w:t>
      </w:r>
    </w:p>
    <w:p w14:paraId="032DD43D" w14:textId="77777777" w:rsidR="00F90BDC" w:rsidRDefault="00F90BDC"/>
    <w:p w14:paraId="1033DC50" w14:textId="77777777" w:rsidR="00F90BDC" w:rsidRDefault="00F90BDC">
      <w:r xmlns:w="http://schemas.openxmlformats.org/wordprocessingml/2006/main">
        <w:t xml:space="preserve">2. Filippíbréfið 2:5-8 - Í samskiptum ykkar hver við annan, hafið sama hugarfar og Kristur Jesús: Sem, þar sem hann er í eðli sínu Guð, taldi ekki jafnrétti við Guð vera eitthvað til að nota sér til gagns; heldur gerði hann sjálfan sig að engu með því að taka eðli þjóns, að vera gerður í mannslíkingu. Og þar sem hann fannst í útliti sem maður, auðmýkti hann sjálfan sig með því að verða hlýðinn til dauða – jafnvel dauða á krossi!</w:t>
      </w:r>
    </w:p>
    <w:p w14:paraId="3097ACBA" w14:textId="77777777" w:rsidR="00F90BDC" w:rsidRDefault="00F90BDC"/>
    <w:p w14:paraId="45CA26E0" w14:textId="77777777" w:rsidR="00F90BDC" w:rsidRDefault="00F90BDC">
      <w:r xmlns:w="http://schemas.openxmlformats.org/wordprocessingml/2006/main">
        <w:t xml:space="preserve">Jóhannesarguðspjall 17:5 Og nú, faðir, vegsama mig með sjálfum þér með þeirri dýrð, sem ég hafði hjá þér áður en heimurinn var til.</w:t>
      </w:r>
    </w:p>
    <w:p w14:paraId="774227E7" w14:textId="77777777" w:rsidR="00F90BDC" w:rsidRDefault="00F90BDC"/>
    <w:p w14:paraId="4001C287" w14:textId="77777777" w:rsidR="00F90BDC" w:rsidRDefault="00F90BDC">
      <w:r xmlns:w="http://schemas.openxmlformats.org/wordprocessingml/2006/main">
        <w:t xml:space="preserve">Jóhannes er að biðja til Guðs um að vera vegsamaður með sömu dýrð og hann hafði áður en heimurinn var til.</w:t>
      </w:r>
    </w:p>
    <w:p w14:paraId="1E908764" w14:textId="77777777" w:rsidR="00F90BDC" w:rsidRDefault="00F90BDC"/>
    <w:p w14:paraId="29A6D2B5" w14:textId="77777777" w:rsidR="00F90BDC" w:rsidRDefault="00F90BDC">
      <w:r xmlns:w="http://schemas.openxmlformats.org/wordprocessingml/2006/main">
        <w:t xml:space="preserve">1: Við erum öll kölluð til dýrðar í augum Guðs, eins og Jesús var.</w:t>
      </w:r>
    </w:p>
    <w:p w14:paraId="7FEE3940" w14:textId="77777777" w:rsidR="00F90BDC" w:rsidRDefault="00F90BDC"/>
    <w:p w14:paraId="711741BC" w14:textId="77777777" w:rsidR="00F90BDC" w:rsidRDefault="00F90BDC">
      <w:r xmlns:w="http://schemas.openxmlformats.org/wordprocessingml/2006/main">
        <w:t xml:space="preserve">2: Jesús hefur verið vegsamaður áður en heimurinn var til, og það er skylda okkar að leitast við líka að sömu dýrðinni.</w:t>
      </w:r>
    </w:p>
    <w:p w14:paraId="2441C24F" w14:textId="77777777" w:rsidR="00F90BDC" w:rsidRDefault="00F90BDC"/>
    <w:p w14:paraId="09C811AA" w14:textId="77777777" w:rsidR="00F90BDC" w:rsidRDefault="00F90BDC">
      <w:r xmlns:w="http://schemas.openxmlformats.org/wordprocessingml/2006/main">
        <w:t xml:space="preserve">1: Rómverjabréfið 8:30 - Og þá, sem hann fyrirskipaði, kallaði hann einnig, og þá, sem hann kallaði, vegsamaði hann einnig.</w:t>
      </w:r>
    </w:p>
    <w:p w14:paraId="5B5A6CBD" w14:textId="77777777" w:rsidR="00F90BDC" w:rsidRDefault="00F90BDC"/>
    <w:p w14:paraId="370A8187" w14:textId="77777777" w:rsidR="00F90BDC" w:rsidRDefault="00F90BDC">
      <w:r xmlns:w="http://schemas.openxmlformats.org/wordprocessingml/2006/main">
        <w:t xml:space="preserve">2: Kólossubréfið 3:17 - Og hvað sem þér gjörið, í orði eða verki, gjörið allt í nafni Drottins Jesú og þakkað Guði föður fyrir hann.</w:t>
      </w:r>
    </w:p>
    <w:p w14:paraId="2917DCFB" w14:textId="77777777" w:rsidR="00F90BDC" w:rsidRDefault="00F90BDC"/>
    <w:p w14:paraId="138540DC" w14:textId="77777777" w:rsidR="00F90BDC" w:rsidRDefault="00F90BDC">
      <w:r xmlns:w="http://schemas.openxmlformats.org/wordprocessingml/2006/main">
        <w:t xml:space="preserve">Jóhannesarguðspjall 17:6 Ég hef opinberað nafn þitt mönnunum, sem þú gafst mér af heiminum. og þeir hafa haldið orð þitt.</w:t>
      </w:r>
    </w:p>
    <w:p w14:paraId="7A15E9D2" w14:textId="77777777" w:rsidR="00F90BDC" w:rsidRDefault="00F90BDC"/>
    <w:p w14:paraId="35B81C71" w14:textId="77777777" w:rsidR="00F90BDC" w:rsidRDefault="00F90BDC">
      <w:r xmlns:w="http://schemas.openxmlformats.org/wordprocessingml/2006/main">
        <w:t xml:space="preserve">Jesús opinberaði nafn föðurins þeim sem Guð gaf honum úr heiminum, sem voru Guðs og Guð gaf Jesú. Þeir stóðu við orð hans.</w:t>
      </w:r>
    </w:p>
    <w:p w14:paraId="7327FE54" w14:textId="77777777" w:rsidR="00F90BDC" w:rsidRDefault="00F90BDC"/>
    <w:p w14:paraId="6054D034" w14:textId="77777777" w:rsidR="00F90BDC" w:rsidRDefault="00F90BDC">
      <w:r xmlns:w="http://schemas.openxmlformats.org/wordprocessingml/2006/main">
        <w:t xml:space="preserve">1. Kraftur Jesú í að opinbera nafn Guðs</w:t>
      </w:r>
    </w:p>
    <w:p w14:paraId="30C4461D" w14:textId="77777777" w:rsidR="00F90BDC" w:rsidRDefault="00F90BDC"/>
    <w:p w14:paraId="74C29D99" w14:textId="77777777" w:rsidR="00F90BDC" w:rsidRDefault="00F90BDC">
      <w:r xmlns:w="http://schemas.openxmlformats.org/wordprocessingml/2006/main">
        <w:t xml:space="preserve">2. Óbilandi trú Guðs á fólk sitt</w:t>
      </w:r>
    </w:p>
    <w:p w14:paraId="6924F954" w14:textId="77777777" w:rsidR="00F90BDC" w:rsidRDefault="00F90BDC"/>
    <w:p w14:paraId="4A7E0A5E" w14:textId="77777777" w:rsidR="00F90BDC" w:rsidRDefault="00F90BDC">
      <w:r xmlns:w="http://schemas.openxmlformats.org/wordprocessingml/2006/main">
        <w:t xml:space="preserve">1. Rómverjabréfið 8:31-39 - Hvað eigum við þá að segja um þetta? Ef Guð er með okkur, hver getur verið á móti okkur?</w:t>
      </w:r>
    </w:p>
    <w:p w14:paraId="6060A5D8" w14:textId="77777777" w:rsidR="00F90BDC" w:rsidRDefault="00F90BDC"/>
    <w:p w14:paraId="76C7264F" w14:textId="77777777" w:rsidR="00F90BDC" w:rsidRDefault="00F90BDC">
      <w:r xmlns:w="http://schemas.openxmlformats.org/wordprocessingml/2006/main">
        <w:t xml:space="preserve">2. 1. Jóhannesarbréf 2:15-17 - Elskið ekki heiminn né það sem í heiminum er. Ef einhver elskar heiminn, þá er kærleikur föðurins ekki í honum.</w:t>
      </w:r>
    </w:p>
    <w:p w14:paraId="5115928B" w14:textId="77777777" w:rsidR="00F90BDC" w:rsidRDefault="00F90BDC"/>
    <w:p w14:paraId="43A3C36D" w14:textId="77777777" w:rsidR="00F90BDC" w:rsidRDefault="00F90BDC">
      <w:r xmlns:w="http://schemas.openxmlformats.org/wordprocessingml/2006/main">
        <w:t xml:space="preserve">Jóhannesarguðspjall 17:7 Nú hafa þeir vitað, að allt, sem þú hefur gefið mér, er frá þér.</w:t>
      </w:r>
    </w:p>
    <w:p w14:paraId="7C8CF9C5" w14:textId="77777777" w:rsidR="00F90BDC" w:rsidRDefault="00F90BDC"/>
    <w:p w14:paraId="4756FE37" w14:textId="77777777" w:rsidR="00F90BDC" w:rsidRDefault="00F90BDC">
      <w:r xmlns:w="http://schemas.openxmlformats.org/wordprocessingml/2006/main">
        <w:t xml:space="preserve">Jesús viðurkennir að allt það sem Guð hefur gefið honum er frá Guði.</w:t>
      </w:r>
    </w:p>
    <w:p w14:paraId="6F63635D" w14:textId="77777777" w:rsidR="00F90BDC" w:rsidRDefault="00F90BDC"/>
    <w:p w14:paraId="52E7C964" w14:textId="77777777" w:rsidR="00F90BDC" w:rsidRDefault="00F90BDC">
      <w:r xmlns:w="http://schemas.openxmlformats.org/wordprocessingml/2006/main">
        <w:t xml:space="preserve">1. Kraftur þess að þekkja Guð: Að skilja stöðu okkar í áætlun hans</w:t>
      </w:r>
    </w:p>
    <w:p w14:paraId="2125DCAB" w14:textId="77777777" w:rsidR="00F90BDC" w:rsidRDefault="00F90BDC"/>
    <w:p w14:paraId="448F4FB5" w14:textId="77777777" w:rsidR="00F90BDC" w:rsidRDefault="00F90BDC">
      <w:r xmlns:w="http://schemas.openxmlformats.org/wordprocessingml/2006/main">
        <w:t xml:space="preserve">2. Að ná til týndra heimi: Það sem Guð hefur kallað okkur til að gera</w:t>
      </w:r>
    </w:p>
    <w:p w14:paraId="48F1A673" w14:textId="77777777" w:rsidR="00F90BDC" w:rsidRDefault="00F90BDC"/>
    <w:p w14:paraId="798B5F7E" w14:textId="77777777" w:rsidR="00F90BDC" w:rsidRDefault="00F90BDC">
      <w:r xmlns:w="http://schemas.openxmlformats.org/wordprocessingml/2006/main">
        <w:t xml:space="preserve">1. Sálmur 8:3-4 - Þegar ég lít á himininn þinn, verk fingra þinna, tunglið og stjörnurnar, sem þú hefir gjört. 4 Hvað er maðurinn, að þú minnist hans? og mannsins son, að þú vitjar hans?</w:t>
      </w:r>
    </w:p>
    <w:p w14:paraId="72DB5D2E" w14:textId="77777777" w:rsidR="00F90BDC" w:rsidRDefault="00F90BDC"/>
    <w:p w14:paraId="6492AA04" w14:textId="77777777" w:rsidR="00F90BDC" w:rsidRDefault="00F90BDC">
      <w:r xmlns:w="http://schemas.openxmlformats.org/wordprocessingml/2006/main">
        <w:t xml:space="preserve">2. Efesusbréfið 1:11-12 - Í honum höfum vér einnig fengið arfleifð, þar sem vér erum fyrirfram ákveðin eftir </w:t>
      </w:r>
      <w:r xmlns:w="http://schemas.openxmlformats.org/wordprocessingml/2006/main">
        <w:lastRenderedPageBreak xmlns:w="http://schemas.openxmlformats.org/wordprocessingml/2006/main"/>
      </w:r>
      <w:r xmlns:w="http://schemas.openxmlformats.org/wordprocessingml/2006/main">
        <w:t xml:space="preserve">ásetningi hans, sem alla hluti vinnur eftir ráði vilja síns, 12 að vér, sem fyrst treystum á Krist, skulum vera til lof hans dýrð.</w:t>
      </w:r>
    </w:p>
    <w:p w14:paraId="6991427A" w14:textId="77777777" w:rsidR="00F90BDC" w:rsidRDefault="00F90BDC"/>
    <w:p w14:paraId="04B03929" w14:textId="77777777" w:rsidR="00F90BDC" w:rsidRDefault="00F90BDC">
      <w:r xmlns:w="http://schemas.openxmlformats.org/wordprocessingml/2006/main">
        <w:t xml:space="preserve">Jóhannesarguðspjall 17:8 Því að ég hef gefið þeim þau orð, sem þú gafst mér. Og þeir hafa tekið á móti þeim og vita með sanni, að ég kom út frá þér, og þeir hafa trúað því, að þú sendir mig.</w:t>
      </w:r>
    </w:p>
    <w:p w14:paraId="778D9084" w14:textId="77777777" w:rsidR="00F90BDC" w:rsidRDefault="00F90BDC"/>
    <w:p w14:paraId="0CEE01C1" w14:textId="77777777" w:rsidR="00F90BDC" w:rsidRDefault="00F90BDC">
      <w:r xmlns:w="http://schemas.openxmlformats.org/wordprocessingml/2006/main">
        <w:t xml:space="preserve">Þessi texti leggur áherslu á mikilvægi orða Jesú, sem Guð gaf fylgjendum hans.</w:t>
      </w:r>
    </w:p>
    <w:p w14:paraId="21C60EE0" w14:textId="77777777" w:rsidR="00F90BDC" w:rsidRDefault="00F90BDC"/>
    <w:p w14:paraId="46355EF9" w14:textId="77777777" w:rsidR="00F90BDC" w:rsidRDefault="00F90BDC">
      <w:r xmlns:w="http://schemas.openxmlformats.org/wordprocessingml/2006/main">
        <w:t xml:space="preserve">1: Orð Jesú eru kröftug gjöf frá Guði sem getur fært okkur nær honum.</w:t>
      </w:r>
    </w:p>
    <w:p w14:paraId="088947C2" w14:textId="77777777" w:rsidR="00F90BDC" w:rsidRDefault="00F90BDC"/>
    <w:p w14:paraId="15929407" w14:textId="77777777" w:rsidR="00F90BDC" w:rsidRDefault="00F90BDC">
      <w:r xmlns:w="http://schemas.openxmlformats.org/wordprocessingml/2006/main">
        <w:t xml:space="preserve">2: Við verðum að taka orð Jesú alvarlega og nota þau til að byggja upp trú okkar.</w:t>
      </w:r>
    </w:p>
    <w:p w14:paraId="33458D03" w14:textId="77777777" w:rsidR="00F90BDC" w:rsidRDefault="00F90BDC"/>
    <w:p w14:paraId="0E3F75F9" w14:textId="77777777" w:rsidR="00F90BDC" w:rsidRDefault="00F90BDC">
      <w:r xmlns:w="http://schemas.openxmlformats.org/wordprocessingml/2006/main">
        <w:t xml:space="preserve">1:2 Tímóteusarbréf 3:16-17 - Öll Ritningin er innblásin af Guði og er gagnleg til að kenna okkur hvað er satt og til að gera okkur grein fyrir hvað er rangt í lífi okkar. Það leiðréttir okkur þegar við höfum rangt fyrir okkur og kennir okkur að gera það sem er rétt.</w:t>
      </w:r>
    </w:p>
    <w:p w14:paraId="339D88AE" w14:textId="77777777" w:rsidR="00F90BDC" w:rsidRDefault="00F90BDC"/>
    <w:p w14:paraId="3D915008" w14:textId="77777777" w:rsidR="00F90BDC" w:rsidRDefault="00F90BDC">
      <w:r xmlns:w="http://schemas.openxmlformats.org/wordprocessingml/2006/main">
        <w:t xml:space="preserve">2: Sálmur 119:105 - Orð þitt er lampi fóta minna, ljós á vegi mínum.</w:t>
      </w:r>
    </w:p>
    <w:p w14:paraId="0AB80E10" w14:textId="77777777" w:rsidR="00F90BDC" w:rsidRDefault="00F90BDC"/>
    <w:p w14:paraId="52003668" w14:textId="77777777" w:rsidR="00F90BDC" w:rsidRDefault="00F90BDC">
      <w:r xmlns:w="http://schemas.openxmlformats.org/wordprocessingml/2006/main">
        <w:t xml:space="preserve">Jóhannesarguðspjall 17:9 Ég bið fyrir þeim. Ég bið ekki fyrir heiminum, heldur fyrir þeim sem þú hefur gefið mér. því að þeir eru þínir.</w:t>
      </w:r>
    </w:p>
    <w:p w14:paraId="6D340F44" w14:textId="77777777" w:rsidR="00F90BDC" w:rsidRDefault="00F90BDC"/>
    <w:p w14:paraId="013A9B98" w14:textId="77777777" w:rsidR="00F90BDC" w:rsidRDefault="00F90BDC">
      <w:r xmlns:w="http://schemas.openxmlformats.org/wordprocessingml/2006/main">
        <w:t xml:space="preserve">Þessi texti sýnir kærleika Jesú til fylgjenda sinna og sérstaka bæn hans fyrir þeim.</w:t>
      </w:r>
    </w:p>
    <w:p w14:paraId="406FBB4F" w14:textId="77777777" w:rsidR="00F90BDC" w:rsidRDefault="00F90BDC"/>
    <w:p w14:paraId="19719C2C" w14:textId="77777777" w:rsidR="00F90BDC" w:rsidRDefault="00F90BDC">
      <w:r xmlns:w="http://schemas.openxmlformats.org/wordprocessingml/2006/main">
        <w:t xml:space="preserve">1: Ást Jesú til fylgjenda sinna - Jóhannes 17:9</w:t>
      </w:r>
    </w:p>
    <w:p w14:paraId="3680F417" w14:textId="77777777" w:rsidR="00F90BDC" w:rsidRDefault="00F90BDC"/>
    <w:p w14:paraId="0C20E15D" w14:textId="77777777" w:rsidR="00F90BDC" w:rsidRDefault="00F90BDC">
      <w:r xmlns:w="http://schemas.openxmlformats.org/wordprocessingml/2006/main">
        <w:t xml:space="preserve">2: Kraftur bænarinnar - Jóhannes 17:9</w:t>
      </w:r>
    </w:p>
    <w:p w14:paraId="64725971" w14:textId="77777777" w:rsidR="00F90BDC" w:rsidRDefault="00F90BDC"/>
    <w:p w14:paraId="11DE27C9" w14:textId="77777777" w:rsidR="00F90BDC" w:rsidRDefault="00F90BDC">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14:paraId="12A8F46F" w14:textId="77777777" w:rsidR="00F90BDC" w:rsidRDefault="00F90BDC"/>
    <w:p w14:paraId="76B5F274" w14:textId="77777777" w:rsidR="00F90BDC" w:rsidRDefault="00F90BDC">
      <w:r xmlns:w="http://schemas.openxmlformats.org/wordprocessingml/2006/main">
        <w:t xml:space="preserve">2:1 Jóhannesarbréf 4:19 - Við elskum af því að hann elskaði okkur fyrst.</w:t>
      </w:r>
    </w:p>
    <w:p w14:paraId="3D234BD2" w14:textId="77777777" w:rsidR="00F90BDC" w:rsidRDefault="00F90BDC"/>
    <w:p w14:paraId="0E207E8D" w14:textId="77777777" w:rsidR="00F90BDC" w:rsidRDefault="00F90BDC">
      <w:r xmlns:w="http://schemas.openxmlformats.org/wordprocessingml/2006/main">
        <w:t xml:space="preserve">Jóhannesarguðspjall 17:10 Og allt mitt er þitt og þitt er mitt. og ég er vegsamlegur í þeim.</w:t>
      </w:r>
    </w:p>
    <w:p w14:paraId="0FA390BC" w14:textId="77777777" w:rsidR="00F90BDC" w:rsidRDefault="00F90BDC"/>
    <w:p w14:paraId="10F447E7" w14:textId="77777777" w:rsidR="00F90BDC" w:rsidRDefault="00F90BDC">
      <w:r xmlns:w="http://schemas.openxmlformats.org/wordprocessingml/2006/main">
        <w:t xml:space="preserve">Jesús boðar að fylgjendur hans séu vegsamaðir í honum og að allar eigur hans séu fylgjendur hans og öfugt.</w:t>
      </w:r>
    </w:p>
    <w:p w14:paraId="067726F6" w14:textId="77777777" w:rsidR="00F90BDC" w:rsidRDefault="00F90BDC"/>
    <w:p w14:paraId="241E6E21" w14:textId="77777777" w:rsidR="00F90BDC" w:rsidRDefault="00F90BDC">
      <w:r xmlns:w="http://schemas.openxmlformats.org/wordprocessingml/2006/main">
        <w:t xml:space="preserve">1. Að vegsama Jesú með eigum okkar</w:t>
      </w:r>
    </w:p>
    <w:p w14:paraId="3E73BBC2" w14:textId="77777777" w:rsidR="00F90BDC" w:rsidRDefault="00F90BDC"/>
    <w:p w14:paraId="78F6DE29" w14:textId="77777777" w:rsidR="00F90BDC" w:rsidRDefault="00F90BDC">
      <w:r xmlns:w="http://schemas.openxmlformats.org/wordprocessingml/2006/main">
        <w:t xml:space="preserve">2. Jesús er vegsamaður í okkur</w:t>
      </w:r>
    </w:p>
    <w:p w14:paraId="31B5BF2F" w14:textId="77777777" w:rsidR="00F90BDC" w:rsidRDefault="00F90BDC"/>
    <w:p w14:paraId="24744452" w14:textId="77777777" w:rsidR="00F90BDC" w:rsidRDefault="00F90BDC">
      <w:r xmlns:w="http://schemas.openxmlformats.org/wordprocessingml/2006/main">
        <w:t xml:space="preserve">1. Matteusarguðspjall 6:19-21 - Safnið yður ekki fjársjóðum á jörðu, þar sem mölur og ryð eyðileggja og þjófar brjótast inn og stela. En safna yður fjársjóðum á himnum, þar sem mölur og ryð eyðir ekki og þjófar brjótast ekki inn og stela. Því að þar sem fjársjóður þinn er, þar mun og hjarta þitt vera.</w:t>
      </w:r>
    </w:p>
    <w:p w14:paraId="1B6DB3E4" w14:textId="77777777" w:rsidR="00F90BDC" w:rsidRDefault="00F90BDC"/>
    <w:p w14:paraId="5A9AEAD9" w14:textId="77777777" w:rsidR="00F90BDC" w:rsidRDefault="00F90BDC">
      <w:r xmlns:w="http://schemas.openxmlformats.org/wordprocessingml/2006/main">
        <w:t xml:space="preserve">2. 1. Tímóteusarbréf 6:17-19 - Bjóddu þeim sem eru ríkir í þessum heimi að vera ekki hrokafullir né setja von sína á auðinn, sem er svo óviss, heldur að binda von sína á Guð, sem sér okkur ríkulega fyrir öllu. okkur til ánægju. Bjóddu þeim að gjöra gott, vera ríkir í góðverkum og vera örlátir og fúsir til að deila. Þannig munu þeir safna sér fjársjóði sem traustan grunn fyrir komandi öld, svo að þeir nái tökum á lífinu sem er sannarlega lífið.</w:t>
      </w:r>
    </w:p>
    <w:p w14:paraId="04306971" w14:textId="77777777" w:rsidR="00F90BDC" w:rsidRDefault="00F90BDC"/>
    <w:p w14:paraId="5049C906" w14:textId="77777777" w:rsidR="00F90BDC" w:rsidRDefault="00F90BDC">
      <w:r xmlns:w="http://schemas.openxmlformats.org/wordprocessingml/2006/main">
        <w:t xml:space="preserve">Jóhannesarguðspjall 17:11 Og nú er ég ekki framar í heiminum, heldur eru þessir í heiminum, og ég kem til þín. Heilagur faðir, varðveit í þínu eigin nafni þá, sem þú hefur gefið mér, svo að þeir séu eitt, </w:t>
      </w:r>
      <w:r xmlns:w="http://schemas.openxmlformats.org/wordprocessingml/2006/main">
        <w:lastRenderedPageBreak xmlns:w="http://schemas.openxmlformats.org/wordprocessingml/2006/main"/>
      </w:r>
      <w:r xmlns:w="http://schemas.openxmlformats.org/wordprocessingml/2006/main">
        <w:t xml:space="preserve">eins og við.</w:t>
      </w:r>
    </w:p>
    <w:p w14:paraId="39B1D521" w14:textId="77777777" w:rsidR="00F90BDC" w:rsidRDefault="00F90BDC"/>
    <w:p w14:paraId="764A26AE" w14:textId="77777777" w:rsidR="00F90BDC" w:rsidRDefault="00F90BDC">
      <w:r xmlns:w="http://schemas.openxmlformats.org/wordprocessingml/2006/main">
        <w:t xml:space="preserve">New Line Jesús bað til Guðs um vernd lærisveina sinna og að þeir yrðu sameinaðir rétt eins og hann og Guð væru eitt.</w:t>
      </w:r>
    </w:p>
    <w:p w14:paraId="15BADD4C" w14:textId="77777777" w:rsidR="00F90BDC" w:rsidRDefault="00F90BDC"/>
    <w:p w14:paraId="3CC8584B" w14:textId="77777777" w:rsidR="00F90BDC" w:rsidRDefault="00F90BDC">
      <w:r xmlns:w="http://schemas.openxmlformats.org/wordprocessingml/2006/main">
        <w:t xml:space="preserve">1. Kraftur einingarinnar - Hvernig bæn Jesú um einingu milli trúaðra getur leitt til mikils styrks og krafts í kirkjunni.</w:t>
      </w:r>
    </w:p>
    <w:p w14:paraId="6CF00B1D" w14:textId="77777777" w:rsidR="00F90BDC" w:rsidRDefault="00F90BDC"/>
    <w:p w14:paraId="4FE73785" w14:textId="77777777" w:rsidR="00F90BDC" w:rsidRDefault="00F90BDC">
      <w:r xmlns:w="http://schemas.openxmlformats.org/wordprocessingml/2006/main">
        <w:t xml:space="preserve">2. Vernd Guðs - Að skilja vernd Guðs fyrir okkur og hvernig við getum treyst á ráðstöfun hans.</w:t>
      </w:r>
    </w:p>
    <w:p w14:paraId="7449B704" w14:textId="77777777" w:rsidR="00F90BDC" w:rsidRDefault="00F90BDC"/>
    <w:p w14:paraId="4AFEFC27" w14:textId="77777777" w:rsidR="00F90BDC" w:rsidRDefault="00F90BDC">
      <w:r xmlns:w="http://schemas.openxmlformats.org/wordprocessingml/2006/main">
        <w:t xml:space="preserve">1. Efesusbréfið 4:3-6 - Reyndu eftir fremsta megni að varðveita einingu andans með friðarböndum.</w:t>
      </w:r>
    </w:p>
    <w:p w14:paraId="331C4CFE" w14:textId="77777777" w:rsidR="00F90BDC" w:rsidRDefault="00F90BDC"/>
    <w:p w14:paraId="5FC28A88" w14:textId="77777777" w:rsidR="00F90BDC" w:rsidRDefault="00F90BDC">
      <w:r xmlns:w="http://schemas.openxmlformats.org/wordprocessingml/2006/main">
        <w:t xml:space="preserve">2. Rómverjabréfið 8:28 - Og við vitum að Guð vinnur í öllu til heilla þeim sem elska hann, sem kallaðir eru eftir ásetningi hans.</w:t>
      </w:r>
    </w:p>
    <w:p w14:paraId="45497094" w14:textId="77777777" w:rsidR="00F90BDC" w:rsidRDefault="00F90BDC"/>
    <w:p w14:paraId="2D70AA32" w14:textId="77777777" w:rsidR="00F90BDC" w:rsidRDefault="00F90BDC">
      <w:r xmlns:w="http://schemas.openxmlformats.org/wordprocessingml/2006/main">
        <w:t xml:space="preserve">Jóhannesarguðspjall 17:12 Meðan ég var með þeim í heiminum, varðveitti ég þá í þínu nafni. Ég varðveitti þá, sem þú gafst mér, og enginn þeirra er glataður, nema sonur glötunar. að ritningin mætti rætast.</w:t>
      </w:r>
    </w:p>
    <w:p w14:paraId="563DFE21" w14:textId="77777777" w:rsidR="00F90BDC" w:rsidRDefault="00F90BDC"/>
    <w:p w14:paraId="234B1A25" w14:textId="77777777" w:rsidR="00F90BDC" w:rsidRDefault="00F90BDC">
      <w:r xmlns:w="http://schemas.openxmlformats.org/wordprocessingml/2006/main">
        <w:t xml:space="preserve">Jesús hélt lærisveinum sínum öruggum í nafni Guðs meðan hann var með þeim í heiminum, nema sonur glötunar, uppfyllti ritninguna.</w:t>
      </w:r>
    </w:p>
    <w:p w14:paraId="1336D556" w14:textId="77777777" w:rsidR="00F90BDC" w:rsidRDefault="00F90BDC"/>
    <w:p w14:paraId="39A2FA31" w14:textId="77777777" w:rsidR="00F90BDC" w:rsidRDefault="00F90BDC">
      <w:r xmlns:w="http://schemas.openxmlformats.org/wordprocessingml/2006/main">
        <w:t xml:space="preserve">1. Loforðið um vernd: Kraftur Guðs til að halda okkur öruggum</w:t>
      </w:r>
    </w:p>
    <w:p w14:paraId="3C64FB40" w14:textId="77777777" w:rsidR="00F90BDC" w:rsidRDefault="00F90BDC"/>
    <w:p w14:paraId="09078ABD" w14:textId="77777777" w:rsidR="00F90BDC" w:rsidRDefault="00F90BDC">
      <w:r xmlns:w="http://schemas.openxmlformats.org/wordprocessingml/2006/main">
        <w:t xml:space="preserve">2. Uppfylling spádóma: Hvernig orð Guðs er náð</w:t>
      </w:r>
    </w:p>
    <w:p w14:paraId="016228E4" w14:textId="77777777" w:rsidR="00F90BDC" w:rsidRDefault="00F90BDC"/>
    <w:p w14:paraId="2DC75718" w14:textId="77777777" w:rsidR="00F90BDC" w:rsidRDefault="00F90BDC">
      <w:r xmlns:w="http://schemas.openxmlformats.org/wordprocessingml/2006/main">
        <w:t xml:space="preserve">1. Hebreabréfið 13:5-6 „Haltu lífi þínu lausu við peningaást og vertu sáttur við það sem þú átt, því að hann hefur sagt: „Ég mun aldrei yfirgefa þig né yfirgefa þig.“</w:t>
      </w:r>
    </w:p>
    <w:p w14:paraId="53650A43" w14:textId="77777777" w:rsidR="00F90BDC" w:rsidRDefault="00F90BDC"/>
    <w:p w14:paraId="664789D0" w14:textId="77777777" w:rsidR="00F90BDC" w:rsidRDefault="00F90BDC">
      <w:r xmlns:w="http://schemas.openxmlformats.org/wordprocessingml/2006/main">
        <w:t xml:space="preserve">2. Rómverjabréfið 8:28-39 "Og vér vitum að þeim sem elska Guð samverkar allt til góðs, þeim sem kallaðir eru samkvæmt ásetningi hans."</w:t>
      </w:r>
    </w:p>
    <w:p w14:paraId="617ECE12" w14:textId="77777777" w:rsidR="00F90BDC" w:rsidRDefault="00F90BDC"/>
    <w:p w14:paraId="58B47CC0" w14:textId="77777777" w:rsidR="00F90BDC" w:rsidRDefault="00F90BDC">
      <w:r xmlns:w="http://schemas.openxmlformats.org/wordprocessingml/2006/main">
        <w:t xml:space="preserve">Jóhannesarguðspjall 17:13 Og nú kem ég til þín. og þetta tala ég í heiminum, til þess að gleði mín rætist í sjálfum sér.</w:t>
      </w:r>
    </w:p>
    <w:p w14:paraId="1F22C764" w14:textId="77777777" w:rsidR="00F90BDC" w:rsidRDefault="00F90BDC"/>
    <w:p w14:paraId="1448018D" w14:textId="77777777" w:rsidR="00F90BDC" w:rsidRDefault="00F90BDC">
      <w:r xmlns:w="http://schemas.openxmlformats.org/wordprocessingml/2006/main">
        <w:t xml:space="preserve">Jesús talar til fylgjenda sinna í heiminum til að færa þeim gleði.</w:t>
      </w:r>
    </w:p>
    <w:p w14:paraId="297036DF" w14:textId="77777777" w:rsidR="00F90BDC" w:rsidRDefault="00F90BDC"/>
    <w:p w14:paraId="50F5C8C6" w14:textId="77777777" w:rsidR="00F90BDC" w:rsidRDefault="00F90BDC">
      <w:r xmlns:w="http://schemas.openxmlformats.org/wordprocessingml/2006/main">
        <w:t xml:space="preserve">1. Gleði Jesú: Að upplifa nærveru hans í heiminum</w:t>
      </w:r>
    </w:p>
    <w:p w14:paraId="002443E0" w14:textId="77777777" w:rsidR="00F90BDC" w:rsidRDefault="00F90BDC"/>
    <w:p w14:paraId="0A4CAA17" w14:textId="77777777" w:rsidR="00F90BDC" w:rsidRDefault="00F90BDC">
      <w:r xmlns:w="http://schemas.openxmlformats.org/wordprocessingml/2006/main">
        <w:t xml:space="preserve">2. Jesús: Uppspretta sannrar gleði</w:t>
      </w:r>
    </w:p>
    <w:p w14:paraId="3A25F34C" w14:textId="77777777" w:rsidR="00F90BDC" w:rsidRDefault="00F90BDC"/>
    <w:p w14:paraId="5CF382A4" w14:textId="77777777" w:rsidR="00F90BDC" w:rsidRDefault="00F90BDC">
      <w:r xmlns:w="http://schemas.openxmlformats.org/wordprocessingml/2006/main">
        <w:t xml:space="preserve">1. Filippíbréfið 4:4-7 - Gleðjist ávallt í Drottni; aftur segi ég: Verið glaðir. Láttu hógværð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14:paraId="04E7A88C" w14:textId="77777777" w:rsidR="00F90BDC" w:rsidRDefault="00F90BDC"/>
    <w:p w14:paraId="4639A39A" w14:textId="77777777" w:rsidR="00F90BDC" w:rsidRDefault="00F90BDC">
      <w:r xmlns:w="http://schemas.openxmlformats.org/wordprocessingml/2006/main">
        <w:t xml:space="preserve">2. Jóhannesarguðspjall 15:11 - Þetta hef ég talað við yður, til þess að fögnuður minn sé í yður og fögnuður yðar fullkominn.</w:t>
      </w:r>
    </w:p>
    <w:p w14:paraId="2C46333F" w14:textId="77777777" w:rsidR="00F90BDC" w:rsidRDefault="00F90BDC"/>
    <w:p w14:paraId="1C28CBBC" w14:textId="77777777" w:rsidR="00F90BDC" w:rsidRDefault="00F90BDC">
      <w:r xmlns:w="http://schemas.openxmlformats.org/wordprocessingml/2006/main">
        <w:t xml:space="preserve">Jóhannesarguðspjall 17:14 Ég hef gefið þeim orð þitt. og heimurinn hataði þá, af því að þeir eru ekki af heiminum, eins og ég er ekki af heiminum.</w:t>
      </w:r>
    </w:p>
    <w:p w14:paraId="641CA896" w14:textId="77777777" w:rsidR="00F90BDC" w:rsidRDefault="00F90BDC"/>
    <w:p w14:paraId="3A7C72A9" w14:textId="77777777" w:rsidR="00F90BDC" w:rsidRDefault="00F90BDC">
      <w:r xmlns:w="http://schemas.openxmlformats.org/wordprocessingml/2006/main">
        <w:t xml:space="preserve">Heimurinn hatar þá sem ekki eru af heiminum, eins og Jesús er ekki af heiminum.</w:t>
      </w:r>
    </w:p>
    <w:p w14:paraId="53479403" w14:textId="77777777" w:rsidR="00F90BDC" w:rsidRDefault="00F90BDC"/>
    <w:p w14:paraId="7C061007" w14:textId="77777777" w:rsidR="00F90BDC" w:rsidRDefault="00F90BDC">
      <w:r xmlns:w="http://schemas.openxmlformats.org/wordprocessingml/2006/main">
        <w:t xml:space="preserve">1. Heimurinn kann að hata okkur, en trú okkar á Jesú mun vernda okkur.</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vera í heiminum, en ekki af honum.</w:t>
      </w:r>
    </w:p>
    <w:p w14:paraId="74217D8E" w14:textId="77777777" w:rsidR="00F90BDC" w:rsidRDefault="00F90BDC"/>
    <w:p w14:paraId="43DA9E5B" w14:textId="77777777" w:rsidR="00F90BDC" w:rsidRDefault="00F90BDC">
      <w:r xmlns:w="http://schemas.openxmlformats.org/wordprocessingml/2006/main">
        <w:t xml:space="preserve">1. 1. Jóhannesarbréf 4:4–5 - Meiri er sá sem er í yður en sá sem er í heiminum.</w:t>
      </w:r>
    </w:p>
    <w:p w14:paraId="34F9E6F2" w14:textId="77777777" w:rsidR="00F90BDC" w:rsidRDefault="00F90BDC"/>
    <w:p w14:paraId="721D9C3D" w14:textId="77777777" w:rsidR="00F90BDC" w:rsidRDefault="00F90BDC">
      <w:r xmlns:w="http://schemas.openxmlformats.org/wordprocessingml/2006/main">
        <w:t xml:space="preserve">2. Rómverjabréfið 12:2 - Látið ykkur ekki líkjast þessum heimi, heldur umbreytist með endurnýjun huga ykkar.</w:t>
      </w:r>
    </w:p>
    <w:p w14:paraId="74FFD78D" w14:textId="77777777" w:rsidR="00F90BDC" w:rsidRDefault="00F90BDC"/>
    <w:p w14:paraId="15FD451F" w14:textId="77777777" w:rsidR="00F90BDC" w:rsidRDefault="00F90BDC">
      <w:r xmlns:w="http://schemas.openxmlformats.org/wordprocessingml/2006/main">
        <w:t xml:space="preserve">Jóhannesarguðspjall 17:15 Ég bið ekki um að þú takir þá úr heiminum, heldur að þú varðveitir þá frá hinu illa.</w:t>
      </w:r>
    </w:p>
    <w:p w14:paraId="30516458" w14:textId="77777777" w:rsidR="00F90BDC" w:rsidRDefault="00F90BDC"/>
    <w:p w14:paraId="3D8352A5" w14:textId="77777777" w:rsidR="00F90BDC" w:rsidRDefault="00F90BDC">
      <w:r xmlns:w="http://schemas.openxmlformats.org/wordprocessingml/2006/main">
        <w:t xml:space="preserve">Þetta vers úr Jóhannesi 17:15 talar um að Guð verndar fólk sitt gegn illu.</w:t>
      </w:r>
    </w:p>
    <w:p w14:paraId="72065323" w14:textId="77777777" w:rsidR="00F90BDC" w:rsidRDefault="00F90BDC"/>
    <w:p w14:paraId="77B065B0" w14:textId="77777777" w:rsidR="00F90BDC" w:rsidRDefault="00F90BDC">
      <w:r xmlns:w="http://schemas.openxmlformats.org/wordprocessingml/2006/main">
        <w:t xml:space="preserve">1. "Vörn Drottins: Að treysta á styrk Guðs í heimi hins illa"</w:t>
      </w:r>
    </w:p>
    <w:p w14:paraId="453A1A6E" w14:textId="77777777" w:rsidR="00F90BDC" w:rsidRDefault="00F90BDC"/>
    <w:p w14:paraId="6114D3C9" w14:textId="77777777" w:rsidR="00F90BDC" w:rsidRDefault="00F90BDC">
      <w:r xmlns:w="http://schemas.openxmlformats.org/wordprocessingml/2006/main">
        <w:t xml:space="preserve">2. „Loforð um vernd: Að finna styrk í orði Guðs á erfiðum tímum“</w:t>
      </w:r>
    </w:p>
    <w:p w14:paraId="770DC073" w14:textId="77777777" w:rsidR="00F90BDC" w:rsidRDefault="00F90BDC"/>
    <w:p w14:paraId="659CF456" w14:textId="77777777" w:rsidR="00F90BDC" w:rsidRDefault="00F90BDC">
      <w:r xmlns:w="http://schemas.openxmlformats.org/wordprocessingml/2006/main">
        <w:t xml:space="preserve">1. Sálmur 91:9-10 - "Af því að þú hefir gjört Drottin, sem er athvarf mitt, já, hinn hæsta, að aðkoma þinni; ekkert illt skal yfir þig koma og engin plága skal koma nálægt bústað þínum."</w:t>
      </w:r>
    </w:p>
    <w:p w14:paraId="51566B1F" w14:textId="77777777" w:rsidR="00F90BDC" w:rsidRDefault="00F90BDC"/>
    <w:p w14:paraId="7B5862F8"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08D9B4B7" w14:textId="77777777" w:rsidR="00F90BDC" w:rsidRDefault="00F90BDC"/>
    <w:p w14:paraId="22F68442" w14:textId="77777777" w:rsidR="00F90BDC" w:rsidRDefault="00F90BDC">
      <w:r xmlns:w="http://schemas.openxmlformats.org/wordprocessingml/2006/main">
        <w:t xml:space="preserve">Jóhannesarguðspjall 17:16 Þeir eru ekki af heiminum, eins og ég er ekki af heiminum.</w:t>
      </w:r>
    </w:p>
    <w:p w14:paraId="663C9F28" w14:textId="77777777" w:rsidR="00F90BDC" w:rsidRDefault="00F90BDC"/>
    <w:p w14:paraId="3EB2B0CD" w14:textId="77777777" w:rsidR="00F90BDC" w:rsidRDefault="00F90BDC">
      <w:r xmlns:w="http://schemas.openxmlformats.org/wordprocessingml/2006/main">
        <w:t xml:space="preserve">Jesús biður þess að lærisveinar hans verði ekki hluti af heiminum, rétt eins og hann er ekki hluti af heiminum.</w:t>
      </w:r>
    </w:p>
    <w:p w14:paraId="68357832" w14:textId="77777777" w:rsidR="00F90BDC" w:rsidRDefault="00F90BDC"/>
    <w:p w14:paraId="6650FA31" w14:textId="77777777" w:rsidR="00F90BDC" w:rsidRDefault="00F90BDC">
      <w:r xmlns:w="http://schemas.openxmlformats.org/wordprocessingml/2006/main">
        <w:t xml:space="preserve">1. Hvernig bænir Jesú geta leiðbeint okkur frá veraldlegum freistingum</w:t>
      </w:r>
    </w:p>
    <w:p w14:paraId="4B9B1672" w14:textId="77777777" w:rsidR="00F90BDC" w:rsidRDefault="00F90BDC"/>
    <w:p w14:paraId="17B8FBCB" w14:textId="77777777" w:rsidR="00F90BDC" w:rsidRDefault="00F90BDC">
      <w:r xmlns:w="http://schemas.openxmlformats.org/wordprocessingml/2006/main">
        <w:t xml:space="preserve">2. Að taka upp krossinn okkar og fylgja Jesú til lífs heilags</w:t>
      </w:r>
    </w:p>
    <w:p w14:paraId="2EA04F33" w14:textId="77777777" w:rsidR="00F90BDC" w:rsidRDefault="00F90BDC"/>
    <w:p w14:paraId="570B10B2" w14:textId="77777777" w:rsidR="00F90BDC" w:rsidRDefault="00F90BDC">
      <w:r xmlns:w="http://schemas.openxmlformats.org/wordprocessingml/2006/main">
        <w:t xml:space="preserve">1. Matteus 16:24-26 - Jesús segir lærisveinum sínum að þeir verði að afneita sjálfum sér og taka kross sinn og fylgja honum.</w:t>
      </w:r>
    </w:p>
    <w:p w14:paraId="5E8C6D34" w14:textId="77777777" w:rsidR="00F90BDC" w:rsidRDefault="00F90BDC"/>
    <w:p w14:paraId="4C465D59" w14:textId="77777777" w:rsidR="00F90BDC" w:rsidRDefault="00F90BDC">
      <w:r xmlns:w="http://schemas.openxmlformats.org/wordprocessingml/2006/main">
        <w:t xml:space="preserve">2. Rómverjabréfið 12:2 - Látið ykkur ekki líkjast þessum heimi, heldur umbreytist með endurnýjun huga ykkar.</w:t>
      </w:r>
    </w:p>
    <w:p w14:paraId="42780A08" w14:textId="77777777" w:rsidR="00F90BDC" w:rsidRDefault="00F90BDC"/>
    <w:p w14:paraId="1225A190" w14:textId="77777777" w:rsidR="00F90BDC" w:rsidRDefault="00F90BDC">
      <w:r xmlns:w="http://schemas.openxmlformats.org/wordprocessingml/2006/main">
        <w:t xml:space="preserve">Jóhannesarguðspjall 17:17 Helgið þá í sannleika þínum, orð þitt er sannleikur.</w:t>
      </w:r>
    </w:p>
    <w:p w14:paraId="48B3BDD2" w14:textId="77777777" w:rsidR="00F90BDC" w:rsidRDefault="00F90BDC"/>
    <w:p w14:paraId="3285F715" w14:textId="77777777" w:rsidR="00F90BDC" w:rsidRDefault="00F90BDC">
      <w:r xmlns:w="http://schemas.openxmlformats.org/wordprocessingml/2006/main">
        <w:t xml:space="preserve">Þetta vers leggur áherslu á mikilvægi og kraft sannleikans og orðs Guðs.</w:t>
      </w:r>
    </w:p>
    <w:p w14:paraId="5864B9A4" w14:textId="77777777" w:rsidR="00F90BDC" w:rsidRDefault="00F90BDC"/>
    <w:p w14:paraId="2B32C0B1" w14:textId="77777777" w:rsidR="00F90BDC" w:rsidRDefault="00F90BDC">
      <w:r xmlns:w="http://schemas.openxmlformats.org/wordprocessingml/2006/main">
        <w:t xml:space="preserve">1: Kraftur orðs Guðs</w:t>
      </w:r>
    </w:p>
    <w:p w14:paraId="5517004B" w14:textId="77777777" w:rsidR="00F90BDC" w:rsidRDefault="00F90BDC"/>
    <w:p w14:paraId="6E732DB6" w14:textId="77777777" w:rsidR="00F90BDC" w:rsidRDefault="00F90BDC">
      <w:r xmlns:w="http://schemas.openxmlformats.org/wordprocessingml/2006/main">
        <w:t xml:space="preserve">2: Hið helgandi eðli sannleikans</w:t>
      </w:r>
    </w:p>
    <w:p w14:paraId="53AD919B" w14:textId="77777777" w:rsidR="00F90BDC" w:rsidRDefault="00F90BDC"/>
    <w:p w14:paraId="44B7D621" w14:textId="77777777" w:rsidR="00F90BDC" w:rsidRDefault="00F90BDC">
      <w:r xmlns:w="http://schemas.openxmlformats.org/wordprocessingml/2006/main">
        <w:t xml:space="preserve">1: Sálmur 119:160 "Orð þitt er satt frá upphafi, og sérhver réttlátur dómur þinn varir að eilífu."</w:t>
      </w:r>
    </w:p>
    <w:p w14:paraId="5B9E7C44" w14:textId="77777777" w:rsidR="00F90BDC" w:rsidRDefault="00F90BDC"/>
    <w:p w14:paraId="6A121318" w14:textId="77777777" w:rsidR="00F90BDC" w:rsidRDefault="00F90BDC">
      <w:r xmlns:w="http://schemas.openxmlformats.org/wordprocessingml/2006/main">
        <w:t xml:space="preserve">2: Orðskviðirnir 12:17 "Sá sem talar sannleika sýnir réttlæti, en ljúgvitni svik."</w:t>
      </w:r>
    </w:p>
    <w:p w14:paraId="52736A1E" w14:textId="77777777" w:rsidR="00F90BDC" w:rsidRDefault="00F90BDC"/>
    <w:p w14:paraId="30BAD80B" w14:textId="77777777" w:rsidR="00F90BDC" w:rsidRDefault="00F90BDC">
      <w:r xmlns:w="http://schemas.openxmlformats.org/wordprocessingml/2006/main">
        <w:t xml:space="preserve">Jóhannesarguðspjall 17:18 Eins og þú hefur sent mig í heiminn, eins hef ég og sent þá í heiminn.</w:t>
      </w:r>
    </w:p>
    <w:p w14:paraId="0AFEDAFE" w14:textId="77777777" w:rsidR="00F90BDC" w:rsidRDefault="00F90BDC"/>
    <w:p w14:paraId="6E23F034" w14:textId="77777777" w:rsidR="00F90BDC" w:rsidRDefault="00F90BDC">
      <w:r xmlns:w="http://schemas.openxmlformats.org/wordprocessingml/2006/main">
        <w:t xml:space="preserve">Jesús sendir lærisveina sína út í heiminn til að sinna sama verkefni og hann var sendur til.</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Heimurinn bíður: Hvernig trúboð Jesú getur veitt okkar eigin innblástur</w:t>
      </w:r>
    </w:p>
    <w:p w14:paraId="2E0FD96C" w14:textId="77777777" w:rsidR="00F90BDC" w:rsidRDefault="00F90BDC"/>
    <w:p w14:paraId="3114CF04" w14:textId="77777777" w:rsidR="00F90BDC" w:rsidRDefault="00F90BDC">
      <w:r xmlns:w="http://schemas.openxmlformats.org/wordprocessingml/2006/main">
        <w:t xml:space="preserve">2. Sent til að þjóna: Krafturinn í ákalli Jesú til aðgerða</w:t>
      </w:r>
    </w:p>
    <w:p w14:paraId="06568A93" w14:textId="77777777" w:rsidR="00F90BDC" w:rsidRDefault="00F90BDC"/>
    <w:p w14:paraId="410ECCC5" w14:textId="77777777" w:rsidR="00F90BDC" w:rsidRDefault="00F90BDC">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Og sjá. , Ég er með þér alla tíð, allt til enda veraldar.</w:t>
      </w:r>
    </w:p>
    <w:p w14:paraId="6FD27136" w14:textId="77777777" w:rsidR="00F90BDC" w:rsidRDefault="00F90BDC"/>
    <w:p w14:paraId="774E280A" w14:textId="77777777" w:rsidR="00F90BDC" w:rsidRDefault="00F90BDC">
      <w:r xmlns:w="http://schemas.openxmlformats.org/wordprocessingml/2006/main">
        <w:t xml:space="preserve">2. Postulasagan 1:8 - "En þér munuð hljóta kraft, þegar heilagur andi kemur yfir yður, og þér munuð verða vottar mínir í Jerúsalem og um alla Júdeu og Samaríu og allt til endimarka jarðarinnar."</w:t>
      </w:r>
    </w:p>
    <w:p w14:paraId="0C62F88E" w14:textId="77777777" w:rsidR="00F90BDC" w:rsidRDefault="00F90BDC"/>
    <w:p w14:paraId="4BE608DF" w14:textId="77777777" w:rsidR="00F90BDC" w:rsidRDefault="00F90BDC">
      <w:r xmlns:w="http://schemas.openxmlformats.org/wordprocessingml/2006/main">
        <w:t xml:space="preserve">Jóhannesarguðspjall 17:19 Og þeirra vegna helga ég mig, til þess að þeir verði líka helgaðir fyrir sannleikann.</w:t>
      </w:r>
    </w:p>
    <w:p w14:paraId="52EF3012" w14:textId="77777777" w:rsidR="00F90BDC" w:rsidRDefault="00F90BDC"/>
    <w:p w14:paraId="3D14134F" w14:textId="77777777" w:rsidR="00F90BDC" w:rsidRDefault="00F90BDC">
      <w:r xmlns:w="http://schemas.openxmlformats.org/wordprocessingml/2006/main">
        <w:t xml:space="preserve">Jesús helgar sjálfan sig svo að aðrir geti líka helgast í sannleika.</w:t>
      </w:r>
    </w:p>
    <w:p w14:paraId="46357F56" w14:textId="77777777" w:rsidR="00F90BDC" w:rsidRDefault="00F90BDC"/>
    <w:p w14:paraId="0D62E495" w14:textId="77777777" w:rsidR="00F90BDC" w:rsidRDefault="00F90BDC">
      <w:r xmlns:w="http://schemas.openxmlformats.org/wordprocessingml/2006/main">
        <w:t xml:space="preserve">1. „Helgun með sannleika“</w:t>
      </w:r>
    </w:p>
    <w:p w14:paraId="25E7CF8B" w14:textId="77777777" w:rsidR="00F90BDC" w:rsidRDefault="00F90BDC"/>
    <w:p w14:paraId="4911CFCD" w14:textId="77777777" w:rsidR="00F90BDC" w:rsidRDefault="00F90BDC">
      <w:r xmlns:w="http://schemas.openxmlformats.org/wordprocessingml/2006/main">
        <w:t xml:space="preserve">2. „Máttur sjálfsfórnarinnar“</w:t>
      </w:r>
    </w:p>
    <w:p w14:paraId="4B5DD02D" w14:textId="77777777" w:rsidR="00F90BDC" w:rsidRDefault="00F90BDC"/>
    <w:p w14:paraId="69082CFB" w14:textId="77777777" w:rsidR="00F90BDC" w:rsidRDefault="00F90BDC">
      <w:r xmlns:w="http://schemas.openxmlformats.org/wordprocessingml/2006/main">
        <w:t xml:space="preserve">1. Efesusbréfið 5:26-27 svo að hann gæti helgað hana, eftir að hafa hreinsað hana með vatnsþvotti með orðinu.</w:t>
      </w:r>
    </w:p>
    <w:p w14:paraId="79B282D4" w14:textId="77777777" w:rsidR="00F90BDC" w:rsidRDefault="00F90BDC"/>
    <w:p w14:paraId="50520390" w14:textId="77777777" w:rsidR="00F90BDC" w:rsidRDefault="00F90BDC">
      <w:r xmlns:w="http://schemas.openxmlformats.org/wordprocessingml/2006/main">
        <w:t xml:space="preserve">2. 1. Pétursbréf 3:15 en í hjörtum yðar heiðra Krist Drottin sem heilagan, og verið ávallt reiðubúinn til að verjast hverjum þeim sem biður yður um ástæðu fyrir voninni sem er í yður.</w:t>
      </w:r>
    </w:p>
    <w:p w14:paraId="755F9196" w14:textId="77777777" w:rsidR="00F90BDC" w:rsidRDefault="00F90BDC"/>
    <w:p w14:paraId="6E61255F" w14:textId="77777777" w:rsidR="00F90BDC" w:rsidRDefault="00F90BDC">
      <w:r xmlns:w="http://schemas.openxmlformats.org/wordprocessingml/2006/main">
        <w:t xml:space="preserve">Jóhannesarguðspjall 17:20 Ég bið ekki heldur fyrir þessa eina, heldur fyrir þá sem trúa á mig fyrir orð þeirra.</w:t>
      </w:r>
    </w:p>
    <w:p w14:paraId="1FE38D59" w14:textId="77777777" w:rsidR="00F90BDC" w:rsidRDefault="00F90BDC"/>
    <w:p w14:paraId="77B24F18" w14:textId="77777777" w:rsidR="00F90BDC" w:rsidRDefault="00F90BDC">
      <w:r xmlns:w="http://schemas.openxmlformats.org/wordprocessingml/2006/main">
        <w:t xml:space="preserve">Í kaflanum er talað um að Jesús biðji fyrir þeim sem trúa á hann í gegnum vitnisburð lærisveinanna.</w:t>
      </w:r>
    </w:p>
    <w:p w14:paraId="0E913BAA" w14:textId="77777777" w:rsidR="00F90BDC" w:rsidRDefault="00F90BDC"/>
    <w:p w14:paraId="74AAAA9E" w14:textId="77777777" w:rsidR="00F90BDC" w:rsidRDefault="00F90BDC">
      <w:r xmlns:w="http://schemas.openxmlformats.org/wordprocessingml/2006/main">
        <w:t xml:space="preserve">1: Kraftur vitnisburðarins - Jesús bað fyrir þeim sem myndu trúa á hann með vitnisburði lærisveinanna.</w:t>
      </w:r>
    </w:p>
    <w:p w14:paraId="526062A3" w14:textId="77777777" w:rsidR="00F90BDC" w:rsidRDefault="00F90BDC"/>
    <w:p w14:paraId="56B4EF24" w14:textId="77777777" w:rsidR="00F90BDC" w:rsidRDefault="00F90BDC">
      <w:r xmlns:w="http://schemas.openxmlformats.org/wordprocessingml/2006/main">
        <w:t xml:space="preserve">2: Trúðu á fyrirheit Guðs - Jesús bað fyrir trúuðum sem kæmu til hans með orðum lærisveina hans og sýndu trúfesti Guðs við fyrirheit sín.</w:t>
      </w:r>
    </w:p>
    <w:p w14:paraId="76470F71" w14:textId="77777777" w:rsidR="00F90BDC" w:rsidRDefault="00F90BDC"/>
    <w:p w14:paraId="1F285A50"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6A1D7711" w14:textId="77777777" w:rsidR="00F90BDC" w:rsidRDefault="00F90BDC"/>
    <w:p w14:paraId="076DB660" w14:textId="77777777" w:rsidR="00F90BDC" w:rsidRDefault="00F90BDC">
      <w:r xmlns:w="http://schemas.openxmlformats.org/wordprocessingml/2006/main">
        <w:t xml:space="preserve">2: Rómverjabréfið 10:17 - Þannig er trúin af heyrninni og heyrnin af orði Guðs.</w:t>
      </w:r>
    </w:p>
    <w:p w14:paraId="16FA2345" w14:textId="77777777" w:rsidR="00F90BDC" w:rsidRDefault="00F90BDC"/>
    <w:p w14:paraId="1527CFDB" w14:textId="77777777" w:rsidR="00F90BDC" w:rsidRDefault="00F90BDC">
      <w:r xmlns:w="http://schemas.openxmlformats.org/wordprocessingml/2006/main">
        <w:t xml:space="preserve">Jóhannesarguðspjall 17:21 Til þess að þeir séu allir eitt. eins og þú, faðir, ert í mér og ég í þér, svo að þeir séu líka eitt í oss, svo að heimurinn trúi að þú hafir sent mig.</w:t>
      </w:r>
    </w:p>
    <w:p w14:paraId="335DCA78" w14:textId="77777777" w:rsidR="00F90BDC" w:rsidRDefault="00F90BDC"/>
    <w:p w14:paraId="302D2321" w14:textId="77777777" w:rsidR="00F90BDC" w:rsidRDefault="00F90BDC">
      <w:r xmlns:w="http://schemas.openxmlformats.org/wordprocessingml/2006/main">
        <w:t xml:space="preserve">Í kaflanum er talað um einingu og hvernig hún gerir heiminum kleift að trúa á Jesú.</w:t>
      </w:r>
    </w:p>
    <w:p w14:paraId="4EA9720B" w14:textId="77777777" w:rsidR="00F90BDC" w:rsidRDefault="00F90BDC"/>
    <w:p w14:paraId="5588EDA8" w14:textId="77777777" w:rsidR="00F90BDC" w:rsidRDefault="00F90BDC">
      <w:r xmlns:w="http://schemas.openxmlformats.org/wordprocessingml/2006/main">
        <w:t xml:space="preserve">1. Kraftur einingarinnar: Hvernig eining okkar getur sýnt heiminum kærleika Guðs</w:t>
      </w:r>
    </w:p>
    <w:p w14:paraId="011221D3" w14:textId="77777777" w:rsidR="00F90BDC" w:rsidRDefault="00F90BDC"/>
    <w:p w14:paraId="2FA83C53" w14:textId="77777777" w:rsidR="00F90BDC" w:rsidRDefault="00F90BDC">
      <w:r xmlns:w="http://schemas.openxmlformats.org/wordprocessingml/2006/main">
        <w:t xml:space="preserve">2. Styrkurinn sem er að finna í samveru: Hvernig við getum sýnt trú okkar í gegnum samfélag okkar</w:t>
      </w:r>
    </w:p>
    <w:p w14:paraId="641EF71F" w14:textId="77777777" w:rsidR="00F90BDC" w:rsidRDefault="00F90BDC"/>
    <w:p w14:paraId="12FB43BB" w14:textId="77777777" w:rsidR="00F90BDC" w:rsidRDefault="00F90BDC">
      <w:r xmlns:w="http://schemas.openxmlformats.org/wordprocessingml/2006/main">
        <w:t xml:space="preserve">1. 1. Jóhannesarbréf 4:19 - Við elskum af því að hann elskaði okkur fyrst.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4:3-6 - Gerum allt sem í okkar valdi stendur til að varðveita einingu andans með friðarböndum.</w:t>
      </w:r>
    </w:p>
    <w:p w14:paraId="4692BB38" w14:textId="77777777" w:rsidR="00F90BDC" w:rsidRDefault="00F90BDC"/>
    <w:p w14:paraId="062526E5" w14:textId="77777777" w:rsidR="00F90BDC" w:rsidRDefault="00F90BDC">
      <w:r xmlns:w="http://schemas.openxmlformats.org/wordprocessingml/2006/main">
        <w:t xml:space="preserve">Jóhannesarguðspjall 17:22 Og dýrðina, sem þú gafst mér, hef ég gefið þeim. að þeir séu eitt, eins og við erum eitt:</w:t>
      </w:r>
    </w:p>
    <w:p w14:paraId="5A51C09C" w14:textId="77777777" w:rsidR="00F90BDC" w:rsidRDefault="00F90BDC"/>
    <w:p w14:paraId="0D56FAF7" w14:textId="77777777" w:rsidR="00F90BDC" w:rsidRDefault="00F90BDC">
      <w:r xmlns:w="http://schemas.openxmlformats.org/wordprocessingml/2006/main">
        <w:t xml:space="preserve">Jesús bað Guð um að fylgjendur hans mættu vera eins sameinaðir og hann og Guð.</w:t>
      </w:r>
    </w:p>
    <w:p w14:paraId="5CE6847C" w14:textId="77777777" w:rsidR="00F90BDC" w:rsidRDefault="00F90BDC"/>
    <w:p w14:paraId="12757014" w14:textId="77777777" w:rsidR="00F90BDC" w:rsidRDefault="00F90BDC">
      <w:r xmlns:w="http://schemas.openxmlformats.org/wordprocessingml/2006/main">
        <w:t xml:space="preserve">1. Mikilvægi einingu í Kristi</w:t>
      </w:r>
    </w:p>
    <w:p w14:paraId="3E595960" w14:textId="77777777" w:rsidR="00F90BDC" w:rsidRDefault="00F90BDC"/>
    <w:p w14:paraId="04C694DD" w14:textId="77777777" w:rsidR="00F90BDC" w:rsidRDefault="00F90BDC">
      <w:r xmlns:w="http://schemas.openxmlformats.org/wordprocessingml/2006/main">
        <w:t xml:space="preserve">2. Kraftur bænar Jesú</w:t>
      </w:r>
    </w:p>
    <w:p w14:paraId="5149A5B8" w14:textId="77777777" w:rsidR="00F90BDC" w:rsidRDefault="00F90BDC"/>
    <w:p w14:paraId="11676FF8" w14:textId="77777777" w:rsidR="00F90BDC" w:rsidRDefault="00F90BDC">
      <w:r xmlns:w="http://schemas.openxmlformats.org/wordprocessingml/2006/main">
        <w:t xml:space="preserve">1. Efesusbréfið 4:3 - Leitast við að varðveita einingu andans í bandi friðarins.</w:t>
      </w:r>
    </w:p>
    <w:p w14:paraId="483F34B1" w14:textId="77777777" w:rsidR="00F90BDC" w:rsidRDefault="00F90BDC"/>
    <w:p w14:paraId="3BD53B99" w14:textId="77777777" w:rsidR="00F90BDC" w:rsidRDefault="00F90BDC">
      <w:r xmlns:w="http://schemas.openxmlformats.org/wordprocessingml/2006/main">
        <w:t xml:space="preserve">2. Rómverjabréfið 15:5-6 - En Guð þolinmæðis og huggunar gefi yður að vera eins og hver við annan samkvæmt Kristi Jesú, til þess að þér megið með einum huga og einum munni vegsama Guð, föður Drottins vors Jesú Krists.</w:t>
      </w:r>
    </w:p>
    <w:p w14:paraId="7E5C397D" w14:textId="77777777" w:rsidR="00F90BDC" w:rsidRDefault="00F90BDC"/>
    <w:p w14:paraId="3316799B" w14:textId="77777777" w:rsidR="00F90BDC" w:rsidRDefault="00F90BDC">
      <w:r xmlns:w="http://schemas.openxmlformats.org/wordprocessingml/2006/main">
        <w:t xml:space="preserve">Jóhannesarguðspjall 17:23 Ég í þeim og þú í mér, til þess að þeir verði fullkomnir í einu. og að heimurinn megi vita að þú hefur sent mig og elskað þá eins og þú elskaðir mig.</w:t>
      </w:r>
    </w:p>
    <w:p w14:paraId="0043F944" w14:textId="77777777" w:rsidR="00F90BDC" w:rsidRDefault="00F90BDC"/>
    <w:p w14:paraId="4ABE63E5" w14:textId="77777777" w:rsidR="00F90BDC" w:rsidRDefault="00F90BDC">
      <w:r xmlns:w="http://schemas.openxmlformats.org/wordprocessingml/2006/main">
        <w:t xml:space="preserve">Kærleikur Guðs til okkar er fullkominn og fullkominn og hann þráir að sameina okkur í fullkominni einingu.</w:t>
      </w:r>
    </w:p>
    <w:p w14:paraId="050B18E5" w14:textId="77777777" w:rsidR="00F90BDC" w:rsidRDefault="00F90BDC"/>
    <w:p w14:paraId="15C6BCBF" w14:textId="77777777" w:rsidR="00F90BDC" w:rsidRDefault="00F90BDC">
      <w:r xmlns:w="http://schemas.openxmlformats.org/wordprocessingml/2006/main">
        <w:t xml:space="preserve">1. Ást sameinist: Kannaðu fullkomna ást Guðs til fólksins síns.</w:t>
      </w:r>
    </w:p>
    <w:p w14:paraId="04439DAB" w14:textId="77777777" w:rsidR="00F90BDC" w:rsidRDefault="00F90BDC"/>
    <w:p w14:paraId="31045807" w14:textId="77777777" w:rsidR="00F90BDC" w:rsidRDefault="00F90BDC">
      <w:r xmlns:w="http://schemas.openxmlformats.org/wordprocessingml/2006/main">
        <w:t xml:space="preserve">2. Fullkomin eining: Að upplifa kærleika Guðs í gegnum samband.</w:t>
      </w:r>
    </w:p>
    <w:p w14:paraId="0EB1D325" w14:textId="77777777" w:rsidR="00F90BDC" w:rsidRDefault="00F90BDC"/>
    <w:p w14:paraId="56FDFAAC" w14:textId="77777777" w:rsidR="00F90BDC" w:rsidRDefault="00F90BDC">
      <w:r xmlns:w="http://schemas.openxmlformats.org/wordprocessingml/2006/main">
        <w:t xml:space="preserve">1. 1. Jóhannesarbréf 4:7-12</w:t>
      </w:r>
    </w:p>
    <w:p w14:paraId="68867638" w14:textId="77777777" w:rsidR="00F90BDC" w:rsidRDefault="00F90BDC"/>
    <w:p w14:paraId="0972251A" w14:textId="77777777" w:rsidR="00F90BDC" w:rsidRDefault="00F90BDC">
      <w:r xmlns:w="http://schemas.openxmlformats.org/wordprocessingml/2006/main">
        <w:t xml:space="preserve">2. Galatabréfið 3:26-28</w:t>
      </w:r>
    </w:p>
    <w:p w14:paraId="7B06195A" w14:textId="77777777" w:rsidR="00F90BDC" w:rsidRDefault="00F90BDC"/>
    <w:p w14:paraId="340799C4" w14:textId="77777777" w:rsidR="00F90BDC" w:rsidRDefault="00F90BDC">
      <w:r xmlns:w="http://schemas.openxmlformats.org/wordprocessingml/2006/main">
        <w:t xml:space="preserve">Jóhannesarguðspjall 17:24 Faðir, ég vil að líka þeir, sem þú hefur gefið mér, séu með mér þar sem ég er. að þeir sjái dýrð mína, sem þú gafst mér, því að þú elskaðir mig áður en heimurinn var grundvöllur.</w:t>
      </w:r>
    </w:p>
    <w:p w14:paraId="22A2C8A6" w14:textId="77777777" w:rsidR="00F90BDC" w:rsidRDefault="00F90BDC"/>
    <w:p w14:paraId="59F856FA" w14:textId="77777777" w:rsidR="00F90BDC" w:rsidRDefault="00F90BDC">
      <w:r xmlns:w="http://schemas.openxmlformats.org/wordprocessingml/2006/main">
        <w:t xml:space="preserve">Jesús biður til föðurins að þeir sem honum hafa verið gefnir megi vera með honum á himnum, svo að þeir geti orðið vitni að þeirri dýrð sem faðirinn hefur veitt honum.</w:t>
      </w:r>
    </w:p>
    <w:p w14:paraId="272DAA62" w14:textId="77777777" w:rsidR="00F90BDC" w:rsidRDefault="00F90BDC"/>
    <w:p w14:paraId="1DEE4B38" w14:textId="77777777" w:rsidR="00F90BDC" w:rsidRDefault="00F90BDC">
      <w:r xmlns:w="http://schemas.openxmlformats.org/wordprocessingml/2006/main">
        <w:t xml:space="preserve">1. Kærleikur Guðs varir allan tímann</w:t>
      </w:r>
    </w:p>
    <w:p w14:paraId="59C8601C" w14:textId="77777777" w:rsidR="00F90BDC" w:rsidRDefault="00F90BDC"/>
    <w:p w14:paraId="771BF7EC" w14:textId="77777777" w:rsidR="00F90BDC" w:rsidRDefault="00F90BDC">
      <w:r xmlns:w="http://schemas.openxmlformats.org/wordprocessingml/2006/main">
        <w:t xml:space="preserve">2. Gildi þess að tilheyra himnaríki</w:t>
      </w:r>
    </w:p>
    <w:p w14:paraId="07030C34" w14:textId="77777777" w:rsidR="00F90BDC" w:rsidRDefault="00F90BDC"/>
    <w:p w14:paraId="1AF7D6EC"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30FCDFC5" w14:textId="77777777" w:rsidR="00F90BDC" w:rsidRDefault="00F90BDC"/>
    <w:p w14:paraId="70215FB5" w14:textId="77777777" w:rsidR="00F90BDC" w:rsidRDefault="00F90BDC">
      <w:r xmlns:w="http://schemas.openxmlformats.org/wordprocessingml/2006/main">
        <w:t xml:space="preserve">2. Efesusbréfið 2:4-5 - En Guð, sem er ríkur af miskunnsemi, vegna hinnar miklu elsku sem hann elskaði okkur með, jafnvel þegar vér vorum dauðir í syndum, hefur hann lífgað oss með Kristi (af náð eruð þér hólpnir)</w:t>
      </w:r>
    </w:p>
    <w:p w14:paraId="4B61861C" w14:textId="77777777" w:rsidR="00F90BDC" w:rsidRDefault="00F90BDC"/>
    <w:p w14:paraId="7762B49D" w14:textId="77777777" w:rsidR="00F90BDC" w:rsidRDefault="00F90BDC">
      <w:r xmlns:w="http://schemas.openxmlformats.org/wordprocessingml/2006/main">
        <w:t xml:space="preserve">Jóhannesarguðspjall 17:25 Réttláti faðir, heimurinn hefur ekki þekkt þig, en ég þekki þig, og þessir vita, að þú hefur sent mig.</w:t>
      </w:r>
    </w:p>
    <w:p w14:paraId="20B7E013" w14:textId="77777777" w:rsidR="00F90BDC" w:rsidRDefault="00F90BDC"/>
    <w:p w14:paraId="491C0840" w14:textId="77777777" w:rsidR="00F90BDC" w:rsidRDefault="00F90BDC">
      <w:r xmlns:w="http://schemas.openxmlformats.org/wordprocessingml/2006/main">
        <w:t xml:space="preserve">Í þessum kafla er talað um nána þekkingu Jesú á föður sínum og skilning fylgjenda hans á verkefni hans.</w:t>
      </w:r>
    </w:p>
    <w:p w14:paraId="537566CD" w14:textId="77777777" w:rsidR="00F90BDC" w:rsidRDefault="00F90BDC"/>
    <w:p w14:paraId="59F5A15C" w14:textId="77777777" w:rsidR="00F90BDC" w:rsidRDefault="00F90BDC">
      <w:r xmlns:w="http://schemas.openxmlformats.org/wordprocessingml/2006/main">
        <w:t xml:space="preserve">1. Óskiljanleg ást föðurins</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þekkja föðurinn í gegnum Jesú</w:t>
      </w:r>
    </w:p>
    <w:p w14:paraId="0D544001" w14:textId="77777777" w:rsidR="00F90BDC" w:rsidRDefault="00F90BDC"/>
    <w:p w14:paraId="7428272D" w14:textId="77777777" w:rsidR="00F90BDC" w:rsidRDefault="00F90BDC">
      <w:r xmlns:w="http://schemas.openxmlformats.org/wordprocessingml/2006/main">
        <w:t xml:space="preserve">1. Filippíbréfið 3:8-11 - Að þekkja Krist og kraft upprisu hans, samfélag þjáninga hans og að líkjast dauða hans</w:t>
      </w:r>
    </w:p>
    <w:p w14:paraId="4373DEC0" w14:textId="77777777" w:rsidR="00F90BDC" w:rsidRDefault="00F90BDC"/>
    <w:p w14:paraId="4F354E94" w14:textId="77777777" w:rsidR="00F90BDC" w:rsidRDefault="00F90BDC">
      <w:r xmlns:w="http://schemas.openxmlformats.org/wordprocessingml/2006/main">
        <w:t xml:space="preserve">2. 1. Jóhannesarbréf 4:7-12 - Kærleiki Guðs er fullkominn í okkur og trúir á nafn sonar hans Jesú Krists</w:t>
      </w:r>
    </w:p>
    <w:p w14:paraId="4B147402" w14:textId="77777777" w:rsidR="00F90BDC" w:rsidRDefault="00F90BDC"/>
    <w:p w14:paraId="6AB34E4F" w14:textId="77777777" w:rsidR="00F90BDC" w:rsidRDefault="00F90BDC">
      <w:r xmlns:w="http://schemas.openxmlformats.org/wordprocessingml/2006/main">
        <w:t xml:space="preserve">Jóhannesarguðspjall 17:26 Og ég hef kunngjört þeim nafn þitt og mun kunngjöra það, svo að kærleikurinn, sem þú hefur elskað mig með, sé í þeim og ég í þeim.</w:t>
      </w:r>
    </w:p>
    <w:p w14:paraId="7BD027E1" w14:textId="77777777" w:rsidR="00F90BDC" w:rsidRDefault="00F90BDC"/>
    <w:p w14:paraId="7B96D440" w14:textId="77777777" w:rsidR="00F90BDC" w:rsidRDefault="00F90BDC">
      <w:r xmlns:w="http://schemas.openxmlformats.org/wordprocessingml/2006/main">
        <w:t xml:space="preserve">Kærleika Guðs ætti að deila meðal trúaðra til að færa þá nær honum.</w:t>
      </w:r>
    </w:p>
    <w:p w14:paraId="6459A2A5" w14:textId="77777777" w:rsidR="00F90BDC" w:rsidRDefault="00F90BDC"/>
    <w:p w14:paraId="5DC17678" w14:textId="77777777" w:rsidR="00F90BDC" w:rsidRDefault="00F90BDC">
      <w:r xmlns:w="http://schemas.openxmlformats.org/wordprocessingml/2006/main">
        <w:t xml:space="preserve">1. Kraftur kærleikans: Hvernig á að deila kærleika Guðs með öðrum</w:t>
      </w:r>
    </w:p>
    <w:p w14:paraId="61EAD453" w14:textId="77777777" w:rsidR="00F90BDC" w:rsidRDefault="00F90BDC"/>
    <w:p w14:paraId="08E0623A" w14:textId="77777777" w:rsidR="00F90BDC" w:rsidRDefault="00F90BDC">
      <w:r xmlns:w="http://schemas.openxmlformats.org/wordprocessingml/2006/main">
        <w:t xml:space="preserve">2. Að standa í kærleika sínum: Að upplifa fyllingu kærleika Guðs</w:t>
      </w:r>
    </w:p>
    <w:p w14:paraId="2324F808" w14:textId="77777777" w:rsidR="00F90BDC" w:rsidRDefault="00F90BDC"/>
    <w:p w14:paraId="5C4BFDC8" w14:textId="77777777" w:rsidR="00F90BDC" w:rsidRDefault="00F90BDC">
      <w:r xmlns:w="http://schemas.openxmlformats.org/wordprocessingml/2006/main">
        <w:t xml:space="preserve">1. 1. Jóhannesarbréf 4:7-21</w:t>
      </w:r>
    </w:p>
    <w:p w14:paraId="6A53C84E" w14:textId="77777777" w:rsidR="00F90BDC" w:rsidRDefault="00F90BDC"/>
    <w:p w14:paraId="2B3852B2" w14:textId="77777777" w:rsidR="00F90BDC" w:rsidRDefault="00F90BDC">
      <w:r xmlns:w="http://schemas.openxmlformats.org/wordprocessingml/2006/main">
        <w:t xml:space="preserve">2. Rómverjabréfið 5:1-11</w:t>
      </w:r>
    </w:p>
    <w:p w14:paraId="2AC941E5" w14:textId="77777777" w:rsidR="00F90BDC" w:rsidRDefault="00F90BDC"/>
    <w:p w14:paraId="38DADEFC" w14:textId="77777777" w:rsidR="00F90BDC" w:rsidRDefault="00F90BDC">
      <w:r xmlns:w="http://schemas.openxmlformats.org/wordprocessingml/2006/main">
        <w:t xml:space="preserve">Jóhannes 18 segir frá handtöku Jesú í Getsemanegarðinum, réttarhöld yfir honum fyrir æðsta prestinum og Pílatusi og afneitun Péturs.</w:t>
      </w:r>
    </w:p>
    <w:p w14:paraId="3FA932FA" w14:textId="77777777" w:rsidR="00F90BDC" w:rsidRDefault="00F90BDC"/>
    <w:p w14:paraId="59157AF5" w14:textId="77777777" w:rsidR="00F90BDC" w:rsidRDefault="00F90BDC">
      <w:r xmlns:w="http://schemas.openxmlformats.org/wordprocessingml/2006/main">
        <w:t xml:space="preserve">1. málsgrein: Kaflinn hefst á því að Jesús og lærisveinar hans fara yfir Kedron-dalinn í garð þar sem Júdas vissi að þeir myndu vera því Jesús hittist þar oft með lærisveinum sínum. Júdas kom í garðinn og leiddi herdeild hermanna og nokkra embættismenn frá æðstu prestum farísea sem báru kyndla ljósker vopn. Þegar þeir komu, fór Jesús </w:t>
      </w:r>
      <w:r xmlns:w="http://schemas.openxmlformats.org/wordprocessingml/2006/main">
        <w:t xml:space="preserve">út, </w:t>
      </w:r>
      <w:r xmlns:w="http://schemas.openxmlformats.org/wordprocessingml/2006/main">
        <w:t xml:space="preserve">vitandi að allt sem var í þann mund að gerast, og spurði þá hvers þeir leituðu að og svaraði: "Jesús frá Nasaret." </w:t>
      </w:r>
      <w:r xmlns:w="http://schemas.openxmlformats.org/wordprocessingml/2006/main">
        <w:lastRenderedPageBreak xmlns:w="http://schemas.openxmlformats.org/wordprocessingml/2006/main"/>
      </w:r>
      <w:r xmlns:w="http://schemas.openxmlformats.org/wordprocessingml/2006/main">
        <w:t xml:space="preserve">Þegar hann svaraði: „Ég er hann,“ drógu þeir til baka og spurðu aftur, hverjir voru að leita að, svaraði sama svari og bætti við „Ef þú ert að leita að mér, slepptu þessum mönnum“ og uppfyllir hans eigin orð, engin glatað (Jóhannes 18:1-9) ).</w:t>
      </w:r>
    </w:p>
    <w:p w14:paraId="281AF68D" w14:textId="77777777" w:rsidR="00F90BDC" w:rsidRDefault="00F90BDC"/>
    <w:p w14:paraId="2D714821" w14:textId="77777777" w:rsidR="00F90BDC" w:rsidRDefault="00F90BDC">
      <w:r xmlns:w="http://schemas.openxmlformats.org/wordprocessingml/2006/main">
        <w:t xml:space="preserve">2. málsgrein: Eftir þetta brá Símon Pétur sverði sínu og laust þjón æðsta prestsins og hjó af hægra eyra en Jesús bauð honum að leggja sverðið frá sér og sagði: "Á ég ekki að drekka bikar, sem faðir hefur gefið mér?" Þá hermenn handtóku Jesús leiddu hann fyrst Annas tengdaföður Kaífas æðsti prestur það ár sem hafði ráðlagt gyðingaleiðtogum betur einn maður deyja fólk á meðan hann var yfirheyrður af Annas um lærisveina hans að kenna svaraði opinskátt heimurinn alltaf kenndi samkunduhúsum musteri þar sem gyðingar koma saman sagði ekkert leyndarmál hvers vegna spyrja mig að spyrja þá sem heyrðu hvað sagt við þá vita hvað ég sagði hvetja einn embættismann til að lemja hann og spyrja hvort þessi leið svarar æðsti prestur en Jesús svaraði ef talað er rangt vitna rangt en rétt hvers vegna slá mig? Síðan sendi Annas hann bundinn Kaífas æðsta prest (Jóhannes 18:10-24).</w:t>
      </w:r>
    </w:p>
    <w:p w14:paraId="6DE8E9B6" w14:textId="77777777" w:rsidR="00F90BDC" w:rsidRDefault="00F90BDC"/>
    <w:p w14:paraId="1B5ACF26" w14:textId="77777777" w:rsidR="00F90BDC" w:rsidRDefault="00F90BDC">
      <w:r xmlns:w="http://schemas.openxmlformats.org/wordprocessingml/2006/main">
        <w:t xml:space="preserve">Þriðja málsgrein: Á meðan, þegar þetta var að gerast, beið Pétur úti í garði þar sem þjónustustúlka þekkti hann sem lærisvein Jesú. Peter neitaði því hins vegar og sagðist ekki vera það. Þessi afneitun gerðist tvisvar til viðbótar, jafnvel eftir að ættingi Malkusar þekkti hann af eyra hans sem Pétur hafði skorið af eftir að þriðju afneitunin galaði hani alveg eins og spáð hafði verið á meðan Gyðingar fluttu Jesú frá höfuðstöðvum Kaífas landstjóra Pílatus snemma morguns kom ekki inn í höfuðstöðvarnar forðast hátíðlega saurgun og geta borðað páska. svo Pílatus kom út spurður ákæru á hendur manni sem var fundinn sekur verðskuldaður dauða afhentur þá þegar Pílatus bauð lausn fangi Páskar valdi Barabbas frekar en að ljúka kafla (Jóhannes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Jóhannesarguðspjall 18:1 Þegar Jesús hafði talað þessi orð, gekk hann út með lærisveinum sínum yfir lækinn Kedron, þar sem var garður, sem hann gekk inn í, og lærisveinar hans.</w:t>
      </w:r>
    </w:p>
    <w:p w14:paraId="148C681B" w14:textId="77777777" w:rsidR="00F90BDC" w:rsidRDefault="00F90BDC"/>
    <w:p w14:paraId="69829A77" w14:textId="77777777" w:rsidR="00F90BDC" w:rsidRDefault="00F90BDC">
      <w:r xmlns:w="http://schemas.openxmlformats.org/wordprocessingml/2006/main">
        <w:t xml:space="preserve">Jesús og lærisveinar hans fóru út í garð handan við lækinn Sedron.</w:t>
      </w:r>
    </w:p>
    <w:p w14:paraId="526CAC15" w14:textId="77777777" w:rsidR="00F90BDC" w:rsidRDefault="00F90BDC"/>
    <w:p w14:paraId="2E128E34" w14:textId="77777777" w:rsidR="00F90BDC" w:rsidRDefault="00F90BDC">
      <w:r xmlns:w="http://schemas.openxmlformats.org/wordprocessingml/2006/main">
        <w:t xml:space="preserve">1: Mikilvægi þess að ganga með Jesú, fylgja fótum hans og kraftur félagsskapar.</w:t>
      </w:r>
    </w:p>
    <w:p w14:paraId="18E61BF0" w14:textId="77777777" w:rsidR="00F90BDC" w:rsidRDefault="00F90BDC"/>
    <w:p w14:paraId="4ECA7EC2" w14:textId="77777777" w:rsidR="00F90BDC" w:rsidRDefault="00F90BDC">
      <w:r xmlns:w="http://schemas.openxmlformats.org/wordprocessingml/2006/main">
        <w:t xml:space="preserve">2: Auðmýkt Jesú og hvernig hún getur verið okkur til fyrirmyndar.</w:t>
      </w:r>
    </w:p>
    <w:p w14:paraId="496DB7A3" w14:textId="77777777" w:rsidR="00F90BDC" w:rsidRDefault="00F90BDC"/>
    <w:p w14:paraId="112AB5EB" w14:textId="77777777" w:rsidR="00F90BDC" w:rsidRDefault="00F90BDC">
      <w:r xmlns:w="http://schemas.openxmlformats.org/wordprocessingml/2006/main">
        <w:t xml:space="preserve">1: Matteusarguðspjall 11:28-30 -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14:paraId="2E91B9B6" w14:textId="77777777" w:rsidR="00F90BDC" w:rsidRDefault="00F90BDC"/>
    <w:p w14:paraId="278E3D95" w14:textId="77777777" w:rsidR="00F90BDC" w:rsidRDefault="00F90BDC">
      <w:r xmlns:w="http://schemas.openxmlformats.org/wordprocessingml/2006/main">
        <w:t xml:space="preserve">2: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16DD3507" w14:textId="77777777" w:rsidR="00F90BDC" w:rsidRDefault="00F90BDC"/>
    <w:p w14:paraId="3F48145A" w14:textId="77777777" w:rsidR="00F90BDC" w:rsidRDefault="00F90BDC">
      <w:r xmlns:w="http://schemas.openxmlformats.org/wordprocessingml/2006/main">
        <w:t xml:space="preserve">Jóhannesarguðspjall 18:2 Og Júdas, sem sveik hann, þekkti staðinn, því að Jesús kom oft þangað með lærisveinum sínum.</w:t>
      </w:r>
    </w:p>
    <w:p w14:paraId="4B418D1F" w14:textId="77777777" w:rsidR="00F90BDC" w:rsidRDefault="00F90BDC"/>
    <w:p w14:paraId="2CCFC298" w14:textId="77777777" w:rsidR="00F90BDC" w:rsidRDefault="00F90BDC">
      <w:r xmlns:w="http://schemas.openxmlformats.org/wordprocessingml/2006/main">
        <w:t xml:space="preserve">Júdas var kunnugur staðsetningu síðustu kvöldmáltíðar Jesú vegna þess að Jesús hafði verið þar margoft með lærisveinum sínum.</w:t>
      </w:r>
    </w:p>
    <w:p w14:paraId="3968FD03" w14:textId="77777777" w:rsidR="00F90BDC" w:rsidRDefault="00F90BDC"/>
    <w:p w14:paraId="0BBF33FC" w14:textId="77777777" w:rsidR="00F90BDC" w:rsidRDefault="00F90BDC">
      <w:r xmlns:w="http://schemas.openxmlformats.org/wordprocessingml/2006/main">
        <w:t xml:space="preserve">1. Það er mikilvægt að vera trúr sömu stöðum og venjum sem færa okkur nær Guði.</w:t>
      </w:r>
    </w:p>
    <w:p w14:paraId="413A007F" w14:textId="77777777" w:rsidR="00F90BDC" w:rsidRDefault="00F90BDC"/>
    <w:p w14:paraId="6931D995" w14:textId="77777777" w:rsidR="00F90BDC" w:rsidRDefault="00F90BDC">
      <w:r xmlns:w="http://schemas.openxmlformats.org/wordprocessingml/2006/main">
        <w:t xml:space="preserve">2. Svik Júdasar við Jesú voru möguleg vegna þekkingar á venjum Jesú.</w:t>
      </w:r>
    </w:p>
    <w:p w14:paraId="387513FA" w14:textId="77777777" w:rsidR="00F90BDC" w:rsidRDefault="00F90BDC"/>
    <w:p w14:paraId="7E8C3868" w14:textId="77777777" w:rsidR="00F90BDC" w:rsidRDefault="00F90BDC">
      <w:r xmlns:w="http://schemas.openxmlformats.org/wordprocessingml/2006/main">
        <w:t xml:space="preserve">1. Jóhannes 18:2</w:t>
      </w:r>
    </w:p>
    <w:p w14:paraId="645CDEC5" w14:textId="77777777" w:rsidR="00F90BDC" w:rsidRDefault="00F90BDC"/>
    <w:p w14:paraId="59DB2878" w14:textId="77777777" w:rsidR="00F90BDC" w:rsidRDefault="00F90BDC">
      <w:r xmlns:w="http://schemas.openxmlformats.org/wordprocessingml/2006/main">
        <w:t xml:space="preserve">2. Matteus 26:47-50; Júdas sveik Jesú með kossi eftir að hafa borið kennsl á hann fyrir vörðunum.</w:t>
      </w:r>
    </w:p>
    <w:p w14:paraId="47AC7BEE" w14:textId="77777777" w:rsidR="00F90BDC" w:rsidRDefault="00F90BDC"/>
    <w:p w14:paraId="3F1B285C" w14:textId="77777777" w:rsidR="00F90BDC" w:rsidRDefault="00F90BDC">
      <w:r xmlns:w="http://schemas.openxmlformats.org/wordprocessingml/2006/main">
        <w:t xml:space="preserve">Jóhannesarguðspjall 18:3 Júdas tók þá við hópi manna og embættismanna frá æðstu prestunum og </w:t>
      </w:r>
      <w:r xmlns:w="http://schemas.openxmlformats.org/wordprocessingml/2006/main">
        <w:lastRenderedPageBreak xmlns:w="http://schemas.openxmlformats.org/wordprocessingml/2006/main"/>
      </w:r>
      <w:r xmlns:w="http://schemas.openxmlformats.org/wordprocessingml/2006/main">
        <w:t xml:space="preserve">faríseunum, og kom þangað með ljósker, blys og vopn.</w:t>
      </w:r>
    </w:p>
    <w:p w14:paraId="0FE83588" w14:textId="77777777" w:rsidR="00F90BDC" w:rsidRDefault="00F90BDC"/>
    <w:p w14:paraId="5A5A494B" w14:textId="77777777" w:rsidR="00F90BDC" w:rsidRDefault="00F90BDC">
      <w:r xmlns:w="http://schemas.openxmlformats.org/wordprocessingml/2006/main">
        <w:t xml:space="preserve">Júdas var sendur af æðstu prestum og faríseum og kom til að handtaka Jesú með hópi manna, blysum og vopnum.</w:t>
      </w:r>
    </w:p>
    <w:p w14:paraId="54BAA680" w14:textId="77777777" w:rsidR="00F90BDC" w:rsidRDefault="00F90BDC"/>
    <w:p w14:paraId="179257B1" w14:textId="77777777" w:rsidR="00F90BDC" w:rsidRDefault="00F90BDC">
      <w:r xmlns:w="http://schemas.openxmlformats.org/wordprocessingml/2006/main">
        <w:t xml:space="preserve">1. Við verðum að vera trú köllun okkar þrátt fyrir raunir og þrengingar - Jóhannes 18:3</w:t>
      </w:r>
    </w:p>
    <w:p w14:paraId="643AD6F3" w14:textId="77777777" w:rsidR="00F90BDC" w:rsidRDefault="00F90BDC"/>
    <w:p w14:paraId="40550437" w14:textId="77777777" w:rsidR="00F90BDC" w:rsidRDefault="00F90BDC">
      <w:r xmlns:w="http://schemas.openxmlformats.org/wordprocessingml/2006/main">
        <w:t xml:space="preserve">2. Jesús er fullkomið dæmi okkar um styrk og hugrekki þegar við verðum fyrir ofsóknum - Jóhannes 18:3</w:t>
      </w:r>
    </w:p>
    <w:p w14:paraId="188F86F4" w14:textId="77777777" w:rsidR="00F90BDC" w:rsidRDefault="00F90BDC"/>
    <w:p w14:paraId="5538F15E" w14:textId="77777777" w:rsidR="00F90BDC" w:rsidRDefault="00F90BDC">
      <w:r xmlns:w="http://schemas.openxmlformats.org/wordprocessingml/2006/main">
        <w:t xml:space="preserve">1. Jóhannes 16:33 - ? </w:t>
      </w:r>
      <w:r xmlns:w="http://schemas.openxmlformats.org/wordprocessingml/2006/main">
        <w:rPr>
          <w:rFonts w:ascii="맑은 고딕 Semilight" w:hAnsi="맑은 고딕 Semilight"/>
        </w:rPr>
        <w:t xml:space="preserve">Ég </w:t>
      </w:r>
      <w:r xmlns:w="http://schemas.openxmlformats.org/wordprocessingml/2006/main">
        <w:t xml:space="preserve">hef sagt þetta við yður, til þess að þér hafið frið í mér. Í heiminum munt þú hafa þrengingu. En hugsið ykkur; Ég hef sigrað heiminn.??</w:t>
      </w:r>
    </w:p>
    <w:p w14:paraId="04907BDE" w14:textId="77777777" w:rsidR="00F90BDC" w:rsidRDefault="00F90BDC"/>
    <w:p w14:paraId="35ECA986" w14:textId="77777777" w:rsidR="00F90BDC" w:rsidRDefault="00F90BDC">
      <w:r xmlns:w="http://schemas.openxmlformats.org/wordprocessingml/2006/main">
        <w:t xml:space="preserve">2. Rómverjabréfið 8:31 - ? </w:t>
      </w:r>
      <w:r xmlns:w="http://schemas.openxmlformats.org/wordprocessingml/2006/main">
        <w:rPr>
          <w:rFonts w:ascii="맑은 고딕 Semilight" w:hAnsi="맑은 고딕 Semilight"/>
        </w:rPr>
        <w:t xml:space="preserve">Eigum </w:t>
      </w:r>
      <w:r xmlns:w="http://schemas.openxmlformats.org/wordprocessingml/2006/main">
        <w:t xml:space="preserve">við þá að segja þetta? Ef Guð er með okkur, hver getur verið á móti okkur???</w:t>
      </w:r>
    </w:p>
    <w:p w14:paraId="53304428" w14:textId="77777777" w:rsidR="00F90BDC" w:rsidRDefault="00F90BDC"/>
    <w:p w14:paraId="7DB3A17F" w14:textId="77777777" w:rsidR="00F90BDC" w:rsidRDefault="00F90BDC">
      <w:r xmlns:w="http://schemas.openxmlformats.org/wordprocessingml/2006/main">
        <w:t xml:space="preserve">Jóhannesarguðspjall 18:4 Jesús vissi allt, sem yfir hann ætti að koma, gekk út og sagði við þá: "Hvers leitið þér?"</w:t>
      </w:r>
    </w:p>
    <w:p w14:paraId="6F4785B6" w14:textId="77777777" w:rsidR="00F90BDC" w:rsidRDefault="00F90BDC"/>
    <w:p w14:paraId="25E18BA2" w14:textId="77777777" w:rsidR="00F90BDC" w:rsidRDefault="00F90BDC">
      <w:r xmlns:w="http://schemas.openxmlformats.org/wordprocessingml/2006/main">
        <w:t xml:space="preserve">Jesús stóð hugrökk frammi fyrir handtöku sinni og spurði mannfjöldann: "Hvers leitið þér?"</w:t>
      </w:r>
    </w:p>
    <w:p w14:paraId="58B68AB6" w14:textId="77777777" w:rsidR="00F90BDC" w:rsidRDefault="00F90BDC"/>
    <w:p w14:paraId="6DF43F2E" w14:textId="77777777" w:rsidR="00F90BDC" w:rsidRDefault="00F90BDC">
      <w:r xmlns:w="http://schemas.openxmlformats.org/wordprocessingml/2006/main">
        <w:t xml:space="preserve">1. Jesús sýndi mikið hugrekki í mótlæti.</w:t>
      </w:r>
    </w:p>
    <w:p w14:paraId="4E28CA76" w14:textId="77777777" w:rsidR="00F90BDC" w:rsidRDefault="00F90BDC"/>
    <w:p w14:paraId="0DEBE95C" w14:textId="77777777" w:rsidR="00F90BDC" w:rsidRDefault="00F90BDC">
      <w:r xmlns:w="http://schemas.openxmlformats.org/wordprocessingml/2006/main">
        <w:t xml:space="preserve">2. Við getum lært af fordæmi Jesú um hugrekki og traust á Guði.</w:t>
      </w:r>
    </w:p>
    <w:p w14:paraId="2E6435C1" w14:textId="77777777" w:rsidR="00F90BDC" w:rsidRDefault="00F90BDC"/>
    <w:p w14:paraId="556F03F4"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13:5-6 - "Haltu lífi þínu lausu við peningaást og vertu sáttur við það sem þú hefur, því að hann hefur sagt: 쏧 </w:t>
      </w:r>
      <w:r xmlns:w="http://schemas.openxmlformats.org/wordprocessingml/2006/main">
        <w:rPr>
          <w:rFonts w:ascii="맑은 고딕 Semilight" w:hAnsi="맑은 고딕 Semilight"/>
        </w:rPr>
        <w:t xml:space="preserve">mun </w:t>
      </w:r>
      <w:r xmlns:w="http://schemas.openxmlformats.org/wordprocessingml/2006/main">
        <w:t xml:space="preserve">aldrei yfirgefa þig né yfirgefa þig.??Svo getum við sagt með fullri vissu: 쏷 </w:t>
      </w:r>
      <w:r xmlns:w="http://schemas.openxmlformats.org/wordprocessingml/2006/main">
        <w:rPr>
          <w:rFonts w:ascii="맑은 고딕 Semilight" w:hAnsi="맑은 고딕 Semilight"/>
        </w:rPr>
        <w:t xml:space="preserve">Drottinn </w:t>
      </w:r>
      <w:r xmlns:w="http://schemas.openxmlformats.org/wordprocessingml/2006/main">
        <w:t xml:space="preserve">er minn hjálpari, ég óttast ekki, hvað getur maðurinn gert mér???</w:t>
      </w:r>
    </w:p>
    <w:p w14:paraId="65F67641" w14:textId="77777777" w:rsidR="00F90BDC" w:rsidRDefault="00F90BDC"/>
    <w:p w14:paraId="3B238124" w14:textId="77777777" w:rsidR="00F90BDC" w:rsidRDefault="00F90BDC">
      <w:r xmlns:w="http://schemas.openxmlformats.org/wordprocessingml/2006/main">
        <w:t xml:space="preserve">Jóhannesarguðspjall 18:5 Þeir svöruðu honum: Jesús frá Nasaret. Jesús sagði við þá: Ég er hann. Og Júdas, sem sveik hann, stóð með þeim.</w:t>
      </w:r>
    </w:p>
    <w:p w14:paraId="5C1E20A3" w14:textId="77777777" w:rsidR="00F90BDC" w:rsidRDefault="00F90BDC"/>
    <w:p w14:paraId="0AD6EFE6" w14:textId="77777777" w:rsidR="00F90BDC" w:rsidRDefault="00F90BDC">
      <w:r xmlns:w="http://schemas.openxmlformats.org/wordprocessingml/2006/main">
        <w:t xml:space="preserve">Þessi texti úr Jóhannesi 18:5 sýnir að það var Jesús frá Nasaret sem yfirvöld komu til að fanga og að Júdas var líka með þeim.</w:t>
      </w:r>
    </w:p>
    <w:p w14:paraId="72BE067F" w14:textId="77777777" w:rsidR="00F90BDC" w:rsidRDefault="00F90BDC"/>
    <w:p w14:paraId="7F0C1BF6" w14:textId="77777777" w:rsidR="00F90BDC" w:rsidRDefault="00F90BDC">
      <w:r xmlns:w="http://schemas.openxmlformats.org/wordprocessingml/2006/main">
        <w:t xml:space="preserve">1: Jesús er sá eini sem við getum reitt okkur á fyrir hjálpræði og Júdas var áminning um okkar eigin persónulegu svik.</w:t>
      </w:r>
    </w:p>
    <w:p w14:paraId="0E99A6E1" w14:textId="77777777" w:rsidR="00F90BDC" w:rsidRDefault="00F90BDC"/>
    <w:p w14:paraId="37A3B89E" w14:textId="77777777" w:rsidR="00F90BDC" w:rsidRDefault="00F90BDC">
      <w:r xmlns:w="http://schemas.openxmlformats.org/wordprocessingml/2006/main">
        <w:t xml:space="preserve">2: Jesús var trúr ætlunarverki sínu þrátt fyrir svik þeirra nánustu.</w:t>
      </w:r>
    </w:p>
    <w:p w14:paraId="1EEE45B0" w14:textId="77777777" w:rsidR="00F90BDC" w:rsidRDefault="00F90BDC"/>
    <w:p w14:paraId="35F444EF" w14:textId="77777777" w:rsidR="00F90BDC" w:rsidRDefault="00F90BDC">
      <w:r xmlns:w="http://schemas.openxmlformats.org/wordprocessingml/2006/main">
        <w:t xml:space="preserve">1: Jesaja 53:5-6 "En hann var stunginn vegna afbrota vorra, hann var kraminn vegna misgjörða okkar; refsingin, sem færði okkur frið, var á honum, og af sárum hans erum vér læknir. Allir erum vér horfnir eins og sauðir. afvegaleiðir, hver og einn hefur snúið sér á eigin vegum, og Drottinn hefur lagt á hann misgjörð okkar allra."</w:t>
      </w:r>
    </w:p>
    <w:p w14:paraId="7705500D" w14:textId="77777777" w:rsidR="00F90BDC" w:rsidRDefault="00F90BDC"/>
    <w:p w14:paraId="21DCEAA6" w14:textId="77777777" w:rsidR="00F90BDC" w:rsidRDefault="00F90BDC">
      <w:r xmlns:w="http://schemas.openxmlformats.org/wordprocessingml/2006/main">
        <w:t xml:space="preserve">2: Matteusarguðspjall 26:47-50 "Meðan hann var enn að tala kom Júdas, einn af þeim tólf. Með honum var mikill mannfjöldi vopnaður sverðum og kylfum, sendur frá æðstu prestunum og öldungum fólksins. Svikarinn hafði komið sér fyrir merki við þá: „ </w:t>
      </w:r>
      <w:r xmlns:w="http://schemas.openxmlformats.org/wordprocessingml/2006/main">
        <w:rPr>
          <w:rFonts w:ascii="맑은 고딕 Semilight" w:hAnsi="맑은 고딕 Semilight"/>
        </w:rPr>
        <w:t xml:space="preserve">Sá </w:t>
      </w:r>
      <w:r xmlns:w="http://schemas.openxmlformats.org/wordprocessingml/2006/main">
        <w:t xml:space="preserve">sem ég kyssi er maðurinn; handtekið hann.“Þegar hann fór til Jesú, sagði Júdas: „Heyrðu </w:t>
      </w:r>
      <w:r xmlns:w="http://schemas.openxmlformats.org/wordprocessingml/2006/main">
        <w:rPr>
          <w:rFonts w:ascii="맑은 고딕 Semilight" w:hAnsi="맑은 고딕 Semilight"/>
        </w:rPr>
        <w:t xml:space="preserve">, </w:t>
      </w:r>
      <w:r xmlns:w="http://schemas.openxmlformats.org/wordprocessingml/2006/main">
        <w:t xml:space="preserve">Rabbí!??og kyssti hann. Jesús svaraði: ? </w:t>
      </w:r>
      <w:r xmlns:w="http://schemas.openxmlformats.org/wordprocessingml/2006/main">
        <w:rPr>
          <w:rFonts w:ascii="맑은 고딕 Semilight" w:hAnsi="맑은 고딕 Semilight"/>
        </w:rPr>
        <w:t xml:space="preserve">쏡 </w:t>
      </w:r>
      <w:r xmlns:w="http://schemas.openxmlformats.org/wordprocessingml/2006/main">
        <w:t xml:space="preserve">o hvað komstu til, vinur.??Þá gengu mennirnir fram, tóku Jesú og handtóku hann."</w:t>
      </w:r>
    </w:p>
    <w:p w14:paraId="3322B9BF" w14:textId="77777777" w:rsidR="00F90BDC" w:rsidRDefault="00F90BDC"/>
    <w:p w14:paraId="563CAD40" w14:textId="77777777" w:rsidR="00F90BDC" w:rsidRDefault="00F90BDC">
      <w:r xmlns:w="http://schemas.openxmlformats.org/wordprocessingml/2006/main">
        <w:t xml:space="preserve">Jóhannesarguðspjall 18:6 Um leið og hann hafði sagt við þá: "Ég er hann, fóru þeir aftur og féllu til jarðar.</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lýsti yfir sjálfum sér fyrir hópi fólks sem var að reyna að taka hann, og þeir voru svo yfirbugaðir af ótta að þeir féllu til jarðar.</w:t>
      </w:r>
    </w:p>
    <w:p w14:paraId="1467E01A" w14:textId="77777777" w:rsidR="00F90BDC" w:rsidRDefault="00F90BDC"/>
    <w:p w14:paraId="700CF240" w14:textId="77777777" w:rsidR="00F90BDC" w:rsidRDefault="00F90BDC">
      <w:r xmlns:w="http://schemas.openxmlformats.org/wordprocessingml/2006/main">
        <w:t xml:space="preserve">1. Vald og kraftur Jesú eru ofar skilningi okkar og ættu að valda honum lotningu.</w:t>
      </w:r>
    </w:p>
    <w:p w14:paraId="3BB672EB" w14:textId="77777777" w:rsidR="00F90BDC" w:rsidRDefault="00F90BDC"/>
    <w:p w14:paraId="616369FA" w14:textId="77777777" w:rsidR="00F90BDC" w:rsidRDefault="00F90BDC">
      <w:r xmlns:w="http://schemas.openxmlformats.org/wordprocessingml/2006/main">
        <w:t xml:space="preserve">2. Viðbrögð okkar við Jesú ættu að vera lotning og undirgefni.</w:t>
      </w:r>
    </w:p>
    <w:p w14:paraId="3DE57609" w14:textId="77777777" w:rsidR="00F90BDC" w:rsidRDefault="00F90BDC"/>
    <w:p w14:paraId="26EE056C" w14:textId="77777777" w:rsidR="00F90BDC" w:rsidRDefault="00F90BDC">
      <w:r xmlns:w="http://schemas.openxmlformats.org/wordprocessingml/2006/main">
        <w:t xml:space="preserve">1. Jesaja 6:1-5 - Sýn Jesaja um dýrð og kraft Drottins.</w:t>
      </w:r>
    </w:p>
    <w:p w14:paraId="1452C506" w14:textId="77777777" w:rsidR="00F90BDC" w:rsidRDefault="00F90BDC"/>
    <w:p w14:paraId="465D20EA" w14:textId="77777777" w:rsidR="00F90BDC" w:rsidRDefault="00F90BDC">
      <w:r xmlns:w="http://schemas.openxmlformats.org/wordprocessingml/2006/main">
        <w:t xml:space="preserve">2. Opinberunarbókin 1:17-18 - Hinn dýrlegi Jesús og svar Jóhannesar postula.</w:t>
      </w:r>
    </w:p>
    <w:p w14:paraId="7DC49183" w14:textId="77777777" w:rsidR="00F90BDC" w:rsidRDefault="00F90BDC"/>
    <w:p w14:paraId="790F4CFE" w14:textId="77777777" w:rsidR="00F90BDC" w:rsidRDefault="00F90BDC">
      <w:r xmlns:w="http://schemas.openxmlformats.org/wordprocessingml/2006/main">
        <w:t xml:space="preserve">Jóhannesarguðspjall 18:7 Þá spurði hann þá aftur: Hvern leitið þér? Og þeir sögðu: Jesús frá Nasaret.</w:t>
      </w:r>
    </w:p>
    <w:p w14:paraId="5B099698" w14:textId="77777777" w:rsidR="00F90BDC" w:rsidRDefault="00F90BDC"/>
    <w:p w14:paraId="19E33BD5" w14:textId="77777777" w:rsidR="00F90BDC" w:rsidRDefault="00F90BDC">
      <w:r xmlns:w="http://schemas.openxmlformats.org/wordprocessingml/2006/main">
        <w:t xml:space="preserve">Rómversku hermennirnir spurðu lærisveinana að hverjum þeir væru að leita og þeir svöruðu að þeir væru að leita að Jesú frá Nasaret.</w:t>
      </w:r>
    </w:p>
    <w:p w14:paraId="3D7B2276" w14:textId="77777777" w:rsidR="00F90BDC" w:rsidRDefault="00F90BDC"/>
    <w:p w14:paraId="37E5D8AB" w14:textId="77777777" w:rsidR="00F90BDC" w:rsidRDefault="00F90BDC">
      <w:r xmlns:w="http://schemas.openxmlformats.org/wordprocessingml/2006/main">
        <w:t xml:space="preserve">1. „Áætlun Guðs fyrir okkur: Að treysta á Jesú“</w:t>
      </w:r>
    </w:p>
    <w:p w14:paraId="07B5DCC2" w14:textId="77777777" w:rsidR="00F90BDC" w:rsidRDefault="00F90BDC"/>
    <w:p w14:paraId="66E2C0A3" w14:textId="77777777" w:rsidR="00F90BDC" w:rsidRDefault="00F90BDC">
      <w:r xmlns:w="http://schemas.openxmlformats.org/wordprocessingml/2006/main">
        <w:t xml:space="preserve">2. "Máttur trúarinnar: Jesús frá Nasaret"</w:t>
      </w:r>
    </w:p>
    <w:p w14:paraId="240515F7" w14:textId="77777777" w:rsidR="00F90BDC" w:rsidRDefault="00F90BDC"/>
    <w:p w14:paraId="72287C05" w14:textId="77777777" w:rsidR="00F90BDC" w:rsidRDefault="00F90BDC">
      <w:r xmlns:w="http://schemas.openxmlformats.org/wordprocessingml/2006/main">
        <w:t xml:space="preserve">1. Filippíbréfið 2:5-11</w:t>
      </w:r>
    </w:p>
    <w:p w14:paraId="162ABD1C" w14:textId="77777777" w:rsidR="00F90BDC" w:rsidRDefault="00F90BDC"/>
    <w:p w14:paraId="00A5A73A" w14:textId="77777777" w:rsidR="00F90BDC" w:rsidRDefault="00F90BDC">
      <w:r xmlns:w="http://schemas.openxmlformats.org/wordprocessingml/2006/main">
        <w:t xml:space="preserve">2. Matteus 11:28-30</w:t>
      </w:r>
    </w:p>
    <w:p w14:paraId="6E0D1D8E" w14:textId="77777777" w:rsidR="00F90BDC" w:rsidRDefault="00F90BDC"/>
    <w:p w14:paraId="0833C75A" w14:textId="77777777" w:rsidR="00F90BDC" w:rsidRDefault="00F90BDC">
      <w:r xmlns:w="http://schemas.openxmlformats.org/wordprocessingml/2006/main">
        <w:t xml:space="preserve">Jóhannesarguðspjall 18:8 Jesús svaraði: ,,Ég hef sagt yður, að ég er hann. Ef þér þess vegna leitið mín, lát þessa fara sína leið.</w:t>
      </w:r>
    </w:p>
    <w:p w14:paraId="457382F7" w14:textId="77777777" w:rsidR="00F90BDC" w:rsidRDefault="00F90BDC"/>
    <w:p w14:paraId="7B740B34" w14:textId="77777777" w:rsidR="00F90BDC" w:rsidRDefault="00F90BDC">
      <w:r xmlns:w="http://schemas.openxmlformats.org/wordprocessingml/2006/main">
        <w:t xml:space="preserve">Jesús sýnir kraft sinn og kærleika með því að vernda lærisveina sína.</w:t>
      </w:r>
    </w:p>
    <w:p w14:paraId="2DDEC30D" w14:textId="77777777" w:rsidR="00F90BDC" w:rsidRDefault="00F90BDC"/>
    <w:p w14:paraId="55ED989F" w14:textId="77777777" w:rsidR="00F90BDC" w:rsidRDefault="00F90BDC">
      <w:r xmlns:w="http://schemas.openxmlformats.org/wordprocessingml/2006/main">
        <w:t xml:space="preserve">1: Jesús sýnir kraft sanns kærleika þegar við erum fús til að færa fórnir fyrir aðra.</w:t>
      </w:r>
    </w:p>
    <w:p w14:paraId="1704EFDE" w14:textId="77777777" w:rsidR="00F90BDC" w:rsidRDefault="00F90BDC"/>
    <w:p w14:paraId="3372E4E7" w14:textId="77777777" w:rsidR="00F90BDC" w:rsidRDefault="00F90BDC">
      <w:r xmlns:w="http://schemas.openxmlformats.org/wordprocessingml/2006/main">
        <w:t xml:space="preserve">2: Jesús opinberar styrkleika persónu sinnar með því að vernda þá sem eru nálægt honum.</w:t>
      </w:r>
    </w:p>
    <w:p w14:paraId="59C42FCF" w14:textId="77777777" w:rsidR="00F90BDC" w:rsidRDefault="00F90BDC"/>
    <w:p w14:paraId="566AF363" w14:textId="77777777" w:rsidR="00F90BDC" w:rsidRDefault="00F90BDC">
      <w:r xmlns:w="http://schemas.openxmlformats.org/wordprocessingml/2006/main">
        <w:t xml:space="preserve">1: Mark 12:30-31 - "Og þú skalt elska Drottin Guð þinn af öllu hjarta þínu, allri sálu þinni, öllum huga þínum og öllum mætti þínum: þetta er fyrsta boðorðið. Og annað boðorðið. er eins og þetta: Þú skalt elska náunga þinn eins og sjálfan þig. Ekkert annað boðorð er stærra en þetta."</w:t>
      </w:r>
    </w:p>
    <w:p w14:paraId="6007F8FA" w14:textId="77777777" w:rsidR="00F90BDC" w:rsidRDefault="00F90BDC"/>
    <w:p w14:paraId="2CE76AC2" w14:textId="77777777" w:rsidR="00F90BDC" w:rsidRDefault="00F90BDC">
      <w:r xmlns:w="http://schemas.openxmlformats.org/wordprocessingml/2006/main">
        <w:t xml:space="preserve">2: Rómverjabréfið 12:10 - "Verið vinsamlega ástúðlegir hver við annan með bróðurkærleika, í heiður og kjósið hver annan."</w:t>
      </w:r>
    </w:p>
    <w:p w14:paraId="44F76972" w14:textId="77777777" w:rsidR="00F90BDC" w:rsidRDefault="00F90BDC"/>
    <w:p w14:paraId="62951381" w14:textId="77777777" w:rsidR="00F90BDC" w:rsidRDefault="00F90BDC">
      <w:r xmlns:w="http://schemas.openxmlformats.org/wordprocessingml/2006/main">
        <w:t xml:space="preserve">Jóhannesarguðspjall 18:9 til þess að rætast mætti það orð, sem hann talaði: Af þeim, sem þú gafst mér, hefi ég engum týnt.</w:t>
      </w:r>
    </w:p>
    <w:p w14:paraId="0C1A1495" w14:textId="77777777" w:rsidR="00F90BDC" w:rsidRDefault="00F90BDC"/>
    <w:p w14:paraId="5F944E00" w14:textId="77777777" w:rsidR="00F90BDC" w:rsidRDefault="00F90BDC">
      <w:r xmlns:w="http://schemas.openxmlformats.org/wordprocessingml/2006/main">
        <w:t xml:space="preserve">Jesús segir að enginn þeirra fylgjenda sem Guð gaf honum hafi glatast.</w:t>
      </w:r>
    </w:p>
    <w:p w14:paraId="578146D7" w14:textId="77777777" w:rsidR="00F90BDC" w:rsidRDefault="00F90BDC"/>
    <w:p w14:paraId="15879514" w14:textId="77777777" w:rsidR="00F90BDC" w:rsidRDefault="00F90BDC">
      <w:r xmlns:w="http://schemas.openxmlformats.org/wordprocessingml/2006/main">
        <w:t xml:space="preserve">1. Kraftur verndar Guðs í lífi okkar</w:t>
      </w:r>
    </w:p>
    <w:p w14:paraId="0D6ED41F" w14:textId="77777777" w:rsidR="00F90BDC" w:rsidRDefault="00F90BDC"/>
    <w:p w14:paraId="6FCC510C" w14:textId="77777777" w:rsidR="00F90BDC" w:rsidRDefault="00F90BDC">
      <w:r xmlns:w="http://schemas.openxmlformats.org/wordprocessingml/2006/main">
        <w:t xml:space="preserve">2. Að halda trúnni á erfiðum tímum</w:t>
      </w:r>
    </w:p>
    <w:p w14:paraId="0C4E2483" w14:textId="77777777" w:rsidR="00F90BDC" w:rsidRDefault="00F90BDC"/>
    <w:p w14:paraId="2CDB5F7A" w14:textId="77777777" w:rsidR="00F90BDC" w:rsidRDefault="00F90BDC">
      <w:r xmlns:w="http://schemas.openxmlformats.org/wordprocessingml/2006/main">
        <w:t xml:space="preserve">1. Rómverjabréfið 8:38-39 ??? </w:t>
      </w:r>
      <w:r xmlns:w="http://schemas.openxmlformats.org/wordprocessingml/2006/main">
        <w:rPr>
          <w:rFonts w:ascii="맑은 고딕 Semilight" w:hAnsi="맑은 고딕 Semilight"/>
        </w:rPr>
        <w:t xml:space="preserve">쏤 </w:t>
      </w:r>
      <w:r xmlns:w="http://schemas.openxmlformats.org/wordprocessingml/2006/main">
        <w:t xml:space="preserve">eða ég er viss um að hvorki dauði né líf, né englar né höfðingjar, né það sem nú er né hið ókomna, né kraftar, hæð né dýpt, né neitt annað í allri sköpuninni, mun geta aðskilið okkur frá kærleika Guðs. í Kristi Jesú, Drottni vorum.??</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91:14-16 ??? </w:t>
      </w:r>
      <w:r xmlns:w="http://schemas.openxmlformats.org/wordprocessingml/2006/main">
        <w:rPr>
          <w:rFonts w:ascii="맑은 고딕 Semilight" w:hAnsi="맑은 고딕 Semilight"/>
        </w:rPr>
        <w:t xml:space="preserve">쏝 </w:t>
      </w:r>
      <w:r xmlns:w="http://schemas.openxmlformats.org/wordprocessingml/2006/main">
        <w:t xml:space="preserve">af því að hann heldur fast við mig í kærleika, mun ég frelsa hann; Ég mun vernda hann, því hann veit nafn mitt. Þegar hann kallar á mig, mun ég svara honum; Ég mun vera með honum í vandræðum; Ég mun bjarga honum og heiðra hann. Með langri ævi mun ég fullnægja honum og sýna honum hjálpræði mitt.??</w:t>
      </w:r>
    </w:p>
    <w:p w14:paraId="5F66770D" w14:textId="77777777" w:rsidR="00F90BDC" w:rsidRDefault="00F90BDC"/>
    <w:p w14:paraId="78F21D36" w14:textId="77777777" w:rsidR="00F90BDC" w:rsidRDefault="00F90BDC">
      <w:r xmlns:w="http://schemas.openxmlformats.org/wordprocessingml/2006/main">
        <w:t xml:space="preserve">Jóhannesarguðspjall 18:10 Þá brá Símon Pétur, með sverði, það og sló þjón æðsta prestsins og hjó af honum hægra eyrað. Þjónninn hét Malkus.</w:t>
      </w:r>
    </w:p>
    <w:p w14:paraId="7B57AB9B" w14:textId="77777777" w:rsidR="00F90BDC" w:rsidRDefault="00F90BDC"/>
    <w:p w14:paraId="6D5F5769" w14:textId="77777777" w:rsidR="00F90BDC" w:rsidRDefault="00F90BDC">
      <w:r xmlns:w="http://schemas.openxmlformats.org/wordprocessingml/2006/main">
        <w:t xml:space="preserve">Símon Pétur brá sverði og hjó hægra eyrað af þjóni æðsta prestsins. Þjónninn hét Malkus.</w:t>
      </w:r>
    </w:p>
    <w:p w14:paraId="7DA94BF4" w14:textId="77777777" w:rsidR="00F90BDC" w:rsidRDefault="00F90BDC"/>
    <w:p w14:paraId="62D3D6BC" w14:textId="77777777" w:rsidR="00F90BDC" w:rsidRDefault="00F90BDC">
      <w:r xmlns:w="http://schemas.openxmlformats.org/wordprocessingml/2006/main">
        <w:t xml:space="preserve">1. Jesús kennir okkur að ofbeldi er ekki lausnin.</w:t>
      </w:r>
    </w:p>
    <w:p w14:paraId="73E1D751" w14:textId="77777777" w:rsidR="00F90BDC" w:rsidRDefault="00F90BDC"/>
    <w:p w14:paraId="3A0E2348" w14:textId="77777777" w:rsidR="00F90BDC" w:rsidRDefault="00F90BDC">
      <w:r xmlns:w="http://schemas.openxmlformats.org/wordprocessingml/2006/main">
        <w:t xml:space="preserve">2. Guð kallar okkur til að leggja okkar eigin þarfir til hliðar og setja þarfir annarra í fyrsta sæti.</w:t>
      </w:r>
    </w:p>
    <w:p w14:paraId="4B6C4783" w14:textId="77777777" w:rsidR="00F90BDC" w:rsidRDefault="00F90BDC"/>
    <w:p w14:paraId="14005BF0" w14:textId="77777777" w:rsidR="00F90BDC" w:rsidRDefault="00F90BDC">
      <w:r xmlns:w="http://schemas.openxmlformats.org/wordprocessingml/2006/main">
        <w:t xml:space="preserve">1. Matteusarguðspjall 5:38-39 „Þú hefur heyrt að sagt var: Auga fyrir auga og tönn fyrir tönn. En ég segi yður: Standið ekki gegn hinum vonda. En ef einhver lemur yður hægri kinnina, þá snúðu líka hinum til hans."</w:t>
      </w:r>
    </w:p>
    <w:p w14:paraId="6CD3B684" w14:textId="77777777" w:rsidR="00F90BDC" w:rsidRDefault="00F90BDC"/>
    <w:p w14:paraId="110DC5DD" w14:textId="77777777" w:rsidR="00F90BDC" w:rsidRDefault="00F90BDC">
      <w:r xmlns:w="http://schemas.openxmlformats.org/wordprocessingml/2006/main">
        <w:t xml:space="preserve">2. Rómverjabréfið 12:17-19 "Gjaldið engum illt fyrir illt, en hugsið um að gera það sem virðingarvert er í augum allra. Ef mögulegt er, að svo miklu leyti sem það veltur á þér, lifðu friðsamlega með öllum. Ástvinir, hefndu aldrei sjálfir, en látið það eftir reiði Guðs, því að ritað er: Mín er hefndin, ég mun gjalda, segir Drottinn.</w:t>
      </w:r>
    </w:p>
    <w:p w14:paraId="586C75F1" w14:textId="77777777" w:rsidR="00F90BDC" w:rsidRDefault="00F90BDC"/>
    <w:p w14:paraId="53F58367" w14:textId="77777777" w:rsidR="00F90BDC" w:rsidRDefault="00F90BDC">
      <w:r xmlns:w="http://schemas.openxmlformats.org/wordprocessingml/2006/main">
        <w:t xml:space="preserve">Jóhannesarguðspjall 18:11 Þá sagði Jesús við Pétur: ,,Sting sverði þínu í slíðrið. Skal ég ekki drekka bikarinn, sem faðir minn hefur gefið mér?</w:t>
      </w:r>
    </w:p>
    <w:p w14:paraId="0CBEF2FE" w14:textId="77777777" w:rsidR="00F90BDC" w:rsidRDefault="00F90BDC"/>
    <w:p w14:paraId="147CB552" w14:textId="77777777" w:rsidR="00F90BDC" w:rsidRDefault="00F90BDC">
      <w:r xmlns:w="http://schemas.openxmlformats.org/wordprocessingml/2006/main">
        <w:t xml:space="preserve">Í kaflanum er lögð áhersla á vilja Jesú til að ganga í gegnum áætlun föðurins fyrir hann, þrátt fyrir hugsanlegan dauða.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sýndi hugrekki og hlýðni við vilja Guðs, jafnvel andspænis dauðanum.</w:t>
      </w:r>
    </w:p>
    <w:p w14:paraId="26B644D5" w14:textId="77777777" w:rsidR="00F90BDC" w:rsidRDefault="00F90BDC"/>
    <w:p w14:paraId="397B60B8" w14:textId="77777777" w:rsidR="00F90BDC" w:rsidRDefault="00F90BDC">
      <w:r xmlns:w="http://schemas.openxmlformats.org/wordprocessingml/2006/main">
        <w:t xml:space="preserve">2: Jesús treysti áætlun Guðs meira en eigin eðlishvöt.</w:t>
      </w:r>
    </w:p>
    <w:p w14:paraId="4D3A354E" w14:textId="77777777" w:rsidR="00F90BDC" w:rsidRDefault="00F90BDC"/>
    <w:p w14:paraId="4D1BCF98" w14:textId="77777777" w:rsidR="00F90BDC" w:rsidRDefault="00F90BDC">
      <w:r xmlns:w="http://schemas.openxmlformats.org/wordprocessingml/2006/main">
        <w:t xml:space="preserve">1: Matteusarguðspjall 26:39 - Og hann gekk nokkru lengra, féll fram á ásjónu sína, baðst fyrir og sagði: Ó faðir minn, ef mögulegt er, þá fari þessi kaleikur frá mér, þó ekki eins og ég vil, heldur eins og þú vill.</w:t>
      </w:r>
    </w:p>
    <w:p w14:paraId="3EF7E764" w14:textId="77777777" w:rsidR="00F90BDC" w:rsidRDefault="00F90BDC"/>
    <w:p w14:paraId="4774B3C1" w14:textId="77777777" w:rsidR="00F90BDC" w:rsidRDefault="00F90BDC">
      <w:r xmlns:w="http://schemas.openxmlformats.org/wordprocessingml/2006/main">
        <w:t xml:space="preserve">2: Filippíbréfið 2:8 - Og þar sem hann fannst í mynd sem maður, auðmýkti hann sjálfan sig og varð hlýðinn allt til dauða, jafnvel dauða krossins.</w:t>
      </w:r>
    </w:p>
    <w:p w14:paraId="6320D771" w14:textId="77777777" w:rsidR="00F90BDC" w:rsidRDefault="00F90BDC"/>
    <w:p w14:paraId="7DF5EC34" w14:textId="77777777" w:rsidR="00F90BDC" w:rsidRDefault="00F90BDC">
      <w:r xmlns:w="http://schemas.openxmlformats.org/wordprocessingml/2006/main">
        <w:t xml:space="preserve">Jóhannesarguðspjall 18:12 Þá tóku sveitin og höfuðsmaðurinn og hirðmenn Gyðinga Jesú og bundu hann.</w:t>
      </w:r>
    </w:p>
    <w:p w14:paraId="5E738525" w14:textId="77777777" w:rsidR="00F90BDC" w:rsidRDefault="00F90BDC"/>
    <w:p w14:paraId="10C7B8D5" w14:textId="77777777" w:rsidR="00F90BDC" w:rsidRDefault="00F90BDC">
      <w:r xmlns:w="http://schemas.openxmlformats.org/wordprocessingml/2006/main">
        <w:t xml:space="preserve">Jesús var handtekinn og bundinn af leiðtogum Gyðinga.</w:t>
      </w:r>
    </w:p>
    <w:p w14:paraId="590A756E" w14:textId="77777777" w:rsidR="00F90BDC" w:rsidRDefault="00F90BDC"/>
    <w:p w14:paraId="0147E3B1" w14:textId="77777777" w:rsidR="00F90BDC" w:rsidRDefault="00F90BDC">
      <w:r xmlns:w="http://schemas.openxmlformats.org/wordprocessingml/2006/main">
        <w:t xml:space="preserve">1. Kraftur undirgefnisins: Að læra af viðbrögðum Jesú við handtöku hans</w:t>
      </w:r>
    </w:p>
    <w:p w14:paraId="3DF6B1E7" w14:textId="77777777" w:rsidR="00F90BDC" w:rsidRDefault="00F90BDC"/>
    <w:p w14:paraId="3C13B207" w14:textId="77777777" w:rsidR="00F90BDC" w:rsidRDefault="00F90BDC">
      <w:r xmlns:w="http://schemas.openxmlformats.org/wordprocessingml/2006/main">
        <w:t xml:space="preserve">2. Hlutverk valds: Hvenær eigum við að hlýða og hvenær eigum við að standast?</w:t>
      </w:r>
    </w:p>
    <w:p w14:paraId="5AA183F1" w14:textId="77777777" w:rsidR="00F90BDC" w:rsidRDefault="00F90BDC"/>
    <w:p w14:paraId="014FA6BF" w14:textId="77777777" w:rsidR="00F90BDC" w:rsidRDefault="00F90BDC">
      <w:r xmlns:w="http://schemas.openxmlformats.org/wordprocessingml/2006/main">
        <w:t xml:space="preserve">1. Matteus 26:47-56 ??handtaka Jesú og afneitun Péturs</w:t>
      </w:r>
    </w:p>
    <w:p w14:paraId="67BC99F8" w14:textId="77777777" w:rsidR="00F90BDC" w:rsidRDefault="00F90BDC"/>
    <w:p w14:paraId="496B9BDB" w14:textId="77777777" w:rsidR="00F90BDC" w:rsidRDefault="00F90BDC">
      <w:r xmlns:w="http://schemas.openxmlformats.org/wordprocessingml/2006/main">
        <w:t xml:space="preserve">2. Filippíbréfið 2:5-11 ??Auðmjúk hlýðni Jesú við vilja Guðs</w:t>
      </w:r>
    </w:p>
    <w:p w14:paraId="404700EB" w14:textId="77777777" w:rsidR="00F90BDC" w:rsidRDefault="00F90BDC"/>
    <w:p w14:paraId="7EFB0179" w14:textId="77777777" w:rsidR="00F90BDC" w:rsidRDefault="00F90BDC">
      <w:r xmlns:w="http://schemas.openxmlformats.org/wordprocessingml/2006/main">
        <w:t xml:space="preserve">Jóhannesarguðspjall 18:13 Og leiddi hann fyrst til Annas. Því að hann var tengdafaðir Kaífasar, sem var æðsti presturinn það sama ár.</w:t>
      </w:r>
    </w:p>
    <w:p w14:paraId="7E747172" w14:textId="77777777" w:rsidR="00F90BDC" w:rsidRDefault="00F90BDC"/>
    <w:p w14:paraId="5431113B" w14:textId="77777777" w:rsidR="00F90BDC" w:rsidRDefault="00F90BDC">
      <w:r xmlns:w="http://schemas.openxmlformats.org/wordprocessingml/2006/main">
        <w:t xml:space="preserve">Jesús var tekinn til Annasar, tengdaföður Kaífasar, sem þjónaði sem æðsti prestur það ár.</w:t>
      </w:r>
    </w:p>
    <w:p w14:paraId="796EF725" w14:textId="77777777" w:rsidR="00F90BDC" w:rsidRDefault="00F90BDC"/>
    <w:p w14:paraId="310C4A2B" w14:textId="77777777" w:rsidR="00F90BDC" w:rsidRDefault="00F90BDC">
      <w:r xmlns:w="http://schemas.openxmlformats.org/wordprocessingml/2006/main">
        <w:t xml:space="preserve">1. Jesús: Fyrirmynd auðmýktar og hlýðni</w:t>
      </w:r>
    </w:p>
    <w:p w14:paraId="3F8613AF" w14:textId="77777777" w:rsidR="00F90BDC" w:rsidRDefault="00F90BDC"/>
    <w:p w14:paraId="15AE0608" w14:textId="77777777" w:rsidR="00F90BDC" w:rsidRDefault="00F90BDC">
      <w:r xmlns:w="http://schemas.openxmlformats.org/wordprocessingml/2006/main">
        <w:t xml:space="preserve">2. Kraftur trúarinnar andspænis valdinu</w:t>
      </w:r>
    </w:p>
    <w:p w14:paraId="502A1222" w14:textId="77777777" w:rsidR="00F90BDC" w:rsidRDefault="00F90BDC"/>
    <w:p w14:paraId="79068926" w14:textId="77777777" w:rsidR="00F90BDC" w:rsidRDefault="00F90BDC">
      <w:r xmlns:w="http://schemas.openxmlformats.org/wordprocessingml/2006/main">
        <w:t xml:space="preserve">1. Filippíbréfið 2:8 - "Og þegar hann fannst í útliti sem maður, auðmýkti hann sjálfan sig og varð hlýðinn allt til dauða, jafnvel krossdauðans."</w:t>
      </w:r>
    </w:p>
    <w:p w14:paraId="0AC87F1A" w14:textId="77777777" w:rsidR="00F90BDC" w:rsidRDefault="00F90BDC"/>
    <w:p w14:paraId="48C0CB82" w14:textId="77777777" w:rsidR="00F90BDC" w:rsidRDefault="00F90BDC">
      <w:r xmlns:w="http://schemas.openxmlformats.org/wordprocessingml/2006/main">
        <w:t xml:space="preserve">2. Hebreabréfið 11:1 - "Trúin er fastur grundvöllur þess sem menn vona, sönnun þess sem ekki sést."</w:t>
      </w:r>
    </w:p>
    <w:p w14:paraId="274C0382" w14:textId="77777777" w:rsidR="00F90BDC" w:rsidRDefault="00F90BDC"/>
    <w:p w14:paraId="2A2F5E6E" w14:textId="77777777" w:rsidR="00F90BDC" w:rsidRDefault="00F90BDC">
      <w:r xmlns:w="http://schemas.openxmlformats.org/wordprocessingml/2006/main">
        <w:t xml:space="preserve">Jóhannesarguðspjall 18:14 En Kaífas var sá, sem gaf Gyðingum ráð, að það væri ráðlegt, að einn maður dæi fyrir fólkið.</w:t>
      </w:r>
    </w:p>
    <w:p w14:paraId="76467162" w14:textId="77777777" w:rsidR="00F90BDC" w:rsidRDefault="00F90BDC"/>
    <w:p w14:paraId="0778AB20" w14:textId="77777777" w:rsidR="00F90BDC" w:rsidRDefault="00F90BDC">
      <w:r xmlns:w="http://schemas.openxmlformats.org/wordprocessingml/2006/main">
        <w:t xml:space="preserve">Kaífas gaf Gyðingum það ráð að það væri nauðsynlegt að einn maður dæi fyrir fólkið.</w:t>
      </w:r>
    </w:p>
    <w:p w14:paraId="3B499B1B" w14:textId="77777777" w:rsidR="00F90BDC" w:rsidRDefault="00F90BDC"/>
    <w:p w14:paraId="11D0224B" w14:textId="77777777" w:rsidR="00F90BDC" w:rsidRDefault="00F90BDC">
      <w:r xmlns:w="http://schemas.openxmlformats.org/wordprocessingml/2006/main">
        <w:t xml:space="preserve">1: Jesús lagði fúslega líf sitt í sölurnar fyrir okkur til að frelsast frá syndum okkar.</w:t>
      </w:r>
    </w:p>
    <w:p w14:paraId="78C055A9" w14:textId="77777777" w:rsidR="00F90BDC" w:rsidRDefault="00F90BDC"/>
    <w:p w14:paraId="05A31A00" w14:textId="77777777" w:rsidR="00F90BDC" w:rsidRDefault="00F90BDC">
      <w:r xmlns:w="http://schemas.openxmlformats.org/wordprocessingml/2006/main">
        <w:t xml:space="preserve">2: Við verðum að vera fús til að fórna í þágu annarra, eins og Jesús gerði fyrir okkur.</w:t>
      </w:r>
    </w:p>
    <w:p w14:paraId="5D29312A" w14:textId="77777777" w:rsidR="00F90BDC" w:rsidRDefault="00F90BDC"/>
    <w:p w14:paraId="104FF6D2" w14:textId="77777777" w:rsidR="00F90BDC" w:rsidRDefault="00F90BDC">
      <w:r xmlns:w="http://schemas.openxmlformats.org/wordprocessingml/2006/main">
        <w:t xml:space="preserve">1: Filippíbréfið 2:5-8 - "Veri hugur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14:paraId="66BC929B" w14:textId="77777777" w:rsidR="00F90BDC" w:rsidRDefault="00F90BDC"/>
    <w:p w14:paraId="6B51269D" w14:textId="77777777" w:rsidR="00F90BDC" w:rsidRDefault="00F90BDC">
      <w:r xmlns:w="http://schemas.openxmlformats.org/wordprocessingml/2006/main">
        <w:t xml:space="preserve">2: Rómverjabréfið 5:8 - "En Guð vottar kærleika sinn til okkar með því að Kristur dó fyrir okkur meðan við vorum enn syndarar."</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18:15 Og Símon Pétur fylgdi Jesú og annar lærisveinn líka. Sá lærisveinn var þekktur af æðsta prestinum og gekk inn með Jesú í höll æðsta prestsins.</w:t>
      </w:r>
    </w:p>
    <w:p w14:paraId="6454C920" w14:textId="77777777" w:rsidR="00F90BDC" w:rsidRDefault="00F90BDC"/>
    <w:p w14:paraId="23B4B04F" w14:textId="77777777" w:rsidR="00F90BDC" w:rsidRDefault="00F90BDC">
      <w:r xmlns:w="http://schemas.openxmlformats.org/wordprocessingml/2006/main">
        <w:t xml:space="preserve">Jóhannes 18 er frásögn af handtöku Jesú og yfirheyrslu af æðsta prestinum. Pétur og annar lærisveinn fylgdu Jesú inn í höll æðsta prestsins.</w:t>
      </w:r>
    </w:p>
    <w:p w14:paraId="65DC9ED0" w14:textId="77777777" w:rsidR="00F90BDC" w:rsidRDefault="00F90BDC"/>
    <w:p w14:paraId="5BC582C7" w14:textId="77777777" w:rsidR="00F90BDC" w:rsidRDefault="00F90BDC">
      <w:r xmlns:w="http://schemas.openxmlformats.org/wordprocessingml/2006/main">
        <w:t xml:space="preserve">1. Að fylgja Jesú jafnvel við erfiðar aðstæður.</w:t>
      </w:r>
    </w:p>
    <w:p w14:paraId="4336F7BE" w14:textId="77777777" w:rsidR="00F90BDC" w:rsidRDefault="00F90BDC"/>
    <w:p w14:paraId="2ECAF9A2" w14:textId="77777777" w:rsidR="00F90BDC" w:rsidRDefault="00F90BDC">
      <w:r xmlns:w="http://schemas.openxmlformats.org/wordprocessingml/2006/main">
        <w:t xml:space="preserve">2. Hugrekki Péturs til að fylgja Jesú, jafnvel þegar hætta steðjar að.</w:t>
      </w:r>
    </w:p>
    <w:p w14:paraId="3BD78BE0" w14:textId="77777777" w:rsidR="00F90BDC" w:rsidRDefault="00F90BDC"/>
    <w:p w14:paraId="571DE9EA" w14:textId="77777777" w:rsidR="00F90BDC" w:rsidRDefault="00F90BDC">
      <w:r xmlns:w="http://schemas.openxmlformats.org/wordprocessingml/2006/main">
        <w:t xml:space="preserve">1. Matteusarguðspjall 10:28 - "Og óttist ekki þá sem drepa líkamann en geta ekki drepið sálina. Óttast frekar þann sem getur tortímt bæði sál og líkama í helvíti."</w:t>
      </w:r>
    </w:p>
    <w:p w14:paraId="31A3922C" w14:textId="77777777" w:rsidR="00F90BDC" w:rsidRDefault="00F90BDC"/>
    <w:p w14:paraId="6B2B657E" w14:textId="77777777" w:rsidR="00F90BDC" w:rsidRDefault="00F90BDC">
      <w:r xmlns:w="http://schemas.openxmlformats.org/wordprocessingml/2006/main">
        <w:t xml:space="preserve">2. Hebreabréfið 13:5-6 - "Haltu lífi þínu lausu við peningaást og vertu sáttur við það sem þú hefur, því að hann hefur sagt: 쏧 </w:t>
      </w:r>
      <w:r xmlns:w="http://schemas.openxmlformats.org/wordprocessingml/2006/main">
        <w:rPr>
          <w:rFonts w:ascii="맑은 고딕 Semilight" w:hAnsi="맑은 고딕 Semilight"/>
        </w:rPr>
        <w:t xml:space="preserve">mun </w:t>
      </w:r>
      <w:r xmlns:w="http://schemas.openxmlformats.org/wordprocessingml/2006/main">
        <w:t xml:space="preserve">aldrei yfirgefa þig né yfirgefa þig.??Svo getum við sagt með fullri vissu: 쏷 </w:t>
      </w:r>
      <w:r xmlns:w="http://schemas.openxmlformats.org/wordprocessingml/2006/main">
        <w:rPr>
          <w:rFonts w:ascii="맑은 고딕 Semilight" w:hAnsi="맑은 고딕 Semilight"/>
        </w:rPr>
        <w:t xml:space="preserve">Drottinn </w:t>
      </w:r>
      <w:r xmlns:w="http://schemas.openxmlformats.org/wordprocessingml/2006/main">
        <w:t xml:space="preserve">er minn hjálpari, ég óttast ekki, hvað getur maðurinn gert mér???</w:t>
      </w:r>
    </w:p>
    <w:p w14:paraId="7AE185DC" w14:textId="77777777" w:rsidR="00F90BDC" w:rsidRDefault="00F90BDC"/>
    <w:p w14:paraId="38D94920" w14:textId="77777777" w:rsidR="00F90BDC" w:rsidRDefault="00F90BDC">
      <w:r xmlns:w="http://schemas.openxmlformats.org/wordprocessingml/2006/main">
        <w:t xml:space="preserve">Jóhannesarguðspjall 18:16 En Pétur stóð við útidyrnar. Þá gekk hinn lærisveinninn út, sem æðsti presturinn þekkti, og talaði við dyravörðinn og leiddi Pétur inn.</w:t>
      </w:r>
    </w:p>
    <w:p w14:paraId="02D72260" w14:textId="77777777" w:rsidR="00F90BDC" w:rsidRDefault="00F90BDC"/>
    <w:p w14:paraId="124E76DF" w14:textId="77777777" w:rsidR="00F90BDC" w:rsidRDefault="00F90BDC">
      <w:r xmlns:w="http://schemas.openxmlformats.org/wordprocessingml/2006/main">
        <w:t xml:space="preserve">Trúmennska og hugrekki Péturs í mótlæti.</w:t>
      </w:r>
    </w:p>
    <w:p w14:paraId="6733131E" w14:textId="77777777" w:rsidR="00F90BDC" w:rsidRDefault="00F90BDC"/>
    <w:p w14:paraId="2D714908" w14:textId="77777777" w:rsidR="00F90BDC" w:rsidRDefault="00F90BDC">
      <w:r xmlns:w="http://schemas.openxmlformats.org/wordprocessingml/2006/main">
        <w:t xml:space="preserve">1: Við getum lært af fordæmi Péturs um trúfesti og hugrekki í mótlæti.</w:t>
      </w:r>
    </w:p>
    <w:p w14:paraId="6E0B774B" w14:textId="77777777" w:rsidR="00F90BDC" w:rsidRDefault="00F90BDC"/>
    <w:p w14:paraId="48EC6BB6" w14:textId="77777777" w:rsidR="00F90BDC" w:rsidRDefault="00F90BDC">
      <w:r xmlns:w="http://schemas.openxmlformats.org/wordprocessingml/2006/main">
        <w:t xml:space="preserve">2: Við getum huggað okkur við að vita að Guð mun vera með okkur, jafnvel á erfiðum tímum, alveg eins og hann var með Pétri.</w:t>
      </w:r>
    </w:p>
    <w:p w14:paraId="30ECFB83" w14:textId="77777777" w:rsidR="00F90BDC" w:rsidRDefault="00F90BDC"/>
    <w:p w14:paraId="0E7994A1" w14:textId="77777777" w:rsidR="00F90BDC" w:rsidRDefault="00F90BDC">
      <w:r xmlns:w="http://schemas.openxmlformats.org/wordprocessingml/2006/main">
        <w:t xml:space="preserve">Rómverjabréfið 8:35-39 - Hver mun skilja okkur frá kærleika Krists? Mun þrenging eða neyð eða </w:t>
      </w:r>
      <w:r xmlns:w="http://schemas.openxmlformats.org/wordprocessingml/2006/main">
        <w:lastRenderedPageBreak xmlns:w="http://schemas.openxmlformats.org/wordprocessingml/2006/main"/>
      </w:r>
      <w:r xmlns:w="http://schemas.openxmlformats.org/wordprocessingml/2006/main">
        <w:t xml:space="preserve">ofsóknir eða hungur eða nekt eða hætta eða sverð?</w:t>
      </w:r>
    </w:p>
    <w:p w14:paraId="69479544" w14:textId="77777777" w:rsidR="00F90BDC" w:rsidRDefault="00F90BDC"/>
    <w:p w14:paraId="7A36350E" w14:textId="77777777" w:rsidR="00F90BDC" w:rsidRDefault="00F90BDC">
      <w:r xmlns:w="http://schemas.openxmlformats.org/wordprocessingml/2006/main">
        <w:t xml:space="preserve">Sálmur 27:1 - Drottinn er ljós mitt og hjálpræði mitt; hvern á ég að óttast? Drottinn er vígi lífs míns; við hvern á ég að óttast?</w:t>
      </w:r>
    </w:p>
    <w:p w14:paraId="0C9E54BF" w14:textId="77777777" w:rsidR="00F90BDC" w:rsidRDefault="00F90BDC"/>
    <w:p w14:paraId="3125E433" w14:textId="77777777" w:rsidR="00F90BDC" w:rsidRDefault="00F90BDC">
      <w:r xmlns:w="http://schemas.openxmlformats.org/wordprocessingml/2006/main">
        <w:t xml:space="preserve">Jóhannesarguðspjall 18:17 Þá sagði stúlkan, sem gætti dyra, við Pétur: "Ert þú ekki líka einn af lærisveinum þessa manns? Hann segir: Ég er það ekki.</w:t>
      </w:r>
    </w:p>
    <w:p w14:paraId="15B056F1" w14:textId="77777777" w:rsidR="00F90BDC" w:rsidRDefault="00F90BDC"/>
    <w:p w14:paraId="290409EF" w14:textId="77777777" w:rsidR="00F90BDC" w:rsidRDefault="00F90BDC">
      <w:r xmlns:w="http://schemas.openxmlformats.org/wordprocessingml/2006/main">
        <w:t xml:space="preserve">Stúlka spurði Pétur hvort hann væri lærisveinn Jesú og hann neitaði því.</w:t>
      </w:r>
    </w:p>
    <w:p w14:paraId="1AFDDA03" w14:textId="77777777" w:rsidR="00F90BDC" w:rsidRDefault="00F90BDC"/>
    <w:p w14:paraId="17A163CF" w14:textId="77777777" w:rsidR="00F90BDC" w:rsidRDefault="00F90BDC">
      <w:r xmlns:w="http://schemas.openxmlformats.org/wordprocessingml/2006/main">
        <w:t xml:space="preserve">1. Mikilvægi þess að standa fast í trúnni, jafnvel þegar erfiðar aðstæður standa frammi fyrir.</w:t>
      </w:r>
    </w:p>
    <w:p w14:paraId="257EB0F3" w14:textId="77777777" w:rsidR="00F90BDC" w:rsidRDefault="00F90BDC"/>
    <w:p w14:paraId="08572F53" w14:textId="77777777" w:rsidR="00F90BDC" w:rsidRDefault="00F90BDC">
      <w:r xmlns:w="http://schemas.openxmlformats.org/wordprocessingml/2006/main">
        <w:t xml:space="preserve">2. Kraftur játningar í göngu okkar með Kristi.</w:t>
      </w:r>
    </w:p>
    <w:p w14:paraId="13BF3CDA" w14:textId="77777777" w:rsidR="00F90BDC" w:rsidRDefault="00F90BDC"/>
    <w:p w14:paraId="2A8E256D" w14:textId="77777777" w:rsidR="00F90BDC" w:rsidRDefault="00F90BDC">
      <w:r xmlns:w="http://schemas.openxmlformats.org/wordprocessingml/2006/main">
        <w:t xml:space="preserve">1. Matteusarguðspjall 10:32-33 - "Hver sem kannast við mig fyrir öðrum, mun ég og viðurkenna fyrir föður mínum á himnum. En hvern sem afneitar mér fyrir öðrum, mun ég afneita fyrir föður mínum á himnum."</w:t>
      </w:r>
    </w:p>
    <w:p w14:paraId="2A3EA336" w14:textId="77777777" w:rsidR="00F90BDC" w:rsidRDefault="00F90BDC"/>
    <w:p w14:paraId="40081593" w14:textId="77777777" w:rsidR="00F90BDC" w:rsidRDefault="00F90BDC">
      <w:r xmlns:w="http://schemas.openxmlformats.org/wordprocessingml/2006/main">
        <w:t xml:space="preserve">2. Rómverjabréfið 10:9-10 - "Ef þú kunngjörir með munni þínum: </w:t>
      </w:r>
      <w:r xmlns:w="http://schemas.openxmlformats.org/wordprocessingml/2006/main">
        <w:rPr>
          <w:rFonts w:ascii="맑은 고딕 Semilight" w:hAnsi="맑은 고딕 Semilight"/>
        </w:rPr>
        <w:t xml:space="preserve">쏪 </w:t>
      </w:r>
      <w:r xmlns:w="http://schemas.openxmlformats.org/wordprocessingml/2006/main">
        <w:t xml:space="preserve">esus er Drottinn,??og trúir í hjarta þínu, að Guð hafi uppvakið hann frá dauðum, muntu hólpinn verða. Því það er með hjarta þínu sem þú trúir og ert réttlættur, og það er með munni þínum sem þú játar trú þína og ert hólpinn."</w:t>
      </w:r>
    </w:p>
    <w:p w14:paraId="113082C5" w14:textId="77777777" w:rsidR="00F90BDC" w:rsidRDefault="00F90BDC"/>
    <w:p w14:paraId="0D15754B" w14:textId="77777777" w:rsidR="00F90BDC" w:rsidRDefault="00F90BDC">
      <w:r xmlns:w="http://schemas.openxmlformats.org/wordprocessingml/2006/main">
        <w:t xml:space="preserve">Jóhannesarguðspjall 18:18 Þar stóðu þjónar og hirðmenn, sem höfðu gert upp kolaeld. Því að það var kalt, og þeir hituðu sig, og Pétur stóð hjá þeim og hitaði sig.</w:t>
      </w:r>
    </w:p>
    <w:p w14:paraId="0B417ACB" w14:textId="77777777" w:rsidR="00F90BDC" w:rsidRDefault="00F90BDC"/>
    <w:p w14:paraId="6A10683A" w14:textId="77777777" w:rsidR="00F90BDC" w:rsidRDefault="00F90BDC">
      <w:r xmlns:w="http://schemas.openxmlformats.org/wordprocessingml/2006/main">
        <w:t xml:space="preserve">Þessi texti lýsir því hvernig Pétur og þjónar og embættismenn æðsta prestsins stóðu í kringum kolaeld til að halda á sér hita á köldum nóttum.</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Hvernig gjörðir okkar geta endurspeglað hlýju kærleika Jesú.</w:t>
      </w:r>
    </w:p>
    <w:p w14:paraId="33296162" w14:textId="77777777" w:rsidR="00F90BDC" w:rsidRDefault="00F90BDC"/>
    <w:p w14:paraId="5589B8F4" w14:textId="77777777" w:rsidR="00F90BDC" w:rsidRDefault="00F90BDC">
      <w:r xmlns:w="http://schemas.openxmlformats.org/wordprocessingml/2006/main">
        <w:t xml:space="preserve">2. Mikilvægi þess að sinna líkamlegum þörfum okkar.</w:t>
      </w:r>
    </w:p>
    <w:p w14:paraId="1F894601" w14:textId="77777777" w:rsidR="00F90BDC" w:rsidRDefault="00F90BDC"/>
    <w:p w14:paraId="704F5446" w14:textId="77777777" w:rsidR="00F90BDC" w:rsidRDefault="00F90BDC">
      <w:r xmlns:w="http://schemas.openxmlformats.org/wordprocessingml/2006/main">
        <w:t xml:space="preserve">1. Matteusarguðspjall 25:35-36 - "Því að ég var svangur og þér gáfuð mér að eta, ég var þyrstur og þér gáfuð mér að drekka, ég var útlendingur og þér buðuð mér inn."</w:t>
      </w:r>
    </w:p>
    <w:p w14:paraId="2E60FF50" w14:textId="77777777" w:rsidR="00F90BDC" w:rsidRDefault="00F90BDC"/>
    <w:p w14:paraId="5A2F5988" w14:textId="77777777" w:rsidR="00F90BDC" w:rsidRDefault="00F90BDC">
      <w:r xmlns:w="http://schemas.openxmlformats.org/wordprocessingml/2006/main">
        <w:t xml:space="preserve">2. Jakobsbréfið 2:14-17 - "Hvað er til góðs, bræður mínir og systur, ef einhver segist hafa trú en hefur engin verk? Getur slík trú bjargað þeim? Segjum sem svo að bróðir eða systir séu án klæða og daglegs fæðis. Ef einhver yðar segir við þá: „ </w:t>
      </w:r>
      <w:r xmlns:w="http://schemas.openxmlformats.org/wordprocessingml/2006/main">
        <w:t xml:space="preserve">O í friði; haltu þér heitt og nærðu þér, en gerir ekkert í líkamlegum þörfum þeirra, hvað gagnar það?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Jóhannesarguðspjall 18:19 Þá spurði æðsti presturinn Jesú um lærisveina sína og kenningu hans.</w:t>
      </w:r>
    </w:p>
    <w:p w14:paraId="6CF4BD84" w14:textId="77777777" w:rsidR="00F90BDC" w:rsidRDefault="00F90BDC"/>
    <w:p w14:paraId="041755E3" w14:textId="77777777" w:rsidR="00F90BDC" w:rsidRDefault="00F90BDC">
      <w:r xmlns:w="http://schemas.openxmlformats.org/wordprocessingml/2006/main">
        <w:t xml:space="preserve">Jesús var spurður af æðsta prestinum um lærisveina sína og kennslu.</w:t>
      </w:r>
    </w:p>
    <w:p w14:paraId="0E468C5B" w14:textId="77777777" w:rsidR="00F90BDC" w:rsidRDefault="00F90BDC"/>
    <w:p w14:paraId="43833CF3" w14:textId="77777777" w:rsidR="00F90BDC" w:rsidRDefault="00F90BDC">
      <w:r xmlns:w="http://schemas.openxmlformats.org/wordprocessingml/2006/main">
        <w:t xml:space="preserve">1. Dæmið um hlýðni Jesú við vald</w:t>
      </w:r>
    </w:p>
    <w:p w14:paraId="1CC61178" w14:textId="77777777" w:rsidR="00F90BDC" w:rsidRDefault="00F90BDC"/>
    <w:p w14:paraId="7598DE3D" w14:textId="77777777" w:rsidR="00F90BDC" w:rsidRDefault="00F90BDC">
      <w:r xmlns:w="http://schemas.openxmlformats.org/wordprocessingml/2006/main">
        <w:t xml:space="preserve">2. Kenningar Jesú og hvernig þær hafa áhrif á líf okkar</w:t>
      </w:r>
    </w:p>
    <w:p w14:paraId="0492CC77" w14:textId="77777777" w:rsidR="00F90BDC" w:rsidRDefault="00F90BDC"/>
    <w:p w14:paraId="0EBA9FEA" w14:textId="77777777" w:rsidR="00F90BDC" w:rsidRDefault="00F90BDC">
      <w:r xmlns:w="http://schemas.openxmlformats.org/wordprocessingml/2006/main">
        <w:t xml:space="preserve">1. Matteusarguðspjall 22:16 - "Og þeir sendu til hans lærisveina sína ásamt Heródesmönnum og sögðu: Meistari, vér vitum, að þú ert sannur og kennir Guðs veg í sannleika, og þér er ekki annt um nokkurn mann, því að þú lítur á það. ekki persóna manna."</w:t>
      </w:r>
    </w:p>
    <w:p w14:paraId="28958DB4" w14:textId="77777777" w:rsidR="00F90BDC" w:rsidRDefault="00F90BDC"/>
    <w:p w14:paraId="0C6A06FD" w14:textId="77777777" w:rsidR="00F90BDC" w:rsidRDefault="00F90BDC">
      <w:r xmlns:w="http://schemas.openxmlformats.org/wordprocessingml/2006/main">
        <w:t xml:space="preserve">2. Filippíbréfið 2:1-11 - „Ef það er því einhver huggun í Kristi, ef einhver huggun kærleikans, ef einhver samfélag andans, ef einhver innyfli og miskunnsemi er, uppfyllið gleði mína, að þér séuð líkar og hafið hinn sami kærleikur, einhugur, einhugur. Lát ekkert gerast af deilum eða hégóma, en í auðmýkt láti hvern annan virða sig betri. annarra. Látið þennan hug vera í yður, sem og var í </w:t>
      </w:r>
      <w:r xmlns:w="http://schemas.openxmlformats.org/wordprocessingml/2006/main">
        <w:lastRenderedPageBreak xmlns:w="http://schemas.openxmlformats.org/wordprocessingml/2006/main"/>
      </w:r>
      <w:r xmlns:w="http://schemas.openxmlformats.org/wordprocessingml/2006/main">
        <w:t xml:space="preserve">Kristi Jesú: Hann, sem var í mynd Guðs, taldi það ekki rán að vera Guði jafningi, en gjörði sig ekki álitinn og tók á sig mynd þjónn og var gerður í líkingu manna. Og þegar hann fannst eins og maður, auðmýkti hann sjálfan sig og varð hlýðinn allt til dauða, jafnvel krossdauðans."</w:t>
      </w:r>
    </w:p>
    <w:p w14:paraId="5A9ACE28" w14:textId="77777777" w:rsidR="00F90BDC" w:rsidRDefault="00F90BDC"/>
    <w:p w14:paraId="7FE3C1D9" w14:textId="77777777" w:rsidR="00F90BDC" w:rsidRDefault="00F90BDC">
      <w:r xmlns:w="http://schemas.openxmlformats.org/wordprocessingml/2006/main">
        <w:t xml:space="preserve">Jóhannesarguðspjall 18:20 Jesús svaraði honum: "Ég talaði opinskátt til heimsins. Ég kenndi alltaf í samkunduhúsinu og í musterinu, þangað sem Gyðingar leita alltaf. og í leynum hef ég ekkert sagt.</w:t>
      </w:r>
    </w:p>
    <w:p w14:paraId="5F90A28F" w14:textId="77777777" w:rsidR="00F90BDC" w:rsidRDefault="00F90BDC"/>
    <w:p w14:paraId="4AB92430" w14:textId="77777777" w:rsidR="00F90BDC" w:rsidRDefault="00F90BDC">
      <w:r xmlns:w="http://schemas.openxmlformats.org/wordprocessingml/2006/main">
        <w:t xml:space="preserve">Jesús talaði opinberlega og opinskátt um kenningar sínar í samkunduhúsinu og musterinu, en hann sagði ekkert í leyni.</w:t>
      </w:r>
    </w:p>
    <w:p w14:paraId="3BAE0FEB" w14:textId="77777777" w:rsidR="00F90BDC" w:rsidRDefault="00F90BDC"/>
    <w:p w14:paraId="1FA572FB" w14:textId="77777777" w:rsidR="00F90BDC" w:rsidRDefault="00F90BDC">
      <w:r xmlns:w="http://schemas.openxmlformats.org/wordprocessingml/2006/main">
        <w:t xml:space="preserve">1. Kraftur hreinskilninnar: Dæmi Jesú</w:t>
      </w:r>
    </w:p>
    <w:p w14:paraId="2938BB09" w14:textId="77777777" w:rsidR="00F90BDC" w:rsidRDefault="00F90BDC"/>
    <w:p w14:paraId="006C166D" w14:textId="77777777" w:rsidR="00F90BDC" w:rsidRDefault="00F90BDC">
      <w:r xmlns:w="http://schemas.openxmlformats.org/wordprocessingml/2006/main">
        <w:t xml:space="preserve">2. Áhrif kenningar Jesú: Hvernig við getum heimfært orð hans í líf okkar</w:t>
      </w:r>
    </w:p>
    <w:p w14:paraId="4DA4F205" w14:textId="77777777" w:rsidR="00F90BDC" w:rsidRDefault="00F90BDC"/>
    <w:p w14:paraId="4BE579EA"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w:t>
      </w:r>
    </w:p>
    <w:p w14:paraId="3D82F1FB" w14:textId="77777777" w:rsidR="00F90BDC" w:rsidRDefault="00F90BDC"/>
    <w:p w14:paraId="6389FA35" w14:textId="77777777" w:rsidR="00F90BDC" w:rsidRDefault="00F90BDC">
      <w:r xmlns:w="http://schemas.openxmlformats.org/wordprocessingml/2006/main">
        <w:t xml:space="preserve">2. Matteusarguðspjall 5:13-14 - Þér eruð salt jarðarinnar, en ef saltið hefur glatað ilm sínum, með hverju á þá að salta það? það er héðan í frá til einskis, nema að vera rekið út og fótum troðið af mönnum.</w:t>
      </w:r>
    </w:p>
    <w:p w14:paraId="3F509CCB" w14:textId="77777777" w:rsidR="00F90BDC" w:rsidRDefault="00F90BDC"/>
    <w:p w14:paraId="129BF3E9" w14:textId="77777777" w:rsidR="00F90BDC" w:rsidRDefault="00F90BDC">
      <w:r xmlns:w="http://schemas.openxmlformats.org/wordprocessingml/2006/main">
        <w:t xml:space="preserve">Jóhannesarguðspjall 18:21 Hví spyr þú mig? Spyrjið þá, sem á mig heyrðu, hvað ég hefi sagt þeim. Sjá, þeir vita hvað ég sagði.</w:t>
      </w:r>
    </w:p>
    <w:p w14:paraId="03E8F529" w14:textId="77777777" w:rsidR="00F90BDC" w:rsidRDefault="00F90BDC"/>
    <w:p w14:paraId="1B11CC43" w14:textId="77777777" w:rsidR="00F90BDC" w:rsidRDefault="00F90BDC">
      <w:r xmlns:w="http://schemas.openxmlformats.org/wordprocessingml/2006/main">
        <w:t xml:space="preserve">Jesús spyr yfirvöld um hver hann er og beinir þeim til þeirra sem heyrðu hann tala.</w:t>
      </w:r>
    </w:p>
    <w:p w14:paraId="14D5D9D2" w14:textId="77777777" w:rsidR="00F90BDC" w:rsidRDefault="00F90BDC"/>
    <w:p w14:paraId="6B11F898" w14:textId="77777777" w:rsidR="00F90BDC" w:rsidRDefault="00F90BDC">
      <w:r xmlns:w="http://schemas.openxmlformats.org/wordprocessingml/2006/main">
        <w:t xml:space="preserve">1: Við ættum að hafa í huga hvernig við bregðumst við valdinu og nota alltaf leiðsögn Guðs.</w:t>
      </w:r>
    </w:p>
    <w:p w14:paraId="2B7ADEF9" w14:textId="77777777" w:rsidR="00F90BDC" w:rsidRDefault="00F90BDC"/>
    <w:p w14:paraId="23C8C4C2" w14:textId="77777777" w:rsidR="00F90BDC" w:rsidRDefault="00F90BDC">
      <w:r xmlns:w="http://schemas.openxmlformats.org/wordprocessingml/2006/main">
        <w:t xml:space="preserve">2: Við ættum að vera fús til að láta orð Guðs tala fyrir okkur og ekki gefast upp í ótta við mann.</w:t>
      </w:r>
    </w:p>
    <w:p w14:paraId="68311932" w14:textId="77777777" w:rsidR="00F90BDC" w:rsidRDefault="00F90BDC"/>
    <w:p w14:paraId="3EA08162" w14:textId="77777777" w:rsidR="00F90BDC" w:rsidRDefault="00F90BDC">
      <w:r xmlns:w="http://schemas.openxmlformats.org/wordprocessingml/2006/main">
        <w:t xml:space="preserve">1: Efesusbréfið 6:5-7 - „Þjónar, verið hlýðnir þeim sem eru drottnarar yðar að holdinu, með ótta og skjálfti, í einlægni hjarta yðar, eins og við Krist, ekki með augnþjónustu, sem menn, heldur eins og þjónar Krists, sem gjöra vilja Guðs af hjarta, þjóna með góðum vilja eins og Drottni, en ekki mönnum."</w:t>
      </w:r>
    </w:p>
    <w:p w14:paraId="2E906DDC" w14:textId="77777777" w:rsidR="00F90BDC" w:rsidRDefault="00F90BDC"/>
    <w:p w14:paraId="75D361EB" w14:textId="77777777" w:rsidR="00F90BDC" w:rsidRDefault="00F90BDC">
      <w:r xmlns:w="http://schemas.openxmlformats.org/wordprocessingml/2006/main">
        <w:t xml:space="preserve">2: Orðskviðirnir 3:5-6 - "Treystu Drottni af öllu hjarta, og reiddu þig ekki á þitt eigið hyggjuvit. Kannaðu hann á öllum þínum vegum, og hann mun greiða stigum þínum."</w:t>
      </w:r>
    </w:p>
    <w:p w14:paraId="49605BC6" w14:textId="77777777" w:rsidR="00F90BDC" w:rsidRDefault="00F90BDC"/>
    <w:p w14:paraId="10AD87E2" w14:textId="77777777" w:rsidR="00F90BDC" w:rsidRDefault="00F90BDC">
      <w:r xmlns:w="http://schemas.openxmlformats.org/wordprocessingml/2006/main">
        <w:t xml:space="preserve">Jóhannesarguðspjall 18:22 Og er hann hafði þetta talað, sló einn af embættismönnum, sem þar stóðu, Jesú með lófa sínum og sagði: "Svarar þú svo æðsti presturinn?"</w:t>
      </w:r>
    </w:p>
    <w:p w14:paraId="6C42B17B" w14:textId="77777777" w:rsidR="00F90BDC" w:rsidRDefault="00F90BDC"/>
    <w:p w14:paraId="559FA75B" w14:textId="77777777" w:rsidR="00F90BDC" w:rsidRDefault="00F90BDC">
      <w:r xmlns:w="http://schemas.openxmlformats.org/wordprocessingml/2006/main">
        <w:t xml:space="preserve">Lögregluþjónninn sló Jesú fyrir að svara æðsta prestinum á þann hátt sem hann var ekki ánægður með.</w:t>
      </w:r>
    </w:p>
    <w:p w14:paraId="68E428A5" w14:textId="77777777" w:rsidR="00F90BDC" w:rsidRDefault="00F90BDC"/>
    <w:p w14:paraId="13F832F0" w14:textId="77777777" w:rsidR="00F90BDC" w:rsidRDefault="00F90BDC">
      <w:r xmlns:w="http://schemas.openxmlformats.org/wordprocessingml/2006/main">
        <w:t xml:space="preserve">1: Við ættum aldrei að grípa til ofbeldis, jafnvel þegar við erum ögruð, heldur ættum við alltaf að takast á við erfiðar samræður af náð, auðmýkt og góðvild.</w:t>
      </w:r>
    </w:p>
    <w:p w14:paraId="33C6D15E" w14:textId="77777777" w:rsidR="00F90BDC" w:rsidRDefault="00F90BDC"/>
    <w:p w14:paraId="6D5AD51E" w14:textId="77777777" w:rsidR="00F90BDC" w:rsidRDefault="00F90BDC">
      <w:r xmlns:w="http://schemas.openxmlformats.org/wordprocessingml/2006/main">
        <w:t xml:space="preserve">2: Jesús sýndi okkur dæmi um hvernig við eigum að takast á við erfiðar samræður, jafnvel þegar við höfum rangt fyrir okkur, með því að bregðast við af náð og auðmýkt.</w:t>
      </w:r>
    </w:p>
    <w:p w14:paraId="50AED529" w14:textId="77777777" w:rsidR="00F90BDC" w:rsidRDefault="00F90BDC"/>
    <w:p w14:paraId="5E346A12" w14:textId="77777777" w:rsidR="00F90BDC" w:rsidRDefault="00F90BDC">
      <w:r xmlns:w="http://schemas.openxmlformats.org/wordprocessingml/2006/main">
        <w:t xml:space="preserve">1: Efesusbréfið 4:29 - "Látið ekkert spillt orðbragð fara út af munni yðar, heldur það, sem gott er til uppbyggingar, til þess að það megi veita áheyrendum náð."</w:t>
      </w:r>
    </w:p>
    <w:p w14:paraId="1BD62F20" w14:textId="77777777" w:rsidR="00F90BDC" w:rsidRDefault="00F90BDC"/>
    <w:p w14:paraId="02DA9866" w14:textId="77777777" w:rsidR="00F90BDC" w:rsidRDefault="00F90BDC">
      <w:r xmlns:w="http://schemas.openxmlformats.org/wordprocessingml/2006/main">
        <w:t xml:space="preserve">2: Matteusarguðspjall 5:38-42 - "Þér hafið heyrt að sagt hefur verið: Auga fyrir auga og tönn fyrir tönn. En ég segi yður: Þér standist ekki hið illa, heldur hver sem slær þig á hægri kinn þína, snúðu líka til hans hinni...til þess að þér séuð börn föður yðar á himnum...elskið óvini yðar, blessið þá sem bölva yður, gjörið þeim gott sem hata yður og biðjið fyrir þeir sem </w:t>
      </w:r>
      <w:r xmlns:w="http://schemas.openxmlformats.org/wordprocessingml/2006/main">
        <w:lastRenderedPageBreak xmlns:w="http://schemas.openxmlformats.org/wordprocessingml/2006/main"/>
      </w:r>
      <w:r xmlns:w="http://schemas.openxmlformats.org/wordprocessingml/2006/main">
        <w:t xml:space="preserve">misnota þig og ofsækja þig."</w:t>
      </w:r>
    </w:p>
    <w:p w14:paraId="17153642" w14:textId="77777777" w:rsidR="00F90BDC" w:rsidRDefault="00F90BDC"/>
    <w:p w14:paraId="23CF341C" w14:textId="77777777" w:rsidR="00F90BDC" w:rsidRDefault="00F90BDC">
      <w:r xmlns:w="http://schemas.openxmlformats.org/wordprocessingml/2006/main">
        <w:t xml:space="preserve">Jóhannesarguðspjall 18:23 Jesús svaraði honum: ,,Ef ég hefi illt talað, þá ber þú vitni um hið illa.</w:t>
      </w:r>
    </w:p>
    <w:p w14:paraId="5F0ECE24" w14:textId="77777777" w:rsidR="00F90BDC" w:rsidRDefault="00F90BDC"/>
    <w:p w14:paraId="56072F37" w14:textId="77777777" w:rsidR="00F90BDC" w:rsidRDefault="00F90BDC">
      <w:r xmlns:w="http://schemas.openxmlformats.org/wordprocessingml/2006/main">
        <w:t xml:space="preserve">Þessi texti undirstrikar friðsamleg viðbrögð Jesú við ofbeldi, þrátt fyrir að vera ranglega sakaður.</w:t>
      </w:r>
    </w:p>
    <w:p w14:paraId="6CAB3FA6" w14:textId="77777777" w:rsidR="00F90BDC" w:rsidRDefault="00F90BDC"/>
    <w:p w14:paraId="00B5A803" w14:textId="77777777" w:rsidR="00F90BDC" w:rsidRDefault="00F90BDC">
      <w:r xmlns:w="http://schemas.openxmlformats.org/wordprocessingml/2006/main">
        <w:t xml:space="preserve">1: Á tímum óréttlætis verðum við að vera friðsöm og treysta á Guð til að verja okkur.</w:t>
      </w:r>
    </w:p>
    <w:p w14:paraId="53FB335C" w14:textId="77777777" w:rsidR="00F90BDC" w:rsidRDefault="00F90BDC"/>
    <w:p w14:paraId="66EE3A12" w14:textId="77777777" w:rsidR="00F90BDC" w:rsidRDefault="00F90BDC">
      <w:r xmlns:w="http://schemas.openxmlformats.org/wordprocessingml/2006/main">
        <w:t xml:space="preserve">2: Ekki grípa til ofbeldis, jafnvel þótt það virðist vera auðveldasti kosturinn, heldur treystu á kraft Guðs í staðinn.</w:t>
      </w:r>
    </w:p>
    <w:p w14:paraId="5C36AE30" w14:textId="77777777" w:rsidR="00F90BDC" w:rsidRDefault="00F90BDC"/>
    <w:p w14:paraId="38C545A0" w14:textId="77777777" w:rsidR="00F90BDC" w:rsidRDefault="00F90BDC">
      <w:r xmlns:w="http://schemas.openxmlformats.org/wordprocessingml/2006/main">
        <w:t xml:space="preserve">1: Matteusarguðspjall 5:38-39 „Þú hefur heyrt að sagt var: Auga fyrir auga og tönn fyrir tönn. En ég segi yður: Standið ekki gegn hinum vonda. En ef einhver lemur yður á hægri kinn, þá snúið þér að honum líka."</w:t>
      </w:r>
    </w:p>
    <w:p w14:paraId="030CCAF8" w14:textId="77777777" w:rsidR="00F90BDC" w:rsidRDefault="00F90BDC"/>
    <w:p w14:paraId="1CD33648" w14:textId="77777777" w:rsidR="00F90BDC" w:rsidRDefault="00F90BDC">
      <w:r xmlns:w="http://schemas.openxmlformats.org/wordprocessingml/2006/main">
        <w:t xml:space="preserve">2: Jakobsbréfið 1:19-20 "Vitið þetta, mínir elskuðu bræður: sérhver maður sé fljótur að heyra, seinn til að tala, seinn til reiði, því að reiði mannsins leiðir ekki réttlæti Guðs af sér."</w:t>
      </w:r>
    </w:p>
    <w:p w14:paraId="6DD625BF" w14:textId="77777777" w:rsidR="00F90BDC" w:rsidRDefault="00F90BDC"/>
    <w:p w14:paraId="4B730D11" w14:textId="77777777" w:rsidR="00F90BDC" w:rsidRDefault="00F90BDC">
      <w:r xmlns:w="http://schemas.openxmlformats.org/wordprocessingml/2006/main">
        <w:t xml:space="preserve">Jóhannesarguðspjall 18:24 Annas hafði sent hann bundinn til Kaífasar æðsta prests.</w:t>
      </w:r>
    </w:p>
    <w:p w14:paraId="17C9289C" w14:textId="77777777" w:rsidR="00F90BDC" w:rsidRDefault="00F90BDC"/>
    <w:p w14:paraId="1B279D93" w14:textId="77777777" w:rsidR="00F90BDC" w:rsidRDefault="00F90BDC">
      <w:r xmlns:w="http://schemas.openxmlformats.org/wordprocessingml/2006/main">
        <w:t xml:space="preserve">Annas sendi Jesú til Kaífasar æðsta prests.</w:t>
      </w:r>
    </w:p>
    <w:p w14:paraId="59D4CD05" w14:textId="77777777" w:rsidR="00F90BDC" w:rsidRDefault="00F90BDC"/>
    <w:p w14:paraId="53CA10A2" w14:textId="77777777" w:rsidR="00F90BDC" w:rsidRDefault="00F90BDC">
      <w:r xmlns:w="http://schemas.openxmlformats.org/wordprocessingml/2006/main">
        <w:t xml:space="preserve">1. Hvernig heimildarvaldið er notað í óheppilegum kringumstæðum</w:t>
      </w:r>
    </w:p>
    <w:p w14:paraId="09ECEC33" w14:textId="77777777" w:rsidR="00F90BDC" w:rsidRDefault="00F90BDC"/>
    <w:p w14:paraId="612E0FBB" w14:textId="77777777" w:rsidR="00F90BDC" w:rsidRDefault="00F90BDC">
      <w:r xmlns:w="http://schemas.openxmlformats.org/wordprocessingml/2006/main">
        <w:t xml:space="preserve">2. Þrek Jesú andspænis mótlæti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Postulasagan 4:23-28 - Pétur og Jóhannes fyrir æðstaráðinu</w:t>
      </w:r>
    </w:p>
    <w:p w14:paraId="08898C11" w14:textId="77777777" w:rsidR="00F90BDC" w:rsidRDefault="00F90BDC"/>
    <w:p w14:paraId="1FCF167C" w14:textId="77777777" w:rsidR="00F90BDC" w:rsidRDefault="00F90BDC">
      <w:r xmlns:w="http://schemas.openxmlformats.org/wordprocessingml/2006/main">
        <w:t xml:space="preserve">2. Markús 15:1-5 - Jesús frammi fyrir Pílatusi</w:t>
      </w:r>
    </w:p>
    <w:p w14:paraId="669E5043" w14:textId="77777777" w:rsidR="00F90BDC" w:rsidRDefault="00F90BDC"/>
    <w:p w14:paraId="627A038A" w14:textId="77777777" w:rsidR="00F90BDC" w:rsidRDefault="00F90BDC">
      <w:r xmlns:w="http://schemas.openxmlformats.org/wordprocessingml/2006/main">
        <w:t xml:space="preserve">Jóhannesarguðspjall 18:25 Og Símon Pétur stóð og hitaði sig. Þeir sögðu því við hann: Ert þú ekki líka einn af lærisveinum hans? Hann neitaði því og sagði: Það er ég ekki.</w:t>
      </w:r>
    </w:p>
    <w:p w14:paraId="7DE69FDE" w14:textId="77777777" w:rsidR="00F90BDC" w:rsidRDefault="00F90BDC"/>
    <w:p w14:paraId="13900694" w14:textId="77777777" w:rsidR="00F90BDC" w:rsidRDefault="00F90BDC">
      <w:r xmlns:w="http://schemas.openxmlformats.org/wordprocessingml/2006/main">
        <w:t xml:space="preserve">Símon Pétur neitaði að vera einn af lærisveinum Jesú þegar fólk stóð frammi fyrir því.</w:t>
      </w:r>
    </w:p>
    <w:p w14:paraId="17592A38" w14:textId="77777777" w:rsidR="00F90BDC" w:rsidRDefault="00F90BDC"/>
    <w:p w14:paraId="52B560A3" w14:textId="77777777" w:rsidR="00F90BDC" w:rsidRDefault="00F90BDC">
      <w:r xmlns:w="http://schemas.openxmlformats.org/wordprocessingml/2006/main">
        <w:t xml:space="preserve">1. Styrkur trúarinnar: Hvernig Pétur stóð staðfastur andspænis ofsóknum</w:t>
      </w:r>
    </w:p>
    <w:p w14:paraId="13493332" w14:textId="77777777" w:rsidR="00F90BDC" w:rsidRDefault="00F90BDC"/>
    <w:p w14:paraId="7A3DC0CE" w14:textId="77777777" w:rsidR="00F90BDC" w:rsidRDefault="00F90BDC">
      <w:r xmlns:w="http://schemas.openxmlformats.org/wordprocessingml/2006/main">
        <w:t xml:space="preserve">2. Munt þú afneita Jesú þegar þú ert prófuð?</w:t>
      </w:r>
    </w:p>
    <w:p w14:paraId="2E1A8F28" w14:textId="77777777" w:rsidR="00F90BDC" w:rsidRDefault="00F90BDC"/>
    <w:p w14:paraId="4BF2AFCC" w14:textId="77777777" w:rsidR="00F90BDC" w:rsidRDefault="00F90BDC">
      <w:r xmlns:w="http://schemas.openxmlformats.org/wordprocessingml/2006/main">
        <w:t xml:space="preserve">1. Matteus 26:69-75 (Pétur neitar því að hafa þekkt Jesú þrisvar)</w:t>
      </w:r>
    </w:p>
    <w:p w14:paraId="384EFCC7" w14:textId="77777777" w:rsidR="00F90BDC" w:rsidRDefault="00F90BDC"/>
    <w:p w14:paraId="494425B3" w14:textId="77777777" w:rsidR="00F90BDC" w:rsidRDefault="00F90BDC">
      <w:r xmlns:w="http://schemas.openxmlformats.org/wordprocessingml/2006/main">
        <w:t xml:space="preserve">2. Lúkas 22:31-34 (Jesús segir Pétur að hann muni afneita honum)</w:t>
      </w:r>
    </w:p>
    <w:p w14:paraId="566721D6" w14:textId="77777777" w:rsidR="00F90BDC" w:rsidRDefault="00F90BDC"/>
    <w:p w14:paraId="4D89F877" w14:textId="77777777" w:rsidR="00F90BDC" w:rsidRDefault="00F90BDC">
      <w:r xmlns:w="http://schemas.openxmlformats.org/wordprocessingml/2006/main">
        <w:t xml:space="preserve">Jóhannesarguðspjall 18:26 Einn af þjónum æðsta prestsins, sem var frændi hans, sem Pétur skar eyrað af, sagði: "Sá ég þig ekki í garðinum með honum?"</w:t>
      </w:r>
    </w:p>
    <w:p w14:paraId="410DD262" w14:textId="77777777" w:rsidR="00F90BDC" w:rsidRDefault="00F90BDC"/>
    <w:p w14:paraId="4A4CDBAF" w14:textId="77777777" w:rsidR="00F90BDC" w:rsidRDefault="00F90BDC">
      <w:r xmlns:w="http://schemas.openxmlformats.org/wordprocessingml/2006/main">
        <w:t xml:space="preserve">Þjónn æðsta prestsins, sem var skyldur honum, tók eftir Pétri í garðinum með Jesú.</w:t>
      </w:r>
    </w:p>
    <w:p w14:paraId="01949980" w14:textId="77777777" w:rsidR="00F90BDC" w:rsidRDefault="00F90BDC"/>
    <w:p w14:paraId="3CD17D92" w14:textId="77777777" w:rsidR="00F90BDC" w:rsidRDefault="00F90BDC">
      <w:r xmlns:w="http://schemas.openxmlformats.org/wordprocessingml/2006/main">
        <w:t xml:space="preserve">1. Kraftur vitnisburðarins: Athugun á hlutverki Péturs í Jóhannesi 18:26</w:t>
      </w:r>
    </w:p>
    <w:p w14:paraId="4BCB1B1D" w14:textId="77777777" w:rsidR="00F90BDC" w:rsidRDefault="00F90BDC"/>
    <w:p w14:paraId="49DBFB01" w14:textId="77777777" w:rsidR="00F90BDC" w:rsidRDefault="00F90BDC">
      <w:r xmlns:w="http://schemas.openxmlformats.org/wordprocessingml/2006/main">
        <w:t xml:space="preserve">2. Að læra af mistökum Péturs: Rannsókn á Jóhannesi 18:26</w:t>
      </w:r>
    </w:p>
    <w:p w14:paraId="17393C8B" w14:textId="77777777" w:rsidR="00F90BDC" w:rsidRDefault="00F90BDC"/>
    <w:p w14:paraId="09D4588C" w14:textId="77777777" w:rsidR="00F90BDC" w:rsidRDefault="00F90BDC">
      <w:r xmlns:w="http://schemas.openxmlformats.org/wordprocessingml/2006/main">
        <w:t xml:space="preserve">1. Lúkas 22:54-62 ??Handtaka Jesú í Getsemanegarðinum</w:t>
      </w:r>
    </w:p>
    <w:p w14:paraId="3255A13E" w14:textId="77777777" w:rsidR="00F90BDC" w:rsidRDefault="00F90BDC"/>
    <w:p w14:paraId="1A178BB6" w14:textId="77777777" w:rsidR="00F90BDC" w:rsidRDefault="00F90BDC">
      <w:r xmlns:w="http://schemas.openxmlformats.org/wordprocessingml/2006/main">
        <w:t xml:space="preserve">2. Matteusarguðspjall 26:57-68 ??Jesú birtist fyrir Kaífasi og ráðinu</w:t>
      </w:r>
    </w:p>
    <w:p w14:paraId="145783D6" w14:textId="77777777" w:rsidR="00F90BDC" w:rsidRDefault="00F90BDC"/>
    <w:p w14:paraId="7C695D7D" w14:textId="77777777" w:rsidR="00F90BDC" w:rsidRDefault="00F90BDC">
      <w:r xmlns:w="http://schemas.openxmlformats.org/wordprocessingml/2006/main">
        <w:t xml:space="preserve">Jóhannesarguðspjall 18:27 Þá afneitaði Pétur aftur, og þegar í stað fór haninn.</w:t>
      </w:r>
    </w:p>
    <w:p w14:paraId="71347FD0" w14:textId="77777777" w:rsidR="00F90BDC" w:rsidRDefault="00F90BDC"/>
    <w:p w14:paraId="06185510" w14:textId="77777777" w:rsidR="00F90BDC" w:rsidRDefault="00F90BDC">
      <w:r xmlns:w="http://schemas.openxmlformats.org/wordprocessingml/2006/main">
        <w:t xml:space="preserve">Jesús var ranglega sakaður af leiðtogum Gyðinga og var færður fyrir Pílatus. Pétur, einn af lærisveinum Jesú, fylgdi honum og reyndi að verja hann, en afneitaði honum þrisvar sinnum áður en haninn galaði.</w:t>
      </w:r>
    </w:p>
    <w:p w14:paraId="6E83FC16" w14:textId="77777777" w:rsidR="00F90BDC" w:rsidRDefault="00F90BDC"/>
    <w:p w14:paraId="586AB773" w14:textId="77777777" w:rsidR="00F90BDC" w:rsidRDefault="00F90BDC">
      <w:r xmlns:w="http://schemas.openxmlformats.org/wordprocessingml/2006/main">
        <w:t xml:space="preserve">1: Við verðum alltaf að vera trú Kristi, þrátt fyrir eigin ótta og veikleika.</w:t>
      </w:r>
    </w:p>
    <w:p w14:paraId="110CA081" w14:textId="77777777" w:rsidR="00F90BDC" w:rsidRDefault="00F90BDC"/>
    <w:p w14:paraId="2C7633A8" w14:textId="77777777" w:rsidR="00F90BDC" w:rsidRDefault="00F90BDC">
      <w:r xmlns:w="http://schemas.openxmlformats.org/wordprocessingml/2006/main">
        <w:t xml:space="preserve">2: Trúfesta okkar við Krist mun reynast, en við verðum að vera staðföst.</w:t>
      </w:r>
    </w:p>
    <w:p w14:paraId="4DA86FC0" w14:textId="77777777" w:rsidR="00F90BDC" w:rsidRDefault="00F90BDC"/>
    <w:p w14:paraId="51D3E9AC" w14:textId="77777777" w:rsidR="00F90BDC" w:rsidRDefault="00F90BDC">
      <w:r xmlns:w="http://schemas.openxmlformats.org/wordprocessingml/2006/main">
        <w:t xml:space="preserve">1:1 Korintubréf 10:13 - Engin freisting hefur náð yður sem er óalgeng mönnum. Guð er trúr, og hann mun ekki láta freista þín umfram hæfileika þína, en með freistingunni mun hann einnig útvega undankomuleiðina, svo að þú getir staðist hana.</w:t>
      </w:r>
    </w:p>
    <w:p w14:paraId="49B84BEB" w14:textId="77777777" w:rsidR="00F90BDC" w:rsidRDefault="00F90BDC"/>
    <w:p w14:paraId="3E454772" w14:textId="77777777" w:rsidR="00F90BDC" w:rsidRDefault="00F90BDC">
      <w:r xmlns:w="http://schemas.openxmlformats.org/wordprocessingml/2006/main">
        <w:t xml:space="preserve">2: Matteus 26:33-35 - Pétur svaraði honum, ? </w:t>
      </w:r>
      <w:r xmlns:w="http://schemas.openxmlformats.org/wordprocessingml/2006/main">
        <w:rPr>
          <w:rFonts w:ascii="맑은 고딕 Semilight" w:hAnsi="맑은 고딕 Semilight"/>
        </w:rPr>
        <w:t xml:space="preserve">쏷 </w:t>
      </w:r>
      <w:r xmlns:w="http://schemas.openxmlformats.org/wordprocessingml/2006/main">
        <w:t xml:space="preserve">þótt þeir falli allir frá vegna þín, mun ég aldrei falla frá.??Jesús sagði við hann: ? </w:t>
      </w:r>
      <w:r xmlns:w="http://schemas.openxmlformats.org/wordprocessingml/2006/main">
        <w:rPr>
          <w:rFonts w:ascii="맑은 고딕 Semilight" w:hAnsi="맑은 고딕 Semilight"/>
        </w:rPr>
        <w:t xml:space="preserve">쏷 </w:t>
      </w:r>
      <w:r xmlns:w="http://schemas.openxmlformats.org/wordprocessingml/2006/main">
        <w:t xml:space="preserve">ráðið, segi ég þér, þessa nótt, áður en haninn galar, munt þú afneita mér þrisvar sinnum.??Pétur sagði við hann: ? Ef ég verð að deyja með þér, mun </w:t>
      </w:r>
      <w:r xmlns:w="http://schemas.openxmlformats.org/wordprocessingml/2006/main">
        <w:rPr>
          <w:rFonts w:ascii="맑은 고딕 Semilight" w:hAnsi="맑은 고딕 Semilight"/>
        </w:rPr>
        <w:t xml:space="preserve">ég </w:t>
      </w:r>
      <w:r xmlns:w="http://schemas.openxmlformats.org/wordprocessingml/2006/main">
        <w:t xml:space="preserve">ekki afneita þér!??Og allir lærisveinarnir sögðu það sama.</w:t>
      </w:r>
    </w:p>
    <w:p w14:paraId="02D2A86D" w14:textId="77777777" w:rsidR="00F90BDC" w:rsidRDefault="00F90BDC"/>
    <w:p w14:paraId="66940010" w14:textId="77777777" w:rsidR="00F90BDC" w:rsidRDefault="00F90BDC">
      <w:r xmlns:w="http://schemas.openxmlformats.org/wordprocessingml/2006/main">
        <w:t xml:space="preserve">Jóhannesarguðspjall 18:28 Síðan leiddu þeir Jesú frá Kaífasi í dómstólahöllina. Og þeir fóru ekki sjálfir inn í dómstólinn, til þess að þeir yrðu ekki saurgaðir. en þeir mættu eta páskana.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var fluttur frá Kaífasi í dómsalinn snemma morguns og Gyðingar fóru ekki inn í salinn svo þeir gætu haldið sig hreina til að borða páskana.</w:t>
      </w:r>
    </w:p>
    <w:p w14:paraId="11D8C33E" w14:textId="77777777" w:rsidR="00F90BDC" w:rsidRDefault="00F90BDC"/>
    <w:p w14:paraId="43C6E7E2" w14:textId="77777777" w:rsidR="00F90BDC" w:rsidRDefault="00F90BDC">
      <w:r xmlns:w="http://schemas.openxmlformats.org/wordprocessingml/2006/main">
        <w:t xml:space="preserve">1. Fórn Jesú: Rannsókn á Jóhannesi 18:28</w:t>
      </w:r>
    </w:p>
    <w:p w14:paraId="40BA9215" w14:textId="77777777" w:rsidR="00F90BDC" w:rsidRDefault="00F90BDC"/>
    <w:p w14:paraId="50830652" w14:textId="77777777" w:rsidR="00F90BDC" w:rsidRDefault="00F90BDC">
      <w:r xmlns:w="http://schemas.openxmlformats.org/wordprocessingml/2006/main">
        <w:t xml:space="preserve">2. Heilagleiki Guðs: Mikilvægi helgisiðahreinleika</w:t>
      </w:r>
    </w:p>
    <w:p w14:paraId="4D9657B2" w14:textId="77777777" w:rsidR="00F90BDC" w:rsidRDefault="00F90BDC"/>
    <w:p w14:paraId="1BAF34B0" w14:textId="77777777" w:rsidR="00F90BDC" w:rsidRDefault="00F90BDC">
      <w:r xmlns:w="http://schemas.openxmlformats.org/wordprocessingml/2006/main">
        <w:t xml:space="preserve">1. Mósebók 12:15-20 - Leiðbeiningar um páskahátíð</w:t>
      </w:r>
    </w:p>
    <w:p w14:paraId="2B85026E" w14:textId="77777777" w:rsidR="00F90BDC" w:rsidRDefault="00F90BDC"/>
    <w:p w14:paraId="28BAFC2C" w14:textId="77777777" w:rsidR="00F90BDC" w:rsidRDefault="00F90BDC">
      <w:r xmlns:w="http://schemas.openxmlformats.org/wordprocessingml/2006/main">
        <w:t xml:space="preserve">2. Mósebók 11:44-45 - Lögin um helgisiði</w:t>
      </w:r>
    </w:p>
    <w:p w14:paraId="2868DF08" w14:textId="77777777" w:rsidR="00F90BDC" w:rsidRDefault="00F90BDC"/>
    <w:p w14:paraId="5A40EE7A" w14:textId="77777777" w:rsidR="00F90BDC" w:rsidRDefault="00F90BDC">
      <w:r xmlns:w="http://schemas.openxmlformats.org/wordprocessingml/2006/main">
        <w:t xml:space="preserve">Jóhannesarguðspjall 18:29 Pílatus gekk þá út til þeirra og sagði: "Hvaða ásökun berið þér gegn þessum manni?"</w:t>
      </w:r>
    </w:p>
    <w:p w14:paraId="08099D7C" w14:textId="77777777" w:rsidR="00F90BDC" w:rsidRDefault="00F90BDC"/>
    <w:p w14:paraId="73EB4562" w14:textId="77777777" w:rsidR="00F90BDC" w:rsidRDefault="00F90BDC">
      <w:r xmlns:w="http://schemas.openxmlformats.org/wordprocessingml/2006/main">
        <w:t xml:space="preserve">Pílatus efast um ákærendur Jesú.</w:t>
      </w:r>
    </w:p>
    <w:p w14:paraId="23D1A84E" w14:textId="77777777" w:rsidR="00F90BDC" w:rsidRDefault="00F90BDC"/>
    <w:p w14:paraId="3D327ACC" w14:textId="77777777" w:rsidR="00F90BDC" w:rsidRDefault="00F90BDC">
      <w:r xmlns:w="http://schemas.openxmlformats.org/wordprocessingml/2006/main">
        <w:t xml:space="preserve">1. Jesús er verðugur tilbeiðslu okkar - Jóhannes 18:29</w:t>
      </w:r>
    </w:p>
    <w:p w14:paraId="549DC25E" w14:textId="77777777" w:rsidR="00F90BDC" w:rsidRDefault="00F90BDC"/>
    <w:p w14:paraId="43367D52" w14:textId="77777777" w:rsidR="00F90BDC" w:rsidRDefault="00F90BDC">
      <w:r xmlns:w="http://schemas.openxmlformats.org/wordprocessingml/2006/main">
        <w:t xml:space="preserve">2. Verðmætar spurningar - Jóhannes 18:29</w:t>
      </w:r>
    </w:p>
    <w:p w14:paraId="1C727F38" w14:textId="77777777" w:rsidR="00F90BDC" w:rsidRDefault="00F90BDC"/>
    <w:p w14:paraId="6F87454F" w14:textId="77777777" w:rsidR="00F90BDC" w:rsidRDefault="00F90BDC">
      <w:r xmlns:w="http://schemas.openxmlformats.org/wordprocessingml/2006/main">
        <w:t xml:space="preserve">1. 1. Pétursbréf 2:22 - "Hann drýgði enga synd, og ekki fannst svik í munni hans."</w:t>
      </w:r>
    </w:p>
    <w:p w14:paraId="337AC9DB" w14:textId="77777777" w:rsidR="00F90BDC" w:rsidRDefault="00F90BDC"/>
    <w:p w14:paraId="089EAE9A" w14:textId="77777777" w:rsidR="00F90BDC" w:rsidRDefault="00F90BDC">
      <w:r xmlns:w="http://schemas.openxmlformats.org/wordprocessingml/2006/main">
        <w:t xml:space="preserve">2. Sálmur 34:15 - "Augu Drottins beinast að hinum réttlátu og eyru hans hlýða hrópi þeirra."</w:t>
      </w:r>
    </w:p>
    <w:p w14:paraId="4A9D0DD4" w14:textId="77777777" w:rsidR="00F90BDC" w:rsidRDefault="00F90BDC"/>
    <w:p w14:paraId="06286D96" w14:textId="77777777" w:rsidR="00F90BDC" w:rsidRDefault="00F90BDC">
      <w:r xmlns:w="http://schemas.openxmlformats.org/wordprocessingml/2006/main">
        <w:t xml:space="preserve">Jóhannesarguðspjall 18:30 Þeir svöruðu og sögðu við hann: ,,Ef hann væri ekki illmenni, hefðum vér ekki framselt hann þér.</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þessum kafla er talað um að leiðtogar Gyðinga hafi neitað að samþykkja Jesú sem Messías vegna þess að þeir töldu að hann væri glæpamaður.</w:t>
      </w:r>
    </w:p>
    <w:p w14:paraId="638DE5AE" w14:textId="77777777" w:rsidR="00F90BDC" w:rsidRDefault="00F90BDC"/>
    <w:p w14:paraId="55B11E80" w14:textId="77777777" w:rsidR="00F90BDC" w:rsidRDefault="00F90BDC">
      <w:r xmlns:w="http://schemas.openxmlformats.org/wordprocessingml/2006/main">
        <w:t xml:space="preserve">1. Sönn trú krefst þess að við samþykkjum Jesú þrátt fyrir okkar eigin efasemdir og forhugmyndir.</w:t>
      </w:r>
    </w:p>
    <w:p w14:paraId="06EBE99F" w14:textId="77777777" w:rsidR="00F90BDC" w:rsidRDefault="00F90BDC"/>
    <w:p w14:paraId="236E396D" w14:textId="77777777" w:rsidR="00F90BDC" w:rsidRDefault="00F90BDC">
      <w:r xmlns:w="http://schemas.openxmlformats.org/wordprocessingml/2006/main">
        <w:t xml:space="preserve">2. Við getum lært af leiðtogum gyðinga að dæma ekki einhvern áður en við skiljum hver hann raunverulega er.</w:t>
      </w:r>
    </w:p>
    <w:p w14:paraId="569DDB12" w14:textId="77777777" w:rsidR="00F90BDC" w:rsidRDefault="00F90BDC"/>
    <w:p w14:paraId="00EA1E87" w14:textId="77777777" w:rsidR="00F90BDC" w:rsidRDefault="00F90BDC">
      <w:r xmlns:w="http://schemas.openxmlformats.org/wordprocessingml/2006/main">
        <w:t xml:space="preserve">1. Lúkas 6:37-40 - ? </w:t>
      </w:r>
      <w:r xmlns:w="http://schemas.openxmlformats.org/wordprocessingml/2006/main">
        <w:rPr>
          <w:rFonts w:ascii="맑은 고딕 Semilight" w:hAnsi="맑은 고딕 Semilight"/>
        </w:rPr>
        <w:t xml:space="preserve">쏡 </w:t>
      </w:r>
      <w:r xmlns:w="http://schemas.openxmlformats.org/wordprocessingml/2006/main">
        <w:t xml:space="preserve">ekki dæma, og þú munt ekki verða dæmdur. Fordæmdu ekki, og þú munt ekki verða dæmdur. Fyrirgefðu og þér verður fyrirgefið. Gefðu, og þér mun gefast. Gott mál, þrýst niður, hrist saman og keyrt yfir, verður hellt í kjöltu þína. Því að með þeim mæli sem þú notar mun það mælast þér.??</w:t>
      </w:r>
    </w:p>
    <w:p w14:paraId="30A1E47B" w14:textId="77777777" w:rsidR="00F90BDC" w:rsidRDefault="00F90BDC"/>
    <w:p w14:paraId="4DC70871" w14:textId="77777777" w:rsidR="00F90BDC" w:rsidRDefault="00F90BDC">
      <w:r xmlns:w="http://schemas.openxmlformats.org/wordprocessingml/2006/main">
        <w:t xml:space="preserve">2. Rómverjabréfið 12:1-2 - ? </w:t>
      </w:r>
      <w:r xmlns:w="http://schemas.openxmlformats.org/wordprocessingml/2006/main">
        <w:rPr>
          <w:rFonts w:ascii="맑은 고딕 Semilight" w:hAnsi="맑은 고딕 Semilight"/>
        </w:rPr>
        <w:t xml:space="preserve">Því </w:t>
      </w:r>
      <w:r xmlns:w="http://schemas.openxmlformats.org/wordprocessingml/2006/main">
        <w:t xml:space="preserve">hvet ég yður, bræður og systur, í ljósi Guðs? </w:t>
      </w:r>
      <w:r xmlns:w="http://schemas.openxmlformats.org/wordprocessingml/2006/main">
        <w:rPr>
          <w:rFonts w:ascii="맑은 고딕 Semilight" w:hAnsi="맑은 고딕 Semilight"/>
        </w:rPr>
        <w:t xml:space="preserve">셲 </w:t>
      </w:r>
      <w:r xmlns:w="http://schemas.openxmlformats.org/wordprocessingml/2006/main">
        <w:t xml:space="preserve">miskunn, að færa líkama yðar sem lifandi fórn, heilaga og Guði þóknanleg? </w:t>
      </w:r>
      <w:r xmlns:w="http://schemas.openxmlformats.org/wordprocessingml/2006/main">
        <w:rPr>
          <w:rFonts w:ascii="맑은 고딕 Semilight" w:hAnsi="맑은 고딕 Semilight"/>
        </w:rPr>
        <w:t xml:space="preserve">봳 </w:t>
      </w:r>
      <w:r xmlns:w="http://schemas.openxmlformats.org/wordprocessingml/2006/main">
        <w:t xml:space="preserve">hans er sanna og rétta tilbeiðsla þín. Vertu ekki í samræmi við mynstur þessa heims, heldur umbreyttu með endurnýjun hugar þíns. Þá munt þú vera fær um að prófa og samþykkja hvað Guð? </w:t>
      </w:r>
      <w:r xmlns:w="http://schemas.openxmlformats.org/wordprocessingml/2006/main">
        <w:rPr>
          <w:rFonts w:ascii="맑은 고딕 Semilight" w:hAnsi="맑은 고딕 Semilight"/>
        </w:rPr>
        <w:t xml:space="preserve">셲 </w:t>
      </w:r>
      <w:r xmlns:w="http://schemas.openxmlformats.org/wordprocessingml/2006/main">
        <w:t xml:space="preserve">vilji er? </w:t>
      </w:r>
      <w:r xmlns:w="http://schemas.openxmlformats.org/wordprocessingml/2006/main">
        <w:rPr>
          <w:rFonts w:ascii="맑은 고딕 Semilight" w:hAnsi="맑은 고딕 Semilight"/>
        </w:rPr>
        <w:t xml:space="preserve">봦 </w:t>
      </w:r>
      <w:r xmlns:w="http://schemas.openxmlformats.org/wordprocessingml/2006/main">
        <w:t xml:space="preserve">er góður, ánægjulegur og fullkominn vilji.??</w:t>
      </w:r>
    </w:p>
    <w:p w14:paraId="679BC083" w14:textId="77777777" w:rsidR="00F90BDC" w:rsidRDefault="00F90BDC"/>
    <w:p w14:paraId="5D35417F" w14:textId="77777777" w:rsidR="00F90BDC" w:rsidRDefault="00F90BDC">
      <w:r xmlns:w="http://schemas.openxmlformats.org/wordprocessingml/2006/main">
        <w:t xml:space="preserve">Jóhannesarguðspjall 18:31 Þá sagði Pílatus við þá: Takið hann og dæmið hann eftir lögmáli yðar. Þá sögðu Gyðingar við hann: Ekki er oss leyfilegt að lífláta nokkurn mann.</w:t>
      </w:r>
    </w:p>
    <w:p w14:paraId="5F1E9228" w14:textId="77777777" w:rsidR="00F90BDC" w:rsidRDefault="00F90BDC"/>
    <w:p w14:paraId="32D9ED63" w14:textId="77777777" w:rsidR="00F90BDC" w:rsidRDefault="00F90BDC">
      <w:r xmlns:w="http://schemas.openxmlformats.org/wordprocessingml/2006/main">
        <w:t xml:space="preserve">Þessi texti leggur áherslu á lögmál Gyðinga sem leyfa þeim ekki að drepa nokkurn mann.</w:t>
      </w:r>
    </w:p>
    <w:p w14:paraId="6D74B52C" w14:textId="77777777" w:rsidR="00F90BDC" w:rsidRDefault="00F90BDC"/>
    <w:p w14:paraId="31573A64" w14:textId="77777777" w:rsidR="00F90BDC" w:rsidRDefault="00F90BDC">
      <w:r xmlns:w="http://schemas.openxmlformats.org/wordprocessingml/2006/main">
        <w:t xml:space="preserve">1: Kraftur fyrirgefningar - Við verðum að læra að fyrirgefa og vera fús til að sýna miskunn, jafnvel andspænis þeim sem hafa beitt okkur óréttlæti.</w:t>
      </w:r>
    </w:p>
    <w:p w14:paraId="7A67ED42" w14:textId="77777777" w:rsidR="00F90BDC" w:rsidRDefault="00F90BDC"/>
    <w:p w14:paraId="00060281" w14:textId="77777777" w:rsidR="00F90BDC" w:rsidRDefault="00F90BDC">
      <w:r xmlns:w="http://schemas.openxmlformats.org/wordprocessingml/2006/main">
        <w:t xml:space="preserve">2: Nauðsyn miskunnar - Við verðum að viðurkenna að miskunn er ekki aðeins kærleiksverk, heldur nauðsynlegur hluti af réttlæti.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5:7 - ? </w:t>
      </w:r>
      <w:r xmlns:w="http://schemas.openxmlformats.org/wordprocessingml/2006/main">
        <w:rPr>
          <w:rFonts w:ascii="맑은 고딕 Semilight" w:hAnsi="맑은 고딕 Semilight"/>
        </w:rPr>
        <w:t xml:space="preserve">쏝 </w:t>
      </w:r>
      <w:r xmlns:w="http://schemas.openxmlformats.org/wordprocessingml/2006/main">
        <w:t xml:space="preserve">miskunnsamir eru miskunnsamir, því að þeir munu miskunnar hljóta?</w:t>
      </w:r>
    </w:p>
    <w:p w14:paraId="1FB83D55" w14:textId="77777777" w:rsidR="00F90BDC" w:rsidRDefault="00F90BDC"/>
    <w:p w14:paraId="7A15B3CD" w14:textId="77777777" w:rsidR="00F90BDC" w:rsidRDefault="00F90BDC">
      <w:r xmlns:w="http://schemas.openxmlformats.org/wordprocessingml/2006/main">
        <w:t xml:space="preserve">2: Efesusbréfið 4:32 ??? </w:t>
      </w:r>
      <w:r xmlns:w="http://schemas.openxmlformats.org/wordprocessingml/2006/main">
        <w:rPr>
          <w:rFonts w:ascii="맑은 고딕 Semilight" w:hAnsi="맑은 고딕 Semilight"/>
        </w:rPr>
        <w:t xml:space="preserve">Verið </w:t>
      </w:r>
      <w:r xmlns:w="http://schemas.openxmlformats.org/wordprocessingml/2006/main">
        <w:t xml:space="preserve">góð við hvert annað, blíðhjörtuð, fyrirgefið hver öðrum, eins og Guð í Kristi fyrirgaf ykkur.??</w:t>
      </w:r>
    </w:p>
    <w:p w14:paraId="2D9FBC14" w14:textId="77777777" w:rsidR="00F90BDC" w:rsidRDefault="00F90BDC"/>
    <w:p w14:paraId="63FF27CD" w14:textId="77777777" w:rsidR="00F90BDC" w:rsidRDefault="00F90BDC">
      <w:r xmlns:w="http://schemas.openxmlformats.org/wordprocessingml/2006/main">
        <w:t xml:space="preserve">Jóhannesarguðspjall 18:32 Til þess að orð Jesú rætist, sem hann talaði um, hvaða dauða hann ætti að deyja.</w:t>
      </w:r>
    </w:p>
    <w:p w14:paraId="4EA6C9D3" w14:textId="77777777" w:rsidR="00F90BDC" w:rsidRDefault="00F90BDC"/>
    <w:p w14:paraId="6F998222" w14:textId="77777777" w:rsidR="00F90BDC" w:rsidRDefault="00F90BDC">
      <w:r xmlns:w="http://schemas.openxmlformats.org/wordprocessingml/2006/main">
        <w:t xml:space="preserve">Jesús spáði sínum eigin dauða og þessi spádómur rættist þegar hann var krossfestur.</w:t>
      </w:r>
    </w:p>
    <w:p w14:paraId="6F22546D" w14:textId="77777777" w:rsidR="00F90BDC" w:rsidRDefault="00F90BDC"/>
    <w:p w14:paraId="130DC007" w14:textId="77777777" w:rsidR="00F90BDC" w:rsidRDefault="00F90BDC">
      <w:r xmlns:w="http://schemas.openxmlformats.org/wordprocessingml/2006/main">
        <w:t xml:space="preserve">1. Kraftur spár: Hvernig Jesús uppfyllti eigin spádóm</w:t>
      </w:r>
    </w:p>
    <w:p w14:paraId="118C8BB6" w14:textId="77777777" w:rsidR="00F90BDC" w:rsidRDefault="00F90BDC"/>
    <w:p w14:paraId="57D87D50" w14:textId="77777777" w:rsidR="00F90BDC" w:rsidRDefault="00F90BDC">
      <w:r xmlns:w="http://schemas.openxmlformats.org/wordprocessingml/2006/main">
        <w:t xml:space="preserve">2. Merking dauða Jesú: Hvernig krossfesting hans uppfyllti eigin spádóm hans</w:t>
      </w:r>
    </w:p>
    <w:p w14:paraId="274C48BF" w14:textId="77777777" w:rsidR="00F90BDC" w:rsidRDefault="00F90BDC"/>
    <w:p w14:paraId="348F8355" w14:textId="77777777" w:rsidR="00F90BDC" w:rsidRDefault="00F90BDC">
      <w:r xmlns:w="http://schemas.openxmlformats.org/wordprocessingml/2006/main">
        <w:t xml:space="preserve">1. Jesaja 53:5-6 - En hann var særður vegna afbrota vorra, marinn vegna misgjörða vorra. og með höggum hans erum vér læknir. Allt sem við líkum við sauði hafa villst; vér höfum snúið hver á sinn hátt; og Drottinn hefir lagt á hann misgjörð vor allra.</w:t>
      </w:r>
    </w:p>
    <w:p w14:paraId="00AE1359" w14:textId="77777777" w:rsidR="00F90BDC" w:rsidRDefault="00F90BDC"/>
    <w:p w14:paraId="3128EB0A" w14:textId="77777777" w:rsidR="00F90BDC" w:rsidRDefault="00F90BDC">
      <w:r xmlns:w="http://schemas.openxmlformats.org/wordprocessingml/2006/main">
        <w:t xml:space="preserve">2. Matteusarguðspjall 26:39 - Og hann gekk nokkru lengra, féll fram á ásjónu sína, baðst fyrir og sagði: Ó faðir minn, ef mögulegt er, þá fari þessi kaleikur frá mér, þó ekki eins og ég vil, heldur eins og þú vill.</w:t>
      </w:r>
    </w:p>
    <w:p w14:paraId="09CDB0D5" w14:textId="77777777" w:rsidR="00F90BDC" w:rsidRDefault="00F90BDC"/>
    <w:p w14:paraId="3305A453" w14:textId="77777777" w:rsidR="00F90BDC" w:rsidRDefault="00F90BDC">
      <w:r xmlns:w="http://schemas.openxmlformats.org/wordprocessingml/2006/main">
        <w:t xml:space="preserve">Jóhannesarguðspjall 18:33 Þá gekk Pílatus aftur inn í dómstólinn, kallaði á Jesú og sagði við hann: ,,Ert þú konungur Gyðinga?</w:t>
      </w:r>
    </w:p>
    <w:p w14:paraId="7A7DC42D" w14:textId="77777777" w:rsidR="00F90BDC" w:rsidRDefault="00F90BDC"/>
    <w:p w14:paraId="45DBE77F" w14:textId="77777777" w:rsidR="00F90BDC" w:rsidRDefault="00F90BDC">
      <w:r xmlns:w="http://schemas.openxmlformats.org/wordprocessingml/2006/main">
        <w:t xml:space="preserve">Pílatus spyr Jesú hvort hann sé konungur Gyðinga.</w:t>
      </w:r>
    </w:p>
    <w:p w14:paraId="204CE003" w14:textId="77777777" w:rsidR="00F90BDC" w:rsidRDefault="00F90BDC"/>
    <w:p w14:paraId="403A83A5" w14:textId="77777777" w:rsidR="00F90BDC" w:rsidRDefault="00F90BDC">
      <w:r xmlns:w="http://schemas.openxmlformats.org/wordprocessingml/2006/main">
        <w:t xml:space="preserve">1: Jesús, konungur okkar, er fullkominn uppspretta sannleika og réttlætis.</w:t>
      </w:r>
    </w:p>
    <w:p w14:paraId="1FD91F65" w14:textId="77777777" w:rsidR="00F90BDC" w:rsidRDefault="00F90BDC"/>
    <w:p w14:paraId="67961FFC" w14:textId="77777777" w:rsidR="00F90BDC" w:rsidRDefault="00F90BDC">
      <w:r xmlns:w="http://schemas.openxmlformats.org/wordprocessingml/2006/main">
        <w:t xml:space="preserve">2: Fylgdu fordæmi Jesú um auðmýkt, treystu á Guð til að endurreisa réttlæti.</w:t>
      </w:r>
    </w:p>
    <w:p w14:paraId="0555EC87" w14:textId="77777777" w:rsidR="00F90BDC" w:rsidRDefault="00F90BDC"/>
    <w:p w14:paraId="4C5FB2AF" w14:textId="77777777" w:rsidR="00F90BDC" w:rsidRDefault="00F90BDC">
      <w:r xmlns:w="http://schemas.openxmlformats.org/wordprocessingml/2006/main">
        <w:t xml:space="preserve">1: Jóhannes 8:32 - ? </w:t>
      </w:r>
      <w:r xmlns:w="http://schemas.openxmlformats.org/wordprocessingml/2006/main">
        <w:rPr>
          <w:rFonts w:ascii="맑은 고딕 Semilight" w:hAnsi="맑은 고딕 Semilight"/>
        </w:rPr>
        <w:t xml:space="preserve">Og </w:t>
      </w:r>
      <w:r xmlns:w="http://schemas.openxmlformats.org/wordprocessingml/2006/main">
        <w:t xml:space="preserve">þú munt þekkja sannleikann og sannleikurinn mun gera þig frjálsan.??</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eða oss er barn fætt, oss er sonur gefinn; og stjórnin mun vera á herðum hans, og nafn hans mun heita Undursamlegur ráðgjafi, voldugur Guð, eilífur faðir, friðarhöfðingi. Á aukningu ríkisstjórnar hans og friði verður enginn endir.??</w:t>
      </w:r>
    </w:p>
    <w:p w14:paraId="40609E4D" w14:textId="77777777" w:rsidR="00F90BDC" w:rsidRDefault="00F90BDC"/>
    <w:p w14:paraId="55A5BB80" w14:textId="77777777" w:rsidR="00F90BDC" w:rsidRDefault="00F90BDC">
      <w:r xmlns:w="http://schemas.openxmlformats.org/wordprocessingml/2006/main">
        <w:t xml:space="preserve">Jóhannesarguðspjall 18:34 Jesús svaraði honum: "Segir þú þetta af sjálfum þér eða hafa aðrir sagt þér það frá mér?"</w:t>
      </w:r>
    </w:p>
    <w:p w14:paraId="5216FAEF" w14:textId="77777777" w:rsidR="00F90BDC" w:rsidRDefault="00F90BDC"/>
    <w:p w14:paraId="56A59012" w14:textId="77777777" w:rsidR="00F90BDC" w:rsidRDefault="00F90BDC">
      <w:r xmlns:w="http://schemas.openxmlformats.org/wordprocessingml/2006/main">
        <w:t xml:space="preserve">Jesús véfengir vald Pílatusar með því að efast um fullyrðingu hans.</w:t>
      </w:r>
    </w:p>
    <w:p w14:paraId="2894D5F0" w14:textId="77777777" w:rsidR="00F90BDC" w:rsidRDefault="00F90BDC"/>
    <w:p w14:paraId="70E01208" w14:textId="77777777" w:rsidR="00F90BDC" w:rsidRDefault="00F90BDC">
      <w:r xmlns:w="http://schemas.openxmlformats.org/wordprocessingml/2006/main">
        <w:t xml:space="preserve">1: Við ættum að skoða og skora á vald valdhafa til að tryggja að sannleikanum sé haldið á lofti.</w:t>
      </w:r>
    </w:p>
    <w:p w14:paraId="5F209F6F" w14:textId="77777777" w:rsidR="00F90BDC" w:rsidRDefault="00F90BDC"/>
    <w:p w14:paraId="01916023" w14:textId="77777777" w:rsidR="00F90BDC" w:rsidRDefault="00F90BDC">
      <w:r xmlns:w="http://schemas.openxmlformats.org/wordprocessingml/2006/main">
        <w:t xml:space="preserve">2: Við verðum alltaf að vera meðvituð um dulhvöt í orðum og gjörðum þeirra sem eru í valdsstöðum.</w:t>
      </w:r>
    </w:p>
    <w:p w14:paraId="4121C707" w14:textId="77777777" w:rsidR="00F90BDC" w:rsidRDefault="00F90BDC"/>
    <w:p w14:paraId="47DD26BE" w14:textId="77777777" w:rsidR="00F90BDC" w:rsidRDefault="00F90BDC">
      <w:r xmlns:w="http://schemas.openxmlformats.org/wordprocessingml/2006/main">
        <w:t xml:space="preserve">1: Orðskviðirnir 14:15-16 - ? </w:t>
      </w:r>
      <w:r xmlns:w="http://schemas.openxmlformats.org/wordprocessingml/2006/main">
        <w:rPr>
          <w:rFonts w:ascii="맑은 고딕 Semilight" w:hAnsi="맑은 고딕 Semilight"/>
        </w:rPr>
        <w:t xml:space="preserve">Hann </w:t>
      </w:r>
      <w:r xmlns:w="http://schemas.openxmlformats.org/wordprocessingml/2006/main">
        <w:t xml:space="preserve">einfaldi trúir öllu, en skynsamur hugsar um skref hans. Sá sem er vitur er varkár og hverfur frá hinu illa, en heimskinginn er kærulaus og kærulaus.??</w:t>
      </w:r>
    </w:p>
    <w:p w14:paraId="0A242C1B" w14:textId="77777777" w:rsidR="00F90BDC" w:rsidRDefault="00F90BDC"/>
    <w:p w14:paraId="28BCBC8F" w14:textId="77777777" w:rsidR="00F90BDC" w:rsidRDefault="00F90BDC">
      <w:r xmlns:w="http://schemas.openxmlformats.org/wordprocessingml/2006/main">
        <w:t xml:space="preserve">2: Kólossubréfið 1:9-10 - ? </w:t>
      </w:r>
      <w:r xmlns:w="http://schemas.openxmlformats.org/wordprocessingml/2006/main">
        <w:rPr>
          <w:rFonts w:ascii="맑은 고딕 Semilight" w:hAnsi="맑은 고딕 Semilight"/>
        </w:rPr>
        <w:t xml:space="preserve">쏤 </w:t>
      </w:r>
      <w:r xmlns:w="http://schemas.openxmlformats.org/wordprocessingml/2006/main">
        <w:t xml:space="preserve">eða þessi ástæða, frá þeim degi sem við fréttum af þér, höfum við ekki hætt að biðja fyrir þér. Við biðjum Guð stöðugt að fylla þig þekkingu á vilja sínum með allri þeirri speki og skilningi sem andinn gefur, svo að þú getir lifað lífi sem er verðugt Drottni og þóknast honum á allan hátt: bera ávöxt í hverju góðu verki, vaxa. í þekkingu á Guði.??</w:t>
      </w:r>
    </w:p>
    <w:p w14:paraId="6B9A8EFE" w14:textId="77777777" w:rsidR="00F90BDC" w:rsidRDefault="00F90BDC"/>
    <w:p w14:paraId="236C8655" w14:textId="77777777" w:rsidR="00F90BDC" w:rsidRDefault="00F90BDC">
      <w:r xmlns:w="http://schemas.openxmlformats.org/wordprocessingml/2006/main">
        <w:t xml:space="preserve">Jóhannesarguðspjall 18:35 Pílatus svaraði: ,,Er ég Gyðingur? Þjóð þín og æðstu prestarnir hafa framselt þig mér. Hvað hefir þú gjört?</w:t>
      </w:r>
    </w:p>
    <w:p w14:paraId="156A3FA0" w14:textId="77777777" w:rsidR="00F90BDC" w:rsidRDefault="00F90BDC"/>
    <w:p w14:paraId="2817A150" w14:textId="77777777" w:rsidR="00F90BDC" w:rsidRDefault="00F90BDC">
      <w:r xmlns:w="http://schemas.openxmlformats.org/wordprocessingml/2006/main">
        <w:t xml:space="preserve">Pílatus spurði Jesú um ákærurnar sem leiðtogar Gyðinga höfðu borið á hann.</w:t>
      </w:r>
    </w:p>
    <w:p w14:paraId="2D9438C7" w14:textId="77777777" w:rsidR="00F90BDC" w:rsidRDefault="00F90BDC"/>
    <w:p w14:paraId="2A530568" w14:textId="77777777" w:rsidR="00F90BDC" w:rsidRDefault="00F90BDC">
      <w:r xmlns:w="http://schemas.openxmlformats.org/wordprocessingml/2006/main">
        <w:t xml:space="preserve">1: Jesús stóð frammi fyrir röngum ásökunum og óréttlátum ofsóknum, en hann hélt áfram að treysta á áætlun Guðs.</w:t>
      </w:r>
    </w:p>
    <w:p w14:paraId="4E033BD3" w14:textId="77777777" w:rsidR="00F90BDC" w:rsidRDefault="00F90BDC"/>
    <w:p w14:paraId="6D1AEDB5" w14:textId="77777777" w:rsidR="00F90BDC" w:rsidRDefault="00F90BDC">
      <w:r xmlns:w="http://schemas.openxmlformats.org/wordprocessingml/2006/main">
        <w:t xml:space="preserve">2: Við getum lært af Jesú dæmi um að standa staðföst í trúnni, jafnvel þegar við stöndum frammi fyrir ofsóknum.</w:t>
      </w:r>
    </w:p>
    <w:p w14:paraId="3D1E33B6" w14:textId="77777777" w:rsidR="00F90BDC" w:rsidRDefault="00F90BDC"/>
    <w:p w14:paraId="4AB2A9CE" w14:textId="77777777" w:rsidR="00F90BDC" w:rsidRDefault="00F90BDC">
      <w:r xmlns:w="http://schemas.openxmlformats.org/wordprocessingml/2006/main">
        <w:t xml:space="preserve">1: Jesaja 53:7 - Hann var kúgaður og þjakaður, en opnaði ekki munninn. hann var leiddur eins og lamb til slátrunar, og eins og sauður þegir fyrir klippurum hennar, svo opnaði hann ekki munninn.</w:t>
      </w:r>
    </w:p>
    <w:p w14:paraId="432911C3" w14:textId="77777777" w:rsidR="00F90BDC" w:rsidRDefault="00F90BDC"/>
    <w:p w14:paraId="199B3C16" w14:textId="77777777" w:rsidR="00F90BDC" w:rsidRDefault="00F90BDC">
      <w:r xmlns:w="http://schemas.openxmlformats.org/wordprocessingml/2006/main">
        <w:t xml:space="preserve">2: Sálmur 27:14 - Bíðið eftir Drottni; vertu sterkur og hugsaðu þig og bíddu eftir Drottni.</w:t>
      </w:r>
    </w:p>
    <w:p w14:paraId="735CCE16" w14:textId="77777777" w:rsidR="00F90BDC" w:rsidRDefault="00F90BDC"/>
    <w:p w14:paraId="4A5B27BD" w14:textId="77777777" w:rsidR="00F90BDC" w:rsidRDefault="00F90BDC">
      <w:r xmlns:w="http://schemas.openxmlformats.org/wordprocessingml/2006/main">
        <w:t xml:space="preserve">Jóhannesarguðspjall 18:36 Jesús svaraði: "Ríki mitt er ekki af þessum heimi. Ef mitt ríki væri af þessum heimi, þá myndu þjónar mínir berjast, svo að ég yrði ekki framseldur Gyðingum, en nú er mitt ríki ekki héðan."</w:t>
      </w:r>
    </w:p>
    <w:p w14:paraId="26106058" w14:textId="77777777" w:rsidR="00F90BDC" w:rsidRDefault="00F90BDC"/>
    <w:p w14:paraId="5D4CCBE9" w14:textId="77777777" w:rsidR="00F90BDC" w:rsidRDefault="00F90BDC">
      <w:r xmlns:w="http://schemas.openxmlformats.org/wordprocessingml/2006/main">
        <w:t xml:space="preserve">Jesús útskýrir að ríki hans sé ekki hluti af þessum heimi og að þjónar hans muni ekki berjast gegn Gyðingum til að koma í veg fyrir að hann verði framseldur þeim.</w:t>
      </w:r>
    </w:p>
    <w:p w14:paraId="66378F78" w14:textId="77777777" w:rsidR="00F90BDC" w:rsidRDefault="00F90BDC"/>
    <w:p w14:paraId="7C87E906" w14:textId="77777777" w:rsidR="00F90BDC" w:rsidRDefault="00F90BDC">
      <w:r xmlns:w="http://schemas.openxmlformats.org/wordprocessingml/2006/main">
        <w:t xml:space="preserve">1. Ríki Jesú: Að skilja guðdómlegt vald Drottins okkar</w:t>
      </w:r>
    </w:p>
    <w:p w14:paraId="050383BE" w14:textId="77777777" w:rsidR="00F90BDC" w:rsidRDefault="00F90BDC"/>
    <w:p w14:paraId="72E1CD89" w14:textId="77777777" w:rsidR="00F90BDC" w:rsidRDefault="00F90BDC">
      <w:r xmlns:w="http://schemas.openxmlformats.org/wordprocessingml/2006/main">
        <w:t xml:space="preserve">2. Að búa í ríki Jesú: Hvað þýðir það að fylgja honum?</w:t>
      </w:r>
    </w:p>
    <w:p w14:paraId="5B9705D7" w14:textId="77777777" w:rsidR="00F90BDC" w:rsidRDefault="00F90BDC"/>
    <w:p w14:paraId="4BC7F9B9" w14:textId="77777777" w:rsidR="00F90BDC" w:rsidRDefault="00F90BDC">
      <w:r xmlns:w="http://schemas.openxmlformats.org/wordprocessingml/2006/main">
        <w:t xml:space="preserve">1. Kólossubréfið 1:13-14 - Því að hann hefur frelsað oss frá ríki myrkursins og leitt okkur inn í ríki sonarins sem hann elskar, í honum sem vér höfum endurlausnina, fyrirgefningu syndanna.</w:t>
      </w:r>
    </w:p>
    <w:p w14:paraId="51C40845" w14:textId="77777777" w:rsidR="00F90BDC" w:rsidRDefault="00F90BDC"/>
    <w:p w14:paraId="687E25A4" w14:textId="77777777" w:rsidR="00F90BDC" w:rsidRDefault="00F90BDC">
      <w:r xmlns:w="http://schemas.openxmlformats.org/wordprocessingml/2006/main">
        <w:t xml:space="preserve">14. Hebreabréfið 12:28 - Þar sem við hljótum ríki sem ekki verður hrært, skulum við vera </w:t>
      </w:r>
      <w:r xmlns:w="http://schemas.openxmlformats.org/wordprocessingml/2006/main">
        <w:lastRenderedPageBreak xmlns:w="http://schemas.openxmlformats.org/wordprocessingml/2006/main"/>
      </w:r>
      <w:r xmlns:w="http://schemas.openxmlformats.org/wordprocessingml/2006/main">
        <w:t xml:space="preserve">þakklát og tilbiðja Guð með lotningu og lotningu.</w:t>
      </w:r>
    </w:p>
    <w:p w14:paraId="4A76F7F8" w14:textId="77777777" w:rsidR="00F90BDC" w:rsidRDefault="00F90BDC"/>
    <w:p w14:paraId="5113B471" w14:textId="77777777" w:rsidR="00F90BDC" w:rsidRDefault="00F90BDC">
      <w:r xmlns:w="http://schemas.openxmlformats.org/wordprocessingml/2006/main">
        <w:t xml:space="preserve">Jóhannesarguðspjall 18:37 Þá sagði Pílatus við hann: ,,Ert þú þá konungur? Jesús svaraði: Þú segir að ég sé konungur. Til þess er ég fæddur, og þess vegna kom ég í heiminn, að ég ætti að bera sannleikanum vitni. Hver sem er af sannleikanum, heyrir raust mína.</w:t>
      </w:r>
    </w:p>
    <w:p w14:paraId="7BFE3A99" w14:textId="77777777" w:rsidR="00F90BDC" w:rsidRDefault="00F90BDC"/>
    <w:p w14:paraId="631B00D5" w14:textId="77777777" w:rsidR="00F90BDC" w:rsidRDefault="00F90BDC">
      <w:r xmlns:w="http://schemas.openxmlformats.org/wordprocessingml/2006/main">
        <w:t xml:space="preserve">Yfirlýsingin sýnir yfirlýsingu Jesú um að hann sé konungur og að hann hafi verið fæddur til að bera sannleikanum vitni.</w:t>
      </w:r>
    </w:p>
    <w:p w14:paraId="1DFBD1F5" w14:textId="77777777" w:rsidR="00F90BDC" w:rsidRDefault="00F90BDC"/>
    <w:p w14:paraId="60B27107" w14:textId="77777777" w:rsidR="00F90BDC" w:rsidRDefault="00F90BDC">
      <w:r xmlns:w="http://schemas.openxmlformats.org/wordprocessingml/2006/main">
        <w:t xml:space="preserve">1: Jesús er konungur sannleikans</w:t>
      </w:r>
    </w:p>
    <w:p w14:paraId="38A70F42" w14:textId="77777777" w:rsidR="00F90BDC" w:rsidRDefault="00F90BDC"/>
    <w:p w14:paraId="7C011829" w14:textId="77777777" w:rsidR="00F90BDC" w:rsidRDefault="00F90BDC">
      <w:r xmlns:w="http://schemas.openxmlformats.org/wordprocessingml/2006/main">
        <w:t xml:space="preserve">2: Að bera sannleikanum vitni</w:t>
      </w:r>
    </w:p>
    <w:p w14:paraId="5108DE25" w14:textId="77777777" w:rsidR="00F90BDC" w:rsidRDefault="00F90BDC"/>
    <w:p w14:paraId="5C3F1804" w14:textId="77777777" w:rsidR="00F90BDC" w:rsidRDefault="00F90BDC">
      <w:r xmlns:w="http://schemas.openxmlformats.org/wordprocessingml/2006/main">
        <w:t xml:space="preserve">1: Jóhannesarguðspjall 14:6 - Jesús sagði við hann: ? </w:t>
      </w:r>
      <w:r xmlns:w="http://schemas.openxmlformats.org/wordprocessingml/2006/main">
        <w:rPr>
          <w:rFonts w:ascii="맑은 고딕 Semilight" w:hAnsi="맑은 고딕 Semilight"/>
        </w:rPr>
        <w:t xml:space="preserve">쏧 </w:t>
      </w:r>
      <w:r xmlns:w="http://schemas.openxmlformats.org/wordprocessingml/2006/main">
        <w:t xml:space="preserve">er vegurinn, sannleikurinn og lífið. Enginn kemur til föðurins nema fyrir mig.</w:t>
      </w:r>
    </w:p>
    <w:p w14:paraId="7B8944D7" w14:textId="77777777" w:rsidR="00F90BDC" w:rsidRDefault="00F90BDC"/>
    <w:p w14:paraId="5C22E1D1" w14:textId="77777777" w:rsidR="00F90BDC" w:rsidRDefault="00F90BDC">
      <w:r xmlns:w="http://schemas.openxmlformats.org/wordprocessingml/2006/main">
        <w:t xml:space="preserve">2: Efesusbréfið 4:15 - En ef þú talar sannleikann í kærleika, getur þú vaxið upp í öllu til hans sem er höfuðið?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Jóhannesarguðspjall 18:38 Pílatus sagði við hann: Hvað er sannleikur? Og er hann hafði þetta sagt, gekk hann aftur út til Gyðinga og sagði við þá: Ég finn alls enga sök á honum.</w:t>
      </w:r>
    </w:p>
    <w:p w14:paraId="05211EA6" w14:textId="77777777" w:rsidR="00F90BDC" w:rsidRDefault="00F90BDC"/>
    <w:p w14:paraId="62A18CBD" w14:textId="77777777" w:rsidR="00F90BDC" w:rsidRDefault="00F90BDC">
      <w:r xmlns:w="http://schemas.openxmlformats.org/wordprocessingml/2006/main">
        <w:t xml:space="preserve">Pílatus finnur enga sök í Jesú en efast samt um sannleiksgildi fullyrðinga hans.</w:t>
      </w:r>
    </w:p>
    <w:p w14:paraId="6AA10A1A" w14:textId="77777777" w:rsidR="00F90BDC" w:rsidRDefault="00F90BDC"/>
    <w:p w14:paraId="3F0D876C" w14:textId="77777777" w:rsidR="00F90BDC" w:rsidRDefault="00F90BDC">
      <w:r xmlns:w="http://schemas.openxmlformats.org/wordprocessingml/2006/main">
        <w:t xml:space="preserve">1: Í Jesú finnum við sannleika og hjálpræði.</w:t>
      </w:r>
    </w:p>
    <w:p w14:paraId="05111D5E" w14:textId="77777777" w:rsidR="00F90BDC" w:rsidRDefault="00F90BDC"/>
    <w:p w14:paraId="7CA05E89" w14:textId="77777777" w:rsidR="00F90BDC" w:rsidRDefault="00F90BDC">
      <w:r xmlns:w="http://schemas.openxmlformats.org/wordprocessingml/2006/main">
        <w:t xml:space="preserve">2: Sannleikur Guðs mun alltaf sigra þrátt fyrir efasemdir annarra.</w:t>
      </w:r>
    </w:p>
    <w:p w14:paraId="2F57A13C" w14:textId="77777777" w:rsidR="00F90BDC" w:rsidRDefault="00F90BDC"/>
    <w:p w14:paraId="4FD15130" w14:textId="77777777" w:rsidR="00F90BDC" w:rsidRDefault="00F90BDC">
      <w:r xmlns:w="http://schemas.openxmlformats.org/wordprocessingml/2006/main">
        <w:t xml:space="preserve">1: Jóhannesarguðspjall 14:6 - Jesús sagði við hann: ? </w:t>
      </w:r>
      <w:r xmlns:w="http://schemas.openxmlformats.org/wordprocessingml/2006/main">
        <w:rPr>
          <w:rFonts w:ascii="맑은 고딕 Semilight" w:hAnsi="맑은 고딕 Semilight"/>
        </w:rPr>
        <w:t xml:space="preserve">쏧 </w:t>
      </w:r>
      <w:r xmlns:w="http://schemas.openxmlformats.org/wordprocessingml/2006/main">
        <w:t xml:space="preserve">er vegurinn og sannleikurinn og lífið. Enginn kemur til föðurins nema fyrir mig.</w:t>
      </w:r>
    </w:p>
    <w:p w14:paraId="2C2488D6" w14:textId="77777777" w:rsidR="00F90BDC" w:rsidRDefault="00F90BDC"/>
    <w:p w14:paraId="10A250E3" w14:textId="77777777" w:rsidR="00F90BDC" w:rsidRDefault="00F90BDC">
      <w:r xmlns:w="http://schemas.openxmlformats.org/wordprocessingml/2006/main">
        <w:t xml:space="preserve">2: Sálmur 119:142 - Réttlæti þitt er eilíft réttlæti og lögmál þitt er sannleikur.</w:t>
      </w:r>
    </w:p>
    <w:p w14:paraId="3E05D175" w14:textId="77777777" w:rsidR="00F90BDC" w:rsidRDefault="00F90BDC"/>
    <w:p w14:paraId="004149CD" w14:textId="77777777" w:rsidR="00F90BDC" w:rsidRDefault="00F90BDC">
      <w:r xmlns:w="http://schemas.openxmlformats.org/wordprocessingml/2006/main">
        <w:t xml:space="preserve">Jóhannesarguðspjall 18:39 En þér hafið þann sið, að ég láti yður einn lausan á páskum. Viljið þér því lausa yður konung Gyðinga?</w:t>
      </w:r>
    </w:p>
    <w:p w14:paraId="63B8FE35" w14:textId="77777777" w:rsidR="00F90BDC" w:rsidRDefault="00F90BDC"/>
    <w:p w14:paraId="4AFD350F" w14:textId="77777777" w:rsidR="00F90BDC" w:rsidRDefault="00F90BDC">
      <w:r xmlns:w="http://schemas.openxmlformats.org/wordprocessingml/2006/main">
        <w:t xml:space="preserve">Pílatus spurði mannfjöldann hvort þeir vildu að hann sleppti Jesú, konungi Gyðinga, í samræmi við siðvenju Gyðinga að sleppa fanga á páskum.</w:t>
      </w:r>
    </w:p>
    <w:p w14:paraId="6EE967B3" w14:textId="77777777" w:rsidR="00F90BDC" w:rsidRDefault="00F90BDC"/>
    <w:p w14:paraId="0B3C2369" w14:textId="77777777" w:rsidR="00F90BDC" w:rsidRDefault="00F90BDC">
      <w:r xmlns:w="http://schemas.openxmlformats.org/wordprocessingml/2006/main">
        <w:t xml:space="preserve">1. Hvernig frelsun Jesú á páskum bendir á mátt hans sem konungs Gyðinga</w:t>
      </w:r>
    </w:p>
    <w:p w14:paraId="1D271D7B" w14:textId="77777777" w:rsidR="00F90BDC" w:rsidRDefault="00F90BDC"/>
    <w:p w14:paraId="00A2C337" w14:textId="77777777" w:rsidR="00F90BDC" w:rsidRDefault="00F90BDC">
      <w:r xmlns:w="http://schemas.openxmlformats.org/wordprocessingml/2006/main">
        <w:t xml:space="preserve">2. Mikilvægi þess að fylgja siðum gyðinga: Skoðaðu söguna um frelsun Jesú á páskum</w:t>
      </w:r>
    </w:p>
    <w:p w14:paraId="7F27CC0D" w14:textId="77777777" w:rsidR="00F90BDC" w:rsidRDefault="00F90BDC"/>
    <w:p w14:paraId="34CBFBF8" w14:textId="77777777" w:rsidR="00F90BDC" w:rsidRDefault="00F90BDC">
      <w:r xmlns:w="http://schemas.openxmlformats.org/wordprocessingml/2006/main">
        <w:t xml:space="preserve">1. Jesaja 53:7, „Hann var kúgaður og þjakaður, en opnaði ekki munninn, hann var leiddur eins og lamb til slátrunar, og eins og sauður þegir fyrir klippurum hennar, svo opnaði hann ekki munninn. "</w:t>
      </w:r>
    </w:p>
    <w:p w14:paraId="108E3808" w14:textId="77777777" w:rsidR="00F90BDC" w:rsidRDefault="00F90BDC"/>
    <w:p w14:paraId="3B0843B4" w14:textId="77777777" w:rsidR="00F90BDC" w:rsidRDefault="00F90BDC">
      <w:r xmlns:w="http://schemas.openxmlformats.org/wordprocessingml/2006/main">
        <w:t xml:space="preserve">2. Jóhannes 19:1, "Þá tók Pílatus Jesú og lét hýða hann."</w:t>
      </w:r>
    </w:p>
    <w:p w14:paraId="471A1E17" w14:textId="77777777" w:rsidR="00F90BDC" w:rsidRDefault="00F90BDC"/>
    <w:p w14:paraId="5001400E" w14:textId="77777777" w:rsidR="00F90BDC" w:rsidRDefault="00F90BDC">
      <w:r xmlns:w="http://schemas.openxmlformats.org/wordprocessingml/2006/main">
        <w:t xml:space="preserve">Jóhannesarguðspjall 18:40 Þá hrópuðu þeir allir aftur og sögðu: Ekki þessi maður, heldur Barabbas. Nú var Barabbas ræningi.</w:t>
      </w:r>
    </w:p>
    <w:p w14:paraId="5B0341E9" w14:textId="77777777" w:rsidR="00F90BDC" w:rsidRDefault="00F90BDC"/>
    <w:p w14:paraId="270465E8" w14:textId="77777777" w:rsidR="00F90BDC" w:rsidRDefault="00F90BDC">
      <w:r xmlns:w="http://schemas.openxmlformats.org/wordprocessingml/2006/main">
        <w:t xml:space="preserve">Yfirferð Fólkið krafðist þess að Barabbas yrði látinn laus í stað Jesú, jafnvel þótt Barabbas væri ræningi.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þiggja náð í stað fordæmingar: Að skilja valið á Barabbas og Jesú</w:t>
      </w:r>
    </w:p>
    <w:p w14:paraId="71367EFC" w14:textId="77777777" w:rsidR="00F90BDC" w:rsidRDefault="00F90BDC"/>
    <w:p w14:paraId="52B26BB4" w14:textId="77777777" w:rsidR="00F90BDC" w:rsidRDefault="00F90BDC">
      <w:r xmlns:w="http://schemas.openxmlformats.org/wordprocessingml/2006/main">
        <w:t xml:space="preserve">2. Miskunn og náð Jesú: Losun Barabbas í stað Jesú</w:t>
      </w:r>
    </w:p>
    <w:p w14:paraId="21DAB06F" w14:textId="77777777" w:rsidR="00F90BDC" w:rsidRDefault="00F90BDC"/>
    <w:p w14:paraId="5DAF5635"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2A8B1ED3" w14:textId="77777777" w:rsidR="00F90BDC" w:rsidRDefault="00F90BDC"/>
    <w:p w14:paraId="362A49E3" w14:textId="77777777" w:rsidR="00F90BDC" w:rsidRDefault="00F90BDC">
      <w:r xmlns:w="http://schemas.openxmlformats.org/wordprocessingml/2006/main">
        <w:t xml:space="preserve">2. Jesaja 53:5-6 - En hann var stunginn vegna afbrota vorra, hann var kraminn vegna misgjörða vorra. refsingin, sem veitti oss frið, var á honum, og af sárum hans erum vér læknir. Öll höfum vér villst, eins og sauðir, hver okkar leið; og Drottinn hefur lagt á hann misgjörð okkar allra.</w:t>
      </w:r>
    </w:p>
    <w:p w14:paraId="0F615D03" w14:textId="77777777" w:rsidR="00F90BDC" w:rsidRDefault="00F90BDC"/>
    <w:p w14:paraId="2E6DA744" w14:textId="77777777" w:rsidR="00F90BDC" w:rsidRDefault="00F90BDC">
      <w:r xmlns:w="http://schemas.openxmlformats.org/wordprocessingml/2006/main">
        <w:t xml:space="preserve">Jóhannes 19 segir frá réttarhöldum Jesú fyrir Pílatusi, krossfestingu hans, dauða og greftrun.</w:t>
      </w:r>
    </w:p>
    <w:p w14:paraId="3FB6A176" w14:textId="77777777" w:rsidR="00F90BDC" w:rsidRDefault="00F90BDC"/>
    <w:p w14:paraId="5C5D09D3" w14:textId="77777777" w:rsidR="00F90BDC" w:rsidRDefault="00F90BDC">
      <w:r xmlns:w="http://schemas.openxmlformats.org/wordprocessingml/2006/main">
        <w:t xml:space="preserve">1. málsgrein: Kaflinn hefst á því að Pílatus tekur Jesú og lætur hýða hann. Hermennirnir sneru saman þyrnikórónu og settu hana á höfuð hans. Þeir klæddust hann í purpura skikkju og gengu til hans aftur og aftur og sögðu: "Heill þú, konungur Gyðinga!" Og þeir börðu hann í andlitið. Þrátt fyrir þessa misnotkun, þegar Pílatus sýnir Jesú fyrir mannfjöldanum og lýsir yfir „Hér er maðurinn!“ þeir krefjast krossfestingar Pílatus fullyrðir að ekki hafi fundist nein grundvöllur ákæra á hendur en Gyðingar lýsa því yfir að lög verði að deyja fullyrt að vera sonur Guð að heyra þennan Pílatus enn hræddari reyndi að sleppa en gyðingaleiðtogar kröfðust þess að hver sá sem setur sig upp sem konung sé á móti keisaranum (Jóhannes 19:1-12) .</w:t>
      </w:r>
    </w:p>
    <w:p w14:paraId="784EDB4F" w14:textId="77777777" w:rsidR="00F90BDC" w:rsidRDefault="00F90BDC"/>
    <w:p w14:paraId="044068FA" w14:textId="77777777" w:rsidR="00F90BDC" w:rsidRDefault="00F90BDC">
      <w:r xmlns:w="http://schemas.openxmlformats.org/wordprocessingml/2006/main">
        <w:t xml:space="preserve">2. málsgrein: Eftir þessa yfirlýsingu leiðtoga gyðinga, leiddi Pílatus Jesú út settur dómstóll stað þekktur Stone Pavement (á arameísku Gabbatha). Það var undirbúningsdagur páska sjötta stundin sögðu Gyðingar „Hér er konungur þinn“ en þeir hrópuðu „Burt með hann! Krossfestu hann!' Pílatus spurði: Á ég að krossfesta konung þinn? Æðstu prestar svöruðu: "Við höfum engan konung nema keisarann." Að lokum afhenda þá krossfesta átti sér stað kallaður Hauskúpa (Golgata) þar negldur kross meðfram tveimur öðrum annarri hvorri hlið Jesú miðju fyrir ofan höfuð tilkynning lesið 'Jesús Nasaret konungur Gyðingar' skrifað Hebreska latneska Grískir æðstu prestar mótmæltu orðalagi en Pílatus svaraði því sem skrifað var (Jóh.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Þriðja málsgrein: Þegar Jesús hékk á krossi skiptu hermenn fötum og hlutkesti uppfylla ritninguna á meðan þeir stóðu við kross móður móðursystir María eiginkona Clopas María Magdalena að sjá móður lærisveinsins elskaða sagði konu hér sonur lærisveinn hér móðir frá tíma lærisveinninn tók heim eftir að hafa vitað að allt er nú lokið uppfyllt ritningin sagði þorsta gefið vín edik bleytur svampur ísóp lyftur munnur fékk drykkur sagði lokið hneigður höfuð gaf anda frá degi undirbúningur líkamar vinstri krossar hvíldardagur nálgast spurður fætur brotnir líkamar teknir niður hermenn gerðu svo þjófar hvorum megin sem fannst þegar dauður brotnuðu ekki fætur í stað þess að stinga í hliðarspjót koma skyndilega flæði blóðvatns þessir hlutir gerðust svo að ritningin rætist ekki eitt bein hans brotna önnur segir mun líta út sem þeir hafa stungið síðar Jósef Arimathea bað um leyfi taka líkama sem veitti Nikodemus kom með blöndu myrru aló um hundrað pund þyngd tók líkama vafinn ræmur lín krydd háttur Gyðingar greftrun siður á stað þar sem krossfestur garður ný gröf einn enn verið lagður vegna gyðinga dagur Undirbúningur gröf nálægt lögð þar endir kafli (Jóhannes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Jóhannesarguðspjall 19:1 Þá tók Pílatus Jesú og húðstrýtti hann.</w:t>
      </w:r>
    </w:p>
    <w:p w14:paraId="1284DC08" w14:textId="77777777" w:rsidR="00F90BDC" w:rsidRDefault="00F90BDC"/>
    <w:p w14:paraId="0DF9D469" w14:textId="77777777" w:rsidR="00F90BDC" w:rsidRDefault="00F90BDC">
      <w:r xmlns:w="http://schemas.openxmlformats.org/wordprocessingml/2006/main">
        <w:t xml:space="preserve">Pílatus pældi Jesú.</w:t>
      </w:r>
    </w:p>
    <w:p w14:paraId="445667C8" w14:textId="77777777" w:rsidR="00F90BDC" w:rsidRDefault="00F90BDC"/>
    <w:p w14:paraId="41D840DE" w14:textId="77777777" w:rsidR="00F90BDC" w:rsidRDefault="00F90BDC">
      <w:r xmlns:w="http://schemas.openxmlformats.org/wordprocessingml/2006/main">
        <w:t xml:space="preserve">1: Jesús þoldi ólýsanlega þjáningu okkur til hjálpræðis.</w:t>
      </w:r>
    </w:p>
    <w:p w14:paraId="203D5CFE" w14:textId="77777777" w:rsidR="00F90BDC" w:rsidRDefault="00F90BDC"/>
    <w:p w14:paraId="6D2535AB" w14:textId="77777777" w:rsidR="00F90BDC" w:rsidRDefault="00F90BDC">
      <w:r xmlns:w="http://schemas.openxmlformats.org/wordprocessingml/2006/main">
        <w:t xml:space="preserve">2: Kraftur kærleika Jesú sýndi sig með því að hann var fús til að taka á sig þjáningar.</w:t>
      </w:r>
    </w:p>
    <w:p w14:paraId="4788C034" w14:textId="77777777" w:rsidR="00F90BDC" w:rsidRDefault="00F90BDC"/>
    <w:p w14:paraId="6442780F" w14:textId="77777777" w:rsidR="00F90BDC" w:rsidRDefault="00F90BDC">
      <w:r xmlns:w="http://schemas.openxmlformats.org/wordprocessingml/2006/main">
        <w:t xml:space="preserve">1: Jesaja 53:5 - "En hann var stunginn vegna afbrota vorra, hann var kraminn vegna misgjörða okkar; refsingin, sem færði okkur frið, var á honum, og fyrir sár hans erum vér læknir."</w:t>
      </w:r>
    </w:p>
    <w:p w14:paraId="6504CA3D" w14:textId="77777777" w:rsidR="00F90BDC" w:rsidRDefault="00F90BDC"/>
    <w:p w14:paraId="03CF6A7E" w14:textId="77777777" w:rsidR="00F90BDC" w:rsidRDefault="00F90BDC">
      <w:r xmlns:w="http://schemas.openxmlformats.org/wordprocessingml/2006/main">
        <w:t xml:space="preserve">2:1 Pétursbréf 2:24 - "Sjálfur bar hann syndir vorar á líkama sínum á krossinum, til þess að vér skyldum deyja syndunum og lifa fyrir réttlæti; af sárum hans eruð þér læknir."</w:t>
      </w:r>
    </w:p>
    <w:p w14:paraId="47351F91" w14:textId="77777777" w:rsidR="00F90BDC" w:rsidRDefault="00F90BDC"/>
    <w:p w14:paraId="5C08D591" w14:textId="77777777" w:rsidR="00F90BDC" w:rsidRDefault="00F90BDC">
      <w:r xmlns:w="http://schemas.openxmlformats.org/wordprocessingml/2006/main">
        <w:t xml:space="preserve">Jóhannesarguðspjall 19:2 Og hermennirnir flötuðu þyrnikórónu og settu hana á höfuð hans, og þeir lögðu á hann purpura skikkju,</w:t>
      </w:r>
    </w:p>
    <w:p w14:paraId="59F5F7FC" w14:textId="77777777" w:rsidR="00F90BDC" w:rsidRDefault="00F90BDC"/>
    <w:p w14:paraId="4C37765B" w14:textId="77777777" w:rsidR="00F90BDC" w:rsidRDefault="00F90BDC">
      <w:r xmlns:w="http://schemas.openxmlformats.org/wordprocessingml/2006/main">
        <w:t xml:space="preserve">Þessi texti lýsir hermönnum sem krýndu Jesú með þyrnikórónu og fjólubláum skikkju.</w:t>
      </w:r>
    </w:p>
    <w:p w14:paraId="06C46BE9" w14:textId="77777777" w:rsidR="00F90BDC" w:rsidRDefault="00F90BDC"/>
    <w:p w14:paraId="386C7DDF" w14:textId="77777777" w:rsidR="00F90BDC" w:rsidRDefault="00F90BDC">
      <w:r xmlns:w="http://schemas.openxmlformats.org/wordprocessingml/2006/main">
        <w:t xml:space="preserve">1. Þyrnakrónan: Tákn auðmýktar og þjáningar</w:t>
      </w:r>
    </w:p>
    <w:p w14:paraId="35259EA4" w14:textId="77777777" w:rsidR="00F90BDC" w:rsidRDefault="00F90BDC"/>
    <w:p w14:paraId="7F43D01E" w14:textId="77777777" w:rsidR="00F90BDC" w:rsidRDefault="00F90BDC">
      <w:r xmlns:w="http://schemas.openxmlformats.org/wordprocessingml/2006/main">
        <w:t xml:space="preserve">2. Að klæðast skikkju réttlætisins: Fordæmi til að fylgja</w:t>
      </w:r>
    </w:p>
    <w:p w14:paraId="6794073B" w14:textId="77777777" w:rsidR="00F90BDC" w:rsidRDefault="00F90BDC"/>
    <w:p w14:paraId="34E657D9" w14:textId="77777777" w:rsidR="00F90BDC" w:rsidRDefault="00F90BDC">
      <w:r xmlns:w="http://schemas.openxmlformats.org/wordprocessingml/2006/main">
        <w:t xml:space="preserve">1. Filippíbréfið 2:5-8 - „Hafið þetta hugarfar yðar á milli, sem yðar er í Kristi Jesú, sem þótti Guðs líkn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03C4EB83" w14:textId="77777777" w:rsidR="00F90BDC" w:rsidRDefault="00F90BDC"/>
    <w:p w14:paraId="348BC59A"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71286395" w14:textId="77777777" w:rsidR="00F90BDC" w:rsidRDefault="00F90BDC"/>
    <w:p w14:paraId="358145A3" w14:textId="77777777" w:rsidR="00F90BDC" w:rsidRDefault="00F90BDC">
      <w:r xmlns:w="http://schemas.openxmlformats.org/wordprocessingml/2006/main">
        <w:t xml:space="preserve">Jóhannesarguðspjall 19:3 og sagði: ,,Heil þú konungur Gyðinga! og þeir slógu hann með höndum sínum.</w:t>
      </w:r>
    </w:p>
    <w:p w14:paraId="3B595774" w14:textId="77777777" w:rsidR="00F90BDC" w:rsidRDefault="00F90BDC"/>
    <w:p w14:paraId="6D7CE3CA" w14:textId="77777777" w:rsidR="00F90BDC" w:rsidRDefault="00F90BDC">
      <w:r xmlns:w="http://schemas.openxmlformats.org/wordprocessingml/2006/main">
        <w:t xml:space="preserve">Pílatus spurði mannfjöldann hvort hann ætti að sleppa Jesú eða ekki og þeir hrópuðu að hann yrði krossfestur. Pílatus hæðst síðan að Jesú með því að segja "Heill þú, konungur Gyðinga!" og mannfjöldinn sló hann með höndum sínum.</w:t>
      </w:r>
    </w:p>
    <w:p w14:paraId="6B3BB6BD" w14:textId="77777777" w:rsidR="00F90BDC" w:rsidRDefault="00F90BDC"/>
    <w:p w14:paraId="6CDE6253" w14:textId="77777777" w:rsidR="00F90BDC" w:rsidRDefault="00F90BDC">
      <w:r xmlns:w="http://schemas.openxmlformats.org/wordprocessingml/2006/main">
        <w:t xml:space="preserve">1. Þjáning og fórn Jesú</w:t>
      </w:r>
    </w:p>
    <w:p w14:paraId="2A6EF91F" w14:textId="77777777" w:rsidR="00F90BDC" w:rsidRDefault="00F90BDC"/>
    <w:p w14:paraId="7E57F48C" w14:textId="77777777" w:rsidR="00F90BDC" w:rsidRDefault="00F90BDC">
      <w:r xmlns:w="http://schemas.openxmlformats.org/wordprocessingml/2006/main">
        <w:t xml:space="preserve">2. Kraftur fjöldans</w:t>
      </w:r>
    </w:p>
    <w:p w14:paraId="0F4D9A58" w14:textId="77777777" w:rsidR="00F90BDC" w:rsidRDefault="00F90BDC"/>
    <w:p w14:paraId="2F26E2A2" w14:textId="77777777" w:rsidR="00F90BDC" w:rsidRDefault="00F90BDC">
      <w:r xmlns:w="http://schemas.openxmlformats.org/wordprocessingml/2006/main">
        <w:t xml:space="preserve">1. Jesaja 53:7-8 Hann var kúgaður og þjakaður, en opnaði ekki munninn. hann var leiddur eins og lamb til slátrunar, og eins og sauður þegir fyrir klippurum hennar, svo opnaði hann ekki munninn.</w:t>
      </w:r>
    </w:p>
    <w:p w14:paraId="01D13154" w14:textId="77777777" w:rsidR="00F90BDC" w:rsidRDefault="00F90BDC"/>
    <w:p w14:paraId="515E1A23" w14:textId="77777777" w:rsidR="00F90BDC" w:rsidRDefault="00F90BDC">
      <w:r xmlns:w="http://schemas.openxmlformats.org/wordprocessingml/2006/main">
        <w:t xml:space="preserve">2. Matteusarguðspjall 26:67-68 Þá hræktu þeir í andlit hans og slógu hann með hnefunum. Aðrir slógu í hann og sögðu: „Spáðu okkur, Messías. Hver lamdi þig?"</w:t>
      </w:r>
    </w:p>
    <w:p w14:paraId="221D9A85" w14:textId="77777777" w:rsidR="00F90BDC" w:rsidRDefault="00F90BDC"/>
    <w:p w14:paraId="64BD96B6" w14:textId="77777777" w:rsidR="00F90BDC" w:rsidRDefault="00F90BDC">
      <w:r xmlns:w="http://schemas.openxmlformats.org/wordprocessingml/2006/main">
        <w:t xml:space="preserve">Jóhannesarguðspjall 19:4 Pílatus gekk því aftur út og sagði við þá: Sjá, ég færi hann út til yðar, svo að þér vitið, að ég finn enga sök hjá honum.</w:t>
      </w:r>
    </w:p>
    <w:p w14:paraId="584BBF60" w14:textId="77777777" w:rsidR="00F90BDC" w:rsidRDefault="00F90BDC"/>
    <w:p w14:paraId="6CF997FE" w14:textId="77777777" w:rsidR="00F90BDC" w:rsidRDefault="00F90BDC">
      <w:r xmlns:w="http://schemas.openxmlformats.org/wordprocessingml/2006/main">
        <w:t xml:space="preserve">Eftir að Pílatus fann enga sök í Jesú, leiðir hann hann út til mannfjöldans svo þeir geti líka vita af sakleysi hans.</w:t>
      </w:r>
    </w:p>
    <w:p w14:paraId="3E48EE79" w14:textId="77777777" w:rsidR="00F90BDC" w:rsidRDefault="00F90BDC"/>
    <w:p w14:paraId="0EF173E6" w14:textId="77777777" w:rsidR="00F90BDC" w:rsidRDefault="00F90BDC">
      <w:r xmlns:w="http://schemas.openxmlformats.org/wordprocessingml/2006/main">
        <w:t xml:space="preserve">1. Sakleysi Jesú: Hvernig aðgerðir Pílatusar tala hærra en orð</w:t>
      </w:r>
    </w:p>
    <w:p w14:paraId="5FF7ED29" w14:textId="77777777" w:rsidR="00F90BDC" w:rsidRDefault="00F90BDC"/>
    <w:p w14:paraId="455216FC" w14:textId="77777777" w:rsidR="00F90BDC" w:rsidRDefault="00F90BDC">
      <w:r xmlns:w="http://schemas.openxmlformats.org/wordprocessingml/2006/main">
        <w:t xml:space="preserve">2. Kraftur dómgreindar: Geta Pílatusar til að viðurkenna sakleysi</w:t>
      </w:r>
    </w:p>
    <w:p w14:paraId="79489A42" w14:textId="77777777" w:rsidR="00F90BDC" w:rsidRDefault="00F90BDC"/>
    <w:p w14:paraId="7152D893" w14:textId="77777777" w:rsidR="00F90BDC" w:rsidRDefault="00F90BDC">
      <w:r xmlns:w="http://schemas.openxmlformats.org/wordprocessingml/2006/main">
        <w:t xml:space="preserve">1. Jesaja 53:9 - Honum var úthlutað gröf með hinum óguðlegu og hinum ríku í dauða sínum, þó að hann hefði ekki beitt ofbeldi og engin svik væru í munni hans.</w:t>
      </w:r>
    </w:p>
    <w:p w14:paraId="124B7053" w14:textId="77777777" w:rsidR="00F90BDC" w:rsidRDefault="00F90BDC"/>
    <w:p w14:paraId="7320C96F" w14:textId="77777777" w:rsidR="00F90BDC" w:rsidRDefault="00F90BDC">
      <w:r xmlns:w="http://schemas.openxmlformats.org/wordprocessingml/2006/main">
        <w:t xml:space="preserve">2. Matteusarguðspjall 27:11-14 - Jesús stóð frammi fyrir landstjóranum og landstjórinn spurði hann: "Ert þú konungur Gyðinga?" Jesús sagði: "Þú hefur sagt það." En er hann var ákærður af æðstu prestum og öldungum, svaraði hann engu. Þá sagði Pílatus við hann: "Heyrir þú ekki hversu margt þeir vitna gegn þér?" En hann svaraði honum engu, ekki einu sinni við einni ákæru, svo að landstjórinn varð mjög undrandi.</w:t>
      </w:r>
    </w:p>
    <w:p w14:paraId="4BDCAAC0" w14:textId="77777777" w:rsidR="00F90BDC" w:rsidRDefault="00F90BDC"/>
    <w:p w14:paraId="6B8F524D" w14:textId="77777777" w:rsidR="00F90BDC" w:rsidRDefault="00F90BDC">
      <w:r xmlns:w="http://schemas.openxmlformats.org/wordprocessingml/2006/main">
        <w:t xml:space="preserve">Jóhannesarguðspjall 19:5 Þá kom Jesús fram, klæddur þyrnikórónu og fjólubláa skikkjuna. Og Pílatus sagði við þá: Sjáið manninn!</w:t>
      </w:r>
    </w:p>
    <w:p w14:paraId="745549E8" w14:textId="77777777" w:rsidR="00F90BDC" w:rsidRDefault="00F90BDC"/>
    <w:p w14:paraId="070145E4" w14:textId="77777777" w:rsidR="00F90BDC" w:rsidRDefault="00F90BDC">
      <w:r xmlns:w="http://schemas.openxmlformats.org/wordprocessingml/2006/main">
        <w:t xml:space="preserve">Í kaflanum er sagt frá því að Jesús var kynntur fyrir Pílatusi klæddur þyrnikórónu og fjólubláum skikkju.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"Niðurlæging Krists: Faðma þjáningar Jesú"</w:t>
      </w:r>
    </w:p>
    <w:p w14:paraId="2BC7EB2E" w14:textId="77777777" w:rsidR="00F90BDC" w:rsidRDefault="00F90BDC"/>
    <w:p w14:paraId="2F961F6D" w14:textId="77777777" w:rsidR="00F90BDC" w:rsidRDefault="00F90BDC">
      <w:r xmlns:w="http://schemas.openxmlformats.org/wordprocessingml/2006/main">
        <w:t xml:space="preserve">2. "Hægtign Krists: konungur meðal manna"</w:t>
      </w:r>
    </w:p>
    <w:p w14:paraId="2D4058AA" w14:textId="77777777" w:rsidR="00F90BDC" w:rsidRDefault="00F90BDC"/>
    <w:p w14:paraId="189630DA" w14:textId="77777777" w:rsidR="00F90BDC" w:rsidRDefault="00F90BDC">
      <w:r xmlns:w="http://schemas.openxmlformats.org/wordprocessingml/2006/main">
        <w:t xml:space="preserve">1. Jesaja 53:3-5 - Hann er fyrirlitinn og hafnað af mönnum, maður sorgarinnar og kunnugur harmi. Og vér huldum eins og andlit okkar fyrir honum. Hann var fyrirlitinn og við virtum hann ekki.</w:t>
      </w:r>
    </w:p>
    <w:p w14:paraId="54DCCC6C" w14:textId="77777777" w:rsidR="00F90BDC" w:rsidRDefault="00F90BDC"/>
    <w:p w14:paraId="359B3209" w14:textId="77777777" w:rsidR="00F90BDC" w:rsidRDefault="00F90BDC">
      <w:r xmlns:w="http://schemas.openxmlformats.org/wordprocessingml/2006/main">
        <w:t xml:space="preserve">4. Filippíbréfið 2:5-8 - Látið þennan hug vera í yður, sem og var í Kristi Jesú, sem var í Guðs mynd, og taldi það ekki rán að vera Guði jafningi, heldur gerði sig ófrægan og tók í mynd þræls og koma í líkingu manna. Og þar sem hann fannst í útliti sem maður, auðmýkti hann sjálfan sig og varð hlýðinn allt til dauða, jafnvel dauða krossins.</w:t>
      </w:r>
    </w:p>
    <w:p w14:paraId="1DDB6534" w14:textId="77777777" w:rsidR="00F90BDC" w:rsidRDefault="00F90BDC"/>
    <w:p w14:paraId="04C63EE1" w14:textId="77777777" w:rsidR="00F90BDC" w:rsidRDefault="00F90BDC">
      <w:r xmlns:w="http://schemas.openxmlformats.org/wordprocessingml/2006/main">
        <w:t xml:space="preserve">Jóhannesarguðspjall 19:6 Þegar æðstu prestarnir og embættismennirnir sáu hann, hrópuðu þeir og sögðu: Krossfestu hann, krossfestu hann. Pílatus sagði við þá: Takið hann og krossfestið hann, því að ég finn enga sök hjá honum.</w:t>
      </w:r>
    </w:p>
    <w:p w14:paraId="4467000D" w14:textId="77777777" w:rsidR="00F90BDC" w:rsidRDefault="00F90BDC"/>
    <w:p w14:paraId="3E79C30C" w14:textId="77777777" w:rsidR="00F90BDC" w:rsidRDefault="00F90BDC">
      <w:r xmlns:w="http://schemas.openxmlformats.org/wordprocessingml/2006/main">
        <w:t xml:space="preserve">Æðstu prestarnir og embættismennirnir kröfðust krossfestingar Jesú, en Pílatus fann enga sök á honum.</w:t>
      </w:r>
    </w:p>
    <w:p w14:paraId="603C7268" w14:textId="77777777" w:rsidR="00F90BDC" w:rsidRDefault="00F90BDC"/>
    <w:p w14:paraId="09FDF1D3" w14:textId="77777777" w:rsidR="00F90BDC" w:rsidRDefault="00F90BDC">
      <w:r xmlns:w="http://schemas.openxmlformats.org/wordprocessingml/2006/main">
        <w:t xml:space="preserve">1. Saklausi Jesús: Hugleiðingar um þjáningar saklauss manns</w:t>
      </w:r>
    </w:p>
    <w:p w14:paraId="6E32F0A9" w14:textId="77777777" w:rsidR="00F90BDC" w:rsidRDefault="00F90BDC"/>
    <w:p w14:paraId="33476866" w14:textId="77777777" w:rsidR="00F90BDC" w:rsidRDefault="00F90BDC">
      <w:r xmlns:w="http://schemas.openxmlformats.org/wordprocessingml/2006/main">
        <w:t xml:space="preserve">2. Að finna sök í Jesú: Skoða kröfu æðsta prestsins um krossfestingu</w:t>
      </w:r>
    </w:p>
    <w:p w14:paraId="557CE533" w14:textId="77777777" w:rsidR="00F90BDC" w:rsidRDefault="00F90BDC"/>
    <w:p w14:paraId="3371AEB1" w14:textId="77777777" w:rsidR="00F90BDC" w:rsidRDefault="00F90BDC">
      <w:r xmlns:w="http://schemas.openxmlformats.org/wordprocessingml/2006/main">
        <w:t xml:space="preserve">1. Jesaja 53:4-5 - Vissulega hefur hann borið sorgir vorar og borið sorgir vorar, en vér álitum hann sleginn, sleginn af Guði og þjáðan. En hann var særður vegna vorra afbrota, marinn vegna misgjörða vorra. og með höggum hans erum vér læknir.</w:t>
      </w:r>
    </w:p>
    <w:p w14:paraId="2B479BFC" w14:textId="77777777" w:rsidR="00F90BDC" w:rsidRDefault="00F90BDC"/>
    <w:p w14:paraId="7537EAA9" w14:textId="77777777" w:rsidR="00F90BDC" w:rsidRDefault="00F90BDC">
      <w:r xmlns:w="http://schemas.openxmlformats.org/wordprocessingml/2006/main">
        <w:t xml:space="preserve">2. Rómverjabréfið 5:8 - En Guð vottar kærleika sínum til okkar með því að Kristur dó fyrir okkur meðan við vorum enn syndarar.</w:t>
      </w:r>
    </w:p>
    <w:p w14:paraId="7D32469C" w14:textId="77777777" w:rsidR="00F90BDC" w:rsidRDefault="00F90BDC"/>
    <w:p w14:paraId="0CCBBA33" w14:textId="77777777" w:rsidR="00F90BDC" w:rsidRDefault="00F90BDC">
      <w:r xmlns:w="http://schemas.openxmlformats.org/wordprocessingml/2006/main">
        <w:t xml:space="preserve">Jóhannesarguðspjall 19:7 Gyðingar svöruðu honum: "Vér höfum lögmál, og eftir lögmáli okkar á hann að deyja, því að hann gerði sjálfan sig að syni Guðs."</w:t>
      </w:r>
    </w:p>
    <w:p w14:paraId="7EB2DCD0" w14:textId="77777777" w:rsidR="00F90BDC" w:rsidRDefault="00F90BDC"/>
    <w:p w14:paraId="2ECE10CC" w14:textId="77777777" w:rsidR="00F90BDC" w:rsidRDefault="00F90BDC">
      <w:r xmlns:w="http://schemas.openxmlformats.org/wordprocessingml/2006/main">
        <w:t xml:space="preserve">Gyðingar lýstu því yfir að Jesús ætti að deyja í samræmi við lögmál þeirra, eins og hann hafði lýst því yfir að hann væri sonur Guðs.</w:t>
      </w:r>
    </w:p>
    <w:p w14:paraId="3267380E" w14:textId="77777777" w:rsidR="00F90BDC" w:rsidRDefault="00F90BDC"/>
    <w:p w14:paraId="3CDE31AD" w14:textId="77777777" w:rsidR="00F90BDC" w:rsidRDefault="00F90BDC">
      <w:r xmlns:w="http://schemas.openxmlformats.org/wordprocessingml/2006/main">
        <w:t xml:space="preserve">1. Að hafna guðdómleika Jesú: Afleiðingar vantrúar</w:t>
      </w:r>
    </w:p>
    <w:p w14:paraId="3324835A" w14:textId="77777777" w:rsidR="00F90BDC" w:rsidRDefault="00F90BDC"/>
    <w:p w14:paraId="1ACFF4CE" w14:textId="77777777" w:rsidR="00F90BDC" w:rsidRDefault="00F90BDC">
      <w:r xmlns:w="http://schemas.openxmlformats.org/wordprocessingml/2006/main">
        <w:t xml:space="preserve">2. Kraftur trúarinnar: Að trúa á Jesú sem son Guðs</w:t>
      </w:r>
    </w:p>
    <w:p w14:paraId="36EF45E6" w14:textId="77777777" w:rsidR="00F90BDC" w:rsidRDefault="00F90BDC"/>
    <w:p w14:paraId="145951D6" w14:textId="77777777" w:rsidR="00F90BDC" w:rsidRDefault="00F90BDC">
      <w:r xmlns:w="http://schemas.openxmlformats.org/wordprocessingml/2006/main">
        <w:t xml:space="preserve">1. Jesaja 53:3-6 - Hann var fyrirlitinn og hafnað af mönnum, maður sorgmæddra og kunnugur harmi. og eins og einn, sem menn byrgja andlit sitt fyrir, var hann fyrirlitinn, og vér álitum hann ekki.</w:t>
      </w:r>
    </w:p>
    <w:p w14:paraId="41A54AF2" w14:textId="77777777" w:rsidR="00F90BDC" w:rsidRDefault="00F90BDC"/>
    <w:p w14:paraId="7D38F556"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0D28D2C4" w14:textId="77777777" w:rsidR="00F90BDC" w:rsidRDefault="00F90BDC"/>
    <w:p w14:paraId="722A59AE" w14:textId="77777777" w:rsidR="00F90BDC" w:rsidRDefault="00F90BDC">
      <w:r xmlns:w="http://schemas.openxmlformats.org/wordprocessingml/2006/main">
        <w:t xml:space="preserve">Jóhannesarguðspjall 19:8 Þegar Pílatus heyrði þetta orð, varð hann enn hræddari.</w:t>
      </w:r>
    </w:p>
    <w:p w14:paraId="5DBF560E" w14:textId="77777777" w:rsidR="00F90BDC" w:rsidRDefault="00F90BDC"/>
    <w:p w14:paraId="10553C05" w14:textId="77777777" w:rsidR="00F90BDC" w:rsidRDefault="00F90BDC">
      <w:r xmlns:w="http://schemas.openxmlformats.org/wordprocessingml/2006/main">
        <w:t xml:space="preserve">Pílatus var mjög áhyggjufullur yfir orðum Jesú.</w:t>
      </w:r>
    </w:p>
    <w:p w14:paraId="30EC32A1" w14:textId="77777777" w:rsidR="00F90BDC" w:rsidRDefault="00F90BDC"/>
    <w:p w14:paraId="705F27C5" w14:textId="77777777" w:rsidR="00F90BDC" w:rsidRDefault="00F90BDC">
      <w:r xmlns:w="http://schemas.openxmlformats.org/wordprocessingml/2006/main">
        <w:t xml:space="preserve">1. Ótti við hið óþekkta: Könnun á orðum Jesú til Pílatusar</w:t>
      </w:r>
    </w:p>
    <w:p w14:paraId="0D85B63E" w14:textId="77777777" w:rsidR="00F90BDC" w:rsidRDefault="00F90BDC"/>
    <w:p w14:paraId="5DAD1DCC" w14:textId="77777777" w:rsidR="00F90BDC" w:rsidRDefault="00F90BDC">
      <w:r xmlns:w="http://schemas.openxmlformats.org/wordprocessingml/2006/main">
        <w:t xml:space="preserve">2. Kraftur trúarinnar: Að skilja viðbrögð Pílatusar við Jesú</w:t>
      </w:r>
    </w:p>
    <w:p w14:paraId="555CFA91" w14:textId="77777777" w:rsidR="00F90BDC" w:rsidRDefault="00F90BDC"/>
    <w:p w14:paraId="6B05763F" w14:textId="77777777" w:rsidR="00F90BDC" w:rsidRDefault="00F90BDC">
      <w:r xmlns:w="http://schemas.openxmlformats.org/wordprocessingml/2006/main">
        <w:t xml:space="preserve">Kross-</w:t>
      </w:r>
    </w:p>
    <w:p w14:paraId="4B964C77" w14:textId="77777777" w:rsidR="00F90BDC" w:rsidRDefault="00F90BDC"/>
    <w:p w14:paraId="60005B8D" w14:textId="77777777" w:rsidR="00F90BDC" w:rsidRDefault="00F90BDC">
      <w:r xmlns:w="http://schemas.openxmlformats.org/wordprocessingml/2006/main">
        <w:t xml:space="preserve">1. Matteus 27:22-26 - Fundur Pílatusar af Jesú fyrir krossfestinguna</w:t>
      </w:r>
    </w:p>
    <w:p w14:paraId="08C526C3" w14:textId="77777777" w:rsidR="00F90BDC" w:rsidRDefault="00F90BDC"/>
    <w:p w14:paraId="0E6CC7F5" w14:textId="77777777" w:rsidR="00F90BDC" w:rsidRDefault="00F90BDC">
      <w:r xmlns:w="http://schemas.openxmlformats.org/wordprocessingml/2006/main">
        <w:t xml:space="preserve">2. Hebreabréfið 11:1-3 - Trú þeirra sem á undan okkur eru gengnir</w:t>
      </w:r>
    </w:p>
    <w:p w14:paraId="7E3FAF8F" w14:textId="77777777" w:rsidR="00F90BDC" w:rsidRDefault="00F90BDC"/>
    <w:p w14:paraId="6C3EEB92" w14:textId="77777777" w:rsidR="00F90BDC" w:rsidRDefault="00F90BDC">
      <w:r xmlns:w="http://schemas.openxmlformats.org/wordprocessingml/2006/main">
        <w:t xml:space="preserve">Jóhannesarguðspjall 19:9 Og gekk aftur inn í dómsalinn og sagði við Jesú: Hvaðan ert þú? En Jesús svaraði honum engu.</w:t>
      </w:r>
    </w:p>
    <w:p w14:paraId="44E02C29" w14:textId="77777777" w:rsidR="00F90BDC" w:rsidRDefault="00F90BDC"/>
    <w:p w14:paraId="670AFEED" w14:textId="77777777" w:rsidR="00F90BDC" w:rsidRDefault="00F90BDC">
      <w:r xmlns:w="http://schemas.openxmlformats.org/wordprocessingml/2006/main">
        <w:t xml:space="preserve">Pílatus spurði Jesú hvaðan hann væri, en Jesús svaraði ekki.</w:t>
      </w:r>
    </w:p>
    <w:p w14:paraId="2BE2C8BA" w14:textId="77777777" w:rsidR="00F90BDC" w:rsidRDefault="00F90BDC"/>
    <w:p w14:paraId="363B605C" w14:textId="77777777" w:rsidR="00F90BDC" w:rsidRDefault="00F90BDC">
      <w:r xmlns:w="http://schemas.openxmlformats.org/wordprocessingml/2006/main">
        <w:t xml:space="preserve">1. Kraftur þagnarinnar - Kannaðu þýðingu þögn Jesú frammi fyrir spurningu Pílatusar.</w:t>
      </w:r>
    </w:p>
    <w:p w14:paraId="1EEC8CA1" w14:textId="77777777" w:rsidR="00F90BDC" w:rsidRDefault="00F90BDC"/>
    <w:p w14:paraId="73DBC2D8" w14:textId="77777777" w:rsidR="00F90BDC" w:rsidRDefault="00F90BDC">
      <w:r xmlns:w="http://schemas.openxmlformats.org/wordprocessingml/2006/main">
        <w:t xml:space="preserve">2. Trú í andliti mótlætis - Skoða styrk trúar Jesú í ljósi spurninga Pílatusar.</w:t>
      </w:r>
    </w:p>
    <w:p w14:paraId="50CEC7D0" w14:textId="77777777" w:rsidR="00F90BDC" w:rsidRDefault="00F90BDC"/>
    <w:p w14:paraId="27D44D68" w14:textId="77777777" w:rsidR="00F90BDC" w:rsidRDefault="00F90BDC">
      <w:r xmlns:w="http://schemas.openxmlformats.org/wordprocessingml/2006/main">
        <w:t xml:space="preserve">1. Orðskviðirnir 17:28 - Jafnvel heimskingi sem þegir er talinn vitur; þegar hann lokar vörum sínum er hann talinn gáfaður.</w:t>
      </w:r>
    </w:p>
    <w:p w14:paraId="16AA5644" w14:textId="77777777" w:rsidR="00F90BDC" w:rsidRDefault="00F90BDC"/>
    <w:p w14:paraId="1FBC2D1F" w14:textId="77777777" w:rsidR="00F90BDC" w:rsidRDefault="00F90BDC">
      <w:r xmlns:w="http://schemas.openxmlformats.org/wordprocessingml/2006/main">
        <w:t xml:space="preserve">2. Matteusarguðspjall 27:12-14 - Þegar hann var ákærður af æðstu prestunum og öldungunum svaraði hann engu. Þá spurði Pílatus hann: "Heyrir þú ekki vitnisburðinn, sem þeir bera gegn þér?" En Jesús svaraði engu, ekki einu sinni einni ákæru — landstjóranum til mikillar undrunar.</w:t>
      </w:r>
    </w:p>
    <w:p w14:paraId="111BBD81" w14:textId="77777777" w:rsidR="00F90BDC" w:rsidRDefault="00F90BDC"/>
    <w:p w14:paraId="7041BD06" w14:textId="77777777" w:rsidR="00F90BDC" w:rsidRDefault="00F90BDC">
      <w:r xmlns:w="http://schemas.openxmlformats.org/wordprocessingml/2006/main">
        <w:t xml:space="preserve">Jóhannesarguðspjall 19:10 Þá sagði Pílatus við hann: "Talar þú ekki við mig?" Veist þú ekki, að ég hef vald til að krossfesta þig og hef vald til að leysa þig lausan?</w:t>
      </w:r>
    </w:p>
    <w:p w14:paraId="24FD941B" w14:textId="77777777" w:rsidR="00F90BDC" w:rsidRDefault="00F90BDC"/>
    <w:p w14:paraId="2F278C47" w14:textId="77777777" w:rsidR="00F90BDC" w:rsidRDefault="00F90BDC">
      <w:r xmlns:w="http://schemas.openxmlformats.org/wordprocessingml/2006/main">
        <w:t xml:space="preserve">Pílatus spyr Jesú og spyr hvort hann sé meðvitaður um kraftinn sem Pílatus hefur til að annað hvort krossfesta hann eða sleppa honum.</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valsins: Rannsókn á því hvernig Jesús svaraði spurningu Pílatusar</w:t>
      </w:r>
    </w:p>
    <w:p w14:paraId="4D746C5B" w14:textId="77777777" w:rsidR="00F90BDC" w:rsidRDefault="00F90BDC"/>
    <w:p w14:paraId="066DD094" w14:textId="77777777" w:rsidR="00F90BDC" w:rsidRDefault="00F90BDC">
      <w:r xmlns:w="http://schemas.openxmlformats.org/wordprocessingml/2006/main">
        <w:t xml:space="preserve">2. Sannur styrkur: Skoða viðbrögð Jesú við Pílatusi í miklu mótlæti</w:t>
      </w:r>
    </w:p>
    <w:p w14:paraId="3DE7785C" w14:textId="77777777" w:rsidR="00F90BDC" w:rsidRDefault="00F90BDC"/>
    <w:p w14:paraId="74013CE8" w14:textId="77777777" w:rsidR="00F90BDC" w:rsidRDefault="00F90BDC">
      <w:r xmlns:w="http://schemas.openxmlformats.org/wordprocessingml/2006/main">
        <w:t xml:space="preserve">1. Matteusarguðspjall 27:11-26 - Samskipti Pílatusar við æðstu prestana og mannfjöldann, sem og ákvörðun hans um að krossfesta Jesú.</w:t>
      </w:r>
    </w:p>
    <w:p w14:paraId="6E8A882A" w14:textId="77777777" w:rsidR="00F90BDC" w:rsidRDefault="00F90BDC"/>
    <w:p w14:paraId="5396A513" w14:textId="77777777" w:rsidR="00F90BDC" w:rsidRDefault="00F90BDC">
      <w:r xmlns:w="http://schemas.openxmlformats.org/wordprocessingml/2006/main">
        <w:t xml:space="preserve">2. Filippíbréfið 2:5-8 - Viðhorf Jesú um auðmýkt og hlýðni andspænis þjáningum.</w:t>
      </w:r>
    </w:p>
    <w:p w14:paraId="5547A072" w14:textId="77777777" w:rsidR="00F90BDC" w:rsidRDefault="00F90BDC"/>
    <w:p w14:paraId="37E30763" w14:textId="77777777" w:rsidR="00F90BDC" w:rsidRDefault="00F90BDC">
      <w:r xmlns:w="http://schemas.openxmlformats.org/wordprocessingml/2006/main">
        <w:t xml:space="preserve">Jóhannesarguðspjall 19:11 Jesús svaraði: ,,Þú gætir alls ekki haft vald á móti mér, nema þér væri gefið að ofan.</w:t>
      </w:r>
    </w:p>
    <w:p w14:paraId="1B9F2FDE" w14:textId="77777777" w:rsidR="00F90BDC" w:rsidRDefault="00F90BDC"/>
    <w:p w14:paraId="44FC1564" w14:textId="77777777" w:rsidR="00F90BDC" w:rsidRDefault="00F90BDC">
      <w:r xmlns:w="http://schemas.openxmlformats.org/wordprocessingml/2006/main">
        <w:t xml:space="preserve">Jesús sýnir fram á að drottinvald Guðs er meira en jarðneskt vald.</w:t>
      </w:r>
    </w:p>
    <w:p w14:paraId="15CD6A95" w14:textId="77777777" w:rsidR="00F90BDC" w:rsidRDefault="00F90BDC"/>
    <w:p w14:paraId="047E9406" w14:textId="77777777" w:rsidR="00F90BDC" w:rsidRDefault="00F90BDC">
      <w:r xmlns:w="http://schemas.openxmlformats.org/wordprocessingml/2006/main">
        <w:t xml:space="preserve">1. Guð er alltaf við stjórnvölinn</w:t>
      </w:r>
    </w:p>
    <w:p w14:paraId="07015F02" w14:textId="77777777" w:rsidR="00F90BDC" w:rsidRDefault="00F90BDC"/>
    <w:p w14:paraId="5AA68560" w14:textId="77777777" w:rsidR="00F90BDC" w:rsidRDefault="00F90BDC">
      <w:r xmlns:w="http://schemas.openxmlformats.org/wordprocessingml/2006/main">
        <w:t xml:space="preserve">2. Syndsemi svikanna</w:t>
      </w:r>
    </w:p>
    <w:p w14:paraId="41578FD0" w14:textId="77777777" w:rsidR="00F90BDC" w:rsidRDefault="00F90BDC"/>
    <w:p w14:paraId="5734F388" w14:textId="77777777" w:rsidR="00F90BDC" w:rsidRDefault="00F90BDC">
      <w:r xmlns:w="http://schemas.openxmlformats.org/wordprocessingml/2006/main">
        <w:t xml:space="preserve">1. Rómverjabréfið 13:1, "Sérhver sál sé undirgefin æðri máttarvöld. Því að enginn kraftur er til nema frá Guði: kraftarnir sem til eru eru vígðir af Guði."</w:t>
      </w:r>
    </w:p>
    <w:p w14:paraId="256F817F" w14:textId="77777777" w:rsidR="00F90BDC" w:rsidRDefault="00F90BDC"/>
    <w:p w14:paraId="41C7BDDA" w14:textId="77777777" w:rsidR="00F90BDC" w:rsidRDefault="00F90BDC">
      <w:r xmlns:w="http://schemas.openxmlformats.org/wordprocessingml/2006/main">
        <w:t xml:space="preserve">2. Orðskviðirnir 17:15, "Sá sem réttlætir óguðlega og sá sem fordæmir réttláta, þeir eru báðir Drottni viðurstyggð."</w:t>
      </w:r>
    </w:p>
    <w:p w14:paraId="26CB306F" w14:textId="77777777" w:rsidR="00F90BDC" w:rsidRDefault="00F90BDC"/>
    <w:p w14:paraId="5C0DDCCD" w14:textId="77777777" w:rsidR="00F90BDC" w:rsidRDefault="00F90BDC">
      <w:r xmlns:w="http://schemas.openxmlformats.org/wordprocessingml/2006/main">
        <w:t xml:space="preserve">Jóhannesarguðspjall 19:12 Og þaðan í frá reyndi Pílatus að leysa hann lausan, en Gyðingar hrópuðu og sögðu: "Ef þú sleppir þessum manni, þá ert þú ekki vinur keisarans. Hver sem gerir sig að konungi talar gegn keisaranum."</w:t>
      </w:r>
    </w:p>
    <w:p w14:paraId="1ADC9372" w14:textId="77777777" w:rsidR="00F90BDC" w:rsidRDefault="00F90BDC"/>
    <w:p w14:paraId="1B113044" w14:textId="77777777" w:rsidR="00F90BDC" w:rsidRDefault="00F90BDC">
      <w:r xmlns:w="http://schemas.openxmlformats.org/wordprocessingml/2006/main">
        <w:t xml:space="preserve">Gyðingar reyndu að þrýsta á Pílatus til að dæma Jesú til dauða og fullyrtu að ef hann sleppti honum yrði hann ekki vinur keisarans.</w:t>
      </w:r>
    </w:p>
    <w:p w14:paraId="7D756EDA" w14:textId="77777777" w:rsidR="00F90BDC" w:rsidRDefault="00F90BDC"/>
    <w:p w14:paraId="1D2A8C58" w14:textId="77777777" w:rsidR="00F90BDC" w:rsidRDefault="00F90BDC">
      <w:r xmlns:w="http://schemas.openxmlformats.org/wordprocessingml/2006/main">
        <w:t xml:space="preserve">1. Við ættum alltaf að leitast við að vera trygg við valdhafa, sama hvað það kostar.</w:t>
      </w:r>
    </w:p>
    <w:p w14:paraId="0456DC39" w14:textId="77777777" w:rsidR="00F90BDC" w:rsidRDefault="00F90BDC"/>
    <w:p w14:paraId="134B186E" w14:textId="77777777" w:rsidR="00F90BDC" w:rsidRDefault="00F90BDC">
      <w:r xmlns:w="http://schemas.openxmlformats.org/wordprocessingml/2006/main">
        <w:t xml:space="preserve">2. Við ættum að viðurkenna mátt hópþrýstings og hvernig hann getur haft áhrif á ákvarðanir okkar.</w:t>
      </w:r>
    </w:p>
    <w:p w14:paraId="42F4DD65" w14:textId="77777777" w:rsidR="00F90BDC" w:rsidRDefault="00F90BDC"/>
    <w:p w14:paraId="46DE56B0" w14:textId="77777777" w:rsidR="00F90BDC" w:rsidRDefault="00F90BDC">
      <w:r xmlns:w="http://schemas.openxmlformats.org/wordprocessingml/2006/main">
        <w:t xml:space="preserve">1. Rómverjabréfið 13:1-7 - Sérhver sál sé undirgefin æðri máttarvöld. Því að enginn kraftur er til nema frá Guði: kraftarnir sem til eru eru vígðir af Guði.</w:t>
      </w:r>
    </w:p>
    <w:p w14:paraId="5AB08676" w14:textId="77777777" w:rsidR="00F90BDC" w:rsidRDefault="00F90BDC"/>
    <w:p w14:paraId="4123459E" w14:textId="77777777" w:rsidR="00F90BDC" w:rsidRDefault="00F90BDC">
      <w:r xmlns:w="http://schemas.openxmlformats.org/wordprocessingml/2006/main">
        <w:t xml:space="preserve">2. Orðskviðirnir 29:25 - Ótti mannsins leiðir í snöru, en hver sem setur traust sitt á Drottin mun vera öruggur.</w:t>
      </w:r>
    </w:p>
    <w:p w14:paraId="013295B2" w14:textId="77777777" w:rsidR="00F90BDC" w:rsidRDefault="00F90BDC"/>
    <w:p w14:paraId="0CA5723C" w14:textId="77777777" w:rsidR="00F90BDC" w:rsidRDefault="00F90BDC">
      <w:r xmlns:w="http://schemas.openxmlformats.org/wordprocessingml/2006/main">
        <w:t xml:space="preserve">Jóhannesarguðspjall 19:13 Þegar Pílatus heyrði þetta orð, leiddi hann Jesú út og settist í dómstólinn á þeim stað, sem kallaður er gangstétt, en á hebresku Gabbata.</w:t>
      </w:r>
    </w:p>
    <w:p w14:paraId="421C0D7D" w14:textId="77777777" w:rsidR="00F90BDC" w:rsidRDefault="00F90BDC"/>
    <w:p w14:paraId="493E4166" w14:textId="77777777" w:rsidR="00F90BDC" w:rsidRDefault="00F90BDC">
      <w:r xmlns:w="http://schemas.openxmlformats.org/wordprocessingml/2006/main">
        <w:t xml:space="preserve">Jesús er leiddur fyrir Pílatus og settur í dómarasætið á Gabbata.</w:t>
      </w:r>
    </w:p>
    <w:p w14:paraId="745FC510" w14:textId="77777777" w:rsidR="00F90BDC" w:rsidRDefault="00F90BDC"/>
    <w:p w14:paraId="1917DCF1" w14:textId="77777777" w:rsidR="00F90BDC" w:rsidRDefault="00F90BDC">
      <w:r xmlns:w="http://schemas.openxmlformats.org/wordprocessingml/2006/main">
        <w:t xml:space="preserve">1: Hvers vegna Jesús er hinn réttláti dómari</w:t>
      </w:r>
    </w:p>
    <w:p w14:paraId="4383D335" w14:textId="77777777" w:rsidR="00F90BDC" w:rsidRDefault="00F90BDC"/>
    <w:p w14:paraId="334A60EF" w14:textId="77777777" w:rsidR="00F90BDC" w:rsidRDefault="00F90BDC">
      <w:r xmlns:w="http://schemas.openxmlformats.org/wordprocessingml/2006/main">
        <w:t xml:space="preserve">2: Kraftur valds Pílatusar</w:t>
      </w:r>
    </w:p>
    <w:p w14:paraId="47759202" w14:textId="77777777" w:rsidR="00F90BDC" w:rsidRDefault="00F90BDC"/>
    <w:p w14:paraId="046F20C2" w14:textId="77777777" w:rsidR="00F90BDC" w:rsidRDefault="00F90BDC">
      <w:r xmlns:w="http://schemas.openxmlformats.org/wordprocessingml/2006/main">
        <w:t xml:space="preserve">1: Efesusbréfið 2:2-3 þar sem þú gekkst einu sinni í samræmi við gang þessa heims, samkvæmt höfðingja krafta loftsins, andanum sem nú starfar í sonum óhlýðninnar.</w:t>
      </w:r>
    </w:p>
    <w:p w14:paraId="364877A3" w14:textId="77777777" w:rsidR="00F90BDC" w:rsidRDefault="00F90BDC"/>
    <w:p w14:paraId="152274CB" w14:textId="77777777" w:rsidR="00F90BDC" w:rsidRDefault="00F90BDC">
      <w:r xmlns:w="http://schemas.openxmlformats.org/wordprocessingml/2006/main">
        <w:t xml:space="preserve">2: Jesaja 53:5 En hann var særður vegna misgjörða vorra, marinn vegna misgjörða vorra. refsing </w:t>
      </w:r>
      <w:r xmlns:w="http://schemas.openxmlformats.org/wordprocessingml/2006/main">
        <w:lastRenderedPageBreak xmlns:w="http://schemas.openxmlformats.org/wordprocessingml/2006/main"/>
      </w:r>
      <w:r xmlns:w="http://schemas.openxmlformats.org/wordprocessingml/2006/main">
        <w:t xml:space="preserve">friðar vors var á honum; og með höggum hans erum vér læknir.</w:t>
      </w:r>
    </w:p>
    <w:p w14:paraId="65E75BA5" w14:textId="77777777" w:rsidR="00F90BDC" w:rsidRDefault="00F90BDC"/>
    <w:p w14:paraId="77B3C937" w14:textId="77777777" w:rsidR="00F90BDC" w:rsidRDefault="00F90BDC">
      <w:r xmlns:w="http://schemas.openxmlformats.org/wordprocessingml/2006/main">
        <w:t xml:space="preserve">Jóhannesarguðspjall 19:14 Og það var páskaundirbúningur og um sjöttu stundina, og hann sagði við Gyðinga: "Sjá, konungur yðar!"</w:t>
      </w:r>
    </w:p>
    <w:p w14:paraId="473B41FC" w14:textId="77777777" w:rsidR="00F90BDC" w:rsidRDefault="00F90BDC"/>
    <w:p w14:paraId="475F35E4" w14:textId="77777777" w:rsidR="00F90BDC" w:rsidRDefault="00F90BDC">
      <w:r xmlns:w="http://schemas.openxmlformats.org/wordprocessingml/2006/main">
        <w:t xml:space="preserve">Á undirbúningsdegi fyrir páskana lýsti Jesús því yfir fyrir Gyðingum að hann væri konungur þeirra.</w:t>
      </w:r>
    </w:p>
    <w:p w14:paraId="2AA34166" w14:textId="77777777" w:rsidR="00F90BDC" w:rsidRDefault="00F90BDC"/>
    <w:p w14:paraId="5410AA2A" w14:textId="77777777" w:rsidR="00F90BDC" w:rsidRDefault="00F90BDC">
      <w:r xmlns:w="http://schemas.openxmlformats.org/wordprocessingml/2006/main">
        <w:t xml:space="preserve">1. Konungur konunganna: Jesús Messías</w:t>
      </w:r>
    </w:p>
    <w:p w14:paraId="1E5CEB5F" w14:textId="77777777" w:rsidR="00F90BDC" w:rsidRDefault="00F90BDC"/>
    <w:p w14:paraId="6DBE5461" w14:textId="77777777" w:rsidR="00F90BDC" w:rsidRDefault="00F90BDC">
      <w:r xmlns:w="http://schemas.openxmlformats.org/wordprocessingml/2006/main">
        <w:t xml:space="preserve">2. Hann er upprisinn: Upprisa Jesú og konungdómur hans</w:t>
      </w:r>
    </w:p>
    <w:p w14:paraId="39B80845" w14:textId="77777777" w:rsidR="00F90BDC" w:rsidRDefault="00F90BDC"/>
    <w:p w14:paraId="642222CB" w14:textId="77777777" w:rsidR="00F90BDC" w:rsidRDefault="00F90BDC">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14:paraId="0C9DBCE3" w14:textId="77777777" w:rsidR="00F90BDC" w:rsidRDefault="00F90BDC"/>
    <w:p w14:paraId="1A63FC9A" w14:textId="77777777" w:rsidR="00F90BDC" w:rsidRDefault="00F90BDC">
      <w:r xmlns:w="http://schemas.openxmlformats.org/wordprocessingml/2006/main">
        <w:t xml:space="preserve">2. Opinberunarbókin 19:16 - Og hann hefur á klæðnaði sínum og læri nafn ritað: KONUNGUR KONUNGA OG Drottinn drottna.</w:t>
      </w:r>
    </w:p>
    <w:p w14:paraId="08DE52E6" w14:textId="77777777" w:rsidR="00F90BDC" w:rsidRDefault="00F90BDC"/>
    <w:p w14:paraId="541F08D0" w14:textId="77777777" w:rsidR="00F90BDC" w:rsidRDefault="00F90BDC">
      <w:r xmlns:w="http://schemas.openxmlformats.org/wordprocessingml/2006/main">
        <w:t xml:space="preserve">Jóhannesarguðspjall 19:15 En þeir hrópuðu: "Burt með hann, burt með hann, krossfestið hann." Pílatus sagði við þá: Á ég að krossfesta konung yðar? Æðstu prestarnir svöruðu: Vér eigum engan konung nema keisarann.</w:t>
      </w:r>
    </w:p>
    <w:p w14:paraId="45A1E370" w14:textId="77777777" w:rsidR="00F90BDC" w:rsidRDefault="00F90BDC"/>
    <w:p w14:paraId="6E9F0B4A" w14:textId="77777777" w:rsidR="00F90BDC" w:rsidRDefault="00F90BDC">
      <w:r xmlns:w="http://schemas.openxmlformats.org/wordprocessingml/2006/main">
        <w:t xml:space="preserve">Æðstu prestarnir neituðu að samþykkja Jesú sem konung sinn og lýstu því yfir að þeir hefðu aðeins keisarann sem höfðingja.</w:t>
      </w:r>
    </w:p>
    <w:p w14:paraId="6680FA49" w14:textId="77777777" w:rsidR="00F90BDC" w:rsidRDefault="00F90BDC"/>
    <w:p w14:paraId="7D0EABA4" w14:textId="77777777" w:rsidR="00F90BDC" w:rsidRDefault="00F90BDC">
      <w:r xmlns:w="http://schemas.openxmlformats.org/wordprocessingml/2006/main">
        <w:t xml:space="preserve">1. „Hættan á að hafna Jesú sem konungi“</w:t>
      </w:r>
    </w:p>
    <w:p w14:paraId="36DBACB6" w14:textId="77777777" w:rsidR="00F90BDC" w:rsidRDefault="00F90BDC"/>
    <w:p w14:paraId="247D9EF5" w14:textId="77777777" w:rsidR="00F90BDC" w:rsidRDefault="00F90BDC">
      <w:r xmlns:w="http://schemas.openxmlformats.org/wordprocessingml/2006/main">
        <w:t xml:space="preserve">2. „Kostnaðurinn við að hafna valdi Jesú“</w:t>
      </w:r>
    </w:p>
    <w:p w14:paraId="0247D282" w14:textId="77777777" w:rsidR="00F90BDC" w:rsidRDefault="00F90BDC"/>
    <w:p w14:paraId="18636CDE" w14:textId="77777777" w:rsidR="00F90BDC" w:rsidRDefault="00F90BDC">
      <w:r xmlns:w="http://schemas.openxmlformats.org/wordprocessingml/2006/main">
        <w:t xml:space="preserve">1. Matteusarguðspjall 27:22-23 - "Og þeir áttu þá merkan fanga, sem bar nafnið Barabbas. Þegar þeir voru saman komnir, sagði Pílatus við þá: Hvern viljið þér að ég leysi yður lausan? Barabbas eða Jesús, sem kallaður er Kristur. ?"</w:t>
      </w:r>
    </w:p>
    <w:p w14:paraId="39543780" w14:textId="77777777" w:rsidR="00F90BDC" w:rsidRDefault="00F90BDC"/>
    <w:p w14:paraId="6EE1F27A" w14:textId="77777777" w:rsidR="00F90BDC" w:rsidRDefault="00F90BDC">
      <w:r xmlns:w="http://schemas.openxmlformats.org/wordprocessingml/2006/main">
        <w:t xml:space="preserve">2. Jóhannesarguðspjall 18:33-38 - "Þá gekk Pílatus aftur inn í dómstólinn, kallaði á Jesú og sagði við hann: "Ert þú konungur Gyðinga? Jesús svaraði honum: "Segir þú þetta af sjálfum þér eða aðrir. Segðu þér það frá mér? Pílatus svaraði: "Er ég Gyðingur? Þjóð þín og æðstu prestarnir hafa framselt þig í hendur mér. Hvað hefur þú gert?"</w:t>
      </w:r>
    </w:p>
    <w:p w14:paraId="6D202F60" w14:textId="77777777" w:rsidR="00F90BDC" w:rsidRDefault="00F90BDC"/>
    <w:p w14:paraId="06C655DD" w14:textId="77777777" w:rsidR="00F90BDC" w:rsidRDefault="00F90BDC">
      <w:r xmlns:w="http://schemas.openxmlformats.org/wordprocessingml/2006/main">
        <w:t xml:space="preserve">Jóhannesarguðspjall 19:16 Þá framseldi hann þeim honum til krossfestingar. Og þeir tóku Jesú og leiddu hann burt.</w:t>
      </w:r>
    </w:p>
    <w:p w14:paraId="01D8A6A0" w14:textId="77777777" w:rsidR="00F90BDC" w:rsidRDefault="00F90BDC"/>
    <w:p w14:paraId="6F7D0976" w14:textId="77777777" w:rsidR="00F90BDC" w:rsidRDefault="00F90BDC">
      <w:r xmlns:w="http://schemas.openxmlformats.org/wordprocessingml/2006/main">
        <w:t xml:space="preserve">Rómversku hermennirnir tóku Jesú burt til krossfestingar eftir að Pílatus hafði framselt hann þeim.</w:t>
      </w:r>
    </w:p>
    <w:p w14:paraId="2AE0DCB2" w14:textId="77777777" w:rsidR="00F90BDC" w:rsidRDefault="00F90BDC"/>
    <w:p w14:paraId="0F7F6791" w14:textId="77777777" w:rsidR="00F90BDC" w:rsidRDefault="00F90BDC">
      <w:r xmlns:w="http://schemas.openxmlformats.org/wordprocessingml/2006/main">
        <w:t xml:space="preserve">1. Kraftur uppgjafar: Að læra að sleppa takinu og fylgja Jesú</w:t>
      </w:r>
    </w:p>
    <w:p w14:paraId="25B4E36B" w14:textId="77777777" w:rsidR="00F90BDC" w:rsidRDefault="00F90BDC"/>
    <w:p w14:paraId="27854D20" w14:textId="77777777" w:rsidR="00F90BDC" w:rsidRDefault="00F90BDC">
      <w:r xmlns:w="http://schemas.openxmlformats.org/wordprocessingml/2006/main">
        <w:t xml:space="preserve">2. Endurlausnarverðið: Kostnaðurinn við að fylgja Jesú</w:t>
      </w:r>
    </w:p>
    <w:p w14:paraId="3FEC8284" w14:textId="77777777" w:rsidR="00F90BDC" w:rsidRDefault="00F90BDC"/>
    <w:p w14:paraId="6F57DD23" w14:textId="77777777" w:rsidR="00F90BDC" w:rsidRDefault="00F90BDC">
      <w:r xmlns:w="http://schemas.openxmlformats.org/wordprocessingml/2006/main">
        <w:t xml:space="preserve">1. Matteusarguðspjall 16:24-25 - Þá sagði Jesús við lærisveina sína: „Hver sem vill vera lærisveinn minn, skal afneita sjálfum sér, taka kross sinn og fylgja mér. Því að hver sem vill bjarga lífi sínu mun týna því, en hver sem týnir lífi sínu fyrir mig mun finna það.</w:t>
      </w:r>
    </w:p>
    <w:p w14:paraId="18CB8A18" w14:textId="77777777" w:rsidR="00F90BDC" w:rsidRDefault="00F90BDC"/>
    <w:p w14:paraId="537D704B" w14:textId="77777777" w:rsidR="00F90BDC" w:rsidRDefault="00F90BDC">
      <w:r xmlns:w="http://schemas.openxmlformats.org/wordprocessingml/2006/main">
        <w:t xml:space="preserve">2. Filippíbréfið 2:8 - Og þegar hann fannst í útliti sem maður, auðmýkti hann sjálfan sig með því að verða hlýðinn til dauða – jafnvel dauða á krossi!</w:t>
      </w:r>
    </w:p>
    <w:p w14:paraId="0E49C238" w14:textId="77777777" w:rsidR="00F90BDC" w:rsidRDefault="00F90BDC"/>
    <w:p w14:paraId="3EAC9112" w14:textId="77777777" w:rsidR="00F90BDC" w:rsidRDefault="00F90BDC">
      <w:r xmlns:w="http://schemas.openxmlformats.org/wordprocessingml/2006/main">
        <w:t xml:space="preserve">Jóhannesarguðspjall 19:17 Og hann, sem bar kross sinn, gekk út á stað, sem heitir höfuðkúpustaður, sem heitir á hebresku Golgata.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Ritningin fjallar um að Jesús bar kross sinn á stað sem heitir Golgata.</w:t>
      </w:r>
    </w:p>
    <w:p w14:paraId="489302C0" w14:textId="77777777" w:rsidR="00F90BDC" w:rsidRDefault="00F90BDC"/>
    <w:p w14:paraId="4ADD4F53" w14:textId="77777777" w:rsidR="00F90BDC" w:rsidRDefault="00F90BDC">
      <w:r xmlns:w="http://schemas.openxmlformats.org/wordprocessingml/2006/main">
        <w:t xml:space="preserve">1. Krossinn: Tákn styrks og sigurs</w:t>
      </w:r>
    </w:p>
    <w:p w14:paraId="2738F93F" w14:textId="77777777" w:rsidR="00F90BDC" w:rsidRDefault="00F90BDC"/>
    <w:p w14:paraId="4FBEB469" w14:textId="77777777" w:rsidR="00F90BDC" w:rsidRDefault="00F90BDC">
      <w:r xmlns:w="http://schemas.openxmlformats.org/wordprocessingml/2006/main">
        <w:t xml:space="preserve">2. Kraftur þess að gefa Guði líf okkar</w:t>
      </w:r>
    </w:p>
    <w:p w14:paraId="621C07C5" w14:textId="77777777" w:rsidR="00F90BDC" w:rsidRDefault="00F90BDC"/>
    <w:p w14:paraId="6862F26C" w14:textId="77777777" w:rsidR="00F90BDC" w:rsidRDefault="00F90BDC">
      <w:r xmlns:w="http://schemas.openxmlformats.org/wordprocessingml/2006/main">
        <w:t xml:space="preserve">1.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14:paraId="36FAFB9E" w14:textId="77777777" w:rsidR="00F90BDC" w:rsidRDefault="00F90BDC"/>
    <w:p w14:paraId="5593A2D4" w14:textId="77777777" w:rsidR="00F90BDC" w:rsidRDefault="00F90BDC">
      <w:r xmlns:w="http://schemas.openxmlformats.org/wordprocessingml/2006/main">
        <w:t xml:space="preserve">2. Filippíbréfið 2:8 - Og þar sem hann fannst í mannsmynd, auðmýkti hann sjálfan sig með því að verða hlýðinn allt til dauða, jafnvel dauða á krossi.</w:t>
      </w:r>
    </w:p>
    <w:p w14:paraId="1BDA9554" w14:textId="77777777" w:rsidR="00F90BDC" w:rsidRDefault="00F90BDC"/>
    <w:p w14:paraId="2B9F8A17" w14:textId="77777777" w:rsidR="00F90BDC" w:rsidRDefault="00F90BDC">
      <w:r xmlns:w="http://schemas.openxmlformats.org/wordprocessingml/2006/main">
        <w:t xml:space="preserve">Jóhannesarguðspjall 19:18 þar sem þeir krossfestu hann og tvo aðra með honum, hvorum megin annarri, og Jesús í miðjunni.</w:t>
      </w:r>
    </w:p>
    <w:p w14:paraId="22814E47" w14:textId="77777777" w:rsidR="00F90BDC" w:rsidRDefault="00F90BDC"/>
    <w:p w14:paraId="55A4BCED" w14:textId="77777777" w:rsidR="00F90BDC" w:rsidRDefault="00F90BDC">
      <w:r xmlns:w="http://schemas.openxmlformats.org/wordprocessingml/2006/main">
        <w:t xml:space="preserve">Jesús var krossfestur á milli tveggja glæpamanna á Golgata.</w:t>
      </w:r>
    </w:p>
    <w:p w14:paraId="2BF0C6B6" w14:textId="77777777" w:rsidR="00F90BDC" w:rsidRDefault="00F90BDC"/>
    <w:p w14:paraId="4F03FC33" w14:textId="77777777" w:rsidR="00F90BDC" w:rsidRDefault="00F90BDC">
      <w:r xmlns:w="http://schemas.openxmlformats.org/wordprocessingml/2006/main">
        <w:t xml:space="preserve">1. Fórn Jesú: Fyrirmynd ósérhlífni</w:t>
      </w:r>
    </w:p>
    <w:p w14:paraId="66EF0053" w14:textId="77777777" w:rsidR="00F90BDC" w:rsidRDefault="00F90BDC"/>
    <w:p w14:paraId="79EC5B26" w14:textId="77777777" w:rsidR="00F90BDC" w:rsidRDefault="00F90BDC">
      <w:r xmlns:w="http://schemas.openxmlformats.org/wordprocessingml/2006/main">
        <w:t xml:space="preserve">2. Krossfesting Jesú: Tjáning Guðs á kærleika</w:t>
      </w:r>
    </w:p>
    <w:p w14:paraId="7B71A954" w14:textId="77777777" w:rsidR="00F90BDC" w:rsidRDefault="00F90BDC"/>
    <w:p w14:paraId="5279E457" w14:textId="77777777" w:rsidR="00F90BDC" w:rsidRDefault="00F90BDC">
      <w:r xmlns:w="http://schemas.openxmlformats.org/wordprocessingml/2006/main">
        <w:t xml:space="preserve">1. Efesusbréfið 5:2: "Og gangið í kærleika, eins og Kristur hefur elskað oss og gefið sjálfan sig fyrir okkur að fórn og fórn Guði til ljúfs ilms."</w:t>
      </w:r>
    </w:p>
    <w:p w14:paraId="2939BBF1" w14:textId="77777777" w:rsidR="00F90BDC" w:rsidRDefault="00F90BDC"/>
    <w:p w14:paraId="26EBDA54" w14:textId="77777777" w:rsidR="00F90BDC" w:rsidRDefault="00F90BDC">
      <w:r xmlns:w="http://schemas.openxmlformats.org/wordprocessingml/2006/main">
        <w:t xml:space="preserve">2. Jesaja 53:4-5: "Sannlega hefur hann borið sorgir vorar og borið sorgir vorar, en vér álitum hann hýðan, sleginn af Guði og þjáðan, en hann var særður vegna vorra afbrota, marinn fyrir misgjörðir vorar </w:t>
      </w:r>
      <w:r xmlns:w="http://schemas.openxmlformats.org/wordprocessingml/2006/main">
        <w:lastRenderedPageBreak xmlns:w="http://schemas.openxmlformats.org/wordprocessingml/2006/main"/>
      </w:r>
      <w:r xmlns:w="http://schemas.openxmlformats.org/wordprocessingml/2006/main">
        <w:t xml:space="preserve">. : refsing friðar vors var á honum, og fyrir högg hans erum vér læknir."</w:t>
      </w:r>
    </w:p>
    <w:p w14:paraId="412390D2" w14:textId="77777777" w:rsidR="00F90BDC" w:rsidRDefault="00F90BDC"/>
    <w:p w14:paraId="0C77ACFF" w14:textId="77777777" w:rsidR="00F90BDC" w:rsidRDefault="00F90BDC">
      <w:r xmlns:w="http://schemas.openxmlformats.org/wordprocessingml/2006/main">
        <w:t xml:space="preserve">Jóhannesarguðspjall 19:19 Og Pílatus skrifaði fyrirsögn og setti á krossinn. Og ritað var: JESÚS frá NASARET, KONUNGUR GYÐINGA.</w:t>
      </w:r>
    </w:p>
    <w:p w14:paraId="66346AE8" w14:textId="77777777" w:rsidR="00F90BDC" w:rsidRDefault="00F90BDC"/>
    <w:p w14:paraId="03F62FEF" w14:textId="77777777" w:rsidR="00F90BDC" w:rsidRDefault="00F90BDC">
      <w:r xmlns:w="http://schemas.openxmlformats.org/wordprocessingml/2006/main">
        <w:t xml:space="preserve">Pílatus skrifaði titil sem sagði „Jesús frá Nasaret, konungur Gyðinga“ og setti hann á krossinn.</w:t>
      </w:r>
    </w:p>
    <w:p w14:paraId="16999BA6" w14:textId="77777777" w:rsidR="00F90BDC" w:rsidRDefault="00F90BDC"/>
    <w:p w14:paraId="1DF4EF25" w14:textId="77777777" w:rsidR="00F90BDC" w:rsidRDefault="00F90BDC">
      <w:r xmlns:w="http://schemas.openxmlformats.org/wordprocessingml/2006/main">
        <w:t xml:space="preserve">1: Kraftur orða Pílatusar sýnir okkur að sannleikurinn um sjálfsmynd Jesú er ætlaður til að boða.</w:t>
      </w:r>
    </w:p>
    <w:p w14:paraId="58872EFD" w14:textId="77777777" w:rsidR="00F90BDC" w:rsidRDefault="00F90BDC"/>
    <w:p w14:paraId="552283DD" w14:textId="77777777" w:rsidR="00F90BDC" w:rsidRDefault="00F90BDC">
      <w:r xmlns:w="http://schemas.openxmlformats.org/wordprocessingml/2006/main">
        <w:t xml:space="preserve">2: Jesús var ekki bara maður, heldur konungur og það er mikilvægt að viðurkenna og heiðra það.</w:t>
      </w:r>
    </w:p>
    <w:p w14:paraId="28299AF7" w14:textId="77777777" w:rsidR="00F90BDC" w:rsidRDefault="00F90BDC"/>
    <w:p w14:paraId="5F2ABBDD" w14:textId="77777777" w:rsidR="00F90BDC" w:rsidRDefault="00F90BDC">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14:paraId="0575E7BA" w14:textId="77777777" w:rsidR="00F90BDC" w:rsidRDefault="00F90BDC"/>
    <w:p w14:paraId="17478744" w14:textId="77777777" w:rsidR="00F90BDC" w:rsidRDefault="00F90BDC">
      <w:r xmlns:w="http://schemas.openxmlformats.org/wordprocessingml/2006/main">
        <w:t xml:space="preserve">2: Filippíbréfið 2:9-11 - Þess vegna hefur Guð hátt upphafið hann og gefið honum nafnið sem er yfir hverju nafni, til þess að í nafni Jesú skuli hvert kné beygja sig á himni og jörðu og undir jörðu, og sérhver tunga játa að Jesús Kristur er Drottinn, Guði föður til dýrðar.</w:t>
      </w:r>
    </w:p>
    <w:p w14:paraId="2E1CF420" w14:textId="77777777" w:rsidR="00F90BDC" w:rsidRDefault="00F90BDC"/>
    <w:p w14:paraId="27CE40D9" w14:textId="77777777" w:rsidR="00F90BDC" w:rsidRDefault="00F90BDC">
      <w:r xmlns:w="http://schemas.openxmlformats.org/wordprocessingml/2006/main">
        <w:t xml:space="preserve">Jóhannesarguðspjall 19:20 Þessi titill lásu þá margir Gyðingar, því að staðurinn, þar sem Jesús var krossfestur, var nálægt borginni, og hann var ritaður á hebresku, grísku og latínu.</w:t>
      </w:r>
    </w:p>
    <w:p w14:paraId="2E9A9AC7" w14:textId="77777777" w:rsidR="00F90BDC" w:rsidRDefault="00F90BDC"/>
    <w:p w14:paraId="7C3084E1" w14:textId="77777777" w:rsidR="00F90BDC" w:rsidRDefault="00F90BDC">
      <w:r xmlns:w="http://schemas.openxmlformats.org/wordprocessingml/2006/main">
        <w:t xml:space="preserve">Þessi texti segir frá titlinum sem skrifaður var fyrir ofan kross Jesú sem var skrifaður á hebresku, grísku og latínu og var lesinn af mörgum Gyðingum.</w:t>
      </w:r>
    </w:p>
    <w:p w14:paraId="6C669B9B" w14:textId="77777777" w:rsidR="00F90BDC" w:rsidRDefault="00F90BDC"/>
    <w:p w14:paraId="376C6A7E" w14:textId="77777777" w:rsidR="00F90BDC" w:rsidRDefault="00F90BDC">
      <w:r xmlns:w="http://schemas.openxmlformats.org/wordprocessingml/2006/main">
        <w:t xml:space="preserve">1. Kross Jesú: Tákn um kærleika Guðs</w:t>
      </w:r>
    </w:p>
    <w:p w14:paraId="553E2DE0" w14:textId="77777777" w:rsidR="00F90BDC" w:rsidRDefault="00F90BDC"/>
    <w:p w14:paraId="4D72DCDD" w14:textId="77777777" w:rsidR="00F90BDC" w:rsidRDefault="00F90BDC">
      <w:r xmlns:w="http://schemas.openxmlformats.org/wordprocessingml/2006/main">
        <w:t xml:space="preserve">2. Kross Jesú: Tákn um hjálpræði fyrir allt fólk</w:t>
      </w:r>
    </w:p>
    <w:p w14:paraId="4A8FF91B" w14:textId="77777777" w:rsidR="00F90BDC" w:rsidRDefault="00F90BDC"/>
    <w:p w14:paraId="10544D17"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0D1E1B63" w14:textId="77777777" w:rsidR="00F90BDC" w:rsidRDefault="00F90BDC"/>
    <w:p w14:paraId="570D6900" w14:textId="77777777" w:rsidR="00F90BDC" w:rsidRDefault="00F90BDC">
      <w:r xmlns:w="http://schemas.openxmlformats.org/wordprocessingml/2006/main">
        <w:t xml:space="preserve">2. Galatabréfið 3:13 - Kristur leysti okkur undan bölvun lögmálsins með því að verða okkur að bölvun, því ritað er: „Bölvaður er hver sem er hengdur á stöng.“</w:t>
      </w:r>
    </w:p>
    <w:p w14:paraId="3881FC24" w14:textId="77777777" w:rsidR="00F90BDC" w:rsidRDefault="00F90BDC"/>
    <w:p w14:paraId="6DB2D46E" w14:textId="77777777" w:rsidR="00F90BDC" w:rsidRDefault="00F90BDC">
      <w:r xmlns:w="http://schemas.openxmlformats.org/wordprocessingml/2006/main">
        <w:t xml:space="preserve">Jóhannesarguðspjall 19:21 Þá sögðu æðstu prestar Gyðinga við Pílatus: "Skrifaðu ekki: Konungur Gyðinga! en hann sagði: Ég er konungur Gyðinga.</w:t>
      </w:r>
    </w:p>
    <w:p w14:paraId="008C7A9F" w14:textId="77777777" w:rsidR="00F90BDC" w:rsidRDefault="00F90BDC"/>
    <w:p w14:paraId="2848E694" w14:textId="77777777" w:rsidR="00F90BDC" w:rsidRDefault="00F90BDC">
      <w:r xmlns:w="http://schemas.openxmlformats.org/wordprocessingml/2006/main">
        <w:t xml:space="preserve">Æðstu prestar Gyðinga báðu Pílatus að skrifa ekki „Konungur Gyðinga“ á tákn fyrir Jesú, heldur að Jesús sagði „Ég er konungur Gyðinga“.</w:t>
      </w:r>
    </w:p>
    <w:p w14:paraId="0FC273D1" w14:textId="77777777" w:rsidR="00F90BDC" w:rsidRDefault="00F90BDC"/>
    <w:p w14:paraId="31E1D2CF" w14:textId="77777777" w:rsidR="00F90BDC" w:rsidRDefault="00F90BDC">
      <w:r xmlns:w="http://schemas.openxmlformats.org/wordprocessingml/2006/main">
        <w:t xml:space="preserve">1. Konungaveldi Jesú: Endanlegt vald</w:t>
      </w:r>
    </w:p>
    <w:p w14:paraId="3F612208" w14:textId="77777777" w:rsidR="00F90BDC" w:rsidRDefault="00F90BDC"/>
    <w:p w14:paraId="0C637266" w14:textId="77777777" w:rsidR="00F90BDC" w:rsidRDefault="00F90BDC">
      <w:r xmlns:w="http://schemas.openxmlformats.org/wordprocessingml/2006/main">
        <w:t xml:space="preserve">2. Viðbrögð okkar við konungdómi Jesú: Undirgefni og hlýðni</w:t>
      </w:r>
    </w:p>
    <w:p w14:paraId="5E287AFC" w14:textId="77777777" w:rsidR="00F90BDC" w:rsidRDefault="00F90BDC"/>
    <w:p w14:paraId="5202FDC5" w14:textId="77777777" w:rsidR="00F90BDC" w:rsidRDefault="00F90BDC">
      <w:r xmlns:w="http://schemas.openxmlformats.org/wordprocessingml/2006/main">
        <w:t xml:space="preserve">1. Sálmur 2:10-12 - „Verið því vitrir, konungar. vertu varaðir, þér höfðingjar jarðarinnar. Þjónið Drottni með ótta og fagnið með skjálfti. Kysstu soninn, svo að hann reiddist ekki og þér farist á veginum, því að reiði hans kviknar fljótt. Sælir eru allir sem leita hælis hjá honum."</w:t>
      </w:r>
    </w:p>
    <w:p w14:paraId="57CE61CE" w14:textId="77777777" w:rsidR="00F90BDC" w:rsidRDefault="00F90BDC"/>
    <w:p w14:paraId="238B039D" w14:textId="77777777" w:rsidR="00F90BDC" w:rsidRDefault="00F90BDC">
      <w:r xmlns:w="http://schemas.openxmlformats.org/wordprocessingml/2006/main">
        <w:t xml:space="preserve">2. Daníel 4:34-35 - „Í lok daganna hóf ég, Nebúkadnesar, augu mín til himins, og skynsemi mín sneri aftur til mín, og ég blessaði hinn hæsta og lofaði og heiðraði þann sem lifir að eilífu, því ríki hans er eilíft ríki, og ríki hans varir frá kyni til kyns. allir íbúar jarðar eru til einskis taldir, og hann gjörir eftir vilja sínum meðal her himinsins og meðal íbúa jarðarinnar. og enginn getur stöðvað hönd hans eða sagt við hann: "Hvað hefur þú gert?"</w:t>
      </w:r>
    </w:p>
    <w:p w14:paraId="27166777" w14:textId="77777777" w:rsidR="00F90BDC" w:rsidRDefault="00F90BDC"/>
    <w:p w14:paraId="218C1A5F" w14:textId="77777777" w:rsidR="00F90BDC" w:rsidRDefault="00F90BDC">
      <w:r xmlns:w="http://schemas.openxmlformats.org/wordprocessingml/2006/main">
        <w:t xml:space="preserve">Jóhannesarguðspjall 19:22 Pílatus svaraði: ,,Það sem ég hef skrifað, hef ég skrifað.</w:t>
      </w:r>
    </w:p>
    <w:p w14:paraId="16DC75B2" w14:textId="77777777" w:rsidR="00F90BDC" w:rsidRDefault="00F90BDC"/>
    <w:p w14:paraId="229BF692" w14:textId="77777777" w:rsidR="00F90BDC" w:rsidRDefault="00F90BDC">
      <w:r xmlns:w="http://schemas.openxmlformats.org/wordprocessingml/2006/main">
        <w:t xml:space="preserve">Þessi texti sýnir þá ákvörðun Pílatusar að standa fastur á skrifum sínum og láta óskir fólksins ekki skipta sér af.</w:t>
      </w:r>
    </w:p>
    <w:p w14:paraId="544F0EC3" w14:textId="77777777" w:rsidR="00F90BDC" w:rsidRDefault="00F90BDC"/>
    <w:p w14:paraId="77F632DE" w14:textId="77777777" w:rsidR="00F90BDC" w:rsidRDefault="00F90BDC">
      <w:r xmlns:w="http://schemas.openxmlformats.org/wordprocessingml/2006/main">
        <w:t xml:space="preserve">1. "Máttur þess að standa staðfastur í trú þinni"</w:t>
      </w:r>
    </w:p>
    <w:p w14:paraId="3B0A5B4C" w14:textId="77777777" w:rsidR="00F90BDC" w:rsidRDefault="00F90BDC"/>
    <w:p w14:paraId="175D34C6" w14:textId="77777777" w:rsidR="00F90BDC" w:rsidRDefault="00F90BDC">
      <w:r xmlns:w="http://schemas.openxmlformats.org/wordprocessingml/2006/main">
        <w:t xml:space="preserve">2. "Hvernig á að vera staðfastur í sannfæringu þinni"</w:t>
      </w:r>
    </w:p>
    <w:p w14:paraId="6DBE5250" w14:textId="77777777" w:rsidR="00F90BDC" w:rsidRDefault="00F90BDC"/>
    <w:p w14:paraId="3968C4B8" w14:textId="77777777" w:rsidR="00F90BDC" w:rsidRDefault="00F90BDC">
      <w:r xmlns:w="http://schemas.openxmlformats.org/wordprocessingml/2006/main">
        <w:t xml:space="preserve">1. Rómverjabréfið 5:3-5 - "Ekki aðeins það, heldur hrósa vér líka af þjáningum okkar, af því að vér vitum, að þjáningin leiðir af sér þolgæði, þrautseigju, eðli, og eðli, von. Og vonin gerir okkur ekki til skammar, því að Guðs kærleika er úthellt í hjörtu okkar fyrir heilagan anda, sem okkur er gefinn."</w:t>
      </w:r>
    </w:p>
    <w:p w14:paraId="034F91DA" w14:textId="77777777" w:rsidR="00F90BDC" w:rsidRDefault="00F90BDC"/>
    <w:p w14:paraId="1E9B04DB" w14:textId="77777777" w:rsidR="00F90BDC" w:rsidRDefault="00F90BDC">
      <w:r xmlns:w="http://schemas.openxmlformats.org/wordprocessingml/2006/main">
        <w:t xml:space="preserve">2. 2. Tímóteusarbréf 1:7 - "Því að Guð hefur ekki gefið oss anda ótta, heldur anda krafts, kærleika og heilbrigðs huga."</w:t>
      </w:r>
    </w:p>
    <w:p w14:paraId="3C1602EE" w14:textId="77777777" w:rsidR="00F90BDC" w:rsidRDefault="00F90BDC"/>
    <w:p w14:paraId="337B25E0" w14:textId="77777777" w:rsidR="00F90BDC" w:rsidRDefault="00F90BDC">
      <w:r xmlns:w="http://schemas.openxmlformats.org/wordprocessingml/2006/main">
        <w:t xml:space="preserve">Jóhannesarguðspjall 19:23 Þegar hermennirnir höfðu krossfest Jesú tóku þeir klæði hans og gerðu fjóra hluta, hverjum hermanni einn hluta. og einnig kápurinn hans. Nú var kápurinn saumlaus, ofinn ofan frá.</w:t>
      </w:r>
    </w:p>
    <w:p w14:paraId="1668CBCF" w14:textId="77777777" w:rsidR="00F90BDC" w:rsidRDefault="00F90BDC"/>
    <w:p w14:paraId="4D5F77F9" w14:textId="77777777" w:rsidR="00F90BDC" w:rsidRDefault="00F90BDC">
      <w:r xmlns:w="http://schemas.openxmlformats.org/wordprocessingml/2006/main">
        <w:t xml:space="preserve">Hermennirnir skiptu klæðum Jesú á milli sín eftir að hafa krossfest hann. Frakkinn hans var saumlaus, ofinn ofan frá og niður.</w:t>
      </w:r>
    </w:p>
    <w:p w14:paraId="628A7900" w14:textId="77777777" w:rsidR="00F90BDC" w:rsidRDefault="00F90BDC"/>
    <w:p w14:paraId="7550E444" w14:textId="77777777" w:rsidR="00F90BDC" w:rsidRDefault="00F90BDC">
      <w:r xmlns:w="http://schemas.openxmlformats.org/wordprocessingml/2006/main">
        <w:t xml:space="preserve">1. Kraftur auðmýktar: Auðmýkt að Jesús lúti dauðanum á krossinum sýndi mikinn kraft hans og kærleika til okkar.</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Ríki fórnarinnar: Fórn Jesú á klæðnaði sínum til hermannanna sýnir okkur kraftinn í því að fórna fyrir aðra.</w:t>
      </w:r>
    </w:p>
    <w:p w14:paraId="00CFD7CB" w14:textId="77777777" w:rsidR="00F90BDC" w:rsidRDefault="00F90BDC"/>
    <w:p w14:paraId="409648C2" w14:textId="77777777" w:rsidR="00F90BDC" w:rsidRDefault="00F90BDC">
      <w:r xmlns:w="http://schemas.openxmlformats.org/wordprocessingml/2006/main">
        <w:t xml:space="preserve">1. Filippíbréfið 2:8 - "Og þar sem hann fannst í útliti sem maður, auðmýkti hann sjálfan sig með því að verða hlýðinn til dauða, jafnvel dauða á krossi!"</w:t>
      </w:r>
    </w:p>
    <w:p w14:paraId="6072154A" w14:textId="77777777" w:rsidR="00F90BDC" w:rsidRDefault="00F90BDC"/>
    <w:p w14:paraId="13A7A2E2" w14:textId="77777777" w:rsidR="00F90BDC" w:rsidRDefault="00F90BDC">
      <w:r xmlns:w="http://schemas.openxmlformats.org/wordprocessingml/2006/main">
        <w:t xml:space="preserve">2. Matteusarguðspjall 5:40 - "Og ef einhver vill stefna þér og taka kyrtlinn þinn, þá fái hann líka yfirhöfn þína."</w:t>
      </w:r>
    </w:p>
    <w:p w14:paraId="21207A44" w14:textId="77777777" w:rsidR="00F90BDC" w:rsidRDefault="00F90BDC"/>
    <w:p w14:paraId="75FF4516" w14:textId="77777777" w:rsidR="00F90BDC" w:rsidRDefault="00F90BDC">
      <w:r xmlns:w="http://schemas.openxmlformats.org/wordprocessingml/2006/main">
        <w:t xml:space="preserve">Jóhannesarguðspjall 19:24 Þeir sögðu því sín á milli: Rífum það ekki, heldur köstum hlutkesti um það, hverjir það verða, til þess að ritningin rætist, sem segir: Þeir skiptu klæði mínum á milli sín og um klæðnaðinn gerðu þeir. varpa hlutkesti. Þetta gjörðu því hermennirnir.</w:t>
      </w:r>
    </w:p>
    <w:p w14:paraId="5D0A5AA5" w14:textId="77777777" w:rsidR="00F90BDC" w:rsidRDefault="00F90BDC"/>
    <w:p w14:paraId="71445D4E" w14:textId="77777777" w:rsidR="00F90BDC" w:rsidRDefault="00F90BDC">
      <w:r xmlns:w="http://schemas.openxmlformats.org/wordprocessingml/2006/main">
        <w:t xml:space="preserve">Hermennirnir við krossfestingu Jesú ákváðu að varpa hlutkesti um klæði hans, svo að ritningin rætist.</w:t>
      </w:r>
    </w:p>
    <w:p w14:paraId="66BC72B8" w14:textId="77777777" w:rsidR="00F90BDC" w:rsidRDefault="00F90BDC"/>
    <w:p w14:paraId="6689E092" w14:textId="77777777" w:rsidR="00F90BDC" w:rsidRDefault="00F90BDC">
      <w:r xmlns:w="http://schemas.openxmlformats.org/wordprocessingml/2006/main">
        <w:t xml:space="preserve">1. Fullkomin áætlun Guðs: Að læra að treysta á fullveldi hans</w:t>
      </w:r>
    </w:p>
    <w:p w14:paraId="5279382D" w14:textId="77777777" w:rsidR="00F90BDC" w:rsidRDefault="00F90BDC"/>
    <w:p w14:paraId="0F6CE8D9" w14:textId="77777777" w:rsidR="00F90BDC" w:rsidRDefault="00F90BDC">
      <w:r xmlns:w="http://schemas.openxmlformats.org/wordprocessingml/2006/main">
        <w:t xml:space="preserve">2. Að uppfylla hlut þinn í sögu Guðs</w:t>
      </w:r>
    </w:p>
    <w:p w14:paraId="602D7FC8" w14:textId="77777777" w:rsidR="00F90BDC" w:rsidRDefault="00F90BDC"/>
    <w:p w14:paraId="4C8C0947" w14:textId="77777777" w:rsidR="00F90BDC" w:rsidRDefault="00F90BDC">
      <w:r xmlns:w="http://schemas.openxmlformats.org/wordprocessingml/2006/main">
        <w:t xml:space="preserve">1. Jesaja 53:12 Þess vegna mun ég skipta honum með hinum miklu, og hann mun skipta herfanginu með hinum sterku. af því að hann hefir úthellt sálu sinni til dauða. Og hann bar synd margra og bað fyrir afbrotamönnum.</w:t>
      </w:r>
    </w:p>
    <w:p w14:paraId="334CB8AB" w14:textId="77777777" w:rsidR="00F90BDC" w:rsidRDefault="00F90BDC"/>
    <w:p w14:paraId="215543BA" w14:textId="77777777" w:rsidR="00F90BDC" w:rsidRDefault="00F90BDC">
      <w:r xmlns:w="http://schemas.openxmlformats.org/wordprocessingml/2006/main">
        <w:t xml:space="preserve">2. Sálmur 22:18 Þeir skipta klæði mínum á milli sín og varpa hlutkesti um klæðnað minn.</w:t>
      </w:r>
    </w:p>
    <w:p w14:paraId="5F13F49C" w14:textId="77777777" w:rsidR="00F90BDC" w:rsidRDefault="00F90BDC"/>
    <w:p w14:paraId="1B9BEDCC" w14:textId="77777777" w:rsidR="00F90BDC" w:rsidRDefault="00F90BDC">
      <w:r xmlns:w="http://schemas.openxmlformats.org/wordprocessingml/2006/main">
        <w:t xml:space="preserve">Jóhannesarguðspjall 19:25 En þar stóðu við kross Jesú móðir hans og móðursystir hans, María, kona Kleófasar, og María Magdalena.</w:t>
      </w:r>
    </w:p>
    <w:p w14:paraId="47FE7EE1" w14:textId="77777777" w:rsidR="00F90BDC" w:rsidRDefault="00F90BDC"/>
    <w:p w14:paraId="09565A6E" w14:textId="77777777" w:rsidR="00F90BDC" w:rsidRDefault="00F90BDC">
      <w:r xmlns:w="http://schemas.openxmlformats.org/wordprocessingml/2006/main">
        <w:t xml:space="preserve">Við kross Jesú stóðu María móðir hans, María móðursystir hans, kona Kleófasar, og María Magdalena hjá honum.</w:t>
      </w:r>
    </w:p>
    <w:p w14:paraId="50D7D586" w14:textId="77777777" w:rsidR="00F90BDC" w:rsidRDefault="00F90BDC"/>
    <w:p w14:paraId="03274BED" w14:textId="77777777" w:rsidR="00F90BDC" w:rsidRDefault="00F90BDC">
      <w:r xmlns:w="http://schemas.openxmlformats.org/wordprocessingml/2006/main">
        <w:t xml:space="preserve">1. Trúfesti Maríu og kvenna á krossinum</w:t>
      </w:r>
    </w:p>
    <w:p w14:paraId="15987933" w14:textId="77777777" w:rsidR="00F90BDC" w:rsidRDefault="00F90BDC"/>
    <w:p w14:paraId="156E528E" w14:textId="77777777" w:rsidR="00F90BDC" w:rsidRDefault="00F90BDC">
      <w:r xmlns:w="http://schemas.openxmlformats.org/wordprocessingml/2006/main">
        <w:t xml:space="preserve">2. Styrkur fjölskyldunnar á erfiðleikatímum</w:t>
      </w:r>
    </w:p>
    <w:p w14:paraId="4461BE78" w14:textId="77777777" w:rsidR="00F90BDC" w:rsidRDefault="00F90BDC"/>
    <w:p w14:paraId="74D4D3DD"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23D0B00F" w14:textId="77777777" w:rsidR="00F90BDC" w:rsidRDefault="00F90BDC"/>
    <w:p w14:paraId="17FF0326" w14:textId="77777777" w:rsidR="00F90BDC" w:rsidRDefault="00F90BDC">
      <w:r xmlns:w="http://schemas.openxmlformats.org/wordprocessingml/2006/main">
        <w:t xml:space="preserve">2. Sálmur 34:19 - "Réttlátur maður getur átt í miklum erfiðleikum, en Drottinn frelsar hann frá þeim öllum."</w:t>
      </w:r>
    </w:p>
    <w:p w14:paraId="2D287829" w14:textId="77777777" w:rsidR="00F90BDC" w:rsidRDefault="00F90BDC"/>
    <w:p w14:paraId="04968EF2" w14:textId="77777777" w:rsidR="00F90BDC" w:rsidRDefault="00F90BDC">
      <w:r xmlns:w="http://schemas.openxmlformats.org/wordprocessingml/2006/main">
        <w:t xml:space="preserve">Jóhannesarguðspjall 19:26 Þegar Jesús sá móður sína og lærisveininn standa hjá, sem hann elskaði, sagði hann við móður sína: "Kona, sjáðu son þinn!</w:t>
      </w:r>
    </w:p>
    <w:p w14:paraId="1EF6896C" w14:textId="77777777" w:rsidR="00F90BDC" w:rsidRDefault="00F90BDC"/>
    <w:p w14:paraId="7302ADDA" w14:textId="77777777" w:rsidR="00F90BDC" w:rsidRDefault="00F90BDC">
      <w:r xmlns:w="http://schemas.openxmlformats.org/wordprocessingml/2006/main">
        <w:t xml:space="preserve">Þegar Jesús var á krossinum horfði hann á móður sína og lærisveininn sem hann elskaði og sagði við móður sína: "Kona, sjáðu son þinn!"</w:t>
      </w:r>
    </w:p>
    <w:p w14:paraId="48D4782F" w14:textId="77777777" w:rsidR="00F90BDC" w:rsidRDefault="00F90BDC"/>
    <w:p w14:paraId="1A1383CF" w14:textId="77777777" w:rsidR="00F90BDC" w:rsidRDefault="00F90BDC">
      <w:r xmlns:w="http://schemas.openxmlformats.org/wordprocessingml/2006/main">
        <w:t xml:space="preserve">1. Kærleikur Krists: Hvernig Jesús sýndi ást sína til móður sinnar og lærisveins</w:t>
      </w:r>
    </w:p>
    <w:p w14:paraId="79B462C7" w14:textId="77777777" w:rsidR="00F90BDC" w:rsidRDefault="00F90BDC"/>
    <w:p w14:paraId="183E708B" w14:textId="77777777" w:rsidR="00F90BDC" w:rsidRDefault="00F90BDC">
      <w:r xmlns:w="http://schemas.openxmlformats.org/wordprocessingml/2006/main">
        <w:t xml:space="preserve">2. Kraftur orða Jesú: Hvernig lokaorð Jesú töluðu mikið</w:t>
      </w:r>
    </w:p>
    <w:p w14:paraId="2E704EE7" w14:textId="77777777" w:rsidR="00F90BDC" w:rsidRDefault="00F90BDC"/>
    <w:p w14:paraId="258FB58F" w14:textId="77777777" w:rsidR="00F90BDC" w:rsidRDefault="00F90BDC">
      <w:r xmlns:w="http://schemas.openxmlformats.org/wordprocessingml/2006/main">
        <w:t xml:space="preserve">1. Matt 10:37, „Sá sem elskar föður eða móður meira en mig, er mín ekki verður. og sá sem elskar son eða dóttur meira en mig, er mín ekki verður."</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15:13, „Enginn hefur meiri kærleika en þennan, að hann leggur líf sitt í sölurnar fyrir vini sína.“</w:t>
      </w:r>
    </w:p>
    <w:p w14:paraId="70589EE5" w14:textId="77777777" w:rsidR="00F90BDC" w:rsidRDefault="00F90BDC"/>
    <w:p w14:paraId="12D49BE6" w14:textId="77777777" w:rsidR="00F90BDC" w:rsidRDefault="00F90BDC">
      <w:r xmlns:w="http://schemas.openxmlformats.org/wordprocessingml/2006/main">
        <w:t xml:space="preserve">Jóhannesarguðspjall 19:27 Þá sagði hann við lærisveininn: Sjá móðir þín! Og frá þeirri stundu tók lærisveinninn hana heim til sín.</w:t>
      </w:r>
    </w:p>
    <w:p w14:paraId="016D7ED4" w14:textId="77777777" w:rsidR="00F90BDC" w:rsidRDefault="00F90BDC"/>
    <w:p w14:paraId="60A74E4D" w14:textId="77777777" w:rsidR="00F90BDC" w:rsidRDefault="00F90BDC">
      <w:r xmlns:w="http://schemas.openxmlformats.org/wordprocessingml/2006/main">
        <w:t xml:space="preserve">Jesús felur móður sinni í umsjá eins af lærisveinum sínum, sem tekur hana með sér heim.</w:t>
      </w:r>
    </w:p>
    <w:p w14:paraId="0D73BE29" w14:textId="77777777" w:rsidR="00F90BDC" w:rsidRDefault="00F90BDC"/>
    <w:p w14:paraId="2C52F633" w14:textId="77777777" w:rsidR="00F90BDC" w:rsidRDefault="00F90BDC">
      <w:r xmlns:w="http://schemas.openxmlformats.org/wordprocessingml/2006/main">
        <w:t xml:space="preserve">1. Kraftur þess að treysta: Að læra að treysta á Jesú</w:t>
      </w:r>
    </w:p>
    <w:p w14:paraId="05BBCB10" w14:textId="77777777" w:rsidR="00F90BDC" w:rsidRDefault="00F90BDC"/>
    <w:p w14:paraId="1069D1B3" w14:textId="77777777" w:rsidR="00F90BDC" w:rsidRDefault="00F90BDC">
      <w:r xmlns:w="http://schemas.openxmlformats.org/wordprocessingml/2006/main">
        <w:t xml:space="preserve">2. Mesta gjöf ástarinnar: Umhyggja fyrir þeim sem við elskum</w:t>
      </w:r>
    </w:p>
    <w:p w14:paraId="469E6BEF" w14:textId="77777777" w:rsidR="00F90BDC" w:rsidRDefault="00F90BDC"/>
    <w:p w14:paraId="469F9A99" w14:textId="77777777" w:rsidR="00F90BDC" w:rsidRDefault="00F90BDC">
      <w:r xmlns:w="http://schemas.openxmlformats.org/wordprocessingml/2006/main">
        <w:t xml:space="preserve">1. Jóhannesarguðspjall 15:13 - "Enginn hefur meiri kærleika en þann, að maður leggur líf sitt í sölurnar fyrir vini sína."</w:t>
      </w:r>
    </w:p>
    <w:p w14:paraId="73FAB333" w14:textId="77777777" w:rsidR="00F90BDC" w:rsidRDefault="00F90BDC"/>
    <w:p w14:paraId="73B9A0A3" w14:textId="77777777" w:rsidR="00F90BDC" w:rsidRDefault="00F90BDC">
      <w:r xmlns:w="http://schemas.openxmlformats.org/wordprocessingml/2006/main">
        <w:t xml:space="preserve">2. Galatabréfið 6:2 - "Berið hver annars byrðar og uppfyllið þannig lögmál Krists."</w:t>
      </w:r>
    </w:p>
    <w:p w14:paraId="335489D2" w14:textId="77777777" w:rsidR="00F90BDC" w:rsidRDefault="00F90BDC"/>
    <w:p w14:paraId="4D3819D3" w14:textId="77777777" w:rsidR="00F90BDC" w:rsidRDefault="00F90BDC">
      <w:r xmlns:w="http://schemas.openxmlformats.org/wordprocessingml/2006/main">
        <w:t xml:space="preserve">Jóhannesarguðspjall 19:28 Eftir þetta, þegar Jesús vissi að allt var nú komið til framkvæmda, til þess að ritningin mætti rætast, segir hann: Mig þyrstir.</w:t>
      </w:r>
    </w:p>
    <w:p w14:paraId="7C439A00" w14:textId="77777777" w:rsidR="00F90BDC" w:rsidRDefault="00F90BDC"/>
    <w:p w14:paraId="4877F6D9" w14:textId="77777777" w:rsidR="00F90BDC" w:rsidRDefault="00F90BDC">
      <w:r xmlns:w="http://schemas.openxmlformats.org/wordprocessingml/2006/main">
        <w:t xml:space="preserve">Jesús viðurkennir þorsta sinn og segir að ritningin megi rætast.</w:t>
      </w:r>
    </w:p>
    <w:p w14:paraId="3D45BE9F" w14:textId="77777777" w:rsidR="00F90BDC" w:rsidRDefault="00F90BDC"/>
    <w:p w14:paraId="37AEA0CB" w14:textId="77777777" w:rsidR="00F90BDC" w:rsidRDefault="00F90BDC">
      <w:r xmlns:w="http://schemas.openxmlformats.org/wordprocessingml/2006/main">
        <w:t xml:space="preserve">1. Krafturinn til að uppfylla áætlun Guðs: Rannsókn á Jesú í Jóhannesi 19:28</w:t>
      </w:r>
    </w:p>
    <w:p w14:paraId="415B6D14" w14:textId="77777777" w:rsidR="00F90BDC" w:rsidRDefault="00F90BDC"/>
    <w:p w14:paraId="6B74703B" w14:textId="77777777" w:rsidR="00F90BDC" w:rsidRDefault="00F90BDC">
      <w:r xmlns:w="http://schemas.openxmlformats.org/wordprocessingml/2006/main">
        <w:t xml:space="preserve">2. Fórn Krists: Athugun á þorsta Jesú í Jóhannesi 19:28</w:t>
      </w:r>
    </w:p>
    <w:p w14:paraId="6D026AB6" w14:textId="77777777" w:rsidR="00F90BDC" w:rsidRDefault="00F90BDC"/>
    <w:p w14:paraId="10C4BBE2" w14:textId="77777777" w:rsidR="00F90BDC" w:rsidRDefault="00F90BDC">
      <w:r xmlns:w="http://schemas.openxmlformats.org/wordprocessingml/2006/main">
        <w:t xml:space="preserve">1. Sálmur 22:15 - „Máttur minn er þurrkaður eins og leirbrot, og tunga mín loðir við kjálka mína; þú leggur mig í duft dauðans."</w:t>
      </w:r>
    </w:p>
    <w:p w14:paraId="66689900" w14:textId="77777777" w:rsidR="00F90BDC" w:rsidRDefault="00F90BDC"/>
    <w:p w14:paraId="55C29547" w14:textId="77777777" w:rsidR="00F90BDC" w:rsidRDefault="00F90BDC">
      <w:r xmlns:w="http://schemas.openxmlformats.org/wordprocessingml/2006/main">
        <w:t xml:space="preserve">2. Jesaja 53:7 - „Hann var kúgaður og þjakaður, en opnaði ekki munninn. hann var leiddur eins og lamb til slátrunar, og eins og sauður þegir fyrir klippurum hennar, svo opnaði hann ekki munninn.</w:t>
      </w:r>
    </w:p>
    <w:p w14:paraId="24E59D6F" w14:textId="77777777" w:rsidR="00F90BDC" w:rsidRDefault="00F90BDC"/>
    <w:p w14:paraId="17D58098" w14:textId="77777777" w:rsidR="00F90BDC" w:rsidRDefault="00F90BDC">
      <w:r xmlns:w="http://schemas.openxmlformats.org/wordprocessingml/2006/main">
        <w:t xml:space="preserve">Jóhannesarguðspjall 19:29 Nú var sett ílát fullt af ediki, og þeir fylltu svamp með ediki, settu á ísóp og lögðu honum að munni.</w:t>
      </w:r>
    </w:p>
    <w:p w14:paraId="74B315D1" w14:textId="77777777" w:rsidR="00F90BDC" w:rsidRDefault="00F90BDC"/>
    <w:p w14:paraId="1558E186" w14:textId="77777777" w:rsidR="00F90BDC" w:rsidRDefault="00F90BDC">
      <w:r xmlns:w="http://schemas.openxmlformats.org/wordprocessingml/2006/main">
        <w:t xml:space="preserve">Jesús var boðið edik á svamp meðan hann var á krossinum.</w:t>
      </w:r>
    </w:p>
    <w:p w14:paraId="0DD0890E" w14:textId="77777777" w:rsidR="00F90BDC" w:rsidRDefault="00F90BDC"/>
    <w:p w14:paraId="14269A7B" w14:textId="77777777" w:rsidR="00F90BDC" w:rsidRDefault="00F90BDC">
      <w:r xmlns:w="http://schemas.openxmlformats.org/wordprocessingml/2006/main">
        <w:t xml:space="preserve">1. Fórn Jesú og samúð hans fyrir mannkyninu</w:t>
      </w:r>
    </w:p>
    <w:p w14:paraId="28012399" w14:textId="77777777" w:rsidR="00F90BDC" w:rsidRDefault="00F90BDC"/>
    <w:p w14:paraId="4EBF5FED" w14:textId="77777777" w:rsidR="00F90BDC" w:rsidRDefault="00F90BDC">
      <w:r xmlns:w="http://schemas.openxmlformats.org/wordprocessingml/2006/main">
        <w:t xml:space="preserve">2. Dauði Jesú og hjálpræði okkar</w:t>
      </w:r>
    </w:p>
    <w:p w14:paraId="1ECFDB8B" w14:textId="77777777" w:rsidR="00F90BDC" w:rsidRDefault="00F90BDC"/>
    <w:p w14:paraId="2726322C" w14:textId="77777777" w:rsidR="00F90BDC" w:rsidRDefault="00F90BDC">
      <w:r xmlns:w="http://schemas.openxmlformats.org/wordprocessingml/2006/main">
        <w:t xml:space="preserve">1. Jesaja 53:4-5 - „Sannlega hefur hann borið sorgir vorar og borið sorgir vorar. enn vér álitum hann sleginn, sleginn af Guði og þjakaður. En hann var særður fyrir afbrot vor; hann var niðurbrotinn vegna vorra misgjörða; Á honum kom refsingin, sem færði oss frið, og fyrir högg hans erum vér læknir."</w:t>
      </w:r>
    </w:p>
    <w:p w14:paraId="7F5F912E" w14:textId="77777777" w:rsidR="00F90BDC" w:rsidRDefault="00F90BDC"/>
    <w:p w14:paraId="105191B1" w14:textId="77777777" w:rsidR="00F90BDC" w:rsidRDefault="00F90BDC">
      <w:r xmlns:w="http://schemas.openxmlformats.org/wordprocessingml/2006/main">
        <w:t xml:space="preserve">2. Filippíbréfið 2:8 - "Og þar sem hann fannst í mannsmynd, auðmýkti hann sjálfan sig með því að verða hlýðinn allt til dauða, jafnvel dauða á krossi."</w:t>
      </w:r>
    </w:p>
    <w:p w14:paraId="244EF012" w14:textId="77777777" w:rsidR="00F90BDC" w:rsidRDefault="00F90BDC"/>
    <w:p w14:paraId="035CA1EF" w14:textId="77777777" w:rsidR="00F90BDC" w:rsidRDefault="00F90BDC">
      <w:r xmlns:w="http://schemas.openxmlformats.org/wordprocessingml/2006/main">
        <w:t xml:space="preserve">Jóhannesarguðspjall 19:30 Þegar Jesús hafði tekið við edikinu, sagði hann: "Það er fullkomnað."</w:t>
      </w:r>
    </w:p>
    <w:p w14:paraId="13BCF491" w14:textId="77777777" w:rsidR="00F90BDC" w:rsidRDefault="00F90BDC"/>
    <w:p w14:paraId="52FF0EA1" w14:textId="77777777" w:rsidR="00F90BDC" w:rsidRDefault="00F90BDC">
      <w:r xmlns:w="http://schemas.openxmlformats.org/wordprocessingml/2006/main">
        <w:t xml:space="preserve">Því er lokið: Jesús lauk verkinu sem hann var sendur til að vinna áður en hann gaf upp líf sitt.</w:t>
      </w:r>
    </w:p>
    <w:p w14:paraId="1DE119EC" w14:textId="77777777" w:rsidR="00F90BDC" w:rsidRDefault="00F90BDC"/>
    <w:p w14:paraId="5FAC27A2" w14:textId="77777777" w:rsidR="00F90BDC" w:rsidRDefault="00F90BDC">
      <w:r xmlns:w="http://schemas.openxmlformats.org/wordprocessingml/2006/main">
        <w:t xml:space="preserve">1. Kraftur orða Jesú: Hvernig síðustu orð Jesú breyttu öllu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dauða Jesú: Að skilja dýpt fórnar Jesú</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Kólossubréfið 1:15-20</w:t>
      </w:r>
    </w:p>
    <w:p w14:paraId="02938308" w14:textId="77777777" w:rsidR="00F90BDC" w:rsidRDefault="00F90BDC"/>
    <w:p w14:paraId="701674D6" w14:textId="77777777" w:rsidR="00F90BDC" w:rsidRDefault="00F90BDC">
      <w:r xmlns:w="http://schemas.openxmlformats.org/wordprocessingml/2006/main">
        <w:t xml:space="preserve">Jóhannesarguðspjall 19:31 Af því að það var undirbúningurinn, að líkin skyldu ekki vera eftir á krossinum á hvíldardegi, (því að sá hvíldardagur var hádagur), báðu Gyðingar því Pílatus að fótbrotna mætti þeirra og þeir gætu verið teknir í burtu.</w:t>
      </w:r>
    </w:p>
    <w:p w14:paraId="288D3905" w14:textId="77777777" w:rsidR="00F90BDC" w:rsidRDefault="00F90BDC"/>
    <w:p w14:paraId="4CD1485C" w14:textId="77777777" w:rsidR="00F90BDC" w:rsidRDefault="00F90BDC">
      <w:r xmlns:w="http://schemas.openxmlformats.org/wordprocessingml/2006/main">
        <w:t xml:space="preserve">Gyðingar báðu Pílatus að fótbrjóta hinn krossfesta svo að líkin yrðu ekki áfram á krossinum á hvíldardegi.</w:t>
      </w:r>
    </w:p>
    <w:p w14:paraId="13D1DF92" w14:textId="77777777" w:rsidR="00F90BDC" w:rsidRDefault="00F90BDC"/>
    <w:p w14:paraId="757A97F6" w14:textId="77777777" w:rsidR="00F90BDC" w:rsidRDefault="00F90BDC">
      <w:r xmlns:w="http://schemas.openxmlformats.org/wordprocessingml/2006/main">
        <w:t xml:space="preserve">1. Dauði Jesú á krossinum var ekki aðeins tákn um mikla fórn hans, heldur áminning um mikilvægi þess að halda boð Guðs.</w:t>
      </w:r>
    </w:p>
    <w:p w14:paraId="7B24B3D9" w14:textId="77777777" w:rsidR="00F90BDC" w:rsidRDefault="00F90BDC"/>
    <w:p w14:paraId="4A1472DC" w14:textId="77777777" w:rsidR="00F90BDC" w:rsidRDefault="00F90BDC">
      <w:r xmlns:w="http://schemas.openxmlformats.org/wordprocessingml/2006/main">
        <w:t xml:space="preserve">2. Í miðri þjáningu og dauða leituðu fylgjendur Jesú enn eftir að heiðra lögmál Guðs.</w:t>
      </w:r>
    </w:p>
    <w:p w14:paraId="0D873279" w14:textId="77777777" w:rsidR="00F90BDC" w:rsidRDefault="00F90BDC"/>
    <w:p w14:paraId="16A8098D" w14:textId="77777777" w:rsidR="00F90BDC" w:rsidRDefault="00F90BDC">
      <w:r xmlns:w="http://schemas.openxmlformats.org/wordprocessingml/2006/main">
        <w:t xml:space="preserve">1. Hebreabréfið 4:14-16 - Þar sem vér höfum mikinn æðstaprest, sem hefur farið um himininn, Jesú, son Guðs, skulum við halda fast í þá trú sem við játum. 15 Því að við höfum ekki æðsta prest sem er ófær um að samþykkja veikleika okkar, heldur höfum við þann sem hefur verið freistað á allan hátt, eins og við, en hann syndgaði ekki. 16 Nálgumst þá náðarhásæti Guðs með trausti, svo að vér megum hljóta miskunn og finna náð til að hjálpa okkur á neyð okkar.</w:t>
      </w:r>
    </w:p>
    <w:p w14:paraId="47832589" w14:textId="77777777" w:rsidR="00F90BDC" w:rsidRDefault="00F90BDC"/>
    <w:p w14:paraId="0D43E545" w14:textId="77777777" w:rsidR="00F90BDC" w:rsidRDefault="00F90BDC">
      <w:r xmlns:w="http://schemas.openxmlformats.org/wordprocessingml/2006/main">
        <w:t xml:space="preserve">2. Matteusarguðspjall 5:17-19 - „Ætlið ekki að ég sé kominn til að afnema lögmálið eða spámennina. Ég er ekki kominn til að afnema þau heldur til að uppfylla þau. 18 Því að sannlega segi ég yður, þar til himinn og jörð hverfa, mun ekki minnsti stafur, ekki minnsta pennastrik, hverfa úr lögmálinu, uns allt er fullkomnað. 19 Þess vegna mun hver sem víkur einu af þessum minnstu boðorðum til hliðar og kennir öðrum í samræmi við það, vera minnstur í himnaríki, en hver sem framkvæmir </w:t>
      </w:r>
      <w:r xmlns:w="http://schemas.openxmlformats.org/wordprocessingml/2006/main">
        <w:lastRenderedPageBreak xmlns:w="http://schemas.openxmlformats.org/wordprocessingml/2006/main"/>
      </w:r>
      <w:r xmlns:w="http://schemas.openxmlformats.org/wordprocessingml/2006/main">
        <w:t xml:space="preserve">og kennir þessi boðorð mun verða kallaður mikill í himnaríki.</w:t>
      </w:r>
    </w:p>
    <w:p w14:paraId="00BF3C25" w14:textId="77777777" w:rsidR="00F90BDC" w:rsidRDefault="00F90BDC"/>
    <w:p w14:paraId="43731422" w14:textId="77777777" w:rsidR="00F90BDC" w:rsidRDefault="00F90BDC">
      <w:r xmlns:w="http://schemas.openxmlformats.org/wordprocessingml/2006/main">
        <w:t xml:space="preserve">Jóhannesarguðspjall 19:32 Þá komu hermennirnir og brutu fætur hins fyrsta og hins sem krossfestur var með honum.</w:t>
      </w:r>
    </w:p>
    <w:p w14:paraId="30D83B23" w14:textId="77777777" w:rsidR="00F90BDC" w:rsidRDefault="00F90BDC"/>
    <w:p w14:paraId="72618A66" w14:textId="77777777" w:rsidR="00F90BDC" w:rsidRDefault="00F90BDC">
      <w:r xmlns:w="http://schemas.openxmlformats.org/wordprocessingml/2006/main">
        <w:t xml:space="preserve">Jóhannesarguðspjall 19 talar um krossfestingu Jesú og að hermennirnir fótbrotnuðu mannanna tveggja sem krossfestir voru með honum.</w:t>
      </w:r>
    </w:p>
    <w:p w14:paraId="23075F58" w14:textId="77777777" w:rsidR="00F90BDC" w:rsidRDefault="00F90BDC"/>
    <w:p w14:paraId="6CE18935" w14:textId="77777777" w:rsidR="00F90BDC" w:rsidRDefault="00F90BDC">
      <w:r xmlns:w="http://schemas.openxmlformats.org/wordprocessingml/2006/main">
        <w:t xml:space="preserve">1. Kraftur fórnarinnar: Að læra af fordæmi Jesú</w:t>
      </w:r>
    </w:p>
    <w:p w14:paraId="2359B915" w14:textId="77777777" w:rsidR="00F90BDC" w:rsidRDefault="00F90BDC"/>
    <w:p w14:paraId="441E13CD" w14:textId="77777777" w:rsidR="00F90BDC" w:rsidRDefault="00F90BDC">
      <w:r xmlns:w="http://schemas.openxmlformats.org/wordprocessingml/2006/main">
        <w:t xml:space="preserve">2. Styrkur kærleikans: Hvernig Jesús sýndi skilyrðislausa skuldbindingu</w:t>
      </w:r>
    </w:p>
    <w:p w14:paraId="50EA69A7" w14:textId="77777777" w:rsidR="00F90BDC" w:rsidRDefault="00F90BDC"/>
    <w:p w14:paraId="4BE3FEC3" w14:textId="77777777" w:rsidR="00F90BDC" w:rsidRDefault="00F90BDC">
      <w:r xmlns:w="http://schemas.openxmlformats.org/wordprocessingml/2006/main">
        <w:t xml:space="preserve">1. Filippíbréfið 2:5-11 - óeigingjarnt viðhorf Jesú um auðmýkt og hlýðni.</w:t>
      </w:r>
    </w:p>
    <w:p w14:paraId="04B1698B" w14:textId="77777777" w:rsidR="00F90BDC" w:rsidRDefault="00F90BDC"/>
    <w:p w14:paraId="252A9FC9" w14:textId="77777777" w:rsidR="00F90BDC" w:rsidRDefault="00F90BDC">
      <w:r xmlns:w="http://schemas.openxmlformats.org/wordprocessingml/2006/main">
        <w:t xml:space="preserve">2. Rómverjabréfið 5:6-8 - Vilji Jesú til að leggja líf sitt í sölurnar fyrir aðra.</w:t>
      </w:r>
    </w:p>
    <w:p w14:paraId="6F40B4E3" w14:textId="77777777" w:rsidR="00F90BDC" w:rsidRDefault="00F90BDC"/>
    <w:p w14:paraId="206864A0" w14:textId="77777777" w:rsidR="00F90BDC" w:rsidRDefault="00F90BDC">
      <w:r xmlns:w="http://schemas.openxmlformats.org/wordprocessingml/2006/main">
        <w:t xml:space="preserve">Jóhannesarguðspjall 19:33 En þegar þeir komu til Jesú og sáu, að hann var þegar dáinn, brutu þeir ekki fætur hans.</w:t>
      </w:r>
    </w:p>
    <w:p w14:paraId="5FE900DA" w14:textId="77777777" w:rsidR="00F90BDC" w:rsidRDefault="00F90BDC"/>
    <w:p w14:paraId="08D283EA" w14:textId="77777777" w:rsidR="00F90BDC" w:rsidRDefault="00F90BDC">
      <w:r xmlns:w="http://schemas.openxmlformats.org/wordprocessingml/2006/main">
        <w:t xml:space="preserve">Hermennirnir fótbrotnuðu ekki þegar þeir komust að því að hann var þegar dáinn.</w:t>
      </w:r>
    </w:p>
    <w:p w14:paraId="0F1B5DE2" w14:textId="77777777" w:rsidR="00F90BDC" w:rsidRDefault="00F90BDC"/>
    <w:p w14:paraId="27ED7195" w14:textId="77777777" w:rsidR="00F90BDC" w:rsidRDefault="00F90BDC">
      <w:r xmlns:w="http://schemas.openxmlformats.org/wordprocessingml/2006/main">
        <w:t xml:space="preserve">1. Kraftur fórnar Jesú: Hvernig dauði Jesú breytti öllu</w:t>
      </w:r>
    </w:p>
    <w:p w14:paraId="5B2B29BC" w14:textId="77777777" w:rsidR="00F90BDC" w:rsidRDefault="00F90BDC"/>
    <w:p w14:paraId="21ECEB83" w14:textId="77777777" w:rsidR="00F90BDC" w:rsidRDefault="00F90BDC">
      <w:r xmlns:w="http://schemas.openxmlformats.org/wordprocessingml/2006/main">
        <w:t xml:space="preserve">2. Miskunn Guðs: Hvernig dauði Jesú sýndi náð Guðs</w:t>
      </w:r>
    </w:p>
    <w:p w14:paraId="1913CEBE" w14:textId="77777777" w:rsidR="00F90BDC" w:rsidRDefault="00F90BDC"/>
    <w:p w14:paraId="27EF13CF" w14:textId="77777777" w:rsidR="00F90BDC" w:rsidRDefault="00F90BDC">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19D7BC4D" w14:textId="77777777" w:rsidR="00F90BDC" w:rsidRDefault="00F90BDC"/>
    <w:p w14:paraId="045F901F" w14:textId="77777777" w:rsidR="00F90BDC" w:rsidRDefault="00F90BDC">
      <w:r xmlns:w="http://schemas.openxmlformats.org/wordprocessingml/2006/main">
        <w:t xml:space="preserve">2. Hebreabréfið 9:22 - "Sannlega, samkvæmt lögmálinu er nánast allt hreinsað með blóði, og án úthellingar blóðs er engin fyrirgefning synda."</w:t>
      </w:r>
    </w:p>
    <w:p w14:paraId="6128A6F0" w14:textId="77777777" w:rsidR="00F90BDC" w:rsidRDefault="00F90BDC"/>
    <w:p w14:paraId="6F992F6F" w14:textId="77777777" w:rsidR="00F90BDC" w:rsidRDefault="00F90BDC">
      <w:r xmlns:w="http://schemas.openxmlformats.org/wordprocessingml/2006/main">
        <w:t xml:space="preserve">Jóhannesarguðspjall 19:34 En einn af hermönnunum stakk spjóti í síðu hans og kom þegar út blóð og vatn.</w:t>
      </w:r>
    </w:p>
    <w:p w14:paraId="62BDA4E4" w14:textId="77777777" w:rsidR="00F90BDC" w:rsidRDefault="00F90BDC"/>
    <w:p w14:paraId="206BAA81" w14:textId="77777777" w:rsidR="00F90BDC" w:rsidRDefault="00F90BDC">
      <w:r xmlns:w="http://schemas.openxmlformats.org/wordprocessingml/2006/main">
        <w:t xml:space="preserve">Þessi texti í Jóhannesi 19:34 lýsir því hvernig einn hermannanna stakk spjóti í hlið Jesú og blóð og vatn kom út.</w:t>
      </w:r>
    </w:p>
    <w:p w14:paraId="5D78CB03" w14:textId="77777777" w:rsidR="00F90BDC" w:rsidRDefault="00F90BDC"/>
    <w:p w14:paraId="7E111C1C" w14:textId="77777777" w:rsidR="00F90BDC" w:rsidRDefault="00F90BDC">
      <w:r xmlns:w="http://schemas.openxmlformats.org/wordprocessingml/2006/main">
        <w:t xml:space="preserve">1. Fórn Jesú: Dauði hans og mikilvægi hans</w:t>
      </w:r>
    </w:p>
    <w:p w14:paraId="71705F32" w14:textId="77777777" w:rsidR="00F90BDC" w:rsidRDefault="00F90BDC"/>
    <w:p w14:paraId="7F00F945" w14:textId="77777777" w:rsidR="00F90BDC" w:rsidRDefault="00F90BDC">
      <w:r xmlns:w="http://schemas.openxmlformats.org/wordprocessingml/2006/main">
        <w:t xml:space="preserve">2. Sérstaða Jesú: Krossfesting hans og máttur hennar</w:t>
      </w:r>
    </w:p>
    <w:p w14:paraId="6367D2DC" w14:textId="77777777" w:rsidR="00F90BDC" w:rsidRDefault="00F90BDC"/>
    <w:p w14:paraId="2111396F" w14:textId="77777777" w:rsidR="00F90BDC" w:rsidRDefault="00F90BDC">
      <w:r xmlns:w="http://schemas.openxmlformats.org/wordprocessingml/2006/main">
        <w:t xml:space="preserve">1.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14:paraId="2CD5264D" w14:textId="77777777" w:rsidR="00F90BDC" w:rsidRDefault="00F90BDC"/>
    <w:p w14:paraId="082B1CB0" w14:textId="77777777" w:rsidR="00F90BDC" w:rsidRDefault="00F90BDC">
      <w:r xmlns:w="http://schemas.openxmlformats.org/wordprocessingml/2006/main">
        <w:t xml:space="preserve">2. Efesusbréfið 2:13-16 - En nú í Kristi Jesú eruð þér, sem eitt sinn voruð fjarlægir, komnir nálægt með blóði Krists. Því að sjálfur er hann friður vor, sem hefur gert okkur báða að einum og brotið niður í holdi sínu múr fjandskaparins með því að afnema lögmál boðorða, sem lýst er í helgiathöfnum, til þess að skapa í sjálfum sér einn nýjan mann í stað þeirra tveggja. þannig að friður gerði og gæti sætt okkur bæði við Guð í einum líkama í gegnum krossinn og drepið þar með fjandskapinn.</w:t>
      </w:r>
    </w:p>
    <w:p w14:paraId="78F82EB3" w14:textId="77777777" w:rsidR="00F90BDC" w:rsidRDefault="00F90BDC"/>
    <w:p w14:paraId="64249404" w14:textId="77777777" w:rsidR="00F90BDC" w:rsidRDefault="00F90BDC">
      <w:r xmlns:w="http://schemas.openxmlformats.org/wordprocessingml/2006/main">
        <w:t xml:space="preserve">Jóhannesarguðspjall 19:35 Og sá sem það sá bar vitni, og vitnisburður hans er sönn, og hann veit að hann segir satt, til þess að þér trúið.</w:t>
      </w:r>
    </w:p>
    <w:p w14:paraId="6A4F5B8E" w14:textId="77777777" w:rsidR="00F90BDC" w:rsidRDefault="00F90BDC"/>
    <w:p w14:paraId="01784B54" w14:textId="77777777" w:rsidR="00F90BDC" w:rsidRDefault="00F90BDC">
      <w:r xmlns:w="http://schemas.openxmlformats.org/wordprocessingml/2006/main">
        <w:t xml:space="preserve">Þetta vers leggur áherslu á mikilvægi trúar á vitnisburð Jesú Krists.</w:t>
      </w:r>
    </w:p>
    <w:p w14:paraId="7EEE88D7" w14:textId="77777777" w:rsidR="00F90BDC" w:rsidRDefault="00F90BDC"/>
    <w:p w14:paraId="20048A35" w14:textId="77777777" w:rsidR="00F90BDC" w:rsidRDefault="00F90BDC">
      <w:r xmlns:w="http://schemas.openxmlformats.org/wordprocessingml/2006/main">
        <w:t xml:space="preserve">1: Endurtalning vitnisburðar Jesú - Mikilvægi trúar á orð Jesú Krists og hlutverk.</w:t>
      </w:r>
    </w:p>
    <w:p w14:paraId="6936DA0F" w14:textId="77777777" w:rsidR="00F90BDC" w:rsidRDefault="00F90BDC"/>
    <w:p w14:paraId="7858643C" w14:textId="77777777" w:rsidR="00F90BDC" w:rsidRDefault="00F90BDC">
      <w:r xmlns:w="http://schemas.openxmlformats.org/wordprocessingml/2006/main">
        <w:t xml:space="preserve">2: Vitnisburður vitnisburðar Jesú - Kraftur trúarinnar á sannleika Jesú Krists.</w:t>
      </w:r>
    </w:p>
    <w:p w14:paraId="720A5C7D" w14:textId="77777777" w:rsidR="00F90BDC" w:rsidRDefault="00F90BDC"/>
    <w:p w14:paraId="128B09A5" w14:textId="77777777" w:rsidR="00F90BDC" w:rsidRDefault="00F90BDC">
      <w:r xmlns:w="http://schemas.openxmlformats.org/wordprocessingml/2006/main">
        <w:t xml:space="preserve">1: Hebreabréfið 11:1 - "Trúin er fullvissa um það sem menn vona, sannfæring um það sem ekki er séð."</w:t>
      </w:r>
    </w:p>
    <w:p w14:paraId="7AFDB782" w14:textId="77777777" w:rsidR="00F90BDC" w:rsidRDefault="00F90BDC"/>
    <w:p w14:paraId="7275FBBF" w14:textId="77777777" w:rsidR="00F90BDC" w:rsidRDefault="00F90BDC">
      <w:r xmlns:w="http://schemas.openxmlformats.org/wordprocessingml/2006/main">
        <w:t xml:space="preserve">2: Rómverjabréfið 10:17 - "Svo kemur trúin af því að heyra og heyrnin fyrir orð Krists."</w:t>
      </w:r>
    </w:p>
    <w:p w14:paraId="3347C29A" w14:textId="77777777" w:rsidR="00F90BDC" w:rsidRDefault="00F90BDC"/>
    <w:p w14:paraId="63015D4B" w14:textId="77777777" w:rsidR="00F90BDC" w:rsidRDefault="00F90BDC">
      <w:r xmlns:w="http://schemas.openxmlformats.org/wordprocessingml/2006/main">
        <w:t xml:space="preserve">Jóhannesarguðspjall 19:36 Því að þetta var gert, til þess að ritningin rætist: Eigi skal bein af honum brotið verða.</w:t>
      </w:r>
    </w:p>
    <w:p w14:paraId="4664EDCC" w14:textId="77777777" w:rsidR="00F90BDC" w:rsidRDefault="00F90BDC"/>
    <w:p w14:paraId="29038600" w14:textId="77777777" w:rsidR="00F90BDC" w:rsidRDefault="00F90BDC">
      <w:r xmlns:w="http://schemas.openxmlformats.org/wordprocessingml/2006/main">
        <w:t xml:space="preserve">Þessi texti útskýrir að bein Jesú voru ekki brotin í uppfyllingu ritningarinnar.</w:t>
      </w:r>
    </w:p>
    <w:p w14:paraId="07386E24" w14:textId="77777777" w:rsidR="00F90BDC" w:rsidRDefault="00F90BDC"/>
    <w:p w14:paraId="1AE62123" w14:textId="77777777" w:rsidR="00F90BDC" w:rsidRDefault="00F90BDC">
      <w:r xmlns:w="http://schemas.openxmlformats.org/wordprocessingml/2006/main">
        <w:t xml:space="preserve">1. Uppfylling Jesú á ritningunni sannar hlýðni hans við vilja Guðs.</w:t>
      </w:r>
    </w:p>
    <w:p w14:paraId="09920F30" w14:textId="77777777" w:rsidR="00F90BDC" w:rsidRDefault="00F90BDC"/>
    <w:p w14:paraId="435D6540" w14:textId="77777777" w:rsidR="00F90BDC" w:rsidRDefault="00F90BDC">
      <w:r xmlns:w="http://schemas.openxmlformats.org/wordprocessingml/2006/main">
        <w:t xml:space="preserve">2. Fullkomin fórn Jesú sýnir kærleika hans til okkar.</w:t>
      </w:r>
    </w:p>
    <w:p w14:paraId="710226A8" w14:textId="77777777" w:rsidR="00F90BDC" w:rsidRDefault="00F90BDC"/>
    <w:p w14:paraId="7A91F623" w14:textId="77777777" w:rsidR="00F90BDC" w:rsidRDefault="00F90BDC">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4C9C8756" w14:textId="77777777" w:rsidR="00F90BDC" w:rsidRDefault="00F90BDC"/>
    <w:p w14:paraId="2C00DA5E" w14:textId="77777777" w:rsidR="00F90BDC" w:rsidRDefault="00F90BDC">
      <w:r xmlns:w="http://schemas.openxmlformats.org/wordprocessingml/2006/main">
        <w:t xml:space="preserve">2. Sálmur 34:20 - "Hann varðveitir öll bein sín, ekkert þeirra er brotið."</w:t>
      </w:r>
    </w:p>
    <w:p w14:paraId="37C5FFBF" w14:textId="77777777" w:rsidR="00F90BDC" w:rsidRDefault="00F90BDC"/>
    <w:p w14:paraId="41F113AF" w14:textId="77777777" w:rsidR="00F90BDC" w:rsidRDefault="00F90BDC">
      <w:r xmlns:w="http://schemas.openxmlformats.org/wordprocessingml/2006/main">
        <w:t xml:space="preserve">Jóhannesarguðspjall 19:37 Og aftur segir önnur ritning: Þeir munu líta á þann, sem þeir stungu.</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 19:37 segir okkur að þeir sem hafa stungið Jesú munu líta til hans.</w:t>
      </w:r>
    </w:p>
    <w:p w14:paraId="01C2619F" w14:textId="77777777" w:rsidR="00F90BDC" w:rsidRDefault="00F90BDC"/>
    <w:p w14:paraId="1927C7FD" w14:textId="77777777" w:rsidR="00F90BDC" w:rsidRDefault="00F90BDC">
      <w:r xmlns:w="http://schemas.openxmlformats.org/wordprocessingml/2006/main">
        <w:t xml:space="preserve">1. "Gat Jesú - ákall til iðrunar"</w:t>
      </w:r>
    </w:p>
    <w:p w14:paraId="262FE35F" w14:textId="77777777" w:rsidR="00F90BDC" w:rsidRDefault="00F90BDC"/>
    <w:p w14:paraId="16326F4F" w14:textId="77777777" w:rsidR="00F90BDC" w:rsidRDefault="00F90BDC">
      <w:r xmlns:w="http://schemas.openxmlformats.org/wordprocessingml/2006/main">
        <w:t xml:space="preserve">2. "Jesús - Hin fullkomna fórn"</w:t>
      </w:r>
    </w:p>
    <w:p w14:paraId="27E4DB3B" w14:textId="77777777" w:rsidR="00F90BDC" w:rsidRDefault="00F90BDC"/>
    <w:p w14:paraId="11BB1C63" w14:textId="77777777" w:rsidR="00F90BDC" w:rsidRDefault="00F90BDC">
      <w:r xmlns:w="http://schemas.openxmlformats.org/wordprocessingml/2006/main">
        <w:t xml:space="preserve">1. Jesaja 53:5 - "En hann var særður vegna afbrota vorra, marinn vegna misgjörða vorra, refsing friðar vorrar var á honum, og fyrir högg hans erum vér læknir."</w:t>
      </w:r>
    </w:p>
    <w:p w14:paraId="523CAD0C" w14:textId="77777777" w:rsidR="00F90BDC" w:rsidRDefault="00F90BDC"/>
    <w:p w14:paraId="7CC79034" w14:textId="77777777" w:rsidR="00F90BDC" w:rsidRDefault="00F90BDC">
      <w:r xmlns:w="http://schemas.openxmlformats.org/wordprocessingml/2006/main">
        <w:t xml:space="preserve">2. Esekíel 39:25 - "Þess vegna segir Drottinn Drottinn svo: Nú mun ég endurheimta útlegð Jakobs og miskunna mig yfir öllu Ísraelshúsi og öfundast um mitt heilaga nafn."</w:t>
      </w:r>
    </w:p>
    <w:p w14:paraId="0EF41BD8" w14:textId="77777777" w:rsidR="00F90BDC" w:rsidRDefault="00F90BDC"/>
    <w:p w14:paraId="45DCF82C" w14:textId="77777777" w:rsidR="00F90BDC" w:rsidRDefault="00F90BDC">
      <w:r xmlns:w="http://schemas.openxmlformats.org/wordprocessingml/2006/main">
        <w:t xml:space="preserve">Jóhannesarguðspjall 19:38 Og eftir þetta bað Jósef frá Arímaþeu, sem var lærisveinn Jesú, en leynilega af ótta við Gyðinga, Pílatus að taka lík Jesú, og Pílatus gaf honum leyfi. Hann kom því og tók líkama Jesú.</w:t>
      </w:r>
    </w:p>
    <w:p w14:paraId="49298D7F" w14:textId="77777777" w:rsidR="00F90BDC" w:rsidRDefault="00F90BDC"/>
    <w:p w14:paraId="5A260EFC" w14:textId="77777777" w:rsidR="00F90BDC" w:rsidRDefault="00F90BDC">
      <w:r xmlns:w="http://schemas.openxmlformats.org/wordprocessingml/2006/main">
        <w:t xml:space="preserve">Jósef frá Arimathaea, lærisveinn Jesú, bað Pílatus um leyfi til að taka lík Jesú eftir dauða hans. Pílatus varð við beiðninni og Jósef tók lík Jesú á brott.</w:t>
      </w:r>
    </w:p>
    <w:p w14:paraId="0119CF30" w14:textId="77777777" w:rsidR="00F90BDC" w:rsidRDefault="00F90BDC"/>
    <w:p w14:paraId="562E1EA8" w14:textId="77777777" w:rsidR="00F90BDC" w:rsidRDefault="00F90BDC">
      <w:r xmlns:w="http://schemas.openxmlformats.org/wordprocessingml/2006/main">
        <w:t xml:space="preserve">1. Hin sanna hollustu lærisveins: Sagan af Jósef frá Arimathaea</w:t>
      </w:r>
    </w:p>
    <w:p w14:paraId="425AF20B" w14:textId="77777777" w:rsidR="00F90BDC" w:rsidRDefault="00F90BDC"/>
    <w:p w14:paraId="36045B3A" w14:textId="77777777" w:rsidR="00F90BDC" w:rsidRDefault="00F90BDC">
      <w:r xmlns:w="http://schemas.openxmlformats.org/wordprocessingml/2006/main">
        <w:t xml:space="preserve">2. Sigrast á ótta og gera það sem er rétt: Jósef frá Arimathaea</w:t>
      </w:r>
    </w:p>
    <w:p w14:paraId="602C81A2" w14:textId="77777777" w:rsidR="00F90BDC" w:rsidRDefault="00F90BDC"/>
    <w:p w14:paraId="2675FB38" w14:textId="77777777" w:rsidR="00F90BDC" w:rsidRDefault="00F90BDC">
      <w:r xmlns:w="http://schemas.openxmlformats.org/wordprocessingml/2006/main">
        <w:t xml:space="preserve">1. Matteusarguðspjall 16:24-26 - „Þá sagði Jesús við lærisveina sína: Ef einhver vill fylgja mér, afneiti hann sjálfum sér, taki kross sinn og fylgi mér. Því að hver sem vill bjarga lífi sínu mun týna því, og hver sem týnir lífi sínu mín vegna mun finna það. Því að hvað hefur maðurinn ávinning af því, að hann eignist allan heiminn og glatar sálu sinni?"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15:13 - "Enginn hefur meiri kærleika en þann, að maður láti líf sitt í sölurnar fyrir vini sína."</w:t>
      </w:r>
    </w:p>
    <w:p w14:paraId="3CBA215E" w14:textId="77777777" w:rsidR="00F90BDC" w:rsidRDefault="00F90BDC"/>
    <w:p w14:paraId="4B9EE006" w14:textId="77777777" w:rsidR="00F90BDC" w:rsidRDefault="00F90BDC">
      <w:r xmlns:w="http://schemas.openxmlformats.org/wordprocessingml/2006/main">
        <w:t xml:space="preserve">Jóhannesarguðspjall 19:39 Og þar kom einnig Nikódemus, sem fyrst kom til Jesú um nótt, og kom með blöndu af myrru og aló, um hundrað pund að þyngd.</w:t>
      </w:r>
    </w:p>
    <w:p w14:paraId="29052DF5" w14:textId="77777777" w:rsidR="00F90BDC" w:rsidRDefault="00F90BDC"/>
    <w:p w14:paraId="46C0D96F" w14:textId="77777777" w:rsidR="00F90BDC" w:rsidRDefault="00F90BDC">
      <w:r xmlns:w="http://schemas.openxmlformats.org/wordprocessingml/2006/main">
        <w:t xml:space="preserve">Nikodemus heimsótti Jesú og kom með hundrað pund af myrru og aló.</w:t>
      </w:r>
    </w:p>
    <w:p w14:paraId="6F625176" w14:textId="77777777" w:rsidR="00F90BDC" w:rsidRDefault="00F90BDC"/>
    <w:p w14:paraId="29DC096A" w14:textId="77777777" w:rsidR="00F90BDC" w:rsidRDefault="00F90BDC">
      <w:r xmlns:w="http://schemas.openxmlformats.org/wordprocessingml/2006/main">
        <w:t xml:space="preserve">1. Gjöf Nikodemusar: Lexía í örlæti</w:t>
      </w:r>
    </w:p>
    <w:p w14:paraId="7961F08F" w14:textId="77777777" w:rsidR="00F90BDC" w:rsidRDefault="00F90BDC"/>
    <w:p w14:paraId="3D56A1F9" w14:textId="77777777" w:rsidR="00F90BDC" w:rsidRDefault="00F90BDC">
      <w:r xmlns:w="http://schemas.openxmlformats.org/wordprocessingml/2006/main">
        <w:t xml:space="preserve">2. Að taka afstöðu: Nikodemus og stuðningur hans við Jesú</w:t>
      </w:r>
    </w:p>
    <w:p w14:paraId="3F90A965" w14:textId="77777777" w:rsidR="00F90BDC" w:rsidRDefault="00F90BDC"/>
    <w:p w14:paraId="2BBF5CA9" w14:textId="77777777" w:rsidR="00F90BDC" w:rsidRDefault="00F90BDC">
      <w:r xmlns:w="http://schemas.openxmlformats.org/wordprocessingml/2006/main">
        <w:t xml:space="preserve">1. Jóhannesarguðspjall 12:42-43 - "En meðal æðstu höfðingjanna trúðu líka margir á hann, en vegna faríseanna játuðu þeir hann ekki, til þess að þeir yrðu ekki reknir út úr samkundunni. Því að þeir elskuðu lof mannanna meira. en lof Guðs."</w:t>
      </w:r>
    </w:p>
    <w:p w14:paraId="6752987B" w14:textId="77777777" w:rsidR="00F90BDC" w:rsidRDefault="00F90BDC"/>
    <w:p w14:paraId="66B0A5C3" w14:textId="77777777" w:rsidR="00F90BDC" w:rsidRDefault="00F90BDC">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 og þar sem þjófar brjótast ekki í gegn né stela, því að þar sem fjársjóður þinn er, þar mun og hjarta þitt vera."</w:t>
      </w:r>
    </w:p>
    <w:p w14:paraId="21D40614" w14:textId="77777777" w:rsidR="00F90BDC" w:rsidRDefault="00F90BDC"/>
    <w:p w14:paraId="5DF9F7BE" w14:textId="77777777" w:rsidR="00F90BDC" w:rsidRDefault="00F90BDC">
      <w:r xmlns:w="http://schemas.openxmlformats.org/wordprocessingml/2006/main">
        <w:t xml:space="preserve">Jóhannesarguðspjall 19:40 Þá tóku þeir líkama Jesú og vönduðu það í línklæði með kryddjurtum, eins og Gyðingar eru að grafa.</w:t>
      </w:r>
    </w:p>
    <w:p w14:paraId="59A222FE" w14:textId="77777777" w:rsidR="00F90BDC" w:rsidRDefault="00F90BDC"/>
    <w:p w14:paraId="3C25447D" w14:textId="77777777" w:rsidR="00F90BDC" w:rsidRDefault="00F90BDC">
      <w:r xmlns:w="http://schemas.openxmlformats.org/wordprocessingml/2006/main">
        <w:t xml:space="preserve">Gyðingar særðu líkama Jesú í línklæðum með kryddjurtum eins og þeirra var siður að grafa.</w:t>
      </w:r>
    </w:p>
    <w:p w14:paraId="7CC13D8F" w14:textId="77777777" w:rsidR="00F90BDC" w:rsidRDefault="00F90BDC"/>
    <w:p w14:paraId="1C638219" w14:textId="77777777" w:rsidR="00F90BDC" w:rsidRDefault="00F90BDC">
      <w:r xmlns:w="http://schemas.openxmlformats.org/wordprocessingml/2006/main">
        <w:t xml:space="preserve">1. Við getum lært af fordæmi Jesú um að taka auðmjúklega við dauða og greftrun samkvæmt siðum þjóðar hans.</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virða siði og hefðir forfeðra okkar.</w:t>
      </w:r>
    </w:p>
    <w:p w14:paraId="5923722A" w14:textId="77777777" w:rsidR="00F90BDC" w:rsidRDefault="00F90BDC"/>
    <w:p w14:paraId="3FDFA041" w14:textId="77777777" w:rsidR="00F90BDC" w:rsidRDefault="00F90BDC">
      <w:r xmlns:w="http://schemas.openxmlformats.org/wordprocessingml/2006/main">
        <w:t xml:space="preserve">1. Matteusarguðspjall 27:59-60 - Þegar Jósef hafði tekið líkið, vafði hann það inn í hreint líndúk og lagði það í nýja gröf sína, sem hann hafði höggvið í klettinn. Og hann velti stórum steini að grafardyrunum og fór burt.</w:t>
      </w:r>
    </w:p>
    <w:p w14:paraId="0113C624" w14:textId="77777777" w:rsidR="00F90BDC" w:rsidRDefault="00F90BDC"/>
    <w:p w14:paraId="6EA51576" w14:textId="77777777" w:rsidR="00F90BDC" w:rsidRDefault="00F90BDC">
      <w:r xmlns:w="http://schemas.openxmlformats.org/wordprocessingml/2006/main">
        <w:t xml:space="preserve">2. Síðari Kroníkubók 16:14 - Þeir grófu hann í gröf hans, sem hann hafði skorið út í Davíðsborg. Þeir lögðu hann á ker sem var þakinn dúkum og kveiktu mikinn eld honum til heiðurs.</w:t>
      </w:r>
    </w:p>
    <w:p w14:paraId="4E354D86" w14:textId="77777777" w:rsidR="00F90BDC" w:rsidRDefault="00F90BDC"/>
    <w:p w14:paraId="6DEBE438" w14:textId="77777777" w:rsidR="00F90BDC" w:rsidRDefault="00F90BDC">
      <w:r xmlns:w="http://schemas.openxmlformats.org/wordprocessingml/2006/main">
        <w:t xml:space="preserve">Jóhannesarguðspjall 19:41 Á þeim stað, þar sem hann var krossfestur, var garður. og í garðinum ný gröf, þar sem aldrei var maðurinn lagður.</w:t>
      </w:r>
    </w:p>
    <w:p w14:paraId="0D9F30AF" w14:textId="77777777" w:rsidR="00F90BDC" w:rsidRDefault="00F90BDC"/>
    <w:p w14:paraId="2F1B5243" w14:textId="77777777" w:rsidR="00F90BDC" w:rsidRDefault="00F90BDC">
      <w:r xmlns:w="http://schemas.openxmlformats.org/wordprocessingml/2006/main">
        <w:t xml:space="preserve">Þessi texti úr Jóhannesi 19:41 lýsir staðsetningu krossfestingar Jesú, garði með nýrri gröf sem hafði aldrei verið notaður áður.</w:t>
      </w:r>
    </w:p>
    <w:p w14:paraId="462FA004" w14:textId="77777777" w:rsidR="00F90BDC" w:rsidRDefault="00F90BDC"/>
    <w:p w14:paraId="2C1AA4D4" w14:textId="77777777" w:rsidR="00F90BDC" w:rsidRDefault="00F90BDC">
      <w:r xmlns:w="http://schemas.openxmlformats.org/wordprocessingml/2006/main">
        <w:t xml:space="preserve">1. Garður dauðans: Táknmál krossfestingar Jesú</w:t>
      </w:r>
    </w:p>
    <w:p w14:paraId="153217A9" w14:textId="77777777" w:rsidR="00F90BDC" w:rsidRDefault="00F90BDC"/>
    <w:p w14:paraId="3DC25C2D" w14:textId="77777777" w:rsidR="00F90BDC" w:rsidRDefault="00F90BDC">
      <w:r xmlns:w="http://schemas.openxmlformats.org/wordprocessingml/2006/main">
        <w:t xml:space="preserve">2. Að stíga upp í nýtt líf: Mikilvægi nýja grafarinnar</w:t>
      </w:r>
    </w:p>
    <w:p w14:paraId="64570383" w14:textId="77777777" w:rsidR="00F90BDC" w:rsidRDefault="00F90BDC"/>
    <w:p w14:paraId="792E9845" w14:textId="77777777" w:rsidR="00F90BDC" w:rsidRDefault="00F90BDC">
      <w:r xmlns:w="http://schemas.openxmlformats.org/wordprocessingml/2006/main">
        <w:t xml:space="preserve">1. Jesaja 53:9 - Og hann gjörði gröf sína hjá hinum óguðlegu og hinum ríku í dauða sínum. af því að hann hafði ekki beitt ofbeldi, og engin svik voru í munni hans.</w:t>
      </w:r>
    </w:p>
    <w:p w14:paraId="0B948D8D" w14:textId="77777777" w:rsidR="00F90BDC" w:rsidRDefault="00F90BDC"/>
    <w:p w14:paraId="5D06FEB6" w14:textId="77777777" w:rsidR="00F90BDC" w:rsidRDefault="00F90BDC">
      <w:r xmlns:w="http://schemas.openxmlformats.org/wordprocessingml/2006/main">
        <w:t xml:space="preserve">2. Lúkas 23:50-53 - Nú var maður að nafni Jósef, frá gyðingabænum Arimathea. Hann var í ráðinu, góður og réttlátur maður, sem ekki hafði fallist á ákvörðun þeirra og gjörðir; og hann var að leita að Guðs ríki. Þessi maður fór til Pílatusar og bað um lík Jesú. Síðan tók hann það niður og vafði það í línklæði og lagði hann í gröf, sem höggvin var í stein, þar sem enginn hafði enn verið lagður.</w:t>
      </w:r>
    </w:p>
    <w:p w14:paraId="70667790" w14:textId="77777777" w:rsidR="00F90BDC" w:rsidRDefault="00F90BDC"/>
    <w:p w14:paraId="2605BB49" w14:textId="77777777" w:rsidR="00F90BDC" w:rsidRDefault="00F90BDC">
      <w:r xmlns:w="http://schemas.openxmlformats.org/wordprocessingml/2006/main">
        <w:t xml:space="preserve">Jóhannesarguðspjall 19:42 Þar lögðu þeir Jesú vegna undirbúningsdags Gyðinga. því að gröfin </w:t>
      </w:r>
      <w:r xmlns:w="http://schemas.openxmlformats.org/wordprocessingml/2006/main">
        <w:lastRenderedPageBreak xmlns:w="http://schemas.openxmlformats.org/wordprocessingml/2006/main"/>
      </w:r>
      <w:r xmlns:w="http://schemas.openxmlformats.org/wordprocessingml/2006/main">
        <w:t xml:space="preserve">var í nánd.</w:t>
      </w:r>
    </w:p>
    <w:p w14:paraId="44EEAF9E" w14:textId="77777777" w:rsidR="00F90BDC" w:rsidRDefault="00F90BDC"/>
    <w:p w14:paraId="13D420E9" w14:textId="77777777" w:rsidR="00F90BDC" w:rsidRDefault="00F90BDC">
      <w:r xmlns:w="http://schemas.openxmlformats.org/wordprocessingml/2006/main">
        <w:t xml:space="preserve">Jesús var grafinn í gröf nálægt Jerúsalem á undirbúningsdegi fyrir páska gyðinga.</w:t>
      </w:r>
    </w:p>
    <w:p w14:paraId="4BFF3C52" w14:textId="77777777" w:rsidR="00F90BDC" w:rsidRDefault="00F90BDC"/>
    <w:p w14:paraId="19BA000A" w14:textId="77777777" w:rsidR="00F90BDC" w:rsidRDefault="00F90BDC">
      <w:r xmlns:w="http://schemas.openxmlformats.org/wordprocessingml/2006/main">
        <w:t xml:space="preserve">1. Mikilvægi greftrunar Jesú</w:t>
      </w:r>
    </w:p>
    <w:p w14:paraId="0FA048D7" w14:textId="77777777" w:rsidR="00F90BDC" w:rsidRDefault="00F90BDC"/>
    <w:p w14:paraId="13172558" w14:textId="77777777" w:rsidR="00F90BDC" w:rsidRDefault="00F90BDC">
      <w:r xmlns:w="http://schemas.openxmlformats.org/wordprocessingml/2006/main">
        <w:t xml:space="preserve">2. Mikilvægi undirbúningsdags gyðinga</w:t>
      </w:r>
    </w:p>
    <w:p w14:paraId="7A004E26" w14:textId="77777777" w:rsidR="00F90BDC" w:rsidRDefault="00F90BDC"/>
    <w:p w14:paraId="78C2F5F2" w14:textId="77777777" w:rsidR="00F90BDC" w:rsidRDefault="00F90BDC">
      <w:r xmlns:w="http://schemas.openxmlformats.org/wordprocessingml/2006/main">
        <w:t xml:space="preserve">1. Matteus 27:57-60 (Jesús er lagður í gröf Jósefs frá Arimathea)</w:t>
      </w:r>
    </w:p>
    <w:p w14:paraId="6A6245B7" w14:textId="77777777" w:rsidR="00F90BDC" w:rsidRDefault="00F90BDC"/>
    <w:p w14:paraId="5719609C" w14:textId="77777777" w:rsidR="00F90BDC" w:rsidRDefault="00F90BDC">
      <w:r xmlns:w="http://schemas.openxmlformats.org/wordprocessingml/2006/main">
        <w:t xml:space="preserve">2. Lúkas 23:50-56 (Atburðir undirbúningsdagsins og greftrun Jesú)</w:t>
      </w:r>
    </w:p>
    <w:p w14:paraId="039C266E" w14:textId="77777777" w:rsidR="00F90BDC" w:rsidRDefault="00F90BDC"/>
    <w:p w14:paraId="2D292DED" w14:textId="77777777" w:rsidR="00F90BDC" w:rsidRDefault="00F90BDC">
      <w:r xmlns:w="http://schemas.openxmlformats.org/wordprocessingml/2006/main">
        <w:t xml:space="preserve">Jóhannes 20 segir frá uppgötvun tómrar gröf Jesú, birtingar hans til Maríu Magdalenu og lærisveina hans og efasemda Tómasar og síðari trú.</w:t>
      </w:r>
    </w:p>
    <w:p w14:paraId="1FD3B2BE" w14:textId="77777777" w:rsidR="00F90BDC" w:rsidRDefault="00F90BDC"/>
    <w:p w14:paraId="177CEE1B" w14:textId="77777777" w:rsidR="00F90BDC" w:rsidRDefault="00F90BDC">
      <w:r xmlns:w="http://schemas.openxmlformats.org/wordprocessingml/2006/main">
        <w:t xml:space="preserve">1. málsgrein: Kaflinn hefst á því að María Magdalena heimsækir gröfina snemma á fyrsta degi vikunnar meðan enn var myrkur. Hún sá að steinninn hafði verið fjarlægður úr dyrum grafarinnar. Hún hljóp til Símonar Péturs og Jóhannesar og sagði þeim að þeir hefðu tekið Drottin úr gröfinni, við vitum ekki hvar þeir hafa sett hann. Svo Pétur Jóhannes hljóp að gröfinni fann líndúk sem lágu þar en líkami þá fór Jóhannes líka inn sá trúði þó hann skildi ekki af Ritningunni Jesús hafði risið upp dauðir lærisveinar fóru aftur heim en María stóð úti grátandi þegar hún grét beygð og horfði í sá tvo engla í hvítur þar sem líkami Jesú hafði verið (Jóhannes 20:1-12).</w:t>
      </w:r>
    </w:p>
    <w:p w14:paraId="2EC73570" w14:textId="77777777" w:rsidR="00F90BDC" w:rsidRDefault="00F90BDC"/>
    <w:p w14:paraId="2B59C2EF" w14:textId="77777777" w:rsidR="00F90BDC" w:rsidRDefault="00F90BDC">
      <w:r xmlns:w="http://schemas.openxmlformats.org/wordprocessingml/2006/main">
        <w:t xml:space="preserve">2. málsgrein: Þegar hún sneri sér við sá hún Jesú standa þar, en þekkti hann ekki í fyrstu og hélt að hann væri garðyrkjumaður og spurði hann hvort hann vissi hvar þeir hefðu lagt lík Jesú. Þegar hann kallaði hana með nafni 'Maríu', þekkti hún hann og reyndi að loða við hann en hann sagði henni ekki halda fast því hann er ekki enn kominn upp Faðir farðu segðu bræðrum að fara upp Faðir þinn Faðir Guð þinn Guð þinn svo María Magdalena fór fréttir af lærisveinum séð Drottinn gefa þessi skilaboð seinna kvöldið sama dag þegar dyr læstust óttast að Gyðingar komu stóð meðal þeirra sögðu Friður sé með þér sýndu </w:t>
      </w:r>
      <w:r xmlns:w="http://schemas.openxmlformats.org/wordprocessingml/2006/main">
        <w:lastRenderedPageBreak xmlns:w="http://schemas.openxmlformats.org/wordprocessingml/2006/main"/>
      </w:r>
      <w:r xmlns:w="http://schemas.openxmlformats.org/wordprocessingml/2006/main">
        <w:t xml:space="preserve">hendurnar Lærisveinar glaðir sjá Drottinn aftur sagði Friður veri með þér eins og faðir hefur sent mig ég sendi þig andað á þá taka á móti heilögum Andi allir syndir fyrirgefa fyrirgefnar syndir varðveittar (Jóhannes 20:13-23).</w:t>
      </w:r>
    </w:p>
    <w:p w14:paraId="2D981BF9" w14:textId="77777777" w:rsidR="00F90BDC" w:rsidRDefault="00F90BDC"/>
    <w:p w14:paraId="3F75EE6F" w14:textId="77777777" w:rsidR="00F90BDC" w:rsidRDefault="00F90BDC">
      <w:r xmlns:w="http://schemas.openxmlformats.org/wordprocessingml/2006/main">
        <w:t xml:space="preserve">Þriðja málsgrein: Hins vegar var Tómas einn tólf ekki með þeim þegar Jesús kom svo aðrir lærisveinar sögðu honum: 'Vér höfum séð Drottin.' En hann lýsti því nema sjái naglamerki hendur setur fingur þar sem naglarnir voru settir hönd í hlið mun trúa viku seinna voru lærisveinar hús aftur Tómas var með þeim þó dyr læstar Jesús kom stóð meðal þeirra og sagði 'Friður sé með yður!' Þá sagði Tómas setja fingur hér sjá hendur teygja út hönd sett í hlið hætta að efast trúa Tómas svaraði honum 'Drottinn minn Guð minn!' Þá sagði Jesús við hann: Vegna þess að þú hefur séð mig trúðan, trúðu þeir blessaðir sem ekki hafa séð. Jóhannes lýkur kafla þar sem fram kemur mörg önnur tákn framkvæmt nærveru lærisveinar hans eru skrifuð þessi bók þessi eru skrifuð til þess að þú getir trúað því að Jesús sé Messías Sonur Guð með því að trúa megi hafa líf nafn hans (Jóhannes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Jóhannesarguðspjall 20:1 Fyrsti dagur vikunnar kemur María Magdalena snemma, þegar enn var myrkur, að gröfinni og sér steininn taka burt úr gröfinni.</w:t>
      </w:r>
    </w:p>
    <w:p w14:paraId="15586D3E" w14:textId="77777777" w:rsidR="00F90BDC" w:rsidRDefault="00F90BDC"/>
    <w:p w14:paraId="7C63AAED" w14:textId="77777777" w:rsidR="00F90BDC" w:rsidRDefault="00F90BDC">
      <w:r xmlns:w="http://schemas.openxmlformats.org/wordprocessingml/2006/main">
        <w:t xml:space="preserve">Steinn grafarinnar var tekinn í burtu fyrsta dag vikunnar.</w:t>
      </w:r>
    </w:p>
    <w:p w14:paraId="16A14A46" w14:textId="77777777" w:rsidR="00F90BDC" w:rsidRDefault="00F90BDC"/>
    <w:p w14:paraId="44AB22CA" w14:textId="77777777" w:rsidR="00F90BDC" w:rsidRDefault="00F90BDC">
      <w:r xmlns:w="http://schemas.openxmlformats.org/wordprocessingml/2006/main">
        <w:t xml:space="preserve">1. Grafarsteinninn og upprisa Jesú: Mikilvægi fyrsta dags vikunnar</w:t>
      </w:r>
    </w:p>
    <w:p w14:paraId="74628488" w14:textId="77777777" w:rsidR="00F90BDC" w:rsidRDefault="00F90BDC"/>
    <w:p w14:paraId="02835DDB" w14:textId="77777777" w:rsidR="00F90BDC" w:rsidRDefault="00F90BDC">
      <w:r xmlns:w="http://schemas.openxmlformats.org/wordprocessingml/2006/main">
        <w:t xml:space="preserve">2. Trúfesta ferð Maríu Magdalenu til grafarinnar</w:t>
      </w:r>
    </w:p>
    <w:p w14:paraId="04B44532" w14:textId="77777777" w:rsidR="00F90BDC" w:rsidRDefault="00F90BDC"/>
    <w:p w14:paraId="12CF5035" w14:textId="77777777" w:rsidR="00F90BDC" w:rsidRDefault="00F90BDC">
      <w:r xmlns:w="http://schemas.openxmlformats.org/wordprocessingml/2006/main">
        <w:t xml:space="preserve">1. Matteusarguðspjall 28:1-10 - Frásögnin af upprisu Jesú á fyrsta degi vikunnar</w:t>
      </w:r>
    </w:p>
    <w:p w14:paraId="3644BED6" w14:textId="77777777" w:rsidR="00F90BDC" w:rsidRDefault="00F90BDC"/>
    <w:p w14:paraId="0659EE2D" w14:textId="77777777" w:rsidR="00F90BDC" w:rsidRDefault="00F90BDC">
      <w:r xmlns:w="http://schemas.openxmlformats.org/wordprocessingml/2006/main">
        <w:t xml:space="preserve">2. Lúkas 24:1-12 - Frásögnin af heimsókn kvennanna í gröfina og uppgötvun þeirra á tómu gröfinni.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20:2 Þá hleypur hún og kemur til Símonar Péturs og hins lærisveinsins, sem Jesús elskaði, og sagði við þá: Þeir hafa tekið Drottin úr gröfinni, og vér vitum ekki, hvar þeir hafa lagt hann.</w:t>
      </w:r>
    </w:p>
    <w:p w14:paraId="4746E557" w14:textId="77777777" w:rsidR="00F90BDC" w:rsidRDefault="00F90BDC"/>
    <w:p w14:paraId="05D90CF5" w14:textId="77777777" w:rsidR="00F90BDC" w:rsidRDefault="00F90BDC">
      <w:r xmlns:w="http://schemas.openxmlformats.org/wordprocessingml/2006/main">
        <w:t xml:space="preserve">María Magdalena hleypur til Símonar Péturs og hins lærisveinsins, Jóhannesar, til að segja þeim að Jesús hafi verið tekinn út úr gröfinni og ekki er vitað hvar líkami hans er.</w:t>
      </w:r>
    </w:p>
    <w:p w14:paraId="72D2B804" w14:textId="77777777" w:rsidR="00F90BDC" w:rsidRDefault="00F90BDC"/>
    <w:p w14:paraId="18EA6751" w14:textId="77777777" w:rsidR="00F90BDC" w:rsidRDefault="00F90BDC">
      <w:r xmlns:w="http://schemas.openxmlformats.org/wordprocessingml/2006/main">
        <w:t xml:space="preserve">1. Dauði og upprisa Jesú er áminning um vald Guðs yfir dauðanum</w:t>
      </w:r>
    </w:p>
    <w:p w14:paraId="738A5D9F" w14:textId="77777777" w:rsidR="00F90BDC" w:rsidRDefault="00F90BDC"/>
    <w:p w14:paraId="1E369CBE" w14:textId="77777777" w:rsidR="00F90BDC" w:rsidRDefault="00F90BDC">
      <w:r xmlns:w="http://schemas.openxmlformats.org/wordprocessingml/2006/main">
        <w:t xml:space="preserve">2. Mikilvægi þess að hafa trú á áformum Guðs um líf okkar</w:t>
      </w:r>
    </w:p>
    <w:p w14:paraId="3027E1CB" w14:textId="77777777" w:rsidR="00F90BDC" w:rsidRDefault="00F90BDC"/>
    <w:p w14:paraId="050DE824" w14:textId="77777777" w:rsidR="00F90BDC" w:rsidRDefault="00F90BDC">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018F53D2" w14:textId="77777777" w:rsidR="00F90BDC" w:rsidRDefault="00F90BDC"/>
    <w:p w14:paraId="728F4F3E" w14:textId="77777777" w:rsidR="00F90BDC" w:rsidRDefault="00F90BDC">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14:paraId="7EDFE0F3" w14:textId="77777777" w:rsidR="00F90BDC" w:rsidRDefault="00F90BDC"/>
    <w:p w14:paraId="6DC5D784" w14:textId="77777777" w:rsidR="00F90BDC" w:rsidRDefault="00F90BDC">
      <w:r xmlns:w="http://schemas.openxmlformats.org/wordprocessingml/2006/main">
        <w:t xml:space="preserve">Jóhannesarguðspjall 20:3 Pétur gekk því út og hinn lærisveinninn og komu til grafarinnar.</w:t>
      </w:r>
    </w:p>
    <w:p w14:paraId="59E9CBED" w14:textId="77777777" w:rsidR="00F90BDC" w:rsidRDefault="00F90BDC"/>
    <w:p w14:paraId="79412F5E" w14:textId="77777777" w:rsidR="00F90BDC" w:rsidRDefault="00F90BDC">
      <w:r xmlns:w="http://schemas.openxmlformats.org/wordprocessingml/2006/main">
        <w:t xml:space="preserve">Lærisveinarnir tveir, Pétur og hinn lærisveinninn, gengu til grafarinnar.</w:t>
      </w:r>
    </w:p>
    <w:p w14:paraId="54C3150B" w14:textId="77777777" w:rsidR="00F90BDC" w:rsidRDefault="00F90BDC"/>
    <w:p w14:paraId="5B0B366A" w14:textId="77777777" w:rsidR="00F90BDC" w:rsidRDefault="00F90BDC">
      <w:r xmlns:w="http://schemas.openxmlformats.org/wordprocessingml/2006/main">
        <w:t xml:space="preserve">1: Við ættum að hafa trú á að fylgja Jesú hvert sem hann leiðir.</w:t>
      </w:r>
    </w:p>
    <w:p w14:paraId="58335E2B" w14:textId="77777777" w:rsidR="00F90BDC" w:rsidRDefault="00F90BDC"/>
    <w:p w14:paraId="45B07369" w14:textId="77777777" w:rsidR="00F90BDC" w:rsidRDefault="00F90BDC">
      <w:r xmlns:w="http://schemas.openxmlformats.org/wordprocessingml/2006/main">
        <w:t xml:space="preserve">2: Við ættum að fylgja Jesú af hugrekki, jafnvel á erfiðum tímum.</w:t>
      </w:r>
    </w:p>
    <w:p w14:paraId="1D484A2E" w14:textId="77777777" w:rsidR="00F90BDC" w:rsidRDefault="00F90BDC"/>
    <w:p w14:paraId="795281AD" w14:textId="77777777" w:rsidR="00F90BDC" w:rsidRDefault="00F90BDC">
      <w:r xmlns:w="http://schemas.openxmlformats.org/wordprocessingml/2006/main">
        <w:t xml:space="preserve">1: Hebreabréfið 11:1, "Trúin er fullvissa um það sem menn vona, sannfæring um það sem ekki er séð."</w:t>
      </w:r>
    </w:p>
    <w:p w14:paraId="6D45C82D" w14:textId="77777777" w:rsidR="00F90BDC" w:rsidRDefault="00F90BDC"/>
    <w:p w14:paraId="291D49C7" w14:textId="77777777" w:rsidR="00F90BDC" w:rsidRDefault="00F90BDC">
      <w:r xmlns:w="http://schemas.openxmlformats.org/wordprocessingml/2006/main">
        <w:t xml:space="preserve">2: Matteusarguðspjall 28:20, "kenndu þeim að halda allt sem ég hef boðið yður. Og sjá, ég er með yður alla daga allt til enda veraldar."</w:t>
      </w:r>
    </w:p>
    <w:p w14:paraId="63A432A1" w14:textId="77777777" w:rsidR="00F90BDC" w:rsidRDefault="00F90BDC"/>
    <w:p w14:paraId="2D373470" w14:textId="77777777" w:rsidR="00F90BDC" w:rsidRDefault="00F90BDC">
      <w:r xmlns:w="http://schemas.openxmlformats.org/wordprocessingml/2006/main">
        <w:t xml:space="preserve">Jóhannesarguðspjall 20:4 Þeir hlupu þá báðir saman, en hinn lærisveinninn hljóp fram úr Pétur og kom fyrstur að gröfinni.</w:t>
      </w:r>
    </w:p>
    <w:p w14:paraId="39E38062" w14:textId="77777777" w:rsidR="00F90BDC" w:rsidRDefault="00F90BDC"/>
    <w:p w14:paraId="67C10551" w14:textId="77777777" w:rsidR="00F90BDC" w:rsidRDefault="00F90BDC">
      <w:r xmlns:w="http://schemas.openxmlformats.org/wordprocessingml/2006/main">
        <w:t xml:space="preserve">Hinn lærisveinninn hljóp að gröfinni fyrir Pétur.</w:t>
      </w:r>
    </w:p>
    <w:p w14:paraId="72F5ECD5" w14:textId="77777777" w:rsidR="00F90BDC" w:rsidRDefault="00F90BDC"/>
    <w:p w14:paraId="5F8BA39C" w14:textId="77777777" w:rsidR="00F90BDC" w:rsidRDefault="00F90BDC">
      <w:r xmlns:w="http://schemas.openxmlformats.org/wordprocessingml/2006/main">
        <w:t xml:space="preserve">1. Kraftur þrautseigju: Hvernig á að komast yfir ótta þinn</w:t>
      </w:r>
    </w:p>
    <w:p w14:paraId="0B1077CF" w14:textId="77777777" w:rsidR="00F90BDC" w:rsidRDefault="00F90BDC"/>
    <w:p w14:paraId="11D0F567" w14:textId="77777777" w:rsidR="00F90BDC" w:rsidRDefault="00F90BDC">
      <w:r xmlns:w="http://schemas.openxmlformats.org/wordprocessingml/2006/main">
        <w:t xml:space="preserve">2. Mikilvægi flýtisins: Að ná markmiðum af brýnni nauðsyn</w:t>
      </w:r>
    </w:p>
    <w:p w14:paraId="1863228C" w14:textId="77777777" w:rsidR="00F90BDC" w:rsidRDefault="00F90BDC"/>
    <w:p w14:paraId="2E311C31"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2D135AA5" w14:textId="77777777" w:rsidR="00F90BDC" w:rsidRDefault="00F90BDC"/>
    <w:p w14:paraId="5A89336C" w14:textId="77777777" w:rsidR="00F90BDC" w:rsidRDefault="00F90BDC">
      <w:r xmlns:w="http://schemas.openxmlformats.org/wordprocessingml/2006/main">
        <w:t xml:space="preserve">2. Filippíbréfið 3:13-14 - "Bræður, ég tel mig ekki hafa gripið, en þetta eina geri ég, að gleyma því sem að baki er og teygja mig til þess sem á undan er. verðlaun hinnar háu köllunar Guðs í Kristi Jesú."</w:t>
      </w:r>
    </w:p>
    <w:p w14:paraId="5C869B03" w14:textId="77777777" w:rsidR="00F90BDC" w:rsidRDefault="00F90BDC"/>
    <w:p w14:paraId="32F5A7B2" w14:textId="77777777" w:rsidR="00F90BDC" w:rsidRDefault="00F90BDC">
      <w:r xmlns:w="http://schemas.openxmlformats.org/wordprocessingml/2006/main">
        <w:t xml:space="preserve">Jóhannesarguðspjall 20:5 Og hann beygði sig niður og leit inn og sá línfötin liggja. enn fór hann ekki inn.</w:t>
      </w:r>
    </w:p>
    <w:p w14:paraId="152F16D5" w14:textId="77777777" w:rsidR="00F90BDC" w:rsidRDefault="00F90BDC"/>
    <w:p w14:paraId="4A8BA193" w14:textId="77777777" w:rsidR="00F90BDC" w:rsidRDefault="00F90BDC">
      <w:r xmlns:w="http://schemas.openxmlformats.org/wordprocessingml/2006/main">
        <w:t xml:space="preserve">María Magdalena kemst að því að gröf Jesú er tóm og þó hún kíki inn, fer hún ekki inn.</w:t>
      </w:r>
    </w:p>
    <w:p w14:paraId="69C26715" w14:textId="77777777" w:rsidR="00F90BDC" w:rsidRDefault="00F90BDC"/>
    <w:p w14:paraId="61F972EF" w14:textId="77777777" w:rsidR="00F90BDC" w:rsidRDefault="00F90BDC">
      <w:r xmlns:w="http://schemas.openxmlformats.org/wordprocessingml/2006/main">
        <w:t xml:space="preserve">1. Gleymdu aldrei kraftinum í upprisu Jesú - Jóh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Hugrekki Maríu Magdalenu - Jóh 20:5</w:t>
      </w:r>
    </w:p>
    <w:p w14:paraId="70D176DB" w14:textId="77777777" w:rsidR="00F90BDC" w:rsidRDefault="00F90BDC"/>
    <w:p w14:paraId="2EC9935D" w14:textId="77777777" w:rsidR="00F90BDC" w:rsidRDefault="00F90BDC">
      <w:r xmlns:w="http://schemas.openxmlformats.org/wordprocessingml/2006/main">
        <w:t xml:space="preserve">1. Lúkas 24:12 - En Pétur stóð upp og hljóp til grafarinnar. Hann beygði sig niður og sá línklæðin, sem þau voru lögð ein, og fór, undrandi í sjálfum sér yfir því, sem gerst hafði.</w:t>
      </w:r>
    </w:p>
    <w:p w14:paraId="06272E88" w14:textId="77777777" w:rsidR="00F90BDC" w:rsidRDefault="00F90BDC"/>
    <w:p w14:paraId="2830BF6B" w14:textId="77777777" w:rsidR="00F90BDC" w:rsidRDefault="00F90BDC">
      <w:r xmlns:w="http://schemas.openxmlformats.org/wordprocessingml/2006/main">
        <w:t xml:space="preserve">2. Jóhannesarguðspjall 11:25 - Jesús sagði við hana: Ég er upprisan og lífið. Sá sem trúir á mig mun lifa þótt hann deyi.</w:t>
      </w:r>
    </w:p>
    <w:p w14:paraId="712C458F" w14:textId="77777777" w:rsidR="00F90BDC" w:rsidRDefault="00F90BDC"/>
    <w:p w14:paraId="4A75690C" w14:textId="77777777" w:rsidR="00F90BDC" w:rsidRDefault="00F90BDC">
      <w:r xmlns:w="http://schemas.openxmlformats.org/wordprocessingml/2006/main">
        <w:t xml:space="preserve">Jóhannesarguðspjall 20:6 Þá kom Símon Pétur á eftir honum, gekk inn í gröfina og sá línklæðin liggja.</w:t>
      </w:r>
    </w:p>
    <w:p w14:paraId="154BD2FE" w14:textId="77777777" w:rsidR="00F90BDC" w:rsidRDefault="00F90BDC"/>
    <w:p w14:paraId="18EA27C1" w14:textId="77777777" w:rsidR="00F90BDC" w:rsidRDefault="00F90BDC">
      <w:r xmlns:w="http://schemas.openxmlformats.org/wordprocessingml/2006/main">
        <w:t xml:space="preserve">Símon Pétur fylgdi Jesú að gröfinni og fann línfötin liggja þar.</w:t>
      </w:r>
    </w:p>
    <w:p w14:paraId="6A03C38B" w14:textId="77777777" w:rsidR="00F90BDC" w:rsidRDefault="00F90BDC"/>
    <w:p w14:paraId="2D71A0AF" w14:textId="77777777" w:rsidR="00F90BDC" w:rsidRDefault="00F90BDC">
      <w:r xmlns:w="http://schemas.openxmlformats.org/wordprocessingml/2006/main">
        <w:t xml:space="preserve">1. Upprisa Jesú og kraftur trúarinnar</w:t>
      </w:r>
    </w:p>
    <w:p w14:paraId="7B2E36B5" w14:textId="77777777" w:rsidR="00F90BDC" w:rsidRDefault="00F90BDC"/>
    <w:p w14:paraId="36F5B57D" w14:textId="77777777" w:rsidR="00F90BDC" w:rsidRDefault="00F90BDC">
      <w:r xmlns:w="http://schemas.openxmlformats.org/wordprocessingml/2006/main">
        <w:t xml:space="preserve">2. Að fylgja Jesú og styrk hlýðninnar</w:t>
      </w:r>
    </w:p>
    <w:p w14:paraId="0B406071" w14:textId="77777777" w:rsidR="00F90BDC" w:rsidRDefault="00F90BDC"/>
    <w:p w14:paraId="3FC09555"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5A2DC641" w14:textId="77777777" w:rsidR="00F90BDC" w:rsidRDefault="00F90BDC"/>
    <w:p w14:paraId="291B866E" w14:textId="77777777" w:rsidR="00F90BDC" w:rsidRDefault="00F90BDC">
      <w:r xmlns:w="http://schemas.openxmlformats.org/wordprocessingml/2006/main">
        <w:t xml:space="preserve">2. Jóhannesarguðspjall 21:18 - Þá sagði Jesús: "Gætið lömbum mínum."</w:t>
      </w:r>
    </w:p>
    <w:p w14:paraId="2000E322" w14:textId="77777777" w:rsidR="00F90BDC" w:rsidRDefault="00F90BDC"/>
    <w:p w14:paraId="5D165987" w14:textId="77777777" w:rsidR="00F90BDC" w:rsidRDefault="00F90BDC">
      <w:r xmlns:w="http://schemas.openxmlformats.org/wordprocessingml/2006/main">
        <w:t xml:space="preserve">Jóhannesarguðspjall 20:7 Og servíettan, sem var um höfuð hans, lá ekki með línklæðunum, heldur vafið saman á einum stað.</w:t>
      </w:r>
    </w:p>
    <w:p w14:paraId="3D758981" w14:textId="77777777" w:rsidR="00F90BDC" w:rsidRDefault="00F90BDC"/>
    <w:p w14:paraId="6128DE32" w14:textId="77777777" w:rsidR="00F90BDC" w:rsidRDefault="00F90BDC">
      <w:r xmlns:w="http://schemas.openxmlformats.org/wordprocessingml/2006/main">
        <w:t xml:space="preserve">María Magdalena kemst að því að lík Jesú er ekki lengur í gröfinni og hún finnur greftrunarklæði hans snyrtilega samanbrotin á sérstökum stað.</w:t>
      </w:r>
    </w:p>
    <w:p w14:paraId="77E1172D" w14:textId="77777777" w:rsidR="00F90BDC" w:rsidRDefault="00F90BDC"/>
    <w:p w14:paraId="11431296" w14:textId="77777777" w:rsidR="00F90BDC" w:rsidRDefault="00F90BDC">
      <w:r xmlns:w="http://schemas.openxmlformats.org/wordprocessingml/2006/main">
        <w:t xml:space="preserve">1. Upprisa Jesú: Ótvírætt tákn um guðdómleika hans</w:t>
      </w:r>
    </w:p>
    <w:p w14:paraId="552CB412" w14:textId="77777777" w:rsidR="00F90BDC" w:rsidRDefault="00F90BDC"/>
    <w:p w14:paraId="2F04FD7E" w14:textId="77777777" w:rsidR="00F90BDC" w:rsidRDefault="00F90BDC">
      <w:r xmlns:w="http://schemas.openxmlformats.org/wordprocessingml/2006/main">
        <w:t xml:space="preserve">2. Upprisa Jesú: Tákn um óbilandi kærleika Guðs</w:t>
      </w:r>
    </w:p>
    <w:p w14:paraId="6D7D9447" w14:textId="77777777" w:rsidR="00F90BDC" w:rsidRDefault="00F90BDC"/>
    <w:p w14:paraId="05AE48E7" w14:textId="77777777" w:rsidR="00F90BDC" w:rsidRDefault="00F90BDC">
      <w:r xmlns:w="http://schemas.openxmlformats.org/wordprocessingml/2006/main">
        <w:t xml:space="preserve">1. Matteus 28:5-6 - Engillinn boðar upprisu Jesú fyrir konunum við gröfina.</w:t>
      </w:r>
    </w:p>
    <w:p w14:paraId="0A2F88FB" w14:textId="77777777" w:rsidR="00F90BDC" w:rsidRDefault="00F90BDC"/>
    <w:p w14:paraId="5CA6CE76" w14:textId="77777777" w:rsidR="00F90BDC" w:rsidRDefault="00F90BDC">
      <w:r xmlns:w="http://schemas.openxmlformats.org/wordprocessingml/2006/main">
        <w:t xml:space="preserve">2. Jesaja 25:8 - Guð mun gleypa dauðann til sigurs.</w:t>
      </w:r>
    </w:p>
    <w:p w14:paraId="064B7770" w14:textId="77777777" w:rsidR="00F90BDC" w:rsidRDefault="00F90BDC"/>
    <w:p w14:paraId="1831ACC0" w14:textId="77777777" w:rsidR="00F90BDC" w:rsidRDefault="00F90BDC">
      <w:r xmlns:w="http://schemas.openxmlformats.org/wordprocessingml/2006/main">
        <w:t xml:space="preserve">Jóhannesarguðspjall 20:8 Þá gekk og hinn lærisveinninn inn, sem kom fyrstur að gröfinni, og sá og trúði.</w:t>
      </w:r>
    </w:p>
    <w:p w14:paraId="44BD09E8" w14:textId="77777777" w:rsidR="00F90BDC" w:rsidRDefault="00F90BDC"/>
    <w:p w14:paraId="2331E00D" w14:textId="77777777" w:rsidR="00F90BDC" w:rsidRDefault="00F90BDC">
      <w:r xmlns:w="http://schemas.openxmlformats.org/wordprocessingml/2006/main">
        <w:t xml:space="preserve">Hinn lærisveinninn, sem kom fyrstur að gröfinni, gekk inn og trúði því sem hann sá.</w:t>
      </w:r>
    </w:p>
    <w:p w14:paraId="4B6D133C" w14:textId="77777777" w:rsidR="00F90BDC" w:rsidRDefault="00F90BDC"/>
    <w:p w14:paraId="3287CDB3" w14:textId="77777777" w:rsidR="00F90BDC" w:rsidRDefault="00F90BDC">
      <w:r xmlns:w="http://schemas.openxmlformats.org/wordprocessingml/2006/main">
        <w:t xml:space="preserve">1. Kraftur trúarinnar á Jesú Krist</w:t>
      </w:r>
    </w:p>
    <w:p w14:paraId="1EEB0AE5" w14:textId="77777777" w:rsidR="00F90BDC" w:rsidRDefault="00F90BDC"/>
    <w:p w14:paraId="3A0DB5E1" w14:textId="77777777" w:rsidR="00F90BDC" w:rsidRDefault="00F90BDC">
      <w:r xmlns:w="http://schemas.openxmlformats.org/wordprocessingml/2006/main">
        <w:t xml:space="preserve">2. Mikilvægi þess að verða vitni að kraftaverki</w:t>
      </w:r>
    </w:p>
    <w:p w14:paraId="3B07458A" w14:textId="77777777" w:rsidR="00F90BDC" w:rsidRDefault="00F90BDC"/>
    <w:p w14:paraId="21039FF1" w14:textId="77777777" w:rsidR="00F90BDC" w:rsidRDefault="00F90BDC">
      <w:r xmlns:w="http://schemas.openxmlformats.org/wordprocessingml/2006/main">
        <w:t xml:space="preserve">1. Rómverjabréfið 10:17 - Trúin kemur því af því að heyra og að heyra í orði Krists.</w:t>
      </w:r>
    </w:p>
    <w:p w14:paraId="231BAE1B" w14:textId="77777777" w:rsidR="00F90BDC" w:rsidRDefault="00F90BDC"/>
    <w:p w14:paraId="77F2F535" w14:textId="77777777" w:rsidR="00F90BDC" w:rsidRDefault="00F90BDC">
      <w:r xmlns:w="http://schemas.openxmlformats.org/wordprocessingml/2006/main">
        <w:t xml:space="preserve">2. Jóhannes 11:25-26 - Jesús sagði við hana: „Ég er upprisan og lífið. Hver sem trúir á mig mun lifa þótt hann deyi, og hver sem lifir og trúir á mig mun aldrei að eilífu deyja."</w:t>
      </w:r>
    </w:p>
    <w:p w14:paraId="3EB5E352" w14:textId="77777777" w:rsidR="00F90BDC" w:rsidRDefault="00F90BDC"/>
    <w:p w14:paraId="62DE9E5F" w14:textId="77777777" w:rsidR="00F90BDC" w:rsidRDefault="00F90BDC">
      <w:r xmlns:w="http://schemas.openxmlformats.org/wordprocessingml/2006/main">
        <w:t xml:space="preserve">Jóhannesarguðspjall 20:9 Því að enn þá þekktu þeir ekki ritninguna, að hann skyldi rísa upp frá dauðum.</w:t>
      </w:r>
    </w:p>
    <w:p w14:paraId="116E9DB2" w14:textId="77777777" w:rsidR="00F90BDC" w:rsidRDefault="00F90BDC"/>
    <w:p w14:paraId="5BA480D1" w14:textId="77777777" w:rsidR="00F90BDC" w:rsidRDefault="00F90BDC">
      <w:r xmlns:w="http://schemas.openxmlformats.org/wordprocessingml/2006/main">
        <w:t xml:space="preserve">Lærisveinarnir skildu ekki enn þá ritningu að Jesús myndi rísa upp frá dauðum.</w:t>
      </w:r>
    </w:p>
    <w:p w14:paraId="50EEB2E2" w14:textId="77777777" w:rsidR="00F90BDC" w:rsidRDefault="00F90BDC"/>
    <w:p w14:paraId="70516396" w14:textId="77777777" w:rsidR="00F90BDC" w:rsidRDefault="00F90BDC">
      <w:r xmlns:w="http://schemas.openxmlformats.org/wordprocessingml/2006/main">
        <w:t xml:space="preserve">1. "Von í upprisunni"</w:t>
      </w:r>
    </w:p>
    <w:p w14:paraId="7D666960" w14:textId="77777777" w:rsidR="00F90BDC" w:rsidRDefault="00F90BDC"/>
    <w:p w14:paraId="5CE579B1" w14:textId="77777777" w:rsidR="00F90BDC" w:rsidRDefault="00F90BDC">
      <w:r xmlns:w="http://schemas.openxmlformats.org/wordprocessingml/2006/main">
        <w:t xml:space="preserve">2. "Máttur orðs Guðs"</w:t>
      </w:r>
    </w:p>
    <w:p w14:paraId="6A7A51D7" w14:textId="77777777" w:rsidR="00F90BDC" w:rsidRDefault="00F90BDC"/>
    <w:p w14:paraId="71A29D70" w14:textId="77777777" w:rsidR="00F90BDC" w:rsidRDefault="00F90BDC">
      <w:r xmlns:w="http://schemas.openxmlformats.org/wordprocessingml/2006/main">
        <w:t xml:space="preserve">1. Rómverjabréfið 10:17 - Trúin kemur því af því að heyra og að heyra í orði Krists.</w:t>
      </w:r>
    </w:p>
    <w:p w14:paraId="067EC6F4" w14:textId="77777777" w:rsidR="00F90BDC" w:rsidRDefault="00F90BDC"/>
    <w:p w14:paraId="48A33C75" w14:textId="77777777" w:rsidR="00F90BDC" w:rsidRDefault="00F90BDC">
      <w:r xmlns:w="http://schemas.openxmlformats.org/wordprocessingml/2006/main">
        <w:t xml:space="preserve">2. 1. Korintubréf 15:20-22 - En í raun er Kristur upprisinn frá dauðum, frumgróði þeirra sem sofnaðir eru. Því að eins og dauðinn er kominn fyrir mann, svo er og upprisa dauðra komin fyrir mann. Því að eins og allir deyja í Adam, þannig munu og í Kristi allir lífgaðir verða.</w:t>
      </w:r>
    </w:p>
    <w:p w14:paraId="395328B9" w14:textId="77777777" w:rsidR="00F90BDC" w:rsidRDefault="00F90BDC"/>
    <w:p w14:paraId="464E2157" w14:textId="77777777" w:rsidR="00F90BDC" w:rsidRDefault="00F90BDC">
      <w:r xmlns:w="http://schemas.openxmlformats.org/wordprocessingml/2006/main">
        <w:t xml:space="preserve">Jóhannesarguðspjall 20:10 Þá fóru lærisveinarnir aftur heim til sín.</w:t>
      </w:r>
    </w:p>
    <w:p w14:paraId="3E61E22B" w14:textId="77777777" w:rsidR="00F90BDC" w:rsidRDefault="00F90BDC"/>
    <w:p w14:paraId="4C2E641C" w14:textId="77777777" w:rsidR="00F90BDC" w:rsidRDefault="00F90BDC">
      <w:r xmlns:w="http://schemas.openxmlformats.org/wordprocessingml/2006/main">
        <w:t xml:space="preserve">Lærisveinarnir fóru til síns heima eftir að hafa séð hinn upprisna Jesú.</w:t>
      </w:r>
    </w:p>
    <w:p w14:paraId="2AC373DE" w14:textId="77777777" w:rsidR="00F90BDC" w:rsidRDefault="00F90BDC"/>
    <w:p w14:paraId="2740E27E" w14:textId="77777777" w:rsidR="00F90BDC" w:rsidRDefault="00F90BDC">
      <w:r xmlns:w="http://schemas.openxmlformats.org/wordprocessingml/2006/main">
        <w:t xml:space="preserve">1. Trúfesta Guðs mun aldrei bregðast okkur, jafnvel þegar hlutirnir virðast vera sem myrkust.</w:t>
      </w:r>
    </w:p>
    <w:p w14:paraId="7F3DC340" w14:textId="77777777" w:rsidR="00F90BDC" w:rsidRDefault="00F90BDC"/>
    <w:p w14:paraId="7F787963" w14:textId="77777777" w:rsidR="00F90BDC" w:rsidRDefault="00F90BDC">
      <w:r xmlns:w="http://schemas.openxmlformats.org/wordprocessingml/2006/main">
        <w:t xml:space="preserve">2. Kraftur upprisu Jesú ætti að hvetja okkur til að lifa trúfastlega sem svar.</w:t>
      </w:r>
    </w:p>
    <w:p w14:paraId="4BD5D701" w14:textId="77777777" w:rsidR="00F90BDC" w:rsidRDefault="00F90BDC"/>
    <w:p w14:paraId="65A62DEF" w14:textId="77777777" w:rsidR="00F90BDC" w:rsidRDefault="00F90BDC">
      <w:r xmlns:w="http://schemas.openxmlformats.org/wordprocessingml/2006/main">
        <w:t xml:space="preserve">1. Sálmur 91:2 - "Ég vil segja um Drottin: Hann er athvarf mitt og vígi: Guð minn, á hann treysti ég."</w:t>
      </w:r>
    </w:p>
    <w:p w14:paraId="333D0B3B" w14:textId="77777777" w:rsidR="00F90BDC" w:rsidRDefault="00F90BDC"/>
    <w:p w14:paraId="47E4B55E" w14:textId="77777777" w:rsidR="00F90BDC" w:rsidRDefault="00F90BDC">
      <w:r xmlns:w="http://schemas.openxmlformats.org/wordprocessingml/2006/main">
        <w:t xml:space="preserve">2. Rómverjabréfið 6:4-5 - "Þess vegna erum vér grafnir með honum með skírn til dauða, til þess að eins og Kristur var upprisinn frá dauðum fyrir dýrð föðurins, þannig ættum vér og að ganga í nýju lífi."</w:t>
      </w:r>
    </w:p>
    <w:p w14:paraId="2C0EB64F" w14:textId="77777777" w:rsidR="00F90BDC" w:rsidRDefault="00F90BDC"/>
    <w:p w14:paraId="4B74C266" w14:textId="77777777" w:rsidR="00F90BDC" w:rsidRDefault="00F90BDC">
      <w:r xmlns:w="http://schemas.openxmlformats.org/wordprocessingml/2006/main">
        <w:t xml:space="preserve">Jóhannesarguðspjall 20:11 En María stóð úti við gröfina og grét, og er hún grét, laut hún niður og horfði inn í gröfina.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Viðbrögð Maríu við upprisu Jesú voru sorg og sorg.</w:t>
      </w:r>
    </w:p>
    <w:p w14:paraId="2E445373" w14:textId="77777777" w:rsidR="00F90BDC" w:rsidRDefault="00F90BDC"/>
    <w:p w14:paraId="0E422997" w14:textId="77777777" w:rsidR="00F90BDC" w:rsidRDefault="00F90BDC">
      <w:r xmlns:w="http://schemas.openxmlformats.org/wordprocessingml/2006/main">
        <w:t xml:space="preserve">1: Við þurfum að muna að það hefur sinn tíma að syrgja og að gleðjast hefur sinn tíma.</w:t>
      </w:r>
    </w:p>
    <w:p w14:paraId="1B422BEC" w14:textId="77777777" w:rsidR="00F90BDC" w:rsidRDefault="00F90BDC"/>
    <w:p w14:paraId="549BBAB3" w14:textId="77777777" w:rsidR="00F90BDC" w:rsidRDefault="00F90BDC">
      <w:r xmlns:w="http://schemas.openxmlformats.org/wordprocessingml/2006/main">
        <w:t xml:space="preserve">2: Marta og María syrgðu Jesú á mismunandi hátt og við getum lært af þeim hvernig við getum tjáð sorg okkar.</w:t>
      </w:r>
    </w:p>
    <w:p w14:paraId="7556472E" w14:textId="77777777" w:rsidR="00F90BDC" w:rsidRDefault="00F90BDC"/>
    <w:p w14:paraId="09F5ADF8" w14:textId="77777777" w:rsidR="00F90BDC" w:rsidRDefault="00F90BDC">
      <w:r xmlns:w="http://schemas.openxmlformats.org/wordprocessingml/2006/main">
        <w:t xml:space="preserve">1: Rómverjabréfið 12:15 - Verið glaðir með þeim sem gleðjast og grátið með þeim sem gráta.</w:t>
      </w:r>
    </w:p>
    <w:p w14:paraId="311FB91E" w14:textId="77777777" w:rsidR="00F90BDC" w:rsidRDefault="00F90BDC"/>
    <w:p w14:paraId="290D8C51" w14:textId="77777777" w:rsidR="00F90BDC" w:rsidRDefault="00F90BDC">
      <w:r xmlns:w="http://schemas.openxmlformats.org/wordprocessingml/2006/main">
        <w:t xml:space="preserve">2: Jóhannes 11:35 - Jesús grét.</w:t>
      </w:r>
    </w:p>
    <w:p w14:paraId="07CCBFCB" w14:textId="77777777" w:rsidR="00F90BDC" w:rsidRDefault="00F90BDC"/>
    <w:p w14:paraId="54E68358" w14:textId="77777777" w:rsidR="00F90BDC" w:rsidRDefault="00F90BDC">
      <w:r xmlns:w="http://schemas.openxmlformats.org/wordprocessingml/2006/main">
        <w:t xml:space="preserve">Jóhannesarguðspjall 20:12 Og sér tvo hvítklædda engla sitja, annan við höfuðið og hinn við fæturna, þar sem líkami Jesú hafði legið.</w:t>
      </w:r>
    </w:p>
    <w:p w14:paraId="2A49B471" w14:textId="77777777" w:rsidR="00F90BDC" w:rsidRDefault="00F90BDC"/>
    <w:p w14:paraId="689C14FC" w14:textId="77777777" w:rsidR="00F90BDC" w:rsidRDefault="00F90BDC">
      <w:r xmlns:w="http://schemas.openxmlformats.org/wordprocessingml/2006/main">
        <w:t xml:space="preserve">Tveir hvítklæddir englar höfðu umsjón með líkama Jesú, einn við höfuðið og einn við fæturna.</w:t>
      </w:r>
    </w:p>
    <w:p w14:paraId="46DE01C1" w14:textId="77777777" w:rsidR="00F90BDC" w:rsidRDefault="00F90BDC"/>
    <w:p w14:paraId="4DF62CC4" w14:textId="77777777" w:rsidR="00F90BDC" w:rsidRDefault="00F90BDC">
      <w:r xmlns:w="http://schemas.openxmlformats.org/wordprocessingml/2006/main">
        <w:t xml:space="preserve">1. Huggun englanna: Hvernig sendiboðar Guðs veita vernd og frið</w:t>
      </w:r>
    </w:p>
    <w:p w14:paraId="78204B5E" w14:textId="77777777" w:rsidR="00F90BDC" w:rsidRDefault="00F90BDC"/>
    <w:p w14:paraId="09F85222" w14:textId="77777777" w:rsidR="00F90BDC" w:rsidRDefault="00F90BDC">
      <w:r xmlns:w="http://schemas.openxmlformats.org/wordprocessingml/2006/main">
        <w:t xml:space="preserve">2. Loforðið um eilíft líf: Hvernig dauði og upprisa Jesú veita von og huggun</w:t>
      </w:r>
    </w:p>
    <w:p w14:paraId="167394EE" w14:textId="77777777" w:rsidR="00F90BDC" w:rsidRDefault="00F90BDC"/>
    <w:p w14:paraId="6B25393D" w14:textId="77777777" w:rsidR="00F90BDC" w:rsidRDefault="00F90BDC">
      <w:r xmlns:w="http://schemas.openxmlformats.org/wordprocessingml/2006/main">
        <w:t xml:space="preserve">1. Matteusarguðspjall 28:2-6 - Engillinn sem velti steininum frá gröf Jesú</w:t>
      </w:r>
    </w:p>
    <w:p w14:paraId="0E11BDA4" w14:textId="77777777" w:rsidR="00F90BDC" w:rsidRDefault="00F90BDC"/>
    <w:p w14:paraId="59A50662" w14:textId="77777777" w:rsidR="00F90BDC" w:rsidRDefault="00F90BDC">
      <w:r xmlns:w="http://schemas.openxmlformats.org/wordprocessingml/2006/main">
        <w:t xml:space="preserve">2. Hebreabréfið 1:14 - Englar sem þjónandi andar sendir til að þjóna þeim sem munu erfa hjálpræði.</w:t>
      </w:r>
    </w:p>
    <w:p w14:paraId="2AF2B438" w14:textId="77777777" w:rsidR="00F90BDC" w:rsidRDefault="00F90BDC"/>
    <w:p w14:paraId="3BF8A149" w14:textId="77777777" w:rsidR="00F90BDC" w:rsidRDefault="00F90BDC">
      <w:r xmlns:w="http://schemas.openxmlformats.org/wordprocessingml/2006/main">
        <w:t xml:space="preserve">Jóhannesarguðspjall 20:13 Og þeir sögðu við hana: Kona, hví grætur þú? Hún sagði við þá: Af því að þeir hafa tekið Drottin minn burt og ég veit ekki hvar þeir hafa lagt hann.</w:t>
      </w:r>
    </w:p>
    <w:p w14:paraId="4C50384C" w14:textId="77777777" w:rsidR="00F90BDC" w:rsidRDefault="00F90BDC"/>
    <w:p w14:paraId="3C8CA017" w14:textId="77777777" w:rsidR="00F90BDC" w:rsidRDefault="00F90BDC">
      <w:r xmlns:w="http://schemas.openxmlformats.org/wordprocessingml/2006/main">
        <w:t xml:space="preserve">María Magdalena finnst grátandi fyrir utan gröf Jesú. Lærisveinarnir spyrja hana hvers vegna hún sé að gráta og hún segir þeim að Jesús hafi verið tekinn burt og hún viti ekki hvar þeir hafi lagt hann.</w:t>
      </w:r>
    </w:p>
    <w:p w14:paraId="79E65C15" w14:textId="77777777" w:rsidR="00F90BDC" w:rsidRDefault="00F90BDC"/>
    <w:p w14:paraId="156787A5" w14:textId="77777777" w:rsidR="00F90BDC" w:rsidRDefault="00F90BDC">
      <w:r xmlns:w="http://schemas.openxmlformats.org/wordprocessingml/2006/main">
        <w:t xml:space="preserve">1. Að lifa í trú á erfiðum tímum - Rannsókn á hugrekki Maríu Magdalenu í ljósi hörmunga.</w:t>
      </w:r>
    </w:p>
    <w:p w14:paraId="3FCB7BB7" w14:textId="77777777" w:rsidR="00F90BDC" w:rsidRDefault="00F90BDC"/>
    <w:p w14:paraId="7C55ECD9" w14:textId="77777777" w:rsidR="00F90BDC" w:rsidRDefault="00F90BDC">
      <w:r xmlns:w="http://schemas.openxmlformats.org/wordprocessingml/2006/main">
        <w:t xml:space="preserve">2. Kraftur vonarinnar á tímum örvæntingar - Hvernig trú Maríu Magdalenu á Krist styrkti hana þrátt fyrir mikinn missi.</w:t>
      </w:r>
    </w:p>
    <w:p w14:paraId="076C4B14" w14:textId="77777777" w:rsidR="00F90BDC" w:rsidRDefault="00F90BDC"/>
    <w:p w14:paraId="6088F6AF"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016C8F2A" w14:textId="77777777" w:rsidR="00F90BDC" w:rsidRDefault="00F90BDC"/>
    <w:p w14:paraId="3CBCEDD6" w14:textId="77777777" w:rsidR="00F90BDC" w:rsidRDefault="00F90BDC">
      <w:r xmlns:w="http://schemas.openxmlformats.org/wordprocessingml/2006/main">
        <w:t xml:space="preserve">2. 1. Pétursbréf 5:7 - Varpið allri áhyggju yðar á hann; því að hann annast þig.</w:t>
      </w:r>
    </w:p>
    <w:p w14:paraId="36FD11B2" w14:textId="77777777" w:rsidR="00F90BDC" w:rsidRDefault="00F90BDC"/>
    <w:p w14:paraId="259CAEA2" w14:textId="77777777" w:rsidR="00F90BDC" w:rsidRDefault="00F90BDC">
      <w:r xmlns:w="http://schemas.openxmlformats.org/wordprocessingml/2006/main">
        <w:t xml:space="preserve">Jóhannesarguðspjall 20:14 Og er hún hafði þetta sagt, sneri hún sér aftur og sá Jesú standa og vissi ekki, að það var Jesús.</w:t>
      </w:r>
    </w:p>
    <w:p w14:paraId="06E455F2" w14:textId="77777777" w:rsidR="00F90BDC" w:rsidRDefault="00F90BDC"/>
    <w:p w14:paraId="00C1D745" w14:textId="77777777" w:rsidR="00F90BDC" w:rsidRDefault="00F90BDC">
      <w:r xmlns:w="http://schemas.openxmlformats.org/wordprocessingml/2006/main">
        <w:t xml:space="preserve">María Magdalena fer að gröf Jesú á páskadag og finnur hana tóma. Hún snýr sér undan í sorginni, en snýr svo aftur og sér Jesú standa þar, þó hún þekki hann ekki.</w:t>
      </w:r>
    </w:p>
    <w:p w14:paraId="276C27F1" w14:textId="77777777" w:rsidR="00F90BDC" w:rsidRDefault="00F90BDC"/>
    <w:p w14:paraId="7B451307" w14:textId="77777777" w:rsidR="00F90BDC" w:rsidRDefault="00F90BDC">
      <w:r xmlns:w="http://schemas.openxmlformats.org/wordprocessingml/2006/main">
        <w:t xml:space="preserve">1. Treystu á áætlun Guðs, jafnvel þegar hún er ekki skýr.</w:t>
      </w:r>
    </w:p>
    <w:p w14:paraId="23F7EE04" w14:textId="77777777" w:rsidR="00F90BDC" w:rsidRDefault="00F90BDC"/>
    <w:p w14:paraId="7972D210" w14:textId="77777777" w:rsidR="00F90BDC" w:rsidRDefault="00F90BDC">
      <w:r xmlns:w="http://schemas.openxmlformats.org/wordprocessingml/2006/main">
        <w:t xml:space="preserve">2. Jafnvel á myrkustu tímum, leitaðu að ljósi vonarinnar.</w:t>
      </w:r>
    </w:p>
    <w:p w14:paraId="44F19C02" w14:textId="77777777" w:rsidR="00F90BDC" w:rsidRDefault="00F90BDC"/>
    <w:p w14:paraId="03FADDA9" w14:textId="77777777" w:rsidR="00F90BDC" w:rsidRDefault="00F90BDC">
      <w:r xmlns:w="http://schemas.openxmlformats.org/wordprocessingml/2006/main">
        <w:t xml:space="preserve">1. Rómverjabréfið 8:18: „Því að ég álít að þjáningar þessa tíma séu ekki þess virði að bera saman við þá dýrð sem okkur á að opinberast.“</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34:18: „Drottinn er nálægur þeim sem hafa sundurmarið hjarta og frelsar þá sem eru sundurkramdir í anda.“</w:t>
      </w:r>
    </w:p>
    <w:p w14:paraId="2035FE72" w14:textId="77777777" w:rsidR="00F90BDC" w:rsidRDefault="00F90BDC"/>
    <w:p w14:paraId="526F10B0" w14:textId="77777777" w:rsidR="00F90BDC" w:rsidRDefault="00F90BDC">
      <w:r xmlns:w="http://schemas.openxmlformats.org/wordprocessingml/2006/main">
        <w:t xml:space="preserve">Jóhannesarguðspjall 20:15 Jesús sagði við hana: Kona, hví grætur þú? hvers leitar þú? Hún hélt að hann væri garðyrkjumaðurinn og sagði við hann: Herra, ef þú hefur borið hann héðan, seg mér hvar þú hefur lagt hann, og ég mun fara með hann.</w:t>
      </w:r>
    </w:p>
    <w:p w14:paraId="09E00F66" w14:textId="77777777" w:rsidR="00F90BDC" w:rsidRDefault="00F90BDC"/>
    <w:p w14:paraId="73BB7F43" w14:textId="77777777" w:rsidR="00F90BDC" w:rsidRDefault="00F90BDC">
      <w:r xmlns:w="http://schemas.openxmlformats.org/wordprocessingml/2006/main">
        <w:t xml:space="preserve">María Magdalena villur Jesú sem garðyrkjumanninn og lýsir sorg sinni í von um að finna Jesú.</w:t>
      </w:r>
    </w:p>
    <w:p w14:paraId="7B0E2AEB" w14:textId="77777777" w:rsidR="00F90BDC" w:rsidRDefault="00F90BDC"/>
    <w:p w14:paraId="699163B1" w14:textId="77777777" w:rsidR="00F90BDC" w:rsidRDefault="00F90BDC">
      <w:r xmlns:w="http://schemas.openxmlformats.org/wordprocessingml/2006/main">
        <w:t xml:space="preserve">1. Jesús skilur sorg okkar og sorg og er til staðar til að hugga okkur á erfiðum tímum.</w:t>
      </w:r>
    </w:p>
    <w:p w14:paraId="09AA73EA" w14:textId="77777777" w:rsidR="00F90BDC" w:rsidRDefault="00F90BDC"/>
    <w:p w14:paraId="6B2DA016" w14:textId="77777777" w:rsidR="00F90BDC" w:rsidRDefault="00F90BDC">
      <w:r xmlns:w="http://schemas.openxmlformats.org/wordprocessingml/2006/main">
        <w:t xml:space="preserve">2. Við verðum að þekkja Jesú í öllum kynnum okkar og treysta leiðsögn hans.</w:t>
      </w:r>
    </w:p>
    <w:p w14:paraId="50636227" w14:textId="77777777" w:rsidR="00F90BDC" w:rsidRDefault="00F90BDC"/>
    <w:p w14:paraId="0FB95D3E" w14:textId="77777777" w:rsidR="00F90BDC" w:rsidRDefault="00F90BDC">
      <w:r xmlns:w="http://schemas.openxmlformats.org/wordprocessingml/2006/main">
        <w:t xml:space="preserve">1. Jesaja 41:10 - "Óttist ekki, því að ég er með þér, óttast ekki, því að ég er Guð þinn, ég styrki þig, ég mun hjálpa þér, ég mun styðja þig með hægri hendi minni."</w:t>
      </w:r>
    </w:p>
    <w:p w14:paraId="553ADCA7" w14:textId="77777777" w:rsidR="00F90BDC" w:rsidRDefault="00F90BDC"/>
    <w:p w14:paraId="4E2FD74C" w14:textId="77777777" w:rsidR="00F90BDC" w:rsidRDefault="00F90BDC">
      <w:r xmlns:w="http://schemas.openxmlformats.org/wordprocessingml/2006/main">
        <w:t xml:space="preserve">2. Jesaja 40:11 - "Hann mun gæta hjarðar sinnar eins og hirðir, hann mun safna lömbunum á faðm sér, hann mun bera þau í faðmi sér og leiða ungmenni blíðlega."</w:t>
      </w:r>
    </w:p>
    <w:p w14:paraId="1C635647" w14:textId="77777777" w:rsidR="00F90BDC" w:rsidRDefault="00F90BDC"/>
    <w:p w14:paraId="29F1A934" w14:textId="77777777" w:rsidR="00F90BDC" w:rsidRDefault="00F90BDC">
      <w:r xmlns:w="http://schemas.openxmlformats.org/wordprocessingml/2006/main">
        <w:t xml:space="preserve">Jóhannesarguðspjall 20:16 Jesús sagði við hana: María! Hún sneri sér við og sagði við hann: Rabbóní! sem er að segja meistari.</w:t>
      </w:r>
    </w:p>
    <w:p w14:paraId="36F4E757" w14:textId="77777777" w:rsidR="00F90BDC" w:rsidRDefault="00F90BDC"/>
    <w:p w14:paraId="6C5BB7F7" w14:textId="77777777" w:rsidR="00F90BDC" w:rsidRDefault="00F90BDC">
      <w:r xmlns:w="http://schemas.openxmlformats.org/wordprocessingml/2006/main">
        <w:t xml:space="preserve">Gleðileg endurfundur Maríu við Jesú: María þekkir hinn upprisna Jesú og kallar hann meistara.</w:t>
      </w:r>
    </w:p>
    <w:p w14:paraId="15AD63E3" w14:textId="77777777" w:rsidR="00F90BDC" w:rsidRDefault="00F90BDC"/>
    <w:p w14:paraId="37DDB755" w14:textId="77777777" w:rsidR="00F90BDC" w:rsidRDefault="00F90BDC">
      <w:r xmlns:w="http://schemas.openxmlformats.org/wordprocessingml/2006/main">
        <w:t xml:space="preserve">1. Gleði upprisu Krists: Viðurkennum og gleðjumst yfir frelsara okkar</w:t>
      </w:r>
    </w:p>
    <w:p w14:paraId="4FCF16BD" w14:textId="77777777" w:rsidR="00F90BDC" w:rsidRDefault="00F90BDC"/>
    <w:p w14:paraId="56A828DA" w14:textId="77777777" w:rsidR="00F90BDC" w:rsidRDefault="00F90BDC">
      <w:r xmlns:w="http://schemas.openxmlformats.org/wordprocessingml/2006/main">
        <w:t xml:space="preserve">2. Að upplifa meistarann: Að þekkja kærleika Jesú í lífi okkar</w:t>
      </w:r>
    </w:p>
    <w:p w14:paraId="0C340505" w14:textId="77777777" w:rsidR="00F90BDC" w:rsidRDefault="00F90BDC"/>
    <w:p w14:paraId="42B151C8" w14:textId="77777777" w:rsidR="00F90BDC" w:rsidRDefault="00F90BDC">
      <w:r xmlns:w="http://schemas.openxmlformats.org/wordprocessingml/2006/main">
        <w:t xml:space="preserve">1. Rómverjabréfið 6:4-5 - "Þess vegna vorum vér grafnir með honum í skírninni til dauða, til þess að eins og Kristur var upprisinn frá dauðum fyrir dýrð föðurins, þannig ættum vér og að ganga í nýju lífi."</w:t>
      </w:r>
    </w:p>
    <w:p w14:paraId="279B2BA4" w14:textId="77777777" w:rsidR="00F90BDC" w:rsidRDefault="00F90BDC"/>
    <w:p w14:paraId="06E5FF15" w14:textId="77777777" w:rsidR="00F90BDC" w:rsidRDefault="00F90BDC">
      <w:r xmlns:w="http://schemas.openxmlformats.org/wordprocessingml/2006/main">
        <w:t xml:space="preserve">2. Sálmur 54:4 - „Sjá, Guð er minn hjálpari; Drottinn er með þeim sem halda lífi mínu."</w:t>
      </w:r>
    </w:p>
    <w:p w14:paraId="40778D90" w14:textId="77777777" w:rsidR="00F90BDC" w:rsidRDefault="00F90BDC"/>
    <w:p w14:paraId="457EAB59" w14:textId="77777777" w:rsidR="00F90BDC" w:rsidRDefault="00F90BDC">
      <w:r xmlns:w="http://schemas.openxmlformats.org/wordprocessingml/2006/main">
        <w:t xml:space="preserve">Jóhannesarguðspjall 20:17 Jesús sagði við hana: Snertu mig ekki. Því að ég er ekki enn stiginn upp til föður míns. Farið til bræðra minna og segið við þá: Ég stíg upp til föður míns og föður yðar. og til Guðs míns og Guðs þíns.</w:t>
      </w:r>
    </w:p>
    <w:p w14:paraId="27804D99" w14:textId="77777777" w:rsidR="00F90BDC" w:rsidRDefault="00F90BDC"/>
    <w:p w14:paraId="002DBF60" w14:textId="77777777" w:rsidR="00F90BDC" w:rsidRDefault="00F90BDC">
      <w:r xmlns:w="http://schemas.openxmlformats.org/wordprocessingml/2006/main">
        <w:t xml:space="preserve">Jesús skipar Maríu að sleppa takinu á sér og fara og segja lærisveinum sínum að hann sé stiginn upp til föður síns á himnum.</w:t>
      </w:r>
    </w:p>
    <w:p w14:paraId="761382B7" w14:textId="77777777" w:rsidR="00F90BDC" w:rsidRDefault="00F90BDC"/>
    <w:p w14:paraId="658A9333" w14:textId="77777777" w:rsidR="00F90BDC" w:rsidRDefault="00F90BDC">
      <w:r xmlns:w="http://schemas.openxmlformats.org/wordprocessingml/2006/main">
        <w:t xml:space="preserve">1: Við ættum að treysta á Jesú og fyrirheit hans, því að hann mun alltaf stíga upp til föður síns á himnum.</w:t>
      </w:r>
    </w:p>
    <w:p w14:paraId="103E0956" w14:textId="77777777" w:rsidR="00F90BDC" w:rsidRDefault="00F90BDC"/>
    <w:p w14:paraId="36F8DABF" w14:textId="77777777" w:rsidR="00F90BDC" w:rsidRDefault="00F90BDC">
      <w:r xmlns:w="http://schemas.openxmlformats.org/wordprocessingml/2006/main">
        <w:t xml:space="preserve">2: Jesús hefur gefið okkur það verkefni að deila fagnaðarerindinu með öðrum, rétt eins og hann sagði Maríu að gera.</w:t>
      </w:r>
    </w:p>
    <w:p w14:paraId="03EC9533" w14:textId="77777777" w:rsidR="00F90BDC" w:rsidRDefault="00F90BDC"/>
    <w:p w14:paraId="262487C4" w14:textId="77777777" w:rsidR="00F90BDC" w:rsidRDefault="00F90BDC">
      <w:r xmlns:w="http://schemas.openxmlformats.org/wordprocessingml/2006/main">
        <w:t xml:space="preserve">1: Filippíbréfið 3:20-21 - Því að samtal okkar er á himnum. Þaðan væntum vér einnig frelsarans, Drottins Jesú Krists, sem mun breyta svívirðilegum líkama vorum, svo að hann verði eins og hans dýrðarlíkama, samkvæmt þeirri vinnu, sem hann getur jafnvel lagt allt undir sig.</w:t>
      </w:r>
    </w:p>
    <w:p w14:paraId="6279338E" w14:textId="77777777" w:rsidR="00F90BDC" w:rsidRDefault="00F90BDC"/>
    <w:p w14:paraId="5EBBC81E" w14:textId="77777777" w:rsidR="00F90BDC" w:rsidRDefault="00F90BDC">
      <w:r xmlns:w="http://schemas.openxmlformats.org/wordprocessingml/2006/main">
        <w:t xml:space="preserve">2: Matteusarguðspjall 28:19-20 - Farið því og kennið öllum þjóðum, skírið þær í nafni föður, sonar og heilags anda. Kennið þeim að halda allt það sem ég hef boðið yður. Og sjá, ég er með yður alla tíð, allt til enda veraldar. Amen.</w:t>
      </w:r>
    </w:p>
    <w:p w14:paraId="64F91890" w14:textId="77777777" w:rsidR="00F90BDC" w:rsidRDefault="00F90BDC"/>
    <w:p w14:paraId="43303B35" w14:textId="77777777" w:rsidR="00F90BDC" w:rsidRDefault="00F90BDC">
      <w:r xmlns:w="http://schemas.openxmlformats.org/wordprocessingml/2006/main">
        <w:t xml:space="preserve">Jóhannesarguðspjall 20:18 María Magdalena kom og sagði lærisveinunum að hún hefði séð Drottin og að hann hefði talað þetta við hana.</w:t>
      </w:r>
    </w:p>
    <w:p w14:paraId="2C5C3380" w14:textId="77777777" w:rsidR="00F90BDC" w:rsidRDefault="00F90BDC"/>
    <w:p w14:paraId="683087C5" w14:textId="77777777" w:rsidR="00F90BDC" w:rsidRDefault="00F90BDC">
      <w:r xmlns:w="http://schemas.openxmlformats.org/wordprocessingml/2006/main">
        <w:t xml:space="preserve">María Magdalena tilkynnir lærisveinunum að hún hafi séð hinn upprisna Jesú.</w:t>
      </w:r>
    </w:p>
    <w:p w14:paraId="28D57B57" w14:textId="77777777" w:rsidR="00F90BDC" w:rsidRDefault="00F90BDC"/>
    <w:p w14:paraId="20E98C3A" w14:textId="77777777" w:rsidR="00F90BDC" w:rsidRDefault="00F90BDC">
      <w:r xmlns:w="http://schemas.openxmlformats.org/wordprocessingml/2006/main">
        <w:t xml:space="preserve">1: Upprisa Jesú - Jóhannes 20:18</w:t>
      </w:r>
    </w:p>
    <w:p w14:paraId="3AB55BD2" w14:textId="77777777" w:rsidR="00F90BDC" w:rsidRDefault="00F90BDC"/>
    <w:p w14:paraId="5A905D75" w14:textId="77777777" w:rsidR="00F90BDC" w:rsidRDefault="00F90BDC">
      <w:r xmlns:w="http://schemas.openxmlformats.org/wordprocessingml/2006/main">
        <w:t xml:space="preserve">2: Kraftur nærveru Jesú - Jóhannes 20:18</w:t>
      </w:r>
    </w:p>
    <w:p w14:paraId="6F5E26FF" w14:textId="77777777" w:rsidR="00F90BDC" w:rsidRDefault="00F90BDC"/>
    <w:p w14:paraId="0A0AE825" w14:textId="77777777" w:rsidR="00F90BDC" w:rsidRDefault="00F90BDC">
      <w:r xmlns:w="http://schemas.openxmlformats.org/wordprocessingml/2006/main">
        <w:t xml:space="preserve">1: Rómverjabréfið 6:9 - Því að við vitum að Kristur, sem er upprisinn frá dauðum, mun aldrei framar deyja. dauðinn ræður ekki lengur yfir honum.</w:t>
      </w:r>
    </w:p>
    <w:p w14:paraId="5F788F4F" w14:textId="77777777" w:rsidR="00F90BDC" w:rsidRDefault="00F90BDC"/>
    <w:p w14:paraId="2F1EA88F" w14:textId="77777777" w:rsidR="00F90BDC" w:rsidRDefault="00F90BDC">
      <w:r xmlns:w="http://schemas.openxmlformats.org/wordprocessingml/2006/main">
        <w:t xml:space="preserve">2: Postulasagan 2:24 - En Guð reisti hann upp frá dauðum og leysti hann úr kvölum dauðans, því að dauðanum var ómögulegt að halda tökum á honum.</w:t>
      </w:r>
    </w:p>
    <w:p w14:paraId="46354E24" w14:textId="77777777" w:rsidR="00F90BDC" w:rsidRDefault="00F90BDC"/>
    <w:p w14:paraId="06038CE7" w14:textId="77777777" w:rsidR="00F90BDC" w:rsidRDefault="00F90BDC">
      <w:r xmlns:w="http://schemas.openxmlformats.org/wordprocessingml/2006/main">
        <w:t xml:space="preserve">Jóhannesarguðspjall 20:19 En sama dag um kvöldið, sem var fyrsti dagur vikunnar, þegar dyrunum var lokað, þar sem lærisveinarnir voru saman komnir af ótta við Gyðinga, kom Jesús, stóð mitt á meðal og sagði við þá: Friður sé til þín.</w:t>
      </w:r>
    </w:p>
    <w:p w14:paraId="51413AE1" w14:textId="77777777" w:rsidR="00F90BDC" w:rsidRDefault="00F90BDC"/>
    <w:p w14:paraId="4E7CB616" w14:textId="77777777" w:rsidR="00F90BDC" w:rsidRDefault="00F90BDC">
      <w:r xmlns:w="http://schemas.openxmlformats.org/wordprocessingml/2006/main">
        <w:t xml:space="preserve">Á fyrsta degi vikunnar voru lærisveinarnir samankomnir af ótta við gyðinga þegar Jesús birtist og sagði „Friður sé með yður“.</w:t>
      </w:r>
    </w:p>
    <w:p w14:paraId="2162367F" w14:textId="77777777" w:rsidR="00F90BDC" w:rsidRDefault="00F90BDC"/>
    <w:p w14:paraId="4FD16B12" w14:textId="77777777" w:rsidR="00F90BDC" w:rsidRDefault="00F90BDC">
      <w:r xmlns:w="http://schemas.openxmlformats.org/wordprocessingml/2006/main">
        <w:t xml:space="preserve">1. Friður Krists í miðri ótta</w:t>
      </w:r>
    </w:p>
    <w:p w14:paraId="30056F93" w14:textId="77777777" w:rsidR="00F90BDC" w:rsidRDefault="00F90BDC"/>
    <w:p w14:paraId="5B9632AB" w14:textId="77777777" w:rsidR="00F90BDC" w:rsidRDefault="00F90BDC">
      <w:r xmlns:w="http://schemas.openxmlformats.org/wordprocessingml/2006/main">
        <w:t xml:space="preserve">2. Fullvissan um nærveru Jesú</w:t>
      </w:r>
    </w:p>
    <w:p w14:paraId="2C22A2EA" w14:textId="77777777" w:rsidR="00F90BDC" w:rsidRDefault="00F90BDC"/>
    <w:p w14:paraId="47D0A7D9" w14:textId="77777777" w:rsidR="00F90BDC" w:rsidRDefault="00F90BDC">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13:5 - Láttu samtal þitt vera án ágirnd; og vertu sáttur við það sem þér hafið, því að hann hefur sagt: Ég mun aldrei yfirgefa þig og ekki yfirgefa þig.</w:t>
      </w:r>
    </w:p>
    <w:p w14:paraId="45885D5E" w14:textId="77777777" w:rsidR="00F90BDC" w:rsidRDefault="00F90BDC"/>
    <w:p w14:paraId="1B72BF0F" w14:textId="77777777" w:rsidR="00F90BDC" w:rsidRDefault="00F90BDC">
      <w:r xmlns:w="http://schemas.openxmlformats.org/wordprocessingml/2006/main">
        <w:t xml:space="preserve">Jóhannesarguðspjall 20:20 Og er hann hafði þetta sagt, sýndi hann þeim hendur sínar og síðu. Þá urðu lærisveinarnir glaðir, þegar þeir sáu Drottin.</w:t>
      </w:r>
    </w:p>
    <w:p w14:paraId="1C18691C" w14:textId="77777777" w:rsidR="00F90BDC" w:rsidRDefault="00F90BDC"/>
    <w:p w14:paraId="6F8515A9" w14:textId="77777777" w:rsidR="00F90BDC" w:rsidRDefault="00F90BDC">
      <w:r xmlns:w="http://schemas.openxmlformats.org/wordprocessingml/2006/main">
        <w:t xml:space="preserve">Jesús sýndi lærisveinunum hendur sínar og hlið, og lærisveinarnir voru mjög ánægðir þegar þeir sáu hann.</w:t>
      </w:r>
    </w:p>
    <w:p w14:paraId="5F9CE0F7" w14:textId="77777777" w:rsidR="00F90BDC" w:rsidRDefault="00F90BDC"/>
    <w:p w14:paraId="206F4537" w14:textId="77777777" w:rsidR="00F90BDC" w:rsidRDefault="00F90BDC">
      <w:r xmlns:w="http://schemas.openxmlformats.org/wordprocessingml/2006/main">
        <w:t xml:space="preserve">1. Jesús er á lífi - Kraftaverk upprisa frelsara okkar</w:t>
      </w:r>
    </w:p>
    <w:p w14:paraId="67BF0E84" w14:textId="77777777" w:rsidR="00F90BDC" w:rsidRDefault="00F90BDC"/>
    <w:p w14:paraId="279CDF5B" w14:textId="77777777" w:rsidR="00F90BDC" w:rsidRDefault="00F90BDC">
      <w:r xmlns:w="http://schemas.openxmlformats.org/wordprocessingml/2006/main">
        <w:t xml:space="preserve">2. Gleðjist í Drottni - Finndu gleði með því að þekkja Jesú</w:t>
      </w:r>
    </w:p>
    <w:p w14:paraId="48317422" w14:textId="77777777" w:rsidR="00F90BDC" w:rsidRDefault="00F90BDC"/>
    <w:p w14:paraId="2C412088" w14:textId="77777777" w:rsidR="00F90BDC" w:rsidRDefault="00F90BDC">
      <w:r xmlns:w="http://schemas.openxmlformats.org/wordprocessingml/2006/main">
        <w:t xml:space="preserve">1. Lúkas 24:39 – „Sjáið hendur mínar og fætur, að það er ég sjálfur. Snertu mig og sjáðu. Því að andi hefur ekki hold og bein eins og þér sjáið að ég hef.“</w:t>
      </w:r>
    </w:p>
    <w:p w14:paraId="5989D5A0" w14:textId="77777777" w:rsidR="00F90BDC" w:rsidRDefault="00F90BDC"/>
    <w:p w14:paraId="17D53B43" w14:textId="77777777" w:rsidR="00F90BDC" w:rsidRDefault="00F90BDC">
      <w:r xmlns:w="http://schemas.openxmlformats.org/wordprocessingml/2006/main">
        <w:t xml:space="preserve">2. 1. Pétursbréf 1:8 – „Þótt þú hafir ekki séð hann, elskar þú hann. Þó að þér sjáið hann ekki núna, trúið þér á hann og gleðjist með gleði, sem er ólýsanleg og full af dýrð."</w:t>
      </w:r>
    </w:p>
    <w:p w14:paraId="6A4F2E89" w14:textId="77777777" w:rsidR="00F90BDC" w:rsidRDefault="00F90BDC"/>
    <w:p w14:paraId="7AB93C9F" w14:textId="77777777" w:rsidR="00F90BDC" w:rsidRDefault="00F90BDC">
      <w:r xmlns:w="http://schemas.openxmlformats.org/wordprocessingml/2006/main">
        <w:t xml:space="preserve">Jóhannesarguðspjall 20:21 Þá sagði Jesús aftur við þá: Friður sé með yður. Eins og faðir minn hefur sent mig, sendi ég yður.</w:t>
      </w:r>
    </w:p>
    <w:p w14:paraId="2F578D75" w14:textId="77777777" w:rsidR="00F90BDC" w:rsidRDefault="00F90BDC"/>
    <w:p w14:paraId="4CDA9858" w14:textId="77777777" w:rsidR="00F90BDC" w:rsidRDefault="00F90BDC">
      <w:r xmlns:w="http://schemas.openxmlformats.org/wordprocessingml/2006/main">
        <w:t xml:space="preserve">Jesús fól lærisveinunum að halda áfram þjónustu sinni og breiða út frið.</w:t>
      </w:r>
    </w:p>
    <w:p w14:paraId="791355CF" w14:textId="77777777" w:rsidR="00F90BDC" w:rsidRDefault="00F90BDC"/>
    <w:p w14:paraId="75CFF157" w14:textId="77777777" w:rsidR="00F90BDC" w:rsidRDefault="00F90BDC">
      <w:r xmlns:w="http://schemas.openxmlformats.org/wordprocessingml/2006/main">
        <w:t xml:space="preserve">1: Jesús skildi eftir okkur arfleifð friðar og vonar og við erum kölluð til að bera hana áfram.</w:t>
      </w:r>
    </w:p>
    <w:p w14:paraId="456A7C48" w14:textId="77777777" w:rsidR="00F90BDC" w:rsidRDefault="00F90BDC"/>
    <w:p w14:paraId="212EC2BB" w14:textId="77777777" w:rsidR="00F90BDC" w:rsidRDefault="00F90BDC">
      <w:r xmlns:w="http://schemas.openxmlformats.org/wordprocessingml/2006/main">
        <w:t xml:space="preserve">2: Okkur er falið að halda áfram þjónustu Jesú og koma á friði í heiminum.</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Jóhannesarguðspjall 14:27 - „Frið læt ég yður eftir, minn frið gef ég yður. Ekki gef ég yður eins og heimurinn gefur. Hjarta yðar skelfist ekki né hræðist."</w:t>
      </w:r>
    </w:p>
    <w:p w14:paraId="31493646" w14:textId="77777777" w:rsidR="00F90BDC" w:rsidRDefault="00F90BDC"/>
    <w:p w14:paraId="60B3E921" w14:textId="77777777" w:rsidR="00F90BDC" w:rsidRDefault="00F90BDC">
      <w:r xmlns:w="http://schemas.openxmlformats.org/wordprocessingml/2006/main">
        <w:t xml:space="preserve">2: Matteus 28:19-20 - „Farið því og kennið öllum þjóðum, skírið þær í nafni föður, sonar og heilags anda: Kennið þeim að halda allt það sem ég hef boðið yður. : Og sjá, ég er með yður alla tíð, allt til enda veraldar. Amen.”</w:t>
      </w:r>
    </w:p>
    <w:p w14:paraId="71037EB0" w14:textId="77777777" w:rsidR="00F90BDC" w:rsidRDefault="00F90BDC"/>
    <w:p w14:paraId="2E200EC3" w14:textId="77777777" w:rsidR="00F90BDC" w:rsidRDefault="00F90BDC">
      <w:r xmlns:w="http://schemas.openxmlformats.org/wordprocessingml/2006/main">
        <w:t xml:space="preserve">Jóhannesarguðspjall 20:22 Og er hann hafði sagt þetta, andaði hann á þá og sagði við þá: Meðtakið heilagan anda.</w:t>
      </w:r>
    </w:p>
    <w:p w14:paraId="1EE32D2D" w14:textId="77777777" w:rsidR="00F90BDC" w:rsidRDefault="00F90BDC"/>
    <w:p w14:paraId="0C48E520" w14:textId="77777777" w:rsidR="00F90BDC" w:rsidRDefault="00F90BDC">
      <w:r xmlns:w="http://schemas.openxmlformats.org/wordprocessingml/2006/main">
        <w:t xml:space="preserve">Jesús andar á lærisveinana og gefur þeim heilagan anda.</w:t>
      </w:r>
    </w:p>
    <w:p w14:paraId="638AC4EE" w14:textId="77777777" w:rsidR="00F90BDC" w:rsidRDefault="00F90BDC"/>
    <w:p w14:paraId="5DB1C32A" w14:textId="77777777" w:rsidR="00F90BDC" w:rsidRDefault="00F90BDC">
      <w:r xmlns:w="http://schemas.openxmlformats.org/wordprocessingml/2006/main">
        <w:t xml:space="preserve">1. Kraftur andardráttar Guðs</w:t>
      </w:r>
    </w:p>
    <w:p w14:paraId="079900E5" w14:textId="77777777" w:rsidR="00F90BDC" w:rsidRDefault="00F90BDC"/>
    <w:p w14:paraId="13C4147B" w14:textId="77777777" w:rsidR="00F90BDC" w:rsidRDefault="00F90BDC">
      <w:r xmlns:w="http://schemas.openxmlformats.org/wordprocessingml/2006/main">
        <w:t xml:space="preserve">2. Taktu á móti, trúðu og gleðstu í heilögum anda</w:t>
      </w:r>
    </w:p>
    <w:p w14:paraId="64526A81" w14:textId="77777777" w:rsidR="00F90BDC" w:rsidRDefault="00F90BDC"/>
    <w:p w14:paraId="48CCBD11" w14:textId="77777777" w:rsidR="00F90BDC" w:rsidRDefault="00F90BDC">
      <w:r xmlns:w="http://schemas.openxmlformats.org/wordprocessingml/2006/main">
        <w:t xml:space="preserve">1. Postulasagan 2:1-4 - Koma heilags anda</w:t>
      </w:r>
    </w:p>
    <w:p w14:paraId="717E05B9" w14:textId="77777777" w:rsidR="00F90BDC" w:rsidRDefault="00F90BDC"/>
    <w:p w14:paraId="0AAE6E2A" w14:textId="77777777" w:rsidR="00F90BDC" w:rsidRDefault="00F90BDC">
      <w:r xmlns:w="http://schemas.openxmlformats.org/wordprocessingml/2006/main">
        <w:t xml:space="preserve">2. Esekíel 37:1-14 - Dalur þurrra beina og andardráttur Guðs</w:t>
      </w:r>
    </w:p>
    <w:p w14:paraId="60C500B8" w14:textId="77777777" w:rsidR="00F90BDC" w:rsidRDefault="00F90BDC"/>
    <w:p w14:paraId="00B98D48" w14:textId="77777777" w:rsidR="00F90BDC" w:rsidRDefault="00F90BDC">
      <w:r xmlns:w="http://schemas.openxmlformats.org/wordprocessingml/2006/main">
        <w:t xml:space="preserve">Jóhannesarguðspjall 20:23 Hver sem þér fyrirgefið syndir, eru þeim fyrirgefnar. og hverja sem þér hafið syndir sínar, þær eru varðveittar.</w:t>
      </w:r>
    </w:p>
    <w:p w14:paraId="696DAEFD" w14:textId="77777777" w:rsidR="00F90BDC" w:rsidRDefault="00F90BDC"/>
    <w:p w14:paraId="2FDF03B8" w14:textId="77777777" w:rsidR="00F90BDC" w:rsidRDefault="00F90BDC">
      <w:r xmlns:w="http://schemas.openxmlformats.org/wordprocessingml/2006/main">
        <w:t xml:space="preserve">Jesús gefur lærisveinum sínum vald til að fyrirgefa eða halda eftir syndum.</w:t>
      </w:r>
    </w:p>
    <w:p w14:paraId="199E66B0" w14:textId="77777777" w:rsidR="00F90BDC" w:rsidRDefault="00F90BDC"/>
    <w:p w14:paraId="6CD6344B" w14:textId="77777777" w:rsidR="00F90BDC" w:rsidRDefault="00F90BDC">
      <w:r xmlns:w="http://schemas.openxmlformats.org/wordprocessingml/2006/main">
        <w:t xml:space="preserve">1. Kraftur fyrirgefningar: Hvernig Jesús styrkir okkur til að fyrirgefa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Vald kirkjunnar: Hvernig við erum kölluð til að varðveita syndina</w:t>
      </w:r>
    </w:p>
    <w:p w14:paraId="01F96597" w14:textId="77777777" w:rsidR="00F90BDC" w:rsidRDefault="00F90BDC"/>
    <w:p w14:paraId="57BAF0F3" w14:textId="77777777" w:rsidR="00F90BDC" w:rsidRDefault="00F90BDC">
      <w:r xmlns:w="http://schemas.openxmlformats.org/wordprocessingml/2006/main">
        <w:t xml:space="preserve">1. Lúkas 6:37: "Dæmið ekki, og þér munuð ekki dæmdir verða, fordæmdu ekki, og þér munuð ekki verða dæmdir; fyrirgefið, og þér mun fyrirgefið verða."</w:t>
      </w:r>
    </w:p>
    <w:p w14:paraId="39BA82BB" w14:textId="77777777" w:rsidR="00F90BDC" w:rsidRDefault="00F90BDC"/>
    <w:p w14:paraId="4336125B" w14:textId="77777777" w:rsidR="00F90BDC" w:rsidRDefault="00F90BDC">
      <w:r xmlns:w="http://schemas.openxmlformats.org/wordprocessingml/2006/main">
        <w:t xml:space="preserve">2. Matteusarguðspjall 18:18: „Sannlega segi ég yður: Hvað sem þér bindið á jörðu, mun bundið vera á himni, og hvað sem þér leysið á jörðu, mun leyst á himnum.“</w:t>
      </w:r>
    </w:p>
    <w:p w14:paraId="0C6AFF69" w14:textId="77777777" w:rsidR="00F90BDC" w:rsidRDefault="00F90BDC"/>
    <w:p w14:paraId="7FD50428" w14:textId="77777777" w:rsidR="00F90BDC" w:rsidRDefault="00F90BDC">
      <w:r xmlns:w="http://schemas.openxmlformats.org/wordprocessingml/2006/main">
        <w:t xml:space="preserve">Jóhannesarguðspjall 20:24 En Tómas, einn af þeim tólf, kallaður Dídýmus, var ekki með þeim, þegar Jesús kom.</w:t>
      </w:r>
    </w:p>
    <w:p w14:paraId="2A0D6865" w14:textId="77777777" w:rsidR="00F90BDC" w:rsidRDefault="00F90BDC"/>
    <w:p w14:paraId="5F6AB9E4" w14:textId="77777777" w:rsidR="00F90BDC" w:rsidRDefault="00F90BDC">
      <w:r xmlns:w="http://schemas.openxmlformats.org/wordprocessingml/2006/main">
        <w:t xml:space="preserve">Lærisveinarnir urðu vitni að hinum upprisna Jesú, nema Tómas.</w:t>
      </w:r>
    </w:p>
    <w:p w14:paraId="1C6A3972" w14:textId="77777777" w:rsidR="00F90BDC" w:rsidRDefault="00F90BDC"/>
    <w:p w14:paraId="322A872F" w14:textId="77777777" w:rsidR="00F90BDC" w:rsidRDefault="00F90BDC">
      <w:r xmlns:w="http://schemas.openxmlformats.org/wordprocessingml/2006/main">
        <w:t xml:space="preserve">1. Kraftur trúarinnar: Hvernig á að trúa án þess að sjá</w:t>
      </w:r>
    </w:p>
    <w:p w14:paraId="2490D577" w14:textId="77777777" w:rsidR="00F90BDC" w:rsidRDefault="00F90BDC"/>
    <w:p w14:paraId="635A0354" w14:textId="77777777" w:rsidR="00F90BDC" w:rsidRDefault="00F90BDC">
      <w:r xmlns:w="http://schemas.openxmlformats.org/wordprocessingml/2006/main">
        <w:t xml:space="preserve">2. Verðlaun þolinmæðinnar: Gleðin við að vera til staðar</w:t>
      </w:r>
    </w:p>
    <w:p w14:paraId="0F3EAA33" w14:textId="77777777" w:rsidR="00F90BDC" w:rsidRDefault="00F90BDC"/>
    <w:p w14:paraId="72142397" w14:textId="77777777" w:rsidR="00F90BDC" w:rsidRDefault="00F90BDC">
      <w:r xmlns:w="http://schemas.openxmlformats.org/wordprocessingml/2006/main">
        <w:t xml:space="preserve">1. Hebreabréfið 11:1 - En trúin er fullvissa um það sem menn vona, sannfæring um það sem ekki er séð.</w:t>
      </w:r>
    </w:p>
    <w:p w14:paraId="09A6597C" w14:textId="77777777" w:rsidR="00F90BDC" w:rsidRDefault="00F90BDC"/>
    <w:p w14:paraId="4DC3A6D0" w14:textId="77777777" w:rsidR="00F90BDC" w:rsidRDefault="00F90BDC">
      <w:r xmlns:w="http://schemas.openxmlformats.org/wordprocessingml/2006/main">
        <w:t xml:space="preserve">2. 1. Þessaloníkubréf 5:18 - Þakkið undir öllum kringumstæðum; því að þetta er vilji Guðs fyrir yður í Kristi Jesú.</w:t>
      </w:r>
    </w:p>
    <w:p w14:paraId="65E35F50" w14:textId="77777777" w:rsidR="00F90BDC" w:rsidRDefault="00F90BDC"/>
    <w:p w14:paraId="5ECC7387" w14:textId="77777777" w:rsidR="00F90BDC" w:rsidRDefault="00F90BDC">
      <w:r xmlns:w="http://schemas.openxmlformats.org/wordprocessingml/2006/main">
        <w:t xml:space="preserve">Jóhannesarguðspjall 20:25 Þá sögðu hinir lærisveinarnir við hann: Vér höfum séð Drottin. En hann sagði við þá: ,,Ef ég sjái naglamerkið í höndum hans og sting fingri í naglamerkið og sting hendi minni í síðu hans, þá trúi ég ekki.</w:t>
      </w:r>
    </w:p>
    <w:p w14:paraId="6478D85C" w14:textId="77777777" w:rsidR="00F90BDC" w:rsidRDefault="00F90BDC"/>
    <w:p w14:paraId="0B1124DB" w14:textId="77777777" w:rsidR="00F90BDC" w:rsidRDefault="00F90BDC">
      <w:r xmlns:w="http://schemas.openxmlformats.org/wordprocessingml/2006/main">
        <w:t xml:space="preserve">Hinir lærisveinarnir segja Tómasi að þeir hafi séð Drottin, en Tómas fullyrðir að hann muni ekki trúa fyrr en hann hefur séð líkamlega sönnun fyrir sárum Jesú.</w:t>
      </w:r>
    </w:p>
    <w:p w14:paraId="2BBF9A76" w14:textId="77777777" w:rsidR="00F90BDC" w:rsidRDefault="00F90BDC"/>
    <w:p w14:paraId="70955D7B" w14:textId="77777777" w:rsidR="00F90BDC" w:rsidRDefault="00F90BDC">
      <w:r xmlns:w="http://schemas.openxmlformats.org/wordprocessingml/2006/main">
        <w:t xml:space="preserve">1. Að trúa er að sjá: Að auka trú okkar í gegnum efa</w:t>
      </w:r>
    </w:p>
    <w:p w14:paraId="2D3035DD" w14:textId="77777777" w:rsidR="00F90BDC" w:rsidRDefault="00F90BDC"/>
    <w:p w14:paraId="2D8F34A1" w14:textId="77777777" w:rsidR="00F90BDC" w:rsidRDefault="00F90BDC">
      <w:r xmlns:w="http://schemas.openxmlformats.org/wordprocessingml/2006/main">
        <w:t xml:space="preserve">2. Efi og trú: Hvað getum við lært af Tómasi</w:t>
      </w:r>
    </w:p>
    <w:p w14:paraId="69E2DA0E" w14:textId="77777777" w:rsidR="00F90BDC" w:rsidRDefault="00F90BDC"/>
    <w:p w14:paraId="3ED4358F" w14:textId="77777777" w:rsidR="00F90BDC" w:rsidRDefault="00F90BDC">
      <w:r xmlns:w="http://schemas.openxmlformats.org/wordprocessingml/2006/main">
        <w:t xml:space="preserve">1. Sálmur 37:5 - Fel Drottni vegu þína; treystu líka á hann; og hann skal gjöra það.</w:t>
      </w:r>
    </w:p>
    <w:p w14:paraId="6E178D0F" w14:textId="77777777" w:rsidR="00F90BDC" w:rsidRDefault="00F90BDC"/>
    <w:p w14:paraId="188B57B0" w14:textId="77777777" w:rsidR="00F90BDC" w:rsidRDefault="00F90BDC">
      <w:r xmlns:w="http://schemas.openxmlformats.org/wordprocessingml/2006/main">
        <w:t xml:space="preserve">2. Rómverjabréfið 10:17 - Þannig er trúin af heyrninni og heyrnin af orði Guðs.</w:t>
      </w:r>
    </w:p>
    <w:p w14:paraId="34AFA952" w14:textId="77777777" w:rsidR="00F90BDC" w:rsidRDefault="00F90BDC"/>
    <w:p w14:paraId="51FF72F9" w14:textId="77777777" w:rsidR="00F90BDC" w:rsidRDefault="00F90BDC">
      <w:r xmlns:w="http://schemas.openxmlformats.org/wordprocessingml/2006/main">
        <w:t xml:space="preserve">Jóhannesarguðspjall 20:26 Og eftir átta daga voru lærisveinar hans aftur inni og Tómas með þeim. Þá kom Jesús, lokaðar dyrunum, og stóð mitt á meðal og sagði: Friður sé með yður.</w:t>
      </w:r>
    </w:p>
    <w:p w14:paraId="4FEA9F89" w14:textId="77777777" w:rsidR="00F90BDC" w:rsidRDefault="00F90BDC"/>
    <w:p w14:paraId="76F725E1" w14:textId="77777777" w:rsidR="00F90BDC" w:rsidRDefault="00F90BDC">
      <w:r xmlns:w="http://schemas.openxmlformats.org/wordprocessingml/2006/main">
        <w:t xml:space="preserve">Jesús birtist lærisveinum sínum átta dögum eftir upprisu sína, þegar dyrunum var lokað. Hann heilsaði þeim með friði.</w:t>
      </w:r>
    </w:p>
    <w:p w14:paraId="02752426" w14:textId="77777777" w:rsidR="00F90BDC" w:rsidRDefault="00F90BDC"/>
    <w:p w14:paraId="62F87F93" w14:textId="77777777" w:rsidR="00F90BDC" w:rsidRDefault="00F90BDC">
      <w:r xmlns:w="http://schemas.openxmlformats.org/wordprocessingml/2006/main">
        <w:t xml:space="preserve">1. Kraftur trúarinnar: Birting Jesú fyrir lærisveinum sínum</w:t>
      </w:r>
    </w:p>
    <w:p w14:paraId="724305F7" w14:textId="77777777" w:rsidR="00F90BDC" w:rsidRDefault="00F90BDC"/>
    <w:p w14:paraId="1048C43A" w14:textId="77777777" w:rsidR="00F90BDC" w:rsidRDefault="00F90BDC">
      <w:r xmlns:w="http://schemas.openxmlformats.org/wordprocessingml/2006/main">
        <w:t xml:space="preserve">2. Friður hins upprisna Drottins: Kveðja Jesú til lærisveina sinna</w:t>
      </w:r>
    </w:p>
    <w:p w14:paraId="529CA356" w14:textId="77777777" w:rsidR="00F90BDC" w:rsidRDefault="00F90BDC"/>
    <w:p w14:paraId="5E32F1E8" w14:textId="77777777" w:rsidR="00F90BDC" w:rsidRDefault="00F90BDC">
      <w:r xmlns:w="http://schemas.openxmlformats.org/wordprocessingml/2006/main">
        <w:t xml:space="preserve">1. Rómverjabréfið 5:1-2 - Þar sem vér höfum verið réttlættir fyrir trú, höfum vér því frið við Guð fyrir Drottin vorn Jesúm Krist, fyrir hann, sem vér höfum með trú fengið aðgang að þessari náð, sem vér nú stöndum í.</w:t>
      </w:r>
    </w:p>
    <w:p w14:paraId="63773F0D" w14:textId="77777777" w:rsidR="00F90BDC" w:rsidRDefault="00F90BDC"/>
    <w:p w14:paraId="70BAB388" w14:textId="77777777" w:rsidR="00F90BDC" w:rsidRDefault="00F90BDC">
      <w:r xmlns:w="http://schemas.openxmlformats.org/wordprocessingml/2006/main">
        <w:t xml:space="preserve">2. Hebreabréfið 13:20 - Nú megi Guð friðarins, sem fyrir blóð hins eilífa sáttmála endurreisti Drottin vorn Jesú, hinn mikla hirði sauðanna, frá dauðum, búa yður með öllu góðu til að gera vilja hans.</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20:27 Þá sagði hann við Tómas: ,,Gakk hingað fingur þinn og sjá hendur mínar. og sæktu hönd þína hingað og sting henni í síðu mína, og ver ekki trúlaus, heldur trúaður.</w:t>
      </w:r>
    </w:p>
    <w:p w14:paraId="057AA409" w14:textId="77777777" w:rsidR="00F90BDC" w:rsidRDefault="00F90BDC"/>
    <w:p w14:paraId="4CF393B5" w14:textId="77777777" w:rsidR="00F90BDC" w:rsidRDefault="00F90BDC">
      <w:r xmlns:w="http://schemas.openxmlformats.org/wordprocessingml/2006/main">
        <w:t xml:space="preserve">Jesús bauð Tómasi tækifæri til að sanna upprisu sína með því að snerta sár hans. Hann hvatti Tómas til að hafa trú.</w:t>
      </w:r>
    </w:p>
    <w:p w14:paraId="37766790" w14:textId="77777777" w:rsidR="00F90BDC" w:rsidRDefault="00F90BDC"/>
    <w:p w14:paraId="546FCCDD" w14:textId="77777777" w:rsidR="00F90BDC" w:rsidRDefault="00F90BDC">
      <w:r xmlns:w="http://schemas.openxmlformats.org/wordprocessingml/2006/main">
        <w:t xml:space="preserve">1. "Sönnunin um trú"</w:t>
      </w:r>
    </w:p>
    <w:p w14:paraId="6013140C" w14:textId="77777777" w:rsidR="00F90BDC" w:rsidRDefault="00F90BDC"/>
    <w:p w14:paraId="56F5016D" w14:textId="77777777" w:rsidR="00F90BDC" w:rsidRDefault="00F90BDC">
      <w:r xmlns:w="http://schemas.openxmlformats.org/wordprocessingml/2006/main">
        <w:t xml:space="preserve">2. "Máttur efans"</w:t>
      </w:r>
    </w:p>
    <w:p w14:paraId="1044901D" w14:textId="77777777" w:rsidR="00F90BDC" w:rsidRDefault="00F90BDC"/>
    <w:p w14:paraId="31595006" w14:textId="77777777" w:rsidR="00F90BDC" w:rsidRDefault="00F90BDC">
      <w:r xmlns:w="http://schemas.openxmlformats.org/wordprocessingml/2006/main">
        <w:t xml:space="preserve">1. Hebreabréfið 11:1 - "Trúin er fullvissa um það sem menn vona, sannfæring um það sem ekki er séð."</w:t>
      </w:r>
    </w:p>
    <w:p w14:paraId="4A5FC574" w14:textId="77777777" w:rsidR="00F90BDC" w:rsidRDefault="00F90BDC"/>
    <w:p w14:paraId="5726D3B9" w14:textId="77777777" w:rsidR="00F90BDC" w:rsidRDefault="00F90BDC">
      <w:r xmlns:w="http://schemas.openxmlformats.org/wordprocessingml/2006/main">
        <w:t xml:space="preserve">2. Rómverjabréfið 10:17 - "Svo kemur trúin af því sem heyrt er, og það sem heyrt er kemur í gegnum boðskapinn um Krist."</w:t>
      </w:r>
    </w:p>
    <w:p w14:paraId="07953F38" w14:textId="77777777" w:rsidR="00F90BDC" w:rsidRDefault="00F90BDC"/>
    <w:p w14:paraId="03A7071D" w14:textId="77777777" w:rsidR="00F90BDC" w:rsidRDefault="00F90BDC">
      <w:r xmlns:w="http://schemas.openxmlformats.org/wordprocessingml/2006/main">
        <w:t xml:space="preserve">Jóhannesarguðspjall 20:28 Tómas svaraði og sagði við hann: Drottinn minn og Guð minn.</w:t>
      </w:r>
    </w:p>
    <w:p w14:paraId="39C886C1" w14:textId="77777777" w:rsidR="00F90BDC" w:rsidRDefault="00F90BDC"/>
    <w:p w14:paraId="5CE65BD3" w14:textId="77777777" w:rsidR="00F90BDC" w:rsidRDefault="00F90BDC">
      <w:r xmlns:w="http://schemas.openxmlformats.org/wordprocessingml/2006/main">
        <w:t xml:space="preserve">Í kaflanum kemur fram að Tómas viðurkennir Jesú sem Drottin sinn og Guð.</w:t>
      </w:r>
    </w:p>
    <w:p w14:paraId="0C5D92F5" w14:textId="77777777" w:rsidR="00F90BDC" w:rsidRDefault="00F90BDC"/>
    <w:p w14:paraId="7CDB8AA8" w14:textId="77777777" w:rsidR="00F90BDC" w:rsidRDefault="00F90BDC">
      <w:r xmlns:w="http://schemas.openxmlformats.org/wordprocessingml/2006/main">
        <w:t xml:space="preserve">1. Viðurkenna Jesú sem Drottin okkar og Guð</w:t>
      </w:r>
    </w:p>
    <w:p w14:paraId="0D633E14" w14:textId="77777777" w:rsidR="00F90BDC" w:rsidRDefault="00F90BDC"/>
    <w:p w14:paraId="3351403C" w14:textId="77777777" w:rsidR="00F90BDC" w:rsidRDefault="00F90BDC">
      <w:r xmlns:w="http://schemas.openxmlformats.org/wordprocessingml/2006/main">
        <w:t xml:space="preserve">2. Að læra af trú Tómasar á Jesú</w:t>
      </w:r>
    </w:p>
    <w:p w14:paraId="4F1A15C3" w14:textId="77777777" w:rsidR="00F90BDC" w:rsidRDefault="00F90BDC"/>
    <w:p w14:paraId="36C1BD1F" w14:textId="77777777" w:rsidR="00F90BDC" w:rsidRDefault="00F90BDC">
      <w:r xmlns:w="http://schemas.openxmlformats.org/wordprocessingml/2006/main">
        <w:t xml:space="preserve">1. Filippíbréfið 2:5-11 - Hafið sama hugarfar og Jesús Kristur</w:t>
      </w:r>
    </w:p>
    <w:p w14:paraId="41811B97" w14:textId="77777777" w:rsidR="00F90BDC" w:rsidRDefault="00F90BDC"/>
    <w:p w14:paraId="110C34B8" w14:textId="77777777" w:rsidR="00F90BDC" w:rsidRDefault="00F90BDC">
      <w:r xmlns:w="http://schemas.openxmlformats.org/wordprocessingml/2006/main">
        <w:t xml:space="preserve">2. Rómverjabréfið 10:9-10 - Játaðu með munni þínum og trúðu í hjarta þínu að Jesús sé Drottinn og </w:t>
      </w:r>
      <w:r xmlns:w="http://schemas.openxmlformats.org/wordprocessingml/2006/main">
        <w:lastRenderedPageBreak xmlns:w="http://schemas.openxmlformats.org/wordprocessingml/2006/main"/>
      </w:r>
      <w:r xmlns:w="http://schemas.openxmlformats.org/wordprocessingml/2006/main">
        <w:t xml:space="preserve">Guð.</w:t>
      </w:r>
    </w:p>
    <w:p w14:paraId="1C4F278D" w14:textId="77777777" w:rsidR="00F90BDC" w:rsidRDefault="00F90BDC"/>
    <w:p w14:paraId="23AD023F" w14:textId="77777777" w:rsidR="00F90BDC" w:rsidRDefault="00F90BDC">
      <w:r xmlns:w="http://schemas.openxmlformats.org/wordprocessingml/2006/main">
        <w:t xml:space="preserve">Jóhannesarguðspjall 20:29 Jesús sagði við hann: Tómas, af því að þú hefur séð mig, þá trúir þú. Sælir eru þeir sem ekki hafa séð og þó trúað.</w:t>
      </w:r>
    </w:p>
    <w:p w14:paraId="3F3C034D" w14:textId="77777777" w:rsidR="00F90BDC" w:rsidRDefault="00F90BDC"/>
    <w:p w14:paraId="7C5787B2" w14:textId="77777777" w:rsidR="00F90BDC" w:rsidRDefault="00F90BDC">
      <w:r xmlns:w="http://schemas.openxmlformats.org/wordprocessingml/2006/main">
        <w:t xml:space="preserve">Trúaðir sem hafa ekki séð Jesú eru enn blessaðir.</w:t>
      </w:r>
    </w:p>
    <w:p w14:paraId="44FDB8FE" w14:textId="77777777" w:rsidR="00F90BDC" w:rsidRDefault="00F90BDC"/>
    <w:p w14:paraId="54AEAF88" w14:textId="77777777" w:rsidR="00F90BDC" w:rsidRDefault="00F90BDC">
      <w:r xmlns:w="http://schemas.openxmlformats.org/wordprocessingml/2006/main">
        <w:t xml:space="preserve">1: Við þjónum Guði trúar, ekki sjónarinnar.</w:t>
      </w:r>
    </w:p>
    <w:p w14:paraId="4C90C448" w14:textId="77777777" w:rsidR="00F90BDC" w:rsidRDefault="00F90BDC"/>
    <w:p w14:paraId="68C6C9C2" w14:textId="77777777" w:rsidR="00F90BDC" w:rsidRDefault="00F90BDC">
      <w:r xmlns:w="http://schemas.openxmlformats.org/wordprocessingml/2006/main">
        <w:t xml:space="preserve">2: Að sjá er ekki forsenda trúar á Jesú.</w:t>
      </w:r>
    </w:p>
    <w:p w14:paraId="2D36FBE2" w14:textId="77777777" w:rsidR="00F90BDC" w:rsidRDefault="00F90BDC"/>
    <w:p w14:paraId="3169CFDD" w14:textId="77777777" w:rsidR="00F90BDC" w:rsidRDefault="00F90BDC">
      <w:r xmlns:w="http://schemas.openxmlformats.org/wordprocessingml/2006/main">
        <w:t xml:space="preserve">1: Hebreabréfið 11:1 - Trúin er fullvissa um það sem menn vona, sannfæring um það sem ekki sést.</w:t>
      </w:r>
    </w:p>
    <w:p w14:paraId="4358250E" w14:textId="77777777" w:rsidR="00F90BDC" w:rsidRDefault="00F90BDC"/>
    <w:p w14:paraId="279266C6" w14:textId="77777777" w:rsidR="00F90BDC" w:rsidRDefault="00F90BDC">
      <w:r xmlns:w="http://schemas.openxmlformats.org/wordprocessingml/2006/main">
        <w:t xml:space="preserve">2: Matteusarguðspjall 17:20 - Hann sagði við þá: "Vegna lítillar trúar yðar. Því að sannlega segi ég yður: Ef þér hafið trú eins og sinnepskorn, munuð þér segja við þetta fjall: ,Flyt þú héðan þangað,' og það mun hreyfast, og ekkert verður þér ómögulegt.</w:t>
      </w:r>
    </w:p>
    <w:p w14:paraId="367D87DB" w14:textId="77777777" w:rsidR="00F90BDC" w:rsidRDefault="00F90BDC"/>
    <w:p w14:paraId="08D1B2CE" w14:textId="77777777" w:rsidR="00F90BDC" w:rsidRDefault="00F90BDC">
      <w:r xmlns:w="http://schemas.openxmlformats.org/wordprocessingml/2006/main">
        <w:t xml:space="preserve">Jóhannesarguðspjall 20:30 Og mörg önnur tákn gjörði Jesús í viðurvist lærisveina sinna, sem ekki eru rituð í þessari bók.</w:t>
      </w:r>
    </w:p>
    <w:p w14:paraId="6FC53EEE" w14:textId="77777777" w:rsidR="00F90BDC" w:rsidRDefault="00F90BDC"/>
    <w:p w14:paraId="7D0C3634" w14:textId="77777777" w:rsidR="00F90BDC" w:rsidRDefault="00F90BDC">
      <w:r xmlns:w="http://schemas.openxmlformats.org/wordprocessingml/2006/main">
        <w:t xml:space="preserve">Jóhannesarguðspjall skráir mörg kraftaverk um mátt og vald Jesú.</w:t>
      </w:r>
    </w:p>
    <w:p w14:paraId="588871EF" w14:textId="77777777" w:rsidR="00F90BDC" w:rsidRDefault="00F90BDC"/>
    <w:p w14:paraId="0587C035" w14:textId="77777777" w:rsidR="00F90BDC" w:rsidRDefault="00F90BDC">
      <w:r xmlns:w="http://schemas.openxmlformats.org/wordprocessingml/2006/main">
        <w:t xml:space="preserve">1. Kraftur og vald Jesú: Tákn um himnaríki</w:t>
      </w:r>
    </w:p>
    <w:p w14:paraId="43E577B0" w14:textId="77777777" w:rsidR="00F90BDC" w:rsidRDefault="00F90BDC"/>
    <w:p w14:paraId="552D6AE3" w14:textId="77777777" w:rsidR="00F90BDC" w:rsidRDefault="00F90BDC">
      <w:r xmlns:w="http://schemas.openxmlformats.org/wordprocessingml/2006/main">
        <w:t xml:space="preserve">2. Köllun til að trúa á kraftaverk Jesú</w:t>
      </w:r>
    </w:p>
    <w:p w14:paraId="4A6A5909" w14:textId="77777777" w:rsidR="00F90BDC" w:rsidRDefault="00F90BDC"/>
    <w:p w14:paraId="6CE68E8D" w14:textId="77777777" w:rsidR="00F90BDC" w:rsidRDefault="00F90BDC">
      <w:r xmlns:w="http://schemas.openxmlformats.org/wordprocessingml/2006/main">
        <w:t xml:space="preserve">1. Matteus 11:2-5 - Jesús sendir lærisveinana út til að framkvæma kraftaverk</w:t>
      </w:r>
    </w:p>
    <w:p w14:paraId="63F7A0B8" w14:textId="77777777" w:rsidR="00F90BDC" w:rsidRDefault="00F90BDC"/>
    <w:p w14:paraId="2DDDA975" w14:textId="77777777" w:rsidR="00F90BDC" w:rsidRDefault="00F90BDC">
      <w:r xmlns:w="http://schemas.openxmlformats.org/wordprocessingml/2006/main">
        <w:t xml:space="preserve">2. Sálmur 103:1-5 - Lof fyrir kraftaverk og kraft Drottins</w:t>
      </w:r>
    </w:p>
    <w:p w14:paraId="2BBAB596" w14:textId="77777777" w:rsidR="00F90BDC" w:rsidRDefault="00F90BDC"/>
    <w:p w14:paraId="34D50B4B" w14:textId="77777777" w:rsidR="00F90BDC" w:rsidRDefault="00F90BDC">
      <w:r xmlns:w="http://schemas.openxmlformats.org/wordprocessingml/2006/main">
        <w:t xml:space="preserve">Jóhannesarguðspjall 20:31 En þetta er ritað, til þess að þér trúið, að Jesús sé Kristur, sonur Guðs. og til þess að þér trúið, að þér megið öðlast líf í hans nafni.</w:t>
      </w:r>
    </w:p>
    <w:p w14:paraId="6C1F00E1" w14:textId="77777777" w:rsidR="00F90BDC" w:rsidRDefault="00F90BDC"/>
    <w:p w14:paraId="7C71A043" w14:textId="77777777" w:rsidR="00F90BDC" w:rsidRDefault="00F90BDC">
      <w:r xmlns:w="http://schemas.openxmlformats.org/wordprocessingml/2006/main">
        <w:t xml:space="preserve">Þessi texti leggur áherslu á mikilvægi þess að hafa trú á Jesú Krist sem son Guðs til að eiga líf í nafni hans.</w:t>
      </w:r>
    </w:p>
    <w:p w14:paraId="2E1E132A" w14:textId="77777777" w:rsidR="00F90BDC" w:rsidRDefault="00F90BDC"/>
    <w:p w14:paraId="52D21097" w14:textId="77777777" w:rsidR="00F90BDC" w:rsidRDefault="00F90BDC">
      <w:r xmlns:w="http://schemas.openxmlformats.org/wordprocessingml/2006/main">
        <w:t xml:space="preserve">1. Kraftur trúarinnar: Hvernig að treysta á Jesú færir eilíft líf</w:t>
      </w:r>
    </w:p>
    <w:p w14:paraId="5FD364FE" w14:textId="77777777" w:rsidR="00F90BDC" w:rsidRDefault="00F90BDC"/>
    <w:p w14:paraId="4BD652F1" w14:textId="77777777" w:rsidR="00F90BDC" w:rsidRDefault="00F90BDC">
      <w:r xmlns:w="http://schemas.openxmlformats.org/wordprocessingml/2006/main">
        <w:t xml:space="preserve">2. Náð hjálpræðisins: Hvernig trú á Krist færir ríkulegt líf</w:t>
      </w:r>
    </w:p>
    <w:p w14:paraId="7838CC40" w14:textId="77777777" w:rsidR="00F90BDC" w:rsidRDefault="00F90BDC"/>
    <w:p w14:paraId="3600B840" w14:textId="77777777" w:rsidR="00F90BDC" w:rsidRDefault="00F90BDC">
      <w:r xmlns:w="http://schemas.openxmlformats.org/wordprocessingml/2006/main">
        <w:t xml:space="preserve">1. Rómverjabréfið 10:9-10: "Ef þú segir með munni þínum: "Jesús er Drottinn," og trúir í hjarta þínu, að Guð hafi uppvakið hann frá dauðum, munt þú hólpinn verða. Því að það er með hjarta þínu sem þú trúir. og eru réttlættir, og það er með munni þínum sem þú játar trú þína og verður hólpinn."</w:t>
      </w:r>
    </w:p>
    <w:p w14:paraId="54A9329C" w14:textId="77777777" w:rsidR="00F90BDC" w:rsidRDefault="00F90BDC"/>
    <w:p w14:paraId="7A076FD2" w14:textId="77777777" w:rsidR="00F90BDC" w:rsidRDefault="00F90BDC">
      <w:r xmlns:w="http://schemas.openxmlformats.org/wordprocessingml/2006/main">
        <w:t xml:space="preserve">2. Efesusbréfið 2:8: „Því að af náð eruð þér hólpnir orðnir, fyrir trú – og þetta er ekki frá yður sjálfum, heldur gjöf Guðs“</w:t>
      </w:r>
    </w:p>
    <w:p w14:paraId="0A59D3BD" w14:textId="77777777" w:rsidR="00F90BDC" w:rsidRDefault="00F90BDC"/>
    <w:p w14:paraId="15371EA5" w14:textId="77777777" w:rsidR="00F90BDC" w:rsidRDefault="00F90BDC">
      <w:r xmlns:w="http://schemas.openxmlformats.org/wordprocessingml/2006/main">
        <w:t xml:space="preserve">Jóhannesarguðspjall 21 segir frá þriðju birtingu Jesú fyrir lærisveinum sínum eftir upprisu hans, undraverðan fiskafla og samtal hans við Pétur.</w:t>
      </w:r>
    </w:p>
    <w:p w14:paraId="7E9F50B7" w14:textId="77777777" w:rsidR="00F90BDC" w:rsidRDefault="00F90BDC"/>
    <w:p w14:paraId="40E88633" w14:textId="77777777" w:rsidR="00F90BDC" w:rsidRDefault="00F90BDC">
      <w:r xmlns:w="http://schemas.openxmlformats.org/wordprocessingml/2006/main">
        <w:t xml:space="preserve">1. málsgrein: Kaflinn hefst á því að Jesús birtist aftur lærisveinum sínum við Galíleuvatn. Símon Pétur, Tómas (einnig þekktur sem Didymus), Natanael frá Kana í Galíleu, synir Sebedeusar og tveir aðrir lærisveinar voru saman. Pétur ákvað að fara að veiða en um nóttina veiddu þeir ekkert. Snemma morguns stóð Jesús á ströndinni en lærisveinar gerðu sér ekki grein fyrir því að það var hann. Hann kallaði út og spurði hvort þeir ættu einhvern fisk, þeir svöruðu nei, þá sagði hann þeim að kasta netinu sínu á hægri hlið báturinn mun finna nokkra þegar þeir gátu ekki veitt því að mikill fjöldi fiska áttaði sig á því að hann var Drottinn Pétur hoppaði í vatnið aðrir fylgdu bát og dró netið fullt </w:t>
      </w:r>
      <w:r xmlns:w="http://schemas.openxmlformats.org/wordprocessingml/2006/main">
        <w:lastRenderedPageBreak xmlns:w="http://schemas.openxmlformats.org/wordprocessingml/2006/main"/>
      </w:r>
      <w:r xmlns:w="http://schemas.openxmlformats.org/wordprocessingml/2006/main">
        <w:t xml:space="preserve">. fiska (Jóhannes 21:1-8).</w:t>
      </w:r>
    </w:p>
    <w:p w14:paraId="337126F9" w14:textId="77777777" w:rsidR="00F90BDC" w:rsidRDefault="00F90BDC"/>
    <w:p w14:paraId="16F0ED22" w14:textId="77777777" w:rsidR="00F90BDC" w:rsidRDefault="00F90BDC">
      <w:r xmlns:w="http://schemas.openxmlformats.org/wordprocessingml/2006/main">
        <w:t xml:space="preserve">2. málsgrein: Þegar þeir lentu, sáu þeir þar eld af brennandi kolum með fiski á og brauði. Jesús bað þá að koma með eitthvað af fiskinum sem þeir voru nýbúnir að veiða svo Símon Pétur klifraði aftur í bát dreginn net að landi fullur stór fiskur þó að mörg net væru ekki rifin þá bauð þeim að koma að borða enginn þorði að spyrja hver hann vissi var Drottinn þjónað brauð gaf þeim einnig í þriðja sinn birtust lærisveinar eftir upprisnir dauðir (Jóhannes 21:9-14).</w:t>
      </w:r>
    </w:p>
    <w:p w14:paraId="33C6008D" w14:textId="77777777" w:rsidR="00F90BDC" w:rsidRDefault="00F90BDC"/>
    <w:p w14:paraId="4E0FFAD6" w14:textId="77777777" w:rsidR="00F90BDC" w:rsidRDefault="00F90BDC">
      <w:r xmlns:w="http://schemas.openxmlformats.org/wordprocessingml/2006/main">
        <w:t xml:space="preserve">Þriðja málsgrein: Eftir morgunmat spurði Jesús Símon Pétur þrisvar sinnum hvort hann elskaði hann meira en þessir aðrir, sem í hvert skipti svaraði já, veistu elska þig í hvert sinn, sagði honum að gefa lömbunum mínum að fæða' 'Gættu sauða minna' 'Hveittu sauði mína.' Spáði síðan af því hvers konar dauði myndi vegsama Guð sagði þegar yngri klæddur fór eftirlýstur en þegar eldri einhver annar kjóll leiða hvert vil ekki fara þetta sagði hann benda til þess að góður dauði myndi vegsama Guð eftir sagði Fylgdu mér Sneri sér við sá lærisveinn sem elskaði að fylgja þeim sem hallaði sér aftur á móti honum kvöldmáltíð spurði Drottinn að fara svíkja hann spurði hvað um hann Jesús svaraði Ef vilji vera á lífi þar til þú kemur aftur hvað er að þú verður að fylgja mér því þessi orðrómur sem dreift var meðal bræðra lærisveinn myndi ekki deyja en Jesús sagði ekki að hann myndi ekki deyja; Hann sagði aðeins 'Ef ég vil að hann haldist á lífi þar til ég kem aftur, hvað ert þú þá?' Jóhannes lýkur kaflanum þar sem fram kemur að lærisveinn ber vitni um þetta skrifaði þá vita vitnisburður hans sannur og margt annað sem Jesús gerði, hver og einn skrifaði, að jafnvel allur heimurinn hefði herbergisbækur skrifaðar (Jóhannes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Jóhannesarguðspjall 21:1 Eftir þetta sýndi Jesús sig aftur lærisveinunum við Tíberíahaf. og af þessu sýndi hann sjálfan sig.</w:t>
      </w:r>
    </w:p>
    <w:p w14:paraId="1F8130A8" w14:textId="77777777" w:rsidR="00F90BDC" w:rsidRDefault="00F90BDC"/>
    <w:p w14:paraId="3A345A19" w14:textId="77777777" w:rsidR="00F90BDC" w:rsidRDefault="00F90BDC">
      <w:r xmlns:w="http://schemas.openxmlformats.org/wordprocessingml/2006/main">
        <w:t xml:space="preserve">Jesús opinberaði sig lærisveinunum við Tíberíahaf.</w:t>
      </w:r>
    </w:p>
    <w:p w14:paraId="05714C59" w14:textId="77777777" w:rsidR="00F90BDC" w:rsidRDefault="00F90BDC"/>
    <w:p w14:paraId="668AAEF2" w14:textId="77777777" w:rsidR="00F90BDC" w:rsidRDefault="00F90BDC">
      <w:r xmlns:w="http://schemas.openxmlformats.org/wordprocessingml/2006/main">
        <w:t xml:space="preserve">1. Jesús opinberar nærveru sína í lífi okkar</w:t>
      </w:r>
    </w:p>
    <w:p w14:paraId="71667817" w14:textId="77777777" w:rsidR="00F90BDC" w:rsidRDefault="00F90BDC"/>
    <w:p w14:paraId="031A0611" w14:textId="77777777" w:rsidR="00F90BDC" w:rsidRDefault="00F90BDC">
      <w:r xmlns:w="http://schemas.openxmlformats.org/wordprocessingml/2006/main">
        <w:t xml:space="preserve">2. Mikilvægi þess að fylgja fordæmi Jesú</w:t>
      </w:r>
    </w:p>
    <w:p w14:paraId="18676975" w14:textId="77777777" w:rsidR="00F90BDC" w:rsidRDefault="00F90BDC"/>
    <w:p w14:paraId="52457895" w14:textId="77777777" w:rsidR="00F90BDC" w:rsidRDefault="00F90BDC">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14:paraId="4E2FDD1F" w14:textId="77777777" w:rsidR="00F90BDC" w:rsidRDefault="00F90BDC"/>
    <w:p w14:paraId="1D42C4CE" w14:textId="77777777" w:rsidR="00F90BDC" w:rsidRDefault="00F90BDC">
      <w:r xmlns:w="http://schemas.openxmlformats.org/wordprocessingml/2006/main">
        <w:t xml:space="preserve">2.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14:paraId="2584E4CF" w14:textId="77777777" w:rsidR="00F90BDC" w:rsidRDefault="00F90BDC"/>
    <w:p w14:paraId="764AA819" w14:textId="77777777" w:rsidR="00F90BDC" w:rsidRDefault="00F90BDC">
      <w:r xmlns:w="http://schemas.openxmlformats.org/wordprocessingml/2006/main">
        <w:t xml:space="preserve">Jóhannesarguðspjall 21:2 Þar voru saman Símon Pétur og Tómas, kallaður Dídýmus, og Natanael frá Kana í Galíleu og synir Sebedeusar og tveir aðrir lærisveinar hans.</w:t>
      </w:r>
    </w:p>
    <w:p w14:paraId="291FAB30" w14:textId="77777777" w:rsidR="00F90BDC" w:rsidRDefault="00F90BDC"/>
    <w:p w14:paraId="3EF71DB0" w14:textId="77777777" w:rsidR="00F90BDC" w:rsidRDefault="00F90BDC">
      <w:r xmlns:w="http://schemas.openxmlformats.org/wordprocessingml/2006/main">
        <w:t xml:space="preserve">Jóhannes er að segja áheyrendum sínum frá nærveru Símonar Péturs, Tómasar, Natanael, sona Sebedeusar og tveggja annarra lærisveina.</w:t>
      </w:r>
    </w:p>
    <w:p w14:paraId="293ACD31" w14:textId="77777777" w:rsidR="00F90BDC" w:rsidRDefault="00F90BDC"/>
    <w:p w14:paraId="4FDEABFD" w14:textId="77777777" w:rsidR="00F90BDC" w:rsidRDefault="00F90BDC">
      <w:r xmlns:w="http://schemas.openxmlformats.org/wordprocessingml/2006/main">
        <w:t xml:space="preserve">1. Lærisveinar Jesú voru honum trúir og fylgdu honum jafnvel þegar þeir stóðu frammi fyrir óvissu og efa.</w:t>
      </w:r>
    </w:p>
    <w:p w14:paraId="2C78E4EC" w14:textId="77777777" w:rsidR="00F90BDC" w:rsidRDefault="00F90BDC"/>
    <w:p w14:paraId="34F30DAC" w14:textId="77777777" w:rsidR="00F90BDC" w:rsidRDefault="00F90BDC">
      <w:r xmlns:w="http://schemas.openxmlformats.org/wordprocessingml/2006/main">
        <w:t xml:space="preserve">2. Lærisveinar Jesú voru fúsir til að vera taldir meðal hans og tóku þátt í þjónustu hans.</w:t>
      </w:r>
    </w:p>
    <w:p w14:paraId="6B605473" w14:textId="77777777" w:rsidR="00F90BDC" w:rsidRDefault="00F90BDC"/>
    <w:p w14:paraId="6994BF3A" w14:textId="77777777" w:rsidR="00F90BDC" w:rsidRDefault="00F90BDC">
      <w:r xmlns:w="http://schemas.openxmlformats.org/wordprocessingml/2006/main">
        <w:t xml:space="preserve">1. Lúkasarguðspjall 5:11 - "Og þegar þeir höfðu komið bátum sínum í land, yfirgáfu þeir allt og fylgdu honum."</w:t>
      </w:r>
    </w:p>
    <w:p w14:paraId="0A79133A" w14:textId="77777777" w:rsidR="00F90BDC" w:rsidRDefault="00F90BDC"/>
    <w:p w14:paraId="61E354E9" w14:textId="77777777" w:rsidR="00F90BDC" w:rsidRDefault="00F90BDC">
      <w:r xmlns:w="http://schemas.openxmlformats.org/wordprocessingml/2006/main">
        <w:t xml:space="preserve">2. Matt 10:37-39 - "Sá sem elskar föður eða móður meira en mig, er mín ekki verður. Og sá sem elskar son eða dóttur meira en mig, er mín ekki verður. Og sá sem ekki tekur kross sinn og fylgja mér er mér ekki verðugt. Sá sem finnur líf sitt mun týna því og sá sem týnir lífi sínu mín vegna mun finna það."</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21:3 Símon Pétur sagði við þá: Ég fer að veiða. Þeir segja við hann: Vér förum líka með þér. Þeir gengu út og gengu þegar í skip; ok þá nótt fengu þeir ekkert.</w:t>
      </w:r>
    </w:p>
    <w:p w14:paraId="434A3EAE" w14:textId="77777777" w:rsidR="00F90BDC" w:rsidRDefault="00F90BDC"/>
    <w:p w14:paraId="12537932" w14:textId="77777777" w:rsidR="00F90BDC" w:rsidRDefault="00F90BDC">
      <w:r xmlns:w="http://schemas.openxmlformats.org/wordprocessingml/2006/main">
        <w:t xml:space="preserve">Jóhannes og lærisveinar hans fóru að veiða og veiddu ekkert.</w:t>
      </w:r>
    </w:p>
    <w:p w14:paraId="275D40CB" w14:textId="77777777" w:rsidR="00F90BDC" w:rsidRDefault="00F90BDC"/>
    <w:p w14:paraId="3F8B661E" w14:textId="77777777" w:rsidR="00F90BDC" w:rsidRDefault="00F90BDC">
      <w:r xmlns:w="http://schemas.openxmlformats.org/wordprocessingml/2006/main">
        <w:t xml:space="preserve">1: Guð reynir okkur kannski stundum, en hann veitir okkur samt mikla blessun.</w:t>
      </w:r>
    </w:p>
    <w:p w14:paraId="61D9537B" w14:textId="77777777" w:rsidR="00F90BDC" w:rsidRDefault="00F90BDC"/>
    <w:p w14:paraId="69647391" w14:textId="77777777" w:rsidR="00F90BDC" w:rsidRDefault="00F90BDC">
      <w:r xmlns:w="http://schemas.openxmlformats.org/wordprocessingml/2006/main">
        <w:t xml:space="preserve">2: Jafnvel þegar misbrestur er á, er Guð með okkur og mun veita okkur.</w:t>
      </w:r>
    </w:p>
    <w:p w14:paraId="4DB2725E" w14:textId="77777777" w:rsidR="00F90BDC" w:rsidRDefault="00F90BDC"/>
    <w:p w14:paraId="51DA612E" w14:textId="77777777" w:rsidR="00F90BDC" w:rsidRDefault="00F90BDC">
      <w:r xmlns:w="http://schemas.openxmlformats.org/wordprocessingml/2006/main">
        <w:t xml:space="preserve">1: Matteusarguðspjall 6:26 - Horfðu á fugla himinsins; þeir sá hvorki né uppskera né safna í hlöður, og samt fæðir yðar himneskur faðir þeim.</w:t>
      </w:r>
    </w:p>
    <w:p w14:paraId="41CF042B" w14:textId="77777777" w:rsidR="00F90BDC" w:rsidRDefault="00F90BDC"/>
    <w:p w14:paraId="3DDFB306" w14:textId="77777777" w:rsidR="00F90BDC" w:rsidRDefault="00F90BDC">
      <w:r xmlns:w="http://schemas.openxmlformats.org/wordprocessingml/2006/main">
        <w:t xml:space="preserve">2: Sálmur 121:1-2 - Ég hef augu mín til fjallanna. Hvaðan kemur hjálp mín? Hjálp mín kemur frá Drottni, sem skapaði himin og jörð.</w:t>
      </w:r>
    </w:p>
    <w:p w14:paraId="49E3B902" w14:textId="77777777" w:rsidR="00F90BDC" w:rsidRDefault="00F90BDC"/>
    <w:p w14:paraId="403D54AC" w14:textId="77777777" w:rsidR="00F90BDC" w:rsidRDefault="00F90BDC">
      <w:r xmlns:w="http://schemas.openxmlformats.org/wordprocessingml/2006/main">
        <w:t xml:space="preserve">Jóhannesarguðspjall 21:4 En er morguninn var kominn, stóð Jesús á ströndinni, en lærisveinarnir vissu ekki, að þetta var Jesús.</w:t>
      </w:r>
    </w:p>
    <w:p w14:paraId="0BE62740" w14:textId="77777777" w:rsidR="00F90BDC" w:rsidRDefault="00F90BDC"/>
    <w:p w14:paraId="177C70C9" w14:textId="77777777" w:rsidR="00F90BDC" w:rsidRDefault="00F90BDC">
      <w:r xmlns:w="http://schemas.openxmlformats.org/wordprocessingml/2006/main">
        <w:t xml:space="preserve">Lærisveinarnir voru að veiða um morguninn þegar Jesús kom að ströndinni, en þeir þekktu hann ekki.</w:t>
      </w:r>
    </w:p>
    <w:p w14:paraId="1BFF7AC8" w14:textId="77777777" w:rsidR="00F90BDC" w:rsidRDefault="00F90BDC"/>
    <w:p w14:paraId="33160121" w14:textId="77777777" w:rsidR="00F90BDC" w:rsidRDefault="00F90BDC">
      <w:r xmlns:w="http://schemas.openxmlformats.org/wordprocessingml/2006/main">
        <w:t xml:space="preserve">1. Jesús er alltaf til staðar fyrir okkur - jafnvel þegar við þekkjum hann ekki</w:t>
      </w:r>
    </w:p>
    <w:p w14:paraId="6E362AD9" w14:textId="77777777" w:rsidR="00F90BDC" w:rsidRDefault="00F90BDC"/>
    <w:p w14:paraId="2F16BB32" w14:textId="77777777" w:rsidR="00F90BDC" w:rsidRDefault="00F90BDC">
      <w:r xmlns:w="http://schemas.openxmlformats.org/wordprocessingml/2006/main">
        <w:t xml:space="preserve">2. Við erum ekki ein - Jesús er alltaf til staðar í lífi okkar</w:t>
      </w:r>
    </w:p>
    <w:p w14:paraId="16184A74" w14:textId="77777777" w:rsidR="00F90BDC" w:rsidRDefault="00F90BDC"/>
    <w:p w14:paraId="3CECFD16" w14:textId="77777777" w:rsidR="00F90BDC" w:rsidRDefault="00F90BDC">
      <w:r xmlns:w="http://schemas.openxmlformats.org/wordprocessingml/2006/main">
        <w:t xml:space="preserve">1. Lúkas 24:13-35 - Leiðin til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 20:19-29 - Jesús birtist lærisveinunum eftir upprisu sína</w:t>
      </w:r>
    </w:p>
    <w:p w14:paraId="183E607E" w14:textId="77777777" w:rsidR="00F90BDC" w:rsidRDefault="00F90BDC"/>
    <w:p w14:paraId="2C0872A1" w14:textId="77777777" w:rsidR="00F90BDC" w:rsidRDefault="00F90BDC">
      <w:r xmlns:w="http://schemas.openxmlformats.org/wordprocessingml/2006/main">
        <w:t xml:space="preserve">Jóhannesarguðspjall 21:5 Þá sagði Jesús við þá: Börn, hafið þér mat? Þeir svöruðu honum: Nei.</w:t>
      </w:r>
    </w:p>
    <w:p w14:paraId="5B224E72" w14:textId="77777777" w:rsidR="00F90BDC" w:rsidRDefault="00F90BDC"/>
    <w:p w14:paraId="4E2861F3" w14:textId="77777777" w:rsidR="00F90BDC" w:rsidRDefault="00F90BDC">
      <w:r xmlns:w="http://schemas.openxmlformats.org/wordprocessingml/2006/main">
        <w:t xml:space="preserve">Jesús spurði lærisveinana hvort þeir hefðu eitthvað að borða.</w:t>
      </w:r>
    </w:p>
    <w:p w14:paraId="7E428EC0" w14:textId="77777777" w:rsidR="00F90BDC" w:rsidRDefault="00F90BDC"/>
    <w:p w14:paraId="5A6B5608" w14:textId="77777777" w:rsidR="00F90BDC" w:rsidRDefault="00F90BDC">
      <w:r xmlns:w="http://schemas.openxmlformats.org/wordprocessingml/2006/main">
        <w:t xml:space="preserve">1. Kraftur kærleika Jesú: Jafnvel á augnablikum hungurs sýndi Jesús ást sína á lærisveinunum.</w:t>
      </w:r>
    </w:p>
    <w:p w14:paraId="62D05B87" w14:textId="77777777" w:rsidR="00F90BDC" w:rsidRDefault="00F90BDC"/>
    <w:p w14:paraId="6E543616" w14:textId="77777777" w:rsidR="00F90BDC" w:rsidRDefault="00F90BDC">
      <w:r xmlns:w="http://schemas.openxmlformats.org/wordprocessingml/2006/main">
        <w:t xml:space="preserve">2. Framfærsla á neyð: Jesús sá fyrir lærisveinunum þegar þeir áttu ekkert.</w:t>
      </w:r>
    </w:p>
    <w:p w14:paraId="2FABE759" w14:textId="77777777" w:rsidR="00F90BDC" w:rsidRDefault="00F90BDC"/>
    <w:p w14:paraId="70D716D3" w14:textId="77777777" w:rsidR="00F90BDC" w:rsidRDefault="00F90BDC">
      <w:r xmlns:w="http://schemas.openxmlformats.org/wordprocessingml/2006/main">
        <w:t xml:space="preserve">1. Matteusarguðspjall 14:19-20 - Og hann bauð mannfjöldanum að setjast í grasið, tók brauðin fimm og fiskana tvo, leit upp til himins, blessaði, braut og gaf brauðin. lærisveinarnir, og lærisveinarnir til mannfjöldans.</w:t>
      </w:r>
    </w:p>
    <w:p w14:paraId="06938029" w14:textId="77777777" w:rsidR="00F90BDC" w:rsidRDefault="00F90BDC"/>
    <w:p w14:paraId="63A860C3" w14:textId="77777777" w:rsidR="00F90BDC" w:rsidRDefault="00F90BDC">
      <w:r xmlns:w="http://schemas.openxmlformats.org/wordprocessingml/2006/main">
        <w:t xml:space="preserve">2. Filippíbréfið 4:19 - En Guð minn mun fullnægja allri þörf yðar eftir auðæfum sínum í dýrð fyrir Krist Jesú.</w:t>
      </w:r>
    </w:p>
    <w:p w14:paraId="4D94F7B3" w14:textId="77777777" w:rsidR="00F90BDC" w:rsidRDefault="00F90BDC"/>
    <w:p w14:paraId="66EF6637" w14:textId="77777777" w:rsidR="00F90BDC" w:rsidRDefault="00F90BDC">
      <w:r xmlns:w="http://schemas.openxmlformats.org/wordprocessingml/2006/main">
        <w:t xml:space="preserve">Jóhannesarguðspjall 21:6 Og hann sagði við þá: Kastið netinu hægra megin á skipið, og þér munuð finna. Þeir köstuðu því og gátu nú ekki dregið það fyrir fjölda fiska.</w:t>
      </w:r>
    </w:p>
    <w:p w14:paraId="0931442B" w14:textId="77777777" w:rsidR="00F90BDC" w:rsidRDefault="00F90BDC"/>
    <w:p w14:paraId="4210E696" w14:textId="77777777" w:rsidR="00F90BDC" w:rsidRDefault="00F90BDC">
      <w:r xmlns:w="http://schemas.openxmlformats.org/wordprocessingml/2006/main">
        <w:t xml:space="preserve">Jesús segir lærisveinunum að leggja net sitt hægra megin við skipið og þeir veiða mikinn fisk.</w:t>
      </w:r>
    </w:p>
    <w:p w14:paraId="1D6ACE7A" w14:textId="77777777" w:rsidR="00F90BDC" w:rsidRDefault="00F90BDC"/>
    <w:p w14:paraId="257FEAD3" w14:textId="77777777" w:rsidR="00F90BDC" w:rsidRDefault="00F90BDC">
      <w:r xmlns:w="http://schemas.openxmlformats.org/wordprocessingml/2006/main">
        <w:t xml:space="preserve">1. Kraftur hlýðninnar - að hlýða boðorðum Guðs gefur gnægð</w:t>
      </w:r>
    </w:p>
    <w:p w14:paraId="37606596" w14:textId="77777777" w:rsidR="00F90BDC" w:rsidRDefault="00F90BDC"/>
    <w:p w14:paraId="08260988" w14:textId="77777777" w:rsidR="00F90BDC" w:rsidRDefault="00F90BDC">
      <w:r xmlns:w="http://schemas.openxmlformats.org/wordprocessingml/2006/main">
        <w:t xml:space="preserve">2. Framboð Guðs - Guð sér ríkulega fyrir þeim sem fylgja honum</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eða eins og regnið og snjórinn kemur af himni og snýr ekki </w:t>
      </w:r>
      <w:r xmlns:w="http://schemas.openxmlformats.org/wordprocessingml/2006/main">
        <w:lastRenderedPageBreak xmlns:w="http://schemas.openxmlformats.org/wordprocessingml/2006/main"/>
      </w:r>
      <w:r xmlns:w="http://schemas.openxmlformats.org/wordprocessingml/2006/main">
        <w:t xml:space="preserve">þangað aftur, heldur vökvar jörðina, lætur hana fram og spíra, gefur sáðmanni sáðkorn og brauð þeim sem etur, 11 þannig mun orð mitt vera, sem út gengur frá minn munnur; það mun ekki hverfa aftur til mín tómt, heldur mun það framkvæma það, sem ég ætla, og mun ná árangri í því, sem ég sendi það fyrir.</w:t>
      </w:r>
    </w:p>
    <w:p w14:paraId="4CD6499D" w14:textId="77777777" w:rsidR="00F90BDC" w:rsidRDefault="00F90BDC"/>
    <w:p w14:paraId="53D2F8C1" w14:textId="77777777" w:rsidR="00F90BDC" w:rsidRDefault="00F90BDC">
      <w:r xmlns:w="http://schemas.openxmlformats.org/wordprocessingml/2006/main">
        <w:t xml:space="preserve">2. Jakobsbréfið 1:22-25 - En verið gjörendur orðsins en ekki aðeins áheyrendur, heldur blekkið sjálfa yður. 23 Því að ef einhver er heyrandi orðsins og ekki gjörandi, þá er hann líkur manni sem horfir í spegil á hið náttúrulega andlit sitt. 24 Því að hann lítur á sjálfan sig og fer burt og gleymir þegar í stað hvernig hann var. 25 En sá sem lítur inn í hið fullkomna lögmál, lögmál frelsisins, og er þrautseigur, þar sem hann er enginn áheyrandi, sem gleymir, heldur gerandi, sem gjörir, hann mun blessast í verkum sínum.</w:t>
      </w:r>
    </w:p>
    <w:p w14:paraId="5F9DF375" w14:textId="77777777" w:rsidR="00F90BDC" w:rsidRDefault="00F90BDC"/>
    <w:p w14:paraId="4991A632" w14:textId="77777777" w:rsidR="00F90BDC" w:rsidRDefault="00F90BDC">
      <w:r xmlns:w="http://schemas.openxmlformats.org/wordprocessingml/2006/main">
        <w:t xml:space="preserve">Jóhannesarguðspjall 21:7 Þess vegna segir lærisveinninn, sem Jesús elskaði, við Pétur: Það er Drottinn. En er Símon Pétur heyrði, að það væri Drottinn, gyrti hann honum fiskikappann (því að hann var nakinn) og kastaði sér í sjóinn.</w:t>
      </w:r>
    </w:p>
    <w:p w14:paraId="73A1AC12" w14:textId="77777777" w:rsidR="00F90BDC" w:rsidRDefault="00F90BDC"/>
    <w:p w14:paraId="1C531B90" w14:textId="77777777" w:rsidR="00F90BDC" w:rsidRDefault="00F90BDC">
      <w:r xmlns:w="http://schemas.openxmlformats.org/wordprocessingml/2006/main">
        <w:t xml:space="preserve">Hinn elskaði lærisveinn sá að þetta var Jesús og þegar Pétur heyrði þetta klæddist hann yfirhöfn sinni og stökk í sjóinn til að hitta Jesú.</w:t>
      </w:r>
    </w:p>
    <w:p w14:paraId="3B5521E1" w14:textId="77777777" w:rsidR="00F90BDC" w:rsidRDefault="00F90BDC"/>
    <w:p w14:paraId="4C0181EA" w14:textId="77777777" w:rsidR="00F90BDC" w:rsidRDefault="00F90BDC">
      <w:r xmlns:w="http://schemas.openxmlformats.org/wordprocessingml/2006/main">
        <w:t xml:space="preserve">1. Kraftur trúarinnar sýndi sig af hugrekki Péturs að stökkva í sjóinn til að hitta Jesú.</w:t>
      </w:r>
    </w:p>
    <w:p w14:paraId="70E1CB4A" w14:textId="77777777" w:rsidR="00F90BDC" w:rsidRDefault="00F90BDC"/>
    <w:p w14:paraId="2140DB8F" w14:textId="77777777" w:rsidR="00F90BDC" w:rsidRDefault="00F90BDC">
      <w:r xmlns:w="http://schemas.openxmlformats.org/wordprocessingml/2006/main">
        <w:t xml:space="preserve">2. Kærleikur Jesú sýndi sig með viðurkenningu ástkæra lærisveinsins á honum.</w:t>
      </w:r>
    </w:p>
    <w:p w14:paraId="5033B239" w14:textId="77777777" w:rsidR="00F90BDC" w:rsidRDefault="00F90BDC"/>
    <w:p w14:paraId="6A49142A" w14:textId="77777777" w:rsidR="00F90BDC" w:rsidRDefault="00F90BDC">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109778D6" w14:textId="77777777" w:rsidR="00F90BDC" w:rsidRDefault="00F90BDC"/>
    <w:p w14:paraId="1E035A99" w14:textId="77777777" w:rsidR="00F90BDC" w:rsidRDefault="00F90BDC">
      <w:r xmlns:w="http://schemas.openxmlformats.org/wordprocessingml/2006/main">
        <w:t xml:space="preserve">2. 1. Jóhannesarbréf 4:19 - "Við elskum af því að hann elskaði okkur fyrst."</w:t>
      </w:r>
    </w:p>
    <w:p w14:paraId="01B7638C" w14:textId="77777777" w:rsidR="00F90BDC" w:rsidRDefault="00F90BDC"/>
    <w:p w14:paraId="73729BAB" w14:textId="77777777" w:rsidR="00F90BDC" w:rsidRDefault="00F90BDC">
      <w:r xmlns:w="http://schemas.openxmlformats.org/wordprocessingml/2006/main">
        <w:t xml:space="preserve">Jóhannesarguðspjall 21:8 En hinir lærisveinarnir komu á litlu skipi. (því að þeir voru ekki langt frá landi, heldur svo sem </w:t>
      </w:r>
      <w:r xmlns:w="http://schemas.openxmlformats.org/wordprocessingml/2006/main">
        <w:lastRenderedPageBreak xmlns:w="http://schemas.openxmlformats.org/wordprocessingml/2006/main"/>
      </w:r>
      <w:r xmlns:w="http://schemas.openxmlformats.org/wordprocessingml/2006/main">
        <w:t xml:space="preserve">tvö hundruð álnir), draga netið með fiskum.</w:t>
      </w:r>
    </w:p>
    <w:p w14:paraId="0ECAD69A" w14:textId="77777777" w:rsidR="00F90BDC" w:rsidRDefault="00F90BDC"/>
    <w:p w14:paraId="16979682" w14:textId="77777777" w:rsidR="00F90BDC" w:rsidRDefault="00F90BDC">
      <w:r xmlns:w="http://schemas.openxmlformats.org/wordprocessingml/2006/main">
        <w:t xml:space="preserve">Hinir lærisveinarnir komu á litlum báti og gátu veitt mikið magn af fiski í net þeirra.</w:t>
      </w:r>
    </w:p>
    <w:p w14:paraId="5075B46B" w14:textId="77777777" w:rsidR="00F90BDC" w:rsidRDefault="00F90BDC"/>
    <w:p w14:paraId="4E9759BE" w14:textId="77777777" w:rsidR="00F90BDC" w:rsidRDefault="00F90BDC">
      <w:r xmlns:w="http://schemas.openxmlformats.org/wordprocessingml/2006/main">
        <w:t xml:space="preserve">1. Guð veitir: Jafnvel í miðri krefjandi verkefnum mun Guð veita úrræði og leiðbeiningar sem nauðsynlegar eru til að ná árangri.</w:t>
      </w:r>
    </w:p>
    <w:p w14:paraId="1F5AA4F1" w14:textId="77777777" w:rsidR="00F90BDC" w:rsidRDefault="00F90BDC"/>
    <w:p w14:paraId="73767FFF" w14:textId="77777777" w:rsidR="00F90BDC" w:rsidRDefault="00F90BDC">
      <w:r xmlns:w="http://schemas.openxmlformats.org/wordprocessingml/2006/main">
        <w:t xml:space="preserve">2. Fjárfestu í öðrum: Jafnvel þegar við höfum ekki getu til að framkvæma verkefni á eigin spýtur, getur Guð notað okkur til að styrkja og fjárfesta í öðrum til að hjálpa okkur að ná markmiðum okkar.</w:t>
      </w:r>
    </w:p>
    <w:p w14:paraId="241960A9" w14:textId="77777777" w:rsidR="00F90BDC" w:rsidRDefault="00F90BDC"/>
    <w:p w14:paraId="7C9DF328" w14:textId="77777777" w:rsidR="00F90BDC" w:rsidRDefault="00F90BDC">
      <w:r xmlns:w="http://schemas.openxmlformats.org/wordprocessingml/2006/main">
        <w:t xml:space="preserve">1. Matteus 14:22-33 - Jesús gengur á vatninu og lægir storminn.</w:t>
      </w:r>
    </w:p>
    <w:p w14:paraId="52863579" w14:textId="77777777" w:rsidR="00F90BDC" w:rsidRDefault="00F90BDC"/>
    <w:p w14:paraId="01BE4B30" w14:textId="77777777" w:rsidR="00F90BDC" w:rsidRDefault="00F90BDC">
      <w:r xmlns:w="http://schemas.openxmlformats.org/wordprocessingml/2006/main">
        <w:t xml:space="preserve">2. Matteusarguðspjall 19:26 - Kenning Jesú að með Guði sé allt mögulegt.</w:t>
      </w:r>
    </w:p>
    <w:p w14:paraId="7C5716F3" w14:textId="77777777" w:rsidR="00F90BDC" w:rsidRDefault="00F90BDC"/>
    <w:p w14:paraId="3418500E" w14:textId="77777777" w:rsidR="00F90BDC" w:rsidRDefault="00F90BDC">
      <w:r xmlns:w="http://schemas.openxmlformats.org/wordprocessingml/2006/main">
        <w:t xml:space="preserve">Jóhannesarguðspjall 21:9 Jafnskjótt og þeir voru komnir að landi, sáu þeir þar kolaeld og fiska lagðan á hann og brauð.</w:t>
      </w:r>
    </w:p>
    <w:p w14:paraId="23C40985" w14:textId="77777777" w:rsidR="00F90BDC" w:rsidRDefault="00F90BDC"/>
    <w:p w14:paraId="32AE0464" w14:textId="77777777" w:rsidR="00F90BDC" w:rsidRDefault="00F90BDC">
      <w:r xmlns:w="http://schemas.openxmlformats.org/wordprocessingml/2006/main">
        <w:t xml:space="preserve">Jesús birtist lærisveinunum og útvegaði þeim fiskmáltíð og brauð sem eldað var á kolaeldi.</w:t>
      </w:r>
    </w:p>
    <w:p w14:paraId="58EB3855" w14:textId="77777777" w:rsidR="00F90BDC" w:rsidRDefault="00F90BDC"/>
    <w:p w14:paraId="52DD0412" w14:textId="77777777" w:rsidR="00F90BDC" w:rsidRDefault="00F90BDC">
      <w:r xmlns:w="http://schemas.openxmlformats.org/wordprocessingml/2006/main">
        <w:t xml:space="preserve">1. Jesús er alltaf til staðar í neyð okkar.</w:t>
      </w:r>
    </w:p>
    <w:p w14:paraId="03F215A9" w14:textId="77777777" w:rsidR="00F90BDC" w:rsidRDefault="00F90BDC"/>
    <w:p w14:paraId="7935B62E" w14:textId="77777777" w:rsidR="00F90BDC" w:rsidRDefault="00F90BDC">
      <w:r xmlns:w="http://schemas.openxmlformats.org/wordprocessingml/2006/main">
        <w:t xml:space="preserve">2. Guð sér fyrir okkur, jafnvel þegar okkur finnst við ekki eiga neitt.</w:t>
      </w:r>
    </w:p>
    <w:p w14:paraId="1C9AEEFC" w14:textId="77777777" w:rsidR="00F90BDC" w:rsidRDefault="00F90BDC"/>
    <w:p w14:paraId="7ECEFF27" w14:textId="77777777" w:rsidR="00F90BDC" w:rsidRDefault="00F90BDC">
      <w:r xmlns:w="http://schemas.openxmlformats.org/wordprocessingml/2006/main">
        <w:t xml:space="preserve">1. Filippíbréfið 4:19 - Og Guð minn mun sjá um allar þarfir yðar í samræmi við auð sinn í dýrð í Kristi Jesú.</w:t>
      </w:r>
    </w:p>
    <w:p w14:paraId="661F718D" w14:textId="77777777" w:rsidR="00F90BDC" w:rsidRDefault="00F90BDC"/>
    <w:p w14:paraId="5F542E20" w14:textId="77777777" w:rsidR="00F90BDC" w:rsidRDefault="00F90BDC">
      <w:r xmlns:w="http://schemas.openxmlformats.org/wordprocessingml/2006/main">
        <w:t xml:space="preserve">2. Sálmur 34:10 - Ungu ljónin skorta og hungra; En þá sem leita Drottins munu ekki skorta neitt gott.</w:t>
      </w:r>
    </w:p>
    <w:p w14:paraId="3B7A5DCA" w14:textId="77777777" w:rsidR="00F90BDC" w:rsidRDefault="00F90BDC"/>
    <w:p w14:paraId="606CD1E4" w14:textId="77777777" w:rsidR="00F90BDC" w:rsidRDefault="00F90BDC">
      <w:r xmlns:w="http://schemas.openxmlformats.org/wordprocessingml/2006/main">
        <w:t xml:space="preserve">Jóhannesarguðspjall 21:10 Jesús sagði við þá: Komið með fiskinn, sem þér hafið nú veitt.</w:t>
      </w:r>
    </w:p>
    <w:p w14:paraId="49BD0AEB" w14:textId="77777777" w:rsidR="00F90BDC" w:rsidRDefault="00F90BDC"/>
    <w:p w14:paraId="7458B335" w14:textId="77777777" w:rsidR="00F90BDC" w:rsidRDefault="00F90BDC">
      <w:r xmlns:w="http://schemas.openxmlformats.org/wordprocessingml/2006/main">
        <w:t xml:space="preserve">Jesús bað lærisveinana að koma með fiskinn sem þeir höfðu veitt.</w:t>
      </w:r>
    </w:p>
    <w:p w14:paraId="09DFF04B" w14:textId="77777777" w:rsidR="00F90BDC" w:rsidRDefault="00F90BDC"/>
    <w:p w14:paraId="6F12206B" w14:textId="77777777" w:rsidR="00F90BDC" w:rsidRDefault="00F90BDC">
      <w:r xmlns:w="http://schemas.openxmlformats.org/wordprocessingml/2006/main">
        <w:t xml:space="preserve">1: Jesús minnir okkur á að vera þakklát og deila góðæri okkar með öðrum.</w:t>
      </w:r>
    </w:p>
    <w:p w14:paraId="2572AB66" w14:textId="77777777" w:rsidR="00F90BDC" w:rsidRDefault="00F90BDC"/>
    <w:p w14:paraId="3B262BB7" w14:textId="77777777" w:rsidR="00F90BDC" w:rsidRDefault="00F90BDC">
      <w:r xmlns:w="http://schemas.openxmlformats.org/wordprocessingml/2006/main">
        <w:t xml:space="preserve">2: Jafnvel í miðri erfiðu verkefni getur Jesús veitt okkur blessun.</w:t>
      </w:r>
    </w:p>
    <w:p w14:paraId="4267E625" w14:textId="77777777" w:rsidR="00F90BDC" w:rsidRDefault="00F90BDC"/>
    <w:p w14:paraId="26F4EB0A" w14:textId="77777777" w:rsidR="00F90BDC" w:rsidRDefault="00F90BDC">
      <w:r xmlns:w="http://schemas.openxmlformats.org/wordprocessingml/2006/main">
        <w:t xml:space="preserve">1: Postulasagan 4:32-35 - Allir trúaðir voru af einu hjarta og sál, og enginn gerði tilkall til einkaeignar á neinum eignum, heldur var allt sem þeir áttu sameiginlegt.</w:t>
      </w:r>
    </w:p>
    <w:p w14:paraId="1CE9B10E" w14:textId="77777777" w:rsidR="00F90BDC" w:rsidRDefault="00F90BDC"/>
    <w:p w14:paraId="4C3A386F" w14:textId="77777777" w:rsidR="00F90BDC" w:rsidRDefault="00F90BDC">
      <w:r xmlns:w="http://schemas.openxmlformats.org/wordprocessingml/2006/main">
        <w:t xml:space="preserve">2:1 Tímóteusarbréf 6:17-19 - Bjóddu þeim sem eru ríkir í þessum heimi að vera ekki hrokafullir né setja von sína á auðinn, sem er svo óviss, heldur að binda von sína til Guðs, sem sér okkur ríkulega fyrir öllu. okkur til ánægju.</w:t>
      </w:r>
    </w:p>
    <w:p w14:paraId="7093C5B3" w14:textId="77777777" w:rsidR="00F90BDC" w:rsidRDefault="00F90BDC"/>
    <w:p w14:paraId="701459E3" w14:textId="77777777" w:rsidR="00F90BDC" w:rsidRDefault="00F90BDC">
      <w:r xmlns:w="http://schemas.openxmlformats.org/wordprocessingml/2006/main">
        <w:t xml:space="preserve">Jóhannesarguðspjall 21:11 Símon Pétur gekk upp og dró netið í land fullt af stórum fiskum, hundrað fimmtíu og þrír, og þeir voru allir svo margir, en samt var netið brotið.</w:t>
      </w:r>
    </w:p>
    <w:p w14:paraId="57C94F07" w14:textId="77777777" w:rsidR="00F90BDC" w:rsidRDefault="00F90BDC"/>
    <w:p w14:paraId="60E9993B" w14:textId="77777777" w:rsidR="00F90BDC" w:rsidRDefault="00F90BDC">
      <w:r xmlns:w="http://schemas.openxmlformats.org/wordprocessingml/2006/main">
        <w:t xml:space="preserve">Jesús veitti lærisveinunum mikinn fiskafla og sýndi vald sitt yfir náttúrunni.</w:t>
      </w:r>
    </w:p>
    <w:p w14:paraId="7CA85687" w14:textId="77777777" w:rsidR="00F90BDC" w:rsidRDefault="00F90BDC"/>
    <w:p w14:paraId="610C8109" w14:textId="77777777" w:rsidR="00F90BDC" w:rsidRDefault="00F90BDC">
      <w:r xmlns:w="http://schemas.openxmlformats.org/wordprocessingml/2006/main">
        <w:t xml:space="preserve">1: Jesús veitir gnægð og kraftur hans er meiri en nokkur náttúruafl.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læra að treysta Drottni fyrir þörfum okkar og trúa á mátt hans.</w:t>
      </w:r>
    </w:p>
    <w:p w14:paraId="2258D0D0" w14:textId="77777777" w:rsidR="00F90BDC" w:rsidRDefault="00F90BDC"/>
    <w:p w14:paraId="444F72B6" w14:textId="77777777" w:rsidR="00F90BDC" w:rsidRDefault="00F90BDC">
      <w:r xmlns:w="http://schemas.openxmlformats.org/wordprocessingml/2006/main">
        <w:t xml:space="preserve">1: Matteus 6:25-34 - Jesús hvetur okkur til að hafa ekki áhyggjur og treysta á Guð fyrir þörfum okkar.</w:t>
      </w:r>
    </w:p>
    <w:p w14:paraId="36F07DF8" w14:textId="77777777" w:rsidR="00F90BDC" w:rsidRDefault="00F90BDC"/>
    <w:p w14:paraId="431D625E" w14:textId="77777777" w:rsidR="00F90BDC" w:rsidRDefault="00F90BDC">
      <w:r xmlns:w="http://schemas.openxmlformats.org/wordprocessingml/2006/main">
        <w:t xml:space="preserve">2: Sálmur 23:1 - Drottinn er minn hirðir, mig mun ekkert bresta.</w:t>
      </w:r>
    </w:p>
    <w:p w14:paraId="595390BB" w14:textId="77777777" w:rsidR="00F90BDC" w:rsidRDefault="00F90BDC"/>
    <w:p w14:paraId="75E434F1" w14:textId="77777777" w:rsidR="00F90BDC" w:rsidRDefault="00F90BDC">
      <w:r xmlns:w="http://schemas.openxmlformats.org/wordprocessingml/2006/main">
        <w:t xml:space="preserve">Jóhannesarguðspjall 21:12 Jesús sagði við þá: Komið og borðið. Og enginn af lærisveinunum þorði að spyrja hann: Hver ert þú? vitandi að það var Drottinn.</w:t>
      </w:r>
    </w:p>
    <w:p w14:paraId="4ECFE7AD" w14:textId="77777777" w:rsidR="00F90BDC" w:rsidRDefault="00F90BDC"/>
    <w:p w14:paraId="18F7C7DE" w14:textId="77777777" w:rsidR="00F90BDC" w:rsidRDefault="00F90BDC">
      <w:r xmlns:w="http://schemas.openxmlformats.org/wordprocessingml/2006/main">
        <w:t xml:space="preserve">Jesús bauð lærisveinunum að borða með sér og þeir þekktu hann án þess að spyrja.</w:t>
      </w:r>
    </w:p>
    <w:p w14:paraId="74BB5853" w14:textId="77777777" w:rsidR="00F90BDC" w:rsidRDefault="00F90BDC"/>
    <w:p w14:paraId="52386FB2" w14:textId="77777777" w:rsidR="00F90BDC" w:rsidRDefault="00F90BDC">
      <w:r xmlns:w="http://schemas.openxmlformats.org/wordprocessingml/2006/main">
        <w:t xml:space="preserve">1. Boð Jesú um að borða er áminning um nærveru hans og kærleika.</w:t>
      </w:r>
    </w:p>
    <w:p w14:paraId="5A21F021" w14:textId="77777777" w:rsidR="00F90BDC" w:rsidRDefault="00F90BDC"/>
    <w:p w14:paraId="6306147A" w14:textId="77777777" w:rsidR="00F90BDC" w:rsidRDefault="00F90BDC">
      <w:r xmlns:w="http://schemas.openxmlformats.org/wordprocessingml/2006/main">
        <w:t xml:space="preserve">2. Jesús er alltaf aðgengilegur fylgjendum sínum, jafnvel á tímum óvissu.</w:t>
      </w:r>
    </w:p>
    <w:p w14:paraId="7B4C7B23" w14:textId="77777777" w:rsidR="00F90BDC" w:rsidRDefault="00F90BDC"/>
    <w:p w14:paraId="401CE05B" w14:textId="77777777" w:rsidR="00F90BDC" w:rsidRDefault="00F90BDC">
      <w:r xmlns:w="http://schemas.openxmlformats.org/wordprocessingml/2006/main">
        <w:t xml:space="preserve">1. 1. Jóhannesarbréf 4:16 - Og vér höfum þekkt og trúað kærleikanum, sem Guð hefur til okkar. Guð er ást; og sá sem býr í kærleikanum, býr í Guði og Guð í honum.</w:t>
      </w:r>
    </w:p>
    <w:p w14:paraId="2ED7D99A" w14:textId="77777777" w:rsidR="00F90BDC" w:rsidRDefault="00F90BDC"/>
    <w:p w14:paraId="29C3BAEB" w14:textId="77777777" w:rsidR="00F90BDC" w:rsidRDefault="00F90BDC">
      <w:r xmlns:w="http://schemas.openxmlformats.org/wordprocessingml/2006/main">
        <w:t xml:space="preserve">2. Lúkasarguðspjall 24:30-31 - Og svo bar við, er hann sat til borðs með þeim, tók hann brauð, blessaði það, braut og gaf þeim. Og augu þeirra opnuðust, og þeir þekktu hann. og hann hvarf þeim úr augsýn.</w:t>
      </w:r>
    </w:p>
    <w:p w14:paraId="54E69845" w14:textId="77777777" w:rsidR="00F90BDC" w:rsidRDefault="00F90BDC"/>
    <w:p w14:paraId="2D6C732C" w14:textId="77777777" w:rsidR="00F90BDC" w:rsidRDefault="00F90BDC">
      <w:r xmlns:w="http://schemas.openxmlformats.org/wordprocessingml/2006/main">
        <w:t xml:space="preserve">Jóhannesarguðspjall 21:13 Þá kemur Jesús, tók brauð, gaf þeim og fiska líka.</w:t>
      </w:r>
    </w:p>
    <w:p w14:paraId="348B2C3D" w14:textId="77777777" w:rsidR="00F90BDC" w:rsidRDefault="00F90BDC"/>
    <w:p w14:paraId="5A2CDE0D" w14:textId="77777777" w:rsidR="00F90BDC" w:rsidRDefault="00F90BDC">
      <w:r xmlns:w="http://schemas.openxmlformats.org/wordprocessingml/2006/main">
        <w:t xml:space="preserve">Jesús sér fyrir líkamlegum og andlegum þörfum lærisveinanna.</w:t>
      </w:r>
    </w:p>
    <w:p w14:paraId="064F73EA" w14:textId="77777777" w:rsidR="00F90BDC" w:rsidRDefault="00F90BDC"/>
    <w:p w14:paraId="311E8DA8" w14:textId="77777777" w:rsidR="00F90BDC" w:rsidRDefault="00F90BDC">
      <w:r xmlns:w="http://schemas.openxmlformats.org/wordprocessingml/2006/main">
        <w:t xml:space="preserve">1: Jesús veitir öllum þörfum okkar</w:t>
      </w:r>
    </w:p>
    <w:p w14:paraId="7C2D41F7" w14:textId="77777777" w:rsidR="00F90BDC" w:rsidRDefault="00F90BDC"/>
    <w:p w14:paraId="6F489C0F" w14:textId="77777777" w:rsidR="00F90BDC" w:rsidRDefault="00F90BDC">
      <w:r xmlns:w="http://schemas.openxmlformats.org/wordprocessingml/2006/main">
        <w:t xml:space="preserve">2: Jesús ber umhyggju fyrir lærisveinum sínum</w:t>
      </w:r>
    </w:p>
    <w:p w14:paraId="4F97EB0D" w14:textId="77777777" w:rsidR="00F90BDC" w:rsidRDefault="00F90BDC"/>
    <w:p w14:paraId="12213874" w14:textId="77777777" w:rsidR="00F90BDC" w:rsidRDefault="00F90BDC">
      <w:r xmlns:w="http://schemas.openxmlformats.org/wordprocessingml/2006/main">
        <w:t xml:space="preserve">1: Matteus 6:25-34 - Jesús kennir okkur að hafa ekki áhyggjur og treysta því að Guð sjái fyrir þörfum okkar.</w:t>
      </w:r>
    </w:p>
    <w:p w14:paraId="1F7F6EBE" w14:textId="77777777" w:rsidR="00F90BDC" w:rsidRDefault="00F90BDC"/>
    <w:p w14:paraId="76C83621" w14:textId="77777777" w:rsidR="00F90BDC" w:rsidRDefault="00F90BDC">
      <w:r xmlns:w="http://schemas.openxmlformats.org/wordprocessingml/2006/main">
        <w:t xml:space="preserve">2: Filippíbréfið 4:19 - Guð mun sjá til allra þarfa okkar í samræmi við auð sinn.</w:t>
      </w:r>
    </w:p>
    <w:p w14:paraId="79D17849" w14:textId="77777777" w:rsidR="00F90BDC" w:rsidRDefault="00F90BDC"/>
    <w:p w14:paraId="740082BA" w14:textId="77777777" w:rsidR="00F90BDC" w:rsidRDefault="00F90BDC">
      <w:r xmlns:w="http://schemas.openxmlformats.org/wordprocessingml/2006/main">
        <w:t xml:space="preserve">Jóhannesarguðspjall 21:14 Þetta er nú í þriðja sinn sem Jesús sýnir sig lærisveinum sínum, eftir það að hann var risinn upp frá dauðum.</w:t>
      </w:r>
    </w:p>
    <w:p w14:paraId="52A3FD4D" w14:textId="77777777" w:rsidR="00F90BDC" w:rsidRDefault="00F90BDC"/>
    <w:p w14:paraId="783943D1" w14:textId="77777777" w:rsidR="00F90BDC" w:rsidRDefault="00F90BDC">
      <w:r xmlns:w="http://schemas.openxmlformats.org/wordprocessingml/2006/main">
        <w:t xml:space="preserve">Jesús birtist lærisveinum sínum þrisvar sinnum eftir upprisu sína frá dauðum.</w:t>
      </w:r>
    </w:p>
    <w:p w14:paraId="47EBA8C1" w14:textId="77777777" w:rsidR="00F90BDC" w:rsidRDefault="00F90BDC"/>
    <w:p w14:paraId="36B5C975" w14:textId="77777777" w:rsidR="00F90BDC" w:rsidRDefault="00F90BDC">
      <w:r xmlns:w="http://schemas.openxmlformats.org/wordprocessingml/2006/main">
        <w:t xml:space="preserve">1. Jesús er á lífi: Að upplifa raunveruleika upprisunnar</w:t>
      </w:r>
    </w:p>
    <w:p w14:paraId="76FE6312" w14:textId="77777777" w:rsidR="00F90BDC" w:rsidRDefault="00F90BDC"/>
    <w:p w14:paraId="182B9404" w14:textId="77777777" w:rsidR="00F90BDC" w:rsidRDefault="00F90BDC">
      <w:r xmlns:w="http://schemas.openxmlformats.org/wordprocessingml/2006/main">
        <w:t xml:space="preserve">2. Jesús er vegurinn: Að fylgja kærleikans vegi hans</w:t>
      </w:r>
    </w:p>
    <w:p w14:paraId="5ADA1546" w14:textId="77777777" w:rsidR="00F90BDC" w:rsidRDefault="00F90BDC"/>
    <w:p w14:paraId="7B6F04A1" w14:textId="77777777" w:rsidR="00F90BDC" w:rsidRDefault="00F90BDC">
      <w:r xmlns:w="http://schemas.openxmlformats.org/wordprocessingml/2006/main">
        <w:t xml:space="preserve">1. 1. Korintubréf 15:3-8; Því að það, sem ég tók við, sendi ég yður fyrst og fremst: að Kristur dó fyrir syndir vorar samkvæmt ritningunum, að hann var grafinn, að hann var upprisinn á þriðja degi samkvæmt ritningunum og að hann birtist Kefasi, og svo til hinna tólf. Eftir það birtist hann meira en fimm hundruð systkinanna á sama tíma, sem flestir eru enn á lífi, þó sumir hafi sofnað. Síðan birtist hann Jakobi, síðan öllum postulunum.</w:t>
      </w:r>
    </w:p>
    <w:p w14:paraId="6D118B66" w14:textId="77777777" w:rsidR="00F90BDC" w:rsidRDefault="00F90BDC"/>
    <w:p w14:paraId="551DAC15" w14:textId="77777777" w:rsidR="00F90BDC" w:rsidRDefault="00F90BDC">
      <w:r xmlns:w="http://schemas.openxmlformats.org/wordprocessingml/2006/main">
        <w:t xml:space="preserve">2. Matteus 28:5-7; Engillinn sagði við konurnar, ? </w:t>
      </w:r>
      <w:r xmlns:w="http://schemas.openxmlformats.org/wordprocessingml/2006/main">
        <w:rPr>
          <w:rFonts w:ascii="맑은 고딕 Semilight" w:hAnsi="맑은 고딕 Semilight"/>
        </w:rPr>
        <w:t xml:space="preserve">Vertu </w:t>
      </w:r>
      <w:r xmlns:w="http://schemas.openxmlformats.org/wordprocessingml/2006/main">
        <w:t xml:space="preserve">ekki hræddur, því að ég veit að þú ert að leita að Jesú, sem var krossfestur. Hann er ekki hér; hann er risinn, eins og hann sagði. Komdu og sjáðu staðinn þar sem hann lá. Farðu þá fljótt og segðu lærisveinum hans: ? </w:t>
      </w:r>
      <w:r xmlns:w="http://schemas.openxmlformats.org/wordprocessingml/2006/main">
        <w:rPr>
          <w:rFonts w:ascii="맑은 고딕 Semilight" w:hAnsi="맑은 고딕 Semilight"/>
        </w:rPr>
        <w:t xml:space="preserve">쁇 </w:t>
      </w:r>
      <w:r xmlns:w="http://schemas.openxmlformats.org/wordprocessingml/2006/main">
        <w:t xml:space="preserve">e er risinn upp frá dauðum og fer á undan þér til Galíleu. Þar muntu sjá hann.??Nú hef ég sagt þér það.??</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Jóhannesarguðspjall 21:15 Þegar þeir höfðu borðað, sagði Jesús við Símon Pétur: Símon Jónasson, elskar þú mig meira en þessa? Hann sagði við hann: Já, herra! þú veist að ég elska þig. Hann sagði við hann: Gefðu lömbin mín.</w:t>
      </w:r>
    </w:p>
    <w:p w14:paraId="00CC52B2" w14:textId="77777777" w:rsidR="00F90BDC" w:rsidRDefault="00F90BDC"/>
    <w:p w14:paraId="398D17C8" w14:textId="77777777" w:rsidR="00F90BDC" w:rsidRDefault="00F90BDC">
      <w:r xmlns:w="http://schemas.openxmlformats.org/wordprocessingml/2006/main">
        <w:t xml:space="preserve">Jesús kennir okkur mikilvægi þess að elska hann og bera umhyggju fyrir öðrum.</w:t>
      </w:r>
    </w:p>
    <w:p w14:paraId="74D6386F" w14:textId="77777777" w:rsidR="00F90BDC" w:rsidRDefault="00F90BDC"/>
    <w:p w14:paraId="593FEB64" w14:textId="77777777" w:rsidR="00F90BDC" w:rsidRDefault="00F90BDC">
      <w:r xmlns:w="http://schemas.openxmlformats.org/wordprocessingml/2006/main">
        <w:t xml:space="preserve">1: Við verðum að elska Drottin umfram allt, og ást okkar til hans mun leiða okkur til að elska og umhyggju fyrir öðrum.</w:t>
      </w:r>
    </w:p>
    <w:p w14:paraId="043638EB" w14:textId="77777777" w:rsidR="00F90BDC" w:rsidRDefault="00F90BDC"/>
    <w:p w14:paraId="2F323DD4" w14:textId="77777777" w:rsidR="00F90BDC" w:rsidRDefault="00F90BDC">
      <w:r xmlns:w="http://schemas.openxmlformats.org/wordprocessingml/2006/main">
        <w:t xml:space="preserve">2: Við getum sýnt kærleika okkar til Jesú með auðmýkt umhyggju fyrir þeim sem eru í kringum okkur.</w:t>
      </w:r>
    </w:p>
    <w:p w14:paraId="357AB92B" w14:textId="77777777" w:rsidR="00F90BDC" w:rsidRDefault="00F90BDC"/>
    <w:p w14:paraId="401E8794" w14:textId="77777777" w:rsidR="00F90BDC" w:rsidRDefault="00F90BDC">
      <w:r xmlns:w="http://schemas.openxmlformats.org/wordprocessingml/2006/main">
        <w:t xml:space="preserve">1:1 Jóhannesarbréf 4:19-21 - Við elskum af því að hann elskaði okkur fyrst. Ef einhver segir, ? </w:t>
      </w:r>
      <w:r xmlns:w="http://schemas.openxmlformats.org/wordprocessingml/2006/main">
        <w:rPr>
          <w:rFonts w:ascii="맑은 고딕 Semilight" w:hAnsi="맑은 고딕 Semilight"/>
        </w:rPr>
        <w:t xml:space="preserve">쏧 </w:t>
      </w:r>
      <w:r xmlns:w="http://schemas.openxmlformats.org/wordprocessingml/2006/main">
        <w:t xml:space="preserve">elska Guð,??og hatar bróður sinn, hann er lygari; Því að sá sem elskar ekki bróður sinn, sem hann hefur séð, getur ekki elskað Guð, sem hann hefur ekki séð. Og þetta boðorð höfum vér frá honum: Hver sem elskar Guð skal líka elska bróður sinn.</w:t>
      </w:r>
    </w:p>
    <w:p w14:paraId="6E441440" w14:textId="77777777" w:rsidR="00F90BDC" w:rsidRDefault="00F90BDC"/>
    <w:p w14:paraId="44C9D323" w14:textId="77777777" w:rsidR="00F90BDC" w:rsidRDefault="00F90BDC">
      <w:r xmlns:w="http://schemas.openxmlformats.org/wordprocessingml/2006/main">
        <w:t xml:space="preserve">2: Matteus 22:39 - Þú skalt elska náunga þinn eins og sjálfan þig.</w:t>
      </w:r>
    </w:p>
    <w:p w14:paraId="0DB5B12C" w14:textId="77777777" w:rsidR="00F90BDC" w:rsidRDefault="00F90BDC"/>
    <w:p w14:paraId="0E5A9517" w14:textId="77777777" w:rsidR="00F90BDC" w:rsidRDefault="00F90BDC">
      <w:r xmlns:w="http://schemas.openxmlformats.org/wordprocessingml/2006/main">
        <w:t xml:space="preserve">Jóhannesarguðspjall 21:16 Hann sagði aftur við hann í annað sinn: Símon Jónasson, elskar þú mig? Hann sagði við hann: Já, herra! þú veist að ég elska þig. Hann sagði við hann: Gætið sauði mína.</w:t>
      </w:r>
    </w:p>
    <w:p w14:paraId="44165E5C" w14:textId="77777777" w:rsidR="00F90BDC" w:rsidRDefault="00F90BDC"/>
    <w:p w14:paraId="292EC272" w14:textId="77777777" w:rsidR="00F90BDC" w:rsidRDefault="00F90BDC">
      <w:r xmlns:w="http://schemas.openxmlformats.org/wordprocessingml/2006/main">
        <w:t xml:space="preserve">Jesús minnir Pétur á kærleika hans til hans og skipar honum að sjá um hjörðina.</w:t>
      </w:r>
    </w:p>
    <w:p w14:paraId="01E64CC9" w14:textId="77777777" w:rsidR="00F90BDC" w:rsidRDefault="00F90BDC"/>
    <w:p w14:paraId="7B1C656D" w14:textId="77777777" w:rsidR="00F90BDC" w:rsidRDefault="00F90BDC">
      <w:r xmlns:w="http://schemas.openxmlformats.org/wordprocessingml/2006/main">
        <w:t xml:space="preserve">1: Guð kallar okkur til að elska sig og þjóna fólki sínu.</w:t>
      </w:r>
    </w:p>
    <w:p w14:paraId="0B6BFF76" w14:textId="77777777" w:rsidR="00F90BDC" w:rsidRDefault="00F90BDC"/>
    <w:p w14:paraId="49341BD2" w14:textId="77777777" w:rsidR="00F90BDC" w:rsidRDefault="00F90BDC">
      <w:r xmlns:w="http://schemas.openxmlformats.org/wordprocessingml/2006/main">
        <w:t xml:space="preserve">2: Við erum kölluð til að fara út og þjóna þeim sem þurfa á því að halda.</w:t>
      </w:r>
    </w:p>
    <w:p w14:paraId="6F1C2BD7" w14:textId="77777777" w:rsidR="00F90BDC" w:rsidRDefault="00F90BDC"/>
    <w:p w14:paraId="26CACE2B" w14:textId="77777777" w:rsidR="00F90BDC" w:rsidRDefault="00F90BDC">
      <w:r xmlns:w="http://schemas.openxmlformats.org/wordprocessingml/2006/main">
        <w:t xml:space="preserve">1:1 John 4:19??1 - Við elskum vegna þess að hann elskaði okkur fyrst.</w:t>
      </w:r>
    </w:p>
    <w:p w14:paraId="4D541339" w14:textId="77777777" w:rsidR="00F90BDC" w:rsidRDefault="00F90BDC"/>
    <w:p w14:paraId="2D72561D" w14:textId="77777777" w:rsidR="00F90BDC" w:rsidRDefault="00F90BDC">
      <w:r xmlns:w="http://schemas.openxmlformats.org/wordprocessingml/2006/main">
        <w:t xml:space="preserve">2: Matteus 28:16-20 - Farið og gjörið allar þjóðir að lærisveinum.</w:t>
      </w:r>
    </w:p>
    <w:p w14:paraId="165E594D" w14:textId="77777777" w:rsidR="00F90BDC" w:rsidRDefault="00F90BDC"/>
    <w:p w14:paraId="3C948C61" w14:textId="77777777" w:rsidR="00F90BDC" w:rsidRDefault="00F90BDC">
      <w:r xmlns:w="http://schemas.openxmlformats.org/wordprocessingml/2006/main">
        <w:t xml:space="preserve">Jóhannesarguðspjall 21:17 Hann sagði við hann í þriðja sinn: Símon Jónasson, elskar þú mig? Pétur var hryggur vegna þess að hann sagði við hann í þriðja sinn: Elskar þú mig? Og hann sagði við hann: Herra, þú veist allt. þú veist að ég elska þig. Jesús sagði við hann: Gætið sauði mína.</w:t>
      </w:r>
    </w:p>
    <w:p w14:paraId="29DA41ED" w14:textId="77777777" w:rsidR="00F90BDC" w:rsidRDefault="00F90BDC"/>
    <w:p w14:paraId="351FEF06" w14:textId="77777777" w:rsidR="00F90BDC" w:rsidRDefault="00F90BDC">
      <w:r xmlns:w="http://schemas.openxmlformats.org/wordprocessingml/2006/main">
        <w:t xml:space="preserve">Í kaflanum kemur fram köllun Jesú til Péturs um að annast sauði sína og að Jesús sé meðvitaður um kærleika Péturs til hans.</w:t>
      </w:r>
    </w:p>
    <w:p w14:paraId="25218F6D" w14:textId="77777777" w:rsidR="00F90BDC" w:rsidRDefault="00F90BDC"/>
    <w:p w14:paraId="1387FEB3" w14:textId="77777777" w:rsidR="00F90BDC" w:rsidRDefault="00F90BDC">
      <w:r xmlns:w="http://schemas.openxmlformats.org/wordprocessingml/2006/main">
        <w:t xml:space="preserve">1. "Elskaðu Drottin af öllu hjarta þínu" - A um mikilvægi þess að elska Drottin og hvernig fordæmi Péturs getur hjálpað okkur að leiðbeina.</w:t>
      </w:r>
    </w:p>
    <w:p w14:paraId="6342D20C" w14:textId="77777777" w:rsidR="00F90BDC" w:rsidRDefault="00F90BDC"/>
    <w:p w14:paraId="1580F8F8" w14:textId="77777777" w:rsidR="00F90BDC" w:rsidRDefault="00F90BDC">
      <w:r xmlns:w="http://schemas.openxmlformats.org/wordprocessingml/2006/main">
        <w:t xml:space="preserve">2. "Hlýðni og kærleikur" - A um hvernig hlýðni Péturs við kalli Jesú, jafnvel þegar það var erfitt, er fyrirmynd fyrir okkur að fylgja.</w:t>
      </w:r>
    </w:p>
    <w:p w14:paraId="0FDBF712" w14:textId="77777777" w:rsidR="00F90BDC" w:rsidRDefault="00F90BDC"/>
    <w:p w14:paraId="04A23121"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5D436C52" w14:textId="77777777" w:rsidR="00F90BDC" w:rsidRDefault="00F90BDC"/>
    <w:p w14:paraId="7E9F5B81" w14:textId="77777777" w:rsidR="00F90BDC" w:rsidRDefault="00F90BDC">
      <w:r xmlns:w="http://schemas.openxmlformats.org/wordprocessingml/2006/main">
        <w:t xml:space="preserve">2. 1. Jóhannesarbréf 4:7-8 - Þér elskaðir, elskum hver annan, því að kærleikurinn er frá Guði. og hver sem elskar er af Guði fæddur og þekkir Guð. Sá sem ekki elskar, þekkir ekki Guð. því að Guð er kærleikur.</w:t>
      </w:r>
    </w:p>
    <w:p w14:paraId="42865C46" w14:textId="77777777" w:rsidR="00F90BDC" w:rsidRDefault="00F90BDC"/>
    <w:p w14:paraId="378EBF60" w14:textId="77777777" w:rsidR="00F90BDC" w:rsidRDefault="00F90BDC">
      <w:r xmlns:w="http://schemas.openxmlformats.org/wordprocessingml/2006/main">
        <w:t xml:space="preserve">Jóhannesarguðspjall 21:18 Sannlega, sannlega segi ég þér: Þegar þú varst ungur, gyrtir þú þig og gekkst hvert sem þú vilt, en þegar þú verður gamall, skalt þú rétta fram hendur þínar, og annar mun gyrða þig og bera. þér hvert sem þú vilt eigi.</w:t>
      </w:r>
    </w:p>
    <w:p w14:paraId="7A508676" w14:textId="77777777" w:rsidR="00F90BDC" w:rsidRDefault="00F90BDC"/>
    <w:p w14:paraId="7E434CBB" w14:textId="77777777" w:rsidR="00F90BDC" w:rsidRDefault="00F90BDC">
      <w:r xmlns:w="http://schemas.openxmlformats.org/wordprocessingml/2006/main">
        <w:t xml:space="preserve">Jesús spáir dauða Péturs af hendi annars.</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Hvernig á að samþykkja vilja Guðs í erfiðum aðstæðum</w:t>
      </w:r>
    </w:p>
    <w:p w14:paraId="1B571A96" w14:textId="77777777" w:rsidR="00F90BDC" w:rsidRDefault="00F90BDC"/>
    <w:p w14:paraId="77A3BBEA" w14:textId="77777777" w:rsidR="00F90BDC" w:rsidRDefault="00F90BDC">
      <w:r xmlns:w="http://schemas.openxmlformats.org/wordprocessingml/2006/main">
        <w:t xml:space="preserve">2. Verðlaun auðmýktar og hlýðni</w:t>
      </w:r>
    </w:p>
    <w:p w14:paraId="5F6CEE87" w14:textId="77777777" w:rsidR="00F90BDC" w:rsidRDefault="00F90BDC"/>
    <w:p w14:paraId="710787E2" w14:textId="77777777" w:rsidR="00F90BDC" w:rsidRDefault="00F90BDC">
      <w:r xmlns:w="http://schemas.openxmlformats.org/wordprocessingml/2006/main">
        <w:t xml:space="preserve">1. Matteusarguðspjall 10:39 - Sá sem finnur líf sitt, mun týna því, og sá sem týnir lífi sínu mín vegna mun finna það.</w:t>
      </w:r>
    </w:p>
    <w:p w14:paraId="48F4D6F2" w14:textId="77777777" w:rsidR="00F90BDC" w:rsidRDefault="00F90BDC"/>
    <w:p w14:paraId="73E6E6D7" w14:textId="77777777" w:rsidR="00F90BDC" w:rsidRDefault="00F90BDC">
      <w:r xmlns:w="http://schemas.openxmlformats.org/wordprocessingml/2006/main">
        <w:t xml:space="preserve">2. Filippíbréfið 2:7-8 - En hann gerði sig ekki álitinn og tók á sig þjónsmynd og var gerður í líkingu manna. Og þegar hann fannst í mynd sem maður, auðmýkti hann sig og varð hlýðinn allt til dauða, jafnvel dauða krossins.</w:t>
      </w:r>
    </w:p>
    <w:p w14:paraId="7C32B9A4" w14:textId="77777777" w:rsidR="00F90BDC" w:rsidRDefault="00F90BDC"/>
    <w:p w14:paraId="4108CC61" w14:textId="77777777" w:rsidR="00F90BDC" w:rsidRDefault="00F90BDC">
      <w:r xmlns:w="http://schemas.openxmlformats.org/wordprocessingml/2006/main">
        <w:t xml:space="preserve">Jóhannesarguðspjall 21:19 Þetta sagði hann og gaf til kynna með hvaða dauða hann ætti að vegsama Guð. Og er hann hafði talað þetta, sagði hann við hann: Fylg þú mér.</w:t>
      </w:r>
    </w:p>
    <w:p w14:paraId="09956C33" w14:textId="77777777" w:rsidR="00F90BDC" w:rsidRDefault="00F90BDC"/>
    <w:p w14:paraId="44649487" w14:textId="77777777" w:rsidR="00F90BDC" w:rsidRDefault="00F90BDC">
      <w:r xmlns:w="http://schemas.openxmlformats.org/wordprocessingml/2006/main">
        <w:t xml:space="preserve">Jesús sýndi að hann var fús til að gefa líf sitt til að vegsama Guð. Þá bað hann Pétur að fylgja sér.</w:t>
      </w:r>
    </w:p>
    <w:p w14:paraId="61A2DB21" w14:textId="77777777" w:rsidR="00F90BDC" w:rsidRDefault="00F90BDC"/>
    <w:p w14:paraId="3FBD63E5" w14:textId="77777777" w:rsidR="00F90BDC" w:rsidRDefault="00F90BDC">
      <w:r xmlns:w="http://schemas.openxmlformats.org/wordprocessingml/2006/main">
        <w:t xml:space="preserve">1. Fórn Jesú - Enda dæmið um ósérhlífni</w:t>
      </w:r>
    </w:p>
    <w:p w14:paraId="5FAE190A" w14:textId="77777777" w:rsidR="00F90BDC" w:rsidRDefault="00F90BDC"/>
    <w:p w14:paraId="35036E19" w14:textId="77777777" w:rsidR="00F90BDC" w:rsidRDefault="00F90BDC">
      <w:r xmlns:w="http://schemas.openxmlformats.org/wordprocessingml/2006/main">
        <w:t xml:space="preserve">2. Að fylgja Jesú - Leiðin til sannrar uppfyllingar</w:t>
      </w:r>
    </w:p>
    <w:p w14:paraId="5FA38A46" w14:textId="77777777" w:rsidR="00F90BDC" w:rsidRDefault="00F90BDC"/>
    <w:p w14:paraId="1FFC8D6D"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36CA5AF3" w14:textId="77777777" w:rsidR="00F90BDC" w:rsidRDefault="00F90BDC"/>
    <w:p w14:paraId="0C0FF9A4" w14:textId="77777777" w:rsidR="00F90BDC" w:rsidRDefault="00F90BDC">
      <w:r xmlns:w="http://schemas.openxmlformats.org/wordprocessingml/2006/main">
        <w:t xml:space="preserve">2. Filippíbréfið 2:5-8 - Í samskiptum ykkar hver við annan, hafið sama hugarfar og Kristur Jesús: Sem, þar sem hann er í eðli sínu Guð, taldi ekki jafnrétti við Guð vera eitthvað til að nota sér til gagns; heldur gerði hann sjálfan sig að engu með því að taka eðli þjóns, að vera gerður í mannslíkingu. Og þar sem hann fannst í útliti sem maður, auðmýkti hann sjálfan sig með því að verða hlýðinn til dauða, jafnvel dauða á krossi!</w:t>
      </w:r>
    </w:p>
    <w:p w14:paraId="5BE8C87E" w14:textId="77777777" w:rsidR="00F90BDC" w:rsidRDefault="00F90BDC"/>
    <w:p w14:paraId="0C60614B" w14:textId="77777777" w:rsidR="00F90BDC" w:rsidRDefault="00F90BDC">
      <w:r xmlns:w="http://schemas.openxmlformats.org/wordprocessingml/2006/main">
        <w:t xml:space="preserve">Jóhannesarguðspjall 21:20 Þá sneri Pétur sér við og sá lærisveininn, sem Jesús elskaði, fylgja. sem hallaði sér að brjósti sínu við kvöldmáltíðina og sagði: Herra, hver er sá sem svíkur þig?</w:t>
      </w:r>
    </w:p>
    <w:p w14:paraId="688133B7" w14:textId="77777777" w:rsidR="00F90BDC" w:rsidRDefault="00F90BDC"/>
    <w:p w14:paraId="3FA9D988" w14:textId="77777777" w:rsidR="00F90BDC" w:rsidRDefault="00F90BDC">
      <w:r xmlns:w="http://schemas.openxmlformats.org/wordprocessingml/2006/main">
        <w:t xml:space="preserve">Pétur þekkir lærisveininn sem Jesús elskaði.</w:t>
      </w:r>
    </w:p>
    <w:p w14:paraId="720B1F61" w14:textId="77777777" w:rsidR="00F90BDC" w:rsidRDefault="00F90BDC"/>
    <w:p w14:paraId="2FBFB870" w14:textId="77777777" w:rsidR="00F90BDC" w:rsidRDefault="00F90BDC">
      <w:r xmlns:w="http://schemas.openxmlformats.org/wordprocessingml/2006/main">
        <w:t xml:space="preserve">1: Mikilvægi þess að viðurkenna fylgjendur Jesú.</w:t>
      </w:r>
    </w:p>
    <w:p w14:paraId="69135F40" w14:textId="77777777" w:rsidR="00F90BDC" w:rsidRDefault="00F90BDC"/>
    <w:p w14:paraId="273A0DCB" w14:textId="77777777" w:rsidR="00F90BDC" w:rsidRDefault="00F90BDC">
      <w:r xmlns:w="http://schemas.openxmlformats.org/wordprocessingml/2006/main">
        <w:t xml:space="preserve">2: Að rækta samband við Jesú sem er eins og lærisveinninn sem Jesús elskaði átti með honum.</w:t>
      </w:r>
    </w:p>
    <w:p w14:paraId="792FDBAA" w14:textId="77777777" w:rsidR="00F90BDC" w:rsidRDefault="00F90BDC"/>
    <w:p w14:paraId="3C0B0E6E" w14:textId="77777777" w:rsidR="00F90BDC" w:rsidRDefault="00F90BDC">
      <w:r xmlns:w="http://schemas.openxmlformats.org/wordprocessingml/2006/main">
        <w:t xml:space="preserve">1: Matteus 17:1-9 ??Reynsla Péturs, Jakobs og Jóhannesar af Jesú á ummyndunarfjallinu.</w:t>
      </w:r>
    </w:p>
    <w:p w14:paraId="0F356D9A" w14:textId="77777777" w:rsidR="00F90BDC" w:rsidRDefault="00F90BDC"/>
    <w:p w14:paraId="0FBA660B" w14:textId="77777777" w:rsidR="00F90BDC" w:rsidRDefault="00F90BDC">
      <w:r xmlns:w="http://schemas.openxmlformats.org/wordprocessingml/2006/main">
        <w:t xml:space="preserve">2: Jóhannes 13:21-30 ??Samtal Jesú við lærisveinana við síðustu kvöldmáltíðina.</w:t>
      </w:r>
    </w:p>
    <w:p w14:paraId="7CE97734" w14:textId="77777777" w:rsidR="00F90BDC" w:rsidRDefault="00F90BDC"/>
    <w:p w14:paraId="238F0379" w14:textId="77777777" w:rsidR="00F90BDC" w:rsidRDefault="00F90BDC">
      <w:r xmlns:w="http://schemas.openxmlformats.org/wordprocessingml/2006/main">
        <w:t xml:space="preserve">Jóhannesarguðspjall 21:21 Þegar Pétur sá hann, sagði hann við Jesú: "Herra, og hvað á þessi maður að gjöra?"</w:t>
      </w:r>
    </w:p>
    <w:p w14:paraId="4084FCEB" w14:textId="77777777" w:rsidR="00F90BDC" w:rsidRDefault="00F90BDC"/>
    <w:p w14:paraId="48E7938B" w14:textId="77777777" w:rsidR="00F90BDC" w:rsidRDefault="00F90BDC">
      <w:r xmlns:w="http://schemas.openxmlformats.org/wordprocessingml/2006/main">
        <w:t xml:space="preserve">Samtal Jesú við Pétur í Jóhannesi 21:21 sýnir kærleika hans, umhyggju og umhyggju fyrir lærisveinum sínum.</w:t>
      </w:r>
    </w:p>
    <w:p w14:paraId="771422F8" w14:textId="77777777" w:rsidR="00F90BDC" w:rsidRDefault="00F90BDC"/>
    <w:p w14:paraId="5A8E7E60" w14:textId="77777777" w:rsidR="00F90BDC" w:rsidRDefault="00F90BDC">
      <w:r xmlns:w="http://schemas.openxmlformats.org/wordprocessingml/2006/main">
        <w:t xml:space="preserve">1: Ást Guðs til lærisveina sinna - Jóhannes 21:21</w:t>
      </w:r>
    </w:p>
    <w:p w14:paraId="27931380" w14:textId="77777777" w:rsidR="00F90BDC" w:rsidRDefault="00F90BDC"/>
    <w:p w14:paraId="505FDB2F" w14:textId="77777777" w:rsidR="00F90BDC" w:rsidRDefault="00F90BDC">
      <w:r xmlns:w="http://schemas.openxmlformats.org/wordprocessingml/2006/main">
        <w:t xml:space="preserve">2: Umhyggja Guðs og umhyggja fyrir börnum sínum - Jóhannes 21:21</w:t>
      </w:r>
    </w:p>
    <w:p w14:paraId="08687112" w14:textId="77777777" w:rsidR="00F90BDC" w:rsidRDefault="00F90BDC"/>
    <w:p w14:paraId="29C66E99" w14:textId="77777777" w:rsidR="00F90BDC" w:rsidRDefault="00F90BDC">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14:paraId="6A9E1EB6" w14:textId="77777777" w:rsidR="00F90BDC" w:rsidRDefault="00F90BDC"/>
    <w:p w14:paraId="4F0D2E31" w14:textId="77777777" w:rsidR="00F90BDC" w:rsidRDefault="00F90BDC">
      <w:r xmlns:w="http://schemas.openxmlformats.org/wordprocessingml/2006/main">
        <w:t xml:space="preserve">Jóhannesarguðspjall 21:22 Jesús sagði við hann: ,,Ef ég vil að hann dvelji þar til ég kem, hvað kemur þér það við? fylgdu mér.</w:t>
      </w:r>
    </w:p>
    <w:p w14:paraId="47B1F43A" w14:textId="77777777" w:rsidR="00F90BDC" w:rsidRDefault="00F90BDC"/>
    <w:p w14:paraId="10F33A87" w14:textId="77777777" w:rsidR="00F90BDC" w:rsidRDefault="00F90BDC">
      <w:r xmlns:w="http://schemas.openxmlformats.org/wordprocessingml/2006/main">
        <w:t xml:space="preserve">Jesús hvetur Pétur til að einbeita sér að eigin verkefni frekar en að hafa áhyggjur af öðrum.</w:t>
      </w:r>
    </w:p>
    <w:p w14:paraId="5E18FE45" w14:textId="77777777" w:rsidR="00F90BDC" w:rsidRDefault="00F90BDC"/>
    <w:p w14:paraId="7FDF83DD" w14:textId="77777777" w:rsidR="00F90BDC" w:rsidRDefault="00F90BDC">
      <w:r xmlns:w="http://schemas.openxmlformats.org/wordprocessingml/2006/main">
        <w:t xml:space="preserve">1. Boðskapur Jesú um einstaklingsáherslu: Að lifa fyrir Drottin og okkur sjálf</w:t>
      </w:r>
    </w:p>
    <w:p w14:paraId="3CD2BD95" w14:textId="77777777" w:rsidR="00F90BDC" w:rsidRDefault="00F90BDC"/>
    <w:p w14:paraId="7BBFC030" w14:textId="77777777" w:rsidR="00F90BDC" w:rsidRDefault="00F90BDC">
      <w:r xmlns:w="http://schemas.openxmlformats.org/wordprocessingml/2006/main">
        <w:t xml:space="preserve">2. Að fylgja vilja Guðs: Að hlusta á og hlýða boðorðum hans</w:t>
      </w:r>
    </w:p>
    <w:p w14:paraId="063CE116" w14:textId="77777777" w:rsidR="00F90BDC" w:rsidRDefault="00F90BDC"/>
    <w:p w14:paraId="6893AEFB" w14:textId="77777777" w:rsidR="00F90BDC" w:rsidRDefault="00F90BDC">
      <w:r xmlns:w="http://schemas.openxmlformats.org/wordprocessingml/2006/main">
        <w:t xml:space="preserve">1. Matteusarguðspjall 6:31-34 - „Verið því ekki áhyggjufullir og segið: Hvað eigum vér að eta? eða 'Hvað eigum við að drekka?' eða 'Hvað eigum við að klæðast?' Því að heiðingjarnir sækjast eftir öllu þessu, og faðir yðar himneski veit, að þér þurfið þess alls, en leitið fyrst ríkis Guðs og réttlætis, þá mun allt þetta veitast yður að auki.</w:t>
      </w:r>
    </w:p>
    <w:p w14:paraId="04ACB08C" w14:textId="77777777" w:rsidR="00F90BDC" w:rsidRDefault="00F90BDC"/>
    <w:p w14:paraId="6FFDAAC5" w14:textId="77777777" w:rsidR="00F90BDC" w:rsidRDefault="00F90BDC">
      <w:r xmlns:w="http://schemas.openxmlformats.org/wordprocessingml/2006/main">
        <w:t xml:space="preserve">2. Filippíbréfið 4:6 - Verið ekki áhyggjufullir um neitt, heldur skuluð í öllu gera óskir yðar kunnar Guði með bæn og beiðni og þakkargjörð.</w:t>
      </w:r>
    </w:p>
    <w:p w14:paraId="718D4571" w14:textId="77777777" w:rsidR="00F90BDC" w:rsidRDefault="00F90BDC"/>
    <w:p w14:paraId="53AE063F" w14:textId="77777777" w:rsidR="00F90BDC" w:rsidRDefault="00F90BDC">
      <w:r xmlns:w="http://schemas.openxmlformats.org/wordprocessingml/2006/main">
        <w:t xml:space="preserve">Jóhannesarguðspjall 21:23 Þá fór þetta orð út á meðal bræðranna, að sá lærisveinn skyldi ekki deyja. En Jesús sagði ekki við hann: ,,Hann mun ekki deyja. en ef ég vil að hann dvelji þar til ég kem, hvað kemur þér það við?</w:t>
      </w:r>
    </w:p>
    <w:p w14:paraId="56328503" w14:textId="77777777" w:rsidR="00F90BDC" w:rsidRDefault="00F90BDC"/>
    <w:p w14:paraId="6B25B408" w14:textId="77777777" w:rsidR="00F90BDC" w:rsidRDefault="00F90BDC">
      <w:r xmlns:w="http://schemas.openxmlformats.org/wordprocessingml/2006/main">
        <w:t xml:space="preserve">Þessi texti sýnir Jesú og lærisveininn ræða framtíð lærisveinsins, þar sem Jesús leggur áherslu á að vilji hans sé sá eini sem skiptir máli.</w:t>
      </w:r>
    </w:p>
    <w:p w14:paraId="20787EFC" w14:textId="77777777" w:rsidR="00F90BDC" w:rsidRDefault="00F90BDC"/>
    <w:p w14:paraId="49AC4890" w14:textId="77777777" w:rsidR="00F90BDC" w:rsidRDefault="00F90BDC">
      <w:r xmlns:w="http://schemas.openxmlformats.org/wordprocessingml/2006/main">
        <w:t xml:space="preserve">1. Fullveldi Guðs í lífi okkar - hvernig vilji Guðs er sá eini sem skiptir máli og hvernig við </w:t>
      </w:r>
      <w:r xmlns:w="http://schemas.openxmlformats.org/wordprocessingml/2006/main">
        <w:lastRenderedPageBreak xmlns:w="http://schemas.openxmlformats.org/wordprocessingml/2006/main"/>
      </w:r>
      <w:r xmlns:w="http://schemas.openxmlformats.org/wordprocessingml/2006/main">
        <w:t xml:space="preserve">ættum að treysta honum umfram allt.</w:t>
      </w:r>
    </w:p>
    <w:p w14:paraId="71688CEF" w14:textId="77777777" w:rsidR="00F90BDC" w:rsidRDefault="00F90BDC"/>
    <w:p w14:paraId="52F397BF" w14:textId="77777777" w:rsidR="00F90BDC" w:rsidRDefault="00F90BDC">
      <w:r xmlns:w="http://schemas.openxmlformats.org/wordprocessingml/2006/main">
        <w:t xml:space="preserve">2. Kraftur bænarinnar - hvernig bæn til Guðs getur leitt okkur til að skilja vilja hans og treysta honum.</w:t>
      </w:r>
    </w:p>
    <w:p w14:paraId="66115C04" w14:textId="77777777" w:rsidR="00F90BDC" w:rsidRDefault="00F90BDC"/>
    <w:p w14:paraId="4303F94B" w14:textId="77777777" w:rsidR="00F90BDC" w:rsidRDefault="00F90BDC">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14:paraId="0A7F850C" w14:textId="77777777" w:rsidR="00F90BDC" w:rsidRDefault="00F90BDC"/>
    <w:p w14:paraId="591FC5D2" w14:textId="77777777" w:rsidR="00F90BDC" w:rsidRDefault="00F90BDC">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14:paraId="32F4E66D" w14:textId="77777777" w:rsidR="00F90BDC" w:rsidRDefault="00F90BDC"/>
    <w:p w14:paraId="7838B4F7" w14:textId="77777777" w:rsidR="00F90BDC" w:rsidRDefault="00F90BDC">
      <w:r xmlns:w="http://schemas.openxmlformats.org/wordprocessingml/2006/main">
        <w:t xml:space="preserve">Jóhannesarguðspjall 21:24 Þessi er lærisveinninn, sem vitnar um þetta og skrifaði þetta, og vér vitum, að vitnisburður hans er sannur.</w:t>
      </w:r>
    </w:p>
    <w:p w14:paraId="328371F9" w14:textId="77777777" w:rsidR="00F90BDC" w:rsidRDefault="00F90BDC"/>
    <w:p w14:paraId="77B83C3D" w14:textId="77777777" w:rsidR="00F90BDC" w:rsidRDefault="00F90BDC">
      <w:r xmlns:w="http://schemas.openxmlformats.org/wordprocessingml/2006/main">
        <w:t xml:space="preserve">Þessi leið staðfestir sannleiksgildi vitnisburðar höfundar.</w:t>
      </w:r>
    </w:p>
    <w:p w14:paraId="71EBE7BE" w14:textId="77777777" w:rsidR="00F90BDC" w:rsidRDefault="00F90BDC"/>
    <w:p w14:paraId="02266055" w14:textId="77777777" w:rsidR="00F90BDC" w:rsidRDefault="00F90BDC">
      <w:r xmlns:w="http://schemas.openxmlformats.org/wordprocessingml/2006/main">
        <w:t xml:space="preserve">1. Kraftur ekta vitnisburðar</w:t>
      </w:r>
    </w:p>
    <w:p w14:paraId="154A5D8C" w14:textId="77777777" w:rsidR="00F90BDC" w:rsidRDefault="00F90BDC"/>
    <w:p w14:paraId="60F36DF8" w14:textId="77777777" w:rsidR="00F90BDC" w:rsidRDefault="00F90BDC">
      <w:r xmlns:w="http://schemas.openxmlformats.org/wordprocessingml/2006/main">
        <w:t xml:space="preserve">2. Heimild ritaðs sannleika</w:t>
      </w:r>
    </w:p>
    <w:p w14:paraId="75CEB714" w14:textId="77777777" w:rsidR="00F90BDC" w:rsidRDefault="00F90BDC"/>
    <w:p w14:paraId="1652815D" w14:textId="77777777" w:rsidR="00F90BDC" w:rsidRDefault="00F90BDC">
      <w:r xmlns:w="http://schemas.openxmlformats.org/wordprocessingml/2006/main">
        <w:t xml:space="preserve">1. 2. Korintubréf 1:12-14 - „Því að þetta er hrósa okkar, vitnisburður samvisku vorrar, að vér höfum háttað í heiminum af einfaldleika og guðrækni, ekki af jarðneskri speki, heldur af náð Guðs, og svo af alúð gagnvart yður, því að vér skrifum yður ekkert annað en það, sem þér lesið eða viðurkennið, og ég treysti, að þér munuð viðurkenna allt til enda, eins og þér hafið viðurkennt okkur að hluta, að vér erum fagnaðarefni yðar, eins og þér eruð okkar. á degi Drottins Jesú."</w:t>
      </w:r>
    </w:p>
    <w:p w14:paraId="76399371" w14:textId="77777777" w:rsidR="00F90BDC" w:rsidRDefault="00F90BDC"/>
    <w:p w14:paraId="19DA3AE8" w14:textId="77777777" w:rsidR="00F90BDC" w:rsidRDefault="00F90BDC">
      <w:r xmlns:w="http://schemas.openxmlformats.org/wordprocessingml/2006/main">
        <w:t xml:space="preserve">2. Hebreabréfið 11:1 - "Trúin er fastur grundvöllur þess sem menn vona, sönnun þess sem ekki sést."</w:t>
      </w:r>
    </w:p>
    <w:p w14:paraId="64129CA3" w14:textId="77777777" w:rsidR="00F90BDC" w:rsidRDefault="00F90BDC"/>
    <w:p w14:paraId="3910088F" w14:textId="77777777" w:rsidR="00F90BDC" w:rsidRDefault="00F90BDC">
      <w:r xmlns:w="http://schemas.openxmlformats.org/wordprocessingml/2006/main">
        <w:t xml:space="preserve">Jóhannesarguðspjall 21:25 Og það er líka margt annað, sem Jesús gjörði, og ef það væri hver og einn skrifaður, þá býst ég við, að jafnvel heimurinn sjálfur gæti ekki haft þær bækur, sem ritaðar ættu að vera. Amen.</w:t>
      </w:r>
    </w:p>
    <w:p w14:paraId="37252CA4" w14:textId="77777777" w:rsidR="00F90BDC" w:rsidRDefault="00F90BDC"/>
    <w:p w14:paraId="282E6F7D" w14:textId="77777777" w:rsidR="00F90BDC" w:rsidRDefault="00F90BDC">
      <w:r xmlns:w="http://schemas.openxmlformats.org/wordprocessingml/2006/main">
        <w:t xml:space="preserve">Þjónusta Jesú var svo umfangsmikil og kraftaverk að aldrei var hægt að skrá hana í heild sinni.</w:t>
      </w:r>
    </w:p>
    <w:p w14:paraId="1877D512" w14:textId="77777777" w:rsidR="00F90BDC" w:rsidRDefault="00F90BDC"/>
    <w:p w14:paraId="4835D207" w14:textId="77777777" w:rsidR="00F90BDC" w:rsidRDefault="00F90BDC">
      <w:r xmlns:w="http://schemas.openxmlformats.org/wordprocessingml/2006/main">
        <w:t xml:space="preserve">1. Kraftaverkaþjónusta Jesú Krists</w:t>
      </w:r>
    </w:p>
    <w:p w14:paraId="53C7431D" w14:textId="77777777" w:rsidR="00F90BDC" w:rsidRDefault="00F90BDC"/>
    <w:p w14:paraId="1E6690F2" w14:textId="77777777" w:rsidR="00F90BDC" w:rsidRDefault="00F90BDC">
      <w:r xmlns:w="http://schemas.openxmlformats.org/wordprocessingml/2006/main">
        <w:t xml:space="preserve">2. Umfang þjónustu Jesú</w:t>
      </w:r>
    </w:p>
    <w:p w14:paraId="5FD34C7C" w14:textId="77777777" w:rsidR="00F90BDC" w:rsidRDefault="00F90BDC"/>
    <w:p w14:paraId="482A1035" w14:textId="77777777" w:rsidR="00F90BDC" w:rsidRDefault="00F90BDC">
      <w:r xmlns:w="http://schemas.openxmlformats.org/wordprocessingml/2006/main">
        <w:t xml:space="preserve">1. Lúkasarguðspjall 5:17-26 - Lækning Jesú af lamaðan mann</w:t>
      </w:r>
    </w:p>
    <w:p w14:paraId="10BC8EF5" w14:textId="77777777" w:rsidR="00F90BDC" w:rsidRDefault="00F90BDC"/>
    <w:p w14:paraId="2CC50E58" w14:textId="77777777" w:rsidR="00F90BDC" w:rsidRDefault="00F90BDC">
      <w:r xmlns:w="http://schemas.openxmlformats.org/wordprocessingml/2006/main">
        <w:t xml:space="preserve">2. Matteusarguðspjall 14:1-14 - Mat Jesú á fimm þúsund</w:t>
      </w:r>
    </w:p>
    <w:p w14:paraId="1EC4086F" w14:textId="77777777" w:rsidR="00F90BDC" w:rsidRDefault="00F90BDC"/>
    <w:p w14:paraId="793CEA60" w14:textId="77777777" w:rsidR="00F90BDC" w:rsidRDefault="00F90BDC">
      <w:r xmlns:w="http://schemas.openxmlformats.org/wordprocessingml/2006/main">
        <w:t xml:space="preserve">Postulasagan 1 segir frá síðustu fyrirmælum Jesú til lærisveina sinna, uppstigningu hans til himna og vali Matthíasar í stað Júdasar Ískaríots.</w:t>
      </w:r>
    </w:p>
    <w:p w14:paraId="30F85CB0" w14:textId="77777777" w:rsidR="00F90BDC" w:rsidRDefault="00F90BDC"/>
    <w:p w14:paraId="43089E22" w14:textId="77777777" w:rsidR="00F90BDC" w:rsidRDefault="00F90BDC">
      <w:r xmlns:w="http://schemas.openxmlformats.org/wordprocessingml/2006/main">
        <w:t xml:space="preserve">1. málsgrein: Kaflinn hefst á því að Lúkas ávarpar Þeófílus og rifjar upp líf og kenningar Jesú Krists fram að uppstigningu hans. Eftir þjáningu sína og dauða, sýndi Jesús sig lifandi fyrir postulum sínum á fjörutíu daga tímabili og talaði um Guðs ríki. Eitt sinn þegar hann borðaði með þeim bauð hann þeim að yfirgefa ekki Jerúsalem heldur bíða eftir fyrirheiti föður sem heyrðist frá mér Jóhannes skírði vatn en nokkra daga skírður Heilagur andi spurði hvort tíminn endurheimti ríki Ísrael svaraði ekki tímar dagsetningar Faðir setti eigið vald en fær kraft þegar heilagur andi kemur vertu vitni Jerúsalem Júdea Samaría endar jörðina (Post 1:1-8).</w:t>
      </w:r>
    </w:p>
    <w:p w14:paraId="3CA76228" w14:textId="77777777" w:rsidR="00F90BDC" w:rsidRDefault="00F90BDC"/>
    <w:p w14:paraId="7C6D7045" w14:textId="77777777" w:rsidR="00F90BDC" w:rsidRDefault="00F90BDC">
      <w:r xmlns:w="http://schemas.openxmlformats.org/wordprocessingml/2006/main">
        <w:t xml:space="preserve">2. málsgrein: Eftir að hafa sagt þetta, þegar þeir horfðu á, var hann lyft upp og ský tók hann úr augsýn þeirra. Meðan þeir horfðu til himins þegar hann fór burt, stóðu skyndilega tveir menn í hvítum fötum hjá þeim sem sögðu: „Menn Galíleu, hvers vegna standið þér og horfir til himins? Þessi Jesús </w:t>
      </w:r>
      <w:r xmlns:w="http://schemas.openxmlformats.org/wordprocessingml/2006/main">
        <w:lastRenderedPageBreak xmlns:w="http://schemas.openxmlformats.org/wordprocessingml/2006/main"/>
      </w:r>
      <w:r xmlns:w="http://schemas.openxmlformats.org/wordprocessingml/2006/main">
        <w:t xml:space="preserve">, sem tekinn er upp frá þér til himna, mun koma á sama hátt og þú sást hann fara til himna.' Síðan sneri aftur Jerúsalemfjall sem heitir Olíufjall nálægt borginni. Hvíldardagsferðin í burtu þegar kom fór upp herbergi gisting Pétur Jóhannes Jakob Andrés Filippus Tómas Bartólómeus Matteus Jakobsson Alfeus Símon vandlætinn Júdasson Jakob sameinuðust stöðugt í bæn með konum Maríu móður Jesú bræðrum (Postulasagan 1: 9-14).</w:t>
      </w:r>
    </w:p>
    <w:p w14:paraId="0D78FBCF" w14:textId="77777777" w:rsidR="00F90BDC" w:rsidRDefault="00F90BDC"/>
    <w:p w14:paraId="7560E7AC" w14:textId="77777777" w:rsidR="00F90BDC" w:rsidRDefault="00F90BDC">
      <w:r xmlns:w="http://schemas.openxmlformats.org/wordprocessingml/2006/main">
        <w:t xml:space="preserve">Þriðja málsgrein: Á þeim dögum stóð Pétur meðal trúaðra hópa um hundrað og tuttugu taldir um þörfina koma í stað Júdasar Ískaríot sem hafði svikið Drottin farinn sinn eigin stað vitnað í Sálmar látið búsetu verða auðn enginn lifi það Megi annar taka sæti hans forysta fyrirhuguð tveir menn Jósef kallaður Barsabbas einnig þekktur Justus Matthias bað Drottinn hjarta allir sýna hver útvalinn þá kastaði hlutkesti féll Matthías svo bætti ellefu postula (Post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Postulasagan 1:1 Fyrri ritgerð hef ég gert, Þeófílus, um allt það sem Jesús tók bæði að gera og kenna.</w:t>
      </w:r>
    </w:p>
    <w:p w14:paraId="5254E1B7" w14:textId="77777777" w:rsidR="00F90BDC" w:rsidRDefault="00F90BDC"/>
    <w:p w14:paraId="1D641C93" w14:textId="77777777" w:rsidR="00F90BDC" w:rsidRDefault="00F90BDC">
      <w:r xmlns:w="http://schemas.openxmlformats.org/wordprocessingml/2006/main">
        <w:t xml:space="preserve">Höfundur er að skrifa ritgerð til Þeófílusar um kenningar og verk Jesú.</w:t>
      </w:r>
    </w:p>
    <w:p w14:paraId="24A8E6E1" w14:textId="77777777" w:rsidR="00F90BDC" w:rsidRDefault="00F90BDC"/>
    <w:p w14:paraId="7EAE1768" w14:textId="77777777" w:rsidR="00F90BDC" w:rsidRDefault="00F90BDC">
      <w:r xmlns:w="http://schemas.openxmlformats.org/wordprocessingml/2006/main">
        <w:t xml:space="preserve">1. „Kenningar og verk Jesú“</w:t>
      </w:r>
    </w:p>
    <w:p w14:paraId="77C4F088" w14:textId="77777777" w:rsidR="00F90BDC" w:rsidRDefault="00F90BDC"/>
    <w:p w14:paraId="594C8612" w14:textId="77777777" w:rsidR="00F90BDC" w:rsidRDefault="00F90BDC">
      <w:r xmlns:w="http://schemas.openxmlformats.org/wordprocessingml/2006/main">
        <w:t xml:space="preserve">2. „Máttur fordæmis Jesú“</w:t>
      </w:r>
    </w:p>
    <w:p w14:paraId="67C03355" w14:textId="77777777" w:rsidR="00F90BDC" w:rsidRDefault="00F90BDC"/>
    <w:p w14:paraId="537E3911" w14:textId="77777777" w:rsidR="00F90BDC" w:rsidRDefault="00F90BDC">
      <w:r xmlns:w="http://schemas.openxmlformats.org/wordprocessingml/2006/main">
        <w:t xml:space="preserve">1. Matteusarguðspjall 5:16 - "Láttu ljós þitt skína fyrir öðrum, svo að þeir sjái góðverk þín og vegsami föður þinn á himnum."</w:t>
      </w:r>
    </w:p>
    <w:p w14:paraId="2C601E50" w14:textId="77777777" w:rsidR="00F90BDC" w:rsidRDefault="00F90BDC"/>
    <w:p w14:paraId="7E77B46E" w14:textId="77777777" w:rsidR="00F90BDC" w:rsidRDefault="00F90BDC">
      <w:r xmlns:w="http://schemas.openxmlformats.org/wordprocessingml/2006/main">
        <w:t xml:space="preserve">2. Jóhannesarguðspjall 13:17 - "Nú þegar þú veist þetta, munt þú blessaður verða, ef þú gjörir það."</w:t>
      </w:r>
    </w:p>
    <w:p w14:paraId="5151EA34" w14:textId="77777777" w:rsidR="00F90BDC" w:rsidRDefault="00F90BDC"/>
    <w:p w14:paraId="4E92ABAD" w14:textId="77777777" w:rsidR="00F90BDC" w:rsidRDefault="00F90BDC">
      <w:r xmlns:w="http://schemas.openxmlformats.org/wordprocessingml/2006/main">
        <w:t xml:space="preserve">Postulasagan 1:2 Allt til þess dags, er hann var tekinn upp, eftir að hann hafði fyrir heilagan anda gefið postulunum, sem hann hafði útvalið, boðorð:</w:t>
      </w:r>
    </w:p>
    <w:p w14:paraId="6BD0DD11" w14:textId="77777777" w:rsidR="00F90BDC" w:rsidRDefault="00F90BDC"/>
    <w:p w14:paraId="46BDD17B" w14:textId="77777777" w:rsidR="00F90BDC" w:rsidRDefault="00F90BDC">
      <w:r xmlns:w="http://schemas.openxmlformats.org/wordprocessingml/2006/main">
        <w:t xml:space="preserve">Jesús Kristur gaf útvöldum postulum sínum boðorð með heilögum anda áður en hann steig upp til himna.</w:t>
      </w:r>
    </w:p>
    <w:p w14:paraId="7B1A42B5" w14:textId="77777777" w:rsidR="00F90BDC" w:rsidRDefault="00F90BDC"/>
    <w:p w14:paraId="397E1097" w14:textId="77777777" w:rsidR="00F90BDC" w:rsidRDefault="00F90BDC">
      <w:r xmlns:w="http://schemas.openxmlformats.org/wordprocessingml/2006/main">
        <w:t xml:space="preserve">1. Fylgdu boðorðum Jesú: Kraftur hlýðni</w:t>
      </w:r>
    </w:p>
    <w:p w14:paraId="344F4DFE" w14:textId="77777777" w:rsidR="00F90BDC" w:rsidRDefault="00F90BDC"/>
    <w:p w14:paraId="616FDAA5" w14:textId="77777777" w:rsidR="00F90BDC" w:rsidRDefault="00F90BDC">
      <w:r xmlns:w="http://schemas.openxmlformats.org/wordprocessingml/2006/main">
        <w:t xml:space="preserve">2. Kraftur heilags anda: Nærvera Guðs í lífi okkar</w:t>
      </w:r>
    </w:p>
    <w:p w14:paraId="1B23CFD3" w14:textId="77777777" w:rsidR="00F90BDC" w:rsidRDefault="00F90BDC"/>
    <w:p w14:paraId="47E88A00" w14:textId="77777777" w:rsidR="00F90BDC" w:rsidRDefault="00F90BDC">
      <w:r xmlns:w="http://schemas.openxmlformats.org/wordprocessingml/2006/main">
        <w:t xml:space="preserve">1. Jóhannesarguðspjall 14:15-17 „Ef þér elskið mig munuð þér halda boðorð mín. Og ég mun biðja föðurinn, og hann mun gefa yður annan hjálpara, til að vera með yður að eilífu, anda sannleikans, sem heimurinn getur ekki meðtekið, af því að hann sér hann hvorki né þekkir hann. Þú þekkir hann, því að hann býr hjá þér og mun vera í þér.</w:t>
      </w:r>
    </w:p>
    <w:p w14:paraId="3F02EC41" w14:textId="77777777" w:rsidR="00F90BDC" w:rsidRDefault="00F90BDC"/>
    <w:p w14:paraId="6E2E53AD" w14:textId="77777777" w:rsidR="00F90BDC" w:rsidRDefault="00F90BDC">
      <w:r xmlns:w="http://schemas.openxmlformats.org/wordprocessingml/2006/main">
        <w:t xml:space="preserve">2. Matt 28:18-20 „Og Jesús kom og sagði við þá: „Mér er gefið allt vald á himni og jörðu. Farið því og gerið allar þjóðir að lærisveinum, skírið þá í nafni föður og sonar og heilags anda, og kennið þeim að halda allt sem ég hef boðið yður. Og sjá, ég er með yður alla daga, allt til enda veraldar."</w:t>
      </w:r>
    </w:p>
    <w:p w14:paraId="024CFA6E" w14:textId="77777777" w:rsidR="00F90BDC" w:rsidRDefault="00F90BDC"/>
    <w:p w14:paraId="5E2FF4B3" w14:textId="77777777" w:rsidR="00F90BDC" w:rsidRDefault="00F90BDC">
      <w:r xmlns:w="http://schemas.openxmlformats.org/wordprocessingml/2006/main">
        <w:t xml:space="preserve">Postulasagan 1:3, hverjum hann sýndi sig lifandi eftir ástríðu sína með mörgum óskeikulum sönnunum, þar sem hann sást af þeim í fjörutíu daga og talaði um það sem tilheyrir Guðs ríki.</w:t>
      </w:r>
    </w:p>
    <w:p w14:paraId="70CB4D58" w14:textId="77777777" w:rsidR="00F90BDC" w:rsidRDefault="00F90BDC"/>
    <w:p w14:paraId="42632367" w14:textId="77777777" w:rsidR="00F90BDC" w:rsidRDefault="00F90BDC">
      <w:r xmlns:w="http://schemas.openxmlformats.org/wordprocessingml/2006/main">
        <w:t xml:space="preserve">Jesús sýndi sig lifandi eftir ástríðu sína með mörgum óskeikulum sönnunum, birtist fylgjendum sínum í fjörutíu daga og talaði um Guðs ríki.</w:t>
      </w:r>
    </w:p>
    <w:p w14:paraId="7051F8C3" w14:textId="77777777" w:rsidR="00F90BDC" w:rsidRDefault="00F90BDC"/>
    <w:p w14:paraId="13C14296" w14:textId="77777777" w:rsidR="00F90BDC" w:rsidRDefault="00F90BDC">
      <w:r xmlns:w="http://schemas.openxmlformats.org/wordprocessingml/2006/main">
        <w:t xml:space="preserve">1. Upprisa Jesú: Vitnisburður um trú okkar</w:t>
      </w:r>
    </w:p>
    <w:p w14:paraId="78241DC6" w14:textId="77777777" w:rsidR="00F90BDC" w:rsidRDefault="00F90BDC"/>
    <w:p w14:paraId="1C97385B" w14:textId="77777777" w:rsidR="00F90BDC" w:rsidRDefault="00F90BDC">
      <w:r xmlns:w="http://schemas.openxmlformats.org/wordprocessingml/2006/main">
        <w:t xml:space="preserve">2. Ríki Guðs: Sýn Jesú fyrir mannkynið</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Korintubréf 15:3-4 - Því að fyrst og fremst hef ég framselt yður það, sem ég tók við, hvernig Kristur dó fyrir syndir okkar samkvæmt ritningunum. Og að hann var grafinn og reis upp á þriðja degi samkvæmt ritningunum.</w:t>
      </w:r>
    </w:p>
    <w:p w14:paraId="540821EA" w14:textId="77777777" w:rsidR="00F90BDC" w:rsidRDefault="00F90BDC"/>
    <w:p w14:paraId="5709EA78" w14:textId="77777777" w:rsidR="00F90BDC" w:rsidRDefault="00F90BDC">
      <w:r xmlns:w="http://schemas.openxmlformats.org/wordprocessingml/2006/main">
        <w:t xml:space="preserve">2. Markús 16:15-16 - Og hann sagði við þá: Farið út um allan heim og prédikið fagnaðarerindið öllum skepnum. Sá sem trúir og lætur skírast mun hólpinn verða; en sá sem ekki trúir mun dæmdur verða.</w:t>
      </w:r>
    </w:p>
    <w:p w14:paraId="3274DCFB" w14:textId="77777777" w:rsidR="00F90BDC" w:rsidRDefault="00F90BDC"/>
    <w:p w14:paraId="484E456D" w14:textId="77777777" w:rsidR="00F90BDC" w:rsidRDefault="00F90BDC">
      <w:r xmlns:w="http://schemas.openxmlformats.org/wordprocessingml/2006/main">
        <w:t xml:space="preserve">Postulasagan 1:4 Og þegar hann var saman kominn með þeim bauð hann þeim að fara ekki frá Jerúsalem, heldur bíða eftir fyrirheiti föðurins, sem þér hafið heyrt af mér, segir hann.</w:t>
      </w:r>
    </w:p>
    <w:p w14:paraId="7DCA41EF" w14:textId="77777777" w:rsidR="00F90BDC" w:rsidRDefault="00F90BDC"/>
    <w:p w14:paraId="535057C6" w14:textId="77777777" w:rsidR="00F90BDC" w:rsidRDefault="00F90BDC">
      <w:r xmlns:w="http://schemas.openxmlformats.org/wordprocessingml/2006/main">
        <w:t xml:space="preserve">Jesús bauð lærisveinum sínum að bíða í Jerúsalem eftir fyrirheiti föðurins.</w:t>
      </w:r>
    </w:p>
    <w:p w14:paraId="4C441AC6" w14:textId="77777777" w:rsidR="00F90BDC" w:rsidRDefault="00F90BDC"/>
    <w:p w14:paraId="6BC40195" w14:textId="77777777" w:rsidR="00F90BDC" w:rsidRDefault="00F90BDC">
      <w:r xmlns:w="http://schemas.openxmlformats.org/wordprocessingml/2006/main">
        <w:t xml:space="preserve">1. Að bíða eftir fyrirheiti föðurins: Nýtum tíma okkar í Limbó sem best</w:t>
      </w:r>
    </w:p>
    <w:p w14:paraId="597DA14C" w14:textId="77777777" w:rsidR="00F90BDC" w:rsidRDefault="00F90BDC"/>
    <w:p w14:paraId="43A1B74D" w14:textId="77777777" w:rsidR="00F90BDC" w:rsidRDefault="00F90BDC">
      <w:r xmlns:w="http://schemas.openxmlformats.org/wordprocessingml/2006/main">
        <w:t xml:space="preserve">2. Styrkur biðarinnar: Að treysta tímasetningu Guðs fyrir líf okkar</w:t>
      </w:r>
    </w:p>
    <w:p w14:paraId="2E01E4E2" w14:textId="77777777" w:rsidR="00F90BDC" w:rsidRDefault="00F90BDC"/>
    <w:p w14:paraId="19B678C3" w14:textId="77777777" w:rsidR="00F90BDC" w:rsidRDefault="00F90BDC">
      <w:r xmlns:w="http://schemas.openxmlformats.org/wordprocessingml/2006/main">
        <w:t xml:space="preserve">1. Rómverjabréfið 8:25 - "En ef við vonum það sem við höfum ekki enn þá bíðum við þolinmóðir."</w:t>
      </w:r>
    </w:p>
    <w:p w14:paraId="08438F55" w14:textId="77777777" w:rsidR="00F90BDC" w:rsidRDefault="00F90BDC"/>
    <w:p w14:paraId="22DE7617" w14:textId="77777777" w:rsidR="00F90BDC" w:rsidRDefault="00F90BDC">
      <w:r xmlns:w="http://schemas.openxmlformats.org/wordprocessingml/2006/main">
        <w:t xml:space="preserve">2. Hebreabréfið 10:36 - "Því að þú hefur þörf fyrir þolgæði, svo að þegar þú hefur gjört vilja Guðs, munt þú hljóta það sem fyrirheitið er."</w:t>
      </w:r>
    </w:p>
    <w:p w14:paraId="4B650B66" w14:textId="77777777" w:rsidR="00F90BDC" w:rsidRDefault="00F90BDC"/>
    <w:p w14:paraId="7E7326FC" w14:textId="77777777" w:rsidR="00F90BDC" w:rsidRDefault="00F90BDC">
      <w:r xmlns:w="http://schemas.openxmlformats.org/wordprocessingml/2006/main">
        <w:t xml:space="preserve">Postulasagan 1:5 Því að Jóhannes skírði sannarlega með vatni. en þér munuð skírast með heilögum anda eftir ekki marga daga.</w:t>
      </w:r>
    </w:p>
    <w:p w14:paraId="22AB9712" w14:textId="77777777" w:rsidR="00F90BDC" w:rsidRDefault="00F90BDC"/>
    <w:p w14:paraId="2BCF5B64" w14:textId="77777777" w:rsidR="00F90BDC" w:rsidRDefault="00F90BDC">
      <w:r xmlns:w="http://schemas.openxmlformats.org/wordprocessingml/2006/main">
        <w:t xml:space="preserve">Jesús segir lærisveinunum að þeir verði bráðlega skírðir með heilögum anda.</w:t>
      </w:r>
    </w:p>
    <w:p w14:paraId="4CF1DA9A" w14:textId="77777777" w:rsidR="00F90BDC" w:rsidRDefault="00F90BDC"/>
    <w:p w14:paraId="755C2686" w14:textId="77777777" w:rsidR="00F90BDC" w:rsidRDefault="00F90BDC">
      <w:r xmlns:w="http://schemas.openxmlformats.org/wordprocessingml/2006/main">
        <w:t xml:space="preserve">1. Kraftur heilags anda: Hvernig á að fá aðgang að styrk Guðs.</w:t>
      </w:r>
    </w:p>
    <w:p w14:paraId="6B3EE80D" w14:textId="77777777" w:rsidR="00F90BDC" w:rsidRDefault="00F90BDC"/>
    <w:p w14:paraId="675920D9" w14:textId="77777777" w:rsidR="00F90BDC" w:rsidRDefault="00F90BDC">
      <w:r xmlns:w="http://schemas.openxmlformats.org/wordprocessingml/2006/main">
        <w:t xml:space="preserve">2. Kraftur skírnarinnar: Hugleiðing um mikilvægi vatns og anda.</w:t>
      </w:r>
    </w:p>
    <w:p w14:paraId="614E14D9" w14:textId="77777777" w:rsidR="00F90BDC" w:rsidRDefault="00F90BDC"/>
    <w:p w14:paraId="0B82B7E1" w14:textId="77777777" w:rsidR="00F90BDC" w:rsidRDefault="00F90BDC">
      <w:r xmlns:w="http://schemas.openxmlformats.org/wordprocessingml/2006/main">
        <w:t xml:space="preserve">1. Jóhannesarguðspjall 14:26 - "En hjálparinn, heilagur andi, sem faðirinn mun senda í mínu nafni, hann mun kenna yður allt og minna yður á allt það, sem ég hef sagt yður."</w:t>
      </w:r>
    </w:p>
    <w:p w14:paraId="30D4ED8F" w14:textId="77777777" w:rsidR="00F90BDC" w:rsidRDefault="00F90BDC"/>
    <w:p w14:paraId="73AA50FA" w14:textId="77777777" w:rsidR="00F90BDC" w:rsidRDefault="00F90BDC">
      <w:r xmlns:w="http://schemas.openxmlformats.org/wordprocessingml/2006/main">
        <w:t xml:space="preserve">2. Matteusarguðspjall 3:11 - "Ég skíri yður með vatni til iðrunar, en sá sem kemur á eftir mér er mér máttugri, hvers ég er ekki verður að bera skó hans. Hann mun skíra yður með heilögum anda og eldi."</w:t>
      </w:r>
    </w:p>
    <w:p w14:paraId="67F17257" w14:textId="77777777" w:rsidR="00F90BDC" w:rsidRDefault="00F90BDC"/>
    <w:p w14:paraId="34BC669F" w14:textId="77777777" w:rsidR="00F90BDC" w:rsidRDefault="00F90BDC">
      <w:r xmlns:w="http://schemas.openxmlformats.org/wordprocessingml/2006/main">
        <w:t xml:space="preserve">Postulasagan 1:6 Þegar þeir voru komnir saman, spurðu þeir hann og sögðu: Herra, ætlar þú á þessum tíma að endurreisa ríkið fyrir Ísrael?</w:t>
      </w:r>
    </w:p>
    <w:p w14:paraId="3AB9B4A2" w14:textId="77777777" w:rsidR="00F90BDC" w:rsidRDefault="00F90BDC"/>
    <w:p w14:paraId="015380A6" w14:textId="77777777" w:rsidR="00F90BDC" w:rsidRDefault="00F90BDC">
      <w:r xmlns:w="http://schemas.openxmlformats.org/wordprocessingml/2006/main">
        <w:t xml:space="preserve">Lærisveinar Jesú spurðu hann hvort hann myndi endurreisa ríkið fyrir Ísrael á þeim tíma.</w:t>
      </w:r>
    </w:p>
    <w:p w14:paraId="7B7B12F4" w14:textId="77777777" w:rsidR="00F90BDC" w:rsidRDefault="00F90BDC"/>
    <w:p w14:paraId="3B9312C1" w14:textId="77777777" w:rsidR="00F90BDC" w:rsidRDefault="00F90BDC">
      <w:r xmlns:w="http://schemas.openxmlformats.org/wordprocessingml/2006/main">
        <w:t xml:space="preserve">1. Tímasetning Guðs er fullkomin - Kanna mikilvægi þolinmæði og trúar á áætlanir Drottins.</w:t>
      </w:r>
    </w:p>
    <w:p w14:paraId="14433BBA" w14:textId="77777777" w:rsidR="00F90BDC" w:rsidRDefault="00F90BDC"/>
    <w:p w14:paraId="7256F83A" w14:textId="77777777" w:rsidR="00F90BDC" w:rsidRDefault="00F90BDC">
      <w:r xmlns:w="http://schemas.openxmlformats.org/wordprocessingml/2006/main">
        <w:t xml:space="preserve">2. Ríki Guðs - Að afhjúpa vonina um Guðs ríki og hvað það þýðir fyrir okkur í dag.</w:t>
      </w:r>
    </w:p>
    <w:p w14:paraId="0D7DC8FA" w14:textId="77777777" w:rsidR="00F90BDC" w:rsidRDefault="00F90BDC"/>
    <w:p w14:paraId="2D93D4B2"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1B537B25" w14:textId="77777777" w:rsidR="00F90BDC" w:rsidRDefault="00F90BDC"/>
    <w:p w14:paraId="6CA8030B" w14:textId="77777777" w:rsidR="00F90BDC" w:rsidRDefault="00F90BDC">
      <w:r xmlns:w="http://schemas.openxmlformats.org/wordprocessingml/2006/main">
        <w:t xml:space="preserve">2. Matteusarguðspjall 6:33 - En leitið fyrst Guðs ríkis og réttlætis hans. og allt þetta mun yður bætast.</w:t>
      </w:r>
    </w:p>
    <w:p w14:paraId="0489BD94" w14:textId="77777777" w:rsidR="00F90BDC" w:rsidRDefault="00F90BDC"/>
    <w:p w14:paraId="333A7E8E" w14:textId="77777777" w:rsidR="00F90BDC" w:rsidRDefault="00F90BDC">
      <w:r xmlns:w="http://schemas.openxmlformats.org/wordprocessingml/2006/main">
        <w:t xml:space="preserve">Postulasagan 1:7 Og hann sagði við þá: Það er ekki á yður að vita tímana eða árstíðirnar, sem faðirinn hefur sett í eigin valdi.</w:t>
      </w:r>
    </w:p>
    <w:p w14:paraId="6615D25E" w14:textId="77777777" w:rsidR="00F90BDC" w:rsidRDefault="00F90BDC"/>
    <w:p w14:paraId="6E34569C" w14:textId="77777777" w:rsidR="00F90BDC" w:rsidRDefault="00F90BDC">
      <w:r xmlns:w="http://schemas.openxmlformats.org/wordprocessingml/2006/main">
        <w:t xml:space="preserve">Guð hefur aðeins gefið sjálfum sér vald og þekkingu á tímum og árstíðum.</w:t>
      </w:r>
    </w:p>
    <w:p w14:paraId="68EB7F2D" w14:textId="77777777" w:rsidR="00F90BDC" w:rsidRDefault="00F90BDC"/>
    <w:p w14:paraId="2D7ADFC1" w14:textId="77777777" w:rsidR="00F90BDC" w:rsidRDefault="00F90BDC">
      <w:r xmlns:w="http://schemas.openxmlformats.org/wordprocessingml/2006/main">
        <w:t xml:space="preserve">1. Kraftur Guðs: Að treysta Guði fyrir hinu óþekkta</w:t>
      </w:r>
    </w:p>
    <w:p w14:paraId="5DE6B2FF" w14:textId="77777777" w:rsidR="00F90BDC" w:rsidRDefault="00F90BDC"/>
    <w:p w14:paraId="766DD034" w14:textId="77777777" w:rsidR="00F90BDC" w:rsidRDefault="00F90BDC">
      <w:r xmlns:w="http://schemas.openxmlformats.org/wordprocessingml/2006/main">
        <w:t xml:space="preserve">2. Að sleppa takinu á stjórninni: Að skilja fullveldi Guðs</w:t>
      </w:r>
    </w:p>
    <w:p w14:paraId="6DD9467C" w14:textId="77777777" w:rsidR="00F90BDC" w:rsidRDefault="00F90BDC"/>
    <w:p w14:paraId="4371FCF5" w14:textId="77777777" w:rsidR="00F90BDC" w:rsidRDefault="00F90BDC">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14:paraId="07020ADD" w14:textId="77777777" w:rsidR="00F90BDC" w:rsidRDefault="00F90BDC"/>
    <w:p w14:paraId="74677B2D" w14:textId="77777777" w:rsidR="00F90BDC" w:rsidRDefault="00F90BDC">
      <w:r xmlns:w="http://schemas.openxmlformats.org/wordprocessingml/2006/main">
        <w:t xml:space="preserve">2. Rómverjabréfið 11:33-36 "Ó, djúp auðs og visku og þekkingar Guðs! Hversu órannsakanlegir eru dómar hans og hversu órannsakanlegir vegir hans! Því hver hefur þekkt huga Drottins eða verið ráðgjafi hans. ? Eða hver hefur gefið honum gjöf til þess að hann fái endurgjald? Því frá honum og fyrir hann og til hans er allt. Honum sé dýrð að eilífu. Amen."</w:t>
      </w:r>
    </w:p>
    <w:p w14:paraId="40ED64B5" w14:textId="77777777" w:rsidR="00F90BDC" w:rsidRDefault="00F90BDC"/>
    <w:p w14:paraId="6E3D5B3A" w14:textId="77777777" w:rsidR="00F90BDC" w:rsidRDefault="00F90BDC">
      <w:r xmlns:w="http://schemas.openxmlformats.org/wordprocessingml/2006/main">
        <w:t xml:space="preserve">Postulasagan 1:8 En þér munuð hljóta kraft, eftir að heilagur andi kemur yfir yður, og þér munuð vera mér vottar bæði í Jerúsalem og allri Júdeu, í Samaríu og allt til endimarka jarðar.</w:t>
      </w:r>
    </w:p>
    <w:p w14:paraId="42E1BA5A" w14:textId="77777777" w:rsidR="00F90BDC" w:rsidRDefault="00F90BDC"/>
    <w:p w14:paraId="68B6F951" w14:textId="77777777" w:rsidR="00F90BDC" w:rsidRDefault="00F90BDC">
      <w:r xmlns:w="http://schemas.openxmlformats.org/wordprocessingml/2006/main">
        <w:t xml:space="preserve">Lærisveinunum var lofað krafti frá heilögum anda til að vera vottar Jesú um allan heim.</w:t>
      </w:r>
    </w:p>
    <w:p w14:paraId="4E878479" w14:textId="77777777" w:rsidR="00F90BDC" w:rsidRDefault="00F90BDC"/>
    <w:p w14:paraId="3FF1ECF3" w14:textId="77777777" w:rsidR="00F90BDC" w:rsidRDefault="00F90BDC">
      <w:r xmlns:w="http://schemas.openxmlformats.org/wordprocessingml/2006/main">
        <w:t xml:space="preserve">1: Kraftur heilags anda í lífi okkar</w:t>
      </w:r>
    </w:p>
    <w:p w14:paraId="3F1BFBB2" w14:textId="77777777" w:rsidR="00F90BDC" w:rsidRDefault="00F90BDC"/>
    <w:p w14:paraId="2F93B834" w14:textId="77777777" w:rsidR="00F90BDC" w:rsidRDefault="00F90BDC">
      <w:r xmlns:w="http://schemas.openxmlformats.org/wordprocessingml/2006/main">
        <w:t xml:space="preserve">2: Að verða vitni fyrir Jesú</w:t>
      </w:r>
    </w:p>
    <w:p w14:paraId="510E62E1" w14:textId="77777777" w:rsidR="00F90BDC" w:rsidRDefault="00F90BDC"/>
    <w:p w14:paraId="2FF43039" w14:textId="77777777" w:rsidR="00F90BDC" w:rsidRDefault="00F90BDC">
      <w:r xmlns:w="http://schemas.openxmlformats.org/wordprocessingml/2006/main">
        <w:t xml:space="preserve">1: Jóhannesarguðspjall 15:26-27 „En þegar hjálparinn kemur, sem ég mun senda yður frá föðurnum, anda </w:t>
      </w:r>
      <w:r xmlns:w="http://schemas.openxmlformats.org/wordprocessingml/2006/main">
        <w:lastRenderedPageBreak xmlns:w="http://schemas.openxmlformats.org/wordprocessingml/2006/main"/>
      </w:r>
      <w:r xmlns:w="http://schemas.openxmlformats.org/wordprocessingml/2006/main">
        <w:t xml:space="preserve">sannleikans, sem gengur út frá föðurnum, mun hann bera vitni um mig. Og þú munt einnig bera vitni, því að þú hefur verið með mér frá upphafi."</w:t>
      </w:r>
    </w:p>
    <w:p w14:paraId="45EAD66B" w14:textId="77777777" w:rsidR="00F90BDC" w:rsidRDefault="00F90BDC"/>
    <w:p w14:paraId="5D30AD4C" w14:textId="77777777" w:rsidR="00F90BDC" w:rsidRDefault="00F90BDC">
      <w:r xmlns:w="http://schemas.openxmlformats.org/wordprocessingml/2006/main">
        <w:t xml:space="preserve">2: Efesusbréfið 3:16-17 „til þess að hann megi, eftir auðæfum dýrðar sinnar, veita yður að styrkjast með krafti fyrir anda sinn í innri veru yðar, svo að Kristur megi búa í hjörtum yðar fyrir trú.</w:t>
      </w:r>
    </w:p>
    <w:p w14:paraId="2F752210" w14:textId="77777777" w:rsidR="00F90BDC" w:rsidRDefault="00F90BDC"/>
    <w:p w14:paraId="3BA89767" w14:textId="77777777" w:rsidR="00F90BDC" w:rsidRDefault="00F90BDC">
      <w:r xmlns:w="http://schemas.openxmlformats.org/wordprocessingml/2006/main">
        <w:t xml:space="preserve">Postulasagan 1:9 Og er hann hafði talað þetta, meðan þeir sáu, var hann upp tekinn. og ský tók við honum úr augsýn þeirra.</w:t>
      </w:r>
    </w:p>
    <w:p w14:paraId="4DC53138" w14:textId="77777777" w:rsidR="00F90BDC" w:rsidRDefault="00F90BDC"/>
    <w:p w14:paraId="20FE1347" w14:textId="77777777" w:rsidR="00F90BDC" w:rsidRDefault="00F90BDC">
      <w:r xmlns:w="http://schemas.openxmlformats.org/wordprocessingml/2006/main">
        <w:t xml:space="preserve">Jesús var fluttur upp til himna í skýi eftir að hafa talað við lærisveinana.</w:t>
      </w:r>
    </w:p>
    <w:p w14:paraId="4E364DC7" w14:textId="77777777" w:rsidR="00F90BDC" w:rsidRDefault="00F90BDC"/>
    <w:p w14:paraId="1452B3F9" w14:textId="77777777" w:rsidR="00F90BDC" w:rsidRDefault="00F90BDC">
      <w:r xmlns:w="http://schemas.openxmlformats.org/wordprocessingml/2006/main">
        <w:t xml:space="preserve">1. Fylgdu fordæmi Jesú um trú og hlýðni, jafnvel þegar leiðin er óljós.</w:t>
      </w:r>
    </w:p>
    <w:p w14:paraId="43CF016B" w14:textId="77777777" w:rsidR="00F90BDC" w:rsidRDefault="00F90BDC"/>
    <w:p w14:paraId="777634EB" w14:textId="77777777" w:rsidR="00F90BDC" w:rsidRDefault="00F90BDC">
      <w:r xmlns:w="http://schemas.openxmlformats.org/wordprocessingml/2006/main">
        <w:t xml:space="preserve">2. Lifðu lífi sem er verðugt kölluninni sem Jesús hefur lagt á okkur.</w:t>
      </w:r>
    </w:p>
    <w:p w14:paraId="0CD90D6A" w14:textId="77777777" w:rsidR="00F90BDC" w:rsidRDefault="00F90BDC"/>
    <w:p w14:paraId="7DE460AA" w14:textId="77777777" w:rsidR="00F90BDC" w:rsidRDefault="00F90BDC">
      <w:r xmlns:w="http://schemas.openxmlformats.org/wordprocessingml/2006/main">
        <w:t xml:space="preserve">1. Lúkas 9:51-62 – Ferð Jesú til Jerúsalem og hlýðni hans við föðurinn.</w:t>
      </w:r>
    </w:p>
    <w:p w14:paraId="3D5D4CB3" w14:textId="77777777" w:rsidR="00F90BDC" w:rsidRDefault="00F90BDC"/>
    <w:p w14:paraId="3F543B14" w14:textId="77777777" w:rsidR="00F90BDC" w:rsidRDefault="00F90BDC">
      <w:r xmlns:w="http://schemas.openxmlformats.org/wordprocessingml/2006/main">
        <w:t xml:space="preserve">2. Efesusbréfið 4:1-3 – Að ganga á þann hátt sem er verðugt kölluninni sem við höfum fengið.</w:t>
      </w:r>
    </w:p>
    <w:p w14:paraId="1D6B561E" w14:textId="77777777" w:rsidR="00F90BDC" w:rsidRDefault="00F90BDC"/>
    <w:p w14:paraId="39D38D4C" w14:textId="77777777" w:rsidR="00F90BDC" w:rsidRDefault="00F90BDC">
      <w:r xmlns:w="http://schemas.openxmlformats.org/wordprocessingml/2006/main">
        <w:t xml:space="preserve">Postulasagan 1:10 Og er þeir horfðu fastir til himins, er hann fór upp, sjá, tveir menn stóðu hjá þeim í hvítum klæðum.</w:t>
      </w:r>
    </w:p>
    <w:p w14:paraId="03E072A2" w14:textId="77777777" w:rsidR="00F90BDC" w:rsidRDefault="00F90BDC"/>
    <w:p w14:paraId="549A520B" w14:textId="77777777" w:rsidR="00F90BDC" w:rsidRDefault="00F90BDC">
      <w:r xmlns:w="http://schemas.openxmlformats.org/wordprocessingml/2006/main">
        <w:t xml:space="preserve">Lærisveinar Jesú horfðu á hann stíga upp til himna og tveir menn í hvítum klæðnaði birtust.</w:t>
      </w:r>
    </w:p>
    <w:p w14:paraId="3F4A5BBE" w14:textId="77777777" w:rsidR="00F90BDC" w:rsidRDefault="00F90BDC"/>
    <w:p w14:paraId="22AE6982" w14:textId="77777777" w:rsidR="00F90BDC" w:rsidRDefault="00F90BDC">
      <w:r xmlns:w="http://schemas.openxmlformats.org/wordprocessingml/2006/main">
        <w:t xml:space="preserve">1: Guð sendir alltaf hjálp þegar við þurfum á henni að halda.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Jafnvel á sorgarstundum veitir Guð okkur von og huggun.</w:t>
      </w:r>
    </w:p>
    <w:p w14:paraId="1598C19A" w14:textId="77777777" w:rsidR="00F90BDC" w:rsidRDefault="00F90BDC"/>
    <w:p w14:paraId="2047EEC3" w14:textId="77777777" w:rsidR="00F90BDC" w:rsidRDefault="00F90BDC">
      <w:r xmlns:w="http://schemas.openxmlformats.org/wordprocessingml/2006/main">
        <w:t xml:space="preserve">1: Rómverjabréfið 8:28 - Og vér vitum, að þeim sem elska Guð samverkar allt til góðs.</w:t>
      </w:r>
    </w:p>
    <w:p w14:paraId="029F8310" w14:textId="77777777" w:rsidR="00F90BDC" w:rsidRDefault="00F90BDC"/>
    <w:p w14:paraId="3C73B695" w14:textId="77777777" w:rsidR="00F90BDC" w:rsidRDefault="00F90BDC">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3E304DB2" w14:textId="77777777" w:rsidR="00F90BDC" w:rsidRDefault="00F90BDC"/>
    <w:p w14:paraId="5E216ECB" w14:textId="77777777" w:rsidR="00F90BDC" w:rsidRDefault="00F90BDC">
      <w:r xmlns:w="http://schemas.openxmlformats.org/wordprocessingml/2006/main">
        <w:t xml:space="preserve">Postulasagan 1:11 sem sögðu líka: Galíleumenn, hví standið þér og horfið upp til himins? þessi sami Jesús, sem tekinn er upp frá yður til himins, mun koma á sama hátt og þér hafið séð hann fara til himins.</w:t>
      </w:r>
    </w:p>
    <w:p w14:paraId="43A44660" w14:textId="77777777" w:rsidR="00F90BDC" w:rsidRDefault="00F90BDC"/>
    <w:p w14:paraId="102CA88B" w14:textId="77777777" w:rsidR="00F90BDC" w:rsidRDefault="00F90BDC">
      <w:r xmlns:w="http://schemas.openxmlformats.org/wordprocessingml/2006/main">
        <w:t xml:space="preserve">Lærisveinunum var sagt að Jesús, sem var tekinn upp til himna, myndi koma aftur eins og hann fór.</w:t>
      </w:r>
    </w:p>
    <w:p w14:paraId="1C4AA3E8" w14:textId="77777777" w:rsidR="00F90BDC" w:rsidRDefault="00F90BDC"/>
    <w:p w14:paraId="767EB2BA" w14:textId="77777777" w:rsidR="00F90BDC" w:rsidRDefault="00F90BDC">
      <w:r xmlns:w="http://schemas.openxmlformats.org/wordprocessingml/2006/main">
        <w:t xml:space="preserve">1. Að treysta á fyrirheit Krists - Hvernig við getum treyst því að Jesús komi aftur eins og hann fór.</w:t>
      </w:r>
    </w:p>
    <w:p w14:paraId="759B734B" w14:textId="77777777" w:rsidR="00F90BDC" w:rsidRDefault="00F90BDC"/>
    <w:p w14:paraId="67A2E979" w14:textId="77777777" w:rsidR="00F90BDC" w:rsidRDefault="00F90BDC">
      <w:r xmlns:w="http://schemas.openxmlformats.org/wordprocessingml/2006/main">
        <w:t xml:space="preserve">2. Að finna von á óvæntum stöðum - Hvernig loforð Guðs um endurkomu Jesú geta veitt okkur huggun á erfiðum tímum.</w:t>
      </w:r>
    </w:p>
    <w:p w14:paraId="6FE3B014" w14:textId="77777777" w:rsidR="00F90BDC" w:rsidRDefault="00F90BDC"/>
    <w:p w14:paraId="0CE6E967" w14:textId="77777777" w:rsidR="00F90BDC" w:rsidRDefault="00F90BDC">
      <w:r xmlns:w="http://schemas.openxmlformats.org/wordprocessingml/2006/main">
        <w:t xml:space="preserve">1. Jóhannesarguðspjall 14:3 - Og ef ég fer og búi yður stað, kem ég aftur og tek yður til mín. til þess að þar sem ég er, þar séuð þér líka.</w:t>
      </w:r>
    </w:p>
    <w:p w14:paraId="1194CAE5" w14:textId="77777777" w:rsidR="00F90BDC" w:rsidRDefault="00F90BDC"/>
    <w:p w14:paraId="143868B1" w14:textId="77777777" w:rsidR="00F90BDC" w:rsidRDefault="00F90BDC">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14:paraId="53151C4D" w14:textId="77777777" w:rsidR="00F90BDC" w:rsidRDefault="00F90BDC"/>
    <w:p w14:paraId="6BEB932E" w14:textId="77777777" w:rsidR="00F90BDC" w:rsidRDefault="00F90BDC">
      <w:r xmlns:w="http://schemas.openxmlformats.org/wordprocessingml/2006/main">
        <w:t xml:space="preserve">Postulasagan 1:12 Síðan sneru þeir aftur til Jerúsalem af fjallinu sem heitir Olíufjall og er frá Jerúsalem hvíldardagsferð.</w:t>
      </w:r>
    </w:p>
    <w:p w14:paraId="477A4A6A" w14:textId="77777777" w:rsidR="00F90BDC" w:rsidRDefault="00F90BDC"/>
    <w:p w14:paraId="3985A458" w14:textId="77777777" w:rsidR="00F90BDC" w:rsidRDefault="00F90BDC">
      <w:r xmlns:w="http://schemas.openxmlformats.org/wordprocessingml/2006/main">
        <w:t xml:space="preserve">Lærisveinar Jesú sneru aftur til Jerúsalem frá Olíufjallinu, sem var hvíldardagsferð </w:t>
      </w:r>
      <w:r xmlns:w="http://schemas.openxmlformats.org/wordprocessingml/2006/main">
        <w:lastRenderedPageBreak xmlns:w="http://schemas.openxmlformats.org/wordprocessingml/2006/main"/>
      </w:r>
      <w:r xmlns:w="http://schemas.openxmlformats.org/wordprocessingml/2006/main">
        <w:t xml:space="preserve">í burtu.</w:t>
      </w:r>
    </w:p>
    <w:p w14:paraId="56FE83A8" w14:textId="77777777" w:rsidR="00F90BDC" w:rsidRDefault="00F90BDC"/>
    <w:p w14:paraId="7D0DAD01" w14:textId="77777777" w:rsidR="00F90BDC" w:rsidRDefault="00F90BDC">
      <w:r xmlns:w="http://schemas.openxmlformats.org/wordprocessingml/2006/main">
        <w:t xml:space="preserve">1. Mikilvægi þess að fylgja fordæmi Jesú og gefa sér tíma til að ferðast saman í samfélagi.</w:t>
      </w:r>
    </w:p>
    <w:p w14:paraId="10B2EB90" w14:textId="77777777" w:rsidR="00F90BDC" w:rsidRDefault="00F90BDC"/>
    <w:p w14:paraId="3B03B1E1" w14:textId="77777777" w:rsidR="00F90BDC" w:rsidRDefault="00F90BDC">
      <w:r xmlns:w="http://schemas.openxmlformats.org/wordprocessingml/2006/main">
        <w:t xml:space="preserve">2. Mikilvægi þess að skilja fjarlægð hvíldardagsferðar og lifa innan hennar.</w:t>
      </w:r>
    </w:p>
    <w:p w14:paraId="17CBD1EB" w14:textId="77777777" w:rsidR="00F90BDC" w:rsidRDefault="00F90BDC"/>
    <w:p w14:paraId="0140DB4C" w14:textId="77777777" w:rsidR="00F90BDC" w:rsidRDefault="00F90BDC">
      <w:r xmlns:w="http://schemas.openxmlformats.org/wordprocessingml/2006/main">
        <w:t xml:space="preserve">1. Filippíbréfið 2:5 - "Veri þessi hugur í yður, sem og var í Kristi Jesú".</w:t>
      </w:r>
    </w:p>
    <w:p w14:paraId="3029AB8E" w14:textId="77777777" w:rsidR="00F90BDC" w:rsidRDefault="00F90BDC"/>
    <w:p w14:paraId="49A74239" w14:textId="77777777" w:rsidR="00F90BDC" w:rsidRDefault="00F90BDC">
      <w:r xmlns:w="http://schemas.openxmlformats.org/wordprocessingml/2006/main">
        <w:t xml:space="preserve">2. 2. Mósebók 16:29 - "Enginn skal fara úr stað sínum á sjöunda degi".</w:t>
      </w:r>
    </w:p>
    <w:p w14:paraId="30A46FAB" w14:textId="77777777" w:rsidR="00F90BDC" w:rsidRDefault="00F90BDC"/>
    <w:p w14:paraId="2F5CC4F2" w14:textId="77777777" w:rsidR="00F90BDC" w:rsidRDefault="00F90BDC">
      <w:r xmlns:w="http://schemas.openxmlformats.org/wordprocessingml/2006/main">
        <w:t xml:space="preserve">Postulasagan 1:13 Og er þeir voru komnir inn, gengu þeir upp í efri herbergi, þar sem þeir bjuggu bæði Pétur, Jakob, Jóhannes og Andrés, Filippus og Tómas, Bartólómeus og Matteus, Jakob Alfeusson og Símon Selótes og Júdas, bróðir Jakobs.</w:t>
      </w:r>
    </w:p>
    <w:p w14:paraId="14FC38E1" w14:textId="77777777" w:rsidR="00F90BDC" w:rsidRDefault="00F90BDC"/>
    <w:p w14:paraId="2B1ED5B9" w14:textId="77777777" w:rsidR="00F90BDC" w:rsidRDefault="00F90BDC">
      <w:r xmlns:w="http://schemas.openxmlformats.org/wordprocessingml/2006/main">
        <w:t xml:space="preserve">Lærisveinarnir fóru upp í efri herbergi þar sem saman voru samankomnir Pétur, Jakob, Jóhannes, Andrés, Filippus, Tómas, Bartólómeus, Matteus, Jakob Alfeussson, Símon Selótes og Júdas, bróðir Jakobs.</w:t>
      </w:r>
    </w:p>
    <w:p w14:paraId="58F9E6B5" w14:textId="77777777" w:rsidR="00F90BDC" w:rsidRDefault="00F90BDC"/>
    <w:p w14:paraId="0614990E" w14:textId="77777777" w:rsidR="00F90BDC" w:rsidRDefault="00F90BDC">
      <w:r xmlns:w="http://schemas.openxmlformats.org/wordprocessingml/2006/main">
        <w:t xml:space="preserve">1. Kraftur samfélags: Hvernig eining lærisveinanna breytti heiminum</w:t>
      </w:r>
    </w:p>
    <w:p w14:paraId="5F4065C2" w14:textId="77777777" w:rsidR="00F90BDC" w:rsidRDefault="00F90BDC"/>
    <w:p w14:paraId="448C9BBE" w14:textId="77777777" w:rsidR="00F90BDC" w:rsidRDefault="00F90BDC">
      <w:r xmlns:w="http://schemas.openxmlformats.org/wordprocessingml/2006/main">
        <w:t xml:space="preserve">2. Mikilvægi þess að koma saman: Skoðaðu samkomur lærisveina</w:t>
      </w:r>
    </w:p>
    <w:p w14:paraId="613FA0D0" w14:textId="77777777" w:rsidR="00F90BDC" w:rsidRDefault="00F90BDC"/>
    <w:p w14:paraId="61092EC4" w14:textId="77777777" w:rsidR="00F90BDC" w:rsidRDefault="00F90BDC">
      <w:r xmlns:w="http://schemas.openxmlformats.org/wordprocessingml/2006/main">
        <w:t xml:space="preserve">1. Jóhannesarguðspjall 13:34-35: "Nýtt boðorð gef ég yður, að þér elskið hver annan. Eins og ég hef elskað yður, skuluð þér og elska hver annan. Á þessu munu allir vita að þér eruð mínir lærisveinar. , ef þið berið ást hver til annars.</w:t>
      </w:r>
    </w:p>
    <w:p w14:paraId="385401ED" w14:textId="77777777" w:rsidR="00F90BDC" w:rsidRDefault="00F90BDC"/>
    <w:p w14:paraId="09DAAA15" w14:textId="77777777" w:rsidR="00F90BDC" w:rsidRDefault="00F90BDC">
      <w:r xmlns:w="http://schemas.openxmlformats.org/wordprocessingml/2006/main">
        <w:t xml:space="preserve">2. Galatabréfið 6:2: "Berið hver annars byrðar og uppfyllið þannig lögmál Krists."</w:t>
      </w:r>
    </w:p>
    <w:p w14:paraId="24BB97F6" w14:textId="77777777" w:rsidR="00F90BDC" w:rsidRDefault="00F90BDC"/>
    <w:p w14:paraId="4BC171E9" w14:textId="77777777" w:rsidR="00F90BDC" w:rsidRDefault="00F90BDC">
      <w:r xmlns:w="http://schemas.openxmlformats.org/wordprocessingml/2006/main">
        <w:t xml:space="preserve">Postulasagan 1:14 Allir héldu þeir áfram einhuga í bæn og grátbeiðni, með konunum og Maríu, móður Jesú, og bræðrum hans.</w:t>
      </w:r>
    </w:p>
    <w:p w14:paraId="573BE4AA" w14:textId="77777777" w:rsidR="00F90BDC" w:rsidRDefault="00F90BDC"/>
    <w:p w14:paraId="2FC0329D" w14:textId="77777777" w:rsidR="00F90BDC" w:rsidRDefault="00F90BDC">
      <w:r xmlns:w="http://schemas.openxmlformats.org/wordprocessingml/2006/main">
        <w:t xml:space="preserve">Fylgjendur Jesú, þar á meðal María móðir hans og bræður, báðu saman í einu lagi.</w:t>
      </w:r>
    </w:p>
    <w:p w14:paraId="7B62773D" w14:textId="77777777" w:rsidR="00F90BDC" w:rsidRDefault="00F90BDC"/>
    <w:p w14:paraId="0B8566EF" w14:textId="77777777" w:rsidR="00F90BDC" w:rsidRDefault="00F90BDC">
      <w:r xmlns:w="http://schemas.openxmlformats.org/wordprocessingml/2006/main">
        <w:t xml:space="preserve">1. Kraftur sameinaðrar bænar: Hvernig að vinna saman sameinar okkur Guði</w:t>
      </w:r>
    </w:p>
    <w:p w14:paraId="17CA9766" w14:textId="77777777" w:rsidR="00F90BDC" w:rsidRDefault="00F90BDC"/>
    <w:p w14:paraId="521EDCD9" w14:textId="77777777" w:rsidR="00F90BDC" w:rsidRDefault="00F90BDC">
      <w:r xmlns:w="http://schemas.openxmlformats.org/wordprocessingml/2006/main">
        <w:t xml:space="preserve">2. Mikilvægi fjölskyldunnar: Áhrif fjölskyldu Jesú á trúboð hans</w:t>
      </w:r>
    </w:p>
    <w:p w14:paraId="050B64E6" w14:textId="77777777" w:rsidR="00F90BDC" w:rsidRDefault="00F90BDC"/>
    <w:p w14:paraId="212A8CE5" w14:textId="77777777" w:rsidR="00F90BDC" w:rsidRDefault="00F90BDC">
      <w:r xmlns:w="http://schemas.openxmlformats.org/wordprocessingml/2006/main">
        <w:t xml:space="preserve">1. Efesusbréfið 4:1-6 - Eining í líkama Krists</w:t>
      </w:r>
    </w:p>
    <w:p w14:paraId="786BEFA6" w14:textId="77777777" w:rsidR="00F90BDC" w:rsidRDefault="00F90BDC"/>
    <w:p w14:paraId="5FD5B7ED" w14:textId="77777777" w:rsidR="00F90BDC" w:rsidRDefault="00F90BDC">
      <w:r xmlns:w="http://schemas.openxmlformats.org/wordprocessingml/2006/main">
        <w:t xml:space="preserve">2. Mósebók 6:4-9 - Elskaðu Drottin af öllu hjarta þínu, sálu og mætti</w:t>
      </w:r>
    </w:p>
    <w:p w14:paraId="24FDEC6C" w14:textId="77777777" w:rsidR="00F90BDC" w:rsidRDefault="00F90BDC"/>
    <w:p w14:paraId="3C639F3C" w14:textId="77777777" w:rsidR="00F90BDC" w:rsidRDefault="00F90BDC">
      <w:r xmlns:w="http://schemas.openxmlformats.org/wordprocessingml/2006/main">
        <w:t xml:space="preserve">Postulasagan 1:15 Og á þeim dögum stóð Pétur upp mitt á meðal lærisveinanna og sagði: (tala nafnanna samanlagt var um hundrað og tuttugu)</w:t>
      </w:r>
    </w:p>
    <w:p w14:paraId="54E09CE2" w14:textId="77777777" w:rsidR="00F90BDC" w:rsidRDefault="00F90BDC"/>
    <w:p w14:paraId="47EF6D02" w14:textId="77777777" w:rsidR="00F90BDC" w:rsidRDefault="00F90BDC">
      <w:r xmlns:w="http://schemas.openxmlformats.org/wordprocessingml/2006/main">
        <w:t xml:space="preserve">Pétur safnaði lærisveinunum saman til að velja sér stað fyrir Júdas Ískaríot.</w:t>
      </w:r>
    </w:p>
    <w:p w14:paraId="4735B693" w14:textId="77777777" w:rsidR="00F90BDC" w:rsidRDefault="00F90BDC"/>
    <w:p w14:paraId="72A9FEDD" w14:textId="77777777" w:rsidR="00F90BDC" w:rsidRDefault="00F90BDC">
      <w:r xmlns:w="http://schemas.openxmlformats.org/wordprocessingml/2006/main">
        <w:t xml:space="preserve">1. Kraftur einingarinnar - Hvernig við getum áorkað stórum hlutum þegar við stöndum saman</w:t>
      </w:r>
    </w:p>
    <w:p w14:paraId="7EA35FD7" w14:textId="77777777" w:rsidR="00F90BDC" w:rsidRDefault="00F90BDC"/>
    <w:p w14:paraId="5CA0A92C" w14:textId="77777777" w:rsidR="00F90BDC" w:rsidRDefault="00F90BDC">
      <w:r xmlns:w="http://schemas.openxmlformats.org/wordprocessingml/2006/main">
        <w:t xml:space="preserve">2. Mikilvægi samfélags - Hvers vegna félagsskapur og félagsskapur er nauðsynlegur fyrir heilbrigt andlegt líf</w:t>
      </w:r>
    </w:p>
    <w:p w14:paraId="1A86F6BF" w14:textId="77777777" w:rsidR="00F90BDC" w:rsidRDefault="00F90BDC"/>
    <w:p w14:paraId="46B4B73B" w14:textId="77777777" w:rsidR="00F90BDC" w:rsidRDefault="00F90BDC">
      <w:r xmlns:w="http://schemas.openxmlformats.org/wordprocessingml/2006/main">
        <w:t xml:space="preserve">1. Jóhannesarguðspjall 13:35 - "Á þessu munu allir vita að þér eruð mínir lærisveinar, ef þér elskið hver annan."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Korintubréf 12:12-27 - "Því að eins og líkaminn er einn og hefur marga limi, og allir limir líkamans, þótt margir séu, einn líkami, svo er það með Krist."</w:t>
      </w:r>
    </w:p>
    <w:p w14:paraId="1C5EF927" w14:textId="77777777" w:rsidR="00F90BDC" w:rsidRDefault="00F90BDC"/>
    <w:p w14:paraId="0289207E" w14:textId="77777777" w:rsidR="00F90BDC" w:rsidRDefault="00F90BDC">
      <w:r xmlns:w="http://schemas.openxmlformats.org/wordprocessingml/2006/main">
        <w:t xml:space="preserve">Postulasagan 1:16 Menn og bræður, þessi ritning hlýtur að hafa verið uppfyllt, sem heilagur andi talaði fyrir munn Davíðs áður um Júdas, sem var leiðsögumaður þeirra sem tóku Jesú.</w:t>
      </w:r>
    </w:p>
    <w:p w14:paraId="61B034A6" w14:textId="77777777" w:rsidR="00F90BDC" w:rsidRDefault="00F90BDC"/>
    <w:p w14:paraId="3FE0AAF6" w14:textId="77777777" w:rsidR="00F90BDC" w:rsidRDefault="00F90BDC">
      <w:r xmlns:w="http://schemas.openxmlformats.org/wordprocessingml/2006/main">
        <w:t xml:space="preserve">Þetta vers í ritningunni vísar til sviks Júdasar við Jesú og uppfyllingar spádóma.</w:t>
      </w:r>
    </w:p>
    <w:p w14:paraId="290B6401" w14:textId="77777777" w:rsidR="00F90BDC" w:rsidRDefault="00F90BDC"/>
    <w:p w14:paraId="35083C87" w14:textId="77777777" w:rsidR="00F90BDC" w:rsidRDefault="00F90BDC">
      <w:r xmlns:w="http://schemas.openxmlformats.org/wordprocessingml/2006/main">
        <w:t xml:space="preserve">1. Afleiðingar svika</w:t>
      </w:r>
    </w:p>
    <w:p w14:paraId="1806C96F" w14:textId="77777777" w:rsidR="00F90BDC" w:rsidRDefault="00F90BDC"/>
    <w:p w14:paraId="576A5840" w14:textId="77777777" w:rsidR="00F90BDC" w:rsidRDefault="00F90BDC">
      <w:r xmlns:w="http://schemas.openxmlformats.org/wordprocessingml/2006/main">
        <w:t xml:space="preserve">2. Uppfylling spádóms Guðs</w:t>
      </w:r>
    </w:p>
    <w:p w14:paraId="25C8808B" w14:textId="77777777" w:rsidR="00F90BDC" w:rsidRDefault="00F90BDC"/>
    <w:p w14:paraId="17F8208D" w14:textId="77777777" w:rsidR="00F90BDC" w:rsidRDefault="00F90BDC">
      <w:r xmlns:w="http://schemas.openxmlformats.org/wordprocessingml/2006/main">
        <w:t xml:space="preserve">1. Jóhannesarguðspjall 17:12 – „Meðan ég var hjá þeim, varðveitti ég þá í þínu nafni. Ég varðveitti þá, sem þú gafst mér, og enginn þeirra er glataður, nema sonur glötunar, til þess að ritningin rætist. "</w:t>
      </w:r>
    </w:p>
    <w:p w14:paraId="250582B6" w14:textId="77777777" w:rsidR="00F90BDC" w:rsidRDefault="00F90BDC"/>
    <w:p w14:paraId="5F745083" w14:textId="77777777" w:rsidR="00F90BDC" w:rsidRDefault="00F90BDC">
      <w:r xmlns:w="http://schemas.openxmlformats.org/wordprocessingml/2006/main">
        <w:t xml:space="preserve">2. Jesaja 53:12 - "Þess vegna mun ég skipta honum hlutdeild með hinum miklu, og hann mun skipta herfangi með hinum sterku, því að hann hefur úthellt sálu sinni til dauða, og hann var talinn með afbrotamönnum, og hann ól. synd margra og beiddi fyrir afbrotamönnum."</w:t>
      </w:r>
    </w:p>
    <w:p w14:paraId="0C41ADF9" w14:textId="77777777" w:rsidR="00F90BDC" w:rsidRDefault="00F90BDC"/>
    <w:p w14:paraId="4EBBF103" w14:textId="77777777" w:rsidR="00F90BDC" w:rsidRDefault="00F90BDC">
      <w:r xmlns:w="http://schemas.openxmlformats.org/wordprocessingml/2006/main">
        <w:t xml:space="preserve">Postulasagan 1:17 Því að hann var talinn með okkur og hafði fengið hluta af þessari þjónustu.</w:t>
      </w:r>
    </w:p>
    <w:p w14:paraId="1B19EBD7" w14:textId="77777777" w:rsidR="00F90BDC" w:rsidRDefault="00F90BDC"/>
    <w:p w14:paraId="4C795239" w14:textId="77777777" w:rsidR="00F90BDC" w:rsidRDefault="00F90BDC">
      <w:r xmlns:w="http://schemas.openxmlformats.org/wordprocessingml/2006/main">
        <w:t xml:space="preserve">Þessi leið sýnir að Matthías postuli var valinn til að gegna stöðu Júdasar í postullegu þjónustunni.</w:t>
      </w:r>
    </w:p>
    <w:p w14:paraId="65543A9C" w14:textId="77777777" w:rsidR="00F90BDC" w:rsidRDefault="00F90BDC"/>
    <w:p w14:paraId="6B594DB5" w14:textId="77777777" w:rsidR="00F90BDC" w:rsidRDefault="00F90BDC">
      <w:r xmlns:w="http://schemas.openxmlformats.org/wordprocessingml/2006/main">
        <w:t xml:space="preserve">1: Guð hefur áætlun fyrir hvert og eitt okkar.</w:t>
      </w:r>
    </w:p>
    <w:p w14:paraId="5C070D31" w14:textId="77777777" w:rsidR="00F90BDC" w:rsidRDefault="00F90BDC"/>
    <w:p w14:paraId="1591F522" w14:textId="77777777" w:rsidR="00F90BDC" w:rsidRDefault="00F90BDC">
      <w:r xmlns:w="http://schemas.openxmlformats.org/wordprocessingml/2006/main">
        <w:t xml:space="preserve">2: Guð kallar okkur til að vera hluti af verkefni sínu.</w:t>
      </w:r>
    </w:p>
    <w:p w14:paraId="1B75D526" w14:textId="77777777" w:rsidR="00F90BDC" w:rsidRDefault="00F90BDC"/>
    <w:p w14:paraId="127EC456" w14:textId="77777777" w:rsidR="00F90BDC" w:rsidRDefault="00F90BDC">
      <w:r xmlns:w="http://schemas.openxmlformats.org/wordprocessingml/2006/main">
        <w:t xml:space="preserve">1: Rómverjabréfið 8:28-30 - Og við vitum að Guð vinnur í öllu til heilla þeim sem elska hann, sem kallaðir eru eftir ásetningi hans.</w:t>
      </w:r>
    </w:p>
    <w:p w14:paraId="243ECD31" w14:textId="77777777" w:rsidR="00F90BDC" w:rsidRDefault="00F90BDC"/>
    <w:p w14:paraId="1852A240" w14:textId="77777777" w:rsidR="00F90BDC" w:rsidRDefault="00F90BDC">
      <w:r xmlns:w="http://schemas.openxmlformats.org/wordprocessingml/2006/main">
        <w:t xml:space="preserve">2: Efesusbréfið 4:11-13 - Kristur gaf því sjálfur postulana, spámennina, guðspjallamennina, hirðanna og kennarana, til að búa fólk sitt til þjónustuverka, svo að líkami Krists verði uppbyggður.</w:t>
      </w:r>
    </w:p>
    <w:p w14:paraId="352735BC" w14:textId="77777777" w:rsidR="00F90BDC" w:rsidRDefault="00F90BDC"/>
    <w:p w14:paraId="3C4547E3" w14:textId="77777777" w:rsidR="00F90BDC" w:rsidRDefault="00F90BDC">
      <w:r xmlns:w="http://schemas.openxmlformats.org/wordprocessingml/2006/main">
        <w:t xml:space="preserve">Postulasagan 1:18 En þessi maður keypti akur fyrir misgjörðarlaun. Og hann féll á hausinn, sundraðist í miðjunni, og allir iðrar hans spruttu út.</w:t>
      </w:r>
    </w:p>
    <w:p w14:paraId="48E39A18" w14:textId="77777777" w:rsidR="00F90BDC" w:rsidRDefault="00F90BDC"/>
    <w:p w14:paraId="5E9B6142" w14:textId="77777777" w:rsidR="00F90BDC" w:rsidRDefault="00F90BDC">
      <w:r xmlns:w="http://schemas.openxmlformats.org/wordprocessingml/2006/main">
        <w:t xml:space="preserve">Þessi texti lýsir dauða Júdasar Ískaríots sem dó eftir að hafa keypt akur fyrir peningana sem hann hafði fengið fyrir að svíkja Jesú.</w:t>
      </w:r>
    </w:p>
    <w:p w14:paraId="09EF1951" w14:textId="77777777" w:rsidR="00F90BDC" w:rsidRDefault="00F90BDC"/>
    <w:p w14:paraId="34AAE0F7" w14:textId="77777777" w:rsidR="00F90BDC" w:rsidRDefault="00F90BDC">
      <w:r xmlns:w="http://schemas.openxmlformats.org/wordprocessingml/2006/main">
        <w:t xml:space="preserve">1. Afleiðingar svika: Að læra af Júdas Ískaríot</w:t>
      </w:r>
    </w:p>
    <w:p w14:paraId="1A852179" w14:textId="77777777" w:rsidR="00F90BDC" w:rsidRDefault="00F90BDC"/>
    <w:p w14:paraId="0061EC36" w14:textId="77777777" w:rsidR="00F90BDC" w:rsidRDefault="00F90BDC">
      <w:r xmlns:w="http://schemas.openxmlformats.org/wordprocessingml/2006/main">
        <w:t xml:space="preserve">2. Kraftur fyrirgefningar: Náð Jesú þrátt fyrir svik Júdasar</w:t>
      </w:r>
    </w:p>
    <w:p w14:paraId="47AF9182" w14:textId="77777777" w:rsidR="00F90BDC" w:rsidRDefault="00F90BDC"/>
    <w:p w14:paraId="356E036B" w14:textId="77777777" w:rsidR="00F90BDC" w:rsidRDefault="00F90BDC">
      <w:r xmlns:w="http://schemas.openxmlformats.org/wordprocessingml/2006/main">
        <w:t xml:space="preserve">1. Matteus 26:14-16 - Þekking Jesú á svikum Júdasar</w:t>
      </w:r>
    </w:p>
    <w:p w14:paraId="5885E3E8" w14:textId="77777777" w:rsidR="00F90BDC" w:rsidRDefault="00F90BDC"/>
    <w:p w14:paraId="2385126D" w14:textId="77777777" w:rsidR="00F90BDC" w:rsidRDefault="00F90BDC">
      <w:r xmlns:w="http://schemas.openxmlformats.org/wordprocessingml/2006/main">
        <w:t xml:space="preserve">2. Hebreabréfið 9:27 - Dauði sem óumflýjanleg afleiðing syndar</w:t>
      </w:r>
    </w:p>
    <w:p w14:paraId="43209C97" w14:textId="77777777" w:rsidR="00F90BDC" w:rsidRDefault="00F90BDC"/>
    <w:p w14:paraId="55242126" w14:textId="77777777" w:rsidR="00F90BDC" w:rsidRDefault="00F90BDC">
      <w:r xmlns:w="http://schemas.openxmlformats.org/wordprocessingml/2006/main">
        <w:t xml:space="preserve">Postulasagan 1:19 Og það var kunnugt öllum íbúum Jerúsalem. að því leyti að sá völlur er kallaður á þeirra eigin tungu, Aceldama, það er að segja blóðakur.</w:t>
      </w:r>
    </w:p>
    <w:p w14:paraId="661895E7" w14:textId="77777777" w:rsidR="00F90BDC" w:rsidRDefault="00F90BDC"/>
    <w:p w14:paraId="583BBCB9" w14:textId="77777777" w:rsidR="00F90BDC" w:rsidRDefault="00F90BDC">
      <w:r xmlns:w="http://schemas.openxmlformats.org/wordprocessingml/2006/main">
        <w:t xml:space="preserve">Akur nálægt Jerúsalem, sem heitir Aceldama, er kunnur öllum íbúum Jerúsalem, sem er þýtt á Blóðakur.</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nafns: Aceldama og mikilvægi þess</w:t>
      </w:r>
    </w:p>
    <w:p w14:paraId="4DAB28B7" w14:textId="77777777" w:rsidR="00F90BDC" w:rsidRDefault="00F90BDC"/>
    <w:p w14:paraId="3A45E433" w14:textId="77777777" w:rsidR="00F90BDC" w:rsidRDefault="00F90BDC">
      <w:r xmlns:w="http://schemas.openxmlformats.org/wordprocessingml/2006/main">
        <w:t xml:space="preserve">2. Táknmál blóðsins: Merking þess í kristni</w:t>
      </w:r>
    </w:p>
    <w:p w14:paraId="26504BB3" w14:textId="77777777" w:rsidR="00F90BDC" w:rsidRDefault="00F90BDC"/>
    <w:p w14:paraId="7174DD54" w14:textId="77777777" w:rsidR="00F90BDC" w:rsidRDefault="00F90BDC">
      <w:r xmlns:w="http://schemas.openxmlformats.org/wordprocessingml/2006/main">
        <w:t xml:space="preserve">1. Matteus 27:3-10 - Sagan af Júdas og hvernig hann sveik Jesú fyrir 30 silfurpeninga</w:t>
      </w:r>
    </w:p>
    <w:p w14:paraId="2B5BCE69" w14:textId="77777777" w:rsidR="00F90BDC" w:rsidRDefault="00F90BDC"/>
    <w:p w14:paraId="7C0A6563" w14:textId="77777777" w:rsidR="00F90BDC" w:rsidRDefault="00F90BDC">
      <w:r xmlns:w="http://schemas.openxmlformats.org/wordprocessingml/2006/main">
        <w:t xml:space="preserve">2. Hebreabréfið 9:18-22 - Mikilvægi dauða Jesú á krossinum og áhrif hans á líf okkar</w:t>
      </w:r>
    </w:p>
    <w:p w14:paraId="35E07F9A" w14:textId="77777777" w:rsidR="00F90BDC" w:rsidRDefault="00F90BDC"/>
    <w:p w14:paraId="008BFB82" w14:textId="77777777" w:rsidR="00F90BDC" w:rsidRDefault="00F90BDC">
      <w:r xmlns:w="http://schemas.openxmlformats.org/wordprocessingml/2006/main">
        <w:t xml:space="preserve">Postulasagan 1:20 Því að ritað er í sálmabókinni: Bústaður hans verði auður, og enginn búi þar, og biskupshöfðingi hans láti annan taka.</w:t>
      </w:r>
    </w:p>
    <w:p w14:paraId="153C656C" w14:textId="77777777" w:rsidR="00F90BDC" w:rsidRDefault="00F90BDC"/>
    <w:p w14:paraId="490BA6BE" w14:textId="77777777" w:rsidR="00F90BDC" w:rsidRDefault="00F90BDC">
      <w:r xmlns:w="http://schemas.openxmlformats.org/wordprocessingml/2006/main">
        <w:t xml:space="preserve">Þessi grein úr Postulasögunni Sálma og segir að bústaður þess sem nefndur er í Sálmunum skuli vera í auðn og að einhver annar skuli taka biskupsstól þeirra.</w:t>
      </w:r>
    </w:p>
    <w:p w14:paraId="5F08A971" w14:textId="77777777" w:rsidR="00F90BDC" w:rsidRDefault="00F90BDC"/>
    <w:p w14:paraId="6A59311C" w14:textId="77777777" w:rsidR="00F90BDC" w:rsidRDefault="00F90BDC">
      <w:r xmlns:w="http://schemas.openxmlformats.org/wordprocessingml/2006/main">
        <w:t xml:space="preserve">1. Kraftur vilja Guðs: Hvernig áætlanir Guðs eru alltaf framkvæmdar</w:t>
      </w:r>
    </w:p>
    <w:p w14:paraId="7ABDEFF0" w14:textId="77777777" w:rsidR="00F90BDC" w:rsidRDefault="00F90BDC"/>
    <w:p w14:paraId="63AAB230" w14:textId="77777777" w:rsidR="00F90BDC" w:rsidRDefault="00F90BDC">
      <w:r xmlns:w="http://schemas.openxmlformats.org/wordprocessingml/2006/main">
        <w:t xml:space="preserve">2. Leitin að merkingu í Ritningunni: Kannaðu táknmál Biblíunnar</w:t>
      </w:r>
    </w:p>
    <w:p w14:paraId="2682B9C6" w14:textId="77777777" w:rsidR="00F90BDC" w:rsidRDefault="00F90BDC"/>
    <w:p w14:paraId="001DAEB6" w14:textId="77777777" w:rsidR="00F90BDC" w:rsidRDefault="00F90BDC">
      <w:r xmlns:w="http://schemas.openxmlformats.org/wordprocessingml/2006/main">
        <w:t xml:space="preserve">1. Sálmur 69:25 - "Lát bústað þeirra verða í auðn, og enginn búi í tjöldum þeirra."</w:t>
      </w:r>
    </w:p>
    <w:p w14:paraId="0DC41E10" w14:textId="77777777" w:rsidR="00F90BDC" w:rsidRDefault="00F90BDC"/>
    <w:p w14:paraId="37C20A28" w14:textId="77777777" w:rsidR="00F90BDC" w:rsidRDefault="00F90BDC">
      <w:r xmlns:w="http://schemas.openxmlformats.org/wordprocessingml/2006/main">
        <w:t xml:space="preserve">2. Postulasagan 2:25 - "Því að Davíð talar um hann, ég sá Drottin alltaf fyrir augliti mínu, því að hann er mér til hægri handar, svo að ég skyldi ekki hrærast."</w:t>
      </w:r>
    </w:p>
    <w:p w14:paraId="2A0C672C" w14:textId="77777777" w:rsidR="00F90BDC" w:rsidRDefault="00F90BDC"/>
    <w:p w14:paraId="38DEC958" w14:textId="77777777" w:rsidR="00F90BDC" w:rsidRDefault="00F90BDC">
      <w:r xmlns:w="http://schemas.openxmlformats.org/wordprocessingml/2006/main">
        <w:t xml:space="preserve">Postulasagan 1:21 Þess vegna af þessum mönnum, sem hafa verið með oss allan tímann, sem Drottinn Jesús fór inn og út meðal okkar,</w:t>
      </w:r>
    </w:p>
    <w:p w14:paraId="55DEFDF3" w14:textId="77777777" w:rsidR="00F90BDC" w:rsidRDefault="00F90BDC"/>
    <w:p w14:paraId="66C129F8" w14:textId="77777777" w:rsidR="00F90BDC" w:rsidRDefault="00F90BDC">
      <w:r xmlns:w="http://schemas.openxmlformats.org/wordprocessingml/2006/main">
        <w:t xml:space="preserve">Yfirskriftin lýsir þeim félögum sem Jesús átti fyrir uppstigningu.</w:t>
      </w:r>
    </w:p>
    <w:p w14:paraId="1B73EF01" w14:textId="77777777" w:rsidR="00F90BDC" w:rsidRDefault="00F90BDC"/>
    <w:p w14:paraId="49A4C005" w14:textId="77777777" w:rsidR="00F90BDC" w:rsidRDefault="00F90BDC">
      <w:r xmlns:w="http://schemas.openxmlformats.org/wordprocessingml/2006/main">
        <w:t xml:space="preserve">1. Mikilvægi þess að eiga félagsskap í lífinu.</w:t>
      </w:r>
    </w:p>
    <w:p w14:paraId="506764AB" w14:textId="77777777" w:rsidR="00F90BDC" w:rsidRDefault="00F90BDC"/>
    <w:p w14:paraId="298DE0B2" w14:textId="77777777" w:rsidR="00F90BDC" w:rsidRDefault="00F90BDC">
      <w:r xmlns:w="http://schemas.openxmlformats.org/wordprocessingml/2006/main">
        <w:t xml:space="preserve">2. Trúarferð Jesú og fordæmið sem hann gaf okkur.</w:t>
      </w:r>
    </w:p>
    <w:p w14:paraId="42F1C7B5" w14:textId="77777777" w:rsidR="00F90BDC" w:rsidRDefault="00F90BDC"/>
    <w:p w14:paraId="508749B0" w14:textId="77777777" w:rsidR="00F90BDC" w:rsidRDefault="00F90BDC">
      <w:r xmlns:w="http://schemas.openxmlformats.org/wordprocessingml/2006/main">
        <w:t xml:space="preserve">1. Prédikarinn 4:9-12 - Tveir eru betri en einn; því þeir hafa góð laun fyrir vinnu sína.</w:t>
      </w:r>
    </w:p>
    <w:p w14:paraId="7122C418" w14:textId="77777777" w:rsidR="00F90BDC" w:rsidRDefault="00F90BDC"/>
    <w:p w14:paraId="5DC9C0C8" w14:textId="77777777" w:rsidR="00F90BDC" w:rsidRDefault="00F90BDC">
      <w:r xmlns:w="http://schemas.openxmlformats.org/wordprocessingml/2006/main">
        <w:t xml:space="preserve">2. Matteusarguðspjall 28:19-20 - Farið því og kennið öllum þjóðum, skírið þær í nafni föður, sonar og heilags anda.</w:t>
      </w:r>
    </w:p>
    <w:p w14:paraId="1FF5A06F" w14:textId="77777777" w:rsidR="00F90BDC" w:rsidRDefault="00F90BDC"/>
    <w:p w14:paraId="2D188BC1" w14:textId="77777777" w:rsidR="00F90BDC" w:rsidRDefault="00F90BDC">
      <w:r xmlns:w="http://schemas.openxmlformats.org/wordprocessingml/2006/main">
        <w:t xml:space="preserve">Postulasagan 1:22 Frá skírn Jóhannesar til þess sama dags sem hann var tekinn upp frá okkur, verður maður að vera vígður til að vera vitni með okkur um upprisu hans.</w:t>
      </w:r>
    </w:p>
    <w:p w14:paraId="21B64541" w14:textId="77777777" w:rsidR="00F90BDC" w:rsidRDefault="00F90BDC"/>
    <w:p w14:paraId="688B95CB" w14:textId="77777777" w:rsidR="00F90BDC" w:rsidRDefault="00F90BDC">
      <w:r xmlns:w="http://schemas.openxmlformats.org/wordprocessingml/2006/main">
        <w:t xml:space="preserve">Þessi texti undirstrikar mikilvægi þess að skipa votta til að bera vitni um upprisu Jesú.</w:t>
      </w:r>
    </w:p>
    <w:p w14:paraId="4DFE7C04" w14:textId="77777777" w:rsidR="00F90BDC" w:rsidRDefault="00F90BDC"/>
    <w:p w14:paraId="36E8752D" w14:textId="77777777" w:rsidR="00F90BDC" w:rsidRDefault="00F90BDC">
      <w:r xmlns:w="http://schemas.openxmlformats.org/wordprocessingml/2006/main">
        <w:t xml:space="preserve">1. Kraftur þess að bera vitni: Hvernig á að vera áhrifaríkur vitni fyrir Jesú</w:t>
      </w:r>
    </w:p>
    <w:p w14:paraId="0EE42361" w14:textId="77777777" w:rsidR="00F90BDC" w:rsidRDefault="00F90BDC"/>
    <w:p w14:paraId="612E0685" w14:textId="77777777" w:rsidR="00F90BDC" w:rsidRDefault="00F90BDC">
      <w:r xmlns:w="http://schemas.openxmlformats.org/wordprocessingml/2006/main">
        <w:t xml:space="preserve">2. Köllunin til að vitna: Ábyrgð okkar á að breiða út fagnaðarerindið um upprisu Jesú</w:t>
      </w:r>
    </w:p>
    <w:p w14:paraId="3DBD04B1" w14:textId="77777777" w:rsidR="00F90BDC" w:rsidRDefault="00F90BDC"/>
    <w:p w14:paraId="1769D51E" w14:textId="77777777" w:rsidR="00F90BDC" w:rsidRDefault="00F90BDC">
      <w:r xmlns:w="http://schemas.openxmlformats.org/wordprocessingml/2006/main">
        <w:t xml:space="preserve">1. Jesaja 43:10-12 - „Þér eruð vottar mínir,“ segir Drottinn, „og þjónn minn, sem ég hef útvalið, til þess að þér þekkið og trúið mér og skilið að ég er hann. Á undan mér var enginn guð myndaður og enginn mun vera eftir mig.</w:t>
      </w:r>
    </w:p>
    <w:p w14:paraId="52219911" w14:textId="77777777" w:rsidR="00F90BDC" w:rsidRDefault="00F90BDC"/>
    <w:p w14:paraId="6DFA11B7" w14:textId="77777777" w:rsidR="00F90BDC" w:rsidRDefault="00F90BDC">
      <w:r xmlns:w="http://schemas.openxmlformats.org/wordprocessingml/2006/main">
        <w:t xml:space="preserve">2. Matteusarguðspjall 28:16-20 - Síðan fóru lærisveinarnir ellefu til Galíleu, á fjallið þangað sem Jesús hafði sagt þeim að fara. Þegar þeir sáu hann, tilbáðu þeir hann; en sumir efuðust.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w:t>
      </w:r>
      <w:r xmlns:w="http://schemas.openxmlformats.org/wordprocessingml/2006/main">
        <w:lastRenderedPageBreak xmlns:w="http://schemas.openxmlformats.org/wordprocessingml/2006/main"/>
      </w:r>
      <w:r xmlns:w="http://schemas.openxmlformats.org/wordprocessingml/2006/main">
        <w:t xml:space="preserve">alla tíð, allt til enda veraldar."</w:t>
      </w:r>
    </w:p>
    <w:p w14:paraId="2D8692F1" w14:textId="77777777" w:rsidR="00F90BDC" w:rsidRDefault="00F90BDC"/>
    <w:p w14:paraId="1EBFEBF6" w14:textId="77777777" w:rsidR="00F90BDC" w:rsidRDefault="00F90BDC">
      <w:r xmlns:w="http://schemas.openxmlformats.org/wordprocessingml/2006/main">
        <w:t xml:space="preserve">Postulasagan 1:23 Og þeir skipuðu tvo, Jósef kallaður Barsabas, sem kallaður var Jústús, og Matthías.</w:t>
      </w:r>
    </w:p>
    <w:p w14:paraId="43CC0FFD" w14:textId="77777777" w:rsidR="00F90BDC" w:rsidRDefault="00F90BDC"/>
    <w:p w14:paraId="068E2BAA" w14:textId="77777777" w:rsidR="00F90BDC" w:rsidRDefault="00F90BDC">
      <w:r xmlns:w="http://schemas.openxmlformats.org/wordprocessingml/2006/main">
        <w:t xml:space="preserve">Lærisveinar Jesú skipuðu tvo menn, Jósef Barsabas (einnig þekktur sem Justus) og Matthías, til að taka sæti Júdasar Ískaríots sem einn af postulunum 12.</w:t>
      </w:r>
    </w:p>
    <w:p w14:paraId="172DC891" w14:textId="77777777" w:rsidR="00F90BDC" w:rsidRDefault="00F90BDC"/>
    <w:p w14:paraId="527411CE" w14:textId="77777777" w:rsidR="00F90BDC" w:rsidRDefault="00F90BDC">
      <w:r xmlns:w="http://schemas.openxmlformats.org/wordprocessingml/2006/main">
        <w:t xml:space="preserve">1. „Nýtt upphaf: Áfram í ráðuneytinu“</w:t>
      </w:r>
    </w:p>
    <w:p w14:paraId="49DBEF57" w14:textId="77777777" w:rsidR="00F90BDC" w:rsidRDefault="00F90BDC"/>
    <w:p w14:paraId="1579BED7" w14:textId="77777777" w:rsidR="00F90BDC" w:rsidRDefault="00F90BDC">
      <w:r xmlns:w="http://schemas.openxmlformats.org/wordprocessingml/2006/main">
        <w:t xml:space="preserve">2. „Mikilvægi þess að búa sig undir að þjóna Drottni“</w:t>
      </w:r>
    </w:p>
    <w:p w14:paraId="7A9AF699" w14:textId="77777777" w:rsidR="00F90BDC" w:rsidRDefault="00F90BDC"/>
    <w:p w14:paraId="25F34A23" w14:textId="77777777" w:rsidR="00F90BDC" w:rsidRDefault="00F90BDC">
      <w:r xmlns:w="http://schemas.openxmlformats.org/wordprocessingml/2006/main">
        <w:t xml:space="preserve">1. Matteusarguðspjall 19:28 - „Jesús sagði við þá: „Sannlega segi ég yður: Við endurnýjun alls, þegar Mannssonurinn situr í dýrðarhásæti sínu, munuð þér sem fylgt mér líka sitja í tólf hásætum og dæma. tólf ættkvíslir Ísraels."</w:t>
      </w:r>
    </w:p>
    <w:p w14:paraId="016FF29E" w14:textId="77777777" w:rsidR="00F90BDC" w:rsidRDefault="00F90BDC"/>
    <w:p w14:paraId="3EBB38F7" w14:textId="77777777" w:rsidR="00F90BDC" w:rsidRDefault="00F90BDC">
      <w:r xmlns:w="http://schemas.openxmlformats.org/wordprocessingml/2006/main">
        <w:t xml:space="preserve">2. Rómverjabréfið 12:4-8 - „Því að eins og hvert og eitt okkar hefur einn líkama með mörgum limum, og þessir limir hafa ekki allir sama hlutverk, þannig myndum vér í Kristi, þótt margir, einn líkama, og hver limur tilheyrir. til allra hinna.Við höfum mismunandi gjafir, í samræmi við þá náð sem okkur er gefin.Ef gjöf þín er að spá, spáðu þá í samræmi við trú þína, ef hún er að þjóna, þá þjóna, ef hún er að kenna, þá kenndu. ef það er til að hvetja, þá veitu hvatningu; ef það er að gefa, þá gefðu rausnarlega; ef það á að leiða, gerðu það af kostgæfni; ef það er til að sýna miskunn, gerðu það glaðlega."</w:t>
      </w:r>
    </w:p>
    <w:p w14:paraId="2F8543F5" w14:textId="77777777" w:rsidR="00F90BDC" w:rsidRDefault="00F90BDC"/>
    <w:p w14:paraId="268CE659" w14:textId="77777777" w:rsidR="00F90BDC" w:rsidRDefault="00F90BDC">
      <w:r xmlns:w="http://schemas.openxmlformats.org/wordprocessingml/2006/main">
        <w:t xml:space="preserve">Postulasagan 1:24 Og þeir báðust fyrir og sögðu: "Þú, Drottinn, sem þekkir hjörtu allra manna, sýndu hvort þú hefur valið þetta tvennt.</w:t>
      </w:r>
    </w:p>
    <w:p w14:paraId="066D9DBB" w14:textId="77777777" w:rsidR="00F90BDC" w:rsidRDefault="00F90BDC"/>
    <w:p w14:paraId="3648C7A8" w14:textId="77777777" w:rsidR="00F90BDC" w:rsidRDefault="00F90BDC">
      <w:r xmlns:w="http://schemas.openxmlformats.org/wordprocessingml/2006/main">
        <w:t xml:space="preserve">Lærisveinar Jesú báðu til Guðs um að upplýsa hver tveggja frambjóðenda ætti að koma í stað Júdasar.</w:t>
      </w:r>
    </w:p>
    <w:p w14:paraId="21203EC4" w14:textId="77777777" w:rsidR="00F90BDC" w:rsidRDefault="00F90BDC"/>
    <w:p w14:paraId="6D14AAA9" w14:textId="77777777" w:rsidR="00F90BDC" w:rsidRDefault="00F90BDC">
      <w:r xmlns:w="http://schemas.openxmlformats.org/wordprocessingml/2006/main">
        <w:t xml:space="preserve">1: Snúum okkur alltaf til Guðs í bæn og treystum á vilja hans fyrir líf okkar.</w:t>
      </w:r>
    </w:p>
    <w:p w14:paraId="4CE3FDD8" w14:textId="77777777" w:rsidR="00F90BDC" w:rsidRDefault="00F90BDC"/>
    <w:p w14:paraId="618E2966" w14:textId="77777777" w:rsidR="00F90BDC" w:rsidRDefault="00F90BDC">
      <w:r xmlns:w="http://schemas.openxmlformats.org/wordprocessingml/2006/main">
        <w:t xml:space="preserve">2: Við verðum að leita leiðsagnar Guðs við að taka mikilvægar ákvarðanir.</w:t>
      </w:r>
    </w:p>
    <w:p w14:paraId="25D71768" w14:textId="77777777" w:rsidR="00F90BDC" w:rsidRDefault="00F90BDC"/>
    <w:p w14:paraId="47A9B318" w14:textId="77777777" w:rsidR="00F90BDC" w:rsidRDefault="00F90BDC">
      <w:r xmlns:w="http://schemas.openxmlformats.org/wordprocessingml/2006/main">
        <w:t xml:space="preserve">1: Orðskviðirnir 3:5-6 - Treystu Drottni af öllu hjarta og reiddu þig ekki á eigin skilning. Lýstu honum á öllum þínum vegum, og hann mun gjöra stigu þína slétta.</w:t>
      </w:r>
    </w:p>
    <w:p w14:paraId="5448700A" w14:textId="77777777" w:rsidR="00F90BDC" w:rsidRDefault="00F90BDC"/>
    <w:p w14:paraId="79FF250B" w14:textId="77777777" w:rsidR="00F90BDC" w:rsidRDefault="00F90BDC">
      <w:r xmlns:w="http://schemas.openxmlformats.org/wordprocessingml/2006/main">
        <w:t xml:space="preserve">2: Jakobsbréfið 1:5-6 - Ef einhvern yðar skortir visku, þá skuluð þér biðja Guð, sem gefur öllum örlátlega án þess að finna sök, og yður mun gefast.</w:t>
      </w:r>
    </w:p>
    <w:p w14:paraId="4C3D0909" w14:textId="77777777" w:rsidR="00F90BDC" w:rsidRDefault="00F90BDC"/>
    <w:p w14:paraId="5C9089CA" w14:textId="77777777" w:rsidR="00F90BDC" w:rsidRDefault="00F90BDC">
      <w:r xmlns:w="http://schemas.openxmlformats.org/wordprocessingml/2006/main">
        <w:t xml:space="preserve">Postulasagan 1:25 til þess að hann megi taka þátt í þessari þjónustu og postuladómi, sem Júdas féll frá fyrir afbrot, til þess að fara til síns heima.</w:t>
      </w:r>
    </w:p>
    <w:p w14:paraId="3002FD53" w14:textId="77777777" w:rsidR="00F90BDC" w:rsidRDefault="00F90BDC"/>
    <w:p w14:paraId="7DBD250D" w14:textId="77777777" w:rsidR="00F90BDC" w:rsidRDefault="00F90BDC">
      <w:r xmlns:w="http://schemas.openxmlformats.org/wordprocessingml/2006/main">
        <w:t xml:space="preserve">Fjallað er um svik Júdasar við Jesú og þörfina á að skipta honum út fyrir nýjan lærisvein í Postulasögunni 1:25.</w:t>
      </w:r>
    </w:p>
    <w:p w14:paraId="5C436400" w14:textId="77777777" w:rsidR="00F90BDC" w:rsidRDefault="00F90BDC"/>
    <w:p w14:paraId="20602CA4" w14:textId="77777777" w:rsidR="00F90BDC" w:rsidRDefault="00F90BDC">
      <w:r xmlns:w="http://schemas.openxmlformats.org/wordprocessingml/2006/main">
        <w:t xml:space="preserve">1: Jesús Kristur, lausnari syndara</w:t>
      </w:r>
    </w:p>
    <w:p w14:paraId="249D64D9" w14:textId="77777777" w:rsidR="00F90BDC" w:rsidRDefault="00F90BDC"/>
    <w:p w14:paraId="4532A76F" w14:textId="77777777" w:rsidR="00F90BDC" w:rsidRDefault="00F90BDC">
      <w:r xmlns:w="http://schemas.openxmlformats.org/wordprocessingml/2006/main">
        <w:t xml:space="preserve">2: Þjónusta postulanna og áhrif þess á kenningar Jesú</w:t>
      </w:r>
    </w:p>
    <w:p w14:paraId="434E158E" w14:textId="77777777" w:rsidR="00F90BDC" w:rsidRDefault="00F90BDC"/>
    <w:p w14:paraId="259DC653" w14:textId="77777777" w:rsidR="00F90BDC" w:rsidRDefault="00F90BDC">
      <w:r xmlns:w="http://schemas.openxmlformats.org/wordprocessingml/2006/main">
        <w:t xml:space="preserve">1: Lúkasarguðspjall 22:47-48 - Og meðan hann var enn að tala, sjá, að fjöldi fólks, sem Júdas hét, einn af þeim tólf, gekk á undan þeim og gekk til Jesú til að kyssa hann. En Jesús sagði við hann: Júdas, svíkur þú Mannssoninn með kossi?</w:t>
      </w:r>
    </w:p>
    <w:p w14:paraId="30CE1A8C" w14:textId="77777777" w:rsidR="00F90BDC" w:rsidRDefault="00F90BDC"/>
    <w:p w14:paraId="6DDD2FC5" w14:textId="77777777" w:rsidR="00F90BDC" w:rsidRDefault="00F90BDC">
      <w:r xmlns:w="http://schemas.openxmlformats.org/wordprocessingml/2006/main">
        <w:t xml:space="preserve">2: Jóhannesarguðspjall 17:12 - Meðan ég var með þeim í heiminum, varðveitti ég þá í þínu nafni. Ég varðveitti þá, sem þú gafst mér, og enginn þeirra er glataður, nema sonur glötunar. að ritningin mætti rætast.</w:t>
      </w:r>
    </w:p>
    <w:p w14:paraId="597E7A46" w14:textId="77777777" w:rsidR="00F90BDC" w:rsidRDefault="00F90BDC"/>
    <w:p w14:paraId="6425A3DF" w14:textId="77777777" w:rsidR="00F90BDC" w:rsidRDefault="00F90BDC">
      <w:r xmlns:w="http://schemas.openxmlformats.org/wordprocessingml/2006/main">
        <w:t xml:space="preserve">Postulasagan 1:26 Og þeir gáfu hlut sinn. og hlutur féll á Matthías; og hann var talinn með postulunum ellefu.</w:t>
      </w:r>
    </w:p>
    <w:p w14:paraId="130C970E" w14:textId="77777777" w:rsidR="00F90BDC" w:rsidRDefault="00F90BDC"/>
    <w:p w14:paraId="650B9CEC" w14:textId="77777777" w:rsidR="00F90BDC" w:rsidRDefault="00F90BDC">
      <w:r xmlns:w="http://schemas.openxmlformats.org/wordprocessingml/2006/main">
        <w:t xml:space="preserve">Postularnir ellefu völdu Matthías af handahófi til að vera tólfti postulinn.</w:t>
      </w:r>
    </w:p>
    <w:p w14:paraId="098FE35A" w14:textId="77777777" w:rsidR="00F90BDC" w:rsidRDefault="00F90BDC"/>
    <w:p w14:paraId="7011B076" w14:textId="77777777" w:rsidR="00F90BDC" w:rsidRDefault="00F90BDC">
      <w:r xmlns:w="http://schemas.openxmlformats.org/wordprocessingml/2006/main">
        <w:t xml:space="preserve">1. Mikilvægi þess að treysta og treysta á áætlun Guðs fyrir líf okkar.</w:t>
      </w:r>
    </w:p>
    <w:p w14:paraId="71AB849E" w14:textId="77777777" w:rsidR="00F90BDC" w:rsidRDefault="00F90BDC"/>
    <w:p w14:paraId="5C0B9503" w14:textId="77777777" w:rsidR="00F90BDC" w:rsidRDefault="00F90BDC">
      <w:r xmlns:w="http://schemas.openxmlformats.org/wordprocessingml/2006/main">
        <w:t xml:space="preserve">2. Þörfin á að vera opin og fús til að þjóna í hvaða getu sem er.</w:t>
      </w:r>
    </w:p>
    <w:p w14:paraId="4360786B" w14:textId="77777777" w:rsidR="00F90BDC" w:rsidRDefault="00F90BDC"/>
    <w:p w14:paraId="66F88306" w14:textId="77777777" w:rsidR="00F90BDC" w:rsidRDefault="00F90BDC">
      <w:r xmlns:w="http://schemas.openxmlformats.org/wordprocessingml/2006/main">
        <w:t xml:space="preserve">1. Orðskviðirnir 16:33 – „Hluti er kastað í kjöltu, en sérhver ákvörðun hans er frá Drottni.“</w:t>
      </w:r>
    </w:p>
    <w:p w14:paraId="66C77B6F" w14:textId="77777777" w:rsidR="00F90BDC" w:rsidRDefault="00F90BDC"/>
    <w:p w14:paraId="0DD72DA4" w14:textId="77777777" w:rsidR="00F90BDC" w:rsidRDefault="00F90BDC">
      <w:r xmlns:w="http://schemas.openxmlformats.org/wordprocessingml/2006/main">
        <w:t xml:space="preserve">2. Filippíbréfið 2:3-4 – „Gjörið ekkert af eigingirni eða yfirlæti, en talið aðra í auðmýkt þyngri en sjálfan yður. Látið hvern ykkar líta ekki aðeins á eigin hagsmuni heldur einnig annarra."</w:t>
      </w:r>
    </w:p>
    <w:p w14:paraId="12FE97AA" w14:textId="77777777" w:rsidR="00F90BDC" w:rsidRDefault="00F90BDC"/>
    <w:p w14:paraId="6A5BF92A" w14:textId="77777777" w:rsidR="00F90BDC" w:rsidRDefault="00F90BDC">
      <w:r xmlns:w="http://schemas.openxmlformats.org/wordprocessingml/2006/main">
        <w:t xml:space="preserve">Postulasagan 2 segir frá komu heilags anda á hvítasunnu, prédikun Péturs fyrir mannfjöldanum í Jerúsalem og árdaga kristins samfélags.</w:t>
      </w:r>
    </w:p>
    <w:p w14:paraId="6572B3DF" w14:textId="77777777" w:rsidR="00F90BDC" w:rsidRDefault="00F90BDC"/>
    <w:p w14:paraId="7C6B5643" w14:textId="77777777" w:rsidR="00F90BDC" w:rsidRDefault="00F90BDC">
      <w:r xmlns:w="http://schemas.openxmlformats.org/wordprocessingml/2006/main">
        <w:t xml:space="preserve">1. málsgrein: Kaflinn hefst á því að allir trúaðir eru samankomnir á einum stað á hvítasunnudag. Skyndilega heyrðist hljóð eins og blása af miklum vindi af himni fyllti allt húsið þar sem þeir sátu hvað tungur virtust aðskilin komu hvíld hver og einn fylltist öll Heilagur andi byrjaði að tala önnur tungumál eins og andi gerði þeim kleift. Á þessum tíma bjuggu guðræknir Gyðingar af öllum þjóðum undir himninum í Jerúsalem. Þegar þeir heyrðu þetta hljóð safnaðist mannfjöldi saman í ruglinu því hver og einn heyrði sitt tungumál talað af lærisveinum (Postulasagan 2:1-6).</w:t>
      </w:r>
    </w:p>
    <w:p w14:paraId="3CD949E4" w14:textId="77777777" w:rsidR="00F90BDC" w:rsidRDefault="00F90BDC"/>
    <w:p w14:paraId="76F48BE9" w14:textId="77777777" w:rsidR="00F90BDC" w:rsidRDefault="00F90BDC">
      <w:r xmlns:w="http://schemas.openxmlformats.org/wordprocessingml/2006/main">
        <w:t xml:space="preserve">2. málsgrein: Pétur stóð þá upp með ellefu upphleypta rödd ávarpaði mannfjöldann og útskýrði ekki drukkinn eins og sumir héldu en þetta var uppfylling spádómur Jóels 'Á síðustu dögum segir Guð að ég mun úthella anda mínum öllum synir dætur spá ungir menn sjá sýnir gamla drauma drauma jafnvel þjónar báðar konur úthella anda mínum þá daga sem þeir spá.' Hann vitnaði síðan um Jesú Nasaret mann viðurkenndan af Guði kraftaverk undur tákn sem Guð gerði meðal fyrir milli hans krossfestum drepnum höndum löglausum mönnum en Guð reisti hann upp frelsandi kvöl dauða því ómögulegt fyrir dauðann halda fast í hann Davíð sagði um 'Ég sá Drottin alltaf fyrir mér hann er mér til hægri handar, ég </w:t>
      </w:r>
      <w:r xmlns:w="http://schemas.openxmlformats.org/wordprocessingml/2006/main">
        <w:lastRenderedPageBreak xmlns:w="http://schemas.openxmlformats.org/wordprocessingml/2006/main"/>
      </w:r>
      <w:r xmlns:w="http://schemas.openxmlformats.org/wordprocessingml/2006/main">
        <w:t xml:space="preserve">skal ekki hrista.' Þess vegna skal allur Ísrael vera viss um þetta: Guð hefur gert þennan Jesú, sem þú krossfestir bæði Drottin Messías (Post 2:14-36).</w:t>
      </w:r>
    </w:p>
    <w:p w14:paraId="1EA872EA" w14:textId="77777777" w:rsidR="00F90BDC" w:rsidRDefault="00F90BDC"/>
    <w:p w14:paraId="3F4D4BDB" w14:textId="77777777" w:rsidR="00F90BDC" w:rsidRDefault="00F90BDC">
      <w:r xmlns:w="http://schemas.openxmlformats.org/wordprocessingml/2006/main">
        <w:t xml:space="preserve">3. málsgrein: Þegar menn heyrðu þetta voru þeir skornir í hjarta og spurðu Pétur aðra postula: "Bræður hvað eigum við að gera?" Pétur svaraði 'Gjörið iðrun, látið skírast hver og einn sem þú nefnir Jesús Krist fyrirgefningu syndir þínar fá gjöf Heilagur andi loforð fyrir ykkur börn fyrir alla sem eru fjarlægir - fyrir alla þá sem Drottinn Guð vor mun kalla.' Með mörgum öðrum orðum varaði hann þá ákallað bjarga yður spilltri kynslóð. Þeir samþykktu skilaboð skírðir um þrjú þúsund aukið fjölda dag. Þeir helguðu sig postula kennslusamfélagi brauðsbrota bæn Allir fylltu lotningu mörg undur kraftaverk gjört postular Allir trúaðir voru saman áttu allt sameiginlegt seldar eignir eigur gaf hverjum sem þurfti. Á hverjum degi hélt áfram að hitta musterisdómstóla brutu brauð heimili borðuðu saman glöð einlæg hjörtu lofa Guð og njóta hylli fólks. Drottinn bætti daglega við þeim sem frelsast (Postulasagan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Postulasagan 2:1 Og þegar hvítasunnudagur var að fullu kominn, voru þeir allir á sama stað.</w:t>
      </w:r>
    </w:p>
    <w:p w14:paraId="2FD4EE94" w14:textId="77777777" w:rsidR="00F90BDC" w:rsidRDefault="00F90BDC"/>
    <w:p w14:paraId="16D18121" w14:textId="77777777" w:rsidR="00F90BDC" w:rsidRDefault="00F90BDC">
      <w:r xmlns:w="http://schemas.openxmlformats.org/wordprocessingml/2006/main">
        <w:t xml:space="preserve">Á hvítasunnudaginn voru allir lærisveinarnir samankomnir á einum stað.</w:t>
      </w:r>
    </w:p>
    <w:p w14:paraId="7E538EE6" w14:textId="77777777" w:rsidR="00F90BDC" w:rsidRDefault="00F90BDC"/>
    <w:p w14:paraId="669E0B6F" w14:textId="77777777" w:rsidR="00F90BDC" w:rsidRDefault="00F90BDC">
      <w:r xmlns:w="http://schemas.openxmlformats.org/wordprocessingml/2006/main">
        <w:t xml:space="preserve">1. Kraftur einingarinnar: Hvernig það að koma saman bætir trú okkar</w:t>
      </w:r>
    </w:p>
    <w:p w14:paraId="58298128" w14:textId="77777777" w:rsidR="00F90BDC" w:rsidRDefault="00F90BDC"/>
    <w:p w14:paraId="4B4CC195" w14:textId="77777777" w:rsidR="00F90BDC" w:rsidRDefault="00F90BDC">
      <w:r xmlns:w="http://schemas.openxmlformats.org/wordprocessingml/2006/main">
        <w:t xml:space="preserve">2. Fyrirheit hvítasunnunnar: Hvernig gjafir Guðs eru okkur aðgengilegar</w:t>
      </w:r>
    </w:p>
    <w:p w14:paraId="5AAB5A1A" w14:textId="77777777" w:rsidR="00F90BDC" w:rsidRDefault="00F90BDC"/>
    <w:p w14:paraId="7AAC83A3" w14:textId="77777777" w:rsidR="00F90BDC" w:rsidRDefault="00F90BDC">
      <w:r xmlns:w="http://schemas.openxmlformats.org/wordprocessingml/2006/main">
        <w:t xml:space="preserve">1. Sálmur 133:1 - Sjá, hversu gott og ánægjulegt það er fyrir bræður að búa saman í einingu!</w:t>
      </w:r>
    </w:p>
    <w:p w14:paraId="47430F82" w14:textId="77777777" w:rsidR="00F90BDC" w:rsidRDefault="00F90BDC"/>
    <w:p w14:paraId="72B6BB7A" w14:textId="77777777" w:rsidR="00F90BDC" w:rsidRDefault="00F90BDC">
      <w:r xmlns:w="http://schemas.openxmlformats.org/wordprocessingml/2006/main">
        <w:t xml:space="preserve">2. Efesusbréfið 4:3 - Leitast við að varðveita einingu andans í bandi friðarins.</w:t>
      </w:r>
    </w:p>
    <w:p w14:paraId="67431B93" w14:textId="77777777" w:rsidR="00F90BDC" w:rsidRDefault="00F90BDC"/>
    <w:p w14:paraId="1485B1BE" w14:textId="77777777" w:rsidR="00F90BDC" w:rsidRDefault="00F90BDC">
      <w:r xmlns:w="http://schemas.openxmlformats.org/wordprocessingml/2006/main">
        <w:t xml:space="preserve">Postulasagan 2:2 Og skyndilega heyrðist hljóð af himni eins og hlaupandi sterkur vindur, og það fyllti allt húsið, þar sem þeir sátu.</w:t>
      </w:r>
    </w:p>
    <w:p w14:paraId="6800899B" w14:textId="77777777" w:rsidR="00F90BDC" w:rsidRDefault="00F90BDC"/>
    <w:p w14:paraId="77ABF95D" w14:textId="77777777" w:rsidR="00F90BDC" w:rsidRDefault="00F90BDC">
      <w:r xmlns:w="http://schemas.openxmlformats.org/wordprocessingml/2006/main">
        <w:t xml:space="preserve">Heilagur andi fyllti húsið með hljóði af himni eins og sterkur vindur.</w:t>
      </w:r>
    </w:p>
    <w:p w14:paraId="1B8A60DE" w14:textId="77777777" w:rsidR="00F90BDC" w:rsidRDefault="00F90BDC"/>
    <w:p w14:paraId="26B2F6B2" w14:textId="77777777" w:rsidR="00F90BDC" w:rsidRDefault="00F90BDC">
      <w:r xmlns:w="http://schemas.openxmlformats.org/wordprocessingml/2006/main">
        <w:t xml:space="preserve">1. Kraftur heilags anda</w:t>
      </w:r>
    </w:p>
    <w:p w14:paraId="3AAEE088" w14:textId="77777777" w:rsidR="00F90BDC" w:rsidRDefault="00F90BDC"/>
    <w:p w14:paraId="61E8A163" w14:textId="77777777" w:rsidR="00F90BDC" w:rsidRDefault="00F90BDC">
      <w:r xmlns:w="http://schemas.openxmlformats.org/wordprocessingml/2006/main">
        <w:t xml:space="preserve">2. The Sound of Heaven</w:t>
      </w:r>
    </w:p>
    <w:p w14:paraId="348446F4" w14:textId="77777777" w:rsidR="00F90BDC" w:rsidRDefault="00F90BDC"/>
    <w:p w14:paraId="51A2DF5F" w14:textId="77777777" w:rsidR="00F90BDC" w:rsidRDefault="00F90BDC">
      <w:r xmlns:w="http://schemas.openxmlformats.org/wordprocessingml/2006/main">
        <w:t xml:space="preserve">1. Esekíel 37:1-14 - Dalur þurrra beina</w:t>
      </w:r>
    </w:p>
    <w:p w14:paraId="70602C74" w14:textId="77777777" w:rsidR="00F90BDC" w:rsidRDefault="00F90BDC"/>
    <w:p w14:paraId="34966264" w14:textId="77777777" w:rsidR="00F90BDC" w:rsidRDefault="00F90BDC">
      <w:r xmlns:w="http://schemas.openxmlformats.org/wordprocessingml/2006/main">
        <w:t xml:space="preserve">2. Jesaja 11:1-2 - Sjöfaldi andi Guðs</w:t>
      </w:r>
    </w:p>
    <w:p w14:paraId="084960BC" w14:textId="77777777" w:rsidR="00F90BDC" w:rsidRDefault="00F90BDC"/>
    <w:p w14:paraId="0210CDF0" w14:textId="77777777" w:rsidR="00F90BDC" w:rsidRDefault="00F90BDC">
      <w:r xmlns:w="http://schemas.openxmlformats.org/wordprocessingml/2006/main">
        <w:t xml:space="preserve">Postulasagan 2:3 Þá birtust þeim klofnar tungur eins og eldur, og settist á hvern þeirra.</w:t>
      </w:r>
    </w:p>
    <w:p w14:paraId="59B92828" w14:textId="77777777" w:rsidR="00F90BDC" w:rsidRDefault="00F90BDC"/>
    <w:p w14:paraId="2F467AAC" w14:textId="77777777" w:rsidR="00F90BDC" w:rsidRDefault="00F90BDC">
      <w:r xmlns:w="http://schemas.openxmlformats.org/wordprocessingml/2006/main">
        <w:t xml:space="preserve">Á hvítasunnudag steig heilagur andi niður yfir postulana og birtist þeim í formi eldstunga.</w:t>
      </w:r>
    </w:p>
    <w:p w14:paraId="3DDCF7CB" w14:textId="77777777" w:rsidR="00F90BDC" w:rsidRDefault="00F90BDC"/>
    <w:p w14:paraId="611B0262" w14:textId="77777777" w:rsidR="00F90BDC" w:rsidRDefault="00F90BDC">
      <w:r xmlns:w="http://schemas.openxmlformats.org/wordprocessingml/2006/main">
        <w:t xml:space="preserve">1. Kraftur heilags anda - Postulasagan 2:3</w:t>
      </w:r>
    </w:p>
    <w:p w14:paraId="6437490F" w14:textId="77777777" w:rsidR="00F90BDC" w:rsidRDefault="00F90BDC"/>
    <w:p w14:paraId="37FAAE06" w14:textId="77777777" w:rsidR="00F90BDC" w:rsidRDefault="00F90BDC">
      <w:r xmlns:w="http://schemas.openxmlformats.org/wordprocessingml/2006/main">
        <w:t xml:space="preserve">2. Gjafir andans - Postulasagan 2:3</w:t>
      </w:r>
    </w:p>
    <w:p w14:paraId="26F2F366" w14:textId="77777777" w:rsidR="00F90BDC" w:rsidRDefault="00F90BDC"/>
    <w:p w14:paraId="51705404" w14:textId="77777777" w:rsidR="00F90BDC" w:rsidRDefault="00F90BDC">
      <w:r xmlns:w="http://schemas.openxmlformats.org/wordprocessingml/2006/main">
        <w:t xml:space="preserve">1. Jóhannesarguðspjall 14:26 - En hjálparinn, heilagur andi, sem faðirinn mun senda í mínu nafni, hann mun kenna yður allt og minna yður á allt það, sem ég hef sagt yður.</w:t>
      </w:r>
    </w:p>
    <w:p w14:paraId="5D53EDA0" w14:textId="77777777" w:rsidR="00F90BDC" w:rsidRDefault="00F90BDC"/>
    <w:p w14:paraId="77CFFA99" w14:textId="77777777" w:rsidR="00F90BDC" w:rsidRDefault="00F90BDC">
      <w:r xmlns:w="http://schemas.openxmlformats.org/wordprocessingml/2006/main">
        <w:t xml:space="preserve">2. Jesaja 11:2 - Og andi Drottins mun hvíla yfir honum, andi visku og skilnings, andi ráðs og máttar, andi þekkingar og ótta Drottins.</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2:4 Og þeir fylltust allir heilögum anda og tóku að tala öðrum tungum, eins og andinn gaf þeim að mæla.</w:t>
      </w:r>
    </w:p>
    <w:p w14:paraId="5A33D954" w14:textId="77777777" w:rsidR="00F90BDC" w:rsidRDefault="00F90BDC"/>
    <w:p w14:paraId="12254E0D" w14:textId="77777777" w:rsidR="00F90BDC" w:rsidRDefault="00F90BDC">
      <w:r xmlns:w="http://schemas.openxmlformats.org/wordprocessingml/2006/main">
        <w:t xml:space="preserve">Hinir trúuðu í frumkirkjunni fylltust heilögum anda og töluðu tungum.</w:t>
      </w:r>
    </w:p>
    <w:p w14:paraId="3C2FF6BB" w14:textId="77777777" w:rsidR="00F90BDC" w:rsidRDefault="00F90BDC"/>
    <w:p w14:paraId="17192BA5" w14:textId="77777777" w:rsidR="00F90BDC" w:rsidRDefault="00F90BDC">
      <w:r xmlns:w="http://schemas.openxmlformats.org/wordprocessingml/2006/main">
        <w:t xml:space="preserve">1. Kraftur heilags anda í lífi trúaðra</w:t>
      </w:r>
    </w:p>
    <w:p w14:paraId="3BAC05E6" w14:textId="77777777" w:rsidR="00F90BDC" w:rsidRDefault="00F90BDC"/>
    <w:p w14:paraId="516B21CB" w14:textId="77777777" w:rsidR="00F90BDC" w:rsidRDefault="00F90BDC">
      <w:r xmlns:w="http://schemas.openxmlformats.org/wordprocessingml/2006/main">
        <w:t xml:space="preserve">2. Gjöf tungunnar: Tákn heilags anda</w:t>
      </w:r>
    </w:p>
    <w:p w14:paraId="15FC4F67" w14:textId="77777777" w:rsidR="00F90BDC" w:rsidRDefault="00F90BDC"/>
    <w:p w14:paraId="0B7ED00E" w14:textId="77777777" w:rsidR="00F90BDC" w:rsidRDefault="00F90BDC">
      <w:r xmlns:w="http://schemas.openxmlformats.org/wordprocessingml/2006/main">
        <w:t xml:space="preserve">1. Rómverjabréfið 8:26 Á sama hátt hjálpar andinn okkur í veikleika okkar. Við vitum ekki hvers við eigum að biðja um, en andinn sjálfur biður fyrir okkur með andvörpum sem orð fá ekki lýst.</w:t>
      </w:r>
    </w:p>
    <w:p w14:paraId="1B004DF4" w14:textId="77777777" w:rsidR="00F90BDC" w:rsidRDefault="00F90BDC"/>
    <w:p w14:paraId="75BB4B33" w14:textId="77777777" w:rsidR="00F90BDC" w:rsidRDefault="00F90BDC">
      <w:r xmlns:w="http://schemas.openxmlformats.org/wordprocessingml/2006/main">
        <w:t xml:space="preserve">2. Efesusbréfið 5:18-19 Og drukkið ykkur ekki af víni, því að það er lauslæti, heldur fyllist andanum, ávarpið hver annan í sálmum og sálmum og andlegum söngvum, syngið og söng Drottni með hjarta yðar.</w:t>
      </w:r>
    </w:p>
    <w:p w14:paraId="2D40E142" w14:textId="77777777" w:rsidR="00F90BDC" w:rsidRDefault="00F90BDC"/>
    <w:p w14:paraId="2D0E7306" w14:textId="77777777" w:rsidR="00F90BDC" w:rsidRDefault="00F90BDC">
      <w:r xmlns:w="http://schemas.openxmlformats.org/wordprocessingml/2006/main">
        <w:t xml:space="preserve">Postulasagan 2:5 Og í Jerúsalem bjuggu Gyðingar, guðræknir menn, af hverri þjóð undir himninum.</w:t>
      </w:r>
    </w:p>
    <w:p w14:paraId="1E5F830D" w14:textId="77777777" w:rsidR="00F90BDC" w:rsidRDefault="00F90BDC"/>
    <w:p w14:paraId="51334357" w14:textId="77777777" w:rsidR="00F90BDC" w:rsidRDefault="00F90BDC">
      <w:r xmlns:w="http://schemas.openxmlformats.org/wordprocessingml/2006/main">
        <w:t xml:space="preserve">Í kaflanum er talað um gyðinga frá öllum þjóðum sem búa í Jerúsalem.</w:t>
      </w:r>
    </w:p>
    <w:p w14:paraId="36AB5498" w14:textId="77777777" w:rsidR="00F90BDC" w:rsidRDefault="00F90BDC"/>
    <w:p w14:paraId="65D92BF3" w14:textId="77777777" w:rsidR="00F90BDC" w:rsidRDefault="00F90BDC">
      <w:r xmlns:w="http://schemas.openxmlformats.org/wordprocessingml/2006/main">
        <w:t xml:space="preserve">1. Samkoma þjóðanna: Eining í gegnum fjölbreytileika</w:t>
      </w:r>
    </w:p>
    <w:p w14:paraId="5777F639" w14:textId="77777777" w:rsidR="00F90BDC" w:rsidRDefault="00F90BDC"/>
    <w:p w14:paraId="302DC698" w14:textId="77777777" w:rsidR="00F90BDC" w:rsidRDefault="00F90BDC">
      <w:r xmlns:w="http://schemas.openxmlformats.org/wordprocessingml/2006/main">
        <w:t xml:space="preserve">2. Ferðin til Jerúsalem: Pílagrímsferð trúarinnar</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Ertu </w:t>
      </w:r>
      <w:r xmlns:w="http://schemas.openxmlformats.org/wordprocessingml/2006/main">
        <w:t xml:space="preserve">mér ekki eins og Kúsítar, Ísraelsmenn? segir Drottinn. ? </w:t>
      </w:r>
      <w:r xmlns:w="http://schemas.openxmlformats.org/wordprocessingml/2006/main">
        <w:rPr>
          <w:rFonts w:ascii="맑은 고딕 Semilight" w:hAnsi="맑은 고딕 Semilight"/>
        </w:rPr>
        <w:t xml:space="preserve">Hefði </w:t>
      </w:r>
      <w:r xmlns:w="http://schemas.openxmlformats.org/wordprocessingml/2006/main">
        <w:t xml:space="preserve">ég ekki flutt Ísrael frá Egyptalandi og Filista frá Kaftor og Sýrlendinga frá Kír?</w:t>
      </w:r>
    </w:p>
    <w:p w14:paraId="228C5349" w14:textId="77777777" w:rsidR="00F90BDC" w:rsidRDefault="00F90BDC"/>
    <w:p w14:paraId="7C63E4EB" w14:textId="77777777" w:rsidR="00F90BDC" w:rsidRDefault="00F90BDC">
      <w:r xmlns:w="http://schemas.openxmlformats.org/wordprocessingml/2006/main">
        <w:t xml:space="preserve">2. Sálmur 87:4-6 - Ég mun skrá Rahab og Babýlon meðal þeirra sem viðurkenna mig líka Filista og Týrus ásamt Kús og segja: ? </w:t>
      </w:r>
      <w:r xmlns:w="http://schemas.openxmlformats.org/wordprocessingml/2006/main">
        <w:rPr>
          <w:rFonts w:ascii="맑은 고딕 Semilight" w:hAnsi="맑은 고딕 Semilight"/>
        </w:rPr>
        <w:t xml:space="preserve">쏷 </w:t>
      </w:r>
      <w:r xmlns:w="http://schemas.openxmlformats.org/wordprocessingml/2006/main">
        <w:t xml:space="preserve">hans fæddist í Síon.??Sannlega, um Síon verður sagt, ? </w:t>
      </w:r>
      <w:r xmlns:w="http://schemas.openxmlformats.org/wordprocessingml/2006/main">
        <w:rPr>
          <w:rFonts w:ascii="맑은 고딕 Semilight" w:hAnsi="맑은 고딕 Semilight"/>
        </w:rPr>
        <w:t xml:space="preserve">쏷 </w:t>
      </w:r>
      <w:r xmlns:w="http://schemas.openxmlformats.org/wordprocessingml/2006/main">
        <w:t xml:space="preserve">hans og hinn fæddust í henni, og hinn hæsti sjálfur mun staðfesta hana.??</w:t>
      </w:r>
    </w:p>
    <w:p w14:paraId="1F51FD90" w14:textId="77777777" w:rsidR="00F90BDC" w:rsidRDefault="00F90BDC"/>
    <w:p w14:paraId="27795043" w14:textId="77777777" w:rsidR="00F90BDC" w:rsidRDefault="00F90BDC">
      <w:r xmlns:w="http://schemas.openxmlformats.org/wordprocessingml/2006/main">
        <w:t xml:space="preserve">Postulasagan 2:6 En er þetta heyrðist víða, kom mannfjöldinn saman og varð skelfingu lostinn, af því að hver heyrði þá tala á sínu tungumáli.</w:t>
      </w:r>
    </w:p>
    <w:p w14:paraId="7408D0BC" w14:textId="77777777" w:rsidR="00F90BDC" w:rsidRDefault="00F90BDC"/>
    <w:p w14:paraId="113CB78F" w14:textId="77777777" w:rsidR="00F90BDC" w:rsidRDefault="00F90BDC">
      <w:r xmlns:w="http://schemas.openxmlformats.org/wordprocessingml/2006/main">
        <w:t xml:space="preserve">Mannfjöldinn varð undrandi þegar þeir heyrðu alla tala á sínu eigin tungumáli.</w:t>
      </w:r>
    </w:p>
    <w:p w14:paraId="615A94C8" w14:textId="77777777" w:rsidR="00F90BDC" w:rsidRDefault="00F90BDC"/>
    <w:p w14:paraId="6B0AA075" w14:textId="77777777" w:rsidR="00F90BDC" w:rsidRDefault="00F90BDC">
      <w:r xmlns:w="http://schemas.openxmlformats.org/wordprocessingml/2006/main">
        <w:t xml:space="preserve">1: Kraftur Guðs þekkir engin landamæri og getur farið yfir tungumálahindranir.</w:t>
      </w:r>
    </w:p>
    <w:p w14:paraId="11BAA69D" w14:textId="77777777" w:rsidR="00F90BDC" w:rsidRDefault="00F90BDC"/>
    <w:p w14:paraId="40967D1F" w14:textId="77777777" w:rsidR="00F90BDC" w:rsidRDefault="00F90BDC">
      <w:r xmlns:w="http://schemas.openxmlformats.org/wordprocessingml/2006/main">
        <w:t xml:space="preserve">2: Við ættum ekki að vera hrædd við að deila fagnaðarerindinu með öðrum, jafnvel þótt við tölum ekki sama tungumál.</w:t>
      </w:r>
    </w:p>
    <w:p w14:paraId="684AEEEB" w14:textId="77777777" w:rsidR="00F90BDC" w:rsidRDefault="00F90BDC"/>
    <w:p w14:paraId="1DBC935A" w14:textId="77777777" w:rsidR="00F90BDC" w:rsidRDefault="00F90BDC">
      <w:r xmlns:w="http://schemas.openxmlformats.org/wordprocessingml/2006/main">
        <w:t xml:space="preserve">1:1 Korintubréf 13:1 - "Þótt ég tali tungum manna og engla og hefði ekki kærleika, þá er ég orðinn hljómandi eir eða klingjandi bjalla."</w:t>
      </w:r>
    </w:p>
    <w:p w14:paraId="666D9F56" w14:textId="77777777" w:rsidR="00F90BDC" w:rsidRDefault="00F90BDC"/>
    <w:p w14:paraId="16869690" w14:textId="77777777" w:rsidR="00F90BDC" w:rsidRDefault="00F90BDC">
      <w:r xmlns:w="http://schemas.openxmlformats.org/wordprocessingml/2006/main">
        <w:t xml:space="preserve">2: Postulasagan 10:34-35 - "Þá lauk Pétur upp munni sínum og sagði: "Sannlega skil ég, að Guð lítur ekki á mann. "</w:t>
      </w:r>
    </w:p>
    <w:p w14:paraId="444AD081" w14:textId="77777777" w:rsidR="00F90BDC" w:rsidRDefault="00F90BDC"/>
    <w:p w14:paraId="052DB591" w14:textId="77777777" w:rsidR="00F90BDC" w:rsidRDefault="00F90BDC">
      <w:r xmlns:w="http://schemas.openxmlformats.org/wordprocessingml/2006/main">
        <w:t xml:space="preserve">Postulasagan 2:7 Og þeir urðu allir undrandi og undrandi, og sögðu hver við annan: "Sjá, eru þeir ekki allir Galíleumenn, sem tala?"</w:t>
      </w:r>
    </w:p>
    <w:p w14:paraId="459B20D7" w14:textId="77777777" w:rsidR="00F90BDC" w:rsidRDefault="00F90BDC"/>
    <w:p w14:paraId="6B47B58A" w14:textId="77777777" w:rsidR="00F90BDC" w:rsidRDefault="00F90BDC">
      <w:r xmlns:w="http://schemas.openxmlformats.org/wordprocessingml/2006/main">
        <w:t xml:space="preserve">Þessi texti lýsir undrun mannfjöldans þegar lærisveinar Jesú töluðu á mismunandi tungumálum á hvítasunnudag.</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Sjáið kraft Guðs: Að fagna gjöf hvítasunnunnar</w:t>
      </w:r>
    </w:p>
    <w:p w14:paraId="12638ECE" w14:textId="77777777" w:rsidR="00F90BDC" w:rsidRDefault="00F90BDC"/>
    <w:p w14:paraId="106A28C4" w14:textId="77777777" w:rsidR="00F90BDC" w:rsidRDefault="00F90BDC">
      <w:r xmlns:w="http://schemas.openxmlformats.org/wordprocessingml/2006/main">
        <w:t xml:space="preserve">2. Kraftaverka nærvera Jesú: Hvernig heilagur andi veitir okkur djörfung</w:t>
      </w:r>
    </w:p>
    <w:p w14:paraId="53AA95F5" w14:textId="77777777" w:rsidR="00F90BDC" w:rsidRDefault="00F90BDC"/>
    <w:p w14:paraId="5247BF08" w14:textId="77777777" w:rsidR="00F90BDC" w:rsidRDefault="00F90BDC">
      <w:r xmlns:w="http://schemas.openxmlformats.org/wordprocessingml/2006/main">
        <w:t xml:space="preserve">1. Jóhannesarguðspjall 14:26 - En talsmaðurinn, heilagur andi, sem faðirinn mun senda í mínu nafni, mun kenna yður allt og minna yður á allt sem ég hef sagt yður.</w:t>
      </w:r>
    </w:p>
    <w:p w14:paraId="25786662" w14:textId="77777777" w:rsidR="00F90BDC" w:rsidRDefault="00F90BDC"/>
    <w:p w14:paraId="16FC743A" w14:textId="77777777" w:rsidR="00F90BDC" w:rsidRDefault="00F90BDC">
      <w:r xmlns:w="http://schemas.openxmlformats.org/wordprocessingml/2006/main">
        <w:t xml:space="preserve">2. Jesaja 28:11-13 - Því að með stamandi vörum og annarri tungu mun hann tala til þessa fólks. Við hvern hann sagði: Þetta er hvíldin, sem þér getið látið þreytta hvíla með. og þetta er hressingin: samt vildu þeir ekki heyra.</w:t>
      </w:r>
    </w:p>
    <w:p w14:paraId="6E039881" w14:textId="77777777" w:rsidR="00F90BDC" w:rsidRDefault="00F90BDC"/>
    <w:p w14:paraId="1AFE78FD" w14:textId="77777777" w:rsidR="00F90BDC" w:rsidRDefault="00F90BDC">
      <w:r xmlns:w="http://schemas.openxmlformats.org/wordprocessingml/2006/main">
        <w:t xml:space="preserve">Postulasagan 2:8 Og hvernig heyrum vér hver maður á okkar eigin tungu, þar sem vér erum fæddir?</w:t>
      </w:r>
    </w:p>
    <w:p w14:paraId="2F743995" w14:textId="77777777" w:rsidR="00F90BDC" w:rsidRDefault="00F90BDC"/>
    <w:p w14:paraId="18D1E166" w14:textId="77777777" w:rsidR="00F90BDC" w:rsidRDefault="00F90BDC">
      <w:r xmlns:w="http://schemas.openxmlformats.org/wordprocessingml/2006/main">
        <w:t xml:space="preserve">Fólkið á hvítasunnunni var undrandi að heyra lærisveinana tala á móðurmáli sínu.</w:t>
      </w:r>
    </w:p>
    <w:p w14:paraId="46C0B87B" w14:textId="77777777" w:rsidR="00F90BDC" w:rsidRDefault="00F90BDC"/>
    <w:p w14:paraId="6A7229E3" w14:textId="77777777" w:rsidR="00F90BDC" w:rsidRDefault="00F90BDC">
      <w:r xmlns:w="http://schemas.openxmlformats.org/wordprocessingml/2006/main">
        <w:t xml:space="preserve">1. Kraftur heilags anda: Hvernig hann fer yfir tungumálahindranir</w:t>
      </w:r>
    </w:p>
    <w:p w14:paraId="38BDD630" w14:textId="77777777" w:rsidR="00F90BDC" w:rsidRDefault="00F90BDC"/>
    <w:p w14:paraId="65CEB86A" w14:textId="77777777" w:rsidR="00F90BDC" w:rsidRDefault="00F90BDC">
      <w:r xmlns:w="http://schemas.openxmlformats.org/wordprocessingml/2006/main">
        <w:t xml:space="preserve">2. Kraftaverk hvítasunnunnar: Endurnýjun trúar á Guð</w:t>
      </w:r>
    </w:p>
    <w:p w14:paraId="4685B790" w14:textId="77777777" w:rsidR="00F90BDC" w:rsidRDefault="00F90BDC"/>
    <w:p w14:paraId="12DFEF39" w14:textId="77777777" w:rsidR="00F90BDC" w:rsidRDefault="00F90BDC">
      <w:r xmlns:w="http://schemas.openxmlformats.org/wordprocessingml/2006/main">
        <w:t xml:space="preserve">1. Postulasagan 10:44-48 ??Pétur? </w:t>
      </w:r>
      <w:r xmlns:w="http://schemas.openxmlformats.org/wordprocessingml/2006/main">
        <w:rPr>
          <w:rFonts w:ascii="맑은 고딕 Semilight" w:hAnsi="맑은 고딕 Semilight"/>
        </w:rPr>
        <w:t xml:space="preserve">셲 </w:t>
      </w:r>
      <w:r xmlns:w="http://schemas.openxmlformats.org/wordprocessingml/2006/main">
        <w:t xml:space="preserve">Sýn hreinu og óhreinu dýranna</w:t>
      </w:r>
    </w:p>
    <w:p w14:paraId="33E9245E" w14:textId="77777777" w:rsidR="00F90BDC" w:rsidRDefault="00F90BDC"/>
    <w:p w14:paraId="1224E8A4" w14:textId="77777777" w:rsidR="00F90BDC" w:rsidRDefault="00F90BDC">
      <w:r xmlns:w="http://schemas.openxmlformats.org/wordprocessingml/2006/main">
        <w:t xml:space="preserve">2. Jóel 2:28-32 ??Loforð heilags anda til allra manna</w:t>
      </w:r>
    </w:p>
    <w:p w14:paraId="2CFDA1CA" w14:textId="77777777" w:rsidR="00F90BDC" w:rsidRDefault="00F90BDC"/>
    <w:p w14:paraId="19347D6E" w14:textId="77777777" w:rsidR="00F90BDC" w:rsidRDefault="00F90BDC">
      <w:r xmlns:w="http://schemas.openxmlformats.org/wordprocessingml/2006/main">
        <w:t xml:space="preserve">Postulasagan 2:9 Partar, Medar og Elamítar og íbúar í Mesópótamíu, Júdeu og Kappadókíu, í Pontus og Asíu,</w:t>
      </w:r>
    </w:p>
    <w:p w14:paraId="0DBC9D89" w14:textId="77777777" w:rsidR="00F90BDC" w:rsidRDefault="00F90BDC"/>
    <w:p w14:paraId="17F44991" w14:textId="77777777" w:rsidR="00F90BDC" w:rsidRDefault="00F90BDC">
      <w:r xmlns:w="http://schemas.openxmlformats.org/wordprocessingml/2006/main">
        <w:t xml:space="preserve">Þessi texti lýsir mörgum mismunandi hópum fólks sem er til staðar í mannfjöldanum sem safnast var saman á hvítasunnudag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Fjölbreytileiki kirkju Guðs: Hvernig ólíkar þjóðir og menning geta sameinast í einingu og kærleika.</w:t>
      </w:r>
    </w:p>
    <w:p w14:paraId="415B073A" w14:textId="77777777" w:rsidR="00F90BDC" w:rsidRDefault="00F90BDC"/>
    <w:p w14:paraId="5C311A54" w14:textId="77777777" w:rsidR="00F90BDC" w:rsidRDefault="00F90BDC">
      <w:r xmlns:w="http://schemas.openxmlformats.org/wordprocessingml/2006/main">
        <w:t xml:space="preserve">2. Kraftur heilags anda: Hvernig heilagur andi getur leitt saman fólk úr öllum áttum.</w:t>
      </w:r>
    </w:p>
    <w:p w14:paraId="62CBF5AF" w14:textId="77777777" w:rsidR="00F90BDC" w:rsidRDefault="00F90BDC"/>
    <w:p w14:paraId="459D2D5D" w14:textId="77777777" w:rsidR="00F90BDC" w:rsidRDefault="00F90BDC">
      <w:r xmlns:w="http://schemas.openxmlformats.org/wordprocessingml/2006/main">
        <w:t xml:space="preserve">1. Galatabréfið 3:28 - "Hvorki er Gyðingur né grískur, þar er hvorki þræll né frjáls, hvorki er karl né kona, því að þér eruð allir eitt í Kristi Jesú."</w:t>
      </w:r>
    </w:p>
    <w:p w14:paraId="39E22D1D" w14:textId="77777777" w:rsidR="00F90BDC" w:rsidRDefault="00F90BDC"/>
    <w:p w14:paraId="34E993B1" w14:textId="77777777" w:rsidR="00F90BDC" w:rsidRDefault="00F90BDC">
      <w:r xmlns:w="http://schemas.openxmlformats.org/wordprocessingml/2006/main">
        <w:t xml:space="preserve">2. Opinberunarbókin 7:9 - "Eftir þetta sá ég, og sjá, mikill mannfjöldi, sem enginn gat talið, af öllum þjóðum og kynkvíslum, lýðum og tungum, stóð frammi fyrir hásætinu og frammi fyrir lambinu. "</w:t>
      </w:r>
    </w:p>
    <w:p w14:paraId="7FD3C530" w14:textId="77777777" w:rsidR="00F90BDC" w:rsidRDefault="00F90BDC"/>
    <w:p w14:paraId="7A40C51C" w14:textId="77777777" w:rsidR="00F90BDC" w:rsidRDefault="00F90BDC">
      <w:r xmlns:w="http://schemas.openxmlformats.org/wordprocessingml/2006/main">
        <w:t xml:space="preserve">Postulasagan 2:10 Frýgía og Pamfýlía, í Egyptalandi og í Líbíu í kringum Kýrene, og útlendingar í Róm, Gyðingar og trúmenn,</w:t>
      </w:r>
    </w:p>
    <w:p w14:paraId="21D6BAFC" w14:textId="77777777" w:rsidR="00F90BDC" w:rsidRDefault="00F90BDC"/>
    <w:p w14:paraId="45D01A1B" w14:textId="77777777" w:rsidR="00F90BDC" w:rsidRDefault="00F90BDC">
      <w:r xmlns:w="http://schemas.openxmlformats.org/wordprocessingml/2006/main">
        <w:t xml:space="preserve">Þessi texti vísar til útbreiðslu fagnaðarerindisins til margra mismunandi heimshluta, þar á meðal Frygíu, Pamfýlíu, Egyptalands, Líbíu og Rómar.</w:t>
      </w:r>
    </w:p>
    <w:p w14:paraId="5B865F5D" w14:textId="77777777" w:rsidR="00F90BDC" w:rsidRDefault="00F90BDC"/>
    <w:p w14:paraId="4D055FA8" w14:textId="77777777" w:rsidR="00F90BDC" w:rsidRDefault="00F90BDC">
      <w:r xmlns:w="http://schemas.openxmlformats.org/wordprocessingml/2006/main">
        <w:t xml:space="preserve">1. Að skilja kraft fagnaðarerindisins - hvernig fagnaðarerindið um Jesú Krist spannar allan heiminn</w:t>
      </w:r>
    </w:p>
    <w:p w14:paraId="623386F2" w14:textId="77777777" w:rsidR="00F90BDC" w:rsidRDefault="00F90BDC"/>
    <w:p w14:paraId="6DCCE6BA" w14:textId="77777777" w:rsidR="00F90BDC" w:rsidRDefault="00F90BDC">
      <w:r xmlns:w="http://schemas.openxmlformats.org/wordprocessingml/2006/main">
        <w:t xml:space="preserve">2. Að ná til hinna ónáðu - hvernig við getum flutt fagnaðarerindið til allra heimshorna</w:t>
      </w:r>
    </w:p>
    <w:p w14:paraId="68BC4E3A" w14:textId="77777777" w:rsidR="00F90BDC" w:rsidRDefault="00F90BDC"/>
    <w:p w14:paraId="1B11ED33" w14:textId="77777777" w:rsidR="00F90BDC" w:rsidRDefault="00F90BDC">
      <w:r xmlns:w="http://schemas.openxmlformats.org/wordprocessingml/2006/main">
        <w:t xml:space="preserve">1. Matteusarguðspjall 28:16-20 - Hið mikla verkefni</w:t>
      </w:r>
    </w:p>
    <w:p w14:paraId="19C5871C" w14:textId="77777777" w:rsidR="00F90BDC" w:rsidRDefault="00F90BDC"/>
    <w:p w14:paraId="49DCFEE2" w14:textId="77777777" w:rsidR="00F90BDC" w:rsidRDefault="00F90BDC">
      <w:r xmlns:w="http://schemas.openxmlformats.org/wordprocessingml/2006/main">
        <w:t xml:space="preserve">2. Rómverjabréfið 10:14-17 - Hvernig trúin kemur með því að heyra orð Guðs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2:11 Krítar og Arabar, vér heyrum þá tala á tungum okkar dásemdarverk Guðs.</w:t>
      </w:r>
    </w:p>
    <w:p w14:paraId="76F5255D" w14:textId="77777777" w:rsidR="00F90BDC" w:rsidRDefault="00F90BDC"/>
    <w:p w14:paraId="35A76855" w14:textId="77777777" w:rsidR="00F90BDC" w:rsidRDefault="00F90BDC">
      <w:r xmlns:w="http://schemas.openxmlformats.org/wordprocessingml/2006/main">
        <w:t xml:space="preserve">Íbúar Krítar og Araba heyrðu lærisveina Jesú tala á sínu eigin tungumáli um dásamleg verk Guðs.</w:t>
      </w:r>
    </w:p>
    <w:p w14:paraId="725A4EFB" w14:textId="77777777" w:rsidR="00F90BDC" w:rsidRDefault="00F90BDC"/>
    <w:p w14:paraId="0D94E5AD" w14:textId="77777777" w:rsidR="00F90BDC" w:rsidRDefault="00F90BDC">
      <w:r xmlns:w="http://schemas.openxmlformats.org/wordprocessingml/2006/main">
        <w:t xml:space="preserve">1. Kraftur fagnaðarerindisins til að ná til allra</w:t>
      </w:r>
    </w:p>
    <w:p w14:paraId="243BE64E" w14:textId="77777777" w:rsidR="00F90BDC" w:rsidRDefault="00F90BDC"/>
    <w:p w14:paraId="28FF0A9D" w14:textId="77777777" w:rsidR="00F90BDC" w:rsidRDefault="00F90BDC">
      <w:r xmlns:w="http://schemas.openxmlformats.org/wordprocessingml/2006/main">
        <w:t xml:space="preserve">2. Kraftaverk tungumálsins: Sameiningartæki Guðs</w:t>
      </w:r>
    </w:p>
    <w:p w14:paraId="5B46FF6D" w14:textId="77777777" w:rsidR="00F90BDC" w:rsidRDefault="00F90BDC"/>
    <w:p w14:paraId="4DC1E2FF" w14:textId="77777777" w:rsidR="00F90BDC" w:rsidRDefault="00F90BDC">
      <w:r xmlns:w="http://schemas.openxmlformats.org/wordprocessingml/2006/main">
        <w:t xml:space="preserve">1. Postulasagan 10:34-35? </w:t>
      </w:r>
      <w:r xmlns:w="http://schemas.openxmlformats.org/wordprocessingml/2006/main">
        <w:rPr>
          <w:rFonts w:ascii="맑은 고딕 Semilight" w:hAnsi="맑은 고딕 Semilight"/>
        </w:rPr>
        <w:t xml:space="preserve">쏷 </w:t>
      </w:r>
      <w:r xmlns:w="http://schemas.openxmlformats.org/wordprocessingml/2006/main">
        <w:t xml:space="preserve">þá byrjaði Pétur að tala: ? </w:t>
      </w:r>
      <w:r xmlns:w="http://schemas.openxmlformats.org/wordprocessingml/2006/main">
        <w:rPr>
          <w:rFonts w:ascii="맑은 고딕 Semilight" w:hAnsi="맑은 고딕 Semilight"/>
        </w:rPr>
        <w:t xml:space="preserve">쁈 </w:t>
      </w:r>
      <w:r xmlns:w="http://schemas.openxmlformats.org/wordprocessingml/2006/main">
        <w:t xml:space="preserve">geri þér nú grein fyrir því hversu satt það er að Guð sýnir ekki ívilnun heldur tekur við þeim af hverri þjóð sem óttast hann og gerir það sem er rétt.?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w:t>
      </w:r>
      <w:r xmlns:w="http://schemas.openxmlformats.org/wordprocessingml/2006/main">
        <w:rPr>
          <w:rFonts w:ascii="맑은 고딕 Semilight" w:hAnsi="맑은 고딕 Semilight"/>
        </w:rPr>
        <w:t xml:space="preserve">쏤 </w:t>
      </w:r>
      <w:r xmlns:w="http://schemas.openxmlformats.org/wordprocessingml/2006/main">
        <w:t xml:space="preserve">eða ég þekki verk þeirra og hugsanir, og ég kem að safna saman öllum þjóðum og tungum. Og þeir munu koma og sjá dýrð mína, og ég mun setja tákn meðal þeirra.??</w:t>
      </w:r>
    </w:p>
    <w:p w14:paraId="528F1499" w14:textId="77777777" w:rsidR="00F90BDC" w:rsidRDefault="00F90BDC"/>
    <w:p w14:paraId="561618AF" w14:textId="77777777" w:rsidR="00F90BDC" w:rsidRDefault="00F90BDC">
      <w:r xmlns:w="http://schemas.openxmlformats.org/wordprocessingml/2006/main">
        <w:t xml:space="preserve">Postulasagan 2:12 Og þeir undruðust allir og efuðust og sögðu hver við annan: "Hvað þýðir þetta?"</w:t>
      </w:r>
    </w:p>
    <w:p w14:paraId="28BDC904" w14:textId="77777777" w:rsidR="00F90BDC" w:rsidRDefault="00F90BDC"/>
    <w:p w14:paraId="13D57752" w14:textId="77777777" w:rsidR="00F90BDC" w:rsidRDefault="00F90BDC">
      <w:r xmlns:w="http://schemas.openxmlformats.org/wordprocessingml/2006/main">
        <w:t xml:space="preserve">Þessi texti lýsir viðbrögðum fólksins í Jerúsalem þegar þeir heyrðu lærisveinana tala á öðrum tungumálum.</w:t>
      </w:r>
    </w:p>
    <w:p w14:paraId="7F4F4898" w14:textId="77777777" w:rsidR="00F90BDC" w:rsidRDefault="00F90BDC"/>
    <w:p w14:paraId="1FA0FE2F" w14:textId="77777777" w:rsidR="00F90BDC" w:rsidRDefault="00F90BDC">
      <w:r xmlns:w="http://schemas.openxmlformats.org/wordprocessingml/2006/main">
        <w:t xml:space="preserve">1) Kraftur heilags anda: Hvernig heilagur andi getur umbreytt okkur</w:t>
      </w:r>
    </w:p>
    <w:p w14:paraId="7E441A6D" w14:textId="77777777" w:rsidR="00F90BDC" w:rsidRDefault="00F90BDC"/>
    <w:p w14:paraId="15B6C122" w14:textId="77777777" w:rsidR="00F90BDC" w:rsidRDefault="00F90BDC">
      <w:r xmlns:w="http://schemas.openxmlformats.org/wordprocessingml/2006/main">
        <w:t xml:space="preserve">2) Mikilvægi hreinskilni og móttöku gagnvart Guði</w:t>
      </w:r>
    </w:p>
    <w:p w14:paraId="1F1C00CF" w14:textId="77777777" w:rsidR="00F90BDC" w:rsidRDefault="00F90BDC"/>
    <w:p w14:paraId="1057B54E" w14:textId="77777777" w:rsidR="00F90BDC" w:rsidRDefault="00F90BDC">
      <w:r xmlns:w="http://schemas.openxmlformats.org/wordprocessingml/2006/main">
        <w:t xml:space="preserve">1) Postulasagan 2:1-4 - Þegar hvítasunnudagur var kominn voru þeir allir saman á einum stað. Og allt í einu kom hljóð af himni eins og stormur mikils vinds, og það fyllti allt húsið þar sem þeir sátu. Og tungur birtust þeim eins og af eldi, dreift og hvíldu á hverri þeirra. Og þeir fylltust allir heilögum anda og tóku að tala öðrum tungum, eins og </w:t>
      </w:r>
      <w:r xmlns:w="http://schemas.openxmlformats.org/wordprocessingml/2006/main">
        <w:lastRenderedPageBreak xmlns:w="http://schemas.openxmlformats.org/wordprocessingml/2006/main"/>
      </w:r>
      <w:r xmlns:w="http://schemas.openxmlformats.org/wordprocessingml/2006/main">
        <w:t xml:space="preserve">andinn gaf þeim að mæla.</w:t>
      </w:r>
    </w:p>
    <w:p w14:paraId="0FD33C58" w14:textId="77777777" w:rsidR="00F90BDC" w:rsidRDefault="00F90BDC"/>
    <w:p w14:paraId="35BEA8A1" w14:textId="77777777" w:rsidR="00F90BDC" w:rsidRDefault="00F90BDC">
      <w:r xmlns:w="http://schemas.openxmlformats.org/wordprocessingml/2006/main">
        <w:t xml:space="preserve">2) Jóhannesarguðspjall 14:16-17 - Og ég mun biðja föðurinn, og hann mun gefa yður annan ráðgjafa, til að vera með yður að eilífu, anda sannleikans, sem heimurinn getur ekki meðtekið, af því að hann hvorki sér hann né þekkir hann. ; þú þekkir hann, því að hann býr hjá þér og mun vera í þér.</w:t>
      </w:r>
    </w:p>
    <w:p w14:paraId="6E57E5DA" w14:textId="77777777" w:rsidR="00F90BDC" w:rsidRDefault="00F90BDC"/>
    <w:p w14:paraId="3D19D355" w14:textId="77777777" w:rsidR="00F90BDC" w:rsidRDefault="00F90BDC">
      <w:r xmlns:w="http://schemas.openxmlformats.org/wordprocessingml/2006/main">
        <w:t xml:space="preserve">Postulasagan 2:13 Aðrir sögðu hæðnislega: "Þessir menn eru fullir af nýju víni."</w:t>
      </w:r>
    </w:p>
    <w:p w14:paraId="22CD3687" w14:textId="77777777" w:rsidR="00F90BDC" w:rsidRDefault="00F90BDC"/>
    <w:p w14:paraId="35B199EF" w14:textId="77777777" w:rsidR="00F90BDC" w:rsidRDefault="00F90BDC">
      <w:r xmlns:w="http://schemas.openxmlformats.org/wordprocessingml/2006/main">
        <w:t xml:space="preserve">Fólkið hæddist að postulunum og hélt því fram að þeir væru drukknir.</w:t>
      </w:r>
    </w:p>
    <w:p w14:paraId="796B24D6" w14:textId="77777777" w:rsidR="00F90BDC" w:rsidRDefault="00F90BDC"/>
    <w:p w14:paraId="1E711CBB" w14:textId="77777777" w:rsidR="00F90BDC" w:rsidRDefault="00F90BDC">
      <w:r xmlns:w="http://schemas.openxmlformats.org/wordprocessingml/2006/main">
        <w:t xml:space="preserve">1: Vertu staðfastir í trú okkar á tímum andstöðu og háðs.</w:t>
      </w:r>
    </w:p>
    <w:p w14:paraId="7467F67D" w14:textId="77777777" w:rsidR="00F90BDC" w:rsidRDefault="00F90BDC"/>
    <w:p w14:paraId="53682154" w14:textId="77777777" w:rsidR="00F90BDC" w:rsidRDefault="00F90BDC">
      <w:r xmlns:w="http://schemas.openxmlformats.org/wordprocessingml/2006/main">
        <w:t xml:space="preserve">2: Láttu ekki stjórnast af skoðunum annarra, hafðu þess í stað að leiðarljósi trú okkar á Guð.</w:t>
      </w:r>
    </w:p>
    <w:p w14:paraId="5CD38089" w14:textId="77777777" w:rsidR="00F90BDC" w:rsidRDefault="00F90BDC"/>
    <w:p w14:paraId="38F6ECA0" w14:textId="77777777" w:rsidR="00F90BDC" w:rsidRDefault="00F90BDC">
      <w:r xmlns:w="http://schemas.openxmlformats.org/wordprocessingml/2006/main">
        <w:t xml:space="preserve">1: Galatabréfið 6:9 - Og þreytist ekki á að gera vel, því að á sínum tíma munum vér uppskera, ef vér verðum ekki dauðþreyttir.</w:t>
      </w:r>
    </w:p>
    <w:p w14:paraId="73E07C54" w14:textId="77777777" w:rsidR="00F90BDC" w:rsidRDefault="00F90BDC"/>
    <w:p w14:paraId="060EAA4A" w14:textId="77777777" w:rsidR="00F90BDC" w:rsidRDefault="00F90BDC">
      <w:r xmlns:w="http://schemas.openxmlformats.org/wordprocessingml/2006/main">
        <w:t xml:space="preserve">2: Filippíbréfið 4:13 - Allt get ég gert fyrir Krist, sem styrkir mig.</w:t>
      </w:r>
    </w:p>
    <w:p w14:paraId="7BA79173" w14:textId="77777777" w:rsidR="00F90BDC" w:rsidRDefault="00F90BDC"/>
    <w:p w14:paraId="6683EE4C" w14:textId="77777777" w:rsidR="00F90BDC" w:rsidRDefault="00F90BDC">
      <w:r xmlns:w="http://schemas.openxmlformats.org/wordprocessingml/2006/main">
        <w:t xml:space="preserve">Postulasagan 2:14 En Pétur, sem stóð upp með þeim ellefu, hóf upp raust sína og sagði við þá: Þér Júdeumenn og allir þér, sem í Jerúsalem búa, það skuluð þér vita, og hlýðið á orð mín.</w:t>
      </w:r>
    </w:p>
    <w:p w14:paraId="6E59CDD2" w14:textId="77777777" w:rsidR="00F90BDC" w:rsidRDefault="00F90BDC"/>
    <w:p w14:paraId="0639E6EE" w14:textId="77777777" w:rsidR="00F90BDC" w:rsidRDefault="00F90BDC">
      <w:r xmlns:w="http://schemas.openxmlformats.org/wordprocessingml/2006/main">
        <w:t xml:space="preserve">Pétur stendur með hinum ellefu lærisveinum og ávarpar Jerúsalembúa og biður þá að hlýða á orð hans.</w:t>
      </w:r>
    </w:p>
    <w:p w14:paraId="765CF2D4" w14:textId="77777777" w:rsidR="00F90BDC" w:rsidRDefault="00F90BDC"/>
    <w:p w14:paraId="66DC9BF6" w14:textId="77777777" w:rsidR="00F90BDC" w:rsidRDefault="00F90BDC">
      <w:r xmlns:w="http://schemas.openxmlformats.org/wordprocessingml/2006/main">
        <w:t xml:space="preserve">1. Kraftur orða Péturs: Hvernig ein rödd getur breytt gangi sögunnar</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hlusta: Hlustið á boðskap Ritningarinnar</w:t>
      </w:r>
    </w:p>
    <w:p w14:paraId="5978B75D" w14:textId="77777777" w:rsidR="00F90BDC" w:rsidRDefault="00F90BDC"/>
    <w:p w14:paraId="071F4DFE" w14:textId="77777777" w:rsidR="00F90BDC" w:rsidRDefault="00F90BDC">
      <w:r xmlns:w="http://schemas.openxmlformats.org/wordprocessingml/2006/main">
        <w:t xml:space="preserve">1. Matteusarguðspjall 28:18-20 - Og Jesús kom og sagði við þá: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gerið allar þjóðir að lærisveinum, skírið þá í nafni föður og sonar og heilags anda, og kennið þeim að halda allt sem ég hef boðið yður. Og sjá, ég er með yður alla tíð, allt til enda veraldar.??</w:t>
      </w:r>
    </w:p>
    <w:p w14:paraId="56FFCFA1" w14:textId="77777777" w:rsidR="00F90BDC" w:rsidRDefault="00F90BDC"/>
    <w:p w14:paraId="2ECD42D5" w14:textId="77777777" w:rsidR="00F90BDC" w:rsidRDefault="00F90BDC">
      <w:r xmlns:w="http://schemas.openxmlformats.org/wordprocessingml/2006/main">
        <w:t xml:space="preserve">2. Postulasagan 1:8 - En þér munuð hljóta kraft, þegar heilagur andi kemur yfir yður, og þér munuð verða vottar mínir í Jerúsalem og um alla Júdeu og Samaríu og allt til endimarka jarðarinnar.</w:t>
      </w:r>
    </w:p>
    <w:p w14:paraId="1389BC13" w14:textId="77777777" w:rsidR="00F90BDC" w:rsidRDefault="00F90BDC"/>
    <w:p w14:paraId="2600DE73" w14:textId="77777777" w:rsidR="00F90BDC" w:rsidRDefault="00F90BDC">
      <w:r xmlns:w="http://schemas.openxmlformats.org/wordprocessingml/2006/main">
        <w:t xml:space="preserve">Postulasagan 2:15 Því að þeir eru ekki drukknir, eins og þér haldið, þar sem það er aðeins þriðja stund dagsins.</w:t>
      </w:r>
    </w:p>
    <w:p w14:paraId="0A62A870" w14:textId="77777777" w:rsidR="00F90BDC" w:rsidRDefault="00F90BDC"/>
    <w:p w14:paraId="05E48F2E" w14:textId="77777777" w:rsidR="00F90BDC" w:rsidRDefault="00F90BDC">
      <w:r xmlns:w="http://schemas.openxmlformats.org/wordprocessingml/2006/main">
        <w:t xml:space="preserve">Fólkið í mannfjöldanum var ekki drukkið, eins og sumir héldu, því það var ekki nema á þriðja tíma dags.</w:t>
      </w:r>
    </w:p>
    <w:p w14:paraId="2C559DEC" w14:textId="77777777" w:rsidR="00F90BDC" w:rsidRDefault="00F90BDC"/>
    <w:p w14:paraId="6B9821C7" w14:textId="77777777" w:rsidR="00F90BDC" w:rsidRDefault="00F90BDC">
      <w:r xmlns:w="http://schemas.openxmlformats.org/wordprocessingml/2006/main">
        <w:t xml:space="preserve">1. Mikilvægi aðhalds</w:t>
      </w:r>
    </w:p>
    <w:p w14:paraId="4654AE3A" w14:textId="77777777" w:rsidR="00F90BDC" w:rsidRDefault="00F90BDC"/>
    <w:p w14:paraId="39ACC64E" w14:textId="77777777" w:rsidR="00F90BDC" w:rsidRDefault="00F90BDC">
      <w:r xmlns:w="http://schemas.openxmlformats.org/wordprocessingml/2006/main">
        <w:t xml:space="preserve">2. Kraftur skynjunar</w:t>
      </w:r>
    </w:p>
    <w:p w14:paraId="34407302" w14:textId="77777777" w:rsidR="00F90BDC" w:rsidRDefault="00F90BDC"/>
    <w:p w14:paraId="2788D0F2" w14:textId="77777777" w:rsidR="00F90BDC" w:rsidRDefault="00F90BDC">
      <w:r xmlns:w="http://schemas.openxmlformats.org/wordprocessingml/2006/main">
        <w:t xml:space="preserve">1. Orðskviðirnir 23:20-21 - Vertu ekki meðal vínbítla; meðal óeirðasömra kjötæta, því að drykkjumaður og mathákur munu verða fátækur, og syfja mun klæða mann tuskur.</w:t>
      </w:r>
    </w:p>
    <w:p w14:paraId="46C496C0" w14:textId="77777777" w:rsidR="00F90BDC" w:rsidRDefault="00F90BDC"/>
    <w:p w14:paraId="7ED81E7C" w14:textId="77777777" w:rsidR="00F90BDC" w:rsidRDefault="00F90BDC">
      <w:r xmlns:w="http://schemas.openxmlformats.org/wordprocessingml/2006/main">
        <w:t xml:space="preserve">2. 1. Pétursbréf 4:3-4 - Því að fyrri tími lífs okkar getur nægt okkur til að hafa framkvæmt vilja heiðingjanna, þegar við gengum í lauslæti, girndum, ofgnótt af víni, veisluhöldum, veisluhöldum og viðurstyggðum skurðgoðadýrkun. Þeim þykir undarlegt, að þér hlaupið ekki með þeim í sama óeirðaskap, og segið illa um yður.</w:t>
      </w:r>
    </w:p>
    <w:p w14:paraId="441679FA" w14:textId="77777777" w:rsidR="00F90BDC" w:rsidRDefault="00F90BDC"/>
    <w:p w14:paraId="2D523A46" w14:textId="77777777" w:rsidR="00F90BDC" w:rsidRDefault="00F90BDC">
      <w:r xmlns:w="http://schemas.openxmlformats.org/wordprocessingml/2006/main">
        <w:t xml:space="preserve">Postulasagan 2:16 En þetta er það sem spámaðurinn Jóel sagði.</w:t>
      </w:r>
    </w:p>
    <w:p w14:paraId="469249B9" w14:textId="77777777" w:rsidR="00F90BDC" w:rsidRDefault="00F90BDC"/>
    <w:p w14:paraId="7523242E" w14:textId="77777777" w:rsidR="00F90BDC" w:rsidRDefault="00F90BDC">
      <w:r xmlns:w="http://schemas.openxmlformats.org/wordprocessingml/2006/main">
        <w:t xml:space="preserve">Þessi texti lýsir uppfyllingu spádóms Jóels spámanns.</w:t>
      </w:r>
    </w:p>
    <w:p w14:paraId="60300114" w14:textId="77777777" w:rsidR="00F90BDC" w:rsidRDefault="00F90BDC"/>
    <w:p w14:paraId="2CA64C96" w14:textId="77777777" w:rsidR="00F90BDC" w:rsidRDefault="00F90BDC">
      <w:r xmlns:w="http://schemas.openxmlformats.org/wordprocessingml/2006/main">
        <w:t xml:space="preserve">1. Orð Guðs er alltaf satt: Athugun á uppfyllingu spádóms Jóels</w:t>
      </w:r>
    </w:p>
    <w:p w14:paraId="02D4D4B0" w14:textId="77777777" w:rsidR="00F90BDC" w:rsidRDefault="00F90BDC"/>
    <w:p w14:paraId="39F00E46" w14:textId="77777777" w:rsidR="00F90BDC" w:rsidRDefault="00F90BDC">
      <w:r xmlns:w="http://schemas.openxmlformats.org/wordprocessingml/2006/main">
        <w:t xml:space="preserve">2. Kraftur og nákvæmni spádóma: Hvernig orð Guðs er uppfyllt</w:t>
      </w:r>
    </w:p>
    <w:p w14:paraId="49605EF6" w14:textId="77777777" w:rsidR="00F90BDC" w:rsidRDefault="00F90BDC"/>
    <w:p w14:paraId="1127D172" w14:textId="77777777" w:rsidR="00F90BDC" w:rsidRDefault="00F90BDC">
      <w:r xmlns:w="http://schemas.openxmlformats.org/wordprocessingml/2006/main">
        <w:t xml:space="preserve">1. Jóel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Postulasagan 2:17 Og það mun gerast á síðustu dögum, segir Guð, ég mun úthella anda mínum yfir allt hold, og synir yðar og dætur yðar munu spá, og ungmenni yðar munu sjá sýnir og gamlir menn yðar. skal dreyma drauma:</w:t>
      </w:r>
    </w:p>
    <w:p w14:paraId="6E05A2C2" w14:textId="77777777" w:rsidR="00F90BDC" w:rsidRDefault="00F90BDC"/>
    <w:p w14:paraId="6941DA2B" w14:textId="77777777" w:rsidR="00F90BDC" w:rsidRDefault="00F90BDC">
      <w:r xmlns:w="http://schemas.openxmlformats.org/wordprocessingml/2006/main">
        <w:t xml:space="preserve">Guð lofar að úthella anda sínum yfir allt fólk á síðustu dögum, svo að fólk á öllum aldri geti upplifað sýn og drauma.</w:t>
      </w:r>
    </w:p>
    <w:p w14:paraId="1E5BA0D4" w14:textId="77777777" w:rsidR="00F90BDC" w:rsidRDefault="00F90BDC"/>
    <w:p w14:paraId="3C35AC7F" w14:textId="77777777" w:rsidR="00F90BDC" w:rsidRDefault="00F90BDC">
      <w:r xmlns:w="http://schemas.openxmlformats.org/wordprocessingml/2006/main">
        <w:t xml:space="preserve">1: Loforð Guðs um að úthella anda sínum</w:t>
      </w:r>
    </w:p>
    <w:p w14:paraId="722768EA" w14:textId="77777777" w:rsidR="00F90BDC" w:rsidRDefault="00F90BDC"/>
    <w:p w14:paraId="6CF0BE9C" w14:textId="77777777" w:rsidR="00F90BDC" w:rsidRDefault="00F90BDC">
      <w:r xmlns:w="http://schemas.openxmlformats.org/wordprocessingml/2006/main">
        <w:t xml:space="preserve">2: Upplifun Guðs í gegnum sýn og drauma</w:t>
      </w:r>
    </w:p>
    <w:p w14:paraId="6ACD4C33" w14:textId="77777777" w:rsidR="00F90BDC" w:rsidRDefault="00F90BDC"/>
    <w:p w14:paraId="60F11F29" w14:textId="77777777" w:rsidR="00F90BDC" w:rsidRDefault="00F90BDC">
      <w:r xmlns:w="http://schemas.openxmlformats.org/wordprocessingml/2006/main">
        <w:t xml:space="preserve">1: Jóel 2:28-29 - Og svo mun verða síðar, að ég mun úthella anda mínum yfir allt hold. og synir yðar og dætur munu spá, gamalmenni yðar munu dreyma drauma, ungmenni yðar munu sjá sýnir.</w:t>
      </w:r>
    </w:p>
    <w:p w14:paraId="1D45519F" w14:textId="77777777" w:rsidR="00F90BDC" w:rsidRDefault="00F90BDC"/>
    <w:p w14:paraId="0758FF8E" w14:textId="77777777" w:rsidR="00F90BDC" w:rsidRDefault="00F90BDC">
      <w:r xmlns:w="http://schemas.openxmlformats.org/wordprocessingml/2006/main">
        <w:t xml:space="preserve">2: Jóhannesarguðspjall 10:10 - Þjófurinn kemur aðeins til að stela og drepa og tortíma; Ég er kominn til þess að þeir hafi </w:t>
      </w:r>
      <w:r xmlns:w="http://schemas.openxmlformats.org/wordprocessingml/2006/main">
        <w:lastRenderedPageBreak xmlns:w="http://schemas.openxmlformats.org/wordprocessingml/2006/main"/>
      </w:r>
      <w:r xmlns:w="http://schemas.openxmlformats.org/wordprocessingml/2006/main">
        <w:t xml:space="preserve">líf og hafi það til fulls.</w:t>
      </w:r>
    </w:p>
    <w:p w14:paraId="7C50A64D" w14:textId="77777777" w:rsidR="00F90BDC" w:rsidRDefault="00F90BDC"/>
    <w:p w14:paraId="3D08CF42" w14:textId="77777777" w:rsidR="00F90BDC" w:rsidRDefault="00F90BDC">
      <w:r xmlns:w="http://schemas.openxmlformats.org/wordprocessingml/2006/main">
        <w:t xml:space="preserve">Postulasagan 2:18 Og yfir þjóna mína og ambáttir mun ég úthella á þeim dögum anda míns. og þeir munu spá:</w:t>
      </w:r>
    </w:p>
    <w:p w14:paraId="1603F76A" w14:textId="77777777" w:rsidR="00F90BDC" w:rsidRDefault="00F90BDC"/>
    <w:p w14:paraId="31374838" w14:textId="77777777" w:rsidR="00F90BDC" w:rsidRDefault="00F90BDC">
      <w:r xmlns:w="http://schemas.openxmlformats.org/wordprocessingml/2006/main">
        <w:t xml:space="preserve">Heilögum anda verður úthellt yfir alla trúaða, sem gerir þeim kleift að spá.</w:t>
      </w:r>
    </w:p>
    <w:p w14:paraId="30DA545A" w14:textId="77777777" w:rsidR="00F90BDC" w:rsidRDefault="00F90BDC"/>
    <w:p w14:paraId="42E2C987" w14:textId="77777777" w:rsidR="00F90BDC" w:rsidRDefault="00F90BDC">
      <w:r xmlns:w="http://schemas.openxmlformats.org/wordprocessingml/2006/main">
        <w:t xml:space="preserve">1: Hvernig heilagur andi styrkir okkur til að þjóna Guði</w:t>
      </w:r>
    </w:p>
    <w:p w14:paraId="115A08CD" w14:textId="77777777" w:rsidR="00F90BDC" w:rsidRDefault="00F90BDC"/>
    <w:p w14:paraId="46106242" w14:textId="77777777" w:rsidR="00F90BDC" w:rsidRDefault="00F90BDC">
      <w:r xmlns:w="http://schemas.openxmlformats.org/wordprocessingml/2006/main">
        <w:t xml:space="preserve">2: Að upplifa kraft heilags anda í gegnum spádóma</w:t>
      </w:r>
    </w:p>
    <w:p w14:paraId="7D966A3F" w14:textId="77777777" w:rsidR="00F90BDC" w:rsidRDefault="00F90BDC"/>
    <w:p w14:paraId="0E76DEC9" w14:textId="77777777" w:rsidR="00F90BDC" w:rsidRDefault="00F90BDC">
      <w:r xmlns:w="http://schemas.openxmlformats.org/wordprocessingml/2006/main">
        <w:t xml:space="preserve">1: Lúkas 11:13 - "Ef þú, sem ert vondur, veist hvernig á að gefa börnum þínum góðar gjafir, hversu miklu fremur mun þá himneski faðir gefa þeim heilagan anda sem biðja hann!"</w:t>
      </w:r>
    </w:p>
    <w:p w14:paraId="014D8E14" w14:textId="77777777" w:rsidR="00F90BDC" w:rsidRDefault="00F90BDC"/>
    <w:p w14:paraId="17504C91" w14:textId="77777777" w:rsidR="00F90BDC" w:rsidRDefault="00F90BDC">
      <w:r xmlns:w="http://schemas.openxmlformats.org/wordprocessingml/2006/main">
        <w:t xml:space="preserve">2: Jóhannesarguðspjall 14:26 - "En hjálparinn, heilagur andi, sem faðirinn mun senda í mínu nafni, hann mun kenna yður allt og minna yður á allt það, sem ég hef sagt yður."</w:t>
      </w:r>
    </w:p>
    <w:p w14:paraId="7E960C19" w14:textId="77777777" w:rsidR="00F90BDC" w:rsidRDefault="00F90BDC"/>
    <w:p w14:paraId="5D5B13FA" w14:textId="77777777" w:rsidR="00F90BDC" w:rsidRDefault="00F90BDC">
      <w:r xmlns:w="http://schemas.openxmlformats.org/wordprocessingml/2006/main">
        <w:t xml:space="preserve">Postulasagan 2:19 Og ég mun sýna undur á himni uppi og tákn á jörðu niðri. blóð og eldur og reykur:</w:t>
      </w:r>
    </w:p>
    <w:p w14:paraId="0A1A4DD7" w14:textId="77777777" w:rsidR="00F90BDC" w:rsidRDefault="00F90BDC"/>
    <w:p w14:paraId="2E28F9CA" w14:textId="77777777" w:rsidR="00F90BDC" w:rsidRDefault="00F90BDC">
      <w:r xmlns:w="http://schemas.openxmlformats.org/wordprocessingml/2006/main">
        <w:t xml:space="preserve">Í kaflanum er talað um mátt Guðs til að sýna kraftaverk á himni og jörðu með blóði, eldi og reyk.</w:t>
      </w:r>
    </w:p>
    <w:p w14:paraId="75037533" w14:textId="77777777" w:rsidR="00F90BDC" w:rsidRDefault="00F90BDC"/>
    <w:p w14:paraId="20B415EC" w14:textId="77777777" w:rsidR="00F90BDC" w:rsidRDefault="00F90BDC">
      <w:r xmlns:w="http://schemas.openxmlformats.org/wordprocessingml/2006/main">
        <w:t xml:space="preserve">1: Guð er fær um að gera ótrúlega hluti</w:t>
      </w:r>
    </w:p>
    <w:p w14:paraId="37B9C3E5" w14:textId="77777777" w:rsidR="00F90BDC" w:rsidRDefault="00F90BDC"/>
    <w:p w14:paraId="6C9CF4C4" w14:textId="77777777" w:rsidR="00F90BDC" w:rsidRDefault="00F90BDC">
      <w:r xmlns:w="http://schemas.openxmlformats.org/wordprocessingml/2006/main">
        <w:t xml:space="preserve">2: Trúðu á kraftaverk Guðs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14:paraId="63ABF1BC" w14:textId="77777777" w:rsidR="00F90BDC" w:rsidRDefault="00F90BDC"/>
    <w:p w14:paraId="5665B0CE" w14:textId="77777777" w:rsidR="00F90BDC" w:rsidRDefault="00F90BDC">
      <w:r xmlns:w="http://schemas.openxmlformats.org/wordprocessingml/2006/main">
        <w:t xml:space="preserve">2: Hebreabréfið 11:6 "En án trúar er ómögulegt að þóknast honum, því að sá sem gengur til Guðs verður að trúa því að hann sé til og að hann umbunar þeim sem leita hans."</w:t>
      </w:r>
    </w:p>
    <w:p w14:paraId="163CC42D" w14:textId="77777777" w:rsidR="00F90BDC" w:rsidRDefault="00F90BDC"/>
    <w:p w14:paraId="343EB70F" w14:textId="77777777" w:rsidR="00F90BDC" w:rsidRDefault="00F90BDC">
      <w:r xmlns:w="http://schemas.openxmlformats.org/wordprocessingml/2006/main">
        <w:t xml:space="preserve">Postulasagan 2:20 Sólin mun breytast í myrkur og tunglið í blóð, áður en hinn mikli og merki dagur Drottins kemur.</w:t>
      </w:r>
    </w:p>
    <w:p w14:paraId="65018394" w14:textId="77777777" w:rsidR="00F90BDC" w:rsidRDefault="00F90BDC"/>
    <w:p w14:paraId="0621A966" w14:textId="77777777" w:rsidR="00F90BDC" w:rsidRDefault="00F90BDC">
      <w:r xmlns:w="http://schemas.openxmlformats.org/wordprocessingml/2006/main">
        <w:t xml:space="preserve">Sólin og tunglið verða myrkvað fyrir degi Drottins.</w:t>
      </w:r>
    </w:p>
    <w:p w14:paraId="546C5F5B" w14:textId="77777777" w:rsidR="00F90BDC" w:rsidRDefault="00F90BDC"/>
    <w:p w14:paraId="5C9313D4" w14:textId="77777777" w:rsidR="00F90BDC" w:rsidRDefault="00F90BDC">
      <w:r xmlns:w="http://schemas.openxmlformats.org/wordprocessingml/2006/main">
        <w:t xml:space="preserve">1. Kraftur Guðs - Skoða viðvörun spámannsins Jóels um dag Drottins</w:t>
      </w:r>
    </w:p>
    <w:p w14:paraId="116C89D4" w14:textId="77777777" w:rsidR="00F90BDC" w:rsidRDefault="00F90BDC"/>
    <w:p w14:paraId="0BF04D61" w14:textId="77777777" w:rsidR="00F90BDC" w:rsidRDefault="00F90BDC">
      <w:r xmlns:w="http://schemas.openxmlformats.org/wordprocessingml/2006/main">
        <w:t xml:space="preserve">2. Koma Drottins - Að skilja mikilvægi sólar og tungls á lokatímum</w:t>
      </w:r>
    </w:p>
    <w:p w14:paraId="1CD54108" w14:textId="77777777" w:rsidR="00F90BDC" w:rsidRDefault="00F90BDC"/>
    <w:p w14:paraId="3C2C8BA0" w14:textId="77777777" w:rsidR="00F90BDC" w:rsidRDefault="00F90BDC">
      <w:r xmlns:w="http://schemas.openxmlformats.org/wordprocessingml/2006/main">
        <w:t xml:space="preserve">1. Jóel 2:31 - "Sólin mun breytast í myrkur og tunglið í blóð, áður en hinn mikli og ógurlegi dagur Drottins kemur."</w:t>
      </w:r>
    </w:p>
    <w:p w14:paraId="13F54A0D" w14:textId="77777777" w:rsidR="00F90BDC" w:rsidRDefault="00F90BDC"/>
    <w:p w14:paraId="44268ECB" w14:textId="77777777" w:rsidR="00F90BDC" w:rsidRDefault="00F90BDC">
      <w:r xmlns:w="http://schemas.openxmlformats.org/wordprocessingml/2006/main">
        <w:t xml:space="preserve">2. Opinberunarbókin 6:12-14 - "Og ég sá, þegar hann lauk upp sjötta innsiglið, og sjá, það varð mikill jarðskjálfti, og sólin varð svört eins og hársekk, og tunglið varð að blóði, og stjörnur himinsins féllu til jarðar, eins og fíkjutré kastar ótímabærum fíkjum sínum, þegar hún hristist af miklum vindi."</w:t>
      </w:r>
    </w:p>
    <w:p w14:paraId="1640D2D2" w14:textId="77777777" w:rsidR="00F90BDC" w:rsidRDefault="00F90BDC"/>
    <w:p w14:paraId="4FE48A4B" w14:textId="77777777" w:rsidR="00F90BDC" w:rsidRDefault="00F90BDC">
      <w:r xmlns:w="http://schemas.openxmlformats.org/wordprocessingml/2006/main">
        <w:t xml:space="preserve">Postulasagan 2:21 Og svo mun verða, að hver sem ákallar nafn Drottins mun hólpinn verða.</w:t>
      </w:r>
    </w:p>
    <w:p w14:paraId="0D9A4E71" w14:textId="77777777" w:rsidR="00F90BDC" w:rsidRDefault="00F90BDC"/>
    <w:p w14:paraId="73C00DCE" w14:textId="77777777" w:rsidR="00F90BDC" w:rsidRDefault="00F90BDC">
      <w:r xmlns:w="http://schemas.openxmlformats.org/wordprocessingml/2006/main">
        <w:t xml:space="preserve">Hver sem ákallar nafn Drottins mun hólpinn verða.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lofgjörðarinnar: Ákalla nafn Drottins</w:t>
      </w:r>
    </w:p>
    <w:p w14:paraId="670A4790" w14:textId="77777777" w:rsidR="00F90BDC" w:rsidRDefault="00F90BDC"/>
    <w:p w14:paraId="1068467E" w14:textId="77777777" w:rsidR="00F90BDC" w:rsidRDefault="00F90BDC">
      <w:r xmlns:w="http://schemas.openxmlformats.org/wordprocessingml/2006/main">
        <w:t xml:space="preserve">2. Loforðið um hjálpræði: Að treysta á nafn Drottins</w:t>
      </w:r>
    </w:p>
    <w:p w14:paraId="0B6507D3" w14:textId="77777777" w:rsidR="00F90BDC" w:rsidRDefault="00F90BDC"/>
    <w:p w14:paraId="3DE9D809" w14:textId="77777777" w:rsidR="00F90BDC" w:rsidRDefault="00F90BDC">
      <w:r xmlns:w="http://schemas.openxmlformats.org/wordprocessingml/2006/main">
        <w:t xml:space="preserve">1. Rómverjabréfið 10:13 - "Hver sem ákallar nafn Drottins mun hólpinn verða."</w:t>
      </w:r>
    </w:p>
    <w:p w14:paraId="4F119574" w14:textId="77777777" w:rsidR="00F90BDC" w:rsidRDefault="00F90BDC"/>
    <w:p w14:paraId="709F6837" w14:textId="77777777" w:rsidR="00F90BDC" w:rsidRDefault="00F90BDC">
      <w:r xmlns:w="http://schemas.openxmlformats.org/wordprocessingml/2006/main">
        <w:t xml:space="preserve">2. Sálmur 116:13 - "Ég vil taka bikar hjálpræðisins og ákalla nafn Drottins."</w:t>
      </w:r>
    </w:p>
    <w:p w14:paraId="2E6E0775" w14:textId="77777777" w:rsidR="00F90BDC" w:rsidRDefault="00F90BDC"/>
    <w:p w14:paraId="4E20E88C" w14:textId="77777777" w:rsidR="00F90BDC" w:rsidRDefault="00F90BDC">
      <w:r xmlns:w="http://schemas.openxmlformats.org/wordprocessingml/2006/main">
        <w:t xml:space="preserve">Postulasagan 2:22 Ísraelsmenn, heyrið þessi orð. Jesús frá Nasaret, maður sem Guð hefur velþóknun á meðal yðar fyrir kraftaverk, undur og tákn, sem Guð gjörði fyrir hann mitt á meðal yðar, eins og þér sjálfir vitið.</w:t>
      </w:r>
    </w:p>
    <w:p w14:paraId="5F8622EA" w14:textId="77777777" w:rsidR="00F90BDC" w:rsidRDefault="00F90BDC"/>
    <w:p w14:paraId="37F665F7" w14:textId="77777777" w:rsidR="00F90BDC" w:rsidRDefault="00F90BDC">
      <w:r xmlns:w="http://schemas.openxmlformats.org/wordprocessingml/2006/main">
        <w:t xml:space="preserve">Jesús frá Nasaret, maður samþykktur af Guði, gerði kraftaverk, undur og tákn meðal Ísraelsmanna, sem þeir þekktu og urðu vitni að.</w:t>
      </w:r>
    </w:p>
    <w:p w14:paraId="02B29159" w14:textId="77777777" w:rsidR="00F90BDC" w:rsidRDefault="00F90BDC"/>
    <w:p w14:paraId="177EA3EE" w14:textId="77777777" w:rsidR="00F90BDC" w:rsidRDefault="00F90BDC">
      <w:r xmlns:w="http://schemas.openxmlformats.org/wordprocessingml/2006/main">
        <w:t xml:space="preserve">1. Kraftaverk Jesú: Vitnisburður um guðdómleika hans</w:t>
      </w:r>
    </w:p>
    <w:p w14:paraId="70639576" w14:textId="77777777" w:rsidR="00F90BDC" w:rsidRDefault="00F90BDC"/>
    <w:p w14:paraId="3769C2F5" w14:textId="77777777" w:rsidR="00F90BDC" w:rsidRDefault="00F90BDC">
      <w:r xmlns:w="http://schemas.openxmlformats.org/wordprocessingml/2006/main">
        <w:t xml:space="preserve">2. Mikilvægi tákna og undra í Biblíunni</w:t>
      </w:r>
    </w:p>
    <w:p w14:paraId="6F690AD7" w14:textId="77777777" w:rsidR="00F90BDC" w:rsidRDefault="00F90BDC"/>
    <w:p w14:paraId="2BD1D224" w14:textId="77777777" w:rsidR="00F90BDC" w:rsidRDefault="00F90BDC">
      <w:r xmlns:w="http://schemas.openxmlformats.org/wordprocessingml/2006/main">
        <w:t xml:space="preserve">1. Matteus 11:2-6 - Vitnisburður Jóhannesar skírara</w:t>
      </w:r>
    </w:p>
    <w:p w14:paraId="2B77889E" w14:textId="77777777" w:rsidR="00F90BDC" w:rsidRDefault="00F90BDC"/>
    <w:p w14:paraId="23C0F190" w14:textId="77777777" w:rsidR="00F90BDC" w:rsidRDefault="00F90BDC">
      <w:r xmlns:w="http://schemas.openxmlformats.org/wordprocessingml/2006/main">
        <w:t xml:space="preserve">2. Matteus 12:38-42 - Tákn Jesú um Jónas spámann</w:t>
      </w:r>
    </w:p>
    <w:p w14:paraId="3BFFE4D3" w14:textId="77777777" w:rsidR="00F90BDC" w:rsidRDefault="00F90BDC"/>
    <w:p w14:paraId="62FA3F61" w14:textId="77777777" w:rsidR="00F90BDC" w:rsidRDefault="00F90BDC">
      <w:r xmlns:w="http://schemas.openxmlformats.org/wordprocessingml/2006/main">
        <w:t xml:space="preserve">Postulasagan 2:23 Hann, frelsaður af ákveðnu ráði og forþekkingu Guðs, hafið þér tekið og með vondum höndum krossfest og drepið.</w:t>
      </w:r>
    </w:p>
    <w:p w14:paraId="355E4614" w14:textId="77777777" w:rsidR="00F90BDC" w:rsidRDefault="00F90BDC"/>
    <w:p w14:paraId="7CB33EEF" w14:textId="77777777" w:rsidR="00F90BDC" w:rsidRDefault="00F90BDC">
      <w:r xmlns:w="http://schemas.openxmlformats.org/wordprocessingml/2006/main">
        <w:t xml:space="preserve">Krossfesting Jesú var athöfn ákveðin af Guði.</w:t>
      </w:r>
    </w:p>
    <w:p w14:paraId="03825695" w14:textId="77777777" w:rsidR="00F90BDC" w:rsidRDefault="00F90BDC"/>
    <w:p w14:paraId="3A403A11" w14:textId="77777777" w:rsidR="00F90BDC" w:rsidRDefault="00F90BDC">
      <w:r xmlns:w="http://schemas.openxmlformats.org/wordprocessingml/2006/main">
        <w:t xml:space="preserve">1. Fullveldi Guðs í krossfestingu Jesú</w:t>
      </w:r>
    </w:p>
    <w:p w14:paraId="4D0070E5" w14:textId="77777777" w:rsidR="00F90BDC" w:rsidRDefault="00F90BDC"/>
    <w:p w14:paraId="24F7EF6A" w14:textId="77777777" w:rsidR="00F90BDC" w:rsidRDefault="00F90BDC">
      <w:r xmlns:w="http://schemas.openxmlformats.org/wordprocessingml/2006/main">
        <w:t xml:space="preserve">2. Hin fullkomna fórn Jesú</w:t>
      </w:r>
    </w:p>
    <w:p w14:paraId="56A87067" w14:textId="77777777" w:rsidR="00F90BDC" w:rsidRDefault="00F90BDC"/>
    <w:p w14:paraId="16ECF06B" w14:textId="77777777" w:rsidR="00F90BDC" w:rsidRDefault="00F90BDC">
      <w:r xmlns:w="http://schemas.openxmlformats.org/wordprocessingml/2006/main">
        <w:t xml:space="preserve">1. Jesaja 53:10 - "En Drottni þóknaðist að kremja hann, hann hefir hryggt hann, þegar þú færð sál hans að syndafórn."</w:t>
      </w:r>
    </w:p>
    <w:p w14:paraId="1ACFF9E9" w14:textId="77777777" w:rsidR="00F90BDC" w:rsidRDefault="00F90BDC"/>
    <w:p w14:paraId="37B32C99"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6FC2B1F6" w14:textId="77777777" w:rsidR="00F90BDC" w:rsidRDefault="00F90BDC"/>
    <w:p w14:paraId="1B32160B" w14:textId="77777777" w:rsidR="00F90BDC" w:rsidRDefault="00F90BDC">
      <w:r xmlns:w="http://schemas.openxmlformats.org/wordprocessingml/2006/main">
        <w:t xml:space="preserve">Postulasagan 2:24 sem Guð hefur uppvakið, eftir að hafa leyst sársauka dauðans, af því að það var ekki mögulegt að hann yrði haldinn honum.</w:t>
      </w:r>
    </w:p>
    <w:p w14:paraId="6B845838" w14:textId="77777777" w:rsidR="00F90BDC" w:rsidRDefault="00F90BDC"/>
    <w:p w14:paraId="4F394D56" w14:textId="77777777" w:rsidR="00F90BDC" w:rsidRDefault="00F90BDC">
      <w:r xmlns:w="http://schemas.openxmlformats.org/wordprocessingml/2006/main">
        <w:t xml:space="preserve">Guð hefur reist Jesú upp og leyst hann úr tökum dauðans, sem hefði ekki getað haldið honum.</w:t>
      </w:r>
    </w:p>
    <w:p w14:paraId="6458B2C8" w14:textId="77777777" w:rsidR="00F90BDC" w:rsidRDefault="00F90BDC"/>
    <w:p w14:paraId="39CF9AFE" w14:textId="77777777" w:rsidR="00F90BDC" w:rsidRDefault="00F90BDC">
      <w:r xmlns:w="http://schemas.openxmlformats.org/wordprocessingml/2006/main">
        <w:t xml:space="preserve">1: Guð er æðsti mátturinn og hann einn hefur vald til að vekja hina dánu til lífsins.</w:t>
      </w:r>
    </w:p>
    <w:p w14:paraId="6C79D12C" w14:textId="77777777" w:rsidR="00F90BDC" w:rsidRDefault="00F90BDC"/>
    <w:p w14:paraId="185A6917" w14:textId="77777777" w:rsidR="00F90BDC" w:rsidRDefault="00F90BDC">
      <w:r xmlns:w="http://schemas.openxmlformats.org/wordprocessingml/2006/main">
        <w:t xml:space="preserve">2: Upprisa Jesú er merki um gríðarlegan kærleika Guðs til okkar og áminning um að við getum haft trú á honum í öllum aðstæðum.</w:t>
      </w:r>
    </w:p>
    <w:p w14:paraId="5F7E649B" w14:textId="77777777" w:rsidR="00F90BDC" w:rsidRDefault="00F90BDC"/>
    <w:p w14:paraId="0EE67291" w14:textId="77777777" w:rsidR="00F90BDC" w:rsidRDefault="00F90BDC">
      <w:r xmlns:w="http://schemas.openxmlformats.org/wordprocessingml/2006/main">
        <w:t xml:space="preserve">1: Jóhannesarguðspjall 11:25-26 - Jesús sagði við hana: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lifa þótt hann deyi, og hver sem lifir og trúir á mig mun aldrei að eilífu deyja.</w:t>
      </w:r>
    </w:p>
    <w:p w14:paraId="39C5D980" w14:textId="77777777" w:rsidR="00F90BDC" w:rsidRDefault="00F90BDC"/>
    <w:p w14:paraId="7635DF82" w14:textId="77777777" w:rsidR="00F90BDC" w:rsidRDefault="00F90BDC">
      <w:r xmlns:w="http://schemas.openxmlformats.org/wordprocessingml/2006/main">
        <w:t xml:space="preserve">2: Rómverjabréfið 8:11 - Ef andi hans, sem vakti Jesú frá dauðum, býr í yður, mun sá, sem vakti Krist Jesúm frá dauðum, einnig lífga dauðlegan líkama yðar fyrir anda sinn, sem í yður býr.</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2:25 Því að Davíð talar um hann: Ég sá Drottin alltaf fyrir augliti mínu, því að hann er mér til hægri handar, til þess að ég skyldi ekki hrærast.</w:t>
      </w:r>
    </w:p>
    <w:p w14:paraId="1C837C0E" w14:textId="77777777" w:rsidR="00F90BDC" w:rsidRDefault="00F90BDC"/>
    <w:p w14:paraId="7B3AD350" w14:textId="77777777" w:rsidR="00F90BDC" w:rsidRDefault="00F90BDC">
      <w:r xmlns:w="http://schemas.openxmlformats.org/wordprocessingml/2006/main">
        <w:t xml:space="preserve">Davíð sá fyrir að Drottinn var alltaf fyrir augliti hans og að hann myndi ekki hrærast.</w:t>
      </w:r>
    </w:p>
    <w:p w14:paraId="1AC9A70A" w14:textId="77777777" w:rsidR="00F90BDC" w:rsidRDefault="00F90BDC"/>
    <w:p w14:paraId="4519F197" w14:textId="77777777" w:rsidR="00F90BDC" w:rsidRDefault="00F90BDC">
      <w:r xmlns:w="http://schemas.openxmlformats.org/wordprocessingml/2006/main">
        <w:t xml:space="preserve">1. Að vita að Guð er með okkur: Hvernig á að finna styrk og hugrekki á erfiðum tímum</w:t>
      </w:r>
    </w:p>
    <w:p w14:paraId="0F560839" w14:textId="77777777" w:rsidR="00F90BDC" w:rsidRDefault="00F90BDC"/>
    <w:p w14:paraId="7286286E" w14:textId="77777777" w:rsidR="00F90BDC" w:rsidRDefault="00F90BDC">
      <w:r xmlns:w="http://schemas.openxmlformats.org/wordprocessingml/2006/main">
        <w:t xml:space="preserve">2. Óbilandi nærvera Guðs: Að treysta á styrk Guðs til að sigrast á áskorunum</w:t>
      </w:r>
    </w:p>
    <w:p w14:paraId="1FC9E6DE" w14:textId="77777777" w:rsidR="00F90BDC" w:rsidRDefault="00F90BDC"/>
    <w:p w14:paraId="1FAAA380" w14:textId="77777777" w:rsidR="00F90BDC" w:rsidRDefault="00F90BDC">
      <w:r xmlns:w="http://schemas.openxmlformats.org/wordprocessingml/2006/main">
        <w:t xml:space="preserve">1. Sálmur 16:8 - ? </w:t>
      </w:r>
      <w:r xmlns:w="http://schemas.openxmlformats.org/wordprocessingml/2006/main">
        <w:rPr>
          <w:rFonts w:ascii="맑은 고딕 Semilight" w:hAnsi="맑은 고딕 Semilight"/>
        </w:rPr>
        <w:t xml:space="preserve">쏧 </w:t>
      </w:r>
      <w:r xmlns:w="http://schemas.openxmlformats.org/wordprocessingml/2006/main">
        <w:t xml:space="preserve">hef alltaf sett Drottin frammi fyrir mér; af því að hann er mér til hægri handar, skal ég ekki hrista.??</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Heyra </w:t>
      </w:r>
      <w:r xmlns:w="http://schemas.openxmlformats.org/wordprocessingml/2006/main">
        <w:t xml:space="preserve">ekki, því að ég er með þér. óttast ekki, því að ég er þinn Guð. Ég mun styrkja þig, ég mun hjálpa þér, ég mun styðja þig með minni réttlátu hægri hendi.??</w:t>
      </w:r>
    </w:p>
    <w:p w14:paraId="4685A9C9" w14:textId="77777777" w:rsidR="00F90BDC" w:rsidRDefault="00F90BDC"/>
    <w:p w14:paraId="10CF5758" w14:textId="77777777" w:rsidR="00F90BDC" w:rsidRDefault="00F90BDC">
      <w:r xmlns:w="http://schemas.openxmlformats.org/wordprocessingml/2006/main">
        <w:t xml:space="preserve">Postulasagan 2:26 Fyrir því gladdist hjarta mitt og tunga mín gladdist. enn fremur mun hold mitt hvíla í voninni.</w:t>
      </w:r>
    </w:p>
    <w:p w14:paraId="7D567DD7" w14:textId="77777777" w:rsidR="00F90BDC" w:rsidRDefault="00F90BDC"/>
    <w:p w14:paraId="7A26AE1E" w14:textId="77777777" w:rsidR="00F90BDC" w:rsidRDefault="00F90BDC">
      <w:r xmlns:w="http://schemas.openxmlformats.org/wordprocessingml/2006/main">
        <w:t xml:space="preserve">Gleði hjálpræðisins vekur von og gleði í hjarta hins trúaða.</w:t>
      </w:r>
    </w:p>
    <w:p w14:paraId="38F2AF68" w14:textId="77777777" w:rsidR="00F90BDC" w:rsidRDefault="00F90BDC"/>
    <w:p w14:paraId="51400205" w14:textId="77777777" w:rsidR="00F90BDC" w:rsidRDefault="00F90BDC">
      <w:r xmlns:w="http://schemas.openxmlformats.org/wordprocessingml/2006/main">
        <w:t xml:space="preserve">1: Gleðst í von um hjálpræði</w:t>
      </w:r>
    </w:p>
    <w:p w14:paraId="1F9A6078" w14:textId="77777777" w:rsidR="00F90BDC" w:rsidRDefault="00F90BDC"/>
    <w:p w14:paraId="0073AF98" w14:textId="77777777" w:rsidR="00F90BDC" w:rsidRDefault="00F90BDC">
      <w:r xmlns:w="http://schemas.openxmlformats.org/wordprocessingml/2006/main">
        <w:t xml:space="preserve">2: Gleði frelsaðs hjarta</w:t>
      </w:r>
    </w:p>
    <w:p w14:paraId="7123FF15" w14:textId="77777777" w:rsidR="00F90BDC" w:rsidRDefault="00F90BDC"/>
    <w:p w14:paraId="0CFDB08F" w14:textId="77777777" w:rsidR="00F90BDC" w:rsidRDefault="00F90BDC">
      <w:r xmlns:w="http://schemas.openxmlformats.org/wordprocessingml/2006/main">
        <w:t xml:space="preserve">1: Rómverjabréfið 5:1-5 - Þar sem vér höfum verið réttlættir af trú, höfum við frið við Guð fyrir Drottin vorn Jesú Krist. Fyrir hann höfum vér og með trú fengið aðgang að þessari náð, sem vér stöndum í, og vér gleðjumst í von um dýrð Guðs.</w:t>
      </w:r>
    </w:p>
    <w:p w14:paraId="7B6B1A90" w14:textId="77777777" w:rsidR="00F90BDC" w:rsidRDefault="00F90BDC"/>
    <w:p w14:paraId="56E7047E" w14:textId="77777777" w:rsidR="00F90BDC" w:rsidRDefault="00F90BDC">
      <w:r xmlns:w="http://schemas.openxmlformats.org/wordprocessingml/2006/main">
        <w:t xml:space="preserve">2: Kólossubréfið 1:27 - Þeim hefur Guð valið að kunngera hversu mikil auðlegð er meðal heiðingjanna af dýrð þessa leyndardóms, sem er Kristur í yður, von dýrðarinnar.</w:t>
      </w:r>
    </w:p>
    <w:p w14:paraId="77A42B1D" w14:textId="77777777" w:rsidR="00F90BDC" w:rsidRDefault="00F90BDC"/>
    <w:p w14:paraId="7016F377" w14:textId="77777777" w:rsidR="00F90BDC" w:rsidRDefault="00F90BDC">
      <w:r xmlns:w="http://schemas.openxmlformats.org/wordprocessingml/2006/main">
        <w:t xml:space="preserve">Postulasagan 2:27 Vegna þess að þú skilur ekki sál mína eftir í helvíti, og þú munt ekki leyfa þínum heilaga að sjá spillingu.</w:t>
      </w:r>
    </w:p>
    <w:p w14:paraId="3B8706DB" w14:textId="77777777" w:rsidR="00F90BDC" w:rsidRDefault="00F90BDC"/>
    <w:p w14:paraId="461EC551" w14:textId="77777777" w:rsidR="00F90BDC" w:rsidRDefault="00F90BDC">
      <w:r xmlns:w="http://schemas.openxmlformats.org/wordprocessingml/2006/main">
        <w:t xml:space="preserve">Guð mun ekki skilja fólk sitt eftir í helvíti, heldur mun hann færa því endurlausn.</w:t>
      </w:r>
    </w:p>
    <w:p w14:paraId="25849263" w14:textId="77777777" w:rsidR="00F90BDC" w:rsidRDefault="00F90BDC"/>
    <w:p w14:paraId="69F0B143" w14:textId="77777777" w:rsidR="00F90BDC" w:rsidRDefault="00F90BDC">
      <w:r xmlns:w="http://schemas.openxmlformats.org/wordprocessingml/2006/main">
        <w:t xml:space="preserve">1: Guð er miskunn, kærleikur og fyrirgefning.</w:t>
      </w:r>
    </w:p>
    <w:p w14:paraId="51CD3440" w14:textId="77777777" w:rsidR="00F90BDC" w:rsidRDefault="00F90BDC"/>
    <w:p w14:paraId="485A5E15" w14:textId="77777777" w:rsidR="00F90BDC" w:rsidRDefault="00F90BDC">
      <w:r xmlns:w="http://schemas.openxmlformats.org/wordprocessingml/2006/main">
        <w:t xml:space="preserve">2: Guð yfirgefur ekki fólk sitt.</w:t>
      </w:r>
    </w:p>
    <w:p w14:paraId="4DD81582" w14:textId="77777777" w:rsidR="00F90BDC" w:rsidRDefault="00F90BDC"/>
    <w:p w14:paraId="75BDF9CF"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14257562" w14:textId="77777777" w:rsidR="00F90BDC" w:rsidRDefault="00F90BDC"/>
    <w:p w14:paraId="7C14FBC0" w14:textId="77777777" w:rsidR="00F90BDC" w:rsidRDefault="00F90BDC">
      <w:r xmlns:w="http://schemas.openxmlformats.org/wordprocessingml/2006/main">
        <w:t xml:space="preserve">2:1 Pétursbréf 1:3-5 - Lofaður sé Guð og faðir Drottins vors Jesú Krists, sem eftir ríkulegri miskunn sinni hefur endurfætt oss til lifandi vonar fyrir upprisu Jesú Krists frá dauðum, til óforgengilegrar arfleifðar. , og óflekkað og hverfur ekki, varðveitt á himnum fyrir yður, sem varðveitt er í krafti Guðs fyrir trú til hjálpræðis, reiðubúinn til að opinberast í hinsta sinn.</w:t>
      </w:r>
    </w:p>
    <w:p w14:paraId="4C0AFC12" w14:textId="77777777" w:rsidR="00F90BDC" w:rsidRDefault="00F90BDC"/>
    <w:p w14:paraId="5C751A2D" w14:textId="77777777" w:rsidR="00F90BDC" w:rsidRDefault="00F90BDC">
      <w:r xmlns:w="http://schemas.openxmlformats.org/wordprocessingml/2006/main">
        <w:t xml:space="preserve">Postulasagan 2:28 Þú hefur kunngjört mér vegu lífsins. þú munt gleðja mig með ásjónu þinni.</w:t>
      </w:r>
    </w:p>
    <w:p w14:paraId="137A0FCF" w14:textId="77777777" w:rsidR="00F90BDC" w:rsidRDefault="00F90BDC"/>
    <w:p w14:paraId="4CBD3B69" w14:textId="77777777" w:rsidR="00F90BDC" w:rsidRDefault="00F90BDC">
      <w:r xmlns:w="http://schemas.openxmlformats.org/wordprocessingml/2006/main">
        <w:t xml:space="preserve">Leiðir lífsins eru kynntir okkur í nærveru Guðs.</w:t>
      </w:r>
    </w:p>
    <w:p w14:paraId="129D025D" w14:textId="77777777" w:rsidR="00F90BDC" w:rsidRDefault="00F90BDC"/>
    <w:p w14:paraId="2C706DBF" w14:textId="77777777" w:rsidR="00F90BDC" w:rsidRDefault="00F90BDC">
      <w:r xmlns:w="http://schemas.openxmlformats.org/wordprocessingml/2006/main">
        <w:t xml:space="preserve">1: Gleði í ásjónu Drottins</w:t>
      </w:r>
    </w:p>
    <w:p w14:paraId="702F088F" w14:textId="77777777" w:rsidR="00F90BDC" w:rsidRDefault="00F90BDC"/>
    <w:p w14:paraId="57683D6D" w14:textId="77777777" w:rsidR="00F90BDC" w:rsidRDefault="00F90BDC">
      <w:r xmlns:w="http://schemas.openxmlformats.org/wordprocessingml/2006/main">
        <w:t xml:space="preserve">2: Að finna stefnu í gegnum nærveru Guðs</w:t>
      </w:r>
    </w:p>
    <w:p w14:paraId="55095297" w14:textId="77777777" w:rsidR="00F90BDC" w:rsidRDefault="00F90BDC"/>
    <w:p w14:paraId="61B25C72" w14:textId="77777777" w:rsidR="00F90BDC" w:rsidRDefault="00F90BDC">
      <w:r xmlns:w="http://schemas.openxmlformats.org/wordprocessingml/2006/main">
        <w:t xml:space="preserve">1: Sálmur 27:4? </w:t>
      </w:r>
      <w:r xmlns:w="http://schemas.openxmlformats.org/wordprocessingml/2006/main">
        <w:rPr>
          <w:rFonts w:ascii="맑은 고딕 Semilight" w:hAnsi="맑은 고딕 Semilight"/>
        </w:rPr>
        <w:t xml:space="preserve">Ekkert </w:t>
      </w:r>
      <w:r xmlns:w="http://schemas.openxmlformats.org/wordprocessingml/2006/main">
        <w:t xml:space="preserve">hef ég óskað Drottins, sem ég mun leita eftir; að ég megi búa í húsi Drottins alla ævidaga mína til að sjá fegurð Drottins og kanna í musteri hans.??</w:t>
      </w:r>
    </w:p>
    <w:p w14:paraId="12916958" w14:textId="77777777" w:rsidR="00F90BDC" w:rsidRDefault="00F90BDC"/>
    <w:p w14:paraId="6F8305F8" w14:textId="77777777" w:rsidR="00F90BDC" w:rsidRDefault="00F90BDC">
      <w:r xmlns:w="http://schemas.openxmlformats.org/wordprocessingml/2006/main">
        <w:t xml:space="preserve">2: Jesaja 58:11? </w:t>
      </w:r>
      <w:r xmlns:w="http://schemas.openxmlformats.org/wordprocessingml/2006/main">
        <w:rPr>
          <w:rFonts w:ascii="맑은 고딕 Semilight" w:hAnsi="맑은 고딕 Semilight"/>
        </w:rPr>
        <w:t xml:space="preserve">Og </w:t>
      </w:r>
      <w:r xmlns:w="http://schemas.openxmlformats.org/wordprocessingml/2006/main">
        <w:t xml:space="preserve">Drottinn mun leiða þig stöðugt og seðja sál þína í þurrki og fita bein þín, og þú munt verða eins og vökvaður garður og eins og vatnslind, hvers vatns dregur ekki.</w:t>
      </w:r>
    </w:p>
    <w:p w14:paraId="1088F35B" w14:textId="77777777" w:rsidR="00F90BDC" w:rsidRDefault="00F90BDC"/>
    <w:p w14:paraId="70ECB210" w14:textId="77777777" w:rsidR="00F90BDC" w:rsidRDefault="00F90BDC">
      <w:r xmlns:w="http://schemas.openxmlformats.org/wordprocessingml/2006/main">
        <w:t xml:space="preserve">Postulasagan 2:29 Menn og bræður, leyfðu mér að tala frjálslega við yður um ættföðurinn Davíð, að hann er bæði dáinn og grafinn, og gröf hans er hjá oss allt til þessa dags.</w:t>
      </w:r>
    </w:p>
    <w:p w14:paraId="4377FF02" w14:textId="77777777" w:rsidR="00F90BDC" w:rsidRDefault="00F90BDC"/>
    <w:p w14:paraId="6D7EB87B" w14:textId="77777777" w:rsidR="00F90BDC" w:rsidRDefault="00F90BDC">
      <w:r xmlns:w="http://schemas.openxmlformats.org/wordprocessingml/2006/main">
        <w:t xml:space="preserve">Pétur postuli ávarpar mannfjöldann í Jerúsalem til að segja að ættfaðirinn Davíð sé dáinn og grafinn, með gröf hans enn til staðar á sínum tíma.</w:t>
      </w:r>
    </w:p>
    <w:p w14:paraId="31782ED6" w14:textId="77777777" w:rsidR="00F90BDC" w:rsidRDefault="00F90BDC"/>
    <w:p w14:paraId="6AA98DCC" w14:textId="77777777" w:rsidR="00F90BDC" w:rsidRDefault="00F90BDC">
      <w:r xmlns:w="http://schemas.openxmlformats.org/wordprocessingml/2006/main">
        <w:t xml:space="preserve">1. Kraftur dauðans: Dæmi Davíðs</w:t>
      </w:r>
    </w:p>
    <w:p w14:paraId="05B1C4F2" w14:textId="77777777" w:rsidR="00F90BDC" w:rsidRDefault="00F90BDC"/>
    <w:p w14:paraId="0FDD38BB" w14:textId="77777777" w:rsidR="00F90BDC" w:rsidRDefault="00F90BDC">
      <w:r xmlns:w="http://schemas.openxmlformats.org/wordprocessingml/2006/main">
        <w:t xml:space="preserve">2. Arfleifð trúarinnar: Að minnast ættfeðranna</w:t>
      </w:r>
    </w:p>
    <w:p w14:paraId="34D615FB" w14:textId="77777777" w:rsidR="00F90BDC" w:rsidRDefault="00F90BDC"/>
    <w:p w14:paraId="141612EE" w14:textId="77777777" w:rsidR="00F90BDC" w:rsidRDefault="00F90BDC">
      <w:r xmlns:w="http://schemas.openxmlformats.org/wordprocessingml/2006/main">
        <w:t xml:space="preserve">1. 2. Samúelsbók 7:12-13 - Þegar dagar þínir eru liðnir og þú leggur þig til hvílu hjá feðrum þínum, mun ég ala upp niðja þína eftir þig, sem koma skal af líkama þínum, og staðfesta ríki hans.</w:t>
      </w:r>
    </w:p>
    <w:p w14:paraId="2DE0F8A6" w14:textId="77777777" w:rsidR="00F90BDC" w:rsidRDefault="00F90BDC"/>
    <w:p w14:paraId="2AAFB705" w14:textId="77777777" w:rsidR="00F90BDC" w:rsidRDefault="00F90BDC">
      <w:r xmlns:w="http://schemas.openxmlformats.org/wordprocessingml/2006/main">
        <w:t xml:space="preserve">2. Sálmur 16:8-11 - Ég hef alltaf sett Drottin frammi fyrir mér; af því að hann er mér til hægri handar, skal ég ekki hrista. Fyrir því fagnar hjarta mitt og allt mitt fagnar. hold mitt býr líka öruggt. Því að þú munt ekki yfirgefa sál mína til Heljar né láta þinn heilaga sjá spillingu.</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2:30 Þar sem hann var spámaður og vissi að Guð hafði svarið honum með eið, að af ávexti lenda hans eftir holdinu, myndi hann reisa Krist upp til að sitja í hásæti sínu.</w:t>
      </w:r>
    </w:p>
    <w:p w14:paraId="4E5ED4EC" w14:textId="77777777" w:rsidR="00F90BDC" w:rsidRDefault="00F90BDC"/>
    <w:p w14:paraId="271B3655" w14:textId="77777777" w:rsidR="00F90BDC" w:rsidRDefault="00F90BDC">
      <w:r xmlns:w="http://schemas.openxmlformats.org/wordprocessingml/2006/main">
        <w:t xml:space="preserve">Davíð vissi með spádómum að Guð hefði lofað að reisa Krist upp frá afkomendum sínum í samræmi við holdið til að setjast í hásæti hans.</w:t>
      </w:r>
    </w:p>
    <w:p w14:paraId="5A001120" w14:textId="77777777" w:rsidR="00F90BDC" w:rsidRDefault="00F90BDC"/>
    <w:p w14:paraId="4F9DE5F2" w14:textId="77777777" w:rsidR="00F90BDC" w:rsidRDefault="00F90BDC">
      <w:r xmlns:w="http://schemas.openxmlformats.org/wordprocessingml/2006/main">
        <w:t xml:space="preserve">1. Loforðið um hásæti Krists: Óbreytanleg endurlausnaráætlun Guðs</w:t>
      </w:r>
    </w:p>
    <w:p w14:paraId="778B4F46" w14:textId="77777777" w:rsidR="00F90BDC" w:rsidRDefault="00F90BDC"/>
    <w:p w14:paraId="366D32E1" w14:textId="77777777" w:rsidR="00F90BDC" w:rsidRDefault="00F90BDC">
      <w:r xmlns:w="http://schemas.openxmlformats.org/wordprocessingml/2006/main">
        <w:t xml:space="preserve">2. Kraftur spádóma: Hvernig Davíð vissi af komu Krists</w:t>
      </w:r>
    </w:p>
    <w:p w14:paraId="1645C4B9" w14:textId="77777777" w:rsidR="00F90BDC" w:rsidRDefault="00F90BDC"/>
    <w:p w14:paraId="0D989EAA" w14:textId="77777777" w:rsidR="00F90BDC" w:rsidRDefault="00F90BDC">
      <w:r xmlns:w="http://schemas.openxmlformats.org/wordprocessingml/2006/main">
        <w:t xml:space="preserve">1. Sálmur 132:11 "Drottinn hefir svarið Davíð í sannleika, hann mun ekki hverfa frá því, af ávexti líkama þíns mun ég setja í hásæti þitt."</w:t>
      </w:r>
    </w:p>
    <w:p w14:paraId="330B8EBD" w14:textId="77777777" w:rsidR="00F90BDC" w:rsidRDefault="00F90BDC"/>
    <w:p w14:paraId="5D6FBE3A" w14:textId="77777777" w:rsidR="00F90BDC" w:rsidRDefault="00F90BDC">
      <w:r xmlns:w="http://schemas.openxmlformats.org/wordprocessingml/2006/main">
        <w:t xml:space="preserve">2. Hebreabréfið 7:14 "Því að það er auðséð, að Drottinn vor er sprottinn upp úr Júda, og um hana talaði Móse ekkert um prestdæmið."</w:t>
      </w:r>
    </w:p>
    <w:p w14:paraId="22E1A18C" w14:textId="77777777" w:rsidR="00F90BDC" w:rsidRDefault="00F90BDC"/>
    <w:p w14:paraId="44FF2F9B" w14:textId="77777777" w:rsidR="00F90BDC" w:rsidRDefault="00F90BDC">
      <w:r xmlns:w="http://schemas.openxmlformats.org/wordprocessingml/2006/main">
        <w:t xml:space="preserve">Postulasagan 2:31 Þegar hann sá þetta áður, talaði hann um upprisu Krists, að sál hans var ekki skilin eftir í helvíti, né hold hans sá spillingu.</w:t>
      </w:r>
    </w:p>
    <w:p w14:paraId="0CD22C8C" w14:textId="77777777" w:rsidR="00F90BDC" w:rsidRDefault="00F90BDC"/>
    <w:p w14:paraId="7603A529" w14:textId="77777777" w:rsidR="00F90BDC" w:rsidRDefault="00F90BDC">
      <w:r xmlns:w="http://schemas.openxmlformats.org/wordprocessingml/2006/main">
        <w:t xml:space="preserve">Ritningin spáði fyrir um upprisu Krists og sál hans var ekki skilin eftir í helvíti né heldur sá hold hans spillingu.</w:t>
      </w:r>
    </w:p>
    <w:p w14:paraId="04E41FD7" w14:textId="77777777" w:rsidR="00F90BDC" w:rsidRDefault="00F90BDC"/>
    <w:p w14:paraId="3EA63E04" w14:textId="77777777" w:rsidR="00F90BDC" w:rsidRDefault="00F90BDC">
      <w:r xmlns:w="http://schemas.openxmlformats.org/wordprocessingml/2006/main">
        <w:t xml:space="preserve">1. Jesús er upprisinn: Sigur lífsins yfir dauðanum</w:t>
      </w:r>
    </w:p>
    <w:p w14:paraId="0AA6012A" w14:textId="77777777" w:rsidR="00F90BDC" w:rsidRDefault="00F90BDC"/>
    <w:p w14:paraId="1D875657" w14:textId="77777777" w:rsidR="00F90BDC" w:rsidRDefault="00F90BDC">
      <w:r xmlns:w="http://schemas.openxmlformats.org/wordprocessingml/2006/main">
        <w:t xml:space="preserve">2. Upprisa Jesú: Vald Guðs yfir synd og dauða</w:t>
      </w:r>
    </w:p>
    <w:p w14:paraId="6C081647" w14:textId="77777777" w:rsidR="00F90BDC" w:rsidRDefault="00F90BDC"/>
    <w:p w14:paraId="0D4B975C" w14:textId="77777777" w:rsidR="00F90BDC" w:rsidRDefault="00F90BDC">
      <w:r xmlns:w="http://schemas.openxmlformats.org/wordprocessingml/2006/main">
        <w:t xml:space="preserve">1. Sálmur 16:10 ? </w:t>
      </w:r>
      <w:r xmlns:w="http://schemas.openxmlformats.org/wordprocessingml/2006/main">
        <w:rPr>
          <w:rFonts w:ascii="맑은 고딕 Semilight" w:hAnsi="맑은 고딕 Semilight"/>
        </w:rPr>
        <w:t xml:space="preserve">쏤 </w:t>
      </w:r>
      <w:r xmlns:w="http://schemas.openxmlformats.org/wordprocessingml/2006/main">
        <w:t xml:space="preserve">eða þú skilur ekki sál mína eftir í helvíti; heldur þú ekki að láta þinn heilaga sjá spillingu.??</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e mun gleypa dauðann í sigri; og Drottinn Guð mun þerra tár af öllum andlitum.??</w:t>
      </w:r>
    </w:p>
    <w:p w14:paraId="42558AAE" w14:textId="77777777" w:rsidR="00F90BDC" w:rsidRDefault="00F90BDC"/>
    <w:p w14:paraId="66B602AF" w14:textId="77777777" w:rsidR="00F90BDC" w:rsidRDefault="00F90BDC">
      <w:r xmlns:w="http://schemas.openxmlformats.org/wordprocessingml/2006/main">
        <w:t xml:space="preserve">Postulasagan 2:32 Þennan Jesú hefur Guð uppvakið, sem vér erum allir vottar um.</w:t>
      </w:r>
    </w:p>
    <w:p w14:paraId="6F91ECBB" w14:textId="77777777" w:rsidR="00F90BDC" w:rsidRDefault="00F90BDC"/>
    <w:p w14:paraId="4C33B71F" w14:textId="77777777" w:rsidR="00F90BDC" w:rsidRDefault="00F90BDC">
      <w:r xmlns:w="http://schemas.openxmlformats.org/wordprocessingml/2006/main">
        <w:t xml:space="preserve">Upprisa Jesú Krists er veruleiki sem allir verða vitni að.</w:t>
      </w:r>
    </w:p>
    <w:p w14:paraId="7704FD65" w14:textId="77777777" w:rsidR="00F90BDC" w:rsidRDefault="00F90BDC"/>
    <w:p w14:paraId="157A036E" w14:textId="77777777" w:rsidR="00F90BDC" w:rsidRDefault="00F90BDC">
      <w:r xmlns:w="http://schemas.openxmlformats.org/wordprocessingml/2006/main">
        <w:t xml:space="preserve">1. Hinn ótvíræða veruleiki upprisu Jesú</w:t>
      </w:r>
    </w:p>
    <w:p w14:paraId="04E250A1" w14:textId="77777777" w:rsidR="00F90BDC" w:rsidRDefault="00F90BDC"/>
    <w:p w14:paraId="793BF6C5" w14:textId="77777777" w:rsidR="00F90BDC" w:rsidRDefault="00F90BDC">
      <w:r xmlns:w="http://schemas.openxmlformats.org/wordprocessingml/2006/main">
        <w:t xml:space="preserve">2. Von og gleði upprisu Jesú</w:t>
      </w:r>
    </w:p>
    <w:p w14:paraId="0C76CBF2" w14:textId="77777777" w:rsidR="00F90BDC" w:rsidRDefault="00F90BDC"/>
    <w:p w14:paraId="447AB770" w14:textId="77777777" w:rsidR="00F90BDC" w:rsidRDefault="00F90BDC">
      <w:r xmlns:w="http://schemas.openxmlformats.org/wordprocessingml/2006/main">
        <w:t xml:space="preserve">1. 1. Korintubréf 15:14-17 - Og ef Kristur er ekki upprisinn, þá er prédikun okkar hégómleg, og trú yðar er líka hégómleg.</w:t>
      </w:r>
    </w:p>
    <w:p w14:paraId="32DC2A31" w14:textId="77777777" w:rsidR="00F90BDC" w:rsidRDefault="00F90BDC"/>
    <w:p w14:paraId="434B5FDC" w14:textId="77777777" w:rsidR="00F90BDC" w:rsidRDefault="00F90BDC">
      <w:r xmlns:w="http://schemas.openxmlformats.org/wordprocessingml/2006/main">
        <w:t xml:space="preserve">2. Rómverjabréfið 4:25 - Hann var frelsaður fyrir brot okkar og reis upp aftur til réttlætingar okkar.</w:t>
      </w:r>
    </w:p>
    <w:p w14:paraId="3DA94E64" w14:textId="77777777" w:rsidR="00F90BDC" w:rsidRDefault="00F90BDC"/>
    <w:p w14:paraId="23313982" w14:textId="77777777" w:rsidR="00F90BDC" w:rsidRDefault="00F90BDC">
      <w:r xmlns:w="http://schemas.openxmlformats.org/wordprocessingml/2006/main">
        <w:t xml:space="preserve">Postulasagan 2:33 Þar sem hann var upphafinn fyrir hægri hönd Guðs og meðtekið af föðurnum fyrirheit heilags anda, hefur hann úthellt þessu, sem þér nú sjáið og heyrið.</w:t>
      </w:r>
    </w:p>
    <w:p w14:paraId="3277E846" w14:textId="77777777" w:rsidR="00F90BDC" w:rsidRDefault="00F90BDC"/>
    <w:p w14:paraId="3D169A2D" w14:textId="77777777" w:rsidR="00F90BDC" w:rsidRDefault="00F90BDC">
      <w:r xmlns:w="http://schemas.openxmlformats.org/wordprocessingml/2006/main">
        <w:t xml:space="preserve">Jesús Kristur, sem var upphafinn af Guði, fékk fyrirheit um heilagan anda frá föðurnum og hefur úthellt gjöfum andans, sem fólk þess tíma gat séð og heyrt.</w:t>
      </w:r>
    </w:p>
    <w:p w14:paraId="27257489" w14:textId="77777777" w:rsidR="00F90BDC" w:rsidRDefault="00F90BDC"/>
    <w:p w14:paraId="62F46A7C" w14:textId="77777777" w:rsidR="00F90BDC" w:rsidRDefault="00F90BDC">
      <w:r xmlns:w="http://schemas.openxmlformats.org/wordprocessingml/2006/main">
        <w:t xml:space="preserve">1. Loforð Guðs eru sönn og áreiðanleg</w:t>
      </w:r>
    </w:p>
    <w:p w14:paraId="55A5F229" w14:textId="77777777" w:rsidR="00F90BDC" w:rsidRDefault="00F90BDC"/>
    <w:p w14:paraId="5A47E3F0" w14:textId="77777777" w:rsidR="00F90BDC" w:rsidRDefault="00F90BDC">
      <w:r xmlns:w="http://schemas.openxmlformats.org/wordprocessingml/2006/main">
        <w:t xml:space="preserve">2. Kraftur heilags anda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8:14-16 - "Því að allir sem leiðast af anda Guðs eru börn Guðs. Því að þér hafið ekki fengið þrælaanda til að falla aftur í ótta, heldur hafið þér fengið anda ættleiðingar sem börn. , af hverjum vér grátum, </w:t>
      </w:r>
      <w:r xmlns:w="http://schemas.openxmlformats.org/wordprocessingml/2006/main">
        <w:rPr>
          <w:rFonts w:ascii="맑은 고딕 Semilight" w:hAnsi="맑은 고딕 Semilight"/>
        </w:rPr>
        <w:t xml:space="preserve">쏛 </w:t>
      </w:r>
      <w:r xmlns:w="http://schemas.openxmlformats.org/wordprocessingml/2006/main">
        <w:t xml:space="preserve">bba! Faðir!??Andinn sjálfur ber vitni með anda okkar að við erum Guðs börn."</w:t>
      </w:r>
    </w:p>
    <w:p w14:paraId="17479A4C" w14:textId="77777777" w:rsidR="00F90BDC" w:rsidRDefault="00F90BDC"/>
    <w:p w14:paraId="30F71C91" w14:textId="77777777" w:rsidR="00F90BDC" w:rsidRDefault="00F90BDC">
      <w:r xmlns:w="http://schemas.openxmlformats.org/wordprocessingml/2006/main">
        <w:t xml:space="preserve">2. Efesusbréfið 1:13-14 - „Í honum eruð þér líka innsiglaðir, þegar þér heyrðuð orð sannleikans, fagnaðarerindi hjálpræðis yðar og trúðuð á hann, með fyrirheitnum heilögum anda, sem er vátrygging arfleifðar vorrar til kl. vér eignumst það, honum til lofs."</w:t>
      </w:r>
    </w:p>
    <w:p w14:paraId="130FC10B" w14:textId="77777777" w:rsidR="00F90BDC" w:rsidRDefault="00F90BDC"/>
    <w:p w14:paraId="5E6D78B8" w14:textId="77777777" w:rsidR="00F90BDC" w:rsidRDefault="00F90BDC">
      <w:r xmlns:w="http://schemas.openxmlformats.org/wordprocessingml/2006/main">
        <w:t xml:space="preserve">Postulasagan 2:34 Því að Davíð er ekki stiginn upp til himins, heldur segir hann sjálfur: "Drottinn sagði við Drottin minn: "Set þú mér til hægri handar,</w:t>
      </w:r>
    </w:p>
    <w:p w14:paraId="28BD0DC0" w14:textId="77777777" w:rsidR="00F90BDC" w:rsidRDefault="00F90BDC"/>
    <w:p w14:paraId="77C54F98" w14:textId="77777777" w:rsidR="00F90BDC" w:rsidRDefault="00F90BDC">
      <w:r xmlns:w="http://schemas.openxmlformats.org/wordprocessingml/2006/main">
        <w:t xml:space="preserve">Í Postulasögunni 2:34 vitnar Pétur í Sálm 110:1 til að sanna upprisu Jesú Krists.</w:t>
      </w:r>
    </w:p>
    <w:p w14:paraId="678B7A0B" w14:textId="77777777" w:rsidR="00F90BDC" w:rsidRDefault="00F90BDC"/>
    <w:p w14:paraId="6CD5F3B3" w14:textId="77777777" w:rsidR="00F90BDC" w:rsidRDefault="00F90BDC">
      <w:r xmlns:w="http://schemas.openxmlformats.org/wordprocessingml/2006/main">
        <w:t xml:space="preserve">1. Vald Krists: sannað með ritningunni</w:t>
      </w:r>
    </w:p>
    <w:p w14:paraId="66F315F5" w14:textId="77777777" w:rsidR="00F90BDC" w:rsidRDefault="00F90BDC"/>
    <w:p w14:paraId="169E42A1" w14:textId="77777777" w:rsidR="00F90BDC" w:rsidRDefault="00F90BDC">
      <w:r xmlns:w="http://schemas.openxmlformats.org/wordprocessingml/2006/main">
        <w:t xml:space="preserve">2. Kraftur upprisunnar: Von fyrir okkur öll</w:t>
      </w:r>
    </w:p>
    <w:p w14:paraId="506EE02C" w14:textId="77777777" w:rsidR="00F90BDC" w:rsidRDefault="00F90BDC"/>
    <w:p w14:paraId="489ACEFA" w14:textId="77777777" w:rsidR="00F90BDC" w:rsidRDefault="00F90BDC">
      <w:r xmlns:w="http://schemas.openxmlformats.org/wordprocessingml/2006/main">
        <w:t xml:space="preserve">1. Sálmur 110:1 - Drottinn sagði við Drottin minn: Sit þú mér til hægri handar</w:t>
      </w:r>
    </w:p>
    <w:p w14:paraId="7603223C" w14:textId="77777777" w:rsidR="00F90BDC" w:rsidRDefault="00F90BDC"/>
    <w:p w14:paraId="71455AB2" w14:textId="77777777" w:rsidR="00F90BDC" w:rsidRDefault="00F90BDC">
      <w:r xmlns:w="http://schemas.openxmlformats.org/wordprocessingml/2006/main">
        <w:t xml:space="preserve">2. Filippíbréfið 2:9-11 - Þess vegna hefur Guð hátt upphafið hann og gefið honum nafn sem er hverju nafni æðra.</w:t>
      </w:r>
    </w:p>
    <w:p w14:paraId="0CB54518" w14:textId="77777777" w:rsidR="00F90BDC" w:rsidRDefault="00F90BDC"/>
    <w:p w14:paraId="212868E3" w14:textId="77777777" w:rsidR="00F90BDC" w:rsidRDefault="00F90BDC">
      <w:r xmlns:w="http://schemas.openxmlformats.org/wordprocessingml/2006/main">
        <w:t xml:space="preserve">Postulasagan 2:35 uns ég geri óvini þína að fótskör þinni.</w:t>
      </w:r>
    </w:p>
    <w:p w14:paraId="264C84AA" w14:textId="77777777" w:rsidR="00F90BDC" w:rsidRDefault="00F90BDC"/>
    <w:p w14:paraId="608A2A13" w14:textId="77777777" w:rsidR="00F90BDC" w:rsidRDefault="00F90BDC">
      <w:r xmlns:w="http://schemas.openxmlformats.org/wordprocessingml/2006/main">
        <w:t xml:space="preserve">Þessi texti úr Postulasögunni 2:35 er tilvitnun í Sálm 110:1, sem talar um kraft Guðs til að gera óvini sína að fótskör undir fótum þjóðar sinnar.</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Guðs til að gera óvini að fótskör</w:t>
      </w:r>
    </w:p>
    <w:p w14:paraId="5C77B9B2" w14:textId="77777777" w:rsidR="00F90BDC" w:rsidRDefault="00F90BDC"/>
    <w:p w14:paraId="781BDA38" w14:textId="77777777" w:rsidR="00F90BDC" w:rsidRDefault="00F90BDC">
      <w:r xmlns:w="http://schemas.openxmlformats.org/wordprocessingml/2006/main">
        <w:t xml:space="preserve">2. Standa á fyrirheitum Guðs</w:t>
      </w:r>
    </w:p>
    <w:p w14:paraId="5F8FA083" w14:textId="77777777" w:rsidR="00F90BDC" w:rsidRDefault="00F90BDC"/>
    <w:p w14:paraId="240D9955" w14:textId="77777777" w:rsidR="00F90BDC" w:rsidRDefault="00F90BDC">
      <w:r xmlns:w="http://schemas.openxmlformats.org/wordprocessingml/2006/main">
        <w:t xml:space="preserve">1. Sálmur 110:1 - Drottinn sagði við Drottin minn: "Settu mér til hægri handar, uns ég hef gjört óvini þína að fótskör þínum."</w:t>
      </w:r>
    </w:p>
    <w:p w14:paraId="38C02041" w14:textId="77777777" w:rsidR="00F90BDC" w:rsidRDefault="00F90BDC"/>
    <w:p w14:paraId="3DA2374E" w14:textId="77777777" w:rsidR="00F90BDC" w:rsidRDefault="00F90BDC">
      <w:r xmlns:w="http://schemas.openxmlformats.org/wordprocessingml/2006/main">
        <w:t xml:space="preserve">2. Rómverjabréfið 16:20 - Guð friðarins mun bráðlega mylja Satan undir fótum þínum. Náð Drottins vors Jesú sé með þér.</w:t>
      </w:r>
    </w:p>
    <w:p w14:paraId="13306F13" w14:textId="77777777" w:rsidR="00F90BDC" w:rsidRDefault="00F90BDC"/>
    <w:p w14:paraId="4421E72C" w14:textId="77777777" w:rsidR="00F90BDC" w:rsidRDefault="00F90BDC">
      <w:r xmlns:w="http://schemas.openxmlformats.org/wordprocessingml/2006/main">
        <w:t xml:space="preserve">Postulasagan 2:36 Lát því allt Ísraels hús vita fyrir víst, að Guð hefur gjört þennan sama Jesú, sem þér hafið krossfest, bæði Drottin og Krist.</w:t>
      </w:r>
    </w:p>
    <w:p w14:paraId="63AE5075" w14:textId="77777777" w:rsidR="00F90BDC" w:rsidRDefault="00F90BDC"/>
    <w:p w14:paraId="315191AA" w14:textId="77777777" w:rsidR="00F90BDC" w:rsidRDefault="00F90BDC">
      <w:r xmlns:w="http://schemas.openxmlformats.org/wordprocessingml/2006/main">
        <w:t xml:space="preserve">Guð hefur lýst því yfir að Jesús sé bæði Drottinn og Kristur og Ísraelsmenn ættu að vita.</w:t>
      </w:r>
    </w:p>
    <w:p w14:paraId="214DF596" w14:textId="77777777" w:rsidR="00F90BDC" w:rsidRDefault="00F90BDC"/>
    <w:p w14:paraId="46D33244" w14:textId="77777777" w:rsidR="00F90BDC" w:rsidRDefault="00F90BDC">
      <w:r xmlns:w="http://schemas.openxmlformats.org/wordprocessingml/2006/main">
        <w:t xml:space="preserve">1: Jesús: Drottinn og Kristur - Hver er hann?</w:t>
      </w:r>
    </w:p>
    <w:p w14:paraId="2F3C2C14" w14:textId="77777777" w:rsidR="00F90BDC" w:rsidRDefault="00F90BDC"/>
    <w:p w14:paraId="3273B8C8" w14:textId="77777777" w:rsidR="00F90BDC" w:rsidRDefault="00F90BDC">
      <w:r xmlns:w="http://schemas.openxmlformats.org/wordprocessingml/2006/main">
        <w:t xml:space="preserve">2: Jesús: Hinn krossfesti - Hvers vegna er hann Drottinn og Kristur?</w:t>
      </w:r>
    </w:p>
    <w:p w14:paraId="1C84AF5E" w14:textId="77777777" w:rsidR="00F90BDC" w:rsidRDefault="00F90BDC"/>
    <w:p w14:paraId="29487367" w14:textId="77777777" w:rsidR="00F90BDC" w:rsidRDefault="00F90BDC">
      <w:r xmlns:w="http://schemas.openxmlformats.org/wordprocessingml/2006/main">
        <w:t xml:space="preserve">1: Filippíbréfið 2:9-11 - Þess vegna hóf Guð hann í hæsta stað og gaf honum nafnið sem er yfir hverju nafni, 10 til þess að í nafni Jesú skyldi hvert kné beygja sig, á himni og á jörðu og undir jörðu, 11 og sérhver tunga viðurkenni, að Jesús Kristur er Drottinn, Guði föður til dýrðar.</w:t>
      </w:r>
    </w:p>
    <w:p w14:paraId="5B80107B" w14:textId="77777777" w:rsidR="00F90BDC" w:rsidRDefault="00F90BDC"/>
    <w:p w14:paraId="5B052542" w14:textId="77777777" w:rsidR="00F90BDC" w:rsidRDefault="00F90BDC">
      <w:r xmlns:w="http://schemas.openxmlformats.org/wordprocessingml/2006/main">
        <w:t xml:space="preserve">2: Kólossubréfið 1:15-20 - Hann er ímynd hins ósýnilega Guðs, frumburður allrar sköpunar. 16 Því að fyrir hann er allt skapað, á himni og jörðu, sýnilegt og ósýnilegt, hvort sem er hásæti eða ríki eða höfðingjar eða yfirvöld? </w:t>
      </w:r>
      <w:r xmlns:w="http://schemas.openxmlformats.org/wordprocessingml/2006/main">
        <w:rPr>
          <w:rFonts w:ascii="맑은 고딕 Semilight" w:hAnsi="맑은 고딕 Semilight"/>
        </w:rPr>
        <w:t xml:space="preserve">봞 </w:t>
      </w:r>
      <w:r xmlns:w="http://schemas.openxmlformats.org/wordprocessingml/2006/main">
        <w:t xml:space="preserve">Allir hlutir urðu til fyrir hann og fyrir hann. 17 Og hann er fyrir öllu, og í honum heldur allt saman. 18 Og hann er höfuð líkamans, kirkjunnar. Hann er upphafið, frumburðurinn frá dauðum, til þess að hann gæti í öllu verið æðstur. 19 Því að </w:t>
      </w:r>
      <w:r xmlns:w="http://schemas.openxmlformats.org/wordprocessingml/2006/main">
        <w:lastRenderedPageBreak xmlns:w="http://schemas.openxmlformats.org/wordprocessingml/2006/main"/>
      </w:r>
      <w:r xmlns:w="http://schemas.openxmlformats.org/wordprocessingml/2006/main">
        <w:t xml:space="preserve">í honum hafði allri fyllingu Guðs þóknun að búa, 20 og fyrir hann að sætta við sjálfan sig alla hluti, hvort sem er á jörðu eða á himni, og gjöra frið með blóði kross hans.</w:t>
      </w:r>
    </w:p>
    <w:p w14:paraId="6F73485D" w14:textId="77777777" w:rsidR="00F90BDC" w:rsidRDefault="00F90BDC"/>
    <w:p w14:paraId="34AC0D80" w14:textId="77777777" w:rsidR="00F90BDC" w:rsidRDefault="00F90BDC">
      <w:r xmlns:w="http://schemas.openxmlformats.org/wordprocessingml/2006/main">
        <w:t xml:space="preserve">Postulasagan 2:37 En er þeir heyrðu þetta, stungust þeir í hjartað og sögðu við Pétur og hina postulana: 'Hvað eigum vér að gjöra, bræður, menn?</w:t>
      </w:r>
    </w:p>
    <w:p w14:paraId="478EA8C3" w14:textId="77777777" w:rsidR="00F90BDC" w:rsidRDefault="00F90BDC"/>
    <w:p w14:paraId="46ED22B2" w14:textId="77777777" w:rsidR="00F90BDC" w:rsidRDefault="00F90BDC">
      <w:r xmlns:w="http://schemas.openxmlformats.org/wordprocessingml/2006/main">
        <w:t xml:space="preserve">Fólkið var mjög snortið og spurði postulana hvað þeir ættu að gera.</w:t>
      </w:r>
    </w:p>
    <w:p w14:paraId="1258E90C" w14:textId="77777777" w:rsidR="00F90BDC" w:rsidRDefault="00F90BDC"/>
    <w:p w14:paraId="77F137CA" w14:textId="77777777" w:rsidR="00F90BDC" w:rsidRDefault="00F90BDC">
      <w:r xmlns:w="http://schemas.openxmlformats.org/wordprocessingml/2006/main">
        <w:t xml:space="preserve">1. Kraftur orðsins: Hvernig fagnaðarerindið hreyfir okkur</w:t>
      </w:r>
    </w:p>
    <w:p w14:paraId="7BF636B1" w14:textId="77777777" w:rsidR="00F90BDC" w:rsidRDefault="00F90BDC"/>
    <w:p w14:paraId="2F9D1D50" w14:textId="77777777" w:rsidR="00F90BDC" w:rsidRDefault="00F90BDC">
      <w:r xmlns:w="http://schemas.openxmlformats.org/wordprocessingml/2006/main">
        <w:t xml:space="preserve">2. Að bregðast við kalli trúarinnar: Hvað eigum við að gera þegar við heyrum fagnaðarerindið</w:t>
      </w:r>
    </w:p>
    <w:p w14:paraId="397A4707" w14:textId="77777777" w:rsidR="00F90BDC" w:rsidRDefault="00F90BDC"/>
    <w:p w14:paraId="23039D87"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5CBF108B" w14:textId="77777777" w:rsidR="00F90BDC" w:rsidRDefault="00F90BDC"/>
    <w:p w14:paraId="28EA8FCC" w14:textId="77777777" w:rsidR="00F90BDC" w:rsidRDefault="00F90BDC">
      <w:r xmlns:w="http://schemas.openxmlformats.org/wordprocessingml/2006/main">
        <w:t xml:space="preserve">2. Jakobsbréfið 1:22-24 -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w:t>
      </w:r>
    </w:p>
    <w:p w14:paraId="499B3CC8" w14:textId="77777777" w:rsidR="00F90BDC" w:rsidRDefault="00F90BDC"/>
    <w:p w14:paraId="63779CEC" w14:textId="77777777" w:rsidR="00F90BDC" w:rsidRDefault="00F90BDC">
      <w:r xmlns:w="http://schemas.openxmlformats.org/wordprocessingml/2006/main">
        <w:t xml:space="preserve">Postulasagan 2:38 Þá sagði Pétur við þá: Gjörið iðrun og látið skírast hver og einn í nafni Jesú Krists til fyrirgefningar synda, og þér munuð öðlast gjöf heilags anda.</w:t>
      </w:r>
    </w:p>
    <w:p w14:paraId="7ECBE285" w14:textId="77777777" w:rsidR="00F90BDC" w:rsidRDefault="00F90BDC"/>
    <w:p w14:paraId="6EBE11E2" w14:textId="77777777" w:rsidR="00F90BDC" w:rsidRDefault="00F90BDC">
      <w:r xmlns:w="http://schemas.openxmlformats.org/wordprocessingml/2006/main">
        <w:t xml:space="preserve">Pétur skipar fólkinu að iðrast og láta skírast í nafni Jesú Krists til fyrirgefningar synda og þeir munu hljóta gjöf heilags anda.</w:t>
      </w:r>
    </w:p>
    <w:p w14:paraId="0CC0F7D3" w14:textId="77777777" w:rsidR="00F90BDC" w:rsidRDefault="00F90BDC"/>
    <w:p w14:paraId="61F022B5" w14:textId="77777777" w:rsidR="00F90BDC" w:rsidRDefault="00F90BDC">
      <w:r xmlns:w="http://schemas.openxmlformats.org/wordprocessingml/2006/main">
        <w:t xml:space="preserve">1: Kraftur iðrunar og skírn</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fá gjöf heilags anda</w:t>
      </w:r>
    </w:p>
    <w:p w14:paraId="5E2C7FA4" w14:textId="77777777" w:rsidR="00F90BDC" w:rsidRDefault="00F90BDC"/>
    <w:p w14:paraId="6C2997E8" w14:textId="77777777" w:rsidR="00F90BDC" w:rsidRDefault="00F90BDC">
      <w:r xmlns:w="http://schemas.openxmlformats.org/wordprocessingml/2006/main">
        <w:t xml:space="preserve">1: Matteus 3:13-17 - Jesús er skírður af Jóhannesi skírara</w:t>
      </w:r>
    </w:p>
    <w:p w14:paraId="12B59D9D" w14:textId="77777777" w:rsidR="00F90BDC" w:rsidRDefault="00F90BDC"/>
    <w:p w14:paraId="5C6C4D1A" w14:textId="77777777" w:rsidR="00F90BDC" w:rsidRDefault="00F90BDC">
      <w:r xmlns:w="http://schemas.openxmlformats.org/wordprocessingml/2006/main">
        <w:t xml:space="preserve">2:2 Korintubréf 5:17 - Ef einhver er í Kristi, þá er hann ný sköpun. hið gamla er horfið, hið nýja er komið.</w:t>
      </w:r>
    </w:p>
    <w:p w14:paraId="41D6B9B5" w14:textId="77777777" w:rsidR="00F90BDC" w:rsidRDefault="00F90BDC"/>
    <w:p w14:paraId="659F37BB" w14:textId="77777777" w:rsidR="00F90BDC" w:rsidRDefault="00F90BDC">
      <w:r xmlns:w="http://schemas.openxmlformats.org/wordprocessingml/2006/main">
        <w:t xml:space="preserve">Postulasagan 2:39 Því að fyrirheitið er til þín og barna þinna og allra sem eru í fjarska, svo marga sem Drottinn Guð vor kallar.</w:t>
      </w:r>
    </w:p>
    <w:p w14:paraId="2829FF1D" w14:textId="77777777" w:rsidR="00F90BDC" w:rsidRDefault="00F90BDC"/>
    <w:p w14:paraId="6E2CD0E0" w14:textId="77777777" w:rsidR="00F90BDC" w:rsidRDefault="00F90BDC">
      <w:r xmlns:w="http://schemas.openxmlformats.org/wordprocessingml/2006/main">
        <w:t xml:space="preserve">Fyrirheit Drottins er fyrir alla þá sem hann kallar á, bæði nær og fjær.</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Loforð um hjálpræði??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w:t>
      </w:r>
    </w:p>
    <w:p w14:paraId="42964CB5" w14:textId="77777777" w:rsidR="00F90BDC" w:rsidRDefault="00F90BDC"/>
    <w:p w14:paraId="1B099A64" w14:textId="77777777" w:rsidR="00F90BDC" w:rsidRDefault="00F90BDC">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5A74B19D" w14:textId="77777777" w:rsidR="00F90BDC" w:rsidRDefault="00F90BDC"/>
    <w:p w14:paraId="49CEB238" w14:textId="77777777" w:rsidR="00F90BDC" w:rsidRDefault="00F90BDC">
      <w:r xmlns:w="http://schemas.openxmlformats.org/wordprocessingml/2006/main">
        <w:t xml:space="preserve">Postulasagan 2:40 Og með mörgum öðrum orðum vitnaði hann og áminnti og sagði: ,,Hjálpaðu yður frá þessari óheppnuðu kynslóð.</w:t>
      </w:r>
    </w:p>
    <w:p w14:paraId="1997F48C" w14:textId="77777777" w:rsidR="00F90BDC" w:rsidRDefault="00F90BDC"/>
    <w:p w14:paraId="758D6F68" w14:textId="77777777" w:rsidR="00F90BDC" w:rsidRDefault="00F90BDC">
      <w:r xmlns:w="http://schemas.openxmlformats.org/wordprocessingml/2006/main">
        <w:t xml:space="preserve">Pétur hvetur fólkið til að bjarga sér frá illu kynslóðinni.</w:t>
      </w:r>
    </w:p>
    <w:p w14:paraId="4DF7CCBC" w14:textId="77777777" w:rsidR="00F90BDC" w:rsidRDefault="00F90BDC"/>
    <w:p w14:paraId="36762E20" w14:textId="77777777" w:rsidR="00F90BDC" w:rsidRDefault="00F90BDC">
      <w:r xmlns:w="http://schemas.openxmlformats.org/wordprocessingml/2006/main">
        <w:t xml:space="preserve">1. Að búa í ranglátum heimi: Hvernig á að fylgja ekki mannfjöldanum</w:t>
      </w:r>
    </w:p>
    <w:p w14:paraId="6ED455B1" w14:textId="77777777" w:rsidR="00F90BDC" w:rsidRDefault="00F90BDC"/>
    <w:p w14:paraId="62E85FDC" w14:textId="77777777" w:rsidR="00F90BDC" w:rsidRDefault="00F90BDC">
      <w:r xmlns:w="http://schemas.openxmlformats.org/wordprocessingml/2006/main">
        <w:t xml:space="preserve">2. Köllun Guðs til iðrunar: Hvernig á að frelsast frá illsku</w:t>
      </w:r>
    </w:p>
    <w:p w14:paraId="07B25ECE" w14:textId="77777777" w:rsidR="00F90BDC" w:rsidRDefault="00F90BDC"/>
    <w:p w14:paraId="60EBBD2E" w14:textId="77777777" w:rsidR="00F90BDC" w:rsidRDefault="00F90BDC">
      <w:r xmlns:w="http://schemas.openxmlformats.org/wordprocessingml/2006/main">
        <w:t xml:space="preserve">1. Sálmur 1:1-2 - Sæll er sá maður, sem ekki gengur í ráðum óguðlegra, ekki stendur á vegi syndara, og ekki situr í spottastóli.</w:t>
      </w:r>
    </w:p>
    <w:p w14:paraId="4EC57E54" w14:textId="77777777" w:rsidR="00F90BDC" w:rsidRDefault="00F90BDC"/>
    <w:p w14:paraId="098C3695" w14:textId="77777777" w:rsidR="00F90BDC" w:rsidRDefault="00F90BDC">
      <w:r xmlns:w="http://schemas.openxmlformats.org/wordprocessingml/2006/main">
        <w:t xml:space="preserve">2. Títusarguðspjall 2:11-14 - Því að náð Guðs hefur birst, sem frelsar alla menn, þjálfar okkur í að afneita guðleysi og veraldlegum ástríðum og lifa sjálfstjórnarríku, réttlátu og guðræknu lífi á nútímanum.</w:t>
      </w:r>
    </w:p>
    <w:p w14:paraId="6316B257" w14:textId="77777777" w:rsidR="00F90BDC" w:rsidRDefault="00F90BDC"/>
    <w:p w14:paraId="78C4A6FE" w14:textId="77777777" w:rsidR="00F90BDC" w:rsidRDefault="00F90BDC">
      <w:r xmlns:w="http://schemas.openxmlformats.org/wordprocessingml/2006/main">
        <w:t xml:space="preserve">Postulasagan 2:41 Þá voru þeir sem tóku við orði hans með glöðu geði, skírðir, og sama dag bættust við þá um þrjú þúsund sálir.</w:t>
      </w:r>
    </w:p>
    <w:p w14:paraId="2B4753FD" w14:textId="77777777" w:rsidR="00F90BDC" w:rsidRDefault="00F90BDC"/>
    <w:p w14:paraId="6A6DD22C" w14:textId="77777777" w:rsidR="00F90BDC" w:rsidRDefault="00F90BDC">
      <w:r xmlns:w="http://schemas.openxmlformats.org/wordprocessingml/2006/main">
        <w:t xml:space="preserve">Fyrsta kirkjan tók á móti nýjum trúskiptum og skírði þá, sem leiddi til fjölgunar þeirra um þrjú þúsund sálir.</w:t>
      </w:r>
    </w:p>
    <w:p w14:paraId="1224C3D8" w14:textId="77777777" w:rsidR="00F90BDC" w:rsidRDefault="00F90BDC"/>
    <w:p w14:paraId="2779F17D" w14:textId="77777777" w:rsidR="00F90BDC" w:rsidRDefault="00F90BDC">
      <w:r xmlns:w="http://schemas.openxmlformats.org/wordprocessingml/2006/main">
        <w:t xml:space="preserve">1. Mikilvægi þess að taka vel á móti nýjum trúuðum</w:t>
      </w:r>
    </w:p>
    <w:p w14:paraId="0C320ED9" w14:textId="77777777" w:rsidR="00F90BDC" w:rsidRDefault="00F90BDC"/>
    <w:p w14:paraId="7770446A" w14:textId="77777777" w:rsidR="00F90BDC" w:rsidRDefault="00F90BDC">
      <w:r xmlns:w="http://schemas.openxmlformats.org/wordprocessingml/2006/main">
        <w:t xml:space="preserve">2. Kraftur skírnarinnar</w:t>
      </w:r>
    </w:p>
    <w:p w14:paraId="28FD8F72" w14:textId="77777777" w:rsidR="00F90BDC" w:rsidRDefault="00F90BDC"/>
    <w:p w14:paraId="2274C27C" w14:textId="77777777" w:rsidR="00F90BDC" w:rsidRDefault="00F90BDC">
      <w:r xmlns:w="http://schemas.openxmlformats.org/wordprocessingml/2006/main">
        <w:t xml:space="preserve">1. Matteusarguðspjall 28:19-20 - Farið því og kennið öllum þjóðum, skírið þær í nafni föður, sonar og heilags anda.</w:t>
      </w:r>
    </w:p>
    <w:p w14:paraId="7455E01E" w14:textId="77777777" w:rsidR="00F90BDC" w:rsidRDefault="00F90BDC"/>
    <w:p w14:paraId="1D83CD45" w14:textId="77777777" w:rsidR="00F90BDC" w:rsidRDefault="00F90BDC">
      <w:r xmlns:w="http://schemas.openxmlformats.org/wordprocessingml/2006/main">
        <w:t xml:space="preserve">20 Kennið þeim að halda allt, sem ég hef boðið yður, og sjá, ég er með yður alla daga, allt til enda veraldar.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10:8-10 - En hvað segir það? Orðið er þér nálægt, í munni þínum og hjarta þínu, það er orð trúarinnar, sem vér prédikum.</w:t>
      </w:r>
    </w:p>
    <w:p w14:paraId="67CEC0BD" w14:textId="77777777" w:rsidR="00F90BDC" w:rsidRDefault="00F90BDC"/>
    <w:p w14:paraId="01C4FF4F" w14:textId="77777777" w:rsidR="00F90BDC" w:rsidRDefault="00F90BDC">
      <w:r xmlns:w="http://schemas.openxmlformats.org/wordprocessingml/2006/main">
        <w:t xml:space="preserve">9 Að ef þú játar með munni þínum Drottin Jesúm og trúir í hjarta þínu, að Guð hafi uppvakið hann frá dauðum, munt þú hólpinn verða.</w:t>
      </w:r>
    </w:p>
    <w:p w14:paraId="7D833BB5" w14:textId="77777777" w:rsidR="00F90BDC" w:rsidRDefault="00F90BDC"/>
    <w:p w14:paraId="2E968FEF" w14:textId="77777777" w:rsidR="00F90BDC" w:rsidRDefault="00F90BDC">
      <w:r xmlns:w="http://schemas.openxmlformats.org/wordprocessingml/2006/main">
        <w:t xml:space="preserve">10 Því að með hjartanu trúir maðurinn til réttlætis. og með munninum er játað til hjálpræðis.</w:t>
      </w:r>
    </w:p>
    <w:p w14:paraId="611C9412" w14:textId="77777777" w:rsidR="00F90BDC" w:rsidRDefault="00F90BDC"/>
    <w:p w14:paraId="206964FC" w14:textId="77777777" w:rsidR="00F90BDC" w:rsidRDefault="00F90BDC">
      <w:r xmlns:w="http://schemas.openxmlformats.org/wordprocessingml/2006/main">
        <w:t xml:space="preserve">Postulasagan 2:42 Og þeir héldu staðfastlega áfram í kenningu postulanna og samfélagi, í brauðsbrotun og í bænum.</w:t>
      </w:r>
    </w:p>
    <w:p w14:paraId="0653E759" w14:textId="77777777" w:rsidR="00F90BDC" w:rsidRDefault="00F90BDC"/>
    <w:p w14:paraId="5BDF05F7" w14:textId="77777777" w:rsidR="00F90BDC" w:rsidRDefault="00F90BDC">
      <w:r xmlns:w="http://schemas.openxmlformats.org/wordprocessingml/2006/main">
        <w:t xml:space="preserve">Fyrsta kirkjan helgaði sig því að læra kenningar postulanna, samfélag, brjóta brauð og bæn.</w:t>
      </w:r>
    </w:p>
    <w:p w14:paraId="15F4BD42" w14:textId="77777777" w:rsidR="00F90BDC" w:rsidRDefault="00F90BDC"/>
    <w:p w14:paraId="690D4F5C" w14:textId="77777777" w:rsidR="00F90BDC" w:rsidRDefault="00F90BDC">
      <w:r xmlns:w="http://schemas.openxmlformats.org/wordprocessingml/2006/main">
        <w:t xml:space="preserve">1. Grunnur kirkjunnar: Hollusta við kenningu postulanna</w:t>
      </w:r>
    </w:p>
    <w:p w14:paraId="3EAA7A14" w14:textId="77777777" w:rsidR="00F90BDC" w:rsidRDefault="00F90BDC"/>
    <w:p w14:paraId="2D1A1C32" w14:textId="77777777" w:rsidR="00F90BDC" w:rsidRDefault="00F90BDC">
      <w:r xmlns:w="http://schemas.openxmlformats.org/wordprocessingml/2006/main">
        <w:t xml:space="preserve">2. Kraftur félagsskapar: Að upplifa blessun þess að tilheyra</w:t>
      </w:r>
    </w:p>
    <w:p w14:paraId="5DB87637" w14:textId="77777777" w:rsidR="00F90BDC" w:rsidRDefault="00F90BDC"/>
    <w:p w14:paraId="089C03D6" w14:textId="77777777" w:rsidR="00F90BDC" w:rsidRDefault="00F90BDC">
      <w:r xmlns:w="http://schemas.openxmlformats.org/wordprocessingml/2006/main">
        <w:t xml:space="preserve">1. Kólossubréfið 3:16 Lát orð Krists búa ríkulega í yður í allri speki. kennt og áminnið hver annan með sálmum og sálmum og andlegum söngvum, syngið Drottni af náð í hjörtum yðar.</w:t>
      </w:r>
    </w:p>
    <w:p w14:paraId="644BD2C6" w14:textId="77777777" w:rsidR="00F90BDC" w:rsidRDefault="00F90BDC"/>
    <w:p w14:paraId="4BE1F24F" w14:textId="77777777" w:rsidR="00F90BDC" w:rsidRDefault="00F90BDC">
      <w:r xmlns:w="http://schemas.openxmlformats.org/wordprocessingml/2006/main">
        <w:t xml:space="preserve">2. Hebreabréfið 10:24-25 Og við skulum huga hver að öðrum til að ögra til kærleika og góðra verka. en áminnið hver annan, og því meira, sem þér sjáið daginn nálgast.</w:t>
      </w:r>
    </w:p>
    <w:p w14:paraId="3619AE9F" w14:textId="77777777" w:rsidR="00F90BDC" w:rsidRDefault="00F90BDC"/>
    <w:p w14:paraId="124CCF26" w14:textId="77777777" w:rsidR="00F90BDC" w:rsidRDefault="00F90BDC">
      <w:r xmlns:w="http://schemas.openxmlformats.org/wordprocessingml/2006/main">
        <w:t xml:space="preserve">Postulasagan 2:43 Og ótti kom yfir hverja sál, og mörg undur og tákn gerðu postularnir.</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Ótti breiddist út um fólkið þegar postularnir gerðu mörg kraftaverk og undur.</w:t>
      </w:r>
    </w:p>
    <w:p w14:paraId="0F0A7642" w14:textId="77777777" w:rsidR="00F90BDC" w:rsidRDefault="00F90BDC"/>
    <w:p w14:paraId="1F6769B1" w14:textId="77777777" w:rsidR="00F90BDC" w:rsidRDefault="00F90BDC">
      <w:r xmlns:w="http://schemas.openxmlformats.org/wordprocessingml/2006/main">
        <w:t xml:space="preserve">1. Kraftur kraftaverka: Að sýna fram á vald Guðs</w:t>
      </w:r>
    </w:p>
    <w:p w14:paraId="5D4E691D" w14:textId="77777777" w:rsidR="00F90BDC" w:rsidRDefault="00F90BDC"/>
    <w:p w14:paraId="2423781F" w14:textId="77777777" w:rsidR="00F90BDC" w:rsidRDefault="00F90BDC">
      <w:r xmlns:w="http://schemas.openxmlformats.org/wordprocessingml/2006/main">
        <w:t xml:space="preserve">2. Að horfast í augu við ótta: Sigrast á kvíða og áhyggjum á erfiðum tímum</w:t>
      </w:r>
    </w:p>
    <w:p w14:paraId="7FC3F707" w14:textId="77777777" w:rsidR="00F90BDC" w:rsidRDefault="00F90BDC"/>
    <w:p w14:paraId="1BE8C979" w14:textId="77777777" w:rsidR="00F90BDC" w:rsidRDefault="00F90BDC">
      <w:r xmlns:w="http://schemas.openxmlformats.org/wordprocessingml/2006/main">
        <w:t xml:space="preserve">1. Hebreabréfið 2:3-4 - Hvernig eigum vér að komast undan, ef vér vanrækjum svo mikið hjálpræði; sem í fyrstu byrjaði að tala af Drottni og var staðfest fyrir okkur af þeim sem heyrðu hann.</w:t>
      </w:r>
    </w:p>
    <w:p w14:paraId="4C85D93C" w14:textId="77777777" w:rsidR="00F90BDC" w:rsidRDefault="00F90BDC"/>
    <w:p w14:paraId="45EBA811" w14:textId="77777777" w:rsidR="00F90BDC" w:rsidRDefault="00F90BDC">
      <w:r xmlns:w="http://schemas.openxmlformats.org/wordprocessingml/2006/main">
        <w:t xml:space="preserve">4. 2. Korintubréf 12:9 - Og hann sagði við mig: Náð mín nægir þér, því að styrkur minn fullkomnast í veikleika. Því vil ég gjarnan hrósa mér af veikindum mínum, svo að kraftur Krists megi hvíla á mér.</w:t>
      </w:r>
    </w:p>
    <w:p w14:paraId="7C9B62C6" w14:textId="77777777" w:rsidR="00F90BDC" w:rsidRDefault="00F90BDC"/>
    <w:p w14:paraId="70293485" w14:textId="77777777" w:rsidR="00F90BDC" w:rsidRDefault="00F90BDC">
      <w:r xmlns:w="http://schemas.openxmlformats.org/wordprocessingml/2006/main">
        <w:t xml:space="preserve">Postulasagan 2:44 Og allir sem trúðu voru saman og áttu allt sameiginlegt.</w:t>
      </w:r>
    </w:p>
    <w:p w14:paraId="77D0D669" w14:textId="77777777" w:rsidR="00F90BDC" w:rsidRDefault="00F90BDC"/>
    <w:p w14:paraId="21BE8357" w14:textId="77777777" w:rsidR="00F90BDC" w:rsidRDefault="00F90BDC">
      <w:r xmlns:w="http://schemas.openxmlformats.org/wordprocessingml/2006/main">
        <w:t xml:space="preserve">Hinir trúuðu skiptu með sér öllum eigum sínum.</w:t>
      </w:r>
    </w:p>
    <w:p w14:paraId="24C16A90" w14:textId="77777777" w:rsidR="00F90BDC" w:rsidRDefault="00F90BDC"/>
    <w:p w14:paraId="2B21D481" w14:textId="77777777" w:rsidR="00F90BDC" w:rsidRDefault="00F90BDC">
      <w:r xmlns:w="http://schemas.openxmlformats.org/wordprocessingml/2006/main">
        <w:t xml:space="preserve">1. Kraftur örlætis</w:t>
      </w:r>
    </w:p>
    <w:p w14:paraId="4BE22990" w14:textId="77777777" w:rsidR="00F90BDC" w:rsidRDefault="00F90BDC"/>
    <w:p w14:paraId="3E6144D7" w14:textId="77777777" w:rsidR="00F90BDC" w:rsidRDefault="00F90BDC">
      <w:r xmlns:w="http://schemas.openxmlformats.org/wordprocessingml/2006/main">
        <w:t xml:space="preserve">2. Fegurð samfélags</w:t>
      </w:r>
    </w:p>
    <w:p w14:paraId="349AC98B" w14:textId="77777777" w:rsidR="00F90BDC" w:rsidRDefault="00F90BDC"/>
    <w:p w14:paraId="3132A061" w14:textId="77777777" w:rsidR="00F90BDC" w:rsidRDefault="00F90BDC">
      <w:r xmlns:w="http://schemas.openxmlformats.org/wordprocessingml/2006/main">
        <w:t xml:space="preserve">1. Postulasagan 4:32 - ? </w:t>
      </w:r>
      <w:r xmlns:w="http://schemas.openxmlformats.org/wordprocessingml/2006/main">
        <w:rPr>
          <w:rFonts w:ascii="맑은 고딕 Semilight" w:hAnsi="맑은 고딕 Semilight"/>
        </w:rPr>
        <w:t xml:space="preserve">쏯 </w:t>
      </w:r>
      <w:r xmlns:w="http://schemas.openxmlformats.org/wordprocessingml/2006/main">
        <w:t xml:space="preserve">ow allur fjöldi þeirra sem trúðu voru af einu hjarta og sál, og enginn sagði að eitthvað af því sem tilheyrði honum væri hans eigin, en þeir áttu allt sameiginlegt.??</w:t>
      </w:r>
    </w:p>
    <w:p w14:paraId="7E3F7CA1" w14:textId="77777777" w:rsidR="00F90BDC" w:rsidRDefault="00F90BDC"/>
    <w:p w14:paraId="649D330F" w14:textId="77777777" w:rsidR="00F90BDC" w:rsidRDefault="00F90BDC">
      <w:r xmlns:w="http://schemas.openxmlformats.org/wordprocessingml/2006/main">
        <w:t xml:space="preserve">2. 1. Korintubréf 13:4-7 - ? </w:t>
      </w:r>
      <w:r xmlns:w="http://schemas.openxmlformats.org/wordprocessingml/2006/main">
        <w:rPr>
          <w:rFonts w:ascii="맑은 고딕 Semilight" w:hAnsi="맑은 고딕 Semilight"/>
        </w:rPr>
        <w:t xml:space="preserve">쏬 </w:t>
      </w:r>
      <w:r xmlns:w="http://schemas.openxmlformats.org/wordprocessingml/2006/main">
        <w:t xml:space="preserve">ove er þolinmóður og góður; ástin öfunda ekki eða hrósa sér; það er ekki hrokafullt eða dónalegt. Það krefst ekki á eigin vegum; það er ekki pirrandi eða gremjulegt; það gleðst ekki yfir misgjörðum, heldur gleðst það með sannleikanum. Ástin umber allt, trúir öllu, vonar allt, umber allt.??</w:t>
      </w:r>
    </w:p>
    <w:p w14:paraId="7DBCA8FA" w14:textId="77777777" w:rsidR="00F90BDC" w:rsidRDefault="00F90BDC"/>
    <w:p w14:paraId="49AB798D" w14:textId="77777777" w:rsidR="00F90BDC" w:rsidRDefault="00F90BDC">
      <w:r xmlns:w="http://schemas.openxmlformats.org/wordprocessingml/2006/main">
        <w:t xml:space="preserve">Postulasagan 2:45 Og þeir seldu eigur þeirra og eigur og skipta öllum mönnum, eftir því sem hver þurfti.</w:t>
      </w:r>
    </w:p>
    <w:p w14:paraId="52630471" w14:textId="77777777" w:rsidR="00F90BDC" w:rsidRDefault="00F90BDC"/>
    <w:p w14:paraId="3BAE444F" w14:textId="77777777" w:rsidR="00F90BDC" w:rsidRDefault="00F90BDC">
      <w:r xmlns:w="http://schemas.openxmlformats.org/wordprocessingml/2006/main">
        <w:t xml:space="preserve">Fólkið í frumkristnu kirkjunni deildi eignum sínum sín á milli til að mæta þörfum þeirra sem voru í kirkjusamfélaginu.</w:t>
      </w:r>
    </w:p>
    <w:p w14:paraId="277F5BB3" w14:textId="77777777" w:rsidR="00F90BDC" w:rsidRDefault="00F90BDC"/>
    <w:p w14:paraId="5BEDA310" w14:textId="77777777" w:rsidR="00F90BDC" w:rsidRDefault="00F90BDC">
      <w:r xmlns:w="http://schemas.openxmlformats.org/wordprocessingml/2006/main">
        <w:t xml:space="preserve">1. Kraftur örlætis í kristnu samfélagi</w:t>
      </w:r>
    </w:p>
    <w:p w14:paraId="46959021" w14:textId="77777777" w:rsidR="00F90BDC" w:rsidRDefault="00F90BDC"/>
    <w:p w14:paraId="72C70A5E" w14:textId="77777777" w:rsidR="00F90BDC" w:rsidRDefault="00F90BDC">
      <w:r xmlns:w="http://schemas.openxmlformats.org/wordprocessingml/2006/main">
        <w:t xml:space="preserve">2. Umhyggja hvert fyrir öðru í kirkjunni</w:t>
      </w:r>
    </w:p>
    <w:p w14:paraId="58E5A3D2" w14:textId="77777777" w:rsidR="00F90BDC" w:rsidRDefault="00F90BDC"/>
    <w:p w14:paraId="7CCA89E0" w14:textId="77777777" w:rsidR="00F90BDC" w:rsidRDefault="00F90BDC">
      <w:r xmlns:w="http://schemas.openxmlformats.org/wordprocessingml/2006/main">
        <w:t xml:space="preserve">1. Galatabréfið 6:2 - Berið hver annars byrðar og uppfyllið þannig lögmál Krists.</w:t>
      </w:r>
    </w:p>
    <w:p w14:paraId="0118475F" w14:textId="77777777" w:rsidR="00F90BDC" w:rsidRDefault="00F90BDC"/>
    <w:p w14:paraId="1B76B7B1" w14:textId="77777777" w:rsidR="00F90BDC" w:rsidRDefault="00F90BDC">
      <w:r xmlns:w="http://schemas.openxmlformats.org/wordprocessingml/2006/main">
        <w:t xml:space="preserve">2. 1. Jóhannesarbréf 3:17 - En ef einhver á eigur heimsins og sér bróður sinn þurfandi en lokar hjarta sínu fyrir honum, hvernig er kærleikur Guðs í honum?</w:t>
      </w:r>
    </w:p>
    <w:p w14:paraId="3471D346" w14:textId="77777777" w:rsidR="00F90BDC" w:rsidRDefault="00F90BDC"/>
    <w:p w14:paraId="0DC2FED6" w14:textId="77777777" w:rsidR="00F90BDC" w:rsidRDefault="00F90BDC">
      <w:r xmlns:w="http://schemas.openxmlformats.org/wordprocessingml/2006/main">
        <w:t xml:space="preserve">Postulasagan 2:46 Og þeir héldu áfram samsvörun daglega í musterinu og brutu brauð hús úr húsi og átu mat þeirra með gleði og einlægni í hjarta.</w:t>
      </w:r>
    </w:p>
    <w:p w14:paraId="0CB6FDC6" w14:textId="77777777" w:rsidR="00F90BDC" w:rsidRDefault="00F90BDC"/>
    <w:p w14:paraId="63323C3A" w14:textId="77777777" w:rsidR="00F90BDC" w:rsidRDefault="00F90BDC">
      <w:r xmlns:w="http://schemas.openxmlformats.org/wordprocessingml/2006/main">
        <w:t xml:space="preserve">Fyrsta kirkjan hélt áfram að safnast saman í musterinu og deildu máltíðum með gleði og einingu.</w:t>
      </w:r>
    </w:p>
    <w:p w14:paraId="193D7479" w14:textId="77777777" w:rsidR="00F90BDC" w:rsidRDefault="00F90BDC"/>
    <w:p w14:paraId="65A9F742" w14:textId="77777777" w:rsidR="00F90BDC" w:rsidRDefault="00F90BDC">
      <w:r xmlns:w="http://schemas.openxmlformats.org/wordprocessingml/2006/main">
        <w:t xml:space="preserve">1: Við ættum að leitast við að lifa lífi okkar í einingu, rétt eins og frumkirkjan.</w:t>
      </w:r>
    </w:p>
    <w:p w14:paraId="447F8CBF" w14:textId="77777777" w:rsidR="00F90BDC" w:rsidRDefault="00F90BDC"/>
    <w:p w14:paraId="6C475932" w14:textId="77777777" w:rsidR="00F90BDC" w:rsidRDefault="00F90BDC">
      <w:r xmlns:w="http://schemas.openxmlformats.org/wordprocessingml/2006/main">
        <w:t xml:space="preserve">2: Að fagna trú okkar hvert með öðru veitir okkur gleði og styrkir trú okkar.</w:t>
      </w:r>
    </w:p>
    <w:p w14:paraId="0835BCE4" w14:textId="77777777" w:rsidR="00F90BDC" w:rsidRDefault="00F90BDC"/>
    <w:p w14:paraId="109C35B2" w14:textId="77777777" w:rsidR="00F90BDC" w:rsidRDefault="00F90BDC">
      <w:r xmlns:w="http://schemas.openxmlformats.org/wordprocessingml/2006/main">
        <w:t xml:space="preserve">1: Efesusbréfið 4:3, ? </w:t>
      </w:r>
      <w:r xmlns:w="http://schemas.openxmlformats.org/wordprocessingml/2006/main">
        <w:rPr>
          <w:rFonts w:ascii="맑은 고딕 Semilight" w:hAnsi="맑은 고딕 Semilight"/>
        </w:rPr>
        <w:t xml:space="preserve">쏮 </w:t>
      </w:r>
      <w:r xmlns:w="http://schemas.openxmlformats.org/wordprocessingml/2006/main">
        <w:t xml:space="preserve">að leita allra leiða til að varðveita einingu andans með friðarböndum.??</w:t>
      </w:r>
    </w:p>
    <w:p w14:paraId="53C4B059" w14:textId="77777777" w:rsidR="00F90BDC" w:rsidRDefault="00F90BDC"/>
    <w:p w14:paraId="3BAE397F" w14:textId="77777777" w:rsidR="00F90BDC" w:rsidRDefault="00F90BDC">
      <w:r xmlns:w="http://schemas.openxmlformats.org/wordprocessingml/2006/main">
        <w:t xml:space="preserve">2: Sálmur 133:1, ? </w:t>
      </w:r>
      <w:r xmlns:w="http://schemas.openxmlformats.org/wordprocessingml/2006/main">
        <w:rPr>
          <w:rFonts w:ascii="맑은 고딕 Semilight" w:hAnsi="맑은 고딕 Semilight"/>
        </w:rPr>
        <w:t xml:space="preserve">쏝 </w:t>
      </w:r>
      <w:r xmlns:w="http://schemas.openxmlformats.org/wordprocessingml/2006/main">
        <w:t xml:space="preserve">hey, hversu gott og hversu notalegt það er að bræður búa saman í einingu!??</w:t>
      </w:r>
    </w:p>
    <w:p w14:paraId="25E09DF2" w14:textId="77777777" w:rsidR="00F90BDC" w:rsidRDefault="00F90BDC"/>
    <w:p w14:paraId="35181A77" w14:textId="77777777" w:rsidR="00F90BDC" w:rsidRDefault="00F90BDC">
      <w:r xmlns:w="http://schemas.openxmlformats.org/wordprocessingml/2006/main">
        <w:t xml:space="preserve">Postulasagan 2:47 Þeir lofa Guð og njóta náðar meðal alls fólksins. Og Drottinn bætti söfnuðinum daglega þeim sem hólpnir ættu að verða.</w:t>
      </w:r>
    </w:p>
    <w:p w14:paraId="78BC20FE" w14:textId="77777777" w:rsidR="00F90BDC" w:rsidRDefault="00F90BDC"/>
    <w:p w14:paraId="644AA157" w14:textId="77777777" w:rsidR="00F90BDC" w:rsidRDefault="00F90BDC">
      <w:r xmlns:w="http://schemas.openxmlformats.org/wordprocessingml/2006/main">
        <w:t xml:space="preserve">Drottinn var lofaður af fólkinu og naut hylli þeirra. Þess vegna bætti Drottinn við kirkjuna daglega þeim sem hólpnir voru.</w:t>
      </w:r>
    </w:p>
    <w:p w14:paraId="1E1C6431" w14:textId="77777777" w:rsidR="00F90BDC" w:rsidRDefault="00F90BDC"/>
    <w:p w14:paraId="423C809F" w14:textId="77777777" w:rsidR="00F90BDC" w:rsidRDefault="00F90BDC">
      <w:r xmlns:w="http://schemas.openxmlformats.org/wordprocessingml/2006/main">
        <w:t xml:space="preserve">1: Við ættum alltaf að lofa Drottin og njóta hylli hans.</w:t>
      </w:r>
    </w:p>
    <w:p w14:paraId="261F1EEB" w14:textId="77777777" w:rsidR="00F90BDC" w:rsidRDefault="00F90BDC"/>
    <w:p w14:paraId="12F1D7F8" w14:textId="77777777" w:rsidR="00F90BDC" w:rsidRDefault="00F90BDC">
      <w:r xmlns:w="http://schemas.openxmlformats.org/wordprocessingml/2006/main">
        <w:t xml:space="preserve">2: Við ættum að leitast við að verða hólpnuð og bætast í kirkjuna daglega.</w:t>
      </w:r>
    </w:p>
    <w:p w14:paraId="62F6FA37" w14:textId="77777777" w:rsidR="00F90BDC" w:rsidRDefault="00F90BDC"/>
    <w:p w14:paraId="37EA07DE" w14:textId="77777777" w:rsidR="00F90BDC" w:rsidRDefault="00F90BDC">
      <w:r xmlns:w="http://schemas.openxmlformats.org/wordprocessingml/2006/main">
        <w:t xml:space="preserve">1: Sálmur 103:1-2 "Lofa þú Drottin, sál mín, og allt sem í mér er, lofaðu hans heilaga nafn! Lofaðu Drottin, sál mín, og gleym ekki öllum velgjörðum hans."</w:t>
      </w:r>
    </w:p>
    <w:p w14:paraId="283C9B1A" w14:textId="77777777" w:rsidR="00F90BDC" w:rsidRDefault="00F90BDC"/>
    <w:p w14:paraId="38170AEA" w14:textId="77777777" w:rsidR="00F90BDC" w:rsidRDefault="00F90BDC">
      <w:r xmlns:w="http://schemas.openxmlformats.org/wordprocessingml/2006/main">
        <w:t xml:space="preserve">2: Postulasagan 3:19 „Gjörið iðrun og snúið ykkur til baka, svo að syndir yðar verði afmáðar, svo að hressingartímar komi frá augliti Drottins.“</w:t>
      </w:r>
    </w:p>
    <w:p w14:paraId="670A7E02" w14:textId="77777777" w:rsidR="00F90BDC" w:rsidRDefault="00F90BDC"/>
    <w:p w14:paraId="2EA4F36F" w14:textId="77777777" w:rsidR="00F90BDC" w:rsidRDefault="00F90BDC">
      <w:r xmlns:w="http://schemas.openxmlformats.org/wordprocessingml/2006/main">
        <w:t xml:space="preserve">Postulasagan 3 segir frá því að Pétur læknaði haltan betlara og síðari predikun hans í Portico Salómons.</w:t>
      </w:r>
    </w:p>
    <w:p w14:paraId="091BB4EE" w14:textId="77777777" w:rsidR="00F90BDC" w:rsidRDefault="00F90BDC"/>
    <w:p w14:paraId="06F8CC81" w14:textId="77777777" w:rsidR="00F90BDC" w:rsidRDefault="00F90BDC">
      <w:r xmlns:w="http://schemas.openxmlformats.org/wordprocessingml/2006/main">
        <w:t xml:space="preserve">1. málsgrein: Kaflinn hefst á því að Pétur og Jóhannes fara í musterið á bænastund. Þeir hitta mann haltan frá fæðingu, sem var borinn að musterishliðinu sem heitir Fagur, þar sem hann var settur á hverjum degi til að betla frá þeim sem fóru inn í musterisgarðana. Þegar hann sá Pétur og Jóhannes ætla að koma inn, bað hann þá um peninga. En Pétur horfði beint á hann, eins og Jóhannes. Þá sagði Pétur: "Silfur eða gull á ég ekki, en það sem ég á gef ég þér. Gangið í nafni Jesú Krists frá Nasaret." Að taka hann í hægri hönd hjálpaði honum upp samstundis, fætur ökklar urðu sterkir hófu göngutúra og fóru síðan með þeim inn í musterisgarða gangandi stökkandi og lofuðu Guð (Postulasagan 3:1-8).</w:t>
      </w:r>
    </w:p>
    <w:p w14:paraId="11CA33A1" w14:textId="77777777" w:rsidR="00F90BDC" w:rsidRDefault="00F90BDC"/>
    <w:p w14:paraId="152B54E6" w14:textId="77777777" w:rsidR="00F90BDC" w:rsidRDefault="00F90BDC">
      <w:r xmlns:w="http://schemas.openxmlformats.org/wordprocessingml/2006/main">
        <w:t xml:space="preserve">2. málsgrein: Allt fólk sá hann ganga lofa Guð þekkti hann sami maðurinn notaði sitja og betla Fallegt hlið fylltist undrun undrun gerðist Sá tækifæri Pétur ávarpaði mannfjöldann og útskýrði að það væri ekki af eigin krafti eða guðrækni sem þeir hefðu látið þennan mann ganga heldur fyrir trú í nafni Jesú sem Guð vegsamaði sem þeir höfðu framselt afneitaði fyrir Pílatusi þó að hann hefði ákveðið að sleppa honum afneitað Heilagur Réttláti bað morðingja að sleppa drepinn höfundarlíf en Guð reisti upp dauðir sem vitna (Post 3:9-15).</w:t>
      </w:r>
    </w:p>
    <w:p w14:paraId="3A64B1E1" w14:textId="77777777" w:rsidR="00F90BDC" w:rsidRDefault="00F90BDC"/>
    <w:p w14:paraId="4408D2AA" w14:textId="77777777" w:rsidR="00F90BDC" w:rsidRDefault="00F90BDC">
      <w:r xmlns:w="http://schemas.openxmlformats.org/wordprocessingml/2006/main">
        <w:t xml:space="preserve">3. málsgrein: Það er nafn Jesú og trú sem kemur í gegnum hann sem hefur fullkomlega læknað þennan mann eins og allir geta greinilega séð. Bræður vita að leiðtogar þínir virkuðu fáfræði en þannig uppfyllti Guð það sem hann spáði í gegnum alla spámenn sem sögðu að Messías hans myndi þjást svo iðrast snúið til baka syndir þurrkaðar út tímar hressandi getur komið Drottinn getur sent Messías þegar útnefndur fyrir þig Jesús verður að vera himinn þangað til tíminn kemur því að Guð endurheimtir allt eins og hann lofaði fyrir löngu fyrir milligöngu heilaga spámanna sinna (Post 3:16-21). Hann heldur áfram prédikun sinni þar sem hann vísar til Móse Samúels annarra spámanna sem töluðu um þessa dagana og ályktuðu: „Þið eruð erfingjar spámenn, sáttmáli Guðs sem gerði við forfeður ykkar þegar hann sagði Abraham: „Fyrir niðja þitt mun allar þjóðir jörð blessuð verða. Þegar Guð vakti upp þjón sinn, sendi fyrst þér blessað og snúið sérhverjum frá vondum vegi“ (Postulasagan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Postulasagan 3:1 En Pétur og Jóhannes fóru saman í musterið á bænastund, sem var níunda stundin.</w:t>
      </w:r>
    </w:p>
    <w:p w14:paraId="1BB9CDDC" w14:textId="77777777" w:rsidR="00F90BDC" w:rsidRDefault="00F90BDC"/>
    <w:p w14:paraId="421B25E5" w14:textId="77777777" w:rsidR="00F90BDC" w:rsidRDefault="00F90BDC">
      <w:r xmlns:w="http://schemas.openxmlformats.org/wordprocessingml/2006/main">
        <w:t xml:space="preserve">Pétur og Jóhannes fóru í musterið á níundu stundu til að biðjast fyrir.</w:t>
      </w:r>
    </w:p>
    <w:p w14:paraId="2689AC24" w14:textId="77777777" w:rsidR="00F90BDC" w:rsidRDefault="00F90BDC"/>
    <w:p w14:paraId="0A9DB4C7" w14:textId="77777777" w:rsidR="00F90BDC" w:rsidRDefault="00F90BDC">
      <w:r xmlns:w="http://schemas.openxmlformats.org/wordprocessingml/2006/main">
        <w:t xml:space="preserve">1. Mikilvægi bænar og vígslu við Guð.</w:t>
      </w:r>
    </w:p>
    <w:p w14:paraId="5F2CE5A5" w14:textId="77777777" w:rsidR="00F90BDC" w:rsidRDefault="00F90BDC"/>
    <w:p w14:paraId="5872E35A" w14:textId="77777777" w:rsidR="00F90BDC" w:rsidRDefault="00F90BDC">
      <w:r xmlns:w="http://schemas.openxmlformats.org/wordprocessingml/2006/main">
        <w:t xml:space="preserve">2. Kraftur trúarinnar og hvernig hún getur flutt fjöll.</w:t>
      </w:r>
    </w:p>
    <w:p w14:paraId="4A88C990" w14:textId="77777777" w:rsidR="00F90BDC" w:rsidRDefault="00F90BDC"/>
    <w:p w14:paraId="7CA9794B" w14:textId="77777777" w:rsidR="00F90BDC" w:rsidRDefault="00F90BDC">
      <w:r xmlns:w="http://schemas.openxmlformats.org/wordprocessingml/2006/main">
        <w:t xml:space="preserve">1. 1. Þessaloníkubréf 5:17 - Biðjið án afláts.</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17:20 - Hann sagði við þá: "Vegna lítillar trúar yðar. Því að sannlega segi ég yður: Ef þér hafið trú eins og sinnepskorn, munuð þér segja við þetta fjall: ,Flyt þú héðan þangað,' og það mun hreyfast, og ekkert verður þér ómögulegt.</w:t>
      </w:r>
    </w:p>
    <w:p w14:paraId="7309A3FC" w14:textId="77777777" w:rsidR="00F90BDC" w:rsidRDefault="00F90BDC"/>
    <w:p w14:paraId="53E4FECB" w14:textId="77777777" w:rsidR="00F90BDC" w:rsidRDefault="00F90BDC">
      <w:r xmlns:w="http://schemas.openxmlformats.org/wordprocessingml/2006/main">
        <w:t xml:space="preserve">Postulasagan 3:2 Og maður nokkur, sem var haltur frá móðurlífi, var borinn, sem þeir lögðu daglega við musterishliðið, sem kallað er fagurt, til að biðja þá, sem inn í musterið gengu, ölmusu.</w:t>
      </w:r>
    </w:p>
    <w:p w14:paraId="130FA284" w14:textId="77777777" w:rsidR="00F90BDC" w:rsidRDefault="00F90BDC"/>
    <w:p w14:paraId="59DA6397" w14:textId="77777777" w:rsidR="00F90BDC" w:rsidRDefault="00F90BDC">
      <w:r xmlns:w="http://schemas.openxmlformats.org/wordprocessingml/2006/main">
        <w:t xml:space="preserve">Maður, sem hafði verið haltur frá fæðingu, var borinn að musterishliði, sem heitir Fagur, þar sem hann bað um ölmusu af þeim, sem inn í musterið gengu.</w:t>
      </w:r>
    </w:p>
    <w:p w14:paraId="2A2B7631" w14:textId="77777777" w:rsidR="00F90BDC" w:rsidRDefault="00F90BDC"/>
    <w:p w14:paraId="60620393" w14:textId="77777777" w:rsidR="00F90BDC" w:rsidRDefault="00F90BDC">
      <w:r xmlns:w="http://schemas.openxmlformats.org/wordprocessingml/2006/main">
        <w:t xml:space="preserve">1. Kraftur trúarinnar: Hvernig Guð læknar hina trúuðu</w:t>
      </w:r>
    </w:p>
    <w:p w14:paraId="2B300D13" w14:textId="77777777" w:rsidR="00F90BDC" w:rsidRDefault="00F90BDC"/>
    <w:p w14:paraId="6D72503E" w14:textId="77777777" w:rsidR="00F90BDC" w:rsidRDefault="00F90BDC">
      <w:r xmlns:w="http://schemas.openxmlformats.org/wordprocessingml/2006/main">
        <w:t xml:space="preserve">2. Kraftur samkenndar: Hvernig við getum skipt máli</w:t>
      </w:r>
    </w:p>
    <w:p w14:paraId="557D3928" w14:textId="77777777" w:rsidR="00F90BDC" w:rsidRDefault="00F90BDC"/>
    <w:p w14:paraId="40069D41" w14:textId="77777777" w:rsidR="00F90BDC" w:rsidRDefault="00F90BDC">
      <w:r xmlns:w="http://schemas.openxmlformats.org/wordprocessingml/2006/main">
        <w:t xml:space="preserve">1. Lúkas 4:18-19 - „Andi Drottins er yfir mér, af því að hann hefur smurt mig til að prédika fátækum fagnaðarerindið. hann hefur sent mig til að lækna þá sem hafa sundurmarið hjarta, boða herteknum frelsun og blindum sjón, til að frelsa þá sem eru marnir."</w:t>
      </w:r>
    </w:p>
    <w:p w14:paraId="58CBABC4" w14:textId="77777777" w:rsidR="00F90BDC" w:rsidRDefault="00F90BDC"/>
    <w:p w14:paraId="18896049"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693FA171" w14:textId="77777777" w:rsidR="00F90BDC" w:rsidRDefault="00F90BDC"/>
    <w:p w14:paraId="49214C7C" w14:textId="77777777" w:rsidR="00F90BDC" w:rsidRDefault="00F90BDC">
      <w:r xmlns:w="http://schemas.openxmlformats.org/wordprocessingml/2006/main">
        <w:t xml:space="preserve">Postulasagan 3:3, sem sá Pétur og Jóhannes ætla að fara inn í musterið, bað um ölmusu.</w:t>
      </w:r>
    </w:p>
    <w:p w14:paraId="1D80021F" w14:textId="77777777" w:rsidR="00F90BDC" w:rsidRDefault="00F90BDC"/>
    <w:p w14:paraId="52DE2744" w14:textId="77777777" w:rsidR="00F90BDC" w:rsidRDefault="00F90BDC">
      <w:r xmlns:w="http://schemas.openxmlformats.org/wordprocessingml/2006/main">
        <w:t xml:space="preserve">Maðurinn í musterinu bað Pétur og Jóhannes um ölmusu.</w:t>
      </w:r>
    </w:p>
    <w:p w14:paraId="2F954AE6" w14:textId="77777777" w:rsidR="00F90BDC" w:rsidRDefault="00F90BDC"/>
    <w:p w14:paraId="0D672250" w14:textId="77777777" w:rsidR="00F90BDC" w:rsidRDefault="00F90BDC">
      <w:r xmlns:w="http://schemas.openxmlformats.org/wordprocessingml/2006/main">
        <w:t xml:space="preserve">1. Kraftur örlætis: Að skilja blessun þess að gefa</w:t>
      </w:r>
    </w:p>
    <w:p w14:paraId="489C18D9" w14:textId="77777777" w:rsidR="00F90BDC" w:rsidRDefault="00F90BDC"/>
    <w:p w14:paraId="2772291B" w14:textId="77777777" w:rsidR="00F90BDC" w:rsidRDefault="00F90BDC">
      <w:r xmlns:w="http://schemas.openxmlformats.org/wordprocessingml/2006/main">
        <w:t xml:space="preserve">2. Að læra að treysta Guði á neyðartímum</w:t>
      </w:r>
    </w:p>
    <w:p w14:paraId="619FB657" w14:textId="77777777" w:rsidR="00F90BDC" w:rsidRDefault="00F90BDC"/>
    <w:p w14:paraId="47231706" w14:textId="77777777" w:rsidR="00F90BDC" w:rsidRDefault="00F90BDC">
      <w:r xmlns:w="http://schemas.openxmlformats.org/wordprocessingml/2006/main">
        <w:t xml:space="preserve">1. Matteusarguðspjall 6:19-21 „Safnið yður ekki fjársjóðum á jörðu, þar sem mölur og ryð eyðir og þar sem þjófar brjótast inn og stela, heldur safna yður fjársjóðum á himni, þar sem hvorki mölur né ryð eyðir og þjófar. ekki brjótast inn og stela. Því að þar sem fjársjóður þinn er, þar mun og hjarta þitt vera.</w:t>
      </w:r>
    </w:p>
    <w:p w14:paraId="28371ED8" w14:textId="77777777" w:rsidR="00F90BDC" w:rsidRDefault="00F90BDC"/>
    <w:p w14:paraId="65A6F9E4" w14:textId="77777777" w:rsidR="00F90BDC" w:rsidRDefault="00F90BDC">
      <w:r xmlns:w="http://schemas.openxmlformats.org/wordprocessingml/2006/main">
        <w:t xml:space="preserve">2. Lúkas 6:38 „Gefið, og yður mun gefast. Gott mál, þrýst niður, hrist saman, keyrt yfir, verður sett í kjöltu þína. Því að með þeim mæli sem þú notar mun það afturmælt til þín."</w:t>
      </w:r>
    </w:p>
    <w:p w14:paraId="51CD8D39" w14:textId="77777777" w:rsidR="00F90BDC" w:rsidRDefault="00F90BDC"/>
    <w:p w14:paraId="55AFA50A" w14:textId="77777777" w:rsidR="00F90BDC" w:rsidRDefault="00F90BDC">
      <w:r xmlns:w="http://schemas.openxmlformats.org/wordprocessingml/2006/main">
        <w:t xml:space="preserve">Postulasagan 3:4 Pétur horfði á hann ásamt Jóhannesi og sagði: "Líttu á oss."</w:t>
      </w:r>
    </w:p>
    <w:p w14:paraId="4E5B4899" w14:textId="77777777" w:rsidR="00F90BDC" w:rsidRDefault="00F90BDC"/>
    <w:p w14:paraId="1EFCF8DD" w14:textId="77777777" w:rsidR="00F90BDC" w:rsidRDefault="00F90BDC">
      <w:r xmlns:w="http://schemas.openxmlformats.org/wordprocessingml/2006/main">
        <w:t xml:space="preserve">Yfirskriftin lýsir Pétri og Jóhannesi að horfa á mann.</w:t>
      </w:r>
    </w:p>
    <w:p w14:paraId="69E4039C" w14:textId="77777777" w:rsidR="00F90BDC" w:rsidRDefault="00F90BDC"/>
    <w:p w14:paraId="6B6B62E4" w14:textId="77777777" w:rsidR="00F90BDC" w:rsidRDefault="00F90BDC">
      <w:r xmlns:w="http://schemas.openxmlformats.org/wordprocessingml/2006/main">
        <w:t xml:space="preserve">1. "Líttu á okkur: Kraftur viljandi augnaráða"</w:t>
      </w:r>
    </w:p>
    <w:p w14:paraId="11BDC243" w14:textId="77777777" w:rsidR="00F90BDC" w:rsidRDefault="00F90BDC"/>
    <w:p w14:paraId="37D23A84" w14:textId="77777777" w:rsidR="00F90BDC" w:rsidRDefault="00F90BDC">
      <w:r xmlns:w="http://schemas.openxmlformats.org/wordprocessingml/2006/main">
        <w:t xml:space="preserve">2. "Styrkur samverunnar: sameining í fljótu bragði"</w:t>
      </w:r>
    </w:p>
    <w:p w14:paraId="171B99F2" w14:textId="77777777" w:rsidR="00F90BDC" w:rsidRDefault="00F90BDC"/>
    <w:p w14:paraId="18ED910A" w14:textId="77777777" w:rsidR="00F90BDC" w:rsidRDefault="00F90BDC">
      <w:r xmlns:w="http://schemas.openxmlformats.org/wordprocessingml/2006/main">
        <w:t xml:space="preserve">1. "Láttu augun horfa beint fram, festu augnaráðið beint fyrir þig." — Orðskviðirnir 4:25</w:t>
      </w:r>
    </w:p>
    <w:p w14:paraId="6CE1E1FB" w14:textId="77777777" w:rsidR="00F90BDC" w:rsidRDefault="00F90BDC"/>
    <w:p w14:paraId="30A7409D" w14:textId="77777777" w:rsidR="00F90BDC" w:rsidRDefault="00F90BDC">
      <w:r xmlns:w="http://schemas.openxmlformats.org/wordprocessingml/2006/main">
        <w:t xml:space="preserve">2. "Líttu ekki í kringum þig til hægri eða vinstri, haltu fót þinn frá illu." — Orðskviðirnir 4:27</w:t>
      </w:r>
    </w:p>
    <w:p w14:paraId="1B668634" w14:textId="77777777" w:rsidR="00F90BDC" w:rsidRDefault="00F90BDC"/>
    <w:p w14:paraId="47373116" w14:textId="77777777" w:rsidR="00F90BDC" w:rsidRDefault="00F90BDC">
      <w:r xmlns:w="http://schemas.openxmlformats.org/wordprocessingml/2006/main">
        <w:t xml:space="preserve">Postulasagan 3:5 Og hann gaf gaum að þeim og vænti þess að fá eitthvað af þeim.</w:t>
      </w:r>
    </w:p>
    <w:p w14:paraId="2B62FBAD" w14:textId="77777777" w:rsidR="00F90BDC" w:rsidRDefault="00F90BDC"/>
    <w:p w14:paraId="0F5DD7CB" w14:textId="77777777" w:rsidR="00F90BDC" w:rsidRDefault="00F90BDC">
      <w:r xmlns:w="http://schemas.openxmlformats.org/wordprocessingml/2006/main">
        <w:t xml:space="preserve">Maður kom til Péturs og Jóhannesar og bjóst við að fá eitthvað frá þeim.</w:t>
      </w:r>
    </w:p>
    <w:p w14:paraId="1E2C4636" w14:textId="77777777" w:rsidR="00F90BDC" w:rsidRDefault="00F90BDC"/>
    <w:p w14:paraId="238E59B0" w14:textId="77777777" w:rsidR="00F90BDC" w:rsidRDefault="00F90BDC">
      <w:r xmlns:w="http://schemas.openxmlformats.org/wordprocessingml/2006/main">
        <w:t xml:space="preserve">1. Kraftur örlætis: Að læra að gefa án þess að búast við neinu í staðinn.</w:t>
      </w:r>
    </w:p>
    <w:p w14:paraId="27138723" w14:textId="77777777" w:rsidR="00F90BDC" w:rsidRDefault="00F90BDC"/>
    <w:p w14:paraId="33340728" w14:textId="77777777" w:rsidR="00F90BDC" w:rsidRDefault="00F90BDC">
      <w:r xmlns:w="http://schemas.openxmlformats.org/wordprocessingml/2006/main">
        <w:t xml:space="preserve">2. Kraftur trúarinnar: Settu traust þitt á Guð til að sjá fyrir öllum þínum þörfum.</w:t>
      </w:r>
    </w:p>
    <w:p w14:paraId="6E036145" w14:textId="77777777" w:rsidR="00F90BDC" w:rsidRDefault="00F90BDC"/>
    <w:p w14:paraId="12B788CF" w14:textId="77777777" w:rsidR="00F90BDC" w:rsidRDefault="00F90BDC">
      <w:r xmlns:w="http://schemas.openxmlformats.org/wordprocessingml/2006/main">
        <w:t xml:space="preserve">1. Jakobsbréfið 1:17 - Sérhver góð gjöf og sérhver fullkomin gjöf er að ofan og kemur niður frá föður ljósanna, hjá honum er engin breytileiki né skuggi umsnúninga.</w:t>
      </w:r>
    </w:p>
    <w:p w14:paraId="260820AD" w14:textId="77777777" w:rsidR="00F90BDC" w:rsidRDefault="00F90BDC"/>
    <w:p w14:paraId="20DA5E86" w14:textId="77777777" w:rsidR="00F90BDC" w:rsidRDefault="00F90BDC">
      <w:r xmlns:w="http://schemas.openxmlformats.org/wordprocessingml/2006/main">
        <w:t xml:space="preserve">2. 2. Korintubréf 9:10-11 - En sá, sem þjónar sáðmanni sæði, þjónar bæði brauði til matar yðar og margfaldar sæði yðar sem sáð hefur verið og aukið ávexti réttlætis yðar. Að vera auðgaður í hverju sem er til allrar gæsku, sem fyrir okkur veldur þakkargjörð til Guðs.</w:t>
      </w:r>
    </w:p>
    <w:p w14:paraId="7468EDB4" w14:textId="77777777" w:rsidR="00F90BDC" w:rsidRDefault="00F90BDC"/>
    <w:p w14:paraId="787406FA" w14:textId="77777777" w:rsidR="00F90BDC" w:rsidRDefault="00F90BDC">
      <w:r xmlns:w="http://schemas.openxmlformats.org/wordprocessingml/2006/main">
        <w:t xml:space="preserve">Postulasagan 3:6 Þá sagði Pétur: ,,Silfur og gull á ég ekkert. en það sem ég hef gef ég þér: Í nafni Jesú Krists frá Nasaret, rís upp og gakk.</w:t>
      </w:r>
    </w:p>
    <w:p w14:paraId="163C96F0" w14:textId="77777777" w:rsidR="00F90BDC" w:rsidRDefault="00F90BDC"/>
    <w:p w14:paraId="2D77413E" w14:textId="77777777" w:rsidR="00F90BDC" w:rsidRDefault="00F90BDC">
      <w:r xmlns:w="http://schemas.openxmlformats.org/wordprocessingml/2006/main">
        <w:t xml:space="preserve">Pétur læknar haltan mann með því að boða nafn Jesú Krists frá Nasaret.</w:t>
      </w:r>
    </w:p>
    <w:p w14:paraId="530EA903" w14:textId="77777777" w:rsidR="00F90BDC" w:rsidRDefault="00F90BDC"/>
    <w:p w14:paraId="7476A87C" w14:textId="77777777" w:rsidR="00F90BDC" w:rsidRDefault="00F90BDC">
      <w:r xmlns:w="http://schemas.openxmlformats.org/wordprocessingml/2006/main">
        <w:t xml:space="preserve">1. Kraftur nafns Jesú: Að upplifa kraftaverk Guðs í gegnum Krist</w:t>
      </w:r>
    </w:p>
    <w:p w14:paraId="072A996E" w14:textId="77777777" w:rsidR="00F90BDC" w:rsidRDefault="00F90BDC"/>
    <w:p w14:paraId="084CD885" w14:textId="77777777" w:rsidR="00F90BDC" w:rsidRDefault="00F90BDC">
      <w:r xmlns:w="http://schemas.openxmlformats.org/wordprocessingml/2006/main">
        <w:t xml:space="preserve">2. Jesús: Uppspretta lífs og lækninga</w:t>
      </w:r>
    </w:p>
    <w:p w14:paraId="071B2BB4" w14:textId="77777777" w:rsidR="00F90BDC" w:rsidRDefault="00F90BDC"/>
    <w:p w14:paraId="38685383" w14:textId="77777777" w:rsidR="00F90BDC" w:rsidRDefault="00F90BDC">
      <w:r xmlns:w="http://schemas.openxmlformats.org/wordprocessingml/2006/main">
        <w:t xml:space="preserve">1. Jóhannesarguðspjall 14:12 - "Sannlega, sannlega segi ég yður: Hver sem trúir á mig, mun og gjöra þau verk, sem ég gjöri, og meiri verk en þessi mun hann gera, því að ég fer til föðurins."</w:t>
      </w:r>
    </w:p>
    <w:p w14:paraId="15588822" w14:textId="77777777" w:rsidR="00F90BDC" w:rsidRDefault="00F90BDC"/>
    <w:p w14:paraId="006B3508" w14:textId="77777777" w:rsidR="00F90BDC" w:rsidRDefault="00F90BDC">
      <w:r xmlns:w="http://schemas.openxmlformats.org/wordprocessingml/2006/main">
        <w:t xml:space="preserve">2. Matteusarguðspjall 8:3 - "Og Jesús rétti út hönd sína, snart hann og sagði: "Ég vil; Vertu hreinn." Og þegar í stað var líkþrá hans hreinsuð."</w:t>
      </w:r>
    </w:p>
    <w:p w14:paraId="2BDE1B9F" w14:textId="77777777" w:rsidR="00F90BDC" w:rsidRDefault="00F90BDC"/>
    <w:p w14:paraId="02D66095" w14:textId="77777777" w:rsidR="00F90BDC" w:rsidRDefault="00F90BDC">
      <w:r xmlns:w="http://schemas.openxmlformats.org/wordprocessingml/2006/main">
        <w:t xml:space="preserve">Postulasagan 3:7 Hann tók hann í hægri hönd og lyfti honum upp, og þegar í stað styrktust fætur hans og ökklabein.</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Maðurinn læknaðist fyrir krafti Jesú og gat staðið upp.</w:t>
      </w:r>
    </w:p>
    <w:p w14:paraId="2E5F6408" w14:textId="77777777" w:rsidR="00F90BDC" w:rsidRDefault="00F90BDC"/>
    <w:p w14:paraId="1C8D59C8" w14:textId="77777777" w:rsidR="00F90BDC" w:rsidRDefault="00F90BDC">
      <w:r xmlns:w="http://schemas.openxmlformats.org/wordprocessingml/2006/main">
        <w:t xml:space="preserve">1: Kraftur Jesú læknar</w:t>
      </w:r>
    </w:p>
    <w:p w14:paraId="75B9FD15" w14:textId="77777777" w:rsidR="00F90BDC" w:rsidRDefault="00F90BDC"/>
    <w:p w14:paraId="7B2F0E01" w14:textId="77777777" w:rsidR="00F90BDC" w:rsidRDefault="00F90BDC">
      <w:r xmlns:w="http://schemas.openxmlformats.org/wordprocessingml/2006/main">
        <w:t xml:space="preserve">2: Óvæntur styrkur trúarinnar</w:t>
      </w:r>
    </w:p>
    <w:p w14:paraId="57393479" w14:textId="77777777" w:rsidR="00F90BDC" w:rsidRDefault="00F90BDC"/>
    <w:p w14:paraId="489EE664" w14:textId="77777777" w:rsidR="00F90BDC" w:rsidRDefault="00F90BDC">
      <w:r xmlns:w="http://schemas.openxmlformats.org/wordprocessingml/2006/main">
        <w:t xml:space="preserve">1: Matteusarguðspjall 9:2 - Og sjá, þeir færðu til hans lama mann, liggjandi á sæng. Sonur, vertu hress; Syndir þínar eru þér fyrirgefnar.</w:t>
      </w:r>
    </w:p>
    <w:p w14:paraId="12F95B67" w14:textId="77777777" w:rsidR="00F90BDC" w:rsidRDefault="00F90BDC"/>
    <w:p w14:paraId="0334466E" w14:textId="77777777" w:rsidR="00F90BDC" w:rsidRDefault="00F90BDC">
      <w:r xmlns:w="http://schemas.openxmlformats.org/wordprocessingml/2006/main">
        <w:t xml:space="preserve">2: Postulasagan 10:38 - Hvernig Guð smurði Jesú frá Nasaret með heilögum anda og krafti. því að Guð var með honum.</w:t>
      </w:r>
    </w:p>
    <w:p w14:paraId="077E8C6F" w14:textId="77777777" w:rsidR="00F90BDC" w:rsidRDefault="00F90BDC"/>
    <w:p w14:paraId="1CDE20B9" w14:textId="77777777" w:rsidR="00F90BDC" w:rsidRDefault="00F90BDC">
      <w:r xmlns:w="http://schemas.openxmlformats.org/wordprocessingml/2006/main">
        <w:t xml:space="preserve">Postulasagan 3:8 Og hann stökk upp, stóð og gekk og gekk með þeim inn í musterið, gangandi og stökk og lofaði Guð.</w:t>
      </w:r>
    </w:p>
    <w:p w14:paraId="109A0BA1" w14:textId="77777777" w:rsidR="00F90BDC" w:rsidRDefault="00F90BDC"/>
    <w:p w14:paraId="00BCCD16" w14:textId="77777777" w:rsidR="00F90BDC" w:rsidRDefault="00F90BDC">
      <w:r xmlns:w="http://schemas.openxmlformats.org/wordprocessingml/2006/main">
        <w:t xml:space="preserve">Maðurinn, sem var lamaður frá fæðingu, læknaðist og gat staðið og gengið, og hann gekk inn í musterið með gleði og lofi.</w:t>
      </w:r>
    </w:p>
    <w:p w14:paraId="6614798D" w14:textId="77777777" w:rsidR="00F90BDC" w:rsidRDefault="00F90BDC"/>
    <w:p w14:paraId="3A881364" w14:textId="77777777" w:rsidR="00F90BDC" w:rsidRDefault="00F90BDC">
      <w:r xmlns:w="http://schemas.openxmlformats.org/wordprocessingml/2006/main">
        <w:t xml:space="preserve">1. Kraftur lofgjörðarinnar - Hvernig lofgjörð Guðs getur veitt lækningu og gleði.</w:t>
      </w:r>
    </w:p>
    <w:p w14:paraId="115CC603" w14:textId="77777777" w:rsidR="00F90BDC" w:rsidRDefault="00F90BDC"/>
    <w:p w14:paraId="2F251D09" w14:textId="77777777" w:rsidR="00F90BDC" w:rsidRDefault="00F90BDC">
      <w:r xmlns:w="http://schemas.openxmlformats.org/wordprocessingml/2006/main">
        <w:t xml:space="preserve">2. Að sigrast á mótlæti - Hvernig trú og hugrekki getur skilað ótrúlegum árangri.</w:t>
      </w:r>
    </w:p>
    <w:p w14:paraId="3DD7A1BC" w14:textId="77777777" w:rsidR="00F90BDC" w:rsidRDefault="00F90BDC"/>
    <w:p w14:paraId="14647D5F" w14:textId="77777777" w:rsidR="00F90BDC" w:rsidRDefault="00F90BDC">
      <w:r xmlns:w="http://schemas.openxmlformats.org/wordprocessingml/2006/main">
        <w:t xml:space="preserve">1. Jóhannes 14:12-14 - Að treysta á Jesú færir frið og yfirnáttúrulega gleði.</w:t>
      </w:r>
    </w:p>
    <w:p w14:paraId="6E2A5158" w14:textId="77777777" w:rsidR="00F90BDC" w:rsidRDefault="00F90BDC"/>
    <w:p w14:paraId="687F80C5" w14:textId="77777777" w:rsidR="00F90BDC" w:rsidRDefault="00F90BDC">
      <w:r xmlns:w="http://schemas.openxmlformats.org/wordprocessingml/2006/main">
        <w:t xml:space="preserve">2. Sálmur 34:1-4 - Að lofa Guð gefur lækningu og frið.</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3:9 Og allt fólkið sá hann ganga og lofa Guð.</w:t>
      </w:r>
    </w:p>
    <w:p w14:paraId="4CBEF0C3" w14:textId="77777777" w:rsidR="00F90BDC" w:rsidRDefault="00F90BDC"/>
    <w:p w14:paraId="54273A96" w14:textId="77777777" w:rsidR="00F90BDC" w:rsidRDefault="00F90BDC">
      <w:r xmlns:w="http://schemas.openxmlformats.org/wordprocessingml/2006/main">
        <w:t xml:space="preserve">Maður, sem hafði verið haltur, læknaðist og sást ganga og lofa Guð.</w:t>
      </w:r>
    </w:p>
    <w:p w14:paraId="7FFF6CD9" w14:textId="77777777" w:rsidR="00F90BDC" w:rsidRDefault="00F90BDC"/>
    <w:p w14:paraId="04FFB14E" w14:textId="77777777" w:rsidR="00F90BDC" w:rsidRDefault="00F90BDC">
      <w:r xmlns:w="http://schemas.openxmlformats.org/wordprocessingml/2006/main">
        <w:t xml:space="preserve">1. Kraftur lofs: Að hvetja aðra til að þakka í öllum aðstæðum</w:t>
      </w:r>
    </w:p>
    <w:p w14:paraId="6041A32C" w14:textId="77777777" w:rsidR="00F90BDC" w:rsidRDefault="00F90BDC"/>
    <w:p w14:paraId="511DC4C5" w14:textId="77777777" w:rsidR="00F90BDC" w:rsidRDefault="00F90BDC">
      <w:r xmlns:w="http://schemas.openxmlformats.org/wordprocessingml/2006/main">
        <w:t xml:space="preserve">2. Kraftaverk Guðs: Að upplifa lækningu hans og endurreisn</w:t>
      </w:r>
    </w:p>
    <w:p w14:paraId="7E12A815" w14:textId="77777777" w:rsidR="00F90BDC" w:rsidRDefault="00F90BDC"/>
    <w:p w14:paraId="2CC72AC3" w14:textId="77777777" w:rsidR="00F90BDC" w:rsidRDefault="00F90BDC">
      <w:r xmlns:w="http://schemas.openxmlformats.org/wordprocessingml/2006/main">
        <w:t xml:space="preserve">1. Sálmur 34:1-3 - Ég vil lofa Drottin á hverjum tíma; lof hans skal ætíð vera í munni mínum.</w:t>
      </w:r>
    </w:p>
    <w:p w14:paraId="6FC03B80" w14:textId="77777777" w:rsidR="00F90BDC" w:rsidRDefault="00F90BDC"/>
    <w:p w14:paraId="3CB79456" w14:textId="77777777" w:rsidR="00F90BDC" w:rsidRDefault="00F90BDC">
      <w:r xmlns:w="http://schemas.openxmlformats.org/wordprocessingml/2006/main">
        <w:t xml:space="preserve">2. Hebreabréfið 13:15 - Fyrir milligöngu hans skulum við stöðugt færa Guði lofgjörðarfórn, það er ávöxtur vara sem viðurkenna nafn hans.</w:t>
      </w:r>
    </w:p>
    <w:p w14:paraId="69C28460" w14:textId="77777777" w:rsidR="00F90BDC" w:rsidRDefault="00F90BDC"/>
    <w:p w14:paraId="665D4E9C" w14:textId="77777777" w:rsidR="00F90BDC" w:rsidRDefault="00F90BDC">
      <w:r xmlns:w="http://schemas.openxmlformats.org/wordprocessingml/2006/main">
        <w:t xml:space="preserve">Postulasagan 3:10 Og þeir vissu, að það var hann, sem sat fyrir ölmusu við hið fagra hlið musterisins, og þeir fylltust undrun og undrun yfir því, sem fyrir hann hafði komið.</w:t>
      </w:r>
    </w:p>
    <w:p w14:paraId="249D9A8E" w14:textId="77777777" w:rsidR="00F90BDC" w:rsidRDefault="00F90BDC"/>
    <w:p w14:paraId="4D3EF1EE" w14:textId="77777777" w:rsidR="00F90BDC" w:rsidRDefault="00F90BDC">
      <w:r xmlns:w="http://schemas.openxmlformats.org/wordprocessingml/2006/main">
        <w:t xml:space="preserve">Maður, sem sat fyrir utan musterishliðin og bað um ölmusu, læknaðist á kraftaverki af Pétur og Jóhannesi, og fólkið í kringum hann skildi eftir undrun og undrun.</w:t>
      </w:r>
    </w:p>
    <w:p w14:paraId="02D42815" w14:textId="77777777" w:rsidR="00F90BDC" w:rsidRDefault="00F90BDC"/>
    <w:p w14:paraId="20126155" w14:textId="77777777" w:rsidR="00F90BDC" w:rsidRDefault="00F90BDC">
      <w:r xmlns:w="http://schemas.openxmlformats.org/wordprocessingml/2006/main">
        <w:t xml:space="preserve">1. Kraftur kraftaverka: Kraftaverkalækning Jesú</w:t>
      </w:r>
    </w:p>
    <w:p w14:paraId="7C2CBA17" w14:textId="77777777" w:rsidR="00F90BDC" w:rsidRDefault="00F90BDC"/>
    <w:p w14:paraId="5AEC0EBF" w14:textId="77777777" w:rsidR="00F90BDC" w:rsidRDefault="00F90BDC">
      <w:r xmlns:w="http://schemas.openxmlformats.org/wordprocessingml/2006/main">
        <w:t xml:space="preserve">2. Að sjá undur Guðs í hversdagsleikanum</w:t>
      </w:r>
    </w:p>
    <w:p w14:paraId="2CFEA21C" w14:textId="77777777" w:rsidR="00F90BDC" w:rsidRDefault="00F90BDC"/>
    <w:p w14:paraId="3F9DD527" w14:textId="77777777" w:rsidR="00F90BDC" w:rsidRDefault="00F90BDC">
      <w:r xmlns:w="http://schemas.openxmlformats.org/wordprocessingml/2006/main">
        <w:t xml:space="preserve">1. Matteusarguðspjall 9:35 - "Og Jesús fór um allar borgir og þorp, kenndi í samkunduhúsum þeirra, prédikaði fagnaðarerindið um ríkið og læknaði hvers kyns sjúkdóm og hvers kyns sjúkdóm meðal fólksins."</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Lúkas 7:22 – „Þá svaraði Jesús og sagði við þá: Farið og segið Jóhannesi hvað þér hafið séð og heyrt, hvernig blindir sjá, haltir ganga, líkþráir hreinsast, heyrnarlausir heyra, dauðir rísa upp, fátækum er fagnaðarerindið prédikað."</w:t>
      </w:r>
    </w:p>
    <w:p w14:paraId="425B9409" w14:textId="77777777" w:rsidR="00F90BDC" w:rsidRDefault="00F90BDC"/>
    <w:p w14:paraId="4E4B021F" w14:textId="77777777" w:rsidR="00F90BDC" w:rsidRDefault="00F90BDC">
      <w:r xmlns:w="http://schemas.openxmlformats.org/wordprocessingml/2006/main">
        <w:t xml:space="preserve">Postulasagan 3:11 Og er hinn halti, sem læknaðist, hélt á Pétur og Jóhannes, hljóp allur lýðurinn saman til þeirra í forsalnum, sem kallaður er Salómons, undrandi.</w:t>
      </w:r>
    </w:p>
    <w:p w14:paraId="2E9D4BD6" w14:textId="77777777" w:rsidR="00F90BDC" w:rsidRDefault="00F90BDC"/>
    <w:p w14:paraId="63730BC9" w14:textId="77777777" w:rsidR="00F90BDC" w:rsidRDefault="00F90BDC">
      <w:r xmlns:w="http://schemas.openxmlformats.org/wordprocessingml/2006/main">
        <w:t xml:space="preserve">Hinn halti var læknaður og fólkið safnaðist í kringum Pétur og Jóhannes í undrun.</w:t>
      </w:r>
    </w:p>
    <w:p w14:paraId="4F97FCF4" w14:textId="77777777" w:rsidR="00F90BDC" w:rsidRDefault="00F90BDC"/>
    <w:p w14:paraId="14CFFBCD" w14:textId="77777777" w:rsidR="00F90BDC" w:rsidRDefault="00F90BDC">
      <w:r xmlns:w="http://schemas.openxmlformats.org/wordprocessingml/2006/main">
        <w:t xml:space="preserve">1. Kraftaverk lækninga í dag</w:t>
      </w:r>
    </w:p>
    <w:p w14:paraId="09FBB52D" w14:textId="77777777" w:rsidR="00F90BDC" w:rsidRDefault="00F90BDC"/>
    <w:p w14:paraId="186240B0" w14:textId="77777777" w:rsidR="00F90BDC" w:rsidRDefault="00F90BDC">
      <w:r xmlns:w="http://schemas.openxmlformats.org/wordprocessingml/2006/main">
        <w:t xml:space="preserve">2. Kraftur og nærvera Guðs í lífi okkar</w:t>
      </w:r>
    </w:p>
    <w:p w14:paraId="0C586267" w14:textId="77777777" w:rsidR="00F90BDC" w:rsidRDefault="00F90BDC"/>
    <w:p w14:paraId="35C3C151" w14:textId="77777777" w:rsidR="00F90BDC" w:rsidRDefault="00F90BDC">
      <w:r xmlns:w="http://schemas.openxmlformats.org/wordprocessingml/2006/main">
        <w:t xml:space="preserve">1. Jóhannesarguðspjall 14:12 - „Sannlega, sannlega segi ég yður: Hver sem trúir á mig mun gjöra þau verk sem ég hef verið að gera, og þeir munu gera enn stærri hluti en þetta, því að ég fer til föðurins.“</w:t>
      </w:r>
    </w:p>
    <w:p w14:paraId="31DC073C" w14:textId="77777777" w:rsidR="00F90BDC" w:rsidRDefault="00F90BDC"/>
    <w:p w14:paraId="610E5539" w14:textId="77777777" w:rsidR="00F90BDC" w:rsidRDefault="00F90BDC">
      <w:r xmlns:w="http://schemas.openxmlformats.org/wordprocessingml/2006/main">
        <w:t xml:space="preserve">2. Postulasagan 2:22 - „Ísraelsmenn, hlustið á þetta: Jesús frá Nasaret var maður sem Guð viðurkenndi yður fyrir kraftaverk, undur og tákn, sem Guð gerði meðal yðar fyrir hann, eins og þér sjálfir vitið.</w:t>
      </w:r>
    </w:p>
    <w:p w14:paraId="7DE85008" w14:textId="77777777" w:rsidR="00F90BDC" w:rsidRDefault="00F90BDC"/>
    <w:p w14:paraId="54534B6D" w14:textId="77777777" w:rsidR="00F90BDC" w:rsidRDefault="00F90BDC">
      <w:r xmlns:w="http://schemas.openxmlformats.org/wordprocessingml/2006/main">
        <w:t xml:space="preserve">Postulasagan 3:12 Og er Pétur sá það, svaraði hann lýðnum: ,,Þér Ísraelsmenn, hví undrast yður þetta? eða hvers vegna lítið þér svo einlæglega á okkur, eins og við hefðum af eigin krafti eða heilagleika látið þennan mann ganga?</w:t>
      </w:r>
    </w:p>
    <w:p w14:paraId="1A816CA4" w14:textId="77777777" w:rsidR="00F90BDC" w:rsidRDefault="00F90BDC"/>
    <w:p w14:paraId="72319376" w14:textId="77777777" w:rsidR="00F90BDC" w:rsidRDefault="00F90BDC">
      <w:r xmlns:w="http://schemas.openxmlformats.org/wordprocessingml/2006/main">
        <w:t xml:space="preserve">Pétur spurði Ísraelsmenn hvers vegna þeir væru undrandi yfir kraftaverki manns sem læknaðist af Jesú.</w:t>
      </w:r>
    </w:p>
    <w:p w14:paraId="72F3056F" w14:textId="77777777" w:rsidR="00F90BDC" w:rsidRDefault="00F90BDC"/>
    <w:p w14:paraId="70245EFE" w14:textId="77777777" w:rsidR="00F90BDC" w:rsidRDefault="00F90BDC">
      <w:r xmlns:w="http://schemas.openxmlformats.org/wordprocessingml/2006/main">
        <w:t xml:space="preserve">1. Kraftur Jesú: Viðurkennum kraftaverk Jesú í lífi okkar</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taka á móti kraftaverkum Guðs: Samþykkja fyrirvara hans og náð</w:t>
      </w:r>
    </w:p>
    <w:p w14:paraId="74056770" w14:textId="77777777" w:rsidR="00F90BDC" w:rsidRDefault="00F90BDC"/>
    <w:p w14:paraId="0E5E27E8" w14:textId="77777777" w:rsidR="00F90BDC" w:rsidRDefault="00F90BDC">
      <w:r xmlns:w="http://schemas.openxmlformats.org/wordprocessingml/2006/main">
        <w:t xml:space="preserve">1. Lúkas 5:17-26 – Jesús læknar lamaðan mann</w:t>
      </w:r>
    </w:p>
    <w:p w14:paraId="4D2D9844" w14:textId="77777777" w:rsidR="00F90BDC" w:rsidRDefault="00F90BDC"/>
    <w:p w14:paraId="69375040" w14:textId="77777777" w:rsidR="00F90BDC" w:rsidRDefault="00F90BDC">
      <w:r xmlns:w="http://schemas.openxmlformats.org/wordprocessingml/2006/main">
        <w:t xml:space="preserve">2. Jóhannes 10:10 – Jesús kom til að gefa líf og líf í ríkari mæli</w:t>
      </w:r>
    </w:p>
    <w:p w14:paraId="0A0EA881" w14:textId="77777777" w:rsidR="00F90BDC" w:rsidRDefault="00F90BDC"/>
    <w:p w14:paraId="6F631D00" w14:textId="77777777" w:rsidR="00F90BDC" w:rsidRDefault="00F90BDC">
      <w:r xmlns:w="http://schemas.openxmlformats.org/wordprocessingml/2006/main">
        <w:t xml:space="preserve">Postulasagan 3:13 Guð Abrahams, Ísaks og Jakobs, Guð feðra vorra, hefur vegsamað son sinn Jesú. sem þér hafið framselt og afneitað honum í viðurvist Pílatusar, þegar hann var ákveðinn í að láta hann fara.</w:t>
      </w:r>
    </w:p>
    <w:p w14:paraId="485C756C" w14:textId="77777777" w:rsidR="00F90BDC" w:rsidRDefault="00F90BDC"/>
    <w:p w14:paraId="1E1183C8" w14:textId="77777777" w:rsidR="00F90BDC" w:rsidRDefault="00F90BDC">
      <w:r xmlns:w="http://schemas.openxmlformats.org/wordprocessingml/2006/main">
        <w:t xml:space="preserve">Guð hefur vegsamað son sinn Jesú, þrátt fyrir að vera hafnað og svikinn af mannkyninu.</w:t>
      </w:r>
    </w:p>
    <w:p w14:paraId="20F95771" w14:textId="77777777" w:rsidR="00F90BDC" w:rsidRDefault="00F90BDC"/>
    <w:p w14:paraId="189C3DFB" w14:textId="77777777" w:rsidR="00F90BDC" w:rsidRDefault="00F90BDC">
      <w:r xmlns:w="http://schemas.openxmlformats.org/wordprocessingml/2006/main">
        <w:t xml:space="preserve">1. Kraftur kærleika Guðs - Hvernig kærleikur Guðs til mannkyns er sterkari en okkar eigin syndir og vanhæfi.</w:t>
      </w:r>
    </w:p>
    <w:p w14:paraId="3D0274F0" w14:textId="77777777" w:rsidR="00F90BDC" w:rsidRDefault="00F90BDC"/>
    <w:p w14:paraId="224D0237" w14:textId="77777777" w:rsidR="00F90BDC" w:rsidRDefault="00F90BDC">
      <w:r xmlns:w="http://schemas.openxmlformats.org/wordprocessingml/2006/main">
        <w:t xml:space="preserve">2. Dýrð Jesú - Hvernig hlýðni Jesú við vilja Guðs leiddi til dýrðar hans.</w:t>
      </w:r>
    </w:p>
    <w:p w14:paraId="7F5AC873" w14:textId="77777777" w:rsidR="00F90BDC" w:rsidRDefault="00F90BDC"/>
    <w:p w14:paraId="58C8E720"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2E57A080" w14:textId="77777777" w:rsidR="00F90BDC" w:rsidRDefault="00F90BDC"/>
    <w:p w14:paraId="72B51B39" w14:textId="77777777" w:rsidR="00F90BDC" w:rsidRDefault="00F90BDC">
      <w:r xmlns:w="http://schemas.openxmlformats.org/wordprocessingml/2006/main">
        <w:t xml:space="preserve">2. Filippíbréfið 2:5-8 - „Hafið í samskiptum ykkar hver við annan sama hugarfar og Kristur Jesús: Hann, þar sem hann er í eðli sínu Guð, taldi ekki jafnrétti við Guð vera eitthvað til að nýta sér í eigin þágu, heldur, hann skapaði sjálfan sig að engu með því að taka á sig eðli þjóns, að vera skapaður í líkingu manna. Og þar sem hann fannst í útliti sem maður, auðmýkti hann sjálfan sig með því að verða hlýðinn til dauða - jafnvel dauða á krossi!"</w:t>
      </w:r>
    </w:p>
    <w:p w14:paraId="28E259E9" w14:textId="77777777" w:rsidR="00F90BDC" w:rsidRDefault="00F90BDC"/>
    <w:p w14:paraId="0EA01165" w14:textId="77777777" w:rsidR="00F90BDC" w:rsidRDefault="00F90BDC">
      <w:r xmlns:w="http://schemas.openxmlformats.org/wordprocessingml/2006/main">
        <w:t xml:space="preserve">Postulasagan 3:14 En þér afneituðuð hinum heilaga og réttláta og vilduð að yður yrði veittur morðingi.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Yfirferð Fólkið afneitaði hinum heilaga og réttláta og þráði þess í stað morðingja.</w:t>
      </w:r>
    </w:p>
    <w:p w14:paraId="2038C520" w14:textId="77777777" w:rsidR="00F90BDC" w:rsidRDefault="00F90BDC"/>
    <w:p w14:paraId="3CEF2515" w14:textId="77777777" w:rsidR="00F90BDC" w:rsidRDefault="00F90BDC">
      <w:r xmlns:w="http://schemas.openxmlformats.org/wordprocessingml/2006/main">
        <w:t xml:space="preserve">1. Hættan á að hafna Guði</w:t>
      </w:r>
    </w:p>
    <w:p w14:paraId="3D6E62E8" w14:textId="77777777" w:rsidR="00F90BDC" w:rsidRDefault="00F90BDC"/>
    <w:p w14:paraId="4ED534AC" w14:textId="77777777" w:rsidR="00F90BDC" w:rsidRDefault="00F90BDC">
      <w:r xmlns:w="http://schemas.openxmlformats.org/wordprocessingml/2006/main">
        <w:t xml:space="preserve">2. Kraftur þess að velja rangt</w:t>
      </w:r>
    </w:p>
    <w:p w14:paraId="645294E1" w14:textId="77777777" w:rsidR="00F90BDC" w:rsidRDefault="00F90BDC"/>
    <w:p w14:paraId="4F26793E" w14:textId="77777777" w:rsidR="00F90BDC" w:rsidRDefault="00F90BDC">
      <w:r xmlns:w="http://schemas.openxmlformats.org/wordprocessingml/2006/main">
        <w:t xml:space="preserve">1. Jesaja 53:5 - En hann var særður vegna afbrota vorra, marinn vegna misgjörða vorra. og með höggum hans erum vér læknir.</w:t>
      </w:r>
    </w:p>
    <w:p w14:paraId="120622E2" w14:textId="77777777" w:rsidR="00F90BDC" w:rsidRDefault="00F90BDC"/>
    <w:p w14:paraId="1074E609" w14:textId="77777777" w:rsidR="00F90BDC" w:rsidRDefault="00F90BDC">
      <w:r xmlns:w="http://schemas.openxmlformats.org/wordprocessingml/2006/main">
        <w:t xml:space="preserve">2. Jakobsbréfið 4:17 - Þess vegna er það synd fyrir þann sem veit að gjöra gott og gjörir það ekki.</w:t>
      </w:r>
    </w:p>
    <w:p w14:paraId="6FA9A801" w14:textId="77777777" w:rsidR="00F90BDC" w:rsidRDefault="00F90BDC"/>
    <w:p w14:paraId="5A9F2C2B" w14:textId="77777777" w:rsidR="00F90BDC" w:rsidRDefault="00F90BDC">
      <w:r xmlns:w="http://schemas.openxmlformats.org/wordprocessingml/2006/main">
        <w:t xml:space="preserve">Postulasagan 3:15 Og drap höfðingja lífsins, sem Guð hefur uppvakið frá dauðum. þess sem vér erum vottar um.</w:t>
      </w:r>
    </w:p>
    <w:p w14:paraId="276E4690" w14:textId="77777777" w:rsidR="00F90BDC" w:rsidRDefault="00F90BDC"/>
    <w:p w14:paraId="4C95CD17" w14:textId="77777777" w:rsidR="00F90BDC" w:rsidRDefault="00F90BDC">
      <w:r xmlns:w="http://schemas.openxmlformats.org/wordprocessingml/2006/main">
        <w:t xml:space="preserve">Pétur, einn af postulunum tólf, prédikaði fyrir íbúum Jerúsalem að Jesús, prins lífsins, væri drepinn en Guð hefði reist hann upp frá dauðum.</w:t>
      </w:r>
    </w:p>
    <w:p w14:paraId="29E9CFD6" w14:textId="77777777" w:rsidR="00F90BDC" w:rsidRDefault="00F90BDC"/>
    <w:p w14:paraId="09D70E7A" w14:textId="77777777" w:rsidR="00F90BDC" w:rsidRDefault="00F90BDC">
      <w:r xmlns:w="http://schemas.openxmlformats.org/wordprocessingml/2006/main">
        <w:t xml:space="preserve">1. Kraftur upprisunnar - Kanna þýðingu upprisu Jesú og kraftinn sem hún býður okkur.</w:t>
      </w:r>
    </w:p>
    <w:p w14:paraId="1A53079C" w14:textId="77777777" w:rsidR="00F90BDC" w:rsidRDefault="00F90BDC"/>
    <w:p w14:paraId="7E57A25E" w14:textId="77777777" w:rsidR="00F90BDC" w:rsidRDefault="00F90BDC">
      <w:r xmlns:w="http://schemas.openxmlformats.org/wordprocessingml/2006/main">
        <w:t xml:space="preserve">2. Líf Jesú - Skoðaðu hvaða áhrif líf Jesú hafði á fylgjendur sína og líf okkar í dag.</w:t>
      </w:r>
    </w:p>
    <w:p w14:paraId="02FCE0EB" w14:textId="77777777" w:rsidR="00F90BDC" w:rsidRDefault="00F90BDC"/>
    <w:p w14:paraId="3A4D5915" w14:textId="77777777" w:rsidR="00F90BDC" w:rsidRDefault="00F90BDC">
      <w:r xmlns:w="http://schemas.openxmlformats.org/wordprocessingml/2006/main">
        <w:t xml:space="preserve">1. Rómverjabréfið 6:4-10 - Kanna nýtt líf okkar í Kristi í gegnum sameiningu okkar við dauða hans og upprisu.</w:t>
      </w:r>
    </w:p>
    <w:p w14:paraId="445F5FEF" w14:textId="77777777" w:rsidR="00F90BDC" w:rsidRDefault="00F90BDC"/>
    <w:p w14:paraId="19F0347C" w14:textId="77777777" w:rsidR="00F90BDC" w:rsidRDefault="00F90BDC">
      <w:r xmlns:w="http://schemas.openxmlformats.org/wordprocessingml/2006/main">
        <w:t xml:space="preserve">2. 1. Korintubréf 15:21-26 - Skoða mikilvægi upprisu Jesú til að færa okkur nýtt líf.</w:t>
      </w:r>
    </w:p>
    <w:p w14:paraId="2F1A38AA" w14:textId="77777777" w:rsidR="00F90BDC" w:rsidRDefault="00F90BDC"/>
    <w:p w14:paraId="1BFC8D67" w14:textId="77777777" w:rsidR="00F90BDC" w:rsidRDefault="00F90BDC">
      <w:r xmlns:w="http://schemas.openxmlformats.org/wordprocessingml/2006/main">
        <w:t xml:space="preserve">Postulasagan 3:16 Og nafn hans hefur fyrir trú á nafn hans gert þennan mann sterkan, sem þér sjáið og </w:t>
      </w:r>
      <w:r xmlns:w="http://schemas.openxmlformats.org/wordprocessingml/2006/main">
        <w:lastRenderedPageBreak xmlns:w="http://schemas.openxmlformats.org/wordprocessingml/2006/main"/>
      </w:r>
      <w:r xmlns:w="http://schemas.openxmlformats.org/wordprocessingml/2006/main">
        <w:t xml:space="preserve">þekkið, já, trúin, sem er fyrir hann, hefur gefið honum þennan fullkomna heilbrigði í viðurvist yðar allra.</w:t>
      </w:r>
    </w:p>
    <w:p w14:paraId="42C9725F" w14:textId="77777777" w:rsidR="00F90BDC" w:rsidRDefault="00F90BDC"/>
    <w:p w14:paraId="45358B11" w14:textId="77777777" w:rsidR="00F90BDC" w:rsidRDefault="00F90BDC">
      <w:r xmlns:w="http://schemas.openxmlformats.org/wordprocessingml/2006/main">
        <w:t xml:space="preserve">Maður læknaðist fyrir trú á nafn Jesú og allir viðstaddir urðu vitni að þessari kraftaverkalækningu.</w:t>
      </w:r>
    </w:p>
    <w:p w14:paraId="3224DBE0" w14:textId="77777777" w:rsidR="00F90BDC" w:rsidRDefault="00F90BDC"/>
    <w:p w14:paraId="4B13EBE7" w14:textId="77777777" w:rsidR="00F90BDC" w:rsidRDefault="00F90BDC">
      <w:r xmlns:w="http://schemas.openxmlformats.org/wordprocessingml/2006/main">
        <w:t xml:space="preserve">1. Trú sem flytur fjöll: Hvernig á að lifa kraftaverkalífi</w:t>
      </w:r>
    </w:p>
    <w:p w14:paraId="564DDA5A" w14:textId="77777777" w:rsidR="00F90BDC" w:rsidRDefault="00F90BDC"/>
    <w:p w14:paraId="03BE9BF2" w14:textId="77777777" w:rsidR="00F90BDC" w:rsidRDefault="00F90BDC">
      <w:r xmlns:w="http://schemas.openxmlformats.org/wordprocessingml/2006/main">
        <w:t xml:space="preserve">2. Kraftur trúarinnar: Hvernig á að fá aðgang að guðlegri lækningu</w:t>
      </w:r>
    </w:p>
    <w:p w14:paraId="42713FF2" w14:textId="77777777" w:rsidR="00F90BDC" w:rsidRDefault="00F90BDC"/>
    <w:p w14:paraId="0DAF0720" w14:textId="77777777" w:rsidR="00F90BDC" w:rsidRDefault="00F90BDC">
      <w:r xmlns:w="http://schemas.openxmlformats.org/wordprocessingml/2006/main">
        <w:t xml:space="preserve">1. Markús 11:22-24 - Og Jesús svaraði þeim: „Trúið á Guð. Sannlega segi ég yður: Hver sem segir við þetta fjall: ,Takið upp og kastið þér í hafið, og efast ekki í hjarta sínu, heldur trúir því að það sem hann segir muni gerast, það mun fyrir hann verða.</w:t>
      </w:r>
    </w:p>
    <w:p w14:paraId="0EB112CC" w14:textId="77777777" w:rsidR="00F90BDC" w:rsidRDefault="00F90BDC"/>
    <w:p w14:paraId="3A2ACA1E" w14:textId="77777777" w:rsidR="00F90BDC" w:rsidRDefault="00F90BDC">
      <w:r xmlns:w="http://schemas.openxmlformats.org/wordprocessingml/2006/main">
        <w:t xml:space="preserve">2. Jakobsbréfið 1:5-7 - Ef einhvern yðar skortir visku, þá biðji hann Guð, sem gefur öllum örlátlega án smánar, og honum mun gefast. En biðji í trú, án þess að efast, því að sá sem efast er eins og öldu hafsins sem hrindir og hrærist af vindinum.</w:t>
      </w:r>
    </w:p>
    <w:p w14:paraId="1698A89C" w14:textId="77777777" w:rsidR="00F90BDC" w:rsidRDefault="00F90BDC"/>
    <w:p w14:paraId="798915A0" w14:textId="77777777" w:rsidR="00F90BDC" w:rsidRDefault="00F90BDC">
      <w:r xmlns:w="http://schemas.openxmlformats.org/wordprocessingml/2006/main">
        <w:t xml:space="preserve">Postulasagan 3:17 Og nú, bræður, ég veit að þér hafið gert það af fáfræði, eins og höfðingjar yðar.</w:t>
      </w:r>
    </w:p>
    <w:p w14:paraId="1B0F9ABB" w14:textId="77777777" w:rsidR="00F90BDC" w:rsidRDefault="00F90BDC"/>
    <w:p w14:paraId="40AFB84C" w14:textId="77777777" w:rsidR="00F90BDC" w:rsidRDefault="00F90BDC">
      <w:r xmlns:w="http://schemas.openxmlformats.org/wordprocessingml/2006/main">
        <w:t xml:space="preserve">Pétur ávítar mannfjöldann Gyðinga fyrir að hafa drepið Jesú og útskýrir að það hafi verið gert af fáfræði.</w:t>
      </w:r>
    </w:p>
    <w:p w14:paraId="303E1693" w14:textId="77777777" w:rsidR="00F90BDC" w:rsidRDefault="00F90BDC"/>
    <w:p w14:paraId="58F4CC82" w14:textId="77777777" w:rsidR="00F90BDC" w:rsidRDefault="00F90BDC">
      <w:r xmlns:w="http://schemas.openxmlformats.org/wordprocessingml/2006/main">
        <w:t xml:space="preserve">1. Kraftur fáfræðinnar: Hvernig á að sigrast á eigin blindu</w:t>
      </w:r>
    </w:p>
    <w:p w14:paraId="42567F87" w14:textId="77777777" w:rsidR="00F90BDC" w:rsidRDefault="00F90BDC"/>
    <w:p w14:paraId="0B6731E4" w14:textId="77777777" w:rsidR="00F90BDC" w:rsidRDefault="00F90BDC">
      <w:r xmlns:w="http://schemas.openxmlformats.org/wordprocessingml/2006/main">
        <w:t xml:space="preserve">2. Óviljandi synd: Lærum að viðurkenna og iðrast misgjörða okkar</w:t>
      </w:r>
    </w:p>
    <w:p w14:paraId="10F1B51F" w14:textId="77777777" w:rsidR="00F90BDC" w:rsidRDefault="00F90BDC"/>
    <w:p w14:paraId="23BE3011" w14:textId="77777777" w:rsidR="00F90BDC" w:rsidRDefault="00F90BDC">
      <w:r xmlns:w="http://schemas.openxmlformats.org/wordprocessingml/2006/main">
        <w:t xml:space="preserve">1. Matteusarguðspjall 26:67-68 - Þá hræktu þeir í andlit hans og slógu hann með hnefunum; og aðrir slógu á hann og sögðu: „Spáðu oss, Kristur! Hver var það sem sló þig?"</w:t>
      </w:r>
    </w:p>
    <w:p w14:paraId="5246D2CB" w14:textId="77777777" w:rsidR="00F90BDC" w:rsidRDefault="00F90BDC"/>
    <w:p w14:paraId="02118EB1" w14:textId="77777777" w:rsidR="00F90BDC" w:rsidRDefault="00F90BDC">
      <w:r xmlns:w="http://schemas.openxmlformats.org/wordprocessingml/2006/main">
        <w:t xml:space="preserve">2. Jakobsbréfið 4:17 - Þess vegna er það synd fyrir þann sem veit hvað er rétt að gera og gerir það ekki.</w:t>
      </w:r>
    </w:p>
    <w:p w14:paraId="769BC0B7" w14:textId="77777777" w:rsidR="00F90BDC" w:rsidRDefault="00F90BDC"/>
    <w:p w14:paraId="503D10F6" w14:textId="77777777" w:rsidR="00F90BDC" w:rsidRDefault="00F90BDC">
      <w:r xmlns:w="http://schemas.openxmlformats.org/wordprocessingml/2006/main">
        <w:t xml:space="preserve">Postulasagan 3:18 En það, sem Guð hafði áður sýnt fyrir munn allra spámanna sinna, að Kristur skyldi líða, það hefur hann uppfyllt.</w:t>
      </w:r>
    </w:p>
    <w:p w14:paraId="51C08E19" w14:textId="77777777" w:rsidR="00F90BDC" w:rsidRDefault="00F90BDC"/>
    <w:p w14:paraId="63184207" w14:textId="77777777" w:rsidR="00F90BDC" w:rsidRDefault="00F90BDC">
      <w:r xmlns:w="http://schemas.openxmlformats.org/wordprocessingml/2006/main">
        <w:t xml:space="preserve">Guð hefur uppfyllt loforð sitt um að Kristur myndi þjást fyrir syndir okkar.</w:t>
      </w:r>
    </w:p>
    <w:p w14:paraId="34A9E46E" w14:textId="77777777" w:rsidR="00F90BDC" w:rsidRDefault="00F90BDC"/>
    <w:p w14:paraId="74AD1A49" w14:textId="77777777" w:rsidR="00F90BDC" w:rsidRDefault="00F90BDC">
      <w:r xmlns:w="http://schemas.openxmlformats.org/wordprocessingml/2006/main">
        <w:t xml:space="preserve">1. Loforð krossins: Að skilja þjáningar Jesú</w:t>
      </w:r>
    </w:p>
    <w:p w14:paraId="2FD669EB" w14:textId="77777777" w:rsidR="00F90BDC" w:rsidRDefault="00F90BDC"/>
    <w:p w14:paraId="4FAA188A" w14:textId="77777777" w:rsidR="00F90BDC" w:rsidRDefault="00F90BDC">
      <w:r xmlns:w="http://schemas.openxmlformats.org/wordprocessingml/2006/main">
        <w:t xml:space="preserve">2. Dauði Jesú: Hin fullkomna fórn fyrir syndir okkar</w:t>
      </w:r>
    </w:p>
    <w:p w14:paraId="4B7C3A80" w14:textId="77777777" w:rsidR="00F90BDC" w:rsidRDefault="00F90BDC"/>
    <w:p w14:paraId="77DD2E91" w14:textId="77777777" w:rsidR="00F90BDC" w:rsidRDefault="00F90BDC">
      <w:r xmlns:w="http://schemas.openxmlformats.org/wordprocessingml/2006/main">
        <w:t xml:space="preserve">1.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14:paraId="7B506A5B" w14:textId="77777777" w:rsidR="00F90BDC" w:rsidRDefault="00F90BDC"/>
    <w:p w14:paraId="570D24A9" w14:textId="77777777" w:rsidR="00F90BDC" w:rsidRDefault="00F90BDC">
      <w:r xmlns:w="http://schemas.openxmlformats.org/wordprocessingml/2006/main">
        <w:t xml:space="preserve">2. Filippíbréfið 2:6-8 - Sem, þar sem hann er í eðli sínu Guð, taldi ekki jafnrétti við Guð vera eitthvað til að nýta sér í eigin þágu; heldur gerði hann sjálfan sig að engu með því að taka eðli þjóns, að vera gerður í mannslíkingu. Og þar sem hann fannst í útliti sem maður, auðmýkti hann sjálfan sig með því að verða hlýðinn til dauða – jafnvel dauða á krossi!</w:t>
      </w:r>
    </w:p>
    <w:p w14:paraId="2E444E1F" w14:textId="77777777" w:rsidR="00F90BDC" w:rsidRDefault="00F90BDC"/>
    <w:p w14:paraId="0D75D63A" w14:textId="77777777" w:rsidR="00F90BDC" w:rsidRDefault="00F90BDC">
      <w:r xmlns:w="http://schemas.openxmlformats.org/wordprocessingml/2006/main">
        <w:t xml:space="preserve">Postulasagan 3:19 Gjörið því iðrun og snúið yður, svo að syndir yðar verði afmáðar, þegar hressingartímar koma frá augliti Drottins.</w:t>
      </w:r>
    </w:p>
    <w:p w14:paraId="7CA8362D" w14:textId="77777777" w:rsidR="00F90BDC" w:rsidRDefault="00F90BDC"/>
    <w:p w14:paraId="5C3344A5" w14:textId="77777777" w:rsidR="00F90BDC" w:rsidRDefault="00F90BDC">
      <w:r xmlns:w="http://schemas.openxmlformats.org/wordprocessingml/2006/main">
        <w:t xml:space="preserve">Gjörið iðrun og snúið ykkur til Guðs til að syndir verði fyrirgefnar.</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Iðrun leiðir til fyrirgefningar.</w:t>
      </w:r>
    </w:p>
    <w:p w14:paraId="0B9B41AD" w14:textId="77777777" w:rsidR="00F90BDC" w:rsidRDefault="00F90BDC"/>
    <w:p w14:paraId="5E333A1A" w14:textId="77777777" w:rsidR="00F90BDC" w:rsidRDefault="00F90BDC">
      <w:r xmlns:w="http://schemas.openxmlformats.org/wordprocessingml/2006/main">
        <w:t xml:space="preserve">2: Leitaðu endurlausnar með umbreytingu.</w:t>
      </w:r>
    </w:p>
    <w:p w14:paraId="6E48D062" w14:textId="77777777" w:rsidR="00F90BDC" w:rsidRDefault="00F90BDC"/>
    <w:p w14:paraId="7A6F30BD" w14:textId="77777777" w:rsidR="00F90BDC" w:rsidRDefault="00F90BDC">
      <w:r xmlns:w="http://schemas.openxmlformats.org/wordprocessingml/2006/main">
        <w:t xml:space="preserve">1: Jesaja 1:18 - "Komið nú, við skulum rökræða saman, segir Drottinn: þótt syndir yðar séu sem skarlat, skulu þær verða hvítar sem snjór; þótt þær séu rauðar sem rauðar, skulu þær verða að ull."</w:t>
      </w:r>
    </w:p>
    <w:p w14:paraId="16ADCDA8" w14:textId="77777777" w:rsidR="00F90BDC" w:rsidRDefault="00F90BDC"/>
    <w:p w14:paraId="24B75769" w14:textId="77777777" w:rsidR="00F90BDC" w:rsidRDefault="00F90BDC">
      <w:r xmlns:w="http://schemas.openxmlformats.org/wordprocessingml/2006/main">
        <w:t xml:space="preserve">2:1 Jóhannesarguðspjall 1:9 - "Ef vér játum syndir okkar, þá er hann trúr og réttlátur, svo að hann fyrirgefur oss syndirnar og hreinsar oss af öllu ranglæti."</w:t>
      </w:r>
    </w:p>
    <w:p w14:paraId="28A12585" w14:textId="77777777" w:rsidR="00F90BDC" w:rsidRDefault="00F90BDC"/>
    <w:p w14:paraId="49293901" w14:textId="77777777" w:rsidR="00F90BDC" w:rsidRDefault="00F90BDC">
      <w:r xmlns:w="http://schemas.openxmlformats.org/wordprocessingml/2006/main">
        <w:t xml:space="preserve">Postulasagan 3:20 Og hann mun senda Jesú Krist, sem áður var boðaður yður.</w:t>
      </w:r>
    </w:p>
    <w:p w14:paraId="4D7CC576" w14:textId="77777777" w:rsidR="00F90BDC" w:rsidRDefault="00F90BDC"/>
    <w:p w14:paraId="46B02180" w14:textId="77777777" w:rsidR="00F90BDC" w:rsidRDefault="00F90BDC">
      <w:r xmlns:w="http://schemas.openxmlformats.org/wordprocessingml/2006/main">
        <w:t xml:space="preserve">Í kaflanum er talað um Jesú Krist sem var prédikaður fyrir fólkinu áður.</w:t>
      </w:r>
    </w:p>
    <w:p w14:paraId="6E01F8F9" w14:textId="77777777" w:rsidR="00F90BDC" w:rsidRDefault="00F90BDC"/>
    <w:p w14:paraId="5CB9619D" w14:textId="77777777" w:rsidR="00F90BDC" w:rsidRDefault="00F90BDC">
      <w:r xmlns:w="http://schemas.openxmlformats.org/wordprocessingml/2006/main">
        <w:t xml:space="preserve">1. Jesús: Von heimsins</w:t>
      </w:r>
    </w:p>
    <w:p w14:paraId="4EE2B94C" w14:textId="77777777" w:rsidR="00F90BDC" w:rsidRDefault="00F90BDC"/>
    <w:p w14:paraId="6AEB7CB6" w14:textId="77777777" w:rsidR="00F90BDC" w:rsidRDefault="00F90BDC">
      <w:r xmlns:w="http://schemas.openxmlformats.org/wordprocessingml/2006/main">
        <w:t xml:space="preserve">2. Boða fagnaðarerindið um Jesú Krist</w:t>
      </w:r>
    </w:p>
    <w:p w14:paraId="671C45BB" w14:textId="77777777" w:rsidR="00F90BDC" w:rsidRDefault="00F90BDC"/>
    <w:p w14:paraId="42ABFB43" w14:textId="77777777" w:rsidR="00F90BDC" w:rsidRDefault="00F90BDC">
      <w:r xmlns:w="http://schemas.openxmlformats.org/wordprocessingml/2006/main">
        <w:t xml:space="preserve">1. 1. Korintubréf 15:3-4 - Því að fyrst og fremst hef ég framselt yður það, sem ég tók við, hvernig Kristur dó fyrir syndir okkar samkvæmt ritningunum. Og að hann var grafinn og reis upp á þriðja degi samkvæmt ritningunum.</w:t>
      </w:r>
    </w:p>
    <w:p w14:paraId="5AD31B7F" w14:textId="77777777" w:rsidR="00F90BDC" w:rsidRDefault="00F90BDC"/>
    <w:p w14:paraId="6FD2AF06" w14:textId="77777777" w:rsidR="00F90BDC" w:rsidRDefault="00F90BDC">
      <w:r xmlns:w="http://schemas.openxmlformats.org/wordprocessingml/2006/main">
        <w:t xml:space="preserve">2. Rómverjabréfið 10:14-15 - Hvernig munu þeir þá ákalla þann sem þeir hafa ekki trúað á? Og hvernig munu þeir trúa á þann, sem þeir hafa ekki heyrt um? og hvernig munu þeir heyra án prédikara? Og hvernig munu þeir prédika, nema þeir séu sendir? eins og ritað er: Hversu fagrir eru fætur þeirra, sem boða fagnaðarerindið um frið og flytja fagnaðarerindið.</w:t>
      </w:r>
    </w:p>
    <w:p w14:paraId="00917BDC" w14:textId="77777777" w:rsidR="00F90BDC" w:rsidRDefault="00F90BDC"/>
    <w:p w14:paraId="68495201" w14:textId="77777777" w:rsidR="00F90BDC" w:rsidRDefault="00F90BDC">
      <w:r xmlns:w="http://schemas.openxmlformats.org/wordprocessingml/2006/main">
        <w:t xml:space="preserve">Postulasagan 3:21 sem himinninn á að taka á móti allt til endurreisnartíma alls, sem Guð hefur </w:t>
      </w:r>
      <w:r xmlns:w="http://schemas.openxmlformats.org/wordprocessingml/2006/main">
        <w:lastRenderedPageBreak xmlns:w="http://schemas.openxmlformats.org/wordprocessingml/2006/main"/>
      </w:r>
      <w:r xmlns:w="http://schemas.openxmlformats.org/wordprocessingml/2006/main">
        <w:t xml:space="preserve">talað fyrir munn allra heilagra spámanna sinna frá upphafi heimsins.</w:t>
      </w:r>
    </w:p>
    <w:p w14:paraId="5FDBDB36" w14:textId="77777777" w:rsidR="00F90BDC" w:rsidRDefault="00F90BDC"/>
    <w:p w14:paraId="10758CAC" w14:textId="77777777" w:rsidR="00F90BDC" w:rsidRDefault="00F90BDC">
      <w:r xmlns:w="http://schemas.openxmlformats.org/wordprocessingml/2006/main">
        <w:t xml:space="preserve">Í Postulasögunni 3:21 kemur fram að himinninn muni taka á móti Jesú allt til endurreisnartíma alls, sem Guð hefur talað fyrir gegnum spámennina frá upphafi heimsins.</w:t>
      </w:r>
    </w:p>
    <w:p w14:paraId="08A26519" w14:textId="77777777" w:rsidR="00F90BDC" w:rsidRDefault="00F90BDC"/>
    <w:p w14:paraId="590D35EA" w14:textId="77777777" w:rsidR="00F90BDC" w:rsidRDefault="00F90BDC">
      <w:r xmlns:w="http://schemas.openxmlformats.org/wordprocessingml/2006/main">
        <w:t xml:space="preserve">1. Jesús er uppfylling fyrirheita Guðs og áætlun frá upphafi tímans.</w:t>
      </w:r>
    </w:p>
    <w:p w14:paraId="6ADA36EF" w14:textId="77777777" w:rsidR="00F90BDC" w:rsidRDefault="00F90BDC"/>
    <w:p w14:paraId="507A625D" w14:textId="77777777" w:rsidR="00F90BDC" w:rsidRDefault="00F90BDC">
      <w:r xmlns:w="http://schemas.openxmlformats.org/wordprocessingml/2006/main">
        <w:t xml:space="preserve">2. Fyrirheit Guðs hafa verið opinberuð fyrir tilstilli spámanna hans og munu rætast fyrir milligöngu Jesú.</w:t>
      </w:r>
    </w:p>
    <w:p w14:paraId="021C673A" w14:textId="77777777" w:rsidR="00F90BDC" w:rsidRDefault="00F90BDC"/>
    <w:p w14:paraId="16B0BC98"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ég áformi, og það mun ná árangri í því, sem ég sendi það til."</w:t>
      </w:r>
    </w:p>
    <w:p w14:paraId="153FC042" w14:textId="77777777" w:rsidR="00F90BDC" w:rsidRDefault="00F90BDC"/>
    <w:p w14:paraId="49BF4E76" w14:textId="77777777" w:rsidR="00F90BDC" w:rsidRDefault="00F90BDC">
      <w:r xmlns:w="http://schemas.openxmlformats.org/wordprocessingml/2006/main">
        <w:t xml:space="preserve">2. Hebreabréfið 2:14 - "Þar sem börnin hafa hlutdeild í holdi og blóði, tók hann sjálfur þátt í því sama, til þess að fyrir dauðann tortíma þeim sem hefur vald dauðans, það er djöfulinn."</w:t>
      </w:r>
    </w:p>
    <w:p w14:paraId="4B31DE55" w14:textId="77777777" w:rsidR="00F90BDC" w:rsidRDefault="00F90BDC"/>
    <w:p w14:paraId="532B3812" w14:textId="77777777" w:rsidR="00F90BDC" w:rsidRDefault="00F90BDC">
      <w:r xmlns:w="http://schemas.openxmlformats.org/wordprocessingml/2006/main">
        <w:t xml:space="preserve">Postulasagan 3:22 Því að Móse sagði í sannleika við feðurna: Drottinn Guð yðar mun uppvekja yður spámann af bræðrum yðar, eins og ég. Hann skuluð þér heyra í öllu því sem hann segir yður.</w:t>
      </w:r>
    </w:p>
    <w:p w14:paraId="3C12F889" w14:textId="77777777" w:rsidR="00F90BDC" w:rsidRDefault="00F90BDC"/>
    <w:p w14:paraId="3ED56C1F" w14:textId="77777777" w:rsidR="00F90BDC" w:rsidRDefault="00F90BDC">
      <w:r xmlns:w="http://schemas.openxmlformats.org/wordprocessingml/2006/main">
        <w:t xml:space="preserve">Móse spáði um væntanlegan Messías sem myndi koma með nýjan sáluhjálparsáttmála.</w:t>
      </w:r>
    </w:p>
    <w:p w14:paraId="1CA1BEA0" w14:textId="77777777" w:rsidR="00F90BDC" w:rsidRDefault="00F90BDC"/>
    <w:p w14:paraId="041AC00B" w14:textId="77777777" w:rsidR="00F90BDC" w:rsidRDefault="00F90BDC">
      <w:r xmlns:w="http://schemas.openxmlformats.org/wordprocessingml/2006/main">
        <w:t xml:space="preserve">1. Loforð Messíasar: Það sem spámennirnir sögðu fyrir</w:t>
      </w:r>
    </w:p>
    <w:p w14:paraId="11461727" w14:textId="77777777" w:rsidR="00F90BDC" w:rsidRDefault="00F90BDC"/>
    <w:p w14:paraId="48F2ECA3" w14:textId="77777777" w:rsidR="00F90BDC" w:rsidRDefault="00F90BDC">
      <w:r xmlns:w="http://schemas.openxmlformats.org/wordprocessingml/2006/main">
        <w:t xml:space="preserve">2. Viðbrögð við komu Messíasar</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Lúkas 4:18-21</w:t>
      </w:r>
    </w:p>
    <w:p w14:paraId="10B79047" w14:textId="77777777" w:rsidR="00F90BDC" w:rsidRDefault="00F90BDC"/>
    <w:p w14:paraId="6D26AAB7" w14:textId="77777777" w:rsidR="00F90BDC" w:rsidRDefault="00F90BDC">
      <w:r xmlns:w="http://schemas.openxmlformats.org/wordprocessingml/2006/main">
        <w:t xml:space="preserve">Postulasagan 3:23 Og svo mun bera við, að sérhver sál, sem ekki heyrir þann spámann, mun tortímt verða úr hópi lýðsins.</w:t>
      </w:r>
    </w:p>
    <w:p w14:paraId="7F700DC9" w14:textId="77777777" w:rsidR="00F90BDC" w:rsidRDefault="00F90BDC"/>
    <w:p w14:paraId="08CDDA06" w14:textId="77777777" w:rsidR="00F90BDC" w:rsidRDefault="00F90BDC">
      <w:r xmlns:w="http://schemas.openxmlformats.org/wordprocessingml/2006/main">
        <w:t xml:space="preserve">Þessi texti úr Postulasögunni 3:23 varar við því að þeim sem ekki hlusta á spámanninn verði eytt úr hópi fólksins.</w:t>
      </w:r>
    </w:p>
    <w:p w14:paraId="5C31D159" w14:textId="77777777" w:rsidR="00F90BDC" w:rsidRDefault="00F90BDC"/>
    <w:p w14:paraId="7E3933DF" w14:textId="77777777" w:rsidR="00F90BDC" w:rsidRDefault="00F90BDC">
      <w:r xmlns:w="http://schemas.openxmlformats.org/wordprocessingml/2006/main">
        <w:t xml:space="preserve">1. "Köllun Guðs til hlýðni: Að hlusta á spámanninn"</w:t>
      </w:r>
    </w:p>
    <w:p w14:paraId="7387EB78" w14:textId="77777777" w:rsidR="00F90BDC" w:rsidRDefault="00F90BDC"/>
    <w:p w14:paraId="4061455E" w14:textId="77777777" w:rsidR="00F90BDC" w:rsidRDefault="00F90BDC">
      <w:r xmlns:w="http://schemas.openxmlformats.org/wordprocessingml/2006/main">
        <w:t xml:space="preserve">2. "Afleiðingar óhlýðni: Eyðing frá fólkinu"</w:t>
      </w:r>
    </w:p>
    <w:p w14:paraId="6EAEFAD7" w14:textId="77777777" w:rsidR="00F90BDC" w:rsidRDefault="00F90BDC"/>
    <w:p w14:paraId="49DA0630" w14:textId="77777777" w:rsidR="00F90BDC" w:rsidRDefault="00F90BDC">
      <w:r xmlns:w="http://schemas.openxmlformats.org/wordprocessingml/2006/main">
        <w:t xml:space="preserve">1. 5. Mósebók 18:15-19, „Drottinn Guð þinn mun reisa upp fyrir þig spámann eins og mig frá þér, frá bræðrum þínum — á hann skalt þú hlýða — eins og þú óskaðir Drottni Guði þínum á Hóreb. á samkomudegi, þegar þú sagðir: ,,Leyfðu mér að heyra raust Drottins Guðs míns framar og sjá þennan mikla eld, svo að ég deyi ekki.` Og Drottinn sagði við mig: ,,Þeir hafa rétt fyrir sér í því sem þeir hafa talað. Ég mun reisa upp fyrir þá spámann eins og þú úr hópi bræðra þeirra. Og ég mun leggja honum orð mín í munn, og hann mun tala til þeirra allt sem Ég býð honum. Og hver sem ekki vill hlýða orðum mínum, að hann skuli tala í mínu nafni, mun ég sjálfur krefjast þess af honum.'"</w:t>
      </w:r>
    </w:p>
    <w:p w14:paraId="4C2C317C" w14:textId="77777777" w:rsidR="00F90BDC" w:rsidRDefault="00F90BDC"/>
    <w:p w14:paraId="567337EA" w14:textId="77777777" w:rsidR="00F90BDC" w:rsidRDefault="00F90BDC">
      <w:r xmlns:w="http://schemas.openxmlformats.org/wordprocessingml/2006/main">
        <w:t xml:space="preserve">2. Jeremía 7:23-24, "En þetta boð gaf ég þeim: Hlýðið rödd minni, og ég mun vera Guð yðar, og þú skalt vera lýður minn. Og gangið allan þann veg, sem ég býð yður, svo að það megi vera yðar Guð. gangi þér vel.' En þeir hlýddu hvorki né hneigðu eyra sínu, heldur gengu í eigin ráðum og þrjósku illra hjarta síns, og fóru aftur á bak og ekki áfram."</w:t>
      </w:r>
    </w:p>
    <w:p w14:paraId="1D34EBFE" w14:textId="77777777" w:rsidR="00F90BDC" w:rsidRDefault="00F90BDC"/>
    <w:p w14:paraId="124E3CE7" w14:textId="77777777" w:rsidR="00F90BDC" w:rsidRDefault="00F90BDC">
      <w:r xmlns:w="http://schemas.openxmlformats.org/wordprocessingml/2006/main">
        <w:t xml:space="preserve">Postulasagan 3:24 Já, og allir spámennirnir frá Samúel og þeir sem á eftir fylgdu, allir sem talað hafa, hafa sömuleiðis sagt fyrir um þessa daga.</w:t>
      </w:r>
    </w:p>
    <w:p w14:paraId="5E832449" w14:textId="77777777" w:rsidR="00F90BDC" w:rsidRDefault="00F90BDC"/>
    <w:p w14:paraId="6813F177" w14:textId="77777777" w:rsidR="00F90BDC" w:rsidRDefault="00F90BDC">
      <w:r xmlns:w="http://schemas.openxmlformats.org/wordprocessingml/2006/main">
        <w:t xml:space="preserve">Guð hefur lofað að hann myndi senda son sinn til heimsins til að frelsa mannkynið.</w:t>
      </w:r>
    </w:p>
    <w:p w14:paraId="6023401D" w14:textId="77777777" w:rsidR="00F90BDC" w:rsidRDefault="00F90BDC"/>
    <w:p w14:paraId="435F893A" w14:textId="77777777" w:rsidR="00F90BDC" w:rsidRDefault="00F90BDC">
      <w:r xmlns:w="http://schemas.openxmlformats.org/wordprocessingml/2006/main">
        <w:t xml:space="preserve">1. Trúfesti Guðs við að uppfylla loforð sitt um að senda son sinn til hjálpræðis mannkyns.</w:t>
      </w:r>
    </w:p>
    <w:p w14:paraId="4320571A" w14:textId="77777777" w:rsidR="00F90BDC" w:rsidRDefault="00F90BDC"/>
    <w:p w14:paraId="4ABA62E7" w14:textId="77777777" w:rsidR="00F90BDC" w:rsidRDefault="00F90BDC">
      <w:r xmlns:w="http://schemas.openxmlformats.org/wordprocessingml/2006/main">
        <w:t xml:space="preserve">2. Kraftur spádóma og mikilvægi hans til að benda á komu Krists.</w:t>
      </w:r>
    </w:p>
    <w:p w14:paraId="6B710551" w14:textId="77777777" w:rsidR="00F90BDC" w:rsidRDefault="00F90BDC"/>
    <w:p w14:paraId="69E5E69D" w14:textId="77777777" w:rsidR="00F90BDC" w:rsidRDefault="00F90BDC">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14:paraId="33CD0E58" w14:textId="77777777" w:rsidR="00F90BDC" w:rsidRDefault="00F90BDC"/>
    <w:p w14:paraId="5CAC22BB" w14:textId="77777777" w:rsidR="00F90BDC" w:rsidRDefault="00F90BDC">
      <w:r xmlns:w="http://schemas.openxmlformats.org/wordprocessingml/2006/main">
        <w:t xml:space="preserve">2. Lúkas 1:68-69 - Lofaður sé Drottinn, Guð Ísraels, því að hann hefur vitjað og leyst fólk sitt og reist fyrir oss horn hjálpræðis í húsi Davíðs þjóns síns.</w:t>
      </w:r>
    </w:p>
    <w:p w14:paraId="52BD34D4" w14:textId="77777777" w:rsidR="00F90BDC" w:rsidRDefault="00F90BDC"/>
    <w:p w14:paraId="3FA07B23" w14:textId="77777777" w:rsidR="00F90BDC" w:rsidRDefault="00F90BDC">
      <w:r xmlns:w="http://schemas.openxmlformats.org/wordprocessingml/2006/main">
        <w:t xml:space="preserve">Postulasagan 3:25 Þér eruð börn spámannanna og sáttmálans, sem Guð gerði við feður vora, er hann sagði við Abraham: ,,Og í niðjum þínu munu allar kynkvíslir jarðarinnar blessast verða.</w:t>
      </w:r>
    </w:p>
    <w:p w14:paraId="0AA0CA8E" w14:textId="77777777" w:rsidR="00F90BDC" w:rsidRDefault="00F90BDC"/>
    <w:p w14:paraId="55875F15" w14:textId="77777777" w:rsidR="00F90BDC" w:rsidRDefault="00F90BDC">
      <w:r xmlns:w="http://schemas.openxmlformats.org/wordprocessingml/2006/main">
        <w:t xml:space="preserve">Guð gerði sáttmála við Abraham og lofaði að allar þjóðir jarðarinnar myndu hljóta blessun fyrir niðja hans.</w:t>
      </w:r>
    </w:p>
    <w:p w14:paraId="45579CFE" w14:textId="77777777" w:rsidR="00F90BDC" w:rsidRDefault="00F90BDC"/>
    <w:p w14:paraId="4D2E997C" w14:textId="77777777" w:rsidR="00F90BDC" w:rsidRDefault="00F90BDC">
      <w:r xmlns:w="http://schemas.openxmlformats.org/wordprocessingml/2006/main">
        <w:t xml:space="preserve">1. Kraftur sáttmálsloforða Guðs</w:t>
      </w:r>
    </w:p>
    <w:p w14:paraId="0FC30264" w14:textId="77777777" w:rsidR="00F90BDC" w:rsidRDefault="00F90BDC"/>
    <w:p w14:paraId="473F6FB9" w14:textId="77777777" w:rsidR="00F90BDC" w:rsidRDefault="00F90BDC">
      <w:r xmlns:w="http://schemas.openxmlformats.org/wordprocessingml/2006/main">
        <w:t xml:space="preserve">2. Blessun afkomenda Abrahams</w:t>
      </w:r>
    </w:p>
    <w:p w14:paraId="67ADEB4A" w14:textId="77777777" w:rsidR="00F90BDC" w:rsidRDefault="00F90BDC"/>
    <w:p w14:paraId="162862FB" w14:textId="77777777" w:rsidR="00F90BDC" w:rsidRDefault="00F90BDC">
      <w:r xmlns:w="http://schemas.openxmlformats.org/wordprocessingml/2006/main">
        <w:t xml:space="preserve">1. Galatabréfið 3:14 - „Til þess að blessun Abrahams komi yfir heiðingjana fyrir Jesú Krist. svo að vér megum hljóta fyrirheit andans fyrir trú."</w:t>
      </w:r>
    </w:p>
    <w:p w14:paraId="2669FCA5" w14:textId="77777777" w:rsidR="00F90BDC" w:rsidRDefault="00F90BDC"/>
    <w:p w14:paraId="4B0E0807" w14:textId="77777777" w:rsidR="00F90BDC" w:rsidRDefault="00F90BDC">
      <w:r xmlns:w="http://schemas.openxmlformats.org/wordprocessingml/2006/main">
        <w:t xml:space="preserve">2. 1. Mósebók 12:1-3 - „En Drottinn hafði sagt við Abram: Far þú burt úr landi þínu og frá ættinni þinni og úr húsi föður þíns til lands sem ég mun sýna þér. þú mikil þjóð, og ég mun blessa þig og gjöra nafn þitt mikið. Og þú skalt vera blessun, og ég </w:t>
      </w:r>
      <w:r xmlns:w="http://schemas.openxmlformats.org/wordprocessingml/2006/main">
        <w:lastRenderedPageBreak xmlns:w="http://schemas.openxmlformats.org/wordprocessingml/2006/main"/>
      </w:r>
      <w:r xmlns:w="http://schemas.openxmlformats.org/wordprocessingml/2006/main">
        <w:t xml:space="preserve">mun blessa þá, sem blessa þig, og bölva þeim, sem bölvar þér, og í þér munu allar ættir jarðarinnar blessunar hljóta.</w:t>
      </w:r>
    </w:p>
    <w:p w14:paraId="7456D652" w14:textId="77777777" w:rsidR="00F90BDC" w:rsidRDefault="00F90BDC"/>
    <w:p w14:paraId="42690991" w14:textId="77777777" w:rsidR="00F90BDC" w:rsidRDefault="00F90BDC">
      <w:r xmlns:w="http://schemas.openxmlformats.org/wordprocessingml/2006/main">
        <w:t xml:space="preserve">Postulasagan 3:26 Guð, sem vakti son sinn Jesúm, sendi hann fyrst til yðar til að blessa yður með því að snúa sérhverjum frá misgjörðum sínum.</w:t>
      </w:r>
    </w:p>
    <w:p w14:paraId="52A0CA3B" w14:textId="77777777" w:rsidR="00F90BDC" w:rsidRDefault="00F90BDC"/>
    <w:p w14:paraId="7D7B0901" w14:textId="77777777" w:rsidR="00F90BDC" w:rsidRDefault="00F90BDC">
      <w:r xmlns:w="http://schemas.openxmlformats.org/wordprocessingml/2006/main">
        <w:t xml:space="preserve">Endurlausnaráætlun Guðs er að senda son sinn Jesú til að blessa okkur og snúa okkur frá syndum okkar.</w:t>
      </w:r>
    </w:p>
    <w:p w14:paraId="741567D1" w14:textId="77777777" w:rsidR="00F90BDC" w:rsidRDefault="00F90BDC"/>
    <w:p w14:paraId="743CB1E3" w14:textId="77777777" w:rsidR="00F90BDC" w:rsidRDefault="00F90BDC">
      <w:r xmlns:w="http://schemas.openxmlformats.org/wordprocessingml/2006/main">
        <w:t xml:space="preserve">1: Jesús, lausnari okkar og frelsari</w:t>
      </w:r>
    </w:p>
    <w:p w14:paraId="57814022" w14:textId="77777777" w:rsidR="00F90BDC" w:rsidRDefault="00F90BDC"/>
    <w:p w14:paraId="14863D22" w14:textId="77777777" w:rsidR="00F90BDC" w:rsidRDefault="00F90BDC">
      <w:r xmlns:w="http://schemas.openxmlformats.org/wordprocessingml/2006/main">
        <w:t xml:space="preserve">2: Að hverfa frá ranglæti</w:t>
      </w:r>
    </w:p>
    <w:p w14:paraId="7CE40096" w14:textId="77777777" w:rsidR="00F90BDC" w:rsidRDefault="00F90BDC"/>
    <w:p w14:paraId="51F78662" w14:textId="77777777" w:rsidR="00F90BDC" w:rsidRDefault="00F90BDC">
      <w:r xmlns:w="http://schemas.openxmlformats.org/wordprocessingml/2006/main">
        <w:t xml:space="preserve">1:1 Jóhannesarbréf 2:1-2 - „Börnin mín, þetta skrifa ég yður, svo að þér syndgið ekki. Og ef einhver syndgar, þá höfum vér málsvara hjá föðurnum, Jesú Kristi hinum réttláta, og hann er friðþæging fyrir syndir vorar, og ekki aðeins fyrir syndir okkar, heldur einnig fyrir syndir alls heimsins."</w:t>
      </w:r>
    </w:p>
    <w:p w14:paraId="1FEB3C3D" w14:textId="77777777" w:rsidR="00F90BDC" w:rsidRDefault="00F90BDC"/>
    <w:p w14:paraId="1E72B373" w14:textId="77777777" w:rsidR="00F90BDC" w:rsidRDefault="00F90BDC">
      <w:r xmlns:w="http://schemas.openxmlformats.org/wordprocessingml/2006/main">
        <w:t xml:space="preserve">2: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14:paraId="315AFA9A" w14:textId="77777777" w:rsidR="00F90BDC" w:rsidRDefault="00F90BDC"/>
    <w:p w14:paraId="03719D48" w14:textId="77777777" w:rsidR="00F90BDC" w:rsidRDefault="00F90BDC">
      <w:r xmlns:w="http://schemas.openxmlformats.org/wordprocessingml/2006/main">
        <w:t xml:space="preserve">Postulasagan 4 segir frá handtöku Péturs og Jóhannesar af æðstaráðinu, djörf boðun þeirra um trú á Jesú Krist og einingu og örlæti meðal frumtrúaðra.</w:t>
      </w:r>
    </w:p>
    <w:p w14:paraId="38AB8B94" w14:textId="77777777" w:rsidR="00F90BDC" w:rsidRDefault="00F90BDC"/>
    <w:p w14:paraId="28167DFD" w14:textId="77777777" w:rsidR="00F90BDC" w:rsidRDefault="00F90BDC">
      <w:r xmlns:w="http://schemas.openxmlformats.org/wordprocessingml/2006/main">
        <w:t xml:space="preserve">1. málsgrein: Kaflinn byrjar á því að Pétur og Jóhannes ræddu við fólk um upprisu Jesú þegar prestar, musterisvörður Saddúkear komu upp truflaðir vegna þess að postular voru að kenna fólki að boða í Jesú upprisu dáið. Þeir tóku Pétur og Jóhannes af því að það var kvöld og settu þá í fangelsi til næsta dags. Hins vegar töldu margir, sem heyrðu boðskapinn, að mönnum fjölgaði um fimm þúsund (Postulasagan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málsgrein: Daginn eftir hittu höfðingjar öldungar kennarar lög Jerúsalem með Önnu æðstapresti Kaífas Jóhannesi Alexander, önnur fjölskyldu æðstiprestur færði Pétur Jóhannes spurði Með hvaða valdi nafni gerði þetta? Þá fylltist heilagur andi Pétur sagði: „Ríkisstjórar öldungar ef við verðum í dag kallaðir til ábyrgðar sýndu góðvild sýnd manni sem haltur er spurður hvernig hann læknaðist vitið þetta þið allir Ísraelsmenn nafnið Jesús Krist Nasaret sem þið krossfestuð en Guð vakti upp frá dauðum að þessi maður stendur. áður en þú læknaðir.' Hann lýsti því yfir að hjálpræði væri ekki að finna í neinum öðrum því að ekkert annað nafn er gefið mannkyni undir himninum sem við verðum að frelsast með (Postulasagan 4:5-12).</w:t>
      </w:r>
    </w:p>
    <w:p w14:paraId="723FED4F" w14:textId="77777777" w:rsidR="00F90BDC" w:rsidRDefault="00F90BDC"/>
    <w:p w14:paraId="197FE7D0" w14:textId="77777777" w:rsidR="00F90BDC" w:rsidRDefault="00F90BDC">
      <w:r xmlns:w="http://schemas.openxmlformats.org/wordprocessingml/2006/main">
        <w:t xml:space="preserve">Þriðja málsgrein: Sá hugrekki sem Pétur Jóhannes gerði sér grein fyrir að þeir voru ómenntaðir venjulegir menn undrandi tók eftir því að þessir menn höfðu verið með Jesú en þar sem þeir gátu séð mann sem hafði verið læknaður standa þar ekkert sagt skipaði þeim að tala alls ekki kenna Jesús en Pétur Jóhann svaraði: Við getum ekki annað en talað um það sem við höfum séð heyrt.' Eftir frekari hótanir leyfðu þeim að fara og finnur enga leið refsa þeim vegna þess að fólk lofar Guð hvað gerðist. Þegar þeir voru látnir lausir fóru til baka eigin fólk tilkynnti að æðstu prestar öldungar sögðu bað Guð gefi þjónar tala orð mikla djörfung teygja út hönd lækna framkvæma tákn undur með nafni heilagur þjónn Jesús staðurinn þar sem biðjandi hristur fylltur Heilagur andi talaði orð Guð djarflega (Postulasagan 4:13-31) . Kaflanum lýkur og lýsir einingu meðal trúaðra sem segjast eignast sitt eigið deila öllu ef postularnir héldu áfram að bera vitni um upprisu Drottins Jesú mikla náð yfir alla þurfandi meðal úthlutað hverjum þeim sem hann hafði þörf fyrir (Post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Postulasagan 4:1 Og er þeir töluðu við fólkið, komu prestarnir, musterisforinginn og saddúkear yfir þá.</w:t>
      </w:r>
    </w:p>
    <w:p w14:paraId="3B1E8FA4" w14:textId="77777777" w:rsidR="00F90BDC" w:rsidRDefault="00F90BDC"/>
    <w:p w14:paraId="1E794F56" w14:textId="77777777" w:rsidR="00F90BDC" w:rsidRDefault="00F90BDC">
      <w:r xmlns:w="http://schemas.openxmlformats.org/wordprocessingml/2006/main">
        <w:t xml:space="preserve">Frumkristna kirkjan var ofsótt af prestum, höfuðsmanni musterisins og saddúkeum.</w:t>
      </w:r>
    </w:p>
    <w:p w14:paraId="2EE55808" w14:textId="77777777" w:rsidR="00F90BDC" w:rsidRDefault="00F90BDC"/>
    <w:p w14:paraId="2F6EF0D1" w14:textId="77777777" w:rsidR="00F90BDC" w:rsidRDefault="00F90BDC">
      <w:r xmlns:w="http://schemas.openxmlformats.org/wordprocessingml/2006/main">
        <w:t xml:space="preserve">1. Vertu ekki hugfallinn þegar þú ert ofsóttur fyrir trú þína.</w:t>
      </w:r>
    </w:p>
    <w:p w14:paraId="4E194775" w14:textId="77777777" w:rsidR="00F90BDC" w:rsidRDefault="00F90BDC"/>
    <w:p w14:paraId="3AD742EC" w14:textId="77777777" w:rsidR="00F90BDC" w:rsidRDefault="00F90BDC">
      <w:r xmlns:w="http://schemas.openxmlformats.org/wordprocessingml/2006/main">
        <w:t xml:space="preserve">2. Vertu staðfastur í trú þinni þrátt fyrir andstöðu.</w:t>
      </w:r>
    </w:p>
    <w:p w14:paraId="6F2F3564" w14:textId="77777777" w:rsidR="00F90BDC" w:rsidRDefault="00F90BDC"/>
    <w:p w14:paraId="01203F7C" w14:textId="77777777" w:rsidR="00F90BDC" w:rsidRDefault="00F90BDC">
      <w:r xmlns:w="http://schemas.openxmlformats.org/wordprocessingml/2006/main">
        <w:t xml:space="preserve">1. Postulasagan 5:41 - "Og þeir fóru burt frá ráðinu, glaðir yfir því að þeir voru taldir </w:t>
      </w:r>
      <w:r xmlns:w="http://schemas.openxmlformats.org/wordprocessingml/2006/main">
        <w:lastRenderedPageBreak xmlns:w="http://schemas.openxmlformats.org/wordprocessingml/2006/main"/>
      </w:r>
      <w:r xmlns:w="http://schemas.openxmlformats.org/wordprocessingml/2006/main">
        <w:t xml:space="preserve">verðugir að þola skömm fyrir nafn hans."</w:t>
      </w:r>
    </w:p>
    <w:p w14:paraId="4D3018CA" w14:textId="77777777" w:rsidR="00F90BDC" w:rsidRDefault="00F90BDC"/>
    <w:p w14:paraId="4933E5AF" w14:textId="77777777" w:rsidR="00F90BDC" w:rsidRDefault="00F90BDC">
      <w:r xmlns:w="http://schemas.openxmlformats.org/wordprocessingml/2006/main">
        <w:t xml:space="preserve">2. Rómverjabréfið 8:35-39 - "Hver mun skilja okkur frá kærleika Krists? Mun þrenging eða neyð eða ofsóknir eða hungur eða nekt, hætta eða sverð? ... Hvorki hæð né dýpt, né nokkur önnur skepna mun geta gert okkur viðskila við kærleika Guðs, sem er í Kristi Jesú, Drottni vorum."</w:t>
      </w:r>
    </w:p>
    <w:p w14:paraId="66FF49E2" w14:textId="77777777" w:rsidR="00F90BDC" w:rsidRDefault="00F90BDC"/>
    <w:p w14:paraId="6AC23EBD" w14:textId="77777777" w:rsidR="00F90BDC" w:rsidRDefault="00F90BDC">
      <w:r xmlns:w="http://schemas.openxmlformats.org/wordprocessingml/2006/main">
        <w:t xml:space="preserve">Postulasagan 4:2 Þeir voru hryggir yfir því að þeir kenndu fólkinu og prédikuðu fyrir Jesú upprisu frá dauðum.</w:t>
      </w:r>
    </w:p>
    <w:p w14:paraId="38EDB81F" w14:textId="77777777" w:rsidR="00F90BDC" w:rsidRDefault="00F90BDC"/>
    <w:p w14:paraId="12BD407A" w14:textId="77777777" w:rsidR="00F90BDC" w:rsidRDefault="00F90BDC">
      <w:r xmlns:w="http://schemas.openxmlformats.org/wordprocessingml/2006/main">
        <w:t xml:space="preserve">Trúarleiðtogarnir voru óánægðir með að postularnir væru að kenna og prédika um Jesú og upprisuna frá dauðum.</w:t>
      </w:r>
    </w:p>
    <w:p w14:paraId="015F392D" w14:textId="77777777" w:rsidR="00F90BDC" w:rsidRDefault="00F90BDC"/>
    <w:p w14:paraId="3D21374F" w14:textId="77777777" w:rsidR="00F90BDC" w:rsidRDefault="00F90BDC">
      <w:r xmlns:w="http://schemas.openxmlformats.org/wordprocessingml/2006/main">
        <w:t xml:space="preserve">1. Kraftur upprisu lífs</w:t>
      </w:r>
    </w:p>
    <w:p w14:paraId="3E53A1E0" w14:textId="77777777" w:rsidR="00F90BDC" w:rsidRDefault="00F90BDC"/>
    <w:p w14:paraId="2975DAF4" w14:textId="77777777" w:rsidR="00F90BDC" w:rsidRDefault="00F90BDC">
      <w:r xmlns:w="http://schemas.openxmlformats.org/wordprocessingml/2006/main">
        <w:t xml:space="preserve">2. Kraftur kennslu og prédikunar</w:t>
      </w:r>
    </w:p>
    <w:p w14:paraId="295D8E8B" w14:textId="77777777" w:rsidR="00F90BDC" w:rsidRDefault="00F90BDC"/>
    <w:p w14:paraId="0532446A" w14:textId="77777777" w:rsidR="00F90BDC" w:rsidRDefault="00F90BDC">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747748C8" w14:textId="77777777" w:rsidR="00F90BDC" w:rsidRDefault="00F90BDC"/>
    <w:p w14:paraId="1F301C4A"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14:paraId="13BA11A3" w14:textId="77777777" w:rsidR="00F90BDC" w:rsidRDefault="00F90BDC"/>
    <w:p w14:paraId="64434A04" w14:textId="77777777" w:rsidR="00F90BDC" w:rsidRDefault="00F90BDC">
      <w:r xmlns:w="http://schemas.openxmlformats.org/wordprocessingml/2006/main">
        <w:t xml:space="preserve">Postulasagan 4:3 Og þeir lögðu hendur á þá og settu þá í haldi til næsta dags, því að nú var komið að kvöldi.</w:t>
      </w:r>
    </w:p>
    <w:p w14:paraId="047B7750" w14:textId="77777777" w:rsidR="00F90BDC" w:rsidRDefault="00F90BDC"/>
    <w:p w14:paraId="0F9CF535" w14:textId="77777777" w:rsidR="00F90BDC" w:rsidRDefault="00F90BDC">
      <w:r xmlns:w="http://schemas.openxmlformats.org/wordprocessingml/2006/main">
        <w:t xml:space="preserve">Postularnir voru handteknir og haldið til næsta dags.</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Styrkur trúarinnar: Hvernig postularnir héldu áfram þrátt fyrir mótlæti</w:t>
      </w:r>
    </w:p>
    <w:p w14:paraId="00740F75" w14:textId="77777777" w:rsidR="00F90BDC" w:rsidRDefault="00F90BDC"/>
    <w:p w14:paraId="7F81A709" w14:textId="77777777" w:rsidR="00F90BDC" w:rsidRDefault="00F90BDC">
      <w:r xmlns:w="http://schemas.openxmlformats.org/wordprocessingml/2006/main">
        <w:t xml:space="preserve">2. Standa staðfastlega í andliti ofsókna</w:t>
      </w:r>
    </w:p>
    <w:p w14:paraId="2BF1F291" w14:textId="77777777" w:rsidR="00F90BDC" w:rsidRDefault="00F90BDC"/>
    <w:p w14:paraId="7BF37213" w14:textId="77777777" w:rsidR="00F90BDC" w:rsidRDefault="00F90BDC">
      <w:r xmlns:w="http://schemas.openxmlformats.org/wordprocessingml/2006/main">
        <w:t xml:space="preserve">1. Rómverjabréfið 8:31–39 – Skilyrðislaus ást og vernd Guðs á erfiðum tímum</w:t>
      </w:r>
    </w:p>
    <w:p w14:paraId="456C3518" w14:textId="77777777" w:rsidR="00F90BDC" w:rsidRDefault="00F90BDC"/>
    <w:p w14:paraId="633DACAA" w14:textId="77777777" w:rsidR="00F90BDC" w:rsidRDefault="00F90BDC">
      <w:r xmlns:w="http://schemas.openxmlformats.org/wordprocessingml/2006/main">
        <w:t xml:space="preserve">2. Efesusbréfið 6:10–20 – Að klæðast herklæði Guðs til að standa fast í trúnni</w:t>
      </w:r>
    </w:p>
    <w:p w14:paraId="5015D285" w14:textId="77777777" w:rsidR="00F90BDC" w:rsidRDefault="00F90BDC"/>
    <w:p w14:paraId="703A0D35" w14:textId="77777777" w:rsidR="00F90BDC" w:rsidRDefault="00F90BDC">
      <w:r xmlns:w="http://schemas.openxmlformats.org/wordprocessingml/2006/main">
        <w:t xml:space="preserve">Postulasagan 4:4 En margir þeirra sem heyrðu orðið trúðu. og fjöldi manna var um fimm þúsundir.</w:t>
      </w:r>
    </w:p>
    <w:p w14:paraId="7E19A2BC" w14:textId="77777777" w:rsidR="00F90BDC" w:rsidRDefault="00F90BDC"/>
    <w:p w14:paraId="3885097F" w14:textId="77777777" w:rsidR="00F90BDC" w:rsidRDefault="00F90BDC">
      <w:r xmlns:w="http://schemas.openxmlformats.org/wordprocessingml/2006/main">
        <w:t xml:space="preserve">Orð Guðs var prédikað og um fimm þúsund manns trúðu.</w:t>
      </w:r>
    </w:p>
    <w:p w14:paraId="62CA2912" w14:textId="77777777" w:rsidR="00F90BDC" w:rsidRDefault="00F90BDC"/>
    <w:p w14:paraId="009692E0" w14:textId="77777777" w:rsidR="00F90BDC" w:rsidRDefault="00F90BDC">
      <w:r xmlns:w="http://schemas.openxmlformats.org/wordprocessingml/2006/main">
        <w:t xml:space="preserve">1) Kraftur prédikunar: Hvernig orð Guðs getur leitt til hjálpræðis</w:t>
      </w:r>
    </w:p>
    <w:p w14:paraId="2B8D4E1A" w14:textId="77777777" w:rsidR="00F90BDC" w:rsidRDefault="00F90BDC"/>
    <w:p w14:paraId="66FA1429" w14:textId="77777777" w:rsidR="00F90BDC" w:rsidRDefault="00F90BDC">
      <w:r xmlns:w="http://schemas.openxmlformats.org/wordprocessingml/2006/main">
        <w:t xml:space="preserve">2) Gildi þess að trúa: Hvernig trú skiptir máli</w:t>
      </w:r>
    </w:p>
    <w:p w14:paraId="22E450A3" w14:textId="77777777" w:rsidR="00F90BDC" w:rsidRDefault="00F90BDC"/>
    <w:p w14:paraId="2BF63005"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1E9CE924" w14:textId="77777777" w:rsidR="00F90BDC" w:rsidRDefault="00F90BDC"/>
    <w:p w14:paraId="04A8BBD6" w14:textId="77777777" w:rsidR="00F90BDC" w:rsidRDefault="00F90BDC">
      <w:r xmlns:w="http://schemas.openxmlformats.org/wordprocessingml/2006/main">
        <w:t xml:space="preserve">2) Rómverjabréfið 10:17 - „Svo kemur trúin af heyrninni og heyrnin af orði Guðs.</w:t>
      </w:r>
    </w:p>
    <w:p w14:paraId="583AA53B" w14:textId="77777777" w:rsidR="00F90BDC" w:rsidRDefault="00F90BDC"/>
    <w:p w14:paraId="5CE1B3E1" w14:textId="77777777" w:rsidR="00F90BDC" w:rsidRDefault="00F90BDC">
      <w:r xmlns:w="http://schemas.openxmlformats.org/wordprocessingml/2006/main">
        <w:t xml:space="preserve">Postulasagan 4:5 Og svo bar við daginn eftir, að höfðingjar þeirra, öldungar og fræðimenn,</w:t>
      </w:r>
    </w:p>
    <w:p w14:paraId="59BEAAB5" w14:textId="77777777" w:rsidR="00F90BDC" w:rsidRDefault="00F90BDC"/>
    <w:p w14:paraId="02A7D825" w14:textId="77777777" w:rsidR="00F90BDC" w:rsidRDefault="00F90BDC">
      <w:r xmlns:w="http://schemas.openxmlformats.org/wordprocessingml/2006/main">
        <w:t xml:space="preserve">Daginn eftir komu höfðingjar, öldungar og fræðimenn saman.</w:t>
      </w:r>
    </w:p>
    <w:p w14:paraId="7C1BB69D" w14:textId="77777777" w:rsidR="00F90BDC" w:rsidRDefault="00F90BDC"/>
    <w:p w14:paraId="4E39A790" w14:textId="77777777" w:rsidR="00F90BDC" w:rsidRDefault="00F90BDC">
      <w:r xmlns:w="http://schemas.openxmlformats.org/wordprocessingml/2006/main">
        <w:t xml:space="preserve">1. Kraftur þess að koma saman: Mikilvægi þess að vinna saman sem samfélag.</w:t>
      </w:r>
    </w:p>
    <w:p w14:paraId="14DE19E7" w14:textId="77777777" w:rsidR="00F90BDC" w:rsidRDefault="00F90BDC"/>
    <w:p w14:paraId="27947D8C" w14:textId="77777777" w:rsidR="00F90BDC" w:rsidRDefault="00F90BDC">
      <w:r xmlns:w="http://schemas.openxmlformats.org/wordprocessingml/2006/main">
        <w:t xml:space="preserve">2. Samstaða á erfiðum tímum: Hvernig á að vera sameinuð á krefjandi tímum.</w:t>
      </w:r>
    </w:p>
    <w:p w14:paraId="06A13A68" w14:textId="77777777" w:rsidR="00F90BDC" w:rsidRDefault="00F90BDC"/>
    <w:p w14:paraId="724A5363" w14:textId="77777777" w:rsidR="00F90BDC" w:rsidRDefault="00F90BDC">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fremur sem þér sjáið daginn nálgast."</w:t>
      </w:r>
    </w:p>
    <w:p w14:paraId="286DF23B" w14:textId="77777777" w:rsidR="00F90BDC" w:rsidRDefault="00F90BDC"/>
    <w:p w14:paraId="1CF27F40" w14:textId="77777777" w:rsidR="00F90BDC" w:rsidRDefault="00F90BDC">
      <w:r xmlns:w="http://schemas.openxmlformats.org/wordprocessingml/2006/main">
        <w:t xml:space="preserve">2. Prédikarinn 4:9-10 - "Tveir eru betri en einn, því að þeir hafa góð laun fyrir strit sitt. Því að ef þeir falla mun einn lyfta félaga sínum upp. En vei þeim sem er einn þegar hann fellur og hefur ekki annar til að lyfta honum upp!"</w:t>
      </w:r>
    </w:p>
    <w:p w14:paraId="1E088E79" w14:textId="77777777" w:rsidR="00F90BDC" w:rsidRDefault="00F90BDC"/>
    <w:p w14:paraId="494E71BA" w14:textId="77777777" w:rsidR="00F90BDC" w:rsidRDefault="00F90BDC">
      <w:r xmlns:w="http://schemas.openxmlformats.org/wordprocessingml/2006/main">
        <w:t xml:space="preserve">Postulasagan 4:6 Annas æðsti prestur, Kaífas, Jóhannes og Alexander og allir þeir, sem voru af ætt æðsta prestsins, voru saman komnir í Jerúsalem.</w:t>
      </w:r>
    </w:p>
    <w:p w14:paraId="616DC822" w14:textId="77777777" w:rsidR="00F90BDC" w:rsidRDefault="00F90BDC"/>
    <w:p w14:paraId="4BA398D7" w14:textId="77777777" w:rsidR="00F90BDC" w:rsidRDefault="00F90BDC">
      <w:r xmlns:w="http://schemas.openxmlformats.org/wordprocessingml/2006/main">
        <w:t xml:space="preserve">Æðsti presturinn og fjölskylda hans voru samankomin í Jerúsalem.</w:t>
      </w:r>
    </w:p>
    <w:p w14:paraId="5E2B5DCD" w14:textId="77777777" w:rsidR="00F90BDC" w:rsidRDefault="00F90BDC"/>
    <w:p w14:paraId="40BA5851" w14:textId="77777777" w:rsidR="00F90BDC" w:rsidRDefault="00F90BDC">
      <w:r xmlns:w="http://schemas.openxmlformats.org/wordprocessingml/2006/main">
        <w:t xml:space="preserve">1. Mikilvægi einingu fjölskyldunnar.</w:t>
      </w:r>
    </w:p>
    <w:p w14:paraId="47DAE2E8" w14:textId="77777777" w:rsidR="00F90BDC" w:rsidRDefault="00F90BDC"/>
    <w:p w14:paraId="333FC310" w14:textId="77777777" w:rsidR="00F90BDC" w:rsidRDefault="00F90BDC">
      <w:r xmlns:w="http://schemas.openxmlformats.org/wordprocessingml/2006/main">
        <w:t xml:space="preserve">2. Kraftur trúarinnar til að ná einingu.</w:t>
      </w:r>
    </w:p>
    <w:p w14:paraId="302AFC0E" w14:textId="77777777" w:rsidR="00F90BDC" w:rsidRDefault="00F90BDC"/>
    <w:p w14:paraId="7C14643F" w14:textId="77777777" w:rsidR="00F90BDC" w:rsidRDefault="00F90BDC">
      <w:r xmlns:w="http://schemas.openxmlformats.org/wordprocessingml/2006/main">
        <w:t xml:space="preserve">1. Sálmur 133:1 „Sjá, hversu gott og ánægjulegt það er fyrir bræður að búa saman í einingu!“</w:t>
      </w:r>
    </w:p>
    <w:p w14:paraId="3556C9CF" w14:textId="77777777" w:rsidR="00F90BDC" w:rsidRDefault="00F90BDC"/>
    <w:p w14:paraId="5D88ED07" w14:textId="77777777" w:rsidR="00F90BDC" w:rsidRDefault="00F90BDC">
      <w:r xmlns:w="http://schemas.openxmlformats.org/wordprocessingml/2006/main">
        <w:t xml:space="preserve">2. Efesusbréfið 4:1-3 „Þess vegna bið ég yður, fangi Drottins, að ganga verðug köllunar, sem þér eruð kallaðir með, með allri auðmýkt og hógværð, með langlyndi, umberandi hver annan í kærleika. Leitast við að varðveita einingu andans í bandi friðarins."</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4:7 Og er þeir höfðu sett þá á meðal, spurðu þeir: Með hvaða krafti eða með hvaða nafni hafið þér gjört þetta?</w:t>
      </w:r>
    </w:p>
    <w:p w14:paraId="14051821" w14:textId="77777777" w:rsidR="00F90BDC" w:rsidRDefault="00F90BDC"/>
    <w:p w14:paraId="227B7525" w14:textId="77777777" w:rsidR="00F90BDC" w:rsidRDefault="00F90BDC">
      <w:r xmlns:w="http://schemas.openxmlformats.org/wordprocessingml/2006/main">
        <w:t xml:space="preserve">Trúarleiðtogarnir í Jerúsalem voru að spyrja Pétur og Jóhannes um kraftaverkið sem þeir höfðu framkvæmt.</w:t>
      </w:r>
    </w:p>
    <w:p w14:paraId="7549C708" w14:textId="77777777" w:rsidR="00F90BDC" w:rsidRDefault="00F90BDC"/>
    <w:p w14:paraId="2A657FC2" w14:textId="77777777" w:rsidR="00F90BDC" w:rsidRDefault="00F90BDC">
      <w:r xmlns:w="http://schemas.openxmlformats.org/wordprocessingml/2006/main">
        <w:t xml:space="preserve">1. Kraftur nafns Jesú: Hvernig Pétur og Jóhannes sýndu vald þess</w:t>
      </w:r>
    </w:p>
    <w:p w14:paraId="12E30714" w14:textId="77777777" w:rsidR="00F90BDC" w:rsidRDefault="00F90BDC"/>
    <w:p w14:paraId="2A933653" w14:textId="77777777" w:rsidR="00F90BDC" w:rsidRDefault="00F90BDC">
      <w:r xmlns:w="http://schemas.openxmlformats.org/wordprocessingml/2006/main">
        <w:t xml:space="preserve">2. Vald trúaðra: Hvernig við getum gert kraftaverk í nafni Jesú</w:t>
      </w:r>
    </w:p>
    <w:p w14:paraId="6C97E07F" w14:textId="77777777" w:rsidR="00F90BDC" w:rsidRDefault="00F90BDC"/>
    <w:p w14:paraId="198C59E1" w14:textId="77777777" w:rsidR="00F90BDC" w:rsidRDefault="00F90BDC">
      <w:r xmlns:w="http://schemas.openxmlformats.org/wordprocessingml/2006/main">
        <w:t xml:space="preserve">1. Filippíbréfið 2:9-11 - Þess vegna hefur Guð hátt upphafið hann og gefið honum nafnið sem er yfir hverju nafni, til þess að í nafni Jesú skuli hvert kné beygja sig, á himni og á jörðu og undir jörðu, og sérhver tunga játa að Jesús Kristur er Drottinn, Guði föður til dýrðar.</w:t>
      </w:r>
    </w:p>
    <w:p w14:paraId="3860DC63" w14:textId="77777777" w:rsidR="00F90BDC" w:rsidRDefault="00F90BDC"/>
    <w:p w14:paraId="76F39F06" w14:textId="77777777" w:rsidR="00F90BDC" w:rsidRDefault="00F90BDC">
      <w:r xmlns:w="http://schemas.openxmlformats.org/wordprocessingml/2006/main">
        <w:t xml:space="preserve">2. Markús 16:17-18 - Og þessi tákn munu fylgja þeim sem trúa: í mínu nafni munu þeir reka út illa anda; þeir munu tala nýjum tungum; þeir munu taka upp höggorma með höndum sínum; og ef þeir drekka eitthvert banvænt eitur, mun það ekki skaða þá; þeir munu leggja hendur sínar á sjúka, og þeir munu jafna sig.</w:t>
      </w:r>
    </w:p>
    <w:p w14:paraId="7B2899F2" w14:textId="77777777" w:rsidR="00F90BDC" w:rsidRDefault="00F90BDC"/>
    <w:p w14:paraId="5FA6C0FD" w14:textId="77777777" w:rsidR="00F90BDC" w:rsidRDefault="00F90BDC">
      <w:r xmlns:w="http://schemas.openxmlformats.org/wordprocessingml/2006/main">
        <w:t xml:space="preserve">Postulasagan 4:8 Þá sagði Pétur, fylltur heilögum anda, við þá: Þér höfðingjar lýðsins og öldungar Ísraels!</w:t>
      </w:r>
    </w:p>
    <w:p w14:paraId="1B468F4A" w14:textId="77777777" w:rsidR="00F90BDC" w:rsidRDefault="00F90BDC"/>
    <w:p w14:paraId="7CF3DA81" w14:textId="77777777" w:rsidR="00F90BDC" w:rsidRDefault="00F90BDC">
      <w:r xmlns:w="http://schemas.openxmlformats.org/wordprocessingml/2006/main">
        <w:t xml:space="preserve">Pétur lýsti því djarflega yfir að Jesús væri eina leiðin til hjálpræðis.</w:t>
      </w:r>
    </w:p>
    <w:p w14:paraId="321271CA" w14:textId="77777777" w:rsidR="00F90BDC" w:rsidRDefault="00F90BDC"/>
    <w:p w14:paraId="08A40DA8" w14:textId="77777777" w:rsidR="00F90BDC" w:rsidRDefault="00F90BDC">
      <w:r xmlns:w="http://schemas.openxmlformats.org/wordprocessingml/2006/main">
        <w:t xml:space="preserve">1: Jesús er vegurinn, sannleikurinn og lífið</w:t>
      </w:r>
    </w:p>
    <w:p w14:paraId="18AC8D26" w14:textId="77777777" w:rsidR="00F90BDC" w:rsidRDefault="00F90BDC"/>
    <w:p w14:paraId="2EAF973D" w14:textId="77777777" w:rsidR="00F90BDC" w:rsidRDefault="00F90BDC">
      <w:r xmlns:w="http://schemas.openxmlformats.org/wordprocessingml/2006/main">
        <w:t xml:space="preserve">2: Heilagleiki Jesú og hjálpræði okkar</w:t>
      </w:r>
    </w:p>
    <w:p w14:paraId="2149CDFD" w14:textId="77777777" w:rsidR="00F90BDC" w:rsidRDefault="00F90BDC"/>
    <w:p w14:paraId="277019AF" w14:textId="77777777" w:rsidR="00F90BDC" w:rsidRDefault="00F90BDC">
      <w:r xmlns:w="http://schemas.openxmlformats.org/wordprocessingml/2006/main">
        <w:t xml:space="preserve">1: Jóhannesarguðspjall 14:6 „Jesús sagði við hann: Ég er vegurinn, sannleikurinn og lífið. Enginn kemur til föðurins nema fyrir mig.'“</w:t>
      </w:r>
    </w:p>
    <w:p w14:paraId="12961FF3" w14:textId="77777777" w:rsidR="00F90BDC" w:rsidRDefault="00F90BDC"/>
    <w:p w14:paraId="24546ACC" w14:textId="77777777" w:rsidR="00F90BDC" w:rsidRDefault="00F90BDC">
      <w:r xmlns:w="http://schemas.openxmlformats.org/wordprocessingml/2006/main">
        <w:t xml:space="preserve">2: Hebreabréfið 7:26 „Því að það var svo sannarlega við hæfi að hafa slíkan æðsta prest, heilagan, saklausan, óflekkaðan, aðskilinn frá syndurum og hafinn yfir himnum.</w:t>
      </w:r>
    </w:p>
    <w:p w14:paraId="5591CC74" w14:textId="77777777" w:rsidR="00F90BDC" w:rsidRDefault="00F90BDC"/>
    <w:p w14:paraId="555D6EC2" w14:textId="77777777" w:rsidR="00F90BDC" w:rsidRDefault="00F90BDC">
      <w:r xmlns:w="http://schemas.openxmlformats.org/wordprocessingml/2006/main">
        <w:t xml:space="preserve">Postulasagan 4:9 Ef vér verðum í dag rannsakaðir af því góða verki, sem gert hefur verið við getulausa manninn, með hvaða hætti hann verður heill?</w:t>
      </w:r>
    </w:p>
    <w:p w14:paraId="7C6EE289" w14:textId="77777777" w:rsidR="00F90BDC" w:rsidRDefault="00F90BDC"/>
    <w:p w14:paraId="44F5AEB6" w14:textId="77777777" w:rsidR="00F90BDC" w:rsidRDefault="00F90BDC">
      <w:r xmlns:w="http://schemas.openxmlformats.org/wordprocessingml/2006/main">
        <w:t xml:space="preserve">Þessi texti lýsir athugun gyðinga á postulunum varðandi lækningu á haltum manni.</w:t>
      </w:r>
    </w:p>
    <w:p w14:paraId="203C4938" w14:textId="77777777" w:rsidR="00F90BDC" w:rsidRDefault="00F90BDC"/>
    <w:p w14:paraId="43D1BFA9" w14:textId="77777777" w:rsidR="00F90BDC" w:rsidRDefault="00F90BDC">
      <w:r xmlns:w="http://schemas.openxmlformats.org/wordprocessingml/2006/main">
        <w:t xml:space="preserve">1. Kraftur trúarinnar - Hvernig halti maðurinn læknaðist fyrir trú á Jesú Krist.</w:t>
      </w:r>
    </w:p>
    <w:p w14:paraId="60B299D3" w14:textId="77777777" w:rsidR="00F90BDC" w:rsidRDefault="00F90BDC"/>
    <w:p w14:paraId="3EC40EEA" w14:textId="77777777" w:rsidR="00F90BDC" w:rsidRDefault="00F90BDC">
      <w:r xmlns:w="http://schemas.openxmlformats.org/wordprocessingml/2006/main">
        <w:t xml:space="preserve">2. Guðs miskunn og kærleikur - Hvernig Guð vinnur í gegnum okkur til að sýna miskunn og kærleika til þeirra sem minna mega sín.</w:t>
      </w:r>
    </w:p>
    <w:p w14:paraId="027D09FE" w14:textId="77777777" w:rsidR="00F90BDC" w:rsidRDefault="00F90BDC"/>
    <w:p w14:paraId="11F506BB" w14:textId="77777777" w:rsidR="00F90BDC" w:rsidRDefault="00F90BDC">
      <w:r xmlns:w="http://schemas.openxmlformats.org/wordprocessingml/2006/main">
        <w:t xml:space="preserve">1. Matteus 8:5-13 - Jesús læknaði þjón hundraðshöfðingjans.</w:t>
      </w:r>
    </w:p>
    <w:p w14:paraId="000FE2EC" w14:textId="77777777" w:rsidR="00F90BDC" w:rsidRDefault="00F90BDC"/>
    <w:p w14:paraId="7C811793" w14:textId="77777777" w:rsidR="00F90BDC" w:rsidRDefault="00F90BDC">
      <w:r xmlns:w="http://schemas.openxmlformats.org/wordprocessingml/2006/main">
        <w:t xml:space="preserve">2. Lúkas 7:11-17 - Jesús reisir son ekkjunnar upp frá dauðum.</w:t>
      </w:r>
    </w:p>
    <w:p w14:paraId="7F726A2C" w14:textId="77777777" w:rsidR="00F90BDC" w:rsidRDefault="00F90BDC"/>
    <w:p w14:paraId="636006B4" w14:textId="77777777" w:rsidR="00F90BDC" w:rsidRDefault="00F90BDC">
      <w:r xmlns:w="http://schemas.openxmlformats.org/wordprocessingml/2006/main">
        <w:t xml:space="preserve">Postulasagan 4:10 Verið það kunnugt yður öllum og öllum Ísraelsmönnum, að í nafni Jesú Krists frá Nasaret, sem þér krossfestuð, sem Guð vakti frá dauðum, fyrir hann stendur þessi maður hér frammi fyrir yður. heill.</w:t>
      </w:r>
    </w:p>
    <w:p w14:paraId="75EE16CE" w14:textId="77777777" w:rsidR="00F90BDC" w:rsidRDefault="00F90BDC"/>
    <w:p w14:paraId="49EDE0DC" w14:textId="77777777" w:rsidR="00F90BDC" w:rsidRDefault="00F90BDC">
      <w:r xmlns:w="http://schemas.openxmlformats.org/wordprocessingml/2006/main">
        <w:t xml:space="preserve">Þessi texti leggur áherslu á kraft Jesú Krists, sem var krossfestur af Ísraelsmönnum en reis upp frá dauðum af Guði.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nafns Jesú Krists</w:t>
      </w:r>
    </w:p>
    <w:p w14:paraId="48812AEB" w14:textId="77777777" w:rsidR="00F90BDC" w:rsidRDefault="00F90BDC"/>
    <w:p w14:paraId="1E585217" w14:textId="77777777" w:rsidR="00F90BDC" w:rsidRDefault="00F90BDC">
      <w:r xmlns:w="http://schemas.openxmlformats.org/wordprocessingml/2006/main">
        <w:t xml:space="preserve">2. Upprisukraftur Guðs</w:t>
      </w:r>
    </w:p>
    <w:p w14:paraId="3D51F23B" w14:textId="77777777" w:rsidR="00F90BDC" w:rsidRDefault="00F90BDC"/>
    <w:p w14:paraId="0BC68BEA" w14:textId="77777777" w:rsidR="00F90BDC" w:rsidRDefault="00F90BDC">
      <w:r xmlns:w="http://schemas.openxmlformats.org/wordprocessingml/2006/main">
        <w:t xml:space="preserve">1. Postulasagan 10:38 - Hvernig Guð smurði Jesú frá Nasaret með heilögum anda og krafti. því að Guð var með honum.</w:t>
      </w:r>
    </w:p>
    <w:p w14:paraId="5AF2589D" w14:textId="77777777" w:rsidR="00F90BDC" w:rsidRDefault="00F90BDC"/>
    <w:p w14:paraId="1E3E5940" w14:textId="77777777" w:rsidR="00F90BDC" w:rsidRDefault="00F90BDC">
      <w:r xmlns:w="http://schemas.openxmlformats.org/wordprocessingml/2006/main">
        <w:t xml:space="preserve">2. Jóhannesarguðspjall 11:25-26 - Jesús sagði við hana: Ég er upprisan og lífið. Sá sem trúir á mig mun lifa þótt hann deyi. Og hver sem lifir og trúir á mig mun aldrei að eilífu deyja.</w:t>
      </w:r>
    </w:p>
    <w:p w14:paraId="58F2BA66" w14:textId="77777777" w:rsidR="00F90BDC" w:rsidRDefault="00F90BDC"/>
    <w:p w14:paraId="72E5C633" w14:textId="77777777" w:rsidR="00F90BDC" w:rsidRDefault="00F90BDC">
      <w:r xmlns:w="http://schemas.openxmlformats.org/wordprocessingml/2006/main">
        <w:t xml:space="preserve">Postulasagan 4:11 Þetta er steinninn, sem að engu var lagður af yður smiðum, og hann er orðinn hornsteinninn.</w:t>
      </w:r>
    </w:p>
    <w:p w14:paraId="73F188FC" w14:textId="77777777" w:rsidR="00F90BDC" w:rsidRDefault="00F90BDC"/>
    <w:p w14:paraId="1421327F" w14:textId="77777777" w:rsidR="00F90BDC" w:rsidRDefault="00F90BDC">
      <w:r xmlns:w="http://schemas.openxmlformats.org/wordprocessingml/2006/main">
        <w:t xml:space="preserve">Steinninn sem smiðirnir virtu að vettugi er orðinn hornsteinninn.</w:t>
      </w:r>
    </w:p>
    <w:p w14:paraId="589AEADB" w14:textId="77777777" w:rsidR="00F90BDC" w:rsidRDefault="00F90BDC"/>
    <w:p w14:paraId="4A30C0A7" w14:textId="77777777" w:rsidR="00F90BDC" w:rsidRDefault="00F90BDC">
      <w:r xmlns:w="http://schemas.openxmlformats.org/wordprocessingml/2006/main">
        <w:t xml:space="preserve">1. Óheppileg fegurð höfnunar</w:t>
      </w:r>
    </w:p>
    <w:p w14:paraId="4B5BB27D" w14:textId="77777777" w:rsidR="00F90BDC" w:rsidRDefault="00F90BDC"/>
    <w:p w14:paraId="17DB4DDD" w14:textId="77777777" w:rsidR="00F90BDC" w:rsidRDefault="00F90BDC">
      <w:r xmlns:w="http://schemas.openxmlformats.org/wordprocessingml/2006/main">
        <w:t xml:space="preserve">2. Máttur endurlausnar</w:t>
      </w:r>
    </w:p>
    <w:p w14:paraId="5346D2B4" w14:textId="77777777" w:rsidR="00F90BDC" w:rsidRDefault="00F90BDC"/>
    <w:p w14:paraId="5F0E1ECD" w14:textId="77777777" w:rsidR="00F90BDC" w:rsidRDefault="00F90BDC">
      <w:r xmlns:w="http://schemas.openxmlformats.org/wordprocessingml/2006/main">
        <w:t xml:space="preserve">1. Sálmur 118:22 - „Steinninn sem smiðirnir höfnuðu er orðinn að hornsteini.“</w:t>
      </w:r>
    </w:p>
    <w:p w14:paraId="3BC08F64" w14:textId="77777777" w:rsidR="00F90BDC" w:rsidRDefault="00F90BDC"/>
    <w:p w14:paraId="6549BEE6" w14:textId="77777777" w:rsidR="00F90BDC" w:rsidRDefault="00F90BDC">
      <w:r xmlns:w="http://schemas.openxmlformats.org/wordprocessingml/2006/main">
        <w:t xml:space="preserve">2. Matteusarguðspjall 21:42 - „Hafið þér aldrei lesið í Ritningunum: Steinninn, sem smiðirnir höfnuðu, er orðinn að hornsteini. Drottinn hefur gjört þetta, og það er dásamlegt í okkar augum.'“</w:t>
      </w:r>
    </w:p>
    <w:p w14:paraId="592D7A02" w14:textId="77777777" w:rsidR="00F90BDC" w:rsidRDefault="00F90BDC"/>
    <w:p w14:paraId="40AE939D" w14:textId="77777777" w:rsidR="00F90BDC" w:rsidRDefault="00F90BDC">
      <w:r xmlns:w="http://schemas.openxmlformats.org/wordprocessingml/2006/main">
        <w:t xml:space="preserve">Postulasagan 4:12 Og hjálpræði er ekki í neinum öðrum, því að ekkert annað nafn er undir himninum gefið meðal manna, þar sem vér eigum að frelsast.</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Hjálpræði er aðeins að finna í Jesú Kristi.</w:t>
      </w:r>
    </w:p>
    <w:p w14:paraId="39E6F7A2" w14:textId="77777777" w:rsidR="00F90BDC" w:rsidRDefault="00F90BDC"/>
    <w:p w14:paraId="6CB6C848" w14:textId="77777777" w:rsidR="00F90BDC" w:rsidRDefault="00F90BDC">
      <w:r xmlns:w="http://schemas.openxmlformats.org/wordprocessingml/2006/main">
        <w:t xml:space="preserve">1: Við verðum að treysta á Jesú Krist einan til hjálpræðis okkar.</w:t>
      </w:r>
    </w:p>
    <w:p w14:paraId="3B2E6878" w14:textId="77777777" w:rsidR="00F90BDC" w:rsidRDefault="00F90BDC"/>
    <w:p w14:paraId="7E6A963C" w14:textId="77777777" w:rsidR="00F90BDC" w:rsidRDefault="00F90BDC">
      <w:r xmlns:w="http://schemas.openxmlformats.org/wordprocessingml/2006/main">
        <w:t xml:space="preserve">2: Það er aðeins fyrir Jesú Krist sem við getum frelsast.</w:t>
      </w:r>
    </w:p>
    <w:p w14:paraId="5A128969" w14:textId="77777777" w:rsidR="00F90BDC" w:rsidRDefault="00F90BDC"/>
    <w:p w14:paraId="142E66AD" w14:textId="77777777" w:rsidR="00F90BDC" w:rsidRDefault="00F90BDC">
      <w:r xmlns:w="http://schemas.openxmlformats.org/wordprocessingml/2006/main">
        <w:t xml:space="preserve">1: Jóhannesarguðspjall 14:6 - Jesús sagði við hann: „Ég er vegurinn, sannleikurinn og lífið. Enginn kemur til föðurins nema fyrir mig.</w:t>
      </w:r>
    </w:p>
    <w:p w14:paraId="5325B30B" w14:textId="77777777" w:rsidR="00F90BDC" w:rsidRDefault="00F90BDC"/>
    <w:p w14:paraId="68528FAD" w14:textId="77777777" w:rsidR="00F90BDC" w:rsidRDefault="00F90BDC">
      <w:r xmlns:w="http://schemas.openxmlformats.org/wordprocessingml/2006/main">
        <w:t xml:space="preserve">2: Efesusbréfið 2:8-9 - Því að af náð eruð þér hólpnir orðnir fyrir trú, og það ekki af yður sjálfum. það er gjöf Guðs, ekki verkanna, svo að enginn hrósaði sér.</w:t>
      </w:r>
    </w:p>
    <w:p w14:paraId="425EC227" w14:textId="77777777" w:rsidR="00F90BDC" w:rsidRDefault="00F90BDC"/>
    <w:p w14:paraId="484B37FF" w14:textId="77777777" w:rsidR="00F90BDC" w:rsidRDefault="00F90BDC">
      <w:r xmlns:w="http://schemas.openxmlformats.org/wordprocessingml/2006/main">
        <w:t xml:space="preserve">Postulasagan 4:13 Þegar þeir sáu djörfung Péturs og Jóhannesar og sáu, að þeir voru ólærðir og fáfróðir menn, undruðust þeir. Og þeir vissu af þeim, að þeir höfðu verið með Jesú.</w:t>
      </w:r>
    </w:p>
    <w:p w14:paraId="08B005B6" w14:textId="77777777" w:rsidR="00F90BDC" w:rsidRDefault="00F90BDC"/>
    <w:p w14:paraId="63D7C2F3" w14:textId="77777777" w:rsidR="00F90BDC" w:rsidRDefault="00F90BDC">
      <w:r xmlns:w="http://schemas.openxmlformats.org/wordprocessingml/2006/main">
        <w:t xml:space="preserve">Fólkið í Jerúsalem var undrandi yfir áræðni Péturs og Jóhannesar og áttaði sig á því að þeir höfðu verið með Jesú, þótt þeir væru ómenntaðir og óþjálfaðir.</w:t>
      </w:r>
    </w:p>
    <w:p w14:paraId="675EC814" w14:textId="77777777" w:rsidR="00F90BDC" w:rsidRDefault="00F90BDC"/>
    <w:p w14:paraId="3A2EA55F" w14:textId="77777777" w:rsidR="00F90BDC" w:rsidRDefault="00F90BDC">
      <w:r xmlns:w="http://schemas.openxmlformats.org/wordprocessingml/2006/main">
        <w:t xml:space="preserve">1: Fyrir milligöngu Jesú getum við haft hugrekki til að mæta hvaða andstöðu sem er.</w:t>
      </w:r>
    </w:p>
    <w:p w14:paraId="2A8AFBE3" w14:textId="77777777" w:rsidR="00F90BDC" w:rsidRDefault="00F90BDC"/>
    <w:p w14:paraId="30EE0D28" w14:textId="77777777" w:rsidR="00F90BDC" w:rsidRDefault="00F90BDC">
      <w:r xmlns:w="http://schemas.openxmlformats.org/wordprocessingml/2006/main">
        <w:t xml:space="preserve">2: Við þurfum ekki að vera menntaðir eða þjálfaðir til að hafa kraft til að gera stóra hluti með Jesú.</w:t>
      </w:r>
    </w:p>
    <w:p w14:paraId="377B7B44" w14:textId="77777777" w:rsidR="00F90BDC" w:rsidRDefault="00F90BDC"/>
    <w:p w14:paraId="1734C156" w14:textId="77777777" w:rsidR="00F90BDC" w:rsidRDefault="00F90BDC">
      <w:r xmlns:w="http://schemas.openxmlformats.org/wordprocessingml/2006/main">
        <w:t xml:space="preserve">1: Filippíbréfið 4:13 - Allt get ég gert fyrir Krist sem styrkir mig.</w:t>
      </w:r>
    </w:p>
    <w:p w14:paraId="5DE9CDB7" w14:textId="77777777" w:rsidR="00F90BDC" w:rsidRDefault="00F90BDC"/>
    <w:p w14:paraId="6D85DEA3"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43BB0867" w14:textId="77777777" w:rsidR="00F90BDC" w:rsidRDefault="00F90BDC"/>
    <w:p w14:paraId="793E348D" w14:textId="77777777" w:rsidR="00F90BDC" w:rsidRDefault="00F90BDC">
      <w:r xmlns:w="http://schemas.openxmlformats.org/wordprocessingml/2006/main">
        <w:t xml:space="preserve">Postulasagan 4:14 Og er þeir sáu manninn, sem læknaðist, stóð hjá þeim, gátu þeir ekkert á móti því mælt.</w:t>
      </w:r>
    </w:p>
    <w:p w14:paraId="6272FCF5" w14:textId="77777777" w:rsidR="00F90BDC" w:rsidRDefault="00F90BDC"/>
    <w:p w14:paraId="705F2708" w14:textId="77777777" w:rsidR="00F90BDC" w:rsidRDefault="00F90BDC">
      <w:r xmlns:w="http://schemas.openxmlformats.org/wordprocessingml/2006/main">
        <w:t xml:space="preserve">Fólkið sem varð vitni að manninum sem var læknaður stóð með postulunum gat ekki mótmælt því.</w:t>
      </w:r>
    </w:p>
    <w:p w14:paraId="0D694A8E" w14:textId="77777777" w:rsidR="00F90BDC" w:rsidRDefault="00F90BDC"/>
    <w:p w14:paraId="1B5DEBC0" w14:textId="77777777" w:rsidR="00F90BDC" w:rsidRDefault="00F90BDC">
      <w:r xmlns:w="http://schemas.openxmlformats.org/wordprocessingml/2006/main">
        <w:t xml:space="preserve">1. Kraftur Guðs er óstöðvandi</w:t>
      </w:r>
    </w:p>
    <w:p w14:paraId="7D29E722" w14:textId="77777777" w:rsidR="00F90BDC" w:rsidRDefault="00F90BDC"/>
    <w:p w14:paraId="4B950102" w14:textId="77777777" w:rsidR="00F90BDC" w:rsidRDefault="00F90BDC">
      <w:r xmlns:w="http://schemas.openxmlformats.org/wordprocessingml/2006/main">
        <w:t xml:space="preserve">2. Kraftaverk eru sönnun um kærleika og náð Guðs</w:t>
      </w:r>
    </w:p>
    <w:p w14:paraId="2E5474BB" w14:textId="77777777" w:rsidR="00F90BDC" w:rsidRDefault="00F90BDC"/>
    <w:p w14:paraId="790EFCF3" w14:textId="77777777" w:rsidR="00F90BDC" w:rsidRDefault="00F90BDC">
      <w:r xmlns:w="http://schemas.openxmlformats.org/wordprocessingml/2006/main">
        <w:t xml:space="preserve">1. Rómverjabréfið 8:31 - Hvað eigum við þá að segja um þetta? Ef Guð er með okkur, hver getur verið á móti okkur?</w:t>
      </w:r>
    </w:p>
    <w:p w14:paraId="4F0B005F" w14:textId="77777777" w:rsidR="00F90BDC" w:rsidRDefault="00F90BDC"/>
    <w:p w14:paraId="741A0D5B" w14:textId="77777777" w:rsidR="00F90BDC" w:rsidRDefault="00F90BDC">
      <w:r xmlns:w="http://schemas.openxmlformats.org/wordprocessingml/2006/main">
        <w:t xml:space="preserve">2. Sálmur 37:5 - Fel Drottni veg þinn; treystu á hann, og hann mun bregðast við.</w:t>
      </w:r>
    </w:p>
    <w:p w14:paraId="267F5BE3" w14:textId="77777777" w:rsidR="00F90BDC" w:rsidRDefault="00F90BDC"/>
    <w:p w14:paraId="7EF4E8CE" w14:textId="77777777" w:rsidR="00F90BDC" w:rsidRDefault="00F90BDC">
      <w:r xmlns:w="http://schemas.openxmlformats.org/wordprocessingml/2006/main">
        <w:t xml:space="preserve">Postulasagan 4:15 En er þeir höfðu boðið þeim að fara út úr ráðinu, ræddu þeir sín á milli:</w:t>
      </w:r>
    </w:p>
    <w:p w14:paraId="149422C5" w14:textId="77777777" w:rsidR="00F90BDC" w:rsidRDefault="00F90BDC"/>
    <w:p w14:paraId="1206A3D4" w14:textId="77777777" w:rsidR="00F90BDC" w:rsidRDefault="00F90BDC">
      <w:r xmlns:w="http://schemas.openxmlformats.org/wordprocessingml/2006/main">
        <w:t xml:space="preserve">Ráðsmenn báðu postulana að yfirgefa ráðið og ræddu stöðuna sín á milli.</w:t>
      </w:r>
    </w:p>
    <w:p w14:paraId="23C7C1B3" w14:textId="77777777" w:rsidR="00F90BDC" w:rsidRDefault="00F90BDC"/>
    <w:p w14:paraId="415EC705" w14:textId="77777777" w:rsidR="00F90BDC" w:rsidRDefault="00F90BDC">
      <w:r xmlns:w="http://schemas.openxmlformats.org/wordprocessingml/2006/main">
        <w:t xml:space="preserve">1. Við verðum alltaf að muna að hlusta á visku frá Guði og þeim sem tala fyrir hann.</w:t>
      </w:r>
    </w:p>
    <w:p w14:paraId="6C05E03B" w14:textId="77777777" w:rsidR="00F90BDC" w:rsidRDefault="00F90BDC"/>
    <w:p w14:paraId="38783A56" w14:textId="77777777" w:rsidR="00F90BDC" w:rsidRDefault="00F90BDC">
      <w:r xmlns:w="http://schemas.openxmlformats.org/wordprocessingml/2006/main">
        <w:t xml:space="preserve">2. Þegar við stöndum frammi fyrir erfiðum ákvörðunum ættum við alltaf að leita leiðsagnar Guðs.</w:t>
      </w:r>
    </w:p>
    <w:p w14:paraId="7762B54E" w14:textId="77777777" w:rsidR="00F90BDC" w:rsidRDefault="00F90BDC"/>
    <w:p w14:paraId="20D256CB" w14:textId="77777777" w:rsidR="00F90BDC" w:rsidRDefault="00F90BDC">
      <w:r xmlns:w="http://schemas.openxmlformats.org/wordprocessingml/2006/main">
        <w:t xml:space="preserve">1. Orðskviðirnir 1:7 - Ótti Drottins er upphaf þekkingar; heimskingjar fyrirlíta visku og fræðslu.</w:t>
      </w:r>
    </w:p>
    <w:p w14:paraId="40585B20" w14:textId="77777777" w:rsidR="00F90BDC" w:rsidRDefault="00F90BDC"/>
    <w:p w14:paraId="18ACA901" w14:textId="77777777" w:rsidR="00F90BDC" w:rsidRDefault="00F90BDC">
      <w:r xmlns:w="http://schemas.openxmlformats.org/wordprocessingml/2006/main">
        <w:t xml:space="preserve">2. Jeremía 33:3 - Kallaðu á mig og ég mun svara þér og segja þér mikla og huldu hluti sem þú hefur ekki vitað.</w:t>
      </w:r>
    </w:p>
    <w:p w14:paraId="32DC3EB1" w14:textId="77777777" w:rsidR="00F90BDC" w:rsidRDefault="00F90BDC"/>
    <w:p w14:paraId="465DD009" w14:textId="77777777" w:rsidR="00F90BDC" w:rsidRDefault="00F90BDC">
      <w:r xmlns:w="http://schemas.openxmlformats.org/wordprocessingml/2006/main">
        <w:t xml:space="preserve">Postulasagan 4:16 og sögðu: Hvað eigum vér að gjöra við þessa menn? Því að merkilegt kraftaverk hefur verið gert af þeim er augljóst öllum þeim sem búa í Jerúsalem. og við getum ekki neitað því.</w:t>
      </w:r>
    </w:p>
    <w:p w14:paraId="1802CAE7" w14:textId="77777777" w:rsidR="00F90BDC" w:rsidRDefault="00F90BDC"/>
    <w:p w14:paraId="3E2ECD65" w14:textId="77777777" w:rsidR="00F90BDC" w:rsidRDefault="00F90BDC">
      <w:r xmlns:w="http://schemas.openxmlformats.org/wordprocessingml/2006/main">
        <w:t xml:space="preserve">Íbúar Jerúsalem voru undrandi yfir kraftaverkinu sem Pétur og Jóhannes gerðu og spurðu hvað ætti að gera við þá.</w:t>
      </w:r>
    </w:p>
    <w:p w14:paraId="248A6E7D" w14:textId="77777777" w:rsidR="00F90BDC" w:rsidRDefault="00F90BDC"/>
    <w:p w14:paraId="6DBD803B" w14:textId="77777777" w:rsidR="00F90BDC" w:rsidRDefault="00F90BDC">
      <w:r xmlns:w="http://schemas.openxmlformats.org/wordprocessingml/2006/main">
        <w:t xml:space="preserve">1. Kraftaverk eru merki um nærveru Guðs</w:t>
      </w:r>
    </w:p>
    <w:p w14:paraId="19ED5AEF" w14:textId="77777777" w:rsidR="00F90BDC" w:rsidRDefault="00F90BDC"/>
    <w:p w14:paraId="41C65446" w14:textId="77777777" w:rsidR="00F90BDC" w:rsidRDefault="00F90BDC">
      <w:r xmlns:w="http://schemas.openxmlformats.org/wordprocessingml/2006/main">
        <w:t xml:space="preserve">2. Hlýðni við Guð færir blessun</w:t>
      </w:r>
    </w:p>
    <w:p w14:paraId="709BC5E9" w14:textId="77777777" w:rsidR="00F90BDC" w:rsidRDefault="00F90BDC"/>
    <w:p w14:paraId="23047C99" w14:textId="77777777" w:rsidR="00F90BDC" w:rsidRDefault="00F90BDC">
      <w:r xmlns:w="http://schemas.openxmlformats.org/wordprocessingml/2006/main">
        <w:t xml:space="preserve">1. Postulasagan 5:32 - "Og vér erum vottar hans um þetta, og svo er og heilagur andi, sem Guð hefur gefið þeim, sem honum hlýða."</w:t>
      </w:r>
    </w:p>
    <w:p w14:paraId="7E2CC448" w14:textId="77777777" w:rsidR="00F90BDC" w:rsidRDefault="00F90BDC"/>
    <w:p w14:paraId="16730208" w14:textId="77777777" w:rsidR="00F90BDC" w:rsidRDefault="00F90BDC">
      <w:r xmlns:w="http://schemas.openxmlformats.org/wordprocessingml/2006/main">
        <w:t xml:space="preserve">2. Jóhannesarguðspjall 14:11-12 - "Trúið mér að ég er í föðurnum og faðirinn í mér, eða trúðu mér vegna verkanna. Sannlega, sannlega segi ég yður: Sá sem trúir á mig. , verkin, sem ég gjöri, mun hann einnig gjöra, og meiri verk en þessi mun hann gera, því að ég fer til föður míns."</w:t>
      </w:r>
    </w:p>
    <w:p w14:paraId="5521BAC1" w14:textId="77777777" w:rsidR="00F90BDC" w:rsidRDefault="00F90BDC"/>
    <w:p w14:paraId="0A0673C1" w14:textId="77777777" w:rsidR="00F90BDC" w:rsidRDefault="00F90BDC">
      <w:r xmlns:w="http://schemas.openxmlformats.org/wordprocessingml/2006/main">
        <w:t xml:space="preserve">Postulasagan 4:17 En til þess að það breiddist ekki út meðal fólksins, skulum vér hóta því harðlega, að þeir tali héðan í frá við engan í þessu nafni.</w:t>
      </w:r>
    </w:p>
    <w:p w14:paraId="34936D55" w14:textId="77777777" w:rsidR="00F90BDC" w:rsidRDefault="00F90BDC"/>
    <w:p w14:paraId="16D634E4" w14:textId="77777777" w:rsidR="00F90BDC" w:rsidRDefault="00F90BDC">
      <w:r xmlns:w="http://schemas.openxmlformats.org/wordprocessingml/2006/main">
        <w:t xml:space="preserve">Trúarleiðtogarnir hótuðu lærisveinunum að tala ekki lengur um Jesú Krist.</w:t>
      </w:r>
    </w:p>
    <w:p w14:paraId="32B7CE98" w14:textId="77777777" w:rsidR="00F90BDC" w:rsidRDefault="00F90BDC"/>
    <w:p w14:paraId="507D66CC" w14:textId="77777777" w:rsidR="00F90BDC" w:rsidRDefault="00F90BDC">
      <w:r xmlns:w="http://schemas.openxmlformats.org/wordprocessingml/2006/main">
        <w:t xml:space="preserve">1: Kraftur Jesú Krists er óumdeilanlegur; ekki vera hræddur við að deila trú þinni og boða nafn hans.</w:t>
      </w:r>
    </w:p>
    <w:p w14:paraId="75DD882F" w14:textId="77777777" w:rsidR="00F90BDC" w:rsidRDefault="00F90BDC"/>
    <w:p w14:paraId="4EBE5860" w14:textId="77777777" w:rsidR="00F90BDC" w:rsidRDefault="00F90BDC">
      <w:r xmlns:w="http://schemas.openxmlformats.org/wordprocessingml/2006/main">
        <w:t xml:space="preserve">2: Stattu upp fyrir Jesú Krist og deildu kærleika hans og sannleika með öllum.</w:t>
      </w:r>
    </w:p>
    <w:p w14:paraId="77514AE4" w14:textId="77777777" w:rsidR="00F90BDC" w:rsidRDefault="00F90BDC"/>
    <w:p w14:paraId="04B2FBE0" w14:textId="77777777" w:rsidR="00F90BDC" w:rsidRDefault="00F90BDC">
      <w:r xmlns:w="http://schemas.openxmlformats.org/wordprocessingml/2006/main">
        <w:t xml:space="preserve">1: Jóhannesarguðspjall 15:13 - Enginn hefur meiri kærleika en þennan, að einhver leggi líf sitt í sölurnar fyrir vini sína.</w:t>
      </w:r>
    </w:p>
    <w:p w14:paraId="61757B58" w14:textId="77777777" w:rsidR="00F90BDC" w:rsidRDefault="00F90BDC"/>
    <w:p w14:paraId="7309B6EF" w14:textId="77777777" w:rsidR="00F90BDC" w:rsidRDefault="00F90BDC">
      <w:r xmlns:w="http://schemas.openxmlformats.org/wordprocessingml/2006/main">
        <w:t xml:space="preserve">2: Hebreabréfið 13:15 - Fyrir milligöngu Jesú skulum við því stöðugt færa Guði lofgjörðarfórn - ávöxt vara sem játa nafn hans opinberlega.</w:t>
      </w:r>
    </w:p>
    <w:p w14:paraId="56BBD21A" w14:textId="77777777" w:rsidR="00F90BDC" w:rsidRDefault="00F90BDC"/>
    <w:p w14:paraId="7E782335" w14:textId="77777777" w:rsidR="00F90BDC" w:rsidRDefault="00F90BDC">
      <w:r xmlns:w="http://schemas.openxmlformats.org/wordprocessingml/2006/main">
        <w:t xml:space="preserve">Postulasagan 4:18 Og þeir kölluðu þá og buðu þeim að tala alls ekki né kenna í nafni Jesú.</w:t>
      </w:r>
    </w:p>
    <w:p w14:paraId="61EB9A71" w14:textId="77777777" w:rsidR="00F90BDC" w:rsidRDefault="00F90BDC"/>
    <w:p w14:paraId="2690DA5D" w14:textId="77777777" w:rsidR="00F90BDC" w:rsidRDefault="00F90BDC">
      <w:r xmlns:w="http://schemas.openxmlformats.org/wordprocessingml/2006/main">
        <w:t xml:space="preserve">Yfirvöld skipuðu Pétri og Jóhannesi að tala ekki eða kenna í nafni Jesú.</w:t>
      </w:r>
    </w:p>
    <w:p w14:paraId="1E15D82F" w14:textId="77777777" w:rsidR="00F90BDC" w:rsidRDefault="00F90BDC"/>
    <w:p w14:paraId="471357F8" w14:textId="77777777" w:rsidR="00F90BDC" w:rsidRDefault="00F90BDC">
      <w:r xmlns:w="http://schemas.openxmlformats.org/wordprocessingml/2006/main">
        <w:t xml:space="preserve">1. Stattu fast í andstöðu</w:t>
      </w:r>
    </w:p>
    <w:p w14:paraId="4C229737" w14:textId="77777777" w:rsidR="00F90BDC" w:rsidRDefault="00F90BDC"/>
    <w:p w14:paraId="660FF5D1" w14:textId="77777777" w:rsidR="00F90BDC" w:rsidRDefault="00F90BDC">
      <w:r xmlns:w="http://schemas.openxmlformats.org/wordprocessingml/2006/main">
        <w:t xml:space="preserve">2. Talaðu sannleika og lifðu hugrökk</w:t>
      </w:r>
    </w:p>
    <w:p w14:paraId="0D562ECB" w14:textId="77777777" w:rsidR="00F90BDC" w:rsidRDefault="00F90BDC"/>
    <w:p w14:paraId="3E4DC962" w14:textId="77777777" w:rsidR="00F90BDC" w:rsidRDefault="00F90BDC">
      <w:r xmlns:w="http://schemas.openxmlformats.org/wordprocessingml/2006/main">
        <w:t xml:space="preserve">1. Matteusarguðspjall 5:11-12 "Sælir ert þú, þegar menn smána yður, ofsækja yður og segja alls konar illsku gegn yður mín vegna. Verið glaðir og glaðir, því að laun yðar eru mikil á himnum, því á sama hátt þeir ofsóttu spámennina sem voru á undan þér.</w:t>
      </w:r>
    </w:p>
    <w:p w14:paraId="493391D0" w14:textId="77777777" w:rsidR="00F90BDC" w:rsidRDefault="00F90BDC"/>
    <w:p w14:paraId="5A6DB0E7" w14:textId="77777777" w:rsidR="00F90BDC" w:rsidRDefault="00F90BDC">
      <w:r xmlns:w="http://schemas.openxmlformats.org/wordprocessingml/2006/main">
        <w:t xml:space="preserve">2. Efesusbréfið 6:13-17 Íklæðist því alvæpni Guðs, svo að þegar dagur hins illa kemur, getið þér staðist, og eftir að þú hefur gert allt, standist. Stattu þá staðfastir, með belti sannleikans spennt um lendar þínar, með brynju réttlætisins á sínum stað og með fæturna búna við reiðubúinn sem kemur frá fagnaðarerindi friðarins. Auk alls þessa skaltu taka upp skjöld trúarinnar, sem þú getur slökkt með öllum logandi örvum hins vonda. Taktu hjálm hjálpræðisins og sverð andans, sem er orð Guðs.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4:19 En Pétur og Jóhannes svöruðu og sögðu við þá: ,,Hvort rétt sé í augum Guðs að hlýða yður meira en Guði, þá dæmið þér.</w:t>
      </w:r>
    </w:p>
    <w:p w14:paraId="6AA0EB8E" w14:textId="77777777" w:rsidR="00F90BDC" w:rsidRDefault="00F90BDC"/>
    <w:p w14:paraId="3A799269" w14:textId="77777777" w:rsidR="00F90BDC" w:rsidRDefault="00F90BDC">
      <w:r xmlns:w="http://schemas.openxmlformats.org/wordprocessingml/2006/main">
        <w:t xml:space="preserve">Pétur og Jóhannes neita að hlýða leiðtogum æðstaráðsins og velja þess í stað að hlýða Guði.</w:t>
      </w:r>
    </w:p>
    <w:p w14:paraId="64F2883B" w14:textId="77777777" w:rsidR="00F90BDC" w:rsidRDefault="00F90BDC"/>
    <w:p w14:paraId="47612137" w14:textId="77777777" w:rsidR="00F90BDC" w:rsidRDefault="00F90BDC">
      <w:r xmlns:w="http://schemas.openxmlformats.org/wordprocessingml/2006/main">
        <w:t xml:space="preserve">1. Mikilvægi þess að hlýða Guði yfir manninum.</w:t>
      </w:r>
    </w:p>
    <w:p w14:paraId="74441664" w14:textId="77777777" w:rsidR="00F90BDC" w:rsidRDefault="00F90BDC"/>
    <w:p w14:paraId="731BEB3E" w14:textId="77777777" w:rsidR="00F90BDC" w:rsidRDefault="00F90BDC">
      <w:r xmlns:w="http://schemas.openxmlformats.org/wordprocessingml/2006/main">
        <w:t xml:space="preserve">2. Kraftur þess að standa fyrir því sem er rétt.</w:t>
      </w:r>
    </w:p>
    <w:p w14:paraId="111C9F8A" w14:textId="77777777" w:rsidR="00F90BDC" w:rsidRDefault="00F90BDC"/>
    <w:p w14:paraId="122127E9" w14:textId="77777777" w:rsidR="00F90BDC" w:rsidRDefault="00F90BDC">
      <w:r xmlns:w="http://schemas.openxmlformats.org/wordprocessingml/2006/main">
        <w:t xml:space="preserve">1. Kólossubréfið 3:23-24 - Hvað sem þú gerir, vinnið af heilum hug, eins og fyrir Drottin en ekki fyrir menn.</w:t>
      </w:r>
    </w:p>
    <w:p w14:paraId="1D04C0A8" w14:textId="77777777" w:rsidR="00F90BDC" w:rsidRDefault="00F90BDC"/>
    <w:p w14:paraId="5A5FAA8C" w14:textId="77777777" w:rsidR="00F90BDC" w:rsidRDefault="00F90BDC">
      <w:r xmlns:w="http://schemas.openxmlformats.org/wordprocessingml/2006/main">
        <w:t xml:space="preserve">2. Jakobsbréfið 4:7-8 - Gerið yður því undirgefið Guði. Standið gegn djöflinum, og hann mun flýja frá þér. Nálægðu þig Guði, og hann mun nálgast þig.</w:t>
      </w:r>
    </w:p>
    <w:p w14:paraId="231E9B92" w14:textId="77777777" w:rsidR="00F90BDC" w:rsidRDefault="00F90BDC"/>
    <w:p w14:paraId="6842FA4A" w14:textId="77777777" w:rsidR="00F90BDC" w:rsidRDefault="00F90BDC">
      <w:r xmlns:w="http://schemas.openxmlformats.org/wordprocessingml/2006/main">
        <w:t xml:space="preserve">Postulasagan 4:20 Því að vér getum ekki annað en talað það, sem vér höfum séð og heyrt.</w:t>
      </w:r>
    </w:p>
    <w:p w14:paraId="6C88E94F" w14:textId="77777777" w:rsidR="00F90BDC" w:rsidRDefault="00F90BDC"/>
    <w:p w14:paraId="5B6B6246" w14:textId="77777777" w:rsidR="00F90BDC" w:rsidRDefault="00F90BDC">
      <w:r xmlns:w="http://schemas.openxmlformats.org/wordprocessingml/2006/main">
        <w:t xml:space="preserve">Lærisveinarnir eru knúnir til að deila reynslu sinni af Jesú og kenningum hans.</w:t>
      </w:r>
    </w:p>
    <w:p w14:paraId="41A60AE5" w14:textId="77777777" w:rsidR="00F90BDC" w:rsidRDefault="00F90BDC"/>
    <w:p w14:paraId="19FCC983" w14:textId="77777777" w:rsidR="00F90BDC" w:rsidRDefault="00F90BDC">
      <w:r xmlns:w="http://schemas.openxmlformats.org/wordprocessingml/2006/main">
        <w:t xml:space="preserve">1. Talaðu það sem þú hefur séð og heyrt: Ákall til vitnisburðar</w:t>
      </w:r>
    </w:p>
    <w:p w14:paraId="11CB63A9" w14:textId="77777777" w:rsidR="00F90BDC" w:rsidRDefault="00F90BDC"/>
    <w:p w14:paraId="42BAFF4B" w14:textId="77777777" w:rsidR="00F90BDC" w:rsidRDefault="00F90BDC">
      <w:r xmlns:w="http://schemas.openxmlformats.org/wordprocessingml/2006/main">
        <w:t xml:space="preserve">2. Boða fagnaðarerindið um Jesú: Nauðsynleg skylda</w:t>
      </w:r>
    </w:p>
    <w:p w14:paraId="1AE0C33B" w14:textId="77777777" w:rsidR="00F90BDC" w:rsidRDefault="00F90BDC"/>
    <w:p w14:paraId="3BAE5FE3" w14:textId="77777777" w:rsidR="00F90BDC" w:rsidRDefault="00F90BDC">
      <w:r xmlns:w="http://schemas.openxmlformats.org/wordprocessingml/2006/main">
        <w:t xml:space="preserve">1. Jóhannesarguðspjall 15:27 - "Og þú munt líka bera vitni, því að þú hefur verið með mér frá upphafi."</w:t>
      </w:r>
    </w:p>
    <w:p w14:paraId="2BA15CCF" w14:textId="77777777" w:rsidR="00F90BDC" w:rsidRDefault="00F90BDC"/>
    <w:p w14:paraId="687246C4" w14:textId="77777777" w:rsidR="00F90BDC" w:rsidRDefault="00F90BDC">
      <w:r xmlns:w="http://schemas.openxmlformats.org/wordprocessingml/2006/main">
        <w:t xml:space="preserve">2. Rómverjabréfið 10:14-15 - "Hvernig munu þeir þá ákalla þann, sem þeir hafa ekki trúað á? Og hvernig eiga þeir að trúa á hann, sem þeir hafa aldrei heyrt um? Og hvernig eiga þeir að heyra án þess að nokkur prédiki?"</w:t>
      </w:r>
    </w:p>
    <w:p w14:paraId="0311B7AE" w14:textId="77777777" w:rsidR="00F90BDC" w:rsidRDefault="00F90BDC"/>
    <w:p w14:paraId="59C045F5" w14:textId="77777777" w:rsidR="00F90BDC" w:rsidRDefault="00F90BDC">
      <w:r xmlns:w="http://schemas.openxmlformats.org/wordprocessingml/2006/main">
        <w:t xml:space="preserve">Postulasagan 4:21 Og er þeir höfðu hótað þeim enn frekar, slepptu þeir þeim, og fundu ekkert hvernig þeir gætu refsað þeim vegna fólksins, því að allir vegsömuðu Guð fyrir það, sem gjört var.</w:t>
      </w:r>
    </w:p>
    <w:p w14:paraId="4048A73E" w14:textId="77777777" w:rsidR="00F90BDC" w:rsidRDefault="00F90BDC"/>
    <w:p w14:paraId="3E44BAD5" w14:textId="77777777" w:rsidR="00F90BDC" w:rsidRDefault="00F90BDC">
      <w:r xmlns:w="http://schemas.openxmlformats.org/wordprocessingml/2006/main">
        <w:t xml:space="preserve">Fólkið vegsamaði Guð fyrir þann kraftaverkaatburð sem hafði gerst, svo yfirvöld áttu ekki annarra kosta völ en að láta þá fara.</w:t>
      </w:r>
    </w:p>
    <w:p w14:paraId="6DC057E4" w14:textId="77777777" w:rsidR="00F90BDC" w:rsidRDefault="00F90BDC"/>
    <w:p w14:paraId="06F8AFDB" w14:textId="77777777" w:rsidR="00F90BDC" w:rsidRDefault="00F90BDC">
      <w:r xmlns:w="http://schemas.openxmlformats.org/wordprocessingml/2006/main">
        <w:t xml:space="preserve">1. Guð vinnur á dularfullan hátt og getur notað jafnvel ólíklegasta fólk til að koma tilgangi sínum fram.</w:t>
      </w:r>
    </w:p>
    <w:p w14:paraId="0D7F18F0" w14:textId="77777777" w:rsidR="00F90BDC" w:rsidRDefault="00F90BDC"/>
    <w:p w14:paraId="5FEC6163" w14:textId="77777777" w:rsidR="00F90BDC" w:rsidRDefault="00F90BDC">
      <w:r xmlns:w="http://schemas.openxmlformats.org/wordprocessingml/2006/main">
        <w:t xml:space="preserve">2. Guð getur notað hvaða aðstæður sem er til að vegsama sjálfan sig, og jafnvel þegar svo virðist sem öll von sé úti getur hann samt unnið kraftaverkasigur.</w:t>
      </w:r>
    </w:p>
    <w:p w14:paraId="0A6107A2" w14:textId="77777777" w:rsidR="00F90BDC" w:rsidRDefault="00F90BDC"/>
    <w:p w14:paraId="476E7E36" w14:textId="77777777" w:rsidR="00F90BDC" w:rsidRDefault="00F90BDC">
      <w:r xmlns:w="http://schemas.openxmlformats.org/wordprocessingml/2006/main">
        <w:t xml:space="preserve">1. Jesaja 55:8-9 - „Því að mínar hugsanir eru ekki yðar hugsanir, né yðar vegir mínir,“ segir Drottinn. „Eins og himinninn er hærri en jörðin, svo eru vegir mínir hærri en vegir yðar og hugsanir mínar en hugsanir yðar.</w:t>
      </w:r>
    </w:p>
    <w:p w14:paraId="74ECA578" w14:textId="77777777" w:rsidR="00F90BDC" w:rsidRDefault="00F90BDC"/>
    <w:p w14:paraId="3594F437" w14:textId="77777777" w:rsidR="00F90BDC" w:rsidRDefault="00F90BDC">
      <w:r xmlns:w="http://schemas.openxmlformats.org/wordprocessingml/2006/main">
        <w:t xml:space="preserve">2. Rómverjabréfið 8:28 - Og við vitum að Guð vinnur í öllu til heilla þeim sem elska hann, sem kallaðir eru eftir ásetningi hans.</w:t>
      </w:r>
    </w:p>
    <w:p w14:paraId="2E69B321" w14:textId="77777777" w:rsidR="00F90BDC" w:rsidRDefault="00F90BDC"/>
    <w:p w14:paraId="2809C7F7" w14:textId="77777777" w:rsidR="00F90BDC" w:rsidRDefault="00F90BDC">
      <w:r xmlns:w="http://schemas.openxmlformats.org/wordprocessingml/2006/main">
        <w:t xml:space="preserve">Postulasagan 4:22 Því að maðurinn var eldri en fertugur að aldri, sem þetta kraftaverk lækningarinnar var sýnt.</w:t>
      </w:r>
    </w:p>
    <w:p w14:paraId="1A491371" w14:textId="77777777" w:rsidR="00F90BDC" w:rsidRDefault="00F90BDC"/>
    <w:p w14:paraId="007B9F2F" w14:textId="77777777" w:rsidR="00F90BDC" w:rsidRDefault="00F90BDC">
      <w:r xmlns:w="http://schemas.openxmlformats.org/wordprocessingml/2006/main">
        <w:t xml:space="preserve">Þessi texti lýsir lækningakraftaverki sem gert var á manni sem var yfir 40 ára.</w:t>
      </w:r>
    </w:p>
    <w:p w14:paraId="21968C58" w14:textId="77777777" w:rsidR="00F90BDC" w:rsidRDefault="00F90BDC"/>
    <w:p w14:paraId="2792BD46" w14:textId="77777777" w:rsidR="00F90BDC" w:rsidRDefault="00F90BDC">
      <w:r xmlns:w="http://schemas.openxmlformats.org/wordprocessingml/2006/main">
        <w:t xml:space="preserve">1. Taktu á móti kraftaverkum Guðs: Kærleikskraftur Guðs er öllum tiltækur, óháð aldri.</w:t>
      </w:r>
    </w:p>
    <w:p w14:paraId="4373F957" w14:textId="77777777" w:rsidR="00F90BDC" w:rsidRDefault="00F90BDC"/>
    <w:p w14:paraId="533144B3" w14:textId="77777777" w:rsidR="00F90BDC" w:rsidRDefault="00F90BDC">
      <w:r xmlns:w="http://schemas.openxmlformats.org/wordprocessingml/2006/main">
        <w:t xml:space="preserve">2. Kraftur trúarinnar: Kraftaverk er hægt að gera með því að treysta á kraft Drottins.</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Markús 16:17-18 - Og þessi tákn munu fylgja þeim sem trúa. Í mínu nafni munu þeir reka út djöfla; þeir skulu tala nýjum tungum; Þeir skulu taka upp höggorma; Og ef þeir drekka eitthvað banvænt, þá skal það ekki meiða þeim. þeir skulu leggja hendur á sjúka, og þeir munu batna.</w:t>
      </w:r>
    </w:p>
    <w:p w14:paraId="65034373" w14:textId="77777777" w:rsidR="00F90BDC" w:rsidRDefault="00F90BDC"/>
    <w:p w14:paraId="493F8BF0" w14:textId="77777777" w:rsidR="00F90BDC" w:rsidRDefault="00F90BDC">
      <w:r xmlns:w="http://schemas.openxmlformats.org/wordprocessingml/2006/main">
        <w:t xml:space="preserve">2. Hebreabréfið 11:1 - En trúin er fastur hlutur þess sem menn vona, sönnun þess sem ekki sést.</w:t>
      </w:r>
    </w:p>
    <w:p w14:paraId="25E84504" w14:textId="77777777" w:rsidR="00F90BDC" w:rsidRDefault="00F90BDC"/>
    <w:p w14:paraId="5AAC6139" w14:textId="77777777" w:rsidR="00F90BDC" w:rsidRDefault="00F90BDC">
      <w:r xmlns:w="http://schemas.openxmlformats.org/wordprocessingml/2006/main">
        <w:t xml:space="preserve">Postulasagan 4:23 Og þeir voru látnir fara og fóru til sinna hóps og sögðu frá öllu því, sem æðstu prestarnir og öldungarnir höfðu sagt þeim.</w:t>
      </w:r>
    </w:p>
    <w:p w14:paraId="221ABF72" w14:textId="77777777" w:rsidR="00F90BDC" w:rsidRDefault="00F90BDC"/>
    <w:p w14:paraId="772F35ED" w14:textId="77777777" w:rsidR="00F90BDC" w:rsidRDefault="00F90BDC">
      <w:r xmlns:w="http://schemas.openxmlformats.org/wordprocessingml/2006/main">
        <w:t xml:space="preserve">Postularnir voru látnir lausir eftir að hafa staðið frammi fyrir æðstu prestunum og öldungunum og sagt frá öllu sem við þá hafði verið sagt.</w:t>
      </w:r>
    </w:p>
    <w:p w14:paraId="6934CA2B" w14:textId="77777777" w:rsidR="00F90BDC" w:rsidRDefault="00F90BDC"/>
    <w:p w14:paraId="293CC43D" w14:textId="77777777" w:rsidR="00F90BDC" w:rsidRDefault="00F90BDC">
      <w:r xmlns:w="http://schemas.openxmlformats.org/wordprocessingml/2006/main">
        <w:t xml:space="preserve">1: Við ættum alltaf að standa fyrir það sem er rétt andspænis andstöðu og treysta á Drottin til að vernda okkur.</w:t>
      </w:r>
    </w:p>
    <w:p w14:paraId="1B41323A" w14:textId="77777777" w:rsidR="00F90BDC" w:rsidRDefault="00F90BDC"/>
    <w:p w14:paraId="2F309B49" w14:textId="77777777" w:rsidR="00F90BDC" w:rsidRDefault="00F90BDC">
      <w:r xmlns:w="http://schemas.openxmlformats.org/wordprocessingml/2006/main">
        <w:t xml:space="preserve">2: Við getum lært af fordæmi postulanna að við munum lenda í raunum og þrengingum, en Drottinn mun samt vera með okkur.</w:t>
      </w:r>
    </w:p>
    <w:p w14:paraId="76C20C8B" w14:textId="77777777" w:rsidR="00F90BDC" w:rsidRDefault="00F90BDC"/>
    <w:p w14:paraId="0D682636" w14:textId="77777777" w:rsidR="00F90BDC" w:rsidRDefault="00F90BDC">
      <w:r xmlns:w="http://schemas.openxmlformats.org/wordprocessingml/2006/main">
        <w:t xml:space="preserve">1: Filippíbréfið 4:13 - "Allt megna ég fyrir Krist, sem styrkir mig."</w:t>
      </w:r>
    </w:p>
    <w:p w14:paraId="6F8EA6E1" w14:textId="77777777" w:rsidR="00F90BDC" w:rsidRDefault="00F90BDC"/>
    <w:p w14:paraId="4EA4E798" w14:textId="77777777" w:rsidR="00F90BDC" w:rsidRDefault="00F90BDC">
      <w:r xmlns:w="http://schemas.openxmlformats.org/wordprocessingml/2006/main">
        <w:t xml:space="preserve">2: Jesaja 41:10 - "Óttast ekki, því að ég er með þér, óttast ekki, því að ég er Guð þinn, ég mun styrkja þig, ég hjálpa þér, ég mun styðja þig með hægri hendi minni."</w:t>
      </w:r>
    </w:p>
    <w:p w14:paraId="275594C0" w14:textId="77777777" w:rsidR="00F90BDC" w:rsidRDefault="00F90BDC"/>
    <w:p w14:paraId="19385E1F" w14:textId="77777777" w:rsidR="00F90BDC" w:rsidRDefault="00F90BDC">
      <w:r xmlns:w="http://schemas.openxmlformats.org/wordprocessingml/2006/main">
        <w:t xml:space="preserve">Postulasagan 4:24 Og er þeir heyrðu það, hófu þeir rödd sína til Guðs í einu og öllu og sögðu: Herra, þú ert Guð, sem hefur skapað himin, jörð og hafið og allt sem í þeim er.</w:t>
      </w:r>
    </w:p>
    <w:p w14:paraId="227F92F8" w14:textId="77777777" w:rsidR="00F90BDC" w:rsidRDefault="00F90BDC"/>
    <w:p w14:paraId="1336076B" w14:textId="77777777" w:rsidR="00F90BDC" w:rsidRDefault="00F90BDC">
      <w:r xmlns:w="http://schemas.openxmlformats.org/wordprocessingml/2006/main">
        <w:t xml:space="preserve">Fólkið í kirkjunni lofaði Guð fyrir að skapa himininn, jörðina, hafið og allt sem í þeim er.</w:t>
      </w:r>
    </w:p>
    <w:p w14:paraId="1AC746C0" w14:textId="77777777" w:rsidR="00F90BDC" w:rsidRDefault="00F90BDC"/>
    <w:p w14:paraId="69F1F409" w14:textId="77777777" w:rsidR="00F90BDC" w:rsidRDefault="00F90BDC">
      <w:r xmlns:w="http://schemas.openxmlformats.org/wordprocessingml/2006/main">
        <w:t xml:space="preserve">1. Guð er skapari allra hluta</w:t>
      </w:r>
    </w:p>
    <w:p w14:paraId="022BF7A2" w14:textId="77777777" w:rsidR="00F90BDC" w:rsidRDefault="00F90BDC"/>
    <w:p w14:paraId="6BC7A6B7" w14:textId="77777777" w:rsidR="00F90BDC" w:rsidRDefault="00F90BDC">
      <w:r xmlns:w="http://schemas.openxmlformats.org/wordprocessingml/2006/main">
        <w:t xml:space="preserve">2. Þakklæti fyrir sköpun Guðs</w:t>
      </w:r>
    </w:p>
    <w:p w14:paraId="6553A268" w14:textId="77777777" w:rsidR="00F90BDC" w:rsidRDefault="00F90BDC"/>
    <w:p w14:paraId="548A5E26" w14:textId="77777777" w:rsidR="00F90BDC" w:rsidRDefault="00F90BDC">
      <w:r xmlns:w="http://schemas.openxmlformats.org/wordprocessingml/2006/main">
        <w:t xml:space="preserve">1. Sálmur 148:5 - Þeir skulu lofa nafn Drottins, því að hann bauð, og þeir urðu til.</w:t>
      </w:r>
    </w:p>
    <w:p w14:paraId="5B4AC6FF" w14:textId="77777777" w:rsidR="00F90BDC" w:rsidRDefault="00F90BDC"/>
    <w:p w14:paraId="5EC113C1" w14:textId="77777777" w:rsidR="00F90BDC" w:rsidRDefault="00F90BDC">
      <w:r xmlns:w="http://schemas.openxmlformats.org/wordprocessingml/2006/main">
        <w:t xml:space="preserve">2. Kólossubréfið 1:16 - Því að fyrir hann eru allir hlutir skapaðir, sem eru á himni og á jörðu, sýnilegir og ósýnilegir, hvort sem það eru hásæti, ríki, tign eða völd: allt er skapað fyrir hann. , og fyrir hann.</w:t>
      </w:r>
    </w:p>
    <w:p w14:paraId="301FBB44" w14:textId="77777777" w:rsidR="00F90BDC" w:rsidRDefault="00F90BDC"/>
    <w:p w14:paraId="4C5FE59C" w14:textId="77777777" w:rsidR="00F90BDC" w:rsidRDefault="00F90BDC">
      <w:r xmlns:w="http://schemas.openxmlformats.org/wordprocessingml/2006/main">
        <w:t xml:space="preserve">Postulasagan 4:25 Hver sagði fyrir munn þjóns þíns Davíðs: "Hvers vegna reiddust heiðingjar og lýðurinn ímyndaði sér hégóma?"</w:t>
      </w:r>
    </w:p>
    <w:p w14:paraId="15F87D92" w14:textId="77777777" w:rsidR="00F90BDC" w:rsidRDefault="00F90BDC"/>
    <w:p w14:paraId="78F61317" w14:textId="77777777" w:rsidR="00F90BDC" w:rsidRDefault="00F90BDC">
      <w:r xmlns:w="http://schemas.openxmlformats.org/wordprocessingml/2006/main">
        <w:t xml:space="preserve">Heiðingjar geisuðu og menn ímynduðu sér fánýta hluti, þrátt fyrir vilja Guðs.</w:t>
      </w:r>
    </w:p>
    <w:p w14:paraId="13475D62" w14:textId="77777777" w:rsidR="00F90BDC" w:rsidRDefault="00F90BDC"/>
    <w:p w14:paraId="33D62E2D" w14:textId="77777777" w:rsidR="00F90BDC" w:rsidRDefault="00F90BDC">
      <w:r xmlns:w="http://schemas.openxmlformats.org/wordprocessingml/2006/main">
        <w:t xml:space="preserve">1. Vilji Guðs mun að lokum sigra þrátt fyrir það sem kann að virðast reiðast gegn honum.</w:t>
      </w:r>
    </w:p>
    <w:p w14:paraId="3AB64951" w14:textId="77777777" w:rsidR="00F90BDC" w:rsidRDefault="00F90BDC"/>
    <w:p w14:paraId="7E278183" w14:textId="77777777" w:rsidR="00F90BDC" w:rsidRDefault="00F90BDC">
      <w:r xmlns:w="http://schemas.openxmlformats.org/wordprocessingml/2006/main">
        <w:t xml:space="preserve">2. Við verðum að greina á milli vilja Guðs og einskis ímyndaðra hluta.</w:t>
      </w:r>
    </w:p>
    <w:p w14:paraId="4CA07DAB" w14:textId="77777777" w:rsidR="00F90BDC" w:rsidRDefault="00F90BDC"/>
    <w:p w14:paraId="4401E55C" w14:textId="77777777" w:rsidR="00F90BDC" w:rsidRDefault="00F90BDC">
      <w:r xmlns:w="http://schemas.openxmlformats.org/wordprocessingml/2006/main">
        <w:t xml:space="preserve">1. Matteusarguðspjall 16:18 (Og ég segi þér líka, að þú ert Pétur, og á þessum bjargi mun ég byggja kirkju mína, og hlið helvítis munu ekki sigra hana.)</w:t>
      </w:r>
    </w:p>
    <w:p w14:paraId="17C8C4E7" w14:textId="77777777" w:rsidR="00F90BDC" w:rsidRDefault="00F90BDC"/>
    <w:p w14:paraId="0C369A87" w14:textId="77777777" w:rsidR="00F90BDC" w:rsidRDefault="00F90BDC">
      <w:r xmlns:w="http://schemas.openxmlformats.org/wordprocessingml/2006/main">
        <w:t xml:space="preserve">2. Sálmur 2:1-2 (Hvers vegna reiðast heiðingjar og lýðurinn ímynda sér hégóma? Konungar jarðarinnar setja sig í sessi og höfðingjar ráða saman, gegn Drottni og gegn hans smurða...)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4:26 Konungar jarðarinnar stóðu upp, og höfðingjarnir söfnuðust saman gegn Drottni og gegn Kristi hans.</w:t>
      </w:r>
    </w:p>
    <w:p w14:paraId="7BC417C0" w14:textId="77777777" w:rsidR="00F90BDC" w:rsidRDefault="00F90BDC"/>
    <w:p w14:paraId="2CD01737" w14:textId="77777777" w:rsidR="00F90BDC" w:rsidRDefault="00F90BDC">
      <w:r xmlns:w="http://schemas.openxmlformats.org/wordprocessingml/2006/main">
        <w:t xml:space="preserve">Konungar og höfðingjar jarðarinnar söfnuðust saman til að standa gegn Drottni og Kristi hans.</w:t>
      </w:r>
    </w:p>
    <w:p w14:paraId="46175333" w14:textId="77777777" w:rsidR="00F90BDC" w:rsidRDefault="00F90BDC"/>
    <w:p w14:paraId="07DFAA8A" w14:textId="77777777" w:rsidR="00F90BDC" w:rsidRDefault="00F90BDC">
      <w:r xmlns:w="http://schemas.openxmlformats.org/wordprocessingml/2006/main">
        <w:t xml:space="preserve">1. Kraftur sameiningarinnar gegn Guði</w:t>
      </w:r>
    </w:p>
    <w:p w14:paraId="2A9E2FE6" w14:textId="77777777" w:rsidR="00F90BDC" w:rsidRDefault="00F90BDC"/>
    <w:p w14:paraId="11A05423" w14:textId="77777777" w:rsidR="00F90BDC" w:rsidRDefault="00F90BDC">
      <w:r xmlns:w="http://schemas.openxmlformats.org/wordprocessingml/2006/main">
        <w:t xml:space="preserve">2. Standa fast í andstöðu</w:t>
      </w:r>
    </w:p>
    <w:p w14:paraId="4EC8846D" w14:textId="77777777" w:rsidR="00F90BDC" w:rsidRDefault="00F90BDC"/>
    <w:p w14:paraId="7D8D2EE6" w14:textId="77777777" w:rsidR="00F90BDC" w:rsidRDefault="00F90BDC">
      <w:r xmlns:w="http://schemas.openxmlformats.org/wordprocessingml/2006/main">
        <w:t xml:space="preserve">1. Efesusbréfið 6:10-20 – Standið staðfastlega gegn áformum djöfulsins</w:t>
      </w:r>
    </w:p>
    <w:p w14:paraId="2C4D1D93" w14:textId="77777777" w:rsidR="00F90BDC" w:rsidRDefault="00F90BDC"/>
    <w:p w14:paraId="25745929" w14:textId="77777777" w:rsidR="00F90BDC" w:rsidRDefault="00F90BDC">
      <w:r xmlns:w="http://schemas.openxmlformats.org/wordprocessingml/2006/main">
        <w:t xml:space="preserve">2. Daníel 3:16-18 – Sadrak, Mesak og Abed-Negó stóðu fastir á móti Nebúkadnesar og eldsofninum</w:t>
      </w:r>
    </w:p>
    <w:p w14:paraId="7B8D3BAE" w14:textId="77777777" w:rsidR="00F90BDC" w:rsidRDefault="00F90BDC"/>
    <w:p w14:paraId="74376E7B" w14:textId="77777777" w:rsidR="00F90BDC" w:rsidRDefault="00F90BDC">
      <w:r xmlns:w="http://schemas.openxmlformats.org/wordprocessingml/2006/main">
        <w:t xml:space="preserve">Postulasagan 4:27 Því að í sannleika söfnuðust saman gegn heilögu barni þínu Jesú, sem þú hefur smurt, bæði Heródes og Pontíus Pílatus, ásamt heiðingjum og Ísraelsmönnum.</w:t>
      </w:r>
    </w:p>
    <w:p w14:paraId="0D9650A9" w14:textId="77777777" w:rsidR="00F90BDC" w:rsidRDefault="00F90BDC"/>
    <w:p w14:paraId="5AA10D21" w14:textId="77777777" w:rsidR="00F90BDC" w:rsidRDefault="00F90BDC">
      <w:r xmlns:w="http://schemas.openxmlformats.org/wordprocessingml/2006/main">
        <w:t xml:space="preserve">Heródes, Pílatus, heiðingjar og Ísraelsmenn sameinuðust allir gegn Jesú, hinum smurða Guðs.</w:t>
      </w:r>
    </w:p>
    <w:p w14:paraId="6F818B7E" w14:textId="77777777" w:rsidR="00F90BDC" w:rsidRDefault="00F90BDC"/>
    <w:p w14:paraId="57D15F2D" w14:textId="77777777" w:rsidR="00F90BDC" w:rsidRDefault="00F90BDC">
      <w:r xmlns:w="http://schemas.openxmlformats.org/wordprocessingml/2006/main">
        <w:t xml:space="preserve">1. Eining andstöðunnar: Hvernig óvinir okkar sameinast gegn áætlun Guðs</w:t>
      </w:r>
    </w:p>
    <w:p w14:paraId="163D2BAC" w14:textId="77777777" w:rsidR="00F90BDC" w:rsidRDefault="00F90BDC"/>
    <w:p w14:paraId="43C135A8" w14:textId="77777777" w:rsidR="00F90BDC" w:rsidRDefault="00F90BDC">
      <w:r xmlns:w="http://schemas.openxmlformats.org/wordprocessingml/2006/main">
        <w:t xml:space="preserve">2. Smurning Jesú: Hvernig blessun Guðs breytir gangi sögunnar</w:t>
      </w:r>
    </w:p>
    <w:p w14:paraId="66345581" w14:textId="77777777" w:rsidR="00F90BDC" w:rsidRDefault="00F90BDC"/>
    <w:p w14:paraId="00C13027" w14:textId="77777777" w:rsidR="00F90BDC" w:rsidRDefault="00F90BDC">
      <w:r xmlns:w="http://schemas.openxmlformats.org/wordprocessingml/2006/main">
        <w:t xml:space="preserve">1. Jesaja 53:3-5 Hann er fyrirlitinn og hafnað af mönnum, maður sorgarinnar og kunnugur harmi. Og vér huldum eins og andlit okkar fyrir honum. Hann var fyrirlitinn og við virtum hann ekki.</w:t>
      </w:r>
    </w:p>
    <w:p w14:paraId="0E60E611" w14:textId="77777777" w:rsidR="00F90BDC" w:rsidRDefault="00F90BDC"/>
    <w:p w14:paraId="3666DFDC" w14:textId="77777777" w:rsidR="00F90BDC" w:rsidRDefault="00F90BDC">
      <w:r xmlns:w="http://schemas.openxmlformats.org/wordprocessingml/2006/main">
        <w:t xml:space="preserve">2. Sálmur 2:2 Konungar jarðarinnar setja sig í sessi, og höfðingjarnir ráða saman, gegn </w:t>
      </w:r>
      <w:r xmlns:w="http://schemas.openxmlformats.org/wordprocessingml/2006/main">
        <w:lastRenderedPageBreak xmlns:w="http://schemas.openxmlformats.org/wordprocessingml/2006/main"/>
      </w:r>
      <w:r xmlns:w="http://schemas.openxmlformats.org/wordprocessingml/2006/main">
        <w:t xml:space="preserve">Drottni og gegn hans smurða.</w:t>
      </w:r>
    </w:p>
    <w:p w14:paraId="23A6DD6B" w14:textId="77777777" w:rsidR="00F90BDC" w:rsidRDefault="00F90BDC"/>
    <w:p w14:paraId="53890F9C" w14:textId="77777777" w:rsidR="00F90BDC" w:rsidRDefault="00F90BDC">
      <w:r xmlns:w="http://schemas.openxmlformats.org/wordprocessingml/2006/main">
        <w:t xml:space="preserve">Postulasagan 4:28 Því að gjöra allt sem hönd þín og ráð þín ákváðu áður að gera.</w:t>
      </w:r>
    </w:p>
    <w:p w14:paraId="4C28C749" w14:textId="77777777" w:rsidR="00F90BDC" w:rsidRDefault="00F90BDC"/>
    <w:p w14:paraId="53721FC6" w14:textId="77777777" w:rsidR="00F90BDC" w:rsidRDefault="00F90BDC">
      <w:r xmlns:w="http://schemas.openxmlformats.org/wordprocessingml/2006/main">
        <w:t xml:space="preserve">Þessi texti fjallar um hvernig hönd og ráð Guðs ákvarðar hvað mun gerast í framtíðinni.</w:t>
      </w:r>
    </w:p>
    <w:p w14:paraId="5C39CA1E" w14:textId="77777777" w:rsidR="00F90BDC" w:rsidRDefault="00F90BDC"/>
    <w:p w14:paraId="300BBCE9" w14:textId="77777777" w:rsidR="00F90BDC" w:rsidRDefault="00F90BDC">
      <w:r xmlns:w="http://schemas.openxmlformats.org/wordprocessingml/2006/main">
        <w:t xml:space="preserve">1. "Drottinvald Guðs: Við getum treyst áætlun hans"</w:t>
      </w:r>
    </w:p>
    <w:p w14:paraId="4D5B1295" w14:textId="77777777" w:rsidR="00F90BDC" w:rsidRDefault="00F90BDC"/>
    <w:p w14:paraId="39E4B319" w14:textId="77777777" w:rsidR="00F90BDC" w:rsidRDefault="00F90BDC">
      <w:r xmlns:w="http://schemas.openxmlformats.org/wordprocessingml/2006/main">
        <w:t xml:space="preserve">2. "Hlýðni: Að gera það sem Guð vill"</w:t>
      </w:r>
    </w:p>
    <w:p w14:paraId="15B79F2D" w14:textId="77777777" w:rsidR="00F90BDC" w:rsidRDefault="00F90BDC"/>
    <w:p w14:paraId="406233B3" w14:textId="77777777" w:rsidR="00F90BDC" w:rsidRDefault="00F90BDC">
      <w:r xmlns:w="http://schemas.openxmlformats.org/wordprocessingml/2006/main">
        <w:t xml:space="preserve">1. Jesaja 46:10-11 - "Ég kunngjöra endalokin frá upphafi, frá fornu fari, það sem enn er í vændum. Ég segi: Fyrirætlun mín mun standa, og ég mun gera allt sem mér þóknast.</w:t>
      </w:r>
    </w:p>
    <w:p w14:paraId="12663644" w14:textId="77777777" w:rsidR="00F90BDC" w:rsidRDefault="00F90BDC"/>
    <w:p w14:paraId="763C992E" w14:textId="77777777" w:rsidR="00F90BDC" w:rsidRDefault="00F90BDC">
      <w:r xmlns:w="http://schemas.openxmlformats.org/wordprocessingml/2006/main">
        <w:t xml:space="preserve">2. Orðskviðirnir 16:9 - "Í hjörtum þeirra skipuleggja menn sína leið, en Drottinn staðfestir skref þeirra."</w:t>
      </w:r>
    </w:p>
    <w:p w14:paraId="0DCD68AF" w14:textId="77777777" w:rsidR="00F90BDC" w:rsidRDefault="00F90BDC"/>
    <w:p w14:paraId="1C35B581" w14:textId="77777777" w:rsidR="00F90BDC" w:rsidRDefault="00F90BDC">
      <w:r xmlns:w="http://schemas.openxmlformats.org/wordprocessingml/2006/main">
        <w:t xml:space="preserve">Postulasagan 4:29 Og sjá nú, Drottinn, hótanir þeirra, og gef þjónum þínum, að þeir megi tala orð þitt af allri djörfung.</w:t>
      </w:r>
    </w:p>
    <w:p w14:paraId="5380C49E" w14:textId="77777777" w:rsidR="00F90BDC" w:rsidRDefault="00F90BDC"/>
    <w:p w14:paraId="0E03C86E" w14:textId="77777777" w:rsidR="00F90BDC" w:rsidRDefault="00F90BDC">
      <w:r xmlns:w="http://schemas.openxmlformats.org/wordprocessingml/2006/main">
        <w:t xml:space="preserve">Í kaflanum er talað um bæn um vernd og djörfung Guðs til að halda áfram að breiða út orð hans.</w:t>
      </w:r>
    </w:p>
    <w:p w14:paraId="422CCE12" w14:textId="77777777" w:rsidR="00F90BDC" w:rsidRDefault="00F90BDC"/>
    <w:p w14:paraId="4BEA6586" w14:textId="77777777" w:rsidR="00F90BDC" w:rsidRDefault="00F90BDC">
      <w:r xmlns:w="http://schemas.openxmlformats.org/wordprocessingml/2006/main">
        <w:t xml:space="preserve">1: Við megum ekki láta hugfallast af andstöðu, en þess í stað treystum við á vernd Guðs og styrk til að vera djörf í boðun okkar orðs hans.</w:t>
      </w:r>
    </w:p>
    <w:p w14:paraId="7A45AF7A" w14:textId="77777777" w:rsidR="00F90BDC" w:rsidRDefault="00F90BDC"/>
    <w:p w14:paraId="5E69C771" w14:textId="77777777" w:rsidR="00F90BDC" w:rsidRDefault="00F90BDC">
      <w:r xmlns:w="http://schemas.openxmlformats.org/wordprocessingml/2006/main">
        <w:t xml:space="preserve">2: Við getum treyst á Drottin til að veita þeim djörfung og styrk sem við þurfum til að halda áfram verki hans, óháð andstöðunni.</w:t>
      </w:r>
    </w:p>
    <w:p w14:paraId="1B151817" w14:textId="77777777" w:rsidR="00F90BDC" w:rsidRDefault="00F90BDC"/>
    <w:p w14:paraId="1349DC43" w14:textId="77777777" w:rsidR="00F90BDC" w:rsidRDefault="00F90BDC">
      <w:r xmlns:w="http://schemas.openxmlformats.org/wordprocessingml/2006/main">
        <w:t xml:space="preserve">1: Jesaja 41:10 „Óttast þú ekki, því að ég er með þér. óttast ekki, því að ég er þinn Guð. Ég styrki </w:t>
      </w:r>
      <w:r xmlns:w="http://schemas.openxmlformats.org/wordprocessingml/2006/main">
        <w:lastRenderedPageBreak xmlns:w="http://schemas.openxmlformats.org/wordprocessingml/2006/main"/>
      </w:r>
      <w:r xmlns:w="http://schemas.openxmlformats.org/wordprocessingml/2006/main">
        <w:t xml:space="preserve">þig, ég mun hjálpa þér, ég styð þig með hægri hendi minni."</w:t>
      </w:r>
    </w:p>
    <w:p w14:paraId="1393A8C5" w14:textId="77777777" w:rsidR="00F90BDC" w:rsidRDefault="00F90BDC"/>
    <w:p w14:paraId="22BE4A69" w14:textId="77777777" w:rsidR="00F90BDC" w:rsidRDefault="00F90BDC">
      <w:r xmlns:w="http://schemas.openxmlformats.org/wordprocessingml/2006/main">
        <w:t xml:space="preserve">2: Rómverjabréfið 8:31-32 „Hvað eigum vér þá að segja um þetta? Ef Guð er með okkur, hver getur verið á móti okkur? Hann sem ekki þyrmdi eigin syni heldur gaf hann fram fyrir okkur öll, hvernig mun hann ekki og með honum gefa oss allt í náðinni?"</w:t>
      </w:r>
    </w:p>
    <w:p w14:paraId="79396480" w14:textId="77777777" w:rsidR="00F90BDC" w:rsidRDefault="00F90BDC"/>
    <w:p w14:paraId="29D171D8" w14:textId="77777777" w:rsidR="00F90BDC" w:rsidRDefault="00F90BDC">
      <w:r xmlns:w="http://schemas.openxmlformats.org/wordprocessingml/2006/main">
        <w:t xml:space="preserve">Postulasagan 4:30 Með því að rétta út hönd þína til að lækna. og til þess að tákn og undur megi gjöra í nafni þíns heilaga barns Jesú.</w:t>
      </w:r>
    </w:p>
    <w:p w14:paraId="6309424F" w14:textId="77777777" w:rsidR="00F90BDC" w:rsidRDefault="00F90BDC"/>
    <w:p w14:paraId="7541BE8B" w14:textId="77777777" w:rsidR="00F90BDC" w:rsidRDefault="00F90BDC">
      <w:r xmlns:w="http://schemas.openxmlformats.org/wordprocessingml/2006/main">
        <w:t xml:space="preserve">Frumkirkjan bað um lækningu og að tákn og undur yrðu gerð í nafni Jesú.</w:t>
      </w:r>
    </w:p>
    <w:p w14:paraId="7637BF46" w14:textId="77777777" w:rsidR="00F90BDC" w:rsidRDefault="00F90BDC"/>
    <w:p w14:paraId="53B1C61B" w14:textId="77777777" w:rsidR="00F90BDC" w:rsidRDefault="00F90BDC">
      <w:r xmlns:w="http://schemas.openxmlformats.org/wordprocessingml/2006/main">
        <w:t xml:space="preserve">1. Jesús er græðarinn: Kannar hvernig Guð notar kraftaverk til að gera nærveru sína þekkta</w:t>
      </w:r>
    </w:p>
    <w:p w14:paraId="6609E661" w14:textId="77777777" w:rsidR="00F90BDC" w:rsidRDefault="00F90BDC"/>
    <w:p w14:paraId="24D7F8A6" w14:textId="77777777" w:rsidR="00F90BDC" w:rsidRDefault="00F90BDC">
      <w:r xmlns:w="http://schemas.openxmlformats.org/wordprocessingml/2006/main">
        <w:t xml:space="preserve">2. Merki og undur: Skoðaðu hlutverk kraftaverka sem leikin voru í frumkirkjunni</w:t>
      </w:r>
    </w:p>
    <w:p w14:paraId="0C6AB0E1" w14:textId="77777777" w:rsidR="00F90BDC" w:rsidRDefault="00F90BDC"/>
    <w:p w14:paraId="74106088" w14:textId="77777777" w:rsidR="00F90BDC" w:rsidRDefault="00F90BDC">
      <w:r xmlns:w="http://schemas.openxmlformats.org/wordprocessingml/2006/main">
        <w:t xml:space="preserve">1. Matteusarguðspjall 8:16-17 - Þegar kvöld var komið, færðu þeir til hans marga sem voru haldnir illum öndum. Og hann rak út andana með einu orði og læknaði alla, sem sjúkir voru, til þess að það rætist, sem talað var fyrir Jesaja spámann, er hann sagði: „Hann tók sjálfur við veikindum vorum og bar veikindi vor.</w:t>
      </w:r>
    </w:p>
    <w:p w14:paraId="33543579" w14:textId="77777777" w:rsidR="00F90BDC" w:rsidRDefault="00F90BDC"/>
    <w:p w14:paraId="4094245F" w14:textId="77777777" w:rsidR="00F90BDC" w:rsidRDefault="00F90BDC">
      <w:r xmlns:w="http://schemas.openxmlformats.org/wordprocessingml/2006/main">
        <w:t xml:space="preserve">2. Markús 16:17-18 - Og þessi tákn munu fylgja þeim sem trúa: Í mínu nafni munu þeir reka út illa anda; þeir munu tala nýjum tungum; þeir munu taka upp höggorma; og ef þeir drekka eitthvað banvænt, mun það engan veginn skaða þá; þeir munu leggja hendur á sjúka, og þeir munu batna.</w:t>
      </w:r>
    </w:p>
    <w:p w14:paraId="0E4419F2" w14:textId="77777777" w:rsidR="00F90BDC" w:rsidRDefault="00F90BDC"/>
    <w:p w14:paraId="65A40CB0" w14:textId="77777777" w:rsidR="00F90BDC" w:rsidRDefault="00F90BDC">
      <w:r xmlns:w="http://schemas.openxmlformats.org/wordprocessingml/2006/main">
        <w:t xml:space="preserve">Postulasagan 4:31 Og er þeir höfðu beðist fyrir, hristist staðurinn, þar sem þeir voru saman komnir. Og þeir fylltust allir heilögum anda, og þeir töluðu orð Guðs af djörfung.</w:t>
      </w:r>
    </w:p>
    <w:p w14:paraId="6187A97B" w14:textId="77777777" w:rsidR="00F90BDC" w:rsidRDefault="00F90BDC"/>
    <w:p w14:paraId="2C7DC2F4" w14:textId="77777777" w:rsidR="00F90BDC" w:rsidRDefault="00F90BDC">
      <w:r xmlns:w="http://schemas.openxmlformats.org/wordprocessingml/2006/main">
        <w:t xml:space="preserve">Hinir trúuðu báðu og staðurinn hristist, og þeir fylltust allir heilögum anda og töluðu orð Guðs af djörfung.</w:t>
      </w:r>
    </w:p>
    <w:p w14:paraId="6FACDA5D" w14:textId="77777777" w:rsidR="00F90BDC" w:rsidRDefault="00F90BDC"/>
    <w:p w14:paraId="554205D0" w14:textId="77777777" w:rsidR="00F90BDC" w:rsidRDefault="00F90BDC">
      <w:r xmlns:w="http://schemas.openxmlformats.org/wordprocessingml/2006/main">
        <w:t xml:space="preserve">1. Leyfðu heilögum anda að leiðbeina orðum þínum</w:t>
      </w:r>
    </w:p>
    <w:p w14:paraId="60E5E948" w14:textId="77777777" w:rsidR="00F90BDC" w:rsidRDefault="00F90BDC"/>
    <w:p w14:paraId="6F335E7F" w14:textId="77777777" w:rsidR="00F90BDC" w:rsidRDefault="00F90BDC">
      <w:r xmlns:w="http://schemas.openxmlformats.org/wordprocessingml/2006/main">
        <w:t xml:space="preserve">2. Kraftur bænarinnar</w:t>
      </w:r>
    </w:p>
    <w:p w14:paraId="20BD2B32" w14:textId="77777777" w:rsidR="00F90BDC" w:rsidRDefault="00F90BDC"/>
    <w:p w14:paraId="142ED6C9" w14:textId="77777777" w:rsidR="00F90BDC" w:rsidRDefault="00F90BDC">
      <w:r xmlns:w="http://schemas.openxmlformats.org/wordprocessingml/2006/main">
        <w:t xml:space="preserve">1. Efesusbréfið 6:19-20 – „Og biðjið í anda við öll tækifæri með alls kyns bænum og beiðnum. Með þetta í huga, vertu vakandi og haltu alltaf áfram að biðja fyrir öllu fólki Drottins.“</w:t>
      </w:r>
    </w:p>
    <w:p w14:paraId="63F2AAA5" w14:textId="77777777" w:rsidR="00F90BDC" w:rsidRDefault="00F90BDC"/>
    <w:p w14:paraId="6F895CAC" w14:textId="77777777" w:rsidR="00F90BDC" w:rsidRDefault="00F90BDC">
      <w:r xmlns:w="http://schemas.openxmlformats.org/wordprocessingml/2006/main">
        <w:t xml:space="preserve">2. Lúkas 11:1 – „Dag einn var Jesús að biðjast fyrir á ákveðnum stað. Þegar hann var búinn sagði einn af lærisveinum hans við hann: 'Herra, kenn oss að biðja, eins og Jóhannes kenndi lærisveinum sínum.'“</w:t>
      </w:r>
    </w:p>
    <w:p w14:paraId="03B51F6F" w14:textId="77777777" w:rsidR="00F90BDC" w:rsidRDefault="00F90BDC"/>
    <w:p w14:paraId="56839CFF" w14:textId="77777777" w:rsidR="00F90BDC" w:rsidRDefault="00F90BDC">
      <w:r xmlns:w="http://schemas.openxmlformats.org/wordprocessingml/2006/main">
        <w:t xml:space="preserve">Postulasagan 4:32 Og fjöldi þeirra sem trúði var eitt hjarta og einn sál. Enginn sagði að eitthvað af því sem hann átti væri hans eigið. en allir áttu þeir sameiginlegt.</w:t>
      </w:r>
    </w:p>
    <w:p w14:paraId="122ABAE8" w14:textId="77777777" w:rsidR="00F90BDC" w:rsidRDefault="00F90BDC"/>
    <w:p w14:paraId="0C5108B6" w14:textId="77777777" w:rsidR="00F90BDC" w:rsidRDefault="00F90BDC">
      <w:r xmlns:w="http://schemas.openxmlformats.org/wordprocessingml/2006/main">
        <w:t xml:space="preserve">Frumkirkjan hafði sterka samfélagstilfinningu, þar sem enginn maður var mikilvægari en hinn og allar eigur skiptust.</w:t>
      </w:r>
    </w:p>
    <w:p w14:paraId="1BC7EAF6" w14:textId="77777777" w:rsidR="00F90BDC" w:rsidRDefault="00F90BDC"/>
    <w:p w14:paraId="5F8DA5B9" w14:textId="77777777" w:rsidR="00F90BDC" w:rsidRDefault="00F90BDC">
      <w:r xmlns:w="http://schemas.openxmlformats.org/wordprocessingml/2006/main">
        <w:t xml:space="preserve">1. Eining kirkjunnar: Köllun til að elska og deila.</w:t>
      </w:r>
    </w:p>
    <w:p w14:paraId="581B998D" w14:textId="77777777" w:rsidR="00F90BDC" w:rsidRDefault="00F90BDC"/>
    <w:p w14:paraId="35DE8CEA" w14:textId="77777777" w:rsidR="00F90BDC" w:rsidRDefault="00F90BDC">
      <w:r xmlns:w="http://schemas.openxmlformats.org/wordprocessingml/2006/main">
        <w:t xml:space="preserve">2. Að æfa örlæti: Gefa það sem þú getur, taka það sem þú þarft.</w:t>
      </w:r>
    </w:p>
    <w:p w14:paraId="35D0CCEB" w14:textId="77777777" w:rsidR="00F90BDC" w:rsidRDefault="00F90BDC"/>
    <w:p w14:paraId="26521A08" w14:textId="77777777" w:rsidR="00F90BDC" w:rsidRDefault="00F90BDC">
      <w:r xmlns:w="http://schemas.openxmlformats.org/wordprocessingml/2006/main">
        <w:t xml:space="preserve">1. Filippíbréfið 2:3-4 - Gerðu ekkert af eigingirni eða hégómi. Vertu frekar í auðmýkt öðrum fremur en sjálfum þér.</w:t>
      </w:r>
    </w:p>
    <w:p w14:paraId="36BD6366" w14:textId="77777777" w:rsidR="00F90BDC" w:rsidRDefault="00F90BDC"/>
    <w:p w14:paraId="1A9B0644" w14:textId="77777777" w:rsidR="00F90BDC" w:rsidRDefault="00F90BDC">
      <w:r xmlns:w="http://schemas.openxmlformats.org/wordprocessingml/2006/main">
        <w:t xml:space="preserve">2. Hebreabréfið 13:16 - Gleymdu ekki að gera gott og miðla því sem þú átt, því slíkar fórnir eru Guði þóknanlegar.</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4:33 Og með miklum krafti gáfu postularnir vitni um upprisu Drottins Jesú, og mikil náð var yfir þeim öllum.</w:t>
      </w:r>
    </w:p>
    <w:p w14:paraId="3B148FF3" w14:textId="77777777" w:rsidR="00F90BDC" w:rsidRDefault="00F90BDC"/>
    <w:p w14:paraId="1EE32AFB" w14:textId="77777777" w:rsidR="00F90BDC" w:rsidRDefault="00F90BDC">
      <w:r xmlns:w="http://schemas.openxmlformats.org/wordprocessingml/2006/main">
        <w:t xml:space="preserve">Postularnir báru vitni um upprisu Jesú með miklum krafti og náð.</w:t>
      </w:r>
    </w:p>
    <w:p w14:paraId="0BF4A086" w14:textId="77777777" w:rsidR="00F90BDC" w:rsidRDefault="00F90BDC"/>
    <w:p w14:paraId="42BEF724" w14:textId="77777777" w:rsidR="00F90BDC" w:rsidRDefault="00F90BDC">
      <w:r xmlns:w="http://schemas.openxmlformats.org/wordprocessingml/2006/main">
        <w:t xml:space="preserve">1. Kraftur vitnisburðar fyrir Jesú</w:t>
      </w:r>
    </w:p>
    <w:p w14:paraId="331BFE57" w14:textId="77777777" w:rsidR="00F90BDC" w:rsidRDefault="00F90BDC"/>
    <w:p w14:paraId="53F91669" w14:textId="77777777" w:rsidR="00F90BDC" w:rsidRDefault="00F90BDC">
      <w:r xmlns:w="http://schemas.openxmlformats.org/wordprocessingml/2006/main">
        <w:t xml:space="preserve">2. Upplifum náð Guðs í vitnisburði okkar</w:t>
      </w:r>
    </w:p>
    <w:p w14:paraId="15DDACF0" w14:textId="77777777" w:rsidR="00F90BDC" w:rsidRDefault="00F90BDC"/>
    <w:p w14:paraId="74403126" w14:textId="77777777" w:rsidR="00F90BDC" w:rsidRDefault="00F90BDC">
      <w:r xmlns:w="http://schemas.openxmlformats.org/wordprocessingml/2006/main">
        <w:t xml:space="preserve">1. Jóhannesarguðspjall 15:27 — „Og þér munuð líka bera vitni, því að þú hefur verið með mér frá upphafi.“</w:t>
      </w:r>
    </w:p>
    <w:p w14:paraId="5DAA8753" w14:textId="77777777" w:rsidR="00F90BDC" w:rsidRDefault="00F90BDC"/>
    <w:p w14:paraId="72165331" w14:textId="77777777" w:rsidR="00F90BDC" w:rsidRDefault="00F90BDC">
      <w:r xmlns:w="http://schemas.openxmlformats.org/wordprocessingml/2006/main">
        <w:t xml:space="preserve">2. 1. Korintubréf 15:15 — „Og ef Kristur er ekki upprisinn, er prédikun okkar gagnslaus og trú yðar líka.“</w:t>
      </w:r>
    </w:p>
    <w:p w14:paraId="5D82690C" w14:textId="77777777" w:rsidR="00F90BDC" w:rsidRDefault="00F90BDC"/>
    <w:p w14:paraId="6F04E113" w14:textId="77777777" w:rsidR="00F90BDC" w:rsidRDefault="00F90BDC">
      <w:r xmlns:w="http://schemas.openxmlformats.org/wordprocessingml/2006/main">
        <w:t xml:space="preserve">Postulasagan 4:34 Enginn skorti meðal þeirra, því að allir þeir, sem eignuðust jarðir eða hús, seldu það og færðu verðið á því, sem selt var,</w:t>
      </w:r>
    </w:p>
    <w:p w14:paraId="293B8F70" w14:textId="77777777" w:rsidR="00F90BDC" w:rsidRDefault="00F90BDC"/>
    <w:p w14:paraId="6CFA8723" w14:textId="77777777" w:rsidR="00F90BDC" w:rsidRDefault="00F90BDC">
      <w:r xmlns:w="http://schemas.openxmlformats.org/wordprocessingml/2006/main">
        <w:t xml:space="preserve">Frumkristnir menn deildu og önnuðust hvort annað og leyfðu engum að vera án.</w:t>
      </w:r>
    </w:p>
    <w:p w14:paraId="621F468B" w14:textId="77777777" w:rsidR="00F90BDC" w:rsidRDefault="00F90BDC"/>
    <w:p w14:paraId="64E23403" w14:textId="77777777" w:rsidR="00F90BDC" w:rsidRDefault="00F90BDC">
      <w:r xmlns:w="http://schemas.openxmlformats.org/wordprocessingml/2006/main">
        <w:t xml:space="preserve">1: Í neyð ætti fólk Guðs að koma saman og deila þeim auðlindum sem þeir hafa.</w:t>
      </w:r>
    </w:p>
    <w:p w14:paraId="54F2380C" w14:textId="77777777" w:rsidR="00F90BDC" w:rsidRDefault="00F90BDC"/>
    <w:p w14:paraId="6B5CFFD8" w14:textId="77777777" w:rsidR="00F90BDC" w:rsidRDefault="00F90BDC">
      <w:r xmlns:w="http://schemas.openxmlformats.org/wordprocessingml/2006/main">
        <w:t xml:space="preserve">2: Við verðum að vera opin fyrir því að fórna eigin eigum okkar til að tryggja að öllum sé gætt.</w:t>
      </w:r>
    </w:p>
    <w:p w14:paraId="69CFF95A" w14:textId="77777777" w:rsidR="00F90BDC" w:rsidRDefault="00F90BDC"/>
    <w:p w14:paraId="6A9DE382" w14:textId="77777777" w:rsidR="00F90BDC" w:rsidRDefault="00F90BDC">
      <w:r xmlns:w="http://schemas.openxmlformats.org/wordprocessingml/2006/main">
        <w:t xml:space="preserve">1: Postulasagan 2:44, 45 - Og allir sem trúðu voru saman og áttu allt sameiginlegt. og seldu eigur sínar og eignir og skiptu það öllum mönnum, eftir því sem hver þurfti.</w:t>
      </w:r>
    </w:p>
    <w:p w14:paraId="462DEF0F" w14:textId="77777777" w:rsidR="00F90BDC" w:rsidRDefault="00F90BDC"/>
    <w:p w14:paraId="6B38DD73" w14:textId="77777777" w:rsidR="00F90BDC" w:rsidRDefault="00F90BDC">
      <w:r xmlns:w="http://schemas.openxmlformats.org/wordprocessingml/2006/main">
        <w:t xml:space="preserve">2: Jakobsbréfið 2:15-17 - Ef bróðir eða systir eru nakin og skortir daglegan fæðu og einhver yðar segir við </w:t>
      </w:r>
      <w:r xmlns:w="http://schemas.openxmlformats.org/wordprocessingml/2006/main">
        <w:lastRenderedPageBreak xmlns:w="http://schemas.openxmlformats.org/wordprocessingml/2006/main"/>
      </w:r>
      <w:r xmlns:w="http://schemas.openxmlformats.org/wordprocessingml/2006/main">
        <w:t xml:space="preserve">þá: Farið í friði, ver yður hituð og mettuð. Þrátt fyrir það gefðu þeim ekki það sem líkamanum er nauðsynlegt. hvað græðir það?</w:t>
      </w:r>
    </w:p>
    <w:p w14:paraId="7F947E28" w14:textId="77777777" w:rsidR="00F90BDC" w:rsidRDefault="00F90BDC"/>
    <w:p w14:paraId="7EB8CE9F" w14:textId="77777777" w:rsidR="00F90BDC" w:rsidRDefault="00F90BDC">
      <w:r xmlns:w="http://schemas.openxmlformats.org/wordprocessingml/2006/main">
        <w:t xml:space="preserve">Postulasagan 4:35 Og lagði þá fyrir fætur postulanna, og úthlutað var hverjum manni eftir þörfum.</w:t>
      </w:r>
    </w:p>
    <w:p w14:paraId="12DBA0FA" w14:textId="77777777" w:rsidR="00F90BDC" w:rsidRDefault="00F90BDC"/>
    <w:p w14:paraId="0EBB4A00" w14:textId="77777777" w:rsidR="00F90BDC" w:rsidRDefault="00F90BDC">
      <w:r xmlns:w="http://schemas.openxmlformats.org/wordprocessingml/2006/main">
        <w:t xml:space="preserve">Postularnir dreifðu fjármagni til hvers og eins í samræmi við þarfir hvers og eins.</w:t>
      </w:r>
    </w:p>
    <w:p w14:paraId="421297CC" w14:textId="77777777" w:rsidR="00F90BDC" w:rsidRDefault="00F90BDC"/>
    <w:p w14:paraId="5E5656FB" w14:textId="77777777" w:rsidR="00F90BDC" w:rsidRDefault="00F90BDC">
      <w:r xmlns:w="http://schemas.openxmlformats.org/wordprocessingml/2006/main">
        <w:t xml:space="preserve">1. Mikilvægi örlætis og kærleika í garð annarra.</w:t>
      </w:r>
    </w:p>
    <w:p w14:paraId="3153CE46" w14:textId="77777777" w:rsidR="00F90BDC" w:rsidRDefault="00F90BDC"/>
    <w:p w14:paraId="771D2D44" w14:textId="77777777" w:rsidR="00F90BDC" w:rsidRDefault="00F90BDC">
      <w:r xmlns:w="http://schemas.openxmlformats.org/wordprocessingml/2006/main">
        <w:t xml:space="preserve">2. Kraftur samfélagsins þegar allir vinna saman að því að sjá fyrir hvor öðrum.</w:t>
      </w:r>
    </w:p>
    <w:p w14:paraId="355E81BD" w14:textId="77777777" w:rsidR="00F90BDC" w:rsidRDefault="00F90BDC"/>
    <w:p w14:paraId="05A40934" w14:textId="77777777" w:rsidR="00F90BDC" w:rsidRDefault="00F90BDC">
      <w:r xmlns:w="http://schemas.openxmlformats.org/wordprocessingml/2006/main">
        <w:t xml:space="preserve">1. Jakobsbréfið 2:14-17 - Hvað gagnar það, bræður mínir og systur, ef einhver segist hafa trú en hefur engin verk? Getur slík trú bjargað þeim? 15 Segjum sem svo að bróðir eða systir séu án klæða og daglegs fæðis. 16 Ef einhver yðar segir við þá: Farið í friði. halda á sér hita og borða vel,“ en gerir ekkert um líkamlegar þarfir þeirra, hvað er það? 17 Á sama hátt er trúin sjálf dauð, ef henni fylgir ekki athöfn.</w:t>
      </w:r>
    </w:p>
    <w:p w14:paraId="0101C5B1" w14:textId="77777777" w:rsidR="00F90BDC" w:rsidRDefault="00F90BDC"/>
    <w:p w14:paraId="3C09DAD0" w14:textId="77777777" w:rsidR="00F90BDC" w:rsidRDefault="00F90BDC">
      <w:r xmlns:w="http://schemas.openxmlformats.org/wordprocessingml/2006/main">
        <w:t xml:space="preserve">2. 2. Korintubréf 8:9-11 - Því að þér þekkið náð Drottins vors Jesú Krists, að þótt hann væri ríkur, varð hann yðar vegna fátækur, til þess að þú gætir orðið ríkur af fátækt hans. 10 Og hér er mitt ráð um hvað er best fyrir þig í þessu efni: Í fyrra varstu ekki aðeins sá fyrsti sem gaf heldur líka löngun til að gera það. 11 Ljúktu nú verkinu, svo að ákafur vilji þinn til að gera það jafnast á við að ljúka því, eftir því sem þú getur.</w:t>
      </w:r>
    </w:p>
    <w:p w14:paraId="611C2A4A" w14:textId="77777777" w:rsidR="00F90BDC" w:rsidRDefault="00F90BDC"/>
    <w:p w14:paraId="108F3E30" w14:textId="77777777" w:rsidR="00F90BDC" w:rsidRDefault="00F90BDC">
      <w:r xmlns:w="http://schemas.openxmlformats.org/wordprocessingml/2006/main">
        <w:t xml:space="preserve">Postulasagan 4:36 Og Jóses, sem af postulunum hét Barnabas, (það er túlkað huggunarsonur), levíti, og af Kýpurlandi,</w:t>
      </w:r>
    </w:p>
    <w:p w14:paraId="62518117" w14:textId="77777777" w:rsidR="00F90BDC" w:rsidRDefault="00F90BDC"/>
    <w:p w14:paraId="6BD23E66" w14:textId="77777777" w:rsidR="00F90BDC" w:rsidRDefault="00F90BDC">
      <w:r xmlns:w="http://schemas.openxmlformats.org/wordprocessingml/2006/main">
        <w:t xml:space="preserve">Barnabas var levíti frá Kýpurlandi sem fékk gælunafnið „sonur huggunar“ af postulunum.</w:t>
      </w:r>
    </w:p>
    <w:p w14:paraId="7BB0B03C" w14:textId="77777777" w:rsidR="00F90BDC" w:rsidRDefault="00F90BDC"/>
    <w:p w14:paraId="4465DE44" w14:textId="77777777" w:rsidR="00F90BDC" w:rsidRDefault="00F90BDC">
      <w:r xmlns:w="http://schemas.openxmlformats.org/wordprocessingml/2006/main">
        <w:t xml:space="preserve">1. Kraftur trúarinnar - Hvernig saga Barnabasar getur hvatt okkur til að trúa á Guð</w:t>
      </w:r>
    </w:p>
    <w:p w14:paraId="130CA2E9" w14:textId="77777777" w:rsidR="00F90BDC" w:rsidRDefault="00F90BDC"/>
    <w:p w14:paraId="66D26DB4" w14:textId="77777777" w:rsidR="00F90BDC" w:rsidRDefault="00F90BDC">
      <w:r xmlns:w="http://schemas.openxmlformats.org/wordprocessingml/2006/main">
        <w:t xml:space="preserve">2. Blessun góðs nafns - Mikilvægi þess að vera þekktur fyrir góðverk okkar</w:t>
      </w:r>
    </w:p>
    <w:p w14:paraId="31C780E9" w14:textId="77777777" w:rsidR="00F90BDC" w:rsidRDefault="00F90BDC"/>
    <w:p w14:paraId="4DA94169" w14:textId="77777777" w:rsidR="00F90BDC" w:rsidRDefault="00F90BDC">
      <w:r xmlns:w="http://schemas.openxmlformats.org/wordprocessingml/2006/main">
        <w:t xml:space="preserve">1. Hebreabréfið 13:2 - "Gleymdu ekki að sýna ókunnugum gestrisni, því að með því hafa sumir sýnt englum gestrisni án þess að vita það."</w:t>
      </w:r>
    </w:p>
    <w:p w14:paraId="713F4005" w14:textId="77777777" w:rsidR="00F90BDC" w:rsidRDefault="00F90BDC"/>
    <w:p w14:paraId="2287E8B8" w14:textId="77777777" w:rsidR="00F90BDC" w:rsidRDefault="00F90BDC">
      <w:r xmlns:w="http://schemas.openxmlformats.org/wordprocessingml/2006/main">
        <w:t xml:space="preserve">2. Orðskviðirnir 22:1 - "Gott nafn er eftirsóknarverðara en mikill auður; betra er að vera virt en silfur eða gull."</w:t>
      </w:r>
    </w:p>
    <w:p w14:paraId="52F799B5" w14:textId="77777777" w:rsidR="00F90BDC" w:rsidRDefault="00F90BDC"/>
    <w:p w14:paraId="7FD09DCD" w14:textId="77777777" w:rsidR="00F90BDC" w:rsidRDefault="00F90BDC">
      <w:r xmlns:w="http://schemas.openxmlformats.org/wordprocessingml/2006/main">
        <w:t xml:space="preserve">Postulasagan 4:37 Hann átti land, seldi það, kom með peningana og lagði fyrir fætur postulanna.</w:t>
      </w:r>
    </w:p>
    <w:p w14:paraId="0142B4A4" w14:textId="77777777" w:rsidR="00F90BDC" w:rsidRDefault="00F90BDC"/>
    <w:p w14:paraId="7718B218" w14:textId="77777777" w:rsidR="00F90BDC" w:rsidRDefault="00F90BDC">
      <w:r xmlns:w="http://schemas.openxmlformats.org/wordprocessingml/2006/main">
        <w:t xml:space="preserve">Hópur fólks seldi land sitt og gaf postulunum andvirðið.</w:t>
      </w:r>
    </w:p>
    <w:p w14:paraId="09753D9B" w14:textId="77777777" w:rsidR="00F90BDC" w:rsidRDefault="00F90BDC"/>
    <w:p w14:paraId="71C91E20" w14:textId="77777777" w:rsidR="00F90BDC" w:rsidRDefault="00F90BDC">
      <w:r xmlns:w="http://schemas.openxmlformats.org/wordprocessingml/2006/main">
        <w:t xml:space="preserve">1. Kraftur örlætis: Fordæmi frumkirkjunnar</w:t>
      </w:r>
    </w:p>
    <w:p w14:paraId="4B95A204" w14:textId="77777777" w:rsidR="00F90BDC" w:rsidRDefault="00F90BDC"/>
    <w:p w14:paraId="46755EFA" w14:textId="77777777" w:rsidR="00F90BDC" w:rsidRDefault="00F90BDC">
      <w:r xmlns:w="http://schemas.openxmlformats.org/wordprocessingml/2006/main">
        <w:t xml:space="preserve">2. Lifðu örlætislífi: Dæmi úr Biblíunni</w:t>
      </w:r>
    </w:p>
    <w:p w14:paraId="1FC96966" w14:textId="77777777" w:rsidR="00F90BDC" w:rsidRDefault="00F90BDC"/>
    <w:p w14:paraId="0CDD39F6" w14:textId="77777777" w:rsidR="00F90BDC" w:rsidRDefault="00F90BDC">
      <w:r xmlns:w="http://schemas.openxmlformats.org/wordprocessingml/2006/main">
        <w:t xml:space="preserve">1. 2. Korintubréf 8:12-15</w:t>
      </w:r>
    </w:p>
    <w:p w14:paraId="1E0545EC" w14:textId="77777777" w:rsidR="00F90BDC" w:rsidRDefault="00F90BDC"/>
    <w:p w14:paraId="4B582103" w14:textId="77777777" w:rsidR="00F90BDC" w:rsidRDefault="00F90BDC">
      <w:r xmlns:w="http://schemas.openxmlformats.org/wordprocessingml/2006/main">
        <w:t xml:space="preserve">2. Lúkas 6:38 og Matteus 6:19-21</w:t>
      </w:r>
    </w:p>
    <w:p w14:paraId="0EF7455D" w14:textId="77777777" w:rsidR="00F90BDC" w:rsidRDefault="00F90BDC"/>
    <w:p w14:paraId="164D7B9F" w14:textId="77777777" w:rsidR="00F90BDC" w:rsidRDefault="00F90BDC">
      <w:r xmlns:w="http://schemas.openxmlformats.org/wordprocessingml/2006/main">
        <w:t xml:space="preserve">Postulasagan 5 segir frá sögunni um Ananías og Saffíru, kraftaverkamerkin sem postularnir gerðu, handtöku þeirra og kraftaverkaflótta og vitnisburð þeirra fyrir æðsta stjórninni.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málsgrein: Kaflinn byrjar á því að Ananías og Saffíra kona hans selja eignarhlut en halda aftur af peningunum fyrir sig á meðan þeir þykjast gefa postulunum allan ágóða. Þegar Ananias kom með hluta af peningum spurði Pétur hvers vegna Satan fyllti hjarta lygi Heilagur andi halda aftur af einhverju verði land. Þegar Ananías heyrði orð Péturs féll hann niður og dó. Ótti greip alla þá sem heyrðu hvað gerðist. Seinna þegar Saffíra kom inn án þess að vita hvað gerðist spurði Pétur hana um verð á landi staðfesti hún ranga upphæð og sagði síðan fætur hennar menn grafnir eiginmaður voru hurðir bera út hún datt niður dó augnabliki sem ungir menn komu fundu hana dána bar hana út grafinn næsti eiginmaður mikill ótti greip allan kirkju allra sem heyrðu þessa atburði (Postulasagan 5:1-11).</w:t>
      </w:r>
    </w:p>
    <w:p w14:paraId="6B515214" w14:textId="77777777" w:rsidR="00F90BDC" w:rsidRDefault="00F90BDC"/>
    <w:p w14:paraId="29C6AC66" w14:textId="77777777" w:rsidR="00F90BDC" w:rsidRDefault="00F90BDC">
      <w:r xmlns:w="http://schemas.openxmlformats.org/wordprocessingml/2006/main">
        <w:t xml:space="preserve">2. málsgrein: Postularnir gerðu mörg tákn undur meðal fólks sem trúaðir notuðu hittast saman Salómons súlnaganga enginn annar þorði að ganga til liðs við þá jafnvel þó að þeir væru mikils metnir af fólki fleiri karlar konur trúðu Drottni bætti við fjölda daglega þeim sem bjargast. Þess vegna lagði fólk sem flutt var sjúkt út á götur þá á rúmmottur svo að að minnsta kosti skuggi Péturs gæti fallið á suma af þeim þegar hann gekk fram hjá mannfjölda sem safnaðist líka frá bæjum umhverfis Jerúsalem og færði sjúka þá kveltu óhreinu anda sem allir voru læknaðir (Postulasagan 5:12-16) .</w:t>
      </w:r>
    </w:p>
    <w:p w14:paraId="45D08485" w14:textId="77777777" w:rsidR="00F90BDC" w:rsidRDefault="00F90BDC"/>
    <w:p w14:paraId="6B78B662" w14:textId="77777777" w:rsidR="00F90BDC" w:rsidRDefault="00F90BDC">
      <w:r xmlns:w="http://schemas.openxmlformats.org/wordprocessingml/2006/main">
        <w:t xml:space="preserve">3. málsgrein: Þá æðsti prestur félagar hans sem voru meðlimir aðila Saddúkear fyllt afbrýðisemi handteknir postular settu opinberlega fangelsi á nóttunni engill Drottinn opnaði dyr fangelsi leiddi þá út 'Farðu standa musterisdómstólar sagði segja fólki fullan boðskap nýtt líf.' Þegar dögun var farið inn í musterisdómstóla fóru þeir að kenna æðstapresta félaga komu saman kallaðir Öldungar frá Sanhedrin Ísrael sendi fangelsisforingja koma með postula fundust fangelsi tryggilega læstir verðir standa hurðir þegar opnað var fundu enginn inni Við að heyra þessa skýrslu skipstjóri musterisvarðar æðstu prestar undrandi að spá í að þetta myndi koma. einhver kom og sagði: "Sjáðu, menn sem þú setur í fangelsi standa í musterisdómstólum að kenna fólki." Þeir handtóku aftur en beittu ekki valdi vegna þess að þeir óttuðust að þeir yrðu grýttir af fólki (Postulasagan 5:17-26). Aðrir postular, sem komnir voru fyrir æðstu stjórn Péturs, lýstu því yfir „Við verðum að hlýða Guði frekar en mönnum! Guð, forfeður okkar, reistu Jesú sem þú drapðir, hengdu hann kross, upphafinn hægri hönd hans sem Frelsari fyrirgefningu syndir Ísrael Við erum vitni að þessu svo heilagur andi sem Guð gaf þeim hlýða honum“ (Post 5:27-32). Gamaliel, virtur farísei ráðlagði ráðinu, slepptu mönnum ef viðleitni mannlegs uppruni mistakast ef guðlegur getur ekki stöðvað það gæti jafnvel barist gegn Guði ráði hans var tekið hýði skipað ekki talað nafn Jesús sleppt fagnandi talin verðug þjáning svívirðingar Nafn Dag eftir dag musteri úr húsi ekki hætta að kenna að boða fagnaðarerindið Jesú Krist (Postulasagan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5:1 En maður nokkur, Ananías að nafni, seldi eign sína ásamt Saffíru konu sinni,</w:t>
      </w:r>
    </w:p>
    <w:p w14:paraId="3A7FA5D5" w14:textId="77777777" w:rsidR="00F90BDC" w:rsidRDefault="00F90BDC"/>
    <w:p w14:paraId="4E09B671" w14:textId="77777777" w:rsidR="00F90BDC" w:rsidRDefault="00F90BDC">
      <w:r xmlns:w="http://schemas.openxmlformats.org/wordprocessingml/2006/main">
        <w:t xml:space="preserve">Ananías og Saffíra ljúga um upphæðina sem þau fengu fyrir eign sem þau seldu.</w:t>
      </w:r>
    </w:p>
    <w:p w14:paraId="65A8F3A0" w14:textId="77777777" w:rsidR="00F90BDC" w:rsidRDefault="00F90BDC"/>
    <w:p w14:paraId="1D973484" w14:textId="77777777" w:rsidR="00F90BDC" w:rsidRDefault="00F90BDC">
      <w:r xmlns:w="http://schemas.openxmlformats.org/wordprocessingml/2006/main">
        <w:t xml:space="preserve">1. Heiðarleiki og heiðarleiki - Dæmi Ananíasar og Safíru um óheiðarleika og skort á heilindum.</w:t>
      </w:r>
    </w:p>
    <w:p w14:paraId="4CC67B4D" w14:textId="77777777" w:rsidR="00F90BDC" w:rsidRDefault="00F90BDC"/>
    <w:p w14:paraId="75752085" w14:textId="77777777" w:rsidR="00F90BDC" w:rsidRDefault="00F90BDC">
      <w:r xmlns:w="http://schemas.openxmlformats.org/wordprocessingml/2006/main">
        <w:t xml:space="preserve">2. Kraftur blekkingarinnar - Hvernig lygar Ananíasar og Saffíru leiddu til dauða þeirra.</w:t>
      </w:r>
    </w:p>
    <w:p w14:paraId="296D8F92" w14:textId="77777777" w:rsidR="00F90BDC" w:rsidRDefault="00F90BDC"/>
    <w:p w14:paraId="6B299440" w14:textId="77777777" w:rsidR="00F90BDC" w:rsidRDefault="00F90BDC">
      <w:r xmlns:w="http://schemas.openxmlformats.org/wordprocessingml/2006/main">
        <w:t xml:space="preserve">1. Orðskviðirnir 12:22 - „Lygar varir eru Drottni viðurstyggð, en þeir sem trúfastlega hegða sér, hafa yndi af honum.</w:t>
      </w:r>
    </w:p>
    <w:p w14:paraId="35294EA4" w14:textId="77777777" w:rsidR="00F90BDC" w:rsidRDefault="00F90BDC"/>
    <w:p w14:paraId="0CBAB8EE" w14:textId="77777777" w:rsidR="00F90BDC" w:rsidRDefault="00F90BDC">
      <w:r xmlns:w="http://schemas.openxmlformats.org/wordprocessingml/2006/main">
        <w:t xml:space="preserve">2. Kólossubréfið 3:9-10 - „Ljúgið ekki hver að öðrum, þar sem þér hafið aflagt gamla sjálfið með iðkunum og íklæðst hinu nýja sjálfi, sem endurnýjast í þekkingu eftir mynd skapara síns. ”</w:t>
      </w:r>
    </w:p>
    <w:p w14:paraId="725543A5" w14:textId="77777777" w:rsidR="00F90BDC" w:rsidRDefault="00F90BDC"/>
    <w:p w14:paraId="4C111231" w14:textId="77777777" w:rsidR="00F90BDC" w:rsidRDefault="00F90BDC">
      <w:r xmlns:w="http://schemas.openxmlformats.org/wordprocessingml/2006/main">
        <w:t xml:space="preserve">Postulasagan 5:2 Og tók eftir hluta af verðinu, og kona hans var líka meðvituð um það, og kom með hluta og lagði fyrir fætur postulanna.</w:t>
      </w:r>
    </w:p>
    <w:p w14:paraId="45F3C861" w14:textId="77777777" w:rsidR="00F90BDC" w:rsidRDefault="00F90BDC"/>
    <w:p w14:paraId="345AFE44" w14:textId="77777777" w:rsidR="00F90BDC" w:rsidRDefault="00F90BDC">
      <w:r xmlns:w="http://schemas.openxmlformats.org/wordprocessingml/2006/main">
        <w:t xml:space="preserve">Hjónin Ananías og Saffíru reyndu að blekkja postulana með því að gefa ekki upp alla peningaupphæðina sem þeir græddu við sölu á landi sínu.</w:t>
      </w:r>
    </w:p>
    <w:p w14:paraId="21D9460E" w14:textId="77777777" w:rsidR="00F90BDC" w:rsidRDefault="00F90BDC"/>
    <w:p w14:paraId="27614846" w14:textId="77777777" w:rsidR="00F90BDC" w:rsidRDefault="00F90BDC">
      <w:r xmlns:w="http://schemas.openxmlformats.org/wordprocessingml/2006/main">
        <w:t xml:space="preserve">1: Synd blekkingarinnar - Postulasagan 5:2</w:t>
      </w:r>
    </w:p>
    <w:p w14:paraId="5A1E8051" w14:textId="77777777" w:rsidR="00F90BDC" w:rsidRDefault="00F90BDC"/>
    <w:p w14:paraId="5F2D89ED" w14:textId="77777777" w:rsidR="00F90BDC" w:rsidRDefault="00F90BDC">
      <w:r xmlns:w="http://schemas.openxmlformats.org/wordprocessingml/2006/main">
        <w:t xml:space="preserve">2: Kraftur heiðarleikans - Postulasagan 5:2</w:t>
      </w:r>
    </w:p>
    <w:p w14:paraId="71113584" w14:textId="77777777" w:rsidR="00F90BDC" w:rsidRDefault="00F90BDC"/>
    <w:p w14:paraId="3C3F02C9" w14:textId="77777777" w:rsidR="00F90BDC" w:rsidRDefault="00F90BDC">
      <w:r xmlns:w="http://schemas.openxmlformats.org/wordprocessingml/2006/main">
        <w:t xml:space="preserve">1: Orðskviðirnir 12:22 - Lygar varir eru Drottni viðurstyggð, en þeir sem sýna trúmennsku eru yndi hans.</w:t>
      </w:r>
    </w:p>
    <w:p w14:paraId="585AC058" w14:textId="77777777" w:rsidR="00F90BDC" w:rsidRDefault="00F90BDC"/>
    <w:p w14:paraId="2C91DC51" w14:textId="77777777" w:rsidR="00F90BDC" w:rsidRDefault="00F90BDC">
      <w:r xmlns:w="http://schemas.openxmlformats.org/wordprocessingml/2006/main">
        <w:t xml:space="preserve">2: Efesusbréfið 4:25 - Eftir að hafa afnumið lygina, segi hver yðar sannleika við náunga sinn, því að vér erum hver annars limur.</w:t>
      </w:r>
    </w:p>
    <w:p w14:paraId="72BDDBED" w14:textId="77777777" w:rsidR="00F90BDC" w:rsidRDefault="00F90BDC"/>
    <w:p w14:paraId="78AAFE64" w14:textId="77777777" w:rsidR="00F90BDC" w:rsidRDefault="00F90BDC">
      <w:r xmlns:w="http://schemas.openxmlformats.org/wordprocessingml/2006/main">
        <w:t xml:space="preserve">Postulasagan 5:3 En Pétur sagði: Ananías, hvers vegna hefur Satan fyllt hjarta þitt til að ljúga að heilögum anda og halda aftur af hluta af verði landsins?</w:t>
      </w:r>
    </w:p>
    <w:p w14:paraId="52EE46BA" w14:textId="77777777" w:rsidR="00F90BDC" w:rsidRDefault="00F90BDC"/>
    <w:p w14:paraId="1A1C25EA" w14:textId="77777777" w:rsidR="00F90BDC" w:rsidRDefault="00F90BDC">
      <w:r xmlns:w="http://schemas.openxmlformats.org/wordprocessingml/2006/main">
        <w:t xml:space="preserve">Pétur ávítaði Ananías fyrir að ljúga að heilögum anda og gefa ekki upp allt landverðið.</w:t>
      </w:r>
    </w:p>
    <w:p w14:paraId="44E73B67" w14:textId="77777777" w:rsidR="00F90BDC" w:rsidRDefault="00F90BDC"/>
    <w:p w14:paraId="75DEBD80" w14:textId="77777777" w:rsidR="00F90BDC" w:rsidRDefault="00F90BDC">
      <w:r xmlns:w="http://schemas.openxmlformats.org/wordprocessingml/2006/main">
        <w:t xml:space="preserve">1: Við verðum að vera heiðarleg við Guð og ekki reyna að blekkja hann.</w:t>
      </w:r>
    </w:p>
    <w:p w14:paraId="7D18C498" w14:textId="77777777" w:rsidR="00F90BDC" w:rsidRDefault="00F90BDC"/>
    <w:p w14:paraId="3A3AE70B" w14:textId="77777777" w:rsidR="00F90BDC" w:rsidRDefault="00F90BDC">
      <w:r xmlns:w="http://schemas.openxmlformats.org/wordprocessingml/2006/main">
        <w:t xml:space="preserve">2: Við verðum að vera örlát og gefa Guði allt sem við getum.</w:t>
      </w:r>
    </w:p>
    <w:p w14:paraId="00BE5329" w14:textId="77777777" w:rsidR="00F90BDC" w:rsidRDefault="00F90BDC"/>
    <w:p w14:paraId="20890E49" w14:textId="77777777" w:rsidR="00F90BDC" w:rsidRDefault="00F90BDC">
      <w:r xmlns:w="http://schemas.openxmlformats.org/wordprocessingml/2006/main">
        <w:t xml:space="preserve">1: Jakobsbréfið 1:22 - "En verið gerendur orðsins en ekki aðeins áheyrendur, heldur blekkið sjálfa yður."</w:t>
      </w:r>
    </w:p>
    <w:p w14:paraId="44F5B773" w14:textId="77777777" w:rsidR="00F90BDC" w:rsidRDefault="00F90BDC"/>
    <w:p w14:paraId="218B8D36" w14:textId="77777777" w:rsidR="00F90BDC" w:rsidRDefault="00F90BDC">
      <w:r xmlns:w="http://schemas.openxmlformats.org/wordprocessingml/2006/main">
        <w:t xml:space="preserve">2: Orðskviðirnir 3:9 - "Heiðra Drottin með auðæfum þínum og með frumgróða allrar afraksturs þíns."</w:t>
      </w:r>
    </w:p>
    <w:p w14:paraId="01B504EC" w14:textId="77777777" w:rsidR="00F90BDC" w:rsidRDefault="00F90BDC"/>
    <w:p w14:paraId="188A7CF9" w14:textId="77777777" w:rsidR="00F90BDC" w:rsidRDefault="00F90BDC">
      <w:r xmlns:w="http://schemas.openxmlformats.org/wordprocessingml/2006/main">
        <w:t xml:space="preserve">Postulasagan 5:4 Á meðan það var eftir, var það ekki þitt? Og eftir að það var selt, var það ekki í þínu valdi? hví hefir þú hugsað þetta í hjarta þínu? þú hefur ekki logið að mönnum, heldur að Guði.</w:t>
      </w:r>
    </w:p>
    <w:p w14:paraId="13E90885" w14:textId="77777777" w:rsidR="00F90BDC" w:rsidRDefault="00F90BDC"/>
    <w:p w14:paraId="6DF8994D" w14:textId="77777777" w:rsidR="00F90BDC" w:rsidRDefault="00F90BDC">
      <w:r xmlns:w="http://schemas.openxmlformats.org/wordprocessingml/2006/main">
        <w:t xml:space="preserve">Ananías og Saffíra hafa logið að Guði með því að gefa ekki allan peninginn sem þau fengu fyrir að selja eign.</w:t>
      </w:r>
    </w:p>
    <w:p w14:paraId="751E07A5" w14:textId="77777777" w:rsidR="00F90BDC" w:rsidRDefault="00F90BDC"/>
    <w:p w14:paraId="1C183BB5" w14:textId="77777777" w:rsidR="00F90BDC" w:rsidRDefault="00F90BDC">
      <w:r xmlns:w="http://schemas.openxmlformats.org/wordprocessingml/2006/main">
        <w:t xml:space="preserve">1. Kraftur lyga og afleiðingar þess að vera ekki heiðarlegur við Guð</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heiðarleika og heiðarleika í sambandi okkar við Guð</w:t>
      </w:r>
    </w:p>
    <w:p w14:paraId="60E16DAA" w14:textId="77777777" w:rsidR="00F90BDC" w:rsidRDefault="00F90BDC"/>
    <w:p w14:paraId="4338F49D" w14:textId="77777777" w:rsidR="00F90BDC" w:rsidRDefault="00F90BDC">
      <w:r xmlns:w="http://schemas.openxmlformats.org/wordprocessingml/2006/main">
        <w:t xml:space="preserve">1. Orðskviðirnir 12:22 - Lygar varir eru Drottni viðurstyggð, en þeir sem hegða trúfesti, hafa yndi af honum.</w:t>
      </w:r>
    </w:p>
    <w:p w14:paraId="7B0D0D6A" w14:textId="77777777" w:rsidR="00F90BDC" w:rsidRDefault="00F90BDC"/>
    <w:p w14:paraId="3EC8884E" w14:textId="77777777" w:rsidR="00F90BDC" w:rsidRDefault="00F90BDC">
      <w:r xmlns:w="http://schemas.openxmlformats.org/wordprocessingml/2006/main">
        <w:t xml:space="preserve">2. Efesusbréfið 5:11 - Taktu ekki þátt í ófrjósömum verkum myrkursins, heldur afhjúpaðu þau í staðinn.</w:t>
      </w:r>
    </w:p>
    <w:p w14:paraId="2E21E849" w14:textId="77777777" w:rsidR="00F90BDC" w:rsidRDefault="00F90BDC"/>
    <w:p w14:paraId="65D90B17" w14:textId="77777777" w:rsidR="00F90BDC" w:rsidRDefault="00F90BDC">
      <w:r xmlns:w="http://schemas.openxmlformats.org/wordprocessingml/2006/main">
        <w:t xml:space="preserve">Postulasagan 5:5 Þegar Ananías heyrði þessi orð, féll hann niður og gaf upp öndina, og mikill ótta kom yfir alla þá, sem þetta heyrðu.</w:t>
      </w:r>
    </w:p>
    <w:p w14:paraId="528B51A3" w14:textId="77777777" w:rsidR="00F90BDC" w:rsidRDefault="00F90BDC"/>
    <w:p w14:paraId="45C7C3B7" w14:textId="77777777" w:rsidR="00F90BDC" w:rsidRDefault="00F90BDC">
      <w:r xmlns:w="http://schemas.openxmlformats.org/wordprocessingml/2006/main">
        <w:t xml:space="preserve">Ananías laug að Guði og var látinn.</w:t>
      </w:r>
    </w:p>
    <w:p w14:paraId="1BAC13BB" w14:textId="77777777" w:rsidR="00F90BDC" w:rsidRDefault="00F90BDC"/>
    <w:p w14:paraId="337DB504" w14:textId="77777777" w:rsidR="00F90BDC" w:rsidRDefault="00F90BDC">
      <w:r xmlns:w="http://schemas.openxmlformats.org/wordprocessingml/2006/main">
        <w:t xml:space="preserve">1: Áminning um að sannleikur Guðs verður að virða og að það hefur afleiðingar að ljúga að Guði.</w:t>
      </w:r>
    </w:p>
    <w:p w14:paraId="78962A40" w14:textId="77777777" w:rsidR="00F90BDC" w:rsidRDefault="00F90BDC"/>
    <w:p w14:paraId="33DFC440" w14:textId="77777777" w:rsidR="00F90BDC" w:rsidRDefault="00F90BDC">
      <w:r xmlns:w="http://schemas.openxmlformats.org/wordprocessingml/2006/main">
        <w:t xml:space="preserve">2: Viðvörun um að herða ekki hjörtu okkar gegn sannleika Guðs, heldur taka við honum og lifa eftir honum.</w:t>
      </w:r>
    </w:p>
    <w:p w14:paraId="2A788D6A" w14:textId="77777777" w:rsidR="00F90BDC" w:rsidRDefault="00F90BDC"/>
    <w:p w14:paraId="6DD5DDE4" w14:textId="77777777" w:rsidR="00F90BDC" w:rsidRDefault="00F90BDC">
      <w:r xmlns:w="http://schemas.openxmlformats.org/wordprocessingml/2006/main">
        <w:t xml:space="preserve">1: Orðskviðirnir 12:22 - Lygar varir eru Drottni viðurstyggð, en þeir sem hegða trúfesti, hafa yndi af honum.</w:t>
      </w:r>
    </w:p>
    <w:p w14:paraId="40AE717C" w14:textId="77777777" w:rsidR="00F90BDC" w:rsidRDefault="00F90BDC"/>
    <w:p w14:paraId="7F446D0C"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7F185EBD" w14:textId="77777777" w:rsidR="00F90BDC" w:rsidRDefault="00F90BDC"/>
    <w:p w14:paraId="64F782C0" w14:textId="77777777" w:rsidR="00F90BDC" w:rsidRDefault="00F90BDC">
      <w:r xmlns:w="http://schemas.openxmlformats.org/wordprocessingml/2006/main">
        <w:t xml:space="preserve">Postulasagan 5:6 Og ungu mennirnir stóðu upp, sláttu hann, báru hann út og grófu hann.</w:t>
      </w:r>
    </w:p>
    <w:p w14:paraId="065FF6F7" w14:textId="77777777" w:rsidR="00F90BDC" w:rsidRDefault="00F90BDC"/>
    <w:p w14:paraId="2A9214D5" w14:textId="77777777" w:rsidR="00F90BDC" w:rsidRDefault="00F90BDC">
      <w:r xmlns:w="http://schemas.openxmlformats.org/wordprocessingml/2006/main">
        <w:t xml:space="preserve">Tveir ungir menn sluppu og báru út mann, sem þeir grófu.</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samúðarinnar: Hvernig við getum lært af ungu mönnunum í Postulasögunni 5:6</w:t>
      </w:r>
    </w:p>
    <w:p w14:paraId="31CA7C9F" w14:textId="77777777" w:rsidR="00F90BDC" w:rsidRDefault="00F90BDC"/>
    <w:p w14:paraId="401BBD1F" w14:textId="77777777" w:rsidR="00F90BDC" w:rsidRDefault="00F90BDC">
      <w:r xmlns:w="http://schemas.openxmlformats.org/wordprocessingml/2006/main">
        <w:t xml:space="preserve">2. Mikilvægi þess að annast bræður okkar og systur: Ákall til aðgerða úr Postulasögunni 5:6</w:t>
      </w:r>
    </w:p>
    <w:p w14:paraId="0333348B" w14:textId="77777777" w:rsidR="00F90BDC" w:rsidRDefault="00F90BDC"/>
    <w:p w14:paraId="5E7369A6" w14:textId="77777777" w:rsidR="00F90BDC" w:rsidRDefault="00F90BDC">
      <w:r xmlns:w="http://schemas.openxmlformats.org/wordprocessingml/2006/main">
        <w:t xml:space="preserve">1. Lúkas 10:25-37 - Dæmisaga um miskunnsama Samverjann</w:t>
      </w:r>
    </w:p>
    <w:p w14:paraId="0CA8E525" w14:textId="77777777" w:rsidR="00F90BDC" w:rsidRDefault="00F90BDC"/>
    <w:p w14:paraId="466B6CC5" w14:textId="77777777" w:rsidR="00F90BDC" w:rsidRDefault="00F90BDC">
      <w:r xmlns:w="http://schemas.openxmlformats.org/wordprocessingml/2006/main">
        <w:t xml:space="preserve">2. Jakobsbréfið 2:14-17 - Trú án verka er dauð</w:t>
      </w:r>
    </w:p>
    <w:p w14:paraId="2238A17A" w14:textId="77777777" w:rsidR="00F90BDC" w:rsidRDefault="00F90BDC"/>
    <w:p w14:paraId="71978BFA" w14:textId="77777777" w:rsidR="00F90BDC" w:rsidRDefault="00F90BDC">
      <w:r xmlns:w="http://schemas.openxmlformats.org/wordprocessingml/2006/main">
        <w:t xml:space="preserve">Postulasagan 5:7 Og það var um þrjár klukkustundir síðar, þegar kona hans kom inn, sem vissi ekki hvað gjört var.</w:t>
      </w:r>
    </w:p>
    <w:p w14:paraId="5DE1DAAC" w14:textId="77777777" w:rsidR="00F90BDC" w:rsidRDefault="00F90BDC"/>
    <w:p w14:paraId="3C8EE535" w14:textId="77777777" w:rsidR="00F90BDC" w:rsidRDefault="00F90BDC">
      <w:r xmlns:w="http://schemas.openxmlformats.org/wordprocessingml/2006/main">
        <w:t xml:space="preserve">Ananías og Saffíra ljúgu að postulunum um fjárhæðina sem þeir höfðu gefið kirkjunni. Þremur klukkustundum síðar kom Sapphira ekki meðvituð um hvað hafði gerst.</w:t>
      </w:r>
    </w:p>
    <w:p w14:paraId="50FBEB3C" w14:textId="77777777" w:rsidR="00F90BDC" w:rsidRDefault="00F90BDC"/>
    <w:p w14:paraId="6B7C337D" w14:textId="77777777" w:rsidR="00F90BDC" w:rsidRDefault="00F90BDC">
      <w:r xmlns:w="http://schemas.openxmlformats.org/wordprocessingml/2006/main">
        <w:t xml:space="preserve">1. Afleiðingar lygar: Að læra af sögunni um Ananías og Saffíru</w:t>
      </w:r>
    </w:p>
    <w:p w14:paraId="16D02252" w14:textId="77777777" w:rsidR="00F90BDC" w:rsidRDefault="00F90BDC"/>
    <w:p w14:paraId="49C16A72" w14:textId="77777777" w:rsidR="00F90BDC" w:rsidRDefault="00F90BDC">
      <w:r xmlns:w="http://schemas.openxmlformats.org/wordprocessingml/2006/main">
        <w:t xml:space="preserve">2. Hjarta fyrir Guð: Kraftur örlátrar gjafar</w:t>
      </w:r>
    </w:p>
    <w:p w14:paraId="1C1D7C45" w14:textId="77777777" w:rsidR="00F90BDC" w:rsidRDefault="00F90BDC"/>
    <w:p w14:paraId="32352946" w14:textId="77777777" w:rsidR="00F90BDC" w:rsidRDefault="00F90BDC">
      <w:r xmlns:w="http://schemas.openxmlformats.org/wordprocessingml/2006/main">
        <w:t xml:space="preserve">1. Efesusbréfið 4:25 – „Því að yðar hafið afnumið lygina, segi hver og einn sannleika við náunga sinn, því að vér erum hver annars limur.“</w:t>
      </w:r>
    </w:p>
    <w:p w14:paraId="3C7D43D6" w14:textId="77777777" w:rsidR="00F90BDC" w:rsidRDefault="00F90BDC"/>
    <w:p w14:paraId="2CA047AE" w14:textId="77777777" w:rsidR="00F90BDC" w:rsidRDefault="00F90BDC">
      <w:r xmlns:w="http://schemas.openxmlformats.org/wordprocessingml/2006/main">
        <w:t xml:space="preserve">2. Lúkas 6:38 – „Gefið, og yður mun gefast. Þeir munu hellast í kjöltu þína vel - þrýst niður, hrist saman og keyrt yfir. Því að á mælikvarða þinni mun þér það mælt í staðinn."</w:t>
      </w:r>
    </w:p>
    <w:p w14:paraId="1BEA9702" w14:textId="77777777" w:rsidR="00F90BDC" w:rsidRDefault="00F90BDC"/>
    <w:p w14:paraId="11AFF56E" w14:textId="77777777" w:rsidR="00F90BDC" w:rsidRDefault="00F90BDC">
      <w:r xmlns:w="http://schemas.openxmlformats.org/wordprocessingml/2006/main">
        <w:t xml:space="preserve">Postulasagan 5:8 Og Pétur svaraði henni: "Segðu mér hvort þú seldir landið fyrir svo mikið?" Og hún sagði: Já, fyrir svo mikið.</w:t>
      </w:r>
    </w:p>
    <w:p w14:paraId="26673E4D" w14:textId="77777777" w:rsidR="00F90BDC" w:rsidRDefault="00F90BDC"/>
    <w:p w14:paraId="61CDD26F" w14:textId="77777777" w:rsidR="00F90BDC" w:rsidRDefault="00F90BDC">
      <w:r xmlns:w="http://schemas.openxmlformats.org/wordprocessingml/2006/main">
        <w:t xml:space="preserve">Pétur spurði konuna hvort hún hefði selt jörð sína fyrir ákveðna upphæð og staðfesti hún að svo væri.</w:t>
      </w:r>
    </w:p>
    <w:p w14:paraId="300ECA96" w14:textId="77777777" w:rsidR="00F90BDC" w:rsidRDefault="00F90BDC"/>
    <w:p w14:paraId="427EA34D" w14:textId="77777777" w:rsidR="00F90BDC" w:rsidRDefault="00F90BDC">
      <w:r xmlns:w="http://schemas.openxmlformats.org/wordprocessingml/2006/main">
        <w:t xml:space="preserve">1. Ávinningurinn af heiðarleika</w:t>
      </w:r>
    </w:p>
    <w:p w14:paraId="0F4B8D67" w14:textId="77777777" w:rsidR="00F90BDC" w:rsidRDefault="00F90BDC"/>
    <w:p w14:paraId="607C6662" w14:textId="77777777" w:rsidR="00F90BDC" w:rsidRDefault="00F90BDC">
      <w:r xmlns:w="http://schemas.openxmlformats.org/wordprocessingml/2006/main">
        <w:t xml:space="preserve">2. Kraftur spurninga</w:t>
      </w:r>
    </w:p>
    <w:p w14:paraId="1F709FC3" w14:textId="77777777" w:rsidR="00F90BDC" w:rsidRDefault="00F90BDC"/>
    <w:p w14:paraId="3EADAD5E" w14:textId="77777777" w:rsidR="00F90BDC" w:rsidRDefault="00F90BDC">
      <w:r xmlns:w="http://schemas.openxmlformats.org/wordprocessingml/2006/main">
        <w:t xml:space="preserve">1. Sálmur 15:2 Sá sem breytir réttvíslega og iðkar réttlæti og talar sannleikann í hjarta sínu.</w:t>
      </w:r>
    </w:p>
    <w:p w14:paraId="27E0CB76" w14:textId="77777777" w:rsidR="00F90BDC" w:rsidRDefault="00F90BDC"/>
    <w:p w14:paraId="75EA3F50" w14:textId="77777777" w:rsidR="00F90BDC" w:rsidRDefault="00F90BDC">
      <w:r xmlns:w="http://schemas.openxmlformats.org/wordprocessingml/2006/main">
        <w:t xml:space="preserve">2. Jakobsbréfið 3:17 En spekin að ofan er fyrst hrein, síðan friðsöm, blíð og auðgjörn, full af miskunn og góðum ávöxtum, hlutdrægni og hræsni.</w:t>
      </w:r>
    </w:p>
    <w:p w14:paraId="368BCAE9" w14:textId="77777777" w:rsidR="00F90BDC" w:rsidRDefault="00F90BDC"/>
    <w:p w14:paraId="2BF42762" w14:textId="77777777" w:rsidR="00F90BDC" w:rsidRDefault="00F90BDC">
      <w:r xmlns:w="http://schemas.openxmlformats.org/wordprocessingml/2006/main">
        <w:t xml:space="preserve">Postulasagan 5:9 Þá sagði Pétur við hana: Hvernig stendur á því, að þér hafið verið sammála um að freista anda Drottins? Sjá, fætur þeirra, sem hafa grafið mann þinn, eru við dyrnar og munu bera þig út.</w:t>
      </w:r>
    </w:p>
    <w:p w14:paraId="5097B32B" w14:textId="77777777" w:rsidR="00F90BDC" w:rsidRDefault="00F90BDC"/>
    <w:p w14:paraId="66C146EB" w14:textId="77777777" w:rsidR="00F90BDC" w:rsidRDefault="00F90BDC">
      <w:r xmlns:w="http://schemas.openxmlformats.org/wordprocessingml/2006/main">
        <w:t xml:space="preserve">Pétur spyr Ananías og Saffíru fyrir að hafa lagt á ráðin um að blekkja heilagan anda.</w:t>
      </w:r>
    </w:p>
    <w:p w14:paraId="1FCA9E75" w14:textId="77777777" w:rsidR="00F90BDC" w:rsidRDefault="00F90BDC"/>
    <w:p w14:paraId="3B2DB65C" w14:textId="77777777" w:rsidR="00F90BDC" w:rsidRDefault="00F90BDC">
      <w:r xmlns:w="http://schemas.openxmlformats.org/wordprocessingml/2006/main">
        <w:t xml:space="preserve">1. Hættan á svikum - Guð veit og mun ekki láta blekkjast af lygum okkar.</w:t>
      </w:r>
    </w:p>
    <w:p w14:paraId="63B9C8AD" w14:textId="77777777" w:rsidR="00F90BDC" w:rsidRDefault="00F90BDC"/>
    <w:p w14:paraId="69548C35" w14:textId="77777777" w:rsidR="00F90BDC" w:rsidRDefault="00F90BDC">
      <w:r xmlns:w="http://schemas.openxmlformats.org/wordprocessingml/2006/main">
        <w:t xml:space="preserve">2. Kraftur Guðs - Jafnvel þrátt fyrir mestu blekkingar okkar er Guð enn við stjórnvölinn.</w:t>
      </w:r>
    </w:p>
    <w:p w14:paraId="6B93B4A7" w14:textId="77777777" w:rsidR="00F90BDC" w:rsidRDefault="00F90BDC"/>
    <w:p w14:paraId="1C865DFC" w14:textId="77777777" w:rsidR="00F90BDC" w:rsidRDefault="00F90BDC">
      <w:r xmlns:w="http://schemas.openxmlformats.org/wordprocessingml/2006/main">
        <w:t xml:space="preserve">1. Sálmur 34:15 - Augu Drottins beinast að hinum réttlátu og eyru hans lúta að hrópi þeirra.</w:t>
      </w:r>
    </w:p>
    <w:p w14:paraId="69D05500" w14:textId="77777777" w:rsidR="00F90BDC" w:rsidRDefault="00F90BDC"/>
    <w:p w14:paraId="7859D3A3" w14:textId="77777777" w:rsidR="00F90BDC" w:rsidRDefault="00F90BDC">
      <w:r xmlns:w="http://schemas.openxmlformats.org/wordprocessingml/2006/main">
        <w:t xml:space="preserve">2. Orðskviðirnir 12:22 - Drottinn hatar lygar varir, en hann hefur yndi af fólki sem er áreiðanlegt.</w:t>
      </w:r>
    </w:p>
    <w:p w14:paraId="291910F9" w14:textId="77777777" w:rsidR="00F90BDC" w:rsidRDefault="00F90BDC"/>
    <w:p w14:paraId="41ACE491" w14:textId="77777777" w:rsidR="00F90BDC" w:rsidRDefault="00F90BDC">
      <w:r xmlns:w="http://schemas.openxmlformats.org/wordprocessingml/2006/main">
        <w:t xml:space="preserve">Postulasagan 5:10 Þá féll hún þegar í stað til fóta honum og gaf upp öndina, og ungu mennirnir komu inn og fundu hana látna, báru hana út og grófu hana hjá manni sínum.</w:t>
      </w:r>
    </w:p>
    <w:p w14:paraId="20C96CCA" w14:textId="77777777" w:rsidR="00F90BDC" w:rsidRDefault="00F90BDC"/>
    <w:p w14:paraId="6A5F3A40" w14:textId="77777777" w:rsidR="00F90BDC" w:rsidRDefault="00F90BDC">
      <w:r xmlns:w="http://schemas.openxmlformats.org/wordprocessingml/2006/main">
        <w:t xml:space="preserve">Kona dó samstundis eftir að hafa séð postulana vegna trúar sinnar á þá. Ungu mennirnir grófu hana síðan ásamt eiginmanni sínum.</w:t>
      </w:r>
    </w:p>
    <w:p w14:paraId="624AA448" w14:textId="77777777" w:rsidR="00F90BDC" w:rsidRDefault="00F90BDC"/>
    <w:p w14:paraId="648D41BC" w14:textId="77777777" w:rsidR="00F90BDC" w:rsidRDefault="00F90BDC">
      <w:r xmlns:w="http://schemas.openxmlformats.org/wordprocessingml/2006/main">
        <w:t xml:space="preserve">1. Trúin á postula Krists getur verið svo sterk að hún getur leitt til kraftaverkadauða.</w:t>
      </w:r>
    </w:p>
    <w:p w14:paraId="1A1FB280" w14:textId="77777777" w:rsidR="00F90BDC" w:rsidRDefault="00F90BDC"/>
    <w:p w14:paraId="4D0F8CE0" w14:textId="77777777" w:rsidR="00F90BDC" w:rsidRDefault="00F90BDC">
      <w:r xmlns:w="http://schemas.openxmlformats.org/wordprocessingml/2006/main">
        <w:t xml:space="preserve">2. Við getum lært af trú konunnar að treysta postulunum.</w:t>
      </w:r>
    </w:p>
    <w:p w14:paraId="689C45F0" w14:textId="77777777" w:rsidR="00F90BDC" w:rsidRDefault="00F90BDC"/>
    <w:p w14:paraId="4E33FCDA" w14:textId="77777777" w:rsidR="00F90BDC" w:rsidRDefault="00F90BDC">
      <w:r xmlns:w="http://schemas.openxmlformats.org/wordprocessingml/2006/main">
        <w:t xml:space="preserve">1. Matteusarguðspjall 9:20-22 – Og sjá, kona, sem var sjúk af blóðrennsli í tólf ár, kom á bak við hann og snerti fald klæða hans, því að hún sagði við sjálfa sig: Ef ég má annað en snerta klæði hans, ég skal vera heil. En Jesús sneri honum við, og er hann sá hana, sagði hann: ,,Dóttir, hughreystu þig! trú þín hefur gjört þig heilan.</w:t>
      </w:r>
    </w:p>
    <w:p w14:paraId="3B7809EB" w14:textId="77777777" w:rsidR="00F90BDC" w:rsidRDefault="00F90BDC"/>
    <w:p w14:paraId="0721443B" w14:textId="77777777" w:rsidR="00F90BDC" w:rsidRDefault="00F90BDC">
      <w:r xmlns:w="http://schemas.openxmlformats.org/wordprocessingml/2006/main">
        <w:t xml:space="preserve">2. Jóhannesarguðspjall 11:25-26 – Jesús sagði við hana: Ég er upprisan og lífið. Sá sem trúir á mig mun lifa þótt hann deyi. Og hver sem lifir og trúir á mig mun aldrei að eilífu deyja. Trúir þú þessu?</w:t>
      </w:r>
    </w:p>
    <w:p w14:paraId="22434654" w14:textId="77777777" w:rsidR="00F90BDC" w:rsidRDefault="00F90BDC"/>
    <w:p w14:paraId="09EDD584" w14:textId="77777777" w:rsidR="00F90BDC" w:rsidRDefault="00F90BDC">
      <w:r xmlns:w="http://schemas.openxmlformats.org/wordprocessingml/2006/main">
        <w:t xml:space="preserve">Postulasagan 5:11 Og mikill ótti kom yfir allan söfnuðinn og yfir alla sem heyrðu þetta.</w:t>
      </w:r>
    </w:p>
    <w:p w14:paraId="0424E9FF" w14:textId="77777777" w:rsidR="00F90BDC" w:rsidRDefault="00F90BDC"/>
    <w:p w14:paraId="1731823A" w14:textId="77777777" w:rsidR="00F90BDC" w:rsidRDefault="00F90BDC">
      <w:r xmlns:w="http://schemas.openxmlformats.org/wordprocessingml/2006/main">
        <w:t xml:space="preserve">Ótti breiddist út um alla kirkjuna eftir að hafa heyrt fréttir af kraftaverkum postulanna.</w:t>
      </w:r>
    </w:p>
    <w:p w14:paraId="615DB373" w14:textId="77777777" w:rsidR="00F90BDC" w:rsidRDefault="00F90BDC"/>
    <w:p w14:paraId="62BA2E73" w14:textId="77777777" w:rsidR="00F90BDC" w:rsidRDefault="00F90BDC">
      <w:r xmlns:w="http://schemas.openxmlformats.org/wordprocessingml/2006/main">
        <w:t xml:space="preserve">1. Kraftur kraftaverka: Hvernig Guð vinnur í og í gegnum okkur</w:t>
      </w:r>
    </w:p>
    <w:p w14:paraId="1B94CC4B" w14:textId="77777777" w:rsidR="00F90BDC" w:rsidRDefault="00F90BDC"/>
    <w:p w14:paraId="366E1CE8" w14:textId="77777777" w:rsidR="00F90BDC" w:rsidRDefault="00F90BDC">
      <w:r xmlns:w="http://schemas.openxmlformats.org/wordprocessingml/2006/main">
        <w:t xml:space="preserve">2. Styrkur trúar okkar: Vitandi að Guð er með okkur</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17:20 - Hann sagði við þá: "Vegna lítillar trúar yðar. Því að sannlega segi ég yður, ef þér hafið trú eins og sinnepskorn, munuð þér segja við þetta fjall: ,Flytið ykkur héðan þangað,‘ og það mun hreyfast, og ekkert verður yður ómögulegt.</w:t>
      </w:r>
    </w:p>
    <w:p w14:paraId="5122AF03" w14:textId="77777777" w:rsidR="00F90BDC" w:rsidRDefault="00F90BDC"/>
    <w:p w14:paraId="3AA0D870" w14:textId="77777777" w:rsidR="00F90BDC" w:rsidRDefault="00F90BDC">
      <w:r xmlns:w="http://schemas.openxmlformats.org/wordprocessingml/2006/main">
        <w:t xml:space="preserve">2. Rómverjabréfið 8:31b - Hvað eigum við þá að segja um þetta? Ef Guð er með okkur, hver getur verið á móti okkur?</w:t>
      </w:r>
    </w:p>
    <w:p w14:paraId="479C0C11" w14:textId="77777777" w:rsidR="00F90BDC" w:rsidRDefault="00F90BDC"/>
    <w:p w14:paraId="4887B7AD" w14:textId="77777777" w:rsidR="00F90BDC" w:rsidRDefault="00F90BDC">
      <w:r xmlns:w="http://schemas.openxmlformats.org/wordprocessingml/2006/main">
        <w:t xml:space="preserve">Postulasagan 5:12 Og í höndum postulanna voru mörg tákn og undur unnin meðal fólksins. (Og þeir voru allir á einu máli í forsal Salómons.</w:t>
      </w:r>
    </w:p>
    <w:p w14:paraId="199E36F9" w14:textId="77777777" w:rsidR="00F90BDC" w:rsidRDefault="00F90BDC"/>
    <w:p w14:paraId="65AFC11A" w14:textId="77777777" w:rsidR="00F90BDC" w:rsidRDefault="00F90BDC">
      <w:r xmlns:w="http://schemas.openxmlformats.org/wordprocessingml/2006/main">
        <w:t xml:space="preserve">Postularnir unnu mörg undur og kraftaverk meðal fólksins, og allir söfnuðust saman í forsal Salómons.</w:t>
      </w:r>
    </w:p>
    <w:p w14:paraId="228FE9B3" w14:textId="77777777" w:rsidR="00F90BDC" w:rsidRDefault="00F90BDC"/>
    <w:p w14:paraId="0605370C" w14:textId="77777777" w:rsidR="00F90BDC" w:rsidRDefault="00F90BDC">
      <w:r xmlns:w="http://schemas.openxmlformats.org/wordprocessingml/2006/main">
        <w:t xml:space="preserve">1. Verk Guðs í gegnum postulana: Hvernig á að þekkja og fylgja kraftaverkum hans</w:t>
      </w:r>
    </w:p>
    <w:p w14:paraId="111D719F" w14:textId="77777777" w:rsidR="00F90BDC" w:rsidRDefault="00F90BDC"/>
    <w:p w14:paraId="319CA553" w14:textId="77777777" w:rsidR="00F90BDC" w:rsidRDefault="00F90BDC">
      <w:r xmlns:w="http://schemas.openxmlformats.org/wordprocessingml/2006/main">
        <w:t xml:space="preserve">2. Eining í gegnum postulana: Kraftur þess að vinna saman í trú</w:t>
      </w:r>
    </w:p>
    <w:p w14:paraId="617F1C58" w14:textId="77777777" w:rsidR="00F90BDC" w:rsidRDefault="00F90BDC"/>
    <w:p w14:paraId="646F48D6" w14:textId="77777777" w:rsidR="00F90BDC" w:rsidRDefault="00F90BDC">
      <w:r xmlns:w="http://schemas.openxmlformats.org/wordprocessingml/2006/main">
        <w:t xml:space="preserve">1. Markús 16:17-18 - Og þessi tákn munu fylgja þeim sem trúa: Í mínu nafni munu þeir reka út illa anda; þeir munu tala nýjum tungum; 18 Þeir munu taka upp orma með höndum sínum; og þegar þeir drekka banvænt eitur, þá mun það alls ekki meiða þá; þeir munu leggja hendur sínar á sjúka menn, og þeir munu batna.</w:t>
      </w:r>
    </w:p>
    <w:p w14:paraId="1C4A3706" w14:textId="77777777" w:rsidR="00F90BDC" w:rsidRDefault="00F90BDC"/>
    <w:p w14:paraId="662DAFA1" w14:textId="77777777" w:rsidR="00F90BDC" w:rsidRDefault="00F90BDC">
      <w:r xmlns:w="http://schemas.openxmlformats.org/wordprocessingml/2006/main">
        <w:t xml:space="preserve">2. Jóhannesarguðspjall 6:7-8 - Filippus svaraði honum: "Það þyrfti meira en hálfs árs laun til að kaupa nóg brauð til að hver og einn gæti fengið sér bita!" 8 Annar af lærisveinum hans, Andrés, bróðir Símonar Péturs, talaði:</w:t>
      </w:r>
    </w:p>
    <w:p w14:paraId="01B79426" w14:textId="77777777" w:rsidR="00F90BDC" w:rsidRDefault="00F90BDC"/>
    <w:p w14:paraId="7ABB356A" w14:textId="77777777" w:rsidR="00F90BDC" w:rsidRDefault="00F90BDC">
      <w:r xmlns:w="http://schemas.openxmlformats.org/wordprocessingml/2006/main">
        <w:t xml:space="preserve">Postulasagan 5:13 Og af hinum þorði enginn að ganga til liðs við þá, en lýðurinn miklaði þá.</w:t>
      </w:r>
    </w:p>
    <w:p w14:paraId="7AFD2BE0" w14:textId="77777777" w:rsidR="00F90BDC" w:rsidRDefault="00F90BDC"/>
    <w:p w14:paraId="5D8937C5" w14:textId="77777777" w:rsidR="00F90BDC" w:rsidRDefault="00F90BDC">
      <w:r xmlns:w="http://schemas.openxmlformats.org/wordprocessingml/2006/main">
        <w:t xml:space="preserve">Íbúar Jerúsalem voru hrifnir af postulunum og kenningum þeirra, svo mikið að enginn gat gengið til liðs við þá.</w:t>
      </w:r>
    </w:p>
    <w:p w14:paraId="742D6318" w14:textId="77777777" w:rsidR="00F90BDC" w:rsidRDefault="00F90BDC"/>
    <w:p w14:paraId="0C3F8A74" w14:textId="77777777" w:rsidR="00F90BDC" w:rsidRDefault="00F90BDC">
      <w:r xmlns:w="http://schemas.openxmlformats.org/wordprocessingml/2006/main">
        <w:t xml:space="preserve">1. Kraftur áhrifa: Að læra að lifa lífi sem hefur áhrif á aðra</w:t>
      </w:r>
    </w:p>
    <w:p w14:paraId="7CAF4BFE" w14:textId="77777777" w:rsidR="00F90BDC" w:rsidRDefault="00F90BDC"/>
    <w:p w14:paraId="6C0356E4" w14:textId="77777777" w:rsidR="00F90BDC" w:rsidRDefault="00F90BDC">
      <w:r xmlns:w="http://schemas.openxmlformats.org/wordprocessingml/2006/main">
        <w:t xml:space="preserve">2. Að taka ábyrgð á áhrifum þínum: Hvernig á að nota áhrif þín til að skipta máli</w:t>
      </w:r>
    </w:p>
    <w:p w14:paraId="57296056" w14:textId="77777777" w:rsidR="00F90BDC" w:rsidRDefault="00F90BDC"/>
    <w:p w14:paraId="6961B8A7" w14:textId="77777777" w:rsidR="00F90BDC" w:rsidRDefault="00F90BDC">
      <w:r xmlns:w="http://schemas.openxmlformats.org/wordprocessingml/2006/main">
        <w:t xml:space="preserve">1. Orðskviðirnir 11:30 - Ávöxtur réttlátra er lífsins tré; og sá sem vinnur sálir er vitur.</w:t>
      </w:r>
    </w:p>
    <w:p w14:paraId="64F5D0B5" w14:textId="77777777" w:rsidR="00F90BDC" w:rsidRDefault="00F90BDC"/>
    <w:p w14:paraId="45549B20" w14:textId="77777777" w:rsidR="00F90BDC" w:rsidRDefault="00F90BDC">
      <w:r xmlns:w="http://schemas.openxmlformats.org/wordprocessingml/2006/main">
        <w:t xml:space="preserve">2. 1. Pétursbréf 2:12 - Hafið samtal ykkar heiðarlega meðal heiðingjanna, til þess að þeir megi vegsama Guð á vitjunardegi, þótt þeir tala gegn ykkur sem illvirkja.</w:t>
      </w:r>
    </w:p>
    <w:p w14:paraId="59CFFFA1" w14:textId="77777777" w:rsidR="00F90BDC" w:rsidRDefault="00F90BDC"/>
    <w:p w14:paraId="1B8E97A3" w14:textId="77777777" w:rsidR="00F90BDC" w:rsidRDefault="00F90BDC">
      <w:r xmlns:w="http://schemas.openxmlformats.org/wordprocessingml/2006/main">
        <w:t xml:space="preserve">Postulasagan 5:14 Og trúuðum bættist Drottni meira, mannfjöldi bæði karla og kvenna.)</w:t>
      </w:r>
    </w:p>
    <w:p w14:paraId="485BFB04" w14:textId="77777777" w:rsidR="00F90BDC" w:rsidRDefault="00F90BDC"/>
    <w:p w14:paraId="0BB9A824" w14:textId="77777777" w:rsidR="00F90BDC" w:rsidRDefault="00F90BDC">
      <w:r xmlns:w="http://schemas.openxmlformats.org/wordprocessingml/2006/main">
        <w:t xml:space="preserve">Fjöldi karla og kvenna bættist við kristna trú.</w:t>
      </w:r>
    </w:p>
    <w:p w14:paraId="6C741ED4" w14:textId="77777777" w:rsidR="00F90BDC" w:rsidRDefault="00F90BDC"/>
    <w:p w14:paraId="3DCF9C3C" w14:textId="77777777" w:rsidR="00F90BDC" w:rsidRDefault="00F90BDC">
      <w:r xmlns:w="http://schemas.openxmlformats.org/wordprocessingml/2006/main">
        <w:t xml:space="preserve">1. "Máttur trúar: Hvernig trú knýr okkur áfram"</w:t>
      </w:r>
    </w:p>
    <w:p w14:paraId="60A96EF4" w14:textId="77777777" w:rsidR="00F90BDC" w:rsidRDefault="00F90BDC"/>
    <w:p w14:paraId="5F127994" w14:textId="77777777" w:rsidR="00F90BDC" w:rsidRDefault="00F90BDC">
      <w:r xmlns:w="http://schemas.openxmlformats.org/wordprocessingml/2006/main">
        <w:t xml:space="preserve">2. "Að vaxa í trú: Styrkja tengsl okkar við Drottin"</w:t>
      </w:r>
    </w:p>
    <w:p w14:paraId="62CF1508" w14:textId="77777777" w:rsidR="00F90BDC" w:rsidRDefault="00F90BDC"/>
    <w:p w14:paraId="3D66ADD2" w14:textId="77777777" w:rsidR="00F90BDC" w:rsidRDefault="00F90BDC">
      <w:r xmlns:w="http://schemas.openxmlformats.org/wordprocessingml/2006/main">
        <w:t xml:space="preserve">1. Rómverjabréfið 10:17 - "Svo kemur trúin af því að heyra og heyrnin fyrir orð Krists."</w:t>
      </w:r>
    </w:p>
    <w:p w14:paraId="272729EE" w14:textId="77777777" w:rsidR="00F90BDC" w:rsidRDefault="00F90BDC"/>
    <w:p w14:paraId="248064BB" w14:textId="77777777" w:rsidR="00F90BDC" w:rsidRDefault="00F90BDC">
      <w:r xmlns:w="http://schemas.openxmlformats.org/wordprocessingml/2006/main">
        <w:t xml:space="preserve">2. Efesusbréfið 2:8–9 - „Því að af náð ert þú hólpinn fyrir trú. Og þetta er ekki þitt eigið verk; það er gjöf Guðs, ekki af verkum, svo að enginn megi hrósa sér."</w:t>
      </w:r>
    </w:p>
    <w:p w14:paraId="6CA52888" w14:textId="77777777" w:rsidR="00F90BDC" w:rsidRDefault="00F90BDC"/>
    <w:p w14:paraId="1710D801" w14:textId="77777777" w:rsidR="00F90BDC" w:rsidRDefault="00F90BDC">
      <w:r xmlns:w="http://schemas.openxmlformats.org/wordprocessingml/2006/main">
        <w:t xml:space="preserve">Postulasagan 5:15 Þannig að þeir leiddu sjúka út á stræti og lögðu þá á rúm og legubekk, til þess að að minnsta kosti skuggi Péturs, sem gekk hjá, skyggði á suma þeirra.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Fólk kom með veika vini sína og fjölskyldu út á göturnar til að læknast af skugga Péturs.</w:t>
      </w:r>
    </w:p>
    <w:p w14:paraId="548A0C25" w14:textId="77777777" w:rsidR="00F90BDC" w:rsidRDefault="00F90BDC"/>
    <w:p w14:paraId="4F00D715" w14:textId="77777777" w:rsidR="00F90BDC" w:rsidRDefault="00F90BDC">
      <w:r xmlns:w="http://schemas.openxmlformats.org/wordprocessingml/2006/main">
        <w:t xml:space="preserve">1. Læknandi kraftur trúarinnar: Hvernig jafnvel skuggi Péturs gæti valdið kraftaverkum</w:t>
      </w:r>
    </w:p>
    <w:p w14:paraId="6E483331" w14:textId="77777777" w:rsidR="00F90BDC" w:rsidRDefault="00F90BDC"/>
    <w:p w14:paraId="62E0D496" w14:textId="77777777" w:rsidR="00F90BDC" w:rsidRDefault="00F90BDC">
      <w:r xmlns:w="http://schemas.openxmlformats.org/wordprocessingml/2006/main">
        <w:t xml:space="preserve">2. Ráðuneytið Péturs: Hvernig trú eins manns leiðir til kraftaverka</w:t>
      </w:r>
    </w:p>
    <w:p w14:paraId="66486D02" w14:textId="77777777" w:rsidR="00F90BDC" w:rsidRDefault="00F90BDC"/>
    <w:p w14:paraId="038AE2DC" w14:textId="77777777" w:rsidR="00F90BDC" w:rsidRDefault="00F90BDC">
      <w:r xmlns:w="http://schemas.openxmlformats.org/wordprocessingml/2006/main">
        <w:t xml:space="preserve">1. Matteusarguðspjall 9:20-22 - Og sjá, kona, sem var sjúk af blóðrennsli í tólf ár, kom á bak við hann og snerti fald klæða hans, því að hún sagði við sjálfa sig: Ef ég má annað en snerta klæði hans, ég skal vera heil. En Jesús sneri honum við, og er hann sá hana, sagði hann: ,,Dóttir, hughreystu þig! trú þín hefur gjört þig heilan. Og konan varð heil frá þeirri stundu.</w:t>
      </w:r>
    </w:p>
    <w:p w14:paraId="022DD270" w14:textId="77777777" w:rsidR="00F90BDC" w:rsidRDefault="00F90BDC"/>
    <w:p w14:paraId="32EED53A" w14:textId="77777777" w:rsidR="00F90BDC" w:rsidRDefault="00F90BDC">
      <w:r xmlns:w="http://schemas.openxmlformats.org/wordprocessingml/2006/main">
        <w:t xml:space="preserve">2. Markús 2:3-5 - Og þeir komu til hans og komu með einn lamaðan, sem fæddist af fjórum. Og er þeir gátu ekki komið nærri honum vegna pressunnar, tóku þeir upp þakið, þar sem hann var, og þegar þeir höfðu brotið það upp, lögðu þeir niður rúmið, sem lamamaður lá í. Þegar Jesús sá trú þeirra, sagði hann við lamaða: Sonur, syndir þínar eru þér fyrirgefnar.</w:t>
      </w:r>
    </w:p>
    <w:p w14:paraId="0F76D0F1" w14:textId="77777777" w:rsidR="00F90BDC" w:rsidRDefault="00F90BDC"/>
    <w:p w14:paraId="5C3A60E0" w14:textId="77777777" w:rsidR="00F90BDC" w:rsidRDefault="00F90BDC">
      <w:r xmlns:w="http://schemas.openxmlformats.org/wordprocessingml/2006/main">
        <w:t xml:space="preserve">Postulasagan 5:16 Og fjöldi fólks kom út úr borgunum umhverfis til Jerúsalem og flutti sjúka menn og þá, sem voru hræddir af óhreinum öndum, og allir læknaðir.</w:t>
      </w:r>
    </w:p>
    <w:p w14:paraId="46A35B79" w14:textId="77777777" w:rsidR="00F90BDC" w:rsidRDefault="00F90BDC"/>
    <w:p w14:paraId="03F91298" w14:textId="77777777" w:rsidR="00F90BDC" w:rsidRDefault="00F90BDC">
      <w:r xmlns:w="http://schemas.openxmlformats.org/wordprocessingml/2006/main">
        <w:t xml:space="preserve">Fólkið frá borgunum í nágrenninu læknaðist þegar þeir fluttu sjúka sína og eignuðustu til Jerúsalem.</w:t>
      </w:r>
    </w:p>
    <w:p w14:paraId="054AF856" w14:textId="77777777" w:rsidR="00F90BDC" w:rsidRDefault="00F90BDC"/>
    <w:p w14:paraId="2825A7AD" w14:textId="77777777" w:rsidR="00F90BDC" w:rsidRDefault="00F90BDC">
      <w:r xmlns:w="http://schemas.openxmlformats.org/wordprocessingml/2006/main">
        <w:t xml:space="preserve">1. Lækningarmáttur Guðs er í boði fyrir alla sem koma til hans í trú.</w:t>
      </w:r>
    </w:p>
    <w:p w14:paraId="479E66AC" w14:textId="77777777" w:rsidR="00F90BDC" w:rsidRDefault="00F90BDC"/>
    <w:p w14:paraId="22D5B19F" w14:textId="77777777" w:rsidR="00F90BDC" w:rsidRDefault="00F90BDC">
      <w:r xmlns:w="http://schemas.openxmlformats.org/wordprocessingml/2006/main">
        <w:t xml:space="preserve">2. Kraftur Jesú Krists er lifandi í dag til að lækna sjúka og frelsa fanga.</w:t>
      </w:r>
    </w:p>
    <w:p w14:paraId="7B0BF221" w14:textId="77777777" w:rsidR="00F90BDC" w:rsidRDefault="00F90BDC"/>
    <w:p w14:paraId="1454E63C" w14:textId="77777777" w:rsidR="00F90BDC" w:rsidRDefault="00F90BDC">
      <w:r xmlns:w="http://schemas.openxmlformats.org/wordprocessingml/2006/main">
        <w:t xml:space="preserve">1. Matteusarguðspjall 8:16-17 - Þegar kvölda tók, voru margir haldnir illum öndum leiddir til hans, og hann rak út andana með orði og læknaði alla sjúka.</w:t>
      </w:r>
    </w:p>
    <w:p w14:paraId="18114438" w14:textId="77777777" w:rsidR="00F90BDC" w:rsidRDefault="00F90BDC"/>
    <w:p w14:paraId="6972E990" w14:textId="77777777" w:rsidR="00F90BDC" w:rsidRDefault="00F90BDC">
      <w:r xmlns:w="http://schemas.openxmlformats.org/wordprocessingml/2006/main">
        <w:t xml:space="preserve">17 Þetta átti að uppfylla það sem talað var fyrir munn Jesaja spámanns: „Hann tók á sig veikleika okkar og bar sjúkdóma vora.</w:t>
      </w:r>
    </w:p>
    <w:p w14:paraId="7877359E" w14:textId="77777777" w:rsidR="00F90BDC" w:rsidRDefault="00F90BDC"/>
    <w:p w14:paraId="1050D55A" w14:textId="77777777" w:rsidR="00F90BDC" w:rsidRDefault="00F90BDC">
      <w:r xmlns:w="http://schemas.openxmlformats.org/wordprocessingml/2006/main">
        <w:t xml:space="preserve">2. Jakobsbréfið 5:14-15 - Er einhver meðal yðar veikur? Leyfðu þeim að kalla öldunga kirkjunnar til að biðja yfir þeim og smyrja þá með olíu í nafni Drottins. 15 Og bænin sem flutt er í trú mun gera hinum sjúka heilsu. Drottinn mun reisa þá upp. Ef þeir hafa syndgað, þá verður þeim fyrirgefið.</w:t>
      </w:r>
    </w:p>
    <w:p w14:paraId="0815A75B" w14:textId="77777777" w:rsidR="00F90BDC" w:rsidRDefault="00F90BDC"/>
    <w:p w14:paraId="41C1F060" w14:textId="77777777" w:rsidR="00F90BDC" w:rsidRDefault="00F90BDC">
      <w:r xmlns:w="http://schemas.openxmlformats.org/wordprocessingml/2006/main">
        <w:t xml:space="preserve">Postulasagan 5:17 Þá stóð æðsti presturinn upp og allir þeir, sem með honum voru, (sem er sértrúarsöfnuður Saddúkea) og fylltust reiði.</w:t>
      </w:r>
    </w:p>
    <w:p w14:paraId="482F740F" w14:textId="77777777" w:rsidR="00F90BDC" w:rsidRDefault="00F90BDC"/>
    <w:p w14:paraId="5F842D7A" w14:textId="77777777" w:rsidR="00F90BDC" w:rsidRDefault="00F90BDC">
      <w:r xmlns:w="http://schemas.openxmlformats.org/wordprocessingml/2006/main">
        <w:t xml:space="preserve">Æðsti presturinn og sértrúarsöfnuður Saddúkea fylltust reiði.</w:t>
      </w:r>
    </w:p>
    <w:p w14:paraId="6CD18CD7" w14:textId="77777777" w:rsidR="00F90BDC" w:rsidRDefault="00F90BDC"/>
    <w:p w14:paraId="3E15070C" w14:textId="77777777" w:rsidR="00F90BDC" w:rsidRDefault="00F90BDC">
      <w:r xmlns:w="http://schemas.openxmlformats.org/wordprocessingml/2006/main">
        <w:t xml:space="preserve">1. Hættan á óheftum tilfinningum</w:t>
      </w:r>
    </w:p>
    <w:p w14:paraId="47BC2369" w14:textId="77777777" w:rsidR="00F90BDC" w:rsidRDefault="00F90BDC"/>
    <w:p w14:paraId="17A75AFF" w14:textId="77777777" w:rsidR="00F90BDC" w:rsidRDefault="00F90BDC">
      <w:r xmlns:w="http://schemas.openxmlformats.org/wordprocessingml/2006/main">
        <w:t xml:space="preserve">2. Kraftur ástarinnar yfir reiði</w:t>
      </w:r>
    </w:p>
    <w:p w14:paraId="0A5AB90A" w14:textId="77777777" w:rsidR="00F90BDC" w:rsidRDefault="00F90BDC"/>
    <w:p w14:paraId="55796449" w14:textId="77777777" w:rsidR="00F90BDC" w:rsidRDefault="00F90BDC">
      <w:r xmlns:w="http://schemas.openxmlformats.org/wordprocessingml/2006/main">
        <w:t xml:space="preserve">1. Jakobsbréfið 1:19-20 - Hver maður sé fljótur að heyra, seinn til að tala, seinn til reiði; Því að reiði mannsins leiðir ekki af sér réttlæti Guðs.</w:t>
      </w:r>
    </w:p>
    <w:p w14:paraId="2D093271" w14:textId="77777777" w:rsidR="00F90BDC" w:rsidRDefault="00F90BDC"/>
    <w:p w14:paraId="54E0DE6F" w14:textId="77777777" w:rsidR="00F90BDC" w:rsidRDefault="00F90BDC">
      <w:r xmlns:w="http://schemas.openxmlformats.org/wordprocessingml/2006/main">
        <w:t xml:space="preserve">2. Orðskviðirnir 15:1 - Mjúkt svar stöðvar reiði, en hörð orð vekur reiði.</w:t>
      </w:r>
    </w:p>
    <w:p w14:paraId="51C229CE" w14:textId="77777777" w:rsidR="00F90BDC" w:rsidRDefault="00F90BDC"/>
    <w:p w14:paraId="20CAA9BE" w14:textId="77777777" w:rsidR="00F90BDC" w:rsidRDefault="00F90BDC">
      <w:r xmlns:w="http://schemas.openxmlformats.org/wordprocessingml/2006/main">
        <w:t xml:space="preserve">Postulasagan 5:18 Og lögðu hendur sínar á postulana og settu þá í almenna fangelsið.</w:t>
      </w:r>
    </w:p>
    <w:p w14:paraId="19DE92B3" w14:textId="77777777" w:rsidR="00F90BDC" w:rsidRDefault="00F90BDC"/>
    <w:p w14:paraId="0AAEAB1B" w14:textId="77777777" w:rsidR="00F90BDC" w:rsidRDefault="00F90BDC">
      <w:r xmlns:w="http://schemas.openxmlformats.org/wordprocessingml/2006/main">
        <w:t xml:space="preserve">Yfirvöld handtóku postulana og settu þá í fangelsi.</w:t>
      </w:r>
    </w:p>
    <w:p w14:paraId="69E6E89F" w14:textId="77777777" w:rsidR="00F90BDC" w:rsidRDefault="00F90BDC"/>
    <w:p w14:paraId="5A771658" w14:textId="77777777" w:rsidR="00F90BDC" w:rsidRDefault="00F90BDC">
      <w:r xmlns:w="http://schemas.openxmlformats.org/wordprocessingml/2006/main">
        <w:t xml:space="preserve">1. Að hlýða Guði í andstöðu</w:t>
      </w:r>
    </w:p>
    <w:p w14:paraId="25A10E1B" w14:textId="77777777" w:rsidR="00F90BDC" w:rsidRDefault="00F90BDC"/>
    <w:p w14:paraId="2EA6D702" w14:textId="77777777" w:rsidR="00F90BDC" w:rsidRDefault="00F90BDC">
      <w:r xmlns:w="http://schemas.openxmlformats.org/wordprocessingml/2006/main">
        <w:t xml:space="preserve">2. Trúmennska í ofsóknum</w:t>
      </w:r>
    </w:p>
    <w:p w14:paraId="51934037" w14:textId="77777777" w:rsidR="00F90BDC" w:rsidRDefault="00F90BDC"/>
    <w:p w14:paraId="19136BAE" w14:textId="77777777" w:rsidR="00F90BDC" w:rsidRDefault="00F90BDC">
      <w:r xmlns:w="http://schemas.openxmlformats.org/wordprocessingml/2006/main">
        <w:t xml:space="preserve">1. Hebreabréfið 11:32-40</w:t>
      </w:r>
    </w:p>
    <w:p w14:paraId="1916A2B1" w14:textId="77777777" w:rsidR="00F90BDC" w:rsidRDefault="00F90BDC"/>
    <w:p w14:paraId="146C27C9" w14:textId="77777777" w:rsidR="00F90BDC" w:rsidRDefault="00F90BDC">
      <w:r xmlns:w="http://schemas.openxmlformats.org/wordprocessingml/2006/main">
        <w:t xml:space="preserve">2. Postulasagan 4:13-22</w:t>
      </w:r>
    </w:p>
    <w:p w14:paraId="143F0870" w14:textId="77777777" w:rsidR="00F90BDC" w:rsidRDefault="00F90BDC"/>
    <w:p w14:paraId="51336FED" w14:textId="77777777" w:rsidR="00F90BDC" w:rsidRDefault="00F90BDC">
      <w:r xmlns:w="http://schemas.openxmlformats.org/wordprocessingml/2006/main">
        <w:t xml:space="preserve">Postulasagan 5:19 En engill Drottins opnaði um nóttina dyr fangelsisins, leiddi þær út og sagði:</w:t>
      </w:r>
    </w:p>
    <w:p w14:paraId="3D59BCA0" w14:textId="77777777" w:rsidR="00F90BDC" w:rsidRDefault="00F90BDC"/>
    <w:p w14:paraId="36A624AF" w14:textId="77777777" w:rsidR="00F90BDC" w:rsidRDefault="00F90BDC">
      <w:r xmlns:w="http://schemas.openxmlformats.org/wordprocessingml/2006/main">
        <w:t xml:space="preserve">Engill Drottins leiddi Pétur og hina postulana út úr fangelsinu.</w:t>
      </w:r>
    </w:p>
    <w:p w14:paraId="1EDA3042" w14:textId="77777777" w:rsidR="00F90BDC" w:rsidRDefault="00F90BDC"/>
    <w:p w14:paraId="337A0FEC" w14:textId="77777777" w:rsidR="00F90BDC" w:rsidRDefault="00F90BDC">
      <w:r xmlns:w="http://schemas.openxmlformats.org/wordprocessingml/2006/main">
        <w:t xml:space="preserve">1: Kraftur Guðs er óendanlegur og hann getur frelsað okkur frá hvers kyns ánauð.</w:t>
      </w:r>
    </w:p>
    <w:p w14:paraId="6CC19032" w14:textId="77777777" w:rsidR="00F90BDC" w:rsidRDefault="00F90BDC"/>
    <w:p w14:paraId="58C5C899" w14:textId="77777777" w:rsidR="00F90BDC" w:rsidRDefault="00F90BDC">
      <w:r xmlns:w="http://schemas.openxmlformats.org/wordprocessingml/2006/main">
        <w:t xml:space="preserve">2: Ef við erum hlýðin Guði mun hann frelsa okkur frá öllu mótlæti.</w:t>
      </w:r>
    </w:p>
    <w:p w14:paraId="36AD67EE" w14:textId="77777777" w:rsidR="00F90BDC" w:rsidRDefault="00F90BDC"/>
    <w:p w14:paraId="3578E0D7"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7956679A" w14:textId="77777777" w:rsidR="00F90BDC" w:rsidRDefault="00F90BDC"/>
    <w:p w14:paraId="02D17470" w14:textId="77777777" w:rsidR="00F90BDC" w:rsidRDefault="00F90BDC">
      <w:r xmlns:w="http://schemas.openxmlformats.org/wordprocessingml/2006/main">
        <w:t xml:space="preserve">2: Filippíbréfið 4:13 - "Allt megna ég fyrir þann sem styrkir mig."</w:t>
      </w:r>
    </w:p>
    <w:p w14:paraId="386C98F9" w14:textId="77777777" w:rsidR="00F90BDC" w:rsidRDefault="00F90BDC"/>
    <w:p w14:paraId="39354959" w14:textId="77777777" w:rsidR="00F90BDC" w:rsidRDefault="00F90BDC">
      <w:r xmlns:w="http://schemas.openxmlformats.org/wordprocessingml/2006/main">
        <w:t xml:space="preserve">Postulasagan 5:20 Farið, stattu og talaðu í musterinu við fólkið öll orð þessa lífs.</w:t>
      </w:r>
    </w:p>
    <w:p w14:paraId="4C4BB159" w14:textId="77777777" w:rsidR="00F90BDC" w:rsidRDefault="00F90BDC"/>
    <w:p w14:paraId="0EDF9141" w14:textId="77777777" w:rsidR="00F90BDC" w:rsidRDefault="00F90BDC">
      <w:r xmlns:w="http://schemas.openxmlformats.org/wordprocessingml/2006/main">
        <w:t xml:space="preserve">Pétur postuli hvetur fólkið til að fara í musterið og tala orð eilífs lífs.</w:t>
      </w:r>
    </w:p>
    <w:p w14:paraId="31D43000" w14:textId="77777777" w:rsidR="00F90BDC" w:rsidRDefault="00F90BDC"/>
    <w:p w14:paraId="34422B1F" w14:textId="77777777" w:rsidR="00F90BDC" w:rsidRDefault="00F90BDC">
      <w:r xmlns:w="http://schemas.openxmlformats.org/wordprocessingml/2006/main">
        <w:t xml:space="preserve">1. Kraftur orðanna: Hvernig á að tala líf inn í líf þitt</w:t>
      </w:r>
    </w:p>
    <w:p w14:paraId="697D03CC" w14:textId="77777777" w:rsidR="00F90BDC" w:rsidRDefault="00F90BDC"/>
    <w:p w14:paraId="7C07AA82" w14:textId="77777777" w:rsidR="00F90BDC" w:rsidRDefault="00F90BDC">
      <w:r xmlns:w="http://schemas.openxmlformats.org/wordprocessingml/2006/main">
        <w:t xml:space="preserve">2. Gleðin við að deila fagnaðarerindinu: Hvers vegna ættum við alltaf að tala orð eilífs lífs</w:t>
      </w:r>
    </w:p>
    <w:p w14:paraId="4D2531AA" w14:textId="77777777" w:rsidR="00F90BDC" w:rsidRDefault="00F90BDC"/>
    <w:p w14:paraId="26EF2B17" w14:textId="77777777" w:rsidR="00F90BDC" w:rsidRDefault="00F90BDC">
      <w:r xmlns:w="http://schemas.openxmlformats.org/wordprocessingml/2006/main">
        <w:t xml:space="preserve">1. Kólossubréfið 3:16 - Látið orð Krists búa ríkulega í yður í allri speki, kennið og áminnið hver annan með sálmum og sálmum og andlegum söngvum, syngið Drottni af náð í hjörtum yðar.</w:t>
      </w:r>
    </w:p>
    <w:p w14:paraId="4054CD26" w14:textId="77777777" w:rsidR="00F90BDC" w:rsidRDefault="00F90BDC"/>
    <w:p w14:paraId="104F02B3" w14:textId="77777777" w:rsidR="00F90BDC" w:rsidRDefault="00F90BDC">
      <w:r xmlns:w="http://schemas.openxmlformats.org/wordprocessingml/2006/main">
        <w:t xml:space="preserve">2. Jakobsbréfið 1:19 - Þess vegna, ástkæru bræður, sérhver maður sé fljótur að heyra, seinn til að tala, seinn til reiði.</w:t>
      </w:r>
    </w:p>
    <w:p w14:paraId="422742FA" w14:textId="77777777" w:rsidR="00F90BDC" w:rsidRDefault="00F90BDC"/>
    <w:p w14:paraId="77414244" w14:textId="77777777" w:rsidR="00F90BDC" w:rsidRDefault="00F90BDC">
      <w:r xmlns:w="http://schemas.openxmlformats.org/wordprocessingml/2006/main">
        <w:t xml:space="preserve">Postulasagan 5:21 Og er þeir heyrðu það, gengu þeir inn í musterið árla morguns og kenndu. En æðsti presturinn kom og þeir, sem með honum voru, og kölluðu saman ráðið og allt öldungaráð Ísraelsmanna og sendu í fangelsið til að koma með þá.</w:t>
      </w:r>
    </w:p>
    <w:p w14:paraId="1D98158E" w14:textId="77777777" w:rsidR="00F90BDC" w:rsidRDefault="00F90BDC"/>
    <w:p w14:paraId="6E7F9CF5" w14:textId="77777777" w:rsidR="00F90BDC" w:rsidRDefault="00F90BDC">
      <w:r xmlns:w="http://schemas.openxmlformats.org/wordprocessingml/2006/main">
        <w:t xml:space="preserve">Æðsti presturinn og öldungadeild Ísraelsmanna kölluðu saman ráð og sendu í fangelsið til að fá lærisveina Jesú eftir að hafa heyrt að þeir væru að kenna í musterinu.</w:t>
      </w:r>
    </w:p>
    <w:p w14:paraId="30B561EF" w14:textId="77777777" w:rsidR="00F90BDC" w:rsidRDefault="00F90BDC"/>
    <w:p w14:paraId="397ADC46" w14:textId="77777777" w:rsidR="00F90BDC" w:rsidRDefault="00F90BDC">
      <w:r xmlns:w="http://schemas.openxmlformats.org/wordprocessingml/2006/main">
        <w:t xml:space="preserve">1. Mikilvægi hlýðni við lögmál Guðs.</w:t>
      </w:r>
    </w:p>
    <w:p w14:paraId="39614A17" w14:textId="77777777" w:rsidR="00F90BDC" w:rsidRDefault="00F90BDC"/>
    <w:p w14:paraId="646413F8" w14:textId="77777777" w:rsidR="00F90BDC" w:rsidRDefault="00F90BDC">
      <w:r xmlns:w="http://schemas.openxmlformats.org/wordprocessingml/2006/main">
        <w:t xml:space="preserve">2. Standa staðfastir andspænis ofsóknum.</w:t>
      </w:r>
    </w:p>
    <w:p w14:paraId="6E5EF319" w14:textId="77777777" w:rsidR="00F90BDC" w:rsidRDefault="00F90BDC"/>
    <w:p w14:paraId="4BA0F666" w14:textId="77777777" w:rsidR="00F90BDC" w:rsidRDefault="00F90BDC">
      <w:r xmlns:w="http://schemas.openxmlformats.org/wordprocessingml/2006/main">
        <w:t xml:space="preserve">1. Rómverjabréfið 13:1-7 - Sérhver sál sé undirgefin æðri máttarvöld.</w:t>
      </w:r>
    </w:p>
    <w:p w14:paraId="79198BAE" w14:textId="77777777" w:rsidR="00F90BDC" w:rsidRDefault="00F90BDC"/>
    <w:p w14:paraId="6410903D" w14:textId="77777777" w:rsidR="00F90BDC" w:rsidRDefault="00F90BDC">
      <w:r xmlns:w="http://schemas.openxmlformats.org/wordprocessingml/2006/main">
        <w:t xml:space="preserve">2. Hebreabréfið 11:32-40 - Menn til forna þoldu í trú.</w:t>
      </w:r>
    </w:p>
    <w:p w14:paraId="6A7A6214" w14:textId="77777777" w:rsidR="00F90BDC" w:rsidRDefault="00F90BDC"/>
    <w:p w14:paraId="74118502" w14:textId="77777777" w:rsidR="00F90BDC" w:rsidRDefault="00F90BDC">
      <w:r xmlns:w="http://schemas.openxmlformats.org/wordprocessingml/2006/main">
        <w:t xml:space="preserve">Postulasagan 5:22 En er þjónarnir komu og fundu þá ekki í fangelsinu, sneru þeir aftur og sögðu:</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Lögreglumennirnir komust að því að postularnir voru ekki í fangelsinu.</w:t>
      </w:r>
    </w:p>
    <w:p w14:paraId="73F45375" w14:textId="77777777" w:rsidR="00F90BDC" w:rsidRDefault="00F90BDC"/>
    <w:p w14:paraId="7F329FD1" w14:textId="77777777" w:rsidR="00F90BDC" w:rsidRDefault="00F90BDC">
      <w:r xmlns:w="http://schemas.openxmlformats.org/wordprocessingml/2006/main">
        <w:t xml:space="preserve">1 - Guð frelsaði postulana úr fangelsi.</w:t>
      </w:r>
    </w:p>
    <w:p w14:paraId="542A1FEB" w14:textId="77777777" w:rsidR="00F90BDC" w:rsidRDefault="00F90BDC"/>
    <w:p w14:paraId="6F17521C" w14:textId="77777777" w:rsidR="00F90BDC" w:rsidRDefault="00F90BDC">
      <w:r xmlns:w="http://schemas.openxmlformats.org/wordprocessingml/2006/main">
        <w:t xml:space="preserve">2 - Við ættum að treysta Guði til að frelsa okkur á erfiðum tímum.</w:t>
      </w:r>
    </w:p>
    <w:p w14:paraId="6CB5F0E8" w14:textId="77777777" w:rsidR="00F90BDC" w:rsidRDefault="00F90BDC"/>
    <w:p w14:paraId="1AE7F47C" w14:textId="77777777" w:rsidR="00F90BDC" w:rsidRDefault="00F90BDC">
      <w:r xmlns:w="http://schemas.openxmlformats.org/wordprocessingml/2006/main">
        <w:t xml:space="preserve">1 - Sálmur 34:7 - Engill Drottins setur búðir sínar í kringum þá sem óttast hann og frelsar þá.</w:t>
      </w:r>
    </w:p>
    <w:p w14:paraId="4F9B0ACB" w14:textId="77777777" w:rsidR="00F90BDC" w:rsidRDefault="00F90BDC"/>
    <w:p w14:paraId="09F9EE1C" w14:textId="77777777" w:rsidR="00F90BDC" w:rsidRDefault="00F90BDC">
      <w:r xmlns:w="http://schemas.openxmlformats.org/wordprocessingml/2006/main">
        <w:t xml:space="preserve">2 - Sálmur 91:14 - „Af því að hann heldur fast við mig í kærleika, mun ég frelsa hann. Ég mun vernda hann, því hann veit nafn mitt.</w:t>
      </w:r>
    </w:p>
    <w:p w14:paraId="54304BE9" w14:textId="77777777" w:rsidR="00F90BDC" w:rsidRDefault="00F90BDC"/>
    <w:p w14:paraId="5BDD1C22" w14:textId="77777777" w:rsidR="00F90BDC" w:rsidRDefault="00F90BDC">
      <w:r xmlns:w="http://schemas.openxmlformats.org/wordprocessingml/2006/main">
        <w:t xml:space="preserve">Postulasagan 5:23 og sagði: Fangelsið fundum vér lokuð með öllu öryggi, og varðmenn stóðu úti fyrir dyrum, en þegar vér höfðum opnað, fundum vér engan mann inni.</w:t>
      </w:r>
    </w:p>
    <w:p w14:paraId="4C8D332C" w14:textId="77777777" w:rsidR="00F90BDC" w:rsidRDefault="00F90BDC"/>
    <w:p w14:paraId="5FF0EB42" w14:textId="77777777" w:rsidR="00F90BDC" w:rsidRDefault="00F90BDC">
      <w:r xmlns:w="http://schemas.openxmlformats.org/wordprocessingml/2006/main">
        <w:t xml:space="preserve">Fangelsið reyndist tryggilega lokað en enginn fannst inni.</w:t>
      </w:r>
    </w:p>
    <w:p w14:paraId="387E3FBC" w14:textId="77777777" w:rsidR="00F90BDC" w:rsidRDefault="00F90BDC"/>
    <w:p w14:paraId="5E5FD355" w14:textId="77777777" w:rsidR="00F90BDC" w:rsidRDefault="00F90BDC">
      <w:r xmlns:w="http://schemas.openxmlformats.org/wordprocessingml/2006/main">
        <w:t xml:space="preserve">1. Guð er máttugur og getur gert hið ómögulega.</w:t>
      </w:r>
    </w:p>
    <w:p w14:paraId="1D3B3B06" w14:textId="77777777" w:rsidR="00F90BDC" w:rsidRDefault="00F90BDC"/>
    <w:p w14:paraId="0454122D" w14:textId="77777777" w:rsidR="00F90BDC" w:rsidRDefault="00F90BDC">
      <w:r xmlns:w="http://schemas.openxmlformats.org/wordprocessingml/2006/main">
        <w:t xml:space="preserve">2. Treystu á Guð til að veita vernd og öryggi.</w:t>
      </w:r>
    </w:p>
    <w:p w14:paraId="2849F648" w14:textId="77777777" w:rsidR="00F90BDC" w:rsidRDefault="00F90BDC"/>
    <w:p w14:paraId="3879E8E5" w14:textId="77777777" w:rsidR="00F90BDC" w:rsidRDefault="00F90BDC">
      <w:r xmlns:w="http://schemas.openxmlformats.org/wordprocessingml/2006/main">
        <w:t xml:space="preserve">1. Jesaja 40:31 – „en þeir sem vona á Drottin munu endurnýja kraft sinn. Þeir munu svífa á vængjum eins og ernir; þeir munu hlaupa og þreytast ekki, þeir munu ganga og verða ekki dauðþreyttir."</w:t>
      </w:r>
    </w:p>
    <w:p w14:paraId="37E870A2" w14:textId="77777777" w:rsidR="00F90BDC" w:rsidRDefault="00F90BDC"/>
    <w:p w14:paraId="6B35CFB7" w14:textId="77777777" w:rsidR="00F90BDC" w:rsidRDefault="00F90BDC">
      <w:r xmlns:w="http://schemas.openxmlformats.org/wordprocessingml/2006/main">
        <w:t xml:space="preserve">2. Jesaja 46:4 – „Jafnvel til elli þinnar og gráhærða er ég hann, ég er sá sem mun styðja þig. Ég hef skapað þig og ég mun bera þig; Ég mun styðja þig og ég mun bjarga þér."</w:t>
      </w:r>
    </w:p>
    <w:p w14:paraId="0A6E89A8" w14:textId="77777777" w:rsidR="00F90BDC" w:rsidRDefault="00F90BDC"/>
    <w:p w14:paraId="4DA3B458" w14:textId="77777777" w:rsidR="00F90BDC" w:rsidRDefault="00F90BDC">
      <w:r xmlns:w="http://schemas.openxmlformats.org/wordprocessingml/2006/main">
        <w:t xml:space="preserve">Postulasagan 5:24 En er æðsti presturinn og musterishöfðinginn og æðstu prestarnir heyrðu þetta </w:t>
      </w:r>
      <w:r xmlns:w="http://schemas.openxmlformats.org/wordprocessingml/2006/main">
        <w:lastRenderedPageBreak xmlns:w="http://schemas.openxmlformats.org/wordprocessingml/2006/main"/>
      </w:r>
      <w:r xmlns:w="http://schemas.openxmlformats.org/wordprocessingml/2006/main">
        <w:t xml:space="preserve">, efuðust þeir um, hvers vegna þetta myndi vaxa.</w:t>
      </w:r>
    </w:p>
    <w:p w14:paraId="1C4A644B" w14:textId="77777777" w:rsidR="00F90BDC" w:rsidRDefault="00F90BDC"/>
    <w:p w14:paraId="6CF6604B" w14:textId="77777777" w:rsidR="00F90BDC" w:rsidRDefault="00F90BDC">
      <w:r xmlns:w="http://schemas.openxmlformats.org/wordprocessingml/2006/main">
        <w:t xml:space="preserve">Æðsti presturinn, musterishöfðinginn og æðstu prestarnir voru efins þegar þeir heyrðu fréttir af postulunum.</w:t>
      </w:r>
    </w:p>
    <w:p w14:paraId="42D90F4A" w14:textId="77777777" w:rsidR="00F90BDC" w:rsidRDefault="00F90BDC"/>
    <w:p w14:paraId="1C2C4F0B" w14:textId="77777777" w:rsidR="00F90BDC" w:rsidRDefault="00F90BDC">
      <w:r xmlns:w="http://schemas.openxmlformats.org/wordprocessingml/2006/main">
        <w:t xml:space="preserve">1. Kraftur trúarinnar - Hvernig að treysta á Guð getur valdið hinu ómögulega</w:t>
      </w:r>
    </w:p>
    <w:p w14:paraId="6AE12592" w14:textId="77777777" w:rsidR="00F90BDC" w:rsidRDefault="00F90BDC"/>
    <w:p w14:paraId="5A6B444E" w14:textId="77777777" w:rsidR="00F90BDC" w:rsidRDefault="00F90BDC">
      <w:r xmlns:w="http://schemas.openxmlformats.org/wordprocessingml/2006/main">
        <w:t xml:space="preserve">2. Standa upp fyrir það sem er rétt - Að hafa hugrekki til að standa upp á móti þeim sem efast</w:t>
      </w:r>
    </w:p>
    <w:p w14:paraId="60283E53" w14:textId="77777777" w:rsidR="00F90BDC" w:rsidRDefault="00F90BDC"/>
    <w:p w14:paraId="02EBD5C4" w14:textId="77777777" w:rsidR="00F90BDC" w:rsidRDefault="00F90BDC">
      <w:r xmlns:w="http://schemas.openxmlformats.org/wordprocessingml/2006/main">
        <w:t xml:space="preserve">1. Matteusarguðspjall 17:20 - "Hann svaraði: "Af því að þú hefur svo litla trú. Sannlega segi ég yður, ef þú hefur trú eins og sinnepsfræ, geturðu sagt við þetta fjall: ,Flyttu þér héðan og þangað,' og það mun hreyfast. Ekkert verður þér ómögulegt."</w:t>
      </w:r>
    </w:p>
    <w:p w14:paraId="2C746AFD" w14:textId="77777777" w:rsidR="00F90BDC" w:rsidRDefault="00F90BDC"/>
    <w:p w14:paraId="09393AE4" w14:textId="77777777" w:rsidR="00F90BDC" w:rsidRDefault="00F90BDC">
      <w:r xmlns:w="http://schemas.openxmlformats.org/wordprocessingml/2006/main">
        <w:t xml:space="preserve">2. Hebreabréfið 11:1 - "Nú er trú traust á því sem við vonum og fullvissa um það sem við sjáum ekki."</w:t>
      </w:r>
    </w:p>
    <w:p w14:paraId="7394F22D" w14:textId="77777777" w:rsidR="00F90BDC" w:rsidRDefault="00F90BDC"/>
    <w:p w14:paraId="341B8EC7" w14:textId="77777777" w:rsidR="00F90BDC" w:rsidRDefault="00F90BDC">
      <w:r xmlns:w="http://schemas.openxmlformats.org/wordprocessingml/2006/main">
        <w:t xml:space="preserve">Postulasagan 5:25 Þá kom einn og sagði þeim og sagði: ,,Sjá, mennirnir, sem þér settuð í fangelsi, standa í musterinu og kenna fólkinu.</w:t>
      </w:r>
    </w:p>
    <w:p w14:paraId="20412776" w14:textId="77777777" w:rsidR="00F90BDC" w:rsidRDefault="00F90BDC"/>
    <w:p w14:paraId="7E93920F" w14:textId="77777777" w:rsidR="00F90BDC" w:rsidRDefault="00F90BDC">
      <w:r xmlns:w="http://schemas.openxmlformats.org/wordprocessingml/2006/main">
        <w:t xml:space="preserve">Fangarnir sem höfðu verið settir í fangelsi fundust kenna fólkinu í musterinu.</w:t>
      </w:r>
    </w:p>
    <w:p w14:paraId="7E57527D" w14:textId="77777777" w:rsidR="00F90BDC" w:rsidRDefault="00F90BDC"/>
    <w:p w14:paraId="77048E27" w14:textId="77777777" w:rsidR="00F90BDC" w:rsidRDefault="00F90BDC">
      <w:r xmlns:w="http://schemas.openxmlformats.org/wordprocessingml/2006/main">
        <w:t xml:space="preserve">1. Fullveldi Guðs: Engin hindrun getur stöðvað áætlun hans</w:t>
      </w:r>
    </w:p>
    <w:p w14:paraId="04CE5B0B" w14:textId="77777777" w:rsidR="00F90BDC" w:rsidRDefault="00F90BDC"/>
    <w:p w14:paraId="7B87659F" w14:textId="77777777" w:rsidR="00F90BDC" w:rsidRDefault="00F90BDC">
      <w:r xmlns:w="http://schemas.openxmlformats.org/wordprocessingml/2006/main">
        <w:t xml:space="preserve">2. Trúfesti Guðs: Honum tekst aldrei að ná tilgangi sínum</w:t>
      </w:r>
    </w:p>
    <w:p w14:paraId="1452808C" w14:textId="77777777" w:rsidR="00F90BDC" w:rsidRDefault="00F90BDC"/>
    <w:p w14:paraId="3C1A3108"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53D7E642" w14:textId="77777777" w:rsidR="00F90BDC" w:rsidRDefault="00F90BDC"/>
    <w:p w14:paraId="1CA95077" w14:textId="77777777" w:rsidR="00F90BDC" w:rsidRDefault="00F90BDC">
      <w:r xmlns:w="http://schemas.openxmlformats.org/wordprocessingml/2006/main">
        <w:t xml:space="preserve">2. Jeremía 29:11 - Því að ég þekki þær hugsanir, sem ég hef til þín, segir Drottinn, hugsanir friðar en ekki illsku, til þess að gera yður væntan enda.</w:t>
      </w:r>
    </w:p>
    <w:p w14:paraId="26809A95" w14:textId="77777777" w:rsidR="00F90BDC" w:rsidRDefault="00F90BDC"/>
    <w:p w14:paraId="2EB70632" w14:textId="77777777" w:rsidR="00F90BDC" w:rsidRDefault="00F90BDC">
      <w:r xmlns:w="http://schemas.openxmlformats.org/wordprocessingml/2006/main">
        <w:t xml:space="preserve">Postulasagan 5:26 Þá fór herforinginn með hirðmönnunum og kom með þá án ofbeldis, því að þeir óttuðust fólkið, að þeir yrðu ekki grýttir.</w:t>
      </w:r>
    </w:p>
    <w:p w14:paraId="3E756B41" w14:textId="77777777" w:rsidR="00F90BDC" w:rsidRDefault="00F90BDC"/>
    <w:p w14:paraId="39A07435" w14:textId="77777777" w:rsidR="00F90BDC" w:rsidRDefault="00F90BDC">
      <w:r xmlns:w="http://schemas.openxmlformats.org/wordprocessingml/2006/main">
        <w:t xml:space="preserve">Skipstjórinn og embættismennirnir komu með postulana án ofbeldis vegna þess að fólkið óttaðist að grýta þá.</w:t>
      </w:r>
    </w:p>
    <w:p w14:paraId="5B96D5B1" w14:textId="77777777" w:rsidR="00F90BDC" w:rsidRDefault="00F90BDC"/>
    <w:p w14:paraId="4490C93B" w14:textId="77777777" w:rsidR="00F90BDC" w:rsidRDefault="00F90BDC">
      <w:r xmlns:w="http://schemas.openxmlformats.org/wordprocessingml/2006/main">
        <w:t xml:space="preserve">1: Ótti við Drottin er speki og getur verndað okkur frá skaða.</w:t>
      </w:r>
    </w:p>
    <w:p w14:paraId="0184C5C9" w14:textId="77777777" w:rsidR="00F90BDC" w:rsidRDefault="00F90BDC"/>
    <w:p w14:paraId="5DA47254" w14:textId="77777777" w:rsidR="00F90BDC" w:rsidRDefault="00F90BDC">
      <w:r xmlns:w="http://schemas.openxmlformats.org/wordprocessingml/2006/main">
        <w:t xml:space="preserve">2: Við ættum alltaf að leita friðsamlegrar lausnar á átökum, jafnvel þótt við séum hrædd.</w:t>
      </w:r>
    </w:p>
    <w:p w14:paraId="08C2F735" w14:textId="77777777" w:rsidR="00F90BDC" w:rsidRDefault="00F90BDC"/>
    <w:p w14:paraId="3A926068" w14:textId="77777777" w:rsidR="00F90BDC" w:rsidRDefault="00F90BDC">
      <w:r xmlns:w="http://schemas.openxmlformats.org/wordprocessingml/2006/main">
        <w:t xml:space="preserve">1: Orðskviðirnir 1:7 - "Ótti Drottins er upphaf þekkingar, heimskingjar fyrirlíta visku og fræðslu."</w:t>
      </w:r>
    </w:p>
    <w:p w14:paraId="1C893972" w14:textId="77777777" w:rsidR="00F90BDC" w:rsidRDefault="00F90BDC"/>
    <w:p w14:paraId="576D7EB7" w14:textId="77777777" w:rsidR="00F90BDC" w:rsidRDefault="00F90BDC">
      <w:r xmlns:w="http://schemas.openxmlformats.org/wordprocessingml/2006/main">
        <w:t xml:space="preserve">2: Rómverjabréfið 12:18 - "Ef mögulegt er, að svo miklu leyti sem það veltur á þér, lifðu í friði með öllum."</w:t>
      </w:r>
    </w:p>
    <w:p w14:paraId="1EA30414" w14:textId="77777777" w:rsidR="00F90BDC" w:rsidRDefault="00F90BDC"/>
    <w:p w14:paraId="6EE045AF" w14:textId="77777777" w:rsidR="00F90BDC" w:rsidRDefault="00F90BDC">
      <w:r xmlns:w="http://schemas.openxmlformats.org/wordprocessingml/2006/main">
        <w:t xml:space="preserve">Postulasagan 5:27 Og er þeir höfðu flutt þá, settu þeir þá fyrir ráðið, og æðsti presturinn spurði þá:</w:t>
      </w:r>
    </w:p>
    <w:p w14:paraId="2CDE4349" w14:textId="77777777" w:rsidR="00F90BDC" w:rsidRDefault="00F90BDC"/>
    <w:p w14:paraId="65C812F8" w14:textId="77777777" w:rsidR="00F90BDC" w:rsidRDefault="00F90BDC">
      <w:r xmlns:w="http://schemas.openxmlformats.org/wordprocessingml/2006/main">
        <w:t xml:space="preserve">Postularnir voru leiddir fyrir ráðið og yfirheyrðir af æðsta prestinum.</w:t>
      </w:r>
    </w:p>
    <w:p w14:paraId="478CB0ED" w14:textId="77777777" w:rsidR="00F90BDC" w:rsidRDefault="00F90BDC"/>
    <w:p w14:paraId="7B6C3F19" w14:textId="77777777" w:rsidR="00F90BDC" w:rsidRDefault="00F90BDC">
      <w:r xmlns:w="http://schemas.openxmlformats.org/wordprocessingml/2006/main">
        <w:t xml:space="preserve">1. Standa staðfastlega andspænis ofsóknum</w:t>
      </w:r>
    </w:p>
    <w:p w14:paraId="02BD9B78" w14:textId="77777777" w:rsidR="00F90BDC" w:rsidRDefault="00F90BDC"/>
    <w:p w14:paraId="3F0207F6" w14:textId="77777777" w:rsidR="00F90BDC" w:rsidRDefault="00F90BDC">
      <w:r xmlns:w="http://schemas.openxmlformats.org/wordprocessingml/2006/main">
        <w:t xml:space="preserve">2. Hvernig á að bregðast við óréttmætum ásökunum</w:t>
      </w:r>
    </w:p>
    <w:p w14:paraId="4BF83924" w14:textId="77777777" w:rsidR="00F90BDC" w:rsidRDefault="00F90BDC"/>
    <w:p w14:paraId="0CB50395" w14:textId="77777777" w:rsidR="00F90BDC" w:rsidRDefault="00F90BDC">
      <w:r xmlns:w="http://schemas.openxmlformats.org/wordprocessingml/2006/main">
        <w:t xml:space="preserve">1. 1. Pétursbréf 2:20-23 - Því að hvaða heiður er það ef þú þolir, þegar þú syndgar og ert barinn fyrir það? En ef þú þolir, þegar þú gjörir gott og þjáist fyrir það, þá er það náðugt í augum Guðs. Því að til þess varst þú kallaður, af því að Kristur leið líka fyrir okkur og skildi okkur eftir fordæmi, svo að þú skyldir feta í fótspor hans: "Sá sem drýgði enga synd og ekki fannst svik í munni hans."</w:t>
      </w:r>
    </w:p>
    <w:p w14:paraId="17571504" w14:textId="77777777" w:rsidR="00F90BDC" w:rsidRDefault="00F90BDC"/>
    <w:p w14:paraId="02CE028A" w14:textId="77777777" w:rsidR="00F90BDC" w:rsidRDefault="00F90BDC">
      <w:r xmlns:w="http://schemas.openxmlformats.org/wordprocessingml/2006/main">
        <w:t xml:space="preserve">2. Matteusarguðspjall 5:10-12 - Sælir eru þeir sem ofsóttir eru fyrir réttlætis sakir, því að þeirra er himnaríki. „Sælir sért þú, þegar þeir smána þig og ofsækja og segja þér alls konar illsku fyrir mína sakir. Gleðjist og verið mjög glaður, því að laun yðar eru mikil á himnum, því að þannig ofsóttu þeir spámennina sem voru á undan yður.</w:t>
      </w:r>
    </w:p>
    <w:p w14:paraId="34441192" w14:textId="77777777" w:rsidR="00F90BDC" w:rsidRDefault="00F90BDC"/>
    <w:p w14:paraId="3262D2AD" w14:textId="77777777" w:rsidR="00F90BDC" w:rsidRDefault="00F90BDC">
      <w:r xmlns:w="http://schemas.openxmlformats.org/wordprocessingml/2006/main">
        <w:t xml:space="preserve">Postulasagan 5:28 og sögðu: Höfum vér ekki stranglega boðið yður að kenna ekki í þessu nafni? Og sjá, þér hafið fyllt Jerúsalem með kenningu yðar og ætlið að koma blóði þessa manns yfir oss.</w:t>
      </w:r>
    </w:p>
    <w:p w14:paraId="14391004" w14:textId="77777777" w:rsidR="00F90BDC" w:rsidRDefault="00F90BDC"/>
    <w:p w14:paraId="6C2822C5" w14:textId="77777777" w:rsidR="00F90BDC" w:rsidRDefault="00F90BDC">
      <w:r xmlns:w="http://schemas.openxmlformats.org/wordprocessingml/2006/main">
        <w:t xml:space="preserve">Þetta vers úr Postulasögunni 5:28 talar um að postulunum hafi verið boðið að kenna ekki í nafni Jesú og samt höfðu þeir gert það og dreift kenningu sinni um Jerúsalem.</w:t>
      </w:r>
    </w:p>
    <w:p w14:paraId="5ACADE0B" w14:textId="77777777" w:rsidR="00F90BDC" w:rsidRDefault="00F90BDC"/>
    <w:p w14:paraId="33B53D37" w14:textId="77777777" w:rsidR="00F90BDC" w:rsidRDefault="00F90BDC">
      <w:r xmlns:w="http://schemas.openxmlformats.org/wordprocessingml/2006/main">
        <w:t xml:space="preserve">1. Kraftur hlýðni: Fylgdu boðum Guðs þrátt fyrir erfiðleika</w:t>
      </w:r>
    </w:p>
    <w:p w14:paraId="4AFA2C10" w14:textId="77777777" w:rsidR="00F90BDC" w:rsidRDefault="00F90BDC"/>
    <w:p w14:paraId="7A794DC8" w14:textId="77777777" w:rsidR="00F90BDC" w:rsidRDefault="00F90BDC">
      <w:r xmlns:w="http://schemas.openxmlformats.org/wordprocessingml/2006/main">
        <w:t xml:space="preserve">2. Áhrif trúar: Hvernig aðgerðir okkar tala hærra en orð okkar</w:t>
      </w:r>
    </w:p>
    <w:p w14:paraId="1AA9E80C" w14:textId="77777777" w:rsidR="00F90BDC" w:rsidRDefault="00F90BDC"/>
    <w:p w14:paraId="0337C78A" w14:textId="77777777" w:rsidR="00F90BDC" w:rsidRDefault="00F90BDC">
      <w:r xmlns:w="http://schemas.openxmlformats.org/wordprocessingml/2006/main">
        <w:t xml:space="preserve">1. Matteus 28:19-20 „Farið því og gerið allar þjóðir að lærisveinum, skírið þá í nafni föður, sonar og heilags anda.“</w:t>
      </w:r>
    </w:p>
    <w:p w14:paraId="0DEEAEEF" w14:textId="77777777" w:rsidR="00F90BDC" w:rsidRDefault="00F90BDC"/>
    <w:p w14:paraId="18B9CA57" w14:textId="77777777" w:rsidR="00F90BDC" w:rsidRDefault="00F90BDC">
      <w:r xmlns:w="http://schemas.openxmlformats.org/wordprocessingml/2006/main">
        <w:t xml:space="preserve">2. Jesaja 6:8 „Og ég heyrði raust Drottins segja: Hvern skal ég senda, og hver vill fara fyrir oss? Þá sagði ég: Hér er ég! Sendu mér.'"</w:t>
      </w:r>
    </w:p>
    <w:p w14:paraId="2A9428F9" w14:textId="77777777" w:rsidR="00F90BDC" w:rsidRDefault="00F90BDC"/>
    <w:p w14:paraId="10F4A93C" w14:textId="77777777" w:rsidR="00F90BDC" w:rsidRDefault="00F90BDC">
      <w:r xmlns:w="http://schemas.openxmlformats.org/wordprocessingml/2006/main">
        <w:t xml:space="preserve">Postulasagan 5:29 Þá svöruðu Pétur og hinir postularnir og sögðu: Vér ber að hlýða Guði fremur en mönnum.</w:t>
      </w:r>
    </w:p>
    <w:p w14:paraId="150D0EEF" w14:textId="77777777" w:rsidR="00F90BDC" w:rsidRDefault="00F90BDC"/>
    <w:p w14:paraId="310299C7" w14:textId="77777777" w:rsidR="00F90BDC" w:rsidRDefault="00F90BDC">
      <w:r xmlns:w="http://schemas.openxmlformats.org/wordprocessingml/2006/main">
        <w:t xml:space="preserve">Postularnir svöruðu höfðingjum Gyðinga og sögðu að þeir yrðu að hlýða Guði í stað manna.</w:t>
      </w:r>
    </w:p>
    <w:p w14:paraId="4BD22E8D" w14:textId="77777777" w:rsidR="00F90BDC" w:rsidRDefault="00F90BDC"/>
    <w:p w14:paraId="5950A718" w14:textId="77777777" w:rsidR="00F90BDC" w:rsidRDefault="00F90BDC">
      <w:r xmlns:w="http://schemas.openxmlformats.org/wordprocessingml/2006/main">
        <w:t xml:space="preserve">1. Hlýðni við Guð vs. Hlýðni við manninn</w:t>
      </w:r>
    </w:p>
    <w:p w14:paraId="062735B0" w14:textId="77777777" w:rsidR="00F90BDC" w:rsidRDefault="00F90BDC"/>
    <w:p w14:paraId="29435EFB" w14:textId="77777777" w:rsidR="00F90BDC" w:rsidRDefault="00F90BDC">
      <w:r xmlns:w="http://schemas.openxmlformats.org/wordprocessingml/2006/main">
        <w:t xml:space="preserve">2. Að setja Guð í fyrsta sæti í öllu vali</w:t>
      </w:r>
    </w:p>
    <w:p w14:paraId="189F85F3" w14:textId="77777777" w:rsidR="00F90BDC" w:rsidRDefault="00F90BDC"/>
    <w:p w14:paraId="3AE268AF" w14:textId="77777777" w:rsidR="00F90BDC" w:rsidRDefault="00F90BDC">
      <w:r xmlns:w="http://schemas.openxmlformats.org/wordprocessingml/2006/main">
        <w:t xml:space="preserve">1. Matteus 22:21 ("Gjaldið því keisaranum það, sem keisarans er, og Guði það, sem Guðs er.")</w:t>
      </w:r>
    </w:p>
    <w:p w14:paraId="1AD6DE43" w14:textId="77777777" w:rsidR="00F90BDC" w:rsidRDefault="00F90BDC"/>
    <w:p w14:paraId="40197E44" w14:textId="77777777" w:rsidR="00F90BDC" w:rsidRDefault="00F90BDC">
      <w:r xmlns:w="http://schemas.openxmlformats.org/wordprocessingml/2006/main">
        <w:t xml:space="preserve">2. Filippíbréfið 3:20 („Því að samtal vort er á himnum, þaðan væntum vér og frelsarans, Drottins Jesú Krists.“)</w:t>
      </w:r>
    </w:p>
    <w:p w14:paraId="2D0DCCF2" w14:textId="77777777" w:rsidR="00F90BDC" w:rsidRDefault="00F90BDC"/>
    <w:p w14:paraId="057C3C61" w14:textId="77777777" w:rsidR="00F90BDC" w:rsidRDefault="00F90BDC">
      <w:r xmlns:w="http://schemas.openxmlformats.org/wordprocessingml/2006/main">
        <w:t xml:space="preserve">Postulasagan 5:30 Guð feðra vorra reisti Jesú upp, sem þér drápuð og hengdir á tré.</w:t>
      </w:r>
    </w:p>
    <w:p w14:paraId="0A250E43" w14:textId="77777777" w:rsidR="00F90BDC" w:rsidRDefault="00F90BDC"/>
    <w:p w14:paraId="4AA0DC95" w14:textId="77777777" w:rsidR="00F90BDC" w:rsidRDefault="00F90BDC">
      <w:r xmlns:w="http://schemas.openxmlformats.org/wordprocessingml/2006/main">
        <w:t xml:space="preserve">Guð Ísraelsmanna reisti Jesú upp, sem var drepinn og hengdur á tré af Ísraelsmönnum.</w:t>
      </w:r>
    </w:p>
    <w:p w14:paraId="183B1B78" w14:textId="77777777" w:rsidR="00F90BDC" w:rsidRDefault="00F90BDC"/>
    <w:p w14:paraId="2E998E2E" w14:textId="77777777" w:rsidR="00F90BDC" w:rsidRDefault="00F90BDC">
      <w:r xmlns:w="http://schemas.openxmlformats.org/wordprocessingml/2006/main">
        <w:t xml:space="preserve">1. Kraftur upprisu Guðs: Hvernig Jesús sigraði dauðann</w:t>
      </w:r>
    </w:p>
    <w:p w14:paraId="53F04E68" w14:textId="77777777" w:rsidR="00F90BDC" w:rsidRDefault="00F90BDC"/>
    <w:p w14:paraId="44FCC180" w14:textId="77777777" w:rsidR="00F90BDC" w:rsidRDefault="00F90BDC">
      <w:r xmlns:w="http://schemas.openxmlformats.org/wordprocessingml/2006/main">
        <w:t xml:space="preserve">2. Fórn Jesú: Dæmi um kærleika og fyrirgefningu</w:t>
      </w:r>
    </w:p>
    <w:p w14:paraId="2F981D8C" w14:textId="77777777" w:rsidR="00F90BDC" w:rsidRDefault="00F90BDC"/>
    <w:p w14:paraId="79B259B9" w14:textId="77777777" w:rsidR="00F90BDC" w:rsidRDefault="00F90BDC">
      <w:r xmlns:w="http://schemas.openxmlformats.org/wordprocessingml/2006/main">
        <w:t xml:space="preserve">1. Rómverjabréfið 6:4-5 - Þess vegna vorum vér grafnir með honum með skírn til dauða, til þess að eins og Kristur var upprisinn frá dauðum fyrir dýrð föðurins, þannig ættum vér og að ganga í nýju lífi.</w:t>
      </w:r>
    </w:p>
    <w:p w14:paraId="4A29148E" w14:textId="77777777" w:rsidR="00F90BDC" w:rsidRDefault="00F90BDC"/>
    <w:p w14:paraId="2506594A" w14:textId="77777777" w:rsidR="00F90BDC" w:rsidRDefault="00F90BDC">
      <w:r xmlns:w="http://schemas.openxmlformats.org/wordprocessingml/2006/main">
        <w:t xml:space="preserve">5. 1. Korintubréf 15:3-4 - Því að ég gaf yður fyrst og fremst það, sem ég fékk líka: að Kristur dó fyrir syndir okkar samkvæmt ritningunni, og að hann var grafinn, og að hann reis upp á þriðja degi skv. til ritninganna.</w:t>
      </w:r>
    </w:p>
    <w:p w14:paraId="7F9C2D37" w14:textId="77777777" w:rsidR="00F90BDC" w:rsidRDefault="00F90BDC"/>
    <w:p w14:paraId="257FA62C" w14:textId="77777777" w:rsidR="00F90BDC" w:rsidRDefault="00F90BDC">
      <w:r xmlns:w="http://schemas.openxmlformats.org/wordprocessingml/2006/main">
        <w:t xml:space="preserve">Postulasagan 5:31 Hann hefur Guð upphafið með hægri hendi sinni til að vera höfðingi og frelsari, til að gefa Ísrael iðrun og fyrirgefningu synda.</w:t>
      </w:r>
    </w:p>
    <w:p w14:paraId="2D169DF5" w14:textId="77777777" w:rsidR="00F90BDC" w:rsidRDefault="00F90BDC"/>
    <w:p w14:paraId="57B68DC7" w14:textId="77777777" w:rsidR="00F90BDC" w:rsidRDefault="00F90BDC">
      <w:r xmlns:w="http://schemas.openxmlformats.org/wordprocessingml/2006/main">
        <w:t xml:space="preserve">Guð hefur upphafið Jesú sem prins og frelsara til að veita Ísrael iðrun og fyrirgefningu synda.</w:t>
      </w:r>
    </w:p>
    <w:p w14:paraId="1169F9F7" w14:textId="77777777" w:rsidR="00F90BDC" w:rsidRDefault="00F90BDC"/>
    <w:p w14:paraId="29A73713" w14:textId="77777777" w:rsidR="00F90BDC" w:rsidRDefault="00F90BDC">
      <w:r xmlns:w="http://schemas.openxmlformats.org/wordprocessingml/2006/main">
        <w:t xml:space="preserve">1. Hinn upphafni prins og frelsari - Lúkas 2:11</w:t>
      </w:r>
    </w:p>
    <w:p w14:paraId="0EF88C2D" w14:textId="77777777" w:rsidR="00F90BDC" w:rsidRDefault="00F90BDC"/>
    <w:p w14:paraId="70265DA1" w14:textId="77777777" w:rsidR="00F90BDC" w:rsidRDefault="00F90BDC">
      <w:r xmlns:w="http://schemas.openxmlformats.org/wordprocessingml/2006/main">
        <w:t xml:space="preserve">2. Gjöf iðrunar og fyrirgefningar - Postulasagan 17:30</w:t>
      </w:r>
    </w:p>
    <w:p w14:paraId="0AE2EE0A" w14:textId="77777777" w:rsidR="00F90BDC" w:rsidRDefault="00F90BDC"/>
    <w:p w14:paraId="3ED2B58C"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348B9360" w14:textId="77777777" w:rsidR="00F90BDC" w:rsidRDefault="00F90BDC"/>
    <w:p w14:paraId="69A1A9B5"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að frelsa heiminn fyrir hann.</w:t>
      </w:r>
    </w:p>
    <w:p w14:paraId="79F86ACE" w14:textId="77777777" w:rsidR="00F90BDC" w:rsidRDefault="00F90BDC"/>
    <w:p w14:paraId="4A2649CF" w14:textId="77777777" w:rsidR="00F90BDC" w:rsidRDefault="00F90BDC">
      <w:r xmlns:w="http://schemas.openxmlformats.org/wordprocessingml/2006/main">
        <w:t xml:space="preserve">Postulasagan 5:32 Og vér erum vottar hans um þetta. og svo er og heilagur andi, sem Guð hefur gefið þeim, sem honum hlýða.</w:t>
      </w:r>
    </w:p>
    <w:p w14:paraId="39EA7679" w14:textId="77777777" w:rsidR="00F90BDC" w:rsidRDefault="00F90BDC"/>
    <w:p w14:paraId="72CFC57D" w14:textId="77777777" w:rsidR="00F90BDC" w:rsidRDefault="00F90BDC">
      <w:r xmlns:w="http://schemas.openxmlformats.org/wordprocessingml/2006/main">
        <w:t xml:space="preserve">Postularnir voru vitni að verkum Jesú Krists og heilagur andi var gefinn þeim sem hlýða skipun Guðs.</w:t>
      </w:r>
    </w:p>
    <w:p w14:paraId="27D83BD5" w14:textId="77777777" w:rsidR="00F90BDC" w:rsidRDefault="00F90BDC"/>
    <w:p w14:paraId="2D7C11C1" w14:textId="77777777" w:rsidR="00F90BDC" w:rsidRDefault="00F90BDC">
      <w:r xmlns:w="http://schemas.openxmlformats.org/wordprocessingml/2006/main">
        <w:t xml:space="preserve">1. Hlýðni okkar við Guð opnar dyrnar að heilögum anda</w:t>
      </w:r>
    </w:p>
    <w:p w14:paraId="0BC1D582" w14:textId="77777777" w:rsidR="00F90BDC" w:rsidRDefault="00F90BDC"/>
    <w:p w14:paraId="26289F24" w14:textId="77777777" w:rsidR="00F90BDC" w:rsidRDefault="00F90BDC">
      <w:r xmlns:w="http://schemas.openxmlformats.org/wordprocessingml/2006/main">
        <w:t xml:space="preserve">2. Kraftur þess að verða vitni að verki Guðs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Jóhannesarguðspjall 14:15-17 - Ef þér elskið mig, munuð þér halda boðorð mín. Og ég mun biðja föðurinn, og hann mun gefa yður annan hjálpara, til að vera með yður að eilífu, anda sannleikans.</w:t>
      </w:r>
    </w:p>
    <w:p w14:paraId="4E0133F6" w14:textId="77777777" w:rsidR="00F90BDC" w:rsidRDefault="00F90BDC"/>
    <w:p w14:paraId="1F333A89" w14:textId="77777777" w:rsidR="00F90BDC" w:rsidRDefault="00F90BDC">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0B596F44" w14:textId="77777777" w:rsidR="00F90BDC" w:rsidRDefault="00F90BDC"/>
    <w:p w14:paraId="010E40D9" w14:textId="77777777" w:rsidR="00F90BDC" w:rsidRDefault="00F90BDC">
      <w:r xmlns:w="http://schemas.openxmlformats.org/wordprocessingml/2006/main">
        <w:t xml:space="preserve">Postulasagan 5:33 Þegar þeir heyrðu það, voru þeir skornir í hjartað og ráðlögðu að drepa þá.</w:t>
      </w:r>
    </w:p>
    <w:p w14:paraId="1ADA80B4" w14:textId="77777777" w:rsidR="00F90BDC" w:rsidRDefault="00F90BDC"/>
    <w:p w14:paraId="4B8831E3" w14:textId="77777777" w:rsidR="00F90BDC" w:rsidRDefault="00F90BDC">
      <w:r xmlns:w="http://schemas.openxmlformats.org/wordprocessingml/2006/main">
        <w:t xml:space="preserve">Leiðtogar Gyðinga fylltust reiði þegar þeir heyrðu kenningar postulanna og ákváðu að drepa þá.</w:t>
      </w:r>
    </w:p>
    <w:p w14:paraId="42EEB528" w14:textId="77777777" w:rsidR="00F90BDC" w:rsidRDefault="00F90BDC"/>
    <w:p w14:paraId="5AA8A00A" w14:textId="77777777" w:rsidR="00F90BDC" w:rsidRDefault="00F90BDC">
      <w:r xmlns:w="http://schemas.openxmlformats.org/wordprocessingml/2006/main">
        <w:t xml:space="preserve">1. Kraftur orðsins: Hvernig fagnaðarerindið umbreytir jafnvel vantrúuðusta hjartanu</w:t>
      </w:r>
    </w:p>
    <w:p w14:paraId="121077AD" w14:textId="77777777" w:rsidR="00F90BDC" w:rsidRDefault="00F90BDC"/>
    <w:p w14:paraId="1CCBEBBC" w14:textId="77777777" w:rsidR="00F90BDC" w:rsidRDefault="00F90BDC">
      <w:r xmlns:w="http://schemas.openxmlformats.org/wordprocessingml/2006/main">
        <w:t xml:space="preserve">2. Ofsóknir kirkjunnar: Hvernig við bregðumst við þjáningu</w:t>
      </w:r>
    </w:p>
    <w:p w14:paraId="561F5480" w14:textId="77777777" w:rsidR="00F90BDC" w:rsidRDefault="00F90BDC"/>
    <w:p w14:paraId="0AF99E1A" w14:textId="77777777" w:rsidR="00F90BDC" w:rsidRDefault="00F90BDC">
      <w:r xmlns:w="http://schemas.openxmlformats.org/wordprocessingml/2006/main">
        <w:t xml:space="preserve">1. Efesusbréfið 4:15 – „Með því að tala sannleikann í kærleika, eigum vér að vaxa á allan hátt upp til hans sem er höfuðið, til Krists“</w:t>
      </w:r>
    </w:p>
    <w:p w14:paraId="2532F8A1" w14:textId="77777777" w:rsidR="00F90BDC" w:rsidRDefault="00F90BDC"/>
    <w:p w14:paraId="2F790045" w14:textId="77777777" w:rsidR="00F90BDC" w:rsidRDefault="00F90BDC">
      <w:r xmlns:w="http://schemas.openxmlformats.org/wordprocessingml/2006/main">
        <w:t xml:space="preserve">2. Filippíbréfið 1:29 – „Því að yður hefur verið gefið að þér vegna Krists trúið ekki aðeins á hann heldur og þjáist hans vegna.“</w:t>
      </w:r>
    </w:p>
    <w:p w14:paraId="500C315B" w14:textId="77777777" w:rsidR="00F90BDC" w:rsidRDefault="00F90BDC"/>
    <w:p w14:paraId="7ECE452C" w14:textId="77777777" w:rsidR="00F90BDC" w:rsidRDefault="00F90BDC">
      <w:r xmlns:w="http://schemas.openxmlformats.org/wordprocessingml/2006/main">
        <w:t xml:space="preserve">Postulasagan 5:34 Þá stóð þar upp einn í ráðinu, farísei, Gamalíel að nafni, lögfræðingur að nafni, sem var álitinn meðal alls fólksins, og bauð að setja postulana út aðeins.</w:t>
      </w:r>
    </w:p>
    <w:p w14:paraId="4A40B660" w14:textId="77777777" w:rsidR="00F90BDC" w:rsidRDefault="00F90BDC"/>
    <w:p w14:paraId="2FA1516D" w14:textId="77777777" w:rsidR="00F90BDC" w:rsidRDefault="00F90BDC">
      <w:r xmlns:w="http://schemas.openxmlformats.org/wordprocessingml/2006/main">
        <w:t xml:space="preserve">Gamalíel, farísei og virtur lögfræðikennari, stóð upp í ráðinu og bað um að postularnir yrðu fluttir í burtu.</w:t>
      </w:r>
    </w:p>
    <w:p w14:paraId="5ABD8030" w14:textId="77777777" w:rsidR="00F90BDC" w:rsidRDefault="00F90BDC"/>
    <w:p w14:paraId="32EB971E" w14:textId="77777777" w:rsidR="00F90BDC" w:rsidRDefault="00F90BDC">
      <w:r xmlns:w="http://schemas.openxmlformats.org/wordprocessingml/2006/main">
        <w:t xml:space="preserve">1. Viska Gamaliel: Að hlusta á rödd skynseminnar á tímum átaka</w:t>
      </w:r>
    </w:p>
    <w:p w14:paraId="13112009" w14:textId="77777777" w:rsidR="00F90BDC" w:rsidRDefault="00F90BDC"/>
    <w:p w14:paraId="1306AD59" w14:textId="77777777" w:rsidR="00F90BDC" w:rsidRDefault="00F90BDC">
      <w:r xmlns:w="http://schemas.openxmlformats.org/wordprocessingml/2006/main">
        <w:t xml:space="preserve">2. Kraftur mannorðsins: Áhrif góðs nafns</w:t>
      </w:r>
    </w:p>
    <w:p w14:paraId="0234EC07" w14:textId="77777777" w:rsidR="00F90BDC" w:rsidRDefault="00F90BDC"/>
    <w:p w14:paraId="434F80F7" w14:textId="77777777" w:rsidR="00F90BDC" w:rsidRDefault="00F90BDC">
      <w:r xmlns:w="http://schemas.openxmlformats.org/wordprocessingml/2006/main">
        <w:t xml:space="preserve">1. Orðskviðirnir 18:13 - "Sá sem svarar máli áður en hann heyrir það, honum er það heimska og skömm."</w:t>
      </w:r>
    </w:p>
    <w:p w14:paraId="5C1354F4" w14:textId="77777777" w:rsidR="00F90BDC" w:rsidRDefault="00F90BDC"/>
    <w:p w14:paraId="6CAF0195" w14:textId="77777777" w:rsidR="00F90BDC" w:rsidRDefault="00F90BDC">
      <w:r xmlns:w="http://schemas.openxmlformats.org/wordprocessingml/2006/main">
        <w:t xml:space="preserve">2. Prédikarinn 10:2 - "Hjarta viturs manns er honum til hægri handar, en hjarta heimskingjans til vinstri."</w:t>
      </w:r>
    </w:p>
    <w:p w14:paraId="10DCB561" w14:textId="77777777" w:rsidR="00F90BDC" w:rsidRDefault="00F90BDC"/>
    <w:p w14:paraId="7E2714A3" w14:textId="77777777" w:rsidR="00F90BDC" w:rsidRDefault="00F90BDC">
      <w:r xmlns:w="http://schemas.openxmlformats.org/wordprocessingml/2006/main">
        <w:t xml:space="preserve">Postulasagan 5:35 Og sagði við þá: ,,Þér Ísraelsmenn, gættið yðar, hvað þér ætlið að gjöra varðandi þessa menn.</w:t>
      </w:r>
    </w:p>
    <w:p w14:paraId="3C4FBF94" w14:textId="77777777" w:rsidR="00F90BDC" w:rsidRDefault="00F90BDC"/>
    <w:p w14:paraId="5A756F19" w14:textId="77777777" w:rsidR="00F90BDC" w:rsidRDefault="00F90BDC">
      <w:r xmlns:w="http://schemas.openxmlformats.org/wordprocessingml/2006/main">
        <w:t xml:space="preserve">Ísraelsmenn voru varaðir við fyrirætlunum sínum varðandi mennina á undan þeim.</w:t>
      </w:r>
    </w:p>
    <w:p w14:paraId="66340638" w14:textId="77777777" w:rsidR="00F90BDC" w:rsidRDefault="00F90BDC"/>
    <w:p w14:paraId="74DF8103" w14:textId="77777777" w:rsidR="00F90BDC" w:rsidRDefault="00F90BDC">
      <w:r xmlns:w="http://schemas.openxmlformats.org/wordprocessingml/2006/main">
        <w:t xml:space="preserve">1. Mikilvægi þess að huga að vilja Guðs í ákvörðunum okkar.</w:t>
      </w:r>
    </w:p>
    <w:p w14:paraId="3D6534CB" w14:textId="77777777" w:rsidR="00F90BDC" w:rsidRDefault="00F90BDC"/>
    <w:p w14:paraId="6EA72E61" w14:textId="77777777" w:rsidR="00F90BDC" w:rsidRDefault="00F90BDC">
      <w:r xmlns:w="http://schemas.openxmlformats.org/wordprocessingml/2006/main">
        <w:t xml:space="preserve">2. Nauðsyn þess að vera vitur og hygginn þegar erfiðar ákvarðanir standa frammi fyrir.</w:t>
      </w:r>
    </w:p>
    <w:p w14:paraId="1EAB28E4" w14:textId="77777777" w:rsidR="00F90BDC" w:rsidRDefault="00F90BDC"/>
    <w:p w14:paraId="274C6ACD" w14:textId="77777777" w:rsidR="00F90BDC" w:rsidRDefault="00F90BDC">
      <w:r xmlns:w="http://schemas.openxmlformats.org/wordprocessingml/2006/main">
        <w:t xml:space="preserve">1. Jakobsbréfið 1:5 - "Ef einhvern yðar skortir visku, þá biðji hann Guð, sem gefur öllum örlátlega án smánar, og honum mun gefast."</w:t>
      </w:r>
    </w:p>
    <w:p w14:paraId="39AA0840" w14:textId="77777777" w:rsidR="00F90BDC" w:rsidRDefault="00F90BDC"/>
    <w:p w14:paraId="4B0B478E"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greiða."</w:t>
      </w:r>
    </w:p>
    <w:p w14:paraId="0AC4F74B" w14:textId="77777777" w:rsidR="00F90BDC" w:rsidRDefault="00F90BDC"/>
    <w:p w14:paraId="414FB084" w14:textId="77777777" w:rsidR="00F90BDC" w:rsidRDefault="00F90BDC">
      <w:r xmlns:w="http://schemas.openxmlformats.org/wordprocessingml/2006/main">
        <w:t xml:space="preserve">Postulasagan 5:36 Því að áður en á þessum dögum stóð upp reis Theudas og hrósaði sér af því að vera einhver. sem fjöldi manna, á fjórða hundrað, gekk til liðs við. Og allir, sem hlýddu </w:t>
      </w:r>
      <w:r xmlns:w="http://schemas.openxmlformats.org/wordprocessingml/2006/main">
        <w:lastRenderedPageBreak xmlns:w="http://schemas.openxmlformats.org/wordprocessingml/2006/main"/>
      </w:r>
      <w:r xmlns:w="http://schemas.openxmlformats.org/wordprocessingml/2006/main">
        <w:t xml:space="preserve">honum, tvístraust og gjörðust að engu.</w:t>
      </w:r>
    </w:p>
    <w:p w14:paraId="2933A19B" w14:textId="77777777" w:rsidR="00F90BDC" w:rsidRDefault="00F90BDC"/>
    <w:p w14:paraId="3CCB6F21" w14:textId="77777777" w:rsidR="00F90BDC" w:rsidRDefault="00F90BDC">
      <w:r xmlns:w="http://schemas.openxmlformats.org/wordprocessingml/2006/main">
        <w:t xml:space="preserve">Theudas var maður sem sagðist vera einhver mikilvægur og safnaði um 400 mönnum til liðs við sig. Hins vegar var hann drepinn og allir fylgjendur hans tvístraðir og urðu að engu.</w:t>
      </w:r>
    </w:p>
    <w:p w14:paraId="63732B30" w14:textId="77777777" w:rsidR="00F90BDC" w:rsidRDefault="00F90BDC"/>
    <w:p w14:paraId="544CC759" w14:textId="77777777" w:rsidR="00F90BDC" w:rsidRDefault="00F90BDC">
      <w:r xmlns:w="http://schemas.openxmlformats.org/wordprocessingml/2006/main">
        <w:t xml:space="preserve">1. Fullveldisáætlun Guðs er alltaf uppfyllt - Rómverjabréfið 8:28</w:t>
      </w:r>
    </w:p>
    <w:p w14:paraId="2088854A" w14:textId="77777777" w:rsidR="00F90BDC" w:rsidRDefault="00F90BDC"/>
    <w:p w14:paraId="306E2733" w14:textId="77777777" w:rsidR="00F90BDC" w:rsidRDefault="00F90BDC">
      <w:r xmlns:w="http://schemas.openxmlformats.org/wordprocessingml/2006/main">
        <w:t xml:space="preserve">2. Varist falsspámenn og innantóm fyrirheit þeirra - Matteus 7:15-17</w:t>
      </w:r>
    </w:p>
    <w:p w14:paraId="0CE295AA" w14:textId="77777777" w:rsidR="00F90BDC" w:rsidRDefault="00F90BDC"/>
    <w:p w14:paraId="6B944ED5" w14:textId="77777777" w:rsidR="00F90BDC" w:rsidRDefault="00F90BDC">
      <w:r xmlns:w="http://schemas.openxmlformats.org/wordprocessingml/2006/main">
        <w:t xml:space="preserve">1. Daníel 4:35 - Allir íbúar jarðar eru taldir sem ekkert</w:t>
      </w:r>
    </w:p>
    <w:p w14:paraId="33A1246F" w14:textId="77777777" w:rsidR="00F90BDC" w:rsidRDefault="00F90BDC"/>
    <w:p w14:paraId="47FF9542" w14:textId="77777777" w:rsidR="00F90BDC" w:rsidRDefault="00F90BDC">
      <w:r xmlns:w="http://schemas.openxmlformats.org/wordprocessingml/2006/main">
        <w:t xml:space="preserve">2. Orðskviðirnir 16:2 - Allir vegir manns eru hreinir í hans eigin augum, en Drottinn vegur andann.</w:t>
      </w:r>
    </w:p>
    <w:p w14:paraId="330DE423" w14:textId="77777777" w:rsidR="00F90BDC" w:rsidRDefault="00F90BDC"/>
    <w:p w14:paraId="36F5E06B" w14:textId="77777777" w:rsidR="00F90BDC" w:rsidRDefault="00F90BDC">
      <w:r xmlns:w="http://schemas.openxmlformats.org/wordprocessingml/2006/main">
        <w:t xml:space="preserve">Postulasagan 5:37 Eftir þennan reis upp Júdas frá Galíleu á dögum skattlagningar og dró mikið fólk á eftir sér. Hann fórst líka. og allir, jafnvel allir sem hlýddu honum, dreifðust.</w:t>
      </w:r>
    </w:p>
    <w:p w14:paraId="11AF2A36" w14:textId="77777777" w:rsidR="00F90BDC" w:rsidRDefault="00F90BDC"/>
    <w:p w14:paraId="07F31C15" w14:textId="77777777" w:rsidR="00F90BDC" w:rsidRDefault="00F90BDC">
      <w:r xmlns:w="http://schemas.openxmlformats.org/wordprocessingml/2006/main">
        <w:t xml:space="preserve">Í þessum kafla er talað um Júdas frá Galíleu sem reis upp á dögum skattlagningar og safnaði miklu fylgi, en fórst að lokum og fylgjendur hans tvístruðust.</w:t>
      </w:r>
    </w:p>
    <w:p w14:paraId="14890987" w14:textId="77777777" w:rsidR="00F90BDC" w:rsidRDefault="00F90BDC"/>
    <w:p w14:paraId="683F46D9" w14:textId="77777777" w:rsidR="00F90BDC" w:rsidRDefault="00F90BDC">
      <w:r xmlns:w="http://schemas.openxmlformats.org/wordprocessingml/2006/main">
        <w:t xml:space="preserve">1. Hið hverfula eðli veraldlegrar frægðar</w:t>
      </w:r>
    </w:p>
    <w:p w14:paraId="5E8DE59F" w14:textId="77777777" w:rsidR="00F90BDC" w:rsidRDefault="00F90BDC"/>
    <w:p w14:paraId="04AEE918" w14:textId="77777777" w:rsidR="00F90BDC" w:rsidRDefault="00F90BDC">
      <w:r xmlns:w="http://schemas.openxmlformats.org/wordprocessingml/2006/main">
        <w:t xml:space="preserve">2. Mikilvægi þess að fylgja Guði frekar en mönnum</w:t>
      </w:r>
    </w:p>
    <w:p w14:paraId="4530F983" w14:textId="77777777" w:rsidR="00F90BDC" w:rsidRDefault="00F90BDC"/>
    <w:p w14:paraId="02E0EE7C" w14:textId="77777777" w:rsidR="00F90BDC" w:rsidRDefault="00F90BDC">
      <w:r xmlns:w="http://schemas.openxmlformats.org/wordprocessingml/2006/main">
        <w:t xml:space="preserve">1. Sálmur 146:3-4 - Treystu ekki á höfðingja, á mannsson, sem ekkert hjálpræði er hjá. Þegar andardráttur hans hverfur, hverfur hann aftur til jarðar; einmitt þann dag fara fyrirætlanir hans að engu.</w:t>
      </w:r>
    </w:p>
    <w:p w14:paraId="0A29C100" w14:textId="77777777" w:rsidR="00F90BDC" w:rsidRDefault="00F90BDC"/>
    <w:p w14:paraId="7EDDC815" w14:textId="77777777" w:rsidR="00F90BDC" w:rsidRDefault="00F90BDC">
      <w:r xmlns:w="http://schemas.openxmlformats.org/wordprocessingml/2006/main">
        <w:t xml:space="preserve">2. Orðskviðirnir 14:12 - Það er leið sem manni sýnist rétt, en endir hans er vegurinn til dauða.</w:t>
      </w:r>
    </w:p>
    <w:p w14:paraId="1D51CF79" w14:textId="77777777" w:rsidR="00F90BDC" w:rsidRDefault="00F90BDC"/>
    <w:p w14:paraId="66911744" w14:textId="77777777" w:rsidR="00F90BDC" w:rsidRDefault="00F90BDC">
      <w:r xmlns:w="http://schemas.openxmlformats.org/wordprocessingml/2006/main">
        <w:t xml:space="preserve">Postulasagan 5:38 Og nú segi ég yður: Haldið ykkur frá þessum mönnum og látið þá í friði, því að ef þetta ráð eða þetta verk er af mönnum, mun það verða að engu.</w:t>
      </w:r>
    </w:p>
    <w:p w14:paraId="67368263" w14:textId="77777777" w:rsidR="00F90BDC" w:rsidRDefault="00F90BDC"/>
    <w:p w14:paraId="31350561" w14:textId="77777777" w:rsidR="00F90BDC" w:rsidRDefault="00F90BDC">
      <w:r xmlns:w="http://schemas.openxmlformats.org/wordprocessingml/2006/main">
        <w:t xml:space="preserve">Pétur postuli ráðlagði fólkinu að halda sig í burtu frá mönnunum sem prédikuðu falskt fagnaðarerindi, því það myndi ekki vera neitt.</w:t>
      </w:r>
    </w:p>
    <w:p w14:paraId="5A1C25EA" w14:textId="77777777" w:rsidR="00F90BDC" w:rsidRDefault="00F90BDC"/>
    <w:p w14:paraId="04E76D62" w14:textId="77777777" w:rsidR="00F90BDC" w:rsidRDefault="00F90BDC">
      <w:r xmlns:w="http://schemas.openxmlformats.org/wordprocessingml/2006/main">
        <w:t xml:space="preserve">1. Vertu meðvitaður um falsguðspjall og láttu ekki blekkjast af þeim.</w:t>
      </w:r>
    </w:p>
    <w:p w14:paraId="3D5C073E" w14:textId="77777777" w:rsidR="00F90BDC" w:rsidRDefault="00F90BDC"/>
    <w:p w14:paraId="0E8EA9AC" w14:textId="77777777" w:rsidR="00F90BDC" w:rsidRDefault="00F90BDC">
      <w:r xmlns:w="http://schemas.openxmlformats.org/wordprocessingml/2006/main">
        <w:t xml:space="preserve">2. Látið ykkur ekki leiðast af falskennurum, þar sem vinna þeirra mun ekki nema neinu.</w:t>
      </w:r>
    </w:p>
    <w:p w14:paraId="120FDE4A" w14:textId="77777777" w:rsidR="00F90BDC" w:rsidRDefault="00F90BDC"/>
    <w:p w14:paraId="05CF7635" w14:textId="77777777" w:rsidR="00F90BDC" w:rsidRDefault="00F90BDC">
      <w:r xmlns:w="http://schemas.openxmlformats.org/wordprocessingml/2006/main">
        <w:t xml:space="preserve">1. Jeremía 17:5-8 - Treystu Drottni af öllu hjarta og reiddu þig ekki á eigin skilning.</w:t>
      </w:r>
    </w:p>
    <w:p w14:paraId="02F68103" w14:textId="77777777" w:rsidR="00F90BDC" w:rsidRDefault="00F90BDC"/>
    <w:p w14:paraId="45BFF494" w14:textId="77777777" w:rsidR="00F90BDC" w:rsidRDefault="00F90BDC">
      <w:r xmlns:w="http://schemas.openxmlformats.org/wordprocessingml/2006/main">
        <w:t xml:space="preserve">2. Rómverjabréfið 12:2 - Látið ykkur ekki líkjast þessum heimi, heldur umbreytist með endurnýjun huga ykkar.</w:t>
      </w:r>
    </w:p>
    <w:p w14:paraId="7016BD36" w14:textId="77777777" w:rsidR="00F90BDC" w:rsidRDefault="00F90BDC"/>
    <w:p w14:paraId="3365C398" w14:textId="77777777" w:rsidR="00F90BDC" w:rsidRDefault="00F90BDC">
      <w:r xmlns:w="http://schemas.openxmlformats.org/wordprocessingml/2006/main">
        <w:t xml:space="preserve">Postulasagan 5:39 En ef það er frá Guði, getið þér ekki kollvarpað því. til þess að þér finnist ekki jafnvel berjast gegn Guði.</w:t>
      </w:r>
    </w:p>
    <w:p w14:paraId="620D652D" w14:textId="77777777" w:rsidR="00F90BDC" w:rsidRDefault="00F90BDC"/>
    <w:p w14:paraId="36EF49B6" w14:textId="77777777" w:rsidR="00F90BDC" w:rsidRDefault="00F90BDC">
      <w:r xmlns:w="http://schemas.openxmlformats.org/wordprocessingml/2006/main">
        <w:t xml:space="preserve">Guð mun alltaf sigra að lokum og það er hættulegt fyrir okkur að reyna að standa gegn honum.</w:t>
      </w:r>
    </w:p>
    <w:p w14:paraId="14EBA735" w14:textId="77777777" w:rsidR="00F90BDC" w:rsidRDefault="00F90BDC"/>
    <w:p w14:paraId="2F7A58CC" w14:textId="77777777" w:rsidR="00F90BDC" w:rsidRDefault="00F90BDC">
      <w:r xmlns:w="http://schemas.openxmlformats.org/wordprocessingml/2006/main">
        <w:t xml:space="preserve">1: Við ættum aldrei að reyna að standast Guð og vilja hans þar sem hann er tilgangslaus og getur verið skaðlegur fyrir okkur.</w:t>
      </w:r>
    </w:p>
    <w:p w14:paraId="03AD5AF6" w14:textId="77777777" w:rsidR="00F90BDC" w:rsidRDefault="00F90BDC"/>
    <w:p w14:paraId="2C874278" w14:textId="77777777" w:rsidR="00F90BDC" w:rsidRDefault="00F90BDC">
      <w:r xmlns:w="http://schemas.openxmlformats.org/wordprocessingml/2006/main">
        <w:t xml:space="preserve">2: Guð er hinn alvaldi Drottinn sem er æðstur og það er skynsamlegt að lúta honum.</w:t>
      </w:r>
    </w:p>
    <w:p w14:paraId="5C0DCAC9" w14:textId="77777777" w:rsidR="00F90BDC" w:rsidRDefault="00F90BDC"/>
    <w:p w14:paraId="18296F04" w14:textId="77777777" w:rsidR="00F90BDC" w:rsidRDefault="00F90BDC">
      <w:r xmlns:w="http://schemas.openxmlformats.org/wordprocessingml/2006/main">
        <w:t xml:space="preserve">1: Efesusbréfið 4:6 - Einn Guð og faðir allra, sem er yfir öllum, í gegnum alla og í yður öllum.</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103:19 - Drottinn hefur búið hásæti sitt á himnum; og ríki hans drottnar yfir öllu.</w:t>
      </w:r>
    </w:p>
    <w:p w14:paraId="487C2871" w14:textId="77777777" w:rsidR="00F90BDC" w:rsidRDefault="00F90BDC"/>
    <w:p w14:paraId="5E284E91" w14:textId="77777777" w:rsidR="00F90BDC" w:rsidRDefault="00F90BDC">
      <w:r xmlns:w="http://schemas.openxmlformats.org/wordprocessingml/2006/main">
        <w:t xml:space="preserve">Postulasagan 5:40 Og þeir féllust á hann, og þegar þeir höfðu kallað á postulana og barið þá, buðu þeir að tala ekki í nafni Jesú, og slepptu þeim.</w:t>
      </w:r>
    </w:p>
    <w:p w14:paraId="4B5AF082" w14:textId="77777777" w:rsidR="00F90BDC" w:rsidRDefault="00F90BDC"/>
    <w:p w14:paraId="7AC99147" w14:textId="77777777" w:rsidR="00F90BDC" w:rsidRDefault="00F90BDC">
      <w:r xmlns:w="http://schemas.openxmlformats.org/wordprocessingml/2006/main">
        <w:t xml:space="preserve">Postularnir voru kallaðir til og barðir, en fengu að fara eftir að þeim var boðið að tala ekki í nafni Jesú.</w:t>
      </w:r>
    </w:p>
    <w:p w14:paraId="21D739C5" w14:textId="77777777" w:rsidR="00F90BDC" w:rsidRDefault="00F90BDC"/>
    <w:p w14:paraId="58D00079" w14:textId="77777777" w:rsidR="00F90BDC" w:rsidRDefault="00F90BDC">
      <w:r xmlns:w="http://schemas.openxmlformats.org/wordprocessingml/2006/main">
        <w:t xml:space="preserve">1. Kraftur þrautseigju: Að læra af postulunum</w:t>
      </w:r>
    </w:p>
    <w:p w14:paraId="3EAF0DDB" w14:textId="77777777" w:rsidR="00F90BDC" w:rsidRDefault="00F90BDC"/>
    <w:p w14:paraId="5CB3539D" w14:textId="77777777" w:rsidR="00F90BDC" w:rsidRDefault="00F90BDC">
      <w:r xmlns:w="http://schemas.openxmlformats.org/wordprocessingml/2006/main">
        <w:t xml:space="preserve">2. Að fylgja Jesú, sama hvað það kostar</w:t>
      </w:r>
    </w:p>
    <w:p w14:paraId="669B8BB2" w14:textId="77777777" w:rsidR="00F90BDC" w:rsidRDefault="00F90BDC"/>
    <w:p w14:paraId="784B0773" w14:textId="77777777" w:rsidR="00F90BDC" w:rsidRDefault="00F90BDC">
      <w:r xmlns:w="http://schemas.openxmlformats.org/wordprocessingml/2006/main">
        <w:t xml:space="preserve">1. Matteusarguðspjall 10:32-33 - „Hver sem kannast við mig fyrir öðrum, mun ég og kannast við fyrir föður mínum á himnum. En hverjum sem afneitar mér fyrir öðrum, mun ég afneita fyrir föður mínum á himnum."</w:t>
      </w:r>
    </w:p>
    <w:p w14:paraId="7169B42C" w14:textId="77777777" w:rsidR="00F90BDC" w:rsidRDefault="00F90BDC"/>
    <w:p w14:paraId="7F31DD50" w14:textId="77777777" w:rsidR="00F90BDC" w:rsidRDefault="00F90BDC">
      <w:r xmlns:w="http://schemas.openxmlformats.org/wordprocessingml/2006/main">
        <w:t xml:space="preserve">2. 1. Pétursbréf 4:13 - "En gleðjist að því marki sem þú átt þátt í þjáningum Krists, svo að þér megið líka gleðjast og gleðjast þegar dýrð hans opinberast."</w:t>
      </w:r>
    </w:p>
    <w:p w14:paraId="37044478" w14:textId="77777777" w:rsidR="00F90BDC" w:rsidRDefault="00F90BDC"/>
    <w:p w14:paraId="39C3738E" w14:textId="77777777" w:rsidR="00F90BDC" w:rsidRDefault="00F90BDC">
      <w:r xmlns:w="http://schemas.openxmlformats.org/wordprocessingml/2006/main">
        <w:t xml:space="preserve">Postulasagan 5:41 Og þeir fóru burt frá ráðinu, fagnandi yfir því að þeir voru taldir verðugir að þola skömm fyrir nafn hans.</w:t>
      </w:r>
    </w:p>
    <w:p w14:paraId="1A34DEC3" w14:textId="77777777" w:rsidR="00F90BDC" w:rsidRDefault="00F90BDC"/>
    <w:p w14:paraId="79529FF3" w14:textId="77777777" w:rsidR="00F90BDC" w:rsidRDefault="00F90BDC">
      <w:r xmlns:w="http://schemas.openxmlformats.org/wordprocessingml/2006/main">
        <w:t xml:space="preserve">Postularnir fögnuðu þjáningum sínum vegna nafns Jesú.</w:t>
      </w:r>
    </w:p>
    <w:p w14:paraId="71CF278F" w14:textId="77777777" w:rsidR="00F90BDC" w:rsidRDefault="00F90BDC"/>
    <w:p w14:paraId="332D8393" w14:textId="77777777" w:rsidR="00F90BDC" w:rsidRDefault="00F90BDC">
      <w:r xmlns:w="http://schemas.openxmlformats.org/wordprocessingml/2006/main">
        <w:t xml:space="preserve">1. "Talinn verðugur að þola skömm fyrir nafn sitt"</w:t>
      </w:r>
    </w:p>
    <w:p w14:paraId="741D6428" w14:textId="77777777" w:rsidR="00F90BDC" w:rsidRDefault="00F90BDC"/>
    <w:p w14:paraId="269856DB" w14:textId="77777777" w:rsidR="00F90BDC" w:rsidRDefault="00F90BDC">
      <w:r xmlns:w="http://schemas.openxmlformats.org/wordprocessingml/2006/main">
        <w:t xml:space="preserve">2. „Að horfast í augu við skömm með gleði“</w:t>
      </w:r>
    </w:p>
    <w:p w14:paraId="3D48E102" w14:textId="77777777" w:rsidR="00F90BDC" w:rsidRDefault="00F90BDC"/>
    <w:p w14:paraId="2FECCE36" w14:textId="77777777" w:rsidR="00F90BDC" w:rsidRDefault="00F90BDC">
      <w:r xmlns:w="http://schemas.openxmlformats.org/wordprocessingml/2006/main">
        <w:t xml:space="preserve">1. Filippíbréfið 3:8-11 „Sannlega, ég tel allt sem tjón vegna þess hversu mikils virði það er að þekkja Krist Jesú, Drottin minn. Vegna hans hef ég orðið fyrir tjóni á öllu og álít það sem rusl, til þess að ég megi öðlast Krist og finnast í honum, ekki með mitt eigið réttlæti, sem kemur af lögmálinu, heldur það, sem kemur fyrir trú á Kristur, réttlætið frá Guði, sem byggist á trúnni — til þess að ég megi þekkja hann og mátt upprisu hans og deila þjáningum hans og verða honum líkur í dauða hans, svo að ég megi öðlast upprisu frá dauðum með öllum mögulegum hætti. ”</w:t>
      </w:r>
    </w:p>
    <w:p w14:paraId="2AAFC835" w14:textId="77777777" w:rsidR="00F90BDC" w:rsidRDefault="00F90BDC"/>
    <w:p w14:paraId="34A063E2" w14:textId="77777777" w:rsidR="00F90BDC" w:rsidRDefault="00F90BDC">
      <w:r xmlns:w="http://schemas.openxmlformats.org/wordprocessingml/2006/main">
        <w:t xml:space="preserve">2. 2. Korintubréf 12:9-10 „En hann sagði við mig: Náð mín nægir þér, því að máttur minn fullkomnast í veikleika. Þess vegna mun ég meira að segja hrósa mér af veikleika mínum, svo að kraftur Krists megi hvíla á mér. Vegna Krists er ég því sáttur við veikleika, móðgun, erfiðleika, ofsóknir og hörmungar. Því að þegar ég er veikur, þá er ég sterkur."</w:t>
      </w:r>
    </w:p>
    <w:p w14:paraId="0824ABA6" w14:textId="77777777" w:rsidR="00F90BDC" w:rsidRDefault="00F90BDC"/>
    <w:p w14:paraId="01D9AAEB" w14:textId="77777777" w:rsidR="00F90BDC" w:rsidRDefault="00F90BDC">
      <w:r xmlns:w="http://schemas.openxmlformats.org/wordprocessingml/2006/main">
        <w:t xml:space="preserve">Postulasagan 5:42 Og daglega hættu þeir ekki að kenna og prédika Jesú Krist í musterinu og í hverju húsi.</w:t>
      </w:r>
    </w:p>
    <w:p w14:paraId="167EA1E9" w14:textId="77777777" w:rsidR="00F90BDC" w:rsidRDefault="00F90BDC"/>
    <w:p w14:paraId="13162564" w14:textId="77777777" w:rsidR="00F90BDC" w:rsidRDefault="00F90BDC">
      <w:r xmlns:w="http://schemas.openxmlformats.org/wordprocessingml/2006/main">
        <w:t xml:space="preserve">Á hverjum degi kenndu og prédikuðu lærisveinar Jesú um Jesú í musterinu og á heimilum.</w:t>
      </w:r>
    </w:p>
    <w:p w14:paraId="53A52B38" w14:textId="77777777" w:rsidR="00F90BDC" w:rsidRDefault="00F90BDC"/>
    <w:p w14:paraId="0277DE89" w14:textId="77777777" w:rsidR="00F90BDC" w:rsidRDefault="00F90BDC">
      <w:r xmlns:w="http://schemas.openxmlformats.org/wordprocessingml/2006/main">
        <w:t xml:space="preserve">1. Kraftur fagnaðarerindisins – Hvernig lærisveinar Jesú útbreiða orðið</w:t>
      </w:r>
    </w:p>
    <w:p w14:paraId="4BA0E36B" w14:textId="77777777" w:rsidR="00F90BDC" w:rsidRDefault="00F90BDC"/>
    <w:p w14:paraId="76415BCF" w14:textId="77777777" w:rsidR="00F90BDC" w:rsidRDefault="00F90BDC">
      <w:r xmlns:w="http://schemas.openxmlformats.org/wordprocessingml/2006/main">
        <w:t xml:space="preserve">2. Erindi kirkjunnar – prédikun og kennsla fagnaðarerindisins</w:t>
      </w:r>
    </w:p>
    <w:p w14:paraId="446C002C" w14:textId="77777777" w:rsidR="00F90BDC" w:rsidRDefault="00F90BDC"/>
    <w:p w14:paraId="7E4F6814" w14:textId="77777777" w:rsidR="00F90BDC" w:rsidRDefault="00F90BDC">
      <w:r xmlns:w="http://schemas.openxmlformats.org/wordprocessingml/2006/main">
        <w:t xml:space="preserve">1. Matteus 28:19-20 – Farið því og gerið allar þjóðir að lærisveinum, skírið þá í nafni föður og sonar og heilags anda, og kennið þeim að halda allt sem ég hef boðið yður.</w:t>
      </w:r>
    </w:p>
    <w:p w14:paraId="4758CE23" w14:textId="77777777" w:rsidR="00F90BDC" w:rsidRDefault="00F90BDC"/>
    <w:p w14:paraId="34E8ECC2" w14:textId="77777777" w:rsidR="00F90BDC" w:rsidRDefault="00F90BDC">
      <w:r xmlns:w="http://schemas.openxmlformats.org/wordprocessingml/2006/main">
        <w:t xml:space="preserve">2.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w:t>
      </w:r>
    </w:p>
    <w:p w14:paraId="66CF925C" w14:textId="77777777" w:rsidR="00F90BDC" w:rsidRDefault="00F90BDC"/>
    <w:p w14:paraId="16791095" w14:textId="77777777" w:rsidR="00F90BDC" w:rsidRDefault="00F90BDC">
      <w:r xmlns:w="http://schemas.openxmlformats.org/wordprocessingml/2006/main">
        <w:t xml:space="preserve">Postulasagan 6 segir frá skipun sjö manna til að þjóna hinu vaxandi kristna samfélagi, handtöku Stefáns, eins af þessum sjö mönnum, og rangar ásakanir á hendur honum.</w:t>
      </w:r>
    </w:p>
    <w:p w14:paraId="3D7DF49A" w14:textId="77777777" w:rsidR="00F90BDC" w:rsidRDefault="00F90BDC"/>
    <w:p w14:paraId="241D94EF" w14:textId="77777777" w:rsidR="00F90BDC" w:rsidRDefault="00F90BDC">
      <w:r xmlns:w="http://schemas.openxmlformats.org/wordprocessingml/2006/main">
        <w:t xml:space="preserve">1. málsgrein: Kaflinn byrjar á vandamáli sem kom upp í frumkirkjunni þar sem grískumælandi gyðingar kvörtuðu yfir því að ekkjur þeirra væru að gleymast í daglegri dreifingu matar. Þannig að tólf postular söfnuðu öllum lærisveinum saman og sögðu: „Það væri ekki rétt af okkur að vanrækja þjónustuorð Guðs skipa biðborðum. Bræður systur velja sjö menn úr hópi ykkar sem vitað er að eru fullir andaspeki mun snúa ábyrgð á þá, gefa gaum okkar bænaþjónustu orð.' Þessi tillaga gladdi allan hópinn valinn Stephen mann fulla trú Heilagur andi einnig Philip Procorus Nicanor Tímon Parmenas Nicolas Antioch breytir gyðingdómi fram þessum mönnum postular bað lögðu hendur á þá (Postulasagan 6:1-6).</w:t>
      </w:r>
    </w:p>
    <w:p w14:paraId="1DE75843" w14:textId="77777777" w:rsidR="00F90BDC" w:rsidRDefault="00F90BDC"/>
    <w:p w14:paraId="4F31C819" w14:textId="77777777" w:rsidR="00F90BDC" w:rsidRDefault="00F90BDC">
      <w:r xmlns:w="http://schemas.openxmlformats.org/wordprocessingml/2006/main">
        <w:t xml:space="preserve">2. málsgrein: Með þessu fyrirkomulagi á sínum stað breiddist orð Guðs út og lærisveinum Jerúsalem fjölgaði hratt og mikill fjöldi presta varð hlýðinn trú. Á meðan Stephen fullur náð kraftur framkvæmt mikil kraftaverk kraftaverka tákn meðal fólks andstaða reis meðlimir Samkundu Frelsismenn Gyðingar Cyrene Alexandria vel héruð Kilikía Asía byrjaði að rífast við Stephen en gat ekki staðið upp gegn visku Andinn gaf honum þegar hann talaði (Post 6:7-10).</w:t>
      </w:r>
    </w:p>
    <w:p w14:paraId="43D6450B" w14:textId="77777777" w:rsidR="00F90BDC" w:rsidRDefault="00F90BDC"/>
    <w:p w14:paraId="0E23884C" w14:textId="77777777" w:rsidR="00F90BDC" w:rsidRDefault="00F90BDC">
      <w:r xmlns:w="http://schemas.openxmlformats.org/wordprocessingml/2006/main">
        <w:t xml:space="preserve">Þriðja málsgrein: Síðan sannfærðu þeir nokkra menn á laun um að segja 'Við höfum heyrt Stefán tala guðlast orð gegn Móse Guði' vakti fólk öldungar kennarar lögin gripu hann færðu hann áður en Sanhedrin framleiddi falsvotta sagði 'Þessi náungi hættir aldrei að tala gegn þessu helga stað lögmáli ég hef heyrt hann segja að Jesús frá Nasaret muni eyðileggja staðbreytingarvenjur sem Móse gaf.' Allir sem sátu í æðstaráðinu horfðu einbeittir á Stefán sáu að andlit hans var eins og andlitsengill (Postulasagan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Postulasagan 6:1 Og á þeim dögum, þegar lærisveinunum fjölgaði, kom upp mögl Grikkja gegn Hebreum, af því að ekkjur þeirra voru vanræktar í daglegri þjónustu.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Með vexti frumkirkjunnar kom upp kvörtun frá grískumælandi gyðingatrúuðum að ekkjum þeirra væri litið framhjá í daglegri dreifingu hjálpar.</w:t>
      </w:r>
    </w:p>
    <w:p w14:paraId="6AEA7B89" w14:textId="77777777" w:rsidR="00F90BDC" w:rsidRDefault="00F90BDC"/>
    <w:p w14:paraId="409217BA" w14:textId="77777777" w:rsidR="00F90BDC" w:rsidRDefault="00F90BDC">
      <w:r xmlns:w="http://schemas.openxmlformats.org/wordprocessingml/2006/main">
        <w:t xml:space="preserve">1. "Köllun til samúðar og þjónustu: sigrast á sjálfsánægju í kirkjunni"</w:t>
      </w:r>
    </w:p>
    <w:p w14:paraId="3FA51635" w14:textId="77777777" w:rsidR="00F90BDC" w:rsidRDefault="00F90BDC"/>
    <w:p w14:paraId="3B51CEB7" w14:textId="77777777" w:rsidR="00F90BDC" w:rsidRDefault="00F90BDC">
      <w:r xmlns:w="http://schemas.openxmlformats.org/wordprocessingml/2006/main">
        <w:t xml:space="preserve">2. "Máttur einingarinnar: Að vinna saman til að þjóna öðrum"</w:t>
      </w:r>
    </w:p>
    <w:p w14:paraId="4C7405B1" w14:textId="77777777" w:rsidR="00F90BDC" w:rsidRDefault="00F90BDC"/>
    <w:p w14:paraId="1A0B2E85" w14:textId="77777777" w:rsidR="00F90BDC" w:rsidRDefault="00F90BDC">
      <w:r xmlns:w="http://schemas.openxmlformats.org/wordprocessingml/2006/main">
        <w:t xml:space="preserve">1. Matteusarguðspjall 5:43-45, "Þú hefur heyrt að sagt var: Þú skalt elska náunga þinn og hata óvin þinn." En ég segi yður: Elskið óvini yðar og biðjið fyrir þeim sem ofsækja yður, svo að þér séuð synir föður yðar á himnum.</w:t>
      </w:r>
    </w:p>
    <w:p w14:paraId="3A046847" w14:textId="77777777" w:rsidR="00F90BDC" w:rsidRDefault="00F90BDC"/>
    <w:p w14:paraId="56213BF7" w14:textId="77777777" w:rsidR="00F90BDC" w:rsidRDefault="00F90BDC">
      <w:r xmlns:w="http://schemas.openxmlformats.org/wordprocessingml/2006/main">
        <w:t xml:space="preserve">2. Galatabréfið 6:2, "Berið hver annars byrðar og uppfyllið þannig lögmál Krists."</w:t>
      </w:r>
    </w:p>
    <w:p w14:paraId="54065A35" w14:textId="77777777" w:rsidR="00F90BDC" w:rsidRDefault="00F90BDC"/>
    <w:p w14:paraId="12BF772D" w14:textId="77777777" w:rsidR="00F90BDC" w:rsidRDefault="00F90BDC">
      <w:r xmlns:w="http://schemas.openxmlformats.org/wordprocessingml/2006/main">
        <w:t xml:space="preserve">Postulasagan 6:2 Þá kölluðu hinir tólf til sín hóp lærisveina og sögðu: "Það er ekki ástæða til að yfirgefa orð Guðs og þjóna borðum."</w:t>
      </w:r>
    </w:p>
    <w:p w14:paraId="564BBD9B" w14:textId="77777777" w:rsidR="00F90BDC" w:rsidRDefault="00F90BDC"/>
    <w:p w14:paraId="32B5CF5B" w14:textId="77777777" w:rsidR="00F90BDC" w:rsidRDefault="00F90BDC">
      <w:r xmlns:w="http://schemas.openxmlformats.org/wordprocessingml/2006/main">
        <w:t xml:space="preserve">Postularnir tólf söfnuðu lærisveinunum saman og kenndu þeim að þeir ættu ekki að vanrækja orð Guðs með því að einblína aðeins á framreiðsluborð.</w:t>
      </w:r>
    </w:p>
    <w:p w14:paraId="03E0AD0E" w14:textId="77777777" w:rsidR="00F90BDC" w:rsidRDefault="00F90BDC"/>
    <w:p w14:paraId="5D5BA124" w14:textId="77777777" w:rsidR="00F90BDC" w:rsidRDefault="00F90BDC">
      <w:r xmlns:w="http://schemas.openxmlformats.org/wordprocessingml/2006/main">
        <w:t xml:space="preserve">1. Forgangsraða orði Guðs: Hvers vegna það skiptir máli</w:t>
      </w:r>
    </w:p>
    <w:p w14:paraId="1F41BE9E" w14:textId="77777777" w:rsidR="00F90BDC" w:rsidRDefault="00F90BDC"/>
    <w:p w14:paraId="383A7363" w14:textId="77777777" w:rsidR="00F90BDC" w:rsidRDefault="00F90BDC">
      <w:r xmlns:w="http://schemas.openxmlformats.org/wordprocessingml/2006/main">
        <w:t xml:space="preserve">2. Að þjóna með tilgangi: Rannsókn á fordæmi postulanna</w:t>
      </w:r>
    </w:p>
    <w:p w14:paraId="35697B73" w14:textId="77777777" w:rsidR="00F90BDC" w:rsidRDefault="00F90BDC"/>
    <w:p w14:paraId="2AB1C67E" w14:textId="77777777" w:rsidR="00F90BDC" w:rsidRDefault="00F90BDC">
      <w:r xmlns:w="http://schemas.openxmlformats.org/wordprocessingml/2006/main">
        <w:t xml:space="preserve">1. Kólossubréfið 3:23 - Hvað sem þú gerir, vinnið að því af öllu hjarta, eins og að vinna fyrir Drottin, ekki fyrir mennska herra.</w:t>
      </w:r>
    </w:p>
    <w:p w14:paraId="01188FD7" w14:textId="77777777" w:rsidR="00F90BDC" w:rsidRDefault="00F90BDC"/>
    <w:p w14:paraId="2652EA32" w14:textId="77777777" w:rsidR="00F90BDC" w:rsidRDefault="00F90BDC">
      <w:r xmlns:w="http://schemas.openxmlformats.org/wordprocessingml/2006/main">
        <w:t xml:space="preserve">2. Efesusbréfið 6:7 - Þjónaðu af heilum hug, eins og þú værir að þjóna Drottni, ekki fólki.</w:t>
      </w:r>
    </w:p>
    <w:p w14:paraId="55EF57C1" w14:textId="77777777" w:rsidR="00F90BDC" w:rsidRDefault="00F90BDC"/>
    <w:p w14:paraId="5A06796A" w14:textId="77777777" w:rsidR="00F90BDC" w:rsidRDefault="00F90BDC">
      <w:r xmlns:w="http://schemas.openxmlformats.org/wordprocessingml/2006/main">
        <w:t xml:space="preserve">Postulasagan 6:3 Þess vegna, bræður, horfið til sjö manna, sem eru heiðarlegir, fullir af heilögum anda og visku, á meðal yðar, sem vér megum skipa yfir þetta starf.</w:t>
      </w:r>
    </w:p>
    <w:p w14:paraId="456CC80D" w14:textId="77777777" w:rsidR="00F90BDC" w:rsidRDefault="00F90BDC"/>
    <w:p w14:paraId="79436DD1" w14:textId="77777777" w:rsidR="00F90BDC" w:rsidRDefault="00F90BDC">
      <w:r xmlns:w="http://schemas.openxmlformats.org/wordprocessingml/2006/main">
        <w:t xml:space="preserve">Postularnir biðja kirkjuna að velja sjö menn af heiðarlegum karakter, fulla af heilögum anda og visku, til að hafa umsjón með starfsemi kirkjunnar.</w:t>
      </w:r>
    </w:p>
    <w:p w14:paraId="2AD8D5A0" w14:textId="77777777" w:rsidR="00F90BDC" w:rsidRDefault="00F90BDC"/>
    <w:p w14:paraId="5B8827C6" w14:textId="77777777" w:rsidR="00F90BDC" w:rsidRDefault="00F90BDC">
      <w:r xmlns:w="http://schemas.openxmlformats.org/wordprocessingml/2006/main">
        <w:t xml:space="preserve">1. Eiginleikar guðlegrar leiðtoga: Kannaðu einkenni góðs leiðtoga í Postulasögunni 6:3</w:t>
      </w:r>
    </w:p>
    <w:p w14:paraId="116AD02B" w14:textId="77777777" w:rsidR="00F90BDC" w:rsidRDefault="00F90BDC"/>
    <w:p w14:paraId="49C0B10D" w14:textId="77777777" w:rsidR="00F90BDC" w:rsidRDefault="00F90BDC">
      <w:r xmlns:w="http://schemas.openxmlformats.org/wordprocessingml/2006/main">
        <w:t xml:space="preserve">2. Kraftur heilags anda í kirkjunni: Hvernig á að þekkja og hlúa að andlegum gjöfum í líkama trúaðra</w:t>
      </w:r>
    </w:p>
    <w:p w14:paraId="005518BE" w14:textId="77777777" w:rsidR="00F90BDC" w:rsidRDefault="00F90BDC"/>
    <w:p w14:paraId="5BA2DC68" w14:textId="77777777" w:rsidR="00F90BDC" w:rsidRDefault="00F90BDC">
      <w:r xmlns:w="http://schemas.openxmlformats.org/wordprocessingml/2006/main">
        <w:t xml:space="preserve">1. Orðskviðirnir 11:3 - "Ráðvísi hinna hreinskilnu leiðbeinir þeim, en rangsnúningur ranglátra mun tortíma þeim."</w:t>
      </w:r>
    </w:p>
    <w:p w14:paraId="11EE6225" w14:textId="77777777" w:rsidR="00F90BDC" w:rsidRDefault="00F90BDC"/>
    <w:p w14:paraId="0137D793" w14:textId="77777777" w:rsidR="00F90BDC" w:rsidRDefault="00F90BDC">
      <w:r xmlns:w="http://schemas.openxmlformats.org/wordprocessingml/2006/main">
        <w:t xml:space="preserve">2. 1. Korintubréf 12:7 - "En birting andans er hverjum manni gefin til gagns."</w:t>
      </w:r>
    </w:p>
    <w:p w14:paraId="5655C35F" w14:textId="77777777" w:rsidR="00F90BDC" w:rsidRDefault="00F90BDC"/>
    <w:p w14:paraId="3334EA5B" w14:textId="77777777" w:rsidR="00F90BDC" w:rsidRDefault="00F90BDC">
      <w:r xmlns:w="http://schemas.openxmlformats.org/wordprocessingml/2006/main">
        <w:t xml:space="preserve">Postulasagan 6:4 En vér munum stöðugt gefa okkur bænina og þjónustu orðsins.</w:t>
      </w:r>
    </w:p>
    <w:p w14:paraId="100F7802" w14:textId="77777777" w:rsidR="00F90BDC" w:rsidRDefault="00F90BDC"/>
    <w:p w14:paraId="3C7B9B20" w14:textId="77777777" w:rsidR="00F90BDC" w:rsidRDefault="00F90BDC">
      <w:r xmlns:w="http://schemas.openxmlformats.org/wordprocessingml/2006/main">
        <w:t xml:space="preserve">Frumkirkjan helgaði tíma sínum í bæn og þjónustu Orðsins.</w:t>
      </w:r>
    </w:p>
    <w:p w14:paraId="6CFAEF84" w14:textId="77777777" w:rsidR="00F90BDC" w:rsidRDefault="00F90BDC"/>
    <w:p w14:paraId="71C3936F" w14:textId="77777777" w:rsidR="00F90BDC" w:rsidRDefault="00F90BDC">
      <w:r xmlns:w="http://schemas.openxmlformats.org/wordprocessingml/2006/main">
        <w:t xml:space="preserve">1. Kraftur bænarinnar</w:t>
      </w:r>
    </w:p>
    <w:p w14:paraId="76FC0C85" w14:textId="77777777" w:rsidR="00F90BDC" w:rsidRDefault="00F90BDC"/>
    <w:p w14:paraId="3E794C9E" w14:textId="77777777" w:rsidR="00F90BDC" w:rsidRDefault="00F90BDC">
      <w:r xmlns:w="http://schemas.openxmlformats.org/wordprocessingml/2006/main">
        <w:t xml:space="preserve">2. Köllunin til að þjóna í ráðuneytinu</w:t>
      </w:r>
    </w:p>
    <w:p w14:paraId="4E7D1E71" w14:textId="77777777" w:rsidR="00F90BDC" w:rsidRDefault="00F90BDC"/>
    <w:p w14:paraId="3105B51C" w14:textId="77777777" w:rsidR="00F90BDC" w:rsidRDefault="00F90BDC">
      <w:r xmlns:w="http://schemas.openxmlformats.org/wordprocessingml/2006/main">
        <w:t xml:space="preserve">1. Jakobsbréfið 5:16 - "Bæn réttláts manns hefur mikinn kraft þegar hún er að vinna."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Korintubréf 12:4-11 - „Nú eru til margvíslegar gjafir, en sami andinn, og það er margs konar þjónusta, en hinn sami Drottinn, og það eru margvíslegar athafnir, en það er sami Guð sem styrkir. þau öll í öllum."</w:t>
      </w:r>
    </w:p>
    <w:p w14:paraId="2395C6E3" w14:textId="77777777" w:rsidR="00F90BDC" w:rsidRDefault="00F90BDC"/>
    <w:p w14:paraId="43FBA677" w14:textId="77777777" w:rsidR="00F90BDC" w:rsidRDefault="00F90BDC">
      <w:r xmlns:w="http://schemas.openxmlformats.org/wordprocessingml/2006/main">
        <w:t xml:space="preserve">Postulasagan 6:5 Og orðalagið var öllum múgnum þóknanlegt, og þeir völdu Stefán, mann fullan trúar og heilags anda, og Filippus, og Prókórus, og Nikanór, og Tímon, og Parmenas og Nikulás, trúboða frá Antíokkíu.</w:t>
      </w:r>
    </w:p>
    <w:p w14:paraId="282DFF52" w14:textId="77777777" w:rsidR="00F90BDC" w:rsidRDefault="00F90BDC"/>
    <w:p w14:paraId="07A8A956" w14:textId="77777777" w:rsidR="00F90BDC" w:rsidRDefault="00F90BDC">
      <w:r xmlns:w="http://schemas.openxmlformats.org/wordprocessingml/2006/main">
        <w:t xml:space="preserve">Allur mannfjöldinn valdi Stefán, Filippus, Prochorus, Nicanor, Tímon, Parmenas og Nicolas til að þjóna í söfnuðinum.</w:t>
      </w:r>
    </w:p>
    <w:p w14:paraId="6C74F2B9" w14:textId="77777777" w:rsidR="00F90BDC" w:rsidRDefault="00F90BDC"/>
    <w:p w14:paraId="5D90A309" w14:textId="77777777" w:rsidR="00F90BDC" w:rsidRDefault="00F90BDC">
      <w:r xmlns:w="http://schemas.openxmlformats.org/wordprocessingml/2006/main">
        <w:t xml:space="preserve">1. Kraftur trúarinnar í að þjóna Guði</w:t>
      </w:r>
    </w:p>
    <w:p w14:paraId="10CB659E" w14:textId="77777777" w:rsidR="00F90BDC" w:rsidRDefault="00F90BDC"/>
    <w:p w14:paraId="66060D9A" w14:textId="77777777" w:rsidR="00F90BDC" w:rsidRDefault="00F90BDC">
      <w:r xmlns:w="http://schemas.openxmlformats.org/wordprocessingml/2006/main">
        <w:t xml:space="preserve">2. Nauðsyn þess að vera fullur af heilögum anda</w:t>
      </w:r>
    </w:p>
    <w:p w14:paraId="1144B76C" w14:textId="77777777" w:rsidR="00F90BDC" w:rsidRDefault="00F90BDC"/>
    <w:p w14:paraId="143D61FC" w14:textId="77777777" w:rsidR="00F90BDC" w:rsidRDefault="00F90BDC">
      <w:r xmlns:w="http://schemas.openxmlformats.org/wordprocessingml/2006/main">
        <w:t xml:space="preserve">1. Rómverjabréfið 12:11 - "Skortið aldrei vandlætingu, heldur varðveitið andlegan eldmóð, þjónið Drottni."</w:t>
      </w:r>
    </w:p>
    <w:p w14:paraId="11E4B96C" w14:textId="77777777" w:rsidR="00F90BDC" w:rsidRDefault="00F90BDC"/>
    <w:p w14:paraId="0EAA128B" w14:textId="77777777" w:rsidR="00F90BDC" w:rsidRDefault="00F90BDC">
      <w:r xmlns:w="http://schemas.openxmlformats.org/wordprocessingml/2006/main">
        <w:t xml:space="preserve">2. Galatabréfið 5:22-23 - "En ávöxtur andans er kærleikur, gleði, friður, umburðarlyndi, góðvild, góðvild, trúmennska, hógværð og sjálfstjórn."</w:t>
      </w:r>
    </w:p>
    <w:p w14:paraId="2D961BB7" w14:textId="77777777" w:rsidR="00F90BDC" w:rsidRDefault="00F90BDC"/>
    <w:p w14:paraId="72B1FE50" w14:textId="77777777" w:rsidR="00F90BDC" w:rsidRDefault="00F90BDC">
      <w:r xmlns:w="http://schemas.openxmlformats.org/wordprocessingml/2006/main">
        <w:t xml:space="preserve">Postulasagan 6:6 sem þeir settu frammi fyrir postulunum, og þegar þeir höfðu beðið, lögðu þeir hendur yfir þá.</w:t>
      </w:r>
    </w:p>
    <w:p w14:paraId="3176442A" w14:textId="77777777" w:rsidR="00F90BDC" w:rsidRDefault="00F90BDC"/>
    <w:p w14:paraId="2121D7E6" w14:textId="77777777" w:rsidR="00F90BDC" w:rsidRDefault="00F90BDC">
      <w:r xmlns:w="http://schemas.openxmlformats.org/wordprocessingml/2006/main">
        <w:t xml:space="preserve">Postularnir báðu og lögðu hendur á útvalda einstaklinga til að setja þá frammi fyrir þeim.</w:t>
      </w:r>
    </w:p>
    <w:p w14:paraId="2A6467D3" w14:textId="77777777" w:rsidR="00F90BDC" w:rsidRDefault="00F90BDC"/>
    <w:p w14:paraId="68EFD840" w14:textId="77777777" w:rsidR="00F90BDC" w:rsidRDefault="00F90BDC">
      <w:r xmlns:w="http://schemas.openxmlformats.org/wordprocessingml/2006/main">
        <w:t xml:space="preserve">1. Kraftur bænarinnar - Hvernig bæn getur hjálpað okkur að sigrast á ótta og stíga inn í hið óþekkta.</w:t>
      </w:r>
    </w:p>
    <w:p w14:paraId="5447FDD8" w14:textId="77777777" w:rsidR="00F90BDC" w:rsidRDefault="00F90BDC"/>
    <w:p w14:paraId="68E22534" w14:textId="77777777" w:rsidR="00F90BDC" w:rsidRDefault="00F90BDC">
      <w:r xmlns:w="http://schemas.openxmlformats.org/wordprocessingml/2006/main">
        <w:t xml:space="preserve">2. Gjöf þjónustunnar - Köllun til þjónustu og hvernig það að leggja hendur á einstaklinga getur verið merki um </w:t>
      </w:r>
      <w:r xmlns:w="http://schemas.openxmlformats.org/wordprocessingml/2006/main">
        <w:lastRenderedPageBreak xmlns:w="http://schemas.openxmlformats.org/wordprocessingml/2006/main"/>
      </w:r>
      <w:r xmlns:w="http://schemas.openxmlformats.org/wordprocessingml/2006/main">
        <w:t xml:space="preserve">blessun Guðs.</w:t>
      </w:r>
    </w:p>
    <w:p w14:paraId="46BA1EA5" w14:textId="77777777" w:rsidR="00F90BDC" w:rsidRDefault="00F90BDC"/>
    <w:p w14:paraId="6D368937" w14:textId="77777777" w:rsidR="00F90BDC" w:rsidRDefault="00F90BDC">
      <w:r xmlns:w="http://schemas.openxmlformats.org/wordprocessingml/2006/main">
        <w:t xml:space="preserve">1. Jakobsbréfið 5:13-16 - Er einhver á meðal yðar í vanda? Leyfðu þeim að biðja. Er einhver ánægður? Leyfðu þeim að syngja lofsöngva.</w:t>
      </w:r>
    </w:p>
    <w:p w14:paraId="603AE4AF" w14:textId="77777777" w:rsidR="00F90BDC" w:rsidRDefault="00F90BDC"/>
    <w:p w14:paraId="4E640862" w14:textId="77777777" w:rsidR="00F90BDC" w:rsidRDefault="00F90BDC">
      <w:r xmlns:w="http://schemas.openxmlformats.org/wordprocessingml/2006/main">
        <w:t xml:space="preserve">2. 1. Tímóteusarbréf 4:14 - Vanrækslu ekki gjöf þína, sem var gefin þér fyrir spádóma þegar öldungadeildin lagði hendur yfir þig.</w:t>
      </w:r>
    </w:p>
    <w:p w14:paraId="6EA26646" w14:textId="77777777" w:rsidR="00F90BDC" w:rsidRDefault="00F90BDC"/>
    <w:p w14:paraId="673A80FD" w14:textId="77777777" w:rsidR="00F90BDC" w:rsidRDefault="00F90BDC">
      <w:r xmlns:w="http://schemas.openxmlformats.org/wordprocessingml/2006/main">
        <w:t xml:space="preserve">Postulasagan 6:7 Og orð Guðs jókst. og fjöldi lærisveina margfaldaðist í Jerúsalem. og mikill hópur presta hlýddi trúnni.</w:t>
      </w:r>
    </w:p>
    <w:p w14:paraId="4A7369F6" w14:textId="77777777" w:rsidR="00F90BDC" w:rsidRDefault="00F90BDC"/>
    <w:p w14:paraId="48B4EC77" w14:textId="77777777" w:rsidR="00F90BDC" w:rsidRDefault="00F90BDC">
      <w:r xmlns:w="http://schemas.openxmlformats.org/wordprocessingml/2006/main">
        <w:t xml:space="preserve">Fjöldi lærisveina fjölgaði mjög í Jerúsalem og margir prestar hlýddu trúnni.</w:t>
      </w:r>
    </w:p>
    <w:p w14:paraId="5FE072DC" w14:textId="77777777" w:rsidR="00F90BDC" w:rsidRDefault="00F90BDC"/>
    <w:p w14:paraId="40A355C3" w14:textId="77777777" w:rsidR="00F90BDC" w:rsidRDefault="00F90BDC">
      <w:r xmlns:w="http://schemas.openxmlformats.org/wordprocessingml/2006/main">
        <w:t xml:space="preserve">1. Vöxtur trúar: Hvernig hlýðni getur leitt til stórra hluta</w:t>
      </w:r>
    </w:p>
    <w:p w14:paraId="551DECA2" w14:textId="77777777" w:rsidR="00F90BDC" w:rsidRDefault="00F90BDC"/>
    <w:p w14:paraId="780BF809" w14:textId="77777777" w:rsidR="00F90BDC" w:rsidRDefault="00F90BDC">
      <w:r xmlns:w="http://schemas.openxmlformats.org/wordprocessingml/2006/main">
        <w:t xml:space="preserve">2. Kraftur Guðs: Hvernig orð Guðs dreifist með hlýðni</w:t>
      </w:r>
    </w:p>
    <w:p w14:paraId="7E3774C4" w14:textId="77777777" w:rsidR="00F90BDC" w:rsidRDefault="00F90BDC"/>
    <w:p w14:paraId="30877B04" w14:textId="77777777" w:rsidR="00F90BDC" w:rsidRDefault="00F90BDC">
      <w:r xmlns:w="http://schemas.openxmlformats.org/wordprocessingml/2006/main">
        <w:t xml:space="preserve">1. Matteusarguðspjall 28:19-20 - Farið því og gerið allar þjóðir að lærisveinum, skírið þá í nafni föður og sonar og heilags anda og kennið þeim að halda allt sem ég hef boðið yður.</w:t>
      </w:r>
    </w:p>
    <w:p w14:paraId="58870D03" w14:textId="77777777" w:rsidR="00F90BDC" w:rsidRDefault="00F90BDC"/>
    <w:p w14:paraId="500B0DA5" w14:textId="77777777" w:rsidR="00F90BDC" w:rsidRDefault="00F90BDC">
      <w:r xmlns:w="http://schemas.openxmlformats.org/wordprocessingml/2006/main">
        <w:t xml:space="preserve">2. Rómverjabréfið 1:5 - Fyrir hann og fyrir nafn hans? </w:t>
      </w:r>
      <w:r xmlns:w="http://schemas.openxmlformats.org/wordprocessingml/2006/main">
        <w:rPr>
          <w:rFonts w:ascii="맑은 고딕 Semilight" w:hAnsi="맑은 고딕 Semilight"/>
        </w:rPr>
        <w:t xml:space="preserve">Fyrir </w:t>
      </w:r>
      <w:r xmlns:w="http://schemas.openxmlformats.org/wordprocessingml/2006/main">
        <w:t xml:space="preserve">sakir, við fengum náð og postuladóm til að kalla fólk úr hópi allra heiðingja til hlýðni sem kemur frá trú.</w:t>
      </w:r>
    </w:p>
    <w:p w14:paraId="53175FD0" w14:textId="77777777" w:rsidR="00F90BDC" w:rsidRDefault="00F90BDC"/>
    <w:p w14:paraId="42C3857B" w14:textId="77777777" w:rsidR="00F90BDC" w:rsidRDefault="00F90BDC">
      <w:r xmlns:w="http://schemas.openxmlformats.org/wordprocessingml/2006/main">
        <w:t xml:space="preserve">Postulasagan 6:8 Og Stefán, fullur trúar og krafts, gerði mikil undur og kraftaverk meðal fólksins.</w:t>
      </w:r>
    </w:p>
    <w:p w14:paraId="61E48E22" w14:textId="77777777" w:rsidR="00F90BDC" w:rsidRDefault="00F90BDC"/>
    <w:p w14:paraId="182D8F03" w14:textId="77777777" w:rsidR="00F90BDC" w:rsidRDefault="00F90BDC">
      <w:r xmlns:w="http://schemas.openxmlformats.org/wordprocessingml/2006/main">
        <w:t xml:space="preserve">Stephen, maður með mikla trú og kraft, gerði mörg ótrúleg kraftaverk fyrir fólkið.</w:t>
      </w:r>
    </w:p>
    <w:p w14:paraId="26D425B5" w14:textId="77777777" w:rsidR="00F90BDC" w:rsidRDefault="00F90BDC"/>
    <w:p w14:paraId="33B74C66" w14:textId="77777777" w:rsidR="00F90BDC" w:rsidRDefault="00F90BDC">
      <w:r xmlns:w="http://schemas.openxmlformats.org/wordprocessingml/2006/main">
        <w:t xml:space="preserve">1. Lifðu lífi trúar og krafts</w:t>
      </w:r>
    </w:p>
    <w:p w14:paraId="19FAAF03" w14:textId="77777777" w:rsidR="00F90BDC" w:rsidRDefault="00F90BDC"/>
    <w:p w14:paraId="4118C448" w14:textId="77777777" w:rsidR="00F90BDC" w:rsidRDefault="00F90BDC">
      <w:r xmlns:w="http://schemas.openxmlformats.org/wordprocessingml/2006/main">
        <w:t xml:space="preserve">2. Að treysta kraftaverkum Guðs</w:t>
      </w:r>
    </w:p>
    <w:p w14:paraId="6E2ECEDA" w14:textId="77777777" w:rsidR="00F90BDC" w:rsidRDefault="00F90BDC"/>
    <w:p w14:paraId="14C27317" w14:textId="77777777" w:rsidR="00F90BDC" w:rsidRDefault="00F90BDC">
      <w:r xmlns:w="http://schemas.openxmlformats.org/wordprocessingml/2006/main">
        <w:t xml:space="preserve">1. Hebreabréfið 11:1 - ? </w:t>
      </w:r>
      <w:r xmlns:w="http://schemas.openxmlformats.org/wordprocessingml/2006/main">
        <w:rPr>
          <w:rFonts w:ascii="맑은 고딕 Semilight" w:hAnsi="맑은 고딕 Semilight"/>
        </w:rPr>
        <w:t xml:space="preserve">Hversu </w:t>
      </w:r>
      <w:r xmlns:w="http://schemas.openxmlformats.org/wordprocessingml/2006/main">
        <w:t xml:space="preserve">trú er fullvissa um það sem menn vona, sannfæring um það sem ekki sést.??</w:t>
      </w:r>
    </w:p>
    <w:p w14:paraId="02C5F06F" w14:textId="77777777" w:rsidR="00F90BDC" w:rsidRDefault="00F90BDC"/>
    <w:p w14:paraId="7EA572D7" w14:textId="77777777" w:rsidR="00F90BDC" w:rsidRDefault="00F90BDC">
      <w:r xmlns:w="http://schemas.openxmlformats.org/wordprocessingml/2006/main">
        <w:t xml:space="preserve">2. Matteus 14:22-33 - Jesús gengur á vatni og lægir storminn.</w:t>
      </w:r>
    </w:p>
    <w:p w14:paraId="2C339BDE" w14:textId="77777777" w:rsidR="00F90BDC" w:rsidRDefault="00F90BDC"/>
    <w:p w14:paraId="52EF647F" w14:textId="77777777" w:rsidR="00F90BDC" w:rsidRDefault="00F90BDC">
      <w:r xmlns:w="http://schemas.openxmlformats.org/wordprocessingml/2006/main">
        <w:t xml:space="preserve">Postulasagan 6:9 Þá risu upp nokkrir úr samkundunni, sem kölluð er samkunduhús libertínumanna, Kýreníumanna og Alexandríumanna og þeirra frá Kilikíu og Asíu, og deildu við Stefán.</w:t>
      </w:r>
    </w:p>
    <w:p w14:paraId="44EF359A" w14:textId="77777777" w:rsidR="00F90BDC" w:rsidRDefault="00F90BDC"/>
    <w:p w14:paraId="27E82A24" w14:textId="77777777" w:rsidR="00F90BDC" w:rsidRDefault="00F90BDC">
      <w:r xmlns:w="http://schemas.openxmlformats.org/wordprocessingml/2006/main">
        <w:t xml:space="preserve">Deilur Stefáns við samkundufólk vekur hörð viðbrögð.</w:t>
      </w:r>
    </w:p>
    <w:p w14:paraId="10A56EB6" w14:textId="77777777" w:rsidR="00F90BDC" w:rsidRDefault="00F90BDC"/>
    <w:p w14:paraId="35950878" w14:textId="77777777" w:rsidR="00F90BDC" w:rsidRDefault="00F90BDC">
      <w:r xmlns:w="http://schemas.openxmlformats.org/wordprocessingml/2006/main">
        <w:t xml:space="preserve">1. Kraftur umræðunnar: Hvernig við getum nýtt umræður til að efla ríki Guðs</w:t>
      </w:r>
    </w:p>
    <w:p w14:paraId="3172C0F5" w14:textId="77777777" w:rsidR="00F90BDC" w:rsidRDefault="00F90BDC"/>
    <w:p w14:paraId="1A6136EC" w14:textId="77777777" w:rsidR="00F90BDC" w:rsidRDefault="00F90BDC">
      <w:r xmlns:w="http://schemas.openxmlformats.org/wordprocessingml/2006/main">
        <w:t xml:space="preserve">2. Gildi þess að hlusta til að skilja: Hvernig við getum lært af öðrum með samræðum</w:t>
      </w:r>
    </w:p>
    <w:p w14:paraId="1E84ACE4" w14:textId="77777777" w:rsidR="00F90BDC" w:rsidRDefault="00F90BDC"/>
    <w:p w14:paraId="62E9604C" w14:textId="77777777" w:rsidR="00F90BDC" w:rsidRDefault="00F90BDC">
      <w:r xmlns:w="http://schemas.openxmlformats.org/wordprocessingml/2006/main">
        <w:t xml:space="preserve">1. Rómverjabréfið 15:5-7 „En Guð þolinmæðis og huggunar gefi yður að vera eins og hver við annan samkvæmt Kristi Jesú, til þess að þér megið með einum huga og einum munni vegsama Guð, föður Drottins vors Jesú Krists. Takið því hver annan á móti, eins og Kristur tók á móti oss Guði til dýrðar."</w:t>
      </w:r>
    </w:p>
    <w:p w14:paraId="2E2029AA" w14:textId="77777777" w:rsidR="00F90BDC" w:rsidRDefault="00F90BDC"/>
    <w:p w14:paraId="22EB215F" w14:textId="77777777" w:rsidR="00F90BDC" w:rsidRDefault="00F90BDC">
      <w:r xmlns:w="http://schemas.openxmlformats.org/wordprocessingml/2006/main">
        <w:t xml:space="preserve">2. Jakobsbréfið 1:19-20 "Þess vegna, mínir ástkæru bræður, sérhver maður sé fljótur að heyra, seinn til að tala, seinn til reiði, því að reiði mannsins vinnur ekki réttlæti Guðs."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6:10 Og þeir gátu ekki staðist viskuna og andann, sem hann talaði með.</w:t>
      </w:r>
    </w:p>
    <w:p w14:paraId="1CAEBFBC" w14:textId="77777777" w:rsidR="00F90BDC" w:rsidRDefault="00F90BDC"/>
    <w:p w14:paraId="76FE4637" w14:textId="77777777" w:rsidR="00F90BDC" w:rsidRDefault="00F90BDC">
      <w:r xmlns:w="http://schemas.openxmlformats.org/wordprocessingml/2006/main">
        <w:t xml:space="preserve">Stefán var svo fullur af visku og anda að andstæðingar hans gátu ekki staðist hann.</w:t>
      </w:r>
    </w:p>
    <w:p w14:paraId="13D8B1A8" w14:textId="77777777" w:rsidR="00F90BDC" w:rsidRDefault="00F90BDC"/>
    <w:p w14:paraId="7B242F4D" w14:textId="77777777" w:rsidR="00F90BDC" w:rsidRDefault="00F90BDC">
      <w:r xmlns:w="http://schemas.openxmlformats.org/wordprocessingml/2006/main">
        <w:t xml:space="preserve">1. Kraftur heilags anda: Hvernig orð okkar geta umbreytt öðrum</w:t>
      </w:r>
    </w:p>
    <w:p w14:paraId="3637A2CC" w14:textId="77777777" w:rsidR="00F90BDC" w:rsidRDefault="00F90BDC"/>
    <w:p w14:paraId="0F6D2F79" w14:textId="77777777" w:rsidR="00F90BDC" w:rsidRDefault="00F90BDC">
      <w:r xmlns:w="http://schemas.openxmlformats.org/wordprocessingml/2006/main">
        <w:t xml:space="preserve">2. Viska í gegnum andann: Hvernig á að tala með vald</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Og </w:t>
      </w:r>
      <w:r xmlns:w="http://schemas.openxmlformats.org/wordprocessingml/2006/main">
        <w:t xml:space="preserve">andi Drottins mun hvíla yfir honum, andi visku og skilnings, andi ráðs og máttar, andi þekkingar og ótta Drottins.</w:t>
      </w:r>
    </w:p>
    <w:p w14:paraId="2FD07485" w14:textId="77777777" w:rsidR="00F90BDC" w:rsidRDefault="00F90BDC"/>
    <w:p w14:paraId="6B12CC62" w14:textId="77777777" w:rsidR="00F90BDC" w:rsidRDefault="00F90BDC">
      <w:r xmlns:w="http://schemas.openxmlformats.org/wordprocessingml/2006/main">
        <w:t xml:space="preserve">2. Orðskviðirnir 15:23: ? </w:t>
      </w:r>
      <w:r xmlns:w="http://schemas.openxmlformats.org/wordprocessingml/2006/main">
        <w:rPr>
          <w:rFonts w:ascii="맑은 고딕 Semilight" w:hAnsi="맑은 고딕 Semilight"/>
        </w:rPr>
        <w:t xml:space="preserve">쏛 </w:t>
      </w:r>
      <w:r xmlns:w="http://schemas.openxmlformats.org/wordprocessingml/2006/main">
        <w:t xml:space="preserve">fagnar maðurinn af svari munns síns, og orð sem talað er á sínum tíma, hversu gott er það!</w:t>
      </w:r>
    </w:p>
    <w:p w14:paraId="4B37C309" w14:textId="77777777" w:rsidR="00F90BDC" w:rsidRDefault="00F90BDC"/>
    <w:p w14:paraId="35421ECA" w14:textId="77777777" w:rsidR="00F90BDC" w:rsidRDefault="00F90BDC">
      <w:r xmlns:w="http://schemas.openxmlformats.org/wordprocessingml/2006/main">
        <w:t xml:space="preserve">Postulasagan 6:11 Þá lögðu þeir menn undir sig, sem sögðu: "Vér höfum heyrt hann tala guðlast gegn Móse og gegn Guði."</w:t>
      </w:r>
    </w:p>
    <w:p w14:paraId="44A40226" w14:textId="77777777" w:rsidR="00F90BDC" w:rsidRDefault="00F90BDC"/>
    <w:p w14:paraId="62F352AE" w14:textId="77777777" w:rsidR="00F90BDC" w:rsidRDefault="00F90BDC">
      <w:r xmlns:w="http://schemas.openxmlformats.org/wordprocessingml/2006/main">
        <w:t xml:space="preserve">Falsvottar voru fengnir til að bera vitni gegn Stefáni og fullyrtu að hann hefði lastmælt Móse og Guði.</w:t>
      </w:r>
    </w:p>
    <w:p w14:paraId="2BB7C61D" w14:textId="77777777" w:rsidR="00F90BDC" w:rsidRDefault="00F90BDC"/>
    <w:p w14:paraId="44380566" w14:textId="77777777" w:rsidR="00F90BDC" w:rsidRDefault="00F90BDC">
      <w:r xmlns:w="http://schemas.openxmlformats.org/wordprocessingml/2006/main">
        <w:t xml:space="preserve">1. Ekki bera falskt vitni: Afleiðingar svika</w:t>
      </w:r>
    </w:p>
    <w:p w14:paraId="3434031B" w14:textId="77777777" w:rsidR="00F90BDC" w:rsidRDefault="00F90BDC"/>
    <w:p w14:paraId="4A67EF9C" w14:textId="77777777" w:rsidR="00F90BDC" w:rsidRDefault="00F90BDC">
      <w:r xmlns:w="http://schemas.openxmlformats.org/wordprocessingml/2006/main">
        <w:t xml:space="preserve">2. Talaðu sannleikann í kærleika: Kraftur áreiðanleika</w:t>
      </w:r>
    </w:p>
    <w:p w14:paraId="1060147C" w14:textId="77777777" w:rsidR="00F90BDC" w:rsidRDefault="00F90BDC"/>
    <w:p w14:paraId="50FE803C" w14:textId="77777777" w:rsidR="00F90BDC" w:rsidRDefault="00F90BDC">
      <w:r xmlns:w="http://schemas.openxmlformats.org/wordprocessingml/2006/main">
        <w:t xml:space="preserve">1. Mósebók 20:16 ? </w:t>
      </w:r>
      <w:r xmlns:w="http://schemas.openxmlformats.org/wordprocessingml/2006/main">
        <w:rPr>
          <w:rFonts w:ascii="맑은 고딕 Semilight" w:hAnsi="맑은 고딕 Semilight"/>
        </w:rPr>
        <w:t xml:space="preserve">쏽 </w:t>
      </w:r>
      <w:r xmlns:w="http://schemas.openxmlformats.org/wordprocessingml/2006/main">
        <w:t xml:space="preserve">þú skalt ekki bera ljúgvitni gegn náunga þínum.??</w:t>
      </w:r>
    </w:p>
    <w:p w14:paraId="4E8A578F" w14:textId="77777777" w:rsidR="00F90BDC" w:rsidRDefault="00F90BDC"/>
    <w:p w14:paraId="2C4DFA04" w14:textId="77777777" w:rsidR="00F90BDC" w:rsidRDefault="00F90BDC">
      <w:r xmlns:w="http://schemas.openxmlformats.org/wordprocessingml/2006/main">
        <w:t xml:space="preserve">2. Efesusbréfið 4:15 ? </w:t>
      </w:r>
      <w:r xmlns:w="http://schemas.openxmlformats.org/wordprocessingml/2006/main">
        <w:rPr>
          <w:rFonts w:ascii="맑은 고딕 Semilight" w:hAnsi="맑은 고딕 Semilight"/>
        </w:rPr>
        <w:t xml:space="preserve">쏳 </w:t>
      </w:r>
      <w:r xmlns:w="http://schemas.openxmlformats.org/wordprocessingml/2006/main">
        <w:t xml:space="preserve">atather, tala sannleikann í kærleika, við eigum að alast upp á allan hátt inn í hann sem </w:t>
      </w:r>
      <w:r xmlns:w="http://schemas.openxmlformats.org/wordprocessingml/2006/main">
        <w:lastRenderedPageBreak xmlns:w="http://schemas.openxmlformats.org/wordprocessingml/2006/main"/>
      </w:r>
      <w:r xmlns:w="http://schemas.openxmlformats.org/wordprocessingml/2006/main">
        <w:t xml:space="preserve">er höfuðið, inn í Krist.??</w:t>
      </w:r>
    </w:p>
    <w:p w14:paraId="467D48F7" w14:textId="77777777" w:rsidR="00F90BDC" w:rsidRDefault="00F90BDC"/>
    <w:p w14:paraId="4F64F995" w14:textId="77777777" w:rsidR="00F90BDC" w:rsidRDefault="00F90BDC">
      <w:r xmlns:w="http://schemas.openxmlformats.org/wordprocessingml/2006/main">
        <w:t xml:space="preserve">Postulasagan 6:12 Og þeir æstu upp fólkið, öldungana og fræðimennina, komu á móti honum, náðu honum og færðu hann til ráðsins.</w:t>
      </w:r>
    </w:p>
    <w:p w14:paraId="6FC79867" w14:textId="77777777" w:rsidR="00F90BDC" w:rsidRDefault="00F90BDC"/>
    <w:p w14:paraId="572E8800" w14:textId="77777777" w:rsidR="00F90BDC" w:rsidRDefault="00F90BDC">
      <w:r xmlns:w="http://schemas.openxmlformats.org/wordprocessingml/2006/main">
        <w:t xml:space="preserve">Fólkið, öldungarnir og fræðimennirnir æstu fólkið upp og handtóku Jesú.</w:t>
      </w:r>
    </w:p>
    <w:p w14:paraId="2F244716" w14:textId="77777777" w:rsidR="00F90BDC" w:rsidRDefault="00F90BDC"/>
    <w:p w14:paraId="1DC7DDBA" w14:textId="77777777" w:rsidR="00F90BDC" w:rsidRDefault="00F90BDC">
      <w:r xmlns:w="http://schemas.openxmlformats.org/wordprocessingml/2006/main">
        <w:t xml:space="preserve">1. Kraftur sameiginlegra aðgerða: Að skoða handtöku Jesú</w:t>
      </w:r>
    </w:p>
    <w:p w14:paraId="1791EE08" w14:textId="77777777" w:rsidR="00F90BDC" w:rsidRDefault="00F90BDC"/>
    <w:p w14:paraId="54656AFE" w14:textId="77777777" w:rsidR="00F90BDC" w:rsidRDefault="00F90BDC">
      <w:r xmlns:w="http://schemas.openxmlformats.org/wordprocessingml/2006/main">
        <w:t xml:space="preserve">2. Hlutverk leiðtoga á erfiðum tímum: Skoða handtöku Jesú</w:t>
      </w:r>
    </w:p>
    <w:p w14:paraId="51C6740E" w14:textId="77777777" w:rsidR="00F90BDC" w:rsidRDefault="00F90BDC"/>
    <w:p w14:paraId="455F1880" w14:textId="77777777" w:rsidR="00F90BDC" w:rsidRDefault="00F90BDC">
      <w:r xmlns:w="http://schemas.openxmlformats.org/wordprocessingml/2006/main">
        <w:t xml:space="preserve">1. Sálmur 46:10-11 - ? </w:t>
      </w:r>
      <w:r xmlns:w="http://schemas.openxmlformats.org/wordprocessingml/2006/main">
        <w:rPr>
          <w:rFonts w:ascii="맑은 고딕 Semilight" w:hAnsi="맑은 고딕 Semilight"/>
        </w:rPr>
        <w:t xml:space="preserve">Vertu </w:t>
      </w:r>
      <w:r xmlns:w="http://schemas.openxmlformats.org/wordprocessingml/2006/main">
        <w:t xml:space="preserve">kyrr og veistu að ég er Guð. Ég mun upphafinn verða meðal þjóðanna, ég mun upphafinn verða á jörðu!??</w:t>
      </w:r>
    </w:p>
    <w:p w14:paraId="6C3BB10D" w14:textId="77777777" w:rsidR="00F90BDC" w:rsidRDefault="00F90BDC"/>
    <w:p w14:paraId="490435A9" w14:textId="77777777" w:rsidR="00F90BDC" w:rsidRDefault="00F90BDC">
      <w:r xmlns:w="http://schemas.openxmlformats.org/wordprocessingml/2006/main">
        <w:t xml:space="preserve">2. Matteus 26:53-54 - Jesús sagði við þá: ? </w:t>
      </w:r>
      <w:r xmlns:w="http://schemas.openxmlformats.org/wordprocessingml/2006/main">
        <w:rPr>
          <w:rFonts w:ascii="맑은 고딕 Semilight" w:hAnsi="맑은 고딕 Semilight"/>
        </w:rPr>
        <w:t xml:space="preserve">쏡 </w:t>
      </w:r>
      <w:r xmlns:w="http://schemas.openxmlformats.org/wordprocessingml/2006/main">
        <w:t xml:space="preserve">þú heldur að ég geti ekki höfðað til föður míns og hann muni þegar í stað senda mér meira en tólf hersveitir engla? En hvernig ætti þá ritningin að rætast, að svo hljóti að vera???</w:t>
      </w:r>
    </w:p>
    <w:p w14:paraId="418B6AA3" w14:textId="77777777" w:rsidR="00F90BDC" w:rsidRDefault="00F90BDC"/>
    <w:p w14:paraId="1C86CBAE" w14:textId="77777777" w:rsidR="00F90BDC" w:rsidRDefault="00F90BDC">
      <w:r xmlns:w="http://schemas.openxmlformats.org/wordprocessingml/2006/main">
        <w:t xml:space="preserve">Postulasagan 6:13 Og settu upp ljúgvotta, sem sögðu: ,,Þessi maður hættir ekki að tala guðlast gegn þessum helga stað og lögmálinu.</w:t>
      </w:r>
    </w:p>
    <w:p w14:paraId="7A408B3A" w14:textId="77777777" w:rsidR="00F90BDC" w:rsidRDefault="00F90BDC"/>
    <w:p w14:paraId="192A390B" w14:textId="77777777" w:rsidR="00F90BDC" w:rsidRDefault="00F90BDC">
      <w:r xmlns:w="http://schemas.openxmlformats.org/wordprocessingml/2006/main">
        <w:t xml:space="preserve">Ráðið var að saka Stefán um að tala guðlast gegn hinum helga stað og lögmálinu.</w:t>
      </w:r>
    </w:p>
    <w:p w14:paraId="03DB0FF9" w14:textId="77777777" w:rsidR="00F90BDC" w:rsidRDefault="00F90BDC"/>
    <w:p w14:paraId="0600870C" w14:textId="77777777" w:rsidR="00F90BDC" w:rsidRDefault="00F90BDC">
      <w:r xmlns:w="http://schemas.openxmlformats.org/wordprocessingml/2006/main">
        <w:t xml:space="preserve">1. Hvernig á að lifa heilögu lífi sem er Guði þóknanlegt</w:t>
      </w:r>
    </w:p>
    <w:p w14:paraId="5D4984B1" w14:textId="77777777" w:rsidR="00F90BDC" w:rsidRDefault="00F90BDC"/>
    <w:p w14:paraId="68745004" w14:textId="77777777" w:rsidR="00F90BDC" w:rsidRDefault="00F90BDC">
      <w:r xmlns:w="http://schemas.openxmlformats.org/wordprocessingml/2006/main">
        <w:t xml:space="preserve">2. Mikilvægi þess að halda uppi lögmáli Guðs í lífi okkar</w:t>
      </w:r>
    </w:p>
    <w:p w14:paraId="512EA1DD" w14:textId="77777777" w:rsidR="00F90BDC" w:rsidRDefault="00F90BDC"/>
    <w:p w14:paraId="05047128" w14:textId="77777777" w:rsidR="00F90BDC" w:rsidRDefault="00F90BDC">
      <w:r xmlns:w="http://schemas.openxmlformats.org/wordprocessingml/2006/main">
        <w:t xml:space="preserve">1. Hebreabréfið 12:14 - "Kerfið eftir friði við alla og að heilagleika án þess að enginn mun sjá Drottin."</w:t>
      </w:r>
    </w:p>
    <w:p w14:paraId="1675C527" w14:textId="77777777" w:rsidR="00F90BDC" w:rsidRDefault="00F90BDC"/>
    <w:p w14:paraId="3F1936CB" w14:textId="77777777" w:rsidR="00F90BDC" w:rsidRDefault="00F90BDC">
      <w:r xmlns:w="http://schemas.openxmlformats.org/wordprocessingml/2006/main">
        <w:t xml:space="preserve">2. Rómverjabréfið 13:1-7 - "Sérhver sál sé undirgefin yfirvöldum. Því að ekkert vald er til nema frá Guði, og þau yfirvöld sem til eru eru útnefnd af Guði."</w:t>
      </w:r>
    </w:p>
    <w:p w14:paraId="4557EA7B" w14:textId="77777777" w:rsidR="00F90BDC" w:rsidRDefault="00F90BDC"/>
    <w:p w14:paraId="58CB3744" w14:textId="77777777" w:rsidR="00F90BDC" w:rsidRDefault="00F90BDC">
      <w:r xmlns:w="http://schemas.openxmlformats.org/wordprocessingml/2006/main">
        <w:t xml:space="preserve">Postulasagan 6:14 Því að vér höfum heyrt hann segja, að þessi Jesús frá Nasaret mun eyða þessum stað og breyta þeim siðum, sem Móse frelsaði oss.</w:t>
      </w:r>
    </w:p>
    <w:p w14:paraId="07140998" w14:textId="77777777" w:rsidR="00F90BDC" w:rsidRDefault="00F90BDC"/>
    <w:p w14:paraId="26C0B030" w14:textId="77777777" w:rsidR="00F90BDC" w:rsidRDefault="00F90BDC">
      <w:r xmlns:w="http://schemas.openxmlformats.org/wordprocessingml/2006/main">
        <w:t xml:space="preserve">Þessi texti talar um hvernig fólk hefur heyrt Jesú frá Nasaret tala um að eyðileggja þennan stað og breyta siðum sem Móse flutti.</w:t>
      </w:r>
    </w:p>
    <w:p w14:paraId="4933DC1B" w14:textId="77777777" w:rsidR="00F90BDC" w:rsidRDefault="00F90BDC"/>
    <w:p w14:paraId="658FDA43" w14:textId="77777777" w:rsidR="00F90BDC" w:rsidRDefault="00F90BDC">
      <w:r xmlns:w="http://schemas.openxmlformats.org/wordprocessingml/2006/main">
        <w:t xml:space="preserve">1. Breyting: Að læra að laga sig að vilja Guðs</w:t>
      </w:r>
    </w:p>
    <w:p w14:paraId="5AB5301A" w14:textId="77777777" w:rsidR="00F90BDC" w:rsidRDefault="00F90BDC"/>
    <w:p w14:paraId="740347A2" w14:textId="77777777" w:rsidR="00F90BDC" w:rsidRDefault="00F90BDC">
      <w:r xmlns:w="http://schemas.openxmlformats.org/wordprocessingml/2006/main">
        <w:t xml:space="preserve">2. Eyðing og endurnýjun: Köllun til iðrunar</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ekki muna fyrri hluti, né huga að hlutum forðum. Sjá, ég mun gjöra nýtt; nú skal spretta fram; muntu ekki vita það? Ég mun jafnvel leggja veg í eyðimörkinni og ár í eyðimörkinni.??</w:t>
      </w:r>
    </w:p>
    <w:p w14:paraId="2C3DE1CC" w14:textId="77777777" w:rsidR="00F90BDC" w:rsidRDefault="00F90BDC"/>
    <w:p w14:paraId="5D0C1D42" w14:textId="77777777" w:rsidR="00F90BDC" w:rsidRDefault="00F90BDC">
      <w:r xmlns:w="http://schemas.openxmlformats.org/wordprocessingml/2006/main">
        <w:t xml:space="preserve">2. Rómverjabréfið 12:2 - ? </w:t>
      </w:r>
      <w:r xmlns:w="http://schemas.openxmlformats.org/wordprocessingml/2006/main">
        <w:rPr>
          <w:rFonts w:ascii="맑은 고딕 Semilight" w:hAnsi="맑은 고딕 Semilight"/>
        </w:rPr>
        <w:t xml:space="preserve">Láttu </w:t>
      </w:r>
      <w:r xmlns:w="http://schemas.openxmlformats.org/wordprocessingml/2006/main">
        <w:t xml:space="preserve">ekki líkjast þessum heimi, heldur umbreyttu þér með endurnýjun huga þinnar, svo að þú getir sannað hver er þessi góður og velþóknandi og fullkomni vilji Guðs.??</w:t>
      </w:r>
    </w:p>
    <w:p w14:paraId="34CB5820" w14:textId="77777777" w:rsidR="00F90BDC" w:rsidRDefault="00F90BDC"/>
    <w:p w14:paraId="780093B8" w14:textId="77777777" w:rsidR="00F90BDC" w:rsidRDefault="00F90BDC">
      <w:r xmlns:w="http://schemas.openxmlformats.org/wordprocessingml/2006/main">
        <w:t xml:space="preserve">Postulasagan 6:15 Og allir þeir, sem í ráðinu sátu, horfðu fast á hann, og sáu ásjónu hans eins og ásjónu engils.</w:t>
      </w:r>
    </w:p>
    <w:p w14:paraId="493000B7" w14:textId="77777777" w:rsidR="00F90BDC" w:rsidRDefault="00F90BDC"/>
    <w:p w14:paraId="51984485" w14:textId="77777777" w:rsidR="00F90BDC" w:rsidRDefault="00F90BDC">
      <w:r xmlns:w="http://schemas.openxmlformats.org/wordprocessingml/2006/main">
        <w:t xml:space="preserve">Stefán, einn af fyrstu djáknum frumkirkjunnar, var leiddur fyrir æðstaráðið </w:t>
      </w:r>
      <w:r xmlns:w="http://schemas.openxmlformats.org/wordprocessingml/2006/main">
        <w:lastRenderedPageBreak xmlns:w="http://schemas.openxmlformats.org/wordprocessingml/2006/main"/>
      </w:r>
      <w:r xmlns:w="http://schemas.openxmlformats.org/wordprocessingml/2006/main">
        <w:t xml:space="preserve">og allir viðstaddir voru undrandi yfir andlitssvip hans, sem virtist vera eins og andlit engils.</w:t>
      </w:r>
    </w:p>
    <w:p w14:paraId="59898C90" w14:textId="77777777" w:rsidR="00F90BDC" w:rsidRDefault="00F90BDC"/>
    <w:p w14:paraId="0CE25FE2" w14:textId="77777777" w:rsidR="00F90BDC" w:rsidRDefault="00F90BDC">
      <w:r xmlns:w="http://schemas.openxmlformats.org/wordprocessingml/2006/main">
        <w:t xml:space="preserve">1. Hvernig á að viðhalda himnesku ásjónu</w:t>
      </w:r>
    </w:p>
    <w:p w14:paraId="63852655" w14:textId="77777777" w:rsidR="00F90BDC" w:rsidRDefault="00F90BDC"/>
    <w:p w14:paraId="061C84CB" w14:textId="77777777" w:rsidR="00F90BDC" w:rsidRDefault="00F90BDC">
      <w:r xmlns:w="http://schemas.openxmlformats.org/wordprocessingml/2006/main">
        <w:t xml:space="preserve">2. Kraftur guðlegrar persónu</w:t>
      </w:r>
    </w:p>
    <w:p w14:paraId="0F1F012B" w14:textId="77777777" w:rsidR="00F90BDC" w:rsidRDefault="00F90BDC"/>
    <w:p w14:paraId="337C828C" w14:textId="77777777" w:rsidR="00F90BDC" w:rsidRDefault="00F90BDC">
      <w:r xmlns:w="http://schemas.openxmlformats.org/wordprocessingml/2006/main">
        <w:t xml:space="preserve">1. Matteusarguðspjall 5:16 - "Lát ljós yðar þannig skína fyrir mönnum, að þeir sjái góð verk yðar og vegsami föður yðar á himnum."</w:t>
      </w:r>
    </w:p>
    <w:p w14:paraId="4AA909FA" w14:textId="77777777" w:rsidR="00F90BDC" w:rsidRDefault="00F90BDC"/>
    <w:p w14:paraId="51F0A2D9" w14:textId="77777777" w:rsidR="00F90BDC" w:rsidRDefault="00F90BDC">
      <w:r xmlns:w="http://schemas.openxmlformats.org/wordprocessingml/2006/main">
        <w:t xml:space="preserve">2. Kólossubréfið 3:12-17 - "Þess vegna, eins og Guð? </w:t>
      </w:r>
      <w:r xmlns:w="http://schemas.openxmlformats.org/wordprocessingml/2006/main">
        <w:rPr>
          <w:rFonts w:ascii="맑은 고딕 Semilight" w:hAnsi="맑은 고딕 Semilight"/>
        </w:rPr>
        <w:t xml:space="preserve">Útvalið </w:t>
      </w:r>
      <w:r xmlns:w="http://schemas.openxmlformats.org/wordprocessingml/2006/main">
        <w:t xml:space="preserve">fólk, heilagt og elskað, íklæðist meðaumkun, góðvild, auðmýkt, hógværð og þolinmæði. Berið hvert annað og fyrirgefið hver öðrum ef einhver yðar hefur kvörtun gegn einhverjum. Fyrirgefðu eins og Drottinn fyrirgaf þér. Og yfir allar þessar dyggðir íklæðist kærleikanum, sem bindur þá alla saman í fullkominni einingu."</w:t>
      </w:r>
    </w:p>
    <w:p w14:paraId="17A42F4F" w14:textId="77777777" w:rsidR="00F90BDC" w:rsidRDefault="00F90BDC"/>
    <w:p w14:paraId="368AC855" w14:textId="77777777" w:rsidR="00F90BDC" w:rsidRDefault="00F90BDC">
      <w:r xmlns:w="http://schemas.openxmlformats.org/wordprocessingml/2006/main">
        <w:t xml:space="preserve">Postulasagan 7 segir frá vörn Stefáns fyrir æðstaráðinu, sýn hans á Jesú sem stendur til hægri handar Guðs og píslarvætti hans.</w:t>
      </w:r>
    </w:p>
    <w:p w14:paraId="05342B3E" w14:textId="77777777" w:rsidR="00F90BDC" w:rsidRDefault="00F90BDC"/>
    <w:p w14:paraId="3D6B8C24" w14:textId="77777777" w:rsidR="00F90BDC" w:rsidRDefault="00F90BDC">
      <w:r xmlns:w="http://schemas.openxmlformats.org/wordprocessingml/2006/main">
        <w:t xml:space="preserve">1. málsgrein: Til að bregðast við ákærum á hendur honum, flytur Stephen langa ræðu þar sem hann rifjar upp sögu Ísraels. Hann byrjar á köllun Guðs til Abrahams og loforðinu sem honum var gefið um að afkomendur hans yrðu ókunnugir í framandi landi þar sem þeir yrðu þrælaðir í fjögur hundruð ár (Postulasagan 7:1-8). Hann heldur áfram með söguna af Jósef sem var seldur til Egyptalands en varð síðar höfðingi þar sem bjargaði fjölskyldu sinni frá hungursneyð (Postulasagan 7:9-16).</w:t>
      </w:r>
    </w:p>
    <w:p w14:paraId="61EC17C5" w14:textId="77777777" w:rsidR="00F90BDC" w:rsidRDefault="00F90BDC"/>
    <w:p w14:paraId="3958C07A" w14:textId="77777777" w:rsidR="00F90BDC" w:rsidRDefault="00F90BDC">
      <w:r xmlns:w="http://schemas.openxmlformats.org/wordprocessingml/2006/main">
        <w:t xml:space="preserve">2. málsgrein: Stephen segir síðan frá því hvernig Guð birtist Móse í brennandi runna og fól honum að leiða Ísrael út egypska þrældóminn. Þrátt fyrir að hafa frelsað Ísraelsmenn frá Egyptalandi með kraftaverkum, sneru þeir frá Móse og tilbáðu skurðgoð (Postulasagan 7:17-43). Hann talar einnig um tjaldbúðina sem Móse byggði samkvæmt teikningum Guðs og síðar musteri Salómons en minnir þá á að Hinn hæsti býr ekki í húsum gerðum af manna höndum eins og spámaðurinn segir „Himinn er hásæti mitt jörð er fótskör mín Hvers konar hús ætlar þú að byggja mér. segir Drottinn eða hvar mun hvíldarstaður minn vera? Hefur </w:t>
      </w:r>
      <w:r xmlns:w="http://schemas.openxmlformats.org/wordprocessingml/2006/main">
        <w:lastRenderedPageBreak xmlns:w="http://schemas.openxmlformats.org/wordprocessingml/2006/main"/>
      </w:r>
      <w:r xmlns:w="http://schemas.openxmlformats.org/wordprocessingml/2006/main">
        <w:t xml:space="preserve">hönd mín ekki búið til allt þetta?' (Postulasagan 7:44-50).</w:t>
      </w:r>
    </w:p>
    <w:p w14:paraId="1CDCCEFB" w14:textId="77777777" w:rsidR="00F90BDC" w:rsidRDefault="00F90BDC"/>
    <w:p w14:paraId="5DFD31AC" w14:textId="77777777" w:rsidR="00F90BDC" w:rsidRDefault="00F90BDC">
      <w:r xmlns:w="http://schemas.openxmlformats.org/wordprocessingml/2006/main">
        <w:t xml:space="preserve">Þriðja málsgrein: Stefán sakar leiðtoga um stífan háls sem óumskorin hjörtueyru standa alltaf gegn heilögum anda rétt eins og forfeður þeirra gerðu. Þeir ofsóttu spámenn sem spáðu fyrir um að hinn réttláti komi, nú hafa þeir svikið og myrt hann fengið lögvígða engla en ekki haldið það (Postulasagan 7:51-53). Þegar þeir heyrðu þetta voru meðlimir Sanhedrin trylltir og gnístu tönnum sínum í hann en hann fullur heilagur andi leit upp himininn sá dýrðina Guð Jesús stóð hægri hönd Guð sagði 'Sjá, ég sé himinn opinn Sonur Maður stendur hægri hönd Guðs.' Þeir huldu eyrun og æptu hástemmdar raddir hlupu að honum drógu út borgina byrjaði að grýta hann vitni lögðu yfirhafnir fætur ungur maður að nafni Sál á meðan þeir grýttu Stefán bað 'Drottinn Jesús taki á móti anda' síðan féllu á kné hrópuðu hárri rödd 'Drottinn haltu ekki þessari synd gegn þeim ' Eftir að hafa sagt þetta sofnaði hann Sál samþykkti morð (Postulasagan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Postulasagan 7:1 Þá sagði æðsti presturinn: "Er þetta svo?</w:t>
      </w:r>
    </w:p>
    <w:p w14:paraId="068A88FE" w14:textId="77777777" w:rsidR="00F90BDC" w:rsidRDefault="00F90BDC"/>
    <w:p w14:paraId="0BB62695" w14:textId="77777777" w:rsidR="00F90BDC" w:rsidRDefault="00F90BDC">
      <w:r xmlns:w="http://schemas.openxmlformats.org/wordprocessingml/2006/main">
        <w:t xml:space="preserve">Yfirlýsingin fjallar um að æðsti presturinn spyr hvort ásakanirnar um Stefán séu sannar.</w:t>
      </w:r>
    </w:p>
    <w:p w14:paraId="65F2DF58" w14:textId="77777777" w:rsidR="00F90BDC" w:rsidRDefault="00F90BDC"/>
    <w:p w14:paraId="316F1C2B" w14:textId="77777777" w:rsidR="00F90BDC" w:rsidRDefault="00F90BDC">
      <w:r xmlns:w="http://schemas.openxmlformats.org/wordprocessingml/2006/main">
        <w:t xml:space="preserve">1. Kraftur spurninga: Rannsókn á ákærendum Stefáns í Postulasögu 7</w:t>
      </w:r>
    </w:p>
    <w:p w14:paraId="0E98785D" w14:textId="77777777" w:rsidR="00F90BDC" w:rsidRDefault="00F90BDC"/>
    <w:p w14:paraId="0A4E39FE" w14:textId="77777777" w:rsidR="00F90BDC" w:rsidRDefault="00F90BDC">
      <w:r xmlns:w="http://schemas.openxmlformats.org/wordprocessingml/2006/main">
        <w:t xml:space="preserve">2. Hlutverk auðmýktar í árekstrum: Skoðuð viðbrögð Stefáns í Postulasögu 7.</w:t>
      </w:r>
    </w:p>
    <w:p w14:paraId="76136D35" w14:textId="77777777" w:rsidR="00F90BDC" w:rsidRDefault="00F90BDC"/>
    <w:p w14:paraId="62518356" w14:textId="77777777" w:rsidR="00F90BDC" w:rsidRDefault="00F90BDC">
      <w:r xmlns:w="http://schemas.openxmlformats.org/wordprocessingml/2006/main">
        <w:t xml:space="preserve">1. Jesaja 53:7 - Hann var kúgaður og þjakaður, en opnaði ekki munninn; hann var leiddur eins og lamb til slátrunar.</w:t>
      </w:r>
    </w:p>
    <w:p w14:paraId="6C286876" w14:textId="77777777" w:rsidR="00F90BDC" w:rsidRDefault="00F90BDC"/>
    <w:p w14:paraId="653C581F" w14:textId="77777777" w:rsidR="00F90BDC" w:rsidRDefault="00F90BDC">
      <w:r xmlns:w="http://schemas.openxmlformats.org/wordprocessingml/2006/main">
        <w:t xml:space="preserve">2. Matteus 11:29 - Takið á yður mitt ok og lærið af mér, því að ég er hógvær og auðmjúkur í hjarta.</w:t>
      </w:r>
    </w:p>
    <w:p w14:paraId="570D94C5" w14:textId="77777777" w:rsidR="00F90BDC" w:rsidRDefault="00F90BDC"/>
    <w:p w14:paraId="3F113EE8" w14:textId="77777777" w:rsidR="00F90BDC" w:rsidRDefault="00F90BDC">
      <w:r xmlns:w="http://schemas.openxmlformats.org/wordprocessingml/2006/main">
        <w:t xml:space="preserve">Postulasagan 7:2 Og hann sagði: ,,Menn, bræður og feður, hlýðið! Guð dýrðarinnar birtist Abraham föður vorum, þegar hann var í Mesópótamíu, áður en hann bjó í Charran,</w:t>
      </w:r>
    </w:p>
    <w:p w14:paraId="13A70EFE" w14:textId="77777777" w:rsidR="00F90BDC" w:rsidRDefault="00F90BDC"/>
    <w:p w14:paraId="0AF6EF68" w14:textId="77777777" w:rsidR="00F90BDC" w:rsidRDefault="00F90BDC">
      <w:r xmlns:w="http://schemas.openxmlformats.org/wordprocessingml/2006/main">
        <w:t xml:space="preserve">Stefán talaði við fólkið og sagði frá því hvernig Guð birtist Abraham í Mesópótamíu áður en hann flutti til Charran.</w:t>
      </w:r>
    </w:p>
    <w:p w14:paraId="3E4B270C" w14:textId="77777777" w:rsidR="00F90BDC" w:rsidRDefault="00F90BDC"/>
    <w:p w14:paraId="6425CF06" w14:textId="77777777" w:rsidR="00F90BDC" w:rsidRDefault="00F90BDC">
      <w:r xmlns:w="http://schemas.openxmlformats.org/wordprocessingml/2006/main">
        <w:t xml:space="preserve">1. Að lifa samkvæmt áætlun Guðs: Saga Abrahams um trú og hlýðni</w:t>
      </w:r>
    </w:p>
    <w:p w14:paraId="198406F4" w14:textId="77777777" w:rsidR="00F90BDC" w:rsidRDefault="00F90BDC"/>
    <w:p w14:paraId="790B7616" w14:textId="77777777" w:rsidR="00F90BDC" w:rsidRDefault="00F90BDC">
      <w:r xmlns:w="http://schemas.openxmlformats.org/wordprocessingml/2006/main">
        <w:t xml:space="preserve">2. Að stíga út í trú: Að læra af fordæmi Abrahams</w:t>
      </w:r>
    </w:p>
    <w:p w14:paraId="47BE13B7" w14:textId="77777777" w:rsidR="00F90BDC" w:rsidRDefault="00F90BDC"/>
    <w:p w14:paraId="620738B5" w14:textId="77777777" w:rsidR="00F90BDC" w:rsidRDefault="00F90BDC">
      <w:r xmlns:w="http://schemas.openxmlformats.org/wordprocessingml/2006/main">
        <w:t xml:space="preserve">1. Mósebók 12:1-3 – Guð kallar Abraham til að fara til lands sem hann mun sýna honum</w:t>
      </w:r>
    </w:p>
    <w:p w14:paraId="4A1760CE" w14:textId="77777777" w:rsidR="00F90BDC" w:rsidRDefault="00F90BDC"/>
    <w:p w14:paraId="7DE98BA2" w14:textId="77777777" w:rsidR="00F90BDC" w:rsidRDefault="00F90BDC">
      <w:r xmlns:w="http://schemas.openxmlformats.org/wordprocessingml/2006/main">
        <w:t xml:space="preserve">2. Hebreabréfið 11:8 – Abraham hlýddi og fór án þess að vita hvert hann ætlaði</w:t>
      </w:r>
    </w:p>
    <w:p w14:paraId="039ECD07" w14:textId="77777777" w:rsidR="00F90BDC" w:rsidRDefault="00F90BDC"/>
    <w:p w14:paraId="7E2C2CBA" w14:textId="77777777" w:rsidR="00F90BDC" w:rsidRDefault="00F90BDC">
      <w:r xmlns:w="http://schemas.openxmlformats.org/wordprocessingml/2006/main">
        <w:t xml:space="preserve">Postulasagan 7:3 Og hann sagði við hann: ,,Far þú burt úr landi þínu og frá ætt þinni og kom inn í landið, sem ég mun sýna þér.</w:t>
      </w:r>
    </w:p>
    <w:p w14:paraId="7FBCDBB2" w14:textId="77777777" w:rsidR="00F90BDC" w:rsidRDefault="00F90BDC"/>
    <w:p w14:paraId="0B452CE2" w14:textId="77777777" w:rsidR="00F90BDC" w:rsidRDefault="00F90BDC">
      <w:r xmlns:w="http://schemas.openxmlformats.org/wordprocessingml/2006/main">
        <w:t xml:space="preserve">Guð kallaði Abraham til að yfirgefa land sitt og fjölskyldu sína til að flytja til nýs lands sem Guð myndi sýna honum.</w:t>
      </w:r>
    </w:p>
    <w:p w14:paraId="77D79F42" w14:textId="77777777" w:rsidR="00F90BDC" w:rsidRDefault="00F90BDC"/>
    <w:p w14:paraId="260599EB" w14:textId="77777777" w:rsidR="00F90BDC" w:rsidRDefault="00F90BDC">
      <w:r xmlns:w="http://schemas.openxmlformats.org/wordprocessingml/2006/main">
        <w:t xml:space="preserve">1. Hvernig hlýðni við köllun Guðs veitir blessun</w:t>
      </w:r>
    </w:p>
    <w:p w14:paraId="3FEE986C" w14:textId="77777777" w:rsidR="00F90BDC" w:rsidRDefault="00F90BDC"/>
    <w:p w14:paraId="3F5A4F16" w14:textId="77777777" w:rsidR="00F90BDC" w:rsidRDefault="00F90BDC">
      <w:r xmlns:w="http://schemas.openxmlformats.org/wordprocessingml/2006/main">
        <w:t xml:space="preserve">2. Að fylgja forystu Guðs á umskiptatímum</w:t>
      </w:r>
    </w:p>
    <w:p w14:paraId="0698CF65" w14:textId="77777777" w:rsidR="00F90BDC" w:rsidRDefault="00F90BDC"/>
    <w:p w14:paraId="2F590559" w14:textId="77777777" w:rsidR="00F90BDC" w:rsidRDefault="00F90BDC">
      <w:r xmlns:w="http://schemas.openxmlformats.org/wordprocessingml/2006/main">
        <w:t xml:space="preserve">1. Fyrsta Mósebók 12:1-4 - Og Drottinn hafði sagt við Abram: Far þú burt úr landi þínu og frá ættinni þinni og úr húsi föður þíns, til lands sem ég mun sýna þér.</w:t>
      </w:r>
    </w:p>
    <w:p w14:paraId="052EEEE4" w14:textId="77777777" w:rsidR="00F90BDC" w:rsidRDefault="00F90BDC"/>
    <w:p w14:paraId="748F6635" w14:textId="77777777" w:rsidR="00F90BDC" w:rsidRDefault="00F90BDC">
      <w:r xmlns:w="http://schemas.openxmlformats.org/wordprocessingml/2006/main">
        <w:t xml:space="preserve">2. Jósúabók 1:1-9 - Eftir dauða Móse, þjóns Drottins, bar svo við, að Drottinn talaði við Jósúa Núnsson, þjón Móse, og sagði: Móse þjónn minn er dáinn. Taktu nú </w:t>
      </w:r>
      <w:r xmlns:w="http://schemas.openxmlformats.org/wordprocessingml/2006/main">
        <w:lastRenderedPageBreak xmlns:w="http://schemas.openxmlformats.org/wordprocessingml/2006/main"/>
      </w:r>
      <w:r xmlns:w="http://schemas.openxmlformats.org/wordprocessingml/2006/main">
        <w:t xml:space="preserve">upp og far yfir Jórdan þessa, þú og allur þessi lýður, til landsins, sem ég gef þeim, Ísraelsmönnum.</w:t>
      </w:r>
    </w:p>
    <w:p w14:paraId="3C510719" w14:textId="77777777" w:rsidR="00F90BDC" w:rsidRDefault="00F90BDC"/>
    <w:p w14:paraId="0B8A3010" w14:textId="77777777" w:rsidR="00F90BDC" w:rsidRDefault="00F90BDC">
      <w:r xmlns:w="http://schemas.openxmlformats.org/wordprocessingml/2006/main">
        <w:t xml:space="preserve">Postulasagan 7:4 Síðan kom hann úr landi Kaldea og bjó í Karran, og þaðan, þegar faðir hans var látinn, flutti hann hann inn í þetta land, þar sem þér búið nú.</w:t>
      </w:r>
    </w:p>
    <w:p w14:paraId="4F629174" w14:textId="77777777" w:rsidR="00F90BDC" w:rsidRDefault="00F90BDC"/>
    <w:p w14:paraId="1372FF76" w14:textId="77777777" w:rsidR="00F90BDC" w:rsidRDefault="00F90BDC">
      <w:r xmlns:w="http://schemas.openxmlformats.org/wordprocessingml/2006/main">
        <w:t xml:space="preserve">Stefán segir frá ferð Abrahams frá landi Kaldea til Charran og síðan til landsins þar sem Gyðingar bjuggu nú.</w:t>
      </w:r>
    </w:p>
    <w:p w14:paraId="3DBF100F" w14:textId="77777777" w:rsidR="00F90BDC" w:rsidRDefault="00F90BDC"/>
    <w:p w14:paraId="65D7E025" w14:textId="77777777" w:rsidR="00F90BDC" w:rsidRDefault="00F90BDC">
      <w:r xmlns:w="http://schemas.openxmlformats.org/wordprocessingml/2006/main">
        <w:t xml:space="preserve">1. Áfram: Ferð Abrahams frá Kaldeum til Charran</w:t>
      </w:r>
    </w:p>
    <w:p w14:paraId="25BEDD56" w14:textId="77777777" w:rsidR="00F90BDC" w:rsidRDefault="00F90BDC"/>
    <w:p w14:paraId="263DE351" w14:textId="77777777" w:rsidR="00F90BDC" w:rsidRDefault="00F90BDC">
      <w:r xmlns:w="http://schemas.openxmlformats.org/wordprocessingml/2006/main">
        <w:t xml:space="preserve">2. Að festa rætur: Langvarandi búseta Abrahams í fyrirheitna landinu</w:t>
      </w:r>
    </w:p>
    <w:p w14:paraId="2F46614F" w14:textId="77777777" w:rsidR="00F90BDC" w:rsidRDefault="00F90BDC"/>
    <w:p w14:paraId="3A0FE718" w14:textId="77777777" w:rsidR="00F90BDC" w:rsidRDefault="00F90BDC">
      <w:r xmlns:w="http://schemas.openxmlformats.org/wordprocessingml/2006/main">
        <w:t xml:space="preserve">1. Fyrsta Mósebók 11:31 - 12:4 - Köllun Guðs til Abrahams um að yfirgefa heimaland sitt og fara til fyrirheitna landsins.</w:t>
      </w:r>
    </w:p>
    <w:p w14:paraId="0F2163EE" w14:textId="77777777" w:rsidR="00F90BDC" w:rsidRDefault="00F90BDC"/>
    <w:p w14:paraId="0F035DA2" w14:textId="77777777" w:rsidR="00F90BDC" w:rsidRDefault="00F90BDC">
      <w:r xmlns:w="http://schemas.openxmlformats.org/wordprocessingml/2006/main">
        <w:t xml:space="preserve">2. Hebreabréfið 11:8-10 - Trú Abrahams á fyrirheit Guðs um nýtt heimili og hlýðni hans við kall Guðs.</w:t>
      </w:r>
    </w:p>
    <w:p w14:paraId="0F2BBDDC" w14:textId="77777777" w:rsidR="00F90BDC" w:rsidRDefault="00F90BDC"/>
    <w:p w14:paraId="1C1F68A1" w14:textId="77777777" w:rsidR="00F90BDC" w:rsidRDefault="00F90BDC">
      <w:r xmlns:w="http://schemas.openxmlformats.org/wordprocessingml/2006/main">
        <w:t xml:space="preserve">Postulasagan 7:5 Og hann gaf honum enga arfleifð í því, nei, ekki svo mikið sem að stíga fæti á hann, en hann hét því að gefa honum það til eignar og niðjum hans eftir hann, þegar hann enn. átti ekkert barn.</w:t>
      </w:r>
    </w:p>
    <w:p w14:paraId="7BFDBBCE" w14:textId="77777777" w:rsidR="00F90BDC" w:rsidRDefault="00F90BDC"/>
    <w:p w14:paraId="501ACD70" w14:textId="77777777" w:rsidR="00F90BDC" w:rsidRDefault="00F90BDC">
      <w:r xmlns:w="http://schemas.openxmlformats.org/wordprocessingml/2006/main">
        <w:t xml:space="preserve">Guð lofaði Abraham landi jafnvel þegar Abraham átti engan erfingja.</w:t>
      </w:r>
    </w:p>
    <w:p w14:paraId="2F48286A" w14:textId="77777777" w:rsidR="00F90BDC" w:rsidRDefault="00F90BDC"/>
    <w:p w14:paraId="7E434578" w14:textId="77777777" w:rsidR="00F90BDC" w:rsidRDefault="00F90BDC">
      <w:r xmlns:w="http://schemas.openxmlformats.org/wordprocessingml/2006/main">
        <w:t xml:space="preserve">1. Trúfesti Guðs við fyrirheit sín, óháð aðstæðum</w:t>
      </w:r>
    </w:p>
    <w:p w14:paraId="75CCFA10" w14:textId="77777777" w:rsidR="00F90BDC" w:rsidRDefault="00F90BDC"/>
    <w:p w14:paraId="53A22030" w14:textId="77777777" w:rsidR="00F90BDC" w:rsidRDefault="00F90BDC">
      <w:r xmlns:w="http://schemas.openxmlformats.org/wordprocessingml/2006/main">
        <w:t xml:space="preserve">2. Mikilvægi þess að treysta á Guð og fyrirheit hans</w:t>
      </w:r>
    </w:p>
    <w:p w14:paraId="0DB9AC54" w14:textId="77777777" w:rsidR="00F90BDC" w:rsidRDefault="00F90BDC"/>
    <w:p w14:paraId="2714D2A8" w14:textId="77777777" w:rsidR="00F90BDC" w:rsidRDefault="00F90BDC">
      <w:r xmlns:w="http://schemas.openxmlformats.org/wordprocessingml/2006/main">
        <w:t xml:space="preserve">1. Rómverjabréfið 4:13-18 - Trú Abrahams á Guð og fyrirheit Guðs um landið til hans</w:t>
      </w:r>
    </w:p>
    <w:p w14:paraId="64E23D16" w14:textId="77777777" w:rsidR="00F90BDC" w:rsidRDefault="00F90BDC"/>
    <w:p w14:paraId="564E6ED3" w14:textId="77777777" w:rsidR="00F90BDC" w:rsidRDefault="00F90BDC">
      <w:r xmlns:w="http://schemas.openxmlformats.org/wordprocessingml/2006/main">
        <w:t xml:space="preserve">2. Hebreabréfið 11:8-10 - Trú Abrahams á Guð, jafnvel þegar hann átti engan erfingja</w:t>
      </w:r>
    </w:p>
    <w:p w14:paraId="19FE7BD5" w14:textId="77777777" w:rsidR="00F90BDC" w:rsidRDefault="00F90BDC"/>
    <w:p w14:paraId="52E1526D" w14:textId="77777777" w:rsidR="00F90BDC" w:rsidRDefault="00F90BDC">
      <w:r xmlns:w="http://schemas.openxmlformats.org/wordprocessingml/2006/main">
        <w:t xml:space="preserve">Postulasagan 7:6 Og Guð talaði um þetta: Að niðjar hans ættu að dveljast í ókunnu landi. og að þeir skyldu leiða þá í þrældóm og biðja þá illa í fjögur hundruð ár.</w:t>
      </w:r>
    </w:p>
    <w:p w14:paraId="2923F458" w14:textId="77777777" w:rsidR="00F90BDC" w:rsidRDefault="00F90BDC"/>
    <w:p w14:paraId="63619827" w14:textId="77777777" w:rsidR="00F90BDC" w:rsidRDefault="00F90BDC">
      <w:r xmlns:w="http://schemas.openxmlformats.org/wordprocessingml/2006/main">
        <w:t xml:space="preserve">Guð talaði um að fólk hans yrði flutt til framandi lands og sætt illri meðferð í 400 ár.</w:t>
      </w:r>
    </w:p>
    <w:p w14:paraId="3216F53F" w14:textId="77777777" w:rsidR="00F90BDC" w:rsidRDefault="00F90BDC"/>
    <w:p w14:paraId="35CB4D00" w14:textId="77777777" w:rsidR="00F90BDC" w:rsidRDefault="00F90BDC">
      <w:r xmlns:w="http://schemas.openxmlformats.org/wordprocessingml/2006/main">
        <w:t xml:space="preserve">1. „Máttur þolgæðis: Hvernig fólk Guðs þraukaði á erfiðum tímum“</w:t>
      </w:r>
    </w:p>
    <w:p w14:paraId="5355CE0B" w14:textId="77777777" w:rsidR="00F90BDC" w:rsidRDefault="00F90BDC"/>
    <w:p w14:paraId="1DCE5C0E" w14:textId="77777777" w:rsidR="00F90BDC" w:rsidRDefault="00F90BDC">
      <w:r xmlns:w="http://schemas.openxmlformats.org/wordprocessingml/2006/main">
        <w:t xml:space="preserve">2. "Loforð Guðs: Lítið á trúa þolgæði"</w:t>
      </w:r>
    </w:p>
    <w:p w14:paraId="10AE59AF" w14:textId="77777777" w:rsidR="00F90BDC" w:rsidRDefault="00F90BDC"/>
    <w:p w14:paraId="0BB344D3" w14:textId="77777777" w:rsidR="00F90BDC" w:rsidRDefault="00F90BDC">
      <w:r xmlns:w="http://schemas.openxmlformats.org/wordprocessingml/2006/main">
        <w:t xml:space="preserve">1. Rómverjabréfið 5:3-5 "Ekki aðeins það, heldur hrósa vér líka af þjáningum okkar, af því að vér vitum, að þjáning leiðir af sér þrautseigju, þolgæði, skapgerð, og eðli vonar. Og vonin gerir okkur ekki til skammar, vegna kærleika Guðs. hefur verið úthellt í hjörtu okkar fyrir heilagan anda, sem okkur er gefinn."</w:t>
      </w:r>
    </w:p>
    <w:p w14:paraId="7764199B" w14:textId="77777777" w:rsidR="00F90BDC" w:rsidRDefault="00F90BDC"/>
    <w:p w14:paraId="56375009" w14:textId="77777777" w:rsidR="00F90BDC" w:rsidRDefault="00F90BDC">
      <w:r xmlns:w="http://schemas.openxmlformats.org/wordprocessingml/2006/main">
        <w:t xml:space="preserve">2. Rómverjabréfið 8:18 "Ég tel að þjáningar okkar nú séu ekki þess virði að bera saman við þá dýrð sem mun opinberast í okkur."</w:t>
      </w:r>
    </w:p>
    <w:p w14:paraId="23064582" w14:textId="77777777" w:rsidR="00F90BDC" w:rsidRDefault="00F90BDC"/>
    <w:p w14:paraId="42A556B5" w14:textId="77777777" w:rsidR="00F90BDC" w:rsidRDefault="00F90BDC">
      <w:r xmlns:w="http://schemas.openxmlformats.org/wordprocessingml/2006/main">
        <w:t xml:space="preserve">Postulasagan 7:7 Og þjóðina, sem þeir munu vera í þrældómi, mun ég dæma, sagði Guð, og eftir það munu þeir fara út og þjóna mér á þessum stað.</w:t>
      </w:r>
    </w:p>
    <w:p w14:paraId="5BFC265C" w14:textId="77777777" w:rsidR="00F90BDC" w:rsidRDefault="00F90BDC"/>
    <w:p w14:paraId="735871A2" w14:textId="77777777" w:rsidR="00F90BDC" w:rsidRDefault="00F90BDC">
      <w:r xmlns:w="http://schemas.openxmlformats.org/wordprocessingml/2006/main">
        <w:t xml:space="preserve">Guð lofaði Ísraelsmönnum að þeir myndu þjóna honum eftir að þeir hefðu verið í ánauð erlendrar þjóðar.</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Von Ísraelsmanna: Loforð um frelsun og trúfesti við Guð</w:t>
      </w:r>
    </w:p>
    <w:p w14:paraId="3E1D3ACB" w14:textId="77777777" w:rsidR="00F90BDC" w:rsidRDefault="00F90BDC"/>
    <w:p w14:paraId="02655A23" w14:textId="77777777" w:rsidR="00F90BDC" w:rsidRDefault="00F90BDC">
      <w:r xmlns:w="http://schemas.openxmlformats.org/wordprocessingml/2006/main">
        <w:t xml:space="preserve">2. Kraftur Guðs: Fullveldi hans yfir þjóðum og trúfesti hans við fólk sitt</w:t>
      </w:r>
    </w:p>
    <w:p w14:paraId="053FA2C5" w14:textId="77777777" w:rsidR="00F90BDC" w:rsidRDefault="00F90BDC"/>
    <w:p w14:paraId="75541FEE" w14:textId="77777777" w:rsidR="00F90BDC" w:rsidRDefault="00F90BDC">
      <w:r xmlns:w="http://schemas.openxmlformats.org/wordprocessingml/2006/main">
        <w:t xml:space="preserve">1. Jesaja 43:1-3 - Óttast ekki, því að ég hef leyst þig; Ég hef kallað þig með nafni, þú ert minn.</w:t>
      </w:r>
    </w:p>
    <w:p w14:paraId="3759DF6B" w14:textId="77777777" w:rsidR="00F90BDC" w:rsidRDefault="00F90BDC"/>
    <w:p w14:paraId="0DDCE111" w14:textId="77777777" w:rsidR="00F90BDC" w:rsidRDefault="00F90BDC">
      <w:r xmlns:w="http://schemas.openxmlformats.org/wordprocessingml/2006/main">
        <w:t xml:space="preserve">2. Rómverjabréfið 8:28 - Og við vitum að þeim sem elska Guð samverkar allt til góðs, þeim sem kallaðir eru samkvæmt ásetningi hans.</w:t>
      </w:r>
    </w:p>
    <w:p w14:paraId="6DB310CE" w14:textId="77777777" w:rsidR="00F90BDC" w:rsidRDefault="00F90BDC"/>
    <w:p w14:paraId="0998A18E" w14:textId="77777777" w:rsidR="00F90BDC" w:rsidRDefault="00F90BDC">
      <w:r xmlns:w="http://schemas.openxmlformats.org/wordprocessingml/2006/main">
        <w:t xml:space="preserve">Postulasagan 7:8 Og hann gaf honum sáttmála um umskurnina, og þannig gat Abraham Ísak og umskar hann á áttunda degi. Og Ísak gat Jakob. og Jakob gat ættfeðurna tólf.</w:t>
      </w:r>
    </w:p>
    <w:p w14:paraId="3F7A7BA9" w14:textId="77777777" w:rsidR="00F90BDC" w:rsidRDefault="00F90BDC"/>
    <w:p w14:paraId="58E6C947" w14:textId="77777777" w:rsidR="00F90BDC" w:rsidRDefault="00F90BDC">
      <w:r xmlns:w="http://schemas.openxmlformats.org/wordprocessingml/2006/main">
        <w:t xml:space="preserve">Abraham var gefinn umskurðarsáttmálinn og hann færði hann í hendur Ísaks sonar síns, sem síðan færði hann Jakob syni sínum. Jakob var faðir ættfeðranna tólf.</w:t>
      </w:r>
    </w:p>
    <w:p w14:paraId="28C47C31" w14:textId="77777777" w:rsidR="00F90BDC" w:rsidRDefault="00F90BDC"/>
    <w:p w14:paraId="14DD1DA6" w14:textId="77777777" w:rsidR="00F90BDC" w:rsidRDefault="00F90BDC">
      <w:r xmlns:w="http://schemas.openxmlformats.org/wordprocessingml/2006/main">
        <w:t xml:space="preserve">1. Mikilvægi þess að flytja hefðir kynslóð fram af kynslóð.</w:t>
      </w:r>
    </w:p>
    <w:p w14:paraId="01C7257A" w14:textId="77777777" w:rsidR="00F90BDC" w:rsidRDefault="00F90BDC"/>
    <w:p w14:paraId="4FF56753" w14:textId="77777777" w:rsidR="00F90BDC" w:rsidRDefault="00F90BDC">
      <w:r xmlns:w="http://schemas.openxmlformats.org/wordprocessingml/2006/main">
        <w:t xml:space="preserve">2. Kraftur sáttmála Guðs um umskurn og hvernig hann hefur gengið í gegnum aldir.</w:t>
      </w:r>
    </w:p>
    <w:p w14:paraId="1489C93A" w14:textId="77777777" w:rsidR="00F90BDC" w:rsidRDefault="00F90BDC"/>
    <w:p w14:paraId="04F97A09" w14:textId="77777777" w:rsidR="00F90BDC" w:rsidRDefault="00F90BDC">
      <w:r xmlns:w="http://schemas.openxmlformats.org/wordprocessingml/2006/main">
        <w:t xml:space="preserve">1. Fyrsta Mósebók 17:10-14 - Umskurnssáttmáli Guðs við Abraham.</w:t>
      </w:r>
    </w:p>
    <w:p w14:paraId="71CB5514" w14:textId="77777777" w:rsidR="00F90BDC" w:rsidRDefault="00F90BDC"/>
    <w:p w14:paraId="208BC7BE" w14:textId="77777777" w:rsidR="00F90BDC" w:rsidRDefault="00F90BDC">
      <w:r xmlns:w="http://schemas.openxmlformats.org/wordprocessingml/2006/main">
        <w:t xml:space="preserve">2. Mósebók 6:4-9 - Boð um að framselja sáttmála Guðs til komandi kynslóða.</w:t>
      </w:r>
    </w:p>
    <w:p w14:paraId="2D7A9805" w14:textId="77777777" w:rsidR="00F90BDC" w:rsidRDefault="00F90BDC"/>
    <w:p w14:paraId="5326C30B" w14:textId="77777777" w:rsidR="00F90BDC" w:rsidRDefault="00F90BDC">
      <w:r xmlns:w="http://schemas.openxmlformats.org/wordprocessingml/2006/main">
        <w:t xml:space="preserve">Postulasagan 7:9 Og ættfeðurnir voru öfundaðir af öfund og seldu Jósef til Egyptalands, en Guð var með honum.</w:t>
      </w:r>
    </w:p>
    <w:p w14:paraId="111564ED" w14:textId="77777777" w:rsidR="00F90BDC" w:rsidRDefault="00F90BDC"/>
    <w:p w14:paraId="7CCD8919" w14:textId="77777777" w:rsidR="00F90BDC" w:rsidRDefault="00F90BDC">
      <w:r xmlns:w="http://schemas.openxmlformats.org/wordprocessingml/2006/main">
        <w:t xml:space="preserve">Af öfund seldu ættfeðurnir Jósef til Egyptalands, hvernig sem Guð var með honum.</w:t>
      </w:r>
    </w:p>
    <w:p w14:paraId="74117C57" w14:textId="77777777" w:rsidR="00F90BDC" w:rsidRDefault="00F90BDC"/>
    <w:p w14:paraId="5DDC03F9" w14:textId="77777777" w:rsidR="00F90BDC" w:rsidRDefault="00F90BDC">
      <w:r xmlns:w="http://schemas.openxmlformats.org/wordprocessingml/2006/main">
        <w:t xml:space="preserve">1: Þrátt fyrir erfiðleikana sem við lendum í, er Guð alltaf með okkur.</w:t>
      </w:r>
    </w:p>
    <w:p w14:paraId="5C9156B9" w14:textId="77777777" w:rsidR="00F90BDC" w:rsidRDefault="00F90BDC"/>
    <w:p w14:paraId="4EB8ED4B" w14:textId="77777777" w:rsidR="00F90BDC" w:rsidRDefault="00F90BDC">
      <w:r xmlns:w="http://schemas.openxmlformats.org/wordprocessingml/2006/main">
        <w:t xml:space="preserve">2: Öfund getur leitt til eyðileggjandi aðgerða, en Guð getur samt leitt gott út úr þeim.</w:t>
      </w:r>
    </w:p>
    <w:p w14:paraId="27743A47" w14:textId="77777777" w:rsidR="00F90BDC" w:rsidRDefault="00F90BDC"/>
    <w:p w14:paraId="30EC7C14" w14:textId="77777777" w:rsidR="00F90BDC" w:rsidRDefault="00F90BDC">
      <w:r xmlns:w="http://schemas.openxmlformats.org/wordprocessingml/2006/main">
        <w:t xml:space="preserve">1: Rómverjabréfið 8:28- Og vér vitum, að þeim sem elska Guð samverkar allt til góðs, þeim sem kallaðir eru eftir ásetningi hans.</w:t>
      </w:r>
    </w:p>
    <w:p w14:paraId="7B60CD46" w14:textId="77777777" w:rsidR="00F90BDC" w:rsidRDefault="00F90BDC"/>
    <w:p w14:paraId="4BAFF79B" w14:textId="77777777" w:rsidR="00F90BDC" w:rsidRDefault="00F90BDC">
      <w:r xmlns:w="http://schemas.openxmlformats.org/wordprocessingml/2006/main">
        <w:t xml:space="preserve">2: Jakobsbréfið 1:2-4 - Bræður mínir, álítið það eina gleði þegar þér fallið í margvíslegar freistingar. Þegar þú veist þetta, að tilraun trúar þinnar veldur þolinmæði. En þolgæðið hafi fullkomið verk hennar, svo að þér séuð fullkomnir og heilir og skortir ekkert.</w:t>
      </w:r>
    </w:p>
    <w:p w14:paraId="38BAD4D8" w14:textId="77777777" w:rsidR="00F90BDC" w:rsidRDefault="00F90BDC"/>
    <w:p w14:paraId="72842CA5" w14:textId="77777777" w:rsidR="00F90BDC" w:rsidRDefault="00F90BDC">
      <w:r xmlns:w="http://schemas.openxmlformats.org/wordprocessingml/2006/main">
        <w:t xml:space="preserve">Postulasagan 7:10 og frelsaði hann úr öllum þrengingum hans og veitti honum náð og visku í augum Faraós Egyptalandskonungs. og hann setti hann yfir Egyptaland og allt hús hans.</w:t>
      </w:r>
    </w:p>
    <w:p w14:paraId="53B1AF66" w14:textId="77777777" w:rsidR="00F90BDC" w:rsidRDefault="00F90BDC"/>
    <w:p w14:paraId="62A2C6D3" w14:textId="77777777" w:rsidR="00F90BDC" w:rsidRDefault="00F90BDC">
      <w:r xmlns:w="http://schemas.openxmlformats.org/wordprocessingml/2006/main">
        <w:t xml:space="preserve">Guð bjargaði Jósef úr þrengingum hans og veitti honum visku og velþóknun í hirð Faraós og gerði hann að landstjóra Egyptalands og heimili hans.</w:t>
      </w:r>
    </w:p>
    <w:p w14:paraId="19B286A3" w14:textId="77777777" w:rsidR="00F90BDC" w:rsidRDefault="00F90BDC"/>
    <w:p w14:paraId="70E3E9F6" w14:textId="77777777" w:rsidR="00F90BDC" w:rsidRDefault="00F90BDC">
      <w:r xmlns:w="http://schemas.openxmlformats.org/wordprocessingml/2006/main">
        <w:t xml:space="preserve">1. Áætlun Guðs á erfiðum tímum - Hvernig Guð getur notað þrengingar okkar í tilgangi sínum</w:t>
      </w:r>
    </w:p>
    <w:p w14:paraId="72937EE5" w14:textId="77777777" w:rsidR="00F90BDC" w:rsidRDefault="00F90BDC"/>
    <w:p w14:paraId="1F781333" w14:textId="77777777" w:rsidR="00F90BDC" w:rsidRDefault="00F90BDC">
      <w:r xmlns:w="http://schemas.openxmlformats.org/wordprocessingml/2006/main">
        <w:t xml:space="preserve">2. Speki Guðs - Hvernig Drottinn veitir okkur innsýn og hylli á neyðartímum</w:t>
      </w:r>
    </w:p>
    <w:p w14:paraId="5C8556AE" w14:textId="77777777" w:rsidR="00F90BDC" w:rsidRDefault="00F90BDC"/>
    <w:p w14:paraId="025B322C" w14:textId="77777777" w:rsidR="00F90BDC" w:rsidRDefault="00F90BDC">
      <w:r xmlns:w="http://schemas.openxmlformats.org/wordprocessingml/2006/main">
        <w:t xml:space="preserve">1. Rómverjabréfið 8:28 - Og við vitum að þeim sem elska Guð samverkar allt til góðs, þeim sem kallaðir eru samkvæmt ásetningi hans.</w:t>
      </w:r>
    </w:p>
    <w:p w14:paraId="7FA0771B" w14:textId="77777777" w:rsidR="00F90BDC" w:rsidRDefault="00F90BDC"/>
    <w:p w14:paraId="4A063EB2" w14:textId="77777777" w:rsidR="00F90BDC" w:rsidRDefault="00F90BDC">
      <w:r xmlns:w="http://schemas.openxmlformats.org/wordprocessingml/2006/main">
        <w:t xml:space="preserve">2. Jakobsbréfið 1:5 - Ef einhvern yðar skortir visku, þá biðji hann Guð, sem gefur öllum örlátlega án smánar, og honum mun það gefið.</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7:11 Nú kom þrenging yfir allt Egyptaland og Kanaan og mikil þrenging, og feður vorir fundu enga næring.</w:t>
      </w:r>
    </w:p>
    <w:p w14:paraId="19E096A1" w14:textId="77777777" w:rsidR="00F90BDC" w:rsidRDefault="00F90BDC"/>
    <w:p w14:paraId="57FF5961" w14:textId="77777777" w:rsidR="00F90BDC" w:rsidRDefault="00F90BDC">
      <w:r xmlns:w="http://schemas.openxmlformats.org/wordprocessingml/2006/main">
        <w:t xml:space="preserve">Egyptaland og Kanaan urðu fyrir mikilli hungursneyð, og fólkið var í mikilli neyð þar sem það gat ekki fundið viðurværi.</w:t>
      </w:r>
    </w:p>
    <w:p w14:paraId="7A14D599" w14:textId="77777777" w:rsidR="00F90BDC" w:rsidRDefault="00F90BDC"/>
    <w:p w14:paraId="0C5335FD" w14:textId="77777777" w:rsidR="00F90BDC" w:rsidRDefault="00F90BDC">
      <w:r xmlns:w="http://schemas.openxmlformats.org/wordprocessingml/2006/main">
        <w:t xml:space="preserve">1. Fyrirsjá Guðs á neyðartímum</w:t>
      </w:r>
    </w:p>
    <w:p w14:paraId="6F4AD17F" w14:textId="77777777" w:rsidR="00F90BDC" w:rsidRDefault="00F90BDC"/>
    <w:p w14:paraId="2453E3E2" w14:textId="77777777" w:rsidR="00F90BDC" w:rsidRDefault="00F90BDC">
      <w:r xmlns:w="http://schemas.openxmlformats.org/wordprocessingml/2006/main">
        <w:t xml:space="preserve">2. Að treysta á styrk Guðs í erfiðum aðstæðum</w:t>
      </w:r>
    </w:p>
    <w:p w14:paraId="415A1A8F" w14:textId="77777777" w:rsidR="00F90BDC" w:rsidRDefault="00F90BDC"/>
    <w:p w14:paraId="38B9C866" w14:textId="77777777" w:rsidR="00F90BDC" w:rsidRDefault="00F90BDC">
      <w:r xmlns:w="http://schemas.openxmlformats.org/wordprocessingml/2006/main">
        <w:t xml:space="preserve">1. Matteusarguðspjall 6:25-34 - Ekki hafa áhyggjur, heldur treystu á ráðstöfun Guðs</w:t>
      </w:r>
    </w:p>
    <w:p w14:paraId="4A49D2D6" w14:textId="77777777" w:rsidR="00F90BDC" w:rsidRDefault="00F90BDC"/>
    <w:p w14:paraId="0D2A3728" w14:textId="77777777" w:rsidR="00F90BDC" w:rsidRDefault="00F90BDC">
      <w:r xmlns:w="http://schemas.openxmlformats.org/wordprocessingml/2006/main">
        <w:t xml:space="preserve">2. Sálmur 16:8 - Ég hef alltaf sett Drottin frammi fyrir mér, og hann er hjálp mín á neyðartímum</w:t>
      </w:r>
    </w:p>
    <w:p w14:paraId="2792C416" w14:textId="77777777" w:rsidR="00F90BDC" w:rsidRDefault="00F90BDC"/>
    <w:p w14:paraId="44794F91" w14:textId="77777777" w:rsidR="00F90BDC" w:rsidRDefault="00F90BDC">
      <w:r xmlns:w="http://schemas.openxmlformats.org/wordprocessingml/2006/main">
        <w:t xml:space="preserve">Postulasagan 7:12 En er Jakob heyrði, að korn væri í Egyptalandi, sendi hann feður vora fyrst út.</w:t>
      </w:r>
    </w:p>
    <w:p w14:paraId="7CEE43C4" w14:textId="77777777" w:rsidR="00F90BDC" w:rsidRDefault="00F90BDC"/>
    <w:p w14:paraId="5BAAAB17" w14:textId="77777777" w:rsidR="00F90BDC" w:rsidRDefault="00F90BDC">
      <w:r xmlns:w="http://schemas.openxmlformats.org/wordprocessingml/2006/main">
        <w:t xml:space="preserve">Jakob sendi forfeður Ísraelsmanna til Egyptalands í leit að mat þegar hann heyrði að þar væri korn.</w:t>
      </w:r>
    </w:p>
    <w:p w14:paraId="3D7278FB" w14:textId="77777777" w:rsidR="00F90BDC" w:rsidRDefault="00F90BDC"/>
    <w:p w14:paraId="6B98170A" w14:textId="77777777" w:rsidR="00F90BDC" w:rsidRDefault="00F90BDC">
      <w:r xmlns:w="http://schemas.openxmlformats.org/wordprocessingml/2006/main">
        <w:t xml:space="preserve">1. Guð mun sjá fyrir okkur jafnvel á erfiðum tímum.</w:t>
      </w:r>
    </w:p>
    <w:p w14:paraId="44B8BD04" w14:textId="77777777" w:rsidR="00F90BDC" w:rsidRDefault="00F90BDC"/>
    <w:p w14:paraId="7E3808F5" w14:textId="77777777" w:rsidR="00F90BDC" w:rsidRDefault="00F90BDC">
      <w:r xmlns:w="http://schemas.openxmlformats.org/wordprocessingml/2006/main">
        <w:t xml:space="preserve">2. Ekki vera hræddur við að taka áhættu fyrir Guð.</w:t>
      </w:r>
    </w:p>
    <w:p w14:paraId="46BC9C49" w14:textId="77777777" w:rsidR="00F90BDC" w:rsidRDefault="00F90BDC"/>
    <w:p w14:paraId="4CC46AF8" w14:textId="77777777" w:rsidR="00F90BDC" w:rsidRDefault="00F90BDC">
      <w:r xmlns:w="http://schemas.openxmlformats.org/wordprocessingml/2006/main">
        <w:t xml:space="preserve">1. Matteusarguðspjall 6:25-34 - Ekki hafa áhyggjur af morgundeginum, því morgundagurinn mun hafa áhyggjur af sjálfum sér.</w:t>
      </w:r>
    </w:p>
    <w:p w14:paraId="26488CC1" w14:textId="77777777" w:rsidR="00F90BDC" w:rsidRDefault="00F90BDC"/>
    <w:p w14:paraId="484C87BA" w14:textId="77777777" w:rsidR="00F90BDC" w:rsidRDefault="00F90BDC">
      <w:r xmlns:w="http://schemas.openxmlformats.org/wordprocessingml/2006/main">
        <w:t xml:space="preserve">2. Hebreabréfið 11:8 - Fyrir trú hlýddi Abraham þegar hann var kallaður til þess að fara út til þess staðar sem hann myndi fá sem arfleifð.</w:t>
      </w:r>
    </w:p>
    <w:p w14:paraId="3AFFCC94" w14:textId="77777777" w:rsidR="00F90BDC" w:rsidRDefault="00F90BDC"/>
    <w:p w14:paraId="025813B9" w14:textId="77777777" w:rsidR="00F90BDC" w:rsidRDefault="00F90BDC">
      <w:r xmlns:w="http://schemas.openxmlformats.org/wordprocessingml/2006/main">
        <w:t xml:space="preserve">Postulasagan 7:13 Og í annað sinn var Jósef kunngerður bræðrum sínum. og ætt Jósefs var kunngjört Faraó.</w:t>
      </w:r>
    </w:p>
    <w:p w14:paraId="07F95E67" w14:textId="77777777" w:rsidR="00F90BDC" w:rsidRDefault="00F90BDC"/>
    <w:p w14:paraId="04A73FC2" w14:textId="77777777" w:rsidR="00F90BDC" w:rsidRDefault="00F90BDC">
      <w:r xmlns:w="http://schemas.openxmlformats.org/wordprocessingml/2006/main">
        <w:t xml:space="preserve">Fjölskylda Jósefs var opinberuð Faraó við seinni fundinn.</w:t>
      </w:r>
    </w:p>
    <w:p w14:paraId="1F45B1A3" w14:textId="77777777" w:rsidR="00F90BDC" w:rsidRDefault="00F90BDC"/>
    <w:p w14:paraId="4FBC7F54" w14:textId="77777777" w:rsidR="00F90BDC" w:rsidRDefault="00F90BDC">
      <w:r xmlns:w="http://schemas.openxmlformats.org/wordprocessingml/2006/main">
        <w:t xml:space="preserve">1. Guð getur veitt okkur tækifæri til að sameinast fjölskyldu okkar á ný.</w:t>
      </w:r>
    </w:p>
    <w:p w14:paraId="0D6D868C" w14:textId="77777777" w:rsidR="00F90BDC" w:rsidRDefault="00F90BDC"/>
    <w:p w14:paraId="3DCF51D8" w14:textId="77777777" w:rsidR="00F90BDC" w:rsidRDefault="00F90BDC">
      <w:r xmlns:w="http://schemas.openxmlformats.org/wordprocessingml/2006/main">
        <w:t xml:space="preserve">2. Guð getur notað fyrri reynslu okkar til að móta framtíð okkar.</w:t>
      </w:r>
    </w:p>
    <w:p w14:paraId="5583B305" w14:textId="77777777" w:rsidR="00F90BDC" w:rsidRDefault="00F90BDC"/>
    <w:p w14:paraId="3877A1B5" w14:textId="77777777" w:rsidR="00F90BDC" w:rsidRDefault="00F90BDC">
      <w:r xmlns:w="http://schemas.openxmlformats.org/wordprocessingml/2006/main">
        <w:t xml:space="preserve">1. Matteusarguðspjall 10:29-31 (Eru ekki tveir spörvar seldir fyrir einn hlut? Og annar þeirra skal ekki falla til jarðar án föður yðar. En hárin á höfði yðar eru öll talin. Óttast þér því ekki, þér eruð meira virði en margir spörvar.)</w:t>
      </w:r>
    </w:p>
    <w:p w14:paraId="60835CE4" w14:textId="77777777" w:rsidR="00F90BDC" w:rsidRDefault="00F90BDC"/>
    <w:p w14:paraId="2A8F8340" w14:textId="77777777" w:rsidR="00F90BDC" w:rsidRDefault="00F90BDC">
      <w:r xmlns:w="http://schemas.openxmlformats.org/wordprocessingml/2006/main">
        <w:t xml:space="preserve">2. Rómverjabréfið 8:28 (Og vér vitum, að þeim sem elska Guð samverkar allt til góðs, þeim sem kallaðir eru eftir ásetningi hans.)</w:t>
      </w:r>
    </w:p>
    <w:p w14:paraId="5EAB01B8" w14:textId="77777777" w:rsidR="00F90BDC" w:rsidRDefault="00F90BDC"/>
    <w:p w14:paraId="616DD705" w14:textId="77777777" w:rsidR="00F90BDC" w:rsidRDefault="00F90BDC">
      <w:r xmlns:w="http://schemas.openxmlformats.org/wordprocessingml/2006/main">
        <w:t xml:space="preserve">Postulasagan 7:14 Þá sendi Jósef og kallaði Jakob föður sinn til sín og alla ættingja hans, sextán og fimmtán sálir.</w:t>
      </w:r>
    </w:p>
    <w:p w14:paraId="4DDEB93A" w14:textId="77777777" w:rsidR="00F90BDC" w:rsidRDefault="00F90BDC"/>
    <w:p w14:paraId="7474BAD0" w14:textId="77777777" w:rsidR="00F90BDC" w:rsidRDefault="00F90BDC">
      <w:r xmlns:w="http://schemas.openxmlformats.org/wordprocessingml/2006/main">
        <w:t xml:space="preserve">Jósef sendir eftir Jakob föður sínum og sjötíu og fimm manna stórfjölskyldu sinni til Egyptalands.</w:t>
      </w:r>
    </w:p>
    <w:p w14:paraId="3D2FA81C" w14:textId="77777777" w:rsidR="00F90BDC" w:rsidRDefault="00F90BDC"/>
    <w:p w14:paraId="68511F66" w14:textId="77777777" w:rsidR="00F90BDC" w:rsidRDefault="00F90BDC">
      <w:r xmlns:w="http://schemas.openxmlformats.org/wordprocessingml/2006/main">
        <w:t xml:space="preserve">1. Kraftur fjölskyldunnar: mikilvægi þess að koma saman og styðja hvert annað á erfiðum tímum.</w:t>
      </w:r>
    </w:p>
    <w:p w14:paraId="0B2E751C" w14:textId="77777777" w:rsidR="00F90BDC" w:rsidRDefault="00F90BDC"/>
    <w:p w14:paraId="104F599D" w14:textId="77777777" w:rsidR="00F90BDC" w:rsidRDefault="00F90BDC">
      <w:r xmlns:w="http://schemas.openxmlformats.org/wordprocessingml/2006/main">
        <w:t xml:space="preserve">2. Að treysta áætlun Guðs fyrir líf okkar: að læra að samþykkja og meðtaka hið óvænta.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14:paraId="54DF698F" w14:textId="77777777" w:rsidR="00F90BDC" w:rsidRDefault="00F90BDC"/>
    <w:p w14:paraId="19E18405" w14:textId="77777777" w:rsidR="00F90BDC" w:rsidRDefault="00F90BDC">
      <w:r xmlns:w="http://schemas.openxmlformats.org/wordprocessingml/2006/main">
        <w:t xml:space="preserve">2. Sálmur 34:8 „Smakið og sjáið, að Drottinn er góður; sæll er sá sem leitar hælis hjá honum."</w:t>
      </w:r>
    </w:p>
    <w:p w14:paraId="7B926AF6" w14:textId="77777777" w:rsidR="00F90BDC" w:rsidRDefault="00F90BDC"/>
    <w:p w14:paraId="3B1E5395" w14:textId="77777777" w:rsidR="00F90BDC" w:rsidRDefault="00F90BDC">
      <w:r xmlns:w="http://schemas.openxmlformats.org/wordprocessingml/2006/main">
        <w:t xml:space="preserve">Postulasagan 7:15 Síðan fór Jakob ofan til Egyptalands og dó, hann og feður vorir,</w:t>
      </w:r>
    </w:p>
    <w:p w14:paraId="15794A7B" w14:textId="77777777" w:rsidR="00F90BDC" w:rsidRDefault="00F90BDC"/>
    <w:p w14:paraId="692B11DE" w14:textId="77777777" w:rsidR="00F90BDC" w:rsidRDefault="00F90BDC">
      <w:r xmlns:w="http://schemas.openxmlformats.org/wordprocessingml/2006/main">
        <w:t xml:space="preserve">Ferðalagi Jakobs til Egyptalands og dauða er lýst í Postulasögunni 7:15.</w:t>
      </w:r>
    </w:p>
    <w:p w14:paraId="345972E7" w14:textId="77777777" w:rsidR="00F90BDC" w:rsidRDefault="00F90BDC"/>
    <w:p w14:paraId="6699C80E" w14:textId="77777777" w:rsidR="00F90BDC" w:rsidRDefault="00F90BDC">
      <w:r xmlns:w="http://schemas.openxmlformats.org/wordprocessingml/2006/main">
        <w:t xml:space="preserve">1. Trúfesti Guðs við fólk sitt, jafnvel í miðri erfiðum aðstæðum.</w:t>
      </w:r>
    </w:p>
    <w:p w14:paraId="349CAD82" w14:textId="77777777" w:rsidR="00F90BDC" w:rsidRDefault="00F90BDC"/>
    <w:p w14:paraId="79B927B2" w14:textId="77777777" w:rsidR="00F90BDC" w:rsidRDefault="00F90BDC">
      <w:r xmlns:w="http://schemas.openxmlformats.org/wordprocessingml/2006/main">
        <w:t xml:space="preserve">2. Kraftur loforða Guðs til að leiðbeina okkur og styðja.</w:t>
      </w:r>
    </w:p>
    <w:p w14:paraId="4F34BED7" w14:textId="77777777" w:rsidR="00F90BDC" w:rsidRDefault="00F90BDC"/>
    <w:p w14:paraId="358A1C97" w14:textId="77777777" w:rsidR="00F90BDC" w:rsidRDefault="00F90BDC">
      <w:r xmlns:w="http://schemas.openxmlformats.org/wordprocessingml/2006/main">
        <w:t xml:space="preserve">1. Sálmur 105:17-19 - Hann sendi mann á undan þeim, Jósef, sem seldur var til þjóns, hvers fótum þeir særðu með fjötrum, hann var lagður í járn, þar til orð hans kom: orð hans. Drottinn reyndi hann.</w:t>
      </w:r>
    </w:p>
    <w:p w14:paraId="0E77A892" w14:textId="77777777" w:rsidR="00F90BDC" w:rsidRDefault="00F90BDC"/>
    <w:p w14:paraId="1F8AA91B" w14:textId="77777777" w:rsidR="00F90BDC" w:rsidRDefault="00F90BDC">
      <w:r xmlns:w="http://schemas.openxmlformats.org/wordprocessingml/2006/main">
        <w:t xml:space="preserve">2. Fyrsta Mósebók 50:24-25 - Og Jósef sagði við bræður sína: Ég dey, og Guð mun vissulega vitja yðar og leiða yður út úr þessu landi til landsins, sem hann sór Abraham, Ísak og Jakob. Og Jósef sór Ísraelsmönnum eið og sagði: "Guð mun vissulega vitja yðar, og þér skuluð flytja bein mín héðan."</w:t>
      </w:r>
    </w:p>
    <w:p w14:paraId="25862FE6" w14:textId="77777777" w:rsidR="00F90BDC" w:rsidRDefault="00F90BDC"/>
    <w:p w14:paraId="27E86226" w14:textId="77777777" w:rsidR="00F90BDC" w:rsidRDefault="00F90BDC">
      <w:r xmlns:w="http://schemas.openxmlformats.org/wordprocessingml/2006/main">
        <w:t xml:space="preserve">Postulasagan 7:16 Og þeir voru fluttir til Síkem og lagðir í gröfina, sem Abraham keypti fyrir peningaupphæð af sonum Emmors, föður Síkem.</w:t>
      </w:r>
    </w:p>
    <w:p w14:paraId="190A0C3F" w14:textId="77777777" w:rsidR="00F90BDC" w:rsidRDefault="00F90BDC"/>
    <w:p w14:paraId="31848875" w14:textId="77777777" w:rsidR="00F90BDC" w:rsidRDefault="00F90BDC">
      <w:r xmlns:w="http://schemas.openxmlformats.org/wordprocessingml/2006/main">
        <w:t xml:space="preserve">Synir Emmor seldu Abraham gröf sem var í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"Loforð Guðs til Abrahams" - Kannaðu sáttmálann sem Guð gerði við Abraham og hlutverk grafarinnar við að uppfylla það loforð.</w:t>
      </w:r>
    </w:p>
    <w:p w14:paraId="5EE53B50" w14:textId="77777777" w:rsidR="00F90BDC" w:rsidRDefault="00F90BDC"/>
    <w:p w14:paraId="1B21617A" w14:textId="77777777" w:rsidR="00F90BDC" w:rsidRDefault="00F90BDC">
      <w:r xmlns:w="http://schemas.openxmlformats.org/wordprocessingml/2006/main">
        <w:t xml:space="preserve">2. "Mikilvægi grafa" - Skoða þýðingu grafa í frásögn Biblíunnar og í heiminum í dag.</w:t>
      </w:r>
    </w:p>
    <w:p w14:paraId="6AA550FF" w14:textId="77777777" w:rsidR="00F90BDC" w:rsidRDefault="00F90BDC"/>
    <w:p w14:paraId="63213202" w14:textId="77777777" w:rsidR="00F90BDC" w:rsidRDefault="00F90BDC">
      <w:r xmlns:w="http://schemas.openxmlformats.org/wordprocessingml/2006/main">
        <w:t xml:space="preserve">1. Fyrsta Mósebók 15:17-21 - Sáttmálinn sem Guð gerði við Abraham.</w:t>
      </w:r>
    </w:p>
    <w:p w14:paraId="0B885BBC" w14:textId="77777777" w:rsidR="00F90BDC" w:rsidRDefault="00F90BDC"/>
    <w:p w14:paraId="0933E915" w14:textId="77777777" w:rsidR="00F90BDC" w:rsidRDefault="00F90BDC">
      <w:r xmlns:w="http://schemas.openxmlformats.org/wordprocessingml/2006/main">
        <w:t xml:space="preserve">2. Jóhannesarguðspjall 11:17-44 - Jesús reisir Lasarus upp frá dauðum og sýnir upprisukraft grafanna.</w:t>
      </w:r>
    </w:p>
    <w:p w14:paraId="27817D6F" w14:textId="77777777" w:rsidR="00F90BDC" w:rsidRDefault="00F90BDC"/>
    <w:p w14:paraId="2DB5C4A5" w14:textId="77777777" w:rsidR="00F90BDC" w:rsidRDefault="00F90BDC">
      <w:r xmlns:w="http://schemas.openxmlformats.org/wordprocessingml/2006/main">
        <w:t xml:space="preserve">Postulasagan 7:17 En er tími fyrirheitsins nálgaðist, sem Guð hafði svarið Abraham, stækkaði fólkið og fjölgaði í Egyptalandi.</w:t>
      </w:r>
    </w:p>
    <w:p w14:paraId="3145C60F" w14:textId="77777777" w:rsidR="00F90BDC" w:rsidRDefault="00F90BDC"/>
    <w:p w14:paraId="5CCBF84D" w14:textId="77777777" w:rsidR="00F90BDC" w:rsidRDefault="00F90BDC">
      <w:r xmlns:w="http://schemas.openxmlformats.org/wordprocessingml/2006/main">
        <w:t xml:space="preserve">Ísraelsmönnum fjölgaði í Egyptalandi þegar tíminn fyrir loforð Guðs við Abraham nálgaðist.</w:t>
      </w:r>
    </w:p>
    <w:p w14:paraId="18018D6C" w14:textId="77777777" w:rsidR="00F90BDC" w:rsidRDefault="00F90BDC"/>
    <w:p w14:paraId="0E9B2DD9" w14:textId="77777777" w:rsidR="00F90BDC" w:rsidRDefault="00F90BDC">
      <w:r xmlns:w="http://schemas.openxmlformats.org/wordprocessingml/2006/main">
        <w:t xml:space="preserve">1. Loforð Guðs eru áreiðanleg og munu rætast.</w:t>
      </w:r>
    </w:p>
    <w:p w14:paraId="723A877D" w14:textId="77777777" w:rsidR="00F90BDC" w:rsidRDefault="00F90BDC"/>
    <w:p w14:paraId="4A6CC650" w14:textId="77777777" w:rsidR="00F90BDC" w:rsidRDefault="00F90BDC">
      <w:r xmlns:w="http://schemas.openxmlformats.org/wordprocessingml/2006/main">
        <w:t xml:space="preserve">2. Guð mun alltaf vera trúr fólki sínu.</w:t>
      </w:r>
    </w:p>
    <w:p w14:paraId="4A00C74D" w14:textId="77777777" w:rsidR="00F90BDC" w:rsidRDefault="00F90BDC"/>
    <w:p w14:paraId="1AEA9F74" w14:textId="77777777" w:rsidR="00F90BDC" w:rsidRDefault="00F90BDC">
      <w:r xmlns:w="http://schemas.openxmlformats.org/wordprocessingml/2006/main">
        <w:t xml:space="preserve">1. Rómverjabréfið 4:20-21 - Hann hvikaði ekki vegna vantrúar á fyrirheiti Guðs, heldur styrktist í trú sinni og gaf Guði dýrð, enda fullviss um að Guð hefði mátt til að gera það sem hann hafði lofað.</w:t>
      </w:r>
    </w:p>
    <w:p w14:paraId="35F3EDBF" w14:textId="77777777" w:rsidR="00F90BDC" w:rsidRDefault="00F90BDC"/>
    <w:p w14:paraId="69F49299" w14:textId="77777777" w:rsidR="00F90BDC" w:rsidRDefault="00F90BDC">
      <w:r xmlns:w="http://schemas.openxmlformats.org/wordprocessingml/2006/main">
        <w:t xml:space="preserve">2. Hebreabréfið 10:23 - Höldum óbilandi við vonina sem við játum, því að trúr er sá sem lofaði.</w:t>
      </w:r>
    </w:p>
    <w:p w14:paraId="66A8EC18" w14:textId="77777777" w:rsidR="00F90BDC" w:rsidRDefault="00F90BDC"/>
    <w:p w14:paraId="79763FDD" w14:textId="77777777" w:rsidR="00F90BDC" w:rsidRDefault="00F90BDC">
      <w:r xmlns:w="http://schemas.openxmlformats.org/wordprocessingml/2006/main">
        <w:t xml:space="preserve">Postulasagan 7:18 Þar til annar konungur reis upp, sem ekki þekkti Jósef.</w:t>
      </w:r>
    </w:p>
    <w:p w14:paraId="487CF7BF" w14:textId="77777777" w:rsidR="00F90BDC" w:rsidRDefault="00F90BDC"/>
    <w:p w14:paraId="7D393AF7" w14:textId="77777777" w:rsidR="00F90BDC" w:rsidRDefault="00F90BDC">
      <w:r xmlns:w="http://schemas.openxmlformats.org/wordprocessingml/2006/main">
        <w:t xml:space="preserve">Faraó Egyptalands þekkti ekki Jósef og afrek hans.</w:t>
      </w:r>
    </w:p>
    <w:p w14:paraId="17981B1B" w14:textId="77777777" w:rsidR="00F90BDC" w:rsidRDefault="00F90BDC"/>
    <w:p w14:paraId="41549A93" w14:textId="77777777" w:rsidR="00F90BDC" w:rsidRDefault="00F90BDC">
      <w:r xmlns:w="http://schemas.openxmlformats.org/wordprocessingml/2006/main">
        <w:t xml:space="preserve">1: Áætlun Guðs er að lokum að virka í öllum aðstæðum, jafnvel þegar það er ekki viðurkennt af öllum.</w:t>
      </w:r>
    </w:p>
    <w:p w14:paraId="65BAC2FB" w14:textId="77777777" w:rsidR="00F90BDC" w:rsidRDefault="00F90BDC"/>
    <w:p w14:paraId="48D6FF42" w14:textId="77777777" w:rsidR="00F90BDC" w:rsidRDefault="00F90BDC">
      <w:r xmlns:w="http://schemas.openxmlformats.org/wordprocessingml/2006/main">
        <w:t xml:space="preserve">2: Jafnvel við erfiðar aðstæður getum við treyst því að Guð hafi áætlun.</w:t>
      </w:r>
    </w:p>
    <w:p w14:paraId="7B0B6C47" w14:textId="77777777" w:rsidR="00F90BDC" w:rsidRDefault="00F90BDC"/>
    <w:p w14:paraId="0045CFD1"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11422752" w14:textId="77777777" w:rsidR="00F90BDC" w:rsidRDefault="00F90BDC"/>
    <w:p w14:paraId="31EB3694" w14:textId="77777777" w:rsidR="00F90BDC" w:rsidRDefault="00F90BDC">
      <w:r xmlns:w="http://schemas.openxmlformats.org/wordprocessingml/2006/main">
        <w:t xml:space="preserve">2: Jesaja 55:8-9 - Því að mínar hugsanir eru ekki yðar hugsanir, né yðar vegir mínir, segir Drottinn. Því að eins og himinninn er hærri en jörðin, svo eru vegir mínir hærri en vegir yðar og hugsanir mínar en hugsanir yðar.</w:t>
      </w:r>
    </w:p>
    <w:p w14:paraId="2799A00B" w14:textId="77777777" w:rsidR="00F90BDC" w:rsidRDefault="00F90BDC"/>
    <w:p w14:paraId="4B9D8E9A" w14:textId="77777777" w:rsidR="00F90BDC" w:rsidRDefault="00F90BDC">
      <w:r xmlns:w="http://schemas.openxmlformats.org/wordprocessingml/2006/main">
        <w:t xml:space="preserve">Postulasagan 7:19 Þessir fóru lúmsk að ætt okkar og beittu feður vora illa, svo að þeir ráku út börn sín, svo að þau lifðu ekki.</w:t>
      </w:r>
    </w:p>
    <w:p w14:paraId="76748428" w14:textId="77777777" w:rsidR="00F90BDC" w:rsidRDefault="00F90BDC"/>
    <w:p w14:paraId="6EFEE70B" w14:textId="77777777" w:rsidR="00F90BDC" w:rsidRDefault="00F90BDC">
      <w:r xmlns:w="http://schemas.openxmlformats.org/wordprocessingml/2006/main">
        <w:t xml:space="preserve">Faraó fór með sviksemi við Ísraelsmenn, fór illa með forfeður þeirra og neyddi þá til að yfirgefa ung börn sín svo þau lifðu ekki af.</w:t>
      </w:r>
    </w:p>
    <w:p w14:paraId="43F27C38" w14:textId="77777777" w:rsidR="00F90BDC" w:rsidRDefault="00F90BDC"/>
    <w:p w14:paraId="4894477C" w14:textId="77777777" w:rsidR="00F90BDC" w:rsidRDefault="00F90BDC">
      <w:r xmlns:w="http://schemas.openxmlformats.org/wordprocessingml/2006/main">
        <w:t xml:space="preserve">1. Afleiðingar svika: Að læra af illri meðferð Faraós á Ísraelsmönnum</w:t>
      </w:r>
    </w:p>
    <w:p w14:paraId="7B874366" w14:textId="77777777" w:rsidR="00F90BDC" w:rsidRDefault="00F90BDC"/>
    <w:p w14:paraId="0F319AB7" w14:textId="77777777" w:rsidR="00F90BDC" w:rsidRDefault="00F90BDC">
      <w:r xmlns:w="http://schemas.openxmlformats.org/wordprocessingml/2006/main">
        <w:t xml:space="preserve">2. Að taka loforð Guðs um endurlausn andspænis ósanngjarnri meðferð</w:t>
      </w:r>
    </w:p>
    <w:p w14:paraId="7D091F4A" w14:textId="77777777" w:rsidR="00F90BDC" w:rsidRDefault="00F90BDC"/>
    <w:p w14:paraId="62025EA7" w14:textId="77777777" w:rsidR="00F90BDC" w:rsidRDefault="00F90BDC">
      <w:r xmlns:w="http://schemas.openxmlformats.org/wordprocessingml/2006/main">
        <w:t xml:space="preserve">1. Matteusarguðspjall 10:28-29 - „Óttist ekki þá sem drepa líkamann en geta ekki drepið sálina. Vertu frekar hræddur við þann sem getur eytt bæði sál og líkama í helvíti. Eru ekki tveir spörvar seldir á krónu? Samt mun enginn þeirra falla til jarðar utan umsjá föður þíns.“</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Mósebók 30:19-20 - „Í dag hef ég gefið þér valið á milli lífs og dauða, á milli blessana og bölvunar. Nú kalla ég til himins og jarðar til að verða vitni að því vali sem þú velur. Ó, að þú myndir velja lífið, svo að þú og afkomendur þínir gætuð lifað! Þú getur valið þetta með því að elska Drottin Guð þinn, hlýða honum og binda þig fast við hann.“</w:t>
      </w:r>
    </w:p>
    <w:p w14:paraId="27EB4A66" w14:textId="77777777" w:rsidR="00F90BDC" w:rsidRDefault="00F90BDC"/>
    <w:p w14:paraId="0892063F" w14:textId="77777777" w:rsidR="00F90BDC" w:rsidRDefault="00F90BDC">
      <w:r xmlns:w="http://schemas.openxmlformats.org/wordprocessingml/2006/main">
        <w:t xml:space="preserve">Postulasagan 7:20 Á þeim tíma fæddist Móse og var mjög fróður og nærðist í húsi föður síns í þrjá mánuði.</w:t>
      </w:r>
    </w:p>
    <w:p w14:paraId="65065489" w14:textId="77777777" w:rsidR="00F90BDC" w:rsidRDefault="00F90BDC"/>
    <w:p w14:paraId="3EE5E7B5" w14:textId="77777777" w:rsidR="00F90BDC" w:rsidRDefault="00F90BDC">
      <w:r xmlns:w="http://schemas.openxmlformats.org/wordprocessingml/2006/main">
        <w:t xml:space="preserve">Móse fæddist á tímum mikilla ofsókna gegn Ísraelsmönnum og hann var mjög fallegur, ólst upp í húsi föður síns í þrjá mánuði.</w:t>
      </w:r>
    </w:p>
    <w:p w14:paraId="14F6DFBA" w14:textId="77777777" w:rsidR="00F90BDC" w:rsidRDefault="00F90BDC"/>
    <w:p w14:paraId="5DF1954C" w14:textId="77777777" w:rsidR="00F90BDC" w:rsidRDefault="00F90BDC">
      <w:r xmlns:w="http://schemas.openxmlformats.org/wordprocessingml/2006/main">
        <w:t xml:space="preserve">1. Að lifa í ofsóknum: Hvernig Guð notar erfiðleika til góðs</w:t>
      </w:r>
    </w:p>
    <w:p w14:paraId="17F95D54" w14:textId="77777777" w:rsidR="00F90BDC" w:rsidRDefault="00F90BDC"/>
    <w:p w14:paraId="547E1563" w14:textId="77777777" w:rsidR="00F90BDC" w:rsidRDefault="00F90BDC">
      <w:r xmlns:w="http://schemas.openxmlformats.org/wordprocessingml/2006/main">
        <w:t xml:space="preserve">2. Fegurð Móse: Hugleiðing um fullkomnun Guðs</w:t>
      </w:r>
    </w:p>
    <w:p w14:paraId="040767D0" w14:textId="77777777" w:rsidR="00F90BDC" w:rsidRDefault="00F90BDC"/>
    <w:p w14:paraId="2B2638CE"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745E110C" w14:textId="77777777" w:rsidR="00F90BDC" w:rsidRDefault="00F90BDC"/>
    <w:p w14:paraId="57C0EDDF" w14:textId="77777777" w:rsidR="00F90BDC" w:rsidRDefault="00F90BDC">
      <w:r xmlns:w="http://schemas.openxmlformats.org/wordprocessingml/2006/main">
        <w:t xml:space="preserve">2. Sálmur 139:14 - Ég lofa þig af því að ég er óttalega og undursamlega skapaður; Dásamleg eru verk þín, það veit ég vel.</w:t>
      </w:r>
    </w:p>
    <w:p w14:paraId="1F726F3D" w14:textId="77777777" w:rsidR="00F90BDC" w:rsidRDefault="00F90BDC"/>
    <w:p w14:paraId="042227DE" w14:textId="77777777" w:rsidR="00F90BDC" w:rsidRDefault="00F90BDC">
      <w:r xmlns:w="http://schemas.openxmlformats.org/wordprocessingml/2006/main">
        <w:t xml:space="preserve">Postulasagan 7:21 Og er honum var varpað burt, tók dóttir Faraós hann upp og fóstraði hann fyrir son sinn.</w:t>
      </w:r>
    </w:p>
    <w:p w14:paraId="2D6025AC" w14:textId="77777777" w:rsidR="00F90BDC" w:rsidRDefault="00F90BDC"/>
    <w:p w14:paraId="5C920FE6" w14:textId="77777777" w:rsidR="00F90BDC" w:rsidRDefault="00F90BDC">
      <w:r xmlns:w="http://schemas.openxmlformats.org/wordprocessingml/2006/main">
        <w:t xml:space="preserve">Dóttir Faraós fann Móse í ánni Níl og ól hann upp sem sinn eigin son.</w:t>
      </w:r>
    </w:p>
    <w:p w14:paraId="6A78D147" w14:textId="77777777" w:rsidR="00F90BDC" w:rsidRDefault="00F90BDC"/>
    <w:p w14:paraId="3801921F" w14:textId="77777777" w:rsidR="00F90BDC" w:rsidRDefault="00F90BDC">
      <w:r xmlns:w="http://schemas.openxmlformats.org/wordprocessingml/2006/main">
        <w:t xml:space="preserve">1. Guð hefur stjórn á jafnvel erfiðustu aðstæðum.</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Við verðum að treysta Guði og áætlun hans fyrir líf okkar.</w:t>
      </w:r>
    </w:p>
    <w:p w14:paraId="4F21FB9F" w14:textId="77777777" w:rsidR="00F90BDC" w:rsidRDefault="00F90BDC"/>
    <w:p w14:paraId="65BEE66A"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679A60AC" w14:textId="77777777" w:rsidR="00F90BDC" w:rsidRDefault="00F90BDC"/>
    <w:p w14:paraId="287BA377" w14:textId="77777777" w:rsidR="00F90BDC" w:rsidRDefault="00F90BDC">
      <w:r xmlns:w="http://schemas.openxmlformats.org/wordprocessingml/2006/main">
        <w:t xml:space="preserve">2. Jeremía 29:11 - "Því að ég veit hvaða áætlanir ég hef um þig," segir Drottinn, "áætlar að gera þér farsælan og ekki gera þér illt, ætlar að gefa þér von og framtíð."</w:t>
      </w:r>
    </w:p>
    <w:p w14:paraId="2A3AE52C" w14:textId="77777777" w:rsidR="00F90BDC" w:rsidRDefault="00F90BDC"/>
    <w:p w14:paraId="307693C4" w14:textId="77777777" w:rsidR="00F90BDC" w:rsidRDefault="00F90BDC">
      <w:r xmlns:w="http://schemas.openxmlformats.org/wordprocessingml/2006/main">
        <w:t xml:space="preserve">Postulasagan 7:22 Og Móse var fróður í allri speki Egypta og var voldugur í orðum og verkum.</w:t>
      </w:r>
    </w:p>
    <w:p w14:paraId="500F8451" w14:textId="77777777" w:rsidR="00F90BDC" w:rsidRDefault="00F90BDC"/>
    <w:p w14:paraId="7E540784" w14:textId="77777777" w:rsidR="00F90BDC" w:rsidRDefault="00F90BDC">
      <w:r xmlns:w="http://schemas.openxmlformats.org/wordprocessingml/2006/main">
        <w:t xml:space="preserve">Móse var menntaður á öllum sviðum egypskrar speki og var öflugur ræðumaður og gerandi.</w:t>
      </w:r>
    </w:p>
    <w:p w14:paraId="78B148F6" w14:textId="77777777" w:rsidR="00F90BDC" w:rsidRDefault="00F90BDC"/>
    <w:p w14:paraId="444908DE" w14:textId="77777777" w:rsidR="00F90BDC" w:rsidRDefault="00F90BDC">
      <w:r xmlns:w="http://schemas.openxmlformats.org/wordprocessingml/2006/main">
        <w:t xml:space="preserve">1. Kraftur menntunar: Hvernig vald Móse á egypskri visku breytti lífi hans</w:t>
      </w:r>
    </w:p>
    <w:p w14:paraId="40E5FE19" w14:textId="77777777" w:rsidR="00F90BDC" w:rsidRDefault="00F90BDC"/>
    <w:p w14:paraId="5251C991" w14:textId="77777777" w:rsidR="00F90BDC" w:rsidRDefault="00F90BDC">
      <w:r xmlns:w="http://schemas.openxmlformats.org/wordprocessingml/2006/main">
        <w:t xml:space="preserve">2. Kraftur athafna: Hvernig orð og gjörðir Móse breyttu sögunni</w:t>
      </w:r>
    </w:p>
    <w:p w14:paraId="26AE9A44" w14:textId="77777777" w:rsidR="00F90BDC" w:rsidRDefault="00F90BDC"/>
    <w:p w14:paraId="1360ED56" w14:textId="77777777" w:rsidR="00F90BDC" w:rsidRDefault="00F90BDC">
      <w:r xmlns:w="http://schemas.openxmlformats.org/wordprocessingml/2006/main">
        <w:t xml:space="preserve">1. Orðskviðirnir 4:7 - Viskan er aðalatriðið; afla þér því visku, og öðlast skilning með öllu þínu.</w:t>
      </w:r>
    </w:p>
    <w:p w14:paraId="087DAC6D" w14:textId="77777777" w:rsidR="00F90BDC" w:rsidRDefault="00F90BDC"/>
    <w:p w14:paraId="584C7D34" w14:textId="77777777" w:rsidR="00F90BDC" w:rsidRDefault="00F90BDC">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096C2928" w14:textId="77777777" w:rsidR="00F90BDC" w:rsidRDefault="00F90BDC"/>
    <w:p w14:paraId="1573A146" w14:textId="77777777" w:rsidR="00F90BDC" w:rsidRDefault="00F90BDC">
      <w:r xmlns:w="http://schemas.openxmlformats.org/wordprocessingml/2006/main">
        <w:t xml:space="preserve">Postulasagan 7:23 Og er hann var saddur fertugur að aldri, kom honum í hug að vitja bræðra hans, Ísraelsmanna.</w:t>
      </w:r>
    </w:p>
    <w:p w14:paraId="0FFEC7AF" w14:textId="77777777" w:rsidR="00F90BDC" w:rsidRDefault="00F90BDC"/>
    <w:p w14:paraId="3C3F4277" w14:textId="77777777" w:rsidR="00F90BDC" w:rsidRDefault="00F90BDC">
      <w:r xmlns:w="http://schemas.openxmlformats.org/wordprocessingml/2006/main">
        <w:t xml:space="preserve">Þegar Stefán var fertugur hafði hann mikla löngun til að heimsækja Ísraelsmenn.</w:t>
      </w:r>
    </w:p>
    <w:p w14:paraId="61E5AA6B" w14:textId="77777777" w:rsidR="00F90BDC" w:rsidRDefault="00F90BDC"/>
    <w:p w14:paraId="42C7A6E2" w14:textId="77777777" w:rsidR="00F90BDC" w:rsidRDefault="00F90BDC">
      <w:r xmlns:w="http://schemas.openxmlformats.org/wordprocessingml/2006/main">
        <w:t xml:space="preserve">1. Kraftur samfélags: Athugun á sögu Stefáns</w:t>
      </w:r>
    </w:p>
    <w:p w14:paraId="005A080B" w14:textId="77777777" w:rsidR="00F90BDC" w:rsidRDefault="00F90BDC"/>
    <w:p w14:paraId="18F33C9B" w14:textId="77777777" w:rsidR="00F90BDC" w:rsidRDefault="00F90BDC">
      <w:r xmlns:w="http://schemas.openxmlformats.org/wordprocessingml/2006/main">
        <w:t xml:space="preserve">2. Mikilvægi þess að uppfylla drauma okkar: Lærdómur frá Stephen</w:t>
      </w:r>
    </w:p>
    <w:p w14:paraId="4668B909" w14:textId="77777777" w:rsidR="00F90BDC" w:rsidRDefault="00F90BDC"/>
    <w:p w14:paraId="3A8F755A" w14:textId="77777777" w:rsidR="00F90BDC" w:rsidRDefault="00F90BDC">
      <w:r xmlns:w="http://schemas.openxmlformats.org/wordprocessingml/2006/main">
        <w:t xml:space="preserve">1. Rómverjabréfið 12:10 - Verið vinsamlega ástúðleg hvert við annað með bróðurkærleika, til heiðurs að gefa hvert öðru p.</w:t>
      </w:r>
    </w:p>
    <w:p w14:paraId="2C95DD01" w14:textId="77777777" w:rsidR="00F90BDC" w:rsidRDefault="00F90BDC"/>
    <w:p w14:paraId="0C4C4B01" w14:textId="77777777" w:rsidR="00F90BDC" w:rsidRDefault="00F90BDC">
      <w:r xmlns:w="http://schemas.openxmlformats.org/wordprocessingml/2006/main">
        <w:t xml:space="preserve">2. Orðskviðirnir 13:20 - Sá sem gengur með vitrum mönnum verður vitur, en félagi heimskingjanna verður eytt.</w:t>
      </w:r>
    </w:p>
    <w:p w14:paraId="65E61E75" w14:textId="77777777" w:rsidR="00F90BDC" w:rsidRDefault="00F90BDC"/>
    <w:p w14:paraId="482B5814" w14:textId="77777777" w:rsidR="00F90BDC" w:rsidRDefault="00F90BDC">
      <w:r xmlns:w="http://schemas.openxmlformats.org/wordprocessingml/2006/main">
        <w:t xml:space="preserve">Postulasagan 7:24 Og er hann sá einn þeirra líða illa, varði hann hann og hefndi hins kúgaða og laust Egyptann.</w:t>
      </w:r>
    </w:p>
    <w:p w14:paraId="41DECE7B" w14:textId="77777777" w:rsidR="00F90BDC" w:rsidRDefault="00F90BDC"/>
    <w:p w14:paraId="1BA42F02" w14:textId="77777777" w:rsidR="00F90BDC" w:rsidRDefault="00F90BDC">
      <w:r xmlns:w="http://schemas.openxmlformats.org/wordprocessingml/2006/main">
        <w:t xml:space="preserve">Móse ver Ísraelsmann og slær Egypta.</w:t>
      </w:r>
    </w:p>
    <w:p w14:paraId="04AC2FE7" w14:textId="77777777" w:rsidR="00F90BDC" w:rsidRDefault="00F90BDC"/>
    <w:p w14:paraId="5CB67207" w14:textId="77777777" w:rsidR="00F90BDC" w:rsidRDefault="00F90BDC">
      <w:r xmlns:w="http://schemas.openxmlformats.org/wordprocessingml/2006/main">
        <w:t xml:space="preserve">1. Styrkur þess að standa upp fyrir aðra: Hvernig við getum lært af Móse</w:t>
      </w:r>
    </w:p>
    <w:p w14:paraId="5E4170D3" w14:textId="77777777" w:rsidR="00F90BDC" w:rsidRDefault="00F90BDC"/>
    <w:p w14:paraId="0F923947" w14:textId="77777777" w:rsidR="00F90BDC" w:rsidRDefault="00F90BDC">
      <w:r xmlns:w="http://schemas.openxmlformats.org/wordprocessingml/2006/main">
        <w:t xml:space="preserve">2. Kraftur réttlætisins: Hvernig við getum leiðrétt rangt</w:t>
      </w:r>
    </w:p>
    <w:p w14:paraId="77AC1E79" w14:textId="77777777" w:rsidR="00F90BDC" w:rsidRDefault="00F90BDC"/>
    <w:p w14:paraId="211A0550" w14:textId="77777777" w:rsidR="00F90BDC" w:rsidRDefault="00F90BDC">
      <w:r xmlns:w="http://schemas.openxmlformats.org/wordprocessingml/2006/main">
        <w:t xml:space="preserve">1. Orðskviðirnir 31:8-9 - "Talaðu upp fyrir þá sem ekki geta talað fyrir sjálfa sig, tryggðu réttlæti handa þeim sem eru kramdir. Já, talaðu fyrir hina fátæku og hjálparvana og sjáðu til þess að þeir fái réttlæti."</w:t>
      </w:r>
    </w:p>
    <w:p w14:paraId="7E4AA38D" w14:textId="77777777" w:rsidR="00F90BDC" w:rsidRDefault="00F90BDC"/>
    <w:p w14:paraId="10716218" w14:textId="77777777" w:rsidR="00F90BDC" w:rsidRDefault="00F90BDC">
      <w:r xmlns:w="http://schemas.openxmlformats.org/wordprocessingml/2006/main">
        <w:t xml:space="preserve">2. Jakobsbréfið 5:4 - "Sjáðu! Launin sem þú tókst ekki að borga verkamönnum sem sláttu akra þína hrópa gegn þér. Hróp uppskerumannanna hafa náð eyrum Drottins allsherjar."</w:t>
      </w:r>
    </w:p>
    <w:p w14:paraId="68CCEE96" w14:textId="77777777" w:rsidR="00F90BDC" w:rsidRDefault="00F90BDC"/>
    <w:p w14:paraId="18E9CF5B" w14:textId="77777777" w:rsidR="00F90BDC" w:rsidRDefault="00F90BDC">
      <w:r xmlns:w="http://schemas.openxmlformats.org/wordprocessingml/2006/main">
        <w:t xml:space="preserve">Postulasagan 7:25 Því að hann hélt að bræður hans mundu hafa skilið hvernig Guð með hans hendi myndi frelsa þá, en þeir skildu það ekki.</w:t>
      </w:r>
    </w:p>
    <w:p w14:paraId="5CC487E2" w14:textId="77777777" w:rsidR="00F90BDC" w:rsidRDefault="00F90BDC"/>
    <w:p w14:paraId="7A9DE149" w14:textId="77777777" w:rsidR="00F90BDC" w:rsidRDefault="00F90BDC">
      <w:r xmlns:w="http://schemas.openxmlformats.org/wordprocessingml/2006/main">
        <w:t xml:space="preserve">Fólk Guðs þarf að treysta á hann og áætlun hans fyrir þá.</w:t>
      </w:r>
    </w:p>
    <w:p w14:paraId="15D894D9" w14:textId="77777777" w:rsidR="00F90BDC" w:rsidRDefault="00F90BDC"/>
    <w:p w14:paraId="30D30EE4" w14:textId="77777777" w:rsidR="00F90BDC" w:rsidRDefault="00F90BDC">
      <w:r xmlns:w="http://schemas.openxmlformats.org/wordprocessingml/2006/main">
        <w:t xml:space="preserve">1: "Máttur trausts: Að treysta á áætlun Guðs"</w:t>
      </w:r>
    </w:p>
    <w:p w14:paraId="2BEF144D" w14:textId="77777777" w:rsidR="00F90BDC" w:rsidRDefault="00F90BDC"/>
    <w:p w14:paraId="0DEA8ECA" w14:textId="77777777" w:rsidR="00F90BDC" w:rsidRDefault="00F90BDC">
      <w:r xmlns:w="http://schemas.openxmlformats.org/wordprocessingml/2006/main">
        <w:t xml:space="preserve">2: "Að styrkja trú okkar: skilja frelsun Guðs"</w:t>
      </w:r>
    </w:p>
    <w:p w14:paraId="7A74936D" w14:textId="77777777" w:rsidR="00F90BDC" w:rsidRDefault="00F90BDC"/>
    <w:p w14:paraId="6548B7B4"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31BC5F04" w14:textId="77777777" w:rsidR="00F90BDC" w:rsidRDefault="00F90BDC"/>
    <w:p w14:paraId="2295E223" w14:textId="77777777" w:rsidR="00F90BDC" w:rsidRDefault="00F90BDC">
      <w:r xmlns:w="http://schemas.openxmlformats.org/wordprocessingml/2006/main">
        <w:t xml:space="preserve">2: Orðskviðirnir 3:5-6 - "Treystu Drottni af öllu hjarta, og reiddu þig ekki á þitt eigið hyggjuvit. Kannaðu hann á öllum þínum vegum, og hann mun greiða stigum þínum."</w:t>
      </w:r>
    </w:p>
    <w:p w14:paraId="6B112FB4" w14:textId="77777777" w:rsidR="00F90BDC" w:rsidRDefault="00F90BDC"/>
    <w:p w14:paraId="0D60082D" w14:textId="77777777" w:rsidR="00F90BDC" w:rsidRDefault="00F90BDC">
      <w:r xmlns:w="http://schemas.openxmlformats.org/wordprocessingml/2006/main">
        <w:t xml:space="preserve">Postulasagan 7:26 Og daginn eftir sýndi hann sig þeim, þegar þeir voru að þræta, og vildi aftur hafa komið þeim saman og sagt: Herrar, þér eruð bræður. hvers vegna rangfærir þér hver við annan?</w:t>
      </w:r>
    </w:p>
    <w:p w14:paraId="38265C86" w14:textId="77777777" w:rsidR="00F90BDC" w:rsidRDefault="00F90BDC"/>
    <w:p w14:paraId="32B840AB" w14:textId="77777777" w:rsidR="00F90BDC" w:rsidRDefault="00F90BDC">
      <w:r xmlns:w="http://schemas.openxmlformats.org/wordprocessingml/2006/main">
        <w:t xml:space="preserve">Stefán ávítaði fólkið fyrir misgjörðir þeirra og hvatti það til að sættast hver við annan.</w:t>
      </w:r>
    </w:p>
    <w:p w14:paraId="6195BE9B" w14:textId="77777777" w:rsidR="00F90BDC" w:rsidRDefault="00F90BDC"/>
    <w:p w14:paraId="48BE1C05" w14:textId="77777777" w:rsidR="00F90BDC" w:rsidRDefault="00F90BDC">
      <w:r xmlns:w="http://schemas.openxmlformats.org/wordprocessingml/2006/main">
        <w:t xml:space="preserve">1. Sátt: Leiðin til friðar</w:t>
      </w:r>
    </w:p>
    <w:p w14:paraId="4045D23E" w14:textId="77777777" w:rsidR="00F90BDC" w:rsidRDefault="00F90BDC"/>
    <w:p w14:paraId="519F79FA" w14:textId="77777777" w:rsidR="00F90BDC" w:rsidRDefault="00F90BDC">
      <w:r xmlns:w="http://schemas.openxmlformats.org/wordprocessingml/2006/main">
        <w:t xml:space="preserve">2. Kraftur einingarinnar</w:t>
      </w:r>
    </w:p>
    <w:p w14:paraId="6E174369" w14:textId="77777777" w:rsidR="00F90BDC" w:rsidRDefault="00F90BDC"/>
    <w:p w14:paraId="0D81F9F3" w14:textId="77777777" w:rsidR="00F90BDC" w:rsidRDefault="00F90BDC">
      <w:r xmlns:w="http://schemas.openxmlformats.org/wordprocessingml/2006/main">
        <w:t xml:space="preserve">1. Matteus 5:9 - "Sælir eru friðflytjendur, því að þeir munu Guðs börn kallast."</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4:3 - „gera allt kapp á að varðveita einingu andans í bandi friðarins.“</w:t>
      </w:r>
    </w:p>
    <w:p w14:paraId="7921EF99" w14:textId="77777777" w:rsidR="00F90BDC" w:rsidRDefault="00F90BDC"/>
    <w:p w14:paraId="25F1B745" w14:textId="77777777" w:rsidR="00F90BDC" w:rsidRDefault="00F90BDC">
      <w:r xmlns:w="http://schemas.openxmlformats.org/wordprocessingml/2006/main">
        <w:t xml:space="preserve">Postulasagan 7:27 En sá sem misgjörði náunga sínum, rak hann frá sér og sagði: "Hver setti þig að höfðingja og dómara yfir oss?"</w:t>
      </w:r>
    </w:p>
    <w:p w14:paraId="4510A11E" w14:textId="77777777" w:rsidR="00F90BDC" w:rsidRDefault="00F90BDC"/>
    <w:p w14:paraId="2A01C794" w14:textId="77777777" w:rsidR="00F90BDC" w:rsidRDefault="00F90BDC">
      <w:r xmlns:w="http://schemas.openxmlformats.org/wordprocessingml/2006/main">
        <w:t xml:space="preserve">Stefán var ranglega sakaður um að reyna að gera sig að höfðingja og dómara yfir fólkinu.</w:t>
      </w:r>
    </w:p>
    <w:p w14:paraId="21523DC7" w14:textId="77777777" w:rsidR="00F90BDC" w:rsidRDefault="00F90BDC"/>
    <w:p w14:paraId="6B18B9EE" w14:textId="77777777" w:rsidR="00F90BDC" w:rsidRDefault="00F90BDC">
      <w:r xmlns:w="http://schemas.openxmlformats.org/wordprocessingml/2006/main">
        <w:t xml:space="preserve">1. Hættan á röngum ásökunum</w:t>
      </w:r>
    </w:p>
    <w:p w14:paraId="2EA1D9F8" w14:textId="77777777" w:rsidR="00F90BDC" w:rsidRDefault="00F90BDC"/>
    <w:p w14:paraId="1233D856" w14:textId="77777777" w:rsidR="00F90BDC" w:rsidRDefault="00F90BDC">
      <w:r xmlns:w="http://schemas.openxmlformats.org/wordprocessingml/2006/main">
        <w:t xml:space="preserve">2. Mikilvægi auðmýktar</w:t>
      </w:r>
    </w:p>
    <w:p w14:paraId="69FF1B87" w14:textId="77777777" w:rsidR="00F90BDC" w:rsidRDefault="00F90BDC"/>
    <w:p w14:paraId="7AD00466" w14:textId="77777777" w:rsidR="00F90BDC" w:rsidRDefault="00F90BDC">
      <w:r xmlns:w="http://schemas.openxmlformats.org/wordprocessingml/2006/main">
        <w:t xml:space="preserve">1. Sálmur 15:3 - Sá sem ekki gagnrýnir tungu sína, gjörir ekki náunga sínum illt, og skammar ekki náunga sinn.</w:t>
      </w:r>
    </w:p>
    <w:p w14:paraId="1945AEA6" w14:textId="77777777" w:rsidR="00F90BDC" w:rsidRDefault="00F90BDC"/>
    <w:p w14:paraId="2149D7DF" w14:textId="77777777" w:rsidR="00F90BDC" w:rsidRDefault="00F90BDC">
      <w:r xmlns:w="http://schemas.openxmlformats.org/wordprocessingml/2006/main">
        <w:t xml:space="preserve">2. Orðskviðirnir 17:9 - Sá sem hylur yfirbrot, leitar kærleika; en sá sem endurtekur mál, skilur mjög vini.</w:t>
      </w:r>
    </w:p>
    <w:p w14:paraId="28EB3704" w14:textId="77777777" w:rsidR="00F90BDC" w:rsidRDefault="00F90BDC"/>
    <w:p w14:paraId="62AA6659" w14:textId="77777777" w:rsidR="00F90BDC" w:rsidRDefault="00F90BDC">
      <w:r xmlns:w="http://schemas.openxmlformats.org/wordprocessingml/2006/main">
        <w:t xml:space="preserve">Postulasagan 7:28 Vilt þú drepa mig, eins og þú gerðir Egyptann í gær?</w:t>
      </w:r>
    </w:p>
    <w:p w14:paraId="3E2552A0" w14:textId="77777777" w:rsidR="00F90BDC" w:rsidRDefault="00F90BDC"/>
    <w:p w14:paraId="38DFAC5A" w14:textId="77777777" w:rsidR="00F90BDC" w:rsidRDefault="00F90BDC">
      <w:r xmlns:w="http://schemas.openxmlformats.org/wordprocessingml/2006/main">
        <w:t xml:space="preserve">Stefán sakaði gyðingaleiðtoga um að reyna að drepa sig, rétt eins og þeir drápu Egypta daginn áður.</w:t>
      </w:r>
    </w:p>
    <w:p w14:paraId="77E3C592" w14:textId="77777777" w:rsidR="00F90BDC" w:rsidRDefault="00F90BDC"/>
    <w:p w14:paraId="781F59D0" w14:textId="77777777" w:rsidR="00F90BDC" w:rsidRDefault="00F90BDC">
      <w:r xmlns:w="http://schemas.openxmlformats.org/wordprocessingml/2006/main">
        <w:t xml:space="preserve">1. Hvernig aðgerðir okkar hafa afleiðingar: Skoða áræði Stephens</w:t>
      </w:r>
    </w:p>
    <w:p w14:paraId="65C5706E" w14:textId="77777777" w:rsidR="00F90BDC" w:rsidRDefault="00F90BDC"/>
    <w:p w14:paraId="62770D24" w14:textId="77777777" w:rsidR="00F90BDC" w:rsidRDefault="00F90BDC">
      <w:r xmlns:w="http://schemas.openxmlformats.org/wordprocessingml/2006/main">
        <w:t xml:space="preserve">2. Hvernig bregðumst við við ofsóknum?: Að læra af trú Stefáns</w:t>
      </w:r>
    </w:p>
    <w:p w14:paraId="0C400E79" w14:textId="77777777" w:rsidR="00F90BDC" w:rsidRDefault="00F90BDC"/>
    <w:p w14:paraId="1077FD1E" w14:textId="77777777" w:rsidR="00F90BDC" w:rsidRDefault="00F90BDC">
      <w:r xmlns:w="http://schemas.openxmlformats.org/wordprocessingml/2006/main">
        <w:t xml:space="preserve">1. Mósebók 2:14 - "Og hann sagði: Hver setti þig að höfðingja og dómara yfir okkur? ætlar þú að drepa </w:t>
      </w:r>
      <w:r xmlns:w="http://schemas.openxmlformats.org/wordprocessingml/2006/main">
        <w:lastRenderedPageBreak xmlns:w="http://schemas.openxmlformats.org/wordprocessingml/2006/main"/>
      </w:r>
      <w:r xmlns:w="http://schemas.openxmlformats.org/wordprocessingml/2006/main">
        <w:t xml:space="preserve">mig, eins og þú drapst Egyptann?"</w:t>
      </w:r>
    </w:p>
    <w:p w14:paraId="66363479" w14:textId="77777777" w:rsidR="00F90BDC" w:rsidRDefault="00F90BDC"/>
    <w:p w14:paraId="4887F839" w14:textId="77777777" w:rsidR="00F90BDC" w:rsidRDefault="00F90BDC">
      <w:r xmlns:w="http://schemas.openxmlformats.org/wordprocessingml/2006/main">
        <w:t xml:space="preserve">2. Matteusarguðspjall 5:44 - "En ég segi yður: Elskið óvini yðar, blessið þá sem bölva yður, gjörið þeim gott sem hata yður og biðjið fyrir þeim sem misþyrma yður og ofsækja yður."</w:t>
      </w:r>
    </w:p>
    <w:p w14:paraId="234A7CA0" w14:textId="77777777" w:rsidR="00F90BDC" w:rsidRDefault="00F90BDC"/>
    <w:p w14:paraId="7B9BB866" w14:textId="77777777" w:rsidR="00F90BDC" w:rsidRDefault="00F90BDC">
      <w:r xmlns:w="http://schemas.openxmlformats.org/wordprocessingml/2006/main">
        <w:t xml:space="preserve">Postulasagan 7:29 Þá flýði Móse við þetta orð og var útlendingur í Madíanlandi, þar sem hann gat tvo sonu.</w:t>
      </w:r>
    </w:p>
    <w:p w14:paraId="1FFE1CB0" w14:textId="77777777" w:rsidR="00F90BDC" w:rsidRDefault="00F90BDC"/>
    <w:p w14:paraId="729F5AAF" w14:textId="77777777" w:rsidR="00F90BDC" w:rsidRDefault="00F90BDC">
      <w:r xmlns:w="http://schemas.openxmlformats.org/wordprocessingml/2006/main">
        <w:t xml:space="preserve">Móse flúði þegar Guð bauð honum að snúa aftur til Egyptalands og dvaldi hann í Madían þar sem hann átti tvo syni.</w:t>
      </w:r>
    </w:p>
    <w:p w14:paraId="6666E81A" w14:textId="77777777" w:rsidR="00F90BDC" w:rsidRDefault="00F90BDC"/>
    <w:p w14:paraId="14E32974" w14:textId="77777777" w:rsidR="00F90BDC" w:rsidRDefault="00F90BDC">
      <w:r xmlns:w="http://schemas.openxmlformats.org/wordprocessingml/2006/main">
        <w:t xml:space="preserve">1: Við ættum að muna að hlýða boðum Guðs, jafnvel þótt það sé erfitt.</w:t>
      </w:r>
    </w:p>
    <w:p w14:paraId="69BA1237" w14:textId="77777777" w:rsidR="00F90BDC" w:rsidRDefault="00F90BDC"/>
    <w:p w14:paraId="2259C856" w14:textId="77777777" w:rsidR="00F90BDC" w:rsidRDefault="00F90BDC">
      <w:r xmlns:w="http://schemas.openxmlformats.org/wordprocessingml/2006/main">
        <w:t xml:space="preserve">2: Guð mun sjá fyrir okkur, jafnvel þegar við erum að heiman.</w:t>
      </w:r>
    </w:p>
    <w:p w14:paraId="6967447C" w14:textId="77777777" w:rsidR="00F90BDC" w:rsidRDefault="00F90BDC"/>
    <w:p w14:paraId="39BB408F" w14:textId="77777777" w:rsidR="00F90BDC" w:rsidRDefault="00F90BDC">
      <w:r xmlns:w="http://schemas.openxmlformats.org/wordprocessingml/2006/main">
        <w:t xml:space="preserve">1: Sálmur 37:23-24 - „Skref mannsins eru staðfest af Drottni, þegar hann hefur yndi af vegi hans. þótt hann falli, skal honum ekki kastað á hausinn, því að Drottinn styður hönd hans."</w:t>
      </w:r>
    </w:p>
    <w:p w14:paraId="5FA87CEC" w14:textId="77777777" w:rsidR="00F90BDC" w:rsidRDefault="00F90BDC"/>
    <w:p w14:paraId="5DCD54CE" w14:textId="77777777" w:rsidR="00F90BDC" w:rsidRDefault="00F90BDC">
      <w:r xmlns:w="http://schemas.openxmlformats.org/wordprocessingml/2006/main">
        <w:t xml:space="preserve">2: Hebreabréfið 11:24-26 - „Fyrir trú neitaði Móse, þegar hann var fullorðinn, að vera kallaður sonur dóttur Faraós, og kaus frekar að láta illa við fólk Guðs en að njóta hverfulrar ánægju syndarinnar. Hann taldi smán Krists meiri auð en fjársjóði Egyptalands, því að hann horfði á launin.</w:t>
      </w:r>
    </w:p>
    <w:p w14:paraId="293B5255" w14:textId="77777777" w:rsidR="00F90BDC" w:rsidRDefault="00F90BDC"/>
    <w:p w14:paraId="63D24524" w14:textId="77777777" w:rsidR="00F90BDC" w:rsidRDefault="00F90BDC">
      <w:r xmlns:w="http://schemas.openxmlformats.org/wordprocessingml/2006/main">
        <w:t xml:space="preserve">Postulasagan 7:30 Og þegar fjörutíu ár voru liðin, birtist honum í eyðimörkinni á Sínafjalli engill Drottins í eldsloga í runna.</w:t>
      </w:r>
    </w:p>
    <w:p w14:paraId="14B3741C" w14:textId="77777777" w:rsidR="00F90BDC" w:rsidRDefault="00F90BDC"/>
    <w:p w14:paraId="437A1D94" w14:textId="77777777" w:rsidR="00F90BDC" w:rsidRDefault="00F90BDC">
      <w:r xmlns:w="http://schemas.openxmlformats.org/wordprocessingml/2006/main">
        <w:t xml:space="preserve">Eftir fjörutíu ára ráf um eyðimörkina hitti Móse engil Drottins í runna sem logaði.</w:t>
      </w:r>
    </w:p>
    <w:p w14:paraId="3ECD9494" w14:textId="77777777" w:rsidR="00F90BDC" w:rsidRDefault="00F90BDC"/>
    <w:p w14:paraId="6FC9B520" w14:textId="77777777" w:rsidR="00F90BDC" w:rsidRDefault="00F90BDC">
      <w:r xmlns:w="http://schemas.openxmlformats.org/wordprocessingml/2006/main">
        <w:t xml:space="preserve">1. Hvernig Guð opinberar nærveru sína á óvæntan hátt</w:t>
      </w:r>
    </w:p>
    <w:p w14:paraId="283671C8" w14:textId="77777777" w:rsidR="00F90BDC" w:rsidRDefault="00F90BDC"/>
    <w:p w14:paraId="4BB7C186" w14:textId="77777777" w:rsidR="00F90BDC" w:rsidRDefault="00F90BDC">
      <w:r xmlns:w="http://schemas.openxmlformats.org/wordprocessingml/2006/main">
        <w:t xml:space="preserve">2. Tímasetning Guðs er alltaf rétt</w:t>
      </w:r>
    </w:p>
    <w:p w14:paraId="63881089" w14:textId="77777777" w:rsidR="00F90BDC" w:rsidRDefault="00F90BDC"/>
    <w:p w14:paraId="75EF5652" w14:textId="77777777" w:rsidR="00F90BDC" w:rsidRDefault="00F90BDC">
      <w:r xmlns:w="http://schemas.openxmlformats.org/wordprocessingml/2006/main">
        <w:t xml:space="preserve">1. Mósebók 3:2-4 - Og engill Drottins birtist honum í eldsloga úr miðjum runnanum. neytt.</w:t>
      </w:r>
    </w:p>
    <w:p w14:paraId="79CF7FF9" w14:textId="77777777" w:rsidR="00F90BDC" w:rsidRDefault="00F90BDC"/>
    <w:p w14:paraId="286D5AC9" w14:textId="77777777" w:rsidR="00F90BDC" w:rsidRDefault="00F90BDC">
      <w:r xmlns:w="http://schemas.openxmlformats.org/wordprocessingml/2006/main">
        <w:t xml:space="preserve">2. Hebreabréfið 12:25-29 - Gætið þess að afneita ekki þeim sem talar. Því að ef þeir komust ekki undan, sem neituðu honum, sem talaði á jörðu, munum vér ekki miklu fremur komast undan, ef vér snúum okkur frá honum, sem talar af himni.</w:t>
      </w:r>
    </w:p>
    <w:p w14:paraId="06409715" w14:textId="77777777" w:rsidR="00F90BDC" w:rsidRDefault="00F90BDC"/>
    <w:p w14:paraId="76F0ADBC" w14:textId="77777777" w:rsidR="00F90BDC" w:rsidRDefault="00F90BDC">
      <w:r xmlns:w="http://schemas.openxmlformats.org/wordprocessingml/2006/main">
        <w:t xml:space="preserve">Postulasagan 7:31 Þegar Móse sá það, undraðist hann sjónina, og er hann nálgaðist það, kom rödd Drottins til hans,</w:t>
      </w:r>
    </w:p>
    <w:p w14:paraId="0A45EC7A" w14:textId="77777777" w:rsidR="00F90BDC" w:rsidRDefault="00F90BDC"/>
    <w:p w14:paraId="378DBC71" w14:textId="77777777" w:rsidR="00F90BDC" w:rsidRDefault="00F90BDC">
      <w:r xmlns:w="http://schemas.openxmlformats.org/wordprocessingml/2006/main">
        <w:t xml:space="preserve">Móse var hrifinn af krafti Guðs og hátign.</w:t>
      </w:r>
    </w:p>
    <w:p w14:paraId="538316C3" w14:textId="77777777" w:rsidR="00F90BDC" w:rsidRDefault="00F90BDC"/>
    <w:p w14:paraId="670D1D44" w14:textId="77777777" w:rsidR="00F90BDC" w:rsidRDefault="00F90BDC">
      <w:r xmlns:w="http://schemas.openxmlformats.org/wordprocessingml/2006/main">
        <w:t xml:space="preserve">1: Við ættum alltaf að vera með lotningu fyrir krafti Guðs og hátign.</w:t>
      </w:r>
    </w:p>
    <w:p w14:paraId="7D289F27" w14:textId="77777777" w:rsidR="00F90BDC" w:rsidRDefault="00F90BDC"/>
    <w:p w14:paraId="1A6E9920" w14:textId="77777777" w:rsidR="00F90BDC" w:rsidRDefault="00F90BDC">
      <w:r xmlns:w="http://schemas.openxmlformats.org/wordprocessingml/2006/main">
        <w:t xml:space="preserve">2: Við ættum að standa í lotningu og lotningu frammi fyrir nærveru Guðs.</w:t>
      </w:r>
    </w:p>
    <w:p w14:paraId="1FF52124" w14:textId="77777777" w:rsidR="00F90BDC" w:rsidRDefault="00F90BDC"/>
    <w:p w14:paraId="1A05249E" w14:textId="77777777" w:rsidR="00F90BDC" w:rsidRDefault="00F90BDC">
      <w:r xmlns:w="http://schemas.openxmlformats.org/wordprocessingml/2006/main">
        <w:t xml:space="preserve">1: Jesaja 6:3 - Og hver hrópaði til annars og sagði: Heilagur, heilagur, heilagur er Drottinn allsherjar, öll jörðin er full af dýrð hans.</w:t>
      </w:r>
    </w:p>
    <w:p w14:paraId="525A8043" w14:textId="77777777" w:rsidR="00F90BDC" w:rsidRDefault="00F90BDC"/>
    <w:p w14:paraId="74F77363" w14:textId="77777777" w:rsidR="00F90BDC" w:rsidRDefault="00F90BDC">
      <w:r xmlns:w="http://schemas.openxmlformats.org/wordprocessingml/2006/main">
        <w:t xml:space="preserve">2: Sálmur 33:8 - Öll jörðin óttast Drottin, allir íbúar heimsins óttast hann.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7:32 og sagði: Ég er Guð feðra þinna, Guð Abrahams, Guð Ísaks og Guð Jakobs. Þá skalf Móse og þorði ekki að sjá.</w:t>
      </w:r>
    </w:p>
    <w:p w14:paraId="3CB69988" w14:textId="77777777" w:rsidR="00F90BDC" w:rsidRDefault="00F90BDC"/>
    <w:p w14:paraId="442CCC0D" w14:textId="77777777" w:rsidR="00F90BDC" w:rsidRDefault="00F90BDC">
      <w:r xmlns:w="http://schemas.openxmlformats.org/wordprocessingml/2006/main">
        <w:t xml:space="preserve">Móse skalf þegar hann heyrði Guð lýsa sig sem Guð feðra sinna Abrahams, Ísaks og Jakobs.</w:t>
      </w:r>
    </w:p>
    <w:p w14:paraId="059CD9CE" w14:textId="77777777" w:rsidR="00F90BDC" w:rsidRDefault="00F90BDC"/>
    <w:p w14:paraId="6D5C6776" w14:textId="77777777" w:rsidR="00F90BDC" w:rsidRDefault="00F90BDC">
      <w:r xmlns:w="http://schemas.openxmlformats.org/wordprocessingml/2006/main">
        <w:t xml:space="preserve">1. Guð er Guð allra kynslóða.</w:t>
      </w:r>
    </w:p>
    <w:p w14:paraId="0CF9F97B" w14:textId="77777777" w:rsidR="00F90BDC" w:rsidRDefault="00F90BDC"/>
    <w:p w14:paraId="6CE48E77" w14:textId="77777777" w:rsidR="00F90BDC" w:rsidRDefault="00F90BDC">
      <w:r xmlns:w="http://schemas.openxmlformats.org/wordprocessingml/2006/main">
        <w:t xml:space="preserve">2. Að þekkja Guð veldur lotningu og lotningu.</w:t>
      </w:r>
    </w:p>
    <w:p w14:paraId="173A6092" w14:textId="77777777" w:rsidR="00F90BDC" w:rsidRDefault="00F90BDC"/>
    <w:p w14:paraId="359785E6" w14:textId="77777777" w:rsidR="00F90BDC" w:rsidRDefault="00F90BDC">
      <w:r xmlns:w="http://schemas.openxmlformats.org/wordprocessingml/2006/main">
        <w:t xml:space="preserve">1. Fyrsta Mósebók 17:1-8 - Sáttmáli Guðs við Abraham.</w:t>
      </w:r>
    </w:p>
    <w:p w14:paraId="10F89FA0" w14:textId="77777777" w:rsidR="00F90BDC" w:rsidRDefault="00F90BDC"/>
    <w:p w14:paraId="2D107326" w14:textId="77777777" w:rsidR="00F90BDC" w:rsidRDefault="00F90BDC">
      <w:r xmlns:w="http://schemas.openxmlformats.org/wordprocessingml/2006/main">
        <w:t xml:space="preserve">2. Matteus 3:13-17 - Jesús skírði í Jórdan.</w:t>
      </w:r>
    </w:p>
    <w:p w14:paraId="6B1E5138" w14:textId="77777777" w:rsidR="00F90BDC" w:rsidRDefault="00F90BDC"/>
    <w:p w14:paraId="051EB813" w14:textId="77777777" w:rsidR="00F90BDC" w:rsidRDefault="00F90BDC">
      <w:r xmlns:w="http://schemas.openxmlformats.org/wordprocessingml/2006/main">
        <w:t xml:space="preserve">Postulasagan 7:33 Þá sagði Drottinn við hann: Drag skó þinn af fótum þér, því að staðurinn, þar sem þú stendur, er heilög jörð.</w:t>
      </w:r>
    </w:p>
    <w:p w14:paraId="06886595" w14:textId="77777777" w:rsidR="00F90BDC" w:rsidRDefault="00F90BDC"/>
    <w:p w14:paraId="39ADACD7" w14:textId="77777777" w:rsidR="00F90BDC" w:rsidRDefault="00F90BDC">
      <w:r xmlns:w="http://schemas.openxmlformats.org/wordprocessingml/2006/main">
        <w:t xml:space="preserve">Guð sagði Móse að taka skóna af fótum sér til að sýna heilögu jörðinni lotningu.</w:t>
      </w:r>
    </w:p>
    <w:p w14:paraId="56CC9849" w14:textId="77777777" w:rsidR="00F90BDC" w:rsidRDefault="00F90BDC"/>
    <w:p w14:paraId="01FAFCBE" w14:textId="77777777" w:rsidR="00F90BDC" w:rsidRDefault="00F90BDC">
      <w:r xmlns:w="http://schemas.openxmlformats.org/wordprocessingml/2006/main">
        <w:t xml:space="preserve">1: Virðing fyrir hinum heilaga: Að fara úr skónum okkar sem undirgefni og virðingu fyrir Guði.</w:t>
      </w:r>
    </w:p>
    <w:p w14:paraId="14BEBECC" w14:textId="77777777" w:rsidR="00F90BDC" w:rsidRDefault="00F90BDC"/>
    <w:p w14:paraId="74AA4D4F" w14:textId="77777777" w:rsidR="00F90BDC" w:rsidRDefault="00F90BDC">
      <w:r xmlns:w="http://schemas.openxmlformats.org/wordprocessingml/2006/main">
        <w:t xml:space="preserve">2: Heilagleiki jarðar: Við erum kölluð til að heiðra og virða staðina sem Guð hefur skapað.</w:t>
      </w:r>
    </w:p>
    <w:p w14:paraId="4464BF31" w14:textId="77777777" w:rsidR="00F90BDC" w:rsidRDefault="00F90BDC"/>
    <w:p w14:paraId="68079F6D" w14:textId="77777777" w:rsidR="00F90BDC" w:rsidRDefault="00F90BDC">
      <w:r xmlns:w="http://schemas.openxmlformats.org/wordprocessingml/2006/main">
        <w:t xml:space="preserve">1: Mósebók 3:5 - „Komið ekki nær! Taktu skó þína af fótum þínum, því að staðurinn, sem þú stendur á, er heilög jörð."</w:t>
      </w:r>
    </w:p>
    <w:p w14:paraId="077C16A1" w14:textId="77777777" w:rsidR="00F90BDC" w:rsidRDefault="00F90BDC"/>
    <w:p w14:paraId="3E7CE5E5" w14:textId="77777777" w:rsidR="00F90BDC" w:rsidRDefault="00F90BDC">
      <w:r xmlns:w="http://schemas.openxmlformats.org/wordprocessingml/2006/main">
        <w:t xml:space="preserve">2: Jesaja 6:1-2 - „Á árinu sem Ússía konungur dó, sá ég Drottin sitja í hásæti, hátt og </w:t>
      </w:r>
      <w:r xmlns:w="http://schemas.openxmlformats.org/wordprocessingml/2006/main">
        <w:lastRenderedPageBreak xmlns:w="http://schemas.openxmlformats.org/wordprocessingml/2006/main"/>
      </w:r>
      <w:r xmlns:w="http://schemas.openxmlformats.org/wordprocessingml/2006/main">
        <w:t xml:space="preserve">hátt. og klæði hans fyllti musterið. Fyrir ofan hann stóðu serafarnir. Hver hafði sex vængi: með tvo huldi hann andlit sitt, með tveimur huldi hann fætur sína og með tveimur flaug hann.“</w:t>
      </w:r>
    </w:p>
    <w:p w14:paraId="588C6000" w14:textId="77777777" w:rsidR="00F90BDC" w:rsidRDefault="00F90BDC"/>
    <w:p w14:paraId="1C4BC9BA" w14:textId="77777777" w:rsidR="00F90BDC" w:rsidRDefault="00F90BDC">
      <w:r xmlns:w="http://schemas.openxmlformats.org/wordprocessingml/2006/main">
        <w:t xml:space="preserve">Postulasagan 7:34 Ég hef séð, ég hef séð eymd þjóðar minnar, sem er í Egyptalandi, og ég hef heyrt andvarp þeirra og er kominn niður til að frelsa þá. Og kom nú, ég mun senda þig til Egyptalands.</w:t>
      </w:r>
    </w:p>
    <w:p w14:paraId="2286A35D" w14:textId="77777777" w:rsidR="00F90BDC" w:rsidRDefault="00F90BDC"/>
    <w:p w14:paraId="2235E281" w14:textId="77777777" w:rsidR="00F90BDC" w:rsidRDefault="00F90BDC">
      <w:r xmlns:w="http://schemas.openxmlformats.org/wordprocessingml/2006/main">
        <w:t xml:space="preserve">Guð sá eymd þjóðar sinnar í Egyptalandi og heyrði andvarp þeirra, svo hann kom niður til að frelsa þá. Síðan sendi hann Móse til Egyptalands til að leiða þá út.</w:t>
      </w:r>
    </w:p>
    <w:p w14:paraId="083F3FCA" w14:textId="77777777" w:rsidR="00F90BDC" w:rsidRDefault="00F90BDC"/>
    <w:p w14:paraId="7D7EE273" w14:textId="77777777" w:rsidR="00F90BDC" w:rsidRDefault="00F90BDC">
      <w:r xmlns:w="http://schemas.openxmlformats.org/wordprocessingml/2006/main">
        <w:t xml:space="preserve">1. Frelsun okkar með íhlutun Guðs</w:t>
      </w:r>
    </w:p>
    <w:p w14:paraId="07C24D38" w14:textId="77777777" w:rsidR="00F90BDC" w:rsidRDefault="00F90BDC"/>
    <w:p w14:paraId="4418FF23" w14:textId="77777777" w:rsidR="00F90BDC" w:rsidRDefault="00F90BDC">
      <w:r xmlns:w="http://schemas.openxmlformats.org/wordprocessingml/2006/main">
        <w:t xml:space="preserve">2. Að treysta á Drottin á erfiðum tímum</w:t>
      </w:r>
    </w:p>
    <w:p w14:paraId="0E00B87C" w14:textId="77777777" w:rsidR="00F90BDC" w:rsidRDefault="00F90BDC"/>
    <w:p w14:paraId="4CB22D8F" w14:textId="77777777" w:rsidR="00F90BDC" w:rsidRDefault="00F90BDC">
      <w:r xmlns:w="http://schemas.openxmlformats.org/wordprocessingml/2006/main">
        <w:t xml:space="preserve">1. Hebreabréfið 13:5-6 - „Haltu lífi þínu lausu við peningaást og vertu sáttur við það sem þú átt, því að hann hefur sagt: „Ég mun aldrei yfirgefa þig né yfirgefa þig.“</w:t>
      </w:r>
    </w:p>
    <w:p w14:paraId="6A8AAFD9" w14:textId="77777777" w:rsidR="00F90BDC" w:rsidRDefault="00F90BDC"/>
    <w:p w14:paraId="6588FD0F" w14:textId="77777777" w:rsidR="00F90BDC" w:rsidRDefault="00F90BDC">
      <w:r xmlns:w="http://schemas.openxmlformats.org/wordprocessingml/2006/main">
        <w:t xml:space="preserve">2. Sálmur 34:17-18 - „Þegar hinir réttlátu hrópa á hjálp, heyrir Drottinn og frelsar þá úr öllum neyð þeirra. Drottinn er nálægur þeim sem hafa sundurmarið hjarta og frelsar þá sem eru sundurkramdir í anda."</w:t>
      </w:r>
    </w:p>
    <w:p w14:paraId="5361117F" w14:textId="77777777" w:rsidR="00F90BDC" w:rsidRDefault="00F90BDC"/>
    <w:p w14:paraId="4DE9284D" w14:textId="77777777" w:rsidR="00F90BDC" w:rsidRDefault="00F90BDC">
      <w:r xmlns:w="http://schemas.openxmlformats.org/wordprocessingml/2006/main">
        <w:t xml:space="preserve">Postulasagan 7:35 Þennan Móse, sem þeir höfnuðu og sögðu: "Hver setti þig að höfðingja og dómara? það sama sendi Guð til að vera höfðingi og frelsari með hendi engilsins sem birtist honum í runnanum.</w:t>
      </w:r>
    </w:p>
    <w:p w14:paraId="04BBF2C9" w14:textId="77777777" w:rsidR="00F90BDC" w:rsidRDefault="00F90BDC"/>
    <w:p w14:paraId="395DB035" w14:textId="77777777" w:rsidR="00F90BDC" w:rsidRDefault="00F90BDC">
      <w:r xmlns:w="http://schemas.openxmlformats.org/wordprocessingml/2006/main">
        <w:t xml:space="preserve">Í Postulasögunni 7:35 lesum við um Móse, sem Ísraelsmenn höfnuðu sem höfðingja sínum og dómara, en Guð sendi hann sem höfðingja og frelsara í gegnum engilinn sem birtist honum í runnanum.</w:t>
      </w:r>
    </w:p>
    <w:p w14:paraId="5A3DBB04" w14:textId="77777777" w:rsidR="00F90BDC" w:rsidRDefault="00F90BDC"/>
    <w:p w14:paraId="0D3C7986" w14:textId="77777777" w:rsidR="00F90BDC" w:rsidRDefault="00F90BDC">
      <w:r xmlns:w="http://schemas.openxmlformats.org/wordprocessingml/2006/main">
        <w:t xml:space="preserve">1. Hvernig Guð getur umbreytt höfnuðum einstaklingi í leiðtoga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Trúfesti Guðs við fólk sitt þrátt fyrir uppreisnargirni þeirra</w:t>
      </w:r>
    </w:p>
    <w:p w14:paraId="4B5FDDEC" w14:textId="77777777" w:rsidR="00F90BDC" w:rsidRDefault="00F90BDC"/>
    <w:p w14:paraId="37D18751" w14:textId="77777777" w:rsidR="00F90BDC" w:rsidRDefault="00F90BDC">
      <w:r xmlns:w="http://schemas.openxmlformats.org/wordprocessingml/2006/main">
        <w:t xml:space="preserve">1. Jesaja 6:8 - "Einnig heyrði ég raust Drottins, sem sagði: Hvern á ég að senda, og hver vill fara fyrir oss? Þá sagði ég: Hér er ég, sendu mig."</w:t>
      </w:r>
    </w:p>
    <w:p w14:paraId="7C410D6E" w14:textId="77777777" w:rsidR="00F90BDC" w:rsidRDefault="00F90BDC"/>
    <w:p w14:paraId="66AD4173" w14:textId="77777777" w:rsidR="00F90BDC" w:rsidRDefault="00F90BDC">
      <w:r xmlns:w="http://schemas.openxmlformats.org/wordprocessingml/2006/main">
        <w:t xml:space="preserve">2. Mósebók 3:2 - „Og engill Drottins birtist honum í eldsloga úr miðjum runnanum. ."</w:t>
      </w:r>
    </w:p>
    <w:p w14:paraId="1FB4C8CC" w14:textId="77777777" w:rsidR="00F90BDC" w:rsidRDefault="00F90BDC"/>
    <w:p w14:paraId="758802C9" w14:textId="77777777" w:rsidR="00F90BDC" w:rsidRDefault="00F90BDC">
      <w:r xmlns:w="http://schemas.openxmlformats.org/wordprocessingml/2006/main">
        <w:t xml:space="preserve">Postulasagan 7:36 Hann leiddi þá út, eftir að hann hafði gjört undur og tákn í Egyptalandi, í Rauðahafinu og í eyðimörkinni í fjörutíu ár.</w:t>
      </w:r>
    </w:p>
    <w:p w14:paraId="7DDFE090" w14:textId="77777777" w:rsidR="00F90BDC" w:rsidRDefault="00F90BDC"/>
    <w:p w14:paraId="10B6E4C8" w14:textId="77777777" w:rsidR="00F90BDC" w:rsidRDefault="00F90BDC">
      <w:r xmlns:w="http://schemas.openxmlformats.org/wordprocessingml/2006/main">
        <w:t xml:space="preserve">Guð leiðbeindi Ísraelsmönnum dyggilega í 40 ár í eyðimörkinni eftir að hafa sýnt þeim tákn og undur í Egyptalandi og Rauðahafinu.</w:t>
      </w:r>
    </w:p>
    <w:p w14:paraId="537398DC" w14:textId="77777777" w:rsidR="00F90BDC" w:rsidRDefault="00F90BDC"/>
    <w:p w14:paraId="14BBFF59" w14:textId="77777777" w:rsidR="00F90BDC" w:rsidRDefault="00F90BDC">
      <w:r xmlns:w="http://schemas.openxmlformats.org/wordprocessingml/2006/main">
        <w:t xml:space="preserve">1: Guð er trúr leiðsögumaður, sem aldrei mun yfirgefa okkur né yfirgefa okkur.</w:t>
      </w:r>
    </w:p>
    <w:p w14:paraId="0B3FC17E" w14:textId="77777777" w:rsidR="00F90BDC" w:rsidRDefault="00F90BDC"/>
    <w:p w14:paraId="27EEAF2E" w14:textId="77777777" w:rsidR="00F90BDC" w:rsidRDefault="00F90BDC">
      <w:r xmlns:w="http://schemas.openxmlformats.org/wordprocessingml/2006/main">
        <w:t xml:space="preserve">2: Guð er Guð tákna og undra, sem mun sjá fyrir okkur þegar við treystum á hann.</w:t>
      </w:r>
    </w:p>
    <w:p w14:paraId="0AC3383A" w14:textId="77777777" w:rsidR="00F90BDC" w:rsidRDefault="00F90BDC"/>
    <w:p w14:paraId="7E50CB9A" w14:textId="77777777" w:rsidR="00F90BDC" w:rsidRDefault="00F90BDC">
      <w:r xmlns:w="http://schemas.openxmlformats.org/wordprocessingml/2006/main">
        <w:t xml:space="preserve">1: 5. Mósebók 31:6 - "Vertu sterkur og hugrakkur. Vertu ekki hræddur eða hræddur vegna þeirra, því að Drottinn Guð þinn fer með þér, hann mun aldrei yfirgefa þig og aldrei yfirgefa þig."</w:t>
      </w:r>
    </w:p>
    <w:p w14:paraId="7C9FDE89" w14:textId="77777777" w:rsidR="00F90BDC" w:rsidRDefault="00F90BDC"/>
    <w:p w14:paraId="1C2916E5" w14:textId="77777777" w:rsidR="00F90BDC" w:rsidRDefault="00F90BDC">
      <w:r xmlns:w="http://schemas.openxmlformats.org/wordprocessingml/2006/main">
        <w:t xml:space="preserve">2: Sálmur 105:27 - "Hann [Guð] lét þá [Ísraelsmenn] ríða á hæðum landsins og fæða þá með ávöxtum akra."</w:t>
      </w:r>
    </w:p>
    <w:p w14:paraId="6F602309" w14:textId="77777777" w:rsidR="00F90BDC" w:rsidRDefault="00F90BDC"/>
    <w:p w14:paraId="562CF3EC" w14:textId="77777777" w:rsidR="00F90BDC" w:rsidRDefault="00F90BDC">
      <w:r xmlns:w="http://schemas.openxmlformats.org/wordprocessingml/2006/main">
        <w:t xml:space="preserve">Postulasagan 7:37 Þessi er sá Móse, sem sagði við Ísraelsmenn: "Spámann mun Drottinn Guð yðar vekja yður af bræðrum yðar, eins og ég. hann skuluð þér heyra.</w:t>
      </w:r>
    </w:p>
    <w:p w14:paraId="1596950E" w14:textId="77777777" w:rsidR="00F90BDC" w:rsidRDefault="00F90BDC"/>
    <w:p w14:paraId="4CE0F847" w14:textId="77777777" w:rsidR="00F90BDC" w:rsidRDefault="00F90BDC">
      <w:r xmlns:w="http://schemas.openxmlformats.org/wordprocessingml/2006/main">
        <w:t xml:space="preserve">Móse var spámaður útvalinn af Guði til að tala við Ísraelsmenn.</w:t>
      </w:r>
    </w:p>
    <w:p w14:paraId="6DA18C7D" w14:textId="77777777" w:rsidR="00F90BDC" w:rsidRDefault="00F90BDC"/>
    <w:p w14:paraId="6997894D" w14:textId="77777777" w:rsidR="00F90BDC" w:rsidRDefault="00F90BDC">
      <w:r xmlns:w="http://schemas.openxmlformats.org/wordprocessingml/2006/main">
        <w:t xml:space="preserve">1: Guð velur leiðtoga til að leiðbeina okkur.</w:t>
      </w:r>
    </w:p>
    <w:p w14:paraId="757B2C68" w14:textId="77777777" w:rsidR="00F90BDC" w:rsidRDefault="00F90BDC"/>
    <w:p w14:paraId="11637F08" w14:textId="77777777" w:rsidR="00F90BDC" w:rsidRDefault="00F90BDC">
      <w:r xmlns:w="http://schemas.openxmlformats.org/wordprocessingml/2006/main">
        <w:t xml:space="preserve">2: Kraftur spádóma og mikilvægi hlýðni.</w:t>
      </w:r>
    </w:p>
    <w:p w14:paraId="310D0317" w14:textId="77777777" w:rsidR="00F90BDC" w:rsidRDefault="00F90BDC"/>
    <w:p w14:paraId="5B3C5123" w14:textId="77777777" w:rsidR="00F90BDC" w:rsidRDefault="00F90BDC">
      <w:r xmlns:w="http://schemas.openxmlformats.org/wordprocessingml/2006/main">
        <w:t xml:space="preserve">1: Jeremía 1:5 - Áður en ég myndaði þig í móðurkviði þekkti ég þig, áður en þú fæddist aðskildi ég þig. Ég útnefndi þig sem spámann þjóðanna.</w:t>
      </w:r>
    </w:p>
    <w:p w14:paraId="34018601" w14:textId="77777777" w:rsidR="00F90BDC" w:rsidRDefault="00F90BDC"/>
    <w:p w14:paraId="397EA97C" w14:textId="77777777" w:rsidR="00F90BDC" w:rsidRDefault="00F90BDC">
      <w:r xmlns:w="http://schemas.openxmlformats.org/wordprocessingml/2006/main">
        <w:t xml:space="preserve">2: Hebreabréfið 11:23-29 - Fyrir trú var Móse, þegar hann fæddist, falinn í þrjá mánuði af foreldrum sínum, af því að þeir sáu að hann var fallegt barn. ok óttuðust þeir eigi konungsorð.</w:t>
      </w:r>
    </w:p>
    <w:p w14:paraId="4B38BAB6" w14:textId="77777777" w:rsidR="00F90BDC" w:rsidRDefault="00F90BDC"/>
    <w:p w14:paraId="5A5FA897" w14:textId="77777777" w:rsidR="00F90BDC" w:rsidRDefault="00F90BDC">
      <w:r xmlns:w="http://schemas.openxmlformats.org/wordprocessingml/2006/main">
        <w:t xml:space="preserve">Postulasagan 7:38 Þetta er hann, sem var í söfnuðinum í eyðimörkinni með englinum, sem talaði við hann á Sínafjalli, og með feðrum vorum, sem tók við hinum líflegu orðræðu til að gefa okkur.</w:t>
      </w:r>
    </w:p>
    <w:p w14:paraId="22D385D8" w14:textId="77777777" w:rsidR="00F90BDC" w:rsidRDefault="00F90BDC"/>
    <w:p w14:paraId="27C272E8" w14:textId="77777777" w:rsidR="00F90BDC" w:rsidRDefault="00F90BDC">
      <w:r xmlns:w="http://schemas.openxmlformats.org/wordprocessingml/2006/main">
        <w:t xml:space="preserve">Stefán fjallar um hlutverk Móse í að koma lifandi orði Guðs til Ísraelsmanna í eyðimörkinni.</w:t>
      </w:r>
    </w:p>
    <w:p w14:paraId="69BEF40A" w14:textId="77777777" w:rsidR="00F90BDC" w:rsidRDefault="00F90BDC"/>
    <w:p w14:paraId="5DA50197" w14:textId="77777777" w:rsidR="00F90BDC" w:rsidRDefault="00F90BDC">
      <w:r xmlns:w="http://schemas.openxmlformats.org/wordprocessingml/2006/main">
        <w:t xml:space="preserve">1. Mikilvægi hins lifandi orðs Guðs í lífi okkar</w:t>
      </w:r>
    </w:p>
    <w:p w14:paraId="1E3AF585" w14:textId="77777777" w:rsidR="00F90BDC" w:rsidRDefault="00F90BDC"/>
    <w:p w14:paraId="56E9A5DD" w14:textId="77777777" w:rsidR="00F90BDC" w:rsidRDefault="00F90BDC">
      <w:r xmlns:w="http://schemas.openxmlformats.org/wordprocessingml/2006/main">
        <w:t xml:space="preserve">2. Kraftur hlýðni við orð Guðs</w:t>
      </w:r>
    </w:p>
    <w:p w14:paraId="5C8CF21D" w14:textId="77777777" w:rsidR="00F90BDC" w:rsidRDefault="00F90BDC"/>
    <w:p w14:paraId="263132C8" w14:textId="77777777" w:rsidR="00F90BDC" w:rsidRDefault="00F90BDC">
      <w:r xmlns:w="http://schemas.openxmlformats.org/wordprocessingml/2006/main">
        <w:t xml:space="preserve">1. Mósebók 4:2-4 - Ekki bæta við eða taka frá orði Guðs</w:t>
      </w:r>
    </w:p>
    <w:p w14:paraId="4875D9E1" w14:textId="77777777" w:rsidR="00F90BDC" w:rsidRDefault="00F90BDC"/>
    <w:p w14:paraId="6C34618E" w14:textId="77777777" w:rsidR="00F90BDC" w:rsidRDefault="00F90BDC">
      <w:r xmlns:w="http://schemas.openxmlformats.org/wordprocessingml/2006/main">
        <w:t xml:space="preserve">2. Rómverjabréfið 10:17 - Trú kemur frá því að heyra orð Guðs</w:t>
      </w:r>
    </w:p>
    <w:p w14:paraId="308F761B" w14:textId="77777777" w:rsidR="00F90BDC" w:rsidRDefault="00F90BDC"/>
    <w:p w14:paraId="0AB2A47B" w14:textId="77777777" w:rsidR="00F90BDC" w:rsidRDefault="00F90BDC">
      <w:r xmlns:w="http://schemas.openxmlformats.org/wordprocessingml/2006/main">
        <w:t xml:space="preserve">Postulasagan 7:39 hverjum feður vorir vildu ekki hlýða, heldur hrekja hann frá þeim og sneru í hjörtum þeirra aftur til Egyptalands,</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Ísraelsmenn Gamla testamentisins hlýddu ekki Guði, sneru í staðinn og fóru aftur til Egyptalands.</w:t>
      </w:r>
    </w:p>
    <w:p w14:paraId="6254697E" w14:textId="77777777" w:rsidR="00F90BDC" w:rsidRDefault="00F90BDC"/>
    <w:p w14:paraId="5B5FF0B8" w14:textId="77777777" w:rsidR="00F90BDC" w:rsidRDefault="00F90BDC">
      <w:r xmlns:w="http://schemas.openxmlformats.org/wordprocessingml/2006/main">
        <w:t xml:space="preserve">1. Að fylgja Guði er erfitt, en þess virði</w:t>
      </w:r>
    </w:p>
    <w:p w14:paraId="0AA2BCE8" w14:textId="77777777" w:rsidR="00F90BDC" w:rsidRDefault="00F90BDC"/>
    <w:p w14:paraId="2035BFA3" w14:textId="77777777" w:rsidR="00F90BDC" w:rsidRDefault="00F90BDC">
      <w:r xmlns:w="http://schemas.openxmlformats.org/wordprocessingml/2006/main">
        <w:t xml:space="preserve">2. Ást Guðs er skilyrðislaus</w:t>
      </w:r>
    </w:p>
    <w:p w14:paraId="4905A243" w14:textId="77777777" w:rsidR="00F90BDC" w:rsidRDefault="00F90BDC"/>
    <w:p w14:paraId="782EBA34" w14:textId="77777777" w:rsidR="00F90BDC" w:rsidRDefault="00F90BDC">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w:t>
      </w:r>
    </w:p>
    <w:p w14:paraId="33AA633D" w14:textId="77777777" w:rsidR="00F90BDC" w:rsidRDefault="00F90BDC"/>
    <w:p w14:paraId="2AADE8DD" w14:textId="77777777" w:rsidR="00F90BDC" w:rsidRDefault="00F90BDC">
      <w:r xmlns:w="http://schemas.openxmlformats.org/wordprocessingml/2006/main">
        <w:t xml:space="preserve">2. Jeremía 29:11 - Því að ég veit hvaða áætlanir ég hef um yður, segir Drottinn, áætlanir um velferð en ekki til ills, til að gefa yður framtíð og von.</w:t>
      </w:r>
    </w:p>
    <w:p w14:paraId="6CCB279F" w14:textId="77777777" w:rsidR="00F90BDC" w:rsidRDefault="00F90BDC"/>
    <w:p w14:paraId="48BBE796" w14:textId="77777777" w:rsidR="00F90BDC" w:rsidRDefault="00F90BDC">
      <w:r xmlns:w="http://schemas.openxmlformats.org/wordprocessingml/2006/main">
        <w:t xml:space="preserve">Postulasagan 7:40 og sagði við Aron: ,,Gjör oss guði til að fara fyrir okkur, því að um þennan Móse, sem leiddi oss út af Egyptalandi, vitum vér ekki hvað um hann er orðið.</w:t>
      </w:r>
    </w:p>
    <w:p w14:paraId="6BB043D3" w14:textId="77777777" w:rsidR="00F90BDC" w:rsidRDefault="00F90BDC"/>
    <w:p w14:paraId="6426E9CA" w14:textId="77777777" w:rsidR="00F90BDC" w:rsidRDefault="00F90BDC">
      <w:r xmlns:w="http://schemas.openxmlformats.org/wordprocessingml/2006/main">
        <w:t xml:space="preserve">Ísraelsmenn báðu Aron að gera sér guði til að leiða sig, því að þeir vissu ekki hvað varð um Móse, sem hafði leitt þá út af Egyptalandi.</w:t>
      </w:r>
    </w:p>
    <w:p w14:paraId="43E3D934" w14:textId="77777777" w:rsidR="00F90BDC" w:rsidRDefault="00F90BDC"/>
    <w:p w14:paraId="17106C2C" w14:textId="77777777" w:rsidR="00F90BDC" w:rsidRDefault="00F90BDC">
      <w:r xmlns:w="http://schemas.openxmlformats.org/wordprocessingml/2006/main">
        <w:t xml:space="preserve">1. Áætlun Guðs er meiri en mannsins: Hvernig á að viðurkenna og lúta vilja Guðs</w:t>
      </w:r>
    </w:p>
    <w:p w14:paraId="6C128403" w14:textId="77777777" w:rsidR="00F90BDC" w:rsidRDefault="00F90BDC"/>
    <w:p w14:paraId="1D5F517E" w14:textId="77777777" w:rsidR="00F90BDC" w:rsidRDefault="00F90BDC">
      <w:r xmlns:w="http://schemas.openxmlformats.org/wordprocessingml/2006/main">
        <w:t xml:space="preserve">2. Fyrirsjá Guðs: Hvernig á að treysta Guði á tímum óvissu</w:t>
      </w:r>
    </w:p>
    <w:p w14:paraId="6CC5FF8D" w14:textId="77777777" w:rsidR="00F90BDC" w:rsidRDefault="00F90BDC"/>
    <w:p w14:paraId="02E9A795" w14:textId="77777777" w:rsidR="00F90BDC" w:rsidRDefault="00F90BDC">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Mósebók 14:31 "Og Ísrael sá hið mikla verk, sem Drottinn gjörði á Egypta, og fólkið óttaðist Drottin og trúði Drottni og þjóni hans Móse."</w:t>
      </w:r>
    </w:p>
    <w:p w14:paraId="6ED28672" w14:textId="77777777" w:rsidR="00F90BDC" w:rsidRDefault="00F90BDC"/>
    <w:p w14:paraId="1D7CBA54" w14:textId="77777777" w:rsidR="00F90BDC" w:rsidRDefault="00F90BDC">
      <w:r xmlns:w="http://schemas.openxmlformats.org/wordprocessingml/2006/main">
        <w:t xml:space="preserve">Postulasagan 7:41 Og þeir bjuggu til kálf á þeim dögum og færðu skurðgoðinu fórn og fögnuðu verkum þeirra eigin handa.</w:t>
      </w:r>
    </w:p>
    <w:p w14:paraId="5504E62E" w14:textId="77777777" w:rsidR="00F90BDC" w:rsidRDefault="00F90BDC"/>
    <w:p w14:paraId="37FF5F5C" w14:textId="77777777" w:rsidR="00F90BDC" w:rsidRDefault="00F90BDC">
      <w:r xmlns:w="http://schemas.openxmlformats.org/wordprocessingml/2006/main">
        <w:t xml:space="preserve">Á dögum Ísraelsmanna bjuggu þeir til gullkálf og færðu skurðgoðinu fórnir til að fagna handverki þeirra eigin handa.</w:t>
      </w:r>
    </w:p>
    <w:p w14:paraId="5AFA0E6F" w14:textId="77777777" w:rsidR="00F90BDC" w:rsidRDefault="00F90BDC"/>
    <w:p w14:paraId="46089323" w14:textId="77777777" w:rsidR="00F90BDC" w:rsidRDefault="00F90BDC">
      <w:r xmlns:w="http://schemas.openxmlformats.org/wordprocessingml/2006/main">
        <w:t xml:space="preserve">1. Hættan við skurðgoðadýrkun - hvernig við getum forðast hana</w:t>
      </w:r>
    </w:p>
    <w:p w14:paraId="5201853F" w14:textId="77777777" w:rsidR="00F90BDC" w:rsidRDefault="00F90BDC"/>
    <w:p w14:paraId="1F61B26E" w14:textId="77777777" w:rsidR="00F90BDC" w:rsidRDefault="00F90BDC">
      <w:r xmlns:w="http://schemas.openxmlformats.org/wordprocessingml/2006/main">
        <w:t xml:space="preserve">2. Kraftur þess að fagna gjöfum okkar</w:t>
      </w:r>
    </w:p>
    <w:p w14:paraId="0206F90F" w14:textId="77777777" w:rsidR="00F90BDC" w:rsidRDefault="00F90BDC"/>
    <w:p w14:paraId="608D78C8" w14:textId="77777777" w:rsidR="00F90BDC" w:rsidRDefault="00F90BDC">
      <w:r xmlns:w="http://schemas.openxmlformats.org/wordprocessingml/2006/main">
        <w:t xml:space="preserve">1. Mósebók 32:1-6</w:t>
      </w:r>
    </w:p>
    <w:p w14:paraId="2E5F83AD" w14:textId="77777777" w:rsidR="00F90BDC" w:rsidRDefault="00F90BDC"/>
    <w:p w14:paraId="214B475C" w14:textId="77777777" w:rsidR="00F90BDC" w:rsidRDefault="00F90BDC">
      <w:r xmlns:w="http://schemas.openxmlformats.org/wordprocessingml/2006/main">
        <w:t xml:space="preserve">2. Sálmur 115:4-8</w:t>
      </w:r>
    </w:p>
    <w:p w14:paraId="5FFD6126" w14:textId="77777777" w:rsidR="00F90BDC" w:rsidRDefault="00F90BDC"/>
    <w:p w14:paraId="1684C8A6" w14:textId="77777777" w:rsidR="00F90BDC" w:rsidRDefault="00F90BDC">
      <w:r xmlns:w="http://schemas.openxmlformats.org/wordprocessingml/2006/main">
        <w:t xml:space="preserve">Postulasagan 7:42 Þá sneri Guð sér við og gaf þá fram til að tilbiðja her himinsins. Eins og ritað er í spámannabókinni, þér Ísraelsmenn, hafið þér fært mér slátrað skepnur og fórnir í fjörutíu ár í eyðimörkinni?</w:t>
      </w:r>
    </w:p>
    <w:p w14:paraId="7F12339C" w14:textId="77777777" w:rsidR="00F90BDC" w:rsidRDefault="00F90BDC"/>
    <w:p w14:paraId="7852E76C" w14:textId="77777777" w:rsidR="00F90BDC" w:rsidRDefault="00F90BDC">
      <w:r xmlns:w="http://schemas.openxmlformats.org/wordprocessingml/2006/main">
        <w:t xml:space="preserve">Ísraelsmenn voru gefnir upp til að tilbiðja her himinsins í fjörutíu ár í eyðimörkinni, samkvæmt spámannabókinni.</w:t>
      </w:r>
    </w:p>
    <w:p w14:paraId="1F850EE6" w14:textId="77777777" w:rsidR="00F90BDC" w:rsidRDefault="00F90BDC"/>
    <w:p w14:paraId="4E99605A" w14:textId="77777777" w:rsidR="00F90BDC" w:rsidRDefault="00F90BDC">
      <w:r xmlns:w="http://schemas.openxmlformats.org/wordprocessingml/2006/main">
        <w:t xml:space="preserve">1. Hættan við skurðgoðadýrkun</w:t>
      </w:r>
    </w:p>
    <w:p w14:paraId="6D122B84" w14:textId="77777777" w:rsidR="00F90BDC" w:rsidRDefault="00F90BDC"/>
    <w:p w14:paraId="6D1C6A73" w14:textId="77777777" w:rsidR="00F90BDC" w:rsidRDefault="00F90BDC">
      <w:r xmlns:w="http://schemas.openxmlformats.org/wordprocessingml/2006/main">
        <w:t xml:space="preserve">2. Mikilvægi þess að tilbiðja Guð einn</w:t>
      </w:r>
    </w:p>
    <w:p w14:paraId="762CB596" w14:textId="77777777" w:rsidR="00F90BDC" w:rsidRDefault="00F90BDC"/>
    <w:p w14:paraId="2C3F266B" w14:textId="77777777" w:rsidR="00F90BDC" w:rsidRDefault="00F90BDC">
      <w:r xmlns:w="http://schemas.openxmlformats.org/wordprocessingml/2006/main">
        <w:t xml:space="preserve">1. Mósebók 6:4-5 - "Heyr þú, Ísrael: Drottinn Guð vor, Drottinn er einn. Þú skalt elska Drottin Guð þinn af öllu hjarta þínu og allri sálu þinni og af öllum mætti þínum."</w:t>
      </w:r>
    </w:p>
    <w:p w14:paraId="0DB19225" w14:textId="77777777" w:rsidR="00F90BDC" w:rsidRDefault="00F90BDC"/>
    <w:p w14:paraId="70403C8D" w14:textId="77777777" w:rsidR="00F90BDC" w:rsidRDefault="00F90BDC">
      <w:r xmlns:w="http://schemas.openxmlformats.org/wordprocessingml/2006/main">
        <w:t xml:space="preserve">2. Jeremía 10:2-3 - "Svo segir Drottinn: Lærið ekki veg þjóðanna og skelfist ekki fyrir táknum himinsins, því að þjóðirnar óttast þá, því að siðir þjóðanna eru hégómi. "</w:t>
      </w:r>
    </w:p>
    <w:p w14:paraId="6B5FE661" w14:textId="77777777" w:rsidR="00F90BDC" w:rsidRDefault="00F90BDC"/>
    <w:p w14:paraId="59160C80" w14:textId="77777777" w:rsidR="00F90BDC" w:rsidRDefault="00F90BDC">
      <w:r xmlns:w="http://schemas.openxmlformats.org/wordprocessingml/2006/main">
        <w:t xml:space="preserve">Postulasagan 7:43 Já, þér tókuð upp tjaldbúð Móloks og stjörnu guðs þíns Remfans, myndir sem þér gerðuð til að tilbiðja þær, og ég mun flytja yður út fyrir Babýlon.</w:t>
      </w:r>
    </w:p>
    <w:p w14:paraId="3DEA6EAE" w14:textId="77777777" w:rsidR="00F90BDC" w:rsidRDefault="00F90BDC"/>
    <w:p w14:paraId="65A4DD6E" w14:textId="77777777" w:rsidR="00F90BDC" w:rsidRDefault="00F90BDC">
      <w:r xmlns:w="http://schemas.openxmlformats.org/wordprocessingml/2006/main">
        <w:t xml:space="preserve">Ísraelsmenn höfðu tekið upp tjaldbúð Móloks og stjörnu guðs síns Remfans, skurðgoð sem þeir höfðu gert til að tilbiðja þá. Guð lofaði að taka þá burt frá Babýlon sem refsingu.</w:t>
      </w:r>
    </w:p>
    <w:p w14:paraId="00CFA519" w14:textId="77777777" w:rsidR="00F90BDC" w:rsidRDefault="00F90BDC"/>
    <w:p w14:paraId="38FD6548" w14:textId="77777777" w:rsidR="00F90BDC" w:rsidRDefault="00F90BDC">
      <w:r xmlns:w="http://schemas.openxmlformats.org/wordprocessingml/2006/main">
        <w:t xml:space="preserve">1. Skurðgoðadýrkun er Guði óþokki og mun hafa afleiðingar í för með sér.</w:t>
      </w:r>
    </w:p>
    <w:p w14:paraId="6C2353A5" w14:textId="77777777" w:rsidR="00F90BDC" w:rsidRDefault="00F90BDC"/>
    <w:p w14:paraId="224CDA1A" w14:textId="77777777" w:rsidR="00F90BDC" w:rsidRDefault="00F90BDC">
      <w:r xmlns:w="http://schemas.openxmlformats.org/wordprocessingml/2006/main">
        <w:t xml:space="preserve">2. Við verðum að vera trú Guði og hafna hvers kyns skurðgoðadýrkun.</w:t>
      </w:r>
    </w:p>
    <w:p w14:paraId="7957E657" w14:textId="77777777" w:rsidR="00F90BDC" w:rsidRDefault="00F90BDC"/>
    <w:p w14:paraId="3C2CA213" w14:textId="77777777" w:rsidR="00F90BDC" w:rsidRDefault="00F90BDC">
      <w:r xmlns:w="http://schemas.openxmlformats.org/wordprocessingml/2006/main">
        <w:t xml:space="preserve">1. Mósebók 20:3-5 „Þú skalt ekki hafa aðra guði en mér. Þú skalt ekki gjöra þér útskorið líkneski eða neina líkingu alls þess sem er á himni uppi eða því sem er á jörðu niðri eða því sem er í vatninu undir jörðu. Þú skalt ekki beygja þig fyrir þeim né þjóna þeim, því að ég, Drottinn Guð þinn, er vandlátur Guð."</w:t>
      </w:r>
    </w:p>
    <w:p w14:paraId="17528028" w14:textId="77777777" w:rsidR="00F90BDC" w:rsidRDefault="00F90BDC"/>
    <w:p w14:paraId="530B3C6C" w14:textId="77777777" w:rsidR="00F90BDC" w:rsidRDefault="00F90BDC">
      <w:r xmlns:w="http://schemas.openxmlformats.org/wordprocessingml/2006/main">
        <w:t xml:space="preserve">2. Rómverjabréfið 1:23-25 „Og skiptu dýrð hins ódauðlega Guðs út fyrir myndir sem líkjast dauðlegum mönnum og fuglum og dýrum og skriðkvikindum. Þess vegna gaf Guð þá í girndum hjarta þeirra til óhreinleika, til að vanvirða líkama þeirra sín á milli, vegna þess að þeir skiptu sannleikanum um Guð fyrir lygi og tilbáðu og þjónuðu skepnunni frekar en skaparanum, sem er blessaður að eilífu! Amen.”</w:t>
      </w:r>
    </w:p>
    <w:p w14:paraId="7119D66B" w14:textId="77777777" w:rsidR="00F90BDC" w:rsidRDefault="00F90BDC"/>
    <w:p w14:paraId="0743C940" w14:textId="77777777" w:rsidR="00F90BDC" w:rsidRDefault="00F90BDC">
      <w:r xmlns:w="http://schemas.openxmlformats.org/wordprocessingml/2006/main">
        <w:t xml:space="preserve">Postulasagan 7:44 Feður vorir áttu vitnisburðartjaldið í eyðimörkinni, eins og hann hafði fyrirskipað, er hann talaði við Móse, að hann skyldi gjöra hana á þann hátt, sem hann hafði séð.</w:t>
      </w:r>
    </w:p>
    <w:p w14:paraId="4E8C51D3" w14:textId="77777777" w:rsidR="00F90BDC" w:rsidRDefault="00F90BDC"/>
    <w:p w14:paraId="782BE09E" w14:textId="77777777" w:rsidR="00F90BDC" w:rsidRDefault="00F90BDC">
      <w:r xmlns:w="http://schemas.openxmlformats.org/wordprocessingml/2006/main">
        <w:t xml:space="preserve">Vitnistjaldbúðin var gerð á þann hátt sem Guð sýndi Móse í eyðimörkinni.</w:t>
      </w:r>
    </w:p>
    <w:p w14:paraId="46550CDA" w14:textId="77777777" w:rsidR="00F90BDC" w:rsidRDefault="00F90BDC"/>
    <w:p w14:paraId="47DADFFC" w14:textId="77777777" w:rsidR="00F90BDC" w:rsidRDefault="00F90BDC">
      <w:r xmlns:w="http://schemas.openxmlformats.org/wordprocessingml/2006/main">
        <w:t xml:space="preserve">1. Trúfesti Guðs við að uppfylla loforð hans</w:t>
      </w:r>
    </w:p>
    <w:p w14:paraId="32CFA9C1" w14:textId="77777777" w:rsidR="00F90BDC" w:rsidRDefault="00F90BDC"/>
    <w:p w14:paraId="63B01778" w14:textId="77777777" w:rsidR="00F90BDC" w:rsidRDefault="00F90BDC">
      <w:r xmlns:w="http://schemas.openxmlformats.org/wordprocessingml/2006/main">
        <w:t xml:space="preserve">2. Fylgdu hönnun Guðs fyrir líf þitt</w:t>
      </w:r>
    </w:p>
    <w:p w14:paraId="758145EF" w14:textId="77777777" w:rsidR="00F90BDC" w:rsidRDefault="00F90BDC"/>
    <w:p w14:paraId="7B64DEE0" w14:textId="77777777" w:rsidR="00F90BDC" w:rsidRDefault="00F90BDC">
      <w:r xmlns:w="http://schemas.openxmlformats.org/wordprocessingml/2006/main">
        <w:t xml:space="preserve">1. Hebreabréfið 11:8-10 – „Í trú hlýddi Abraham þegar hann var kallaður til þess að fara út til þess staðar sem hann myndi fá að arfleifð. Og hann gekk út, vissi ekki hvert hann ætlaði. Fyrir trú bjó hann í fyrirheitna landi eins og í framandi landi, og bjó í tjöldum með Ísak og Jakob, erfingjum sama fyrirheits með honum. Því að hann beið eftir borginni, sem hefur undirstöður, sem Guð er smiður hennar og skapari."</w:t>
      </w:r>
    </w:p>
    <w:p w14:paraId="67C73DB8" w14:textId="77777777" w:rsidR="00F90BDC" w:rsidRDefault="00F90BDC"/>
    <w:p w14:paraId="6197AFE8" w14:textId="77777777" w:rsidR="00F90BDC" w:rsidRDefault="00F90BDC">
      <w:r xmlns:w="http://schemas.openxmlformats.org/wordprocessingml/2006/main">
        <w:t xml:space="preserve">2. Mósebók 25:40 – „Og sjáðu, að þú gjörir þau eftir fyrirmynd þeirra, sem þér var sýnd á fjallinu.“</w:t>
      </w:r>
    </w:p>
    <w:p w14:paraId="13443EFC" w14:textId="77777777" w:rsidR="00F90BDC" w:rsidRDefault="00F90BDC"/>
    <w:p w14:paraId="3C310C02" w14:textId="77777777" w:rsidR="00F90BDC" w:rsidRDefault="00F90BDC">
      <w:r xmlns:w="http://schemas.openxmlformats.org/wordprocessingml/2006/main">
        <w:t xml:space="preserve">Postulasagan 7:45 sem feður vorir, sem á eftir komu, fluttu með Jesú til eignar heiðingjanna, sem Guð rak burt frammi fyrir feðrum vorum, til daga Davíðs.</w:t>
      </w:r>
    </w:p>
    <w:p w14:paraId="40A686FD" w14:textId="77777777" w:rsidR="00F90BDC" w:rsidRDefault="00F90BDC"/>
    <w:p w14:paraId="4F955EB7" w14:textId="77777777" w:rsidR="00F90BDC" w:rsidRDefault="00F90BDC">
      <w:r xmlns:w="http://schemas.openxmlformats.org/wordprocessingml/2006/main">
        <w:t xml:space="preserve">Forfeður Gyðinga fengu að eignast land heiðingjanna af Guði, allt til tíma Davíðs konungs.</w:t>
      </w:r>
    </w:p>
    <w:p w14:paraId="305F8546" w14:textId="77777777" w:rsidR="00F90BDC" w:rsidRDefault="00F90BDC"/>
    <w:p w14:paraId="5B888C65" w14:textId="77777777" w:rsidR="00F90BDC" w:rsidRDefault="00F90BDC">
      <w:r xmlns:w="http://schemas.openxmlformats.org/wordprocessingml/2006/main">
        <w:t xml:space="preserve">1. Trúfesti Guðs við fólk sitt í gegnum kynslóðina.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Mikilvægi þess að muna eftir trúfesti forfeðra okkar við Guð.</w:t>
      </w:r>
    </w:p>
    <w:p w14:paraId="0548E186" w14:textId="77777777" w:rsidR="00F90BDC" w:rsidRDefault="00F90BDC"/>
    <w:p w14:paraId="58007CC3" w14:textId="77777777" w:rsidR="00F90BDC" w:rsidRDefault="00F90BDC">
      <w:r xmlns:w="http://schemas.openxmlformats.org/wordprocessingml/2006/main">
        <w:t xml:space="preserve">1. Sálmur 77:11 - "Ég vil minnast verka Drottins, vissulega mun ég minnast undra þinna forðum."</w:t>
      </w:r>
    </w:p>
    <w:p w14:paraId="25BF2FB1" w14:textId="77777777" w:rsidR="00F90BDC" w:rsidRDefault="00F90BDC"/>
    <w:p w14:paraId="32954D87" w14:textId="77777777" w:rsidR="00F90BDC" w:rsidRDefault="00F90BDC">
      <w:r xmlns:w="http://schemas.openxmlformats.org/wordprocessingml/2006/main">
        <w:t xml:space="preserve">2. Mósebók 6:20-22 - "Og þegar sonur þinn spyr þig á komandi tíma og segir: Hvað merkja vitnisburðirnir, lögin og dómarnir, sem Drottinn Guð vor hefur boðið þér? Þá skalt þú segja við þig. sonur þinn, vér vorum þrælar Faraós í Egyptalandi, og Drottinn leiddi oss út af Egyptalandi með sterkri hendi, og Drottinn gjörði tákn og undur, mikil og sár, yfir Egyptalandi, yfir Faraó og allt heimili hans fyrir augum okkar. ."</w:t>
      </w:r>
    </w:p>
    <w:p w14:paraId="24CBFEAC" w14:textId="77777777" w:rsidR="00F90BDC" w:rsidRDefault="00F90BDC"/>
    <w:p w14:paraId="40F5E307" w14:textId="77777777" w:rsidR="00F90BDC" w:rsidRDefault="00F90BDC">
      <w:r xmlns:w="http://schemas.openxmlformats.org/wordprocessingml/2006/main">
        <w:t xml:space="preserve">Postulasagan 7:46 sem fann náð fyrir Guði og vildi finna tjaldbúð handa Guði Jakobs.</w:t>
      </w:r>
    </w:p>
    <w:p w14:paraId="34135584" w14:textId="77777777" w:rsidR="00F90BDC" w:rsidRDefault="00F90BDC"/>
    <w:p w14:paraId="64C477DA" w14:textId="77777777" w:rsidR="00F90BDC" w:rsidRDefault="00F90BDC">
      <w:r xmlns:w="http://schemas.openxmlformats.org/wordprocessingml/2006/main">
        <w:t xml:space="preserve">Stefán rifjar upp sögu Ísraelsmanna og tekur eftir því hvernig Guð fann náð hjá þeim og vildi útvega Guði Jakobs bústað.</w:t>
      </w:r>
    </w:p>
    <w:p w14:paraId="6036CA4C" w14:textId="77777777" w:rsidR="00F90BDC" w:rsidRDefault="00F90BDC"/>
    <w:p w14:paraId="30FBB93A" w14:textId="77777777" w:rsidR="00F90BDC" w:rsidRDefault="00F90BDC">
      <w:r xmlns:w="http://schemas.openxmlformats.org/wordprocessingml/2006/main">
        <w:t xml:space="preserve">1. Trúfesti Guðs: Hvernig velþóknun Guðs varir þrátt fyrir mistök okkar</w:t>
      </w:r>
    </w:p>
    <w:p w14:paraId="43FDA3F6" w14:textId="77777777" w:rsidR="00F90BDC" w:rsidRDefault="00F90BDC"/>
    <w:p w14:paraId="7487EF8D" w14:textId="77777777" w:rsidR="00F90BDC" w:rsidRDefault="00F90BDC">
      <w:r xmlns:w="http://schemas.openxmlformats.org/wordprocessingml/2006/main">
        <w:t xml:space="preserve">2. Hvernig við getum fetað í fótspor Ísraelsmanna og hlotið velþóknun Guðs</w:t>
      </w:r>
    </w:p>
    <w:p w14:paraId="1DFDF69A" w14:textId="77777777" w:rsidR="00F90BDC" w:rsidRDefault="00F90BDC"/>
    <w:p w14:paraId="32EA2785" w14:textId="77777777" w:rsidR="00F90BDC" w:rsidRDefault="00F90BDC">
      <w:r xmlns:w="http://schemas.openxmlformats.org/wordprocessingml/2006/main">
        <w:t xml:space="preserve">1. 5. Mósebók 4:7-8 - Því að hvaða mikil þjóð er sú sem hefur guð svo nálægt sér og Drottinn Guð vor er okkur, hvenær sem vér ákallum hann?</w:t>
      </w:r>
    </w:p>
    <w:p w14:paraId="5BFAEE49" w14:textId="77777777" w:rsidR="00F90BDC" w:rsidRDefault="00F90BDC"/>
    <w:p w14:paraId="44943F9C" w14:textId="77777777" w:rsidR="00F90BDC" w:rsidRDefault="00F90BDC">
      <w:r xmlns:w="http://schemas.openxmlformats.org/wordprocessingml/2006/main">
        <w:t xml:space="preserve">2. Sálmur 33:18 - Sjá, auga Drottins er á þeim sem óttast hann, á þeim sem vona á miskunn hans.</w:t>
      </w:r>
    </w:p>
    <w:p w14:paraId="06591C64" w14:textId="77777777" w:rsidR="00F90BDC" w:rsidRDefault="00F90BDC"/>
    <w:p w14:paraId="23A2DE34" w14:textId="77777777" w:rsidR="00F90BDC" w:rsidRDefault="00F90BDC">
      <w:r xmlns:w="http://schemas.openxmlformats.org/wordprocessingml/2006/main">
        <w:t xml:space="preserve">Postulasagan 7:47 En Salómon byggði honum hús.</w:t>
      </w:r>
    </w:p>
    <w:p w14:paraId="3A333B5F" w14:textId="77777777" w:rsidR="00F90BDC" w:rsidRDefault="00F90BDC"/>
    <w:p w14:paraId="5A79741E" w14:textId="77777777" w:rsidR="00F90BDC" w:rsidRDefault="00F90BDC">
      <w:r xmlns:w="http://schemas.openxmlformats.org/wordprocessingml/2006/main">
        <w:t xml:space="preserve">Ritningin fjallar um Salómon að byggja hús handa Guði.</w:t>
      </w:r>
    </w:p>
    <w:p w14:paraId="00687D1E" w14:textId="77777777" w:rsidR="00F90BDC" w:rsidRDefault="00F90BDC"/>
    <w:p w14:paraId="43948FAF" w14:textId="77777777" w:rsidR="00F90BDC" w:rsidRDefault="00F90BDC">
      <w:r xmlns:w="http://schemas.openxmlformats.org/wordprocessingml/2006/main">
        <w:t xml:space="preserve">1. Kraftur fórnarinnar: Hvernig bygging Salómons á húsi fyrir Guð sýnir trú hans</w:t>
      </w:r>
    </w:p>
    <w:p w14:paraId="355917B9" w14:textId="77777777" w:rsidR="00F90BDC" w:rsidRDefault="00F90BDC"/>
    <w:p w14:paraId="35EFF2B1" w14:textId="77777777" w:rsidR="00F90BDC" w:rsidRDefault="00F90BDC">
      <w:r xmlns:w="http://schemas.openxmlformats.org/wordprocessingml/2006/main">
        <w:t xml:space="preserve">2. Hjarta tilbeiðslunnar: Að skilja mikilvægi þess að byggja hús fyrir Guð</w:t>
      </w:r>
    </w:p>
    <w:p w14:paraId="513E4C03" w14:textId="77777777" w:rsidR="00F90BDC" w:rsidRDefault="00F90BDC"/>
    <w:p w14:paraId="5DF6F584" w14:textId="77777777" w:rsidR="00F90BDC" w:rsidRDefault="00F90BDC">
      <w:r xmlns:w="http://schemas.openxmlformats.org/wordprocessingml/2006/main">
        <w:t xml:space="preserve">1. Síðari Kroníkubók 2:1-10 - Bygging Salómons musterisins fyrir Drottin</w:t>
      </w:r>
    </w:p>
    <w:p w14:paraId="6635AE67" w14:textId="77777777" w:rsidR="00F90BDC" w:rsidRDefault="00F90BDC"/>
    <w:p w14:paraId="3470A360" w14:textId="77777777" w:rsidR="00F90BDC" w:rsidRDefault="00F90BDC">
      <w:r xmlns:w="http://schemas.openxmlformats.org/wordprocessingml/2006/main">
        <w:t xml:space="preserve">2. Matteusarguðspjall 6:33 - Að leita Guðsríkis fyrst á undan öllu öðru</w:t>
      </w:r>
    </w:p>
    <w:p w14:paraId="60385A50" w14:textId="77777777" w:rsidR="00F90BDC" w:rsidRDefault="00F90BDC"/>
    <w:p w14:paraId="6CED90FE" w14:textId="77777777" w:rsidR="00F90BDC" w:rsidRDefault="00F90BDC">
      <w:r xmlns:w="http://schemas.openxmlformats.org/wordprocessingml/2006/main">
        <w:t xml:space="preserve">Postulasagan 7:48 En hinn hæsti býr ekki í musterum, sem eru gerðar með höndum. eins og spámaðurinn segir,</w:t>
      </w:r>
    </w:p>
    <w:p w14:paraId="70E0499F" w14:textId="77777777" w:rsidR="00F90BDC" w:rsidRDefault="00F90BDC"/>
    <w:p w14:paraId="67754196" w14:textId="77777777" w:rsidR="00F90BDC" w:rsidRDefault="00F90BDC">
      <w:r xmlns:w="http://schemas.openxmlformats.org/wordprocessingml/2006/main">
        <w:t xml:space="preserve">Hinn hæsti dvelur ekki í musterum gerðum með höndum, eins og spámaðurinn sagði.</w:t>
      </w:r>
    </w:p>
    <w:p w14:paraId="1861F5D4" w14:textId="77777777" w:rsidR="00F90BDC" w:rsidRDefault="00F90BDC"/>
    <w:p w14:paraId="012093CC" w14:textId="77777777" w:rsidR="00F90BDC" w:rsidRDefault="00F90BDC">
      <w:r xmlns:w="http://schemas.openxmlformats.org/wordprocessingml/2006/main">
        <w:t xml:space="preserve">1. Guð er meiri en strúktúrar okkar: könnun á yfirburði hins hæsta</w:t>
      </w:r>
    </w:p>
    <w:p w14:paraId="59D29B0D" w14:textId="77777777" w:rsidR="00F90BDC" w:rsidRDefault="00F90BDC"/>
    <w:p w14:paraId="7F93266D" w14:textId="77777777" w:rsidR="00F90BDC" w:rsidRDefault="00F90BDC">
      <w:r xmlns:w="http://schemas.openxmlformats.org/wordprocessingml/2006/main">
        <w:t xml:space="preserve">2. Nauðsyn andlegrar tengingar: Að leita að sambandi við hið guðlega</w:t>
      </w:r>
    </w:p>
    <w:p w14:paraId="4B360DB2" w14:textId="77777777" w:rsidR="00F90BDC" w:rsidRDefault="00F90BDC"/>
    <w:p w14:paraId="73B8474B" w14:textId="77777777" w:rsidR="00F90BDC" w:rsidRDefault="00F90BDC">
      <w:r xmlns:w="http://schemas.openxmlformats.org/wordprocessingml/2006/main">
        <w:t xml:space="preserve">1. Jesaja 66:1 - "Svo segir Drottinn: "Himinn er hásæti mitt og jörðin er fótskör mín; hvert er húsið sem þú myndir byggja mér, og hvar er hvíldarstaður minn?"</w:t>
      </w:r>
    </w:p>
    <w:p w14:paraId="7F93FC15" w14:textId="77777777" w:rsidR="00F90BDC" w:rsidRDefault="00F90BDC"/>
    <w:p w14:paraId="6B3AAAEF" w14:textId="77777777" w:rsidR="00F90BDC" w:rsidRDefault="00F90BDC">
      <w:r xmlns:w="http://schemas.openxmlformats.org/wordprocessingml/2006/main">
        <w:t xml:space="preserve">2. Sálmur 24:1-2 - "Jörðin er Drottins og fylling hennar, heimurinn og þeir, sem í honum búa, því að hann hefur grundvallað hana á hafinu og staðfest hana á ánum."</w:t>
      </w:r>
    </w:p>
    <w:p w14:paraId="44BC9606" w14:textId="77777777" w:rsidR="00F90BDC" w:rsidRDefault="00F90BDC"/>
    <w:p w14:paraId="11D4401F" w14:textId="77777777" w:rsidR="00F90BDC" w:rsidRDefault="00F90BDC">
      <w:r xmlns:w="http://schemas.openxmlformats.org/wordprocessingml/2006/main">
        <w:t xml:space="preserve">Postulasagan 7:49 Himinninn er hásæti mitt og jörð er fótskör mín. Hvaða hús viljið þér byggja mér? segir Drottinn: eða hvar er hvíldarstaður minn?</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Mikilleiki og fullveldi Guðs er ofar öllu jarðnesku vald og vald.</w:t>
      </w:r>
    </w:p>
    <w:p w14:paraId="363E1F60" w14:textId="77777777" w:rsidR="00F90BDC" w:rsidRDefault="00F90BDC"/>
    <w:p w14:paraId="0846821E" w14:textId="77777777" w:rsidR="00F90BDC" w:rsidRDefault="00F90BDC">
      <w:r xmlns:w="http://schemas.openxmlformats.org/wordprocessingml/2006/main">
        <w:t xml:space="preserve">1: Guð er stærri en allt sem við getum ímyndað okkur og kraftur hans og vald víkur fyrir öllu.</w:t>
      </w:r>
    </w:p>
    <w:p w14:paraId="13FA5D04" w14:textId="77777777" w:rsidR="00F90BDC" w:rsidRDefault="00F90BDC"/>
    <w:p w14:paraId="06CF2B10" w14:textId="77777777" w:rsidR="00F90BDC" w:rsidRDefault="00F90BDC">
      <w:r xmlns:w="http://schemas.openxmlformats.org/wordprocessingml/2006/main">
        <w:t xml:space="preserve">2: Við berum öll ábyrgð á að viðurkenna mikilleika Guðs og drottinvald þegar við tökum ákvarðanir.</w:t>
      </w:r>
    </w:p>
    <w:p w14:paraId="54B3B8A9" w14:textId="77777777" w:rsidR="00F90BDC" w:rsidRDefault="00F90BDC"/>
    <w:p w14:paraId="0DC01FE9" w14:textId="77777777" w:rsidR="00F90BDC" w:rsidRDefault="00F90BDC">
      <w:r xmlns:w="http://schemas.openxmlformats.org/wordprocessingml/2006/main">
        <w:t xml:space="preserve">1: Sálmur 147:5 - "Mikill er Drottinn vor og voldugur, skilningur hans hefur engin takmörk."</w:t>
      </w:r>
    </w:p>
    <w:p w14:paraId="1E94F26E" w14:textId="77777777" w:rsidR="00F90BDC" w:rsidRDefault="00F90BDC"/>
    <w:p w14:paraId="5325360F" w14:textId="77777777" w:rsidR="00F90BDC" w:rsidRDefault="00F90BDC">
      <w:r xmlns:w="http://schemas.openxmlformats.org/wordprocessingml/2006/main">
        <w:t xml:space="preserve">2: Jesaja 40:22 - "Hann situr yfir hring jarðar, og fólk hennar er sem engisprettur. Hann teygir út himininn eins og tjaldhiminn og breiðir út eins og tjald til að búa í."</w:t>
      </w:r>
    </w:p>
    <w:p w14:paraId="5597BDF5" w14:textId="77777777" w:rsidR="00F90BDC" w:rsidRDefault="00F90BDC"/>
    <w:p w14:paraId="395F380C" w14:textId="77777777" w:rsidR="00F90BDC" w:rsidRDefault="00F90BDC">
      <w:r xmlns:w="http://schemas.openxmlformats.org/wordprocessingml/2006/main">
        <w:t xml:space="preserve">Postulasagan 7:50 Hefur ekki hönd mín búið til allt þetta?</w:t>
      </w:r>
    </w:p>
    <w:p w14:paraId="14F5E83F" w14:textId="77777777" w:rsidR="00F90BDC" w:rsidRDefault="00F90BDC"/>
    <w:p w14:paraId="38DB8218" w14:textId="77777777" w:rsidR="00F90BDC" w:rsidRDefault="00F90BDC">
      <w:r xmlns:w="http://schemas.openxmlformats.org/wordprocessingml/2006/main">
        <w:t xml:space="preserve">Í kaflanum er talað um almætti Guðs í sköpun alls.</w:t>
      </w:r>
    </w:p>
    <w:p w14:paraId="581A97F4" w14:textId="77777777" w:rsidR="00F90BDC" w:rsidRDefault="00F90BDC"/>
    <w:p w14:paraId="0F443F30" w14:textId="77777777" w:rsidR="00F90BDC" w:rsidRDefault="00F90BDC">
      <w:r xmlns:w="http://schemas.openxmlformats.org/wordprocessingml/2006/main">
        <w:t xml:space="preserve">1. Ótti og undrun: Að skilja fullveldi Guðs í sköpuninni</w:t>
      </w:r>
    </w:p>
    <w:p w14:paraId="4838DC38" w14:textId="77777777" w:rsidR="00F90BDC" w:rsidRDefault="00F90BDC"/>
    <w:p w14:paraId="48652AA2" w14:textId="77777777" w:rsidR="00F90BDC" w:rsidRDefault="00F90BDC">
      <w:r xmlns:w="http://schemas.openxmlformats.org/wordprocessingml/2006/main">
        <w:t xml:space="preserve">2. Óhagganlegur styrkur: Guðs almáttuga hönd</w:t>
      </w:r>
    </w:p>
    <w:p w14:paraId="6C215DF8" w14:textId="77777777" w:rsidR="00F90BDC" w:rsidRDefault="00F90BDC"/>
    <w:p w14:paraId="571EDA1E" w14:textId="77777777" w:rsidR="00F90BDC" w:rsidRDefault="00F90BDC">
      <w:r xmlns:w="http://schemas.openxmlformats.org/wordprocessingml/2006/main">
        <w:t xml:space="preserve">1. Sálmur 19:1 - "Himnarnir kunngjöra dýrð Guðs, himnarnir boða verk handa hans."</w:t>
      </w:r>
    </w:p>
    <w:p w14:paraId="55A2A7CF" w14:textId="77777777" w:rsidR="00F90BDC" w:rsidRDefault="00F90BDC"/>
    <w:p w14:paraId="5C0C9427" w14:textId="77777777" w:rsidR="00F90BDC" w:rsidRDefault="00F90BDC">
      <w:r xmlns:w="http://schemas.openxmlformats.org/wordprocessingml/2006/main">
        <w:t xml:space="preserve">2. Jesaja 40:26 - "Lyftið upp augum yðar og lítið til himins: Hver skapaði allt þetta? Sá sem leiðir út stjörnubjartan herinn einn af öðrum og kallar hvern þeirra fram með nafni."</w:t>
      </w:r>
    </w:p>
    <w:p w14:paraId="699C81D8" w14:textId="77777777" w:rsidR="00F90BDC" w:rsidRDefault="00F90BDC"/>
    <w:p w14:paraId="342E27F7" w14:textId="77777777" w:rsidR="00F90BDC" w:rsidRDefault="00F90BDC">
      <w:r xmlns:w="http://schemas.openxmlformats.org/wordprocessingml/2006/main">
        <w:t xml:space="preserve">Postulasagan 7:51 Þér harðsvíraðir og óumskornir í hjarta og eyrum, þér standist ávallt heilagan anda.</w:t>
      </w:r>
    </w:p>
    <w:p w14:paraId="69C0092B" w14:textId="77777777" w:rsidR="00F90BDC" w:rsidRDefault="00F90BDC"/>
    <w:p w14:paraId="072C99AE" w14:textId="77777777" w:rsidR="00F90BDC" w:rsidRDefault="00F90BDC">
      <w:r xmlns:w="http://schemas.openxmlformats.org/wordprocessingml/2006/main">
        <w:t xml:space="preserve">Stephen segir fólkinu að forfeður þeirra hafi staðið gegn heilögum anda og að þeir séu að gera slíkt hið sama.</w:t>
      </w:r>
    </w:p>
    <w:p w14:paraId="551060A2" w14:textId="77777777" w:rsidR="00F90BDC" w:rsidRDefault="00F90BDC"/>
    <w:p w14:paraId="7057F812" w14:textId="77777777" w:rsidR="00F90BDC" w:rsidRDefault="00F90BDC">
      <w:r xmlns:w="http://schemas.openxmlformats.org/wordprocessingml/2006/main">
        <w:t xml:space="preserve">1. Að skilja mikilvægi þess að hlusta á heilagan anda</w:t>
      </w:r>
    </w:p>
    <w:p w14:paraId="79D4C6D8" w14:textId="77777777" w:rsidR="00F90BDC" w:rsidRDefault="00F90BDC"/>
    <w:p w14:paraId="72DD337E" w14:textId="77777777" w:rsidR="00F90BDC" w:rsidRDefault="00F90BDC">
      <w:r xmlns:w="http://schemas.openxmlformats.org/wordprocessingml/2006/main">
        <w:t xml:space="preserve">2. Að læra af mistökum forfeðra okkar</w:t>
      </w:r>
    </w:p>
    <w:p w14:paraId="2B0D5FB0" w14:textId="77777777" w:rsidR="00F90BDC" w:rsidRDefault="00F90BDC"/>
    <w:p w14:paraId="3B1CA09B" w14:textId="77777777" w:rsidR="00F90BDC" w:rsidRDefault="00F90BDC">
      <w:r xmlns:w="http://schemas.openxmlformats.org/wordprocessingml/2006/main">
        <w:t xml:space="preserve">1. Jóhannesarguðspjall 16:13 - "En þegar hann kemur, andi sannleikans, mun hann leiða yður í allan sannleikann. Hann mun ekki tala sjálfur, hann mun aðeins tala það sem hann heyrir, og hann mun segja yður hvað á eftir að koma."</w:t>
      </w:r>
    </w:p>
    <w:p w14:paraId="544A2097" w14:textId="77777777" w:rsidR="00F90BDC" w:rsidRDefault="00F90BDC"/>
    <w:p w14:paraId="3AD1293B" w14:textId="77777777" w:rsidR="00F90BDC" w:rsidRDefault="00F90BDC">
      <w:r xmlns:w="http://schemas.openxmlformats.org/wordprocessingml/2006/main">
        <w:t xml:space="preserve">2. Orðskviðirnir 2:1-3 - "Sonur minn, ef þú tekur við orðum mínum og geymir boð mín í þér, snúir eyra þínu að visku og beitir hjarta þínu að skilningi, og ef þú kallar á skynsemi og hrópar hátt um skilning. , og ef þú leitar þess eins og silfurs og leitar að því eins og falinn fjársjóður."</w:t>
      </w:r>
    </w:p>
    <w:p w14:paraId="05279740" w14:textId="77777777" w:rsidR="00F90BDC" w:rsidRDefault="00F90BDC"/>
    <w:p w14:paraId="5AE22B6B" w14:textId="77777777" w:rsidR="00F90BDC" w:rsidRDefault="00F90BDC">
      <w:r xmlns:w="http://schemas.openxmlformats.org/wordprocessingml/2006/main">
        <w:t xml:space="preserve">Postulasagan 7:52 Hvern af spámönnunum hafa feður yðar ekki ofsótt? Og þeir hafa drepið þá, sem áður höfðu sýnt komu hins réttláta. sem þér hafið nú verið svikarar og morðingjar um.</w:t>
      </w:r>
    </w:p>
    <w:p w14:paraId="31A8986A" w14:textId="77777777" w:rsidR="00F90BDC" w:rsidRDefault="00F90BDC"/>
    <w:p w14:paraId="2BEBED9B" w14:textId="77777777" w:rsidR="00F90BDC" w:rsidRDefault="00F90BDC">
      <w:r xmlns:w="http://schemas.openxmlformats.org/wordprocessingml/2006/main">
        <w:t xml:space="preserve">Gyðingar ofsóttu og drápu marga spámenn sem spáðu komu Jesú, samt hafa þeir nú svikið og myrt hann.</w:t>
      </w:r>
    </w:p>
    <w:p w14:paraId="150717A5" w14:textId="77777777" w:rsidR="00F90BDC" w:rsidRDefault="00F90BDC"/>
    <w:p w14:paraId="4C22E198" w14:textId="77777777" w:rsidR="00F90BDC" w:rsidRDefault="00F90BDC">
      <w:r xmlns:w="http://schemas.openxmlformats.org/wordprocessingml/2006/main">
        <w:t xml:space="preserve">1. Ofsóknir á hendur spámönnum Guðs: Afleiðingar þess að hafna Guði</w:t>
      </w:r>
    </w:p>
    <w:p w14:paraId="71355716" w14:textId="77777777" w:rsidR="00F90BDC" w:rsidRDefault="00F90BDC"/>
    <w:p w14:paraId="265AE326" w14:textId="77777777" w:rsidR="00F90BDC" w:rsidRDefault="00F90BDC">
      <w:r xmlns:w="http://schemas.openxmlformats.org/wordprocessingml/2006/main">
        <w:t xml:space="preserve">2. Svik við hinn réttláta: Hættan á vantrú</w:t>
      </w:r>
    </w:p>
    <w:p w14:paraId="07C901E6" w14:textId="77777777" w:rsidR="00F90BDC" w:rsidRDefault="00F90BDC"/>
    <w:p w14:paraId="455A86E8" w14:textId="77777777" w:rsidR="00F90BDC" w:rsidRDefault="00F90BDC">
      <w:r xmlns:w="http://schemas.openxmlformats.org/wordprocessingml/2006/main">
        <w:t xml:space="preserve">1. Sálmur 105:15 "Snertið ekki minn smurða og gjör spámönnum mínum ekkert illt"</w:t>
      </w:r>
    </w:p>
    <w:p w14:paraId="3CF64E85" w14:textId="77777777" w:rsidR="00F90BDC" w:rsidRDefault="00F90BDC"/>
    <w:p w14:paraId="502F0ECB" w14:textId="77777777" w:rsidR="00F90BDC" w:rsidRDefault="00F90BDC">
      <w:r xmlns:w="http://schemas.openxmlformats.org/wordprocessingml/2006/main">
        <w:t xml:space="preserve">2. Jóhannesarguðspjall 3:16-17 „Því svo elskaði Guð heiminn, að hann gaf son sinn eingetinn, til þess að hver sem á hann trúir glatist ekki, heldur hafi eilíft líf. Því að Guð sendi ekki son sinn í heiminn til að dæma heiminn. heldur að heimurinn verði hólpinn fyrir hann."</w:t>
      </w:r>
    </w:p>
    <w:p w14:paraId="385770B7" w14:textId="77777777" w:rsidR="00F90BDC" w:rsidRDefault="00F90BDC"/>
    <w:p w14:paraId="0D8BF6B3" w14:textId="77777777" w:rsidR="00F90BDC" w:rsidRDefault="00F90BDC">
      <w:r xmlns:w="http://schemas.openxmlformats.org/wordprocessingml/2006/main">
        <w:t xml:space="preserve">Postulasagan 7:53 sem hafa meðtekið lögmálið fyrir engla og hafa ekki haldið það.</w:t>
      </w:r>
    </w:p>
    <w:p w14:paraId="4D83D8D0" w14:textId="77777777" w:rsidR="00F90BDC" w:rsidRDefault="00F90BDC"/>
    <w:p w14:paraId="56218EB5" w14:textId="77777777" w:rsidR="00F90BDC" w:rsidRDefault="00F90BDC">
      <w:r xmlns:w="http://schemas.openxmlformats.org/wordprocessingml/2006/main">
        <w:t xml:space="preserve">Stefán sakaði Gyðinga um að fylgja ekki lögmáli Móse sem var gefið þeim af englunum.</w:t>
      </w:r>
    </w:p>
    <w:p w14:paraId="606CAC37" w14:textId="77777777" w:rsidR="00F90BDC" w:rsidRDefault="00F90BDC"/>
    <w:p w14:paraId="44179A7D" w14:textId="77777777" w:rsidR="00F90BDC" w:rsidRDefault="00F90BDC">
      <w:r xmlns:w="http://schemas.openxmlformats.org/wordprocessingml/2006/main">
        <w:t xml:space="preserve">1. Að halda uppi lögmáli Guðs: Dæmi Stefáns</w:t>
      </w:r>
    </w:p>
    <w:p w14:paraId="588E8573" w14:textId="77777777" w:rsidR="00F90BDC" w:rsidRDefault="00F90BDC"/>
    <w:p w14:paraId="6EA27706" w14:textId="77777777" w:rsidR="00F90BDC" w:rsidRDefault="00F90BDC">
      <w:r xmlns:w="http://schemas.openxmlformats.org/wordprocessingml/2006/main">
        <w:t xml:space="preserve">2. Kraftur hlýðni: Að fylgja lögmáli Móse</w:t>
      </w:r>
    </w:p>
    <w:p w14:paraId="69BD10BF" w14:textId="77777777" w:rsidR="00F90BDC" w:rsidRDefault="00F90BDC"/>
    <w:p w14:paraId="15385B10" w14:textId="77777777" w:rsidR="00F90BDC" w:rsidRDefault="00F90BDC">
      <w:r xmlns:w="http://schemas.openxmlformats.org/wordprocessingml/2006/main">
        <w:t xml:space="preserve">1. Mósebók 20:1-17 - Boðorðin tíu</w:t>
      </w:r>
    </w:p>
    <w:p w14:paraId="2E0A28F7" w14:textId="77777777" w:rsidR="00F90BDC" w:rsidRDefault="00F90BDC"/>
    <w:p w14:paraId="56D24F64" w14:textId="77777777" w:rsidR="00F90BDC" w:rsidRDefault="00F90BDC">
      <w:r xmlns:w="http://schemas.openxmlformats.org/wordprocessingml/2006/main">
        <w:t xml:space="preserve">2. Rómverjabréfið 7:12 - Lögmálið er heilagt og réttlátt</w:t>
      </w:r>
    </w:p>
    <w:p w14:paraId="5D3C89FD" w14:textId="77777777" w:rsidR="00F90BDC" w:rsidRDefault="00F90BDC"/>
    <w:p w14:paraId="7686A6DE" w14:textId="77777777" w:rsidR="00F90BDC" w:rsidRDefault="00F90BDC">
      <w:r xmlns:w="http://schemas.openxmlformats.org/wordprocessingml/2006/main">
        <w:t xml:space="preserve">Postulasagan 7:54 Þegar þeir heyrðu þetta, urðu þeir höggnir í hjartað og gnístu í hann með tönnum.</w:t>
      </w:r>
    </w:p>
    <w:p w14:paraId="26BC8B6F" w14:textId="77777777" w:rsidR="00F90BDC" w:rsidRDefault="00F90BDC"/>
    <w:p w14:paraId="2A3DF3AC" w14:textId="77777777" w:rsidR="00F90BDC" w:rsidRDefault="00F90BDC">
      <w:r xmlns:w="http://schemas.openxmlformats.org/wordprocessingml/2006/main">
        <w:t xml:space="preserve">Stefán var að prédika fyrir fólkinu og það sem hann sagði reiddi það svo að þeir vildu ráðast á hann.</w:t>
      </w:r>
    </w:p>
    <w:p w14:paraId="25B9D8DD" w14:textId="77777777" w:rsidR="00F90BDC" w:rsidRDefault="00F90BDC"/>
    <w:p w14:paraId="65C165C8" w14:textId="77777777" w:rsidR="00F90BDC" w:rsidRDefault="00F90BDC">
      <w:r xmlns:w="http://schemas.openxmlformats.org/wordprocessingml/2006/main">
        <w:t xml:space="preserve">1. Kraftur prédikunar: Hvernig orðin sem við tölum skipta máli</w:t>
      </w:r>
    </w:p>
    <w:p w14:paraId="476A9F25" w14:textId="77777777" w:rsidR="00F90BDC" w:rsidRDefault="00F90BDC"/>
    <w:p w14:paraId="60682116" w14:textId="77777777" w:rsidR="00F90BDC" w:rsidRDefault="00F90BDC">
      <w:r xmlns:w="http://schemas.openxmlformats.org/wordprocessingml/2006/main">
        <w:t xml:space="preserve">2. Að finna styrk á erfiðum tímum: Sagan af Stefáni</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15:1, "Mjúkt svar stöðvar reiði, en hörð orð vekur reiði."</w:t>
      </w:r>
    </w:p>
    <w:p w14:paraId="6E68318A" w14:textId="77777777" w:rsidR="00F90BDC" w:rsidRDefault="00F90BDC"/>
    <w:p w14:paraId="2E41660F" w14:textId="77777777" w:rsidR="00F90BDC" w:rsidRDefault="00F90BDC">
      <w:r xmlns:w="http://schemas.openxmlformats.org/wordprocessingml/2006/main">
        <w:t xml:space="preserve">2. Sálmur 27:14, "Bíðið Drottins, verið sterkur og hugrekki, bíðið Drottins!"</w:t>
      </w:r>
    </w:p>
    <w:p w14:paraId="1DF508B8" w14:textId="77777777" w:rsidR="00F90BDC" w:rsidRDefault="00F90BDC"/>
    <w:p w14:paraId="5C5C4851" w14:textId="77777777" w:rsidR="00F90BDC" w:rsidRDefault="00F90BDC">
      <w:r xmlns:w="http://schemas.openxmlformats.org/wordprocessingml/2006/main">
        <w:t xml:space="preserve">Postulasagan 7:55 En hann, sem var fullur heilags anda, leit fast upp til himins og sá dýrð Guðs og Jesú standa til hægri handar Guði.</w:t>
      </w:r>
    </w:p>
    <w:p w14:paraId="5B4F4495" w14:textId="77777777" w:rsidR="00F90BDC" w:rsidRDefault="00F90BDC"/>
    <w:p w14:paraId="0B06FD52" w14:textId="77777777" w:rsidR="00F90BDC" w:rsidRDefault="00F90BDC">
      <w:r xmlns:w="http://schemas.openxmlformats.org/wordprocessingml/2006/main">
        <w:t xml:space="preserve">Stefán, fylltur heilögum anda, leit upp til himins og sá dýrð Guðs og Jesú standa við hægri hönd Guðs.</w:t>
      </w:r>
    </w:p>
    <w:p w14:paraId="2630E990" w14:textId="77777777" w:rsidR="00F90BDC" w:rsidRDefault="00F90BDC"/>
    <w:p w14:paraId="3D7D0AAF" w14:textId="77777777" w:rsidR="00F90BDC" w:rsidRDefault="00F90BDC">
      <w:r xmlns:w="http://schemas.openxmlformats.org/wordprocessingml/2006/main">
        <w:t xml:space="preserve">1. Að þekkja Jesú sem okkar réttláta málsvara</w:t>
      </w:r>
    </w:p>
    <w:p w14:paraId="010FBF75" w14:textId="77777777" w:rsidR="00F90BDC" w:rsidRDefault="00F90BDC"/>
    <w:p w14:paraId="5430A3D9" w14:textId="77777777" w:rsidR="00F90BDC" w:rsidRDefault="00F90BDC">
      <w:r xmlns:w="http://schemas.openxmlformats.org/wordprocessingml/2006/main">
        <w:t xml:space="preserve">2. Kraftur heilags anda í lífi okkar</w:t>
      </w:r>
    </w:p>
    <w:p w14:paraId="690AAC73" w14:textId="77777777" w:rsidR="00F90BDC" w:rsidRDefault="00F90BDC"/>
    <w:p w14:paraId="59869D4E" w14:textId="77777777" w:rsidR="00F90BDC" w:rsidRDefault="00F90BDC">
      <w:r xmlns:w="http://schemas.openxmlformats.org/wordprocessingml/2006/main">
        <w:t xml:space="preserve">1. Hebreabréfið 7:25 - "Þess vegna getur hann fullkomlega frelsað þá sem koma til Guðs fyrir hann, því að hann lifir ætíð til að biðja fyrir þeim."</w:t>
      </w:r>
    </w:p>
    <w:p w14:paraId="1C4D97E6" w14:textId="77777777" w:rsidR="00F90BDC" w:rsidRDefault="00F90BDC"/>
    <w:p w14:paraId="67C90EDF" w14:textId="77777777" w:rsidR="00F90BDC" w:rsidRDefault="00F90BDC">
      <w:r xmlns:w="http://schemas.openxmlformats.org/wordprocessingml/2006/main">
        <w:t xml:space="preserve">2. Rómverjabréfið 8:26 - "Á sama hátt hjálpar andinn okkur í veikleika okkar. Við vitum ekki hvers við eigum að biðja um, en andinn sjálfur biður fyrir okkur með orðlausum andvörpum."</w:t>
      </w:r>
    </w:p>
    <w:p w14:paraId="274C6352" w14:textId="77777777" w:rsidR="00F90BDC" w:rsidRDefault="00F90BDC"/>
    <w:p w14:paraId="388B0041" w14:textId="77777777" w:rsidR="00F90BDC" w:rsidRDefault="00F90BDC">
      <w:r xmlns:w="http://schemas.openxmlformats.org/wordprocessingml/2006/main">
        <w:t xml:space="preserve">Postulasagan 7:56 og sagði: Sjá, ég sé himnana opna og Mannssoninn standa til hægri handar Guðs.</w:t>
      </w:r>
    </w:p>
    <w:p w14:paraId="479591AF" w14:textId="77777777" w:rsidR="00F90BDC" w:rsidRDefault="00F90BDC"/>
    <w:p w14:paraId="5002B8C5" w14:textId="77777777" w:rsidR="00F90BDC" w:rsidRDefault="00F90BDC">
      <w:r xmlns:w="http://schemas.openxmlformats.org/wordprocessingml/2006/main">
        <w:t xml:space="preserve">Stefán sá sýn af Jesú standa til hægri handar Guðs á opnum himni.</w:t>
      </w:r>
    </w:p>
    <w:p w14:paraId="13774160" w14:textId="77777777" w:rsidR="00F90BDC" w:rsidRDefault="00F90BDC"/>
    <w:p w14:paraId="6113B140" w14:textId="77777777" w:rsidR="00F90BDC" w:rsidRDefault="00F90BDC">
      <w:r xmlns:w="http://schemas.openxmlformats.org/wordprocessingml/2006/main">
        <w:t xml:space="preserve">1. „Máttur himinsins – að skilja sýn Stefáns“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„Hægri hönd Guðs – heiðursstaður og vald“</w:t>
      </w:r>
    </w:p>
    <w:p w14:paraId="4E8346AE" w14:textId="77777777" w:rsidR="00F90BDC" w:rsidRDefault="00F90BDC"/>
    <w:p w14:paraId="1D3B62D8" w14:textId="77777777" w:rsidR="00F90BDC" w:rsidRDefault="00F90BDC">
      <w:r xmlns:w="http://schemas.openxmlformats.org/wordprocessingml/2006/main">
        <w:t xml:space="preserve">1. Rómverjabréfið 8:34 - "Kristur Jesús, sem dó - meira en það, sem reis upp til lífsins - er til hægri handar Guðs og biður fyrir okkur."</w:t>
      </w:r>
    </w:p>
    <w:p w14:paraId="0A4BC5F3" w14:textId="77777777" w:rsidR="00F90BDC" w:rsidRDefault="00F90BDC"/>
    <w:p w14:paraId="17F5A7B6" w14:textId="77777777" w:rsidR="00F90BDC" w:rsidRDefault="00F90BDC">
      <w:r xmlns:w="http://schemas.openxmlformats.org/wordprocessingml/2006/main">
        <w:t xml:space="preserve">2. Efesusbréfið 1:20 - "Þennan kraft kom hann til verks í Kristi, þegar hann reisti hann upp frá dauðum og setti hann sér til hægri handar í himnaríki."</w:t>
      </w:r>
    </w:p>
    <w:p w14:paraId="462FBFF1" w14:textId="77777777" w:rsidR="00F90BDC" w:rsidRDefault="00F90BDC"/>
    <w:p w14:paraId="30E35DB0" w14:textId="77777777" w:rsidR="00F90BDC" w:rsidRDefault="00F90BDC">
      <w:r xmlns:w="http://schemas.openxmlformats.org/wordprocessingml/2006/main">
        <w:t xml:space="preserve">Postulasagan 7:57 Þá hrópuðu þeir hárri röddu, stöðvuðu eyrun og hlupu á hann í einu lagi.</w:t>
      </w:r>
    </w:p>
    <w:p w14:paraId="1D8DFA50" w14:textId="77777777" w:rsidR="00F90BDC" w:rsidRDefault="00F90BDC"/>
    <w:p w14:paraId="6AC88C94" w14:textId="77777777" w:rsidR="00F90BDC" w:rsidRDefault="00F90BDC">
      <w:r xmlns:w="http://schemas.openxmlformats.org/wordprocessingml/2006/main">
        <w:t xml:space="preserve">Íbúar Jerúsalem höfnuðu boðskap Stefáns og drápu hann.</w:t>
      </w:r>
    </w:p>
    <w:p w14:paraId="2AC5E87A" w14:textId="77777777" w:rsidR="00F90BDC" w:rsidRDefault="00F90BDC"/>
    <w:p w14:paraId="05745A94" w14:textId="77777777" w:rsidR="00F90BDC" w:rsidRDefault="00F90BDC">
      <w:r xmlns:w="http://schemas.openxmlformats.org/wordprocessingml/2006/main">
        <w:t xml:space="preserve">1: Við verðum alltaf að vera fús til að samþykkja sannleikann, jafnvel þegar hann er erfiður.</w:t>
      </w:r>
    </w:p>
    <w:p w14:paraId="5BC39377" w14:textId="77777777" w:rsidR="00F90BDC" w:rsidRDefault="00F90BDC"/>
    <w:p w14:paraId="78FD22CE" w14:textId="77777777" w:rsidR="00F90BDC" w:rsidRDefault="00F90BDC">
      <w:r xmlns:w="http://schemas.openxmlformats.org/wordprocessingml/2006/main">
        <w:t xml:space="preserve">2: Við ættum ekki að vera svo fljót að dæma einhvern og þess í stað leitast við að skilja hann.</w:t>
      </w:r>
    </w:p>
    <w:p w14:paraId="222D2C3A" w14:textId="77777777" w:rsidR="00F90BDC" w:rsidRDefault="00F90BDC"/>
    <w:p w14:paraId="3A067C6C" w14:textId="77777777" w:rsidR="00F90BDC" w:rsidRDefault="00F90BDC">
      <w:r xmlns:w="http://schemas.openxmlformats.org/wordprocessingml/2006/main">
        <w:t xml:space="preserve">1: Matteus 7:1-5 „Dæmið ekki, svo að þér verðið ekki dæmdir. Því að með þeim dómi, sem þú kveður, munt þú dæmdur verða, og með þeim mæli, sem þú mælir, mun það mælt fyrir þér."</w:t>
      </w:r>
    </w:p>
    <w:p w14:paraId="25DFFC6D" w14:textId="77777777" w:rsidR="00F90BDC" w:rsidRDefault="00F90BDC"/>
    <w:p w14:paraId="1CE39620" w14:textId="77777777" w:rsidR="00F90BDC" w:rsidRDefault="00F90BDC">
      <w:r xmlns:w="http://schemas.openxmlformats.org/wordprocessingml/2006/main">
        <w:t xml:space="preserve">2: Jakobsbréfið 1:19-20 „Vitið þetta, mínir ástkæru bræður: sérhver maður sé fljótur að heyra, seinn til að tala, seinn til reiði. því að reiði mannsins leiðir ekki af sér réttlæti Guðs."</w:t>
      </w:r>
    </w:p>
    <w:p w14:paraId="620309C3" w14:textId="77777777" w:rsidR="00F90BDC" w:rsidRDefault="00F90BDC"/>
    <w:p w14:paraId="299A6A43" w14:textId="77777777" w:rsidR="00F90BDC" w:rsidRDefault="00F90BDC">
      <w:r xmlns:w="http://schemas.openxmlformats.org/wordprocessingml/2006/main">
        <w:t xml:space="preserve">Postulasagan 7:58 Og kasta honum út úr borginni og grýta hann, og vottarnir lögðu klæði sín að fótum ungs manns, sem hét Sál.</w:t>
      </w:r>
    </w:p>
    <w:p w14:paraId="23EB5FD0" w14:textId="77777777" w:rsidR="00F90BDC" w:rsidRDefault="00F90BDC"/>
    <w:p w14:paraId="17C76F61" w14:textId="77777777" w:rsidR="00F90BDC" w:rsidRDefault="00F90BDC">
      <w:r xmlns:w="http://schemas.openxmlformats.org/wordprocessingml/2006/main">
        <w:t xml:space="preserve">Íbúar Jerúsalem grýttu Stefán til bana á meðan vitni lögðu fötin sín fyrir fætur Sáls, ungs manns.</w:t>
      </w:r>
    </w:p>
    <w:p w14:paraId="59089449" w14:textId="77777777" w:rsidR="00F90BDC" w:rsidRDefault="00F90BDC"/>
    <w:p w14:paraId="392D8944" w14:textId="77777777" w:rsidR="00F90BDC" w:rsidRDefault="00F90BDC">
      <w:r xmlns:w="http://schemas.openxmlformats.org/wordprocessingml/2006/main">
        <w:t xml:space="preserve">1. Kraftur vitna: Fordæmi Stefáns og Sáls</w:t>
      </w:r>
    </w:p>
    <w:p w14:paraId="22F7B9E4" w14:textId="77777777" w:rsidR="00F90BDC" w:rsidRDefault="00F90BDC"/>
    <w:p w14:paraId="14A31E8C" w14:textId="77777777" w:rsidR="00F90BDC" w:rsidRDefault="00F90BDC">
      <w:r xmlns:w="http://schemas.openxmlformats.org/wordprocessingml/2006/main">
        <w:t xml:space="preserve">2. Trúmennska andspænis ofsóknum: Hugrekki Stefáns</w:t>
      </w:r>
    </w:p>
    <w:p w14:paraId="50D7959C" w14:textId="77777777" w:rsidR="00F90BDC" w:rsidRDefault="00F90BDC"/>
    <w:p w14:paraId="799356B6" w14:textId="77777777" w:rsidR="00F90BDC" w:rsidRDefault="00F90BDC">
      <w:r xmlns:w="http://schemas.openxmlformats.org/wordprocessingml/2006/main">
        <w:t xml:space="preserve">1. Rómverjabréfið 12:21 - "Látið ekki illt sigra, heldur sigrast á illu með góðu."</w:t>
      </w:r>
    </w:p>
    <w:p w14:paraId="24728A8A" w14:textId="77777777" w:rsidR="00F90BDC" w:rsidRDefault="00F90BDC"/>
    <w:p w14:paraId="5939A4E0" w14:textId="77777777" w:rsidR="00F90BDC" w:rsidRDefault="00F90BDC">
      <w:r xmlns:w="http://schemas.openxmlformats.org/wordprocessingml/2006/main">
        <w:t xml:space="preserve">2. Jakobsbréfið 1:2-4 - "Talið á hreina gleði, bræður mínir, hvenær sem þér lendir í margs konar prófraunum, því að þér vitið, að prófraun trúar yðar þróar þolgæði. Látið þrautseigjuna ljúka verki sínu, svo að þér verðið þroskaðir og heill, vantar ekki neitt."</w:t>
      </w:r>
    </w:p>
    <w:p w14:paraId="13770FED" w14:textId="77777777" w:rsidR="00F90BDC" w:rsidRDefault="00F90BDC"/>
    <w:p w14:paraId="59AAB5D0" w14:textId="77777777" w:rsidR="00F90BDC" w:rsidRDefault="00F90BDC">
      <w:r xmlns:w="http://schemas.openxmlformats.org/wordprocessingml/2006/main">
        <w:t xml:space="preserve">Postulasagan 7:59 Og þeir grýttu Stefán, ákallaði Guð og sögðu: "Drottinn Jesús, taktu á móti anda mínum."</w:t>
      </w:r>
    </w:p>
    <w:p w14:paraId="050DC7AE" w14:textId="77777777" w:rsidR="00F90BDC" w:rsidRDefault="00F90BDC"/>
    <w:p w14:paraId="7CB20CE3" w14:textId="77777777" w:rsidR="00F90BDC" w:rsidRDefault="00F90BDC">
      <w:r xmlns:w="http://schemas.openxmlformats.org/wordprocessingml/2006/main">
        <w:t xml:space="preserve">Stefán var grýttur þegar hann bað til Guðs og ákallaði Jesú að taka á móti anda sínum.</w:t>
      </w:r>
    </w:p>
    <w:p w14:paraId="55A566E3" w14:textId="77777777" w:rsidR="00F90BDC" w:rsidRDefault="00F90BDC"/>
    <w:p w14:paraId="4568E735" w14:textId="77777777" w:rsidR="00F90BDC" w:rsidRDefault="00F90BDC">
      <w:r xmlns:w="http://schemas.openxmlformats.org/wordprocessingml/2006/main">
        <w:t xml:space="preserve">1. "Máttur þess að biðja í trú"</w:t>
      </w:r>
    </w:p>
    <w:p w14:paraId="647AC6CD" w14:textId="77777777" w:rsidR="00F90BDC" w:rsidRDefault="00F90BDC"/>
    <w:p w14:paraId="55298B8D" w14:textId="77777777" w:rsidR="00F90BDC" w:rsidRDefault="00F90BDC">
      <w:r xmlns:w="http://schemas.openxmlformats.org/wordprocessingml/2006/main">
        <w:t xml:space="preserve">2. "Trúgleiki Stefáns andspænis ofsóknum"</w:t>
      </w:r>
    </w:p>
    <w:p w14:paraId="35DB7B56" w14:textId="77777777" w:rsidR="00F90BDC" w:rsidRDefault="00F90BDC"/>
    <w:p w14:paraId="40176749" w14:textId="77777777" w:rsidR="00F90BDC" w:rsidRDefault="00F90BDC">
      <w:r xmlns:w="http://schemas.openxmlformats.org/wordprocessingml/2006/main">
        <w:t xml:space="preserve">1. Jakobsbréfið 5:13-20 - Kraftur bænarinnar í trú.</w:t>
      </w:r>
    </w:p>
    <w:p w14:paraId="5CE23B93" w14:textId="77777777" w:rsidR="00F90BDC" w:rsidRDefault="00F90BDC"/>
    <w:p w14:paraId="6E14715B" w14:textId="77777777" w:rsidR="00F90BDC" w:rsidRDefault="00F90BDC">
      <w:r xmlns:w="http://schemas.openxmlformats.org/wordprocessingml/2006/main">
        <w:t xml:space="preserve">2. Hebreabréfið 11:32-40 - Dæmi um trúfesti andspænis ofsóknum.</w:t>
      </w:r>
    </w:p>
    <w:p w14:paraId="214DB309" w14:textId="77777777" w:rsidR="00F90BDC" w:rsidRDefault="00F90BDC"/>
    <w:p w14:paraId="3CDA273A" w14:textId="77777777" w:rsidR="00F90BDC" w:rsidRDefault="00F90BDC">
      <w:r xmlns:w="http://schemas.openxmlformats.org/wordprocessingml/2006/main">
        <w:t xml:space="preserve">Postulasagan 7:60 Og hann kraup niður og kallaði hárri röddu: "Drottinn, ábyrgist þeim ekki þessa synd." Og er hann hafði þetta mælt, sofnaði hann.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Stefán, trúr lærisveinn Jesú Krists, bað um fyrirgefningu ofsækjenda sinna fyrir dauða hans.</w:t>
      </w:r>
    </w:p>
    <w:p w14:paraId="79CB4B0C" w14:textId="77777777" w:rsidR="00F90BDC" w:rsidRDefault="00F90BDC"/>
    <w:p w14:paraId="070B0293" w14:textId="77777777" w:rsidR="00F90BDC" w:rsidRDefault="00F90BDC">
      <w:r xmlns:w="http://schemas.openxmlformats.org/wordprocessingml/2006/main">
        <w:t xml:space="preserve">1. Kraftur fyrirgefningar – hvernig bæn Stefáns fyrir ofsækjendum sínum breytti sögunni</w:t>
      </w:r>
    </w:p>
    <w:p w14:paraId="4C6E7494" w14:textId="77777777" w:rsidR="00F90BDC" w:rsidRDefault="00F90BDC"/>
    <w:p w14:paraId="447B2DED" w14:textId="77777777" w:rsidR="00F90BDC" w:rsidRDefault="00F90BDC">
      <w:r xmlns:w="http://schemas.openxmlformats.org/wordprocessingml/2006/main">
        <w:t xml:space="preserve">2. Styrkur trúarinnar - Óbilandi skuldbinding Stefáns við Jesú Krist</w:t>
      </w:r>
    </w:p>
    <w:p w14:paraId="449DC6F9" w14:textId="77777777" w:rsidR="00F90BDC" w:rsidRDefault="00F90BDC"/>
    <w:p w14:paraId="73E70B2E" w14:textId="77777777" w:rsidR="00F90BDC" w:rsidRDefault="00F90BDC">
      <w:r xmlns:w="http://schemas.openxmlformats.org/wordprocessingml/2006/main">
        <w:t xml:space="preserve">1. Matteusarguðspjall 5:44 - En ég segi yður: Elskið óvini yðar og biðjið fyrir þeim sem ofsækja yður.</w:t>
      </w:r>
    </w:p>
    <w:p w14:paraId="01A4E3EB" w14:textId="77777777" w:rsidR="00F90BDC" w:rsidRDefault="00F90BDC"/>
    <w:p w14:paraId="2DC859C2" w14:textId="77777777" w:rsidR="00F90BDC" w:rsidRDefault="00F90BDC">
      <w:r xmlns:w="http://schemas.openxmlformats.org/wordprocessingml/2006/main">
        <w:t xml:space="preserve">2. Lúkas 23:34 - Jesús sagði: "Faðir, fyrirgef þeim, því að þeir vita ekki hvað þeir gjöra."</w:t>
      </w:r>
    </w:p>
    <w:p w14:paraId="7A282178" w14:textId="77777777" w:rsidR="00F90BDC" w:rsidRDefault="00F90BDC"/>
    <w:p w14:paraId="100AE753" w14:textId="77777777" w:rsidR="00F90BDC" w:rsidRDefault="00F90BDC">
      <w:r xmlns:w="http://schemas.openxmlformats.org/wordprocessingml/2006/main">
        <w:t xml:space="preserve">Postulasagan 8 segir frá útbreiðslu fagnaðarerindisins eftir dauða Stefáns, boðunarstarf Filippusar í Samaríu og með eþíópískum embættismanni.</w:t>
      </w:r>
    </w:p>
    <w:p w14:paraId="0D5902F1" w14:textId="77777777" w:rsidR="00F90BDC" w:rsidRDefault="00F90BDC"/>
    <w:p w14:paraId="2AD29C56" w14:textId="77777777" w:rsidR="00F90BDC" w:rsidRDefault="00F90BDC">
      <w:r xmlns:w="http://schemas.openxmlformats.org/wordprocessingml/2006/main">
        <w:t xml:space="preserve">1. málsgrein: Kaflinn hefst á því að Sál samþykkir aftöku Stefáns. Þann dag brutust út miklar ofsóknir gegn kirkjunni í Jerúsalem, allir nema postular voru tvístraðir um Júdeu Samaríu. Guðræknir menn grafnir Stefán syrgðu hann innilega en Sál byrjaði að eyðileggja kirkjuna á milli húsa og hann dró burt báðar karlmennina og settu þær í fangelsi (Postulasagan 8:1-3). Þeir sem höfðu verið tvístraðir prédikuðu orð hvert sem þeir fóru Filippus fór niður í bæ Samaríu boðaði Krist þar þegar mannfjöldinn heyrði að Filippus sá tákn sem hann gerði. Þeir fylgdust allir vel með því sem hann sagði að óhreinir andar hafi farið út margir sem áttu margir lamaðir haltir læknast svo það var mikil gleði í þeirri borg (Postulasagan 8:4-8).</w:t>
      </w:r>
    </w:p>
    <w:p w14:paraId="6CC45F57" w14:textId="77777777" w:rsidR="00F90BDC" w:rsidRDefault="00F90BDC"/>
    <w:p w14:paraId="448A6D1D" w14:textId="77777777" w:rsidR="00F90BDC" w:rsidRDefault="00F90BDC">
      <w:r xmlns:w="http://schemas.openxmlformats.org/wordprocessingml/2006/main">
        <w:t xml:space="preserve">2. málsgrein: Það var maður að nafni Símon sem hafði áður stundað töfra í borg undrandi fólki í Samaríu og hélt því fram að það væri einhver frábær, þeir fylgdu honum allir vegna þess að hann hafði undrað þá lengi galdralistir sínar. En þegar þeir trúðu Filippusi þegar hann boðaði fagnaðarerindið, Guð nafni Jesús Kristur, voru báðar karlar konur skírðar. Símon trúði sjálfur að hefði verið skírður, fylgdi Filippusi hvarvetna undrandi yfir stórum táknum kraftaverka sem hann sá (Post 8:9-13). Þegar postularnir Jerúsalem fréttu að Samaría hefði tekið við orði sem Guð sendi Pétur Jóhannesi báðu þeir um að nýtrúaðir fengju heilagan anda vegna þess að heilagur andi hefur ekki enn komið yfir þá, þeir hafa einfaldlega verið skírðir nafnið Drottinn Jesús þá lagði Pétur Jóhannes hendur á þá fékk heilagan anda þar sem Símon bauð peninga </w:t>
      </w:r>
      <w:r xmlns:w="http://schemas.openxmlformats.org/wordprocessingml/2006/main">
        <w:lastRenderedPageBreak xmlns:w="http://schemas.openxmlformats.org/wordprocessingml/2006/main"/>
      </w:r>
      <w:r xmlns:w="http://schemas.openxmlformats.org/wordprocessingml/2006/main">
        <w:t xml:space="preserve">. og sagði: „Gefðu mér líka þennan hæfileika svo hver sem ég legg hendur geti fengið heilagan anda.“ Pétur ávítaði hann og sagði að hjarta hans væri ekki rétt hjá Guði og þyrfti að iðrast illsku sinnar og biðja til Drottins í von um ef mögulegt væri fyrirgefningu hjartans fyrir biturð illska Símon svaraði: „Biðjið mér, Drottinn, svo að ekkert sem þú hefur sagt komi fyrir mig“ (Postulasagan 8:14-24).</w:t>
      </w:r>
    </w:p>
    <w:p w14:paraId="0D88C994" w14:textId="77777777" w:rsidR="00F90BDC" w:rsidRDefault="00F90BDC"/>
    <w:p w14:paraId="53A9F6A6" w14:textId="77777777" w:rsidR="00F90BDC" w:rsidRDefault="00F90BDC">
      <w:r xmlns:w="http://schemas.openxmlformats.org/wordprocessingml/2006/main">
        <w:t xml:space="preserve">Þriðja málsgrein: Eftir að hafa borið vitni prédika orð Drottinn Pétur Jóhannes sneri aftur til Jerúsalem og prédikaði fagnaðarerindið í mörgum samverskum þorpum. Svo byrjaði á leiðinni hitti eþíópíska hirðmanninn mikilvægan opinberan gjaldeyrissjóð Candace drottning Eþíópíumanna las bók Jesaja spámaður Andi sagði Filippusi fara nálægt vagni vera nálægt honum spurður skilið hvað lesturinn sagði hvernig gæti nema einhver leiðsögumaður útskýrði góðar fréttir um Jesú að byrja ritningarlestur – „Hann leiddi eins og sauðslátrun þegjandi áður en klipparar opnuðu ekki munn niðurlægingu réttlæti neitað hver getur talað kynslóðir snautt jörð' — á ferðalagi eftir veginum kom einhver vatnsgullmaður sagði 'Sjáðu, hér er vatn Hvað kemur í veg fyrir að ég sé skírður?' gaf skipun um að stöðva vagninn, bæði Filippus geldingur fór niður í vatn Filippus skírði hann þegar upp kom vatn Andi Drottinn tók skyndilega burt geldinginn sá hann aftur fór fagnandi en virtist sem Azotus ferðaðist um og prédikaði fagnaðarerindið þar til hann kom til Sesareu (Postulasagan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Postulasagan 8:1 Og Sál féllst á dauða hans. Og á þeim tíma urðu miklar ofsóknir gegn söfnuðinum, sem var í Jerúsalem. Og þeir voru allir tvístraðir um héruð Júdeu og Samaríu, nema postularnir.</w:t>
      </w:r>
    </w:p>
    <w:p w14:paraId="2C047720" w14:textId="77777777" w:rsidR="00F90BDC" w:rsidRDefault="00F90BDC"/>
    <w:p w14:paraId="425AE0EA" w14:textId="77777777" w:rsidR="00F90BDC" w:rsidRDefault="00F90BDC">
      <w:r xmlns:w="http://schemas.openxmlformats.org/wordprocessingml/2006/main">
        <w:t xml:space="preserve">Eftir dauða Stefáns samþykkti Sál dauða hans og miklar ofsóknir gegn söfnuðinum í Jerúsalem olli því að margir trúaðra dreifðust um Júdeu og Samaríu, nema postularnir.</w:t>
      </w:r>
    </w:p>
    <w:p w14:paraId="33734621" w14:textId="77777777" w:rsidR="00F90BDC" w:rsidRDefault="00F90BDC"/>
    <w:p w14:paraId="685620A6" w14:textId="77777777" w:rsidR="00F90BDC" w:rsidRDefault="00F90BDC">
      <w:r xmlns:w="http://schemas.openxmlformats.org/wordprocessingml/2006/main">
        <w:t xml:space="preserve">1. Sigrast á ótta andspænis ofsóknum</w:t>
      </w:r>
    </w:p>
    <w:p w14:paraId="4B2F7724" w14:textId="77777777" w:rsidR="00F90BDC" w:rsidRDefault="00F90BDC"/>
    <w:p w14:paraId="76FA7D10" w14:textId="77777777" w:rsidR="00F90BDC" w:rsidRDefault="00F90BDC">
      <w:r xmlns:w="http://schemas.openxmlformats.org/wordprocessingml/2006/main">
        <w:t xml:space="preserve">2. Standa sterk í andliti mótlætis</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Sálmur 27:1-3 "Drottinn er ljós mitt og hjálpræði, hvern á ég að óttast? Drottinn er vígi lífs míns, við hvern á ég að óttast? Þegar illvirkjar ráðast á mig til að eta upp hold mitt, minn Óvinir og óvinir, það eru þeir, sem hrasa og falla. Þótt her setji sig í herbúðir gegn mér, skal hjarta mitt ekki óttast; þó að stríð rísi gegn mér, þá mun ég treysta."</w:t>
      </w:r>
    </w:p>
    <w:p w14:paraId="63875DB5" w14:textId="77777777" w:rsidR="00F90BDC" w:rsidRDefault="00F90BDC"/>
    <w:p w14:paraId="5B22D10E" w14:textId="77777777" w:rsidR="00F90BDC" w:rsidRDefault="00F90BDC">
      <w:r xmlns:w="http://schemas.openxmlformats.org/wordprocessingml/2006/main">
        <w:t xml:space="preserve">2. Hebreabréfið 11:32-34 "Og hvað á ég meira að segja? Því að tíminn mun líða mér að segja frá Gídeon, Barak, Samson, Jefta, Davíð og Samúel og spámennina - sem fyrir trú sigruðu konungsríki, framfylgdu réttlæti, náðu loforð, stöðvaði munn ljóna, slökkti eldsmáttinn, komst undan sverðseggnum, styrktist af veikleika, urðu voldugur í stríði, hrundi erlendum herjum á flótta."</w:t>
      </w:r>
    </w:p>
    <w:p w14:paraId="61BAD9EE" w14:textId="77777777" w:rsidR="00F90BDC" w:rsidRDefault="00F90BDC"/>
    <w:p w14:paraId="5847631D" w14:textId="77777777" w:rsidR="00F90BDC" w:rsidRDefault="00F90BDC">
      <w:r xmlns:w="http://schemas.openxmlformats.org/wordprocessingml/2006/main">
        <w:t xml:space="preserve">Postulasagan 8:2 Og guðræknir menn báru Stefán til greftrunar hans og harmuðu mikið yfir honum.</w:t>
      </w:r>
    </w:p>
    <w:p w14:paraId="45B23FB4" w14:textId="77777777" w:rsidR="00F90BDC" w:rsidRDefault="00F90BDC"/>
    <w:p w14:paraId="6242B302" w14:textId="77777777" w:rsidR="00F90BDC" w:rsidRDefault="00F90BDC">
      <w:r xmlns:w="http://schemas.openxmlformats.org/wordprocessingml/2006/main">
        <w:t xml:space="preserve">Stefán var trúrækinn maður sem borinn var til greftrunar með miklum harma.</w:t>
      </w:r>
    </w:p>
    <w:p w14:paraId="33DA2CAB" w14:textId="77777777" w:rsidR="00F90BDC" w:rsidRDefault="00F90BDC"/>
    <w:p w14:paraId="53F066E6" w14:textId="77777777" w:rsidR="00F90BDC" w:rsidRDefault="00F90BDC">
      <w:r xmlns:w="http://schemas.openxmlformats.org/wordprocessingml/2006/main">
        <w:t xml:space="preserve">1. Kraftur hollustu: Að minnast Stefáns</w:t>
      </w:r>
    </w:p>
    <w:p w14:paraId="48A86A09" w14:textId="77777777" w:rsidR="00F90BDC" w:rsidRDefault="00F90BDC"/>
    <w:p w14:paraId="7FF8A4FF" w14:textId="77777777" w:rsidR="00F90BDC" w:rsidRDefault="00F90BDC">
      <w:r xmlns:w="http://schemas.openxmlformats.org/wordprocessingml/2006/main">
        <w:t xml:space="preserve">2. Að skilja áhrif harmakveinsins</w:t>
      </w:r>
    </w:p>
    <w:p w14:paraId="00DEC0A7" w14:textId="77777777" w:rsidR="00F90BDC" w:rsidRDefault="00F90BDC"/>
    <w:p w14:paraId="7C917D70" w14:textId="77777777" w:rsidR="00F90BDC" w:rsidRDefault="00F90BDC">
      <w:r xmlns:w="http://schemas.openxmlformats.org/wordprocessingml/2006/main">
        <w:t xml:space="preserve">1. Prédikarinn 3:4 - "að gráta hefur sinn tíma og að hlæja hefur sinn tíma, að syrgja hefur sinn tíma og að dansa hefur sinn tíma"</w:t>
      </w:r>
    </w:p>
    <w:p w14:paraId="7486296C" w14:textId="77777777" w:rsidR="00F90BDC" w:rsidRDefault="00F90BDC"/>
    <w:p w14:paraId="59F003A7" w14:textId="77777777" w:rsidR="00F90BDC" w:rsidRDefault="00F90BDC">
      <w:r xmlns:w="http://schemas.openxmlformats.org/wordprocessingml/2006/main">
        <w:t xml:space="preserve">2. Jobsbók 30:25 - "gráti ég ekki yfir þeim sem dagur var harður? Var sál mín ekki hryggð yfir hinum þurfandi?"</w:t>
      </w:r>
    </w:p>
    <w:p w14:paraId="67C8FB67" w14:textId="77777777" w:rsidR="00F90BDC" w:rsidRDefault="00F90BDC"/>
    <w:p w14:paraId="2461812D" w14:textId="77777777" w:rsidR="00F90BDC" w:rsidRDefault="00F90BDC">
      <w:r xmlns:w="http://schemas.openxmlformats.org/wordprocessingml/2006/main">
        <w:t xml:space="preserve">Postulasagan 8:3 Hvað Sál snerti, hann gjöreyðilagði söfnuðinn, gekk inn í hvert hús og rændi menn og konur og setti þau í fangelsi.</w:t>
      </w:r>
    </w:p>
    <w:p w14:paraId="4BA55E42" w14:textId="77777777" w:rsidR="00F90BDC" w:rsidRDefault="00F90BDC"/>
    <w:p w14:paraId="221DEBAF" w14:textId="77777777" w:rsidR="00F90BDC" w:rsidRDefault="00F90BDC">
      <w:r xmlns:w="http://schemas.openxmlformats.org/wordprocessingml/2006/main">
        <w:t xml:space="preserve">Sál ofsótti kirkjuna, gekk inn í hús og fangelsaði fólk.</w:t>
      </w:r>
    </w:p>
    <w:p w14:paraId="70E76D04" w14:textId="77777777" w:rsidR="00F90BDC" w:rsidRDefault="00F90BDC"/>
    <w:p w14:paraId="794E277D" w14:textId="77777777" w:rsidR="00F90BDC" w:rsidRDefault="00F90BDC">
      <w:r xmlns:w="http://schemas.openxmlformats.org/wordprocessingml/2006/main">
        <w:t xml:space="preserve">1. Náð Guðs og miskunn er meiri en nokkurt illt sem kirkju hans er beitt.</w:t>
      </w:r>
    </w:p>
    <w:p w14:paraId="464DDC1F" w14:textId="77777777" w:rsidR="00F90BDC" w:rsidRDefault="00F90BDC"/>
    <w:p w14:paraId="340278E3" w14:textId="77777777" w:rsidR="00F90BDC" w:rsidRDefault="00F90BDC">
      <w:r xmlns:w="http://schemas.openxmlformats.org/wordprocessingml/2006/main">
        <w:t xml:space="preserve">2. Nauðsyn þess að vera trúr og skuldbundinn Guði þrátt fyrir ofsóknir.</w:t>
      </w:r>
    </w:p>
    <w:p w14:paraId="5DE47E52" w14:textId="77777777" w:rsidR="00F90BDC" w:rsidRDefault="00F90BDC"/>
    <w:p w14:paraId="21CEF22C"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1B2D486B" w14:textId="77777777" w:rsidR="00F90BDC" w:rsidRDefault="00F90BDC"/>
    <w:p w14:paraId="334000D2" w14:textId="77777777" w:rsidR="00F90BDC" w:rsidRDefault="00F90BDC">
      <w:r xmlns:w="http://schemas.openxmlformats.org/wordprocessingml/2006/main">
        <w:t xml:space="preserve">2. Hebreabréfið 10:32-39 - En mundu fyrri daga þegar þú, eftir að þú varst upplýstur, þoldir harða baráttu við þjáningar, stundum opinberlega berskjaldaða fyrir ávirðingum og þrengingum og stundum varst þú í samstarfi við þá sem þannig voru meðhöndlaðir. Því að þér miskunnaðist þeim sem voru í fangelsi, og þér tókuð fagnandi við ráninu á eignum yðar, þar sem þér vissuð, að þér ættuð sjálfir betri eign og varanlega. Kasta því ekki frá þér sjálfstraustinu, sem hefur mikil laun. Því að þú þarft á þolgæði að halda, til þess að þú getir hlotið það sem fyrirheitið er, þegar þú hefur gjört vilja Guðs.</w:t>
      </w:r>
    </w:p>
    <w:p w14:paraId="396C4ADC" w14:textId="77777777" w:rsidR="00F90BDC" w:rsidRDefault="00F90BDC"/>
    <w:p w14:paraId="0A80BA35" w14:textId="77777777" w:rsidR="00F90BDC" w:rsidRDefault="00F90BDC">
      <w:r xmlns:w="http://schemas.openxmlformats.org/wordprocessingml/2006/main">
        <w:t xml:space="preserve">Postulasagan 8:4 Þess vegna fóru þeir, sem dreifðir voru um víðan völl, og prédikuðu orðið.</w:t>
      </w:r>
    </w:p>
    <w:p w14:paraId="07744665" w14:textId="77777777" w:rsidR="00F90BDC" w:rsidRDefault="00F90BDC"/>
    <w:p w14:paraId="12BD3A94" w14:textId="77777777" w:rsidR="00F90BDC" w:rsidRDefault="00F90BDC">
      <w:r xmlns:w="http://schemas.openxmlformats.org/wordprocessingml/2006/main">
        <w:t xml:space="preserve">Eftir dauða Jesú og upprisu dreifðust fylgjendur hans um allan heim og boðuðu fagnaðarerindið alls staðar.</w:t>
      </w:r>
    </w:p>
    <w:p w14:paraId="007D07DA" w14:textId="77777777" w:rsidR="00F90BDC" w:rsidRDefault="00F90BDC"/>
    <w:p w14:paraId="57A2DFA1" w14:textId="77777777" w:rsidR="00F90BDC" w:rsidRDefault="00F90BDC">
      <w:r xmlns:w="http://schemas.openxmlformats.org/wordprocessingml/2006/main">
        <w:t xml:space="preserve">1. Boðaðu orð Guðs á öllum stöðum</w:t>
      </w:r>
    </w:p>
    <w:p w14:paraId="1E6A0E7D" w14:textId="77777777" w:rsidR="00F90BDC" w:rsidRDefault="00F90BDC"/>
    <w:p w14:paraId="65BA9F09" w14:textId="77777777" w:rsidR="00F90BDC" w:rsidRDefault="00F90BDC">
      <w:r xmlns:w="http://schemas.openxmlformats.org/wordprocessingml/2006/main">
        <w:t xml:space="preserve">2. Kraftur fagnaðarerindisins til að umbreyta lífi</w:t>
      </w:r>
    </w:p>
    <w:p w14:paraId="4373FD01" w14:textId="77777777" w:rsidR="00F90BDC" w:rsidRDefault="00F90BDC"/>
    <w:p w14:paraId="53BDD5F2" w14:textId="77777777" w:rsidR="00F90BDC" w:rsidRDefault="00F90BDC">
      <w:r xmlns:w="http://schemas.openxmlformats.org/wordprocessingml/2006/main">
        <w:t xml:space="preserve">1. Rómverjabréfið 10:14-17 - Hvernig munu þeir þá ákalla þann sem þeir hafa ekki trúað á? Og hvernig munu þeir trúa á þann, sem þeir hafa ekki heyrt um? og hvernig munu þeir heyra án prédikara?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Postulasagan 1:8 - En þér munuð hljóta kraft, eftir að heilagur andi kemur yfir yður, og þér munuð vera mér vottar bæði í Jerúsalem og allri Júdeu, Samaríu og allt til enda jörð.</w:t>
      </w:r>
    </w:p>
    <w:p w14:paraId="2D52E582" w14:textId="77777777" w:rsidR="00F90BDC" w:rsidRDefault="00F90BDC"/>
    <w:p w14:paraId="603B6851" w14:textId="77777777" w:rsidR="00F90BDC" w:rsidRDefault="00F90BDC">
      <w:r xmlns:w="http://schemas.openxmlformats.org/wordprocessingml/2006/main">
        <w:t xml:space="preserve">Postulasagan 8:5 Síðan fór Filippus niður til Samaríuborgar og prédikaði Krist fyrir þeim.</w:t>
      </w:r>
    </w:p>
    <w:p w14:paraId="621DDF30" w14:textId="77777777" w:rsidR="00F90BDC" w:rsidRDefault="00F90BDC"/>
    <w:p w14:paraId="2F0826A1" w14:textId="77777777" w:rsidR="00F90BDC" w:rsidRDefault="00F90BDC">
      <w:r xmlns:w="http://schemas.openxmlformats.org/wordprocessingml/2006/main">
        <w:t xml:space="preserve">Filippus fór til Samaríuborgar og prédikaði um Jesú Krist.</w:t>
      </w:r>
    </w:p>
    <w:p w14:paraId="66BEC16F" w14:textId="77777777" w:rsidR="00F90BDC" w:rsidRDefault="00F90BDC"/>
    <w:p w14:paraId="3F0F9C16" w14:textId="77777777" w:rsidR="00F90BDC" w:rsidRDefault="00F90BDC">
      <w:r xmlns:w="http://schemas.openxmlformats.org/wordprocessingml/2006/main">
        <w:t xml:space="preserve">1. Kraftur prédikunar: Hvernig á að miðla fagnaðarerindinu á áhrifaríkan hátt</w:t>
      </w:r>
    </w:p>
    <w:p w14:paraId="54E3CCE3" w14:textId="77777777" w:rsidR="00F90BDC" w:rsidRDefault="00F90BDC"/>
    <w:p w14:paraId="4237F296" w14:textId="77777777" w:rsidR="00F90BDC" w:rsidRDefault="00F90BDC">
      <w:r xmlns:w="http://schemas.openxmlformats.org/wordprocessingml/2006/main">
        <w:t xml:space="preserve">2. Sigrast á ótta og prédika fagnaðarerindið af djörfung</w:t>
      </w:r>
    </w:p>
    <w:p w14:paraId="77624153" w14:textId="77777777" w:rsidR="00F90BDC" w:rsidRDefault="00F90BDC"/>
    <w:p w14:paraId="0F710F62"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w:t>
      </w:r>
    </w:p>
    <w:p w14:paraId="7F67CA63" w14:textId="77777777" w:rsidR="00F90BDC" w:rsidRDefault="00F90BDC"/>
    <w:p w14:paraId="4BCC231D" w14:textId="77777777" w:rsidR="00F90BDC" w:rsidRDefault="00F90BDC">
      <w:r xmlns:w="http://schemas.openxmlformats.org/wordprocessingml/2006/main">
        <w:t xml:space="preserve">2. Jesaja 6:8 - "Og ég heyrði raust Drottins segja: "Hvern skal ég senda, og hver vill fara fyrir oss?" Þá sagði ég: "Hér er ég! Sendu mig."</w:t>
      </w:r>
    </w:p>
    <w:p w14:paraId="716BDFC8" w14:textId="77777777" w:rsidR="00F90BDC" w:rsidRDefault="00F90BDC"/>
    <w:p w14:paraId="5274EA1A" w14:textId="77777777" w:rsidR="00F90BDC" w:rsidRDefault="00F90BDC">
      <w:r xmlns:w="http://schemas.openxmlformats.org/wordprocessingml/2006/main">
        <w:t xml:space="preserve">Postulasagan 8:6 Og fólkið gaf einhuga gaum að því, sem Filippus talaði, er þeir heyrðu og sáu kraftaverkin, sem hann gjörði.</w:t>
      </w:r>
    </w:p>
    <w:p w14:paraId="6A45B764" w14:textId="77777777" w:rsidR="00F90BDC" w:rsidRDefault="00F90BDC"/>
    <w:p w14:paraId="0F997044" w14:textId="77777777" w:rsidR="00F90BDC" w:rsidRDefault="00F90BDC">
      <w:r xmlns:w="http://schemas.openxmlformats.org/wordprocessingml/2006/main">
        <w:t xml:space="preserve">Fólkið hlustaði af athygli á Filippus og horfði á kraftaverkin sem hann gerði.</w:t>
      </w:r>
    </w:p>
    <w:p w14:paraId="0C749AA0" w14:textId="77777777" w:rsidR="00F90BDC" w:rsidRDefault="00F90BDC"/>
    <w:p w14:paraId="705CAF42" w14:textId="77777777" w:rsidR="00F90BDC" w:rsidRDefault="00F90BDC">
      <w:r xmlns:w="http://schemas.openxmlformats.org/wordprocessingml/2006/main">
        <w:t xml:space="preserve">1: Trúðu á mátt Guðs og þú munt sjá kraftaverk.</w:t>
      </w:r>
    </w:p>
    <w:p w14:paraId="2EBC6D97" w14:textId="77777777" w:rsidR="00F90BDC" w:rsidRDefault="00F90BDC"/>
    <w:p w14:paraId="0DC50204" w14:textId="77777777" w:rsidR="00F90BDC" w:rsidRDefault="00F90BDC">
      <w:r xmlns:w="http://schemas.openxmlformats.org/wordprocessingml/2006/main">
        <w:t xml:space="preserve">2: Hlustaðu gaumgæfilega á orð Guðs og þú munt verða blessaður.</w:t>
      </w:r>
    </w:p>
    <w:p w14:paraId="59EB03DB" w14:textId="77777777" w:rsidR="00F90BDC" w:rsidRDefault="00F90BDC"/>
    <w:p w14:paraId="27FFCF70" w14:textId="77777777" w:rsidR="00F90BDC" w:rsidRDefault="00F90BDC">
      <w:r xmlns:w="http://schemas.openxmlformats.org/wordprocessingml/2006/main">
        <w:t xml:space="preserve">1: Matteus 11:28-30 - Komið til mín, allir þér sem erfiðið hafið og þungar byrðar, og ég mun veita yður hvíld.</w:t>
      </w:r>
    </w:p>
    <w:p w14:paraId="1BC5BE3A" w14:textId="77777777" w:rsidR="00F90BDC" w:rsidRDefault="00F90BDC"/>
    <w:p w14:paraId="0C1F75F0" w14:textId="77777777" w:rsidR="00F90BDC" w:rsidRDefault="00F90BDC">
      <w:r xmlns:w="http://schemas.openxmlformats.org/wordprocessingml/2006/main">
        <w:t xml:space="preserve">2:1 Korintubréf 2:4-5 - Og ræðu mín og prédikun var ekki með tælandi orðum af visku manna, heldur til að sýna anda og kraft.</w:t>
      </w:r>
    </w:p>
    <w:p w14:paraId="2DFC3AE0" w14:textId="77777777" w:rsidR="00F90BDC" w:rsidRDefault="00F90BDC"/>
    <w:p w14:paraId="406B702D" w14:textId="77777777" w:rsidR="00F90BDC" w:rsidRDefault="00F90BDC">
      <w:r xmlns:w="http://schemas.openxmlformats.org/wordprocessingml/2006/main">
        <w:t xml:space="preserve">Postulasagan 8:7 Því að óhreinir andar, sem hrópuðu hárri röddu, komu út af mörgum, sem af þeim voru haldnir, og margir lamaðir og haltir urðu læknaðir.</w:t>
      </w:r>
    </w:p>
    <w:p w14:paraId="74BB4F27" w14:textId="77777777" w:rsidR="00F90BDC" w:rsidRDefault="00F90BDC"/>
    <w:p w14:paraId="50D87F15" w14:textId="77777777" w:rsidR="00F90BDC" w:rsidRDefault="00F90BDC">
      <w:r xmlns:w="http://schemas.openxmlformats.org/wordprocessingml/2006/main">
        <w:t xml:space="preserve">Heilagur andi læknaði marga af líkamlegum kvillum þeirra.</w:t>
      </w:r>
    </w:p>
    <w:p w14:paraId="1C902278" w14:textId="77777777" w:rsidR="00F90BDC" w:rsidRDefault="00F90BDC"/>
    <w:p w14:paraId="60872744" w14:textId="77777777" w:rsidR="00F90BDC" w:rsidRDefault="00F90BDC">
      <w:r xmlns:w="http://schemas.openxmlformats.org/wordprocessingml/2006/main">
        <w:t xml:space="preserve">1: Fyrir trú og kraft heilags anda er allt mögulegt.</w:t>
      </w:r>
    </w:p>
    <w:p w14:paraId="3BFA3518" w14:textId="77777777" w:rsidR="00F90BDC" w:rsidRDefault="00F90BDC"/>
    <w:p w14:paraId="08D3A7F3" w14:textId="77777777" w:rsidR="00F90BDC" w:rsidRDefault="00F90BDC">
      <w:r xmlns:w="http://schemas.openxmlformats.org/wordprocessingml/2006/main">
        <w:t xml:space="preserve">2: Lækning kemur til þeirra sem leita til Drottins um hjálp.</w:t>
      </w:r>
    </w:p>
    <w:p w14:paraId="3ADEBAAB" w14:textId="77777777" w:rsidR="00F90BDC" w:rsidRDefault="00F90BDC"/>
    <w:p w14:paraId="0DABFE1A" w14:textId="77777777" w:rsidR="00F90BDC" w:rsidRDefault="00F90BDC">
      <w:r xmlns:w="http://schemas.openxmlformats.org/wordprocessingml/2006/main">
        <w:t xml:space="preserve">1: Filippíbréfið 4:13 - "Allt megna ég fyrir Krist, sem styrkir mig."</w:t>
      </w:r>
    </w:p>
    <w:p w14:paraId="1A3FE5F8" w14:textId="77777777" w:rsidR="00F90BDC" w:rsidRDefault="00F90BDC"/>
    <w:p w14:paraId="20660940" w14:textId="77777777" w:rsidR="00F90BDC" w:rsidRDefault="00F90BDC">
      <w:r xmlns:w="http://schemas.openxmlformats.org/wordprocessingml/2006/main">
        <w:t xml:space="preserve">2: Jakobsbréfið 5:15 - "Og bæn trúarinnar mun frelsa þann sem er sjúkur, og Drottinn mun reisa hann upp. Og hafi hann drýgt syndir, mun honum verða fyrirgefið."</w:t>
      </w:r>
    </w:p>
    <w:p w14:paraId="057DB1E6" w14:textId="77777777" w:rsidR="00F90BDC" w:rsidRDefault="00F90BDC"/>
    <w:p w14:paraId="421E6945" w14:textId="77777777" w:rsidR="00F90BDC" w:rsidRDefault="00F90BDC">
      <w:r xmlns:w="http://schemas.openxmlformats.org/wordprocessingml/2006/main">
        <w:t xml:space="preserve">Postulasagan 8:8 Og mikil gleði var í þeirri borg.</w:t>
      </w:r>
    </w:p>
    <w:p w14:paraId="23B9560F" w14:textId="77777777" w:rsidR="00F90BDC" w:rsidRDefault="00F90BDC"/>
    <w:p w14:paraId="182736B2" w14:textId="77777777" w:rsidR="00F90BDC" w:rsidRDefault="00F90BDC">
      <w:r xmlns:w="http://schemas.openxmlformats.org/wordprocessingml/2006/main">
        <w:t xml:space="preserve">Fólkið í borginni fylltist mikilli gleði við að heyra boðskap fagnaðarerindisins.</w:t>
      </w:r>
    </w:p>
    <w:p w14:paraId="336A1BD0" w14:textId="77777777" w:rsidR="00F90BDC" w:rsidRDefault="00F90BDC"/>
    <w:p w14:paraId="08B9C98A" w14:textId="77777777" w:rsidR="00F90BDC" w:rsidRDefault="00F90BDC">
      <w:r xmlns:w="http://schemas.openxmlformats.org/wordprocessingml/2006/main">
        <w:t xml:space="preserve">1. Kraftur gleðinnar: Upplifum gleði Guðs í lífi okkar</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Gleði fagnaðarerindisins: Hvernig á að deila fagnaðarerindinu</w:t>
      </w:r>
    </w:p>
    <w:p w14:paraId="366A6C36" w14:textId="77777777" w:rsidR="00F90BDC" w:rsidRDefault="00F90BDC"/>
    <w:p w14:paraId="2BC62B49" w14:textId="77777777" w:rsidR="00F90BDC" w:rsidRDefault="00F90BDC">
      <w:r xmlns:w="http://schemas.openxmlformats.org/wordprocessingml/2006/main">
        <w:t xml:space="preserve">1. Sálmur 126:3 - Drottinn hefur gert mikla hluti fyrir okkur og við fyllumst gleði.</w:t>
      </w:r>
    </w:p>
    <w:p w14:paraId="6C7756EC" w14:textId="77777777" w:rsidR="00F90BDC" w:rsidRDefault="00F90BDC"/>
    <w:p w14:paraId="394E9FE9" w14:textId="77777777" w:rsidR="00F90BDC" w:rsidRDefault="00F90BDC">
      <w:r xmlns:w="http://schemas.openxmlformats.org/wordprocessingml/2006/main">
        <w:t xml:space="preserve">2. Filippíbréfið 4:4 - Gleðjist ávallt í Drottni. Aftur mun ég segja, fagnið!</w:t>
      </w:r>
    </w:p>
    <w:p w14:paraId="18597102" w14:textId="77777777" w:rsidR="00F90BDC" w:rsidRDefault="00F90BDC"/>
    <w:p w14:paraId="3A511884" w14:textId="77777777" w:rsidR="00F90BDC" w:rsidRDefault="00F90BDC">
      <w:r xmlns:w="http://schemas.openxmlformats.org/wordprocessingml/2006/main">
        <w:t xml:space="preserve">Postulasagan 8:9 En það var maður nokkur, Símon að nafni, sem áður fyrr í sömu borg beitti galdra og töfraði fólkið í Samaríu og sagði að hann væri mikill maður.</w:t>
      </w:r>
    </w:p>
    <w:p w14:paraId="54266209" w14:textId="77777777" w:rsidR="00F90BDC" w:rsidRDefault="00F90BDC"/>
    <w:p w14:paraId="5F8BC431" w14:textId="77777777" w:rsidR="00F90BDC" w:rsidRDefault="00F90BDC">
      <w:r xmlns:w="http://schemas.openxmlformats.org/wordprocessingml/2006/main">
        <w:t xml:space="preserve">Símon, galdramaður frá Samaríu, blekkti fólk með því að segjast vera einhver mikilvægur.</w:t>
      </w:r>
    </w:p>
    <w:p w14:paraId="0FF26C3D" w14:textId="77777777" w:rsidR="00F90BDC" w:rsidRDefault="00F90BDC"/>
    <w:p w14:paraId="622F0ADE" w14:textId="77777777" w:rsidR="00F90BDC" w:rsidRDefault="00F90BDC">
      <w:r xmlns:w="http://schemas.openxmlformats.org/wordprocessingml/2006/main">
        <w:t xml:space="preserve">1. Hættan á röngum fullyrðingum</w:t>
      </w:r>
    </w:p>
    <w:p w14:paraId="41C0D505" w14:textId="77777777" w:rsidR="00F90BDC" w:rsidRDefault="00F90BDC"/>
    <w:p w14:paraId="1DB8E9A6" w14:textId="77777777" w:rsidR="00F90BDC" w:rsidRDefault="00F90BDC">
      <w:r xmlns:w="http://schemas.openxmlformats.org/wordprocessingml/2006/main">
        <w:t xml:space="preserve">2. Kraftur blekkingar</w:t>
      </w:r>
    </w:p>
    <w:p w14:paraId="59E84E0F" w14:textId="77777777" w:rsidR="00F90BDC" w:rsidRDefault="00F90BDC"/>
    <w:p w14:paraId="40077D9A" w14:textId="77777777" w:rsidR="00F90BDC" w:rsidRDefault="00F90BDC">
      <w:r xmlns:w="http://schemas.openxmlformats.org/wordprocessingml/2006/main">
        <w:t xml:space="preserve">1. Orðskviðirnir 14:5 - "Trjúfur vitni lýgur ekki, en ljúgvottur blæs út lygum."</w:t>
      </w:r>
    </w:p>
    <w:p w14:paraId="7A6A42DA" w14:textId="77777777" w:rsidR="00F90BDC" w:rsidRDefault="00F90BDC"/>
    <w:p w14:paraId="59939117" w14:textId="77777777" w:rsidR="00F90BDC" w:rsidRDefault="00F90BDC">
      <w:r xmlns:w="http://schemas.openxmlformats.org/wordprocessingml/2006/main">
        <w:t xml:space="preserve">2. 1. Jóhannesarbréf 4:1 - "Þér elskaðir, trúið ekki hverjum anda, heldur prófið andana til að sjá, hvort þeir eru frá Guði, því að margir falsspámenn eru farnir út í heiminn."</w:t>
      </w:r>
    </w:p>
    <w:p w14:paraId="0D320EC7" w14:textId="77777777" w:rsidR="00F90BDC" w:rsidRDefault="00F90BDC"/>
    <w:p w14:paraId="546D9F97" w14:textId="77777777" w:rsidR="00F90BDC" w:rsidRDefault="00F90BDC">
      <w:r xmlns:w="http://schemas.openxmlformats.org/wordprocessingml/2006/main">
        <w:t xml:space="preserve">Postulasagan 8:10, sem þeir gáfu allir gaum, smáir sem mestir, og sögðu: "Þessi maður er hinn mikli máttur Guðs."</w:t>
      </w:r>
    </w:p>
    <w:p w14:paraId="0C903FA5" w14:textId="77777777" w:rsidR="00F90BDC" w:rsidRDefault="00F90BDC"/>
    <w:p w14:paraId="14E663FA" w14:textId="77777777" w:rsidR="00F90BDC" w:rsidRDefault="00F90BDC">
      <w:r xmlns:w="http://schemas.openxmlformats.org/wordprocessingml/2006/main">
        <w:t xml:space="preserve">Þessi texti talar um lotninguna og lotninguna sem íbúar Samaríu báru fyrir Filippus postula þegar hann boðaði þeim kraft Guðs.</w:t>
      </w:r>
    </w:p>
    <w:p w14:paraId="659628C9" w14:textId="77777777" w:rsidR="00F90BDC" w:rsidRDefault="00F90BDC"/>
    <w:p w14:paraId="4CA7A559" w14:textId="77777777" w:rsidR="00F90BDC" w:rsidRDefault="00F90BDC">
      <w:r xmlns:w="http://schemas.openxmlformats.org/wordprocessingml/2006/main">
        <w:t xml:space="preserve">1) Kraftur Guðs: Að læra að viðurkenna og viðurkenna vald Guðs</w:t>
      </w:r>
    </w:p>
    <w:p w14:paraId="567F2A9C" w14:textId="77777777" w:rsidR="00F90BDC" w:rsidRDefault="00F90BDC"/>
    <w:p w14:paraId="6792965C" w14:textId="77777777" w:rsidR="00F90BDC" w:rsidRDefault="00F90BDC">
      <w:r xmlns:w="http://schemas.openxmlformats.org/wordprocessingml/2006/main">
        <w:t xml:space="preserve">2) Kraftur vitnisburðar: Hvernig orð okkar geta haft áhrif á aðra</w:t>
      </w:r>
    </w:p>
    <w:p w14:paraId="7D9F32A4" w14:textId="77777777" w:rsidR="00F90BDC" w:rsidRDefault="00F90BDC"/>
    <w:p w14:paraId="5F66BB02" w14:textId="77777777" w:rsidR="00F90BDC" w:rsidRDefault="00F90BDC">
      <w:r xmlns:w="http://schemas.openxmlformats.org/wordprocessingml/2006/main">
        <w:t xml:space="preserve">1) Sálmur 24:8 - Hver er þessi dýrðarkonungur? Drottinn sterkur og voldugur, Drottinn voldugur í bardaga.</w:t>
      </w:r>
    </w:p>
    <w:p w14:paraId="03211844" w14:textId="77777777" w:rsidR="00F90BDC" w:rsidRDefault="00F90BDC"/>
    <w:p w14:paraId="27ACA8B2" w14:textId="77777777" w:rsidR="00F90BDC" w:rsidRDefault="00F90BDC">
      <w:r xmlns:w="http://schemas.openxmlformats.org/wordprocessingml/2006/main">
        <w:t xml:space="preserve">2) 2. Korintubréf 4:6 - Því að Guð, sem sagði: „Ljós skína úr myrkri,“ hefur ljómað í hjörtum okkar til að gefa ljós þekkingar á dýrð Guðs frammi fyrir Jesú Kristi.</w:t>
      </w:r>
    </w:p>
    <w:p w14:paraId="25D06CCA" w14:textId="77777777" w:rsidR="00F90BDC" w:rsidRDefault="00F90BDC"/>
    <w:p w14:paraId="47EA4DBC" w14:textId="77777777" w:rsidR="00F90BDC" w:rsidRDefault="00F90BDC">
      <w:r xmlns:w="http://schemas.openxmlformats.org/wordprocessingml/2006/main">
        <w:t xml:space="preserve">Postulasagan 8:11 Og þeir litu á hann, af því að hann hafði lengi töfrað þá með galdra.</w:t>
      </w:r>
    </w:p>
    <w:p w14:paraId="02B502A9" w14:textId="77777777" w:rsidR="00F90BDC" w:rsidRDefault="00F90BDC"/>
    <w:p w14:paraId="7533CD4E" w14:textId="77777777" w:rsidR="00F90BDC" w:rsidRDefault="00F90BDC">
      <w:r xmlns:w="http://schemas.openxmlformats.org/wordprocessingml/2006/main">
        <w:t xml:space="preserve">Samaríubúar báru mikla virðingu fyrir Símon galdramanni, þar sem hann hafði lengi blekkt þá með galdra sínum.</w:t>
      </w:r>
    </w:p>
    <w:p w14:paraId="5F582737" w14:textId="77777777" w:rsidR="00F90BDC" w:rsidRDefault="00F90BDC"/>
    <w:p w14:paraId="53E55FE4" w14:textId="77777777" w:rsidR="00F90BDC" w:rsidRDefault="00F90BDC">
      <w:r xmlns:w="http://schemas.openxmlformats.org/wordprocessingml/2006/main">
        <w:t xml:space="preserve">1. Gættu þín á falsspámönnum og kenningum þeirra.</w:t>
      </w:r>
    </w:p>
    <w:p w14:paraId="219C91C9" w14:textId="77777777" w:rsidR="00F90BDC" w:rsidRDefault="00F90BDC"/>
    <w:p w14:paraId="0E918B56" w14:textId="77777777" w:rsidR="00F90BDC" w:rsidRDefault="00F90BDC">
      <w:r xmlns:w="http://schemas.openxmlformats.org/wordprocessingml/2006/main">
        <w:t xml:space="preserve">2. Jesús er sá eini sem getur sannarlega bjargað okkur.</w:t>
      </w:r>
    </w:p>
    <w:p w14:paraId="009B2861" w14:textId="77777777" w:rsidR="00F90BDC" w:rsidRDefault="00F90BDC"/>
    <w:p w14:paraId="5B68C550" w14:textId="77777777" w:rsidR="00F90BDC" w:rsidRDefault="00F90BDC">
      <w:r xmlns:w="http://schemas.openxmlformats.org/wordprocessingml/2006/main">
        <w:t xml:space="preserve">1. Matteusarguðspjall 7:15-16 „Varist falsspámenn, sem koma til yðar í sauðaklæðum, en innra með sér eru þeir gráðugir úlfar. Þú munt þekkja þá af ávöxtum þeirra."</w:t>
      </w:r>
    </w:p>
    <w:p w14:paraId="5D66711E" w14:textId="77777777" w:rsidR="00F90BDC" w:rsidRDefault="00F90BDC"/>
    <w:p w14:paraId="3E0E7626" w14:textId="77777777" w:rsidR="00F90BDC" w:rsidRDefault="00F90BDC">
      <w:r xmlns:w="http://schemas.openxmlformats.org/wordprocessingml/2006/main">
        <w:t xml:space="preserve">2. Jóhannesarguðspjall 14:6 „Jesús sagði við hann: Ég er vegurinn, sannleikurinn og lífið. Enginn kemur til föðurins nema fyrir mig.'“</w:t>
      </w:r>
    </w:p>
    <w:p w14:paraId="4BD75902" w14:textId="77777777" w:rsidR="00F90BDC" w:rsidRDefault="00F90BDC"/>
    <w:p w14:paraId="1F7E8D53" w14:textId="77777777" w:rsidR="00F90BDC" w:rsidRDefault="00F90BDC">
      <w:r xmlns:w="http://schemas.openxmlformats.org/wordprocessingml/2006/main">
        <w:t xml:space="preserve">Postulasagan 8:12 En er þeir trúðu Filippusi, sem prédikaði það, sem snerti Guðs ríki og nafn Jesú Krists, létu þeir skírast, bæði karlar og konur.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Að trúa á Jesú Krist og ríki Guðs leiðir til skírn.</w:t>
      </w:r>
    </w:p>
    <w:p w14:paraId="76582D7C" w14:textId="77777777" w:rsidR="00F90BDC" w:rsidRDefault="00F90BDC"/>
    <w:p w14:paraId="2FD5E988" w14:textId="77777777" w:rsidR="00F90BDC" w:rsidRDefault="00F90BDC">
      <w:r xmlns:w="http://schemas.openxmlformats.org/wordprocessingml/2006/main">
        <w:t xml:space="preserve">1. Trú og uppfylling: Kraftur fagnaðarerindisins</w:t>
      </w:r>
    </w:p>
    <w:p w14:paraId="3C6CC712" w14:textId="77777777" w:rsidR="00F90BDC" w:rsidRDefault="00F90BDC"/>
    <w:p w14:paraId="341DCE03" w14:textId="77777777" w:rsidR="00F90BDC" w:rsidRDefault="00F90BDC">
      <w:r xmlns:w="http://schemas.openxmlformats.org/wordprocessingml/2006/main">
        <w:t xml:space="preserve">2. Skírn: Tákn nýs lífs</w:t>
      </w:r>
    </w:p>
    <w:p w14:paraId="76752613" w14:textId="77777777" w:rsidR="00F90BDC" w:rsidRDefault="00F90BDC"/>
    <w:p w14:paraId="074290B4" w14:textId="77777777" w:rsidR="00F90BDC" w:rsidRDefault="00F90BDC">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14:paraId="1FB60F27" w14:textId="77777777" w:rsidR="00F90BDC" w:rsidRDefault="00F90BDC"/>
    <w:p w14:paraId="267002C4" w14:textId="77777777" w:rsidR="00F90BDC" w:rsidRDefault="00F90BDC">
      <w:r xmlns:w="http://schemas.openxmlformats.org/wordprocessingml/2006/main">
        <w:t xml:space="preserve">2. Rómverjabréfið 10:9-10 - vegna þess að ef þú játar með munni þínum að Jesús sé Drottinn og trúir í hjarta þínu að Guð hafi uppvakið hann frá dauðum, muntu verða hólpinn. Því að með hjartanu trúir maður og réttlætist, og með munninum játar maður og verður hólpinn.</w:t>
      </w:r>
    </w:p>
    <w:p w14:paraId="3226EA80" w14:textId="77777777" w:rsidR="00F90BDC" w:rsidRDefault="00F90BDC"/>
    <w:p w14:paraId="19FF0D6A" w14:textId="77777777" w:rsidR="00F90BDC" w:rsidRDefault="00F90BDC">
      <w:r xmlns:w="http://schemas.openxmlformats.org/wordprocessingml/2006/main">
        <w:t xml:space="preserve">Postulasagan 8:13 Þá trúði Símon líka sjálfur, og er hann var skírður, hélt hann áfram með Filippusi og undraðist, er hann sá kraftaverkin og táknin, sem urðu.</w:t>
      </w:r>
    </w:p>
    <w:p w14:paraId="68B257F9" w14:textId="77777777" w:rsidR="00F90BDC" w:rsidRDefault="00F90BDC"/>
    <w:p w14:paraId="1CE5DBB4" w14:textId="77777777" w:rsidR="00F90BDC" w:rsidRDefault="00F90BDC">
      <w:r xmlns:w="http://schemas.openxmlformats.org/wordprocessingml/2006/main">
        <w:t xml:space="preserve">Símon var sannfærður um sannleika fagnaðarerindisins og var skírður eftir að hafa orðið vitni að kraftaverkum Filippusar.</w:t>
      </w:r>
    </w:p>
    <w:p w14:paraId="392A3F9D" w14:textId="77777777" w:rsidR="00F90BDC" w:rsidRDefault="00F90BDC"/>
    <w:p w14:paraId="24D73EDB" w14:textId="77777777" w:rsidR="00F90BDC" w:rsidRDefault="00F90BDC">
      <w:r xmlns:w="http://schemas.openxmlformats.org/wordprocessingml/2006/main">
        <w:t xml:space="preserve">1. Kraftur vitnisburðar: Hvernig kraftaverk Filippusar veittu Simon innblástur til að trúa</w:t>
      </w:r>
    </w:p>
    <w:p w14:paraId="709322B6" w14:textId="77777777" w:rsidR="00F90BDC" w:rsidRDefault="00F90BDC"/>
    <w:p w14:paraId="57A78113" w14:textId="77777777" w:rsidR="00F90BDC" w:rsidRDefault="00F90BDC">
      <w:r xmlns:w="http://schemas.openxmlformats.org/wordprocessingml/2006/main">
        <w:t xml:space="preserve">2. Trú og skírn: Hvers vegna er mikilvægt að fylgja trú þinni</w:t>
      </w:r>
    </w:p>
    <w:p w14:paraId="500F918A" w14:textId="77777777" w:rsidR="00F90BDC" w:rsidRDefault="00F90BDC"/>
    <w:p w14:paraId="004F3A98" w14:textId="77777777" w:rsidR="00F90BDC" w:rsidRDefault="00F90BDC">
      <w:r xmlns:w="http://schemas.openxmlformats.org/wordprocessingml/2006/main">
        <w:t xml:space="preserve">1. Matteusarguðspjall 28:19-20 „Farið því og kennið öllum þjóðum, skírið þær í nafni föður, sonar og heilags anda. Kennið þeim að halda allt, sem ég hef boðið yður. Og sjá, ég er með yður alla tíð, allt til enda veraldar.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Jóhannesarguðspjall 3:16 „Því svo elskaði Guð heiminn, að hann gaf son sinn eingetinn, til þess að hver sem á hann trúir glatist ekki, heldur hafi eilíft líf.“</w:t>
      </w:r>
    </w:p>
    <w:p w14:paraId="05B25A10" w14:textId="77777777" w:rsidR="00F90BDC" w:rsidRDefault="00F90BDC"/>
    <w:p w14:paraId="2635BCD4" w14:textId="77777777" w:rsidR="00F90BDC" w:rsidRDefault="00F90BDC">
      <w:r xmlns:w="http://schemas.openxmlformats.org/wordprocessingml/2006/main">
        <w:t xml:space="preserve">Postulasagan 8:14 En er postularnir, sem voru í Jerúsalem, heyrðu, að Samaría hefði meðtekið orð Guðs, sendu þeir til þeirra Pétur og Jóhannes:</w:t>
      </w:r>
    </w:p>
    <w:p w14:paraId="7699E083" w14:textId="77777777" w:rsidR="00F90BDC" w:rsidRDefault="00F90BDC"/>
    <w:p w14:paraId="0846F715" w14:textId="77777777" w:rsidR="00F90BDC" w:rsidRDefault="00F90BDC">
      <w:r xmlns:w="http://schemas.openxmlformats.org/wordprocessingml/2006/main">
        <w:t xml:space="preserve">Postularnir í Jerúsalem sendu Pétur og Jóhannes til Samaríu þegar þeir heyrðu að fólkið þar hefði tekið við orði Guðs.</w:t>
      </w:r>
    </w:p>
    <w:p w14:paraId="25818CEA" w14:textId="77777777" w:rsidR="00F90BDC" w:rsidRDefault="00F90BDC"/>
    <w:p w14:paraId="7607ADE5" w14:textId="77777777" w:rsidR="00F90BDC" w:rsidRDefault="00F90BDC">
      <w:r xmlns:w="http://schemas.openxmlformats.org/wordprocessingml/2006/main">
        <w:t xml:space="preserve">1. Kraftur fagnaðarerindisins: Hvernig fagnaðarerindið um Jesú breytir lífi</w:t>
      </w:r>
    </w:p>
    <w:p w14:paraId="1FA70F92" w14:textId="77777777" w:rsidR="00F90BDC" w:rsidRDefault="00F90BDC"/>
    <w:p w14:paraId="670D24BC" w14:textId="77777777" w:rsidR="00F90BDC" w:rsidRDefault="00F90BDC">
      <w:r xmlns:w="http://schemas.openxmlformats.org/wordprocessingml/2006/main">
        <w:t xml:space="preserve">2. Kraftur vitnisburðar: Hvernig við getum miðlað orði Guðs</w:t>
      </w:r>
    </w:p>
    <w:p w14:paraId="7E47322F" w14:textId="77777777" w:rsidR="00F90BDC" w:rsidRDefault="00F90BDC"/>
    <w:p w14:paraId="0C5D38E0" w14:textId="77777777" w:rsidR="00F90BDC" w:rsidRDefault="00F90BDC">
      <w:r xmlns:w="http://schemas.openxmlformats.org/wordprocessingml/2006/main">
        <w:t xml:space="preserve">1. Rómverjabréfið 1:16-17 - Því að ég skammast mín ekki fyrir fagnaðarerindið, því að það er kraftur Guðs til hjálpræðis hverjum þeim sem trúir, fyrst Gyðingnum og einnig Grikkjum.</w:t>
      </w:r>
    </w:p>
    <w:p w14:paraId="6F5BB054" w14:textId="77777777" w:rsidR="00F90BDC" w:rsidRDefault="00F90BDC"/>
    <w:p w14:paraId="2B88873E"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w:t>
      </w:r>
    </w:p>
    <w:p w14:paraId="2FB931C3" w14:textId="77777777" w:rsidR="00F90BDC" w:rsidRDefault="00F90BDC"/>
    <w:p w14:paraId="6EB6D051" w14:textId="77777777" w:rsidR="00F90BDC" w:rsidRDefault="00F90BDC">
      <w:r xmlns:w="http://schemas.openxmlformats.org/wordprocessingml/2006/main">
        <w:t xml:space="preserve">Postulasagan 8:15 sem, þegar þeir voru komnir niður, báðu fyrir þeim, að þeir mættu meðtaka heilagan anda.</w:t>
      </w:r>
    </w:p>
    <w:p w14:paraId="7662A264" w14:textId="77777777" w:rsidR="00F90BDC" w:rsidRDefault="00F90BDC"/>
    <w:p w14:paraId="40FCD6FB" w14:textId="77777777" w:rsidR="00F90BDC" w:rsidRDefault="00F90BDC">
      <w:r xmlns:w="http://schemas.openxmlformats.org/wordprocessingml/2006/main">
        <w:t xml:space="preserve">Menn Samaríu voru skírðir og báðu fyrir heilögum anda.</w:t>
      </w:r>
    </w:p>
    <w:p w14:paraId="3ED03061" w14:textId="77777777" w:rsidR="00F90BDC" w:rsidRDefault="00F90BDC"/>
    <w:p w14:paraId="53DCC0DE" w14:textId="77777777" w:rsidR="00F90BDC" w:rsidRDefault="00F90BDC">
      <w:r xmlns:w="http://schemas.openxmlformats.org/wordprocessingml/2006/main">
        <w:t xml:space="preserve">1: Við verðum alltaf að leita heilags anda og leyfa honum að fylla líf okkar náð hans.</w:t>
      </w:r>
    </w:p>
    <w:p w14:paraId="56DFF75D" w14:textId="77777777" w:rsidR="00F90BDC" w:rsidRDefault="00F90BDC"/>
    <w:p w14:paraId="69218825" w14:textId="77777777" w:rsidR="00F90BDC" w:rsidRDefault="00F90BDC">
      <w:r xmlns:w="http://schemas.openxmlformats.org/wordprocessingml/2006/main">
        <w:t xml:space="preserve">2: Vertu fús til að láta skírast og meðtaka heilagan anda.</w:t>
      </w:r>
    </w:p>
    <w:p w14:paraId="4670D9B8" w14:textId="77777777" w:rsidR="00F90BDC" w:rsidRDefault="00F90BDC"/>
    <w:p w14:paraId="725D3F5B" w14:textId="77777777" w:rsidR="00F90BDC" w:rsidRDefault="00F90BDC">
      <w:r xmlns:w="http://schemas.openxmlformats.org/wordprocessingml/2006/main">
        <w:t xml:space="preserve">1: Rómverjabréfið 8:9 - En þér eruð ekki í holdinu heldur í andanum, ef andi Guðs býr í yður.</w:t>
      </w:r>
    </w:p>
    <w:p w14:paraId="7E548C40" w14:textId="77777777" w:rsidR="00F90BDC" w:rsidRDefault="00F90BDC"/>
    <w:p w14:paraId="0C957FBE" w14:textId="77777777" w:rsidR="00F90BDC" w:rsidRDefault="00F90BDC">
      <w:r xmlns:w="http://schemas.openxmlformats.org/wordprocessingml/2006/main">
        <w:t xml:space="preserve">2: Matteusarguðspjall 3:11 - Ég skíri yður að sönnu með vatni til iðrunar, en sá sem kemur á eftir mér er máttugri en ég, hvers ég er ekki verður að bera. Hann mun skíra þig með heilögum anda og eldi.</w:t>
      </w:r>
    </w:p>
    <w:p w14:paraId="5E5265AD" w14:textId="77777777" w:rsidR="00F90BDC" w:rsidRDefault="00F90BDC"/>
    <w:p w14:paraId="1A138CE5" w14:textId="77777777" w:rsidR="00F90BDC" w:rsidRDefault="00F90BDC">
      <w:r xmlns:w="http://schemas.openxmlformats.org/wordprocessingml/2006/main">
        <w:t xml:space="preserve">Postulasagan 8:16 (Því að hann var enn ekki fallinn á engan þeirra, þeir voru aðeins skírðir í nafni Drottins Jesú.)</w:t>
      </w:r>
    </w:p>
    <w:p w14:paraId="7B10E802" w14:textId="77777777" w:rsidR="00F90BDC" w:rsidRDefault="00F90BDC"/>
    <w:p w14:paraId="52A1851E" w14:textId="77777777" w:rsidR="00F90BDC" w:rsidRDefault="00F90BDC">
      <w:r xmlns:w="http://schemas.openxmlformats.org/wordprocessingml/2006/main">
        <w:t xml:space="preserve">Þessi texti útskýrir að Samverjar hafi ekki enn fengið heilagan anda þegar þeir voru skírðir í nafni Drottins Jesú.</w:t>
      </w:r>
    </w:p>
    <w:p w14:paraId="197CBB6C" w14:textId="77777777" w:rsidR="00F90BDC" w:rsidRDefault="00F90BDC"/>
    <w:p w14:paraId="612EEACF" w14:textId="77777777" w:rsidR="00F90BDC" w:rsidRDefault="00F90BDC">
      <w:r xmlns:w="http://schemas.openxmlformats.org/wordprocessingml/2006/main">
        <w:t xml:space="preserve">1. Kraftur skírnarinnar í nafni Drottins Jesú</w:t>
      </w:r>
    </w:p>
    <w:p w14:paraId="5FF2F977" w14:textId="77777777" w:rsidR="00F90BDC" w:rsidRDefault="00F90BDC"/>
    <w:p w14:paraId="07592426" w14:textId="77777777" w:rsidR="00F90BDC" w:rsidRDefault="00F90BDC">
      <w:r xmlns:w="http://schemas.openxmlformats.org/wordprocessingml/2006/main">
        <w:t xml:space="preserve">2. Að skilja mikilvægi heilags anda</w:t>
      </w:r>
    </w:p>
    <w:p w14:paraId="01CC7816" w14:textId="77777777" w:rsidR="00F90BDC" w:rsidRDefault="00F90BDC"/>
    <w:p w14:paraId="1C2792E6" w14:textId="77777777" w:rsidR="00F90BDC" w:rsidRDefault="00F90BDC">
      <w:r xmlns:w="http://schemas.openxmlformats.org/wordprocessingml/2006/main">
        <w:t xml:space="preserve">1. Jóhannesarguðspjall 3:5-8 (Því að hver sem illt gjörir hatar ljósið og kemur ekki til ljóssins, til þess að verk hans verði ekki refsað. En sá sem gjörir sannleikann kemur til ljóssins, til þess að verk hans verði opinberað, að þeir séu gerðir í Guði.)</w:t>
      </w:r>
    </w:p>
    <w:p w14:paraId="353B5028" w14:textId="77777777" w:rsidR="00F90BDC" w:rsidRDefault="00F90BDC"/>
    <w:p w14:paraId="3F7EEDC4" w14:textId="77777777" w:rsidR="00F90BDC" w:rsidRDefault="00F90BDC">
      <w:r xmlns:w="http://schemas.openxmlformats.org/wordprocessingml/2006/main">
        <w:t xml:space="preserve">2. Efesusbréfið 5:8-10 (Því að þér voruð stundum myrkur, en nú eruð þér ljós í Drottni: gangið eins og börn ljóssins: (Því að ávöxtur andans er í allri gæsku og réttlæti og sannleika;) Sannið hvað er Drottni þóknanleg.)</w:t>
      </w:r>
    </w:p>
    <w:p w14:paraId="03744CE0" w14:textId="77777777" w:rsidR="00F90BDC" w:rsidRDefault="00F90BDC"/>
    <w:p w14:paraId="1FB5EA98" w14:textId="77777777" w:rsidR="00F90BDC" w:rsidRDefault="00F90BDC">
      <w:r xmlns:w="http://schemas.openxmlformats.org/wordprocessingml/2006/main">
        <w:t xml:space="preserve">Postulasagan 8:17 Síðan lögðu þeir hendur yfir þá, og þeir tóku á móti heilögum anda.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Postularnir lögðu hendur á hina trúuðu og þeir fylltust heilögum anda.</w:t>
      </w:r>
    </w:p>
    <w:p w14:paraId="44D3AA38" w14:textId="77777777" w:rsidR="00F90BDC" w:rsidRDefault="00F90BDC"/>
    <w:p w14:paraId="0735F4A6" w14:textId="77777777" w:rsidR="00F90BDC" w:rsidRDefault="00F90BDC">
      <w:r xmlns:w="http://schemas.openxmlformats.org/wordprocessingml/2006/main">
        <w:t xml:space="preserve">1. Kraftur heilags anda í lífi okkar</w:t>
      </w:r>
    </w:p>
    <w:p w14:paraId="3BF730AA" w14:textId="77777777" w:rsidR="00F90BDC" w:rsidRDefault="00F90BDC"/>
    <w:p w14:paraId="1512B19E" w14:textId="77777777" w:rsidR="00F90BDC" w:rsidRDefault="00F90BDC">
      <w:r xmlns:w="http://schemas.openxmlformats.org/wordprocessingml/2006/main">
        <w:t xml:space="preserve">2. Umbreyting smurningar heilags anda</w:t>
      </w:r>
    </w:p>
    <w:p w14:paraId="0934B54C" w14:textId="77777777" w:rsidR="00F90BDC" w:rsidRDefault="00F90BDC"/>
    <w:p w14:paraId="461BCF3E" w14:textId="77777777" w:rsidR="00F90BDC" w:rsidRDefault="00F90BDC">
      <w:r xmlns:w="http://schemas.openxmlformats.org/wordprocessingml/2006/main">
        <w:t xml:space="preserve">1. Lúkasarguðspjall 24:49 - "Og sjá, ég sendi fyrirheit föður míns yfir yður, en dveljið í borginni Jerúsalem, þar til yður er búið kraftur frá hæðum."</w:t>
      </w:r>
    </w:p>
    <w:p w14:paraId="33EA64ED" w14:textId="77777777" w:rsidR="00F90BDC" w:rsidRDefault="00F90BDC"/>
    <w:p w14:paraId="422EA50D" w14:textId="77777777" w:rsidR="00F90BDC" w:rsidRDefault="00F90BDC">
      <w:r xmlns:w="http://schemas.openxmlformats.org/wordprocessingml/2006/main">
        <w:t xml:space="preserve">2. Rómverjabréfið 8:11 - "En ef andi hans, sem vakti Jesú frá dauðum, býr í yður, mun sá, sem vakti Krist frá dauðum, einnig lífga dauðlega líkama yðar með anda sínum, sem í yður býr."</w:t>
      </w:r>
    </w:p>
    <w:p w14:paraId="127EAC1B" w14:textId="77777777" w:rsidR="00F90BDC" w:rsidRDefault="00F90BDC"/>
    <w:p w14:paraId="209D4D1F" w14:textId="77777777" w:rsidR="00F90BDC" w:rsidRDefault="00F90BDC">
      <w:r xmlns:w="http://schemas.openxmlformats.org/wordprocessingml/2006/main">
        <w:t xml:space="preserve">Postulasagan 8:18 Og er Símon sá, að heilagur andi var gefinn fyrir handayfirlagningu postulanna, bauð hann þeim peninga.</w:t>
      </w:r>
    </w:p>
    <w:p w14:paraId="4DA45269" w14:textId="77777777" w:rsidR="00F90BDC" w:rsidRDefault="00F90BDC"/>
    <w:p w14:paraId="33FA702B" w14:textId="77777777" w:rsidR="00F90BDC" w:rsidRDefault="00F90BDC">
      <w:r xmlns:w="http://schemas.openxmlformats.org/wordprocessingml/2006/main">
        <w:t xml:space="preserve">Símon reyndi að nota peninga til að kaupa gjöf heilags anda.</w:t>
      </w:r>
    </w:p>
    <w:p w14:paraId="29ADFC49" w14:textId="77777777" w:rsidR="00F90BDC" w:rsidRDefault="00F90BDC"/>
    <w:p w14:paraId="12B44E1F" w14:textId="77777777" w:rsidR="00F90BDC" w:rsidRDefault="00F90BDC">
      <w:r xmlns:w="http://schemas.openxmlformats.org/wordprocessingml/2006/main">
        <w:t xml:space="preserve">1: Við verðum að muna að gjafir Guðs er aldrei hægt að kaupa eða selja.</w:t>
      </w:r>
    </w:p>
    <w:p w14:paraId="2A25A752" w14:textId="77777777" w:rsidR="00F90BDC" w:rsidRDefault="00F90BDC"/>
    <w:p w14:paraId="0190C724" w14:textId="77777777" w:rsidR="00F90BDC" w:rsidRDefault="00F90BDC">
      <w:r xmlns:w="http://schemas.openxmlformats.org/wordprocessingml/2006/main">
        <w:t xml:space="preserve">2: Við verðum að leitast við að þjóna Guði með hjarta okkar en ekki með veskinu okkar.</w:t>
      </w:r>
    </w:p>
    <w:p w14:paraId="2A345518" w14:textId="77777777" w:rsidR="00F90BDC" w:rsidRDefault="00F90BDC"/>
    <w:p w14:paraId="34B14938" w14:textId="77777777" w:rsidR="00F90BDC" w:rsidRDefault="00F90BDC">
      <w:r xmlns:w="http://schemas.openxmlformats.org/wordprocessingml/2006/main">
        <w:t xml:space="preserve">1: Matteus 6:19-21 - "Safnið yður ekki fjársjóðum á jörðu, þar sem mölur og ryð eyða, og þar sem þjófar brjótast inn og stela. En safna yður fjársjóðum á himni, þar sem mölur og ryð eyða ekki. , og þar sem þjófar brjótast ekki inn og stela. Því þar sem fjársjóður þinn er, þar mun og hjarta þitt vera."</w:t>
      </w:r>
    </w:p>
    <w:p w14:paraId="1052C3F9" w14:textId="77777777" w:rsidR="00F90BDC" w:rsidRDefault="00F90BDC"/>
    <w:p w14:paraId="5234E263" w14:textId="77777777" w:rsidR="00F90BDC" w:rsidRDefault="00F90BDC">
      <w:r xmlns:w="http://schemas.openxmlformats.org/wordprocessingml/2006/main">
        <w:t xml:space="preserve">2: 1 Korintubréf 13:3 - "Ef ég gef fátækum allt sem ég á og gef líkama minn í neyð til að hrósa mér </w:t>
      </w:r>
      <w:r xmlns:w="http://schemas.openxmlformats.org/wordprocessingml/2006/main">
        <w:lastRenderedPageBreak xmlns:w="http://schemas.openxmlformats.org/wordprocessingml/2006/main"/>
      </w:r>
      <w:r xmlns:w="http://schemas.openxmlformats.org/wordprocessingml/2006/main">
        <w:t xml:space="preserve">, en hef ekki kærleika, vinn ég ekkert."</w:t>
      </w:r>
    </w:p>
    <w:p w14:paraId="51DDD7A1" w14:textId="77777777" w:rsidR="00F90BDC" w:rsidRDefault="00F90BDC"/>
    <w:p w14:paraId="46A60D9C" w14:textId="77777777" w:rsidR="00F90BDC" w:rsidRDefault="00F90BDC">
      <w:r xmlns:w="http://schemas.openxmlformats.org/wordprocessingml/2006/main">
        <w:t xml:space="preserve">Postulasagan 8:19 og sagði: "Gef mér líka þetta vald, að hver sem ég legg hendur á, hann megi meðtaka heilagan anda."</w:t>
      </w:r>
    </w:p>
    <w:p w14:paraId="6B64F681" w14:textId="77777777" w:rsidR="00F90BDC" w:rsidRDefault="00F90BDC"/>
    <w:p w14:paraId="1B51B517" w14:textId="77777777" w:rsidR="00F90BDC" w:rsidRDefault="00F90BDC">
      <w:r xmlns:w="http://schemas.openxmlformats.org/wordprocessingml/2006/main">
        <w:t xml:space="preserve">Samverjar báðu um kraft til að leggja hendur á aðra til að veita heilögum anda.</w:t>
      </w:r>
    </w:p>
    <w:p w14:paraId="289D0182" w14:textId="77777777" w:rsidR="00F90BDC" w:rsidRDefault="00F90BDC"/>
    <w:p w14:paraId="2A4F9D03" w14:textId="77777777" w:rsidR="00F90BDC" w:rsidRDefault="00F90BDC">
      <w:r xmlns:w="http://schemas.openxmlformats.org/wordprocessingml/2006/main">
        <w:t xml:space="preserve">1: Kraftur heilags anda er gjöf, ekki eitthvað sem þarf að taka létt.</w:t>
      </w:r>
    </w:p>
    <w:p w14:paraId="4B474C30" w14:textId="77777777" w:rsidR="00F90BDC" w:rsidRDefault="00F90BDC"/>
    <w:p w14:paraId="0942ADF3" w14:textId="77777777" w:rsidR="00F90BDC" w:rsidRDefault="00F90BDC">
      <w:r xmlns:w="http://schemas.openxmlformats.org/wordprocessingml/2006/main">
        <w:t xml:space="preserve">2: Við ættum að vera auðmjúk þegar við biðjum Guð um andlegar gjafir.</w:t>
      </w:r>
    </w:p>
    <w:p w14:paraId="5E17F4F4" w14:textId="77777777" w:rsidR="00F90BDC" w:rsidRDefault="00F90BDC"/>
    <w:p w14:paraId="581D1EE3" w14:textId="77777777" w:rsidR="00F90BDC" w:rsidRDefault="00F90BDC">
      <w:r xmlns:w="http://schemas.openxmlformats.org/wordprocessingml/2006/main">
        <w:t xml:space="preserve">1: Efesusbréfið 4:7 „En hverjum og einum er náð gefin eins og Kristur úthlutaði henni.</w:t>
      </w:r>
    </w:p>
    <w:p w14:paraId="7036DA08" w14:textId="77777777" w:rsidR="00F90BDC" w:rsidRDefault="00F90BDC"/>
    <w:p w14:paraId="03575082" w14:textId="77777777" w:rsidR="00F90BDC" w:rsidRDefault="00F90BDC">
      <w:r xmlns:w="http://schemas.openxmlformats.org/wordprocessingml/2006/main">
        <w:t xml:space="preserve">2: Jakobsbréf 4:6 „En hann gefur meiri náð. Þess vegna segir: „Guð stendur gegn dramblátum, en auðmjúkum veitir hann náð.</w:t>
      </w:r>
    </w:p>
    <w:p w14:paraId="47B83868" w14:textId="77777777" w:rsidR="00F90BDC" w:rsidRDefault="00F90BDC"/>
    <w:p w14:paraId="0158DBEE" w14:textId="77777777" w:rsidR="00F90BDC" w:rsidRDefault="00F90BDC">
      <w:r xmlns:w="http://schemas.openxmlformats.org/wordprocessingml/2006/main">
        <w:t xml:space="preserve">Postulasagan 8:20 En Pétur sagði við hann: ,,Peningar þínir farast með þér, af því að þú hefur ætlað að kaupa gjöf Guðs fyrir peninga.</w:t>
      </w:r>
    </w:p>
    <w:p w14:paraId="48F9ED63" w14:textId="77777777" w:rsidR="00F90BDC" w:rsidRDefault="00F90BDC"/>
    <w:p w14:paraId="3714C416" w14:textId="77777777" w:rsidR="00F90BDC" w:rsidRDefault="00F90BDC">
      <w:r xmlns:w="http://schemas.openxmlformats.org/wordprocessingml/2006/main">
        <w:t xml:space="preserve">Pétur ávítar Símon fyrir að reyna að kaupa gjöf Guðs fyrir peninga.</w:t>
      </w:r>
    </w:p>
    <w:p w14:paraId="32B34C1F" w14:textId="77777777" w:rsidR="00F90BDC" w:rsidRDefault="00F90BDC"/>
    <w:p w14:paraId="237C09B8" w14:textId="77777777" w:rsidR="00F90BDC" w:rsidRDefault="00F90BDC">
      <w:r xmlns:w="http://schemas.openxmlformats.org/wordprocessingml/2006/main">
        <w:t xml:space="preserve">1: Við getum ekki keypt gjöf Guðs fyrir peninga.</w:t>
      </w:r>
    </w:p>
    <w:p w14:paraId="688DA41E" w14:textId="77777777" w:rsidR="00F90BDC" w:rsidRDefault="00F90BDC"/>
    <w:p w14:paraId="1CDE0FA8" w14:textId="77777777" w:rsidR="00F90BDC" w:rsidRDefault="00F90BDC">
      <w:r xmlns:w="http://schemas.openxmlformats.org/wordprocessingml/2006/main">
        <w:t xml:space="preserve">2: Gjafir Drottins eru ekki til sölu.</w:t>
      </w:r>
    </w:p>
    <w:p w14:paraId="0E0B6412" w14:textId="77777777" w:rsidR="00F90BDC" w:rsidRDefault="00F90BDC"/>
    <w:p w14:paraId="660AB751" w14:textId="77777777" w:rsidR="00F90BDC" w:rsidRDefault="00F90BDC">
      <w:r xmlns:w="http://schemas.openxmlformats.org/wordprocessingml/2006/main">
        <w:t xml:space="preserve">1: Matteus 10:8 - Þér hafið þegið að vild, gefið.</w:t>
      </w:r>
    </w:p>
    <w:p w14:paraId="442781C8" w14:textId="77777777" w:rsidR="00F90BDC" w:rsidRDefault="00F90BDC"/>
    <w:p w14:paraId="3AAAA9F4" w14:textId="77777777" w:rsidR="00F90BDC" w:rsidRDefault="00F90BDC">
      <w:r xmlns:w="http://schemas.openxmlformats.org/wordprocessingml/2006/main">
        <w:t xml:space="preserve">2: Jakobsbréfið 1:17 - Sérhver góð gjöf og sérhver fullkomin gjöf er að ofan og kemur niður frá föður ljósanna, hjá hverjum er engin breytileiki né skuggi að snúa.</w:t>
      </w:r>
    </w:p>
    <w:p w14:paraId="4046B661" w14:textId="77777777" w:rsidR="00F90BDC" w:rsidRDefault="00F90BDC"/>
    <w:p w14:paraId="73CF7EAD" w14:textId="77777777" w:rsidR="00F90BDC" w:rsidRDefault="00F90BDC">
      <w:r xmlns:w="http://schemas.openxmlformats.org/wordprocessingml/2006/main">
        <w:t xml:space="preserve">Postulasagan 8:21 Þú hefur hvorki hlut né hlut í þessu máli, því að hjarta þitt er ekki rétt í augum Guðs.</w:t>
      </w:r>
    </w:p>
    <w:p w14:paraId="7A3BB213" w14:textId="77777777" w:rsidR="00F90BDC" w:rsidRDefault="00F90BDC"/>
    <w:p w14:paraId="5F2B6D39" w14:textId="77777777" w:rsidR="00F90BDC" w:rsidRDefault="00F90BDC">
      <w:r xmlns:w="http://schemas.openxmlformats.org/wordprocessingml/2006/main">
        <w:t xml:space="preserve">Lögð er áhersla á mikilvægi þess að hafa rétt hjarta í augum Guðs.</w:t>
      </w:r>
    </w:p>
    <w:p w14:paraId="200A1A52" w14:textId="77777777" w:rsidR="00F90BDC" w:rsidRDefault="00F90BDC"/>
    <w:p w14:paraId="3EA083DF" w14:textId="77777777" w:rsidR="00F90BDC" w:rsidRDefault="00F90BDC">
      <w:r xmlns:w="http://schemas.openxmlformats.org/wordprocessingml/2006/main">
        <w:t xml:space="preserve">1. Gildi rétts hjarta fyrir Guði</w:t>
      </w:r>
    </w:p>
    <w:p w14:paraId="2EEFD1D0" w14:textId="77777777" w:rsidR="00F90BDC" w:rsidRDefault="00F90BDC"/>
    <w:p w14:paraId="4150DD32" w14:textId="77777777" w:rsidR="00F90BDC" w:rsidRDefault="00F90BDC">
      <w:r xmlns:w="http://schemas.openxmlformats.org/wordprocessingml/2006/main">
        <w:t xml:space="preserve">2. Nauðsyn hjartaheilleika</w:t>
      </w:r>
    </w:p>
    <w:p w14:paraId="5642AFB0" w14:textId="77777777" w:rsidR="00F90BDC" w:rsidRDefault="00F90BDC"/>
    <w:p w14:paraId="575ADBB0" w14:textId="77777777" w:rsidR="00F90BDC" w:rsidRDefault="00F90BDC">
      <w:r xmlns:w="http://schemas.openxmlformats.org/wordprocessingml/2006/main">
        <w:t xml:space="preserve">1. Orðskviðirnir 4:23 - Geymdu hjarta þitt af allri kostgæfni; því út úr því eru málefni lífsins.</w:t>
      </w:r>
    </w:p>
    <w:p w14:paraId="53AAC63A" w14:textId="77777777" w:rsidR="00F90BDC" w:rsidRDefault="00F90BDC"/>
    <w:p w14:paraId="5983905C" w14:textId="77777777" w:rsidR="00F90BDC" w:rsidRDefault="00F90BDC">
      <w:r xmlns:w="http://schemas.openxmlformats.org/wordprocessingml/2006/main">
        <w:t xml:space="preserve">2. 1. Kroníkubók 28:9 - Og þú, Salómon sonur minn, þekki þú Guð föður þíns og þjóna honum af fullkomnu hjarta og fúsum huga, því að Drottinn rannsakar öll hjörtu og skilur allar hugrenningar hugsanir.</w:t>
      </w:r>
    </w:p>
    <w:p w14:paraId="27460BD7" w14:textId="77777777" w:rsidR="00F90BDC" w:rsidRDefault="00F90BDC"/>
    <w:p w14:paraId="4540F898" w14:textId="77777777" w:rsidR="00F90BDC" w:rsidRDefault="00F90BDC">
      <w:r xmlns:w="http://schemas.openxmlformats.org/wordprocessingml/2006/main">
        <w:t xml:space="preserve">Postulasagan 8:22 Gjörið því iðrun þessarar illsku þinnar og bið Guð, ef kannski megi fyrirgefa hugsun hjarta þíns.</w:t>
      </w:r>
    </w:p>
    <w:p w14:paraId="688DAF9D" w14:textId="77777777" w:rsidR="00F90BDC" w:rsidRDefault="00F90BDC"/>
    <w:p w14:paraId="1E97166B" w14:textId="77777777" w:rsidR="00F90BDC" w:rsidRDefault="00F90BDC">
      <w:r xmlns:w="http://schemas.openxmlformats.org/wordprocessingml/2006/main">
        <w:t xml:space="preserve">Iðrun er nauðsynleg til að fá fyrirgefningu frá Guði.</w:t>
      </w:r>
    </w:p>
    <w:p w14:paraId="2543CE6E" w14:textId="77777777" w:rsidR="00F90BDC" w:rsidRDefault="00F90BDC"/>
    <w:p w14:paraId="35531758" w14:textId="77777777" w:rsidR="00F90BDC" w:rsidRDefault="00F90BDC">
      <w:r xmlns:w="http://schemas.openxmlformats.org/wordprocessingml/2006/main">
        <w:t xml:space="preserve">1. Að snúa frá synd: Leiðin til fyrirgefningar</w:t>
      </w:r>
    </w:p>
    <w:p w14:paraId="4FB36C73" w14:textId="77777777" w:rsidR="00F90BDC" w:rsidRDefault="00F90BDC"/>
    <w:p w14:paraId="31545DAE" w14:textId="77777777" w:rsidR="00F90BDC" w:rsidRDefault="00F90BDC">
      <w:r xmlns:w="http://schemas.openxmlformats.org/wordprocessingml/2006/main">
        <w:t xml:space="preserve">2. Nauðsyn iðrunar til að hljóta miskunn Guðs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 3:13 - "Viðurkenndu aðeins misgjörð þína, að þú hefur brotið gegn Drottni Guði þínum og tvístrað vegum þínum til útlendinga undir hverju grænu tré, og þér hafið ekki hlýtt raustu minni, segir Drottinn.</w:t>
      </w:r>
    </w:p>
    <w:p w14:paraId="6CCEB454" w14:textId="77777777" w:rsidR="00F90BDC" w:rsidRDefault="00F90BDC"/>
    <w:p w14:paraId="50E8F519" w14:textId="77777777" w:rsidR="00F90BDC" w:rsidRDefault="00F90BDC">
      <w:r xmlns:w="http://schemas.openxmlformats.org/wordprocessingml/2006/main">
        <w:t xml:space="preserve">2. Lúkas 13:3 - "Nei, ég segi yður, en ef þér iðrist ekki, munuð þér allir farast eins."</w:t>
      </w:r>
    </w:p>
    <w:p w14:paraId="140FA038" w14:textId="77777777" w:rsidR="00F90BDC" w:rsidRDefault="00F90BDC"/>
    <w:p w14:paraId="3682398B" w14:textId="77777777" w:rsidR="00F90BDC" w:rsidRDefault="00F90BDC">
      <w:r xmlns:w="http://schemas.openxmlformats.org/wordprocessingml/2006/main">
        <w:t xml:space="preserve">Postulasagan 8:23 Því að ég sé að þú ert í galli beiskju og fjötrum misgjörða.</w:t>
      </w:r>
    </w:p>
    <w:p w14:paraId="3CE661FD" w14:textId="77777777" w:rsidR="00F90BDC" w:rsidRDefault="00F90BDC"/>
    <w:p w14:paraId="6D49EE3D" w14:textId="77777777" w:rsidR="00F90BDC" w:rsidRDefault="00F90BDC">
      <w:r xmlns:w="http://schemas.openxmlformats.org/wordprocessingml/2006/main">
        <w:t xml:space="preserve">Engill Drottins talar við mann að nafni Símon og varar hann við andlegu ástandi hans, biturleika og ranglæti.</w:t>
      </w:r>
    </w:p>
    <w:p w14:paraId="4845975D" w14:textId="77777777" w:rsidR="00F90BDC" w:rsidRDefault="00F90BDC"/>
    <w:p w14:paraId="30CCB8B5" w14:textId="77777777" w:rsidR="00F90BDC" w:rsidRDefault="00F90BDC">
      <w:r xmlns:w="http://schemas.openxmlformats.org/wordprocessingml/2006/main">
        <w:t xml:space="preserve">1. "The Bond of Iniquity"</w:t>
      </w:r>
    </w:p>
    <w:p w14:paraId="38D6BD23" w14:textId="77777777" w:rsidR="00F90BDC" w:rsidRDefault="00F90BDC"/>
    <w:p w14:paraId="2122C933" w14:textId="77777777" w:rsidR="00F90BDC" w:rsidRDefault="00F90BDC">
      <w:r xmlns:w="http://schemas.openxmlformats.org/wordprocessingml/2006/main">
        <w:t xml:space="preserve">2. "Hættan af beiskju"</w:t>
      </w:r>
    </w:p>
    <w:p w14:paraId="4E8D6911" w14:textId="77777777" w:rsidR="00F90BDC" w:rsidRDefault="00F90BDC"/>
    <w:p w14:paraId="22048C37" w14:textId="77777777" w:rsidR="00F90BDC" w:rsidRDefault="00F90BDC">
      <w:r xmlns:w="http://schemas.openxmlformats.org/wordprocessingml/2006/main">
        <w:t xml:space="preserve">1. Efesusbréfið 4:31-32 - „Látið allri beiskju, reiði, reiði, væli og illsku, vera fjarlægt yður, með allri illsku, og verið góðviljaðir hver við annan, miskunnsamir, fyrirgefið hver öðrum. , eins og Guð fyrir Krists sakir hefur fyrirgefið yður."</w:t>
      </w:r>
    </w:p>
    <w:p w14:paraId="2383E80F" w14:textId="77777777" w:rsidR="00F90BDC" w:rsidRDefault="00F90BDC"/>
    <w:p w14:paraId="166A4545" w14:textId="77777777" w:rsidR="00F90BDC" w:rsidRDefault="00F90BDC">
      <w:r xmlns:w="http://schemas.openxmlformats.org/wordprocessingml/2006/main">
        <w:t xml:space="preserve">2. Kólossubréfið 3:8 - „En nú afleggið þér líka allt þetta. reiði, reiði, illgirni, guðlasti, óhrein samskipti út úr þínum munni."</w:t>
      </w:r>
    </w:p>
    <w:p w14:paraId="05F015ED" w14:textId="77777777" w:rsidR="00F90BDC" w:rsidRDefault="00F90BDC"/>
    <w:p w14:paraId="6685DEDE" w14:textId="77777777" w:rsidR="00F90BDC" w:rsidRDefault="00F90BDC">
      <w:r xmlns:w="http://schemas.openxmlformats.org/wordprocessingml/2006/main">
        <w:t xml:space="preserve">Postulasagan 8:24 Þá svaraði Símon og sagði: ,,Biðjið til Drottins fyrir mig, að ekkert af þessu, sem þér hafið talað, komi yfir mig.</w:t>
      </w:r>
    </w:p>
    <w:p w14:paraId="38C3C636" w14:textId="77777777" w:rsidR="00F90BDC" w:rsidRDefault="00F90BDC"/>
    <w:p w14:paraId="4997DE1B" w14:textId="77777777" w:rsidR="00F90BDC" w:rsidRDefault="00F90BDC">
      <w:r xmlns:w="http://schemas.openxmlformats.org/wordprocessingml/2006/main">
        <w:t xml:space="preserve">Símon lýsir þörf sinni fyrir vernd Guðs og biður um bænir lærisveinanna.</w:t>
      </w:r>
    </w:p>
    <w:p w14:paraId="62309F80" w14:textId="77777777" w:rsidR="00F90BDC" w:rsidRDefault="00F90BDC"/>
    <w:p w14:paraId="7E63EEB4" w14:textId="77777777" w:rsidR="00F90BDC" w:rsidRDefault="00F90BDC">
      <w:r xmlns:w="http://schemas.openxmlformats.org/wordprocessingml/2006/main">
        <w:t xml:space="preserve">1. Settu trú þína á Guð: Lærdómur af beiðni Símonar í Postulasögunni 8:24</w:t>
      </w:r>
    </w:p>
    <w:p w14:paraId="5AC95D3C" w14:textId="77777777" w:rsidR="00F90BDC" w:rsidRDefault="00F90BDC"/>
    <w:p w14:paraId="7A0AABB9" w14:textId="77777777" w:rsidR="00F90BDC" w:rsidRDefault="00F90BDC">
      <w:r xmlns:w="http://schemas.openxmlformats.org/wordprocessingml/2006/main">
        <w:t xml:space="preserve">2. Treystu á Drottin: Að treysta á vernd Guðs á erfiðum tímum</w:t>
      </w:r>
    </w:p>
    <w:p w14:paraId="066ACBC0" w14:textId="77777777" w:rsidR="00F90BDC" w:rsidRDefault="00F90BDC"/>
    <w:p w14:paraId="4A173BD2" w14:textId="77777777" w:rsidR="00F90BDC" w:rsidRDefault="00F90BDC">
      <w:r xmlns:w="http://schemas.openxmlformats.org/wordprocessingml/2006/main">
        <w:t xml:space="preserve">1. Jesaja 26:3-4 - Þú munt varðveita í fullkomnum friði þá sem eru staðfastir af því að þeir treysta á þig.</w:t>
      </w:r>
    </w:p>
    <w:p w14:paraId="785ED488" w14:textId="77777777" w:rsidR="00F90BDC" w:rsidRDefault="00F90BDC"/>
    <w:p w14:paraId="690C5F2A" w14:textId="77777777" w:rsidR="00F90BDC" w:rsidRDefault="00F90BDC">
      <w:r xmlns:w="http://schemas.openxmlformats.org/wordprocessingml/2006/main">
        <w:t xml:space="preserve">2. Sálmur 4:8 - Í friði mun ég leggjast og sofa, því að þú einn, Drottinn, lætur mig búa í öryggi.</w:t>
      </w:r>
    </w:p>
    <w:p w14:paraId="1AABAE8B" w14:textId="77777777" w:rsidR="00F90BDC" w:rsidRDefault="00F90BDC"/>
    <w:p w14:paraId="4753CDA2" w14:textId="77777777" w:rsidR="00F90BDC" w:rsidRDefault="00F90BDC">
      <w:r xmlns:w="http://schemas.openxmlformats.org/wordprocessingml/2006/main">
        <w:t xml:space="preserve">Postulasagan 8:25 Og þegar þeir höfðu vitnað og boðað orð Drottins, sneru þeir aftur til Jerúsalem og boðuðu fagnaðarerindið í mörgum þorpum Samverja.</w:t>
      </w:r>
    </w:p>
    <w:p w14:paraId="75049019" w14:textId="77777777" w:rsidR="00F90BDC" w:rsidRDefault="00F90BDC"/>
    <w:p w14:paraId="4B18FD87" w14:textId="77777777" w:rsidR="00F90BDC" w:rsidRDefault="00F90BDC">
      <w:r xmlns:w="http://schemas.openxmlformats.org/wordprocessingml/2006/main">
        <w:t xml:space="preserve">Lærisveinarnir báru vitni og prédikuðu orð Drottins og sneru síðan aftur til Jerúsalem til að prédika fagnaðarerindið í mörgum þorpum Samverja.</w:t>
      </w:r>
    </w:p>
    <w:p w14:paraId="18C2F3FF" w14:textId="77777777" w:rsidR="00F90BDC" w:rsidRDefault="00F90BDC"/>
    <w:p w14:paraId="0A1729D9" w14:textId="77777777" w:rsidR="00F90BDC" w:rsidRDefault="00F90BDC">
      <w:r xmlns:w="http://schemas.openxmlformats.org/wordprocessingml/2006/main">
        <w:t xml:space="preserve">1. Krafturinn til að vitna og prédika orð Drottins</w:t>
      </w:r>
    </w:p>
    <w:p w14:paraId="35AD23C1" w14:textId="77777777" w:rsidR="00F90BDC" w:rsidRDefault="00F90BDC"/>
    <w:p w14:paraId="4E416640" w14:textId="77777777" w:rsidR="00F90BDC" w:rsidRDefault="00F90BDC">
      <w:r xmlns:w="http://schemas.openxmlformats.org/wordprocessingml/2006/main">
        <w:t xml:space="preserve">2. Breiða út fagnaðarerindið á ólíklegustu stöðum</w:t>
      </w:r>
    </w:p>
    <w:p w14:paraId="3DFC7580" w14:textId="77777777" w:rsidR="00F90BDC" w:rsidRDefault="00F90BDC"/>
    <w:p w14:paraId="19347795" w14:textId="77777777" w:rsidR="00F90BDC" w:rsidRDefault="00F90BDC">
      <w:r xmlns:w="http://schemas.openxmlformats.org/wordprocessingml/2006/main">
        <w:t xml:space="preserve">1. Filippíbréfið 1:18 – „Hvað þá? Aðeins að Kristur sé boðaður á allan hátt, hvort sem er í tilgerð eða sannleika, og yfir því fagna ég.“</w:t>
      </w:r>
    </w:p>
    <w:p w14:paraId="0CDC5EEE" w14:textId="77777777" w:rsidR="00F90BDC" w:rsidRDefault="00F90BDC"/>
    <w:p w14:paraId="7D329518" w14:textId="77777777" w:rsidR="00F90BDC" w:rsidRDefault="00F90BDC">
      <w:r xmlns:w="http://schemas.openxmlformats.org/wordprocessingml/2006/main">
        <w:t xml:space="preserve">2. Matteus 28:19-20 – „Farið því og gjörið allar þjóðir að lærisveinum, skírið þá í nafni föður, sonar og heilags anda, og kennið þeim að halda allt sem ég hef boðið yður.“</w:t>
      </w:r>
    </w:p>
    <w:p w14:paraId="188EA23F" w14:textId="77777777" w:rsidR="00F90BDC" w:rsidRDefault="00F90BDC"/>
    <w:p w14:paraId="32F30D59" w14:textId="77777777" w:rsidR="00F90BDC" w:rsidRDefault="00F90BDC">
      <w:r xmlns:w="http://schemas.openxmlformats.org/wordprocessingml/2006/main">
        <w:t xml:space="preserve">Postulasagan 8:26 Og engill Drottins talaði við Filippus og sagði: ,,Statt upp og far í suðurátt, leiðina, sem liggur niður frá Jerúsalem til Gaza, sem er eyðimörk.</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Engill Drottins sagði Filippusi að fara suður frá Jerúsalem til Gaza, sem var eyðimörk.</w:t>
      </w:r>
    </w:p>
    <w:p w14:paraId="41EA83F8" w14:textId="77777777" w:rsidR="00F90BDC" w:rsidRDefault="00F90BDC"/>
    <w:p w14:paraId="5CD5A56C" w14:textId="77777777" w:rsidR="00F90BDC" w:rsidRDefault="00F90BDC">
      <w:r xmlns:w="http://schemas.openxmlformats.org/wordprocessingml/2006/main">
        <w:t xml:space="preserve">1. Mikilvægi þess að hlusta á leiðbeiningar Guðs</w:t>
      </w:r>
    </w:p>
    <w:p w14:paraId="0B380265" w14:textId="77777777" w:rsidR="00F90BDC" w:rsidRDefault="00F90BDC"/>
    <w:p w14:paraId="7EC08E37" w14:textId="77777777" w:rsidR="00F90BDC" w:rsidRDefault="00F90BDC">
      <w:r xmlns:w="http://schemas.openxmlformats.org/wordprocessingml/2006/main">
        <w:t xml:space="preserve">2. Að hlýða kalli Guðs: Að fylgja veginum sem minna ferðast hefur</w:t>
      </w:r>
    </w:p>
    <w:p w14:paraId="3C1CD6A8" w14:textId="77777777" w:rsidR="00F90BDC" w:rsidRDefault="00F90BDC"/>
    <w:p w14:paraId="3963BC7B" w14:textId="77777777" w:rsidR="00F90BDC" w:rsidRDefault="00F90BDC">
      <w:r xmlns:w="http://schemas.openxmlformats.org/wordprocessingml/2006/main">
        <w:t xml:space="preserve">1. Jesaja 40:3 - Rödd eins sem kallar: "Byggið Drottni veg í eyðimörkinni, gjörið beint í eyðimörkinni að þjóðvegi Guði vorum.</w:t>
      </w:r>
    </w:p>
    <w:p w14:paraId="42427F2B" w14:textId="77777777" w:rsidR="00F90BDC" w:rsidRDefault="00F90BDC"/>
    <w:p w14:paraId="0C156F37" w14:textId="77777777" w:rsidR="00F90BDC" w:rsidRDefault="00F90BDC">
      <w:r xmlns:w="http://schemas.openxmlformats.org/wordprocessingml/2006/main">
        <w:t xml:space="preserve">2. Matteusarguðspjall 7:13-14 - "Gangið inn um þrönga hliðið. Því að vítt er hliðið og breiður er vegurinn sem liggur til glötunar og margir ganga inn um hann. En lítið er hliðið og mjór vegur sem liggur til lífsins. , og aðeins fáir finna það.</w:t>
      </w:r>
    </w:p>
    <w:p w14:paraId="2D58353F" w14:textId="77777777" w:rsidR="00F90BDC" w:rsidRDefault="00F90BDC"/>
    <w:p w14:paraId="2BFF886E" w14:textId="77777777" w:rsidR="00F90BDC" w:rsidRDefault="00F90BDC">
      <w:r xmlns:w="http://schemas.openxmlformats.org/wordprocessingml/2006/main">
        <w:t xml:space="preserve">Postulasagan 8:27 Og hann stóð upp og fór, og sjá, maður frá Eþíópíu, geldingur með mikla yfirburði undir stjórn Candace, drottningar Eþíópíu, sem hafði umsjón með öllum fjársjóðum hennar og var kominn til Jerúsalem til að tilbiðja.</w:t>
      </w:r>
    </w:p>
    <w:p w14:paraId="0521B5F0" w14:textId="77777777" w:rsidR="00F90BDC" w:rsidRDefault="00F90BDC"/>
    <w:p w14:paraId="794D60B8" w14:textId="77777777" w:rsidR="00F90BDC" w:rsidRDefault="00F90BDC">
      <w:r xmlns:w="http://schemas.openxmlformats.org/wordprocessingml/2006/main">
        <w:t xml:space="preserve">Maður frá Eþíópíu, geldingur með mikils vald undir drottningu Eþíópíumanna, Candace, kom til Jerúsalem til að tilbiðja.</w:t>
      </w:r>
    </w:p>
    <w:p w14:paraId="28847D50" w14:textId="77777777" w:rsidR="00F90BDC" w:rsidRDefault="00F90BDC"/>
    <w:p w14:paraId="7DC8334F" w14:textId="77777777" w:rsidR="00F90BDC" w:rsidRDefault="00F90BDC">
      <w:r xmlns:w="http://schemas.openxmlformats.org/wordprocessingml/2006/main">
        <w:t xml:space="preserve">1. Kraftur tilbeiðslu: Sagan af eþíópíska geldingnum</w:t>
      </w:r>
    </w:p>
    <w:p w14:paraId="04656852" w14:textId="77777777" w:rsidR="00F90BDC" w:rsidRDefault="00F90BDC"/>
    <w:p w14:paraId="415FC6C3" w14:textId="77777777" w:rsidR="00F90BDC" w:rsidRDefault="00F90BDC">
      <w:r xmlns:w="http://schemas.openxmlformats.org/wordprocessingml/2006/main">
        <w:t xml:space="preserve">2. Óvæntur tilbiðjandi: Sagan af eþíópíska geldingnum</w:t>
      </w:r>
    </w:p>
    <w:p w14:paraId="125910CB" w14:textId="77777777" w:rsidR="00F90BDC" w:rsidRDefault="00F90BDC"/>
    <w:p w14:paraId="7DE5E913" w14:textId="77777777" w:rsidR="00F90BDC" w:rsidRDefault="00F90BDC">
      <w:r xmlns:w="http://schemas.openxmlformats.org/wordprocessingml/2006/main">
        <w:t xml:space="preserve">1. Jesaja 56:3-5 - "Ekki megi sonur útlendingsins, sem hefur gengið í Drottin, tala og segja: Drottinn hefur algjörlega aðskilið mig frá þjóð sinni, og hirðmaðurinn segi ekki: Sjá, ég er þurrt tré, því að svo segir Drottinn við geldingana sem halda hvíldardaga mína og velja það sem mér þóknast og halda sáttmála minn: Jafnvel þeim mun ég gefa í húsi mínu og innan veggja minna stað og nafn. betri en sonum og dætrum. Ég mun gefa þeim </w:t>
      </w:r>
      <w:r xmlns:w="http://schemas.openxmlformats.org/wordprocessingml/2006/main">
        <w:lastRenderedPageBreak xmlns:w="http://schemas.openxmlformats.org/wordprocessingml/2006/main"/>
      </w:r>
      <w:r xmlns:w="http://schemas.openxmlformats.org/wordprocessingml/2006/main">
        <w:t xml:space="preserve">eilíft nafn, sem ekki skal afmáð verða."</w:t>
      </w:r>
    </w:p>
    <w:p w14:paraId="782B79FB" w14:textId="77777777" w:rsidR="00F90BDC" w:rsidRDefault="00F90BDC"/>
    <w:p w14:paraId="36F38A98" w14:textId="77777777" w:rsidR="00F90BDC" w:rsidRDefault="00F90BDC">
      <w:r xmlns:w="http://schemas.openxmlformats.org/wordprocessingml/2006/main">
        <w:t xml:space="preserve">2. Matteusarguðspjall 8:14-15 - "Og er Jesús kom inn í hús Péturs, sá hann móður konu sinnar liggjandi og sótta. Og hann snart hönd hennar, og hitinn yfirgaf hana, og hún stóð upp og þjónaði. til þeirra."</w:t>
      </w:r>
    </w:p>
    <w:p w14:paraId="3818BF2A" w14:textId="77777777" w:rsidR="00F90BDC" w:rsidRDefault="00F90BDC"/>
    <w:p w14:paraId="286A6ED9" w14:textId="77777777" w:rsidR="00F90BDC" w:rsidRDefault="00F90BDC">
      <w:r xmlns:w="http://schemas.openxmlformats.org/wordprocessingml/2006/main">
        <w:t xml:space="preserve">Postulasagan 8:28 Var að snúa aftur og sat í vagni sínum og las Jesaja spámann.</w:t>
      </w:r>
    </w:p>
    <w:p w14:paraId="162B4457" w14:textId="77777777" w:rsidR="00F90BDC" w:rsidRDefault="00F90BDC"/>
    <w:p w14:paraId="14E9785A" w14:textId="77777777" w:rsidR="00F90BDC" w:rsidRDefault="00F90BDC">
      <w:r xmlns:w="http://schemas.openxmlformats.org/wordprocessingml/2006/main">
        <w:t xml:space="preserve">Engill skipar Filippusi að fara á eyðimerkurveg og hann hittir mann á vagni, sem er að lesa frá Jesaja spámanni.</w:t>
      </w:r>
    </w:p>
    <w:p w14:paraId="5BBAD7C1" w14:textId="77777777" w:rsidR="00F90BDC" w:rsidRDefault="00F90BDC"/>
    <w:p w14:paraId="29F3F6C2" w14:textId="77777777" w:rsidR="00F90BDC" w:rsidRDefault="00F90BDC">
      <w:r xmlns:w="http://schemas.openxmlformats.org/wordprocessingml/2006/main">
        <w:t xml:space="preserve">1. Mikilvægi þess að vera í takt við orð Guðs og hlusta á leiðbeiningar hans.</w:t>
      </w:r>
    </w:p>
    <w:p w14:paraId="0F4E3CAF" w14:textId="77777777" w:rsidR="00F90BDC" w:rsidRDefault="00F90BDC"/>
    <w:p w14:paraId="477AAEA3" w14:textId="77777777" w:rsidR="00F90BDC" w:rsidRDefault="00F90BDC">
      <w:r xmlns:w="http://schemas.openxmlformats.org/wordprocessingml/2006/main">
        <w:t xml:space="preserve">2. Kraftur orðs Guðs til að koma á umbreytingu í lífi okkar.</w:t>
      </w:r>
    </w:p>
    <w:p w14:paraId="488A6B5F" w14:textId="77777777" w:rsidR="00F90BDC" w:rsidRDefault="00F90BDC"/>
    <w:p w14:paraId="0145F248"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736C74AB" w14:textId="77777777" w:rsidR="00F90BDC" w:rsidRDefault="00F90BDC"/>
    <w:p w14:paraId="22C4AD06" w14:textId="77777777" w:rsidR="00F90BDC" w:rsidRDefault="00F90BDC">
      <w:r xmlns:w="http://schemas.openxmlformats.org/wordprocessingml/2006/main">
        <w:t xml:space="preserve">2. Jakobsbréfið 1:22-25 - "En verið þér gjörendur orðsins en ekki aðeins áheyrendur,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14:paraId="6E2E8995" w14:textId="77777777" w:rsidR="00F90BDC" w:rsidRDefault="00F90BDC"/>
    <w:p w14:paraId="0A610122" w14:textId="77777777" w:rsidR="00F90BDC" w:rsidRDefault="00F90BDC">
      <w:r xmlns:w="http://schemas.openxmlformats.org/wordprocessingml/2006/main">
        <w:t xml:space="preserve">Postulasagan 8:29 Þá sagði andinn við Filippus: "Gakk þú nær og taktu þig í þennan vagn."</w:t>
      </w:r>
    </w:p>
    <w:p w14:paraId="46752D53" w14:textId="77777777" w:rsidR="00F90BDC" w:rsidRDefault="00F90BDC"/>
    <w:p w14:paraId="185896EE" w14:textId="77777777" w:rsidR="00F90BDC" w:rsidRDefault="00F90BDC">
      <w:r xmlns:w="http://schemas.openxmlformats.org/wordprocessingml/2006/main">
        <w:t xml:space="preserve">Andi Guðs sagði Filippusi að nálgast og ganga í vagn.</w:t>
      </w:r>
    </w:p>
    <w:p w14:paraId="19A2F0C5" w14:textId="77777777" w:rsidR="00F90BDC" w:rsidRDefault="00F90BDC"/>
    <w:p w14:paraId="1AFB73E9" w14:textId="77777777" w:rsidR="00F90BDC" w:rsidRDefault="00F90BDC">
      <w:r xmlns:w="http://schemas.openxmlformats.org/wordprocessingml/2006/main">
        <w:t xml:space="preserve">1. Kraftur andans: Hvernig Guð stýrir okkur í lífi okkar</w:t>
      </w:r>
    </w:p>
    <w:p w14:paraId="3B9A69EB" w14:textId="77777777" w:rsidR="00F90BDC" w:rsidRDefault="00F90BDC"/>
    <w:p w14:paraId="2DDE1FA8" w14:textId="77777777" w:rsidR="00F90BDC" w:rsidRDefault="00F90BDC">
      <w:r xmlns:w="http://schemas.openxmlformats.org/wordprocessingml/2006/main">
        <w:t xml:space="preserve">2. Að hlýða rödd Guðs: Að fylgja köllun hans</w:t>
      </w:r>
    </w:p>
    <w:p w14:paraId="3D714E37" w14:textId="77777777" w:rsidR="00F90BDC" w:rsidRDefault="00F90BDC"/>
    <w:p w14:paraId="3ED27A2F" w14:textId="77777777" w:rsidR="00F90BDC" w:rsidRDefault="00F90BDC">
      <w:r xmlns:w="http://schemas.openxmlformats.org/wordprocessingml/2006/main">
        <w:t xml:space="preserve">1. Jóhannesarguðspjall 14:26 - En talsmaðurinn, heilagur andi, sem faðirinn mun senda í mínu nafni, mun kenna yður allt og minna yður á allt sem ég hef sagt yður.</w:t>
      </w:r>
    </w:p>
    <w:p w14:paraId="2BA62DA0" w14:textId="77777777" w:rsidR="00F90BDC" w:rsidRDefault="00F90BDC"/>
    <w:p w14:paraId="213110B8" w14:textId="77777777" w:rsidR="00F90BDC" w:rsidRDefault="00F90BDC">
      <w:r xmlns:w="http://schemas.openxmlformats.org/wordprocessingml/2006/main">
        <w:t xml:space="preserve">2. Jesaja 30:21 - Hvort sem þú snýrð til hægri eða vinstri, munu eyru þín heyra rödd á bak við þig, sem segir: „Þetta er vegurinn. ganga í það."</w:t>
      </w:r>
    </w:p>
    <w:p w14:paraId="725B2228" w14:textId="77777777" w:rsidR="00F90BDC" w:rsidRDefault="00F90BDC"/>
    <w:p w14:paraId="2D3A4507" w14:textId="77777777" w:rsidR="00F90BDC" w:rsidRDefault="00F90BDC">
      <w:r xmlns:w="http://schemas.openxmlformats.org/wordprocessingml/2006/main">
        <w:t xml:space="preserve">Postulasagan 8:30 Filippus hljóp þangað til hans og heyrði hann lesa Jesaja spámann og sagði: ,,Skilur þú hvað þú lest?</w:t>
      </w:r>
    </w:p>
    <w:p w14:paraId="2F76F7FC" w14:textId="77777777" w:rsidR="00F90BDC" w:rsidRDefault="00F90BDC"/>
    <w:p w14:paraId="02143B3E" w14:textId="77777777" w:rsidR="00F90BDC" w:rsidRDefault="00F90BDC">
      <w:r xmlns:w="http://schemas.openxmlformats.org/wordprocessingml/2006/main">
        <w:t xml:space="preserve">Filippus heyrði mann lesa kafla úr Jesaja og spurði hvort hann skildi hvað hann væri að lesa.</w:t>
      </w:r>
    </w:p>
    <w:p w14:paraId="5D3171F1" w14:textId="77777777" w:rsidR="00F90BDC" w:rsidRDefault="00F90BDC"/>
    <w:p w14:paraId="4CED2223" w14:textId="77777777" w:rsidR="00F90BDC" w:rsidRDefault="00F90BDC">
      <w:r xmlns:w="http://schemas.openxmlformats.org/wordprocessingml/2006/main">
        <w:t xml:space="preserve">1. Aldrei hætta að leita sannleikans</w:t>
      </w:r>
    </w:p>
    <w:p w14:paraId="404385A9" w14:textId="77777777" w:rsidR="00F90BDC" w:rsidRDefault="00F90BDC"/>
    <w:p w14:paraId="796B8247" w14:textId="77777777" w:rsidR="00F90BDC" w:rsidRDefault="00F90BDC">
      <w:r xmlns:w="http://schemas.openxmlformats.org/wordprocessingml/2006/main">
        <w:t xml:space="preserve">2. Kraftur þess að hlusta á orð Guðs</w:t>
      </w:r>
    </w:p>
    <w:p w14:paraId="2C71CE7D" w14:textId="77777777" w:rsidR="00F90BDC" w:rsidRDefault="00F90BDC"/>
    <w:p w14:paraId="250B4C15" w14:textId="77777777" w:rsidR="00F90BDC" w:rsidRDefault="00F90BDC">
      <w:r xmlns:w="http://schemas.openxmlformats.org/wordprocessingml/2006/main">
        <w:t xml:space="preserve">1. Jóhannesarguðspjall 8:31-32 – „Þá sagði Jesús við þá Gyðinga sem trúðu á hann: Ef þér haldið áfram í orði mínu, þá eruð þér sannarlega lærisveinar mínir, og þér munuð þekkja sannleikann og sannleikurinn mun gera yður frjálsa. "</w:t>
      </w:r>
    </w:p>
    <w:p w14:paraId="3D727DB9" w14:textId="77777777" w:rsidR="00F90BDC" w:rsidRDefault="00F90BDC"/>
    <w:p w14:paraId="6C4DEF9B" w14:textId="77777777" w:rsidR="00F90BDC" w:rsidRDefault="00F90BDC">
      <w:r xmlns:w="http://schemas.openxmlformats.org/wordprocessingml/2006/main">
        <w:t xml:space="preserve">2. Rómverjabréfið 10:17 - "Svo kemur trúin af heyrninni og heyrnin af orði Guðs."</w:t>
      </w:r>
    </w:p>
    <w:p w14:paraId="04EDFF81" w14:textId="77777777" w:rsidR="00F90BDC" w:rsidRDefault="00F90BDC"/>
    <w:p w14:paraId="396FA472" w14:textId="77777777" w:rsidR="00F90BDC" w:rsidRDefault="00F90BDC">
      <w:r xmlns:w="http://schemas.openxmlformats.org/wordprocessingml/2006/main">
        <w:t xml:space="preserve">Postulasagan 8:31 Og hann sagði: "Hvernig get ég annað en leiðbeint mér?" Og hann bað Filippus að hann kæmi upp og sat hjá honum.</w:t>
      </w:r>
    </w:p>
    <w:p w14:paraId="0B04862E" w14:textId="77777777" w:rsidR="00F90BDC" w:rsidRDefault="00F90BDC"/>
    <w:p w14:paraId="479C413E" w14:textId="77777777" w:rsidR="00F90BDC" w:rsidRDefault="00F90BDC">
      <w:r xmlns:w="http://schemas.openxmlformats.org/wordprocessingml/2006/main">
        <w:t xml:space="preserve">Eþíópískur geldingur er að lesa Jesaja og biður Filippus um hjálp við að skilja ritninguna.</w:t>
      </w:r>
    </w:p>
    <w:p w14:paraId="507FB9A5" w14:textId="77777777" w:rsidR="00F90BDC" w:rsidRDefault="00F90BDC"/>
    <w:p w14:paraId="4F01CBC7" w14:textId="77777777" w:rsidR="00F90BDC" w:rsidRDefault="00F90BDC">
      <w:r xmlns:w="http://schemas.openxmlformats.org/wordprocessingml/2006/main">
        <w:t xml:space="preserve">1. Orði Guðs er ætlað að miðla og skilja.</w:t>
      </w:r>
    </w:p>
    <w:p w14:paraId="12F36D28" w14:textId="77777777" w:rsidR="00F90BDC" w:rsidRDefault="00F90BDC"/>
    <w:p w14:paraId="1FAF6589" w14:textId="77777777" w:rsidR="00F90BDC" w:rsidRDefault="00F90BDC">
      <w:r xmlns:w="http://schemas.openxmlformats.org/wordprocessingml/2006/main">
        <w:t xml:space="preserve">2. Kraftur Ritningarinnar til að leiða fólk til Guðs.</w:t>
      </w:r>
    </w:p>
    <w:p w14:paraId="26D6EF9E" w14:textId="77777777" w:rsidR="00F90BDC" w:rsidRDefault="00F90BDC"/>
    <w:p w14:paraId="1EB358BE" w14:textId="77777777" w:rsidR="00F90BDC" w:rsidRDefault="00F90BDC">
      <w:r xmlns:w="http://schemas.openxmlformats.org/wordprocessingml/2006/main">
        <w:t xml:space="preserve">1. Lúkasarguðspjall 24:27 - Og hann byrjaði á Móse og öllum spámönnunum og útskýrði fyrir þeim í öllum ritningunum það sem snertir hann.</w:t>
      </w:r>
    </w:p>
    <w:p w14:paraId="61602A6B" w14:textId="77777777" w:rsidR="00F90BDC" w:rsidRDefault="00F90BDC"/>
    <w:p w14:paraId="414829F5" w14:textId="77777777" w:rsidR="00F90BDC" w:rsidRDefault="00F90BDC">
      <w:r xmlns:w="http://schemas.openxmlformats.org/wordprocessingml/2006/main">
        <w:t xml:space="preserve">2. Sálmur 119:105 - Orð þitt er lampi fóta minna og ljós á vegi mínum.</w:t>
      </w:r>
    </w:p>
    <w:p w14:paraId="087E62BD" w14:textId="77777777" w:rsidR="00F90BDC" w:rsidRDefault="00F90BDC"/>
    <w:p w14:paraId="739EB21E" w14:textId="77777777" w:rsidR="00F90BDC" w:rsidRDefault="00F90BDC">
      <w:r xmlns:w="http://schemas.openxmlformats.org/wordprocessingml/2006/main">
        <w:t xml:space="preserve">Postulasagan 8:32 Staður ritningarinnar, sem hann las, var þessi: Hann var leiddur eins og sauður til slátrunar. og eins og lamb sem er mállaust fyrir klippara sínum, svo opnaði hann ekki munninn.</w:t>
      </w:r>
    </w:p>
    <w:p w14:paraId="2A24115A" w14:textId="77777777" w:rsidR="00F90BDC" w:rsidRDefault="00F90BDC"/>
    <w:p w14:paraId="44BA6543" w14:textId="77777777" w:rsidR="00F90BDC" w:rsidRDefault="00F90BDC">
      <w:r xmlns:w="http://schemas.openxmlformats.org/wordprocessingml/2006/main">
        <w:t xml:space="preserve">Filippus les kafla úr Jesaja 53 fyrir geldinginn þar sem talað er um að Jesús hafi verið leiddur til slátrunar eins og sauður.</w:t>
      </w:r>
    </w:p>
    <w:p w14:paraId="3DCBA4B1" w14:textId="77777777" w:rsidR="00F90BDC" w:rsidRDefault="00F90BDC"/>
    <w:p w14:paraId="4879DC9D" w14:textId="77777777" w:rsidR="00F90BDC" w:rsidRDefault="00F90BDC">
      <w:r xmlns:w="http://schemas.openxmlformats.org/wordprocessingml/2006/main">
        <w:t xml:space="preserve">1. Að taka upp krossinn okkar: Kostnaðurinn við að fylgja Jesú</w:t>
      </w:r>
    </w:p>
    <w:p w14:paraId="0611435D" w14:textId="77777777" w:rsidR="00F90BDC" w:rsidRDefault="00F90BDC"/>
    <w:p w14:paraId="5F51EF78" w14:textId="77777777" w:rsidR="00F90BDC" w:rsidRDefault="00F90BDC">
      <w:r xmlns:w="http://schemas.openxmlformats.org/wordprocessingml/2006/main">
        <w:t xml:space="preserve">2. Kraftur undirgefni: Að fylgja vilja Guðs þrátt fyrir erfiðar aðstæður</w:t>
      </w:r>
    </w:p>
    <w:p w14:paraId="655CC0A2" w14:textId="77777777" w:rsidR="00F90BDC" w:rsidRDefault="00F90BDC"/>
    <w:p w14:paraId="3256F23A" w14:textId="77777777" w:rsidR="00F90BDC" w:rsidRDefault="00F90BDC">
      <w:r xmlns:w="http://schemas.openxmlformats.org/wordprocessingml/2006/main">
        <w:t xml:space="preserve">1. Jesaja 53:7 - Hann var kúgaður og þjakaður, en lauk ekki upp munni sínum, hann er borinn eins og lamb til slátrunar, og eins og sauður er mállaus fyrir klippurum sínum, svo opnar hann ekki munninn.</w:t>
      </w:r>
    </w:p>
    <w:p w14:paraId="4C9759B6" w14:textId="77777777" w:rsidR="00F90BDC" w:rsidRDefault="00F90BDC"/>
    <w:p w14:paraId="65596F42" w14:textId="77777777" w:rsidR="00F90BDC" w:rsidRDefault="00F90BDC">
      <w:r xmlns:w="http://schemas.openxmlformats.org/wordprocessingml/2006/main">
        <w:t xml:space="preserve">2. Matteus 10:38 - Og sá sem tekur ekki kross sinn og fylgir mér, er mín ekki verður.</w:t>
      </w:r>
    </w:p>
    <w:p w14:paraId="330E3681" w14:textId="77777777" w:rsidR="00F90BDC" w:rsidRDefault="00F90BDC"/>
    <w:p w14:paraId="434DD28C" w14:textId="77777777" w:rsidR="00F90BDC" w:rsidRDefault="00F90BDC">
      <w:r xmlns:w="http://schemas.openxmlformats.org/wordprocessingml/2006/main">
        <w:t xml:space="preserve">Postulasagan 8:33 Í niðurlægingu hans var dómur hans tekinn burt, og hver mun segja frá kynslóð sinni? því að líf hans er tekið af jörðinni.</w:t>
      </w:r>
    </w:p>
    <w:p w14:paraId="1B931CFA" w14:textId="77777777" w:rsidR="00F90BDC" w:rsidRDefault="00F90BDC"/>
    <w:p w14:paraId="75CB6DAC" w14:textId="77777777" w:rsidR="00F90BDC" w:rsidRDefault="00F90BDC">
      <w:r xmlns:w="http://schemas.openxmlformats.org/wordprocessingml/2006/main">
        <w:t xml:space="preserve">Niðurlæging Jesú leiddi til skorts á réttlæti, sem gerði líf hans tekið af jörðinni.</w:t>
      </w:r>
    </w:p>
    <w:p w14:paraId="183B4AEF" w14:textId="77777777" w:rsidR="00F90BDC" w:rsidRDefault="00F90BDC"/>
    <w:p w14:paraId="35B67895" w14:textId="77777777" w:rsidR="00F90BDC" w:rsidRDefault="00F90BDC">
      <w:r xmlns:w="http://schemas.openxmlformats.org/wordprocessingml/2006/main">
        <w:t xml:space="preserve">1. Hvernig á að finna réttlæti í óréttlæti</w:t>
      </w:r>
    </w:p>
    <w:p w14:paraId="343CCA17" w14:textId="77777777" w:rsidR="00F90BDC" w:rsidRDefault="00F90BDC"/>
    <w:p w14:paraId="1B21A5A8" w14:textId="77777777" w:rsidR="00F90BDC" w:rsidRDefault="00F90BDC">
      <w:r xmlns:w="http://schemas.openxmlformats.org/wordprocessingml/2006/main">
        <w:t xml:space="preserve">2. Líf og dauða Jesú</w:t>
      </w:r>
    </w:p>
    <w:p w14:paraId="74DCD493" w14:textId="77777777" w:rsidR="00F90BDC" w:rsidRDefault="00F90BDC"/>
    <w:p w14:paraId="56D41498" w14:textId="77777777" w:rsidR="00F90BDC" w:rsidRDefault="00F90BDC">
      <w:r xmlns:w="http://schemas.openxmlformats.org/wordprocessingml/2006/main">
        <w:t xml:space="preserve">1. Jesaja 53:8 - "Með kúgun og dómi var hann tekinn burt, og kynslóð hans, sem taldi að hann væri upprættur úr landi hinna lifandi, barinn fyrir afbrot þjóðar minnar?"</w:t>
      </w:r>
    </w:p>
    <w:p w14:paraId="2126FB8A" w14:textId="77777777" w:rsidR="00F90BDC" w:rsidRDefault="00F90BDC"/>
    <w:p w14:paraId="6F8C9B52"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002F8FDB" w14:textId="77777777" w:rsidR="00F90BDC" w:rsidRDefault="00F90BDC"/>
    <w:p w14:paraId="3BAE69CC" w14:textId="77777777" w:rsidR="00F90BDC" w:rsidRDefault="00F90BDC">
      <w:r xmlns:w="http://schemas.openxmlformats.org/wordprocessingml/2006/main">
        <w:t xml:space="preserve">Postulasagan 8:34 Og hirðmaðurinn svaraði Filippusi og sagði: Um hvern talar spámaðurinn þetta? af sjálfum sér eða einhverjum öðrum manni?</w:t>
      </w:r>
    </w:p>
    <w:p w14:paraId="2D1D9B84" w14:textId="77777777" w:rsidR="00F90BDC" w:rsidRDefault="00F90BDC"/>
    <w:p w14:paraId="63E3E819" w14:textId="77777777" w:rsidR="00F90BDC" w:rsidRDefault="00F90BDC">
      <w:r xmlns:w="http://schemas.openxmlformats.org/wordprocessingml/2006/main">
        <w:t xml:space="preserve">Filippus er beðinn af eþíópískum geldingi að útskýra hver sé viðfangsefni spádómsins frá Jesaja.</w:t>
      </w:r>
    </w:p>
    <w:p w14:paraId="394BFC6C" w14:textId="77777777" w:rsidR="00F90BDC" w:rsidRDefault="00F90BDC"/>
    <w:p w14:paraId="331F7FF2" w14:textId="77777777" w:rsidR="00F90BDC" w:rsidRDefault="00F90BDC">
      <w:r xmlns:w="http://schemas.openxmlformats.org/wordprocessingml/2006/main">
        <w:t xml:space="preserve">1. Trúföst hlýðni: Að bregðast við kalli Guðs</w:t>
      </w:r>
    </w:p>
    <w:p w14:paraId="5A7C300B" w14:textId="77777777" w:rsidR="00F90BDC" w:rsidRDefault="00F90BDC"/>
    <w:p w14:paraId="694BFA9F" w14:textId="77777777" w:rsidR="00F90BDC" w:rsidRDefault="00F90BDC">
      <w:r xmlns:w="http://schemas.openxmlformats.org/wordprocessingml/2006/main">
        <w:t xml:space="preserve">2. Að þekkja vilja Guðs: Leitaðu að skilningi í gegnum Ritninguna</w:t>
      </w:r>
    </w:p>
    <w:p w14:paraId="22DAA3CB" w14:textId="77777777" w:rsidR="00F90BDC" w:rsidRDefault="00F90BDC"/>
    <w:p w14:paraId="38CA6A27" w14:textId="77777777" w:rsidR="00F90BDC" w:rsidRDefault="00F90BDC">
      <w:r xmlns:w="http://schemas.openxmlformats.org/wordprocessingml/2006/main">
        <w:t xml:space="preserve">1. Jesaja 53:7-8 Hann var kúgaður og þjakaður, en opnaði ekki munninn. hann var leiddur eins og </w:t>
      </w:r>
      <w:r xmlns:w="http://schemas.openxmlformats.org/wordprocessingml/2006/main">
        <w:lastRenderedPageBreak xmlns:w="http://schemas.openxmlformats.org/wordprocessingml/2006/main"/>
      </w:r>
      <w:r xmlns:w="http://schemas.openxmlformats.org/wordprocessingml/2006/main">
        <w:t xml:space="preserve">lamb til slátrunar, og eins og sauður þegir fyrir klippurum hennar, svo opnaði hann ekki munninn.</w:t>
      </w:r>
    </w:p>
    <w:p w14:paraId="485737FA" w14:textId="77777777" w:rsidR="00F90BDC" w:rsidRDefault="00F90BDC"/>
    <w:p w14:paraId="550B5B8B" w14:textId="77777777" w:rsidR="00F90BDC" w:rsidRDefault="00F90BDC">
      <w:r xmlns:w="http://schemas.openxmlformats.org/wordprocessingml/2006/main">
        <w:t xml:space="preserve">2. Matteusarguðspjall 16:15 Hann sagði við þá: "En hvern segið þér að ég sé?"</w:t>
      </w:r>
    </w:p>
    <w:p w14:paraId="2FC3C8A7" w14:textId="77777777" w:rsidR="00F90BDC" w:rsidRDefault="00F90BDC"/>
    <w:p w14:paraId="04F56A64" w14:textId="77777777" w:rsidR="00F90BDC" w:rsidRDefault="00F90BDC">
      <w:r xmlns:w="http://schemas.openxmlformats.org/wordprocessingml/2006/main">
        <w:t xml:space="preserve">Postulasagan 8:35 Þá lauk Filippus upp munni sínum, byrjaði á sömu ritningu og prédikaði fyrir honum Jesú.</w:t>
      </w:r>
    </w:p>
    <w:p w14:paraId="55FF28E3" w14:textId="77777777" w:rsidR="00F90BDC" w:rsidRDefault="00F90BDC"/>
    <w:p w14:paraId="38D06CE6" w14:textId="77777777" w:rsidR="00F90BDC" w:rsidRDefault="00F90BDC">
      <w:r xmlns:w="http://schemas.openxmlformats.org/wordprocessingml/2006/main">
        <w:t xml:space="preserve">Filippus opnaði ritninguna og byrjaði að prédika fyrir manninum um Jesú.</w:t>
      </w:r>
    </w:p>
    <w:p w14:paraId="2EEE84A1" w14:textId="77777777" w:rsidR="00F90BDC" w:rsidRDefault="00F90BDC"/>
    <w:p w14:paraId="0F62DC7F" w14:textId="77777777" w:rsidR="00F90BDC" w:rsidRDefault="00F90BDC">
      <w:r xmlns:w="http://schemas.openxmlformats.org/wordprocessingml/2006/main">
        <w:t xml:space="preserve">1. Kraftur orðs Guðs - Hvernig orð Guðs hefur kraft til að opna hjörtu okkar fyrir Drottni.</w:t>
      </w:r>
    </w:p>
    <w:p w14:paraId="5EB1BCF7" w14:textId="77777777" w:rsidR="00F90BDC" w:rsidRDefault="00F90BDC"/>
    <w:p w14:paraId="63AB3ED9" w14:textId="77777777" w:rsidR="00F90BDC" w:rsidRDefault="00F90BDC">
      <w:r xmlns:w="http://schemas.openxmlformats.org/wordprocessingml/2006/main">
        <w:t xml:space="preserve">2. Forréttindi að prédika fagnaðarerindið - Hvernig við höfum þau forréttindi og ábyrgð að deila fagnaðarerindinu um Jesú.</w:t>
      </w:r>
    </w:p>
    <w:p w14:paraId="3B96F2FC" w14:textId="77777777" w:rsidR="00F90BDC" w:rsidRDefault="00F90BDC"/>
    <w:p w14:paraId="28F47375"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44FE150A" w14:textId="77777777" w:rsidR="00F90BDC" w:rsidRDefault="00F90BDC"/>
    <w:p w14:paraId="6279E9B0" w14:textId="77777777" w:rsidR="00F90BDC" w:rsidRDefault="00F90BDC">
      <w:r xmlns:w="http://schemas.openxmlformats.org/wordprocessingml/2006/main">
        <w:t xml:space="preserve">2. Matteusarguðspjall 4:17 - "Frá þeim tíma tók Jesús að prédika og segja: Gjörið iðrun, því að himnaríki er í nánd."</w:t>
      </w:r>
    </w:p>
    <w:p w14:paraId="7A06E298" w14:textId="77777777" w:rsidR="00F90BDC" w:rsidRDefault="00F90BDC"/>
    <w:p w14:paraId="752FE35E" w14:textId="77777777" w:rsidR="00F90BDC" w:rsidRDefault="00F90BDC">
      <w:r xmlns:w="http://schemas.openxmlformats.org/wordprocessingml/2006/main">
        <w:t xml:space="preserve">Postulasagan 8:36 Og er þeir fóru leiðar sinnar, komu þeir að vatni nokkru, og hirðmaðurinn sagði: "Sjá, hér er vatn!" hvað hindrar mig að láta skírast?</w:t>
      </w:r>
    </w:p>
    <w:p w14:paraId="49327A9E" w14:textId="77777777" w:rsidR="00F90BDC" w:rsidRDefault="00F90BDC"/>
    <w:p w14:paraId="3096E7C6" w14:textId="77777777" w:rsidR="00F90BDC" w:rsidRDefault="00F90BDC">
      <w:r xmlns:w="http://schemas.openxmlformats.org/wordprocessingml/2006/main">
        <w:t xml:space="preserve">Geldingurinn spurði hvað væri í veg fyrir að hann væri skírður.</w:t>
      </w:r>
    </w:p>
    <w:p w14:paraId="284671BF" w14:textId="77777777" w:rsidR="00F90BDC" w:rsidRDefault="00F90BDC"/>
    <w:p w14:paraId="3186658F" w14:textId="77777777" w:rsidR="00F90BDC" w:rsidRDefault="00F90BDC">
      <w:r xmlns:w="http://schemas.openxmlformats.org/wordprocessingml/2006/main">
        <w:t xml:space="preserve">1. Kraftur skírnarinnar: Hvernig skírn umbreytir lífi okkar</w:t>
      </w:r>
    </w:p>
    <w:p w14:paraId="0BF2E922" w14:textId="77777777" w:rsidR="00F90BDC" w:rsidRDefault="00F90BDC"/>
    <w:p w14:paraId="00E66A17" w14:textId="77777777" w:rsidR="00F90BDC" w:rsidRDefault="00F90BDC">
      <w:r xmlns:w="http://schemas.openxmlformats.org/wordprocessingml/2006/main">
        <w:t xml:space="preserve">2. Mikilvægi vatns í skírn</w:t>
      </w:r>
    </w:p>
    <w:p w14:paraId="22809254" w14:textId="77777777" w:rsidR="00F90BDC" w:rsidRDefault="00F90BDC"/>
    <w:p w14:paraId="397A6D2B" w14:textId="77777777" w:rsidR="00F90BDC" w:rsidRDefault="00F90BDC">
      <w:r xmlns:w="http://schemas.openxmlformats.org/wordprocessingml/2006/main">
        <w:t xml:space="preserve">1. Matteusarguðspjall 28:19-20 „Farið því og gjörið allar þjóðir að lærisveinum, skírið þá í nafni föður, sonar og heilags anda, og kennið þeim að halda allt sem ég hef boðið yður. Og sjá, Ég er með þér alla tíð, allt til enda veraldar."</w:t>
      </w:r>
    </w:p>
    <w:p w14:paraId="28BAE8FF" w14:textId="77777777" w:rsidR="00F90BDC" w:rsidRDefault="00F90BDC"/>
    <w:p w14:paraId="25893CAE" w14:textId="77777777" w:rsidR="00F90BDC" w:rsidRDefault="00F90BDC">
      <w:r xmlns:w="http://schemas.openxmlformats.org/wordprocessingml/2006/main">
        <w:t xml:space="preserve">2. Rómverjabréfið 6:3-4 „Veistu ekki að við, sem skírðir erum til Krists Jesú, erum skírðir til dauða hans? Vér vorum því grafnir með honum með skírn til dauða, til þess að eins og Kristur var upprisinn frá dauðum fyrir dýrð föðurins, gætum vér líka gengið í nýju lífi."</w:t>
      </w:r>
    </w:p>
    <w:p w14:paraId="1CE9A1F9" w14:textId="77777777" w:rsidR="00F90BDC" w:rsidRDefault="00F90BDC"/>
    <w:p w14:paraId="49F7A13A" w14:textId="77777777" w:rsidR="00F90BDC" w:rsidRDefault="00F90BDC">
      <w:r xmlns:w="http://schemas.openxmlformats.org/wordprocessingml/2006/main">
        <w:t xml:space="preserve">Postulasagan 8:37 Og Filippus sagði: "Ef þú trúir af öllu hjarta, mátt þú það." Og hann svaraði og sagði: Ég trúi að Jesús Kristur sé sonur Guðs.</w:t>
      </w:r>
    </w:p>
    <w:p w14:paraId="3BF10AC2" w14:textId="77777777" w:rsidR="00F90BDC" w:rsidRDefault="00F90BDC"/>
    <w:p w14:paraId="29368267" w14:textId="77777777" w:rsidR="00F90BDC" w:rsidRDefault="00F90BDC">
      <w:r xmlns:w="http://schemas.openxmlformats.org/wordprocessingml/2006/main">
        <w:t xml:space="preserve">Filippus hvetur mann til að trúa á Jesú Krist og maðurinn svarar að hann trúi því að Jesús Kristur sé sonur Guðs.</w:t>
      </w:r>
    </w:p>
    <w:p w14:paraId="2B357FA9" w14:textId="77777777" w:rsidR="00F90BDC" w:rsidRDefault="00F90BDC"/>
    <w:p w14:paraId="3E6F52DB" w14:textId="77777777" w:rsidR="00F90BDC" w:rsidRDefault="00F90BDC">
      <w:r xmlns:w="http://schemas.openxmlformats.org/wordprocessingml/2006/main">
        <w:t xml:space="preserve">1. Trúðu af öllu hjarta</w:t>
      </w:r>
    </w:p>
    <w:p w14:paraId="4FCA7AF1" w14:textId="77777777" w:rsidR="00F90BDC" w:rsidRDefault="00F90BDC"/>
    <w:p w14:paraId="25DB5229" w14:textId="77777777" w:rsidR="00F90BDC" w:rsidRDefault="00F90BDC">
      <w:r xmlns:w="http://schemas.openxmlformats.org/wordprocessingml/2006/main">
        <w:t xml:space="preserve">2. Sonur Guðs</w:t>
      </w:r>
    </w:p>
    <w:p w14:paraId="69EBA3DE" w14:textId="77777777" w:rsidR="00F90BDC" w:rsidRDefault="00F90BDC"/>
    <w:p w14:paraId="0FFA659A"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munt þú verða hólpinn.</w:t>
      </w:r>
    </w:p>
    <w:p w14:paraId="14187248" w14:textId="77777777" w:rsidR="00F90BDC" w:rsidRDefault="00F90BDC"/>
    <w:p w14:paraId="08E4E384" w14:textId="77777777" w:rsidR="00F90BDC" w:rsidRDefault="00F90BDC">
      <w:r xmlns:w="http://schemas.openxmlformats.org/wordprocessingml/2006/main">
        <w:t xml:space="preserve">2. Jóhannesarguðspjall 1:14-15 - Og orðið varð hold og bjó meðal okkar, og vér höfum séð dýrð hans, dýrð eins og einkasonarins frá föðurnum, full af náð og sannleika.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8:38 Og hann bauð vagninum að standa kyrr, og þeir fóru báðir ofan í vatnið, bæði Filippus og hirðmaðurinn. og hann skírði hann.</w:t>
      </w:r>
    </w:p>
    <w:p w14:paraId="24BD169D" w14:textId="77777777" w:rsidR="00F90BDC" w:rsidRDefault="00F90BDC"/>
    <w:p w14:paraId="051952AA" w14:textId="77777777" w:rsidR="00F90BDC" w:rsidRDefault="00F90BDC">
      <w:r xmlns:w="http://schemas.openxmlformats.org/wordprocessingml/2006/main">
        <w:t xml:space="preserve">Geldingurinn var skírður af Filippusi.</w:t>
      </w:r>
    </w:p>
    <w:p w14:paraId="3784FE21" w14:textId="77777777" w:rsidR="00F90BDC" w:rsidRDefault="00F90BDC"/>
    <w:p w14:paraId="0415FE93" w14:textId="77777777" w:rsidR="00F90BDC" w:rsidRDefault="00F90BDC">
      <w:r xmlns:w="http://schemas.openxmlformats.org/wordprocessingml/2006/main">
        <w:t xml:space="preserve">1. Kraftur skírnarinnar: Hvernig skírn getur umbreytt lífi</w:t>
      </w:r>
    </w:p>
    <w:p w14:paraId="5AD404EC" w14:textId="77777777" w:rsidR="00F90BDC" w:rsidRDefault="00F90BDC"/>
    <w:p w14:paraId="12CDC26E" w14:textId="77777777" w:rsidR="00F90BDC" w:rsidRDefault="00F90BDC">
      <w:r xmlns:w="http://schemas.openxmlformats.org/wordprocessingml/2006/main">
        <w:t xml:space="preserve">2. Hjarta fyrir hina týndu: Að fylgja fordæmi Filippusar um þjónustu</w:t>
      </w:r>
    </w:p>
    <w:p w14:paraId="7AA8B0A0" w14:textId="77777777" w:rsidR="00F90BDC" w:rsidRDefault="00F90BDC"/>
    <w:p w14:paraId="348CF2F2" w14:textId="77777777" w:rsidR="00F90BDC" w:rsidRDefault="00F90BDC">
      <w:r xmlns:w="http://schemas.openxmlformats.org/wordprocessingml/2006/main">
        <w:t xml:space="preserve">1. Postulasagan 8:26-39</w:t>
      </w:r>
    </w:p>
    <w:p w14:paraId="1E50FB78" w14:textId="77777777" w:rsidR="00F90BDC" w:rsidRDefault="00F90BDC"/>
    <w:p w14:paraId="23CBDDFF" w14:textId="77777777" w:rsidR="00F90BDC" w:rsidRDefault="00F90BDC">
      <w:r xmlns:w="http://schemas.openxmlformats.org/wordprocessingml/2006/main">
        <w:t xml:space="preserve">2. Matteus 28:19-20</w:t>
      </w:r>
    </w:p>
    <w:p w14:paraId="5F104A57" w14:textId="77777777" w:rsidR="00F90BDC" w:rsidRDefault="00F90BDC"/>
    <w:p w14:paraId="0F00C91F" w14:textId="77777777" w:rsidR="00F90BDC" w:rsidRDefault="00F90BDC">
      <w:r xmlns:w="http://schemas.openxmlformats.org/wordprocessingml/2006/main">
        <w:t xml:space="preserve">Postulasagan 8:39 Og er þeir voru komnir upp úr vatninu, hrifsaði andi Drottins Filippus burt, svo að hirðmaðurinn sá hann ekki framar, og hann hélt leiðar sinnar glaður.</w:t>
      </w:r>
    </w:p>
    <w:p w14:paraId="2C3051C0" w14:textId="77777777" w:rsidR="00F90BDC" w:rsidRDefault="00F90BDC"/>
    <w:p w14:paraId="54BD0206" w14:textId="77777777" w:rsidR="00F90BDC" w:rsidRDefault="00F90BDC">
      <w:r xmlns:w="http://schemas.openxmlformats.org/wordprocessingml/2006/main">
        <w:t xml:space="preserve">Andi Drottins tók Filippus burt eftir hirðmanninn og hann lét skírast, og hirðmaðurinn fór fagnandi leiðar sinnar.</w:t>
      </w:r>
    </w:p>
    <w:p w14:paraId="720380C2" w14:textId="77777777" w:rsidR="00F90BDC" w:rsidRDefault="00F90BDC"/>
    <w:p w14:paraId="0B6F97DA" w14:textId="77777777" w:rsidR="00F90BDC" w:rsidRDefault="00F90BDC">
      <w:r xmlns:w="http://schemas.openxmlformats.org/wordprocessingml/2006/main">
        <w:t xml:space="preserve">1. Kraftur heilags anda - Hvernig andi Guðs getur virkað í lífi okkar.</w:t>
      </w:r>
    </w:p>
    <w:p w14:paraId="532145F5" w14:textId="77777777" w:rsidR="00F90BDC" w:rsidRDefault="00F90BDC"/>
    <w:p w14:paraId="3E85B7F2" w14:textId="77777777" w:rsidR="00F90BDC" w:rsidRDefault="00F90BDC">
      <w:r xmlns:w="http://schemas.openxmlformats.org/wordprocessingml/2006/main">
        <w:t xml:space="preserve">2. Gleði í Drottni - Að finna gleði í trú okkar og í starfi Guðs í lífi okkar.</w:t>
      </w:r>
    </w:p>
    <w:p w14:paraId="2AEEA6FE" w14:textId="77777777" w:rsidR="00F90BDC" w:rsidRDefault="00F90BDC"/>
    <w:p w14:paraId="20891D37" w14:textId="77777777" w:rsidR="00F90BDC" w:rsidRDefault="00F90BDC">
      <w:r xmlns:w="http://schemas.openxmlformats.org/wordprocessingml/2006/main">
        <w:t xml:space="preserve">1. Efesusbréfið 5:18-20 - Verið ekki drukknir af víni, þar sem dregur er úr; en fyllist anda, talaðið hver við annan í sálmum og sálmum og andlegum söngvum, syngið og kveðið Drottni í hjarta yðar, þakkað Guði föður ávallt fyrir allt í nafni Drottins vors Jesú Krists.</w:t>
      </w:r>
    </w:p>
    <w:p w14:paraId="473290A3" w14:textId="77777777" w:rsidR="00F90BDC" w:rsidRDefault="00F90BDC"/>
    <w:p w14:paraId="79E385E4" w14:textId="77777777" w:rsidR="00F90BDC" w:rsidRDefault="00F90BDC">
      <w:r xmlns:w="http://schemas.openxmlformats.org/wordprocessingml/2006/main">
        <w:t xml:space="preserve">2. Rómverjabréfið 15:13 - Nú megi Guð vonarinnar fylla yður allri gleði og friði í trúnni, svo að þér megið auðgast af voninni fyrir kraft heilags anda.</w:t>
      </w:r>
    </w:p>
    <w:p w14:paraId="28948360" w14:textId="77777777" w:rsidR="00F90BDC" w:rsidRDefault="00F90BDC"/>
    <w:p w14:paraId="6480C3FA" w14:textId="77777777" w:rsidR="00F90BDC" w:rsidRDefault="00F90BDC">
      <w:r xmlns:w="http://schemas.openxmlformats.org/wordprocessingml/2006/main">
        <w:t xml:space="preserve">Postulasagan 8:40 En Filippus fannst í Asótus, og fór þar um og prédikaði í öllum borgum, uns hann kom til Sesareu.</w:t>
      </w:r>
    </w:p>
    <w:p w14:paraId="3AEB4050" w14:textId="77777777" w:rsidR="00F90BDC" w:rsidRDefault="00F90BDC"/>
    <w:p w14:paraId="6E0F0584" w14:textId="77777777" w:rsidR="00F90BDC" w:rsidRDefault="00F90BDC">
      <w:r xmlns:w="http://schemas.openxmlformats.org/wordprocessingml/2006/main">
        <w:t xml:space="preserve">Filippus prédikaði í öllum borgum frá Asótus til Sesareu.</w:t>
      </w:r>
    </w:p>
    <w:p w14:paraId="51538B98" w14:textId="77777777" w:rsidR="00F90BDC" w:rsidRDefault="00F90BDC"/>
    <w:p w14:paraId="0D1F1CC4" w14:textId="77777777" w:rsidR="00F90BDC" w:rsidRDefault="00F90BDC">
      <w:r xmlns:w="http://schemas.openxmlformats.org/wordprocessingml/2006/main">
        <w:t xml:space="preserve">1: Að prédika með þrautseigju</w:t>
      </w:r>
    </w:p>
    <w:p w14:paraId="7D9F36CF" w14:textId="77777777" w:rsidR="00F90BDC" w:rsidRDefault="00F90BDC"/>
    <w:p w14:paraId="60069876" w14:textId="77777777" w:rsidR="00F90BDC" w:rsidRDefault="00F90BDC">
      <w:r xmlns:w="http://schemas.openxmlformats.org/wordprocessingml/2006/main">
        <w:t xml:space="preserve">2: Kraftur prédikunar</w:t>
      </w:r>
    </w:p>
    <w:p w14:paraId="7813CB0B" w14:textId="77777777" w:rsidR="00F90BDC" w:rsidRDefault="00F90BDC"/>
    <w:p w14:paraId="2A615F95" w14:textId="77777777" w:rsidR="00F90BDC" w:rsidRDefault="00F90BDC">
      <w:r xmlns:w="http://schemas.openxmlformats.org/wordprocessingml/2006/main">
        <w:t xml:space="preserve">1: Lúkasarguðspjall 4:18-19, „Andi Drottins er yfir mér, af því að hann hefur smurt mig til að prédika fátækum fagnaðarerindið, hann sendi mig til að lækna þá sem hafa sundurmarið hjarta, boða herteknum frelsun og bata. sjónrænum blindum, til þess að frelsa þá sem eru marinir."</w:t>
      </w:r>
    </w:p>
    <w:p w14:paraId="749C90E5" w14:textId="77777777" w:rsidR="00F90BDC" w:rsidRDefault="00F90BDC"/>
    <w:p w14:paraId="356FA31E" w14:textId="77777777" w:rsidR="00F90BDC" w:rsidRDefault="00F90BDC">
      <w:r xmlns:w="http://schemas.openxmlformats.org/wordprocessingml/2006/main">
        <w:t xml:space="preserve">2: Rómverjabréfið 10:15, "Og hvernig munu þeir prédika, nema þeir séu sendir? Eins og ritað er: Hversu fagurir eru fætur þeirra, sem boða fagnaðarerindið um frið og flytja fagnaðarerindið um góða hluti!"</w:t>
      </w:r>
    </w:p>
    <w:p w14:paraId="16D18E8B" w14:textId="77777777" w:rsidR="00F90BDC" w:rsidRDefault="00F90BDC"/>
    <w:p w14:paraId="4F2A79EA" w14:textId="77777777" w:rsidR="00F90BDC" w:rsidRDefault="00F90BDC">
      <w:r xmlns:w="http://schemas.openxmlformats.org/wordprocessingml/2006/main">
        <w:t xml:space="preserve">Postulasagan 9 segir frá stórkostlegri trúskipti Sáls, síðari prédikun hans og kraftaverk Péturs.</w:t>
      </w:r>
    </w:p>
    <w:p w14:paraId="2B93D848" w14:textId="77777777" w:rsidR="00F90BDC" w:rsidRDefault="00F90BDC"/>
    <w:p w14:paraId="61DD0690" w14:textId="77777777" w:rsidR="00F90BDC" w:rsidRDefault="00F90BDC">
      <w:r xmlns:w="http://schemas.openxmlformats.org/wordprocessingml/2006/main">
        <w:t xml:space="preserve">1. málsgrein: Kaflinn byrjar á því að Sál andar enn út morðógnunum gegn lærisveinum Drottins. Hann fór til æðsta prests spurði bréf samkundu Damaskus ef finna þar sem tilheyra Way hvort karlar konur gætu tekið þá sem fanga Jerúsalem. Þegar hann nálgaðist Damaskus á ferð, leiftraði skyndilega ljós af himni í kringum hann, féll jörð, heyrði rödd segja: 'Sál Sál, hvers vegna ofsækir þú mig?' 'Hver ert þú Drottinn?' Sál spurði: "Ég er Jesús, sem þú ofsækir." Hann svaraði: "Stattu upp, farðu inn í borgina og verður sagt hvað gera skal." Menn á ferð með Sál stóðu þar orðlausir og heyrðu hljóð en sáu engan. Sál stóð upp af jörðu en </w:t>
      </w:r>
      <w:r xmlns:w="http://schemas.openxmlformats.org/wordprocessingml/2006/main">
        <w:lastRenderedPageBreak xmlns:w="http://schemas.openxmlformats.org/wordprocessingml/2006/main"/>
      </w:r>
      <w:r xmlns:w="http://schemas.openxmlformats.org/wordprocessingml/2006/main">
        <w:t xml:space="preserve">þegar augun opnuðust sáu ekkert svo þeir leiddu hann með höndunum inn í Damaskus í þrjá daga var blindur át ekki drakk neitt (Postulasagan 9:1-9).</w:t>
      </w:r>
    </w:p>
    <w:p w14:paraId="7751BC4B" w14:textId="77777777" w:rsidR="00F90BDC" w:rsidRDefault="00F90BDC"/>
    <w:p w14:paraId="15B17E5D" w14:textId="77777777" w:rsidR="00F90BDC" w:rsidRDefault="00F90BDC">
      <w:r xmlns:w="http://schemas.openxmlformats.org/wordprocessingml/2006/main">
        <w:t xml:space="preserve">2. málsgrein: Í Damaskus var lærisveinn sem hét Ananías. Drottinn kallaði til hans í sýn: "Ananías!" „Já, herra,“ svaraði hann. Drottinn sagði honum: "Farðu heim til Júdasar við Straight Street og biðjið um mann frá Tarsus að nafni Sál sem hann er að biðja fyrir og hefur í sýn séð mann að nafni Ananías koma og leggja hendur á hann og endurheimta sjónina." En Ananías lýsti áhyggjum af þessari skipun vegna þess sem hann hafði heyrt um skaða sem Sál hafði gert heilögum í Jerúsalem og vald hans frá æðstu prestum handtaka alla sem nefna Jesú. En Guð fullvissaði Ananías með því að segja að hann hefði valið Sál sem verkfæri til að kunngjöra nafn sitt fyrir heiðingjum, konungum þeirra og Ísraelsmönnum, og myndi sýna honum hversu mikið hann þyrfti að þjást fyrir nafn sitt. Svo Ananías fór inn í hús og lagði hendur á Sál sagði 'Bróðir Sál Drottinn — Jesús virtist sem þú komst á veginn — hefur sent mig til að sjá aftur fylltan heilagan anda.' Strax eitthvað eins og hreistur féll úr augum gat séð aftur stóð upp skírður eftir að hafa tekið smá mat endurheimt styrk eyddi nokkrum dögum lærisveinar Damaskus einu sinni byrjaði að prédika samkunduhús sem Jesús sonur Guð (Postulasagan 9:10-22).</w:t>
      </w:r>
    </w:p>
    <w:p w14:paraId="554965AA" w14:textId="77777777" w:rsidR="00F90BDC" w:rsidRDefault="00F90BDC"/>
    <w:p w14:paraId="7BCE0737" w14:textId="77777777" w:rsidR="00F90BDC" w:rsidRDefault="00F90BDC">
      <w:r xmlns:w="http://schemas.openxmlformats.org/wordprocessingml/2006/main">
        <w:t xml:space="preserve">3. málsgrein: Eftir marga daga hafa gyðingar lagt á ráðin um að drepa hann að læra samsæri horfðu á hlið dag nótt drepa hann en fylgjendur hans tóku nóttina lækkuðu hann körfu í gegnum opnunarmúr slapp fór Jerúsalem reyndi að ganga til liðs við lærisveina þeir voru hræddir að trúa í raun lærisveinn Barnabas kom með postula lýsti sá veginn hvernig talað boðaði nefndu Jesú óttalaust (Postulasagan 9:23-28). Síðan ferðaðist Pétur um sveitir líka komu heilögu lifandi Lýdda fann mann að nafni Eneas sem var lamaður átta ár sagði Eneas 'Jesús Kristur læknar Stattu upp rúllumottu' strax stóð Eneas upp allir sem lifðu sem Lydda Sharon sá urðu trúaðir (Postulasagan 9:32-35) . Í Joppa lærisveinn að nafni Tabitha þekktur grískur Dorcas alltaf að gera gott að hjálpa fátækum varð veikur dó þveginn settur uppi í herbergi heyrandi Pétur í nágrenninu sendi tvo menn hvattir til að koma án tafar Við komuna fluttir út um allt krupu niður bað snúa sér líkami sagði 'Tabitha farðu upp' hún opnaði augun sjáandi Pétur settist upp rétti hönd sína hjálpaði henni að standa kallaðir trúaðir ekkjur fluttu lifandi fréttir dreift um Joppe margir trúðu Drottinn Pétur dvaldi í Joppe marga daga viss sútari að nafni Símon (Post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Postulasagan 9:1 Og Sál andaði þó út hótunum og manndrápi gegn lærisveinum Drottins og fór til æðsta prestsins.</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Sál ógnaði lærisveinum Drottins og fór til æðsta prestsins.</w:t>
      </w:r>
    </w:p>
    <w:p w14:paraId="50A1E7F6" w14:textId="77777777" w:rsidR="00F90BDC" w:rsidRDefault="00F90BDC"/>
    <w:p w14:paraId="6E4CAC2B" w14:textId="77777777" w:rsidR="00F90BDC" w:rsidRDefault="00F90BDC">
      <w:r xmlns:w="http://schemas.openxmlformats.org/wordprocessingml/2006/main">
        <w:t xml:space="preserve">1. Kraftur trúarinnar: Endurskipti Sáls</w:t>
      </w:r>
    </w:p>
    <w:p w14:paraId="0E75EBBB" w14:textId="77777777" w:rsidR="00F90BDC" w:rsidRDefault="00F90BDC"/>
    <w:p w14:paraId="5CE10D05" w14:textId="77777777" w:rsidR="00F90BDC" w:rsidRDefault="00F90BDC">
      <w:r xmlns:w="http://schemas.openxmlformats.org/wordprocessingml/2006/main">
        <w:t xml:space="preserve">2. Fyrirgefning og endurlausn: Ferð Sáls</w:t>
      </w:r>
    </w:p>
    <w:p w14:paraId="40BD5979" w14:textId="77777777" w:rsidR="00F90BDC" w:rsidRDefault="00F90BDC"/>
    <w:p w14:paraId="3B1E5CEF" w14:textId="77777777" w:rsidR="00F90BDC" w:rsidRDefault="00F90BDC">
      <w:r xmlns:w="http://schemas.openxmlformats.org/wordprocessingml/2006/main">
        <w:t xml:space="preserve">1. Matteusarguðspjall 18:21-22 - "Þá kom Pétur til Jesú og spurði: "Herra, hversu oft á ég að fyrirgefa einhverjum sem syndgar gegn mér? Sjö sinnum?" „Nei, ekki sjö sinnum,“ svaraði Jesús, „heldur sjötíu sinnum sjö!</w:t>
      </w:r>
    </w:p>
    <w:p w14:paraId="16E01ED5" w14:textId="77777777" w:rsidR="00F90BDC" w:rsidRDefault="00F90BDC"/>
    <w:p w14:paraId="2F0B9B56" w14:textId="77777777" w:rsidR="00F90BDC" w:rsidRDefault="00F90BDC">
      <w:r xmlns:w="http://schemas.openxmlformats.org/wordprocessingml/2006/main">
        <w:t xml:space="preserve">2. Rómverjabréfið 5:8 - "En Guð sýndi okkur mikla kærleika með því að senda Krist til að deyja fyrir okkur meðan við vorum enn syndarar."</w:t>
      </w:r>
    </w:p>
    <w:p w14:paraId="6B52F06E" w14:textId="77777777" w:rsidR="00F90BDC" w:rsidRDefault="00F90BDC"/>
    <w:p w14:paraId="67DEA305" w14:textId="77777777" w:rsidR="00F90BDC" w:rsidRDefault="00F90BDC">
      <w:r xmlns:w="http://schemas.openxmlformats.org/wordprocessingml/2006/main">
        <w:t xml:space="preserve">Postulasagan 9:2 Og hann óskaði eftir bréfum til Damaskus til samkundanna, að ef hann fyndi eitthvað af þessum hætti, hvort sem það væru karlar eða konur, gæti hann flutt þá bundna til Jerúsalem.</w:t>
      </w:r>
    </w:p>
    <w:p w14:paraId="6320E8C8" w14:textId="77777777" w:rsidR="00F90BDC" w:rsidRDefault="00F90BDC"/>
    <w:p w14:paraId="008F2510" w14:textId="77777777" w:rsidR="00F90BDC" w:rsidRDefault="00F90BDC">
      <w:r xmlns:w="http://schemas.openxmlformats.org/wordprocessingml/2006/main">
        <w:t xml:space="preserve">Sál bað um bréf til samkunduhúsanna í Damaskus svo að hann gæti flutt kristna menn sem hann fann aftur til Jerúsalem í hlekkjum.</w:t>
      </w:r>
    </w:p>
    <w:p w14:paraId="0E8D9994" w14:textId="77777777" w:rsidR="00F90BDC" w:rsidRDefault="00F90BDC"/>
    <w:p w14:paraId="6949702C" w14:textId="77777777" w:rsidR="00F90BDC" w:rsidRDefault="00F90BDC">
      <w:r xmlns:w="http://schemas.openxmlformats.org/wordprocessingml/2006/main">
        <w:t xml:space="preserve">1. Hættan á ofsóknum: Hvernig trú okkar reynist af þeim sem eru okkur á móti</w:t>
      </w:r>
    </w:p>
    <w:p w14:paraId="4161302C" w14:textId="77777777" w:rsidR="00F90BDC" w:rsidRDefault="00F90BDC"/>
    <w:p w14:paraId="4881E498" w14:textId="77777777" w:rsidR="00F90BDC" w:rsidRDefault="00F90BDC">
      <w:r xmlns:w="http://schemas.openxmlformats.org/wordprocessingml/2006/main">
        <w:t xml:space="preserve">2. Gildi hugrekkis: Stöndum staðföst í trú okkar þrátt fyrir áskoranir</w:t>
      </w:r>
    </w:p>
    <w:p w14:paraId="3A2B888A" w14:textId="77777777" w:rsidR="00F90BDC" w:rsidRDefault="00F90BDC"/>
    <w:p w14:paraId="3321F07F" w14:textId="77777777" w:rsidR="00F90BDC" w:rsidRDefault="00F90BDC">
      <w:r xmlns:w="http://schemas.openxmlformats.org/wordprocessingml/2006/main">
        <w:t xml:space="preserve">1. Rómverjabréfið 8:31-37 (Hvað eigum við þá að segja um þetta? Ef Guð er með okkur, hver getur verið á móti okkur?)</w:t>
      </w:r>
    </w:p>
    <w:p w14:paraId="38141439" w14:textId="77777777" w:rsidR="00F90BDC" w:rsidRDefault="00F90BDC"/>
    <w:p w14:paraId="7558B19C" w14:textId="77777777" w:rsidR="00F90BDC" w:rsidRDefault="00F90BDC">
      <w:r xmlns:w="http://schemas.openxmlformats.org/wordprocessingml/2006/main">
        <w:t xml:space="preserve">2. Matteusarguðspjall 5:10-12 (Sælir eru þeir sem ofsóttir eru vegna réttlætis, því að þeirra er himnaríki.)</w:t>
      </w:r>
    </w:p>
    <w:p w14:paraId="66A2A4E1" w14:textId="77777777" w:rsidR="00F90BDC" w:rsidRDefault="00F90BDC"/>
    <w:p w14:paraId="089C4BA5" w14:textId="77777777" w:rsidR="00F90BDC" w:rsidRDefault="00F90BDC">
      <w:r xmlns:w="http://schemas.openxmlformats.org/wordprocessingml/2006/main">
        <w:t xml:space="preserve">Postulasagan 9:3 Þegar hann var á ferð, kom hann nær Damaskus, og allt í einu skein ljós af himni umhverfis hann.</w:t>
      </w:r>
    </w:p>
    <w:p w14:paraId="6F0EAEBD" w14:textId="77777777" w:rsidR="00F90BDC" w:rsidRDefault="00F90BDC"/>
    <w:p w14:paraId="21527289" w14:textId="77777777" w:rsidR="00F90BDC" w:rsidRDefault="00F90BDC">
      <w:r xmlns:w="http://schemas.openxmlformats.org/wordprocessingml/2006/main">
        <w:t xml:space="preserve">Á ferð sinni til Damaskus var Sál umkringdur skæru ljósi af himni.</w:t>
      </w:r>
    </w:p>
    <w:p w14:paraId="7300BE91" w14:textId="77777777" w:rsidR="00F90BDC" w:rsidRDefault="00F90BDC"/>
    <w:p w14:paraId="7E9BC7D8" w14:textId="77777777" w:rsidR="00F90BDC" w:rsidRDefault="00F90BDC">
      <w:r xmlns:w="http://schemas.openxmlformats.org/wordprocessingml/2006/main">
        <w:t xml:space="preserve">1. „Ljós máttar Guðs og miskunnar“</w:t>
      </w:r>
    </w:p>
    <w:p w14:paraId="394E9D62" w14:textId="77777777" w:rsidR="00F90BDC" w:rsidRDefault="00F90BDC"/>
    <w:p w14:paraId="17F89271" w14:textId="77777777" w:rsidR="00F90BDC" w:rsidRDefault="00F90BDC">
      <w:r xmlns:w="http://schemas.openxmlformats.org/wordprocessingml/2006/main">
        <w:t xml:space="preserve">2. „Köllun til að feta í fótspor Sáls“</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Lúkas 9:23-25.</w:t>
      </w:r>
    </w:p>
    <w:p w14:paraId="53D483B1" w14:textId="77777777" w:rsidR="00F90BDC" w:rsidRDefault="00F90BDC"/>
    <w:p w14:paraId="1ACD0527" w14:textId="77777777" w:rsidR="00F90BDC" w:rsidRDefault="00F90BDC">
      <w:r xmlns:w="http://schemas.openxmlformats.org/wordprocessingml/2006/main">
        <w:t xml:space="preserve">Postulasagan 9:4 Og hann féll til jarðar og heyrði rödd segja við sig: Sál, Sál, hví ofsækir þú mig?</w:t>
      </w:r>
    </w:p>
    <w:p w14:paraId="464B7991" w14:textId="77777777" w:rsidR="00F90BDC" w:rsidRDefault="00F90BDC"/>
    <w:p w14:paraId="588385B1" w14:textId="77777777" w:rsidR="00F90BDC" w:rsidRDefault="00F90BDC">
      <w:r xmlns:w="http://schemas.openxmlformats.org/wordprocessingml/2006/main">
        <w:t xml:space="preserve">Sál fellur til jarðar og heyrir rödd sem spyr hvers vegna hann sé að ofsækja ræðumanninn.</w:t>
      </w:r>
    </w:p>
    <w:p w14:paraId="48ACC538" w14:textId="77777777" w:rsidR="00F90BDC" w:rsidRDefault="00F90BDC"/>
    <w:p w14:paraId="2716E118" w14:textId="77777777" w:rsidR="00F90BDC" w:rsidRDefault="00F90BDC">
      <w:r xmlns:w="http://schemas.openxmlformats.org/wordprocessingml/2006/main">
        <w:t xml:space="preserve">1. Kraftur umbreytingar: Fundur Sáls við Drottin</w:t>
      </w:r>
    </w:p>
    <w:p w14:paraId="33C610D7" w14:textId="77777777" w:rsidR="00F90BDC" w:rsidRDefault="00F90BDC"/>
    <w:p w14:paraId="5080C7A5" w14:textId="77777777" w:rsidR="00F90BDC" w:rsidRDefault="00F90BDC">
      <w:r xmlns:w="http://schemas.openxmlformats.org/wordprocessingml/2006/main">
        <w:t xml:space="preserve">2. Mikilvægi réttláts lífs: Umbreyting Sáls</w:t>
      </w:r>
    </w:p>
    <w:p w14:paraId="7777DFFA" w14:textId="77777777" w:rsidR="00F90BDC" w:rsidRDefault="00F90BDC"/>
    <w:p w14:paraId="4CD86E42" w14:textId="77777777" w:rsidR="00F90BDC" w:rsidRDefault="00F90BDC">
      <w:r xmlns:w="http://schemas.openxmlformats.org/wordprocessingml/2006/main">
        <w:t xml:space="preserve">1. 1. Korintubréf 15:9-10 - Því að ég er minnstur postulanna, sem ekki er hæfilegt að kallast postuli, af því að ég ofsótti söfnuð Guðs. En fyrir náð Guðs er ég það sem ég er, og náð hans, sem mér var veitt, var ekki til einskis. en ég erfiði meira en þeir allir, þó ekki ég, heldur náð Guðs, sem með mér er.</w:t>
      </w:r>
    </w:p>
    <w:p w14:paraId="260ABE4F" w14:textId="77777777" w:rsidR="00F90BDC" w:rsidRDefault="00F90BDC"/>
    <w:p w14:paraId="0533987F" w14:textId="77777777" w:rsidR="00F90BDC" w:rsidRDefault="00F90BDC">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14:paraId="276DF1AB" w14:textId="77777777" w:rsidR="00F90BDC" w:rsidRDefault="00F90BDC"/>
    <w:p w14:paraId="3FDCE312" w14:textId="77777777" w:rsidR="00F90BDC" w:rsidRDefault="00F90BDC">
      <w:r xmlns:w="http://schemas.openxmlformats.org/wordprocessingml/2006/main">
        <w:t xml:space="preserve">Postulasagan 9:5 Og hann sagði: Hver ert þú, Drottinn? Og Drottinn sagði: Ég er Jesús, sem þú ofsækir.</w:t>
      </w:r>
    </w:p>
    <w:p w14:paraId="17FFFAFD" w14:textId="77777777" w:rsidR="00F90BDC" w:rsidRDefault="00F90BDC"/>
    <w:p w14:paraId="524C8065" w14:textId="77777777" w:rsidR="00F90BDC" w:rsidRDefault="00F90BDC">
      <w:r xmlns:w="http://schemas.openxmlformats.org/wordprocessingml/2006/main">
        <w:t xml:space="preserve">Sál, sem var að ofsækja kristna menn, hittir Jesú á leiðinni til Damaskus og honum er sagt að það sé tilgangslaust að berjast gegn Guði.</w:t>
      </w:r>
    </w:p>
    <w:p w14:paraId="5BE67D47" w14:textId="77777777" w:rsidR="00F90BDC" w:rsidRDefault="00F90BDC"/>
    <w:p w14:paraId="3460FDC9" w14:textId="77777777" w:rsidR="00F90BDC" w:rsidRDefault="00F90BDC">
      <w:r xmlns:w="http://schemas.openxmlformats.org/wordprocessingml/2006/main">
        <w:t xml:space="preserve">1. Tilgangsleysi þess að berjast gegn vilja Guðs.</w:t>
      </w:r>
    </w:p>
    <w:p w14:paraId="07F4DE91" w14:textId="77777777" w:rsidR="00F90BDC" w:rsidRDefault="00F90BDC"/>
    <w:p w14:paraId="580B0C48" w14:textId="77777777" w:rsidR="00F90BDC" w:rsidRDefault="00F90BDC">
      <w:r xmlns:w="http://schemas.openxmlformats.org/wordprocessingml/2006/main">
        <w:t xml:space="preserve">2. Kraftur Guðs til að breyta jafnvel hörðustu syndara.</w:t>
      </w:r>
    </w:p>
    <w:p w14:paraId="3AE31B6B" w14:textId="77777777" w:rsidR="00F90BDC" w:rsidRDefault="00F90BDC"/>
    <w:p w14:paraId="359FBBFA" w14:textId="77777777" w:rsidR="00F90BDC" w:rsidRDefault="00F90BDC">
      <w:r xmlns:w="http://schemas.openxmlformats.org/wordprocessingml/2006/main">
        <w:t xml:space="preserve">1. Rómverjabréfið 8:31 - Hvað eigum við þá að segja um þetta? Ef Guð er með okkur, hver getur verið á móti okkur?</w:t>
      </w:r>
    </w:p>
    <w:p w14:paraId="4BFB3312" w14:textId="77777777" w:rsidR="00F90BDC" w:rsidRDefault="00F90BDC"/>
    <w:p w14:paraId="7EE31DCA" w14:textId="77777777" w:rsidR="00F90BDC" w:rsidRDefault="00F90BDC">
      <w:r xmlns:w="http://schemas.openxmlformats.org/wordprocessingml/2006/main">
        <w:t xml:space="preserve">2. Sálmur 33:11 - Ráð Drottins stendur að eilífu, hugsanir hjarta hans frá kyni til kyns.</w:t>
      </w:r>
    </w:p>
    <w:p w14:paraId="69FACFEE" w14:textId="77777777" w:rsidR="00F90BDC" w:rsidRDefault="00F90BDC"/>
    <w:p w14:paraId="5607DFE9" w14:textId="77777777" w:rsidR="00F90BDC" w:rsidRDefault="00F90BDC">
      <w:r xmlns:w="http://schemas.openxmlformats.org/wordprocessingml/2006/main">
        <w:t xml:space="preserve">Postulasagan 9:6 Og hann skjálfandi og undrandi sagði: Herra, hvað vilt þú að ég geri? Og Drottinn sagði við hann: Stattu upp og far inn í borgina, og þér mun sagt verða, hvað þú átt að gjöra.</w:t>
      </w:r>
    </w:p>
    <w:p w14:paraId="0725D08E" w14:textId="77777777" w:rsidR="00F90BDC" w:rsidRDefault="00F90BDC"/>
    <w:p w14:paraId="50BE8212" w14:textId="77777777" w:rsidR="00F90BDC" w:rsidRDefault="00F90BDC">
      <w:r xmlns:w="http://schemas.openxmlformats.org/wordprocessingml/2006/main">
        <w:t xml:space="preserve">Maður spyr Drottin hvað hann eigi að gera og Drottinn segir honum að fara til borgarinnar til að finna út hvað hann eigi að gera.</w:t>
      </w:r>
    </w:p>
    <w:p w14:paraId="3790C601" w14:textId="77777777" w:rsidR="00F90BDC" w:rsidRDefault="00F90BDC"/>
    <w:p w14:paraId="4808E98E" w14:textId="77777777" w:rsidR="00F90BDC" w:rsidRDefault="00F90BDC">
      <w:r xmlns:w="http://schemas.openxmlformats.org/wordprocessingml/2006/main">
        <w:t xml:space="preserve">1. Að þekkja vilja Guðs - Orðskviðirnir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Fylgdu leiðsögn Guðs - Rómverjabréfið 12:2</w:t>
      </w:r>
    </w:p>
    <w:p w14:paraId="30D3160C" w14:textId="77777777" w:rsidR="00F90BDC" w:rsidRDefault="00F90BDC"/>
    <w:p w14:paraId="2D018A46" w14:textId="77777777" w:rsidR="00F90BDC" w:rsidRDefault="00F90BDC">
      <w:r xmlns:w="http://schemas.openxmlformats.org/wordprocessingml/2006/main">
        <w:t xml:space="preserve">1. Sálmur 32:8 - "Ég vil fræða þig og kenna þér veginn sem þú átt að fara, ég mun leiða þig með auga mínu."</w:t>
      </w:r>
    </w:p>
    <w:p w14:paraId="2F2276F3" w14:textId="77777777" w:rsidR="00F90BDC" w:rsidRDefault="00F90BDC"/>
    <w:p w14:paraId="583A01BF" w14:textId="77777777" w:rsidR="00F90BDC" w:rsidRDefault="00F90BDC">
      <w:r xmlns:w="http://schemas.openxmlformats.org/wordprocessingml/2006/main">
        <w:t xml:space="preserve">2. Jesaja 30:21 - "Eyru þín skulu heyra orð á bak við þig, er segja: "Þetta er vegurinn, gangið hann," Hvenær sem þú snýrð þér til hægri eða hvenær sem þú snýrð til vinstri.</w:t>
      </w:r>
    </w:p>
    <w:p w14:paraId="4461E270" w14:textId="77777777" w:rsidR="00F90BDC" w:rsidRDefault="00F90BDC"/>
    <w:p w14:paraId="7A38CBA9" w14:textId="77777777" w:rsidR="00F90BDC" w:rsidRDefault="00F90BDC">
      <w:r xmlns:w="http://schemas.openxmlformats.org/wordprocessingml/2006/main">
        <w:t xml:space="preserve">Postulasagan 9:7 Og mennirnir, sem með honum fóru, stóðu orðlausir, heyrðu rödd, en sáu engan.</w:t>
      </w:r>
    </w:p>
    <w:p w14:paraId="6FE9FE97" w14:textId="77777777" w:rsidR="00F90BDC" w:rsidRDefault="00F90BDC"/>
    <w:p w14:paraId="7ED8CBC8" w14:textId="77777777" w:rsidR="00F90BDC" w:rsidRDefault="00F90BDC">
      <w:r xmlns:w="http://schemas.openxmlformats.org/wordprocessingml/2006/main">
        <w:t xml:space="preserve">Mennirnir sem voru á ferð með Sál heyrðu rödd en sáu engan.</w:t>
      </w:r>
    </w:p>
    <w:p w14:paraId="5E0EAB45" w14:textId="77777777" w:rsidR="00F90BDC" w:rsidRDefault="00F90BDC"/>
    <w:p w14:paraId="73CD5A64" w14:textId="77777777" w:rsidR="00F90BDC" w:rsidRDefault="00F90BDC">
      <w:r xmlns:w="http://schemas.openxmlformats.org/wordprocessingml/2006/main">
        <w:t xml:space="preserve">1. Kraftur rödd Guðs: Að upplifa nærveru Guðs á óvæntan hátt</w:t>
      </w:r>
    </w:p>
    <w:p w14:paraId="2811B6D9" w14:textId="77777777" w:rsidR="00F90BDC" w:rsidRDefault="00F90BDC"/>
    <w:p w14:paraId="4AA07ADF" w14:textId="77777777" w:rsidR="00F90BDC" w:rsidRDefault="00F90BDC">
      <w:r xmlns:w="http://schemas.openxmlformats.org/wordprocessingml/2006/main">
        <w:t xml:space="preserve">2. Að virða hið ósýnilega: Að skilja kraft trúarinnar</w:t>
      </w:r>
    </w:p>
    <w:p w14:paraId="0996A744" w14:textId="77777777" w:rsidR="00F90BDC" w:rsidRDefault="00F90BDC"/>
    <w:p w14:paraId="739B7E8B"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14:paraId="2F528618" w14:textId="77777777" w:rsidR="00F90BDC" w:rsidRDefault="00F90BDC"/>
    <w:p w14:paraId="0BEF1A44" w14:textId="77777777" w:rsidR="00F90BDC" w:rsidRDefault="00F90BDC">
      <w:r xmlns:w="http://schemas.openxmlformats.org/wordprocessingml/2006/main">
        <w:t xml:space="preserve">2. Efesusbréfið 3:20-21 „Þeim sem er fær um að gjöra ómælt meira en allt sem við biðjum eða ímyndum okkur, í krafti hans sem í okkur er að verki, honum sé dýrð í söfnuðinum og í Kristi Jesú um allt. kynslóðir, um aldir alda! Amen."</w:t>
      </w:r>
    </w:p>
    <w:p w14:paraId="6ECF6A7B" w14:textId="77777777" w:rsidR="00F90BDC" w:rsidRDefault="00F90BDC"/>
    <w:p w14:paraId="2634F156" w14:textId="77777777" w:rsidR="00F90BDC" w:rsidRDefault="00F90BDC">
      <w:r xmlns:w="http://schemas.openxmlformats.org/wordprocessingml/2006/main">
        <w:t xml:space="preserve">Postulasagan 9:8 Og Sál reis upp af jörðinni. Og er augu hans opnuðust, sá hann engan mann, en þeir leiddu hann í höndina og fluttu hann til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Sál lenti í dramatískum fundi með Drottni sem breytti lífi hans að eilífu.</w:t>
      </w:r>
    </w:p>
    <w:p w14:paraId="22909325" w14:textId="77777777" w:rsidR="00F90BDC" w:rsidRDefault="00F90BDC"/>
    <w:p w14:paraId="1F69A971" w14:textId="77777777" w:rsidR="00F90BDC" w:rsidRDefault="00F90BDC">
      <w:r xmlns:w="http://schemas.openxmlformats.org/wordprocessingml/2006/main">
        <w:t xml:space="preserve">1. Kraftur Guðs getur valdið ótrúlegri umbreytingu í lífi okkar.</w:t>
      </w:r>
    </w:p>
    <w:p w14:paraId="339613F7" w14:textId="77777777" w:rsidR="00F90BDC" w:rsidRDefault="00F90BDC"/>
    <w:p w14:paraId="1F88C240" w14:textId="77777777" w:rsidR="00F90BDC" w:rsidRDefault="00F90BDC">
      <w:r xmlns:w="http://schemas.openxmlformats.org/wordprocessingml/2006/main">
        <w:t xml:space="preserve">2. Við verðum að vera fús til að opna hjörtu okkar fyrir Drottni og leyfa honum að leiðbeina okkur.</w:t>
      </w:r>
    </w:p>
    <w:p w14:paraId="5C90CAB8" w14:textId="77777777" w:rsidR="00F90BDC" w:rsidRDefault="00F90BDC"/>
    <w:p w14:paraId="39BDDAE6" w14:textId="77777777" w:rsidR="00F90BDC" w:rsidRDefault="00F90BDC">
      <w:r xmlns:w="http://schemas.openxmlformats.org/wordprocessingml/2006/main">
        <w:t xml:space="preserve">1. Rómverjabréfið 12:2 - "Og láttu ekki líkjast þessum heimi, heldur umbreytist með endurnýjun huga yðar, svo að þér megið reyna hvað er hinn góði, þóknandi og fullkomni vilji Guðs."</w:t>
      </w:r>
    </w:p>
    <w:p w14:paraId="43836C2B" w14:textId="77777777" w:rsidR="00F90BDC" w:rsidRDefault="00F90BDC"/>
    <w:p w14:paraId="23D97375" w14:textId="77777777" w:rsidR="00F90BDC" w:rsidRDefault="00F90BDC">
      <w:r xmlns:w="http://schemas.openxmlformats.org/wordprocessingml/2006/main">
        <w:t xml:space="preserve">2. Filippíbréfið 3:13-14 - "Bræður, ég tel mig ekki hafa gripið, en þetta eina gjöri ég, að ég gleymi því, sem að baki er, og teygi mig til þess, sem á undan er, þrýsti ég í átt að merkinu fyrir verðlaun hinnar háu köllunar Guðs í Kristi Jesú."</w:t>
      </w:r>
    </w:p>
    <w:p w14:paraId="682F0E11" w14:textId="77777777" w:rsidR="00F90BDC" w:rsidRDefault="00F90BDC"/>
    <w:p w14:paraId="703B95B6" w14:textId="77777777" w:rsidR="00F90BDC" w:rsidRDefault="00F90BDC">
      <w:r xmlns:w="http://schemas.openxmlformats.org/wordprocessingml/2006/main">
        <w:t xml:space="preserve">Postulasagan 9:9 Og hann sást ekki í þrjá daga og át hvorki né drakk.</w:t>
      </w:r>
    </w:p>
    <w:p w14:paraId="38EB6AC4" w14:textId="77777777" w:rsidR="00F90BDC" w:rsidRDefault="00F90BDC"/>
    <w:p w14:paraId="3A6BC096" w14:textId="77777777" w:rsidR="00F90BDC" w:rsidRDefault="00F90BDC">
      <w:r xmlns:w="http://schemas.openxmlformats.org/wordprocessingml/2006/main">
        <w:t xml:space="preserve">Sál blindaðist tímabundið og borðaði hvorki né drakk í þrjá daga.</w:t>
      </w:r>
    </w:p>
    <w:p w14:paraId="52C81D19" w14:textId="77777777" w:rsidR="00F90BDC" w:rsidRDefault="00F90BDC"/>
    <w:p w14:paraId="6211236B" w14:textId="77777777" w:rsidR="00F90BDC" w:rsidRDefault="00F90BDC">
      <w:r xmlns:w="http://schemas.openxmlformats.org/wordprocessingml/2006/main">
        <w:t xml:space="preserve">1. Kraftur trúarinnar: Ferð Sáls til Damaskus og umbreytandi kraftur trúarinnar</w:t>
      </w:r>
    </w:p>
    <w:p w14:paraId="4688A9D2" w14:textId="77777777" w:rsidR="00F90BDC" w:rsidRDefault="00F90BDC"/>
    <w:p w14:paraId="03E7B0FD" w14:textId="77777777" w:rsidR="00F90BDC" w:rsidRDefault="00F90BDC">
      <w:r xmlns:w="http://schemas.openxmlformats.org/wordprocessingml/2006/main">
        <w:t xml:space="preserve">2. Neita að gefast upp: Mikilvægi þrautseigju á erfiðleikatímum</w:t>
      </w:r>
    </w:p>
    <w:p w14:paraId="6A7D8943" w14:textId="77777777" w:rsidR="00F90BDC" w:rsidRDefault="00F90BDC"/>
    <w:p w14:paraId="6D07C7BF" w14:textId="77777777" w:rsidR="00F90BDC" w:rsidRDefault="00F90BDC">
      <w:r xmlns:w="http://schemas.openxmlformats.org/wordprocessingml/2006/main">
        <w:t xml:space="preserve">1. Jóhannesarguðspjall 9:1-3 - Jesús læknar mann sem fæddur er blindur</w:t>
      </w:r>
    </w:p>
    <w:p w14:paraId="5E86E69E" w14:textId="77777777" w:rsidR="00F90BDC" w:rsidRDefault="00F90BDC"/>
    <w:p w14:paraId="784A1B87" w14:textId="77777777" w:rsidR="00F90BDC" w:rsidRDefault="00F90BDC">
      <w:r xmlns:w="http://schemas.openxmlformats.org/wordprocessingml/2006/main">
        <w:t xml:space="preserve">2. Rómverjabréfið 5:1-5 - Vonin sem kemur í gegnum þjáningu og þrautseigju</w:t>
      </w:r>
    </w:p>
    <w:p w14:paraId="4E0F0BF8" w14:textId="77777777" w:rsidR="00F90BDC" w:rsidRDefault="00F90BDC"/>
    <w:p w14:paraId="324B01BC" w14:textId="77777777" w:rsidR="00F90BDC" w:rsidRDefault="00F90BDC">
      <w:r xmlns:w="http://schemas.openxmlformats.org/wordprocessingml/2006/main">
        <w:t xml:space="preserve">Postulasagan 9:10 Og lærisveinn nokkur var í Damaskus, Ananías að nafni. og við hann sagði Drottinn í sýn: Ananías. Og hann sagði: Sjá, ég er hér, Drottinn.</w:t>
      </w:r>
    </w:p>
    <w:p w14:paraId="028E5E92" w14:textId="77777777" w:rsidR="00F90BDC" w:rsidRDefault="00F90BDC"/>
    <w:p w14:paraId="2ACEAF47" w14:textId="77777777" w:rsidR="00F90BDC" w:rsidRDefault="00F90BDC">
      <w:r xmlns:w="http://schemas.openxmlformats.org/wordprocessingml/2006/main">
        <w:t xml:space="preserve">Ananías er lærisveinn í Damaskus sem er heimsóttur af Drottni í sýn.</w:t>
      </w:r>
    </w:p>
    <w:p w14:paraId="5626FF06" w14:textId="77777777" w:rsidR="00F90BDC" w:rsidRDefault="00F90BDC"/>
    <w:p w14:paraId="31127DEB" w14:textId="77777777" w:rsidR="00F90BDC" w:rsidRDefault="00F90BDC">
      <w:r xmlns:w="http://schemas.openxmlformats.org/wordprocessingml/2006/main">
        <w:t xml:space="preserve">1. Drottinn kallar okkur til að fylgja sér: Saga Ananíasar</w:t>
      </w:r>
    </w:p>
    <w:p w14:paraId="2D757A10" w14:textId="77777777" w:rsidR="00F90BDC" w:rsidRDefault="00F90BDC"/>
    <w:p w14:paraId="0ED87B8D" w14:textId="77777777" w:rsidR="00F90BDC" w:rsidRDefault="00F90BDC">
      <w:r xmlns:w="http://schemas.openxmlformats.org/wordprocessingml/2006/main">
        <w:t xml:space="preserve">2. Guð er alltaf að verki: Trú Ananíasar</w:t>
      </w:r>
    </w:p>
    <w:p w14:paraId="22088B7E" w14:textId="77777777" w:rsidR="00F90BDC" w:rsidRDefault="00F90BDC"/>
    <w:p w14:paraId="3CDC2E40" w14:textId="77777777" w:rsidR="00F90BDC" w:rsidRDefault="00F90BDC">
      <w:r xmlns:w="http://schemas.openxmlformats.org/wordprocessingml/2006/main">
        <w:t xml:space="preserve">1. Jóhannesarguðspjall 10:27 - "Mínir sauðir heyra raust mína, og ég þekki þá, og þeir fylgja mér."</w:t>
      </w:r>
    </w:p>
    <w:p w14:paraId="65E7200B" w14:textId="77777777" w:rsidR="00F90BDC" w:rsidRDefault="00F90BDC"/>
    <w:p w14:paraId="6EC53B2E" w14:textId="77777777" w:rsidR="00F90BDC" w:rsidRDefault="00F90BDC">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14:paraId="1F7C5736" w14:textId="77777777" w:rsidR="00F90BDC" w:rsidRDefault="00F90BDC"/>
    <w:p w14:paraId="002A8412" w14:textId="77777777" w:rsidR="00F90BDC" w:rsidRDefault="00F90BDC">
      <w:r xmlns:w="http://schemas.openxmlformats.org/wordprocessingml/2006/main">
        <w:t xml:space="preserve">Postulasagan 9:11 Og Drottinn sagði við hann: ,,Statt upp og far inn á götuna, sem kölluð er beina, og spyr í húsi Júdasar eftir einum, sem heitir Sál, frá Tarsus, því að sjá, hann biður.</w:t>
      </w:r>
    </w:p>
    <w:p w14:paraId="7A1944A8" w14:textId="77777777" w:rsidR="00F90BDC" w:rsidRDefault="00F90BDC"/>
    <w:p w14:paraId="366BE1FC" w14:textId="77777777" w:rsidR="00F90BDC" w:rsidRDefault="00F90BDC">
      <w:r xmlns:w="http://schemas.openxmlformats.org/wordprocessingml/2006/main">
        <w:t xml:space="preserve">Drottinn skipar Ananíasi að fara til Sáls og finna hann biðjandi.</w:t>
      </w:r>
    </w:p>
    <w:p w14:paraId="63C959A2" w14:textId="77777777" w:rsidR="00F90BDC" w:rsidRDefault="00F90BDC"/>
    <w:p w14:paraId="3E809AEE" w14:textId="77777777" w:rsidR="00F90BDC" w:rsidRDefault="00F90BDC">
      <w:r xmlns:w="http://schemas.openxmlformats.org/wordprocessingml/2006/main">
        <w:t xml:space="preserve">1. Köllun Drottins til að fylgja honum: Ananías og Sál</w:t>
      </w:r>
    </w:p>
    <w:p w14:paraId="66C478B2" w14:textId="77777777" w:rsidR="00F90BDC" w:rsidRDefault="00F90BDC"/>
    <w:p w14:paraId="1A573582" w14:textId="77777777" w:rsidR="00F90BDC" w:rsidRDefault="00F90BDC">
      <w:r xmlns:w="http://schemas.openxmlformats.org/wordprocessingml/2006/main">
        <w:t xml:space="preserve">2. Biðja af djörfung og trú</w:t>
      </w:r>
    </w:p>
    <w:p w14:paraId="1EAC84D6" w14:textId="77777777" w:rsidR="00F90BDC" w:rsidRDefault="00F90BDC"/>
    <w:p w14:paraId="5B70B997" w14:textId="77777777" w:rsidR="00F90BDC" w:rsidRDefault="00F90BDC">
      <w:r xmlns:w="http://schemas.openxmlformats.org/wordprocessingml/2006/main">
        <w:t xml:space="preserve">1. Matteusarguðspjall 4:19 - "Og hann sagði við þá: Fylgið mér, og ég mun gera ykkur að mannveiðum."</w:t>
      </w:r>
    </w:p>
    <w:p w14:paraId="0E8CCA5F" w14:textId="77777777" w:rsidR="00F90BDC" w:rsidRDefault="00F90BDC"/>
    <w:p w14:paraId="4A3C634C" w14:textId="77777777" w:rsidR="00F90BDC" w:rsidRDefault="00F90BDC">
      <w:r xmlns:w="http://schemas.openxmlformats.org/wordprocessingml/2006/main">
        <w:t xml:space="preserve">2. Hebreabréfið 11:1 - "Trúin er raunveruleiki þess sem menn vona, sönnun þess sem ekki sést"</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9:12 Og hann sá í sýn mann að nafni Ananías koma inn og leggja hönd á hann til þess að hann fengi sjón sína.</w:t>
      </w:r>
    </w:p>
    <w:p w14:paraId="52CBDC61" w14:textId="77777777" w:rsidR="00F90BDC" w:rsidRDefault="00F90BDC"/>
    <w:p w14:paraId="71D25F7C" w14:textId="77777777" w:rsidR="00F90BDC" w:rsidRDefault="00F90BDC">
      <w:r xmlns:w="http://schemas.openxmlformats.org/wordprocessingml/2006/main">
        <w:t xml:space="preserve">Sál er blindaður af sýn frá Guði og sagt að leita til Ananíasar í Damaskus til að fá sjónina aftur.</w:t>
      </w:r>
    </w:p>
    <w:p w14:paraId="2EA6079E" w14:textId="77777777" w:rsidR="00F90BDC" w:rsidRDefault="00F90BDC"/>
    <w:p w14:paraId="327EFDB5" w14:textId="77777777" w:rsidR="00F90BDC" w:rsidRDefault="00F90BDC">
      <w:r xmlns:w="http://schemas.openxmlformats.org/wordprocessingml/2006/main">
        <w:t xml:space="preserve">1. Kraftur trúarinnar: Hvernig Guð notaði Ananías til að endurheimta sjón Sáls</w:t>
      </w:r>
    </w:p>
    <w:p w14:paraId="4CD7E344" w14:textId="77777777" w:rsidR="00F90BDC" w:rsidRDefault="00F90BDC"/>
    <w:p w14:paraId="113691BB" w14:textId="77777777" w:rsidR="00F90BDC" w:rsidRDefault="00F90BDC">
      <w:r xmlns:w="http://schemas.openxmlformats.org/wordprocessingml/2006/main">
        <w:t xml:space="preserve">2. Þegar Guð gefur sýn: Hvernig við ættum að bregðast við</w:t>
      </w:r>
    </w:p>
    <w:p w14:paraId="7581673B" w14:textId="77777777" w:rsidR="00F90BDC" w:rsidRDefault="00F90BDC"/>
    <w:p w14:paraId="00623A66" w14:textId="77777777" w:rsidR="00F90BDC" w:rsidRDefault="00F90BDC">
      <w:r xmlns:w="http://schemas.openxmlformats.org/wordprocessingml/2006/main">
        <w:t xml:space="preserve">1. Rómverjabréfið 10:17 - "Svo kemur trúin af því að heyra og heyrnin fyrir orð Krists."</w:t>
      </w:r>
    </w:p>
    <w:p w14:paraId="53670730" w14:textId="77777777" w:rsidR="00F90BDC" w:rsidRDefault="00F90BDC"/>
    <w:p w14:paraId="328B95C1"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2FFCE2C2" w14:textId="77777777" w:rsidR="00F90BDC" w:rsidRDefault="00F90BDC"/>
    <w:p w14:paraId="1393F78F" w14:textId="77777777" w:rsidR="00F90BDC" w:rsidRDefault="00F90BDC">
      <w:r xmlns:w="http://schemas.openxmlformats.org/wordprocessingml/2006/main">
        <w:t xml:space="preserve">Postulasagan 9:13 Þá svaraði Ananías: "Herra, ég hef heyrt af mörgum af þessum manni hversu mikið illt hann hefur gjört þínum heilögu í Jerúsalem.</w:t>
      </w:r>
    </w:p>
    <w:p w14:paraId="2E8CDC94" w14:textId="77777777" w:rsidR="00F90BDC" w:rsidRDefault="00F90BDC"/>
    <w:p w14:paraId="6CF6D302" w14:textId="77777777" w:rsidR="00F90BDC" w:rsidRDefault="00F90BDC">
      <w:r xmlns:w="http://schemas.openxmlformats.org/wordprocessingml/2006/main">
        <w:t xml:space="preserve">Drottinn er meðvitaður um hið illa, sem gert er hinum heilögu í Jerúsalem.</w:t>
      </w:r>
    </w:p>
    <w:p w14:paraId="5409EB3C" w14:textId="77777777" w:rsidR="00F90BDC" w:rsidRDefault="00F90BDC"/>
    <w:p w14:paraId="1B925236" w14:textId="77777777" w:rsidR="00F90BDC" w:rsidRDefault="00F90BDC">
      <w:r xmlns:w="http://schemas.openxmlformats.org/wordprocessingml/2006/main">
        <w:t xml:space="preserve">1. Guð er meðvitaður um baráttu okkar og hann er með okkur í þjáningum okkar.</w:t>
      </w:r>
    </w:p>
    <w:p w14:paraId="5768AD4B" w14:textId="77777777" w:rsidR="00F90BDC" w:rsidRDefault="00F90BDC"/>
    <w:p w14:paraId="65CD019E" w14:textId="77777777" w:rsidR="00F90BDC" w:rsidRDefault="00F90BDC">
      <w:r xmlns:w="http://schemas.openxmlformats.org/wordprocessingml/2006/main">
        <w:t xml:space="preserve">2. Mundu að sama hvaða illsku við stöndum frammi fyrir, Guð mun alltaf vera verndari okkar.</w:t>
      </w:r>
    </w:p>
    <w:p w14:paraId="04C3EF68" w14:textId="77777777" w:rsidR="00F90BDC" w:rsidRDefault="00F90BDC"/>
    <w:p w14:paraId="6BC4168F" w14:textId="77777777" w:rsidR="00F90BDC" w:rsidRDefault="00F90BDC">
      <w:r xmlns:w="http://schemas.openxmlformats.org/wordprocessingml/2006/main">
        <w:t xml:space="preserve">1. Sálmur 34:17-19 "Þegar hinir réttlátu hrópa á hjálp, heyrir Drottinn og frelsar þá úr öllum neyð þeirra. Drottinn er nálægur þeim sem hafa sundurmarið hjarta og frelsar hina krumlu í anda. Margar eru þrengingar réttlátra, en Drottinn frelsar hann úr þeim öllum."</w:t>
      </w:r>
    </w:p>
    <w:p w14:paraId="5CA26B7A" w14:textId="77777777" w:rsidR="00F90BDC" w:rsidRDefault="00F90BDC"/>
    <w:p w14:paraId="5E020727" w14:textId="77777777" w:rsidR="00F90BDC" w:rsidRDefault="00F90BDC">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14:paraId="0ED94939" w14:textId="77777777" w:rsidR="00F90BDC" w:rsidRDefault="00F90BDC"/>
    <w:p w14:paraId="40DAD252" w14:textId="77777777" w:rsidR="00F90BDC" w:rsidRDefault="00F90BDC">
      <w:r xmlns:w="http://schemas.openxmlformats.org/wordprocessingml/2006/main">
        <w:t xml:space="preserve">Postulasagan 9:14 Og hér hefur hann vald frá æðstu prestunum til að binda alla þá sem ákalla nafn þitt.</w:t>
      </w:r>
    </w:p>
    <w:p w14:paraId="25C359A0" w14:textId="77777777" w:rsidR="00F90BDC" w:rsidRDefault="00F90BDC"/>
    <w:p w14:paraId="52520DB0" w14:textId="77777777" w:rsidR="00F90BDC" w:rsidRDefault="00F90BDC">
      <w:r xmlns:w="http://schemas.openxmlformats.org/wordprocessingml/2006/main">
        <w:t xml:space="preserve">Sál, sem áður ofsótti kristna menn, hefur snúist til trúar og æðstu prestarnir hafa veitt honum umboð til að handtaka þá sem ákalla nafn Jesú.</w:t>
      </w:r>
    </w:p>
    <w:p w14:paraId="30E40C7A" w14:textId="77777777" w:rsidR="00F90BDC" w:rsidRDefault="00F90BDC"/>
    <w:p w14:paraId="37BF819B" w14:textId="77777777" w:rsidR="00F90BDC" w:rsidRDefault="00F90BDC">
      <w:r xmlns:w="http://schemas.openxmlformats.org/wordprocessingml/2006/main">
        <w:t xml:space="preserve">1. Ótrúlegur kærleikur Guðs: Hvernig umbreyting Sáls endurspeglar skilyrðislausan kærleika Guðs</w:t>
      </w:r>
    </w:p>
    <w:p w14:paraId="48DBF69E" w14:textId="77777777" w:rsidR="00F90BDC" w:rsidRDefault="00F90BDC"/>
    <w:p w14:paraId="3990E709" w14:textId="77777777" w:rsidR="00F90BDC" w:rsidRDefault="00F90BDC">
      <w:r xmlns:w="http://schemas.openxmlformats.org/wordprocessingml/2006/main">
        <w:t xml:space="preserve">2. Kraftur endurlausnar: Hvernig hjartabreyting Sáls sýnir frelsandi náð Guðs</w:t>
      </w:r>
    </w:p>
    <w:p w14:paraId="06FC23BB" w14:textId="77777777" w:rsidR="00F90BDC" w:rsidRDefault="00F90BDC"/>
    <w:p w14:paraId="11F38026" w14:textId="77777777" w:rsidR="00F90BDC" w:rsidRDefault="00F90BDC">
      <w:r xmlns:w="http://schemas.openxmlformats.org/wordprocessingml/2006/main">
        <w:t xml:space="preserve">1. Rómverjabréfið 5:8 - "En Guð sýnir kærleika sinn til okkar í þessu: Meðan vér enn vorum syndarar, dó Kristur fyrir okkur."</w:t>
      </w:r>
    </w:p>
    <w:p w14:paraId="4587E2A8" w14:textId="77777777" w:rsidR="00F90BDC" w:rsidRDefault="00F90BDC"/>
    <w:p w14:paraId="090F315C" w14:textId="77777777" w:rsidR="00F90BDC" w:rsidRDefault="00F90BDC">
      <w:r xmlns:w="http://schemas.openxmlformats.org/wordprocessingml/2006/main">
        <w:t xml:space="preserve">2. 1. Korintubréf 15:10 - „En fyrir náð Guðs er ég það sem ég er, og náð hans, sem mér var veitt, var ekki til einskis. en ég erfiði meira en þeir allir, þó ekki ég, heldur náð Guðs, sem með mér er."</w:t>
      </w:r>
    </w:p>
    <w:p w14:paraId="26E5403C" w14:textId="77777777" w:rsidR="00F90BDC" w:rsidRDefault="00F90BDC"/>
    <w:p w14:paraId="43DDFEE9" w14:textId="77777777" w:rsidR="00F90BDC" w:rsidRDefault="00F90BDC">
      <w:r xmlns:w="http://schemas.openxmlformats.org/wordprocessingml/2006/main">
        <w:t xml:space="preserve">Postulasagan 9:15 En Drottinn sagði við hann: Far þú, því að hann er mér útvalið ker til að bera nafn mitt frammi fyrir heiðingjum, konungum og Ísraelsmönnum.</w:t>
      </w:r>
    </w:p>
    <w:p w14:paraId="36890491" w14:textId="77777777" w:rsidR="00F90BDC" w:rsidRDefault="00F90BDC"/>
    <w:p w14:paraId="4180F2F0" w14:textId="77777777" w:rsidR="00F90BDC" w:rsidRDefault="00F90BDC">
      <w:r xmlns:w="http://schemas.openxmlformats.org/wordprocessingml/2006/main">
        <w:t xml:space="preserve">Guð útvaldi Sál til að vera ker nafns hans fyrir heiðingja, konunga og Ísraelsmenn.</w:t>
      </w:r>
    </w:p>
    <w:p w14:paraId="0AF4A6E0" w14:textId="77777777" w:rsidR="00F90BDC" w:rsidRDefault="00F90BDC"/>
    <w:p w14:paraId="66B29000" w14:textId="77777777" w:rsidR="00F90BDC" w:rsidRDefault="00F90BDC">
      <w:r xmlns:w="http://schemas.openxmlformats.org/wordprocessingml/2006/main">
        <w:t xml:space="preserve">1. Guð velur hið ólíklega - Postulasagan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Köllun Guðs á líf okkar - Postulasagan 9:15</w:t>
      </w:r>
    </w:p>
    <w:p w14:paraId="1EBE823B" w14:textId="77777777" w:rsidR="00F90BDC" w:rsidRDefault="00F90BDC"/>
    <w:p w14:paraId="0D96D087" w14:textId="77777777" w:rsidR="00F90BDC" w:rsidRDefault="00F90BDC">
      <w:r xmlns:w="http://schemas.openxmlformats.org/wordprocessingml/2006/main">
        <w:t xml:space="preserve">1. Jeremía 1:5 - „Áður en ég myndaði þig í móðurkviði þekkti ég þig, og áður en þú fæddist helgaði ég þig. Ég útnefndi þig að spámanni þjóðanna."</w:t>
      </w:r>
    </w:p>
    <w:p w14:paraId="6DCA7C45" w14:textId="77777777" w:rsidR="00F90BDC" w:rsidRDefault="00F90BDC"/>
    <w:p w14:paraId="0C0E49DF" w14:textId="77777777" w:rsidR="00F90BDC" w:rsidRDefault="00F90BDC">
      <w:r xmlns:w="http://schemas.openxmlformats.org/wordprocessingml/2006/main">
        <w:t xml:space="preserve">2. 1. Korintubréf 1:27 - „En Guð útvaldi það sem heimskulegt er í heiminum til að skamma hina vitru. Guð útvaldi það sem er veikt í heiminum til að skamma hina sterku."</w:t>
      </w:r>
    </w:p>
    <w:p w14:paraId="1B34AB95" w14:textId="77777777" w:rsidR="00F90BDC" w:rsidRDefault="00F90BDC"/>
    <w:p w14:paraId="4EA7361D" w14:textId="77777777" w:rsidR="00F90BDC" w:rsidRDefault="00F90BDC">
      <w:r xmlns:w="http://schemas.openxmlformats.org/wordprocessingml/2006/main">
        <w:t xml:space="preserve">Postulasagan 9:16 Því að ég mun sýna honum hversu miklar hlutir hann á að líða fyrir sakir nafns míns.</w:t>
      </w:r>
    </w:p>
    <w:p w14:paraId="7FD3DF35" w14:textId="77777777" w:rsidR="00F90BDC" w:rsidRDefault="00F90BDC"/>
    <w:p w14:paraId="7E26EAF0" w14:textId="77777777" w:rsidR="00F90BDC" w:rsidRDefault="00F90BDC">
      <w:r xmlns:w="http://schemas.openxmlformats.org/wordprocessingml/2006/main">
        <w:t xml:space="preserve">Það var ekki auðvelt að kristna Sál, þar sem Guð sagði honum að hann þyrfti að þjást mjög vegna nafns Guðs.</w:t>
      </w:r>
    </w:p>
    <w:p w14:paraId="360FEE9A" w14:textId="77777777" w:rsidR="00F90BDC" w:rsidRDefault="00F90BDC"/>
    <w:p w14:paraId="1C4155B3" w14:textId="77777777" w:rsidR="00F90BDC" w:rsidRDefault="00F90BDC">
      <w:r xmlns:w="http://schemas.openxmlformats.org/wordprocessingml/2006/main">
        <w:t xml:space="preserve">1. Að þjást fyrir Krist er mikill heiður.</w:t>
      </w:r>
    </w:p>
    <w:p w14:paraId="11818002" w14:textId="77777777" w:rsidR="00F90BDC" w:rsidRDefault="00F90BDC"/>
    <w:p w14:paraId="3018873F" w14:textId="77777777" w:rsidR="00F90BDC" w:rsidRDefault="00F90BDC">
      <w:r xmlns:w="http://schemas.openxmlformats.org/wordprocessingml/2006/main">
        <w:t xml:space="preserve">2. Kraftur náðar Guðs getur leitt okkur í gegnum hvaða prófraun sem er.</w:t>
      </w:r>
    </w:p>
    <w:p w14:paraId="38095068" w14:textId="77777777" w:rsidR="00F90BDC" w:rsidRDefault="00F90BDC"/>
    <w:p w14:paraId="585E7B6C" w14:textId="77777777" w:rsidR="00F90BDC" w:rsidRDefault="00F90BDC">
      <w:r xmlns:w="http://schemas.openxmlformats.org/wordprocessingml/2006/main">
        <w:t xml:space="preserve">1. Rómverjabréfið 8:18 - Því að ég tel að þjáningar þessa tíma séu ekki þess virði að bera saman við þá dýrð sem á að opinberast okkur.</w:t>
      </w:r>
    </w:p>
    <w:p w14:paraId="3BB1CFAD" w14:textId="77777777" w:rsidR="00F90BDC" w:rsidRDefault="00F90BDC"/>
    <w:p w14:paraId="2F78F9D6" w14:textId="77777777" w:rsidR="00F90BDC" w:rsidRDefault="00F90BDC">
      <w:r xmlns:w="http://schemas.openxmlformats.org/wordprocessingml/2006/main">
        <w:t xml:space="preserve">2. Jóhannesarguðspjall 15:13 - Enginn hefur meiri kærleika en þennan, að einhver leggi líf sitt í sölurnar fyrir vini sína.</w:t>
      </w:r>
    </w:p>
    <w:p w14:paraId="4F15665A" w14:textId="77777777" w:rsidR="00F90BDC" w:rsidRDefault="00F90BDC"/>
    <w:p w14:paraId="03045BD9" w14:textId="77777777" w:rsidR="00F90BDC" w:rsidRDefault="00F90BDC">
      <w:r xmlns:w="http://schemas.openxmlformats.org/wordprocessingml/2006/main">
        <w:t xml:space="preserve">Postulasagan 9:17 Og Ananías fór og gekk inn í húsið. og lagði hendur yfir hann og sagði: Bróðir Sál, Drottinn, Jesús, sem birtist þér á leiðinni, þegar þú komst, sendi mig, til þess að þú fengir sýn þína og fylltist heilögum anda.</w:t>
      </w:r>
    </w:p>
    <w:p w14:paraId="59443C71" w14:textId="77777777" w:rsidR="00F90BDC" w:rsidRDefault="00F90BDC"/>
    <w:p w14:paraId="29CFA621" w14:textId="77777777" w:rsidR="00F90BDC" w:rsidRDefault="00F90BDC">
      <w:r xmlns:w="http://schemas.openxmlformats.org/wordprocessingml/2006/main">
        <w:t xml:space="preserve">Ananías var sendur af Jesú til Sáls til að endurheimta sjónina og fylla hann heilögum anda.</w:t>
      </w:r>
    </w:p>
    <w:p w14:paraId="1E24F9C3" w14:textId="77777777" w:rsidR="00F90BDC" w:rsidRDefault="00F90BDC"/>
    <w:p w14:paraId="0B8E630B" w14:textId="77777777" w:rsidR="00F90BDC" w:rsidRDefault="00F90BDC">
      <w:r xmlns:w="http://schemas.openxmlformats.org/wordprocessingml/2006/main">
        <w:t xml:space="preserve">1: Við erum kölluð til að framkvæma erindi Guðs með krafti heilags anda.</w:t>
      </w:r>
    </w:p>
    <w:p w14:paraId="707A4F1F" w14:textId="77777777" w:rsidR="00F90BDC" w:rsidRDefault="00F90BDC"/>
    <w:p w14:paraId="1F3A45F6" w14:textId="77777777" w:rsidR="00F90BDC" w:rsidRDefault="00F90BDC">
      <w:r xmlns:w="http://schemas.openxmlformats.org/wordprocessingml/2006/main">
        <w:t xml:space="preserve">2: Guð er stöðugt að vinna í lífi okkar til að koma vilja sínum í framkvæmd.</w:t>
      </w:r>
    </w:p>
    <w:p w14:paraId="199A9ED9" w14:textId="77777777" w:rsidR="00F90BDC" w:rsidRDefault="00F90BDC"/>
    <w:p w14:paraId="5BCCB250" w14:textId="77777777" w:rsidR="00F90BDC" w:rsidRDefault="00F90BDC">
      <w:r xmlns:w="http://schemas.openxmlformats.org/wordprocessingml/2006/main">
        <w:t xml:space="preserve">1: Postulasagan 1:8 - „En þér munuð hljóta kraft, þegar heilagur andi kemur yfir yður. og þér skuluð vera vottar mínir í Jerúsalem og í allri Júdeu og Samaríu og allt til endimarka jarðar."</w:t>
      </w:r>
    </w:p>
    <w:p w14:paraId="56E18BD7" w14:textId="77777777" w:rsidR="00F90BDC" w:rsidRDefault="00F90BDC"/>
    <w:p w14:paraId="25BE9CB6" w14:textId="77777777" w:rsidR="00F90BDC" w:rsidRDefault="00F90BDC">
      <w:r xmlns:w="http://schemas.openxmlformats.org/wordprocessingml/2006/main">
        <w:t xml:space="preserve">2: Lúkas 24:49 - „Sjá, ég sendi fyrirheit föður míns yfir yður. en vertu í Jerúsalemborg uns þú ert búinn krafti frá hæðum."</w:t>
      </w:r>
    </w:p>
    <w:p w14:paraId="1C8EB149" w14:textId="77777777" w:rsidR="00F90BDC" w:rsidRDefault="00F90BDC"/>
    <w:p w14:paraId="2933F5B8" w14:textId="77777777" w:rsidR="00F90BDC" w:rsidRDefault="00F90BDC">
      <w:r xmlns:w="http://schemas.openxmlformats.org/wordprocessingml/2006/main">
        <w:t xml:space="preserve">Postulasagan 9:18 Og jafnskjótt féll af augum hans eins og hreistur, og hann fékk þegar sýn, stóð upp og lét skírast.</w:t>
      </w:r>
    </w:p>
    <w:p w14:paraId="49665029" w14:textId="77777777" w:rsidR="00F90BDC" w:rsidRDefault="00F90BDC"/>
    <w:p w14:paraId="751E1733" w14:textId="77777777" w:rsidR="00F90BDC" w:rsidRDefault="00F90BDC">
      <w:r xmlns:w="http://schemas.openxmlformats.org/wordprocessingml/2006/main">
        <w:t xml:space="preserve">Páll læknaðist og tók kristna trú.</w:t>
      </w:r>
    </w:p>
    <w:p w14:paraId="1E6CE55B" w14:textId="77777777" w:rsidR="00F90BDC" w:rsidRDefault="00F90BDC"/>
    <w:p w14:paraId="52A7A834" w14:textId="77777777" w:rsidR="00F90BDC" w:rsidRDefault="00F90BDC">
      <w:r xmlns:w="http://schemas.openxmlformats.org/wordprocessingml/2006/main">
        <w:t xml:space="preserve">1: Sama hversu langt við höfum villst, Guð mun alltaf vera til staðar til að koma okkur aftur.</w:t>
      </w:r>
    </w:p>
    <w:p w14:paraId="04ECAC0F" w14:textId="77777777" w:rsidR="00F90BDC" w:rsidRDefault="00F90BDC"/>
    <w:p w14:paraId="069174C6" w14:textId="77777777" w:rsidR="00F90BDC" w:rsidRDefault="00F90BDC">
      <w:r xmlns:w="http://schemas.openxmlformats.org/wordprocessingml/2006/main">
        <w:t xml:space="preserve">2: Guð getur unnið í gegnum jafnvel óvæntustu aðstæður.</w:t>
      </w:r>
    </w:p>
    <w:p w14:paraId="153981AF" w14:textId="77777777" w:rsidR="00F90BDC" w:rsidRDefault="00F90BDC"/>
    <w:p w14:paraId="5A30E16D" w14:textId="77777777" w:rsidR="00F90BDC" w:rsidRDefault="00F90BDC">
      <w:r xmlns:w="http://schemas.openxmlformats.org/wordprocessingml/2006/main">
        <w:t xml:space="preserve">1: Jóh 8:12 - "Ég er ljós heimsins. Hver sem fylgir mér mun aldrei ganga í myrkri, heldur hafa ljós lífsins."</w:t>
      </w:r>
    </w:p>
    <w:p w14:paraId="2044FE0C" w14:textId="77777777" w:rsidR="00F90BDC" w:rsidRDefault="00F90BDC"/>
    <w:p w14:paraId="11D2D7F9" w14:textId="77777777" w:rsidR="00F90BDC" w:rsidRDefault="00F90BDC">
      <w:r xmlns:w="http://schemas.openxmlformats.org/wordprocessingml/2006/main">
        <w:t xml:space="preserve">2: Rómverjabréfið 10:9 - "Ef þú segir með munni þínum: "Jesús er Drottinn," og trúir í hjarta þínu, að Guð hafi uppvakið hann frá dauðum, munt þú verða hólpinn.</w:t>
      </w:r>
    </w:p>
    <w:p w14:paraId="60B4151E" w14:textId="77777777" w:rsidR="00F90BDC" w:rsidRDefault="00F90BDC"/>
    <w:p w14:paraId="779AF96F" w14:textId="77777777" w:rsidR="00F90BDC" w:rsidRDefault="00F90BDC">
      <w:r xmlns:w="http://schemas.openxmlformats.org/wordprocessingml/2006/main">
        <w:t xml:space="preserve">Postulasagan 9:19 Og er hann hafði fengið mat, styrktist hann. Þá var Sál ákveðnir dagar með </w:t>
      </w:r>
      <w:r xmlns:w="http://schemas.openxmlformats.org/wordprocessingml/2006/main">
        <w:lastRenderedPageBreak xmlns:w="http://schemas.openxmlformats.org/wordprocessingml/2006/main"/>
      </w:r>
      <w:r xmlns:w="http://schemas.openxmlformats.org/wordprocessingml/2006/main">
        <w:t xml:space="preserve">lærisveinunum, sem voru í Damaskus.</w:t>
      </w:r>
    </w:p>
    <w:p w14:paraId="0F6019DA" w14:textId="77777777" w:rsidR="00F90BDC" w:rsidRDefault="00F90BDC"/>
    <w:p w14:paraId="74CC83DA" w14:textId="77777777" w:rsidR="00F90BDC" w:rsidRDefault="00F90BDC">
      <w:r xmlns:w="http://schemas.openxmlformats.org/wordprocessingml/2006/main">
        <w:t xml:space="preserve">Sál var styrktur af lærisveinunum í Damaskus.</w:t>
      </w:r>
    </w:p>
    <w:p w14:paraId="64EB4338" w14:textId="77777777" w:rsidR="00F90BDC" w:rsidRDefault="00F90BDC"/>
    <w:p w14:paraId="307EB374" w14:textId="77777777" w:rsidR="00F90BDC" w:rsidRDefault="00F90BDC">
      <w:r xmlns:w="http://schemas.openxmlformats.org/wordprocessingml/2006/main">
        <w:t xml:space="preserve">1. Kraftur samfélags: Hvernig félagsskapur getur styrkt okkur</w:t>
      </w:r>
    </w:p>
    <w:p w14:paraId="07B74981" w14:textId="77777777" w:rsidR="00F90BDC" w:rsidRDefault="00F90BDC"/>
    <w:p w14:paraId="1D8B7D9B" w14:textId="77777777" w:rsidR="00F90BDC" w:rsidRDefault="00F90BDC">
      <w:r xmlns:w="http://schemas.openxmlformats.org/wordprocessingml/2006/main">
        <w:t xml:space="preserve">2. Styrkur trúarinnar: Hvernig trú á Guð getur endurvakið okkur</w:t>
      </w:r>
    </w:p>
    <w:p w14:paraId="0B5E6F70" w14:textId="77777777" w:rsidR="00F90BDC" w:rsidRDefault="00F90BDC"/>
    <w:p w14:paraId="40E5E425" w14:textId="77777777" w:rsidR="00F90BDC" w:rsidRDefault="00F90BDC">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14:paraId="4E6E2BB8" w14:textId="77777777" w:rsidR="00F90BDC" w:rsidRDefault="00F90BDC"/>
    <w:p w14:paraId="7390083C" w14:textId="77777777" w:rsidR="00F90BDC" w:rsidRDefault="00F90BDC">
      <w:r xmlns:w="http://schemas.openxmlformats.org/wordprocessingml/2006/main">
        <w:t xml:space="preserve">2. Rómverjabréfið 12:10 - Elskið hvert annað með bróðurást. Framúr hver annan í að sýna heiður.</w:t>
      </w:r>
    </w:p>
    <w:p w14:paraId="7798D031" w14:textId="77777777" w:rsidR="00F90BDC" w:rsidRDefault="00F90BDC"/>
    <w:p w14:paraId="3C77E54E" w14:textId="77777777" w:rsidR="00F90BDC" w:rsidRDefault="00F90BDC">
      <w:r xmlns:w="http://schemas.openxmlformats.org/wordprocessingml/2006/main">
        <w:t xml:space="preserve">Postulasagan 9:20 Og þegar í stað prédikaði hann Krist í samkundunum, að hann væri sonur Guðs.</w:t>
      </w:r>
    </w:p>
    <w:p w14:paraId="5EA4C4C4" w14:textId="77777777" w:rsidR="00F90BDC" w:rsidRDefault="00F90BDC"/>
    <w:p w14:paraId="721D6E77" w14:textId="77777777" w:rsidR="00F90BDC" w:rsidRDefault="00F90BDC">
      <w:r xmlns:w="http://schemas.openxmlformats.org/wordprocessingml/2006/main">
        <w:t xml:space="preserve">Sál frá Tarsus byrjaði strax að prédika um Jesú Krist í samkundunum og boðaði hann sem son Guðs.</w:t>
      </w:r>
    </w:p>
    <w:p w14:paraId="6E23AE35" w14:textId="77777777" w:rsidR="00F90BDC" w:rsidRDefault="00F90BDC"/>
    <w:p w14:paraId="69DF2581" w14:textId="77777777" w:rsidR="00F90BDC" w:rsidRDefault="00F90BDC">
      <w:r xmlns:w="http://schemas.openxmlformats.org/wordprocessingml/2006/main">
        <w:t xml:space="preserve">1. Kraftur breytts lífs: Skoðun umskipti Sáls í Postulasögunni 9:20</w:t>
      </w:r>
    </w:p>
    <w:p w14:paraId="30AEC89D" w14:textId="77777777" w:rsidR="00F90BDC" w:rsidRDefault="00F90BDC"/>
    <w:p w14:paraId="3C530773" w14:textId="77777777" w:rsidR="00F90BDC" w:rsidRDefault="00F90BDC">
      <w:r xmlns:w="http://schemas.openxmlformats.org/wordprocessingml/2006/main">
        <w:t xml:space="preserve">2. Jesús: Sonur Guðs: Boða auðkenni hans úr Postulasögunni 9:20</w:t>
      </w:r>
    </w:p>
    <w:p w14:paraId="5851AD81" w14:textId="77777777" w:rsidR="00F90BDC" w:rsidRDefault="00F90BDC"/>
    <w:p w14:paraId="507A08D3" w14:textId="77777777" w:rsidR="00F90BDC" w:rsidRDefault="00F90BDC">
      <w:r xmlns:w="http://schemas.openxmlformats.org/wordprocessingml/2006/main">
        <w:t xml:space="preserve">1. Rómverjabréfið 10:9-10 - "Ef þú játar með munni þínum að Jesús sé Drottinn og trúir í hjarta þínu að Guð hafi uppvakið hann frá dauðum, muntu hólpinn verða. Því með hjartanu trúir maður og réttlætist og með hjartanu. munnurinn játar og er hólpinn."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Matteusarguðspjall 16:13-17 - "Þegar Jesús kom inn í Sesareu Filippí-hérað, spurði hann lærisveina sína: "Hver segja menn að Mannssonurinn sé?" Og þeir sögðu: "Sumir segja Jóhannes skírara, aðrir Elía, og aðrir Jeremía eða einn af spámönnunum." Hann sagði við þá: "En hvern segið þér að ég sé?" Símon Pétur svaraði: "Þú ert Kristur, sonur hins lifanda Guðs." Og Jesús svaraði honum: "Blessaður ert þú, Símon Bar-Jóna, því að hold og blóð hefur ekki opinberað þér þetta, heldur faðir minn, sem er á himnum."</w:t>
      </w:r>
    </w:p>
    <w:p w14:paraId="3968B528" w14:textId="77777777" w:rsidR="00F90BDC" w:rsidRDefault="00F90BDC"/>
    <w:p w14:paraId="00FAA331" w14:textId="77777777" w:rsidR="00F90BDC" w:rsidRDefault="00F90BDC">
      <w:r xmlns:w="http://schemas.openxmlformats.org/wordprocessingml/2006/main">
        <w:t xml:space="preserve">Postulasagan 9:21 En allir sem heyrðu hann undruðust og sögðu: Er það ekki sá, sem eyddi þeim, sem ákölluðu þetta nafn í Jerúsalem, og kom hingað í því skyni, að hann gæti fært þá bundna til æðstu prestanna?</w:t>
      </w:r>
    </w:p>
    <w:p w14:paraId="2A53323E" w14:textId="77777777" w:rsidR="00F90BDC" w:rsidRDefault="00F90BDC"/>
    <w:p w14:paraId="54BB4B24" w14:textId="77777777" w:rsidR="00F90BDC" w:rsidRDefault="00F90BDC">
      <w:r xmlns:w="http://schemas.openxmlformats.org/wordprocessingml/2006/main">
        <w:t xml:space="preserve">Fólk var undrandi að heyra Sál tala fyrir Jesú, þar sem hann hafði áður verið ofsóttur þeirra sem fylgdu honum í Jerúsalem.</w:t>
      </w:r>
    </w:p>
    <w:p w14:paraId="303E8885" w14:textId="77777777" w:rsidR="00F90BDC" w:rsidRDefault="00F90BDC"/>
    <w:p w14:paraId="6A082FC7" w14:textId="77777777" w:rsidR="00F90BDC" w:rsidRDefault="00F90BDC">
      <w:r xmlns:w="http://schemas.openxmlformats.org/wordprocessingml/2006/main">
        <w:t xml:space="preserve">1. Við megum aldrei gefast upp á þeim sem hafa villst af vegi réttlætis og kærleika.</w:t>
      </w:r>
    </w:p>
    <w:p w14:paraId="571DE0D9" w14:textId="77777777" w:rsidR="00F90BDC" w:rsidRDefault="00F90BDC"/>
    <w:p w14:paraId="3047D2D4" w14:textId="77777777" w:rsidR="00F90BDC" w:rsidRDefault="00F90BDC">
      <w:r xmlns:w="http://schemas.openxmlformats.org/wordprocessingml/2006/main">
        <w:t xml:space="preserve">2. Guð getur unnið í gegnum hvaða manneskju sem er, sama hver hún hefur verið í fortíðinni.</w:t>
      </w:r>
    </w:p>
    <w:p w14:paraId="4E6FDB5E" w14:textId="77777777" w:rsidR="00F90BDC" w:rsidRDefault="00F90BDC"/>
    <w:p w14:paraId="343F8283" w14:textId="77777777" w:rsidR="00F90BDC" w:rsidRDefault="00F90BDC">
      <w:r xmlns:w="http://schemas.openxmlformats.org/wordprocessingml/2006/main">
        <w:t xml:space="preserve">1. Lúkas 15:11-32, dæmisaga um týnda soninn</w:t>
      </w:r>
    </w:p>
    <w:p w14:paraId="037E9B82" w14:textId="77777777" w:rsidR="00F90BDC" w:rsidRDefault="00F90BDC"/>
    <w:p w14:paraId="2B207B62" w14:textId="77777777" w:rsidR="00F90BDC" w:rsidRDefault="00F90BDC">
      <w:r xmlns:w="http://schemas.openxmlformats.org/wordprocessingml/2006/main">
        <w:t xml:space="preserve">2. Rómverjabréfið 5:8, En Guð sýnir kærleika sinn til okkar í þessu: Meðan við vorum enn syndarar, dó Kristur fyrir okkur.</w:t>
      </w:r>
    </w:p>
    <w:p w14:paraId="182A1813" w14:textId="77777777" w:rsidR="00F90BDC" w:rsidRDefault="00F90BDC"/>
    <w:p w14:paraId="21EA5098" w14:textId="77777777" w:rsidR="00F90BDC" w:rsidRDefault="00F90BDC">
      <w:r xmlns:w="http://schemas.openxmlformats.org/wordprocessingml/2006/main">
        <w:t xml:space="preserve">Postulasagan 9:22 En Sál jókst æ styrkari og gerði Gyðingum, sem bjuggu í Damaskus, til skammar og sannaði, að hann er sjálfur Kristur.</w:t>
      </w:r>
    </w:p>
    <w:p w14:paraId="352299D5" w14:textId="77777777" w:rsidR="00F90BDC" w:rsidRDefault="00F90BDC"/>
    <w:p w14:paraId="0B744637" w14:textId="77777777" w:rsidR="00F90BDC" w:rsidRDefault="00F90BDC">
      <w:r xmlns:w="http://schemas.openxmlformats.org/wordprocessingml/2006/main">
        <w:t xml:space="preserve">Sál, einnig þekktur sem Páll, fór til Damaskus og gat sannað fyrir Gyðingum þar að Jesús væri Messías.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Boða Drottin: Hvernig Páll prédikaði fagnaðarerindið</w:t>
      </w:r>
    </w:p>
    <w:p w14:paraId="017F188F" w14:textId="77777777" w:rsidR="00F90BDC" w:rsidRDefault="00F90BDC"/>
    <w:p w14:paraId="03DDDEE6" w14:textId="77777777" w:rsidR="00F90BDC" w:rsidRDefault="00F90BDC">
      <w:r xmlns:w="http://schemas.openxmlformats.org/wordprocessingml/2006/main">
        <w:t xml:space="preserve">2. Styrkur trúarinnar: Djarft vitni Páls um Jesú</w:t>
      </w:r>
    </w:p>
    <w:p w14:paraId="71BCD2D4" w14:textId="77777777" w:rsidR="00F90BDC" w:rsidRDefault="00F90BDC"/>
    <w:p w14:paraId="73F0F9F8" w14:textId="77777777" w:rsidR="00F90BDC" w:rsidRDefault="00F90BDC">
      <w:r xmlns:w="http://schemas.openxmlformats.org/wordprocessingml/2006/main">
        <w:t xml:space="preserve">1. 1. Korintubréf 15:1-8 - Upprisa Krists</w:t>
      </w:r>
    </w:p>
    <w:p w14:paraId="7EB28FB5" w14:textId="77777777" w:rsidR="00F90BDC" w:rsidRDefault="00F90BDC"/>
    <w:p w14:paraId="23401342" w14:textId="77777777" w:rsidR="00F90BDC" w:rsidRDefault="00F90BDC">
      <w:r xmlns:w="http://schemas.openxmlformats.org/wordprocessingml/2006/main">
        <w:t xml:space="preserve">2. Rómverjabréfið 1:16-17 - Kraftur fagnaðarerindisins til hjálpræðis</w:t>
      </w:r>
    </w:p>
    <w:p w14:paraId="6C2F923B" w14:textId="77777777" w:rsidR="00F90BDC" w:rsidRDefault="00F90BDC"/>
    <w:p w14:paraId="7809D7AB" w14:textId="77777777" w:rsidR="00F90BDC" w:rsidRDefault="00F90BDC">
      <w:r xmlns:w="http://schemas.openxmlformats.org/wordprocessingml/2006/main">
        <w:t xml:space="preserve">Postulasagan 9:23 Og eftir að margir dagar voru liðnir, tóku Gyðingar ráð um að drepa hann.</w:t>
      </w:r>
    </w:p>
    <w:p w14:paraId="2CA3AD3D" w14:textId="77777777" w:rsidR="00F90BDC" w:rsidRDefault="00F90BDC"/>
    <w:p w14:paraId="1E39C937" w14:textId="77777777" w:rsidR="00F90BDC" w:rsidRDefault="00F90BDC">
      <w:r xmlns:w="http://schemas.openxmlformats.org/wordprocessingml/2006/main">
        <w:t xml:space="preserve">Gyðingar ætluðu að drepa Pál eftir marga daga.</w:t>
      </w:r>
    </w:p>
    <w:p w14:paraId="29E90478" w14:textId="77777777" w:rsidR="00F90BDC" w:rsidRDefault="00F90BDC"/>
    <w:p w14:paraId="6B5D3FFD" w14:textId="77777777" w:rsidR="00F90BDC" w:rsidRDefault="00F90BDC">
      <w:r xmlns:w="http://schemas.openxmlformats.org/wordprocessingml/2006/main">
        <w:t xml:space="preserve">1. Kraftur þrautseigju - Andspænis mótlæti hélt Páll trú sinni trú og þraukaði.</w:t>
      </w:r>
    </w:p>
    <w:p w14:paraId="736CC94A" w14:textId="77777777" w:rsidR="00F90BDC" w:rsidRDefault="00F90BDC"/>
    <w:p w14:paraId="2F7309CE" w14:textId="77777777" w:rsidR="00F90BDC" w:rsidRDefault="00F90BDC">
      <w:r xmlns:w="http://schemas.openxmlformats.org/wordprocessingml/2006/main">
        <w:t xml:space="preserve">2. Styrkur áætlunar Guðs - Þrátt fyrir að gyðingar hafi lagt á ráðin um að drepa Pál, rættist áætlun Guðs fyrir hann.</w:t>
      </w:r>
    </w:p>
    <w:p w14:paraId="6B4BE94B" w14:textId="77777777" w:rsidR="00F90BDC" w:rsidRDefault="00F90BDC"/>
    <w:p w14:paraId="5A41CAB2" w14:textId="77777777" w:rsidR="00F90BDC" w:rsidRDefault="00F90BDC">
      <w:r xmlns:w="http://schemas.openxmlformats.org/wordprocessingml/2006/main">
        <w:t xml:space="preserve">1. Filippíbréfið 4:13 - Allt get ég gert fyrir Krist sem styrkir mig.</w:t>
      </w:r>
    </w:p>
    <w:p w14:paraId="2909F099" w14:textId="77777777" w:rsidR="00F90BDC" w:rsidRDefault="00F90BDC"/>
    <w:p w14:paraId="7D5FE091"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62370359" w14:textId="77777777" w:rsidR="00F90BDC" w:rsidRDefault="00F90BDC"/>
    <w:p w14:paraId="73886417" w14:textId="77777777" w:rsidR="00F90BDC" w:rsidRDefault="00F90BDC">
      <w:r xmlns:w="http://schemas.openxmlformats.org/wordprocessingml/2006/main">
        <w:t xml:space="preserve">Postulasagan 9:24 En varp þeirra var kunnugt um Sál. Og þeir gættu hliðanna dag og nótt til að drepa hann.</w:t>
      </w:r>
    </w:p>
    <w:p w14:paraId="5274C2BC" w14:textId="77777777" w:rsidR="00F90BDC" w:rsidRDefault="00F90BDC"/>
    <w:p w14:paraId="645F9437" w14:textId="77777777" w:rsidR="00F90BDC" w:rsidRDefault="00F90BDC">
      <w:r xmlns:w="http://schemas.openxmlformats.org/wordprocessingml/2006/main">
        <w:t xml:space="preserve">Fyrirætlun Sáls um að drepa hina trúuðu var þekkt og þeir gættu hliðanna stöðugt til að vernda hann.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Vernd Guðs á tímum ofsókna</w:t>
      </w:r>
    </w:p>
    <w:p w14:paraId="1CE30AA1" w14:textId="77777777" w:rsidR="00F90BDC" w:rsidRDefault="00F90BDC"/>
    <w:p w14:paraId="4D1B772A" w14:textId="77777777" w:rsidR="00F90BDC" w:rsidRDefault="00F90BDC">
      <w:r xmlns:w="http://schemas.openxmlformats.org/wordprocessingml/2006/main">
        <w:t xml:space="preserve">2. Óttast ekki: Að þekkja drottinvald Guðs</w:t>
      </w:r>
    </w:p>
    <w:p w14:paraId="31B75456" w14:textId="77777777" w:rsidR="00F90BDC" w:rsidRDefault="00F90BDC"/>
    <w:p w14:paraId="612B250E" w14:textId="77777777" w:rsidR="00F90BDC" w:rsidRDefault="00F90BDC">
      <w:r xmlns:w="http://schemas.openxmlformats.org/wordprocessingml/2006/main">
        <w:t xml:space="preserve">1. Sálmur 23:4 Þótt ég gangi um dimmasta dal, óttast ég ekkert illt, því að þú ert með mér; stafur þinn og stafur, þeir hugga mig.</w:t>
      </w:r>
    </w:p>
    <w:p w14:paraId="4F3984AB" w14:textId="77777777" w:rsidR="00F90BDC" w:rsidRDefault="00F90BDC"/>
    <w:p w14:paraId="6CA37440" w14:textId="77777777" w:rsidR="00F90BDC" w:rsidRDefault="00F90BDC">
      <w:r xmlns:w="http://schemas.openxmlformats.org/wordprocessingml/2006/main">
        <w:t xml:space="preserve">2. Rómverjabréfið 8:31-32 Hvað eigum við þá að segja sem svar við þessu? Ef Guð er með okkur, hver getur verið á móti okkur? Hann, sem ekki þyrmdi eigin syni, heldur gaf hann fram fyrir okkur öll — hvernig mun hann ekki líka, ásamt honum, gefa oss allt af náð?</w:t>
      </w:r>
    </w:p>
    <w:p w14:paraId="55AFBD2D" w14:textId="77777777" w:rsidR="00F90BDC" w:rsidRDefault="00F90BDC"/>
    <w:p w14:paraId="51F93FFD" w14:textId="77777777" w:rsidR="00F90BDC" w:rsidRDefault="00F90BDC">
      <w:r xmlns:w="http://schemas.openxmlformats.org/wordprocessingml/2006/main">
        <w:t xml:space="preserve">Postulasagan 9:25 Þá tóku lærisveinarnir hann um nóttina og hleyptu honum niður við vegginn í körfu.</w:t>
      </w:r>
    </w:p>
    <w:p w14:paraId="6218A22D" w14:textId="77777777" w:rsidR="00F90BDC" w:rsidRDefault="00F90BDC"/>
    <w:p w14:paraId="66128D4F" w14:textId="77777777" w:rsidR="00F90BDC" w:rsidRDefault="00F90BDC">
      <w:r xmlns:w="http://schemas.openxmlformats.org/wordprocessingml/2006/main">
        <w:t xml:space="preserve">Lærisveinar Jesú tóku Sál leynilega út úr Damaskus og léttu hann niður af veggnum í körfu.</w:t>
      </w:r>
    </w:p>
    <w:p w14:paraId="70C3FE4A" w14:textId="77777777" w:rsidR="00F90BDC" w:rsidRDefault="00F90BDC"/>
    <w:p w14:paraId="29FF60FC" w14:textId="77777777" w:rsidR="00F90BDC" w:rsidRDefault="00F90BDC">
      <w:r xmlns:w="http://schemas.openxmlformats.org/wordprocessingml/2006/main">
        <w:t xml:space="preserve">1. Trúfesti Guðs við óvæntar aðstæður</w:t>
      </w:r>
    </w:p>
    <w:p w14:paraId="45386004" w14:textId="77777777" w:rsidR="00F90BDC" w:rsidRDefault="00F90BDC"/>
    <w:p w14:paraId="1EC84356" w14:textId="77777777" w:rsidR="00F90BDC" w:rsidRDefault="00F90BDC">
      <w:r xmlns:w="http://schemas.openxmlformats.org/wordprocessingml/2006/main">
        <w:t xml:space="preserve">2. Kraftur trúarinnar í að því er virðist ómögulegt ástand</w:t>
      </w:r>
    </w:p>
    <w:p w14:paraId="03CBF178" w14:textId="77777777" w:rsidR="00F90BDC" w:rsidRDefault="00F90BDC"/>
    <w:p w14:paraId="41FB370D" w14:textId="77777777" w:rsidR="00F90BDC" w:rsidRDefault="00F90BDC">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14:paraId="5D7BB8E0" w14:textId="77777777" w:rsidR="00F90BDC" w:rsidRDefault="00F90BDC"/>
    <w:p w14:paraId="6E704A54" w14:textId="77777777" w:rsidR="00F90BDC" w:rsidRDefault="00F90BDC">
      <w:r xmlns:w="http://schemas.openxmlformats.org/wordprocessingml/2006/main">
        <w:t xml:space="preserve">2. Filippíbréfið 4:13 - "Allt þetta get ég gert fyrir þann sem gefur mér styrk."</w:t>
      </w:r>
    </w:p>
    <w:p w14:paraId="64E07A5D" w14:textId="77777777" w:rsidR="00F90BDC" w:rsidRDefault="00F90BDC"/>
    <w:p w14:paraId="12C339C0" w14:textId="77777777" w:rsidR="00F90BDC" w:rsidRDefault="00F90BDC">
      <w:r xmlns:w="http://schemas.openxmlformats.org/wordprocessingml/2006/main">
        <w:t xml:space="preserve">Postulasagan 9:26 Og er Sál kom til Jerúsalem, gerði hann tilraun til að ganga til liðs við lærisveinana, en allir óttuðust hann og trúðu ekki, að hann væri lærisveinn.</w:t>
      </w:r>
    </w:p>
    <w:p w14:paraId="668B26CE" w14:textId="77777777" w:rsidR="00F90BDC" w:rsidRDefault="00F90BDC"/>
    <w:p w14:paraId="035CA58D" w14:textId="77777777" w:rsidR="00F90BDC" w:rsidRDefault="00F90BDC">
      <w:r xmlns:w="http://schemas.openxmlformats.org/wordprocessingml/2006/main">
        <w:t xml:space="preserve">Að kristna trú Sáls var mætt með tortryggni og ótta.</w:t>
      </w:r>
    </w:p>
    <w:p w14:paraId="1447B73D" w14:textId="77777777" w:rsidR="00F90BDC" w:rsidRDefault="00F90BDC"/>
    <w:p w14:paraId="1E4D6EA9" w14:textId="77777777" w:rsidR="00F90BDC" w:rsidRDefault="00F90BDC">
      <w:r xmlns:w="http://schemas.openxmlformats.org/wordprocessingml/2006/main">
        <w:t xml:space="preserve">1. "Ást Guðs er skilyrðislaus"</w:t>
      </w:r>
    </w:p>
    <w:p w14:paraId="1B9B1885" w14:textId="77777777" w:rsidR="00F90BDC" w:rsidRDefault="00F90BDC"/>
    <w:p w14:paraId="280878F7" w14:textId="77777777" w:rsidR="00F90BDC" w:rsidRDefault="00F90BDC">
      <w:r xmlns:w="http://schemas.openxmlformats.org/wordprocessingml/2006/main">
        <w:t xml:space="preserve">2. "Máttur fyrirgefningar"</w:t>
      </w:r>
    </w:p>
    <w:p w14:paraId="68155C9E" w14:textId="77777777" w:rsidR="00F90BDC" w:rsidRDefault="00F90BDC"/>
    <w:p w14:paraId="168EFEC7"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06D0E8EB" w14:textId="77777777" w:rsidR="00F90BDC" w:rsidRDefault="00F90BDC"/>
    <w:p w14:paraId="178443EF" w14:textId="77777777" w:rsidR="00F90BDC" w:rsidRDefault="00F90BDC">
      <w:r xmlns:w="http://schemas.openxmlformats.org/wordprocessingml/2006/main">
        <w:t xml:space="preserve">2. Efesusbréfið 4:32 - Verið góðir og miskunnsamir hver við annan, fyrirgefið hver öðrum, eins og Guð fyrirgaf ykkur í Kristi.</w:t>
      </w:r>
    </w:p>
    <w:p w14:paraId="482EE304" w14:textId="77777777" w:rsidR="00F90BDC" w:rsidRDefault="00F90BDC"/>
    <w:p w14:paraId="49C7FD53" w14:textId="77777777" w:rsidR="00F90BDC" w:rsidRDefault="00F90BDC">
      <w:r xmlns:w="http://schemas.openxmlformats.org/wordprocessingml/2006/main">
        <w:t xml:space="preserve">Postulasagan 9:27 En Barnabas tók hann og leiddi hann til postulanna og sagði þeim hvernig hann hefði séð Drottin á veginum og að hann hefði talað við hann og hvernig hann hefði prédikað djarflega í Damaskus í nafni hans. Jesús.</w:t>
      </w:r>
    </w:p>
    <w:p w14:paraId="184E3012" w14:textId="77777777" w:rsidR="00F90BDC" w:rsidRDefault="00F90BDC"/>
    <w:p w14:paraId="0A96F0FE" w14:textId="77777777" w:rsidR="00F90BDC" w:rsidRDefault="00F90BDC">
      <w:r xmlns:w="http://schemas.openxmlformats.org/wordprocessingml/2006/main">
        <w:t xml:space="preserve">Barnabas leiddi Sál til postulanna og sagði þeim frá reynslu sinni af Drottni og hvernig hann hafði prédikað djarflega í nafni Jesú í Damaskus.</w:t>
      </w:r>
    </w:p>
    <w:p w14:paraId="5BA7FA91" w14:textId="77777777" w:rsidR="00F90BDC" w:rsidRDefault="00F90BDC"/>
    <w:p w14:paraId="564472A7" w14:textId="77777777" w:rsidR="00F90BDC" w:rsidRDefault="00F90BDC">
      <w:r xmlns:w="http://schemas.openxmlformats.org/wordprocessingml/2006/main">
        <w:t xml:space="preserve">1. Djörf trú: Að taka hugrökk skref í göngu okkar með Kristi</w:t>
      </w:r>
    </w:p>
    <w:p w14:paraId="1AEF52AD" w14:textId="77777777" w:rsidR="00F90BDC" w:rsidRDefault="00F90BDC"/>
    <w:p w14:paraId="6A4380CD" w14:textId="77777777" w:rsidR="00F90BDC" w:rsidRDefault="00F90BDC">
      <w:r xmlns:w="http://schemas.openxmlformats.org/wordprocessingml/2006/main">
        <w:t xml:space="preserve">2. Kraftur vitnisburðar: Að deila reynslu okkar með öðrum</w:t>
      </w:r>
    </w:p>
    <w:p w14:paraId="3AB11D07" w14:textId="77777777" w:rsidR="00F90BDC" w:rsidRDefault="00F90BDC"/>
    <w:p w14:paraId="37B3663E" w14:textId="77777777" w:rsidR="00F90BDC" w:rsidRDefault="00F90BDC">
      <w:r xmlns:w="http://schemas.openxmlformats.org/wordprocessingml/2006/main">
        <w:t xml:space="preserve">1. Matteusarguðspjall 10:27-28 - Það sem ég segi yður í myrkri, talaðu í dagsbirtu; það sem hvíslað er í eyra þitt, kunngjörið af þökum.</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11:1-3 - Trúin er fullvissa um það sem menn vona, sannfæring um það sem ekki sést.</w:t>
      </w:r>
    </w:p>
    <w:p w14:paraId="6F1ABFD9" w14:textId="77777777" w:rsidR="00F90BDC" w:rsidRDefault="00F90BDC"/>
    <w:p w14:paraId="703EE88F" w14:textId="77777777" w:rsidR="00F90BDC" w:rsidRDefault="00F90BDC">
      <w:r xmlns:w="http://schemas.openxmlformats.org/wordprocessingml/2006/main">
        <w:t xml:space="preserve">Postulasagan 9:28 Og hann var með þeim, gekk inn og út í Jerúsalem.</w:t>
      </w:r>
    </w:p>
    <w:p w14:paraId="386C9D93" w14:textId="77777777" w:rsidR="00F90BDC" w:rsidRDefault="00F90BDC"/>
    <w:p w14:paraId="39E5F256" w14:textId="77777777" w:rsidR="00F90BDC" w:rsidRDefault="00F90BDC">
      <w:r xmlns:w="http://schemas.openxmlformats.org/wordprocessingml/2006/main">
        <w:t xml:space="preserve">Sál var hjá lærisveinunum í Jerúsalem og fór til og frá með þeim.</w:t>
      </w:r>
    </w:p>
    <w:p w14:paraId="458E903A" w14:textId="77777777" w:rsidR="00F90BDC" w:rsidRDefault="00F90BDC"/>
    <w:p w14:paraId="093FE9C0" w14:textId="77777777" w:rsidR="00F90BDC" w:rsidRDefault="00F90BDC">
      <w:r xmlns:w="http://schemas.openxmlformats.org/wordprocessingml/2006/main">
        <w:t xml:space="preserve">1. Náð Guðs nægir á tímum ofsókna.</w:t>
      </w:r>
    </w:p>
    <w:p w14:paraId="73F714B5" w14:textId="77777777" w:rsidR="00F90BDC" w:rsidRDefault="00F90BDC"/>
    <w:p w14:paraId="68E2592A" w14:textId="77777777" w:rsidR="00F90BDC" w:rsidRDefault="00F90BDC">
      <w:r xmlns:w="http://schemas.openxmlformats.org/wordprocessingml/2006/main">
        <w:t xml:space="preserve">2. Trúaðir ættu að vera staðfastir í trú sinni þrátt fyrir andstöðu.</w:t>
      </w:r>
    </w:p>
    <w:p w14:paraId="4E83925F" w14:textId="77777777" w:rsidR="00F90BDC" w:rsidRDefault="00F90BDC"/>
    <w:p w14:paraId="289338DB" w14:textId="77777777" w:rsidR="00F90BDC" w:rsidRDefault="00F90BDC">
      <w:r xmlns:w="http://schemas.openxmlformats.org/wordprocessingml/2006/main">
        <w:t xml:space="preserve">1. 2. Korintubréf 12:9-10 - En hann sagði við mig: "Náð mín nægir þér, því að máttur minn fullkomnast í veikleika." Því mun ég meira að hrósa mér af veikleika mínum, svo að kraftur Krists megi hvíla á mér.</w:t>
      </w:r>
    </w:p>
    <w:p w14:paraId="32F8E414" w14:textId="77777777" w:rsidR="00F90BDC" w:rsidRDefault="00F90BDC"/>
    <w:p w14:paraId="1152A7CA" w14:textId="77777777" w:rsidR="00F90BDC" w:rsidRDefault="00F90BDC">
      <w:r xmlns:w="http://schemas.openxmlformats.org/wordprocessingml/2006/main">
        <w:t xml:space="preserve">2. Rómverjabréfið 8:35 - Hver mun skilja okkur frá kærleika Krists? Ætli vandræði eða þrengingar eða ofsóknir eða hungur eða nekt eða hætta eða sverð?</w:t>
      </w:r>
    </w:p>
    <w:p w14:paraId="2AFB9FAA" w14:textId="77777777" w:rsidR="00F90BDC" w:rsidRDefault="00F90BDC"/>
    <w:p w14:paraId="122907D7" w14:textId="77777777" w:rsidR="00F90BDC" w:rsidRDefault="00F90BDC">
      <w:r xmlns:w="http://schemas.openxmlformats.org/wordprocessingml/2006/main">
        <w:t xml:space="preserve">Postulasagan 9:29 Og hann talaði djarflega í nafni Drottins Jesú og deildi á Grikkjum, en þeir fóru að drepa hann.</w:t>
      </w:r>
    </w:p>
    <w:p w14:paraId="4B1E76BB" w14:textId="77777777" w:rsidR="00F90BDC" w:rsidRDefault="00F90BDC"/>
    <w:p w14:paraId="6ABDC38A" w14:textId="77777777" w:rsidR="00F90BDC" w:rsidRDefault="00F90BDC">
      <w:r xmlns:w="http://schemas.openxmlformats.org/wordprocessingml/2006/main">
        <w:t xml:space="preserve">Sál talaði djarflega í nafni Drottins Jesú og ræddi við Grikki sem reyndu að drepa hann.</w:t>
      </w:r>
    </w:p>
    <w:p w14:paraId="0D037CA6" w14:textId="77777777" w:rsidR="00F90BDC" w:rsidRDefault="00F90BDC"/>
    <w:p w14:paraId="59D194EA" w14:textId="77777777" w:rsidR="00F90BDC" w:rsidRDefault="00F90BDC">
      <w:r xmlns:w="http://schemas.openxmlformats.org/wordprocessingml/2006/main">
        <w:t xml:space="preserve">1. Kraftur trúarinnar: Standa staðföst í mótlæti</w:t>
      </w:r>
    </w:p>
    <w:p w14:paraId="584AC014" w14:textId="77777777" w:rsidR="00F90BDC" w:rsidRDefault="00F90BDC"/>
    <w:p w14:paraId="46B7AEC2" w14:textId="77777777" w:rsidR="00F90BDC" w:rsidRDefault="00F90BDC">
      <w:r xmlns:w="http://schemas.openxmlformats.org/wordprocessingml/2006/main">
        <w:t xml:space="preserve">2. Lifðu hugrekkislífi: Standið upp fyrir það sem þú trúir á</w:t>
      </w:r>
    </w:p>
    <w:p w14:paraId="0FB82D1C" w14:textId="77777777" w:rsidR="00F90BDC" w:rsidRDefault="00F90BDC"/>
    <w:p w14:paraId="27A73C7A" w14:textId="77777777" w:rsidR="00F90BDC" w:rsidRDefault="00F90BDC">
      <w:r xmlns:w="http://schemas.openxmlformats.org/wordprocessingml/2006/main">
        <w:t xml:space="preserve">1. 2. Tímóteusarbréf 1:7 "Því að Guð hefur ekki gefið oss anda ótta, heldur anda krafts, kærleika og heilshugar."</w:t>
      </w:r>
    </w:p>
    <w:p w14:paraId="55C7DBBA" w14:textId="77777777" w:rsidR="00F90BDC" w:rsidRDefault="00F90BDC"/>
    <w:p w14:paraId="6F454C61" w14:textId="77777777" w:rsidR="00F90BDC" w:rsidRDefault="00F90BDC">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14:paraId="50900EF6" w14:textId="77777777" w:rsidR="00F90BDC" w:rsidRDefault="00F90BDC"/>
    <w:p w14:paraId="419AD898" w14:textId="77777777" w:rsidR="00F90BDC" w:rsidRDefault="00F90BDC">
      <w:r xmlns:w="http://schemas.openxmlformats.org/wordprocessingml/2006/main">
        <w:t xml:space="preserve">Postulasagan 9:30 Þegar bræðurnir vissu það, fluttu þeir hann niður til Sesareu og sendu hann til Tarsus.</w:t>
      </w:r>
    </w:p>
    <w:p w14:paraId="6C742844" w14:textId="77777777" w:rsidR="00F90BDC" w:rsidRDefault="00F90BDC"/>
    <w:p w14:paraId="3F39ABDE" w14:textId="77777777" w:rsidR="00F90BDC" w:rsidRDefault="00F90BDC">
      <w:r xmlns:w="http://schemas.openxmlformats.org/wordprocessingml/2006/main">
        <w:t xml:space="preserve">Lærisveinarnir fóru með Sál til Sesareu og sendu hann til Tarsus.</w:t>
      </w:r>
    </w:p>
    <w:p w14:paraId="22834488" w14:textId="77777777" w:rsidR="00F90BDC" w:rsidRDefault="00F90BDC"/>
    <w:p w14:paraId="20E8E9ED" w14:textId="77777777" w:rsidR="00F90BDC" w:rsidRDefault="00F90BDC">
      <w:r xmlns:w="http://schemas.openxmlformats.org/wordprocessingml/2006/main">
        <w:t xml:space="preserve">1. Kraftur hlýðninnar: Ferð Sáls til Tarsus.</w:t>
      </w:r>
    </w:p>
    <w:p w14:paraId="2262FEBE" w14:textId="77777777" w:rsidR="00F90BDC" w:rsidRDefault="00F90BDC"/>
    <w:p w14:paraId="4AD38A1A" w14:textId="77777777" w:rsidR="00F90BDC" w:rsidRDefault="00F90BDC">
      <w:r xmlns:w="http://schemas.openxmlformats.org/wordprocessingml/2006/main">
        <w:t xml:space="preserve">2. Mikilvægi þess að þjóna öðrum: Aðstoð lærisveinanna við Sál.</w:t>
      </w:r>
    </w:p>
    <w:p w14:paraId="3065E16F" w14:textId="77777777" w:rsidR="00F90BDC" w:rsidRDefault="00F90BDC"/>
    <w:p w14:paraId="4F863EEF"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6C2927F8" w14:textId="77777777" w:rsidR="00F90BDC" w:rsidRDefault="00F90BDC"/>
    <w:p w14:paraId="01EF4A70" w14:textId="77777777" w:rsidR="00F90BDC" w:rsidRDefault="00F90BDC">
      <w:r xmlns:w="http://schemas.openxmlformats.org/wordprocessingml/2006/main">
        <w:t xml:space="preserve">2. Filippíbréfið 2:3-4: "Gjörið ekkert af eigingirni eða hégómalegri yfirlæti. Vertu frekar í auðmýkt öðrum fremur en sjálfum yður, og lítið ekki að eigin hagsmunum heldur sérhverjum að hagsmunum annarra."</w:t>
      </w:r>
    </w:p>
    <w:p w14:paraId="5407492F" w14:textId="77777777" w:rsidR="00F90BDC" w:rsidRDefault="00F90BDC"/>
    <w:p w14:paraId="368F6725" w14:textId="77777777" w:rsidR="00F90BDC" w:rsidRDefault="00F90BDC">
      <w:r xmlns:w="http://schemas.openxmlformats.org/wordprocessingml/2006/main">
        <w:t xml:space="preserve">Postulasagan 9:31 Þá hvíldu söfnuðirnir um alla Júdeu, Galíleu og Samaríu og voru reistir. og gengið í ótta Drottins og huggun heilags anda, fjölgaði.</w:t>
      </w:r>
    </w:p>
    <w:p w14:paraId="3674C378" w14:textId="77777777" w:rsidR="00F90BDC" w:rsidRDefault="00F90BDC"/>
    <w:p w14:paraId="387BA1F2" w14:textId="77777777" w:rsidR="00F90BDC" w:rsidRDefault="00F90BDC">
      <w:r xmlns:w="http://schemas.openxmlformats.org/wordprocessingml/2006/main">
        <w:t xml:space="preserve">Söfnuðir Júdeu, Galíleu og Samaríu upplifðu hvíldar- og vaxtarskeið vegna handleiðslu Drottins og heilags anda.</w:t>
      </w:r>
    </w:p>
    <w:p w14:paraId="7A008219" w14:textId="77777777" w:rsidR="00F90BDC" w:rsidRDefault="00F90BDC"/>
    <w:p w14:paraId="008BFA56" w14:textId="77777777" w:rsidR="00F90BDC" w:rsidRDefault="00F90BDC">
      <w:r xmlns:w="http://schemas.openxmlformats.org/wordprocessingml/2006/main">
        <w:t xml:space="preserve">1. Ganga í ótta Drottins- Orðskviðirnir 3:5-6</w:t>
      </w:r>
    </w:p>
    <w:p w14:paraId="150F7575" w14:textId="77777777" w:rsidR="00F90BDC" w:rsidRDefault="00F90BDC"/>
    <w:p w14:paraId="0D19D689" w14:textId="77777777" w:rsidR="00F90BDC" w:rsidRDefault="00F90BDC">
      <w:r xmlns:w="http://schemas.openxmlformats.org/wordprocessingml/2006/main">
        <w:t xml:space="preserve">2. Huggun heilags anda- Jóh 14:15-18</w:t>
      </w:r>
    </w:p>
    <w:p w14:paraId="3347FA42" w14:textId="77777777" w:rsidR="00F90BDC" w:rsidRDefault="00F90BDC"/>
    <w:p w14:paraId="6B5885CF" w14:textId="77777777" w:rsidR="00F90BDC" w:rsidRDefault="00F90BDC">
      <w:r xmlns:w="http://schemas.openxmlformats.org/wordprocessingml/2006/main">
        <w:t xml:space="preserve">1. Jesaja 11:2- Andi Drottins mun hvíla yfir honum - smyr hann með anda þekkingar, visku, skilnings, ráðs, máttar og ótta við Drottin.</w:t>
      </w:r>
    </w:p>
    <w:p w14:paraId="3E1257DD" w14:textId="77777777" w:rsidR="00F90BDC" w:rsidRDefault="00F90BDC"/>
    <w:p w14:paraId="60C18CAE" w14:textId="77777777" w:rsidR="00F90BDC" w:rsidRDefault="00F90BDC">
      <w:r xmlns:w="http://schemas.openxmlformats.org/wordprocessingml/2006/main">
        <w:t xml:space="preserve">2. Rómverjabréfið 15:13- Megi Guð vonarinnar fylla yður allri gleði og friði í trúnni, svo að þér megið auðga vonina fyrir kraft heilags anda.</w:t>
      </w:r>
    </w:p>
    <w:p w14:paraId="7C3ECF6A" w14:textId="77777777" w:rsidR="00F90BDC" w:rsidRDefault="00F90BDC"/>
    <w:p w14:paraId="10A81E68" w14:textId="77777777" w:rsidR="00F90BDC" w:rsidRDefault="00F90BDC">
      <w:r xmlns:w="http://schemas.openxmlformats.org/wordprocessingml/2006/main">
        <w:t xml:space="preserve">Postulasagan 9:32 Og svo bar við, er Pétur fór um alla staði, kom hann einnig niður til hinna heilögu, sem bjuggu í Lýddu.</w:t>
      </w:r>
    </w:p>
    <w:p w14:paraId="1CA329DD" w14:textId="77777777" w:rsidR="00F90BDC" w:rsidRDefault="00F90BDC"/>
    <w:p w14:paraId="3A89D1F6" w14:textId="77777777" w:rsidR="00F90BDC" w:rsidRDefault="00F90BDC">
      <w:r xmlns:w="http://schemas.openxmlformats.org/wordprocessingml/2006/main">
        <w:t xml:space="preserve">Pétur fór til Lyddu að vitja heilagra þar.</w:t>
      </w:r>
    </w:p>
    <w:p w14:paraId="54489991" w14:textId="77777777" w:rsidR="00F90BDC" w:rsidRDefault="00F90BDC"/>
    <w:p w14:paraId="0038294B" w14:textId="77777777" w:rsidR="00F90BDC" w:rsidRDefault="00F90BDC">
      <w:r xmlns:w="http://schemas.openxmlformats.org/wordprocessingml/2006/main">
        <w:t xml:space="preserve">1. Kraftur góðvildar: Hvernig heimsókn Péturs til Lyddu breytti lífi</w:t>
      </w:r>
    </w:p>
    <w:p w14:paraId="0594DF04" w14:textId="77777777" w:rsidR="00F90BDC" w:rsidRDefault="00F90BDC"/>
    <w:p w14:paraId="3B3C5BD8" w14:textId="77777777" w:rsidR="00F90BDC" w:rsidRDefault="00F90BDC">
      <w:r xmlns:w="http://schemas.openxmlformats.org/wordprocessingml/2006/main">
        <w:t xml:space="preserve">2. Sönn eining: Hinir heilögu Lýddu sameinast í trú</w:t>
      </w:r>
    </w:p>
    <w:p w14:paraId="159C48F2" w14:textId="77777777" w:rsidR="00F90BDC" w:rsidRDefault="00F90BDC"/>
    <w:p w14:paraId="27A72696" w14:textId="77777777" w:rsidR="00F90BDC" w:rsidRDefault="00F90BDC">
      <w:r xmlns:w="http://schemas.openxmlformats.org/wordprocessingml/2006/main">
        <w:t xml:space="preserve">1. Jóhannesarguðspjall 13:34-35, "Nýtt boðorð gef ég yður, að þér elskið hver annan, eins og ég hef elskað yður, að þér elskið hver annan. Á þessu munu allir vita, að þér eruð mínir lærisveinar, ef þér elskið hvert annað."</w:t>
      </w:r>
    </w:p>
    <w:p w14:paraId="52800495" w14:textId="77777777" w:rsidR="00F90BDC" w:rsidRDefault="00F90BDC"/>
    <w:p w14:paraId="143CBBE5" w14:textId="77777777" w:rsidR="00F90BDC" w:rsidRDefault="00F90BDC">
      <w:r xmlns:w="http://schemas.openxmlformats.org/wordprocessingml/2006/main">
        <w:t xml:space="preserve">2. Rómverjabréfið 12:10, "Verið vinsamlega ástúðleg hvert við annað með bróðurkærleika, í virðingu gefið hver öðrum."</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9:33 Og þar fann hann mann nokkurn, Eneas að nafni, sem hafði haldið rúmi sínu í átta ár og var lamaður.</w:t>
      </w:r>
    </w:p>
    <w:p w14:paraId="2E728BAD" w14:textId="77777777" w:rsidR="00F90BDC" w:rsidRDefault="00F90BDC"/>
    <w:p w14:paraId="7B6547B5" w14:textId="77777777" w:rsidR="00F90BDC" w:rsidRDefault="00F90BDC">
      <w:r xmlns:w="http://schemas.openxmlformats.org/wordprocessingml/2006/main">
        <w:t xml:space="preserve">Eneas var maður sem hafði verið lamaður í átta ár.</w:t>
      </w:r>
    </w:p>
    <w:p w14:paraId="777CDF1D" w14:textId="77777777" w:rsidR="00F90BDC" w:rsidRDefault="00F90BDC"/>
    <w:p w14:paraId="0C885F30" w14:textId="77777777" w:rsidR="00F90BDC" w:rsidRDefault="00F90BDC">
      <w:r xmlns:w="http://schemas.openxmlformats.org/wordprocessingml/2006/main">
        <w:t xml:space="preserve">1. Kraftur trúarinnar: Saga Eneasar um traust á Guði</w:t>
      </w:r>
    </w:p>
    <w:p w14:paraId="66B86D75" w14:textId="77777777" w:rsidR="00F90BDC" w:rsidRDefault="00F90BDC"/>
    <w:p w14:paraId="4C4C041C" w14:textId="77777777" w:rsidR="00F90BDC" w:rsidRDefault="00F90BDC">
      <w:r xmlns:w="http://schemas.openxmlformats.org/wordprocessingml/2006/main">
        <w:t xml:space="preserve">2. Að sigrast á mótlæti: Dæmi Eneasar um þrautseigju</w:t>
      </w:r>
    </w:p>
    <w:p w14:paraId="1B468183" w14:textId="77777777" w:rsidR="00F90BDC" w:rsidRDefault="00F90BDC"/>
    <w:p w14:paraId="7AE3422C" w14:textId="77777777" w:rsidR="00F90BDC" w:rsidRDefault="00F90BDC">
      <w:r xmlns:w="http://schemas.openxmlformats.org/wordprocessingml/2006/main">
        <w:t xml:space="preserve">1. Matteusarguðspjall 9:2-7 - Jesús læknaði lamaðan mann</w:t>
      </w:r>
    </w:p>
    <w:p w14:paraId="7B6E8C0A" w14:textId="77777777" w:rsidR="00F90BDC" w:rsidRDefault="00F90BDC"/>
    <w:p w14:paraId="5AFF57CA" w14:textId="77777777" w:rsidR="00F90BDC" w:rsidRDefault="00F90BDC">
      <w:r xmlns:w="http://schemas.openxmlformats.org/wordprocessingml/2006/main">
        <w:t xml:space="preserve">2. Matteus 11:28-30 - Boð Jesú um að koma til hans til hvíldar og hressingar</w:t>
      </w:r>
    </w:p>
    <w:p w14:paraId="10D7B97A" w14:textId="77777777" w:rsidR="00F90BDC" w:rsidRDefault="00F90BDC"/>
    <w:p w14:paraId="3EF32FAC" w14:textId="77777777" w:rsidR="00F90BDC" w:rsidRDefault="00F90BDC">
      <w:r xmlns:w="http://schemas.openxmlformats.org/wordprocessingml/2006/main">
        <w:t xml:space="preserve">Postulasagan 9:34 Og Pétur sagði við hann: "Eneas, Jesús Kristur heillar þig. Stattu upp og reiðu þig." Og hann stóð strax upp.</w:t>
      </w:r>
    </w:p>
    <w:p w14:paraId="1278B5B9" w14:textId="77777777" w:rsidR="00F90BDC" w:rsidRDefault="00F90BDC"/>
    <w:p w14:paraId="3BE044B0" w14:textId="77777777" w:rsidR="00F90BDC" w:rsidRDefault="00F90BDC">
      <w:r xmlns:w="http://schemas.openxmlformats.org/wordprocessingml/2006/main">
        <w:t xml:space="preserve">Pétur hvetur Eneas til að læknast fyrir Jesú Krist.</w:t>
      </w:r>
    </w:p>
    <w:p w14:paraId="25B7DC8C" w14:textId="77777777" w:rsidR="00F90BDC" w:rsidRDefault="00F90BDC"/>
    <w:p w14:paraId="19949AB6" w14:textId="77777777" w:rsidR="00F90BDC" w:rsidRDefault="00F90BDC">
      <w:r xmlns:w="http://schemas.openxmlformats.org/wordprocessingml/2006/main">
        <w:t xml:space="preserve">1. Lækningarmáttur Guðs: Hvernig Jesús Kristur læknar okkur</w:t>
      </w:r>
    </w:p>
    <w:p w14:paraId="75000644" w14:textId="77777777" w:rsidR="00F90BDC" w:rsidRDefault="00F90BDC"/>
    <w:p w14:paraId="1CFD49DA" w14:textId="77777777" w:rsidR="00F90BDC" w:rsidRDefault="00F90BDC">
      <w:r xmlns:w="http://schemas.openxmlformats.org/wordprocessingml/2006/main">
        <w:t xml:space="preserve">2. Að treysta á Jesú Krist: Að treysta á styrk hans og miskunn</w:t>
      </w:r>
    </w:p>
    <w:p w14:paraId="3C070072" w14:textId="77777777" w:rsidR="00F90BDC" w:rsidRDefault="00F90BDC"/>
    <w:p w14:paraId="73A8DD7E" w14:textId="77777777" w:rsidR="00F90BDC" w:rsidRDefault="00F90BDC">
      <w:r xmlns:w="http://schemas.openxmlformats.org/wordprocessingml/2006/main">
        <w:t xml:space="preserve">1. Jesaja 53:4-5 – „Sannlega hefur hann borið sorgir vorar og borið sorgir vorar, en vér álitum hann sleginn, sleginn af Guði og þjáðan. En hann var særður vegna vorra afbrota, marinn vegna misgjörða vorra. og með höggum hans erum vér læknir."</w:t>
      </w:r>
    </w:p>
    <w:p w14:paraId="304620F0" w14:textId="77777777" w:rsidR="00F90BDC" w:rsidRDefault="00F90BDC"/>
    <w:p w14:paraId="0D6A5BE6" w14:textId="77777777" w:rsidR="00F90BDC" w:rsidRDefault="00F90BDC">
      <w:r xmlns:w="http://schemas.openxmlformats.org/wordprocessingml/2006/main">
        <w:t xml:space="preserve">2. Jakobsbréfið 5:14-15 – „Er einhver sjúkur meðal yðar? láti hann kalla til öldunga kirkjunnar; Og þeir skulu </w:t>
      </w:r>
      <w:r xmlns:w="http://schemas.openxmlformats.org/wordprocessingml/2006/main">
        <w:lastRenderedPageBreak xmlns:w="http://schemas.openxmlformats.org/wordprocessingml/2006/main"/>
      </w:r>
      <w:r xmlns:w="http://schemas.openxmlformats.org/wordprocessingml/2006/main">
        <w:t xml:space="preserve">biðja yfir honum og smyrja hann með olíu í nafni Drottins. Og bæn trúarinnar mun frelsa sjúkan, og Drottinn mun reisa hann upp. og hafi hann drýgt syndir, þá skal honum fyrirgefið."</w:t>
      </w:r>
    </w:p>
    <w:p w14:paraId="44544FAF" w14:textId="77777777" w:rsidR="00F90BDC" w:rsidRDefault="00F90BDC"/>
    <w:p w14:paraId="7181D133" w14:textId="77777777" w:rsidR="00F90BDC" w:rsidRDefault="00F90BDC">
      <w:r xmlns:w="http://schemas.openxmlformats.org/wordprocessingml/2006/main">
        <w:t xml:space="preserve">Postulasagan 9:35 Og allir þeir, sem í Lýddu og Saron bjuggu, sáu hann og sneru sér til Drottins.</w:t>
      </w:r>
    </w:p>
    <w:p w14:paraId="1C438F8F" w14:textId="77777777" w:rsidR="00F90BDC" w:rsidRDefault="00F90BDC"/>
    <w:p w14:paraId="66E72881" w14:textId="77777777" w:rsidR="00F90BDC" w:rsidRDefault="00F90BDC">
      <w:r xmlns:w="http://schemas.openxmlformats.org/wordprocessingml/2006/main">
        <w:t xml:space="preserve">Allt fólkið sem bjó í Lydda og Saron sá mann og snerist til Drottins.</w:t>
      </w:r>
    </w:p>
    <w:p w14:paraId="4D09C89C" w14:textId="77777777" w:rsidR="00F90BDC" w:rsidRDefault="00F90BDC"/>
    <w:p w14:paraId="0B61EA28" w14:textId="77777777" w:rsidR="00F90BDC" w:rsidRDefault="00F90BDC">
      <w:r xmlns:w="http://schemas.openxmlformats.org/wordprocessingml/2006/main">
        <w:t xml:space="preserve">1: Sama hvaða erfiðleika við stöndum frammi fyrir í lífinu, Guð er alltaf til staðar fyrir okkur og mun leiða okkur í gegnum.</w:t>
      </w:r>
    </w:p>
    <w:p w14:paraId="4660C012" w14:textId="77777777" w:rsidR="00F90BDC" w:rsidRDefault="00F90BDC"/>
    <w:p w14:paraId="08B54D95" w14:textId="77777777" w:rsidR="00F90BDC" w:rsidRDefault="00F90BDC">
      <w:r xmlns:w="http://schemas.openxmlformats.org/wordprocessingml/2006/main">
        <w:t xml:space="preserve">2: Við getum öll verið ljós fyrir þá sem eru í kringum okkur og gjörðir okkar geta haft mikil áhrif á aðra.</w:t>
      </w:r>
    </w:p>
    <w:p w14:paraId="2E6DF4D8" w14:textId="77777777" w:rsidR="00F90BDC" w:rsidRDefault="00F90BDC"/>
    <w:p w14:paraId="4B56C049" w14:textId="77777777" w:rsidR="00F90BDC" w:rsidRDefault="00F90BDC">
      <w:r xmlns:w="http://schemas.openxmlformats.org/wordprocessingml/2006/main">
        <w:t xml:space="preserve">1: Jesaja 40:31 En þeir sem bíða Drottins munu endurnýja kraft sinn. þeir munu rísa upp með vængjum eins og ernir, þeir munu hlaupa og þreytast ekki, þeir munu ganga og ekki þreytast.</w:t>
      </w:r>
    </w:p>
    <w:p w14:paraId="5A1B84BD" w14:textId="77777777" w:rsidR="00F90BDC" w:rsidRDefault="00F90BDC"/>
    <w:p w14:paraId="6CC026CA" w14:textId="77777777" w:rsidR="00F90BDC" w:rsidRDefault="00F90BDC">
      <w:r xmlns:w="http://schemas.openxmlformats.org/wordprocessingml/2006/main">
        <w:t xml:space="preserve">2:2 Korintubréf 5:17 Þess vegna, ef einhver er í Kristi, þá er hin nýja sköpun komin: Hið gamla er horfið, hið nýja er hér!</w:t>
      </w:r>
    </w:p>
    <w:p w14:paraId="229D1550" w14:textId="77777777" w:rsidR="00F90BDC" w:rsidRDefault="00F90BDC"/>
    <w:p w14:paraId="7F475056" w14:textId="77777777" w:rsidR="00F90BDC" w:rsidRDefault="00F90BDC">
      <w:r xmlns:w="http://schemas.openxmlformats.org/wordprocessingml/2006/main">
        <w:t xml:space="preserve">Postulasagan 9:36 En í Joppe var lærisveinn nokkur, Tabíta að nafni, sem með túlkun er nefnd Dorkas. Þessi kona var full góðra verka og ölmusu, sem hún gjörði.</w:t>
      </w:r>
    </w:p>
    <w:p w14:paraId="6DE1EEDF" w14:textId="77777777" w:rsidR="00F90BDC" w:rsidRDefault="00F90BDC"/>
    <w:p w14:paraId="0F95D621" w14:textId="77777777" w:rsidR="00F90BDC" w:rsidRDefault="00F90BDC">
      <w:r xmlns:w="http://schemas.openxmlformats.org/wordprocessingml/2006/main">
        <w:t xml:space="preserve">Tabitha, einnig þekkt sem Dorcas, var fyrirmyndar kristinn lærisveinn sem bjó í Joppe sem sýndi trú sína með góðum verkum og rausnarlegum gjöfum.</w:t>
      </w:r>
    </w:p>
    <w:p w14:paraId="02445FDF" w14:textId="77777777" w:rsidR="00F90BDC" w:rsidRDefault="00F90BDC"/>
    <w:p w14:paraId="141EA41D" w14:textId="77777777" w:rsidR="00F90BDC" w:rsidRDefault="00F90BDC">
      <w:r xmlns:w="http://schemas.openxmlformats.org/wordprocessingml/2006/main">
        <w:t xml:space="preserve">1. Ákall um að líkja eftir fordæmi Tabitha um góð verk og örlæti.</w:t>
      </w:r>
    </w:p>
    <w:p w14:paraId="768AA58E" w14:textId="77777777" w:rsidR="00F90BDC" w:rsidRDefault="00F90BDC"/>
    <w:p w14:paraId="3FFE3232" w14:textId="77777777" w:rsidR="00F90BDC" w:rsidRDefault="00F90BDC">
      <w:r xmlns:w="http://schemas.openxmlformats.org/wordprocessingml/2006/main">
        <w:t xml:space="preserve">2. Að muna eftir arfleifð Tabitha sem trúr lærisveinn.</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Lúkasarguðspjall 6:38 "Gefðu og þér mun gefast. Gott mál, þrýst niður, hrist saman og rennt yfir, verður hellt í kjöltu þína. Því að með þeim mæli sem þú mælir mun þér mælast. ."</w:t>
      </w:r>
    </w:p>
    <w:p w14:paraId="450AFF98" w14:textId="77777777" w:rsidR="00F90BDC" w:rsidRDefault="00F90BDC"/>
    <w:p w14:paraId="51FC3958" w14:textId="77777777" w:rsidR="00F90BDC" w:rsidRDefault="00F90BDC">
      <w:r xmlns:w="http://schemas.openxmlformats.org/wordprocessingml/2006/main">
        <w:t xml:space="preserve">2. Jakobsbréfið 2:17-18 "Á sama hátt er trúin í sjálfu sér dauð, ef henni fylgir ekki verk, en einhver mun segja: "Þú hefur trú, ég hef verk." Sýndu mér trú þína án verka, og ég mun sýna þér trú mína með verkum mínum."</w:t>
      </w:r>
    </w:p>
    <w:p w14:paraId="5430B79D" w14:textId="77777777" w:rsidR="00F90BDC" w:rsidRDefault="00F90BDC"/>
    <w:p w14:paraId="6C00E949" w14:textId="77777777" w:rsidR="00F90BDC" w:rsidRDefault="00F90BDC">
      <w:r xmlns:w="http://schemas.openxmlformats.org/wordprocessingml/2006/main">
        <w:t xml:space="preserve">Postulasagan 9:37 Og svo bar við á þeim dögum, að hún var sjúk og dó. Þegar þeir höfðu þvegið sig, lögðu þeir hana í efri herbergi.</w:t>
      </w:r>
    </w:p>
    <w:p w14:paraId="7A027AE5" w14:textId="77777777" w:rsidR="00F90BDC" w:rsidRDefault="00F90BDC"/>
    <w:p w14:paraId="4C319A41" w14:textId="77777777" w:rsidR="00F90BDC" w:rsidRDefault="00F90BDC">
      <w:r xmlns:w="http://schemas.openxmlformats.org/wordprocessingml/2006/main">
        <w:t xml:space="preserve">Kona veiktist og dó á dögum Páls postula. Fólkið þvoði líkama hennar og lagði hana í efri herbergi til að syrgja.</w:t>
      </w:r>
    </w:p>
    <w:p w14:paraId="25F77B38" w14:textId="77777777" w:rsidR="00F90BDC" w:rsidRDefault="00F90BDC"/>
    <w:p w14:paraId="223ED163" w14:textId="77777777" w:rsidR="00F90BDC" w:rsidRDefault="00F90BDC">
      <w:r xmlns:w="http://schemas.openxmlformats.org/wordprocessingml/2006/main">
        <w:t xml:space="preserve">1. Hugleiðing um líf ástvinar: Hvað getum við lært af Postulasögunni 9:37</w:t>
      </w:r>
    </w:p>
    <w:p w14:paraId="5EF385B9" w14:textId="77777777" w:rsidR="00F90BDC" w:rsidRDefault="00F90BDC"/>
    <w:p w14:paraId="3F5E0457" w14:textId="77777777" w:rsidR="00F90BDC" w:rsidRDefault="00F90BDC">
      <w:r xmlns:w="http://schemas.openxmlformats.org/wordprocessingml/2006/main">
        <w:t xml:space="preserve">2. Þægindin við að þekkja ástvini okkar hvíli í umsjá Guðs</w:t>
      </w:r>
    </w:p>
    <w:p w14:paraId="14D95A4B" w14:textId="77777777" w:rsidR="00F90BDC" w:rsidRDefault="00F90BDC"/>
    <w:p w14:paraId="7169BD2B" w14:textId="77777777" w:rsidR="00F90BDC" w:rsidRDefault="00F90BDC">
      <w:r xmlns:w="http://schemas.openxmlformats.org/wordprocessingml/2006/main">
        <w:t xml:space="preserve">1. Jóhannesarguðspjall 11:25-26 „Jesús sagði við hana: Ég er upprisan og lífið. Hver sem trúir á mig mun lifa þótt hann deyi, og hver sem lifir og trúir á mig mun aldrei að eilífu deyja.</w:t>
      </w:r>
    </w:p>
    <w:p w14:paraId="008B173B" w14:textId="77777777" w:rsidR="00F90BDC" w:rsidRDefault="00F90BDC"/>
    <w:p w14:paraId="7306E89B" w14:textId="77777777" w:rsidR="00F90BDC" w:rsidRDefault="00F90BDC">
      <w:r xmlns:w="http://schemas.openxmlformats.org/wordprocessingml/2006/main">
        <w:t xml:space="preserve">2. 1 Þessaloníkubréf 4:13-14 „En vér viljum ekki, bræður, að þér séuð óupplýstir um þá sem sofa, svo að þér syrgið ekki eins og aðrir, sem enga von hafa. Því að þar sem vér trúum því að Jesús hafi dáið og risið upp, mun Guð þó fyrir Jesú leiða með sér þá sem sofnaðir eru."</w:t>
      </w:r>
    </w:p>
    <w:p w14:paraId="6B1668A9" w14:textId="77777777" w:rsidR="00F90BDC" w:rsidRDefault="00F90BDC"/>
    <w:p w14:paraId="55BA056B" w14:textId="77777777" w:rsidR="00F90BDC" w:rsidRDefault="00F90BDC">
      <w:r xmlns:w="http://schemas.openxmlformats.org/wordprocessingml/2006/main">
        <w:t xml:space="preserve">Postulasagan 9:38 Og þar sem Lýdda var nálægt Joppe, og lærisveinarnir höfðu heyrt, að Pétur væri þar, sendu þeir til hans tvo menn og vildu, að hann drægi ekki að koma til þeirra.</w:t>
      </w:r>
    </w:p>
    <w:p w14:paraId="5C6EB49C" w14:textId="77777777" w:rsidR="00F90BDC" w:rsidRDefault="00F90BDC"/>
    <w:p w14:paraId="1E139D3D" w14:textId="77777777" w:rsidR="00F90BDC" w:rsidRDefault="00F90BDC">
      <w:r xmlns:w="http://schemas.openxmlformats.org/wordprocessingml/2006/main">
        <w:t xml:space="preserve">Lærisveinar Lýddu, sem staðsett var nálægt Joppe, heyrðu að Pétur var þar og sendu tvo menn til að biðja </w:t>
      </w:r>
      <w:r xmlns:w="http://schemas.openxmlformats.org/wordprocessingml/2006/main">
        <w:lastRenderedPageBreak xmlns:w="http://schemas.openxmlformats.org/wordprocessingml/2006/main"/>
      </w:r>
      <w:r xmlns:w="http://schemas.openxmlformats.org/wordprocessingml/2006/main">
        <w:t xml:space="preserve">hann að koma aftur til sín án tafar.</w:t>
      </w:r>
    </w:p>
    <w:p w14:paraId="7183FB75" w14:textId="77777777" w:rsidR="00F90BDC" w:rsidRDefault="00F90BDC"/>
    <w:p w14:paraId="6F52B096" w14:textId="77777777" w:rsidR="00F90BDC" w:rsidRDefault="00F90BDC">
      <w:r xmlns:w="http://schemas.openxmlformats.org/wordprocessingml/2006/main">
        <w:t xml:space="preserve">1. Guð mun með forsjóninni nota fólk til að framkvæma vilja sinn.</w:t>
      </w:r>
    </w:p>
    <w:p w14:paraId="524D58B6" w14:textId="77777777" w:rsidR="00F90BDC" w:rsidRDefault="00F90BDC"/>
    <w:p w14:paraId="7C511F72" w14:textId="77777777" w:rsidR="00F90BDC" w:rsidRDefault="00F90BDC">
      <w:r xmlns:w="http://schemas.openxmlformats.org/wordprocessingml/2006/main">
        <w:t xml:space="preserve">2. Mikilvægi þess að viðhalda sterkum tengslum við trúsystkini.</w:t>
      </w:r>
    </w:p>
    <w:p w14:paraId="4F3056BE" w14:textId="77777777" w:rsidR="00F90BDC" w:rsidRDefault="00F90BDC"/>
    <w:p w14:paraId="0C7C9A75" w14:textId="77777777" w:rsidR="00F90BDC" w:rsidRDefault="00F90BDC">
      <w:r xmlns:w="http://schemas.openxmlformats.org/wordprocessingml/2006/main">
        <w:t xml:space="preserve">1. Jóhannesarguðspjall 15:12-17 - Kenning Jesú um hvernig eigi að lifa í einingu með öðrum trúuðum.</w:t>
      </w:r>
    </w:p>
    <w:p w14:paraId="233E2F68" w14:textId="77777777" w:rsidR="00F90BDC" w:rsidRDefault="00F90BDC"/>
    <w:p w14:paraId="23AD6566" w14:textId="77777777" w:rsidR="00F90BDC" w:rsidRDefault="00F90BDC">
      <w:r xmlns:w="http://schemas.openxmlformats.org/wordprocessingml/2006/main">
        <w:t xml:space="preserve">2. Rómverjabréfið 12:10 - Mikilvægi þess að elska hvert annað af bróðurástúð.</w:t>
      </w:r>
    </w:p>
    <w:p w14:paraId="4E17D1DF" w14:textId="77777777" w:rsidR="00F90BDC" w:rsidRDefault="00F90BDC"/>
    <w:p w14:paraId="02DB2D5C" w14:textId="77777777" w:rsidR="00F90BDC" w:rsidRDefault="00F90BDC">
      <w:r xmlns:w="http://schemas.openxmlformats.org/wordprocessingml/2006/main">
        <w:t xml:space="preserve">Postulasagan 9:39 Þá stóð Pétur upp og fór með þeim. Þegar hann kom, færðu þeir hann inn í efri herbergið, og allar ekkjurnar stóðu hjá honum grátandi og sýndu yfirhafnir og klæði, sem Dorkas hafði búið til, meðan hún var hjá þeim.</w:t>
      </w:r>
    </w:p>
    <w:p w14:paraId="2D67D1A1" w14:textId="77777777" w:rsidR="00F90BDC" w:rsidRDefault="00F90BDC"/>
    <w:p w14:paraId="02E1D19B" w14:textId="77777777" w:rsidR="00F90BDC" w:rsidRDefault="00F90BDC">
      <w:r xmlns:w="http://schemas.openxmlformats.org/wordprocessingml/2006/main">
        <w:t xml:space="preserve">Pétur heimsótti ekkjurnar ásamt hinum postulunum og sá klæði sem Dorkas hafði búið til.</w:t>
      </w:r>
    </w:p>
    <w:p w14:paraId="2C32CFB2" w14:textId="77777777" w:rsidR="00F90BDC" w:rsidRDefault="00F90BDC"/>
    <w:p w14:paraId="3456B5D6" w14:textId="77777777" w:rsidR="00F90BDC" w:rsidRDefault="00F90BDC">
      <w:r xmlns:w="http://schemas.openxmlformats.org/wordprocessingml/2006/main">
        <w:t xml:space="preserve">1. Við ættum að vera örlát með tíma okkar og hæfileika og þjóna öðrum eins og Dorcas gerði.</w:t>
      </w:r>
    </w:p>
    <w:p w14:paraId="7D8A98DF" w14:textId="77777777" w:rsidR="00F90BDC" w:rsidRDefault="00F90BDC"/>
    <w:p w14:paraId="4917A3D0" w14:textId="77777777" w:rsidR="00F90BDC" w:rsidRDefault="00F90BDC">
      <w:r xmlns:w="http://schemas.openxmlformats.org/wordprocessingml/2006/main">
        <w:t xml:space="preserve">2. Jafnvel í sorginni getum við verið innblásin og hugguð af fordæmum þeirra sem hafa farið á undan okkur.</w:t>
      </w:r>
    </w:p>
    <w:p w14:paraId="2AF445B2" w14:textId="77777777" w:rsidR="00F90BDC" w:rsidRDefault="00F90BDC"/>
    <w:p w14:paraId="78227D0D" w14:textId="77777777" w:rsidR="00F90BDC" w:rsidRDefault="00F90BDC">
      <w:r xmlns:w="http://schemas.openxmlformats.org/wordprocessingml/2006/main">
        <w:t xml:space="preserve">1. Markús 10:43-44 „En þannig skal það ekki vera meðal yðar, heldur skal hver sem verður mikill meðal yðar, vera þjónn yðar.</w:t>
      </w:r>
    </w:p>
    <w:p w14:paraId="5E244F30" w14:textId="77777777" w:rsidR="00F90BDC" w:rsidRDefault="00F90BDC"/>
    <w:p w14:paraId="31FEBAD5" w14:textId="77777777" w:rsidR="00F90BDC" w:rsidRDefault="00F90BDC">
      <w:r xmlns:w="http://schemas.openxmlformats.org/wordprocessingml/2006/main">
        <w:t xml:space="preserve">2. 2. Korintubréf 9:8 „Og Guð er megnugur að láta alla náð ríkulega yfir yður. til þess að þér hafið ætíð allt nóg í öllu og megið ríkulega hafa til hvers góðs verks.“</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9:40 En Pétur lagði þá alla fram, kraup á kné og baðst fyrir. og sneri honum að líkinu og sagði: Tabíta, rís upp. Og hún lauk upp augunum, og er hún sá Pétur, settist hún upp.</w:t>
      </w:r>
    </w:p>
    <w:p w14:paraId="659D01A8" w14:textId="77777777" w:rsidR="00F90BDC" w:rsidRDefault="00F90BDC"/>
    <w:p w14:paraId="535584B0" w14:textId="77777777" w:rsidR="00F90BDC" w:rsidRDefault="00F90BDC">
      <w:r xmlns:w="http://schemas.openxmlformats.org/wordprocessingml/2006/main">
        <w:t xml:space="preserve">Pétur bað fyrir Tabítu og hún opnaði augun og settist upp þegar hún sá hann.</w:t>
      </w:r>
    </w:p>
    <w:p w14:paraId="12D03B0B" w14:textId="77777777" w:rsidR="00F90BDC" w:rsidRDefault="00F90BDC"/>
    <w:p w14:paraId="5975C613" w14:textId="77777777" w:rsidR="00F90BDC" w:rsidRDefault="00F90BDC">
      <w:r xmlns:w="http://schemas.openxmlformats.org/wordprocessingml/2006/main">
        <w:t xml:space="preserve">1. Kraftur bænarinnar: Að treysta Guði til að svara bænum okkar</w:t>
      </w:r>
    </w:p>
    <w:p w14:paraId="163C9FC5" w14:textId="77777777" w:rsidR="00F90BDC" w:rsidRDefault="00F90BDC"/>
    <w:p w14:paraId="2ECA0C61" w14:textId="77777777" w:rsidR="00F90BDC" w:rsidRDefault="00F90BDC">
      <w:r xmlns:w="http://schemas.openxmlformats.org/wordprocessingml/2006/main">
        <w:t xml:space="preserve">2. Kraftaverk Jesú: Að lifa út þjónustu sína í lífi okkar</w:t>
      </w:r>
    </w:p>
    <w:p w14:paraId="1849A77A" w14:textId="77777777" w:rsidR="00F90BDC" w:rsidRDefault="00F90BDC"/>
    <w:p w14:paraId="5CAABCAC" w14:textId="77777777" w:rsidR="00F90BDC" w:rsidRDefault="00F90BDC">
      <w:r xmlns:w="http://schemas.openxmlformats.org/wordprocessingml/2006/main">
        <w:t xml:space="preserve">1. Jakobsbréfið 5:16 - Játið syndir yðar hver fyrir öðrum og biðjið hver fyrir öðrum, svo að þér megið læknast.</w:t>
      </w:r>
    </w:p>
    <w:p w14:paraId="1D150C05" w14:textId="77777777" w:rsidR="00F90BDC" w:rsidRDefault="00F90BDC"/>
    <w:p w14:paraId="4B7AE71E" w14:textId="77777777" w:rsidR="00F90BDC" w:rsidRDefault="00F90BDC">
      <w:r xmlns:w="http://schemas.openxmlformats.org/wordprocessingml/2006/main">
        <w:t xml:space="preserve">2. Markús 11:24 - Þess vegna segi ég yður: Hvað sem þér þráið, þegar þér biðjið, þá trúið að þér taki við því, og þér munuð fá það.</w:t>
      </w:r>
    </w:p>
    <w:p w14:paraId="450158CB" w14:textId="77777777" w:rsidR="00F90BDC" w:rsidRDefault="00F90BDC"/>
    <w:p w14:paraId="5FB836FD" w14:textId="77777777" w:rsidR="00F90BDC" w:rsidRDefault="00F90BDC">
      <w:r xmlns:w="http://schemas.openxmlformats.org/wordprocessingml/2006/main">
        <w:t xml:space="preserve">Postulasagan 9:41 Og hann rétti henni hönd sína og lyfti henni upp, og hann kallaði á hina heilögu og ekkjur og bar hana fram lifandi.</w:t>
      </w:r>
    </w:p>
    <w:p w14:paraId="3922808C" w14:textId="77777777" w:rsidR="00F90BDC" w:rsidRDefault="00F90BDC"/>
    <w:p w14:paraId="7BAA3F44" w14:textId="77777777" w:rsidR="00F90BDC" w:rsidRDefault="00F90BDC">
      <w:r xmlns:w="http://schemas.openxmlformats.org/wordprocessingml/2006/main">
        <w:t xml:space="preserve">Pétur vakti látna konu til lífsins með því að kalla eftir hinum heilögu og ekkjum til að hjálpa sér.</w:t>
      </w:r>
    </w:p>
    <w:p w14:paraId="4D4A0DB0" w14:textId="77777777" w:rsidR="00F90BDC" w:rsidRDefault="00F90BDC"/>
    <w:p w14:paraId="2CFBE7B0" w14:textId="77777777" w:rsidR="00F90BDC" w:rsidRDefault="00F90BDC">
      <w:r xmlns:w="http://schemas.openxmlformats.org/wordprocessingml/2006/main">
        <w:t xml:space="preserve">1. Vald Guðs yfir dauðanum - Að faðma líf og trú á Krist</w:t>
      </w:r>
    </w:p>
    <w:p w14:paraId="56F4211B" w14:textId="77777777" w:rsidR="00F90BDC" w:rsidRDefault="00F90BDC"/>
    <w:p w14:paraId="6EA6DE4D" w14:textId="77777777" w:rsidR="00F90BDC" w:rsidRDefault="00F90BDC">
      <w:r xmlns:w="http://schemas.openxmlformats.org/wordprocessingml/2006/main">
        <w:t xml:space="preserve">2. Von á kraftaverkum - Að treysta á kærleika og fyrirsjá Drottins</w:t>
      </w:r>
    </w:p>
    <w:p w14:paraId="12AB137B" w14:textId="77777777" w:rsidR="00F90BDC" w:rsidRDefault="00F90BDC"/>
    <w:p w14:paraId="4817118D" w14:textId="77777777" w:rsidR="00F90BDC" w:rsidRDefault="00F90BDC">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11:1 - Trúin er fullvissa um það sem menn vona, sannfæring um það sem ekki sést.</w:t>
      </w:r>
    </w:p>
    <w:p w14:paraId="27F6881D" w14:textId="77777777" w:rsidR="00F90BDC" w:rsidRDefault="00F90BDC"/>
    <w:p w14:paraId="37D08180" w14:textId="77777777" w:rsidR="00F90BDC" w:rsidRDefault="00F90BDC">
      <w:r xmlns:w="http://schemas.openxmlformats.org/wordprocessingml/2006/main">
        <w:t xml:space="preserve">Postulasagan 9:42 Og það var þekkt um alla Joppe. og margir trúðu á Drottin.</w:t>
      </w:r>
    </w:p>
    <w:p w14:paraId="5504D17B" w14:textId="77777777" w:rsidR="00F90BDC" w:rsidRDefault="00F90BDC"/>
    <w:p w14:paraId="34E54E8D" w14:textId="77777777" w:rsidR="00F90BDC" w:rsidRDefault="00F90BDC">
      <w:r xmlns:w="http://schemas.openxmlformats.org/wordprocessingml/2006/main">
        <w:t xml:space="preserve">Í þessum kafla er talað um hvernig fréttin um mátt og gæsku Jesú barst um alla borgina Joppe og margir trúðu á Drottin.</w:t>
      </w:r>
    </w:p>
    <w:p w14:paraId="5C033C28" w14:textId="77777777" w:rsidR="00F90BDC" w:rsidRDefault="00F90BDC"/>
    <w:p w14:paraId="0327A892" w14:textId="77777777" w:rsidR="00F90BDC" w:rsidRDefault="00F90BDC">
      <w:r xmlns:w="http://schemas.openxmlformats.org/wordprocessingml/2006/main">
        <w:t xml:space="preserve">1. Kraftur vitnisburðar: Hvernig sagan um Jesú dreifist</w:t>
      </w:r>
    </w:p>
    <w:p w14:paraId="237A9AF2" w14:textId="77777777" w:rsidR="00F90BDC" w:rsidRDefault="00F90BDC"/>
    <w:p w14:paraId="3196E858" w14:textId="77777777" w:rsidR="00F90BDC" w:rsidRDefault="00F90BDC">
      <w:r xmlns:w="http://schemas.openxmlformats.org/wordprocessingml/2006/main">
        <w:t xml:space="preserve">2. Trúðu og vertu hólpinn: Kraftaverkið í Joppe</w:t>
      </w:r>
    </w:p>
    <w:p w14:paraId="055C4BD1" w14:textId="77777777" w:rsidR="00F90BDC" w:rsidRDefault="00F90BDC"/>
    <w:p w14:paraId="40D54E38" w14:textId="77777777" w:rsidR="00F90BDC" w:rsidRDefault="00F90BDC">
      <w:r xmlns:w="http://schemas.openxmlformats.org/wordprocessingml/2006/main">
        <w:t xml:space="preserve">1. Jesaja 43:10-11: „Þér eruð vottar mínir,“ segir Drottinn, „og þjónn minn, sem ég hef útvalið, til þess að þér þekkið og trúið mér og skilið að ég er hann. Á undan mér var enginn guð myndaður og enginn mun vera eftir mig.</w:t>
      </w:r>
    </w:p>
    <w:p w14:paraId="52268426" w14:textId="77777777" w:rsidR="00F90BDC" w:rsidRDefault="00F90BDC"/>
    <w:p w14:paraId="2AA87C6C" w14:textId="77777777" w:rsidR="00F90BDC" w:rsidRDefault="00F90BDC">
      <w:r xmlns:w="http://schemas.openxmlformats.org/wordprocessingml/2006/main">
        <w:t xml:space="preserve">2. Matteusarguðspjall 28:18-20: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14:paraId="1CBA142D" w14:textId="77777777" w:rsidR="00F90BDC" w:rsidRDefault="00F90BDC"/>
    <w:p w14:paraId="29A4CD21" w14:textId="77777777" w:rsidR="00F90BDC" w:rsidRDefault="00F90BDC">
      <w:r xmlns:w="http://schemas.openxmlformats.org/wordprocessingml/2006/main">
        <w:t xml:space="preserve">Postulasagan 9:43 Og svo bar við, að hann dvaldi marga daga í Joppe með Símon einum sútara.</w:t>
      </w:r>
    </w:p>
    <w:p w14:paraId="325E291B" w14:textId="77777777" w:rsidR="00F90BDC" w:rsidRDefault="00F90BDC"/>
    <w:p w14:paraId="615BBA89" w14:textId="77777777" w:rsidR="00F90BDC" w:rsidRDefault="00F90BDC">
      <w:r xmlns:w="http://schemas.openxmlformats.org/wordprocessingml/2006/main">
        <w:t xml:space="preserve">Pétur var lengi í Joppe hjá sútara sem hét Símon.</w:t>
      </w:r>
    </w:p>
    <w:p w14:paraId="17100FC9" w14:textId="77777777" w:rsidR="00F90BDC" w:rsidRDefault="00F90BDC"/>
    <w:p w14:paraId="5E3A48B7" w14:textId="77777777" w:rsidR="00F90BDC" w:rsidRDefault="00F90BDC">
      <w:r xmlns:w="http://schemas.openxmlformats.org/wordprocessingml/2006/main">
        <w:t xml:space="preserve">1. Að skilja tilgang Guðs í öllum aðstæðum</w:t>
      </w:r>
    </w:p>
    <w:p w14:paraId="7D04853F" w14:textId="77777777" w:rsidR="00F90BDC" w:rsidRDefault="00F90BDC"/>
    <w:p w14:paraId="3178A9E3" w14:textId="77777777" w:rsidR="00F90BDC" w:rsidRDefault="00F90BDC">
      <w:r xmlns:w="http://schemas.openxmlformats.org/wordprocessingml/2006/main">
        <w:t xml:space="preserve">2. Að velja hlýðni við erfiðar aðstæður</w:t>
      </w:r>
    </w:p>
    <w:p w14:paraId="7D1A47CC" w14:textId="77777777" w:rsidR="00F90BDC" w:rsidRDefault="00F90BDC"/>
    <w:p w14:paraId="7441513F"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08D6CCB6" w14:textId="77777777" w:rsidR="00F90BDC" w:rsidRDefault="00F90BDC"/>
    <w:p w14:paraId="3378081B" w14:textId="77777777" w:rsidR="00F90BDC" w:rsidRDefault="00F90BDC">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14:paraId="1EDBD12C" w14:textId="77777777" w:rsidR="00F90BDC" w:rsidRDefault="00F90BDC"/>
    <w:p w14:paraId="674F0568" w14:textId="77777777" w:rsidR="00F90BDC" w:rsidRDefault="00F90BDC">
      <w:r xmlns:w="http://schemas.openxmlformats.org/wordprocessingml/2006/main">
        <w:t xml:space="preserve">Postulasagan 10 segir frá sýn Péturs og umbreytingu Kornelíusar, rómversks hundraðshöfðingja, sem markar veruleg tímamót í frumkristinni kirkju þar sem fagnaðarerindið barst til annarra en gyðinga.</w:t>
      </w:r>
    </w:p>
    <w:p w14:paraId="5D8F5A65" w14:textId="77777777" w:rsidR="00F90BDC" w:rsidRDefault="00F90BDC"/>
    <w:p w14:paraId="5F8BB8F2" w14:textId="77777777" w:rsidR="00F90BDC" w:rsidRDefault="00F90BDC">
      <w:r xmlns:w="http://schemas.openxmlformats.org/wordprocessingml/2006/main">
        <w:t xml:space="preserve">1. málsgrein: Kaflinn hefst á Kornelíusi, rómverskum hundraðshöfðingja sem bjó í Sesareu sem var trúrækinn og guðhræddur. Einn síðdegi sá hann sýn þar sem engill Guðs kallaði hann með nafni. Engillinn sagði honum að bænir hans og gjafir til hinna fátæku hafi verið minnst af Guði og sagði honum að senda menn til Joppe til að koma aftur Símon þekktur sem Pétur (Postulasagan 10:1-6). Kornelíus hlýddi og sendi tvo þjóna og hermann sem var guðrækinn.</w:t>
      </w:r>
    </w:p>
    <w:p w14:paraId="0E42F71B" w14:textId="77777777" w:rsidR="00F90BDC" w:rsidRDefault="00F90BDC"/>
    <w:p w14:paraId="3A0E7C75" w14:textId="77777777" w:rsidR="00F90BDC" w:rsidRDefault="00F90BDC">
      <w:r xmlns:w="http://schemas.openxmlformats.org/wordprocessingml/2006/main">
        <w:t xml:space="preserve">2. málsgrein: Meðan þeir voru á leiðinni fór Pétur upp á þakið og bað varð svangur vildi eitthvað borða féll í trans sá himininn opnaðist eitthvað eins og stórt lak sem var hleypt niður jörðinni af fjórum hornum hennar innihélt alls kyns ferfætt dýr skriðdýr jörð fuglar himinn rödd sagði „Rís upp Pétur, drepið et“ en svaraði „Vissulega ekki Drottinn! Ég hef aldrei borðað neitt óhreint óhreint.' Rödd talaði í annað sinn 'Ekki kalla neitt óhreint sem Guð hefur hreinsað.' Þetta gerðist þrisvar sinnum, þá var það aftur dregið upp himininn (Postulasagan 10:9-16). Á meðan Pétur var að velta fyrir sér merkingu sýn, fundu menn, sendir af Kornelíusi, þar sem hús Símonar stöðvaði hliðið sem hringt var í og spurt hvort Símon þekktur sem Pétur gisti þar. Andi sagði við hann: "Símon þrír menn leita að þér, svo farðu niður, farðu ekki að fara niður, því að ég sendi þá." (Postulasagan 10:17-20).</w:t>
      </w:r>
    </w:p>
    <w:p w14:paraId="58C97071" w14:textId="77777777" w:rsidR="00F90BDC" w:rsidRDefault="00F90BDC"/>
    <w:p w14:paraId="42EB7405" w14:textId="77777777" w:rsidR="00F90BDC" w:rsidRDefault="00F90BDC">
      <w:r xmlns:w="http://schemas.openxmlformats.org/wordprocessingml/2006/main">
        <w:t xml:space="preserve">3. málsgrein: Svo fór Pétur niður og heilsaði mönnum næsta dag í fylgd með þeim, aðrir frá Joppe fóru til fundar við Kornelíus sem beið þeirra safnaði ættingjum nánum vinum. Þegar hann kom heim féll Kornelíus fætur tilbiðja en Pétur stóð upp sagði „Ég er aðeins maður sjálfur“ þegar hann talaði fór inn fann stór samkoma fólk sagði þeim hvernig ólöglegur gyðingur félagi heimsækir aðra þjóð en Guð sýndi að ætti ekki að kalla neinn óhreinan mann óhreinan (Postulasagan 10) :23-28). Síðan útskýrði Kornelíus </w:t>
      </w:r>
      <w:r xmlns:w="http://schemas.openxmlformats.org/wordprocessingml/2006/main">
        <w:lastRenderedPageBreak xmlns:w="http://schemas.openxmlformats.org/wordprocessingml/2006/main"/>
      </w:r>
      <w:r xmlns:w="http://schemas.openxmlformats.org/wordprocessingml/2006/main">
        <w:t xml:space="preserve">hvers vegna hann hafði sent eftir honum, og sagði frá sýn sinni um engil sem sagði honum að senda Joppe koma Símon, þekktur sem Pétur, myndi flytja boðskap þar sem allt heimilið yrði hólpið (Postulasagan 10:30-33). Þá byrjaði Pétur að tala sannleikann. Guð sýnir ekki ívilnun tekur við sérhverri þjóð, einn gerir það sem rétt er. Heiðingjar þeir heyrðu þá tala tungum lofa Guð þá spurðu hver sem er gæti haldið eftir vatni þessir skírðir fengu heilagan anda bara við höfum skipað skírt nafn Jesús Krists þá bað um dvöl nokkra daga (Postulasagan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Postulasagan 10:1 Það var maður nokkur í Sesareu, sem Kornelíus hét, hundraðshöfðingi sveitarinnar, sem heitir ítalska sveitinni.</w:t>
      </w:r>
    </w:p>
    <w:p w14:paraId="3FDF0DDB" w14:textId="77777777" w:rsidR="00F90BDC" w:rsidRDefault="00F90BDC"/>
    <w:p w14:paraId="6B235329" w14:textId="77777777" w:rsidR="00F90BDC" w:rsidRDefault="00F90BDC">
      <w:r xmlns:w="http://schemas.openxmlformats.org/wordprocessingml/2006/main">
        <w:t xml:space="preserve">Kornelíus, rómverskur hundraðshöfðingi staðsettur í Sesareu, var trúaður maður.</w:t>
      </w:r>
    </w:p>
    <w:p w14:paraId="453A4C79" w14:textId="77777777" w:rsidR="00F90BDC" w:rsidRDefault="00F90BDC"/>
    <w:p w14:paraId="68948C1B" w14:textId="77777777" w:rsidR="00F90BDC" w:rsidRDefault="00F90BDC">
      <w:r xmlns:w="http://schemas.openxmlformats.org/wordprocessingml/2006/main">
        <w:t xml:space="preserve">1. Trúfesti Guðs fer yfir menningar- og trúarskil.</w:t>
      </w:r>
    </w:p>
    <w:p w14:paraId="25CFD2F5" w14:textId="77777777" w:rsidR="00F90BDC" w:rsidRDefault="00F90BDC"/>
    <w:p w14:paraId="30DCD11A" w14:textId="77777777" w:rsidR="00F90BDC" w:rsidRDefault="00F90BDC">
      <w:r xmlns:w="http://schemas.openxmlformats.org/wordprocessingml/2006/main">
        <w:t xml:space="preserve">2. Kraftur trúarinnar til að umbreyta lífi.</w:t>
      </w:r>
    </w:p>
    <w:p w14:paraId="224EB2F5" w14:textId="77777777" w:rsidR="00F90BDC" w:rsidRDefault="00F90BDC"/>
    <w:p w14:paraId="403412AF" w14:textId="77777777" w:rsidR="00F90BDC" w:rsidRDefault="00F90BDC">
      <w:r xmlns:w="http://schemas.openxmlformats.org/wordprocessingml/2006/main">
        <w:t xml:space="preserve">1. Postulasagan 11:19 - „Þeir, sem tvístrast voru vegna ofsóknanna, sem urðu í tengslum við Stefán, lögðu leið sína til Fönikíu, Kýpur og Antíokkíu og töluðu engum orðum nema Gyðinga.</w:t>
      </w:r>
    </w:p>
    <w:p w14:paraId="28BD8776" w14:textId="77777777" w:rsidR="00F90BDC" w:rsidRDefault="00F90BDC"/>
    <w:p w14:paraId="0A028313" w14:textId="77777777" w:rsidR="00F90BDC" w:rsidRDefault="00F90BDC">
      <w:r xmlns:w="http://schemas.openxmlformats.org/wordprocessingml/2006/main">
        <w:t xml:space="preserve">2. Rómverjabréfið 10:12 - „Því að enginn munur er á Gyðingum og Grikkjum; Því að hinn sami Drottinn er Drottinn allra, hann veitir öllum þeim sem ákalla auð sinn."</w:t>
      </w:r>
    </w:p>
    <w:p w14:paraId="1D6B3523" w14:textId="77777777" w:rsidR="00F90BDC" w:rsidRDefault="00F90BDC"/>
    <w:p w14:paraId="34E25343" w14:textId="77777777" w:rsidR="00F90BDC" w:rsidRDefault="00F90BDC">
      <w:r xmlns:w="http://schemas.openxmlformats.org/wordprocessingml/2006/main">
        <w:t xml:space="preserve">Postulasagan 10:2 Trúfastur maður og guðhræddur með öllu sínu húsi, sem gaf lýðnum mikla ölmusu og bað til Guðs ætíð.</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Þessi texti lýsir manni sem var helgaður Guði og sýndi trú sína á hagnýtan hátt með því að gefa öðrum rausnarlega og biðja reglulega.</w:t>
      </w:r>
    </w:p>
    <w:p w14:paraId="178F9A58" w14:textId="77777777" w:rsidR="00F90BDC" w:rsidRDefault="00F90BDC"/>
    <w:p w14:paraId="7B20E2A1" w14:textId="77777777" w:rsidR="00F90BDC" w:rsidRDefault="00F90BDC">
      <w:r xmlns:w="http://schemas.openxmlformats.org/wordprocessingml/2006/main">
        <w:t xml:space="preserve">1. Lifðu lífi í hollustu: Hvernig á að iðka trú þína á praktískan hátt</w:t>
      </w:r>
    </w:p>
    <w:p w14:paraId="37A33153" w14:textId="77777777" w:rsidR="00F90BDC" w:rsidRDefault="00F90BDC"/>
    <w:p w14:paraId="0AA81A4B" w14:textId="77777777" w:rsidR="00F90BDC" w:rsidRDefault="00F90BDC">
      <w:r xmlns:w="http://schemas.openxmlformats.org/wordprocessingml/2006/main">
        <w:t xml:space="preserve">2. Ávinningurinn af því að gefa og biðja: Að upplifa sanna blessun í lífinu</w:t>
      </w:r>
    </w:p>
    <w:p w14:paraId="6E055A41" w14:textId="77777777" w:rsidR="00F90BDC" w:rsidRDefault="00F90BDC"/>
    <w:p w14:paraId="5E64537E" w14:textId="77777777" w:rsidR="00F90BDC" w:rsidRDefault="00F90BDC">
      <w:r xmlns:w="http://schemas.openxmlformats.org/wordprocessingml/2006/main">
        <w:t xml:space="preserve">1. Jakobsbréfið 2:17-18, "Svo er trúin, ef hún hefur ekki verk, dauð, hún er ein. Já, maður getur sagt: Þú hefur trú og ég hef verk. Sýn mér trú þína án verka þinna. og ég mun sýna þér trú mína með verkum mínum."</w:t>
      </w:r>
    </w:p>
    <w:p w14:paraId="49E3E78F" w14:textId="77777777" w:rsidR="00F90BDC" w:rsidRDefault="00F90BDC"/>
    <w:p w14:paraId="47372A2C" w14:textId="77777777" w:rsidR="00F90BDC" w:rsidRDefault="00F90BDC">
      <w:r xmlns:w="http://schemas.openxmlformats.org/wordprocessingml/2006/main">
        <w:t xml:space="preserve">2. 1. Jóhannesarbréf 3:17-18, "En hver sem hefur þessa heims góðu og sér bróður sinn þurfa og byrgir miskunnsemi sína fyrir honum, hvernig býr kærleikur Guðs í honum? Börnin mín, við skulum ekki kærleikur í orði, hvorki í tungu, heldur í verki og sannleika."</w:t>
      </w:r>
    </w:p>
    <w:p w14:paraId="2A59AFEE" w14:textId="77777777" w:rsidR="00F90BDC" w:rsidRDefault="00F90BDC"/>
    <w:p w14:paraId="4DBEFE0C" w14:textId="77777777" w:rsidR="00F90BDC" w:rsidRDefault="00F90BDC">
      <w:r xmlns:w="http://schemas.openxmlformats.org/wordprocessingml/2006/main">
        <w:t xml:space="preserve">Postulasagan 10:3 Hann sá í sýn, augljóslega um níundu stund dagsins, engil Guðs koma inn til sín og segja við hann: "Kornelíus!"</w:t>
      </w:r>
    </w:p>
    <w:p w14:paraId="3325023A" w14:textId="77777777" w:rsidR="00F90BDC" w:rsidRDefault="00F90BDC"/>
    <w:p w14:paraId="2DD34C2E" w14:textId="77777777" w:rsidR="00F90BDC" w:rsidRDefault="00F90BDC">
      <w:r xmlns:w="http://schemas.openxmlformats.org/wordprocessingml/2006/main">
        <w:t xml:space="preserve">Kornelíus hefur sýn frá Guði þar sem engill ávarpar hann beint.</w:t>
      </w:r>
    </w:p>
    <w:p w14:paraId="1E1E43C6" w14:textId="77777777" w:rsidR="00F90BDC" w:rsidRDefault="00F90BDC"/>
    <w:p w14:paraId="0A1ACC37" w14:textId="77777777" w:rsidR="00F90BDC" w:rsidRDefault="00F90BDC">
      <w:r xmlns:w="http://schemas.openxmlformats.org/wordprocessingml/2006/main">
        <w:t xml:space="preserve">1. Við getum öll fengið bein samskipti frá Guði á óvæntan hátt.</w:t>
      </w:r>
    </w:p>
    <w:p w14:paraId="4118FFD2" w14:textId="77777777" w:rsidR="00F90BDC" w:rsidRDefault="00F90BDC"/>
    <w:p w14:paraId="771AEAB6" w14:textId="77777777" w:rsidR="00F90BDC" w:rsidRDefault="00F90BDC">
      <w:r xmlns:w="http://schemas.openxmlformats.org/wordprocessingml/2006/main">
        <w:t xml:space="preserve">2. Við getum öll verið kölluð af Guði til að gera stóra hluti.</w:t>
      </w:r>
    </w:p>
    <w:p w14:paraId="5EAB36A3" w14:textId="77777777" w:rsidR="00F90BDC" w:rsidRDefault="00F90BDC"/>
    <w:p w14:paraId="695BE20E" w14:textId="77777777" w:rsidR="00F90BDC" w:rsidRDefault="00F90BDC">
      <w:r xmlns:w="http://schemas.openxmlformats.org/wordprocessingml/2006/main">
        <w:t xml:space="preserve">1. Jóhannesarguðspjall 10:27 - "Mínir sauðir heyra raust mína, og ég þekki þá, og þeir fylgja mér."</w:t>
      </w:r>
    </w:p>
    <w:p w14:paraId="04FC20EF" w14:textId="77777777" w:rsidR="00F90BDC" w:rsidRDefault="00F90BDC"/>
    <w:p w14:paraId="57882F3D" w14:textId="77777777" w:rsidR="00F90BDC" w:rsidRDefault="00F90BDC">
      <w:r xmlns:w="http://schemas.openxmlformats.org/wordprocessingml/2006/main">
        <w:t xml:space="preserve">2. Jósúabók 1:9 - "Vertu sterkur og hugrakkur. Vertu óhræddur, ekki hugfallast, því að Drottinn Guð þinn mun vera með þér hvert sem þú ferð."</w:t>
      </w:r>
    </w:p>
    <w:p w14:paraId="1E891CC4" w14:textId="77777777" w:rsidR="00F90BDC" w:rsidRDefault="00F90BDC"/>
    <w:p w14:paraId="0D214A5F" w14:textId="77777777" w:rsidR="00F90BDC" w:rsidRDefault="00F90BDC">
      <w:r xmlns:w="http://schemas.openxmlformats.org/wordprocessingml/2006/main">
        <w:t xml:space="preserve">Postulasagan 10:4 Og er hann leit á hann, varð hann hræddur og sagði: "Hvað er það, Drottinn?" Og hann sagði við hann: Bænir þínar og ölmusa eru komnar upp til minningar frammi fyrir Guði.</w:t>
      </w:r>
    </w:p>
    <w:p w14:paraId="512ED6B5" w14:textId="77777777" w:rsidR="00F90BDC" w:rsidRDefault="00F90BDC"/>
    <w:p w14:paraId="0CEFC070" w14:textId="77777777" w:rsidR="00F90BDC" w:rsidRDefault="00F90BDC">
      <w:r xmlns:w="http://schemas.openxmlformats.org/wordprocessingml/2006/main">
        <w:t xml:space="preserve">Kornelíus fær sýn frá Guði og honum er sagt að bænir hans og kærleiksverk hafi verið minnst af Guði.</w:t>
      </w:r>
    </w:p>
    <w:p w14:paraId="64B644A1" w14:textId="77777777" w:rsidR="00F90BDC" w:rsidRDefault="00F90BDC"/>
    <w:p w14:paraId="3F73BA51" w14:textId="77777777" w:rsidR="00F90BDC" w:rsidRDefault="00F90BDC">
      <w:r xmlns:w="http://schemas.openxmlformats.org/wordprocessingml/2006/main">
        <w:t xml:space="preserve">1. Kraftur bænarinnar: Hvernig trúargerðir leiða til náðar Guðs</w:t>
      </w:r>
    </w:p>
    <w:p w14:paraId="55BF897F" w14:textId="77777777" w:rsidR="00F90BDC" w:rsidRDefault="00F90BDC"/>
    <w:p w14:paraId="300A9F56" w14:textId="77777777" w:rsidR="00F90BDC" w:rsidRDefault="00F90BDC">
      <w:r xmlns:w="http://schemas.openxmlformats.org/wordprocessingml/2006/main">
        <w:t xml:space="preserve">2. Örlæti leiðir til andlegrar uppfyllingar.</w:t>
      </w:r>
    </w:p>
    <w:p w14:paraId="228F63AF" w14:textId="77777777" w:rsidR="00F90BDC" w:rsidRDefault="00F90BDC"/>
    <w:p w14:paraId="71F00850" w14:textId="77777777" w:rsidR="00F90BDC" w:rsidRDefault="00F90BDC">
      <w:r xmlns:w="http://schemas.openxmlformats.org/wordprocessingml/2006/main">
        <w:t xml:space="preserve">1. Jakobsbréfið 5:16 - "Áhrifarík, ákafur bæn réttláts manns gagnast miklu."</w:t>
      </w:r>
    </w:p>
    <w:p w14:paraId="207BD9CE" w14:textId="77777777" w:rsidR="00F90BDC" w:rsidRDefault="00F90BDC"/>
    <w:p w14:paraId="4A5F6750" w14:textId="77777777" w:rsidR="00F90BDC" w:rsidRDefault="00F90BDC">
      <w:r xmlns:w="http://schemas.openxmlformats.org/wordprocessingml/2006/main">
        <w:t xml:space="preserve">2. 2. Korintubréf 9:7 - "Svo gefi hver og einn eins og hann ætlar sér í hjarta sínu, hvorki með óbeit né nauðsyn, því að Guð elskar glaðan gjafara."</w:t>
      </w:r>
    </w:p>
    <w:p w14:paraId="490B39BC" w14:textId="77777777" w:rsidR="00F90BDC" w:rsidRDefault="00F90BDC"/>
    <w:p w14:paraId="4EB2BAB0" w14:textId="77777777" w:rsidR="00F90BDC" w:rsidRDefault="00F90BDC">
      <w:r xmlns:w="http://schemas.openxmlformats.org/wordprocessingml/2006/main">
        <w:t xml:space="preserve">Postulasagan 10:5 Sendið nú menn til Joppe og látið kalla Símon einn, sem heitir Pétur.</w:t>
      </w:r>
    </w:p>
    <w:p w14:paraId="39B0C02A" w14:textId="77777777" w:rsidR="00F90BDC" w:rsidRDefault="00F90BDC"/>
    <w:p w14:paraId="4CC8D703" w14:textId="77777777" w:rsidR="00F90BDC" w:rsidRDefault="00F90BDC">
      <w:r xmlns:w="http://schemas.openxmlformats.org/wordprocessingml/2006/main">
        <w:t xml:space="preserve">Guð sendir sendiboða til borgarinnar Joppe til að finna mann að nafni Símon Pétur.</w:t>
      </w:r>
    </w:p>
    <w:p w14:paraId="4FED5A11" w14:textId="77777777" w:rsidR="00F90BDC" w:rsidRDefault="00F90BDC"/>
    <w:p w14:paraId="5FA51F0E" w14:textId="77777777" w:rsidR="00F90BDC" w:rsidRDefault="00F90BDC">
      <w:r xmlns:w="http://schemas.openxmlformats.org/wordprocessingml/2006/main">
        <w:t xml:space="preserve">1. Guð er alltaf að leiða okkur - Hvernig Guð leiðir okkur í gegnum líf okkar, jafnvel þegar við gerum okkur ekki grein fyrir því.</w:t>
      </w:r>
    </w:p>
    <w:p w14:paraId="5CA556F8" w14:textId="77777777" w:rsidR="00F90BDC" w:rsidRDefault="00F90BDC"/>
    <w:p w14:paraId="4E063DBC" w14:textId="77777777" w:rsidR="00F90BDC" w:rsidRDefault="00F90BDC">
      <w:r xmlns:w="http://schemas.openxmlformats.org/wordprocessingml/2006/main">
        <w:t xml:space="preserve">2. Kraftur bænarinnar - Hvernig bæn getur hjálpað okkur að finna svör við spurningum okkar.</w:t>
      </w:r>
    </w:p>
    <w:p w14:paraId="607B46BD" w14:textId="77777777" w:rsidR="00F90BDC" w:rsidRDefault="00F90BDC"/>
    <w:p w14:paraId="74559AA5" w14:textId="77777777" w:rsidR="00F90BDC" w:rsidRDefault="00F90BDC">
      <w:r xmlns:w="http://schemas.openxmlformats.org/wordprocessingml/2006/main">
        <w:t xml:space="preserve">1. Jóhannesarguðspjall 16:13 – „Þegar andi sannleikans kemur, mun hann leiða yður í allan sannleikann, því að hann mun ekki tala af eigin valdi, heldur mun hann tala hvað sem hann heyrir, og kunngjöra yður það sem hann heyrir. sem koma skal."</w:t>
      </w:r>
    </w:p>
    <w:p w14:paraId="131AB1EB" w14:textId="77777777" w:rsidR="00F90BDC" w:rsidRDefault="00F90BDC"/>
    <w:p w14:paraId="02282F29" w14:textId="77777777" w:rsidR="00F90BDC" w:rsidRDefault="00F90BDC">
      <w:r xmlns:w="http://schemas.openxmlformats.org/wordprocessingml/2006/main">
        <w:t xml:space="preserve">2. Orðskviðirnir 3:6 - "Þekkið hann á öllum þínum vegum, og hann mun gjöra brautir þínar sléttar."</w:t>
      </w:r>
    </w:p>
    <w:p w14:paraId="5AA5E081" w14:textId="77777777" w:rsidR="00F90BDC" w:rsidRDefault="00F90BDC"/>
    <w:p w14:paraId="28A29FF1" w14:textId="77777777" w:rsidR="00F90BDC" w:rsidRDefault="00F90BDC">
      <w:r xmlns:w="http://schemas.openxmlformats.org/wordprocessingml/2006/main">
        <w:t xml:space="preserve">Postulasagan 10:6 Hann gistir hjá Símon einum sútara, en hús hans er við sjávarsíðuna. Hann skal segja þér hvað þú átt að gjöra.</w:t>
      </w:r>
    </w:p>
    <w:p w14:paraId="01DE9A53" w14:textId="77777777" w:rsidR="00F90BDC" w:rsidRDefault="00F90BDC"/>
    <w:p w14:paraId="53D3175A" w14:textId="77777777" w:rsidR="00F90BDC" w:rsidRDefault="00F90BDC">
      <w:r xmlns:w="http://schemas.openxmlformats.org/wordprocessingml/2006/main">
        <w:t xml:space="preserve">Í kaflanum er sagt frá manni að nafni Simon, sútari sem gistir hjá öðrum manni og gæti sagt honum hvað hann þarf að gera.</w:t>
      </w:r>
    </w:p>
    <w:p w14:paraId="6433B030" w14:textId="77777777" w:rsidR="00F90BDC" w:rsidRDefault="00F90BDC"/>
    <w:p w14:paraId="2DFAFFC6" w14:textId="77777777" w:rsidR="00F90BDC" w:rsidRDefault="00F90BDC">
      <w:r xmlns:w="http://schemas.openxmlformats.org/wordprocessingml/2006/main">
        <w:t xml:space="preserve">1. Hvernig aðgerðir okkar geta verið leiddar af visku frá öðrum.</w:t>
      </w:r>
    </w:p>
    <w:p w14:paraId="11331CB5" w14:textId="77777777" w:rsidR="00F90BDC" w:rsidRDefault="00F90BDC"/>
    <w:p w14:paraId="70E1140F" w14:textId="77777777" w:rsidR="00F90BDC" w:rsidRDefault="00F90BDC">
      <w:r xmlns:w="http://schemas.openxmlformats.org/wordprocessingml/2006/main">
        <w:t xml:space="preserve">2. Mikilvægi þess að leita ráða.</w:t>
      </w:r>
    </w:p>
    <w:p w14:paraId="05CB6828" w14:textId="77777777" w:rsidR="00F90BDC" w:rsidRDefault="00F90BDC"/>
    <w:p w14:paraId="67677ECD" w14:textId="77777777" w:rsidR="00F90BDC" w:rsidRDefault="00F90BDC">
      <w:r xmlns:w="http://schemas.openxmlformats.org/wordprocessingml/2006/main">
        <w:t xml:space="preserve">1. Orðskviðirnir 11:14 - "Þar sem engin ráð eru, fellur fólkið, en í fjölda ráðgjafa er öryggi."</w:t>
      </w:r>
    </w:p>
    <w:p w14:paraId="08786820" w14:textId="77777777" w:rsidR="00F90BDC" w:rsidRDefault="00F90BDC"/>
    <w:p w14:paraId="0E3F4B73" w14:textId="77777777" w:rsidR="00F90BDC" w:rsidRDefault="00F90BDC">
      <w:r xmlns:w="http://schemas.openxmlformats.org/wordprocessingml/2006/main">
        <w:t xml:space="preserve">2. Jakobsbréfið 1:5 - "Ef einhvern yðar skortir visku, þá biðji hann Guð, sem gefur öllum frjálslega og ámælir ekki, og honum mun gefast."</w:t>
      </w:r>
    </w:p>
    <w:p w14:paraId="2D3E3A9E" w14:textId="77777777" w:rsidR="00F90BDC" w:rsidRDefault="00F90BDC"/>
    <w:p w14:paraId="475B8FF2" w14:textId="77777777" w:rsidR="00F90BDC" w:rsidRDefault="00F90BDC">
      <w:r xmlns:w="http://schemas.openxmlformats.org/wordprocessingml/2006/main">
        <w:t xml:space="preserve">Postulasagan 10:7 Og er engillinn, sem talaði við Kornelíus, var farinn, kallaði hann til sín tvo heimilisþjóna sína og trúrækinn hermann þeirra, sem stöðugt biðu hans.</w:t>
      </w:r>
    </w:p>
    <w:p w14:paraId="1EAE1ADF" w14:textId="77777777" w:rsidR="00F90BDC" w:rsidRDefault="00F90BDC"/>
    <w:p w14:paraId="18499C54" w14:textId="77777777" w:rsidR="00F90BDC" w:rsidRDefault="00F90BDC">
      <w:r xmlns:w="http://schemas.openxmlformats.org/wordprocessingml/2006/main">
        <w:t xml:space="preserve">Engillinn talaði við Kornelíus og fór síðan og skildi Kornelíus eftir með tveimur þjónum sínum og hermanni.</w:t>
      </w:r>
    </w:p>
    <w:p w14:paraId="5AFF08A6" w14:textId="77777777" w:rsidR="00F90BDC" w:rsidRDefault="00F90BDC"/>
    <w:p w14:paraId="04FBA2BF" w14:textId="77777777" w:rsidR="00F90BDC" w:rsidRDefault="00F90BDC">
      <w:r xmlns:w="http://schemas.openxmlformats.org/wordprocessingml/2006/main">
        <w:t xml:space="preserve">1. Mikilvægi þess að hlýða boðorðum Drottins.</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dyggs þjóns Guðs.</w:t>
      </w:r>
    </w:p>
    <w:p w14:paraId="00A5CFF3" w14:textId="77777777" w:rsidR="00F90BDC" w:rsidRDefault="00F90BDC"/>
    <w:p w14:paraId="74274CDB" w14:textId="77777777" w:rsidR="00F90BDC" w:rsidRDefault="00F90BDC">
      <w:r xmlns:w="http://schemas.openxmlformats.org/wordprocessingml/2006/main">
        <w:t xml:space="preserve">1. Lúkas 6:46-49 - "Hvers vegna kallar þú mig 'Drottinn, Drottinn' og gerir ekki það sem ég segi þér?"</w:t>
      </w:r>
    </w:p>
    <w:p w14:paraId="22BC5483" w14:textId="77777777" w:rsidR="00F90BDC" w:rsidRDefault="00F90BDC"/>
    <w:p w14:paraId="2E02FAA3" w14:textId="77777777" w:rsidR="00F90BDC" w:rsidRDefault="00F90BDC">
      <w:r xmlns:w="http://schemas.openxmlformats.org/wordprocessingml/2006/main">
        <w:t xml:space="preserve">2. Jesaja 1:19 - "Ef þú ert viljugur og hlýðinn, munt þú eta hið góða í landinu."</w:t>
      </w:r>
    </w:p>
    <w:p w14:paraId="4355F8E9" w14:textId="77777777" w:rsidR="00F90BDC" w:rsidRDefault="00F90BDC"/>
    <w:p w14:paraId="543AD73D" w14:textId="77777777" w:rsidR="00F90BDC" w:rsidRDefault="00F90BDC">
      <w:r xmlns:w="http://schemas.openxmlformats.org/wordprocessingml/2006/main">
        <w:t xml:space="preserve">Postulasagan 10:8 Og er hann hafði sagt þeim allt þetta, sendi hann það til Joppe.</w:t>
      </w:r>
    </w:p>
    <w:p w14:paraId="70601BC5" w14:textId="77777777" w:rsidR="00F90BDC" w:rsidRDefault="00F90BDC"/>
    <w:p w14:paraId="321641E3" w14:textId="77777777" w:rsidR="00F90BDC" w:rsidRDefault="00F90BDC">
      <w:r xmlns:w="http://schemas.openxmlformats.org/wordprocessingml/2006/main">
        <w:t xml:space="preserve">Kornelíus var skipað af engli að senda eftir Pétri svo að hann gæti deilt fagnaðarerindinu með honum. Hann sendi þjóna sína til Joppe til að finna Pétur.</w:t>
      </w:r>
    </w:p>
    <w:p w14:paraId="1AEA7BE8" w14:textId="77777777" w:rsidR="00F90BDC" w:rsidRDefault="00F90BDC"/>
    <w:p w14:paraId="30A02FF9" w14:textId="77777777" w:rsidR="00F90BDC" w:rsidRDefault="00F90BDC">
      <w:r xmlns:w="http://schemas.openxmlformats.org/wordprocessingml/2006/main">
        <w:t xml:space="preserve">1. Leiðsögn Guðs: Að viðurkenna og fylgja áætlun Guðs</w:t>
      </w:r>
    </w:p>
    <w:p w14:paraId="0C5D423F" w14:textId="77777777" w:rsidR="00F90BDC" w:rsidRDefault="00F90BDC"/>
    <w:p w14:paraId="70C315BE" w14:textId="77777777" w:rsidR="00F90BDC" w:rsidRDefault="00F90BDC">
      <w:r xmlns:w="http://schemas.openxmlformats.org/wordprocessingml/2006/main">
        <w:t xml:space="preserve">2. Kraftur vitnisburðar: Að deila fagnaðarerindinu með öðrum</w:t>
      </w:r>
    </w:p>
    <w:p w14:paraId="07261655" w14:textId="77777777" w:rsidR="00F90BDC" w:rsidRDefault="00F90BDC"/>
    <w:p w14:paraId="5B337B8A"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w:t>
      </w:r>
    </w:p>
    <w:p w14:paraId="611753F8" w14:textId="77777777" w:rsidR="00F90BDC" w:rsidRDefault="00F90BDC"/>
    <w:p w14:paraId="56FD2E14"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 Ég er með þér alla tíð, allt til enda veraldar."</w:t>
      </w:r>
    </w:p>
    <w:p w14:paraId="49DD9F10" w14:textId="77777777" w:rsidR="00F90BDC" w:rsidRDefault="00F90BDC"/>
    <w:p w14:paraId="562C14EF" w14:textId="77777777" w:rsidR="00F90BDC" w:rsidRDefault="00F90BDC">
      <w:r xmlns:w="http://schemas.openxmlformats.org/wordprocessingml/2006/main">
        <w:t xml:space="preserve">Postulasagan 10:9 Daginn eftir, þegar þeir héldu ferð sinni og nálguðust borgina, gekk Pétur upp á þakið til að biðjast fyrir um sjöttu stundina.</w:t>
      </w:r>
    </w:p>
    <w:p w14:paraId="742BF2C8" w14:textId="77777777" w:rsidR="00F90BDC" w:rsidRDefault="00F90BDC"/>
    <w:p w14:paraId="550DDA51" w14:textId="77777777" w:rsidR="00F90BDC" w:rsidRDefault="00F90BDC">
      <w:r xmlns:w="http://schemas.openxmlformats.org/wordprocessingml/2006/main">
        <w:t xml:space="preserve">Pétur fór upp á þakið til að biðja um hádegi daginn eftir þegar hann og félagar hans voru á ferð til nærliggjandi borgar.</w:t>
      </w:r>
    </w:p>
    <w:p w14:paraId="0F7D326A" w14:textId="77777777" w:rsidR="00F90BDC" w:rsidRDefault="00F90BDC"/>
    <w:p w14:paraId="5103CFF1" w14:textId="77777777" w:rsidR="00F90BDC" w:rsidRDefault="00F90BDC">
      <w:r xmlns:w="http://schemas.openxmlformats.org/wordprocessingml/2006/main">
        <w:t xml:space="preserve">1. Bænariðkun: Dæmi Péturs</w:t>
      </w:r>
    </w:p>
    <w:p w14:paraId="1A4D3CAD" w14:textId="77777777" w:rsidR="00F90BDC" w:rsidRDefault="00F90BDC"/>
    <w:p w14:paraId="201D7072" w14:textId="77777777" w:rsidR="00F90BDC" w:rsidRDefault="00F90BDC">
      <w:r xmlns:w="http://schemas.openxmlformats.org/wordprocessingml/2006/main">
        <w:t xml:space="preserve">2. Að gefa sér tíma fyrir Guð: Forgangsraða bæninni</w:t>
      </w:r>
    </w:p>
    <w:p w14:paraId="246F96B7" w14:textId="77777777" w:rsidR="00F90BDC" w:rsidRDefault="00F90BDC"/>
    <w:p w14:paraId="67F5A107" w14:textId="77777777" w:rsidR="00F90BDC" w:rsidRDefault="00F90BDC">
      <w:r xmlns:w="http://schemas.openxmlformats.org/wordprocessingml/2006/main">
        <w:t xml:space="preserve">1. Kólossubréfið 4:2 — "Haltu áfram af einlægni í bæninni, og vertu vakandi fyrir henni með þakkargjörð."</w:t>
      </w:r>
    </w:p>
    <w:p w14:paraId="552F6C5F" w14:textId="77777777" w:rsidR="00F90BDC" w:rsidRDefault="00F90BDC"/>
    <w:p w14:paraId="175D68C2" w14:textId="77777777" w:rsidR="00F90BDC" w:rsidRDefault="00F90BDC">
      <w:r xmlns:w="http://schemas.openxmlformats.org/wordprocessingml/2006/main">
        <w:t xml:space="preserve">2. 1 Þessaloníkubréf 5:16–18 — "Verið ávallt glaðir, biðjið án afláts, þakkað í öllu, því að þetta er vilji Guðs fyrir yður í Kristi Jesú."</w:t>
      </w:r>
    </w:p>
    <w:p w14:paraId="758891B2" w14:textId="77777777" w:rsidR="00F90BDC" w:rsidRDefault="00F90BDC"/>
    <w:p w14:paraId="134A54D9" w14:textId="77777777" w:rsidR="00F90BDC" w:rsidRDefault="00F90BDC">
      <w:r xmlns:w="http://schemas.openxmlformats.org/wordprocessingml/2006/main">
        <w:t xml:space="preserve">Postulasagan 10:10 Og hann varð mjög svangur og vildi hafa borðað, en meðan þeir bjuggu til, féll hann í kvíða.</w:t>
      </w:r>
    </w:p>
    <w:p w14:paraId="25A5D3FD" w14:textId="77777777" w:rsidR="00F90BDC" w:rsidRDefault="00F90BDC"/>
    <w:p w14:paraId="65C24B81" w14:textId="77777777" w:rsidR="00F90BDC" w:rsidRDefault="00F90BDC">
      <w:r xmlns:w="http://schemas.openxmlformats.org/wordprocessingml/2006/main">
        <w:t xml:space="preserve">Meðan Kornelíus var svangur, féll hann í trans áður en hann gat borðað.</w:t>
      </w:r>
    </w:p>
    <w:p w14:paraId="69D76F59" w14:textId="77777777" w:rsidR="00F90BDC" w:rsidRDefault="00F90BDC"/>
    <w:p w14:paraId="08D7A139" w14:textId="77777777" w:rsidR="00F90BDC" w:rsidRDefault="00F90BDC">
      <w:r xmlns:w="http://schemas.openxmlformats.org/wordprocessingml/2006/main">
        <w:t xml:space="preserve">1. Tímasetning Guðs er fullkomin: að skilja kraft þolinmæðinnar á tímum neyðar.</w:t>
      </w:r>
    </w:p>
    <w:p w14:paraId="5350ACCC" w14:textId="77777777" w:rsidR="00F90BDC" w:rsidRDefault="00F90BDC"/>
    <w:p w14:paraId="5901E493" w14:textId="77777777" w:rsidR="00F90BDC" w:rsidRDefault="00F90BDC">
      <w:r xmlns:w="http://schemas.openxmlformats.org/wordprocessingml/2006/main">
        <w:t xml:space="preserve">2. Að leita Drottins á tímum hungurs: læra að treysta á ráðstöfun Guðs.</w:t>
      </w:r>
    </w:p>
    <w:p w14:paraId="38AACCC5" w14:textId="77777777" w:rsidR="00F90BDC" w:rsidRDefault="00F90BDC"/>
    <w:p w14:paraId="0B7E7497" w14:textId="77777777" w:rsidR="00F90BDC" w:rsidRDefault="00F90BDC">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14:paraId="0D4B823A" w14:textId="77777777" w:rsidR="00F90BDC" w:rsidRDefault="00F90BDC"/>
    <w:p w14:paraId="24CF957B" w14:textId="77777777" w:rsidR="00F90BDC" w:rsidRDefault="00F90BDC">
      <w:r xmlns:w="http://schemas.openxmlformats.org/wordprocessingml/2006/main">
        <w:t xml:space="preserve">2. Sálmur 37:25 - "Ég hef verið ungur og nú er ég gamall, samt hef ég ekki séð hinn réttláta yfirgefinn, né niðja hans biðja um brauð."</w:t>
      </w:r>
    </w:p>
    <w:p w14:paraId="4AA6622E" w14:textId="77777777" w:rsidR="00F90BDC" w:rsidRDefault="00F90BDC"/>
    <w:p w14:paraId="6C115806" w14:textId="77777777" w:rsidR="00F90BDC" w:rsidRDefault="00F90BDC">
      <w:r xmlns:w="http://schemas.openxmlformats.org/wordprocessingml/2006/main">
        <w:t xml:space="preserve">Postulasagan 10:11 Og hann sá himininn opinn og ílát nokkurt stíga niður til hans, eins og það hafði verið prjónað mikið </w:t>
      </w:r>
      <w:r xmlns:w="http://schemas.openxmlformats.org/wordprocessingml/2006/main">
        <w:lastRenderedPageBreak xmlns:w="http://schemas.openxmlformats.org/wordprocessingml/2006/main"/>
      </w:r>
      <w:r xmlns:w="http://schemas.openxmlformats.org/wordprocessingml/2006/main">
        <w:t xml:space="preserve">dúk á fjórum hornum og hleypt niður til jarðar.</w:t>
      </w:r>
    </w:p>
    <w:p w14:paraId="706ACBCC" w14:textId="77777777" w:rsidR="00F90BDC" w:rsidRDefault="00F90BDC"/>
    <w:p w14:paraId="4C19476C" w14:textId="77777777" w:rsidR="00F90BDC" w:rsidRDefault="00F90BDC">
      <w:r xmlns:w="http://schemas.openxmlformats.org/wordprocessingml/2006/main">
        <w:t xml:space="preserve">Í Postulasögunni 10:11 sá Pétur sýn þar sem himinninn opnaðist og ker steig niður til hans, sem líktist stóru laki.</w:t>
      </w:r>
    </w:p>
    <w:p w14:paraId="00D5CCE2" w14:textId="77777777" w:rsidR="00F90BDC" w:rsidRDefault="00F90BDC"/>
    <w:p w14:paraId="2521BAFE" w14:textId="77777777" w:rsidR="00F90BDC" w:rsidRDefault="00F90BDC">
      <w:r xmlns:w="http://schemas.openxmlformats.org/wordprocessingml/2006/main">
        <w:t xml:space="preserve">1. Kraftur sýnanna: Hvernig Guð notar þær til að tala við fólk sitt</w:t>
      </w:r>
    </w:p>
    <w:p w14:paraId="1A0F614B" w14:textId="77777777" w:rsidR="00F90BDC" w:rsidRDefault="00F90BDC"/>
    <w:p w14:paraId="5B143001" w14:textId="77777777" w:rsidR="00F90BDC" w:rsidRDefault="00F90BDC">
      <w:r xmlns:w="http://schemas.openxmlformats.org/wordprocessingml/2006/main">
        <w:t xml:space="preserve">2. Frá himni til jarðar: Að upplifa nærveru Guðs í lífi okkar</w:t>
      </w:r>
    </w:p>
    <w:p w14:paraId="30828FF0" w14:textId="77777777" w:rsidR="00F90BDC" w:rsidRDefault="00F90BDC"/>
    <w:p w14:paraId="1BD8A5D5" w14:textId="77777777" w:rsidR="00F90BDC" w:rsidRDefault="00F90BDC">
      <w:r xmlns:w="http://schemas.openxmlformats.org/wordprocessingml/2006/main">
        <w:t xml:space="preserve">1. Jesaja 6:1-8 - Sýn Jesaja um Drottin í musterinu</w:t>
      </w:r>
    </w:p>
    <w:p w14:paraId="615EA655" w14:textId="77777777" w:rsidR="00F90BDC" w:rsidRDefault="00F90BDC"/>
    <w:p w14:paraId="071FEF70" w14:textId="77777777" w:rsidR="00F90BDC" w:rsidRDefault="00F90BDC">
      <w:r xmlns:w="http://schemas.openxmlformats.org/wordprocessingml/2006/main">
        <w:t xml:space="preserve">2. Opinberunarbókin 11:19 - Opnun musterisins á himnum</w:t>
      </w:r>
    </w:p>
    <w:p w14:paraId="6F314605" w14:textId="77777777" w:rsidR="00F90BDC" w:rsidRDefault="00F90BDC"/>
    <w:p w14:paraId="50581FB5" w14:textId="77777777" w:rsidR="00F90BDC" w:rsidRDefault="00F90BDC">
      <w:r xmlns:w="http://schemas.openxmlformats.org/wordprocessingml/2006/main">
        <w:t xml:space="preserve">Postulasagan 10:12 Þar voru alls kyns ferfætt dýr jarðar og villidýr, skriðkvikindi og fuglar loftsins.</w:t>
      </w:r>
    </w:p>
    <w:p w14:paraId="5FC54030" w14:textId="77777777" w:rsidR="00F90BDC" w:rsidRDefault="00F90BDC"/>
    <w:p w14:paraId="2D3C5EAF" w14:textId="77777777" w:rsidR="00F90BDC" w:rsidRDefault="00F90BDC">
      <w:r xmlns:w="http://schemas.openxmlformats.org/wordprocessingml/2006/main">
        <w:t xml:space="preserve">Sköpun Guðs er rík af alls kyns dýrum, frá landdýrum til villtra dýra, frá skriðdýrum til fugla himinsins.</w:t>
      </w:r>
    </w:p>
    <w:p w14:paraId="000932F9" w14:textId="77777777" w:rsidR="00F90BDC" w:rsidRDefault="00F90BDC"/>
    <w:p w14:paraId="7BF5344C" w14:textId="77777777" w:rsidR="00F90BDC" w:rsidRDefault="00F90BDC">
      <w:r xmlns:w="http://schemas.openxmlformats.org/wordprocessingml/2006/main">
        <w:t xml:space="preserve">1. Undur sköpunar Guðs</w:t>
      </w:r>
    </w:p>
    <w:p w14:paraId="08E45082" w14:textId="77777777" w:rsidR="00F90BDC" w:rsidRDefault="00F90BDC"/>
    <w:p w14:paraId="39F146F2" w14:textId="77777777" w:rsidR="00F90BDC" w:rsidRDefault="00F90BDC">
      <w:r xmlns:w="http://schemas.openxmlformats.org/wordprocessingml/2006/main">
        <w:t xml:space="preserve">2. Fegurð náttúrunnar</w:t>
      </w:r>
    </w:p>
    <w:p w14:paraId="783B82D5" w14:textId="77777777" w:rsidR="00F90BDC" w:rsidRDefault="00F90BDC"/>
    <w:p w14:paraId="1E172C2D" w14:textId="77777777" w:rsidR="00F90BDC" w:rsidRDefault="00F90BDC">
      <w:r xmlns:w="http://schemas.openxmlformats.org/wordprocessingml/2006/main">
        <w:t xml:space="preserve">1. Sálmur 104:24 „Ó Drottinn, hversu mörg eru verk þín! Með visku hefur þú skapað þá alla; jörðin er full af skepnum þínum."</w:t>
      </w:r>
    </w:p>
    <w:p w14:paraId="7A068B7E" w14:textId="77777777" w:rsidR="00F90BDC" w:rsidRDefault="00F90BDC"/>
    <w:p w14:paraId="6822561C" w14:textId="77777777" w:rsidR="00F90BDC" w:rsidRDefault="00F90BDC">
      <w:r xmlns:w="http://schemas.openxmlformats.org/wordprocessingml/2006/main">
        <w:t xml:space="preserve">2. Fyrsta Mósebók 1:20-25 „Og Guð sagði: ,Vötnin imma af kvik af lifandi verum og </w:t>
      </w:r>
      <w:r xmlns:w="http://schemas.openxmlformats.org/wordprocessingml/2006/main">
        <w:lastRenderedPageBreak xmlns:w="http://schemas.openxmlformats.org/wordprocessingml/2006/main"/>
      </w:r>
      <w:r xmlns:w="http://schemas.openxmlformats.org/wordprocessingml/2006/main">
        <w:t xml:space="preserve">fuglar fljúga yfir jörðu yfir víðáttu himinsins.' Og Guð skapaði sjávardýrin miklu og allar lifandi skepnur, sem hrærast, sem vötnin imma af, eftir sinni tegund, og hvern vængjaðan fugl eftir sinni tegund. Og Guð sá að það var gott. Og Guð blessaði þá og sagði: Verið frjósöm og margfaldist og fyllið vötnin í hafinu, og fuglum fjölgi á jörðinni. Og það varð kvöld og það varð morgunn, fimmti dagur. Og Guð sagði: ,,Jörðin ber fram lifandi skepnur eftir sínum tegundum, búfé og skriðkvikindi og villidýr jarðarinnar eftir sinni tegund. Og það var svo."</w:t>
      </w:r>
    </w:p>
    <w:p w14:paraId="084E5B66" w14:textId="77777777" w:rsidR="00F90BDC" w:rsidRDefault="00F90BDC"/>
    <w:p w14:paraId="411508C2" w14:textId="77777777" w:rsidR="00F90BDC" w:rsidRDefault="00F90BDC">
      <w:r xmlns:w="http://schemas.openxmlformats.org/wordprocessingml/2006/main">
        <w:t xml:space="preserve">Postulasagan 10:13 Og rödd kom til hans: ,,Rís upp, Pétur! drepa og borða.</w:t>
      </w:r>
    </w:p>
    <w:p w14:paraId="5EFDD6DD" w14:textId="77777777" w:rsidR="00F90BDC" w:rsidRDefault="00F90BDC"/>
    <w:p w14:paraId="4B28B4B3" w14:textId="77777777" w:rsidR="00F90BDC" w:rsidRDefault="00F90BDC">
      <w:r xmlns:w="http://schemas.openxmlformats.org/wordprocessingml/2006/main">
        <w:t xml:space="preserve">Í kaflanum er sagt frá samtali milli rödd Guðs og Péturs. Guð skipar Pétri að drepa og borða.</w:t>
      </w:r>
    </w:p>
    <w:p w14:paraId="73A91DC0" w14:textId="77777777" w:rsidR="00F90BDC" w:rsidRDefault="00F90BDC"/>
    <w:p w14:paraId="39E75014" w14:textId="77777777" w:rsidR="00F90BDC" w:rsidRDefault="00F90BDC">
      <w:r xmlns:w="http://schemas.openxmlformats.org/wordprocessingml/2006/main">
        <w:t xml:space="preserve">1. Við verðum að vera fús til að hlýða fyrirmælum Guðs, sama hversu erfitt eða óþægilegt, til að fylgja vilja hans.</w:t>
      </w:r>
    </w:p>
    <w:p w14:paraId="79F7D685" w14:textId="77777777" w:rsidR="00F90BDC" w:rsidRDefault="00F90BDC"/>
    <w:p w14:paraId="33EDA28E" w14:textId="77777777" w:rsidR="00F90BDC" w:rsidRDefault="00F90BDC">
      <w:r xmlns:w="http://schemas.openxmlformats.org/wordprocessingml/2006/main">
        <w:t xml:space="preserve">2. Við verðum að vera opin fyrir leiðsögn anda Guðs í lífi okkar til að tryggja að við gerum vilja hans.</w:t>
      </w:r>
    </w:p>
    <w:p w14:paraId="3E81ED57" w14:textId="77777777" w:rsidR="00F90BDC" w:rsidRDefault="00F90BDC"/>
    <w:p w14:paraId="197AEE96" w14:textId="77777777" w:rsidR="00F90BDC" w:rsidRDefault="00F90BDC">
      <w:r xmlns:w="http://schemas.openxmlformats.org/wordprocessingml/2006/main">
        <w:t xml:space="preserve">1. Matteusarguðspjall 4:4 - "En hann svaraði og sagði: Ritað er: Maðurinn mun ekki lifa á einu saman brauði, heldur af hverju orði, sem fram gengur af Guðs munni."</w:t>
      </w:r>
    </w:p>
    <w:p w14:paraId="1C1FAB04" w14:textId="77777777" w:rsidR="00F90BDC" w:rsidRDefault="00F90BDC"/>
    <w:p w14:paraId="05F0669D" w14:textId="77777777" w:rsidR="00F90BDC" w:rsidRDefault="00F90BDC">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14:paraId="729D4450" w14:textId="77777777" w:rsidR="00F90BDC" w:rsidRDefault="00F90BDC"/>
    <w:p w14:paraId="1652A282" w14:textId="77777777" w:rsidR="00F90BDC" w:rsidRDefault="00F90BDC">
      <w:r xmlns:w="http://schemas.openxmlformats.org/wordprocessingml/2006/main">
        <w:t xml:space="preserve">Postulasagan 10:14 En Pétur sagði: "Ekki, Drottinn! Því að ég hef aldrei borðað neitt óhreint eða óhreint.</w:t>
      </w:r>
    </w:p>
    <w:p w14:paraId="7B310900" w14:textId="77777777" w:rsidR="00F90BDC" w:rsidRDefault="00F90BDC"/>
    <w:p w14:paraId="2333328C" w14:textId="77777777" w:rsidR="00F90BDC" w:rsidRDefault="00F90BDC">
      <w:r xmlns:w="http://schemas.openxmlformats.org/wordprocessingml/2006/main">
        <w:t xml:space="preserve">Pétur neitar að taka við þeirri sýn frá Guði að hann skuli ekki kalla neitt óhreint sem Guð hefur hreinsað.</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Náð Guðs: Áminning um að dæma ekki það sem Guð hefur gert hreint</w:t>
      </w:r>
    </w:p>
    <w:p w14:paraId="356D070F" w14:textId="77777777" w:rsidR="00F90BDC" w:rsidRDefault="00F90BDC"/>
    <w:p w14:paraId="32B49F6B" w14:textId="77777777" w:rsidR="00F90BDC" w:rsidRDefault="00F90BDC">
      <w:r xmlns:w="http://schemas.openxmlformats.org/wordprocessingml/2006/main">
        <w:t xml:space="preserve">2. Að viðurkenna vilja Guðs: Hvernig á að greina skipanir Guðs og hvenær á að fylgja þeim</w:t>
      </w:r>
    </w:p>
    <w:p w14:paraId="5654A4F6" w14:textId="77777777" w:rsidR="00F90BDC" w:rsidRDefault="00F90BDC"/>
    <w:p w14:paraId="08494A16" w14:textId="77777777" w:rsidR="00F90BDC" w:rsidRDefault="00F90BDC">
      <w:r xmlns:w="http://schemas.openxmlformats.org/wordprocessingml/2006/main">
        <w:t xml:space="preserve">1. Rómverjabréfið 14:14 - "Ég veit og er sannfærður um það af Drottni Jesú að ekkert er í sjálfu sér óhreint, en sá sem metur eitthvað óhreint, honum er það óhreint."</w:t>
      </w:r>
    </w:p>
    <w:p w14:paraId="7EABE3DD" w14:textId="77777777" w:rsidR="00F90BDC" w:rsidRDefault="00F90BDC"/>
    <w:p w14:paraId="23518621" w14:textId="77777777" w:rsidR="00F90BDC" w:rsidRDefault="00F90BDC">
      <w:r xmlns:w="http://schemas.openxmlformats.org/wordprocessingml/2006/main">
        <w:t xml:space="preserve">2. Efesusbréfið 2:8 - "Því að af náð eruð þér hólpnir fyrir trú, og það ekki af yður sjálfum: það er gjöf Guðs."</w:t>
      </w:r>
    </w:p>
    <w:p w14:paraId="099368BF" w14:textId="77777777" w:rsidR="00F90BDC" w:rsidRDefault="00F90BDC"/>
    <w:p w14:paraId="7726292C" w14:textId="77777777" w:rsidR="00F90BDC" w:rsidRDefault="00F90BDC">
      <w:r xmlns:w="http://schemas.openxmlformats.org/wordprocessingml/2006/main">
        <w:t xml:space="preserve">Postulasagan 10:15 Og röddin talaði til hans enn í annað sinn: Það sem Guð hefur hreinsað, það skalt þú eigi óhollt.</w:t>
      </w:r>
    </w:p>
    <w:p w14:paraId="0E066942" w14:textId="77777777" w:rsidR="00F90BDC" w:rsidRDefault="00F90BDC"/>
    <w:p w14:paraId="2700CE96" w14:textId="77777777" w:rsidR="00F90BDC" w:rsidRDefault="00F90BDC">
      <w:r xmlns:w="http://schemas.openxmlformats.org/wordprocessingml/2006/main">
        <w:t xml:space="preserve">Guð hefur gefið okkur kraft til að hreinsa og hreinsa okkur sjálf; við ættum ekki að hafna eða fyrirlíta þessa gjöf.</w:t>
      </w:r>
    </w:p>
    <w:p w14:paraId="65022083" w14:textId="77777777" w:rsidR="00F90BDC" w:rsidRDefault="00F90BDC"/>
    <w:p w14:paraId="1DA6417F" w14:textId="77777777" w:rsidR="00F90BDC" w:rsidRDefault="00F90BDC">
      <w:r xmlns:w="http://schemas.openxmlformats.org/wordprocessingml/2006/main">
        <w:t xml:space="preserve">1. Kraftur hreinsunar Guðs: Krafa um blessun hreinleikans</w:t>
      </w:r>
    </w:p>
    <w:p w14:paraId="0E2B5AF0" w14:textId="77777777" w:rsidR="00F90BDC" w:rsidRDefault="00F90BDC"/>
    <w:p w14:paraId="304C6CB3" w14:textId="77777777" w:rsidR="00F90BDC" w:rsidRDefault="00F90BDC">
      <w:r xmlns:w="http://schemas.openxmlformats.org/wordprocessingml/2006/main">
        <w:t xml:space="preserve">2. Hjarta hreinleikans: Að taka á móti hreinsunargjöf Guðs</w:t>
      </w:r>
    </w:p>
    <w:p w14:paraId="7EF2DBC0" w14:textId="77777777" w:rsidR="00F90BDC" w:rsidRDefault="00F90BDC"/>
    <w:p w14:paraId="45E554F4" w14:textId="77777777" w:rsidR="00F90BDC" w:rsidRDefault="00F90BDC">
      <w:r xmlns:w="http://schemas.openxmlformats.org/wordprocessingml/2006/main">
        <w:t xml:space="preserve">1. Jesaja 1:18 - „Komið nú, við skulum rökræða saman,“ segir Drottinn. „Þótt syndir þínar séu sem skarlat, munu þær verða hvítar sem snjór. þótt þeir séu rauðir sem rauðir, þá skulu þeir verða sem ull."</w:t>
      </w:r>
    </w:p>
    <w:p w14:paraId="09F8E664" w14:textId="77777777" w:rsidR="00F90BDC" w:rsidRDefault="00F90BDC"/>
    <w:p w14:paraId="2CAB4453" w14:textId="77777777" w:rsidR="00F90BDC" w:rsidRDefault="00F90BDC">
      <w:r xmlns:w="http://schemas.openxmlformats.org/wordprocessingml/2006/main">
        <w:t xml:space="preserve">2. 1. Jóhannesarbréf 1:9 - Ef við játum syndir okkar, þá er hann trúr og réttlátur til að fyrirgefa okkur syndir okkar og hreinsa okkur af öllu ranglæti.</w:t>
      </w:r>
    </w:p>
    <w:p w14:paraId="4168EE42" w14:textId="77777777" w:rsidR="00F90BDC" w:rsidRDefault="00F90BDC"/>
    <w:p w14:paraId="7189261A" w14:textId="77777777" w:rsidR="00F90BDC" w:rsidRDefault="00F90BDC">
      <w:r xmlns:w="http://schemas.openxmlformats.org/wordprocessingml/2006/main">
        <w:t xml:space="preserve">Postulasagan 10:16 Þetta var gert þrisvar sinnum, og kerið var aftur tekið upp til himins.</w:t>
      </w:r>
    </w:p>
    <w:p w14:paraId="3587A244" w14:textId="77777777" w:rsidR="00F90BDC" w:rsidRDefault="00F90BDC"/>
    <w:p w14:paraId="2F68D70E" w14:textId="77777777" w:rsidR="00F90BDC" w:rsidRDefault="00F90BDC">
      <w:r xmlns:w="http://schemas.openxmlformats.org/wordprocessingml/2006/main">
        <w:t xml:space="preserve">Þessi texti úr Postulasögunni 10:16 lýsir sýn Péturs um að skip hafi verið tekið upp til himna þrisvar sinnum.</w:t>
      </w:r>
    </w:p>
    <w:p w14:paraId="640F1172" w14:textId="77777777" w:rsidR="00F90BDC" w:rsidRDefault="00F90BDC"/>
    <w:p w14:paraId="311D28B1" w14:textId="77777777" w:rsidR="00F90BDC" w:rsidRDefault="00F90BDC">
      <w:r xmlns:w="http://schemas.openxmlformats.org/wordprocessingml/2006/main">
        <w:t xml:space="preserve">1: Guð er alltaf við stjórnvölinn; Hann er eini sanni uppspretta krafts og styrks.</w:t>
      </w:r>
    </w:p>
    <w:p w14:paraId="46AEE5D1" w14:textId="77777777" w:rsidR="00F90BDC" w:rsidRDefault="00F90BDC"/>
    <w:p w14:paraId="3EB362C2" w14:textId="77777777" w:rsidR="00F90BDC" w:rsidRDefault="00F90BDC">
      <w:r xmlns:w="http://schemas.openxmlformats.org/wordprocessingml/2006/main">
        <w:t xml:space="preserve">2: Kraftur Guðs er óendanlegur - við verðum alltaf að leitast við að fylgja honum og vilja hans.</w:t>
      </w:r>
    </w:p>
    <w:p w14:paraId="02E09288" w14:textId="77777777" w:rsidR="00F90BDC" w:rsidRDefault="00F90BDC"/>
    <w:p w14:paraId="7C622E04" w14:textId="77777777" w:rsidR="00F90BDC" w:rsidRDefault="00F90BDC">
      <w:r xmlns:w="http://schemas.openxmlformats.org/wordprocessingml/2006/main">
        <w:t xml:space="preserve">1: Sálmur 18:2 - Drottinn er bjarg mitt og vígi og frelsari minn, Guð minn, bjarg mitt, sem ég leita hælis hjá, skjöldur minn og horn hjálpræðis míns, vígi mitt.</w:t>
      </w:r>
    </w:p>
    <w:p w14:paraId="5D8C3BA7" w14:textId="77777777" w:rsidR="00F90BDC" w:rsidRDefault="00F90BDC"/>
    <w:p w14:paraId="67D94B4F" w14:textId="77777777" w:rsidR="00F90BDC" w:rsidRDefault="00F90BDC">
      <w:r xmlns:w="http://schemas.openxmlformats.org/wordprocessingml/2006/main">
        <w:t xml:space="preserve">2: Jesaja 40:28 - Hefur þú ekki vitað það? Hefurðu ekki heyrt? Drottinn er hinn eilífi Guð, skapari endimarka jarðar. Hann dofnar ekki eða þreytist ekki; skilningur hans er órannsakanlegur.</w:t>
      </w:r>
    </w:p>
    <w:p w14:paraId="162B0725" w14:textId="77777777" w:rsidR="00F90BDC" w:rsidRDefault="00F90BDC"/>
    <w:p w14:paraId="0BBDCA12" w14:textId="77777777" w:rsidR="00F90BDC" w:rsidRDefault="00F90BDC">
      <w:r xmlns:w="http://schemas.openxmlformats.org/wordprocessingml/2006/main">
        <w:t xml:space="preserve">Postulasagan 10:17 En er Pétur efaðist í sjálfum sér, hvað þessi sýn, sem hann hafði séð, ætti að þýða, sjá, þá höfðu mennirnir, sem sendir voru frá Kornelíusi, leitað til húss Símonar og staðið fyrir hliðinu.</w:t>
      </w:r>
    </w:p>
    <w:p w14:paraId="0AFDCDCA" w14:textId="77777777" w:rsidR="00F90BDC" w:rsidRDefault="00F90BDC"/>
    <w:p w14:paraId="45CC692B" w14:textId="77777777" w:rsidR="00F90BDC" w:rsidRDefault="00F90BDC">
      <w:r xmlns:w="http://schemas.openxmlformats.org/wordprocessingml/2006/main">
        <w:t xml:space="preserve">Pétur fékk sýn frá Guði sem sagði honum að dæma ekki fólk út frá bakgrunni þess.</w:t>
      </w:r>
    </w:p>
    <w:p w14:paraId="4DEB6598" w14:textId="77777777" w:rsidR="00F90BDC" w:rsidRDefault="00F90BDC"/>
    <w:p w14:paraId="5AA5634A" w14:textId="77777777" w:rsidR="00F90BDC" w:rsidRDefault="00F90BDC">
      <w:r xmlns:w="http://schemas.openxmlformats.org/wordprocessingml/2006/main">
        <w:t xml:space="preserve">1. Treystu leiðsögn Guðs og faðmaðu öll börn hans, óháð uppruna þeirra.</w:t>
      </w:r>
    </w:p>
    <w:p w14:paraId="15DEFD61" w14:textId="77777777" w:rsidR="00F90BDC" w:rsidRDefault="00F90BDC"/>
    <w:p w14:paraId="26AB3081" w14:textId="77777777" w:rsidR="00F90BDC" w:rsidRDefault="00F90BDC">
      <w:r xmlns:w="http://schemas.openxmlformats.org/wordprocessingml/2006/main">
        <w:t xml:space="preserve">2. Ekki láta fyrirframgefnar hugmyndir okkar koma í veg fyrir að við fylgjum vilja Guðs.</w:t>
      </w:r>
    </w:p>
    <w:p w14:paraId="10709C88" w14:textId="77777777" w:rsidR="00F90BDC" w:rsidRDefault="00F90BDC"/>
    <w:p w14:paraId="4B31D4D0" w14:textId="77777777" w:rsidR="00F90BDC" w:rsidRDefault="00F90BDC">
      <w:r xmlns:w="http://schemas.openxmlformats.org/wordprocessingml/2006/main">
        <w:t xml:space="preserve">1. Postulasagan 10:17</w:t>
      </w:r>
    </w:p>
    <w:p w14:paraId="51BE0D5F" w14:textId="77777777" w:rsidR="00F90BDC" w:rsidRDefault="00F90BDC"/>
    <w:p w14:paraId="0313DF3D" w14:textId="77777777" w:rsidR="00F90BDC" w:rsidRDefault="00F90BDC">
      <w:r xmlns:w="http://schemas.openxmlformats.org/wordprocessingml/2006/main">
        <w:t xml:space="preserve">2. Galatabréfið 3:28 - "Hvorki er Gyðingur né grískur, þar er hvorki þræll né frjáls, hvorki er </w:t>
      </w:r>
      <w:r xmlns:w="http://schemas.openxmlformats.org/wordprocessingml/2006/main">
        <w:lastRenderedPageBreak xmlns:w="http://schemas.openxmlformats.org/wordprocessingml/2006/main"/>
      </w:r>
      <w:r xmlns:w="http://schemas.openxmlformats.org/wordprocessingml/2006/main">
        <w:t xml:space="preserve">karl né kona, því að þér eruð allir eitt í Kristi Jesú."</w:t>
      </w:r>
    </w:p>
    <w:p w14:paraId="2C67E5F4" w14:textId="77777777" w:rsidR="00F90BDC" w:rsidRDefault="00F90BDC"/>
    <w:p w14:paraId="28ED7D5D" w14:textId="77777777" w:rsidR="00F90BDC" w:rsidRDefault="00F90BDC">
      <w:r xmlns:w="http://schemas.openxmlformats.org/wordprocessingml/2006/main">
        <w:t xml:space="preserve">Postulasagan 10:18 Og kallaði til og spurði, hvort Símon, sem hét Pétur, væri vistaður þar.</w:t>
      </w:r>
    </w:p>
    <w:p w14:paraId="39EF1A59" w14:textId="77777777" w:rsidR="00F90BDC" w:rsidRDefault="00F90BDC"/>
    <w:p w14:paraId="24D29FB3" w14:textId="77777777" w:rsidR="00F90BDC" w:rsidRDefault="00F90BDC">
      <w:r xmlns:w="http://schemas.openxmlformats.org/wordprocessingml/2006/main">
        <w:t xml:space="preserve">Kornelíus, rómverskur hundraðshöfðingi, sendi tvo þjóna sína til að finna Pétur postula sem dvaldi í húsi Símonar sútara.</w:t>
      </w:r>
    </w:p>
    <w:p w14:paraId="3F4567ED" w14:textId="77777777" w:rsidR="00F90BDC" w:rsidRDefault="00F90BDC"/>
    <w:p w14:paraId="64B0B707" w14:textId="77777777" w:rsidR="00F90BDC" w:rsidRDefault="00F90BDC">
      <w:r xmlns:w="http://schemas.openxmlformats.org/wordprocessingml/2006/main">
        <w:t xml:space="preserve">1. Að fylgja leiðsögn Guðs: Við getum treyst því að Guð leiði okkur á vegi okkar.</w:t>
      </w:r>
    </w:p>
    <w:p w14:paraId="6A6A6FC4" w14:textId="77777777" w:rsidR="00F90BDC" w:rsidRDefault="00F90BDC"/>
    <w:p w14:paraId="104EA572" w14:textId="77777777" w:rsidR="00F90BDC" w:rsidRDefault="00F90BDC">
      <w:r xmlns:w="http://schemas.openxmlformats.org/wordprocessingml/2006/main">
        <w:t xml:space="preserve">2. Að þjóna Drottni: Við ættum að vera fús til að fylgja fyrirmælum Guðs, jafnvel þegar það er erfitt.</w:t>
      </w:r>
    </w:p>
    <w:p w14:paraId="342DC7D4" w14:textId="77777777" w:rsidR="00F90BDC" w:rsidRDefault="00F90BDC"/>
    <w:p w14:paraId="5B57D972"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14:paraId="543DC48D" w14:textId="77777777" w:rsidR="00F90BDC" w:rsidRDefault="00F90BDC"/>
    <w:p w14:paraId="60AA42C4" w14:textId="77777777" w:rsidR="00F90BDC" w:rsidRDefault="00F90BDC">
      <w:r xmlns:w="http://schemas.openxmlformats.org/wordprocessingml/2006/main">
        <w:t xml:space="preserve">2. Jóhannes 14:15 „Ef þér elskið mig, munuð þér halda boðorð mín.“</w:t>
      </w:r>
    </w:p>
    <w:p w14:paraId="7ED04878" w14:textId="77777777" w:rsidR="00F90BDC" w:rsidRDefault="00F90BDC"/>
    <w:p w14:paraId="177919AF" w14:textId="77777777" w:rsidR="00F90BDC" w:rsidRDefault="00F90BDC">
      <w:r xmlns:w="http://schemas.openxmlformats.org/wordprocessingml/2006/main">
        <w:t xml:space="preserve">Postulasagan 10:19 Meðan Pétur hugsaði um sýnina sagði andinn við hann: "Sjá, þrír menn leita þín.</w:t>
      </w:r>
    </w:p>
    <w:p w14:paraId="1BDB0C3E" w14:textId="77777777" w:rsidR="00F90BDC" w:rsidRDefault="00F90BDC"/>
    <w:p w14:paraId="3D716CCF" w14:textId="77777777" w:rsidR="00F90BDC" w:rsidRDefault="00F90BDC">
      <w:r xmlns:w="http://schemas.openxmlformats.org/wordprocessingml/2006/main">
        <w:t xml:space="preserve">Drottinn sendi Pétur sýn og heilagur andi sagði honum að þrír menn væru að leita hans.</w:t>
      </w:r>
    </w:p>
    <w:p w14:paraId="43680336" w14:textId="77777777" w:rsidR="00F90BDC" w:rsidRDefault="00F90BDC"/>
    <w:p w14:paraId="0850096F" w14:textId="77777777" w:rsidR="00F90BDC" w:rsidRDefault="00F90BDC">
      <w:r xmlns:w="http://schemas.openxmlformats.org/wordprocessingml/2006/main">
        <w:t xml:space="preserve">1. Drottinn er alltaf að leiðbeina: Hvernig á að hlusta eftir rödd Drottins</w:t>
      </w:r>
    </w:p>
    <w:p w14:paraId="0186A080" w14:textId="77777777" w:rsidR="00F90BDC" w:rsidRDefault="00F90BDC"/>
    <w:p w14:paraId="24C7F251" w14:textId="77777777" w:rsidR="00F90BDC" w:rsidRDefault="00F90BDC">
      <w:r xmlns:w="http://schemas.openxmlformats.org/wordprocessingml/2006/main">
        <w:t xml:space="preserve">2. Að fylgja leiðsögn Guðs: Að læra að bregðast við leiðsögn hans</w:t>
      </w:r>
    </w:p>
    <w:p w14:paraId="25A7E086" w14:textId="77777777" w:rsidR="00F90BDC" w:rsidRDefault="00F90BDC"/>
    <w:p w14:paraId="345D4484" w14:textId="77777777" w:rsidR="00F90BDC" w:rsidRDefault="00F90BDC">
      <w:r xmlns:w="http://schemas.openxmlformats.org/wordprocessingml/2006/main">
        <w:t xml:space="preserve">1. Jesaja 30:21 - Hvort sem þú snýrð til hægri eða vinstri, munu eyru þín heyra rödd á bak við þig, sem </w:t>
      </w:r>
      <w:r xmlns:w="http://schemas.openxmlformats.org/wordprocessingml/2006/main">
        <w:lastRenderedPageBreak xmlns:w="http://schemas.openxmlformats.org/wordprocessingml/2006/main"/>
      </w:r>
      <w:r xmlns:w="http://schemas.openxmlformats.org/wordprocessingml/2006/main">
        <w:t xml:space="preserve">segir: „Þetta er vegurinn. ganga í það."</w:t>
      </w:r>
    </w:p>
    <w:p w14:paraId="791A5740" w14:textId="77777777" w:rsidR="00F90BDC" w:rsidRDefault="00F90BDC"/>
    <w:p w14:paraId="02922BE6" w14:textId="77777777" w:rsidR="00F90BDC" w:rsidRDefault="00F90BDC">
      <w:r xmlns:w="http://schemas.openxmlformats.org/wordprocessingml/2006/main">
        <w:t xml:space="preserve">2. Orðskviðirnir 3:5-6 - Treystu Drottni af öllu hjarta og reiddu þig ekki á eigin skilning. Lýstu honum á öllum þínum vegum, og hann mun gjöra stigu þína slétta.</w:t>
      </w:r>
    </w:p>
    <w:p w14:paraId="3CAAD92B" w14:textId="77777777" w:rsidR="00F90BDC" w:rsidRDefault="00F90BDC"/>
    <w:p w14:paraId="015A0C76" w14:textId="77777777" w:rsidR="00F90BDC" w:rsidRDefault="00F90BDC">
      <w:r xmlns:w="http://schemas.openxmlformats.org/wordprocessingml/2006/main">
        <w:t xml:space="preserve">Postulasagan 10:20 Rís þú því upp, far þig niður og far með þeim án þess að efast um neitt, því að ég hef sent þá.</w:t>
      </w:r>
    </w:p>
    <w:p w14:paraId="769CBA12" w14:textId="77777777" w:rsidR="00F90BDC" w:rsidRDefault="00F90BDC"/>
    <w:p w14:paraId="759B2F03" w14:textId="77777777" w:rsidR="00F90BDC" w:rsidRDefault="00F90BDC">
      <w:r xmlns:w="http://schemas.openxmlformats.org/wordprocessingml/2006/main">
        <w:t xml:space="preserve">Pétur var skipaður af Guði að fara með mönnum sem Kornelíus sendi og efast ekki.</w:t>
      </w:r>
    </w:p>
    <w:p w14:paraId="5D676FD0" w14:textId="77777777" w:rsidR="00F90BDC" w:rsidRDefault="00F90BDC"/>
    <w:p w14:paraId="643963CA" w14:textId="77777777" w:rsidR="00F90BDC" w:rsidRDefault="00F90BDC">
      <w:r xmlns:w="http://schemas.openxmlformats.org/wordprocessingml/2006/main">
        <w:t xml:space="preserve">1. Guð kallar okkur til að treysta og hlýða.</w:t>
      </w:r>
    </w:p>
    <w:p w14:paraId="08B62570" w14:textId="77777777" w:rsidR="00F90BDC" w:rsidRDefault="00F90BDC"/>
    <w:p w14:paraId="4EC6E020" w14:textId="77777777" w:rsidR="00F90BDC" w:rsidRDefault="00F90BDC">
      <w:r xmlns:w="http://schemas.openxmlformats.org/wordprocessingml/2006/main">
        <w:t xml:space="preserve">2. Kraftur þess að hafa trú á áætlun Guðs.</w:t>
      </w:r>
    </w:p>
    <w:p w14:paraId="3E910C6F" w14:textId="77777777" w:rsidR="00F90BDC" w:rsidRDefault="00F90BDC"/>
    <w:p w14:paraId="5D96CBE0" w14:textId="77777777" w:rsidR="00F90BDC" w:rsidRDefault="00F90BDC">
      <w:r xmlns:w="http://schemas.openxmlformats.org/wordprocessingml/2006/main">
        <w:t xml:space="preserve">1. Hebreabréfið 11:1-3 - Trúin er fullvissa um það sem menn vona, sannfæring um það sem ekki sést.</w:t>
      </w:r>
    </w:p>
    <w:p w14:paraId="7D182A23" w14:textId="77777777" w:rsidR="00F90BDC" w:rsidRDefault="00F90BDC"/>
    <w:p w14:paraId="231571C9" w14:textId="77777777" w:rsidR="00F90BDC" w:rsidRDefault="00F90BDC">
      <w:r xmlns:w="http://schemas.openxmlformats.org/wordprocessingml/2006/main">
        <w:t xml:space="preserve">2. Orðskviðirnir 3:5-6 - Treystu Drottni af öllu hjarta og reiddu þig ekki á eigin skilning.</w:t>
      </w:r>
    </w:p>
    <w:p w14:paraId="08BAE33F" w14:textId="77777777" w:rsidR="00F90BDC" w:rsidRDefault="00F90BDC"/>
    <w:p w14:paraId="04AC9659" w14:textId="77777777" w:rsidR="00F90BDC" w:rsidRDefault="00F90BDC">
      <w:r xmlns:w="http://schemas.openxmlformats.org/wordprocessingml/2006/main">
        <w:t xml:space="preserve">Postulasagan 10:21 Þá fór Pétur niður til manna, sem sendir voru til hans frá Kornelíusi. og sagði: Sjá, ég er sá, sem þér leitið. Hver er ástæðan fyrir því, að þér komuð?</w:t>
      </w:r>
    </w:p>
    <w:p w14:paraId="6C10791F" w14:textId="77777777" w:rsidR="00F90BDC" w:rsidRDefault="00F90BDC"/>
    <w:p w14:paraId="4F037B38" w14:textId="77777777" w:rsidR="00F90BDC" w:rsidRDefault="00F90BDC">
      <w:r xmlns:w="http://schemas.openxmlformats.org/wordprocessingml/2006/main">
        <w:t xml:space="preserve">Pétur hittir hóp manna sem sendir voru frá Kornelíusi og spyr hvers vegna þeir hafi komið.</w:t>
      </w:r>
    </w:p>
    <w:p w14:paraId="539AEEFB" w14:textId="77777777" w:rsidR="00F90BDC" w:rsidRDefault="00F90BDC"/>
    <w:p w14:paraId="79CEF2A4" w14:textId="77777777" w:rsidR="00F90BDC" w:rsidRDefault="00F90BDC">
      <w:r xmlns:w="http://schemas.openxmlformats.org/wordprocessingml/2006/main">
        <w:t xml:space="preserve">1. Mikilvægi þess að hafa frumkvæði að því að vinna verk Guðs</w:t>
      </w:r>
    </w:p>
    <w:p w14:paraId="133F6728" w14:textId="77777777" w:rsidR="00F90BDC" w:rsidRDefault="00F90BDC"/>
    <w:p w14:paraId="02651A77" w14:textId="77777777" w:rsidR="00F90BDC" w:rsidRDefault="00F90BDC">
      <w:r xmlns:w="http://schemas.openxmlformats.org/wordprocessingml/2006/main">
        <w:t xml:space="preserve">2. Að vera gestrisinn og taka vel á móti ókunnugum</w:t>
      </w:r>
    </w:p>
    <w:p w14:paraId="7BB4EBCB" w14:textId="77777777" w:rsidR="00F90BDC" w:rsidRDefault="00F90BDC"/>
    <w:p w14:paraId="66C6BD29" w14:textId="77777777" w:rsidR="00F90BDC" w:rsidRDefault="00F90BDC">
      <w:r xmlns:w="http://schemas.openxmlformats.org/wordprocessingml/2006/main">
        <w:t xml:space="preserve">1. Jóhannesarguðspjall 4:35-36 - "Segið þér ekki: Enn eru fjórir mánuðir, og þá kemur uppskera? Sjá, ég segi yður: Hef upp augu yðar og líttu á akrana, því að þeir eru þegar hvítir til uppskeru. . Og sá sem uppsker tekur við launum og safnar ávexti til eilífs lífs, svo að bæði sá sem sáir og sá sem uppsker megi gleðjast saman.“</w:t>
      </w:r>
    </w:p>
    <w:p w14:paraId="7153CCBF" w14:textId="77777777" w:rsidR="00F90BDC" w:rsidRDefault="00F90BDC"/>
    <w:p w14:paraId="36E2A915" w14:textId="77777777" w:rsidR="00F90BDC" w:rsidRDefault="00F90BDC">
      <w:r xmlns:w="http://schemas.openxmlformats.org/wordprocessingml/2006/main">
        <w:t xml:space="preserve">2. Lúkasarguðspjall 10:2-3 - "Því sagði hann við þá: Uppskeran er sannarlega mikil, en verkamennirnir fáir. Biðjið því Drottin uppskerunnar, að hann sendi verkamenn til uppskeru sinnar. : Sjá, ég sendi yður eins og lömb meðal úlfa."</w:t>
      </w:r>
    </w:p>
    <w:p w14:paraId="307D6179" w14:textId="77777777" w:rsidR="00F90BDC" w:rsidRDefault="00F90BDC"/>
    <w:p w14:paraId="55112670" w14:textId="77777777" w:rsidR="00F90BDC" w:rsidRDefault="00F90BDC">
      <w:r xmlns:w="http://schemas.openxmlformats.org/wordprocessingml/2006/main">
        <w:t xml:space="preserve">Postulasagan 10:22 Og þeir sögðu: ,,Kornelíus hundraðshöfðingi, réttlátur maður og guðhræddur, og góðfróðlegur meðal allrar þjóðar Gyðinga, var varaður frá Guði af heilögum engli að senda eftir þér í hús sitt. og að heyra orð þín.</w:t>
      </w:r>
    </w:p>
    <w:p w14:paraId="0DFC7B78" w14:textId="77777777" w:rsidR="00F90BDC" w:rsidRDefault="00F90BDC"/>
    <w:p w14:paraId="2A1969D6" w14:textId="77777777" w:rsidR="00F90BDC" w:rsidRDefault="00F90BDC">
      <w:r xmlns:w="http://schemas.openxmlformats.org/wordprocessingml/2006/main">
        <w:t xml:space="preserve">Kornelíus, réttlátur og guðhræddur maður með gott orðspor meðal Gyðinga, var varaður af engli frá Guði um að bjóða Pétri heim til sín til að heyra orð hans.</w:t>
      </w:r>
    </w:p>
    <w:p w14:paraId="2BFDF5E9" w14:textId="77777777" w:rsidR="00F90BDC" w:rsidRDefault="00F90BDC"/>
    <w:p w14:paraId="48CFA3D7" w14:textId="77777777" w:rsidR="00F90BDC" w:rsidRDefault="00F90BDC">
      <w:r xmlns:w="http://schemas.openxmlformats.org/wordprocessingml/2006/main">
        <w:t xml:space="preserve">1. Kærleiki Guðs og réttlæti nær til allra sem leita hans.</w:t>
      </w:r>
    </w:p>
    <w:p w14:paraId="60CD51C9" w14:textId="77777777" w:rsidR="00F90BDC" w:rsidRDefault="00F90BDC"/>
    <w:p w14:paraId="3FC76E53" w14:textId="77777777" w:rsidR="00F90BDC" w:rsidRDefault="00F90BDC">
      <w:r xmlns:w="http://schemas.openxmlformats.org/wordprocessingml/2006/main">
        <w:t xml:space="preserve">2. Guð mun nota hvern sem er til að framkvæma vilja sinn.</w:t>
      </w:r>
    </w:p>
    <w:p w14:paraId="60E04BFA" w14:textId="77777777" w:rsidR="00F90BDC" w:rsidRDefault="00F90BDC"/>
    <w:p w14:paraId="17CFB042" w14:textId="77777777" w:rsidR="00F90BDC" w:rsidRDefault="00F90BDC">
      <w:r xmlns:w="http://schemas.openxmlformats.org/wordprocessingml/2006/main">
        <w:t xml:space="preserve">1. Lúkas 1:5-25 - Heimsókn Gabríels engils til Sakaría til að tilkynna fæðingu Jóhannesar skírara.</w:t>
      </w:r>
    </w:p>
    <w:p w14:paraId="15A97FD0" w14:textId="77777777" w:rsidR="00F90BDC" w:rsidRDefault="00F90BDC"/>
    <w:p w14:paraId="22990C01" w14:textId="77777777" w:rsidR="00F90BDC" w:rsidRDefault="00F90BDC">
      <w:r xmlns:w="http://schemas.openxmlformats.org/wordprocessingml/2006/main">
        <w:t xml:space="preserve">2. Postulasagan 17:26-27 - Drottinvald Guðs yfir öllum þjóðum og áform hans að frelsa þær.</w:t>
      </w:r>
    </w:p>
    <w:p w14:paraId="646E5A1A" w14:textId="77777777" w:rsidR="00F90BDC" w:rsidRDefault="00F90BDC"/>
    <w:p w14:paraId="78838C2E" w14:textId="77777777" w:rsidR="00F90BDC" w:rsidRDefault="00F90BDC">
      <w:r xmlns:w="http://schemas.openxmlformats.org/wordprocessingml/2006/main">
        <w:t xml:space="preserve">Postulasagan 10:23 Þá kallaði hann þá inn og gisti þá. Og daginn eftir fór Pétur burt með þeim, og nokkrir bræður frá Joppe voru með honum.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Pétri postula var boðið að gista hjá nokkrum heiðingjum og morguninn eftir fór hann með nokkrum bræðrum frá Joppe.</w:t>
      </w:r>
    </w:p>
    <w:p w14:paraId="4C71D2B0" w14:textId="77777777" w:rsidR="00F90BDC" w:rsidRDefault="00F90BDC"/>
    <w:p w14:paraId="45AC99A8" w14:textId="77777777" w:rsidR="00F90BDC" w:rsidRDefault="00F90BDC">
      <w:r xmlns:w="http://schemas.openxmlformats.org/wordprocessingml/2006/main">
        <w:t xml:space="preserve">1. Við erum kölluð til að samþykkja og faðma þá sem eru ólíkir okkur, sama hvaða bakgrunn þeir eru.</w:t>
      </w:r>
    </w:p>
    <w:p w14:paraId="098F9535" w14:textId="77777777" w:rsidR="00F90BDC" w:rsidRDefault="00F90BDC"/>
    <w:p w14:paraId="645BB731" w14:textId="77777777" w:rsidR="00F90BDC" w:rsidRDefault="00F90BDC">
      <w:r xmlns:w="http://schemas.openxmlformats.org/wordprocessingml/2006/main">
        <w:t xml:space="preserve">2. Við erum ekki ein í trú okkar; treystu á styrk þeirra sem eru í kringum þig.</w:t>
      </w:r>
    </w:p>
    <w:p w14:paraId="2D8FC1B2" w14:textId="77777777" w:rsidR="00F90BDC" w:rsidRDefault="00F90BDC"/>
    <w:p w14:paraId="7F069CE8" w14:textId="77777777" w:rsidR="00F90BDC" w:rsidRDefault="00F90BDC">
      <w:r xmlns:w="http://schemas.openxmlformats.org/wordprocessingml/2006/main">
        <w:t xml:space="preserve">1. Galatabréfið 2:11-14 - "En þegar Pétur kom til Antíokkíu, andmælti ég honum fyrir andliti hans, því að hann hafði greinilega rangt fyrir sér. Áður en nokkrir menn komu frá Jakobi, var hann vanur að borða með heiðingjunum. En þegar þeir komu frá Jakobi. þegar hann kom, tók hann að dragast aftur úr og skilja sig frá heiðingjunum, af því að hann var hræddur við þá, sem tilheyrðu umskurðarhópnum. Hinir Gyðingar gengu til liðs við hann í hræsni hans, svo að fyrir hræsni þeirra varð jafnvel Barnabas villt. þeir hegðuðu sér ekki í samræmi við sannleika fagnaðarerindisins, ég sagði við Pétur fyrir framan þá alla: "Þú ert Gyðingur, samt lifir þú eins og heiðingur og ekki eins og Gyðingur. Hvernig stendur á því að þú þvingar Heiðingjar að fylgja siðum gyðinga?'"</w:t>
      </w:r>
    </w:p>
    <w:p w14:paraId="3BBE68EB" w14:textId="77777777" w:rsidR="00F90BDC" w:rsidRDefault="00F90BDC"/>
    <w:p w14:paraId="12CBC3EF" w14:textId="77777777" w:rsidR="00F90BDC" w:rsidRDefault="00F90BDC">
      <w:r xmlns:w="http://schemas.openxmlformats.org/wordprocessingml/2006/main">
        <w:t xml:space="preserve">2. Postulasagan 11:1-3 - "Postularnir og hinir trúuðu víðsvegar um Júdeu heyrðu að heiðingjar hefðu einnig meðtekið orð Guðs. Þegar Pétur fór upp til Jerúsalem, gagnrýndu hinir umskornu trúuðu hann og sögðu: ,Þú fórst inn í hús óumskorinna manna og át með þeim.' Pétur byrjaði og útskýrði allt fyrir þeim nákvæmlega eins og það hafði gerst: "</w:t>
      </w:r>
    </w:p>
    <w:p w14:paraId="2E286305" w14:textId="77777777" w:rsidR="00F90BDC" w:rsidRDefault="00F90BDC"/>
    <w:p w14:paraId="5E6B7D53" w14:textId="77777777" w:rsidR="00F90BDC" w:rsidRDefault="00F90BDC">
      <w:r xmlns:w="http://schemas.openxmlformats.org/wordprocessingml/2006/main">
        <w:t xml:space="preserve">Postulasagan 10:24 Og daginn eftir fóru þeir til Sesareu. Og Kornelíus beið þeirra og hafði kallað saman frændur sína og nánustu vini.</w:t>
      </w:r>
    </w:p>
    <w:p w14:paraId="5CB3B011" w14:textId="77777777" w:rsidR="00F90BDC" w:rsidRDefault="00F90BDC"/>
    <w:p w14:paraId="747670FC" w14:textId="77777777" w:rsidR="00F90BDC" w:rsidRDefault="00F90BDC">
      <w:r xmlns:w="http://schemas.openxmlformats.org/wordprocessingml/2006/main">
        <w:t xml:space="preserve">Cornelius bauð fjölskyldu sinni og nánum vinum og beið þeirra daginn eftir að hann kom til Sesareu.</w:t>
      </w:r>
    </w:p>
    <w:p w14:paraId="7ED97A90" w14:textId="77777777" w:rsidR="00F90BDC" w:rsidRDefault="00F90BDC"/>
    <w:p w14:paraId="783FF2CD" w14:textId="77777777" w:rsidR="00F90BDC" w:rsidRDefault="00F90BDC">
      <w:r xmlns:w="http://schemas.openxmlformats.org/wordprocessingml/2006/main">
        <w:t xml:space="preserve">1. Guð er trúr og mun leiða saman þá sem hann hefur tengt.</w:t>
      </w:r>
    </w:p>
    <w:p w14:paraId="4852927E" w14:textId="77777777" w:rsidR="00F90BDC" w:rsidRDefault="00F90BDC"/>
    <w:p w14:paraId="22CAB488" w14:textId="77777777" w:rsidR="00F90BDC" w:rsidRDefault="00F90BDC">
      <w:r xmlns:w="http://schemas.openxmlformats.org/wordprocessingml/2006/main">
        <w:t xml:space="preserve">2. Við ættum alltaf að vera tilbúin að taka á móti þeim sem koma inn í líf okkar.</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3AF55170" w14:textId="77777777" w:rsidR="00F90BDC" w:rsidRDefault="00F90BDC"/>
    <w:p w14:paraId="7041FEBD" w14:textId="77777777" w:rsidR="00F90BDC" w:rsidRDefault="00F90BDC">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14:paraId="2ED69CAF" w14:textId="77777777" w:rsidR="00F90BDC" w:rsidRDefault="00F90BDC"/>
    <w:p w14:paraId="7A45C182" w14:textId="77777777" w:rsidR="00F90BDC" w:rsidRDefault="00F90BDC">
      <w:r xmlns:w="http://schemas.openxmlformats.org/wordprocessingml/2006/main">
        <w:t xml:space="preserve">Postulasagan 10:25 Og er Pétur kom inn, hitti Kornelíus hann, féll til fóta honum og tilbað hann.</w:t>
      </w:r>
    </w:p>
    <w:p w14:paraId="611D938F" w14:textId="77777777" w:rsidR="00F90BDC" w:rsidRDefault="00F90BDC"/>
    <w:p w14:paraId="46B2AE30" w14:textId="77777777" w:rsidR="00F90BDC" w:rsidRDefault="00F90BDC">
      <w:r xmlns:w="http://schemas.openxmlformats.org/wordprocessingml/2006/main">
        <w:t xml:space="preserve">Kornelíus hitti Pétur og féll niður til að tilbiðja hann þegar hann kom.</w:t>
      </w:r>
    </w:p>
    <w:p w14:paraId="4FD14E17" w14:textId="77777777" w:rsidR="00F90BDC" w:rsidRDefault="00F90BDC"/>
    <w:p w14:paraId="2BAD9C5A" w14:textId="77777777" w:rsidR="00F90BDC" w:rsidRDefault="00F90BDC">
      <w:r xmlns:w="http://schemas.openxmlformats.org/wordprocessingml/2006/main">
        <w:t xml:space="preserve">1. Kraftur auðmýktar: Dæmi Kornelíusar</w:t>
      </w:r>
    </w:p>
    <w:p w14:paraId="3E53F3EC" w14:textId="77777777" w:rsidR="00F90BDC" w:rsidRDefault="00F90BDC"/>
    <w:p w14:paraId="35C18CA9" w14:textId="77777777" w:rsidR="00F90BDC" w:rsidRDefault="00F90BDC">
      <w:r xmlns:w="http://schemas.openxmlformats.org/wordprocessingml/2006/main">
        <w:t xml:space="preserve">2. Lifðu lífi í tilbeiðslu: Hvernig Kornelíus vísaði okkur veginn</w:t>
      </w:r>
    </w:p>
    <w:p w14:paraId="5D3E06C2" w14:textId="77777777" w:rsidR="00F90BDC" w:rsidRDefault="00F90BDC"/>
    <w:p w14:paraId="2F9638BD" w14:textId="77777777" w:rsidR="00F90BDC" w:rsidRDefault="00F90BDC">
      <w:r xmlns:w="http://schemas.openxmlformats.org/wordprocessingml/2006/main">
        <w:t xml:space="preserve">1. Filippíbréfið 2:3-4 - "Gjörið ekkert af eigingirni eða yfirlæti, heldur teljið aðra merkilegri en ykkur sjálfir í auðmýkt.</w:t>
      </w:r>
    </w:p>
    <w:p w14:paraId="310B7298" w14:textId="77777777" w:rsidR="00F90BDC" w:rsidRDefault="00F90BDC"/>
    <w:p w14:paraId="1F37F315" w14:textId="77777777" w:rsidR="00F90BDC" w:rsidRDefault="00F90BDC">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14:paraId="40753981" w14:textId="77777777" w:rsidR="00F90BDC" w:rsidRDefault="00F90BDC"/>
    <w:p w14:paraId="6C2BF1A3" w14:textId="77777777" w:rsidR="00F90BDC" w:rsidRDefault="00F90BDC">
      <w:r xmlns:w="http://schemas.openxmlformats.org/wordprocessingml/2006/main">
        <w:t xml:space="preserve">Postulasagan 10:26 En Pétur tók hann upp og sagði: Stattu upp! Sjálfur er ég líka karlmaður.</w:t>
      </w:r>
    </w:p>
    <w:p w14:paraId="6CE1EA01" w14:textId="77777777" w:rsidR="00F90BDC" w:rsidRDefault="00F90BDC"/>
    <w:p w14:paraId="31DB28DE" w14:textId="77777777" w:rsidR="00F90BDC" w:rsidRDefault="00F90BDC">
      <w:r xmlns:w="http://schemas.openxmlformats.org/wordprocessingml/2006/main">
        <w:t xml:space="preserve">Pétur hvatti Kornelíus til að standa upp og fullvissaði hann um að hann væri líka karlmaður.</w:t>
      </w:r>
    </w:p>
    <w:p w14:paraId="3FBB93E8" w14:textId="77777777" w:rsidR="00F90BDC" w:rsidRDefault="00F90BDC"/>
    <w:p w14:paraId="1A25FB28" w14:textId="77777777" w:rsidR="00F90BDC" w:rsidRDefault="00F90BDC">
      <w:r xmlns:w="http://schemas.openxmlformats.org/wordprocessingml/2006/main">
        <w:t xml:space="preserve">1. Virðing sérhvers manns: Rannsókn á hvatningu Péturs til Kornelíusar</w:t>
      </w:r>
    </w:p>
    <w:p w14:paraId="3E20F922" w14:textId="77777777" w:rsidR="00F90BDC" w:rsidRDefault="00F90BDC"/>
    <w:p w14:paraId="120271C2" w14:textId="77777777" w:rsidR="00F90BDC" w:rsidRDefault="00F90BDC">
      <w:r xmlns:w="http://schemas.openxmlformats.org/wordprocessingml/2006/main">
        <w:t xml:space="preserve">2. Sjálfsígrundun og kraftur hvatningar</w:t>
      </w:r>
    </w:p>
    <w:p w14:paraId="02D2E23E" w14:textId="77777777" w:rsidR="00F90BDC" w:rsidRDefault="00F90BDC"/>
    <w:p w14:paraId="6F3E11ED" w14:textId="77777777" w:rsidR="00F90BDC" w:rsidRDefault="00F90BDC">
      <w:r xmlns:w="http://schemas.openxmlformats.org/wordprocessingml/2006/main">
        <w:t xml:space="preserve">1. Jóhannesarguðspjall 13:34-35, "Nýtt boðorð gef ég yður, að þér elskið hver annan. Eins og ég hef elskað yður, skuluð þér og elska hver annan. Á þessu munu allir vita, að þér eruð mínir lærisveinar. , ef þið hafið ást hver til annars."</w:t>
      </w:r>
    </w:p>
    <w:p w14:paraId="3B42B426" w14:textId="77777777" w:rsidR="00F90BDC" w:rsidRDefault="00F90BDC"/>
    <w:p w14:paraId="0905FABD" w14:textId="77777777" w:rsidR="00F90BDC" w:rsidRDefault="00F90BDC">
      <w:r xmlns:w="http://schemas.openxmlformats.org/wordprocessingml/2006/main">
        <w:t xml:space="preserve">2. Galatabréfið 3:28, "Hvorki er Gyðingur né grískur, þar er hvorki þræll né frjáls, hvorki er karl né kona, því að þér eruð allir eitt í Kristi Jesú."</w:t>
      </w:r>
    </w:p>
    <w:p w14:paraId="4570CB79" w14:textId="77777777" w:rsidR="00F90BDC" w:rsidRDefault="00F90BDC"/>
    <w:p w14:paraId="133ABE3F" w14:textId="77777777" w:rsidR="00F90BDC" w:rsidRDefault="00F90BDC">
      <w:r xmlns:w="http://schemas.openxmlformats.org/wordprocessingml/2006/main">
        <w:t xml:space="preserve">Postulasagan 10:27 Og er hann talaði við hann, gekk hann inn og fann marga, sem saman voru komnir.</w:t>
      </w:r>
    </w:p>
    <w:p w14:paraId="4FA12FD5" w14:textId="77777777" w:rsidR="00F90BDC" w:rsidRDefault="00F90BDC"/>
    <w:p w14:paraId="75B4DA03" w14:textId="77777777" w:rsidR="00F90BDC" w:rsidRDefault="00F90BDC">
      <w:r xmlns:w="http://schemas.openxmlformats.org/wordprocessingml/2006/main">
        <w:t xml:space="preserve">Cornelius fékk marga gesti þegar Pétur kom heim til sín.</w:t>
      </w:r>
    </w:p>
    <w:p w14:paraId="361CAAEA" w14:textId="77777777" w:rsidR="00F90BDC" w:rsidRDefault="00F90BDC"/>
    <w:p w14:paraId="04D5965F" w14:textId="77777777" w:rsidR="00F90BDC" w:rsidRDefault="00F90BDC">
      <w:r xmlns:w="http://schemas.openxmlformats.org/wordprocessingml/2006/main">
        <w:t xml:space="preserve">1. Kraftur vináttu: Að skilja gildi þess að heimsækja aðra</w:t>
      </w:r>
    </w:p>
    <w:p w14:paraId="10F6794E" w14:textId="77777777" w:rsidR="00F90BDC" w:rsidRDefault="00F90BDC"/>
    <w:p w14:paraId="5A98610D" w14:textId="77777777" w:rsidR="00F90BDC" w:rsidRDefault="00F90BDC">
      <w:r xmlns:w="http://schemas.openxmlformats.org/wordprocessingml/2006/main">
        <w:t xml:space="preserve">2. Mikilvægi samfélags: Rannsókn á Postulasögunni 10:27</w:t>
      </w:r>
    </w:p>
    <w:p w14:paraId="22D02703" w14:textId="77777777" w:rsidR="00F90BDC" w:rsidRDefault="00F90BDC"/>
    <w:p w14:paraId="26755829" w14:textId="77777777" w:rsidR="00F90BDC" w:rsidRDefault="00F90BDC">
      <w:r xmlns:w="http://schemas.openxmlformats.org/wordprocessingml/2006/main">
        <w:t xml:space="preserve">1. Rómverjabréfið 12:10-13: Elskið hver annan með bróðurelsku; fara fram úr hver öðrum í að sýna heiður. Vertu ekki latur í vandlætingu, vertu ákafur í anda, þjónið Drottni. Vertu glaður í voninni, vertu þolinmóður í þrengingum, vertu stöðugur í bæn.</w:t>
      </w:r>
    </w:p>
    <w:p w14:paraId="7EC3EDF7" w14:textId="77777777" w:rsidR="00F90BDC" w:rsidRDefault="00F90BDC"/>
    <w:p w14:paraId="3D8D0B1A" w14:textId="77777777" w:rsidR="00F90BDC" w:rsidRDefault="00F90BDC">
      <w:r xmlns:w="http://schemas.openxmlformats.org/wordprocessingml/2006/main">
        <w:t xml:space="preserve">2. Prédikarinn 4:9-12: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þótt maðurinn gæti sigrað á einum sem er einn, munu tveir standa gegn honum — þrefaldur strengur </w:t>
      </w:r>
      <w:r xmlns:w="http://schemas.openxmlformats.org/wordprocessingml/2006/main">
        <w:lastRenderedPageBreak xmlns:w="http://schemas.openxmlformats.org/wordprocessingml/2006/main"/>
      </w:r>
      <w:r xmlns:w="http://schemas.openxmlformats.org/wordprocessingml/2006/main">
        <w:t xml:space="preserve">slitnar ekki fljótt.</w:t>
      </w:r>
    </w:p>
    <w:p w14:paraId="66EFAD59" w14:textId="77777777" w:rsidR="00F90BDC" w:rsidRDefault="00F90BDC"/>
    <w:p w14:paraId="13DA256C" w14:textId="77777777" w:rsidR="00F90BDC" w:rsidRDefault="00F90BDC">
      <w:r xmlns:w="http://schemas.openxmlformats.org/wordprocessingml/2006/main">
        <w:t xml:space="preserve">Postulasagan 10:28 Og hann sagði við þá: ,,Þér vitið, að það er ólöglegt fyrir mann, sem er Gyðingur, að hafa félagsskap eða koma til annarrar þjóðar. en Guð hefir sýnt mér, að ég skyldi engan mann kalla óhreinan eða óhreinan.</w:t>
      </w:r>
    </w:p>
    <w:p w14:paraId="32DA5DE7" w14:textId="77777777" w:rsidR="00F90BDC" w:rsidRDefault="00F90BDC"/>
    <w:p w14:paraId="7E512D32" w14:textId="77777777" w:rsidR="00F90BDC" w:rsidRDefault="00F90BDC">
      <w:r xmlns:w="http://schemas.openxmlformats.org/wordprocessingml/2006/main">
        <w:t xml:space="preserve">Pétur er sagt af Guði að hann ætti ekki að líta á nokkurn mann sem óhreinan eða óhreinan.</w:t>
      </w:r>
    </w:p>
    <w:p w14:paraId="0B3FE5E8" w14:textId="77777777" w:rsidR="00F90BDC" w:rsidRDefault="00F90BDC"/>
    <w:p w14:paraId="2D63A9CF" w14:textId="77777777" w:rsidR="00F90BDC" w:rsidRDefault="00F90BDC">
      <w:r xmlns:w="http://schemas.openxmlformats.org/wordprocessingml/2006/main">
        <w:t xml:space="preserve">1. Kærleikur Guðs gerir ekki mismunun</w:t>
      </w:r>
    </w:p>
    <w:p w14:paraId="63762A56" w14:textId="77777777" w:rsidR="00F90BDC" w:rsidRDefault="00F90BDC"/>
    <w:p w14:paraId="474311AA" w14:textId="77777777" w:rsidR="00F90BDC" w:rsidRDefault="00F90BDC">
      <w:r xmlns:w="http://schemas.openxmlformats.org/wordprocessingml/2006/main">
        <w:t xml:space="preserve">2. Skilyrðislaus ást Guðs</w:t>
      </w:r>
    </w:p>
    <w:p w14:paraId="73097A3A" w14:textId="77777777" w:rsidR="00F90BDC" w:rsidRDefault="00F90BDC"/>
    <w:p w14:paraId="4DA2EA3F" w14:textId="77777777" w:rsidR="00F90BDC" w:rsidRDefault="00F90BDC">
      <w:r xmlns:w="http://schemas.openxmlformats.org/wordprocessingml/2006/main">
        <w:t xml:space="preserve">1. Galatabréfið 3:28 - "Hvorki er Gyðingur né grískur, þar er hvorki þræll né frjáls, hvorki er karl né kona, því að þér eruð allir eitt í Kristi Jesú."</w:t>
      </w:r>
    </w:p>
    <w:p w14:paraId="7E01515E" w14:textId="77777777" w:rsidR="00F90BDC" w:rsidRDefault="00F90BDC"/>
    <w:p w14:paraId="139B853A"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5052C222" w14:textId="77777777" w:rsidR="00F90BDC" w:rsidRDefault="00F90BDC"/>
    <w:p w14:paraId="11EE77CF" w14:textId="77777777" w:rsidR="00F90BDC" w:rsidRDefault="00F90BDC">
      <w:r xmlns:w="http://schemas.openxmlformats.org/wordprocessingml/2006/main">
        <w:t xml:space="preserve">Postulasagan 10:29 Fyrir því kom ég til yðar án þess að andmæla, um leið og ég var sendur. Ég spyr því, hvers vegna hafið þér sent eftir mér?</w:t>
      </w:r>
    </w:p>
    <w:p w14:paraId="0476F16E" w14:textId="77777777" w:rsidR="00F90BDC" w:rsidRDefault="00F90BDC"/>
    <w:p w14:paraId="6218C966" w14:textId="77777777" w:rsidR="00F90BDC" w:rsidRDefault="00F90BDC">
      <w:r xmlns:w="http://schemas.openxmlformats.org/wordprocessingml/2006/main">
        <w:t xml:space="preserve">Kornelíus bað Pétur um að koma til sín og Pétur spurði Kornelíus hvers vegna hann var sendur eftir.</w:t>
      </w:r>
    </w:p>
    <w:p w14:paraId="6BF32FFC" w14:textId="77777777" w:rsidR="00F90BDC" w:rsidRDefault="00F90BDC"/>
    <w:p w14:paraId="6B84BFE5" w14:textId="77777777" w:rsidR="00F90BDC" w:rsidRDefault="00F90BDC">
      <w:r xmlns:w="http://schemas.openxmlformats.org/wordprocessingml/2006/main">
        <w:t xml:space="preserve">1. Hvernig á að bregðast við þegar aðrir eru kallaðir til</w:t>
      </w:r>
    </w:p>
    <w:p w14:paraId="5EC29D04" w14:textId="77777777" w:rsidR="00F90BDC" w:rsidRDefault="00F90BDC"/>
    <w:p w14:paraId="6B0E80C9" w14:textId="77777777" w:rsidR="00F90BDC" w:rsidRDefault="00F90BDC">
      <w:r xmlns:w="http://schemas.openxmlformats.org/wordprocessingml/2006/main">
        <w:t xml:space="preserve">2. Að læra að spyrja spurninga þegar þú ert ruglaður</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5:41 "Og hver sem neyðir þig til að fara eina mílu, far með honum tvo."</w:t>
      </w:r>
    </w:p>
    <w:p w14:paraId="7A49CCF8" w14:textId="77777777" w:rsidR="00F90BDC" w:rsidRDefault="00F90BDC"/>
    <w:p w14:paraId="7C4942D9" w14:textId="77777777" w:rsidR="00F90BDC" w:rsidRDefault="00F90BDC">
      <w:r xmlns:w="http://schemas.openxmlformats.org/wordprocessingml/2006/main">
        <w:t xml:space="preserve">2. Postulasagan 17:11 "Þeir voru höfðinglegri en þeir í Þessaloníku, þar sem þeir tóku við orðinu af öllum fúsleika og rannsökuðu ritningarnar daglega, hvort svo væri."</w:t>
      </w:r>
    </w:p>
    <w:p w14:paraId="2196694F" w14:textId="77777777" w:rsidR="00F90BDC" w:rsidRDefault="00F90BDC"/>
    <w:p w14:paraId="2252B386" w14:textId="77777777" w:rsidR="00F90BDC" w:rsidRDefault="00F90BDC">
      <w:r xmlns:w="http://schemas.openxmlformats.org/wordprocessingml/2006/main">
        <w:t xml:space="preserve">Postulasagan 10:30 Og Kornelíus sagði: "Fyrir fjórum dögum var ég að fasta allt til þessa. Og á níundu stundinni bað ég í húsi mínu, og sjá, maður stóð frammi fyrir mér í skærum klæðum.</w:t>
      </w:r>
    </w:p>
    <w:p w14:paraId="59BDDB84" w14:textId="77777777" w:rsidR="00F90BDC" w:rsidRDefault="00F90BDC"/>
    <w:p w14:paraId="639B4DDD" w14:textId="77777777" w:rsidR="00F90BDC" w:rsidRDefault="00F90BDC">
      <w:r xmlns:w="http://schemas.openxmlformats.org/wordprocessingml/2006/main">
        <w:t xml:space="preserve">Bæn Kornelíusar var svarað þegar engill birtist honum.</w:t>
      </w:r>
    </w:p>
    <w:p w14:paraId="5806FB3D" w14:textId="77777777" w:rsidR="00F90BDC" w:rsidRDefault="00F90BDC"/>
    <w:p w14:paraId="1EE138D7" w14:textId="77777777" w:rsidR="00F90BDC" w:rsidRDefault="00F90BDC">
      <w:r xmlns:w="http://schemas.openxmlformats.org/wordprocessingml/2006/main">
        <w:t xml:space="preserve">1. Guð heyrir og svarar öllum bænum.</w:t>
      </w:r>
    </w:p>
    <w:p w14:paraId="414E563D" w14:textId="77777777" w:rsidR="00F90BDC" w:rsidRDefault="00F90BDC"/>
    <w:p w14:paraId="754F3C98" w14:textId="77777777" w:rsidR="00F90BDC" w:rsidRDefault="00F90BDC">
      <w:r xmlns:w="http://schemas.openxmlformats.org/wordprocessingml/2006/main">
        <w:t xml:space="preserve">2. Biðjið án afláts og treystu á tímasetningu Guðs.</w:t>
      </w:r>
    </w:p>
    <w:p w14:paraId="7BD49CA2" w14:textId="77777777" w:rsidR="00F90BDC" w:rsidRDefault="00F90BDC"/>
    <w:p w14:paraId="2689F827" w14:textId="77777777" w:rsidR="00F90BDC" w:rsidRDefault="00F90BDC">
      <w:r xmlns:w="http://schemas.openxmlformats.org/wordprocessingml/2006/main">
        <w:t xml:space="preserve">1. 1 Þessaloníkubréf 5:17 - "Biðjið án afláts."</w:t>
      </w:r>
    </w:p>
    <w:p w14:paraId="1601A90B" w14:textId="77777777" w:rsidR="00F90BDC" w:rsidRDefault="00F90BDC"/>
    <w:p w14:paraId="58BEB94D" w14:textId="77777777" w:rsidR="00F90BDC" w:rsidRDefault="00F90BDC">
      <w:r xmlns:w="http://schemas.openxmlformats.org/wordprocessingml/2006/main">
        <w:t xml:space="preserve">2. Jeremía 29:11-13 - "Því að ég veit hvaða áætlanir ég hef um yður, segir Drottinn, áætlanir um velferð en ekki til ills, til að gefa yður framtíð og von."</w:t>
      </w:r>
    </w:p>
    <w:p w14:paraId="27D7A28E" w14:textId="77777777" w:rsidR="00F90BDC" w:rsidRDefault="00F90BDC"/>
    <w:p w14:paraId="1683E46D" w14:textId="77777777" w:rsidR="00F90BDC" w:rsidRDefault="00F90BDC">
      <w:r xmlns:w="http://schemas.openxmlformats.org/wordprocessingml/2006/main">
        <w:t xml:space="preserve">Postulasagan 10:31 og sagði: "Kornelíus, bæn þín er heyrin, og ölmusu þín er minnst í augum Guðs."</w:t>
      </w:r>
    </w:p>
    <w:p w14:paraId="5CDEDDF9" w14:textId="77777777" w:rsidR="00F90BDC" w:rsidRDefault="00F90BDC"/>
    <w:p w14:paraId="6CF67205" w14:textId="77777777" w:rsidR="00F90BDC" w:rsidRDefault="00F90BDC">
      <w:r xmlns:w="http://schemas.openxmlformats.org/wordprocessingml/2006/main">
        <w:t xml:space="preserve">Kornelíus hafði beðist fyrir og Guð minntist ölmusu hans.</w:t>
      </w:r>
    </w:p>
    <w:p w14:paraId="45811E7B" w14:textId="77777777" w:rsidR="00F90BDC" w:rsidRDefault="00F90BDC"/>
    <w:p w14:paraId="057B277C" w14:textId="77777777" w:rsidR="00F90BDC" w:rsidRDefault="00F90BDC">
      <w:r xmlns:w="http://schemas.openxmlformats.org/wordprocessingml/2006/main">
        <w:t xml:space="preserve">1. Kraftur bænarinnar: Hvernig bænir okkar eru heyrðar og minnst af Guði</w:t>
      </w:r>
    </w:p>
    <w:p w14:paraId="60A66882" w14:textId="77777777" w:rsidR="00F90BDC" w:rsidRDefault="00F90BDC"/>
    <w:p w14:paraId="6B04205C" w14:textId="77777777" w:rsidR="00F90BDC" w:rsidRDefault="00F90BDC">
      <w:r xmlns:w="http://schemas.openxmlformats.org/wordprocessingml/2006/main">
        <w:t xml:space="preserve">2. Gildi ölmusugjafar: hvernig Guð minnist þess að gefa öðrum</w:t>
      </w:r>
    </w:p>
    <w:p w14:paraId="185A6129" w14:textId="77777777" w:rsidR="00F90BDC" w:rsidRDefault="00F90BDC"/>
    <w:p w14:paraId="5E4E1F8F" w14:textId="77777777" w:rsidR="00F90BDC" w:rsidRDefault="00F90BDC">
      <w:r xmlns:w="http://schemas.openxmlformats.org/wordprocessingml/2006/main">
        <w:t xml:space="preserve">1. 1. Þessaloníkubréf 5:17 - Biðjið án afláts.</w:t>
      </w:r>
    </w:p>
    <w:p w14:paraId="761D9D98" w14:textId="77777777" w:rsidR="00F90BDC" w:rsidRDefault="00F90BDC"/>
    <w:p w14:paraId="6933B897" w14:textId="77777777" w:rsidR="00F90BDC" w:rsidRDefault="00F90BDC">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14:paraId="003D7A1C" w14:textId="77777777" w:rsidR="00F90BDC" w:rsidRDefault="00F90BDC"/>
    <w:p w14:paraId="5182444F" w14:textId="77777777" w:rsidR="00F90BDC" w:rsidRDefault="00F90BDC">
      <w:r xmlns:w="http://schemas.openxmlformats.org/wordprocessingml/2006/main">
        <w:t xml:space="preserve">Postulasagan 10:32 Sendið því til Joppe og kallið hingað Símon, sem heitir Pétur. hann gistir í húsi eins Símonar sútara við sjávarsíðuna, sem mun tala við þig, þegar hann kemur.</w:t>
      </w:r>
    </w:p>
    <w:p w14:paraId="0D837720" w14:textId="77777777" w:rsidR="00F90BDC" w:rsidRDefault="00F90BDC"/>
    <w:p w14:paraId="077DC21F" w14:textId="77777777" w:rsidR="00F90BDC" w:rsidRDefault="00F90BDC">
      <w:r xmlns:w="http://schemas.openxmlformats.org/wordprocessingml/2006/main">
        <w:t xml:space="preserve">Kornelíusi er falið að senda eftir Símon Pétur, sem dvelur í húsi sútara við sjóinn í Joppe.</w:t>
      </w:r>
    </w:p>
    <w:p w14:paraId="7E8CDB47" w14:textId="77777777" w:rsidR="00F90BDC" w:rsidRDefault="00F90BDC"/>
    <w:p w14:paraId="7CC51F96" w14:textId="77777777" w:rsidR="00F90BDC" w:rsidRDefault="00F90BDC">
      <w:r xmlns:w="http://schemas.openxmlformats.org/wordprocessingml/2006/main">
        <w:t xml:space="preserve">1. Kraftur hlýðni: Hvernig getur það leitt til stórra hluta að fylgja leiðbeiningum Guðs</w:t>
      </w:r>
    </w:p>
    <w:p w14:paraId="3159B3CE" w14:textId="77777777" w:rsidR="00F90BDC" w:rsidRDefault="00F90BDC"/>
    <w:p w14:paraId="5953B87B" w14:textId="77777777" w:rsidR="00F90BDC" w:rsidRDefault="00F90BDC">
      <w:r xmlns:w="http://schemas.openxmlformats.org/wordprocessingml/2006/main">
        <w:t xml:space="preserve">2. Óbilandi ráðstöfun Guðs: Hvernig Guð sér alltaf fyrir fólki sínu</w:t>
      </w:r>
    </w:p>
    <w:p w14:paraId="7BD92DEE" w14:textId="77777777" w:rsidR="00F90BDC" w:rsidRDefault="00F90BDC"/>
    <w:p w14:paraId="55C40F34" w14:textId="77777777" w:rsidR="00F90BDC" w:rsidRDefault="00F90BDC">
      <w:r xmlns:w="http://schemas.openxmlformats.org/wordprocessingml/2006/main">
        <w:t xml:space="preserve">1. Jakobsbréfið 4:17 - "Svo sem veit hvað rétt er að gera og gerir það ekki, fyrir honum er það synd."</w:t>
      </w:r>
    </w:p>
    <w:p w14:paraId="5D880E96" w14:textId="77777777" w:rsidR="00F90BDC" w:rsidRDefault="00F90BDC"/>
    <w:p w14:paraId="47A48262" w14:textId="77777777" w:rsidR="00F90BDC" w:rsidRDefault="00F90BDC">
      <w:r xmlns:w="http://schemas.openxmlformats.org/wordprocessingml/2006/main">
        <w:t xml:space="preserve">2. Jesaja 55:11 - "Svo mun orð mitt vera, sem út fer af munni mínum: það mun ekki hverfa aftur til mín tómt, heldur mun það framkvæma það, sem ég áformi, og það mun ná árangri í því, sem ég sendi það til."</w:t>
      </w:r>
    </w:p>
    <w:p w14:paraId="0D2AC70A" w14:textId="77777777" w:rsidR="00F90BDC" w:rsidRDefault="00F90BDC"/>
    <w:p w14:paraId="3D229184" w14:textId="77777777" w:rsidR="00F90BDC" w:rsidRDefault="00F90BDC">
      <w:r xmlns:w="http://schemas.openxmlformats.org/wordprocessingml/2006/main">
        <w:t xml:space="preserve">Postulasagan 10:33 Þá sendi ég strax til þín. og vel hefir þú gjört að þú ert kominn. Nú erum vér því allir hér frammi fyrir Guði til að heyra allt það, sem þér er boðið af Guði.</w:t>
      </w:r>
    </w:p>
    <w:p w14:paraId="72354858" w14:textId="77777777" w:rsidR="00F90BDC" w:rsidRDefault="00F90BDC"/>
    <w:p w14:paraId="01255E8B" w14:textId="77777777" w:rsidR="00F90BDC" w:rsidRDefault="00F90BDC">
      <w:r xmlns:w="http://schemas.openxmlformats.org/wordprocessingml/2006/main">
        <w:t xml:space="preserve">Kornelíus, rómverskur hundraðshöfðingi, hefur boðað til fundar með fjölskyldu sinni og vinum til að heyra orð Guðs frá Pétri.</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kallar hvert okkar til að hlusta á orð hans</w:t>
      </w:r>
    </w:p>
    <w:p w14:paraId="5D650132" w14:textId="77777777" w:rsidR="00F90BDC" w:rsidRDefault="00F90BDC"/>
    <w:p w14:paraId="06EBBD23" w14:textId="77777777" w:rsidR="00F90BDC" w:rsidRDefault="00F90BDC">
      <w:r xmlns:w="http://schemas.openxmlformats.org/wordprocessingml/2006/main">
        <w:t xml:space="preserve">2. Að grípa til aðgerða til að fylgja orði Guðs</w:t>
      </w:r>
    </w:p>
    <w:p w14:paraId="1CC39AF8" w14:textId="77777777" w:rsidR="00F90BDC" w:rsidRDefault="00F90BDC"/>
    <w:p w14:paraId="171CD8DD" w14:textId="77777777" w:rsidR="00F90BDC" w:rsidRDefault="00F90BDC">
      <w:r xmlns:w="http://schemas.openxmlformats.org/wordprocessingml/2006/main">
        <w:t xml:space="preserve">1. Jeremía 29:13 - "Þú munt leita mín og finna mig þegar þú leitar mín af öllu hjarta."</w:t>
      </w:r>
    </w:p>
    <w:p w14:paraId="48B855AD" w14:textId="77777777" w:rsidR="00F90BDC" w:rsidRDefault="00F90BDC"/>
    <w:p w14:paraId="62BB9AF2" w14:textId="77777777" w:rsidR="00F90BDC" w:rsidRDefault="00F90BDC">
      <w:r xmlns:w="http://schemas.openxmlformats.org/wordprocessingml/2006/main">
        <w:t xml:space="preserve">2. Jakobsbréfið 1:22 - "En verið gerendur orðsins en ekki aðeins áheyrendur, heldur blekkið sjálfa yður."</w:t>
      </w:r>
    </w:p>
    <w:p w14:paraId="52343298" w14:textId="77777777" w:rsidR="00F90BDC" w:rsidRDefault="00F90BDC"/>
    <w:p w14:paraId="3785D4A6" w14:textId="77777777" w:rsidR="00F90BDC" w:rsidRDefault="00F90BDC">
      <w:r xmlns:w="http://schemas.openxmlformats.org/wordprocessingml/2006/main">
        <w:t xml:space="preserve">Postulasagan 10:34 Þá lauk Pétur upp munni sínum og sagði: "Sannlega skil ég, að Guð lítur ekki á mann.</w:t>
      </w:r>
    </w:p>
    <w:p w14:paraId="243BBF92" w14:textId="77777777" w:rsidR="00F90BDC" w:rsidRDefault="00F90BDC"/>
    <w:p w14:paraId="233100A8" w14:textId="77777777" w:rsidR="00F90BDC" w:rsidRDefault="00F90BDC">
      <w:r xmlns:w="http://schemas.openxmlformats.org/wordprocessingml/2006/main">
        <w:t xml:space="preserve">Pétur lýsir því yfir að Guð mismuni engum einstaklingum eftir bakgrunni þeirra.</w:t>
      </w:r>
    </w:p>
    <w:p w14:paraId="29F304D9" w14:textId="77777777" w:rsidR="00F90BDC" w:rsidRDefault="00F90BDC"/>
    <w:p w14:paraId="6B0DCE2C" w14:textId="77777777" w:rsidR="00F90BDC" w:rsidRDefault="00F90BDC">
      <w:r xmlns:w="http://schemas.openxmlformats.org/wordprocessingml/2006/main">
        <w:t xml:space="preserve">1. Guð er hinn mikli jöfnunarmaður: Hann sýnir enga hlutdrægni</w:t>
      </w:r>
    </w:p>
    <w:p w14:paraId="0BAB69EB" w14:textId="77777777" w:rsidR="00F90BDC" w:rsidRDefault="00F90BDC"/>
    <w:p w14:paraId="4A0B20A1" w14:textId="77777777" w:rsidR="00F90BDC" w:rsidRDefault="00F90BDC">
      <w:r xmlns:w="http://schemas.openxmlformats.org/wordprocessingml/2006/main">
        <w:t xml:space="preserve">2. Guð elskar alla: Sama kynþátt eða bakgrunn</w:t>
      </w:r>
    </w:p>
    <w:p w14:paraId="27EFAC89" w14:textId="77777777" w:rsidR="00F90BDC" w:rsidRDefault="00F90BDC"/>
    <w:p w14:paraId="30BADAC3" w14:textId="77777777" w:rsidR="00F90BDC" w:rsidRDefault="00F90BDC">
      <w:r xmlns:w="http://schemas.openxmlformats.org/wordprocessingml/2006/main">
        <w:t xml:space="preserve">1. Galatabréfið 3:28 - Þar er hvorki Gyðingur né grískur, þar er hvorki þræll né frjáls, hvorki er karl né kona, því að þér eruð allir eitt í Kristi Jesú.</w:t>
      </w:r>
    </w:p>
    <w:p w14:paraId="0B674043" w14:textId="77777777" w:rsidR="00F90BDC" w:rsidRDefault="00F90BDC"/>
    <w:p w14:paraId="13190084"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413587F1" w14:textId="77777777" w:rsidR="00F90BDC" w:rsidRDefault="00F90BDC"/>
    <w:p w14:paraId="3DAD0709" w14:textId="77777777" w:rsidR="00F90BDC" w:rsidRDefault="00F90BDC">
      <w:r xmlns:w="http://schemas.openxmlformats.org/wordprocessingml/2006/main">
        <w:t xml:space="preserve">Postulasagan 10:35 En hjá sérhverri þjóð er sá, sem óttast hann og iðkar réttlæti, velþóknun á honum.</w:t>
      </w:r>
    </w:p>
    <w:p w14:paraId="31F3BFFC" w14:textId="77777777" w:rsidR="00F90BDC" w:rsidRDefault="00F90BDC"/>
    <w:p w14:paraId="6F18E69C" w14:textId="77777777" w:rsidR="00F90BDC" w:rsidRDefault="00F90BDC">
      <w:r xmlns:w="http://schemas.openxmlformats.org/wordprocessingml/2006/main">
        <w:t xml:space="preserve">Þessi texti leggur áherslu á að Guð tekur við þeim sem óttast hann og gera það sem er rétt, óháð þjóðerni.</w:t>
      </w:r>
    </w:p>
    <w:p w14:paraId="2953D420" w14:textId="77777777" w:rsidR="00F90BDC" w:rsidRDefault="00F90BDC"/>
    <w:p w14:paraId="0FFDA75F" w14:textId="77777777" w:rsidR="00F90BDC" w:rsidRDefault="00F90BDC">
      <w:r xmlns:w="http://schemas.openxmlformats.org/wordprocessingml/2006/main">
        <w:t xml:space="preserve">1. Kraftur trúfestu: Hvernig réttlátt líf fær viðurkenningu Guðs</w:t>
      </w:r>
    </w:p>
    <w:p w14:paraId="110A8F87" w14:textId="77777777" w:rsidR="00F90BDC" w:rsidRDefault="00F90BDC"/>
    <w:p w14:paraId="5D30E15E" w14:textId="77777777" w:rsidR="00F90BDC" w:rsidRDefault="00F90BDC">
      <w:r xmlns:w="http://schemas.openxmlformats.org/wordprocessingml/2006/main">
        <w:t xml:space="preserve">2. Sama hver þú ert, Guð samþykkir þá sem óttast hann og gera það sem er rétt</w:t>
      </w:r>
    </w:p>
    <w:p w14:paraId="3742BD3F" w14:textId="77777777" w:rsidR="00F90BDC" w:rsidRDefault="00F90BDC"/>
    <w:p w14:paraId="1662FB85" w14:textId="77777777" w:rsidR="00F90BDC" w:rsidRDefault="00F90BDC">
      <w:r xmlns:w="http://schemas.openxmlformats.org/wordprocessingml/2006/main">
        <w:t xml:space="preserve">1. Jesaja 66:2 - „Þennan met ég: sá sem er auðmjúkur og iðraður í anda og skelfur fyrir orði mínu.“</w:t>
      </w:r>
    </w:p>
    <w:p w14:paraId="6E57EACA" w14:textId="77777777" w:rsidR="00F90BDC" w:rsidRDefault="00F90BDC"/>
    <w:p w14:paraId="3DD7408B" w14:textId="77777777" w:rsidR="00F90BDC" w:rsidRDefault="00F90BDC">
      <w:r xmlns:w="http://schemas.openxmlformats.org/wordprocessingml/2006/main">
        <w:t xml:space="preserve">2. Matteusarguðspjall 7:21 - „Ekki mun hver sem segir við mig: Herra, herra, ganga inn í himnaríki, heldur sá einn sem gjörir vilja föður míns, sem er á himnum.“</w:t>
      </w:r>
    </w:p>
    <w:p w14:paraId="05D3E366" w14:textId="77777777" w:rsidR="00F90BDC" w:rsidRDefault="00F90BDC"/>
    <w:p w14:paraId="2CC77DCC" w14:textId="77777777" w:rsidR="00F90BDC" w:rsidRDefault="00F90BDC">
      <w:r xmlns:w="http://schemas.openxmlformats.org/wordprocessingml/2006/main">
        <w:t xml:space="preserve">Postulasagan 10:36 Orðið sem Guð sendi Ísraelsmönnum og prédikaði frið fyrir Jesú Krist: (hann er Drottinn allra.)</w:t>
      </w:r>
    </w:p>
    <w:p w14:paraId="7C31C85B" w14:textId="77777777" w:rsidR="00F90BDC" w:rsidRDefault="00F90BDC"/>
    <w:p w14:paraId="1CE055AE" w14:textId="77777777" w:rsidR="00F90BDC" w:rsidRDefault="00F90BDC">
      <w:r xmlns:w="http://schemas.openxmlformats.org/wordprocessingml/2006/main">
        <w:t xml:space="preserve">Guð sendi friðarboðskap til Ísraelsmanna fyrir Jesú Krist, sem er Drottinn allra.</w:t>
      </w:r>
    </w:p>
    <w:p w14:paraId="6543A92F" w14:textId="77777777" w:rsidR="00F90BDC" w:rsidRDefault="00F90BDC"/>
    <w:p w14:paraId="6FBE5A05" w14:textId="77777777" w:rsidR="00F90BDC" w:rsidRDefault="00F90BDC">
      <w:r xmlns:w="http://schemas.openxmlformats.org/wordprocessingml/2006/main">
        <w:t xml:space="preserve">1. Friðarboðskapur Guðs 2. Jesús Kristur, Drottinn allra</w:t>
      </w:r>
    </w:p>
    <w:p w14:paraId="74906BDF" w14:textId="77777777" w:rsidR="00F90BDC" w:rsidRDefault="00F90BDC"/>
    <w:p w14:paraId="6387462B" w14:textId="77777777" w:rsidR="00F90BDC" w:rsidRDefault="00F90BDC">
      <w:r xmlns:w="http://schemas.openxmlformats.org/wordprocessingml/2006/main">
        <w:t xml:space="preserve">1. Efesusbréfið 2:14-17 - Því að hann er friður vor, sem hefur gert okkur báða að einum og brotið niður í holdi sínu múr fjandskaparins. 2. Rómverjabréfið 10:9-13 - Ef þú játar með munni þínum að Jesús sé Drottinn og trúir í hjarta þínu að Guð hafi uppvakið hann frá dauðum, muntu verða hólpinn.</w:t>
      </w:r>
    </w:p>
    <w:p w14:paraId="579BB8B6" w14:textId="77777777" w:rsidR="00F90BDC" w:rsidRDefault="00F90BDC"/>
    <w:p w14:paraId="0C09F6D6" w14:textId="77777777" w:rsidR="00F90BDC" w:rsidRDefault="00F90BDC">
      <w:r xmlns:w="http://schemas.openxmlformats.org/wordprocessingml/2006/main">
        <w:t xml:space="preserve">Postulasagan 10:37 Þetta orð, segi ég, þér vitið, sem birt var um alla Júdeu og hófst frá Galíleu eftir skírnina, sem Jóhannes prédikaði.</w:t>
      </w:r>
    </w:p>
    <w:p w14:paraId="754F259D" w14:textId="77777777" w:rsidR="00F90BDC" w:rsidRDefault="00F90BDC"/>
    <w:p w14:paraId="7862E8E0" w14:textId="77777777" w:rsidR="00F90BDC" w:rsidRDefault="00F90BDC">
      <w:r xmlns:w="http://schemas.openxmlformats.org/wordprocessingml/2006/main">
        <w:t xml:space="preserve">Eftir að Jóhannes skírari prédikaði iðrunarskírn bárust fréttir af fagnaðarerindinu um alla Júdeu og hófust í Galíleu.</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Fagnaðarerindi iðrunar: Útbreiðsla vonarboðskapar</w:t>
      </w:r>
    </w:p>
    <w:p w14:paraId="30C636E1" w14:textId="77777777" w:rsidR="00F90BDC" w:rsidRDefault="00F90BDC"/>
    <w:p w14:paraId="3F341727" w14:textId="77777777" w:rsidR="00F90BDC" w:rsidRDefault="00F90BDC">
      <w:r xmlns:w="http://schemas.openxmlformats.org/wordprocessingml/2006/main">
        <w:t xml:space="preserve">2. Kraftur vitnisburðar: Hvernig einn boðskapur getur breytt heiminum</w:t>
      </w:r>
    </w:p>
    <w:p w14:paraId="4C68FC99" w14:textId="77777777" w:rsidR="00F90BDC" w:rsidRDefault="00F90BDC"/>
    <w:p w14:paraId="72AF53B8" w14:textId="77777777" w:rsidR="00F90BDC" w:rsidRDefault="00F90BDC">
      <w:r xmlns:w="http://schemas.openxmlformats.org/wordprocessingml/2006/main">
        <w:t xml:space="preserve">1. Jesaja 40:3-5 - Rödd eins sem kallar: „Í eyðimörkinni skaltu búa Drottni veginn; gjör beint í eyðimörkinni að þjóðvegi fyrir Guði vorum. 4 Sérhver dalur skal rísa upp, hvert fjall og hæð lægð. hrjúf jörð skal verða jöfn, hrikalegir staðir sléttlendi. 5 Og dýrð Drottins mun opinberast og allir munu sjá hana saman.</w:t>
      </w:r>
    </w:p>
    <w:p w14:paraId="4B2BA763" w14:textId="77777777" w:rsidR="00F90BDC" w:rsidRDefault="00F90BDC"/>
    <w:p w14:paraId="64C17062" w14:textId="77777777" w:rsidR="00F90BDC" w:rsidRDefault="00F90BDC">
      <w:r xmlns:w="http://schemas.openxmlformats.org/wordprocessingml/2006/main">
        <w:t xml:space="preserve">2. Markús 1:14-15 - Eftir að Jóhannes var settur í fangelsi fór Jesús til Galíleu og boðaði fagnaðarerindið um Guð. 15 „Tíminn er kominn,“ sagði hann. „Guðs ríki er komið í nánd. Gjörið iðrun og trúið fagnaðarerindinu!“</w:t>
      </w:r>
    </w:p>
    <w:p w14:paraId="6C013D42" w14:textId="77777777" w:rsidR="00F90BDC" w:rsidRDefault="00F90BDC"/>
    <w:p w14:paraId="06980F21" w14:textId="77777777" w:rsidR="00F90BDC" w:rsidRDefault="00F90BDC">
      <w:r xmlns:w="http://schemas.openxmlformats.org/wordprocessingml/2006/main">
        <w:t xml:space="preserve">Postulasagan 10:38 Hvernig Guð smurði Jesú frá Nasaret með heilögum anda og krafti. því að Guð var með honum.</w:t>
      </w:r>
    </w:p>
    <w:p w14:paraId="12892C19" w14:textId="77777777" w:rsidR="00F90BDC" w:rsidRDefault="00F90BDC"/>
    <w:p w14:paraId="336D7D05" w14:textId="77777777" w:rsidR="00F90BDC" w:rsidRDefault="00F90BDC">
      <w:r xmlns:w="http://schemas.openxmlformats.org/wordprocessingml/2006/main">
        <w:t xml:space="preserve">Guð smurði Jesú með heilögum anda og krafti til að gera gott og lækna þá sem djöfullinn kúgaði.</w:t>
      </w:r>
    </w:p>
    <w:p w14:paraId="0A61FCAA" w14:textId="77777777" w:rsidR="00F90BDC" w:rsidRDefault="00F90BDC"/>
    <w:p w14:paraId="6C26C30C" w14:textId="77777777" w:rsidR="00F90BDC" w:rsidRDefault="00F90BDC">
      <w:r xmlns:w="http://schemas.openxmlformats.org/wordprocessingml/2006/main">
        <w:t xml:space="preserve">1: Að viðurkenna og treysta á smurningu Guðs</w:t>
      </w:r>
    </w:p>
    <w:p w14:paraId="26159387" w14:textId="77777777" w:rsidR="00F90BDC" w:rsidRDefault="00F90BDC"/>
    <w:p w14:paraId="24C978BD" w14:textId="77777777" w:rsidR="00F90BDC" w:rsidRDefault="00F90BDC">
      <w:r xmlns:w="http://schemas.openxmlformats.org/wordprocessingml/2006/main">
        <w:t xml:space="preserve">2: Að vera laus við kúgun djöfulsins</w:t>
      </w:r>
    </w:p>
    <w:p w14:paraId="6029A434" w14:textId="77777777" w:rsidR="00F90BDC" w:rsidRDefault="00F90BDC"/>
    <w:p w14:paraId="388D4BE9" w14:textId="77777777" w:rsidR="00F90BDC" w:rsidRDefault="00F90BDC">
      <w:r xmlns:w="http://schemas.openxmlformats.org/wordprocessingml/2006/main">
        <w:t xml:space="preserve">1: Jesaja 61:1 - Andi Drottins Guðs er yfir mér; af því að Drottinn hefur smurt mig til að boða hógværum fagnaðarerindið. Hann sendi mig til að binda sundurmarið hjarta, boða herteknum frelsi og opna fangelsið þeim, sem bundnir eru.</w:t>
      </w:r>
    </w:p>
    <w:p w14:paraId="1FA60E80" w14:textId="77777777" w:rsidR="00F90BDC" w:rsidRDefault="00F90BDC"/>
    <w:p w14:paraId="40870AB5" w14:textId="77777777" w:rsidR="00F90BDC" w:rsidRDefault="00F90BDC">
      <w:r xmlns:w="http://schemas.openxmlformats.org/wordprocessingml/2006/main">
        <w:t xml:space="preserve">2: Jakobsbréfið 5:14 - Er einhver veikur meðal yðar? láti hann kalla til öldunga kirkjunnar; Og þeir skulu biðja yfir honum og smyrja hann með olíu í nafni Drottins.</w:t>
      </w:r>
    </w:p>
    <w:p w14:paraId="17B2A32A" w14:textId="77777777" w:rsidR="00F90BDC" w:rsidRDefault="00F90BDC"/>
    <w:p w14:paraId="3B2A3AD4" w14:textId="77777777" w:rsidR="00F90BDC" w:rsidRDefault="00F90BDC">
      <w:r xmlns:w="http://schemas.openxmlformats.org/wordprocessingml/2006/main">
        <w:t xml:space="preserve">Postulasagan 10:39 Og vér erum vottar um allt það, sem hann gjörði bæði í landi Gyðinga og í Jerúsalem. sem þeir drápu og hengdu á tré:</w:t>
      </w:r>
    </w:p>
    <w:p w14:paraId="5E1FB62C" w14:textId="77777777" w:rsidR="00F90BDC" w:rsidRDefault="00F90BDC"/>
    <w:p w14:paraId="019CAA0D" w14:textId="77777777" w:rsidR="00F90BDC" w:rsidRDefault="00F90BDC">
      <w:r xmlns:w="http://schemas.openxmlformats.org/wordprocessingml/2006/main">
        <w:t xml:space="preserve">Í kaflanum er sagt frá vitnisburði postulanna um atburði í lífi Jesú, þar á meðal dauða hans á krossinum.</w:t>
      </w:r>
    </w:p>
    <w:p w14:paraId="7234760F" w14:textId="77777777" w:rsidR="00F90BDC" w:rsidRDefault="00F90BDC"/>
    <w:p w14:paraId="61A20646" w14:textId="77777777" w:rsidR="00F90BDC" w:rsidRDefault="00F90BDC">
      <w:r xmlns:w="http://schemas.openxmlformats.org/wordprocessingml/2006/main">
        <w:t xml:space="preserve">1. Kraftur vitnisburðarins: Að viðurkenna og beita andlegum vitnisburði okkar</w:t>
      </w:r>
    </w:p>
    <w:p w14:paraId="1FD7954E" w14:textId="77777777" w:rsidR="00F90BDC" w:rsidRDefault="00F90BDC"/>
    <w:p w14:paraId="2C879E10" w14:textId="77777777" w:rsidR="00F90BDC" w:rsidRDefault="00F90BDC">
      <w:r xmlns:w="http://schemas.openxmlformats.org/wordprocessingml/2006/main">
        <w:t xml:space="preserve">2. Óforskammað: Að lifa hugrökkt í andspænis mótlæti</w:t>
      </w:r>
    </w:p>
    <w:p w14:paraId="69C7A5A6" w14:textId="77777777" w:rsidR="00F90BDC" w:rsidRDefault="00F90BDC"/>
    <w:p w14:paraId="2B2AC957" w14:textId="77777777" w:rsidR="00F90BDC" w:rsidRDefault="00F90BDC">
      <w:r xmlns:w="http://schemas.openxmlformats.org/wordprocessingml/2006/main">
        <w:t xml:space="preserve">1. Rómverjabréfið 1:16 - Því að ég skammast mín ekki fyrir fagnaðarerindið, því að það er kraftur Guðs til hjálpræðis hverjum þeim sem trúir.</w:t>
      </w:r>
    </w:p>
    <w:p w14:paraId="237AE7FF" w14:textId="77777777" w:rsidR="00F90BDC" w:rsidRDefault="00F90BDC"/>
    <w:p w14:paraId="3D22EFDD" w14:textId="77777777" w:rsidR="00F90BDC" w:rsidRDefault="00F90BDC">
      <w:r xmlns:w="http://schemas.openxmlformats.org/wordprocessingml/2006/main">
        <w:t xml:space="preserve">2. Hebreabréfið 12:1-2 - Þar sem vér erum umkringdir svo miklu skýi votta, þá skulum vér líka leggja til hliðar hverja þyngd og syndina, sem er svo fast, og hlaupa með þolgæði hlaupið, sem fyrir liggur. okkur, horfum til Jesú, stofnanda og fullkomnara trúar okkar.</w:t>
      </w:r>
    </w:p>
    <w:p w14:paraId="0058BD0B" w14:textId="77777777" w:rsidR="00F90BDC" w:rsidRDefault="00F90BDC"/>
    <w:p w14:paraId="6758F49C" w14:textId="77777777" w:rsidR="00F90BDC" w:rsidRDefault="00F90BDC">
      <w:r xmlns:w="http://schemas.openxmlformats.org/wordprocessingml/2006/main">
        <w:t xml:space="preserve">Postulasagan 10:40 Hann reisti Guð upp á þriðja degi og sýndi honum opinberlega.</w:t>
      </w:r>
    </w:p>
    <w:p w14:paraId="5AACE58E" w14:textId="77777777" w:rsidR="00F90BDC" w:rsidRDefault="00F90BDC"/>
    <w:p w14:paraId="35EF5B7E" w14:textId="77777777" w:rsidR="00F90BDC" w:rsidRDefault="00F90BDC">
      <w:r xmlns:w="http://schemas.openxmlformats.org/wordprocessingml/2006/main">
        <w:t xml:space="preserve">Guð reisti Jesú upp frá dauðum og sýndi hann öllum.</w:t>
      </w:r>
    </w:p>
    <w:p w14:paraId="3A95C19F" w14:textId="77777777" w:rsidR="00F90BDC" w:rsidRDefault="00F90BDC"/>
    <w:p w14:paraId="1E31CA3A" w14:textId="77777777" w:rsidR="00F90BDC" w:rsidRDefault="00F90BDC">
      <w:r xmlns:w="http://schemas.openxmlformats.org/wordprocessingml/2006/main">
        <w:t xml:space="preserve">1. Kraftur upprisunnar: Hvernig Guð getur sigrað dauðann</w:t>
      </w:r>
    </w:p>
    <w:p w14:paraId="7727E843" w14:textId="77777777" w:rsidR="00F90BDC" w:rsidRDefault="00F90BDC"/>
    <w:p w14:paraId="51064055" w14:textId="77777777" w:rsidR="00F90BDC" w:rsidRDefault="00F90BDC">
      <w:r xmlns:w="http://schemas.openxmlformats.org/wordprocessingml/2006/main">
        <w:t xml:space="preserve">2. Jesús: Fordæmi hins upprisna lífs</w:t>
      </w:r>
    </w:p>
    <w:p w14:paraId="77DEEF97" w14:textId="77777777" w:rsidR="00F90BDC" w:rsidRDefault="00F90BDC"/>
    <w:p w14:paraId="3E9A7794" w14:textId="77777777" w:rsidR="00F90BDC" w:rsidRDefault="00F90BDC">
      <w:r xmlns:w="http://schemas.openxmlformats.org/wordprocessingml/2006/main">
        <w:t xml:space="preserve">1. Jóhannes 11:25-26 - Jesús sagði við hana: „Ég er upprisan og lífið. Hver sem trúir á mig </w:t>
      </w:r>
      <w:r xmlns:w="http://schemas.openxmlformats.org/wordprocessingml/2006/main">
        <w:lastRenderedPageBreak xmlns:w="http://schemas.openxmlformats.org/wordprocessingml/2006/main"/>
      </w:r>
      <w:r xmlns:w="http://schemas.openxmlformats.org/wordprocessingml/2006/main">
        <w:t xml:space="preserve">mun lifa þótt hann deyi, og hver sem lifir og trúir á mig mun aldrei að eilífu deyja.</w:t>
      </w:r>
    </w:p>
    <w:p w14:paraId="46EA4F31" w14:textId="77777777" w:rsidR="00F90BDC" w:rsidRDefault="00F90BDC"/>
    <w:p w14:paraId="25ECF041" w14:textId="77777777" w:rsidR="00F90BDC" w:rsidRDefault="00F90BDC">
      <w:r xmlns:w="http://schemas.openxmlformats.org/wordprocessingml/2006/main">
        <w:t xml:space="preserve">2. Rómverjabréfið 6:4-5 - Vér vorum því grafnir með honum með skírn til dauða, til þess að eins og Kristur var upprisinn frá dauðum fyrir dýrð föðurins, gætum vér líka gengið í nýju lífi.</w:t>
      </w:r>
    </w:p>
    <w:p w14:paraId="0DC9C535" w14:textId="77777777" w:rsidR="00F90BDC" w:rsidRDefault="00F90BDC"/>
    <w:p w14:paraId="109F42B2" w14:textId="77777777" w:rsidR="00F90BDC" w:rsidRDefault="00F90BDC">
      <w:r xmlns:w="http://schemas.openxmlformats.org/wordprocessingml/2006/main">
        <w:t xml:space="preserve">Postulasagan 10:41 Ekki öllum lýðnum, heldur vottum Guðs útvöldu, já okkur, sem átum og drukkum með honum eftir að hann var risinn upp frá dauðum.</w:t>
      </w:r>
    </w:p>
    <w:p w14:paraId="48CE623B" w14:textId="77777777" w:rsidR="00F90BDC" w:rsidRDefault="00F90BDC"/>
    <w:p w14:paraId="309B5AC9" w14:textId="77777777" w:rsidR="00F90BDC" w:rsidRDefault="00F90BDC">
      <w:r xmlns:w="http://schemas.openxmlformats.org/wordprocessingml/2006/main">
        <w:t xml:space="preserve">Guð hefur útvalið ákveðna menn til að verða vitni að krafti hans og dýrð í gegnum Jesú Krist.</w:t>
      </w:r>
    </w:p>
    <w:p w14:paraId="52F69355" w14:textId="77777777" w:rsidR="00F90BDC" w:rsidRDefault="00F90BDC"/>
    <w:p w14:paraId="587EF433" w14:textId="77777777" w:rsidR="00F90BDC" w:rsidRDefault="00F90BDC">
      <w:r xmlns:w="http://schemas.openxmlformats.org/wordprocessingml/2006/main">
        <w:t xml:space="preserve">1. Kraftur Jesú: Kannaðu upprisu Drottins og áhrif hennar á útvalda votta</w:t>
      </w:r>
    </w:p>
    <w:p w14:paraId="196B3DF1" w14:textId="77777777" w:rsidR="00F90BDC" w:rsidRDefault="00F90BDC"/>
    <w:p w14:paraId="4234123B" w14:textId="77777777" w:rsidR="00F90BDC" w:rsidRDefault="00F90BDC">
      <w:r xmlns:w="http://schemas.openxmlformats.org/wordprocessingml/2006/main">
        <w:t xml:space="preserve">2. Val Guðs: Að viðurkenna val hans á sérstöku fólki til að verða vitni að kraftaverkum hans</w:t>
      </w:r>
    </w:p>
    <w:p w14:paraId="62AC2671" w14:textId="77777777" w:rsidR="00F90BDC" w:rsidRDefault="00F90BDC"/>
    <w:p w14:paraId="014BA20F" w14:textId="77777777" w:rsidR="00F90BDC" w:rsidRDefault="00F90BDC">
      <w:r xmlns:w="http://schemas.openxmlformats.org/wordprocessingml/2006/main">
        <w:t xml:space="preserve">1. Jóhannesarguðspjall 20:19-31 – Jesús birtist lærisveinunum að kvöldi upprisu sinnar</w:t>
      </w:r>
    </w:p>
    <w:p w14:paraId="4D94C73B" w14:textId="77777777" w:rsidR="00F90BDC" w:rsidRDefault="00F90BDC"/>
    <w:p w14:paraId="5FABFB99" w14:textId="77777777" w:rsidR="00F90BDC" w:rsidRDefault="00F90BDC">
      <w:r xmlns:w="http://schemas.openxmlformats.org/wordprocessingml/2006/main">
        <w:t xml:space="preserve">2. Mark 16:14-18 – Jesús birtist lærisveinunum eftir upprisu sína og felur þeim að dreifa fagnaðarerindinu</w:t>
      </w:r>
    </w:p>
    <w:p w14:paraId="63E007BA" w14:textId="77777777" w:rsidR="00F90BDC" w:rsidRDefault="00F90BDC"/>
    <w:p w14:paraId="24956109" w14:textId="77777777" w:rsidR="00F90BDC" w:rsidRDefault="00F90BDC">
      <w:r xmlns:w="http://schemas.openxmlformats.org/wordprocessingml/2006/main">
        <w:t xml:space="preserve">Postulasagan 10:42 Og hann bauð okkur að prédika fyrir fólkinu og bera vitni um að það er hann sem var vígður af Guði til að vera dómari lifandi og dauðra.</w:t>
      </w:r>
    </w:p>
    <w:p w14:paraId="11B8506B" w14:textId="77777777" w:rsidR="00F90BDC" w:rsidRDefault="00F90BDC"/>
    <w:p w14:paraId="66F1CA8C" w14:textId="77777777" w:rsidR="00F90BDC" w:rsidRDefault="00F90BDC">
      <w:r xmlns:w="http://schemas.openxmlformats.org/wordprocessingml/2006/main">
        <w:t xml:space="preserve">Hann bauð okkur að prédika fagnaðarerindið og bera vitni um að Jesús sé dómari lifandi og dauðra.</w:t>
      </w:r>
    </w:p>
    <w:p w14:paraId="64F4471B" w14:textId="77777777" w:rsidR="00F90BDC" w:rsidRDefault="00F90BDC"/>
    <w:p w14:paraId="0A58C661" w14:textId="77777777" w:rsidR="00F90BDC" w:rsidRDefault="00F90BDC">
      <w:r xmlns:w="http://schemas.openxmlformats.org/wordprocessingml/2006/main">
        <w:t xml:space="preserve">1. Jesús: Dómari allra</w:t>
      </w:r>
    </w:p>
    <w:p w14:paraId="0ABF3C7A" w14:textId="77777777" w:rsidR="00F90BDC" w:rsidRDefault="00F90BDC"/>
    <w:p w14:paraId="657FC180" w14:textId="77777777" w:rsidR="00F90BDC" w:rsidRDefault="00F90BDC">
      <w:r xmlns:w="http://schemas.openxmlformats.org/wordprocessingml/2006/main">
        <w:t xml:space="preserve">2. Að prédika fagnaðarerindið: Guðs boðorð okkar</w:t>
      </w:r>
    </w:p>
    <w:p w14:paraId="712F39A4" w14:textId="77777777" w:rsidR="00F90BDC" w:rsidRDefault="00F90BDC"/>
    <w:p w14:paraId="3BC3493B" w14:textId="77777777" w:rsidR="00F90BDC" w:rsidRDefault="00F90BDC">
      <w:r xmlns:w="http://schemas.openxmlformats.org/wordprocessingml/2006/main">
        <w:t xml:space="preserve">1. Jóhannesarguðspjall 3:17-18, „Því að Guð sendi ekki son sinn í heiminn til að dæma heiminn, heldur til þess að heimurinn yrði hólpinn fyrir hann. Hver sem trúir á hann er ekki dæmdur, en hver sem ekki trúir er þegar dæmdur, því að hann hefur ekki trúað á nafn Guðs einkasonar.“</w:t>
      </w:r>
    </w:p>
    <w:p w14:paraId="4DDD31A0" w14:textId="77777777" w:rsidR="00F90BDC" w:rsidRDefault="00F90BDC"/>
    <w:p w14:paraId="39C5B51F" w14:textId="77777777" w:rsidR="00F90BDC" w:rsidRDefault="00F90BDC">
      <w:r xmlns:w="http://schemas.openxmlformats.org/wordprocessingml/2006/main">
        <w:t xml:space="preserve">2. Rómverjabréfið 14:10-12, „Hvers vegna fellur þú dóm yfir bróður þínum? Eða þú, hvers vegna fyrirlítur þú bróður þinn? Því að við munum allir standa frammi fyrir dómstóli Guðs. Því að ritað er: Svo sannarlega sem ég lifi, segir Drottinn, fyrir mér skal hvert kné beygja sig, og sérhver tunga skal játa Guð. Svo mun hver og einn gera Guði reikning fyrir sjálfum sér."</w:t>
      </w:r>
    </w:p>
    <w:p w14:paraId="70C2329C" w14:textId="77777777" w:rsidR="00F90BDC" w:rsidRDefault="00F90BDC"/>
    <w:p w14:paraId="651C8E65" w14:textId="77777777" w:rsidR="00F90BDC" w:rsidRDefault="00F90BDC">
      <w:r xmlns:w="http://schemas.openxmlformats.org/wordprocessingml/2006/main">
        <w:t xml:space="preserve">Postulasagan 10:43 Gefið honum öllum spámönnunum vitni, að fyrir nafn hans mun hver sem á hann trúir hljóta fyrirgefningu synda.</w:t>
      </w:r>
    </w:p>
    <w:p w14:paraId="138F9F1F" w14:textId="77777777" w:rsidR="00F90BDC" w:rsidRDefault="00F90BDC"/>
    <w:p w14:paraId="07D8275B" w14:textId="77777777" w:rsidR="00F90BDC" w:rsidRDefault="00F90BDC">
      <w:r xmlns:w="http://schemas.openxmlformats.org/wordprocessingml/2006/main">
        <w:t xml:space="preserve">Allir sem trúa á Jesú fá fyrirgefningu synda sinna.</w:t>
      </w:r>
    </w:p>
    <w:p w14:paraId="0A6A7F4A" w14:textId="77777777" w:rsidR="00F90BDC" w:rsidRDefault="00F90BDC"/>
    <w:p w14:paraId="32A1FA53" w14:textId="77777777" w:rsidR="00F90BDC" w:rsidRDefault="00F90BDC">
      <w:r xmlns:w="http://schemas.openxmlformats.org/wordprocessingml/2006/main">
        <w:t xml:space="preserve">1: Náð fyrirgefningar í Jesú</w:t>
      </w:r>
    </w:p>
    <w:p w14:paraId="0B0CFDB9" w14:textId="77777777" w:rsidR="00F90BDC" w:rsidRDefault="00F90BDC"/>
    <w:p w14:paraId="0C6E6532" w14:textId="77777777" w:rsidR="00F90BDC" w:rsidRDefault="00F90BDC">
      <w:r xmlns:w="http://schemas.openxmlformats.org/wordprocessingml/2006/main">
        <w:t xml:space="preserve">2: Gjöf Guðs endurlausnar</w:t>
      </w:r>
    </w:p>
    <w:p w14:paraId="022CF17B" w14:textId="77777777" w:rsidR="00F90BDC" w:rsidRDefault="00F90BDC"/>
    <w:p w14:paraId="1138A5A6" w14:textId="77777777" w:rsidR="00F90BDC" w:rsidRDefault="00F90BDC">
      <w:r xmlns:w="http://schemas.openxmlformats.org/wordprocessingml/2006/main">
        <w:t xml:space="preserve">1: Kólossubréfið 1:13-14 - Hann hefur frelsað okkur frá ríki myrkursins og flutt okkur í ríki ástkærs sonar síns, í honum höfum við endurlausn, fyrirgefningu syndanna.</w:t>
      </w:r>
    </w:p>
    <w:p w14:paraId="453779FE" w14:textId="77777777" w:rsidR="00F90BDC" w:rsidRDefault="00F90BDC"/>
    <w:p w14:paraId="7C4FE7F3" w14:textId="77777777" w:rsidR="00F90BDC" w:rsidRDefault="00F90BDC">
      <w:r xmlns:w="http://schemas.openxmlformats.org/wordprocessingml/2006/main">
        <w:t xml:space="preserve">2: Rómverjabréfið 3:23-24 - Því að allir hafa syndgað og skortir Guðs dýrð og réttlætast af náð hans sem gjöf, fyrir endurlausnina sem er í Kristi Jesú.</w:t>
      </w:r>
    </w:p>
    <w:p w14:paraId="20825DF3" w14:textId="77777777" w:rsidR="00F90BDC" w:rsidRDefault="00F90BDC"/>
    <w:p w14:paraId="445AF2BE" w14:textId="77777777" w:rsidR="00F90BDC" w:rsidRDefault="00F90BDC">
      <w:r xmlns:w="http://schemas.openxmlformats.org/wordprocessingml/2006/main">
        <w:t xml:space="preserve">Postulasagan 10:44 Meðan Pétur enn talaði þessi orð, féll heilagur andi yfir alla þá, sem heyrðu orðið.</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Pétur var að tala og heilagur andi steig niður yfir alla sem heyrðu orðið.</w:t>
      </w:r>
    </w:p>
    <w:p w14:paraId="7CFFA5E2" w14:textId="77777777" w:rsidR="00F90BDC" w:rsidRDefault="00F90BDC"/>
    <w:p w14:paraId="768BD43F" w14:textId="77777777" w:rsidR="00F90BDC" w:rsidRDefault="00F90BDC">
      <w:r xmlns:w="http://schemas.openxmlformats.org/wordprocessingml/2006/main">
        <w:t xml:space="preserve">1. „Náði Guðs rignir yfir þá sem hlusta á orð hans“</w:t>
      </w:r>
    </w:p>
    <w:p w14:paraId="6D5A6C8B" w14:textId="77777777" w:rsidR="00F90BDC" w:rsidRDefault="00F90BDC"/>
    <w:p w14:paraId="410313D8" w14:textId="77777777" w:rsidR="00F90BDC" w:rsidRDefault="00F90BDC">
      <w:r xmlns:w="http://schemas.openxmlformats.org/wordprocessingml/2006/main">
        <w:t xml:space="preserve">2. "Máttur þess að hlusta á orð Guðs"</w:t>
      </w:r>
    </w:p>
    <w:p w14:paraId="2E1D2F58" w14:textId="77777777" w:rsidR="00F90BDC" w:rsidRDefault="00F90BDC"/>
    <w:p w14:paraId="30AE0FB2" w14:textId="77777777" w:rsidR="00F90BDC" w:rsidRDefault="00F90BDC">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Skal mitt orð vera það, sem út gengur af mínum munni, það mun ekki hverfa aftur til mín tómt, heldur mun það framkvæma það, sem ég áformi, og mun ná árangri í því, sem ég sendi það til.</w:t>
      </w:r>
    </w:p>
    <w:p w14:paraId="209CF981" w14:textId="77777777" w:rsidR="00F90BDC" w:rsidRDefault="00F90BDC"/>
    <w:p w14:paraId="411C9B89" w14:textId="77777777" w:rsidR="00F90BDC" w:rsidRDefault="00F90BDC">
      <w:r xmlns:w="http://schemas.openxmlformats.org/wordprocessingml/2006/main">
        <w:t xml:space="preserve">2. Rómverjabréfið 10:17 - "Svo kemur trúin af því að heyra og heyrnin fyrir orð Krists."</w:t>
      </w:r>
    </w:p>
    <w:p w14:paraId="0187B02A" w14:textId="77777777" w:rsidR="00F90BDC" w:rsidRDefault="00F90BDC"/>
    <w:p w14:paraId="4D7DE31F" w14:textId="77777777" w:rsidR="00F90BDC" w:rsidRDefault="00F90BDC">
      <w:r xmlns:w="http://schemas.openxmlformats.org/wordprocessingml/2006/main">
        <w:t xml:space="preserve">Postulasagan 10:45 Og þeir af umskurninni, sem trúðu, undruðust, allir sem komu með Pétri, vegna þess að gjöf heilags anda var einnig úthellt yfir heiðingjana.</w:t>
      </w:r>
    </w:p>
    <w:p w14:paraId="717EE803" w14:textId="77777777" w:rsidR="00F90BDC" w:rsidRDefault="00F90BDC"/>
    <w:p w14:paraId="2C97B8E5" w14:textId="77777777" w:rsidR="00F90BDC" w:rsidRDefault="00F90BDC">
      <w:r xmlns:w="http://schemas.openxmlformats.org/wordprocessingml/2006/main">
        <w:t xml:space="preserve">Trúaðir Gyðingar voru hneykslaðir þegar þeir sáu að heilagur andi hafði einnig verið gefinn heiðingjum.</w:t>
      </w:r>
    </w:p>
    <w:p w14:paraId="539D0221" w14:textId="77777777" w:rsidR="00F90BDC" w:rsidRDefault="00F90BDC"/>
    <w:p w14:paraId="49679D21" w14:textId="77777777" w:rsidR="00F90BDC" w:rsidRDefault="00F90BDC">
      <w:r xmlns:w="http://schemas.openxmlformats.org/wordprocessingml/2006/main">
        <w:t xml:space="preserve">1. Kærleikur Guðs er til allra, sama arfleifð þeirra eða bakgrunn.</w:t>
      </w:r>
    </w:p>
    <w:p w14:paraId="2703DF78" w14:textId="77777777" w:rsidR="00F90BDC" w:rsidRDefault="00F90BDC"/>
    <w:p w14:paraId="5AA0C852" w14:textId="77777777" w:rsidR="00F90BDC" w:rsidRDefault="00F90BDC">
      <w:r xmlns:w="http://schemas.openxmlformats.org/wordprocessingml/2006/main">
        <w:t xml:space="preserve">2. Náð Guðs er meiri en væntingar okkar.</w:t>
      </w:r>
    </w:p>
    <w:p w14:paraId="6531E7CD" w14:textId="77777777" w:rsidR="00F90BDC" w:rsidRDefault="00F90BDC"/>
    <w:p w14:paraId="46968089"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16CDD22D" w14:textId="77777777" w:rsidR="00F90BDC" w:rsidRDefault="00F90BDC"/>
    <w:p w14:paraId="7104C9FB"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10:46 Því að þeir heyrðu þá tala tungum og vegsama Guð. Þá svaraði Pétur:</w:t>
      </w:r>
    </w:p>
    <w:p w14:paraId="6044D4EA" w14:textId="77777777" w:rsidR="00F90BDC" w:rsidRDefault="00F90BDC"/>
    <w:p w14:paraId="4BA8F597" w14:textId="77777777" w:rsidR="00F90BDC" w:rsidRDefault="00F90BDC">
      <w:r xmlns:w="http://schemas.openxmlformats.org/wordprocessingml/2006/main">
        <w:t xml:space="preserve">Péturs til heiðingjanna sýndi að hjálpræðisáætlun Guðs stóð þeim einnig til boða.</w:t>
      </w:r>
    </w:p>
    <w:p w14:paraId="2BE280DE" w14:textId="77777777" w:rsidR="00F90BDC" w:rsidRDefault="00F90BDC"/>
    <w:p w14:paraId="2B76846A" w14:textId="77777777" w:rsidR="00F90BDC" w:rsidRDefault="00F90BDC">
      <w:r xmlns:w="http://schemas.openxmlformats.org/wordprocessingml/2006/main">
        <w:t xml:space="preserve">1. Kærleikur Guðs er mikill og öllum opinn, óháð uppruna þeirra eða trú.</w:t>
      </w:r>
    </w:p>
    <w:p w14:paraId="7CC2A016" w14:textId="77777777" w:rsidR="00F90BDC" w:rsidRDefault="00F90BDC"/>
    <w:p w14:paraId="51845411" w14:textId="77777777" w:rsidR="00F90BDC" w:rsidRDefault="00F90BDC">
      <w:r xmlns:w="http://schemas.openxmlformats.org/wordprocessingml/2006/main">
        <w:t xml:space="preserve">2. Frelsun er í boði fyrir alla fyrir Jesú Krist.</w:t>
      </w:r>
    </w:p>
    <w:p w14:paraId="5C99F58D" w14:textId="77777777" w:rsidR="00F90BDC" w:rsidRDefault="00F90BDC"/>
    <w:p w14:paraId="196E1936"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FC9F12E" w14:textId="77777777" w:rsidR="00F90BDC" w:rsidRDefault="00F90BDC"/>
    <w:p w14:paraId="71362CE7" w14:textId="77777777" w:rsidR="00F90BDC" w:rsidRDefault="00F90BDC">
      <w:r xmlns:w="http://schemas.openxmlformats.org/wordprocessingml/2006/main">
        <w:t xml:space="preserve">2. Rómverjabréfið 10:9-10 - ef þú játar með munni þínum að Jesús sé Drottinn og trúir í hjarta þínu að Guð hafi uppvakið hann frá dauðum, munt þú verða hólpinn. Því að með hjartanu trúir maður og réttlætist, og með munninum játar maður og verður hólpinn.</w:t>
      </w:r>
    </w:p>
    <w:p w14:paraId="466586CA" w14:textId="77777777" w:rsidR="00F90BDC" w:rsidRDefault="00F90BDC"/>
    <w:p w14:paraId="3FF0CA60" w14:textId="77777777" w:rsidR="00F90BDC" w:rsidRDefault="00F90BDC">
      <w:r xmlns:w="http://schemas.openxmlformats.org/wordprocessingml/2006/main">
        <w:t xml:space="preserve">Postulasagan 10:47 Getur nokkur bannað vatn, svo að þeir séu ekki skírðir, sem hafa meðtekið heilagan anda eins og við?</w:t>
      </w:r>
    </w:p>
    <w:p w14:paraId="13909A4C" w14:textId="77777777" w:rsidR="00F90BDC" w:rsidRDefault="00F90BDC"/>
    <w:p w14:paraId="2D7C0BC9" w14:textId="77777777" w:rsidR="00F90BDC" w:rsidRDefault="00F90BDC">
      <w:r xmlns:w="http://schemas.openxmlformats.org/wordprocessingml/2006/main">
        <w:t xml:space="preserve">Kornelíusar spurðu hvort þeir ættu að láta skírast eftir að hafa fengið heilagan anda og Pétur svaraði því til að enginn gæti bannað þeim að láta skírast.</w:t>
      </w:r>
    </w:p>
    <w:p w14:paraId="0ADCDE03" w14:textId="77777777" w:rsidR="00F90BDC" w:rsidRDefault="00F90BDC"/>
    <w:p w14:paraId="563DD136" w14:textId="77777777" w:rsidR="00F90BDC" w:rsidRDefault="00F90BDC">
      <w:r xmlns:w="http://schemas.openxmlformats.org/wordprocessingml/2006/main">
        <w:t xml:space="preserve">1. Kraftur heilags anda: Að skilja gjöf hjálpræðisins</w:t>
      </w:r>
    </w:p>
    <w:p w14:paraId="1C8FE055" w14:textId="77777777" w:rsidR="00F90BDC" w:rsidRDefault="00F90BDC"/>
    <w:p w14:paraId="569DDCF1" w14:textId="77777777" w:rsidR="00F90BDC" w:rsidRDefault="00F90BDC">
      <w:r xmlns:w="http://schemas.openxmlformats.org/wordprocessingml/2006/main">
        <w:t xml:space="preserve">2. Mikilvægi skírnarinnar: Að stíga skref í trú í hlýðni</w:t>
      </w:r>
    </w:p>
    <w:p w14:paraId="0131EF02" w14:textId="77777777" w:rsidR="00F90BDC" w:rsidRDefault="00F90BDC"/>
    <w:p w14:paraId="73AAD0F4" w14:textId="77777777" w:rsidR="00F90BDC" w:rsidRDefault="00F90BDC">
      <w:r xmlns:w="http://schemas.openxmlformats.org/wordprocessingml/2006/main">
        <w:t xml:space="preserve">1. Rómverjabréfið 6:3-5 - "Veistu ekki að vér, sem skírðir erum til Krists Jesú, erum skírðir til dauða hans? Vér vorum því grafnir með honum með skírn til dauða, til þess að eins og Kristur var. upp frá dauðum fyrir dýrð föðurins, gætum við líka gengið í nýju </w:t>
      </w:r>
      <w:r xmlns:w="http://schemas.openxmlformats.org/wordprocessingml/2006/main">
        <w:lastRenderedPageBreak xmlns:w="http://schemas.openxmlformats.org/wordprocessingml/2006/main"/>
      </w:r>
      <w:r xmlns:w="http://schemas.openxmlformats.org/wordprocessingml/2006/main">
        <w:t xml:space="preserve">lífi."</w:t>
      </w:r>
    </w:p>
    <w:p w14:paraId="7B1F0771" w14:textId="77777777" w:rsidR="00F90BDC" w:rsidRDefault="00F90BDC"/>
    <w:p w14:paraId="706D6785" w14:textId="77777777" w:rsidR="00F90BDC" w:rsidRDefault="00F90BDC">
      <w:r xmlns:w="http://schemas.openxmlformats.org/wordprocessingml/2006/main">
        <w:t xml:space="preserve">2. Postulasagan 16:33 - "Og hann tók þá á sömu næturstund og þvoði sár þeirra, og hann var þegar skírður, hann og öll fjölskylda hans."</w:t>
      </w:r>
    </w:p>
    <w:p w14:paraId="302941B1" w14:textId="77777777" w:rsidR="00F90BDC" w:rsidRDefault="00F90BDC"/>
    <w:p w14:paraId="39C9FE31" w14:textId="77777777" w:rsidR="00F90BDC" w:rsidRDefault="00F90BDC">
      <w:r xmlns:w="http://schemas.openxmlformats.org/wordprocessingml/2006/main">
        <w:t xml:space="preserve">Postulasagan 10:48 Og hann bauð þeim að láta skírast í nafni Drottins. Þá báðu þeir hann að dvelja ákveðna daga.</w:t>
      </w:r>
    </w:p>
    <w:p w14:paraId="15295DF1" w14:textId="77777777" w:rsidR="00F90BDC" w:rsidRDefault="00F90BDC"/>
    <w:p w14:paraId="6F05AC9B" w14:textId="77777777" w:rsidR="00F90BDC" w:rsidRDefault="00F90BDC">
      <w:r xmlns:w="http://schemas.openxmlformats.org/wordprocessingml/2006/main">
        <w:t xml:space="preserve">Postularnir skipuðu Kornelíusi og heimili hans að láta skírast í nafni Drottins og báðu hann síðan að vera um stund.</w:t>
      </w:r>
    </w:p>
    <w:p w14:paraId="47BBB024" w14:textId="77777777" w:rsidR="00F90BDC" w:rsidRDefault="00F90BDC"/>
    <w:p w14:paraId="06613C68" w14:textId="77777777" w:rsidR="00F90BDC" w:rsidRDefault="00F90BDC">
      <w:r xmlns:w="http://schemas.openxmlformats.org/wordprocessingml/2006/main">
        <w:t xml:space="preserve">1. Mikilvægi skírnarinnar í nafni Drottins</w:t>
      </w:r>
    </w:p>
    <w:p w14:paraId="5B5727C3" w14:textId="77777777" w:rsidR="00F90BDC" w:rsidRDefault="00F90BDC"/>
    <w:p w14:paraId="399D56B5" w14:textId="77777777" w:rsidR="00F90BDC" w:rsidRDefault="00F90BDC">
      <w:r xmlns:w="http://schemas.openxmlformats.org/wordprocessingml/2006/main">
        <w:t xml:space="preserve">2. Hvers vegna ættum við að vera í Drottni</w:t>
      </w:r>
    </w:p>
    <w:p w14:paraId="641422B0" w14:textId="77777777" w:rsidR="00F90BDC" w:rsidRDefault="00F90BDC"/>
    <w:p w14:paraId="738397F8" w14:textId="77777777" w:rsidR="00F90BDC" w:rsidRDefault="00F90BDC">
      <w:r xmlns:w="http://schemas.openxmlformats.org/wordprocessingml/2006/main">
        <w:t xml:space="preserve">1. Matteusarguðspjall 28:19-20 - „Farið því og kennið öllum þjóðum, skírið þær í nafni föður, sonar og heilags anda: Kennið þeim að halda allt, sem ég hef boðið yður. : Og sjá, ég er með yður alla tíð, allt til enda veraldar. Amen."</w:t>
      </w:r>
    </w:p>
    <w:p w14:paraId="1A6A03BA" w14:textId="77777777" w:rsidR="00F90BDC" w:rsidRDefault="00F90BDC"/>
    <w:p w14:paraId="701DA925" w14:textId="77777777" w:rsidR="00F90BDC" w:rsidRDefault="00F90BDC">
      <w:r xmlns:w="http://schemas.openxmlformats.org/wordprocessingml/2006/main">
        <w:t xml:space="preserve">2. Postulasagan 1:4 - "Og þegar hann var saman kominn með þeim bauð hann þeim að fara ekki burt frá Jerúsalem, heldur bíða eftir fyrirheiti föðurins, sem þér hafið heyrt um mig," segir hann.</w:t>
      </w:r>
    </w:p>
    <w:p w14:paraId="3CEEE195" w14:textId="77777777" w:rsidR="00F90BDC" w:rsidRDefault="00F90BDC"/>
    <w:p w14:paraId="5C2790B4" w14:textId="77777777" w:rsidR="00F90BDC" w:rsidRDefault="00F90BDC">
      <w:r xmlns:w="http://schemas.openxmlformats.org/wordprocessingml/2006/main">
        <w:t xml:space="preserve">Postulasagan 11 segir frá útskýringu Péturs á því að fagnaðarerindið sé einnig fyrir heiðingja og stofnun kirkjunnar í Antíokkíu.</w:t>
      </w:r>
    </w:p>
    <w:p w14:paraId="74E740AC" w14:textId="77777777" w:rsidR="00F90BDC" w:rsidRDefault="00F90BDC"/>
    <w:p w14:paraId="66A90D47" w14:textId="77777777" w:rsidR="00F90BDC" w:rsidRDefault="00F90BDC">
      <w:r xmlns:w="http://schemas.openxmlformats.org/wordprocessingml/2006/main">
        <w:t xml:space="preserve">1. málsgrein: Kaflinn byrjar á því að trúaðir postular um alla Júdeu heyra að heiðingjar hafi einnig tekið við orði Guðs. Þegar Pétur fór upp í Jerúsalem gagnrýndu umskornir trúaðir hann og sögðu: "Þú fórst inn í hús óumskornir menn átu þá." Sem svar útskýrði Pétur í smáatriðum hvað hafði </w:t>
      </w:r>
      <w:r xmlns:w="http://schemas.openxmlformats.org/wordprocessingml/2006/main">
        <w:lastRenderedPageBreak xmlns:w="http://schemas.openxmlformats.org/wordprocessingml/2006/main"/>
      </w:r>
      <w:r xmlns:w="http://schemas.openxmlformats.org/wordprocessingml/2006/main">
        <w:t xml:space="preserve">gerst - sýn hans um óhrein dýr og rödd sem sagði honum að kalla ekki neitt óhreint sem Guð hefur hreinsað, þrír menn komu frá Sesareu á sama augnabliki sýninni lauk, andi sagði honum að fara með þeim án hik. Hann sagði líka frá því hvernig sex bræður höfðu fylgt honum heim til Kornelíusar þar sem engill hafði sagt Kornelíusi að senda Joppe til Símonar, þekktur sem Pétur, sem myndi segja skilaboð um hvaða heimili yrði bjargað. Þegar hann byrjaði að tala kom heilagur andi yfir þá eins og yfir okkur í upphafi minntist orða Drottinn sagði 'Jóhannes skírði vatn en þú munt skírður vera heilagur andi.' Svo ef Guð gaf þeim sömu gjöf sem hann gaf okkur trúaða Drottni Jesú Kristi, hver var ég held að gæti staðist Guð?' Þegar þeir heyrðu þetta höfðu þeir ekki frekari andmæli og lofuðu Guð og sögðu: „Þannig hefur jafnvel heiðingjar Guð gefið iðrun leiða lífið“ (Post 11:1-18).</w:t>
      </w:r>
    </w:p>
    <w:p w14:paraId="7E6F544D" w14:textId="77777777" w:rsidR="00F90BDC" w:rsidRDefault="00F90BDC"/>
    <w:p w14:paraId="10020350" w14:textId="77777777" w:rsidR="00F90BDC" w:rsidRDefault="00F90BDC">
      <w:r xmlns:w="http://schemas.openxmlformats.org/wordprocessingml/2006/main">
        <w:t xml:space="preserve">2. málsgrein: Á meðan þeir sem höfðu verið tvístraðir af ofsóknum brutust út yfir Stefaníu ferðuðust langt Fönikíu Kýpur Antíokkía dreifðu orðum aðeins meðal gyðinga sumir menn Kýpur Kýrene fór hins vegar Antíokkía byrjaði að tala Grikkir sögðu líka góðar fréttir um Drottin Jesú hönd Drottinn var með þeim mikill fjöldi fólks trúði snúið Drottni (Postulasagan 11:19-21). Fréttir þetta bárust kirkju Jerúsalem þeir sendu Barnabas Antíokkíu þegar kom sá sönnun náð Guð feginn hvatti allir vera sannir Drottinn hjörtu hann var góður maður fullur heilagur andi trú mikill fjöldi fólks færði Drottni (Post 11:22-24).</w:t>
      </w:r>
    </w:p>
    <w:p w14:paraId="3845D8EC" w14:textId="77777777" w:rsidR="00F90BDC" w:rsidRDefault="00F90BDC"/>
    <w:p w14:paraId="6A9FACCC" w14:textId="77777777" w:rsidR="00F90BDC" w:rsidRDefault="00F90BDC">
      <w:r xmlns:w="http://schemas.openxmlformats.org/wordprocessingml/2006/main">
        <w:t xml:space="preserve">Þriðja málsgrein: Þá fór Barnabas Tarsus líta Sál þegar fannst færði honum Antíokkíu. Svo árið hittust kirkjan kenndi miklum fjölda fólk lærisveinar voru kallaðir kristnir fyrst Antíokkíu (Post 11:25-26). Á þessum tíma komu nokkrir spámenn frá Jerúsalem til Antíokkíu, einn að nafni Agabus stóð upp fyrir anda spáði að alvarlegt hungursneyð myndi breiðast út um allan rómverska heiminn gerðist á valdatíma Kládíus lærisveinar hver eftir getu ákvað að veita hjálp bræður systur búa í Júdeu sendi gjöf sína öldungar annast Barnabas Sál (Postulasagan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Postulasagan 11:1 Og postularnir og bræðurnir, sem voru í Júdeu, heyrðu, að heiðingjar hefðu einnig meðtekið orð Guðs.</w:t>
      </w:r>
    </w:p>
    <w:p w14:paraId="7AF7AA0E" w14:textId="77777777" w:rsidR="00F90BDC" w:rsidRDefault="00F90BDC"/>
    <w:p w14:paraId="0A43C88F" w14:textId="77777777" w:rsidR="00F90BDC" w:rsidRDefault="00F90BDC">
      <w:r xmlns:w="http://schemas.openxmlformats.org/wordprocessingml/2006/main">
        <w:t xml:space="preserve">Þær fréttir bárust að heiðingjar hefðu tekið við boðskap Guðs.</w:t>
      </w:r>
    </w:p>
    <w:p w14:paraId="6571D7F6" w14:textId="77777777" w:rsidR="00F90BDC" w:rsidRDefault="00F90BDC"/>
    <w:p w14:paraId="5B76D32E" w14:textId="77777777" w:rsidR="00F90BDC" w:rsidRDefault="00F90BDC">
      <w:r xmlns:w="http://schemas.openxmlformats.org/wordprocessingml/2006/main">
        <w:t xml:space="preserve">1. Fagnaðarerindið um hjálpræði er fyrir alla</w:t>
      </w:r>
    </w:p>
    <w:p w14:paraId="78906B3E" w14:textId="77777777" w:rsidR="00F90BDC" w:rsidRDefault="00F90BDC"/>
    <w:p w14:paraId="576F1A11" w14:textId="77777777" w:rsidR="00F90BDC" w:rsidRDefault="00F90BDC">
      <w:r xmlns:w="http://schemas.openxmlformats.org/wordprocessingml/2006/main">
        <w:t xml:space="preserve">2. Eining í gegnum fagnaðarerindið</w:t>
      </w:r>
    </w:p>
    <w:p w14:paraId="5C47D16B" w14:textId="77777777" w:rsidR="00F90BDC" w:rsidRDefault="00F90BDC"/>
    <w:p w14:paraId="4A39EE81" w14:textId="77777777" w:rsidR="00F90BDC" w:rsidRDefault="00F90BDC">
      <w:r xmlns:w="http://schemas.openxmlformats.org/wordprocessingml/2006/main">
        <w:t xml:space="preserve">1. Efesusbréfið 2:14-18 - Því að hann er friður vor, sem hefur gert báða að einum og brotið niður miðmúr sundrungar okkar.</w:t>
      </w:r>
    </w:p>
    <w:p w14:paraId="2B7FB5A3" w14:textId="77777777" w:rsidR="00F90BDC" w:rsidRDefault="00F90BDC"/>
    <w:p w14:paraId="5D6801D5" w14:textId="77777777" w:rsidR="00F90BDC" w:rsidRDefault="00F90BDC">
      <w:r xmlns:w="http://schemas.openxmlformats.org/wordprocessingml/2006/main">
        <w:t xml:space="preserve">2. Rómverjabréfið 10:12-13 - Því að enginn munur er á Gyðingum og Grikkjum, því að hinn sami Drottinn er ríkur yfir öllum öllum sem ákalla hann.</w:t>
      </w:r>
    </w:p>
    <w:p w14:paraId="7A1B3D7D" w14:textId="77777777" w:rsidR="00F90BDC" w:rsidRDefault="00F90BDC"/>
    <w:p w14:paraId="0212E0F2" w14:textId="77777777" w:rsidR="00F90BDC" w:rsidRDefault="00F90BDC">
      <w:r xmlns:w="http://schemas.openxmlformats.org/wordprocessingml/2006/main">
        <w:t xml:space="preserve">Postulasagan 11:2 Og er Pétur var kominn upp til Jerúsalem, deildu þeir sem voru umskurnir við hann.</w:t>
      </w:r>
    </w:p>
    <w:p w14:paraId="294C5332" w14:textId="77777777" w:rsidR="00F90BDC" w:rsidRDefault="00F90BDC"/>
    <w:p w14:paraId="7020703E" w14:textId="77777777" w:rsidR="00F90BDC" w:rsidRDefault="00F90BDC">
      <w:r xmlns:w="http://schemas.openxmlformats.org/wordprocessingml/2006/main">
        <w:t xml:space="preserve">Gyðingar í Jerúsalem ögruðu trúboði Péturs til heiðingjanna.</w:t>
      </w:r>
    </w:p>
    <w:p w14:paraId="277EEB84" w14:textId="77777777" w:rsidR="00F90BDC" w:rsidRDefault="00F90BDC"/>
    <w:p w14:paraId="4B1DFD7F" w14:textId="77777777" w:rsidR="00F90BDC" w:rsidRDefault="00F90BDC">
      <w:r xmlns:w="http://schemas.openxmlformats.org/wordprocessingml/2006/main">
        <w:t xml:space="preserve">1: Kærleikur Guðs er fyrir alla, sama hvaða bakgrunn þeir eru.</w:t>
      </w:r>
    </w:p>
    <w:p w14:paraId="5892C31B" w14:textId="77777777" w:rsidR="00F90BDC" w:rsidRDefault="00F90BDC"/>
    <w:p w14:paraId="1153D813" w14:textId="77777777" w:rsidR="00F90BDC" w:rsidRDefault="00F90BDC">
      <w:r xmlns:w="http://schemas.openxmlformats.org/wordprocessingml/2006/main">
        <w:t xml:space="preserve">2: Við þurfum að sýna auðmýkt þegar við eigum samskipti við þá sem eru ólíkir okkur.</w:t>
      </w:r>
    </w:p>
    <w:p w14:paraId="58950EA4" w14:textId="77777777" w:rsidR="00F90BDC" w:rsidRDefault="00F90BDC"/>
    <w:p w14:paraId="695F9D31" w14:textId="77777777" w:rsidR="00F90BDC" w:rsidRDefault="00F90BDC">
      <w:r xmlns:w="http://schemas.openxmlformats.org/wordprocessingml/2006/main">
        <w:t xml:space="preserve">1: Galatabréfið 3:26-28 - Því að í Kristi Jesú eruð þér allir synir Guðs fyrir trú. Því að allir yðar, sem hafið verið skírðir til Krists, hafið íklæðst Kristi. Þar er hvorki Gyðingur né grískur, þar er hvorki þræll né frjáls, það er hvorki karl né kona, því að þér eruð allir eitt í Kristi Jesú.</w:t>
      </w:r>
    </w:p>
    <w:p w14:paraId="141E450F" w14:textId="77777777" w:rsidR="00F90BDC" w:rsidRDefault="00F90BDC"/>
    <w:p w14:paraId="684C0546" w14:textId="77777777" w:rsidR="00F90BDC" w:rsidRDefault="00F90BDC">
      <w:r xmlns:w="http://schemas.openxmlformats.org/wordprocessingml/2006/main">
        <w:t xml:space="preserve">2: Kólossubréfið 3:11 - Í Kristi er enginn greinarmunur á gyðingum og grískum, umskornum og óumskornum, villimanni, Skýþa, þræli og frjálsum, heldur er Kristur allt og í öllu.</w:t>
      </w:r>
    </w:p>
    <w:p w14:paraId="47732A71" w14:textId="77777777" w:rsidR="00F90BDC" w:rsidRDefault="00F90BDC"/>
    <w:p w14:paraId="28300CFD" w14:textId="77777777" w:rsidR="00F90BDC" w:rsidRDefault="00F90BDC">
      <w:r xmlns:w="http://schemas.openxmlformats.org/wordprocessingml/2006/main">
        <w:t xml:space="preserve">Postulasagan 11:3 og sagði: "Þú gekkst inn til óumskorinna manna og borðaðir með þeim.</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Pétur ver ákvörðun sína um að borða með óumskornum mönnum fyrir postulunum í Jerúsalem.</w:t>
      </w:r>
    </w:p>
    <w:p w14:paraId="2DE457BB" w14:textId="77777777" w:rsidR="00F90BDC" w:rsidRDefault="00F90BDC"/>
    <w:p w14:paraId="2C067D2C" w14:textId="77777777" w:rsidR="00F90BDC" w:rsidRDefault="00F90BDC">
      <w:r xmlns:w="http://schemas.openxmlformats.org/wordprocessingml/2006/main">
        <w:t xml:space="preserve">1. "Ást Guðs til allra manna"</w:t>
      </w:r>
    </w:p>
    <w:p w14:paraId="0FFCCB77" w14:textId="77777777" w:rsidR="00F90BDC" w:rsidRDefault="00F90BDC"/>
    <w:p w14:paraId="70165CD5" w14:textId="77777777" w:rsidR="00F90BDC" w:rsidRDefault="00F90BDC">
      <w:r xmlns:w="http://schemas.openxmlformats.org/wordprocessingml/2006/main">
        <w:t xml:space="preserve">2. "Lifðu lífi í samþykki"</w:t>
      </w:r>
    </w:p>
    <w:p w14:paraId="24F457F5" w14:textId="77777777" w:rsidR="00F90BDC" w:rsidRDefault="00F90BDC"/>
    <w:p w14:paraId="4CDF2027" w14:textId="77777777" w:rsidR="00F90BDC" w:rsidRDefault="00F90BDC">
      <w:r xmlns:w="http://schemas.openxmlformats.org/wordprocessingml/2006/main">
        <w:t xml:space="preserve">1. Rómverjabréfið 2:11-16</w:t>
      </w:r>
    </w:p>
    <w:p w14:paraId="26E16351" w14:textId="77777777" w:rsidR="00F90BDC" w:rsidRDefault="00F90BDC"/>
    <w:p w14:paraId="2FABEA87" w14:textId="77777777" w:rsidR="00F90BDC" w:rsidRDefault="00F90BDC">
      <w:r xmlns:w="http://schemas.openxmlformats.org/wordprocessingml/2006/main">
        <w:t xml:space="preserve">2. Galatabréfið 3:26-29</w:t>
      </w:r>
    </w:p>
    <w:p w14:paraId="7150F72F" w14:textId="77777777" w:rsidR="00F90BDC" w:rsidRDefault="00F90BDC"/>
    <w:p w14:paraId="4A27C47A" w14:textId="77777777" w:rsidR="00F90BDC" w:rsidRDefault="00F90BDC">
      <w:r xmlns:w="http://schemas.openxmlformats.org/wordprocessingml/2006/main">
        <w:t xml:space="preserve">Postulasagan 11:4 En Pétur endurræddi málið frá upphafi og útskýrði það með skipun fyrir þeim og sagði:</w:t>
      </w:r>
    </w:p>
    <w:p w14:paraId="72A966A4" w14:textId="77777777" w:rsidR="00F90BDC" w:rsidRDefault="00F90BDC"/>
    <w:p w14:paraId="67D3981D" w14:textId="77777777" w:rsidR="00F90BDC" w:rsidRDefault="00F90BDC">
      <w:r xmlns:w="http://schemas.openxmlformats.org/wordprocessingml/2006/main">
        <w:t xml:space="preserve">Pétur sagði postulunum frá atburðum þegar hann hitti heilagan anda.</w:t>
      </w:r>
    </w:p>
    <w:p w14:paraId="3B7F7829" w14:textId="77777777" w:rsidR="00F90BDC" w:rsidRDefault="00F90BDC"/>
    <w:p w14:paraId="24319EC1" w14:textId="77777777" w:rsidR="00F90BDC" w:rsidRDefault="00F90BDC">
      <w:r xmlns:w="http://schemas.openxmlformats.org/wordprocessingml/2006/main">
        <w:t xml:space="preserve">1. Við verðum að vera opin fyrir leiðsögn heilags anda, hversu óvenjulegt sem það kann að virðast okkur.</w:t>
      </w:r>
    </w:p>
    <w:p w14:paraId="1EA40E22" w14:textId="77777777" w:rsidR="00F90BDC" w:rsidRDefault="00F90BDC"/>
    <w:p w14:paraId="16BEF4C9" w14:textId="77777777" w:rsidR="00F90BDC" w:rsidRDefault="00F90BDC">
      <w:r xmlns:w="http://schemas.openxmlformats.org/wordprocessingml/2006/main">
        <w:t xml:space="preserve">2. Við ættum að vera tilbúin að deila trú okkar og reynslu með öðrum.</w:t>
      </w:r>
    </w:p>
    <w:p w14:paraId="36C192F8" w14:textId="77777777" w:rsidR="00F90BDC" w:rsidRDefault="00F90BDC"/>
    <w:p w14:paraId="3B3006AA" w14:textId="77777777" w:rsidR="00F90BDC" w:rsidRDefault="00F90BDC">
      <w:r xmlns:w="http://schemas.openxmlformats.org/wordprocessingml/2006/main">
        <w:t xml:space="preserve">1. Postulasagan 11:4 - En Pétur endurræddi málið frá upphafi og útskýrði það með skipun fyrir þeim og sagði:</w:t>
      </w:r>
    </w:p>
    <w:p w14:paraId="3C7C880B" w14:textId="77777777" w:rsidR="00F90BDC" w:rsidRDefault="00F90BDC"/>
    <w:p w14:paraId="107BD123" w14:textId="77777777" w:rsidR="00F90BDC" w:rsidRDefault="00F90BDC">
      <w:r xmlns:w="http://schemas.openxmlformats.org/wordprocessingml/2006/main">
        <w:t xml:space="preserve">2. Jóhannesarguðspjall 14:26 - En hjálparinn, heilagur andi, sem faðirinn mun senda í mínu nafni, hann mun kenna yður allt og minna yður á allt það, sem ég hef sagt yður.</w:t>
      </w:r>
    </w:p>
    <w:p w14:paraId="7912D599" w14:textId="77777777" w:rsidR="00F90BDC" w:rsidRDefault="00F90BDC"/>
    <w:p w14:paraId="62993D06" w14:textId="77777777" w:rsidR="00F90BDC" w:rsidRDefault="00F90BDC">
      <w:r xmlns:w="http://schemas.openxmlformats.org/wordprocessingml/2006/main">
        <w:t xml:space="preserve">Postulasagan 11:5 Ég var í borginni Joppe að biðjast fyrir, og í svívirðingum sá ég sýn: Eitt ker stíga niður, eins og það hafði verið mikið dúk, hleypt niður af himni í fjórum hornum. og það kom jafnvel til mín:</w:t>
      </w:r>
    </w:p>
    <w:p w14:paraId="2BC7057E" w14:textId="77777777" w:rsidR="00F90BDC" w:rsidRDefault="00F90BDC"/>
    <w:p w14:paraId="0D2A8559" w14:textId="77777777" w:rsidR="00F90BDC" w:rsidRDefault="00F90BDC">
      <w:r xmlns:w="http://schemas.openxmlformats.org/wordprocessingml/2006/main">
        <w:t xml:space="preserve">Maður í Joppe sá fyrir sér mikið lak stíga niður af himni.</w:t>
      </w:r>
    </w:p>
    <w:p w14:paraId="334A6141" w14:textId="77777777" w:rsidR="00F90BDC" w:rsidRDefault="00F90BDC"/>
    <w:p w14:paraId="4781BDC0" w14:textId="77777777" w:rsidR="00F90BDC" w:rsidRDefault="00F90BDC">
      <w:r xmlns:w="http://schemas.openxmlformats.org/wordprocessingml/2006/main">
        <w:t xml:space="preserve">1. Áætlanir Guðs eru meiri en okkar eigin.</w:t>
      </w:r>
    </w:p>
    <w:p w14:paraId="57593EFF" w14:textId="77777777" w:rsidR="00F90BDC" w:rsidRDefault="00F90BDC"/>
    <w:p w14:paraId="15D2AB15" w14:textId="77777777" w:rsidR="00F90BDC" w:rsidRDefault="00F90BDC">
      <w:r xmlns:w="http://schemas.openxmlformats.org/wordprocessingml/2006/main">
        <w:t xml:space="preserve">2. Með bæn getum við fengið leiðsögn Guðs.</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eða hugsanir mínar eru ekki þínar hugsanir, og ekki eru þínir vegir mínir vegir, segir Drottinn. Því eins og himinninn er hærri en jörðin, svo eru vegir mínir hærri en vegir yðar og hugsanir mínar en hugsanir yðar.??</w:t>
      </w:r>
    </w:p>
    <w:p w14:paraId="1261A3BF" w14:textId="77777777" w:rsidR="00F90BDC" w:rsidRDefault="00F90BDC"/>
    <w:p w14:paraId="46D398C6" w14:textId="77777777" w:rsidR="00F90BDC" w:rsidRDefault="00F90BDC">
      <w:r xmlns:w="http://schemas.openxmlformats.org/wordprocessingml/2006/main">
        <w:t xml:space="preserve">2. Jakobsbréfið 1:5-6 ??? </w:t>
      </w:r>
      <w:r xmlns:w="http://schemas.openxmlformats.org/wordprocessingml/2006/main">
        <w:rPr>
          <w:rFonts w:ascii="맑은 고딕 Semilight" w:hAnsi="맑은 고딕 Semilight"/>
        </w:rPr>
        <w:t xml:space="preserve">Ef </w:t>
      </w:r>
      <w:r xmlns:w="http://schemas.openxmlformats.org/wordprocessingml/2006/main">
        <w:t xml:space="preserve">einhvern yðar skortir visku, þá biðji hann Guð, sem gefur öllum örlátlega án smánar, og honum mun gefast. En spyrji í trú, án efa, því að sá sem efast er eins og bylgja hafsins sem dregur og hrindir af vindinum.??</w:t>
      </w:r>
    </w:p>
    <w:p w14:paraId="3E98BB39" w14:textId="77777777" w:rsidR="00F90BDC" w:rsidRDefault="00F90BDC"/>
    <w:p w14:paraId="045344A4" w14:textId="77777777" w:rsidR="00F90BDC" w:rsidRDefault="00F90BDC">
      <w:r xmlns:w="http://schemas.openxmlformats.org/wordprocessingml/2006/main">
        <w:t xml:space="preserve">Postulasagan 11:6 Þegar ég hafði fest augu mín, hugsaði ég um og sá ferfætt dýr jarðar og villidýr og skriðkvikindi og fugla loftsins.</w:t>
      </w:r>
    </w:p>
    <w:p w14:paraId="097CED45" w14:textId="77777777" w:rsidR="00F90BDC" w:rsidRDefault="00F90BDC"/>
    <w:p w14:paraId="18A7318E" w14:textId="77777777" w:rsidR="00F90BDC" w:rsidRDefault="00F90BDC">
      <w:r xmlns:w="http://schemas.openxmlformats.org/wordprocessingml/2006/main">
        <w:t xml:space="preserve">Þegar hann leit vel yfir sá sögumaður Postulasagan 11:6 ferfætt dýr jarðar, villidýr, skriðdýr og fugla loftsins.</w:t>
      </w:r>
    </w:p>
    <w:p w14:paraId="6124E4FB" w14:textId="77777777" w:rsidR="00F90BDC" w:rsidRDefault="00F90BDC"/>
    <w:p w14:paraId="5F716D90" w14:textId="77777777" w:rsidR="00F90BDC" w:rsidRDefault="00F90BDC">
      <w:r xmlns:w="http://schemas.openxmlformats.org/wordprocessingml/2006/main">
        <w:t xml:space="preserve">1. Sköpun Guðs: Kraftaverk að sjá</w:t>
      </w:r>
    </w:p>
    <w:p w14:paraId="1D851B3C" w14:textId="77777777" w:rsidR="00F90BDC" w:rsidRDefault="00F90BDC"/>
    <w:p w14:paraId="1672922F" w14:textId="77777777" w:rsidR="00F90BDC" w:rsidRDefault="00F90BDC">
      <w:r xmlns:w="http://schemas.openxmlformats.org/wordprocessingml/2006/main">
        <w:t xml:space="preserve">2. Undur náttúrunnar: Að sjá hönd Guðs í kringum okkur</w:t>
      </w:r>
    </w:p>
    <w:p w14:paraId="445ED031" w14:textId="77777777" w:rsidR="00F90BDC" w:rsidRDefault="00F90BDC"/>
    <w:p w14:paraId="0465CDB5" w14:textId="77777777" w:rsidR="00F90BDC" w:rsidRDefault="00F90BDC">
      <w:r xmlns:w="http://schemas.openxmlformats.org/wordprocessingml/2006/main">
        <w:t xml:space="preserve">1. Sálmur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Postulasagan 11:7 Og ég heyrði rödd segja við mig: Stattu upp, Pétur! drepa og borða.</w:t>
      </w:r>
    </w:p>
    <w:p w14:paraId="738F9DA3" w14:textId="77777777" w:rsidR="00F90BDC" w:rsidRDefault="00F90BDC"/>
    <w:p w14:paraId="679F7404" w14:textId="77777777" w:rsidR="00F90BDC" w:rsidRDefault="00F90BDC">
      <w:r xmlns:w="http://schemas.openxmlformats.org/wordprocessingml/2006/main">
        <w:t xml:space="preserve">Pétur fékk fyrirmæli af himneskri rödd að borða mat sem áður var bannaður samkvæmt gyðingalögum.</w:t>
      </w:r>
    </w:p>
    <w:p w14:paraId="6B32BCC1" w14:textId="77777777" w:rsidR="00F90BDC" w:rsidRDefault="00F90BDC"/>
    <w:p w14:paraId="14802942" w14:textId="77777777" w:rsidR="00F90BDC" w:rsidRDefault="00F90BDC">
      <w:r xmlns:w="http://schemas.openxmlformats.org/wordprocessingml/2006/main">
        <w:t xml:space="preserve">1. Náð Guðs er meiri en reglur okkar - Rómverjabréfið 6:14</w:t>
      </w:r>
    </w:p>
    <w:p w14:paraId="13BB873F" w14:textId="77777777" w:rsidR="00F90BDC" w:rsidRDefault="00F90BDC"/>
    <w:p w14:paraId="1C402D31" w14:textId="77777777" w:rsidR="00F90BDC" w:rsidRDefault="00F90BDC">
      <w:r xmlns:w="http://schemas.openxmlformats.org/wordprocessingml/2006/main">
        <w:t xml:space="preserve">2. Að fylgja fyrirmælum Guðs leiðir til blessunar - Postulasagan 11:18</w:t>
      </w:r>
    </w:p>
    <w:p w14:paraId="65127835" w14:textId="77777777" w:rsidR="00F90BDC" w:rsidRDefault="00F90BDC"/>
    <w:p w14:paraId="109A6711" w14:textId="77777777" w:rsidR="00F90BDC" w:rsidRDefault="00F90BDC">
      <w:r xmlns:w="http://schemas.openxmlformats.org/wordprocessingml/2006/main">
        <w:t xml:space="preserve">1. Rómverjabréfið 6:14 Því að syndin skal ekki drottna yfir yður, því að þér eruð ekki undir lögmáli, heldur undir náð.</w:t>
      </w:r>
    </w:p>
    <w:p w14:paraId="0E70BA8A" w14:textId="77777777" w:rsidR="00F90BDC" w:rsidRDefault="00F90BDC"/>
    <w:p w14:paraId="15B0FEED" w14:textId="77777777" w:rsidR="00F90BDC" w:rsidRDefault="00F90BDC">
      <w:r xmlns:w="http://schemas.openxmlformats.org/wordprocessingml/2006/main">
        <w:t xml:space="preserve">2. Postulasagan 11:18 Þegar þeir heyrðu þetta, þögðu þeir og vegsömuðu Guð og sögðu: Þá hefur Guð og heiðingjunum veitt iðrun til lífsins.</w:t>
      </w:r>
    </w:p>
    <w:p w14:paraId="423085D1" w14:textId="77777777" w:rsidR="00F90BDC" w:rsidRDefault="00F90BDC"/>
    <w:p w14:paraId="5A8A73D9" w14:textId="77777777" w:rsidR="00F90BDC" w:rsidRDefault="00F90BDC">
      <w:r xmlns:w="http://schemas.openxmlformats.org/wordprocessingml/2006/main">
        <w:t xml:space="preserve">Postulasagan 11:8 En ég sagði: Ekki svo, Drottinn, því að ekkert óhreint eða óhreint hefur nokkurn tíma komið í munn minn.</w:t>
      </w:r>
    </w:p>
    <w:p w14:paraId="0C8B2C45" w14:textId="77777777" w:rsidR="00F90BDC" w:rsidRDefault="00F90BDC"/>
    <w:p w14:paraId="522DFDC6" w14:textId="77777777" w:rsidR="00F90BDC" w:rsidRDefault="00F90BDC">
      <w:r xmlns:w="http://schemas.openxmlformats.org/wordprocessingml/2006/main">
        <w:t xml:space="preserve">Guð skipar okkur að vera ekki hrædd við að taka áhættu til að dreifa boðskap sínum, jafnvel við undarlegar og framandi aðstæður.</w:t>
      </w:r>
    </w:p>
    <w:p w14:paraId="496D834C" w14:textId="77777777" w:rsidR="00F90BDC" w:rsidRDefault="00F90BDC"/>
    <w:p w14:paraId="0952E9CE" w14:textId="77777777" w:rsidR="00F90BDC" w:rsidRDefault="00F90BDC">
      <w:r xmlns:w="http://schemas.openxmlformats.org/wordprocessingml/2006/main">
        <w:t xml:space="preserve">1. „Ekki óttast: Boða fagnaðarerindið djarflega“</w:t>
      </w:r>
    </w:p>
    <w:p w14:paraId="4CE04C97" w14:textId="77777777" w:rsidR="00F90BDC" w:rsidRDefault="00F90BDC"/>
    <w:p w14:paraId="53E72501" w14:textId="77777777" w:rsidR="00F90BDC" w:rsidRDefault="00F90BDC">
      <w:r xmlns:w="http://schemas.openxmlformats.org/wordprocessingml/2006/main">
        <w:t xml:space="preserve">2. "Treystu á Guð: Að stíga út í trú"</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Jósúabók 1:9 - "Hef ég ekki boðið þér? Vertu sterkur og hugrakkur. Vertu óhræddur, ekki hugfallast, því að Drottinn Guð þinn mun vera með þér hvert sem þú ferð."</w:t>
      </w:r>
    </w:p>
    <w:p w14:paraId="061193CF" w14:textId="77777777" w:rsidR="00F90BDC" w:rsidRDefault="00F90BDC"/>
    <w:p w14:paraId="6B60237F" w14:textId="77777777" w:rsidR="00F90BDC" w:rsidRDefault="00F90BDC">
      <w:r xmlns:w="http://schemas.openxmlformats.org/wordprocessingml/2006/main">
        <w:t xml:space="preserve">2. Jesaja 43:1 - "En nú, þetta er það sem Drottinn segir? </w:t>
      </w:r>
      <w:r xmlns:w="http://schemas.openxmlformats.org/wordprocessingml/2006/main">
        <w:rPr>
          <w:rFonts w:ascii="맑은 고딕 Semilight" w:hAnsi="맑은 고딕 Semilight"/>
        </w:rPr>
        <w:t xml:space="preserve">Þú </w:t>
      </w:r>
      <w:r xmlns:w="http://schemas.openxmlformats.org/wordprocessingml/2006/main">
        <w:t xml:space="preserve">sem skapaði þig, Jakob, sá sem myndaði þig, Ísrael: 쏡 </w:t>
      </w:r>
      <w:r xmlns:w="http://schemas.openxmlformats.org/wordprocessingml/2006/main">
        <w:rPr>
          <w:rFonts w:ascii="맑은 고딕 Semilight" w:hAnsi="맑은 고딕 Semilight"/>
        </w:rPr>
        <w:t xml:space="preserve">Óttast </w:t>
      </w:r>
      <w:r xmlns:w="http://schemas.openxmlformats.org/wordprocessingml/2006/main">
        <w:t xml:space="preserve">ekki, því að ég hef leyst þig, ég hef kallað þig með nafn; þú ert minn."</w:t>
      </w:r>
    </w:p>
    <w:p w14:paraId="623EA66B" w14:textId="77777777" w:rsidR="00F90BDC" w:rsidRDefault="00F90BDC"/>
    <w:p w14:paraId="18834B63" w14:textId="77777777" w:rsidR="00F90BDC" w:rsidRDefault="00F90BDC">
      <w:r xmlns:w="http://schemas.openxmlformats.org/wordprocessingml/2006/main">
        <w:t xml:space="preserve">Postulasagan 11:9 En röddin svaraði mér aftur af himni: Það sem Guð hefur hreinsað, það skalt þú eigi kalla.</w:t>
      </w:r>
    </w:p>
    <w:p w14:paraId="7FEFD9BF" w14:textId="77777777" w:rsidR="00F90BDC" w:rsidRDefault="00F90BDC"/>
    <w:p w14:paraId="2F816ADA" w14:textId="77777777" w:rsidR="00F90BDC" w:rsidRDefault="00F90BDC">
      <w:r xmlns:w="http://schemas.openxmlformats.org/wordprocessingml/2006/main">
        <w:t xml:space="preserve">Heilagleiki Guðs er ekki háður skilningi mannsins.</w:t>
      </w:r>
    </w:p>
    <w:p w14:paraId="12ECE76B" w14:textId="77777777" w:rsidR="00F90BDC" w:rsidRDefault="00F90BDC"/>
    <w:p w14:paraId="2576AC85" w14:textId="77777777" w:rsidR="00F90BDC" w:rsidRDefault="00F90BDC">
      <w:r xmlns:w="http://schemas.openxmlformats.org/wordprocessingml/2006/main">
        <w:t xml:space="preserve">1: Guð fer yfir skilning okkar og ákvarðanir hans ættu að vera samþykktar án efa.</w:t>
      </w:r>
    </w:p>
    <w:p w14:paraId="54C52A14" w14:textId="77777777" w:rsidR="00F90BDC" w:rsidRDefault="00F90BDC"/>
    <w:p w14:paraId="2AEC3136" w14:textId="77777777" w:rsidR="00F90BDC" w:rsidRDefault="00F90BDC">
      <w:r xmlns:w="http://schemas.openxmlformats.org/wordprocessingml/2006/main">
        <w:t xml:space="preserve">2: Við ættum að viðurkenna og samþykkja vald Guðs í lífi okkar.</w:t>
      </w:r>
    </w:p>
    <w:p w14:paraId="4228A654" w14:textId="77777777" w:rsidR="00F90BDC" w:rsidRDefault="00F90BDC"/>
    <w:p w14:paraId="2C81C9D2" w14:textId="77777777" w:rsidR="00F90BDC" w:rsidRDefault="00F90BDC">
      <w:r xmlns:w="http://schemas.openxmlformats.org/wordprocessingml/2006/main">
        <w:t xml:space="preserve">1: Jósúabók 24:15 - "Veldu þér í dag hverjum þú vilt þjóna..."</w:t>
      </w:r>
    </w:p>
    <w:p w14:paraId="0A2846F2" w14:textId="77777777" w:rsidR="00F90BDC" w:rsidRDefault="00F90BDC"/>
    <w:p w14:paraId="46367A98" w14:textId="77777777" w:rsidR="00F90BDC" w:rsidRDefault="00F90BDC">
      <w:r xmlns:w="http://schemas.openxmlformats.org/wordprocessingml/2006/main">
        <w:t xml:space="preserve">2: Jesaja 55:8-9 - "Því að mínar hugsanir eru ekki yðar hugsanir, né yðar vegir mínir vegir, segir Drottinn. Því að eins og himinninn er hærri en jörðin, svo eru mínir vegir hærri en vegir yðar og mínir vegir. hugsanir en hugsanir þínar."</w:t>
      </w:r>
    </w:p>
    <w:p w14:paraId="3309FA67" w14:textId="77777777" w:rsidR="00F90BDC" w:rsidRDefault="00F90BDC"/>
    <w:p w14:paraId="20D80B73" w14:textId="77777777" w:rsidR="00F90BDC" w:rsidRDefault="00F90BDC">
      <w:r xmlns:w="http://schemas.openxmlformats.org/wordprocessingml/2006/main">
        <w:t xml:space="preserve">Postulasagan 11:10 Og þetta var gert þrisvar sinnum, og allir voru dregnir aftur til himins.</w:t>
      </w:r>
    </w:p>
    <w:p w14:paraId="1B3BFFF0" w14:textId="77777777" w:rsidR="00F90BDC" w:rsidRDefault="00F90BDC"/>
    <w:p w14:paraId="67D666C3" w14:textId="77777777" w:rsidR="00F90BDC" w:rsidRDefault="00F90BDC">
      <w:r xmlns:w="http://schemas.openxmlformats.org/wordprocessingml/2006/main">
        <w:t xml:space="preserve">Engill sá frá himnum þrisvar sinnum sýn og í hvert sinn var engillinn dreginn aftur til himna.</w:t>
      </w:r>
    </w:p>
    <w:p w14:paraId="2731391B" w14:textId="77777777" w:rsidR="00F90BDC" w:rsidRDefault="00F90BDC"/>
    <w:p w14:paraId="26689AB9" w14:textId="77777777" w:rsidR="00F90BDC" w:rsidRDefault="00F90BDC">
      <w:r xmlns:w="http://schemas.openxmlformats.org/wordprocessingml/2006/main">
        <w:t xml:space="preserve">1. Miskunn Guðs og náð í sýnum</w:t>
      </w:r>
    </w:p>
    <w:p w14:paraId="160483DA" w14:textId="77777777" w:rsidR="00F90BDC" w:rsidRDefault="00F90BDC"/>
    <w:p w14:paraId="4642F11A" w14:textId="77777777" w:rsidR="00F90BDC" w:rsidRDefault="00F90BDC">
      <w:r xmlns:w="http://schemas.openxmlformats.org/wordprocessingml/2006/main">
        <w:t xml:space="preserve">2. Kraftur bænarinnar í að opinbera vilja Guðs</w:t>
      </w:r>
    </w:p>
    <w:p w14:paraId="1128410C" w14:textId="77777777" w:rsidR="00F90BDC" w:rsidRDefault="00F90BDC"/>
    <w:p w14:paraId="50543197" w14:textId="77777777" w:rsidR="00F90BDC" w:rsidRDefault="00F90BDC">
      <w:r xmlns:w="http://schemas.openxmlformats.org/wordprocessingml/2006/main">
        <w:t xml:space="preserve">1. Jóhannes 14:18? </w:t>
      </w:r>
      <w:r xmlns:w="http://schemas.openxmlformats.org/wordprocessingml/2006/main">
        <w:rPr>
          <w:rFonts w:ascii="맑은 고딕 Semilight" w:hAnsi="맑은 고딕 Semilight"/>
        </w:rPr>
        <w:t xml:space="preserve">쏧 </w:t>
      </w:r>
      <w:r xmlns:w="http://schemas.openxmlformats.org/wordprocessingml/2006/main">
        <w:t xml:space="preserve">mun ekki skilja þig eftir sem munaðarlaus; Ég mun koma til þín.??</w:t>
      </w:r>
    </w:p>
    <w:p w14:paraId="48FF4B97" w14:textId="77777777" w:rsidR="00F90BDC" w:rsidRDefault="00F90BDC"/>
    <w:p w14:paraId="0503C29D" w14:textId="77777777" w:rsidR="00F90BDC" w:rsidRDefault="00F90BDC">
      <w:r xmlns:w="http://schemas.openxmlformats.org/wordprocessingml/2006/main">
        <w:t xml:space="preserve">2. Fyrsta Mósebók 28:12-13? </w:t>
      </w:r>
      <w:r xmlns:w="http://schemas.openxmlformats.org/wordprocessingml/2006/main">
        <w:rPr>
          <w:rFonts w:ascii="맑은 고딕 Semilight" w:hAnsi="맑은 고딕 Semilight"/>
        </w:rPr>
        <w:t xml:space="preserve">Og </w:t>
      </w:r>
      <w:r xmlns:w="http://schemas.openxmlformats.org/wordprocessingml/2006/main">
        <w:t xml:space="preserve">hann dreymdi, og sjá, stigi var reistur á jörðu, og toppur hans náði til himins, og sjá, englar Guðs stíga upp og niður á hann. Og sjá, Drottinn stóð yfir því.??</w:t>
      </w:r>
    </w:p>
    <w:p w14:paraId="7C4DC3F1" w14:textId="77777777" w:rsidR="00F90BDC" w:rsidRDefault="00F90BDC"/>
    <w:p w14:paraId="4E62FC9F" w14:textId="77777777" w:rsidR="00F90BDC" w:rsidRDefault="00F90BDC">
      <w:r xmlns:w="http://schemas.openxmlformats.org/wordprocessingml/2006/main">
        <w:t xml:space="preserve">Postulasagan 11:11 Og sjá, þegar í stað voru þrír menn komnir í húsið, þar sem ég var, sendir frá Sesareu til mín.</w:t>
      </w:r>
    </w:p>
    <w:p w14:paraId="46823435" w14:textId="77777777" w:rsidR="00F90BDC" w:rsidRDefault="00F90BDC"/>
    <w:p w14:paraId="0C19A3EF" w14:textId="77777777" w:rsidR="00F90BDC" w:rsidRDefault="00F90BDC">
      <w:r xmlns:w="http://schemas.openxmlformats.org/wordprocessingml/2006/main">
        <w:t xml:space="preserve">Þrír menn voru sendir frá Sesareu í heimsókn til Péturs postula.</w:t>
      </w:r>
    </w:p>
    <w:p w14:paraId="4EB2B0A9" w14:textId="77777777" w:rsidR="00F90BDC" w:rsidRDefault="00F90BDC"/>
    <w:p w14:paraId="38301D02" w14:textId="77777777" w:rsidR="00F90BDC" w:rsidRDefault="00F90BDC">
      <w:r xmlns:w="http://schemas.openxmlformats.org/wordprocessingml/2006/main">
        <w:t xml:space="preserve">1. Guð getur notað óvænta gesti til að sýna okkur vilja sinn.</w:t>
      </w:r>
    </w:p>
    <w:p w14:paraId="28D5B8DC" w14:textId="77777777" w:rsidR="00F90BDC" w:rsidRDefault="00F90BDC"/>
    <w:p w14:paraId="2A218F50" w14:textId="77777777" w:rsidR="00F90BDC" w:rsidRDefault="00F90BDC">
      <w:r xmlns:w="http://schemas.openxmlformats.org/wordprocessingml/2006/main">
        <w:t xml:space="preserve">2. Guð mun veita okkur hjálp og leiðsögn þegar þess er þörf.</w:t>
      </w:r>
    </w:p>
    <w:p w14:paraId="6483BD29" w14:textId="77777777" w:rsidR="00F90BDC" w:rsidRDefault="00F90BDC"/>
    <w:p w14:paraId="2CFCCA94" w14:textId="77777777" w:rsidR="00F90BDC" w:rsidRDefault="00F90BDC">
      <w:r xmlns:w="http://schemas.openxmlformats.org/wordprocessingml/2006/main">
        <w:t xml:space="preserve">1. Matteus 2:1-12 - Heimsókn vitringanna til Jesú.</w:t>
      </w:r>
    </w:p>
    <w:p w14:paraId="78F44CD4" w14:textId="77777777" w:rsidR="00F90BDC" w:rsidRDefault="00F90BDC"/>
    <w:p w14:paraId="4F3462A4"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27B910B6" w14:textId="77777777" w:rsidR="00F90BDC" w:rsidRDefault="00F90BDC"/>
    <w:p w14:paraId="01C2D583" w14:textId="77777777" w:rsidR="00F90BDC" w:rsidRDefault="00F90BDC">
      <w:r xmlns:w="http://schemas.openxmlformats.org/wordprocessingml/2006/main">
        <w:t xml:space="preserve">Postulasagan 11:12 Og andinn bauð mér að fara með þeim án þess að efast. Og þessir sex bræður fóru með mér, og við gengum inn í hús mannsins.</w:t>
      </w:r>
    </w:p>
    <w:p w14:paraId="2A85A954" w14:textId="77777777" w:rsidR="00F90BDC" w:rsidRDefault="00F90BDC"/>
    <w:p w14:paraId="64BDD1D5" w14:textId="77777777" w:rsidR="00F90BDC" w:rsidRDefault="00F90BDC">
      <w:r xmlns:w="http://schemas.openxmlformats.org/wordprocessingml/2006/main">
        <w:t xml:space="preserve">Andi Guðs sagði Pétri postula að fara með þeim mönnum, sem til hans komu, og hann fór með </w:t>
      </w:r>
      <w:r xmlns:w="http://schemas.openxmlformats.org/wordprocessingml/2006/main">
        <w:lastRenderedPageBreak xmlns:w="http://schemas.openxmlformats.org/wordprocessingml/2006/main"/>
      </w:r>
      <w:r xmlns:w="http://schemas.openxmlformats.org/wordprocessingml/2006/main">
        <w:t xml:space="preserve">þeim ásamt sex öðrum bræðrum.</w:t>
      </w:r>
    </w:p>
    <w:p w14:paraId="6127D2CF" w14:textId="77777777" w:rsidR="00F90BDC" w:rsidRDefault="00F90BDC"/>
    <w:p w14:paraId="4FCF47C2" w14:textId="77777777" w:rsidR="00F90BDC" w:rsidRDefault="00F90BDC">
      <w:r xmlns:w="http://schemas.openxmlformats.org/wordprocessingml/2006/main">
        <w:t xml:space="preserve">1. Vilji Guðs er oft óvæntur og ætti að fylgja honum án þess að hika.</w:t>
      </w:r>
    </w:p>
    <w:p w14:paraId="5E00C148" w14:textId="77777777" w:rsidR="00F90BDC" w:rsidRDefault="00F90BDC"/>
    <w:p w14:paraId="5E03BEE5" w14:textId="77777777" w:rsidR="00F90BDC" w:rsidRDefault="00F90BDC">
      <w:r xmlns:w="http://schemas.openxmlformats.org/wordprocessingml/2006/main">
        <w:t xml:space="preserve">2. Þegar Guð kallar okkur til að gera eitthvað, mun hann veita styrk og félagsskap sem við þurfum.</w:t>
      </w:r>
    </w:p>
    <w:p w14:paraId="50BF4BEE" w14:textId="77777777" w:rsidR="00F90BDC" w:rsidRDefault="00F90BDC"/>
    <w:p w14:paraId="55D0C326" w14:textId="77777777" w:rsidR="00F90BDC" w:rsidRDefault="00F90BDC">
      <w:r xmlns:w="http://schemas.openxmlformats.org/wordprocessingml/2006/main">
        <w:t xml:space="preserve">1. Hebreabréfið 11:8 - Fyrir trú hlýddi Abraham þegar hann var kallaður til að fara út til þess staðar sem hann myndi fá að arfleifð. Og hann gekk út, vissi ekki hvert hann ætlaði.</w:t>
      </w:r>
    </w:p>
    <w:p w14:paraId="44DB72E7" w14:textId="77777777" w:rsidR="00F90BDC" w:rsidRDefault="00F90BDC"/>
    <w:p w14:paraId="31D3E98D" w14:textId="77777777" w:rsidR="00F90BDC" w:rsidRDefault="00F90BDC">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14:paraId="29B393B3" w14:textId="77777777" w:rsidR="00F90BDC" w:rsidRDefault="00F90BDC"/>
    <w:p w14:paraId="69360CD2" w14:textId="77777777" w:rsidR="00F90BDC" w:rsidRDefault="00F90BDC">
      <w:r xmlns:w="http://schemas.openxmlformats.org/wordprocessingml/2006/main">
        <w:t xml:space="preserve">Postulasagan 11:13 Og hann sýndi okkur, hvernig hann hafði séð engil í húsi sínu, sem stóð og sagði við hann: "Send menn til Joppe og kalla á Símon, sem heitir Pétur.</w:t>
      </w:r>
    </w:p>
    <w:p w14:paraId="5996C97A" w14:textId="77777777" w:rsidR="00F90BDC" w:rsidRDefault="00F90BDC"/>
    <w:p w14:paraId="08BC2A76" w14:textId="77777777" w:rsidR="00F90BDC" w:rsidRDefault="00F90BDC">
      <w:r xmlns:w="http://schemas.openxmlformats.org/wordprocessingml/2006/main">
        <w:t xml:space="preserve">Sýn engilsins leiðir til þess að Kornelíus sendir eftir Pétri.</w:t>
      </w:r>
    </w:p>
    <w:p w14:paraId="35B59BE1" w14:textId="77777777" w:rsidR="00F90BDC" w:rsidRDefault="00F90BDC"/>
    <w:p w14:paraId="1329C442" w14:textId="77777777" w:rsidR="00F90BDC" w:rsidRDefault="00F90BDC">
      <w:r xmlns:w="http://schemas.openxmlformats.org/wordprocessingml/2006/main">
        <w:t xml:space="preserve">1: Leiðsögn Guðs er kröftug og skýr og hann mun alltaf leiða okkur í rétta átt.</w:t>
      </w:r>
    </w:p>
    <w:p w14:paraId="445AD053" w14:textId="77777777" w:rsidR="00F90BDC" w:rsidRDefault="00F90BDC"/>
    <w:p w14:paraId="6AF6CA67" w14:textId="77777777" w:rsidR="00F90BDC" w:rsidRDefault="00F90BDC">
      <w:r xmlns:w="http://schemas.openxmlformats.org/wordprocessingml/2006/main">
        <w:t xml:space="preserve">2: Mikilvægi þess að treysta leiðsögn Guðs þegar við ferðumst í gegnum lífið.</w:t>
      </w:r>
    </w:p>
    <w:p w14:paraId="18BFD1D9" w14:textId="77777777" w:rsidR="00F90BDC" w:rsidRDefault="00F90BDC"/>
    <w:p w14:paraId="11E23233" w14:textId="77777777" w:rsidR="00F90BDC" w:rsidRDefault="00F90BDC">
      <w:r xmlns:w="http://schemas.openxmlformats.org/wordprocessingml/2006/main">
        <w:t xml:space="preserve">1: Orðskviðirnir 3:5-6 - "Treystu Drottni af öllu hjarta og reiddu þig ekki á eigið hyggjuvit, lútið honum á öllum vegum þínum, og hann mun gjöra vegu þína slétta."</w:t>
      </w:r>
    </w:p>
    <w:p w14:paraId="2DAC8321" w14:textId="77777777" w:rsidR="00F90BDC" w:rsidRDefault="00F90BDC"/>
    <w:p w14:paraId="4E2F5018" w14:textId="77777777" w:rsidR="00F90BDC" w:rsidRDefault="00F90BDC">
      <w:r xmlns:w="http://schemas.openxmlformats.org/wordprocessingml/2006/main">
        <w:t xml:space="preserve">2: Sálmur 32:8 - "Ég mun fræða þig og kenna þér veginn sem þú átt að fara, ég mun ráðleggja þér með kærleiksríka auga mínu á þér."</w:t>
      </w:r>
    </w:p>
    <w:p w14:paraId="08209106" w14:textId="77777777" w:rsidR="00F90BDC" w:rsidRDefault="00F90BDC"/>
    <w:p w14:paraId="646840A9" w14:textId="77777777" w:rsidR="00F90BDC" w:rsidRDefault="00F90BDC">
      <w:r xmlns:w="http://schemas.openxmlformats.org/wordprocessingml/2006/main">
        <w:t xml:space="preserve">Postulasagan 11:14 Hver mun segja þér orð, sem þú og allt hús þitt mun frelsast.</w:t>
      </w:r>
    </w:p>
    <w:p w14:paraId="0E85770D" w14:textId="77777777" w:rsidR="00F90BDC" w:rsidRDefault="00F90BDC"/>
    <w:p w14:paraId="3134F787" w14:textId="77777777" w:rsidR="00F90BDC" w:rsidRDefault="00F90BDC">
      <w:r xmlns:w="http://schemas.openxmlformats.org/wordprocessingml/2006/main">
        <w:t xml:space="preserve">Pétur útskýrir fyrir fólkinu að Guð hafi sent hann til að boða fagnaðarerindið svo að þeir og heimili þeirra geti bjargast.</w:t>
      </w:r>
    </w:p>
    <w:p w14:paraId="5808CCA9" w14:textId="77777777" w:rsidR="00F90BDC" w:rsidRDefault="00F90BDC"/>
    <w:p w14:paraId="64A04855" w14:textId="77777777" w:rsidR="00F90BDC" w:rsidRDefault="00F90BDC">
      <w:r xmlns:w="http://schemas.openxmlformats.org/wordprocessingml/2006/main">
        <w:t xml:space="preserve">1. Kraftur orðs Guðs til að frelsa</w:t>
      </w:r>
    </w:p>
    <w:p w14:paraId="7403D605" w14:textId="77777777" w:rsidR="00F90BDC" w:rsidRDefault="00F90BDC"/>
    <w:p w14:paraId="5236624B" w14:textId="77777777" w:rsidR="00F90BDC" w:rsidRDefault="00F90BDC">
      <w:r xmlns:w="http://schemas.openxmlformats.org/wordprocessingml/2006/main">
        <w:t xml:space="preserve">2. Mikilvægi fjölskylduhjálpar</w:t>
      </w:r>
    </w:p>
    <w:p w14:paraId="0B65C76B" w14:textId="77777777" w:rsidR="00F90BDC" w:rsidRDefault="00F90BDC"/>
    <w:p w14:paraId="5AA00420" w14:textId="77777777" w:rsidR="00F90BDC" w:rsidRDefault="00F90BDC">
      <w:r xmlns:w="http://schemas.openxmlformats.org/wordprocessingml/2006/main">
        <w:t xml:space="preserve">1. Rómverjabréfið 10:13-14 - "Því að hver sem ákallar nafn Drottins mun hólpinn verða. Hvernig munu þeir þá ákalla þann sem þeir hafa ekki trúað á og hvernig munu þeir trúa á þann sem þeir hafa ekki af. heyrt? og hvernig munu þeir heyra án prédikara?"</w:t>
      </w:r>
    </w:p>
    <w:p w14:paraId="47CB1891" w14:textId="77777777" w:rsidR="00F90BDC" w:rsidRDefault="00F90BDC"/>
    <w:p w14:paraId="557A3D74" w14:textId="77777777" w:rsidR="00F90BDC" w:rsidRDefault="00F90BDC">
      <w:r xmlns:w="http://schemas.openxmlformats.org/wordprocessingml/2006/main">
        <w:t xml:space="preserve">2. 2. Korintubréf 5:17-18 - "Þess vegna, ef einhver er í Kristi, þá er hann ný skepna: hið gamla er liðið, sjá, allt er orðið nýtt. Og allt er frá Guði, sem hefur sætt oss. sjálfum sér fyrir Jesú Krist og hefur gefið oss þjónustu sáttargjörðarinnar."</w:t>
      </w:r>
    </w:p>
    <w:p w14:paraId="4D946F9E" w14:textId="77777777" w:rsidR="00F90BDC" w:rsidRDefault="00F90BDC"/>
    <w:p w14:paraId="528AF07E" w14:textId="77777777" w:rsidR="00F90BDC" w:rsidRDefault="00F90BDC">
      <w:r xmlns:w="http://schemas.openxmlformats.org/wordprocessingml/2006/main">
        <w:t xml:space="preserve">Postulasagan 11:15 Og þegar ég byrjaði að tala, féll heilagur andi yfir þá, eins og yfir oss í upphafi.</w:t>
      </w:r>
    </w:p>
    <w:p w14:paraId="3738E16C" w14:textId="77777777" w:rsidR="00F90BDC" w:rsidRDefault="00F90BDC"/>
    <w:p w14:paraId="1C2CC94C" w14:textId="77777777" w:rsidR="00F90BDC" w:rsidRDefault="00F90BDC">
      <w:r xmlns:w="http://schemas.openxmlformats.org/wordprocessingml/2006/main">
        <w:t xml:space="preserve">Heilagur andi féll yfir heiðingjana, eins og hann gerði yfir postulana í upphafi þjónustu þeirra.</w:t>
      </w:r>
    </w:p>
    <w:p w14:paraId="7D333302" w14:textId="77777777" w:rsidR="00F90BDC" w:rsidRDefault="00F90BDC"/>
    <w:p w14:paraId="3038E217" w14:textId="77777777" w:rsidR="00F90BDC" w:rsidRDefault="00F90BDC">
      <w:r xmlns:w="http://schemas.openxmlformats.org/wordprocessingml/2006/main">
        <w:t xml:space="preserve">1. "Andi Guðs er fyrir alla"</w:t>
      </w:r>
    </w:p>
    <w:p w14:paraId="11466AB2" w14:textId="77777777" w:rsidR="00F90BDC" w:rsidRDefault="00F90BDC"/>
    <w:p w14:paraId="5577D613" w14:textId="77777777" w:rsidR="00F90BDC" w:rsidRDefault="00F90BDC">
      <w:r xmlns:w="http://schemas.openxmlformats.org/wordprocessingml/2006/main">
        <w:t xml:space="preserve">2. "Loforð föðurins"</w:t>
      </w:r>
    </w:p>
    <w:p w14:paraId="715C8592" w14:textId="77777777" w:rsidR="00F90BDC" w:rsidRDefault="00F90BDC"/>
    <w:p w14:paraId="057D16BF" w14:textId="77777777" w:rsidR="00F90BDC" w:rsidRDefault="00F90BDC">
      <w:r xmlns:w="http://schemas.openxmlformats.org/wordprocessingml/2006/main">
        <w:t xml:space="preserve">1. Lúkasarguðspjall 24:49 - Og sjá, ég sendi fyrirheit föður míns yfir yður, en dveljið í borginni </w:t>
      </w:r>
      <w:r xmlns:w="http://schemas.openxmlformats.org/wordprocessingml/2006/main">
        <w:lastRenderedPageBreak xmlns:w="http://schemas.openxmlformats.org/wordprocessingml/2006/main"/>
      </w:r>
      <w:r xmlns:w="http://schemas.openxmlformats.org/wordprocessingml/2006/main">
        <w:t xml:space="preserve">Jerúsalem, uns yður er búið kraftur frá hæðum.</w:t>
      </w:r>
    </w:p>
    <w:p w14:paraId="2ADE55A9" w14:textId="77777777" w:rsidR="00F90BDC" w:rsidRDefault="00F90BDC"/>
    <w:p w14:paraId="2E88F7AE" w14:textId="77777777" w:rsidR="00F90BDC" w:rsidRDefault="00F90BDC">
      <w:r xmlns:w="http://schemas.openxmlformats.org/wordprocessingml/2006/main">
        <w:t xml:space="preserve">2. Postulasagan 2:38-39 - Þá sagði Pétur við þá: Gjörið iðrun og látið skírast sérhver yðar í nafni Jesú Krists til fyrirgefningar synda, og þér munuð öðlast gjöf heilags anda. Því að fyrirheitið er yður og börnum yðar og öllum þeim, sem fjarlægir eru, svo marga sem Drottinn Guð vor kallar.</w:t>
      </w:r>
    </w:p>
    <w:p w14:paraId="5792AC65" w14:textId="77777777" w:rsidR="00F90BDC" w:rsidRDefault="00F90BDC"/>
    <w:p w14:paraId="30EC84E5" w14:textId="77777777" w:rsidR="00F90BDC" w:rsidRDefault="00F90BDC">
      <w:r xmlns:w="http://schemas.openxmlformats.org/wordprocessingml/2006/main">
        <w:t xml:space="preserve">Postulasagan 11:16 Þá minntist ég orðs Drottins, hvernig hann sagði: Jóhannes skírði með vatni. en þér skuluð skírast með heilögum anda.</w:t>
      </w:r>
    </w:p>
    <w:p w14:paraId="7CB315BC" w14:textId="77777777" w:rsidR="00F90BDC" w:rsidRDefault="00F90BDC"/>
    <w:p w14:paraId="7D55D79C" w14:textId="77777777" w:rsidR="00F90BDC" w:rsidRDefault="00F90BDC">
      <w:r xmlns:w="http://schemas.openxmlformats.org/wordprocessingml/2006/main">
        <w:t xml:space="preserve">Drottinn spáði því að trúaðir yrðu skírðir með heilögum anda.</w:t>
      </w:r>
    </w:p>
    <w:p w14:paraId="613D87DC" w14:textId="77777777" w:rsidR="00F90BDC" w:rsidRDefault="00F90BDC"/>
    <w:p w14:paraId="1091FD6F" w14:textId="77777777" w:rsidR="00F90BDC" w:rsidRDefault="00F90BDC">
      <w:r xmlns:w="http://schemas.openxmlformats.org/wordprocessingml/2006/main">
        <w:t xml:space="preserve">1: Mikilvægi heilags anda og krafturinn sem hann hefur til að umbreyta lífi okkar.</w:t>
      </w:r>
    </w:p>
    <w:p w14:paraId="4BB43E20" w14:textId="77777777" w:rsidR="00F90BDC" w:rsidRDefault="00F90BDC"/>
    <w:p w14:paraId="5CC0314F" w14:textId="77777777" w:rsidR="00F90BDC" w:rsidRDefault="00F90BDC">
      <w:r xmlns:w="http://schemas.openxmlformats.org/wordprocessingml/2006/main">
        <w:t xml:space="preserve">2: Mikilvægi þess að lifa samkvæmt orði Guðs.</w:t>
      </w:r>
    </w:p>
    <w:p w14:paraId="54307BD0" w14:textId="77777777" w:rsidR="00F90BDC" w:rsidRDefault="00F90BDC"/>
    <w:p w14:paraId="630ACBC7" w14:textId="77777777" w:rsidR="00F90BDC" w:rsidRDefault="00F90BDC">
      <w:r xmlns:w="http://schemas.openxmlformats.org/wordprocessingml/2006/main">
        <w:t xml:space="preserve">1: Efesusbréfið 5:18, ? </w:t>
      </w:r>
      <w:r xmlns:w="http://schemas.openxmlformats.org/wordprocessingml/2006/main">
        <w:rPr>
          <w:rFonts w:ascii="맑은 고딕 Semilight" w:hAnsi="맑은 고딕 Semilight"/>
        </w:rPr>
        <w:t xml:space="preserve">Vertu </w:t>
      </w:r>
      <w:r xmlns:w="http://schemas.openxmlformats.org/wordprocessingml/2006/main">
        <w:t xml:space="preserve">ekki drukkinn af víni, þar sem óhóflegt er; en fyllist andanum.??</w:t>
      </w:r>
    </w:p>
    <w:p w14:paraId="30387CBE" w14:textId="77777777" w:rsidR="00F90BDC" w:rsidRDefault="00F90BDC"/>
    <w:p w14:paraId="02164AA3" w14:textId="77777777" w:rsidR="00F90BDC" w:rsidRDefault="00F90BDC">
      <w:r xmlns:w="http://schemas.openxmlformats.org/wordprocessingml/2006/main">
        <w:t xml:space="preserve">2: Rómverjabréfið 8:9, ? </w:t>
      </w:r>
      <w:r xmlns:w="http://schemas.openxmlformats.org/wordprocessingml/2006/main">
        <w:rPr>
          <w:rFonts w:ascii="맑은 고딕 Semilight" w:hAnsi="맑은 고딕 Semilight"/>
        </w:rPr>
        <w:t xml:space="preserve">쏝 </w:t>
      </w:r>
      <w:r xmlns:w="http://schemas.openxmlformats.org/wordprocessingml/2006/main">
        <w:t xml:space="preserve">Þér eruð ekki í holdinu, heldur í andanum, ef svo er að andi Guðs býr í yður. En ef einhver hefur ekki anda Krists, þá er hann ekki hans.??</w:t>
      </w:r>
    </w:p>
    <w:p w14:paraId="2C39F8E0" w14:textId="77777777" w:rsidR="00F90BDC" w:rsidRDefault="00F90BDC"/>
    <w:p w14:paraId="470D82EB" w14:textId="77777777" w:rsidR="00F90BDC" w:rsidRDefault="00F90BDC">
      <w:r xmlns:w="http://schemas.openxmlformats.org/wordprocessingml/2006/main">
        <w:t xml:space="preserve">Postulasagan 11:17 Þar sem Guð gaf þeim þá gjöf eins og hann gaf okkur, sem trúðu á Drottin Jesú Krist. hvað var ég, að ég gæti staðist Guð?</w:t>
      </w:r>
    </w:p>
    <w:p w14:paraId="6C643E2C" w14:textId="77777777" w:rsidR="00F90BDC" w:rsidRDefault="00F90BDC"/>
    <w:p w14:paraId="5CB1FECA" w14:textId="77777777" w:rsidR="00F90BDC" w:rsidRDefault="00F90BDC">
      <w:r xmlns:w="http://schemas.openxmlformats.org/wordprocessingml/2006/main">
        <w:t xml:space="preserve">Náð Guðs er gefin öllum sem trúa á Jesú Krist.</w:t>
      </w:r>
    </w:p>
    <w:p w14:paraId="33887F4C" w14:textId="77777777" w:rsidR="00F90BDC" w:rsidRDefault="00F90BDC"/>
    <w:p w14:paraId="16886060" w14:textId="77777777" w:rsidR="00F90BDC" w:rsidRDefault="00F90BDC">
      <w:r xmlns:w="http://schemas.openxmlformats.org/wordprocessingml/2006/main">
        <w:t xml:space="preserve">1. Kraftur náðar Guðs</w:t>
      </w:r>
    </w:p>
    <w:p w14:paraId="08E60D95" w14:textId="77777777" w:rsidR="00F90BDC" w:rsidRDefault="00F90BDC"/>
    <w:p w14:paraId="7CA3C446" w14:textId="77777777" w:rsidR="00F90BDC" w:rsidRDefault="00F90BDC">
      <w:r xmlns:w="http://schemas.openxmlformats.org/wordprocessingml/2006/main">
        <w:t xml:space="preserve">2. Innifalið í náð Guðs</w:t>
      </w:r>
    </w:p>
    <w:p w14:paraId="31ADA5A5" w14:textId="77777777" w:rsidR="00F90BDC" w:rsidRDefault="00F90BDC"/>
    <w:p w14:paraId="6DB87A4A" w14:textId="77777777" w:rsidR="00F90BDC" w:rsidRDefault="00F90BDC">
      <w:r xmlns:w="http://schemas.openxmlformats.org/wordprocessingml/2006/main">
        <w:t xml:space="preserve">1. Efesusbréfið 2:8-9 - "Því að af náð ert þú hólpinn fyrir trú. Og þetta er ekki þitt eigið verk, það er gjöf Guðs, ekki af verkum, svo að enginn megi hrósa sér."</w:t>
      </w:r>
    </w:p>
    <w:p w14:paraId="5938506F" w14:textId="77777777" w:rsidR="00F90BDC" w:rsidRDefault="00F90BDC"/>
    <w:p w14:paraId="60728D5C" w14:textId="77777777" w:rsidR="00F90BDC" w:rsidRDefault="00F90BDC">
      <w:r xmlns:w="http://schemas.openxmlformats.org/wordprocessingml/2006/main">
        <w:t xml:space="preserve">2. Títusarguðspjall 3:5-7 – „Hann frelsaði oss, ekki vegna verka, sem vér gjörðum í réttlæti, heldur eftir miskunn sinni, fyrir þvott endurnýjunar og endurnýjunar heilags anda, sem hann úthellti ríkulega yfir oss. fyrir Jesú Krist, frelsara vorum, til þess að vér skulum, réttlættir af náð hans, verða erfingjar eftir voninni um eilíft líf."</w:t>
      </w:r>
    </w:p>
    <w:p w14:paraId="25A5F6DD" w14:textId="77777777" w:rsidR="00F90BDC" w:rsidRDefault="00F90BDC"/>
    <w:p w14:paraId="6AFC3A19" w14:textId="77777777" w:rsidR="00F90BDC" w:rsidRDefault="00F90BDC">
      <w:r xmlns:w="http://schemas.openxmlformats.org/wordprocessingml/2006/main">
        <w:t xml:space="preserve">Postulasagan 11:18 Þegar þeir heyrðu þetta, þögðu þeir og vegsömuðu Guð og sögðu: Þá hefur Guð og heiðingjunum veitt iðrun til lífsins.</w:t>
      </w:r>
    </w:p>
    <w:p w14:paraId="694DCBAA" w14:textId="77777777" w:rsidR="00F90BDC" w:rsidRDefault="00F90BDC"/>
    <w:p w14:paraId="688B18E3" w14:textId="77777777" w:rsidR="00F90BDC" w:rsidRDefault="00F90BDC">
      <w:r xmlns:w="http://schemas.openxmlformats.org/wordprocessingml/2006/main">
        <w:t xml:space="preserve">Guð hefur veitt öllum iðrun, bæði heiðingjum og gyðingum.</w:t>
      </w:r>
    </w:p>
    <w:p w14:paraId="3B46BE64" w14:textId="77777777" w:rsidR="00F90BDC" w:rsidRDefault="00F90BDC"/>
    <w:p w14:paraId="2402DAD2" w14:textId="77777777" w:rsidR="00F90BDC" w:rsidRDefault="00F90BDC">
      <w:r xmlns:w="http://schemas.openxmlformats.org/wordprocessingml/2006/main">
        <w:t xml:space="preserve">1: Guð vill að allir iðrast og frelsast.</w:t>
      </w:r>
    </w:p>
    <w:p w14:paraId="1C9171A0" w14:textId="77777777" w:rsidR="00F90BDC" w:rsidRDefault="00F90BDC"/>
    <w:p w14:paraId="12C0B79B" w14:textId="77777777" w:rsidR="00F90BDC" w:rsidRDefault="00F90BDC">
      <w:r xmlns:w="http://schemas.openxmlformats.org/wordprocessingml/2006/main">
        <w:t xml:space="preserve">2: Náð Guðs er fyrir alla, ekki bara gyðinga.</w:t>
      </w:r>
    </w:p>
    <w:p w14:paraId="06507CCB" w14:textId="77777777" w:rsidR="00F90BDC" w:rsidRDefault="00F90BDC"/>
    <w:p w14:paraId="58D03629" w14:textId="77777777" w:rsidR="00F90BDC" w:rsidRDefault="00F90BDC">
      <w:r xmlns:w="http://schemas.openxmlformats.org/wordprocessingml/2006/main">
        <w:t xml:space="preserve">1:Jóh 3:16 - Því svo elskaði Guð heiminn, að hann gaf son sinn eingetinn, til þess að hver sem á hann trúir glatist ekki, heldur hafi eilíft líf.</w:t>
      </w:r>
    </w:p>
    <w:p w14:paraId="46BAA87F" w14:textId="77777777" w:rsidR="00F90BDC" w:rsidRDefault="00F90BDC"/>
    <w:p w14:paraId="01DEF5AB" w14:textId="77777777" w:rsidR="00F90BDC" w:rsidRDefault="00F90BDC">
      <w:r xmlns:w="http://schemas.openxmlformats.org/wordprocessingml/2006/main">
        <w:t xml:space="preserve">2:2 Pétursbréf 3:9 - Drottinn er ekki sljór um fyrirheit sitt, eins og sumir telja slensku. en er langlyndur í garð okkar og vill ekki að nokkur farist heldur að allir komist til iðrunar.</w:t>
      </w:r>
    </w:p>
    <w:p w14:paraId="61835951" w14:textId="77777777" w:rsidR="00F90BDC" w:rsidRDefault="00F90BDC"/>
    <w:p w14:paraId="07065B1D" w14:textId="77777777" w:rsidR="00F90BDC" w:rsidRDefault="00F90BDC">
      <w:r xmlns:w="http://schemas.openxmlformats.org/wordprocessingml/2006/main">
        <w:t xml:space="preserve">Postulasagan 11:19 En þeir, sem dreifðust um ofsóknirnar, sem urðu vegna Stefáns, fóru allt til Föníku, Kýpur og Antíokkíu og prédikuðu engum orðið nema Gyðingum einum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Lærisveinar Stefáns dreifðust til útlanda vegna ofsókna og ferðuðust til Föníku, Kýpur og Antíokkíu og boðuðu aðeins Gyðingum orðið.</w:t>
      </w:r>
    </w:p>
    <w:p w14:paraId="2B3BEB4A" w14:textId="77777777" w:rsidR="00F90BDC" w:rsidRDefault="00F90BDC"/>
    <w:p w14:paraId="34BE4801" w14:textId="77777777" w:rsidR="00F90BDC" w:rsidRDefault="00F90BDC">
      <w:r xmlns:w="http://schemas.openxmlformats.org/wordprocessingml/2006/main">
        <w:t xml:space="preserve">1. Vernd Guðs með ofsóknum</w:t>
      </w:r>
    </w:p>
    <w:p w14:paraId="02DD2B34" w14:textId="77777777" w:rsidR="00F90BDC" w:rsidRDefault="00F90BDC"/>
    <w:p w14:paraId="79CF1F63" w14:textId="77777777" w:rsidR="00F90BDC" w:rsidRDefault="00F90BDC">
      <w:r xmlns:w="http://schemas.openxmlformats.org/wordprocessingml/2006/main">
        <w:t xml:space="preserve">2. Mikilvægi þess að prédika fyrir réttum áheyrendum</w:t>
      </w:r>
    </w:p>
    <w:p w14:paraId="19F40D55" w14:textId="77777777" w:rsidR="00F90BDC" w:rsidRDefault="00F90BDC"/>
    <w:p w14:paraId="42B043BB" w14:textId="77777777" w:rsidR="00F90BDC" w:rsidRDefault="00F90BDC">
      <w:r xmlns:w="http://schemas.openxmlformats.org/wordprocessingml/2006/main">
        <w:t xml:space="preserve">1. Postulasagan 8:4 - "Þess vegna fóru þeir sem dreifðir voru um allt og prédikuðu orðið."</w:t>
      </w:r>
    </w:p>
    <w:p w14:paraId="7F232C34" w14:textId="77777777" w:rsidR="00F90BDC" w:rsidRDefault="00F90BDC"/>
    <w:p w14:paraId="0363CDD7" w14:textId="77777777" w:rsidR="00F90BDC" w:rsidRDefault="00F90BDC">
      <w:r xmlns:w="http://schemas.openxmlformats.org/wordprocessingml/2006/main">
        <w:t xml:space="preserve">2. Matteus 28:19 - "Farið því og kennið öllum þjóðum, skírið þær í nafni föður, sonar og heilags anda."</w:t>
      </w:r>
    </w:p>
    <w:p w14:paraId="26DC69D4" w14:textId="77777777" w:rsidR="00F90BDC" w:rsidRDefault="00F90BDC"/>
    <w:p w14:paraId="70D4B0BF" w14:textId="77777777" w:rsidR="00F90BDC" w:rsidRDefault="00F90BDC">
      <w:r xmlns:w="http://schemas.openxmlformats.org/wordprocessingml/2006/main">
        <w:t xml:space="preserve">Postulasagan 11:20 Og sumir þeirra voru menn frá Kýpur og Kýrene, er þeir komu til Antíokkíu, töluðu þeir við Grikki og prédikuðu Drottin Jesú.</w:t>
      </w:r>
    </w:p>
    <w:p w14:paraId="2A8D7B36" w14:textId="77777777" w:rsidR="00F90BDC" w:rsidRDefault="00F90BDC"/>
    <w:p w14:paraId="10BC88C8" w14:textId="77777777" w:rsidR="00F90BDC" w:rsidRDefault="00F90BDC">
      <w:r xmlns:w="http://schemas.openxmlformats.org/wordprocessingml/2006/main">
        <w:t xml:space="preserve">Menn frá Kýpur og Kýrene prédikuðu Drottin Jesú í Antíokkíu fyrir Grikkjum.</w:t>
      </w:r>
    </w:p>
    <w:p w14:paraId="2BD8230B" w14:textId="77777777" w:rsidR="00F90BDC" w:rsidRDefault="00F90BDC"/>
    <w:p w14:paraId="1DC5344A" w14:textId="77777777" w:rsidR="00F90BDC" w:rsidRDefault="00F90BDC">
      <w:r xmlns:w="http://schemas.openxmlformats.org/wordprocessingml/2006/main">
        <w:t xml:space="preserve">1. Kraftur prédikunar fagnaðarerindisins</w:t>
      </w:r>
    </w:p>
    <w:p w14:paraId="3173C5D0" w14:textId="77777777" w:rsidR="00F90BDC" w:rsidRDefault="00F90BDC"/>
    <w:p w14:paraId="4178889D" w14:textId="77777777" w:rsidR="00F90BDC" w:rsidRDefault="00F90BDC">
      <w:r xmlns:w="http://schemas.openxmlformats.org/wordprocessingml/2006/main">
        <w:t xml:space="preserve">2. Boða Jesú í hverri þjóð</w:t>
      </w:r>
    </w:p>
    <w:p w14:paraId="481DD6E3" w14:textId="77777777" w:rsidR="00F90BDC" w:rsidRDefault="00F90BDC"/>
    <w:p w14:paraId="3BC992DD" w14:textId="77777777" w:rsidR="00F90BDC" w:rsidRDefault="00F90BDC">
      <w:r xmlns:w="http://schemas.openxmlformats.org/wordprocessingml/2006/main">
        <w:t xml:space="preserve">1. Postulasagan 1:8 - "En þér munuð hljóta kraft, þegar heilagur andi kemur yfir yður, og þér munuð vera vottar mínir í Jerúsalem og um alla Júdeu og Samaríu og allt til endimarka jarðarinnar."</w:t>
      </w:r>
    </w:p>
    <w:p w14:paraId="3F13FE4E" w14:textId="77777777" w:rsidR="00F90BDC" w:rsidRDefault="00F90BDC"/>
    <w:p w14:paraId="7D0FBDE4" w14:textId="77777777" w:rsidR="00F90BDC" w:rsidRDefault="00F90BDC">
      <w:r xmlns:w="http://schemas.openxmlformats.org/wordprocessingml/2006/main">
        <w:t xml:space="preserve">2. Matteusarguðspjall 28:19-20 - "Farið því og gjörið allar þjóðir að lærisveinum, skírið þá í nafni </w:t>
      </w:r>
      <w:r xmlns:w="http://schemas.openxmlformats.org/wordprocessingml/2006/main">
        <w:lastRenderedPageBreak xmlns:w="http://schemas.openxmlformats.org/wordprocessingml/2006/main"/>
      </w:r>
      <w:r xmlns:w="http://schemas.openxmlformats.org/wordprocessingml/2006/main">
        <w:t xml:space="preserve">föður, sonar og heilags anda og kennið þeim að halda allt sem ég hef boðið yður. Og vissulega Ég er alltaf með þér, allt til enda veraldar.??</w:t>
      </w:r>
    </w:p>
    <w:p w14:paraId="5FF4BF93" w14:textId="77777777" w:rsidR="00F90BDC" w:rsidRDefault="00F90BDC"/>
    <w:p w14:paraId="4B664C09" w14:textId="77777777" w:rsidR="00F90BDC" w:rsidRDefault="00F90BDC">
      <w:r xmlns:w="http://schemas.openxmlformats.org/wordprocessingml/2006/main">
        <w:t xml:space="preserve">Postulasagan 11:21 Og hönd Drottins var með þeim, og mikill fjöldi tók trú og sneri sér til Drottins.</w:t>
      </w:r>
    </w:p>
    <w:p w14:paraId="2E7FC2BF" w14:textId="77777777" w:rsidR="00F90BDC" w:rsidRDefault="00F90BDC"/>
    <w:p w14:paraId="765EEC2E" w14:textId="77777777" w:rsidR="00F90BDC" w:rsidRDefault="00F90BDC">
      <w:r xmlns:w="http://schemas.openxmlformats.org/wordprocessingml/2006/main">
        <w:t xml:space="preserve">Hönd Drottins var með trúuðum, sem varð til þess að margir sneru sér til Drottins.</w:t>
      </w:r>
    </w:p>
    <w:p w14:paraId="329795E6" w14:textId="77777777" w:rsidR="00F90BDC" w:rsidRDefault="00F90BDC"/>
    <w:p w14:paraId="7C5E75B0" w14:textId="77777777" w:rsidR="00F90BDC" w:rsidRDefault="00F90BDC">
      <w:r xmlns:w="http://schemas.openxmlformats.org/wordprocessingml/2006/main">
        <w:t xml:space="preserve">1. Guð? </w:t>
      </w:r>
      <w:r xmlns:w="http://schemas.openxmlformats.org/wordprocessingml/2006/main">
        <w:rPr>
          <w:rFonts w:ascii="맑은 고딕 Semilight" w:hAnsi="맑은 고딕 Semilight"/>
        </w:rPr>
        <w:t xml:space="preserve">셲 </w:t>
      </w:r>
      <w:r xmlns:w="http://schemas.openxmlformats.org/wordprocessingml/2006/main">
        <w:t xml:space="preserve">Hönd er alltaf með okkur</w:t>
      </w:r>
    </w:p>
    <w:p w14:paraId="4ED5D8AC" w14:textId="77777777" w:rsidR="00F90BDC" w:rsidRDefault="00F90BDC"/>
    <w:p w14:paraId="7CE62283" w14:textId="77777777" w:rsidR="00F90BDC" w:rsidRDefault="00F90BDC">
      <w:r xmlns:w="http://schemas.openxmlformats.org/wordprocessingml/2006/main">
        <w:t xml:space="preserve">2. Að bregðast við Guði? </w:t>
      </w:r>
      <w:r xmlns:w="http://schemas.openxmlformats.org/wordprocessingml/2006/main">
        <w:rPr>
          <w:rFonts w:ascii="맑은 고딕 Semilight" w:hAnsi="맑은 고딕 Semilight"/>
        </w:rPr>
        <w:t xml:space="preserve">셲 </w:t>
      </w:r>
      <w:r xmlns:w="http://schemas.openxmlformats.org/wordprocessingml/2006/main">
        <w:t xml:space="preserve">Hringdu</w:t>
      </w:r>
    </w:p>
    <w:p w14:paraId="23C6E83D" w14:textId="77777777" w:rsidR="00F90BDC" w:rsidRDefault="00F90BDC"/>
    <w:p w14:paraId="20C82E53" w14:textId="77777777" w:rsidR="00F90BDC" w:rsidRDefault="00F90BDC">
      <w:r xmlns:w="http://schemas.openxmlformats.org/wordprocessingml/2006/main">
        <w:t xml:space="preserve">1. Rómverjabréfið 8:31 - ? </w:t>
      </w:r>
      <w:r xmlns:w="http://schemas.openxmlformats.org/wordprocessingml/2006/main">
        <w:rPr>
          <w:rFonts w:ascii="맑은 고딕 Semilight" w:hAnsi="맑은 고딕 Semilight"/>
        </w:rPr>
        <w:t xml:space="preserve">Eigum </w:t>
      </w:r>
      <w:r xmlns:w="http://schemas.openxmlformats.org/wordprocessingml/2006/main">
        <w:t xml:space="preserve">við þá að segja þetta? Ef Guð er með okkur, hver getur verið á móti okkur???</w:t>
      </w:r>
    </w:p>
    <w:p w14:paraId="3AA5E88A" w14:textId="77777777" w:rsidR="00F90BDC" w:rsidRDefault="00F90BDC"/>
    <w:p w14:paraId="09D6CD6E" w14:textId="77777777" w:rsidR="00F90BDC" w:rsidRDefault="00F90BDC">
      <w:r xmlns:w="http://schemas.openxmlformats.org/wordprocessingml/2006/main">
        <w:t xml:space="preserve">2. Sálmur 23:4 - ? </w:t>
      </w:r>
      <w:r xmlns:w="http://schemas.openxmlformats.org/wordprocessingml/2006/main">
        <w:rPr>
          <w:rFonts w:ascii="맑은 고딕 Semilight" w:hAnsi="맑은 고딕 Semilight"/>
        </w:rPr>
        <w:t xml:space="preserve">Þótt </w:t>
      </w:r>
      <w:r xmlns:w="http://schemas.openxmlformats.org/wordprocessingml/2006/main">
        <w:t xml:space="preserve">ég gangi um dal dauðans skugga, óttast ég ekkert illt, því að þú ert með mér. stafur þinn og stafur, þeir hugga mig.??</w:t>
      </w:r>
    </w:p>
    <w:p w14:paraId="10939987" w14:textId="77777777" w:rsidR="00F90BDC" w:rsidRDefault="00F90BDC"/>
    <w:p w14:paraId="09759C19" w14:textId="77777777" w:rsidR="00F90BDC" w:rsidRDefault="00F90BDC">
      <w:r xmlns:w="http://schemas.openxmlformats.org/wordprocessingml/2006/main">
        <w:t xml:space="preserve">Postulasagan 11:22 Þá bárust söfnuðurinn, sem var í Jerúsalem, þessi tíðindi, og þeir sendu Barnabas til að fara allt til Antíokkíu.</w:t>
      </w:r>
    </w:p>
    <w:p w14:paraId="7FF22C91" w14:textId="77777777" w:rsidR="00F90BDC" w:rsidRDefault="00F90BDC"/>
    <w:p w14:paraId="08A4AD71" w14:textId="77777777" w:rsidR="00F90BDC" w:rsidRDefault="00F90BDC">
      <w:r xmlns:w="http://schemas.openxmlformats.org/wordprocessingml/2006/main">
        <w:t xml:space="preserve">Kirkjan í Jerúsalem sendi Barnabas til Antíokkíu til að dreifa fréttunum.</w:t>
      </w:r>
    </w:p>
    <w:p w14:paraId="309E77C8" w14:textId="77777777" w:rsidR="00F90BDC" w:rsidRDefault="00F90BDC"/>
    <w:p w14:paraId="4A66022E" w14:textId="77777777" w:rsidR="00F90BDC" w:rsidRDefault="00F90BDC">
      <w:r xmlns:w="http://schemas.openxmlformats.org/wordprocessingml/2006/main">
        <w:t xml:space="preserve">1. Kraftur þess að dreifa góðum fréttum</w:t>
      </w:r>
    </w:p>
    <w:p w14:paraId="466E8656" w14:textId="77777777" w:rsidR="00F90BDC" w:rsidRDefault="00F90BDC"/>
    <w:p w14:paraId="1924731A" w14:textId="77777777" w:rsidR="00F90BDC" w:rsidRDefault="00F90BDC">
      <w:r xmlns:w="http://schemas.openxmlformats.org/wordprocessingml/2006/main">
        <w:t xml:space="preserve">2. Mikilvægi kristniboða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Og sjá. , Ég er með þér alla tíð, allt til enda veraldar."</w:t>
      </w:r>
    </w:p>
    <w:p w14:paraId="66C040B4" w14:textId="77777777" w:rsidR="00F90BDC" w:rsidRDefault="00F90BDC"/>
    <w:p w14:paraId="787F3252" w14:textId="77777777" w:rsidR="00F90BDC" w:rsidRDefault="00F90BDC">
      <w:r xmlns:w="http://schemas.openxmlformats.org/wordprocessingml/2006/main">
        <w:t xml:space="preserve">2. Jesaja 6:8 - "Þá heyrði ég raust Drottins segja: </w:t>
      </w:r>
      <w:r xmlns:w="http://schemas.openxmlformats.org/wordprocessingml/2006/main">
        <w:rPr>
          <w:rFonts w:ascii="맑은 고딕 Semilight" w:hAnsi="맑은 고딕 Semilight"/>
        </w:rPr>
        <w:t xml:space="preserve">쏻 </w:t>
      </w:r>
      <w:r xmlns:w="http://schemas.openxmlformats.org/wordprocessingml/2006/main">
        <w:t xml:space="preserve">Hóm á ég að senda? Og hver vill fara fyrir okkur??? Og ég sagði: ? </w:t>
      </w:r>
      <w:r xmlns:w="http://schemas.openxmlformats.org/wordprocessingml/2006/main">
        <w:rPr>
          <w:rFonts w:ascii="맑은 고딕 Semilight" w:hAnsi="맑은 고딕 Semilight"/>
        </w:rPr>
        <w:t xml:space="preserve">Hér </w:t>
      </w:r>
      <w:r xmlns:w="http://schemas.openxmlformats.org/wordprocessingml/2006/main">
        <w:t xml:space="preserve">er ég. Sendu mig!??</w:t>
      </w:r>
    </w:p>
    <w:p w14:paraId="42BA7A6F" w14:textId="77777777" w:rsidR="00F90BDC" w:rsidRDefault="00F90BDC"/>
    <w:p w14:paraId="06F7DDE7" w14:textId="77777777" w:rsidR="00F90BDC" w:rsidRDefault="00F90BDC">
      <w:r xmlns:w="http://schemas.openxmlformats.org/wordprocessingml/2006/main">
        <w:t xml:space="preserve">Postulasagan 11:23 sem, þegar hann kom og hafði séð náð Guðs, gladdist og hvatti alla til að halda fast við Drottin af hjartans ásetningi.</w:t>
      </w:r>
    </w:p>
    <w:p w14:paraId="6E0897C5" w14:textId="77777777" w:rsidR="00F90BDC" w:rsidRDefault="00F90BDC"/>
    <w:p w14:paraId="5AB34AE3" w14:textId="77777777" w:rsidR="00F90BDC" w:rsidRDefault="00F90BDC">
      <w:r xmlns:w="http://schemas.openxmlformats.org/wordprocessingml/2006/main">
        <w:t xml:space="preserve">Barnabas sá náð Guðs og hvatti alla til að vera trúr Drottni.</w:t>
      </w:r>
    </w:p>
    <w:p w14:paraId="2B4CDD14" w14:textId="77777777" w:rsidR="00F90BDC" w:rsidRDefault="00F90BDC"/>
    <w:p w14:paraId="3ECA1059" w14:textId="77777777" w:rsidR="00F90BDC" w:rsidRDefault="00F90BDC">
      <w:r xmlns:w="http://schemas.openxmlformats.org/wordprocessingml/2006/main">
        <w:t xml:space="preserve">1. Náð Guðs er gjöf sem ætti aldrei að vera sjálfsögð.</w:t>
      </w:r>
    </w:p>
    <w:p w14:paraId="68E1F621" w14:textId="77777777" w:rsidR="00F90BDC" w:rsidRDefault="00F90BDC"/>
    <w:p w14:paraId="3FAC3AFC" w14:textId="77777777" w:rsidR="00F90BDC" w:rsidRDefault="00F90BDC">
      <w:r xmlns:w="http://schemas.openxmlformats.org/wordprocessingml/2006/main">
        <w:t xml:space="preserve">2. Hollusta okkar við Drottin ætti að vera vísvitandi og óbilandi skuldbinding.</w:t>
      </w:r>
    </w:p>
    <w:p w14:paraId="4D5FBE12" w14:textId="77777777" w:rsidR="00F90BDC" w:rsidRDefault="00F90BDC"/>
    <w:p w14:paraId="6D0BA149" w14:textId="77777777" w:rsidR="00F90BDC" w:rsidRDefault="00F90BDC">
      <w:r xmlns:w="http://schemas.openxmlformats.org/wordprocessingml/2006/main">
        <w:t xml:space="preserve">1. Rómverjabréfið 12:1-2 - Þess vegna hvet ég yður, bræður og systur, í ljósi Guðs? </w:t>
      </w:r>
      <w:r xmlns:w="http://schemas.openxmlformats.org/wordprocessingml/2006/main">
        <w:rPr>
          <w:rFonts w:ascii="맑은 고딕 Semilight" w:hAnsi="맑은 고딕 Semilight"/>
        </w:rPr>
        <w:t xml:space="preserve">셲 </w:t>
      </w:r>
      <w:r xmlns:w="http://schemas.openxmlformats.org/wordprocessingml/2006/main">
        <w:t xml:space="preserve">miskunn, að færa líkama yðar sem lifandi fórn, heilaga og Guði þóknanleg? </w:t>
      </w:r>
      <w:r xmlns:w="http://schemas.openxmlformats.org/wordprocessingml/2006/main">
        <w:rPr>
          <w:rFonts w:ascii="맑은 고딕 Semilight" w:hAnsi="맑은 고딕 Semilight"/>
        </w:rPr>
        <w:t xml:space="preserve">봳 </w:t>
      </w:r>
      <w:r xmlns:w="http://schemas.openxmlformats.org/wordprocessingml/2006/main">
        <w:t xml:space="preserve">hans er sanna og rétta tilbeiðsla þín.</w:t>
      </w:r>
    </w:p>
    <w:p w14:paraId="72376B2C" w14:textId="77777777" w:rsidR="00F90BDC" w:rsidRDefault="00F90BDC"/>
    <w:p w14:paraId="5317685A" w14:textId="77777777" w:rsidR="00F90BDC" w:rsidRDefault="00F90BDC">
      <w:r xmlns:w="http://schemas.openxmlformats.org/wordprocessingml/2006/main">
        <w:t xml:space="preserve">2. Mósebók 6:5 - Elskaðu Drottin Guð þinn af öllu hjarta þínu og allri sálu þinni og af öllum mætti þínum.</w:t>
      </w:r>
    </w:p>
    <w:p w14:paraId="440B17CA" w14:textId="77777777" w:rsidR="00F90BDC" w:rsidRDefault="00F90BDC"/>
    <w:p w14:paraId="789C8B14" w14:textId="77777777" w:rsidR="00F90BDC" w:rsidRDefault="00F90BDC">
      <w:r xmlns:w="http://schemas.openxmlformats.org/wordprocessingml/2006/main">
        <w:t xml:space="preserve">Postulasagan 11:24 Því að hann var góður maður og fullur af heilögum anda og trú, og Drottni bættist mikið fólk.</w:t>
      </w:r>
    </w:p>
    <w:p w14:paraId="28907148" w14:textId="77777777" w:rsidR="00F90BDC" w:rsidRDefault="00F90BDC"/>
    <w:p w14:paraId="4856AA1A" w14:textId="77777777" w:rsidR="00F90BDC" w:rsidRDefault="00F90BDC">
      <w:r xmlns:w="http://schemas.openxmlformats.org/wordprocessingml/2006/main">
        <w:t xml:space="preserve">Góði maðurinn var fullur af heilögum anda og trú og leiddi marga til Drottins.</w:t>
      </w:r>
    </w:p>
    <w:p w14:paraId="3FC88435" w14:textId="77777777" w:rsidR="00F90BDC" w:rsidRDefault="00F90BDC"/>
    <w:p w14:paraId="0A84BA27" w14:textId="77777777" w:rsidR="00F90BDC" w:rsidRDefault="00F90BDC">
      <w:r xmlns:w="http://schemas.openxmlformats.org/wordprocessingml/2006/main">
        <w:t xml:space="preserve">1. Kraftur trúarinnar og heilags anda</w:t>
      </w:r>
    </w:p>
    <w:p w14:paraId="20E615EE" w14:textId="77777777" w:rsidR="00F90BDC" w:rsidRDefault="00F90BDC"/>
    <w:p w14:paraId="35E401EF" w14:textId="77777777" w:rsidR="00F90BDC" w:rsidRDefault="00F90BDC">
      <w:r xmlns:w="http://schemas.openxmlformats.org/wordprocessingml/2006/main">
        <w:t xml:space="preserve">2. Áhrif góðs fólks á ríki Guðs</w:t>
      </w:r>
    </w:p>
    <w:p w14:paraId="072B09B1" w14:textId="77777777" w:rsidR="00F90BDC" w:rsidRDefault="00F90BDC"/>
    <w:p w14:paraId="191F72F1" w14:textId="77777777" w:rsidR="00F90BDC" w:rsidRDefault="00F90BDC">
      <w:r xmlns:w="http://schemas.openxmlformats.org/wordprocessingml/2006/main">
        <w:t xml:space="preserve">1. Rómverjabréfið 10:17 - Trúin kemur því af því að heyra og að heyra í orði Krists.</w:t>
      </w:r>
    </w:p>
    <w:p w14:paraId="66893E65" w14:textId="77777777" w:rsidR="00F90BDC" w:rsidRDefault="00F90BDC"/>
    <w:p w14:paraId="3A2BA765" w14:textId="77777777" w:rsidR="00F90BDC" w:rsidRDefault="00F90BDC">
      <w:r xmlns:w="http://schemas.openxmlformats.org/wordprocessingml/2006/main">
        <w:t xml:space="preserve">2. Matteus 5:14-16 - ? </w:t>
      </w:r>
      <w:r xmlns:w="http://schemas.openxmlformats.org/wordprocessingml/2006/main">
        <w:rPr>
          <w:rFonts w:ascii="맑은 고딕 Semilight" w:hAnsi="맑은 고딕 Semilight"/>
        </w:rPr>
        <w:t xml:space="preserve">쏽 </w:t>
      </w:r>
      <w:r xmlns:w="http://schemas.openxmlformats.org/wordprocessingml/2006/main">
        <w:t xml:space="preserve">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14:paraId="37C1AD73" w14:textId="77777777" w:rsidR="00F90BDC" w:rsidRDefault="00F90BDC"/>
    <w:p w14:paraId="1C27F3DD" w14:textId="77777777" w:rsidR="00F90BDC" w:rsidRDefault="00F90BDC">
      <w:r xmlns:w="http://schemas.openxmlformats.org/wordprocessingml/2006/main">
        <w:t xml:space="preserve">Postulasagan 11:25 Þá fór Barnabas til Tarsus til að leita Sáls.</w:t>
      </w:r>
    </w:p>
    <w:p w14:paraId="43C32C04" w14:textId="77777777" w:rsidR="00F90BDC" w:rsidRDefault="00F90BDC"/>
    <w:p w14:paraId="317C8147" w14:textId="77777777" w:rsidR="00F90BDC" w:rsidRDefault="00F90BDC">
      <w:r xmlns:w="http://schemas.openxmlformats.org/wordprocessingml/2006/main">
        <w:t xml:space="preserve">Barnabas fór að leita að Sál til Tarsus.</w:t>
      </w:r>
    </w:p>
    <w:p w14:paraId="107842E2" w14:textId="77777777" w:rsidR="00F90BDC" w:rsidRDefault="00F90BDC"/>
    <w:p w14:paraId="70AA9384" w14:textId="77777777" w:rsidR="00F90BDC" w:rsidRDefault="00F90BDC">
      <w:r xmlns:w="http://schemas.openxmlformats.org/wordprocessingml/2006/main">
        <w:t xml:space="preserve">1. Forsjónahönd Guðs að verki - að Barnabas fann Sál í Tarsus.</w:t>
      </w:r>
    </w:p>
    <w:p w14:paraId="5AEA30BA" w14:textId="77777777" w:rsidR="00F90BDC" w:rsidRDefault="00F90BDC"/>
    <w:p w14:paraId="655C407C" w14:textId="77777777" w:rsidR="00F90BDC" w:rsidRDefault="00F90BDC">
      <w:r xmlns:w="http://schemas.openxmlformats.org/wordprocessingml/2006/main">
        <w:t xml:space="preserve">2. Mikilvægi trúrrar samfélags - Barnabas leitar til Sáls.</w:t>
      </w:r>
    </w:p>
    <w:p w14:paraId="1F22CAFD" w14:textId="77777777" w:rsidR="00F90BDC" w:rsidRDefault="00F90BDC"/>
    <w:p w14:paraId="14D1FBA4" w14:textId="77777777" w:rsidR="00F90BDC" w:rsidRDefault="00F90BDC">
      <w:r xmlns:w="http://schemas.openxmlformats.org/wordprocessingml/2006/main">
        <w:t xml:space="preserve">1. Orðskviðirnir 16:9 - Hjarta mannsins skipuleggur veg hans, en Drottinn staðfestir skref hans.</w:t>
      </w:r>
    </w:p>
    <w:p w14:paraId="56AF911A" w14:textId="77777777" w:rsidR="00F90BDC" w:rsidRDefault="00F90BDC"/>
    <w:p w14:paraId="285E7A13" w14:textId="77777777" w:rsidR="00F90BDC" w:rsidRDefault="00F90BDC">
      <w:r xmlns:w="http://schemas.openxmlformats.org/wordprocessingml/2006/main">
        <w:t xml:space="preserve">2. Rómverjabréfið 8:28 - Og við vitum að þeim sem elska Guð samverkar allt til góðs, þeim sem kallaðir eru samkvæmt ásetningi hans.</w:t>
      </w:r>
    </w:p>
    <w:p w14:paraId="4B7DE665" w14:textId="77777777" w:rsidR="00F90BDC" w:rsidRDefault="00F90BDC"/>
    <w:p w14:paraId="37FC9313" w14:textId="77777777" w:rsidR="00F90BDC" w:rsidRDefault="00F90BDC">
      <w:r xmlns:w="http://schemas.openxmlformats.org/wordprocessingml/2006/main">
        <w:t xml:space="preserve">Postulasagan 11:26 Og er hann hafði fundið hann, leiddi hann hann til Antíokkíu. Og svo bar við, að heilt ár komu þeir saman með söfnuðinum og kenndu miklu fólki. Og lærisveinarnir voru fyrst kallaðir kristnir í Antíokkíu.</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fann Sál og kom með hann í söfnuðinn í Antíokkíu. Þeir tveir kenndu fólkinu í heilt ár og fólkið þar var fyrst til að kalla lærisveinana kristna.</w:t>
      </w:r>
    </w:p>
    <w:p w14:paraId="4069E772" w14:textId="77777777" w:rsidR="00F90BDC" w:rsidRDefault="00F90BDC"/>
    <w:p w14:paraId="39E0E7AA" w14:textId="77777777" w:rsidR="00F90BDC" w:rsidRDefault="00F90BDC">
      <w:r xmlns:w="http://schemas.openxmlformats.org/wordprocessingml/2006/main">
        <w:t xml:space="preserve">1. Kirkjan í Antíokkíu: Fyrirmynd trúboðsstarfs</w:t>
      </w:r>
    </w:p>
    <w:p w14:paraId="04244A24" w14:textId="77777777" w:rsidR="00F90BDC" w:rsidRDefault="00F90BDC"/>
    <w:p w14:paraId="7F3CF156" w14:textId="77777777" w:rsidR="00F90BDC" w:rsidRDefault="00F90BDC">
      <w:r xmlns:w="http://schemas.openxmlformats.org/wordprocessingml/2006/main">
        <w:t xml:space="preserve">2. Að vera lærisveinn Krists: Hvað þýðir það?</w:t>
      </w:r>
    </w:p>
    <w:p w14:paraId="60035B2A" w14:textId="77777777" w:rsidR="00F90BDC" w:rsidRDefault="00F90BDC"/>
    <w:p w14:paraId="7BCD3BE3" w14:textId="77777777" w:rsidR="00F90BDC" w:rsidRDefault="00F90BDC">
      <w:r xmlns:w="http://schemas.openxmlformats.org/wordprocessingml/2006/main">
        <w:t xml:space="preserve">1. Postulasagan 11:26</w:t>
      </w:r>
    </w:p>
    <w:p w14:paraId="0B7F674F" w14:textId="77777777" w:rsidR="00F90BDC" w:rsidRDefault="00F90BDC"/>
    <w:p w14:paraId="31AAEE48" w14:textId="77777777" w:rsidR="00F90BDC" w:rsidRDefault="00F90BDC">
      <w:r xmlns:w="http://schemas.openxmlformats.org/wordprocessingml/2006/main">
        <w:t xml:space="preserve">2. Matteus 28:18-20 - ? </w:t>
      </w:r>
      <w:r xmlns:w="http://schemas.openxmlformats.org/wordprocessingml/2006/main">
        <w:rPr>
          <w:rFonts w:ascii="맑은 고딕 Semilight" w:hAnsi="맑은 고딕 Semilight"/>
        </w:rPr>
        <w:t xml:space="preserve">Og </w:t>
      </w:r>
      <w:r xmlns:w="http://schemas.openxmlformats.org/wordprocessingml/2006/main">
        <w:t xml:space="preserve">Jesús kom og sagði við þá: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gerið allar þjóðir að lærisveinum, skírið þá í nafni föður og sonar og heilags anda, og kennið þeim að halda allt sem ég hef boðið yður. Og sjá, ég er með yður alla tíð, allt til enda veraldar.?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Postulasagan 11:27 Og á þessum dögum komu spámenn frá Jerúsalem til Antíokkíu.</w:t>
      </w:r>
    </w:p>
    <w:p w14:paraId="5EB95AD3" w14:textId="77777777" w:rsidR="00F90BDC" w:rsidRDefault="00F90BDC"/>
    <w:p w14:paraId="07DE2D7E" w14:textId="77777777" w:rsidR="00F90BDC" w:rsidRDefault="00F90BDC">
      <w:r xmlns:w="http://schemas.openxmlformats.org/wordprocessingml/2006/main">
        <w:t xml:space="preserve">Spámenn frá Jerúsalem höfðu komið til Antíokkíu á þessum tíma.</w:t>
      </w:r>
    </w:p>
    <w:p w14:paraId="7183F045" w14:textId="77777777" w:rsidR="00F90BDC" w:rsidRDefault="00F90BDC"/>
    <w:p w14:paraId="6DA57B6D" w14:textId="77777777" w:rsidR="00F90BDC" w:rsidRDefault="00F90BDC">
      <w:r xmlns:w="http://schemas.openxmlformats.org/wordprocessingml/2006/main">
        <w:t xml:space="preserve">1. Kraftur spádóma: Hvernig orð Guðs getur breytt lífi</w:t>
      </w:r>
    </w:p>
    <w:p w14:paraId="007D0840" w14:textId="77777777" w:rsidR="00F90BDC" w:rsidRDefault="00F90BDC"/>
    <w:p w14:paraId="57B23845" w14:textId="77777777" w:rsidR="00F90BDC" w:rsidRDefault="00F90BDC">
      <w:r xmlns:w="http://schemas.openxmlformats.org/wordprocessingml/2006/main">
        <w:t xml:space="preserve">2. Mikilvægi þess að fylgja kalli Guðs: Athugun á Postulasögunni 11:27</w:t>
      </w:r>
    </w:p>
    <w:p w14:paraId="6B2591AC" w14:textId="77777777" w:rsidR="00F90BDC" w:rsidRDefault="00F90BDC"/>
    <w:p w14:paraId="1B525A4A" w14:textId="77777777" w:rsidR="00F90BDC" w:rsidRDefault="00F90BDC">
      <w:r xmlns:w="http://schemas.openxmlformats.org/wordprocessingml/2006/main">
        <w:t xml:space="preserve">1. Postulasagan 11:27 - "Og á þessum dögum komu spámenn frá Jerúsalem til Antíokkíu."</w:t>
      </w:r>
    </w:p>
    <w:p w14:paraId="415E8473" w14:textId="77777777" w:rsidR="00F90BDC" w:rsidRDefault="00F90BDC"/>
    <w:p w14:paraId="620C1920" w14:textId="77777777" w:rsidR="00F90BDC" w:rsidRDefault="00F90BDC">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 "</w:t>
      </w:r>
    </w:p>
    <w:p w14:paraId="052CC94E" w14:textId="77777777" w:rsidR="00F90BDC" w:rsidRDefault="00F90BDC"/>
    <w:p w14:paraId="22335F4C" w14:textId="77777777" w:rsidR="00F90BDC" w:rsidRDefault="00F90BDC">
      <w:r xmlns:w="http://schemas.openxmlformats.org/wordprocessingml/2006/main">
        <w:t xml:space="preserve">Postulasagan 11:28 Og einn þeirra, Agabus að nafni, stóð upp og gaf til kynna með andanum, að mikill neyð ætti að verða um allan heim, sem varð á dögum Kládíusar keisarans.</w:t>
      </w:r>
    </w:p>
    <w:p w14:paraId="27DBB5A9" w14:textId="77777777" w:rsidR="00F90BDC" w:rsidRDefault="00F90BDC"/>
    <w:p w14:paraId="32D4E013" w14:textId="77777777" w:rsidR="00F90BDC" w:rsidRDefault="00F90BDC">
      <w:r xmlns:w="http://schemas.openxmlformats.org/wordprocessingml/2006/main">
        <w:t xml:space="preserve">Agabus var spámaður sem spáði miklu hungursneyð á dögum Claudiusar Sesars, sem að lokum varð að veruleika.</w:t>
      </w:r>
    </w:p>
    <w:p w14:paraId="2BA4FDEA" w14:textId="77777777" w:rsidR="00F90BDC" w:rsidRDefault="00F90BDC"/>
    <w:p w14:paraId="73ADB8A5" w14:textId="77777777" w:rsidR="00F90BDC" w:rsidRDefault="00F90BDC">
      <w:r xmlns:w="http://schemas.openxmlformats.org/wordprocessingml/2006/main">
        <w:t xml:space="preserve">1. Kraftur spádóma: Skilningur á boðskap Agabusar</w:t>
      </w:r>
    </w:p>
    <w:p w14:paraId="6A918C72" w14:textId="77777777" w:rsidR="00F90BDC" w:rsidRDefault="00F90BDC"/>
    <w:p w14:paraId="6CC5F104" w14:textId="77777777" w:rsidR="00F90BDC" w:rsidRDefault="00F90BDC">
      <w:r xmlns:w="http://schemas.openxmlformats.org/wordprocessingml/2006/main">
        <w:t xml:space="preserve">2. Fullveldi Guðs: Hvernig Guð notaði hungursneyð til að uppfylla áætlun sína</w:t>
      </w:r>
    </w:p>
    <w:p w14:paraId="00BC0D1C" w14:textId="77777777" w:rsidR="00F90BDC" w:rsidRDefault="00F90BDC"/>
    <w:p w14:paraId="494F98F4" w14:textId="77777777" w:rsidR="00F90BDC" w:rsidRDefault="00F90BDC">
      <w:r xmlns:w="http://schemas.openxmlformats.org/wordprocessingml/2006/main">
        <w:t xml:space="preserve">1. Habakkuk 2:3 - Því að enn bíður sýnin síns tíma; flýtir það til enda? </w:t>
      </w:r>
      <w:r xmlns:w="http://schemas.openxmlformats.org/wordprocessingml/2006/main">
        <w:rPr>
          <w:rFonts w:ascii="맑은 고딕 Semilight" w:hAnsi="맑은 고딕 Semilight"/>
        </w:rPr>
        <w:t xml:space="preserve">봧 </w:t>
      </w:r>
      <w:r xmlns:w="http://schemas.openxmlformats.org/wordprocessingml/2006/main">
        <w:t xml:space="preserve">það mun ekki ljúga. Ef það virðist hægt, bíddu eftir því; það kemur víst; það mun ekki tefjast.</w:t>
      </w:r>
    </w:p>
    <w:p w14:paraId="0DABA1CF" w14:textId="77777777" w:rsidR="00F90BDC" w:rsidRDefault="00F90BDC"/>
    <w:p w14:paraId="0C6B46FD" w14:textId="77777777" w:rsidR="00F90BDC" w:rsidRDefault="00F90BDC">
      <w:r xmlns:w="http://schemas.openxmlformats.org/wordprocessingml/2006/main">
        <w:t xml:space="preserve">2. Amos 3:7 - Því að Drottinn Guð gerir ekkert án þess að opinbera þjónum sínum spámönnunum leyndarmál sitt.</w:t>
      </w:r>
    </w:p>
    <w:p w14:paraId="0A8F01A6" w14:textId="77777777" w:rsidR="00F90BDC" w:rsidRDefault="00F90BDC"/>
    <w:p w14:paraId="2B3EF773" w14:textId="77777777" w:rsidR="00F90BDC" w:rsidRDefault="00F90BDC">
      <w:r xmlns:w="http://schemas.openxmlformats.org/wordprocessingml/2006/main">
        <w:t xml:space="preserve">Postulasagan 11:29 Þá ákváðu lærisveinarnir, sérhver eftir getu, að senda bræðrunum, sem bjuggu í Júdeu, hjálp.</w:t>
      </w:r>
    </w:p>
    <w:p w14:paraId="29A7CED2" w14:textId="77777777" w:rsidR="00F90BDC" w:rsidRDefault="00F90BDC"/>
    <w:p w14:paraId="25B6122D" w14:textId="77777777" w:rsidR="00F90BDC" w:rsidRDefault="00F90BDC">
      <w:r xmlns:w="http://schemas.openxmlformats.org/wordprocessingml/2006/main">
        <w:t xml:space="preserve">Lærisveinarnir deildu auðlindum sínum með trúuðum í Júdeu.</w:t>
      </w:r>
    </w:p>
    <w:p w14:paraId="54E4118D" w14:textId="77777777" w:rsidR="00F90BDC" w:rsidRDefault="00F90BDC"/>
    <w:p w14:paraId="4C8239D2" w14:textId="77777777" w:rsidR="00F90BDC" w:rsidRDefault="00F90BDC">
      <w:r xmlns:w="http://schemas.openxmlformats.org/wordprocessingml/2006/main">
        <w:t xml:space="preserve">1. Að deila er umhyggja: Dæmi lærisveinanna</w:t>
      </w:r>
    </w:p>
    <w:p w14:paraId="3AF100D6" w14:textId="77777777" w:rsidR="00F90BDC" w:rsidRDefault="00F90BDC"/>
    <w:p w14:paraId="4AB9D986" w14:textId="77777777" w:rsidR="00F90BDC" w:rsidRDefault="00F90BDC">
      <w:r xmlns:w="http://schemas.openxmlformats.org/wordprocessingml/2006/main">
        <w:t xml:space="preserve">2. Blessun örlætisins: Fordæmi lærisveinanna</w:t>
      </w:r>
    </w:p>
    <w:p w14:paraId="56DAC3F8" w14:textId="77777777" w:rsidR="00F90BDC" w:rsidRDefault="00F90BDC"/>
    <w:p w14:paraId="219CD637" w14:textId="77777777" w:rsidR="00F90BDC" w:rsidRDefault="00F90BDC">
      <w:r xmlns:w="http://schemas.openxmlformats.org/wordprocessingml/2006/main">
        <w:t xml:space="preserve">1. Galatabréfið 6:10 Því skulum vér gjöra öllum gott, sérstaklega þeim </w:t>
      </w:r>
      <w:r xmlns:w="http://schemas.openxmlformats.org/wordprocessingml/2006/main">
        <w:lastRenderedPageBreak xmlns:w="http://schemas.openxmlformats.org/wordprocessingml/2006/main"/>
      </w:r>
      <w:r xmlns:w="http://schemas.openxmlformats.org/wordprocessingml/2006/main">
        <w:t xml:space="preserve">sem tilheyra ætt trúaðra, þegar við höfum tækifæri.</w:t>
      </w:r>
    </w:p>
    <w:p w14:paraId="18D2BCA5" w14:textId="77777777" w:rsidR="00F90BDC" w:rsidRDefault="00F90BDC"/>
    <w:p w14:paraId="679BD66A" w14:textId="77777777" w:rsidR="00F90BDC" w:rsidRDefault="00F90BDC">
      <w:r xmlns:w="http://schemas.openxmlformats.org/wordprocessingml/2006/main">
        <w:t xml:space="preserve">2. Rómverjabréfið 12:13 Deila með Guði? </w:t>
      </w:r>
      <w:r xmlns:w="http://schemas.openxmlformats.org/wordprocessingml/2006/main">
        <w:rPr>
          <w:rFonts w:ascii="맑은 고딕 Semilight" w:hAnsi="맑은 고딕 Semilight"/>
        </w:rPr>
        <w:t xml:space="preserve">셲 </w:t>
      </w:r>
      <w:r xmlns:w="http://schemas.openxmlformats.org/wordprocessingml/2006/main">
        <w:t xml:space="preserve">fólk sem er í neyð. Æfðu gestrisni.</w:t>
      </w:r>
    </w:p>
    <w:p w14:paraId="607D7D7E" w14:textId="77777777" w:rsidR="00F90BDC" w:rsidRDefault="00F90BDC"/>
    <w:p w14:paraId="49443492" w14:textId="77777777" w:rsidR="00F90BDC" w:rsidRDefault="00F90BDC">
      <w:r xmlns:w="http://schemas.openxmlformats.org/wordprocessingml/2006/main">
        <w:t xml:space="preserve">Postulasagan 11:30 Sem þeir og gjörðu og sendu öldungunum með höndum Barnabasar og Sáls.</w:t>
      </w:r>
    </w:p>
    <w:p w14:paraId="58A1B129" w14:textId="77777777" w:rsidR="00F90BDC" w:rsidRDefault="00F90BDC"/>
    <w:p w14:paraId="4E164FDB" w14:textId="77777777" w:rsidR="00F90BDC" w:rsidRDefault="00F90BDC">
      <w:r xmlns:w="http://schemas.openxmlformats.org/wordprocessingml/2006/main">
        <w:t xml:space="preserve">Þessi texti lýsir því hvernig Barnabas og Sál sendu fjárfórn frá heiðingjum til öldunganna í Jerúsalem.</w:t>
      </w:r>
    </w:p>
    <w:p w14:paraId="490255DB" w14:textId="77777777" w:rsidR="00F90BDC" w:rsidRDefault="00F90BDC"/>
    <w:p w14:paraId="79A48F77" w14:textId="77777777" w:rsidR="00F90BDC" w:rsidRDefault="00F90BDC">
      <w:r xmlns:w="http://schemas.openxmlformats.org/wordprocessingml/2006/main">
        <w:t xml:space="preserve">1. Kraftur örlætis: Hvernig við getum lært af Barnabas og Sál</w:t>
      </w:r>
    </w:p>
    <w:p w14:paraId="3920D16D" w14:textId="77777777" w:rsidR="00F90BDC" w:rsidRDefault="00F90BDC"/>
    <w:p w14:paraId="3B0F0C8D" w14:textId="77777777" w:rsidR="00F90BDC" w:rsidRDefault="00F90BDC">
      <w:r xmlns:w="http://schemas.openxmlformats.org/wordprocessingml/2006/main">
        <w:t xml:space="preserve">2. Forgangur samfélags: Hvernig við getum stutt hvert annað</w:t>
      </w:r>
    </w:p>
    <w:p w14:paraId="4B6161C7" w14:textId="77777777" w:rsidR="00F90BDC" w:rsidRDefault="00F90BDC"/>
    <w:p w14:paraId="71F0DFFD" w14:textId="77777777" w:rsidR="00F90BDC" w:rsidRDefault="00F90BDC">
      <w:r xmlns:w="http://schemas.openxmlformats.org/wordprocessingml/2006/main">
        <w:t xml:space="preserve">1. Orðskviðirnir 11:25, "Gálátur maður mun farnast vel, hver sem hressir aðra mun hressast."</w:t>
      </w:r>
    </w:p>
    <w:p w14:paraId="40CDDECD" w14:textId="77777777" w:rsidR="00F90BDC" w:rsidRDefault="00F90BDC"/>
    <w:p w14:paraId="34E93BE9" w14:textId="77777777" w:rsidR="00F90BDC" w:rsidRDefault="00F90BDC">
      <w:r xmlns:w="http://schemas.openxmlformats.org/wordprocessingml/2006/main">
        <w:t xml:space="preserve">2. 2. Korintubréf 9:7, "Sérhver yðar skal gefa það sem þú hefur ákveðið í hjarta þínu að gefa, ekki með tregðu eða nauðung, því að Guð elskar glaðan gjafara."</w:t>
      </w:r>
    </w:p>
    <w:p w14:paraId="72AC2086" w14:textId="77777777" w:rsidR="00F90BDC" w:rsidRDefault="00F90BDC"/>
    <w:p w14:paraId="19DC0804" w14:textId="77777777" w:rsidR="00F90BDC" w:rsidRDefault="00F90BDC">
      <w:r xmlns:w="http://schemas.openxmlformats.org/wordprocessingml/2006/main">
        <w:t xml:space="preserve">Postulasagan 12 segir frá ofsóknum Heródesar konungs gegn frumkirkjunni, undraverðum flótta Péturs úr fangelsi og dauða Heródesar.</w:t>
      </w:r>
    </w:p>
    <w:p w14:paraId="292C4A96" w14:textId="77777777" w:rsidR="00F90BDC" w:rsidRDefault="00F90BDC"/>
    <w:p w14:paraId="23361AC2" w14:textId="77777777" w:rsidR="00F90BDC" w:rsidRDefault="00F90BDC">
      <w:r xmlns:w="http://schemas.openxmlformats.org/wordprocessingml/2006/main">
        <w:t xml:space="preserve">1. málsgrein: Kaflinn hefst á því að Heródes Agrippa I konungur ofsækir nokkra meðlimi kirkjunnar. Hann lét Jakob, bróðir Jóhannes drepa sverðið, þar sem ánægðir Gyðingar héldu áfram að grípa Pétur einnig á hátíðinni á ósýrðu brauði eftir að hafa handtekið hann, setja hann í fangelsi og afhenda hann gæslu fjóra hermanna fjóra hermenn sem hver ætlaði að leiða hann út fyrir opinbera réttarhöld eftir páska (Post. 12:1-4). Pétri var því vistaður í fangelsi, en einlæg bæn fyrir honum var beðin til Guðs af kirkjunni.</w:t>
      </w:r>
    </w:p>
    <w:p w14:paraId="6DAD5C24" w14:textId="77777777" w:rsidR="00F90BDC" w:rsidRDefault="00F90BDC"/>
    <w:p w14:paraId="2EB4BED9" w14:textId="77777777" w:rsidR="00F90BDC" w:rsidRDefault="00F90BDC">
      <w:r xmlns:w="http://schemas.openxmlformats.org/wordprocessingml/2006/main">
        <w:t xml:space="preserve">2. málsgrein: Nóttina áður en Heródes var leiddur fyrir hann réttarhöldin Pétur svaf á milli tveggja hermanna </w:t>
      </w:r>
      <w:r xmlns:w="http://schemas.openxmlformats.org/wordprocessingml/2006/main">
        <w:lastRenderedPageBreak xmlns:w="http://schemas.openxmlformats.org/wordprocessingml/2006/main"/>
      </w:r>
      <w:r xmlns:w="http://schemas.openxmlformats.org/wordprocessingml/2006/main">
        <w:t xml:space="preserve">bundnir hlekkir varðmenn stóðu vörð inngangur Skyndilega birtist engill Drottinn ljós skein klefi sló Pétur hlið vakna 'Fljótt að standa upp!' keðjur duttu af úlnliðum engill sagði: „Farðu í fötin þín sandala“ gerði það vafði skikkjuna í kringum hann fylgdi engillinn vissi hvað gerðist í raun og veru hélt að hann sá framtíðarsýn liðna í fyrstu sekúndu verðir komu járnhlið sem leiddi borgin opnaði þá sjálf þau fóru í gegnum gengu lengd eina götu skyndilega engill yfirgaf hann (Postulasagan 12:6-10). Þegar hún áttaði sig á því hvað hafði gerst fór hús. María móðir John hringdi líka í Mark þar sem margir söfnuðust saman og sögðu Rhoda að hún kæmi til að svara dyrum spennt þekkti rödd Péturs, hún hljóp til baka án þess að opna hurðina og hrópaði 'Pétur er við dyrnar!' Þeir sögðu að hún væri meðvitaður um að halda því fram að það væri satt og þeir sögðu: "Þetta hlýtur að vera engillinn hans." En Pétur hélt áfram að banka þegar þeir opnuðu hurðina. Sá var undrandi og benti þeim með hendinni að þegja og lýsti því hvernig Drottinn leiddi út fangelsið sagði frá þessu. James aðrir bræður fóru síðan í annan stað (Post 12:11-17).</w:t>
      </w:r>
    </w:p>
    <w:p w14:paraId="670A68B7" w14:textId="77777777" w:rsidR="00F90BDC" w:rsidRDefault="00F90BDC"/>
    <w:p w14:paraId="1560252D" w14:textId="77777777" w:rsidR="00F90BDC" w:rsidRDefault="00F90BDC">
      <w:r xmlns:w="http://schemas.openxmlformats.org/wordprocessingml/2006/main">
        <w:t xml:space="preserve">Þriðja málsgrein: Um morguninn var ekkert smá læti meðal hermanna eins og það var orðið Pétur. Eftir að Heródes hafði ítarlega leit að honum fundust ekki skipaðir verðir teknir af lífi. Síðan fór Heródes frá Júdeu til Sesareu og dvaldi þar um hríð. Hann hafði verið að rífast við fólk sem Tyre Sidon gekk nú saman leitaði áheyrenda tryggður stuðningur Blastus treysti persónulegum þjóni konungur biður frið vegna þess að land þeirra var háð matvælaframboði konungs á tilteknum degi. .' Strax vegna þess að ekki lofaði Guð engill Drottinn sló niður étna orma dó orð Guð hélt áfram að dreifast blómstra Barnabas Sál lauk verkefni sínu aftur Jerúsalem og tók þá Jóhannes einnig kallaður Markús (Post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Postulasagan 12:1 Um það leyti rétti Heródes konungur fram hendur sínar til að kvelja nokkra úr söfnuðinum.</w:t>
      </w:r>
    </w:p>
    <w:p w14:paraId="42639530" w14:textId="77777777" w:rsidR="00F90BDC" w:rsidRDefault="00F90BDC"/>
    <w:p w14:paraId="015F2563" w14:textId="77777777" w:rsidR="00F90BDC" w:rsidRDefault="00F90BDC">
      <w:r xmlns:w="http://schemas.openxmlformats.org/wordprocessingml/2006/main">
        <w:t xml:space="preserve">Heródes konungur ofsótti ákveðna meðlimi kirkjunnar.</w:t>
      </w:r>
    </w:p>
    <w:p w14:paraId="3A29FD5D" w14:textId="77777777" w:rsidR="00F90BDC" w:rsidRDefault="00F90BDC"/>
    <w:p w14:paraId="77E9ADAD" w14:textId="77777777" w:rsidR="00F90BDC" w:rsidRDefault="00F90BDC">
      <w:r xmlns:w="http://schemas.openxmlformats.org/wordprocessingml/2006/main">
        <w:t xml:space="preserve">1. Látum ekki hugfallast á tímum ofsókna, heldur verum sterk í trú okkar.</w:t>
      </w:r>
    </w:p>
    <w:p w14:paraId="5AB8C9CC" w14:textId="77777777" w:rsidR="00F90BDC" w:rsidRDefault="00F90BDC"/>
    <w:p w14:paraId="7E226C00" w14:textId="77777777" w:rsidR="00F90BDC" w:rsidRDefault="00F90BDC">
      <w:r xmlns:w="http://schemas.openxmlformats.org/wordprocessingml/2006/main">
        <w:t xml:space="preserve">2. Frammi fyrir mótlæti skulum við halda áfram að einbeita okkur að tilgangi okkar og hlutverki.</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Matteusarguðspjall 5:10-12 „Sælir eru þeir sem ofsóttir eru vegna réttlætis, því að þeirra er himnaríki. Sælir ert þú þegar aðrir smána þig og ofsækja þig og ljúga öllu illu gegn þér fyrir mína sök. Gleðjist og fagnið, því að laun yðar eru mikil á himnum, því að þannig ofsóttu þeir spámennina, sem voru á undan yður."</w:t>
      </w:r>
    </w:p>
    <w:p w14:paraId="57B39AF6" w14:textId="77777777" w:rsidR="00F90BDC" w:rsidRDefault="00F90BDC"/>
    <w:p w14:paraId="204CC3BC" w14:textId="77777777" w:rsidR="00F90BDC" w:rsidRDefault="00F90BDC">
      <w:r xmlns:w="http://schemas.openxmlformats.org/wordprocessingml/2006/main">
        <w:t xml:space="preserve">2. Hebreabréfið 10:32-34 „En minnstu fyrri daga þegar þú, eftir að þú varst upplýstur, þolaðir harða baráttu við þjáningar, stundum opinberlega berskjaldaða fyrir ávirðingum og þrengingum, og stundum varst þú í samstarfi við þá sem þannig voru meðhöndlaðir. Því að þér miskunnuðust þeim sem voru í fangelsi, og þér tókuð fagnandi við ráninu á eignum yðar, þar sem þér vissuð, að þér ættuð sjálfir betri eign og varanlega.“</w:t>
      </w:r>
    </w:p>
    <w:p w14:paraId="3BFDBA25" w14:textId="77777777" w:rsidR="00F90BDC" w:rsidRDefault="00F90BDC"/>
    <w:p w14:paraId="0FDAF5C9" w14:textId="77777777" w:rsidR="00F90BDC" w:rsidRDefault="00F90BDC">
      <w:r xmlns:w="http://schemas.openxmlformats.org/wordprocessingml/2006/main">
        <w:t xml:space="preserve">Postulasagan 12:2 Og hann drap Jakob, bróður Jóhannesar, með sverði.</w:t>
      </w:r>
    </w:p>
    <w:p w14:paraId="5E13D96A" w14:textId="77777777" w:rsidR="00F90BDC" w:rsidRDefault="00F90BDC"/>
    <w:p w14:paraId="3A889698" w14:textId="77777777" w:rsidR="00F90BDC" w:rsidRDefault="00F90BDC">
      <w:r xmlns:w="http://schemas.openxmlformats.org/wordprocessingml/2006/main">
        <w:t xml:space="preserve">Heródes Agrippa I lét drepa Jakob, bróður Jóhannesar, með sverði.</w:t>
      </w:r>
    </w:p>
    <w:p w14:paraId="25060BF4" w14:textId="77777777" w:rsidR="00F90BDC" w:rsidRDefault="00F90BDC"/>
    <w:p w14:paraId="74055519" w14:textId="77777777" w:rsidR="00F90BDC" w:rsidRDefault="00F90BDC">
      <w:r xmlns:w="http://schemas.openxmlformats.org/wordprocessingml/2006/main">
        <w:t xml:space="preserve">1. Áminning um að við megum aldrei gleyma að vera auðmjúk og viðurkenna kraft Guðs í lífi okkar.</w:t>
      </w:r>
    </w:p>
    <w:p w14:paraId="0B9E8889" w14:textId="77777777" w:rsidR="00F90BDC" w:rsidRDefault="00F90BDC"/>
    <w:p w14:paraId="5BE8AB56" w14:textId="77777777" w:rsidR="00F90BDC" w:rsidRDefault="00F90BDC">
      <w:r xmlns:w="http://schemas.openxmlformats.org/wordprocessingml/2006/main">
        <w:t xml:space="preserve">2. Lexía um kraft kærleika og fyrirgefningar, jafnvel andspænis dauðanum.</w:t>
      </w:r>
    </w:p>
    <w:p w14:paraId="0801EB98" w14:textId="77777777" w:rsidR="00F90BDC" w:rsidRDefault="00F90BDC"/>
    <w:p w14:paraId="4CB7E888" w14:textId="77777777" w:rsidR="00F90BDC" w:rsidRDefault="00F90BDC">
      <w:r xmlns:w="http://schemas.openxmlformats.org/wordprocessingml/2006/main">
        <w:t xml:space="preserve">1. Jakobsbréfið 4:10 - "Auðmýkið yður fyrir Drottni, og hann mun lyfta yður upp."</w:t>
      </w:r>
    </w:p>
    <w:p w14:paraId="466079BB" w14:textId="77777777" w:rsidR="00F90BDC" w:rsidRDefault="00F90BDC"/>
    <w:p w14:paraId="7E2AC9FB" w14:textId="77777777" w:rsidR="00F90BDC" w:rsidRDefault="00F90BDC">
      <w:r xmlns:w="http://schemas.openxmlformats.org/wordprocessingml/2006/main">
        <w:t xml:space="preserve">2. Matteusarguðspjall 5:43-45 - "Þú hefur heyrt að sagt var: Þú skalt elska náunga þinn og hata óvin þinn. En ég segi yður: Elskið óvini yðar og biðjið fyrir þeim sem ofsækja yður."</w:t>
      </w:r>
    </w:p>
    <w:p w14:paraId="4A939439" w14:textId="77777777" w:rsidR="00F90BDC" w:rsidRDefault="00F90BDC"/>
    <w:p w14:paraId="1AAA3A3B" w14:textId="77777777" w:rsidR="00F90BDC" w:rsidRDefault="00F90BDC">
      <w:r xmlns:w="http://schemas.openxmlformats.org/wordprocessingml/2006/main">
        <w:t xml:space="preserve">Postulasagan 12:3 Og af því að hann sá að Gyðingum þóknaðist, hélt hann áfram að taka Pétur líka. (Þá voru dagar ósýrðu brauðanna.)</w:t>
      </w:r>
    </w:p>
    <w:p w14:paraId="0F88B603" w14:textId="77777777" w:rsidR="00F90BDC" w:rsidRDefault="00F90BDC"/>
    <w:p w14:paraId="0ABB5CFF" w14:textId="77777777" w:rsidR="00F90BDC" w:rsidRDefault="00F90BDC">
      <w:r xmlns:w="http://schemas.openxmlformats.org/wordprocessingml/2006/main">
        <w:t xml:space="preserve">Heródes Agrippa I handtók Pétur á dögum ósýrðu brauðanna, eins og Gyðingum þóknaðist.</w:t>
      </w:r>
    </w:p>
    <w:p w14:paraId="50EB5630" w14:textId="77777777" w:rsidR="00F90BDC" w:rsidRDefault="00F90BDC"/>
    <w:p w14:paraId="6F564813" w14:textId="77777777" w:rsidR="00F90BDC" w:rsidRDefault="00F90BDC">
      <w:r xmlns:w="http://schemas.openxmlformats.org/wordprocessingml/2006/main">
        <w:t xml:space="preserve">1: Á erfiðleikatímum verðum við að vera staðföst í trú okkar og treysta á að Drottinn leiði okkur í gegnum erfiðleika.</w:t>
      </w:r>
    </w:p>
    <w:p w14:paraId="5C17FC88" w14:textId="77777777" w:rsidR="00F90BDC" w:rsidRDefault="00F90BDC"/>
    <w:p w14:paraId="1F3FE286" w14:textId="77777777" w:rsidR="00F90BDC" w:rsidRDefault="00F90BDC">
      <w:r xmlns:w="http://schemas.openxmlformats.org/wordprocessingml/2006/main">
        <w:t xml:space="preserve">2: Við verðum að gæta þess að láta ekki langanir fólks leiða okkur til að skerða trú okkar á Guð.</w:t>
      </w:r>
    </w:p>
    <w:p w14:paraId="70E1DE7B" w14:textId="77777777" w:rsidR="00F90BDC" w:rsidRDefault="00F90BDC"/>
    <w:p w14:paraId="2421108B" w14:textId="77777777" w:rsidR="00F90BDC" w:rsidRDefault="00F90BDC">
      <w:r xmlns:w="http://schemas.openxmlformats.org/wordprocessingml/2006/main">
        <w:t xml:space="preserve">1: Rómverjabréfið 8:28 - "Og vér vitum að Guð vinnur í öllu til góðs þeim sem elska hann, sem kallaðir eru eftir ásetningi hans."</w:t>
      </w:r>
    </w:p>
    <w:p w14:paraId="238461B7" w14:textId="77777777" w:rsidR="00F90BDC" w:rsidRDefault="00F90BDC"/>
    <w:p w14:paraId="28A56C51" w14:textId="77777777" w:rsidR="00F90BDC" w:rsidRDefault="00F90BDC">
      <w:r xmlns:w="http://schemas.openxmlformats.org/wordprocessingml/2006/main">
        <w:t xml:space="preserve">2: Sálmur 46:10 - "Vertu kyrr og viðurkenndu að ég er Guð, upphafinn meðal þjóðanna, upphafinn á jörðu."</w:t>
      </w:r>
    </w:p>
    <w:p w14:paraId="6D393A29" w14:textId="77777777" w:rsidR="00F90BDC" w:rsidRDefault="00F90BDC"/>
    <w:p w14:paraId="477935D3" w14:textId="77777777" w:rsidR="00F90BDC" w:rsidRDefault="00F90BDC">
      <w:r xmlns:w="http://schemas.openxmlformats.org/wordprocessingml/2006/main">
        <w:t xml:space="preserve">Postulasagan 12:4 Og er hann hafði handtekið hann, setti hann hann í fangelsi og framseldi hann fjórum hermönnum til að halda honum. ætlar eftir páska að leiða hann til fólksins.</w:t>
      </w:r>
    </w:p>
    <w:p w14:paraId="1012AE1B" w14:textId="77777777" w:rsidR="00F90BDC" w:rsidRDefault="00F90BDC"/>
    <w:p w14:paraId="37ADFC1B" w14:textId="77777777" w:rsidR="00F90BDC" w:rsidRDefault="00F90BDC">
      <w:r xmlns:w="http://schemas.openxmlformats.org/wordprocessingml/2006/main">
        <w:t xml:space="preserve">Eftir að hafa handtekið Pétur setti Heródes hann í fangelsi og fól fjórum hópum hermanna að gæta hans. Hann ætlaði að koma Pétri út til fólksins eftir páska.</w:t>
      </w:r>
    </w:p>
    <w:p w14:paraId="28AD576D" w14:textId="77777777" w:rsidR="00F90BDC" w:rsidRDefault="00F90BDC"/>
    <w:p w14:paraId="1CFFAC3E" w14:textId="77777777" w:rsidR="00F90BDC" w:rsidRDefault="00F90BDC">
      <w:r xmlns:w="http://schemas.openxmlformats.org/wordprocessingml/2006/main">
        <w:t xml:space="preserve">1. Að treysta á kraft Guðs á erfiðum tímum</w:t>
      </w:r>
    </w:p>
    <w:p w14:paraId="177F907B" w14:textId="77777777" w:rsidR="00F90BDC" w:rsidRDefault="00F90BDC"/>
    <w:p w14:paraId="13D67CE1" w14:textId="77777777" w:rsidR="00F90BDC" w:rsidRDefault="00F90BDC">
      <w:r xmlns:w="http://schemas.openxmlformats.org/wordprocessingml/2006/main">
        <w:t xml:space="preserve">2. Standa staðfastlega í trúnni þegar lífið verður erfitt</w:t>
      </w:r>
    </w:p>
    <w:p w14:paraId="26816E13" w14:textId="77777777" w:rsidR="00F90BDC" w:rsidRDefault="00F90BDC"/>
    <w:p w14:paraId="4E689A6E" w14:textId="77777777" w:rsidR="00F90BDC" w:rsidRDefault="00F90BDC">
      <w:r xmlns:w="http://schemas.openxmlformats.org/wordprocessingml/2006/main">
        <w:t xml:space="preserve">1. Rómverjabréfið 8:31 - Hvað eigum við þá að segja um þetta? Ef Guð er með okkur, hver getur verið á móti okkur?</w:t>
      </w:r>
    </w:p>
    <w:p w14:paraId="1DF94B66" w14:textId="77777777" w:rsidR="00F90BDC" w:rsidRDefault="00F90BDC"/>
    <w:p w14:paraId="7FCE4EEF" w14:textId="77777777" w:rsidR="00F90BDC" w:rsidRDefault="00F90BDC">
      <w:r xmlns:w="http://schemas.openxmlformats.org/wordprocessingml/2006/main">
        <w:t xml:space="preserve">2. 2. Korintubréf 12:9 - En hann sagði við mig: "Náð mín nægir þér, því að máttur minn fullkomnast í veikleika."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12:5 Pétur var því vistaður í fangelsi, en söfnuðurinn var óstöðvandi beðinn til Guðs fyrir honum.</w:t>
      </w:r>
    </w:p>
    <w:p w14:paraId="3B06A9A5" w14:textId="77777777" w:rsidR="00F90BDC" w:rsidRDefault="00F90BDC"/>
    <w:p w14:paraId="09A6EF31" w14:textId="77777777" w:rsidR="00F90BDC" w:rsidRDefault="00F90BDC">
      <w:r xmlns:w="http://schemas.openxmlformats.org/wordprocessingml/2006/main">
        <w:t xml:space="preserve">Kirkjan bað án afláts þess að Pétur yrði látinn laus úr fangelsi.</w:t>
      </w:r>
    </w:p>
    <w:p w14:paraId="6432F2E1" w14:textId="77777777" w:rsidR="00F90BDC" w:rsidRDefault="00F90BDC"/>
    <w:p w14:paraId="119C97E7" w14:textId="77777777" w:rsidR="00F90BDC" w:rsidRDefault="00F90BDC">
      <w:r xmlns:w="http://schemas.openxmlformats.org/wordprocessingml/2006/main">
        <w:t xml:space="preserve">1. Kraftur bænarinnar - Hvernig bænir okkar geta hjálpað okkur á neyð.</w:t>
      </w:r>
    </w:p>
    <w:p w14:paraId="3F7C3D8D" w14:textId="77777777" w:rsidR="00F90BDC" w:rsidRDefault="00F90BDC"/>
    <w:p w14:paraId="1C5232C0" w14:textId="77777777" w:rsidR="00F90BDC" w:rsidRDefault="00F90BDC">
      <w:r xmlns:w="http://schemas.openxmlformats.org/wordprocessingml/2006/main">
        <w:t xml:space="preserve">2. Kraftur trúarinnar - Hvernig trú á Guð getur hjálpað okkur að sigrast á erfiðleikum.</w:t>
      </w:r>
    </w:p>
    <w:p w14:paraId="1871B224" w14:textId="77777777" w:rsidR="00F90BDC" w:rsidRDefault="00F90BDC"/>
    <w:p w14:paraId="5CCBC001" w14:textId="77777777" w:rsidR="00F90BDC" w:rsidRDefault="00F90BDC">
      <w:r xmlns:w="http://schemas.openxmlformats.org/wordprocessingml/2006/main">
        <w:t xml:space="preserve">1. Jakobsbréfið 5:16b - "Bæn réttláts manns hefur mikinn kraft þegar hún er að vinna."</w:t>
      </w:r>
    </w:p>
    <w:p w14:paraId="0F91D7A8" w14:textId="77777777" w:rsidR="00F90BDC" w:rsidRDefault="00F90BDC"/>
    <w:p w14:paraId="690B1415" w14:textId="77777777" w:rsidR="00F90BDC" w:rsidRDefault="00F90BDC">
      <w:r xmlns:w="http://schemas.openxmlformats.org/wordprocessingml/2006/main">
        <w:t xml:space="preserve">2. Matteusarguðspjall 21:22 - "Og hvað sem þér biðjið um í bæn, munuð þér fá, ef þú hefur trú."</w:t>
      </w:r>
    </w:p>
    <w:p w14:paraId="690E517A" w14:textId="77777777" w:rsidR="00F90BDC" w:rsidRDefault="00F90BDC"/>
    <w:p w14:paraId="6558AC14" w14:textId="77777777" w:rsidR="00F90BDC" w:rsidRDefault="00F90BDC">
      <w:r xmlns:w="http://schemas.openxmlformats.org/wordprocessingml/2006/main">
        <w:t xml:space="preserve">Postulasagan 12:6 Og er Heródes vildi hafa leitt hann út, þá svaf Pétur sömu nótt milli tveggja hermanna, bundinn tveimur fjötrum, og varðmenn fyrir dyrunum vörðu fangelsið.</w:t>
      </w:r>
    </w:p>
    <w:p w14:paraId="15CE77A6" w14:textId="77777777" w:rsidR="00F90BDC" w:rsidRDefault="00F90BDC"/>
    <w:p w14:paraId="2CD0E2DD" w14:textId="77777777" w:rsidR="00F90BDC" w:rsidRDefault="00F90BDC">
      <w:r xmlns:w="http://schemas.openxmlformats.org/wordprocessingml/2006/main">
        <w:t xml:space="preserve">Pétur var handtekinn og settur í fangelsi, þar sem hann var gættur af tveimur hermönnum og tveimur hlekkjum meðan hann svaf.</w:t>
      </w:r>
    </w:p>
    <w:p w14:paraId="649BFDAB" w14:textId="77777777" w:rsidR="00F90BDC" w:rsidRDefault="00F90BDC"/>
    <w:p w14:paraId="4F5F6A9A" w14:textId="77777777" w:rsidR="00F90BDC" w:rsidRDefault="00F90BDC">
      <w:r xmlns:w="http://schemas.openxmlformats.org/wordprocessingml/2006/main">
        <w:t xml:space="preserve">1. Vernd Guðs er oft að finna á óvæntustu stöðum.</w:t>
      </w:r>
    </w:p>
    <w:p w14:paraId="1A897BDA" w14:textId="77777777" w:rsidR="00F90BDC" w:rsidRDefault="00F90BDC"/>
    <w:p w14:paraId="27610EDF" w14:textId="77777777" w:rsidR="00F90BDC" w:rsidRDefault="00F90BDC">
      <w:r xmlns:w="http://schemas.openxmlformats.org/wordprocessingml/2006/main">
        <w:t xml:space="preserve">2. Við verðum að vera trú Guði, jafnvel í miðri erfiðum aðstæðum.</w:t>
      </w:r>
    </w:p>
    <w:p w14:paraId="51844F16" w14:textId="77777777" w:rsidR="00F90BDC" w:rsidRDefault="00F90BDC"/>
    <w:p w14:paraId="5BDAE32C" w14:textId="77777777" w:rsidR="00F90BDC" w:rsidRDefault="00F90BDC">
      <w:r xmlns:w="http://schemas.openxmlformats.org/wordprocessingml/2006/main">
        <w:t xml:space="preserve">1. Sálmur 91:11 - Því að hann mun gefa englum sínum boð yfir þig, að varðveita þig á öllum vegum þínum.</w:t>
      </w:r>
    </w:p>
    <w:p w14:paraId="7749E333" w14:textId="77777777" w:rsidR="00F90BDC" w:rsidRDefault="00F90BDC"/>
    <w:p w14:paraId="689E2205" w14:textId="77777777" w:rsidR="00F90BDC" w:rsidRDefault="00F90BDC">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158C1BD2" w14:textId="77777777" w:rsidR="00F90BDC" w:rsidRDefault="00F90BDC"/>
    <w:p w14:paraId="3B140063" w14:textId="77777777" w:rsidR="00F90BDC" w:rsidRDefault="00F90BDC">
      <w:r xmlns:w="http://schemas.openxmlformats.org/wordprocessingml/2006/main">
        <w:t xml:space="preserve">Postulasagan 12:7 Og sjá, engill Drottins kom yfir hann, og ljós skein í fangelsinu, og hann sló Pétur á hliðina, reisti hann upp og sagði: Stattu upp skjótt. Og hlekkir hans féllu af höndum hans.</w:t>
      </w:r>
    </w:p>
    <w:p w14:paraId="095F992E" w14:textId="77777777" w:rsidR="00F90BDC" w:rsidRDefault="00F90BDC"/>
    <w:p w14:paraId="33842A91" w14:textId="77777777" w:rsidR="00F90BDC" w:rsidRDefault="00F90BDC">
      <w:r xmlns:w="http://schemas.openxmlformats.org/wordprocessingml/2006/main">
        <w:t xml:space="preserve">Engill Drottins birtist Pétri meðan hann var í fangelsi, sló hann og sagði honum að rísa upp. Þá féllu hlekkir hans úr höndum hans.</w:t>
      </w:r>
    </w:p>
    <w:p w14:paraId="7061C0A2" w14:textId="77777777" w:rsidR="00F90BDC" w:rsidRDefault="00F90BDC"/>
    <w:p w14:paraId="7127FD63" w14:textId="77777777" w:rsidR="00F90BDC" w:rsidRDefault="00F90BDC">
      <w:r xmlns:w="http://schemas.openxmlformats.org/wordprocessingml/2006/main">
        <w:t xml:space="preserve">1. Kraftur Guðs: Hvernig Guð getur leyst okkur úr fjötrum okkar</w:t>
      </w:r>
    </w:p>
    <w:p w14:paraId="2630A698" w14:textId="77777777" w:rsidR="00F90BDC" w:rsidRDefault="00F90BDC"/>
    <w:p w14:paraId="3373D0CA" w14:textId="77777777" w:rsidR="00F90BDC" w:rsidRDefault="00F90BDC">
      <w:r xmlns:w="http://schemas.openxmlformats.org/wordprocessingml/2006/main">
        <w:t xml:space="preserve">2. Óvænt kraftaverk: Að finna von á erfiðum tímum</w:t>
      </w:r>
    </w:p>
    <w:p w14:paraId="7D1D985E" w14:textId="77777777" w:rsidR="00F90BDC" w:rsidRDefault="00F90BDC"/>
    <w:p w14:paraId="736B36D2" w14:textId="77777777" w:rsidR="00F90BDC" w:rsidRDefault="00F90BDC">
      <w:r xmlns:w="http://schemas.openxmlformats.org/wordprocessingml/2006/main">
        <w:t xml:space="preserve">1. Jesaja 61:1 - Andi Drottins Guðs er yfir mér, af því að Drottinn hefur smurt mig til að flytja hinum þjáðu fagnaðarerindi. Hann hefur sent mig til að binda sundurmarið hjarta, boða föngum frelsi og föngum frelsi.</w:t>
      </w:r>
    </w:p>
    <w:p w14:paraId="73230D0C" w14:textId="77777777" w:rsidR="00F90BDC" w:rsidRDefault="00F90BDC"/>
    <w:p w14:paraId="22B881D1" w14:textId="77777777" w:rsidR="00F90BDC" w:rsidRDefault="00F90BDC">
      <w:r xmlns:w="http://schemas.openxmlformats.org/wordprocessingml/2006/main">
        <w:t xml:space="preserve">2. Sálmur 146:7 - Hann styður lítilmagna og varpar óguðlegum til jarðar.</w:t>
      </w:r>
    </w:p>
    <w:p w14:paraId="1B58FD87" w14:textId="77777777" w:rsidR="00F90BDC" w:rsidRDefault="00F90BDC"/>
    <w:p w14:paraId="4002EC46" w14:textId="77777777" w:rsidR="00F90BDC" w:rsidRDefault="00F90BDC">
      <w:r xmlns:w="http://schemas.openxmlformats.org/wordprocessingml/2006/main">
        <w:t xml:space="preserve">Postulasagan 12:8 Og engillinn sagði við hann: ,,Gyrjið þig og bind um skó þína. Og svo gerði hann. Og hann sagði við hann: Kasta klæðinu þínu um þig og fylg mér.</w:t>
      </w:r>
    </w:p>
    <w:p w14:paraId="4B2F172A" w14:textId="77777777" w:rsidR="00F90BDC" w:rsidRDefault="00F90BDC"/>
    <w:p w14:paraId="68988903" w14:textId="77777777" w:rsidR="00F90BDC" w:rsidRDefault="00F90BDC">
      <w:r xmlns:w="http://schemas.openxmlformats.org/wordprocessingml/2006/main">
        <w:t xml:space="preserve">Engill skipar Pétri að fara í skó og föt og fylgja honum.</w:t>
      </w:r>
    </w:p>
    <w:p w14:paraId="3ECD215D" w14:textId="77777777" w:rsidR="00F90BDC" w:rsidRDefault="00F90BDC"/>
    <w:p w14:paraId="5E85CE7D" w14:textId="77777777" w:rsidR="00F90BDC" w:rsidRDefault="00F90BDC">
      <w:r xmlns:w="http://schemas.openxmlformats.org/wordprocessingml/2006/main">
        <w:t xml:space="preserve">1. Hlýðni: Dæmi Péturs</w:t>
      </w:r>
    </w:p>
    <w:p w14:paraId="4E4F8C38" w14:textId="77777777" w:rsidR="00F90BDC" w:rsidRDefault="00F90BDC"/>
    <w:p w14:paraId="5CC30F04" w14:textId="77777777" w:rsidR="00F90BDC" w:rsidRDefault="00F90BDC">
      <w:r xmlns:w="http://schemas.openxmlformats.org/wordprocessingml/2006/main">
        <w:t xml:space="preserve">2. Viðbúnaður: Vertu reiðubúinn að fylgja Guði</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"Hversu fagrir eru á fjöllunum fætur þess, sem boðar fagnaðarerindið, boðar frið, flytur fagnaðarerindið, boðar hjálpræði, sem segir við Síon: Guð þinn er konungur!"</w:t>
      </w:r>
    </w:p>
    <w:p w14:paraId="6FC3C84E" w14:textId="77777777" w:rsidR="00F90BDC" w:rsidRDefault="00F90BDC"/>
    <w:p w14:paraId="44E83E2A" w14:textId="77777777" w:rsidR="00F90BDC" w:rsidRDefault="00F90BDC">
      <w:r xmlns:w="http://schemas.openxmlformats.org/wordprocessingml/2006/main">
        <w:t xml:space="preserve">2. Matteusarguðspjall 4:20 - "Og þegar í stað yfirgáfu þeir net sín og fylgdu honum."</w:t>
      </w:r>
    </w:p>
    <w:p w14:paraId="1CA5A568" w14:textId="77777777" w:rsidR="00F90BDC" w:rsidRDefault="00F90BDC"/>
    <w:p w14:paraId="19C73996" w14:textId="77777777" w:rsidR="00F90BDC" w:rsidRDefault="00F90BDC">
      <w:r xmlns:w="http://schemas.openxmlformats.org/wordprocessingml/2006/main">
        <w:t xml:space="preserve">Postulasagan 12:9 Og hann gekk út og fylgdi honum. og vissi ekki að það væri satt sem engillinn gjörði. en þóttist sjá sýn.</w:t>
      </w:r>
    </w:p>
    <w:p w14:paraId="0AF8E8D1" w14:textId="77777777" w:rsidR="00F90BDC" w:rsidRDefault="00F90BDC"/>
    <w:p w14:paraId="0A084BAF" w14:textId="77777777" w:rsidR="00F90BDC" w:rsidRDefault="00F90BDC">
      <w:r xmlns:w="http://schemas.openxmlformats.org/wordprocessingml/2006/main">
        <w:t xml:space="preserve">Leiðsögn engilsins var ekki þekkt af þeim sem fylgdi honum, þar sem hann hélt að hann væri að sjá sýn.</w:t>
      </w:r>
    </w:p>
    <w:p w14:paraId="7B4C1D10" w14:textId="77777777" w:rsidR="00F90BDC" w:rsidRDefault="00F90BDC"/>
    <w:p w14:paraId="3203DA43" w14:textId="77777777" w:rsidR="00F90BDC" w:rsidRDefault="00F90BDC">
      <w:r xmlns:w="http://schemas.openxmlformats.org/wordprocessingml/2006/main">
        <w:t xml:space="preserve">1. Leiðsögn Guðs: Viðurkennum hönd Drottins í lífi okkar</w:t>
      </w:r>
    </w:p>
    <w:p w14:paraId="58D90219" w14:textId="77777777" w:rsidR="00F90BDC" w:rsidRDefault="00F90BDC"/>
    <w:p w14:paraId="1832570B" w14:textId="77777777" w:rsidR="00F90BDC" w:rsidRDefault="00F90BDC">
      <w:r xmlns:w="http://schemas.openxmlformats.org/wordprocessingml/2006/main">
        <w:t xml:space="preserve">2. Kraftur trúarinnar: Að læra að treysta á Drottin</w:t>
      </w:r>
    </w:p>
    <w:p w14:paraId="5E42124B" w14:textId="77777777" w:rsidR="00F90BDC" w:rsidRDefault="00F90BDC"/>
    <w:p w14:paraId="27C4A429" w14:textId="77777777" w:rsidR="00F90BDC" w:rsidRDefault="00F90BDC">
      <w:r xmlns:w="http://schemas.openxmlformats.org/wordprocessingml/2006/main">
        <w:t xml:space="preserve">1. Matteus 28:20 - „Kennið þeim að halda allt sem ég hef boðið yður. Og sjá, ég er með yður alla daga, allt til enda veraldar."</w:t>
      </w:r>
    </w:p>
    <w:p w14:paraId="3DDA755D" w14:textId="77777777" w:rsidR="00F90BDC" w:rsidRDefault="00F90BDC"/>
    <w:p w14:paraId="00D53AAB" w14:textId="77777777" w:rsidR="00F90BDC" w:rsidRDefault="00F90BDC">
      <w:r xmlns:w="http://schemas.openxmlformats.org/wordprocessingml/2006/main">
        <w:t xml:space="preserve">2. Hebreabréfið 11:1 - "Trúin er fullvissa um það sem menn vona, sannfæring um það sem ekki er séð."</w:t>
      </w:r>
    </w:p>
    <w:p w14:paraId="0F386959" w14:textId="77777777" w:rsidR="00F90BDC" w:rsidRDefault="00F90BDC"/>
    <w:p w14:paraId="022E29CB" w14:textId="77777777" w:rsidR="00F90BDC" w:rsidRDefault="00F90BDC">
      <w:r xmlns:w="http://schemas.openxmlformats.org/wordprocessingml/2006/main">
        <w:t xml:space="preserve">Postulasagan 12:10 Þegar þeir voru komnir framhjá fyrstu og annarri sveitinni, komu þeir að járnhliðinu, sem liggur að borginni. sem opnaði fyrir þeim af sjálfum sér, og þeir gengu út og gengu um eina götu. og þegar í stað fór engillinn frá honum.</w:t>
      </w:r>
    </w:p>
    <w:p w14:paraId="4006010A" w14:textId="77777777" w:rsidR="00F90BDC" w:rsidRDefault="00F90BDC"/>
    <w:p w14:paraId="4162A5E1" w14:textId="77777777" w:rsidR="00F90BDC" w:rsidRDefault="00F90BDC">
      <w:r xmlns:w="http://schemas.openxmlformats.org/wordprocessingml/2006/main">
        <w:t xml:space="preserve">Engill opnaði járnhliðið sem lá að borginni og leiddi Pétur um eina götu áður en hann fór frá honum.</w:t>
      </w:r>
    </w:p>
    <w:p w14:paraId="0082753F" w14:textId="77777777" w:rsidR="00F90BDC" w:rsidRDefault="00F90BDC"/>
    <w:p w14:paraId="27D89076" w14:textId="77777777" w:rsidR="00F90BDC" w:rsidRDefault="00F90BDC">
      <w:r xmlns:w="http://schemas.openxmlformats.org/wordprocessingml/2006/main">
        <w:t xml:space="preserve">1. Trúfesti engla Guðs</w:t>
      </w:r>
    </w:p>
    <w:p w14:paraId="3A2AB68A" w14:textId="77777777" w:rsidR="00F90BDC" w:rsidRDefault="00F90BDC"/>
    <w:p w14:paraId="13A9AFE7" w14:textId="77777777" w:rsidR="00F90BDC" w:rsidRDefault="00F90BDC">
      <w:r xmlns:w="http://schemas.openxmlformats.org/wordprocessingml/2006/main">
        <w:t xml:space="preserve">2. Að upplifa leiðsögn Guðs á óvæntan hátt</w:t>
      </w:r>
    </w:p>
    <w:p w14:paraId="6FCDF1F4" w14:textId="77777777" w:rsidR="00F90BDC" w:rsidRDefault="00F90BDC"/>
    <w:p w14:paraId="4AC810F4" w14:textId="77777777" w:rsidR="00F90BDC" w:rsidRDefault="00F90BDC">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14:paraId="783F4F75" w14:textId="77777777" w:rsidR="00F90BDC" w:rsidRDefault="00F90BDC"/>
    <w:p w14:paraId="2FD82E25" w14:textId="77777777" w:rsidR="00F90BDC" w:rsidRDefault="00F90BDC">
      <w:r xmlns:w="http://schemas.openxmlformats.org/wordprocessingml/2006/main">
        <w:t xml:space="preserve">2. Jesaja 30:21 - Hvort sem þú snýrð til hægri eða vinstri, munu eyru þín heyra rödd á bak við þig, sem segir: „Þetta er vegurinn. ganga í það."</w:t>
      </w:r>
    </w:p>
    <w:p w14:paraId="136F17FD" w14:textId="77777777" w:rsidR="00F90BDC" w:rsidRDefault="00F90BDC"/>
    <w:p w14:paraId="27F7F085" w14:textId="77777777" w:rsidR="00F90BDC" w:rsidRDefault="00F90BDC">
      <w:r xmlns:w="http://schemas.openxmlformats.org/wordprocessingml/2006/main">
        <w:t xml:space="preserve">Postulasagan 12:11 Og er Pétur kom til sjálfs sín, sagði hann: "Nú veit ég með vissu, að Drottinn hefur sent engil sinn og frelsað mig úr hendi Heródesar og undan allri væntingu lýðsins. gyðingunum.</w:t>
      </w:r>
    </w:p>
    <w:p w14:paraId="6DD2ED37" w14:textId="77777777" w:rsidR="00F90BDC" w:rsidRDefault="00F90BDC"/>
    <w:p w14:paraId="4FE33B16" w14:textId="77777777" w:rsidR="00F90BDC" w:rsidRDefault="00F90BDC">
      <w:r xmlns:w="http://schemas.openxmlformats.org/wordprocessingml/2006/main">
        <w:t xml:space="preserve">Pétur var viss um að Drottinn hefði sent engil til að bjarga honum úr höndum Heródesar og Gyðinga.</w:t>
      </w:r>
    </w:p>
    <w:p w14:paraId="5B5E883E" w14:textId="77777777" w:rsidR="00F90BDC" w:rsidRDefault="00F90BDC"/>
    <w:p w14:paraId="549D96C7" w14:textId="77777777" w:rsidR="00F90BDC" w:rsidRDefault="00F90BDC">
      <w:r xmlns:w="http://schemas.openxmlformats.org/wordprocessingml/2006/main">
        <w:t xml:space="preserve">1. Guð er alltaf við stjórnvölinn, jafnvel í miðri erfiðum aðstæðum.</w:t>
      </w:r>
    </w:p>
    <w:p w14:paraId="3CAE2B7B" w14:textId="77777777" w:rsidR="00F90BDC" w:rsidRDefault="00F90BDC"/>
    <w:p w14:paraId="00C6E9B3" w14:textId="77777777" w:rsidR="00F90BDC" w:rsidRDefault="00F90BDC">
      <w:r xmlns:w="http://schemas.openxmlformats.org/wordprocessingml/2006/main">
        <w:t xml:space="preserve">2. Vernd Guðs er alltaf til staðar þegar við leitum hennar í trú.</w:t>
      </w:r>
    </w:p>
    <w:p w14:paraId="6A002D99" w14:textId="77777777" w:rsidR="00F90BDC" w:rsidRDefault="00F90BDC"/>
    <w:p w14:paraId="23E241EB" w14:textId="77777777" w:rsidR="00F90BDC" w:rsidRDefault="00F90BDC">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14:paraId="3A079290" w14:textId="77777777" w:rsidR="00F90BDC" w:rsidRDefault="00F90BDC"/>
    <w:p w14:paraId="4F8E6F02" w14:textId="77777777" w:rsidR="00F90BDC" w:rsidRDefault="00F90BDC">
      <w:r xmlns:w="http://schemas.openxmlformats.org/wordprocessingml/2006/main">
        <w:t xml:space="preserve">2. Sálmur 34:7 - "Engill Drottins setur búðir sínar í kringum þá sem óttast hann og frelsar þá."</w:t>
      </w:r>
    </w:p>
    <w:p w14:paraId="2645919F" w14:textId="77777777" w:rsidR="00F90BDC" w:rsidRDefault="00F90BDC"/>
    <w:p w14:paraId="55F037D5" w14:textId="77777777" w:rsidR="00F90BDC" w:rsidRDefault="00F90BDC">
      <w:r xmlns:w="http://schemas.openxmlformats.org/wordprocessingml/2006/main">
        <w:t xml:space="preserve">Postulasagan 12:12 Og er hann hafði athugað þetta, kom hann í hús Maríu, móður </w:t>
      </w:r>
      <w:r xmlns:w="http://schemas.openxmlformats.org/wordprocessingml/2006/main">
        <w:lastRenderedPageBreak xmlns:w="http://schemas.openxmlformats.org/wordprocessingml/2006/main"/>
      </w:r>
      <w:r xmlns:w="http://schemas.openxmlformats.org/wordprocessingml/2006/main">
        <w:t xml:space="preserve">Jóhannesar, sem hét Markús. þar sem margir voru saman komnir og báðust fyrir.</w:t>
      </w:r>
    </w:p>
    <w:p w14:paraId="7B9AD39F" w14:textId="77777777" w:rsidR="00F90BDC" w:rsidRDefault="00F90BDC"/>
    <w:p w14:paraId="7DB57484" w14:textId="77777777" w:rsidR="00F90BDC" w:rsidRDefault="00F90BDC">
      <w:r xmlns:w="http://schemas.openxmlformats.org/wordprocessingml/2006/main">
        <w:t xml:space="preserve">Fyrsta kirkjan kom saman til bænar.</w:t>
      </w:r>
    </w:p>
    <w:p w14:paraId="3543F29A" w14:textId="77777777" w:rsidR="00F90BDC" w:rsidRDefault="00F90BDC"/>
    <w:p w14:paraId="0ABEC129" w14:textId="77777777" w:rsidR="00F90BDC" w:rsidRDefault="00F90BDC">
      <w:r xmlns:w="http://schemas.openxmlformats.org/wordprocessingml/2006/main">
        <w:t xml:space="preserve">1. Samfélag bæna: Kraftur þess að sameinast í bæn</w:t>
      </w:r>
    </w:p>
    <w:p w14:paraId="5304F2BF" w14:textId="77777777" w:rsidR="00F90BDC" w:rsidRDefault="00F90BDC"/>
    <w:p w14:paraId="7FE173B5" w14:textId="77777777" w:rsidR="00F90BDC" w:rsidRDefault="00F90BDC">
      <w:r xmlns:w="http://schemas.openxmlformats.org/wordprocessingml/2006/main">
        <w:t xml:space="preserve">2. Kraftur bænarinnar: Hvers vegna við biðjum og hverju hún áorkar</w:t>
      </w:r>
    </w:p>
    <w:p w14:paraId="0720DD4B" w14:textId="77777777" w:rsidR="00F90BDC" w:rsidRDefault="00F90BDC"/>
    <w:p w14:paraId="12D64783" w14:textId="77777777" w:rsidR="00F90BDC" w:rsidRDefault="00F90BDC">
      <w:r xmlns:w="http://schemas.openxmlformats.org/wordprocessingml/2006/main">
        <w:t xml:space="preserve">1. Efesusbréfið 6:18 - "Biðjið ætíð með allri bæn og grátbeiðni í andanum og vakir þar til með allri þrautseigju og bæn fyrir alla heilögu."</w:t>
      </w:r>
    </w:p>
    <w:p w14:paraId="41822815" w14:textId="77777777" w:rsidR="00F90BDC" w:rsidRDefault="00F90BDC"/>
    <w:p w14:paraId="39489003" w14:textId="77777777" w:rsidR="00F90BDC" w:rsidRDefault="00F90BDC">
      <w:r xmlns:w="http://schemas.openxmlformats.org/wordprocessingml/2006/main">
        <w:t xml:space="preserve">2. Jakobsbréfið 5:16 - "Játið misgjörðir yðar hver fyrir öðrum og biðjið hver fyrir öðrum, svo að þér megið læknast. Virkilega heit bæn réttláts manns hefur mikið gagn."</w:t>
      </w:r>
    </w:p>
    <w:p w14:paraId="2FC98986" w14:textId="77777777" w:rsidR="00F90BDC" w:rsidRDefault="00F90BDC"/>
    <w:p w14:paraId="61ADA9A0" w14:textId="77777777" w:rsidR="00F90BDC" w:rsidRDefault="00F90BDC">
      <w:r xmlns:w="http://schemas.openxmlformats.org/wordprocessingml/2006/main">
        <w:t xml:space="preserve">Postulasagan 12:13 Og er Pétur barði að dyrum hliðsins, kom stúlka til að hlýða, Róda að nafni.</w:t>
      </w:r>
    </w:p>
    <w:p w14:paraId="5E51580F" w14:textId="77777777" w:rsidR="00F90BDC" w:rsidRDefault="00F90BDC"/>
    <w:p w14:paraId="71AC17BB" w14:textId="77777777" w:rsidR="00F90BDC" w:rsidRDefault="00F90BDC">
      <w:r xmlns:w="http://schemas.openxmlformats.org/wordprocessingml/2006/main">
        <w:t xml:space="preserve">Pétur bankaði að dyrum hliðsins og ung kona að nafni Rhoda tók á móti honum.</w:t>
      </w:r>
    </w:p>
    <w:p w14:paraId="72174A6E" w14:textId="77777777" w:rsidR="00F90BDC" w:rsidRDefault="00F90BDC"/>
    <w:p w14:paraId="028F5494" w14:textId="77777777" w:rsidR="00F90BDC" w:rsidRDefault="00F90BDC">
      <w:r xmlns:w="http://schemas.openxmlformats.org/wordprocessingml/2006/main">
        <w:t xml:space="preserve">1. Hlustaðu á höggið: Að heyra kall Guðs í lífi okkar</w:t>
      </w:r>
    </w:p>
    <w:p w14:paraId="4FAC538F" w14:textId="77777777" w:rsidR="00F90BDC" w:rsidRDefault="00F90BDC"/>
    <w:p w14:paraId="210E6BB9" w14:textId="77777777" w:rsidR="00F90BDC" w:rsidRDefault="00F90BDC">
      <w:r xmlns:w="http://schemas.openxmlformats.org/wordprocessingml/2006/main">
        <w:t xml:space="preserve">2. Að opna dyrnar trúarinnar: Að bregðast við boði Guðs</w:t>
      </w:r>
    </w:p>
    <w:p w14:paraId="4147495C" w14:textId="77777777" w:rsidR="00F90BDC" w:rsidRDefault="00F90BDC"/>
    <w:p w14:paraId="66D62E41" w14:textId="77777777" w:rsidR="00F90BDC" w:rsidRDefault="00F90BDC">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14:paraId="41B959AA" w14:textId="77777777" w:rsidR="00F90BDC" w:rsidRDefault="00F90BDC"/>
    <w:p w14:paraId="7EB1B7BB" w14:textId="77777777" w:rsidR="00F90BDC" w:rsidRDefault="00F90BDC">
      <w:r xmlns:w="http://schemas.openxmlformats.org/wordprocessingml/2006/main">
        <w:t xml:space="preserve">2. Lúkasarguðspjall 11:9 - "Svo segi ég yður: Biðjið og yður mun gefast; leitið og þér munuð finna; knýið á og dyrnar munu opnast fyrir yður."</w:t>
      </w:r>
    </w:p>
    <w:p w14:paraId="02E26D22" w14:textId="77777777" w:rsidR="00F90BDC" w:rsidRDefault="00F90BDC"/>
    <w:p w14:paraId="43816FEB" w14:textId="77777777" w:rsidR="00F90BDC" w:rsidRDefault="00F90BDC">
      <w:r xmlns:w="http://schemas.openxmlformats.org/wordprocessingml/2006/main">
        <w:t xml:space="preserve">Postulasagan 12:14 Og er hún þekkti rödd Péturs, lauk hún ekki upp hliðinu af gleði, heldur hljóp inn og sagði frá, hvernig Pétur stóð fyrir hliðinu.</w:t>
      </w:r>
    </w:p>
    <w:p w14:paraId="57AF578C" w14:textId="77777777" w:rsidR="00F90BDC" w:rsidRDefault="00F90BDC"/>
    <w:p w14:paraId="7CBE8A25" w14:textId="77777777" w:rsidR="00F90BDC" w:rsidRDefault="00F90BDC">
      <w:r xmlns:w="http://schemas.openxmlformats.org/wordprocessingml/2006/main">
        <w:t xml:space="preserve">Koma Péturs í hús Maríu og Rhoda var óvænt og þegar María heyrði rödd hans varð hún svo glöð að hún hljóp inn til að segja Rhoda.</w:t>
      </w:r>
    </w:p>
    <w:p w14:paraId="34C6AA0C" w14:textId="77777777" w:rsidR="00F90BDC" w:rsidRDefault="00F90BDC"/>
    <w:p w14:paraId="44766AE5" w14:textId="77777777" w:rsidR="00F90BDC" w:rsidRDefault="00F90BDC">
      <w:r xmlns:w="http://schemas.openxmlformats.org/wordprocessingml/2006/main">
        <w:t xml:space="preserve">1. Guð veitir alltaf óvænta gleði í lífinu.</w:t>
      </w:r>
    </w:p>
    <w:p w14:paraId="0DEFB98C" w14:textId="77777777" w:rsidR="00F90BDC" w:rsidRDefault="00F90BDC"/>
    <w:p w14:paraId="40ADE7FB" w14:textId="77777777" w:rsidR="00F90BDC" w:rsidRDefault="00F90BDC">
      <w:r xmlns:w="http://schemas.openxmlformats.org/wordprocessingml/2006/main">
        <w:t xml:space="preserve">2. Krafturinn til að þekkja rödd Guðs.</w:t>
      </w:r>
    </w:p>
    <w:p w14:paraId="6AA963E5" w14:textId="77777777" w:rsidR="00F90BDC" w:rsidRDefault="00F90BDC"/>
    <w:p w14:paraId="7F6A2E9D" w14:textId="77777777" w:rsidR="00F90BDC" w:rsidRDefault="00F90BDC">
      <w:r xmlns:w="http://schemas.openxmlformats.org/wordprocessingml/2006/main">
        <w:t xml:space="preserve">1. Sálmur 30:11 - "Þú breyttir sorg minni í dans, leystir hærusekk minn og gyrtir mig fögnuði."</w:t>
      </w:r>
    </w:p>
    <w:p w14:paraId="278B48DA" w14:textId="77777777" w:rsidR="00F90BDC" w:rsidRDefault="00F90BDC"/>
    <w:p w14:paraId="2576AAF0" w14:textId="77777777" w:rsidR="00F90BDC" w:rsidRDefault="00F90BDC">
      <w:r xmlns:w="http://schemas.openxmlformats.org/wordprocessingml/2006/main">
        <w:t xml:space="preserve">2. Jóhannesarguðspjall 10:3-5 - "Fyrir honum opnar dyravörðurinn, og sauðirnir heyra raust hans, og hann kallar sína eigin sauði með nafni og leiðir þá út. Og þegar hann setur út sína eigin sauði, gengur hann á undan þeim. , og sauðirnir fylgja honum, því að þeir þekkja rödd hans."</w:t>
      </w:r>
    </w:p>
    <w:p w14:paraId="54888790" w14:textId="77777777" w:rsidR="00F90BDC" w:rsidRDefault="00F90BDC"/>
    <w:p w14:paraId="14C57901" w14:textId="77777777" w:rsidR="00F90BDC" w:rsidRDefault="00F90BDC">
      <w:r xmlns:w="http://schemas.openxmlformats.org/wordprocessingml/2006/main">
        <w:t xml:space="preserve">Postulasagan 12:15 Og þeir sögðu við hana: "Þú ert vitlaus." En hún staðfesti stöðugt að svo væri. Þá sögðu þeir: Þetta er engillinn hans.</w:t>
      </w:r>
    </w:p>
    <w:p w14:paraId="76BFDF18" w14:textId="77777777" w:rsidR="00F90BDC" w:rsidRDefault="00F90BDC"/>
    <w:p w14:paraId="39DEA3B7" w14:textId="77777777" w:rsidR="00F90BDC" w:rsidRDefault="00F90BDC">
      <w:r xmlns:w="http://schemas.openxmlformats.org/wordprocessingml/2006/main">
        <w:t xml:space="preserve">Fólk hélt að María væri reið þegar hún sagði þeim að Pétur væri enn á lífi, en hún hélt áfram að fullyrða að það væri satt. Þeir sögðu þá að það væri engillinn hans.</w:t>
      </w:r>
    </w:p>
    <w:p w14:paraId="2D3B7108" w14:textId="77777777" w:rsidR="00F90BDC" w:rsidRDefault="00F90BDC"/>
    <w:p w14:paraId="5C6C19AB" w14:textId="77777777" w:rsidR="00F90BDC" w:rsidRDefault="00F90BDC">
      <w:r xmlns:w="http://schemas.openxmlformats.org/wordprocessingml/2006/main">
        <w:t xml:space="preserve">1. Að treysta á óbilandi fyrirheit Guðs</w:t>
      </w:r>
    </w:p>
    <w:p w14:paraId="3A21A630" w14:textId="77777777" w:rsidR="00F90BDC" w:rsidRDefault="00F90BDC"/>
    <w:p w14:paraId="37F15CF3" w14:textId="77777777" w:rsidR="00F90BDC" w:rsidRDefault="00F90BDC">
      <w:r xmlns:w="http://schemas.openxmlformats.org/wordprocessingml/2006/main">
        <w:t xml:space="preserve">2. Að horfast í augu við Vantrú með trú</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Lúkas 1:45 - „Sæl er hún sem trúir því að Drottinn muni uppfylla fyrirheit sín við hana!“</w:t>
      </w:r>
    </w:p>
    <w:p w14:paraId="06C3CBED" w14:textId="77777777" w:rsidR="00F90BDC" w:rsidRDefault="00F90BDC"/>
    <w:p w14:paraId="2072FBBF" w14:textId="77777777" w:rsidR="00F90BDC" w:rsidRDefault="00F90BDC">
      <w:r xmlns:w="http://schemas.openxmlformats.org/wordprocessingml/2006/main">
        <w:t xml:space="preserve">2. Hebreabréfið 11:1 - "Trúin er fullvissa um það sem menn vona, sannfæring um það sem ekki er séð."</w:t>
      </w:r>
    </w:p>
    <w:p w14:paraId="76308E26" w14:textId="77777777" w:rsidR="00F90BDC" w:rsidRDefault="00F90BDC"/>
    <w:p w14:paraId="3FCA37BF" w14:textId="77777777" w:rsidR="00F90BDC" w:rsidRDefault="00F90BDC">
      <w:r xmlns:w="http://schemas.openxmlformats.org/wordprocessingml/2006/main">
        <w:t xml:space="preserve">Postulasagan 12:16 En Pétur hélt áfram að banka, og þegar þeir opnuðu hurðina og sáu hann, urðu þeir undrandi.</w:t>
      </w:r>
    </w:p>
    <w:p w14:paraId="4BC9829D" w14:textId="77777777" w:rsidR="00F90BDC" w:rsidRDefault="00F90BDC"/>
    <w:p w14:paraId="0CA48DEA" w14:textId="77777777" w:rsidR="00F90BDC" w:rsidRDefault="00F90BDC">
      <w:r xmlns:w="http://schemas.openxmlformats.org/wordprocessingml/2006/main">
        <w:t xml:space="preserve">Pétur bankaði á dyrnar og þegar hún var opnuð brá fólkið við að sjá hann.</w:t>
      </w:r>
    </w:p>
    <w:p w14:paraId="1FE50B6C" w14:textId="77777777" w:rsidR="00F90BDC" w:rsidRDefault="00F90BDC"/>
    <w:p w14:paraId="30F3F7AA" w14:textId="77777777" w:rsidR="00F90BDC" w:rsidRDefault="00F90BDC">
      <w:r xmlns:w="http://schemas.openxmlformats.org/wordprocessingml/2006/main">
        <w:t xml:space="preserve">1. The Astonishing Power of Faith - Kanna óhagganlega trú Péturs á krefjandi tímum.</w:t>
      </w:r>
    </w:p>
    <w:p w14:paraId="1A710EE6" w14:textId="77777777" w:rsidR="00F90BDC" w:rsidRDefault="00F90BDC"/>
    <w:p w14:paraId="7E5554BC" w14:textId="77777777" w:rsidR="00F90BDC" w:rsidRDefault="00F90BDC">
      <w:r xmlns:w="http://schemas.openxmlformats.org/wordprocessingml/2006/main">
        <w:t xml:space="preserve">2. Kraftaverk gerast - Skoða hvernig hið ómögulega er gert mögulegt með trú.</w:t>
      </w:r>
    </w:p>
    <w:p w14:paraId="2AA09F91" w14:textId="77777777" w:rsidR="00F90BDC" w:rsidRDefault="00F90BDC"/>
    <w:p w14:paraId="6F164D79" w14:textId="77777777" w:rsidR="00F90BDC" w:rsidRDefault="00F90BDC">
      <w:r xmlns:w="http://schemas.openxmlformats.org/wordprocessingml/2006/main">
        <w:t xml:space="preserve">1. Matteusarguðspjall 17:20 - "Hann svaraði: "Af því að þú hefur svo litla trú. Sannlega segi ég þér, ef þú hefur trú eins og sinnepsfræ, geturðu sagt við þetta fjall: Farðu héðan og þangað! og það mun hreyfast. Ekkert verður þér ómögulegt.“</w:t>
      </w:r>
    </w:p>
    <w:p w14:paraId="45A705F4" w14:textId="77777777" w:rsidR="00F90BDC" w:rsidRDefault="00F90BDC"/>
    <w:p w14:paraId="339C4A2B" w14:textId="77777777" w:rsidR="00F90BDC" w:rsidRDefault="00F90BDC">
      <w:r xmlns:w="http://schemas.openxmlformats.org/wordprocessingml/2006/main">
        <w:t xml:space="preserve">2. Lúkasarguðspjall 5:5 - "Símon svaraði: "Meistari, við höfum unnið hörðum höndum alla nóttina og ekki veidd neitt. En vegna þess að þú segir það, mun ég leggja netin."</w:t>
      </w:r>
    </w:p>
    <w:p w14:paraId="0DD61603" w14:textId="77777777" w:rsidR="00F90BDC" w:rsidRDefault="00F90BDC"/>
    <w:p w14:paraId="69172204" w14:textId="77777777" w:rsidR="00F90BDC" w:rsidRDefault="00F90BDC">
      <w:r xmlns:w="http://schemas.openxmlformats.org/wordprocessingml/2006/main">
        <w:t xml:space="preserve">Postulasagan 12:17 En hann benti þeim með hendinni að þegja og sagði þeim hvernig Drottinn hefði leitt hann út úr fangelsinu. Og hann sagði: Farið og kunngjörið Jakobi og bræðrunum þetta. Og hann fór og fór á annan stað.</w:t>
      </w:r>
    </w:p>
    <w:p w14:paraId="3780E4BF" w14:textId="77777777" w:rsidR="00F90BDC" w:rsidRDefault="00F90BDC"/>
    <w:p w14:paraId="66D43F70" w14:textId="77777777" w:rsidR="00F90BDC" w:rsidRDefault="00F90BDC">
      <w:r xmlns:w="http://schemas.openxmlformats.org/wordprocessingml/2006/main">
        <w:t xml:space="preserve">Pétur slapp úr fangelsi með hjálp Drottins og sagði fólkinu að tilkynna Jakobi og hinum trúuðu um frelsun hans.</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Hvernig Pétur sigraði að því er virðist ómögulegar líkur</w:t>
      </w:r>
    </w:p>
    <w:p w14:paraId="349C6880" w14:textId="77777777" w:rsidR="00F90BDC" w:rsidRDefault="00F90BDC"/>
    <w:p w14:paraId="6F61C506" w14:textId="77777777" w:rsidR="00F90BDC" w:rsidRDefault="00F90BDC">
      <w:r xmlns:w="http://schemas.openxmlformats.org/wordprocessingml/2006/main">
        <w:t xml:space="preserve">2. Fyrirsjá Drottins: Að upplifa vernd Guðs á erfiðum tímum</w:t>
      </w:r>
    </w:p>
    <w:p w14:paraId="14D05ECF" w14:textId="77777777" w:rsidR="00F90BDC" w:rsidRDefault="00F90BDC"/>
    <w:p w14:paraId="18D1E6C5" w14:textId="77777777" w:rsidR="00F90BDC" w:rsidRDefault="00F90BDC">
      <w:r xmlns:w="http://schemas.openxmlformats.org/wordprocessingml/2006/main">
        <w:t xml:space="preserve">1. 1. Pétursbréf 5:7 - Varpið öllum áhyggjum yðar á hann, því að hann ber umhyggju fyrir yður.</w:t>
      </w:r>
    </w:p>
    <w:p w14:paraId="478ED68D" w14:textId="77777777" w:rsidR="00F90BDC" w:rsidRDefault="00F90BDC"/>
    <w:p w14:paraId="4DC9C7E6" w14:textId="77777777" w:rsidR="00F90BDC" w:rsidRDefault="00F90BDC">
      <w:r xmlns:w="http://schemas.openxmlformats.org/wordprocessingml/2006/main">
        <w:t xml:space="preserve">2. Sálmur 34:7 - Engill Drottins setur búðir sínar í kringum þá sem óttast hann og frelsar þá.</w:t>
      </w:r>
    </w:p>
    <w:p w14:paraId="510692E1" w14:textId="77777777" w:rsidR="00F90BDC" w:rsidRDefault="00F90BDC"/>
    <w:p w14:paraId="043D90CB" w14:textId="77777777" w:rsidR="00F90BDC" w:rsidRDefault="00F90BDC">
      <w:r xmlns:w="http://schemas.openxmlformats.org/wordprocessingml/2006/main">
        <w:t xml:space="preserve">Postulasagan 12:18 En jafnskjótt og dagur var kominn, varð ekkert smá uppnám meðal hermanna, hvað varð um Pétur.</w:t>
      </w:r>
    </w:p>
    <w:p w14:paraId="48E8610F" w14:textId="77777777" w:rsidR="00F90BDC" w:rsidRDefault="00F90BDC"/>
    <w:p w14:paraId="15E067D3" w14:textId="77777777" w:rsidR="00F90BDC" w:rsidRDefault="00F90BDC">
      <w:r xmlns:w="http://schemas.openxmlformats.org/wordprocessingml/2006/main">
        <w:t xml:space="preserve">Hermennirnir voru mjög ringlaðir þegar þeir komust að því að Pétur var týndur þar sem þeir höfðu haldið honum.</w:t>
      </w:r>
    </w:p>
    <w:p w14:paraId="5CFBC84A" w14:textId="77777777" w:rsidR="00F90BDC" w:rsidRDefault="00F90BDC"/>
    <w:p w14:paraId="423FB964" w14:textId="77777777" w:rsidR="00F90BDC" w:rsidRDefault="00F90BDC">
      <w:r xmlns:w="http://schemas.openxmlformats.org/wordprocessingml/2006/main">
        <w:t xml:space="preserve">1. Guð getur gert hið ómögulega ef við treystum á hann</w:t>
      </w:r>
    </w:p>
    <w:p w14:paraId="21B80A7F" w14:textId="77777777" w:rsidR="00F90BDC" w:rsidRDefault="00F90BDC"/>
    <w:p w14:paraId="2C776375" w14:textId="77777777" w:rsidR="00F90BDC" w:rsidRDefault="00F90BDC">
      <w:r xmlns:w="http://schemas.openxmlformats.org/wordprocessingml/2006/main">
        <w:t xml:space="preserve">2. Jafnvel á dimmustu tímum getur trú okkar hjálpað okkur að sigrast á</w:t>
      </w:r>
    </w:p>
    <w:p w14:paraId="7B2F579E" w14:textId="77777777" w:rsidR="00F90BDC" w:rsidRDefault="00F90BDC"/>
    <w:p w14:paraId="6241399D" w14:textId="77777777" w:rsidR="00F90BDC" w:rsidRDefault="00F90BDC">
      <w:r xmlns:w="http://schemas.openxmlformats.org/wordprocessingml/2006/main">
        <w:t xml:space="preserve">1. Matteusarguðspjall 19:26 - En Jesús leit á þá og sagði: "Hjá mönnum er þetta ómögulegt, en fyrir Guði er allt mögulegt."</w:t>
      </w:r>
    </w:p>
    <w:p w14:paraId="7B4C278E" w14:textId="77777777" w:rsidR="00F90BDC" w:rsidRDefault="00F90BDC"/>
    <w:p w14:paraId="33966587" w14:textId="77777777" w:rsidR="00F90BDC" w:rsidRDefault="00F90BDC">
      <w:r xmlns:w="http://schemas.openxmlformats.org/wordprocessingml/2006/main">
        <w:t xml:space="preserve">2. Rómverjabréfið 8:28 - Og við vitum að Guð vinnur í öllu til heilla þeim sem elska hann, sem kallaðir eru eftir ásetningi hans.</w:t>
      </w:r>
    </w:p>
    <w:p w14:paraId="2BC1B819" w14:textId="77777777" w:rsidR="00F90BDC" w:rsidRDefault="00F90BDC"/>
    <w:p w14:paraId="41C05892" w14:textId="77777777" w:rsidR="00F90BDC" w:rsidRDefault="00F90BDC">
      <w:r xmlns:w="http://schemas.openxmlformats.org/wordprocessingml/2006/main">
        <w:t xml:space="preserve">Postulasagan 12:19 Og er Heródes hafði leitað hans en fann hann ekki, rannsakaði hann varðmennina og bauð að lífláta skyldi þá. Og hann fór ofan frá Júdeu til Sesareu og dvaldi þar.</w:t>
      </w:r>
    </w:p>
    <w:p w14:paraId="0B12A971" w14:textId="77777777" w:rsidR="00F90BDC" w:rsidRDefault="00F90BDC"/>
    <w:p w14:paraId="65FB03B4" w14:textId="77777777" w:rsidR="00F90BDC" w:rsidRDefault="00F90BDC">
      <w:r xmlns:w="http://schemas.openxmlformats.org/wordprocessingml/2006/main">
        <w:t xml:space="preserve">Heródes leitaði að Pétri en hann fannst ekki. Í kjölfarið drap hann varðmennina og flutti síðan frá Júdeu til Sesareu.</w:t>
      </w:r>
    </w:p>
    <w:p w14:paraId="69C9FE4F" w14:textId="77777777" w:rsidR="00F90BDC" w:rsidRDefault="00F90BDC"/>
    <w:p w14:paraId="052E0873" w14:textId="77777777" w:rsidR="00F90BDC" w:rsidRDefault="00F90BDC">
      <w:r xmlns:w="http://schemas.openxmlformats.org/wordprocessingml/2006/main">
        <w:t xml:space="preserve">1. Náð Guðs er næg: Sagan um Pétur og Heródes undirstrikar hvernig náð Guðs nægir til að vernda okkur jafnvel þegar við erum í hættu.</w:t>
      </w:r>
    </w:p>
    <w:p w14:paraId="5206DEE5" w14:textId="77777777" w:rsidR="00F90BDC" w:rsidRDefault="00F90BDC"/>
    <w:p w14:paraId="6CA1DD17" w14:textId="77777777" w:rsidR="00F90BDC" w:rsidRDefault="00F90BDC">
      <w:r xmlns:w="http://schemas.openxmlformats.org/wordprocessingml/2006/main">
        <w:t xml:space="preserve">2. Kraftur trúarinnar: Sagan um Pétur og Heródes kennir okkur kraft trúarinnar og hvernig hún getur gert okkur kleift að yfirstíga hvaða hindrun sem er.</w:t>
      </w:r>
    </w:p>
    <w:p w14:paraId="18ABBCC2" w14:textId="77777777" w:rsidR="00F90BDC" w:rsidRDefault="00F90BDC"/>
    <w:p w14:paraId="0F752CA1" w14:textId="77777777" w:rsidR="00F90BDC" w:rsidRDefault="00F90BDC">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 svo að þú getir staðist hana.“</w:t>
      </w:r>
    </w:p>
    <w:p w14:paraId="1D3DE146" w14:textId="77777777" w:rsidR="00F90BDC" w:rsidRDefault="00F90BDC"/>
    <w:p w14:paraId="69F80A87"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6BB8BD8C" w14:textId="77777777" w:rsidR="00F90BDC" w:rsidRDefault="00F90BDC"/>
    <w:p w14:paraId="294CA244" w14:textId="77777777" w:rsidR="00F90BDC" w:rsidRDefault="00F90BDC">
      <w:r xmlns:w="http://schemas.openxmlformats.org/wordprocessingml/2006/main">
        <w:t xml:space="preserve">Postulasagan 12:20 Og Heródes var mjög óánægður með Týrus og Sídon. því að land þeirra var nært af konungslandi.</w:t>
      </w:r>
    </w:p>
    <w:p w14:paraId="7BF9CEA9" w14:textId="77777777" w:rsidR="00F90BDC" w:rsidRDefault="00F90BDC"/>
    <w:p w14:paraId="397A1FEF" w14:textId="77777777" w:rsidR="00F90BDC" w:rsidRDefault="00F90BDC">
      <w:r xmlns:w="http://schemas.openxmlformats.org/wordprocessingml/2006/main">
        <w:t xml:space="preserve">Fólkið í Týrus og Sídon gerði diplómatíska tilraun til að koma á friði við Heródes með því að tryggja vináttu Blastusar, kammerherra konungs, þar sem land þeirra var háð landi konungs.</w:t>
      </w:r>
    </w:p>
    <w:p w14:paraId="1D27D517" w14:textId="77777777" w:rsidR="00F90BDC" w:rsidRDefault="00F90BDC"/>
    <w:p w14:paraId="1C268EDA" w14:textId="77777777" w:rsidR="00F90BDC" w:rsidRDefault="00F90BDC">
      <w:r xmlns:w="http://schemas.openxmlformats.org/wordprocessingml/2006/main">
        <w:t xml:space="preserve">1. Kraftur diplómatíu: Hvernig Guð notar friðsamlegar lausnir til að leysa átök</w:t>
      </w:r>
    </w:p>
    <w:p w14:paraId="0E42FD37" w14:textId="77777777" w:rsidR="00F90BDC" w:rsidRDefault="00F90BDC"/>
    <w:p w14:paraId="3AF8ED6A" w14:textId="77777777" w:rsidR="00F90BDC" w:rsidRDefault="00F90BDC">
      <w:r xmlns:w="http://schemas.openxmlformats.org/wordprocessingml/2006/main">
        <w:t xml:space="preserve">2. Áskorun ósjálfstæðis: Að finna öryggi og stöðugleika í óstöðugum heimi</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Hann mun dæma milli þjóðanna og leysa deilur margra þjóða. Þeir munu smíða plógjárn úr sverðum sínum og klippa úr spjótum sínum. Þjóð mun ekki taka sverð gegn þjóð, né munu þeir æfa sig fyrir stríð lengur.</w:t>
      </w:r>
    </w:p>
    <w:p w14:paraId="348F2B56" w14:textId="77777777" w:rsidR="00F90BDC" w:rsidRDefault="00F90BDC"/>
    <w:p w14:paraId="737E5350" w14:textId="77777777" w:rsidR="00F90BDC" w:rsidRDefault="00F90BDC">
      <w:r xmlns:w="http://schemas.openxmlformats.org/wordprocessingml/2006/main">
        <w:t xml:space="preserve">2. Orðskviðirnir 3:29-30 - Áformaðu ekki skaða gegn náunga þínum, sem býr í trausti nálægt þér. Deilið ekki við mann að ástæðulausu, þegar hann hefur ekki gert þér mein.</w:t>
      </w:r>
    </w:p>
    <w:p w14:paraId="504F126E" w14:textId="77777777" w:rsidR="00F90BDC" w:rsidRDefault="00F90BDC"/>
    <w:p w14:paraId="0482F53C" w14:textId="77777777" w:rsidR="00F90BDC" w:rsidRDefault="00F90BDC">
      <w:r xmlns:w="http://schemas.openxmlformats.org/wordprocessingml/2006/main">
        <w:t xml:space="preserve">Postulasagan 12:21 Og á tilteknum degi settist Heródes, klæddur konungsklæðum, í hásæti sitt og flutti ræðu við þá.</w:t>
      </w:r>
    </w:p>
    <w:p w14:paraId="2F06A829" w14:textId="77777777" w:rsidR="00F90BDC" w:rsidRDefault="00F90BDC"/>
    <w:p w14:paraId="2D6DEA90" w14:textId="77777777" w:rsidR="00F90BDC" w:rsidRDefault="00F90BDC">
      <w:r xmlns:w="http://schemas.openxmlformats.org/wordprocessingml/2006/main">
        <w:t xml:space="preserve">Heródes sést halda ræðu í konunglegum klæðum.</w:t>
      </w:r>
    </w:p>
    <w:p w14:paraId="6CCC5C98" w14:textId="77777777" w:rsidR="00F90BDC" w:rsidRDefault="00F90BDC"/>
    <w:p w14:paraId="77091B97" w14:textId="77777777" w:rsidR="00F90BDC" w:rsidRDefault="00F90BDC">
      <w:r xmlns:w="http://schemas.openxmlformats.org/wordprocessingml/2006/main">
        <w:t xml:space="preserve">1: Mikilvægi fatnaðar til að miðla vald og vald.</w:t>
      </w:r>
    </w:p>
    <w:p w14:paraId="3374711C" w14:textId="77777777" w:rsidR="00F90BDC" w:rsidRDefault="00F90BDC"/>
    <w:p w14:paraId="1523FF63" w14:textId="77777777" w:rsidR="00F90BDC" w:rsidRDefault="00F90BDC">
      <w:r xmlns:w="http://schemas.openxmlformats.org/wordprocessingml/2006/main">
        <w:t xml:space="preserve">2: Kraftur orða og mikilvægi ræðumennsku.</w:t>
      </w:r>
    </w:p>
    <w:p w14:paraId="210945FE" w14:textId="77777777" w:rsidR="00F90BDC" w:rsidRDefault="00F90BDC"/>
    <w:p w14:paraId="7BCEF09F" w14:textId="77777777" w:rsidR="00F90BDC" w:rsidRDefault="00F90BDC">
      <w:r xmlns:w="http://schemas.openxmlformats.org/wordprocessingml/2006/main">
        <w:t xml:space="preserve">1: Orðskviðirnir 17:27-28 - "Sá sem hefur þekkingu hlífir orðum sínum, og skilningsríkur maður er rólegur. Jafnvel heimskingi er talinn vitur þegar hann þegir, þegar hann lokar vörum sínum, er hann talinn vitur. skynsöm.”</w:t>
      </w:r>
    </w:p>
    <w:p w14:paraId="4CF1EB50" w14:textId="77777777" w:rsidR="00F90BDC" w:rsidRDefault="00F90BDC"/>
    <w:p w14:paraId="77DD3719" w14:textId="77777777" w:rsidR="00F90BDC" w:rsidRDefault="00F90BDC">
      <w:r xmlns:w="http://schemas.openxmlformats.org/wordprocessingml/2006/main">
        <w:t xml:space="preserve">2: Kólossubréfið 3:12-14 - "Þess vegna, sem Guðs útvalda þjóð, heilagur og elskaður, íklædið yður meðaumkun, góðvild, auðmýkt, hógværð og þolinmæði. Berið hvert með öðru og fyrirgefið hver öðrum ef einhver yðar hefur umkvörtun gegn einhverjum. Fyrirgefðu eins og Drottinn fyrirgaf þér. Og yfir allar þessar dyggðir íklæðist kærleikanum, sem bindur þá alla saman í fullkominni einingu.“</w:t>
      </w:r>
    </w:p>
    <w:p w14:paraId="7C97AE84" w14:textId="77777777" w:rsidR="00F90BDC" w:rsidRDefault="00F90BDC"/>
    <w:p w14:paraId="620F08A5" w14:textId="77777777" w:rsidR="00F90BDC" w:rsidRDefault="00F90BDC">
      <w:r xmlns:w="http://schemas.openxmlformats.org/wordprocessingml/2006/main">
        <w:t xml:space="preserve">Postulasagan 12:22 Og fólkið hrópaði og sagði: Það er rödd guðs en ekki manns.</w:t>
      </w:r>
    </w:p>
    <w:p w14:paraId="75CB842B" w14:textId="77777777" w:rsidR="00F90BDC" w:rsidRDefault="00F90BDC"/>
    <w:p w14:paraId="1B9A6AD9" w14:textId="77777777" w:rsidR="00F90BDC" w:rsidRDefault="00F90BDC">
      <w:r xmlns:w="http://schemas.openxmlformats.org/wordprocessingml/2006/main">
        <w:t xml:space="preserve">Íbúar Jerúsalem viðurkenndu að röddin sem þeir heyrðu tilheyrði guði, ekki manni.</w:t>
      </w:r>
    </w:p>
    <w:p w14:paraId="0E01B8D0" w14:textId="77777777" w:rsidR="00F90BDC" w:rsidRDefault="00F90BDC"/>
    <w:p w14:paraId="731BBCF4" w14:textId="77777777" w:rsidR="00F90BDC" w:rsidRDefault="00F90BDC">
      <w:r xmlns:w="http://schemas.openxmlformats.org/wordprocessingml/2006/main">
        <w:t xml:space="preserve">1. Að viðurkenna rödd Guðs í lífi okkar</w:t>
      </w:r>
    </w:p>
    <w:p w14:paraId="0A2CE217" w14:textId="77777777" w:rsidR="00F90BDC" w:rsidRDefault="00F90BDC"/>
    <w:p w14:paraId="76EA5329" w14:textId="77777777" w:rsidR="00F90BDC" w:rsidRDefault="00F90BDC">
      <w:r xmlns:w="http://schemas.openxmlformats.org/wordprocessingml/2006/main">
        <w:t xml:space="preserve">2. Að læra að fylgja rödd Guðs</w:t>
      </w:r>
    </w:p>
    <w:p w14:paraId="16853EB0" w14:textId="77777777" w:rsidR="00F90BDC" w:rsidRDefault="00F90BDC"/>
    <w:p w14:paraId="10C2A3E8" w14:textId="77777777" w:rsidR="00F90BDC" w:rsidRDefault="00F90BDC">
      <w:r xmlns:w="http://schemas.openxmlformats.org/wordprocessingml/2006/main">
        <w:t xml:space="preserve">1. Jóhannesarguðspjall 10:27 - "Mínir sauðir heyra raust mína, og ég þekki þá, og þeir fylgja mér."</w:t>
      </w:r>
    </w:p>
    <w:p w14:paraId="1616B714" w14:textId="77777777" w:rsidR="00F90BDC" w:rsidRDefault="00F90BDC"/>
    <w:p w14:paraId="007A2BCC" w14:textId="77777777" w:rsidR="00F90BDC" w:rsidRDefault="00F90BDC">
      <w:r xmlns:w="http://schemas.openxmlformats.org/wordprocessingml/2006/main">
        <w:t xml:space="preserve">2. Jeremía 29:13 - "Þú munt leita mín og finna mig, þegar þú leitar mín af öllu hjarta."</w:t>
      </w:r>
    </w:p>
    <w:p w14:paraId="69EEE70E" w14:textId="77777777" w:rsidR="00F90BDC" w:rsidRDefault="00F90BDC"/>
    <w:p w14:paraId="0D22FBE7" w14:textId="77777777" w:rsidR="00F90BDC" w:rsidRDefault="00F90BDC">
      <w:r xmlns:w="http://schemas.openxmlformats.org/wordprocessingml/2006/main">
        <w:t xml:space="preserve">Postulasagan 12:23 Og þegar í stað sló engill Drottins hann, af því að hann gaf Guði ekki dýrðina, og hann var etinn af ormum og gaf upp öndina.</w:t>
      </w:r>
    </w:p>
    <w:p w14:paraId="12267682" w14:textId="77777777" w:rsidR="00F90BDC" w:rsidRDefault="00F90BDC"/>
    <w:p w14:paraId="689D056F" w14:textId="77777777" w:rsidR="00F90BDC" w:rsidRDefault="00F90BDC">
      <w:r xmlns:w="http://schemas.openxmlformats.org/wordprocessingml/2006/main">
        <w:t xml:space="preserve">Heródes konungur gaf Guði ekki dýrðina og var refsað með dauða.</w:t>
      </w:r>
    </w:p>
    <w:p w14:paraId="6AE6539B" w14:textId="77777777" w:rsidR="00F90BDC" w:rsidRDefault="00F90BDC"/>
    <w:p w14:paraId="21224ACF" w14:textId="77777777" w:rsidR="00F90BDC" w:rsidRDefault="00F90BDC">
      <w:r xmlns:w="http://schemas.openxmlformats.org/wordprocessingml/2006/main">
        <w:t xml:space="preserve">1: Við verðum að gæta þess að gefa Guði alltaf dýrðina fyrir það sem hann gerir í lífi okkar.</w:t>
      </w:r>
    </w:p>
    <w:p w14:paraId="3B9CB773" w14:textId="77777777" w:rsidR="00F90BDC" w:rsidRDefault="00F90BDC"/>
    <w:p w14:paraId="06367EDD" w14:textId="77777777" w:rsidR="00F90BDC" w:rsidRDefault="00F90BDC">
      <w:r xmlns:w="http://schemas.openxmlformats.org/wordprocessingml/2006/main">
        <w:t xml:space="preserve">2: Við verðum að gæta þess að verða ekki stolt og gleyma að gefa Guði dýrðina fyrir allt sem hann gerir.</w:t>
      </w:r>
    </w:p>
    <w:p w14:paraId="73AD8DB8" w14:textId="77777777" w:rsidR="00F90BDC" w:rsidRDefault="00F90BDC"/>
    <w:p w14:paraId="6422B6D7" w14:textId="77777777" w:rsidR="00F90BDC" w:rsidRDefault="00F90BDC">
      <w:r xmlns:w="http://schemas.openxmlformats.org/wordprocessingml/2006/main">
        <w:t xml:space="preserve">1: Jakobsbréfið 4:6 En hann gefur meiri náð. Þess vegna segir hann: Guð stendur gegn dramblátum, en auðmjúkum veitir hann náð.</w:t>
      </w:r>
    </w:p>
    <w:p w14:paraId="22CD3EA2" w14:textId="77777777" w:rsidR="00F90BDC" w:rsidRDefault="00F90BDC"/>
    <w:p w14:paraId="36E88F3D" w14:textId="77777777" w:rsidR="00F90BDC" w:rsidRDefault="00F90BDC">
      <w:r xmlns:w="http://schemas.openxmlformats.org/wordprocessingml/2006/main">
        <w:t xml:space="preserve">2:1 Korintubréf 10:31 Hvort sem þér því etið eða drekkið eða hvað sem þér gjörið, þá gjörið allt Guði til dýrðar.</w:t>
      </w:r>
    </w:p>
    <w:p w14:paraId="12CBEE74" w14:textId="77777777" w:rsidR="00F90BDC" w:rsidRDefault="00F90BDC"/>
    <w:p w14:paraId="3487A312" w14:textId="77777777" w:rsidR="00F90BDC" w:rsidRDefault="00F90BDC">
      <w:r xmlns:w="http://schemas.openxmlformats.org/wordprocessingml/2006/main">
        <w:t xml:space="preserve">Postulasagan 12:24 En orð Guðs óx og fjölgaði.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Orð Guðs breiddist út og fjölgaði.</w:t>
      </w:r>
    </w:p>
    <w:p w14:paraId="456E7527" w14:textId="77777777" w:rsidR="00F90BDC" w:rsidRDefault="00F90BDC"/>
    <w:p w14:paraId="39912F30" w14:textId="77777777" w:rsidR="00F90BDC" w:rsidRDefault="00F90BDC">
      <w:r xmlns:w="http://schemas.openxmlformats.org/wordprocessingml/2006/main">
        <w:t xml:space="preserve">1. Kraftur orðsins: Hvernig fagnaðarerindi Krists dreifist og margfaldast</w:t>
      </w:r>
    </w:p>
    <w:p w14:paraId="11CC0BFF" w14:textId="77777777" w:rsidR="00F90BDC" w:rsidRDefault="00F90BDC"/>
    <w:p w14:paraId="5BF4FB05" w14:textId="77777777" w:rsidR="00F90BDC" w:rsidRDefault="00F90BDC">
      <w:r xmlns:w="http://schemas.openxmlformats.org/wordprocessingml/2006/main">
        <w:t xml:space="preserve">2. Ótakmarkaður möguleiki orðs Guðs: Hvernig orð Guðs stækkar og styrkist</w:t>
      </w:r>
    </w:p>
    <w:p w14:paraId="604ED04C" w14:textId="77777777" w:rsidR="00F90BDC" w:rsidRDefault="00F90BDC"/>
    <w:p w14:paraId="4A99D983" w14:textId="77777777" w:rsidR="00F90BDC" w:rsidRDefault="00F90BDC">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14:paraId="0B3A51A2" w14:textId="77777777" w:rsidR="00F90BDC" w:rsidRDefault="00F90BDC"/>
    <w:p w14:paraId="575A5B90" w14:textId="77777777" w:rsidR="00F90BDC" w:rsidRDefault="00F90BDC">
      <w:r xmlns:w="http://schemas.openxmlformats.org/wordprocessingml/2006/main">
        <w:t xml:space="preserve">2. Jesaja 55:11 - „Svo mun orð mitt verða, sem út gengur af munni mínum. það mun ekki hverfa aftur til mín tómt, heldur mun það framkvæma það, sem ég ætla, og mun ná árangri í því, sem ég sendi það til.</w:t>
      </w:r>
    </w:p>
    <w:p w14:paraId="4077877E" w14:textId="77777777" w:rsidR="00F90BDC" w:rsidRDefault="00F90BDC"/>
    <w:p w14:paraId="4495C0FE" w14:textId="77777777" w:rsidR="00F90BDC" w:rsidRDefault="00F90BDC">
      <w:r xmlns:w="http://schemas.openxmlformats.org/wordprocessingml/2006/main">
        <w:t xml:space="preserve">Postulasagan 12:25 Og Barnabas og Sál sneru aftur frá Jerúsalem, er þeir höfðu lokið þjónustu sinni, og tóku með sér Jóhannes, sem hét Markús.</w:t>
      </w:r>
    </w:p>
    <w:p w14:paraId="4019B068" w14:textId="77777777" w:rsidR="00F90BDC" w:rsidRDefault="00F90BDC"/>
    <w:p w14:paraId="34916158" w14:textId="77777777" w:rsidR="00F90BDC" w:rsidRDefault="00F90BDC">
      <w:r xmlns:w="http://schemas.openxmlformats.org/wordprocessingml/2006/main">
        <w:t xml:space="preserve">Postularnir Barnabas og Sál luku trúboði sínu í Jerúsalem og sneru aftur með Jóhannesi Markúsi.</w:t>
      </w:r>
    </w:p>
    <w:p w14:paraId="48504575" w14:textId="77777777" w:rsidR="00F90BDC" w:rsidRDefault="00F90BDC"/>
    <w:p w14:paraId="4A858733" w14:textId="77777777" w:rsidR="00F90BDC" w:rsidRDefault="00F90BDC">
      <w:r xmlns:w="http://schemas.openxmlformats.org/wordprocessingml/2006/main">
        <w:t xml:space="preserve">1: Trúfesti Guðs sést í allri Ritningunni þegar hann útvegar okkur félaga á andlegum ferðum okkar.</w:t>
      </w:r>
    </w:p>
    <w:p w14:paraId="7FA0865E" w14:textId="77777777" w:rsidR="00F90BDC" w:rsidRDefault="00F90BDC"/>
    <w:p w14:paraId="4C4FB1FE" w14:textId="77777777" w:rsidR="00F90BDC" w:rsidRDefault="00F90BDC">
      <w:r xmlns:w="http://schemas.openxmlformats.org/wordprocessingml/2006/main">
        <w:t xml:space="preserve">2: Við verðum að minna á mikilvægi þess að hafa fólk í lífi okkar sem hjálpar okkur að leiðbeina okkur í trúargöngunni.</w:t>
      </w:r>
    </w:p>
    <w:p w14:paraId="286C4234" w14:textId="77777777" w:rsidR="00F90BDC" w:rsidRDefault="00F90BDC"/>
    <w:p w14:paraId="5C349211" w14:textId="77777777" w:rsidR="00F90BDC" w:rsidRDefault="00F90BDC">
      <w:r xmlns:w="http://schemas.openxmlformats.org/wordprocessingml/2006/main">
        <w:t xml:space="preserve">1: Prédikarinn 4:9-10 - Tveir eru betri en einn, vegna þess að þeir hafa gott arð fyrir erfiði sitt: Ef annar hvor þeirra fellur, getur annar hjálpað hinum upp.</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27:17 - Járn brýnir járn og einn brýnir annan.</w:t>
      </w:r>
    </w:p>
    <w:p w14:paraId="29F67AFD" w14:textId="77777777" w:rsidR="00F90BDC" w:rsidRDefault="00F90BDC"/>
    <w:p w14:paraId="35F34C25" w14:textId="77777777" w:rsidR="00F90BDC" w:rsidRDefault="00F90BDC">
      <w:r xmlns:w="http://schemas.openxmlformats.org/wordprocessingml/2006/main">
        <w:t xml:space="preserve">Postulasagan 13 segir frá upphafi trúboðsferðar Páls, predikun hans í Antíokkíu í Pisidíu og andstöðu sem hann mætti.</w:t>
      </w:r>
    </w:p>
    <w:p w14:paraId="51BD00E8" w14:textId="77777777" w:rsidR="00F90BDC" w:rsidRDefault="00F90BDC"/>
    <w:p w14:paraId="5AD89979" w14:textId="77777777" w:rsidR="00F90BDC" w:rsidRDefault="00F90BDC">
      <w:r xmlns:w="http://schemas.openxmlformats.org/wordprocessingml/2006/main">
        <w:t xml:space="preserve">1. málsgrein: Kaflinn hefst á því að kirkjan í Antíokkíu hefur spámenn og kennara. Meðan þeir voru að tilbiðja Drottin, fastandi sagði Heilagur andi: "Skiljið mér Barnabas Sál verk, sem ég hef kallað þá til." Svo eftir föstu bæn lagði hendur sínar á þá og sendu þá burt (Postulasagan 13:1-3). Þeir voru sendir á leið af heilögum anda, fóru niður til Seleucia og sigldu þaðan til Kýpur. Þegar þeir komu til Salamis, boðuðu þeir orð Guðs, samkunduhús Gyðinga, Jóhannes var með þeim sem aðstoðarmaður (Postulasagan 13:4-5). Þeir ferðuðust um alla eyjuna þar til Paphos kom þar sem hann hitti falsspámann Gyðinga að nafni Bar-Jesús sem var aðstoðarlandstjóri Sergius Paulus greindur landstjóri að nafni Barnabas Sál vegna þess að hann vildi heyra orð Guðs en Elymas galdramaður var á móti þeim reyndi að snúa landstjóra trú (Postulasagan 13:6- 8).</w:t>
      </w:r>
    </w:p>
    <w:p w14:paraId="4284A4F4" w14:textId="77777777" w:rsidR="00F90BDC" w:rsidRDefault="00F90BDC"/>
    <w:p w14:paraId="75B8F0FD" w14:textId="77777777" w:rsidR="00F90BDC" w:rsidRDefault="00F90BDC">
      <w:r xmlns:w="http://schemas.openxmlformats.org/wordprocessingml/2006/main">
        <w:t xml:space="preserve">2. málsgrein: Þá Sál, einnig þekktur sem Páll fylltur heilögum anda, horfði beint á Elymas sagði „Þú ert barn djöfull óvinur allt í lagi full konar svikabrögð munu aldrei hætta að rangfæra rétta vegu Drottinn? Nú, hendi Drottinn yfir þig, þú verður blindur um tíma, sem ekki einu sinni getur séð ljós sól.' Strax kom þokumyrkur yfir hann, hann þreifaði um að leita að einhverjum sem leiddi hann í hönd þegar landstjóri sá hvað hafði gerst trúði undrandi kenningu um Drottin (Post 13:9-12). Frá Paphos sigldu Páll og félagar hans til Perge í Pamfýlíu þar sem Jóhannes skildi þá aftur Jerúsalem frá Perga fór á Antíokkíu Pisidíu Á hvíldardegi gekk inn í samkundu og settust niður að lesa lög spámenn, leiðtogar samkunduhús sendi orð: "Bræður, ef þér hafið orð hvatning, þá skuluð þér tala" (Postulasagan 13) :13-15).</w:t>
      </w:r>
    </w:p>
    <w:p w14:paraId="53021DA2" w14:textId="77777777" w:rsidR="00F90BDC" w:rsidRDefault="00F90BDC"/>
    <w:p w14:paraId="1337B648" w14:textId="77777777" w:rsidR="00F90BDC" w:rsidRDefault="00F90BDC">
      <w:r xmlns:w="http://schemas.openxmlformats.org/wordprocessingml/2006/main">
        <w:t xml:space="preserve">3. málsgrein: Að standa upp hreyfingarlaus þögn byrjaði að tala gefa stutta sögu björgun Ísraels úr egypskri þrælahaldi þeirra óbyggðir reisa upp Davíð konungur síðan koma Frelsari Jesús eins og lofað var afkomandi Davíð Hann talaði líka þjónustu Jóhannesar skírara skírn skírn iðrun síðan boðaði gleðifréttir Jesús krossfesting upprisa upprisa fyrirgefning trúa öllum sem trúa án þess að gera greinarmun á gyðingum. Fólkið bauð þeim aftur næsta hvíldardag næstum öll borgin samankomin heyrðu orð Drottinn þegar Gyðingar sáu mannfjöldann fylltan afbrýðisemi byrjaði að stangast á við það sem Páll sagði lastmælandi þá svaraði Páll Barnabas djarflega: „Við höfðum talað orð Guðs fyrst þar sem hafnaðu, teljið ykkur ekki verðuga eilífs lífs. Heiðingja“ (Postulasagan 13:16-46). Heiðingjar urðu glaðir þegar þeir heyrðu þetta virðulega orð Drottinn allur útnefndur eilíft líf trúðu orði </w:t>
      </w:r>
      <w:r xmlns:w="http://schemas.openxmlformats.org/wordprocessingml/2006/main">
        <w:lastRenderedPageBreak xmlns:w="http://schemas.openxmlformats.org/wordprocessingml/2006/main"/>
      </w:r>
      <w:r xmlns:w="http://schemas.openxmlformats.org/wordprocessingml/2006/main">
        <w:t xml:space="preserve">dreift um allt landið Gyðingar þó æstu guðhræddar konur háttsettir höfðingja menn borgin æsti upp ofsóknir gegn Páli Barnabas rekinn úr héraði sínu svo hristi rykið af fótum mótmæla gegn þeir fóru Iconium lærisveinar fylltu gleði Heilags Anda (Post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Postulasagan 13:1 En í söfnuðinum, sem var í Antíokkíu, voru nokkrir spámenn og kennarar. eins og Barnabas og Símeon, sem kallaður var Níger, og Lúsíus frá Kýrene, og Manaen, sem alinn hafði verið upp hjá Heródesi fjórhöfðingja, og Sál.</w:t>
      </w:r>
    </w:p>
    <w:p w14:paraId="36396532" w14:textId="77777777" w:rsidR="00F90BDC" w:rsidRDefault="00F90BDC"/>
    <w:p w14:paraId="52EBF226" w14:textId="77777777" w:rsidR="00F90BDC" w:rsidRDefault="00F90BDC">
      <w:r xmlns:w="http://schemas.openxmlformats.org/wordprocessingml/2006/main">
        <w:t xml:space="preserve">Í söfnuðinum í Antíokkíu voru spámenn og kennarar eins og Barnabas, Símeon, Lúsíus, Manaen og Sál.</w:t>
      </w:r>
    </w:p>
    <w:p w14:paraId="40B5847B" w14:textId="77777777" w:rsidR="00F90BDC" w:rsidRDefault="00F90BDC"/>
    <w:p w14:paraId="0EA83303" w14:textId="77777777" w:rsidR="00F90BDC" w:rsidRDefault="00F90BDC">
      <w:r xmlns:w="http://schemas.openxmlformats.org/wordprocessingml/2006/main">
        <w:t xml:space="preserve">1. Guð kallar okkur til að vera spámenn og kennarar til að þjóna kirkjunni</w:t>
      </w:r>
    </w:p>
    <w:p w14:paraId="65B9A2C6" w14:textId="77777777" w:rsidR="00F90BDC" w:rsidRDefault="00F90BDC"/>
    <w:p w14:paraId="1DA677F9" w14:textId="77777777" w:rsidR="00F90BDC" w:rsidRDefault="00F90BDC">
      <w:r xmlns:w="http://schemas.openxmlformats.org/wordprocessingml/2006/main">
        <w:t xml:space="preserve">2. Mikilvægi þess að vera trúr köllun Guðs</w:t>
      </w:r>
    </w:p>
    <w:p w14:paraId="16555078" w14:textId="77777777" w:rsidR="00F90BDC" w:rsidRDefault="00F90BDC"/>
    <w:p w14:paraId="61FCCA3B" w14:textId="77777777" w:rsidR="00F90BDC" w:rsidRDefault="00F90BDC">
      <w:r xmlns:w="http://schemas.openxmlformats.org/wordprocessingml/2006/main">
        <w:t xml:space="preserve">1. Jesaja 6:8 - „Þá heyrði ég raust Drottins segja: „Hvern á ég að senda? Og hver mun fara fyrir okkur?" Og ég sagði: "Hér er ég. Sendu mig!"</w:t>
      </w:r>
    </w:p>
    <w:p w14:paraId="39E733F1" w14:textId="77777777" w:rsidR="00F90BDC" w:rsidRDefault="00F90BDC"/>
    <w:p w14:paraId="75C07DB6" w14:textId="77777777" w:rsidR="00F90BDC" w:rsidRDefault="00F90BDC">
      <w:r xmlns:w="http://schemas.openxmlformats.org/wordprocessingml/2006/main">
        <w:t xml:space="preserve">2. 1. Korintubréf 12:28 - Og Guð hefur í söfnuðinum útnefnt fyrst postula, aðra spámenn, þriðju kennara, síðan kraftaverk, síðan lækningargjafir, hjálpsemi, stjórnun og ýmsar tungur.</w:t>
      </w:r>
    </w:p>
    <w:p w14:paraId="74A3B529" w14:textId="77777777" w:rsidR="00F90BDC" w:rsidRDefault="00F90BDC"/>
    <w:p w14:paraId="4769E473" w14:textId="77777777" w:rsidR="00F90BDC" w:rsidRDefault="00F90BDC">
      <w:r xmlns:w="http://schemas.openxmlformats.org/wordprocessingml/2006/main">
        <w:t xml:space="preserve">Postulasagan 13:2 Þegar þeir þjónuðu Drottni og föstuðu, sagði heilagur andi: Aðskilið mig Barnabas og Sál til þess verks, sem ég hef kallað þá til.</w:t>
      </w:r>
    </w:p>
    <w:p w14:paraId="446DE1AD" w14:textId="77777777" w:rsidR="00F90BDC" w:rsidRDefault="00F90BDC"/>
    <w:p w14:paraId="467771C7" w14:textId="77777777" w:rsidR="00F90BDC" w:rsidRDefault="00F90BDC">
      <w:r xmlns:w="http://schemas.openxmlformats.org/wordprocessingml/2006/main">
        <w:t xml:space="preserve">Heilagur andi kallaði Barnabas og Sál til sérstaks verks.</w:t>
      </w:r>
    </w:p>
    <w:p w14:paraId="6F54C784" w14:textId="77777777" w:rsidR="00F90BDC" w:rsidRDefault="00F90BDC"/>
    <w:p w14:paraId="22770632" w14:textId="77777777" w:rsidR="00F90BDC" w:rsidRDefault="00F90BDC">
      <w:r xmlns:w="http://schemas.openxmlformats.org/wordprocessingml/2006/main">
        <w:t xml:space="preserve">1. Kraftur heilags anda til að kalla og senda fólk</w:t>
      </w:r>
    </w:p>
    <w:p w14:paraId="4B356DBA" w14:textId="77777777" w:rsidR="00F90BDC" w:rsidRDefault="00F90BDC"/>
    <w:p w14:paraId="5BBF4FEF" w14:textId="77777777" w:rsidR="00F90BDC" w:rsidRDefault="00F90BDC">
      <w:r xmlns:w="http://schemas.openxmlformats.org/wordprocessingml/2006/main">
        <w:t xml:space="preserve">2. Að bregðast við kalli heilags anda</w:t>
      </w:r>
    </w:p>
    <w:p w14:paraId="556A7C15" w14:textId="77777777" w:rsidR="00F90BDC" w:rsidRDefault="00F90BDC"/>
    <w:p w14:paraId="71271FEC" w14:textId="77777777" w:rsidR="00F90BDC" w:rsidRDefault="00F90BDC">
      <w:r xmlns:w="http://schemas.openxmlformats.org/wordprocessingml/2006/main">
        <w:t xml:space="preserve">1. Jesaja 6:8 - „Þá heyrði ég raust Drottins segja: „Hvern á ég að senda? Og hver mun fara fyrir okkur?" Og ég sagði: "Hér er ég. Sendu mig!"</w:t>
      </w:r>
    </w:p>
    <w:p w14:paraId="050088F7" w14:textId="77777777" w:rsidR="00F90BDC" w:rsidRDefault="00F90BDC"/>
    <w:p w14:paraId="00931253" w14:textId="77777777" w:rsidR="00F90BDC" w:rsidRDefault="00F90BDC">
      <w:r xmlns:w="http://schemas.openxmlformats.org/wordprocessingml/2006/main">
        <w:t xml:space="preserve">2. Rómverjabréfið 10:13-15 - "því að "Hver sem ákallar nafn Drottins mun hólpinn verða." Hvernig geta þeir þá hringt í þann sem þeir hafa ekki trúað á? Og hvernig geta þeir trúað á þann sem þeir hafa ekki heyrt um? Og hvernig geta þeir heyrt án þess að einhver prédiki fyrir þeim? Og hvernig getur einhver prédikað nema hann sé sendur? Eins og ritað er: „Hversu fagrir eru fætur þeirra sem flytja fagnaðarerindið!</w:t>
      </w:r>
    </w:p>
    <w:p w14:paraId="25329C2C" w14:textId="77777777" w:rsidR="00F90BDC" w:rsidRDefault="00F90BDC"/>
    <w:p w14:paraId="219E094C" w14:textId="77777777" w:rsidR="00F90BDC" w:rsidRDefault="00F90BDC">
      <w:r xmlns:w="http://schemas.openxmlformats.org/wordprocessingml/2006/main">
        <w:t xml:space="preserve">Postulasagan 13:3 Og er þeir höfðu fastað og beðið og lagt hendur yfir þá, sendu þeir þá burt.</w:t>
      </w:r>
    </w:p>
    <w:p w14:paraId="46D76843" w14:textId="77777777" w:rsidR="00F90BDC" w:rsidRDefault="00F90BDC"/>
    <w:p w14:paraId="50C7A4A6" w14:textId="77777777" w:rsidR="00F90BDC" w:rsidRDefault="00F90BDC">
      <w:r xmlns:w="http://schemas.openxmlformats.org/wordprocessingml/2006/main">
        <w:t xml:space="preserve">Lærisveinarnir í Antíokkíu föstuðu og báðu saman, lögðu síðan hendur á tvo limi sína og sendu þá burt.</w:t>
      </w:r>
    </w:p>
    <w:p w14:paraId="16044F6C" w14:textId="77777777" w:rsidR="00F90BDC" w:rsidRDefault="00F90BDC"/>
    <w:p w14:paraId="3E6790EA" w14:textId="77777777" w:rsidR="00F90BDC" w:rsidRDefault="00F90BDC">
      <w:r xmlns:w="http://schemas.openxmlformats.org/wordprocessingml/2006/main">
        <w:t xml:space="preserve">1. Kraftur fyrirtækjabænarinnar</w:t>
      </w:r>
    </w:p>
    <w:p w14:paraId="262F4111" w14:textId="77777777" w:rsidR="00F90BDC" w:rsidRDefault="00F90BDC"/>
    <w:p w14:paraId="7DDFFDC4" w14:textId="77777777" w:rsidR="00F90BDC" w:rsidRDefault="00F90BDC">
      <w:r xmlns:w="http://schemas.openxmlformats.org/wordprocessingml/2006/main">
        <w:t xml:space="preserve">2. Mikilvægi þess að leggja hendur</w:t>
      </w:r>
    </w:p>
    <w:p w14:paraId="15174B2E" w14:textId="77777777" w:rsidR="00F90BDC" w:rsidRDefault="00F90BDC"/>
    <w:p w14:paraId="39ABEAAB" w14:textId="77777777" w:rsidR="00F90BDC" w:rsidRDefault="00F90BDC">
      <w:r xmlns:w="http://schemas.openxmlformats.org/wordprocessingml/2006/main">
        <w:t xml:space="preserve">1. Jakobsbréfið 5:14-15 – Er einhver meðal yðar veikur? Lát hann kalla á öldunga safnaðarins og biðja yfir honum og smyrja hann með olíu í nafni Drottins.</w:t>
      </w:r>
    </w:p>
    <w:p w14:paraId="13567C7D" w14:textId="77777777" w:rsidR="00F90BDC" w:rsidRDefault="00F90BDC"/>
    <w:p w14:paraId="77F27D21" w14:textId="77777777" w:rsidR="00F90BDC" w:rsidRDefault="00F90BDC">
      <w:r xmlns:w="http://schemas.openxmlformats.org/wordprocessingml/2006/main">
        <w:t xml:space="preserve">2. 1. Tímóteusarbréf 4:14 – Vanrækslu ekki gjöfina sem þú hefur, sem var gefin þér með spádómi þegar öldungaráðið lagði hendur yfir þig.</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13:4 Þeir fóru því, sendir af heilögum anda, til Seleukíu. og þaðan sigldu þeir til Kýpur.</w:t>
      </w:r>
    </w:p>
    <w:p w14:paraId="6DF5601D" w14:textId="77777777" w:rsidR="00F90BDC" w:rsidRDefault="00F90BDC"/>
    <w:p w14:paraId="79753417" w14:textId="77777777" w:rsidR="00F90BDC" w:rsidRDefault="00F90BDC">
      <w:r xmlns:w="http://schemas.openxmlformats.org/wordprocessingml/2006/main">
        <w:t xml:space="preserve">Lærisveinarnir voru sendir út af heilögum anda til að fara til Seleucia og síðan til Kýpur.</w:t>
      </w:r>
    </w:p>
    <w:p w14:paraId="205C446D" w14:textId="77777777" w:rsidR="00F90BDC" w:rsidRDefault="00F90BDC"/>
    <w:p w14:paraId="0EB9DCFF" w14:textId="77777777" w:rsidR="00F90BDC" w:rsidRDefault="00F90BDC">
      <w:r xmlns:w="http://schemas.openxmlformats.org/wordprocessingml/2006/main">
        <w:t xml:space="preserve">1. Kraftur heilags anda: Styrkur okkur til að uppfylla ætlunarverk Guðs</w:t>
      </w:r>
    </w:p>
    <w:p w14:paraId="0B5FDC7C" w14:textId="77777777" w:rsidR="00F90BDC" w:rsidRDefault="00F90BDC"/>
    <w:p w14:paraId="779A3D36" w14:textId="77777777" w:rsidR="00F90BDC" w:rsidRDefault="00F90BDC">
      <w:r xmlns:w="http://schemas.openxmlformats.org/wordprocessingml/2006/main">
        <w:t xml:space="preserve">2. Að treysta á heilagan anda: Að treysta á kraft andans til að fullkomna verk Guðs</w:t>
      </w:r>
    </w:p>
    <w:p w14:paraId="732B3B59" w14:textId="77777777" w:rsidR="00F90BDC" w:rsidRDefault="00F90BDC"/>
    <w:p w14:paraId="5C90B38D" w14:textId="77777777" w:rsidR="00F90BDC" w:rsidRDefault="00F90BDC">
      <w:r xmlns:w="http://schemas.openxmlformats.org/wordprocessingml/2006/main">
        <w:t xml:space="preserve">1. Jesaja 6:8 – „Þá heyrði ég raust Drottins segja: Hvern á ég að senda? Og hver mun fara fyrir okkur?' Og ég sagði: "Hér er ég. Sendu mig!"</w:t>
      </w:r>
    </w:p>
    <w:p w14:paraId="3645098E" w14:textId="77777777" w:rsidR="00F90BDC" w:rsidRDefault="00F90BDC"/>
    <w:p w14:paraId="118C648E" w14:textId="77777777" w:rsidR="00F90BDC" w:rsidRDefault="00F90BDC">
      <w:r xmlns:w="http://schemas.openxmlformats.org/wordprocessingml/2006/main">
        <w:t xml:space="preserve">2. Jóhannesarguðspjall 16:13 – „Þegar andi sannleikans kemur, mun hann leiða yður í allan sannleikann, því að hann mun ekki tala af eigin valdi, heldur mun hann tala hvað sem hann heyrir, og kunngjöra yður það. sem koma skal."</w:t>
      </w:r>
    </w:p>
    <w:p w14:paraId="51FA5880" w14:textId="77777777" w:rsidR="00F90BDC" w:rsidRDefault="00F90BDC"/>
    <w:p w14:paraId="0C221A31" w14:textId="77777777" w:rsidR="00F90BDC" w:rsidRDefault="00F90BDC">
      <w:r xmlns:w="http://schemas.openxmlformats.org/wordprocessingml/2006/main">
        <w:t xml:space="preserve">Postulasagan 13:5 En er þeir voru í Salamis, prédikuðu þeir orð Guðs í samkundum Gyðinga, og þeir höfðu einnig Jóhannes til þjóna sínum.</w:t>
      </w:r>
    </w:p>
    <w:p w14:paraId="13538EAA" w14:textId="77777777" w:rsidR="00F90BDC" w:rsidRDefault="00F90BDC"/>
    <w:p w14:paraId="0794C077" w14:textId="77777777" w:rsidR="00F90BDC" w:rsidRDefault="00F90BDC">
      <w:r xmlns:w="http://schemas.openxmlformats.org/wordprocessingml/2006/main">
        <w:t xml:space="preserve">Postularnir Páll og Barnabas boðuðu orð Guðs í samkunduhúsum Gyðinga í Salamis, með Jóhannes til aðstoðar.</w:t>
      </w:r>
    </w:p>
    <w:p w14:paraId="70A84B40" w14:textId="77777777" w:rsidR="00F90BDC" w:rsidRDefault="00F90BDC"/>
    <w:p w14:paraId="035BD508" w14:textId="77777777" w:rsidR="00F90BDC" w:rsidRDefault="00F90BDC">
      <w:r xmlns:w="http://schemas.openxmlformats.org/wordprocessingml/2006/main">
        <w:t xml:space="preserve">1. Köllun til að prédika fagnaðarerindið</w:t>
      </w:r>
    </w:p>
    <w:p w14:paraId="75085444" w14:textId="77777777" w:rsidR="00F90BDC" w:rsidRDefault="00F90BDC"/>
    <w:p w14:paraId="5B95B607" w14:textId="77777777" w:rsidR="00F90BDC" w:rsidRDefault="00F90BDC">
      <w:r xmlns:w="http://schemas.openxmlformats.org/wordprocessingml/2006/main">
        <w:t xml:space="preserve">2. Kraftur þess að prédika orð Guðs</w:t>
      </w:r>
    </w:p>
    <w:p w14:paraId="1975182A" w14:textId="77777777" w:rsidR="00F90BDC" w:rsidRDefault="00F90BDC"/>
    <w:p w14:paraId="3C2CD322" w14:textId="77777777" w:rsidR="00F90BDC" w:rsidRDefault="00F90BDC">
      <w:r xmlns:w="http://schemas.openxmlformats.org/wordprocessingml/2006/main">
        <w:t xml:space="preserve">1. Rómverjabréfið 10:14-15 - Hversu fagrir eru fætur þeirra sem boða fagnaðarerindið um frið og flytja fagnaðarerindið um góða hluti!</w:t>
      </w:r>
    </w:p>
    <w:p w14:paraId="1EAC8AF5" w14:textId="77777777" w:rsidR="00F90BDC" w:rsidRDefault="00F90BDC"/>
    <w:p w14:paraId="5C5B970B" w14:textId="77777777" w:rsidR="00F90BDC" w:rsidRDefault="00F90BDC">
      <w:r xmlns:w="http://schemas.openxmlformats.org/wordprocessingml/2006/main">
        <w:t xml:space="preserve">2. Matteusarguðspjall 28:19-20 - Farið því og kennið öllum þjóðum, skírið þær í nafni föður, sonar og heilags anda: Kennið þeim að halda allt, sem ég hef boðið yður. Og sjá, ég er með yður alla tíð, allt til enda veraldar. Amen.</w:t>
      </w:r>
    </w:p>
    <w:p w14:paraId="40BE6A1F" w14:textId="77777777" w:rsidR="00F90BDC" w:rsidRDefault="00F90BDC"/>
    <w:p w14:paraId="63F9FB08" w14:textId="77777777" w:rsidR="00F90BDC" w:rsidRDefault="00F90BDC">
      <w:r xmlns:w="http://schemas.openxmlformats.org/wordprocessingml/2006/main">
        <w:t xml:space="preserve">Postulasagan 13:6 Og er þeir höfðu farið um eyjuna til Paphos, fundu þeir galdramann nokkurn, falsspámann, Gyðing, sem Barjesus hét.</w:t>
      </w:r>
    </w:p>
    <w:p w14:paraId="08203E99" w14:textId="77777777" w:rsidR="00F90BDC" w:rsidRDefault="00F90BDC"/>
    <w:p w14:paraId="580E1B25" w14:textId="77777777" w:rsidR="00F90BDC" w:rsidRDefault="00F90BDC">
      <w:r xmlns:w="http://schemas.openxmlformats.org/wordprocessingml/2006/main">
        <w:t xml:space="preserve">Postularnir Páll og Barnabas finna falsspámann að nafni Barjesus á eyjunni Paphos.</w:t>
      </w:r>
    </w:p>
    <w:p w14:paraId="303430AF" w14:textId="77777777" w:rsidR="00F90BDC" w:rsidRDefault="00F90BDC"/>
    <w:p w14:paraId="5D3C8609" w14:textId="77777777" w:rsidR="00F90BDC" w:rsidRDefault="00F90BDC">
      <w:r xmlns:w="http://schemas.openxmlformats.org/wordprocessingml/2006/main">
        <w:t xml:space="preserve">1. Hættur falsspámanna</w:t>
      </w:r>
    </w:p>
    <w:p w14:paraId="75EEE6A6" w14:textId="77777777" w:rsidR="00F90BDC" w:rsidRDefault="00F90BDC"/>
    <w:p w14:paraId="69137745" w14:textId="77777777" w:rsidR="00F90BDC" w:rsidRDefault="00F90BDC">
      <w:r xmlns:w="http://schemas.openxmlformats.org/wordprocessingml/2006/main">
        <w:t xml:space="preserve">2. Kraftur fagnaðarerindisins</w:t>
      </w:r>
    </w:p>
    <w:p w14:paraId="2AD393C5" w14:textId="77777777" w:rsidR="00F90BDC" w:rsidRDefault="00F90BDC"/>
    <w:p w14:paraId="11D8B028" w14:textId="77777777" w:rsidR="00F90BDC" w:rsidRDefault="00F90BDC">
      <w:r xmlns:w="http://schemas.openxmlformats.org/wordprocessingml/2006/main">
        <w:t xml:space="preserve">1. Jeremía 23:16-17 - "Svo segir Drottinn allsherjar: Hlýðið ekki á orð spámannanna, sem spá yður, þeir gera yður hégóma, þeir tala sýn af eigin hjarta og ekki af munni. Drottins."</w:t>
      </w:r>
    </w:p>
    <w:p w14:paraId="40EA9BDD" w14:textId="77777777" w:rsidR="00F90BDC" w:rsidRDefault="00F90BDC"/>
    <w:p w14:paraId="036A4302" w14:textId="77777777" w:rsidR="00F90BDC" w:rsidRDefault="00F90BDC">
      <w:r xmlns:w="http://schemas.openxmlformats.org/wordprocessingml/2006/main">
        <w:t xml:space="preserve">2. Postulasagan 17:10-11 - "Og bræðurnir sendu þegar í stað Pál og Sílas um nóttina til Bereu. Þeir komu þangað og gengu inn í samkundu Gyðinga. Þessir voru höfðinglegri en þeir í Þessaloníku, þar sem þeir tóku við orðinu. af öllum hugarfari og rannsakaði daglega ritningarnar, hvort svo væri."</w:t>
      </w:r>
    </w:p>
    <w:p w14:paraId="1E994F6A" w14:textId="77777777" w:rsidR="00F90BDC" w:rsidRDefault="00F90BDC"/>
    <w:p w14:paraId="7A884502" w14:textId="77777777" w:rsidR="00F90BDC" w:rsidRDefault="00F90BDC">
      <w:r xmlns:w="http://schemas.openxmlformats.org/wordprocessingml/2006/main">
        <w:t xml:space="preserve">Postulasagan 13:7 sem var með fulltrúa landsins, Sergíus Páls, hyggnum manni. sem kallaði á Barnabas og Sál og vildi heyra Guðs orð.</w:t>
      </w:r>
    </w:p>
    <w:p w14:paraId="58CC6412" w14:textId="77777777" w:rsidR="00F90BDC" w:rsidRDefault="00F90BDC"/>
    <w:p w14:paraId="3427FA9B" w14:textId="77777777" w:rsidR="00F90BDC" w:rsidRDefault="00F90BDC">
      <w:r xmlns:w="http://schemas.openxmlformats.org/wordprocessingml/2006/main">
        <w:t xml:space="preserve">Varamaður landsins, Sergius Paulus, kallaði eftir Barnabas og Sál til að heyra orð Guðs.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þrautseigju: Trúfasta leit Barnabasar og Sáls</w:t>
      </w:r>
    </w:p>
    <w:p w14:paraId="00890C8B" w14:textId="77777777" w:rsidR="00F90BDC" w:rsidRDefault="00F90BDC"/>
    <w:p w14:paraId="24B2D7E9" w14:textId="77777777" w:rsidR="00F90BDC" w:rsidRDefault="00F90BDC">
      <w:r xmlns:w="http://schemas.openxmlformats.org/wordprocessingml/2006/main">
        <w:t xml:space="preserve">2. Gildi þess að hlusta: Dæmi Sergius Paulus</w:t>
      </w:r>
    </w:p>
    <w:p w14:paraId="7C11CDF3" w14:textId="77777777" w:rsidR="00F90BDC" w:rsidRDefault="00F90BDC"/>
    <w:p w14:paraId="5216D37B" w14:textId="77777777" w:rsidR="00F90BDC" w:rsidRDefault="00F90BDC">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14:paraId="50BC0301" w14:textId="77777777" w:rsidR="00F90BDC" w:rsidRDefault="00F90BDC"/>
    <w:p w14:paraId="57CC17BA" w14:textId="77777777" w:rsidR="00F90BDC" w:rsidRDefault="00F90BDC">
      <w:r xmlns:w="http://schemas.openxmlformats.org/wordprocessingml/2006/main">
        <w:t xml:space="preserve">2. Jeremía 33:3 - "Kallaðu á mig og ég mun svara þér og segja þér mikið og hulið sem þú hefur ekki vitað."</w:t>
      </w:r>
    </w:p>
    <w:p w14:paraId="4BB716A8" w14:textId="77777777" w:rsidR="00F90BDC" w:rsidRDefault="00F90BDC"/>
    <w:p w14:paraId="49ED0DF0" w14:textId="77777777" w:rsidR="00F90BDC" w:rsidRDefault="00F90BDC">
      <w:r xmlns:w="http://schemas.openxmlformats.org/wordprocessingml/2006/main">
        <w:t xml:space="preserve">Postulasagan 13:8 En Elímas galdrakarl (því að svo er nafn hans útskýrt) stóð á móti þeim og leitaðist við að snúa fulltrúanum frá trúnni.</w:t>
      </w:r>
    </w:p>
    <w:p w14:paraId="263C8109" w14:textId="77777777" w:rsidR="00F90BDC" w:rsidRDefault="00F90BDC"/>
    <w:p w14:paraId="7A2F0FBB" w14:textId="77777777" w:rsidR="00F90BDC" w:rsidRDefault="00F90BDC">
      <w:r xmlns:w="http://schemas.openxmlformats.org/wordprocessingml/2006/main">
        <w:t xml:space="preserve">Elymas galdramaður reyndi að koma í veg fyrir að staðgengillinn tileinkaði sér kristna trú.</w:t>
      </w:r>
    </w:p>
    <w:p w14:paraId="7A7B747D" w14:textId="77777777" w:rsidR="00F90BDC" w:rsidRDefault="00F90BDC"/>
    <w:p w14:paraId="6D30CD7A" w14:textId="77777777" w:rsidR="00F90BDC" w:rsidRDefault="00F90BDC">
      <w:r xmlns:w="http://schemas.openxmlformats.org/wordprocessingml/2006/main">
        <w:t xml:space="preserve">1. Kraftur trúarinnar að sigrast á hindrunum</w:t>
      </w:r>
    </w:p>
    <w:p w14:paraId="0447BB15" w14:textId="77777777" w:rsidR="00F90BDC" w:rsidRDefault="00F90BDC"/>
    <w:p w14:paraId="4EE0CE8C" w14:textId="77777777" w:rsidR="00F90BDC" w:rsidRDefault="00F90BDC">
      <w:r xmlns:w="http://schemas.openxmlformats.org/wordprocessingml/2006/main">
        <w:t xml:space="preserve">2. Standa sterk gegn mótlæti</w:t>
      </w:r>
    </w:p>
    <w:p w14:paraId="2160BA5C" w14:textId="77777777" w:rsidR="00F90BDC" w:rsidRDefault="00F90BDC"/>
    <w:p w14:paraId="16DA2BAC" w14:textId="77777777" w:rsidR="00F90BDC" w:rsidRDefault="00F90BDC">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skal mitt orð vera það, sem fer af munni mínum; það mun ekki hverfa aftur til mín tómt, heldur mun það framkvæma það, sem ég ætla, og mun ná árangri í því, sem ég sendi það til.</w:t>
      </w:r>
    </w:p>
    <w:p w14:paraId="4ACA2D91" w14:textId="77777777" w:rsidR="00F90BDC" w:rsidRDefault="00F90BDC"/>
    <w:p w14:paraId="4942E379" w14:textId="77777777" w:rsidR="00F90BDC" w:rsidRDefault="00F90BDC">
      <w:r xmlns:w="http://schemas.openxmlformats.org/wordprocessingml/2006/main">
        <w:t xml:space="preserve">2. Hebreabréfið 11:1 - "Trúin er fullvissa um það sem menn vona, sannfæring um það sem ekki er séð."</w:t>
      </w:r>
    </w:p>
    <w:p w14:paraId="261D83F5" w14:textId="77777777" w:rsidR="00F90BDC" w:rsidRDefault="00F90BDC"/>
    <w:p w14:paraId="555C102A" w14:textId="77777777" w:rsidR="00F90BDC" w:rsidRDefault="00F90BDC">
      <w:r xmlns:w="http://schemas.openxmlformats.org/wordprocessingml/2006/main">
        <w:t xml:space="preserve">Postulasagan 13:9 Þá rak Sál, (sem einnig er kallaður Páll), fylltur heilögum anda, augu sín á hann.</w:t>
      </w:r>
    </w:p>
    <w:p w14:paraId="47E50402" w14:textId="77777777" w:rsidR="00F90BDC" w:rsidRDefault="00F90BDC"/>
    <w:p w14:paraId="37D79805" w14:textId="77777777" w:rsidR="00F90BDC" w:rsidRDefault="00F90BDC">
      <w:r xmlns:w="http://schemas.openxmlformats.org/wordprocessingml/2006/main">
        <w:t xml:space="preserve">Sál fylltist heilögum anda og rak augun í einhvern.</w:t>
      </w:r>
    </w:p>
    <w:p w14:paraId="64EFC2BE" w14:textId="77777777" w:rsidR="00F90BDC" w:rsidRDefault="00F90BDC"/>
    <w:p w14:paraId="5D0EE570" w14:textId="77777777" w:rsidR="00F90BDC" w:rsidRDefault="00F90BDC">
      <w:r xmlns:w="http://schemas.openxmlformats.org/wordprocessingml/2006/main">
        <w:t xml:space="preserve">1. Mikilvægi þess að vera fylltur heilögum anda</w:t>
      </w:r>
    </w:p>
    <w:p w14:paraId="1F84E18A" w14:textId="77777777" w:rsidR="00F90BDC" w:rsidRDefault="00F90BDC"/>
    <w:p w14:paraId="47CD3B88" w14:textId="77777777" w:rsidR="00F90BDC" w:rsidRDefault="00F90BDC">
      <w:r xmlns:w="http://schemas.openxmlformats.org/wordprocessingml/2006/main">
        <w:t xml:space="preserve">2. Kraftur eins augnaráðs</w:t>
      </w:r>
    </w:p>
    <w:p w14:paraId="2771A66D" w14:textId="77777777" w:rsidR="00F90BDC" w:rsidRDefault="00F90BDC"/>
    <w:p w14:paraId="4E0A6B27" w14:textId="77777777" w:rsidR="00F90BDC" w:rsidRDefault="00F90BDC">
      <w:r xmlns:w="http://schemas.openxmlformats.org/wordprocessingml/2006/main">
        <w:t xml:space="preserve">1. Kólossubréfið 3:16 - Látið orð Krists búa ríkulega í yður, kennið og áminnið hver annan í allri speki, syngið sálma og sálma og andlega söngva, með þakklæti í hjörtum til Guðs.</w:t>
      </w:r>
    </w:p>
    <w:p w14:paraId="00BDA2EB" w14:textId="77777777" w:rsidR="00F90BDC" w:rsidRDefault="00F90BDC"/>
    <w:p w14:paraId="061FCC7E" w14:textId="77777777" w:rsidR="00F90BDC" w:rsidRDefault="00F90BDC">
      <w:r xmlns:w="http://schemas.openxmlformats.org/wordprocessingml/2006/main">
        <w:t xml:space="preserve">2. Filippíbréfið 4:8 - Að lokum, bræður, allt sem er satt, allt sem er virðingarvert, allt sem er réttlátt, allt sem er hreint, allt sem er yndislegt, hvað sem er lofsvert, ef það er afburður, ef það er eitthvað sem er lofsvert, hugsið um. um þessa hluti.</w:t>
      </w:r>
    </w:p>
    <w:p w14:paraId="0CF4BD51" w14:textId="77777777" w:rsidR="00F90BDC" w:rsidRDefault="00F90BDC"/>
    <w:p w14:paraId="240F8C99" w14:textId="77777777" w:rsidR="00F90BDC" w:rsidRDefault="00F90BDC">
      <w:r xmlns:w="http://schemas.openxmlformats.org/wordprocessingml/2006/main">
        <w:t xml:space="preserve">Postulasagan 13:10 og sagði: "Þú fullur af alls kyns slægð og illsku, barn djöfulsins, þú óvinur alls réttlætis, munt þú ekki hætta að rangsnúa réttum vegum Drottins?</w:t>
      </w:r>
    </w:p>
    <w:p w14:paraId="03919EB0" w14:textId="77777777" w:rsidR="00F90BDC" w:rsidRDefault="00F90BDC"/>
    <w:p w14:paraId="0481681C" w14:textId="77777777" w:rsidR="00F90BDC" w:rsidRDefault="00F90BDC">
      <w:r xmlns:w="http://schemas.openxmlformats.org/wordprocessingml/2006/main">
        <w:t xml:space="preserve">Páll stóð frammi fyrir Elímasi galdramanni fyrir að reyna að snúa landstjóranum frá trúnni.</w:t>
      </w:r>
    </w:p>
    <w:p w14:paraId="7383A70D" w14:textId="77777777" w:rsidR="00F90BDC" w:rsidRDefault="00F90BDC"/>
    <w:p w14:paraId="1CAC965C" w14:textId="77777777" w:rsidR="00F90BDC" w:rsidRDefault="00F90BDC">
      <w:r xmlns:w="http://schemas.openxmlformats.org/wordprocessingml/2006/main">
        <w:t xml:space="preserve">1. Kraftur árekstra í því að standa fyrir réttlæti</w:t>
      </w:r>
    </w:p>
    <w:p w14:paraId="24110BFC" w14:textId="77777777" w:rsidR="00F90BDC" w:rsidRDefault="00F90BDC"/>
    <w:p w14:paraId="3D057DBE" w14:textId="77777777" w:rsidR="00F90BDC" w:rsidRDefault="00F90BDC">
      <w:r xmlns:w="http://schemas.openxmlformats.org/wordprocessingml/2006/main">
        <w:t xml:space="preserve">2. Að viðurkenna og hafna svikum óvinarins</w:t>
      </w:r>
    </w:p>
    <w:p w14:paraId="16B5A889" w14:textId="77777777" w:rsidR="00F90BDC" w:rsidRDefault="00F90BDC"/>
    <w:p w14:paraId="520F4053" w14:textId="77777777" w:rsidR="00F90BDC" w:rsidRDefault="00F90BDC">
      <w:r xmlns:w="http://schemas.openxmlformats.org/wordprocessingml/2006/main">
        <w:t xml:space="preserve">1. Orðskviðirnir 28:4-5 "Þeir eru fjarlægir lífi Guðs vegna fáfræðinnar sem í þeim býr, vegna harðræðis í hjarta sínu. Þeir eru orðnir siðlausir og hafa gefist upp á munúðarskap, gráðugir til að iðka hvers kyns. af óhreinindum."</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6:11-13 „Íklæðist alvæpni Guðs, svo að þér getið staðist fyrirætlanir djöfulsins. Því að við glímum ekki við hold og blóð, heldur við valdhafa, við yfirvöld, við alheimsveldin yfir þessu núverandi myrkri, við andleg öfl hins illa á himnum. Takið því upp alvæpni Guðs, svo að þér getið staðist á vondum degi og standa staðfastir eftir að hafa gjört allt.“</w:t>
      </w:r>
    </w:p>
    <w:p w14:paraId="3D4F8BEC" w14:textId="77777777" w:rsidR="00F90BDC" w:rsidRDefault="00F90BDC"/>
    <w:p w14:paraId="2FB7BEBE" w14:textId="77777777" w:rsidR="00F90BDC" w:rsidRDefault="00F90BDC">
      <w:r xmlns:w="http://schemas.openxmlformats.org/wordprocessingml/2006/main">
        <w:t xml:space="preserve">Postulasagan 13:11 Og sjá, nú er hönd Drottins yfir þér, og þú munt vera blindur og sjá ekki sólina um stund. Og þegar í stað féll yfir hann þoka og myrkur; og hann fór um og leitaði eftir einhverjum til að leiða hann við höndina.</w:t>
      </w:r>
    </w:p>
    <w:p w14:paraId="371D48FB" w14:textId="77777777" w:rsidR="00F90BDC" w:rsidRDefault="00F90BDC"/>
    <w:p w14:paraId="7985835F" w14:textId="77777777" w:rsidR="00F90BDC" w:rsidRDefault="00F90BDC">
      <w:r xmlns:w="http://schemas.openxmlformats.org/wordprocessingml/2006/main">
        <w:t xml:space="preserve">Páll varð fyrir kraftaverki laminn með tímabundinni blindu vegna handar Drottins.</w:t>
      </w:r>
    </w:p>
    <w:p w14:paraId="120DCA93" w14:textId="77777777" w:rsidR="00F90BDC" w:rsidRDefault="00F90BDC"/>
    <w:p w14:paraId="36213502" w14:textId="77777777" w:rsidR="00F90BDC" w:rsidRDefault="00F90BDC">
      <w:r xmlns:w="http://schemas.openxmlformats.org/wordprocessingml/2006/main">
        <w:t xml:space="preserve">1. Kraftur handar Drottins: Öflug áminning um nærveru hans og vald</w:t>
      </w:r>
    </w:p>
    <w:p w14:paraId="32FB4BC5" w14:textId="77777777" w:rsidR="00F90BDC" w:rsidRDefault="00F90BDC"/>
    <w:p w14:paraId="6D968753" w14:textId="77777777" w:rsidR="00F90BDC" w:rsidRDefault="00F90BDC">
      <w:r xmlns:w="http://schemas.openxmlformats.org/wordprocessingml/2006/main">
        <w:t xml:space="preserve">2. Ákall til háðar: Hönd Drottins leiðir okkur þegar við getum ekki séð</w:t>
      </w:r>
    </w:p>
    <w:p w14:paraId="42D27549" w14:textId="77777777" w:rsidR="00F90BDC" w:rsidRDefault="00F90BDC"/>
    <w:p w14:paraId="1EEA4E5C"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1DCCD4EC" w14:textId="77777777" w:rsidR="00F90BDC" w:rsidRDefault="00F90BDC"/>
    <w:p w14:paraId="56112FBC" w14:textId="77777777" w:rsidR="00F90BDC" w:rsidRDefault="00F90BDC">
      <w:r xmlns:w="http://schemas.openxmlformats.org/wordprocessingml/2006/main">
        <w:t xml:space="preserve">2. Sálmur 119:105 - Orð þitt er lampi fóta minna og ljós á vegi mínum.</w:t>
      </w:r>
    </w:p>
    <w:p w14:paraId="6C611C81" w14:textId="77777777" w:rsidR="00F90BDC" w:rsidRDefault="00F90BDC"/>
    <w:p w14:paraId="648F7F91" w14:textId="77777777" w:rsidR="00F90BDC" w:rsidRDefault="00F90BDC">
      <w:r xmlns:w="http://schemas.openxmlformats.org/wordprocessingml/2006/main">
        <w:t xml:space="preserve">Postulasagan 13:12 Þegar fulltrúinn sá hvað gjört var, trúði hann og undraðist kenningu Drottins.</w:t>
      </w:r>
    </w:p>
    <w:p w14:paraId="701DBD82" w14:textId="77777777" w:rsidR="00F90BDC" w:rsidRDefault="00F90BDC"/>
    <w:p w14:paraId="3FFC0A47" w14:textId="77777777" w:rsidR="00F90BDC" w:rsidRDefault="00F90BDC">
      <w:r xmlns:w="http://schemas.openxmlformats.org/wordprocessingml/2006/main">
        <w:t xml:space="preserve">Staðgengillinn var undrandi og trúði á kenningu Drottins eftir að hafa orðið vitni að kraftaverkalækningum.</w:t>
      </w:r>
    </w:p>
    <w:p w14:paraId="43232EEB" w14:textId="77777777" w:rsidR="00F90BDC" w:rsidRDefault="00F90BDC"/>
    <w:p w14:paraId="37CBC124" w14:textId="77777777" w:rsidR="00F90BDC" w:rsidRDefault="00F90BDC">
      <w:r xmlns:w="http://schemas.openxmlformats.org/wordprocessingml/2006/main">
        <w:t xml:space="preserve">1. Kraftur trúarinnar: Hvernig trú á kenningu Drottins getur leitt til kraftaverka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Undur Drottins: Hvernig kenningar Drottins geta hvatt til kraftaverka</w:t>
      </w:r>
    </w:p>
    <w:p w14:paraId="4F26EF3B" w14:textId="77777777" w:rsidR="00F90BDC" w:rsidRDefault="00F90BDC"/>
    <w:p w14:paraId="23B486E6" w14:textId="77777777" w:rsidR="00F90BDC" w:rsidRDefault="00F90BDC">
      <w:r xmlns:w="http://schemas.openxmlformats.org/wordprocessingml/2006/main">
        <w:t xml:space="preserve">1. Hebreabréfið 11:1 - "Trúin er fullvissa um það sem menn vona, sannfæring um það sem ekki er séð."</w:t>
      </w:r>
    </w:p>
    <w:p w14:paraId="5FA7DE93" w14:textId="77777777" w:rsidR="00F90BDC" w:rsidRDefault="00F90BDC"/>
    <w:p w14:paraId="46129002" w14:textId="77777777" w:rsidR="00F90BDC" w:rsidRDefault="00F90BDC">
      <w:r xmlns:w="http://schemas.openxmlformats.org/wordprocessingml/2006/main">
        <w:t xml:space="preserve">2. Jakobsbréfið 2:19 - "Þú trúir því að Guð sé einn; þú gjörir vel. Jafnvel djöflarnir trúa - og hrollur!"</w:t>
      </w:r>
    </w:p>
    <w:p w14:paraId="512B7810" w14:textId="77777777" w:rsidR="00F90BDC" w:rsidRDefault="00F90BDC"/>
    <w:p w14:paraId="0BA9E7C4" w14:textId="77777777" w:rsidR="00F90BDC" w:rsidRDefault="00F90BDC">
      <w:r xmlns:w="http://schemas.openxmlformats.org/wordprocessingml/2006/main">
        <w:t xml:space="preserve">Postulasagan 13:13 En er Páll og sveit hans leystust frá Pafos, komu þeir til Perge í Pamfýlíu, og Jóhannes fór frá þeim og sneri aftur til Jerúsalem.</w:t>
      </w:r>
    </w:p>
    <w:p w14:paraId="102CF78A" w14:textId="77777777" w:rsidR="00F90BDC" w:rsidRDefault="00F90BDC"/>
    <w:p w14:paraId="2821187D" w14:textId="77777777" w:rsidR="00F90BDC" w:rsidRDefault="00F90BDC">
      <w:r xmlns:w="http://schemas.openxmlformats.org/wordprocessingml/2006/main">
        <w:t xml:space="preserve">Páll og félagar hans fóru frá Paphos og komu til Perga í Pamfýlíu. En Jóhannes yfirgaf þá og sneri aftur til Jerúsalem.</w:t>
      </w:r>
    </w:p>
    <w:p w14:paraId="18B54576" w14:textId="77777777" w:rsidR="00F90BDC" w:rsidRDefault="00F90BDC"/>
    <w:p w14:paraId="7D366F5E" w14:textId="77777777" w:rsidR="00F90BDC" w:rsidRDefault="00F90BDC">
      <w:r xmlns:w="http://schemas.openxmlformats.org/wordprocessingml/2006/main">
        <w:t xml:space="preserve">1. Mikilvægi þess að vera trúr verkefni sínu þrátt fyrir freistingar</w:t>
      </w:r>
    </w:p>
    <w:p w14:paraId="2C5B6F7F" w14:textId="77777777" w:rsidR="00F90BDC" w:rsidRDefault="00F90BDC"/>
    <w:p w14:paraId="4AD128D6" w14:textId="77777777" w:rsidR="00F90BDC" w:rsidRDefault="00F90BDC">
      <w:r xmlns:w="http://schemas.openxmlformats.org/wordprocessingml/2006/main">
        <w:t xml:space="preserve">2. Leiðsögn Guðs í lífsferðum okkar</w:t>
      </w:r>
    </w:p>
    <w:p w14:paraId="55188171" w14:textId="77777777" w:rsidR="00F90BDC" w:rsidRDefault="00F90BDC"/>
    <w:p w14:paraId="282AB4E1" w14:textId="77777777" w:rsidR="00F90BDC" w:rsidRDefault="00F90BDC">
      <w:r xmlns:w="http://schemas.openxmlformats.org/wordprocessingml/2006/main">
        <w:t xml:space="preserve">1. Filippíbréfið 3:14 - Ég þrýsti áfram í átt að takmarkinu til að vinna verðlaunin sem Guð hefur kallað mig til himins í Kristi Jesú.</w:t>
      </w:r>
    </w:p>
    <w:p w14:paraId="0969D3A3" w14:textId="77777777" w:rsidR="00F90BDC" w:rsidRDefault="00F90BDC"/>
    <w:p w14:paraId="3BE8DB06" w14:textId="77777777" w:rsidR="00F90BDC" w:rsidRDefault="00F90BDC">
      <w:r xmlns:w="http://schemas.openxmlformats.org/wordprocessingml/2006/main">
        <w:t xml:space="preserve">2. Orðskviðirnir 3:5-6 - Treystu Drottni af öllu hjarta og reiddu þig ekki á eigin skilning. Lýgstu honum á öllum þínum vegum, og hann mun gjöra vegu þína slétta.</w:t>
      </w:r>
    </w:p>
    <w:p w14:paraId="6F27419B" w14:textId="77777777" w:rsidR="00F90BDC" w:rsidRDefault="00F90BDC"/>
    <w:p w14:paraId="500CBBA3" w14:textId="77777777" w:rsidR="00F90BDC" w:rsidRDefault="00F90BDC">
      <w:r xmlns:w="http://schemas.openxmlformats.org/wordprocessingml/2006/main">
        <w:t xml:space="preserve">Postulasagan 13:14 En er þeir lögðu af stað frá Perge, komu þeir til Antíokkíu í Pisidíu, gengu inn í samkunduhúsið á hvíldardegi og settust niður.</w:t>
      </w:r>
    </w:p>
    <w:p w14:paraId="13873E73" w14:textId="77777777" w:rsidR="00F90BDC" w:rsidRDefault="00F90BDC"/>
    <w:p w14:paraId="46737A46" w14:textId="77777777" w:rsidR="00F90BDC" w:rsidRDefault="00F90BDC">
      <w:r xmlns:w="http://schemas.openxmlformats.org/wordprocessingml/2006/main">
        <w:t xml:space="preserve">Páll og Barnabas fóru frá Perge til Antíokkíu í Pisidíu og sóttu samkundu á hvíldardegi.</w:t>
      </w:r>
    </w:p>
    <w:p w14:paraId="5726A79F" w14:textId="77777777" w:rsidR="00F90BDC" w:rsidRDefault="00F90BDC"/>
    <w:p w14:paraId="00F95096" w14:textId="77777777" w:rsidR="00F90BDC" w:rsidRDefault="00F90BDC">
      <w:r xmlns:w="http://schemas.openxmlformats.org/wordprocessingml/2006/main">
        <w:t xml:space="preserve">1. Mikilvægi þess að verja tíma í samfélagi við kirkjuna.</w:t>
      </w:r>
    </w:p>
    <w:p w14:paraId="77954B74" w14:textId="77777777" w:rsidR="00F90BDC" w:rsidRDefault="00F90BDC"/>
    <w:p w14:paraId="357C8D7D" w14:textId="77777777" w:rsidR="00F90BDC" w:rsidRDefault="00F90BDC">
      <w:r xmlns:w="http://schemas.openxmlformats.org/wordprocessingml/2006/main">
        <w:t xml:space="preserve">2. Mikilvægi þess að halda hvíldardaginn heilagan.</w:t>
      </w:r>
    </w:p>
    <w:p w14:paraId="064CCC74" w14:textId="77777777" w:rsidR="00F90BDC" w:rsidRDefault="00F90BDC"/>
    <w:p w14:paraId="4B4C4206" w14:textId="77777777" w:rsidR="00F90BDC" w:rsidRDefault="00F90BDC">
      <w:r xmlns:w="http://schemas.openxmlformats.org/wordprocessingml/2006/main">
        <w:t xml:space="preserve">1. Hebreabréfið 10:25 - Ekki yfirgefa söfnun okkar, eins og sumra er háttur. en áminnið hver annan, og því meira, sem þér sjáið daginn nálgast.</w:t>
      </w:r>
    </w:p>
    <w:p w14:paraId="478DCFBF" w14:textId="77777777" w:rsidR="00F90BDC" w:rsidRDefault="00F90BDC"/>
    <w:p w14:paraId="2667BDFC" w14:textId="77777777" w:rsidR="00F90BDC" w:rsidRDefault="00F90BDC">
      <w:r xmlns:w="http://schemas.openxmlformats.org/wordprocessingml/2006/main">
        <w:t xml:space="preserve">2. Jesaja 58:13 - Ef þú snýr fæti þínum frá hvíldardegi, frá því að gera velþóknun þína á mínum helga degi; og kölluðu hvíldardaginn ánægjulegan, heilagan Drottins, virðulegan. Og þú skalt heiðra hann, fara ekki þínar eigin leiðir, ekki finna þína velþóknun og ekki tala þín eigin orð.</w:t>
      </w:r>
    </w:p>
    <w:p w14:paraId="74F04017" w14:textId="77777777" w:rsidR="00F90BDC" w:rsidRDefault="00F90BDC"/>
    <w:p w14:paraId="3FD7A080" w14:textId="77777777" w:rsidR="00F90BDC" w:rsidRDefault="00F90BDC">
      <w:r xmlns:w="http://schemas.openxmlformats.org/wordprocessingml/2006/main">
        <w:t xml:space="preserve">Postulasagan 13:15 Og eftir að hafa lesið lögmálið og spámennirnir sendu samkundustjórnendur til þeirra og sögðu: Þér menn og bræður, ef þér hafið eitthvert hvatningarorð til lýðsins, segið það.</w:t>
      </w:r>
    </w:p>
    <w:p w14:paraId="4E3528F0" w14:textId="77777777" w:rsidR="00F90BDC" w:rsidRDefault="00F90BDC"/>
    <w:p w14:paraId="6870623E" w14:textId="77777777" w:rsidR="00F90BDC" w:rsidRDefault="00F90BDC">
      <w:r xmlns:w="http://schemas.openxmlformats.org/wordprocessingml/2006/main">
        <w:t xml:space="preserve">Ráðsmenn samkundunnar báðu postulana að tala og hvetja fólkið eftir að hafa lesið lögmálið og spámennina.</w:t>
      </w:r>
    </w:p>
    <w:p w14:paraId="3A75C34F" w14:textId="77777777" w:rsidR="00F90BDC" w:rsidRDefault="00F90BDC"/>
    <w:p w14:paraId="52D27EEC" w14:textId="77777777" w:rsidR="00F90BDC" w:rsidRDefault="00F90BDC">
      <w:r xmlns:w="http://schemas.openxmlformats.org/wordprocessingml/2006/main">
        <w:t xml:space="preserve">1. Kraftur hvatningar</w:t>
      </w:r>
    </w:p>
    <w:p w14:paraId="705BF9AD" w14:textId="77777777" w:rsidR="00F90BDC" w:rsidRDefault="00F90BDC"/>
    <w:p w14:paraId="138648CD" w14:textId="77777777" w:rsidR="00F90BDC" w:rsidRDefault="00F90BDC">
      <w:r xmlns:w="http://schemas.openxmlformats.org/wordprocessingml/2006/main">
        <w:t xml:space="preserve">2. Hugrekki til að tala fyrir fólkið</w:t>
      </w:r>
    </w:p>
    <w:p w14:paraId="21A3AA21" w14:textId="77777777" w:rsidR="00F90BDC" w:rsidRDefault="00F90BDC"/>
    <w:p w14:paraId="1EC27CAC" w14:textId="77777777" w:rsidR="00F90BDC" w:rsidRDefault="00F90BDC">
      <w:r xmlns:w="http://schemas.openxmlformats.org/wordprocessingml/2006/main">
        <w:t xml:space="preserve">1. Sálmur 138:2, "Ég vil tilbiðja til þíns heilaga musteris og lofa nafn þitt fyrir miskunn þína og trúfesti, því að þú hefir vegsamað orð þitt umfram allt nafn þitt."</w:t>
      </w:r>
    </w:p>
    <w:p w14:paraId="26358D4E" w14:textId="77777777" w:rsidR="00F90BDC" w:rsidRDefault="00F90BDC"/>
    <w:p w14:paraId="6F7AB35D" w14:textId="77777777" w:rsidR="00F90BDC" w:rsidRDefault="00F90BDC">
      <w:r xmlns:w="http://schemas.openxmlformats.org/wordprocessingml/2006/main">
        <w:t xml:space="preserve">2. Jakobsbréfið 1:19, "Þess vegna, mínir ástkæru bræður, sérhver maður sé fljótur að heyra, seinn til að tala, seinn til reiði."</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13:16 Þá stóð Páll upp og benti með hendinni og sagði: "Ísraelsmenn og þér sem óttist Guð, hlýðið á."</w:t>
      </w:r>
    </w:p>
    <w:p w14:paraId="2E41F891" w14:textId="77777777" w:rsidR="00F90BDC" w:rsidRDefault="00F90BDC"/>
    <w:p w14:paraId="33E9A878" w14:textId="77777777" w:rsidR="00F90BDC" w:rsidRDefault="00F90BDC">
      <w:r xmlns:w="http://schemas.openxmlformats.org/wordprocessingml/2006/main">
        <w:t xml:space="preserve">Páll ávarpaði Ísraelsmenn og bað þá að hlusta á sig.</w:t>
      </w:r>
    </w:p>
    <w:p w14:paraId="25F0DC9C" w14:textId="77777777" w:rsidR="00F90BDC" w:rsidRDefault="00F90BDC"/>
    <w:p w14:paraId="244C1E6C" w14:textId="77777777" w:rsidR="00F90BDC" w:rsidRDefault="00F90BDC">
      <w:r xmlns:w="http://schemas.openxmlformats.org/wordprocessingml/2006/main">
        <w:t xml:space="preserve">1. Óttast Guð, hlýðið honum og uppskerið ávinninginn.</w:t>
      </w:r>
    </w:p>
    <w:p w14:paraId="1737CF3B" w14:textId="77777777" w:rsidR="00F90BDC" w:rsidRDefault="00F90BDC"/>
    <w:p w14:paraId="5315D489" w14:textId="77777777" w:rsidR="00F90BDC" w:rsidRDefault="00F90BDC">
      <w:r xmlns:w="http://schemas.openxmlformats.org/wordprocessingml/2006/main">
        <w:t xml:space="preserve">2. Hlýðni við Guð færir alltaf blessun.</w:t>
      </w:r>
    </w:p>
    <w:p w14:paraId="07877E44" w14:textId="77777777" w:rsidR="00F90BDC" w:rsidRDefault="00F90BDC"/>
    <w:p w14:paraId="740398CB" w14:textId="77777777" w:rsidR="00F90BDC" w:rsidRDefault="00F90BDC">
      <w:r xmlns:w="http://schemas.openxmlformats.org/wordprocessingml/2006/main">
        <w:t xml:space="preserve">1. Orðskviðirnir 16:20 - Sá sem fer skynsamlega í máli mun finna gott, og sæll er sá sem treystir á Drottin.</w:t>
      </w:r>
    </w:p>
    <w:p w14:paraId="49099663" w14:textId="77777777" w:rsidR="00F90BDC" w:rsidRDefault="00F90BDC"/>
    <w:p w14:paraId="0FDB2A83" w14:textId="77777777" w:rsidR="00F90BDC" w:rsidRDefault="00F90BDC">
      <w:r xmlns:w="http://schemas.openxmlformats.org/wordprocessingml/2006/main">
        <w:t xml:space="preserve">2. Mósebók 10:12-13 - Og nú, Ísrael, hvers krefst Drottinn Guð þinn af þér, nema að óttast Drottin Guð þinn, ganga á öllum hans vegum og elska hann og þjóna Drottni þínum. Guð af öllu hjarta þínu og allri sálu þinni.</w:t>
      </w:r>
    </w:p>
    <w:p w14:paraId="65FA8F32" w14:textId="77777777" w:rsidR="00F90BDC" w:rsidRDefault="00F90BDC"/>
    <w:p w14:paraId="5854666D" w14:textId="77777777" w:rsidR="00F90BDC" w:rsidRDefault="00F90BDC">
      <w:r xmlns:w="http://schemas.openxmlformats.org/wordprocessingml/2006/main">
        <w:t xml:space="preserve">Postulasagan 13:17 Guð þessa Ísraelslýðs útvaldi feður vora og upphefði fólkið, þegar það bjuggu sem útlendingar í Egyptalandi, og leiddi þá út úr því með háum armlegg.</w:t>
      </w:r>
    </w:p>
    <w:p w14:paraId="38EA47B4" w14:textId="77777777" w:rsidR="00F90BDC" w:rsidRDefault="00F90BDC"/>
    <w:p w14:paraId="0ECD91A5" w14:textId="77777777" w:rsidR="00F90BDC" w:rsidRDefault="00F90BDC">
      <w:r xmlns:w="http://schemas.openxmlformats.org/wordprocessingml/2006/main">
        <w:t xml:space="preserve">Guð valdi Ísraelsmenn sem sína útvöldu þjóð og frelsaði þá úr þrældómi í Egyptalandi með sínum volduga armlegg.</w:t>
      </w:r>
    </w:p>
    <w:p w14:paraId="7F5924D4" w14:textId="77777777" w:rsidR="00F90BDC" w:rsidRDefault="00F90BDC"/>
    <w:p w14:paraId="19E6DA92" w14:textId="77777777" w:rsidR="00F90BDC" w:rsidRDefault="00F90BDC">
      <w:r xmlns:w="http://schemas.openxmlformats.org/wordprocessingml/2006/main">
        <w:t xml:space="preserve">1. Kraftur kærleika Guðs og frelsunar</w:t>
      </w:r>
    </w:p>
    <w:p w14:paraId="485BC8C3" w14:textId="77777777" w:rsidR="00F90BDC" w:rsidRDefault="00F90BDC"/>
    <w:p w14:paraId="0431C3C0" w14:textId="77777777" w:rsidR="00F90BDC" w:rsidRDefault="00F90BDC">
      <w:r xmlns:w="http://schemas.openxmlformats.org/wordprocessingml/2006/main">
        <w:t xml:space="preserve">2. Trúfesti Guðs við fólk sitt</w:t>
      </w:r>
    </w:p>
    <w:p w14:paraId="042F473D" w14:textId="77777777" w:rsidR="00F90BDC" w:rsidRDefault="00F90BDC"/>
    <w:p w14:paraId="24CCA243" w14:textId="77777777" w:rsidR="00F90BDC" w:rsidRDefault="00F90BDC">
      <w:r xmlns:w="http://schemas.openxmlformats.org/wordprocessingml/2006/main">
        <w:t xml:space="preserve">1. Mósebók 3:7-10 - Guð talar við Móse úr brennandi runnanum og sendir hann til að frelsa Ísraelsmenn úr þrældómi í Egyptalandi.</w:t>
      </w:r>
    </w:p>
    <w:p w14:paraId="5979B988" w14:textId="77777777" w:rsidR="00F90BDC" w:rsidRDefault="00F90BDC"/>
    <w:p w14:paraId="2DCF8467" w14:textId="77777777" w:rsidR="00F90BDC" w:rsidRDefault="00F90BDC">
      <w:r xmlns:w="http://schemas.openxmlformats.org/wordprocessingml/2006/main">
        <w:t xml:space="preserve">2. Sálmur 136:10-12 - Lofsöngur til Guðs fyrir trúfesti hans og kærleika við að frelsa fólk sitt úr ánauð.</w:t>
      </w:r>
    </w:p>
    <w:p w14:paraId="0D172FC6" w14:textId="77777777" w:rsidR="00F90BDC" w:rsidRDefault="00F90BDC"/>
    <w:p w14:paraId="4D9075ED" w14:textId="77777777" w:rsidR="00F90BDC" w:rsidRDefault="00F90BDC">
      <w:r xmlns:w="http://schemas.openxmlformats.org/wordprocessingml/2006/main">
        <w:t xml:space="preserve">Postulasagan 13:18 Og um fjörutíu ára skeið leið hann siðum þeirra í eyðimörkinni.</w:t>
      </w:r>
    </w:p>
    <w:p w14:paraId="3A08EB60" w14:textId="77777777" w:rsidR="00F90BDC" w:rsidRDefault="00F90BDC"/>
    <w:p w14:paraId="033A9965" w14:textId="77777777" w:rsidR="00F90BDC" w:rsidRDefault="00F90BDC">
      <w:r xmlns:w="http://schemas.openxmlformats.org/wordprocessingml/2006/main">
        <w:t xml:space="preserve">Guð þoldi óhlýðni Ísraelsmanna í eyðimörkinni í fjörutíu ár.</w:t>
      </w:r>
    </w:p>
    <w:p w14:paraId="7A1B7128" w14:textId="77777777" w:rsidR="00F90BDC" w:rsidRDefault="00F90BDC"/>
    <w:p w14:paraId="09D117F4" w14:textId="77777777" w:rsidR="00F90BDC" w:rsidRDefault="00F90BDC">
      <w:r xmlns:w="http://schemas.openxmlformats.org/wordprocessingml/2006/main">
        <w:t xml:space="preserve">1. Treystu á Guð til að koma þér í gegnum erfiða tíma.</w:t>
      </w:r>
    </w:p>
    <w:p w14:paraId="35909EF8" w14:textId="77777777" w:rsidR="00F90BDC" w:rsidRDefault="00F90BDC"/>
    <w:p w14:paraId="082F53D5" w14:textId="77777777" w:rsidR="00F90BDC" w:rsidRDefault="00F90BDC">
      <w:r xmlns:w="http://schemas.openxmlformats.org/wordprocessingml/2006/main">
        <w:t xml:space="preserve">2. Staldu þig í gegnum freistingar og prófraunir með trú.</w:t>
      </w:r>
    </w:p>
    <w:p w14:paraId="1AAFCDA6" w14:textId="77777777" w:rsidR="00F90BDC" w:rsidRDefault="00F90BDC"/>
    <w:p w14:paraId="657126C7" w14:textId="77777777" w:rsidR="00F90BDC" w:rsidRDefault="00F90BDC">
      <w:r xmlns:w="http://schemas.openxmlformats.org/wordprocessingml/2006/main">
        <w:t xml:space="preserve">1. Hebreabréfið 11:17-19 "Fyrir trú fórnaði Abraham Ísak, þegar hann var látinn reyna á hann, og sá sem hlotið hafði fyrirheitin fórnaði eingetnum syni sínum. Um hann var sagt: Í Ísak mun niðjar þitt verða kallaðir. : Sagði að Guð hefði getað reist hann upp, jafnvel frá dauðum, þaðan sem hann tók á móti honum í mynd.</w:t>
      </w:r>
    </w:p>
    <w:p w14:paraId="40E99974" w14:textId="77777777" w:rsidR="00F90BDC" w:rsidRDefault="00F90BDC"/>
    <w:p w14:paraId="5CB0C5F7" w14:textId="77777777" w:rsidR="00F90BDC" w:rsidRDefault="00F90BDC">
      <w:r xmlns:w="http://schemas.openxmlformats.org/wordprocessingml/2006/main">
        <w:t xml:space="preserve">2. Jakobsbréfið 1:2-4 "Bræður mínir, teljið það eina gleði, þegar þér fallið í margvíslegar freistingar, vitandi þetta, að tilraun trúar yðar veldur þolinmæði. En þolgæðið hafi sitt fullkomna verk, svo að þér verðið fullkomnir og heilir. , langar ekkert."</w:t>
      </w:r>
    </w:p>
    <w:p w14:paraId="04A771DF" w14:textId="77777777" w:rsidR="00F90BDC" w:rsidRDefault="00F90BDC"/>
    <w:p w14:paraId="26C82306" w14:textId="77777777" w:rsidR="00F90BDC" w:rsidRDefault="00F90BDC">
      <w:r xmlns:w="http://schemas.openxmlformats.org/wordprocessingml/2006/main">
        <w:t xml:space="preserve">Postulasagan 13:19 Og er hann hafði tortímt sjö þjóðum í Kanaanlandi, skipti hann landi þeirra með hlutkesti.</w:t>
      </w:r>
    </w:p>
    <w:p w14:paraId="66F45AB2" w14:textId="77777777" w:rsidR="00F90BDC" w:rsidRDefault="00F90BDC"/>
    <w:p w14:paraId="47483D60" w14:textId="77777777" w:rsidR="00F90BDC" w:rsidRDefault="00F90BDC">
      <w:r xmlns:w="http://schemas.openxmlformats.org/wordprocessingml/2006/main">
        <w:t xml:space="preserve">Guð eyddi sjö þjóðum í Kanaanlandi og gaf Ísraelsmönnum landið með úthlutun.</w:t>
      </w:r>
    </w:p>
    <w:p w14:paraId="39675621" w14:textId="77777777" w:rsidR="00F90BDC" w:rsidRDefault="00F90BDC"/>
    <w:p w14:paraId="4C600A0D" w14:textId="77777777" w:rsidR="00F90BDC" w:rsidRDefault="00F90BDC">
      <w:r xmlns:w="http://schemas.openxmlformats.org/wordprocessingml/2006/main">
        <w:t xml:space="preserve">1. "Máttur forsjónar Guðs"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"Trúfastleiki fyrirheita Guðs"</w:t>
      </w:r>
    </w:p>
    <w:p w14:paraId="6F5BFD59" w14:textId="77777777" w:rsidR="00F90BDC" w:rsidRDefault="00F90BDC"/>
    <w:p w14:paraId="371326F5" w14:textId="77777777" w:rsidR="00F90BDC" w:rsidRDefault="00F90BDC">
      <w:r xmlns:w="http://schemas.openxmlformats.org/wordprocessingml/2006/main">
        <w:t xml:space="preserve">1. Mósebók 32:8-9 "Þegar Hinn hæsti gaf þjóðunum arfleifð þeirra, þegar hann skipti öllu mannkyni, setti hann landamæri fyrir þjóðirnar eftir fjölda Ísraels sona. Því að hlutdeild Drottins er þjóð hans, Jakob úthlutað arfleifð sinni."</w:t>
      </w:r>
    </w:p>
    <w:p w14:paraId="74CA66EF" w14:textId="77777777" w:rsidR="00F90BDC" w:rsidRDefault="00F90BDC"/>
    <w:p w14:paraId="13DBC82D" w14:textId="77777777" w:rsidR="00F90BDC" w:rsidRDefault="00F90BDC">
      <w:r xmlns:w="http://schemas.openxmlformats.org/wordprocessingml/2006/main">
        <w:t xml:space="preserve">2. Jósúabók 21:43-45 "Og Drottinn gaf Ísrael allt landið, sem hann hafði svarið að gefa forfeðrum þeirra, og þeir tóku það til eignar og settust þar að. Drottinn veitti þeim hvíld á öllum hliðum, eins og hann hafði svarið. til forfeðra þeirra. Enginn af óvinum þeirra stóð þeim á móti, Drottinn gaf þeim alla óvini þeirra. Ekkert af öllum góðu fyrirheitum Drottins við Ísrael brást, hvert þeirra varð uppfyllt."</w:t>
      </w:r>
    </w:p>
    <w:p w14:paraId="719B28CE" w14:textId="77777777" w:rsidR="00F90BDC" w:rsidRDefault="00F90BDC"/>
    <w:p w14:paraId="68796B75" w14:textId="77777777" w:rsidR="00F90BDC" w:rsidRDefault="00F90BDC">
      <w:r xmlns:w="http://schemas.openxmlformats.org/wordprocessingml/2006/main">
        <w:t xml:space="preserve">Postulasagan 13:20 Og eftir það gaf hann þeim dómara um fjögur hundruð og fimmtíu ár, allt til Samúels spámanns.</w:t>
      </w:r>
    </w:p>
    <w:p w14:paraId="151C54D4" w14:textId="77777777" w:rsidR="00F90BDC" w:rsidRDefault="00F90BDC"/>
    <w:p w14:paraId="7AEEFD03" w14:textId="77777777" w:rsidR="00F90BDC" w:rsidRDefault="00F90BDC">
      <w:r xmlns:w="http://schemas.openxmlformats.org/wordprocessingml/2006/main">
        <w:t xml:space="preserve">Guð gaf Ísraelsmönnum dómara til að drottna yfir þeim í 450 ár þar til Samúel spámaður.</w:t>
      </w:r>
    </w:p>
    <w:p w14:paraId="3D6D5E8A" w14:textId="77777777" w:rsidR="00F90BDC" w:rsidRDefault="00F90BDC"/>
    <w:p w14:paraId="27D0B71D" w14:textId="77777777" w:rsidR="00F90BDC" w:rsidRDefault="00F90BDC">
      <w:r xmlns:w="http://schemas.openxmlformats.org/wordprocessingml/2006/main">
        <w:t xml:space="preserve">1. Forsjón Guðs: Að skilja áætlun Guðs fyrir fólk sitt</w:t>
      </w:r>
    </w:p>
    <w:p w14:paraId="0D0DAB5B" w14:textId="77777777" w:rsidR="00F90BDC" w:rsidRDefault="00F90BDC"/>
    <w:p w14:paraId="60737109" w14:textId="77777777" w:rsidR="00F90BDC" w:rsidRDefault="00F90BDC">
      <w:r xmlns:w="http://schemas.openxmlformats.org/wordprocessingml/2006/main">
        <w:t xml:space="preserve">2. Mikilvægi hlýðni: Að læra af fordæmi Ísraels</w:t>
      </w:r>
    </w:p>
    <w:p w14:paraId="47C46233" w14:textId="77777777" w:rsidR="00F90BDC" w:rsidRDefault="00F90BDC"/>
    <w:p w14:paraId="53F82900"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7249C31B" w14:textId="77777777" w:rsidR="00F90BDC" w:rsidRDefault="00F90BDC"/>
    <w:p w14:paraId="12CEE869" w14:textId="77777777" w:rsidR="00F90BDC" w:rsidRDefault="00F90BDC">
      <w:r xmlns:w="http://schemas.openxmlformats.org/wordprocessingml/2006/main">
        <w:t xml:space="preserve">2.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14:paraId="26B6B287" w14:textId="77777777" w:rsidR="00F90BDC" w:rsidRDefault="00F90BDC"/>
    <w:p w14:paraId="49EBA93A" w14:textId="77777777" w:rsidR="00F90BDC" w:rsidRDefault="00F90BDC">
      <w:r xmlns:w="http://schemas.openxmlformats.org/wordprocessingml/2006/main">
        <w:t xml:space="preserve">Postulasagan 13:21 Síðan vildu þeir konung, og Guð gaf þeim Sál Kíssson, mann </w:t>
      </w:r>
      <w:r xmlns:w="http://schemas.openxmlformats.org/wordprocessingml/2006/main">
        <w:lastRenderedPageBreak xmlns:w="http://schemas.openxmlformats.org/wordprocessingml/2006/main"/>
      </w:r>
      <w:r xmlns:w="http://schemas.openxmlformats.org/wordprocessingml/2006/main">
        <w:t xml:space="preserve">af Benjamínsættkvísl, eftir fjörutíu ár.</w:t>
      </w:r>
    </w:p>
    <w:p w14:paraId="70C7FB25" w14:textId="77777777" w:rsidR="00F90BDC" w:rsidRDefault="00F90BDC"/>
    <w:p w14:paraId="42FABBEB" w14:textId="77777777" w:rsidR="00F90BDC" w:rsidRDefault="00F90BDC">
      <w:r xmlns:w="http://schemas.openxmlformats.org/wordprocessingml/2006/main">
        <w:t xml:space="preserve">Guð gaf Ísraelsmönnum konung, Sál, af Benjamínsættkvísl í fjörutíu ár.</w:t>
      </w:r>
    </w:p>
    <w:p w14:paraId="2807FB6B" w14:textId="77777777" w:rsidR="00F90BDC" w:rsidRDefault="00F90BDC"/>
    <w:p w14:paraId="5544F191" w14:textId="77777777" w:rsidR="00F90BDC" w:rsidRDefault="00F90BDC">
      <w:r xmlns:w="http://schemas.openxmlformats.org/wordprocessingml/2006/main">
        <w:t xml:space="preserve">1. Fullveldi Guðs: Kraftur Guðs við að skipa konung</w:t>
      </w:r>
    </w:p>
    <w:p w14:paraId="50F41C45" w14:textId="77777777" w:rsidR="00F90BDC" w:rsidRDefault="00F90BDC"/>
    <w:p w14:paraId="3FED5FAE" w14:textId="77777777" w:rsidR="00F90BDC" w:rsidRDefault="00F90BDC">
      <w:r xmlns:w="http://schemas.openxmlformats.org/wordprocessingml/2006/main">
        <w:t xml:space="preserve">2. Góðvild Guðs við að sjá fyrir fólki sínu</w:t>
      </w:r>
    </w:p>
    <w:p w14:paraId="107C5D2C" w14:textId="77777777" w:rsidR="00F90BDC" w:rsidRDefault="00F90BDC"/>
    <w:p w14:paraId="0E0F14FD" w14:textId="77777777" w:rsidR="00F90BDC" w:rsidRDefault="00F90BDC">
      <w:r xmlns:w="http://schemas.openxmlformats.org/wordprocessingml/2006/main">
        <w:t xml:space="preserve">1. Daníel 4:35 - "Og allir íbúar jarðarinnar eru taldir sem ekkert, og hann gjörir eftir vilja sínum í her himinsins og meðal íbúa jarðarinnar, og enginn getur stöðvað hönd hans eða sagt. til hans: Hvað gerir þú?</w:t>
      </w:r>
    </w:p>
    <w:p w14:paraId="73A4E3A2" w14:textId="77777777" w:rsidR="00F90BDC" w:rsidRDefault="00F90BDC"/>
    <w:p w14:paraId="17BDA0C2" w14:textId="77777777" w:rsidR="00F90BDC" w:rsidRDefault="00F90BDC">
      <w:r xmlns:w="http://schemas.openxmlformats.org/wordprocessingml/2006/main">
        <w:t xml:space="preserve">2. Sálmur 25:8-10 - "Góður og hreinskilinn er Drottinn, þess vegna mun hann kenna syndurum veginn. Hógværa mun hann leiða í dómi, og hógværa mun hann kenna vegu sína. Allir vegir Drottins eru miskunn og sannleika til þeirra sem halda sáttmála hans og vitnisburð."</w:t>
      </w:r>
    </w:p>
    <w:p w14:paraId="60CD0353" w14:textId="77777777" w:rsidR="00F90BDC" w:rsidRDefault="00F90BDC"/>
    <w:p w14:paraId="3405609E" w14:textId="77777777" w:rsidR="00F90BDC" w:rsidRDefault="00F90BDC">
      <w:r xmlns:w="http://schemas.openxmlformats.org/wordprocessingml/2006/main">
        <w:t xml:space="preserve">Postulasagan 13:22 Og er hann hafði fjarlægt hann, reisti hann Davíð til þeirra til konungs. sem hann bar vitni um og sagði: Ég hef fundið Davíð Ísaíson, mann eftir mínu hjarta, sem mun uppfylla allan minn vilja.</w:t>
      </w:r>
    </w:p>
    <w:p w14:paraId="4D586297" w14:textId="77777777" w:rsidR="00F90BDC" w:rsidRDefault="00F90BDC"/>
    <w:p w14:paraId="52CB28D9" w14:textId="77777777" w:rsidR="00F90BDC" w:rsidRDefault="00F90BDC">
      <w:r xmlns:w="http://schemas.openxmlformats.org/wordprocessingml/2006/main">
        <w:t xml:space="preserve">Guð valdi Davíð til að vera konungur þeirra og bar vitni um trúfesti hans og hlýðni.</w:t>
      </w:r>
    </w:p>
    <w:p w14:paraId="56EAFF8C" w14:textId="77777777" w:rsidR="00F90BDC" w:rsidRDefault="00F90BDC"/>
    <w:p w14:paraId="105A7B39" w14:textId="77777777" w:rsidR="00F90BDC" w:rsidRDefault="00F90BDC">
      <w:r xmlns:w="http://schemas.openxmlformats.org/wordprocessingml/2006/main">
        <w:t xml:space="preserve">1: Trúfesti okkar og hlýðni við Guð verður umbunað.</w:t>
      </w:r>
    </w:p>
    <w:p w14:paraId="7A35F99E" w14:textId="77777777" w:rsidR="00F90BDC" w:rsidRDefault="00F90BDC"/>
    <w:p w14:paraId="03B62048" w14:textId="77777777" w:rsidR="00F90BDC" w:rsidRDefault="00F90BDC">
      <w:r xmlns:w="http://schemas.openxmlformats.org/wordprocessingml/2006/main">
        <w:t xml:space="preserve">2: Guð velur okkur í tilgangi og við verðum að leitast við að uppfylla hann.</w:t>
      </w:r>
    </w:p>
    <w:p w14:paraId="7D01239F" w14:textId="77777777" w:rsidR="00F90BDC" w:rsidRDefault="00F90BDC"/>
    <w:p w14:paraId="2FC0972E" w14:textId="77777777" w:rsidR="00F90BDC" w:rsidRDefault="00F90BDC">
      <w:r xmlns:w="http://schemas.openxmlformats.org/wordprocessingml/2006/main">
        <w:t xml:space="preserve">1: Efesusbréfið 2:10 Því að vér erum verk hans, sköpuð í Kristi Jesú til góðra verka, sem Guð hefur áður fyrirskipað, til þess að vér skulum ganga í þeim.</w:t>
      </w:r>
    </w:p>
    <w:p w14:paraId="0A74827A" w14:textId="77777777" w:rsidR="00F90BDC" w:rsidRDefault="00F90BDC"/>
    <w:p w14:paraId="32BE2FBA" w14:textId="77777777" w:rsidR="00F90BDC" w:rsidRDefault="00F90BDC">
      <w:r xmlns:w="http://schemas.openxmlformats.org/wordprocessingml/2006/main">
        <w:t xml:space="preserve">2: Filippíbréfið 2:13 Því að það er Guð sem vinnur í yður bæði að vilja og að gjöra eftir velþóknun sinni.</w:t>
      </w:r>
    </w:p>
    <w:p w14:paraId="4539CF42" w14:textId="77777777" w:rsidR="00F90BDC" w:rsidRDefault="00F90BDC"/>
    <w:p w14:paraId="55D0E4E7" w14:textId="77777777" w:rsidR="00F90BDC" w:rsidRDefault="00F90BDC">
      <w:r xmlns:w="http://schemas.openxmlformats.org/wordprocessingml/2006/main">
        <w:t xml:space="preserve">Postulasagan 13:23 Af niðjum þessa manns hefur Guð, samkvæmt fyrirheiti sínu, uppvakið Ísrael frelsara, Jesú.</w:t>
      </w:r>
    </w:p>
    <w:p w14:paraId="49EA4829" w14:textId="77777777" w:rsidR="00F90BDC" w:rsidRDefault="00F90BDC"/>
    <w:p w14:paraId="3BDF295B" w14:textId="77777777" w:rsidR="00F90BDC" w:rsidRDefault="00F90BDC">
      <w:r xmlns:w="http://schemas.openxmlformats.org/wordprocessingml/2006/main">
        <w:t xml:space="preserve">Guð hefur veitt Ísrael frelsara, Jesú, samkvæmt fyrirheiti sínu.</w:t>
      </w:r>
    </w:p>
    <w:p w14:paraId="7B426770" w14:textId="77777777" w:rsidR="00F90BDC" w:rsidRDefault="00F90BDC"/>
    <w:p w14:paraId="3D873CA8" w14:textId="77777777" w:rsidR="00F90BDC" w:rsidRDefault="00F90BDC">
      <w:r xmlns:w="http://schemas.openxmlformats.org/wordprocessingml/2006/main">
        <w:t xml:space="preserve">1. "Hinn fyrirheitni frelsari: Jesús gjöf Guðs"</w:t>
      </w:r>
    </w:p>
    <w:p w14:paraId="082ED45F" w14:textId="77777777" w:rsidR="00F90BDC" w:rsidRDefault="00F90BDC"/>
    <w:p w14:paraId="0796041A" w14:textId="77777777" w:rsidR="00F90BDC" w:rsidRDefault="00F90BDC">
      <w:r xmlns:w="http://schemas.openxmlformats.org/wordprocessingml/2006/main">
        <w:t xml:space="preserve">2. "Hinn óbilandi sáttmáli Guðs: Uppfylling loforðs hans í Jesú"</w:t>
      </w:r>
    </w:p>
    <w:p w14:paraId="212806C7" w14:textId="77777777" w:rsidR="00F90BDC" w:rsidRDefault="00F90BDC"/>
    <w:p w14:paraId="1798D604" w14:textId="77777777" w:rsidR="00F90BDC" w:rsidRDefault="00F90BDC">
      <w:r xmlns:w="http://schemas.openxmlformats.org/wordprocessingml/2006/main">
        <w:t xml:space="preserve">1. Galatabréfið 3:16 - "En Abraham og niðjum hans voru gefin fyrirheitin. Hann segir ekki: Og afkvæmi, eins og um marga, heldur eins og um eitt, og afkvæmi þínu, sem er Kristur."</w:t>
      </w:r>
    </w:p>
    <w:p w14:paraId="5D570323" w14:textId="77777777" w:rsidR="00F90BDC" w:rsidRDefault="00F90BDC"/>
    <w:p w14:paraId="6E202B95" w14:textId="77777777" w:rsidR="00F90BDC" w:rsidRDefault="00F90BDC">
      <w:r xmlns:w="http://schemas.openxmlformats.org/wordprocessingml/2006/main">
        <w:t xml:space="preserve">2. Jesaja 9:6-7 – „Því að barn er oss fætt, oss er sonur gefinn, og ríkið mun hvíla á hans herðum, og nafn hans skal kallað Dásamlegur, ráðgjafi, hinn voldugi Guð, hinn eilífi. Faðir, friðarhöfðingi. Á aukningu stjórnar hans og friði mun enginn endir verða á hásæti Davíðs og yfir ríki hans, að skipuleggja það og staðfesta það með dómi og réttlæti héðan í frá, jafnvel að eilífu. .. Vandvirkni Drottins allsherjar mun framkvæma þetta."</w:t>
      </w:r>
    </w:p>
    <w:p w14:paraId="6334D31C" w14:textId="77777777" w:rsidR="00F90BDC" w:rsidRDefault="00F90BDC"/>
    <w:p w14:paraId="7C93CD3C" w14:textId="77777777" w:rsidR="00F90BDC" w:rsidRDefault="00F90BDC">
      <w:r xmlns:w="http://schemas.openxmlformats.org/wordprocessingml/2006/main">
        <w:t xml:space="preserve">Postulasagan 13:24 Þegar Jóhannes hafði fyrst boðað öllum Ísraelsmönnum, áður en hann kom, iðrunarskírn.</w:t>
      </w:r>
    </w:p>
    <w:p w14:paraId="4D355E7F" w14:textId="77777777" w:rsidR="00F90BDC" w:rsidRDefault="00F90BDC"/>
    <w:p w14:paraId="137716F7" w14:textId="77777777" w:rsidR="00F90BDC" w:rsidRDefault="00F90BDC">
      <w:r xmlns:w="http://schemas.openxmlformats.org/wordprocessingml/2006/main">
        <w:t xml:space="preserve">Jóhannes boðaði Ísraelsmönnum boðskap um iðrun áður en Jesús kom.</w:t>
      </w:r>
    </w:p>
    <w:p w14:paraId="5AB8B9A0" w14:textId="77777777" w:rsidR="00F90BDC" w:rsidRDefault="00F90BDC"/>
    <w:p w14:paraId="7BB61C4B" w14:textId="77777777" w:rsidR="00F90BDC" w:rsidRDefault="00F90BDC">
      <w:r xmlns:w="http://schemas.openxmlformats.org/wordprocessingml/2006/main">
        <w:t xml:space="preserve">1. Kraftur iðrunar: Köllun til breytinga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Boðskapur iðrunar: Ákall til aðgerða</w:t>
      </w:r>
    </w:p>
    <w:p w14:paraId="423A34BD" w14:textId="77777777" w:rsidR="00F90BDC" w:rsidRDefault="00F90BDC"/>
    <w:p w14:paraId="4E060E8E" w14:textId="77777777" w:rsidR="00F90BDC" w:rsidRDefault="00F90BDC">
      <w:r xmlns:w="http://schemas.openxmlformats.org/wordprocessingml/2006/main">
        <w:t xml:space="preserve">1. Jeremía 31:18-20 - Ég hef vissulega heyrt Efraím kveinka sér þannig; Þú hefir refsað mig, og ég var refsað, eins og naut óvanur oki. því að þú ert Drottinn Guð minn.</w:t>
      </w:r>
    </w:p>
    <w:p w14:paraId="59692A89" w14:textId="77777777" w:rsidR="00F90BDC" w:rsidRDefault="00F90BDC"/>
    <w:p w14:paraId="3291B884" w14:textId="77777777" w:rsidR="00F90BDC" w:rsidRDefault="00F90BDC">
      <w:r xmlns:w="http://schemas.openxmlformats.org/wordprocessingml/2006/main">
        <w:t xml:space="preserve">2. Lúkas 5:31-32 - Jesús svaraði og sagði við þá: Þeir sem heilir eru þurfa ekki læknis. en þeir sem veikir eru. Ég kom ekki til að kalla réttláta, heldur syndara til iðrunar.</w:t>
      </w:r>
    </w:p>
    <w:p w14:paraId="1B606544" w14:textId="77777777" w:rsidR="00F90BDC" w:rsidRDefault="00F90BDC"/>
    <w:p w14:paraId="5C1995DA" w14:textId="77777777" w:rsidR="00F90BDC" w:rsidRDefault="00F90BDC">
      <w:r xmlns:w="http://schemas.openxmlformats.org/wordprocessingml/2006/main">
        <w:t xml:space="preserve">Postulasagan 13:25 Og er Jóhannes hafði lokið braut sinni, sagði hann: "Hver heldurðu að ég sé? Ég er ekki hann. En sjá, einn kemur á eftir mér, hvers fótaskóm ég er ekki verður að slíta.</w:t>
      </w:r>
    </w:p>
    <w:p w14:paraId="5C96B638" w14:textId="77777777" w:rsidR="00F90BDC" w:rsidRDefault="00F90BDC"/>
    <w:p w14:paraId="1CD95D02" w14:textId="77777777" w:rsidR="00F90BDC" w:rsidRDefault="00F90BDC">
      <w:r xmlns:w="http://schemas.openxmlformats.org/wordprocessingml/2006/main">
        <w:t xml:space="preserve">Jóhannes skírari viðurkenndi Jesú sem Messías og auðmjúkan þjón hans.</w:t>
      </w:r>
    </w:p>
    <w:p w14:paraId="59D1E752" w14:textId="77777777" w:rsidR="00F90BDC" w:rsidRDefault="00F90BDC"/>
    <w:p w14:paraId="64A42D92" w14:textId="77777777" w:rsidR="00F90BDC" w:rsidRDefault="00F90BDC">
      <w:r xmlns:w="http://schemas.openxmlformats.org/wordprocessingml/2006/main">
        <w:t xml:space="preserve">1. Hvernig getum við, eins og Jóhannes skírari, viðurkennt Jesú sem Messías og þjónað honum auðmjúklega?</w:t>
      </w:r>
    </w:p>
    <w:p w14:paraId="097532C1" w14:textId="77777777" w:rsidR="00F90BDC" w:rsidRDefault="00F90BDC"/>
    <w:p w14:paraId="7028BB20" w14:textId="77777777" w:rsidR="00F90BDC" w:rsidRDefault="00F90BDC">
      <w:r xmlns:w="http://schemas.openxmlformats.org/wordprocessingml/2006/main">
        <w:t xml:space="preserve">2. Hvað þýðir það að vera verðugur þess að losa skóna á fótum Jesú?</w:t>
      </w:r>
    </w:p>
    <w:p w14:paraId="659FB07C" w14:textId="77777777" w:rsidR="00F90BDC" w:rsidRDefault="00F90BDC"/>
    <w:p w14:paraId="3A427A9C" w14:textId="77777777" w:rsidR="00F90BDC" w:rsidRDefault="00F90BDC">
      <w:r xmlns:w="http://schemas.openxmlformats.org/wordprocessingml/2006/main">
        <w:t xml:space="preserve">1. Matteusarguðspjall 3:11-12 - "Ég skíri yður með vatni til iðrunar, en sá sem kemur á eftir mér er mér máttugri, hvers ég er ekki verður að bera skó hans, hann mun skíra yður með heilögum anda og eldi.</w:t>
      </w:r>
    </w:p>
    <w:p w14:paraId="23668C4A" w14:textId="77777777" w:rsidR="00F90BDC" w:rsidRDefault="00F90BDC"/>
    <w:p w14:paraId="3020AFA7" w14:textId="77777777" w:rsidR="00F90BDC" w:rsidRDefault="00F90BDC">
      <w:r xmlns:w="http://schemas.openxmlformats.org/wordprocessingml/2006/main">
        <w:t xml:space="preserve">2. Filippíbréfið 2:5-8 - Hafið þetta hugarfar yðar á milli, sem er yðar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70FF590E" w14:textId="77777777" w:rsidR="00F90BDC" w:rsidRDefault="00F90BDC"/>
    <w:p w14:paraId="0F08618E" w14:textId="77777777" w:rsidR="00F90BDC" w:rsidRDefault="00F90BDC">
      <w:r xmlns:w="http://schemas.openxmlformats.org/wordprocessingml/2006/main">
        <w:t xml:space="preserve">Postulasagan 13:26 Menn og bræður, börn af ætt Abrahams og hver sem á meðal yðar óttast </w:t>
      </w:r>
      <w:r xmlns:w="http://schemas.openxmlformats.org/wordprocessingml/2006/main">
        <w:lastRenderedPageBreak xmlns:w="http://schemas.openxmlformats.org/wordprocessingml/2006/main"/>
      </w:r>
      <w:r xmlns:w="http://schemas.openxmlformats.org/wordprocessingml/2006/main">
        <w:t xml:space="preserve">Guð, til yðar er orð þessa hjálpræðis sent.</w:t>
      </w:r>
    </w:p>
    <w:p w14:paraId="4F93349D" w14:textId="77777777" w:rsidR="00F90BDC" w:rsidRDefault="00F90BDC"/>
    <w:p w14:paraId="5D56556F" w14:textId="77777777" w:rsidR="00F90BDC" w:rsidRDefault="00F90BDC">
      <w:r xmlns:w="http://schemas.openxmlformats.org/wordprocessingml/2006/main">
        <w:t xml:space="preserve">Þessi texti fjallar um Guð sem sendir orð hjálpræðis til þeirra sem óttast hann, sérstaklega barna af ætt Abrahams.</w:t>
      </w:r>
    </w:p>
    <w:p w14:paraId="54185A77" w14:textId="77777777" w:rsidR="00F90BDC" w:rsidRDefault="00F90BDC"/>
    <w:p w14:paraId="45536A96" w14:textId="77777777" w:rsidR="00F90BDC" w:rsidRDefault="00F90BDC">
      <w:r xmlns:w="http://schemas.openxmlformats.org/wordprocessingml/2006/main">
        <w:t xml:space="preserve">1. „Óbreytilegt orð hjálpræðis“</w:t>
      </w:r>
    </w:p>
    <w:p w14:paraId="2C2CD0CA" w14:textId="77777777" w:rsidR="00F90BDC" w:rsidRDefault="00F90BDC"/>
    <w:p w14:paraId="4E52961F" w14:textId="77777777" w:rsidR="00F90BDC" w:rsidRDefault="00F90BDC">
      <w:r xmlns:w="http://schemas.openxmlformats.org/wordprocessingml/2006/main">
        <w:t xml:space="preserve">2. "Kall barna Abrahams"</w:t>
      </w:r>
    </w:p>
    <w:p w14:paraId="5155FAB4" w14:textId="77777777" w:rsidR="00F90BDC" w:rsidRDefault="00F90BDC"/>
    <w:p w14:paraId="6A7FA441" w14:textId="77777777" w:rsidR="00F90BDC" w:rsidRDefault="00F90BDC">
      <w:r xmlns:w="http://schemas.openxmlformats.org/wordprocessingml/2006/main">
        <w:t xml:space="preserve">1. Rómverjabréfið 10:13 - "Því að hver sem ákallar nafn Drottins mun hólpinn verða."</w:t>
      </w:r>
    </w:p>
    <w:p w14:paraId="3DCD3BCA" w14:textId="77777777" w:rsidR="00F90BDC" w:rsidRDefault="00F90BDC"/>
    <w:p w14:paraId="057B76A0" w14:textId="77777777" w:rsidR="00F90BDC" w:rsidRDefault="00F90BDC">
      <w:r xmlns:w="http://schemas.openxmlformats.org/wordprocessingml/2006/main">
        <w:t xml:space="preserve">2. Sálmur 33:18 - "Sjá, auga Drottins er á þeim sem óttast hann, á þeim sem vona á miskunn hans."</w:t>
      </w:r>
    </w:p>
    <w:p w14:paraId="6C827B1D" w14:textId="77777777" w:rsidR="00F90BDC" w:rsidRDefault="00F90BDC"/>
    <w:p w14:paraId="64BA0111" w14:textId="77777777" w:rsidR="00F90BDC" w:rsidRDefault="00F90BDC">
      <w:r xmlns:w="http://schemas.openxmlformats.org/wordprocessingml/2006/main">
        <w:t xml:space="preserve">Postulasagan 13:27 Því að þeir sem búa í Jerúsalem og höfðingjar þeirra, af því að þeir þekktu hann ekki, né heldur raddir spámannanna, sem lesnar eru á hverjum hvíldardegi, hafa þeir uppfyllt þær með því að fordæma hann.</w:t>
      </w:r>
    </w:p>
    <w:p w14:paraId="4EC7DAFE" w14:textId="77777777" w:rsidR="00F90BDC" w:rsidRDefault="00F90BDC"/>
    <w:p w14:paraId="642918BD" w14:textId="77777777" w:rsidR="00F90BDC" w:rsidRDefault="00F90BDC">
      <w:r xmlns:w="http://schemas.openxmlformats.org/wordprocessingml/2006/main">
        <w:t xml:space="preserve">Íbúar Jerúsalem, þar á meðal höfðingjar þeirra, fordæmdu Jesú án þess að skilja orð spámannanna, sem voru lesin á hvíldardegi.</w:t>
      </w:r>
    </w:p>
    <w:p w14:paraId="17A6FC08" w14:textId="77777777" w:rsidR="00F90BDC" w:rsidRDefault="00F90BDC"/>
    <w:p w14:paraId="7C1F6B8F" w14:textId="77777777" w:rsidR="00F90BDC" w:rsidRDefault="00F90BDC">
      <w:r xmlns:w="http://schemas.openxmlformats.org/wordprocessingml/2006/main">
        <w:t xml:space="preserve">1: Orð Guðs á enn við í dag og það er nauðsynlegt að skilja spádóma og boðskap ritningarinnar til að taka réttlátar ákvarðanir.</w:t>
      </w:r>
    </w:p>
    <w:p w14:paraId="5C6E570A" w14:textId="77777777" w:rsidR="00F90BDC" w:rsidRDefault="00F90BDC"/>
    <w:p w14:paraId="100E11D9" w14:textId="77777777" w:rsidR="00F90BDC" w:rsidRDefault="00F90BDC">
      <w:r xmlns:w="http://schemas.openxmlformats.org/wordprocessingml/2006/main">
        <w:t xml:space="preserve">2: Rétt eins og íbúar Jerúsalem skildu ekki spádóma ritningarinnar og fordæmdu Jesú, þá er mikilvægt að vera viss um að við séum ekki að gera svipuð mistök í dag í ákvörðunum okkar.</w:t>
      </w:r>
    </w:p>
    <w:p w14:paraId="06CF64F0" w14:textId="77777777" w:rsidR="00F90BDC" w:rsidRDefault="00F90BDC"/>
    <w:p w14:paraId="5D5FFA04" w14:textId="77777777" w:rsidR="00F90BDC" w:rsidRDefault="00F90BDC">
      <w:r xmlns:w="http://schemas.openxmlformats.org/wordprocessingml/2006/main">
        <w:t xml:space="preserve">1: Jesaja 53:1-5 - Hver hefur trúað frétt okkar? og hverjum er armur Drottins opinberaður?</w:t>
      </w:r>
    </w:p>
    <w:p w14:paraId="46075973" w14:textId="77777777" w:rsidR="00F90BDC" w:rsidRDefault="00F90BDC"/>
    <w:p w14:paraId="22FF5D22" w14:textId="77777777" w:rsidR="00F90BDC" w:rsidRDefault="00F90BDC">
      <w:r xmlns:w="http://schemas.openxmlformats.org/wordprocessingml/2006/main">
        <w:t xml:space="preserve">2: Rómverjabréfið 10:14-17 - Hvernig munu þeir þá ákalla þann sem þeir hafa ekki trúað á? Og hvernig munu þeir trúa á þann, sem þeir hafa ekki heyrt um? og hvernig munu þeir heyra án prédikara?</w:t>
      </w:r>
    </w:p>
    <w:p w14:paraId="39A4985A" w14:textId="77777777" w:rsidR="00F90BDC" w:rsidRDefault="00F90BDC"/>
    <w:p w14:paraId="7A75749B" w14:textId="77777777" w:rsidR="00F90BDC" w:rsidRDefault="00F90BDC">
      <w:r xmlns:w="http://schemas.openxmlformats.org/wordprocessingml/2006/main">
        <w:t xml:space="preserve">Postulasagan 13:28 Og þó að þeir fyndu enga dánarorsök hjá honum, vildu þeir Pílatusi, að hann yrði drepinn.</w:t>
      </w:r>
    </w:p>
    <w:p w14:paraId="07075C31" w14:textId="77777777" w:rsidR="00F90BDC" w:rsidRDefault="00F90BDC"/>
    <w:p w14:paraId="40687D45" w14:textId="77777777" w:rsidR="00F90BDC" w:rsidRDefault="00F90BDC">
      <w:r xmlns:w="http://schemas.openxmlformats.org/wordprocessingml/2006/main">
        <w:t xml:space="preserve">Gyðingar sökuðu Jesú um að hafa framið glæp, en Pílatus fann enga sök hjá honum. Engu að síður báðu Gyðingar Pílatus að krossfesta hann.</w:t>
      </w:r>
    </w:p>
    <w:p w14:paraId="039AA61F" w14:textId="77777777" w:rsidR="00F90BDC" w:rsidRDefault="00F90BDC"/>
    <w:p w14:paraId="5EE3B5DF" w14:textId="77777777" w:rsidR="00F90BDC" w:rsidRDefault="00F90BDC">
      <w:r xmlns:w="http://schemas.openxmlformats.org/wordprocessingml/2006/main">
        <w:t xml:space="preserve">1. „Hættan á röngum ásökunum“</w:t>
      </w:r>
    </w:p>
    <w:p w14:paraId="60C51835" w14:textId="77777777" w:rsidR="00F90BDC" w:rsidRDefault="00F90BDC"/>
    <w:p w14:paraId="043E8E30" w14:textId="77777777" w:rsidR="00F90BDC" w:rsidRDefault="00F90BDC">
      <w:r xmlns:w="http://schemas.openxmlformats.org/wordprocessingml/2006/main">
        <w:t xml:space="preserve">2. "Máttur vantrúar"</w:t>
      </w:r>
    </w:p>
    <w:p w14:paraId="6EE16E3F" w14:textId="77777777" w:rsidR="00F90BDC" w:rsidRDefault="00F90BDC"/>
    <w:p w14:paraId="594F6A89" w14:textId="77777777" w:rsidR="00F90BDC" w:rsidRDefault="00F90BDC">
      <w:r xmlns:w="http://schemas.openxmlformats.org/wordprocessingml/2006/main">
        <w:t xml:space="preserve">1. Matteusarguðspjall 27:17-26 - Tilraun Pílatusar til að frelsa Jesú</w:t>
      </w:r>
    </w:p>
    <w:p w14:paraId="56B6E927" w14:textId="77777777" w:rsidR="00F90BDC" w:rsidRDefault="00F90BDC"/>
    <w:p w14:paraId="421B5FC6" w14:textId="77777777" w:rsidR="00F90BDC" w:rsidRDefault="00F90BDC">
      <w:r xmlns:w="http://schemas.openxmlformats.org/wordprocessingml/2006/main">
        <w:t xml:space="preserve">2. Jóhannes 19:1-16 - Ákvörðun Pílatusar um að krossfesta Jesú</w:t>
      </w:r>
    </w:p>
    <w:p w14:paraId="2F360A45" w14:textId="77777777" w:rsidR="00F90BDC" w:rsidRDefault="00F90BDC"/>
    <w:p w14:paraId="4734BCA7" w14:textId="77777777" w:rsidR="00F90BDC" w:rsidRDefault="00F90BDC">
      <w:r xmlns:w="http://schemas.openxmlformats.org/wordprocessingml/2006/main">
        <w:t xml:space="preserve">Postulasagan 13:29 Og er þeir höfðu uppfyllt allt, sem um hann var ritað, tóku þeir hann niður af trénu og lögðu hann í gröf.</w:t>
      </w:r>
    </w:p>
    <w:p w14:paraId="4D36265D" w14:textId="77777777" w:rsidR="00F90BDC" w:rsidRDefault="00F90BDC"/>
    <w:p w14:paraId="316A9381" w14:textId="77777777" w:rsidR="00F90BDC" w:rsidRDefault="00F90BDC">
      <w:r xmlns:w="http://schemas.openxmlformats.org/wordprocessingml/2006/main">
        <w:t xml:space="preserve">Fólkið uppfyllti allt sem skrifað var um Jesú og lagði hann í gröf.</w:t>
      </w:r>
    </w:p>
    <w:p w14:paraId="60A98DE8" w14:textId="77777777" w:rsidR="00F90BDC" w:rsidRDefault="00F90BDC"/>
    <w:p w14:paraId="63B5F983" w14:textId="77777777" w:rsidR="00F90BDC" w:rsidRDefault="00F90BDC">
      <w:r xmlns:w="http://schemas.openxmlformats.org/wordprocessingml/2006/main">
        <w:t xml:space="preserve">1. Trúfesti Jesú við vilja föðurins með dauða hans og upprisu.</w:t>
      </w:r>
    </w:p>
    <w:p w14:paraId="5731F692" w14:textId="77777777" w:rsidR="00F90BDC" w:rsidRDefault="00F90BDC"/>
    <w:p w14:paraId="32CD3307" w14:textId="77777777" w:rsidR="00F90BDC" w:rsidRDefault="00F90BDC">
      <w:r xmlns:w="http://schemas.openxmlformats.org/wordprocessingml/2006/main">
        <w:t xml:space="preserve">2. Kraftur fórnardauða og greftrunar Jesú til að koma á hjálpræði.</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Korintubréf 15:3-4 - "Því að ég gaf yður fyrst og fremst það, sem ég tók við: að Kristur dó fyrir syndir okkar samkvæmt ritningunum, og að hann var grafinn, og að hann reis upp á þriðja degi. samkvæmt ritningunni."</w:t>
      </w:r>
    </w:p>
    <w:p w14:paraId="1C1AD6C3" w14:textId="77777777" w:rsidR="00F90BDC" w:rsidRDefault="00F90BDC"/>
    <w:p w14:paraId="4CADC13E" w14:textId="77777777" w:rsidR="00F90BDC" w:rsidRDefault="00F90BDC">
      <w:r xmlns:w="http://schemas.openxmlformats.org/wordprocessingml/2006/main">
        <w:t xml:space="preserve">2. Rómverjabréfið 4:25 - "sem var framseldur vegna misgjörða okkar og reis upp vegna réttlætingar okkar."</w:t>
      </w:r>
    </w:p>
    <w:p w14:paraId="40DB4F86" w14:textId="77777777" w:rsidR="00F90BDC" w:rsidRDefault="00F90BDC"/>
    <w:p w14:paraId="3886A604" w14:textId="77777777" w:rsidR="00F90BDC" w:rsidRDefault="00F90BDC">
      <w:r xmlns:w="http://schemas.openxmlformats.org/wordprocessingml/2006/main">
        <w:t xml:space="preserve">Postulasagan 13:30 En Guð reisti hann upp frá dauðum.</w:t>
      </w:r>
    </w:p>
    <w:p w14:paraId="209BB53B" w14:textId="77777777" w:rsidR="00F90BDC" w:rsidRDefault="00F90BDC"/>
    <w:p w14:paraId="108460BE" w14:textId="77777777" w:rsidR="00F90BDC" w:rsidRDefault="00F90BDC">
      <w:r xmlns:w="http://schemas.openxmlformats.org/wordprocessingml/2006/main">
        <w:t xml:space="preserve">Páll í Postulasögunni 13 talar um upprisu Jesú.</w:t>
      </w:r>
    </w:p>
    <w:p w14:paraId="4180175D" w14:textId="77777777" w:rsidR="00F90BDC" w:rsidRDefault="00F90BDC"/>
    <w:p w14:paraId="6A0D296B" w14:textId="77777777" w:rsidR="00F90BDC" w:rsidRDefault="00F90BDC">
      <w:r xmlns:w="http://schemas.openxmlformats.org/wordprocessingml/2006/main">
        <w:t xml:space="preserve">1. Kraftur upprisu Jesú: Von okkar á krepputímum</w:t>
      </w:r>
    </w:p>
    <w:p w14:paraId="15FAD786" w14:textId="77777777" w:rsidR="00F90BDC" w:rsidRDefault="00F90BDC"/>
    <w:p w14:paraId="532AE780" w14:textId="77777777" w:rsidR="00F90BDC" w:rsidRDefault="00F90BDC">
      <w:r xmlns:w="http://schemas.openxmlformats.org/wordprocessingml/2006/main">
        <w:t xml:space="preserve">2. Upprisa Jesú: Vendipunktur sögunnar</w:t>
      </w:r>
    </w:p>
    <w:p w14:paraId="2FFFFFB4" w14:textId="77777777" w:rsidR="00F90BDC" w:rsidRDefault="00F90BDC"/>
    <w:p w14:paraId="0B016CF1" w14:textId="77777777" w:rsidR="00F90BDC" w:rsidRDefault="00F90BDC">
      <w:r xmlns:w="http://schemas.openxmlformats.org/wordprocessingml/2006/main">
        <w:t xml:space="preserve">1. Rómverjabréfið 6:4-11 - Dauði og upprisa Krists sem leið til nýs lífs.</w:t>
      </w:r>
    </w:p>
    <w:p w14:paraId="50BD1724" w14:textId="77777777" w:rsidR="00F90BDC" w:rsidRDefault="00F90BDC"/>
    <w:p w14:paraId="012DA5C3" w14:textId="77777777" w:rsidR="00F90BDC" w:rsidRDefault="00F90BDC">
      <w:r xmlns:w="http://schemas.openxmlformats.org/wordprocessingml/2006/main">
        <w:t xml:space="preserve">2. Kólossubréfið 2:12-15 - Kraftur upprisu Jesú til sigurs yfir dauðanum.</w:t>
      </w:r>
    </w:p>
    <w:p w14:paraId="4F3CC99C" w14:textId="77777777" w:rsidR="00F90BDC" w:rsidRDefault="00F90BDC"/>
    <w:p w14:paraId="6A0F401C" w14:textId="77777777" w:rsidR="00F90BDC" w:rsidRDefault="00F90BDC">
      <w:r xmlns:w="http://schemas.openxmlformats.org/wordprocessingml/2006/main">
        <w:t xml:space="preserve">Postulasagan 13:31 Og hann sást marga daga þeirra, sem með honum fóru frá Galíleu til Jerúsalem, sem eru vottar hans fyrir fólkinu.</w:t>
      </w:r>
    </w:p>
    <w:p w14:paraId="661B60B0" w14:textId="77777777" w:rsidR="00F90BDC" w:rsidRDefault="00F90BDC"/>
    <w:p w14:paraId="43593D11" w14:textId="77777777" w:rsidR="00F90BDC" w:rsidRDefault="00F90BDC">
      <w:r xmlns:w="http://schemas.openxmlformats.org/wordprocessingml/2006/main">
        <w:t xml:space="preserve">Fólkið sem hafði ferðast með honum frá Galíleu til Jerúsalem var vitni að kenningum Páls.</w:t>
      </w:r>
    </w:p>
    <w:p w14:paraId="51889C0D" w14:textId="77777777" w:rsidR="00F90BDC" w:rsidRDefault="00F90BDC"/>
    <w:p w14:paraId="00D787A0" w14:textId="77777777" w:rsidR="00F90BDC" w:rsidRDefault="00F90BDC">
      <w:r xmlns:w="http://schemas.openxmlformats.org/wordprocessingml/2006/main">
        <w:t xml:space="preserve">1. Orð Guðs er sannað með vottum</w:t>
      </w:r>
    </w:p>
    <w:p w14:paraId="677AC3FD" w14:textId="77777777" w:rsidR="00F90BDC" w:rsidRDefault="00F90BDC"/>
    <w:p w14:paraId="6BBDA9F5" w14:textId="77777777" w:rsidR="00F90BDC" w:rsidRDefault="00F90BDC">
      <w:r xmlns:w="http://schemas.openxmlformats.org/wordprocessingml/2006/main">
        <w:t xml:space="preserve">2. Lifðu lífi sem ber vitni fyrir Krist</w:t>
      </w:r>
    </w:p>
    <w:p w14:paraId="662E1AA1" w14:textId="77777777" w:rsidR="00F90BDC" w:rsidRDefault="00F90BDC"/>
    <w:p w14:paraId="11C091CB" w14:textId="77777777" w:rsidR="00F90BDC" w:rsidRDefault="00F90BDC">
      <w:r xmlns:w="http://schemas.openxmlformats.org/wordprocessingml/2006/main">
        <w:t xml:space="preserve">1. Matteusarguðspjall 28:19-20 „Farið því og gjörið allar þjóðir að lærisveinum, skírið þá í nafni föður, sonar og heilags anda, og kennið þeim að halda allt sem ég hef boðið yður. Og vissulega er ég með þér alla tíð, allt til enda veraldar."</w:t>
      </w:r>
    </w:p>
    <w:p w14:paraId="23A5E387" w14:textId="77777777" w:rsidR="00F90BDC" w:rsidRDefault="00F90BDC"/>
    <w:p w14:paraId="2E167029" w14:textId="77777777" w:rsidR="00F90BDC" w:rsidRDefault="00F90BDC">
      <w:r xmlns:w="http://schemas.openxmlformats.org/wordprocessingml/2006/main">
        <w:t xml:space="preserve">2. Hebreabréfið 12:1 „Þess vegna, þar sem vér erum umkringdir svo miklu skýi votta, skulum vér kasta af okkur öllu sem hindrar og syndina sem flækist svo auðveldlega. Og við skulum hlaupa með þrautseigju hlaupið sem okkur var ætlað.“</w:t>
      </w:r>
    </w:p>
    <w:p w14:paraId="2DD99EA0" w14:textId="77777777" w:rsidR="00F90BDC" w:rsidRDefault="00F90BDC"/>
    <w:p w14:paraId="10A72FC7" w14:textId="77777777" w:rsidR="00F90BDC" w:rsidRDefault="00F90BDC">
      <w:r xmlns:w="http://schemas.openxmlformats.org/wordprocessingml/2006/main">
        <w:t xml:space="preserve">Postulasagan 13:32 Og vér kunngjörum yður fagnaðarerindið, hvernig fyrirheitið, sem feðrunum var gefið,</w:t>
      </w:r>
    </w:p>
    <w:p w14:paraId="78E09BFD" w14:textId="77777777" w:rsidR="00F90BDC" w:rsidRDefault="00F90BDC"/>
    <w:p w14:paraId="5BCD29AD" w14:textId="77777777" w:rsidR="00F90BDC" w:rsidRDefault="00F90BDC">
      <w:r xmlns:w="http://schemas.openxmlformats.org/wordprocessingml/2006/main">
        <w:t xml:space="preserve">Guð uppfyllti fyrirheit sitt til feðranna fyrir Jesú Krist.</w:t>
      </w:r>
    </w:p>
    <w:p w14:paraId="68C4B9EC" w14:textId="77777777" w:rsidR="00F90BDC" w:rsidRDefault="00F90BDC"/>
    <w:p w14:paraId="5E1D7809" w14:textId="77777777" w:rsidR="00F90BDC" w:rsidRDefault="00F90BDC">
      <w:r xmlns:w="http://schemas.openxmlformats.org/wordprocessingml/2006/main">
        <w:t xml:space="preserve">1: Loforð Guðs um hjálpræði fyrir Jesú Krist</w:t>
      </w:r>
    </w:p>
    <w:p w14:paraId="2B92E14A" w14:textId="77777777" w:rsidR="00F90BDC" w:rsidRDefault="00F90BDC"/>
    <w:p w14:paraId="3CD99C90" w14:textId="77777777" w:rsidR="00F90BDC" w:rsidRDefault="00F90BDC">
      <w:r xmlns:w="http://schemas.openxmlformats.org/wordprocessingml/2006/main">
        <w:t xml:space="preserve">2: Gjöf náðar og endurlausnar í Jesú Kristi</w:t>
      </w:r>
    </w:p>
    <w:p w14:paraId="03582180" w14:textId="77777777" w:rsidR="00F90BDC" w:rsidRDefault="00F90BDC"/>
    <w:p w14:paraId="6709CF2A" w14:textId="77777777" w:rsidR="00F90BDC" w:rsidRDefault="00F90BDC">
      <w:r xmlns:w="http://schemas.openxmlformats.org/wordprocessingml/2006/main">
        <w:t xml:space="preserve">1: Rómverjabréfið 3:23-24 - Því að allir hafa syndgað og skortir Guðs dýrð og réttlætast af náð hans sem gjöf fyrir endurlausnina sem er í Kristi Jesú.</w:t>
      </w:r>
    </w:p>
    <w:p w14:paraId="7E5D69C7" w14:textId="77777777" w:rsidR="00F90BDC" w:rsidRDefault="00F90BDC"/>
    <w:p w14:paraId="60AFEA3B" w14:textId="77777777" w:rsidR="00F90BDC" w:rsidRDefault="00F90BDC">
      <w:r xmlns:w="http://schemas.openxmlformats.org/wordprocessingml/2006/main">
        <w:t xml:space="preserve">2: Galatabréfið 3:13 - Kristur leysti okkur undan bölvun lögmálsins með því að verða okkur að bölvun - því ritað er: "Bölvaður er hver sem er hengdur á tré."</w:t>
      </w:r>
    </w:p>
    <w:p w14:paraId="57B9CBD9" w14:textId="77777777" w:rsidR="00F90BDC" w:rsidRDefault="00F90BDC"/>
    <w:p w14:paraId="0DCE2BB0" w14:textId="77777777" w:rsidR="00F90BDC" w:rsidRDefault="00F90BDC">
      <w:r xmlns:w="http://schemas.openxmlformats.org/wordprocessingml/2006/main">
        <w:t xml:space="preserve">Postulasagan 13:33 Guð hefur uppfyllt það sama fyrir okkur börn þeirra, með því að reisa Jesú upp aftur. eins og ritað er í öðrum sálminum: Þú ert sonur minn, í dag hef ég fætt þig.</w:t>
      </w:r>
    </w:p>
    <w:p w14:paraId="396EA8F9" w14:textId="77777777" w:rsidR="00F90BDC" w:rsidRDefault="00F90BDC"/>
    <w:p w14:paraId="65552E79" w14:textId="77777777" w:rsidR="00F90BDC" w:rsidRDefault="00F90BDC">
      <w:r xmlns:w="http://schemas.openxmlformats.org/wordprocessingml/2006/main">
        <w:t xml:space="preserve">Guð hefur uppfyllt loforð sitt við okkur og forfeður okkar með því að reisa Jesú upp frá dauðum, eins og skrifað er </w:t>
      </w:r>
      <w:r xmlns:w="http://schemas.openxmlformats.org/wordprocessingml/2006/main">
        <w:lastRenderedPageBreak xmlns:w="http://schemas.openxmlformats.org/wordprocessingml/2006/main"/>
      </w:r>
      <w:r xmlns:w="http://schemas.openxmlformats.org/wordprocessingml/2006/main">
        <w:t xml:space="preserve">í 2. sálmi.</w:t>
      </w:r>
    </w:p>
    <w:p w14:paraId="0FE4C5E1" w14:textId="77777777" w:rsidR="00F90BDC" w:rsidRDefault="00F90BDC"/>
    <w:p w14:paraId="56880E1F" w14:textId="77777777" w:rsidR="00F90BDC" w:rsidRDefault="00F90BDC">
      <w:r xmlns:w="http://schemas.openxmlformats.org/wordprocessingml/2006/main">
        <w:t xml:space="preserve">1: Jesús uppfyllti fyrirheit Guðs með því að rísa upp frá dauðum - áminning um kraft kærleika Guðs og náðar.</w:t>
      </w:r>
    </w:p>
    <w:p w14:paraId="3C929CBE" w14:textId="77777777" w:rsidR="00F90BDC" w:rsidRDefault="00F90BDC"/>
    <w:p w14:paraId="5F940AED" w14:textId="77777777" w:rsidR="00F90BDC" w:rsidRDefault="00F90BDC">
      <w:r xmlns:w="http://schemas.openxmlformats.org/wordprocessingml/2006/main">
        <w:t xml:space="preserve">2: Upprisa Jesú er tákn um von og loforð um eilíft líf.</w:t>
      </w:r>
    </w:p>
    <w:p w14:paraId="4D740123" w14:textId="77777777" w:rsidR="00F90BDC" w:rsidRDefault="00F90BDC"/>
    <w:p w14:paraId="765C69CA" w14:textId="77777777" w:rsidR="00F90BDC" w:rsidRDefault="00F90BDC">
      <w:r xmlns:w="http://schemas.openxmlformats.org/wordprocessingml/2006/main">
        <w:t xml:space="preserve">1: Sálmur 2:7 - "Ég mun kunngjöra skipun Drottins: Hann sagði við mig: Þú ert sonur minn, í dag er ég orðinn faðir þinn."</w:t>
      </w:r>
    </w:p>
    <w:p w14:paraId="52534E90" w14:textId="77777777" w:rsidR="00F90BDC" w:rsidRDefault="00F90BDC"/>
    <w:p w14:paraId="60F9BE9B" w14:textId="77777777" w:rsidR="00F90BDC" w:rsidRDefault="00F90BDC">
      <w:r xmlns:w="http://schemas.openxmlformats.org/wordprocessingml/2006/main">
        <w:t xml:space="preserve">2: Rómverjabréfið 4:25 - "Hann var framseldur til dauða fyrir syndir okkar og reis upp til lífsins til réttlætingar okkar."</w:t>
      </w:r>
    </w:p>
    <w:p w14:paraId="68122768" w14:textId="77777777" w:rsidR="00F90BDC" w:rsidRDefault="00F90BDC"/>
    <w:p w14:paraId="1B7EBE97" w14:textId="77777777" w:rsidR="00F90BDC" w:rsidRDefault="00F90BDC">
      <w:r xmlns:w="http://schemas.openxmlformats.org/wordprocessingml/2006/main">
        <w:t xml:space="preserve">Postulasagan 13:34 Og um það, að hann reisti hann upp frá dauðum, til þess að hverfa ekki aftur til spillingar, sagði hann á þessa leið: Ég mun veita þér örugga miskunn Davíðs.</w:t>
      </w:r>
    </w:p>
    <w:p w14:paraId="6862595B" w14:textId="77777777" w:rsidR="00F90BDC" w:rsidRDefault="00F90BDC"/>
    <w:p w14:paraId="200AE23C" w14:textId="77777777" w:rsidR="00F90BDC" w:rsidRDefault="00F90BDC">
      <w:r xmlns:w="http://schemas.openxmlformats.org/wordprocessingml/2006/main">
        <w:t xml:space="preserve">Guð reisti Jesú upp frá dauðum og lofaði að veita okkur örugga miskunn Davíðs.</w:t>
      </w:r>
    </w:p>
    <w:p w14:paraId="5C95DA08" w14:textId="77777777" w:rsidR="00F90BDC" w:rsidRDefault="00F90BDC"/>
    <w:p w14:paraId="7BDA549F" w14:textId="77777777" w:rsidR="00F90BDC" w:rsidRDefault="00F90BDC">
      <w:r xmlns:w="http://schemas.openxmlformats.org/wordprocessingml/2006/main">
        <w:t xml:space="preserve">1. Blessuð fullvissan um fyrirheit Guðs</w:t>
      </w:r>
    </w:p>
    <w:p w14:paraId="01ED514D" w14:textId="77777777" w:rsidR="00F90BDC" w:rsidRDefault="00F90BDC"/>
    <w:p w14:paraId="08549C11" w14:textId="77777777" w:rsidR="00F90BDC" w:rsidRDefault="00F90BDC">
      <w:r xmlns:w="http://schemas.openxmlformats.org/wordprocessingml/2006/main">
        <w:t xml:space="preserve">2. Von upprisunnar</w:t>
      </w:r>
    </w:p>
    <w:p w14:paraId="30F3E849" w14:textId="77777777" w:rsidR="00F90BDC" w:rsidRDefault="00F90BDC"/>
    <w:p w14:paraId="1822F428" w14:textId="77777777" w:rsidR="00F90BDC" w:rsidRDefault="00F90BDC">
      <w:r xmlns:w="http://schemas.openxmlformats.org/wordprocessingml/2006/main">
        <w:t xml:space="preserve">1. Jesaja 55:3: "Hneig eyra yðar og kom til mín, heyrið, og sál yðar mun lifa, og ég mun gjöra við yður eilífan sáttmála, hina öruggu miskunn Davíðs."</w:t>
      </w:r>
    </w:p>
    <w:p w14:paraId="0FFD5D3E" w14:textId="77777777" w:rsidR="00F90BDC" w:rsidRDefault="00F90BDC"/>
    <w:p w14:paraId="05EEBFEC" w14:textId="77777777" w:rsidR="00F90BDC" w:rsidRDefault="00F90BDC">
      <w:r xmlns:w="http://schemas.openxmlformats.org/wordprocessingml/2006/main">
        <w:t xml:space="preserve">2. Efesusbréfið 1:18-20: „Augu skilnings yðar eru upplýst, svo að þér megið vita, hver er von köllunar hans, og hver ríkidæmi dýrðar arfleifðar hans er meðal hinna heilögu, og hvað er hið mikla mikla. af krafti hans til okkar, sem trúum, samkvæmt krafti hins </w:t>
      </w:r>
      <w:r xmlns:w="http://schemas.openxmlformats.org/wordprocessingml/2006/main">
        <w:lastRenderedPageBreak xmlns:w="http://schemas.openxmlformats.org/wordprocessingml/2006/main"/>
      </w:r>
      <w:r xmlns:w="http://schemas.openxmlformats.org/wordprocessingml/2006/main">
        <w:t xml:space="preserve">volduga máttar hans, sem hann gjörði í Kristi, þegar hann reisti hann upp frá dauðum og setti hann sér til hægri handar í himingeimnum."</w:t>
      </w:r>
    </w:p>
    <w:p w14:paraId="334578E5" w14:textId="77777777" w:rsidR="00F90BDC" w:rsidRDefault="00F90BDC"/>
    <w:p w14:paraId="0B3BB536" w14:textId="77777777" w:rsidR="00F90BDC" w:rsidRDefault="00F90BDC">
      <w:r xmlns:w="http://schemas.openxmlformats.org/wordprocessingml/2006/main">
        <w:t xml:space="preserve">Postulasagan 13:35 Þess vegna segir hann einnig í öðrum sálmi: Þú skalt ekki láta þinn heilaga sjá spillingu.</w:t>
      </w:r>
    </w:p>
    <w:p w14:paraId="0CA38371" w14:textId="77777777" w:rsidR="00F90BDC" w:rsidRDefault="00F90BDC"/>
    <w:p w14:paraId="77F64553" w14:textId="77777777" w:rsidR="00F90BDC" w:rsidRDefault="00F90BDC">
      <w:r xmlns:w="http://schemas.openxmlformats.org/wordprocessingml/2006/main">
        <w:t xml:space="preserve">Í Postulasögunni vitnar Páll í Sálm 16:10 sem segir að Guð muni ekki leyfa sínum heilaga að grotna niður.</w:t>
      </w:r>
    </w:p>
    <w:p w14:paraId="3DCE7D59" w14:textId="77777777" w:rsidR="00F90BDC" w:rsidRDefault="00F90BDC"/>
    <w:p w14:paraId="35AB88B0" w14:textId="77777777" w:rsidR="00F90BDC" w:rsidRDefault="00F90BDC">
      <w:r xmlns:w="http://schemas.openxmlformats.org/wordprocessingml/2006/main">
        <w:t xml:space="preserve">1. Kraftur verndar Guðs</w:t>
      </w:r>
    </w:p>
    <w:p w14:paraId="10A79B1C" w14:textId="77777777" w:rsidR="00F90BDC" w:rsidRDefault="00F90BDC"/>
    <w:p w14:paraId="08F64C7A" w14:textId="77777777" w:rsidR="00F90BDC" w:rsidRDefault="00F90BDC">
      <w:r xmlns:w="http://schemas.openxmlformats.org/wordprocessingml/2006/main">
        <w:t xml:space="preserve">2. Óbilandi loforð Guðs</w:t>
      </w:r>
    </w:p>
    <w:p w14:paraId="6BE0ACD9" w14:textId="77777777" w:rsidR="00F90BDC" w:rsidRDefault="00F90BDC"/>
    <w:p w14:paraId="2553FA71" w14:textId="77777777" w:rsidR="00F90BDC" w:rsidRDefault="00F90BDC">
      <w:r xmlns:w="http://schemas.openxmlformats.org/wordprocessingml/2006/main">
        <w:t xml:space="preserve">1. Sálmur 16:10 - "Því að þú munt ekki yfirgefa sál mína til Heljar, og þú munt ekki leyfa þínum heilaga að sjá spillingu."</w:t>
      </w:r>
    </w:p>
    <w:p w14:paraId="21BB9366" w14:textId="77777777" w:rsidR="00F90BDC" w:rsidRDefault="00F90BDC"/>
    <w:p w14:paraId="34127B6F" w14:textId="77777777" w:rsidR="00F90BDC" w:rsidRDefault="00F90BDC">
      <w:r xmlns:w="http://schemas.openxmlformats.org/wordprocessingml/2006/main">
        <w:t xml:space="preserve">2. Jesaja 53:9 - "Og hann gjörði gröf sína með hinum óguðlegu og hinum ríku í dauða sínum, af því að hann hafði ekki beitt ofbeldi og engin svik voru í munni hans."</w:t>
      </w:r>
    </w:p>
    <w:p w14:paraId="441620D3" w14:textId="77777777" w:rsidR="00F90BDC" w:rsidRDefault="00F90BDC"/>
    <w:p w14:paraId="1FF60DC7" w14:textId="77777777" w:rsidR="00F90BDC" w:rsidRDefault="00F90BDC">
      <w:r xmlns:w="http://schemas.openxmlformats.org/wordprocessingml/2006/main">
        <w:t xml:space="preserve">Postulasagan 13:36 Því að Davíð sofnaði, eftir að hann hafði þjónað sinni kynslóð eftir vilja Guðs, og var lagður til feðra sinna og sá spillingu.</w:t>
      </w:r>
    </w:p>
    <w:p w14:paraId="3D7B5DF0" w14:textId="77777777" w:rsidR="00F90BDC" w:rsidRDefault="00F90BDC"/>
    <w:p w14:paraId="40CFA770" w14:textId="77777777" w:rsidR="00F90BDC" w:rsidRDefault="00F90BDC">
      <w:r xmlns:w="http://schemas.openxmlformats.org/wordprocessingml/2006/main">
        <w:t xml:space="preserve">Davíð þjónaði vilja Guðs meðan hann lifði og dó síðan og var grafinn.</w:t>
      </w:r>
    </w:p>
    <w:p w14:paraId="79575910" w14:textId="77777777" w:rsidR="00F90BDC" w:rsidRDefault="00F90BDC"/>
    <w:p w14:paraId="2700B1CD" w14:textId="77777777" w:rsidR="00F90BDC" w:rsidRDefault="00F90BDC">
      <w:r xmlns:w="http://schemas.openxmlformats.org/wordprocessingml/2006/main">
        <w:t xml:space="preserve">1. Að þjóna vilja Guðs: Hvernig á að lifa lífinu í uppfyllingu og ánægju</w:t>
      </w:r>
    </w:p>
    <w:p w14:paraId="60B1CA08" w14:textId="77777777" w:rsidR="00F90BDC" w:rsidRDefault="00F90BDC"/>
    <w:p w14:paraId="1FA07677" w14:textId="77777777" w:rsidR="00F90BDC" w:rsidRDefault="00F90BDC">
      <w:r xmlns:w="http://schemas.openxmlformats.org/wordprocessingml/2006/main">
        <w:t xml:space="preserve">2. Arfleifð Davíðs: Fordæmi fyrir komandi kynslóðir</w:t>
      </w:r>
    </w:p>
    <w:p w14:paraId="69ED79BC" w14:textId="77777777" w:rsidR="00F90BDC" w:rsidRDefault="00F90BDC"/>
    <w:p w14:paraId="56641E93" w14:textId="77777777" w:rsidR="00F90BDC" w:rsidRDefault="00F90BDC">
      <w:r xmlns:w="http://schemas.openxmlformats.org/wordprocessingml/2006/main">
        <w:t xml:space="preserve">1. Rómverjabréfið 11:36 - Því að frá honum og fyrir hann og til hans eru allir hlutir.</w:t>
      </w:r>
    </w:p>
    <w:p w14:paraId="59F5E237" w14:textId="77777777" w:rsidR="00F90BDC" w:rsidRDefault="00F90BDC"/>
    <w:p w14:paraId="48F438A3" w14:textId="77777777" w:rsidR="00F90BDC" w:rsidRDefault="00F90BDC">
      <w:r xmlns:w="http://schemas.openxmlformats.org/wordprocessingml/2006/main">
        <w:t xml:space="preserve">2. Prédikarinn 12:13-14 - Endir málsins; allt hefur heyrst. Óttast Guð og haltu boðorð hans, því að þetta er öll skylda mannsins.</w:t>
      </w:r>
    </w:p>
    <w:p w14:paraId="5C2DAB31" w14:textId="77777777" w:rsidR="00F90BDC" w:rsidRDefault="00F90BDC"/>
    <w:p w14:paraId="5F0D58CE" w14:textId="77777777" w:rsidR="00F90BDC" w:rsidRDefault="00F90BDC">
      <w:r xmlns:w="http://schemas.openxmlformats.org/wordprocessingml/2006/main">
        <w:t xml:space="preserve">Postulasagan 13:37 En sá, sem Guð vakti upp, sá enga spillingu.</w:t>
      </w:r>
    </w:p>
    <w:p w14:paraId="1E14C728" w14:textId="77777777" w:rsidR="00F90BDC" w:rsidRDefault="00F90BDC"/>
    <w:p w14:paraId="1E2907B9" w14:textId="77777777" w:rsidR="00F90BDC" w:rsidRDefault="00F90BDC">
      <w:r xmlns:w="http://schemas.openxmlformats.org/wordprocessingml/2006/main">
        <w:t xml:space="preserve">Páll prédikaði í Antíokkíu að Jesús hafi risið upp frá dauðum og ekki upplifað spillingu.</w:t>
      </w:r>
    </w:p>
    <w:p w14:paraId="271A14E8" w14:textId="77777777" w:rsidR="00F90BDC" w:rsidRDefault="00F90BDC"/>
    <w:p w14:paraId="2EA0D3CF" w14:textId="77777777" w:rsidR="00F90BDC" w:rsidRDefault="00F90BDC">
      <w:r xmlns:w="http://schemas.openxmlformats.org/wordprocessingml/2006/main">
        <w:t xml:space="preserve">1. Kraftur upprisunnar: Kannaðu áhrif kraftaverka Guðs</w:t>
      </w:r>
    </w:p>
    <w:p w14:paraId="6AEA89A2" w14:textId="77777777" w:rsidR="00F90BDC" w:rsidRDefault="00F90BDC"/>
    <w:p w14:paraId="42AEF919" w14:textId="77777777" w:rsidR="00F90BDC" w:rsidRDefault="00F90BDC">
      <w:r xmlns:w="http://schemas.openxmlformats.org/wordprocessingml/2006/main">
        <w:t xml:space="preserve">2. Vonin um eilíft líf: Að taka undir fyrirheitið um upprisu Jesú</w:t>
      </w:r>
    </w:p>
    <w:p w14:paraId="4D9707A0" w14:textId="77777777" w:rsidR="00F90BDC" w:rsidRDefault="00F90BDC"/>
    <w:p w14:paraId="360C7345" w14:textId="77777777" w:rsidR="00F90BDC" w:rsidRDefault="00F90BDC">
      <w:r xmlns:w="http://schemas.openxmlformats.org/wordprocessingml/2006/main">
        <w:t xml:space="preserve">1. Rómverjabréfið 6:4-5 – „Vér erum því grafnir með honum með skírn til dauða, til þess að eins og Kristur var upprisinn frá dauðum fyrir dýrð föðurins, gætum vér líka gengið í nýju lífi.“</w:t>
      </w:r>
    </w:p>
    <w:p w14:paraId="16AEF85C" w14:textId="77777777" w:rsidR="00F90BDC" w:rsidRDefault="00F90BDC"/>
    <w:p w14:paraId="517A902D" w14:textId="77777777" w:rsidR="00F90BDC" w:rsidRDefault="00F90BDC">
      <w:r xmlns:w="http://schemas.openxmlformats.org/wordprocessingml/2006/main">
        <w:t xml:space="preserve">2. 1. Korintubréf 15:20-22 – „En í raun er Kristur upprisinn frá dauðum, frumgróði þeirra sem sofnaðir eru. Því að eins og dauðinn er kominn fyrir mann, svo er og upprisa dauðra komin fyrir mann. Því að eins og allir deyja í Adam, svo munu og í Kristi allir lífgaðir verða."</w:t>
      </w:r>
    </w:p>
    <w:p w14:paraId="65F9F55F" w14:textId="77777777" w:rsidR="00F90BDC" w:rsidRDefault="00F90BDC"/>
    <w:p w14:paraId="41473459" w14:textId="77777777" w:rsidR="00F90BDC" w:rsidRDefault="00F90BDC">
      <w:r xmlns:w="http://schemas.openxmlformats.org/wordprocessingml/2006/main">
        <w:t xml:space="preserve">Postulasagan 13:38 Verið því yður kunnugt, menn og bræður, að fyrir þennan mann er yður prédikuð fyrirgefning syndanna.</w:t>
      </w:r>
    </w:p>
    <w:p w14:paraId="63B01751" w14:textId="77777777" w:rsidR="00F90BDC" w:rsidRDefault="00F90BDC"/>
    <w:p w14:paraId="757B6839" w14:textId="77777777" w:rsidR="00F90BDC" w:rsidRDefault="00F90BDC">
      <w:r xmlns:w="http://schemas.openxmlformats.org/wordprocessingml/2006/main">
        <w:t xml:space="preserve">Þessi kafla úr Postulasögunni 13:38 útskýrir að fyrir Jesú geti fólk fengið fyrirgefningu frá syndum sínum.</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"Gjöf fyrirgefningar"</w:t>
      </w:r>
    </w:p>
    <w:p w14:paraId="2D18AFFD" w14:textId="77777777" w:rsidR="00F90BDC" w:rsidRDefault="00F90BDC"/>
    <w:p w14:paraId="272455B4" w14:textId="77777777" w:rsidR="00F90BDC" w:rsidRDefault="00F90BDC">
      <w:r xmlns:w="http://schemas.openxmlformats.org/wordprocessingml/2006/main">
        <w:t xml:space="preserve">2. "Máttur náðarinnar"</w:t>
      </w:r>
    </w:p>
    <w:p w14:paraId="37F8973C" w14:textId="77777777" w:rsidR="00F90BDC" w:rsidRDefault="00F90BDC"/>
    <w:p w14:paraId="56CE9F27"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4FBC8A83" w14:textId="77777777" w:rsidR="00F90BDC" w:rsidRDefault="00F90BDC"/>
    <w:p w14:paraId="0F1A9A49" w14:textId="77777777" w:rsidR="00F90BDC" w:rsidRDefault="00F90BDC">
      <w:r xmlns:w="http://schemas.openxmlformats.org/wordprocessingml/2006/main">
        <w:t xml:space="preserve">2. Efesusbréfið 1:7 - Í honum höfum vér endurlausn fyrir blóð hans, fyrirgefningu syndanna, í samræmi við auðlegð náðar Guðs.</w:t>
      </w:r>
    </w:p>
    <w:p w14:paraId="0A9D9C11" w14:textId="77777777" w:rsidR="00F90BDC" w:rsidRDefault="00F90BDC"/>
    <w:p w14:paraId="5B78FED5" w14:textId="77777777" w:rsidR="00F90BDC" w:rsidRDefault="00F90BDC">
      <w:r xmlns:w="http://schemas.openxmlformats.org/wordprocessingml/2006/main">
        <w:t xml:space="preserve">Postulasagan 13:39 Og fyrir hann réttlætast allir sem trúa af öllu því, sem þér gátuð ekki réttlætast af með lögmáli Móse.</w:t>
      </w:r>
    </w:p>
    <w:p w14:paraId="4BD5163B" w14:textId="77777777" w:rsidR="00F90BDC" w:rsidRDefault="00F90BDC"/>
    <w:p w14:paraId="48C2C201" w14:textId="77777777" w:rsidR="00F90BDC" w:rsidRDefault="00F90BDC">
      <w:r xmlns:w="http://schemas.openxmlformats.org/wordprocessingml/2006/main">
        <w:t xml:space="preserve">Allir trúaðir eru réttlættir af Jesú Kristi en ekki lögmáli Móse.</w:t>
      </w:r>
    </w:p>
    <w:p w14:paraId="729981C4" w14:textId="77777777" w:rsidR="00F90BDC" w:rsidRDefault="00F90BDC"/>
    <w:p w14:paraId="06144181" w14:textId="77777777" w:rsidR="00F90BDC" w:rsidRDefault="00F90BDC">
      <w:r xmlns:w="http://schemas.openxmlformats.org/wordprocessingml/2006/main">
        <w:t xml:space="preserve">1. Að lifa í trú: Réttlæst fyrir Jesú, ekki lögmálið</w:t>
      </w:r>
    </w:p>
    <w:p w14:paraId="5221AABC" w14:textId="77777777" w:rsidR="00F90BDC" w:rsidRDefault="00F90BDC"/>
    <w:p w14:paraId="709FC2F7" w14:textId="77777777" w:rsidR="00F90BDC" w:rsidRDefault="00F90BDC">
      <w:r xmlns:w="http://schemas.openxmlformats.org/wordprocessingml/2006/main">
        <w:t xml:space="preserve">2. Frelsun: Að fá réttlætingu í gegnum Jesú</w:t>
      </w:r>
    </w:p>
    <w:p w14:paraId="3C076150" w14:textId="77777777" w:rsidR="00F90BDC" w:rsidRDefault="00F90BDC"/>
    <w:p w14:paraId="022CFCFA" w14:textId="77777777" w:rsidR="00F90BDC" w:rsidRDefault="00F90BDC">
      <w:r xmlns:w="http://schemas.openxmlformats.org/wordprocessingml/2006/main">
        <w:t xml:space="preserve">1. Rómverjabréfið 3:20-22 - Fyrir því skal ekkert hold réttlætast fyrir augum hans af lögmálsverkum, því að fyrir lögmálið er þekking á synd.</w:t>
      </w:r>
    </w:p>
    <w:p w14:paraId="12F1BE2B" w14:textId="77777777" w:rsidR="00F90BDC" w:rsidRDefault="00F90BDC"/>
    <w:p w14:paraId="5F1925B4" w14:textId="77777777" w:rsidR="00F90BDC" w:rsidRDefault="00F90BDC">
      <w:r xmlns:w="http://schemas.openxmlformats.org/wordprocessingml/2006/main">
        <w:t xml:space="preserve">2. Galatabréfið 3:11 - En að enginn réttlætist af lögmálinu fyrir augliti Guðs, það er augljóst, því að hinn réttláti mun lifa fyrir trú.</w:t>
      </w:r>
    </w:p>
    <w:p w14:paraId="62C85011" w14:textId="77777777" w:rsidR="00F90BDC" w:rsidRDefault="00F90BDC"/>
    <w:p w14:paraId="39B488AC" w14:textId="77777777" w:rsidR="00F90BDC" w:rsidRDefault="00F90BDC">
      <w:r xmlns:w="http://schemas.openxmlformats.org/wordprocessingml/2006/main">
        <w:t xml:space="preserve">Postulasagan 13:40 Varist því, að það komi ekki yfir yður, sem talað er um í spámönnunum.</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Viðvörun Guðs gegn óhlýðni: Taktu eftir viðvörunum spámannanna eða horfðu á afleiðingar.</w:t>
      </w:r>
    </w:p>
    <w:p w14:paraId="1D6CAC2B" w14:textId="77777777" w:rsidR="00F90BDC" w:rsidRDefault="00F90BDC"/>
    <w:p w14:paraId="6D15BED7" w14:textId="77777777" w:rsidR="00F90BDC" w:rsidRDefault="00F90BDC">
      <w:r xmlns:w="http://schemas.openxmlformats.org/wordprocessingml/2006/main">
        <w:t xml:space="preserve">1. "Rödd spámannanna - hlýða viðvörunum Guðs um afleiðingar"</w:t>
      </w:r>
    </w:p>
    <w:p w14:paraId="76473A69" w14:textId="77777777" w:rsidR="00F90BDC" w:rsidRDefault="00F90BDC"/>
    <w:p w14:paraId="2598B52C" w14:textId="77777777" w:rsidR="00F90BDC" w:rsidRDefault="00F90BDC">
      <w:r xmlns:w="http://schemas.openxmlformats.org/wordprocessingml/2006/main">
        <w:t xml:space="preserve">2. "Gakktu í hlýðni - forðast afleiðingar óhlýðni"</w:t>
      </w:r>
    </w:p>
    <w:p w14:paraId="6E6B2988" w14:textId="77777777" w:rsidR="00F90BDC" w:rsidRDefault="00F90BDC"/>
    <w:p w14:paraId="20252A5D" w14:textId="77777777" w:rsidR="00F90BDC" w:rsidRDefault="00F90BDC">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14:paraId="4CD6F140" w14:textId="77777777" w:rsidR="00F90BDC" w:rsidRDefault="00F90BDC"/>
    <w:p w14:paraId="6CF1F851" w14:textId="77777777" w:rsidR="00F90BDC" w:rsidRDefault="00F90BDC">
      <w:r xmlns:w="http://schemas.openxmlformats.org/wordprocessingml/2006/main">
        <w:t xml:space="preserve">2. Sálmur 37:27 - "Farf þú frá illu og gjörðu gott og búðu að eilífu."</w:t>
      </w:r>
    </w:p>
    <w:p w14:paraId="19D033FD" w14:textId="77777777" w:rsidR="00F90BDC" w:rsidRDefault="00F90BDC"/>
    <w:p w14:paraId="63672E6D" w14:textId="77777777" w:rsidR="00F90BDC" w:rsidRDefault="00F90BDC">
      <w:r xmlns:w="http://schemas.openxmlformats.org/wordprocessingml/2006/main">
        <w:t xml:space="preserve">Postulasagan 13:41 Sjá, þér fyrirlitnir, undrast og farist, því að ég vinn verk á yðar dögum, verk sem þér munuð engan veginn trúa, þótt maður kunngjöri yður það.</w:t>
      </w:r>
    </w:p>
    <w:p w14:paraId="086CEA50" w14:textId="77777777" w:rsidR="00F90BDC" w:rsidRDefault="00F90BDC"/>
    <w:p w14:paraId="5565A2F4" w14:textId="77777777" w:rsidR="00F90BDC" w:rsidRDefault="00F90BDC">
      <w:r xmlns:w="http://schemas.openxmlformats.org/wordprocessingml/2006/main">
        <w:t xml:space="preserve">Guð vinnur á dularfullan hátt og verður ekki neitað.</w:t>
      </w:r>
    </w:p>
    <w:p w14:paraId="372944B5" w14:textId="77777777" w:rsidR="00F90BDC" w:rsidRDefault="00F90BDC"/>
    <w:p w14:paraId="453D93F8" w14:textId="77777777" w:rsidR="00F90BDC" w:rsidRDefault="00F90BDC">
      <w:r xmlns:w="http://schemas.openxmlformats.org/wordprocessingml/2006/main">
        <w:t xml:space="preserve">1: Ekki er hægt að hindra áætlanir Guðs og það er okkar að treysta á hann.</w:t>
      </w:r>
    </w:p>
    <w:p w14:paraId="66625E1E" w14:textId="77777777" w:rsidR="00F90BDC" w:rsidRDefault="00F90BDC"/>
    <w:p w14:paraId="66C19A9C" w14:textId="77777777" w:rsidR="00F90BDC" w:rsidRDefault="00F90BDC">
      <w:r xmlns:w="http://schemas.openxmlformats.org/wordprocessingml/2006/main">
        <w:t xml:space="preserve">2: Við verðum að hafa trú og ekki efast, jafnvel þegar það virðist ómögulegt.</w:t>
      </w:r>
    </w:p>
    <w:p w14:paraId="2C553A39" w14:textId="77777777" w:rsidR="00F90BDC" w:rsidRDefault="00F90BDC"/>
    <w:p w14:paraId="5CA77798" w14:textId="77777777" w:rsidR="00F90BDC" w:rsidRDefault="00F90BDC">
      <w:r xmlns:w="http://schemas.openxmlformats.org/wordprocessingml/2006/main">
        <w:t xml:space="preserve">1: Filippíbréfið 4:13 - "Allt get ég gert fyrir Krist, sem styrkir mig."</w:t>
      </w:r>
    </w:p>
    <w:p w14:paraId="1FA3E8B9" w14:textId="77777777" w:rsidR="00F90BDC" w:rsidRDefault="00F90BDC"/>
    <w:p w14:paraId="6E23C743" w14:textId="77777777" w:rsidR="00F90BDC" w:rsidRDefault="00F90BDC">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14:paraId="6DA04F2C" w14:textId="77777777" w:rsidR="00F90BDC" w:rsidRDefault="00F90BDC"/>
    <w:p w14:paraId="3A0A3250" w14:textId="77777777" w:rsidR="00F90BDC" w:rsidRDefault="00F90BDC">
      <w:r xmlns:w="http://schemas.openxmlformats.org/wordprocessingml/2006/main">
        <w:t xml:space="preserve">Postulasagan 13:42 Og er Gyðingar voru farnir út úr samkundunni, báðu heiðingjar að </w:t>
      </w:r>
      <w:r xmlns:w="http://schemas.openxmlformats.org/wordprocessingml/2006/main">
        <w:lastRenderedPageBreak xmlns:w="http://schemas.openxmlformats.org/wordprocessingml/2006/main"/>
      </w:r>
      <w:r xmlns:w="http://schemas.openxmlformats.org/wordprocessingml/2006/main">
        <w:t xml:space="preserve">prédika þeim þessi orð næsta hvíldardag.</w:t>
      </w:r>
    </w:p>
    <w:p w14:paraId="3438ED1F" w14:textId="77777777" w:rsidR="00F90BDC" w:rsidRDefault="00F90BDC"/>
    <w:p w14:paraId="06ED91BC" w14:textId="77777777" w:rsidR="00F90BDC" w:rsidRDefault="00F90BDC">
      <w:r xmlns:w="http://schemas.openxmlformats.org/wordprocessingml/2006/main">
        <w:t xml:space="preserve">Heiðingjar vildu að Gyðingar prédikuðu fyrir þeim næsta hvíldardag.</w:t>
      </w:r>
    </w:p>
    <w:p w14:paraId="62FC9A1C" w14:textId="77777777" w:rsidR="00F90BDC" w:rsidRDefault="00F90BDC"/>
    <w:p w14:paraId="0FB10296" w14:textId="77777777" w:rsidR="00F90BDC" w:rsidRDefault="00F90BDC">
      <w:r xmlns:w="http://schemas.openxmlformats.org/wordprocessingml/2006/main">
        <w:t xml:space="preserve">1. „Köllun Guðs til allra þjóða“</w:t>
      </w:r>
    </w:p>
    <w:p w14:paraId="14BCE2E0" w14:textId="77777777" w:rsidR="00F90BDC" w:rsidRDefault="00F90BDC"/>
    <w:p w14:paraId="2D586F90" w14:textId="77777777" w:rsidR="00F90BDC" w:rsidRDefault="00F90BDC">
      <w:r xmlns:w="http://schemas.openxmlformats.org/wordprocessingml/2006/main">
        <w:t xml:space="preserve">2. „Ást Guðs til allra manna“</w:t>
      </w:r>
    </w:p>
    <w:p w14:paraId="34BCA607" w14:textId="77777777" w:rsidR="00F90BDC" w:rsidRDefault="00F90BDC"/>
    <w:p w14:paraId="443A35A8" w14:textId="77777777" w:rsidR="00F90BDC" w:rsidRDefault="00F90BDC">
      <w:r xmlns:w="http://schemas.openxmlformats.org/wordprocessingml/2006/main">
        <w:t xml:space="preserve">1. Matteus 28:19-20 „Farið því og gerið allar þjóðir að lærisveinum, skírið þá í nafni föður, sonar og heilags anda, og kennið þeim að halda allt sem ég hef boðið yður.“</w:t>
      </w:r>
    </w:p>
    <w:p w14:paraId="08294314" w14:textId="77777777" w:rsidR="00F90BDC" w:rsidRDefault="00F90BDC"/>
    <w:p w14:paraId="31FF0FF6" w14:textId="77777777" w:rsidR="00F90BDC" w:rsidRDefault="00F90BDC">
      <w:r xmlns:w="http://schemas.openxmlformats.org/wordprocessingml/2006/main">
        <w:t xml:space="preserve">2. Rómverjabréfið 10:12 „Því að enginn munur er á Gyðingum og Grikkjum. hinn sami Drottinn er Drottinn allra, hann veitir auðæfum sínum öllum sem ákalla hann."</w:t>
      </w:r>
    </w:p>
    <w:p w14:paraId="211424F7" w14:textId="77777777" w:rsidR="00F90BDC" w:rsidRDefault="00F90BDC"/>
    <w:p w14:paraId="1CDACDFB" w14:textId="77777777" w:rsidR="00F90BDC" w:rsidRDefault="00F90BDC">
      <w:r xmlns:w="http://schemas.openxmlformats.org/wordprocessingml/2006/main">
        <w:t xml:space="preserve">Postulasagan 13:43 Þegar söfnuðurinn var sundraður, fylgdu margir Gyðingar og trúaðir trúboðar Páli og Barnabas, sem töluðu við þá og sannfærðu þá um að halda áfram í náð Guðs.</w:t>
      </w:r>
    </w:p>
    <w:p w14:paraId="111CDD25" w14:textId="77777777" w:rsidR="00F90BDC" w:rsidRDefault="00F90BDC"/>
    <w:p w14:paraId="1B5C8872" w14:textId="77777777" w:rsidR="00F90BDC" w:rsidRDefault="00F90BDC">
      <w:r xmlns:w="http://schemas.openxmlformats.org/wordprocessingml/2006/main">
        <w:t xml:space="preserve">Páll og Barnabas ávörpuðu söfnuðinn og hvöttu þá til að vera áfram í náð Guðs, margir af gyðingum og trúarbrögðum fylgdu þeim.</w:t>
      </w:r>
    </w:p>
    <w:p w14:paraId="47EB3323" w14:textId="77777777" w:rsidR="00F90BDC" w:rsidRDefault="00F90BDC"/>
    <w:p w14:paraId="2515A89F" w14:textId="77777777" w:rsidR="00F90BDC" w:rsidRDefault="00F90BDC">
      <w:r xmlns:w="http://schemas.openxmlformats.org/wordprocessingml/2006/main">
        <w:t xml:space="preserve">1. Að skilja náð Guðs - Hvernig á að vera staðfastur</w:t>
      </w:r>
    </w:p>
    <w:p w14:paraId="4AF2AC9C" w14:textId="77777777" w:rsidR="00F90BDC" w:rsidRDefault="00F90BDC"/>
    <w:p w14:paraId="5AD4B623" w14:textId="77777777" w:rsidR="00F90BDC" w:rsidRDefault="00F90BDC">
      <w:r xmlns:w="http://schemas.openxmlformats.org/wordprocessingml/2006/main">
        <w:t xml:space="preserve">2. Að lifa í náð Guðs - Uppskera launin</w:t>
      </w:r>
    </w:p>
    <w:p w14:paraId="2D5C31E9" w14:textId="77777777" w:rsidR="00F90BDC" w:rsidRDefault="00F90BDC"/>
    <w:p w14:paraId="44F37F47" w14:textId="77777777" w:rsidR="00F90BDC" w:rsidRDefault="00F90BDC">
      <w:r xmlns:w="http://schemas.openxmlformats.org/wordprocessingml/2006/main">
        <w:t xml:space="preserve">1. Rómverjabréfið 5:20-21 - Ennfremur kom lögmálið inn, til þess að hneykslan gæti ríkt. En þar sem syndin ríkti, var náðin miklu meiri.</w:t>
      </w:r>
    </w:p>
    <w:p w14:paraId="4C669325" w14:textId="77777777" w:rsidR="00F90BDC" w:rsidRDefault="00F90BDC"/>
    <w:p w14:paraId="1627CFCE" w14:textId="77777777" w:rsidR="00F90BDC" w:rsidRDefault="00F90BDC">
      <w:r xmlns:w="http://schemas.openxmlformats.org/wordprocessingml/2006/main">
        <w:t xml:space="preserve">2. Efesusbréfið 2:8-10 - Því að af náð eruð þér hólpnir orðnir fyrir trú og það ekki af yður sjálfum. það er gjöf Guðs, ekki verkanna, svo að enginn hrósaði sér.</w:t>
      </w:r>
    </w:p>
    <w:p w14:paraId="105BD1C1" w14:textId="77777777" w:rsidR="00F90BDC" w:rsidRDefault="00F90BDC"/>
    <w:p w14:paraId="2D8A8A45" w14:textId="77777777" w:rsidR="00F90BDC" w:rsidRDefault="00F90BDC">
      <w:r xmlns:w="http://schemas.openxmlformats.org/wordprocessingml/2006/main">
        <w:t xml:space="preserve">Postulasagan 13:44 Og næsta hvíldardag kom næstum öll borgin saman til að heyra orð Guðs.</w:t>
      </w:r>
    </w:p>
    <w:p w14:paraId="36E7328A" w14:textId="77777777" w:rsidR="00F90BDC" w:rsidRDefault="00F90BDC"/>
    <w:p w14:paraId="5E8A97D2" w14:textId="77777777" w:rsidR="00F90BDC" w:rsidRDefault="00F90BDC">
      <w:r xmlns:w="http://schemas.openxmlformats.org/wordprocessingml/2006/main">
        <w:t xml:space="preserve">Næsta hvíldardag kom mestur hluti borgarinnar saman til að heyra orð Guðs.</w:t>
      </w:r>
    </w:p>
    <w:p w14:paraId="05EF3C44" w14:textId="77777777" w:rsidR="00F90BDC" w:rsidRDefault="00F90BDC"/>
    <w:p w14:paraId="45E7C289" w14:textId="77777777" w:rsidR="00F90BDC" w:rsidRDefault="00F90BDC">
      <w:r xmlns:w="http://schemas.openxmlformats.org/wordprocessingml/2006/main">
        <w:t xml:space="preserve">1. „Orð Guðs: Uppspretta vonar og huggunar“</w:t>
      </w:r>
    </w:p>
    <w:p w14:paraId="671EE6B2" w14:textId="77777777" w:rsidR="00F90BDC" w:rsidRDefault="00F90BDC"/>
    <w:p w14:paraId="27852E35" w14:textId="77777777" w:rsidR="00F90BDC" w:rsidRDefault="00F90BDC">
      <w:r xmlns:w="http://schemas.openxmlformats.org/wordprocessingml/2006/main">
        <w:t xml:space="preserve">2. "Máttur samfélags við að virkja orð Guðs"</w:t>
      </w:r>
    </w:p>
    <w:p w14:paraId="3B4A5E2D" w14:textId="77777777" w:rsidR="00F90BDC" w:rsidRDefault="00F90BDC"/>
    <w:p w14:paraId="2F0BC3A8" w14:textId="77777777" w:rsidR="00F90BDC" w:rsidRDefault="00F90BDC">
      <w:r xmlns:w="http://schemas.openxmlformats.org/wordprocessingml/2006/main">
        <w:t xml:space="preserve">1. Hebreabréfið 4:12 - Því að orð Guðs er lifandi og virkt, beittara hverju tvíeggjuðu sverði, það stingur í sundur sál og anda, liðum og merg og skilur hugsanir og hugrenningar hjartans. .</w:t>
      </w:r>
    </w:p>
    <w:p w14:paraId="715DDFAA" w14:textId="77777777" w:rsidR="00F90BDC" w:rsidRDefault="00F90BDC"/>
    <w:p w14:paraId="395A8295" w14:textId="77777777" w:rsidR="00F90BDC" w:rsidRDefault="00F90BDC">
      <w:r xmlns:w="http://schemas.openxmlformats.org/wordprocessingml/2006/main">
        <w:t xml:space="preserve">2. Sálmur 1:2 - En hann hefur yndi af lögmáli Drottins, og hann hugleiðir lögmál hans dag og nótt.</w:t>
      </w:r>
    </w:p>
    <w:p w14:paraId="6050517D" w14:textId="77777777" w:rsidR="00F90BDC" w:rsidRDefault="00F90BDC"/>
    <w:p w14:paraId="04530D91" w14:textId="77777777" w:rsidR="00F90BDC" w:rsidRDefault="00F90BDC">
      <w:r xmlns:w="http://schemas.openxmlformats.org/wordprocessingml/2006/main">
        <w:t xml:space="preserve">Postulasagan 13:45 En er Gyðingar sáu mannfjöldann, fylltust þeir öfund og töluðu gegn því, sem Páll talaði, í mótsögn og lastmælum.</w:t>
      </w:r>
    </w:p>
    <w:p w14:paraId="013C2F66" w14:textId="77777777" w:rsidR="00F90BDC" w:rsidRDefault="00F90BDC"/>
    <w:p w14:paraId="7CF3069C" w14:textId="77777777" w:rsidR="00F90BDC" w:rsidRDefault="00F90BDC">
      <w:r xmlns:w="http://schemas.openxmlformats.org/wordprocessingml/2006/main">
        <w:t xml:space="preserve">Gyðingar voru öfundsverðir þegar þeir sáu fjölda fólks fylgja Páli og mæltu gegn honum, andmæltu og lastmæltu kenningar hans.</w:t>
      </w:r>
    </w:p>
    <w:p w14:paraId="12519579" w14:textId="77777777" w:rsidR="00F90BDC" w:rsidRDefault="00F90BDC"/>
    <w:p w14:paraId="5EDFF947" w14:textId="77777777" w:rsidR="00F90BDC" w:rsidRDefault="00F90BDC">
      <w:r xmlns:w="http://schemas.openxmlformats.org/wordprocessingml/2006/main">
        <w:t xml:space="preserve">1. Við ættum ekki að öfundast út í það sem Guð er að gera í lífi annarra.</w:t>
      </w:r>
    </w:p>
    <w:p w14:paraId="516B0D15" w14:textId="77777777" w:rsidR="00F90BDC" w:rsidRDefault="00F90BDC"/>
    <w:p w14:paraId="12E1B4E0" w14:textId="77777777" w:rsidR="00F90BDC" w:rsidRDefault="00F90BDC">
      <w:r xmlns:w="http://schemas.openxmlformats.org/wordprocessingml/2006/main">
        <w:t xml:space="preserve">2. Við getum ekki leyft öfund og öfund koma í veg fyrir að við heyrum það sem Guð hefur að segja.</w:t>
      </w:r>
    </w:p>
    <w:p w14:paraId="77E4AB78" w14:textId="77777777" w:rsidR="00F90BDC" w:rsidRDefault="00F90BDC"/>
    <w:p w14:paraId="1A932058" w14:textId="77777777" w:rsidR="00F90BDC" w:rsidRDefault="00F90BDC">
      <w:r xmlns:w="http://schemas.openxmlformats.org/wordprocessingml/2006/main">
        <w:t xml:space="preserve">1. Jakobsbréfið 3:14-16 - En ef þér hafið bitra öfund og deilur í hjörtum yðar, þá vegsamið ykkur ekki og ljúgið ekki gegn sannleikanum.</w:t>
      </w:r>
    </w:p>
    <w:p w14:paraId="194C8C4A" w14:textId="77777777" w:rsidR="00F90BDC" w:rsidRDefault="00F90BDC"/>
    <w:p w14:paraId="28AEAED4" w14:textId="77777777" w:rsidR="00F90BDC" w:rsidRDefault="00F90BDC">
      <w:r xmlns:w="http://schemas.openxmlformats.org/wordprocessingml/2006/main">
        <w:t xml:space="preserve">2. Orðskviðirnir 14:30 - Heilbrigt hjarta er líf holdsins, en öfunda rotnun beinanna.</w:t>
      </w:r>
    </w:p>
    <w:p w14:paraId="5075BA7B" w14:textId="77777777" w:rsidR="00F90BDC" w:rsidRDefault="00F90BDC"/>
    <w:p w14:paraId="4F7FD4C1" w14:textId="77777777" w:rsidR="00F90BDC" w:rsidRDefault="00F90BDC">
      <w:r xmlns:w="http://schemas.openxmlformats.org/wordprocessingml/2006/main">
        <w:t xml:space="preserve">Postulasagan 13:46 Þá efluðust Páll og Barnabas áræðnir og sögðu: "Það var nauðsynlegt að orð Guðs hefði verið talað til yðar fyrst, en þar sem þér vikið það frá yður og dæmið yður óverðuga eilífs lífs, sjá, við snúum okkur við. til heiðingjanna.</w:t>
      </w:r>
    </w:p>
    <w:p w14:paraId="7611C24F" w14:textId="77777777" w:rsidR="00F90BDC" w:rsidRDefault="00F90BDC"/>
    <w:p w14:paraId="22583481" w14:textId="77777777" w:rsidR="00F90BDC" w:rsidRDefault="00F90BDC">
      <w:r xmlns:w="http://schemas.openxmlformats.org/wordprocessingml/2006/main">
        <w:t xml:space="preserve">Páll og Barnabas lýstu orði Guðs djarflega fyrir Gyðingum, en eftir að Gyðingar höfnuðu því sneru þeir sér til heiðingjanna í staðinn.</w:t>
      </w:r>
    </w:p>
    <w:p w14:paraId="2CE3109B" w14:textId="77777777" w:rsidR="00F90BDC" w:rsidRDefault="00F90BDC"/>
    <w:p w14:paraId="1E00D8B0" w14:textId="77777777" w:rsidR="00F90BDC" w:rsidRDefault="00F90BDC">
      <w:r xmlns:w="http://schemas.openxmlformats.org/wordprocessingml/2006/main">
        <w:t xml:space="preserve">1. Að hafna orði Guðs hefur afleiðingar</w:t>
      </w:r>
    </w:p>
    <w:p w14:paraId="21858B44" w14:textId="77777777" w:rsidR="00F90BDC" w:rsidRDefault="00F90BDC"/>
    <w:p w14:paraId="1B3C7371" w14:textId="77777777" w:rsidR="00F90BDC" w:rsidRDefault="00F90BDC">
      <w:r xmlns:w="http://schemas.openxmlformats.org/wordprocessingml/2006/main">
        <w:t xml:space="preserve">2. Takið eftir orði Guðs eða áhættuhöfnun</w:t>
      </w:r>
    </w:p>
    <w:p w14:paraId="79257151" w14:textId="77777777" w:rsidR="00F90BDC" w:rsidRDefault="00F90BDC"/>
    <w:p w14:paraId="2C792444" w14:textId="77777777" w:rsidR="00F90BDC" w:rsidRDefault="00F90BDC">
      <w:r xmlns:w="http://schemas.openxmlformats.org/wordprocessingml/2006/main">
        <w:t xml:space="preserve">1. Hebreabréfið 3:7-11 - Þess vegna, eins og heilagur andi segir: „Í dag, ef þér heyrið raust hans, herðið ekki hjörtu yðar eins og í uppreisninni, á degi prófraunarinnar í eyðimörkinni.</w:t>
      </w:r>
    </w:p>
    <w:p w14:paraId="3E7117A6" w14:textId="77777777" w:rsidR="00F90BDC" w:rsidRDefault="00F90BDC"/>
    <w:p w14:paraId="13A51812" w14:textId="77777777" w:rsidR="00F90BDC" w:rsidRDefault="00F90BDC">
      <w:r xmlns:w="http://schemas.openxmlformats.org/wordprocessingml/2006/main">
        <w:t xml:space="preserve">2. Matteusarguðspjall 7:21-23 - „Ekki mun hver sem segir við mig: „Herra, herra,“ ganga inn í himnaríki, heldur sá sem gerir vilja föður míns á himnum.</w:t>
      </w:r>
    </w:p>
    <w:p w14:paraId="3F991912" w14:textId="77777777" w:rsidR="00F90BDC" w:rsidRDefault="00F90BDC"/>
    <w:p w14:paraId="6F6399A8" w14:textId="77777777" w:rsidR="00F90BDC" w:rsidRDefault="00F90BDC">
      <w:r xmlns:w="http://schemas.openxmlformats.org/wordprocessingml/2006/main">
        <w:t xml:space="preserve">Postulasagan 13:47 Því að svo hefur Drottinn boðið okkur og sagt: Ég hef sett þig til að vera ljós heiðingjanna, til þess að þú verðir til hjálpræðis allt til endimarka jarðarinnar.</w:t>
      </w:r>
    </w:p>
    <w:p w14:paraId="5B0AC53B" w14:textId="77777777" w:rsidR="00F90BDC" w:rsidRDefault="00F90BDC"/>
    <w:p w14:paraId="473D445F" w14:textId="77777777" w:rsidR="00F90BDC" w:rsidRDefault="00F90BDC">
      <w:r xmlns:w="http://schemas.openxmlformats.org/wordprocessingml/2006/main">
        <w:t xml:space="preserve">Guð hefur boðið postulunum að færa ljós hjálpræðisins til heiðingjanna, til endimarka jarðarinnar.</w:t>
      </w:r>
    </w:p>
    <w:p w14:paraId="1474C57C" w14:textId="77777777" w:rsidR="00F90BDC" w:rsidRDefault="00F90BDC"/>
    <w:p w14:paraId="5EC8D8C6" w14:textId="77777777" w:rsidR="00F90BDC" w:rsidRDefault="00F90BDC">
      <w:r xmlns:w="http://schemas.openxmlformats.org/wordprocessingml/2006/main">
        <w:t xml:space="preserve">1. Kraftur Guðs til að koma hjálpræði til allra þjóða</w:t>
      </w:r>
    </w:p>
    <w:p w14:paraId="5A30FCA5" w14:textId="77777777" w:rsidR="00F90BDC" w:rsidRDefault="00F90BDC"/>
    <w:p w14:paraId="2459222E" w14:textId="77777777" w:rsidR="00F90BDC" w:rsidRDefault="00F90BDC">
      <w:r xmlns:w="http://schemas.openxmlformats.org/wordprocessingml/2006/main">
        <w:t xml:space="preserve">2. Boð Guðs til allra að prédika fagnaðarerindið</w:t>
      </w:r>
    </w:p>
    <w:p w14:paraId="0A810931" w14:textId="77777777" w:rsidR="00F90BDC" w:rsidRDefault="00F90BDC"/>
    <w:p w14:paraId="134A6569" w14:textId="77777777" w:rsidR="00F90BDC" w:rsidRDefault="00F90BDC">
      <w:r xmlns:w="http://schemas.openxmlformats.org/wordprocessingml/2006/main">
        <w:t xml:space="preserve">1. Matteusarguðspjall 28:19-20 - Farið því og kennið öllum þjóðum, skírið þær í nafni föður, sonar og heilags anda: Kennið þeim að halda allt, sem ég hef boðið yður. Og sjá, ég er með yður alla tíð, allt til enda veraldar. Amen.</w:t>
      </w:r>
    </w:p>
    <w:p w14:paraId="282120FF" w14:textId="77777777" w:rsidR="00F90BDC" w:rsidRDefault="00F90BDC"/>
    <w:p w14:paraId="19FBA4CA" w14:textId="77777777" w:rsidR="00F90BDC" w:rsidRDefault="00F90BDC">
      <w:r xmlns:w="http://schemas.openxmlformats.org/wordprocessingml/2006/main">
        <w:t xml:space="preserve">2. Jesaja 49:6 - Og hann sagði: Það er léttvægt að þú skulir vera þjónn minn til að reisa upp ættkvíslir Jakobs og endurreisa þá sem varðveittir eru í Ísrael. að þú megir vera mér hjálpræði allt til endimarka jarðar.</w:t>
      </w:r>
    </w:p>
    <w:p w14:paraId="65ED9E2A" w14:textId="77777777" w:rsidR="00F90BDC" w:rsidRDefault="00F90BDC"/>
    <w:p w14:paraId="67D9A7B8" w14:textId="77777777" w:rsidR="00F90BDC" w:rsidRDefault="00F90BDC">
      <w:r xmlns:w="http://schemas.openxmlformats.org/wordprocessingml/2006/main">
        <w:t xml:space="preserve">Postulasagan 13:48 Og er heiðingjarnir heyrðu þetta, fögnuðu þeir og vegsömuðu orð Drottins, og allir trúðu, sem vígðir voru til eilífs lífs.</w:t>
      </w:r>
    </w:p>
    <w:p w14:paraId="24041E5A" w14:textId="77777777" w:rsidR="00F90BDC" w:rsidRDefault="00F90BDC"/>
    <w:p w14:paraId="4D0D3ABC" w14:textId="77777777" w:rsidR="00F90BDC" w:rsidRDefault="00F90BDC">
      <w:r xmlns:w="http://schemas.openxmlformats.org/wordprocessingml/2006/main">
        <w:t xml:space="preserve">Heiðingjar voru fegin að heyra orð Drottins og margir þeirra sem voru vígðir til eilífs lífs trúðu.</w:t>
      </w:r>
    </w:p>
    <w:p w14:paraId="0F93288C" w14:textId="77777777" w:rsidR="00F90BDC" w:rsidRDefault="00F90BDC"/>
    <w:p w14:paraId="1B874C11" w14:textId="77777777" w:rsidR="00F90BDC" w:rsidRDefault="00F90BDC">
      <w:r xmlns:w="http://schemas.openxmlformats.org/wordprocessingml/2006/main">
        <w:t xml:space="preserve">1. Lifðu lífinu til hins ýtrasta í gegnum trú á Drottin</w:t>
      </w:r>
    </w:p>
    <w:p w14:paraId="307DED69" w14:textId="77777777" w:rsidR="00F90BDC" w:rsidRDefault="00F90BDC"/>
    <w:p w14:paraId="6A09A8B0" w14:textId="77777777" w:rsidR="00F90BDC" w:rsidRDefault="00F90BDC">
      <w:r xmlns:w="http://schemas.openxmlformats.org/wordprocessingml/2006/main">
        <w:t xml:space="preserve">2. Að upplifa gnægð með því að trúa á orð Guðs</w:t>
      </w:r>
    </w:p>
    <w:p w14:paraId="0F995616" w14:textId="77777777" w:rsidR="00F90BDC" w:rsidRDefault="00F90BDC"/>
    <w:p w14:paraId="08883DEC"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6DBC357D" w14:textId="77777777" w:rsidR="00F90BDC" w:rsidRDefault="00F90BDC"/>
    <w:p w14:paraId="685CE36F" w14:textId="77777777" w:rsidR="00F90BDC" w:rsidRDefault="00F90BDC">
      <w:r xmlns:w="http://schemas.openxmlformats.org/wordprocessingml/2006/main">
        <w:t xml:space="preserve">2. Rómverjabréfið 10:17 - Þar af leiðandi kemur trú frá því að heyra boðskapinn og boðskapurinn heyrist í gegnum orðið um Krist.</w:t>
      </w:r>
    </w:p>
    <w:p w14:paraId="4E8E103C" w14:textId="77777777" w:rsidR="00F90BDC" w:rsidRDefault="00F90BDC"/>
    <w:p w14:paraId="3B11B1C0" w14:textId="77777777" w:rsidR="00F90BDC" w:rsidRDefault="00F90BDC">
      <w:r xmlns:w="http://schemas.openxmlformats.org/wordprocessingml/2006/main">
        <w:t xml:space="preserve">Postulasagan 13:49 Og orð Drottins var birt um allt landið.</w:t>
      </w:r>
    </w:p>
    <w:p w14:paraId="30DCF86E" w14:textId="77777777" w:rsidR="00F90BDC" w:rsidRDefault="00F90BDC"/>
    <w:p w14:paraId="28335A18" w14:textId="77777777" w:rsidR="00F90BDC" w:rsidRDefault="00F90BDC">
      <w:r xmlns:w="http://schemas.openxmlformats.org/wordprocessingml/2006/main">
        <w:t xml:space="preserve">Orð Drottins dreifðist um allt svæðið.</w:t>
      </w:r>
    </w:p>
    <w:p w14:paraId="55142528" w14:textId="77777777" w:rsidR="00F90BDC" w:rsidRDefault="00F90BDC"/>
    <w:p w14:paraId="00E25297" w14:textId="77777777" w:rsidR="00F90BDC" w:rsidRDefault="00F90BDC">
      <w:r xmlns:w="http://schemas.openxmlformats.org/wordprocessingml/2006/main">
        <w:t xml:space="preserve">1. Orð Guðs hefur kraft til að ná til allra</w:t>
      </w:r>
    </w:p>
    <w:p w14:paraId="05872348" w14:textId="77777777" w:rsidR="00F90BDC" w:rsidRDefault="00F90BDC"/>
    <w:p w14:paraId="2C612C05" w14:textId="77777777" w:rsidR="00F90BDC" w:rsidRDefault="00F90BDC">
      <w:r xmlns:w="http://schemas.openxmlformats.org/wordprocessingml/2006/main">
        <w:t xml:space="preserve">2. Fagnaðarerindið er fyrir alla</w:t>
      </w:r>
    </w:p>
    <w:p w14:paraId="26E276E5" w14:textId="77777777" w:rsidR="00F90BDC" w:rsidRDefault="00F90BDC"/>
    <w:p w14:paraId="58F7F6C9" w14:textId="77777777" w:rsidR="00F90BDC" w:rsidRDefault="00F90BDC">
      <w:r xmlns:w="http://schemas.openxmlformats.org/wordprocessingml/2006/main">
        <w:t xml:space="preserve">1. Rómverjabréfið 10:18 - "En ég spyr, hafa þeir ekki heyrt? Auðvitað hafa þeir: "Rödd þeirra hefur farið út um alla jörðina, orð þeirra til endimarka heimsins."</w:t>
      </w:r>
    </w:p>
    <w:p w14:paraId="3BC35912" w14:textId="77777777" w:rsidR="00F90BDC" w:rsidRDefault="00F90BDC"/>
    <w:p w14:paraId="503CD3D1" w14:textId="77777777" w:rsidR="00F90BDC" w:rsidRDefault="00F90BDC">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w:t>
      </w:r>
    </w:p>
    <w:p w14:paraId="4896CF51" w14:textId="77777777" w:rsidR="00F90BDC" w:rsidRDefault="00F90BDC"/>
    <w:p w14:paraId="5C9C40D3" w14:textId="77777777" w:rsidR="00F90BDC" w:rsidRDefault="00F90BDC">
      <w:r xmlns:w="http://schemas.openxmlformats.org/wordprocessingml/2006/main">
        <w:t xml:space="preserve">Postulasagan 13:50 En Gyðingar æstu upp hinar guðræknu og virðulegu konur og höfðingja borgarinnar, ofsóknir gegn Páli og Barnabasi og ráku þær burt af svæðum þeirra.</w:t>
      </w:r>
    </w:p>
    <w:p w14:paraId="716FB5CB" w14:textId="77777777" w:rsidR="00F90BDC" w:rsidRDefault="00F90BDC"/>
    <w:p w14:paraId="659E1019" w14:textId="77777777" w:rsidR="00F90BDC" w:rsidRDefault="00F90BDC">
      <w:r xmlns:w="http://schemas.openxmlformats.org/wordprocessingml/2006/main">
        <w:t xml:space="preserve">Gyðingar æstu borgarbúa upp gegn Páli og Barnabasi og ollu ofsóknum og rekstri úr borginni.</w:t>
      </w:r>
    </w:p>
    <w:p w14:paraId="7BDC89E3" w14:textId="77777777" w:rsidR="00F90BDC" w:rsidRDefault="00F90BDC"/>
    <w:p w14:paraId="56A2BE80" w14:textId="77777777" w:rsidR="00F90BDC" w:rsidRDefault="00F90BDC">
      <w:r xmlns:w="http://schemas.openxmlformats.org/wordprocessingml/2006/main">
        <w:t xml:space="preserve">1. Ofsóknir: Standa sterk í miðri andstöðu</w:t>
      </w:r>
    </w:p>
    <w:p w14:paraId="3C732A36" w14:textId="77777777" w:rsidR="00F90BDC" w:rsidRDefault="00F90BDC"/>
    <w:p w14:paraId="2927412B" w14:textId="77777777" w:rsidR="00F90BDC" w:rsidRDefault="00F90BDC">
      <w:r xmlns:w="http://schemas.openxmlformats.org/wordprocessingml/2006/main">
        <w:t xml:space="preserve">2. Kraftur áhrifa: Notum rödd okkar í réttlátum tilgangi</w:t>
      </w:r>
    </w:p>
    <w:p w14:paraId="61FBE982" w14:textId="77777777" w:rsidR="00F90BDC" w:rsidRDefault="00F90BDC"/>
    <w:p w14:paraId="183A06BB" w14:textId="77777777" w:rsidR="00F90BDC" w:rsidRDefault="00F90BDC">
      <w:r xmlns:w="http://schemas.openxmlformats.org/wordprocessingml/2006/main">
        <w:t xml:space="preserve">1. Jesaja 54:17 - "Ekkert vopn, sem smíðað er gegn þér, mun dafna, og hverja tungu, sem rís gegn þér í dómi, munt þú fordæma. Þetta er arfleifð þjóna Drottins, og réttlæti þeirra er frá mér," </w:t>
      </w:r>
      <w:r xmlns:w="http://schemas.openxmlformats.org/wordprocessingml/2006/main">
        <w:lastRenderedPageBreak xmlns:w="http://schemas.openxmlformats.org/wordprocessingml/2006/main"/>
      </w:r>
      <w:r xmlns:w="http://schemas.openxmlformats.org/wordprocessingml/2006/main">
        <w:t xml:space="preserve">segir Drottinn.</w:t>
      </w:r>
    </w:p>
    <w:p w14:paraId="0520F9FF" w14:textId="77777777" w:rsidR="00F90BDC" w:rsidRDefault="00F90BDC"/>
    <w:p w14:paraId="5D2358BE" w14:textId="77777777" w:rsidR="00F90BDC" w:rsidRDefault="00F90BDC">
      <w:r xmlns:w="http://schemas.openxmlformats.org/wordprocessingml/2006/main">
        <w:t xml:space="preserve">2. Jakobsbréfið 5:16 - Játið misgjörðir ykkar hver fyrir öðrum og biðjið hver fyrir öðrum, svo að þér megið læknast. Áhrifarík, ákafur bæn réttláts manns gagnast miklu.</w:t>
      </w:r>
    </w:p>
    <w:p w14:paraId="30105833" w14:textId="77777777" w:rsidR="00F90BDC" w:rsidRDefault="00F90BDC"/>
    <w:p w14:paraId="7E147AEF" w14:textId="77777777" w:rsidR="00F90BDC" w:rsidRDefault="00F90BDC">
      <w:r xmlns:w="http://schemas.openxmlformats.org/wordprocessingml/2006/main">
        <w:t xml:space="preserve">Postulasagan 13:51 En þeir hristu rykið af fótum sínum af sér í móti sér og komu til Íkóníum.</w:t>
      </w:r>
    </w:p>
    <w:p w14:paraId="72BD1DEE" w14:textId="77777777" w:rsidR="00F90BDC" w:rsidRDefault="00F90BDC"/>
    <w:p w14:paraId="5C321E15" w14:textId="77777777" w:rsidR="00F90BDC" w:rsidRDefault="00F90BDC">
      <w:r xmlns:w="http://schemas.openxmlformats.org/wordprocessingml/2006/main">
        <w:t xml:space="preserve">Páll og Barnabas fóru frá Antíokkíu og boðuðu fagnaðarerindið í mörgum borgum. Þegar Gyðingar í Pisidian Antíokkíu höfnuðu boðskap þeirra, hristu þeir rykið af fótum sér í mótmælaskyni og fóru til Iconium.</w:t>
      </w:r>
    </w:p>
    <w:p w14:paraId="09B8F7C1" w14:textId="77777777" w:rsidR="00F90BDC" w:rsidRDefault="00F90BDC"/>
    <w:p w14:paraId="18055EB6" w14:textId="77777777" w:rsidR="00F90BDC" w:rsidRDefault="00F90BDC">
      <w:r xmlns:w="http://schemas.openxmlformats.org/wordprocessingml/2006/main">
        <w:t xml:space="preserve">1. Vertu ekki hugfallinn þegar þú stendur frammi fyrir höfnun, hristu hana frekar af þér og farðu áfram.</w:t>
      </w:r>
    </w:p>
    <w:p w14:paraId="210F3D6B" w14:textId="77777777" w:rsidR="00F90BDC" w:rsidRDefault="00F90BDC"/>
    <w:p w14:paraId="60B3E86B" w14:textId="77777777" w:rsidR="00F90BDC" w:rsidRDefault="00F90BDC">
      <w:r xmlns:w="http://schemas.openxmlformats.org/wordprocessingml/2006/main">
        <w:t xml:space="preserve">2. Að vera trúr sannfæringu þinni mun mæta andstöðu, en Drottinn mun leiða þig.</w:t>
      </w:r>
    </w:p>
    <w:p w14:paraId="70E833B3" w14:textId="77777777" w:rsidR="00F90BDC" w:rsidRDefault="00F90BDC"/>
    <w:p w14:paraId="17144A46"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007216CE" w14:textId="77777777" w:rsidR="00F90BDC" w:rsidRDefault="00F90BDC"/>
    <w:p w14:paraId="33E1993B" w14:textId="77777777" w:rsidR="00F90BDC" w:rsidRDefault="00F90BDC">
      <w:r xmlns:w="http://schemas.openxmlformats.org/wordprocessingml/2006/main">
        <w:t xml:space="preserve">2. Rómverjabréfið 8:28 - "Og vér vitum, að þeim sem elska Guð samverkar allt til góðs, þeim sem kallaðir eru eftir ásetningi hans."</w:t>
      </w:r>
    </w:p>
    <w:p w14:paraId="70C02F58" w14:textId="77777777" w:rsidR="00F90BDC" w:rsidRDefault="00F90BDC"/>
    <w:p w14:paraId="17E5302E" w14:textId="77777777" w:rsidR="00F90BDC" w:rsidRDefault="00F90BDC">
      <w:r xmlns:w="http://schemas.openxmlformats.org/wordprocessingml/2006/main">
        <w:t xml:space="preserve">Postulasagan 13:52 Og lærisveinarnir fylltust fögnuði og heilögum anda.</w:t>
      </w:r>
    </w:p>
    <w:p w14:paraId="4E76117A" w14:textId="77777777" w:rsidR="00F90BDC" w:rsidRDefault="00F90BDC"/>
    <w:p w14:paraId="22895B13" w14:textId="77777777" w:rsidR="00F90BDC" w:rsidRDefault="00F90BDC">
      <w:r xmlns:w="http://schemas.openxmlformats.org/wordprocessingml/2006/main">
        <w:t xml:space="preserve">Lærisveinar Jesú fylltust gleði og heilögum anda.</w:t>
      </w:r>
    </w:p>
    <w:p w14:paraId="0A77B502" w14:textId="77777777" w:rsidR="00F90BDC" w:rsidRDefault="00F90BDC"/>
    <w:p w14:paraId="2D67BDAF" w14:textId="77777777" w:rsidR="00F90BDC" w:rsidRDefault="00F90BDC">
      <w:r xmlns:w="http://schemas.openxmlformats.org/wordprocessingml/2006/main">
        <w:t xml:space="preserve">1. Gleði Drottins er styrkur okkar - Nehemía 8:10</w:t>
      </w:r>
    </w:p>
    <w:p w14:paraId="7FE49FA3" w14:textId="77777777" w:rsidR="00F90BDC" w:rsidRDefault="00F90BDC"/>
    <w:p w14:paraId="00CD31D8" w14:textId="77777777" w:rsidR="00F90BDC" w:rsidRDefault="00F90BDC">
      <w:r xmlns:w="http://schemas.openxmlformats.org/wordprocessingml/2006/main">
        <w:t xml:space="preserve">2. Gleðjist alltaf í Drottni - Filippíbréfið 4:4</w:t>
      </w:r>
    </w:p>
    <w:p w14:paraId="5AFDE83C" w14:textId="77777777" w:rsidR="00F90BDC" w:rsidRDefault="00F90BDC"/>
    <w:p w14:paraId="59C32B8D" w14:textId="77777777" w:rsidR="00F90BDC" w:rsidRDefault="00F90BDC">
      <w:r xmlns:w="http://schemas.openxmlformats.org/wordprocessingml/2006/main">
        <w:t xml:space="preserve">1. Sálmur 16:11 - Þú kunngjörir mér veg lífsins; í návist þinni er fylling gleði; til hægri handar eru nautnir að eilífu.</w:t>
      </w:r>
    </w:p>
    <w:p w14:paraId="2F6A98CA" w14:textId="77777777" w:rsidR="00F90BDC" w:rsidRDefault="00F90BDC"/>
    <w:p w14:paraId="27744BAF" w14:textId="77777777" w:rsidR="00F90BDC" w:rsidRDefault="00F90BDC">
      <w:r xmlns:w="http://schemas.openxmlformats.org/wordprocessingml/2006/main">
        <w:t xml:space="preserve">2. Galatabréfið 5:22-23 - En ávöxtur andans er kærleikur, gleði, friður, þolinmæði, góðvild, góðvild, trúmennska, hógværð, sjálfstjórn; gegn slíku eru engin lög.</w:t>
      </w:r>
    </w:p>
    <w:p w14:paraId="33884B4C" w14:textId="77777777" w:rsidR="00F90BDC" w:rsidRDefault="00F90BDC"/>
    <w:p w14:paraId="79BC7A67" w14:textId="77777777" w:rsidR="00F90BDC" w:rsidRDefault="00F90BDC">
      <w:r xmlns:w="http://schemas.openxmlformats.org/wordprocessingml/2006/main">
        <w:t xml:space="preserve">Postulasagan 14 segir frá framhaldi trúboðsferðar Páls og Barnabasar, kraftaverkunum sem þeir unnu og andstöðuna sem þeir mættu.</w:t>
      </w:r>
    </w:p>
    <w:p w14:paraId="4EB0C24B" w14:textId="77777777" w:rsidR="00F90BDC" w:rsidRDefault="00F90BDC"/>
    <w:p w14:paraId="6E1AA144" w14:textId="77777777" w:rsidR="00F90BDC" w:rsidRDefault="00F90BDC">
      <w:r xmlns:w="http://schemas.openxmlformats.org/wordprocessingml/2006/main">
        <w:t xml:space="preserve">1. málsgrein: Í Íkóníum fóru Páll og Barnabas eins og venjulega í samkundu Gyðinga. Þar töluðu þeir svo vel að mikill fjöldi Gyðinga og Grikkir trúði. En Gyðingar sem neituðu að trúa að heiðingjar hafi æst upp eitruðu huga þeirra gegn bræðrum. Svo Páll Barnabas eyddi þar töluverðum tíma og talaði djarflega fyrir Drottin staðfest boðskap náð hans sem gerði þeim kleift að framkvæma tákn undur (Postulasagan 14:1-3). Fólkið í borginni var skipt, sumir hliðhollir Gyðingum, aðrir með samsæri postulanna komu upp meðal heiðingja Gyðinga leiðtogar þeirra misþyrmdu þeim steini og lærðu að það flúði Lycaonian borgir Lystra Derbe umhverfis landið þar sem haldið var áfram að prédika fagnaðarerindið (Postulasagan 14:4-7).</w:t>
      </w:r>
    </w:p>
    <w:p w14:paraId="0EA9AEBC" w14:textId="77777777" w:rsidR="00F90BDC" w:rsidRDefault="00F90BDC"/>
    <w:p w14:paraId="1EA10DAF" w14:textId="77777777" w:rsidR="00F90BDC" w:rsidRDefault="00F90BDC">
      <w:r xmlns:w="http://schemas.openxmlformats.org/wordprocessingml/2006/main">
        <w:t xml:space="preserve">2. málsgrein: Í Lýstru sat maður haltur frá fæðingu, hafði aldrei gengið, heyrði Pál tala, horfði beint á hann, sá að hann hafði trú, vertu læknaður, kallaði hárri röddu 'Stattu upp!' Þegar maðurinn spratt upp byrjaði að ganga. Þegar mannfjöldinn sá hvað Páll gerði hrópaði lykaónska tungumálið 'Guðirnir hafa komið niður okkur mannlega mynd!' Þeir kölluðu Barnabas Seif Paul Hermes vegna þess að hann var yfirræðumaður prestur Seifs musteri rétt fyrir utan borgina færði naut kransa að framan hlið sem óskað var eftir fórn mannfjöldi ásamt postulum þegar postularnir Barnabas Páll heyrði þetta rifna föt hljóp út í mannfjöldann og hrópaði „Vinir hvers vegna eruð þið að þessu? Við erum líka bara mannleg eins og þú! Við erum að færa þér góðar fréttir sem segja þér að þú snúir þér frá þessum einskisverða hlutum lifandi Guð sem gerði himin jörð að hafa allt sem í þeim er.' Jafnvel þessi orð héldu varla mannfjöldanum sem færðu þeim fórnir (Postulasagan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Þriðja málsgrein: Þá komu nokkrir Gyðingar frá Antíokkíu Ikoníum vann mannfjöldann yfir steindauða Páll dró hann út fyrir borgina og hélt að hann væri dauður lærisveinar sem voru samankomnir í kringum hann stóðu upp fóru aftur inn í borgina næsta dag fór til Derbe Eftir að hafa prédikað fagnaðarerindið að borgin gerði fjölda lærisveina aftur Lýstra Íkóníum Antíokkíu styrkir lærisveina sem hvetja áfram sanna trú og segja 'Við verðum að ganga í gegnum margar erfiðleika inn í Guðs ríki.' Þeir skipuðu öldunga hver kirkja bað föstu fól þeim Drottinn sem þeir höfðu sett traust sitt. Eftir að hafa farið í gegnum Pisidíu kom Pamfýlía prédikaði orð Perga síðan fór niður Attalia Þaðan sigldi aftur Antíokkíu þar sem framin var náð Guðs verki nú lokið komu saman safnað kirkja saman tilkynnti allt sem Guð gerði í gegnum hvernig opnar dyr trú voru heiðingjar lengi lærisveinar (Postulasagan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Postulasagan 14:1 Og svo bar við í Íkóníum, að þeir gengu báðir saman inn í samkundu Gyðinga og töluðu svo, að mikill mannfjöldi, bæði Gyðingar og Grikkir, tók trú.</w:t>
      </w:r>
    </w:p>
    <w:p w14:paraId="365BF7E7" w14:textId="77777777" w:rsidR="00F90BDC" w:rsidRDefault="00F90BDC"/>
    <w:p w14:paraId="01421CF5" w14:textId="77777777" w:rsidR="00F90BDC" w:rsidRDefault="00F90BDC">
      <w:r xmlns:w="http://schemas.openxmlformats.org/wordprocessingml/2006/main">
        <w:t xml:space="preserve">Páll og Barnabas fóru til Íkóníum og prédikuðu báðir í samkunduhúsinu, sem varð til þess að mikill fjöldi Gyðinga og Grikkja trúði á fagnaðarerindið.</w:t>
      </w:r>
    </w:p>
    <w:p w14:paraId="605D93C8" w14:textId="77777777" w:rsidR="00F90BDC" w:rsidRDefault="00F90BDC"/>
    <w:p w14:paraId="00FB4304" w14:textId="77777777" w:rsidR="00F90BDC" w:rsidRDefault="00F90BDC">
      <w:r xmlns:w="http://schemas.openxmlformats.org/wordprocessingml/2006/main">
        <w:t xml:space="preserve">1. Kraftur prédikunar: Hvernig Páll og Barnabas gátu breytt lífi</w:t>
      </w:r>
    </w:p>
    <w:p w14:paraId="4246A9D9" w14:textId="77777777" w:rsidR="00F90BDC" w:rsidRDefault="00F90BDC"/>
    <w:p w14:paraId="2BEEC8EB" w14:textId="77777777" w:rsidR="00F90BDC" w:rsidRDefault="00F90BDC">
      <w:r xmlns:w="http://schemas.openxmlformats.org/wordprocessingml/2006/main">
        <w:t xml:space="preserve">2. Styrkur einingarinnar: Hvernig samstarf getur leitt til áður óþekktra árangurs</w:t>
      </w:r>
    </w:p>
    <w:p w14:paraId="029EB192" w14:textId="77777777" w:rsidR="00F90BDC" w:rsidRDefault="00F90BDC"/>
    <w:p w14:paraId="1D0EEB7C" w14:textId="77777777" w:rsidR="00F90BDC" w:rsidRDefault="00F90BDC">
      <w:r xmlns:w="http://schemas.openxmlformats.org/wordprocessingml/2006/main">
        <w:t xml:space="preserve">1. Postulasagan 1:8 „En þér munuð hljóta kraft, þegar heilagur andi kemur yfir yður. og þér munuð vera vottar mínir í Jerúsalem og í allri Júdeu og Samaríu og allt til endimarka jarðar."</w:t>
      </w:r>
    </w:p>
    <w:p w14:paraId="606CA56D" w14:textId="77777777" w:rsidR="00F90BDC" w:rsidRDefault="00F90BDC"/>
    <w:p w14:paraId="43132BFA" w14:textId="77777777" w:rsidR="00F90BDC" w:rsidRDefault="00F90BDC">
      <w:r xmlns:w="http://schemas.openxmlformats.org/wordprocessingml/2006/main">
        <w:t xml:space="preserve">2. Matteus 28:19 „Farið því og gjörið allar þjóðir að lærisveinum, skírið þá í nafni föður, sonar og heilags anda.“</w:t>
      </w:r>
    </w:p>
    <w:p w14:paraId="518AE671" w14:textId="77777777" w:rsidR="00F90BDC" w:rsidRDefault="00F90BDC"/>
    <w:p w14:paraId="58B767F9" w14:textId="77777777" w:rsidR="00F90BDC" w:rsidRDefault="00F90BDC">
      <w:r xmlns:w="http://schemas.openxmlformats.org/wordprocessingml/2006/main">
        <w:t xml:space="preserve">Postulasagan 14:2 En hinir vantrúuðu Gyðingar æstu upp heiðingjana og gerðu huga þeirra illt í garð bræðranna.</w:t>
      </w:r>
    </w:p>
    <w:p w14:paraId="0F1C9D04" w14:textId="77777777" w:rsidR="00F90BDC" w:rsidRDefault="00F90BDC"/>
    <w:p w14:paraId="57C068F6" w14:textId="77777777" w:rsidR="00F90BDC" w:rsidRDefault="00F90BDC">
      <w:r xmlns:w="http://schemas.openxmlformats.org/wordprocessingml/2006/main">
        <w:t xml:space="preserve">Gyðingar æstu upp heiðingja og höfðu áhrif á þá til að vera fjandsamlegir í garð kristinna manna.</w:t>
      </w:r>
    </w:p>
    <w:p w14:paraId="0B877C4A" w14:textId="77777777" w:rsidR="00F90BDC" w:rsidRDefault="00F90BDC"/>
    <w:p w14:paraId="67B7CAF8" w14:textId="77777777" w:rsidR="00F90BDC" w:rsidRDefault="00F90BDC">
      <w:r xmlns:w="http://schemas.openxmlformats.org/wordprocessingml/2006/main">
        <w:t xml:space="preserve">1. Standast freistingar - Hvernig á að vera trúr innan um ofsóknir</w:t>
      </w:r>
    </w:p>
    <w:p w14:paraId="10F26CC1" w14:textId="77777777" w:rsidR="00F90BDC" w:rsidRDefault="00F90BDC"/>
    <w:p w14:paraId="3F42E7BA" w14:textId="77777777" w:rsidR="00F90BDC" w:rsidRDefault="00F90BDC">
      <w:r xmlns:w="http://schemas.openxmlformats.org/wordprocessingml/2006/main">
        <w:t xml:space="preserve">2. Að bregðast við fjandskap - Hvernig á að sýna kærleika og náð andspænis hatri</w:t>
      </w:r>
    </w:p>
    <w:p w14:paraId="04C0AC95" w14:textId="77777777" w:rsidR="00F90BDC" w:rsidRDefault="00F90BDC"/>
    <w:p w14:paraId="6EA973B8" w14:textId="77777777" w:rsidR="00F90BDC" w:rsidRDefault="00F90BDC">
      <w:r xmlns:w="http://schemas.openxmlformats.org/wordprocessingml/2006/main">
        <w:t xml:space="preserve">1. 1. Jóhannesarbréf 4:7-21 - Kærleiki Guðs og hvernig hann getur sigrast á illu</w:t>
      </w:r>
    </w:p>
    <w:p w14:paraId="75C93E65" w14:textId="77777777" w:rsidR="00F90BDC" w:rsidRDefault="00F90BDC"/>
    <w:p w14:paraId="446B9FE7" w14:textId="77777777" w:rsidR="00F90BDC" w:rsidRDefault="00F90BDC">
      <w:r xmlns:w="http://schemas.openxmlformats.org/wordprocessingml/2006/main">
        <w:t xml:space="preserve">2. Matteus 5:43-48 - Elskið óvini ykkar og biðjið fyrir þeim sem ofsækja ykkur</w:t>
      </w:r>
    </w:p>
    <w:p w14:paraId="6FE23A74" w14:textId="77777777" w:rsidR="00F90BDC" w:rsidRDefault="00F90BDC"/>
    <w:p w14:paraId="54E976AA" w14:textId="77777777" w:rsidR="00F90BDC" w:rsidRDefault="00F90BDC">
      <w:r xmlns:w="http://schemas.openxmlformats.org/wordprocessingml/2006/main">
        <w:t xml:space="preserve">Postulasagan 14:3 Dvöldu þeir því lengi og töluðu djarflega í Drottni, sem bar vitni um orð náðar hans og lét gjöra tákn og undur með höndum þeirra.</w:t>
      </w:r>
    </w:p>
    <w:p w14:paraId="1B7A41C9" w14:textId="77777777" w:rsidR="00F90BDC" w:rsidRDefault="00F90BDC"/>
    <w:p w14:paraId="3C3A7052" w14:textId="77777777" w:rsidR="00F90BDC" w:rsidRDefault="00F90BDC">
      <w:r xmlns:w="http://schemas.openxmlformats.org/wordprocessingml/2006/main">
        <w:t xml:space="preserve">Postularnir töluðu djarflega í Drottni, báru vitni um náð Guðs og gerðu tákn og undur.</w:t>
      </w:r>
    </w:p>
    <w:p w14:paraId="28F3CB63" w14:textId="77777777" w:rsidR="00F90BDC" w:rsidRDefault="00F90BDC"/>
    <w:p w14:paraId="2BCE6763" w14:textId="77777777" w:rsidR="00F90BDC" w:rsidRDefault="00F90BDC">
      <w:r xmlns:w="http://schemas.openxmlformats.org/wordprocessingml/2006/main">
        <w:t xml:space="preserve">1) Kraftur þess að tala djarflega orð Guðs</w:t>
      </w:r>
    </w:p>
    <w:p w14:paraId="28611350" w14:textId="77777777" w:rsidR="00F90BDC" w:rsidRDefault="00F90BDC"/>
    <w:p w14:paraId="2F2EAF71" w14:textId="77777777" w:rsidR="00F90BDC" w:rsidRDefault="00F90BDC">
      <w:r xmlns:w="http://schemas.openxmlformats.org/wordprocessingml/2006/main">
        <w:t xml:space="preserve">2) Kraftaverk Guðs náðar</w:t>
      </w:r>
    </w:p>
    <w:p w14:paraId="2D0D518D" w14:textId="77777777" w:rsidR="00F90BDC" w:rsidRDefault="00F90BDC"/>
    <w:p w14:paraId="72FE5D58"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w:t>
      </w:r>
    </w:p>
    <w:p w14:paraId="234FF1FB" w14:textId="77777777" w:rsidR="00F90BDC" w:rsidRDefault="00F90BDC"/>
    <w:p w14:paraId="4D02EB25" w14:textId="77777777" w:rsidR="00F90BDC" w:rsidRDefault="00F90BDC">
      <w:r xmlns:w="http://schemas.openxmlformats.org/wordprocessingml/2006/main">
        <w:t xml:space="preserve">2) Matteusarguðspjall 17:20 - "Hann sagði við þá: "Vegna lítillar trúar yðar. Því sannlega segi ég yður, ef þér hafið trú eins og sinnepskorn, munuð þér segja við þetta fjall: Farið héðan. þangað,' og það </w:t>
      </w:r>
      <w:r xmlns:w="http://schemas.openxmlformats.org/wordprocessingml/2006/main">
        <w:lastRenderedPageBreak xmlns:w="http://schemas.openxmlformats.org/wordprocessingml/2006/main"/>
      </w:r>
      <w:r xmlns:w="http://schemas.openxmlformats.org/wordprocessingml/2006/main">
        <w:t xml:space="preserve">mun hreyfast, og ekkert verður þér ómögulegt.</w:t>
      </w:r>
    </w:p>
    <w:p w14:paraId="0403D6CB" w14:textId="77777777" w:rsidR="00F90BDC" w:rsidRDefault="00F90BDC"/>
    <w:p w14:paraId="2253CFE3" w14:textId="77777777" w:rsidR="00F90BDC" w:rsidRDefault="00F90BDC">
      <w:r xmlns:w="http://schemas.openxmlformats.org/wordprocessingml/2006/main">
        <w:t xml:space="preserve">Postulasagan 14:4 En borgarfjöldinn var sundurleitur, og hluti hélt með Gyðingum og annar með postulunum.</w:t>
      </w:r>
    </w:p>
    <w:p w14:paraId="045AFC67" w14:textId="77777777" w:rsidR="00F90BDC" w:rsidRDefault="00F90BDC"/>
    <w:p w14:paraId="3191B317" w14:textId="77777777" w:rsidR="00F90BDC" w:rsidRDefault="00F90BDC">
      <w:r xmlns:w="http://schemas.openxmlformats.org/wordprocessingml/2006/main">
        <w:t xml:space="preserve">Borginni var skipt milli þeirra sem héldu með Gyðingum og þeirra sem héldu með postulunum.</w:t>
      </w:r>
    </w:p>
    <w:p w14:paraId="3D90519F" w14:textId="77777777" w:rsidR="00F90BDC" w:rsidRDefault="00F90BDC"/>
    <w:p w14:paraId="6498198D" w14:textId="77777777" w:rsidR="00F90BDC" w:rsidRDefault="00F90BDC">
      <w:r xmlns:w="http://schemas.openxmlformats.org/wordprocessingml/2006/main">
        <w:t xml:space="preserve">1. Kraftur þrautseigju andspænis sundrungu</w:t>
      </w:r>
    </w:p>
    <w:p w14:paraId="3A19196E" w14:textId="77777777" w:rsidR="00F90BDC" w:rsidRDefault="00F90BDC"/>
    <w:p w14:paraId="6FF15751" w14:textId="77777777" w:rsidR="00F90BDC" w:rsidRDefault="00F90BDC">
      <w:r xmlns:w="http://schemas.openxmlformats.org/wordprocessingml/2006/main">
        <w:t xml:space="preserve">2. Nauðsyn þess að standa staðfastir í trú okkar þrátt fyrir andstöðu</w:t>
      </w:r>
    </w:p>
    <w:p w14:paraId="18AFADC6" w14:textId="77777777" w:rsidR="00F90BDC" w:rsidRDefault="00F90BDC"/>
    <w:p w14:paraId="26AA3569" w14:textId="77777777" w:rsidR="00F90BDC" w:rsidRDefault="00F90BDC">
      <w:r xmlns:w="http://schemas.openxmlformats.org/wordprocessingml/2006/main">
        <w:t xml:space="preserve">1. Efesusbréfið 6:10-20 - Klæddu þig í alvæpni Guðs, svo að þú getir staðist fyrirætlanir djöfulsins</w:t>
      </w:r>
    </w:p>
    <w:p w14:paraId="6ACFC4A0" w14:textId="77777777" w:rsidR="00F90BDC" w:rsidRDefault="00F90BDC"/>
    <w:p w14:paraId="3FB712E7" w14:textId="77777777" w:rsidR="00F90BDC" w:rsidRDefault="00F90BDC">
      <w:r xmlns:w="http://schemas.openxmlformats.org/wordprocessingml/2006/main">
        <w:t xml:space="preserve">2. Jakobsbréfið 1:2-4 - Lítið á það, bræður mínir, að það sé hreinn fögnuður, í hvert sinn sem þið lendið í margs konar prófraunum, því að þið vitið að prófun trúar ykkar leiðir af sér þolgæði.</w:t>
      </w:r>
    </w:p>
    <w:p w14:paraId="6D5D0D98" w14:textId="77777777" w:rsidR="00F90BDC" w:rsidRDefault="00F90BDC"/>
    <w:p w14:paraId="25DF6CB8" w14:textId="77777777" w:rsidR="00F90BDC" w:rsidRDefault="00F90BDC">
      <w:r xmlns:w="http://schemas.openxmlformats.org/wordprocessingml/2006/main">
        <w:t xml:space="preserve">Postulasagan 14:5 Og þegar árás var gerð bæði af heiðingjum og einnig Gyðingum og höfðingjum þeirra, til að misnota þá og grýta þá,</w:t>
      </w:r>
    </w:p>
    <w:p w14:paraId="075A82EC" w14:textId="77777777" w:rsidR="00F90BDC" w:rsidRDefault="00F90BDC"/>
    <w:p w14:paraId="365D546D" w14:textId="77777777" w:rsidR="00F90BDC" w:rsidRDefault="00F90BDC">
      <w:r xmlns:w="http://schemas.openxmlformats.org/wordprocessingml/2006/main">
        <w:t xml:space="preserve">Heiðingjarnir og Gyðingar, ásamt höfðingjum þeirra, reyndu að misþyrma og grýta postulana Pál og Barnabas.</w:t>
      </w:r>
    </w:p>
    <w:p w14:paraId="357CB862" w14:textId="77777777" w:rsidR="00F90BDC" w:rsidRDefault="00F90BDC"/>
    <w:p w14:paraId="0CBA58D4" w14:textId="77777777" w:rsidR="00F90BDC" w:rsidRDefault="00F90BDC">
      <w:r xmlns:w="http://schemas.openxmlformats.org/wordprocessingml/2006/main">
        <w:t xml:space="preserve">1. Standa staðfastlega andspænis ofsóknum</w:t>
      </w:r>
    </w:p>
    <w:p w14:paraId="63EE6C98" w14:textId="77777777" w:rsidR="00F90BDC" w:rsidRDefault="00F90BDC"/>
    <w:p w14:paraId="4CC8EA2B" w14:textId="77777777" w:rsidR="00F90BDC" w:rsidRDefault="00F90BDC">
      <w:r xmlns:w="http://schemas.openxmlformats.org/wordprocessingml/2006/main">
        <w:t xml:space="preserve">2. Kraftur trúarinnar á erfiðum tímum</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11:24-27 - Fyrir trú neitaði Móse, þegar hann var kominn á aldur, að láta kalla sig dótturson Faraós. Velja frekar að þola þjáningar með fólki Guðs, en að njóta ánægju syndarinnar um tíma.</w:t>
      </w:r>
    </w:p>
    <w:p w14:paraId="6B551860" w14:textId="77777777" w:rsidR="00F90BDC" w:rsidRDefault="00F90BDC"/>
    <w:p w14:paraId="3A950A85" w14:textId="77777777" w:rsidR="00F90BDC" w:rsidRDefault="00F90BDC">
      <w:r xmlns:w="http://schemas.openxmlformats.org/wordprocessingml/2006/main">
        <w:t xml:space="preserve">2. Rómverjabréfið 8:31-39 - Hvað eigum við þá að segja um þetta? Ef Guð er með okkur, hver getur verið á móti okkur?</w:t>
      </w:r>
    </w:p>
    <w:p w14:paraId="02C15CAC" w14:textId="77777777" w:rsidR="00F90BDC" w:rsidRDefault="00F90BDC"/>
    <w:p w14:paraId="4F0CE97B" w14:textId="77777777" w:rsidR="00F90BDC" w:rsidRDefault="00F90BDC">
      <w:r xmlns:w="http://schemas.openxmlformats.org/wordprocessingml/2006/main">
        <w:t xml:space="preserve">Postulasagan 14:6 Þeir voru varir við það og flýðu til Lýstra og Derbe, borga Lýkaóníu, og til svæðisins, sem liggur í kring.</w:t>
      </w:r>
    </w:p>
    <w:p w14:paraId="3D65F9F7" w14:textId="77777777" w:rsidR="00F90BDC" w:rsidRDefault="00F90BDC"/>
    <w:p w14:paraId="0C3340E4" w14:textId="77777777" w:rsidR="00F90BDC" w:rsidRDefault="00F90BDC">
      <w:r xmlns:w="http://schemas.openxmlformats.org/wordprocessingml/2006/main">
        <w:t xml:space="preserve">Postularnir dreifðu fagnaðarerindinu til borganna Lýstra og Derbe og nágrennis.</w:t>
      </w:r>
    </w:p>
    <w:p w14:paraId="254D1B3C" w14:textId="77777777" w:rsidR="00F90BDC" w:rsidRDefault="00F90BDC"/>
    <w:p w14:paraId="1A1A8D50" w14:textId="77777777" w:rsidR="00F90BDC" w:rsidRDefault="00F90BDC">
      <w:r xmlns:w="http://schemas.openxmlformats.org/wordprocessingml/2006/main">
        <w:t xml:space="preserve">1. Kraftur trúarinnar: Hvernig postularnir breiða út fagnaðarerindið</w:t>
      </w:r>
    </w:p>
    <w:p w14:paraId="07ABF89A" w14:textId="77777777" w:rsidR="00F90BDC" w:rsidRDefault="00F90BDC"/>
    <w:p w14:paraId="6B6CEACF" w14:textId="77777777" w:rsidR="00F90BDC" w:rsidRDefault="00F90BDC">
      <w:r xmlns:w="http://schemas.openxmlformats.org/wordprocessingml/2006/main">
        <w:t xml:space="preserve">2. Mikilvægi þess að deila trú okkar með öðrum</w:t>
      </w:r>
    </w:p>
    <w:p w14:paraId="4C78F040" w14:textId="77777777" w:rsidR="00F90BDC" w:rsidRDefault="00F90BDC"/>
    <w:p w14:paraId="56A59433" w14:textId="77777777" w:rsidR="00F90BDC" w:rsidRDefault="00F90BDC">
      <w:r xmlns:w="http://schemas.openxmlformats.org/wordprocessingml/2006/main">
        <w:t xml:space="preserve">1. Rómverjabréfið 10:14-15 "Hvernig munu þeir þá ákalla þann sem þeir hafa ekki trúað á? Og hvernig eiga þeir að trúa á hann sem þeir hafa aldrei heyrt um? Og hvernig eiga þeir að heyra án þess að nokkur prédiki? Og hvernig eiga þeir að heyra eiga þeir að prédika nema þeir séu sendir?"</w:t>
      </w:r>
    </w:p>
    <w:p w14:paraId="29335746" w14:textId="77777777" w:rsidR="00F90BDC" w:rsidRDefault="00F90BDC"/>
    <w:p w14:paraId="31A7DDBD" w14:textId="77777777" w:rsidR="00F90BDC" w:rsidRDefault="00F90BDC">
      <w:r xmlns:w="http://schemas.openxmlformats.org/wordprocessingml/2006/main">
        <w:t xml:space="preserve">2. Matteusarguðspjall 28:19-20 "Farið því og gjörið allar þjóðir að lærisveinum, skírið þá í nafni föður og sonar og heilags anda, og kennið þeim að halda allt sem ég hef boðið yður. Og sjá, Ég er með þér alla tíð, allt til enda veraldar."</w:t>
      </w:r>
    </w:p>
    <w:p w14:paraId="0FF2762D" w14:textId="77777777" w:rsidR="00F90BDC" w:rsidRDefault="00F90BDC"/>
    <w:p w14:paraId="63AC6002" w14:textId="77777777" w:rsidR="00F90BDC" w:rsidRDefault="00F90BDC">
      <w:r xmlns:w="http://schemas.openxmlformats.org/wordprocessingml/2006/main">
        <w:t xml:space="preserve">Postulasagan 14:7 Og þar boðuðu þeir fagnaðarerindið.</w:t>
      </w:r>
    </w:p>
    <w:p w14:paraId="66EC0763" w14:textId="77777777" w:rsidR="00F90BDC" w:rsidRDefault="00F90BDC"/>
    <w:p w14:paraId="07E458EE" w14:textId="77777777" w:rsidR="00F90BDC" w:rsidRDefault="00F90BDC">
      <w:r xmlns:w="http://schemas.openxmlformats.org/wordprocessingml/2006/main">
        <w:t xml:space="preserve">Páll og Barnabas boðuðu fagnaðarerindið í Lýstru.</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Óttast ekki, því að Guð er með okkur - Jesaja 41:10</w:t>
      </w:r>
    </w:p>
    <w:p w14:paraId="19334323" w14:textId="77777777" w:rsidR="00F90BDC" w:rsidRDefault="00F90BDC"/>
    <w:p w14:paraId="5EA36536" w14:textId="77777777" w:rsidR="00F90BDC" w:rsidRDefault="00F90BDC">
      <w:r xmlns:w="http://schemas.openxmlformats.org/wordprocessingml/2006/main">
        <w:t xml:space="preserve">2. Trúðu á Drottin Jesú og þú munt verða hólpinn - Postulasagan 16:30-31</w:t>
      </w:r>
    </w:p>
    <w:p w14:paraId="3D6EBE1B" w14:textId="77777777" w:rsidR="00F90BDC" w:rsidRDefault="00F90BDC"/>
    <w:p w14:paraId="5C7FE474"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316C1D65" w14:textId="77777777" w:rsidR="00F90BDC" w:rsidRDefault="00F90BDC"/>
    <w:p w14:paraId="1BB06AB5" w14:textId="77777777" w:rsidR="00F90BDC" w:rsidRDefault="00F90BDC">
      <w:r xmlns:w="http://schemas.openxmlformats.org/wordprocessingml/2006/main">
        <w:t xml:space="preserve">2. Postulasagan 16:30-31 - "Þá leiddi hann þá út og sagði: Herrar, hvað á ég að gera til að verða hólpinn?" Og þeir sögðu: "Trúið á Drottin Jesú, og þú munt hólpinn verða, þú og heimili þitt."</w:t>
      </w:r>
    </w:p>
    <w:p w14:paraId="59FA7260" w14:textId="77777777" w:rsidR="00F90BDC" w:rsidRDefault="00F90BDC"/>
    <w:p w14:paraId="7802B7CB" w14:textId="77777777" w:rsidR="00F90BDC" w:rsidRDefault="00F90BDC">
      <w:r xmlns:w="http://schemas.openxmlformats.org/wordprocessingml/2006/main">
        <w:t xml:space="preserve">Postulasagan 14:8 Og maður nokkur sat í Lýstru, máttlaus á fótum, lamaður frá móðurlífi, sem aldrei hafði gengið.</w:t>
      </w:r>
    </w:p>
    <w:p w14:paraId="1B51EEAB" w14:textId="77777777" w:rsidR="00F90BDC" w:rsidRDefault="00F90BDC"/>
    <w:p w14:paraId="313DDCC8" w14:textId="77777777" w:rsidR="00F90BDC" w:rsidRDefault="00F90BDC">
      <w:r xmlns:w="http://schemas.openxmlformats.org/wordprocessingml/2006/main">
        <w:t xml:space="preserve">Maður í Lýstru var fatlaður frá fæðingu og hafði aldrei gengið.</w:t>
      </w:r>
    </w:p>
    <w:p w14:paraId="2D4BA326" w14:textId="77777777" w:rsidR="00F90BDC" w:rsidRDefault="00F90BDC"/>
    <w:p w14:paraId="49BEAF03" w14:textId="77777777" w:rsidR="00F90BDC" w:rsidRDefault="00F90BDC">
      <w:r xmlns:w="http://schemas.openxmlformats.org/wordprocessingml/2006/main">
        <w:t xml:space="preserve">1. Kraftur trúarinnar: Hvernig Guð getur umbreytt lífi okkar</w:t>
      </w:r>
    </w:p>
    <w:p w14:paraId="334CE77F" w14:textId="77777777" w:rsidR="00F90BDC" w:rsidRDefault="00F90BDC"/>
    <w:p w14:paraId="2859D213" w14:textId="77777777" w:rsidR="00F90BDC" w:rsidRDefault="00F90BDC">
      <w:r xmlns:w="http://schemas.openxmlformats.org/wordprocessingml/2006/main">
        <w:t xml:space="preserve">2. Sigrast á mótlæti: Haltu áfram þegar lífið verður erfitt</w:t>
      </w:r>
    </w:p>
    <w:p w14:paraId="18DCDBB3" w14:textId="77777777" w:rsidR="00F90BDC" w:rsidRDefault="00F90BDC"/>
    <w:p w14:paraId="6BE52FBA" w14:textId="77777777" w:rsidR="00F90BDC" w:rsidRDefault="00F90BDC">
      <w:r xmlns:w="http://schemas.openxmlformats.org/wordprocessingml/2006/main">
        <w:t xml:space="preserve">1. Jeremía 29:11 – „Því að ég veit hvaða áætlanir ég hef um yður,“ segir Drottinn, „áætlar að gera þér farsælan og ekki skaða þig, ætlar að gefa þér von og framtíð.</w:t>
      </w:r>
    </w:p>
    <w:p w14:paraId="5264DA45" w14:textId="77777777" w:rsidR="00F90BDC" w:rsidRDefault="00F90BDC"/>
    <w:p w14:paraId="021671E5" w14:textId="77777777" w:rsidR="00F90BDC" w:rsidRDefault="00F90BDC">
      <w:r xmlns:w="http://schemas.openxmlformats.org/wordprocessingml/2006/main">
        <w:t xml:space="preserve">2. Filippíbréfið 4:13 - "Allt megna ég fyrir Krist, sem styrkir mig."</w:t>
      </w:r>
    </w:p>
    <w:p w14:paraId="321C1617" w14:textId="77777777" w:rsidR="00F90BDC" w:rsidRDefault="00F90BDC"/>
    <w:p w14:paraId="7A883729" w14:textId="77777777" w:rsidR="00F90BDC" w:rsidRDefault="00F90BDC">
      <w:r xmlns:w="http://schemas.openxmlformats.org/wordprocessingml/2006/main">
        <w:t xml:space="preserve">Postulasagan 14:9 Sá hinn sami heyrði Pál tala, sem horfði staðfastlega á hann og skynjaði, að hann hafði trú til að læknast,</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Maðurinn heyrði Pál tala og sá að hann hafði trú til að læknast.</w:t>
      </w:r>
    </w:p>
    <w:p w14:paraId="2CC00761" w14:textId="77777777" w:rsidR="00F90BDC" w:rsidRDefault="00F90BDC"/>
    <w:p w14:paraId="5DE7E7EF" w14:textId="77777777" w:rsidR="00F90BDC" w:rsidRDefault="00F90BDC">
      <w:r xmlns:w="http://schemas.openxmlformats.org/wordprocessingml/2006/main">
        <w:t xml:space="preserve">1. Trú er undirstaða lækninga.</w:t>
      </w:r>
    </w:p>
    <w:p w14:paraId="24B9918B" w14:textId="77777777" w:rsidR="00F90BDC" w:rsidRDefault="00F90BDC"/>
    <w:p w14:paraId="7E11538A" w14:textId="77777777" w:rsidR="00F90BDC" w:rsidRDefault="00F90BDC">
      <w:r xmlns:w="http://schemas.openxmlformats.org/wordprocessingml/2006/main">
        <w:t xml:space="preserve">2. Trúðu á kraft Guðs og vertu læknaður.</w:t>
      </w:r>
    </w:p>
    <w:p w14:paraId="79BED15C" w14:textId="77777777" w:rsidR="00F90BDC" w:rsidRDefault="00F90BDC"/>
    <w:p w14:paraId="2872BCEC" w14:textId="77777777" w:rsidR="00F90BDC" w:rsidRDefault="00F90BDC">
      <w:r xmlns:w="http://schemas.openxmlformats.org/wordprocessingml/2006/main">
        <w:t xml:space="preserve">1. Hebreabréfið 11:1 „Trúin er fullvissa um það sem menn vona, sannfæring um það sem ekki er séð.“</w:t>
      </w:r>
    </w:p>
    <w:p w14:paraId="54C65F02" w14:textId="77777777" w:rsidR="00F90BDC" w:rsidRDefault="00F90BDC"/>
    <w:p w14:paraId="5937AF2F" w14:textId="77777777" w:rsidR="00F90BDC" w:rsidRDefault="00F90BDC">
      <w:r xmlns:w="http://schemas.openxmlformats.org/wordprocessingml/2006/main">
        <w:t xml:space="preserve">2. Jakobsbréfið 5:14-15 „Er einhver meðal yðar veikur? Lát hann kalla á öldunga safnaðarins og biðja yfir honum og smyrja hann með olíu í nafni Drottins. Og trúarbænin mun frelsa þann sem er sjúkur, og Drottinn mun reisa hann upp. Og hafi hann drýgt syndir, mun honum verða fyrirgefið."</w:t>
      </w:r>
    </w:p>
    <w:p w14:paraId="484887A6" w14:textId="77777777" w:rsidR="00F90BDC" w:rsidRDefault="00F90BDC"/>
    <w:p w14:paraId="2188C286" w14:textId="77777777" w:rsidR="00F90BDC" w:rsidRDefault="00F90BDC">
      <w:r xmlns:w="http://schemas.openxmlformats.org/wordprocessingml/2006/main">
        <w:t xml:space="preserve">Postulasagan 14:10 Sagði hárri röddu: Stattu uppréttur á fótum þínum. Og hann hljóp og gekk.</w:t>
      </w:r>
    </w:p>
    <w:p w14:paraId="169B52A4" w14:textId="77777777" w:rsidR="00F90BDC" w:rsidRDefault="00F90BDC"/>
    <w:p w14:paraId="5FBE2DC0" w14:textId="77777777" w:rsidR="00F90BDC" w:rsidRDefault="00F90BDC">
      <w:r xmlns:w="http://schemas.openxmlformats.org/wordprocessingml/2006/main">
        <w:t xml:space="preserve">Páll postuli læknaði mann sem var haltur og fékk hann til að standa upp og ganga.</w:t>
      </w:r>
    </w:p>
    <w:p w14:paraId="1DEE063A" w14:textId="77777777" w:rsidR="00F90BDC" w:rsidRDefault="00F90BDC"/>
    <w:p w14:paraId="4F71B2FD" w14:textId="77777777" w:rsidR="00F90BDC" w:rsidRDefault="00F90BDC">
      <w:r xmlns:w="http://schemas.openxmlformats.org/wordprocessingml/2006/main">
        <w:t xml:space="preserve">1. Guð er máttugur og getur læknað okkur af líkamlegum kvillum.</w:t>
      </w:r>
    </w:p>
    <w:p w14:paraId="57EC7E88" w14:textId="77777777" w:rsidR="00F90BDC" w:rsidRDefault="00F90BDC"/>
    <w:p w14:paraId="26BF1374" w14:textId="77777777" w:rsidR="00F90BDC" w:rsidRDefault="00F90BDC">
      <w:r xmlns:w="http://schemas.openxmlformats.org/wordprocessingml/2006/main">
        <w:t xml:space="preserve">2. Jafnvel þegar hann stendur frammi fyrir óyfirstíganlegum líkum, er Guð samt fær um að veita okkur styrk og von.</w:t>
      </w:r>
    </w:p>
    <w:p w14:paraId="0B5A2023" w14:textId="77777777" w:rsidR="00F90BDC" w:rsidRDefault="00F90BDC"/>
    <w:p w14:paraId="1B8F8DC6"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6D3E9B1A" w14:textId="77777777" w:rsidR="00F90BDC" w:rsidRDefault="00F90BDC"/>
    <w:p w14:paraId="15D11ACD" w14:textId="77777777" w:rsidR="00F90BDC" w:rsidRDefault="00F90BDC">
      <w:r xmlns:w="http://schemas.openxmlformats.org/wordprocessingml/2006/main">
        <w:t xml:space="preserve">2. Matteusarguðspjall 11:28-30 - "Komið til mín, allir þér sem erfiðið og þungar hafið, og ég mun veita yður hvíld. Takið á yður mitt ok og lærið af mér, því að ég er hógvær og af hjarta lítillátur. og þér munuð finna hvíld sálum yðar, því að mitt ok er ljúft og byrði mín létt.“</w:t>
      </w:r>
    </w:p>
    <w:p w14:paraId="11FDE2BF" w14:textId="77777777" w:rsidR="00F90BDC" w:rsidRDefault="00F90BDC"/>
    <w:p w14:paraId="53F07CAC" w14:textId="77777777" w:rsidR="00F90BDC" w:rsidRDefault="00F90BDC">
      <w:r xmlns:w="http://schemas.openxmlformats.org/wordprocessingml/2006/main">
        <w:t xml:space="preserve">Postulasagan 14:11 Og er fólkið sá hvað Páll hafði gjört, hófu þeir upp raust sína og sögðu í Lýkaóníuræðu: "Guðirnir eru komnir niður til okkar í líkingu manna.</w:t>
      </w:r>
    </w:p>
    <w:p w14:paraId="4BEBB0AB" w14:textId="77777777" w:rsidR="00F90BDC" w:rsidRDefault="00F90BDC"/>
    <w:p w14:paraId="2BE57653" w14:textId="77777777" w:rsidR="00F90BDC" w:rsidRDefault="00F90BDC">
      <w:r xmlns:w="http://schemas.openxmlformats.org/wordprocessingml/2006/main">
        <w:t xml:space="preserve">Íbúar Lýkaóníu sáu Pál framkvæma mörg kraftaverk og trúðu því að guðirnir hefðu komið til þeirra í líki manna.</w:t>
      </w:r>
    </w:p>
    <w:p w14:paraId="1CF91EB4" w14:textId="77777777" w:rsidR="00F90BDC" w:rsidRDefault="00F90BDC"/>
    <w:p w14:paraId="1C1B9CFC" w14:textId="77777777" w:rsidR="00F90BDC" w:rsidRDefault="00F90BDC">
      <w:r xmlns:w="http://schemas.openxmlformats.org/wordprocessingml/2006/main">
        <w:t xml:space="preserve">1. Guð notar venjulegt fólk til að framkvæma ótrúlega hluti.</w:t>
      </w:r>
    </w:p>
    <w:p w14:paraId="6A622EDC" w14:textId="77777777" w:rsidR="00F90BDC" w:rsidRDefault="00F90BDC"/>
    <w:p w14:paraId="53AC9A6B" w14:textId="77777777" w:rsidR="00F90BDC" w:rsidRDefault="00F90BDC">
      <w:r xmlns:w="http://schemas.openxmlformats.org/wordprocessingml/2006/main">
        <w:t xml:space="preserve">2. Við ættum aldrei að gleyma krafti Guðs og getu hans til að fara í gegnum okkur.</w:t>
      </w:r>
    </w:p>
    <w:p w14:paraId="1FACD550" w14:textId="77777777" w:rsidR="00F90BDC" w:rsidRDefault="00F90BDC"/>
    <w:p w14:paraId="44801AC1" w14:textId="77777777" w:rsidR="00F90BDC" w:rsidRDefault="00F90BDC">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14:paraId="018F3CE7" w14:textId="77777777" w:rsidR="00F90BDC" w:rsidRDefault="00F90BDC"/>
    <w:p w14:paraId="6F2014C6" w14:textId="77777777" w:rsidR="00F90BDC" w:rsidRDefault="00F90BDC">
      <w:r xmlns:w="http://schemas.openxmlformats.org/wordprocessingml/2006/main">
        <w:t xml:space="preserve">2. Lúkasarguðspjall 10:19 - Sjá, ég hef gefið þér vald til að stíga á höggorma og sporðdreka og yfir öllu valdi óvinarins, og ekkert skal skaða þig.</w:t>
      </w:r>
    </w:p>
    <w:p w14:paraId="3CC9EC3D" w14:textId="77777777" w:rsidR="00F90BDC" w:rsidRDefault="00F90BDC"/>
    <w:p w14:paraId="2978AC5D" w14:textId="77777777" w:rsidR="00F90BDC" w:rsidRDefault="00F90BDC">
      <w:r xmlns:w="http://schemas.openxmlformats.org/wordprocessingml/2006/main">
        <w:t xml:space="preserve">Postulasagan 14:12 Og þeir kölluðu Barnabas Júpíter. og Páll, Mercurius, af því að hann var aðalræðumaður.</w:t>
      </w:r>
    </w:p>
    <w:p w14:paraId="15793B36" w14:textId="77777777" w:rsidR="00F90BDC" w:rsidRDefault="00F90BDC"/>
    <w:p w14:paraId="66E14EC5" w14:textId="77777777" w:rsidR="00F90BDC" w:rsidRDefault="00F90BDC">
      <w:r xmlns:w="http://schemas.openxmlformats.org/wordprocessingml/2006/main">
        <w:t xml:space="preserve">Barnabas og Páll fengu nöfnin Júpíter og Merkúríus, þar sem þeir voru að prédika í Lýstr.</w:t>
      </w:r>
    </w:p>
    <w:p w14:paraId="6C97D8B2" w14:textId="77777777" w:rsidR="00F90BDC" w:rsidRDefault="00F90BDC"/>
    <w:p w14:paraId="18610B8B" w14:textId="77777777" w:rsidR="00F90BDC" w:rsidRDefault="00F90BDC">
      <w:r xmlns:w="http://schemas.openxmlformats.org/wordprocessingml/2006/main">
        <w:t xml:space="preserve">1. Kraftur orðs Guðs: Að kanna líf Barnabasar og Páls</w:t>
      </w:r>
    </w:p>
    <w:p w14:paraId="5E04961B" w14:textId="77777777" w:rsidR="00F90BDC" w:rsidRDefault="00F90BDC"/>
    <w:p w14:paraId="70FF7601" w14:textId="77777777" w:rsidR="00F90BDC" w:rsidRDefault="00F90BDC">
      <w:r xmlns:w="http://schemas.openxmlformats.org/wordprocessingml/2006/main">
        <w:t xml:space="preserve">2. Að fylgja kalli Guðs: Fordæmi Barnabasar og Páls um trú</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„Svo mun orð mitt vera, sem út gengur af munni mínum. það mun ekki hverfa aftur til mín tómt, heldur mun það framkvæma það, sem ég ætla, og mun ná árangri í því, sem ég sendi það til.</w:t>
      </w:r>
    </w:p>
    <w:p w14:paraId="22E17F65" w14:textId="77777777" w:rsidR="00F90BDC" w:rsidRDefault="00F90BDC"/>
    <w:p w14:paraId="3FE0FA84" w14:textId="77777777" w:rsidR="00F90BDC" w:rsidRDefault="00F90BDC">
      <w:r xmlns:w="http://schemas.openxmlformats.org/wordprocessingml/2006/main">
        <w:t xml:space="preserve">2. 2. Korintubréf 4:7 „En við höfum þennan fjársjóð í leirkrukkum til að sýna að hinn æðri máttur er Guðs en ekki okkar.“</w:t>
      </w:r>
    </w:p>
    <w:p w14:paraId="34F775F7" w14:textId="77777777" w:rsidR="00F90BDC" w:rsidRDefault="00F90BDC"/>
    <w:p w14:paraId="147560AC" w14:textId="77777777" w:rsidR="00F90BDC" w:rsidRDefault="00F90BDC">
      <w:r xmlns:w="http://schemas.openxmlformats.org/wordprocessingml/2006/main">
        <w:t xml:space="preserve">Postulasagan 14:13 Þá flutti Júpíterspresturinn, sem var fyrir borg þeirra, naut og kransa að hliðunum og vildi hafa fórnað með fólkinu.</w:t>
      </w:r>
    </w:p>
    <w:p w14:paraId="760A5516" w14:textId="77777777" w:rsidR="00F90BDC" w:rsidRDefault="00F90BDC"/>
    <w:p w14:paraId="056F2C73" w14:textId="77777777" w:rsidR="00F90BDC" w:rsidRDefault="00F90BDC">
      <w:r xmlns:w="http://schemas.openxmlformats.org/wordprocessingml/2006/main">
        <w:t xml:space="preserve">Prestur Júpíters reyndi að færa fólkinu fórnir við borgarhliðin.</w:t>
      </w:r>
    </w:p>
    <w:p w14:paraId="1508EA35" w14:textId="77777777" w:rsidR="00F90BDC" w:rsidRDefault="00F90BDC"/>
    <w:p w14:paraId="120DB019" w14:textId="77777777" w:rsidR="00F90BDC" w:rsidRDefault="00F90BDC">
      <w:r xmlns:w="http://schemas.openxmlformats.org/wordprocessingml/2006/main">
        <w:t xml:space="preserve">1. Guð er sá eini sem er verðugur tilbeiðslu okkar og hollustu.</w:t>
      </w:r>
    </w:p>
    <w:p w14:paraId="32297571" w14:textId="77777777" w:rsidR="00F90BDC" w:rsidRDefault="00F90BDC"/>
    <w:p w14:paraId="7B8B3907" w14:textId="77777777" w:rsidR="00F90BDC" w:rsidRDefault="00F90BDC">
      <w:r xmlns:w="http://schemas.openxmlformats.org/wordprocessingml/2006/main">
        <w:t xml:space="preserve">2. Við ættum ekki að láta fölsk loforð skurðgoðadýrkunar ráðast.</w:t>
      </w:r>
    </w:p>
    <w:p w14:paraId="2717BE9A" w14:textId="77777777" w:rsidR="00F90BDC" w:rsidRDefault="00F90BDC"/>
    <w:p w14:paraId="54F7D390" w14:textId="77777777" w:rsidR="00F90BDC" w:rsidRDefault="00F90BDC">
      <w:r xmlns:w="http://schemas.openxmlformats.org/wordprocessingml/2006/main">
        <w:t xml:space="preserve">1. Mósebók 20:3-5 - "Þú skalt ekki hafa aðra guði á undan mér. Þú skalt ekki gjöra þér líkneski í líki nokkurs á himni uppi eða á jörðu niðri eða í vötnunum fyrir neðan. Þú skalt ekki beygja þig. niður til þeirra eða tilbiðja þá, því að ég, Drottinn Guð þinn, er vandlátur Guð."</w:t>
      </w:r>
    </w:p>
    <w:p w14:paraId="427C2F4D" w14:textId="77777777" w:rsidR="00F90BDC" w:rsidRDefault="00F90BDC"/>
    <w:p w14:paraId="312F7DB5" w14:textId="77777777" w:rsidR="00F90BDC" w:rsidRDefault="00F90BDC">
      <w:r xmlns:w="http://schemas.openxmlformats.org/wordprocessingml/2006/main">
        <w:t xml:space="preserve">2. Rómverjabréfið 1:18-25 - "Því að reiði Guðs opinberast af himni gegn öllu guðleysi og ranglæti manna, sem með ranglæti sínu bæla niður sannleikann. Því að það sem hægt er að vita um Guð er þeim augljóst, því að Guð hefur sýnt þeim það. Því að ósýnilegir eiginleikar hans, þ.e. eilífur kraftur hans og guðdómlegt eðli, hafa verið greinilega skynjað, allt frá sköpun heimsins, í þeim hlutum sem hafa orðið til. Þannig að þeir eru án afsökunar. Því þótt þeir vissu Guð, þeir heiðruðu hann ekki sem Guð eða þökkuðu honum, heldur urðu þeir fánýtir í hugsunum sínum, og heimska hjörtu þeirra myrkvuðust. Þeir sögðust vera vitrir, urðu heimskir og skiptu á dýrð hins ódauðlega Guðs fyrir myndir sem líkjast dauðlegur maður og fuglar og dýr og skriðdýr."</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14:14 Þegar postularnir, Barnabas og Páll, fréttu af, rifu þeir klæði sín og hlupu inn meðal fólksins og hrópuðu:</w:t>
      </w:r>
    </w:p>
    <w:p w14:paraId="3DC9E051" w14:textId="77777777" w:rsidR="00F90BDC" w:rsidRDefault="00F90BDC"/>
    <w:p w14:paraId="04AF6476" w14:textId="77777777" w:rsidR="00F90BDC" w:rsidRDefault="00F90BDC">
      <w:r xmlns:w="http://schemas.openxmlformats.org/wordprocessingml/2006/main">
        <w:t xml:space="preserve">Postularnir, Barnabas og Páll, heyrðu um samsæri um að grýta þá og það olli þeim mikilli nauðgun.</w:t>
      </w:r>
    </w:p>
    <w:p w14:paraId="57ADBEF5" w14:textId="77777777" w:rsidR="00F90BDC" w:rsidRDefault="00F90BDC"/>
    <w:p w14:paraId="3F83B0C5" w14:textId="77777777" w:rsidR="00F90BDC" w:rsidRDefault="00F90BDC">
      <w:r xmlns:w="http://schemas.openxmlformats.org/wordprocessingml/2006/main">
        <w:t xml:space="preserve">1. Vertu staðfastur í trú þinni og treystu á Guð þegar þú stendur frammi fyrir mótlæti, í stað þess að flýja.</w:t>
      </w:r>
    </w:p>
    <w:p w14:paraId="3A214165" w14:textId="77777777" w:rsidR="00F90BDC" w:rsidRDefault="00F90BDC"/>
    <w:p w14:paraId="28D692A4" w14:textId="77777777" w:rsidR="00F90BDC" w:rsidRDefault="00F90BDC">
      <w:r xmlns:w="http://schemas.openxmlformats.org/wordprocessingml/2006/main">
        <w:t xml:space="preserve">2. Guð er með okkur í miðri þjáningu okkar og mun veita styrk til að ganga í gegnum þær.</w:t>
      </w:r>
    </w:p>
    <w:p w14:paraId="4AC453FA" w14:textId="77777777" w:rsidR="00F90BDC" w:rsidRDefault="00F90BDC"/>
    <w:p w14:paraId="68D672B6"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05FBA89B" w14:textId="77777777" w:rsidR="00F90BDC" w:rsidRDefault="00F90BDC"/>
    <w:p w14:paraId="227FF8C9" w14:textId="77777777" w:rsidR="00F90BDC" w:rsidRDefault="00F90BDC">
      <w:r xmlns:w="http://schemas.openxmlformats.org/wordprocessingml/2006/main">
        <w:t xml:space="preserve">2. Rómverjabréfið 8:28 - "Og vér vitum, að þeim sem elska Guð samverkar allt til góðs, þeim sem kallaðir eru samkvæmt ásetningi hans."</w:t>
      </w:r>
    </w:p>
    <w:p w14:paraId="2277EC85" w14:textId="77777777" w:rsidR="00F90BDC" w:rsidRDefault="00F90BDC"/>
    <w:p w14:paraId="6DB97850" w14:textId="77777777" w:rsidR="00F90BDC" w:rsidRDefault="00F90BDC">
      <w:r xmlns:w="http://schemas.openxmlformats.org/wordprocessingml/2006/main">
        <w:t xml:space="preserve">Postulasagan 14:15 og sagði: Herrar, hví gjörið þér þetta? Vér erum líka ástríðufullir menn og yður, og prédikum yður, að þér skuluð snúa frá þessum hégóma til hins lifandi Guðs, sem skapaði himin, jörð og hafið og allt, sem í því er.</w:t>
      </w:r>
    </w:p>
    <w:p w14:paraId="7F4998A2" w14:textId="77777777" w:rsidR="00F90BDC" w:rsidRDefault="00F90BDC"/>
    <w:p w14:paraId="45717D8E" w14:textId="77777777" w:rsidR="00F90BDC" w:rsidRDefault="00F90BDC">
      <w:r xmlns:w="http://schemas.openxmlformats.org/wordprocessingml/2006/main">
        <w:t xml:space="preserve">Postularnir Páll og Barnabas útskýra fyrir fólkinu í Lýstru að þeir séu ekkert öðruvísi en allir aðrir og hvetja þá til að hverfa frá falsguðum og tilbiðja hinn lifandi Guð sem skapaði himin og jörð.</w:t>
      </w:r>
    </w:p>
    <w:p w14:paraId="2DEA906C" w14:textId="77777777" w:rsidR="00F90BDC" w:rsidRDefault="00F90BDC"/>
    <w:p w14:paraId="1AB33EED" w14:textId="77777777" w:rsidR="00F90BDC" w:rsidRDefault="00F90BDC">
      <w:r xmlns:w="http://schemas.openxmlformats.org/wordprocessingml/2006/main">
        <w:t xml:space="preserve">1. Guð er skapari allra hluta og á skilið tilbeiðslu okkar</w:t>
      </w:r>
    </w:p>
    <w:p w14:paraId="6981CCB5" w14:textId="77777777" w:rsidR="00F90BDC" w:rsidRDefault="00F90BDC"/>
    <w:p w14:paraId="339727F4" w14:textId="77777777" w:rsidR="00F90BDC" w:rsidRDefault="00F90BDC">
      <w:r xmlns:w="http://schemas.openxmlformats.org/wordprocessingml/2006/main">
        <w:t xml:space="preserve">2. Við erum öll eins ástríður og verðum að snúa okkur frá fölskum guðum</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Við hvern viljið þér þá líkja mér, eða á ég að vera jafn? segir hinn heilagi. Hef upp augu yðar til hæða, og sjá, hver hefir skapað þetta, sem leiðir út her þeirra eftir fjölda. ekki einn bregst.</w:t>
      </w:r>
    </w:p>
    <w:p w14:paraId="7550293E" w14:textId="77777777" w:rsidR="00F90BDC" w:rsidRDefault="00F90BDC"/>
    <w:p w14:paraId="1F4B3533" w14:textId="77777777" w:rsidR="00F90BDC" w:rsidRDefault="00F90BDC">
      <w:r xmlns:w="http://schemas.openxmlformats.org/wordprocessingml/2006/main">
        <w:t xml:space="preserve">2. Sálmur 19:1 - Himnarnir kunngjöra dýrð Guðs; og festingin sýnir handaverk hans.</w:t>
      </w:r>
    </w:p>
    <w:p w14:paraId="2344A931" w14:textId="77777777" w:rsidR="00F90BDC" w:rsidRDefault="00F90BDC"/>
    <w:p w14:paraId="1C1B711A" w14:textId="77777777" w:rsidR="00F90BDC" w:rsidRDefault="00F90BDC">
      <w:r xmlns:w="http://schemas.openxmlformats.org/wordprocessingml/2006/main">
        <w:t xml:space="preserve">Postulasagan 14:16 sem áður fyrr leyfði öllum þjóðum að ganga á eigin vegum.</w:t>
      </w:r>
    </w:p>
    <w:p w14:paraId="63CEC40A" w14:textId="77777777" w:rsidR="00F90BDC" w:rsidRDefault="00F90BDC"/>
    <w:p w14:paraId="0E43AC6C" w14:textId="77777777" w:rsidR="00F90BDC" w:rsidRDefault="00F90BDC">
      <w:r xmlns:w="http://schemas.openxmlformats.org/wordprocessingml/2006/main">
        <w:t xml:space="preserve">Í þessum kafla prédika Páll og Barnabas fyrir íbúum Lýstra og minna þá á að Guð hefur gefið öllum þjóðum frelsi til að fara sínar eigin leiðir.</w:t>
      </w:r>
    </w:p>
    <w:p w14:paraId="553A5737" w14:textId="77777777" w:rsidR="00F90BDC" w:rsidRDefault="00F90BDC"/>
    <w:p w14:paraId="3A30CAB9" w14:textId="77777777" w:rsidR="00F90BDC" w:rsidRDefault="00F90BDC">
      <w:r xmlns:w="http://schemas.openxmlformats.org/wordprocessingml/2006/main">
        <w:t xml:space="preserve">1. Að skilja fullveldi Guðs í lífi okkar</w:t>
      </w:r>
    </w:p>
    <w:p w14:paraId="7CDDEAB4" w14:textId="77777777" w:rsidR="00F90BDC" w:rsidRDefault="00F90BDC"/>
    <w:p w14:paraId="6881F0E0" w14:textId="77777777" w:rsidR="00F90BDC" w:rsidRDefault="00F90BDC">
      <w:r xmlns:w="http://schemas.openxmlformats.org/wordprocessingml/2006/main">
        <w:t xml:space="preserve">2. Ást Guðs til allra þjóða</w:t>
      </w:r>
    </w:p>
    <w:p w14:paraId="5C02BA62" w14:textId="77777777" w:rsidR="00F90BDC" w:rsidRDefault="00F90BDC"/>
    <w:p w14:paraId="6FB528DA"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13ED1894" w14:textId="77777777" w:rsidR="00F90BDC" w:rsidRDefault="00F90BDC"/>
    <w:p w14:paraId="09D4901B" w14:textId="77777777" w:rsidR="00F90BDC" w:rsidRDefault="00F90BDC">
      <w:r xmlns:w="http://schemas.openxmlformats.org/wordprocessingml/2006/main">
        <w:t xml:space="preserve">2. Rómverjabréfið 9:15 - "Því að hann sagði við Móse: Ég mun miskunna þeim, sem ég miskunna, og ég mun líkna þeim, sem ég mun líkna."</w:t>
      </w:r>
    </w:p>
    <w:p w14:paraId="3AA900F9" w14:textId="77777777" w:rsidR="00F90BDC" w:rsidRDefault="00F90BDC"/>
    <w:p w14:paraId="00972DE6" w14:textId="77777777" w:rsidR="00F90BDC" w:rsidRDefault="00F90BDC">
      <w:r xmlns:w="http://schemas.openxmlformats.org/wordprocessingml/2006/main">
        <w:t xml:space="preserve">Postulasagan 14:17 Samt sem áður skildi hann sig ekki eftir án vitnis, þar sem hann gjörði gott og gaf oss regn af himni og frjósemi, fyllti hjörtu okkar mat og fögnuði.</w:t>
      </w:r>
    </w:p>
    <w:p w14:paraId="42C87113" w14:textId="77777777" w:rsidR="00F90BDC" w:rsidRDefault="00F90BDC"/>
    <w:p w14:paraId="1EA6B94D" w14:textId="77777777" w:rsidR="00F90BDC" w:rsidRDefault="00F90BDC">
      <w:r xmlns:w="http://schemas.openxmlformats.org/wordprocessingml/2006/main">
        <w:t xml:space="preserve">Góðvild Guðs og ráðstöfun er augljós í allri sköpuninni.</w:t>
      </w:r>
    </w:p>
    <w:p w14:paraId="7D1F8447" w14:textId="77777777" w:rsidR="00F90BDC" w:rsidRDefault="00F90BDC"/>
    <w:p w14:paraId="3D2298AC" w14:textId="77777777" w:rsidR="00F90BDC" w:rsidRDefault="00F90BDC">
      <w:r xmlns:w="http://schemas.openxmlformats.org/wordprocessingml/2006/main">
        <w:t xml:space="preserve">1. Gnægð Guðs fyrirvara</w:t>
      </w:r>
    </w:p>
    <w:p w14:paraId="7347C224" w14:textId="77777777" w:rsidR="00F90BDC" w:rsidRDefault="00F90BDC"/>
    <w:p w14:paraId="22EFE01B" w14:textId="77777777" w:rsidR="00F90BDC" w:rsidRDefault="00F90BDC">
      <w:r xmlns:w="http://schemas.openxmlformats.org/wordprocessingml/2006/main">
        <w:t xml:space="preserve">2. Að upplifa gæsku Guðs</w:t>
      </w:r>
    </w:p>
    <w:p w14:paraId="67753D8E" w14:textId="77777777" w:rsidR="00F90BDC" w:rsidRDefault="00F90BDC"/>
    <w:p w14:paraId="17C750F2" w14:textId="77777777" w:rsidR="00F90BDC" w:rsidRDefault="00F90BDC">
      <w:r xmlns:w="http://schemas.openxmlformats.org/wordprocessingml/2006/main">
        <w:t xml:space="preserve">1. Sálmur 145:9 - Drottinn er öllum góður og miskunn hans er yfir öllu því sem hann hefur skapað.</w:t>
      </w:r>
    </w:p>
    <w:p w14:paraId="54791E04" w14:textId="77777777" w:rsidR="00F90BDC" w:rsidRDefault="00F90BDC"/>
    <w:p w14:paraId="458171F2" w14:textId="77777777" w:rsidR="00F90BDC" w:rsidRDefault="00F90BDC">
      <w:r xmlns:w="http://schemas.openxmlformats.org/wordprocessingml/2006/main">
        <w:t xml:space="preserve">2. Jakobsbréfið 1:17 - Sérhver góð gjöf og sérhver fullkomin gjöf er að ofan og kemur niður frá föður ljósanna, hjá honum er engin breytileiki né skuggi umsnúninga.</w:t>
      </w:r>
    </w:p>
    <w:p w14:paraId="11FD195F" w14:textId="77777777" w:rsidR="00F90BDC" w:rsidRDefault="00F90BDC"/>
    <w:p w14:paraId="35C31DCA" w14:textId="77777777" w:rsidR="00F90BDC" w:rsidRDefault="00F90BDC">
      <w:r xmlns:w="http://schemas.openxmlformats.org/wordprocessingml/2006/main">
        <w:t xml:space="preserve">Postulasagan 14:18 Og með þessum orðum hömluðu þeir lýðnum varla, að þeir höfðu ekki fórnað þeim.</w:t>
      </w:r>
    </w:p>
    <w:p w14:paraId="195AA4C7" w14:textId="77777777" w:rsidR="00F90BDC" w:rsidRDefault="00F90BDC"/>
    <w:p w14:paraId="45702A54" w14:textId="77777777" w:rsidR="00F90BDC" w:rsidRDefault="00F90BDC">
      <w:r xmlns:w="http://schemas.openxmlformats.org/wordprocessingml/2006/main">
        <w:t xml:space="preserve">Páll og Barnabas, tveir postular, urðu að hindra fólkið í að færa þeim fórnir, þar sem þeir voru ekki guðir.</w:t>
      </w:r>
    </w:p>
    <w:p w14:paraId="7B14AFA7" w14:textId="77777777" w:rsidR="00F90BDC" w:rsidRDefault="00F90BDC"/>
    <w:p w14:paraId="63A3A362" w14:textId="77777777" w:rsidR="00F90BDC" w:rsidRDefault="00F90BDC">
      <w:r xmlns:w="http://schemas.openxmlformats.org/wordprocessingml/2006/main">
        <w:t xml:space="preserve">1. Að viðurkenna muninn á mannlegu og guðlegu</w:t>
      </w:r>
    </w:p>
    <w:p w14:paraId="17BFE169" w14:textId="77777777" w:rsidR="00F90BDC" w:rsidRDefault="00F90BDC"/>
    <w:p w14:paraId="373747D2" w14:textId="77777777" w:rsidR="00F90BDC" w:rsidRDefault="00F90BDC">
      <w:r xmlns:w="http://schemas.openxmlformats.org/wordprocessingml/2006/main">
        <w:t xml:space="preserve">2. Að hafna skurðgoðadýrkun og fylgja hinum sanna Guði</w:t>
      </w:r>
    </w:p>
    <w:p w14:paraId="5ECB127D" w14:textId="77777777" w:rsidR="00F90BDC" w:rsidRDefault="00F90BDC"/>
    <w:p w14:paraId="2F911F07" w14:textId="77777777" w:rsidR="00F90BDC" w:rsidRDefault="00F90BDC">
      <w:r xmlns:w="http://schemas.openxmlformats.org/wordprocessingml/2006/main">
        <w:t xml:space="preserve">1. Sálmur 115:1-8 „Ekki oss, Drottinn, ekki oss, heldur nafni þínu gefðu dýrð, vegna miskunnar þinnar og sakir sannleikans.</w:t>
      </w:r>
    </w:p>
    <w:p w14:paraId="6D600C4F" w14:textId="77777777" w:rsidR="00F90BDC" w:rsidRDefault="00F90BDC"/>
    <w:p w14:paraId="18C51874" w14:textId="77777777" w:rsidR="00F90BDC" w:rsidRDefault="00F90BDC">
      <w:r xmlns:w="http://schemas.openxmlformats.org/wordprocessingml/2006/main">
        <w:t xml:space="preserve">2. Jesaja 45:5-6 „Ég er Drottinn, og enginn annar, enginn Guð er til nema ég: Ég gyrti þig, þó að þú hafir ekki þekkt mig, svo að þeir megi vita af upprás sólar og frá vestri, svo að enginn er nema ég. Ég er Drottinn og enginn annar."</w:t>
      </w:r>
    </w:p>
    <w:p w14:paraId="5C47E764" w14:textId="77777777" w:rsidR="00F90BDC" w:rsidRDefault="00F90BDC"/>
    <w:p w14:paraId="4D84CB95" w14:textId="77777777" w:rsidR="00F90BDC" w:rsidRDefault="00F90BDC">
      <w:r xmlns:w="http://schemas.openxmlformats.org/wordprocessingml/2006/main">
        <w:t xml:space="preserve">Postulasagan 14:19 Og þangað komu nokkrir Gyðingar frá Antíokkíu og Íkóníum, sem sannfærðu fólkið og grýttu Pál og drógu hann út úr borginni, þótt hann hefði verið dáinn.</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Nokkrir Gyðingar frá Antíokkíu og Íkóníum grýttu Pál og drógu hann út úr borginni í þeirri trú að hann væri dáinn.</w:t>
      </w:r>
    </w:p>
    <w:p w14:paraId="158F25A1" w14:textId="77777777" w:rsidR="00F90BDC" w:rsidRDefault="00F90BDC"/>
    <w:p w14:paraId="2FA34018" w14:textId="77777777" w:rsidR="00F90BDC" w:rsidRDefault="00F90BDC">
      <w:r xmlns:w="http://schemas.openxmlformats.org/wordprocessingml/2006/main">
        <w:t xml:space="preserve">1. Kraftur sannfæringarkrafts - Postulasagan 14:19</w:t>
      </w:r>
    </w:p>
    <w:p w14:paraId="24DEB1CF" w14:textId="77777777" w:rsidR="00F90BDC" w:rsidRDefault="00F90BDC"/>
    <w:p w14:paraId="0E582AEB" w14:textId="77777777" w:rsidR="00F90BDC" w:rsidRDefault="00F90BDC">
      <w:r xmlns:w="http://schemas.openxmlformats.org/wordprocessingml/2006/main">
        <w:t xml:space="preserve">2. Stöndum staðföst í trú okkar - Postulasagan 14:19</w:t>
      </w:r>
    </w:p>
    <w:p w14:paraId="67732F3E" w14:textId="77777777" w:rsidR="00F90BDC" w:rsidRDefault="00F90BDC"/>
    <w:p w14:paraId="48E84E5D" w14:textId="77777777" w:rsidR="00F90BDC" w:rsidRDefault="00F90BDC">
      <w:r xmlns:w="http://schemas.openxmlformats.org/wordprocessingml/2006/main">
        <w:t xml:space="preserve">1. Jakobsbréfið 1:12 - Sæll er sá sem er staðfastur í prófraunum, því þegar hann hefur staðist prófið mun hann hljóta kórónu lífsins, sem Guð hefur heitið þeim sem elska hann.</w:t>
      </w:r>
    </w:p>
    <w:p w14:paraId="131334C2" w14:textId="77777777" w:rsidR="00F90BDC" w:rsidRDefault="00F90BDC"/>
    <w:p w14:paraId="62DBAA53" w14:textId="77777777" w:rsidR="00F90BDC" w:rsidRDefault="00F90BDC">
      <w:r xmlns:w="http://schemas.openxmlformats.org/wordprocessingml/2006/main">
        <w:t xml:space="preserve">2. Hebreabréfið 10:25 - Við skulum ekki gefast upp á að hittast, eins og sumir eru vanir að gera, heldur hvetjum hver annan - og því meira sem þú sérð daginn nálgast.</w:t>
      </w:r>
    </w:p>
    <w:p w14:paraId="202226AB" w14:textId="77777777" w:rsidR="00F90BDC" w:rsidRDefault="00F90BDC"/>
    <w:p w14:paraId="593232E7" w14:textId="77777777" w:rsidR="00F90BDC" w:rsidRDefault="00F90BDC">
      <w:r xmlns:w="http://schemas.openxmlformats.org/wordprocessingml/2006/main">
        <w:t xml:space="preserve">Postulasagan 14:20 En er lærisveinarnir stóðu í kringum hann, stóð hann upp og kom inn í borgina, og daginn eftir fór hann með Barnabas til Derbe.</w:t>
      </w:r>
    </w:p>
    <w:p w14:paraId="75D7BE60" w14:textId="77777777" w:rsidR="00F90BDC" w:rsidRDefault="00F90BDC"/>
    <w:p w14:paraId="70AF6FBE" w14:textId="77777777" w:rsidR="00F90BDC" w:rsidRDefault="00F90BDC">
      <w:r xmlns:w="http://schemas.openxmlformats.org/wordprocessingml/2006/main">
        <w:t xml:space="preserve">Páll læknaðist á kraftaverki af meiðslum og sneri aftur til borgarinnar og fór daginn eftir með Barnabas til Derbe.</w:t>
      </w:r>
    </w:p>
    <w:p w14:paraId="155ECA6E" w14:textId="77777777" w:rsidR="00F90BDC" w:rsidRDefault="00F90BDC"/>
    <w:p w14:paraId="7088A1EB" w14:textId="77777777" w:rsidR="00F90BDC" w:rsidRDefault="00F90BDC">
      <w:r xmlns:w="http://schemas.openxmlformats.org/wordprocessingml/2006/main">
        <w:t xml:space="preserve">1. Kraftur lækninga Guðs - Kanna kraftaverkin sem Guð getur framkvæmt í lífi okkar</w:t>
      </w:r>
    </w:p>
    <w:p w14:paraId="44B8AAE8" w14:textId="77777777" w:rsidR="00F90BDC" w:rsidRDefault="00F90BDC"/>
    <w:p w14:paraId="7B816DE7" w14:textId="77777777" w:rsidR="00F90BDC" w:rsidRDefault="00F90BDC">
      <w:r xmlns:w="http://schemas.openxmlformats.org/wordprocessingml/2006/main">
        <w:t xml:space="preserve">2. Leiðsögn Guðs - Að skilja hvernig Guð leiðir okkur og leiðir okkur í gegnum líf okkar.</w:t>
      </w:r>
    </w:p>
    <w:p w14:paraId="2F623F24" w14:textId="77777777" w:rsidR="00F90BDC" w:rsidRDefault="00F90BDC"/>
    <w:p w14:paraId="671D043E" w14:textId="77777777" w:rsidR="00F90BDC" w:rsidRDefault="00F90BDC">
      <w:r xmlns:w="http://schemas.openxmlformats.org/wordprocessingml/2006/main">
        <w:t xml:space="preserve">1. Sálmur 147:3 - "Hann læknar þá sem hafa sundurmarið hjarta og bindur sár þeirra."</w:t>
      </w:r>
    </w:p>
    <w:p w14:paraId="5F38B941" w14:textId="77777777" w:rsidR="00F90BDC" w:rsidRDefault="00F90BDC"/>
    <w:p w14:paraId="1E27E0AF" w14:textId="77777777" w:rsidR="00F90BDC" w:rsidRDefault="00F90BDC">
      <w:r xmlns:w="http://schemas.openxmlformats.org/wordprocessingml/2006/main">
        <w:t xml:space="preserve">2. Rómverjabréfið 8:28 - "Og vér vitum, að Guð vinnur í öllu til heilla þeim sem elska hann, sem kallaðir eru eftir ásetningi hans."</w:t>
      </w:r>
    </w:p>
    <w:p w14:paraId="7AE36CE4" w14:textId="77777777" w:rsidR="00F90BDC" w:rsidRDefault="00F90BDC"/>
    <w:p w14:paraId="01D5666F" w14:textId="77777777" w:rsidR="00F90BDC" w:rsidRDefault="00F90BDC">
      <w:r xmlns:w="http://schemas.openxmlformats.org/wordprocessingml/2006/main">
        <w:t xml:space="preserve">Postulasagan 14:21 Og er þeir höfðu boðað þeirri borg fagnaðarerindið og kennt mörgum, sneru þeir aftur til Lýstra, Íkóníum og Antíokkíu.</w:t>
      </w:r>
    </w:p>
    <w:p w14:paraId="72C770AF" w14:textId="77777777" w:rsidR="00F90BDC" w:rsidRDefault="00F90BDC"/>
    <w:p w14:paraId="683AEAE7" w14:textId="77777777" w:rsidR="00F90BDC" w:rsidRDefault="00F90BDC">
      <w:r xmlns:w="http://schemas.openxmlformats.org/wordprocessingml/2006/main">
        <w:t xml:space="preserve">Páll og Barnabas boðuðu fagnaðarerindið og kenndu mörgum í borginni áður en þeir sneru aftur til Lýstra, Íkóníum og Antíokkíu.</w:t>
      </w:r>
    </w:p>
    <w:p w14:paraId="37527E1B" w14:textId="77777777" w:rsidR="00F90BDC" w:rsidRDefault="00F90BDC"/>
    <w:p w14:paraId="72BC91A5" w14:textId="77777777" w:rsidR="00F90BDC" w:rsidRDefault="00F90BDC">
      <w:r xmlns:w="http://schemas.openxmlformats.org/wordprocessingml/2006/main">
        <w:t xml:space="preserve">1. Að endurvekja verkefni okkar: Að ná til með fagnaðarerindinu</w:t>
      </w:r>
    </w:p>
    <w:p w14:paraId="472C5DDA" w14:textId="77777777" w:rsidR="00F90BDC" w:rsidRDefault="00F90BDC"/>
    <w:p w14:paraId="0C19583A" w14:textId="77777777" w:rsidR="00F90BDC" w:rsidRDefault="00F90BDC">
      <w:r xmlns:w="http://schemas.openxmlformats.org/wordprocessingml/2006/main">
        <w:t xml:space="preserve">2. Endurnýjun trú okkar: Uppgötvum aftur kraft fagnaðarerindisins</w:t>
      </w:r>
    </w:p>
    <w:p w14:paraId="435A6F5A" w14:textId="77777777" w:rsidR="00F90BDC" w:rsidRDefault="00F90BDC"/>
    <w:p w14:paraId="7F6EB811"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w:t>
      </w:r>
    </w:p>
    <w:p w14:paraId="5598655A" w14:textId="77777777" w:rsidR="00F90BDC" w:rsidRDefault="00F90BDC"/>
    <w:p w14:paraId="52750D3A" w14:textId="77777777" w:rsidR="00F90BDC" w:rsidRDefault="00F90BDC">
      <w:r xmlns:w="http://schemas.openxmlformats.org/wordprocessingml/2006/main">
        <w:t xml:space="preserve">2. Matteus 28:19-20 - „Farið því og gjörið allar þjóðir að lærisveinum, skírið þá í nafni föður, sonar og heilags anda, og kennið þeim að halda allt sem ég hef boðið yður. Og sjá, ég er með yður alla daga, allt til enda veraldar."</w:t>
      </w:r>
    </w:p>
    <w:p w14:paraId="6F895A9C" w14:textId="77777777" w:rsidR="00F90BDC" w:rsidRDefault="00F90BDC"/>
    <w:p w14:paraId="03660C22" w14:textId="77777777" w:rsidR="00F90BDC" w:rsidRDefault="00F90BDC">
      <w:r xmlns:w="http://schemas.openxmlformats.org/wordprocessingml/2006/main">
        <w:t xml:space="preserve">Postulasagan 14:22 sem staðfestir sálir lærisveinanna og hvetur þá til að halda áfram í trúnni og að við verðum að ganga inn í Guðs ríki í gegnum mikla þrengingu.</w:t>
      </w:r>
    </w:p>
    <w:p w14:paraId="7CEC38C2" w14:textId="77777777" w:rsidR="00F90BDC" w:rsidRDefault="00F90BDC"/>
    <w:p w14:paraId="0D4A6477" w14:textId="77777777" w:rsidR="00F90BDC" w:rsidRDefault="00F90BDC">
      <w:r xmlns:w="http://schemas.openxmlformats.org/wordprocessingml/2006/main">
        <w:t xml:space="preserve">Lærisveinarnir verða að halda trúnni trú, þrátt fyrir þær þrengingar sem þeir munu standa frammi fyrir.</w:t>
      </w:r>
    </w:p>
    <w:p w14:paraId="79FCD19D" w14:textId="77777777" w:rsidR="00F90BDC" w:rsidRDefault="00F90BDC"/>
    <w:p w14:paraId="73027090" w14:textId="77777777" w:rsidR="00F90BDC" w:rsidRDefault="00F90BDC">
      <w:r xmlns:w="http://schemas.openxmlformats.org/wordprocessingml/2006/main">
        <w:t xml:space="preserve">1: Vertu staðfastir í trú þinni í hvaða þrengingu sem er.</w:t>
      </w:r>
    </w:p>
    <w:p w14:paraId="3FA54052" w14:textId="77777777" w:rsidR="00F90BDC" w:rsidRDefault="00F90BDC"/>
    <w:p w14:paraId="41A154F1" w14:textId="77777777" w:rsidR="00F90BDC" w:rsidRDefault="00F90BDC">
      <w:r xmlns:w="http://schemas.openxmlformats.org/wordprocessingml/2006/main">
        <w:t xml:space="preserve">2: Látið ekki hindra þig í raunum og þrengingum lífsins - haltu trú þinni sterkri.</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1:2-4 - „Talið á hreina gleði, bræður mínir og systur, hvenær sem þér lendir í margs konar prófraunum, því að þér vitið að prófun trúar yðar leiðir til þrautseigju. Láttu þrautseigjuna ljúka verki sínu svo að þú sért þroskaður og fullkominn og skortir ekki neitt.“</w:t>
      </w:r>
    </w:p>
    <w:p w14:paraId="576F8E00" w14:textId="77777777" w:rsidR="00F90BDC" w:rsidRDefault="00F90BDC"/>
    <w:p w14:paraId="6DA787D0" w14:textId="77777777" w:rsidR="00F90BDC" w:rsidRDefault="00F90BDC">
      <w:r xmlns:w="http://schemas.openxmlformats.org/wordprocessingml/2006/main">
        <w:t xml:space="preserve">2: Rómverjabréfið 5:3-4 - „Ekki aðeins það, heldur hrósa vér líka af þjáningum okkar, af því að vér vitum að þjáning leiðir af sér þolgæði. þrautseigja, karakter; og karakter, von."</w:t>
      </w:r>
    </w:p>
    <w:p w14:paraId="4F123364" w14:textId="77777777" w:rsidR="00F90BDC" w:rsidRDefault="00F90BDC"/>
    <w:p w14:paraId="084A74D9" w14:textId="77777777" w:rsidR="00F90BDC" w:rsidRDefault="00F90BDC">
      <w:r xmlns:w="http://schemas.openxmlformats.org/wordprocessingml/2006/main">
        <w:t xml:space="preserve">Postulasagan 14:23 Og þegar þeir höfðu skipað sér öldunga í hverri söfnuði og beðið með föstu, fólu þeir þá Drottni, sem þeir trúðu á.</w:t>
      </w:r>
    </w:p>
    <w:p w14:paraId="2B71636D" w14:textId="77777777" w:rsidR="00F90BDC" w:rsidRDefault="00F90BDC"/>
    <w:p w14:paraId="38002816" w14:textId="77777777" w:rsidR="00F90BDC" w:rsidRDefault="00F90BDC">
      <w:r xmlns:w="http://schemas.openxmlformats.org/wordprocessingml/2006/main">
        <w:t xml:space="preserve">Postularnir Páll og Barnabas vígðu öldunga í hverri söfnuði með bæn og föstu, og fólu þá Drottni sem þeir trúðu á.</w:t>
      </w:r>
    </w:p>
    <w:p w14:paraId="790EA583" w14:textId="77777777" w:rsidR="00F90BDC" w:rsidRDefault="00F90BDC"/>
    <w:p w14:paraId="41F08468" w14:textId="77777777" w:rsidR="00F90BDC" w:rsidRDefault="00F90BDC">
      <w:r xmlns:w="http://schemas.openxmlformats.org/wordprocessingml/2006/main">
        <w:t xml:space="preserve">1. Að læra að leiða: Kraftur bænar og föstu</w:t>
      </w:r>
    </w:p>
    <w:p w14:paraId="43146053" w14:textId="77777777" w:rsidR="00F90BDC" w:rsidRDefault="00F90BDC"/>
    <w:p w14:paraId="7FC0221F" w14:textId="77777777" w:rsidR="00F90BDC" w:rsidRDefault="00F90BDC">
      <w:r xmlns:w="http://schemas.openxmlformats.org/wordprocessingml/2006/main">
        <w:t xml:space="preserve">2. Gjöf undirgefni: Að treysta á Drottin og skuldbinda sig til hans</w:t>
      </w:r>
    </w:p>
    <w:p w14:paraId="08E9F487" w14:textId="77777777" w:rsidR="00F90BDC" w:rsidRDefault="00F90BDC"/>
    <w:p w14:paraId="12569CDD" w14:textId="77777777" w:rsidR="00F90BDC" w:rsidRDefault="00F90BDC">
      <w:r xmlns:w="http://schemas.openxmlformats.org/wordprocessingml/2006/main">
        <w:t xml:space="preserve">1. Matteusarguðspjall 6:16-18 - "Og þegar þú fastar, líttu ekki út eins og hræsnararnir, því að þeir afmynda andlit sitt, svo að aðrir sjái fasta sína. Sannlega segi ég yður, þeir hafa fengið laun sín. En þegar þú fastar, þá smyrðu höfuð þitt og þvoðu andlit þitt, til þess að ekki aðrir sjái fasta þína, heldur faðir þinn, sem er í leynum, og faðir þinn, sem sér í leynum, mun umbuna þér.</w:t>
      </w:r>
    </w:p>
    <w:p w14:paraId="1FCC7825" w14:textId="77777777" w:rsidR="00F90BDC" w:rsidRDefault="00F90BDC"/>
    <w:p w14:paraId="0229DD37" w14:textId="77777777" w:rsidR="00F90BDC" w:rsidRDefault="00F90BDC">
      <w:r xmlns:w="http://schemas.openxmlformats.org/wordprocessingml/2006/main">
        <w:t xml:space="preserve">2. 1. Pétursbréf 5:5-7 - Sömuleiðis skuluð þér sem yngri eruð undirgefin öldungunum. Klæðið ykkur öll auðmýkt hver við annan, því að „Guð stendur gegn dramblátum en auðmjúkum veitir náð“. Auðmýkið yður því undir hinni voldugu hendi Guðs, svo að hann upphefji yður á réttum tíma og varpi öllum áhyggjum yðar á hann, því að hann ber umhyggju fyrir yður.</w:t>
      </w:r>
    </w:p>
    <w:p w14:paraId="1B183C2F" w14:textId="77777777" w:rsidR="00F90BDC" w:rsidRDefault="00F90BDC"/>
    <w:p w14:paraId="0BC98935" w14:textId="77777777" w:rsidR="00F90BDC" w:rsidRDefault="00F90BDC">
      <w:r xmlns:w="http://schemas.openxmlformats.org/wordprocessingml/2006/main">
        <w:t xml:space="preserve">Postulasagan 14:24 Og eftir að þeir höfðu farið um Pisidíu, komu þeir til Pamfýlíu.</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og Barnabas fóru um Pisidíu og komu til Pamfýlíu.</w:t>
      </w:r>
    </w:p>
    <w:p w14:paraId="56A57123" w14:textId="77777777" w:rsidR="00F90BDC" w:rsidRDefault="00F90BDC"/>
    <w:p w14:paraId="23F2306C" w14:textId="77777777" w:rsidR="00F90BDC" w:rsidRDefault="00F90BDC">
      <w:r xmlns:w="http://schemas.openxmlformats.org/wordprocessingml/2006/main">
        <w:t xml:space="preserve">1. Trúarferð: Hvernig að treysta á áætlun Guðs leiðir til uppfyllingar</w:t>
      </w:r>
    </w:p>
    <w:p w14:paraId="1D385782" w14:textId="77777777" w:rsidR="00F90BDC" w:rsidRDefault="00F90BDC"/>
    <w:p w14:paraId="1581D984" w14:textId="77777777" w:rsidR="00F90BDC" w:rsidRDefault="00F90BDC">
      <w:r xmlns:w="http://schemas.openxmlformats.org/wordprocessingml/2006/main">
        <w:t xml:space="preserve">2. Að fylgja vegi Guðs: Lærum af fordæmi Páls og Barnabasar</w:t>
      </w:r>
    </w:p>
    <w:p w14:paraId="318254C7" w14:textId="77777777" w:rsidR="00F90BDC" w:rsidRDefault="00F90BDC"/>
    <w:p w14:paraId="6FFB1621" w14:textId="77777777" w:rsidR="00F90BDC" w:rsidRDefault="00F90BDC">
      <w:r xmlns:w="http://schemas.openxmlformats.org/wordprocessingml/2006/main">
        <w:t xml:space="preserve">1. Jesaja 40:31: "En þeir sem vænta Drottins munu endurnýja kraft sinn, þeir munu rísa upp með vængjum eins og ernir, þeir munu hlaupa og þreytast ekki, þeir munu ganga og ekki þreytast."</w:t>
      </w:r>
    </w:p>
    <w:p w14:paraId="0E8CE6E7" w14:textId="77777777" w:rsidR="00F90BDC" w:rsidRDefault="00F90BDC"/>
    <w:p w14:paraId="4E82E995" w14:textId="77777777" w:rsidR="00F90BDC" w:rsidRDefault="00F90BDC">
      <w:r xmlns:w="http://schemas.openxmlformats.org/wordprocessingml/2006/main">
        <w:t xml:space="preserve">2. Filippíbréfið 3:13-14: "Bræður, ég álít ekki að ég hafi gert það að mínu eigin. En eitt geri ég: Ég gleymi því sem að baki er og teygi mig áfram að því sem framundan er, ég þrýsti mér í átt að takmarkinu fyrir verðlaun hinnar efri köllunar Guðs í Kristi Jesú."</w:t>
      </w:r>
    </w:p>
    <w:p w14:paraId="0F47E5C7" w14:textId="77777777" w:rsidR="00F90BDC" w:rsidRDefault="00F90BDC"/>
    <w:p w14:paraId="5446C54E" w14:textId="77777777" w:rsidR="00F90BDC" w:rsidRDefault="00F90BDC">
      <w:r xmlns:w="http://schemas.openxmlformats.org/wordprocessingml/2006/main">
        <w:t xml:space="preserve">Postulasagan 14:25 Og er þeir höfðu boðað orðið í Perge, fóru þeir niður til Attalia.</w:t>
      </w:r>
    </w:p>
    <w:p w14:paraId="3A0C1C26" w14:textId="77777777" w:rsidR="00F90BDC" w:rsidRDefault="00F90BDC"/>
    <w:p w14:paraId="7DA0BD56" w14:textId="77777777" w:rsidR="00F90BDC" w:rsidRDefault="00F90BDC">
      <w:r xmlns:w="http://schemas.openxmlformats.org/wordprocessingml/2006/main">
        <w:t xml:space="preserve">Páll og Barnabas boðuðu orðið í Perge og héldu síðan til Attalia.</w:t>
      </w:r>
    </w:p>
    <w:p w14:paraId="1A8C7CC9" w14:textId="77777777" w:rsidR="00F90BDC" w:rsidRDefault="00F90BDC"/>
    <w:p w14:paraId="1A9BFE44" w14:textId="77777777" w:rsidR="00F90BDC" w:rsidRDefault="00F90BDC">
      <w:r xmlns:w="http://schemas.openxmlformats.org/wordprocessingml/2006/main">
        <w:t xml:space="preserve">1. Þrautseigja í prédikun: Lítið á Pál og Barnabas</w:t>
      </w:r>
    </w:p>
    <w:p w14:paraId="6D7648F9" w14:textId="77777777" w:rsidR="00F90BDC" w:rsidRDefault="00F90BDC"/>
    <w:p w14:paraId="6DDA633A" w14:textId="77777777" w:rsidR="00F90BDC" w:rsidRDefault="00F90BDC">
      <w:r xmlns:w="http://schemas.openxmlformats.org/wordprocessingml/2006/main">
        <w:t xml:space="preserve">2. Óbilandi trú: Að fylgja fordæmi Páls og Barnabasar</w:t>
      </w:r>
    </w:p>
    <w:p w14:paraId="6E1DA220" w14:textId="77777777" w:rsidR="00F90BDC" w:rsidRDefault="00F90BDC"/>
    <w:p w14:paraId="01E1A1C9" w14:textId="77777777" w:rsidR="00F90BDC" w:rsidRDefault="00F90BDC">
      <w:r xmlns:w="http://schemas.openxmlformats.org/wordprocessingml/2006/main">
        <w:t xml:space="preserve">1. Hebreabréfið 10:35-36 - „Varpið því ekki frá ykkur sjálfstraustinu. það verður ríkulega verðlaunað. Þú þarft að þrauka svo að þegar þú hefur gert vilja Guðs muntu fá það sem hann hefur lofað.“</w:t>
      </w:r>
    </w:p>
    <w:p w14:paraId="48084EBF" w14:textId="77777777" w:rsidR="00F90BDC" w:rsidRDefault="00F90BDC"/>
    <w:p w14:paraId="01C1CE1C" w14:textId="77777777" w:rsidR="00F90BDC" w:rsidRDefault="00F90BDC">
      <w:r xmlns:w="http://schemas.openxmlformats.org/wordprocessingml/2006/main">
        <w:t xml:space="preserve">2. 2. Tímóteusarbréf 4:2 - „Prédikaðu orðið; vera tilbúinn á tímabili og utan árstíðar; leiðrétta, ávíta og hvetja — með mikilli þolinmæði og nákvæmri fræðslu."</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14:26 Og sigldu þaðan til Antíokkíu, þaðan sem þeim hafði verið mælt fyrir náð Guðs vegna verksins, sem þeir unnu.</w:t>
      </w:r>
    </w:p>
    <w:p w14:paraId="5AA1F81F" w14:textId="77777777" w:rsidR="00F90BDC" w:rsidRDefault="00F90BDC"/>
    <w:p w14:paraId="12B8AD14" w14:textId="77777777" w:rsidR="00F90BDC" w:rsidRDefault="00F90BDC">
      <w:r xmlns:w="http://schemas.openxmlformats.org/wordprocessingml/2006/main">
        <w:t xml:space="preserve">Páll og Barnabas sigldu til Antíokkíu frá Lýstru, þar sem þeir höfðu hlotið hrós fyrir verk sín af Guði.</w:t>
      </w:r>
    </w:p>
    <w:p w14:paraId="51D4842C" w14:textId="77777777" w:rsidR="00F90BDC" w:rsidRDefault="00F90BDC"/>
    <w:p w14:paraId="60DF76C1" w14:textId="77777777" w:rsidR="00F90BDC" w:rsidRDefault="00F90BDC">
      <w:r xmlns:w="http://schemas.openxmlformats.org/wordprocessingml/2006/main">
        <w:t xml:space="preserve">1. "Máttur hróssins"</w:t>
      </w:r>
    </w:p>
    <w:p w14:paraId="77DBC418" w14:textId="77777777" w:rsidR="00F90BDC" w:rsidRDefault="00F90BDC"/>
    <w:p w14:paraId="44FEC1D5" w14:textId="77777777" w:rsidR="00F90BDC" w:rsidRDefault="00F90BDC">
      <w:r xmlns:w="http://schemas.openxmlformats.org/wordprocessingml/2006/main">
        <w:t xml:space="preserve">2. "Gildi góðrar vinnu"</w:t>
      </w:r>
    </w:p>
    <w:p w14:paraId="7C5EDE9E" w14:textId="77777777" w:rsidR="00F90BDC" w:rsidRDefault="00F90BDC"/>
    <w:p w14:paraId="5E8F5639" w14:textId="77777777" w:rsidR="00F90BDC" w:rsidRDefault="00F90BDC">
      <w:r xmlns:w="http://schemas.openxmlformats.org/wordprocessingml/2006/main">
        <w:t xml:space="preserve">1. Kólossubréfið 3:23-24 - "Hvað sem þér gerið, vinnið af heilum hug, eins og fyrir Drottin en ekki fyrir menn, vitandi að frá Drottni munuð þér fá arfleifðina að launum. Þú þjónar Drottni Kristi."</w:t>
      </w:r>
    </w:p>
    <w:p w14:paraId="3BEBA83E" w14:textId="77777777" w:rsidR="00F90BDC" w:rsidRDefault="00F90BDC"/>
    <w:p w14:paraId="5AA21CB3" w14:textId="77777777" w:rsidR="00F90BDC" w:rsidRDefault="00F90BDC">
      <w:r xmlns:w="http://schemas.openxmlformats.org/wordprocessingml/2006/main">
        <w:t xml:space="preserve">2. Orðskviðirnir 27:21 - "Deiglan er fyrir silfur og ofninn er fyrir gull, og Drottinn prófar hjörtu."</w:t>
      </w:r>
    </w:p>
    <w:p w14:paraId="1833F87D" w14:textId="77777777" w:rsidR="00F90BDC" w:rsidRDefault="00F90BDC"/>
    <w:p w14:paraId="1CD097BF" w14:textId="77777777" w:rsidR="00F90BDC" w:rsidRDefault="00F90BDC">
      <w:r xmlns:w="http://schemas.openxmlformats.org/wordprocessingml/2006/main">
        <w:t xml:space="preserve">Postulasagan 14:27 Og þegar þeir komu og höfðu safnað söfnuðinum saman, rifjuðu þeir upp allt sem Guð hafði gert með þeim og hvernig hann hafði opnað dyr trúarinnar fyrir heiðingjunum.</w:t>
      </w:r>
    </w:p>
    <w:p w14:paraId="095A470B" w14:textId="77777777" w:rsidR="00F90BDC" w:rsidRDefault="00F90BDC"/>
    <w:p w14:paraId="67641D80" w14:textId="77777777" w:rsidR="00F90BDC" w:rsidRDefault="00F90BDC">
      <w:r xmlns:w="http://schemas.openxmlformats.org/wordprocessingml/2006/main">
        <w:t xml:space="preserve">Páll og Barnabas sögðu söfnuðinum frá öllu því sem Guð hafði gert fyrir þá og hvernig hann hafði opnað dyr trúarinnar fyrir heiðingjunum.</w:t>
      </w:r>
    </w:p>
    <w:p w14:paraId="06CCB3A9" w14:textId="77777777" w:rsidR="00F90BDC" w:rsidRDefault="00F90BDC"/>
    <w:p w14:paraId="76150D0B" w14:textId="77777777" w:rsidR="00F90BDC" w:rsidRDefault="00F90BDC">
      <w:r xmlns:w="http://schemas.openxmlformats.org/wordprocessingml/2006/main">
        <w:t xml:space="preserve">1. Opnar dyr trúarinnar: Hvernig Guð opnar veginn til hjálpræðis</w:t>
      </w:r>
    </w:p>
    <w:p w14:paraId="20A2571C" w14:textId="77777777" w:rsidR="00F90BDC" w:rsidRDefault="00F90BDC"/>
    <w:p w14:paraId="0EF4873F" w14:textId="77777777" w:rsidR="00F90BDC" w:rsidRDefault="00F90BDC">
      <w:r xmlns:w="http://schemas.openxmlformats.org/wordprocessingml/2006/main">
        <w:t xml:space="preserve">2. Kraftur vitnisburðarins: Hvernig Guð notar fólk sitt til að breiða út fagnaðarerindið</w:t>
      </w:r>
    </w:p>
    <w:p w14:paraId="55F52698" w14:textId="77777777" w:rsidR="00F90BDC" w:rsidRDefault="00F90BDC"/>
    <w:p w14:paraId="38D68397" w14:textId="77777777" w:rsidR="00F90BDC" w:rsidRDefault="00F90BDC">
      <w:r xmlns:w="http://schemas.openxmlformats.org/wordprocessingml/2006/main">
        <w:t xml:space="preserve">1. Efesusbréfið 2:8-9 Því af náð ert þú hólpinn fyrir trú. Og þetta er ekki þitt eigið verk; það er gjöf Guðs,</w:t>
      </w:r>
    </w:p>
    <w:p w14:paraId="188300B0" w14:textId="77777777" w:rsidR="00F90BDC" w:rsidRDefault="00F90BDC"/>
    <w:p w14:paraId="74BE28B1" w14:textId="77777777" w:rsidR="00F90BDC" w:rsidRDefault="00F90BDC">
      <w:r xmlns:w="http://schemas.openxmlformats.org/wordprocessingml/2006/main">
        <w:t xml:space="preserve">2. Rómverjabréfið 10:14-15 Hvernig munu þeir þá ákalla þann sem þeir hafa ekki trúað á? Og hvernig eiga þeir að trúa á hann sem þeir hafa aldrei heyrt um? Og hvernig eiga þeir að heyra án þess að einhver prédiki?</w:t>
      </w:r>
    </w:p>
    <w:p w14:paraId="3E2BF674" w14:textId="77777777" w:rsidR="00F90BDC" w:rsidRDefault="00F90BDC"/>
    <w:p w14:paraId="379A8633" w14:textId="77777777" w:rsidR="00F90BDC" w:rsidRDefault="00F90BDC">
      <w:r xmlns:w="http://schemas.openxmlformats.org/wordprocessingml/2006/main">
        <w:t xml:space="preserve">Postulasagan 14:28 Og þar dvöldu þeir lengi hjá lærisveinunum.</w:t>
      </w:r>
    </w:p>
    <w:p w14:paraId="3E1B25FF" w14:textId="77777777" w:rsidR="00F90BDC" w:rsidRDefault="00F90BDC"/>
    <w:p w14:paraId="328D8ED0" w14:textId="77777777" w:rsidR="00F90BDC" w:rsidRDefault="00F90BDC">
      <w:r xmlns:w="http://schemas.openxmlformats.org/wordprocessingml/2006/main">
        <w:t xml:space="preserve">Páll og Barnabas dvöldu hjá lærisveinunum í Lýstru í langan tíma.</w:t>
      </w:r>
    </w:p>
    <w:p w14:paraId="7BAC9FF8" w14:textId="77777777" w:rsidR="00F90BDC" w:rsidRDefault="00F90BDC"/>
    <w:p w14:paraId="2881E834" w14:textId="77777777" w:rsidR="00F90BDC" w:rsidRDefault="00F90BDC">
      <w:r xmlns:w="http://schemas.openxmlformats.org/wordprocessingml/2006/main">
        <w:t xml:space="preserve">1. „Elska hinn týnda með langvarandi nærveru“</w:t>
      </w:r>
    </w:p>
    <w:p w14:paraId="1AB5D727" w14:textId="77777777" w:rsidR="00F90BDC" w:rsidRDefault="00F90BDC"/>
    <w:p w14:paraId="4D0BB8DA" w14:textId="77777777" w:rsidR="00F90BDC" w:rsidRDefault="00F90BDC">
      <w:r xmlns:w="http://schemas.openxmlformats.org/wordprocessingml/2006/main">
        <w:t xml:space="preserve">2. „Að samþætta lærisveininn í daglegu lífi“</w:t>
      </w:r>
    </w:p>
    <w:p w14:paraId="55BF5A30" w14:textId="77777777" w:rsidR="00F90BDC" w:rsidRDefault="00F90BDC"/>
    <w:p w14:paraId="28F3B8DC" w14:textId="77777777" w:rsidR="00F90BDC" w:rsidRDefault="00F90BDC">
      <w:r xmlns:w="http://schemas.openxmlformats.org/wordprocessingml/2006/main">
        <w:t xml:space="preserve">1. Rómverjabréfið 12:13: "Stuðlaðu að þörfum hinna heilögu og reyndu að sýna gestrisni."</w:t>
      </w:r>
    </w:p>
    <w:p w14:paraId="29078619" w14:textId="77777777" w:rsidR="00F90BDC" w:rsidRDefault="00F90BDC"/>
    <w:p w14:paraId="20B02D13" w14:textId="77777777" w:rsidR="00F90BDC" w:rsidRDefault="00F90BDC">
      <w:r xmlns:w="http://schemas.openxmlformats.org/wordprocessingml/2006/main">
        <w:t xml:space="preserve">2. 1. Jóhannesarbréf 4:7-21: "Þér elskaðir, elskum hver annan, því að kærleikurinn er frá Guði, og hver sem elskar er af Guði fæddur og þekkir Guð."</w:t>
      </w:r>
    </w:p>
    <w:p w14:paraId="21BDEA07" w14:textId="77777777" w:rsidR="00F90BDC" w:rsidRDefault="00F90BDC"/>
    <w:p w14:paraId="1F98CE99" w14:textId="77777777" w:rsidR="00F90BDC" w:rsidRDefault="00F90BDC">
      <w:r xmlns:w="http://schemas.openxmlformats.org/wordprocessingml/2006/main">
        <w:t xml:space="preserve">Postulasagan 15 segir frá ákvörðun Jerúsalemráðsins um skyldu kristinna heiðingja við lögmáli Móse og ágreininginn milli Páls og Barnabasar.</w:t>
      </w:r>
    </w:p>
    <w:p w14:paraId="443A85E5" w14:textId="77777777" w:rsidR="00F90BDC" w:rsidRDefault="00F90BDC"/>
    <w:p w14:paraId="142F7284" w14:textId="77777777" w:rsidR="00F90BDC" w:rsidRDefault="00F90BDC">
      <w:r xmlns:w="http://schemas.openxmlformats.org/wordprocessingml/2006/main">
        <w:t xml:space="preserve">1. málsgrein: Kaflinn byrjar á því að sumir trúaðir sem tilheyrðu flokki farísea koma frá Júdeu til Antíokkíu og kenna að heiðingjar verði að umskera samkvæmt venju sem Móse kenndi til að frelsast. Þetta olli mikilli ágreiningi umræða Paul Barnabas kirkja ákvað að senda Pál Barnabas aðra upp Jerúsalem postula öldunga um spurningu (Postulasagan 15:1-2). Eftir að hafa verið sendir á leið sína með kirkju fóru þeir í gegnum Fönikíu Samaríu og lýstu siðskiptum heiðingjum vöktu mikla gleði þegar þeir komu til Jerúsalem voru öldungar kirkjupostula velkomnir þar sem þeir sögðu frá öllu sem Guð gerði í gegnum þá (Postulasagan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málsgrein: En sumir trúaðir, sem tilheyrðu flokksfaríseum, stóðu upp og sögðu: "Heiðingjar verða að umskerast og hlýða lögum Móse." Öldungar postulanna fundu íhuga spurningu eftir miklar umræður Pétur stóð ávarpaði þá og sagði frá því hvernig Guð valdi hann til að vera einn sem heiðingjar myndu heyra boðskap fagnaðarerindis trúa með áherslu á að Guð veit að hjartað tók á móti þeim sem gaf heilagan anda rétt eins og hann gerði okkur gerði engan greinarmun á okkur sem hreinsuðu þeirra hjörtu trú áskorun hvers vegna próf Guð setja ok lærisveina háls hvorki forfeður né gat borið staðfesta trú frelsuð náð Drottinn Jesús rétt eins og þeir eru (Postulasagan 15:5-11). Þá þagnaði allur söfnuðurinn og hlustaði á Barnabas Pál segja frá táknum undur sem Guð gerði meðal heiðingja fyrir þá (Post 15:12).</w:t>
      </w:r>
    </w:p>
    <w:p w14:paraId="4BBD1E28" w14:textId="77777777" w:rsidR="00F90BDC" w:rsidRDefault="00F90BDC"/>
    <w:p w14:paraId="313AB11C" w14:textId="77777777" w:rsidR="00F90BDC" w:rsidRDefault="00F90BDC">
      <w:r xmlns:w="http://schemas.openxmlformats.org/wordprocessingml/2006/main">
        <w:t xml:space="preserve">Þriðja málsgrein: Eftir að þeir höfðu lokið máli sínu talaði Jakob upp og sagði: "Bræður, hlustaðu á mig, Símon lýsti okkur hvernig Guð greip fyrst inn í að velja fólk fyrir nafn hans úr orðum heiðingjanna, spámenn eru sammála þessu." Hann vitnaði í Amos sem staðfesti að þetta væri í samræmi við spádóma. Hann stakk upp á að gera heiðingjum ekki erfitt fyrir að snúa Guði við heldur skrifaðu þá að þeir ættu að forðast mat menguð skurðgoð kynferðislegt siðleysi kjöt kyrkt dýr blóðhlutir móðgandi Gyðingar trúaðir dreifðir um borgir þar sem samkunduhús lesa lög á hverjum hvíldardegi (Postulasagan 15:13-21). Ráðið féllst á tillögu Jakobs sem sent var af útvöldum mönnum Judas Barsabbas Silas ásamt Páli Barnabas þar sem þeir lýstu ákvörðun sinni sem vakti mikla gleði meðal trúaðra heiðingja. Nokkru síðar kom hins vegar upp ágreiningur milli Páls og Barnabasar um hvort Jóhannes kallaði einnig Markús með sér í aðra ferð vegna þess að hann hafði yfirgefið þá Pamfýlíu ekki áframhaldandi vinna leiddi til slíks mikillar ágreinings skildi Barnabas tók Markús sigldi Kýpur á meðan Páll valdi Sílas lofaði bræður náð. Drottinn fór til Sýrlands Kilikíu og styrkti kirkjur (Postulasagan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Postulasagan 15:1 Og nokkrir menn, sem komnir voru frá Júdeu, kenndu bræðrunum og sögðu: ,,Ef þér verðið ekki umskornir að hætti Móse, getið þér ekki orðið hólpnir.</w:t>
      </w:r>
    </w:p>
    <w:p w14:paraId="420D0AF2" w14:textId="77777777" w:rsidR="00F90BDC" w:rsidRDefault="00F90BDC"/>
    <w:p w14:paraId="0969BFFB" w14:textId="77777777" w:rsidR="00F90BDC" w:rsidRDefault="00F90BDC">
      <w:r xmlns:w="http://schemas.openxmlformats.org/wordprocessingml/2006/main">
        <w:t xml:space="preserve">Sumir menn frá Júdeu kenndu hinum trúuðu að nema þeir væru umskornir samkvæmt lögum Móse væri ekki hægt að bjarga þeim.</w:t>
      </w:r>
    </w:p>
    <w:p w14:paraId="38F6C066" w14:textId="77777777" w:rsidR="00F90BDC" w:rsidRDefault="00F90BDC"/>
    <w:p w14:paraId="6D3FD614" w14:textId="77777777" w:rsidR="00F90BDC" w:rsidRDefault="00F90BDC">
      <w:r xmlns:w="http://schemas.openxmlformats.org/wordprocessingml/2006/main">
        <w:t xml:space="preserve">1. Miskunn Guðs og hjálpræði - Hvernig kærleikur og náð Guðs bjargar okkur þrátt fyrir bresti okkar</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Lögmálið og trúin - Kanna hvernig lögmálið og trúin eru samtvinnuð og hvernig við getum lifað trúfastlega í hvoru tveggja</w:t>
      </w:r>
    </w:p>
    <w:p w14:paraId="6C77DF45" w14:textId="77777777" w:rsidR="00F90BDC" w:rsidRDefault="00F90BDC"/>
    <w:p w14:paraId="4DBD3C72" w14:textId="77777777" w:rsidR="00F90BDC" w:rsidRDefault="00F90BDC">
      <w:r xmlns:w="http://schemas.openxmlformats.org/wordprocessingml/2006/main">
        <w:t xml:space="preserve">1. Rómverjabréfið 3:21-24 - En nú er réttlæti Guðs opinberað án lögmáls, sem lögmálið og spámennirnir vitna um.</w:t>
      </w:r>
    </w:p>
    <w:p w14:paraId="6FC4CE48" w14:textId="77777777" w:rsidR="00F90BDC" w:rsidRDefault="00F90BDC"/>
    <w:p w14:paraId="6C2A9D6F" w14:textId="77777777" w:rsidR="00F90BDC" w:rsidRDefault="00F90BDC">
      <w:r xmlns:w="http://schemas.openxmlformats.org/wordprocessingml/2006/main">
        <w:t xml:space="preserve">2. Galatabréfið 3:23-25 - En áður en trúin kom, vorum vér varðveittir undir lögmálinu, innilokaðir til trúarinnar, sem síðar átti að opinberast.</w:t>
      </w:r>
    </w:p>
    <w:p w14:paraId="39E6A023" w14:textId="77777777" w:rsidR="00F90BDC" w:rsidRDefault="00F90BDC"/>
    <w:p w14:paraId="5F9A3F72" w14:textId="77777777" w:rsidR="00F90BDC" w:rsidRDefault="00F90BDC">
      <w:r xmlns:w="http://schemas.openxmlformats.org/wordprocessingml/2006/main">
        <w:t xml:space="preserve">Postulasagan 15:2 Þegar þeir Páll og Barnabas höfðu ekki smá deilur og deilur við þá, ákváðu þeir að Páll og Barnabas og nokkrir aðrir þeirra skyldu fara upp til Jerúsalem til postulanna og öldunganna um þessa spurningu.</w:t>
      </w:r>
    </w:p>
    <w:p w14:paraId="3B80E55C" w14:textId="77777777" w:rsidR="00F90BDC" w:rsidRDefault="00F90BDC"/>
    <w:p w14:paraId="5AEBD84E" w14:textId="77777777" w:rsidR="00F90BDC" w:rsidRDefault="00F90BDC">
      <w:r xmlns:w="http://schemas.openxmlformats.org/wordprocessingml/2006/main">
        <w:t xml:space="preserve">Páll og Barnabas áttu í ágreiningi við aðra og ákváðu því að fara til Jerúsalem til að ræða við postulana og öldungana um málið.</w:t>
      </w:r>
    </w:p>
    <w:p w14:paraId="24D61908" w14:textId="77777777" w:rsidR="00F90BDC" w:rsidRDefault="00F90BDC"/>
    <w:p w14:paraId="448B0293" w14:textId="77777777" w:rsidR="00F90BDC" w:rsidRDefault="00F90BDC">
      <w:r xmlns:w="http://schemas.openxmlformats.org/wordprocessingml/2006/main">
        <w:t xml:space="preserve">1. "Máttur þess að vinna í gegnum átök"</w:t>
      </w:r>
    </w:p>
    <w:p w14:paraId="23EEA3DC" w14:textId="77777777" w:rsidR="00F90BDC" w:rsidRDefault="00F90BDC"/>
    <w:p w14:paraId="1510FC53" w14:textId="77777777" w:rsidR="00F90BDC" w:rsidRDefault="00F90BDC">
      <w:r xmlns:w="http://schemas.openxmlformats.org/wordprocessingml/2006/main">
        <w:t xml:space="preserve">2. „Mikilvægi þess að hafa viturleg ráð“</w:t>
      </w:r>
    </w:p>
    <w:p w14:paraId="47ACC7FB" w14:textId="77777777" w:rsidR="00F90BDC" w:rsidRDefault="00F90BDC"/>
    <w:p w14:paraId="4A80BB21" w14:textId="77777777" w:rsidR="00F90BDC" w:rsidRDefault="00F90BDC">
      <w:r xmlns:w="http://schemas.openxmlformats.org/wordprocessingml/2006/main">
        <w:t xml:space="preserve">1. Jakobsbréfið 1:19-20, "Vitið þetta, mínir elskuðu bræður: sérhver maður sé fljótur að heyra, seinn til að tala, seinn til reiði, því að reiði mannsins leiðir ekki réttlæti Guðs af sér."</w:t>
      </w:r>
    </w:p>
    <w:p w14:paraId="4797BDC0" w14:textId="77777777" w:rsidR="00F90BDC" w:rsidRDefault="00F90BDC"/>
    <w:p w14:paraId="235743A5" w14:textId="77777777" w:rsidR="00F90BDC" w:rsidRDefault="00F90BDC">
      <w:r xmlns:w="http://schemas.openxmlformats.org/wordprocessingml/2006/main">
        <w:t xml:space="preserve">2. Orðskviðirnir 11:14, "Þar sem engin leiðsögn er, fellur fólk, en í gnægð ráðgjafa er öryggi."</w:t>
      </w:r>
    </w:p>
    <w:p w14:paraId="65CAE310" w14:textId="77777777" w:rsidR="00F90BDC" w:rsidRDefault="00F90BDC"/>
    <w:p w14:paraId="3375B9A6" w14:textId="77777777" w:rsidR="00F90BDC" w:rsidRDefault="00F90BDC">
      <w:r xmlns:w="http://schemas.openxmlformats.org/wordprocessingml/2006/main">
        <w:t xml:space="preserve">Postulasagan 15:3 Og þeir voru fluttir af söfnuðinum á leið sinni, fóru um Föníku og Samaríu og lýstu yfir afturhvarfi heiðingjanna, og þeir vöktu mikinn fögnuð öllum bræðrum.</w:t>
      </w:r>
    </w:p>
    <w:p w14:paraId="465FF12B" w14:textId="77777777" w:rsidR="00F90BDC" w:rsidRDefault="00F90BDC"/>
    <w:p w14:paraId="69B3CC9F" w14:textId="77777777" w:rsidR="00F90BDC" w:rsidRDefault="00F90BDC">
      <w:r xmlns:w="http://schemas.openxmlformats.org/wordprocessingml/2006/main">
        <w:t xml:space="preserve">Þessi texti lýsir fögnuði bræðranna þegar postularnir lýstu því yfir að heiðingjunum breytist.</w:t>
      </w:r>
    </w:p>
    <w:p w14:paraId="31BDCCF9" w14:textId="77777777" w:rsidR="00F90BDC" w:rsidRDefault="00F90BDC"/>
    <w:p w14:paraId="596D44CC" w14:textId="77777777" w:rsidR="00F90BDC" w:rsidRDefault="00F90BDC">
      <w:r xmlns:w="http://schemas.openxmlformats.org/wordprocessingml/2006/main">
        <w:t xml:space="preserve">1. Gleði fylgir því að deila fagnaðarerindinu - Postulasagan 15:3</w:t>
      </w:r>
    </w:p>
    <w:p w14:paraId="4FF525DE" w14:textId="77777777" w:rsidR="00F90BDC" w:rsidRDefault="00F90BDC"/>
    <w:p w14:paraId="0ABA94BC" w14:textId="77777777" w:rsidR="00F90BDC" w:rsidRDefault="00F90BDC">
      <w:r xmlns:w="http://schemas.openxmlformats.org/wordprocessingml/2006/main">
        <w:t xml:space="preserve">2. Gleðjast yfir hjálpræði annarra - Postulasagan 15:3</w:t>
      </w:r>
    </w:p>
    <w:p w14:paraId="32E8B708" w14:textId="77777777" w:rsidR="00F90BDC" w:rsidRDefault="00F90BDC"/>
    <w:p w14:paraId="24C2735E" w14:textId="77777777" w:rsidR="00F90BDC" w:rsidRDefault="00F90BDC">
      <w:r xmlns:w="http://schemas.openxmlformats.org/wordprocessingml/2006/main">
        <w:t xml:space="preserve">1. Jóhannes 15:11 - ? </w:t>
      </w:r>
      <w:r xmlns:w="http://schemas.openxmlformats.org/wordprocessingml/2006/main">
        <w:rPr>
          <w:rFonts w:ascii="맑은 고딕 Semilight" w:hAnsi="맑은 고딕 Semilight"/>
        </w:rPr>
        <w:t xml:space="preserve">쏷 </w:t>
      </w:r>
      <w:r xmlns:w="http://schemas.openxmlformats.org/wordprocessingml/2006/main">
        <w:t xml:space="preserve">Þetta hef ég talað við yður, til þess að fögnuður minn verði í yður og fögnuður yðar fullkominn.??</w:t>
      </w:r>
    </w:p>
    <w:p w14:paraId="52D09F3C" w14:textId="77777777" w:rsidR="00F90BDC" w:rsidRDefault="00F90BDC"/>
    <w:p w14:paraId="2879A294" w14:textId="77777777" w:rsidR="00F90BDC" w:rsidRDefault="00F90BDC">
      <w:r xmlns:w="http://schemas.openxmlformats.org/wordprocessingml/2006/main">
        <w:t xml:space="preserve">2. Rómverjabréfið 15:13 - ? </w:t>
      </w:r>
      <w:r xmlns:w="http://schemas.openxmlformats.org/wordprocessingml/2006/main">
        <w:rPr>
          <w:rFonts w:ascii="맑은 고딕 Semilight" w:hAnsi="맑은 고딕 Semilight"/>
        </w:rPr>
        <w:t xml:space="preserve">쏯 </w:t>
      </w:r>
      <w:r xmlns:w="http://schemas.openxmlformats.org/wordprocessingml/2006/main">
        <w:t xml:space="preserve">Guð vonarinnar fylli yður allri gleði og friði í trúnni, svo að þér megið ríkulega að voninni fyrir kraft heilags anda.??</w:t>
      </w:r>
    </w:p>
    <w:p w14:paraId="5D5EE32D" w14:textId="77777777" w:rsidR="00F90BDC" w:rsidRDefault="00F90BDC"/>
    <w:p w14:paraId="1C3E2644" w14:textId="77777777" w:rsidR="00F90BDC" w:rsidRDefault="00F90BDC">
      <w:r xmlns:w="http://schemas.openxmlformats.org/wordprocessingml/2006/main">
        <w:t xml:space="preserve">Postulasagan 15:4 Og þegar þeir komu til Jerúsalem, var tekið á móti þeim af söfnuðinum, postulunum og öldungunum, og þeir kunngjörðu allt, sem Guð hafði gjört með þeim.</w:t>
      </w:r>
    </w:p>
    <w:p w14:paraId="174ECE48" w14:textId="77777777" w:rsidR="00F90BDC" w:rsidRDefault="00F90BDC"/>
    <w:p w14:paraId="454C4FE3" w14:textId="77777777" w:rsidR="00F90BDC" w:rsidRDefault="00F90BDC">
      <w:r xmlns:w="http://schemas.openxmlformats.org/wordprocessingml/2006/main">
        <w:t xml:space="preserve">Postularnir og öldungarnir í Jerúsalem tóku á móti hinum nýju trúuðu og heyrðu um þá miklu hluti sem Guð hafði gert fyrir þá.</w:t>
      </w:r>
    </w:p>
    <w:p w14:paraId="1BA185FE" w14:textId="77777777" w:rsidR="00F90BDC" w:rsidRDefault="00F90BDC"/>
    <w:p w14:paraId="1E9E228A" w14:textId="77777777" w:rsidR="00F90BDC" w:rsidRDefault="00F90BDC">
      <w:r xmlns:w="http://schemas.openxmlformats.org/wordprocessingml/2006/main">
        <w:t xml:space="preserve">1. Trúir fylgjendur: Kraftur hlýðni í kirkjunni</w:t>
      </w:r>
    </w:p>
    <w:p w14:paraId="339FC3A1" w14:textId="77777777" w:rsidR="00F90BDC" w:rsidRDefault="00F90BDC"/>
    <w:p w14:paraId="1320B382" w14:textId="77777777" w:rsidR="00F90BDC" w:rsidRDefault="00F90BDC">
      <w:r xmlns:w="http://schemas.openxmlformats.org/wordprocessingml/2006/main">
        <w:t xml:space="preserve">2. Að standa á öxlum risa: Viðurkenna áhrif forvera okkar</w:t>
      </w:r>
    </w:p>
    <w:p w14:paraId="689348A8" w14:textId="77777777" w:rsidR="00F90BDC" w:rsidRDefault="00F90BDC"/>
    <w:p w14:paraId="75574B57" w14:textId="77777777" w:rsidR="00F90BDC" w:rsidRDefault="00F90BDC">
      <w:r xmlns:w="http://schemas.openxmlformats.org/wordprocessingml/2006/main">
        <w:t xml:space="preserve">1. Hebreabréfið 13:7 - Minnstu þeirra, sem ráða yfir yður, sem hafa talað til yðar orð Guðs.</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Þessaloníkubréf 5:12-13 - Og vér biðjum yður, bræður, að þekkja þá, sem erfiða meðal yðar og eru yfir yður í Drottni og áminna yður. Og að meta þá mjög í kærleika vegna vinnu þeirra. Og verið í friði sín á milli.</w:t>
      </w:r>
    </w:p>
    <w:p w14:paraId="38992AC0" w14:textId="77777777" w:rsidR="00F90BDC" w:rsidRDefault="00F90BDC"/>
    <w:p w14:paraId="6709CFC1" w14:textId="77777777" w:rsidR="00F90BDC" w:rsidRDefault="00F90BDC">
      <w:r xmlns:w="http://schemas.openxmlformats.org/wordprocessingml/2006/main">
        <w:t xml:space="preserve">Postulasagan 15:5 En nokkrir úr flokki farísea, sem trúðu, risu upp og sögðu: "Það væri nauðsynlegt að umskera þá og bjóða þeim að halda lögmál Móse."</w:t>
      </w:r>
    </w:p>
    <w:p w14:paraId="7E740E4E" w14:textId="77777777" w:rsidR="00F90BDC" w:rsidRDefault="00F90BDC"/>
    <w:p w14:paraId="4555B574" w14:textId="77777777" w:rsidR="00F90BDC" w:rsidRDefault="00F90BDC">
      <w:r xmlns:w="http://schemas.openxmlformats.org/wordprocessingml/2006/main">
        <w:t xml:space="preserve">Sumir faríseanna sem voru orðnir trúaðir héldu því fram að heiðingjar þyrftu að láta umskera sig og hlýða lögmáli Móse.</w:t>
      </w:r>
    </w:p>
    <w:p w14:paraId="041F0B5F" w14:textId="77777777" w:rsidR="00F90BDC" w:rsidRDefault="00F90BDC"/>
    <w:p w14:paraId="3603E207" w14:textId="77777777" w:rsidR="00F90BDC" w:rsidRDefault="00F90BDC">
      <w:r xmlns:w="http://schemas.openxmlformats.org/wordprocessingml/2006/main">
        <w:t xml:space="preserve">1. Mikilvægi þess að hlýða lögum Guðs</w:t>
      </w:r>
    </w:p>
    <w:p w14:paraId="4E02E7F4" w14:textId="77777777" w:rsidR="00F90BDC" w:rsidRDefault="00F90BDC"/>
    <w:p w14:paraId="60896B6F" w14:textId="77777777" w:rsidR="00F90BDC" w:rsidRDefault="00F90BDC">
      <w:r xmlns:w="http://schemas.openxmlformats.org/wordprocessingml/2006/main">
        <w:t xml:space="preserve">2. Kraftur trúarinnar á Jesú Krist</w:t>
      </w:r>
    </w:p>
    <w:p w14:paraId="12EB5B77" w14:textId="77777777" w:rsidR="00F90BDC" w:rsidRDefault="00F90BDC"/>
    <w:p w14:paraId="6A20AB69" w14:textId="77777777" w:rsidR="00F90BDC" w:rsidRDefault="00F90BDC">
      <w:r xmlns:w="http://schemas.openxmlformats.org/wordprocessingml/2006/main">
        <w:t xml:space="preserve">1. Galatabréfið 3:10 - Því að allir sem treysta á lögmálsverkin eru undir bölvun, eins og ritað er: ? </w:t>
      </w:r>
      <w:r xmlns:w="http://schemas.openxmlformats.org/wordprocessingml/2006/main">
        <w:rPr>
          <w:rFonts w:ascii="맑은 고딕 Semilight" w:hAnsi="맑은 고딕 Semilight"/>
        </w:rPr>
        <w:t xml:space="preserve">Hvetur </w:t>
      </w:r>
      <w:r xmlns:w="http://schemas.openxmlformats.org/wordprocessingml/2006/main">
        <w:t xml:space="preserve">er hver sá sem heldur ekki áfram að gera allt sem skrifað er í lögmálsbókinni.??</w:t>
      </w:r>
    </w:p>
    <w:p w14:paraId="025CCA6B" w14:textId="77777777" w:rsidR="00F90BDC" w:rsidRDefault="00F90BDC"/>
    <w:p w14:paraId="3CCE143B" w14:textId="77777777" w:rsidR="00F90BDC" w:rsidRDefault="00F90BDC">
      <w:r xmlns:w="http://schemas.openxmlformats.org/wordprocessingml/2006/main">
        <w:t xml:space="preserve">2. Rómverjabréfið 3:28 - Því að við höldum því fram að maðurinn sé réttlættur af trú án lögmálsverkanna.</w:t>
      </w:r>
    </w:p>
    <w:p w14:paraId="48EAFF77" w14:textId="77777777" w:rsidR="00F90BDC" w:rsidRDefault="00F90BDC"/>
    <w:p w14:paraId="7A575583" w14:textId="77777777" w:rsidR="00F90BDC" w:rsidRDefault="00F90BDC">
      <w:r xmlns:w="http://schemas.openxmlformats.org/wordprocessingml/2006/main">
        <w:t xml:space="preserve">Postulasagan 15:6 Og postularnir og öldungarnir komu saman til að athuga þetta mál.</w:t>
      </w:r>
    </w:p>
    <w:p w14:paraId="03788844" w14:textId="77777777" w:rsidR="00F90BDC" w:rsidRDefault="00F90BDC"/>
    <w:p w14:paraId="42104DFA" w14:textId="77777777" w:rsidR="00F90BDC" w:rsidRDefault="00F90BDC">
      <w:r xmlns:w="http://schemas.openxmlformats.org/wordprocessingml/2006/main">
        <w:t xml:space="preserve">Postularnir og öldungarnir hittust til að ræða málin.</w:t>
      </w:r>
    </w:p>
    <w:p w14:paraId="068C4F48" w14:textId="77777777" w:rsidR="00F90BDC" w:rsidRDefault="00F90BDC"/>
    <w:p w14:paraId="4FCA405E" w14:textId="77777777" w:rsidR="00F90BDC" w:rsidRDefault="00F90BDC">
      <w:r xmlns:w="http://schemas.openxmlformats.org/wordprocessingml/2006/main">
        <w:t xml:space="preserve">1. Mikilvægi einingu í kirkjunni</w:t>
      </w:r>
    </w:p>
    <w:p w14:paraId="1D142D5E" w14:textId="77777777" w:rsidR="00F90BDC" w:rsidRDefault="00F90BDC"/>
    <w:p w14:paraId="2A1D331C" w14:textId="77777777" w:rsidR="00F90BDC" w:rsidRDefault="00F90BDC">
      <w:r xmlns:w="http://schemas.openxmlformats.org/wordprocessingml/2006/main">
        <w:t xml:space="preserve">2. Að taka ákvarðanir í samræmi við Guð?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4:3-6? </w:t>
      </w:r>
      <w:r xmlns:w="http://schemas.openxmlformats.org/wordprocessingml/2006/main">
        <w:rPr>
          <w:rFonts w:ascii="맑은 고딕 Semilight" w:hAnsi="맑은 고딕 Semilight"/>
        </w:rPr>
        <w:t xml:space="preserve">Með því að </w:t>
      </w:r>
      <w:r xmlns:w="http://schemas.openxmlformats.org/wordprocessingml/2006/main">
        <w:t xml:space="preserve">leita allra leiða til að varðveita einingu andans með friðarböndum. Það er einn líkami og einn andi, eins og þú varst kallaður til einnar vonar, þegar þú varst kallaður; einn Drottinn, ein trú, ein skírn; einn Guð og faðir allra, sem er yfir öllu og í gegnum allt og í öllu.??</w:t>
      </w:r>
    </w:p>
    <w:p w14:paraId="4B40D555" w14:textId="77777777" w:rsidR="00F90BDC" w:rsidRDefault="00F90BDC"/>
    <w:p w14:paraId="11450881" w14:textId="77777777" w:rsidR="00F90BDC" w:rsidRDefault="00F90BDC">
      <w:r xmlns:w="http://schemas.openxmlformats.org/wordprocessingml/2006/main">
        <w:t xml:space="preserve">2. Jakobsbréfið 1:5? </w:t>
      </w:r>
      <w:r xmlns:w="http://schemas.openxmlformats.org/wordprocessingml/2006/main">
        <w:rPr>
          <w:rFonts w:ascii="맑은 고딕 Semilight" w:hAnsi="맑은 고딕 Semilight"/>
        </w:rPr>
        <w:t xml:space="preserve">Ef </w:t>
      </w:r>
      <w:r xmlns:w="http://schemas.openxmlformats.org/wordprocessingml/2006/main">
        <w:t xml:space="preserve">einhvern yðar skortir visku, þá ættir þú að biðja Guð, sem gefur öllum örlátlega án þess að finna sök, og þér mun það gefast.??</w:t>
      </w:r>
    </w:p>
    <w:p w14:paraId="2064028D" w14:textId="77777777" w:rsidR="00F90BDC" w:rsidRDefault="00F90BDC"/>
    <w:p w14:paraId="37C28BDA" w14:textId="77777777" w:rsidR="00F90BDC" w:rsidRDefault="00F90BDC">
      <w:r xmlns:w="http://schemas.openxmlformats.org/wordprocessingml/2006/main">
        <w:t xml:space="preserve">Postulasagan 15:7 Og er mikið hafði verið deilt, stóð Pétur upp og sagði við þá: ,,Menn og bræður, þér vitið, að fyrir löngu síðan valdi Guð á meðal okkar, að heiðingjar myndu heyra orð mín af munni mínum. fagnaðarerindið og trúið.</w:t>
      </w:r>
    </w:p>
    <w:p w14:paraId="3D7BFF9D" w14:textId="77777777" w:rsidR="00F90BDC" w:rsidRDefault="00F90BDC"/>
    <w:p w14:paraId="590A0692" w14:textId="77777777" w:rsidR="00F90BDC" w:rsidRDefault="00F90BDC">
      <w:r xmlns:w="http://schemas.openxmlformats.org/wordprocessingml/2006/main">
        <w:t xml:space="preserve">Pétur ávarpaði mannfjöldann og minnti þá á hvernig Guð hefði útvalið hann til að prédika fagnaðarerindið fyrir heiðingjunum.</w:t>
      </w:r>
    </w:p>
    <w:p w14:paraId="70AAF563" w14:textId="77777777" w:rsidR="00F90BDC" w:rsidRDefault="00F90BDC"/>
    <w:p w14:paraId="6994DBCF" w14:textId="77777777" w:rsidR="00F90BDC" w:rsidRDefault="00F90BDC">
      <w:r xmlns:w="http://schemas.openxmlformats.org/wordprocessingml/2006/main">
        <w:t xml:space="preserve">1. Guð velur ólíklegasta fólkið til að vinna verk sitt.</w:t>
      </w:r>
    </w:p>
    <w:p w14:paraId="0EC1965A" w14:textId="77777777" w:rsidR="00F90BDC" w:rsidRDefault="00F90BDC"/>
    <w:p w14:paraId="33B1C1BA" w14:textId="77777777" w:rsidR="00F90BDC" w:rsidRDefault="00F90BDC">
      <w:r xmlns:w="http://schemas.openxmlformats.org/wordprocessingml/2006/main">
        <w:t xml:space="preserve">2. Hvernig við getum treyst áætlanir Guðs fyrir okkur, jafnvel þegar þær eru ekki skynsamlegar.</w:t>
      </w:r>
    </w:p>
    <w:p w14:paraId="4561DDE7" w14:textId="77777777" w:rsidR="00F90BDC" w:rsidRDefault="00F90BDC"/>
    <w:p w14:paraId="568ABEE2" w14:textId="77777777" w:rsidR="00F90BDC" w:rsidRDefault="00F90BDC">
      <w:r xmlns:w="http://schemas.openxmlformats.org/wordprocessingml/2006/main">
        <w:t xml:space="preserve">1. Jeremía 29:11 - Því að ég veit hvaða áætlanir ég hef um yður, segir Drottinn, áætlanir um velferð en ekki til ills, til að gefa yður framtíð og von.</w:t>
      </w:r>
    </w:p>
    <w:p w14:paraId="23C9C762" w14:textId="77777777" w:rsidR="00F90BDC" w:rsidRDefault="00F90BDC"/>
    <w:p w14:paraId="0EF2C7EE" w14:textId="77777777" w:rsidR="00F90BDC" w:rsidRDefault="00F90BDC">
      <w:r xmlns:w="http://schemas.openxmlformats.org/wordprocessingml/2006/main">
        <w:t xml:space="preserve">2.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 Eins og það er skrifað, ? </w:t>
      </w:r>
      <w:r xmlns:w="http://schemas.openxmlformats.org/wordprocessingml/2006/main">
        <w:rPr>
          <w:rFonts w:ascii="맑은 고딕 Semilight" w:hAnsi="맑은 고딕 Semilight"/>
        </w:rPr>
        <w:t xml:space="preserve">쏦 </w:t>
      </w:r>
      <w:r xmlns:w="http://schemas.openxmlformats.org/wordprocessingml/2006/main">
        <w:t xml:space="preserve">hversu fallegir eru fætur þeirra sem boða fagnaðarerindið!??</w:t>
      </w:r>
    </w:p>
    <w:p w14:paraId="12ECBA53" w14:textId="77777777" w:rsidR="00F90BDC" w:rsidRDefault="00F90BDC"/>
    <w:p w14:paraId="1EB4B2DC" w14:textId="77777777" w:rsidR="00F90BDC" w:rsidRDefault="00F90BDC">
      <w:r xmlns:w="http://schemas.openxmlformats.org/wordprocessingml/2006/main">
        <w:t xml:space="preserve">Postulasagan 15:8 Og Guð, sem þekkir hjörtun, bar þeim vitni og gaf þeim heilagan anda, eins og hann gerði við okkur.</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Kærleikur Guðs er augljós í gjöf heilags anda.</w:t>
      </w:r>
    </w:p>
    <w:p w14:paraId="6345F83E" w14:textId="77777777" w:rsidR="00F90BDC" w:rsidRDefault="00F90BDC"/>
    <w:p w14:paraId="0E513D7D" w14:textId="77777777" w:rsidR="00F90BDC" w:rsidRDefault="00F90BDC">
      <w:r xmlns:w="http://schemas.openxmlformats.org/wordprocessingml/2006/main">
        <w:t xml:space="preserve">1: Gjöf heilags anda, Postulasagan 15:8</w:t>
      </w:r>
    </w:p>
    <w:p w14:paraId="5DB0AB84" w14:textId="77777777" w:rsidR="00F90BDC" w:rsidRDefault="00F90BDC"/>
    <w:p w14:paraId="5DB0CF40" w14:textId="77777777" w:rsidR="00F90BDC" w:rsidRDefault="00F90BDC">
      <w:r xmlns:w="http://schemas.openxmlformats.org/wordprocessingml/2006/main">
        <w:t xml:space="preserve">2: Skilyrðislaus ást Guðs, Postulasagan 15:8</w:t>
      </w:r>
    </w:p>
    <w:p w14:paraId="630BC475" w14:textId="77777777" w:rsidR="00F90BDC" w:rsidRDefault="00F90BDC"/>
    <w:p w14:paraId="557CA028" w14:textId="77777777" w:rsidR="00F90BDC" w:rsidRDefault="00F90BDC">
      <w:r xmlns:w="http://schemas.openxmlformats.org/wordprocessingml/2006/main">
        <w:t xml:space="preserve">1: Rómverjabréfið 5:5 - ? </w:t>
      </w:r>
      <w:r xmlns:w="http://schemas.openxmlformats.org/wordprocessingml/2006/main">
        <w:rPr>
          <w:rFonts w:ascii="맑은 고딕 Semilight" w:hAnsi="맑은 고딕 Semilight"/>
        </w:rPr>
        <w:t xml:space="preserve">Hversu </w:t>
      </w:r>
      <w:r xmlns:w="http://schemas.openxmlformats.org/wordprocessingml/2006/main">
        <w:t xml:space="preserve">vonin veldur ekki vonbrigðum, því að kærleika Guðs hefur verið úthellt í hjörtum okkar af heilögum anda, sem okkur var gefinn.??</w:t>
      </w:r>
    </w:p>
    <w:p w14:paraId="29190EB3" w14:textId="77777777" w:rsidR="00F90BDC" w:rsidRDefault="00F90BDC"/>
    <w:p w14:paraId="4155BFA5" w14:textId="77777777" w:rsidR="00F90BDC" w:rsidRDefault="00F90BDC">
      <w:r xmlns:w="http://schemas.openxmlformats.org/wordprocessingml/2006/main">
        <w:t xml:space="preserve">2:1 Korintubréf 2:10 - ? </w:t>
      </w:r>
      <w:r xmlns:w="http://schemas.openxmlformats.org/wordprocessingml/2006/main">
        <w:rPr>
          <w:rFonts w:ascii="맑은 고딕 Semilight" w:hAnsi="맑은 고딕 Semilight"/>
        </w:rPr>
        <w:t xml:space="preserve">쏝 </w:t>
      </w:r>
      <w:r xmlns:w="http://schemas.openxmlformats.org/wordprocessingml/2006/main">
        <w:t xml:space="preserve">út Guð hefur opinberað okkur þau með anda sínum. Því að andinn rannsakar alla hluti, já, djúpa hluti Guðs.??</w:t>
      </w:r>
    </w:p>
    <w:p w14:paraId="11A5F5E2" w14:textId="77777777" w:rsidR="00F90BDC" w:rsidRDefault="00F90BDC"/>
    <w:p w14:paraId="26D6A9E2" w14:textId="77777777" w:rsidR="00F90BDC" w:rsidRDefault="00F90BDC">
      <w:r xmlns:w="http://schemas.openxmlformats.org/wordprocessingml/2006/main">
        <w:t xml:space="preserve">Postulasagan 15:9 Og gerðu engan mun á okkur og þeim, hreinsaðu hjörtu þeirra með trú.</w:t>
      </w:r>
    </w:p>
    <w:p w14:paraId="14400138" w14:textId="77777777" w:rsidR="00F90BDC" w:rsidRDefault="00F90BDC"/>
    <w:p w14:paraId="767B8B12" w14:textId="77777777" w:rsidR="00F90BDC" w:rsidRDefault="00F90BDC">
      <w:r xmlns:w="http://schemas.openxmlformats.org/wordprocessingml/2006/main">
        <w:t xml:space="preserve">Frumkirkjan sýndi engan greinarmun á gyðingum og heiðingjum og einbeitti sér þess í stað að hreinsa hjörtu allra með trú á Krist.</w:t>
      </w:r>
    </w:p>
    <w:p w14:paraId="7C93278C" w14:textId="77777777" w:rsidR="00F90BDC" w:rsidRDefault="00F90BDC"/>
    <w:p w14:paraId="3461295C" w14:textId="77777777" w:rsidR="00F90BDC" w:rsidRDefault="00F90BDC">
      <w:r xmlns:w="http://schemas.openxmlformats.org/wordprocessingml/2006/main">
        <w:t xml:space="preserve">1. "Máttur trúarinnar: hreinsun hjörtu okkar"</w:t>
      </w:r>
    </w:p>
    <w:p w14:paraId="0E7C7FDF" w14:textId="77777777" w:rsidR="00F90BDC" w:rsidRDefault="00F90BDC"/>
    <w:p w14:paraId="5942527F" w14:textId="77777777" w:rsidR="00F90BDC" w:rsidRDefault="00F90BDC">
      <w:r xmlns:w="http://schemas.openxmlformats.org/wordprocessingml/2006/main">
        <w:t xml:space="preserve">2. "Enginn greinarmunur: sameining í gegnum ást"</w:t>
      </w:r>
    </w:p>
    <w:p w14:paraId="6063ACB9" w14:textId="77777777" w:rsidR="00F90BDC" w:rsidRDefault="00F90BDC"/>
    <w:p w14:paraId="6AE62632" w14:textId="77777777" w:rsidR="00F90BDC" w:rsidRDefault="00F90BDC">
      <w:r xmlns:w="http://schemas.openxmlformats.org/wordprocessingml/2006/main">
        <w:t xml:space="preserve">1. Jóhannes 14:6? </w:t>
      </w:r>
      <w:r xmlns:w="http://schemas.openxmlformats.org/wordprocessingml/2006/main">
        <w:rPr>
          <w:rFonts w:ascii="맑은 고딕 Semilight" w:hAnsi="맑은 고딕 Semilight"/>
        </w:rPr>
        <w:t xml:space="preserve">쏧 </w:t>
      </w:r>
      <w:r xmlns:w="http://schemas.openxmlformats.org/wordprocessingml/2006/main">
        <w:t xml:space="preserve">er vegurinn og sannleikurinn og lífið. Enginn kemur til föðurins nema fyrir mig.??</w:t>
      </w:r>
    </w:p>
    <w:p w14:paraId="1A544912" w14:textId="77777777" w:rsidR="00F90BDC" w:rsidRDefault="00F90BDC"/>
    <w:p w14:paraId="2E840996" w14:textId="77777777" w:rsidR="00F90BDC" w:rsidRDefault="00F90BDC">
      <w:r xmlns:w="http://schemas.openxmlformats.org/wordprocessingml/2006/main">
        <w:t xml:space="preserve">2. Galatabréfið 3:26-28? </w:t>
      </w:r>
      <w:r xmlns:w="http://schemas.openxmlformats.org/wordprocessingml/2006/main">
        <w:rPr>
          <w:rFonts w:ascii="맑은 고딕 Semilight" w:hAnsi="맑은 고딕 Semilight"/>
        </w:rPr>
        <w:t xml:space="preserve">쏤 </w:t>
      </w:r>
      <w:r xmlns:w="http://schemas.openxmlformats.org/wordprocessingml/2006/main">
        <w:t xml:space="preserve">eða þið eruð öll börn Guðs fyrir trú á Krist Jesú. Því að þið öll sem hafið verið skírð til Krists hafið íklæðst Kristi. Það er hvorki Gyðingur né grískur, það er hvorki þræll né frjáls, það er hvorki karl né kona? </w:t>
      </w:r>
      <w:r xmlns:w="http://schemas.openxmlformats.org/wordprocessingml/2006/main">
        <w:rPr>
          <w:rFonts w:ascii="맑은 고딕 Semilight" w:hAnsi="맑은 고딕 Semilight"/>
        </w:rPr>
        <w:t xml:space="preserve">봣 </w:t>
      </w:r>
      <w:r xmlns:w="http://schemas.openxmlformats.org/wordprocessingml/2006/main">
        <w:t xml:space="preserve">eða þið eruð öll eitt í Kristi Jesú.??</w:t>
      </w:r>
    </w:p>
    <w:p w14:paraId="1A70955D" w14:textId="77777777" w:rsidR="00F90BDC" w:rsidRDefault="00F90BDC"/>
    <w:p w14:paraId="6C1ECA67" w14:textId="77777777" w:rsidR="00F90BDC" w:rsidRDefault="00F90BDC">
      <w:r xmlns:w="http://schemas.openxmlformats.org/wordprocessingml/2006/main">
        <w:t xml:space="preserve">Postulasagan 15:10 En hvers vegna freistið þér Guðs til að leggja ok á háls lærisveinanna, sem hvorki feður vorir né vér gátum borið?</w:t>
      </w:r>
    </w:p>
    <w:p w14:paraId="7447C567" w14:textId="77777777" w:rsidR="00F90BDC" w:rsidRDefault="00F90BDC"/>
    <w:p w14:paraId="006D0785" w14:textId="77777777" w:rsidR="00F90BDC" w:rsidRDefault="00F90BDC">
      <w:r xmlns:w="http://schemas.openxmlformats.org/wordprocessingml/2006/main">
        <w:t xml:space="preserve">Frumkirkjan ræddi um nauðsyn þess að umskera trúaða heiðingja, en ákvað að lokum að það væri ekki nauðsynlegt.</w:t>
      </w:r>
    </w:p>
    <w:p w14:paraId="71C6199C" w14:textId="77777777" w:rsidR="00F90BDC" w:rsidRDefault="00F90BDC"/>
    <w:p w14:paraId="57D15A87" w14:textId="77777777" w:rsidR="00F90BDC" w:rsidRDefault="00F90BDC">
      <w:r xmlns:w="http://schemas.openxmlformats.org/wordprocessingml/2006/main">
        <w:t xml:space="preserve">1: Við ættum ekki að reyna að leggja byrðar á aðra sem við sjálf getum ekki borið.</w:t>
      </w:r>
    </w:p>
    <w:p w14:paraId="158ABECB" w14:textId="77777777" w:rsidR="00F90BDC" w:rsidRDefault="00F90BDC"/>
    <w:p w14:paraId="06C62BBF" w14:textId="77777777" w:rsidR="00F90BDC" w:rsidRDefault="00F90BDC">
      <w:r xmlns:w="http://schemas.openxmlformats.org/wordprocessingml/2006/main">
        <w:t xml:space="preserve">2: Við ættum að leita Guðs? </w:t>
      </w:r>
      <w:r xmlns:w="http://schemas.openxmlformats.org/wordprocessingml/2006/main">
        <w:rPr>
          <w:rFonts w:ascii="맑은 고딕 Semilight" w:hAnsi="맑은 고딕 Semilight"/>
        </w:rPr>
        <w:t xml:space="preserve">셲 </w:t>
      </w:r>
      <w:r xmlns:w="http://schemas.openxmlformats.org/wordprocessingml/2006/main">
        <w:t xml:space="preserve">vilja og treysta á dómgreind hans.</w:t>
      </w:r>
    </w:p>
    <w:p w14:paraId="7B88E220" w14:textId="77777777" w:rsidR="00F90BDC" w:rsidRDefault="00F90BDC"/>
    <w:p w14:paraId="4D57D81D" w14:textId="77777777" w:rsidR="00F90BDC" w:rsidRDefault="00F90BDC">
      <w:r xmlns:w="http://schemas.openxmlformats.org/wordprocessingml/2006/main">
        <w:t xml:space="preserve">1: Matteusarguðspjall 11:28-30 -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14:paraId="3E0ABF5B" w14:textId="77777777" w:rsidR="00F90BDC" w:rsidRDefault="00F90BDC"/>
    <w:p w14:paraId="3D5BD256" w14:textId="77777777" w:rsidR="00F90BDC" w:rsidRDefault="00F90BDC">
      <w:r xmlns:w="http://schemas.openxmlformats.org/wordprocessingml/2006/main">
        <w:t xml:space="preserve">2: Galatabréfið 5:1 - Til frelsis hefur Kristur frelsað okkur; Standið því staðfastir og lútið ekki aftur þrælaoki.</w:t>
      </w:r>
    </w:p>
    <w:p w14:paraId="06A103A3" w14:textId="77777777" w:rsidR="00F90BDC" w:rsidRDefault="00F90BDC"/>
    <w:p w14:paraId="6A15483F" w14:textId="77777777" w:rsidR="00F90BDC" w:rsidRDefault="00F90BDC">
      <w:r xmlns:w="http://schemas.openxmlformats.org/wordprocessingml/2006/main">
        <w:t xml:space="preserve">Postulasagan 15:11 En vér trúum því, að fyrir náð Drottins Jesú Krists munum vér hólpnir verða, eins og þeir.</w:t>
      </w:r>
    </w:p>
    <w:p w14:paraId="4D819664" w14:textId="77777777" w:rsidR="00F90BDC" w:rsidRDefault="00F90BDC"/>
    <w:p w14:paraId="7F735DAE" w14:textId="77777777" w:rsidR="00F90BDC" w:rsidRDefault="00F90BDC">
      <w:r xmlns:w="http://schemas.openxmlformats.org/wordprocessingml/2006/main">
        <w:t xml:space="preserve">Postularnir í Postulasögunni trúa því að hjálpræði komi fyrir náð Jesú Krists.</w:t>
      </w:r>
    </w:p>
    <w:p w14:paraId="07DDD6DF" w14:textId="77777777" w:rsidR="00F90BDC" w:rsidRDefault="00F90BDC"/>
    <w:p w14:paraId="6488E9D3" w14:textId="77777777" w:rsidR="00F90BDC" w:rsidRDefault="00F90BDC">
      <w:r xmlns:w="http://schemas.openxmlformats.org/wordprocessingml/2006/main">
        <w:t xml:space="preserve">1: Náð Guðs er næg - 2. Korintubréf 12:9</w:t>
      </w:r>
    </w:p>
    <w:p w14:paraId="737F220F" w14:textId="77777777" w:rsidR="00F90BDC" w:rsidRDefault="00F90BDC"/>
    <w:p w14:paraId="6F4A948E" w14:textId="77777777" w:rsidR="00F90BDC" w:rsidRDefault="00F90BDC">
      <w:r xmlns:w="http://schemas.openxmlformats.org/wordprocessingml/2006/main">
        <w:t xml:space="preserve">2: Réttlæst af trú - Rómverjabréfið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2:8-9 - Því að af náð hafið þér frelsast fyrir trú? </w:t>
      </w:r>
      <w:r xmlns:w="http://schemas.openxmlformats.org/wordprocessingml/2006/main">
        <w:rPr>
          <w:rFonts w:ascii="맑은 고딕 Semilight" w:hAnsi="맑은 고딕 Semilight"/>
        </w:rPr>
        <w:t xml:space="preserve">Og </w:t>
      </w:r>
      <w:r xmlns:w="http://schemas.openxmlformats.org/wordprocessingml/2006/main">
        <w:t xml:space="preserve">er þetta ekki frá ykkur sjálfum, þetta er gjöf Guðs??</w:t>
      </w:r>
    </w:p>
    <w:p w14:paraId="5155AFD6" w14:textId="77777777" w:rsidR="00F90BDC" w:rsidRDefault="00F90BDC"/>
    <w:p w14:paraId="5F47760A" w14:textId="77777777" w:rsidR="00F90BDC" w:rsidRDefault="00F90BDC">
      <w:r xmlns:w="http://schemas.openxmlformats.org/wordprocessingml/2006/main">
        <w:t xml:space="preserve">2: Títusarguðspjall 3:5 - Hann bjargaði okkur, ekki vegna réttlátra verka sem við höfðum gert, heldur vegna miskunnar sinnar. Hann bjargaði okkur með þvotti endurfæðingar og endurnýjunar með heilögum anda.</w:t>
      </w:r>
    </w:p>
    <w:p w14:paraId="53883A8B" w14:textId="77777777" w:rsidR="00F90BDC" w:rsidRDefault="00F90BDC"/>
    <w:p w14:paraId="2C3AC954" w14:textId="77777777" w:rsidR="00F90BDC" w:rsidRDefault="00F90BDC">
      <w:r xmlns:w="http://schemas.openxmlformats.org/wordprocessingml/2006/main">
        <w:t xml:space="preserve">Postulasagan 15:12 Þá þagði allur mannfjöldinn og hlýddi á Barnabas og Pál og sagði frá hvaða kraftaverk og undur Guð hafði gert meðal heiðingjanna með þeim.</w:t>
      </w:r>
    </w:p>
    <w:p w14:paraId="664A6565" w14:textId="77777777" w:rsidR="00F90BDC" w:rsidRDefault="00F90BDC"/>
    <w:p w14:paraId="4F20B147" w14:textId="77777777" w:rsidR="00F90BDC" w:rsidRDefault="00F90BDC">
      <w:r xmlns:w="http://schemas.openxmlformats.org/wordprocessingml/2006/main">
        <w:t xml:space="preserve">Þessi texti lýsir því hvernig áheyrendur Barnabasar og Páls voru agndofa af kraftaverkum og undrum sem Guð hafði unnið í gegnum þau.</w:t>
      </w:r>
    </w:p>
    <w:p w14:paraId="343DC59D" w14:textId="77777777" w:rsidR="00F90BDC" w:rsidRDefault="00F90BDC"/>
    <w:p w14:paraId="40D2E330" w14:textId="77777777" w:rsidR="00F90BDC" w:rsidRDefault="00F90BDC">
      <w:r xmlns:w="http://schemas.openxmlformats.org/wordprocessingml/2006/main">
        <w:t xml:space="preserve">1. Kraftur Guðs til að vinna undur og kraftaverk</w:t>
      </w:r>
    </w:p>
    <w:p w14:paraId="75628964" w14:textId="77777777" w:rsidR="00F90BDC" w:rsidRDefault="00F90BDC"/>
    <w:p w14:paraId="603DC32D" w14:textId="77777777" w:rsidR="00F90BDC" w:rsidRDefault="00F90BDC">
      <w:r xmlns:w="http://schemas.openxmlformats.org/wordprocessingml/2006/main">
        <w:t xml:space="preserve">2. Áhrif kraftaverka Guðs á fólk sitt</w:t>
      </w:r>
    </w:p>
    <w:p w14:paraId="3C758D4F" w14:textId="77777777" w:rsidR="00F90BDC" w:rsidRDefault="00F90BDC"/>
    <w:p w14:paraId="04BAE220" w14:textId="77777777" w:rsidR="00F90BDC" w:rsidRDefault="00F90BDC">
      <w:r xmlns:w="http://schemas.openxmlformats.org/wordprocessingml/2006/main">
        <w:t xml:space="preserve">1. Efesusbréfið 3:20 - "Þeim sem er fær um að gera ómælt meira en allt sem við biðjum eða ímyndum okkur, samkvæmt krafti hans sem í okkur er að verki"</w:t>
      </w:r>
    </w:p>
    <w:p w14:paraId="1081919C" w14:textId="77777777" w:rsidR="00F90BDC" w:rsidRDefault="00F90BDC"/>
    <w:p w14:paraId="55BBD90C" w14:textId="77777777" w:rsidR="00F90BDC" w:rsidRDefault="00F90BDC">
      <w:r xmlns:w="http://schemas.openxmlformats.org/wordprocessingml/2006/main">
        <w:t xml:space="preserve">2. Jóhannesarguðspjall 10:37-38 - "Trúið mér ekki nema ég geri verk föður míns. En ef ég geri þau, þótt þér trúið mér ekki, þá trúið verkunum til þess að þér vitið og skilið að faðirinn er í mér og ég í föðurnum."</w:t>
      </w:r>
    </w:p>
    <w:p w14:paraId="22829739" w14:textId="77777777" w:rsidR="00F90BDC" w:rsidRDefault="00F90BDC"/>
    <w:p w14:paraId="06F034D6" w14:textId="77777777" w:rsidR="00F90BDC" w:rsidRDefault="00F90BDC">
      <w:r xmlns:w="http://schemas.openxmlformats.org/wordprocessingml/2006/main">
        <w:t xml:space="preserve">Postulasagan 15:13 Og eftir að þeir höfðu þagað, svaraði Jakob og sagði: ,,Menn og bræður, hlýðið á mig.</w:t>
      </w:r>
    </w:p>
    <w:p w14:paraId="4827A206" w14:textId="77777777" w:rsidR="00F90BDC" w:rsidRDefault="00F90BDC"/>
    <w:p w14:paraId="337FA76F" w14:textId="77777777" w:rsidR="00F90BDC" w:rsidRDefault="00F90BDC">
      <w:r xmlns:w="http://schemas.openxmlformats.org/wordprocessingml/2006/main">
        <w:t xml:space="preserve">Postularnir og öldungarnir komu saman til að ræða um umskurnina í frumkirkjunni. James talaði til að taka á málinu.</w:t>
      </w:r>
    </w:p>
    <w:p w14:paraId="43470C57" w14:textId="77777777" w:rsidR="00F90BDC" w:rsidRDefault="00F90BDC"/>
    <w:p w14:paraId="17B1363B" w14:textId="77777777" w:rsidR="00F90BDC" w:rsidRDefault="00F90BDC">
      <w:r xmlns:w="http://schemas.openxmlformats.org/wordprocessingml/2006/main">
        <w:t xml:space="preserve">1. Kraftur orðræðu í kirkjunni: Hvernig ávarp Jakobs breytti sögunni</w:t>
      </w:r>
    </w:p>
    <w:p w14:paraId="047A39FF" w14:textId="77777777" w:rsidR="00F90BDC" w:rsidRDefault="00F90BDC"/>
    <w:p w14:paraId="600FA6D4" w14:textId="77777777" w:rsidR="00F90BDC" w:rsidRDefault="00F90BDC">
      <w:r xmlns:w="http://schemas.openxmlformats.org/wordprocessingml/2006/main">
        <w:t xml:space="preserve">2. Mikilvægi umskurðar í frumkirkjunni: Rannsókn á orðum Jakobs</w:t>
      </w:r>
    </w:p>
    <w:p w14:paraId="537FFFE3" w14:textId="77777777" w:rsidR="00F90BDC" w:rsidRDefault="00F90BDC"/>
    <w:p w14:paraId="70887E61" w14:textId="77777777" w:rsidR="00F90BDC" w:rsidRDefault="00F90BDC">
      <w:r xmlns:w="http://schemas.openxmlformats.org/wordprocessingml/2006/main">
        <w:t xml:space="preserve">1. Efesusbréfið 4:15-16 - Með því að tala sannleikann í kærleika, munum við vaxa og verða í öllum atriðum þroskaður líkami hans sem er höfuðið, það er Kristur. Frá honum vex allur líkaminn, tengdur og haldinn saman af hverju stuðningsbandi, og byggir sig upp í kærleika, þar sem hver hluti vinnur sitt.</w:t>
      </w:r>
    </w:p>
    <w:p w14:paraId="3F65440D" w14:textId="77777777" w:rsidR="00F90BDC" w:rsidRDefault="00F90BDC"/>
    <w:p w14:paraId="2AF08775" w14:textId="77777777" w:rsidR="00F90BDC" w:rsidRDefault="00F90BDC">
      <w:r xmlns:w="http://schemas.openxmlformats.org/wordprocessingml/2006/main">
        <w:t xml:space="preserve">2. 1. Korintubréf 12:25-26 - svo að ekki verði sundurliðun í líkamanum, heldur að limirnir hafi sömu umhyggju hver fyrir öðrum. Ef einn liður þjáist, þjást allir saman; ef einn meðlimur er heiðraður, fagna allir saman.</w:t>
      </w:r>
    </w:p>
    <w:p w14:paraId="68895A16" w14:textId="77777777" w:rsidR="00F90BDC" w:rsidRDefault="00F90BDC"/>
    <w:p w14:paraId="7851DBE0" w14:textId="77777777" w:rsidR="00F90BDC" w:rsidRDefault="00F90BDC">
      <w:r xmlns:w="http://schemas.openxmlformats.org/wordprocessingml/2006/main">
        <w:t xml:space="preserve">Postulasagan 15:14 Símeon hefur sagt frá því hvernig Guð vitjaði heiðingjanna í fyrstu til að taka út úr þeim lýð fyrir nafn sitt.</w:t>
      </w:r>
    </w:p>
    <w:p w14:paraId="776D1110" w14:textId="77777777" w:rsidR="00F90BDC" w:rsidRDefault="00F90BDC"/>
    <w:p w14:paraId="2E349A36" w14:textId="77777777" w:rsidR="00F90BDC" w:rsidRDefault="00F90BDC">
      <w:r xmlns:w="http://schemas.openxmlformats.org/wordprocessingml/2006/main">
        <w:t xml:space="preserve">Guð hefur valið fólk úr öllum áttum til að vera hluti af nafni hans.</w:t>
      </w:r>
    </w:p>
    <w:p w14:paraId="330CC5C9" w14:textId="77777777" w:rsidR="00F90BDC" w:rsidRDefault="00F90BDC"/>
    <w:p w14:paraId="0C0C8464" w14:textId="77777777" w:rsidR="00F90BDC" w:rsidRDefault="00F90BDC">
      <w:r xmlns:w="http://schemas.openxmlformats.org/wordprocessingml/2006/main">
        <w:t xml:space="preserve">1: Við erum öll hluti af fjölskyldu Guðs, sama hvernig ágreiningur okkar er, og hann kallar okkur saman til að deila kærleika sínum með hvort öðru.</w:t>
      </w:r>
    </w:p>
    <w:p w14:paraId="573FB809" w14:textId="77777777" w:rsidR="00F90BDC" w:rsidRDefault="00F90BDC"/>
    <w:p w14:paraId="42840497" w14:textId="77777777" w:rsidR="00F90BDC" w:rsidRDefault="00F90BDC">
      <w:r xmlns:w="http://schemas.openxmlformats.org/wordprocessingml/2006/main">
        <w:t xml:space="preserve">2: Við erum öll hluti af áætlun Guðs og hann hefur valið okkur til að vera hluti af nafni hans.</w:t>
      </w:r>
    </w:p>
    <w:p w14:paraId="5DB0EE18" w14:textId="77777777" w:rsidR="00F90BDC" w:rsidRDefault="00F90BDC"/>
    <w:p w14:paraId="67AAF55E" w14:textId="77777777" w:rsidR="00F90BDC" w:rsidRDefault="00F90BDC">
      <w:r xmlns:w="http://schemas.openxmlformats.org/wordprocessingml/2006/main">
        <w:t xml:space="preserve">1: Galatabréfið 3:26-28 - "Því að þér eruð allir Guðs börn fyrir trú á Krist Jesú. Og allir sem hafa verið sameinaðir Kristi í skírninni, hafa íklæðst Kristi, eins og í nýjum fötum. Þar er ekki lengur Gyðingur eða Heiðingi, þræll eða frjáls, karl og kona, því að þér eruð allir eitt í Kristi Jesú."</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2:14-18 - "Því að Kristur sjálfur hefur fært okkur frið. Hann sameinaði Gyðinga og heiðingja í eina þjóð þegar hann, í líkama sínum á krossinum, braut niður múr fjandskaparins sem skildi okkur að. Hann gerði það. þetta með því að binda enda á kerfi gyðinga sem útilokaði heiðingjana. Hann gerði frið milli gyðinga og heiðingja með því að skapa í sjálfum sér eina nýja þjóð úr hópunum tveimur. Saman sem einn líkami sætti Kristur báða hópana við Guð með dauða sínum á kross, og fjandskapur okkar hver á öðrum var tekinn af lífi."</w:t>
      </w:r>
    </w:p>
    <w:p w14:paraId="780A1110" w14:textId="77777777" w:rsidR="00F90BDC" w:rsidRDefault="00F90BDC"/>
    <w:p w14:paraId="353D908B" w14:textId="77777777" w:rsidR="00F90BDC" w:rsidRDefault="00F90BDC">
      <w:r xmlns:w="http://schemas.openxmlformats.org/wordprocessingml/2006/main">
        <w:t xml:space="preserve">Postulasagan 15:15 Og við þetta eru orð spámannanna sammála. eins og skrifað er,</w:t>
      </w:r>
    </w:p>
    <w:p w14:paraId="15DEF68C" w14:textId="77777777" w:rsidR="00F90BDC" w:rsidRDefault="00F90BDC"/>
    <w:p w14:paraId="25A5085E" w14:textId="77777777" w:rsidR="00F90BDC" w:rsidRDefault="00F90BDC">
      <w:r xmlns:w="http://schemas.openxmlformats.org/wordprocessingml/2006/main">
        <w:t xml:space="preserve">Í kaflanum er fjallað um hvernig orð spámannanna eru í samræmi við orð postulanna í Postulasögunni 15:15.</w:t>
      </w:r>
    </w:p>
    <w:p w14:paraId="473EB7C5" w14:textId="77777777" w:rsidR="00F90BDC" w:rsidRDefault="00F90BDC"/>
    <w:p w14:paraId="4C1CCE31" w14:textId="77777777" w:rsidR="00F90BDC" w:rsidRDefault="00F90BDC">
      <w:r xmlns:w="http://schemas.openxmlformats.org/wordprocessingml/2006/main">
        <w:t xml:space="preserve">1. Kraftur samkomulagsins: Hvernig eining sameinar okkur</w:t>
      </w:r>
    </w:p>
    <w:p w14:paraId="081F0E89" w14:textId="77777777" w:rsidR="00F90BDC" w:rsidRDefault="00F90BDC"/>
    <w:p w14:paraId="2A7D645B" w14:textId="77777777" w:rsidR="00F90BDC" w:rsidRDefault="00F90BDC">
      <w:r xmlns:w="http://schemas.openxmlformats.org/wordprocessingml/2006/main">
        <w:t xml:space="preserve">2. Sameiningarkraftur spámannanna: Að hlusta á orð Guðs</w:t>
      </w:r>
    </w:p>
    <w:p w14:paraId="277FAE95" w14:textId="77777777" w:rsidR="00F90BDC" w:rsidRDefault="00F90BDC"/>
    <w:p w14:paraId="68595475" w14:textId="77777777" w:rsidR="00F90BDC" w:rsidRDefault="00F90BDC">
      <w:r xmlns:w="http://schemas.openxmlformats.org/wordprocessingml/2006/main">
        <w:t xml:space="preserve">1. Sálmur 133:1 - "Sjá, hversu gott og notalegt það er þegar bræður búa í einingu!"</w:t>
      </w:r>
    </w:p>
    <w:p w14:paraId="4609ED89" w14:textId="77777777" w:rsidR="00F90BDC" w:rsidRDefault="00F90BDC"/>
    <w:p w14:paraId="05EA833B" w14:textId="77777777" w:rsidR="00F90BDC" w:rsidRDefault="00F90BDC">
      <w:r xmlns:w="http://schemas.openxmlformats.org/wordprocessingml/2006/main">
        <w:t xml:space="preserve">2. Efesusbréfið 4:3 - "fús til að viðhalda einingu andans í bandi friðarins."</w:t>
      </w:r>
    </w:p>
    <w:p w14:paraId="10B91579" w14:textId="77777777" w:rsidR="00F90BDC" w:rsidRDefault="00F90BDC"/>
    <w:p w14:paraId="27798EC9" w14:textId="77777777" w:rsidR="00F90BDC" w:rsidRDefault="00F90BDC">
      <w:r xmlns:w="http://schemas.openxmlformats.org/wordprocessingml/2006/main">
        <w:t xml:space="preserve">Postulasagan 15:16 Eftir þetta mun ég snúa aftur og reisa aftur tjaldbúð Davíðs, sem niður er fallin. og ég mun aftur reisa rústir hennar og reisa hana.</w:t>
      </w:r>
    </w:p>
    <w:p w14:paraId="7D6787F6" w14:textId="77777777" w:rsidR="00F90BDC" w:rsidRDefault="00F90BDC"/>
    <w:p w14:paraId="07D7EB7F" w14:textId="77777777" w:rsidR="00F90BDC" w:rsidRDefault="00F90BDC">
      <w:r xmlns:w="http://schemas.openxmlformats.org/wordprocessingml/2006/main">
        <w:t xml:space="preserve">Guð lofar að endurreisa tjaldbúð Davíðs sem hefur fallið.</w:t>
      </w:r>
    </w:p>
    <w:p w14:paraId="017215D2" w14:textId="77777777" w:rsidR="00F90BDC" w:rsidRDefault="00F90BDC"/>
    <w:p w14:paraId="10BBD2FD" w14:textId="77777777" w:rsidR="00F90BDC" w:rsidRDefault="00F90BDC">
      <w:r xmlns:w="http://schemas.openxmlformats.org/wordprocessingml/2006/main">
        <w:t xml:space="preserve">1. Loforð Guðs um endurreisn</w:t>
      </w:r>
    </w:p>
    <w:p w14:paraId="1099E225" w14:textId="77777777" w:rsidR="00F90BDC" w:rsidRDefault="00F90BDC"/>
    <w:p w14:paraId="7A856730" w14:textId="77777777" w:rsidR="00F90BDC" w:rsidRDefault="00F90BDC">
      <w:r xmlns:w="http://schemas.openxmlformats.org/wordprocessingml/2006/main">
        <w:t xml:space="preserve">2. Vonin um nýjan dag</w:t>
      </w:r>
    </w:p>
    <w:p w14:paraId="6AD49867" w14:textId="77777777" w:rsidR="00F90BDC" w:rsidRDefault="00F90BDC"/>
    <w:p w14:paraId="78E7A8AB" w14:textId="77777777" w:rsidR="00F90BDC" w:rsidRDefault="00F90BDC">
      <w:r xmlns:w="http://schemas.openxmlformats.org/wordprocessingml/2006/main">
        <w:t xml:space="preserve">1. Jesaja 61:4 - Þeir munu reisa gamlar auðnir, reisa upp hinar fyrri auðnir, og þeir munu endurbæta eyðiborgirnar, auðn margra kynslóða.</w:t>
      </w:r>
    </w:p>
    <w:p w14:paraId="6A3E8EB2" w14:textId="77777777" w:rsidR="00F90BDC" w:rsidRDefault="00F90BDC"/>
    <w:p w14:paraId="7CF53620" w14:textId="77777777" w:rsidR="00F90BDC" w:rsidRDefault="00F90BDC">
      <w:r xmlns:w="http://schemas.openxmlformats.org/wordprocessingml/2006/main">
        <w:t xml:space="preserve">2. Haggaí 2:9 - Dýrð þessa síðara húss mun vera meiri en hins fyrra, segir Drottinn allsherjar, og á þessum stað mun ég gefa frið, segir Drottinn allsherjar.</w:t>
      </w:r>
    </w:p>
    <w:p w14:paraId="662A664E" w14:textId="77777777" w:rsidR="00F90BDC" w:rsidRDefault="00F90BDC"/>
    <w:p w14:paraId="03A3A1C5" w14:textId="77777777" w:rsidR="00F90BDC" w:rsidRDefault="00F90BDC">
      <w:r xmlns:w="http://schemas.openxmlformats.org/wordprocessingml/2006/main">
        <w:t xml:space="preserve">Postulasagan 15:17 Til þess að það sem eftir er af mönnum leiti Drottins og allra heiðingjanna, sem nafn mitt er nefnt yfir, segir Drottinn, sem gjörir allt þetta.</w:t>
      </w:r>
    </w:p>
    <w:p w14:paraId="3781B777" w14:textId="77777777" w:rsidR="00F90BDC" w:rsidRDefault="00F90BDC"/>
    <w:p w14:paraId="06683337" w14:textId="77777777" w:rsidR="00F90BDC" w:rsidRDefault="00F90BDC">
      <w:r xmlns:w="http://schemas.openxmlformats.org/wordprocessingml/2006/main">
        <w:t xml:space="preserve">Þetta vers úr Postulasögunni 15:17 leggur áherslu á að Guð vill að allir menn leiti hans, bæði Gyðingar og heiðingjar.</w:t>
      </w:r>
    </w:p>
    <w:p w14:paraId="6681766E" w14:textId="77777777" w:rsidR="00F90BDC" w:rsidRDefault="00F90BDC"/>
    <w:p w14:paraId="0FA955AC" w14:textId="77777777" w:rsidR="00F90BDC" w:rsidRDefault="00F90BDC">
      <w:r xmlns:w="http://schemas.openxmlformats.org/wordprocessingml/2006/main">
        <w:t xml:space="preserve">1. "Skilyrðislaus ást Guðs: Leitaðu Drottins, sama hver þú ert"</w:t>
      </w:r>
    </w:p>
    <w:p w14:paraId="6E4856B0" w14:textId="77777777" w:rsidR="00F90BDC" w:rsidRDefault="00F90BDC"/>
    <w:p w14:paraId="68328869" w14:textId="77777777" w:rsidR="00F90BDC" w:rsidRDefault="00F90BDC">
      <w:r xmlns:w="http://schemas.openxmlformats.org/wordprocessingml/2006/main">
        <w:t xml:space="preserve">2. "Máttur Drottins: Verk hans um allar þjóðir"</w:t>
      </w:r>
    </w:p>
    <w:p w14:paraId="75A80254" w14:textId="77777777" w:rsidR="00F90BDC" w:rsidRDefault="00F90BDC"/>
    <w:p w14:paraId="496E36B8" w14:textId="77777777" w:rsidR="00F90BDC" w:rsidRDefault="00F90BDC">
      <w:r xmlns:w="http://schemas.openxmlformats.org/wordprocessingml/2006/main">
        <w:t xml:space="preserve">1. Jesaja 45:22 "Lítið til mín og verið hólpnir, öll endimörk jarðar, því að ég er Guð og enginn annar."</w:t>
      </w:r>
    </w:p>
    <w:p w14:paraId="24360165" w14:textId="77777777" w:rsidR="00F90BDC" w:rsidRDefault="00F90BDC"/>
    <w:p w14:paraId="46E03D48" w14:textId="77777777" w:rsidR="00F90BDC" w:rsidRDefault="00F90BDC">
      <w:r xmlns:w="http://schemas.openxmlformats.org/wordprocessingml/2006/main">
        <w:t xml:space="preserve">2. Rómverjabréfið 10:13 "Því að hver sem ákallar nafn Drottins mun hólpinn verða."</w:t>
      </w:r>
    </w:p>
    <w:p w14:paraId="239BD8D6" w14:textId="77777777" w:rsidR="00F90BDC" w:rsidRDefault="00F90BDC"/>
    <w:p w14:paraId="2CDA4FE0" w14:textId="77777777" w:rsidR="00F90BDC" w:rsidRDefault="00F90BDC">
      <w:r xmlns:w="http://schemas.openxmlformats.org/wordprocessingml/2006/main">
        <w:t xml:space="preserve">Postulasagan 15:18 Guði þekkja öll verk hans frá upphafi heimsins.</w:t>
      </w:r>
    </w:p>
    <w:p w14:paraId="4E371ED0" w14:textId="77777777" w:rsidR="00F90BDC" w:rsidRDefault="00F90BDC"/>
    <w:p w14:paraId="33A5F49E" w14:textId="77777777" w:rsidR="00F90BDC" w:rsidRDefault="00F90BDC">
      <w:r xmlns:w="http://schemas.openxmlformats.org/wordprocessingml/2006/main">
        <w:t xml:space="preserve">Þessi texti úr Postulasögunni 15:18 segir að Guð þekki öll verk sín, frá upphafi heimsins.</w:t>
      </w:r>
    </w:p>
    <w:p w14:paraId="00A63030" w14:textId="77777777" w:rsidR="00F90BDC" w:rsidRDefault="00F90BDC"/>
    <w:p w14:paraId="02934C4D" w14:textId="77777777" w:rsidR="00F90BDC" w:rsidRDefault="00F90BDC">
      <w:r xmlns:w="http://schemas.openxmlformats.org/wordprocessingml/2006/main">
        <w:t xml:space="preserve">1. Alvitund Guðs: Að vita alla hluti</w:t>
      </w:r>
    </w:p>
    <w:p w14:paraId="67E2D58D" w14:textId="77777777" w:rsidR="00F90BDC" w:rsidRDefault="00F90BDC"/>
    <w:p w14:paraId="042774AD" w14:textId="77777777" w:rsidR="00F90BDC" w:rsidRDefault="00F90BDC">
      <w:r xmlns:w="http://schemas.openxmlformats.org/wordprocessingml/2006/main">
        <w:t xml:space="preserve">2. Kraftur og viska verka Guðs</w:t>
      </w:r>
    </w:p>
    <w:p w14:paraId="78B3D208" w14:textId="77777777" w:rsidR="00F90BDC" w:rsidRDefault="00F90BDC"/>
    <w:p w14:paraId="258D7E29" w14:textId="77777777" w:rsidR="00F90BDC" w:rsidRDefault="00F90BDC">
      <w:r xmlns:w="http://schemas.openxmlformats.org/wordprocessingml/2006/main">
        <w:t xml:space="preserve">1. Jobsbók 37:16 - "Þekkir þú jafnvægi skýjanna, dásemdarverk hans sem er fullkominn í þekkingu?"</w:t>
      </w:r>
    </w:p>
    <w:p w14:paraId="402DAB1C" w14:textId="77777777" w:rsidR="00F90BDC" w:rsidRDefault="00F90BDC"/>
    <w:p w14:paraId="330A1E33" w14:textId="77777777" w:rsidR="00F90BDC" w:rsidRDefault="00F90BDC">
      <w:r xmlns:w="http://schemas.openxmlformats.org/wordprocessingml/2006/main">
        <w:t xml:space="preserve">2. Sálmur 139:4 - "Jafnvel áður en orð er á tungu minni, sjá, Drottinn, þú veist það með öllu."</w:t>
      </w:r>
    </w:p>
    <w:p w14:paraId="263559E1" w14:textId="77777777" w:rsidR="00F90BDC" w:rsidRDefault="00F90BDC"/>
    <w:p w14:paraId="67C5CDEC" w14:textId="77777777" w:rsidR="00F90BDC" w:rsidRDefault="00F90BDC">
      <w:r xmlns:w="http://schemas.openxmlformats.org/wordprocessingml/2006/main">
        <w:t xml:space="preserve">Postulasagan 15:19 Þess vegna er dómur minn, að vér skellum ekki þeim, sem af þjóðunum hafa snúið sér til Guðs.</w:t>
      </w:r>
    </w:p>
    <w:p w14:paraId="2A79D7FD" w14:textId="77777777" w:rsidR="00F90BDC" w:rsidRDefault="00F90BDC"/>
    <w:p w14:paraId="1F5FC50D" w14:textId="77777777" w:rsidR="00F90BDC" w:rsidRDefault="00F90BDC">
      <w:r xmlns:w="http://schemas.openxmlformats.org/wordprocessingml/2006/main">
        <w:t xml:space="preserve">Postularnir og öldungarnir í kirkjunni í Jerúsalem eru sammála um að leggja ekki frekari byrðar á kristna heiðingja sem hafa snúist til trúar.</w:t>
      </w:r>
    </w:p>
    <w:p w14:paraId="381749C8" w14:textId="77777777" w:rsidR="00F90BDC" w:rsidRDefault="00F90BDC"/>
    <w:p w14:paraId="70765120" w14:textId="77777777" w:rsidR="00F90BDC" w:rsidRDefault="00F90BDC">
      <w:r xmlns:w="http://schemas.openxmlformats.org/wordprocessingml/2006/main">
        <w:t xml:space="preserve">1. Að treysta á náð Guðs: Að taka þátt heiðingja í kirkjunni</w:t>
      </w:r>
    </w:p>
    <w:p w14:paraId="06131FCE" w14:textId="77777777" w:rsidR="00F90BDC" w:rsidRDefault="00F90BDC"/>
    <w:p w14:paraId="26B7D9F6" w14:textId="77777777" w:rsidR="00F90BDC" w:rsidRDefault="00F90BDC">
      <w:r xmlns:w="http://schemas.openxmlformats.org/wordprocessingml/2006/main">
        <w:t xml:space="preserve">2. Ábyrgð okkar á að taka á móti heiðingjunum: Sýnum samúð og skilning</w:t>
      </w:r>
    </w:p>
    <w:p w14:paraId="763167B7" w14:textId="77777777" w:rsidR="00F90BDC" w:rsidRDefault="00F90BDC"/>
    <w:p w14:paraId="6064BDE8" w14:textId="77777777" w:rsidR="00F90BDC" w:rsidRDefault="00F90BDC">
      <w:r xmlns:w="http://schemas.openxmlformats.org/wordprocessingml/2006/main">
        <w:t xml:space="preserve">1. Rómverjabréfið 10:14-15 - Hvernig munu þeir þá ákalla þann sem þeir hafa ekki trúað á? Og hvernig munu þeir trúa á þann, sem þeir hafa ekki heyrt um? og hvernig munu þeir heyra án prédikara?</w:t>
      </w:r>
    </w:p>
    <w:p w14:paraId="13D652D0" w14:textId="77777777" w:rsidR="00F90BDC" w:rsidRDefault="00F90BDC"/>
    <w:p w14:paraId="2033ADC3" w14:textId="77777777" w:rsidR="00F90BDC" w:rsidRDefault="00F90BDC">
      <w:r xmlns:w="http://schemas.openxmlformats.org/wordprocessingml/2006/main">
        <w:t xml:space="preserve">2. Efesusbréfið 2:11-13 - Mundu þess vegna að einu sinni þér heiðingjar í holdinu, kallaðir ? </w:t>
      </w:r>
      <w:r xmlns:w="http://schemas.openxmlformats.org/wordprocessingml/2006/main">
        <w:rPr>
          <w:rFonts w:ascii="맑은 고딕 Semilight" w:hAnsi="맑은 고딕 Semilight"/>
        </w:rPr>
        <w:t xml:space="preserve">쐔 </w:t>
      </w:r>
      <w:r xmlns:w="http://schemas.openxmlformats.org/wordprocessingml/2006/main">
        <w:t xml:space="preserve">hann óumskorinn??með því sem kallað er umskurn, sem er gjörður í holdi með höndum? Mundu að þú varst á þeim tíma aðskilinn frá Kristi, fjarlægur samveldi Ísraels og ókunnugum sáttmálum fyrirheitsins, án vonar. og án Guðs í heiminum.</w:t>
      </w:r>
    </w:p>
    <w:p w14:paraId="799DCE27" w14:textId="77777777" w:rsidR="00F90BDC" w:rsidRDefault="00F90BDC"/>
    <w:p w14:paraId="35FAB6D7" w14:textId="77777777" w:rsidR="00F90BDC" w:rsidRDefault="00F90BDC">
      <w:r xmlns:w="http://schemas.openxmlformats.org/wordprocessingml/2006/main">
        <w:t xml:space="preserve">Postulasagan 15:20 En að vér skrifum þeim, að þeir haldi sig frá saurgun skurðgoða, frá saurlifnaði, frá kyrktu hlutum og frá blóði.</w:t>
      </w:r>
    </w:p>
    <w:p w14:paraId="6E451591" w14:textId="77777777" w:rsidR="00F90BDC" w:rsidRDefault="00F90BDC"/>
    <w:p w14:paraId="6B59561B" w14:textId="77777777" w:rsidR="00F90BDC" w:rsidRDefault="00F90BDC">
      <w:r xmlns:w="http://schemas.openxmlformats.org/wordprocessingml/2006/main">
        <w:t xml:space="preserve">Postularnir og öldungarnir í kirkjunni í Jerúsalem fyrirskipuðu heiðingjum sem snerust um að halda sig frá mengun af skurðgoðum, saurlifnaði, kyrktu hlutum og blóði.</w:t>
      </w:r>
    </w:p>
    <w:p w14:paraId="5D494284" w14:textId="77777777" w:rsidR="00F90BDC" w:rsidRDefault="00F90BDC"/>
    <w:p w14:paraId="5E89B3C5" w14:textId="77777777" w:rsidR="00F90BDC" w:rsidRDefault="00F90BDC">
      <w:r xmlns:w="http://schemas.openxmlformats.org/wordprocessingml/2006/main">
        <w:t xml:space="preserve">1. Kraftur kirkjunnar: Að finna styrk í einingu</w:t>
      </w:r>
    </w:p>
    <w:p w14:paraId="63C26308" w14:textId="77777777" w:rsidR="00F90BDC" w:rsidRDefault="00F90BDC"/>
    <w:p w14:paraId="335E1B46" w14:textId="77777777" w:rsidR="00F90BDC" w:rsidRDefault="00F90BDC">
      <w:r xmlns:w="http://schemas.openxmlformats.org/wordprocessingml/2006/main">
        <w:t xml:space="preserve">2. Kraftur bindindis: Að velja heilagleika fram yfir synd</w:t>
      </w:r>
    </w:p>
    <w:p w14:paraId="3C491F73" w14:textId="77777777" w:rsidR="00F90BDC" w:rsidRDefault="00F90BDC"/>
    <w:p w14:paraId="5C486281" w14:textId="77777777" w:rsidR="00F90BDC" w:rsidRDefault="00F90BDC">
      <w:r xmlns:w="http://schemas.openxmlformats.org/wordprocessingml/2006/main">
        <w:t xml:space="preserve">1. Efesusbréfið 5:3-7 - ? </w:t>
      </w:r>
      <w:r xmlns:w="http://schemas.openxmlformats.org/wordprocessingml/2006/main">
        <w:rPr>
          <w:rFonts w:ascii="맑은 고딕 Semilight" w:hAnsi="맑은 고딕 Semilight"/>
        </w:rPr>
        <w:t xml:space="preserve">쏝 </w:t>
      </w:r>
      <w:r xmlns:w="http://schemas.openxmlformats.org/wordprocessingml/2006/main">
        <w:t xml:space="preserve">En meðal yðar má ekki einu sinni vera vísbending um kynferðislegt siðleysi, eða hvers kyns óhreinleika eða ágirnd, af því að þetta er óviðeigandi fyrir Guð? </w:t>
      </w:r>
      <w:r xmlns:w="http://schemas.openxmlformats.org/wordprocessingml/2006/main">
        <w:rPr>
          <w:rFonts w:ascii="맑은 고딕 Semilight" w:hAnsi="맑은 고딕 Semilight"/>
        </w:rPr>
        <w:t xml:space="preserve">셲 </w:t>
      </w:r>
      <w:r xmlns:w="http://schemas.openxmlformats.org/wordprocessingml/2006/main">
        <w:t xml:space="preserve">heilagt fólk. Það ætti ekki heldur að vera ósvífni, heimskulegt tal eða gróft grín, sem ekki eiga við, heldur þakkargjörð. Því að um þetta geturðu verið viss: Enginn siðlaus, óhreinn eða gráðugur maður? </w:t>
      </w:r>
      <w:r xmlns:w="http://schemas.openxmlformats.org/wordprocessingml/2006/main">
        <w:rPr>
          <w:rFonts w:ascii="맑은 고딕 Semilight" w:hAnsi="맑은 고딕 Semilight"/>
        </w:rPr>
        <w:t xml:space="preserve">Er </w:t>
      </w:r>
      <w:r xmlns:w="http://schemas.openxmlformats.org/wordprocessingml/2006/main">
        <w:t xml:space="preserve">maður skurðgoðadýrkandi? </w:t>
      </w:r>
      <w:r xmlns:w="http://schemas.openxmlformats.org/wordprocessingml/2006/main">
        <w:rPr>
          <w:rFonts w:ascii="맑은 고딕 Semilight" w:hAnsi="맑은 고딕 Semilight"/>
        </w:rPr>
        <w:t xml:space="preserve">봦 </w:t>
      </w:r>
      <w:r xmlns:w="http://schemas.openxmlformats.org/wordprocessingml/2006/main">
        <w:t xml:space="preserve">eins og hverja arfleifð í ríki Krists og Guðs. Láttu engan blekkja þig með innihaldslausum orðum, því Guð vegna slíks? </w:t>
      </w:r>
      <w:r xmlns:w="http://schemas.openxmlformats.org/wordprocessingml/2006/main">
        <w:rPr>
          <w:rFonts w:ascii="맑은 고딕 Semilight" w:hAnsi="맑은 고딕 Semilight"/>
        </w:rPr>
        <w:t xml:space="preserve">셲 </w:t>
      </w:r>
      <w:r xmlns:w="http://schemas.openxmlformats.org/wordprocessingml/2006/main">
        <w:t xml:space="preserve">reiði kemur yfir þá sem eru óhlýðnir. Vertu því ekki félagi með þeim.??</w:t>
      </w:r>
    </w:p>
    <w:p w14:paraId="5FF7E5FF" w14:textId="77777777" w:rsidR="00F90BDC" w:rsidRDefault="00F90BDC"/>
    <w:p w14:paraId="443F607F" w14:textId="77777777" w:rsidR="00F90BDC" w:rsidRDefault="00F90BDC">
      <w:r xmlns:w="http://schemas.openxmlformats.org/wordprocessingml/2006/main">
        <w:t xml:space="preserve">2. 1. Korintubréf 8:1-13 - ? </w:t>
      </w:r>
      <w:r xmlns:w="http://schemas.openxmlformats.org/wordprocessingml/2006/main">
        <w:rPr>
          <w:rFonts w:ascii="맑은 고딕 Semilight" w:hAnsi="맑은 고딕 Semilight"/>
        </w:rPr>
        <w:t xml:space="preserve">쏯 </w:t>
      </w:r>
      <w:r xmlns:w="http://schemas.openxmlformats.org/wordprocessingml/2006/main">
        <w:t xml:space="preserve">ow um mat fórnað til skurðgoða: Við vitum það? </w:t>
      </w:r>
      <w:r xmlns:w="http://schemas.openxmlformats.org/wordprocessingml/2006/main">
        <w:rPr>
          <w:rFonts w:ascii="맑은 고딕 Semilight" w:hAnsi="맑은 고딕 Semilight"/>
        </w:rPr>
        <w:t xml:space="preserve">쏻 </w:t>
      </w:r>
      <w:r xmlns:w="http://schemas.openxmlformats.org/wordprocessingml/2006/main">
        <w:t xml:space="preserve">e búa allir yfir þekkingu.??En þekking blæs upp á meðan ástin byggist upp. Þeir sem halda að þeir viti eitthvað vita ekki enn eins og þeir ættu að vita. En hver sem elskar Guð er þekktur af Guði. Þess vegna vitum við að ? </w:t>
      </w:r>
      <w:r xmlns:w="http://schemas.openxmlformats.org/wordprocessingml/2006/main">
        <w:rPr>
          <w:rFonts w:ascii="맑은 고딕 Semilight" w:hAnsi="맑은 고딕 Semilight"/>
        </w:rPr>
        <w:t xml:space="preserve">쏿 </w:t>
      </w:r>
      <w:r xmlns:w="http://schemas.openxmlformats.org/wordprocessingml/2006/main">
        <w:t xml:space="preserve">n átrúnaðargoð á sér enga raunverulega tilveru,??og það ? </w:t>
      </w:r>
      <w:r xmlns:w="http://schemas.openxmlformats.org/wordprocessingml/2006/main">
        <w:rPr>
          <w:rFonts w:ascii="맑은 고딕 Semilight" w:hAnsi="맑은 고딕 Semilight"/>
        </w:rPr>
        <w:t xml:space="preserve">쐔 </w:t>
      </w:r>
      <w:r xmlns:w="http://schemas.openxmlformats.org/wordprocessingml/2006/main">
        <w:t xml:space="preserve">hér er enginn Guð nema einn.??Því að þó að til séu svokallaðir guðir á himni eða jörðu? Eru </w:t>
      </w:r>
      <w:r xmlns:w="http://schemas.openxmlformats.org/wordprocessingml/2006/main">
        <w:rPr>
          <w:rFonts w:ascii="맑은 고딕 Semilight" w:hAnsi="맑은 고딕 Semilight"/>
        </w:rPr>
        <w:t xml:space="preserve">þeir </w:t>
      </w:r>
      <w:r xmlns:w="http://schemas.openxmlformats.org/wordprocessingml/2006/main">
        <w:t xml:space="preserve">örugglega margir? </w:t>
      </w:r>
      <w:r xmlns:w="http://schemas.openxmlformats.org/wordprocessingml/2006/main">
        <w:rPr>
          <w:rFonts w:ascii="맑은 고딕 Semilight" w:hAnsi="맑은 고딕 Semilight"/>
        </w:rPr>
        <w:t xml:space="preserve">쐅 </w:t>
      </w:r>
      <w:r xmlns:w="http://schemas.openxmlformats.org/wordprocessingml/2006/main">
        <w:t xml:space="preserve">ods??og margir ? </w:t>
      </w:r>
      <w:r xmlns:w="http://schemas.openxmlformats.org/wordprocessingml/2006/main">
        <w:rPr>
          <w:rFonts w:ascii="맑은 고딕 Semilight" w:hAnsi="맑은 고딕 Semilight"/>
        </w:rPr>
        <w:t xml:space="preserve">쐋 </w:t>
      </w:r>
      <w:r xmlns:w="http://schemas.openxmlformats.org/wordprocessingml/2006/main">
        <w:t xml:space="preserve">orð? </w:t>
      </w:r>
      <w:r xmlns:w="http://schemas.openxmlformats.org/wordprocessingml/2006/main">
        <w:t xml:space="preserve">Samt er fyrir okkur einn Guð, faðirinn, frá hverjum allt er og fyrir hvern við erum til, og einn Drottinn, Jesús Kristur, fyrir hvern allt er og fyrir hvern við erum til </w:t>
      </w:r>
      <w:r xmlns:w="http://schemas.openxmlformats.org/wordprocessingml/2006/main">
        <w:rPr>
          <w:rFonts w:ascii="맑은 고딕 Semilight" w:hAnsi="맑은 고딕 Semilight"/>
        </w:rPr>
        <w:t xml:space="preserve">. </w:t>
      </w:r>
      <w:r xmlns:w="http://schemas.openxmlformats.org/wordprocessingml/2006/main">
        <w:t xml:space="preserve">Hins vegar búa ekki allir yfir þessari þekkingu. En sumir, vegna fyrri umgengni við skurðgoð, borða mat sem raunverulega er boðin skurðgoðinu, og samviska þeirra, sem er veik, saurguð. Matur mun ekki mæla okkur til Guðs. Við erum ekkert verri ef við borðum ekki og ekkert betra ef við borðum það. En passaðu að þessi réttur þinn verði ekki einhvern veginn ásteytingarsteinn fyrir hina veiku. Því ef einhver sér þig, sem hefur þekkingu, eta í skurðgoð? </w:t>
      </w:r>
      <w:r xmlns:w="http://schemas.openxmlformats.org/wordprocessingml/2006/main">
        <w:rPr>
          <w:rFonts w:ascii="맑은 고딕 Semilight" w:hAnsi="맑은 고딕 Semilight"/>
        </w:rPr>
        <w:t xml:space="preserve">셲 </w:t>
      </w:r>
      <w:r xmlns:w="http://schemas.openxmlformats.org/wordprocessingml/2006/main">
        <w:t xml:space="preserve">musteri, verður hann ekki hvattur, ef samviska hans er veik, til að eta mat sem fórnað er skurðgoðum? Þess vegna er þessi veiki bróðir, sem Kristur dó fyrir, eytt vegna þekkingar þinnar. Þegar þú syndgar þannig gegn bræðrum þínum og særir veika samvisku þeirra, syndgar þú gegn Kristi. Þess vegna, ef matur lætur bróður minn hrasa, mun ég aldrei borða kjöt, svo að ég láti bróður minn hrasa.??</w:t>
      </w:r>
    </w:p>
    <w:p w14:paraId="4E65C173" w14:textId="77777777" w:rsidR="00F90BDC" w:rsidRDefault="00F90BDC"/>
    <w:p w14:paraId="30BB4666" w14:textId="77777777" w:rsidR="00F90BDC" w:rsidRDefault="00F90BDC">
      <w:r xmlns:w="http://schemas.openxmlformats.org/wordprocessingml/2006/main">
        <w:t xml:space="preserve">Postulasagan 15:21 Því að Móse forðum daga hefur í hverri borg þá, sem prédika hann, þar sem hann er lesinn í samkundunum á hverjum hvíldardegi.</w:t>
      </w:r>
    </w:p>
    <w:p w14:paraId="1B8886EE" w14:textId="77777777" w:rsidR="00F90BDC" w:rsidRDefault="00F90BDC"/>
    <w:p w14:paraId="5FAD2410" w14:textId="77777777" w:rsidR="00F90BDC" w:rsidRDefault="00F90BDC">
      <w:r xmlns:w="http://schemas.openxmlformats.org/wordprocessingml/2006/main">
        <w:t xml:space="preserve">Kenningar Móse eru prédikaðar í borgum um allan heim og lesnar á hvíldardegi.</w:t>
      </w:r>
    </w:p>
    <w:p w14:paraId="104D5E38" w14:textId="77777777" w:rsidR="00F90BDC" w:rsidRDefault="00F90BDC"/>
    <w:p w14:paraId="03244D1C" w14:textId="77777777" w:rsidR="00F90BDC" w:rsidRDefault="00F90BDC">
      <w:r xmlns:w="http://schemas.openxmlformats.org/wordprocessingml/2006/main">
        <w:t xml:space="preserve">1. Kraftur prédikunar: Hvernig við getum notað kenningar Móse til að hafa áhrif á samfélög okkar</w:t>
      </w:r>
    </w:p>
    <w:p w14:paraId="22AED895" w14:textId="77777777" w:rsidR="00F90BDC" w:rsidRDefault="00F90BDC"/>
    <w:p w14:paraId="28B78275" w14:textId="77777777" w:rsidR="00F90BDC" w:rsidRDefault="00F90BDC">
      <w:r xmlns:w="http://schemas.openxmlformats.org/wordprocessingml/2006/main">
        <w:t xml:space="preserve">2. Að skilja hvíldardaginn: Hvernig á að nýta hvíldardaginn sem best</w:t>
      </w:r>
    </w:p>
    <w:p w14:paraId="23148112" w14:textId="77777777" w:rsidR="00F90BDC" w:rsidRDefault="00F90BDC"/>
    <w:p w14:paraId="64A85CB7" w14:textId="77777777" w:rsidR="00F90BDC" w:rsidRDefault="00F90BDC">
      <w:r xmlns:w="http://schemas.openxmlformats.org/wordprocessingml/2006/main">
        <w:t xml:space="preserve">1. Lúkas 4:16-21 - Jesús les Jesaja í samkunduhúsinu</w:t>
      </w:r>
    </w:p>
    <w:p w14:paraId="29F9B5C5" w14:textId="77777777" w:rsidR="00F90BDC" w:rsidRDefault="00F90BDC"/>
    <w:p w14:paraId="6BBEFF82" w14:textId="77777777" w:rsidR="00F90BDC" w:rsidRDefault="00F90BDC">
      <w:r xmlns:w="http://schemas.openxmlformats.org/wordprocessingml/2006/main">
        <w:t xml:space="preserve">2. Mósebók 20:8-11 - Boðorðin tíu</w:t>
      </w:r>
    </w:p>
    <w:p w14:paraId="195D203B" w14:textId="77777777" w:rsidR="00F90BDC" w:rsidRDefault="00F90BDC"/>
    <w:p w14:paraId="24AA309B" w14:textId="77777777" w:rsidR="00F90BDC" w:rsidRDefault="00F90BDC">
      <w:r xmlns:w="http://schemas.openxmlformats.org/wordprocessingml/2006/main">
        <w:t xml:space="preserve">Postulasagan 15:22 Þá vildu postularnir og öldungarnir, ásamt allri söfnuðinum, senda útvalda menn úr sínum hópi til Antíokkíu með Páli og Barnabasi. Júdas nefndi Barsabas og Sílas, höfðingjar meðal bræðranna.</w:t>
      </w:r>
    </w:p>
    <w:p w14:paraId="3017747D" w14:textId="77777777" w:rsidR="00F90BDC" w:rsidRDefault="00F90BDC"/>
    <w:p w14:paraId="0EDCB282" w14:textId="77777777" w:rsidR="00F90BDC" w:rsidRDefault="00F90BDC">
      <w:r xmlns:w="http://schemas.openxmlformats.org/wordprocessingml/2006/main">
        <w:t xml:space="preserve">Postularnir og öldungarnir, ásamt allri söfnuðinum, völdu Júdas Barsabas og Sílas til að fylgja Páli og Barnabas til Antíokkíu.</w:t>
      </w:r>
    </w:p>
    <w:p w14:paraId="43B8E990" w14:textId="77777777" w:rsidR="00F90BDC" w:rsidRDefault="00F90BDC"/>
    <w:p w14:paraId="27E505F7" w14:textId="77777777" w:rsidR="00F90BDC" w:rsidRDefault="00F90BDC">
      <w:r xmlns:w="http://schemas.openxmlformats.org/wordprocessingml/2006/main">
        <w:t xml:space="preserve">1. Kraftur einingarinnar í kirkjunni</w:t>
      </w:r>
    </w:p>
    <w:p w14:paraId="1822A79B" w14:textId="77777777" w:rsidR="00F90BDC" w:rsidRDefault="00F90BDC"/>
    <w:p w14:paraId="048494BE" w14:textId="77777777" w:rsidR="00F90BDC" w:rsidRDefault="00F90BDC">
      <w:r xmlns:w="http://schemas.openxmlformats.org/wordprocessingml/2006/main">
        <w:t xml:space="preserve">2. Mikilvægi þess að þjóna saman</w:t>
      </w:r>
    </w:p>
    <w:p w14:paraId="6D4AEFAC" w14:textId="77777777" w:rsidR="00F90BDC" w:rsidRDefault="00F90BDC"/>
    <w:p w14:paraId="6ED99198" w14:textId="77777777" w:rsidR="00F90BDC" w:rsidRDefault="00F90BDC">
      <w:r xmlns:w="http://schemas.openxmlformats.org/wordprocessingml/2006/main">
        <w:t xml:space="preserve">1. Filippíbréfið 2:2-4 - ? </w:t>
      </w:r>
      <w:r xmlns:w="http://schemas.openxmlformats.org/wordprocessingml/2006/main">
        <w:rPr>
          <w:rFonts w:ascii="맑은 고딕 Semilight" w:hAnsi="맑은 고딕 Semilight"/>
        </w:rPr>
        <w:t xml:space="preserve">쐁 </w:t>
      </w:r>
      <w:r xmlns:w="http://schemas.openxmlformats.org/wordprocessingml/2006/main">
        <w:t xml:space="preserve">fullkomnaðu gleði mína með því að vera með sama hugarfari, hafa sömu kærleika, vera í fullu samræmi og einhuga. Gerið ekkert af eigingirni eða yfirlæti, heldur teljið </w:t>
      </w:r>
      <w:r xmlns:w="http://schemas.openxmlformats.org/wordprocessingml/2006/main">
        <w:lastRenderedPageBreak xmlns:w="http://schemas.openxmlformats.org/wordprocessingml/2006/main"/>
      </w:r>
      <w:r xmlns:w="http://schemas.openxmlformats.org/wordprocessingml/2006/main">
        <w:t xml:space="preserve">aðra merkilegri en ykkur sjálf í auðmýkt. Látið hvert ykkar líta ekki aðeins að eigin hagsmunum, heldur einnig að hagsmunum annarra.??</w:t>
      </w:r>
    </w:p>
    <w:p w14:paraId="2BB354A7" w14:textId="77777777" w:rsidR="00F90BDC" w:rsidRDefault="00F90BDC"/>
    <w:p w14:paraId="19C35BD1" w14:textId="77777777" w:rsidR="00F90BDC" w:rsidRDefault="00F90BDC">
      <w:r xmlns:w="http://schemas.openxmlformats.org/wordprocessingml/2006/main">
        <w:t xml:space="preserve">2. Efesusbréfið 4:1-3 - ? </w:t>
      </w:r>
      <w:r xmlns:w="http://schemas.openxmlformats.org/wordprocessingml/2006/main">
        <w:rPr>
          <w:rFonts w:ascii="맑은 고딕 Semilight" w:hAnsi="맑은 고딕 Semilight"/>
        </w:rPr>
        <w:t xml:space="preserve">쏧 </w:t>
      </w:r>
      <w:r xmlns:w="http://schemas.openxmlformats.org/wordprocessingml/2006/main">
        <w:t xml:space="preserve">Því, fangi Drottins, brýnið ykkur að ganga á þann hátt sem er verðugur köllunarinnar sem þið hafið verið kallaðir til, með allri auðmýkt og hógværð, með þolinmæði, umberandi hver annan í kærleika, fús til að viðhalda einingu hins Andi í bandi friðarins.??</w:t>
      </w:r>
    </w:p>
    <w:p w14:paraId="76A62FE6" w14:textId="77777777" w:rsidR="00F90BDC" w:rsidRDefault="00F90BDC"/>
    <w:p w14:paraId="608875A0" w14:textId="77777777" w:rsidR="00F90BDC" w:rsidRDefault="00F90BDC">
      <w:r xmlns:w="http://schemas.openxmlformats.org/wordprocessingml/2006/main">
        <w:t xml:space="preserve">Postulasagan 15:23 Og þeir skrifuðu bréf af þeim á þennan hátt. Postularnir og öldungarnir og bræðurnir senda kveðju til bræðranna sem eru af heiðingjum í Antíokkíu og Sýrlandi og Kilikíu:</w:t>
      </w:r>
    </w:p>
    <w:p w14:paraId="6E156AB1" w14:textId="77777777" w:rsidR="00F90BDC" w:rsidRDefault="00F90BDC"/>
    <w:p w14:paraId="46AAF3E6" w14:textId="77777777" w:rsidR="00F90BDC" w:rsidRDefault="00F90BDC">
      <w:r xmlns:w="http://schemas.openxmlformats.org/wordprocessingml/2006/main">
        <w:t xml:space="preserve">Postularnir og öldungarnir sendu heiðnum bræðrum kveðjur í Antíokkíu, Sýrlandi og Kilikíu.</w:t>
      </w:r>
    </w:p>
    <w:p w14:paraId="275B921A" w14:textId="77777777" w:rsidR="00F90BDC" w:rsidRDefault="00F90BDC"/>
    <w:p w14:paraId="7F00B739" w14:textId="77777777" w:rsidR="00F90BDC" w:rsidRDefault="00F90BDC">
      <w:r xmlns:w="http://schemas.openxmlformats.org/wordprocessingml/2006/main">
        <w:t xml:space="preserve">1: Elskaðu náunga þinn án tillits til trúarbragða.</w:t>
      </w:r>
    </w:p>
    <w:p w14:paraId="5982065C" w14:textId="77777777" w:rsidR="00F90BDC" w:rsidRDefault="00F90BDC"/>
    <w:p w14:paraId="6C3ACC9D" w14:textId="77777777" w:rsidR="00F90BDC" w:rsidRDefault="00F90BDC">
      <w:r xmlns:w="http://schemas.openxmlformats.org/wordprocessingml/2006/main">
        <w:t xml:space="preserve">2: Ekki mismuna öðrum.</w:t>
      </w:r>
    </w:p>
    <w:p w14:paraId="26C89108" w14:textId="77777777" w:rsidR="00F90BDC" w:rsidRDefault="00F90BDC"/>
    <w:p w14:paraId="7770AC41" w14:textId="77777777" w:rsidR="00F90BDC" w:rsidRDefault="00F90BDC">
      <w:r xmlns:w="http://schemas.openxmlformats.org/wordprocessingml/2006/main">
        <w:t xml:space="preserve">1: Míka 6:8 Hann hefur sýnt þér, maður, hvað gott er. Og hvers krefst Drottinn af þér annað en að gjöra rétt, elska miskunn og ganga auðmjúkur með Guði þínum?</w:t>
      </w:r>
    </w:p>
    <w:p w14:paraId="388D3D57" w14:textId="77777777" w:rsidR="00F90BDC" w:rsidRDefault="00F90BDC"/>
    <w:p w14:paraId="1D76F2AC" w14:textId="77777777" w:rsidR="00F90BDC" w:rsidRDefault="00F90BDC">
      <w:r xmlns:w="http://schemas.openxmlformats.org/wordprocessingml/2006/main">
        <w:t xml:space="preserve">2: Rómverjabréfið 12:18 Ef það er mögulegt, lifðu í friði við alla menn, svo mikið sem í yður liggur.</w:t>
      </w:r>
    </w:p>
    <w:p w14:paraId="77486F92" w14:textId="77777777" w:rsidR="00F90BDC" w:rsidRDefault="00F90BDC"/>
    <w:p w14:paraId="30ED31FF" w14:textId="77777777" w:rsidR="00F90BDC" w:rsidRDefault="00F90BDC">
      <w:r xmlns:w="http://schemas.openxmlformats.org/wordprocessingml/2006/main">
        <w:t xml:space="preserve">Postulasagan 15:24 Af því að vér höfum heyrt, að nokkrir, sem frá oss gengu, hafa ónáð yður með orðum, umturnað sálum yðar og sagt: Þér skuluð umskerast og halda lögmálið, þeim sem vér gáfum ekkert slíkt boðorð.</w:t>
      </w:r>
    </w:p>
    <w:p w14:paraId="16A3C427" w14:textId="77777777" w:rsidR="00F90BDC" w:rsidRDefault="00F90BDC"/>
    <w:p w14:paraId="23A8CEB5" w14:textId="77777777" w:rsidR="00F90BDC" w:rsidRDefault="00F90BDC">
      <w:r xmlns:w="http://schemas.openxmlformats.org/wordprocessingml/2006/main">
        <w:t xml:space="preserve">Nokkrir menn úr kirkjunni höfðu truflað heiðingjana með orðum og sagt þeim að þeir yrðu að umskera og halda lögmálið, þótt kirkjan hefði ekki gefið slíkt boðorð.</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Hættan á röngkennslu - Postulasagan 15:24</w:t>
      </w:r>
    </w:p>
    <w:p w14:paraId="261BDA95" w14:textId="77777777" w:rsidR="00F90BDC" w:rsidRDefault="00F90BDC"/>
    <w:p w14:paraId="159D4093" w14:textId="77777777" w:rsidR="00F90BDC" w:rsidRDefault="00F90BDC">
      <w:r xmlns:w="http://schemas.openxmlformats.org/wordprocessingml/2006/main">
        <w:t xml:space="preserve">2. Hvers vegna verðum við að sýna dómgreind - Postulasagan 15:24</w:t>
      </w:r>
    </w:p>
    <w:p w14:paraId="4CC314F4" w14:textId="77777777" w:rsidR="00F90BDC" w:rsidRDefault="00F90BDC"/>
    <w:p w14:paraId="7307AE67" w14:textId="77777777" w:rsidR="00F90BDC" w:rsidRDefault="00F90BDC">
      <w:r xmlns:w="http://schemas.openxmlformats.org/wordprocessingml/2006/main">
        <w:t xml:space="preserve">1. Kólossubréfið 2:8 - Varist að nokkur maður spilli yður með heimspeki og hégómalegum svikum, samkvæmt mannasiðum, eftir forsendum heimsins, en ekki eftir Kristi.</w:t>
      </w:r>
    </w:p>
    <w:p w14:paraId="08BA967D" w14:textId="77777777" w:rsidR="00F90BDC" w:rsidRDefault="00F90BDC"/>
    <w:p w14:paraId="792BF0A1" w14:textId="77777777" w:rsidR="00F90BDC" w:rsidRDefault="00F90BDC">
      <w:r xmlns:w="http://schemas.openxmlformats.org/wordprocessingml/2006/main">
        <w:t xml:space="preserve">2. 1. Jóhannesarbréf 4:1 - Þér elskaðir, trúið ekki hverjum anda, heldur reynið andana, hvort þeir eru frá Guði, því að margir falsspámenn eru farnir út í heiminn.</w:t>
      </w:r>
    </w:p>
    <w:p w14:paraId="25BB4BAC" w14:textId="77777777" w:rsidR="00F90BDC" w:rsidRDefault="00F90BDC"/>
    <w:p w14:paraId="1D52D0A4" w14:textId="77777777" w:rsidR="00F90BDC" w:rsidRDefault="00F90BDC">
      <w:r xmlns:w="http://schemas.openxmlformats.org/wordprocessingml/2006/main">
        <w:t xml:space="preserve">Postulasagan 15:25 Okkur þótti gott, sem saman voru samankomnir, að senda til yðar útvalda menn ásamt ástvinum vorum Barnabasi og Páli.</w:t>
      </w:r>
    </w:p>
    <w:p w14:paraId="0D1ADE2D" w14:textId="77777777" w:rsidR="00F90BDC" w:rsidRDefault="00F90BDC"/>
    <w:p w14:paraId="5ACA1978" w14:textId="77777777" w:rsidR="00F90BDC" w:rsidRDefault="00F90BDC">
      <w:r xmlns:w="http://schemas.openxmlformats.org/wordprocessingml/2006/main">
        <w:t xml:space="preserve">Fyrsta kirkjan kom saman til að senda Barnabas og Pál til að deila fagnaðarerindinu.</w:t>
      </w:r>
    </w:p>
    <w:p w14:paraId="1640087B" w14:textId="77777777" w:rsidR="00F90BDC" w:rsidRDefault="00F90BDC"/>
    <w:p w14:paraId="31922223" w14:textId="77777777" w:rsidR="00F90BDC" w:rsidRDefault="00F90BDC">
      <w:r xmlns:w="http://schemas.openxmlformats.org/wordprocessingml/2006/main">
        <w:t xml:space="preserve">1. Kraftur einingarinnar - Rómverjabréfið 12:5</w:t>
      </w:r>
    </w:p>
    <w:p w14:paraId="4E346F2E" w14:textId="77777777" w:rsidR="00F90BDC" w:rsidRDefault="00F90BDC"/>
    <w:p w14:paraId="4C9A2914" w14:textId="77777777" w:rsidR="00F90BDC" w:rsidRDefault="00F90BDC">
      <w:r xmlns:w="http://schemas.openxmlformats.org/wordprocessingml/2006/main">
        <w:t xml:space="preserve">2. Mikilvægi þess að vitna - Matteus 28:19-20</w:t>
      </w:r>
    </w:p>
    <w:p w14:paraId="5126B749" w14:textId="77777777" w:rsidR="00F90BDC" w:rsidRDefault="00F90BDC"/>
    <w:p w14:paraId="55524F40" w14:textId="77777777" w:rsidR="00F90BDC" w:rsidRDefault="00F90BDC">
      <w:r xmlns:w="http://schemas.openxmlformats.org/wordprocessingml/2006/main">
        <w:t xml:space="preserve">1. Efesusbréfið 4:3 - Gerum allt sem í okkar valdi stendur til að varðveita einingu andans með friðarböndum.</w:t>
      </w:r>
    </w:p>
    <w:p w14:paraId="51B71B06" w14:textId="77777777" w:rsidR="00F90BDC" w:rsidRDefault="00F90BDC"/>
    <w:p w14:paraId="789487AC" w14:textId="77777777" w:rsidR="00F90BDC" w:rsidRDefault="00F90BDC">
      <w:r xmlns:w="http://schemas.openxmlformats.org/wordprocessingml/2006/main">
        <w:t xml:space="preserve">2. 1. Pétursbréf 2:9 - En þú ert útvalin þjóð, konunglegt prestdæmi, heilög þjóð, Guð? </w:t>
      </w:r>
      <w:r xmlns:w="http://schemas.openxmlformats.org/wordprocessingml/2006/main">
        <w:rPr>
          <w:rFonts w:ascii="맑은 고딕 Semilight" w:hAnsi="맑은 고딕 Semilight"/>
        </w:rPr>
        <w:t xml:space="preserve">셲 </w:t>
      </w:r>
      <w:r xmlns:w="http://schemas.openxmlformats.org/wordprocessingml/2006/main">
        <w:t xml:space="preserve">sérstaka eign, til þess að þú getir kunngjört lofsöng hans sem kallaði þig út úr myrkrinu til síns dásamlega ljóss.</w:t>
      </w:r>
    </w:p>
    <w:p w14:paraId="7525D129" w14:textId="77777777" w:rsidR="00F90BDC" w:rsidRDefault="00F90BDC"/>
    <w:p w14:paraId="46D5FF84" w14:textId="77777777" w:rsidR="00F90BDC" w:rsidRDefault="00F90BDC">
      <w:r xmlns:w="http://schemas.openxmlformats.org/wordprocessingml/2006/main">
        <w:t xml:space="preserve">Postulasagan 15:26 Menn sem hafa stofnað lífi sínu í hættu vegna nafns Drottins vors Jesú Krists.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fjallað um þá sem hafa lagt líf sitt í hættu fyrir nafn Jesú Krists.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hann hugrekki trúarinnar??</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Power of a Name??</w:t>
      </w:r>
    </w:p>
    <w:p w14:paraId="0A7A9BAF" w14:textId="77777777" w:rsidR="00F90BDC" w:rsidRDefault="00F90BDC"/>
    <w:p w14:paraId="1CB34D36" w14:textId="77777777" w:rsidR="00F90BDC" w:rsidRDefault="00F90BDC">
      <w:r xmlns:w="http://schemas.openxmlformats.org/wordprocessingml/2006/main">
        <w:t xml:space="preserve">1. Hebreabréfið 11:32-34 ??? </w:t>
      </w:r>
      <w:r xmlns:w="http://schemas.openxmlformats.org/wordprocessingml/2006/main">
        <w:rPr>
          <w:rFonts w:ascii="맑은 고딕 Semilight" w:hAnsi="맑은 고딕 Semilight"/>
        </w:rPr>
        <w:t xml:space="preserve">Og </w:t>
      </w:r>
      <w:r xmlns:w="http://schemas.openxmlformats.org/wordprocessingml/2006/main">
        <w:t xml:space="preserve">hvað á ég að segja meira? Því að tíminn myndi bregðast mér að segja frá Gídeon, Barak, Samson, Jefta, frá Davíð og Samúel og spámönnunum??33 sem með trú sigruðu konungsríki, framfylgdu réttlæti, öðluðust fyrirheit, stöðvuðu munni ljóna, 34 slökktu mátt eldsins. , komust undan sverðseggnum, urðu sterkir af veikleika, urðu voldugir í stríði, komu erlendum herjum á flótta.??</w:t>
      </w:r>
    </w:p>
    <w:p w14:paraId="25A5D2C8" w14:textId="77777777" w:rsidR="00F90BDC" w:rsidRDefault="00F90BDC"/>
    <w:p w14:paraId="6594050A" w14:textId="77777777" w:rsidR="00F90BDC" w:rsidRDefault="00F90BDC">
      <w:r xmlns:w="http://schemas.openxmlformats.org/wordprocessingml/2006/main">
        <w:t xml:space="preserve">2. Matteus 10:39 ??? </w:t>
      </w:r>
      <w:r xmlns:w="http://schemas.openxmlformats.org/wordprocessingml/2006/main">
        <w:rPr>
          <w:rFonts w:ascii="맑은 고딕 Semilight" w:hAnsi="맑은 고딕 Semilight"/>
        </w:rPr>
        <w:t xml:space="preserve">Hver </w:t>
      </w:r>
      <w:r xmlns:w="http://schemas.openxmlformats.org/wordprocessingml/2006/main">
        <w:t xml:space="preserve">sem finnur líf sitt mun týna því, og hver sem týnir lífi sínu mín vegna mun finna það.??</w:t>
      </w:r>
    </w:p>
    <w:p w14:paraId="7A924E49" w14:textId="77777777" w:rsidR="00F90BDC" w:rsidRDefault="00F90BDC"/>
    <w:p w14:paraId="59D237CF" w14:textId="77777777" w:rsidR="00F90BDC" w:rsidRDefault="00F90BDC">
      <w:r xmlns:w="http://schemas.openxmlformats.org/wordprocessingml/2006/main">
        <w:t xml:space="preserve">Postulasagan 15:27 Vér höfum því sent Júdas og Sílas, sem munu einnig segja yður það sama með munni.</w:t>
      </w:r>
    </w:p>
    <w:p w14:paraId="70B3F29D" w14:textId="77777777" w:rsidR="00F90BDC" w:rsidRDefault="00F90BDC"/>
    <w:p w14:paraId="426F58E3" w14:textId="77777777" w:rsidR="00F90BDC" w:rsidRDefault="00F90BDC">
      <w:r xmlns:w="http://schemas.openxmlformats.org/wordprocessingml/2006/main">
        <w:t xml:space="preserve">Postularnir sendu Júdas og Sílas til að segja hinum trúuðu heiðingjum sama boðskap og þeir höfðu heyrt frá postulunum.</w:t>
      </w:r>
    </w:p>
    <w:p w14:paraId="44B1CD03" w14:textId="77777777" w:rsidR="00F90BDC" w:rsidRDefault="00F90BDC"/>
    <w:p w14:paraId="7412D00B" w14:textId="77777777" w:rsidR="00F90BDC" w:rsidRDefault="00F90BDC">
      <w:r xmlns:w="http://schemas.openxmlformats.org/wordprocessingml/2006/main">
        <w:t xml:space="preserve">1. Kraftur orðsins: Mikilvægi þess að koma sama boðskap til allra trúaðra.</w:t>
      </w:r>
    </w:p>
    <w:p w14:paraId="10C41BAD" w14:textId="77777777" w:rsidR="00F90BDC" w:rsidRDefault="00F90BDC"/>
    <w:p w14:paraId="4E66820E" w14:textId="77777777" w:rsidR="00F90BDC" w:rsidRDefault="00F90BDC">
      <w:r xmlns:w="http://schemas.openxmlformats.org/wordprocessingml/2006/main">
        <w:t xml:space="preserve">2. Að fylgja erindi Guðs: Hvernig að fylgja vilja Guðs getur leitt til einingu og skilnings.</w:t>
      </w:r>
    </w:p>
    <w:p w14:paraId="4D98347E" w14:textId="77777777" w:rsidR="00F90BDC" w:rsidRDefault="00F90BDC"/>
    <w:p w14:paraId="6322A4B5" w14:textId="77777777" w:rsidR="00F90BDC" w:rsidRDefault="00F90BDC">
      <w:r xmlns:w="http://schemas.openxmlformats.org/wordprocessingml/2006/main">
        <w:t xml:space="preserve">1. Matteusarguðspjall 28:18-20 - Og Jesús kom og sagði við þá: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gerið allar þjóðir að lærisveinum, skírið þá í nafni föður og sonar og heilags anda, og kennið þeim að halda allt sem ég hef boðið yður. Og sjá, ég er með yður alla tíð, allt til enda veraldar.??</w:t>
      </w:r>
    </w:p>
    <w:p w14:paraId="431592EA" w14:textId="77777777" w:rsidR="00F90BDC" w:rsidRDefault="00F90BDC"/>
    <w:p w14:paraId="2DB1E8B6" w14:textId="77777777" w:rsidR="00F90BDC" w:rsidRDefault="00F90BDC">
      <w:r xmlns:w="http://schemas.openxmlformats.org/wordprocessingml/2006/main">
        <w:t xml:space="preserve">2. Rómverjabréfið 15:5-6 - Guð þolgæðis og hvatningar gefi yður að lifa í slíkri sátt hver við annan, í samræmi við Krist Jesú, að þér megið saman einni röddu vegsama Guð og föður Drottins vors Jesú Krists. .</w:t>
      </w:r>
    </w:p>
    <w:p w14:paraId="1D394F75" w14:textId="77777777" w:rsidR="00F90BDC" w:rsidRDefault="00F90BDC"/>
    <w:p w14:paraId="3AA9FDF7" w14:textId="77777777" w:rsidR="00F90BDC" w:rsidRDefault="00F90BDC">
      <w:r xmlns:w="http://schemas.openxmlformats.org/wordprocessingml/2006/main">
        <w:t xml:space="preserve">Postulasagan 15:28 Því að heilögum anda og okkur þótti gott að leggja ekki á yður meiri byrði en þessa nauðsynlegu hluti.</w:t>
      </w:r>
    </w:p>
    <w:p w14:paraId="2680CAFE" w14:textId="77777777" w:rsidR="00F90BDC" w:rsidRDefault="00F90BDC"/>
    <w:p w14:paraId="35F83915" w14:textId="77777777" w:rsidR="00F90BDC" w:rsidRDefault="00F90BDC">
      <w:r xmlns:w="http://schemas.openxmlformats.org/wordprocessingml/2006/main">
        <w:t xml:space="preserve">Fyrstu kirkjuleiðtogarnir viðurkenndu að aðeins ætti að krefjast nokkurra nauðsynlegra hluta af trúuðum og að heilagur andi samþykkti það.</w:t>
      </w:r>
    </w:p>
    <w:p w14:paraId="0EB2A70F" w14:textId="77777777" w:rsidR="00F90BDC" w:rsidRDefault="00F90BDC"/>
    <w:p w14:paraId="76BFA869" w14:textId="77777777" w:rsidR="00F90BDC" w:rsidRDefault="00F90BDC">
      <w:r xmlns:w="http://schemas.openxmlformats.org/wordprocessingml/2006/main">
        <w:t xml:space="preserve">1. Leiðsögn Guðs færir frelsi</w:t>
      </w:r>
    </w:p>
    <w:p w14:paraId="31ACCCAA" w14:textId="77777777" w:rsidR="00F90BDC" w:rsidRDefault="00F90BDC"/>
    <w:p w14:paraId="4D346DCC" w14:textId="77777777" w:rsidR="00F90BDC" w:rsidRDefault="00F90BDC">
      <w:r xmlns:w="http://schemas.openxmlformats.org/wordprocessingml/2006/main">
        <w:t xml:space="preserve">2. Nauðsyn þess að fylgja vilja Guðs</w:t>
      </w:r>
    </w:p>
    <w:p w14:paraId="6F65155B" w14:textId="77777777" w:rsidR="00F90BDC" w:rsidRDefault="00F90BDC"/>
    <w:p w14:paraId="13F133A1" w14:textId="77777777" w:rsidR="00F90BDC" w:rsidRDefault="00F90BDC">
      <w:r xmlns:w="http://schemas.openxmlformats.org/wordprocessingml/2006/main">
        <w:t xml:space="preserve">1. Matteus 11:28-30 - Boð Jesú um að koma til hans til hvíldar</w:t>
      </w:r>
    </w:p>
    <w:p w14:paraId="27566CCC" w14:textId="77777777" w:rsidR="00F90BDC" w:rsidRDefault="00F90BDC"/>
    <w:p w14:paraId="3998A8A0" w14:textId="77777777" w:rsidR="00F90BDC" w:rsidRDefault="00F90BDC">
      <w:r xmlns:w="http://schemas.openxmlformats.org/wordprocessingml/2006/main">
        <w:t xml:space="preserve">2. Galatabréfið 5:1-15 - Frelsi í Kristi og að lifa eftir leiðsögn andans</w:t>
      </w:r>
    </w:p>
    <w:p w14:paraId="3089C5C9" w14:textId="77777777" w:rsidR="00F90BDC" w:rsidRDefault="00F90BDC"/>
    <w:p w14:paraId="30758AAF" w14:textId="77777777" w:rsidR="00F90BDC" w:rsidRDefault="00F90BDC">
      <w:r xmlns:w="http://schemas.openxmlformats.org/wordprocessingml/2006/main">
        <w:t xml:space="preserve">Postulasagan 15:29 að þér haldið yður frá skurðgoðafórnum mat, blóði, kyrktu hlutum og saurlifnaði. Farðu vel með þig.</w:t>
      </w:r>
    </w:p>
    <w:p w14:paraId="28562D2C" w14:textId="77777777" w:rsidR="00F90BDC" w:rsidRDefault="00F90BDC"/>
    <w:p w14:paraId="0D0FC369" w14:textId="77777777" w:rsidR="00F90BDC" w:rsidRDefault="00F90BDC">
      <w:r xmlns:w="http://schemas.openxmlformats.org/wordprocessingml/2006/main">
        <w:t xml:space="preserve">Kirkjan í Jerúsalem gaf hinum trúuðu heiðingjum fyrirmæli um að halda sig frá fjórum hlutum: að borða mat sem skurðgoðum fórnað, neyta blóðs, eta kyrkt dýr og saurlifnað.</w:t>
      </w:r>
    </w:p>
    <w:p w14:paraId="30C83F21" w14:textId="77777777" w:rsidR="00F90BDC" w:rsidRDefault="00F90BDC"/>
    <w:p w14:paraId="0D2AA05F" w14:textId="77777777" w:rsidR="00F90BDC" w:rsidRDefault="00F90BDC">
      <w:r xmlns:w="http://schemas.openxmlformats.org/wordprocessingml/2006/main">
        <w:t xml:space="preserve">1. Forðastu frá skurðgoðadýrkun: Athugaðu nánar Postulasöguna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bindindis: Mikilvægi sjálfsstjórnar</w:t>
      </w:r>
    </w:p>
    <w:p w14:paraId="7CCBCE9A" w14:textId="77777777" w:rsidR="00F90BDC" w:rsidRDefault="00F90BDC"/>
    <w:p w14:paraId="31C1F790" w14:textId="77777777" w:rsidR="00F90BDC" w:rsidRDefault="00F90BDC">
      <w:r xmlns:w="http://schemas.openxmlformats.org/wordprocessingml/2006/main">
        <w:t xml:space="preserve">1. 1. Korintubréf 10:14-22 - Leiðbeiningar Páls til safnaðarins í Korintu um að halda sig frá skurðgoðadýrkun.</w:t>
      </w:r>
    </w:p>
    <w:p w14:paraId="79430E79" w14:textId="77777777" w:rsidR="00F90BDC" w:rsidRDefault="00F90BDC"/>
    <w:p w14:paraId="1C8F3CE2" w14:textId="77777777" w:rsidR="00F90BDC" w:rsidRDefault="00F90BDC">
      <w:r xmlns:w="http://schemas.openxmlformats.org/wordprocessingml/2006/main">
        <w:t xml:space="preserve">2. Rómverjabréfið 13:11-14 - Leiðbeiningar Páls til kirkjunnar í Róm um hvernig eigi að lifa á þann hátt sem þóknast Guði.</w:t>
      </w:r>
    </w:p>
    <w:p w14:paraId="3E1F6692" w14:textId="77777777" w:rsidR="00F90BDC" w:rsidRDefault="00F90BDC"/>
    <w:p w14:paraId="55AEB8EB" w14:textId="77777777" w:rsidR="00F90BDC" w:rsidRDefault="00F90BDC">
      <w:r xmlns:w="http://schemas.openxmlformats.org/wordprocessingml/2006/main">
        <w:t xml:space="preserve">Postulasagan 15:30 Þegar þeim var vísað frá, komu þeir til Antíokkíu, og þegar þeir höfðu safnað mannfjöldanum saman, fluttu þeir bréfið.</w:t>
      </w:r>
    </w:p>
    <w:p w14:paraId="2AF8ECF5" w14:textId="77777777" w:rsidR="00F90BDC" w:rsidRDefault="00F90BDC"/>
    <w:p w14:paraId="2AA747D3" w14:textId="77777777" w:rsidR="00F90BDC" w:rsidRDefault="00F90BDC">
      <w:r xmlns:w="http://schemas.openxmlformats.org/wordprocessingml/2006/main">
        <w:t xml:space="preserve">Postularnir afhentu mannfjöldanum í Antíokkíu bréf.</w:t>
      </w:r>
    </w:p>
    <w:p w14:paraId="6E7B34CE" w14:textId="77777777" w:rsidR="00F90BDC" w:rsidRDefault="00F90BDC"/>
    <w:p w14:paraId="07A5A3CC" w14:textId="77777777" w:rsidR="00F90BDC" w:rsidRDefault="00F90BDC">
      <w:r xmlns:w="http://schemas.openxmlformats.org/wordprocessingml/2006/main">
        <w:t xml:space="preserve">1. Kraftur skriflegra samskipta</w:t>
      </w:r>
    </w:p>
    <w:p w14:paraId="78897E61" w14:textId="77777777" w:rsidR="00F90BDC" w:rsidRDefault="00F90BDC"/>
    <w:p w14:paraId="4DC2550F" w14:textId="77777777" w:rsidR="00F90BDC" w:rsidRDefault="00F90BDC">
      <w:r xmlns:w="http://schemas.openxmlformats.org/wordprocessingml/2006/main">
        <w:t xml:space="preserve">2. Mikilvægi hlýðni</w:t>
      </w:r>
    </w:p>
    <w:p w14:paraId="33460A2D" w14:textId="77777777" w:rsidR="00F90BDC" w:rsidRDefault="00F90BDC"/>
    <w:p w14:paraId="21011F24" w14:textId="77777777" w:rsidR="00F90BDC" w:rsidRDefault="00F90BDC">
      <w:r xmlns:w="http://schemas.openxmlformats.org/wordprocessingml/2006/main">
        <w:t xml:space="preserve">1. Jakobsbréfið 1:22 - "En verið gerendur orðsins en ekki aðeins áheyrendur, heldur blekkið sjálfa yður."</w:t>
      </w:r>
    </w:p>
    <w:p w14:paraId="431463CC" w14:textId="77777777" w:rsidR="00F90BDC" w:rsidRDefault="00F90BDC"/>
    <w:p w14:paraId="00455A09" w14:textId="77777777" w:rsidR="00F90BDC" w:rsidRDefault="00F90BDC">
      <w:r xmlns:w="http://schemas.openxmlformats.org/wordprocessingml/2006/main">
        <w:t xml:space="preserve">2. 2. Korintubréf 3:4-6 - "Svona er traustið sem vér höfum fyrir Krist til Guðs. Ekki svo að við séum fullnægjandi í sjálfum okkur til að halda því fram að eitthvað komi frá okkur, heldur er nægjanlegt okkar frá Guði, sem hefur gert okkur hæf. að vera þjónar nýs sáttmála, ekki bókstafsins heldur andans. Því að bókstafurinn drepur, en andinn lífgar."</w:t>
      </w:r>
    </w:p>
    <w:p w14:paraId="7F9BC556" w14:textId="77777777" w:rsidR="00F90BDC" w:rsidRDefault="00F90BDC"/>
    <w:p w14:paraId="15EE6BAF" w14:textId="77777777" w:rsidR="00F90BDC" w:rsidRDefault="00F90BDC">
      <w:r xmlns:w="http://schemas.openxmlformats.org/wordprocessingml/2006/main">
        <w:t xml:space="preserve">Postulasagan 15:31 Þegar þeir höfðu lesið, glöddust þeir yfir hugguninni.</w:t>
      </w:r>
    </w:p>
    <w:p w14:paraId="76A5C89A" w14:textId="77777777" w:rsidR="00F90BDC" w:rsidRDefault="00F90BDC"/>
    <w:p w14:paraId="510DA658" w14:textId="77777777" w:rsidR="00F90BDC" w:rsidRDefault="00F90BDC">
      <w:r xmlns:w="http://schemas.openxmlformats.org/wordprocessingml/2006/main">
        <w:t xml:space="preserve">Fólkið gladdist eftir að hafa lesið huggunarorðin í Postulasögunni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gleðjast yfir huggunarboðskap Drottins</w:t>
      </w:r>
    </w:p>
    <w:p w14:paraId="42026D56" w14:textId="77777777" w:rsidR="00F90BDC" w:rsidRDefault="00F90BDC"/>
    <w:p w14:paraId="72296357" w14:textId="77777777" w:rsidR="00F90BDC" w:rsidRDefault="00F90BDC">
      <w:r xmlns:w="http://schemas.openxmlformats.org/wordprocessingml/2006/main">
        <w:t xml:space="preserve">2. Að taka á móti huggun orðs Guðs</w:t>
      </w:r>
    </w:p>
    <w:p w14:paraId="38D4FE69" w14:textId="77777777" w:rsidR="00F90BDC" w:rsidRDefault="00F90BDC"/>
    <w:p w14:paraId="5E30DB15" w14:textId="77777777" w:rsidR="00F90BDC" w:rsidRDefault="00F90BDC">
      <w:r xmlns:w="http://schemas.openxmlformats.org/wordprocessingml/2006/main">
        <w:t xml:space="preserve">1. Jesaja 40:1-2 - Hugga, hugga fólk mitt, segir Guð þinn.</w:t>
      </w:r>
    </w:p>
    <w:p w14:paraId="1351A5C6" w14:textId="77777777" w:rsidR="00F90BDC" w:rsidRDefault="00F90BDC"/>
    <w:p w14:paraId="3E515B0C" w14:textId="77777777" w:rsidR="00F90BDC" w:rsidRDefault="00F90BDC">
      <w:r xmlns:w="http://schemas.openxmlformats.org/wordprocessingml/2006/main">
        <w:t xml:space="preserve">2. Sálmur 147:3 - Hann læknar þá sem hafa sundurmarið hjarta og bindur sár þeirra.</w:t>
      </w:r>
    </w:p>
    <w:p w14:paraId="521EA517" w14:textId="77777777" w:rsidR="00F90BDC" w:rsidRDefault="00F90BDC"/>
    <w:p w14:paraId="7CB03300" w14:textId="77777777" w:rsidR="00F90BDC" w:rsidRDefault="00F90BDC">
      <w:r xmlns:w="http://schemas.openxmlformats.org/wordprocessingml/2006/main">
        <w:t xml:space="preserve">Postulasagan 15:32 Og Júdas og Sílas, sem einnig voru sjálfir spámenn, áminntu bræðurna með mörgum orðum og staðfestu þá.</w:t>
      </w:r>
    </w:p>
    <w:p w14:paraId="0EA18A6D" w14:textId="77777777" w:rsidR="00F90BDC" w:rsidRDefault="00F90BDC"/>
    <w:p w14:paraId="66484226" w14:textId="77777777" w:rsidR="00F90BDC" w:rsidRDefault="00F90BDC">
      <w:r xmlns:w="http://schemas.openxmlformats.org/wordprocessingml/2006/main">
        <w:t xml:space="preserve">Júdas og Sílas postularnir hvöttu bræðurna með orðum og staðfestu þau.</w:t>
      </w:r>
    </w:p>
    <w:p w14:paraId="7D1EA1BD" w14:textId="77777777" w:rsidR="00F90BDC" w:rsidRDefault="00F90BDC"/>
    <w:p w14:paraId="1B2FCC1E" w14:textId="77777777" w:rsidR="00F90BDC" w:rsidRDefault="00F90BDC">
      <w:r xmlns:w="http://schemas.openxmlformats.org/wordprocessingml/2006/main">
        <w:t xml:space="preserve">1. Talaðu hvatningarorð - 1 Þessaloníkubréf 5:11 Uppörvið því hver annan og byggjum hver annan upp, eins og þið gerið.</w:t>
      </w:r>
    </w:p>
    <w:p w14:paraId="13B66980" w14:textId="77777777" w:rsidR="00F90BDC" w:rsidRDefault="00F90BDC"/>
    <w:p w14:paraId="57FA1BBB" w14:textId="77777777" w:rsidR="00F90BDC" w:rsidRDefault="00F90BDC">
      <w:r xmlns:w="http://schemas.openxmlformats.org/wordprocessingml/2006/main">
        <w:t xml:space="preserve">2. Staðfestu bræðurna - Rómverjabréfið 15:14 Sjálfur er ég ánægður með yður, bræður mínir, að þér eruð sjálfir fullir gæsku, fullir af allri þekkingu og færir um að fræða hver annan.</w:t>
      </w:r>
    </w:p>
    <w:p w14:paraId="3106B2AC" w14:textId="77777777" w:rsidR="00F90BDC" w:rsidRDefault="00F90BDC"/>
    <w:p w14:paraId="69012CE0" w14:textId="77777777" w:rsidR="00F90BDC" w:rsidRDefault="00F90BDC">
      <w:r xmlns:w="http://schemas.openxmlformats.org/wordprocessingml/2006/main">
        <w:t xml:space="preserve">1. 1 Þessaloníkubréf 5:11 Uppörvið því hver annan og uppbyggið hver annan, eins og þið gerið.</w:t>
      </w:r>
    </w:p>
    <w:p w14:paraId="6D2376A6" w14:textId="77777777" w:rsidR="00F90BDC" w:rsidRDefault="00F90BDC"/>
    <w:p w14:paraId="048BA004" w14:textId="77777777" w:rsidR="00F90BDC" w:rsidRDefault="00F90BDC">
      <w:r xmlns:w="http://schemas.openxmlformats.org/wordprocessingml/2006/main">
        <w:t xml:space="preserve">2. Rómverjabréfið 15:14 Sjálfur er ég ánægður með yður, bræður mínir, að þér eruð sjálfir fullir gæsku, fullir af allri þekkingu og færir um að fræða hver annan.</w:t>
      </w:r>
    </w:p>
    <w:p w14:paraId="7B866788" w14:textId="77777777" w:rsidR="00F90BDC" w:rsidRDefault="00F90BDC"/>
    <w:p w14:paraId="6E3EC171" w14:textId="77777777" w:rsidR="00F90BDC" w:rsidRDefault="00F90BDC">
      <w:r xmlns:w="http://schemas.openxmlformats.org/wordprocessingml/2006/main">
        <w:t xml:space="preserve">Postulasagan 15:33 Og eftir að þeir höfðu dvalið þar, voru þeir látnir fara í friði frá bræðrunum til postulanna.</w:t>
      </w:r>
    </w:p>
    <w:p w14:paraId="789001C3" w14:textId="77777777" w:rsidR="00F90BDC" w:rsidRDefault="00F90BDC"/>
    <w:p w14:paraId="47A07D77" w14:textId="77777777" w:rsidR="00F90BDC" w:rsidRDefault="00F90BDC">
      <w:r xmlns:w="http://schemas.openxmlformats.org/wordprocessingml/2006/main">
        <w:t xml:space="preserve">Postularnir og bræðurnir voru í samfélagi um stund áður en þeir fóru í friði.</w:t>
      </w:r>
    </w:p>
    <w:p w14:paraId="72FA2029" w14:textId="77777777" w:rsidR="00F90BDC" w:rsidRDefault="00F90BDC"/>
    <w:p w14:paraId="00B0AE3F" w14:textId="77777777" w:rsidR="00F90BDC" w:rsidRDefault="00F90BDC">
      <w:r xmlns:w="http://schemas.openxmlformats.org/wordprocessingml/2006/main">
        <w:t xml:space="preserve">1: Með samfélagi getum við upplifað frið.</w:t>
      </w:r>
    </w:p>
    <w:p w14:paraId="1519695A" w14:textId="77777777" w:rsidR="00F90BDC" w:rsidRDefault="00F90BDC"/>
    <w:p w14:paraId="0AEB5999" w14:textId="77777777" w:rsidR="00F90BDC" w:rsidRDefault="00F90BDC">
      <w:r xmlns:w="http://schemas.openxmlformats.org/wordprocessingml/2006/main">
        <w:t xml:space="preserve">2: Eyddu tíma í samfélagi til að upplifa frið Guðs.</w:t>
      </w:r>
    </w:p>
    <w:p w14:paraId="01D8EE88" w14:textId="77777777" w:rsidR="00F90BDC" w:rsidRDefault="00F90BDC"/>
    <w:p w14:paraId="7A438C1D" w14:textId="77777777" w:rsidR="00F90BDC" w:rsidRDefault="00F90BDC">
      <w:r xmlns:w="http://schemas.openxmlformats.org/wordprocessingml/2006/main">
        <w:t xml:space="preserve">1: Filippíbréfið 4:7 - Og friður Guðs, sem er æðri öllum skilningi, mun varðveita hjörtu yðar og huga yðar í Kristi Jesú.</w:t>
      </w:r>
    </w:p>
    <w:p w14:paraId="0C633FA5" w14:textId="77777777" w:rsidR="00F90BDC" w:rsidRDefault="00F90BDC"/>
    <w:p w14:paraId="568D5C8E" w14:textId="77777777" w:rsidR="00F90BDC" w:rsidRDefault="00F90BDC">
      <w:r xmlns:w="http://schemas.openxmlformats.org/wordprocessingml/2006/main">
        <w:t xml:space="preserve">2: Kólossubréfið 3:15 - Og friður Krists ríki í hjörtum yðar, sem þér hafið verið kallaðir til í einum líkama. Og vertu þakklátur.</w:t>
      </w:r>
    </w:p>
    <w:p w14:paraId="08249599" w14:textId="77777777" w:rsidR="00F90BDC" w:rsidRDefault="00F90BDC"/>
    <w:p w14:paraId="7E8BB22B" w14:textId="77777777" w:rsidR="00F90BDC" w:rsidRDefault="00F90BDC">
      <w:r xmlns:w="http://schemas.openxmlformats.org/wordprocessingml/2006/main">
        <w:t xml:space="preserve">Postulasagan 15:34 Þrátt fyrir það þóknaðist Sílas að dvelja þar enn.</w:t>
      </w:r>
    </w:p>
    <w:p w14:paraId="503F268A" w14:textId="77777777" w:rsidR="00F90BDC" w:rsidRDefault="00F90BDC"/>
    <w:p w14:paraId="21B64CFC" w14:textId="77777777" w:rsidR="00F90BDC" w:rsidRDefault="00F90BDC">
      <w:r xmlns:w="http://schemas.openxmlformats.org/wordprocessingml/2006/main">
        <w:t xml:space="preserve">Sílas kaus að vera áfram í Antíokkíu.</w:t>
      </w:r>
    </w:p>
    <w:p w14:paraId="69B412A5" w14:textId="77777777" w:rsidR="00F90BDC" w:rsidRDefault="00F90BDC"/>
    <w:p w14:paraId="3C3C3F80" w14:textId="77777777" w:rsidR="00F90BDC" w:rsidRDefault="00F90BDC">
      <w:r xmlns:w="http://schemas.openxmlformats.org/wordprocessingml/2006/main">
        <w:t xml:space="preserve">1. Að velja í lífinu: Hvernig á að greina vilja Guðs</w:t>
      </w:r>
    </w:p>
    <w:p w14:paraId="6E5CD921" w14:textId="77777777" w:rsidR="00F90BDC" w:rsidRDefault="00F90BDC"/>
    <w:p w14:paraId="7B02B9B3" w14:textId="77777777" w:rsidR="00F90BDC" w:rsidRDefault="00F90BDC">
      <w:r xmlns:w="http://schemas.openxmlformats.org/wordprocessingml/2006/main">
        <w:t xml:space="preserve">2. Að lifa með sveigjanleika og auðmýkt í huga.</w:t>
      </w:r>
    </w:p>
    <w:p w14:paraId="329B0BD4" w14:textId="77777777" w:rsidR="00F90BDC" w:rsidRDefault="00F90BDC"/>
    <w:p w14:paraId="01218AFA" w14:textId="77777777" w:rsidR="00F90BDC" w:rsidRDefault="00F90BDC">
      <w:r xmlns:w="http://schemas.openxmlformats.org/wordprocessingml/2006/main">
        <w:t xml:space="preserve">1. Orðskviðirnir 3:5-6 - "Treystu Drottni af öllu hjarta og reiddu þig ekki á eigið hyggjuvit, lútið honum á öllum vegum þínum, og hann mun gjöra vegu þína slétta."</w:t>
      </w:r>
    </w:p>
    <w:p w14:paraId="7EDD4CD1" w14:textId="77777777" w:rsidR="00F90BDC" w:rsidRDefault="00F90BDC"/>
    <w:p w14:paraId="0AD8F061" w14:textId="77777777" w:rsidR="00F90BDC" w:rsidRDefault="00F90BDC">
      <w:r xmlns:w="http://schemas.openxmlformats.org/wordprocessingml/2006/main">
        <w:t xml:space="preserve">2. Jakobsbréfið 4:7-8 - "Gefið ykkur því undir Guði. Standið gegn djöflinum, og hann mun flýja yður. Nálgast Guði, og hann mun nálgast yður. Þvoið hendur yðar, þér syndarar, og hreinsið hjörtu þín, þú tvísýnu."</w:t>
      </w:r>
    </w:p>
    <w:p w14:paraId="3F8A8165" w14:textId="77777777" w:rsidR="00F90BDC" w:rsidRDefault="00F90BDC"/>
    <w:p w14:paraId="3F92D675" w14:textId="77777777" w:rsidR="00F90BDC" w:rsidRDefault="00F90BDC">
      <w:r xmlns:w="http://schemas.openxmlformats.org/wordprocessingml/2006/main">
        <w:t xml:space="preserve">Postulasagan 15:35 Páll og Barnabas héldu áfram í Antíokkíu og kenndu og prédikuðu orð Drottins ásamt mörgum öðrum.</w:t>
      </w:r>
    </w:p>
    <w:p w14:paraId="7F3A2D60" w14:textId="77777777" w:rsidR="00F90BDC" w:rsidRDefault="00F90BDC"/>
    <w:p w14:paraId="75EBCB23" w14:textId="77777777" w:rsidR="00F90BDC" w:rsidRDefault="00F90BDC">
      <w:r xmlns:w="http://schemas.openxmlformats.org/wordprocessingml/2006/main">
        <w:t xml:space="preserve">Páll og Barnabas boðuðu orð Drottins í Antíokkíu ásamt mörgum öðrum.</w:t>
      </w:r>
    </w:p>
    <w:p w14:paraId="71DCE2F1" w14:textId="77777777" w:rsidR="00F90BDC" w:rsidRDefault="00F90BDC"/>
    <w:p w14:paraId="41FB20AD" w14:textId="77777777" w:rsidR="00F90BDC" w:rsidRDefault="00F90BDC">
      <w:r xmlns:w="http://schemas.openxmlformats.org/wordprocessingml/2006/main">
        <w:t xml:space="preserve">1. Kraftur þess að boða fagnaðarerindið saman</w:t>
      </w:r>
    </w:p>
    <w:p w14:paraId="5A2160B1" w14:textId="77777777" w:rsidR="00F90BDC" w:rsidRDefault="00F90BDC"/>
    <w:p w14:paraId="4D8749F4" w14:textId="77777777" w:rsidR="00F90BDC" w:rsidRDefault="00F90BDC">
      <w:r xmlns:w="http://schemas.openxmlformats.org/wordprocessingml/2006/main">
        <w:t xml:space="preserve">2. Styrkur samfélags við að breiða út orð Guðs</w:t>
      </w:r>
    </w:p>
    <w:p w14:paraId="5A2D05CF" w14:textId="77777777" w:rsidR="00F90BDC" w:rsidRDefault="00F90BDC"/>
    <w:p w14:paraId="0C44ACD2" w14:textId="77777777" w:rsidR="00F90BDC" w:rsidRDefault="00F90BDC">
      <w:r xmlns:w="http://schemas.openxmlformats.org/wordprocessingml/2006/main">
        <w:t xml:space="preserve">1. Filippíbréfið 1:27 - „Látið lifnaðarhætti yðar aðeins verða fagnaðarerindi Krists verðugt, til þess að hvort sem ég kem og sé yður eða er fjarverandi, megi ég heyra um yður, að þú stendur stöðugur í einum anda, með einum. hugur sem leitast við hlið við hlið fyrir trú fagnaðarerindisins,“</w:t>
      </w:r>
    </w:p>
    <w:p w14:paraId="41A6A6DE" w14:textId="77777777" w:rsidR="00F90BDC" w:rsidRDefault="00F90BDC"/>
    <w:p w14:paraId="315C5D6E"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 Ég er alltaf með þér, allt til enda veraldar.??</w:t>
      </w:r>
    </w:p>
    <w:p w14:paraId="3F790314" w14:textId="77777777" w:rsidR="00F90BDC" w:rsidRDefault="00F90BDC"/>
    <w:p w14:paraId="2077DFFF" w14:textId="77777777" w:rsidR="00F90BDC" w:rsidRDefault="00F90BDC">
      <w:r xmlns:w="http://schemas.openxmlformats.org/wordprocessingml/2006/main">
        <w:t xml:space="preserve">Postulasagan 15:36 Og nokkrum dögum eftir að Páll sagði við Barnabas: "Förum aftur og vitjum bræðra vorra í hverri borg, þar sem vér höfum boðað orð Drottins, og sjáum hvernig þeim vegnar."</w:t>
      </w:r>
    </w:p>
    <w:p w14:paraId="31D90949" w14:textId="77777777" w:rsidR="00F90BDC" w:rsidRDefault="00F90BDC"/>
    <w:p w14:paraId="6E461294" w14:textId="77777777" w:rsidR="00F90BDC" w:rsidRDefault="00F90BDC">
      <w:r xmlns:w="http://schemas.openxmlformats.org/wordprocessingml/2006/main">
        <w:t xml:space="preserve">Páll lagði til við Barnabas að þeir skyldu fara aftur á staðina sem þeir höfðu boðað orð Guðs og athuga hvernig fólkinu gengi.</w:t>
      </w:r>
    </w:p>
    <w:p w14:paraId="1143A889" w14:textId="77777777" w:rsidR="00F90BDC" w:rsidRDefault="00F90BDC"/>
    <w:p w14:paraId="6BA5517B" w14:textId="77777777" w:rsidR="00F90BDC" w:rsidRDefault="00F90BDC">
      <w:r xmlns:w="http://schemas.openxmlformats.org/wordprocessingml/2006/main">
        <w:t xml:space="preserve">1. Að fara aftur þangað sem þú hefur verið blessaður: Mundu staðina þar sem Guð hefur blessað þig og farðu aftur til að sýna þeim kærleika Guðs.</w:t>
      </w:r>
    </w:p>
    <w:p w14:paraId="4033C0FD" w14:textId="77777777" w:rsidR="00F90BDC" w:rsidRDefault="00F90BDC"/>
    <w:p w14:paraId="1C7F7391" w14:textId="77777777" w:rsidR="00F90BDC" w:rsidRDefault="00F90BDC">
      <w:r xmlns:w="http://schemas.openxmlformats.org/wordprocessingml/2006/main">
        <w:t xml:space="preserve">2. Mikilvægi þess að heimsækja aftur: Að heimsækja staði þar sem þú hefur boðað orð Guðs er </w:t>
      </w:r>
      <w:r xmlns:w="http://schemas.openxmlformats.org/wordprocessingml/2006/main">
        <w:lastRenderedPageBreak xmlns:w="http://schemas.openxmlformats.org/wordprocessingml/2006/main"/>
      </w:r>
      <w:r xmlns:w="http://schemas.openxmlformats.org/wordprocessingml/2006/main">
        <w:t xml:space="preserve">mikilvægt til að sýna áframhaldandi stuðning þinn og minna þá á kærleika Guðs.</w:t>
      </w:r>
    </w:p>
    <w:p w14:paraId="60814A5B" w14:textId="77777777" w:rsidR="00F90BDC" w:rsidRDefault="00F90BDC"/>
    <w:p w14:paraId="5B0E663D" w14:textId="77777777" w:rsidR="00F90BDC" w:rsidRDefault="00F90BDC">
      <w:r xmlns:w="http://schemas.openxmlformats.org/wordprocessingml/2006/main">
        <w:t xml:space="preserve">1. 1. Þessaloníkubréf 3:10 - Svo að við getum huggað okkur saman af gagnkvæmri trú bæði þín og mín.</w:t>
      </w:r>
    </w:p>
    <w:p w14:paraId="5275228D" w14:textId="77777777" w:rsidR="00F90BDC" w:rsidRDefault="00F90BDC"/>
    <w:p w14:paraId="72BB66BE" w14:textId="77777777" w:rsidR="00F90BDC" w:rsidRDefault="00F90BDC">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14:paraId="1A6179F7" w14:textId="77777777" w:rsidR="00F90BDC" w:rsidRDefault="00F90BDC"/>
    <w:p w14:paraId="2890C4C9" w14:textId="77777777" w:rsidR="00F90BDC" w:rsidRDefault="00F90BDC">
      <w:r xmlns:w="http://schemas.openxmlformats.org/wordprocessingml/2006/main">
        <w:t xml:space="preserve">Postulasagan 15:37 Og Barnabas ákvað að taka Jóhannes, sem hét Markús, með sér.</w:t>
      </w:r>
    </w:p>
    <w:p w14:paraId="54DA1482" w14:textId="77777777" w:rsidR="00F90BDC" w:rsidRDefault="00F90BDC"/>
    <w:p w14:paraId="4D518FA0" w14:textId="77777777" w:rsidR="00F90BDC" w:rsidRDefault="00F90BDC">
      <w:r xmlns:w="http://schemas.openxmlformats.org/wordprocessingml/2006/main">
        <w:t xml:space="preserve">Þessi texti útskýrir að Barnabas hafi ákveðið að taka Jóhannes, sem hét Markús, með sér.</w:t>
      </w:r>
    </w:p>
    <w:p w14:paraId="4CFFC324" w14:textId="77777777" w:rsidR="00F90BDC" w:rsidRDefault="00F90BDC"/>
    <w:p w14:paraId="0AEE2A00" w14:textId="77777777" w:rsidR="00F90BDC" w:rsidRDefault="00F90BDC">
      <w:r xmlns:w="http://schemas.openxmlformats.org/wordprocessingml/2006/main">
        <w:t xml:space="preserve">1. Guð sendir oft að því er virðist ólíklegt fólk í trúboðsferðir til að breiða út orð sitt.</w:t>
      </w:r>
    </w:p>
    <w:p w14:paraId="6DCE0762" w14:textId="77777777" w:rsidR="00F90BDC" w:rsidRDefault="00F90BDC"/>
    <w:p w14:paraId="13FE1C16" w14:textId="77777777" w:rsidR="00F90BDC" w:rsidRDefault="00F90BDC">
      <w:r xmlns:w="http://schemas.openxmlformats.org/wordprocessingml/2006/main">
        <w:t xml:space="preserve">2. Við ættum alltaf að treysta á vilja Guðs og fylgja áætlunum hans, jafnvel þótt þær meiki okkur ekki.</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eða hugsanir mínar eru ekki hugsanir yðar, né vegir yðar eru mínir vegir, segir Drottinn. ? </w:t>
      </w:r>
      <w:r xmlns:w="http://schemas.openxmlformats.org/wordprocessingml/2006/main">
        <w:rPr>
          <w:rFonts w:ascii="맑은 고딕 Semilight" w:hAnsi="맑은 고딕 Semilight"/>
        </w:rPr>
        <w:t xml:space="preserve">Þar </w:t>
      </w:r>
      <w:r xmlns:w="http://schemas.openxmlformats.org/wordprocessingml/2006/main">
        <w:t xml:space="preserve">sem himnarnir eru hærri en jörðin, svo eru vegir mínir hærri en vegir yðar og hugsanir mínar en hugsanir yðar.</w:t>
      </w:r>
    </w:p>
    <w:p w14:paraId="1DED4862" w14:textId="77777777" w:rsidR="00F90BDC" w:rsidRDefault="00F90BDC"/>
    <w:p w14:paraId="32FE95CC" w14:textId="77777777" w:rsidR="00F90BDC" w:rsidRDefault="00F90BDC">
      <w:r xmlns:w="http://schemas.openxmlformats.org/wordprocessingml/2006/main">
        <w:t xml:space="preserve">2. Orðskviðirnir 16:9 - Í hjörtum þeirra skipuleggja menn stefnu sína, en Drottinn staðfestir skref þeirra.</w:t>
      </w:r>
    </w:p>
    <w:p w14:paraId="6BC57472" w14:textId="77777777" w:rsidR="00F90BDC" w:rsidRDefault="00F90BDC"/>
    <w:p w14:paraId="1111223E" w14:textId="77777777" w:rsidR="00F90BDC" w:rsidRDefault="00F90BDC">
      <w:r xmlns:w="http://schemas.openxmlformats.org/wordprocessingml/2006/main">
        <w:t xml:space="preserve">Postulasagan 15:38 En Páli þótti ekki gott að taka hann með sér, sem fóru frá þeim frá Pamfýlíu, og fór ekki með þeim til verksins.</w:t>
      </w:r>
    </w:p>
    <w:p w14:paraId="595B5C7E" w14:textId="77777777" w:rsidR="00F90BDC" w:rsidRDefault="00F90BDC"/>
    <w:p w14:paraId="20F841EA" w14:textId="77777777" w:rsidR="00F90BDC" w:rsidRDefault="00F90BDC">
      <w:r xmlns:w="http://schemas.openxmlformats.org/wordprocessingml/2006/main">
        <w:t xml:space="preserve">Páll vildi ekki taka tiltekinn einstakling með sér þar sem leiðir höfðu skilið í Pamfýlíu og ekki farið með þeim til að vinna verkið.</w:t>
      </w:r>
    </w:p>
    <w:p w14:paraId="6F057650" w14:textId="77777777" w:rsidR="00F90BDC" w:rsidRDefault="00F90BDC"/>
    <w:p w14:paraId="3F98BFC4" w14:textId="77777777" w:rsidR="00F90BDC" w:rsidRDefault="00F90BDC">
      <w:r xmlns:w="http://schemas.openxmlformats.org/wordprocessingml/2006/main">
        <w:t xml:space="preserve">1. Mikilvægi þess að vera sameinuð og fylgja eftir</w:t>
      </w:r>
    </w:p>
    <w:p w14:paraId="6201A0D6" w14:textId="77777777" w:rsidR="00F90BDC" w:rsidRDefault="00F90BDC"/>
    <w:p w14:paraId="73841B63" w14:textId="77777777" w:rsidR="00F90BDC" w:rsidRDefault="00F90BDC">
      <w:r xmlns:w="http://schemas.openxmlformats.org/wordprocessingml/2006/main">
        <w:t xml:space="preserve">2. Kraftur þess að taka erfiðar ákvarðanir</w:t>
      </w:r>
    </w:p>
    <w:p w14:paraId="2E1BA984" w14:textId="77777777" w:rsidR="00F90BDC" w:rsidRDefault="00F90BDC"/>
    <w:p w14:paraId="7642ECDD" w14:textId="77777777" w:rsidR="00F90BDC" w:rsidRDefault="00F90BDC">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14:paraId="0085D82B" w14:textId="77777777" w:rsidR="00F90BDC" w:rsidRDefault="00F90BDC"/>
    <w:p w14:paraId="29C2A318" w14:textId="77777777" w:rsidR="00F90BDC" w:rsidRDefault="00F90BDC">
      <w:r xmlns:w="http://schemas.openxmlformats.org/wordprocessingml/2006/main">
        <w:t xml:space="preserve">2. Orðskviðirnir 16:9 - Hjarta mannsins gerir ráð fyrir vegum sínum, en Drottinn staðfestir skref hans.</w:t>
      </w:r>
    </w:p>
    <w:p w14:paraId="2AF78F69" w14:textId="77777777" w:rsidR="00F90BDC" w:rsidRDefault="00F90BDC"/>
    <w:p w14:paraId="76457D41" w14:textId="77777777" w:rsidR="00F90BDC" w:rsidRDefault="00F90BDC">
      <w:r xmlns:w="http://schemas.openxmlformats.org/wordprocessingml/2006/main">
        <w:t xml:space="preserve">Postulasagan 15:39 Og deilan var svo hörð á milli þeirra, að þeir skildu hver frá öðrum, og Barnabas tók Markús og sigldi til Kýpur.</w:t>
      </w:r>
    </w:p>
    <w:p w14:paraId="62E32175" w14:textId="77777777" w:rsidR="00F90BDC" w:rsidRDefault="00F90BDC"/>
    <w:p w14:paraId="3E876AE2" w14:textId="77777777" w:rsidR="00F90BDC" w:rsidRDefault="00F90BDC">
      <w:r xmlns:w="http://schemas.openxmlformats.org/wordprocessingml/2006/main">
        <w:t xml:space="preserve">Hörð deila Barnabasar og Páls olli því að þeir skildu og Barnabas tók Mark með sér til Kýpur.</w:t>
      </w:r>
    </w:p>
    <w:p w14:paraId="6C1C30B9" w14:textId="77777777" w:rsidR="00F90BDC" w:rsidRDefault="00F90BDC"/>
    <w:p w14:paraId="10861422" w14:textId="77777777" w:rsidR="00F90BDC" w:rsidRDefault="00F90BDC">
      <w:r xmlns:w="http://schemas.openxmlformats.org/wordprocessingml/2006/main">
        <w:t xml:space="preserve">1) Sönn eining í Kristi er ekki spurning um einfaldlega að vera sammála, heldur um að elska og virða hvert annað, jafnvel í ósamkomulagi.</w:t>
      </w:r>
    </w:p>
    <w:p w14:paraId="02BF17A0" w14:textId="77777777" w:rsidR="00F90BDC" w:rsidRDefault="00F90BDC"/>
    <w:p w14:paraId="77F9FC3C" w14:textId="77777777" w:rsidR="00F90BDC" w:rsidRDefault="00F90BDC">
      <w:r xmlns:w="http://schemas.openxmlformats.org/wordprocessingml/2006/main">
        <w:t xml:space="preserve">2) Guð getur unnið í gegnum ágreining okkar til að koma vilja sínum fram.</w:t>
      </w:r>
    </w:p>
    <w:p w14:paraId="4C4E82F5" w14:textId="77777777" w:rsidR="00F90BDC" w:rsidRDefault="00F90BDC"/>
    <w:p w14:paraId="7B02D6D4" w14:textId="77777777" w:rsidR="00F90BDC" w:rsidRDefault="00F90BDC">
      <w:r xmlns:w="http://schemas.openxmlformats.org/wordprocessingml/2006/main">
        <w:t xml:space="preserve">1) Rómverjabréfið 12:18 - "Ef það er mögulegt, lifðu í friði við alla menn, svo mikið sem í yður liggur."</w:t>
      </w:r>
    </w:p>
    <w:p w14:paraId="36F87D73" w14:textId="77777777" w:rsidR="00F90BDC" w:rsidRDefault="00F90BDC"/>
    <w:p w14:paraId="75F1771F" w14:textId="77777777" w:rsidR="00F90BDC" w:rsidRDefault="00F90BDC">
      <w:r xmlns:w="http://schemas.openxmlformats.org/wordprocessingml/2006/main">
        <w:t xml:space="preserve">2) Efesusbréfið 4:3 - "Reyndu að varðveita einingu andans í bandi friðarins."</w:t>
      </w:r>
    </w:p>
    <w:p w14:paraId="4B73D201" w14:textId="77777777" w:rsidR="00F90BDC" w:rsidRDefault="00F90BDC"/>
    <w:p w14:paraId="354C4003" w14:textId="77777777" w:rsidR="00F90BDC" w:rsidRDefault="00F90BDC">
      <w:r xmlns:w="http://schemas.openxmlformats.org/wordprocessingml/2006/main">
        <w:t xml:space="preserve">Postulasagan 15:40 Og Páll valdi Sílas og fór, eftir að bræðurnir mæltu með honum til náðar </w:t>
      </w:r>
      <w:r xmlns:w="http://schemas.openxmlformats.org/wordprocessingml/2006/main">
        <w:lastRenderedPageBreak xmlns:w="http://schemas.openxmlformats.org/wordprocessingml/2006/main"/>
      </w:r>
      <w:r xmlns:w="http://schemas.openxmlformats.org/wordprocessingml/2006/main">
        <w:t xml:space="preserve">Guðs.</w:t>
      </w:r>
    </w:p>
    <w:p w14:paraId="49409027" w14:textId="77777777" w:rsidR="00F90BDC" w:rsidRDefault="00F90BDC"/>
    <w:p w14:paraId="4CE6F292" w14:textId="77777777" w:rsidR="00F90BDC" w:rsidRDefault="00F90BDC">
      <w:r xmlns:w="http://schemas.openxmlformats.org/wordprocessingml/2006/main">
        <w:t xml:space="preserve">Páll og Silas voru mælt af bræðrum til náðar Guðs.</w:t>
      </w:r>
    </w:p>
    <w:p w14:paraId="52F4B30A" w14:textId="77777777" w:rsidR="00F90BDC" w:rsidRDefault="00F90BDC"/>
    <w:p w14:paraId="108564F9" w14:textId="77777777" w:rsidR="00F90BDC" w:rsidRDefault="00F90BDC">
      <w:r xmlns:w="http://schemas.openxmlformats.org/wordprocessingml/2006/main">
        <w:t xml:space="preserve">1. Kraftur einingarinnar: Hvernig samstarf getur leitt til náðar Guðs</w:t>
      </w:r>
    </w:p>
    <w:p w14:paraId="687F4BDE" w14:textId="77777777" w:rsidR="00F90BDC" w:rsidRDefault="00F90BDC"/>
    <w:p w14:paraId="768E7251" w14:textId="77777777" w:rsidR="00F90BDC" w:rsidRDefault="00F90BDC">
      <w:r xmlns:w="http://schemas.openxmlformats.org/wordprocessingml/2006/main">
        <w:t xml:space="preserve">2. Gildi meðmæla: Hvernig gott orð getur fært okkur nær Guði</w:t>
      </w:r>
    </w:p>
    <w:p w14:paraId="51C47221" w14:textId="77777777" w:rsidR="00F90BDC" w:rsidRDefault="00F90BDC"/>
    <w:p w14:paraId="785B3A9F" w14:textId="77777777" w:rsidR="00F90BDC" w:rsidRDefault="00F90BDC">
      <w:r xmlns:w="http://schemas.openxmlformats.org/wordprocessingml/2006/main">
        <w:t xml:space="preserve">1. Efesusbréfið 4:3 - Leitast við að varðveita einingu andans í bandi friðarins.</w:t>
      </w:r>
    </w:p>
    <w:p w14:paraId="5EE4CF69" w14:textId="77777777" w:rsidR="00F90BDC" w:rsidRDefault="00F90BDC"/>
    <w:p w14:paraId="0AF5CD7C" w14:textId="77777777" w:rsidR="00F90BDC" w:rsidRDefault="00F90BDC">
      <w:r xmlns:w="http://schemas.openxmlformats.org/wordprocessingml/2006/main">
        <w:t xml:space="preserve">2. Orðskviðirnir 21:1 - Hjarta konungs er í hendi Drottins eins og vatnsfljót: hann snýr því hvert sem hann vill.</w:t>
      </w:r>
    </w:p>
    <w:p w14:paraId="12D8B576" w14:textId="77777777" w:rsidR="00F90BDC" w:rsidRDefault="00F90BDC"/>
    <w:p w14:paraId="1EB6382D" w14:textId="77777777" w:rsidR="00F90BDC" w:rsidRDefault="00F90BDC">
      <w:r xmlns:w="http://schemas.openxmlformats.org/wordprocessingml/2006/main">
        <w:t xml:space="preserve">Postulasagan 15:41 Og hann fór um Sýrland og Kilikíu og staðfesti söfnuðina.</w:t>
      </w:r>
    </w:p>
    <w:p w14:paraId="4F95D4B0" w14:textId="77777777" w:rsidR="00F90BDC" w:rsidRDefault="00F90BDC"/>
    <w:p w14:paraId="420D4292" w14:textId="77777777" w:rsidR="00F90BDC" w:rsidRDefault="00F90BDC">
      <w:r xmlns:w="http://schemas.openxmlformats.org/wordprocessingml/2006/main">
        <w:t xml:space="preserve">Páll ferðaðist um Sýrland og Kilikíu til að hvetja og styrkja söfnuðina.</w:t>
      </w:r>
    </w:p>
    <w:p w14:paraId="11BFC4B1" w14:textId="77777777" w:rsidR="00F90BDC" w:rsidRDefault="00F90BDC"/>
    <w:p w14:paraId="04E97220" w14:textId="77777777" w:rsidR="00F90BDC" w:rsidRDefault="00F90BDC">
      <w:r xmlns:w="http://schemas.openxmlformats.org/wordprocessingml/2006/main">
        <w:t xml:space="preserve">1. Styrkurinn sem við finnum í hvatningu - Postulasagan 15:41</w:t>
      </w:r>
    </w:p>
    <w:p w14:paraId="0ACBF578" w14:textId="77777777" w:rsidR="00F90BDC" w:rsidRDefault="00F90BDC"/>
    <w:p w14:paraId="4D94A6C7" w14:textId="77777777" w:rsidR="00F90BDC" w:rsidRDefault="00F90BDC">
      <w:r xmlns:w="http://schemas.openxmlformats.org/wordprocessingml/2006/main">
        <w:t xml:space="preserve">2. Krafturinn til að sameina trú okkar - Postulasagan 15:41</w:t>
      </w:r>
    </w:p>
    <w:p w14:paraId="5ACF043F" w14:textId="77777777" w:rsidR="00F90BDC" w:rsidRDefault="00F90BDC"/>
    <w:p w14:paraId="52E2CA90" w14:textId="77777777" w:rsidR="00F90BDC" w:rsidRDefault="00F90BDC">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14:paraId="6181E2CF" w14:textId="77777777" w:rsidR="00F90BDC" w:rsidRDefault="00F90BDC"/>
    <w:p w14:paraId="4EE6F9A3" w14:textId="77777777" w:rsidR="00F90BDC" w:rsidRDefault="00F90BDC">
      <w:r xmlns:w="http://schemas.openxmlformats.org/wordprocessingml/2006/main">
        <w:t xml:space="preserve">2. Rómverjabréfið 1:11-12 - Því ég þrái að sjá þig, að ég megi gefa þér einhverja andlega gjöf til að styrkja þig?? það er að segja, að við getum uppörvuð gagnkvæmt af trú hvers annars, bæði þinnar og mínar.</w:t>
      </w:r>
    </w:p>
    <w:p w14:paraId="0E03C546" w14:textId="77777777" w:rsidR="00F90BDC" w:rsidRDefault="00F90BDC"/>
    <w:p w14:paraId="7CCF0218" w14:textId="77777777" w:rsidR="00F90BDC" w:rsidRDefault="00F90BDC">
      <w:r xmlns:w="http://schemas.openxmlformats.org/wordprocessingml/2006/main">
        <w:t xml:space="preserve">Postulasagan 16 segir frá því að Tímóteus bættist við trúboðateymi Páls, umbreytingu Lýdíu og heimilis hennar og fangelsun Páls og Sílasar í Filippí.</w:t>
      </w:r>
    </w:p>
    <w:p w14:paraId="2C90425D" w14:textId="77777777" w:rsidR="00F90BDC" w:rsidRDefault="00F90BDC"/>
    <w:p w14:paraId="354EB623" w14:textId="77777777" w:rsidR="00F90BDC" w:rsidRDefault="00F90BDC">
      <w:r xmlns:w="http://schemas.openxmlformats.org/wordprocessingml/2006/main">
        <w:t xml:space="preserve">1. málsgrein: Kaflinn hefst á því að Páll kemur til Derbe og síðan til Lýstra, þar sem lærisveinn að nafni Tímóteus bjó. Móðir hans var gyðingtrúuð en faðir hans var grískur Gyðingar vissu að faðir hans var grískur enn vegna þess að móðir hans var gyðing, hann var vel talaður af bræðrum Lýstra Iconium vildi taka hann með í ferðina svo umskar hann því að gyðingar bjuggu svæði sem þeir voru að fara í gegnum vissu að faðir hefði verið grískur ( Postulasagan 16:1-3). Eins og þeir ferðuðust frá bænum afhentar ákvarðanir náðu postulunum öldungum Jerúsalem fyrir fólk að hlýða svo kirkjur voru styrktar trú jókst daglega í fjölda (Postulasagan 16:4-5).</w:t>
      </w:r>
    </w:p>
    <w:p w14:paraId="27AE3A14" w14:textId="77777777" w:rsidR="00F90BDC" w:rsidRDefault="00F90BDC"/>
    <w:p w14:paraId="61F6D12D" w14:textId="77777777" w:rsidR="00F90BDC" w:rsidRDefault="00F90BDC">
      <w:r xmlns:w="http://schemas.openxmlformats.org/wordprocessingml/2006/main">
        <w:t xml:space="preserve">2. málsgrein: Þeir fóru um Frýgíu og Galatíusvæðið eftir að heilagur andi hafði haldið frá því að prédika orðahéraðið Asíu þegar landamærin komu Mýsía reyndu inn Biþýníu Andi Jesús vildi ekki leyfa þeim að fara í gegnum Mýsíu fór niður Tróas um nóttina Páll sá mann Makedóníu standa og biðja hann. Komdu yfir Makedóníu, hjálpaðu okkur.' Eftir að Páll sá sýn bjuggumst við til þegar við fórum til Makedóníu og ályktuðum að Guð hefði kallað okkur að prédika fagnaðarerindið (Postulasagan 16:6-10). Frá Tróas sigldi beint Samothrace næsta dag Neapolis daginn eftir Filippí Rómversk nýlenda fremstur borgarhverfi Makedónía dvaldi þar nokkra daga hvíldardag fórum við út fyrir borgarhliðsána þar sem við bjuggumst við að finna stað bæn hittum Lydia söluaðila fjólubláan dúka borg Þýatíru tilbiðjandi Guð Drottinn opnaði hjarta svara skilaboðum gefið af Páll, sem heimili hennar skírði, bauð dvöl á heimili sínu ef hann var talinn trúr Drottinn samþykkti það (Postulasagan 16:11-15).</w:t>
      </w:r>
    </w:p>
    <w:p w14:paraId="54C3A93A" w14:textId="77777777" w:rsidR="00F90BDC" w:rsidRDefault="00F90BDC"/>
    <w:p w14:paraId="713FF5E7" w14:textId="77777777" w:rsidR="00F90BDC" w:rsidRDefault="00F90BDC">
      <w:r xmlns:w="http://schemas.openxmlformats.org/wordprocessingml/2006/main">
        <w:t xml:space="preserve">Þriðja málsgrein: Þegar þeir voru á leiðinni til bænar hitti þræla sem hafði spádóma í anda sem græddi mikið fé fyrir spá eigenda og fylgdi hvíld Páls og hrópaði: "Þessir menn þjóna hinum hæsta Guði segja veginn hólpinn." Hún hélt þessu uppi marga daga að lokum varð Páll svo pirraður, snéri sér við sagði andi: "Í nafni Jesú Krists skipar þú að koma út hana!" Á því augnabliki yfirgaf andi hana. Þegar eigendur gerðu sér grein fyrir von um að hagnaður þeirra væri farinn greip Paul Silas dró þá andlitið á markaðstorginu sem yfirvöld komu með þá fyrir sýslumenn sögðu: "Þessir menn Gyðingar sem kasta borginni okkar í uppnám og aðhyllast ólöglega siði við Rómverjar samþykkjum venjur." Múgurinn gekk til liðs við árásina á þá sýslumenn skipaðir afmáðir barðir eftir alvarlegar hýðingar sem hent var inn í fangelsi fangavörður skipaði að gæta þeirra vandlega þegar þeir fengu slíkar skipanir setja þá innri klefa festar fætur stokka um miðnætti biðja syngja sálma Guð aðrir fangar hlusta skyndilega ofbeldisfullur jarðskjálftagrunnur fangelsisins hristi einu sinni allar </w:t>
      </w:r>
      <w:r xmlns:w="http://schemas.openxmlformats.org/wordprocessingml/2006/main">
        <w:lastRenderedPageBreak xmlns:w="http://schemas.openxmlformats.org/wordprocessingml/2006/main"/>
      </w:r>
      <w:r xmlns:w="http://schemas.openxmlformats.org/wordprocessingml/2006/main">
        <w:t xml:space="preserve">fangelsisdyrnar flaug opna fjötra allra losnuðu fangavörður vaknaði sá fangelsisdyrnar opnar brá sverði um að drepa sig hélt að fangar hefðu sloppið en hrópuðu 'Ekki skaða sjálfan þig! Við erum öll hér!' Fangavörður kallaði ljós hljóp féll skjálfandi áður en Paul Silas kom út spurði 'Herrar, hvað verður að bjarga?' Þeir svöruðu 'Trúið Drottni Jesú, þú munt verða hólpinn — þú heimilisfólk þitt.' Þá talaði orð Drottinn honum öllum öðrum hús klukkutíma nótt þvegin sár strax hann öll fjölskyldan skírð gladdist því var kominn trúa Guði. Þegar komið var að degi sendu sýslumenn lögreglumenn til að segja fangaverði sleppa þessum mönnum sem fangavörðurinn sagði þessar fréttir Páll sagði að sýslumenn hefðu fyrirskipað að sleppa núna segðu leyfi finna aðra leið lögreglumenn greindu frá því að sýslumönnum var brugðið að vita að rómverskir ríkisborgarar báðust afsökunar persónulega fylgdu þeim út umbeðna leyfi borgina eftir að hafa hitt Lydiu kona þar sem hún var eftir (Postulasagan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Postulasagan 16:1 Þá kom hann til Derbe og Lýstru, og sjá, þar var lærisveinn nokkur, Tímóteus að nafni, sonur nokkurrar konu, sem var Gyðingur og trúði. en faðir hans var grískur:</w:t>
      </w:r>
    </w:p>
    <w:p w14:paraId="077E0C60" w14:textId="77777777" w:rsidR="00F90BDC" w:rsidRDefault="00F90BDC"/>
    <w:p w14:paraId="09AD7461" w14:textId="77777777" w:rsidR="00F90BDC" w:rsidRDefault="00F90BDC">
      <w:r xmlns:w="http://schemas.openxmlformats.org/wordprocessingml/2006/main">
        <w:t xml:space="preserve">Páll heimsótti Derbe og Lýstru, þar sem hann hitti lærisvein að nafni Tímóteus, móðir hans var Gyðingur og trúði á Jesú, en átti grískan föður.</w:t>
      </w:r>
    </w:p>
    <w:p w14:paraId="5E5654E0" w14:textId="77777777" w:rsidR="00F90BDC" w:rsidRDefault="00F90BDC"/>
    <w:p w14:paraId="3102F296" w14:textId="77777777" w:rsidR="00F90BDC" w:rsidRDefault="00F90BDC">
      <w:r xmlns:w="http://schemas.openxmlformats.org/wordprocessingml/2006/main">
        <w:t xml:space="preserve">1. Kraftur trúarinnar: Hvernig trú Tímóteusar breytti lífi hans</w:t>
      </w:r>
    </w:p>
    <w:p w14:paraId="59213CD5" w14:textId="77777777" w:rsidR="00F90BDC" w:rsidRDefault="00F90BDC"/>
    <w:p w14:paraId="6B279723" w14:textId="77777777" w:rsidR="00F90BDC" w:rsidRDefault="00F90BDC">
      <w:r xmlns:w="http://schemas.openxmlformats.org/wordprocessingml/2006/main">
        <w:t xml:space="preserve">2. Að faðma fjölbreytileika: Hvernig einstakur bakgrunnur Tímóteusar sýndi kærleika Guðs</w:t>
      </w:r>
    </w:p>
    <w:p w14:paraId="68DDF8CC" w14:textId="77777777" w:rsidR="00F90BDC" w:rsidRDefault="00F90BDC"/>
    <w:p w14:paraId="269E9748"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D1E7196" w14:textId="77777777" w:rsidR="00F90BDC" w:rsidRDefault="00F90BDC"/>
    <w:p w14:paraId="03F84576" w14:textId="77777777" w:rsidR="00F90BDC" w:rsidRDefault="00F90BDC">
      <w:r xmlns:w="http://schemas.openxmlformats.org/wordprocessingml/2006/main">
        <w:t xml:space="preserve">2. Galatabréfið 3:28 - "Hvorki er Gyðingur né grískur, þar er hvorki þræll né frjáls, hvorki er karl né kona, því að þér eruð allir eitt í Kristi Jesú."</w:t>
      </w:r>
    </w:p>
    <w:p w14:paraId="668D7BA8" w14:textId="77777777" w:rsidR="00F90BDC" w:rsidRDefault="00F90BDC"/>
    <w:p w14:paraId="5CCDDA49" w14:textId="77777777" w:rsidR="00F90BDC" w:rsidRDefault="00F90BDC">
      <w:r xmlns:w="http://schemas.openxmlformats.org/wordprocessingml/2006/main">
        <w:t xml:space="preserve">Postulasagan 16:2 Sem bræðurnir, sem voru í Lýstru og Íkóníum, sögðu vel frá.</w:t>
      </w:r>
    </w:p>
    <w:p w14:paraId="603BFED4" w14:textId="77777777" w:rsidR="00F90BDC" w:rsidRDefault="00F90BDC"/>
    <w:p w14:paraId="78AC02D3" w14:textId="77777777" w:rsidR="00F90BDC" w:rsidRDefault="00F90BDC">
      <w:r xmlns:w="http://schemas.openxmlformats.org/wordprocessingml/2006/main">
        <w:t xml:space="preserve">Þjónustu Páls og Sílasar var vel tekið í Lýstru og Íkóníum.</w:t>
      </w:r>
    </w:p>
    <w:p w14:paraId="79F5437F" w14:textId="77777777" w:rsidR="00F90BDC" w:rsidRDefault="00F90BDC"/>
    <w:p w14:paraId="512B603D" w14:textId="77777777" w:rsidR="00F90BDC" w:rsidRDefault="00F90BDC">
      <w:r xmlns:w="http://schemas.openxmlformats.org/wordprocessingml/2006/main">
        <w:t xml:space="preserve">1. Kraftur góðrar skýrslu – hvernig góður vitnisburður getur leitt til jákvæðrar niðurstöðu</w:t>
      </w:r>
    </w:p>
    <w:p w14:paraId="0817DCCE" w14:textId="77777777" w:rsidR="00F90BDC" w:rsidRDefault="00F90BDC"/>
    <w:p w14:paraId="167E79BE" w14:textId="77777777" w:rsidR="00F90BDC" w:rsidRDefault="00F90BDC">
      <w:r xmlns:w="http://schemas.openxmlformats.org/wordprocessingml/2006/main">
        <w:t xml:space="preserve">2. Fagnaðu yfir góðri skýrslu - Fögnum fagnaðarerindinu um Pál og Sílas</w:t>
      </w:r>
    </w:p>
    <w:p w14:paraId="0D113CA0" w14:textId="77777777" w:rsidR="00F90BDC" w:rsidRDefault="00F90BDC"/>
    <w:p w14:paraId="694F8E5B" w14:textId="77777777" w:rsidR="00F90BDC" w:rsidRDefault="00F90BDC">
      <w:r xmlns:w="http://schemas.openxmlformats.org/wordprocessingml/2006/main">
        <w:t xml:space="preserve">1. Rómverjabréfið 12:15 - Gleðjist með þeim sem gleðjast, grátið með þeim sem gráta.</w:t>
      </w:r>
    </w:p>
    <w:p w14:paraId="2C1516CC" w14:textId="77777777" w:rsidR="00F90BDC" w:rsidRDefault="00F90BDC"/>
    <w:p w14:paraId="40184C80" w14:textId="77777777" w:rsidR="00F90BDC" w:rsidRDefault="00F90BDC">
      <w:r xmlns:w="http://schemas.openxmlformats.org/wordprocessingml/2006/main">
        <w:t xml:space="preserve">2. Orðskviðirnir 18:21 - Dauði og líf eru á valdi tungunnar og þeir sem elska hana munu eta ávexti hennar.</w:t>
      </w:r>
    </w:p>
    <w:p w14:paraId="7F3BB3C5" w14:textId="77777777" w:rsidR="00F90BDC" w:rsidRDefault="00F90BDC"/>
    <w:p w14:paraId="306C94A3" w14:textId="77777777" w:rsidR="00F90BDC" w:rsidRDefault="00F90BDC">
      <w:r xmlns:w="http://schemas.openxmlformats.org/wordprocessingml/2006/main">
        <w:t xml:space="preserve">Postulasagan 16:3 Hann vildi Páll fara með honum. Og hann tók hann og umskar hann vegna Gyðinga, sem þar voru, því að þeir vissu allt, að faðir hans var grískur.</w:t>
      </w:r>
    </w:p>
    <w:p w14:paraId="508F05A9" w14:textId="77777777" w:rsidR="00F90BDC" w:rsidRDefault="00F90BDC"/>
    <w:p w14:paraId="19D8F312" w14:textId="77777777" w:rsidR="00F90BDC" w:rsidRDefault="00F90BDC">
      <w:r xmlns:w="http://schemas.openxmlformats.org/wordprocessingml/2006/main">
        <w:t xml:space="preserve">Páll og Sílas tóku við Tímóteusi, sem var grískur, og umskar hann til að fá viðurkenningu Gyðinga á svæðinu.</w:t>
      </w:r>
    </w:p>
    <w:p w14:paraId="32F1C8BD" w14:textId="77777777" w:rsidR="00F90BDC" w:rsidRDefault="00F90BDC"/>
    <w:p w14:paraId="00AED447" w14:textId="77777777" w:rsidR="00F90BDC" w:rsidRDefault="00F90BDC">
      <w:r xmlns:w="http://schemas.openxmlformats.org/wordprocessingml/2006/main">
        <w:t xml:space="preserve">1: Guð ber umhyggju fyrir öllu fólki, óháð bakgrunni þeirra eða menningarmun.</w:t>
      </w:r>
    </w:p>
    <w:p w14:paraId="4E12648F" w14:textId="77777777" w:rsidR="00F90BDC" w:rsidRDefault="00F90BDC"/>
    <w:p w14:paraId="32A8A7B4" w14:textId="77777777" w:rsidR="00F90BDC" w:rsidRDefault="00F90BDC">
      <w:r xmlns:w="http://schemas.openxmlformats.org/wordprocessingml/2006/main">
        <w:t xml:space="preserve">2: Við ættum að samþykkja þá frá öðrum menningarheimum og uppruna í okkar eigin samfélögum, rétt eins og Páll og Silas gerðu.</w:t>
      </w:r>
    </w:p>
    <w:p w14:paraId="0B367CF6" w14:textId="77777777" w:rsidR="00F90BDC" w:rsidRDefault="00F90BDC"/>
    <w:p w14:paraId="4464914E" w14:textId="77777777" w:rsidR="00F90BDC" w:rsidRDefault="00F90BDC">
      <w:r xmlns:w="http://schemas.openxmlformats.org/wordprocessingml/2006/main">
        <w:t xml:space="preserve">1: Galatabréfið 3:28 - Þar er hvorki Gyðingur né grískur, þar er hvorki þræll né frjáls, hvorki er karl né kona, því að þér eruð allir eitt í Kristi Jesú.</w:t>
      </w:r>
    </w:p>
    <w:p w14:paraId="6127300E" w14:textId="77777777" w:rsidR="00F90BDC" w:rsidRDefault="00F90BDC"/>
    <w:p w14:paraId="376B774E" w14:textId="77777777" w:rsidR="00F90BDC" w:rsidRDefault="00F90BDC">
      <w:r xmlns:w="http://schemas.openxmlformats.org/wordprocessingml/2006/main">
        <w:t xml:space="preserve">2: Rómverjabréfið 10:12 - Því að enginn munur er á Gyðingum og Grikkjum, því að hinn sami Drottinn </w:t>
      </w:r>
      <w:r xmlns:w="http://schemas.openxmlformats.org/wordprocessingml/2006/main">
        <w:lastRenderedPageBreak xmlns:w="http://schemas.openxmlformats.org/wordprocessingml/2006/main"/>
      </w:r>
      <w:r xmlns:w="http://schemas.openxmlformats.org/wordprocessingml/2006/main">
        <w:t xml:space="preserve">er yfir öllum ríkur öllum sem ákalla hann.</w:t>
      </w:r>
    </w:p>
    <w:p w14:paraId="30CCCC98" w14:textId="77777777" w:rsidR="00F90BDC" w:rsidRDefault="00F90BDC"/>
    <w:p w14:paraId="3BD1B438" w14:textId="77777777" w:rsidR="00F90BDC" w:rsidRDefault="00F90BDC">
      <w:r xmlns:w="http://schemas.openxmlformats.org/wordprocessingml/2006/main">
        <w:t xml:space="preserve">Postulasagan 16:4 Og er þeir fóru um borgirnar, framseldu þeir þeim skipanir til að halda, sem vígðar voru af postulunum og öldungunum, sem voru í Jerúsalem.</w:t>
      </w:r>
    </w:p>
    <w:p w14:paraId="76FB8961" w14:textId="77777777" w:rsidR="00F90BDC" w:rsidRDefault="00F90BDC"/>
    <w:p w14:paraId="2AD2418E" w14:textId="77777777" w:rsidR="00F90BDC" w:rsidRDefault="00F90BDC">
      <w:r xmlns:w="http://schemas.openxmlformats.org/wordprocessingml/2006/main">
        <w:t xml:space="preserve">Postularnir og öldungarnir í Jerúsalem vígðu tilskipanir sem borgirnar ættu að halda.</w:t>
      </w:r>
    </w:p>
    <w:p w14:paraId="5F29AD0A" w14:textId="77777777" w:rsidR="00F90BDC" w:rsidRDefault="00F90BDC"/>
    <w:p w14:paraId="5CE04B46" w14:textId="77777777" w:rsidR="00F90BDC" w:rsidRDefault="00F90BDC">
      <w:r xmlns:w="http://schemas.openxmlformats.org/wordprocessingml/2006/main">
        <w:t xml:space="preserve">1: Hlýðið lögum Drottins</w:t>
      </w:r>
    </w:p>
    <w:p w14:paraId="23B492D3" w14:textId="77777777" w:rsidR="00F90BDC" w:rsidRDefault="00F90BDC"/>
    <w:p w14:paraId="61716CAF" w14:textId="77777777" w:rsidR="00F90BDC" w:rsidRDefault="00F90BDC">
      <w:r xmlns:w="http://schemas.openxmlformats.org/wordprocessingml/2006/main">
        <w:t xml:space="preserve">2: Fylgdu skipunum postulanna</w:t>
      </w:r>
    </w:p>
    <w:p w14:paraId="57637314" w14:textId="77777777" w:rsidR="00F90BDC" w:rsidRDefault="00F90BDC"/>
    <w:p w14:paraId="1D42A99F" w14:textId="77777777" w:rsidR="00F90BDC" w:rsidRDefault="00F90BDC">
      <w:r xmlns:w="http://schemas.openxmlformats.org/wordprocessingml/2006/main">
        <w:t xml:space="preserve">1: Rómverjabréfið 13:1-2 "Sérhver sál sé undirgefin æðri máttarvöld. Því að enginn kraftur er til nema frá Guði: kraftarnir sem til eru eru skipaðir af Guði. Hver sem því stendur gegn kraftinum, stendur gegn helgiathöfn Guðs."</w:t>
      </w:r>
    </w:p>
    <w:p w14:paraId="21720D0F" w14:textId="77777777" w:rsidR="00F90BDC" w:rsidRDefault="00F90BDC"/>
    <w:p w14:paraId="2F6BB930" w14:textId="77777777" w:rsidR="00F90BDC" w:rsidRDefault="00F90BDC">
      <w:r xmlns:w="http://schemas.openxmlformats.org/wordprocessingml/2006/main">
        <w:t xml:space="preserve">2:1 Pétursbréf 2:13-14 „Gefið yður undir hvern mannlega löggjöf Drottins vegna, hvort sem það er konungi, sem æðsta, eða landstjóra, eins og þeim sem sendir eru af honum til að refsa illvirkjum, og til lofs þeim sem vel gjöra."</w:t>
      </w:r>
    </w:p>
    <w:p w14:paraId="52AC3DE1" w14:textId="77777777" w:rsidR="00F90BDC" w:rsidRDefault="00F90BDC"/>
    <w:p w14:paraId="34CEB99B" w14:textId="77777777" w:rsidR="00F90BDC" w:rsidRDefault="00F90BDC">
      <w:r xmlns:w="http://schemas.openxmlformats.org/wordprocessingml/2006/main">
        <w:t xml:space="preserve">Postulasagan 16:5 Og þannig urðu söfnuðirnir staðfestir í trúnni og fjölguðu daglega.</w:t>
      </w:r>
    </w:p>
    <w:p w14:paraId="79B3331E" w14:textId="77777777" w:rsidR="00F90BDC" w:rsidRDefault="00F90BDC"/>
    <w:p w14:paraId="6ABCEE7F" w14:textId="77777777" w:rsidR="00F90BDC" w:rsidRDefault="00F90BDC">
      <w:r xmlns:w="http://schemas.openxmlformats.org/wordprocessingml/2006/main">
        <w:t xml:space="preserve">Söfnuðirnir í trúnni voru stofnaðir og fjölgaði daglega.</w:t>
      </w:r>
    </w:p>
    <w:p w14:paraId="6D166DDA" w14:textId="77777777" w:rsidR="00F90BDC" w:rsidRDefault="00F90BDC"/>
    <w:p w14:paraId="10813DBB" w14:textId="77777777" w:rsidR="00F90BDC" w:rsidRDefault="00F90BDC">
      <w:r xmlns:w="http://schemas.openxmlformats.org/wordprocessingml/2006/main">
        <w:t xml:space="preserve">1. Trúfesti Guðs er augljós í vexti frumkirknanna.</w:t>
      </w:r>
    </w:p>
    <w:p w14:paraId="4929FA63" w14:textId="77777777" w:rsidR="00F90BDC" w:rsidRDefault="00F90BDC"/>
    <w:p w14:paraId="6A777E6E" w14:textId="77777777" w:rsidR="00F90BDC" w:rsidRDefault="00F90BDC">
      <w:r xmlns:w="http://schemas.openxmlformats.org/wordprocessingml/2006/main">
        <w:t xml:space="preserve">2. Kraftur samfélags og samfélags í kirkjunni.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1:16-17, „Því að ég skammast mín ekki fyrir fagnaðarerindið, því að það er kraftur Guðs sem frelsar hverjum þeim sem trúir: fyrst Gyðingum, síðan heiðingjum. Því að í fagnaðarerindinu opinberast réttlæti Guðs — réttlæti sem er fyrir trú frá fyrstu tíð til hins síðasta, eins og ritað er: "Hinn réttláti mun lifa fyrir trú."</w:t>
      </w:r>
    </w:p>
    <w:p w14:paraId="584B9B7F" w14:textId="77777777" w:rsidR="00F90BDC" w:rsidRDefault="00F90BDC"/>
    <w:p w14:paraId="67994E45" w14:textId="77777777" w:rsidR="00F90BDC" w:rsidRDefault="00F90BDC">
      <w:r xmlns:w="http://schemas.openxmlformats.org/wordprocessingml/2006/main">
        <w:t xml:space="preserve">2. Galatabréfið 6:10, „Þess vegna skulum vér gjöra öllum gott, sérstaklega þeim sem tilheyra ætt trúaðra, þegar við höfum tækifæri.“</w:t>
      </w:r>
    </w:p>
    <w:p w14:paraId="7F5CA5EC" w14:textId="77777777" w:rsidR="00F90BDC" w:rsidRDefault="00F90BDC"/>
    <w:p w14:paraId="20564E6A" w14:textId="77777777" w:rsidR="00F90BDC" w:rsidRDefault="00F90BDC">
      <w:r xmlns:w="http://schemas.openxmlformats.org/wordprocessingml/2006/main">
        <w:t xml:space="preserve">Postulasagan 16:6 En er þeim hafði farið um Frýgíu og Galatíuhérað og var þeim bannað af heilögum anda að prédika orðið í Asíu,</w:t>
      </w:r>
    </w:p>
    <w:p w14:paraId="2A0AFFC4" w14:textId="77777777" w:rsidR="00F90BDC" w:rsidRDefault="00F90BDC"/>
    <w:p w14:paraId="0302D215" w14:textId="77777777" w:rsidR="00F90BDC" w:rsidRDefault="00F90BDC">
      <w:r xmlns:w="http://schemas.openxmlformats.org/wordprocessingml/2006/main">
        <w:t xml:space="preserve">Páli og félögum hans var bannað að boða orðið í Asíu með heilögum anda.</w:t>
      </w:r>
    </w:p>
    <w:p w14:paraId="1E4214DF" w14:textId="77777777" w:rsidR="00F90BDC" w:rsidRDefault="00F90BDC"/>
    <w:p w14:paraId="68276D0D" w14:textId="77777777" w:rsidR="00F90BDC" w:rsidRDefault="00F90BDC">
      <w:r xmlns:w="http://schemas.openxmlformats.org/wordprocessingml/2006/main">
        <w:t xml:space="preserve">1. Kraftur heilags anda í lífi okkar</w:t>
      </w:r>
    </w:p>
    <w:p w14:paraId="4B8F8BDA" w14:textId="77777777" w:rsidR="00F90BDC" w:rsidRDefault="00F90BDC"/>
    <w:p w14:paraId="5CF4F4E6" w14:textId="77777777" w:rsidR="00F90BDC" w:rsidRDefault="00F90BDC">
      <w:r xmlns:w="http://schemas.openxmlformats.org/wordprocessingml/2006/main">
        <w:t xml:space="preserve">2. Að hlýða vilja Guðs</w:t>
      </w:r>
    </w:p>
    <w:p w14:paraId="3C63F911" w14:textId="77777777" w:rsidR="00F90BDC" w:rsidRDefault="00F90BDC"/>
    <w:p w14:paraId="6256CF06" w14:textId="77777777" w:rsidR="00F90BDC" w:rsidRDefault="00F90BDC">
      <w:r xmlns:w="http://schemas.openxmlformats.org/wordprocessingml/2006/main">
        <w:t xml:space="preserve">1. Jóhannesarguðspjall 14:26 - "En hjálparinn, heilagur andi, sem faðirinn mun senda í mínu nafni, hann mun kenna yður allt og minna yður á allt það, sem ég hef sagt yður."</w:t>
      </w:r>
    </w:p>
    <w:p w14:paraId="37510ED1" w14:textId="77777777" w:rsidR="00F90BDC" w:rsidRDefault="00F90BDC"/>
    <w:p w14:paraId="3BB24882" w14:textId="77777777" w:rsidR="00F90BDC" w:rsidRDefault="00F90BDC">
      <w:r xmlns:w="http://schemas.openxmlformats.org/wordprocessingml/2006/main">
        <w:t xml:space="preserve">2. Jesaja 30:21 - „Og eyru þín munu heyra orð á bak við þig, sem segja: Þetta er vegurinn, gangið hann, þegar þú snýrð til hægri eða vinstri.</w:t>
      </w:r>
    </w:p>
    <w:p w14:paraId="4194823C" w14:textId="77777777" w:rsidR="00F90BDC" w:rsidRDefault="00F90BDC"/>
    <w:p w14:paraId="79551DEC" w14:textId="77777777" w:rsidR="00F90BDC" w:rsidRDefault="00F90BDC">
      <w:r xmlns:w="http://schemas.openxmlformats.org/wordprocessingml/2006/main">
        <w:t xml:space="preserve">Postulasagan 16:7 Eftir að þeir voru komnir til Mýsíu, reyndu þeir að fara til Biþýníu, en andinn leyfði þeim ekki.</w:t>
      </w:r>
    </w:p>
    <w:p w14:paraId="5169D6AD" w14:textId="77777777" w:rsidR="00F90BDC" w:rsidRDefault="00F90BDC"/>
    <w:p w14:paraId="645D9312" w14:textId="77777777" w:rsidR="00F90BDC" w:rsidRDefault="00F90BDC">
      <w:r xmlns:w="http://schemas.openxmlformats.org/wordprocessingml/2006/main">
        <w:t xml:space="preserve">Andinn leyfði Páli og Silas ekki að fara til Biþýníu.</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að vera fús til að samþykkja vilja Guðs, jafnvel þótt hann flytji okkur á óvænta staði.</w:t>
      </w:r>
    </w:p>
    <w:p w14:paraId="71F67A0A" w14:textId="77777777" w:rsidR="00F90BDC" w:rsidRDefault="00F90BDC"/>
    <w:p w14:paraId="17B4D91B" w14:textId="77777777" w:rsidR="00F90BDC" w:rsidRDefault="00F90BDC">
      <w:r xmlns:w="http://schemas.openxmlformats.org/wordprocessingml/2006/main">
        <w:t xml:space="preserve">2: Við ættum að vera hlýðnir hvatningu Guðs og treysta honum til að leiða okkur í rétta átt.</w:t>
      </w:r>
    </w:p>
    <w:p w14:paraId="0FF9A3DF" w14:textId="77777777" w:rsidR="00F90BDC" w:rsidRDefault="00F90BDC"/>
    <w:p w14:paraId="77106B4A" w14:textId="77777777" w:rsidR="00F90BDC" w:rsidRDefault="00F90BDC">
      <w:r xmlns:w="http://schemas.openxmlformats.org/wordprocessingml/2006/main">
        <w:t xml:space="preserve">1: Orðskviðirnir 3:5-6 "Treystu Drottni af öllu hjarta, og reiddu þig ekki á þitt eigið hyggjuvit. Kannaðu hann á öllum þínum vegum, og hann mun greiða stigum þínum."</w:t>
      </w:r>
    </w:p>
    <w:p w14:paraId="4BF0E873" w14:textId="77777777" w:rsidR="00F90BDC" w:rsidRDefault="00F90BDC"/>
    <w:p w14:paraId="74125346" w14:textId="77777777" w:rsidR="00F90BDC" w:rsidRDefault="00F90BDC">
      <w:r xmlns:w="http://schemas.openxmlformats.org/wordprocessingml/2006/main">
        <w:t xml:space="preserve">2: Jesaja 55:8-9 "Því að mínar hugsanir eru ekki yðar hugsanir, né yðar vegir mínir vegir, segir Drottinn. Því að eins og himinninn er hærri en jörðin, svo eru vegir mínir hærri en vegir yðar og hugsanir mínar. en hugsanir þínar."</w:t>
      </w:r>
    </w:p>
    <w:p w14:paraId="7E1199EA" w14:textId="77777777" w:rsidR="00F90BDC" w:rsidRDefault="00F90BDC"/>
    <w:p w14:paraId="044A9F05" w14:textId="77777777" w:rsidR="00F90BDC" w:rsidRDefault="00F90BDC">
      <w:r xmlns:w="http://schemas.openxmlformats.org/wordprocessingml/2006/main">
        <w:t xml:space="preserve">Postulasagan 16:8 Og þeir, sem fóru fram hjá Mýsíu, komu niður til Tróas.</w:t>
      </w:r>
    </w:p>
    <w:p w14:paraId="3DC343C8" w14:textId="77777777" w:rsidR="00F90BDC" w:rsidRDefault="00F90BDC"/>
    <w:p w14:paraId="070C15A5" w14:textId="77777777" w:rsidR="00F90BDC" w:rsidRDefault="00F90BDC">
      <w:r xmlns:w="http://schemas.openxmlformats.org/wordprocessingml/2006/main">
        <w:t xml:space="preserve">Páll og félagar hans fóru um Mýsíu og komu til Tróas.</w:t>
      </w:r>
    </w:p>
    <w:p w14:paraId="75A70114" w14:textId="77777777" w:rsidR="00F90BDC" w:rsidRDefault="00F90BDC"/>
    <w:p w14:paraId="22E14791" w14:textId="77777777" w:rsidR="00F90BDC" w:rsidRDefault="00F90BDC">
      <w:r xmlns:w="http://schemas.openxmlformats.org/wordprocessingml/2006/main">
        <w:t xml:space="preserve">1. Kraftur og ákvæði áætlunar Guðs: Hvernig Páll og félagar hans fylgdu leiðsögn Guðs</w:t>
      </w:r>
    </w:p>
    <w:p w14:paraId="37833D59" w14:textId="77777777" w:rsidR="00F90BDC" w:rsidRDefault="00F90BDC"/>
    <w:p w14:paraId="40D55799" w14:textId="77777777" w:rsidR="00F90BDC" w:rsidRDefault="00F90BDC">
      <w:r xmlns:w="http://schemas.openxmlformats.org/wordprocessingml/2006/main">
        <w:t xml:space="preserve">2. Að sigrast á hindrunum og áskorunum: Hvernig Páll og félagar hans héldu áfram í ferð sinni</w:t>
      </w:r>
    </w:p>
    <w:p w14:paraId="538E615F" w14:textId="77777777" w:rsidR="00F90BDC" w:rsidRDefault="00F90BDC"/>
    <w:p w14:paraId="183A5CB8" w14:textId="77777777" w:rsidR="00F90BDC" w:rsidRDefault="00F90BDC">
      <w:r xmlns:w="http://schemas.openxmlformats.org/wordprocessingml/2006/main">
        <w:t xml:space="preserve">1. Filippíbréfið 4:13 - "Allt megna ég fyrir þann sem styrkir mig."</w:t>
      </w:r>
    </w:p>
    <w:p w14:paraId="1203C534" w14:textId="77777777" w:rsidR="00F90BDC" w:rsidRDefault="00F90BDC"/>
    <w:p w14:paraId="35B124DF" w14:textId="77777777" w:rsidR="00F90BDC" w:rsidRDefault="00F90BDC">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14:paraId="67E055B4" w14:textId="77777777" w:rsidR="00F90BDC" w:rsidRDefault="00F90BDC"/>
    <w:p w14:paraId="2444BA4D" w14:textId="77777777" w:rsidR="00F90BDC" w:rsidRDefault="00F90BDC">
      <w:r xmlns:w="http://schemas.openxmlformats.org/wordprocessingml/2006/main">
        <w:t xml:space="preserve">Postulasagan 16:9 Og Páli birtist sýn um nóttina. Þar stóð maður frá Makedóníu, bað hann og sagði: Kom til Makedóníu og hjálpaðu oss.</w:t>
      </w:r>
    </w:p>
    <w:p w14:paraId="7BABE2A0" w14:textId="77777777" w:rsidR="00F90BDC" w:rsidRDefault="00F90BDC"/>
    <w:p w14:paraId="0C221F58" w14:textId="77777777" w:rsidR="00F90BDC" w:rsidRDefault="00F90BDC">
      <w:r xmlns:w="http://schemas.openxmlformats.org/wordprocessingml/2006/main">
        <w:t xml:space="preserve">Páll fékk sýn um nóttina frá Makedóníumanni sem bað um hjálp.</w:t>
      </w:r>
    </w:p>
    <w:p w14:paraId="14193954" w14:textId="77777777" w:rsidR="00F90BDC" w:rsidRDefault="00F90BDC"/>
    <w:p w14:paraId="26B9147F" w14:textId="77777777" w:rsidR="00F90BDC" w:rsidRDefault="00F90BDC">
      <w:r xmlns:w="http://schemas.openxmlformats.org/wordprocessingml/2006/main">
        <w:t xml:space="preserve">1. Að ná til þeirra sem eru í neyð: Kall Makedóníu</w:t>
      </w:r>
    </w:p>
    <w:p w14:paraId="255422D5" w14:textId="77777777" w:rsidR="00F90BDC" w:rsidRDefault="00F90BDC"/>
    <w:p w14:paraId="27C8FEED" w14:textId="77777777" w:rsidR="00F90BDC" w:rsidRDefault="00F90BDC">
      <w:r xmlns:w="http://schemas.openxmlformats.org/wordprocessingml/2006/main">
        <w:t xml:space="preserve">2. Að heyra rödd Guðs: Kraftur sýnanna</w:t>
      </w:r>
    </w:p>
    <w:p w14:paraId="64E890C1" w14:textId="77777777" w:rsidR="00F90BDC" w:rsidRDefault="00F90BDC"/>
    <w:p w14:paraId="490620F7" w14:textId="77777777" w:rsidR="00F90BDC" w:rsidRDefault="00F90BDC">
      <w:r xmlns:w="http://schemas.openxmlformats.org/wordprocessingml/2006/main">
        <w:t xml:space="preserve">1. Jesaja 6:8 - „Þá heyrði ég raust Drottins segja: „Hvern á ég að senda? Og hver mun fara fyrir okkur?" Og ég sagði: "Hér er ég. Sendu mig!"</w:t>
      </w:r>
    </w:p>
    <w:p w14:paraId="0B2B904E" w14:textId="77777777" w:rsidR="00F90BDC" w:rsidRDefault="00F90BDC"/>
    <w:p w14:paraId="214BBB62" w14:textId="77777777" w:rsidR="00F90BDC" w:rsidRDefault="00F90BDC">
      <w:r xmlns:w="http://schemas.openxmlformats.org/wordprocessingml/2006/main">
        <w:t xml:space="preserve">2. Jóhannes 10:27 - "Mínir sauðir heyra raust mína, og ég þekki þá, og þeir fylgja mér."</w:t>
      </w:r>
    </w:p>
    <w:p w14:paraId="7160572B" w14:textId="77777777" w:rsidR="00F90BDC" w:rsidRDefault="00F90BDC"/>
    <w:p w14:paraId="17FD1225" w14:textId="77777777" w:rsidR="00F90BDC" w:rsidRDefault="00F90BDC">
      <w:r xmlns:w="http://schemas.openxmlformats.org/wordprocessingml/2006/main">
        <w:t xml:space="preserve">Postulasagan 16:10 Og eftir að hann hafði séð sýnina, reyndum vér strax að fara til Makedóníu, og söfnuðum því, að Drottinn hefði kallað okkur til að prédika þeim fagnaðarerindið.</w:t>
      </w:r>
    </w:p>
    <w:p w14:paraId="62ADE34A" w14:textId="77777777" w:rsidR="00F90BDC" w:rsidRDefault="00F90BDC"/>
    <w:p w14:paraId="43F58385" w14:textId="77777777" w:rsidR="00F90BDC" w:rsidRDefault="00F90BDC">
      <w:r xmlns:w="http://schemas.openxmlformats.org/wordprocessingml/2006/main">
        <w:t xml:space="preserve">Páll og félagar hans voru leiddir af sýn frá Drottni um að fara til Makedóníu til að prédika fagnaðarerindið.</w:t>
      </w:r>
    </w:p>
    <w:p w14:paraId="3CC365E6" w14:textId="77777777" w:rsidR="00F90BDC" w:rsidRDefault="00F90BDC"/>
    <w:p w14:paraId="2F290791" w14:textId="77777777" w:rsidR="00F90BDC" w:rsidRDefault="00F90BDC">
      <w:r xmlns:w="http://schemas.openxmlformats.org/wordprocessingml/2006/main">
        <w:t xml:space="preserve">1. Köllun Drottins: Að bregðast við leiðsögn Guðs í lífi okkar</w:t>
      </w:r>
    </w:p>
    <w:p w14:paraId="54140570" w14:textId="77777777" w:rsidR="00F90BDC" w:rsidRDefault="00F90BDC"/>
    <w:p w14:paraId="1F2189A2" w14:textId="77777777" w:rsidR="00F90BDC" w:rsidRDefault="00F90BDC">
      <w:r xmlns:w="http://schemas.openxmlformats.org/wordprocessingml/2006/main">
        <w:t xml:space="preserve">2. Kraftur sjónarinnar: Að skilja opinberan vilja Guðs</w:t>
      </w:r>
    </w:p>
    <w:p w14:paraId="64A9CD90" w14:textId="77777777" w:rsidR="00F90BDC" w:rsidRDefault="00F90BDC"/>
    <w:p w14:paraId="613FF29D" w14:textId="77777777" w:rsidR="00F90BDC" w:rsidRDefault="00F90BDC">
      <w:r xmlns:w="http://schemas.openxmlformats.org/wordprocessingml/2006/main">
        <w:t xml:space="preserve">1. Jesaja 6:8 - Þá heyrði ég raust Drottins segja: „Hvern á ég að senda? Og hver mun fara fyrir okkur?"</w:t>
      </w:r>
    </w:p>
    <w:p w14:paraId="6D4B610D" w14:textId="77777777" w:rsidR="00F90BDC" w:rsidRDefault="00F90BDC"/>
    <w:p w14:paraId="7FD71EC3" w14:textId="77777777" w:rsidR="00F90BDC" w:rsidRDefault="00F90BDC">
      <w:r xmlns:w="http://schemas.openxmlformats.org/wordprocessingml/2006/main">
        <w:t xml:space="preserve">2. Jóhannesarguðspjall 6:44 - Enginn getur komið til mín nema faðirinn, sem sendi mig, dragi þá, og ég mun reisa þá upp á efsta degi.</w:t>
      </w:r>
    </w:p>
    <w:p w14:paraId="7AC42688" w14:textId="77777777" w:rsidR="00F90BDC" w:rsidRDefault="00F90BDC"/>
    <w:p w14:paraId="52072DCF" w14:textId="77777777" w:rsidR="00F90BDC" w:rsidRDefault="00F90BDC">
      <w:r xmlns:w="http://schemas.openxmlformats.org/wordprocessingml/2006/main">
        <w:t xml:space="preserve">Postulasagan 16:11 Þegar vér losuðum okkur frá Tróas, komum vér beina leið til Samótrakíu og daginn eftir til Neapólis.</w:t>
      </w:r>
    </w:p>
    <w:p w14:paraId="78754885" w14:textId="77777777" w:rsidR="00F90BDC" w:rsidRDefault="00F90BDC"/>
    <w:p w14:paraId="466C0CDA" w14:textId="77777777" w:rsidR="00F90BDC" w:rsidRDefault="00F90BDC">
      <w:r xmlns:w="http://schemas.openxmlformats.org/wordprocessingml/2006/main">
        <w:t xml:space="preserve">Páll og lið hans sigldu frá Tróas til Samótrakíu og daginn eftir til Neapolis.</w:t>
      </w:r>
    </w:p>
    <w:p w14:paraId="3A35EED2" w14:textId="77777777" w:rsidR="00F90BDC" w:rsidRDefault="00F90BDC"/>
    <w:p w14:paraId="4217D025" w14:textId="77777777" w:rsidR="00F90BDC" w:rsidRDefault="00F90BDC">
      <w:r xmlns:w="http://schemas.openxmlformats.org/wordprocessingml/2006/main">
        <w:t xml:space="preserve">1. Kraftur leiðbeiningar: Fylgjast með lífsgöngu Guðs</w:t>
      </w:r>
    </w:p>
    <w:p w14:paraId="2698FDD3" w14:textId="77777777" w:rsidR="00F90BDC" w:rsidRDefault="00F90BDC"/>
    <w:p w14:paraId="564E4E15" w14:textId="77777777" w:rsidR="00F90BDC" w:rsidRDefault="00F90BDC">
      <w:r xmlns:w="http://schemas.openxmlformats.org/wordprocessingml/2006/main">
        <w:t xml:space="preserve">2. Trúföst hlýðni: Halda brautinni þrátt fyrir áskoranir</w:t>
      </w:r>
    </w:p>
    <w:p w14:paraId="151671F2" w14:textId="77777777" w:rsidR="00F90BDC" w:rsidRDefault="00F90BDC"/>
    <w:p w14:paraId="191DFD20" w14:textId="77777777" w:rsidR="00F90BDC" w:rsidRDefault="00F90BDC">
      <w:r xmlns:w="http://schemas.openxmlformats.org/wordprocessingml/2006/main">
        <w:t xml:space="preserve">1. Orðskviðirnir 3:5-6 - Treystu Drottni af öllu hjarta og reiddu þig ekki á eigin skilning. Viðurkenndu hann á öllum þínum vegum, og hann mun gjöra brautir þínar sléttar.</w:t>
      </w:r>
    </w:p>
    <w:p w14:paraId="2E846E8C" w14:textId="77777777" w:rsidR="00F90BDC" w:rsidRDefault="00F90BDC"/>
    <w:p w14:paraId="2991B3FF" w14:textId="77777777" w:rsidR="00F90BDC" w:rsidRDefault="00F90BDC">
      <w:r xmlns:w="http://schemas.openxmlformats.org/wordprocessingml/2006/main">
        <w:t xml:space="preserve">2. Hebreabréfið 11:8 - Í trú hlýddi Abraham þegar hann var kallaður til að fara út á stað sem hann átti að fá sem arfleifð. Og hann gekk út, vissi ekki hvert hann ætlaði.</w:t>
      </w:r>
    </w:p>
    <w:p w14:paraId="55B30DE2" w14:textId="77777777" w:rsidR="00F90BDC" w:rsidRDefault="00F90BDC"/>
    <w:p w14:paraId="5128858C" w14:textId="77777777" w:rsidR="00F90BDC" w:rsidRDefault="00F90BDC">
      <w:r xmlns:w="http://schemas.openxmlformats.org/wordprocessingml/2006/main">
        <w:t xml:space="preserve">Postulasagan 16:12 Og þaðan til Filippí, sem er æðsta borg þess hluta Makedóníu, og nýlenda, og vorum við í þeirri borg nokkra daga.</w:t>
      </w:r>
    </w:p>
    <w:p w14:paraId="1A981BA9" w14:textId="77777777" w:rsidR="00F90BDC" w:rsidRDefault="00F90BDC"/>
    <w:p w14:paraId="5869E707" w14:textId="77777777" w:rsidR="00F90BDC" w:rsidRDefault="00F90BDC">
      <w:r xmlns:w="http://schemas.openxmlformats.org/wordprocessingml/2006/main">
        <w:t xml:space="preserve">Páll postuli og félagar hans fóru frá Tróas til Filippí, höfuðborgar Makedóníuhéraðs og rómverskrar nýlendu.</w:t>
      </w:r>
    </w:p>
    <w:p w14:paraId="71D0E011" w14:textId="77777777" w:rsidR="00F90BDC" w:rsidRDefault="00F90BDC"/>
    <w:p w14:paraId="7530D4EC" w14:textId="77777777" w:rsidR="00F90BDC" w:rsidRDefault="00F90BDC">
      <w:r xmlns:w="http://schemas.openxmlformats.org/wordprocessingml/2006/main">
        <w:t xml:space="preserve">1. Kraftur þrautseigju: Ferð Páls frá Tróas til Filippí</w:t>
      </w:r>
    </w:p>
    <w:p w14:paraId="6D655F89" w14:textId="77777777" w:rsidR="00F90BDC" w:rsidRDefault="00F90BDC"/>
    <w:p w14:paraId="650F0A12" w14:textId="77777777" w:rsidR="00F90BDC" w:rsidRDefault="00F90BDC">
      <w:r xmlns:w="http://schemas.openxmlformats.org/wordprocessingml/2006/main">
        <w:t xml:space="preserve">2. Trúarferð: Upplifðu leiðsögn Guðs á erfiðum tímum</w:t>
      </w:r>
    </w:p>
    <w:p w14:paraId="0D0245C2" w14:textId="77777777" w:rsidR="00F90BDC" w:rsidRDefault="00F90BDC"/>
    <w:p w14:paraId="2B3AE890" w14:textId="77777777" w:rsidR="00F90BDC" w:rsidRDefault="00F90BDC">
      <w:r xmlns:w="http://schemas.openxmlformats.org/wordprocessingml/2006/main">
        <w:t xml:space="preserve">1. Rómverjabréfið 8:28 - Og vér vitum, að þeim sem elska Guð samverkar allt til góðs, þeim </w:t>
      </w:r>
      <w:r xmlns:w="http://schemas.openxmlformats.org/wordprocessingml/2006/main">
        <w:lastRenderedPageBreak xmlns:w="http://schemas.openxmlformats.org/wordprocessingml/2006/main"/>
      </w:r>
      <w:r xmlns:w="http://schemas.openxmlformats.org/wordprocessingml/2006/main">
        <w:t xml:space="preserve">sem kallaðir eru eftir ásetningi hans.</w:t>
      </w:r>
    </w:p>
    <w:p w14:paraId="0DF8A1ED" w14:textId="77777777" w:rsidR="00F90BDC" w:rsidRDefault="00F90BDC"/>
    <w:p w14:paraId="1668AAC3" w14:textId="77777777" w:rsidR="00F90BDC" w:rsidRDefault="00F90BDC">
      <w:r xmlns:w="http://schemas.openxmlformats.org/wordprocessingml/2006/main">
        <w:t xml:space="preserve">2. Filippíbréfið 4:13 - Allt get ég gert fyrir Krist, sem styrkir mig.</w:t>
      </w:r>
    </w:p>
    <w:p w14:paraId="486BAE04" w14:textId="77777777" w:rsidR="00F90BDC" w:rsidRDefault="00F90BDC"/>
    <w:p w14:paraId="65FFAB9D" w14:textId="77777777" w:rsidR="00F90BDC" w:rsidRDefault="00F90BDC">
      <w:r xmlns:w="http://schemas.openxmlformats.org/wordprocessingml/2006/main">
        <w:t xml:space="preserve">Postulasagan 16:13 Og á hvíldardegi fórum vér út úr borginni með ánni, þar sem vanalega var beðið. Og vér settumst niður og töluðum við þær konur, sem þangað komu.</w:t>
      </w:r>
    </w:p>
    <w:p w14:paraId="1C678FE9" w14:textId="77777777" w:rsidR="00F90BDC" w:rsidRDefault="00F90BDC"/>
    <w:p w14:paraId="4C08AA5F" w14:textId="77777777" w:rsidR="00F90BDC" w:rsidRDefault="00F90BDC">
      <w:r xmlns:w="http://schemas.openxmlformats.org/wordprocessingml/2006/main">
        <w:t xml:space="preserve">Á hvíldardegi fóru Páll og félagar hans að fljóti fyrir utan borgina þar sem fólk baðst fyrir og talaði við konur sem þar voru saman komnar.</w:t>
      </w:r>
    </w:p>
    <w:p w14:paraId="037CD85B" w14:textId="77777777" w:rsidR="00F90BDC" w:rsidRDefault="00F90BDC"/>
    <w:p w14:paraId="6784C65D" w14:textId="77777777" w:rsidR="00F90BDC" w:rsidRDefault="00F90BDC">
      <w:r xmlns:w="http://schemas.openxmlformats.org/wordprocessingml/2006/main">
        <w:t xml:space="preserve">1. Kraftur bænarinnar: Hvernig Guð notar bænina til að breyta lífi</w:t>
      </w:r>
    </w:p>
    <w:p w14:paraId="6BBADD89" w14:textId="77777777" w:rsidR="00F90BDC" w:rsidRDefault="00F90BDC"/>
    <w:p w14:paraId="7AD1C55B" w14:textId="77777777" w:rsidR="00F90BDC" w:rsidRDefault="00F90BDC">
      <w:r xmlns:w="http://schemas.openxmlformats.org/wordprocessingml/2006/main">
        <w:t xml:space="preserve">2. Kraftur félagsskapar: Hvernig við getum lært og vaxið saman</w:t>
      </w:r>
    </w:p>
    <w:p w14:paraId="5C8D262C" w14:textId="77777777" w:rsidR="00F90BDC" w:rsidRDefault="00F90BDC"/>
    <w:p w14:paraId="2DFE5867" w14:textId="77777777" w:rsidR="00F90BDC" w:rsidRDefault="00F90BDC">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14:paraId="119228E9" w14:textId="77777777" w:rsidR="00F90BDC" w:rsidRDefault="00F90BDC"/>
    <w:p w14:paraId="2F381CAE" w14:textId="77777777" w:rsidR="00F90BDC" w:rsidRDefault="00F90BDC">
      <w:r xmlns:w="http://schemas.openxmlformats.org/wordprocessingml/2006/main">
        <w:t xml:space="preserve">2. Hebreabréfið 10:23-25 "Vér skulum óbilandi halda fast í vonina, sem vér játum, því að trúr er sá, sem fyrirheitið gaf. Og við skulum athuga, hvernig vér megum hvetja hver annan til kærleika og góðra verka, án þess að gefast upp á fundinum, eins og sumir eru vanir að gera, en hvetja hver annan - og því meira sem þú sérð daginn nálgast."</w:t>
      </w:r>
    </w:p>
    <w:p w14:paraId="16B1153B" w14:textId="77777777" w:rsidR="00F90BDC" w:rsidRDefault="00F90BDC"/>
    <w:p w14:paraId="22883FFE" w14:textId="77777777" w:rsidR="00F90BDC" w:rsidRDefault="00F90BDC">
      <w:r xmlns:w="http://schemas.openxmlformats.org/wordprocessingml/2006/main">
        <w:t xml:space="preserve">Postulasagan 16:14 Og kona nokkur, að nafni Lýdía, purpuraseljandi í borginni Þýatíru, sem dýrkaði Guð, heyrði til okkar. Drottinn opnaði hjarta hennar, svo að hún fylgdist með því, sem talað var um Pál.</w:t>
      </w:r>
    </w:p>
    <w:p w14:paraId="600BB8A8" w14:textId="77777777" w:rsidR="00F90BDC" w:rsidRDefault="00F90BDC"/>
    <w:p w14:paraId="3CB7E683" w14:textId="77777777" w:rsidR="00F90BDC" w:rsidRDefault="00F90BDC">
      <w:r xmlns:w="http://schemas.openxmlformats.org/wordprocessingml/2006/main">
        <w:t xml:space="preserve">Lydia var guðhrædd kona sem hlustaði á Pál og hreifst af orðum hans.</w:t>
      </w:r>
    </w:p>
    <w:p w14:paraId="7613157D" w14:textId="77777777" w:rsidR="00F90BDC" w:rsidRDefault="00F90BDC"/>
    <w:p w14:paraId="552C5DCF" w14:textId="77777777" w:rsidR="00F90BDC" w:rsidRDefault="00F90BDC">
      <w:r xmlns:w="http://schemas.openxmlformats.org/wordprocessingml/2006/main">
        <w:t xml:space="preserve">1: Kærleikur og miskunn Guðs getur hreyft og umbreytt hjörtum okkar.</w:t>
      </w:r>
    </w:p>
    <w:p w14:paraId="2217C2B7" w14:textId="77777777" w:rsidR="00F90BDC" w:rsidRDefault="00F90BDC"/>
    <w:p w14:paraId="0495AB45" w14:textId="77777777" w:rsidR="00F90BDC" w:rsidRDefault="00F90BDC">
      <w:r xmlns:w="http://schemas.openxmlformats.org/wordprocessingml/2006/main">
        <w:t xml:space="preserve">2: Við verðum alltaf að vera tilbúin að hlusta á orð Guðs og opna hjörtu okkar fyrir honum.</w:t>
      </w:r>
    </w:p>
    <w:p w14:paraId="7CD81FCC" w14:textId="77777777" w:rsidR="00F90BDC" w:rsidRDefault="00F90BDC"/>
    <w:p w14:paraId="0A48DBFC" w14:textId="77777777" w:rsidR="00F90BDC" w:rsidRDefault="00F90BDC">
      <w:r xmlns:w="http://schemas.openxmlformats.org/wordprocessingml/2006/main">
        <w:t xml:space="preserve">1: Jeremía 29:13 - "Og þér munuð leita mín og finna mig, þegar þér leitið mín af öllu hjarta."</w:t>
      </w:r>
    </w:p>
    <w:p w14:paraId="282C043A" w14:textId="77777777" w:rsidR="00F90BDC" w:rsidRDefault="00F90BDC"/>
    <w:p w14:paraId="3BAAE8F5" w14:textId="77777777" w:rsidR="00F90BDC" w:rsidRDefault="00F90BDC">
      <w:r xmlns:w="http://schemas.openxmlformats.org/wordprocessingml/2006/main">
        <w:t xml:space="preserve">2: Rómverjabréfið 10:17 - "Svo kemur trúin af heyrninni og heyrnin af orði Guðs."</w:t>
      </w:r>
    </w:p>
    <w:p w14:paraId="26B7C836" w14:textId="77777777" w:rsidR="00F90BDC" w:rsidRDefault="00F90BDC"/>
    <w:p w14:paraId="738884D9" w14:textId="77777777" w:rsidR="00F90BDC" w:rsidRDefault="00F90BDC">
      <w:r xmlns:w="http://schemas.openxmlformats.org/wordprocessingml/2006/main">
        <w:t xml:space="preserve">Postulasagan 16:15 Og er hún var skírð og heimili hennar, bað hún okkur og sagði: "Ef þér hafið dæmt mig trúan Drottni, þá komdu inn í hús mitt og dvelstu þar." Og hún þvingaði okkur.</w:t>
      </w:r>
    </w:p>
    <w:p w14:paraId="575D72BD" w14:textId="77777777" w:rsidR="00F90BDC" w:rsidRDefault="00F90BDC"/>
    <w:p w14:paraId="3707AAE1" w14:textId="77777777" w:rsidR="00F90BDC" w:rsidRDefault="00F90BDC">
      <w:r xmlns:w="http://schemas.openxmlformats.org/wordprocessingml/2006/main">
        <w:t xml:space="preserve">Kona og heimili hennar voru skírð og hún bað postulana að vera hjá sér.</w:t>
      </w:r>
    </w:p>
    <w:p w14:paraId="3C335AFF" w14:textId="77777777" w:rsidR="00F90BDC" w:rsidRDefault="00F90BDC"/>
    <w:p w14:paraId="1936B9A3" w14:textId="77777777" w:rsidR="00F90BDC" w:rsidRDefault="00F90BDC">
      <w:r xmlns:w="http://schemas.openxmlformats.org/wordprocessingml/2006/main">
        <w:t xml:space="preserve">1. Guð umbunar trú með gestrisni</w:t>
      </w:r>
    </w:p>
    <w:p w14:paraId="637C6340" w14:textId="77777777" w:rsidR="00F90BDC" w:rsidRDefault="00F90BDC"/>
    <w:p w14:paraId="35F88191" w14:textId="77777777" w:rsidR="00F90BDC" w:rsidRDefault="00F90BDC">
      <w:r xmlns:w="http://schemas.openxmlformats.org/wordprocessingml/2006/main">
        <w:t xml:space="preserve">2. Að vera trúr fylgjendur Krists hefur í för með sér blessanir</w:t>
      </w:r>
    </w:p>
    <w:p w14:paraId="198F600F" w14:textId="77777777" w:rsidR="00F90BDC" w:rsidRDefault="00F90BDC"/>
    <w:p w14:paraId="2C64E4C2" w14:textId="77777777" w:rsidR="00F90BDC" w:rsidRDefault="00F90BDC">
      <w:r xmlns:w="http://schemas.openxmlformats.org/wordprocessingml/2006/main">
        <w:t xml:space="preserve">1. Lúkasarguðspjall 14:12-14: Þá sagði hann einnig við þann sem bauð honum: Þegar þú býrð til kvöldverðar eða kvöldverðar skaltu ekki kalla vini þína né bræður þína, hvorki frændur þína né ríka nágranna þína. til þess að þeir byðji þig ekki aftur og verði þér endurgjald. En þegar þú heldur veislu, þá kallið á fátæka, lamaða, halta, blinda. Og þú skalt blessaður vera. Því að þeir geta ekki endurgjaldið þér, því að þú munt fá endurgjald við upprisu réttlátra.</w:t>
      </w:r>
    </w:p>
    <w:p w14:paraId="35A8C0FE" w14:textId="77777777" w:rsidR="00F90BDC" w:rsidRDefault="00F90BDC"/>
    <w:p w14:paraId="260093F0" w14:textId="77777777" w:rsidR="00F90BDC" w:rsidRDefault="00F90BDC">
      <w:r xmlns:w="http://schemas.openxmlformats.org/wordprocessingml/2006/main">
        <w:t xml:space="preserve">2. Rómverjabréfið 12:13: Dreifing til nauðsynjar heilagra; veitt gestrisni.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16:16 Og svo bar við, þegar við fórum til bænar, að stúlka nokkur, haldin spásagnaanda, mætti okkur, sem færði húsbændum sínum mikinn ávinning með spádómum.</w:t>
      </w:r>
    </w:p>
    <w:p w14:paraId="5AC17A39" w14:textId="77777777" w:rsidR="00F90BDC" w:rsidRDefault="00F90BDC"/>
    <w:p w14:paraId="4B7AB605" w14:textId="77777777" w:rsidR="00F90BDC" w:rsidRDefault="00F90BDC">
      <w:r xmlns:w="http://schemas.openxmlformats.org/wordprocessingml/2006/main">
        <w:t xml:space="preserve">Stúlka með anda spásagna hitti Pál og félaga hans þegar þeir voru á leið til bænar. Húsbændur stúlkunnar fengu mikinn ávinning af spádómi hennar.</w:t>
      </w:r>
    </w:p>
    <w:p w14:paraId="3DA5CB70" w14:textId="77777777" w:rsidR="00F90BDC" w:rsidRDefault="00F90BDC"/>
    <w:p w14:paraId="1C7A5790" w14:textId="77777777" w:rsidR="00F90BDC" w:rsidRDefault="00F90BDC">
      <w:r xmlns:w="http://schemas.openxmlformats.org/wordprocessingml/2006/main">
        <w:t xml:space="preserve">1. Varist spá og falsspádóma - Postulasagan 16:16</w:t>
      </w:r>
    </w:p>
    <w:p w14:paraId="1C7DFAEB" w14:textId="77777777" w:rsidR="00F90BDC" w:rsidRDefault="00F90BDC"/>
    <w:p w14:paraId="280FC76A" w14:textId="77777777" w:rsidR="00F90BDC" w:rsidRDefault="00F90BDC">
      <w:r xmlns:w="http://schemas.openxmlformats.org/wordprocessingml/2006/main">
        <w:t xml:space="preserve">2. Kostnaður við óhlýðni - Postulasagan 16:16</w:t>
      </w:r>
    </w:p>
    <w:p w14:paraId="0061F046" w14:textId="77777777" w:rsidR="00F90BDC" w:rsidRDefault="00F90BDC"/>
    <w:p w14:paraId="484B5AD6" w14:textId="77777777" w:rsidR="00F90BDC" w:rsidRDefault="00F90BDC">
      <w:r xmlns:w="http://schemas.openxmlformats.org/wordprocessingml/2006/main">
        <w:t xml:space="preserve">1. Jeremía 14:14 - "Og Drottinn sagði við mig: "Spámennirnir spá lygi í mínu nafni. Ég sendi þá ekki, hvorki bauð ég þeim né talaði við þá. Þeir spá þér lygasýn. einskis virði spádómar og svik þeirra eigin huga."</w:t>
      </w:r>
    </w:p>
    <w:p w14:paraId="0DE8A06F" w14:textId="77777777" w:rsidR="00F90BDC" w:rsidRDefault="00F90BDC"/>
    <w:p w14:paraId="305F7846" w14:textId="77777777" w:rsidR="00F90BDC" w:rsidRDefault="00F90BDC">
      <w:r xmlns:w="http://schemas.openxmlformats.org/wordprocessingml/2006/main">
        <w:t xml:space="preserve">2. Mósebók 18:10 - "Enginn skal finnast meðal yðar sem brennir son sinn eða dóttur til fórnar, sá sem stundar spár eða spáir eða túlkar fyrirboða, eða galdramaður."</w:t>
      </w:r>
    </w:p>
    <w:p w14:paraId="5995E6E0" w14:textId="77777777" w:rsidR="00F90BDC" w:rsidRDefault="00F90BDC"/>
    <w:p w14:paraId="66C70A38" w14:textId="77777777" w:rsidR="00F90BDC" w:rsidRDefault="00F90BDC">
      <w:r xmlns:w="http://schemas.openxmlformats.org/wordprocessingml/2006/main">
        <w:t xml:space="preserve">Postulasagan 16:17 Sá hinn sami fylgdi Páli og okkur og hrópaði og sagði: ,,Þessir menn eru þjónar hins hæsta Guðs, sem sýna oss veg hjálpræðisins.</w:t>
      </w:r>
    </w:p>
    <w:p w14:paraId="7CE0074B" w14:textId="77777777" w:rsidR="00F90BDC" w:rsidRDefault="00F90BDC"/>
    <w:p w14:paraId="3984B93D" w14:textId="77777777" w:rsidR="00F90BDC" w:rsidRDefault="00F90BDC">
      <w:r xmlns:w="http://schemas.openxmlformats.org/wordprocessingml/2006/main">
        <w:t xml:space="preserve">Páll og félagar hans voru boðberar fagnaðarerindisins og boðuðu leið hjálpræðisins öllum sem vildu hlusta.</w:t>
      </w:r>
    </w:p>
    <w:p w14:paraId="33C32FB4" w14:textId="77777777" w:rsidR="00F90BDC" w:rsidRDefault="00F90BDC"/>
    <w:p w14:paraId="6209DE5C" w14:textId="77777777" w:rsidR="00F90BDC" w:rsidRDefault="00F90BDC">
      <w:r xmlns:w="http://schemas.openxmlformats.org/wordprocessingml/2006/main">
        <w:t xml:space="preserve">1. Kraftur boðunar: Að deila fagnaðarerindinu um hjálpræði</w:t>
      </w:r>
    </w:p>
    <w:p w14:paraId="2FA464B0" w14:textId="77777777" w:rsidR="00F90BDC" w:rsidRDefault="00F90BDC"/>
    <w:p w14:paraId="50B771AD" w14:textId="77777777" w:rsidR="00F90BDC" w:rsidRDefault="00F90BDC">
      <w:r xmlns:w="http://schemas.openxmlformats.org/wordprocessingml/2006/main">
        <w:t xml:space="preserve">2. Þjónar Guðs: Lifðu lífi í boðun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10:14-17 - Hvernig munu þeir heyra án prédikara?</w:t>
      </w:r>
    </w:p>
    <w:p w14:paraId="2AC1FC73" w14:textId="77777777" w:rsidR="00F90BDC" w:rsidRDefault="00F90BDC"/>
    <w:p w14:paraId="6EFEA3C9" w14:textId="77777777" w:rsidR="00F90BDC" w:rsidRDefault="00F90BDC">
      <w:r xmlns:w="http://schemas.openxmlformats.org/wordprocessingml/2006/main">
        <w:t xml:space="preserve">2. 2. Korintubréf 5:18-20 - Guð var að sætta heiminn við sjálfan sig í Kristi og taldi ekki misgjörðir þeirra á móti þeim.</w:t>
      </w:r>
    </w:p>
    <w:p w14:paraId="39DE5852" w14:textId="77777777" w:rsidR="00F90BDC" w:rsidRDefault="00F90BDC"/>
    <w:p w14:paraId="21EF16D6" w14:textId="77777777" w:rsidR="00F90BDC" w:rsidRDefault="00F90BDC">
      <w:r xmlns:w="http://schemas.openxmlformats.org/wordprocessingml/2006/main">
        <w:t xml:space="preserve">Postulasagan 16:18 Og þetta gerði hún marga daga. En Páll var hryggur, sneri sér við og sagði við andann: Ég býð þér í nafni Jesú Krists að fara út úr henni. Og hann kom út á sömu stundu.</w:t>
      </w:r>
    </w:p>
    <w:p w14:paraId="6C4BC96F" w14:textId="77777777" w:rsidR="00F90BDC" w:rsidRDefault="00F90BDC"/>
    <w:p w14:paraId="327BA248" w14:textId="77777777" w:rsidR="00F90BDC" w:rsidRDefault="00F90BDC">
      <w:r xmlns:w="http://schemas.openxmlformats.org/wordprocessingml/2006/main">
        <w:t xml:space="preserve">Páll rak anda frá konu sem notaði kraft Jesú Krists.</w:t>
      </w:r>
    </w:p>
    <w:p w14:paraId="4C0D80D8" w14:textId="77777777" w:rsidR="00F90BDC" w:rsidRDefault="00F90BDC"/>
    <w:p w14:paraId="3D14AC65" w14:textId="77777777" w:rsidR="00F90BDC" w:rsidRDefault="00F90BDC">
      <w:r xmlns:w="http://schemas.openxmlformats.org/wordprocessingml/2006/main">
        <w:t xml:space="preserve">1: Allt getum við gert fyrir Krist sem styrkir okkur.</w:t>
      </w:r>
    </w:p>
    <w:p w14:paraId="5D2674EF" w14:textId="77777777" w:rsidR="00F90BDC" w:rsidRDefault="00F90BDC"/>
    <w:p w14:paraId="2760D14A" w14:textId="77777777" w:rsidR="00F90BDC" w:rsidRDefault="00F90BDC">
      <w:r xmlns:w="http://schemas.openxmlformats.org/wordprocessingml/2006/main">
        <w:t xml:space="preserve">2: Með trú getum við flutt fjöll og rekið út anda.</w:t>
      </w:r>
    </w:p>
    <w:p w14:paraId="4849BCE7" w14:textId="77777777" w:rsidR="00F90BDC" w:rsidRDefault="00F90BDC"/>
    <w:p w14:paraId="4FE0CC86" w14:textId="77777777" w:rsidR="00F90BDC" w:rsidRDefault="00F90BDC">
      <w:r xmlns:w="http://schemas.openxmlformats.org/wordprocessingml/2006/main">
        <w:t xml:space="preserve">1: Filippíbréfið 4:13 - "Allt megna ég fyrir þann sem styrkir mig."</w:t>
      </w:r>
    </w:p>
    <w:p w14:paraId="7E130C04" w14:textId="77777777" w:rsidR="00F90BDC" w:rsidRDefault="00F90BDC"/>
    <w:p w14:paraId="3BC0DF67" w14:textId="77777777" w:rsidR="00F90BDC" w:rsidRDefault="00F90BDC">
      <w:r xmlns:w="http://schemas.openxmlformats.org/wordprocessingml/2006/main">
        <w:t xml:space="preserve">2: Matteusarguðspjall 17:20-21 - „Hann sagði við þá: Vegna lítillar trúar yðar. Því að sannlega segi ég yður: Ef þér hafið trú eins og sinnepskorn, munuð þér segja við þetta fjall: ,Farðu héðan og þangað,' og það mun hreyfast, og ekkert verður þér ómögulegt.'“</w:t>
      </w:r>
    </w:p>
    <w:p w14:paraId="71474643" w14:textId="77777777" w:rsidR="00F90BDC" w:rsidRDefault="00F90BDC"/>
    <w:p w14:paraId="565F5BFE" w14:textId="77777777" w:rsidR="00F90BDC" w:rsidRDefault="00F90BDC">
      <w:r xmlns:w="http://schemas.openxmlformats.org/wordprocessingml/2006/main">
        <w:t xml:space="preserve">Postulasagan 16:19 Og er húsbændur hennar sáu að vonin um gróða þeirra var úti, náðu þeir Páli og Sílas og drógu þá inn á torginn til höfðingjanna.</w:t>
      </w:r>
    </w:p>
    <w:p w14:paraId="23590F98" w14:textId="77777777" w:rsidR="00F90BDC" w:rsidRDefault="00F90BDC"/>
    <w:p w14:paraId="2AB7F869" w14:textId="77777777" w:rsidR="00F90BDC" w:rsidRDefault="00F90BDC">
      <w:r xmlns:w="http://schemas.openxmlformats.org/wordprocessingml/2006/main">
        <w:t xml:space="preserve">Paul og Silas voru óréttlátlega gripin af húsbændum sínum þegar þeir sáu að tækifæri þeirra til gróða var horfið.</w:t>
      </w:r>
    </w:p>
    <w:p w14:paraId="6EC1A4D7" w14:textId="77777777" w:rsidR="00F90BDC" w:rsidRDefault="00F90BDC"/>
    <w:p w14:paraId="15DDBE00" w14:textId="77777777" w:rsidR="00F90BDC" w:rsidRDefault="00F90BDC">
      <w:r xmlns:w="http://schemas.openxmlformats.org/wordprocessingml/2006/main">
        <w:t xml:space="preserve">1: Á tímum prófraunanna mun Guð ekki láta traðka á okkur af þeim sem leitast við að nýta okkur.</w:t>
      </w:r>
    </w:p>
    <w:p w14:paraId="76CEBD12" w14:textId="77777777" w:rsidR="00F90BDC" w:rsidRDefault="00F90BDC"/>
    <w:p w14:paraId="743848C8" w14:textId="77777777" w:rsidR="00F90BDC" w:rsidRDefault="00F90BDC">
      <w:r xmlns:w="http://schemas.openxmlformats.org/wordprocessingml/2006/main">
        <w:t xml:space="preserve">2: Drottinn mun alltaf berjast fyrir okkur og vernda okkur þegar við erum ósanngjarn meðhöndluð.</w:t>
      </w:r>
    </w:p>
    <w:p w14:paraId="2E4D1A91" w14:textId="77777777" w:rsidR="00F90BDC" w:rsidRDefault="00F90BDC"/>
    <w:p w14:paraId="5F00F488" w14:textId="77777777" w:rsidR="00F90BDC" w:rsidRDefault="00F90BDC">
      <w:r xmlns:w="http://schemas.openxmlformats.org/wordprocessingml/2006/main">
        <w:t xml:space="preserve">1: Jesaja 54:17, "Ekkert vopn, sem mótað er gegn þér, mun dafna, og hverja tungu, sem rís gegn þér í dómi, skalt þú fordæma. Þetta er arfleifð þjóna Drottins, og réttlæti þeirra er frá mér," segir Drottinn.</w:t>
      </w:r>
    </w:p>
    <w:p w14:paraId="42B1E6AA" w14:textId="77777777" w:rsidR="00F90BDC" w:rsidRDefault="00F90BDC"/>
    <w:p w14:paraId="3DEAD8C1" w14:textId="77777777" w:rsidR="00F90BDC" w:rsidRDefault="00F90BDC">
      <w:r xmlns:w="http://schemas.openxmlformats.org/wordprocessingml/2006/main">
        <w:t xml:space="preserve">2: Jesaja 41:10, "Óttast þú ekki, því að ég er með þér, óttast ekki, því að ég er Guð þinn. Ég mun styrkja þig, já, ég hjálpa þér, ég mun styðja þig með minni réttlátu hægri hendi."</w:t>
      </w:r>
    </w:p>
    <w:p w14:paraId="758A4B83" w14:textId="77777777" w:rsidR="00F90BDC" w:rsidRDefault="00F90BDC"/>
    <w:p w14:paraId="557FD3E7" w14:textId="77777777" w:rsidR="00F90BDC" w:rsidRDefault="00F90BDC">
      <w:r xmlns:w="http://schemas.openxmlformats.org/wordprocessingml/2006/main">
        <w:t xml:space="preserve">Postulasagan 16:20 Og hann leiddi þá til sýslumannanna og sagði: "Þessir menn, sem eru Gyðingar, ógna borg okkar mjög,</w:t>
      </w:r>
    </w:p>
    <w:p w14:paraId="23F133BD" w14:textId="77777777" w:rsidR="00F90BDC" w:rsidRDefault="00F90BDC"/>
    <w:p w14:paraId="775AA5EF" w14:textId="77777777" w:rsidR="00F90BDC" w:rsidRDefault="00F90BDC">
      <w:r xmlns:w="http://schemas.openxmlformats.org/wordprocessingml/2006/main">
        <w:t xml:space="preserve">Páll og Silas voru sakaðir um að hafa raskað friði og færðir fyrir sýslumenn af heimamönnum í Filippí.</w:t>
      </w:r>
    </w:p>
    <w:p w14:paraId="6B9CBE94" w14:textId="77777777" w:rsidR="00F90BDC" w:rsidRDefault="00F90BDC"/>
    <w:p w14:paraId="77481E3C" w14:textId="77777777" w:rsidR="00F90BDC" w:rsidRDefault="00F90BDC">
      <w:r xmlns:w="http://schemas.openxmlformats.org/wordprocessingml/2006/main">
        <w:t xml:space="preserve">1. Láttu ekki vandræði koma á milli þín og vilja Guðs</w:t>
      </w:r>
    </w:p>
    <w:p w14:paraId="24BCE859" w14:textId="77777777" w:rsidR="00F90BDC" w:rsidRDefault="00F90BDC"/>
    <w:p w14:paraId="7E2A5E3E" w14:textId="77777777" w:rsidR="00F90BDC" w:rsidRDefault="00F90BDC">
      <w:r xmlns:w="http://schemas.openxmlformats.org/wordprocessingml/2006/main">
        <w:t xml:space="preserve">2. Mikilvægi þess að halda áfram í trúnni þrátt fyrir andstöðu</w:t>
      </w:r>
    </w:p>
    <w:p w14:paraId="3A6E6E67" w14:textId="77777777" w:rsidR="00F90BDC" w:rsidRDefault="00F90BDC"/>
    <w:p w14:paraId="398E4541" w14:textId="77777777" w:rsidR="00F90BDC" w:rsidRDefault="00F90BDC">
      <w:r xmlns:w="http://schemas.openxmlformats.org/wordprocessingml/2006/main">
        <w:t xml:space="preserve">1. Rómverjabréfið 8:28 – Og vér vitum að allt samverkar til góðs þeim sem elska Guð, þeim sem kallaðir eru eftir ásetningi hans.</w:t>
      </w:r>
    </w:p>
    <w:p w14:paraId="22038E4E" w14:textId="77777777" w:rsidR="00F90BDC" w:rsidRDefault="00F90BDC"/>
    <w:p w14:paraId="7D7708F2" w14:textId="77777777" w:rsidR="00F90BDC" w:rsidRDefault="00F90BDC">
      <w:r xmlns:w="http://schemas.openxmlformats.org/wordprocessingml/2006/main">
        <w:t xml:space="preserve">2. Hebreabréfið 11:1 – En trúin er fastur hlutur þess sem vonast er eftir, sönnun þess sem ekki sést.</w:t>
      </w:r>
    </w:p>
    <w:p w14:paraId="5A9F181C" w14:textId="77777777" w:rsidR="00F90BDC" w:rsidRDefault="00F90BDC"/>
    <w:p w14:paraId="246CCF1A" w14:textId="77777777" w:rsidR="00F90BDC" w:rsidRDefault="00F90BDC">
      <w:r xmlns:w="http://schemas.openxmlformats.org/wordprocessingml/2006/main">
        <w:t xml:space="preserve">Postulasagan 16:21 Og kenndu siði, sem oss er ekki leyfilegt að meðtaka né halda, þar sem vér erum Rómverjar.</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og Sílas voru handteknir í Filippí fyrir að kenna siði sem rómverskir borgarar máttu ekki virða.</w:t>
      </w:r>
    </w:p>
    <w:p w14:paraId="2006C5BF" w14:textId="77777777" w:rsidR="00F90BDC" w:rsidRDefault="00F90BDC"/>
    <w:p w14:paraId="3EDCECA1" w14:textId="77777777" w:rsidR="00F90BDC" w:rsidRDefault="00F90BDC">
      <w:r xmlns:w="http://schemas.openxmlformats.org/wordprocessingml/2006/main">
        <w:t xml:space="preserve">1. Vertu meðvitaður um lög og siði landsins, jafnvel þegar það gæti ekki verið í samræmi við trú þína.</w:t>
      </w:r>
    </w:p>
    <w:p w14:paraId="3C6EB7D4" w14:textId="77777777" w:rsidR="00F90BDC" w:rsidRDefault="00F90BDC"/>
    <w:p w14:paraId="7E8F0399" w14:textId="77777777" w:rsidR="00F90BDC" w:rsidRDefault="00F90BDC">
      <w:r xmlns:w="http://schemas.openxmlformats.org/wordprocessingml/2006/main">
        <w:t xml:space="preserve">2. Vertu alltaf staðfastur í trú þinni og láttu ekki stjórnast af ytri þrýstingi.</w:t>
      </w:r>
    </w:p>
    <w:p w14:paraId="4F89FEA4" w14:textId="77777777" w:rsidR="00F90BDC" w:rsidRDefault="00F90BDC"/>
    <w:p w14:paraId="7BFAAF5E" w14:textId="77777777" w:rsidR="00F90BDC" w:rsidRDefault="00F90BDC">
      <w:r xmlns:w="http://schemas.openxmlformats.org/wordprocessingml/2006/main">
        <w:t xml:space="preserve">1. Rómverjabréfið 13:1-7 - Sérhver sál sé undirgefin æðri máttarvöld. Því að enginn kraftur er til nema frá Guði: kraftarnir sem til eru eru vígðir af Guði.</w:t>
      </w:r>
    </w:p>
    <w:p w14:paraId="5B26A886" w14:textId="77777777" w:rsidR="00F90BDC" w:rsidRDefault="00F90BDC"/>
    <w:p w14:paraId="751C14C9" w14:textId="77777777" w:rsidR="00F90BDC" w:rsidRDefault="00F90BDC">
      <w:r xmlns:w="http://schemas.openxmlformats.org/wordprocessingml/2006/main">
        <w:t xml:space="preserve">2. Jakobsbréfið 4:7 - Gefið yður því undirgefið Guði. Standið gegn djöflinum, og hann mun flýja frá þér.</w:t>
      </w:r>
    </w:p>
    <w:p w14:paraId="515669BD" w14:textId="77777777" w:rsidR="00F90BDC" w:rsidRDefault="00F90BDC"/>
    <w:p w14:paraId="7B236846" w14:textId="77777777" w:rsidR="00F90BDC" w:rsidRDefault="00F90BDC">
      <w:r xmlns:w="http://schemas.openxmlformats.org/wordprocessingml/2006/main">
        <w:t xml:space="preserve">Postulasagan 16:22 Og mannfjöldinn reis saman gegn þeim, og sýslumennirnir rifu af sér klæði sín og buðu að berja þá.</w:t>
      </w:r>
    </w:p>
    <w:p w14:paraId="186445DC" w14:textId="77777777" w:rsidR="00F90BDC" w:rsidRDefault="00F90BDC"/>
    <w:p w14:paraId="59D8C949" w14:textId="77777777" w:rsidR="00F90BDC" w:rsidRDefault="00F90BDC">
      <w:r xmlns:w="http://schemas.openxmlformats.org/wordprocessingml/2006/main">
        <w:t xml:space="preserve">Mannfjöldinn reis upp á móti Páli og Sílasi og sýslumenn skipuðu að berja þá.</w:t>
      </w:r>
    </w:p>
    <w:p w14:paraId="6CAED07B" w14:textId="77777777" w:rsidR="00F90BDC" w:rsidRDefault="00F90BDC"/>
    <w:p w14:paraId="0980EC28" w14:textId="77777777" w:rsidR="00F90BDC" w:rsidRDefault="00F90BDC">
      <w:r xmlns:w="http://schemas.openxmlformats.org/wordprocessingml/2006/main">
        <w:t xml:space="preserve">1: Guð er með okkur, jafnvel þegar við erum ofsótt.</w:t>
      </w:r>
    </w:p>
    <w:p w14:paraId="31F07C8B" w14:textId="77777777" w:rsidR="00F90BDC" w:rsidRDefault="00F90BDC"/>
    <w:p w14:paraId="71E6BB4E" w14:textId="77777777" w:rsidR="00F90BDC" w:rsidRDefault="00F90BDC">
      <w:r xmlns:w="http://schemas.openxmlformats.org/wordprocessingml/2006/main">
        <w:t xml:space="preserve">2: Við getum fundið styrk í Kristi í miðri þjáningu.</w:t>
      </w:r>
    </w:p>
    <w:p w14:paraId="3BACA53C" w14:textId="77777777" w:rsidR="00F90BDC" w:rsidRDefault="00F90BDC"/>
    <w:p w14:paraId="694BB90C" w14:textId="77777777" w:rsidR="00F90BDC" w:rsidRDefault="00F90BDC">
      <w:r xmlns:w="http://schemas.openxmlformats.org/wordprocessingml/2006/main">
        <w:t xml:space="preserve">1: Jesaja 43:2 „Þegar þú ferð í gegnum vötnin, mun ég vera með þér. og í gegnum árnar munu þær ekki yfirbuga þig. Þegar þú gengur í gegnum eld skalt þú ekki brennast og loginn skal ekki eyða þér."</w:t>
      </w:r>
    </w:p>
    <w:p w14:paraId="190701CA" w14:textId="77777777" w:rsidR="00F90BDC" w:rsidRDefault="00F90BDC"/>
    <w:p w14:paraId="3CDC6299" w14:textId="77777777" w:rsidR="00F90BDC" w:rsidRDefault="00F90BDC">
      <w:r xmlns:w="http://schemas.openxmlformats.org/wordprocessingml/2006/main">
        <w:t xml:space="preserve">2: Hebreabréfið 12:2 „Lítandi til Jesú, upphafsmanns og fullkomnara trúar vorrar, sem fyrir gleðina, sem fyrir hann var sett, þoldi krossinn, fyrirlitinn skömminni, og situr við hægri hönd hásætis Guðs.</w:t>
      </w:r>
    </w:p>
    <w:p w14:paraId="6DBF549B" w14:textId="77777777" w:rsidR="00F90BDC" w:rsidRDefault="00F90BDC"/>
    <w:p w14:paraId="601DB405" w14:textId="77777777" w:rsidR="00F90BDC" w:rsidRDefault="00F90BDC">
      <w:r xmlns:w="http://schemas.openxmlformats.org/wordprocessingml/2006/main">
        <w:t xml:space="preserve">Postulasagan 16:23 Og er þeir höfðu lagt á þá margar rendur, vörpuðu þeir þeim í fangelsi og báðu fangavörðinn að varðveita þær.</w:t>
      </w:r>
    </w:p>
    <w:p w14:paraId="6E900B71" w14:textId="77777777" w:rsidR="00F90BDC" w:rsidRDefault="00F90BDC"/>
    <w:p w14:paraId="2713CFE9" w14:textId="77777777" w:rsidR="00F90BDC" w:rsidRDefault="00F90BDC">
      <w:r xmlns:w="http://schemas.openxmlformats.org/wordprocessingml/2006/main">
        <w:t xml:space="preserve">Páll og Silas voru barðir harkalega og hent í fangelsi, þar sem fangavörðurinn var beðinn um að halda þeim á öruggan hátt.</w:t>
      </w:r>
    </w:p>
    <w:p w14:paraId="3E1BD9D0" w14:textId="77777777" w:rsidR="00F90BDC" w:rsidRDefault="00F90BDC"/>
    <w:p w14:paraId="4D7FD4EE" w14:textId="77777777" w:rsidR="00F90BDC" w:rsidRDefault="00F90BDC">
      <w:r xmlns:w="http://schemas.openxmlformats.org/wordprocessingml/2006/main">
        <w:t xml:space="preserve">1. Kraftur þrautseigju: Saga Páls og Silasar</w:t>
      </w:r>
    </w:p>
    <w:p w14:paraId="3C189C88" w14:textId="77777777" w:rsidR="00F90BDC" w:rsidRDefault="00F90BDC"/>
    <w:p w14:paraId="1739E0BB" w14:textId="77777777" w:rsidR="00F90BDC" w:rsidRDefault="00F90BDC">
      <w:r xmlns:w="http://schemas.openxmlformats.org/wordprocessingml/2006/main">
        <w:t xml:space="preserve">2. Skilningur á áformum Guðs í þjáningu: Reynsla Páls og Sílasar</w:t>
      </w:r>
    </w:p>
    <w:p w14:paraId="226F18D0" w14:textId="77777777" w:rsidR="00F90BDC" w:rsidRDefault="00F90BDC"/>
    <w:p w14:paraId="1B17A3DB" w14:textId="77777777" w:rsidR="00F90BDC" w:rsidRDefault="00F90BDC">
      <w:r xmlns:w="http://schemas.openxmlformats.org/wordprocessingml/2006/main">
        <w:t xml:space="preserve">1. Hebreabréfið 12:1-3 - „Fyrir því að vér erum umkringdir svo miklu skýi votta, þá skulum vér og leggja til hliðar hverja þyngd og synd, sem svo fastar, og hlaupa með þolgæði hlaupið, sem fyrir er lagt. frammi fyrir okkur, horft til Jesú, stofnanda og fullkomnara trúar vorrar, sem fyrir gleðina, sem fyrir hann var sett, þoldi krossinn, fyrirlitinn skömminni, og situr til hægri handar við hásæti Guðs. Líttu á þann, sem þoldi frá syndurum slíka fjandskap gegn sjálfum sér, svo að þú þreytist ekki eða þreytist ekki."</w:t>
      </w:r>
    </w:p>
    <w:p w14:paraId="74F5B630" w14:textId="77777777" w:rsidR="00F90BDC" w:rsidRDefault="00F90BDC"/>
    <w:p w14:paraId="115B4108" w14:textId="77777777" w:rsidR="00F90BDC" w:rsidRDefault="00F90BDC">
      <w:r xmlns:w="http://schemas.openxmlformats.org/wordprocessingml/2006/main">
        <w:t xml:space="preserve">2. Rómverjabréfið 8:28 - "Og vér vitum, að þeim sem elska Guð samverkar allt til góðs, þeim sem kallaðir eru samkvæmt ásetningi hans."</w:t>
      </w:r>
    </w:p>
    <w:p w14:paraId="74DA9177" w14:textId="77777777" w:rsidR="00F90BDC" w:rsidRDefault="00F90BDC"/>
    <w:p w14:paraId="000B7FF7" w14:textId="77777777" w:rsidR="00F90BDC" w:rsidRDefault="00F90BDC">
      <w:r xmlns:w="http://schemas.openxmlformats.org/wordprocessingml/2006/main">
        <w:t xml:space="preserve">Postulasagan 16:24 sem hafði fengið slíka ásökun og stungið þeim inn í innra fangelsið og festir fæturna í stokkunum.</w:t>
      </w:r>
    </w:p>
    <w:p w14:paraId="5438D26A" w14:textId="77777777" w:rsidR="00F90BDC" w:rsidRDefault="00F90BDC"/>
    <w:p w14:paraId="22ED0261" w14:textId="77777777" w:rsidR="00F90BDC" w:rsidRDefault="00F90BDC">
      <w:r xmlns:w="http://schemas.openxmlformats.org/wordprocessingml/2006/main">
        <w:t xml:space="preserve">Fangavörðurinn hendir Páli og Silas í innra fangelsi og setur fæturna í stokk.</w:t>
      </w:r>
    </w:p>
    <w:p w14:paraId="79810A7E" w14:textId="77777777" w:rsidR="00F90BDC" w:rsidRDefault="00F90BDC"/>
    <w:p w14:paraId="667C7A02" w14:textId="77777777" w:rsidR="00F90BDC" w:rsidRDefault="00F90BDC">
      <w:r xmlns:w="http://schemas.openxmlformats.org/wordprocessingml/2006/main">
        <w:t xml:space="preserve">1: Ekki láta aðstæður þínar ráða trú þinni.</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Vertu trúr í mótlæti.</w:t>
      </w:r>
    </w:p>
    <w:p w14:paraId="42AC484C" w14:textId="77777777" w:rsidR="00F90BDC" w:rsidRDefault="00F90BDC"/>
    <w:p w14:paraId="665E6020"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4D9AA7A1" w14:textId="77777777" w:rsidR="00F90BDC" w:rsidRDefault="00F90BDC"/>
    <w:p w14:paraId="411DBCEE" w14:textId="77777777" w:rsidR="00F90BDC" w:rsidRDefault="00F90BDC">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14:paraId="2CE5D074" w14:textId="77777777" w:rsidR="00F90BDC" w:rsidRDefault="00F90BDC"/>
    <w:p w14:paraId="077AAB64" w14:textId="77777777" w:rsidR="00F90BDC" w:rsidRDefault="00F90BDC">
      <w:r xmlns:w="http://schemas.openxmlformats.org/wordprocessingml/2006/main">
        <w:t xml:space="preserve">Postulasagan 16:25 Og um miðnætti báðu þeir Páll og Sílas og sungu Guði lof, og fangarnir heyrðu það.</w:t>
      </w:r>
    </w:p>
    <w:p w14:paraId="080DC61E" w14:textId="77777777" w:rsidR="00F90BDC" w:rsidRDefault="00F90BDC"/>
    <w:p w14:paraId="13761583" w14:textId="77777777" w:rsidR="00F90BDC" w:rsidRDefault="00F90BDC">
      <w:r xmlns:w="http://schemas.openxmlformats.org/wordprocessingml/2006/main">
        <w:t xml:space="preserve">Á miðnætti báðu Páll og Sílas og sungu Guði lof, og jafnvel fangarnir heyrðu það.</w:t>
      </w:r>
    </w:p>
    <w:p w14:paraId="3424074D" w14:textId="77777777" w:rsidR="00F90BDC" w:rsidRDefault="00F90BDC"/>
    <w:p w14:paraId="6538DE1A" w14:textId="77777777" w:rsidR="00F90BDC" w:rsidRDefault="00F90BDC">
      <w:r xmlns:w="http://schemas.openxmlformats.org/wordprocessingml/2006/main">
        <w:t xml:space="preserve">1. Kraftur lofgjörðarinnar - Hvernig það að lofa Guð getur veitt gleði og von jafnvel á myrkustu tímum.</w:t>
      </w:r>
    </w:p>
    <w:p w14:paraId="51AD7013" w14:textId="77777777" w:rsidR="00F90BDC" w:rsidRDefault="00F90BDC"/>
    <w:p w14:paraId="05B16093" w14:textId="77777777" w:rsidR="00F90BDC" w:rsidRDefault="00F90BDC">
      <w:r xmlns:w="http://schemas.openxmlformats.org/wordprocessingml/2006/main">
        <w:t xml:space="preserve">2. Að búa til gleðihljóð - Mikilvægi þess að syngja Guði lof, sama hverjar aðstæðurnar eru.</w:t>
      </w:r>
    </w:p>
    <w:p w14:paraId="00D28873" w14:textId="77777777" w:rsidR="00F90BDC" w:rsidRDefault="00F90BDC"/>
    <w:p w14:paraId="27C95B3A" w14:textId="77777777" w:rsidR="00F90BDC" w:rsidRDefault="00F90BDC">
      <w:r xmlns:w="http://schemas.openxmlformats.org/wordprocessingml/2006/main">
        <w:t xml:space="preserve">1. Sálmur 105:1-2 - "Þakkið Drottni, ákallið nafn hans, kunngjörið verk hans meðal þjóðanna, syngið honum, syngið honum lof, segið frá öllum hans dásemdarverkum."</w:t>
      </w:r>
    </w:p>
    <w:p w14:paraId="72BD836E" w14:textId="77777777" w:rsidR="00F90BDC" w:rsidRDefault="00F90BDC"/>
    <w:p w14:paraId="6B68039D" w14:textId="77777777" w:rsidR="00F90BDC" w:rsidRDefault="00F90BDC">
      <w:r xmlns:w="http://schemas.openxmlformats.org/wordprocessingml/2006/main">
        <w:t xml:space="preserve">2. Rómverjabréfið 8:28 - "Og vér vitum, að þeim sem elska Guð samverkar allt til góðs, þeim sem kallaðir eru samkvæmt ásetningi hans."</w:t>
      </w:r>
    </w:p>
    <w:p w14:paraId="105F8ECE" w14:textId="77777777" w:rsidR="00F90BDC" w:rsidRDefault="00F90BDC"/>
    <w:p w14:paraId="3CF6368C" w14:textId="77777777" w:rsidR="00F90BDC" w:rsidRDefault="00F90BDC">
      <w:r xmlns:w="http://schemas.openxmlformats.org/wordprocessingml/2006/main">
        <w:t xml:space="preserve">Postulasagan 16:26 Og allt í einu varð mikill jarðskjálfti, svo að undirstöður fangelsisins nötruðu, og jafnskjótt opnuðust allar dyr, og bönd hvers og eins leystust.</w:t>
      </w:r>
    </w:p>
    <w:p w14:paraId="4C977E29" w14:textId="77777777" w:rsidR="00F90BDC" w:rsidRDefault="00F90BDC"/>
    <w:p w14:paraId="6ACFDAE9" w14:textId="77777777" w:rsidR="00F90BDC" w:rsidRDefault="00F90BDC">
      <w:r xmlns:w="http://schemas.openxmlformats.org/wordprocessingml/2006/main">
        <w:t xml:space="preserve">Skyndilega varð jarðskjálfti sem skók grunn fangelsisins, sem olli því að allar dyr opnuðust og fjötrum hvers einasta fanga var sleppt.</w:t>
      </w:r>
    </w:p>
    <w:p w14:paraId="430E0BB0" w14:textId="77777777" w:rsidR="00F90BDC" w:rsidRDefault="00F90BDC"/>
    <w:p w14:paraId="0CE34046" w14:textId="77777777" w:rsidR="00F90BDC" w:rsidRDefault="00F90BDC">
      <w:r xmlns:w="http://schemas.openxmlformats.org/wordprocessingml/2006/main">
        <w:t xml:space="preserve">1. Máttug frelsun – kraftur Guðs sýndur í gegnum jarðskjálfta</w:t>
      </w:r>
    </w:p>
    <w:p w14:paraId="05256F09" w14:textId="77777777" w:rsidR="00F90BDC" w:rsidRDefault="00F90BDC"/>
    <w:p w14:paraId="08216931" w14:textId="77777777" w:rsidR="00F90BDC" w:rsidRDefault="00F90BDC">
      <w:r xmlns:w="http://schemas.openxmlformats.org/wordprocessingml/2006/main">
        <w:t xml:space="preserve">2. Ekki missa trúna á erfiðum tímum - Jafnvel þegar allt virðist glatað getur Guð gripið inn í</w:t>
      </w:r>
    </w:p>
    <w:p w14:paraId="04CD23C4" w14:textId="77777777" w:rsidR="00F90BDC" w:rsidRDefault="00F90BDC"/>
    <w:p w14:paraId="4CE1DB10" w14:textId="77777777" w:rsidR="00F90BDC" w:rsidRDefault="00F90BDC">
      <w:r xmlns:w="http://schemas.openxmlformats.org/wordprocessingml/2006/main">
        <w:t xml:space="preserve">1. Hebreabréfið 11:1 – „Trúin er raunveruleiki þess sem menn vona, sönnun þess sem ekki sést.“</w:t>
      </w:r>
    </w:p>
    <w:p w14:paraId="0F9DCBE2" w14:textId="77777777" w:rsidR="00F90BDC" w:rsidRDefault="00F90BDC"/>
    <w:p w14:paraId="33A35320" w14:textId="77777777" w:rsidR="00F90BDC" w:rsidRDefault="00F90BDC">
      <w:r xmlns:w="http://schemas.openxmlformats.org/wordprocessingml/2006/main">
        <w:t xml:space="preserve">2. Jesaja 41:10 – „Óttast þú ekki, því að ég er með þér. óttast ekki, því að ég er þinn Guð. Ég styrki þig, ég mun hjálpa þér, ég styð þig með hægri hendi minni."</w:t>
      </w:r>
    </w:p>
    <w:p w14:paraId="1BB8CB0B" w14:textId="77777777" w:rsidR="00F90BDC" w:rsidRDefault="00F90BDC"/>
    <w:p w14:paraId="1B52255D" w14:textId="77777777" w:rsidR="00F90BDC" w:rsidRDefault="00F90BDC">
      <w:r xmlns:w="http://schemas.openxmlformats.org/wordprocessingml/2006/main">
        <w:t xml:space="preserve">Postulasagan 16:27 Þá vaknaði fangelsisvörðurinn af svefni og sá að dyr fangelsisins voru opnaðar, dró hann fram sverðið og mundi hafa drepið sig, ef hann hélt að fangarnir hefðu verið flúnir.</w:t>
      </w:r>
    </w:p>
    <w:p w14:paraId="39701563" w14:textId="77777777" w:rsidR="00F90BDC" w:rsidRDefault="00F90BDC"/>
    <w:p w14:paraId="1BF13E13" w14:textId="77777777" w:rsidR="00F90BDC" w:rsidRDefault="00F90BDC">
      <w:r xmlns:w="http://schemas.openxmlformats.org/wordprocessingml/2006/main">
        <w:t xml:space="preserve">Fangavörðurinn í fangelsinu vaknaði við að fangelsisdyrnar voru opnar og í þeirri trú að fangarnir hefðu sloppið brá hann sverði sínu til að drepa sig.</w:t>
      </w:r>
    </w:p>
    <w:p w14:paraId="10E720D8" w14:textId="77777777" w:rsidR="00F90BDC" w:rsidRDefault="00F90BDC"/>
    <w:p w14:paraId="0DE3ABF4" w14:textId="77777777" w:rsidR="00F90BDC" w:rsidRDefault="00F90BDC">
      <w:r xmlns:w="http://schemas.openxmlformats.org/wordprocessingml/2006/main">
        <w:t xml:space="preserve">1. Kraftur óttans: Skoða viðbrögð fangavarðar við opnum fangelsisdyrum.</w:t>
      </w:r>
    </w:p>
    <w:p w14:paraId="72486CEE" w14:textId="77777777" w:rsidR="00F90BDC" w:rsidRDefault="00F90BDC"/>
    <w:p w14:paraId="5F87D6A1" w14:textId="77777777" w:rsidR="00F90BDC" w:rsidRDefault="00F90BDC">
      <w:r xmlns:w="http://schemas.openxmlformats.org/wordprocessingml/2006/main">
        <w:t xml:space="preserve">2. Von í miðri örvæntingu: Að finna hugrekki þegar þú stendur frammi fyrir óvissum aðstæðum.</w:t>
      </w:r>
    </w:p>
    <w:p w14:paraId="7941B52D" w14:textId="77777777" w:rsidR="00F90BDC" w:rsidRDefault="00F90BDC"/>
    <w:p w14:paraId="68D0859E" w14:textId="77777777" w:rsidR="00F90BDC" w:rsidRDefault="00F90BDC">
      <w:r xmlns:w="http://schemas.openxmlformats.org/wordprocessingml/2006/main">
        <w:t xml:space="preserve">1. Jóhannesarguðspjall 16:33 - "Þetta hef ég sagt yður, til þess að þér hafið frið í mér. Í heiminum munuð þér hafa þrenging. En hugsið ykkur, ég hef sigrað heiminn."</w:t>
      </w:r>
    </w:p>
    <w:p w14:paraId="22A2EB6C" w14:textId="77777777" w:rsidR="00F90BDC" w:rsidRDefault="00F90BDC"/>
    <w:p w14:paraId="5F2E4CB9"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0E4241C8" w14:textId="77777777" w:rsidR="00F90BDC" w:rsidRDefault="00F90BDC"/>
    <w:p w14:paraId="1EE250B4" w14:textId="77777777" w:rsidR="00F90BDC" w:rsidRDefault="00F90BDC">
      <w:r xmlns:w="http://schemas.openxmlformats.org/wordprocessingml/2006/main">
        <w:t xml:space="preserve">Postulasagan 16:28 En Páll hrópaði hárri röddu og sagði: ,,Gjör þér ekki mein, því að við erum hér allir.</w:t>
      </w:r>
    </w:p>
    <w:p w14:paraId="6B3EC1F6" w14:textId="77777777" w:rsidR="00F90BDC" w:rsidRDefault="00F90BDC"/>
    <w:p w14:paraId="61A3D986" w14:textId="77777777" w:rsidR="00F90BDC" w:rsidRDefault="00F90BDC">
      <w:r xmlns:w="http://schemas.openxmlformats.org/wordprocessingml/2006/main">
        <w:t xml:space="preserve">Páll hrópar hárri röddu og segir fangavörðinn að skaða sig ekki þar sem þeir voru allir viðstaddir.</w:t>
      </w:r>
    </w:p>
    <w:p w14:paraId="65DCDDE4" w14:textId="77777777" w:rsidR="00F90BDC" w:rsidRDefault="00F90BDC"/>
    <w:p w14:paraId="65396977" w14:textId="77777777" w:rsidR="00F90BDC" w:rsidRDefault="00F90BDC">
      <w:r xmlns:w="http://schemas.openxmlformats.org/wordprocessingml/2006/main">
        <w:t xml:space="preserve">1: Vertu ekki svo fljótur að hugsa það versta þegar hætta skapast, heldur treystu á Guð og vernd hans.</w:t>
      </w:r>
    </w:p>
    <w:p w14:paraId="668FDAD0" w14:textId="77777777" w:rsidR="00F90BDC" w:rsidRDefault="00F90BDC"/>
    <w:p w14:paraId="37CA3C93" w14:textId="77777777" w:rsidR="00F90BDC" w:rsidRDefault="00F90BDC">
      <w:r xmlns:w="http://schemas.openxmlformats.org/wordprocessingml/2006/main">
        <w:t xml:space="preserve">2: Við erum aldrei ein, jafnvel þegar svo líður, því Guð er alltaf til staðar til að vernda okkur þegar við þurfum.</w:t>
      </w:r>
    </w:p>
    <w:p w14:paraId="6482932A" w14:textId="77777777" w:rsidR="00F90BDC" w:rsidRDefault="00F90BDC"/>
    <w:p w14:paraId="0054A234" w14:textId="77777777" w:rsidR="00F90BDC" w:rsidRDefault="00F90BDC">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14:paraId="49DF669A" w14:textId="77777777" w:rsidR="00F90BDC" w:rsidRDefault="00F90BDC"/>
    <w:p w14:paraId="1A700741" w14:textId="77777777" w:rsidR="00F90BDC" w:rsidRDefault="00F90BDC">
      <w:r xmlns:w="http://schemas.openxmlformats.org/wordprocessingml/2006/main">
        <w:t xml:space="preserve">2: Sálmur 23:4 - Þótt ég gangi um dimmasta dal, óttast ég ekkert illt, því að þú ert með mér; stafur þinn og stafur, þeir hugga mig.</w:t>
      </w:r>
    </w:p>
    <w:p w14:paraId="56D2FA4A" w14:textId="77777777" w:rsidR="00F90BDC" w:rsidRDefault="00F90BDC"/>
    <w:p w14:paraId="76D8D321" w14:textId="77777777" w:rsidR="00F90BDC" w:rsidRDefault="00F90BDC">
      <w:r xmlns:w="http://schemas.openxmlformats.org/wordprocessingml/2006/main">
        <w:t xml:space="preserve">Postulasagan 16:29 Þá kallaði hann eftir ljós, spratt inn, kom skjálfandi og féll fram fyrir Pál og Sílas.</w:t>
      </w:r>
    </w:p>
    <w:p w14:paraId="7728888E" w14:textId="77777777" w:rsidR="00F90BDC" w:rsidRDefault="00F90BDC"/>
    <w:p w14:paraId="690B9B41" w14:textId="77777777" w:rsidR="00F90BDC" w:rsidRDefault="00F90BDC">
      <w:r xmlns:w="http://schemas.openxmlformats.org/wordprocessingml/2006/main">
        <w:t xml:space="preserve">Fangavörðurinn var svo hræddur við Pál og Sílas að hann kallaði eftir ljós, stökk inn og féll skjálfandi fyrir þeim.</w:t>
      </w:r>
    </w:p>
    <w:p w14:paraId="7D500D90" w14:textId="77777777" w:rsidR="00F90BDC" w:rsidRDefault="00F90BDC"/>
    <w:p w14:paraId="03253E4F" w14:textId="77777777" w:rsidR="00F90BDC" w:rsidRDefault="00F90BDC">
      <w:r xmlns:w="http://schemas.openxmlformats.org/wordprocessingml/2006/main">
        <w:t xml:space="preserve">1: Við ættum alltaf að hafa í huga kraft Guðs og getu hans til að umbreyta lífi.</w:t>
      </w:r>
    </w:p>
    <w:p w14:paraId="46D40CE1" w14:textId="77777777" w:rsidR="00F90BDC" w:rsidRDefault="00F90BDC"/>
    <w:p w14:paraId="4FFEE5B6" w14:textId="77777777" w:rsidR="00F90BDC" w:rsidRDefault="00F90BDC">
      <w:r xmlns:w="http://schemas.openxmlformats.org/wordprocessingml/2006/main">
        <w:t xml:space="preserve">2: Við ættum alltaf að leitast við að vera líkari Páli og Sílas, sem voru fyrirmynd guðrækinna manna.</w:t>
      </w:r>
    </w:p>
    <w:p w14:paraId="00BF5D06" w14:textId="77777777" w:rsidR="00F90BDC" w:rsidRDefault="00F90BDC"/>
    <w:p w14:paraId="486063DB" w14:textId="77777777" w:rsidR="00F90BDC" w:rsidRDefault="00F90BDC">
      <w:r xmlns:w="http://schemas.openxmlformats.org/wordprocessingml/2006/main">
        <w:t xml:space="preserve">1: Filippíbréfið 4:13 - "Allt megna ég fyrir þann sem styrkir mig."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Pétursbréf 5:6-7 - „Auðmýkið yður því undir voldugu hendi Guðs, svo að hann upphefji yður á réttum tíma og varpi öllum áhyggjum yðar á hann, því að hann ber umhyggju fyrir yður.</w:t>
      </w:r>
    </w:p>
    <w:p w14:paraId="74173856" w14:textId="77777777" w:rsidR="00F90BDC" w:rsidRDefault="00F90BDC"/>
    <w:p w14:paraId="39D93108" w14:textId="77777777" w:rsidR="00F90BDC" w:rsidRDefault="00F90BDC">
      <w:r xmlns:w="http://schemas.openxmlformats.org/wordprocessingml/2006/main">
        <w:t xml:space="preserve">Postulasagan 16:30 Og leiddi þá út og sagði: Herrar, hvað á ég að gera til að verða hólpinn?</w:t>
      </w:r>
    </w:p>
    <w:p w14:paraId="5C3AC810" w14:textId="77777777" w:rsidR="00F90BDC" w:rsidRDefault="00F90BDC"/>
    <w:p w14:paraId="5619E494" w14:textId="77777777" w:rsidR="00F90BDC" w:rsidRDefault="00F90BDC">
      <w:r xmlns:w="http://schemas.openxmlformats.org/wordprocessingml/2006/main">
        <w:t xml:space="preserve">Fangavörðurinn í Filippí spurði hvað hann yrði að gera til að verða hólpinn.</w:t>
      </w:r>
    </w:p>
    <w:p w14:paraId="3A62E8A5" w14:textId="77777777" w:rsidR="00F90BDC" w:rsidRDefault="00F90BDC"/>
    <w:p w14:paraId="7F83C479" w14:textId="77777777" w:rsidR="00F90BDC" w:rsidRDefault="00F90BDC">
      <w:r xmlns:w="http://schemas.openxmlformats.org/wordprocessingml/2006/main">
        <w:t xml:space="preserve">1: Við verðum að snúa okkur til Jesú Krists í trú og iðrun til að verða hólpinn.</w:t>
      </w:r>
    </w:p>
    <w:p w14:paraId="7D15618C" w14:textId="77777777" w:rsidR="00F90BDC" w:rsidRDefault="00F90BDC"/>
    <w:p w14:paraId="384C20FC" w14:textId="77777777" w:rsidR="00F90BDC" w:rsidRDefault="00F90BDC">
      <w:r xmlns:w="http://schemas.openxmlformats.org/wordprocessingml/2006/main">
        <w:t xml:space="preserve">2: Við verðum að meðtaka og fylgja fagnaðarerindi Jesú Krists til að verða hólpinn.</w:t>
      </w:r>
    </w:p>
    <w:p w14:paraId="5B9A3764" w14:textId="77777777" w:rsidR="00F90BDC" w:rsidRDefault="00F90BDC"/>
    <w:p w14:paraId="464BDAFC" w14:textId="77777777" w:rsidR="00F90BDC" w:rsidRDefault="00F90BDC">
      <w:r xmlns:w="http://schemas.openxmlformats.org/wordprocessingml/2006/main">
        <w:t xml:space="preserve">1: Rómverjabréfið 10:8-10 – „En hvað segir það? „Orðið er þér nær, í munni þínum og hjarta“ (það er orð trúarinnar sem við kunngjörum); Því ef þú játar með munni þínum að Jesús sé Drottinn og trúir í hjarta þínu að Guð hafi uppvakið hann frá dauðum, muntu hólpinn verða. Því að með hjartanu trúir maður og réttlætist, og með munninum játar maður og verður hólpinn."</w:t>
      </w:r>
    </w:p>
    <w:p w14:paraId="671CBF59" w14:textId="77777777" w:rsidR="00F90BDC" w:rsidRDefault="00F90BDC"/>
    <w:p w14:paraId="54E5B650"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0B8FF402" w14:textId="77777777" w:rsidR="00F90BDC" w:rsidRDefault="00F90BDC"/>
    <w:p w14:paraId="2C909525" w14:textId="77777777" w:rsidR="00F90BDC" w:rsidRDefault="00F90BDC">
      <w:r xmlns:w="http://schemas.openxmlformats.org/wordprocessingml/2006/main">
        <w:t xml:space="preserve">Postulasagan 16:31 Og þeir sögðu: Trúðu á Drottin Jesú Krist, og þú munt hólpinn verða og hús þitt.</w:t>
      </w:r>
    </w:p>
    <w:p w14:paraId="41B66A8F" w14:textId="77777777" w:rsidR="00F90BDC" w:rsidRDefault="00F90BDC"/>
    <w:p w14:paraId="0E22B9AF" w14:textId="77777777" w:rsidR="00F90BDC" w:rsidRDefault="00F90BDC">
      <w:r xmlns:w="http://schemas.openxmlformats.org/wordprocessingml/2006/main">
        <w:t xml:space="preserve">Páll og Silas hvetja fangavörðinn til að trúa á Jesú Krist til að verða hólpinn.</w:t>
      </w:r>
    </w:p>
    <w:p w14:paraId="653A17DC" w14:textId="77777777" w:rsidR="00F90BDC" w:rsidRDefault="00F90BDC"/>
    <w:p w14:paraId="00B22FFD" w14:textId="77777777" w:rsidR="00F90BDC" w:rsidRDefault="00F90BDC">
      <w:r xmlns:w="http://schemas.openxmlformats.org/wordprocessingml/2006/main">
        <w:t xml:space="preserve">1. Kraftur trúarinnar: Hvernig trú á Jesú Krist getur bjargað þér</w:t>
      </w:r>
    </w:p>
    <w:p w14:paraId="4EE7A0F3" w14:textId="77777777" w:rsidR="00F90BDC" w:rsidRDefault="00F90BDC"/>
    <w:p w14:paraId="27167248" w14:textId="77777777" w:rsidR="00F90BDC" w:rsidRDefault="00F90BDC">
      <w:r xmlns:w="http://schemas.openxmlformats.org/wordprocessingml/2006/main">
        <w:t xml:space="preserve">2. Áhrif hjálpræðis: Hvernig að samþykkja Jesú Krist sem frelsara þinn mun breyta lífi þínu</w:t>
      </w:r>
    </w:p>
    <w:p w14:paraId="232AF798" w14:textId="77777777" w:rsidR="00F90BDC" w:rsidRDefault="00F90BDC"/>
    <w:p w14:paraId="426947FA"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5BFB1FC7" w14:textId="77777777" w:rsidR="00F90BDC" w:rsidRDefault="00F90BDC"/>
    <w:p w14:paraId="4BFF0CF4" w14:textId="77777777" w:rsidR="00F90BDC" w:rsidRDefault="00F90BDC">
      <w:r xmlns:w="http://schemas.openxmlformats.org/wordprocessingml/2006/main">
        <w:t xml:space="preserve">2. Rómverjabréfið 10:9 - "Að ef þú játar með munni þínum Drottin Jesú og trúir í hjarta þínu, að Guð hafi uppvakið hann frá dauðum, munt þú hólpinn verða."</w:t>
      </w:r>
    </w:p>
    <w:p w14:paraId="12A0C98E" w14:textId="77777777" w:rsidR="00F90BDC" w:rsidRDefault="00F90BDC"/>
    <w:p w14:paraId="3D61090E" w14:textId="77777777" w:rsidR="00F90BDC" w:rsidRDefault="00F90BDC">
      <w:r xmlns:w="http://schemas.openxmlformats.org/wordprocessingml/2006/main">
        <w:t xml:space="preserve">Postulasagan 16:32 Og þeir töluðu við hann orð Drottins og til allra, sem í húsi hans voru.</w:t>
      </w:r>
    </w:p>
    <w:p w14:paraId="4EA527F7" w14:textId="77777777" w:rsidR="00F90BDC" w:rsidRDefault="00F90BDC"/>
    <w:p w14:paraId="30FB0C51" w14:textId="77777777" w:rsidR="00F90BDC" w:rsidRDefault="00F90BDC">
      <w:r xmlns:w="http://schemas.openxmlformats.org/wordprocessingml/2006/main">
        <w:t xml:space="preserve">Páll og Silas deildu orði Drottins með fangavörðinum og allri fjölskyldu hans.</w:t>
      </w:r>
    </w:p>
    <w:p w14:paraId="2A14543F" w14:textId="77777777" w:rsidR="00F90BDC" w:rsidRDefault="00F90BDC"/>
    <w:p w14:paraId="68F0C00A" w14:textId="77777777" w:rsidR="00F90BDC" w:rsidRDefault="00F90BDC">
      <w:r xmlns:w="http://schemas.openxmlformats.org/wordprocessingml/2006/main">
        <w:t xml:space="preserve">1. Kraftur orðs Guðs - Hvernig boðskapur Guðs getur umbreytt lífi.</w:t>
      </w:r>
    </w:p>
    <w:p w14:paraId="77042096" w14:textId="77777777" w:rsidR="00F90BDC" w:rsidRDefault="00F90BDC"/>
    <w:p w14:paraId="74631C57" w14:textId="77777777" w:rsidR="00F90BDC" w:rsidRDefault="00F90BDC">
      <w:r xmlns:w="http://schemas.openxmlformats.org/wordprocessingml/2006/main">
        <w:t xml:space="preserve">2. Forréttindi þess að deila orði Guðs - Mikilvægi þess að breiða út fagnaðarerindið.</w:t>
      </w:r>
    </w:p>
    <w:p w14:paraId="19432D91" w14:textId="77777777" w:rsidR="00F90BDC" w:rsidRDefault="00F90BDC"/>
    <w:p w14:paraId="4137E62C"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 Eins og ritað er: „Hversu fagrir eru fætur þeirra sem prédika fagnaðarerindið!</w:t>
      </w:r>
    </w:p>
    <w:p w14:paraId="1885FF4D" w14:textId="77777777" w:rsidR="00F90BDC" w:rsidRDefault="00F90BDC"/>
    <w:p w14:paraId="679FF43A" w14:textId="77777777" w:rsidR="00F90BDC" w:rsidRDefault="00F90BDC">
      <w:r xmlns:w="http://schemas.openxmlformats.org/wordprocessingml/2006/main">
        <w:t xml:space="preserve">2. Matteusarguðspjall 28:18-20 - „Og Jesús kom og sagði við þá: „Mér er gefið allt vald á himni og jörðu. Farið því og gerið allar þjóðir að lærisveinum, skírið þá í nafni föður og sonar og heilags anda, og kennið þeim að halda allt sem ég hef boðið yður. Og sjá, ég er með yður alla daga, allt til enda veraldar."</w:t>
      </w:r>
    </w:p>
    <w:p w14:paraId="7E694B4E" w14:textId="77777777" w:rsidR="00F90BDC" w:rsidRDefault="00F90BDC"/>
    <w:p w14:paraId="287AE14E" w14:textId="77777777" w:rsidR="00F90BDC" w:rsidRDefault="00F90BDC">
      <w:r xmlns:w="http://schemas.openxmlformats.org/wordprocessingml/2006/main">
        <w:t xml:space="preserve">Postulasagan 16:33 Og hann tók þá á sömu næturstund og þvoði rif þeirra. og var þegar í stað skírður, hann og allir hans.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og Silas voru í fangelsi í Filippí þegar fangavörður kom til þeirra og bað um að verða hólpinn. Páll og Sílas svöruðu með því að þvo sár hans og skíra hann og allt heimili hans.</w:t>
      </w:r>
    </w:p>
    <w:p w14:paraId="0E189CAA" w14:textId="77777777" w:rsidR="00F90BDC" w:rsidRDefault="00F90BDC"/>
    <w:p w14:paraId="613EDC87" w14:textId="77777777" w:rsidR="00F90BDC" w:rsidRDefault="00F90BDC">
      <w:r xmlns:w="http://schemas.openxmlformats.org/wordprocessingml/2006/main">
        <w:t xml:space="preserve">1. Kraftur hjálpræðis: Hvernig Páll og Silas breyttu lífi fangavarðar</w:t>
      </w:r>
    </w:p>
    <w:p w14:paraId="439F1EC7" w14:textId="77777777" w:rsidR="00F90BDC" w:rsidRDefault="00F90BDC"/>
    <w:p w14:paraId="4A6C9C2C" w14:textId="77777777" w:rsidR="00F90BDC" w:rsidRDefault="00F90BDC">
      <w:r xmlns:w="http://schemas.openxmlformats.org/wordprocessingml/2006/main">
        <w:t xml:space="preserve">2. Kraftur hlýðni: Að fylgja kallinu um að elska náunga okkar</w:t>
      </w:r>
    </w:p>
    <w:p w14:paraId="43B022B2" w14:textId="77777777" w:rsidR="00F90BDC" w:rsidRDefault="00F90BDC"/>
    <w:p w14:paraId="572FD0EB" w14:textId="77777777" w:rsidR="00F90BDC" w:rsidRDefault="00F90BDC">
      <w:r xmlns:w="http://schemas.openxmlformats.org/wordprocessingml/2006/main">
        <w:t xml:space="preserve">1. Rómverjabréfið 10:13, "Því að hver sem ákallar nafn Drottins mun hólpinn verða."</w:t>
      </w:r>
    </w:p>
    <w:p w14:paraId="606EA16F" w14:textId="77777777" w:rsidR="00F90BDC" w:rsidRDefault="00F90BDC"/>
    <w:p w14:paraId="0F3405E8" w14:textId="77777777" w:rsidR="00F90BDC" w:rsidRDefault="00F90BDC">
      <w:r xmlns:w="http://schemas.openxmlformats.org/wordprocessingml/2006/main">
        <w:t xml:space="preserve">2. Galatabréfið 6:1-2, „Bræður, ef einhver verður fyrir misgjörðum, þá endurheimtið þér, sem eruð andlegir, slíkan í anda hógværðar; hugsar um sjálfan þig, svo að þú verðir ekki líka freistaður. Berið hver annars byrðar og uppfyllið þannig lögmál Krists.“</w:t>
      </w:r>
    </w:p>
    <w:p w14:paraId="59D33BF1" w14:textId="77777777" w:rsidR="00F90BDC" w:rsidRDefault="00F90BDC"/>
    <w:p w14:paraId="17AF8244" w14:textId="77777777" w:rsidR="00F90BDC" w:rsidRDefault="00F90BDC">
      <w:r xmlns:w="http://schemas.openxmlformats.org/wordprocessingml/2006/main">
        <w:t xml:space="preserve">Postulasagan 16:34 Og er hann hafði komið þeim inn í hús sitt, lagði hann mat fram fyrir þá og gladdist, þar sem hann trúði á Guð með öllu sínu húsi.</w:t>
      </w:r>
    </w:p>
    <w:p w14:paraId="43252BE4" w14:textId="77777777" w:rsidR="00F90BDC" w:rsidRDefault="00F90BDC"/>
    <w:p w14:paraId="0411A4B8" w14:textId="77777777" w:rsidR="00F90BDC" w:rsidRDefault="00F90BDC">
      <w:r xmlns:w="http://schemas.openxmlformats.org/wordprocessingml/2006/main">
        <w:t xml:space="preserve">Páll og Silas voru boðnir velkomnir inn á heimili manns, þar sem þeim var boðið gestrisni og maðurinn gladdist yfir trú sinni á Guð.</w:t>
      </w:r>
    </w:p>
    <w:p w14:paraId="33E8E6FC" w14:textId="77777777" w:rsidR="00F90BDC" w:rsidRDefault="00F90BDC"/>
    <w:p w14:paraId="08F2179C" w14:textId="77777777" w:rsidR="00F90BDC" w:rsidRDefault="00F90BDC">
      <w:r xmlns:w="http://schemas.openxmlformats.org/wordprocessingml/2006/main">
        <w:t xml:space="preserve">1. Kraftur gestrisni og gleðilegrar trúar á Guð</w:t>
      </w:r>
    </w:p>
    <w:p w14:paraId="4A8068C7" w14:textId="77777777" w:rsidR="00F90BDC" w:rsidRDefault="00F90BDC"/>
    <w:p w14:paraId="3B408178" w14:textId="77777777" w:rsidR="00F90BDC" w:rsidRDefault="00F90BDC">
      <w:r xmlns:w="http://schemas.openxmlformats.org/wordprocessingml/2006/main">
        <w:t xml:space="preserve">2. Að finna huggun og styrk í návist Guðs</w:t>
      </w:r>
    </w:p>
    <w:p w14:paraId="34B3B701" w14:textId="77777777" w:rsidR="00F90BDC" w:rsidRDefault="00F90BDC"/>
    <w:p w14:paraId="6D80761B" w14:textId="77777777" w:rsidR="00F90BDC" w:rsidRDefault="00F90BDC">
      <w:r xmlns:w="http://schemas.openxmlformats.org/wordprocessingml/2006/main">
        <w:t xml:space="preserve">1. Rómverjabréfið 15:7 - Takið því hver annan velkominn eins og Kristur hefur tekið á móti yður, Guði til dýrðar.</w:t>
      </w:r>
    </w:p>
    <w:p w14:paraId="743FD45B" w14:textId="77777777" w:rsidR="00F90BDC" w:rsidRDefault="00F90BDC"/>
    <w:p w14:paraId="4FC28C49" w14:textId="77777777" w:rsidR="00F90BDC" w:rsidRDefault="00F90BDC">
      <w:r xmlns:w="http://schemas.openxmlformats.org/wordprocessingml/2006/main">
        <w:t xml:space="preserve">2. Hebreabréfið 13:2 - Vanrækið ekki að sýna ókunnugum gestrisni, því að með því hafa sumir skemmt engla án þess að vita af því.</w:t>
      </w:r>
    </w:p>
    <w:p w14:paraId="758CB5A4" w14:textId="77777777" w:rsidR="00F90BDC" w:rsidRDefault="00F90BDC"/>
    <w:p w14:paraId="32214EB6" w14:textId="77777777" w:rsidR="00F90BDC" w:rsidRDefault="00F90BDC">
      <w:r xmlns:w="http://schemas.openxmlformats.org/wordprocessingml/2006/main">
        <w:t xml:space="preserve">Postulasagan 16:35 Og þegar dagur var kominn, sendu sýslumennirnir þjónana og sögðu: ,,Slepptu þessum mönnum.</w:t>
      </w:r>
    </w:p>
    <w:p w14:paraId="42D578F4" w14:textId="77777777" w:rsidR="00F90BDC" w:rsidRDefault="00F90BDC"/>
    <w:p w14:paraId="128E0481" w14:textId="77777777" w:rsidR="00F90BDC" w:rsidRDefault="00F90BDC">
      <w:r xmlns:w="http://schemas.openxmlformats.org/wordprocessingml/2006/main">
        <w:t xml:space="preserve">Sýslumenn leyfðu Páli og Sílasi að fara lausir um morguninn.</w:t>
      </w:r>
    </w:p>
    <w:p w14:paraId="6D4F96DC" w14:textId="77777777" w:rsidR="00F90BDC" w:rsidRDefault="00F90BDC"/>
    <w:p w14:paraId="215B7980" w14:textId="77777777" w:rsidR="00F90BDC" w:rsidRDefault="00F90BDC">
      <w:r xmlns:w="http://schemas.openxmlformats.org/wordprocessingml/2006/main">
        <w:t xml:space="preserve">1. Kraftur fyrirgefningar</w:t>
      </w:r>
    </w:p>
    <w:p w14:paraId="4D50D57A" w14:textId="77777777" w:rsidR="00F90BDC" w:rsidRDefault="00F90BDC"/>
    <w:p w14:paraId="311A8914" w14:textId="77777777" w:rsidR="00F90BDC" w:rsidRDefault="00F90BDC">
      <w:r xmlns:w="http://schemas.openxmlformats.org/wordprocessingml/2006/main">
        <w:t xml:space="preserve">2. Frelsi í gegnum trú</w:t>
      </w:r>
    </w:p>
    <w:p w14:paraId="6209A359" w14:textId="77777777" w:rsidR="00F90BDC" w:rsidRDefault="00F90BDC"/>
    <w:p w14:paraId="26CC7A6E" w14:textId="77777777" w:rsidR="00F90BDC" w:rsidRDefault="00F90BDC">
      <w:r xmlns:w="http://schemas.openxmlformats.org/wordprocessingml/2006/main">
        <w:t xml:space="preserve">1. Lúkas 6:37: "Dæmið ekki, og þér munuð ekki dæmdir verða. Fordæmdu ekki, og þér munuð ekki dæmdir verða. Fyrirgefðu, og þér mun verða fyrirgefið."</w:t>
      </w:r>
    </w:p>
    <w:p w14:paraId="0D81936C" w14:textId="77777777" w:rsidR="00F90BDC" w:rsidRDefault="00F90BDC"/>
    <w:p w14:paraId="3F015852" w14:textId="77777777" w:rsidR="00F90BDC" w:rsidRDefault="00F90BDC">
      <w:r xmlns:w="http://schemas.openxmlformats.org/wordprocessingml/2006/main">
        <w:t xml:space="preserve">2. Efesusbréfið 2:8-9: "Því að af náð eruð þér hólpnir orðnir, fyrir trú - og þetta er ekki frá yður sjálfum, það er gjöf Guðs - ekki af verkum, svo að enginn geti hrósað sér."</w:t>
      </w:r>
    </w:p>
    <w:p w14:paraId="31A62392" w14:textId="77777777" w:rsidR="00F90BDC" w:rsidRDefault="00F90BDC"/>
    <w:p w14:paraId="4DAF7373" w14:textId="77777777" w:rsidR="00F90BDC" w:rsidRDefault="00F90BDC">
      <w:r xmlns:w="http://schemas.openxmlformats.org/wordprocessingml/2006/main">
        <w:t xml:space="preserve">Postulasagan 16:36 Og fangelsisvörðurinn sagði Páli þetta orð: ,,Sýslumenn hafa sent til að sleppa þér. Far þú því nú og far í friði.</w:t>
      </w:r>
    </w:p>
    <w:p w14:paraId="5EECF3B1" w14:textId="77777777" w:rsidR="00F90BDC" w:rsidRDefault="00F90BDC"/>
    <w:p w14:paraId="434DC33D" w14:textId="77777777" w:rsidR="00F90BDC" w:rsidRDefault="00F90BDC">
      <w:r xmlns:w="http://schemas.openxmlformats.org/wordprocessingml/2006/main">
        <w:t xml:space="preserve">Fangavörðurinn sagði Páli að sýslumenn hefðu sent skipun um að sleppa honum og Páli var leyft að fara í friði.</w:t>
      </w:r>
    </w:p>
    <w:p w14:paraId="1947D141" w14:textId="77777777" w:rsidR="00F90BDC" w:rsidRDefault="00F90BDC"/>
    <w:p w14:paraId="73337923" w14:textId="77777777" w:rsidR="00F90BDC" w:rsidRDefault="00F90BDC">
      <w:r xmlns:w="http://schemas.openxmlformats.org/wordprocessingml/2006/main">
        <w:t xml:space="preserve">1. Kraftur fyrirgefningar: Hvernig miskunn Guðs getur leitt til endurlausnar</w:t>
      </w:r>
    </w:p>
    <w:p w14:paraId="18BB1B58" w14:textId="77777777" w:rsidR="00F90BDC" w:rsidRDefault="00F90BDC"/>
    <w:p w14:paraId="5D14BA89" w14:textId="77777777" w:rsidR="00F90BDC" w:rsidRDefault="00F90BDC">
      <w:r xmlns:w="http://schemas.openxmlformats.org/wordprocessingml/2006/main">
        <w:t xml:space="preserve">2. Að sigrast á mótlæti: Að treysta á Guð á erfiðum tímum</w:t>
      </w:r>
    </w:p>
    <w:p w14:paraId="7F45031D" w14:textId="77777777" w:rsidR="00F90BDC" w:rsidRDefault="00F90BDC"/>
    <w:p w14:paraId="15957E94"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23259DCD" w14:textId="77777777" w:rsidR="00F90BDC" w:rsidRDefault="00F90BDC"/>
    <w:p w14:paraId="7523977D" w14:textId="77777777" w:rsidR="00F90BDC" w:rsidRDefault="00F90BDC">
      <w:r xmlns:w="http://schemas.openxmlformats.org/wordprocessingml/2006/main">
        <w:t xml:space="preserve">2. Sálmur 34:17-19 - "Hinir réttlátu hrópa, og Drottinn heyrir og frelsar þá úr öllum þrengingum þeirra. Drottinn er nálægur þeim sem sundurmarið eru, og frelsar þá, sem eru sundurkrömdum anda. ... Margar eru þrengingar hins réttláta, en Drottinn frelsar hann úr þeim öllum."</w:t>
      </w:r>
    </w:p>
    <w:p w14:paraId="71778454" w14:textId="77777777" w:rsidR="00F90BDC" w:rsidRDefault="00F90BDC"/>
    <w:p w14:paraId="111C7657" w14:textId="77777777" w:rsidR="00F90BDC" w:rsidRDefault="00F90BDC">
      <w:r xmlns:w="http://schemas.openxmlformats.org/wordprocessingml/2006/main">
        <w:t xml:space="preserve">Postulasagan 16:37 En Páll sagði við þá: ,,Þeir hafa barið okkur opinberlega ódæmda, sem erum Rómverjar, og varpað okkur í fangelsi. og nú reka þeir okkur út í einrúmi? nei sannarlega; en þeir skulu sjálfir koma og sækja okkur út.</w:t>
      </w:r>
    </w:p>
    <w:p w14:paraId="0BF4A9C5" w14:textId="77777777" w:rsidR="00F90BDC" w:rsidRDefault="00F90BDC"/>
    <w:p w14:paraId="4421ACF4" w14:textId="77777777" w:rsidR="00F90BDC" w:rsidRDefault="00F90BDC">
      <w:r xmlns:w="http://schemas.openxmlformats.org/wordprocessingml/2006/main">
        <w:t xml:space="preserve">Páll og Silas voru óréttlátlega barðir og hent í fangelsi, en samt héldu þeir áfram að treysta og treysta á Guð.</w:t>
      </w:r>
    </w:p>
    <w:p w14:paraId="5AF4E3EE" w14:textId="77777777" w:rsidR="00F90BDC" w:rsidRDefault="00F90BDC"/>
    <w:p w14:paraId="7FD912C0" w14:textId="77777777" w:rsidR="00F90BDC" w:rsidRDefault="00F90BDC">
      <w:r xmlns:w="http://schemas.openxmlformats.org/wordprocessingml/2006/main">
        <w:t xml:space="preserve">1. Guð er alltaf með okkur, jafnvel í miðri þjáningu.</w:t>
      </w:r>
    </w:p>
    <w:p w14:paraId="45B1422A" w14:textId="77777777" w:rsidR="00F90BDC" w:rsidRDefault="00F90BDC"/>
    <w:p w14:paraId="3C442D2F" w14:textId="77777777" w:rsidR="00F90BDC" w:rsidRDefault="00F90BDC">
      <w:r xmlns:w="http://schemas.openxmlformats.org/wordprocessingml/2006/main">
        <w:t xml:space="preserve">2. Treystu á Drottin, sama hverjar aðstæðurnar eru.</w:t>
      </w:r>
    </w:p>
    <w:p w14:paraId="1E863B71" w14:textId="77777777" w:rsidR="00F90BDC" w:rsidRDefault="00F90BDC"/>
    <w:p w14:paraId="1EA32FF3" w14:textId="77777777" w:rsidR="00F90BDC" w:rsidRDefault="00F90BDC">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14:paraId="75734535" w14:textId="77777777" w:rsidR="00F90BDC" w:rsidRDefault="00F90BDC"/>
    <w:p w14:paraId="6232EA7A" w14:textId="77777777" w:rsidR="00F90BDC" w:rsidRDefault="00F90BDC">
      <w:r xmlns:w="http://schemas.openxmlformats.org/wordprocessingml/2006/main">
        <w:t xml:space="preserve">2. Sálmur 56:3 - Þegar ég er hræddur, treysti ég á þig.</w:t>
      </w:r>
    </w:p>
    <w:p w14:paraId="565A3DA2" w14:textId="77777777" w:rsidR="00F90BDC" w:rsidRDefault="00F90BDC"/>
    <w:p w14:paraId="5EFB5E98" w14:textId="77777777" w:rsidR="00F90BDC" w:rsidRDefault="00F90BDC">
      <w:r xmlns:w="http://schemas.openxmlformats.org/wordprocessingml/2006/main">
        <w:t xml:space="preserve">Postulasagan 16:38 Og þjónarnir sögðu sýslumönnunum þessi orð, og þeir urðu hræddir, er þeir heyrðu, að þeir væru Rómverjar.</w:t>
      </w:r>
    </w:p>
    <w:p w14:paraId="6C68D8E3" w14:textId="77777777" w:rsidR="00F90BDC" w:rsidRDefault="00F90BDC"/>
    <w:p w14:paraId="0D557D58" w14:textId="77777777" w:rsidR="00F90BDC" w:rsidRDefault="00F90BDC">
      <w:r xmlns:w="http://schemas.openxmlformats.org/wordprocessingml/2006/main">
        <w:t xml:space="preserve">Þjónarnir sögðu sýslumönnunum að Páll og Sílas væru rómverskir ríkisborgarar, sem olli því að sýslumennirnir urðu hræddir.</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Ótti andspænis yfirvaldi</w:t>
      </w:r>
    </w:p>
    <w:p w14:paraId="44DE14C4" w14:textId="77777777" w:rsidR="00F90BDC" w:rsidRDefault="00F90BDC"/>
    <w:p w14:paraId="16CF75A1" w14:textId="77777777" w:rsidR="00F90BDC" w:rsidRDefault="00F90BDC">
      <w:r xmlns:w="http://schemas.openxmlformats.org/wordprocessingml/2006/main">
        <w:t xml:space="preserve">2. Treystu á fullveldi Guðs og vernd</w:t>
      </w:r>
    </w:p>
    <w:p w14:paraId="2FE04D79" w14:textId="77777777" w:rsidR="00F90BDC" w:rsidRDefault="00F90BDC"/>
    <w:p w14:paraId="4B08E656" w14:textId="77777777" w:rsidR="00F90BDC" w:rsidRDefault="00F90BDC">
      <w:r xmlns:w="http://schemas.openxmlformats.org/wordprocessingml/2006/main">
        <w:t xml:space="preserve">1. Rómverjabréfið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Postulasagan 16:39 Og þeir komu og báðu þá og leiddu þá út og vildu að þeir færu út úr borginni.</w:t>
      </w:r>
    </w:p>
    <w:p w14:paraId="01FBF4ED" w14:textId="77777777" w:rsidR="00F90BDC" w:rsidRDefault="00F90BDC"/>
    <w:p w14:paraId="39EFD25C" w14:textId="77777777" w:rsidR="00F90BDC" w:rsidRDefault="00F90BDC">
      <w:r xmlns:w="http://schemas.openxmlformats.org/wordprocessingml/2006/main">
        <w:t xml:space="preserve">Paul og Silas voru látnir lausir úr fangelsi eftir jarðskjálfta og voru beðnir um að yfirgefa borgina.</w:t>
      </w:r>
    </w:p>
    <w:p w14:paraId="4065D7FC" w14:textId="77777777" w:rsidR="00F90BDC" w:rsidRDefault="00F90BDC"/>
    <w:p w14:paraId="1E1BB0BF" w14:textId="77777777" w:rsidR="00F90BDC" w:rsidRDefault="00F90BDC">
      <w:r xmlns:w="http://schemas.openxmlformats.org/wordprocessingml/2006/main">
        <w:t xml:space="preserve">1. Guð er alltaf við stjórnvölinn og hann vinnur á dularfullan hátt.</w:t>
      </w:r>
    </w:p>
    <w:p w14:paraId="27584CD4" w14:textId="77777777" w:rsidR="00F90BDC" w:rsidRDefault="00F90BDC"/>
    <w:p w14:paraId="018838C3" w14:textId="77777777" w:rsidR="00F90BDC" w:rsidRDefault="00F90BDC">
      <w:r xmlns:w="http://schemas.openxmlformats.org/wordprocessingml/2006/main">
        <w:t xml:space="preserve">2. Trúmennska hefur mikil umbun.</w:t>
      </w:r>
    </w:p>
    <w:p w14:paraId="61F638DA" w14:textId="77777777" w:rsidR="00F90BDC" w:rsidRDefault="00F90BDC"/>
    <w:p w14:paraId="3DEFDCE3" w14:textId="77777777" w:rsidR="00F90BDC" w:rsidRDefault="00F90BDC">
      <w:r xmlns:w="http://schemas.openxmlformats.org/wordprocessingml/2006/main">
        <w:t xml:space="preserve">1. Hebreabréfið 11:6 „En án trúar er ómögulegt að þóknast honum, því að sá sem gengur til Guðs verður að trúa því að hann sé til og að hann umbunar þeim sem leita hans.“</w:t>
      </w:r>
    </w:p>
    <w:p w14:paraId="35F9BFAA" w14:textId="77777777" w:rsidR="00F90BDC" w:rsidRDefault="00F90BDC"/>
    <w:p w14:paraId="493AB65F" w14:textId="77777777" w:rsidR="00F90BDC" w:rsidRDefault="00F90BDC">
      <w:r xmlns:w="http://schemas.openxmlformats.org/wordprocessingml/2006/main">
        <w:t xml:space="preserve">2. 2. Korintubréf 12:9 „Og hann sagði við mig: Náð mín nægir þér, því að styrkur minn fullkomnast í veikleika. Því vil ég gjarnan hrósa mér af veikindum mínum, svo að kraftur Krists megi hvíla á mér."</w:t>
      </w:r>
    </w:p>
    <w:p w14:paraId="6C733DA4" w14:textId="77777777" w:rsidR="00F90BDC" w:rsidRDefault="00F90BDC"/>
    <w:p w14:paraId="1C10A255" w14:textId="77777777" w:rsidR="00F90BDC" w:rsidRDefault="00F90BDC">
      <w:r xmlns:w="http://schemas.openxmlformats.org/wordprocessingml/2006/main">
        <w:t xml:space="preserve">Postulasagan 16:40 Og þeir gengu út úr fangelsinu og gengu inn í hús Lýdíu, og þegar þeir sáu bræðurna, hugguðu þeir þá og fóru.</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og Silas voru látnir lausir úr fangelsi og fóru heim til Lýdíu, þar sem þeir hughreystu bræðurna áður en þeir fóru.</w:t>
      </w:r>
    </w:p>
    <w:p w14:paraId="3F2767B6" w14:textId="77777777" w:rsidR="00F90BDC" w:rsidRDefault="00F90BDC"/>
    <w:p w14:paraId="65C28D34" w14:textId="77777777" w:rsidR="00F90BDC" w:rsidRDefault="00F90BDC">
      <w:r xmlns:w="http://schemas.openxmlformats.org/wordprocessingml/2006/main">
        <w:t xml:space="preserve">1. Guð mun veita okkur leið til að komast undan prófraunum okkar.</w:t>
      </w:r>
    </w:p>
    <w:p w14:paraId="73AFE6CB" w14:textId="77777777" w:rsidR="00F90BDC" w:rsidRDefault="00F90BDC"/>
    <w:p w14:paraId="3E35F0F5" w14:textId="77777777" w:rsidR="00F90BDC" w:rsidRDefault="00F90BDC">
      <w:r xmlns:w="http://schemas.openxmlformats.org/wordprocessingml/2006/main">
        <w:t xml:space="preserve">2. Kraftur hvatningar og huggunar.</w:t>
      </w:r>
    </w:p>
    <w:p w14:paraId="3669C08B" w14:textId="77777777" w:rsidR="00F90BDC" w:rsidRDefault="00F90BDC"/>
    <w:p w14:paraId="120C70A9"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024AC6E9" w14:textId="77777777" w:rsidR="00F90BDC" w:rsidRDefault="00F90BDC"/>
    <w:p w14:paraId="09BD7F03" w14:textId="77777777" w:rsidR="00F90BDC" w:rsidRDefault="00F90BDC">
      <w:r xmlns:w="http://schemas.openxmlformats.org/wordprocessingml/2006/main">
        <w:t xml:space="preserve">2. 1. Þessaloníkubréf 5:11 - Uppörvið því hver annan og byggjum hver annan upp, alveg eins og þið gerið í raun og veru.</w:t>
      </w:r>
    </w:p>
    <w:p w14:paraId="45BE4991" w14:textId="77777777" w:rsidR="00F90BDC" w:rsidRDefault="00F90BDC"/>
    <w:p w14:paraId="78A64763" w14:textId="77777777" w:rsidR="00F90BDC" w:rsidRDefault="00F90BDC">
      <w:r xmlns:w="http://schemas.openxmlformats.org/wordprocessingml/2006/main">
        <w:t xml:space="preserve">Postulasagan 17 segir frá trúboðsferð Páls um Þessaloníku, Bereu og Aþenu, prédikun hans fyrir Gyðingum og Grikkjum og predikun hans á Areopagus.</w:t>
      </w:r>
    </w:p>
    <w:p w14:paraId="1E0DA2BE" w14:textId="77777777" w:rsidR="00F90BDC" w:rsidRDefault="00F90BDC"/>
    <w:p w14:paraId="0C291D95" w14:textId="77777777" w:rsidR="00F90BDC" w:rsidRDefault="00F90BDC">
      <w:r xmlns:w="http://schemas.openxmlformats.org/wordprocessingml/2006/main">
        <w:t xml:space="preserve">1. málsgrein: Kaflinn hefst á því að Páll og Sílas koma til Þessaloníku. Það var samkunduhús Gyðinga þar sem Páll fór, eins og hann var siður í ritningunum sem útskýrði að Kristur hefði þjáðst upprisinn dauður og boðaði: „Þessi Jesús, sem ég boða að þú ert Kristur. Sumir Gyðingar sannfærðu fjölda guðhræddra Grikkja áberandi konur (Postulasagan 17:1-4). En aðrir gyðingar urðu afbrýðisamir, safnað saman einhverjum vondum mönnum markaðstorg stofnað múgur hóf uppþot borg hljóp húsleit Jasons Paul Silas leiddi þá út mannfjöldann en þegar fann þá ekki dró Jason nokkra bræður fyrir borgaryfirvöld hrópandi „Þessir menn hafa valdið vandræðum um allan heim Nú er kominn hingað Jason hefur tekið á móti þeim í húsi sínu, allir eru að ögra skipunum keisarans og segja þar annan konung sem heitir Jesús (Postulasagan 17:5-7). Eftir að hafa fengið skuldabréf frá Jason slepptu aðrir þeim.</w:t>
      </w:r>
    </w:p>
    <w:p w14:paraId="20608657" w14:textId="77777777" w:rsidR="00F90BDC" w:rsidRDefault="00F90BDC"/>
    <w:p w14:paraId="320E8DB3" w14:textId="77777777" w:rsidR="00F90BDC" w:rsidRDefault="00F90BDC">
      <w:r xmlns:w="http://schemas.openxmlformats.org/wordprocessingml/2006/main">
        <w:t xml:space="preserve">2. málsgrein: Um leið og nótt var komin, sendu bræðurnir Pál og Sílas burt til Berea. Þegar þeir komu þangað fóru þeir í samkundu Gyðinga. Nú voru Berean-gyðingar göfugri en þessir Þessaloníku, því að þeir fengu boðskap af mikilli ákafa skoðaðu Ritningarnar á hverjum degi, athugaðu hvort það sem Páll sagði væri satt, töldu margir, þar á meðal fjöldi þekktra grískra kvenna, margir karlar (Postulasagan 17:10-12) . En þegar </w:t>
      </w:r>
      <w:r xmlns:w="http://schemas.openxmlformats.org/wordprocessingml/2006/main">
        <w:lastRenderedPageBreak xmlns:w="http://schemas.openxmlformats.org/wordprocessingml/2006/main"/>
      </w:r>
      <w:r xmlns:w="http://schemas.openxmlformats.org/wordprocessingml/2006/main">
        <w:t xml:space="preserve">Gyðingar Þessaloníku lærðu orð Guðs sem Páll Berea boðaði, komu þeir þangað of æsandi og æstu upp mannfjöldann, þá sendu bræður Páll samstundis og skildu eftir Sílas Tímóteus á meðan þeir sem fylgdu honum komu Aþenu til baka og skiluðu síðan skipunum Sílas Tímóteus gekk til liðs við hann eins fljótt og auðið var (Postulasagan 17: 13-15).</w:t>
      </w:r>
    </w:p>
    <w:p w14:paraId="735EDA8D" w14:textId="77777777" w:rsidR="00F90BDC" w:rsidRDefault="00F90BDC"/>
    <w:p w14:paraId="18F33ADA" w14:textId="77777777" w:rsidR="00F90BDC" w:rsidRDefault="00F90BDC">
      <w:r xmlns:w="http://schemas.openxmlformats.org/wordprocessingml/2006/main">
        <w:t xml:space="preserve">3. málsgrein: Meðan hann beið þeirra í Aþenu, varð honum mjög illa við að sjá að borgin var full af skurðgoðum. Svo rökstudd samkunduhús með báðum Gyðingum Guðhræddir Grikkir vel markaðstorg dag frá degi með þeim gerðist þar hópur Epicurean stóískir heimspekingar hófu rökræður við hann sumir sögðu "Hvað er þessi babbler að reyna að segja?" Aðrir sögðu: "Hann virðist vera að tala fyrir erlendum guðum." Þeir sögðu vegna þess að prédikaðar góðar fréttir um upprisu Jesú tóku hann til fundar við Areopagus þar sem spurt var: „Megum við vita þessa nýju kennslu sem þú kynnir? Þú ert að koma með undarlegar hugmyndir sem við viljum vita hvað þetta þýðir' (Postulasagan 17:16-20). Síðan stóð hann upp á fundi í Areopagus hélt ræðu þar sem hann útskýrði hugtakið óþekktur guð sem Aþenumenn tilbáðu og lýsti því yfir að skapari alheimsins lifir ekki musteri gerðar mannshendur gefa lífinu anda allt annað þar sem við erum afkvæmi ættu ekki að halda að guðleg vera eins og gull silfur steinn mynd gerð mannsins hönnun kunnátta sinnum fáfræði yfirsést en nú boðar fólk alls staðar iðrast hefur sett dagur mun dæma réttlæti heimsins eftir manni sem hann útnefndi gefið sönnun þetta allir reisa hann upp dauður heyra upprisu dauðir sumir spottaðir aðrir sögðu vilja heyra í þér aftur þetta efni Eftir það fór ráðið gengu fáir menn í trú meðal Dionysius Areopagite kona nefndi Damaris aðra með þeim (Postulasagan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Postulasagan 17:1 En er þeir höfðu farið um Amfípólis og Apollóníu, komu þeir til Þessaloníku, þar sem var samkunduhús Gyðinga.</w:t>
      </w:r>
    </w:p>
    <w:p w14:paraId="46E4A4DC" w14:textId="77777777" w:rsidR="00F90BDC" w:rsidRDefault="00F90BDC"/>
    <w:p w14:paraId="4C955AF9" w14:textId="77777777" w:rsidR="00F90BDC" w:rsidRDefault="00F90BDC">
      <w:r xmlns:w="http://schemas.openxmlformats.org/wordprocessingml/2006/main">
        <w:t xml:space="preserve">Páll og Sílas ferðuðust um Amfípólis og Apollóníu áður en þeir komu til Þessaloníku, þar sem þeir fundu samkundu Gyðinga.</w:t>
      </w:r>
    </w:p>
    <w:p w14:paraId="18CFCE23" w14:textId="77777777" w:rsidR="00F90BDC" w:rsidRDefault="00F90BDC"/>
    <w:p w14:paraId="7723D9B9" w14:textId="77777777" w:rsidR="00F90BDC" w:rsidRDefault="00F90BDC">
      <w:r xmlns:w="http://schemas.openxmlformats.org/wordprocessingml/2006/main">
        <w:t xml:space="preserve">1. Kraftur trúarinnar: Trúarferð Páls og Sílasar</w:t>
      </w:r>
    </w:p>
    <w:p w14:paraId="35647336" w14:textId="77777777" w:rsidR="00F90BDC" w:rsidRDefault="00F90BDC"/>
    <w:p w14:paraId="69A4B2C2" w14:textId="77777777" w:rsidR="00F90BDC" w:rsidRDefault="00F90BDC">
      <w:r xmlns:w="http://schemas.openxmlformats.org/wordprocessingml/2006/main">
        <w:t xml:space="preserve">2. Mikilvægi samkunduhúsa: Tenging við gyðingasamfélagið</w:t>
      </w:r>
    </w:p>
    <w:p w14:paraId="6E6ABC01" w14:textId="77777777" w:rsidR="00F90BDC" w:rsidRDefault="00F90BDC"/>
    <w:p w14:paraId="0FBB520D"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20476E8D" w14:textId="77777777" w:rsidR="00F90BDC" w:rsidRDefault="00F90BDC"/>
    <w:p w14:paraId="6F68E90B" w14:textId="77777777" w:rsidR="00F90BDC" w:rsidRDefault="00F90BDC">
      <w:r xmlns:w="http://schemas.openxmlformats.org/wordprocessingml/2006/main">
        <w:t xml:space="preserve">2. Hebreabréfið 11:1 - Trúin er fullvissa um það sem menn vona, sannfæring um það sem ekki sést.</w:t>
      </w:r>
    </w:p>
    <w:p w14:paraId="26C13253" w14:textId="77777777" w:rsidR="00F90BDC" w:rsidRDefault="00F90BDC"/>
    <w:p w14:paraId="5CB46035" w14:textId="77777777" w:rsidR="00F90BDC" w:rsidRDefault="00F90BDC">
      <w:r xmlns:w="http://schemas.openxmlformats.org/wordprocessingml/2006/main">
        <w:t xml:space="preserve">Postulasagan 17:2 Og Páll, eins og hann var, gekk inn til þeirra, og þrjá hvíldardaga ræddi við þá út frá ritningunum.</w:t>
      </w:r>
    </w:p>
    <w:p w14:paraId="0EDBCB17" w14:textId="77777777" w:rsidR="00F90BDC" w:rsidRDefault="00F90BDC"/>
    <w:p w14:paraId="210AF22C" w14:textId="77777777" w:rsidR="00F90BDC" w:rsidRDefault="00F90BDC">
      <w:r xmlns:w="http://schemas.openxmlformats.org/wordprocessingml/2006/main">
        <w:t xml:space="preserve">Páll talaði við fólk í samkundu um Ritninguna í þrjá daga.</w:t>
      </w:r>
    </w:p>
    <w:p w14:paraId="3BF93A08" w14:textId="77777777" w:rsidR="00F90BDC" w:rsidRDefault="00F90BDC"/>
    <w:p w14:paraId="633419A6" w14:textId="77777777" w:rsidR="00F90BDC" w:rsidRDefault="00F90BDC">
      <w:r xmlns:w="http://schemas.openxmlformats.org/wordprocessingml/2006/main">
        <w:t xml:space="preserve">1. Hvernig á að læra og skilja Biblíuna</w:t>
      </w:r>
    </w:p>
    <w:p w14:paraId="60C8DFDA" w14:textId="77777777" w:rsidR="00F90BDC" w:rsidRDefault="00F90BDC"/>
    <w:p w14:paraId="15409347" w14:textId="77777777" w:rsidR="00F90BDC" w:rsidRDefault="00F90BDC">
      <w:r xmlns:w="http://schemas.openxmlformats.org/wordprocessingml/2006/main">
        <w:t xml:space="preserve">2. Kraftur sannfæringarkrafts í gegnum ritninguna</w:t>
      </w:r>
    </w:p>
    <w:p w14:paraId="695EBF8A" w14:textId="77777777" w:rsidR="00F90BDC" w:rsidRDefault="00F90BDC"/>
    <w:p w14:paraId="72E70C89" w14:textId="77777777" w:rsidR="00F90BDC" w:rsidRDefault="00F90BDC">
      <w:r xmlns:w="http://schemas.openxmlformats.org/wordprocessingml/2006/main">
        <w:t xml:space="preserve">1. 2. Tímóteusarbréf 3:16 - Öll ritning er innblásin af Guði og nytsöm til kenninga, til umvöndunar, til leiðréttingar, til fræðslu um réttlæti.</w:t>
      </w:r>
    </w:p>
    <w:p w14:paraId="24D8EA31" w14:textId="77777777" w:rsidR="00F90BDC" w:rsidRDefault="00F90BDC"/>
    <w:p w14:paraId="309D2E8C" w14:textId="77777777" w:rsidR="00F90BDC" w:rsidRDefault="00F90BDC">
      <w:r xmlns:w="http://schemas.openxmlformats.org/wordprocessingml/2006/main">
        <w:t xml:space="preserve">2. Orðskviðirnir 18:13 - Sá sem svarar máli áður en hann heyrir það, er honum heimska og skömm.</w:t>
      </w:r>
    </w:p>
    <w:p w14:paraId="190F750C" w14:textId="77777777" w:rsidR="00F90BDC" w:rsidRDefault="00F90BDC"/>
    <w:p w14:paraId="010A0C14" w14:textId="77777777" w:rsidR="00F90BDC" w:rsidRDefault="00F90BDC">
      <w:r xmlns:w="http://schemas.openxmlformats.org/wordprocessingml/2006/main">
        <w:t xml:space="preserve">Postulasagan 17:3 Hann opnaði og hélt því fram, að Kristur hlyti að hafa þjáðst og risið upp frá dauðum. og að þessi Jesús, sem ég prédika yður, er Kristur.</w:t>
      </w:r>
    </w:p>
    <w:p w14:paraId="797E1003" w14:textId="77777777" w:rsidR="00F90BDC" w:rsidRDefault="00F90BDC"/>
    <w:p w14:paraId="74393E7F" w14:textId="77777777" w:rsidR="00F90BDC" w:rsidRDefault="00F90BDC">
      <w:r xmlns:w="http://schemas.openxmlformats.org/wordprocessingml/2006/main">
        <w:t xml:space="preserve">Páll prédikaði fyrir fólkinu í Berea að Jesús Kristur hlyti að hafa þjáðst og risið upp frá dauðum og að hann væri Kristur.</w:t>
      </w:r>
    </w:p>
    <w:p w14:paraId="531F79CF" w14:textId="77777777" w:rsidR="00F90BDC" w:rsidRDefault="00F90BDC"/>
    <w:p w14:paraId="7990D4C9" w14:textId="77777777" w:rsidR="00F90BDC" w:rsidRDefault="00F90BDC">
      <w:r xmlns:w="http://schemas.openxmlformats.org/wordprocessingml/2006/main">
        <w:t xml:space="preserve">1: Jesús Kristur þjáðist og reis upp aftur, hann er Kristur</w:t>
      </w:r>
    </w:p>
    <w:p w14:paraId="44401403" w14:textId="77777777" w:rsidR="00F90BDC" w:rsidRDefault="00F90BDC"/>
    <w:p w14:paraId="694C8DA1" w14:textId="77777777" w:rsidR="00F90BDC" w:rsidRDefault="00F90BDC">
      <w:r xmlns:w="http://schemas.openxmlformats.org/wordprocessingml/2006/main">
        <w:t xml:space="preserve">2: Trúðu á Jesú Krist, hann er frelsari okkar</w:t>
      </w:r>
    </w:p>
    <w:p w14:paraId="38E251D3" w14:textId="77777777" w:rsidR="00F90BDC" w:rsidRDefault="00F90BDC"/>
    <w:p w14:paraId="5D69DA8D"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munt þú hólpinn verða.</w:t>
      </w:r>
    </w:p>
    <w:p w14:paraId="40F23754" w14:textId="77777777" w:rsidR="00F90BDC" w:rsidRDefault="00F90BDC"/>
    <w:p w14:paraId="27415EC5" w14:textId="77777777" w:rsidR="00F90BDC" w:rsidRDefault="00F90BDC">
      <w:r xmlns:w="http://schemas.openxmlformats.org/wordprocessingml/2006/main">
        <w:t xml:space="preserve">2:1 Pétursbréf 3:18 - Því að Kristur hefur líka eitt sinn þjáðst fyrir syndir, hinn réttláti fyrir rangláta, til þess að leiða oss til Guðs, líflátinn í holdinu, en lífgaður af andanum.</w:t>
      </w:r>
    </w:p>
    <w:p w14:paraId="11DD6976" w14:textId="77777777" w:rsidR="00F90BDC" w:rsidRDefault="00F90BDC"/>
    <w:p w14:paraId="762388B0" w14:textId="77777777" w:rsidR="00F90BDC" w:rsidRDefault="00F90BDC">
      <w:r xmlns:w="http://schemas.openxmlformats.org/wordprocessingml/2006/main">
        <w:t xml:space="preserve">Postulasagan 17:4 Sumir þeirra trúðu og tóku Páli og Sílas saman. og af guðræknum Grikkjum mikill mannfjöldi og ekki fáar af æðstu konunum.</w:t>
      </w:r>
    </w:p>
    <w:p w14:paraId="4C3FCA50" w14:textId="77777777" w:rsidR="00F90BDC" w:rsidRDefault="00F90BDC"/>
    <w:p w14:paraId="46413B00" w14:textId="77777777" w:rsidR="00F90BDC" w:rsidRDefault="00F90BDC">
      <w:r xmlns:w="http://schemas.openxmlformats.org/wordprocessingml/2006/main">
        <w:t xml:space="preserve">Páll og Sílas deildu fagnaðarerindinu með fólki í Berea og margir trúðu, þar á meðal mikill fjöldi guðrækinna Grikkja og nokkrar af fremstu konunum.</w:t>
      </w:r>
    </w:p>
    <w:p w14:paraId="4F8143F8" w14:textId="77777777" w:rsidR="00F90BDC" w:rsidRDefault="00F90BDC"/>
    <w:p w14:paraId="2D195A2F" w14:textId="77777777" w:rsidR="00F90BDC" w:rsidRDefault="00F90BDC">
      <w:r xmlns:w="http://schemas.openxmlformats.org/wordprocessingml/2006/main">
        <w:t xml:space="preserve">1. Að gefa Guði alla dýrðina: Hvernig Páll og Silas deildu fagnaðarerindinu af djörfung og auðmýkt</w:t>
      </w:r>
    </w:p>
    <w:p w14:paraId="40A595CA" w14:textId="77777777" w:rsidR="00F90BDC" w:rsidRDefault="00F90BDC"/>
    <w:p w14:paraId="2B70429F" w14:textId="77777777" w:rsidR="00F90BDC" w:rsidRDefault="00F90BDC">
      <w:r xmlns:w="http://schemas.openxmlformats.org/wordprocessingml/2006/main">
        <w:t xml:space="preserve">2. Kraftur vitnisburðarins: Hvernig Bereanar brugðust við fagnaðarerindinu með trú og hollustu</w:t>
      </w:r>
    </w:p>
    <w:p w14:paraId="0CB8983E" w14:textId="77777777" w:rsidR="00F90BDC" w:rsidRDefault="00F90BDC"/>
    <w:p w14:paraId="20B54B22" w14:textId="77777777" w:rsidR="00F90BDC" w:rsidRDefault="00F90BDC">
      <w:r xmlns:w="http://schemas.openxmlformats.org/wordprocessingml/2006/main">
        <w:t xml:space="preserve">1. 1. Korintubréf 1:27-29 - Guð hefur útvalið heimskulega hluti heimsins til að gera vitringa til skammar; og Guð hefur útvalið hið veika í heiminum til að rugla hinu volduga.</w:t>
      </w:r>
    </w:p>
    <w:p w14:paraId="66100B33" w14:textId="77777777" w:rsidR="00F90BDC" w:rsidRDefault="00F90BDC"/>
    <w:p w14:paraId="108A980B" w14:textId="77777777" w:rsidR="00F90BDC" w:rsidRDefault="00F90BDC">
      <w:r xmlns:w="http://schemas.openxmlformats.org/wordprocessingml/2006/main">
        <w:t xml:space="preserve">2. Rómverjabréfið 10:17 - Þannig er trúin af heyrninni og heyrnin af orði Guðs.</w:t>
      </w:r>
    </w:p>
    <w:p w14:paraId="2FF7A2C8" w14:textId="77777777" w:rsidR="00F90BDC" w:rsidRDefault="00F90BDC"/>
    <w:p w14:paraId="4A2CA2C1" w14:textId="77777777" w:rsidR="00F90BDC" w:rsidRDefault="00F90BDC">
      <w:r xmlns:w="http://schemas.openxmlformats.org/wordprocessingml/2006/main">
        <w:t xml:space="preserve">Postulasagan 17:5 En Gyðingarnir, sem trúðu ekki, öfunduðust af öfund, tóku til sín nokkra óheiðarlega menn af lægri tegund, söfnuðu saman hópi, settu alla borgina í uppnám og réðust á hús Jasons og reyndu að koma þeim út til fólksins.</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Gyðingarnir, sem trúðu ekki, vöktu upp vandræði með því að fá fólk af lágum karakter til að skapa læti og ráðast á hús Jasons til að gera það að fyrirmynd fyrir fólkið.</w:t>
      </w:r>
    </w:p>
    <w:p w14:paraId="23BC17B9" w14:textId="77777777" w:rsidR="00F90BDC" w:rsidRDefault="00F90BDC"/>
    <w:p w14:paraId="01E6DD6B" w14:textId="77777777" w:rsidR="00F90BDC" w:rsidRDefault="00F90BDC">
      <w:r xmlns:w="http://schemas.openxmlformats.org/wordprocessingml/2006/main">
        <w:t xml:space="preserve">1. Hættan við Vantrú: Hvernig Vantrú veldur ólgu og sundrungu</w:t>
      </w:r>
    </w:p>
    <w:p w14:paraId="10C8F0BF" w14:textId="77777777" w:rsidR="00F90BDC" w:rsidRDefault="00F90BDC"/>
    <w:p w14:paraId="07C87C93" w14:textId="77777777" w:rsidR="00F90BDC" w:rsidRDefault="00F90BDC">
      <w:r xmlns:w="http://schemas.openxmlformats.org/wordprocessingml/2006/main">
        <w:t xml:space="preserve">2. Kraftur trúarinnar: Hvernig trú færir frið og einingu</w:t>
      </w:r>
    </w:p>
    <w:p w14:paraId="315FCBD3" w14:textId="77777777" w:rsidR="00F90BDC" w:rsidRDefault="00F90BDC"/>
    <w:p w14:paraId="431B2EE0" w14:textId="77777777" w:rsidR="00F90BDC" w:rsidRDefault="00F90BDC">
      <w:r xmlns:w="http://schemas.openxmlformats.org/wordprocessingml/2006/main">
        <w:t xml:space="preserve">1. Jakobsbréfið 3:16 - Því þar sem öfund og deilur eru, þar er ruglingur og sérhver ill verk.</w:t>
      </w:r>
    </w:p>
    <w:p w14:paraId="04E21D52" w14:textId="77777777" w:rsidR="00F90BDC" w:rsidRDefault="00F90BDC"/>
    <w:p w14:paraId="718B9360" w14:textId="77777777" w:rsidR="00F90BDC" w:rsidRDefault="00F90BDC">
      <w:r xmlns:w="http://schemas.openxmlformats.org/wordprocessingml/2006/main">
        <w:t xml:space="preserve">2. Filippíbréfið 4:7 - Og friður Guðs, sem er æðri öllum skilningi, mun varðveita hjörtu yðar og huga fyrir Krist Jesú.</w:t>
      </w:r>
    </w:p>
    <w:p w14:paraId="12A1B9BF" w14:textId="77777777" w:rsidR="00F90BDC" w:rsidRDefault="00F90BDC"/>
    <w:p w14:paraId="615F8F34" w14:textId="77777777" w:rsidR="00F90BDC" w:rsidRDefault="00F90BDC">
      <w:r xmlns:w="http://schemas.openxmlformats.org/wordprocessingml/2006/main">
        <w:t xml:space="preserve">Postulasagan 17:6 Og er þeir fundu þá ekki, drógu þeir Jason og nokkra bræður til höfðingja borgarinnar og hrópuðu: ,,Þeir, sem hafa snúið heiminum á hvolf, eru líka komnir hingað.</w:t>
      </w:r>
    </w:p>
    <w:p w14:paraId="2A05AE49" w14:textId="77777777" w:rsidR="00F90BDC" w:rsidRDefault="00F90BDC"/>
    <w:p w14:paraId="36FBEBAE" w14:textId="77777777" w:rsidR="00F90BDC" w:rsidRDefault="00F90BDC">
      <w:r xmlns:w="http://schemas.openxmlformats.org/wordprocessingml/2006/main">
        <w:t xml:space="preserve">Ráðamenn borgarinnar reyndu að finna Pál og Sílas, en eftir að þeir fundu ekki þá handtóku þeir Jason og nokkra félaga hans í staðinn.</w:t>
      </w:r>
    </w:p>
    <w:p w14:paraId="798D3EC9" w14:textId="77777777" w:rsidR="00F90BDC" w:rsidRDefault="00F90BDC"/>
    <w:p w14:paraId="3AAE9749" w14:textId="77777777" w:rsidR="00F90BDC" w:rsidRDefault="00F90BDC">
      <w:r xmlns:w="http://schemas.openxmlformats.org/wordprocessingml/2006/main">
        <w:t xml:space="preserve">1. Við getum upplifað að lifa á hvolfi með því að fylgja Jesú</w:t>
      </w:r>
    </w:p>
    <w:p w14:paraId="56EEA582" w14:textId="77777777" w:rsidR="00F90BDC" w:rsidRDefault="00F90BDC"/>
    <w:p w14:paraId="1C504BD6" w14:textId="77777777" w:rsidR="00F90BDC" w:rsidRDefault="00F90BDC">
      <w:r xmlns:w="http://schemas.openxmlformats.org/wordprocessingml/2006/main">
        <w:t xml:space="preserve">2. Afleiðingarnar sem við gætum haft fyrir að fylgja Jesú</w:t>
      </w:r>
    </w:p>
    <w:p w14:paraId="4F7A21E4" w14:textId="77777777" w:rsidR="00F90BDC" w:rsidRDefault="00F90BDC"/>
    <w:p w14:paraId="1B72F6CE" w14:textId="77777777" w:rsidR="00F90BDC" w:rsidRDefault="00F90BDC">
      <w:r xmlns:w="http://schemas.openxmlformats.org/wordprocessingml/2006/main">
        <w:t xml:space="preserve">1. Rómverjabréfið 12:2 - Vertu ekki í samræmi við mynstur þessa heims, heldur umbreyttu með endurnýjun hugar þíns.</w:t>
      </w:r>
    </w:p>
    <w:p w14:paraId="2473018C" w14:textId="77777777" w:rsidR="00F90BDC" w:rsidRDefault="00F90BDC"/>
    <w:p w14:paraId="6B0F20FD" w14:textId="77777777" w:rsidR="00F90BDC" w:rsidRDefault="00F90BDC">
      <w:r xmlns:w="http://schemas.openxmlformats.org/wordprocessingml/2006/main">
        <w:t xml:space="preserve">2. Matt 5:10-12 - Sælir eru þeir sem ofsóttir eru vegna réttlætis, því að þeirra er himnaríki.</w:t>
      </w:r>
    </w:p>
    <w:p w14:paraId="3E716E8A" w14:textId="77777777" w:rsidR="00F90BDC" w:rsidRDefault="00F90BDC"/>
    <w:p w14:paraId="20AA7BE0" w14:textId="77777777" w:rsidR="00F90BDC" w:rsidRDefault="00F90BDC">
      <w:r xmlns:w="http://schemas.openxmlformats.org/wordprocessingml/2006/main">
        <w:t xml:space="preserve">Postulasagan 17:7 sem Jason hefur tekið á móti, og allir gjöra þeir andstætt boðum keisarans og segja að til sé annar konungur, einn Jesús.</w:t>
      </w:r>
    </w:p>
    <w:p w14:paraId="475F0EC0" w14:textId="77777777" w:rsidR="00F90BDC" w:rsidRDefault="00F90BDC"/>
    <w:p w14:paraId="24C5B571" w14:textId="77777777" w:rsidR="00F90BDC" w:rsidRDefault="00F90BDC">
      <w:r xmlns:w="http://schemas.openxmlformats.org/wordprocessingml/2006/main">
        <w:t xml:space="preserve">Íbúar Þessaloníku neituðu að hlýða skipunum keisarans og héldu því fram að Jesús væri hinn sanni konungur þeirra.</w:t>
      </w:r>
    </w:p>
    <w:p w14:paraId="4FCE73C9" w14:textId="77777777" w:rsidR="00F90BDC" w:rsidRDefault="00F90BDC"/>
    <w:p w14:paraId="3E3CC7A7" w14:textId="77777777" w:rsidR="00F90BDC" w:rsidRDefault="00F90BDC">
      <w:r xmlns:w="http://schemas.openxmlformats.org/wordprocessingml/2006/main">
        <w:t xml:space="preserve">1. Að lifa fyrir Jesú umfram allt annað</w:t>
      </w:r>
    </w:p>
    <w:p w14:paraId="3CC41F25" w14:textId="77777777" w:rsidR="00F90BDC" w:rsidRDefault="00F90BDC"/>
    <w:p w14:paraId="4AEBA13D" w14:textId="77777777" w:rsidR="00F90BDC" w:rsidRDefault="00F90BDC">
      <w:r xmlns:w="http://schemas.openxmlformats.org/wordprocessingml/2006/main">
        <w:t xml:space="preserve">2. Að fylgja lögmáli Guðs þrátt fyrir veraldlegt vald</w:t>
      </w:r>
    </w:p>
    <w:p w14:paraId="4C956FFC" w14:textId="77777777" w:rsidR="00F90BDC" w:rsidRDefault="00F90BDC"/>
    <w:p w14:paraId="1BF5F3AF" w14:textId="77777777" w:rsidR="00F90BDC" w:rsidRDefault="00F90BDC">
      <w:r xmlns:w="http://schemas.openxmlformats.org/wordprocessingml/2006/main">
        <w:t xml:space="preserve">1. Matteusarguðspjall 6:33 - En leitið fyrst ríkis Guðs og réttlætis, þá mun allt þetta veitast yður að auki.</w:t>
      </w:r>
    </w:p>
    <w:p w14:paraId="459251F2" w14:textId="77777777" w:rsidR="00F90BDC" w:rsidRDefault="00F90BDC"/>
    <w:p w14:paraId="195E94CC" w14:textId="77777777" w:rsidR="00F90BDC" w:rsidRDefault="00F90BDC">
      <w:r xmlns:w="http://schemas.openxmlformats.org/wordprocessingml/2006/main">
        <w:t xml:space="preserve">2. Rómverjabréfið 13:1 - Sérhver sál sé undirgefin yfirvöldum. Því að ekkert vald er til nema frá Guði, og þau yfirvöld sem til eru eru útnefnd af Guði.</w:t>
      </w:r>
    </w:p>
    <w:p w14:paraId="5C7F0E74" w14:textId="77777777" w:rsidR="00F90BDC" w:rsidRDefault="00F90BDC"/>
    <w:p w14:paraId="115A68C3" w14:textId="77777777" w:rsidR="00F90BDC" w:rsidRDefault="00F90BDC">
      <w:r xmlns:w="http://schemas.openxmlformats.org/wordprocessingml/2006/main">
        <w:t xml:space="preserve">Postulasagan 17:8 Og þeir óreiðu fólkið og höfðingja borgarinnar, er þeir heyrðu þetta.</w:t>
      </w:r>
    </w:p>
    <w:p w14:paraId="5471B48A" w14:textId="77777777" w:rsidR="00F90BDC" w:rsidRDefault="00F90BDC"/>
    <w:p w14:paraId="2927F8B6" w14:textId="77777777" w:rsidR="00F90BDC" w:rsidRDefault="00F90BDC">
      <w:r xmlns:w="http://schemas.openxmlformats.org/wordprocessingml/2006/main">
        <w:t xml:space="preserve">Fólkið og höfðingjar borgarinnar urðu órólegir þegar þeir heyrðu fréttirnar sem Páll og Sílas fluttu.</w:t>
      </w:r>
    </w:p>
    <w:p w14:paraId="7D7D2B24" w14:textId="77777777" w:rsidR="00F90BDC" w:rsidRDefault="00F90BDC"/>
    <w:p w14:paraId="45ECF9CA" w14:textId="77777777" w:rsidR="00F90BDC" w:rsidRDefault="00F90BDC">
      <w:r xmlns:w="http://schemas.openxmlformats.org/wordprocessingml/2006/main">
        <w:t xml:space="preserve">1. Ekki vera hræddur við að heyra fagnaðarerindið - Postulasagan 17:8</w:t>
      </w:r>
    </w:p>
    <w:p w14:paraId="2F37A203" w14:textId="77777777" w:rsidR="00F90BDC" w:rsidRDefault="00F90BDC"/>
    <w:p w14:paraId="044F0896" w14:textId="77777777" w:rsidR="00F90BDC" w:rsidRDefault="00F90BDC">
      <w:r xmlns:w="http://schemas.openxmlformats.org/wordprocessingml/2006/main">
        <w:t xml:space="preserve">2. Óttast ekki fólkið sem er á móti fagnaðarerindinu - Postulasagan 17:8</w:t>
      </w:r>
    </w:p>
    <w:p w14:paraId="67091E82" w14:textId="77777777" w:rsidR="00F90BDC" w:rsidRDefault="00F90BDC"/>
    <w:p w14:paraId="63E44E05" w14:textId="77777777" w:rsidR="00F90BDC" w:rsidRDefault="00F90BDC">
      <w:r xmlns:w="http://schemas.openxmlformats.org/wordprocessingml/2006/main">
        <w:t xml:space="preserve">1. Jóhannesarguðspjall 16:33 - "Í heiminum munuð þér hafa þrengingu. En hugsið ykkur, ég hef sigrað heiminn."</w:t>
      </w:r>
    </w:p>
    <w:p w14:paraId="48920C21" w14:textId="77777777" w:rsidR="00F90BDC" w:rsidRDefault="00F90BDC"/>
    <w:p w14:paraId="25E82090" w14:textId="77777777" w:rsidR="00F90BDC" w:rsidRDefault="00F90BDC">
      <w:r xmlns:w="http://schemas.openxmlformats.org/wordprocessingml/2006/main">
        <w:t xml:space="preserve">2. 2. Tímóteusarbréf 1:7 - "Því að Guð gaf oss anda ekki ótta, heldur krafts og kærleika og sjálfstjórnar."</w:t>
      </w:r>
    </w:p>
    <w:p w14:paraId="5535EE3B" w14:textId="77777777" w:rsidR="00F90BDC" w:rsidRDefault="00F90BDC"/>
    <w:p w14:paraId="110136F0" w14:textId="77777777" w:rsidR="00F90BDC" w:rsidRDefault="00F90BDC">
      <w:r xmlns:w="http://schemas.openxmlformats.org/wordprocessingml/2006/main">
        <w:t xml:space="preserve">Postulasagan 17:9 Og er þeir höfðu tekið tryggingu fyrir Jason og hinum, slepptu þeir þeim.</w:t>
      </w:r>
    </w:p>
    <w:p w14:paraId="76A53F12" w14:textId="77777777" w:rsidR="00F90BDC" w:rsidRDefault="00F90BDC"/>
    <w:p w14:paraId="3C7183FC" w14:textId="77777777" w:rsidR="00F90BDC" w:rsidRDefault="00F90BDC">
      <w:r xmlns:w="http://schemas.openxmlformats.org/wordprocessingml/2006/main">
        <w:t xml:space="preserve">Yfirvöld tóku öryggisgæslu af Jason og öðrum aðila áður en þau slepptu.</w:t>
      </w:r>
    </w:p>
    <w:p w14:paraId="69E12A7E" w14:textId="77777777" w:rsidR="00F90BDC" w:rsidRDefault="00F90BDC"/>
    <w:p w14:paraId="7E281CB4" w14:textId="77777777" w:rsidR="00F90BDC" w:rsidRDefault="00F90BDC">
      <w:r xmlns:w="http://schemas.openxmlformats.org/wordprocessingml/2006/main">
        <w:t xml:space="preserve">1. Guð mun alltaf útvega leið til flótta á erfiðum tímum.</w:t>
      </w:r>
    </w:p>
    <w:p w14:paraId="63E22C09" w14:textId="77777777" w:rsidR="00F90BDC" w:rsidRDefault="00F90BDC"/>
    <w:p w14:paraId="76C03ED7" w14:textId="77777777" w:rsidR="00F90BDC" w:rsidRDefault="00F90BDC">
      <w:r xmlns:w="http://schemas.openxmlformats.org/wordprocessingml/2006/main">
        <w:t xml:space="preserve">2. Kraftur trúarinnar í erfiðum aðstæðum.</w:t>
      </w:r>
    </w:p>
    <w:p w14:paraId="4837BBAF" w14:textId="77777777" w:rsidR="00F90BDC" w:rsidRDefault="00F90BDC"/>
    <w:p w14:paraId="1D2812E6" w14:textId="77777777" w:rsidR="00F90BDC" w:rsidRDefault="00F90BDC">
      <w:r xmlns:w="http://schemas.openxmlformats.org/wordprocessingml/2006/main">
        <w:t xml:space="preserve">1. 1. Korintubréf 10:13, "Engin freisting hefur náð yður nema sú sem mannkyninu er sameiginleg. Og Guð er trúr, hann mun ekki láta yður freista umfram það sem þú getur þolað. En þegar þú freistast mun hann einnig sjá fyrir leið út svo að þú getir þolað það."</w:t>
      </w:r>
    </w:p>
    <w:p w14:paraId="2569D1BB" w14:textId="77777777" w:rsidR="00F90BDC" w:rsidRDefault="00F90BDC"/>
    <w:p w14:paraId="679FB40B" w14:textId="77777777" w:rsidR="00F90BDC" w:rsidRDefault="00F90BDC">
      <w:r xmlns:w="http://schemas.openxmlformats.org/wordprocessingml/2006/main">
        <w:t xml:space="preserve">2. Matteusarguðspjall 17:20, "Hann sagði við þá: "Vegna lítillar trúar yðar. Því að sannlega segi ég yður: Ef þér hafið trú eins og sinnepskorn, munuð þér segja við þetta fjall: Farið héðan. þangað,' og það mun hreyfast, og ekkert verður þér ómögulegt.</w:t>
      </w:r>
    </w:p>
    <w:p w14:paraId="74CB0447" w14:textId="77777777" w:rsidR="00F90BDC" w:rsidRDefault="00F90BDC"/>
    <w:p w14:paraId="2B70026B" w14:textId="77777777" w:rsidR="00F90BDC" w:rsidRDefault="00F90BDC">
      <w:r xmlns:w="http://schemas.openxmlformats.org/wordprocessingml/2006/main">
        <w:t xml:space="preserve">Postulasagan 17:10 Og bræðurnir sendu þegar í stað Pál og Sílas um nóttina til Bereu. Þeir komu þangað og gengu inn í samkundu Gyðinga.</w:t>
      </w:r>
    </w:p>
    <w:p w14:paraId="031988A2" w14:textId="77777777" w:rsidR="00F90BDC" w:rsidRDefault="00F90BDC"/>
    <w:p w14:paraId="059B6674" w14:textId="77777777" w:rsidR="00F90BDC" w:rsidRDefault="00F90BDC">
      <w:r xmlns:w="http://schemas.openxmlformats.org/wordprocessingml/2006/main">
        <w:t xml:space="preserve">Páll og Sílas voru sendir burt af bræðrunum til Berea um nóttina, þar sem þeir gengu inn í samkundu Gyðinga.</w:t>
      </w:r>
    </w:p>
    <w:p w14:paraId="35B61B14" w14:textId="77777777" w:rsidR="00F90BDC" w:rsidRDefault="00F90BDC"/>
    <w:p w14:paraId="26399BCF" w14:textId="77777777" w:rsidR="00F90BDC" w:rsidRDefault="00F90BDC">
      <w:r xmlns:w="http://schemas.openxmlformats.org/wordprocessingml/2006/main">
        <w:t xml:space="preserve">1. Guð mun sjá fyrir okkur jafnvel í dimmustu nætur.</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Drottinn mun leiða okkur að tilgangi okkar, jafnvel þegar við eigum síst von á því.</w:t>
      </w:r>
    </w:p>
    <w:p w14:paraId="5C3C4923" w14:textId="77777777" w:rsidR="00F90BDC" w:rsidRDefault="00F90BDC"/>
    <w:p w14:paraId="0FCEB83B" w14:textId="77777777" w:rsidR="00F90BDC" w:rsidRDefault="00F90BDC">
      <w:r xmlns:w="http://schemas.openxmlformats.org/wordprocessingml/2006/main">
        <w:t xml:space="preserve">1. Jesaja 55:7-8 „Hinn óguðlegi láti af vegi sínum og rangláta manninn hugsanir sínar, og snúi sér aftur til Drottins, og hann mun miskunna sig yfir honum, og Guði vorum, því að hann mun ríkulega fyrirgefa. Því að mínar hugsanir eru ekki yðar hugsanir, og yðar vegir eru ekki mínir vegir, segir Drottinn."</w:t>
      </w:r>
    </w:p>
    <w:p w14:paraId="087E7439" w14:textId="77777777" w:rsidR="00F90BDC" w:rsidRDefault="00F90BDC"/>
    <w:p w14:paraId="763D5870" w14:textId="77777777" w:rsidR="00F90BDC" w:rsidRDefault="00F90BDC">
      <w:r xmlns:w="http://schemas.openxmlformats.org/wordprocessingml/2006/main">
        <w:t xml:space="preserve">2. Jesaja 40:29-31 "Hann gefur vald hinum þreytu, og þeim sem ekki hafa mátt eykur hann kraft. Jafnvel ungmennin munu þreytast og þreytast, og ungmennin munu falla, en þeir sem bíða eftir Drottinn mun endurnýja styrk sinn, þeir munu rísa upp með vængjum eins og ernir, þeir munu hlaupa og þreytast ekki, og þeir munu ganga og ekki þreytast."</w:t>
      </w:r>
    </w:p>
    <w:p w14:paraId="2A76C78F" w14:textId="77777777" w:rsidR="00F90BDC" w:rsidRDefault="00F90BDC"/>
    <w:p w14:paraId="29D290FE" w14:textId="77777777" w:rsidR="00F90BDC" w:rsidRDefault="00F90BDC">
      <w:r xmlns:w="http://schemas.openxmlformats.org/wordprocessingml/2006/main">
        <w:t xml:space="preserve">Postulasagan 17:11 Þessir voru höfðinglegri en þeir í Þessaloníku, þar sem þeir tóku við orðinu af öllum fúsleika og rannsökuðu daglega ritningarnar, hvort þetta væri svo.</w:t>
      </w:r>
    </w:p>
    <w:p w14:paraId="0E112429" w14:textId="77777777" w:rsidR="00F90BDC" w:rsidRDefault="00F90BDC"/>
    <w:p w14:paraId="42A5021A" w14:textId="77777777" w:rsidR="00F90BDC" w:rsidRDefault="00F90BDC">
      <w:r xmlns:w="http://schemas.openxmlformats.org/wordprocessingml/2006/main">
        <w:t xml:space="preserve">Fólkið í Berea var víðsýnt og fróðlegt að læra, rannsakaði ritningarnar af kostgæfni til að sjá hvort það sem þeim var kennt væri satt.</w:t>
      </w:r>
    </w:p>
    <w:p w14:paraId="4F4E64AE" w14:textId="77777777" w:rsidR="00F90BDC" w:rsidRDefault="00F90BDC"/>
    <w:p w14:paraId="0D793AC2" w14:textId="77777777" w:rsidR="00F90BDC" w:rsidRDefault="00F90BDC">
      <w:r xmlns:w="http://schemas.openxmlformats.org/wordprocessingml/2006/main">
        <w:t xml:space="preserve">1. Vertu með opinn huga: Vertu reiðubúinn að hlusta á nýjar hugmyndir og vera móttækilegur fyrir vexti og breytingum.</w:t>
      </w:r>
    </w:p>
    <w:p w14:paraId="7ECFEC41" w14:textId="77777777" w:rsidR="00F90BDC" w:rsidRDefault="00F90BDC"/>
    <w:p w14:paraId="09A77A45" w14:textId="77777777" w:rsidR="00F90BDC" w:rsidRDefault="00F90BDC">
      <w:r xmlns:w="http://schemas.openxmlformats.org/wordprocessingml/2006/main">
        <w:t xml:space="preserve">2. Leitaðu að sannleikanum: Notaðu Ritninguna sem leiðarvísi þinn til að uppgötva sannleikann.</w:t>
      </w:r>
    </w:p>
    <w:p w14:paraId="790A57E5" w14:textId="77777777" w:rsidR="00F90BDC" w:rsidRDefault="00F90BDC"/>
    <w:p w14:paraId="1CDADA30" w14:textId="77777777" w:rsidR="00F90BDC" w:rsidRDefault="00F90BDC">
      <w:r xmlns:w="http://schemas.openxmlformats.org/wordprocessingml/2006/main">
        <w:t xml:space="preserve">1. Kólossubréfið 3:10 og endurnýjast í anda huga yðar;</w:t>
      </w:r>
    </w:p>
    <w:p w14:paraId="12F12FCB" w14:textId="77777777" w:rsidR="00F90BDC" w:rsidRDefault="00F90BDC"/>
    <w:p w14:paraId="49C335BE" w14:textId="77777777" w:rsidR="00F90BDC" w:rsidRDefault="00F90BDC">
      <w:r xmlns:w="http://schemas.openxmlformats.org/wordprocessingml/2006/main">
        <w:t xml:space="preserve">2. Orðskviðirnir 2:3-5 Já, ef þú hrópar um hyggindi og hefir upp raust þína til skilnings, ef þú leitar hennar sem silfurs og leitar hennar eins og hulinna fjársjóða; þá munt þú skilja ótta Drottins og finna þekkingu á Guði.</w:t>
      </w:r>
    </w:p>
    <w:p w14:paraId="60F1A04D" w14:textId="77777777" w:rsidR="00F90BDC" w:rsidRDefault="00F90BDC"/>
    <w:p w14:paraId="309F817D" w14:textId="77777777" w:rsidR="00F90BDC" w:rsidRDefault="00F90BDC">
      <w:r xmlns:w="http://schemas.openxmlformats.org/wordprocessingml/2006/main">
        <w:t xml:space="preserve">Postulasagan 17:12 Fyrir því trúðu margir þeirra. einnig af virðulegum konum, sem voru grískar, og karla, ekki fáar.</w:t>
      </w:r>
    </w:p>
    <w:p w14:paraId="7237783E" w14:textId="77777777" w:rsidR="00F90BDC" w:rsidRDefault="00F90BDC"/>
    <w:p w14:paraId="550CC893" w14:textId="77777777" w:rsidR="00F90BDC" w:rsidRDefault="00F90BDC">
      <w:r xmlns:w="http://schemas.openxmlformats.org/wordprocessingml/2006/main">
        <w:t xml:space="preserve">Margir Grikkir voru sannfærðir um boðskap kristinnar trúar og snerust til trúar, þar á meðal fólk með mikla félagslega stöðu.</w:t>
      </w:r>
    </w:p>
    <w:p w14:paraId="66779886" w14:textId="77777777" w:rsidR="00F90BDC" w:rsidRDefault="00F90BDC"/>
    <w:p w14:paraId="152346D1" w14:textId="77777777" w:rsidR="00F90BDC" w:rsidRDefault="00F90BDC">
      <w:r xmlns:w="http://schemas.openxmlformats.org/wordprocessingml/2006/main">
        <w:t xml:space="preserve">1. Kraftur umbreytingar: Hvernig boðskapur fagnaðarerindisins umbreytir lífi</w:t>
      </w:r>
    </w:p>
    <w:p w14:paraId="05607641" w14:textId="77777777" w:rsidR="00F90BDC" w:rsidRDefault="00F90BDC"/>
    <w:p w14:paraId="60A5432C" w14:textId="77777777" w:rsidR="00F90BDC" w:rsidRDefault="00F90BDC">
      <w:r xmlns:w="http://schemas.openxmlformats.org/wordprocessingml/2006/main">
        <w:t xml:space="preserve">2. Innifalið í fagnaðarerindinu: Hvernig Guð vinnur í gegnum allt fólk</w:t>
      </w:r>
    </w:p>
    <w:p w14:paraId="3F0EEB97" w14:textId="77777777" w:rsidR="00F90BDC" w:rsidRDefault="00F90BDC"/>
    <w:p w14:paraId="3A70DC51" w14:textId="77777777" w:rsidR="00F90BDC" w:rsidRDefault="00F90BDC">
      <w:r xmlns:w="http://schemas.openxmlformats.org/wordprocessingml/2006/main">
        <w:t xml:space="preserve">1. Postulasagan 2:38-39 - Þá sagði Pétur við þá: Gjörið iðrun og látið skírast hver og einn í nafni Jesú Krists til fyrirgefningar synda, og þér munuð öðlast gjöf heilags anda. Því að fyrirheitið er yður og börnum yðar og öllum þeim, sem fjarlægir eru, svo marga sem Drottinn Guð vor kallar.</w:t>
      </w:r>
    </w:p>
    <w:p w14:paraId="16C0EED0" w14:textId="77777777" w:rsidR="00F90BDC" w:rsidRDefault="00F90BDC"/>
    <w:p w14:paraId="02965DCF" w14:textId="77777777" w:rsidR="00F90BDC" w:rsidRDefault="00F90BDC">
      <w:r xmlns:w="http://schemas.openxmlformats.org/wordprocessingml/2006/main">
        <w:t xml:space="preserve">2. Rómverjabréfið 5:8-9 - En Guð vottar kærleika sínum til okkar með því að Kristur dó fyrir okkur meðan við vorum enn syndarar. Miklu frekar munum vér frelsast frá reiði fyrir hann, þar sem vér erum nú réttlættir af blóði hans.</w:t>
      </w:r>
    </w:p>
    <w:p w14:paraId="5D99832C" w14:textId="77777777" w:rsidR="00F90BDC" w:rsidRDefault="00F90BDC"/>
    <w:p w14:paraId="654A18EF" w14:textId="77777777" w:rsidR="00F90BDC" w:rsidRDefault="00F90BDC">
      <w:r xmlns:w="http://schemas.openxmlformats.org/wordprocessingml/2006/main">
        <w:t xml:space="preserve">Postulasagan 17:13 En er Gyðingar í Þessaloníku vissu, að orð Guðs var prédikað af Páli í Berea, komu þeir einnig þangað og æstu fólkið upp.</w:t>
      </w:r>
    </w:p>
    <w:p w14:paraId="66AB7385" w14:textId="77777777" w:rsidR="00F90BDC" w:rsidRDefault="00F90BDC"/>
    <w:p w14:paraId="5A7BA854" w14:textId="77777777" w:rsidR="00F90BDC" w:rsidRDefault="00F90BDC">
      <w:r xmlns:w="http://schemas.openxmlformats.org/wordprocessingml/2006/main">
        <w:t xml:space="preserve">Gyðingar í Þessaloníku heyrðu að Páll prédikaði orð Guðs í Berea og fóru þangað til að æsa fólkið upp.</w:t>
      </w:r>
    </w:p>
    <w:p w14:paraId="54F597C0" w14:textId="77777777" w:rsidR="00F90BDC" w:rsidRDefault="00F90BDC"/>
    <w:p w14:paraId="6CCB768A" w14:textId="77777777" w:rsidR="00F90BDC" w:rsidRDefault="00F90BDC">
      <w:r xmlns:w="http://schemas.openxmlformats.org/wordprocessingml/2006/main">
        <w:t xml:space="preserve">1. Kraftur orðs Guðs: Viðbrögð gyðinga við prédikun Páls</w:t>
      </w:r>
    </w:p>
    <w:p w14:paraId="548F8B83" w14:textId="77777777" w:rsidR="00F90BDC" w:rsidRDefault="00F90BDC"/>
    <w:p w14:paraId="21E7F257" w14:textId="77777777" w:rsidR="00F90BDC" w:rsidRDefault="00F90BDC">
      <w:r xmlns:w="http://schemas.openxmlformats.org/wordprocessingml/2006/main">
        <w:t xml:space="preserve">2. Hættan við að vekja vandræði: Viðbrögð gyðinga við prédikun Páls</w:t>
      </w:r>
    </w:p>
    <w:p w14:paraId="5A48AD99" w14:textId="77777777" w:rsidR="00F90BDC" w:rsidRDefault="00F90BDC"/>
    <w:p w14:paraId="3138B70D" w14:textId="77777777" w:rsidR="00F90BDC" w:rsidRDefault="00F90BDC">
      <w:r xmlns:w="http://schemas.openxmlformats.org/wordprocessingml/2006/main">
        <w:t xml:space="preserve">1. Rómverjabréfið 10:17 – „Svo er trúin af því að heyra og heyrnin fyrir orð Krists.“</w:t>
      </w:r>
    </w:p>
    <w:p w14:paraId="67D339D9" w14:textId="77777777" w:rsidR="00F90BDC" w:rsidRDefault="00F90BDC"/>
    <w:p w14:paraId="2D5F28A7" w14:textId="77777777" w:rsidR="00F90BDC" w:rsidRDefault="00F90BDC">
      <w:r xmlns:w="http://schemas.openxmlformats.org/wordprocessingml/2006/main">
        <w:t xml:space="preserve">2. Jakobsbréfið 3:16 – „Því að þar sem afbrýðisemi og eigingirni er til staðar, mun vera óreglu og sérhver svívirðing.</w:t>
      </w:r>
    </w:p>
    <w:p w14:paraId="36A75AF2" w14:textId="77777777" w:rsidR="00F90BDC" w:rsidRDefault="00F90BDC"/>
    <w:p w14:paraId="4D58CC4E" w14:textId="77777777" w:rsidR="00F90BDC" w:rsidRDefault="00F90BDC">
      <w:r xmlns:w="http://schemas.openxmlformats.org/wordprocessingml/2006/main">
        <w:t xml:space="preserve">Postulasagan 17:14 Og þegar í stað sendu bræðurnir Pál í burtu til að fara eins og til sjávar, en Sílas og Tímóteus voru þar enn.</w:t>
      </w:r>
    </w:p>
    <w:p w14:paraId="62A2B6BB" w14:textId="77777777" w:rsidR="00F90BDC" w:rsidRDefault="00F90BDC"/>
    <w:p w14:paraId="17492171" w14:textId="77777777" w:rsidR="00F90BDC" w:rsidRDefault="00F90BDC">
      <w:r xmlns:w="http://schemas.openxmlformats.org/wordprocessingml/2006/main">
        <w:t xml:space="preserve">Bræðurnir sendu Pál í burtu meðan Sílas og Tímóteus voru eftir.</w:t>
      </w:r>
    </w:p>
    <w:p w14:paraId="6B94A90A" w14:textId="77777777" w:rsidR="00F90BDC" w:rsidRDefault="00F90BDC"/>
    <w:p w14:paraId="4125DF4A" w14:textId="77777777" w:rsidR="00F90BDC" w:rsidRDefault="00F90BDC">
      <w:r xmlns:w="http://schemas.openxmlformats.org/wordprocessingml/2006/main">
        <w:t xml:space="preserve">1. Kraftur hlýðninnar: Hvernig Guð hefur kallað okkur til að hlýða vilja sínum</w:t>
      </w:r>
    </w:p>
    <w:p w14:paraId="64F4010F" w14:textId="77777777" w:rsidR="00F90BDC" w:rsidRDefault="00F90BDC"/>
    <w:p w14:paraId="7FD97ADB" w14:textId="77777777" w:rsidR="00F90BDC" w:rsidRDefault="00F90BDC">
      <w:r xmlns:w="http://schemas.openxmlformats.org/wordprocessingml/2006/main">
        <w:t xml:space="preserve">2. Styrkur félagsskapar: Hvernig teymisvinna getur hjálpað okkur að ná markmiðum okkar</w:t>
      </w:r>
    </w:p>
    <w:p w14:paraId="554B1EAA" w14:textId="77777777" w:rsidR="00F90BDC" w:rsidRDefault="00F90BDC"/>
    <w:p w14:paraId="3DE44A62" w14:textId="77777777" w:rsidR="00F90BDC" w:rsidRDefault="00F90BDC">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7A065748" w14:textId="77777777" w:rsidR="00F90BDC" w:rsidRDefault="00F90BDC"/>
    <w:p w14:paraId="604F6282" w14:textId="77777777" w:rsidR="00F90BDC" w:rsidRDefault="00F90BDC">
      <w:r xmlns:w="http://schemas.openxmlformats.org/wordprocessingml/2006/main">
        <w:t xml:space="preserve">2. Jóh 14:15 - "Ef þér elskið mig, haldið boðorð mín."</w:t>
      </w:r>
    </w:p>
    <w:p w14:paraId="60831115" w14:textId="77777777" w:rsidR="00F90BDC" w:rsidRDefault="00F90BDC"/>
    <w:p w14:paraId="1F333623" w14:textId="77777777" w:rsidR="00F90BDC" w:rsidRDefault="00F90BDC">
      <w:r xmlns:w="http://schemas.openxmlformats.org/wordprocessingml/2006/main">
        <w:t xml:space="preserve">Postulasagan 17:15 Og þeir, sem stjórnuðu Páli, fluttu hann til Aþenu, og fengu Sílas og Tímóteus skipun um að koma til hans með miklum hraða og fóru.</w:t>
      </w:r>
    </w:p>
    <w:p w14:paraId="0AB09896" w14:textId="77777777" w:rsidR="00F90BDC" w:rsidRDefault="00F90BDC"/>
    <w:p w14:paraId="33DA6AFD" w14:textId="77777777" w:rsidR="00F90BDC" w:rsidRDefault="00F90BDC">
      <w:r xmlns:w="http://schemas.openxmlformats.org/wordprocessingml/2006/main">
        <w:t xml:space="preserve">Fólkið sem fylgdi Páli flutti hann til Aþenu. Þeim var bent á að koma Sílas og Tímóteus í skyndi til Páls.</w:t>
      </w:r>
    </w:p>
    <w:p w14:paraId="5D474419" w14:textId="77777777" w:rsidR="00F90BDC" w:rsidRDefault="00F90BDC"/>
    <w:p w14:paraId="120C6B45" w14:textId="77777777" w:rsidR="00F90BDC" w:rsidRDefault="00F90BDC">
      <w:r xmlns:w="http://schemas.openxmlformats.org/wordprocessingml/2006/main">
        <w:t xml:space="preserve">1. Áætlun Guðs fyrir okkur krefst þess oft að við aðlagast og aðlagast nýjum og óvæntum aðstæðum.</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Aldrei vanmeta mikilvægi þess að vera tilbúinn til að bregðast við fyrirmælum Guðs.</w:t>
      </w:r>
    </w:p>
    <w:p w14:paraId="7AC1FE54" w14:textId="77777777" w:rsidR="00F90BDC" w:rsidRDefault="00F90BDC"/>
    <w:p w14:paraId="7F46D350" w14:textId="77777777" w:rsidR="00F90BDC" w:rsidRDefault="00F90BDC">
      <w:r xmlns:w="http://schemas.openxmlformats.org/wordprocessingml/2006/main">
        <w:t xml:space="preserve">1. Jóhannesarguðspjall 14:15, "Ef þér elskið mig, munuð þér halda boðorð mín."</w:t>
      </w:r>
    </w:p>
    <w:p w14:paraId="5B2590C8" w14:textId="77777777" w:rsidR="00F90BDC" w:rsidRDefault="00F90BDC"/>
    <w:p w14:paraId="4B303813" w14:textId="77777777" w:rsidR="00F90BDC" w:rsidRDefault="00F90BDC">
      <w:r xmlns:w="http://schemas.openxmlformats.org/wordprocessingml/2006/main">
        <w:t xml:space="preserve">2. Rómverjabréfið 12:2, "Slíkist ekki þessum heimi, heldur umbreytist fyrir endurnýjun huga yðar, til þess að með prófraun getið þér greint hvað er vilji Guðs, hvað er gott og þóknanlegt og fullkomið."</w:t>
      </w:r>
    </w:p>
    <w:p w14:paraId="13E40E91" w14:textId="77777777" w:rsidR="00F90BDC" w:rsidRDefault="00F90BDC"/>
    <w:p w14:paraId="2F0F861A" w14:textId="77777777" w:rsidR="00F90BDC" w:rsidRDefault="00F90BDC">
      <w:r xmlns:w="http://schemas.openxmlformats.org/wordprocessingml/2006/main">
        <w:t xml:space="preserve">Postulasagan 17:16 En er Páll beið þeirra í Aþenu, vaknaði andi hans í honum, þegar hann sá borgina algerlega skurðgoðadýrkun.</w:t>
      </w:r>
    </w:p>
    <w:p w14:paraId="01985A7B" w14:textId="77777777" w:rsidR="00F90BDC" w:rsidRDefault="00F90BDC"/>
    <w:p w14:paraId="4CD3DBA7" w14:textId="77777777" w:rsidR="00F90BDC" w:rsidRDefault="00F90BDC">
      <w:r xmlns:w="http://schemas.openxmlformats.org/wordprocessingml/2006/main">
        <w:t xml:space="preserve">Páll var mjög trufluð af skurðgoðadýrkuninni sem hann sá í Aþenu.</w:t>
      </w:r>
    </w:p>
    <w:p w14:paraId="769E6DA2" w14:textId="77777777" w:rsidR="00F90BDC" w:rsidRDefault="00F90BDC"/>
    <w:p w14:paraId="36E0CE99" w14:textId="77777777" w:rsidR="00F90BDC" w:rsidRDefault="00F90BDC">
      <w:r xmlns:w="http://schemas.openxmlformats.org/wordprocessingml/2006/main">
        <w:t xml:space="preserve">1: Synd mun leiða til glötun, en Guð býður hjálpræði.</w:t>
      </w:r>
    </w:p>
    <w:p w14:paraId="6962890A" w14:textId="77777777" w:rsidR="00F90BDC" w:rsidRDefault="00F90BDC"/>
    <w:p w14:paraId="04302D16" w14:textId="77777777" w:rsidR="00F90BDC" w:rsidRDefault="00F90BDC">
      <w:r xmlns:w="http://schemas.openxmlformats.org/wordprocessingml/2006/main">
        <w:t xml:space="preserve">2: Skurðgoðadýrkun er móðgun við hinn eina sanna Guð.</w:t>
      </w:r>
    </w:p>
    <w:p w14:paraId="473E6069" w14:textId="77777777" w:rsidR="00F90BDC" w:rsidRDefault="00F90BDC"/>
    <w:p w14:paraId="3F05778F" w14:textId="77777777" w:rsidR="00F90BDC" w:rsidRDefault="00F90BDC">
      <w:r xmlns:w="http://schemas.openxmlformats.org/wordprocessingml/2006/main">
        <w:t xml:space="preserve">1: Jeremía 17:9 "Svikur er hjartað umfram allt og illt í örvæntingu, hver getur vitað það?"</w:t>
      </w:r>
    </w:p>
    <w:p w14:paraId="4FC87381" w14:textId="77777777" w:rsidR="00F90BDC" w:rsidRDefault="00F90BDC"/>
    <w:p w14:paraId="5803EB70" w14:textId="77777777" w:rsidR="00F90BDC" w:rsidRDefault="00F90BDC">
      <w:r xmlns:w="http://schemas.openxmlformats.org/wordprocessingml/2006/main">
        <w:t xml:space="preserve">2:1 Korintubréf 10:14 "Flýið því, elskaðir mínir, undan skurðgoðadýrkun."</w:t>
      </w:r>
    </w:p>
    <w:p w14:paraId="296BFDC8" w14:textId="77777777" w:rsidR="00F90BDC" w:rsidRDefault="00F90BDC"/>
    <w:p w14:paraId="2EF3B02F" w14:textId="77777777" w:rsidR="00F90BDC" w:rsidRDefault="00F90BDC">
      <w:r xmlns:w="http://schemas.openxmlformats.org/wordprocessingml/2006/main">
        <w:t xml:space="preserve">Postulasagan 17:17 Þess vegna deildi hann í samkunduhúsinu við Gyðinga og guðrækna menn og daglega á markaðnum við þá, sem með honum komu.</w:t>
      </w:r>
    </w:p>
    <w:p w14:paraId="55BABC56" w14:textId="77777777" w:rsidR="00F90BDC" w:rsidRDefault="00F90BDC"/>
    <w:p w14:paraId="77D81118" w14:textId="77777777" w:rsidR="00F90BDC" w:rsidRDefault="00F90BDC">
      <w:r xmlns:w="http://schemas.openxmlformats.org/wordprocessingml/2006/main">
        <w:t xml:space="preserve">Páll prédikaði í samkunduhúsinu og á torginu til að miðla fagnaðarerindinu.</w:t>
      </w:r>
    </w:p>
    <w:p w14:paraId="3714CE77" w14:textId="77777777" w:rsidR="00F90BDC" w:rsidRDefault="00F90BDC"/>
    <w:p w14:paraId="344171BD" w14:textId="77777777" w:rsidR="00F90BDC" w:rsidRDefault="00F90BDC">
      <w:r xmlns:w="http://schemas.openxmlformats.org/wordprocessingml/2006/main">
        <w:t xml:space="preserve">1. Kraftur trúboðsins: Boðaðu fagnaðarerindið hvert sem þú ferð</w:t>
      </w:r>
    </w:p>
    <w:p w14:paraId="4DB53694" w14:textId="77777777" w:rsidR="00F90BDC" w:rsidRDefault="00F90BDC"/>
    <w:p w14:paraId="3BFB9A37" w14:textId="77777777" w:rsidR="00F90BDC" w:rsidRDefault="00F90BDC">
      <w:r xmlns:w="http://schemas.openxmlformats.org/wordprocessingml/2006/main">
        <w:t xml:space="preserve">2. Lifðu í trú þinni: Gerðu allar þjóðir að lærisveinum</w:t>
      </w:r>
    </w:p>
    <w:p w14:paraId="3E5810A3" w14:textId="77777777" w:rsidR="00F90BDC" w:rsidRDefault="00F90BDC"/>
    <w:p w14:paraId="53832331" w14:textId="77777777" w:rsidR="00F90BDC" w:rsidRDefault="00F90BDC">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w:t>
      </w:r>
    </w:p>
    <w:p w14:paraId="68E9F0CE" w14:textId="77777777" w:rsidR="00F90BDC" w:rsidRDefault="00F90BDC"/>
    <w:p w14:paraId="71C7FF27"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w:t>
      </w:r>
    </w:p>
    <w:p w14:paraId="20945FB9" w14:textId="77777777" w:rsidR="00F90BDC" w:rsidRDefault="00F90BDC"/>
    <w:p w14:paraId="77290D0D" w14:textId="77777777" w:rsidR="00F90BDC" w:rsidRDefault="00F90BDC">
      <w:r xmlns:w="http://schemas.openxmlformats.org/wordprocessingml/2006/main">
        <w:t xml:space="preserve">Postulasagan 17:18 Þá fundu nokkrir heimspekingar Epikúríumanna og Stóika hann. Og sumir sögðu: Hvað mun þessi þulur segja? Aðrir sumir, hann virðist vera framandi ókunnugra guða, því að hann prédikaði þeim Jesú og upprisuna.</w:t>
      </w:r>
    </w:p>
    <w:p w14:paraId="7CE6AB8C" w14:textId="77777777" w:rsidR="00F90BDC" w:rsidRDefault="00F90BDC"/>
    <w:p w14:paraId="38501591" w14:textId="77777777" w:rsidR="00F90BDC" w:rsidRDefault="00F90BDC">
      <w:r xmlns:w="http://schemas.openxmlformats.org/wordprocessingml/2006/main">
        <w:t xml:space="preserve">Sumir epikúresar og stóumenn hittu Pál og ræddu við hann og veltu fyrir sér hvað hann væri að tala um. Sumir sökuðu hann um að setja fram undarlega guði vegna þess að hann prédikaði um Jesú og upprisuna.</w:t>
      </w:r>
    </w:p>
    <w:p w14:paraId="73583151" w14:textId="77777777" w:rsidR="00F90BDC" w:rsidRDefault="00F90BDC"/>
    <w:p w14:paraId="1968E1DF" w14:textId="77777777" w:rsidR="00F90BDC" w:rsidRDefault="00F90BDC">
      <w:r xmlns:w="http://schemas.openxmlformats.org/wordprocessingml/2006/main">
        <w:t xml:space="preserve">1. Mikilvægi þess að standa fast í trúnni þrátt fyrir andstöðu</w:t>
      </w:r>
    </w:p>
    <w:p w14:paraId="67ADDBC9" w14:textId="77777777" w:rsidR="00F90BDC" w:rsidRDefault="00F90BDC"/>
    <w:p w14:paraId="13D59B91" w14:textId="77777777" w:rsidR="00F90BDC" w:rsidRDefault="00F90BDC">
      <w:r xmlns:w="http://schemas.openxmlformats.org/wordprocessingml/2006/main">
        <w:t xml:space="preserve">2. Að finna styrk í Jesú á augnablikum efasemda</w:t>
      </w:r>
    </w:p>
    <w:p w14:paraId="04BDD296" w14:textId="77777777" w:rsidR="00F90BDC" w:rsidRDefault="00F90BDC"/>
    <w:p w14:paraId="01446DDB" w14:textId="77777777" w:rsidR="00F90BDC" w:rsidRDefault="00F90BDC">
      <w:r xmlns:w="http://schemas.openxmlformats.org/wordprocessingml/2006/main">
        <w:t xml:space="preserve">1. Postulasagan 17:18</w:t>
      </w:r>
    </w:p>
    <w:p w14:paraId="3937283A" w14:textId="77777777" w:rsidR="00F90BDC" w:rsidRDefault="00F90BDC"/>
    <w:p w14:paraId="140EFF5B" w14:textId="77777777" w:rsidR="00F90BDC" w:rsidRDefault="00F90BDC">
      <w:r xmlns:w="http://schemas.openxmlformats.org/wordprocessingml/2006/main">
        <w:t xml:space="preserve">2. Hebreabréfið 11:1-3, "Nú er trúin grundvöllur þess sem vonast er eftir, sönnun þess sem ekki sést. Því að með henni fengu öldungarnir góða skýrslu. Fyrir trú skiljum við að heimarnir voru rammaðir af orði Guðs. Guð, svo að hið sýnilega hafi ekki orðið til af því sem birtist."</w:t>
      </w:r>
    </w:p>
    <w:p w14:paraId="1E671389" w14:textId="77777777" w:rsidR="00F90BDC" w:rsidRDefault="00F90BDC"/>
    <w:p w14:paraId="73654190" w14:textId="77777777" w:rsidR="00F90BDC" w:rsidRDefault="00F90BDC">
      <w:r xmlns:w="http://schemas.openxmlformats.org/wordprocessingml/2006/main">
        <w:t xml:space="preserve">Postulasagan 17:19 Og þeir tóku hann og fóru með hann til Areopagus og sögðu: "Megum vér vita, hver þessi nýja kenning er, sem þú talar um?"</w:t>
      </w:r>
    </w:p>
    <w:p w14:paraId="0E912681" w14:textId="77777777" w:rsidR="00F90BDC" w:rsidRDefault="00F90BDC"/>
    <w:p w14:paraId="717ED9A2" w14:textId="77777777" w:rsidR="00F90BDC" w:rsidRDefault="00F90BDC">
      <w:r xmlns:w="http://schemas.openxmlformats.org/wordprocessingml/2006/main">
        <w:t xml:space="preserve">Íbúar Aþenu komu með Pál til Areopagus og báðu hann að útskýra nýja kennslu sína.</w:t>
      </w:r>
    </w:p>
    <w:p w14:paraId="2A701397" w14:textId="77777777" w:rsidR="00F90BDC" w:rsidRDefault="00F90BDC"/>
    <w:p w14:paraId="28AC4586" w14:textId="77777777" w:rsidR="00F90BDC" w:rsidRDefault="00F90BDC">
      <w:r xmlns:w="http://schemas.openxmlformats.org/wordprocessingml/2006/main">
        <w:t xml:space="preserve">1. Hvernig á að bregðast við nýjum kenningum</w:t>
      </w:r>
    </w:p>
    <w:p w14:paraId="73F3EBF6" w14:textId="77777777" w:rsidR="00F90BDC" w:rsidRDefault="00F90BDC"/>
    <w:p w14:paraId="6FB024BD" w14:textId="77777777" w:rsidR="00F90BDC" w:rsidRDefault="00F90BDC">
      <w:r xmlns:w="http://schemas.openxmlformats.org/wordprocessingml/2006/main">
        <w:t xml:space="preserve">2. Kraftur nýs sjónarhorns</w:t>
      </w:r>
    </w:p>
    <w:p w14:paraId="537E67E9" w14:textId="77777777" w:rsidR="00F90BDC" w:rsidRDefault="00F90BDC"/>
    <w:p w14:paraId="33653C39" w14:textId="77777777" w:rsidR="00F90BDC" w:rsidRDefault="00F90BDC">
      <w:r xmlns:w="http://schemas.openxmlformats.org/wordprocessingml/2006/main">
        <w:t xml:space="preserve">1. Filippíbréfið 4:8-9 - "Að lokum, bræður, allt sem er satt, allt sem er virðingarvert, allt sem er rétt, allt sem er hreint, allt sem er yndislegt, hvað sem er lofsvert, ef það er afburður, ef eitthvað er verðugt. lof, hugsaðu um þessa hluti."</w:t>
      </w:r>
    </w:p>
    <w:p w14:paraId="4DC423BC" w14:textId="77777777" w:rsidR="00F90BDC" w:rsidRDefault="00F90BDC"/>
    <w:p w14:paraId="789BB2A5" w14:textId="77777777" w:rsidR="00F90BDC" w:rsidRDefault="00F90BDC">
      <w:r xmlns:w="http://schemas.openxmlformats.org/wordprocessingml/2006/main">
        <w:t xml:space="preserve">2. Hebreabréfið 13:8 - "Jesús Kristur er hinn sami í gær og í dag og að eilífu."</w:t>
      </w:r>
    </w:p>
    <w:p w14:paraId="08214B7F" w14:textId="77777777" w:rsidR="00F90BDC" w:rsidRDefault="00F90BDC"/>
    <w:p w14:paraId="0059FBD1" w14:textId="77777777" w:rsidR="00F90BDC" w:rsidRDefault="00F90BDC">
      <w:r xmlns:w="http://schemas.openxmlformats.org/wordprocessingml/2006/main">
        <w:t xml:space="preserve">Postulasagan 17:20 Því að þú flytur okkur ýmislegt undarlegt. Vér viljum því vita hvað þetta þýðir.</w:t>
      </w:r>
    </w:p>
    <w:p w14:paraId="171E28A4" w14:textId="77777777" w:rsidR="00F90BDC" w:rsidRDefault="00F90BDC"/>
    <w:p w14:paraId="7B09D964" w14:textId="77777777" w:rsidR="00F90BDC" w:rsidRDefault="00F90BDC">
      <w:r xmlns:w="http://schemas.openxmlformats.org/wordprocessingml/2006/main">
        <w:t xml:space="preserve">Fólkið í Berea í Postulasögunni 17:20 var undrandi á orðum Páls og vildu vita meira um það sem hann var að segja.</w:t>
      </w:r>
    </w:p>
    <w:p w14:paraId="43E5DA47" w14:textId="77777777" w:rsidR="00F90BDC" w:rsidRDefault="00F90BDC"/>
    <w:p w14:paraId="63F3B912" w14:textId="77777777" w:rsidR="00F90BDC" w:rsidRDefault="00F90BDC">
      <w:r xmlns:w="http://schemas.openxmlformats.org/wordprocessingml/2006/main">
        <w:t xml:space="preserve">1. Orð Guðs er lifandi - hvernig forn texti getur breytt lífi</w:t>
      </w:r>
    </w:p>
    <w:p w14:paraId="180FDB3B" w14:textId="77777777" w:rsidR="00F90BDC" w:rsidRDefault="00F90BDC"/>
    <w:p w14:paraId="335A2B4B" w14:textId="77777777" w:rsidR="00F90BDC" w:rsidRDefault="00F90BDC">
      <w:r xmlns:w="http://schemas.openxmlformats.org/wordprocessingml/2006/main">
        <w:t xml:space="preserve">2. Kraftur trúarinnar - Hvernig trú getur breytt lífi okkar</w:t>
      </w:r>
    </w:p>
    <w:p w14:paraId="253BB351" w14:textId="77777777" w:rsidR="00F90BDC" w:rsidRDefault="00F90BDC"/>
    <w:p w14:paraId="7E5AE072" w14:textId="77777777" w:rsidR="00F90BDC" w:rsidRDefault="00F90BDC">
      <w:r xmlns:w="http://schemas.openxmlformats.org/wordprocessingml/2006/main">
        <w:t xml:space="preserve">1. Rómverjabréfið 10:17 - Trúin kemur því af því að heyra og að heyra í orði Krists.</w:t>
      </w:r>
    </w:p>
    <w:p w14:paraId="7F617430" w14:textId="77777777" w:rsidR="00F90BDC" w:rsidRDefault="00F90BDC"/>
    <w:p w14:paraId="58B36287" w14:textId="77777777" w:rsidR="00F90BDC" w:rsidRDefault="00F90BDC">
      <w:r xmlns:w="http://schemas.openxmlformats.org/wordprocessingml/2006/main">
        <w:t xml:space="preserve">2. Hebreabréfið 11:1 - Trúin er fullvissa um það sem menn vona, sannfæring um það sem ekki sést.</w:t>
      </w:r>
    </w:p>
    <w:p w14:paraId="74D7B014" w14:textId="77777777" w:rsidR="00F90BDC" w:rsidRDefault="00F90BDC"/>
    <w:p w14:paraId="118AE3B5" w14:textId="77777777" w:rsidR="00F90BDC" w:rsidRDefault="00F90BDC">
      <w:r xmlns:w="http://schemas.openxmlformats.org/wordprocessingml/2006/main">
        <w:t xml:space="preserve">Postulasagan 17:21 (Allir Aþenumenn og ókunnugir, sem þar voru, eyddu tíma sínum í ekkert annað, en annað hvort að segja frá eða heyra eitthvað nýtt.)</w:t>
      </w:r>
    </w:p>
    <w:p w14:paraId="184E54B9" w14:textId="77777777" w:rsidR="00F90BDC" w:rsidRDefault="00F90BDC"/>
    <w:p w14:paraId="1014F901" w14:textId="77777777" w:rsidR="00F90BDC" w:rsidRDefault="00F90BDC">
      <w:r xmlns:w="http://schemas.openxmlformats.org/wordprocessingml/2006/main">
        <w:t xml:space="preserve">Íbúar Aþenu höfðu alltaf áhuga á að heyra nýja hluti.</w:t>
      </w:r>
    </w:p>
    <w:p w14:paraId="0FA14CE5" w14:textId="77777777" w:rsidR="00F90BDC" w:rsidRDefault="00F90BDC"/>
    <w:p w14:paraId="3A0FA324" w14:textId="77777777" w:rsidR="00F90BDC" w:rsidRDefault="00F90BDC">
      <w:r xmlns:w="http://schemas.openxmlformats.org/wordprocessingml/2006/main">
        <w:t xml:space="preserve">1: Við ættum alltaf að vera opin fyrir nýjum hlutum og læra stöðugt af umhverfi okkar.</w:t>
      </w:r>
    </w:p>
    <w:p w14:paraId="04F26D87" w14:textId="77777777" w:rsidR="00F90BDC" w:rsidRDefault="00F90BDC"/>
    <w:p w14:paraId="63609887" w14:textId="77777777" w:rsidR="00F90BDC" w:rsidRDefault="00F90BDC">
      <w:r xmlns:w="http://schemas.openxmlformats.org/wordprocessingml/2006/main">
        <w:t xml:space="preserve">2: Ekki vera sáttur við það sem þú veist, en kappkostaðu alltaf að læra og vaxa.</w:t>
      </w:r>
    </w:p>
    <w:p w14:paraId="0BC84DA3" w14:textId="77777777" w:rsidR="00F90BDC" w:rsidRDefault="00F90BDC"/>
    <w:p w14:paraId="1E570A7C" w14:textId="77777777" w:rsidR="00F90BDC" w:rsidRDefault="00F90BDC">
      <w:r xmlns:w="http://schemas.openxmlformats.org/wordprocessingml/2006/main">
        <w:t xml:space="preserve">1: Orðskviðirnir 9:9 - "Fræðið viturum manni, og hann verður enn vitrari: kenn réttlátum manni, og hann mun aukast að fróðleik."</w:t>
      </w:r>
    </w:p>
    <w:p w14:paraId="0C39E73B" w14:textId="77777777" w:rsidR="00F90BDC" w:rsidRDefault="00F90BDC"/>
    <w:p w14:paraId="24686E0B" w14:textId="77777777" w:rsidR="00F90BDC" w:rsidRDefault="00F90BDC">
      <w:r xmlns:w="http://schemas.openxmlformats.org/wordprocessingml/2006/main">
        <w:t xml:space="preserve">2:2 Tímóteusarbréf 3:16-17 - „Öll ritning er innblásin af Guði og nytsöm til kenninga, til umvöndunar, til leiðréttingar, til fræðslu um réttlæti, til þess að guðsmaðurinn verði fullkominn, öllum búinn. góð verk."</w:t>
      </w:r>
    </w:p>
    <w:p w14:paraId="55526AE5" w14:textId="77777777" w:rsidR="00F90BDC" w:rsidRDefault="00F90BDC"/>
    <w:p w14:paraId="55DBB74B" w14:textId="77777777" w:rsidR="00F90BDC" w:rsidRDefault="00F90BDC">
      <w:r xmlns:w="http://schemas.openxmlformats.org/wordprocessingml/2006/main">
        <w:t xml:space="preserve">Postulasagan 17:22 Þá stóð Páll á miðju Marsfjalli og sagði: Þér Aþenumenn, ég sé að þér eruð of hjátrúarfullir í öllu.</w:t>
      </w:r>
    </w:p>
    <w:p w14:paraId="6913ABDC" w14:textId="77777777" w:rsidR="00F90BDC" w:rsidRDefault="00F90BDC"/>
    <w:p w14:paraId="32B4FB2D" w14:textId="77777777" w:rsidR="00F90BDC" w:rsidRDefault="00F90BDC">
      <w:r xmlns:w="http://schemas.openxmlformats.org/wordprocessingml/2006/main">
        <w:t xml:space="preserve">Páll ávarpaði íbúa Aþenu á markaðstorgi og gagnrýndi þá fyrir að vera of hjátrúarfullir.</w:t>
      </w:r>
    </w:p>
    <w:p w14:paraId="6414C889" w14:textId="77777777" w:rsidR="00F90BDC" w:rsidRDefault="00F90BDC"/>
    <w:p w14:paraId="0C5E0BC9" w14:textId="77777777" w:rsidR="00F90BDC" w:rsidRDefault="00F90BDC">
      <w:r xmlns:w="http://schemas.openxmlformats.org/wordprocessingml/2006/main">
        <w:t xml:space="preserve">1. Að læra að greina á milli sannra og rangra trúarbragða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Hættan við að fylgja í blindni hjátrú</w:t>
      </w:r>
    </w:p>
    <w:p w14:paraId="26BE6187" w14:textId="77777777" w:rsidR="00F90BDC" w:rsidRDefault="00F90BDC"/>
    <w:p w14:paraId="70B050C1" w14:textId="77777777" w:rsidR="00F90BDC" w:rsidRDefault="00F90BDC">
      <w:r xmlns:w="http://schemas.openxmlformats.org/wordprocessingml/2006/main">
        <w:t xml:space="preserve">1. 1. Þessaloníkubréf 5:21-22 - Prófið alla hluti; halda fast við það sem gott er.</w:t>
      </w:r>
    </w:p>
    <w:p w14:paraId="3716FEB7" w14:textId="77777777" w:rsidR="00F90BDC" w:rsidRDefault="00F90BDC"/>
    <w:p w14:paraId="08367D0A" w14:textId="77777777" w:rsidR="00F90BDC" w:rsidRDefault="00F90BDC">
      <w:r xmlns:w="http://schemas.openxmlformats.org/wordprocessingml/2006/main">
        <w:t xml:space="preserve">2. Jesaja 8:20 - Til lögmálsins og vitnisburðarins: Ef þeir tala ekki samkvæmt þessu orði, er það vegna þess að ekkert ljós er í þeim.</w:t>
      </w:r>
    </w:p>
    <w:p w14:paraId="2D6791D8" w14:textId="77777777" w:rsidR="00F90BDC" w:rsidRDefault="00F90BDC"/>
    <w:p w14:paraId="7952E18F" w14:textId="77777777" w:rsidR="00F90BDC" w:rsidRDefault="00F90BDC">
      <w:r xmlns:w="http://schemas.openxmlformats.org/wordprocessingml/2006/main">
        <w:t xml:space="preserve">Postulasagan 17:23 Því að þegar ég gekk fram hjá og sá guðrækni þína, fann ég altari með þessari áletrun: Hinum óþekkta guði. Þann sem þér tilbiðjið í fáfræði, hann boða ég yður.</w:t>
      </w:r>
    </w:p>
    <w:p w14:paraId="7BA41FD6" w14:textId="77777777" w:rsidR="00F90BDC" w:rsidRDefault="00F90BDC"/>
    <w:p w14:paraId="62663C5E" w14:textId="77777777" w:rsidR="00F90BDC" w:rsidRDefault="00F90BDC">
      <w:r xmlns:w="http://schemas.openxmlformats.org/wordprocessingml/2006/main">
        <w:t xml:space="preserve">Páll tók eftir altari sem var helgað óþekktum Guði og notaði það sem tækifæri til að deila fagnaðarerindinu með fólkinu.</w:t>
      </w:r>
    </w:p>
    <w:p w14:paraId="0726C415" w14:textId="77777777" w:rsidR="00F90BDC" w:rsidRDefault="00F90BDC"/>
    <w:p w14:paraId="753D1C9D" w14:textId="77777777" w:rsidR="00F90BDC" w:rsidRDefault="00F90BDC">
      <w:r xmlns:w="http://schemas.openxmlformats.org/wordprocessingml/2006/main">
        <w:t xml:space="preserve">1. Kraftur hins óþekkta Guðs</w:t>
      </w:r>
    </w:p>
    <w:p w14:paraId="447F9BB6" w14:textId="77777777" w:rsidR="00F90BDC" w:rsidRDefault="00F90BDC"/>
    <w:p w14:paraId="6E856583" w14:textId="77777777" w:rsidR="00F90BDC" w:rsidRDefault="00F90BDC">
      <w:r xmlns:w="http://schemas.openxmlformats.org/wordprocessingml/2006/main">
        <w:t xml:space="preserve">2. Að viðurkenna og bregðast við nærveru Guðs í lífi okkar</w:t>
      </w:r>
    </w:p>
    <w:p w14:paraId="0E944EF9" w14:textId="77777777" w:rsidR="00F90BDC" w:rsidRDefault="00F90BDC"/>
    <w:p w14:paraId="6AA66E03" w14:textId="77777777" w:rsidR="00F90BDC" w:rsidRDefault="00F90BDC">
      <w:r xmlns:w="http://schemas.openxmlformats.org/wordprocessingml/2006/main">
        <w:t xml:space="preserve">1. Rómverjabréfið 1:19-20 - Því að það sem hægt er að vita um Guð er þeim augljóst, því að Guð hefur sýnt þeim það. Allt frá sköpun heimsins hefur ósýnilegt eðli hans, þ.e. eilífur kraftur hans og guðdómur, verið greinilega skynjaður í þeim hlutum sem til eru.</w:t>
      </w:r>
    </w:p>
    <w:p w14:paraId="0DD754D7" w14:textId="77777777" w:rsidR="00F90BDC" w:rsidRDefault="00F90BDC"/>
    <w:p w14:paraId="18DE773A"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2990AB9C" w14:textId="77777777" w:rsidR="00F90BDC" w:rsidRDefault="00F90BDC"/>
    <w:p w14:paraId="2E145AB6" w14:textId="77777777" w:rsidR="00F90BDC" w:rsidRDefault="00F90BDC">
      <w:r xmlns:w="http://schemas.openxmlformats.org/wordprocessingml/2006/main">
        <w:t xml:space="preserve">Postulasagan 17:24 Guð, sem skapaði heiminn og allt sem í honum er, þar sem hann er Drottinn himins og jarðar, býr ekki í musterum gerðum með höndum.</w:t>
      </w:r>
    </w:p>
    <w:p w14:paraId="5DE8C631" w14:textId="77777777" w:rsidR="00F90BDC" w:rsidRDefault="00F90BDC"/>
    <w:p w14:paraId="460829FB" w14:textId="77777777" w:rsidR="00F90BDC" w:rsidRDefault="00F90BDC">
      <w:r xmlns:w="http://schemas.openxmlformats.org/wordprocessingml/2006/main">
        <w:t xml:space="preserve">Guð býr ekki í manngerðum musterum; Hann er Drottinn himins og jarðar.</w:t>
      </w:r>
    </w:p>
    <w:p w14:paraId="423F5667" w14:textId="77777777" w:rsidR="00F90BDC" w:rsidRDefault="00F90BDC"/>
    <w:p w14:paraId="12E28D8E" w14:textId="77777777" w:rsidR="00F90BDC" w:rsidRDefault="00F90BDC">
      <w:r xmlns:w="http://schemas.openxmlformats.org/wordprocessingml/2006/main">
        <w:t xml:space="preserve">1. Guð er fullvalda yfir allri sköpun</w:t>
      </w:r>
    </w:p>
    <w:p w14:paraId="185D35CA" w14:textId="77777777" w:rsidR="00F90BDC" w:rsidRDefault="00F90BDC"/>
    <w:p w14:paraId="4AE53882" w14:textId="77777777" w:rsidR="00F90BDC" w:rsidRDefault="00F90BDC">
      <w:r xmlns:w="http://schemas.openxmlformats.org/wordprocessingml/2006/main">
        <w:t xml:space="preserve">2. Að lifa í návist almáttugs Guðs</w:t>
      </w:r>
    </w:p>
    <w:p w14:paraId="56B5C0EC" w14:textId="77777777" w:rsidR="00F90BDC" w:rsidRDefault="00F90BDC"/>
    <w:p w14:paraId="15B6F494" w14:textId="77777777" w:rsidR="00F90BDC" w:rsidRDefault="00F90BDC">
      <w:r xmlns:w="http://schemas.openxmlformats.org/wordprocessingml/2006/main">
        <w:t xml:space="preserve">1. Jesaja 66:1 „Svo segir Drottinn: „Himinn er hásæti mitt og jörð er fótskör mín. Hvar er húsið sem þú munt byggja mér? Og hvar er hvíldarstaður minn?</w:t>
      </w:r>
    </w:p>
    <w:p w14:paraId="26D19940" w14:textId="77777777" w:rsidR="00F90BDC" w:rsidRDefault="00F90BDC"/>
    <w:p w14:paraId="51F0EAAA" w14:textId="77777777" w:rsidR="00F90BDC" w:rsidRDefault="00F90BDC">
      <w:r xmlns:w="http://schemas.openxmlformats.org/wordprocessingml/2006/main">
        <w:t xml:space="preserve">2. Sálmur 139:7-10 „Hvert get ég farið frá anda þínum? Eða hvert get ég flúið frá návist þinni? Ef ég stíg upp til himna, ert þú þar; Ef ég bý rúm mitt í helvíti, sjá, þú ert þar. Ef ég tek vængi morgunsins og bý í endimörkum hafsins, jafnvel þar mun hönd þín leiða mig og hægri hönd þín halda mér."</w:t>
      </w:r>
    </w:p>
    <w:p w14:paraId="2267615D" w14:textId="77777777" w:rsidR="00F90BDC" w:rsidRDefault="00F90BDC"/>
    <w:p w14:paraId="730EEBF2" w14:textId="77777777" w:rsidR="00F90BDC" w:rsidRDefault="00F90BDC">
      <w:r xmlns:w="http://schemas.openxmlformats.org/wordprocessingml/2006/main">
        <w:t xml:space="preserve">Postulasagan 17:25 Ekki er heldur dýrkað með manna höndum, eins og hann þurfi nokkurs hluta, þar sem hann gefur öllu lífi, anda og öllu.</w:t>
      </w:r>
    </w:p>
    <w:p w14:paraId="1E7EA7D7" w14:textId="77777777" w:rsidR="00F90BDC" w:rsidRDefault="00F90BDC"/>
    <w:p w14:paraId="7BF99F92" w14:textId="77777777" w:rsidR="00F90BDC" w:rsidRDefault="00F90BDC">
      <w:r xmlns:w="http://schemas.openxmlformats.org/wordprocessingml/2006/main">
        <w:t xml:space="preserve">Í kaflanum er lögð áhersla á að Guð þurfi ekki neitt frá okkur þar sem hann gefur okkur líf, anda og alla hluti.</w:t>
      </w:r>
    </w:p>
    <w:p w14:paraId="326B9448" w14:textId="77777777" w:rsidR="00F90BDC" w:rsidRDefault="00F90BDC"/>
    <w:p w14:paraId="64246BE4" w14:textId="77777777" w:rsidR="00F90BDC" w:rsidRDefault="00F90BDC">
      <w:r xmlns:w="http://schemas.openxmlformats.org/wordprocessingml/2006/main">
        <w:t xml:space="preserve">1. „Guðs gnægð fyrirvara“</w:t>
      </w:r>
    </w:p>
    <w:p w14:paraId="644BEC95" w14:textId="77777777" w:rsidR="00F90BDC" w:rsidRDefault="00F90BDC"/>
    <w:p w14:paraId="4FBFF967" w14:textId="77777777" w:rsidR="00F90BDC" w:rsidRDefault="00F90BDC">
      <w:r xmlns:w="http://schemas.openxmlformats.org/wordprocessingml/2006/main">
        <w:t xml:space="preserve">2. "Hin fullkomna uppspretta lífs okkar"</w:t>
      </w:r>
    </w:p>
    <w:p w14:paraId="12CFC621" w14:textId="77777777" w:rsidR="00F90BDC" w:rsidRDefault="00F90BDC"/>
    <w:p w14:paraId="47F08E12" w14:textId="77777777" w:rsidR="00F90BDC" w:rsidRDefault="00F90BDC">
      <w:r xmlns:w="http://schemas.openxmlformats.org/wordprocessingml/2006/main">
        <w:t xml:space="preserve">1. Jakobsbréfið 1:17, "Sérhver góð gjöf og sérhver fullkomin gjöf er að ofan og kemur niður frá föður ljósanna, hjá hverjum er engin breytileiki né skuggi umsnúninga."</w:t>
      </w:r>
    </w:p>
    <w:p w14:paraId="72871736" w14:textId="77777777" w:rsidR="00F90BDC" w:rsidRDefault="00F90BDC"/>
    <w:p w14:paraId="4392682E" w14:textId="77777777" w:rsidR="00F90BDC" w:rsidRDefault="00F90BDC">
      <w:r xmlns:w="http://schemas.openxmlformats.org/wordprocessingml/2006/main">
        <w:t xml:space="preserve">2. Jóhannesarguðspjall 4:24, "Guð er andi, og þeir sem tilbiðja hann skulu tilbiðja hann í anda og sannleika."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17:26 Og hann hefir gjört allar þjóðir manna af einu blóði til að búa um allt yfirborð jarðar, og hefir ákveðið áður ákveðna tíma og landamæri búsetu þeirra.</w:t>
      </w:r>
    </w:p>
    <w:p w14:paraId="26C576CD" w14:textId="77777777" w:rsidR="00F90BDC" w:rsidRDefault="00F90BDC"/>
    <w:p w14:paraId="006B63F4" w14:textId="77777777" w:rsidR="00F90BDC" w:rsidRDefault="00F90BDC">
      <w:r xmlns:w="http://schemas.openxmlformats.org/wordprocessingml/2006/main">
        <w:t xml:space="preserve">Guð skapaði allt mannkyn úr einu blóði og mörkin á því hvar þeir áttu að búa voru ákveðin af honum.</w:t>
      </w:r>
    </w:p>
    <w:p w14:paraId="32E63413" w14:textId="77777777" w:rsidR="00F90BDC" w:rsidRDefault="00F90BDC"/>
    <w:p w14:paraId="44688BBA" w14:textId="77777777" w:rsidR="00F90BDC" w:rsidRDefault="00F90BDC">
      <w:r xmlns:w="http://schemas.openxmlformats.org/wordprocessingml/2006/main">
        <w:t xml:space="preserve">1. Fullveldi Guðs: Staður okkar á jörðinni</w:t>
      </w:r>
    </w:p>
    <w:p w14:paraId="79C54734" w14:textId="77777777" w:rsidR="00F90BDC" w:rsidRDefault="00F90BDC"/>
    <w:p w14:paraId="20499C50" w14:textId="77777777" w:rsidR="00F90BDC" w:rsidRDefault="00F90BDC">
      <w:r xmlns:w="http://schemas.openxmlformats.org/wordprocessingml/2006/main">
        <w:t xml:space="preserve">2. Eining í gegnum fjölbreytileika: Kraftur eins blóðs</w:t>
      </w:r>
    </w:p>
    <w:p w14:paraId="42FE7DCE" w14:textId="77777777" w:rsidR="00F90BDC" w:rsidRDefault="00F90BDC"/>
    <w:p w14:paraId="382D3263" w14:textId="77777777" w:rsidR="00F90BDC" w:rsidRDefault="00F90BDC">
      <w:r xmlns:w="http://schemas.openxmlformats.org/wordprocessingml/2006/main">
        <w:t xml:space="preserve">1. Fyrsta Mósebók 1:27 - Þannig skapaði Guð mannkynið eftir sinni mynd, eftir Guðs mynd skapaði hann það; karl og konu skapaði hann þau.</w:t>
      </w:r>
    </w:p>
    <w:p w14:paraId="38F2BEAE" w14:textId="77777777" w:rsidR="00F90BDC" w:rsidRDefault="00F90BDC"/>
    <w:p w14:paraId="5389F453" w14:textId="77777777" w:rsidR="00F90BDC" w:rsidRDefault="00F90BDC">
      <w:r xmlns:w="http://schemas.openxmlformats.org/wordprocessingml/2006/main">
        <w:t xml:space="preserve">2. Kólossubréfið 3:11 - Hér er enginn heiðingi eða Gyðingur, umskorinn eða óumskorinn, villimaður, Skýþi, þræll eða frjáls, heldur er Kristur allur og er í öllum.</w:t>
      </w:r>
    </w:p>
    <w:p w14:paraId="6E6EE932" w14:textId="77777777" w:rsidR="00F90BDC" w:rsidRDefault="00F90BDC"/>
    <w:p w14:paraId="2FF50339" w14:textId="77777777" w:rsidR="00F90BDC" w:rsidRDefault="00F90BDC">
      <w:r xmlns:w="http://schemas.openxmlformats.org/wordprocessingml/2006/main">
        <w:t xml:space="preserve">Postulasagan 17:27 að þeir ættu að leita Drottins, ef þeir gætu fundið til hans og fundið hann, þótt hann væri ekki fjarri hverjum og einum okkar.</w:t>
      </w:r>
    </w:p>
    <w:p w14:paraId="65897673" w14:textId="77777777" w:rsidR="00F90BDC" w:rsidRDefault="00F90BDC"/>
    <w:p w14:paraId="65920453" w14:textId="77777777" w:rsidR="00F90BDC" w:rsidRDefault="00F90BDC">
      <w:r xmlns:w="http://schemas.openxmlformats.org/wordprocessingml/2006/main">
        <w:t xml:space="preserve">Guð er okkur öllum nálægur; við ættum að leita hans.</w:t>
      </w:r>
    </w:p>
    <w:p w14:paraId="2DBCC93B" w14:textId="77777777" w:rsidR="00F90BDC" w:rsidRDefault="00F90BDC"/>
    <w:p w14:paraId="3E80B78C" w14:textId="77777777" w:rsidR="00F90BDC" w:rsidRDefault="00F90BDC">
      <w:r xmlns:w="http://schemas.openxmlformats.org/wordprocessingml/2006/main">
        <w:t xml:space="preserve">1: Guð er nær en við höldum - Postulasagan 17:27</w:t>
      </w:r>
    </w:p>
    <w:p w14:paraId="6B0E4AE7" w14:textId="77777777" w:rsidR="00F90BDC" w:rsidRDefault="00F90BDC"/>
    <w:p w14:paraId="1E5C5FFA" w14:textId="77777777" w:rsidR="00F90BDC" w:rsidRDefault="00F90BDC">
      <w:r xmlns:w="http://schemas.openxmlformats.org/wordprocessingml/2006/main">
        <w:t xml:space="preserve">2: Ekki gleyma að leita Drottins - Postulasagan 17:27</w:t>
      </w:r>
    </w:p>
    <w:p w14:paraId="58DACE90" w14:textId="77777777" w:rsidR="00F90BDC" w:rsidRDefault="00F90BDC"/>
    <w:p w14:paraId="5D3354DC" w14:textId="77777777" w:rsidR="00F90BDC" w:rsidRDefault="00F90BDC">
      <w:r xmlns:w="http://schemas.openxmlformats.org/wordprocessingml/2006/main">
        <w:t xml:space="preserve">1. Jeremía 29:13 - Þú munt leita mín og finna mig, þegar þú leitar mín af öllu hjarta.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145:18 - Drottinn er nálægur öllum sem ákalla hann, öllum sem ákalla hann í sannleika.</w:t>
      </w:r>
    </w:p>
    <w:p w14:paraId="150AE595" w14:textId="77777777" w:rsidR="00F90BDC" w:rsidRDefault="00F90BDC"/>
    <w:p w14:paraId="5E163ED2" w14:textId="77777777" w:rsidR="00F90BDC" w:rsidRDefault="00F90BDC">
      <w:r xmlns:w="http://schemas.openxmlformats.org/wordprocessingml/2006/main">
        <w:t xml:space="preserve">Postulasagan 17:28 Því að í honum lifum vér, hrærumst og verðum. Eins og sum skáld þín hafa sagt: Því að vér erum og afkomendur hans.</w:t>
      </w:r>
    </w:p>
    <w:p w14:paraId="1674F940" w14:textId="77777777" w:rsidR="00F90BDC" w:rsidRDefault="00F90BDC"/>
    <w:p w14:paraId="208AC280" w14:textId="77777777" w:rsidR="00F90BDC" w:rsidRDefault="00F90BDC">
      <w:r xmlns:w="http://schemas.openxmlformats.org/wordprocessingml/2006/main">
        <w:t xml:space="preserve">Guð er uppspretta lífs og allra lífvera.</w:t>
      </w:r>
    </w:p>
    <w:p w14:paraId="06546F76" w14:textId="77777777" w:rsidR="00F90BDC" w:rsidRDefault="00F90BDC"/>
    <w:p w14:paraId="7044B5DD" w14:textId="77777777" w:rsidR="00F90BDC" w:rsidRDefault="00F90BDC">
      <w:r xmlns:w="http://schemas.openxmlformats.org/wordprocessingml/2006/main">
        <w:t xml:space="preserve">1: Líf okkar eru gjafir frá Guði sem ætti að nota til að vegsama hann.</w:t>
      </w:r>
    </w:p>
    <w:p w14:paraId="1701E1BD" w14:textId="77777777" w:rsidR="00F90BDC" w:rsidRDefault="00F90BDC"/>
    <w:p w14:paraId="3E3DCC47" w14:textId="77777777" w:rsidR="00F90BDC" w:rsidRDefault="00F90BDC">
      <w:r xmlns:w="http://schemas.openxmlformats.org/wordprocessingml/2006/main">
        <w:t xml:space="preserve">2: Við erum öll hluti af fjölskyldu Guðs og verðum að lifa í sátt við hvert annað.</w:t>
      </w:r>
    </w:p>
    <w:p w14:paraId="63D2979B" w14:textId="77777777" w:rsidR="00F90BDC" w:rsidRDefault="00F90BDC"/>
    <w:p w14:paraId="210F1104" w14:textId="77777777" w:rsidR="00F90BDC" w:rsidRDefault="00F90BDC">
      <w:r xmlns:w="http://schemas.openxmlformats.org/wordprocessingml/2006/main">
        <w:t xml:space="preserve">1: Kólossubréfið 3:17 - Og hvað sem þér gerið, í orði eða verki, gjörið allt í nafni Drottins Jesú, og þakkað Guði föður fyrir hann.</w:t>
      </w:r>
    </w:p>
    <w:p w14:paraId="5A0C9C05" w14:textId="77777777" w:rsidR="00F90BDC" w:rsidRDefault="00F90BDC"/>
    <w:p w14:paraId="30CA564A" w14:textId="77777777" w:rsidR="00F90BDC" w:rsidRDefault="00F90BDC">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heit og mettuð," án þess að gefa þeim það sem þarf til líkamans, hvað gagnar það þá? Þannig er líka trúin sjálf, ef hún hefur ekki verkin, dauð.</w:t>
      </w:r>
    </w:p>
    <w:p w14:paraId="5D5D32FE" w14:textId="77777777" w:rsidR="00F90BDC" w:rsidRDefault="00F90BDC"/>
    <w:p w14:paraId="5B7A1982" w14:textId="77777777" w:rsidR="00F90BDC" w:rsidRDefault="00F90BDC">
      <w:r xmlns:w="http://schemas.openxmlformats.org/wordprocessingml/2006/main">
        <w:t xml:space="preserve">Postulasagan 17:29 Þar sem vér erum afkvæmi Guðs, þá ættum vér ekki að halda, að guðdómurinn sé líkur gulli, silfri eða steini, grafið af list og mönnum.</w:t>
      </w:r>
    </w:p>
    <w:p w14:paraId="763164E4" w14:textId="77777777" w:rsidR="00F90BDC" w:rsidRDefault="00F90BDC"/>
    <w:p w14:paraId="5FF888C5" w14:textId="77777777" w:rsidR="00F90BDC" w:rsidRDefault="00F90BDC">
      <w:r xmlns:w="http://schemas.openxmlformats.org/wordprocessingml/2006/main">
        <w:t xml:space="preserve">Við, sem börn Guðs, ættum ekki að hugsa um Guð sem eitthvað sem hægt er að skapa og stjórna af mönnum.</w:t>
      </w:r>
    </w:p>
    <w:p w14:paraId="5CA3D6D7" w14:textId="77777777" w:rsidR="00F90BDC" w:rsidRDefault="00F90BDC"/>
    <w:p w14:paraId="1475D7D1" w14:textId="77777777" w:rsidR="00F90BDC" w:rsidRDefault="00F90BDC">
      <w:r xmlns:w="http://schemas.openxmlformats.org/wordprocessingml/2006/main">
        <w:t xml:space="preserve">1. Við erum sköpuð í mynd Guðs</w:t>
      </w:r>
    </w:p>
    <w:p w14:paraId="07E51B03" w14:textId="77777777" w:rsidR="00F90BDC" w:rsidRDefault="00F90BDC"/>
    <w:p w14:paraId="7B49EA66" w14:textId="77777777" w:rsidR="00F90BDC" w:rsidRDefault="00F90BDC">
      <w:r xmlns:w="http://schemas.openxmlformats.org/wordprocessingml/2006/main">
        <w:t xml:space="preserve">2. Skurðgoðadýrkun mannsins</w:t>
      </w:r>
    </w:p>
    <w:p w14:paraId="5DB2409E" w14:textId="77777777" w:rsidR="00F90BDC" w:rsidRDefault="00F90BDC"/>
    <w:p w14:paraId="1A65C717" w14:textId="77777777" w:rsidR="00F90BDC" w:rsidRDefault="00F90BDC">
      <w:r xmlns:w="http://schemas.openxmlformats.org/wordprocessingml/2006/main">
        <w:t xml:space="preserve">1. Fyrsta Mósebók 1:27 - Svo skapaði Guð manninn eftir sinni mynd, eftir Guðs mynd skapaði hann hann. karl og kona skapaði hann þau.</w:t>
      </w:r>
    </w:p>
    <w:p w14:paraId="4D938117" w14:textId="77777777" w:rsidR="00F90BDC" w:rsidRDefault="00F90BDC"/>
    <w:p w14:paraId="2ECC30FD" w14:textId="77777777" w:rsidR="00F90BDC" w:rsidRDefault="00F90BDC">
      <w:r xmlns:w="http://schemas.openxmlformats.org/wordprocessingml/2006/main">
        <w:t xml:space="preserve">2. Jesaja 40:18-20 - Við hvern viljið þér þá líkja Guði? eða hvaða líkingu viljið þér líkja honum? Smiðurinn bræðir útskorið líkneski, og gullsmiðurinn breiða yfir það með gulli og steypa silfurkeðjur. Sá sem er svo fátækur að hann á enga fórn, velur sér tré sem ekki rotnar. Hann leitar til sín slægs smiðs til að búa til útskorið líkneski, sem ekki skal haggast.</w:t>
      </w:r>
    </w:p>
    <w:p w14:paraId="6A802762" w14:textId="77777777" w:rsidR="00F90BDC" w:rsidRDefault="00F90BDC"/>
    <w:p w14:paraId="5173D3C3" w14:textId="77777777" w:rsidR="00F90BDC" w:rsidRDefault="00F90BDC">
      <w:r xmlns:w="http://schemas.openxmlformats.org/wordprocessingml/2006/main">
        <w:t xml:space="preserve">Postulasagan 17:30 Og tíma þessarar fáfræði blikkaði Guð. en nú býður öllum mönnum alls staðar að iðrast:</w:t>
      </w:r>
    </w:p>
    <w:p w14:paraId="638FAEAA" w14:textId="77777777" w:rsidR="00F90BDC" w:rsidRDefault="00F90BDC"/>
    <w:p w14:paraId="1A2C8CE5" w14:textId="77777777" w:rsidR="00F90BDC" w:rsidRDefault="00F90BDC">
      <w:r xmlns:w="http://schemas.openxmlformats.org/wordprocessingml/2006/main">
        <w:t xml:space="preserve">Guð hefur boðið öllu fólki að iðrast, þrátt fyrir tíma fáfræðinnar sem hann hafði áður gleymt.</w:t>
      </w:r>
    </w:p>
    <w:p w14:paraId="3A25FE90" w14:textId="77777777" w:rsidR="00F90BDC" w:rsidRDefault="00F90BDC"/>
    <w:p w14:paraId="5EA3BE31" w14:textId="77777777" w:rsidR="00F90BDC" w:rsidRDefault="00F90BDC">
      <w:r xmlns:w="http://schemas.openxmlformats.org/wordprocessingml/2006/main">
        <w:t xml:space="preserve">1. Miskunn og náð Guðs í iðrun</w:t>
      </w:r>
    </w:p>
    <w:p w14:paraId="4AC43C83" w14:textId="77777777" w:rsidR="00F90BDC" w:rsidRDefault="00F90BDC"/>
    <w:p w14:paraId="655237D8" w14:textId="77777777" w:rsidR="00F90BDC" w:rsidRDefault="00F90BDC">
      <w:r xmlns:w="http://schemas.openxmlformats.org/wordprocessingml/2006/main">
        <w:t xml:space="preserve">2. Mikilvægi iðrunar í lífi okkar</w:t>
      </w:r>
    </w:p>
    <w:p w14:paraId="1E353389" w14:textId="77777777" w:rsidR="00F90BDC" w:rsidRDefault="00F90BDC"/>
    <w:p w14:paraId="7A06CEFB" w14:textId="77777777" w:rsidR="00F90BDC" w:rsidRDefault="00F90BDC">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heiminum, heldur að frelsa heiminn fyrir hann."</w:t>
      </w:r>
    </w:p>
    <w:p w14:paraId="723F6692" w14:textId="77777777" w:rsidR="00F90BDC" w:rsidRDefault="00F90BDC"/>
    <w:p w14:paraId="054EE4C1" w14:textId="77777777" w:rsidR="00F90BDC" w:rsidRDefault="00F90BDC">
      <w:r xmlns:w="http://schemas.openxmlformats.org/wordprocessingml/2006/main">
        <w:t xml:space="preserve">2. 2. Pétursbréf 3:9 "Drottinn er ekki seinn við að halda fyrirheit sitt, eins og sumir skilja seinleika. Þess í stað er hann þolinmóður við yður og vill ekki að neinn glatist, heldur að allir komist til iðrunar."</w:t>
      </w:r>
    </w:p>
    <w:p w14:paraId="3EAA8160" w14:textId="77777777" w:rsidR="00F90BDC" w:rsidRDefault="00F90BDC"/>
    <w:p w14:paraId="2E3221BC" w14:textId="77777777" w:rsidR="00F90BDC" w:rsidRDefault="00F90BDC">
      <w:r xmlns:w="http://schemas.openxmlformats.org/wordprocessingml/2006/main">
        <w:t xml:space="preserve">Postulasagan 17:31 Vegna þess að hann hefur ákveðið dag, sem hann mun dæma heiminn með réttlæti fyrir þann mann, sem hann hefur vígt. um það hefur hann fullvissað alla menn, með því að reisa hann upp frá dauðum.</w:t>
      </w:r>
    </w:p>
    <w:p w14:paraId="5444E550" w14:textId="77777777" w:rsidR="00F90BDC" w:rsidRDefault="00F90BDC"/>
    <w:p w14:paraId="721E1ADB" w14:textId="77777777" w:rsidR="00F90BDC" w:rsidRDefault="00F90BDC">
      <w:r xmlns:w="http://schemas.openxmlformats.org/wordprocessingml/2006/main">
        <w:t xml:space="preserve">Guð hefur útnefnt dag til að dæma heiminn í réttlæti fyrir Jesú, sem var upprisinn frá dauðum.</w:t>
      </w:r>
    </w:p>
    <w:p w14:paraId="07F939E0" w14:textId="77777777" w:rsidR="00F90BDC" w:rsidRDefault="00F90BDC"/>
    <w:p w14:paraId="7F2DF2A7" w14:textId="77777777" w:rsidR="00F90BDC" w:rsidRDefault="00F90BDC">
      <w:r xmlns:w="http://schemas.openxmlformats.org/wordprocessingml/2006/main">
        <w:t xml:space="preserve">1: Við verðum að búa okkur undir þann dag dómsins sem mun koma og vera viss um að við séum tilbúin að horfast í augu við Drottin.</w:t>
      </w:r>
    </w:p>
    <w:p w14:paraId="20C2FE49" w14:textId="77777777" w:rsidR="00F90BDC" w:rsidRDefault="00F90BDC"/>
    <w:p w14:paraId="73A1F5AE" w14:textId="77777777" w:rsidR="00F90BDC" w:rsidRDefault="00F90BDC">
      <w:r xmlns:w="http://schemas.openxmlformats.org/wordprocessingml/2006/main">
        <w:t xml:space="preserve">2: Með því að trúa á Jesú og meðtaka hann sem Drottin okkar og frelsara getum við haft fullvissu á dómsdegi um að við munum standa réttlát frammi fyrir Drottni.</w:t>
      </w:r>
    </w:p>
    <w:p w14:paraId="275B1923" w14:textId="77777777" w:rsidR="00F90BDC" w:rsidRDefault="00F90BDC"/>
    <w:p w14:paraId="6CE0102E" w14:textId="77777777" w:rsidR="00F90BDC" w:rsidRDefault="00F90BDC">
      <w:r xmlns:w="http://schemas.openxmlformats.org/wordprocessingml/2006/main">
        <w:t xml:space="preserve">1: Rómverjabréfið 14:10-12 - Því að við munum allir standa frammi fyrir dómstóli Krists.</w:t>
      </w:r>
    </w:p>
    <w:p w14:paraId="6AD9A4F4" w14:textId="77777777" w:rsidR="00F90BDC" w:rsidRDefault="00F90BDC"/>
    <w:p w14:paraId="3A9A0260" w14:textId="77777777" w:rsidR="00F90BDC" w:rsidRDefault="00F90BDC">
      <w:r xmlns:w="http://schemas.openxmlformats.org/wordprocessingml/2006/main">
        <w:t xml:space="preserve">2: Matteusarguðspjall 24:36-44 - Gættu þín, því þú veist ekki á hvaða degi Drottinn þinn kemur.</w:t>
      </w:r>
    </w:p>
    <w:p w14:paraId="4159FFB5" w14:textId="77777777" w:rsidR="00F90BDC" w:rsidRDefault="00F90BDC"/>
    <w:p w14:paraId="34B38CA2" w14:textId="77777777" w:rsidR="00F90BDC" w:rsidRDefault="00F90BDC">
      <w:r xmlns:w="http://schemas.openxmlformats.org/wordprocessingml/2006/main">
        <w:t xml:space="preserve">Postulasagan 17:32 Og er þeir heyrðu um upprisu dauðra, hæddu sumir, en aðrir sögðu: "Vér munum heyra þig aftur um þetta mál."</w:t>
      </w:r>
    </w:p>
    <w:p w14:paraId="6727006F" w14:textId="77777777" w:rsidR="00F90BDC" w:rsidRDefault="00F90BDC"/>
    <w:p w14:paraId="5E489D81" w14:textId="77777777" w:rsidR="00F90BDC" w:rsidRDefault="00F90BDC">
      <w:r xmlns:w="http://schemas.openxmlformats.org/wordprocessingml/2006/main">
        <w:t xml:space="preserve">Sumir hæddu þegar þeir heyrðu Pál prédika um upprisu dauðra, en aðrir sögðust ætla að heyra hann aftur um málið.</w:t>
      </w:r>
    </w:p>
    <w:p w14:paraId="22CF4F62" w14:textId="77777777" w:rsidR="00F90BDC" w:rsidRDefault="00F90BDC"/>
    <w:p w14:paraId="06251D33" w14:textId="77777777" w:rsidR="00F90BDC" w:rsidRDefault="00F90BDC">
      <w:r xmlns:w="http://schemas.openxmlformats.org/wordprocessingml/2006/main">
        <w:t xml:space="preserve">1. Kraftur upprisunnar: Að kanna vonina um eilíft líf</w:t>
      </w:r>
    </w:p>
    <w:p w14:paraId="58DDE2A6" w14:textId="77777777" w:rsidR="00F90BDC" w:rsidRDefault="00F90BDC"/>
    <w:p w14:paraId="534CF230" w14:textId="77777777" w:rsidR="00F90BDC" w:rsidRDefault="00F90BDC">
      <w:r xmlns:w="http://schemas.openxmlformats.org/wordprocessingml/2006/main">
        <w:t xml:space="preserve">2. Von upprisunnar: Að skilja fyrirheitið um eilíft líf</w:t>
      </w:r>
    </w:p>
    <w:p w14:paraId="49F40D41" w14:textId="77777777" w:rsidR="00F90BDC" w:rsidRDefault="00F90BDC"/>
    <w:p w14:paraId="32AD4D15" w14:textId="77777777" w:rsidR="00F90BDC" w:rsidRDefault="00F90BDC">
      <w:r xmlns:w="http://schemas.openxmlformats.org/wordprocessingml/2006/main">
        <w:t xml:space="preserve">1. Rómverjabréfið 6:4-5 - Þess vegna erum vér grafnir með honum með skírn til dauða, til þess að eins og Kristur var upprisinn frá dauðum fyrir dýrð föðurins, þannig ættum vér og að ganga í nýju lífi.</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Korintubréf 15:20-22 - En nú er Kristur upprisinn frá dauðum og orðinn frumgróði þeirra sem sofnaðir eru. Því að þar sem dauðinn kom fyrir mann, þá er og upprisa dauðra komin fyrir mann. Því að eins og allir deyja í Adam, svo munu allir lífgaðir verða í Kristi.</w:t>
      </w:r>
    </w:p>
    <w:p w14:paraId="659C54BD" w14:textId="77777777" w:rsidR="00F90BDC" w:rsidRDefault="00F90BDC"/>
    <w:p w14:paraId="396BCDDF" w14:textId="77777777" w:rsidR="00F90BDC" w:rsidRDefault="00F90BDC">
      <w:r xmlns:w="http://schemas.openxmlformats.org/wordprocessingml/2006/main">
        <w:t xml:space="preserve">Postulasagan 17:33 Þá fór Páll úr hópi þeirra.</w:t>
      </w:r>
    </w:p>
    <w:p w14:paraId="77C5BD79" w14:textId="77777777" w:rsidR="00F90BDC" w:rsidRDefault="00F90BDC"/>
    <w:p w14:paraId="7802C683" w14:textId="77777777" w:rsidR="00F90BDC" w:rsidRDefault="00F90BDC">
      <w:r xmlns:w="http://schemas.openxmlformats.org/wordprocessingml/2006/main">
        <w:t xml:space="preserve">Páll yfirgaf fólkið og hélt áfram ferð sinni.</w:t>
      </w:r>
    </w:p>
    <w:p w14:paraId="1D867DA9" w14:textId="77777777" w:rsidR="00F90BDC" w:rsidRDefault="00F90BDC"/>
    <w:p w14:paraId="4B8F8FCA" w14:textId="77777777" w:rsidR="00F90BDC" w:rsidRDefault="00F90BDC">
      <w:r xmlns:w="http://schemas.openxmlformats.org/wordprocessingml/2006/main">
        <w:t xml:space="preserve">1: Guð kallar okkur til að lifa lífi í trú og hugrekki, eins og Páll, og að vera óhrædd við að yfirgefa þægindasvæði okkar til að fylgja honum.</w:t>
      </w:r>
    </w:p>
    <w:p w14:paraId="5D8C1897" w14:textId="77777777" w:rsidR="00F90BDC" w:rsidRDefault="00F90BDC"/>
    <w:p w14:paraId="62983B62" w14:textId="77777777" w:rsidR="00F90BDC" w:rsidRDefault="00F90BDC">
      <w:r xmlns:w="http://schemas.openxmlformats.org/wordprocessingml/2006/main">
        <w:t xml:space="preserve">2: Við getum lært af fordæmi Páls að vera alltaf opin fyrir vilja Guðs fyrir okkur, jafnvel þegar það þýðir að yfirgefa hið kunnuga.</w:t>
      </w:r>
    </w:p>
    <w:p w14:paraId="052B1957" w14:textId="77777777" w:rsidR="00F90BDC" w:rsidRDefault="00F90BDC"/>
    <w:p w14:paraId="6177BFF2" w14:textId="77777777" w:rsidR="00F90BDC" w:rsidRDefault="00F90BDC">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14:paraId="4A0BA099" w14:textId="77777777" w:rsidR="00F90BDC" w:rsidRDefault="00F90BDC"/>
    <w:p w14:paraId="3B1CE6D2" w14:textId="77777777" w:rsidR="00F90BDC" w:rsidRDefault="00F90BDC">
      <w:r xmlns:w="http://schemas.openxmlformats.org/wordprocessingml/2006/main">
        <w:t xml:space="preserve">2: Hebreabréfið 13:5-6 - Haltu lífi þínu lausu við peningaást og vertu sáttur við það sem þú átt, því að hann hefur sagt: „Ég mun aldrei yfirgefa þig né yfirgefa þig. Þannig að við getum sagt með öryggi: „Drottinn er minn hjálpari; Ég mun ekki óttast; hvað getur maðurinn gert mér?"</w:t>
      </w:r>
    </w:p>
    <w:p w14:paraId="5ECFECF0" w14:textId="77777777" w:rsidR="00F90BDC" w:rsidRDefault="00F90BDC"/>
    <w:p w14:paraId="69C1AD8B" w14:textId="77777777" w:rsidR="00F90BDC" w:rsidRDefault="00F90BDC">
      <w:r xmlns:w="http://schemas.openxmlformats.org/wordprocessingml/2006/main">
        <w:t xml:space="preserve">Postulasagan 17:34 En nokkrir menn héldu fast við hann og trúðu, þar á meðal var Díónýsíus frá Areópagíti og kona að nafni Damaris og aðrir með þeim.</w:t>
      </w:r>
    </w:p>
    <w:p w14:paraId="462B9F16" w14:textId="77777777" w:rsidR="00F90BDC" w:rsidRDefault="00F90BDC"/>
    <w:p w14:paraId="1282F6EC" w14:textId="77777777" w:rsidR="00F90BDC" w:rsidRDefault="00F90BDC">
      <w:r xmlns:w="http://schemas.openxmlformats.org/wordprocessingml/2006/main">
        <w:t xml:space="preserve">Sumir héldu fast við Pál og trúðu á boðskap hans, sérstaklega Dionysius Areopagite, Damaris og sumir aðrir.</w:t>
      </w:r>
    </w:p>
    <w:p w14:paraId="45476CBD" w14:textId="77777777" w:rsidR="00F90BDC" w:rsidRDefault="00F90BDC"/>
    <w:p w14:paraId="6023608E" w14:textId="77777777" w:rsidR="00F90BDC" w:rsidRDefault="00F90BDC">
      <w:r xmlns:w="http://schemas.openxmlformats.org/wordprocessingml/2006/main">
        <w:t xml:space="preserve">1. Að halda fast við Drottin: Ábyrgð okkar sem trúaðir</w:t>
      </w:r>
    </w:p>
    <w:p w14:paraId="483C15E1" w14:textId="77777777" w:rsidR="00F90BDC" w:rsidRDefault="00F90BDC"/>
    <w:p w14:paraId="442040F7" w14:textId="77777777" w:rsidR="00F90BDC" w:rsidRDefault="00F90BDC">
      <w:r xmlns:w="http://schemas.openxmlformats.org/wordprocessingml/2006/main">
        <w:t xml:space="preserve">2. Nokkrir trúir: Sigrast á ótta og efa til að fylgja Jesú</w:t>
      </w:r>
    </w:p>
    <w:p w14:paraId="2469109C" w14:textId="77777777" w:rsidR="00F90BDC" w:rsidRDefault="00F90BDC"/>
    <w:p w14:paraId="6DAEF215" w14:textId="77777777" w:rsidR="00F90BDC" w:rsidRDefault="00F90BDC">
      <w:r xmlns:w="http://schemas.openxmlformats.org/wordprocessingml/2006/main">
        <w:t xml:space="preserve">1. Jósúabók 1:9 - „Hef ég ekki boðið þér? Vertu sterk og hugrökk. Vertu ekki hræddur og óttast ekki, því að Drottinn Guð þinn er með þér hvert sem þú ferð."</w:t>
      </w:r>
    </w:p>
    <w:p w14:paraId="6B89FF6B" w14:textId="77777777" w:rsidR="00F90BDC" w:rsidRDefault="00F90BDC"/>
    <w:p w14:paraId="2818AC60" w14:textId="77777777" w:rsidR="00F90BDC" w:rsidRDefault="00F90BDC">
      <w:r xmlns:w="http://schemas.openxmlformats.org/wordprocessingml/2006/main">
        <w:t xml:space="preserve">2. Matteus 10:31-33 - „Óttast því ekki. þú ert meira virði en margir spörvar. Þannig mun ég og hvern þann, sem kannast við mig fyrir mönnum, kannast við það fyrir föður mínum, sem er á himnum. en hverjum sem afneitar mér fyrir mönnum, mun ég og afneita fyrir föður mínum, sem er á himnum."</w:t>
      </w:r>
    </w:p>
    <w:p w14:paraId="5599A621" w14:textId="77777777" w:rsidR="00F90BDC" w:rsidRDefault="00F90BDC"/>
    <w:p w14:paraId="376176BD" w14:textId="77777777" w:rsidR="00F90BDC" w:rsidRDefault="00F90BDC">
      <w:r xmlns:w="http://schemas.openxmlformats.org/wordprocessingml/2006/main">
        <w:t xml:space="preserve">Postulasagan 18 segir frá trúboðsstarfi Páls í Korintu og Efesus, kynnum hans við Akvílas og Priskillu og söguna um Apollós.</w:t>
      </w:r>
    </w:p>
    <w:p w14:paraId="3114FFEF" w14:textId="77777777" w:rsidR="00F90BDC" w:rsidRDefault="00F90BDC"/>
    <w:p w14:paraId="0DAB5469" w14:textId="77777777" w:rsidR="00F90BDC" w:rsidRDefault="00F90BDC">
      <w:r xmlns:w="http://schemas.openxmlformats.org/wordprocessingml/2006/main">
        <w:t xml:space="preserve">1. málsgrein: Kaflinn byrjar á því að Páll yfirgefur Aþenu og fór til Korintu þar sem hann hitti gyðingahjón að nafni Akvíla og Priskilla sem voru nýkomin frá Ítalíu vegna þess að Claudius hafði skipað öllum gyðingum að yfirgefa Róm. Páll fór til þeirra vegna þess að hann var tjaldsmiður þar sem þeir voru dvaldir með þeim á hverjum hvíldardegi, rökstudd samkunduhús til að reyna að sannfæra Gyðinga um Grikki (Postulasagan 18:1-4). Þegar Sílas Tímóteus kom til Makedóníu helgaði Páll sig eingöngu við að prédika vitnisburð Gyðinga um að Jesús væri Kristur þegar andstæðingar móðguðu hann hristi út fötin sín. Ég er skýr á ábyrgð minni. Héðan í frá mun ég fara heiðingja“ (Postulasagan 18:5-6).</w:t>
      </w:r>
    </w:p>
    <w:p w14:paraId="00D1F8CB" w14:textId="77777777" w:rsidR="00F90BDC" w:rsidRDefault="00F90BDC"/>
    <w:p w14:paraId="12424383" w14:textId="77777777" w:rsidR="00F90BDC" w:rsidRDefault="00F90BDC">
      <w:r xmlns:w="http://schemas.openxmlformats.org/wordprocessingml/2006/main">
        <w:t xml:space="preserve">2. málsgrein: Síðan fór hann þaðan, maður að nafni Titius Justus tilbiðjandi Guð, hvers hús næsta samkundu Crispus samkunduleiðtogi hans allt heimilisfólk trúði Drottni margir Korintumenn sem heyrðu hann trúa voru skírðir eina nótt Drottinn talaði Páls sýn 'Óttast ekki halda áfram að tala ekki þegja Ég er með þér, enginn sem fer árás, skaða þig því að ég á marga í þessari borg.' Svo dvaldi hálft ár og kenndi þeim orð Guðs (Post 18:7-11). En þegar Gallio var landstjóri Achaia, gerðu gyðingar sameinaða árás, leiddu Páll hann fyrir dómstól og sakaði hann um að sannfæra fólk um að tilbiðja Guð að hætti stangast á við lög en rétt að verjast sagði Gallio að gyðingar „Ef það væri málið að gera rangt við alvarlega glæpi hefði ástæða til að samþykkja kvörtun en þar sem það felur í sér spurningar um orð nöfn yðar eigið lögmál útkljáið sjálfir. Ég mun ekki dæma slíka hluti, svo rak þá burt dómstólinn síðan mannfjöldi sneri Sosthenes samkundu leiðtogi barði hann framan dómstólinn Gallio sýndi engar áhyggjur (Postulasagan 18:12-17).</w:t>
      </w:r>
    </w:p>
    <w:p w14:paraId="1324C22C" w14:textId="77777777" w:rsidR="00F90BDC" w:rsidRDefault="00F90BDC"/>
    <w:p w14:paraId="0439DF34" w14:textId="77777777" w:rsidR="00F90BDC" w:rsidRDefault="00F90BDC">
      <w:r xmlns:w="http://schemas.openxmlformats.org/wordprocessingml/2006/main">
        <w:t xml:space="preserve">3. málsgrein: Eftir að hafa eytt töluverðum tíma þar ákvað Páll að snúa aftur til Sýrlands í fylgd Priskillu og Akvílu. Áður en hann sigldi frá Kenchreu klippti hann hár sitt og uppfyllti heitið og kom síðan til Efesus þar sem Priscilla Akvíla fór inn í samkundu og rökræddi við Gyðinga, þeir báðu hann eyða meiri tíma. Síðan var siglt frá Efesus í land Sesarea heilsað kirkjunni síðan fór Antíokkía eftir að hafa dvalið þar um tíma eftir ferðalag um allt svæðið Galatía Frýgía styrkti alla lærisveina á meðan Gyðingur að nafni Apollos innfæddur Alexandría kom Efesus mælskur maður hæfur Ritningin hefur verið kenndur hvernig Drottinn ákafur andi talaði kennt nákvæmlega hluti um Jesú þó vissi aðeins skírn Jóhannes byrjaði að tala djarflega samkundu þegar Priscilla Aquila heyrði hann tók til hliðar útskýrt leið Guðs betur þegar vildi kross Achaia bræður hvattir skrifuðu lærisveinar fagna honum komu mjög hjálpað þeim sem fyrir náð höfðu trúað kröftuglega afsanna gyðinga opinberlega sýna ritningar að Jesús var Kristur (Postulasagan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Postulasagan 18:1 Eftir þetta fór Páll frá Aþenu og kom til Korintu.</w:t>
      </w:r>
    </w:p>
    <w:p w14:paraId="30836938" w14:textId="77777777" w:rsidR="00F90BDC" w:rsidRDefault="00F90BDC"/>
    <w:p w14:paraId="3C68668F" w14:textId="77777777" w:rsidR="00F90BDC" w:rsidRDefault="00F90BDC">
      <w:r xmlns:w="http://schemas.openxmlformats.org/wordprocessingml/2006/main">
        <w:t xml:space="preserve">Páll fór frá Aþenu og kom til Korintu.</w:t>
      </w:r>
    </w:p>
    <w:p w14:paraId="0C3344EF" w14:textId="77777777" w:rsidR="00F90BDC" w:rsidRDefault="00F90BDC"/>
    <w:p w14:paraId="25E83528" w14:textId="77777777" w:rsidR="00F90BDC" w:rsidRDefault="00F90BDC">
      <w:r xmlns:w="http://schemas.openxmlformats.org/wordprocessingml/2006/main">
        <w:t xml:space="preserve">1. Áætlun Guðs er óbilandi - Sama hvaða hindranir og erfiðleikar við stöndum frammi fyrir, áætlun Guðs mun alltaf rætast.</w:t>
      </w:r>
    </w:p>
    <w:p w14:paraId="584BF913" w14:textId="77777777" w:rsidR="00F90BDC" w:rsidRDefault="00F90BDC"/>
    <w:p w14:paraId="759F3AEC" w14:textId="77777777" w:rsidR="00F90BDC" w:rsidRDefault="00F90BDC">
      <w:r xmlns:w="http://schemas.openxmlformats.org/wordprocessingml/2006/main">
        <w:t xml:space="preserve">2. Að treysta á leiðsögn Guðs - Jafnvel þegar við skiljum ekki hvers vegna Guð tekur okkur í ákveðna átt, getum við treyst því að hann viti hvað er best fyrir okkur.</w:t>
      </w:r>
    </w:p>
    <w:p w14:paraId="78A45496" w14:textId="77777777" w:rsidR="00F90BDC" w:rsidRDefault="00F90BDC"/>
    <w:p w14:paraId="534DEB36"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6F456608" w14:textId="77777777" w:rsidR="00F90BDC" w:rsidRDefault="00F90BDC"/>
    <w:p w14:paraId="546844EE" w14:textId="77777777" w:rsidR="00F90BDC" w:rsidRDefault="00F90BDC">
      <w:r xmlns:w="http://schemas.openxmlformats.org/wordprocessingml/2006/main">
        <w:t xml:space="preserve">2. Jeremía 29:11 - Því að ég veit hvaða áætlanir ég hef um yður, segir Drottinn, áætlanir um velferð en ekki til ills, til að gefa yður framtíð og von.</w:t>
      </w:r>
    </w:p>
    <w:p w14:paraId="3F293A66" w14:textId="77777777" w:rsidR="00F90BDC" w:rsidRDefault="00F90BDC"/>
    <w:p w14:paraId="2BB23006" w14:textId="77777777" w:rsidR="00F90BDC" w:rsidRDefault="00F90BDC">
      <w:r xmlns:w="http://schemas.openxmlformats.org/wordprocessingml/2006/main">
        <w:t xml:space="preserve">Postulasagan 18:2 Og hann fann Gyðing nokkurn að nafni Akvíla, fæddur í Pontus, nýlega kominn frá Ítalíu, ásamt Priskillu konu sinni. (því að Claudius hafði boðið öllum Gyðingum að fara frá Róm:) og kom til þeirra.</w:t>
      </w:r>
    </w:p>
    <w:p w14:paraId="6DE92F44" w14:textId="77777777" w:rsidR="00F90BDC" w:rsidRDefault="00F90BDC"/>
    <w:p w14:paraId="25C742C9" w14:textId="77777777" w:rsidR="00F90BDC" w:rsidRDefault="00F90BDC">
      <w:r xmlns:w="http://schemas.openxmlformats.org/wordprocessingml/2006/main">
        <w:t xml:space="preserve">Akvílas og Priskilla voru gyðingar frá Pontusi sem voru nýkomnir á svæðið eftir að Claudius skipaði þeim að yfirgefa Róm.</w:t>
      </w:r>
    </w:p>
    <w:p w14:paraId="6859CEE4" w14:textId="77777777" w:rsidR="00F90BDC" w:rsidRDefault="00F90BDC"/>
    <w:p w14:paraId="5862F1AB" w14:textId="77777777" w:rsidR="00F90BDC" w:rsidRDefault="00F90BDC">
      <w:r xmlns:w="http://schemas.openxmlformats.org/wordprocessingml/2006/main">
        <w:t xml:space="preserve">1. Trúmennska Akvílas og Priskillu við að fylgja boðorðum Guðs</w:t>
      </w:r>
    </w:p>
    <w:p w14:paraId="66DE1C16" w14:textId="77777777" w:rsidR="00F90BDC" w:rsidRDefault="00F90BDC"/>
    <w:p w14:paraId="71E87891" w14:textId="77777777" w:rsidR="00F90BDC" w:rsidRDefault="00F90BDC">
      <w:r xmlns:w="http://schemas.openxmlformats.org/wordprocessingml/2006/main">
        <w:t xml:space="preserve">2. Mikilvægi þess að virða vald og fylgja lögum Guðs</w:t>
      </w:r>
    </w:p>
    <w:p w14:paraId="7E664730" w14:textId="77777777" w:rsidR="00F90BDC" w:rsidRDefault="00F90BDC"/>
    <w:p w14:paraId="34C5E7A9" w14:textId="77777777" w:rsidR="00F90BDC" w:rsidRDefault="00F90BDC">
      <w:r xmlns:w="http://schemas.openxmlformats.org/wordprocessingml/2006/main">
        <w:t xml:space="preserve">1. Rómverjabréfið 13:1-2 - Sérhver sál sé undirgefin æðri máttarvöld. Því að enginn kraftur er til nema frá Guði: kraftarnir sem til eru eru vígðir af Guði.</w:t>
      </w:r>
    </w:p>
    <w:p w14:paraId="2755158A" w14:textId="77777777" w:rsidR="00F90BDC" w:rsidRDefault="00F90BDC"/>
    <w:p w14:paraId="06280C21" w14:textId="77777777" w:rsidR="00F90BDC" w:rsidRDefault="00F90BDC">
      <w:r xmlns:w="http://schemas.openxmlformats.org/wordprocessingml/2006/main">
        <w:t xml:space="preserve">2. Orðskviðirnir 3:5-6 - Treystu Drottni af öllu hjarta; og reiddu þig ekki á þitt eigið skilning. Viðurkenndu hann á öllum þínum vegum, og hann mun vísa vegum þínum.</w:t>
      </w:r>
    </w:p>
    <w:p w14:paraId="4965FBEB" w14:textId="77777777" w:rsidR="00F90BDC" w:rsidRDefault="00F90BDC"/>
    <w:p w14:paraId="687E4D78" w14:textId="77777777" w:rsidR="00F90BDC" w:rsidRDefault="00F90BDC">
      <w:r xmlns:w="http://schemas.openxmlformats.org/wordprocessingml/2006/main">
        <w:t xml:space="preserve">Postulasagan 18:3 Og af því að hann var af sömu iðn, dvaldi hann hjá þeim og vann, því að þeir voru tjaldsmiðir vegna iðju þeirra.</w:t>
      </w:r>
    </w:p>
    <w:p w14:paraId="506EF266" w14:textId="77777777" w:rsidR="00F90BDC" w:rsidRDefault="00F90BDC"/>
    <w:p w14:paraId="4B560BEB" w14:textId="77777777" w:rsidR="00F90BDC" w:rsidRDefault="00F90BDC">
      <w:r xmlns:w="http://schemas.openxmlformats.org/wordprocessingml/2006/main">
        <w:t xml:space="preserve">Páll og Akvíla voru tjaldsmiðir og áttu sömu iðn og bjuggu og unnu saman.</w:t>
      </w:r>
    </w:p>
    <w:p w14:paraId="3F14208B" w14:textId="77777777" w:rsidR="00F90BDC" w:rsidRDefault="00F90BDC"/>
    <w:p w14:paraId="02315D1A" w14:textId="77777777" w:rsidR="00F90BDC" w:rsidRDefault="00F90BDC">
      <w:r xmlns:w="http://schemas.openxmlformats.org/wordprocessingml/2006/main">
        <w:t xml:space="preserve">1. Kraftur gagnkvæms félagsskapar í lífi okkar</w:t>
      </w:r>
    </w:p>
    <w:p w14:paraId="3ACD5170" w14:textId="77777777" w:rsidR="00F90BDC" w:rsidRDefault="00F90BDC"/>
    <w:p w14:paraId="71BA08DC" w14:textId="77777777" w:rsidR="00F90BDC" w:rsidRDefault="00F90BDC">
      <w:r xmlns:w="http://schemas.openxmlformats.org/wordprocessingml/2006/main">
        <w:t xml:space="preserve">2. Mikilvægi þess að búa og vinna saman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Prédikarinn 4:9-10 - Tveir eru betri en einn, því þeir hafa góð laun fyrir erfiði sitt. Því að ef þeir falla, mun sá lyfta upp félaga sínum. En vei þeim sem er einn þegar hann fellur, því að hann hefur engan til að hjálpa sér upp.</w:t>
      </w:r>
    </w:p>
    <w:p w14:paraId="241F1BA0" w14:textId="77777777" w:rsidR="00F90BDC" w:rsidRDefault="00F90BDC"/>
    <w:p w14:paraId="58739B52" w14:textId="77777777" w:rsidR="00F90BDC" w:rsidRDefault="00F90BDC">
      <w:r xmlns:w="http://schemas.openxmlformats.org/wordprocessingml/2006/main">
        <w:t xml:space="preserve">2. Galatabréfið 6:2 - Berið hver annars byrðar og uppfyllið þannig lögmál Krists.</w:t>
      </w:r>
    </w:p>
    <w:p w14:paraId="661A7C97" w14:textId="77777777" w:rsidR="00F90BDC" w:rsidRDefault="00F90BDC"/>
    <w:p w14:paraId="212AAAF6" w14:textId="77777777" w:rsidR="00F90BDC" w:rsidRDefault="00F90BDC">
      <w:r xmlns:w="http://schemas.openxmlformats.org/wordprocessingml/2006/main">
        <w:t xml:space="preserve">Postulasagan 18:4 Og hann ræddi í samkunduhúsinu hvern hvíldardag og sannfærði Gyðinga og Grikki.</w:t>
      </w:r>
    </w:p>
    <w:p w14:paraId="7CED6DBD" w14:textId="77777777" w:rsidR="00F90BDC" w:rsidRDefault="00F90BDC"/>
    <w:p w14:paraId="3B97EBB7" w14:textId="77777777" w:rsidR="00F90BDC" w:rsidRDefault="00F90BDC">
      <w:r xmlns:w="http://schemas.openxmlformats.org/wordprocessingml/2006/main">
        <w:t xml:space="preserve">Páll boðaði fagnaðarerindið í samkunduhúsinu á hverjum hvíldardegi.</w:t>
      </w:r>
    </w:p>
    <w:p w14:paraId="4E3A8F4A" w14:textId="77777777" w:rsidR="00F90BDC" w:rsidRDefault="00F90BDC"/>
    <w:p w14:paraId="3797F27C" w14:textId="77777777" w:rsidR="00F90BDC" w:rsidRDefault="00F90BDC">
      <w:r xmlns:w="http://schemas.openxmlformats.org/wordprocessingml/2006/main">
        <w:t xml:space="preserve">1. Kraftur prédikunar fagnaðarerindisins</w:t>
      </w:r>
    </w:p>
    <w:p w14:paraId="5B3E4866" w14:textId="77777777" w:rsidR="00F90BDC" w:rsidRDefault="00F90BDC"/>
    <w:p w14:paraId="7F6C6A96" w14:textId="77777777" w:rsidR="00F90BDC" w:rsidRDefault="00F90BDC">
      <w:r xmlns:w="http://schemas.openxmlformats.org/wordprocessingml/2006/main">
        <w:t xml:space="preserve">2. Mikilvægi sannfæringarkrafts í trúboði</w:t>
      </w:r>
    </w:p>
    <w:p w14:paraId="7D41EE28" w14:textId="77777777" w:rsidR="00F90BDC" w:rsidRDefault="00F90BDC"/>
    <w:p w14:paraId="655A6380" w14:textId="77777777" w:rsidR="00F90BDC" w:rsidRDefault="00F90BDC">
      <w:r xmlns:w="http://schemas.openxmlformats.org/wordprocessingml/2006/main">
        <w:t xml:space="preserve">1. Rómverjabréfið 10:14-15 "Hvernig munu þeir þá ákalla þann sem þeir hafa ekki trúað á? Og hvernig eiga þeir að trúa á hann sem þeir hafa aldrei heyrt um? Og hvernig eiga þeir að heyra án þess að nokkur prédiki? Og hvernig eiga þeir að heyra Eiga þeir að prédika, nema þeir séu sendir? Eins og ritað er: "Hversu fallegir eru fætur þeirra, sem prédika fagnaðarerindið!"</w:t>
      </w:r>
    </w:p>
    <w:p w14:paraId="57A7FFCA" w14:textId="77777777" w:rsidR="00F90BDC" w:rsidRDefault="00F90BDC"/>
    <w:p w14:paraId="630CBD80" w14:textId="77777777" w:rsidR="00F90BDC" w:rsidRDefault="00F90BDC">
      <w:r xmlns:w="http://schemas.openxmlformats.org/wordprocessingml/2006/main">
        <w:t xml:space="preserve">2. 1. Korintubréf 9:19-22 Því að þótt ég sé laus við alla, hef ég gjört mig að þjóni allra, til þess að vinna fleiri þeirra. Gyðingum varð ég sem gyðingur til þess að vinna gyðinga. Þeim sem eru undir lögmálinu varð ég eins og einn undir lögmálinu (þó ég væri ekki sjálfur undir lögmálinu) til að vinna þá sem undir lögmálinu eru. Þeim sem eru utan lögmálsins varð ég eins og einn utan lögmálsins (ekki utan lögmáls Guðs heldur undir lögmáli Krists) til að vinna þá sem eru utan lögmálsins. Hinum veiku varð ég veikburða, til þess að vinna hina veiku. Ég er orðinn öllum hlutum, til þess að ég gæti bjargað sumum.</w:t>
      </w:r>
    </w:p>
    <w:p w14:paraId="7ACEBE86" w14:textId="77777777" w:rsidR="00F90BDC" w:rsidRDefault="00F90BDC"/>
    <w:p w14:paraId="68701184" w14:textId="77777777" w:rsidR="00F90BDC" w:rsidRDefault="00F90BDC">
      <w:r xmlns:w="http://schemas.openxmlformats.org/wordprocessingml/2006/main">
        <w:t xml:space="preserve">Postulasagan 18:5 Og er Sílas og Tímóteus komu frá Makedóníu, var Páll þvingaður í andanum og bar Gyðingum vitni um að Jesús væri Kristur.</w:t>
      </w:r>
    </w:p>
    <w:p w14:paraId="2E5CD217" w14:textId="77777777" w:rsidR="00F90BDC" w:rsidRDefault="00F90BDC"/>
    <w:p w14:paraId="39F48DBA" w14:textId="77777777" w:rsidR="00F90BDC" w:rsidRDefault="00F90BDC">
      <w:r xmlns:w="http://schemas.openxmlformats.org/wordprocessingml/2006/main">
        <w:t xml:space="preserve">Páll vitnaði fyrir Gyðingum að Jesús væri Kristur.</w:t>
      </w:r>
    </w:p>
    <w:p w14:paraId="75EDFC72" w14:textId="77777777" w:rsidR="00F90BDC" w:rsidRDefault="00F90BDC"/>
    <w:p w14:paraId="45FAA67D" w14:textId="77777777" w:rsidR="00F90BDC" w:rsidRDefault="00F90BDC">
      <w:r xmlns:w="http://schemas.openxmlformats.org/wordprocessingml/2006/main">
        <w:t xml:space="preserve">1. Mikilvægi þess að bera vitni um sannleika Jesú sem Krists.</w:t>
      </w:r>
    </w:p>
    <w:p w14:paraId="3BD1D3AA" w14:textId="77777777" w:rsidR="00F90BDC" w:rsidRDefault="00F90BDC"/>
    <w:p w14:paraId="7BB1FAD1" w14:textId="77777777" w:rsidR="00F90BDC" w:rsidRDefault="00F90BDC">
      <w:r xmlns:w="http://schemas.openxmlformats.org/wordprocessingml/2006/main">
        <w:t xml:space="preserve">2. Hugrekki Páls til að vitna um Jesú þrátt fyrir andstöðu.</w:t>
      </w:r>
    </w:p>
    <w:p w14:paraId="75F030DD" w14:textId="77777777" w:rsidR="00F90BDC" w:rsidRDefault="00F90BDC"/>
    <w:p w14:paraId="1A8F81C1" w14:textId="77777777" w:rsidR="00F90BDC" w:rsidRDefault="00F90BDC">
      <w:r xmlns:w="http://schemas.openxmlformats.org/wordprocessingml/2006/main">
        <w:t xml:space="preserve">1. Matteusarguðspjall 28:16-20 - Farið því og gerið allar þjóðir að lærisveinum, skírið þá í nafni föður og sonar og heilags anda.</w:t>
      </w:r>
    </w:p>
    <w:p w14:paraId="0E717925" w14:textId="77777777" w:rsidR="00F90BDC" w:rsidRDefault="00F90BDC"/>
    <w:p w14:paraId="3241447A" w14:textId="77777777" w:rsidR="00F90BDC" w:rsidRDefault="00F90BDC">
      <w:r xmlns:w="http://schemas.openxmlformats.org/wordprocessingml/2006/main">
        <w:t xml:space="preserve">2. Postulasagan 1:8 - En þér munuð hljóta kraft, þegar heilagur andi kemur yfir yður, og þér munuð verða vottar mínir í Jerúsalem og um alla Júdeu og Samaríu og allt til endimarka jarðarinnar.</w:t>
      </w:r>
    </w:p>
    <w:p w14:paraId="0CECD377" w14:textId="77777777" w:rsidR="00F90BDC" w:rsidRDefault="00F90BDC"/>
    <w:p w14:paraId="74793938" w14:textId="77777777" w:rsidR="00F90BDC" w:rsidRDefault="00F90BDC">
      <w:r xmlns:w="http://schemas.openxmlformats.org/wordprocessingml/2006/main">
        <w:t xml:space="preserve">Postulasagan 18:6 Og er þeir stóðu gegn sjálfum sér og lastmæltu, hristi hann klæði sín og sagði við þá: ,,Blóð yðar komi yfir höfuð yðar! Ég er hreinn: héðan í frá mun ég fara til heiðingjanna.</w:t>
      </w:r>
    </w:p>
    <w:p w14:paraId="69951400" w14:textId="77777777" w:rsidR="00F90BDC" w:rsidRDefault="00F90BDC"/>
    <w:p w14:paraId="172D2B2E" w14:textId="77777777" w:rsidR="00F90BDC" w:rsidRDefault="00F90BDC">
      <w:r xmlns:w="http://schemas.openxmlformats.org/wordprocessingml/2006/main">
        <w:t xml:space="preserve">Páll neitaði að halda áfram að prédika fyrir Gyðingum þegar þeir voru á móti og lastmæltu, og lýsti því yfir að fara að prédika fyrir heiðingjunum.</w:t>
      </w:r>
    </w:p>
    <w:p w14:paraId="3ADE3BC2" w14:textId="77777777" w:rsidR="00F90BDC" w:rsidRDefault="00F90BDC"/>
    <w:p w14:paraId="7AA75638" w14:textId="77777777" w:rsidR="00F90BDC" w:rsidRDefault="00F90BDC">
      <w:r xmlns:w="http://schemas.openxmlformats.org/wordprocessingml/2006/main">
        <w:t xml:space="preserve">1. Guð mun aldrei yfirgefa okkur, jafnvel þegar okkur líður sem mest ein.</w:t>
      </w:r>
    </w:p>
    <w:p w14:paraId="00A38CE5" w14:textId="77777777" w:rsidR="00F90BDC" w:rsidRDefault="00F90BDC"/>
    <w:p w14:paraId="1D60EC0F" w14:textId="77777777" w:rsidR="00F90BDC" w:rsidRDefault="00F90BDC">
      <w:r xmlns:w="http://schemas.openxmlformats.org/wordprocessingml/2006/main">
        <w:t xml:space="preserve">2. Aldrei gefast upp á að uppfylla verkefni okkar sem Guð hefur gefið.</w:t>
      </w:r>
    </w:p>
    <w:p w14:paraId="2A4CBE23" w14:textId="77777777" w:rsidR="00F90BDC" w:rsidRDefault="00F90BDC"/>
    <w:p w14:paraId="5D271D04" w14:textId="77777777" w:rsidR="00F90BDC" w:rsidRDefault="00F90BDC">
      <w:r xmlns:w="http://schemas.openxmlformats.org/wordprocessingml/2006/main">
        <w:t xml:space="preserve">1. Rómverjabréfið 8:31-39 – „Hvað eigum vér þá að segja um þetta? Ef Guð er með okkur, hver getur þá verið á móti okkur?</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12:1-3 – „Fyrir því að vér erum umkringdir svo miklu skýi votta, þá skulum vér og leggja til hliðar hverja þyngd og syndina, sem svo fastar, og hlaupa með þolgæði hlaupið, sem fyrir er lagt. á undan okkur."</w:t>
      </w:r>
    </w:p>
    <w:p w14:paraId="0B3BE849" w14:textId="77777777" w:rsidR="00F90BDC" w:rsidRDefault="00F90BDC"/>
    <w:p w14:paraId="144AEE9F" w14:textId="77777777" w:rsidR="00F90BDC" w:rsidRDefault="00F90BDC">
      <w:r xmlns:w="http://schemas.openxmlformats.org/wordprocessingml/2006/main">
        <w:t xml:space="preserve">Postulasagan 18:7 Og hann fór þaðan og gekk inn í hús nokkurs manns, Justus að nafni, sá er tilbiðjaði Guð, en hús hans sameinaðist samkunduhúsinu.</w:t>
      </w:r>
    </w:p>
    <w:p w14:paraId="19B102C9" w14:textId="77777777" w:rsidR="00F90BDC" w:rsidRDefault="00F90BDC"/>
    <w:p w14:paraId="36C49543" w14:textId="77777777" w:rsidR="00F90BDC" w:rsidRDefault="00F90BDC">
      <w:r xmlns:w="http://schemas.openxmlformats.org/wordprocessingml/2006/main">
        <w:t xml:space="preserve">Páll heimsækir hús Justusar, maður sem tilbiður Guð og hús hans er nálægt samkunduhúsinu.</w:t>
      </w:r>
    </w:p>
    <w:p w14:paraId="2E9F06AE" w14:textId="77777777" w:rsidR="00F90BDC" w:rsidRDefault="00F90BDC"/>
    <w:p w14:paraId="25D004CC" w14:textId="77777777" w:rsidR="00F90BDC" w:rsidRDefault="00F90BDC">
      <w:r xmlns:w="http://schemas.openxmlformats.org/wordprocessingml/2006/main">
        <w:t xml:space="preserve">1. Mikilvægi þess að vera nálægt kirkjunni og þeim sem tilbiðja Guð.</w:t>
      </w:r>
    </w:p>
    <w:p w14:paraId="3854D9CE" w14:textId="77777777" w:rsidR="00F90BDC" w:rsidRDefault="00F90BDC"/>
    <w:p w14:paraId="2A34898E" w14:textId="77777777" w:rsidR="00F90BDC" w:rsidRDefault="00F90BDC">
      <w:r xmlns:w="http://schemas.openxmlformats.org/wordprocessingml/2006/main">
        <w:t xml:space="preserve">2. Kraftur kristins félagsskapar og hvernig hann getur fært okkur nær Guði.</w:t>
      </w:r>
    </w:p>
    <w:p w14:paraId="3C8DDEA2" w14:textId="77777777" w:rsidR="00F90BDC" w:rsidRDefault="00F90BDC"/>
    <w:p w14:paraId="29A2C2B9" w14:textId="77777777" w:rsidR="00F90BDC" w:rsidRDefault="00F90BDC">
      <w:r xmlns:w="http://schemas.openxmlformats.org/wordprocessingml/2006/main">
        <w:t xml:space="preserve">1. Hebreabréfið 10:25 - Ekki yfirgefa söfnun okkar, eins og sumra er háttur. en áminnið hver annan, og því meira, sem þér sjáið daginn nálgast.</w:t>
      </w:r>
    </w:p>
    <w:p w14:paraId="6414ECD3" w14:textId="77777777" w:rsidR="00F90BDC" w:rsidRDefault="00F90BDC"/>
    <w:p w14:paraId="11CE4EA5" w14:textId="77777777" w:rsidR="00F90BDC" w:rsidRDefault="00F90BDC">
      <w:r xmlns:w="http://schemas.openxmlformats.org/wordprocessingml/2006/main">
        <w:t xml:space="preserve">2. 1. Jóhannesarbréf 2:6 - Sá sem segist vera í honum, á og sjálfur að ganga þannig, eins og hann gekk.</w:t>
      </w:r>
    </w:p>
    <w:p w14:paraId="32ABCA50" w14:textId="77777777" w:rsidR="00F90BDC" w:rsidRDefault="00F90BDC"/>
    <w:p w14:paraId="037D25A6" w14:textId="77777777" w:rsidR="00F90BDC" w:rsidRDefault="00F90BDC">
      <w:r xmlns:w="http://schemas.openxmlformats.org/wordprocessingml/2006/main">
        <w:t xml:space="preserve">Postulasagan 18:8 Og Krispus, höfðingi samkunduhússins, trúði á Drottin með öllu sínu húsi. og margir af Korintumönnum, sem heyrðu, trúðu og létu skírast.</w:t>
      </w:r>
    </w:p>
    <w:p w14:paraId="731A08D3" w14:textId="77777777" w:rsidR="00F90BDC" w:rsidRDefault="00F90BDC"/>
    <w:p w14:paraId="48D17758" w14:textId="77777777" w:rsidR="00F90BDC" w:rsidRDefault="00F90BDC">
      <w:r xmlns:w="http://schemas.openxmlformats.org/wordprocessingml/2006/main">
        <w:t xml:space="preserve">Yfirhöfðingi samkunduhússins, Krispus, og margir Korintumenn trúðu á Drottin og létu skírast.</w:t>
      </w:r>
    </w:p>
    <w:p w14:paraId="26DC4C01" w14:textId="77777777" w:rsidR="00F90BDC" w:rsidRDefault="00F90BDC"/>
    <w:p w14:paraId="6C5C7E74" w14:textId="77777777" w:rsidR="00F90BDC" w:rsidRDefault="00F90BDC">
      <w:r xmlns:w="http://schemas.openxmlformats.org/wordprocessingml/2006/main">
        <w:t xml:space="preserve">1. Trúðu á Drottin og láttu skírast</w:t>
      </w:r>
    </w:p>
    <w:p w14:paraId="336C1BE8" w14:textId="77777777" w:rsidR="00F90BDC" w:rsidRDefault="00F90BDC"/>
    <w:p w14:paraId="55775F2F" w14:textId="77777777" w:rsidR="00F90BDC" w:rsidRDefault="00F90BDC">
      <w:r xmlns:w="http://schemas.openxmlformats.org/wordprocessingml/2006/main">
        <w:t xml:space="preserve">2. Taktu á móti hjálpræði Drottins</w:t>
      </w:r>
    </w:p>
    <w:p w14:paraId="5F8B67FD" w14:textId="77777777" w:rsidR="00F90BDC" w:rsidRDefault="00F90BDC"/>
    <w:p w14:paraId="02212D8E" w14:textId="77777777" w:rsidR="00F90BDC" w:rsidRDefault="00F90BDC">
      <w:r xmlns:w="http://schemas.openxmlformats.org/wordprocessingml/2006/main">
        <w:t xml:space="preserve">1. Rómverjabréfið 10:9 - Að ef þú játar með munni þínum Drottin Jesú og trúir í hjarta þínu að Guð hafi uppvakið hann frá dauðum, þá munt þú hólpinn verða.</w:t>
      </w:r>
    </w:p>
    <w:p w14:paraId="4DDD4F7E" w14:textId="77777777" w:rsidR="00F90BDC" w:rsidRDefault="00F90BDC"/>
    <w:p w14:paraId="3E3F6360" w14:textId="77777777" w:rsidR="00F90BDC" w:rsidRDefault="00F90BDC">
      <w:r xmlns:w="http://schemas.openxmlformats.org/wordprocessingml/2006/main">
        <w:t xml:space="preserve">2. Jóhannesarguðspjall 3:5 - Jesús svaraði: Sannlega, sannlega segi ég þér, nema maður fæðist af vatni og anda, getur hann ekki gengið inn í Guðs ríki.</w:t>
      </w:r>
    </w:p>
    <w:p w14:paraId="20D4391C" w14:textId="77777777" w:rsidR="00F90BDC" w:rsidRDefault="00F90BDC"/>
    <w:p w14:paraId="089FBBD8" w14:textId="77777777" w:rsidR="00F90BDC" w:rsidRDefault="00F90BDC">
      <w:r xmlns:w="http://schemas.openxmlformats.org/wordprocessingml/2006/main">
        <w:t xml:space="preserve">Postulasagan 18:9 Þá sagði Drottinn við Pál um nóttina í sýn: Vertu ekki hræddur, heldur talaðu og þegið ekki.</w:t>
      </w:r>
    </w:p>
    <w:p w14:paraId="72F60AAF" w14:textId="77777777" w:rsidR="00F90BDC" w:rsidRDefault="00F90BDC"/>
    <w:p w14:paraId="6404C4C6" w14:textId="77777777" w:rsidR="00F90BDC" w:rsidRDefault="00F90BDC">
      <w:r xmlns:w="http://schemas.openxmlformats.org/wordprocessingml/2006/main">
        <w:t xml:space="preserve">Páll var hvattur af Guði til að tala djarflega og af öryggi.</w:t>
      </w:r>
    </w:p>
    <w:p w14:paraId="25FDBAAB" w14:textId="77777777" w:rsidR="00F90BDC" w:rsidRDefault="00F90BDC"/>
    <w:p w14:paraId="11EF0AB1" w14:textId="77777777" w:rsidR="00F90BDC" w:rsidRDefault="00F90BDC">
      <w:r xmlns:w="http://schemas.openxmlformats.org/wordprocessingml/2006/main">
        <w:t xml:space="preserve">1. Kall Guðs til áræðni</w:t>
      </w:r>
    </w:p>
    <w:p w14:paraId="1A79D03D" w14:textId="77777777" w:rsidR="00F90BDC" w:rsidRDefault="00F90BDC"/>
    <w:p w14:paraId="4E3686E1" w14:textId="77777777" w:rsidR="00F90BDC" w:rsidRDefault="00F90BDC">
      <w:r xmlns:w="http://schemas.openxmlformats.org/wordprocessingml/2006/main">
        <w:t xml:space="preserve">2. Vertu með hugrekki og talaðu upp</w:t>
      </w:r>
    </w:p>
    <w:p w14:paraId="1CE153F6" w14:textId="77777777" w:rsidR="00F90BDC" w:rsidRDefault="00F90BDC"/>
    <w:p w14:paraId="0B5EBF44"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4CDC3E56" w14:textId="77777777" w:rsidR="00F90BDC" w:rsidRDefault="00F90BDC"/>
    <w:p w14:paraId="385050A5" w14:textId="77777777" w:rsidR="00F90BDC" w:rsidRDefault="00F90BDC">
      <w:r xmlns:w="http://schemas.openxmlformats.org/wordprocessingml/2006/main">
        <w:t xml:space="preserve">2. Efesusbréfið 6:19-20 - „Og líka fyrir mig, að mér megi gefa orð, þegar ég opna munn minn djarflega til að kunngjöra leyndardóm fagnaðarerindisins, sem ég er sendiherra fyrir í hlekkjum, svo að ég megi boða hann af djörfung. , eins og ég ætti að tala."</w:t>
      </w:r>
    </w:p>
    <w:p w14:paraId="7C3296E4" w14:textId="77777777" w:rsidR="00F90BDC" w:rsidRDefault="00F90BDC"/>
    <w:p w14:paraId="3BD39793" w14:textId="77777777" w:rsidR="00F90BDC" w:rsidRDefault="00F90BDC">
      <w:r xmlns:w="http://schemas.openxmlformats.org/wordprocessingml/2006/main">
        <w:t xml:space="preserve">Postulasagan 18:10 Því að ég er með þér, og enginn skal leggja á þig til að gera þig mein, því að ég á mikið fólk í þessari borg.</w:t>
      </w:r>
    </w:p>
    <w:p w14:paraId="3F6AA7DC" w14:textId="77777777" w:rsidR="00F90BDC" w:rsidRDefault="00F90BDC"/>
    <w:p w14:paraId="79B68B5E" w14:textId="77777777" w:rsidR="00F90BDC" w:rsidRDefault="00F90BDC">
      <w:r xmlns:w="http://schemas.openxmlformats.org/wordprocessingml/2006/main">
        <w:t xml:space="preserve">Páll var hvattur af Guði til að vera í Korintu og prédika, þar sem hann hafði margt fólk þar.</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er alltaf með okkur - Jesaja 41:10</w:t>
      </w:r>
    </w:p>
    <w:p w14:paraId="4412FAE5" w14:textId="77777777" w:rsidR="00F90BDC" w:rsidRDefault="00F90BDC"/>
    <w:p w14:paraId="272FF59D" w14:textId="77777777" w:rsidR="00F90BDC" w:rsidRDefault="00F90BDC">
      <w:r xmlns:w="http://schemas.openxmlformats.org/wordprocessingml/2006/main">
        <w:t xml:space="preserve">2. Trúfesti Guðs - Harmljóð 3:22-23</w:t>
      </w:r>
    </w:p>
    <w:p w14:paraId="75EE5A61" w14:textId="77777777" w:rsidR="00F90BDC" w:rsidRDefault="00F90BDC"/>
    <w:p w14:paraId="540E2CFB" w14:textId="77777777" w:rsidR="00F90BDC" w:rsidRDefault="00F90BDC">
      <w:r xmlns:w="http://schemas.openxmlformats.org/wordprocessingml/2006/main">
        <w:t xml:space="preserve">1. Rómverjabréfið 8:31 - Hvað eigum við þá að segja um þetta? Ef Guð er með okkur, hver getur verið á móti okkur?</w:t>
      </w:r>
    </w:p>
    <w:p w14:paraId="3EE068D5" w14:textId="77777777" w:rsidR="00F90BDC" w:rsidRDefault="00F90BDC"/>
    <w:p w14:paraId="42229071" w14:textId="77777777" w:rsidR="00F90BDC" w:rsidRDefault="00F90BDC">
      <w:r xmlns:w="http://schemas.openxmlformats.org/wordprocessingml/2006/main">
        <w:t xml:space="preserve">2. Sálmur 37:25 - Ég hef verið ungur og nú er ég gamall; Samt hef ég ekki séð hinn réttláta yfirgefinn, né niðja hans biðja um brauð.</w:t>
      </w:r>
    </w:p>
    <w:p w14:paraId="430C0974" w14:textId="77777777" w:rsidR="00F90BDC" w:rsidRDefault="00F90BDC"/>
    <w:p w14:paraId="3FD38F24" w14:textId="77777777" w:rsidR="00F90BDC" w:rsidRDefault="00F90BDC">
      <w:r xmlns:w="http://schemas.openxmlformats.org/wordprocessingml/2006/main">
        <w:t xml:space="preserve">Postulasagan 18:11 Og hann dvaldi þar í eitt ár og sex mánuði og kenndi orð Guðs meðal þeirra.</w:t>
      </w:r>
    </w:p>
    <w:p w14:paraId="3227366A" w14:textId="77777777" w:rsidR="00F90BDC" w:rsidRDefault="00F90BDC"/>
    <w:p w14:paraId="255F4E49" w14:textId="77777777" w:rsidR="00F90BDC" w:rsidRDefault="00F90BDC">
      <w:r xmlns:w="http://schemas.openxmlformats.org/wordprocessingml/2006/main">
        <w:t xml:space="preserve">Páll dvaldi í Korintu í 18 mánuði og kenndi fólkinu þar orð Guðs.</w:t>
      </w:r>
    </w:p>
    <w:p w14:paraId="544B0ED3" w14:textId="77777777" w:rsidR="00F90BDC" w:rsidRDefault="00F90BDC"/>
    <w:p w14:paraId="5E84995B" w14:textId="77777777" w:rsidR="00F90BDC" w:rsidRDefault="00F90BDC">
      <w:r xmlns:w="http://schemas.openxmlformats.org/wordprocessingml/2006/main">
        <w:t xml:space="preserve">1. Mikilvægi þess að kenna orð Guðs</w:t>
      </w:r>
    </w:p>
    <w:p w14:paraId="1FFC16B2" w14:textId="77777777" w:rsidR="00F90BDC" w:rsidRDefault="00F90BDC"/>
    <w:p w14:paraId="24FF6DF4" w14:textId="77777777" w:rsidR="00F90BDC" w:rsidRDefault="00F90BDC">
      <w:r xmlns:w="http://schemas.openxmlformats.org/wordprocessingml/2006/main">
        <w:t xml:space="preserve">2. Kraftur langvarandi lærisveins</w:t>
      </w:r>
    </w:p>
    <w:p w14:paraId="7629E176" w14:textId="77777777" w:rsidR="00F90BDC" w:rsidRDefault="00F90BDC"/>
    <w:p w14:paraId="3FBB5212" w14:textId="77777777" w:rsidR="00F90BDC" w:rsidRDefault="00F90BDC">
      <w:r xmlns:w="http://schemas.openxmlformats.org/wordprocessingml/2006/main">
        <w:t xml:space="preserve">1. Mósebók 11:18-19 - "Þess vegna skalt þú geyma þessi orð mín í hjarta þínu og sálu þinni, og þú skalt binda þau sem tákn á hendi þína, og þau skulu vera að framan á milli augna þinna. 19 Þú skalt kenna börnum þínum þau og tala um þau, þegar þú situr í húsi þínu, og þegar þú ert á leiðinni, og þegar þú leggst niður og þegar þú rís upp."</w:t>
      </w:r>
    </w:p>
    <w:p w14:paraId="10484D17" w14:textId="77777777" w:rsidR="00F90BDC" w:rsidRDefault="00F90BDC"/>
    <w:p w14:paraId="40C228F2" w14:textId="77777777" w:rsidR="00F90BDC" w:rsidRDefault="00F90BDC">
      <w:r xmlns:w="http://schemas.openxmlformats.org/wordprocessingml/2006/main">
        <w:t xml:space="preserve">2. Matteusarguðspjall 28:19-20 - "Farið því og gerið allar þjóðir að lærisveinum, skírið þá í nafni föður, sonar og heilags anda, 20 og kennið þeim að halda allt sem ég hef boðið yður. Og Sjá, ég er með yður alla daga, allt til enda veraldar."</w:t>
      </w:r>
    </w:p>
    <w:p w14:paraId="73A9B197" w14:textId="77777777" w:rsidR="00F90BDC" w:rsidRDefault="00F90BDC"/>
    <w:p w14:paraId="500EDA5A" w14:textId="77777777" w:rsidR="00F90BDC" w:rsidRDefault="00F90BDC">
      <w:r xmlns:w="http://schemas.openxmlformats.org/wordprocessingml/2006/main">
        <w:t xml:space="preserve">Postulasagan 18:12 Og er Gallíó var staðgengill Akaíu, gerðu Gyðingar uppreisn einhuga gegn Páli og færðu hann til dómstólsins.</w:t>
      </w:r>
    </w:p>
    <w:p w14:paraId="64DB8922" w14:textId="77777777" w:rsidR="00F90BDC" w:rsidRDefault="00F90BDC"/>
    <w:p w14:paraId="5528C068" w14:textId="77777777" w:rsidR="00F90BDC" w:rsidRDefault="00F90BDC">
      <w:r xmlns:w="http://schemas.openxmlformats.org/wordprocessingml/2006/main">
        <w:t xml:space="preserve">Páll var leiddur í dómstólinn af Gyðingum sem höfðu gert uppreisn gegn honum.</w:t>
      </w:r>
    </w:p>
    <w:p w14:paraId="176A3491" w14:textId="77777777" w:rsidR="00F90BDC" w:rsidRDefault="00F90BDC"/>
    <w:p w14:paraId="606F6FE5" w14:textId="77777777" w:rsidR="00F90BDC" w:rsidRDefault="00F90BDC">
      <w:r xmlns:w="http://schemas.openxmlformats.org/wordprocessingml/2006/main">
        <w:t xml:space="preserve">1. Fullveldi Guðs í erfiðum aðstæðum</w:t>
      </w:r>
    </w:p>
    <w:p w14:paraId="2E24A080" w14:textId="77777777" w:rsidR="00F90BDC" w:rsidRDefault="00F90BDC"/>
    <w:p w14:paraId="4E2E0F16" w14:textId="77777777" w:rsidR="00F90BDC" w:rsidRDefault="00F90BDC">
      <w:r xmlns:w="http://schemas.openxmlformats.org/wordprocessingml/2006/main">
        <w:t xml:space="preserve">2. Standa fast í andstöðu</w:t>
      </w:r>
    </w:p>
    <w:p w14:paraId="5805AEDC" w14:textId="77777777" w:rsidR="00F90BDC" w:rsidRDefault="00F90BDC"/>
    <w:p w14:paraId="6D120F07"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68D768F7" w14:textId="77777777" w:rsidR="00F90BDC" w:rsidRDefault="00F90BDC"/>
    <w:p w14:paraId="2AE2BB73" w14:textId="77777777" w:rsidR="00F90BDC" w:rsidRDefault="00F90BDC">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14:paraId="573DFDF2" w14:textId="77777777" w:rsidR="00F90BDC" w:rsidRDefault="00F90BDC"/>
    <w:p w14:paraId="00441E96" w14:textId="77777777" w:rsidR="00F90BDC" w:rsidRDefault="00F90BDC">
      <w:r xmlns:w="http://schemas.openxmlformats.org/wordprocessingml/2006/main">
        <w:t xml:space="preserve">Postulasagan 18:13 og sagði: Þessi náungi fær menn til að tilbiðja Guð í bága við lögmálið.</w:t>
      </w:r>
    </w:p>
    <w:p w14:paraId="505602A9" w14:textId="77777777" w:rsidR="00F90BDC" w:rsidRDefault="00F90BDC"/>
    <w:p w14:paraId="0EB0E0A5" w14:textId="77777777" w:rsidR="00F90BDC" w:rsidRDefault="00F90BDC">
      <w:r xmlns:w="http://schemas.openxmlformats.org/wordprocessingml/2006/main">
        <w:t xml:space="preserve">Páll var sakaður um að sannfæra fólk um að tilbiðja Guð þvert á lögmálið.</w:t>
      </w:r>
    </w:p>
    <w:p w14:paraId="32A6D43D" w14:textId="77777777" w:rsidR="00F90BDC" w:rsidRDefault="00F90BDC"/>
    <w:p w14:paraId="4528E7C6" w14:textId="77777777" w:rsidR="00F90BDC" w:rsidRDefault="00F90BDC">
      <w:r xmlns:w="http://schemas.openxmlformats.org/wordprocessingml/2006/main">
        <w:t xml:space="preserve">1. Hugrekki Páls í andstöðu</w:t>
      </w:r>
    </w:p>
    <w:p w14:paraId="4D5078EF" w14:textId="77777777" w:rsidR="00F90BDC" w:rsidRDefault="00F90BDC"/>
    <w:p w14:paraId="233C5925" w14:textId="77777777" w:rsidR="00F90BDC" w:rsidRDefault="00F90BDC">
      <w:r xmlns:w="http://schemas.openxmlformats.org/wordprocessingml/2006/main">
        <w:t xml:space="preserve">2. Kraftur sannfæringarkrafts</w:t>
      </w:r>
    </w:p>
    <w:p w14:paraId="5D349EA1" w14:textId="77777777" w:rsidR="00F90BDC" w:rsidRDefault="00F90BDC"/>
    <w:p w14:paraId="46B67D8D" w14:textId="77777777" w:rsidR="00F90BDC" w:rsidRDefault="00F90BDC">
      <w:r xmlns:w="http://schemas.openxmlformats.org/wordprocessingml/2006/main">
        <w:t xml:space="preserve">1. Postulasagan 17:22-31 - Ávarp Páls um Areopagus</w:t>
      </w:r>
    </w:p>
    <w:p w14:paraId="61FB55C0" w14:textId="77777777" w:rsidR="00F90BDC" w:rsidRDefault="00F90BDC"/>
    <w:p w14:paraId="02158431" w14:textId="77777777" w:rsidR="00F90BDC" w:rsidRDefault="00F90BDC">
      <w:r xmlns:w="http://schemas.openxmlformats.org/wordprocessingml/2006/main">
        <w:t xml:space="preserve">2. Rómverjabréfið 1:16 - Kraftur fagnaðarerindisins til að frelsa þá sem trúa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18:14 Og þegar Páll ætlaði að opna munninn, sagði Gallíó við Gyðinga: ,,Ef um rangt eða illt siðleysi væri að ræða, þér Gyðingar, þá væri ástæðan fyrir því að ég ætti að umbera yður.</w:t>
      </w:r>
    </w:p>
    <w:p w14:paraId="5BD2D749" w14:textId="77777777" w:rsidR="00F90BDC" w:rsidRDefault="00F90BDC"/>
    <w:p w14:paraId="4299E4FC" w14:textId="77777777" w:rsidR="00F90BDC" w:rsidRDefault="00F90BDC">
      <w:r xmlns:w="http://schemas.openxmlformats.org/wordprocessingml/2006/main">
        <w:t xml:space="preserve">Páll er sýknaður af rómverska landstjóranum, Gallio, þegar hann er sakaður um að kenna gyðingum af þeim.</w:t>
      </w:r>
    </w:p>
    <w:p w14:paraId="24F26CBE" w14:textId="77777777" w:rsidR="00F90BDC" w:rsidRDefault="00F90BDC"/>
    <w:p w14:paraId="03427CA9" w14:textId="77777777" w:rsidR="00F90BDC" w:rsidRDefault="00F90BDC">
      <w:r xmlns:w="http://schemas.openxmlformats.org/wordprocessingml/2006/main">
        <w:t xml:space="preserve">1. Dæmi Páls um að lifa og verja fagnaðarerindið</w:t>
      </w:r>
    </w:p>
    <w:p w14:paraId="28B50563" w14:textId="77777777" w:rsidR="00F90BDC" w:rsidRDefault="00F90BDC"/>
    <w:p w14:paraId="439C5DF7" w14:textId="77777777" w:rsidR="00F90BDC" w:rsidRDefault="00F90BDC">
      <w:r xmlns:w="http://schemas.openxmlformats.org/wordprocessingml/2006/main">
        <w:t xml:space="preserve">2. Hvernig á að bregðast við ásökunum og ofsóknum</w:t>
      </w:r>
    </w:p>
    <w:p w14:paraId="60CDA3A5" w14:textId="77777777" w:rsidR="00F90BDC" w:rsidRDefault="00F90BDC"/>
    <w:p w14:paraId="4C0BE5C1" w14:textId="77777777" w:rsidR="00F90BDC" w:rsidRDefault="00F90BDC">
      <w:r xmlns:w="http://schemas.openxmlformats.org/wordprocessingml/2006/main">
        <w:t xml:space="preserve">1. 1. Pétursbréf 3:15 - "En í hjörtum yðar virði Krist sem Drottin. Vertu ávallt reiðubúinn að svara hverjum þeim sem biður þig um að gefa ástæðu fyrir þeirri von sem þú hefur. En gerðu þetta af hógværð og virðingu."</w:t>
      </w:r>
    </w:p>
    <w:p w14:paraId="7F79FDC4" w14:textId="77777777" w:rsidR="00F90BDC" w:rsidRDefault="00F90BDC"/>
    <w:p w14:paraId="0609548C" w14:textId="77777777" w:rsidR="00F90BDC" w:rsidRDefault="00F90BDC">
      <w:r xmlns:w="http://schemas.openxmlformats.org/wordprocessingml/2006/main">
        <w:t xml:space="preserve">2. Matteusarguðspjall 5:10-12 - "Sælir eru þeir sem ofsóttir eru vegna réttlætis, því að þeirra er himnaríki. Sælir ert þú þegar fólk móðgar þig, ofsækir þig og ljúga fram alls kyns illu vegna mín. Gleðjist og fagnið, því að laun yðar eru mikil á himnum, því að á sama hátt ofsóttu þeir spámennina, sem voru á undan yður.“</w:t>
      </w:r>
    </w:p>
    <w:p w14:paraId="2EFD3A94" w14:textId="77777777" w:rsidR="00F90BDC" w:rsidRDefault="00F90BDC"/>
    <w:p w14:paraId="43BD10B0" w14:textId="77777777" w:rsidR="00F90BDC" w:rsidRDefault="00F90BDC">
      <w:r xmlns:w="http://schemas.openxmlformats.org/wordprocessingml/2006/main">
        <w:t xml:space="preserve">Postulasagan 18:15 En ef það er spurning um orð og nöfn og um lögmál yðar, þá lítið til þess. því at ek mun engan dæma um slík mál.</w:t>
      </w:r>
    </w:p>
    <w:p w14:paraId="4736105F" w14:textId="77777777" w:rsidR="00F90BDC" w:rsidRDefault="00F90BDC"/>
    <w:p w14:paraId="001EDD97" w14:textId="77777777" w:rsidR="00F90BDC" w:rsidRDefault="00F90BDC">
      <w:r xmlns:w="http://schemas.openxmlformats.org/wordprocessingml/2006/main">
        <w:t xml:space="preserve">Páll ráðleggur að leita lögmáls Guðs fyrir spurningar um orð og nöfn.</w:t>
      </w:r>
    </w:p>
    <w:p w14:paraId="3B278B80" w14:textId="77777777" w:rsidR="00F90BDC" w:rsidRDefault="00F90BDC"/>
    <w:p w14:paraId="771F7654" w14:textId="77777777" w:rsidR="00F90BDC" w:rsidRDefault="00F90BDC">
      <w:r xmlns:w="http://schemas.openxmlformats.org/wordprocessingml/2006/main">
        <w:t xml:space="preserve">1. Mikilvægi þess að leita lögmáls Guðs í lífi okkar</w:t>
      </w:r>
    </w:p>
    <w:p w14:paraId="0D0B7206" w14:textId="77777777" w:rsidR="00F90BDC" w:rsidRDefault="00F90BDC"/>
    <w:p w14:paraId="0B220D40" w14:textId="77777777" w:rsidR="00F90BDC" w:rsidRDefault="00F90BDC">
      <w:r xmlns:w="http://schemas.openxmlformats.org/wordprocessingml/2006/main">
        <w:t xml:space="preserve">2. Að skilja muninn á lögmáli manna og lögmáli Guðs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22:36-40 - "Meistari, hvert er hið mikla boðorð í lögmálinu?" Og hann sagði við hann: "Þú skalt elska Drottin Guð þinn af öllu hjarta þínu og allri sálu þinni og öllum huga þínum. Þetta er hið mikla og fyrsta boðorð. Og annað er því líkt: Þú skalt elska náunga þinn eins og sjálfur. Á þessum tveimur boðorðum hvílir allt lögmálið og spámennirnir."</w:t>
      </w:r>
    </w:p>
    <w:p w14:paraId="2A52A7D6" w14:textId="77777777" w:rsidR="00F90BDC" w:rsidRDefault="00F90BDC"/>
    <w:p w14:paraId="3FFD9216" w14:textId="77777777" w:rsidR="00F90BDC" w:rsidRDefault="00F90BDC">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14:paraId="7DDA2B8F" w14:textId="77777777" w:rsidR="00F90BDC" w:rsidRDefault="00F90BDC"/>
    <w:p w14:paraId="35C5F76C" w14:textId="77777777" w:rsidR="00F90BDC" w:rsidRDefault="00F90BDC">
      <w:r xmlns:w="http://schemas.openxmlformats.org/wordprocessingml/2006/main">
        <w:t xml:space="preserve">Postulasagan 18:16 Og hann rak þá frá dómstólnum.</w:t>
      </w:r>
    </w:p>
    <w:p w14:paraId="06B1C86C" w14:textId="77777777" w:rsidR="00F90BDC" w:rsidRDefault="00F90BDC"/>
    <w:p w14:paraId="6D629712" w14:textId="77777777" w:rsidR="00F90BDC" w:rsidRDefault="00F90BDC">
      <w:r xmlns:w="http://schemas.openxmlformats.org/wordprocessingml/2006/main">
        <w:t xml:space="preserve">Óbilandi hugrekki og trú Páls hvatti fólkið í Korintu til að hafna falskennaranum sem höfðu reynt að vanvirða hann.</w:t>
      </w:r>
    </w:p>
    <w:p w14:paraId="7A4A8472" w14:textId="77777777" w:rsidR="00F90BDC" w:rsidRDefault="00F90BDC"/>
    <w:p w14:paraId="17C813CF" w14:textId="77777777" w:rsidR="00F90BDC" w:rsidRDefault="00F90BDC">
      <w:r xmlns:w="http://schemas.openxmlformats.org/wordprocessingml/2006/main">
        <w:t xml:space="preserve">1: Hugrekki og trú Páls á Guð sýnir okkur að við verðum alltaf að standa stöðug í trú okkar og hafna falskenningum.</w:t>
      </w:r>
    </w:p>
    <w:p w14:paraId="71ACB28E" w14:textId="77777777" w:rsidR="00F90BDC" w:rsidRDefault="00F90BDC"/>
    <w:p w14:paraId="094AE0EF" w14:textId="77777777" w:rsidR="00F90BDC" w:rsidRDefault="00F90BDC">
      <w:r xmlns:w="http://schemas.openxmlformats.org/wordprocessingml/2006/main">
        <w:t xml:space="preserve">2: Dæmi Páls um hugrekki og trú á Guð er áminning um að við ættum alltaf að leita sannleika Guðs og hafna lygum.</w:t>
      </w:r>
    </w:p>
    <w:p w14:paraId="18A3E14E" w14:textId="77777777" w:rsidR="00F90BDC" w:rsidRDefault="00F90BDC"/>
    <w:p w14:paraId="620734D1" w14:textId="77777777" w:rsidR="00F90BDC" w:rsidRDefault="00F90BDC">
      <w:r xmlns:w="http://schemas.openxmlformats.org/wordprocessingml/2006/main">
        <w:t xml:space="preserve">1: Efesusbréfið 6:10-20 - Íklæddu þig alvæpni Guðs, svo að þér getið staðist fyrirætlanir djöfulsins.</w:t>
      </w:r>
    </w:p>
    <w:p w14:paraId="49821AB4" w14:textId="77777777" w:rsidR="00F90BDC" w:rsidRDefault="00F90BDC"/>
    <w:p w14:paraId="1F4750FF" w14:textId="77777777" w:rsidR="00F90BDC" w:rsidRDefault="00F90BDC">
      <w:r xmlns:w="http://schemas.openxmlformats.org/wordprocessingml/2006/main">
        <w:t xml:space="preserve">2: Jakobsbréfið 1:5-6 - Ef einhvern yðar skortir visku, þá biðji hann Guð, sem gefur öllum örlátlega án smánar, og honum mun gefast.</w:t>
      </w:r>
    </w:p>
    <w:p w14:paraId="0DFB05CE" w14:textId="77777777" w:rsidR="00F90BDC" w:rsidRDefault="00F90BDC"/>
    <w:p w14:paraId="721A6808" w14:textId="77777777" w:rsidR="00F90BDC" w:rsidRDefault="00F90BDC">
      <w:r xmlns:w="http://schemas.openxmlformats.org/wordprocessingml/2006/main">
        <w:t xml:space="preserve">Postulasagan 18:17 Þá tóku allir Grikkir Sósþenes, höfðingja samkunduhússins, og börðu hann fyrir dómstólnum. Og Gallio kærði sig ekki um neitt af þessu.</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Grikkir börðu Sosthenes, æðsta stjórnanda samkunduhússins, fyrir dómarasætinu og Gallíó greip ekki inn í.</w:t>
      </w:r>
    </w:p>
    <w:p w14:paraId="190248E3" w14:textId="77777777" w:rsidR="00F90BDC" w:rsidRDefault="00F90BDC"/>
    <w:p w14:paraId="07B2DD06" w14:textId="77777777" w:rsidR="00F90BDC" w:rsidRDefault="00F90BDC">
      <w:r xmlns:w="http://schemas.openxmlformats.org/wordprocessingml/2006/main">
        <w:t xml:space="preserve">1. Þörfin fyrir samúð í forystu</w:t>
      </w:r>
    </w:p>
    <w:p w14:paraId="73D5D743" w14:textId="77777777" w:rsidR="00F90BDC" w:rsidRDefault="00F90BDC"/>
    <w:p w14:paraId="6DB02C5C" w14:textId="77777777" w:rsidR="00F90BDC" w:rsidRDefault="00F90BDC">
      <w:r xmlns:w="http://schemas.openxmlformats.org/wordprocessingml/2006/main">
        <w:t xml:space="preserve">2. Kraftur þess að velja</w:t>
      </w:r>
    </w:p>
    <w:p w14:paraId="1AA2AB8D" w14:textId="77777777" w:rsidR="00F90BDC" w:rsidRDefault="00F90BDC"/>
    <w:p w14:paraId="6D9C09E0" w14:textId="77777777" w:rsidR="00F90BDC" w:rsidRDefault="00F90BDC">
      <w:r xmlns:w="http://schemas.openxmlformats.org/wordprocessingml/2006/main">
        <w:t xml:space="preserve">1. Matteus 25:35-40 – Því að ég var svangur og þér gáfuð mér að eta, ég var þyrstur og þér gáfuð mér að drekka, ég var útlendingur og þér tókuð á móti mér.</w:t>
      </w:r>
    </w:p>
    <w:p w14:paraId="1633C56C" w14:textId="77777777" w:rsidR="00F90BDC" w:rsidRDefault="00F90BDC"/>
    <w:p w14:paraId="5B297B34" w14:textId="77777777" w:rsidR="00F90BDC" w:rsidRDefault="00F90BDC">
      <w:r xmlns:w="http://schemas.openxmlformats.org/wordprocessingml/2006/main">
        <w:t xml:space="preserve">2. Orðskviðirnir 20:28 - Miskunn og sannleikur varðveitir konunginn, og með miskunnsemi stendur hann hásæti sitt.</w:t>
      </w:r>
    </w:p>
    <w:p w14:paraId="616851DB" w14:textId="77777777" w:rsidR="00F90BDC" w:rsidRDefault="00F90BDC"/>
    <w:p w14:paraId="7A1921D6" w14:textId="77777777" w:rsidR="00F90BDC" w:rsidRDefault="00F90BDC">
      <w:r xmlns:w="http://schemas.openxmlformats.org/wordprocessingml/2006/main">
        <w:t xml:space="preserve">Postulasagan 18:18 Eftir þetta dvaldi Páll þar enn dágóða stund, tók þá leyfi af bræðrunum og sigldi þaðan til Sýrlands og með honum Priskilla og Akvíla. Hann hafði klippt höfuð sitt í Kenkreu, því að hann hafði heit.</w:t>
      </w:r>
    </w:p>
    <w:p w14:paraId="3134026F" w14:textId="77777777" w:rsidR="00F90BDC" w:rsidRDefault="00F90BDC"/>
    <w:p w14:paraId="334E212F" w14:textId="77777777" w:rsidR="00F90BDC" w:rsidRDefault="00F90BDC">
      <w:r xmlns:w="http://schemas.openxmlformats.org/wordprocessingml/2006/main">
        <w:t xml:space="preserve">Páll dvaldi dágóða stund í Kenkreu áður en hann tók leyfi og lagði af stað með Priskillu og Akvílu. Hann efndi líka heit með því að raka af sér höfuðið.</w:t>
      </w:r>
    </w:p>
    <w:p w14:paraId="575BDF24" w14:textId="77777777" w:rsidR="00F90BDC" w:rsidRDefault="00F90BDC"/>
    <w:p w14:paraId="7A8C4476" w14:textId="77777777" w:rsidR="00F90BDC" w:rsidRDefault="00F90BDC">
      <w:r xmlns:w="http://schemas.openxmlformats.org/wordprocessingml/2006/main">
        <w:t xml:space="preserve">1. Mikilvægi þess að standa við heit sín.</w:t>
      </w:r>
    </w:p>
    <w:p w14:paraId="722B61A5" w14:textId="77777777" w:rsidR="00F90BDC" w:rsidRDefault="00F90BDC"/>
    <w:p w14:paraId="054DDDAC" w14:textId="77777777" w:rsidR="00F90BDC" w:rsidRDefault="00F90BDC">
      <w:r xmlns:w="http://schemas.openxmlformats.org/wordprocessingml/2006/main">
        <w:t xml:space="preserve">2. Mikilvægi þess að gefa sér tíma til að kveðja.</w:t>
      </w:r>
    </w:p>
    <w:p w14:paraId="173DC429" w14:textId="77777777" w:rsidR="00F90BDC" w:rsidRDefault="00F90BDC"/>
    <w:p w14:paraId="379B26F8" w14:textId="77777777" w:rsidR="00F90BDC" w:rsidRDefault="00F90BDC">
      <w:r xmlns:w="http://schemas.openxmlformats.org/wordprocessingml/2006/main">
        <w:t xml:space="preserve">1. Prédikarinn 5:4-5 (Þegar þú strengir Guði heit skaltu ekki tefjast að efna það. Hann hefur enga ánægju af heimskingjum; uppfylltu heit þitt.)</w:t>
      </w:r>
    </w:p>
    <w:p w14:paraId="5632DC46" w14:textId="77777777" w:rsidR="00F90BDC" w:rsidRDefault="00F90BDC"/>
    <w:p w14:paraId="78393DA5" w14:textId="77777777" w:rsidR="00F90BDC" w:rsidRDefault="00F90BDC">
      <w:r xmlns:w="http://schemas.openxmlformats.org/wordprocessingml/2006/main">
        <w:t xml:space="preserve">2. Rómverjabréfið 12:1 (Þess vegna hvet ég yður, bræður og systur, í ljósi miskunnar Guðs, að færa líkama yðar sem lifandi fórn, heilaga og Guði þóknanleg — þetta er yðar sanna og rétta tilbeiðslu.)</w:t>
      </w:r>
    </w:p>
    <w:p w14:paraId="46FEE970" w14:textId="77777777" w:rsidR="00F90BDC" w:rsidRDefault="00F90BDC"/>
    <w:p w14:paraId="3C4E4953" w14:textId="77777777" w:rsidR="00F90BDC" w:rsidRDefault="00F90BDC">
      <w:r xmlns:w="http://schemas.openxmlformats.org/wordprocessingml/2006/main">
        <w:t xml:space="preserve">Postulasagan 18:19 Og hann kom til Efesus og skildi þá eftir þar, en sjálfur gekk hann inn í samkunduhúsið og ræddi við Gyðinga.</w:t>
      </w:r>
    </w:p>
    <w:p w14:paraId="225FD49D" w14:textId="77777777" w:rsidR="00F90BDC" w:rsidRDefault="00F90BDC"/>
    <w:p w14:paraId="516C4E3F" w14:textId="77777777" w:rsidR="00F90BDC" w:rsidRDefault="00F90BDC">
      <w:r xmlns:w="http://schemas.openxmlformats.org/wordprocessingml/2006/main">
        <w:t xml:space="preserve">Páll heimsótti Efesus og gekk inn í samkunduhúsið til að rökræða við Gyðinga.</w:t>
      </w:r>
    </w:p>
    <w:p w14:paraId="43029E1A" w14:textId="77777777" w:rsidR="00F90BDC" w:rsidRDefault="00F90BDC"/>
    <w:p w14:paraId="567835C4" w14:textId="77777777" w:rsidR="00F90BDC" w:rsidRDefault="00F90BDC">
      <w:r xmlns:w="http://schemas.openxmlformats.org/wordprocessingml/2006/main">
        <w:t xml:space="preserve">1. Kraftur rökhugsunar: Hvernig við getum notað samræður til að ná til fólks</w:t>
      </w:r>
    </w:p>
    <w:p w14:paraId="5CB396BD" w14:textId="77777777" w:rsidR="00F90BDC" w:rsidRDefault="00F90BDC"/>
    <w:p w14:paraId="70AAB822" w14:textId="77777777" w:rsidR="00F90BDC" w:rsidRDefault="00F90BDC">
      <w:r xmlns:w="http://schemas.openxmlformats.org/wordprocessingml/2006/main">
        <w:t xml:space="preserve">2. Dæmi Páls um trúboð: fyrirmynd til að fylgja</w:t>
      </w:r>
    </w:p>
    <w:p w14:paraId="6066EAA2" w14:textId="77777777" w:rsidR="00F90BDC" w:rsidRDefault="00F90BDC"/>
    <w:p w14:paraId="67443379" w14:textId="77777777" w:rsidR="00F90BDC" w:rsidRDefault="00F90BDC">
      <w:r xmlns:w="http://schemas.openxmlformats.org/wordprocessingml/2006/main">
        <w:t xml:space="preserve">1. Kólossubréfið 4:5-6 "Gangið í visku gagnvart þeim sem eru fyrir utan, og leysið tímann. Lát mál yðar vera ætíð með náð, salti kryddað, svo að þér megið vita, hvernig þér eigið að svara hverjum manni."</w:t>
      </w:r>
    </w:p>
    <w:p w14:paraId="3E779501" w14:textId="77777777" w:rsidR="00F90BDC" w:rsidRDefault="00F90BDC"/>
    <w:p w14:paraId="0C9C1E5C" w14:textId="77777777" w:rsidR="00F90BDC" w:rsidRDefault="00F90BDC">
      <w:r xmlns:w="http://schemas.openxmlformats.org/wordprocessingml/2006/main">
        <w:t xml:space="preserve">2. Rómverjabréfið 10:14-15 "Hvernig munu þeir þá ákalla þann, sem þeir hafa ekki trúað á, og hvernig munu þeir trúa á þann, sem þeir hafa ekki heyrt um, og hvernig munu þeir heyra án prédikara? Og hvernig munu þeir prédika, nema þeir séu sendir? eins og ritað er: Hversu fagrir eru fætur þeirra, sem boða fagnaðarerindi friðarins og flytja fagnaðarerindið!</w:t>
      </w:r>
    </w:p>
    <w:p w14:paraId="5C455E7A" w14:textId="77777777" w:rsidR="00F90BDC" w:rsidRDefault="00F90BDC"/>
    <w:p w14:paraId="6C464ADB" w14:textId="77777777" w:rsidR="00F90BDC" w:rsidRDefault="00F90BDC">
      <w:r xmlns:w="http://schemas.openxmlformats.org/wordprocessingml/2006/main">
        <w:t xml:space="preserve">Postulasagan 18:20 Þegar þeir vildu að hann yrði lengur hjá þeim, þá féllst hann ekki á það.</w:t>
      </w:r>
    </w:p>
    <w:p w14:paraId="5FB299E9" w14:textId="77777777" w:rsidR="00F90BDC" w:rsidRDefault="00F90BDC"/>
    <w:p w14:paraId="61C75E47" w14:textId="77777777" w:rsidR="00F90BDC" w:rsidRDefault="00F90BDC">
      <w:r xmlns:w="http://schemas.openxmlformats.org/wordprocessingml/2006/main">
        <w:t xml:space="preserve">Páll neitaði að vera lengur með íbúum Korintu þó þeir hafi beðið hann um það.</w:t>
      </w:r>
    </w:p>
    <w:p w14:paraId="3878B371" w14:textId="77777777" w:rsidR="00F90BDC" w:rsidRDefault="00F90BDC"/>
    <w:p w14:paraId="0988D43D" w14:textId="77777777" w:rsidR="00F90BDC" w:rsidRDefault="00F90BDC">
      <w:r xmlns:w="http://schemas.openxmlformats.org/wordprocessingml/2006/main">
        <w:t xml:space="preserve">1. Áætlanir Guðs fyrir okkur munu ekki alltaf samræmast því sem er þægilegt eða þægilegt fyrir okkur.</w:t>
      </w:r>
    </w:p>
    <w:p w14:paraId="6142E7FF" w14:textId="77777777" w:rsidR="00F90BDC" w:rsidRDefault="00F90BDC"/>
    <w:p w14:paraId="5ECB188C" w14:textId="77777777" w:rsidR="00F90BDC" w:rsidRDefault="00F90BDC">
      <w:r xmlns:w="http://schemas.openxmlformats.org/wordprocessingml/2006/main">
        <w:t xml:space="preserve">2. Við verðum að vera fús til að fylgja vilja Guðs, jafnvel þegar hann er erfiður eða óvinsæll.</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Jakobsbréfið 4:15 - "Þess í stað ættuð þér að segja: "Ef Drottinn vill, munum við lifa og gera þetta eða hitt."</w:t>
      </w:r>
    </w:p>
    <w:p w14:paraId="41D303A8" w14:textId="77777777" w:rsidR="00F90BDC" w:rsidRDefault="00F90BDC"/>
    <w:p w14:paraId="57401E78" w14:textId="77777777" w:rsidR="00F90BDC" w:rsidRDefault="00F90BDC">
      <w:r xmlns:w="http://schemas.openxmlformats.org/wordprocessingml/2006/main">
        <w:t xml:space="preserve">2. Jesaja 55:8-9 - „Því að mínar hugsanir eru ekki yðar hugsanir, né yðar vegir mínir,“ segir Drottinn. "Eins og himinninn er hærri en jörðin, svo eru vegir mínir hærri en vegir yðar og hugsanir mínar en hugsanir yðar."</w:t>
      </w:r>
    </w:p>
    <w:p w14:paraId="51DDC4A6" w14:textId="77777777" w:rsidR="00F90BDC" w:rsidRDefault="00F90BDC"/>
    <w:p w14:paraId="43CDF317" w14:textId="77777777" w:rsidR="00F90BDC" w:rsidRDefault="00F90BDC">
      <w:r xmlns:w="http://schemas.openxmlformats.org/wordprocessingml/2006/main">
        <w:t xml:space="preserve">Postulasagan 18:21 En kvaddi þá og sagði: "Ég verð að halda þessa hátíð, sem kemur í Jerúsalem, en ég mun snúa aftur til yðar, ef Guð vill." Og hann sigldi frá Efesus.</w:t>
      </w:r>
    </w:p>
    <w:p w14:paraId="4EF38A94" w14:textId="77777777" w:rsidR="00F90BDC" w:rsidRDefault="00F90BDC"/>
    <w:p w14:paraId="701825B5" w14:textId="77777777" w:rsidR="00F90BDC" w:rsidRDefault="00F90BDC">
      <w:r xmlns:w="http://schemas.openxmlformats.org/wordprocessingml/2006/main">
        <w:t xml:space="preserve">Páll sneri aftur til Jerúsalem til veislu með fyrirheit um að snúa aftur til Efesus ef Guð vildi það.</w:t>
      </w:r>
    </w:p>
    <w:p w14:paraId="696B77B4" w14:textId="77777777" w:rsidR="00F90BDC" w:rsidRDefault="00F90BDC"/>
    <w:p w14:paraId="5ADC2468" w14:textId="77777777" w:rsidR="00F90BDC" w:rsidRDefault="00F90BDC">
      <w:r xmlns:w="http://schemas.openxmlformats.org/wordprocessingml/2006/main">
        <w:t xml:space="preserve">1. Vilji Guðs er alltaf besta áætlunin - Postulasagan 18:21</w:t>
      </w:r>
    </w:p>
    <w:p w14:paraId="4A6D98D3" w14:textId="77777777" w:rsidR="00F90BDC" w:rsidRDefault="00F90BDC"/>
    <w:p w14:paraId="698CB7D5" w14:textId="77777777" w:rsidR="00F90BDC" w:rsidRDefault="00F90BDC">
      <w:r xmlns:w="http://schemas.openxmlformats.org/wordprocessingml/2006/main">
        <w:t xml:space="preserve">2. Settu trú þína á áætlun Guðs - Postulasagan 18:21</w:t>
      </w:r>
    </w:p>
    <w:p w14:paraId="567556C5" w14:textId="77777777" w:rsidR="00F90BDC" w:rsidRDefault="00F90BDC"/>
    <w:p w14:paraId="6E8EAF16" w14:textId="77777777" w:rsidR="00F90BDC" w:rsidRDefault="00F90BDC">
      <w:r xmlns:w="http://schemas.openxmlformats.org/wordprocessingml/2006/main">
        <w:t xml:space="preserve">1. Jesaja 55:9 - "Því að eins og himinninn er hærri en jörðin, svo eru vegir mínir hærri en vegir yðar og hugsanir mínar en hugsanir yðar."</w:t>
      </w:r>
    </w:p>
    <w:p w14:paraId="72DFD1EE" w14:textId="77777777" w:rsidR="00F90BDC" w:rsidRDefault="00F90BDC"/>
    <w:p w14:paraId="0F8589E1" w14:textId="77777777" w:rsidR="00F90BDC" w:rsidRDefault="00F90BDC">
      <w:r xmlns:w="http://schemas.openxmlformats.org/wordprocessingml/2006/main">
        <w:t xml:space="preserve">2. Filippíbréfið 4:6 - "Verið ekki áhyggjufullir um neitt, heldur berið Guði óskir yðar fram í öllum aðstæðum með bæn og beiðni og þakkargjörð."</w:t>
      </w:r>
    </w:p>
    <w:p w14:paraId="11073E4E" w14:textId="77777777" w:rsidR="00F90BDC" w:rsidRDefault="00F90BDC"/>
    <w:p w14:paraId="5DEDE756" w14:textId="77777777" w:rsidR="00F90BDC" w:rsidRDefault="00F90BDC">
      <w:r xmlns:w="http://schemas.openxmlformats.org/wordprocessingml/2006/main">
        <w:t xml:space="preserve">Postulasagan 18:22 Og er hann var kominn á land í Sesareu, fór upp og heilsaði söfnuðinum, fór hann niður til Antíokkíu.</w:t>
      </w:r>
    </w:p>
    <w:p w14:paraId="0AD0C681" w14:textId="77777777" w:rsidR="00F90BDC" w:rsidRDefault="00F90BDC"/>
    <w:p w14:paraId="065C0ACC" w14:textId="77777777" w:rsidR="00F90BDC" w:rsidRDefault="00F90BDC">
      <w:r xmlns:w="http://schemas.openxmlformats.org/wordprocessingml/2006/main">
        <w:t xml:space="preserve">Páll heimsækir kirkjuna í Sesareu og ferðast síðan til Antíokkíu.</w:t>
      </w:r>
    </w:p>
    <w:p w14:paraId="1416F5F9" w14:textId="77777777" w:rsidR="00F90BDC" w:rsidRDefault="00F90BDC"/>
    <w:p w14:paraId="4FE71E55" w14:textId="77777777" w:rsidR="00F90BDC" w:rsidRDefault="00F90BDC">
      <w:r xmlns:w="http://schemas.openxmlformats.org/wordprocessingml/2006/main">
        <w:t xml:space="preserve">1. Ferðalag trúarinnar: Að læra af fordæmi Páls</w:t>
      </w:r>
    </w:p>
    <w:p w14:paraId="70838AA7" w14:textId="77777777" w:rsidR="00F90BDC" w:rsidRDefault="00F90BDC"/>
    <w:p w14:paraId="016B1877" w14:textId="77777777" w:rsidR="00F90BDC" w:rsidRDefault="00F90BDC">
      <w:r xmlns:w="http://schemas.openxmlformats.org/wordprocessingml/2006/main">
        <w:t xml:space="preserve">2. Mikilvægi kristins félags og samfélags</w:t>
      </w:r>
    </w:p>
    <w:p w14:paraId="04964103" w14:textId="77777777" w:rsidR="00F90BDC" w:rsidRDefault="00F90BDC"/>
    <w:p w14:paraId="1348B0EA" w14:textId="77777777" w:rsidR="00F90BDC" w:rsidRDefault="00F90BDC">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14:paraId="66B7AF0B" w14:textId="77777777" w:rsidR="00F90BDC" w:rsidRDefault="00F90BDC"/>
    <w:p w14:paraId="2FC3361C" w14:textId="77777777" w:rsidR="00F90BDC" w:rsidRDefault="00F90BDC">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14:paraId="6EFF988D" w14:textId="77777777" w:rsidR="00F90BDC" w:rsidRDefault="00F90BDC"/>
    <w:p w14:paraId="5E8C44E5" w14:textId="77777777" w:rsidR="00F90BDC" w:rsidRDefault="00F90BDC">
      <w:r xmlns:w="http://schemas.openxmlformats.org/wordprocessingml/2006/main">
        <w:t xml:space="preserve">Postulasagan 18:23 Og eftir að hann hafði dvalið þar nokkra stund, fór hann og fór í röð yfir allt Galatíuland og Frygíu og styrkti alla lærisveinana.</w:t>
      </w:r>
    </w:p>
    <w:p w14:paraId="463BDFC8" w14:textId="77777777" w:rsidR="00F90BDC" w:rsidRDefault="00F90BDC"/>
    <w:p w14:paraId="0204C64A" w14:textId="77777777" w:rsidR="00F90BDC" w:rsidRDefault="00F90BDC">
      <w:r xmlns:w="http://schemas.openxmlformats.org/wordprocessingml/2006/main">
        <w:t xml:space="preserve">Páll dvaldi tíma í héruðum Galatíu og Frýgíu og hvatti fylgjendur kristninnar.</w:t>
      </w:r>
    </w:p>
    <w:p w14:paraId="0C37B511" w14:textId="77777777" w:rsidR="00F90BDC" w:rsidRDefault="00F90BDC"/>
    <w:p w14:paraId="5029F8C9" w14:textId="77777777" w:rsidR="00F90BDC" w:rsidRDefault="00F90BDC">
      <w:r xmlns:w="http://schemas.openxmlformats.org/wordprocessingml/2006/main">
        <w:t xml:space="preserve">1. Kraftur hvatningar: Hvernig Páll styrkti lærisveinana</w:t>
      </w:r>
    </w:p>
    <w:p w14:paraId="753A1CE9" w14:textId="77777777" w:rsidR="00F90BDC" w:rsidRDefault="00F90BDC"/>
    <w:p w14:paraId="517408C2" w14:textId="77777777" w:rsidR="00F90BDC" w:rsidRDefault="00F90BDC">
      <w:r xmlns:w="http://schemas.openxmlformats.org/wordprocessingml/2006/main">
        <w:t xml:space="preserve">2. Seiglu trúarinnar: Ferð Páls í Galatíu og Frýgíu</w:t>
      </w:r>
    </w:p>
    <w:p w14:paraId="6B80ECE4" w14:textId="77777777" w:rsidR="00F90BDC" w:rsidRDefault="00F90BDC"/>
    <w:p w14:paraId="4C0CCEAE" w14:textId="77777777" w:rsidR="00F90BDC" w:rsidRDefault="00F90BDC">
      <w:r xmlns:w="http://schemas.openxmlformats.org/wordprocessingml/2006/main">
        <w:t xml:space="preserve">1. Rómverjabréfið 15:5 - Megi Guð þolgæðis og hvatningar veita ykkur að lifa í sátt við hvert annað, í samræmi við Krist Jesú.</w:t>
      </w:r>
    </w:p>
    <w:p w14:paraId="2261B9C3" w14:textId="77777777" w:rsidR="00F90BDC" w:rsidRDefault="00F90BDC"/>
    <w:p w14:paraId="1A202B6F" w14:textId="77777777" w:rsidR="00F90BDC" w:rsidRDefault="00F90BDC">
      <w:r xmlns:w="http://schemas.openxmlformats.org/wordprocessingml/2006/main">
        <w:t xml:space="preserve">2. 1 Þessaloníkubréf 5:11 - Uppörvið því hver annan og byggjum hver annan upp, eins og þið gerið.</w:t>
      </w:r>
    </w:p>
    <w:p w14:paraId="5F2F00A3" w14:textId="77777777" w:rsidR="00F90BDC" w:rsidRDefault="00F90BDC"/>
    <w:p w14:paraId="293859B6" w14:textId="77777777" w:rsidR="00F90BDC" w:rsidRDefault="00F90BDC">
      <w:r xmlns:w="http://schemas.openxmlformats.org/wordprocessingml/2006/main">
        <w:t xml:space="preserve">Postulasagan 18:24 Og Gyðingur nokkur að nafni Apollós, fæddur í Alexandríu, mælskur maður og voldugur í ritningunum, kom til Efesus.</w:t>
      </w:r>
    </w:p>
    <w:p w14:paraId="71D6758E" w14:textId="77777777" w:rsidR="00F90BDC" w:rsidRDefault="00F90BDC"/>
    <w:p w14:paraId="4B68ABA4" w14:textId="77777777" w:rsidR="00F90BDC" w:rsidRDefault="00F90BDC">
      <w:r xmlns:w="http://schemas.openxmlformats.org/wordprocessingml/2006/main">
        <w:t xml:space="preserve">Apollós, gyðingur fæddur í Alexandríu, kom til Efesus og var þekktur fyrir mælsku sína og þekkingu á ritningunum.</w:t>
      </w:r>
    </w:p>
    <w:p w14:paraId="098D9184" w14:textId="77777777" w:rsidR="00F90BDC" w:rsidRDefault="00F90BDC"/>
    <w:p w14:paraId="17142DC0" w14:textId="77777777" w:rsidR="00F90BDC" w:rsidRDefault="00F90BDC">
      <w:r xmlns:w="http://schemas.openxmlformats.org/wordprocessingml/2006/main">
        <w:t xml:space="preserve">1. Kraftur mælsku: Rannsókn á Apollós í Postulasögunni 18:24</w:t>
      </w:r>
    </w:p>
    <w:p w14:paraId="7C2BEC73" w14:textId="77777777" w:rsidR="00F90BDC" w:rsidRDefault="00F90BDC"/>
    <w:p w14:paraId="3C1ADF7B" w14:textId="77777777" w:rsidR="00F90BDC" w:rsidRDefault="00F90BDC">
      <w:r xmlns:w="http://schemas.openxmlformats.org/wordprocessingml/2006/main">
        <w:t xml:space="preserve">2. Gildi Ritningarinnar: Rannsókn á Apollós í Postulasögunni 18:24</w:t>
      </w:r>
    </w:p>
    <w:p w14:paraId="6DFC3424" w14:textId="77777777" w:rsidR="00F90BDC" w:rsidRDefault="00F90BDC"/>
    <w:p w14:paraId="7F694DB3" w14:textId="77777777" w:rsidR="00F90BDC" w:rsidRDefault="00F90BDC">
      <w:r xmlns:w="http://schemas.openxmlformats.org/wordprocessingml/2006/main">
        <w:t xml:space="preserve">1. Postulasagan 18:24</w:t>
      </w:r>
    </w:p>
    <w:p w14:paraId="05D6B95A" w14:textId="77777777" w:rsidR="00F90BDC" w:rsidRDefault="00F90BDC"/>
    <w:p w14:paraId="199165C6" w14:textId="77777777" w:rsidR="00F90BDC" w:rsidRDefault="00F90BDC">
      <w:r xmlns:w="http://schemas.openxmlformats.org/wordprocessingml/2006/main">
        <w:t xml:space="preserve">2. Sálmur 119:105 - "Orð þitt er lampi fóta minna og ljós á vegi mínum"</w:t>
      </w:r>
    </w:p>
    <w:p w14:paraId="79FA199E" w14:textId="77777777" w:rsidR="00F90BDC" w:rsidRDefault="00F90BDC"/>
    <w:p w14:paraId="0AB5C78D" w14:textId="77777777" w:rsidR="00F90BDC" w:rsidRDefault="00F90BDC">
      <w:r xmlns:w="http://schemas.openxmlformats.org/wordprocessingml/2006/main">
        <w:t xml:space="preserve">Postulasagan 18:25 Þessi maður var fræddur um veg Drottins. Hann var ákafur í andanum og talaði og kenndi af kostgæfni það sem Drottinn var, þar sem hann þekkti aðeins skírn Jóhannesar.</w:t>
      </w:r>
    </w:p>
    <w:p w14:paraId="7AB51727" w14:textId="77777777" w:rsidR="00F90BDC" w:rsidRDefault="00F90BDC"/>
    <w:p w14:paraId="10463672" w14:textId="77777777" w:rsidR="00F90BDC" w:rsidRDefault="00F90BDC">
      <w:r xmlns:w="http://schemas.openxmlformats.org/wordprocessingml/2006/main">
        <w:t xml:space="preserve">Þessi texti fjallar um Apollós, mann sem kenndur var um vegu Drottins og brennandi fyrir kennslu um Drottin, sem vissi aðeins um skírn Jóhannesar.</w:t>
      </w:r>
    </w:p>
    <w:p w14:paraId="70A36FE1" w14:textId="77777777" w:rsidR="00F90BDC" w:rsidRDefault="00F90BDC"/>
    <w:p w14:paraId="4907FAFB" w14:textId="77777777" w:rsidR="00F90BDC" w:rsidRDefault="00F90BDC">
      <w:r xmlns:w="http://schemas.openxmlformats.org/wordprocessingml/2006/main">
        <w:t xml:space="preserve">1. Kraftur ástríðunnar við að boða fagnaðarerindið</w:t>
      </w:r>
    </w:p>
    <w:p w14:paraId="52344CEB" w14:textId="77777777" w:rsidR="00F90BDC" w:rsidRDefault="00F90BDC"/>
    <w:p w14:paraId="3B77B621" w14:textId="77777777" w:rsidR="00F90BDC" w:rsidRDefault="00F90BDC">
      <w:r xmlns:w="http://schemas.openxmlformats.org/wordprocessingml/2006/main">
        <w:t xml:space="preserve">2. Að þekkja og skilja skírn Jóhannesar</w:t>
      </w:r>
    </w:p>
    <w:p w14:paraId="7A92D2E5" w14:textId="77777777" w:rsidR="00F90BDC" w:rsidRDefault="00F90BDC"/>
    <w:p w14:paraId="6DB1A342" w14:textId="77777777" w:rsidR="00F90BDC" w:rsidRDefault="00F90BDC">
      <w:r xmlns:w="http://schemas.openxmlformats.org/wordprocessingml/2006/main">
        <w:t xml:space="preserve">1. Postulasagan 2:38 - "Þá sagði Pétur við þá: Gjörið iðrun og látið skírast hver og einn í nafni Jesú Krists til fyrirgefningar synda, og þér munuð öðlast gjöf heilags anda."</w:t>
      </w:r>
    </w:p>
    <w:p w14:paraId="52D115C9" w14:textId="77777777" w:rsidR="00F90BDC" w:rsidRDefault="00F90BDC"/>
    <w:p w14:paraId="3A3D8EC5" w14:textId="77777777" w:rsidR="00F90BDC" w:rsidRDefault="00F90BDC">
      <w:r xmlns:w="http://schemas.openxmlformats.org/wordprocessingml/2006/main">
        <w:t xml:space="preserve">2. Jóhannesarguðspjall 3:7-8 "Undraðu þig ekki yfir því að ég sagði við þig: Þú verður að endurfæðast. Vindurinn blæs þangað sem hann vill og þú heyrir hljóð hans, en getur ekki sagt hvaðan hann kemur og hvert hann fer. svo er hver sá sem af andanum er fæddur."</w:t>
      </w:r>
    </w:p>
    <w:p w14:paraId="669AF1BB" w14:textId="77777777" w:rsidR="00F90BDC" w:rsidRDefault="00F90BDC"/>
    <w:p w14:paraId="61388ECA" w14:textId="77777777" w:rsidR="00F90BDC" w:rsidRDefault="00F90BDC">
      <w:r xmlns:w="http://schemas.openxmlformats.org/wordprocessingml/2006/main">
        <w:t xml:space="preserve">Postulasagan 18:26 Og hann tók að tala djarflega í samkundunni. Þegar Akvíla og Priskilla höfðu heyrt það, tóku þeir hann til sín og útskýrðu fyrir honum veg Guðs á fullkomnari hátt.</w:t>
      </w:r>
    </w:p>
    <w:p w14:paraId="51CABEE3" w14:textId="77777777" w:rsidR="00F90BDC" w:rsidRDefault="00F90BDC"/>
    <w:p w14:paraId="6A09ECB2" w14:textId="77777777" w:rsidR="00F90BDC" w:rsidRDefault="00F90BDC">
      <w:r xmlns:w="http://schemas.openxmlformats.org/wordprocessingml/2006/main">
        <w:t xml:space="preserve">Páll hitti Akvílu og Priskillu og var kennt meira um veg Guðs.</w:t>
      </w:r>
    </w:p>
    <w:p w14:paraId="19CA4787" w14:textId="77777777" w:rsidR="00F90BDC" w:rsidRDefault="00F90BDC"/>
    <w:p w14:paraId="0026B7E0" w14:textId="77777777" w:rsidR="00F90BDC" w:rsidRDefault="00F90BDC">
      <w:r xmlns:w="http://schemas.openxmlformats.org/wordprocessingml/2006/main">
        <w:t xml:space="preserve">1. Mikilvægi þess að læra meira um Guð.</w:t>
      </w:r>
    </w:p>
    <w:p w14:paraId="6868B7D5" w14:textId="77777777" w:rsidR="00F90BDC" w:rsidRDefault="00F90BDC"/>
    <w:p w14:paraId="14614DB6" w14:textId="77777777" w:rsidR="00F90BDC" w:rsidRDefault="00F90BDC">
      <w:r xmlns:w="http://schemas.openxmlformats.org/wordprocessingml/2006/main">
        <w:t xml:space="preserve">2. Að fá leiðsögn og fræðslu frá andlegum leiðbeinendum.</w:t>
      </w:r>
    </w:p>
    <w:p w14:paraId="73EEED1F" w14:textId="77777777" w:rsidR="00F90BDC" w:rsidRDefault="00F90BDC"/>
    <w:p w14:paraId="300BAC55" w14:textId="77777777" w:rsidR="00F90BDC" w:rsidRDefault="00F90BDC">
      <w:r xmlns:w="http://schemas.openxmlformats.org/wordprocessingml/2006/main">
        <w:t xml:space="preserve">1. Orðskviðirnir 3:5-6 - "Treystu Drottni af öllu hjarta og reiddu þig ekki á eigið hyggjuvit, lútið honum á öllum vegum þínum, og hann mun gjöra stigu þína slétta."</w:t>
      </w:r>
    </w:p>
    <w:p w14:paraId="4ADF0C46" w14:textId="77777777" w:rsidR="00F90BDC" w:rsidRDefault="00F90BDC"/>
    <w:p w14:paraId="69E6B9A3" w14:textId="77777777" w:rsidR="00F90BDC" w:rsidRDefault="00F90BDC">
      <w:r xmlns:w="http://schemas.openxmlformats.org/wordprocessingml/2006/main">
        <w:t xml:space="preserve">2. 1 Þessaloníkubréf 5:12 - "Nú biðjum vér yður, bræður og systur, að viðurkenna þá sem leggja hart að yður, sem annast yður í Drottni og áminna yður."</w:t>
      </w:r>
    </w:p>
    <w:p w14:paraId="536C84BF" w14:textId="77777777" w:rsidR="00F90BDC" w:rsidRDefault="00F90BDC"/>
    <w:p w14:paraId="052D67C3" w14:textId="77777777" w:rsidR="00F90BDC" w:rsidRDefault="00F90BDC">
      <w:r xmlns:w="http://schemas.openxmlformats.org/wordprocessingml/2006/main">
        <w:t xml:space="preserve">Postulasagan 18:27 Og er hann ætlaði að fara til Akaíu, skrifuðu bræðurnir og hvöttu lærisveinana til að taka á móti honum.</w:t>
      </w:r>
    </w:p>
    <w:p w14:paraId="39F2452F" w14:textId="77777777" w:rsidR="00F90BDC" w:rsidRDefault="00F90BDC"/>
    <w:p w14:paraId="1E54EF66" w14:textId="77777777" w:rsidR="00F90BDC" w:rsidRDefault="00F90BDC">
      <w:r xmlns:w="http://schemas.openxmlformats.org/wordprocessingml/2006/main">
        <w:t xml:space="preserve">Páll hjálpaði lærisveinunum í Akaíu að trúa á náð.</w:t>
      </w:r>
    </w:p>
    <w:p w14:paraId="3B70CEEE" w14:textId="77777777" w:rsidR="00F90BDC" w:rsidRDefault="00F90BDC"/>
    <w:p w14:paraId="71BF671C" w14:textId="77777777" w:rsidR="00F90BDC" w:rsidRDefault="00F90BDC">
      <w:r xmlns:w="http://schemas.openxmlformats.org/wordprocessingml/2006/main">
        <w:t xml:space="preserve">1. Við erum bjargað af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Kraftur þess að gefa og þiggja stuðning</w:t>
      </w:r>
    </w:p>
    <w:p w14:paraId="4AE999A6" w14:textId="77777777" w:rsidR="00F90BDC" w:rsidRDefault="00F90BDC"/>
    <w:p w14:paraId="7EB8488C" w14:textId="77777777" w:rsidR="00F90BDC" w:rsidRDefault="00F90BDC">
      <w:r xmlns:w="http://schemas.openxmlformats.org/wordprocessingml/2006/main">
        <w:t xml:space="preserve">1. Efesusbréfið 2:8-9 - Því að af náð eruð þér hólpnir fyrir trú. og það ekki af yður sjálfum. Það er gjöf Guðs. Ekki af verkum, svo að enginn hrósaði sér.</w:t>
      </w:r>
    </w:p>
    <w:p w14:paraId="7EC41B7E" w14:textId="77777777" w:rsidR="00F90BDC" w:rsidRDefault="00F90BDC"/>
    <w:p w14:paraId="445F9BB2" w14:textId="77777777" w:rsidR="00F90BDC" w:rsidRDefault="00F90BDC">
      <w:r xmlns:w="http://schemas.openxmlformats.org/wordprocessingml/2006/main">
        <w:t xml:space="preserve">2. Galatabréfið 6:2 - Berið hver annars byrðar og uppfyllið þannig lögmál Krists.</w:t>
      </w:r>
    </w:p>
    <w:p w14:paraId="22E4DD4C" w14:textId="77777777" w:rsidR="00F90BDC" w:rsidRDefault="00F90BDC"/>
    <w:p w14:paraId="410A7A16" w14:textId="77777777" w:rsidR="00F90BDC" w:rsidRDefault="00F90BDC">
      <w:r xmlns:w="http://schemas.openxmlformats.org/wordprocessingml/2006/main">
        <w:t xml:space="preserve">Postulasagan 18:28 Því að hann sannfærði Gyðinga af krafti og það opinberlega, með því að sýna með ritningunum að Jesús væri Kristur.</w:t>
      </w:r>
    </w:p>
    <w:p w14:paraId="49FA70CA" w14:textId="77777777" w:rsidR="00F90BDC" w:rsidRDefault="00F90BDC"/>
    <w:p w14:paraId="27C5C436" w14:textId="77777777" w:rsidR="00F90BDC" w:rsidRDefault="00F90BDC">
      <w:r xmlns:w="http://schemas.openxmlformats.org/wordprocessingml/2006/main">
        <w:t xml:space="preserve">Páll sýndi Gyðingum á öflugan hátt að Jesús er Messías með því að nota ritninguna.</w:t>
      </w:r>
    </w:p>
    <w:p w14:paraId="69050263" w14:textId="77777777" w:rsidR="00F90BDC" w:rsidRDefault="00F90BDC"/>
    <w:p w14:paraId="003987B4" w14:textId="77777777" w:rsidR="00F90BDC" w:rsidRDefault="00F90BDC">
      <w:r xmlns:w="http://schemas.openxmlformats.org/wordprocessingml/2006/main">
        <w:t xml:space="preserve">1. Kraftur Ritningarinnar: Hvernig við getum notað orð Guðs til að vitna fyrir öðrum</w:t>
      </w:r>
    </w:p>
    <w:p w14:paraId="3A17C1E8" w14:textId="77777777" w:rsidR="00F90BDC" w:rsidRDefault="00F90BDC"/>
    <w:p w14:paraId="3C76BFFE" w14:textId="77777777" w:rsidR="00F90BDC" w:rsidRDefault="00F90BDC">
      <w:r xmlns:w="http://schemas.openxmlformats.org/wordprocessingml/2006/main">
        <w:t xml:space="preserve">2. Boða fagnaðarerindið: Hvernig á að deila fagnaðarerindinu um Jesú með trausti</w:t>
      </w:r>
    </w:p>
    <w:p w14:paraId="32B04BEA" w14:textId="77777777" w:rsidR="00F90BDC" w:rsidRDefault="00F90BDC"/>
    <w:p w14:paraId="305D2547" w14:textId="77777777" w:rsidR="00F90BDC" w:rsidRDefault="00F90BDC">
      <w:r xmlns:w="http://schemas.openxmlformats.org/wordprocessingml/2006/main">
        <w:t xml:space="preserve">1. Rómverjabréfið 1:16 - Því að ég skammast mín ekki fyrir fagnaðarerindið, því að það er kraftur Guðs sem frelsar hverjum þeim sem trúir.</w:t>
      </w:r>
    </w:p>
    <w:p w14:paraId="006BE366" w14:textId="77777777" w:rsidR="00F90BDC" w:rsidRDefault="00F90BDC"/>
    <w:p w14:paraId="45FF61EC" w14:textId="77777777" w:rsidR="00F90BDC" w:rsidRDefault="00F90BDC">
      <w:r xmlns:w="http://schemas.openxmlformats.org/wordprocessingml/2006/main">
        <w:t xml:space="preserve">2. Jesaja 61:1-2 - Andi hins alvalda Drottins er yfir mér, því að Drottinn hefur smurt mig til að boða fátækum fagnaðarerindið. Hann hefur sent mig til að binda sundurmarið hjarta, boða frelsi handa fangum og lausn frá myrkri fyrir fanga.</w:t>
      </w:r>
    </w:p>
    <w:p w14:paraId="715C7878" w14:textId="77777777" w:rsidR="00F90BDC" w:rsidRDefault="00F90BDC"/>
    <w:p w14:paraId="19FB5515" w14:textId="77777777" w:rsidR="00F90BDC" w:rsidRDefault="00F90BDC">
      <w:r xmlns:w="http://schemas.openxmlformats.org/wordprocessingml/2006/main">
        <w:t xml:space="preserve">Postulasagan 19 segir frá tíma Páls í Efesus, ótrúlegum kraftaverkum sem hann gerði og uppþot sem Demetrius og aðrir silfursmiðir olli.</w:t>
      </w:r>
    </w:p>
    <w:p w14:paraId="59FBC39F" w14:textId="77777777" w:rsidR="00F90BDC" w:rsidRDefault="00F90BDC"/>
    <w:p w14:paraId="2A8C7F0F" w14:textId="77777777" w:rsidR="00F90BDC" w:rsidRDefault="00F90BDC">
      <w:r xmlns:w="http://schemas.openxmlformats.org/wordprocessingml/2006/main">
        <w:t xml:space="preserve">1. málsgrein: Kaflinn byrjar á því að Páll kom til Efesus þar sem hann fann nokkra lærisveina sem höfðu aðeins hlotið skírn Jóhannesar. Þegar Páll spurði þá hvort þeir hefðu fengið heilagan anda þegar þeir </w:t>
      </w:r>
      <w:r xmlns:w="http://schemas.openxmlformats.org/wordprocessingml/2006/main">
        <w:lastRenderedPageBreak xmlns:w="http://schemas.openxmlformats.org/wordprocessingml/2006/main"/>
      </w:r>
      <w:r xmlns:w="http://schemas.openxmlformats.org/wordprocessingml/2006/main">
        <w:t xml:space="preserve">trúðu að þeir svöruðu höfðu þeir ekki einu sinni heyrt að heilagur andi væri til. Svo Páll útskýrði fyrir þeim að skírn Jóhannesar væri iðrunarskírn og eftir að hafa heyrt þetta voru þeir skírðir í nafn Jesú Krists. Þegar Páll lagði hendur yfir þá kom heilagur andi yfir þá, talaði tungur sem spáðu alls um tólf menn (Post 19:1-7). Hann gekk inn í samkundu og talaði þar djarflega í þrjá mánuði og ræddi sannfærandi um Guðs ríki en sumir urðu þrjóskir neituðu að trúa opinberlega illkvittnum Way svo skildi eftir þá tók lærisveina hann hélt daglegar umræður fyrirlestrasalur Tyrannus hélt áfram í tvö ár svo allir Gyðingar Grikkir bjuggu í héraðinu Asíu heyrðu orðið Drottinn (Postulasagan) 19:8-10).</w:t>
      </w:r>
    </w:p>
    <w:p w14:paraId="6AF3232F" w14:textId="77777777" w:rsidR="00F90BDC" w:rsidRDefault="00F90BDC"/>
    <w:p w14:paraId="0C99BFE2" w14:textId="77777777" w:rsidR="00F90BDC" w:rsidRDefault="00F90BDC">
      <w:r xmlns:w="http://schemas.openxmlformats.org/wordprocessingml/2006/main">
        <w:t xml:space="preserve">2. málsgrein: Guð gerði ótrúleg kraftaverk fyrir milligöngu Páls, þannig að jafnvel vasaklútar eða svuntur sem höfðu snert hann voru teknar til að veikja sjúkdóma þeirra og læknaðir illir andar fóru frá þeim (Postulasagan 19:11-12). Sumir Gyðingar sem fóru um og ráku út illa anda reyndu að ákalla nafnið Drottinn Jesús yfir þeim sem voru haldnir illa anda og sögðu: "Í nafni Jesú, sem Páll prédikar, býð ég þér að fara út." Sjö synir Sceva æðsti prestur gyðinga voru að gera þetta einn daginn svaraði illi andi 'Jesús, ég þekki Pál sem ég veit um en hver ert þú?' Þá maður andsetinn hljóp á þá yfirbugaður allir gáfu slík barsmíð hljóp út húsið nakið blæðandi Þegar þetta varð kunnugt Gyðingar Grikkir lifðu Efesus óttast hrifsuðu allt nafn Drottinn Jesús bar mikla virðingu margir þeir sem trúðu komu nú opinberlega játuðu það sem þeir gerðu mikill fjöldi þeirra sem stunduðu galdra komu sína bókrollur saman brennd opinberlega reiknað verðmæti fannst virði fimmtíu þúsund drachmas Á þennan hátt orð Drottinn dreifði víða jókst vald (Postulasagan 19:13-20).</w:t>
      </w:r>
    </w:p>
    <w:p w14:paraId="0162F3AF" w14:textId="77777777" w:rsidR="00F90BDC" w:rsidRDefault="00F90BDC"/>
    <w:p w14:paraId="4C2B24FD" w14:textId="77777777" w:rsidR="00F90BDC" w:rsidRDefault="00F90BDC">
      <w:r xmlns:w="http://schemas.openxmlformats.org/wordprocessingml/2006/main">
        <w:t xml:space="preserve">3. málsgrein: Eftir að þetta gerðist, olli silfursmiður að nafni Demetrius uppþot vegna þess að hann gerði silfurhelgidóma af Artemis og fyrirtæki hans var í hættu vegna útbreiðslu kristninnar. Hann æsti upp aðra iðnaðarmenn sagði: „Þú sérð heyrðu ekki aðeins Efesus heldur næstum um alla Asíu héraði þessi náungi Páll leiddi afvega fjölda fólks sem sagði að guðir bjuggu til mannshendur enga guði. gyðjan Artemis verður svívirt gyðjan sjálf dýrkuð um héraðið Asíu heimurinn verður rændur guðlegri tign sinni“ (Postulasagan 19:26-27). Þetta leiddi af sér gríðarlegt læti með fólki sem hrópaði "Flott er Artemis frá Efesusmönnum!" Að lokum tókst bæjarritaranum að róa mannfjöldann og segja frá því hvort Demetrius aðrir kvartanir ættu að taka það fyrir dómstólum varaði mannfjöldann við að aðgerðir þeirra gætu leitt til ákæra fyrir uppþot þar sem engin ástæða gæti réttlætt söfnuðinn rekinn mannfjöldann (Postulasagan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Postulasagan 19:1 Og svo bar við, að meðan Apollós var í Korintu, fór Páll um efri </w:t>
      </w:r>
      <w:r xmlns:w="http://schemas.openxmlformats.org/wordprocessingml/2006/main">
        <w:lastRenderedPageBreak xmlns:w="http://schemas.openxmlformats.org/wordprocessingml/2006/main"/>
      </w:r>
      <w:r xmlns:w="http://schemas.openxmlformats.org/wordprocessingml/2006/main">
        <w:t xml:space="preserve">ströndina, og kom til Efesus, og fann nokkra lærisveina.</w:t>
      </w:r>
    </w:p>
    <w:p w14:paraId="2577386B" w14:textId="77777777" w:rsidR="00F90BDC" w:rsidRDefault="00F90BDC"/>
    <w:p w14:paraId="69BC17DE" w14:textId="77777777" w:rsidR="00F90BDC" w:rsidRDefault="00F90BDC">
      <w:r xmlns:w="http://schemas.openxmlformats.org/wordprocessingml/2006/main">
        <w:t xml:space="preserve">Páll hitti lærisveina í Efesus og kenndi þeim um veg Guðs á fullkomnari hátt.</w:t>
      </w:r>
    </w:p>
    <w:p w14:paraId="6FEC916D" w14:textId="77777777" w:rsidR="00F90BDC" w:rsidRDefault="00F90BDC"/>
    <w:p w14:paraId="6193E8CC" w14:textId="77777777" w:rsidR="00F90BDC" w:rsidRDefault="00F90BDC">
      <w:r xmlns:w="http://schemas.openxmlformats.org/wordprocessingml/2006/main">
        <w:t xml:space="preserve">1. Fullkomin áætlun Guðs fyrir fólk sitt</w:t>
      </w:r>
    </w:p>
    <w:p w14:paraId="0256D106" w14:textId="77777777" w:rsidR="00F90BDC" w:rsidRDefault="00F90BDC"/>
    <w:p w14:paraId="579D90C5" w14:textId="77777777" w:rsidR="00F90BDC" w:rsidRDefault="00F90BDC">
      <w:r xmlns:w="http://schemas.openxmlformats.org/wordprocessingml/2006/main">
        <w:t xml:space="preserve">2. Kraftur kennslu Páls</w:t>
      </w:r>
    </w:p>
    <w:p w14:paraId="52C7BB3F" w14:textId="77777777" w:rsidR="00F90BDC" w:rsidRDefault="00F90BDC"/>
    <w:p w14:paraId="53673D06" w14:textId="77777777" w:rsidR="00F90BDC" w:rsidRDefault="00F90BDC">
      <w:r xmlns:w="http://schemas.openxmlformats.org/wordprocessingml/2006/main">
        <w:t xml:space="preserve">1. Efesusbréfið 3:20-21 „Þeim sem er fær um að gjöra ómælt meira en allt sem við biðjum eða ímyndum okkur, í krafti hans sem í okkur er að verki, honum sé dýrð í söfnuðinum og í Kristi Jesú um allt. kynslóðir, um aldir alda! Amen.“</w:t>
      </w:r>
    </w:p>
    <w:p w14:paraId="3A9CE08D" w14:textId="77777777" w:rsidR="00F90BDC" w:rsidRDefault="00F90BDC"/>
    <w:p w14:paraId="2F5F651A" w14:textId="77777777" w:rsidR="00F90BDC" w:rsidRDefault="00F90BDC">
      <w:r xmlns:w="http://schemas.openxmlformats.org/wordprocessingml/2006/main">
        <w:t xml:space="preserve">2. Títusarguðspjall 2:11-12 „Því að náð Guðs hefur birst, sem veitir öllum hjálpræði. Það kennir okkur að segja „nei“ við guðleysi og veraldlegum ástríðum og að lifa sjálfstjórnandi, réttsýnu og guðræknu lífi á þessari núverandi öld.</w:t>
      </w:r>
    </w:p>
    <w:p w14:paraId="79B67527" w14:textId="77777777" w:rsidR="00F90BDC" w:rsidRDefault="00F90BDC"/>
    <w:p w14:paraId="67B949C8" w14:textId="77777777" w:rsidR="00F90BDC" w:rsidRDefault="00F90BDC">
      <w:r xmlns:w="http://schemas.openxmlformats.org/wordprocessingml/2006/main">
        <w:t xml:space="preserve">Postulasagan 19:2 Hann sagði við þá: Hafið þér meðtekið heilagan anda síðan þér trúðuð? Og þeir sögðu við hann: Vér höfum ekki svo mikið sem heyrt, hvort heilagur andi sé til.</w:t>
      </w:r>
    </w:p>
    <w:p w14:paraId="4A507E28" w14:textId="77777777" w:rsidR="00F90BDC" w:rsidRDefault="00F90BDC"/>
    <w:p w14:paraId="0D04B214" w14:textId="77777777" w:rsidR="00F90BDC" w:rsidRDefault="00F90BDC">
      <w:r xmlns:w="http://schemas.openxmlformats.org/wordprocessingml/2006/main">
        <w:t xml:space="preserve">Páll spurði lærisveinana í Efesus hvort þeir hefðu meðtekið heilagan anda frá því að þeir höfðu trúað. Þeir svöruðu að þeir hefðu ekki heyrt um tilvist heilags anda.</w:t>
      </w:r>
    </w:p>
    <w:p w14:paraId="0830722D" w14:textId="77777777" w:rsidR="00F90BDC" w:rsidRDefault="00F90BDC"/>
    <w:p w14:paraId="4598D1B5" w14:textId="77777777" w:rsidR="00F90BDC" w:rsidRDefault="00F90BDC">
      <w:r xmlns:w="http://schemas.openxmlformats.org/wordprocessingml/2006/main">
        <w:t xml:space="preserve">1. Nauðsyn þess að taka á móti heilögum anda</w:t>
      </w:r>
    </w:p>
    <w:p w14:paraId="12B1F0C9" w14:textId="77777777" w:rsidR="00F90BDC" w:rsidRDefault="00F90BDC"/>
    <w:p w14:paraId="4F6F154D" w14:textId="77777777" w:rsidR="00F90BDC" w:rsidRDefault="00F90BDC">
      <w:r xmlns:w="http://schemas.openxmlformats.org/wordprocessingml/2006/main">
        <w:t xml:space="preserve">2. Mikilvægi þess að þekkja heilagan anda</w:t>
      </w:r>
    </w:p>
    <w:p w14:paraId="73911358" w14:textId="77777777" w:rsidR="00F90BDC" w:rsidRDefault="00F90BDC"/>
    <w:p w14:paraId="1FA01826" w14:textId="77777777" w:rsidR="00F90BDC" w:rsidRDefault="00F90BDC">
      <w:r xmlns:w="http://schemas.openxmlformats.org/wordprocessingml/2006/main">
        <w:t xml:space="preserve">1. Jóhannesarguðspjall 14:26 – „En hjálparinn, heilagur andi, sem faðirinn mun senda í mínu nafni, hann mun kenna yður allt og minna yður á allt það, sem ég hef sagt yður.“</w:t>
      </w:r>
    </w:p>
    <w:p w14:paraId="5BCB22F9" w14:textId="77777777" w:rsidR="00F90BDC" w:rsidRDefault="00F90BDC"/>
    <w:p w14:paraId="1B099B00" w14:textId="77777777" w:rsidR="00F90BDC" w:rsidRDefault="00F90BDC">
      <w:r xmlns:w="http://schemas.openxmlformats.org/wordprocessingml/2006/main">
        <w:t xml:space="preserve">2. Efesusbréfið 1:13-14 – „Í honum eruð þér líka innsiglaðir með fyrirheitnum heilögum anda, er þér heyrðuð sannleikans orð, fagnaðarerindi hjálpræðis yðar, og trúðuð á hann, sem er arfleifð vor til vér eignumst það, honum til lofs.“</w:t>
      </w:r>
    </w:p>
    <w:p w14:paraId="5A8C2218" w14:textId="77777777" w:rsidR="00F90BDC" w:rsidRDefault="00F90BDC"/>
    <w:p w14:paraId="4D04DD6B" w14:textId="77777777" w:rsidR="00F90BDC" w:rsidRDefault="00F90BDC">
      <w:r xmlns:w="http://schemas.openxmlformats.org/wordprocessingml/2006/main">
        <w:t xml:space="preserve">Postulasagan 19:3 Og hann sagði við þá: "Til hvers voruð þér þá skírðir?" Og þeir sögðu: Til skírn Jóhannesar.</w:t>
      </w:r>
    </w:p>
    <w:p w14:paraId="4EAF1E86" w14:textId="77777777" w:rsidR="00F90BDC" w:rsidRDefault="00F90BDC"/>
    <w:p w14:paraId="2F32CD8D" w14:textId="77777777" w:rsidR="00F90BDC" w:rsidRDefault="00F90BDC">
      <w:r xmlns:w="http://schemas.openxmlformats.org/wordprocessingml/2006/main">
        <w:t xml:space="preserve">Páll spurði mennina tólf hvort þeir hefðu verið skírðir og þeir svöruðu að þeir hefðu verið skírðir samkvæmt skírn Jóhannesar.</w:t>
      </w:r>
    </w:p>
    <w:p w14:paraId="4B047004" w14:textId="77777777" w:rsidR="00F90BDC" w:rsidRDefault="00F90BDC"/>
    <w:p w14:paraId="044A2279" w14:textId="77777777" w:rsidR="00F90BDC" w:rsidRDefault="00F90BDC">
      <w:r xmlns:w="http://schemas.openxmlformats.org/wordprocessingml/2006/main">
        <w:t xml:space="preserve">1. Mikilvægi þess að þekkja skírn þína: Hvernig getur það styrkt trú þína að þekkja skírnarstöðu þína</w:t>
      </w:r>
    </w:p>
    <w:p w14:paraId="2B192758" w14:textId="77777777" w:rsidR="00F90BDC" w:rsidRDefault="00F90BDC"/>
    <w:p w14:paraId="7F0714F6" w14:textId="77777777" w:rsidR="00F90BDC" w:rsidRDefault="00F90BDC">
      <w:r xmlns:w="http://schemas.openxmlformats.org/wordprocessingml/2006/main">
        <w:t xml:space="preserve">2. Kraftur Páls: Hvernig spurningar Páls geta leitt til andlegs vaxtar</w:t>
      </w:r>
    </w:p>
    <w:p w14:paraId="4DBC11D6" w14:textId="77777777" w:rsidR="00F90BDC" w:rsidRDefault="00F90BDC"/>
    <w:p w14:paraId="43050AF2" w14:textId="77777777" w:rsidR="00F90BDC" w:rsidRDefault="00F90BDC">
      <w:r xmlns:w="http://schemas.openxmlformats.org/wordprocessingml/2006/main">
        <w:t xml:space="preserve">1. Matteusarguðspjall 3:11-12 – „Sannlega skíri ég yður með vatni til iðrunar, en sá sem kemur á eftir mér er mér máttugari, hvers ég er ekki verður að klæðast. Hann mun skíra yður með heilögum anda og með eldur."</w:t>
      </w:r>
    </w:p>
    <w:p w14:paraId="3381B557" w14:textId="77777777" w:rsidR="00F90BDC" w:rsidRDefault="00F90BDC"/>
    <w:p w14:paraId="121692C4" w14:textId="77777777" w:rsidR="00F90BDC" w:rsidRDefault="00F90BDC">
      <w:r xmlns:w="http://schemas.openxmlformats.org/wordprocessingml/2006/main">
        <w:t xml:space="preserve">2. Mark 1:4-5 – „Jóhannes skírði í eyðimörkinni og prédikaði iðrunarskírn til fyrirgefningar synda. Og allt Júdeuland og þeir frá Jerúsalem fóru út til hans og voru allir skírðir af honum í ánni Jórdan og játuðu syndir sínar.</w:t>
      </w:r>
    </w:p>
    <w:p w14:paraId="0709199C" w14:textId="77777777" w:rsidR="00F90BDC" w:rsidRDefault="00F90BDC"/>
    <w:p w14:paraId="03283630" w14:textId="77777777" w:rsidR="00F90BDC" w:rsidRDefault="00F90BDC">
      <w:r xmlns:w="http://schemas.openxmlformats.org/wordprocessingml/2006/main">
        <w:t xml:space="preserve">Postulasagan 19:4 Þá sagði Páll: "Sannlega skírði Jóhannes með iðrunarskírn og sagði við fólkið, að þeir ættu að trúa á þann, sem eftir hann kæmi, það er á Krist Jesú."</w:t>
      </w:r>
    </w:p>
    <w:p w14:paraId="38B391F9" w14:textId="77777777" w:rsidR="00F90BDC" w:rsidRDefault="00F90BDC"/>
    <w:p w14:paraId="5BF3E2B0" w14:textId="77777777" w:rsidR="00F90BDC" w:rsidRDefault="00F90BDC">
      <w:r xmlns:w="http://schemas.openxmlformats.org/wordprocessingml/2006/main">
        <w:t xml:space="preserve">Páll útskýrir að Jóhannes skírari hafi boðað iðrunarskírn og sagt fólki að trúa á Jesú Krist.</w:t>
      </w:r>
    </w:p>
    <w:p w14:paraId="364C53A1" w14:textId="77777777" w:rsidR="00F90BDC" w:rsidRDefault="00F90BDC"/>
    <w:p w14:paraId="29310B3A" w14:textId="77777777" w:rsidR="00F90BDC" w:rsidRDefault="00F90BDC">
      <w:r xmlns:w="http://schemas.openxmlformats.org/wordprocessingml/2006/main">
        <w:t xml:space="preserve">1. Köllun til iðrunar: Undirbúa veginn fyrir Jesú</w:t>
      </w:r>
    </w:p>
    <w:p w14:paraId="59886B56" w14:textId="77777777" w:rsidR="00F90BDC" w:rsidRDefault="00F90BDC"/>
    <w:p w14:paraId="618AB614" w14:textId="77777777" w:rsidR="00F90BDC" w:rsidRDefault="00F90BDC">
      <w:r xmlns:w="http://schemas.openxmlformats.org/wordprocessingml/2006/main">
        <w:t xml:space="preserve">2. Kraftur trúarinnar: Hvernig trú á Jesú umbreytir lífi</w:t>
      </w:r>
    </w:p>
    <w:p w14:paraId="2178166D" w14:textId="77777777" w:rsidR="00F90BDC" w:rsidRDefault="00F90BDC"/>
    <w:p w14:paraId="1701226D" w14:textId="77777777" w:rsidR="00F90BDC" w:rsidRDefault="00F90BDC">
      <w:r xmlns:w="http://schemas.openxmlformats.org/wordprocessingml/2006/main">
        <w:t xml:space="preserve">1. Lúkas 3:3 - "Og hann fór um allt svæðið umhverfis Jórdan og prédikaði iðrunarskírn til fyrirgefningar synda."</w:t>
      </w:r>
    </w:p>
    <w:p w14:paraId="2192665F" w14:textId="77777777" w:rsidR="00F90BDC" w:rsidRDefault="00F90BDC"/>
    <w:p w14:paraId="086E1BE3" w14:textId="77777777" w:rsidR="00F90BDC" w:rsidRDefault="00F90BDC">
      <w:r xmlns:w="http://schemas.openxmlformats.org/wordprocessingml/2006/main">
        <w:t xml:space="preserve">2. Jóhannesarguðspjall 14:6 - "Jesús sagði við hann: Ég er vegurinn, sannleikurinn og lífið. Enginn kemur til föðurins nema fyrir mig."</w:t>
      </w:r>
    </w:p>
    <w:p w14:paraId="033090FC" w14:textId="77777777" w:rsidR="00F90BDC" w:rsidRDefault="00F90BDC"/>
    <w:p w14:paraId="7936CBE4" w14:textId="77777777" w:rsidR="00F90BDC" w:rsidRDefault="00F90BDC">
      <w:r xmlns:w="http://schemas.openxmlformats.org/wordprocessingml/2006/main">
        <w:t xml:space="preserve">Postulasagan 19:5 Þegar þeir heyrðu þetta, voru þeir skírðir í nafni Drottins Jesú.</w:t>
      </w:r>
    </w:p>
    <w:p w14:paraId="4638DA73" w14:textId="77777777" w:rsidR="00F90BDC" w:rsidRDefault="00F90BDC"/>
    <w:p w14:paraId="0E21387C" w14:textId="77777777" w:rsidR="00F90BDC" w:rsidRDefault="00F90BDC">
      <w:r xmlns:w="http://schemas.openxmlformats.org/wordprocessingml/2006/main">
        <w:t xml:space="preserve">Þegar fólkið heyrði boðun Páls, var það skírt í nafni Drottins Jesú.</w:t>
      </w:r>
    </w:p>
    <w:p w14:paraId="2B80A432" w14:textId="77777777" w:rsidR="00F90BDC" w:rsidRDefault="00F90BDC"/>
    <w:p w14:paraId="0127E005" w14:textId="77777777" w:rsidR="00F90BDC" w:rsidRDefault="00F90BDC">
      <w:r xmlns:w="http://schemas.openxmlformats.org/wordprocessingml/2006/main">
        <w:t xml:space="preserve">1. Kraftur trúarinnar: Að skilja áhrif skírnarinnar</w:t>
      </w:r>
    </w:p>
    <w:p w14:paraId="71C9C8B9" w14:textId="77777777" w:rsidR="00F90BDC" w:rsidRDefault="00F90BDC"/>
    <w:p w14:paraId="65266827" w14:textId="77777777" w:rsidR="00F90BDC" w:rsidRDefault="00F90BDC">
      <w:r xmlns:w="http://schemas.openxmlformats.org/wordprocessingml/2006/main">
        <w:t xml:space="preserve">2. Að gefast upp fyrir Drottni: Mikilvægi skírnarinnar</w:t>
      </w:r>
    </w:p>
    <w:p w14:paraId="0D768ACB" w14:textId="77777777" w:rsidR="00F90BDC" w:rsidRDefault="00F90BDC"/>
    <w:p w14:paraId="17B7536F" w14:textId="77777777" w:rsidR="00F90BDC" w:rsidRDefault="00F90BDC">
      <w:r xmlns:w="http://schemas.openxmlformats.org/wordprocessingml/2006/main">
        <w:t xml:space="preserve">1. Rómverjabréfið 6:3-5 - "Eða veistu ekki að við, sem skírðir vorum til Krists Jesú, vorum skírðir til dauða hans? Við vorum því grafnir með honum í skírn til dauða, til þess að eins og Kristur var. upp frá dauðum fyrir dýrð föðurins, getum líka lifað nýju lífi, því að ef vér höfum sameinast honum í dauða eins og hans, munum vér sannarlega líka sameinast honum í upprisu eins og hans."</w:t>
      </w:r>
    </w:p>
    <w:p w14:paraId="6F0879F3" w14:textId="77777777" w:rsidR="00F90BDC" w:rsidRDefault="00F90BDC"/>
    <w:p w14:paraId="333B5B0F" w14:textId="77777777" w:rsidR="00F90BDC" w:rsidRDefault="00F90BDC">
      <w:r xmlns:w="http://schemas.openxmlformats.org/wordprocessingml/2006/main">
        <w:t xml:space="preserve">2. Kólossubréfið 2:12 - "þar sem þú hefur verið grafinn með honum í skírninni, þar sem þú ert og upprisinn með honum fyrir trú þína á verk Guðs, sem vakti hann frá dauðum."</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19:6 Og er Páll hafði lagt hendur yfir þá, kom heilagur andi yfir þá. og þeir töluðu tungum og spáðu.</w:t>
      </w:r>
    </w:p>
    <w:p w14:paraId="6CB8B509" w14:textId="77777777" w:rsidR="00F90BDC" w:rsidRDefault="00F90BDC"/>
    <w:p w14:paraId="05061C59" w14:textId="77777777" w:rsidR="00F90BDC" w:rsidRDefault="00F90BDC">
      <w:r xmlns:w="http://schemas.openxmlformats.org/wordprocessingml/2006/main">
        <w:t xml:space="preserve">Hendur Páls til að miðla heilögum anda til trúaðra leiddu til þess að þeir töluðu tungum og spáðu.</w:t>
      </w:r>
    </w:p>
    <w:p w14:paraId="567A4265" w14:textId="77777777" w:rsidR="00F90BDC" w:rsidRDefault="00F90BDC"/>
    <w:p w14:paraId="2B520225" w14:textId="77777777" w:rsidR="00F90BDC" w:rsidRDefault="00F90BDC">
      <w:r xmlns:w="http://schemas.openxmlformats.org/wordprocessingml/2006/main">
        <w:t xml:space="preserve">1: Að opna gjafir heilags anda</w:t>
      </w:r>
    </w:p>
    <w:p w14:paraId="04291D09" w14:textId="77777777" w:rsidR="00F90BDC" w:rsidRDefault="00F90BDC"/>
    <w:p w14:paraId="384BA2B5" w14:textId="77777777" w:rsidR="00F90BDC" w:rsidRDefault="00F90BDC">
      <w:r xmlns:w="http://schemas.openxmlformats.org/wordprocessingml/2006/main">
        <w:t xml:space="preserve">2: Tungum talað í kirkjunni</w:t>
      </w:r>
    </w:p>
    <w:p w14:paraId="48ADDBAF" w14:textId="77777777" w:rsidR="00F90BDC" w:rsidRDefault="00F90BDC"/>
    <w:p w14:paraId="50D1B1EC" w14:textId="77777777" w:rsidR="00F90BDC" w:rsidRDefault="00F90BDC">
      <w:r xmlns:w="http://schemas.openxmlformats.org/wordprocessingml/2006/main">
        <w:t xml:space="preserve">1: Galatabréfið 5:22-23 En ávöxtur andans er kærleikur, gleði, friður, langlyndi, hógværð, góðvild, trú, hógværð, hófsemi: gegn slíkum er ekkert lögmál.</w:t>
      </w:r>
    </w:p>
    <w:p w14:paraId="17A39369" w14:textId="77777777" w:rsidR="00F90BDC" w:rsidRDefault="00F90BDC"/>
    <w:p w14:paraId="795AF377" w14:textId="77777777" w:rsidR="00F90BDC" w:rsidRDefault="00F90BDC">
      <w:r xmlns:w="http://schemas.openxmlformats.org/wordprocessingml/2006/main">
        <w:t xml:space="preserve">2: Postulasagan 2:4 Og þeir fylltust allir heilögum anda og tóku að tala öðrum tungum, eins og andinn gaf þeim að mæla.</w:t>
      </w:r>
    </w:p>
    <w:p w14:paraId="313B11A5" w14:textId="77777777" w:rsidR="00F90BDC" w:rsidRDefault="00F90BDC"/>
    <w:p w14:paraId="4220B2B2" w14:textId="77777777" w:rsidR="00F90BDC" w:rsidRDefault="00F90BDC">
      <w:r xmlns:w="http://schemas.openxmlformats.org/wordprocessingml/2006/main">
        <w:t xml:space="preserve">Postulasagan 19:7 Og allir mennirnir voru um það bil tólf.</w:t>
      </w:r>
    </w:p>
    <w:p w14:paraId="7B7422A3" w14:textId="77777777" w:rsidR="00F90BDC" w:rsidRDefault="00F90BDC"/>
    <w:p w14:paraId="3161CE76" w14:textId="77777777" w:rsidR="00F90BDC" w:rsidRDefault="00F90BDC">
      <w:r xmlns:w="http://schemas.openxmlformats.org/wordprocessingml/2006/main">
        <w:t xml:space="preserve">Greinin fjallar um fjölda karlmanna sem eru viðstaddir um þessar mundir 12.</w:t>
      </w:r>
    </w:p>
    <w:p w14:paraId="103A5977" w14:textId="77777777" w:rsidR="00F90BDC" w:rsidRDefault="00F90BDC"/>
    <w:p w14:paraId="2986E07B" w14:textId="77777777" w:rsidR="00F90BDC" w:rsidRDefault="00F90BDC">
      <w:r xmlns:w="http://schemas.openxmlformats.org/wordprocessingml/2006/main">
        <w:t xml:space="preserve">1. Sama hversu lítill fjöldi fólks er, Guð getur samt notað þá til að gera stóra hluti.</w:t>
      </w:r>
    </w:p>
    <w:p w14:paraId="365E95A4" w14:textId="77777777" w:rsidR="00F90BDC" w:rsidRDefault="00F90BDC"/>
    <w:p w14:paraId="659F8EF1" w14:textId="77777777" w:rsidR="00F90BDC" w:rsidRDefault="00F90BDC">
      <w:r xmlns:w="http://schemas.openxmlformats.org/wordprocessingml/2006/main">
        <w:t xml:space="preserve">2. Kraftur Guðs ræðst ekki af stærð hóps heldur nærveru hans í honum.</w:t>
      </w:r>
    </w:p>
    <w:p w14:paraId="353B8FA3" w14:textId="77777777" w:rsidR="00F90BDC" w:rsidRDefault="00F90BDC"/>
    <w:p w14:paraId="4902431F" w14:textId="77777777" w:rsidR="00F90BDC" w:rsidRDefault="00F90BDC">
      <w:r xmlns:w="http://schemas.openxmlformats.org/wordprocessingml/2006/main">
        <w:t xml:space="preserve">1. Matteusarguðspjall 19:26 - "Jesús leit á þá og sagði: "Hjá mönnum er þetta ómögulegt, en fyrir Guði er allt mögulegt."</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 33:3 - "Kallaðu á mig og ég mun svara þér og segja þér mikið og órannsakanlegt sem þú veist ekki."</w:t>
      </w:r>
    </w:p>
    <w:p w14:paraId="112F3690" w14:textId="77777777" w:rsidR="00F90BDC" w:rsidRDefault="00F90BDC"/>
    <w:p w14:paraId="5B4CE185" w14:textId="77777777" w:rsidR="00F90BDC" w:rsidRDefault="00F90BDC">
      <w:r xmlns:w="http://schemas.openxmlformats.org/wordprocessingml/2006/main">
        <w:t xml:space="preserve">Postulasagan 19:8 Og hann gekk inn í samkunduna og talaði djarflega í þrjá mánuði og deilaði og sannfærði um Guðs ríki.</w:t>
      </w:r>
    </w:p>
    <w:p w14:paraId="2F74866E" w14:textId="77777777" w:rsidR="00F90BDC" w:rsidRDefault="00F90BDC"/>
    <w:p w14:paraId="2455FF02" w14:textId="77777777" w:rsidR="00F90BDC" w:rsidRDefault="00F90BDC">
      <w:r xmlns:w="http://schemas.openxmlformats.org/wordprocessingml/2006/main">
        <w:t xml:space="preserve">Páll talaði djarflega í samkundunni í þrjá mánuði og sannfærði fólk um Guðs ríki.</w:t>
      </w:r>
    </w:p>
    <w:p w14:paraId="1224A96D" w14:textId="77777777" w:rsidR="00F90BDC" w:rsidRDefault="00F90BDC"/>
    <w:p w14:paraId="238468D5" w14:textId="77777777" w:rsidR="00F90BDC" w:rsidRDefault="00F90BDC">
      <w:r xmlns:w="http://schemas.openxmlformats.org/wordprocessingml/2006/main">
        <w:t xml:space="preserve">1. Kraftur orðsins: Boða Guðs ríki</w:t>
      </w:r>
    </w:p>
    <w:p w14:paraId="29B669A1" w14:textId="77777777" w:rsidR="00F90BDC" w:rsidRDefault="00F90BDC"/>
    <w:p w14:paraId="55FF0C72" w14:textId="77777777" w:rsidR="00F90BDC" w:rsidRDefault="00F90BDC">
      <w:r xmlns:w="http://schemas.openxmlformats.org/wordprocessingml/2006/main">
        <w:t xml:space="preserve">2. Djarflega að tala orð Guðs: Dæmi Páls</w:t>
      </w:r>
    </w:p>
    <w:p w14:paraId="348D4BC7" w14:textId="77777777" w:rsidR="00F90BDC" w:rsidRDefault="00F90BDC"/>
    <w:p w14:paraId="2BA0ED62" w14:textId="77777777" w:rsidR="00F90BDC" w:rsidRDefault="00F90BDC">
      <w:r xmlns:w="http://schemas.openxmlformats.org/wordprocessingml/2006/main">
        <w:t xml:space="preserve">1. Rómverjabréfið 10:17 - Trúin kemur því af því að heyra og að heyra í orði Krists.</w:t>
      </w:r>
    </w:p>
    <w:p w14:paraId="57BF8524" w14:textId="77777777" w:rsidR="00F90BDC" w:rsidRDefault="00F90BDC"/>
    <w:p w14:paraId="6963AD49" w14:textId="77777777" w:rsidR="00F90BDC" w:rsidRDefault="00F90BDC">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2FFBC959" w14:textId="77777777" w:rsidR="00F90BDC" w:rsidRDefault="00F90BDC"/>
    <w:p w14:paraId="69683086" w14:textId="77777777" w:rsidR="00F90BDC" w:rsidRDefault="00F90BDC">
      <w:r xmlns:w="http://schemas.openxmlformats.org/wordprocessingml/2006/main">
        <w:t xml:space="preserve">Postulasagan 19:9 En er kafarar voru forherttir og trúðu ekki, en töluðu illa um þann hátt fyrir mannfjöldanum, fór hann frá þeim og skildi lærisveinana að og deilaði daglega í skóla Týrannusar eins.</w:t>
      </w:r>
    </w:p>
    <w:p w14:paraId="5D1A72AC" w14:textId="77777777" w:rsidR="00F90BDC" w:rsidRDefault="00F90BDC"/>
    <w:p w14:paraId="5AAE2333" w14:textId="77777777" w:rsidR="00F90BDC" w:rsidRDefault="00F90BDC">
      <w:r xmlns:w="http://schemas.openxmlformats.org/wordprocessingml/2006/main">
        <w:t xml:space="preserve">Páll hitti þá sem höfnuðu fagnaðarerindinu og skildi sjálfan sig og lærisveinana frá þeim og kenndi þeim daglega í Týrannusskóla.</w:t>
      </w:r>
    </w:p>
    <w:p w14:paraId="658938E3" w14:textId="77777777" w:rsidR="00F90BDC" w:rsidRDefault="00F90BDC"/>
    <w:p w14:paraId="5C5842BE" w14:textId="77777777" w:rsidR="00F90BDC" w:rsidRDefault="00F90BDC">
      <w:r xmlns:w="http://schemas.openxmlformats.org/wordprocessingml/2006/main">
        <w:t xml:space="preserve">1. Kraftur aðskilnaðar</w:t>
      </w:r>
    </w:p>
    <w:p w14:paraId="41054A8A" w14:textId="77777777" w:rsidR="00F90BDC" w:rsidRDefault="00F90BDC"/>
    <w:p w14:paraId="03096FF8" w14:textId="77777777" w:rsidR="00F90BDC" w:rsidRDefault="00F90BDC">
      <w:r xmlns:w="http://schemas.openxmlformats.org/wordprocessingml/2006/main">
        <w:t xml:space="preserve">2. Trú Páls</w:t>
      </w:r>
    </w:p>
    <w:p w14:paraId="1C193CC9" w14:textId="77777777" w:rsidR="00F90BDC" w:rsidRDefault="00F90BDC"/>
    <w:p w14:paraId="0F3DADA3" w14:textId="77777777" w:rsidR="00F90BDC" w:rsidRDefault="00F90BDC">
      <w:r xmlns:w="http://schemas.openxmlformats.org/wordprocessingml/2006/main">
        <w:t xml:space="preserve">1. Rómverjabréfið 16:17-18 - Ég bið ykkur bræður að passa upp á þá sem valda sundrungu og skapa hindranir í bága við þá kenningu sem ykkur hefur verið kennt. forðast þá. Því að slíkir einstaklingar þjóna ekki Drottni vorum Kristi, heldur eigin matarlyst, og með sléttu tali og smjaðri blekkja þeir hjörtu barnafólks.</w:t>
      </w:r>
    </w:p>
    <w:p w14:paraId="4C3AFCB0" w14:textId="77777777" w:rsidR="00F90BDC" w:rsidRDefault="00F90BDC"/>
    <w:p w14:paraId="0DFCC7CE" w14:textId="77777777" w:rsidR="00F90BDC" w:rsidRDefault="00F90BDC">
      <w:r xmlns:w="http://schemas.openxmlformats.org/wordprocessingml/2006/main">
        <w:t xml:space="preserve">2. 1. Korintubréf 5:11-13 - En nú skrifa ég yður að umgangast ekki neinn, sem ber nafn bróður, ef hann hefur gerst sekur um siðleysi eða ágirnd, eða er skurðgoðadýrkandi, lastmælandi, drykkjumaður eða svindlari — ekki einu sinni að borða með slíkum. Því hvað hef ég með að dæma utanaðkomandi að gera? Eru það ekki þeir sem eru innan kirkjunnar sem þú átt að dæma? Guð dæmir þá sem fyrir utan eru. „Hreinsið vonda manneskjuna úr ykkar hópi“.</w:t>
      </w:r>
    </w:p>
    <w:p w14:paraId="3589D179" w14:textId="77777777" w:rsidR="00F90BDC" w:rsidRDefault="00F90BDC"/>
    <w:p w14:paraId="0335EC2C" w14:textId="77777777" w:rsidR="00F90BDC" w:rsidRDefault="00F90BDC">
      <w:r xmlns:w="http://schemas.openxmlformats.org/wordprocessingml/2006/main">
        <w:t xml:space="preserve">Postulasagan 19:10 Og þetta hélt áfram í tvö ár. Svo að allir þeir sem bjuggu í Asíu heyrðu orð Drottins Jesú, bæði Gyðingar og Grikkir.</w:t>
      </w:r>
    </w:p>
    <w:p w14:paraId="46B205F6" w14:textId="77777777" w:rsidR="00F90BDC" w:rsidRDefault="00F90BDC"/>
    <w:p w14:paraId="369B8E21" w14:textId="77777777" w:rsidR="00F90BDC" w:rsidRDefault="00F90BDC">
      <w:r xmlns:w="http://schemas.openxmlformats.org/wordprocessingml/2006/main">
        <w:t xml:space="preserve">Boðing Páls á fagnaðarerindinu í Efesus hélt áfram í tvö ár og margir, bæði Gyðingar og Grikkir, heyrðu orð Drottins Jesú.</w:t>
      </w:r>
    </w:p>
    <w:p w14:paraId="08A857B7" w14:textId="77777777" w:rsidR="00F90BDC" w:rsidRDefault="00F90BDC"/>
    <w:p w14:paraId="3D39C526" w14:textId="77777777" w:rsidR="00F90BDC" w:rsidRDefault="00F90BDC">
      <w:r xmlns:w="http://schemas.openxmlformats.org/wordprocessingml/2006/main">
        <w:t xml:space="preserve">1. Mikilvægi þess að miðla fagnaðarerindinu - hvernig þjónusta Páls í Efesus getur hvatt okkur til að ná til annarra</w:t>
      </w:r>
    </w:p>
    <w:p w14:paraId="6C4D0916" w14:textId="77777777" w:rsidR="00F90BDC" w:rsidRDefault="00F90BDC"/>
    <w:p w14:paraId="6262795E" w14:textId="77777777" w:rsidR="00F90BDC" w:rsidRDefault="00F90BDC">
      <w:r xmlns:w="http://schemas.openxmlformats.org/wordprocessingml/2006/main">
        <w:t xml:space="preserve">2. Kraftur orðsins - Hvernig orð Drottins Jesú breytti hjörtum þeirra í Efesus</w:t>
      </w:r>
    </w:p>
    <w:p w14:paraId="76D6E609" w14:textId="77777777" w:rsidR="00F90BDC" w:rsidRDefault="00F90BDC"/>
    <w:p w14:paraId="2D43CDC6" w14:textId="77777777" w:rsidR="00F90BDC" w:rsidRDefault="00F90BDC">
      <w:r xmlns:w="http://schemas.openxmlformats.org/wordprocessingml/2006/main">
        <w:t xml:space="preserve">1. Rómverjabréfið 10:14-15 - Hvernig eiga þeir að trúa á hann sem þeir hafa aldrei heyrt um? Og hvernig eiga þeir að heyra án þess að einhver prédiki? Og hvernig eiga þeir að prédika nema þeir séu sendir?</w:t>
      </w:r>
    </w:p>
    <w:p w14:paraId="1D39EAFD" w14:textId="77777777" w:rsidR="00F90BDC" w:rsidRDefault="00F90BDC"/>
    <w:p w14:paraId="51F8BF61"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w:t>
      </w:r>
    </w:p>
    <w:p w14:paraId="4ED2D36A" w14:textId="77777777" w:rsidR="00F90BDC" w:rsidRDefault="00F90BDC"/>
    <w:p w14:paraId="090567EC" w14:textId="77777777" w:rsidR="00F90BDC" w:rsidRDefault="00F90BDC">
      <w:r xmlns:w="http://schemas.openxmlformats.org/wordprocessingml/2006/main">
        <w:t xml:space="preserve">Postulasagan 19:11 Og Guð gerði sérstök kraftaverk með höndum Páls:</w:t>
      </w:r>
    </w:p>
    <w:p w14:paraId="2F70771E" w14:textId="77777777" w:rsidR="00F90BDC" w:rsidRDefault="00F90BDC"/>
    <w:p w14:paraId="08967E16" w14:textId="77777777" w:rsidR="00F90BDC" w:rsidRDefault="00F90BDC">
      <w:r xmlns:w="http://schemas.openxmlformats.org/wordprocessingml/2006/main">
        <w:t xml:space="preserve">Guð vann kraftaverk í gegnum þjónustu Páls.</w:t>
      </w:r>
    </w:p>
    <w:p w14:paraId="106FD0B6" w14:textId="77777777" w:rsidR="00F90BDC" w:rsidRDefault="00F90BDC"/>
    <w:p w14:paraId="2CA68ADE" w14:textId="77777777" w:rsidR="00F90BDC" w:rsidRDefault="00F90BDC">
      <w:r xmlns:w="http://schemas.openxmlformats.org/wordprocessingml/2006/main">
        <w:t xml:space="preserve">1. "Máttur trúarinnar: Upplifðu kraftaverk Guðs með skuldbindingu"</w:t>
      </w:r>
    </w:p>
    <w:p w14:paraId="0C2A3BB2" w14:textId="77777777" w:rsidR="00F90BDC" w:rsidRDefault="00F90BDC"/>
    <w:p w14:paraId="4B40D55C" w14:textId="77777777" w:rsidR="00F90BDC" w:rsidRDefault="00F90BDC">
      <w:r xmlns:w="http://schemas.openxmlformats.org/wordprocessingml/2006/main">
        <w:t xml:space="preserve">2. "Kraftaverkamaðurinn: Tengist Guði í gegnum þjónustu Páls"</w:t>
      </w:r>
    </w:p>
    <w:p w14:paraId="1145FF05" w14:textId="77777777" w:rsidR="00F90BDC" w:rsidRDefault="00F90BDC"/>
    <w:p w14:paraId="45551911" w14:textId="77777777" w:rsidR="00F90BDC" w:rsidRDefault="00F90BDC">
      <w:r xmlns:w="http://schemas.openxmlformats.org/wordprocessingml/2006/main">
        <w:t xml:space="preserve">1. Hebreabréfið 11:1-2 "Trúin er fullvissa um það sem menn vona, sannfæring um það sem ekki er séð.</w:t>
      </w:r>
    </w:p>
    <w:p w14:paraId="6CAF6821" w14:textId="77777777" w:rsidR="00F90BDC" w:rsidRDefault="00F90BDC"/>
    <w:p w14:paraId="203ABAB8" w14:textId="77777777" w:rsidR="00F90BDC" w:rsidRDefault="00F90BDC">
      <w:r xmlns:w="http://schemas.openxmlformats.org/wordprocessingml/2006/main">
        <w:t xml:space="preserve">2. 2. Korintubréf 12:9 "En hann sagði við mig: "Náð mín nægir þér, því að máttur minn fullkomnast í veikleika." Þess vegna mun ég hrósa mér enn fegnari af veikleika mínum, svo að kraftur Krists megi hvíla á mér."</w:t>
      </w:r>
    </w:p>
    <w:p w14:paraId="0819DAB9" w14:textId="77777777" w:rsidR="00F90BDC" w:rsidRDefault="00F90BDC"/>
    <w:p w14:paraId="62E88F52" w14:textId="77777777" w:rsidR="00F90BDC" w:rsidRDefault="00F90BDC">
      <w:r xmlns:w="http://schemas.openxmlformats.org/wordprocessingml/2006/main">
        <w:t xml:space="preserve">Postulasagan 19:12 Svo að úr líkama hans voru leiddir vasaklútar eða svuntur til hinna sjúku, og sjúkdómarnir hurfu frá þeim, og illu andarnir fóru út af þeim.</w:t>
      </w:r>
    </w:p>
    <w:p w14:paraId="0ECF2BC3" w14:textId="77777777" w:rsidR="00F90BDC" w:rsidRDefault="00F90BDC"/>
    <w:p w14:paraId="3CCE8BB1" w14:textId="77777777" w:rsidR="00F90BDC" w:rsidRDefault="00F90BDC">
      <w:r xmlns:w="http://schemas.openxmlformats.org/wordprocessingml/2006/main">
        <w:t xml:space="preserve">Líkami Páls var notaður til að lækna fólk; vasaklútar og svuntur voru teknar af honum og notaðar til að lækna sjúka og reka út illa anda.</w:t>
      </w:r>
    </w:p>
    <w:p w14:paraId="5AD1D373" w14:textId="77777777" w:rsidR="00F90BDC" w:rsidRDefault="00F90BDC"/>
    <w:p w14:paraId="3EA9CDED" w14:textId="77777777" w:rsidR="00F90BDC" w:rsidRDefault="00F90BDC">
      <w:r xmlns:w="http://schemas.openxmlformats.org/wordprocessingml/2006/main">
        <w:t xml:space="preserve">1. "Máttur trúarinnar: Páll og kraftaverkalækningin"</w:t>
      </w:r>
    </w:p>
    <w:p w14:paraId="134DCD33" w14:textId="77777777" w:rsidR="00F90BDC" w:rsidRDefault="00F90BDC"/>
    <w:p w14:paraId="2AC5D7AC" w14:textId="77777777" w:rsidR="00F90BDC" w:rsidRDefault="00F90BDC">
      <w:r xmlns:w="http://schemas.openxmlformats.org/wordprocessingml/2006/main">
        <w:t xml:space="preserve">2. "Valvald Jesú: Lækning í gegnum Pál"</w:t>
      </w:r>
    </w:p>
    <w:p w14:paraId="02EFB987" w14:textId="77777777" w:rsidR="00F90BDC" w:rsidRDefault="00F90BDC"/>
    <w:p w14:paraId="41AD33EE" w14:textId="77777777" w:rsidR="00F90BDC" w:rsidRDefault="00F90BDC">
      <w:r xmlns:w="http://schemas.openxmlformats.org/wordprocessingml/2006/main">
        <w:t xml:space="preserve">1. Mark 16:17-18 - "Og þessi tákn munu fylgja þeim sem trúa: Í mínu nafni munu þeir reka </w:t>
      </w:r>
      <w:r xmlns:w="http://schemas.openxmlformats.org/wordprocessingml/2006/main">
        <w:lastRenderedPageBreak xmlns:w="http://schemas.openxmlformats.org/wordprocessingml/2006/main"/>
      </w:r>
      <w:r xmlns:w="http://schemas.openxmlformats.org/wordprocessingml/2006/main">
        <w:t xml:space="preserve">út illa anda, þeir munu tala nýjum tungum, þeir munu taka upp orma með höndum sínum, og þegar þeir drekka banvænt eitur. , það mun ekki meiða þá, þeir munu leggja hendur sínar á sjúkt fólk, og það mun batna."</w:t>
      </w:r>
    </w:p>
    <w:p w14:paraId="2CADFAAB" w14:textId="77777777" w:rsidR="00F90BDC" w:rsidRDefault="00F90BDC"/>
    <w:p w14:paraId="29764E5C" w14:textId="77777777" w:rsidR="00F90BDC" w:rsidRDefault="00F90BDC">
      <w:r xmlns:w="http://schemas.openxmlformats.org/wordprocessingml/2006/main">
        <w:t xml:space="preserve">2. Matteusarguðspjall 10:1 - "Hann kallaði til sín lærisveina sína tólf og gaf þeim vald til að reka út óhreina anda og lækna alla sjúkdóma og sjúkdóma."</w:t>
      </w:r>
    </w:p>
    <w:p w14:paraId="3AA8E9E7" w14:textId="77777777" w:rsidR="00F90BDC" w:rsidRDefault="00F90BDC"/>
    <w:p w14:paraId="7D220B85" w14:textId="77777777" w:rsidR="00F90BDC" w:rsidRDefault="00F90BDC">
      <w:r xmlns:w="http://schemas.openxmlformats.org/wordprocessingml/2006/main">
        <w:t xml:space="preserve">Postulasagan 19:13 Þá tóku nokkrir af flækingum Gyðingum, útrásarvíkingum, á sig að kalla yfir þá, sem höfðu illa anda, nafn Drottins Jesú og sögðu: Vér sverjum yður við Jesú, sem Páll prédikar.</w:t>
      </w:r>
    </w:p>
    <w:p w14:paraId="1E20EDE5" w14:textId="77777777" w:rsidR="00F90BDC" w:rsidRDefault="00F90BDC"/>
    <w:p w14:paraId="70533857" w14:textId="77777777" w:rsidR="00F90BDC" w:rsidRDefault="00F90BDC">
      <w:r xmlns:w="http://schemas.openxmlformats.org/wordprocessingml/2006/main">
        <w:t xml:space="preserve">Sumir gyðingar notuðu nafn Jesú til að reyna að reka út illa anda.</w:t>
      </w:r>
    </w:p>
    <w:p w14:paraId="43A54CC1" w14:textId="77777777" w:rsidR="00F90BDC" w:rsidRDefault="00F90BDC"/>
    <w:p w14:paraId="377E585D" w14:textId="77777777" w:rsidR="00F90BDC" w:rsidRDefault="00F90BDC">
      <w:r xmlns:w="http://schemas.openxmlformats.org/wordprocessingml/2006/main">
        <w:t xml:space="preserve">1. Kraftur nafns Jesú</w:t>
      </w:r>
    </w:p>
    <w:p w14:paraId="0510AFDF" w14:textId="77777777" w:rsidR="00F90BDC" w:rsidRDefault="00F90BDC"/>
    <w:p w14:paraId="6C37A772" w14:textId="77777777" w:rsidR="00F90BDC" w:rsidRDefault="00F90BDC">
      <w:r xmlns:w="http://schemas.openxmlformats.org/wordprocessingml/2006/main">
        <w:t xml:space="preserve">2. Vald fagnaðarerindisins</w:t>
      </w:r>
    </w:p>
    <w:p w14:paraId="2E1FAB6A" w14:textId="77777777" w:rsidR="00F90BDC" w:rsidRDefault="00F90BDC"/>
    <w:p w14:paraId="0FFFC3AC" w14:textId="77777777" w:rsidR="00F90BDC" w:rsidRDefault="00F90BDC">
      <w:r xmlns:w="http://schemas.openxmlformats.org/wordprocessingml/2006/main">
        <w:t xml:space="preserve">1. Filippíbréfið 2:9-11 - Þess vegna hefur Guð hátt upphafið hann og gefið honum nafnið sem er yfir hverju nafni, 10 til þess að í nafni Jesú skuli hvert kné beygja sig, á himni og jörðu og undir jörðu, 11 og sérhver tunga játa, að Jesús Kristur er Drottinn, Guði föður til dýrðar.</w:t>
      </w:r>
    </w:p>
    <w:p w14:paraId="62025FDE" w14:textId="77777777" w:rsidR="00F90BDC" w:rsidRDefault="00F90BDC"/>
    <w:p w14:paraId="1024C54E" w14:textId="77777777" w:rsidR="00F90BDC" w:rsidRDefault="00F90BDC">
      <w:r xmlns:w="http://schemas.openxmlformats.org/wordprocessingml/2006/main">
        <w:t xml:space="preserve">2. Matteusarguðspjall 28:18-20 - Og Jesús kom og sagði við þá: „Mér er gefið allt vald á himni og jörðu. 19 Farið því og gerið allar þjóðir að lærisveinum, skírið þá í nafni föður, sonar og heilags anda, 20 og kennið þeim að halda allt sem ég hef boðið yður. Og sjá, ég er með yður alla daga, allt til enda veraldar."</w:t>
      </w:r>
    </w:p>
    <w:p w14:paraId="6DB20C43" w14:textId="77777777" w:rsidR="00F90BDC" w:rsidRDefault="00F90BDC"/>
    <w:p w14:paraId="628D58C1" w14:textId="77777777" w:rsidR="00F90BDC" w:rsidRDefault="00F90BDC">
      <w:r xmlns:w="http://schemas.openxmlformats.org/wordprocessingml/2006/main">
        <w:t xml:space="preserve">Postulasagan 19:14 Og það voru sjö synir Skeva eins, Gyðings og höfðingja presta, sem gjörðu það.</w:t>
      </w:r>
    </w:p>
    <w:p w14:paraId="6392CC09" w14:textId="77777777" w:rsidR="00F90BDC" w:rsidRDefault="00F90BDC"/>
    <w:p w14:paraId="11AA7301" w14:textId="77777777" w:rsidR="00F90BDC" w:rsidRDefault="00F90BDC">
      <w:r xmlns:w="http://schemas.openxmlformats.org/wordprocessingml/2006/main">
        <w:t xml:space="preserve">Synir prests Gyðinga reyndu að reka út illan anda.</w:t>
      </w:r>
    </w:p>
    <w:p w14:paraId="530A98E5" w14:textId="77777777" w:rsidR="00F90BDC" w:rsidRDefault="00F90BDC"/>
    <w:p w14:paraId="5898777C" w14:textId="77777777" w:rsidR="00F90BDC" w:rsidRDefault="00F90BDC">
      <w:r xmlns:w="http://schemas.openxmlformats.org/wordprocessingml/2006/main">
        <w:t xml:space="preserve">1. Kraftur trúarinnar: Hvernig boðskapur Páls um hjálpræði breytti lífi</w:t>
      </w:r>
    </w:p>
    <w:p w14:paraId="6C2CB845" w14:textId="77777777" w:rsidR="00F90BDC" w:rsidRDefault="00F90BDC"/>
    <w:p w14:paraId="0AA6224F" w14:textId="77777777" w:rsidR="00F90BDC" w:rsidRDefault="00F90BDC">
      <w:r xmlns:w="http://schemas.openxmlformats.org/wordprocessingml/2006/main">
        <w:t xml:space="preserve">2. Mikilvægi hlýðni: Að hlýða boðorðum Guðs</w:t>
      </w:r>
    </w:p>
    <w:p w14:paraId="227EF243" w14:textId="77777777" w:rsidR="00F90BDC" w:rsidRDefault="00F90BDC"/>
    <w:p w14:paraId="7B20CBB4" w14:textId="77777777" w:rsidR="00F90BDC" w:rsidRDefault="00F90BDC">
      <w:r xmlns:w="http://schemas.openxmlformats.org/wordprocessingml/2006/main">
        <w:t xml:space="preserve">1. Jakobsbréfið 2:17-18 "Svo er trúin, ef hún hefur ekki verk, dauð, hún er ein. Já, maður getur sagt: Þú hefur trú og ég hef verk. Sýn mér trú þína án verka þinna og Ég mun sýna þér trú mína með verkum mínum."</w:t>
      </w:r>
    </w:p>
    <w:p w14:paraId="3433B0A7" w14:textId="77777777" w:rsidR="00F90BDC" w:rsidRDefault="00F90BDC"/>
    <w:p w14:paraId="3E0CBEAD" w14:textId="77777777" w:rsidR="00F90BDC" w:rsidRDefault="00F90BDC">
      <w:r xmlns:w="http://schemas.openxmlformats.org/wordprocessingml/2006/main">
        <w:t xml:space="preserve">2. Postulasagan 5:29 "Þá svöruðu Pétur og hinir postularnir og sögðu: Vér ber að hlýða Guði fremur en mönnum."</w:t>
      </w:r>
    </w:p>
    <w:p w14:paraId="09FBBBAE" w14:textId="77777777" w:rsidR="00F90BDC" w:rsidRDefault="00F90BDC"/>
    <w:p w14:paraId="195BCAF8" w14:textId="77777777" w:rsidR="00F90BDC" w:rsidRDefault="00F90BDC">
      <w:r xmlns:w="http://schemas.openxmlformats.org/wordprocessingml/2006/main">
        <w:t xml:space="preserve">Postulasagan 19:15 Og illi andi svaraði og sagði: Jesús þekki ég, og Pál þekki ég. en hver ert þú?</w:t>
      </w:r>
    </w:p>
    <w:p w14:paraId="71864DE1" w14:textId="77777777" w:rsidR="00F90BDC" w:rsidRDefault="00F90BDC"/>
    <w:p w14:paraId="48669D02" w14:textId="77777777" w:rsidR="00F90BDC" w:rsidRDefault="00F90BDC">
      <w:r xmlns:w="http://schemas.openxmlformats.org/wordprocessingml/2006/main">
        <w:t xml:space="preserve">Illur andi spurði hver fólkið væri sem var að reka hann út í nafni Jesú og Páls.</w:t>
      </w:r>
    </w:p>
    <w:p w14:paraId="23A241B3" w14:textId="77777777" w:rsidR="00F90BDC" w:rsidRDefault="00F90BDC"/>
    <w:p w14:paraId="22BF400E" w14:textId="77777777" w:rsidR="00F90BDC" w:rsidRDefault="00F90BDC">
      <w:r xmlns:w="http://schemas.openxmlformats.org/wordprocessingml/2006/main">
        <w:t xml:space="preserve">1. Kraftur nafns: Kannaðu kraft nafns Jesú og áhrif þjónustu Páls</w:t>
      </w:r>
    </w:p>
    <w:p w14:paraId="1E090C44" w14:textId="77777777" w:rsidR="00F90BDC" w:rsidRDefault="00F90BDC"/>
    <w:p w14:paraId="5C284280" w14:textId="77777777" w:rsidR="00F90BDC" w:rsidRDefault="00F90BDC">
      <w:r xmlns:w="http://schemas.openxmlformats.org/wordprocessingml/2006/main">
        <w:t xml:space="preserve">2. Að þekkja Jesú: Hvernig að þekkja Jesú leiðir til andlegs valds</w:t>
      </w:r>
    </w:p>
    <w:p w14:paraId="0F8C1261" w14:textId="77777777" w:rsidR="00F90BDC" w:rsidRDefault="00F90BDC"/>
    <w:p w14:paraId="0BA9B99B" w14:textId="77777777" w:rsidR="00F90BDC" w:rsidRDefault="00F90BDC">
      <w:r xmlns:w="http://schemas.openxmlformats.org/wordprocessingml/2006/main">
        <w:t xml:space="preserve">1. Filippíbréfið 2:9-10: „Þess vegna hefur Guð hátt upphafið hann og gefið honum nafnið sem er yfir hverju nafni, til þess að í nafni Jesú skuli hvert kné beygja sig, á himni og jörðu og undir jörðu. ”</w:t>
      </w:r>
    </w:p>
    <w:p w14:paraId="094222CA" w14:textId="77777777" w:rsidR="00F90BDC" w:rsidRDefault="00F90BDC"/>
    <w:p w14:paraId="493D4AB1" w14:textId="77777777" w:rsidR="00F90BDC" w:rsidRDefault="00F90BDC">
      <w:r xmlns:w="http://schemas.openxmlformats.org/wordprocessingml/2006/main">
        <w:t xml:space="preserve">2. Efesusbréfið 6:12: „Því að vér glímum ekki við hold og blóð, heldur við höfðingjana, við yfirvöldin, við alheimsveldin yfir þessu myrkri sem nú er, við andleg öfl hins illa á himnum.“</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19:16 Og maðurinn, sem illi andi var í, hljóp yfir þá, sigraði þá og sigraði þá, svo að þeir flýðu út úr því húsi naktir og særðir.</w:t>
      </w:r>
    </w:p>
    <w:p w14:paraId="60F193CB" w14:textId="77777777" w:rsidR="00F90BDC" w:rsidRDefault="00F90BDC"/>
    <w:p w14:paraId="2EBFC517" w14:textId="77777777" w:rsidR="00F90BDC" w:rsidRDefault="00F90BDC">
      <w:r xmlns:w="http://schemas.openxmlformats.org/wordprocessingml/2006/main">
        <w:t xml:space="preserve">Maður með illan anda yfirbugaði og slasaði fólk sem var í sama húsi og hann, sem varð til þess að það flúði í afklæðnaði.</w:t>
      </w:r>
    </w:p>
    <w:p w14:paraId="0DF8BDE1" w14:textId="77777777" w:rsidR="00F90BDC" w:rsidRDefault="00F90BDC"/>
    <w:p w14:paraId="1A990EE6" w14:textId="77777777" w:rsidR="00F90BDC" w:rsidRDefault="00F90BDC">
      <w:r xmlns:w="http://schemas.openxmlformats.org/wordprocessingml/2006/main">
        <w:t xml:space="preserve">1. Kraftur óheilags anda: Að viðurkenna og forðast óheilög áhrif.</w:t>
      </w:r>
    </w:p>
    <w:p w14:paraId="7CDD3CD5" w14:textId="77777777" w:rsidR="00F90BDC" w:rsidRDefault="00F90BDC"/>
    <w:p w14:paraId="4E73A8D2" w14:textId="77777777" w:rsidR="00F90BDC" w:rsidRDefault="00F90BDC">
      <w:r xmlns:w="http://schemas.openxmlformats.org/wordprocessingml/2006/main">
        <w:t xml:space="preserve">2. Að sigrast á illu með góðu: Hvernig trú getur hjálpað okkur að sigrast á freistingum og synd.</w:t>
      </w:r>
    </w:p>
    <w:p w14:paraId="46205A6E" w14:textId="77777777" w:rsidR="00F90BDC" w:rsidRDefault="00F90BDC"/>
    <w:p w14:paraId="6239F524" w14:textId="77777777" w:rsidR="00F90BDC" w:rsidRDefault="00F90BDC">
      <w:r xmlns:w="http://schemas.openxmlformats.org/wordprocessingml/2006/main">
        <w:t xml:space="preserve">1. Efesusbréfið 6:12 - "Því að barátta okkar er ekki gegn holdi og blóði, heldur gegn höfðingjum, gegn yfirvöldum, gegn völdum þessa myrkra heims og gegn andlegum öflum hins illa á himnum."</w:t>
      </w:r>
    </w:p>
    <w:p w14:paraId="647E5558" w14:textId="77777777" w:rsidR="00F90BDC" w:rsidRDefault="00F90BDC"/>
    <w:p w14:paraId="5D9D070E" w14:textId="77777777" w:rsidR="00F90BDC" w:rsidRDefault="00F90BDC">
      <w:r xmlns:w="http://schemas.openxmlformats.org/wordprocessingml/2006/main">
        <w:t xml:space="preserve">2. 1. Jóhannesarguðspjall 4:4 - "Þér, kæru börn, eruð frá Guði og hafið sigrað þá, því að sá sem er í yður er meiri en sá sem er í heiminum."</w:t>
      </w:r>
    </w:p>
    <w:p w14:paraId="6C24881D" w14:textId="77777777" w:rsidR="00F90BDC" w:rsidRDefault="00F90BDC"/>
    <w:p w14:paraId="5086AD2E" w14:textId="77777777" w:rsidR="00F90BDC" w:rsidRDefault="00F90BDC">
      <w:r xmlns:w="http://schemas.openxmlformats.org/wordprocessingml/2006/main">
        <w:t xml:space="preserve">Postulasagan 19:17 Og þetta var kunnugt öllum Gyðingum og Grikkjum, sem bjuggu í Efesus. Og ótti kom yfir þá alla, og nafn Drottins Jesú varð mikið.</w:t>
      </w:r>
    </w:p>
    <w:p w14:paraId="59AEA63C" w14:textId="77777777" w:rsidR="00F90BDC" w:rsidRDefault="00F90BDC"/>
    <w:p w14:paraId="1C2C348D" w14:textId="77777777" w:rsidR="00F90BDC" w:rsidRDefault="00F90BDC">
      <w:r xmlns:w="http://schemas.openxmlformats.org/wordprocessingml/2006/main">
        <w:t xml:space="preserve">Ótti kom yfir Gyðinga og Grikki sem bjuggu í Efesus eftir að hafa heyrt um kraft Drottins Jesú.</w:t>
      </w:r>
    </w:p>
    <w:p w14:paraId="66E8B626" w14:textId="77777777" w:rsidR="00F90BDC" w:rsidRDefault="00F90BDC"/>
    <w:p w14:paraId="08A0C11A" w14:textId="77777777" w:rsidR="00F90BDC" w:rsidRDefault="00F90BDC">
      <w:r xmlns:w="http://schemas.openxmlformats.org/wordprocessingml/2006/main">
        <w:t xml:space="preserve">1. Kraftur nafns Jesú</w:t>
      </w:r>
    </w:p>
    <w:p w14:paraId="1A1CA823" w14:textId="77777777" w:rsidR="00F90BDC" w:rsidRDefault="00F90BDC"/>
    <w:p w14:paraId="586B0833" w14:textId="77777777" w:rsidR="00F90BDC" w:rsidRDefault="00F90BDC">
      <w:r xmlns:w="http://schemas.openxmlformats.org/wordprocessingml/2006/main">
        <w:t xml:space="preserve">2. Ótti og trú á Guð</w:t>
      </w:r>
    </w:p>
    <w:p w14:paraId="1D26834B" w14:textId="77777777" w:rsidR="00F90BDC" w:rsidRDefault="00F90BDC"/>
    <w:p w14:paraId="698783E6" w14:textId="77777777" w:rsidR="00F90BDC" w:rsidRDefault="00F90BDC">
      <w:r xmlns:w="http://schemas.openxmlformats.org/wordprocessingml/2006/main">
        <w:t xml:space="preserve">1. Filippíbréfið 2:9-11 - "Þess vegna hafi Guð upphafið hann í hæsta stað og gefið honum nafnið sem er </w:t>
      </w:r>
      <w:r xmlns:w="http://schemas.openxmlformats.org/wordprocessingml/2006/main">
        <w:lastRenderedPageBreak xmlns:w="http://schemas.openxmlformats.org/wordprocessingml/2006/main"/>
      </w:r>
      <w:r xmlns:w="http://schemas.openxmlformats.org/wordprocessingml/2006/main">
        <w:t xml:space="preserve">yfir hverju nafni, til þess að í nafni Jesú skuli hvert kné beygja sig á himni og jörðu og undir jörðu, og sérhver tunga viðurkenni, að Jesús Kristur er Drottinn, Guði föður til dýrðar."</w:t>
      </w:r>
    </w:p>
    <w:p w14:paraId="0EDBFC7A" w14:textId="77777777" w:rsidR="00F90BDC" w:rsidRDefault="00F90BDC"/>
    <w:p w14:paraId="287199B5" w14:textId="77777777" w:rsidR="00F90BDC" w:rsidRDefault="00F90BDC">
      <w:r xmlns:w="http://schemas.openxmlformats.org/wordprocessingml/2006/main">
        <w:t xml:space="preserve">2. Jesaja 12:2 - "Sannlega er Guð mitt hjálpræði, ég treysti og óttast ekki. Drottinn, sjálfur Drottinn, er styrkur minn og vörn, hann er orðinn mér til hjálpræðis."</w:t>
      </w:r>
    </w:p>
    <w:p w14:paraId="29226FE0" w14:textId="77777777" w:rsidR="00F90BDC" w:rsidRDefault="00F90BDC"/>
    <w:p w14:paraId="292AA3EA" w14:textId="77777777" w:rsidR="00F90BDC" w:rsidRDefault="00F90BDC">
      <w:r xmlns:w="http://schemas.openxmlformats.org/wordprocessingml/2006/main">
        <w:t xml:space="preserve">Postulasagan 19:18 Og margir sem trúðu komu og játuðu og kunngjörðu verk sín.</w:t>
      </w:r>
    </w:p>
    <w:p w14:paraId="63DF230B" w14:textId="77777777" w:rsidR="00F90BDC" w:rsidRDefault="00F90BDC"/>
    <w:p w14:paraId="02505170" w14:textId="77777777" w:rsidR="00F90BDC" w:rsidRDefault="00F90BDC">
      <w:r xmlns:w="http://schemas.openxmlformats.org/wordprocessingml/2006/main">
        <w:t xml:space="preserve">Margir trúaðir játuðu opinberlega trú sína á Jesú Krist.</w:t>
      </w:r>
    </w:p>
    <w:p w14:paraId="5E50F380" w14:textId="77777777" w:rsidR="00F90BDC" w:rsidRDefault="00F90BDC"/>
    <w:p w14:paraId="629A7015" w14:textId="77777777" w:rsidR="00F90BDC" w:rsidRDefault="00F90BDC">
      <w:r xmlns:w="http://schemas.openxmlformats.org/wordprocessingml/2006/main">
        <w:t xml:space="preserve">1: Kraftur játningar - Hversu opinberlega játa trú okkar á Jesú Krist getur breytt lífi okkar.</w:t>
      </w:r>
    </w:p>
    <w:p w14:paraId="59CACCC3" w14:textId="77777777" w:rsidR="00F90BDC" w:rsidRDefault="00F90BDC"/>
    <w:p w14:paraId="541E4DB3" w14:textId="77777777" w:rsidR="00F90BDC" w:rsidRDefault="00F90BDC">
      <w:r xmlns:w="http://schemas.openxmlformats.org/wordprocessingml/2006/main">
        <w:t xml:space="preserve">2: Frelsi trúarinnar - Hvernig það að treysta á Jesú Krist getur leitt til sanns frelsis.</w:t>
      </w:r>
    </w:p>
    <w:p w14:paraId="2997A558" w14:textId="77777777" w:rsidR="00F90BDC" w:rsidRDefault="00F90BDC"/>
    <w:p w14:paraId="39AEE83A" w14:textId="77777777" w:rsidR="00F90BDC" w:rsidRDefault="00F90BDC">
      <w:r xmlns:w="http://schemas.openxmlformats.org/wordprocessingml/2006/main">
        <w:t xml:space="preserve">1: Rómverjabréfið 10:9-10 „Að ef þú játar með munni þínum Drottin Jesú og trúir í hjarta þínu, að Guð hafi uppvakið hann frá dauðum, munt þú hólpinn verða. Því að með hjartanu trúir maðurinn til réttlætis. og með munninum er játað til hjálpræðis."</w:t>
      </w:r>
    </w:p>
    <w:p w14:paraId="060FC8F3" w14:textId="77777777" w:rsidR="00F90BDC" w:rsidRDefault="00F90BDC"/>
    <w:p w14:paraId="269CB785" w14:textId="77777777" w:rsidR="00F90BDC" w:rsidRDefault="00F90BDC">
      <w:r xmlns:w="http://schemas.openxmlformats.org/wordprocessingml/2006/main">
        <w:t xml:space="preserve">2: Matteus 16:16 "Og Símon Pétur svaraði og sagði: Þú ert Kristur, sonur hins lifanda Guðs."</w:t>
      </w:r>
    </w:p>
    <w:p w14:paraId="6539275B" w14:textId="77777777" w:rsidR="00F90BDC" w:rsidRDefault="00F90BDC"/>
    <w:p w14:paraId="5CA7B72E" w14:textId="77777777" w:rsidR="00F90BDC" w:rsidRDefault="00F90BDC">
      <w:r xmlns:w="http://schemas.openxmlformats.org/wordprocessingml/2006/main">
        <w:t xml:space="preserve">Postulasagan 19:19 Margir þeirra, sem iðkuðu forvitnilegar listir, tóku saman bækur sínar og brenndu þær fyrir öllum mönnum, og þeir töldu verðið á þeim og fundu það fimmtíu þúsund silfurpeninga.</w:t>
      </w:r>
    </w:p>
    <w:p w14:paraId="292B59D9" w14:textId="77777777" w:rsidR="00F90BDC" w:rsidRDefault="00F90BDC"/>
    <w:p w14:paraId="7F229027" w14:textId="77777777" w:rsidR="00F90BDC" w:rsidRDefault="00F90BDC">
      <w:r xmlns:w="http://schemas.openxmlformats.org/wordprocessingml/2006/main">
        <w:t xml:space="preserve">Fólkið í Efesus eyðilagði galdra- og galdrabækur sínar og mátu þær á 50.000 silfurpeninga.</w:t>
      </w:r>
    </w:p>
    <w:p w14:paraId="6C011C74" w14:textId="77777777" w:rsidR="00F90BDC" w:rsidRDefault="00F90BDC"/>
    <w:p w14:paraId="01AD8AC0" w14:textId="77777777" w:rsidR="00F90BDC" w:rsidRDefault="00F90BDC">
      <w:r xmlns:w="http://schemas.openxmlformats.org/wordprocessingml/2006/main">
        <w:t xml:space="preserve">1. Kraftur iðrunar: Að sigrast á freistingum heimsins</w:t>
      </w:r>
    </w:p>
    <w:p w14:paraId="79B09DEC" w14:textId="77777777" w:rsidR="00F90BDC" w:rsidRDefault="00F90BDC"/>
    <w:p w14:paraId="07A74D18" w14:textId="77777777" w:rsidR="00F90BDC" w:rsidRDefault="00F90BDC">
      <w:r xmlns:w="http://schemas.openxmlformats.org/wordprocessingml/2006/main">
        <w:t xml:space="preserve">2. Kostnaður syndarinnar: Verð þess að hverfa frá Guði</w:t>
      </w:r>
    </w:p>
    <w:p w14:paraId="38453A8E" w14:textId="77777777" w:rsidR="00F90BDC" w:rsidRDefault="00F90BDC"/>
    <w:p w14:paraId="52E43333" w14:textId="77777777" w:rsidR="00F90BDC" w:rsidRDefault="00F90BDC">
      <w:r xmlns:w="http://schemas.openxmlformats.org/wordprocessingml/2006/main">
        <w:t xml:space="preserve">1. Rómverjabréfið 12:2 - "Og slíkist ekki þessum heimi, heldur umbreytist með endurnýjun huga yðar, til þess að þú getir sannað hver er þessi góður og velþóknandi og fullkomni vilji Guðs."</w:t>
      </w:r>
    </w:p>
    <w:p w14:paraId="178D0EA9" w14:textId="77777777" w:rsidR="00F90BDC" w:rsidRDefault="00F90BDC"/>
    <w:p w14:paraId="197828C9" w14:textId="77777777" w:rsidR="00F90BDC" w:rsidRDefault="00F90BDC">
      <w:r xmlns:w="http://schemas.openxmlformats.org/wordprocessingml/2006/main">
        <w:t xml:space="preserve">2. Orðskviðirnir 1:10-19 - "Sonur minn, ef syndarar tæla þig, þá skaltu ekki samþykkja það. Ef þeir segja: "Kom með okkur, við skulum liggja í leyni til að úthella blóði, leynt oss að saklausum að ósekju. gleypa þá lifandi eins og Helju og heilir, eins og þeir sem fara niður í gryfjuna; vér munum finna alls kyns dýrmætar eignir, vér munum fylla hús okkar herfangi; kasta hlut þinni á meðal okkar, við skulum öll eiga eina veski. "— Sonur minn, gakk ekki veginn með þeim, haltu fæti þínum frá vegi þeirra, því að fætur þeirra hlaupa til ills og þeir flýta sér að úthella blóði."</w:t>
      </w:r>
    </w:p>
    <w:p w14:paraId="31C1741F" w14:textId="77777777" w:rsidR="00F90BDC" w:rsidRDefault="00F90BDC"/>
    <w:p w14:paraId="65909F94" w14:textId="77777777" w:rsidR="00F90BDC" w:rsidRDefault="00F90BDC">
      <w:r xmlns:w="http://schemas.openxmlformats.org/wordprocessingml/2006/main">
        <w:t xml:space="preserve">Postulasagan 19:20 Svo máttuglega óx orð Guðs og sigraði.</w:t>
      </w:r>
    </w:p>
    <w:p w14:paraId="7846D431" w14:textId="77777777" w:rsidR="00F90BDC" w:rsidRDefault="00F90BDC"/>
    <w:p w14:paraId="50475D6D" w14:textId="77777777" w:rsidR="00F90BDC" w:rsidRDefault="00F90BDC">
      <w:r xmlns:w="http://schemas.openxmlformats.org/wordprocessingml/2006/main">
        <w:t xml:space="preserve">Orð Guðs óx kröftuglega og var farsælt.</w:t>
      </w:r>
    </w:p>
    <w:p w14:paraId="5CD801BA" w14:textId="77777777" w:rsidR="00F90BDC" w:rsidRDefault="00F90BDC"/>
    <w:p w14:paraId="65C72252" w14:textId="77777777" w:rsidR="00F90BDC" w:rsidRDefault="00F90BDC">
      <w:r xmlns:w="http://schemas.openxmlformats.org/wordprocessingml/2006/main">
        <w:t xml:space="preserve">1. Orð Guðs hefur kraft til að umbreyta lífi</w:t>
      </w:r>
    </w:p>
    <w:p w14:paraId="237C9741" w14:textId="77777777" w:rsidR="00F90BDC" w:rsidRDefault="00F90BDC"/>
    <w:p w14:paraId="7DC36EED" w14:textId="77777777" w:rsidR="00F90BDC" w:rsidRDefault="00F90BDC">
      <w:r xmlns:w="http://schemas.openxmlformats.org/wordprocessingml/2006/main">
        <w:t xml:space="preserve">2. Kraftur öflugrar prédikunar</w:t>
      </w:r>
    </w:p>
    <w:p w14:paraId="4D8383E4" w14:textId="77777777" w:rsidR="00F90BDC" w:rsidRDefault="00F90BDC"/>
    <w:p w14:paraId="49679D2A" w14:textId="77777777" w:rsidR="00F90BDC" w:rsidRDefault="00F90BDC">
      <w:r xmlns:w="http://schemas.openxmlformats.org/wordprocessingml/2006/main">
        <w:t xml:space="preserve">1. Rómverjabréfið 1:16 - Því að ég skammast mín ekki fyrir fagnaðarerindið, því að það er kraftur Guðs til hjálpræðis hverjum þeim sem trúir.</w:t>
      </w:r>
    </w:p>
    <w:p w14:paraId="27053E35" w14:textId="77777777" w:rsidR="00F90BDC" w:rsidRDefault="00F90BDC"/>
    <w:p w14:paraId="0F304AF4" w14:textId="77777777" w:rsidR="00F90BDC" w:rsidRDefault="00F90BDC">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14:paraId="4AB821FF" w14:textId="77777777" w:rsidR="00F90BDC" w:rsidRDefault="00F90BDC"/>
    <w:p w14:paraId="14FD05B0" w14:textId="77777777" w:rsidR="00F90BDC" w:rsidRDefault="00F90BDC">
      <w:r xmlns:w="http://schemas.openxmlformats.org/wordprocessingml/2006/main">
        <w:t xml:space="preserve">Postulasagan 19:21 Eftir að þessu var lokið, ætlaði Páll í andanum að fara til Jerúsalem, þegar hann hafði farið um Makedóníu og Akaíu, og sagði: "Eftir að ég hef verið þar, verð ég líka að sjá Róm."</w:t>
      </w:r>
    </w:p>
    <w:p w14:paraId="49CFE071" w14:textId="77777777" w:rsidR="00F90BDC" w:rsidRDefault="00F90BDC"/>
    <w:p w14:paraId="46E22F09" w14:textId="77777777" w:rsidR="00F90BDC" w:rsidRDefault="00F90BDC">
      <w:r xmlns:w="http://schemas.openxmlformats.org/wordprocessingml/2006/main">
        <w:t xml:space="preserve">Páll ákvað að fara til Jerúsalem og síðan til Rómar í anda.</w:t>
      </w:r>
    </w:p>
    <w:p w14:paraId="6E3339E5" w14:textId="77777777" w:rsidR="00F90BDC" w:rsidRDefault="00F90BDC"/>
    <w:p w14:paraId="3E40E6ED" w14:textId="77777777" w:rsidR="00F90BDC" w:rsidRDefault="00F90BDC">
      <w:r xmlns:w="http://schemas.openxmlformats.org/wordprocessingml/2006/main">
        <w:t xml:space="preserve">1. Mikilvægi þess að setja sér andlegt markmið og sækjast eftir því af tilgangi.</w:t>
      </w:r>
    </w:p>
    <w:p w14:paraId="5AE7D8C1" w14:textId="77777777" w:rsidR="00F90BDC" w:rsidRDefault="00F90BDC"/>
    <w:p w14:paraId="0B7348F8" w14:textId="77777777" w:rsidR="00F90BDC" w:rsidRDefault="00F90BDC">
      <w:r xmlns:w="http://schemas.openxmlformats.org/wordprocessingml/2006/main">
        <w:t xml:space="preserve">2. Kraftur heilags anda til að leiðbeina og stýra lífi okkar.</w:t>
      </w:r>
    </w:p>
    <w:p w14:paraId="60C3184D" w14:textId="77777777" w:rsidR="00F90BDC" w:rsidRDefault="00F90BDC"/>
    <w:p w14:paraId="37882361" w14:textId="77777777" w:rsidR="00F90BDC" w:rsidRDefault="00F90BDC">
      <w:r xmlns:w="http://schemas.openxmlformats.org/wordprocessingml/2006/main">
        <w:t xml:space="preserve">1. Filippíbréfið 3:14 - „Ég þrýstist áfram í átt að takmarkinu til verðlauna hinnar uppri köllunar Guðs í Kristi Jesú.“</w:t>
      </w:r>
    </w:p>
    <w:p w14:paraId="7CC21F2B" w14:textId="77777777" w:rsidR="00F90BDC" w:rsidRDefault="00F90BDC"/>
    <w:p w14:paraId="3E32BA25" w14:textId="77777777" w:rsidR="00F90BDC" w:rsidRDefault="00F90BDC">
      <w:r xmlns:w="http://schemas.openxmlformats.org/wordprocessingml/2006/main">
        <w:t xml:space="preserve">2. Rómverjabréfið 8:14 - "Því að allir sem leiðast af anda Guðs, þeir eru synir Guðs."</w:t>
      </w:r>
    </w:p>
    <w:p w14:paraId="3B1BEB4B" w14:textId="77777777" w:rsidR="00F90BDC" w:rsidRDefault="00F90BDC"/>
    <w:p w14:paraId="391E6B85" w14:textId="77777777" w:rsidR="00F90BDC" w:rsidRDefault="00F90BDC">
      <w:r xmlns:w="http://schemas.openxmlformats.org/wordprocessingml/2006/main">
        <w:t xml:space="preserve">Postulasagan 19:22 Þá sendi hann tvo af þeim, sem þjónuðu honum, til Makedóníu, Tímóteus og Erastus. en sjálfur dvaldist hann um vertíð í Asíu.</w:t>
      </w:r>
    </w:p>
    <w:p w14:paraId="5F0FADE6" w14:textId="77777777" w:rsidR="00F90BDC" w:rsidRDefault="00F90BDC"/>
    <w:p w14:paraId="778F2F90" w14:textId="77777777" w:rsidR="00F90BDC" w:rsidRDefault="00F90BDC">
      <w:r xmlns:w="http://schemas.openxmlformats.org/wordprocessingml/2006/main">
        <w:t xml:space="preserve">Páll sendi tvo félaga sína, Tímóteus og Erastus, til Makedóníu meðan hann dvaldi í Asíu um hríð.</w:t>
      </w:r>
    </w:p>
    <w:p w14:paraId="4B208D70" w14:textId="77777777" w:rsidR="00F90BDC" w:rsidRDefault="00F90BDC"/>
    <w:p w14:paraId="3ADEF1B5" w14:textId="77777777" w:rsidR="00F90BDC" w:rsidRDefault="00F90BDC">
      <w:r xmlns:w="http://schemas.openxmlformats.org/wordprocessingml/2006/main">
        <w:t xml:space="preserve">1. Mikilvægi úthlutunar og trausts á áætlun Guðs</w:t>
      </w:r>
    </w:p>
    <w:p w14:paraId="15EB7570" w14:textId="77777777" w:rsidR="00F90BDC" w:rsidRDefault="00F90BDC"/>
    <w:p w14:paraId="05050483" w14:textId="77777777" w:rsidR="00F90BDC" w:rsidRDefault="00F90BDC">
      <w:r xmlns:w="http://schemas.openxmlformats.org/wordprocessingml/2006/main">
        <w:t xml:space="preserve">2. Kraftur félagsskapar og samstarfs</w:t>
      </w:r>
    </w:p>
    <w:p w14:paraId="2C8AB942" w14:textId="77777777" w:rsidR="00F90BDC" w:rsidRDefault="00F90BDC"/>
    <w:p w14:paraId="60F1DE22" w14:textId="77777777" w:rsidR="00F90BDC" w:rsidRDefault="00F90BDC">
      <w:r xmlns:w="http://schemas.openxmlformats.org/wordprocessingml/2006/main">
        <w:t xml:space="preserve">1. Orðskviðirnir 15:22 - Án ráðs fara áætlanir út um þúfur, en í fjölda ráðgjafa eru þær staðfestar.</w:t>
      </w:r>
    </w:p>
    <w:p w14:paraId="39E3B14B" w14:textId="77777777" w:rsidR="00F90BDC" w:rsidRDefault="00F90BDC"/>
    <w:p w14:paraId="6F155625" w14:textId="77777777" w:rsidR="00F90BDC" w:rsidRDefault="00F90BDC">
      <w:r xmlns:w="http://schemas.openxmlformats.org/wordprocessingml/2006/main">
        <w:t xml:space="preserve">2. 1. Korintubréf 3:5-7 - Hvað er þá Apollós? Og hvað er Páll? Þjónar sem þú trúðir fyrir, eins og Drottinn gaf hverjum og einum tækifæri. Ég plantaði, Apollós vökvaði, en Guð var að valda vextinum. Þannig að þá er hvorki sá sem gróðursetur né sá sem vökvar neitt, heldur Guð sem veldur vexti.</w:t>
      </w:r>
    </w:p>
    <w:p w14:paraId="2096C9B9" w14:textId="77777777" w:rsidR="00F90BDC" w:rsidRDefault="00F90BDC"/>
    <w:p w14:paraId="53C5707C" w14:textId="77777777" w:rsidR="00F90BDC" w:rsidRDefault="00F90BDC">
      <w:r xmlns:w="http://schemas.openxmlformats.org/wordprocessingml/2006/main">
        <w:t xml:space="preserve">Postulasagan 19:23 Og á sama tíma varð ekkert smá uppnám um þann veg.</w:t>
      </w:r>
    </w:p>
    <w:p w14:paraId="58791A50" w14:textId="77777777" w:rsidR="00F90BDC" w:rsidRDefault="00F90BDC"/>
    <w:p w14:paraId="38F36407" w14:textId="77777777" w:rsidR="00F90BDC" w:rsidRDefault="00F90BDC">
      <w:r xmlns:w="http://schemas.openxmlformats.org/wordprocessingml/2006/main">
        <w:t xml:space="preserve">Mikill erill var í borginni vegna kenninga Vegarins.</w:t>
      </w:r>
    </w:p>
    <w:p w14:paraId="6C5128C5" w14:textId="77777777" w:rsidR="00F90BDC" w:rsidRDefault="00F90BDC"/>
    <w:p w14:paraId="009611AB" w14:textId="77777777" w:rsidR="00F90BDC" w:rsidRDefault="00F90BDC">
      <w:r xmlns:w="http://schemas.openxmlformats.org/wordprocessingml/2006/main">
        <w:t xml:space="preserve">1. Kraftur góðs boðskapar - Hvernig einn boðskapur getur valdið miklu uppnámi í borg</w:t>
      </w:r>
    </w:p>
    <w:p w14:paraId="18308997" w14:textId="77777777" w:rsidR="00F90BDC" w:rsidRDefault="00F90BDC"/>
    <w:p w14:paraId="191B2FBD" w14:textId="77777777" w:rsidR="00F90BDC" w:rsidRDefault="00F90BDC">
      <w:r xmlns:w="http://schemas.openxmlformats.org/wordprocessingml/2006/main">
        <w:t xml:space="preserve">2. Standa fyrir það sem er rétt - Mikilvægi þess að tala fyrir því sem þú trúir á</w:t>
      </w:r>
    </w:p>
    <w:p w14:paraId="43032862" w14:textId="77777777" w:rsidR="00F90BDC" w:rsidRDefault="00F90BDC"/>
    <w:p w14:paraId="6B311B11" w14:textId="77777777" w:rsidR="00F90BDC" w:rsidRDefault="00F90BDC">
      <w:r xmlns:w="http://schemas.openxmlformats.org/wordprocessingml/2006/main">
        <w:t xml:space="preserve">1. Postulasagan 4:14-17 - Pétur og Jóhannes bera djarflega vitni um Jesú</w:t>
      </w:r>
    </w:p>
    <w:p w14:paraId="55E84D11" w14:textId="77777777" w:rsidR="00F90BDC" w:rsidRDefault="00F90BDC"/>
    <w:p w14:paraId="4BE1629C" w14:textId="77777777" w:rsidR="00F90BDC" w:rsidRDefault="00F90BDC">
      <w:r xmlns:w="http://schemas.openxmlformats.org/wordprocessingml/2006/main">
        <w:t xml:space="preserve">2. Jesaja 40:31 - Þeir sem bíða Drottins munu endurnýja kraft sinn</w:t>
      </w:r>
    </w:p>
    <w:p w14:paraId="2090E7EB" w14:textId="77777777" w:rsidR="00F90BDC" w:rsidRDefault="00F90BDC"/>
    <w:p w14:paraId="721DF5C3" w14:textId="77777777" w:rsidR="00F90BDC" w:rsidRDefault="00F90BDC">
      <w:r xmlns:w="http://schemas.openxmlformats.org/wordprocessingml/2006/main">
        <w:t xml:space="preserve">Postulasagan 19:24 Því að maður nokkur, Demetrius að nafni, silfursmiður, sem bjó til silfurhelgidóma handa Díönu, færði smiðunum engan lítinn ávinning.</w:t>
      </w:r>
    </w:p>
    <w:p w14:paraId="026A406A" w14:textId="77777777" w:rsidR="00F90BDC" w:rsidRDefault="00F90BDC"/>
    <w:p w14:paraId="4135DEAD" w14:textId="77777777" w:rsidR="00F90BDC" w:rsidRDefault="00F90BDC">
      <w:r xmlns:w="http://schemas.openxmlformats.org/wordprocessingml/2006/main">
        <w:t xml:space="preserve">Árangur Demetriusar í iðn sinni að búa til silfurhelgidóma fyrir Díönu er dæmi um hvernig vinnusemi og hollustu geta leitt til mikilla verðlauna.</w:t>
      </w:r>
    </w:p>
    <w:p w14:paraId="4AAC6738" w14:textId="77777777" w:rsidR="00F90BDC" w:rsidRDefault="00F90BDC"/>
    <w:p w14:paraId="5300AE0D" w14:textId="77777777" w:rsidR="00F90BDC" w:rsidRDefault="00F90BDC">
      <w:r xmlns:w="http://schemas.openxmlformats.org/wordprocessingml/2006/main">
        <w:t xml:space="preserve">1. Vinnusemi og hollustu geta leitt til mikillar umbun.</w:t>
      </w:r>
    </w:p>
    <w:p w14:paraId="5C221957" w14:textId="77777777" w:rsidR="00F90BDC" w:rsidRDefault="00F90BDC"/>
    <w:p w14:paraId="2332F8AC" w14:textId="77777777" w:rsidR="00F90BDC" w:rsidRDefault="00F90BDC">
      <w:r xmlns:w="http://schemas.openxmlformats.org/wordprocessingml/2006/main">
        <w:t xml:space="preserve">2. Það eru mikil verðmæti í starfi okkar handa.</w:t>
      </w:r>
    </w:p>
    <w:p w14:paraId="757A9EB2" w14:textId="77777777" w:rsidR="00F90BDC" w:rsidRDefault="00F90BDC"/>
    <w:p w14:paraId="7C27060D" w14:textId="77777777" w:rsidR="00F90BDC" w:rsidRDefault="00F90BDC">
      <w:r xmlns:w="http://schemas.openxmlformats.org/wordprocessingml/2006/main">
        <w:t xml:space="preserve">1. Prédikarinn 9:10 - Hvað sem hönd þín finnur að gera, gerðu það af öllum mætti.</w:t>
      </w:r>
    </w:p>
    <w:p w14:paraId="00201670" w14:textId="77777777" w:rsidR="00F90BDC" w:rsidRDefault="00F90BDC"/>
    <w:p w14:paraId="6A0987F3" w14:textId="77777777" w:rsidR="00F90BDC" w:rsidRDefault="00F90BDC">
      <w:r xmlns:w="http://schemas.openxmlformats.org/wordprocessingml/2006/main">
        <w:t xml:space="preserve">2. Kólossubréfið 3:23 - Hvað sem þú gerir, vinnið að því af öllu hjarta, eins og að vinna fyrir Drottin, ekki fyrir mennska herra.</w:t>
      </w:r>
    </w:p>
    <w:p w14:paraId="0AB15724" w14:textId="77777777" w:rsidR="00F90BDC" w:rsidRDefault="00F90BDC"/>
    <w:p w14:paraId="5068A41E" w14:textId="77777777" w:rsidR="00F90BDC" w:rsidRDefault="00F90BDC">
      <w:r xmlns:w="http://schemas.openxmlformats.org/wordprocessingml/2006/main">
        <w:t xml:space="preserve">Postulasagan 19:25 sem hann kallaði saman ásamt verkamönnum í sömu iðju og sagði: "Herrar, þér vitið, að af þessari iðn höfum vér okkar auð.</w:t>
      </w:r>
    </w:p>
    <w:p w14:paraId="596CFAE6" w14:textId="77777777" w:rsidR="00F90BDC" w:rsidRDefault="00F90BDC"/>
    <w:p w14:paraId="44E227E4" w14:textId="77777777" w:rsidR="00F90BDC" w:rsidRDefault="00F90BDC">
      <w:r xmlns:w="http://schemas.openxmlformats.org/wordprocessingml/2006/main">
        <w:t xml:space="preserve">Verkmenn í Efesus eru minntir á að iðn þeirra er uppspretta auðs þeirra.</w:t>
      </w:r>
    </w:p>
    <w:p w14:paraId="3321239B" w14:textId="77777777" w:rsidR="00F90BDC" w:rsidRDefault="00F90BDC"/>
    <w:p w14:paraId="195FB99E" w14:textId="77777777" w:rsidR="00F90BDC" w:rsidRDefault="00F90BDC">
      <w:r xmlns:w="http://schemas.openxmlformats.org/wordprocessingml/2006/main">
        <w:t xml:space="preserve">1: Guð hefur blessað okkur með gjöfum og hæfileikum sem við getum notað til að færa okkur velmegun.</w:t>
      </w:r>
    </w:p>
    <w:p w14:paraId="0860A0BE" w14:textId="77777777" w:rsidR="00F90BDC" w:rsidRDefault="00F90BDC"/>
    <w:p w14:paraId="7E03514B" w14:textId="77777777" w:rsidR="00F90BDC" w:rsidRDefault="00F90BDC">
      <w:r xmlns:w="http://schemas.openxmlformats.org/wordprocessingml/2006/main">
        <w:t xml:space="preserve">2: Við ættum að vera þakklát fyrir þann efnislega auð sem við eigum og nota hann til að vegsama hann.</w:t>
      </w:r>
    </w:p>
    <w:p w14:paraId="605293E5" w14:textId="77777777" w:rsidR="00F90BDC" w:rsidRDefault="00F90BDC"/>
    <w:p w14:paraId="5B009686" w14:textId="77777777" w:rsidR="00F90BDC" w:rsidRDefault="00F90BDC">
      <w:r xmlns:w="http://schemas.openxmlformats.org/wordprocessingml/2006/main">
        <w:t xml:space="preserve">1: Prédikarinn 9:10: Hvað sem hönd þín finnur að gera, gerðu það af öllum mætti.</w:t>
      </w:r>
    </w:p>
    <w:p w14:paraId="409B86D2" w14:textId="77777777" w:rsidR="00F90BDC" w:rsidRDefault="00F90BDC"/>
    <w:p w14:paraId="298FEE99" w14:textId="77777777" w:rsidR="00F90BDC" w:rsidRDefault="00F90BDC">
      <w:r xmlns:w="http://schemas.openxmlformats.org/wordprocessingml/2006/main">
        <w:t xml:space="preserve">2: Matteus 6:24: Enginn getur þjónað tveimur herrum. Annaðhvort muntu hata hinn og elska hinn, eða þú munt vera hollur öðrum og fyrirlíta hinn.</w:t>
      </w:r>
    </w:p>
    <w:p w14:paraId="11C121ED" w14:textId="77777777" w:rsidR="00F90BDC" w:rsidRDefault="00F90BDC"/>
    <w:p w14:paraId="393F395F" w14:textId="77777777" w:rsidR="00F90BDC" w:rsidRDefault="00F90BDC">
      <w:r xmlns:w="http://schemas.openxmlformats.org/wordprocessingml/2006/main">
        <w:t xml:space="preserve">Postulasagan 19:26 Og þér sjáið og heyrið, að ekki einn í Efesus, heldur um alla Asíu, hefur þessi Páll sannfært og vísað frá sér fjölda fólks og sagt, að þeir séu engir guðir, sem eru gjörðir með höndum.</w:t>
      </w:r>
    </w:p>
    <w:p w14:paraId="4988B4CC" w14:textId="77777777" w:rsidR="00F90BDC" w:rsidRDefault="00F90BDC"/>
    <w:p w14:paraId="1C8CD44C" w14:textId="77777777" w:rsidR="00F90BDC" w:rsidRDefault="00F90BDC">
      <w:r xmlns:w="http://schemas.openxmlformats.org/wordprocessingml/2006/main">
        <w:t xml:space="preserve">Páll sannfærði og vísaði frá fjölda fólks í Asíu með því að kenna þeim að skurðgoð sem gerðar eru með höndum eru ekki guðir.</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Skurðgoðadýrkun: Að skipta skaparanum út fyrir sköpun</w:t>
      </w:r>
    </w:p>
    <w:p w14:paraId="6FF64F1B" w14:textId="77777777" w:rsidR="00F90BDC" w:rsidRDefault="00F90BDC"/>
    <w:p w14:paraId="5745A47C" w14:textId="77777777" w:rsidR="00F90BDC" w:rsidRDefault="00F90BDC">
      <w:r xmlns:w="http://schemas.openxmlformats.org/wordprocessingml/2006/main">
        <w:t xml:space="preserve">2. Kraftur orðs Guðs: Að breyta lífi</w:t>
      </w:r>
    </w:p>
    <w:p w14:paraId="25C4159F" w14:textId="77777777" w:rsidR="00F90BDC" w:rsidRDefault="00F90BDC"/>
    <w:p w14:paraId="6E7E2FCD" w14:textId="77777777" w:rsidR="00F90BDC" w:rsidRDefault="00F90BDC">
      <w:r xmlns:w="http://schemas.openxmlformats.org/wordprocessingml/2006/main">
        <w:t xml:space="preserve">1. Mósebók 5:7-9 - Þú skalt ekki hafa aðra guði en mér</w:t>
      </w:r>
    </w:p>
    <w:p w14:paraId="79FCD0C4" w14:textId="77777777" w:rsidR="00F90BDC" w:rsidRDefault="00F90BDC"/>
    <w:p w14:paraId="72E1F4CC" w14:textId="77777777" w:rsidR="00F90BDC" w:rsidRDefault="00F90BDC">
      <w:r xmlns:w="http://schemas.openxmlformats.org/wordprocessingml/2006/main">
        <w:t xml:space="preserve">2. Jesaja 44:15-20 - Til einskis gerir þú skurðgoð og tilbiður það sem gert er með höndum þínum</w:t>
      </w:r>
    </w:p>
    <w:p w14:paraId="61793137" w14:textId="77777777" w:rsidR="00F90BDC" w:rsidRDefault="00F90BDC"/>
    <w:p w14:paraId="0161F59C" w14:textId="77777777" w:rsidR="00F90BDC" w:rsidRDefault="00F90BDC">
      <w:r xmlns:w="http://schemas.openxmlformats.org/wordprocessingml/2006/main">
        <w:t xml:space="preserve">Postulasagan 19:27 Svo að ekki aðeins þetta iðn okkar er í hættu að verða að engu. en einnig að musteri hinnar miklu gyðju Díönu skyldi fyrirlitið og tign hennar eytt, sem öll Asía og heimurinn tilbiðja.</w:t>
      </w:r>
    </w:p>
    <w:p w14:paraId="261800FE" w14:textId="77777777" w:rsidR="00F90BDC" w:rsidRDefault="00F90BDC"/>
    <w:p w14:paraId="01EAE745" w14:textId="77777777" w:rsidR="00F90BDC" w:rsidRDefault="00F90BDC">
      <w:r xmlns:w="http://schemas.openxmlformats.org/wordprocessingml/2006/main">
        <w:t xml:space="preserve">Hin mikla gyðja Díönu var dáð af mörgum, en samt átti musteri hennar á hættu að verða eyðilagt.</w:t>
      </w:r>
    </w:p>
    <w:p w14:paraId="2BB6FCA0" w14:textId="77777777" w:rsidR="00F90BDC" w:rsidRDefault="00F90BDC"/>
    <w:p w14:paraId="26064AF3" w14:textId="77777777" w:rsidR="00F90BDC" w:rsidRDefault="00F90BDC">
      <w:r xmlns:w="http://schemas.openxmlformats.org/wordprocessingml/2006/main">
        <w:t xml:space="preserve">1: Enginn er yfir Guði - Postulasagan 19:27</w:t>
      </w:r>
    </w:p>
    <w:p w14:paraId="5A7623AE" w14:textId="77777777" w:rsidR="00F90BDC" w:rsidRDefault="00F90BDC"/>
    <w:p w14:paraId="0143B2C7" w14:textId="77777777" w:rsidR="00F90BDC" w:rsidRDefault="00F90BDC">
      <w:r xmlns:w="http://schemas.openxmlformats.org/wordprocessingml/2006/main">
        <w:t xml:space="preserve">2: Allir eru færir um andlega mikilleika - Jakobsbréfið 4:10</w:t>
      </w:r>
    </w:p>
    <w:p w14:paraId="1D2E2EF2" w14:textId="77777777" w:rsidR="00F90BDC" w:rsidRDefault="00F90BDC"/>
    <w:p w14:paraId="0FCBCBAA" w14:textId="77777777" w:rsidR="00F90BDC" w:rsidRDefault="00F90BDC">
      <w:r xmlns:w="http://schemas.openxmlformats.org/wordprocessingml/2006/main">
        <w:t xml:space="preserve">1: Guð er meiri en nokkur annar máttur - 1. Jóhannesarbréf 4:4</w:t>
      </w:r>
    </w:p>
    <w:p w14:paraId="1850FE42" w14:textId="77777777" w:rsidR="00F90BDC" w:rsidRDefault="00F90BDC"/>
    <w:p w14:paraId="7636DC5D" w14:textId="77777777" w:rsidR="00F90BDC" w:rsidRDefault="00F90BDC">
      <w:r xmlns:w="http://schemas.openxmlformats.org/wordprocessingml/2006/main">
        <w:t xml:space="preserve">2: Guð okkar er ógnvekjandi Guð - Sálmur 47:2</w:t>
      </w:r>
    </w:p>
    <w:p w14:paraId="31B0CEB0" w14:textId="77777777" w:rsidR="00F90BDC" w:rsidRDefault="00F90BDC"/>
    <w:p w14:paraId="66F61193" w14:textId="77777777" w:rsidR="00F90BDC" w:rsidRDefault="00F90BDC">
      <w:r xmlns:w="http://schemas.openxmlformats.org/wordprocessingml/2006/main">
        <w:t xml:space="preserve">Postulasagan 19:28 Og er þeir heyrðu þessi orð, urðu þeir fullir reiði og hrópuðu og sögðu: "Mikil er Díana frá Efesusmönnum."</w:t>
      </w:r>
    </w:p>
    <w:p w14:paraId="090D13DD" w14:textId="77777777" w:rsidR="00F90BDC" w:rsidRDefault="00F90BDC"/>
    <w:p w14:paraId="55BFC87F" w14:textId="77777777" w:rsidR="00F90BDC" w:rsidRDefault="00F90BDC">
      <w:r xmlns:w="http://schemas.openxmlformats.org/wordprocessingml/2006/main">
        <w:t xml:space="preserve">Hópur Efesusmanna reiddist orð Páls og lýstu yfir hollustu sinni við Díönu.</w:t>
      </w:r>
    </w:p>
    <w:p w14:paraId="397B875B" w14:textId="77777777" w:rsidR="00F90BDC" w:rsidRDefault="00F90BDC"/>
    <w:p w14:paraId="53047205" w14:textId="77777777" w:rsidR="00F90BDC" w:rsidRDefault="00F90BDC">
      <w:r xmlns:w="http://schemas.openxmlformats.org/wordprocessingml/2006/main">
        <w:t xml:space="preserve">1. Láttu ekki ástríður augnabliksins leiða þig afvega frá sannleikanum.</w:t>
      </w:r>
    </w:p>
    <w:p w14:paraId="6C96F9FD" w14:textId="77777777" w:rsidR="00F90BDC" w:rsidRDefault="00F90BDC"/>
    <w:p w14:paraId="77014662" w14:textId="77777777" w:rsidR="00F90BDC" w:rsidRDefault="00F90BDC">
      <w:r xmlns:w="http://schemas.openxmlformats.org/wordprocessingml/2006/main">
        <w:t xml:space="preserve">2. Við verðum að vera vitur og skynsöm í ljósi menningarálags.</w:t>
      </w:r>
    </w:p>
    <w:p w14:paraId="06F617F7" w14:textId="77777777" w:rsidR="00F90BDC" w:rsidRDefault="00F90BDC"/>
    <w:p w14:paraId="2A0203AC" w14:textId="77777777" w:rsidR="00F90BDC" w:rsidRDefault="00F90BDC">
      <w:r xmlns:w="http://schemas.openxmlformats.org/wordprocessingml/2006/main">
        <w:t xml:space="preserve">1. Jakobsbréfið 1:5-8 - Ef einhvern yðar skortir visku, þá biðji hann Guð, sem gefur öllum örlátlega án smánar, og honum mun gefast.</w:t>
      </w:r>
    </w:p>
    <w:p w14:paraId="2A53A604" w14:textId="77777777" w:rsidR="00F90BDC" w:rsidRDefault="00F90BDC"/>
    <w:p w14:paraId="6614BAB2"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444B374C" w14:textId="77777777" w:rsidR="00F90BDC" w:rsidRDefault="00F90BDC"/>
    <w:p w14:paraId="14954963" w14:textId="77777777" w:rsidR="00F90BDC" w:rsidRDefault="00F90BDC">
      <w:r xmlns:w="http://schemas.openxmlformats.org/wordprocessingml/2006/main">
        <w:t xml:space="preserve">Postulasagan 19:29 Og öll borgin fylltist ringulreið, og þegar þeir náðu Gajus og Aristarkús, Makedóníumönnum, ferðafélögum Páls á ferðalagi, hlupu þeir einhuga inn í leikhúsið.</w:t>
      </w:r>
    </w:p>
    <w:p w14:paraId="3E2D0839" w14:textId="77777777" w:rsidR="00F90BDC" w:rsidRDefault="00F90BDC"/>
    <w:p w14:paraId="60A14174" w14:textId="77777777" w:rsidR="00F90BDC" w:rsidRDefault="00F90BDC">
      <w:r xmlns:w="http://schemas.openxmlformats.org/wordprocessingml/2006/main">
        <w:t xml:space="preserve">Öll borgin Efesus var steypt í ringulreið eftir að félagar Páls voru handteknir.</w:t>
      </w:r>
    </w:p>
    <w:p w14:paraId="2558FBAC" w14:textId="77777777" w:rsidR="00F90BDC" w:rsidRDefault="00F90BDC"/>
    <w:p w14:paraId="61BBCAFA" w14:textId="77777777" w:rsidR="00F90BDC" w:rsidRDefault="00F90BDC">
      <w:r xmlns:w="http://schemas.openxmlformats.org/wordprocessingml/2006/main">
        <w:t xml:space="preserve">1: Áform Guðs er meiri en aðstæður okkar</w:t>
      </w:r>
    </w:p>
    <w:p w14:paraId="7C66BC52" w14:textId="77777777" w:rsidR="00F90BDC" w:rsidRDefault="00F90BDC"/>
    <w:p w14:paraId="0C539E63" w14:textId="77777777" w:rsidR="00F90BDC" w:rsidRDefault="00F90BDC">
      <w:r xmlns:w="http://schemas.openxmlformats.org/wordprocessingml/2006/main">
        <w:t xml:space="preserve">2: Vertu staðfastur í trúnni þrátt fyrir ringulreið og ringulreið</w:t>
      </w:r>
    </w:p>
    <w:p w14:paraId="7EEFF488" w14:textId="77777777" w:rsidR="00F90BDC" w:rsidRDefault="00F90BDC"/>
    <w:p w14:paraId="56850AED" w14:textId="77777777" w:rsidR="00F90BDC" w:rsidRDefault="00F90BDC">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að skilja okkur frá kærleika Guðs í Kristi Jesú, Drottni vorum."</w:t>
      </w:r>
    </w:p>
    <w:p w14:paraId="49011A50" w14:textId="77777777" w:rsidR="00F90BDC" w:rsidRDefault="00F90BDC"/>
    <w:p w14:paraId="4A5B3E56" w14:textId="77777777" w:rsidR="00F90BDC" w:rsidRDefault="00F90BDC">
      <w:r xmlns:w="http://schemas.openxmlformats.org/wordprocessingml/2006/main">
        <w:t xml:space="preserve">2: Jesaja 41:10 „Óttast þú ekki, því að ég er með þér. óttast ekki, því að ég er þinn Guð. Ég styrki þig, ég mun hjálpa þér, ég styð þig með hægri hendi minni."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19:30 Og þegar Páll vildi hafa gengið inn til fólksins, leyfðu lærisveinarnir honum ekki.</w:t>
      </w:r>
    </w:p>
    <w:p w14:paraId="3446F386" w14:textId="77777777" w:rsidR="00F90BDC" w:rsidRDefault="00F90BDC"/>
    <w:p w14:paraId="20F92543" w14:textId="77777777" w:rsidR="00F90BDC" w:rsidRDefault="00F90BDC">
      <w:r xmlns:w="http://schemas.openxmlformats.org/wordprocessingml/2006/main">
        <w:t xml:space="preserve">Lærisveinarnir komu í veg fyrir að Páll kæmist inn í mannfjöldann.</w:t>
      </w:r>
    </w:p>
    <w:p w14:paraId="11173D0E" w14:textId="77777777" w:rsidR="00F90BDC" w:rsidRDefault="00F90BDC"/>
    <w:p w14:paraId="438E0107" w14:textId="77777777" w:rsidR="00F90BDC" w:rsidRDefault="00F90BDC">
      <w:r xmlns:w="http://schemas.openxmlformats.org/wordprocessingml/2006/main">
        <w:t xml:space="preserve">1. Kraftur einingarinnar: Hvernig að vinna saman styrkir trú okkar</w:t>
      </w:r>
    </w:p>
    <w:p w14:paraId="39CA3333" w14:textId="77777777" w:rsidR="00F90BDC" w:rsidRDefault="00F90BDC"/>
    <w:p w14:paraId="1D1AF436" w14:textId="77777777" w:rsidR="00F90BDC" w:rsidRDefault="00F90BDC">
      <w:r xmlns:w="http://schemas.openxmlformats.org/wordprocessingml/2006/main">
        <w:t xml:space="preserve">2. Styrkur dómgreindar: Hvenær á að fylgja og hvenær á að leiða</w:t>
      </w:r>
    </w:p>
    <w:p w14:paraId="2E177670" w14:textId="77777777" w:rsidR="00F90BDC" w:rsidRDefault="00F90BDC"/>
    <w:p w14:paraId="552770B7" w14:textId="77777777" w:rsidR="00F90BDC" w:rsidRDefault="00F90BDC">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14:paraId="651C0800" w14:textId="77777777" w:rsidR="00F90BDC" w:rsidRDefault="00F90BDC"/>
    <w:p w14:paraId="7F6BDAF0" w14:textId="77777777" w:rsidR="00F90BDC" w:rsidRDefault="00F90BDC">
      <w:r xmlns:w="http://schemas.openxmlformats.org/wordprocessingml/2006/main">
        <w:t xml:space="preserve">2. Orðskviðirnir 14:15 - Hinn einfaldi trúir öllu, en hygginn hugsar um skref sín.</w:t>
      </w:r>
    </w:p>
    <w:p w14:paraId="67BB1B73" w14:textId="77777777" w:rsidR="00F90BDC" w:rsidRDefault="00F90BDC"/>
    <w:p w14:paraId="10190B22" w14:textId="77777777" w:rsidR="00F90BDC" w:rsidRDefault="00F90BDC">
      <w:r xmlns:w="http://schemas.openxmlformats.org/wordprocessingml/2006/main">
        <w:t xml:space="preserve">Postulasagan 19:31 Og nokkrir af höfðingjum Asíu, sem voru vinir hans, sendu til hans og vildu að hann ætlaði sér ekki í leikhúsið.</w:t>
      </w:r>
    </w:p>
    <w:p w14:paraId="2BCCD099" w14:textId="77777777" w:rsidR="00F90BDC" w:rsidRDefault="00F90BDC"/>
    <w:p w14:paraId="6B6B4EBA" w14:textId="77777777" w:rsidR="00F90BDC" w:rsidRDefault="00F90BDC">
      <w:r xmlns:w="http://schemas.openxmlformats.org/wordprocessingml/2006/main">
        <w:t xml:space="preserve">Nokkrir vinir Páls í Asíu sendu honum skilaboð og báðu hann að fara ekki í leikhúsið.</w:t>
      </w:r>
    </w:p>
    <w:p w14:paraId="0EB82AE9" w14:textId="77777777" w:rsidR="00F90BDC" w:rsidRDefault="00F90BDC"/>
    <w:p w14:paraId="4A52F181" w14:textId="77777777" w:rsidR="00F90BDC" w:rsidRDefault="00F90BDC">
      <w:r xmlns:w="http://schemas.openxmlformats.org/wordprocessingml/2006/main">
        <w:t xml:space="preserve">1. Treystu á vini: Jafnvel bestu leiðtogarnir þurfa stuðning</w:t>
      </w:r>
    </w:p>
    <w:p w14:paraId="6B07B8ED" w14:textId="77777777" w:rsidR="00F90BDC" w:rsidRDefault="00F90BDC"/>
    <w:p w14:paraId="224E5EDA" w14:textId="77777777" w:rsidR="00F90BDC" w:rsidRDefault="00F90BDC">
      <w:r xmlns:w="http://schemas.openxmlformats.org/wordprocessingml/2006/main">
        <w:t xml:space="preserve">2. Að vita hvenær á að taka áhættu: Jafnvægi trúar og varkárni</w:t>
      </w:r>
    </w:p>
    <w:p w14:paraId="33998353" w14:textId="77777777" w:rsidR="00F90BDC" w:rsidRDefault="00F90BDC"/>
    <w:p w14:paraId="234FCE7C" w14:textId="77777777" w:rsidR="00F90BDC" w:rsidRDefault="00F90BDC">
      <w:r xmlns:w="http://schemas.openxmlformats.org/wordprocessingml/2006/main">
        <w:t xml:space="preserve">1. Orðskviðirnir 19:20, "Heyrið ráð og takið á móti fræðslu, svo að þú verðir vitur að lokum."</w:t>
      </w:r>
    </w:p>
    <w:p w14:paraId="47B141E3" w14:textId="77777777" w:rsidR="00F90BDC" w:rsidRDefault="00F90BDC"/>
    <w:p w14:paraId="76398F4F" w14:textId="77777777" w:rsidR="00F90BDC" w:rsidRDefault="00F90BDC">
      <w:r xmlns:w="http://schemas.openxmlformats.org/wordprocessingml/2006/main">
        <w:t xml:space="preserve">2. Filippíbréfið 4:13, "Allt megna ég fyrir Krist, sem styrkir mig."</w:t>
      </w:r>
    </w:p>
    <w:p w14:paraId="193BAE7B" w14:textId="77777777" w:rsidR="00F90BDC" w:rsidRDefault="00F90BDC"/>
    <w:p w14:paraId="21A16400" w14:textId="77777777" w:rsidR="00F90BDC" w:rsidRDefault="00F90BDC">
      <w:r xmlns:w="http://schemas.openxmlformats.org/wordprocessingml/2006/main">
        <w:t xml:space="preserve">Postulasagan 19:32 Sumir hrópuðu eitt og sumir annað, því að söfnuðurinn var ringlaður. ok vissu meiri hlutinn ekki, hvers vegna þeir voru saman komnir.</w:t>
      </w:r>
    </w:p>
    <w:p w14:paraId="47861A22" w14:textId="77777777" w:rsidR="00F90BDC" w:rsidRDefault="00F90BDC"/>
    <w:p w14:paraId="7EA564C9" w14:textId="77777777" w:rsidR="00F90BDC" w:rsidRDefault="00F90BDC">
      <w:r xmlns:w="http://schemas.openxmlformats.org/wordprocessingml/2006/main">
        <w:t xml:space="preserve">Þingið var ringlað og vissi ekki hvers vegna þeir voru að safnast saman.</w:t>
      </w:r>
    </w:p>
    <w:p w14:paraId="2A187C71" w14:textId="77777777" w:rsidR="00F90BDC" w:rsidRDefault="00F90BDC"/>
    <w:p w14:paraId="086AB3A0" w14:textId="77777777" w:rsidR="00F90BDC" w:rsidRDefault="00F90BDC">
      <w:r xmlns:w="http://schemas.openxmlformats.org/wordprocessingml/2006/main">
        <w:t xml:space="preserve">1. Kraftur einingarinnar: Hvernig við getum náð frábærum hlutum þegar við vinnum saman</w:t>
      </w:r>
    </w:p>
    <w:p w14:paraId="0079B9ED" w14:textId="77777777" w:rsidR="00F90BDC" w:rsidRDefault="00F90BDC"/>
    <w:p w14:paraId="58DE606F" w14:textId="77777777" w:rsidR="00F90BDC" w:rsidRDefault="00F90BDC">
      <w:r xmlns:w="http://schemas.openxmlformats.org/wordprocessingml/2006/main">
        <w:t xml:space="preserve">2. Ekki vera hræddur við að spyrja spurninga: Leitaðu að skýrleika og skilningi</w:t>
      </w:r>
    </w:p>
    <w:p w14:paraId="66266A06" w14:textId="77777777" w:rsidR="00F90BDC" w:rsidRDefault="00F90BDC"/>
    <w:p w14:paraId="6ABE5C77" w14:textId="77777777" w:rsidR="00F90BDC" w:rsidRDefault="00F90BDC">
      <w:r xmlns:w="http://schemas.openxmlformats.org/wordprocessingml/2006/main">
        <w:t xml:space="preserve">1. Efesusbréfið 4:1-3 - Því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14:paraId="23EE3DD7" w14:textId="77777777" w:rsidR="00F90BDC" w:rsidRDefault="00F90BDC"/>
    <w:p w14:paraId="05C71735"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41D20546" w14:textId="77777777" w:rsidR="00F90BDC" w:rsidRDefault="00F90BDC"/>
    <w:p w14:paraId="31213109" w14:textId="77777777" w:rsidR="00F90BDC" w:rsidRDefault="00F90BDC">
      <w:r xmlns:w="http://schemas.openxmlformats.org/wordprocessingml/2006/main">
        <w:t xml:space="preserve">Postulasagan 19:33 Og þeir drógu Alexander út úr mannfjöldanum, og Gyðingar lögðu hann fram. Og Alexander benti með hendinni og vildi hafa varið fólkinu.</w:t>
      </w:r>
    </w:p>
    <w:p w14:paraId="6163019B" w14:textId="77777777" w:rsidR="00F90BDC" w:rsidRDefault="00F90BDC"/>
    <w:p w14:paraId="2E418142" w14:textId="77777777" w:rsidR="00F90BDC" w:rsidRDefault="00F90BDC">
      <w:r xmlns:w="http://schemas.openxmlformats.org/wordprocessingml/2006/main">
        <w:t xml:space="preserve">Alexander var tekinn út úr hópnum af Gyðingum og hann benti fólkinu á að leyfa honum að tala.</w:t>
      </w:r>
    </w:p>
    <w:p w14:paraId="220894AC" w14:textId="77777777" w:rsidR="00F90BDC" w:rsidRDefault="00F90BDC"/>
    <w:p w14:paraId="3E3C6034" w14:textId="77777777" w:rsidR="00F90BDC" w:rsidRDefault="00F90BDC">
      <w:r xmlns:w="http://schemas.openxmlformats.org/wordprocessingml/2006/main">
        <w:t xml:space="preserve">1. Kraftur vitna: Hvernig áhrif okkar geta breytt lífi</w:t>
      </w:r>
    </w:p>
    <w:p w14:paraId="2D437CF0" w14:textId="77777777" w:rsidR="00F90BDC" w:rsidRDefault="00F90BDC"/>
    <w:p w14:paraId="111CD90F" w14:textId="77777777" w:rsidR="00F90BDC" w:rsidRDefault="00F90BDC">
      <w:r xmlns:w="http://schemas.openxmlformats.org/wordprocessingml/2006/main">
        <w:t xml:space="preserve">2. Stöndum upp fyrir það sem er rétt: Að taka afstöðu fyrir trú okkar</w:t>
      </w:r>
    </w:p>
    <w:p w14:paraId="1ABFCE12" w14:textId="77777777" w:rsidR="00F90BDC" w:rsidRDefault="00F90BDC"/>
    <w:p w14:paraId="4B51562A" w14:textId="77777777" w:rsidR="00F90BDC" w:rsidRDefault="00F90BDC">
      <w:r xmlns:w="http://schemas.openxmlformats.org/wordprocessingml/2006/main">
        <w:t xml:space="preserve">1. Jesaja 43:1-3 - En nú, svo segir Drottinn, sem skapaði þig, Jakob, og sá sem myndaði þig, </w:t>
      </w:r>
      <w:r xmlns:w="http://schemas.openxmlformats.org/wordprocessingml/2006/main">
        <w:lastRenderedPageBreak xmlns:w="http://schemas.openxmlformats.org/wordprocessingml/2006/main"/>
      </w:r>
      <w:r xmlns:w="http://schemas.openxmlformats.org/wordprocessingml/2006/main">
        <w:t xml:space="preserve">Ísrael: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w:t>
      </w:r>
    </w:p>
    <w:p w14:paraId="0A6369FE" w14:textId="77777777" w:rsidR="00F90BDC" w:rsidRDefault="00F90BDC"/>
    <w:p w14:paraId="22E5FBDC" w14:textId="77777777" w:rsidR="00F90BDC" w:rsidRDefault="00F90BDC">
      <w:r xmlns:w="http://schemas.openxmlformats.org/wordprocessingml/2006/main">
        <w:t xml:space="preserve">2. Matteusarguðspjall 10:32-33 - Hver sem því játar mig fyrir mönnum, þann mun ég og játa fyrir föður mínum á himnum. En hverjum sem afneitar mér fyrir mönnum, honum mun ég og afneita fyrir föður mínum, sem er á himnum.</w:t>
      </w:r>
    </w:p>
    <w:p w14:paraId="6BFBDE71" w14:textId="77777777" w:rsidR="00F90BDC" w:rsidRDefault="00F90BDC"/>
    <w:p w14:paraId="389185BE" w14:textId="77777777" w:rsidR="00F90BDC" w:rsidRDefault="00F90BDC">
      <w:r xmlns:w="http://schemas.openxmlformats.org/wordprocessingml/2006/main">
        <w:t xml:space="preserve">Postulasagan 19:34 En þegar þeir vissu, að hann var Gyðingur, hrópuðu allir með einni röddu um tvær klukkustundir: "Mikil er Díana frá Efesusmönnum."</w:t>
      </w:r>
    </w:p>
    <w:p w14:paraId="41C4AB0E" w14:textId="77777777" w:rsidR="00F90BDC" w:rsidRDefault="00F90BDC"/>
    <w:p w14:paraId="30E31A8B" w14:textId="77777777" w:rsidR="00F90BDC" w:rsidRDefault="00F90BDC">
      <w:r xmlns:w="http://schemas.openxmlformats.org/wordprocessingml/2006/main">
        <w:t xml:space="preserve">Á samkomu í Efesus viðurkenndi fólkið Pál sem gyðing og hélt áfram að hrópa í tvær klukkustundir til að lofa Díönu.</w:t>
      </w:r>
    </w:p>
    <w:p w14:paraId="137E13E6" w14:textId="77777777" w:rsidR="00F90BDC" w:rsidRDefault="00F90BDC"/>
    <w:p w14:paraId="66CE2A61" w14:textId="77777777" w:rsidR="00F90BDC" w:rsidRDefault="00F90BDC">
      <w:r xmlns:w="http://schemas.openxmlformats.org/wordprocessingml/2006/main">
        <w:t xml:space="preserve">1: Við ættum að passa okkur á viðbrögðum okkar við þeim sem eru ólíkir okkur.</w:t>
      </w:r>
    </w:p>
    <w:p w14:paraId="0E3CC48D" w14:textId="77777777" w:rsidR="00F90BDC" w:rsidRDefault="00F90BDC"/>
    <w:p w14:paraId="4C4D0B9F" w14:textId="77777777" w:rsidR="00F90BDC" w:rsidRDefault="00F90BDC">
      <w:r xmlns:w="http://schemas.openxmlformats.org/wordprocessingml/2006/main">
        <w:t xml:space="preserve">2: Við verðum að hafa í huga kraft orða okkar og áhrifin sem þau geta haft á þá sem eru í kringum okkur.</w:t>
      </w:r>
    </w:p>
    <w:p w14:paraId="42C3A7A8" w14:textId="77777777" w:rsidR="00F90BDC" w:rsidRDefault="00F90BDC"/>
    <w:p w14:paraId="6703AA27" w14:textId="77777777" w:rsidR="00F90BDC" w:rsidRDefault="00F90BDC">
      <w:r xmlns:w="http://schemas.openxmlformats.org/wordprocessingml/2006/main">
        <w:t xml:space="preserve">1: Jakobsbréfið 3:1-12, þar sem lögð er áhersla á kraft tungunnar og hvernig hægt er að nota hann til góðs og ills.</w:t>
      </w:r>
    </w:p>
    <w:p w14:paraId="12A37702" w14:textId="77777777" w:rsidR="00F90BDC" w:rsidRDefault="00F90BDC"/>
    <w:p w14:paraId="24193D3A" w14:textId="77777777" w:rsidR="00F90BDC" w:rsidRDefault="00F90BDC">
      <w:r xmlns:w="http://schemas.openxmlformats.org/wordprocessingml/2006/main">
        <w:t xml:space="preserve">2: Kólossubréfið 4:6, sem hvetur okkur til að nota orð okkar skynsamlega og af náð.</w:t>
      </w:r>
    </w:p>
    <w:p w14:paraId="774EA811" w14:textId="77777777" w:rsidR="00F90BDC" w:rsidRDefault="00F90BDC"/>
    <w:p w14:paraId="1F9297C1" w14:textId="77777777" w:rsidR="00F90BDC" w:rsidRDefault="00F90BDC">
      <w:r xmlns:w="http://schemas.openxmlformats.org/wordprocessingml/2006/main">
        <w:t xml:space="preserve">Postulasagan 19:35 Og er bæjarritarinn hafði friðað fólkið, sagði hann: Efesusmenn, hver maður er það, sem veit ekki, að borg Efesusmanna er dýrkandi hinnar miklu gyðju Díönu og líkneskinnar, sem féll. niður frá Júpíter?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Bæjarritarinn í Efesus friðaði fólkið með því að minna það á tilbeiðslu borgarinnar á hinni miklu gyðju Díönu og myndinni sem féll niður af Júpíter.</w:t>
      </w:r>
    </w:p>
    <w:p w14:paraId="6453029E" w14:textId="77777777" w:rsidR="00F90BDC" w:rsidRDefault="00F90BDC"/>
    <w:p w14:paraId="5F98547E" w14:textId="77777777" w:rsidR="00F90BDC" w:rsidRDefault="00F90BDC">
      <w:r xmlns:w="http://schemas.openxmlformats.org/wordprocessingml/2006/main">
        <w:t xml:space="preserve">1. Hættan við skurðgoðadýrkun</w:t>
      </w:r>
    </w:p>
    <w:p w14:paraId="71EE5198" w14:textId="77777777" w:rsidR="00F90BDC" w:rsidRDefault="00F90BDC"/>
    <w:p w14:paraId="5EBD1CAB" w14:textId="77777777" w:rsidR="00F90BDC" w:rsidRDefault="00F90BDC">
      <w:r xmlns:w="http://schemas.openxmlformats.org/wordprocessingml/2006/main">
        <w:t xml:space="preserve">2. Kraftur arfleifðar borgar</w:t>
      </w:r>
    </w:p>
    <w:p w14:paraId="1801AE0E" w14:textId="77777777" w:rsidR="00F90BDC" w:rsidRDefault="00F90BDC"/>
    <w:p w14:paraId="137F1213" w14:textId="77777777" w:rsidR="00F90BDC" w:rsidRDefault="00F90BDC">
      <w:r xmlns:w="http://schemas.openxmlformats.org/wordprocessingml/2006/main">
        <w:t xml:space="preserve">1. Mósebók 20:3-5 - „Þú skalt ekki hafa aðra guði en mér. Þú skalt ekki gjöra þér útskorið líkneski eða neina líkingu alls þess sem er á himni uppi eða því sem er á jörðu niðri eða því sem er í vatninu undir jörðu. Þú skalt ekki beygja þig fyrir þeim eða þjóna þeim, því að ég, Drottinn, Guð þinn, er vandlátur Guð.</w:t>
      </w:r>
    </w:p>
    <w:p w14:paraId="0CE52538" w14:textId="77777777" w:rsidR="00F90BDC" w:rsidRDefault="00F90BDC"/>
    <w:p w14:paraId="4DD17F4E" w14:textId="77777777" w:rsidR="00F90BDC" w:rsidRDefault="00F90BDC">
      <w:r xmlns:w="http://schemas.openxmlformats.org/wordprocessingml/2006/main">
        <w:t xml:space="preserve">2. Postulasagan 17:16-17 - En meðan Páll beið þeirra í Aþenu, reiddist andi hans innra með honum, þegar hann sá að borgin var gefin skurðgoðum. Svo ræddi hann í samkunduhúsinu við Gyðinga og heiðingja tilbiðjendur og á torginu daglega við þá sem þar voru.</w:t>
      </w:r>
    </w:p>
    <w:p w14:paraId="790DA262" w14:textId="77777777" w:rsidR="00F90BDC" w:rsidRDefault="00F90BDC"/>
    <w:p w14:paraId="1B1B7BA5" w14:textId="77777777" w:rsidR="00F90BDC" w:rsidRDefault="00F90BDC">
      <w:r xmlns:w="http://schemas.openxmlformats.org/wordprocessingml/2006/main">
        <w:t xml:space="preserve">Postulasagan 19:36 Þar sem því er ekki hægt að mæla gegn þessu, ber þér að þegja og gera ekkert af skyndi.</w:t>
      </w:r>
    </w:p>
    <w:p w14:paraId="08632E1B" w14:textId="77777777" w:rsidR="00F90BDC" w:rsidRDefault="00F90BDC"/>
    <w:p w14:paraId="5FEC6805" w14:textId="77777777" w:rsidR="00F90BDC" w:rsidRDefault="00F90BDC">
      <w:r xmlns:w="http://schemas.openxmlformats.org/wordprocessingml/2006/main">
        <w:t xml:space="preserve">Viðvörun Páls við skyndilegum ákvörðunum í Postulasögunni 19:36.</w:t>
      </w:r>
    </w:p>
    <w:p w14:paraId="0B5F7A16" w14:textId="77777777" w:rsidR="00F90BDC" w:rsidRDefault="00F90BDC"/>
    <w:p w14:paraId="68DB518A" w14:textId="77777777" w:rsidR="00F90BDC" w:rsidRDefault="00F90BDC">
      <w:r xmlns:w="http://schemas.openxmlformats.org/wordprocessingml/2006/main">
        <w:t xml:space="preserve">1: Hugleiddu afleiðingarnar - Hugleiddu viðvörun Páls til að forðast skyndilegar ákvarðanir</w:t>
      </w:r>
    </w:p>
    <w:p w14:paraId="40D41A23" w14:textId="77777777" w:rsidR="00F90BDC" w:rsidRDefault="00F90BDC"/>
    <w:p w14:paraId="23FB85FC" w14:textId="77777777" w:rsidR="00F90BDC" w:rsidRDefault="00F90BDC">
      <w:r xmlns:w="http://schemas.openxmlformats.org/wordprocessingml/2006/main">
        <w:t xml:space="preserve">2: Taktu þér tíma til að hugsa - Að skilja mikilvægi þess að vera vísvitandi í ákvörðunum okkar</w:t>
      </w:r>
    </w:p>
    <w:p w14:paraId="034FE327" w14:textId="77777777" w:rsidR="00F90BDC" w:rsidRDefault="00F90BDC"/>
    <w:p w14:paraId="2AC9F10A" w14:textId="77777777" w:rsidR="00F90BDC" w:rsidRDefault="00F90BDC">
      <w:r xmlns:w="http://schemas.openxmlformats.org/wordprocessingml/2006/main">
        <w:t xml:space="preserve">1: Orðskviðirnir 14:15 - Hinn einfaldi trúir hverju orði, en hygginn maður horfir vel á ferð sína.</w:t>
      </w:r>
    </w:p>
    <w:p w14:paraId="2030C402" w14:textId="77777777" w:rsidR="00F90BDC" w:rsidRDefault="00F90BDC"/>
    <w:p w14:paraId="09DC5420" w14:textId="77777777" w:rsidR="00F90BDC" w:rsidRDefault="00F90BDC">
      <w:r xmlns:w="http://schemas.openxmlformats.org/wordprocessingml/2006/main">
        <w:t xml:space="preserve">2: Jakobsbréfið 1:19 - Þess vegna, ástkæru bræður, sérhver maður sé fljótur að heyra, seinn til að tala, seinn </w:t>
      </w:r>
      <w:r xmlns:w="http://schemas.openxmlformats.org/wordprocessingml/2006/main">
        <w:lastRenderedPageBreak xmlns:w="http://schemas.openxmlformats.org/wordprocessingml/2006/main"/>
      </w:r>
      <w:r xmlns:w="http://schemas.openxmlformats.org/wordprocessingml/2006/main">
        <w:t xml:space="preserve">til reiði.</w:t>
      </w:r>
    </w:p>
    <w:p w14:paraId="64940978" w14:textId="77777777" w:rsidR="00F90BDC" w:rsidRDefault="00F90BDC"/>
    <w:p w14:paraId="1E3C2320" w14:textId="77777777" w:rsidR="00F90BDC" w:rsidRDefault="00F90BDC">
      <w:r xmlns:w="http://schemas.openxmlformats.org/wordprocessingml/2006/main">
        <w:t xml:space="preserve">Postulasagan 19:37 Því að þér hafið flutt hingað þessa menn, sem hvorki eru kirkjuræningjar né heldur lastmæla gyðju yðar.</w:t>
      </w:r>
    </w:p>
    <w:p w14:paraId="041C5700" w14:textId="77777777" w:rsidR="00F90BDC" w:rsidRDefault="00F90BDC"/>
    <w:p w14:paraId="4E423C58" w14:textId="77777777" w:rsidR="00F90BDC" w:rsidRDefault="00F90BDC">
      <w:r xmlns:w="http://schemas.openxmlformats.org/wordprocessingml/2006/main">
        <w:t xml:space="preserve">Páll og félagar hans eru sakaðir um að hafa rænt og lastmælt gyðju Efesus. Páll lýsir því yfir að þeir séu saklausir af þessum ákærum.</w:t>
      </w:r>
    </w:p>
    <w:p w14:paraId="5E11CF4A" w14:textId="77777777" w:rsidR="00F90BDC" w:rsidRDefault="00F90BDC"/>
    <w:p w14:paraId="6C4A231F" w14:textId="77777777" w:rsidR="00F90BDC" w:rsidRDefault="00F90BDC">
      <w:r xmlns:w="http://schemas.openxmlformats.org/wordprocessingml/2006/main">
        <w:t xml:space="preserve">1. Kraftur orða okkar: Hvernig orð okkar hafa áhrif á líf okkar</w:t>
      </w:r>
    </w:p>
    <w:p w14:paraId="733242E9" w14:textId="77777777" w:rsidR="00F90BDC" w:rsidRDefault="00F90BDC"/>
    <w:p w14:paraId="6A3DDF26" w14:textId="77777777" w:rsidR="00F90BDC" w:rsidRDefault="00F90BDC">
      <w:r xmlns:w="http://schemas.openxmlformats.org/wordprocessingml/2006/main">
        <w:t xml:space="preserve">2. Heilindi í trú: Rannsókn á Páli og Sílas</w:t>
      </w:r>
    </w:p>
    <w:p w14:paraId="62A6B468" w14:textId="77777777" w:rsidR="00F90BDC" w:rsidRDefault="00F90BDC"/>
    <w:p w14:paraId="3063E06F" w14:textId="77777777" w:rsidR="00F90BDC" w:rsidRDefault="00F90BDC">
      <w:r xmlns:w="http://schemas.openxmlformats.org/wordprocessingml/2006/main">
        <w:t xml:space="preserve">1. Orðskviðirnir 18:21 - Dauði og líf eru á valdi tungunnar og þeir sem elska hana munu eta ávexti hennar.</w:t>
      </w:r>
    </w:p>
    <w:p w14:paraId="02A5D653" w14:textId="77777777" w:rsidR="00F90BDC" w:rsidRDefault="00F90BDC"/>
    <w:p w14:paraId="2F1BD305" w14:textId="77777777" w:rsidR="00F90BDC" w:rsidRDefault="00F90BDC">
      <w:r xmlns:w="http://schemas.openxmlformats.org/wordprocessingml/2006/main">
        <w:t xml:space="preserve">2. Filippíbréfið 4:8 - Að lokum, bræður, allt sem er satt, allt sem er virðingarvert, allt sem er réttlátt, allt sem er hreint, allt sem er yndislegt, hvað sem er lofsvert, ef það er afburður, ef það er eitthvað sem er lofsvert, hugsið um. um þessa hluti.</w:t>
      </w:r>
    </w:p>
    <w:p w14:paraId="597B2861" w14:textId="77777777" w:rsidR="00F90BDC" w:rsidRDefault="00F90BDC"/>
    <w:p w14:paraId="64C8FF9B" w14:textId="77777777" w:rsidR="00F90BDC" w:rsidRDefault="00F90BDC">
      <w:r xmlns:w="http://schemas.openxmlformats.org/wordprocessingml/2006/main">
        <w:t xml:space="preserve">Postulasagan 19:38 Því ef Demetríus og smiðirnir, sem með honum eru, hafa mál á hendur einhverjum, þá er lögmálið opið og það eru fulltrúar. Þeir skulu ákæra hver annan.</w:t>
      </w:r>
    </w:p>
    <w:p w14:paraId="0E02CC81" w14:textId="77777777" w:rsidR="00F90BDC" w:rsidRDefault="00F90BDC"/>
    <w:p w14:paraId="1C6C399F" w14:textId="77777777" w:rsidR="00F90BDC" w:rsidRDefault="00F90BDC">
      <w:r xmlns:w="http://schemas.openxmlformats.org/wordprocessingml/2006/main">
        <w:t xml:space="preserve">Demetríus og félagar hans ættu að nota réttarkerfið til að útkljá hvers kyns deilur sem þeir eiga við annan í stað þess að grípa til ofbeldis.</w:t>
      </w:r>
    </w:p>
    <w:p w14:paraId="7EEB4A8C" w14:textId="77777777" w:rsidR="00F90BDC" w:rsidRDefault="00F90BDC"/>
    <w:p w14:paraId="2397C922" w14:textId="77777777" w:rsidR="00F90BDC" w:rsidRDefault="00F90BDC">
      <w:r xmlns:w="http://schemas.openxmlformats.org/wordprocessingml/2006/main">
        <w:t xml:space="preserve">1. Að leysa deilur á friðsamlegan hátt - Hvernig á að nota lögin til að leysa deilur án þess að grípa til ofbeldis.</w:t>
      </w:r>
    </w:p>
    <w:p w14:paraId="110BE2F7" w14:textId="77777777" w:rsidR="00F90BDC" w:rsidRDefault="00F90BDC"/>
    <w:p w14:paraId="100EC765" w14:textId="77777777" w:rsidR="00F90BDC" w:rsidRDefault="00F90BDC">
      <w:r xmlns:w="http://schemas.openxmlformats.org/wordprocessingml/2006/main">
        <w:t xml:space="preserve">2. Viska laganna - Skilningur á gildi laganna og hvers vegna ber að virða þau.</w:t>
      </w:r>
    </w:p>
    <w:p w14:paraId="220420DF" w14:textId="77777777" w:rsidR="00F90BDC" w:rsidRDefault="00F90BDC"/>
    <w:p w14:paraId="136DC0D0" w14:textId="77777777" w:rsidR="00F90BDC" w:rsidRDefault="00F90BDC">
      <w:r xmlns:w="http://schemas.openxmlformats.org/wordprocessingml/2006/main">
        <w:t xml:space="preserve">1. Rómverjabréfið 12:17-19 - Gjaldið engum illt með illu, heldur hugsið um það sem göfugt er í augum allra.</w:t>
      </w:r>
    </w:p>
    <w:p w14:paraId="748AAF12" w14:textId="77777777" w:rsidR="00F90BDC" w:rsidRDefault="00F90BDC"/>
    <w:p w14:paraId="076B38A2" w14:textId="77777777" w:rsidR="00F90BDC" w:rsidRDefault="00F90BDC">
      <w:r xmlns:w="http://schemas.openxmlformats.org/wordprocessingml/2006/main">
        <w:t xml:space="preserve">2. Orðskviðirnir 15:1 - Mjúkt svar stöðvar reiði, en hörð orð vekur reiði.</w:t>
      </w:r>
    </w:p>
    <w:p w14:paraId="37685254" w14:textId="77777777" w:rsidR="00F90BDC" w:rsidRDefault="00F90BDC"/>
    <w:p w14:paraId="382B3230" w14:textId="77777777" w:rsidR="00F90BDC" w:rsidRDefault="00F90BDC">
      <w:r xmlns:w="http://schemas.openxmlformats.org/wordprocessingml/2006/main">
        <w:t xml:space="preserve">Postulasagan 19:39 En ef þér spyrjist eitthvað um önnur mál, þá skal það ákveðið á lögmætri söfnuði.</w:t>
      </w:r>
    </w:p>
    <w:p w14:paraId="6C3134D3" w14:textId="77777777" w:rsidR="00F90BDC" w:rsidRDefault="00F90BDC"/>
    <w:p w14:paraId="36C4773E" w14:textId="77777777" w:rsidR="00F90BDC" w:rsidRDefault="00F90BDC">
      <w:r xmlns:w="http://schemas.openxmlformats.org/wordprocessingml/2006/main">
        <w:t xml:space="preserve">Páll segir lærisveinunum í Efesus að útkljá önnur mál á lögmætri söfnuði.</w:t>
      </w:r>
    </w:p>
    <w:p w14:paraId="2A1F5147" w14:textId="77777777" w:rsidR="00F90BDC" w:rsidRDefault="00F90BDC"/>
    <w:p w14:paraId="0E7DDCC6" w14:textId="77777777" w:rsidR="00F90BDC" w:rsidRDefault="00F90BDC">
      <w:r xmlns:w="http://schemas.openxmlformats.org/wordprocessingml/2006/main">
        <w:t xml:space="preserve">1. Mikilvægi dómgreindar á kristnu þingi</w:t>
      </w:r>
    </w:p>
    <w:p w14:paraId="0D8B5274" w14:textId="77777777" w:rsidR="00F90BDC" w:rsidRDefault="00F90BDC"/>
    <w:p w14:paraId="34E6DA4C" w14:textId="77777777" w:rsidR="00F90BDC" w:rsidRDefault="00F90BDC">
      <w:r xmlns:w="http://schemas.openxmlformats.org/wordprocessingml/2006/main">
        <w:t xml:space="preserve">2. Nauðsyn einingu í kirkjunni</w:t>
      </w:r>
    </w:p>
    <w:p w14:paraId="17516B41" w14:textId="77777777" w:rsidR="00F90BDC" w:rsidRDefault="00F90BDC"/>
    <w:p w14:paraId="298C67B1" w14:textId="77777777" w:rsidR="00F90BDC" w:rsidRDefault="00F90BDC">
      <w:r xmlns:w="http://schemas.openxmlformats.org/wordprocessingml/2006/main">
        <w:t xml:space="preserve">1. Rómverjabréfið 15:5-6 „Guð þolgæðis og hvatningar gefi yður að lifa í slíkri sátt hver við annan í samræmi við Krist Jesú, að þér megið saman einni röddu vegsama Guð og föður Drottins vors Jesú Krists. .”</w:t>
      </w:r>
    </w:p>
    <w:p w14:paraId="0A72CB4B" w14:textId="77777777" w:rsidR="00F90BDC" w:rsidRDefault="00F90BDC"/>
    <w:p w14:paraId="70EDB57D" w14:textId="77777777" w:rsidR="00F90BDC" w:rsidRDefault="00F90BDC">
      <w:r xmlns:w="http://schemas.openxmlformats.org/wordprocessingml/2006/main">
        <w:t xml:space="preserve">2. 1. Korintubréf 14:40 „En allt skal gert sómasamlega og með reglu.</w:t>
      </w:r>
    </w:p>
    <w:p w14:paraId="6A5873EB" w14:textId="77777777" w:rsidR="00F90BDC" w:rsidRDefault="00F90BDC"/>
    <w:p w14:paraId="5E63F3C8" w14:textId="77777777" w:rsidR="00F90BDC" w:rsidRDefault="00F90BDC">
      <w:r xmlns:w="http://schemas.openxmlformats.org/wordprocessingml/2006/main">
        <w:t xml:space="preserve">Postulasagan 19:40 Því að það er hætta á að við verðum dregin í efa vegna uppnáms þessa dags, þar sem engin ástæða er til að gera grein fyrir þessu framtaki.</w:t>
      </w:r>
    </w:p>
    <w:p w14:paraId="3B8C31B3" w14:textId="77777777" w:rsidR="00F90BDC" w:rsidRDefault="00F90BDC"/>
    <w:p w14:paraId="0C5B650A" w14:textId="77777777" w:rsidR="00F90BDC" w:rsidRDefault="00F90BDC">
      <w:r xmlns:w="http://schemas.openxmlformats.org/wordprocessingml/2006/main">
        <w:t xml:space="preserve">Paul og félagar hans áttu á hættu að vera yfirheyrðir vegna þátttöku þeirra í uppnámi vegna skorts á skýringum á lætin.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orðspors: Hvernig aðgerðir okkar endurspegla persónu okkar</w:t>
      </w:r>
    </w:p>
    <w:p w14:paraId="5046F491" w14:textId="77777777" w:rsidR="00F90BDC" w:rsidRDefault="00F90BDC"/>
    <w:p w14:paraId="4D213E5C" w14:textId="77777777" w:rsidR="00F90BDC" w:rsidRDefault="00F90BDC">
      <w:r xmlns:w="http://schemas.openxmlformats.org/wordprocessingml/2006/main">
        <w:t xml:space="preserve">2. Hætturnar við að valda uppnámi: Hugleiða afleiðingar gjörða okkar</w:t>
      </w:r>
    </w:p>
    <w:p w14:paraId="0F62278A" w14:textId="77777777" w:rsidR="00F90BDC" w:rsidRDefault="00F90BDC"/>
    <w:p w14:paraId="4393A3FC" w14:textId="77777777" w:rsidR="00F90BDC" w:rsidRDefault="00F90BDC">
      <w:r xmlns:w="http://schemas.openxmlformats.org/wordprocessingml/2006/main">
        <w:t xml:space="preserve">1. Orðskviðirnir 22:1 - Gott nafn er eftirsóknarverðara en mikill auður; betra er að vera virtur en silfur eða gull.</w:t>
      </w:r>
    </w:p>
    <w:p w14:paraId="1206E5FF" w14:textId="77777777" w:rsidR="00F90BDC" w:rsidRDefault="00F90BDC"/>
    <w:p w14:paraId="2DB22D3F" w14:textId="77777777" w:rsidR="00F90BDC" w:rsidRDefault="00F90BDC">
      <w:r xmlns:w="http://schemas.openxmlformats.org/wordprocessingml/2006/main">
        <w:t xml:space="preserve">2. Jakobsbréfið 2:14 - Hvað gagnar það, bræður mínir og systur, ef einhver segist hafa trú en hefur engin verk? Getur slík trú bjargað þeim?</w:t>
      </w:r>
    </w:p>
    <w:p w14:paraId="277E99E9" w14:textId="77777777" w:rsidR="00F90BDC" w:rsidRDefault="00F90BDC"/>
    <w:p w14:paraId="3EE3592F" w14:textId="77777777" w:rsidR="00F90BDC" w:rsidRDefault="00F90BDC">
      <w:r xmlns:w="http://schemas.openxmlformats.org/wordprocessingml/2006/main">
        <w:t xml:space="preserve">Postulasagan 19:41 Og er hann hafði þetta talað, vék hann söfnuðinum.</w:t>
      </w:r>
    </w:p>
    <w:p w14:paraId="32E13C3D" w14:textId="77777777" w:rsidR="00F90BDC" w:rsidRDefault="00F90BDC"/>
    <w:p w14:paraId="05D0B3AD" w14:textId="77777777" w:rsidR="00F90BDC" w:rsidRDefault="00F90BDC">
      <w:r xmlns:w="http://schemas.openxmlformats.org/wordprocessingml/2006/main">
        <w:t xml:space="preserve">Páll lauk ræðu sinni fyrir þinginu og vísaði þeim síðan frá.</w:t>
      </w:r>
    </w:p>
    <w:p w14:paraId="32899A36" w14:textId="77777777" w:rsidR="00F90BDC" w:rsidRDefault="00F90BDC"/>
    <w:p w14:paraId="63EDE374" w14:textId="77777777" w:rsidR="00F90BDC" w:rsidRDefault="00F90BDC">
      <w:r xmlns:w="http://schemas.openxmlformats.org/wordprocessingml/2006/main">
        <w:t xml:space="preserve">1. Kraftur orða okkar: Hvernig á að tala með vald</w:t>
      </w:r>
    </w:p>
    <w:p w14:paraId="383BD12D" w14:textId="77777777" w:rsidR="00F90BDC" w:rsidRDefault="00F90BDC"/>
    <w:p w14:paraId="69D484BC" w14:textId="77777777" w:rsidR="00F90BDC" w:rsidRDefault="00F90BDC">
      <w:r xmlns:w="http://schemas.openxmlformats.org/wordprocessingml/2006/main">
        <w:t xml:space="preserve">2. Mikilvægi þess að hlusta: Hvernig á að heyra með dómgreind</w:t>
      </w:r>
    </w:p>
    <w:p w14:paraId="18F514E3" w14:textId="77777777" w:rsidR="00F90BDC" w:rsidRDefault="00F90BDC"/>
    <w:p w14:paraId="0D2F1439" w14:textId="77777777" w:rsidR="00F90BDC" w:rsidRDefault="00F90BDC">
      <w:r xmlns:w="http://schemas.openxmlformats.org/wordprocessingml/2006/main">
        <w:t xml:space="preserve">1. Orðskviðirnir 18:21 - Dauði og líf eru á valdi tungunnar</w:t>
      </w:r>
    </w:p>
    <w:p w14:paraId="62277452" w14:textId="77777777" w:rsidR="00F90BDC" w:rsidRDefault="00F90BDC"/>
    <w:p w14:paraId="1EA64EAC" w14:textId="77777777" w:rsidR="00F90BDC" w:rsidRDefault="00F90BDC">
      <w:r xmlns:w="http://schemas.openxmlformats.org/wordprocessingml/2006/main">
        <w:t xml:space="preserve">2. Jakobsbréfið 1:19 - Vertu fljótur að heyra, seinn til að tala og seinn til reiði</w:t>
      </w:r>
    </w:p>
    <w:p w14:paraId="6D24F100" w14:textId="77777777" w:rsidR="00F90BDC" w:rsidRDefault="00F90BDC"/>
    <w:p w14:paraId="21894CA8" w14:textId="77777777" w:rsidR="00F90BDC" w:rsidRDefault="00F90BDC">
      <w:r xmlns:w="http://schemas.openxmlformats.org/wordprocessingml/2006/main">
        <w:t xml:space="preserve">Postulasagan 20 segir frá ferðum Páls um Makedóníu og Grikkland, atvik Eutychus í Tróas og kveðjuræðu Páls til öldunganna í Efesus.</w:t>
      </w:r>
    </w:p>
    <w:p w14:paraId="2B4E9B01" w14:textId="77777777" w:rsidR="00F90BDC" w:rsidRDefault="00F90BDC"/>
    <w:p w14:paraId="019D4444" w14:textId="77777777" w:rsidR="00F90BDC" w:rsidRDefault="00F90BDC">
      <w:r xmlns:w="http://schemas.openxmlformats.org/wordprocessingml/2006/main">
        <w:t xml:space="preserve">1. málsgrein: Kaflinn hefst á því að Páll yfirgaf Efesus eftir óeirðir og ferðaðist um Makedóníu til að hvetja lærisveinana. Hann dvaldi þrjá mánuði í Grikklandi en þegar hann ætlaði að sigla </w:t>
      </w:r>
      <w:r xmlns:w="http://schemas.openxmlformats.org/wordprocessingml/2006/main">
        <w:lastRenderedPageBreak xmlns:w="http://schemas.openxmlformats.org/wordprocessingml/2006/main"/>
      </w:r>
      <w:r xmlns:w="http://schemas.openxmlformats.org/wordprocessingml/2006/main">
        <w:t xml:space="preserve">aftur til Sýrlands komst hann að því að gyðingar voru að leggja á ráðin gegn honum svo hann ákvað að snúa aftur um Makedóníu ásamt Sopater Pyrrhus Berea Aristarchus Secundus Þessaloníkumönnum Gaius Derbe Timothy Tychicus Trophimus Asia (Postulasagan 20:1) -4). Þessir menn fóru á undan og biðu eftir okkur Tróas sem við sigldum frá Filippí eftir að Ósýrðu brauðdagarnir fimm dögum síðar gengu til liðs við þá Tróas þar sem dvaldi í sjö daga (Postulasagan 20:5-6).</w:t>
      </w:r>
    </w:p>
    <w:p w14:paraId="0950A273" w14:textId="77777777" w:rsidR="00F90BDC" w:rsidRDefault="00F90BDC"/>
    <w:p w14:paraId="7574BCAA" w14:textId="77777777" w:rsidR="00F90BDC" w:rsidRDefault="00F90BDC">
      <w:r xmlns:w="http://schemas.openxmlformats.org/wordprocessingml/2006/main">
        <w:t xml:space="preserve">2. málsgrein: Á fyrsta degi viku þegar hitti að brjóta brauð Páll talaði fólk sem ætlaði að fara næsta dag hélt áfram að tala til miðnættis efra herbergi þar sem safnaðist saman margir lampar sem loguðu þar ungur maður að nafni Eutychus situr gluggakista sökk djúpum svefni eins og Páll talaði enn lengur að sigrast svefninn féll. niður þriðju hæð tekin upp dauður en Paul fór niður beygður yfir hann tók hann handleggina sagði 'Ekki vera hræddur hann er á lífi!' Síðan fór upp braut brauð át talaði lengi, jafnvel þar til dögun fór og fór á meðan drengurinn var fluttur heim á lífi mjög huggaður (Postulasagan 20:7-12).</w:t>
      </w:r>
    </w:p>
    <w:p w14:paraId="1A76B584" w14:textId="77777777" w:rsidR="00F90BDC" w:rsidRDefault="00F90BDC"/>
    <w:p w14:paraId="571E4C76" w14:textId="77777777" w:rsidR="00F90BDC" w:rsidRDefault="00F90BDC">
      <w:r xmlns:w="http://schemas.openxmlformats.org/wordprocessingml/2006/main">
        <w:t xml:space="preserve">Þriðja málsgrein: Þaðan sigldu þeir til Míletosar vegna þess að Páll hafði ákveðið að fara fram hjá Efesus og forðast að eyða tíma í Asíu þar sem hann var ákafur að komast til Jerúsalem ef mögulegt var á hvítasunnudögum. Frá Míletos sendi skilaboð Efesus öldungakirkja koma til móts við hann. Þegar þeir komu hélt hann þeim kveðjuræðu sína og minnti þá á hvernig lifði meðal þeirra þjónaði Drottni mikil auðmýkt tár mitt í harðri prófraun samsæri Gyðingar hikuðu aldrei prédika neitt sem gagnlegt væri kennt opinberlega hús vitni báðir Gyðingar Grikkir iðrun til Guðs trú Drottinn vor Jesús Kristur nú knúinn andi fara Jerúsalem að vita ekki hvað mun gerast ég þar veit bara hverja borg Heilagur andi varar mig við fangelsisörðugleikum sem standa frammi fyrir mér þó tel líf mitt einhvers virði aðeins klára kappakstursverkefni Drottinn Jesús gaf mér vitna um náð Guðs fagnaðarerindi (Post 20:13-24). Hann varaði þá villimenn koma meðal eigin fjölda afbaka sannleika draga burt lærisveina eftir sjálfa sig hvattir til að fylgjast með mundu í þrjú ár aldrei hætt að vara hver einasta nótt dag með tárum. Eftir að hafa talað þetta krjúpaði hann niður og baðst fyrir með þeim öllum og fór síðan á leið hans á meðan þeir grétu faðmaðir og kysstu hann sorgmæddur yfir yfirlýsingu hans um að þeir myndu aldrei sjá andlit hans aftur (Post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Postulasagan 20:1 Og eftir að uppnáminu var hætt, kallaði Páll til sín lærisveinana, faðmaði þá og fór til Makedóníu.</w:t>
      </w:r>
    </w:p>
    <w:p w14:paraId="0987EF9F" w14:textId="77777777" w:rsidR="00F90BDC" w:rsidRDefault="00F90BDC"/>
    <w:p w14:paraId="3F005C90" w14:textId="77777777" w:rsidR="00F90BDC" w:rsidRDefault="00F90BDC">
      <w:r xmlns:w="http://schemas.openxmlformats.org/wordprocessingml/2006/main">
        <w:t xml:space="preserve">Páll kvaddi lærisveina sína eftir að uppnáminu var lokið og fór til Makedóníu.</w:t>
      </w:r>
    </w:p>
    <w:p w14:paraId="0BEBC3D4" w14:textId="77777777" w:rsidR="00F90BDC" w:rsidRDefault="00F90BDC"/>
    <w:p w14:paraId="6EC44260" w14:textId="77777777" w:rsidR="00F90BDC" w:rsidRDefault="00F90BDC">
      <w:r xmlns:w="http://schemas.openxmlformats.org/wordprocessingml/2006/main">
        <w:t xml:space="preserve">1. Kraftur kveðju: Að læra að sleppa takinu</w:t>
      </w:r>
    </w:p>
    <w:p w14:paraId="7A335D13" w14:textId="77777777" w:rsidR="00F90BDC" w:rsidRDefault="00F90BDC"/>
    <w:p w14:paraId="1F869A04" w14:textId="77777777" w:rsidR="00F90BDC" w:rsidRDefault="00F90BDC">
      <w:r xmlns:w="http://schemas.openxmlformats.org/wordprocessingml/2006/main">
        <w:t xml:space="preserve">2. Faðma breytingar og ferðina framundan</w:t>
      </w:r>
    </w:p>
    <w:p w14:paraId="09CF4587" w14:textId="77777777" w:rsidR="00F90BDC" w:rsidRDefault="00F90BDC"/>
    <w:p w14:paraId="6FAAF6C0" w14:textId="77777777" w:rsidR="00F90BDC" w:rsidRDefault="00F90BDC">
      <w:r xmlns:w="http://schemas.openxmlformats.org/wordprocessingml/2006/main">
        <w:t xml:space="preserve">1. Jesaja 43:18-19 („Mundu ekki hið fyrra og hugleiði ekki hið forna. Sjá, ég geri nýtt, nú sprettur það fram, skilur þú það ekki? Ég mun leggja veg í eyðimörk og ár í eyðimörkinni.“)</w:t>
      </w:r>
    </w:p>
    <w:p w14:paraId="0CC9121F" w14:textId="77777777" w:rsidR="00F90BDC" w:rsidRDefault="00F90BDC"/>
    <w:p w14:paraId="18C8F82B" w14:textId="77777777" w:rsidR="00F90BDC" w:rsidRDefault="00F90BDC">
      <w:r xmlns:w="http://schemas.openxmlformats.org/wordprocessingml/2006/main">
        <w:t xml:space="preserve">2. Jósúabók 1:9 ("Hef ég ekki boðið þér? Vertu sterkur og hugrakkur. Vertu ekki hræddur og óttast ekki, því að Drottinn Guð þinn er með þér hvert sem þú ferð.")</w:t>
      </w:r>
    </w:p>
    <w:p w14:paraId="70E55958" w14:textId="77777777" w:rsidR="00F90BDC" w:rsidRDefault="00F90BDC"/>
    <w:p w14:paraId="29A16900" w14:textId="77777777" w:rsidR="00F90BDC" w:rsidRDefault="00F90BDC">
      <w:r xmlns:w="http://schemas.openxmlformats.org/wordprocessingml/2006/main">
        <w:t xml:space="preserve">Postulasagan 20:2 Og er hann hafði farið yfir þessi svæði og hvatt þá mikið, kom hann til Grikklands.</w:t>
      </w:r>
    </w:p>
    <w:p w14:paraId="3045EB5C" w14:textId="77777777" w:rsidR="00F90BDC" w:rsidRDefault="00F90BDC"/>
    <w:p w14:paraId="0562F168" w14:textId="77777777" w:rsidR="00F90BDC" w:rsidRDefault="00F90BDC">
      <w:r xmlns:w="http://schemas.openxmlformats.org/wordprocessingml/2006/main">
        <w:t xml:space="preserve">Páll hvatti trúað fólk á þeim svæðum sem hann heimsótti áður en hann kom til Grikklands.</w:t>
      </w:r>
    </w:p>
    <w:p w14:paraId="3FD3D31C" w14:textId="77777777" w:rsidR="00F90BDC" w:rsidRDefault="00F90BDC"/>
    <w:p w14:paraId="3C56B915" w14:textId="77777777" w:rsidR="00F90BDC" w:rsidRDefault="00F90BDC">
      <w:r xmlns:w="http://schemas.openxmlformats.org/wordprocessingml/2006/main">
        <w:t xml:space="preserve">1. „Að styrkja trú með hvatningu“</w:t>
      </w:r>
    </w:p>
    <w:p w14:paraId="66072149" w14:textId="77777777" w:rsidR="00F90BDC" w:rsidRDefault="00F90BDC"/>
    <w:p w14:paraId="3A94D260" w14:textId="77777777" w:rsidR="00F90BDC" w:rsidRDefault="00F90BDC">
      <w:r xmlns:w="http://schemas.openxmlformats.org/wordprocessingml/2006/main">
        <w:t xml:space="preserve">2. „Máttur orðanna“</w:t>
      </w:r>
    </w:p>
    <w:p w14:paraId="7A577314" w14:textId="77777777" w:rsidR="00F90BDC" w:rsidRDefault="00F90BDC"/>
    <w:p w14:paraId="07E6CE0A" w14:textId="77777777" w:rsidR="00F90BDC" w:rsidRDefault="00F90BDC">
      <w:r xmlns:w="http://schemas.openxmlformats.org/wordprocessingml/2006/main">
        <w:t xml:space="preserve">1. Efesusbréfið 4:29 - „Látið ekkert spillandi tal fara út af munni yðar, heldur aðeins það sem gott er til uppbyggingar, eftir því sem tilefni er til, til að veita þeim náð sem heyra.“</w:t>
      </w:r>
    </w:p>
    <w:p w14:paraId="3C7B0E34" w14:textId="77777777" w:rsidR="00F90BDC" w:rsidRDefault="00F90BDC"/>
    <w:p w14:paraId="57DCC00C" w14:textId="77777777" w:rsidR="00F90BDC" w:rsidRDefault="00F90BDC">
      <w:r xmlns:w="http://schemas.openxmlformats.org/wordprocessingml/2006/main">
        <w:t xml:space="preserve">2. Rómverjabréfið 15:4-5 - „Því að allt sem ritað var á fyrri dögum er ritað okkur til fræðslu, til þess að vér ættum von fyrir þolgæði og uppörvun ritninganna. Guð þolgæðis og hvatningar gefi yður að lifa í slíkri sátt hver við annan, í samræmi við Krist Jesú.“</w:t>
      </w:r>
    </w:p>
    <w:p w14:paraId="4AC0806C" w14:textId="77777777" w:rsidR="00F90BDC" w:rsidRDefault="00F90BDC"/>
    <w:p w14:paraId="560B96EF" w14:textId="77777777" w:rsidR="00F90BDC" w:rsidRDefault="00F90BDC">
      <w:r xmlns:w="http://schemas.openxmlformats.org/wordprocessingml/2006/main">
        <w:t xml:space="preserve">Postulasagan 20:3 Og þar dvaldi þrjá mánuði. Og er Gyðingar biðu hans, er hann ætlaði að sigla til Sýrlands, ætlaði hann að snúa aftur um Makedóníu.</w:t>
      </w:r>
    </w:p>
    <w:p w14:paraId="15AA37A7" w14:textId="77777777" w:rsidR="00F90BDC" w:rsidRDefault="00F90BDC"/>
    <w:p w14:paraId="3E25B991" w14:textId="77777777" w:rsidR="00F90BDC" w:rsidRDefault="00F90BDC">
      <w:r xmlns:w="http://schemas.openxmlformats.org/wordprocessingml/2006/main">
        <w:t xml:space="preserve">Páll dvaldi í Grikklandi í þrjá mánuði og þegar gyðingar gerðu samsæri gegn honum ákvað hann að ferðast um Makedóníu í stað Sýrlands.</w:t>
      </w:r>
    </w:p>
    <w:p w14:paraId="484CB67C" w14:textId="77777777" w:rsidR="00F90BDC" w:rsidRDefault="00F90BDC"/>
    <w:p w14:paraId="42017F79" w14:textId="77777777" w:rsidR="00F90BDC" w:rsidRDefault="00F90BDC">
      <w:r xmlns:w="http://schemas.openxmlformats.org/wordprocessingml/2006/main">
        <w:t xml:space="preserve">1. Að sigrast á áskorunum: Hvernig á að þrauka á erfiðum tímum</w:t>
      </w:r>
    </w:p>
    <w:p w14:paraId="4E842949" w14:textId="77777777" w:rsidR="00F90BDC" w:rsidRDefault="00F90BDC"/>
    <w:p w14:paraId="3F30B7AD" w14:textId="77777777" w:rsidR="00F90BDC" w:rsidRDefault="00F90BDC">
      <w:r xmlns:w="http://schemas.openxmlformats.org/wordprocessingml/2006/main">
        <w:t xml:space="preserve">2. Fullveldi Guðs: Að treysta á áætlanir hans og leiðsögn</w:t>
      </w:r>
    </w:p>
    <w:p w14:paraId="4B033FBD" w14:textId="77777777" w:rsidR="00F90BDC" w:rsidRDefault="00F90BDC"/>
    <w:p w14:paraId="56B111F9" w14:textId="77777777" w:rsidR="00F90BDC" w:rsidRDefault="00F90BDC">
      <w:r xmlns:w="http://schemas.openxmlformats.org/wordprocessingml/2006/main">
        <w:t xml:space="preserve">1. Efesusbréfið 6:13 „Takið því upp alvæpni Guðs, svo að þér getið staðist á hinum vonda degi og, eftir að hafa lokið öllu, staðið staðfastir.“</w:t>
      </w:r>
    </w:p>
    <w:p w14:paraId="620B4EE7" w14:textId="77777777" w:rsidR="00F90BDC" w:rsidRDefault="00F90BDC"/>
    <w:p w14:paraId="66DEDEC3" w14:textId="77777777" w:rsidR="00F90BDC" w:rsidRDefault="00F90BDC">
      <w:r xmlns:w="http://schemas.openxmlformats.org/wordprocessingml/2006/main">
        <w:t xml:space="preserve">2. Rómverjabréfið 8:28 „Og vér vitum að þeim sem elska Guð samverkar allt til góðs, þeim sem kallaðir eru samkvæmt ásetningi hans.“</w:t>
      </w:r>
    </w:p>
    <w:p w14:paraId="0F14DFCB" w14:textId="77777777" w:rsidR="00F90BDC" w:rsidRDefault="00F90BDC"/>
    <w:p w14:paraId="2EDA3960" w14:textId="77777777" w:rsidR="00F90BDC" w:rsidRDefault="00F90BDC">
      <w:r xmlns:w="http://schemas.openxmlformats.org/wordprocessingml/2006/main">
        <w:t xml:space="preserve">Postulasagan 20:4 Og fór með honum til Asíu, Sópat frá Bereu. og af Þessaloníkumönnum, Aristarchus og Secundus; og Gajus frá Derbe og Tímóteus. og frá Asíu, Týkíkus og Trofimus.</w:t>
      </w:r>
    </w:p>
    <w:p w14:paraId="04D7EE6C" w14:textId="77777777" w:rsidR="00F90BDC" w:rsidRDefault="00F90BDC"/>
    <w:p w14:paraId="6AE250D7" w14:textId="77777777" w:rsidR="00F90BDC" w:rsidRDefault="00F90BDC">
      <w:r xmlns:w="http://schemas.openxmlformats.org/wordprocessingml/2006/main">
        <w:t xml:space="preserve">Páll ferðaðist til Asíu, í fylgd Sópaters, Aristarkúsar, Sekunduss, Gajus, Tímóteusar, Týkíkusar og Trófímusar.</w:t>
      </w:r>
    </w:p>
    <w:p w14:paraId="07443D5F" w14:textId="77777777" w:rsidR="00F90BDC" w:rsidRDefault="00F90BDC"/>
    <w:p w14:paraId="5FF32353" w14:textId="77777777" w:rsidR="00F90BDC" w:rsidRDefault="00F90BDC">
      <w:r xmlns:w="http://schemas.openxmlformats.org/wordprocessingml/2006/main">
        <w:t xml:space="preserve">1. Kraftur einingarinnar: Ferðalag Páls og félaga hans</w:t>
      </w:r>
    </w:p>
    <w:p w14:paraId="0D9F21BD" w14:textId="77777777" w:rsidR="00F90BDC" w:rsidRDefault="00F90BDC"/>
    <w:p w14:paraId="2CDE096E" w14:textId="77777777" w:rsidR="00F90BDC" w:rsidRDefault="00F90BDC">
      <w:r xmlns:w="http://schemas.openxmlformats.org/wordprocessingml/2006/main">
        <w:t xml:space="preserve">2. Styrkur vináttu: Ævintýri Páls og vina hans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þá eru þeir hlýir, en hvernig getur maður verið hlýr einn? Og þótt maðurinn gæti sigrað á einum sem er einn, munu tveir standa gegn honum — þrefaldur strengur slitnar ekki fljótt.</w:t>
      </w:r>
    </w:p>
    <w:p w14:paraId="77D9F450" w14:textId="77777777" w:rsidR="00F90BDC" w:rsidRDefault="00F90BDC"/>
    <w:p w14:paraId="7F7E9E44" w14:textId="77777777" w:rsidR="00F90BDC" w:rsidRDefault="00F90BDC">
      <w:r xmlns:w="http://schemas.openxmlformats.org/wordprocessingml/2006/main">
        <w:t xml:space="preserve">2. Orðskviðirnir 13:20 - Hver sem gengur með hinum vitru verður vitur, en félagi heimskingjanna verður fyrir skaða.</w:t>
      </w:r>
    </w:p>
    <w:p w14:paraId="378A84A0" w14:textId="77777777" w:rsidR="00F90BDC" w:rsidRDefault="00F90BDC"/>
    <w:p w14:paraId="580EB395" w14:textId="77777777" w:rsidR="00F90BDC" w:rsidRDefault="00F90BDC">
      <w:r xmlns:w="http://schemas.openxmlformats.org/wordprocessingml/2006/main">
        <w:t xml:space="preserve">Postulasagan 20:5 Þessir, sem fóru á undan, dvöldu hjá okkur í Tróas.</w:t>
      </w:r>
    </w:p>
    <w:p w14:paraId="470C4394" w14:textId="77777777" w:rsidR="00F90BDC" w:rsidRDefault="00F90BDC"/>
    <w:p w14:paraId="3C89668C" w14:textId="77777777" w:rsidR="00F90BDC" w:rsidRDefault="00F90BDC">
      <w:r xmlns:w="http://schemas.openxmlformats.org/wordprocessingml/2006/main">
        <w:t xml:space="preserve">Í þessum kafla er talað um þá sem fóru á undan til Tróas og biðu eftir að restin af hópnum kæmi.</w:t>
      </w:r>
    </w:p>
    <w:p w14:paraId="7E2FE445" w14:textId="77777777" w:rsidR="00F90BDC" w:rsidRDefault="00F90BDC"/>
    <w:p w14:paraId="0E551BFD" w14:textId="77777777" w:rsidR="00F90BDC" w:rsidRDefault="00F90BDC">
      <w:r xmlns:w="http://schemas.openxmlformats.org/wordprocessingml/2006/main">
        <w:t xml:space="preserve">1. Að setja aðra í fyrsta sæti: Kraftur óeigingjarnrar þjónustu</w:t>
      </w:r>
    </w:p>
    <w:p w14:paraId="721F6231" w14:textId="77777777" w:rsidR="00F90BDC" w:rsidRDefault="00F90BDC"/>
    <w:p w14:paraId="3906F53A" w14:textId="77777777" w:rsidR="00F90BDC" w:rsidRDefault="00F90BDC">
      <w:r xmlns:w="http://schemas.openxmlformats.org/wordprocessingml/2006/main">
        <w:t xml:space="preserve">2. Að halda trúnni: Þrautseigja á erfiðum tímum</w:t>
      </w:r>
    </w:p>
    <w:p w14:paraId="5AFA7C9F" w14:textId="77777777" w:rsidR="00F90BDC" w:rsidRDefault="00F90BDC"/>
    <w:p w14:paraId="568BD5B3" w14:textId="77777777" w:rsidR="00F90BDC" w:rsidRDefault="00F90BDC">
      <w:r xmlns:w="http://schemas.openxmlformats.org/wordprocessingml/2006/main">
        <w:t xml:space="preserve">1. Filippíbréfið 2:3-4 - „Gjörið ekkert af keppinautum eða yfirlæti, heldur talið aðra í auðmýkt merkilegri en sjálfan yður. Látið hvern ykkar líta ekki aðeins á eigin hagsmuni heldur einnig annarra."</w:t>
      </w:r>
    </w:p>
    <w:p w14:paraId="4D920A1F" w14:textId="77777777" w:rsidR="00F90BDC" w:rsidRDefault="00F90BDC"/>
    <w:p w14:paraId="769B15C9" w14:textId="77777777" w:rsidR="00F90BDC" w:rsidRDefault="00F90BDC">
      <w:r xmlns:w="http://schemas.openxmlformats.org/wordprocessingml/2006/main">
        <w:t xml:space="preserve">2. Hebreabréfið 10:23-25 - „Vér skulum halda fast við játningu vonar vorrar án þess að hvika, því að trúr er sá sem lofaði. Og við skulum athuga, hvernig við getum uppörvað hver annan til kærleika og góðra verka, og vanrækjum ekki að hittast, eins og sumra er vani, heldur hvetjum hver annan, og því meira sem þér sjáið daginn nálgast."</w:t>
      </w:r>
    </w:p>
    <w:p w14:paraId="369FA7A5" w14:textId="77777777" w:rsidR="00F90BDC" w:rsidRDefault="00F90BDC"/>
    <w:p w14:paraId="25EF46E0" w14:textId="77777777" w:rsidR="00F90BDC" w:rsidRDefault="00F90BDC">
      <w:r xmlns:w="http://schemas.openxmlformats.org/wordprocessingml/2006/main">
        <w:t xml:space="preserve">Postulasagan 20:6 Og vér sigldum frá Filippí eftir daga ósýrðu brauðanna og komum til þeirra til Tróas á fimm dögum. þar sem við vorum sjö daga.</w:t>
      </w:r>
    </w:p>
    <w:p w14:paraId="677EC25C" w14:textId="77777777" w:rsidR="00F90BDC" w:rsidRDefault="00F90BDC"/>
    <w:p w14:paraId="04F32C1A" w14:textId="77777777" w:rsidR="00F90BDC" w:rsidRDefault="00F90BDC">
      <w:r xmlns:w="http://schemas.openxmlformats.org/wordprocessingml/2006/main">
        <w:t xml:space="preserve">Páll og félagar hans fóru frá Filippí eftir að hafa haldið hátíð ósýrðu brauðanna og komu til Tróas fimm dögum síðar, þar sem þeir dvöldu í sjö daga.</w:t>
      </w:r>
    </w:p>
    <w:p w14:paraId="7FEF8B67" w14:textId="77777777" w:rsidR="00F90BDC" w:rsidRDefault="00F90BDC"/>
    <w:p w14:paraId="23C3E3D5" w14:textId="77777777" w:rsidR="00F90BDC" w:rsidRDefault="00F90BDC">
      <w:r xmlns:w="http://schemas.openxmlformats.org/wordprocessingml/2006/main">
        <w:t xml:space="preserve">1. Kraftur félagsskapar: Félagsskapur Páls og ferð til Tróas.</w:t>
      </w:r>
    </w:p>
    <w:p w14:paraId="2D082E22" w14:textId="77777777" w:rsidR="00F90BDC" w:rsidRDefault="00F90BDC"/>
    <w:p w14:paraId="2DDE9A55" w14:textId="77777777" w:rsidR="00F90BDC" w:rsidRDefault="00F90BDC">
      <w:r xmlns:w="http://schemas.openxmlformats.org/wordprocessingml/2006/main">
        <w:t xml:space="preserve">2. Endurnærður og endurnýjaður: Hvernig tími Páls í Tróas hvatti hann til að halda áfram að dreifa fagnaðarerindinu.</w:t>
      </w:r>
    </w:p>
    <w:p w14:paraId="4FD36966" w14:textId="77777777" w:rsidR="00F90BDC" w:rsidRDefault="00F90BDC"/>
    <w:p w14:paraId="7C7F4292" w14:textId="77777777" w:rsidR="00F90BDC" w:rsidRDefault="00F90BDC">
      <w:r xmlns:w="http://schemas.openxmlformats.org/wordprocessingml/2006/main">
        <w:t xml:space="preserve">1. Rómverjabréfið 8:38-39 Því að ég er sannfærður um að hvorki dauði né líf, hvorki englar né djöflar, hvorki nútíð né framtíð, né nokkur kraftur, hvorki hæð né dýpt né neitt annað í allri sköpuninni, mun geta skil oss frá kærleika Guðs sem er í Kristi Jesú, Drottni vorum.</w:t>
      </w:r>
    </w:p>
    <w:p w14:paraId="3929D70C" w14:textId="77777777" w:rsidR="00F90BDC" w:rsidRDefault="00F90BDC"/>
    <w:p w14:paraId="152BB284" w14:textId="77777777" w:rsidR="00F90BDC" w:rsidRDefault="00F90BDC">
      <w:r xmlns:w="http://schemas.openxmlformats.org/wordprocessingml/2006/main">
        <w:t xml:space="preserve">2. 1. Korintubréf 15:58 Þess vegna, kæru bræður og systur, standið stöðugt. Láttu ekkert hreyfa þig. Gefið yður ætíð fullkomlega í verk Drottins, því að þér vitið, að erfiði yðar í Drottni er ekki til einskis.</w:t>
      </w:r>
    </w:p>
    <w:p w14:paraId="486C2C8C" w14:textId="77777777" w:rsidR="00F90BDC" w:rsidRDefault="00F90BDC"/>
    <w:p w14:paraId="78F5D258" w14:textId="77777777" w:rsidR="00F90BDC" w:rsidRDefault="00F90BDC">
      <w:r xmlns:w="http://schemas.openxmlformats.org/wordprocessingml/2006/main">
        <w:t xml:space="preserve">Postulasagan 20:7 Og á fyrsta degi vikunnar, þegar lærisveinarnir komu saman til að brjóta brauð, prédikaði Páll fyrir þeim, reiðubúinn að fara á morgun. og hélt ræðu sinni til miðnættis.</w:t>
      </w:r>
    </w:p>
    <w:p w14:paraId="099371DC" w14:textId="77777777" w:rsidR="00F90BDC" w:rsidRDefault="00F90BDC"/>
    <w:p w14:paraId="7883AA02" w14:textId="77777777" w:rsidR="00F90BDC" w:rsidRDefault="00F90BDC">
      <w:r xmlns:w="http://schemas.openxmlformats.org/wordprocessingml/2006/main">
        <w:t xml:space="preserve">Á fyrsta degi vikunnar prédikaði Páll fyrir lærisveinunum á samkomu og talaði til miðnættis.</w:t>
      </w:r>
    </w:p>
    <w:p w14:paraId="6E1E0B8E" w14:textId="77777777" w:rsidR="00F90BDC" w:rsidRDefault="00F90BDC"/>
    <w:p w14:paraId="11AE381B" w14:textId="77777777" w:rsidR="00F90BDC" w:rsidRDefault="00F90BDC">
      <w:r xmlns:w="http://schemas.openxmlformats.org/wordprocessingml/2006/main">
        <w:t xml:space="preserve">1. Kraftur prédikunar: Hvernig Páll notaði orð sín til að hvetja og kenna.</w:t>
      </w:r>
    </w:p>
    <w:p w14:paraId="63AB1E7A" w14:textId="77777777" w:rsidR="00F90BDC" w:rsidRDefault="00F90BDC"/>
    <w:p w14:paraId="36BD10C7" w14:textId="77777777" w:rsidR="00F90BDC" w:rsidRDefault="00F90BDC">
      <w:r xmlns:w="http://schemas.openxmlformats.org/wordprocessingml/2006/main">
        <w:t xml:space="preserve">2. Mikilvægi samfélags: Að finna styrk í félagsskap.</w:t>
      </w:r>
    </w:p>
    <w:p w14:paraId="0E396FB2" w14:textId="77777777" w:rsidR="00F90BDC" w:rsidRDefault="00F90BDC"/>
    <w:p w14:paraId="4C7ECB7E" w14:textId="77777777" w:rsidR="00F90BDC" w:rsidRDefault="00F90BDC">
      <w:r xmlns:w="http://schemas.openxmlformats.org/wordprocessingml/2006/main">
        <w:t xml:space="preserve">1. Rómverjabréfið 10:14-17 - Hvernig trú kemur frá því að heyra boðskapinn og hvernig trú kemur með því að heyra í orði Krists.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Hebreabréfið 10:23-25 - Hvernig á að hvetja hvert annað og hittast til að hvetja hvert annað til kærleika og góðra verka.</w:t>
      </w:r>
    </w:p>
    <w:p w14:paraId="5728AD34" w14:textId="77777777" w:rsidR="00F90BDC" w:rsidRDefault="00F90BDC"/>
    <w:p w14:paraId="4E897603" w14:textId="77777777" w:rsidR="00F90BDC" w:rsidRDefault="00F90BDC">
      <w:r xmlns:w="http://schemas.openxmlformats.org/wordprocessingml/2006/main">
        <w:t xml:space="preserve">Postulasagan 20:8 Og það voru mörg ljós í efri herberginu, þar sem þau voru samankomin.</w:t>
      </w:r>
    </w:p>
    <w:p w14:paraId="0A812DEE" w14:textId="77777777" w:rsidR="00F90BDC" w:rsidRDefault="00F90BDC"/>
    <w:p w14:paraId="18CBB8F6" w14:textId="77777777" w:rsidR="00F90BDC" w:rsidRDefault="00F90BDC">
      <w:r xmlns:w="http://schemas.openxmlformats.org/wordprocessingml/2006/main">
        <w:t xml:space="preserve">Hópur fólks safnaðist saman í efri sal, þar sem voru mörg ljós.</w:t>
      </w:r>
    </w:p>
    <w:p w14:paraId="5A83835E" w14:textId="77777777" w:rsidR="00F90BDC" w:rsidRDefault="00F90BDC"/>
    <w:p w14:paraId="02538A5D" w14:textId="77777777" w:rsidR="00F90BDC" w:rsidRDefault="00F90BDC">
      <w:r xmlns:w="http://schemas.openxmlformats.org/wordprocessingml/2006/main">
        <w:t xml:space="preserve">1. Ljós Krists - Jóhannes 8:12</w:t>
      </w:r>
    </w:p>
    <w:p w14:paraId="59EFC3C3" w14:textId="77777777" w:rsidR="00F90BDC" w:rsidRDefault="00F90BDC"/>
    <w:p w14:paraId="5E35EF99" w14:textId="77777777" w:rsidR="00F90BDC" w:rsidRDefault="00F90BDC">
      <w:r xmlns:w="http://schemas.openxmlformats.org/wordprocessingml/2006/main">
        <w:t xml:space="preserve">2. Kraftur samfélags - Postulasagan 2:1-4</w:t>
      </w:r>
    </w:p>
    <w:p w14:paraId="5635B6AB" w14:textId="77777777" w:rsidR="00F90BDC" w:rsidRDefault="00F90BDC"/>
    <w:p w14:paraId="65ADA226" w14:textId="77777777" w:rsidR="00F90BDC" w:rsidRDefault="00F90BDC">
      <w:r xmlns:w="http://schemas.openxmlformats.org/wordprocessingml/2006/main">
        <w:t xml:space="preserve">1. Jóhannesarguðspjall 8:12 - Þegar Jesús talaði aftur við fólkið sagði hann: „Ég er ljós heimsins. Hver sem fylgir mér mun aldrei ganga í myrkri, heldur hafa ljós lífsins."</w:t>
      </w:r>
    </w:p>
    <w:p w14:paraId="51327873" w14:textId="77777777" w:rsidR="00F90BDC" w:rsidRDefault="00F90BDC"/>
    <w:p w14:paraId="1843BC28" w14:textId="77777777" w:rsidR="00F90BDC" w:rsidRDefault="00F90BDC">
      <w:r xmlns:w="http://schemas.openxmlformats.org/wordprocessingml/2006/main">
        <w:t xml:space="preserve">2. Postulasagan 2:1-4 - Þegar hvítasunnudagur rann upp voru þeir allir saman á einum stað. Allt í einu heyrðist hljóð eins og vindur blása af himni og fyllti allt húsið þar sem þeir sátu. Þeir sáu það sem virtist vera eldtungur sem skildu að og settust á hvern þeirra. Allir fylltust þeir heilögum anda og tóku að tala öðrum tungum eins og andinn gerði þeim kleift.</w:t>
      </w:r>
    </w:p>
    <w:p w14:paraId="7995FEFA" w14:textId="77777777" w:rsidR="00F90BDC" w:rsidRDefault="00F90BDC"/>
    <w:p w14:paraId="0A63C2B9" w14:textId="77777777" w:rsidR="00F90BDC" w:rsidRDefault="00F90BDC">
      <w:r xmlns:w="http://schemas.openxmlformats.org/wordprocessingml/2006/main">
        <w:t xml:space="preserve">Postulasagan 20:9 Og í glugganum sat ungur maður nokkur, Eutychus að nafni, og var fallinn í djúpan svefn, og er Páll var lengi að prédika, sökk hann niður af svefni, féll niður af þriðja loftinu og var tekinn upp dauður. .</w:t>
      </w:r>
    </w:p>
    <w:p w14:paraId="3031D719" w14:textId="77777777" w:rsidR="00F90BDC" w:rsidRDefault="00F90BDC"/>
    <w:p w14:paraId="0315B426" w14:textId="77777777" w:rsidR="00F90BDC" w:rsidRDefault="00F90BDC">
      <w:r xmlns:w="http://schemas.openxmlformats.org/wordprocessingml/2006/main">
        <w:t xml:space="preserve">Ungi maðurinn Eutychus sofnaði á meðan Páll var lengi og féll út um glugga á þriðju hæð, en var tekinn upp dauður.</w:t>
      </w:r>
    </w:p>
    <w:p w14:paraId="72ACD604" w14:textId="77777777" w:rsidR="00F90BDC" w:rsidRDefault="00F90BDC"/>
    <w:p w14:paraId="6B9B4AD8" w14:textId="77777777" w:rsidR="00F90BDC" w:rsidRDefault="00F90BDC">
      <w:r xmlns:w="http://schemas.openxmlformats.org/wordprocessingml/2006/main">
        <w:t xml:space="preserve">1. Hvernig gjörðir okkar geta haft áhrif á andlegt líf okkar</w:t>
      </w:r>
    </w:p>
    <w:p w14:paraId="3F9326E5" w14:textId="77777777" w:rsidR="00F90BDC" w:rsidRDefault="00F90BDC"/>
    <w:p w14:paraId="0B4804B9" w14:textId="77777777" w:rsidR="00F90BDC" w:rsidRDefault="00F90BDC">
      <w:r xmlns:w="http://schemas.openxmlformats.org/wordprocessingml/2006/main">
        <w:t xml:space="preserve">2. Kraftur bænarinnar á erfiðleikatímum</w:t>
      </w:r>
    </w:p>
    <w:p w14:paraId="64E9E567" w14:textId="77777777" w:rsidR="00F90BDC" w:rsidRDefault="00F90BDC"/>
    <w:p w14:paraId="7C128318" w14:textId="77777777" w:rsidR="00F90BDC" w:rsidRDefault="00F90BDC">
      <w:r xmlns:w="http://schemas.openxmlformats.org/wordprocessingml/2006/main">
        <w:t xml:space="preserve">1. Lúkas 8:22-25 - Jesús lægir storminn</w:t>
      </w:r>
    </w:p>
    <w:p w14:paraId="6D3C3863" w14:textId="77777777" w:rsidR="00F90BDC" w:rsidRDefault="00F90BDC"/>
    <w:p w14:paraId="3A4C13CB" w14:textId="77777777" w:rsidR="00F90BDC" w:rsidRDefault="00F90BDC">
      <w:r xmlns:w="http://schemas.openxmlformats.org/wordprocessingml/2006/main">
        <w:t xml:space="preserve">2. Jakobsbréfið 5:13-15 - Bæn fyrir sjúka</w:t>
      </w:r>
    </w:p>
    <w:p w14:paraId="13A026E5" w14:textId="77777777" w:rsidR="00F90BDC" w:rsidRDefault="00F90BDC"/>
    <w:p w14:paraId="0200D1FF" w14:textId="77777777" w:rsidR="00F90BDC" w:rsidRDefault="00F90BDC">
      <w:r xmlns:w="http://schemas.openxmlformats.org/wordprocessingml/2006/main">
        <w:t xml:space="preserve">Postulasagan 20:10 Og Páll fór ofan, féll á hann og faðmaði hann og sagði: ,,Verið ekki órólegir. því að líf hans er í honum.</w:t>
      </w:r>
    </w:p>
    <w:p w14:paraId="7484DCF4" w14:textId="77777777" w:rsidR="00F90BDC" w:rsidRDefault="00F90BDC"/>
    <w:p w14:paraId="281D7B20" w14:textId="77777777" w:rsidR="00F90BDC" w:rsidRDefault="00F90BDC">
      <w:r xmlns:w="http://schemas.openxmlformats.org/wordprocessingml/2006/main">
        <w:t xml:space="preserve">Páll hughreysti vini unga mannsins og fullvissaði þá um að hann væri enn á lífi.</w:t>
      </w:r>
    </w:p>
    <w:p w14:paraId="0E093632" w14:textId="77777777" w:rsidR="00F90BDC" w:rsidRDefault="00F90BDC"/>
    <w:p w14:paraId="1270DF27" w14:textId="77777777" w:rsidR="00F90BDC" w:rsidRDefault="00F90BDC">
      <w:r xmlns:w="http://schemas.openxmlformats.org/wordprocessingml/2006/main">
        <w:t xml:space="preserve">1. Kraftur þæginda á erfiðum tímum</w:t>
      </w:r>
    </w:p>
    <w:p w14:paraId="0F2D9D7C" w14:textId="77777777" w:rsidR="00F90BDC" w:rsidRDefault="00F90BDC"/>
    <w:p w14:paraId="63FF4801" w14:textId="77777777" w:rsidR="00F90BDC" w:rsidRDefault="00F90BDC">
      <w:r xmlns:w="http://schemas.openxmlformats.org/wordprocessingml/2006/main">
        <w:t xml:space="preserve">2. Fullvissa í ljósi hörmunga</w:t>
      </w:r>
    </w:p>
    <w:p w14:paraId="537A43C6" w14:textId="77777777" w:rsidR="00F90BDC" w:rsidRDefault="00F90BDC"/>
    <w:p w14:paraId="1486F4F9" w14:textId="77777777" w:rsidR="00F90BDC" w:rsidRDefault="00F90BDC">
      <w:r xmlns:w="http://schemas.openxmlformats.org/wordprocessingml/2006/main">
        <w:t xml:space="preserve">1. Jóhannes 11:25-26 - Jesús sagði við Mörtu: „Ég er upprisan og lífið. Sá sem trúir á mig mun lifa, þótt hann deyi."</w:t>
      </w:r>
    </w:p>
    <w:p w14:paraId="1870B978" w14:textId="77777777" w:rsidR="00F90BDC" w:rsidRDefault="00F90BDC"/>
    <w:p w14:paraId="3787EF3C" w14:textId="77777777" w:rsidR="00F90BDC" w:rsidRDefault="00F90BDC">
      <w:r xmlns:w="http://schemas.openxmlformats.org/wordprocessingml/2006/main">
        <w:t xml:space="preserve">2. 1. Þessaloníkubréf 4:13-14 - Bræður og systur, við viljum ekki að þú sért óupplýstur um þá sem sofa í dauðanum, svo að þér syrgist ekki eins og aðrir menn, sem eiga enga von. Því að við trúum því að Jesús hafi dáið og risið upp og því trúum við að Guð muni leiða með Jesú þá sem sofnaðir eru í honum.</w:t>
      </w:r>
    </w:p>
    <w:p w14:paraId="74F1A4F0" w14:textId="77777777" w:rsidR="00F90BDC" w:rsidRDefault="00F90BDC"/>
    <w:p w14:paraId="75518AB6" w14:textId="77777777" w:rsidR="00F90BDC" w:rsidRDefault="00F90BDC">
      <w:r xmlns:w="http://schemas.openxmlformats.org/wordprocessingml/2006/main">
        <w:t xml:space="preserve">Postulasagan 20:11 Þegar hann var kominn aftur upp og braut brauð og át og talaði lengi, allt til dags dags, fór hann.</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prédikaði langt fram á nótt.</w:t>
      </w:r>
    </w:p>
    <w:p w14:paraId="27F7F662" w14:textId="77777777" w:rsidR="00F90BDC" w:rsidRDefault="00F90BDC"/>
    <w:p w14:paraId="6EB3CF50" w14:textId="77777777" w:rsidR="00F90BDC" w:rsidRDefault="00F90BDC">
      <w:r xmlns:w="http://schemas.openxmlformats.org/wordprocessingml/2006/main">
        <w:t xml:space="preserve">1: Kraftur þrautseigju</w:t>
      </w:r>
    </w:p>
    <w:p w14:paraId="0325155F" w14:textId="77777777" w:rsidR="00F90BDC" w:rsidRDefault="00F90BDC"/>
    <w:p w14:paraId="40B180CE" w14:textId="77777777" w:rsidR="00F90BDC" w:rsidRDefault="00F90BDC">
      <w:r xmlns:w="http://schemas.openxmlformats.org/wordprocessingml/2006/main">
        <w:t xml:space="preserve">2: Mikilvægi þolgæðis</w:t>
      </w:r>
    </w:p>
    <w:p w14:paraId="74A72784" w14:textId="77777777" w:rsidR="00F90BDC" w:rsidRDefault="00F90BDC"/>
    <w:p w14:paraId="4BA3EB23" w14:textId="77777777" w:rsidR="00F90BDC" w:rsidRDefault="00F90BDC">
      <w:r xmlns:w="http://schemas.openxmlformats.org/wordprocessingml/2006/main">
        <w:t xml:space="preserve">1: Jakobsbréfið 1:2-4 „Talið það alla gleði, bræður mínir, þegar þér lendir í margvíslegum prófraunum, því að þér vitið að prófun trúar yðar veldur staðfestu. Og lát stöðugleika hafa fullan áhrif, svo að þú sért fullkominn og fullkominn og skortir ekkert."</w:t>
      </w:r>
    </w:p>
    <w:p w14:paraId="6A80850A" w14:textId="77777777" w:rsidR="00F90BDC" w:rsidRDefault="00F90BDC"/>
    <w:p w14:paraId="5F7CBCFA" w14:textId="77777777" w:rsidR="00F90BDC" w:rsidRDefault="00F90BDC">
      <w:r xmlns:w="http://schemas.openxmlformats.org/wordprocessingml/2006/main">
        <w:t xml:space="preserve">2: Galatabréfið 6:9 „Og við skulum ekki þreytast á að gera gott, því að á sínum tíma munum vér uppskera, ef við gefumst ekki upp.</w:t>
      </w:r>
    </w:p>
    <w:p w14:paraId="4F6AB5AF" w14:textId="77777777" w:rsidR="00F90BDC" w:rsidRDefault="00F90BDC"/>
    <w:p w14:paraId="4BC8E5DF" w14:textId="77777777" w:rsidR="00F90BDC" w:rsidRDefault="00F90BDC">
      <w:r xmlns:w="http://schemas.openxmlformats.org/wordprocessingml/2006/main">
        <w:t xml:space="preserve">Postulasagan 20:12 Og þeir lifðu unga manninn og hugguðust ekki lítið.</w:t>
      </w:r>
    </w:p>
    <w:p w14:paraId="75277A0B" w14:textId="77777777" w:rsidR="00F90BDC" w:rsidRDefault="00F90BDC"/>
    <w:p w14:paraId="0681F6A1" w14:textId="77777777" w:rsidR="00F90BDC" w:rsidRDefault="00F90BDC">
      <w:r xmlns:w="http://schemas.openxmlformats.org/wordprocessingml/2006/main">
        <w:t xml:space="preserve">Lærisveinum Páls var mikill léttir þegar ungi maðurinn sem þeir höfðu beðið fyrir var vakinn aftur til lífsins.</w:t>
      </w:r>
    </w:p>
    <w:p w14:paraId="42DF3111" w14:textId="77777777" w:rsidR="00F90BDC" w:rsidRDefault="00F90BDC"/>
    <w:p w14:paraId="076A23F5" w14:textId="77777777" w:rsidR="00F90BDC" w:rsidRDefault="00F90BDC">
      <w:r xmlns:w="http://schemas.openxmlformats.org/wordprocessingml/2006/main">
        <w:t xml:space="preserve">1. Guð er alltaf tilbúinn að svara bænum okkar á sínum tíma.</w:t>
      </w:r>
    </w:p>
    <w:p w14:paraId="0DF22C1F" w14:textId="77777777" w:rsidR="00F90BDC" w:rsidRDefault="00F90BDC"/>
    <w:p w14:paraId="1E936AFE" w14:textId="77777777" w:rsidR="00F90BDC" w:rsidRDefault="00F90BDC">
      <w:r xmlns:w="http://schemas.openxmlformats.org/wordprocessingml/2006/main">
        <w:t xml:space="preserve">2. Jafnvel þegar von virðist glatað, er hjálpræði Guðs alltaf mögulegt.</w:t>
      </w:r>
    </w:p>
    <w:p w14:paraId="187C61ED" w14:textId="77777777" w:rsidR="00F90BDC" w:rsidRDefault="00F90BDC"/>
    <w:p w14:paraId="76C577CB" w14:textId="77777777" w:rsidR="00F90BDC" w:rsidRDefault="00F90BDC">
      <w:r xmlns:w="http://schemas.openxmlformats.org/wordprocessingml/2006/main">
        <w:t xml:space="preserve">1. Markús 11:24 - "Þess vegna segi ég yður: Hvað sem þér biðjið um í bæn, þá trúið að þú hafir fengið það, og það mun verða þitt."</w:t>
      </w:r>
    </w:p>
    <w:p w14:paraId="10919784" w14:textId="77777777" w:rsidR="00F90BDC" w:rsidRDefault="00F90BDC"/>
    <w:p w14:paraId="3C6E64AA" w14:textId="77777777" w:rsidR="00F90BDC" w:rsidRDefault="00F90BDC">
      <w:r xmlns:w="http://schemas.openxmlformats.org/wordprocessingml/2006/main">
        <w:t xml:space="preserve">2. Sálmur 37:5 - „Fel veg þinn Drottni; treystu á hann og hann mun gera þetta."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20:13 Og við fórum á undan til skips og sigldum til Assos, þar sem við ætluðum að taka við Páli, því að svo hafði hann ákveðið og ætlað að fara á fætur.</w:t>
      </w:r>
    </w:p>
    <w:p w14:paraId="0F28625A" w14:textId="77777777" w:rsidR="00F90BDC" w:rsidRDefault="00F90BDC"/>
    <w:p w14:paraId="1B51D87C" w14:textId="77777777" w:rsidR="00F90BDC" w:rsidRDefault="00F90BDC">
      <w:r xmlns:w="http://schemas.openxmlformats.org/wordprocessingml/2006/main">
        <w:t xml:space="preserve">Páll skipaði sjálfan sig að fara fótgangandi til Assos.</w:t>
      </w:r>
    </w:p>
    <w:p w14:paraId="2DEAD2F5" w14:textId="77777777" w:rsidR="00F90BDC" w:rsidRDefault="00F90BDC"/>
    <w:p w14:paraId="24ABC68A" w14:textId="77777777" w:rsidR="00F90BDC" w:rsidRDefault="00F90BDC">
      <w:r xmlns:w="http://schemas.openxmlformats.org/wordprocessingml/2006/main">
        <w:t xml:space="preserve">1. Að taka ábyrgð á gjörðum þínum</w:t>
      </w:r>
    </w:p>
    <w:p w14:paraId="6CEC652F" w14:textId="77777777" w:rsidR="00F90BDC" w:rsidRDefault="00F90BDC"/>
    <w:p w14:paraId="43F2C019" w14:textId="77777777" w:rsidR="00F90BDC" w:rsidRDefault="00F90BDC">
      <w:r xmlns:w="http://schemas.openxmlformats.org/wordprocessingml/2006/main">
        <w:t xml:space="preserve">2. Að ganga í hlýðni við vilja Guðs</w:t>
      </w:r>
    </w:p>
    <w:p w14:paraId="52C05B05" w14:textId="77777777" w:rsidR="00F90BDC" w:rsidRDefault="00F90BDC"/>
    <w:p w14:paraId="3870A3C9" w14:textId="77777777" w:rsidR="00F90BDC" w:rsidRDefault="00F90BDC">
      <w:r xmlns:w="http://schemas.openxmlformats.org/wordprocessingml/2006/main">
        <w:t xml:space="preserve">1. Matteusarguðspjall 11:28-30 -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14:paraId="54482F1C" w14:textId="77777777" w:rsidR="00F90BDC" w:rsidRDefault="00F90BDC"/>
    <w:p w14:paraId="70441DE2" w14:textId="77777777" w:rsidR="00F90BDC" w:rsidRDefault="00F90BDC">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003B69B5" w14:textId="77777777" w:rsidR="00F90BDC" w:rsidRDefault="00F90BDC"/>
    <w:p w14:paraId="0252E8F3" w14:textId="77777777" w:rsidR="00F90BDC" w:rsidRDefault="00F90BDC">
      <w:r xmlns:w="http://schemas.openxmlformats.org/wordprocessingml/2006/main">
        <w:t xml:space="preserve">Postulasagan 20:14 Og er hann hitti okkur í Assos, tókum við hann inn og komum til Mítýlene.</w:t>
      </w:r>
    </w:p>
    <w:p w14:paraId="41BF5B7D" w14:textId="77777777" w:rsidR="00F90BDC" w:rsidRDefault="00F90BDC"/>
    <w:p w14:paraId="6525AEE0" w14:textId="77777777" w:rsidR="00F90BDC" w:rsidRDefault="00F90BDC">
      <w:r xmlns:w="http://schemas.openxmlformats.org/wordprocessingml/2006/main">
        <w:t xml:space="preserve">Paul hitti félaga sína í Assos og þeir ferðuðust til Mitylene.</w:t>
      </w:r>
    </w:p>
    <w:p w14:paraId="71B2B78A" w14:textId="77777777" w:rsidR="00F90BDC" w:rsidRDefault="00F90BDC"/>
    <w:p w14:paraId="7038261C" w14:textId="77777777" w:rsidR="00F90BDC" w:rsidRDefault="00F90BDC">
      <w:r xmlns:w="http://schemas.openxmlformats.org/wordprocessingml/2006/main">
        <w:t xml:space="preserve">1. Leiðbeiningar Guðs: Hvernig á að viðurkenna og fylgja henni</w:t>
      </w:r>
    </w:p>
    <w:p w14:paraId="351AFF7A" w14:textId="77777777" w:rsidR="00F90BDC" w:rsidRDefault="00F90BDC"/>
    <w:p w14:paraId="67C7B62C" w14:textId="77777777" w:rsidR="00F90BDC" w:rsidRDefault="00F90BDC">
      <w:r xmlns:w="http://schemas.openxmlformats.org/wordprocessingml/2006/main">
        <w:t xml:space="preserve">2. Kraftur þess að vinna saman</w:t>
      </w:r>
    </w:p>
    <w:p w14:paraId="73A4A16E" w14:textId="77777777" w:rsidR="00F90BDC" w:rsidRDefault="00F90BDC"/>
    <w:p w14:paraId="0DD1E4F0" w14:textId="77777777" w:rsidR="00F90BDC" w:rsidRDefault="00F90BDC">
      <w:r xmlns:w="http://schemas.openxmlformats.org/wordprocessingml/2006/main">
        <w:t xml:space="preserve">1. Orðskviðirnir 3:5-6 - Treystu Drottni af öllu hjarta og reiddu þig ekki á eigin skilning. Viðurkenndu hann á öllum þínum vegum, og hann mun gera brautir þínar greiða.</w:t>
      </w:r>
    </w:p>
    <w:p w14:paraId="484874EC" w14:textId="77777777" w:rsidR="00F90BDC" w:rsidRDefault="00F90BDC"/>
    <w:p w14:paraId="1EBA623F" w14:textId="77777777" w:rsidR="00F90BDC" w:rsidRDefault="00F90BDC">
      <w:r xmlns:w="http://schemas.openxmlformats.org/wordprocessingml/2006/main">
        <w:t xml:space="preserve">2. Rómverjabréfið 12:10 - Elskið hvert annað með bróðurást. Framúr hver annan í að sýna heiður.</w:t>
      </w:r>
    </w:p>
    <w:p w14:paraId="6F57BC90" w14:textId="77777777" w:rsidR="00F90BDC" w:rsidRDefault="00F90BDC"/>
    <w:p w14:paraId="13E9CA90" w14:textId="77777777" w:rsidR="00F90BDC" w:rsidRDefault="00F90BDC">
      <w:r xmlns:w="http://schemas.openxmlformats.org/wordprocessingml/2006/main">
        <w:t xml:space="preserve">Postulasagan 20:15 Og vér sigldum þaðan og komum daginn eftir gegnt Kíos. og daginn eftir komum við til Samos og dvöldum í Trogyllium; og daginn eftir komum við til Miletos.</w:t>
      </w:r>
    </w:p>
    <w:p w14:paraId="0B0CBFAC" w14:textId="77777777" w:rsidR="00F90BDC" w:rsidRDefault="00F90BDC"/>
    <w:p w14:paraId="0321D64C" w14:textId="77777777" w:rsidR="00F90BDC" w:rsidRDefault="00F90BDC">
      <w:r xmlns:w="http://schemas.openxmlformats.org/wordprocessingml/2006/main">
        <w:t xml:space="preserve">Ferð Páls frá Efesus til Míletos innihélt viðkomu í Kíos, Samos og Trogyllium.</w:t>
      </w:r>
    </w:p>
    <w:p w14:paraId="4426C68D" w14:textId="77777777" w:rsidR="00F90BDC" w:rsidRDefault="00F90BDC"/>
    <w:p w14:paraId="1E9BD7C2" w14:textId="77777777" w:rsidR="00F90BDC" w:rsidRDefault="00F90BDC">
      <w:r xmlns:w="http://schemas.openxmlformats.org/wordprocessingml/2006/main">
        <w:t xml:space="preserve">1. Trúarferðin: Nám í Postulasögunni 20:15</w:t>
      </w:r>
    </w:p>
    <w:p w14:paraId="5BB0F15C" w14:textId="77777777" w:rsidR="00F90BDC" w:rsidRDefault="00F90BDC"/>
    <w:p w14:paraId="2E2845FE" w14:textId="77777777" w:rsidR="00F90BDC" w:rsidRDefault="00F90BDC">
      <w:r xmlns:w="http://schemas.openxmlformats.org/wordprocessingml/2006/main">
        <w:t xml:space="preserve">2. Að kanna trúboðsferðir Páls postula</w:t>
      </w:r>
    </w:p>
    <w:p w14:paraId="5A11E682" w14:textId="77777777" w:rsidR="00F90BDC" w:rsidRDefault="00F90BDC"/>
    <w:p w14:paraId="7BC4DCC5" w14:textId="77777777" w:rsidR="00F90BDC" w:rsidRDefault="00F90BDC">
      <w:r xmlns:w="http://schemas.openxmlformats.org/wordprocessingml/2006/main">
        <w:t xml:space="preserve">1. Hebreabréfið 11:8-10 - Í trú hlýddi Abraham þegar hann var kallaður til að fara út á stað sem hann átti að fá sem arfleifð. Og hann gekk út, vissi ekki hvert hann ætlaði.</w:t>
      </w:r>
    </w:p>
    <w:p w14:paraId="4A565FB6" w14:textId="77777777" w:rsidR="00F90BDC" w:rsidRDefault="00F90BDC"/>
    <w:p w14:paraId="6EA2A38E" w14:textId="77777777" w:rsidR="00F90BDC" w:rsidRDefault="00F90BDC">
      <w:r xmlns:w="http://schemas.openxmlformats.org/wordprocessingml/2006/main">
        <w:t xml:space="preserve">2. Sálmur 37:23 - Skref manns eru staðfest af Drottni, þegar hann hefur yndi af vegum hans;</w:t>
      </w:r>
    </w:p>
    <w:p w14:paraId="706961A3" w14:textId="77777777" w:rsidR="00F90BDC" w:rsidRDefault="00F90BDC"/>
    <w:p w14:paraId="15D3AF84" w14:textId="77777777" w:rsidR="00F90BDC" w:rsidRDefault="00F90BDC">
      <w:r xmlns:w="http://schemas.openxmlformats.org/wordprocessingml/2006/main">
        <w:t xml:space="preserve">Postulasagan 20:16 Því að Páll hafði ákveðið að sigla um Efesus, af því að hann vildi ekki dvelja í Asíu, því að hann flýtti sér að vera í Jerúsalem á hvítasunnudaginn, ef það var mögulegt.</w:t>
      </w:r>
    </w:p>
    <w:p w14:paraId="750113D2" w14:textId="77777777" w:rsidR="00F90BDC" w:rsidRDefault="00F90BDC"/>
    <w:p w14:paraId="45625A52" w14:textId="77777777" w:rsidR="00F90BDC" w:rsidRDefault="00F90BDC">
      <w:r xmlns:w="http://schemas.openxmlformats.org/wordprocessingml/2006/main">
        <w:t xml:space="preserve">Páll ákvað að fara framhjá Efesus vegna þess að hann var að flýta sér að komast til Jerúsalem í tæka tíð fyrir hvítasunnu.</w:t>
      </w:r>
    </w:p>
    <w:p w14:paraId="692FDF84" w14:textId="77777777" w:rsidR="00F90BDC" w:rsidRDefault="00F90BDC"/>
    <w:p w14:paraId="6C9EC216" w14:textId="77777777" w:rsidR="00F90BDC" w:rsidRDefault="00F90BDC">
      <w:r xmlns:w="http://schemas.openxmlformats.org/wordprocessingml/2006/main">
        <w:t xml:space="preserve">1. Áætlanir Guðs á móti mannlegri fljótfærni - Postulasagan 20:16</w:t>
      </w:r>
    </w:p>
    <w:p w14:paraId="2188BEDB" w14:textId="77777777" w:rsidR="00F90BDC" w:rsidRDefault="00F90BDC"/>
    <w:p w14:paraId="160E8A96" w14:textId="77777777" w:rsidR="00F90BDC" w:rsidRDefault="00F90BDC">
      <w:r xmlns:w="http://schemas.openxmlformats.org/wordprocessingml/2006/main">
        <w:t xml:space="preserve">2. Nýttu tímann sem best - Postulasagan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19:2 - „Þrá án þekkingar er ekki góð — hversu miklu fremur munu fljótir fætur missa veginn!</w:t>
      </w:r>
    </w:p>
    <w:p w14:paraId="11B61990" w14:textId="77777777" w:rsidR="00F90BDC" w:rsidRDefault="00F90BDC"/>
    <w:p w14:paraId="11FF63D6" w14:textId="77777777" w:rsidR="00F90BDC" w:rsidRDefault="00F90BDC">
      <w:r xmlns:w="http://schemas.openxmlformats.org/wordprocessingml/2006/main">
        <w:t xml:space="preserve">2. Prédikarinn 3:1 - "Allt hefur sinn tíma og sérhver mál undir himninum hefur sinn tíma."</w:t>
      </w:r>
    </w:p>
    <w:p w14:paraId="0DA5B6E7" w14:textId="77777777" w:rsidR="00F90BDC" w:rsidRDefault="00F90BDC"/>
    <w:p w14:paraId="29666B33" w14:textId="77777777" w:rsidR="00F90BDC" w:rsidRDefault="00F90BDC">
      <w:r xmlns:w="http://schemas.openxmlformats.org/wordprocessingml/2006/main">
        <w:t xml:space="preserve">Postulasagan 20:17 Og frá Míletos sendi hann til Efesus og kallaði á öldunga safnaðarins.</w:t>
      </w:r>
    </w:p>
    <w:p w14:paraId="592B4E9B" w14:textId="77777777" w:rsidR="00F90BDC" w:rsidRDefault="00F90BDC"/>
    <w:p w14:paraId="6D736A4C" w14:textId="77777777" w:rsidR="00F90BDC" w:rsidRDefault="00F90BDC">
      <w:r xmlns:w="http://schemas.openxmlformats.org/wordprocessingml/2006/main">
        <w:t xml:space="preserve">Páll sendi öldungum safnaðarins í Efesus skilaboð og kallaði þá til Míletusar.</w:t>
      </w:r>
    </w:p>
    <w:p w14:paraId="7FC1C537" w14:textId="77777777" w:rsidR="00F90BDC" w:rsidRDefault="00F90BDC"/>
    <w:p w14:paraId="47B7C67E" w14:textId="77777777" w:rsidR="00F90BDC" w:rsidRDefault="00F90BDC">
      <w:r xmlns:w="http://schemas.openxmlformats.org/wordprocessingml/2006/main">
        <w:t xml:space="preserve">1. Mikilvægi þess að hlusta á kall Guðs - Postulasagan 20:17</w:t>
      </w:r>
    </w:p>
    <w:p w14:paraId="70469ED2" w14:textId="77777777" w:rsidR="00F90BDC" w:rsidRDefault="00F90BDC"/>
    <w:p w14:paraId="6047D054" w14:textId="77777777" w:rsidR="00F90BDC" w:rsidRDefault="00F90BDC">
      <w:r xmlns:w="http://schemas.openxmlformats.org/wordprocessingml/2006/main">
        <w:t xml:space="preserve">2. Trúmennska Guðs við kirkju sína - Postulasagan 20:17</w:t>
      </w:r>
    </w:p>
    <w:p w14:paraId="3E10120A" w14:textId="77777777" w:rsidR="00F90BDC" w:rsidRDefault="00F90BDC"/>
    <w:p w14:paraId="0990D637"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1476A186" w14:textId="77777777" w:rsidR="00F90BDC" w:rsidRDefault="00F90BDC"/>
    <w:p w14:paraId="261F453B" w14:textId="77777777" w:rsidR="00F90BDC" w:rsidRDefault="00F90BDC">
      <w:r xmlns:w="http://schemas.openxmlformats.org/wordprocessingml/2006/main">
        <w:t xml:space="preserve">2. Hebreabréfið 10:23-25, "Vér skulum halda ótrauð í vonina, sem vér játum, því að trúr er sá, sem lofaði. Og við skulum athuga, hvernig við getum hvatt hver annan til kærleika og góðra verka. Gefum ekki upp fundinum. saman, eins og sumir eru vanir að gera, en við skulum hvetja hver annan — og því meira sem þú sérð daginn nálgast."</w:t>
      </w:r>
    </w:p>
    <w:p w14:paraId="18AFC114" w14:textId="77777777" w:rsidR="00F90BDC" w:rsidRDefault="00F90BDC"/>
    <w:p w14:paraId="298ECB2C" w14:textId="77777777" w:rsidR="00F90BDC" w:rsidRDefault="00F90BDC">
      <w:r xmlns:w="http://schemas.openxmlformats.org/wordprocessingml/2006/main">
        <w:t xml:space="preserve">Postulasagan 20:18 Og er þeir komu til hans, sagði hann við þá: "Þér vitið, frá fyrsta degi, sem ég kom til Asíu, hvernig ég hef verið með yður á öllum tímum.</w:t>
      </w:r>
    </w:p>
    <w:p w14:paraId="66152595" w14:textId="77777777" w:rsidR="00F90BDC" w:rsidRDefault="00F90BDC"/>
    <w:p w14:paraId="544FB3B9" w14:textId="77777777" w:rsidR="00F90BDC" w:rsidRDefault="00F90BDC">
      <w:r xmlns:w="http://schemas.openxmlformats.org/wordprocessingml/2006/main">
        <w:t xml:space="preserve">Páll talaði við öldungana í Efesus um þjónustu sína í Asíu og skuldbindingu sína við þá.</w:t>
      </w:r>
    </w:p>
    <w:p w14:paraId="10AE9DF2" w14:textId="77777777" w:rsidR="00F90BDC" w:rsidRDefault="00F90BDC"/>
    <w:p w14:paraId="15EE094F" w14:textId="77777777" w:rsidR="00F90BDC" w:rsidRDefault="00F90BDC">
      <w:r xmlns:w="http://schemas.openxmlformats.org/wordprocessingml/2006/main">
        <w:t xml:space="preserve">1. Vígsla í þjónustunni: Lærum af fordæmi Páls</w:t>
      </w:r>
    </w:p>
    <w:p w14:paraId="67E7DE9C" w14:textId="77777777" w:rsidR="00F90BDC" w:rsidRDefault="00F90BDC"/>
    <w:p w14:paraId="4553E861" w14:textId="77777777" w:rsidR="00F90BDC" w:rsidRDefault="00F90BDC">
      <w:r xmlns:w="http://schemas.openxmlformats.org/wordprocessingml/2006/main">
        <w:t xml:space="preserve">2. Kraftur skuldbindingarinnar: Dæmi Páls</w:t>
      </w:r>
    </w:p>
    <w:p w14:paraId="3F06A5AF" w14:textId="77777777" w:rsidR="00F90BDC" w:rsidRDefault="00F90BDC"/>
    <w:p w14:paraId="7D0EF93F" w14:textId="77777777" w:rsidR="00F90BDC" w:rsidRDefault="00F90BDC">
      <w:r xmlns:w="http://schemas.openxmlformats.org/wordprocessingml/2006/main">
        <w:t xml:space="preserve">1. Kólossubréfið 1:21-23 - Skuldbinding Páls til að boða fagnaðarerindið</w:t>
      </w:r>
    </w:p>
    <w:p w14:paraId="427CDB73" w14:textId="77777777" w:rsidR="00F90BDC" w:rsidRDefault="00F90BDC"/>
    <w:p w14:paraId="4AFBA477" w14:textId="77777777" w:rsidR="00F90BDC" w:rsidRDefault="00F90BDC">
      <w:r xmlns:w="http://schemas.openxmlformats.org/wordprocessingml/2006/main">
        <w:t xml:space="preserve">2. Rómverjabréfið 12:11-13 - Þjónum Drottni af tryggð og kostgæfni</w:t>
      </w:r>
    </w:p>
    <w:p w14:paraId="32E15354" w14:textId="77777777" w:rsidR="00F90BDC" w:rsidRDefault="00F90BDC"/>
    <w:p w14:paraId="09469F27" w14:textId="77777777" w:rsidR="00F90BDC" w:rsidRDefault="00F90BDC">
      <w:r xmlns:w="http://schemas.openxmlformats.org/wordprocessingml/2006/main">
        <w:t xml:space="preserve">Postulasagan 20:19 Að þjóna Drottni af allri auðmýkt í huga, með mörgum tárum og freistingum, sem yfir mig komu með leyniþjónustu Gyðinga.</w:t>
      </w:r>
    </w:p>
    <w:p w14:paraId="75544247" w14:textId="77777777" w:rsidR="00F90BDC" w:rsidRDefault="00F90BDC"/>
    <w:p w14:paraId="3C7F96F4" w14:textId="77777777" w:rsidR="00F90BDC" w:rsidRDefault="00F90BDC">
      <w:r xmlns:w="http://schemas.openxmlformats.org/wordprocessingml/2006/main">
        <w:t xml:space="preserve">Þjónusta Páls sem postula einkenndist af auðmýkt, tárum og ofsóknum.</w:t>
      </w:r>
    </w:p>
    <w:p w14:paraId="05CEDD8B" w14:textId="77777777" w:rsidR="00F90BDC" w:rsidRDefault="00F90BDC"/>
    <w:p w14:paraId="6C15DB3C" w14:textId="77777777" w:rsidR="00F90BDC" w:rsidRDefault="00F90BDC">
      <w:r xmlns:w="http://schemas.openxmlformats.org/wordprocessingml/2006/main">
        <w:t xml:space="preserve">1. Andlegt eðli auðmýktar: Hvernig á að þjóna Drottni með auðmjúkum huga</w:t>
      </w:r>
    </w:p>
    <w:p w14:paraId="1D88806A" w14:textId="77777777" w:rsidR="00F90BDC" w:rsidRDefault="00F90BDC"/>
    <w:p w14:paraId="18B3207A" w14:textId="77777777" w:rsidR="00F90BDC" w:rsidRDefault="00F90BDC">
      <w:r xmlns:w="http://schemas.openxmlformats.org/wordprocessingml/2006/main">
        <w:t xml:space="preserve">2. Sigrast á freistingum og ofsóknum: Dæmi Páls</w:t>
      </w:r>
    </w:p>
    <w:p w14:paraId="2AF1A41D" w14:textId="77777777" w:rsidR="00F90BDC" w:rsidRDefault="00F90BDC"/>
    <w:p w14:paraId="1331C46E" w14:textId="77777777" w:rsidR="00F90BDC" w:rsidRDefault="00F90BDC">
      <w:r xmlns:w="http://schemas.openxmlformats.org/wordprocessingml/2006/main">
        <w:t xml:space="preserve">1. Jakobsbréfið 4:10 - "Auðmýkið yður fyrir Drottni, og hann mun lyfta yður upp."</w:t>
      </w:r>
    </w:p>
    <w:p w14:paraId="774965E8" w14:textId="77777777" w:rsidR="00F90BDC" w:rsidRDefault="00F90BDC"/>
    <w:p w14:paraId="55D76D17" w14:textId="77777777" w:rsidR="00F90BDC" w:rsidRDefault="00F90BDC">
      <w:r xmlns:w="http://schemas.openxmlformats.org/wordprocessingml/2006/main">
        <w:t xml:space="preserve">2. 1. Korintubréf 10:13 - "Engin freisting hefur náð yður, sem er óalgeng mönnum. Guð er trúr, og hann mun ekki láta freista yðar umfram hæfileika þína, en með freistingunni mun hann einnig útvega undankomuleið, að þú getir þolað það."</w:t>
      </w:r>
    </w:p>
    <w:p w14:paraId="4480F647" w14:textId="77777777" w:rsidR="00F90BDC" w:rsidRDefault="00F90BDC"/>
    <w:p w14:paraId="2274E35A" w14:textId="77777777" w:rsidR="00F90BDC" w:rsidRDefault="00F90BDC">
      <w:r xmlns:w="http://schemas.openxmlformats.org/wordprocessingml/2006/main">
        <w:t xml:space="preserve">Postulasagan 20:20 Og hvernig ég hef ekki haldið aftur af neinu, sem yður var gagnlegt, heldur sýnt yður og kennt yður opinberlega og hús úr húsi,</w:t>
      </w:r>
    </w:p>
    <w:p w14:paraId="7942BA33" w14:textId="77777777" w:rsidR="00F90BDC" w:rsidRDefault="00F90BDC"/>
    <w:p w14:paraId="0FEE33D0" w14:textId="77777777" w:rsidR="00F90BDC" w:rsidRDefault="00F90BDC">
      <w:r xmlns:w="http://schemas.openxmlformats.org/wordprocessingml/2006/main">
        <w:t xml:space="preserve">Páll kenndi fólki í Efesus bæði opinberlega og einslega á heimilum þeirra.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Mikilvægi kennslu í litlum hópum</w:t>
      </w:r>
    </w:p>
    <w:p w14:paraId="20172D59" w14:textId="77777777" w:rsidR="00F90BDC" w:rsidRDefault="00F90BDC"/>
    <w:p w14:paraId="34336AFA" w14:textId="77777777" w:rsidR="00F90BDC" w:rsidRDefault="00F90BDC">
      <w:r xmlns:w="http://schemas.openxmlformats.org/wordprocessingml/2006/main">
        <w:t xml:space="preserve">2. Kraftur kennslunnar og hvernig hún getur breytt lífi</w:t>
      </w:r>
    </w:p>
    <w:p w14:paraId="339BC2C7" w14:textId="77777777" w:rsidR="00F90BDC" w:rsidRDefault="00F90BDC"/>
    <w:p w14:paraId="798C0A7B" w14:textId="77777777" w:rsidR="00F90BDC" w:rsidRDefault="00F90BDC">
      <w:r xmlns:w="http://schemas.openxmlformats.org/wordprocessingml/2006/main">
        <w:t xml:space="preserve">1. Orðskviðirnir 11:30 - Ávöxtur réttlátra er lífsins tré; og sá sem vinnur sálir er vitur.</w:t>
      </w:r>
    </w:p>
    <w:p w14:paraId="0C7B07C0" w14:textId="77777777" w:rsidR="00F90BDC" w:rsidRDefault="00F90BDC"/>
    <w:p w14:paraId="66E4F5FD" w14:textId="77777777" w:rsidR="00F90BDC" w:rsidRDefault="00F90BDC">
      <w:r xmlns:w="http://schemas.openxmlformats.org/wordprocessingml/2006/main">
        <w:t xml:space="preserve">2. Matteusarguðspjall 28:19-20 - Farið því og kennið öllum þjóðum, skírið þær í nafni föður, sonar og heilags anda: Kennið þeim að halda allt, sem ég hef boðið yður. Og sjá, ég er með yður alla tíð, allt til enda veraldar. Amen.</w:t>
      </w:r>
    </w:p>
    <w:p w14:paraId="78BDCF50" w14:textId="77777777" w:rsidR="00F90BDC" w:rsidRDefault="00F90BDC"/>
    <w:p w14:paraId="24C71930" w14:textId="77777777" w:rsidR="00F90BDC" w:rsidRDefault="00F90BDC">
      <w:r xmlns:w="http://schemas.openxmlformats.org/wordprocessingml/2006/main">
        <w:t xml:space="preserve">Postulasagan 20:21 Vitnisburður bæði fyrir Gyðingum og einnig Grikkjum: iðrun til Guðs og trú á Drottin vorn Jesú Krist.</w:t>
      </w:r>
    </w:p>
    <w:p w14:paraId="051E1A49" w14:textId="77777777" w:rsidR="00F90BDC" w:rsidRDefault="00F90BDC"/>
    <w:p w14:paraId="6EE31FCF" w14:textId="77777777" w:rsidR="00F90BDC" w:rsidRDefault="00F90BDC">
      <w:r xmlns:w="http://schemas.openxmlformats.org/wordprocessingml/2006/main">
        <w:t xml:space="preserve">Páll boðaði Gyðingum og Grikkjum iðrun og trú á Jesú Krist.</w:t>
      </w:r>
    </w:p>
    <w:p w14:paraId="1A48385F" w14:textId="77777777" w:rsidR="00F90BDC" w:rsidRDefault="00F90BDC"/>
    <w:p w14:paraId="5FA744D7" w14:textId="77777777" w:rsidR="00F90BDC" w:rsidRDefault="00F90BDC">
      <w:r xmlns:w="http://schemas.openxmlformats.org/wordprocessingml/2006/main">
        <w:t xml:space="preserve">1. Kraftur iðrunar: Leið til heilagleika</w:t>
      </w:r>
    </w:p>
    <w:p w14:paraId="2F08CC04" w14:textId="77777777" w:rsidR="00F90BDC" w:rsidRDefault="00F90BDC"/>
    <w:p w14:paraId="7F877C1B" w14:textId="77777777" w:rsidR="00F90BDC" w:rsidRDefault="00F90BDC">
      <w:r xmlns:w="http://schemas.openxmlformats.org/wordprocessingml/2006/main">
        <w:t xml:space="preserve">2. Trú á Jesú: Ákvörðun sem breytir lífinu</w:t>
      </w:r>
    </w:p>
    <w:p w14:paraId="0BB12307" w14:textId="77777777" w:rsidR="00F90BDC" w:rsidRDefault="00F90BDC"/>
    <w:p w14:paraId="259989E7" w14:textId="77777777" w:rsidR="00F90BDC" w:rsidRDefault="00F90BDC">
      <w:r xmlns:w="http://schemas.openxmlformats.org/wordprocessingml/2006/main">
        <w:t xml:space="preserve">1. Jesaja 55:7 - Hinn óguðlegi láti af vegi sínum og rangláta manninn hugsanir sínar. og Guði vorum, því að hann mun ríkulega fyrirgefa.</w:t>
      </w:r>
    </w:p>
    <w:p w14:paraId="0E4C2BE7" w14:textId="77777777" w:rsidR="00F90BDC" w:rsidRDefault="00F90BDC"/>
    <w:p w14:paraId="1B3CED40"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0B6669CC" w14:textId="77777777" w:rsidR="00F90BDC" w:rsidRDefault="00F90BDC"/>
    <w:p w14:paraId="72F57DC4" w14:textId="77777777" w:rsidR="00F90BDC" w:rsidRDefault="00F90BDC">
      <w:r xmlns:w="http://schemas.openxmlformats.org/wordprocessingml/2006/main">
        <w:t xml:space="preserve">Postulasagan 20:22 Og sjá, nú fer ég bundinn í anda til Jerúsalem, án þess að vita hvað þar mun yfir mig koma.</w:t>
      </w:r>
    </w:p>
    <w:p w14:paraId="4EE6AD0E" w14:textId="77777777" w:rsidR="00F90BDC" w:rsidRDefault="00F90BDC"/>
    <w:p w14:paraId="0289DED0" w14:textId="77777777" w:rsidR="00F90BDC" w:rsidRDefault="00F90BDC">
      <w:r xmlns:w="http://schemas.openxmlformats.org/wordprocessingml/2006/main">
        <w:t xml:space="preserve">Páll er á ferð til Jerúsalem, þó hann sé ekki viss um hvað muni gerast þegar hann kemur.</w:t>
      </w:r>
    </w:p>
    <w:p w14:paraId="7E35742D" w14:textId="77777777" w:rsidR="00F90BDC" w:rsidRDefault="00F90BDC"/>
    <w:p w14:paraId="63B6DF67" w14:textId="77777777" w:rsidR="00F90BDC" w:rsidRDefault="00F90BDC">
      <w:r xmlns:w="http://schemas.openxmlformats.org/wordprocessingml/2006/main">
        <w:t xml:space="preserve">1. „Styrkur þess að treysta á áætlun Guðs“</w:t>
      </w:r>
    </w:p>
    <w:p w14:paraId="79A56953" w14:textId="77777777" w:rsidR="00F90BDC" w:rsidRDefault="00F90BDC"/>
    <w:p w14:paraId="59C69F78" w14:textId="77777777" w:rsidR="00F90BDC" w:rsidRDefault="00F90BDC">
      <w:r xmlns:w="http://schemas.openxmlformats.org/wordprocessingml/2006/main">
        <w:t xml:space="preserve">2. „Stíga út í trú þrátt fyrir hið óþekkta“</w:t>
      </w:r>
    </w:p>
    <w:p w14:paraId="33E0A46C" w14:textId="77777777" w:rsidR="00F90BDC" w:rsidRDefault="00F90BDC"/>
    <w:p w14:paraId="4C10974E"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33895D89" w14:textId="77777777" w:rsidR="00F90BDC" w:rsidRDefault="00F90BDC"/>
    <w:p w14:paraId="37D60E36" w14:textId="77777777" w:rsidR="00F90BDC" w:rsidRDefault="00F90BDC">
      <w:r xmlns:w="http://schemas.openxmlformats.org/wordprocessingml/2006/main">
        <w:t xml:space="preserve">2. Orðskviðirnir 3:5-6 - „Treystu Drottni af öllu hjarta; og reiddu þig ekki á þitt eigið skilning. Viðurkenndu hann á öllum þínum vegum, og hann mun vísa vegum þínum."</w:t>
      </w:r>
    </w:p>
    <w:p w14:paraId="29EC055C" w14:textId="77777777" w:rsidR="00F90BDC" w:rsidRDefault="00F90BDC"/>
    <w:p w14:paraId="5E9668CC" w14:textId="77777777" w:rsidR="00F90BDC" w:rsidRDefault="00F90BDC">
      <w:r xmlns:w="http://schemas.openxmlformats.org/wordprocessingml/2006/main">
        <w:t xml:space="preserve">Postulasagan 20:23 Að því undanskildu að heilagur andi vitni í hverri borg og segir að bönd og þrengingar standi yfir mér.</w:t>
      </w:r>
    </w:p>
    <w:p w14:paraId="4B3F33CC" w14:textId="77777777" w:rsidR="00F90BDC" w:rsidRDefault="00F90BDC"/>
    <w:p w14:paraId="52B30335" w14:textId="77777777" w:rsidR="00F90BDC" w:rsidRDefault="00F90BDC">
      <w:r xmlns:w="http://schemas.openxmlformats.org/wordprocessingml/2006/main">
        <w:t xml:space="preserve">Í þessum kafla er minnst á að heilagur andi ber vitni í hverri borg að þrengingar og þjáningar bíða Páls.</w:t>
      </w:r>
    </w:p>
    <w:p w14:paraId="388EE9E3" w14:textId="77777777" w:rsidR="00F90BDC" w:rsidRDefault="00F90BDC"/>
    <w:p w14:paraId="5DAF76F0" w14:textId="77777777" w:rsidR="00F90BDC" w:rsidRDefault="00F90BDC">
      <w:r xmlns:w="http://schemas.openxmlformats.org/wordprocessingml/2006/main">
        <w:t xml:space="preserve">1. Heilagur andi: Vitni um vandræði okkar</w:t>
      </w:r>
    </w:p>
    <w:p w14:paraId="2F72CE59" w14:textId="77777777" w:rsidR="00F90BDC" w:rsidRDefault="00F90BDC"/>
    <w:p w14:paraId="6262FB28" w14:textId="77777777" w:rsidR="00F90BDC" w:rsidRDefault="00F90BDC">
      <w:r xmlns:w="http://schemas.openxmlformats.org/wordprocessingml/2006/main">
        <w:t xml:space="preserve">2. Að takast á við eymd og ánauð af hugrekki</w:t>
      </w:r>
    </w:p>
    <w:p w14:paraId="0A4A0AAC" w14:textId="77777777" w:rsidR="00F90BDC" w:rsidRDefault="00F90BDC"/>
    <w:p w14:paraId="5588137E" w14:textId="77777777" w:rsidR="00F90BDC" w:rsidRDefault="00F90BDC">
      <w:r xmlns:w="http://schemas.openxmlformats.org/wordprocessingml/2006/main">
        <w:t xml:space="preserve">1. Rómverjabréfið 8:18 - "Því að ég tel að þjáningar þessa tíma séu ekki þess virði að bera saman við þá dýrð sem á að opinberast okkur."</w:t>
      </w:r>
    </w:p>
    <w:p w14:paraId="6060ACA7" w14:textId="77777777" w:rsidR="00F90BDC" w:rsidRDefault="00F90BDC"/>
    <w:p w14:paraId="77CC6160" w14:textId="77777777" w:rsidR="00F90BDC" w:rsidRDefault="00F90BDC">
      <w:r xmlns:w="http://schemas.openxmlformats.org/wordprocessingml/2006/main">
        <w:t xml:space="preserve">2. Hebreabréfið 12:1 – „Þar sem vér erum umkringdir svo miklu skýi votta, þá skulum vér og </w:t>
      </w:r>
      <w:r xmlns:w="http://schemas.openxmlformats.org/wordprocessingml/2006/main">
        <w:lastRenderedPageBreak xmlns:w="http://schemas.openxmlformats.org/wordprocessingml/2006/main"/>
      </w:r>
      <w:r xmlns:w="http://schemas.openxmlformats.org/wordprocessingml/2006/main">
        <w:t xml:space="preserve">leggja til hliðar hverja þyngd og syndina, sem svo fastar, og hlaupa með þolgæði hlaupið, sem fyrir oss liggur. ."</w:t>
      </w:r>
    </w:p>
    <w:p w14:paraId="76C0907D" w14:textId="77777777" w:rsidR="00F90BDC" w:rsidRDefault="00F90BDC"/>
    <w:p w14:paraId="54740BE9" w14:textId="77777777" w:rsidR="00F90BDC" w:rsidRDefault="00F90BDC">
      <w:r xmlns:w="http://schemas.openxmlformats.org/wordprocessingml/2006/main">
        <w:t xml:space="preserve">Postulasagan 20:24 En ekkert af þessu hrífur mig, né tel ég líf mitt kært fyrir mig, svo að ég gæti lokið ferli mínum með gleði og þeirri þjónustu, sem ég hef öðlast af Drottni Jesú, til að bera vitni um fagnaðarerindið. náð Guðs.</w:t>
      </w:r>
    </w:p>
    <w:p w14:paraId="02F9D745" w14:textId="77777777" w:rsidR="00F90BDC" w:rsidRDefault="00F90BDC"/>
    <w:p w14:paraId="45C41B94" w14:textId="77777777" w:rsidR="00F90BDC" w:rsidRDefault="00F90BDC">
      <w:r xmlns:w="http://schemas.openxmlformats.org/wordprocessingml/2006/main">
        <w:t xml:space="preserve">Páll postuli lét engar hindranir aftra sér í trúboði sínu til að vitna um fagnaðarerindið um náð Guðs.</w:t>
      </w:r>
    </w:p>
    <w:p w14:paraId="0F62C860" w14:textId="77777777" w:rsidR="00F90BDC" w:rsidRDefault="00F90BDC"/>
    <w:p w14:paraId="5BADB98E" w14:textId="77777777" w:rsidR="00F90BDC" w:rsidRDefault="00F90BDC">
      <w:r xmlns:w="http://schemas.openxmlformats.org/wordprocessingml/2006/main">
        <w:t xml:space="preserve">1. Haltu áfram í erfiðleikum: Dæmi Páls postula</w:t>
      </w:r>
    </w:p>
    <w:p w14:paraId="32B45CA5" w14:textId="77777777" w:rsidR="00F90BDC" w:rsidRDefault="00F90BDC"/>
    <w:p w14:paraId="4C52FA89" w14:textId="77777777" w:rsidR="00F90BDC" w:rsidRDefault="00F90BDC">
      <w:r xmlns:w="http://schemas.openxmlformats.org/wordprocessingml/2006/main">
        <w:t xml:space="preserve">2. Fagnaðarerindið um náð Guðs</w:t>
      </w:r>
    </w:p>
    <w:p w14:paraId="26623662" w14:textId="77777777" w:rsidR="00F90BDC" w:rsidRDefault="00F90BDC"/>
    <w:p w14:paraId="20CD1490" w14:textId="77777777" w:rsidR="00F90BDC" w:rsidRDefault="00F90BDC">
      <w:r xmlns:w="http://schemas.openxmlformats.org/wordprocessingml/2006/main">
        <w:t xml:space="preserve">1. Filippíbréfið 1:21 - "Því að mér er Kristur að lifa og deyja ávinningur"</w:t>
      </w:r>
    </w:p>
    <w:p w14:paraId="769A8C4F" w14:textId="77777777" w:rsidR="00F90BDC" w:rsidRDefault="00F90BDC"/>
    <w:p w14:paraId="2205B527" w14:textId="77777777" w:rsidR="00F90BDC" w:rsidRDefault="00F90BDC">
      <w:r xmlns:w="http://schemas.openxmlformats.org/wordprocessingml/2006/main">
        <w:t xml:space="preserve">2. Efesusbréfið 2:8-9 - "Því að af náð eruð þér hólpnir fyrir trú, og það ekki af yður sjálfum: það er gjöf Guðs. Ekki af verkum, til þess að nokkur megi hrósa sér."</w:t>
      </w:r>
    </w:p>
    <w:p w14:paraId="500355C9" w14:textId="77777777" w:rsidR="00F90BDC" w:rsidRDefault="00F90BDC"/>
    <w:p w14:paraId="2AFED7D6" w14:textId="77777777" w:rsidR="00F90BDC" w:rsidRDefault="00F90BDC">
      <w:r xmlns:w="http://schemas.openxmlformats.org/wordprocessingml/2006/main">
        <w:t xml:space="preserve">Postulasagan 20:25 Og nú, sjá, ég veit að þér allir, sem ég hef farið á meðal og prédikað Guðs ríki, munuð ekki framar sjá auglit mitt.</w:t>
      </w:r>
    </w:p>
    <w:p w14:paraId="0DAB0217" w14:textId="77777777" w:rsidR="00F90BDC" w:rsidRDefault="00F90BDC"/>
    <w:p w14:paraId="747BDB8F" w14:textId="77777777" w:rsidR="00F90BDC" w:rsidRDefault="00F90BDC">
      <w:r xmlns:w="http://schemas.openxmlformats.org/wordprocessingml/2006/main">
        <w:t xml:space="preserve">Páll kveður öldungana í Efesus, vitandi að þetta væri í síðasta sinn sem hann myndi sjá þá.</w:t>
      </w:r>
    </w:p>
    <w:p w14:paraId="4EA2E76C" w14:textId="77777777" w:rsidR="00F90BDC" w:rsidRDefault="00F90BDC"/>
    <w:p w14:paraId="5A94F86B" w14:textId="77777777" w:rsidR="00F90BDC" w:rsidRDefault="00F90BDC">
      <w:r xmlns:w="http://schemas.openxmlformats.org/wordprocessingml/2006/main">
        <w:t xml:space="preserve">1. Ríki Guðs er eilíft: Uppörvun frá kveðjustund Páls</w:t>
      </w:r>
    </w:p>
    <w:p w14:paraId="200B0713" w14:textId="77777777" w:rsidR="00F90BDC" w:rsidRDefault="00F90BDC"/>
    <w:p w14:paraId="621B3473" w14:textId="77777777" w:rsidR="00F90BDC" w:rsidRDefault="00F90BDC">
      <w:r xmlns:w="http://schemas.openxmlformats.org/wordprocessingml/2006/main">
        <w:t xml:space="preserve">2. Að þekkja áætlun Guðs í lífi okkar: Hvernig kveðja Páls hvetur okkur</w:t>
      </w:r>
    </w:p>
    <w:p w14:paraId="48B803BB" w14:textId="77777777" w:rsidR="00F90BDC" w:rsidRDefault="00F90BDC"/>
    <w:p w14:paraId="5674029C" w14:textId="77777777" w:rsidR="00F90BDC" w:rsidRDefault="00F90BDC">
      <w:r xmlns:w="http://schemas.openxmlformats.org/wordprocessingml/2006/main">
        <w:t xml:space="preserve">1. Hebreabréfið 11:8-10 - Í trú hlýddi Abraham þegar hann var kallaður til að fara út á stað sem hann átti að fá sem arfleifð. Og hann gekk út, vissi ekki hvert hann ætlaði.</w:t>
      </w:r>
    </w:p>
    <w:p w14:paraId="3B95072B" w14:textId="77777777" w:rsidR="00F90BDC" w:rsidRDefault="00F90BDC"/>
    <w:p w14:paraId="5F40D70F" w14:textId="77777777" w:rsidR="00F90BDC" w:rsidRDefault="00F90BDC">
      <w:r xmlns:w="http://schemas.openxmlformats.org/wordprocessingml/2006/main">
        <w:t xml:space="preserve">2. Rómverjabréfið 8:28 - Og við vitum að þeim sem elska Guð samverkar allt til góðs, þeim sem kallaðir eru samkvæmt ásetningi hans.</w:t>
      </w:r>
    </w:p>
    <w:p w14:paraId="55873D81" w14:textId="77777777" w:rsidR="00F90BDC" w:rsidRDefault="00F90BDC"/>
    <w:p w14:paraId="404F5CA6" w14:textId="77777777" w:rsidR="00F90BDC" w:rsidRDefault="00F90BDC">
      <w:r xmlns:w="http://schemas.openxmlformats.org/wordprocessingml/2006/main">
        <w:t xml:space="preserve">Postulasagan 20:26 Þess vegna leyfi ég yður að skrá í dag, að ég er hreinn af blóði allra manna.</w:t>
      </w:r>
    </w:p>
    <w:p w14:paraId="3FA21D87" w14:textId="77777777" w:rsidR="00F90BDC" w:rsidRDefault="00F90BDC"/>
    <w:p w14:paraId="495399FC" w14:textId="77777777" w:rsidR="00F90BDC" w:rsidRDefault="00F90BDC">
      <w:r xmlns:w="http://schemas.openxmlformats.org/wordprocessingml/2006/main">
        <w:t xml:space="preserve">Páll minnir kristna menn í Efesus á að hann sé saklaus af blóði allra manna.</w:t>
      </w:r>
    </w:p>
    <w:p w14:paraId="27473F80" w14:textId="77777777" w:rsidR="00F90BDC" w:rsidRDefault="00F90BDC"/>
    <w:p w14:paraId="735BDB00" w14:textId="77777777" w:rsidR="00F90BDC" w:rsidRDefault="00F90BDC">
      <w:r xmlns:w="http://schemas.openxmlformats.org/wordprocessingml/2006/main">
        <w:t xml:space="preserve">1. Mikilvægi þess að lifa hreint frammi fyrir Guði</w:t>
      </w:r>
    </w:p>
    <w:p w14:paraId="25ED9679" w14:textId="77777777" w:rsidR="00F90BDC" w:rsidRDefault="00F90BDC"/>
    <w:p w14:paraId="26B26305" w14:textId="77777777" w:rsidR="00F90BDC" w:rsidRDefault="00F90BDC">
      <w:r xmlns:w="http://schemas.openxmlformats.org/wordprocessingml/2006/main">
        <w:t xml:space="preserve">2. Dæmi Páls um heilagleika og hreinleika</w:t>
      </w:r>
    </w:p>
    <w:p w14:paraId="248D8019" w14:textId="77777777" w:rsidR="00F90BDC" w:rsidRDefault="00F90BDC"/>
    <w:p w14:paraId="63780B48" w14:textId="77777777" w:rsidR="00F90BDC" w:rsidRDefault="00F90BDC">
      <w:r xmlns:w="http://schemas.openxmlformats.org/wordprocessingml/2006/main">
        <w:t xml:space="preserve">1. 1. Pétursbréf 1:14-15 - Sem hlýðin börn skuluð þér ekki líkjast ástríðum fyrri vanþekkingar yðar, en eins og hann er heilagur, sem kallaði yður, þá skuluð þér og heilagir vera í allri breytni yðar.</w:t>
      </w:r>
    </w:p>
    <w:p w14:paraId="0F55BEF2" w14:textId="77777777" w:rsidR="00F90BDC" w:rsidRDefault="00F90BDC"/>
    <w:p w14:paraId="678B1211" w14:textId="77777777" w:rsidR="00F90BDC" w:rsidRDefault="00F90BDC">
      <w:r xmlns:w="http://schemas.openxmlformats.org/wordprocessingml/2006/main">
        <w:t xml:space="preserve">2. Hebreabréfið 12:14 - Leitið eftir heilagleika án þess að enginn mun sjá Drottin.</w:t>
      </w:r>
    </w:p>
    <w:p w14:paraId="5D41134E" w14:textId="77777777" w:rsidR="00F90BDC" w:rsidRDefault="00F90BDC"/>
    <w:p w14:paraId="248E7E37" w14:textId="77777777" w:rsidR="00F90BDC" w:rsidRDefault="00F90BDC">
      <w:r xmlns:w="http://schemas.openxmlformats.org/wordprocessingml/2006/main">
        <w:t xml:space="preserve">Postulasagan 20:27 Því að ég hef ekki vikið mér undan því að boða yður öll ráð Guðs.</w:t>
      </w:r>
    </w:p>
    <w:p w14:paraId="098CC685" w14:textId="77777777" w:rsidR="00F90BDC" w:rsidRDefault="00F90BDC"/>
    <w:p w14:paraId="78A89B2E" w14:textId="77777777" w:rsidR="00F90BDC" w:rsidRDefault="00F90BDC">
      <w:r xmlns:w="http://schemas.openxmlformats.org/wordprocessingml/2006/main">
        <w:t xml:space="preserve">Þessi texti hvetur okkur til að deila ráði Guðs með öðrum.</w:t>
      </w:r>
    </w:p>
    <w:p w14:paraId="77561CC2" w14:textId="77777777" w:rsidR="00F90BDC" w:rsidRDefault="00F90BDC"/>
    <w:p w14:paraId="3D9A31CB" w14:textId="77777777" w:rsidR="00F90BDC" w:rsidRDefault="00F90BDC">
      <w:r xmlns:w="http://schemas.openxmlformats.org/wordprocessingml/2006/main">
        <w:t xml:space="preserve">1. Mikilvægi þess að boða ráð Guðs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Boða orð Guðs</w:t>
      </w:r>
    </w:p>
    <w:p w14:paraId="1392EC04" w14:textId="77777777" w:rsidR="00F90BDC" w:rsidRDefault="00F90BDC"/>
    <w:p w14:paraId="0675197E" w14:textId="77777777" w:rsidR="00F90BDC" w:rsidRDefault="00F90BDC">
      <w:r xmlns:w="http://schemas.openxmlformats.org/wordprocessingml/2006/main">
        <w:t xml:space="preserve">1. Kólossubréfið 3:16 - Lát orð Krists búa ríkulega í yður í allri speki; kennt og áminnið hver annan með sálmum og sálmum og andlegum söngvum, syngið Drottni af náð í hjörtum yðar.</w:t>
      </w:r>
    </w:p>
    <w:p w14:paraId="555FA78D" w14:textId="77777777" w:rsidR="00F90BDC" w:rsidRDefault="00F90BDC"/>
    <w:p w14:paraId="51ABAF94" w14:textId="77777777" w:rsidR="00F90BDC" w:rsidRDefault="00F90BDC">
      <w:r xmlns:w="http://schemas.openxmlformats.org/wordprocessingml/2006/main">
        <w:t xml:space="preserve">2. Jakobsbréfið 1:22 - En verið þér gjörendur orðsins en ekki aðeins áheyrendur, því að blekkja sjálfa yður.</w:t>
      </w:r>
    </w:p>
    <w:p w14:paraId="427B950F" w14:textId="77777777" w:rsidR="00F90BDC" w:rsidRDefault="00F90BDC"/>
    <w:p w14:paraId="1A12478E" w14:textId="77777777" w:rsidR="00F90BDC" w:rsidRDefault="00F90BDC">
      <w:r xmlns:w="http://schemas.openxmlformats.org/wordprocessingml/2006/main">
        <w:t xml:space="preserve">Postulasagan 20:28 Gætið því að sjálfum yður og allri hjörðinni, sem heilagur andi hefur sett yður yfir, til að gæta kirkju Guðs, sem hann hefur keypt með sínu eigin blóði.</w:t>
      </w:r>
    </w:p>
    <w:p w14:paraId="4A4FC3AA" w14:textId="77777777" w:rsidR="00F90BDC" w:rsidRDefault="00F90BDC"/>
    <w:p w14:paraId="7112299F" w14:textId="77777777" w:rsidR="00F90BDC" w:rsidRDefault="00F90BDC">
      <w:r xmlns:w="http://schemas.openxmlformats.org/wordprocessingml/2006/main">
        <w:t xml:space="preserve">Heilagur andi hefur skipað kirkjuleiðtoga til að sjá um kirkju Guðs, keyptan með blóði Jesú.</w:t>
      </w:r>
    </w:p>
    <w:p w14:paraId="60D3A2EF" w14:textId="77777777" w:rsidR="00F90BDC" w:rsidRDefault="00F90BDC"/>
    <w:p w14:paraId="321E9380" w14:textId="77777777" w:rsidR="00F90BDC" w:rsidRDefault="00F90BDC">
      <w:r xmlns:w="http://schemas.openxmlformats.org/wordprocessingml/2006/main">
        <w:t xml:space="preserve">1: Markviss fjárfesting Guðs: Að sjá um kirkjuna</w:t>
      </w:r>
    </w:p>
    <w:p w14:paraId="5A0D65D2" w14:textId="77777777" w:rsidR="00F90BDC" w:rsidRDefault="00F90BDC"/>
    <w:p w14:paraId="4F081EB3" w14:textId="77777777" w:rsidR="00F90BDC" w:rsidRDefault="00F90BDC">
      <w:r xmlns:w="http://schemas.openxmlformats.org/wordprocessingml/2006/main">
        <w:t xml:space="preserve">2: Skipun Heilags Anda: Að hirða hjörðina</w:t>
      </w:r>
    </w:p>
    <w:p w14:paraId="058EAB12" w14:textId="77777777" w:rsidR="00F90BDC" w:rsidRDefault="00F90BDC"/>
    <w:p w14:paraId="4D45968C" w14:textId="77777777" w:rsidR="00F90BDC" w:rsidRDefault="00F90BDC">
      <w:r xmlns:w="http://schemas.openxmlformats.org/wordprocessingml/2006/main">
        <w:t xml:space="preserve">1: Jóhannesarguðspjall 10:14-15 - Ég er góði hirðirinn; Ég þekki mína eigin sauði og þeir þekkja mig, eins og faðir minn þekkir mig og ég þekki föðurinn. Þannig að ég fórna lífi mínu fyrir sauðkindina.</w:t>
      </w:r>
    </w:p>
    <w:p w14:paraId="01AD5DDE" w14:textId="77777777" w:rsidR="00F90BDC" w:rsidRDefault="00F90BDC"/>
    <w:p w14:paraId="72F6BB6D" w14:textId="77777777" w:rsidR="00F90BDC" w:rsidRDefault="00F90BDC">
      <w:r xmlns:w="http://schemas.openxmlformats.org/wordprocessingml/2006/main">
        <w:t xml:space="preserve">2:1 Pétursbréf 5:2-3 - Verið hirðar hjörðar Guðs, sem er í umsjá þinni, og vakið yfir þeim - ekki vegna þess að þú verður, heldur vegna þess að þú ert fús, eins og Guð vill að þú sért; sækjast ekki eftir óheiðarlegum ávinningi, heldur fús til að þjóna; ekki drottna yfir þeim sem yður er trúað fyrir, heldur vera hjörðinni fyrirmynd.</w:t>
      </w:r>
    </w:p>
    <w:p w14:paraId="7E814420" w14:textId="77777777" w:rsidR="00F90BDC" w:rsidRDefault="00F90BDC"/>
    <w:p w14:paraId="401F7663" w14:textId="77777777" w:rsidR="00F90BDC" w:rsidRDefault="00F90BDC">
      <w:r xmlns:w="http://schemas.openxmlformats.org/wordprocessingml/2006/main">
        <w:t xml:space="preserve">Postulasagan 20:29 Því að ég veit þetta, að eftir brottför mína munu grimmir úlfar koma inn á meðal yðar og þyrma ekki hjörðinni.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varar öldungana í Efesus við hættu sem kemur til kirkjunnar.</w:t>
      </w:r>
    </w:p>
    <w:p w14:paraId="4D1B4B15" w14:textId="77777777" w:rsidR="00F90BDC" w:rsidRDefault="00F90BDC"/>
    <w:p w14:paraId="2B1C467D" w14:textId="77777777" w:rsidR="00F90BDC" w:rsidRDefault="00F90BDC">
      <w:r xmlns:w="http://schemas.openxmlformats.org/wordprocessingml/2006/main">
        <w:t xml:space="preserve">1. Vertu tilbúinn: Undirbúa þig fyrir það versta í kirkjunni</w:t>
      </w:r>
    </w:p>
    <w:p w14:paraId="76C8E56D" w14:textId="77777777" w:rsidR="00F90BDC" w:rsidRDefault="00F90BDC"/>
    <w:p w14:paraId="14167366" w14:textId="77777777" w:rsidR="00F90BDC" w:rsidRDefault="00F90BDC">
      <w:r xmlns:w="http://schemas.openxmlformats.org/wordprocessingml/2006/main">
        <w:t xml:space="preserve">2. Standa staðfast við mótlæti</w:t>
      </w:r>
    </w:p>
    <w:p w14:paraId="3C55B9A4" w14:textId="77777777" w:rsidR="00F90BDC" w:rsidRDefault="00F90BDC"/>
    <w:p w14:paraId="3FBF9B26" w14:textId="77777777" w:rsidR="00F90BDC" w:rsidRDefault="00F90BDC">
      <w:r xmlns:w="http://schemas.openxmlformats.org/wordprocessingml/2006/main">
        <w:t xml:space="preserve">1. 1. Pétursbréf 5:8-9 - "Vertu vakandi og edrú. Óvinur þinn djöfullinn gengur um eins og öskrandi ljón og leitar að einhverjum til að eta. Standið gegn honum, staðfastur í trú þinni, vitandi að sams konar þjáningar eru upplifun af trúbræðrum þínum um allan heim."</w:t>
      </w:r>
    </w:p>
    <w:p w14:paraId="34AFE117" w14:textId="77777777" w:rsidR="00F90BDC" w:rsidRDefault="00F90BDC"/>
    <w:p w14:paraId="5A5AF27D" w14:textId="77777777" w:rsidR="00F90BDC" w:rsidRDefault="00F90BDC">
      <w:r xmlns:w="http://schemas.openxmlformats.org/wordprocessingml/2006/main">
        <w:t xml:space="preserve">2. Jakobsbréfið 1:2-3 - "Talið á hreina gleði, bræður mínir og systur, í hvert sinn sem þið verðið fyrir margs konar prófraunum, því að þið vitið að prófun trúar ykkar leiðir af sér þolgæði."</w:t>
      </w:r>
    </w:p>
    <w:p w14:paraId="6E159C05" w14:textId="77777777" w:rsidR="00F90BDC" w:rsidRDefault="00F90BDC"/>
    <w:p w14:paraId="4E0F5A43" w14:textId="77777777" w:rsidR="00F90BDC" w:rsidRDefault="00F90BDC">
      <w:r xmlns:w="http://schemas.openxmlformats.org/wordprocessingml/2006/main">
        <w:t xml:space="preserve">Postulasagan 20:30 Og af yður sjálfum skulu menn rísa upp, sem tala rangsnúna hluti, til að draga lærisveina á eftir sér.</w:t>
      </w:r>
    </w:p>
    <w:p w14:paraId="3E068C4A" w14:textId="77777777" w:rsidR="00F90BDC" w:rsidRDefault="00F90BDC"/>
    <w:p w14:paraId="1C40C575" w14:textId="77777777" w:rsidR="00F90BDC" w:rsidRDefault="00F90BDC">
      <w:r xmlns:w="http://schemas.openxmlformats.org/wordprocessingml/2006/main">
        <w:t xml:space="preserve">Páll varaði öldungana í Efesus við því að falskennarar myndu koma upp úr þeirra eigin röðum.</w:t>
      </w:r>
    </w:p>
    <w:p w14:paraId="7BE3D36C" w14:textId="77777777" w:rsidR="00F90BDC" w:rsidRDefault="00F90BDC"/>
    <w:p w14:paraId="6E32BFBB" w14:textId="77777777" w:rsidR="00F90BDC" w:rsidRDefault="00F90BDC">
      <w:r xmlns:w="http://schemas.openxmlformats.org/wordprocessingml/2006/main">
        <w:t xml:space="preserve">1. Mikilvægi dómgreindar og hygginda í kirkjunni</w:t>
      </w:r>
    </w:p>
    <w:p w14:paraId="2BF25F8C" w14:textId="77777777" w:rsidR="00F90BDC" w:rsidRDefault="00F90BDC"/>
    <w:p w14:paraId="0C484605" w14:textId="77777777" w:rsidR="00F90BDC" w:rsidRDefault="00F90BDC">
      <w:r xmlns:w="http://schemas.openxmlformats.org/wordprocessingml/2006/main">
        <w:t xml:space="preserve">2. Að fara út fyrir rangar kenningar</w:t>
      </w:r>
    </w:p>
    <w:p w14:paraId="4BB2DE38" w14:textId="77777777" w:rsidR="00F90BDC" w:rsidRDefault="00F90BDC"/>
    <w:p w14:paraId="2803F139" w14:textId="77777777" w:rsidR="00F90BDC" w:rsidRDefault="00F90BDC">
      <w:r xmlns:w="http://schemas.openxmlformats.org/wordprocessingml/2006/main">
        <w:t xml:space="preserve">1. Efesusbréfið 4:14-15 - Til þess að vér héðan í frá verðum ekki framar börn, hrærð fram og til baka og borin um með öllum vindum kenninga, af slægð manna og slægri slægð, sem þeir bíða með að blekkja; En með því að tala sannleikann í kærleika, megi vaxa upp í honum í öllu, sem er höfuðið, já Kristur.</w:t>
      </w:r>
    </w:p>
    <w:p w14:paraId="3A49DA3E" w14:textId="77777777" w:rsidR="00F90BDC" w:rsidRDefault="00F90BDC"/>
    <w:p w14:paraId="3E4661C1" w14:textId="77777777" w:rsidR="00F90BDC" w:rsidRDefault="00F90BDC">
      <w:r xmlns:w="http://schemas.openxmlformats.org/wordprocessingml/2006/main">
        <w:t xml:space="preserve">2. 2. Tímóteusarbréf 3:16-17 - Öll ritning er innblásin af Guði og nytsöm til kenninga, til </w:t>
      </w:r>
      <w:r xmlns:w="http://schemas.openxmlformats.org/wordprocessingml/2006/main">
        <w:lastRenderedPageBreak xmlns:w="http://schemas.openxmlformats.org/wordprocessingml/2006/main"/>
      </w:r>
      <w:r xmlns:w="http://schemas.openxmlformats.org/wordprocessingml/2006/main">
        <w:t xml:space="preserve">umvöndunar, til leiðréttingar, til fræðslu um réttlæti, til þess að guðsmaðurinn verði fullkominn, vel búinn öllu góðu. virkar.</w:t>
      </w:r>
    </w:p>
    <w:p w14:paraId="2D20EBCD" w14:textId="77777777" w:rsidR="00F90BDC" w:rsidRDefault="00F90BDC"/>
    <w:p w14:paraId="6302E446" w14:textId="77777777" w:rsidR="00F90BDC" w:rsidRDefault="00F90BDC">
      <w:r xmlns:w="http://schemas.openxmlformats.org/wordprocessingml/2006/main">
        <w:t xml:space="preserve">Postulasagan 20:31 Vakið því og munið að eftir þrjú ár hætti ég ekki að vara hvern einasta dag og nótt með tárum.</w:t>
      </w:r>
    </w:p>
    <w:p w14:paraId="00FC323E" w14:textId="77777777" w:rsidR="00F90BDC" w:rsidRDefault="00F90BDC"/>
    <w:p w14:paraId="66201BB5" w14:textId="77777777" w:rsidR="00F90BDC" w:rsidRDefault="00F90BDC">
      <w:r xmlns:w="http://schemas.openxmlformats.org/wordprocessingml/2006/main">
        <w:t xml:space="preserve">Páll postuli varaði alla við með tárum nótt og dag í þrjú ár.</w:t>
      </w:r>
    </w:p>
    <w:p w14:paraId="78D3EEE1" w14:textId="77777777" w:rsidR="00F90BDC" w:rsidRDefault="00F90BDC"/>
    <w:p w14:paraId="75802A44" w14:textId="77777777" w:rsidR="00F90BDC" w:rsidRDefault="00F90BDC">
      <w:r xmlns:w="http://schemas.openxmlformats.org/wordprocessingml/2006/main">
        <w:t xml:space="preserve">1. Ákall til árvekni: Vertu á varðbergi gagnvart vandræðum</w:t>
      </w:r>
    </w:p>
    <w:p w14:paraId="50E26EB5" w14:textId="77777777" w:rsidR="00F90BDC" w:rsidRDefault="00F90BDC"/>
    <w:p w14:paraId="19BE0746" w14:textId="77777777" w:rsidR="00F90BDC" w:rsidRDefault="00F90BDC">
      <w:r xmlns:w="http://schemas.openxmlformats.org/wordprocessingml/2006/main">
        <w:t xml:space="preserve">2. Kraftur táranna: Lexía í óbilandi skuldbindingu</w:t>
      </w:r>
    </w:p>
    <w:p w14:paraId="2A29C306" w14:textId="77777777" w:rsidR="00F90BDC" w:rsidRDefault="00F90BDC"/>
    <w:p w14:paraId="1F2B98AB" w14:textId="77777777" w:rsidR="00F90BDC" w:rsidRDefault="00F90BDC">
      <w:r xmlns:w="http://schemas.openxmlformats.org/wordprocessingml/2006/main">
        <w:t xml:space="preserve">1. 2. Pétursbréf 3:17 - "Þér elskuðu, þar sem þér vitið þetta áður, gætið þess að þér, sem leiðist burt með villu hinna óguðlegu, fallið frá yðar staðfastleika."</w:t>
      </w:r>
    </w:p>
    <w:p w14:paraId="668CA9A4" w14:textId="77777777" w:rsidR="00F90BDC" w:rsidRDefault="00F90BDC"/>
    <w:p w14:paraId="3D54EA65" w14:textId="77777777" w:rsidR="00F90BDC" w:rsidRDefault="00F90BDC">
      <w:r xmlns:w="http://schemas.openxmlformats.org/wordprocessingml/2006/main">
        <w:t xml:space="preserve">2. Hebreabréfið 10:23-25 - "Haldum óhikað við játningu trúar vorrar (því að hann er trúr því sem fyrirheitið hefur) og hugsum hver annan til að ögra til kærleika og góðra verka, yfirgefa ekki söfnuðinn. af okkur saman, eins og sumra er háttur, en hvetjum hver annan, og því meira, sem þér sjáið daginn nálgast."</w:t>
      </w:r>
    </w:p>
    <w:p w14:paraId="7DB0FB28" w14:textId="77777777" w:rsidR="00F90BDC" w:rsidRDefault="00F90BDC"/>
    <w:p w14:paraId="09A01EE7" w14:textId="77777777" w:rsidR="00F90BDC" w:rsidRDefault="00F90BDC">
      <w:r xmlns:w="http://schemas.openxmlformats.org/wordprocessingml/2006/main">
        <w:t xml:space="preserve">Postulasagan 20:32 Og nú, bræður, fel ég yður Guði og orði náðar hans, sem getur uppbyggt yður og gefið yður arfleifð meðal allra þeirra, sem helgaðir eru.</w:t>
      </w:r>
    </w:p>
    <w:p w14:paraId="5ECE30A6" w14:textId="77777777" w:rsidR="00F90BDC" w:rsidRDefault="00F90BDC"/>
    <w:p w14:paraId="272D3B01" w14:textId="77777777" w:rsidR="00F90BDC" w:rsidRDefault="00F90BDC">
      <w:r xmlns:w="http://schemas.openxmlformats.org/wordprocessingml/2006/main">
        <w:t xml:space="preserve">Páll hvetur bræðurna til að treysta á Guð og orð hans, sem getur byggt þá upp og gefið þeim arfleifð.</w:t>
      </w:r>
    </w:p>
    <w:p w14:paraId="0D3D6205" w14:textId="77777777" w:rsidR="00F90BDC" w:rsidRDefault="00F90BDC"/>
    <w:p w14:paraId="06E60654" w14:textId="77777777" w:rsidR="00F90BDC" w:rsidRDefault="00F90BDC">
      <w:r xmlns:w="http://schemas.openxmlformats.org/wordprocessingml/2006/main">
        <w:t xml:space="preserve">1. Kraftur náðar Guðs - Hvernig að treysta á Guð og orð hans getur fært okkur styrk og blessanir.</w:t>
      </w:r>
    </w:p>
    <w:p w14:paraId="418D73F2" w14:textId="77777777" w:rsidR="00F90BDC" w:rsidRDefault="00F90BDC"/>
    <w:p w14:paraId="6AA5E3ED" w14:textId="77777777" w:rsidR="00F90BDC" w:rsidRDefault="00F90BDC">
      <w:r xmlns:w="http://schemas.openxmlformats.org/wordprocessingml/2006/main">
        <w:t xml:space="preserve">2. Fyrirheitna arfleifðin - Könnun á blessunum sem fylgja því að vera helgaður.</w:t>
      </w:r>
    </w:p>
    <w:p w14:paraId="7925F334" w14:textId="77777777" w:rsidR="00F90BDC" w:rsidRDefault="00F90BDC"/>
    <w:p w14:paraId="3FF0189D" w14:textId="77777777" w:rsidR="00F90BDC" w:rsidRDefault="00F90BDC">
      <w:r xmlns:w="http://schemas.openxmlformats.org/wordprocessingml/2006/main">
        <w:t xml:space="preserve">1. Rómverjabréfið 10:17 - Trúin kemur því af því að heyra og að heyra í orði Krists.</w:t>
      </w:r>
    </w:p>
    <w:p w14:paraId="78ED0949" w14:textId="77777777" w:rsidR="00F90BDC" w:rsidRDefault="00F90BDC"/>
    <w:p w14:paraId="388A35F3" w14:textId="77777777" w:rsidR="00F90BDC" w:rsidRDefault="00F90BDC">
      <w:r xmlns:w="http://schemas.openxmlformats.org/wordprocessingml/2006/main">
        <w:t xml:space="preserve">2. Efesusbréfið 2:8-9 - Því af náð ert þú hólpinn fyrir trú. Og þetta er ekki þitt eigið verk; það er gjöf Guðs, ekki af verkum, svo að enginn megi hrósa sér.</w:t>
      </w:r>
    </w:p>
    <w:p w14:paraId="29446BA4" w14:textId="77777777" w:rsidR="00F90BDC" w:rsidRDefault="00F90BDC"/>
    <w:p w14:paraId="40E24D8B" w14:textId="77777777" w:rsidR="00F90BDC" w:rsidRDefault="00F90BDC">
      <w:r xmlns:w="http://schemas.openxmlformats.org/wordprocessingml/2006/main">
        <w:t xml:space="preserve">Postulasagan 20:33 Engan girntist ég silfur, gull eða klæðnað.</w:t>
      </w:r>
    </w:p>
    <w:p w14:paraId="44C5949A" w14:textId="77777777" w:rsidR="00F90BDC" w:rsidRDefault="00F90BDC"/>
    <w:p w14:paraId="6AE2C03E" w14:textId="77777777" w:rsidR="00F90BDC" w:rsidRDefault="00F90BDC">
      <w:r xmlns:w="http://schemas.openxmlformats.org/wordprocessingml/2006/main">
        <w:t xml:space="preserve">Þessi texti er áminning frá Páli til Efesusmanna um að hann hefur ekki verið knúinn af efnislegum ávinningi í þjónustu sinni.</w:t>
      </w:r>
    </w:p>
    <w:p w14:paraId="17F604BC" w14:textId="77777777" w:rsidR="00F90BDC" w:rsidRDefault="00F90BDC"/>
    <w:p w14:paraId="54205DAA" w14:textId="77777777" w:rsidR="00F90BDC" w:rsidRDefault="00F90BDC">
      <w:r xmlns:w="http://schemas.openxmlformats.org/wordprocessingml/2006/main">
        <w:t xml:space="preserve">1. "Verð þjónustunnar: Afneita eiginhagsmunum vegna fagnaðarerindisins"</w:t>
      </w:r>
    </w:p>
    <w:p w14:paraId="78B61387" w14:textId="77777777" w:rsidR="00F90BDC" w:rsidRDefault="00F90BDC"/>
    <w:p w14:paraId="7C181AE6" w14:textId="77777777" w:rsidR="00F90BDC" w:rsidRDefault="00F90BDC">
      <w:r xmlns:w="http://schemas.openxmlformats.org/wordprocessingml/2006/main">
        <w:t xml:space="preserve">2. "Að lifa handan töfra efnishyggjunnar: Að finna uppfyllingu í Kristi"</w:t>
      </w:r>
    </w:p>
    <w:p w14:paraId="43CCE94F" w14:textId="77777777" w:rsidR="00F90BDC" w:rsidRDefault="00F90BDC"/>
    <w:p w14:paraId="271F4A00" w14:textId="77777777" w:rsidR="00F90BDC" w:rsidRDefault="00F90BDC">
      <w:r xmlns:w="http://schemas.openxmlformats.org/wordprocessingml/2006/main">
        <w:t xml:space="preserve">1. Filippíbréfið 4:11-13 - "Ekki það að ég tali um skort, því að ég hef lært að vera sáttur í hverju ástandi sem ég er. mér er alls staðar og í öllu fræddur, bæði að vera saddur og hungraður, bæði að hafa nóg og þjást. Allt get ég gert fyrir Krist, sem styrkir mig."</w:t>
      </w:r>
    </w:p>
    <w:p w14:paraId="7666B4B8" w14:textId="77777777" w:rsidR="00F90BDC" w:rsidRDefault="00F90BDC"/>
    <w:p w14:paraId="5D2FE510" w14:textId="77777777" w:rsidR="00F90BDC" w:rsidRDefault="00F90BDC">
      <w:r xmlns:w="http://schemas.openxmlformats.org/wordprocessingml/2006/main">
        <w:t xml:space="preserve">2. 1. Tímóteusarbréf 6:6-10 - "En guðrækni með nægjusemi er mikill ávinningur. Því að vér höfum ekkert flutt í þennan heim, og það er víst, að vér getum ekkert borið út. Og með mat og klæði skulum vér vera sáttir við það. En þeir sem ríkir verða, falla í freistni og snöru og í margar heimskulegar og meiðandi girndir, sem drekkja mönnum í glötun og glötun, því að ást á peningum er rót alls ills, sem sumir þráðu, en hafa villst frá trú og stungið í gegnum sig með mörgum sorgum."</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20:34 Já, þér vitið sjálfir, að þessar hendur hafa þjónað nauðsynjum mínum og þeim, sem með mér voru.</w:t>
      </w:r>
    </w:p>
    <w:p w14:paraId="26BDA810" w14:textId="77777777" w:rsidR="00F90BDC" w:rsidRDefault="00F90BDC"/>
    <w:p w14:paraId="54E53B23" w14:textId="77777777" w:rsidR="00F90BDC" w:rsidRDefault="00F90BDC">
      <w:r xmlns:w="http://schemas.openxmlformats.org/wordprocessingml/2006/main">
        <w:t xml:space="preserve">Páll minnti öldungana í Efesus á að hann hefði unnið að því að viðhalda sjálfum sér og þeim sem voru með honum.</w:t>
      </w:r>
    </w:p>
    <w:p w14:paraId="791A98EF" w14:textId="77777777" w:rsidR="00F90BDC" w:rsidRDefault="00F90BDC"/>
    <w:p w14:paraId="0C6A0642" w14:textId="77777777" w:rsidR="00F90BDC" w:rsidRDefault="00F90BDC">
      <w:r xmlns:w="http://schemas.openxmlformats.org/wordprocessingml/2006/main">
        <w:t xml:space="preserve">1: Köllun til vinnu: Dæmi Páls um að þjóna öðrum</w:t>
      </w:r>
    </w:p>
    <w:p w14:paraId="5A7EC826" w14:textId="77777777" w:rsidR="00F90BDC" w:rsidRDefault="00F90BDC"/>
    <w:p w14:paraId="4CD14028" w14:textId="77777777" w:rsidR="00F90BDC" w:rsidRDefault="00F90BDC">
      <w:r xmlns:w="http://schemas.openxmlformats.org/wordprocessingml/2006/main">
        <w:t xml:space="preserve">2: Kraftur þess að þjóna öðrum: Dæmi Páls</w:t>
      </w:r>
    </w:p>
    <w:p w14:paraId="12971D05" w14:textId="77777777" w:rsidR="00F90BDC" w:rsidRDefault="00F90BDC"/>
    <w:p w14:paraId="4A40FE2A" w14:textId="77777777" w:rsidR="00F90BDC" w:rsidRDefault="00F90BDC">
      <w:r xmlns:w="http://schemas.openxmlformats.org/wordprocessingml/2006/main">
        <w:t xml:space="preserve">1: Filippíbréfið 4:12-13 - Ég veit hvað það er að vera í neyð og ég veit hvað það er að hafa nóg. Ég hef lært leyndarmálið að vera sáttur við hvaða aðstæður sem er, hvort sem er vel mettuð eða svangur, hvort sem ég lifi við nóg eða í skorti.</w:t>
      </w:r>
    </w:p>
    <w:p w14:paraId="3A6377AF" w14:textId="77777777" w:rsidR="00F90BDC" w:rsidRDefault="00F90BDC"/>
    <w:p w14:paraId="14F35A08" w14:textId="77777777" w:rsidR="00F90BDC" w:rsidRDefault="00F90BDC">
      <w:r xmlns:w="http://schemas.openxmlformats.org/wordprocessingml/2006/main">
        <w:t xml:space="preserve">2:1 Þessaloníkubréf 2:9 - Því að þér munið, bræður og systur, erfiðis okkar og strits: við unnum nótt og dag til þess að vera engum til byrði meðan vér boðuðum yður fagnaðarerindi Guðs.</w:t>
      </w:r>
    </w:p>
    <w:p w14:paraId="56D19622" w14:textId="77777777" w:rsidR="00F90BDC" w:rsidRDefault="00F90BDC"/>
    <w:p w14:paraId="41797D27" w14:textId="77777777" w:rsidR="00F90BDC" w:rsidRDefault="00F90BDC">
      <w:r xmlns:w="http://schemas.openxmlformats.org/wordprocessingml/2006/main">
        <w:t xml:space="preserve">Postulasagan 20:35 Ég hef sýnt yður allt, hvernig erfiði þér eigið að styðja hina veiku og minnast orða Drottins Jesú, hvernig hann sagði: Sælla er að gefa en þiggja.</w:t>
      </w:r>
    </w:p>
    <w:p w14:paraId="6CC32319" w14:textId="77777777" w:rsidR="00F90BDC" w:rsidRDefault="00F90BDC"/>
    <w:p w14:paraId="15265F6F" w14:textId="77777777" w:rsidR="00F90BDC" w:rsidRDefault="00F90BDC">
      <w:r xmlns:w="http://schemas.openxmlformats.org/wordprocessingml/2006/main">
        <w:t xml:space="preserve">Þessi texti undirstrikar að það er blessunarlega að gefa en þiggja.</w:t>
      </w:r>
    </w:p>
    <w:p w14:paraId="7C27E7C8" w14:textId="77777777" w:rsidR="00F90BDC" w:rsidRDefault="00F90BDC"/>
    <w:p w14:paraId="21F3E848" w14:textId="77777777" w:rsidR="00F90BDC" w:rsidRDefault="00F90BDC">
      <w:r xmlns:w="http://schemas.openxmlformats.org/wordprocessingml/2006/main">
        <w:t xml:space="preserve">1: "Gleðin við að gefa"</w:t>
      </w:r>
    </w:p>
    <w:p w14:paraId="2522D91E" w14:textId="77777777" w:rsidR="00F90BDC" w:rsidRDefault="00F90BDC"/>
    <w:p w14:paraId="44F007E6" w14:textId="77777777" w:rsidR="00F90BDC" w:rsidRDefault="00F90BDC">
      <w:r xmlns:w="http://schemas.openxmlformats.org/wordprocessingml/2006/main">
        <w:t xml:space="preserve">2: "Blessun örlætisins"</w:t>
      </w:r>
    </w:p>
    <w:p w14:paraId="476BDEA4" w14:textId="77777777" w:rsidR="00F90BDC" w:rsidRDefault="00F90BDC"/>
    <w:p w14:paraId="10491C7D" w14:textId="77777777" w:rsidR="00F90BDC" w:rsidRDefault="00F90BDC">
      <w:r xmlns:w="http://schemas.openxmlformats.org/wordprocessingml/2006/main">
        <w:t xml:space="preserve">1: Lúkasarguðspjall 6:38 - "Gefðu og þér mun gefast. Gott mál, þrýst niður, hrist saman og rennt yfir, verður hellt í kjöltu þína. Því að með þeim mæli sem þú mælir mun hún mæld til þú."</w:t>
      </w:r>
    </w:p>
    <w:p w14:paraId="5FD691E5" w14:textId="77777777" w:rsidR="00F90BDC" w:rsidRDefault="00F90BDC"/>
    <w:p w14:paraId="45A7D7A8" w14:textId="77777777" w:rsidR="00F90BDC" w:rsidRDefault="00F90BDC">
      <w:r xmlns:w="http://schemas.openxmlformats.org/wordprocessingml/2006/main">
        <w:t xml:space="preserve">2: Orðskviðirnir 3:27 - "Haldið ekki góðu frá þeim sem það á, þegar það er í þínu valdi að gera það."</w:t>
      </w:r>
    </w:p>
    <w:p w14:paraId="53091D39" w14:textId="77777777" w:rsidR="00F90BDC" w:rsidRDefault="00F90BDC"/>
    <w:p w14:paraId="1FB301B4" w14:textId="77777777" w:rsidR="00F90BDC" w:rsidRDefault="00F90BDC">
      <w:r xmlns:w="http://schemas.openxmlformats.org/wordprocessingml/2006/main">
        <w:t xml:space="preserve">Postulasagan 20:36 Og er hann hafði þetta talað, kraup hann niður og baðst fyrir með þeim öllum.</w:t>
      </w:r>
    </w:p>
    <w:p w14:paraId="315522BE" w14:textId="77777777" w:rsidR="00F90BDC" w:rsidRDefault="00F90BDC"/>
    <w:p w14:paraId="2A22B063" w14:textId="77777777" w:rsidR="00F90BDC" w:rsidRDefault="00F90BDC">
      <w:r xmlns:w="http://schemas.openxmlformats.org/wordprocessingml/2006/main">
        <w:t xml:space="preserve">Páll kraup niður og baðst fyrir með fólkinu sem var safnað í kirkjunni.</w:t>
      </w:r>
    </w:p>
    <w:p w14:paraId="0FD585E2" w14:textId="77777777" w:rsidR="00F90BDC" w:rsidRDefault="00F90BDC"/>
    <w:p w14:paraId="0D7DE042" w14:textId="77777777" w:rsidR="00F90BDC" w:rsidRDefault="00F90BDC">
      <w:r xmlns:w="http://schemas.openxmlformats.org/wordprocessingml/2006/main">
        <w:t xml:space="preserve">1. Kraftur bænarinnar: Að læra að biðja með öðrum</w:t>
      </w:r>
    </w:p>
    <w:p w14:paraId="3110FD73" w14:textId="77777777" w:rsidR="00F90BDC" w:rsidRDefault="00F90BDC"/>
    <w:p w14:paraId="73D7E477" w14:textId="77777777" w:rsidR="00F90BDC" w:rsidRDefault="00F90BDC">
      <w:r xmlns:w="http://schemas.openxmlformats.org/wordprocessingml/2006/main">
        <w:t xml:space="preserve">2. Krjúpa í návist Guðs: Tákn auðmýktar</w:t>
      </w:r>
    </w:p>
    <w:p w14:paraId="3C649235" w14:textId="77777777" w:rsidR="00F90BDC" w:rsidRDefault="00F90BDC"/>
    <w:p w14:paraId="7949C129" w14:textId="77777777" w:rsidR="00F90BDC" w:rsidRDefault="00F90BDC">
      <w:r xmlns:w="http://schemas.openxmlformats.org/wordprocessingml/2006/main">
        <w:t xml:space="preserve">1. Jakobsbréfið 5:16 - "Játið því syndir ykkar hver fyrir öðrum og biðjið hver fyrir öðrum, svo að þið verðið læknir. Bæn réttláts manns er kröftug og áhrifarík."</w:t>
      </w:r>
    </w:p>
    <w:p w14:paraId="1D842DCB" w14:textId="77777777" w:rsidR="00F90BDC" w:rsidRDefault="00F90BDC"/>
    <w:p w14:paraId="72DD8DCC" w14:textId="77777777" w:rsidR="00F90BDC" w:rsidRDefault="00F90BDC">
      <w:r xmlns:w="http://schemas.openxmlformats.org/wordprocessingml/2006/main">
        <w:t xml:space="preserve">2. Filippíbréfið 2:5-11 - "Afstaða þín ætti að vera sú sama og Krists Jesú: Hann, sem er í eðli sínu Guð, taldi ekki jafnrétti við Guð að skilja, en gerði sjálfan sig að engu í eðli sínu. af þjóni, skapaður í líkingu manna. Og þegar hann fannst í útliti sem maður, auðmýkti hann sjálfan sig og varð hlýðinn til dauða, jafnvel dauða á krossi!"</w:t>
      </w:r>
    </w:p>
    <w:p w14:paraId="3895CF22" w14:textId="77777777" w:rsidR="00F90BDC" w:rsidRDefault="00F90BDC"/>
    <w:p w14:paraId="66382749" w14:textId="77777777" w:rsidR="00F90BDC" w:rsidRDefault="00F90BDC">
      <w:r xmlns:w="http://schemas.openxmlformats.org/wordprocessingml/2006/main">
        <w:t xml:space="preserve">Postulasagan 20:37 Og þeir grétu allir sárt, féllu Páli um háls og kysstu hann.</w:t>
      </w:r>
    </w:p>
    <w:p w14:paraId="134816DB" w14:textId="77777777" w:rsidR="00F90BDC" w:rsidRDefault="00F90BDC"/>
    <w:p w14:paraId="4FA18249" w14:textId="77777777" w:rsidR="00F90BDC" w:rsidRDefault="00F90BDC">
      <w:r xmlns:w="http://schemas.openxmlformats.org/wordprocessingml/2006/main">
        <w:t xml:space="preserve">Skilnaður Páls við lærisveinana í Postulasögunni 20:37 var full af sorg og tilfinningum.</w:t>
      </w:r>
    </w:p>
    <w:p w14:paraId="0210033D" w14:textId="77777777" w:rsidR="00F90BDC" w:rsidRDefault="00F90BDC"/>
    <w:p w14:paraId="3B58F109" w14:textId="77777777" w:rsidR="00F90BDC" w:rsidRDefault="00F90BDC">
      <w:r xmlns:w="http://schemas.openxmlformats.org/wordprocessingml/2006/main">
        <w:t xml:space="preserve">1. Gildi sannrar vináttu</w:t>
      </w:r>
    </w:p>
    <w:p w14:paraId="5E23B0C0" w14:textId="77777777" w:rsidR="00F90BDC" w:rsidRDefault="00F90BDC"/>
    <w:p w14:paraId="1A40955C" w14:textId="77777777" w:rsidR="00F90BDC" w:rsidRDefault="00F90BDC">
      <w:r xmlns:w="http://schemas.openxmlformats.org/wordprocessingml/2006/main">
        <w:t xml:space="preserve">2. Kraftur tilfinningatengsla</w:t>
      </w:r>
    </w:p>
    <w:p w14:paraId="3AAEBB92" w14:textId="77777777" w:rsidR="00F90BDC" w:rsidRDefault="00F90BDC"/>
    <w:p w14:paraId="5C5E9F03" w14:textId="77777777" w:rsidR="00F90BDC" w:rsidRDefault="00F90BDC">
      <w:r xmlns:w="http://schemas.openxmlformats.org/wordprocessingml/2006/main">
        <w:t xml:space="preserve">1. Orðskviðirnir 17:17 - "Vinur elskar ætíð og bróðir fæðist til erfiðis tíma"</w:t>
      </w:r>
    </w:p>
    <w:p w14:paraId="3507212A" w14:textId="77777777" w:rsidR="00F90BDC" w:rsidRDefault="00F90BDC"/>
    <w:p w14:paraId="6D901163" w14:textId="77777777" w:rsidR="00F90BDC" w:rsidRDefault="00F90BDC">
      <w:r xmlns:w="http://schemas.openxmlformats.org/wordprocessingml/2006/main">
        <w:t xml:space="preserve">2. Rómverjabréfið 12:15 - "Gleðjist með þeim sem gleðjast, grátið með þeim sem gráta"</w:t>
      </w:r>
    </w:p>
    <w:p w14:paraId="4AF7E798" w14:textId="77777777" w:rsidR="00F90BDC" w:rsidRDefault="00F90BDC"/>
    <w:p w14:paraId="237C89F6" w14:textId="77777777" w:rsidR="00F90BDC" w:rsidRDefault="00F90BDC">
      <w:r xmlns:w="http://schemas.openxmlformats.org/wordprocessingml/2006/main">
        <w:t xml:space="preserve">Postulasagan 20:38 Hann hryggir mest af öllu orðunum, sem hann sagði, að þeir skyldu ekki framar sjá ásjónu hans. Og þeir fylgdu honum til skips.</w:t>
      </w:r>
    </w:p>
    <w:p w14:paraId="7BC570BD" w14:textId="77777777" w:rsidR="00F90BDC" w:rsidRDefault="00F90BDC"/>
    <w:p w14:paraId="608302B6" w14:textId="77777777" w:rsidR="00F90BDC" w:rsidRDefault="00F90BDC">
      <w:r xmlns:w="http://schemas.openxmlformats.org/wordprocessingml/2006/main">
        <w:t xml:space="preserve">Páll og íbúar Efesus kvöddu sorgmæddir þegar hann steig um borð í skipið til að halda ferð sinni áfram.</w:t>
      </w:r>
    </w:p>
    <w:p w14:paraId="1D0BEA4B" w14:textId="77777777" w:rsidR="00F90BDC" w:rsidRDefault="00F90BDC"/>
    <w:p w14:paraId="6D28017B" w14:textId="77777777" w:rsidR="00F90BDC" w:rsidRDefault="00F90BDC">
      <w:r xmlns:w="http://schemas.openxmlformats.org/wordprocessingml/2006/main">
        <w:t xml:space="preserve">1. Kraftur þess að kveðja: Að læra að sleppa takinu á meðan þú þykir vænt um minningarnar</w:t>
      </w:r>
    </w:p>
    <w:p w14:paraId="32CDBB67" w14:textId="77777777" w:rsidR="00F90BDC" w:rsidRDefault="00F90BDC"/>
    <w:p w14:paraId="199B31AA" w14:textId="77777777" w:rsidR="00F90BDC" w:rsidRDefault="00F90BDC">
      <w:r xmlns:w="http://schemas.openxmlformats.org/wordprocessingml/2006/main">
        <w:t xml:space="preserve">2. Mikilvægi aðskilnaðar: Að vita hvenær á að halda áfram</w:t>
      </w:r>
    </w:p>
    <w:p w14:paraId="71CD1907" w14:textId="77777777" w:rsidR="00F90BDC" w:rsidRDefault="00F90BDC"/>
    <w:p w14:paraId="64460C50" w14:textId="77777777" w:rsidR="00F90BDC" w:rsidRDefault="00F90BDC">
      <w:r xmlns:w="http://schemas.openxmlformats.org/wordprocessingml/2006/main">
        <w:t xml:space="preserve">1. Rómverjabréfið 12:15 - Gleðjist með þeim sem gleðjast, grátið með þeim sem gráta.</w:t>
      </w:r>
    </w:p>
    <w:p w14:paraId="6E53531E" w14:textId="77777777" w:rsidR="00F90BDC" w:rsidRDefault="00F90BDC"/>
    <w:p w14:paraId="0DA8A1FC" w14:textId="77777777" w:rsidR="00F90BDC" w:rsidRDefault="00F90BDC">
      <w:r xmlns:w="http://schemas.openxmlformats.org/wordprocessingml/2006/main">
        <w:t xml:space="preserve">2. Hebreabréfið 13:1-2 - Haldið áfram að elska hvert annað eins og bræður og systur. Ekki gleyma að sýna ókunnugum gestrisni, því að með því hafa sumir sýnt englum gestrisni án þess að vita af því.</w:t>
      </w:r>
    </w:p>
    <w:p w14:paraId="195AEC3C" w14:textId="77777777" w:rsidR="00F90BDC" w:rsidRDefault="00F90BDC"/>
    <w:p w14:paraId="689C35C9" w14:textId="77777777" w:rsidR="00F90BDC" w:rsidRDefault="00F90BDC">
      <w:r xmlns:w="http://schemas.openxmlformats.org/wordprocessingml/2006/main">
        <w:t xml:space="preserve">Postulasagan 21 segir frá ferð Páls til Jerúsalem, spádómana um fangelsun hans og handtöku hans í musterinu.</w:t>
      </w:r>
    </w:p>
    <w:p w14:paraId="4BC8416D" w14:textId="77777777" w:rsidR="00F90BDC" w:rsidRDefault="00F90BDC"/>
    <w:p w14:paraId="5C82D188" w14:textId="77777777" w:rsidR="00F90BDC" w:rsidRDefault="00F90BDC">
      <w:r xmlns:w="http://schemas.openxmlformats.org/wordprocessingml/2006/main">
        <w:t xml:space="preserve">1. málsgrein: Kaflinn hefst á því að Páll og félagar hans sigla frá Míletos og koma til Týrus þar sem þeir fundu að lærisveinar dvöldu hjá þeim í sjö daga. Í gegnum anda hvöttu þeir Pál til að fara ekki til Jerúsalem en þegar tíminn var liðinn var haldið áfram ferð í fylgd eiginkvenna barna þar til fyrir utan borgina krjúpuðu ströndina og bað kveðja hvert annað farið um borð í skipið heim ( </w:t>
      </w:r>
      <w:r xmlns:w="http://schemas.openxmlformats.org/wordprocessingml/2006/main">
        <w:lastRenderedPageBreak xmlns:w="http://schemas.openxmlformats.org/wordprocessingml/2006/main"/>
      </w:r>
      <w:r xmlns:w="http://schemas.openxmlformats.org/wordprocessingml/2006/main">
        <w:t xml:space="preserve">Postulasagan 21:1-6). Frá Týrus, sigldu þeir til Ptolemais heilsuðu bræður dvöldu þeim fyrir daginn næsta dag eftir komu Caesarea gisti hús Filippus evangelist einn sjö átti fjórar ógiftar dætur sem spáðu (Postulasagan 21:7-9).</w:t>
      </w:r>
    </w:p>
    <w:p w14:paraId="21AD2D91" w14:textId="77777777" w:rsidR="00F90BDC" w:rsidRDefault="00F90BDC"/>
    <w:p w14:paraId="0BB9E161" w14:textId="77777777" w:rsidR="00F90BDC" w:rsidRDefault="00F90BDC">
      <w:r xmlns:w="http://schemas.openxmlformats.org/wordprocessingml/2006/main">
        <w:t xml:space="preserve">2. málsgrein: Meðan þeir dvöldu þar kom spámaður að nafni Agabus ofan frá Júdeu. Hann tók belti Páls bundið eigin hendur fætur sagði 'Heilagur andi segir 'Þannig munu Gyðingar Jerúsalem binda eiganda þetta belti afhenda hann heiðingjum'' (Postulasagan 21:10-11). Þegar við heyrðum þetta, hvílumst við, báðu hann hann ekki að fara upp til Jerúsalem, þá svaraði Páll: "Hvers vegna grætur þú og sundrar hjarta mitt? Ég er reiðubúinn að vera ekki aðeins bundinn heldur einnig deyja í Jerúsalem, nafni Drottins Jesús.' Þegar hann vildi ekki láta hugfallast, gáfumst við upp og sögðum: "Verði vilji Drottins" (Postulasagan 21:12-14).</w:t>
      </w:r>
    </w:p>
    <w:p w14:paraId="75080793" w14:textId="77777777" w:rsidR="00F90BDC" w:rsidRDefault="00F90BDC"/>
    <w:p w14:paraId="50177B3A" w14:textId="77777777" w:rsidR="00F90BDC" w:rsidRDefault="00F90BDC">
      <w:r xmlns:w="http://schemas.openxmlformats.org/wordprocessingml/2006/main">
        <w:t xml:space="preserve">3. málsgrein: Eftir að þessir dagar voru búnir fóru upp Jerúsalem, nokkrir lærisveinar Cesarea fór með okkur færðu okkur Mnason Kýpur lærisveinn sem ætti að vera hjá þegar komið var til Jerúsalem bræður tóku vel á móti okkur næsta dag Páll hvíldi fór og sá Jakob allir öldungar voru viðstaddir heilsaði þeim tilkynnt smáatriði hvað Guð gerði meðal heiðingja í gegnum þjónustuna þegar þeir heyrðu þetta lofuðu þeir Drottinn þá sögðu þeir „Sjáðu til bróðir hversu margar þúsundir Gyðinga hafa trúað öllum kappsamlegum lögum Þeim hefur verið tilkynnt að þú kennir öllum Gyðingum að búa meðal heiðingja snúðu frá Móse og segðu þeim að umskera ekki börn þeirra lifa samkvæmt siði okkar Hvað eigum við að gera? Þeir munu vissulega heyra að þú sért kominn, svo gjörðu það sem þú segir' (Postulasagan 21:15-22). Þeir báðu hann að hreinsa sig ásamt fjórum mönnum sem höfðu heitið og borga kostnað þeirra svo þeir gætu rakað höfuðið og sýnt öllum að ákærur á hendur honum væru ósannar, hann lifði líka hlýðni. Eins og fyrir trúaða heiðingja sem þegar hefur verið skrifað ákveðið að forðast mat fórnað skurðgoðum blóð kjöt kyrkt af kynferðislegu siðleysi eftir ráðleggingum Jakobs Páll gekk til liðs við menn næsta dag hreinsaður sjálfur meðfram þeim inn í musterið tilkynna fullkomna daga hreinsunarfórn yrði færð hver og einn þeirra (Postulasagan 21:23) -26). Hins vegar, þegar sjö dagar næstum yfir sumum Gyðingum, Asíu, sá hann musteri æstist allur mannfjöldinn hann og hrópaði: „Ísraelsmenn hjálpið okkur! Þessi maður kennir öllum alls staðar gegn lýð okkar lögmál okkar þennan stað. Auk þess hefur hann fært Grikki inn í musterið saurgaðan helgan stað' Því að áður sést Trofimus Efesusborg með talið að Páll hefði komið inn í musterið vakið alla borgina fólk kom hlaupandi allar áttir hertekið dregið musteri strax hlið lokuð að reyna að drepa fréttir náðu yfir herforingja Rómverska hermenn öll borgin var í uppnámi strax tók nokkra liðsforingja hermenn hlupu mannfjöldann sjá herforingja hermenn hættu að berja óeirðaforingja handtekinn skipaði bundinn tvær keðjur spurði hver var hvað gerði einhver mannfjöldi hrópaði eitt annað gat ekki fengið staðreyndir því uppnámi skipað að fara inn í kastalann þegar náðarþrep höfðu borið af hermönnum vegna ofbeldis múgur sem fylgdist með hrópaði í sífellu: Losaðu þig við hann! (Postulasagan 21:27-36). Þegar átti að koma Páli inn í kastalann spurði hann herforingjann hvort hann mætti tala við fólkið. </w:t>
      </w:r>
      <w:r xmlns:w="http://schemas.openxmlformats.org/wordprocessingml/2006/main">
        <w:lastRenderedPageBreak xmlns:w="http://schemas.openxmlformats.org/wordprocessingml/2006/main"/>
      </w:r>
      <w:r xmlns:w="http://schemas.openxmlformats.org/wordprocessingml/2006/main">
        <w:t xml:space="preserve">Að fengnu leyfi, stóð hann á tröppunum og benti mannfjöldanum og þegar þeir þögðu allir, byrjaði hann að tala við þá á arameísku (Postulasagan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Postulasagan 21:1 Og svo bar við, að eftir að við vorum komnir frá þeim og höfðum lagt af stað, komum við beint til Coos og daginn eftir til Ródos og þaðan til Patara.</w:t>
      </w:r>
    </w:p>
    <w:p w14:paraId="17B53152" w14:textId="77777777" w:rsidR="00F90BDC" w:rsidRDefault="00F90BDC"/>
    <w:p w14:paraId="1D31CF10" w14:textId="77777777" w:rsidR="00F90BDC" w:rsidRDefault="00F90BDC">
      <w:r xmlns:w="http://schemas.openxmlformats.org/wordprocessingml/2006/main">
        <w:t xml:space="preserve">Eftir að hafa yfirgefið fólkið sem þeir höfðu verið með fór hópurinn beint til Coos, síðan til Rhodos og loks til Patara.</w:t>
      </w:r>
    </w:p>
    <w:p w14:paraId="1AE15C1A" w14:textId="77777777" w:rsidR="00F90BDC" w:rsidRDefault="00F90BDC"/>
    <w:p w14:paraId="52970944" w14:textId="77777777" w:rsidR="00F90BDC" w:rsidRDefault="00F90BDC">
      <w:r xmlns:w="http://schemas.openxmlformats.org/wordprocessingml/2006/main">
        <w:t xml:space="preserve">1. Guð hefur alltaf stjórn á lífi okkar, jafnvel þegar áætlanir okkar ganga kannski ekki eins og við bjuggumst við.</w:t>
      </w:r>
    </w:p>
    <w:p w14:paraId="074B5BE9" w14:textId="77777777" w:rsidR="00F90BDC" w:rsidRDefault="00F90BDC"/>
    <w:p w14:paraId="7111A3D4" w14:textId="77777777" w:rsidR="00F90BDC" w:rsidRDefault="00F90BDC">
      <w:r xmlns:w="http://schemas.openxmlformats.org/wordprocessingml/2006/main">
        <w:t xml:space="preserve">2. Við verðum að vera fús til að fylgja áætlunum Guðs og treysta honum jafnvel þegar við skiljum það ekki.</w:t>
      </w:r>
    </w:p>
    <w:p w14:paraId="4CC6DFF8" w14:textId="77777777" w:rsidR="00F90BDC" w:rsidRDefault="00F90BDC"/>
    <w:p w14:paraId="048B12ED" w14:textId="77777777" w:rsidR="00F90BDC" w:rsidRDefault="00F90BDC">
      <w:r xmlns:w="http://schemas.openxmlformats.org/wordprocessingml/2006/main">
        <w:t xml:space="preserve">1. Sálmur 119:105, "Orð þitt er lampi fóta minna og ljós á vegi mínum."</w:t>
      </w:r>
    </w:p>
    <w:p w14:paraId="6661BBCD" w14:textId="77777777" w:rsidR="00F90BDC" w:rsidRDefault="00F90BDC"/>
    <w:p w14:paraId="4E6EA008" w14:textId="77777777" w:rsidR="00F90BDC" w:rsidRDefault="00F90BDC">
      <w:r xmlns:w="http://schemas.openxmlformats.org/wordprocessingml/2006/main">
        <w:t xml:space="preserve">2. Jesaja 55:8-9, "Því að hugsanir mínar eru ekki þínar hugsanir, og þínir vegir eru ekki mínir vegir, segir Drottinn. Því að eins og himinninn er hærri en jörðin, svo eru vegir mínir hærri en vegir þínar og hugsanir mínar. en hugsanir þínar."</w:t>
      </w:r>
    </w:p>
    <w:p w14:paraId="04FE36B7" w14:textId="77777777" w:rsidR="00F90BDC" w:rsidRDefault="00F90BDC"/>
    <w:p w14:paraId="2785BBDC" w14:textId="77777777" w:rsidR="00F90BDC" w:rsidRDefault="00F90BDC">
      <w:r xmlns:w="http://schemas.openxmlformats.org/wordprocessingml/2006/main">
        <w:t xml:space="preserve">Postulasagan 21:2 Og er vér fundum skip sigla til Fönikíu, fórum vér um borð og lögðum af stað.</w:t>
      </w:r>
    </w:p>
    <w:p w14:paraId="5084B54C" w14:textId="77777777" w:rsidR="00F90BDC" w:rsidRDefault="00F90BDC"/>
    <w:p w14:paraId="0E2BFE4D" w14:textId="77777777" w:rsidR="00F90BDC" w:rsidRDefault="00F90BDC">
      <w:r xmlns:w="http://schemas.openxmlformats.org/wordprocessingml/2006/main">
        <w:t xml:space="preserve">Páll postuli og félagar hans fundu skip sem sigldi til Fönikíu og fóru um borð í það.</w:t>
      </w:r>
    </w:p>
    <w:p w14:paraId="48C793B5" w14:textId="77777777" w:rsidR="00F90BDC" w:rsidRDefault="00F90BDC"/>
    <w:p w14:paraId="2B7A6863" w14:textId="77777777" w:rsidR="00F90BDC" w:rsidRDefault="00F90BDC">
      <w:r xmlns:w="http://schemas.openxmlformats.org/wordprocessingml/2006/main">
        <w:t xml:space="preserve">1. Að læra að vera sátt við það sem Guð gefur í lífi okkar.</w:t>
      </w:r>
    </w:p>
    <w:p w14:paraId="12036B72" w14:textId="77777777" w:rsidR="00F90BDC" w:rsidRDefault="00F90BDC"/>
    <w:p w14:paraId="283DA0D9" w14:textId="77777777" w:rsidR="00F90BDC" w:rsidRDefault="00F90BDC">
      <w:r xmlns:w="http://schemas.openxmlformats.org/wordprocessingml/2006/main">
        <w:t xml:space="preserve">2. Mikilvægi þess að treysta á áætlun Guðs fyrir líf okkar.</w:t>
      </w:r>
    </w:p>
    <w:p w14:paraId="5F5073A8" w14:textId="77777777" w:rsidR="00F90BDC" w:rsidRDefault="00F90BDC"/>
    <w:p w14:paraId="2C71D12B" w14:textId="77777777" w:rsidR="00F90BDC" w:rsidRDefault="00F90BDC">
      <w:r xmlns:w="http://schemas.openxmlformats.org/wordprocessingml/2006/main">
        <w:t xml:space="preserve">1. Filippíbréfið 4:12-13 - Ég veit hvað það er að vera í neyð og ég veit hvað það er að hafa nóg. Ég hef lært leyndarmálið að vera sáttur við hvaða aðstæður sem er, hvort sem er vel mettuð eða svangur, hvort sem ég lifi við nóg eða í skorti.</w:t>
      </w:r>
    </w:p>
    <w:p w14:paraId="25722FFF" w14:textId="77777777" w:rsidR="00F90BDC" w:rsidRDefault="00F90BDC"/>
    <w:p w14:paraId="28A80728" w14:textId="77777777" w:rsidR="00F90BDC" w:rsidRDefault="00F90BDC">
      <w:r xmlns:w="http://schemas.openxmlformats.org/wordprocessingml/2006/main">
        <w:t xml:space="preserve">13 Allt þetta get ég gert fyrir þann sem gefur mér styrk.</w:t>
      </w:r>
    </w:p>
    <w:p w14:paraId="512741E0" w14:textId="77777777" w:rsidR="00F90BDC" w:rsidRDefault="00F90BDC"/>
    <w:p w14:paraId="6A171EFD" w14:textId="77777777" w:rsidR="00F90BDC" w:rsidRDefault="00F90BDC">
      <w:r xmlns:w="http://schemas.openxmlformats.org/wordprocessingml/2006/main">
        <w:t xml:space="preserve">2. Orðskviðirnir 3:5-6 - Treystu Drottni af öllu hjarta og reiddu þig ekki á eigin skilning. Kannaðu hann á öllum þínum vegum, og hann mun gjöra stigu þína slétta.</w:t>
      </w:r>
    </w:p>
    <w:p w14:paraId="140CD057" w14:textId="77777777" w:rsidR="00F90BDC" w:rsidRDefault="00F90BDC"/>
    <w:p w14:paraId="4AA159D2" w14:textId="77777777" w:rsidR="00F90BDC" w:rsidRDefault="00F90BDC">
      <w:r xmlns:w="http://schemas.openxmlformats.org/wordprocessingml/2006/main">
        <w:t xml:space="preserve">Postulasagan 21:3 En er vér höfðum uppgötvað Kýpur, skildum vér hana eftir á vinstri hönd og sigldum til Sýrlands og lentum í Týrus, því að þar átti skipið að losa byrði sína.</w:t>
      </w:r>
    </w:p>
    <w:p w14:paraId="2AFF9A51" w14:textId="77777777" w:rsidR="00F90BDC" w:rsidRDefault="00F90BDC"/>
    <w:p w14:paraId="2ACFE4C7" w14:textId="77777777" w:rsidR="00F90BDC" w:rsidRDefault="00F90BDC">
      <w:r xmlns:w="http://schemas.openxmlformats.org/wordprocessingml/2006/main">
        <w:t xml:space="preserve">Ferð Páls hélt áfram frá Kýpur til Sýrlands, þar sem hann kom til Týrus og losaði farm sinn.</w:t>
      </w:r>
    </w:p>
    <w:p w14:paraId="0488677C" w14:textId="77777777" w:rsidR="00F90BDC" w:rsidRDefault="00F90BDC"/>
    <w:p w14:paraId="7FF6B491" w14:textId="77777777" w:rsidR="00F90BDC" w:rsidRDefault="00F90BDC">
      <w:r xmlns:w="http://schemas.openxmlformats.org/wordprocessingml/2006/main">
        <w:t xml:space="preserve">1. Við skulum fylgja fordæmi Páls um þrautseigju og skuldbindingu við trú okkar.</w:t>
      </w:r>
    </w:p>
    <w:p w14:paraId="367A2B8B" w14:textId="77777777" w:rsidR="00F90BDC" w:rsidRDefault="00F90BDC"/>
    <w:p w14:paraId="07E5398F" w14:textId="77777777" w:rsidR="00F90BDC" w:rsidRDefault="00F90BDC">
      <w:r xmlns:w="http://schemas.openxmlformats.org/wordprocessingml/2006/main">
        <w:t xml:space="preserve">2. Við getum lært af ferðalagi Páls að jafnvel þegar lífið býður upp á erfiðar hindranir verðum við að einbeita okkur að tilgangi okkar.</w:t>
      </w:r>
    </w:p>
    <w:p w14:paraId="7FDDD00D" w14:textId="77777777" w:rsidR="00F90BDC" w:rsidRDefault="00F90BDC"/>
    <w:p w14:paraId="7B839042" w14:textId="77777777" w:rsidR="00F90BDC" w:rsidRDefault="00F90BDC">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14:paraId="014238D4" w14:textId="77777777" w:rsidR="00F90BDC" w:rsidRDefault="00F90BDC"/>
    <w:p w14:paraId="648AD270" w14:textId="77777777" w:rsidR="00F90BDC" w:rsidRDefault="00F90BDC">
      <w:r xmlns:w="http://schemas.openxmlformats.org/wordprocessingml/2006/main">
        <w:t xml:space="preserve">2. Hebreabréfið 10:36 - "Því að þú þarft þolgæði, svo að þú getir hlotið það sem fyrirheitið er, þegar þú hefur gjört vilja Guðs."</w:t>
      </w:r>
    </w:p>
    <w:p w14:paraId="3CB80016" w14:textId="77777777" w:rsidR="00F90BDC" w:rsidRDefault="00F90BDC"/>
    <w:p w14:paraId="79E8126C" w14:textId="77777777" w:rsidR="00F90BDC" w:rsidRDefault="00F90BDC">
      <w:r xmlns:w="http://schemas.openxmlformats.org/wordprocessingml/2006/main">
        <w:t xml:space="preserve">Postulasagan 21:4 Og er vér fundum lærisveina, dvöldum vér þar í sjö daga, sem sagði við Pál fyrir andann, </w:t>
      </w:r>
      <w:r xmlns:w="http://schemas.openxmlformats.org/wordprocessingml/2006/main">
        <w:lastRenderedPageBreak xmlns:w="http://schemas.openxmlformats.org/wordprocessingml/2006/main"/>
      </w:r>
      <w:r xmlns:w="http://schemas.openxmlformats.org/wordprocessingml/2006/main">
        <w:t xml:space="preserve">að hann skyldi ekki fara upp til Jerúsalem.</w:t>
      </w:r>
    </w:p>
    <w:p w14:paraId="5717AF8C" w14:textId="77777777" w:rsidR="00F90BDC" w:rsidRDefault="00F90BDC"/>
    <w:p w14:paraId="42B66081" w14:textId="77777777" w:rsidR="00F90BDC" w:rsidRDefault="00F90BDC">
      <w:r xmlns:w="http://schemas.openxmlformats.org/wordprocessingml/2006/main">
        <w:t xml:space="preserve">Páll og félagar hans fundu nokkra lærisveina í Týrus sem báru boðskap til hans fyrir andann að hann ætti ekki að fara upp til Jerúsalem.</w:t>
      </w:r>
    </w:p>
    <w:p w14:paraId="69A11C1D" w14:textId="77777777" w:rsidR="00F90BDC" w:rsidRDefault="00F90BDC"/>
    <w:p w14:paraId="64C069E9" w14:textId="77777777" w:rsidR="00F90BDC" w:rsidRDefault="00F90BDC">
      <w:r xmlns:w="http://schemas.openxmlformats.org/wordprocessingml/2006/main">
        <w:t xml:space="preserve">1. Kraftur heilags anda í lífi okkar</w:t>
      </w:r>
    </w:p>
    <w:p w14:paraId="44AC06A1" w14:textId="77777777" w:rsidR="00F90BDC" w:rsidRDefault="00F90BDC"/>
    <w:p w14:paraId="1687396A" w14:textId="77777777" w:rsidR="00F90BDC" w:rsidRDefault="00F90BDC">
      <w:r xmlns:w="http://schemas.openxmlformats.org/wordprocessingml/2006/main">
        <w:t xml:space="preserve">2. Að hlusta á leiðsögn heilags anda</w:t>
      </w:r>
    </w:p>
    <w:p w14:paraId="5CB252B3" w14:textId="77777777" w:rsidR="00F90BDC" w:rsidRDefault="00F90BDC"/>
    <w:p w14:paraId="401B89E6" w14:textId="77777777" w:rsidR="00F90BDC" w:rsidRDefault="00F90BDC">
      <w:r xmlns:w="http://schemas.openxmlformats.org/wordprocessingml/2006/main">
        <w:t xml:space="preserve">1. Jóhannesarguðspjall 14:26 „En hjálparinn, heilagur andi, sem faðirinn mun senda í mínu nafni, hann mun kenna yður allt og minna yður á allt það, sem ég hef sagt yður.“</w:t>
      </w:r>
    </w:p>
    <w:p w14:paraId="7B861378" w14:textId="77777777" w:rsidR="00F90BDC" w:rsidRDefault="00F90BDC"/>
    <w:p w14:paraId="61A5D768" w14:textId="77777777" w:rsidR="00F90BDC" w:rsidRDefault="00F90BDC">
      <w:r xmlns:w="http://schemas.openxmlformats.org/wordprocessingml/2006/main">
        <w:t xml:space="preserve">2. Lúkas 12:12 „Því að heilagur andi mun kenna yður á þeirri stundu, hvað þér ber að segja.“</w:t>
      </w:r>
    </w:p>
    <w:p w14:paraId="32459184" w14:textId="77777777" w:rsidR="00F90BDC" w:rsidRDefault="00F90BDC"/>
    <w:p w14:paraId="31EC3B89" w14:textId="77777777" w:rsidR="00F90BDC" w:rsidRDefault="00F90BDC">
      <w:r xmlns:w="http://schemas.openxmlformats.org/wordprocessingml/2006/main">
        <w:t xml:space="preserve">Postulasagan 21:5 Og er vér höfðum lokið þeim dögum, lögðum vér af stað og fórum. Og þeir fluttu okkur allir á leið okkar, ásamt konum og börnum, uns við vorum komnir út úr borginni.</w:t>
      </w:r>
    </w:p>
    <w:p w14:paraId="4EB4D4A7" w14:textId="77777777" w:rsidR="00F90BDC" w:rsidRDefault="00F90BDC"/>
    <w:p w14:paraId="0A4EFB5D" w14:textId="77777777" w:rsidR="00F90BDC" w:rsidRDefault="00F90BDC">
      <w:r xmlns:w="http://schemas.openxmlformats.org/wordprocessingml/2006/main">
        <w:t xml:space="preserve">Fólkið í Postulasögunni 21:5 fór í ferðalag ásamt fjölskyldum sínum og baðst saman áður en það fór.</w:t>
      </w:r>
    </w:p>
    <w:p w14:paraId="130DD975" w14:textId="77777777" w:rsidR="00F90BDC" w:rsidRDefault="00F90BDC"/>
    <w:p w14:paraId="155C1999" w14:textId="77777777" w:rsidR="00F90BDC" w:rsidRDefault="00F90BDC">
      <w:r xmlns:w="http://schemas.openxmlformats.org/wordprocessingml/2006/main">
        <w:t xml:space="preserve">1. Kraftur bænarinnar: Hvernig trú okkar getur leitt okkur á ferðalagi okkar</w:t>
      </w:r>
    </w:p>
    <w:p w14:paraId="094ECFFD" w14:textId="77777777" w:rsidR="00F90BDC" w:rsidRDefault="00F90BDC"/>
    <w:p w14:paraId="2F8DC260" w14:textId="77777777" w:rsidR="00F90BDC" w:rsidRDefault="00F90BDC">
      <w:r xmlns:w="http://schemas.openxmlformats.org/wordprocessingml/2006/main">
        <w:t xml:space="preserve">2. Styrkur samfélags: Hvernig við getum stutt hvert annað í gegnum áskoranir lífsins</w:t>
      </w:r>
    </w:p>
    <w:p w14:paraId="6C66AFD1" w14:textId="77777777" w:rsidR="00F90BDC" w:rsidRDefault="00F90BDC"/>
    <w:p w14:paraId="3A73E80D" w14:textId="77777777" w:rsidR="00F90BDC" w:rsidRDefault="00F90BDC">
      <w:r xmlns:w="http://schemas.openxmlformats.org/wordprocessingml/2006/main">
        <w:t xml:space="preserve">1. Matteus 18:20- "Því að þar sem tveir eða þrír koma saman í mínu nafni, þar er ég með þeim."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6:18- "Biðjið í anda á hverjum tíma, með allri bæn og grátbeiðni."</w:t>
      </w:r>
    </w:p>
    <w:p w14:paraId="48D288EF" w14:textId="77777777" w:rsidR="00F90BDC" w:rsidRDefault="00F90BDC"/>
    <w:p w14:paraId="4FDC156F" w14:textId="77777777" w:rsidR="00F90BDC" w:rsidRDefault="00F90BDC">
      <w:r xmlns:w="http://schemas.openxmlformats.org/wordprocessingml/2006/main">
        <w:t xml:space="preserve">Postulasagan 21:6 Og er vér höfðum skilið hver af öðrum, tókum vér skip. og þeir sneru heim aftur.</w:t>
      </w:r>
    </w:p>
    <w:p w14:paraId="492F30A5" w14:textId="77777777" w:rsidR="00F90BDC" w:rsidRDefault="00F90BDC"/>
    <w:p w14:paraId="326A044E" w14:textId="77777777" w:rsidR="00F90BDC" w:rsidRDefault="00F90BDC">
      <w:r xmlns:w="http://schemas.openxmlformats.org/wordprocessingml/2006/main">
        <w:t xml:space="preserve">Páll og félagar hans kvöddu hver annan og skildu leiðir og Páll og félagar hans fóru með skipi til heimferðar.</w:t>
      </w:r>
    </w:p>
    <w:p w14:paraId="2834006D" w14:textId="77777777" w:rsidR="00F90BDC" w:rsidRDefault="00F90BDC"/>
    <w:p w14:paraId="6E011223" w14:textId="77777777" w:rsidR="00F90BDC" w:rsidRDefault="00F90BDC">
      <w:r xmlns:w="http://schemas.openxmlformats.org/wordprocessingml/2006/main">
        <w:t xml:space="preserve">1. Trúarferð: Að læra að treysta á áætlun Guðs</w:t>
      </w:r>
    </w:p>
    <w:p w14:paraId="3A21BFED" w14:textId="77777777" w:rsidR="00F90BDC" w:rsidRDefault="00F90BDC"/>
    <w:p w14:paraId="3BCCC0A3" w14:textId="77777777" w:rsidR="00F90BDC" w:rsidRDefault="00F90BDC">
      <w:r xmlns:w="http://schemas.openxmlformats.org/wordprocessingml/2006/main">
        <w:t xml:space="preserve">2. Að taka skilið hvert af öðru: Að finna styrk í að skilja leiðir</w:t>
      </w:r>
    </w:p>
    <w:p w14:paraId="39070961" w14:textId="77777777" w:rsidR="00F90BDC" w:rsidRDefault="00F90BDC"/>
    <w:p w14:paraId="5DFF91BF" w14:textId="77777777" w:rsidR="00F90BDC" w:rsidRDefault="00F90BDC">
      <w:r xmlns:w="http://schemas.openxmlformats.org/wordprocessingml/2006/main">
        <w:t xml:space="preserve">1. Jeremía 29:11 „Því að ég veit hvaða áætlanir ég hef um yður,“ segir Drottinn, „áætlar að láta þér farsælast og ekki gera þér illt, ætlar að gefa þér von og framtíð.</w:t>
      </w:r>
    </w:p>
    <w:p w14:paraId="30873F7A" w14:textId="77777777" w:rsidR="00F90BDC" w:rsidRDefault="00F90BDC"/>
    <w:p w14:paraId="4F9B0529" w14:textId="77777777" w:rsidR="00F90BDC" w:rsidRDefault="00F90BDC">
      <w:r xmlns:w="http://schemas.openxmlformats.org/wordprocessingml/2006/main">
        <w:t xml:space="preserve">2. Rómverjabréfið 12:15 Gleðjist með þeim sem gleðjast, grátið með þeim sem gráta.</w:t>
      </w:r>
    </w:p>
    <w:p w14:paraId="0921C792" w14:textId="77777777" w:rsidR="00F90BDC" w:rsidRDefault="00F90BDC"/>
    <w:p w14:paraId="6FF1DF10" w14:textId="77777777" w:rsidR="00F90BDC" w:rsidRDefault="00F90BDC">
      <w:r xmlns:w="http://schemas.openxmlformats.org/wordprocessingml/2006/main">
        <w:t xml:space="preserve">Postulasagan 21:7 Og er vér höfðum lokið ferðinni frá Týrus, komum vér til Ptólemais, heilsuðum bræðrunum og vorum hjá þeim einn dag.</w:t>
      </w:r>
    </w:p>
    <w:p w14:paraId="2D075D67" w14:textId="77777777" w:rsidR="00F90BDC" w:rsidRDefault="00F90BDC"/>
    <w:p w14:paraId="0E97042C" w14:textId="77777777" w:rsidR="00F90BDC" w:rsidRDefault="00F90BDC">
      <w:r xmlns:w="http://schemas.openxmlformats.org/wordprocessingml/2006/main">
        <w:t xml:space="preserve">Páll og félagar hans luku ferð sinni frá Týrus til Ptólemais, þar sem þeir dvöldu í einn dag og heilsuðu upp á trúmenn á staðnum.</w:t>
      </w:r>
    </w:p>
    <w:p w14:paraId="5287D7F6" w14:textId="77777777" w:rsidR="00F90BDC" w:rsidRDefault="00F90BDC"/>
    <w:p w14:paraId="4074D940" w14:textId="77777777" w:rsidR="00F90BDC" w:rsidRDefault="00F90BDC">
      <w:r xmlns:w="http://schemas.openxmlformats.org/wordprocessingml/2006/main">
        <w:t xml:space="preserve">1. Kraftur kveðju: Hvernig orð okkar geta haft áhrif á aðra</w:t>
      </w:r>
    </w:p>
    <w:p w14:paraId="5DBF40C5" w14:textId="77777777" w:rsidR="00F90BDC" w:rsidRDefault="00F90BDC"/>
    <w:p w14:paraId="0D249B36" w14:textId="77777777" w:rsidR="00F90BDC" w:rsidRDefault="00F90BDC">
      <w:r xmlns:w="http://schemas.openxmlformats.org/wordprocessingml/2006/main">
        <w:t xml:space="preserve">2. Að þola ferðina: Að rækta seiglu í mótlæti</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12:15 - Gleðjist með þeim sem gleðjast; syrgja með þeim sem syrgja.</w:t>
      </w:r>
    </w:p>
    <w:p w14:paraId="3E740D47" w14:textId="77777777" w:rsidR="00F90BDC" w:rsidRDefault="00F90BDC"/>
    <w:p w14:paraId="052E2DF2" w14:textId="77777777" w:rsidR="00F90BDC" w:rsidRDefault="00F90BDC">
      <w:r xmlns:w="http://schemas.openxmlformats.org/wordprocessingml/2006/main">
        <w:t xml:space="preserve">2. 1 Þessaloníkubréf 5:11 - Uppörvið því hver annan og byggjum hver annan upp, eins og þið gerið.</w:t>
      </w:r>
    </w:p>
    <w:p w14:paraId="57A54586" w14:textId="77777777" w:rsidR="00F90BDC" w:rsidRDefault="00F90BDC"/>
    <w:p w14:paraId="7A6910C0" w14:textId="77777777" w:rsidR="00F90BDC" w:rsidRDefault="00F90BDC">
      <w:r xmlns:w="http://schemas.openxmlformats.org/wordprocessingml/2006/main">
        <w:t xml:space="preserve">Postulasagan 21:8 Daginn eftir fórum vér af liði Páls og komum til Sesareu. Og vér gengum inn í hús Filippusar guðspjallamanns, sem var einn hinna sjö. og var hjá honum.</w:t>
      </w:r>
    </w:p>
    <w:p w14:paraId="2BB4853F" w14:textId="77777777" w:rsidR="00F90BDC" w:rsidRDefault="00F90BDC"/>
    <w:p w14:paraId="47688027" w14:textId="77777777" w:rsidR="00F90BDC" w:rsidRDefault="00F90BDC">
      <w:r xmlns:w="http://schemas.openxmlformats.org/wordprocessingml/2006/main">
        <w:t xml:space="preserve">Páll og félagar hans ferðuðust til Sesareu daginn eftir og gistu hjá Filippusi guðspjallamanni, einum af sjö.</w:t>
      </w:r>
    </w:p>
    <w:p w14:paraId="0F092FD6" w14:textId="77777777" w:rsidR="00F90BDC" w:rsidRDefault="00F90BDC"/>
    <w:p w14:paraId="6E7CEC25" w14:textId="77777777" w:rsidR="00F90BDC" w:rsidRDefault="00F90BDC">
      <w:r xmlns:w="http://schemas.openxmlformats.org/wordprocessingml/2006/main">
        <w:t xml:space="preserve">1. Kraftur samfélags: Ferðalag Páls og félaga hans</w:t>
      </w:r>
    </w:p>
    <w:p w14:paraId="497C4B9D" w14:textId="77777777" w:rsidR="00F90BDC" w:rsidRDefault="00F90BDC"/>
    <w:p w14:paraId="406DAFC2" w14:textId="77777777" w:rsidR="00F90BDC" w:rsidRDefault="00F90BDC">
      <w:r xmlns:w="http://schemas.openxmlformats.org/wordprocessingml/2006/main">
        <w:t xml:space="preserve">2. Styrkur félagsskapar: Dæmi um Filippus guðspjallamann</w:t>
      </w:r>
    </w:p>
    <w:p w14:paraId="4AFC8AA1" w14:textId="77777777" w:rsidR="00F90BDC" w:rsidRDefault="00F90BDC"/>
    <w:p w14:paraId="555F2492" w14:textId="77777777" w:rsidR="00F90BDC" w:rsidRDefault="00F90BDC">
      <w:r xmlns:w="http://schemas.openxmlformats.org/wordprocessingml/2006/main">
        <w:t xml:space="preserve">1. Sálmur 133:1 - Sjá, hversu gott og ánægjulegt það er fyrir bræður að búa saman í einingu!</w:t>
      </w:r>
    </w:p>
    <w:p w14:paraId="3E0AC5F6" w14:textId="77777777" w:rsidR="00F90BDC" w:rsidRDefault="00F90BDC"/>
    <w:p w14:paraId="3E594ECD" w14:textId="77777777" w:rsidR="00F90BDC" w:rsidRDefault="00F90BDC">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14:paraId="0330DF8D" w14:textId="77777777" w:rsidR="00F90BDC" w:rsidRDefault="00F90BDC"/>
    <w:p w14:paraId="04FCC5DF" w14:textId="77777777" w:rsidR="00F90BDC" w:rsidRDefault="00F90BDC">
      <w:r xmlns:w="http://schemas.openxmlformats.org/wordprocessingml/2006/main">
        <w:t xml:space="preserve">Postulasagan 21:9 Og sá sami átti fjórar dætur, meyjar, sem spáðu.</w:t>
      </w:r>
    </w:p>
    <w:p w14:paraId="703F9E7A" w14:textId="77777777" w:rsidR="00F90BDC" w:rsidRDefault="00F90BDC"/>
    <w:p w14:paraId="53AFB46F" w14:textId="77777777" w:rsidR="00F90BDC" w:rsidRDefault="00F90BDC">
      <w:r xmlns:w="http://schemas.openxmlformats.org/wordprocessingml/2006/main">
        <w:t xml:space="preserve">Maður að nafni Filippus átti fjórar dætur sem voru meyjar sem spáðu.</w:t>
      </w:r>
    </w:p>
    <w:p w14:paraId="16A9D647" w14:textId="77777777" w:rsidR="00F90BDC" w:rsidRDefault="00F90BDC"/>
    <w:p w14:paraId="0C8E0E01" w14:textId="77777777" w:rsidR="00F90BDC" w:rsidRDefault="00F90BDC">
      <w:r xmlns:w="http://schemas.openxmlformats.org/wordprocessingml/2006/main">
        <w:t xml:space="preserve">1. Arfleifð föður: Krafturinn í að ala upp guðrækin börn</w:t>
      </w:r>
    </w:p>
    <w:p w14:paraId="40BBF648" w14:textId="77777777" w:rsidR="00F90BDC" w:rsidRDefault="00F90BDC"/>
    <w:p w14:paraId="05E411A9" w14:textId="77777777" w:rsidR="00F90BDC" w:rsidRDefault="00F90BDC">
      <w:r xmlns:w="http://schemas.openxmlformats.org/wordprocessingml/2006/main">
        <w:t xml:space="preserve">2. Kraftur boðunar: Hlutverk kvenspámanna</w:t>
      </w:r>
    </w:p>
    <w:p w14:paraId="19862A48" w14:textId="77777777" w:rsidR="00F90BDC" w:rsidRDefault="00F90BDC"/>
    <w:p w14:paraId="4B10D43D" w14:textId="77777777" w:rsidR="00F90BDC" w:rsidRDefault="00F90BDC">
      <w:r xmlns:w="http://schemas.openxmlformats.org/wordprocessingml/2006/main">
        <w:t xml:space="preserve">1. Orðskviðirnir 22:6 Fræðið sveininn um þann veg sem hann á að fara, og þegar hann er gamall mun hann ekki hverfa frá honum.</w:t>
      </w:r>
    </w:p>
    <w:p w14:paraId="5FAAF7F5" w14:textId="77777777" w:rsidR="00F90BDC" w:rsidRDefault="00F90BDC"/>
    <w:p w14:paraId="3CF75D01" w14:textId="77777777" w:rsidR="00F90BDC" w:rsidRDefault="00F90BDC">
      <w:r xmlns:w="http://schemas.openxmlformats.org/wordprocessingml/2006/main">
        <w:t xml:space="preserve">2. Lúkasarguðspjall 2:36-38 Og það var Anna spákona, dóttir Fanúels, af ættkvísl Aser. Og hún var ekkja um áttatíu og fjögurra ára, sem ekki fór frá musterinu, heldur þjónaði Guði með föstu og bænum nótt og dag. Og hún kom á sama augnabliki og þakkaði Drottni sömuleiðis og talaði um hann við alla þá, sem væntu endurlausnar í Jerúsalem.</w:t>
      </w:r>
    </w:p>
    <w:p w14:paraId="78B7B186" w14:textId="77777777" w:rsidR="00F90BDC" w:rsidRDefault="00F90BDC"/>
    <w:p w14:paraId="3A224A6E" w14:textId="77777777" w:rsidR="00F90BDC" w:rsidRDefault="00F90BDC">
      <w:r xmlns:w="http://schemas.openxmlformats.org/wordprocessingml/2006/main">
        <w:t xml:space="preserve">Postulasagan 21:10 Og er vér dvöldum þar marga daga, kom spámaður nokkur frá Júdeu, að nafni Agabus.</w:t>
      </w:r>
    </w:p>
    <w:p w14:paraId="508E3567" w14:textId="77777777" w:rsidR="00F90BDC" w:rsidRDefault="00F90BDC"/>
    <w:p w14:paraId="7AA38948" w14:textId="77777777" w:rsidR="00F90BDC" w:rsidRDefault="00F90BDC">
      <w:r xmlns:w="http://schemas.openxmlformats.org/wordprocessingml/2006/main">
        <w:t xml:space="preserve">Í kaflanum er því lýst hvernig Agabus, spámaður frá Júdeu, kom til að heimsækja postulana á ferðum þeirra.</w:t>
      </w:r>
    </w:p>
    <w:p w14:paraId="6ED67954" w14:textId="77777777" w:rsidR="00F90BDC" w:rsidRDefault="00F90BDC"/>
    <w:p w14:paraId="34F97431" w14:textId="77777777" w:rsidR="00F90BDC" w:rsidRDefault="00F90BDC">
      <w:r xmlns:w="http://schemas.openxmlformats.org/wordprocessingml/2006/main">
        <w:t xml:space="preserve">1. Mikilvægi leiðsagnar spámanns: Að læra af fordæmi Agabusar</w:t>
      </w:r>
    </w:p>
    <w:p w14:paraId="60EB4C32" w14:textId="77777777" w:rsidR="00F90BDC" w:rsidRDefault="00F90BDC"/>
    <w:p w14:paraId="3DD7168C" w14:textId="77777777" w:rsidR="00F90BDC" w:rsidRDefault="00F90BDC">
      <w:r xmlns:w="http://schemas.openxmlformats.org/wordprocessingml/2006/main">
        <w:t xml:space="preserve">2. Að treysta rödd Guðs: Hvernig á að greina vitur ráð</w:t>
      </w:r>
    </w:p>
    <w:p w14:paraId="7F88C06A" w14:textId="77777777" w:rsidR="00F90BDC" w:rsidRDefault="00F90BDC"/>
    <w:p w14:paraId="3C4A8E41" w14:textId="77777777" w:rsidR="00F90BDC" w:rsidRDefault="00F90BDC">
      <w:r xmlns:w="http://schemas.openxmlformats.org/wordprocessingml/2006/main">
        <w:t xml:space="preserve">1. Postulasagan 2:17-18 - "Og það mun gerast á síðustu dögum, segir Guð, ég mun úthella anda mínum yfir allt hold, og synir yðar og dætur munu spá, og ungmenni yðar munu sjá sýnir, og yðar gömlu menn munu dreyma drauma, og yfir þjóna mína og ambáttir mun ég úthella á þeim dögum anda míns, og þeir munu spá.</w:t>
      </w:r>
    </w:p>
    <w:p w14:paraId="1340353F" w14:textId="77777777" w:rsidR="00F90BDC" w:rsidRDefault="00F90BDC"/>
    <w:p w14:paraId="21477F5D" w14:textId="77777777" w:rsidR="00F90BDC" w:rsidRDefault="00F90BDC">
      <w:r xmlns:w="http://schemas.openxmlformats.org/wordprocessingml/2006/main">
        <w:t xml:space="preserve">2. Jeremía 29:11-13 - "Því að ég þekki þær hugsanir, sem ég hugsa til yðar, segir Drottinn, hugsanir friðar en ekki ills, til að gefa yður fyrirhugaðan endi. Þá munuð þér ákalla mig og þér fara </w:t>
      </w:r>
      <w:r xmlns:w="http://schemas.openxmlformats.org/wordprocessingml/2006/main">
        <w:lastRenderedPageBreak xmlns:w="http://schemas.openxmlformats.org/wordprocessingml/2006/main"/>
      </w:r>
      <w:r xmlns:w="http://schemas.openxmlformats.org/wordprocessingml/2006/main">
        <w:t xml:space="preserve">og biðja til mín, og ég mun hlýða yður. Og þér munuð leita mín og finna mig, þegar þér leitið mín af öllu hjarta."</w:t>
      </w:r>
    </w:p>
    <w:p w14:paraId="4EEDE595" w14:textId="77777777" w:rsidR="00F90BDC" w:rsidRDefault="00F90BDC"/>
    <w:p w14:paraId="178D53F5" w14:textId="77777777" w:rsidR="00F90BDC" w:rsidRDefault="00F90BDC">
      <w:r xmlns:w="http://schemas.openxmlformats.org/wordprocessingml/2006/main">
        <w:t xml:space="preserve">Postulasagan 21:11 Og þegar hann kom til okkar, tók hann belti Páls, batt hendur hans og fætur og sagði: Svo segir heilagur andi: Svo munu Gyðingar í Jerúsalem binda manninn, sem á þetta belti, og munu framseldu hann í hendur heiðingjanna.</w:t>
      </w:r>
    </w:p>
    <w:p w14:paraId="23DA94C7" w14:textId="77777777" w:rsidR="00F90BDC" w:rsidRDefault="00F90BDC"/>
    <w:p w14:paraId="138A67AB" w14:textId="77777777" w:rsidR="00F90BDC" w:rsidRDefault="00F90BDC">
      <w:r xmlns:w="http://schemas.openxmlformats.org/wordprocessingml/2006/main">
        <w:t xml:space="preserve">Páli var leiðbeint af heilögum anda að hann yrði bundinn af gyðingum í Jerúsalem og framseldur í hendur heiðingjanna.</w:t>
      </w:r>
    </w:p>
    <w:p w14:paraId="3FB7C8A3" w14:textId="77777777" w:rsidR="00F90BDC" w:rsidRDefault="00F90BDC"/>
    <w:p w14:paraId="0898F3EE" w14:textId="77777777" w:rsidR="00F90BDC" w:rsidRDefault="00F90BDC">
      <w:r xmlns:w="http://schemas.openxmlformats.org/wordprocessingml/2006/main">
        <w:t xml:space="preserve">1. Að vera djörf í trú: Dæmið um hlýðni Páls við heilagan anda</w:t>
      </w:r>
    </w:p>
    <w:p w14:paraId="6ED29559" w14:textId="77777777" w:rsidR="00F90BDC" w:rsidRDefault="00F90BDC"/>
    <w:p w14:paraId="1FB877C3" w14:textId="77777777" w:rsidR="00F90BDC" w:rsidRDefault="00F90BDC">
      <w:r xmlns:w="http://schemas.openxmlformats.org/wordprocessingml/2006/main">
        <w:t xml:space="preserve">2. Trúföst hlýðni: Fylgdu leiðbeiningum Guðs, jafnvel þegar erfitt er</w:t>
      </w:r>
    </w:p>
    <w:p w14:paraId="02D73435" w14:textId="77777777" w:rsidR="00F90BDC" w:rsidRDefault="00F90BDC"/>
    <w:p w14:paraId="14FA89DB" w14:textId="77777777" w:rsidR="00F90BDC" w:rsidRDefault="00F90BDC">
      <w:r xmlns:w="http://schemas.openxmlformats.org/wordprocessingml/2006/main">
        <w:t xml:space="preserve">1. Jesaja 55:8-9 „Því að mínar hugsanir eru ekki yðar hugsanir, né yðar vegir mínir vegir, segir Drottinn. 9 Því að eins og himinninn er hærri en jörðin, svo eru vegir mínir hærri en vegir yðar og hugsanir mínar en hugsanir yðar."</w:t>
      </w:r>
    </w:p>
    <w:p w14:paraId="6A875DAA" w14:textId="77777777" w:rsidR="00F90BDC" w:rsidRDefault="00F90BDC"/>
    <w:p w14:paraId="6621420F" w14:textId="77777777" w:rsidR="00F90BDC" w:rsidRDefault="00F90BDC">
      <w:r xmlns:w="http://schemas.openxmlformats.org/wordprocessingml/2006/main">
        <w:t xml:space="preserve">2. Lúkasarguðspjall 16:10-11 „Sá sem er trúr í hinu smæsta, er og trúr í miklu, og sá sem er ranglátur í hinu minnsta, er einnig ranglátur í miklu. 11 Ef þér hafið því ekki verið trúir hinum rangláta mammón, hver mun þá fela yður sannan auð?</w:t>
      </w:r>
    </w:p>
    <w:p w14:paraId="24F02A98" w14:textId="77777777" w:rsidR="00F90BDC" w:rsidRDefault="00F90BDC"/>
    <w:p w14:paraId="2C9EC756" w14:textId="77777777" w:rsidR="00F90BDC" w:rsidRDefault="00F90BDC">
      <w:r xmlns:w="http://schemas.openxmlformats.org/wordprocessingml/2006/main">
        <w:t xml:space="preserve">Postulasagan 21:12 En er vér heyrðum þetta, báðum vér og þeir á þeim stað, að hann færi ekki upp til Jerúsalem.</w:t>
      </w:r>
    </w:p>
    <w:p w14:paraId="6251F7F8" w14:textId="77777777" w:rsidR="00F90BDC" w:rsidRDefault="00F90BDC"/>
    <w:p w14:paraId="7DA2DB1A" w14:textId="77777777" w:rsidR="00F90BDC" w:rsidRDefault="00F90BDC">
      <w:r xmlns:w="http://schemas.openxmlformats.org/wordprocessingml/2006/main">
        <w:t xml:space="preserve">Fólkið í borginni bað Pál að fara ekki upp til Jerúsalem.</w:t>
      </w:r>
    </w:p>
    <w:p w14:paraId="6BBC77DE" w14:textId="77777777" w:rsidR="00F90BDC" w:rsidRDefault="00F90BDC"/>
    <w:p w14:paraId="384F7091" w14:textId="77777777" w:rsidR="00F90BDC" w:rsidRDefault="00F90BDC">
      <w:r xmlns:w="http://schemas.openxmlformats.org/wordprocessingml/2006/main">
        <w:t xml:space="preserve">1: Við ættum aldrei að vera hrædd við það sem framundan er þegar við fylgjum vilja Guðs.</w:t>
      </w:r>
    </w:p>
    <w:p w14:paraId="5A9E3A53" w14:textId="77777777" w:rsidR="00F90BDC" w:rsidRDefault="00F90BDC"/>
    <w:p w14:paraId="03305F38" w14:textId="77777777" w:rsidR="00F90BDC" w:rsidRDefault="00F90BDC">
      <w:r xmlns:w="http://schemas.openxmlformats.org/wordprocessingml/2006/main">
        <w:t xml:space="preserve">2: Við ættum aldrei að láta hugfallast þegar fólk skilur ekki ákvarðanir okkar sem ætlað er að þóknast Guði.</w:t>
      </w:r>
    </w:p>
    <w:p w14:paraId="71C18B62" w14:textId="77777777" w:rsidR="00F90BDC" w:rsidRDefault="00F90BDC"/>
    <w:p w14:paraId="290D169B" w14:textId="77777777" w:rsidR="00F90BDC" w:rsidRDefault="00F90BDC">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að skilja okkur frá kærleika Guðs í Kristi Jesú, Drottni vorum."</w:t>
      </w:r>
    </w:p>
    <w:p w14:paraId="7629075B" w14:textId="77777777" w:rsidR="00F90BDC" w:rsidRDefault="00F90BDC"/>
    <w:p w14:paraId="1F0C201A" w14:textId="77777777" w:rsidR="00F90BDC" w:rsidRDefault="00F90BDC">
      <w:r xmlns:w="http://schemas.openxmlformats.org/wordprocessingml/2006/main">
        <w:t xml:space="preserve">2:2 Tímóteusarbréf 1:7 "Því að Guð gaf oss anda ekki ótta, heldur krafts og kærleika og sjálfstjórnar."</w:t>
      </w:r>
    </w:p>
    <w:p w14:paraId="2F384A9B" w14:textId="77777777" w:rsidR="00F90BDC" w:rsidRDefault="00F90BDC"/>
    <w:p w14:paraId="1D92E8E3" w14:textId="77777777" w:rsidR="00F90BDC" w:rsidRDefault="00F90BDC">
      <w:r xmlns:w="http://schemas.openxmlformats.org/wordprocessingml/2006/main">
        <w:t xml:space="preserve">Postulasagan 21:13 Þá svaraði Páll: "Hvað ætlið þér að gráta og brjóta hjarta mitt? Því að ég er ekki aðeins reiðubúinn að vera bundinn, heldur og að deyja í Jerúsalem fyrir nafn Drottins Jesú.</w:t>
      </w:r>
    </w:p>
    <w:p w14:paraId="27FD185E" w14:textId="77777777" w:rsidR="00F90BDC" w:rsidRDefault="00F90BDC"/>
    <w:p w14:paraId="339CA810" w14:textId="77777777" w:rsidR="00F90BDC" w:rsidRDefault="00F90BDC">
      <w:r xmlns:w="http://schemas.openxmlformats.org/wordprocessingml/2006/main">
        <w:t xml:space="preserve">Páll var reiðubúinn að deyja í Jerúsalem fyrir Drottin Jesú.</w:t>
      </w:r>
    </w:p>
    <w:p w14:paraId="1BE84675" w14:textId="77777777" w:rsidR="00F90BDC" w:rsidRDefault="00F90BDC"/>
    <w:p w14:paraId="38E3A569" w14:textId="77777777" w:rsidR="00F90BDC" w:rsidRDefault="00F90BDC">
      <w:r xmlns:w="http://schemas.openxmlformats.org/wordprocessingml/2006/main">
        <w:t xml:space="preserve">1: Engin meiri ást en að leggja sitt líf fyrir annan</w:t>
      </w:r>
    </w:p>
    <w:p w14:paraId="104D7BBF" w14:textId="77777777" w:rsidR="00F90BDC" w:rsidRDefault="00F90BDC"/>
    <w:p w14:paraId="0791169F" w14:textId="77777777" w:rsidR="00F90BDC" w:rsidRDefault="00F90BDC">
      <w:r xmlns:w="http://schemas.openxmlformats.org/wordprocessingml/2006/main">
        <w:t xml:space="preserve">2: Gefðu allt þitt fyrir Drottin</w:t>
      </w:r>
    </w:p>
    <w:p w14:paraId="641D8922" w14:textId="77777777" w:rsidR="00F90BDC" w:rsidRDefault="00F90BDC"/>
    <w:p w14:paraId="5C22C01B" w14:textId="77777777" w:rsidR="00F90BDC" w:rsidRDefault="00F90BDC">
      <w:r xmlns:w="http://schemas.openxmlformats.org/wordprocessingml/2006/main">
        <w:t xml:space="preserve">1: Jóhannesarguðspjall 15:13 - Enginn hefur meiri kærleika en þennan, að maður leggi líf sitt í sölurnar fyrir vini sína.</w:t>
      </w:r>
    </w:p>
    <w:p w14:paraId="3C30B515" w14:textId="77777777" w:rsidR="00F90BDC" w:rsidRDefault="00F90BDC"/>
    <w:p w14:paraId="339FC856" w14:textId="77777777" w:rsidR="00F90BDC" w:rsidRDefault="00F90BDC">
      <w:r xmlns:w="http://schemas.openxmlformats.org/wordprocessingml/2006/main">
        <w:t xml:space="preserve">2:1 Jóhannesarbréf 3:16 - Með því skynjum vér kærleika Guðs, því að hann lagði líf sitt í sölurnar fyrir okkur.</w:t>
      </w:r>
    </w:p>
    <w:p w14:paraId="13D55FB0" w14:textId="77777777" w:rsidR="00F90BDC" w:rsidRDefault="00F90BDC"/>
    <w:p w14:paraId="7BC4B19C" w14:textId="77777777" w:rsidR="00F90BDC" w:rsidRDefault="00F90BDC">
      <w:r xmlns:w="http://schemas.openxmlformats.org/wordprocessingml/2006/main">
        <w:t xml:space="preserve">Postulasagan 21:14 Og þegar hann vildi ekki láta sannfærast, hættum vér og sögðum: Verði vilji Drottins.</w:t>
      </w:r>
    </w:p>
    <w:p w14:paraId="43DEA33C" w14:textId="77777777" w:rsidR="00F90BDC" w:rsidRDefault="00F90BDC"/>
    <w:p w14:paraId="4F290E7C" w14:textId="77777777" w:rsidR="00F90BDC" w:rsidRDefault="00F90BDC">
      <w:r xmlns:w="http://schemas.openxmlformats.org/wordprocessingml/2006/main">
        <w:t xml:space="preserve">Páll neitaði að láta sannfærast um að gera eitthvað gegn vilja hans og þeir sem voru í kringum hann samþykktu að vilji Drottins yrði gerður.</w:t>
      </w:r>
    </w:p>
    <w:p w14:paraId="751D9524" w14:textId="77777777" w:rsidR="00F90BDC" w:rsidRDefault="00F90BDC"/>
    <w:p w14:paraId="0AEF8E14" w14:textId="77777777" w:rsidR="00F90BDC" w:rsidRDefault="00F90BDC">
      <w:r xmlns:w="http://schemas.openxmlformats.org/wordprocessingml/2006/main">
        <w:t xml:space="preserve">1. Treystu á Drottin: Að læra að samþykkja vilja hans.</w:t>
      </w:r>
    </w:p>
    <w:p w14:paraId="232A3C75" w14:textId="77777777" w:rsidR="00F90BDC" w:rsidRDefault="00F90BDC"/>
    <w:p w14:paraId="265E07E8" w14:textId="77777777" w:rsidR="00F90BDC" w:rsidRDefault="00F90BDC">
      <w:r xmlns:w="http://schemas.openxmlformats.org/wordprocessingml/2006/main">
        <w:t xml:space="preserve">2. Að samþykkja að Guð sé við stjórn: Að sleppa takinu og sleppa Guði.</w:t>
      </w:r>
    </w:p>
    <w:p w14:paraId="006219FD" w14:textId="77777777" w:rsidR="00F90BDC" w:rsidRDefault="00F90BDC"/>
    <w:p w14:paraId="4E8BB60F" w14:textId="77777777" w:rsidR="00F90BDC" w:rsidRDefault="00F90BDC">
      <w:r xmlns:w="http://schemas.openxmlformats.org/wordprocessingml/2006/main">
        <w:t xml:space="preserve">1. Rómverjabréfið 12:1-2, „Ég bið yður því, bræður, fyrir miskunn Guðs, að framreiða líkama yðar sem lifandi fórn, heilaga og Guði þóknanleg, það er andleg tilbeiðsla yðar. Líttu ekki að þessum heimi, heldur umbreyttu þér með endurnýjun hugarfars, svo að þú getir með prófraun greint hvað er vilji Guðs, hvað er gott og þóknanlegt og fullkomið."</w:t>
      </w:r>
    </w:p>
    <w:p w14:paraId="60D42B4D" w14:textId="77777777" w:rsidR="00F90BDC" w:rsidRDefault="00F90BDC"/>
    <w:p w14:paraId="468E06A2" w14:textId="77777777" w:rsidR="00F90BDC" w:rsidRDefault="00F90BDC">
      <w:r xmlns:w="http://schemas.openxmlformats.org/wordprocessingml/2006/main">
        <w:t xml:space="preserve">2. Sálmur 46:10, „Verið kyrrir og vitið að ég er Guð. Ég mun vera hátt hafinn meðal þjóðanna, upphafinn mun ég vera á jörðu!"</w:t>
      </w:r>
    </w:p>
    <w:p w14:paraId="51A150A3" w14:textId="77777777" w:rsidR="00F90BDC" w:rsidRDefault="00F90BDC"/>
    <w:p w14:paraId="349F6A9C" w14:textId="77777777" w:rsidR="00F90BDC" w:rsidRDefault="00F90BDC">
      <w:r xmlns:w="http://schemas.openxmlformats.org/wordprocessingml/2006/main">
        <w:t xml:space="preserve">Postulasagan 21:15 Og eftir þá daga tókum vér upp vagna okkar og fórum upp til Jerúsalem.</w:t>
      </w:r>
    </w:p>
    <w:p w14:paraId="62C9C400" w14:textId="77777777" w:rsidR="00F90BDC" w:rsidRDefault="00F90BDC"/>
    <w:p w14:paraId="71713254" w14:textId="77777777" w:rsidR="00F90BDC" w:rsidRDefault="00F90BDC">
      <w:r xmlns:w="http://schemas.openxmlformats.org/wordprocessingml/2006/main">
        <w:t xml:space="preserve">Páll og félagar hans fóru til Jerúsalem eftir að hafa lokið trúboði sínu.</w:t>
      </w:r>
    </w:p>
    <w:p w14:paraId="1EA4A3CC" w14:textId="77777777" w:rsidR="00F90BDC" w:rsidRDefault="00F90BDC"/>
    <w:p w14:paraId="2D2C9683" w14:textId="77777777" w:rsidR="00F90BDC" w:rsidRDefault="00F90BDC">
      <w:r xmlns:w="http://schemas.openxmlformats.org/wordprocessingml/2006/main">
        <w:t xml:space="preserve">1. Lifðu djarflega fyrir Jesú – fordæmi Páls um hugrekki og trúmennsku.</w:t>
      </w:r>
    </w:p>
    <w:p w14:paraId="2296EB6B" w14:textId="77777777" w:rsidR="00F90BDC" w:rsidRDefault="00F90BDC"/>
    <w:p w14:paraId="12D23AD2" w14:textId="77777777" w:rsidR="00F90BDC" w:rsidRDefault="00F90BDC">
      <w:r xmlns:w="http://schemas.openxmlformats.org/wordprocessingml/2006/main">
        <w:t xml:space="preserve">2. Kraftur samfélags - Styrkur sameiginlegs verkefnis og tilgangs.</w:t>
      </w:r>
    </w:p>
    <w:p w14:paraId="262740B0" w14:textId="77777777" w:rsidR="00F90BDC" w:rsidRDefault="00F90BDC"/>
    <w:p w14:paraId="4AE974D5" w14:textId="77777777" w:rsidR="00F90BDC" w:rsidRDefault="00F90BDC">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14:paraId="7933E17F" w14:textId="77777777" w:rsidR="00F90BDC" w:rsidRDefault="00F90BDC"/>
    <w:p w14:paraId="565EC856" w14:textId="77777777" w:rsidR="00F90BDC" w:rsidRDefault="00F90BDC">
      <w:r xmlns:w="http://schemas.openxmlformats.org/wordprocessingml/2006/main">
        <w:t xml:space="preserve">2. Postulasagan 4:32-35 - En allur fjöldi þeirra sem trúðu var af einu hjarta og sál, og enginn sagði að eitthvað af því sem honum tilheyrði væri hans eigið, heldur áttu þeir allt sameiginlegt. Og með miklum krafti gáfu postularnir vitnisburð sinn um upprisu Drottins </w:t>
      </w:r>
      <w:r xmlns:w="http://schemas.openxmlformats.org/wordprocessingml/2006/main">
        <w:lastRenderedPageBreak xmlns:w="http://schemas.openxmlformats.org/wordprocessingml/2006/main"/>
      </w:r>
      <w:r xmlns:w="http://schemas.openxmlformats.org/wordprocessingml/2006/main">
        <w:t xml:space="preserve">Jesú, og mikil náð var yfir þeim öllum.</w:t>
      </w:r>
    </w:p>
    <w:p w14:paraId="0D38672F" w14:textId="77777777" w:rsidR="00F90BDC" w:rsidRDefault="00F90BDC"/>
    <w:p w14:paraId="47DB24AE" w14:textId="77777777" w:rsidR="00F90BDC" w:rsidRDefault="00F90BDC">
      <w:r xmlns:w="http://schemas.openxmlformats.org/wordprocessingml/2006/main">
        <w:t xml:space="preserve">Postulasagan 21:16 Með okkur fóru og nokkrir af lærisveinum Sesareu og höfðu með sér einn Mnason frá Kýpur, gamlan lærisvein, sem við ættum að gista hjá.</w:t>
      </w:r>
    </w:p>
    <w:p w14:paraId="3D1B004D" w14:textId="77777777" w:rsidR="00F90BDC" w:rsidRDefault="00F90BDC"/>
    <w:p w14:paraId="4FE762B0" w14:textId="77777777" w:rsidR="00F90BDC" w:rsidRDefault="00F90BDC">
      <w:r xmlns:w="http://schemas.openxmlformats.org/wordprocessingml/2006/main">
        <w:t xml:space="preserve">Páll og nokkrir lærisveinar Sesareu fóru til Jerúsalem og höfðu Mnason frá Kýpur, gamlan lærisvein, með sér til að vera.</w:t>
      </w:r>
    </w:p>
    <w:p w14:paraId="7AC1D62C" w14:textId="77777777" w:rsidR="00F90BDC" w:rsidRDefault="00F90BDC"/>
    <w:p w14:paraId="794246D3" w14:textId="77777777" w:rsidR="00F90BDC" w:rsidRDefault="00F90BDC">
      <w:r xmlns:w="http://schemas.openxmlformats.org/wordprocessingml/2006/main">
        <w:t xml:space="preserve">1. Mikilvægi samfélags og samfélags í trúarferð okkar.</w:t>
      </w:r>
    </w:p>
    <w:p w14:paraId="7EA3FBC4" w14:textId="77777777" w:rsidR="00F90BDC" w:rsidRDefault="00F90BDC"/>
    <w:p w14:paraId="73FE9CCA" w14:textId="77777777" w:rsidR="00F90BDC" w:rsidRDefault="00F90BDC">
      <w:r xmlns:w="http://schemas.openxmlformats.org/wordprocessingml/2006/main">
        <w:t xml:space="preserve">2. Að iðka gestrisni við ókunnuga og nauðstadda.</w:t>
      </w:r>
    </w:p>
    <w:p w14:paraId="09D1E4B3" w14:textId="77777777" w:rsidR="00F90BDC" w:rsidRDefault="00F90BDC"/>
    <w:p w14:paraId="543F6F7B" w14:textId="77777777" w:rsidR="00F90BDC" w:rsidRDefault="00F90BDC">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w:t>
      </w:r>
    </w:p>
    <w:p w14:paraId="20A4B453" w14:textId="77777777" w:rsidR="00F90BDC" w:rsidRDefault="00F90BDC"/>
    <w:p w14:paraId="69A6AA8B" w14:textId="77777777" w:rsidR="00F90BDC" w:rsidRDefault="00F90BDC">
      <w:r xmlns:w="http://schemas.openxmlformats.org/wordprocessingml/2006/main">
        <w:t xml:space="preserve">2. Rómverjabréfið 12:13 - Leggðu þitt af mörkum til að mæta þörfum hinna heilögu og reyndu að sýna gestrisni.</w:t>
      </w:r>
    </w:p>
    <w:p w14:paraId="39E980E5" w14:textId="77777777" w:rsidR="00F90BDC" w:rsidRDefault="00F90BDC"/>
    <w:p w14:paraId="4E02A855" w14:textId="77777777" w:rsidR="00F90BDC" w:rsidRDefault="00F90BDC">
      <w:r xmlns:w="http://schemas.openxmlformats.org/wordprocessingml/2006/main">
        <w:t xml:space="preserve">Postulasagan 21:17 Og er vér komum til Jerúsalem, tóku bræðurnir við okkur með glöðu geði.</w:t>
      </w:r>
    </w:p>
    <w:p w14:paraId="5700A83C" w14:textId="77777777" w:rsidR="00F90BDC" w:rsidRDefault="00F90BDC"/>
    <w:p w14:paraId="4F42DA17" w14:textId="77777777" w:rsidR="00F90BDC" w:rsidRDefault="00F90BDC">
      <w:r xmlns:w="http://schemas.openxmlformats.org/wordprocessingml/2006/main">
        <w:t xml:space="preserve">Bræðurnir í Jerúsalem tóku vel á móti Páli og félögum hans.</w:t>
      </w:r>
    </w:p>
    <w:p w14:paraId="52B58B75" w14:textId="77777777" w:rsidR="00F90BDC" w:rsidRDefault="00F90BDC"/>
    <w:p w14:paraId="19B3DEF3" w14:textId="77777777" w:rsidR="00F90BDC" w:rsidRDefault="00F90BDC">
      <w:r xmlns:w="http://schemas.openxmlformats.org/wordprocessingml/2006/main">
        <w:t xml:space="preserve">1: Mikilvægi þess að taka á móti öðrum með opnum örmum</w:t>
      </w:r>
    </w:p>
    <w:p w14:paraId="247CC2C8" w14:textId="77777777" w:rsidR="00F90BDC" w:rsidRDefault="00F90BDC"/>
    <w:p w14:paraId="61493677" w14:textId="77777777" w:rsidR="00F90BDC" w:rsidRDefault="00F90BDC">
      <w:r xmlns:w="http://schemas.openxmlformats.org/wordprocessingml/2006/main">
        <w:t xml:space="preserve">2: Skilyrðislaus ást bræðranna</w:t>
      </w:r>
    </w:p>
    <w:p w14:paraId="50BB5BD4" w14:textId="77777777" w:rsidR="00F90BDC" w:rsidRDefault="00F90BDC"/>
    <w:p w14:paraId="3EBEC3BC" w14:textId="77777777" w:rsidR="00F90BDC" w:rsidRDefault="00F90BDC">
      <w:r xmlns:w="http://schemas.openxmlformats.org/wordprocessingml/2006/main">
        <w:t xml:space="preserve">1: Rómverjabréfið 12:10 - "Verið hollir hver öðrum í kærleika. Heiðra hver annan umfram sjálfan sig."</w:t>
      </w:r>
    </w:p>
    <w:p w14:paraId="3767D678" w14:textId="77777777" w:rsidR="00F90BDC" w:rsidRDefault="00F90BDC"/>
    <w:p w14:paraId="259B84E6" w14:textId="77777777" w:rsidR="00F90BDC" w:rsidRDefault="00F90BDC">
      <w:r xmlns:w="http://schemas.openxmlformats.org/wordprocessingml/2006/main">
        <w:t xml:space="preserve">2: Galatabréfið 6:10 - "Þess vegna skulum vér, meðan vér höfum tækifæri, gjöra öllum gott, sérstaklega þeim sem tilheyra ætt trúaðra."</w:t>
      </w:r>
    </w:p>
    <w:p w14:paraId="5A463416" w14:textId="77777777" w:rsidR="00F90BDC" w:rsidRDefault="00F90BDC"/>
    <w:p w14:paraId="5249033D" w14:textId="77777777" w:rsidR="00F90BDC" w:rsidRDefault="00F90BDC">
      <w:r xmlns:w="http://schemas.openxmlformats.org/wordprocessingml/2006/main">
        <w:t xml:space="preserve">Postulasagan 21:18 Daginn eftir gekk Páll inn með oss til Jakobs. og allir öldungarnir voru viðstaddir.</w:t>
      </w:r>
    </w:p>
    <w:p w14:paraId="560E0D6E" w14:textId="77777777" w:rsidR="00F90BDC" w:rsidRDefault="00F90BDC"/>
    <w:p w14:paraId="74261FBB" w14:textId="77777777" w:rsidR="00F90BDC" w:rsidRDefault="00F90BDC">
      <w:r xmlns:w="http://schemas.openxmlformats.org/wordprocessingml/2006/main">
        <w:t xml:space="preserve">Páll fór til fundar við Jakob og alla öldunga safnaðarins.</w:t>
      </w:r>
    </w:p>
    <w:p w14:paraId="759C42EA" w14:textId="77777777" w:rsidR="00F90BDC" w:rsidRDefault="00F90BDC"/>
    <w:p w14:paraId="06C00020" w14:textId="77777777" w:rsidR="00F90BDC" w:rsidRDefault="00F90BDC">
      <w:r xmlns:w="http://schemas.openxmlformats.org/wordprocessingml/2006/main">
        <w:t xml:space="preserve">1. Mikilvægi félagsskapar í kirkjunni</w:t>
      </w:r>
    </w:p>
    <w:p w14:paraId="0ED17B82" w14:textId="77777777" w:rsidR="00F90BDC" w:rsidRDefault="00F90BDC"/>
    <w:p w14:paraId="157BE054" w14:textId="77777777" w:rsidR="00F90BDC" w:rsidRDefault="00F90BDC">
      <w:r xmlns:w="http://schemas.openxmlformats.org/wordprocessingml/2006/main">
        <w:t xml:space="preserve">2. Kraftur einingarinnar í líkama Krists</w:t>
      </w:r>
    </w:p>
    <w:p w14:paraId="4C59AF89" w14:textId="77777777" w:rsidR="00F90BDC" w:rsidRDefault="00F90BDC"/>
    <w:p w14:paraId="27AFFD61" w14:textId="77777777" w:rsidR="00F90BDC" w:rsidRDefault="00F90BDC">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14:paraId="25982737" w14:textId="77777777" w:rsidR="00F90BDC" w:rsidRDefault="00F90BDC"/>
    <w:p w14:paraId="59252C91" w14:textId="77777777" w:rsidR="00F90BDC" w:rsidRDefault="00F90BDC">
      <w:r xmlns:w="http://schemas.openxmlformats.org/wordprocessingml/2006/main">
        <w:t xml:space="preserve">2. 1. Korintubréf 12:12-27 - Því eins og líkaminn er einn og hefur marga limi, og allir limir líkamans, þótt margir séu, einn líkami, svo er það með Kristi.</w:t>
      </w:r>
    </w:p>
    <w:p w14:paraId="022B8A60" w14:textId="77777777" w:rsidR="00F90BDC" w:rsidRDefault="00F90BDC"/>
    <w:p w14:paraId="5B68343A" w14:textId="77777777" w:rsidR="00F90BDC" w:rsidRDefault="00F90BDC">
      <w:r xmlns:w="http://schemas.openxmlformats.org/wordprocessingml/2006/main">
        <w:t xml:space="preserve">Postulasagan 21:19 Og er hann hafði heilsað þeim, kunngjörði hann sérstaklega hvað Guð hafði framkvæmt meðal heiðingjanna með þjónustu sinni.</w:t>
      </w:r>
    </w:p>
    <w:p w14:paraId="47A88D7B" w14:textId="77777777" w:rsidR="00F90BDC" w:rsidRDefault="00F90BDC"/>
    <w:p w14:paraId="2848948E" w14:textId="77777777" w:rsidR="00F90BDC" w:rsidRDefault="00F90BDC">
      <w:r xmlns:w="http://schemas.openxmlformats.org/wordprocessingml/2006/main">
        <w:t xml:space="preserve">Páll sagði frá stórverkum Guðs sem hann hafði séð í þjónustu sinni meðal heiðingjanna.</w:t>
      </w:r>
    </w:p>
    <w:p w14:paraId="0377E282" w14:textId="77777777" w:rsidR="00F90BDC" w:rsidRDefault="00F90BDC"/>
    <w:p w14:paraId="29393D51" w14:textId="77777777" w:rsidR="00F90BDC" w:rsidRDefault="00F90BDC">
      <w:r xmlns:w="http://schemas.openxmlformats.org/wordprocessingml/2006/main">
        <w:t xml:space="preserve">1. Náð Guðs: Hvernig það sést í þjónustu Páls</w:t>
      </w:r>
    </w:p>
    <w:p w14:paraId="13F206B9" w14:textId="77777777" w:rsidR="00F90BDC" w:rsidRDefault="00F90BDC"/>
    <w:p w14:paraId="46F8A6D2" w14:textId="77777777" w:rsidR="00F90BDC" w:rsidRDefault="00F90BDC">
      <w:r xmlns:w="http://schemas.openxmlformats.org/wordprocessingml/2006/main">
        <w:t xml:space="preserve">2. Að lifa trúarlífi: Dæmi Páls</w:t>
      </w:r>
    </w:p>
    <w:p w14:paraId="4C24A84B" w14:textId="77777777" w:rsidR="00F90BDC" w:rsidRDefault="00F90BDC"/>
    <w:p w14:paraId="35593591" w14:textId="77777777" w:rsidR="00F90BDC" w:rsidRDefault="00F90BDC">
      <w:r xmlns:w="http://schemas.openxmlformats.org/wordprocessingml/2006/main">
        <w:t xml:space="preserve">1. Efesusbréfið 3:7-8 - „Af þessu fagnaðarerindi var ég gerður að þjóni eftir náðargjöf Guðs, sem mér var gefin með krafti hans. 8Mér, þótt ég sé minnstur allra heilagra, var þessi náð gefin að prédika heiðingjunum órannsakanlegan auð Krists.</w:t>
      </w:r>
    </w:p>
    <w:p w14:paraId="3A68B9DE" w14:textId="77777777" w:rsidR="00F90BDC" w:rsidRDefault="00F90BDC"/>
    <w:p w14:paraId="5EAF4A58" w14:textId="77777777" w:rsidR="00F90BDC" w:rsidRDefault="00F90BDC">
      <w:r xmlns:w="http://schemas.openxmlformats.org/wordprocessingml/2006/main">
        <w:t xml:space="preserve">2. 1. Korintubréf 15:10 - „En fyrir náð Guðs er ég það sem ég er, og náð hans við mig var ekki til einskis. Þvert á móti vann ég meira en allir þeirra, þó að það væri ekki ég, heldur náð Guðs sem er með mér."</w:t>
      </w:r>
    </w:p>
    <w:p w14:paraId="05C403DD" w14:textId="77777777" w:rsidR="00F90BDC" w:rsidRDefault="00F90BDC"/>
    <w:p w14:paraId="4BD4EC5B" w14:textId="77777777" w:rsidR="00F90BDC" w:rsidRDefault="00F90BDC">
      <w:r xmlns:w="http://schemas.openxmlformats.org/wordprocessingml/2006/main">
        <w:t xml:space="preserve">Postulasagan 21:20 Og er þeir heyrðu það, vegsömuðu þeir Drottin og sögðu við hann: ,,Þú sérð, bróðir, hversu margar þúsundir Gyðinga eru, sem trúa. og allir eru þeir kappsamir við lögmálið.</w:t>
      </w:r>
    </w:p>
    <w:p w14:paraId="427C4C4E" w14:textId="77777777" w:rsidR="00F90BDC" w:rsidRDefault="00F90BDC"/>
    <w:p w14:paraId="35881FBB" w14:textId="77777777" w:rsidR="00F90BDC" w:rsidRDefault="00F90BDC">
      <w:r xmlns:w="http://schemas.openxmlformats.org/wordprocessingml/2006/main">
        <w:t xml:space="preserve">Páll heimsækir Jerúsalem og er fagnað af mörgum gyðingum sem trúa á Drottin og hafa mikinn áhuga á því að fylgja lögunum.</w:t>
      </w:r>
    </w:p>
    <w:p w14:paraId="42362924" w14:textId="77777777" w:rsidR="00F90BDC" w:rsidRDefault="00F90BDC"/>
    <w:p w14:paraId="32D52C9C" w14:textId="77777777" w:rsidR="00F90BDC" w:rsidRDefault="00F90BDC">
      <w:r xmlns:w="http://schemas.openxmlformats.org/wordprocessingml/2006/main">
        <w:t xml:space="preserve">1. Kraftur ástríðufullrar trúar: Hvernig kappsemi Páls hvatti aðra.</w:t>
      </w:r>
    </w:p>
    <w:p w14:paraId="371D310B" w14:textId="77777777" w:rsidR="00F90BDC" w:rsidRDefault="00F90BDC"/>
    <w:p w14:paraId="75EF3AB3" w14:textId="77777777" w:rsidR="00F90BDC" w:rsidRDefault="00F90BDC">
      <w:r xmlns:w="http://schemas.openxmlformats.org/wordprocessingml/2006/main">
        <w:t xml:space="preserve">2. Mikilvægi þess að fylgja lögmálinu: Hvernig getur fordæmi Páls veitt okkur innblástur.</w:t>
      </w:r>
    </w:p>
    <w:p w14:paraId="75ABDEB5" w14:textId="77777777" w:rsidR="00F90BDC" w:rsidRDefault="00F90BDC"/>
    <w:p w14:paraId="5D8BC55B" w14:textId="77777777" w:rsidR="00F90BDC" w:rsidRDefault="00F90BDC">
      <w:r xmlns:w="http://schemas.openxmlformats.org/wordprocessingml/2006/main">
        <w:t xml:space="preserve">1. Galatabréfið 5:22-23 - En ávöxtur andans er kærleikur, gleði, friður, þolinmæði, góðvild, góðvild, trúmennska, hógværð, sjálfstjórn; gegn slíku eru engin lög.</w:t>
      </w:r>
    </w:p>
    <w:p w14:paraId="561F1AC9" w14:textId="77777777" w:rsidR="00F90BDC" w:rsidRDefault="00F90BDC"/>
    <w:p w14:paraId="02536BFD" w14:textId="77777777" w:rsidR="00F90BDC" w:rsidRDefault="00F90BDC">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556269A7" w14:textId="77777777" w:rsidR="00F90BDC" w:rsidRDefault="00F90BDC"/>
    <w:p w14:paraId="3B7C13F9" w14:textId="77777777" w:rsidR="00F90BDC" w:rsidRDefault="00F90BDC">
      <w:r xmlns:w="http://schemas.openxmlformats.org/wordprocessingml/2006/main">
        <w:t xml:space="preserve">Postulasagan 21:21 Og þeim er sagt frá þér, að þú kennir öllum Gyðingum, sem eru meðal heiðingja, að yfirgefa Móse, með því að segja, að þeir ættu ekki að umskera börn sín, né fylgja siðum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Páll stóð frammi fyrir ásökunum um að kenna Gyðingum meðal heiðingjanna að yfirgefa Móse og siði þeirra.</w:t>
      </w:r>
    </w:p>
    <w:p w14:paraId="41065AB5" w14:textId="77777777" w:rsidR="00F90BDC" w:rsidRDefault="00F90BDC"/>
    <w:p w14:paraId="2BD2A84C" w14:textId="77777777" w:rsidR="00F90BDC" w:rsidRDefault="00F90BDC">
      <w:r xmlns:w="http://schemas.openxmlformats.org/wordprocessingml/2006/main">
        <w:t xml:space="preserve">1: Finndu styrk í gegnum trú þrátt fyrir ásakanir</w:t>
      </w:r>
    </w:p>
    <w:p w14:paraId="4B8F3D95" w14:textId="77777777" w:rsidR="00F90BDC" w:rsidRDefault="00F90BDC"/>
    <w:p w14:paraId="513A4C07" w14:textId="77777777" w:rsidR="00F90BDC" w:rsidRDefault="00F90BDC">
      <w:r xmlns:w="http://schemas.openxmlformats.org/wordprocessingml/2006/main">
        <w:t xml:space="preserve">2: Vertu trúr viðhorfum þínum þrátt fyrir andstöðu</w:t>
      </w:r>
    </w:p>
    <w:p w14:paraId="44838CA6" w14:textId="77777777" w:rsidR="00F90BDC" w:rsidRDefault="00F90BDC"/>
    <w:p w14:paraId="05B7898F" w14:textId="77777777" w:rsidR="00F90BDC" w:rsidRDefault="00F90BDC">
      <w:r xmlns:w="http://schemas.openxmlformats.org/wordprocessingml/2006/main">
        <w:t xml:space="preserve">1: Rómverjabréfið 15:4-5 - "Því að allt sem ritað var á fyrri dögum er ritað okkur til fræðslu, til þess að vér gætum fyrir þolgæði og uppörvun ritninganna átt von. Guð þolgæðis og uppörvunar gefi yður að lifa í slík sátt hver við annan í samræmi við Krist Jesú."</w:t>
      </w:r>
    </w:p>
    <w:p w14:paraId="6D24F0D6" w14:textId="77777777" w:rsidR="00F90BDC" w:rsidRDefault="00F90BDC"/>
    <w:p w14:paraId="3D38434B" w14:textId="77777777" w:rsidR="00F90BDC" w:rsidRDefault="00F90BDC">
      <w:r xmlns:w="http://schemas.openxmlformats.org/wordprocessingml/2006/main">
        <w:t xml:space="preserve">2: Matteusarguðspjall 5:11-12 - "Sælir ert þú þegar menn smána yður, ofsækja yður og ljúga alls kyns illsku í gegn yður mín vegna. Gleðjist og gleðjist, því að laun yðar eru mikil á himnum. hvernig þeir ofsóttu spámennina sem voru á undan þér."</w:t>
      </w:r>
    </w:p>
    <w:p w14:paraId="327A7056" w14:textId="77777777" w:rsidR="00F90BDC" w:rsidRDefault="00F90BDC"/>
    <w:p w14:paraId="1E344FC9" w14:textId="77777777" w:rsidR="00F90BDC" w:rsidRDefault="00F90BDC">
      <w:r xmlns:w="http://schemas.openxmlformats.org/wordprocessingml/2006/main">
        <w:t xml:space="preserve">Postulasagan 21:22 Hvað er það þá? mannfjöldinn þarf að koma saman, því að þeir munu heyra að þú ert kominn.</w:t>
      </w:r>
    </w:p>
    <w:p w14:paraId="57E5A2DE" w14:textId="77777777" w:rsidR="00F90BDC" w:rsidRDefault="00F90BDC"/>
    <w:p w14:paraId="1FA5F81D" w14:textId="77777777" w:rsidR="00F90BDC" w:rsidRDefault="00F90BDC">
      <w:r xmlns:w="http://schemas.openxmlformats.org/wordprocessingml/2006/main">
        <w:t xml:space="preserve">Nærvera Páls í Jerúsalem hefur valdið því að mikill mannfjöldi hefur safnast saman, fús til að heyra hann tala.</w:t>
      </w:r>
    </w:p>
    <w:p w14:paraId="3D2C45BB" w14:textId="77777777" w:rsidR="00F90BDC" w:rsidRDefault="00F90BDC"/>
    <w:p w14:paraId="667BDE90" w14:textId="77777777" w:rsidR="00F90BDC" w:rsidRDefault="00F90BDC">
      <w:r xmlns:w="http://schemas.openxmlformats.org/wordprocessingml/2006/main">
        <w:t xml:space="preserve">1. Leitaðu að því sem mun endast að eilífu</w:t>
      </w:r>
    </w:p>
    <w:p w14:paraId="39162D07" w14:textId="77777777" w:rsidR="00F90BDC" w:rsidRDefault="00F90BDC"/>
    <w:p w14:paraId="22CA42E8" w14:textId="77777777" w:rsidR="00F90BDC" w:rsidRDefault="00F90BDC">
      <w:r xmlns:w="http://schemas.openxmlformats.org/wordprocessingml/2006/main">
        <w:t xml:space="preserve">2. Kraftur jákvæðrar nærveru</w:t>
      </w:r>
    </w:p>
    <w:p w14:paraId="44757E32" w14:textId="77777777" w:rsidR="00F90BDC" w:rsidRDefault="00F90BDC"/>
    <w:p w14:paraId="6A771BAE" w14:textId="77777777" w:rsidR="00F90BDC" w:rsidRDefault="00F90BDC">
      <w:r xmlns:w="http://schemas.openxmlformats.org/wordprocessingml/2006/main">
        <w:t xml:space="preserve">1. Matteusarguðspjall 6:19-21 „Safnið yður ekki fjársjóðum á jörðu, þar sem mölur og ryð eyðir </w:t>
      </w:r>
      <w:r xmlns:w="http://schemas.openxmlformats.org/wordprocessingml/2006/main">
        <w:lastRenderedPageBreak xmlns:w="http://schemas.openxmlformats.org/wordprocessingml/2006/main"/>
      </w:r>
      <w:r xmlns:w="http://schemas.openxmlformats.org/wordprocessingml/2006/main">
        <w:t xml:space="preserve">og þar sem þjófar brjótast inn og stela, heldur safna yður fjársjóðum á himni, þar sem hvorki mölur né ryð eyðir og þjófar. ekki brjótast inn og stela. Því að þar sem fjársjóður þinn er, þar mun og hjarta þitt vera.</w:t>
      </w:r>
    </w:p>
    <w:p w14:paraId="766DC20B" w14:textId="77777777" w:rsidR="00F90BDC" w:rsidRDefault="00F90BDC"/>
    <w:p w14:paraId="6BBA060C" w14:textId="77777777" w:rsidR="00F90BDC" w:rsidRDefault="00F90BDC">
      <w:r xmlns:w="http://schemas.openxmlformats.org/wordprocessingml/2006/main">
        <w:t xml:space="preserve">2. Rómverjabréfið 12:17-18 „Gjaldið engum illt með illu, en hugsið um að gera það sem virðingarvert er í augum allra. Ef mögulegt er, að svo miklu leyti sem það veltur á þér, lifðu friðsamlega með öllum."</w:t>
      </w:r>
    </w:p>
    <w:p w14:paraId="5A86E37C" w14:textId="77777777" w:rsidR="00F90BDC" w:rsidRDefault="00F90BDC"/>
    <w:p w14:paraId="03D1DFE5" w14:textId="77777777" w:rsidR="00F90BDC" w:rsidRDefault="00F90BDC">
      <w:r xmlns:w="http://schemas.openxmlformats.org/wordprocessingml/2006/main">
        <w:t xml:space="preserve">Postulasagan 21:23 Gjör því þetta, sem vér segjum þér: Vér höfum fjóra menn, sem heita þeim.</w:t>
      </w:r>
    </w:p>
    <w:p w14:paraId="2587117C" w14:textId="77777777" w:rsidR="00F90BDC" w:rsidRDefault="00F90BDC"/>
    <w:p w14:paraId="49B68BDA" w14:textId="77777777" w:rsidR="00F90BDC" w:rsidRDefault="00F90BDC">
      <w:r xmlns:w="http://schemas.openxmlformats.org/wordprocessingml/2006/main">
        <w:t xml:space="preserve">Í kaflanum er talað um fjóra menn með heit á sér.</w:t>
      </w:r>
    </w:p>
    <w:p w14:paraId="7B2000CF" w14:textId="77777777" w:rsidR="00F90BDC" w:rsidRDefault="00F90BDC"/>
    <w:p w14:paraId="15CC0481" w14:textId="77777777" w:rsidR="00F90BDC" w:rsidRDefault="00F90BDC">
      <w:r xmlns:w="http://schemas.openxmlformats.org/wordprocessingml/2006/main">
        <w:t xml:space="preserve">1. Kraftur heitsins: Hvernig loforð við Guð getur breytt lífi þínu</w:t>
      </w:r>
    </w:p>
    <w:p w14:paraId="4ED593B7" w14:textId="77777777" w:rsidR="00F90BDC" w:rsidRDefault="00F90BDC"/>
    <w:p w14:paraId="7290BEED" w14:textId="77777777" w:rsidR="00F90BDC" w:rsidRDefault="00F90BDC">
      <w:r xmlns:w="http://schemas.openxmlformats.org/wordprocessingml/2006/main">
        <w:t xml:space="preserve">2. Lifðu lífi í skuldbindingu: Kraftur vígslu við Drottin</w:t>
      </w:r>
    </w:p>
    <w:p w14:paraId="35F97612" w14:textId="77777777" w:rsidR="00F90BDC" w:rsidRDefault="00F90BDC"/>
    <w:p w14:paraId="3E3360A3" w14:textId="77777777" w:rsidR="00F90BDC" w:rsidRDefault="00F90BDC">
      <w:r xmlns:w="http://schemas.openxmlformats.org/wordprocessingml/2006/main">
        <w:t xml:space="preserve">1. Prédikarinn 5:4-5 - Þegar þú strengir Guði heit skaltu ekki fresta því að standa við það; Því að hann hefur ekki þóknun á heimskingjum. Greiða það sem þú hefur heitið.</w:t>
      </w:r>
    </w:p>
    <w:p w14:paraId="540F2DB9" w14:textId="77777777" w:rsidR="00F90BDC" w:rsidRDefault="00F90BDC"/>
    <w:p w14:paraId="6559EA3F" w14:textId="77777777" w:rsidR="00F90BDC" w:rsidRDefault="00F90BDC">
      <w:r xmlns:w="http://schemas.openxmlformats.org/wordprocessingml/2006/main">
        <w:t xml:space="preserve">2. Jesaja 38:14-15 - Ég reiknaði með því til morguns, að eins og ljón mun hann brjóta öll bein mín: frá degi til nætur munt þú gjöra endi á mér. Eins og krani eða svala, svo talaði ég, ég syrgði eins og dúfa, augu mín bregða við að horfa upp á við. Drottinn, ég er kúgaður; taka að mér fyrir mig.</w:t>
      </w:r>
    </w:p>
    <w:p w14:paraId="457C5D23" w14:textId="77777777" w:rsidR="00F90BDC" w:rsidRDefault="00F90BDC"/>
    <w:p w14:paraId="4F0DD0EB" w14:textId="77777777" w:rsidR="00F90BDC" w:rsidRDefault="00F90BDC">
      <w:r xmlns:w="http://schemas.openxmlformats.org/wordprocessingml/2006/main">
        <w:t xml:space="preserve">Postulasagan 21:24 Þeir taka og hreinsa þig með þeim og standa í vörn við þá, til þess að þeir megi raka höfuð þeirra, og allir megi vita, að það, sem þeim var sagt um þig, er ekkert. heldur að þú sjálfur gangir reglusamlega og heldur lögmálið.</w:t>
      </w:r>
    </w:p>
    <w:p w14:paraId="6014B2F7" w14:textId="77777777" w:rsidR="00F90BDC" w:rsidRDefault="00F90BDC"/>
    <w:p w14:paraId="1522A7A4" w14:textId="77777777" w:rsidR="00F90BDC" w:rsidRDefault="00F90BDC">
      <w:r xmlns:w="http://schemas.openxmlformats.org/wordprocessingml/2006/main">
        <w:t xml:space="preserve">Sá texti hvetur lesandann til að hreinsa sig og virða lög Drottins.</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hlýðni: Dyggð þess að halda lögin</w:t>
      </w:r>
    </w:p>
    <w:p w14:paraId="52B0084F" w14:textId="77777777" w:rsidR="00F90BDC" w:rsidRDefault="00F90BDC"/>
    <w:p w14:paraId="463BACB2" w14:textId="77777777" w:rsidR="00F90BDC" w:rsidRDefault="00F90BDC">
      <w:r xmlns:w="http://schemas.openxmlformats.org/wordprocessingml/2006/main">
        <w:t xml:space="preserve">2. Heilagleiki í verki: Að lifa eftir kalli Guðs</w:t>
      </w:r>
    </w:p>
    <w:p w14:paraId="7A5CF503" w14:textId="77777777" w:rsidR="00F90BDC" w:rsidRDefault="00F90BDC"/>
    <w:p w14:paraId="5B3077D0" w14:textId="77777777" w:rsidR="00F90BDC" w:rsidRDefault="00F90BDC">
      <w:r xmlns:w="http://schemas.openxmlformats.org/wordprocessingml/2006/main">
        <w:t xml:space="preserve">1. Rómverjabréfið 6:19-20 – „Því að eins og þér hafið framleitt limi yðar sem þræla óhreinleika og lögleysis, sem leiddi til meira lögleysis, svo framleiðið nú limi yðar sem þræla réttlætisins, sem leiðir til helgunar. Því þegar þér voruð þrælar syndarinnar, voruð þér frjálsir til réttlætis."</w:t>
      </w:r>
    </w:p>
    <w:p w14:paraId="6D714CFD" w14:textId="77777777" w:rsidR="00F90BDC" w:rsidRDefault="00F90BDC"/>
    <w:p w14:paraId="2EA36B5D" w14:textId="77777777" w:rsidR="00F90BDC" w:rsidRDefault="00F90BDC">
      <w:r xmlns:w="http://schemas.openxmlformats.org/wordprocessingml/2006/main">
        <w:t xml:space="preserve">2. 1. Jóhannesarbréf 5:2-3 – „Af þessu vitum vér að vér elskum Guðs börn, þegar vér elskum Guð og höldum boðorð hans. Því að þetta er kærleikur Guðs, að vér höldum boðorð hans. Og boðorð hans eru ekki íþyngjandi.“</w:t>
      </w:r>
    </w:p>
    <w:p w14:paraId="4E5AA687" w14:textId="77777777" w:rsidR="00F90BDC" w:rsidRDefault="00F90BDC"/>
    <w:p w14:paraId="06B3576C" w14:textId="77777777" w:rsidR="00F90BDC" w:rsidRDefault="00F90BDC">
      <w:r xmlns:w="http://schemas.openxmlformats.org/wordprocessingml/2006/main">
        <w:t xml:space="preserve">Postulasagan 21:25 Varðandi heiðingjana, sem trúa, höfum vér ritað og komist að þeirri niðurstöðu, að þeir gjöri ekkert slíkt, nema þeir forði sér frá skurðgoðum fórnum, blóði, kyrktum og saurlifnaði.</w:t>
      </w:r>
    </w:p>
    <w:p w14:paraId="292D7D90" w14:textId="77777777" w:rsidR="00F90BDC" w:rsidRDefault="00F90BDC"/>
    <w:p w14:paraId="5136C10C" w14:textId="77777777" w:rsidR="00F90BDC" w:rsidRDefault="00F90BDC">
      <w:r xmlns:w="http://schemas.openxmlformats.org/wordprocessingml/2006/main">
        <w:t xml:space="preserve">Kristnir heiðingjar fengu fyrirmæli um að forðast skurðgoðadýrkun, borða blóð, borða kyrkt dýr og kynferðislegt siðleysi.</w:t>
      </w:r>
    </w:p>
    <w:p w14:paraId="3C98CAFE" w14:textId="77777777" w:rsidR="00F90BDC" w:rsidRDefault="00F90BDC"/>
    <w:p w14:paraId="4CB03FC0" w14:textId="77777777" w:rsidR="00F90BDC" w:rsidRDefault="00F90BDC">
      <w:r xmlns:w="http://schemas.openxmlformats.org/wordprocessingml/2006/main">
        <w:t xml:space="preserve">1. Nauðsyn þess að halda sig frá synd</w:t>
      </w:r>
    </w:p>
    <w:p w14:paraId="208A7B8C" w14:textId="77777777" w:rsidR="00F90BDC" w:rsidRDefault="00F90BDC"/>
    <w:p w14:paraId="7BB278AE" w14:textId="77777777" w:rsidR="00F90BDC" w:rsidRDefault="00F90BDC">
      <w:r xmlns:w="http://schemas.openxmlformats.org/wordprocessingml/2006/main">
        <w:t xml:space="preserve">2. Heilagleiki hins kristna lífs</w:t>
      </w:r>
    </w:p>
    <w:p w14:paraId="08CCAEB7" w14:textId="77777777" w:rsidR="00F90BDC" w:rsidRDefault="00F90BDC"/>
    <w:p w14:paraId="2F574D91" w14:textId="77777777" w:rsidR="00F90BDC" w:rsidRDefault="00F90BDC">
      <w:r xmlns:w="http://schemas.openxmlformats.org/wordprocessingml/2006/main">
        <w:t xml:space="preserve">1. Rómverjabréfið 6:1-2 - Hvað eigum við þá að segja? Eigum við að halda áfram í syndinni, svo að náðin verði mikil? Alls ekki! Hvernig getum við sem dáið syndinni enn lifað í henni?</w:t>
      </w:r>
    </w:p>
    <w:p w14:paraId="43477829" w14:textId="77777777" w:rsidR="00F90BDC" w:rsidRDefault="00F90BDC"/>
    <w:p w14:paraId="27D9977C" w14:textId="77777777" w:rsidR="00F90BDC" w:rsidRDefault="00F90BDC">
      <w:r xmlns:w="http://schemas.openxmlformats.org/wordprocessingml/2006/main">
        <w:t xml:space="preserve">2. 1. Pétursbréf 1:13-16 - Þess vegna, undirbúið huga yðar fyrir athafnir og verið edrú í huga, settu von yðar fullkomlega á þá náð sem yður mun veitast við opinberun Jesú Krists. Sem hlýðin börn skuluð þér ekki líkjast ástríðum fyrri vanþekkingar yðar, en eins og hann </w:t>
      </w:r>
      <w:r xmlns:w="http://schemas.openxmlformats.org/wordprocessingml/2006/main">
        <w:lastRenderedPageBreak xmlns:w="http://schemas.openxmlformats.org/wordprocessingml/2006/main"/>
      </w:r>
      <w:r xmlns:w="http://schemas.openxmlformats.org/wordprocessingml/2006/main">
        <w:t xml:space="preserve">er heilagur, sem kallaði yður, þá skuluð þér og heilagir vera í allri breytni yðar, þar sem ritað er: „Þú skalt vera heilagur, því að ég er heilagur. ”</w:t>
      </w:r>
    </w:p>
    <w:p w14:paraId="61953AAC" w14:textId="77777777" w:rsidR="00F90BDC" w:rsidRDefault="00F90BDC"/>
    <w:p w14:paraId="34F8D564" w14:textId="77777777" w:rsidR="00F90BDC" w:rsidRDefault="00F90BDC">
      <w:r xmlns:w="http://schemas.openxmlformats.org/wordprocessingml/2006/main">
        <w:t xml:space="preserve">Postulasagan 21:26 Þá tók Páll mennina með sér og fór daginn eftir, er hann hreinsaði sig með þeim, inn í musterið til að tákna fullkomnun hreinsunardaganna, þar til fórn yrði færð fyrir hvern þeirra.</w:t>
      </w:r>
    </w:p>
    <w:p w14:paraId="491F2F4D" w14:textId="77777777" w:rsidR="00F90BDC" w:rsidRDefault="00F90BDC"/>
    <w:p w14:paraId="4C666BDF" w14:textId="77777777" w:rsidR="00F90BDC" w:rsidRDefault="00F90BDC">
      <w:r xmlns:w="http://schemas.openxmlformats.org/wordprocessingml/2006/main">
        <w:t xml:space="preserve">Páll hreinsaði sjálfan sig og aðra til að fara inn í musterið og færa fórn.</w:t>
      </w:r>
    </w:p>
    <w:p w14:paraId="10452E1F" w14:textId="77777777" w:rsidR="00F90BDC" w:rsidRDefault="00F90BDC"/>
    <w:p w14:paraId="49070226" w14:textId="77777777" w:rsidR="00F90BDC" w:rsidRDefault="00F90BDC">
      <w:r xmlns:w="http://schemas.openxmlformats.org/wordprocessingml/2006/main">
        <w:t xml:space="preserve">1. Vertu hreinsaður og leitaðu heilagleika í augum Drottins</w:t>
      </w:r>
    </w:p>
    <w:p w14:paraId="2CEA500F" w14:textId="77777777" w:rsidR="00F90BDC" w:rsidRDefault="00F90BDC"/>
    <w:p w14:paraId="340E2AA3" w14:textId="77777777" w:rsidR="00F90BDC" w:rsidRDefault="00F90BDC">
      <w:r xmlns:w="http://schemas.openxmlformats.org/wordprocessingml/2006/main">
        <w:t xml:space="preserve">2. Endurnýjaðu skuldbindingu þína við Drottin með iðrun</w:t>
      </w:r>
    </w:p>
    <w:p w14:paraId="1E868B3B" w14:textId="77777777" w:rsidR="00F90BDC" w:rsidRDefault="00F90BDC"/>
    <w:p w14:paraId="2A980C02" w14:textId="77777777" w:rsidR="00F90BDC" w:rsidRDefault="00F90BDC">
      <w:r xmlns:w="http://schemas.openxmlformats.org/wordprocessingml/2006/main">
        <w:t xml:space="preserve">1. 1. Jóhannesarbréf 1:9, "Ef vér játum syndir vorar, þá er hann trúr og réttlátur, svo að hann fyrirgefur oss syndirnar og hreinsar oss af öllu ranglæti."</w:t>
      </w:r>
    </w:p>
    <w:p w14:paraId="26117DB2" w14:textId="77777777" w:rsidR="00F90BDC" w:rsidRDefault="00F90BDC"/>
    <w:p w14:paraId="080FEEC2" w14:textId="77777777" w:rsidR="00F90BDC" w:rsidRDefault="00F90BDC">
      <w:r xmlns:w="http://schemas.openxmlformats.org/wordprocessingml/2006/main">
        <w:t xml:space="preserve">2. Títusarguðspjall 2:14, "sem gaf sjálfan sig fyrir oss, til þess að hann gæti leyst oss frá öllum misgjörðum og hreinsað sér sérkennilegan lýð, kostgæfan til góðra verka."</w:t>
      </w:r>
    </w:p>
    <w:p w14:paraId="66473AD4" w14:textId="77777777" w:rsidR="00F90BDC" w:rsidRDefault="00F90BDC"/>
    <w:p w14:paraId="55A8B340" w14:textId="77777777" w:rsidR="00F90BDC" w:rsidRDefault="00F90BDC">
      <w:r xmlns:w="http://schemas.openxmlformats.org/wordprocessingml/2006/main">
        <w:t xml:space="preserve">Postulasagan 21:27 Og þegar þessir sjö dagar voru næstum á enda, æstu Gyðingar frá Asíu, er þeir sáu hann í musterinu, allt fólkið og lögðu hendur á hann.</w:t>
      </w:r>
    </w:p>
    <w:p w14:paraId="43F18F18" w14:textId="77777777" w:rsidR="00F90BDC" w:rsidRDefault="00F90BDC"/>
    <w:p w14:paraId="250B5454" w14:textId="77777777" w:rsidR="00F90BDC" w:rsidRDefault="00F90BDC">
      <w:r xmlns:w="http://schemas.openxmlformats.org/wordprocessingml/2006/main">
        <w:t xml:space="preserve">Á sjöunda degi dvalar Páls í Jerúsalem sáu Gyðingar frá Asíu hann í musterinu og æstu fólkið til að leggja hendur á hann.</w:t>
      </w:r>
    </w:p>
    <w:p w14:paraId="3EAECE5E" w14:textId="77777777" w:rsidR="00F90BDC" w:rsidRDefault="00F90BDC"/>
    <w:p w14:paraId="532FBA4C" w14:textId="77777777" w:rsidR="00F90BDC" w:rsidRDefault="00F90BDC">
      <w:r xmlns:w="http://schemas.openxmlformats.org/wordprocessingml/2006/main">
        <w:t xml:space="preserve">1. Kraftur sameinaðs þjóðar</w:t>
      </w:r>
    </w:p>
    <w:p w14:paraId="690AE0C1" w14:textId="77777777" w:rsidR="00F90BDC" w:rsidRDefault="00F90BDC"/>
    <w:p w14:paraId="615D4293" w14:textId="77777777" w:rsidR="00F90BDC" w:rsidRDefault="00F90BDC">
      <w:r xmlns:w="http://schemas.openxmlformats.org/wordprocessingml/2006/main">
        <w:t xml:space="preserve">2. Hvernig aðgerðir okkar hafa áhrif á aðra</w:t>
      </w:r>
    </w:p>
    <w:p w14:paraId="51CFE1E9" w14:textId="77777777" w:rsidR="00F90BDC" w:rsidRDefault="00F90BDC"/>
    <w:p w14:paraId="2F1A7FB0" w14:textId="77777777" w:rsidR="00F90BDC" w:rsidRDefault="00F90BDC">
      <w:r xmlns:w="http://schemas.openxmlformats.org/wordprocessingml/2006/main">
        <w:t xml:space="preserve">1. Orðskviðirnir 20:3 - Það er heiður fyrir mann að hætta deilum, en sérhver heimskingi mun blanda sér í.</w:t>
      </w:r>
    </w:p>
    <w:p w14:paraId="26A146D3" w14:textId="77777777" w:rsidR="00F90BDC" w:rsidRDefault="00F90BDC"/>
    <w:p w14:paraId="1426D5DC" w14:textId="77777777" w:rsidR="00F90BDC" w:rsidRDefault="00F90BDC">
      <w:r xmlns:w="http://schemas.openxmlformats.org/wordprocessingml/2006/main">
        <w:t xml:space="preserve">2. Rómverjabréfið 12:18 - Ef það er mögulegt, lifðu í friði með öllum mönnum, svo mikið sem í þér liggur.</w:t>
      </w:r>
    </w:p>
    <w:p w14:paraId="30E71E28" w14:textId="77777777" w:rsidR="00F90BDC" w:rsidRDefault="00F90BDC"/>
    <w:p w14:paraId="2D7CB814" w14:textId="77777777" w:rsidR="00F90BDC" w:rsidRDefault="00F90BDC">
      <w:r xmlns:w="http://schemas.openxmlformats.org/wordprocessingml/2006/main">
        <w:t xml:space="preserve">Postulasagan 21:28 Hrópið, Ísraelsmenn, hjálpið ykkur: Þetta er maðurinn, sem kennir öllum mönnum alls staðar gegn lýðnum, lögmálinu og þessum stað, og ennfremur leiddi Grikkir inn í musterið og saurgaði þetta heilaga. staður.</w:t>
      </w:r>
    </w:p>
    <w:p w14:paraId="24AE9F0D" w14:textId="77777777" w:rsidR="00F90BDC" w:rsidRDefault="00F90BDC"/>
    <w:p w14:paraId="5A1869A6" w14:textId="77777777" w:rsidR="00F90BDC" w:rsidRDefault="00F90BDC">
      <w:r xmlns:w="http://schemas.openxmlformats.org/wordprocessingml/2006/main">
        <w:t xml:space="preserve">Fólkið sakaði Pál um að kenna gegn lögum sínum og siðum og flytja Grikki inn í musterið og menga það.</w:t>
      </w:r>
    </w:p>
    <w:p w14:paraId="7599DA6C" w14:textId="77777777" w:rsidR="00F90BDC" w:rsidRDefault="00F90BDC"/>
    <w:p w14:paraId="2A5D4843" w14:textId="77777777" w:rsidR="00F90BDC" w:rsidRDefault="00F90BDC">
      <w:r xmlns:w="http://schemas.openxmlformats.org/wordprocessingml/2006/main">
        <w:t xml:space="preserve">1: Við verðum að vera trú Guði og lögum hans, jafnvel þegar það er erfitt.</w:t>
      </w:r>
    </w:p>
    <w:p w14:paraId="57AA02E3" w14:textId="77777777" w:rsidR="00F90BDC" w:rsidRDefault="00F90BDC"/>
    <w:p w14:paraId="303DA26C" w14:textId="77777777" w:rsidR="00F90BDC" w:rsidRDefault="00F90BDC">
      <w:r xmlns:w="http://schemas.openxmlformats.org/wordprocessingml/2006/main">
        <w:t xml:space="preserve">2: Við verðum að tryggja að trú okkar mengist ekki af utanaðkomandi áhrifum.</w:t>
      </w:r>
    </w:p>
    <w:p w14:paraId="478CC88C" w14:textId="77777777" w:rsidR="00F90BDC" w:rsidRDefault="00F90BDC"/>
    <w:p w14:paraId="7EF68F5A" w14:textId="77777777" w:rsidR="00F90BDC" w:rsidRDefault="00F90BDC">
      <w:r xmlns:w="http://schemas.openxmlformats.org/wordprocessingml/2006/main">
        <w:t xml:space="preserve">1: Galatabréfið 6:9 - Og þreytist ekki á að gera vel, því að á sínum tíma munum vér uppskera, ef vér verðum ekki dauðþreyttir.</w:t>
      </w:r>
    </w:p>
    <w:p w14:paraId="53E6707F" w14:textId="77777777" w:rsidR="00F90BDC" w:rsidRDefault="00F90BDC"/>
    <w:p w14:paraId="4A769B44" w14:textId="77777777" w:rsidR="00F90BDC" w:rsidRDefault="00F90BDC">
      <w:r xmlns:w="http://schemas.openxmlformats.org/wordprocessingml/2006/main">
        <w:t xml:space="preserve">2: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14:paraId="432F6575" w14:textId="77777777" w:rsidR="00F90BDC" w:rsidRDefault="00F90BDC"/>
    <w:p w14:paraId="0C54069C" w14:textId="77777777" w:rsidR="00F90BDC" w:rsidRDefault="00F90BDC">
      <w:r xmlns:w="http://schemas.openxmlformats.org/wordprocessingml/2006/main">
        <w:t xml:space="preserve">Postulasagan 21:29 (Því að þeir höfðu áður séð með honum í borginni Trófímus Efesusmann, sem þeir héldu að Páll hefði fært inn í musterið.)</w:t>
      </w:r>
    </w:p>
    <w:p w14:paraId="0E8E3EA1" w14:textId="77777777" w:rsidR="00F90BDC" w:rsidRDefault="00F90BDC"/>
    <w:p w14:paraId="0205638F" w14:textId="77777777" w:rsidR="00F90BDC" w:rsidRDefault="00F90BDC">
      <w:r xmlns:w="http://schemas.openxmlformats.org/wordprocessingml/2006/main">
        <w:t xml:space="preserve">Páll var sakaður um að hafa komið með heiðingja, Trofimus, inn í musterið.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að vera trú til að standa vörð um heilagleika musterisins.</w:t>
      </w:r>
    </w:p>
    <w:p w14:paraId="6F4E2661" w14:textId="77777777" w:rsidR="00F90BDC" w:rsidRDefault="00F90BDC"/>
    <w:p w14:paraId="242349F5" w14:textId="77777777" w:rsidR="00F90BDC" w:rsidRDefault="00F90BDC">
      <w:r xmlns:w="http://schemas.openxmlformats.org/wordprocessingml/2006/main">
        <w:t xml:space="preserve">2: Kærleikur til náunga okkar ætti að ná lengra en aðeins okkar eigin fólk.</w:t>
      </w:r>
    </w:p>
    <w:p w14:paraId="78D8F313" w14:textId="77777777" w:rsidR="00F90BDC" w:rsidRDefault="00F90BDC"/>
    <w:p w14:paraId="35F20D26" w14:textId="77777777" w:rsidR="00F90BDC" w:rsidRDefault="00F90BDC">
      <w:r xmlns:w="http://schemas.openxmlformats.org/wordprocessingml/2006/main">
        <w:t xml:space="preserve">1: Matteus 5:43-44 - "Þú hefur heyrt að sagt var: Þú skalt elska náunga þinn og hata óvin þinn. En ég segi yður: Elskið óvini yðar, blessið þá sem bölva yður, gjörið þeim gott sem hata yður."</w:t>
      </w:r>
    </w:p>
    <w:p w14:paraId="21EF3E5A" w14:textId="77777777" w:rsidR="00F90BDC" w:rsidRDefault="00F90BDC"/>
    <w:p w14:paraId="7237CA79" w14:textId="77777777" w:rsidR="00F90BDC" w:rsidRDefault="00F90BDC">
      <w:r xmlns:w="http://schemas.openxmlformats.org/wordprocessingml/2006/main">
        <w:t xml:space="preserve">2: Galatabréfið 3:28 - "Hvorki er Gyðingur né grískur, þar er hvorki þræll né frjáls, hvorki er karl né kona, því að þér eruð allir eitt í Kristi Jesú."</w:t>
      </w:r>
    </w:p>
    <w:p w14:paraId="615F849B" w14:textId="77777777" w:rsidR="00F90BDC" w:rsidRDefault="00F90BDC"/>
    <w:p w14:paraId="286F29DE" w14:textId="77777777" w:rsidR="00F90BDC" w:rsidRDefault="00F90BDC">
      <w:r xmlns:w="http://schemas.openxmlformats.org/wordprocessingml/2006/main">
        <w:t xml:space="preserve">Postulasagan 21:30 Og öll borgin hrærðist, og fólkið hljóp saman, og þeir tóku Pál og drógu hann út úr musterinu, og þegar í stað var dyrunum lokað.</w:t>
      </w:r>
    </w:p>
    <w:p w14:paraId="4BA5F148" w14:textId="77777777" w:rsidR="00F90BDC" w:rsidRDefault="00F90BDC"/>
    <w:p w14:paraId="38262382" w14:textId="77777777" w:rsidR="00F90BDC" w:rsidRDefault="00F90BDC">
      <w:r xmlns:w="http://schemas.openxmlformats.org/wordprocessingml/2006/main">
        <w:t xml:space="preserve">Íbúar Jerúsalemborgar hlupu saman og handtóku Pál og lokaðu síðan musterisdyrunum.</w:t>
      </w:r>
    </w:p>
    <w:p w14:paraId="2A2D0F97" w14:textId="77777777" w:rsidR="00F90BDC" w:rsidRDefault="00F90BDC"/>
    <w:p w14:paraId="1DBBD3C6" w14:textId="77777777" w:rsidR="00F90BDC" w:rsidRDefault="00F90BDC">
      <w:r xmlns:w="http://schemas.openxmlformats.org/wordprocessingml/2006/main">
        <w:t xml:space="preserve">1. Kraftur einingarinnar: Hvernig vinna saman getur áorkað stórum hlutum</w:t>
      </w:r>
    </w:p>
    <w:p w14:paraId="49B80415" w14:textId="77777777" w:rsidR="00F90BDC" w:rsidRDefault="00F90BDC"/>
    <w:p w14:paraId="33817977" w14:textId="77777777" w:rsidR="00F90BDC" w:rsidRDefault="00F90BDC">
      <w:r xmlns:w="http://schemas.openxmlformats.org/wordprocessingml/2006/main">
        <w:t xml:space="preserve">2. Kraftur hlýðni: Að gera það rétta, jafnvel þegar það er erfitt</w:t>
      </w:r>
    </w:p>
    <w:p w14:paraId="091D89EC" w14:textId="77777777" w:rsidR="00F90BDC" w:rsidRDefault="00F90BDC"/>
    <w:p w14:paraId="4D40E558" w14:textId="77777777" w:rsidR="00F90BDC" w:rsidRDefault="00F90BDC">
      <w:r xmlns:w="http://schemas.openxmlformats.org/wordprocessingml/2006/main">
        <w:t xml:space="preserve">1. Efesusbréfið 4:3-4: "Að leggja allt kapp á að varðveita einingu andans í bandi friðarins. Það er einn líkami og einn andi, eins og þú varst kallaður til einnar vonar þegar þú varst kallaður."</w:t>
      </w:r>
    </w:p>
    <w:p w14:paraId="4DAB4D2A" w14:textId="77777777" w:rsidR="00F90BDC" w:rsidRDefault="00F90BDC"/>
    <w:p w14:paraId="3FBC2930" w14:textId="77777777" w:rsidR="00F90BDC" w:rsidRDefault="00F90BDC">
      <w:r xmlns:w="http://schemas.openxmlformats.org/wordprocessingml/2006/main">
        <w:t xml:space="preserve">2. Daníel 3:17-18: "Ef okkur er kastað í brennandi ofninn, getur Guð sem við þjónum bjargað okkur frá honum, og hann mun frelsa okkur úr hendi þinni, konungur. En þótt hann geri það ekki, vér viljum, að þú vitir, konungur, að vér munum ekki þjóna guði þínum né tilbiðja gullmyndina, sem þú hefir reist upp.“</w:t>
      </w:r>
    </w:p>
    <w:p w14:paraId="3084E39D" w14:textId="77777777" w:rsidR="00F90BDC" w:rsidRDefault="00F90BDC"/>
    <w:p w14:paraId="751CDB51" w14:textId="77777777" w:rsidR="00F90BDC" w:rsidRDefault="00F90BDC">
      <w:r xmlns:w="http://schemas.openxmlformats.org/wordprocessingml/2006/main">
        <w:t xml:space="preserve">Postulasagan 21:31 Og er þeir gengu að því að drepa hann, bárust þau tíðindi til æðsta hersveitarforingjans, að </w:t>
      </w:r>
      <w:r xmlns:w="http://schemas.openxmlformats.org/wordprocessingml/2006/main">
        <w:lastRenderedPageBreak xmlns:w="http://schemas.openxmlformats.org/wordprocessingml/2006/main"/>
      </w:r>
      <w:r xmlns:w="http://schemas.openxmlformats.org/wordprocessingml/2006/main">
        <w:t xml:space="preserve">öll Jerúsalem væri í uppnámi.</w:t>
      </w:r>
    </w:p>
    <w:p w14:paraId="6F16B818" w14:textId="77777777" w:rsidR="00F90BDC" w:rsidRDefault="00F90BDC"/>
    <w:p w14:paraId="55A172B8" w14:textId="77777777" w:rsidR="00F90BDC" w:rsidRDefault="00F90BDC">
      <w:r xmlns:w="http://schemas.openxmlformats.org/wordprocessingml/2006/main">
        <w:t xml:space="preserve">Múgur í Jerúsalem reyndi að drepa Paul, en áætlanir þeirra voru að engu þegar yfirmanni hljómsveitarinnar var tilkynnt um uppnámið.</w:t>
      </w:r>
    </w:p>
    <w:p w14:paraId="2DBADC61" w14:textId="77777777" w:rsidR="00F90BDC" w:rsidRDefault="00F90BDC"/>
    <w:p w14:paraId="74A53F6A" w14:textId="77777777" w:rsidR="00F90BDC" w:rsidRDefault="00F90BDC">
      <w:r xmlns:w="http://schemas.openxmlformats.org/wordprocessingml/2006/main">
        <w:t xml:space="preserve">1. Vernd Guðs á hættutímum</w:t>
      </w:r>
    </w:p>
    <w:p w14:paraId="027EBEF8" w14:textId="77777777" w:rsidR="00F90BDC" w:rsidRDefault="00F90BDC"/>
    <w:p w14:paraId="5370F481" w14:textId="77777777" w:rsidR="00F90BDC" w:rsidRDefault="00F90BDC">
      <w:r xmlns:w="http://schemas.openxmlformats.org/wordprocessingml/2006/main">
        <w:t xml:space="preserve">2. Standa staðfastlega í andstöðu</w:t>
      </w:r>
    </w:p>
    <w:p w14:paraId="2F60CC7D" w14:textId="77777777" w:rsidR="00F90BDC" w:rsidRDefault="00F90BDC"/>
    <w:p w14:paraId="2F9196CD" w14:textId="77777777" w:rsidR="00F90BDC" w:rsidRDefault="00F90BDC">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14:paraId="7F530392" w14:textId="77777777" w:rsidR="00F90BDC" w:rsidRDefault="00F90BDC"/>
    <w:p w14:paraId="2EBCF4B9" w14:textId="77777777" w:rsidR="00F90BDC" w:rsidRDefault="00F90BDC">
      <w:r xmlns:w="http://schemas.openxmlformats.org/wordprocessingml/2006/main">
        <w:t xml:space="preserve">2. Rómverjabréfið 8:31 - Hvað eigum við þá að segja sem svar við þessu? Ef Guð er með okkur, hver getur verið á móti okkur?</w:t>
      </w:r>
    </w:p>
    <w:p w14:paraId="22051A47" w14:textId="77777777" w:rsidR="00F90BDC" w:rsidRDefault="00F90BDC"/>
    <w:p w14:paraId="38CDCAB1" w14:textId="77777777" w:rsidR="00F90BDC" w:rsidRDefault="00F90BDC">
      <w:r xmlns:w="http://schemas.openxmlformats.org/wordprocessingml/2006/main">
        <w:t xml:space="preserve">Postulasagan 21:32 Hann tók þegar í stað hermenn og hundraðshöfðingja og hljóp til þeirra, og þegar þeir sáu æðsta herforingjann og hermennina, hættu þeir að berja Pál.</w:t>
      </w:r>
    </w:p>
    <w:p w14:paraId="49E5CB48" w14:textId="77777777" w:rsidR="00F90BDC" w:rsidRDefault="00F90BDC"/>
    <w:p w14:paraId="0FB460FA" w14:textId="77777777" w:rsidR="00F90BDC" w:rsidRDefault="00F90BDC">
      <w:r xmlns:w="http://schemas.openxmlformats.org/wordprocessingml/2006/main">
        <w:t xml:space="preserve">Páll var handtekinn af rómverskum hermönnum og yfirforingjanum.</w:t>
      </w:r>
    </w:p>
    <w:p w14:paraId="15F905CE" w14:textId="77777777" w:rsidR="00F90BDC" w:rsidRDefault="00F90BDC"/>
    <w:p w14:paraId="0D605F0B" w14:textId="77777777" w:rsidR="00F90BDC" w:rsidRDefault="00F90BDC">
      <w:r xmlns:w="http://schemas.openxmlformats.org/wordprocessingml/2006/main">
        <w:t xml:space="preserve">1. Ekki láta hugfallast á erfiðum tímum - Páll þoldi handtökuna og hélt trú sinni á Guð</w:t>
      </w:r>
    </w:p>
    <w:p w14:paraId="452AED1B" w14:textId="77777777" w:rsidR="00F90BDC" w:rsidRDefault="00F90BDC"/>
    <w:p w14:paraId="1AD702EC" w14:textId="77777777" w:rsidR="00F90BDC" w:rsidRDefault="00F90BDC">
      <w:r xmlns:w="http://schemas.openxmlformats.org/wordprocessingml/2006/main">
        <w:t xml:space="preserve">2. Vertu trúr sannfæringu þinni - Páll var reiðubúinn að standa við trú sína, jafnvel þegar hann stóð frammi fyrir mótlæti</w:t>
      </w:r>
    </w:p>
    <w:p w14:paraId="4597D09B" w14:textId="77777777" w:rsidR="00F90BDC" w:rsidRDefault="00F90BDC"/>
    <w:p w14:paraId="6C2A9EFA" w14:textId="77777777" w:rsidR="00F90BDC" w:rsidRDefault="00F90BDC">
      <w:r xmlns:w="http://schemas.openxmlformats.org/wordprocessingml/2006/main">
        <w:t xml:space="preserve">1. 2. Tímóteusarbréf 4:7-8 - Ég hef barist góðu baráttunni, ég hef lokið hlaupinu, ég hef varðveitt trúna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56:3 - Þegar ég er hræddur, treysti ég á þig.</w:t>
      </w:r>
    </w:p>
    <w:p w14:paraId="73036238" w14:textId="77777777" w:rsidR="00F90BDC" w:rsidRDefault="00F90BDC"/>
    <w:p w14:paraId="63DBF926" w14:textId="77777777" w:rsidR="00F90BDC" w:rsidRDefault="00F90BDC">
      <w:r xmlns:w="http://schemas.openxmlformats.org/wordprocessingml/2006/main">
        <w:t xml:space="preserve">Postulasagan 21:33 Þá gekk æðsti herforinginn og tók hann og bauð að binda hann tveimur fjötrum. og heimtaði hver hann væri og hvað hann hefði gert.</w:t>
      </w:r>
    </w:p>
    <w:p w14:paraId="08F21BEC" w14:textId="77777777" w:rsidR="00F90BDC" w:rsidRDefault="00F90BDC"/>
    <w:p w14:paraId="4B25DC8A" w14:textId="77777777" w:rsidR="00F90BDC" w:rsidRDefault="00F90BDC">
      <w:r xmlns:w="http://schemas.openxmlformats.org/wordprocessingml/2006/main">
        <w:t xml:space="preserve">Skipstjórinn handtók Paul og yfirheyrði hann.</w:t>
      </w:r>
    </w:p>
    <w:p w14:paraId="068A6FA1" w14:textId="77777777" w:rsidR="00F90BDC" w:rsidRDefault="00F90BDC"/>
    <w:p w14:paraId="07E930A2" w14:textId="77777777" w:rsidR="00F90BDC" w:rsidRDefault="00F90BDC">
      <w:r xmlns:w="http://schemas.openxmlformats.org/wordprocessingml/2006/main">
        <w:t xml:space="preserve">1. Mikilvægi þess að vera vakandi í trú okkar og hlýðni við Guð.</w:t>
      </w:r>
    </w:p>
    <w:p w14:paraId="17FB72B9" w14:textId="77777777" w:rsidR="00F90BDC" w:rsidRDefault="00F90BDC"/>
    <w:p w14:paraId="246CDBB4" w14:textId="77777777" w:rsidR="00F90BDC" w:rsidRDefault="00F90BDC">
      <w:r xmlns:w="http://schemas.openxmlformats.org/wordprocessingml/2006/main">
        <w:t xml:space="preserve">2. Gildi hugrekkis, jafnvel þótt ofsóknir standi yfir.</w:t>
      </w:r>
    </w:p>
    <w:p w14:paraId="7F356094" w14:textId="77777777" w:rsidR="00F90BDC" w:rsidRDefault="00F90BDC"/>
    <w:p w14:paraId="3DC705F3" w14:textId="77777777" w:rsidR="00F90BDC" w:rsidRDefault="00F90BDC">
      <w:r xmlns:w="http://schemas.openxmlformats.org/wordprocessingml/2006/main">
        <w:t xml:space="preserve">1. Matteusarguðspjall 10:28-31 - "Vertu ekki hræddur við þá sem drepa líkamann en geta ekki drepið sálina. Vertu frekar hræddur við þann sem getur tortímt bæði sál og líkama í helvíti."</w:t>
      </w:r>
    </w:p>
    <w:p w14:paraId="173C229B" w14:textId="77777777" w:rsidR="00F90BDC" w:rsidRDefault="00F90BDC"/>
    <w:p w14:paraId="79085A4A" w14:textId="77777777" w:rsidR="00F90BDC" w:rsidRDefault="00F90BDC">
      <w:r xmlns:w="http://schemas.openxmlformats.org/wordprocessingml/2006/main">
        <w:t xml:space="preserve">2. Filippíbréfið 1:20-21 - "Ég býst við og vona að ég verði á engan hátt til skammar, heldur hafi nægilegt hugrekki til þess að nú eins og alltaf verði Kristur upphafinn í líkama mínum, hvort sem það er af lífi eða dauða."</w:t>
      </w:r>
    </w:p>
    <w:p w14:paraId="507CBBBF" w14:textId="77777777" w:rsidR="00F90BDC" w:rsidRDefault="00F90BDC"/>
    <w:p w14:paraId="5C3B79C2" w14:textId="77777777" w:rsidR="00F90BDC" w:rsidRDefault="00F90BDC">
      <w:r xmlns:w="http://schemas.openxmlformats.org/wordprocessingml/2006/main">
        <w:t xml:space="preserve">Postulasagan 21:34 Og sumir hrópuðu eitt og annað meðal mannfjöldans, og er hann gat ekki vitað um lætin, bauð hann að flytja hann inn í kastalann.</w:t>
      </w:r>
    </w:p>
    <w:p w14:paraId="70BAEC7A" w14:textId="77777777" w:rsidR="00F90BDC" w:rsidRDefault="00F90BDC"/>
    <w:p w14:paraId="4E0EFED4" w14:textId="77777777" w:rsidR="00F90BDC" w:rsidRDefault="00F90BDC">
      <w:r xmlns:w="http://schemas.openxmlformats.org/wordprocessingml/2006/main">
        <w:t xml:space="preserve">Mannfjöldi var að gera læti og Paul gat ekki greint hvað var sagt, svo hann var fluttur inn í kastalann til öryggis.</w:t>
      </w:r>
    </w:p>
    <w:p w14:paraId="3052E442" w14:textId="77777777" w:rsidR="00F90BDC" w:rsidRDefault="00F90BDC"/>
    <w:p w14:paraId="770B7843" w14:textId="77777777" w:rsidR="00F90BDC" w:rsidRDefault="00F90BDC">
      <w:r xmlns:w="http://schemas.openxmlformats.org/wordprocessingml/2006/main">
        <w:t xml:space="preserve">1. Guð er verndari okkar á krepputímum.</w:t>
      </w:r>
    </w:p>
    <w:p w14:paraId="0E119CB3" w14:textId="77777777" w:rsidR="00F90BDC" w:rsidRDefault="00F90BDC"/>
    <w:p w14:paraId="54B54A54" w14:textId="77777777" w:rsidR="00F90BDC" w:rsidRDefault="00F90BDC">
      <w:r xmlns:w="http://schemas.openxmlformats.org/wordprocessingml/2006/main">
        <w:t xml:space="preserve">2. Við getum treyst á áætlun Guðs, jafnvel þegar hlutirnir virðast óreiðukenndir.</w:t>
      </w:r>
    </w:p>
    <w:p w14:paraId="49F16769" w14:textId="77777777" w:rsidR="00F90BDC" w:rsidRDefault="00F90BDC"/>
    <w:p w14:paraId="4D18FA64" w14:textId="77777777" w:rsidR="00F90BDC" w:rsidRDefault="00F90BDC">
      <w:r xmlns:w="http://schemas.openxmlformats.org/wordprocessingml/2006/main">
        <w:t xml:space="preserve">1. Sálmur 46:1-3 "Guð er athvarf vort og styrkur, hjálp í neyð. Þess vegna óttumst vér ekki þótt jörðin víki, þótt fjöllin færist út í hafið, þótt vötn þess öskri. og froðu, þó að fjöllin nötruðu við þroti þess. Sela"</w:t>
      </w:r>
    </w:p>
    <w:p w14:paraId="524AA099" w14:textId="77777777" w:rsidR="00F90BDC" w:rsidRDefault="00F90BDC"/>
    <w:p w14:paraId="13FFF85C" w14:textId="77777777" w:rsidR="00F90BDC" w:rsidRDefault="00F90BDC">
      <w:r xmlns:w="http://schemas.openxmlformats.org/wordprocessingml/2006/main">
        <w:t xml:space="preserve">2. Sálmur 34:19 "Margar eru þrengingar hins réttláta, en Drottinn frelsar hann úr þeim öllum."</w:t>
      </w:r>
    </w:p>
    <w:p w14:paraId="5DE78EAD" w14:textId="77777777" w:rsidR="00F90BDC" w:rsidRDefault="00F90BDC"/>
    <w:p w14:paraId="175977F7" w14:textId="77777777" w:rsidR="00F90BDC" w:rsidRDefault="00F90BDC">
      <w:r xmlns:w="http://schemas.openxmlformats.org/wordprocessingml/2006/main">
        <w:t xml:space="preserve">Postulasagan 21:35 Og þegar hann kom á stigann, var hann borinn af hermönnum fyrir ofbeldi fólksins.</w:t>
      </w:r>
    </w:p>
    <w:p w14:paraId="5E5BEE88" w14:textId="77777777" w:rsidR="00F90BDC" w:rsidRDefault="00F90BDC"/>
    <w:p w14:paraId="07DAD344" w14:textId="77777777" w:rsidR="00F90BDC" w:rsidRDefault="00F90BDC">
      <w:r xmlns:w="http://schemas.openxmlformats.org/wordprocessingml/2006/main">
        <w:t xml:space="preserve">Paul var borinn burt af hermönnum vegna ofbeldis mannfjöldans.</w:t>
      </w:r>
    </w:p>
    <w:p w14:paraId="70E794D8" w14:textId="77777777" w:rsidR="00F90BDC" w:rsidRDefault="00F90BDC"/>
    <w:p w14:paraId="7F4604B2" w14:textId="77777777" w:rsidR="00F90BDC" w:rsidRDefault="00F90BDC">
      <w:r xmlns:w="http://schemas.openxmlformats.org/wordprocessingml/2006/main">
        <w:t xml:space="preserve">1. The Power of the Crowd - Hvernig á að takast á við sterkar tilfinningar innan samfélags.</w:t>
      </w:r>
    </w:p>
    <w:p w14:paraId="3C2F25F6" w14:textId="77777777" w:rsidR="00F90BDC" w:rsidRDefault="00F90BDC"/>
    <w:p w14:paraId="77D02D99" w14:textId="77777777" w:rsidR="00F90BDC" w:rsidRDefault="00F90BDC">
      <w:r xmlns:w="http://schemas.openxmlformats.org/wordprocessingml/2006/main">
        <w:t xml:space="preserve">2. Að fylgja kalli Drottins - Að vera trúr boðun Guðs þrátt fyrir andstöðu.</w:t>
      </w:r>
    </w:p>
    <w:p w14:paraId="0872419E" w14:textId="77777777" w:rsidR="00F90BDC" w:rsidRDefault="00F90BDC"/>
    <w:p w14:paraId="224C07C4" w14:textId="77777777" w:rsidR="00F90BDC" w:rsidRDefault="00F90BDC">
      <w:r xmlns:w="http://schemas.openxmlformats.org/wordprocessingml/2006/main">
        <w:t xml:space="preserve">1. Matteusarguðspjall 10:28 - „Og óttist ekki þá sem drepa líkamann en geta ekki drepið sálina. Óttast frekar þann sem getur eytt bæði sál og líkama í helvíti."</w:t>
      </w:r>
    </w:p>
    <w:p w14:paraId="59D2BAF9" w14:textId="77777777" w:rsidR="00F90BDC" w:rsidRDefault="00F90BDC"/>
    <w:p w14:paraId="045BDB52" w14:textId="77777777" w:rsidR="00F90BDC" w:rsidRDefault="00F90BDC">
      <w:r xmlns:w="http://schemas.openxmlformats.org/wordprocessingml/2006/main">
        <w:t xml:space="preserve">2. Hebreabréfið 11:24-26 - „Fyrir trú neitaði Móse, þegar hann var fullorðinn, að vera kallaður dóttursonur Faraós, og kaus frekar að vera illa haldinn af lýð Guðs en að njóta hverfulrar ánægju syndarinnar. Hann taldi smán Krists meiri auð en fjársjóði Egyptalands, því að hann horfði á launin.</w:t>
      </w:r>
    </w:p>
    <w:p w14:paraId="52F98BBD" w14:textId="77777777" w:rsidR="00F90BDC" w:rsidRDefault="00F90BDC"/>
    <w:p w14:paraId="4A72BF48" w14:textId="77777777" w:rsidR="00F90BDC" w:rsidRDefault="00F90BDC">
      <w:r xmlns:w="http://schemas.openxmlformats.org/wordprocessingml/2006/main">
        <w:t xml:space="preserve">Postulasagan 21:36 Því að fjöldi fólks fylgdi á eftir og hrópaði: "Burt með hann!"</w:t>
      </w:r>
    </w:p>
    <w:p w14:paraId="2F20FD08" w14:textId="77777777" w:rsidR="00F90BDC" w:rsidRDefault="00F90BDC"/>
    <w:p w14:paraId="1F97E783" w14:textId="77777777" w:rsidR="00F90BDC" w:rsidRDefault="00F90BDC">
      <w:r xmlns:w="http://schemas.openxmlformats.org/wordprocessingml/2006/main">
        <w:t xml:space="preserve">Fólkið hrópaði að Páll yrði fjarlægður.</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Ekki vera of fljótur að dæma: Hugleiðingar um Jesú og Pál.</w:t>
      </w:r>
    </w:p>
    <w:p w14:paraId="39EBB9CE" w14:textId="77777777" w:rsidR="00F90BDC" w:rsidRDefault="00F90BDC"/>
    <w:p w14:paraId="2343F086" w14:textId="77777777" w:rsidR="00F90BDC" w:rsidRDefault="00F90BDC">
      <w:r xmlns:w="http://schemas.openxmlformats.org/wordprocessingml/2006/main">
        <w:t xml:space="preserve">2. Sigrast á ofsóknum: Lærdómur af reynslu Páls.</w:t>
      </w:r>
    </w:p>
    <w:p w14:paraId="006F129C" w14:textId="77777777" w:rsidR="00F90BDC" w:rsidRDefault="00F90BDC"/>
    <w:p w14:paraId="40299A8D" w14:textId="77777777" w:rsidR="00F90BDC" w:rsidRDefault="00F90BDC">
      <w:r xmlns:w="http://schemas.openxmlformats.org/wordprocessingml/2006/main">
        <w:t xml:space="preserve">1. Matteusarguðspjall 7:1-2 "Dæmið ekki, svo að þér verðið ekki dæmdir. Því að með þeim dómi sem þú kveður upp muntu dæmdir verða, og með þeim mæli sem þú mælir mun hann mældur verða þér."</w:t>
      </w:r>
    </w:p>
    <w:p w14:paraId="171AEFB0" w14:textId="77777777" w:rsidR="00F90BDC" w:rsidRDefault="00F90BDC"/>
    <w:p w14:paraId="7F69F76B" w14:textId="77777777" w:rsidR="00F90BDC" w:rsidRDefault="00F90BDC">
      <w:r xmlns:w="http://schemas.openxmlformats.org/wordprocessingml/2006/main">
        <w:t xml:space="preserve">2. Rómverjabréfið 8:35-39 „Hver mun skilja okkur frá kærleika Krists? Mun þrenging eða neyð eða ofsóknir, hungur eða nekt, eða hætta eða sverð?... Því ég er viss um að hvorki dauði Hvorki lífið, hvorki englar né höfðingjar, né hið yfirstandandi né hið ókomna, hvorki kraftar né hæð né dýpt, né neitt annað í allri sköpuninni, mun geta gert okkur viðskila við kærleika Guðs í Kristi Jesú, Drottni vorum."</w:t>
      </w:r>
    </w:p>
    <w:p w14:paraId="1F45C4D3" w14:textId="77777777" w:rsidR="00F90BDC" w:rsidRDefault="00F90BDC"/>
    <w:p w14:paraId="529C9D5B" w14:textId="77777777" w:rsidR="00F90BDC" w:rsidRDefault="00F90BDC">
      <w:r xmlns:w="http://schemas.openxmlformats.org/wordprocessingml/2006/main">
        <w:t xml:space="preserve">Postulasagan 21:37 Og er átti að leiða Pál inn í kastalann, sagði hann við yfirforingjann: "Má ég tala við þig?" Hver sagði: getur þú talað grísku?</w:t>
      </w:r>
    </w:p>
    <w:p w14:paraId="5D4D8991" w14:textId="77777777" w:rsidR="00F90BDC" w:rsidRDefault="00F90BDC"/>
    <w:p w14:paraId="02A373E5" w14:textId="77777777" w:rsidR="00F90BDC" w:rsidRDefault="00F90BDC">
      <w:r xmlns:w="http://schemas.openxmlformats.org/wordprocessingml/2006/main">
        <w:t xml:space="preserve">Páll biður djarflega um leyfi til að tala við aðalskipstjórann.</w:t>
      </w:r>
    </w:p>
    <w:p w14:paraId="53A1C11A" w14:textId="77777777" w:rsidR="00F90BDC" w:rsidRDefault="00F90BDC"/>
    <w:p w14:paraId="7F79E307" w14:textId="77777777" w:rsidR="00F90BDC" w:rsidRDefault="00F90BDC">
      <w:r xmlns:w="http://schemas.openxmlformats.org/wordprocessingml/2006/main">
        <w:t xml:space="preserve">1. Trú á Guð gefur okkur hugrekki til að stunda trúboð okkar af djörfung.</w:t>
      </w:r>
    </w:p>
    <w:p w14:paraId="0207798F" w14:textId="77777777" w:rsidR="00F90BDC" w:rsidRDefault="00F90BDC"/>
    <w:p w14:paraId="73CF19B8" w14:textId="77777777" w:rsidR="00F90BDC" w:rsidRDefault="00F90BDC">
      <w:r xmlns:w="http://schemas.openxmlformats.org/wordprocessingml/2006/main">
        <w:t xml:space="preserve">2. Talaðu djarflega og auðmjúklega þegar þú stendur frammi fyrir erfiðum aðstæðum.</w:t>
      </w:r>
    </w:p>
    <w:p w14:paraId="6B1A9F94" w14:textId="77777777" w:rsidR="00F90BDC" w:rsidRDefault="00F90BDC"/>
    <w:p w14:paraId="7768EBB8" w14:textId="77777777" w:rsidR="00F90BDC" w:rsidRDefault="00F90BDC">
      <w:r xmlns:w="http://schemas.openxmlformats.org/wordprocessingml/2006/main">
        <w:t xml:space="preserve">1. Jesaja 41:10 „Óttast ekki, því að ég er með þér. óttast ekki, því að ég er þinn Guð. Ég styrki þig, ég mun hjálpa þér, ég styð þig með hægri hendi minni."</w:t>
      </w:r>
    </w:p>
    <w:p w14:paraId="0F27F4E6" w14:textId="77777777" w:rsidR="00F90BDC" w:rsidRDefault="00F90BDC"/>
    <w:p w14:paraId="0AEAC332" w14:textId="77777777" w:rsidR="00F90BDC" w:rsidRDefault="00F90BDC">
      <w:r xmlns:w="http://schemas.openxmlformats.org/wordprocessingml/2006/main">
        <w:t xml:space="preserve">2. Filippíbréfið 4:6-7 „Verið ekki áhyggjufullir um neitt, heldur skuluð í öllu gera óskir yðar kunnar Guði með bæn og beiðni og þakkargjörð. Og friður Guðs, sem er æðri öllum skilningi, mun varðveita hjörtu yðar og huga yðar í Kristi Jesú."</w:t>
      </w:r>
    </w:p>
    <w:p w14:paraId="6B4F0C02" w14:textId="77777777" w:rsidR="00F90BDC" w:rsidRDefault="00F90BDC"/>
    <w:p w14:paraId="528CA76E" w14:textId="77777777" w:rsidR="00F90BDC" w:rsidRDefault="00F90BDC">
      <w:r xmlns:w="http://schemas.openxmlformats.org/wordprocessingml/2006/main">
        <w:t xml:space="preserve">Postulasagan 21:38 Ert þú ekki þessi egypski, sem áður þessa daga gerði uppnám og leiddi út í eyðimörkina fjögur þúsund manndrápara?</w:t>
      </w:r>
    </w:p>
    <w:p w14:paraId="790006CB" w14:textId="77777777" w:rsidR="00F90BDC" w:rsidRDefault="00F90BDC"/>
    <w:p w14:paraId="11117FCD" w14:textId="77777777" w:rsidR="00F90BDC" w:rsidRDefault="00F90BDC">
      <w:r xmlns:w="http://schemas.openxmlformats.org/wordprocessingml/2006/main">
        <w:t xml:space="preserve">Rómverski hershöfðinginn spurði Pál hvort hann væri Egyptinn sem hefði valdið uppnámi og leitt á brott fjögur þúsund manns sem frömdu morð.</w:t>
      </w:r>
    </w:p>
    <w:p w14:paraId="67609E3B" w14:textId="77777777" w:rsidR="00F90BDC" w:rsidRDefault="00F90BDC"/>
    <w:p w14:paraId="00A33792" w14:textId="77777777" w:rsidR="00F90BDC" w:rsidRDefault="00F90BDC">
      <w:r xmlns:w="http://schemas.openxmlformats.org/wordprocessingml/2006/main">
        <w:t xml:space="preserve">1. Kraftur áhrifa: Að læra að leiða fólk í burtu frá synd</w:t>
      </w:r>
    </w:p>
    <w:p w14:paraId="1097925E" w14:textId="77777777" w:rsidR="00F90BDC" w:rsidRDefault="00F90BDC"/>
    <w:p w14:paraId="21D6C7B7" w14:textId="77777777" w:rsidR="00F90BDC" w:rsidRDefault="00F90BDC">
      <w:r xmlns:w="http://schemas.openxmlformats.org/wordprocessingml/2006/main">
        <w:t xml:space="preserve">2. Ekki eru allar leiðir góðar: Að þekkja og forðast freistingar</w:t>
      </w:r>
    </w:p>
    <w:p w14:paraId="47B872DC" w14:textId="77777777" w:rsidR="00F90BDC" w:rsidRDefault="00F90BDC"/>
    <w:p w14:paraId="0A1B4D09" w14:textId="77777777" w:rsidR="00F90BDC" w:rsidRDefault="00F90BDC">
      <w:r xmlns:w="http://schemas.openxmlformats.org/wordprocessingml/2006/main">
        <w:t xml:space="preserve">1. Rómverjabréfið 6:13 - "Og framleiðið ekki limi yðar sem verkfæri ranglætis syndinni, heldur sýnið yður Guði lifandi frá dauðum og limi yðar sem verkfæri réttlætis Guðs."</w:t>
      </w:r>
    </w:p>
    <w:p w14:paraId="54670BAA" w14:textId="77777777" w:rsidR="00F90BDC" w:rsidRDefault="00F90BDC"/>
    <w:p w14:paraId="103757D8" w14:textId="77777777" w:rsidR="00F90BDC" w:rsidRDefault="00F90BDC">
      <w:r xmlns:w="http://schemas.openxmlformats.org/wordprocessingml/2006/main">
        <w:t xml:space="preserve">2. Galatabréfið 5:19-21 - „Nú eru verk holdsins augljós: kynferðislegt siðleysi, óhreinindi, munúðarfullur, skurðgoðadýrkun, galdrar, fjandskapur, deilur, öfund, reiðisköst, deilur, deilur, klofningur, öfund, drykkjuskapur, orgíur og slíkt. Ég vara yður við, eins og ég varaði yður við áður, að þeir, sem slíkt gjöra, munu ekki erfa Guðs ríki."</w:t>
      </w:r>
    </w:p>
    <w:p w14:paraId="3631C034" w14:textId="77777777" w:rsidR="00F90BDC" w:rsidRDefault="00F90BDC"/>
    <w:p w14:paraId="2DA7505A" w14:textId="77777777" w:rsidR="00F90BDC" w:rsidRDefault="00F90BDC">
      <w:r xmlns:w="http://schemas.openxmlformats.org/wordprocessingml/2006/main">
        <w:t xml:space="preserve">Postulasagan 21:39 En Páll sagði: ,,Ég er maður sem er Gyðingur frá Tarsus, borg í Kilikíu, borgari í engri borg, og leyfðu mér að tala við fólkið.</w:t>
      </w:r>
    </w:p>
    <w:p w14:paraId="06C24EC9" w14:textId="77777777" w:rsidR="00F90BDC" w:rsidRDefault="00F90BDC"/>
    <w:p w14:paraId="67553070" w14:textId="77777777" w:rsidR="00F90BDC" w:rsidRDefault="00F90BDC">
      <w:r xmlns:w="http://schemas.openxmlformats.org/wordprocessingml/2006/main">
        <w:t xml:space="preserve">Páll biður um leyfi til að tala við íbúa Jerúsalem.</w:t>
      </w:r>
    </w:p>
    <w:p w14:paraId="4A30141A" w14:textId="77777777" w:rsidR="00F90BDC" w:rsidRDefault="00F90BDC"/>
    <w:p w14:paraId="317FF400" w14:textId="77777777" w:rsidR="00F90BDC" w:rsidRDefault="00F90BDC">
      <w:r xmlns:w="http://schemas.openxmlformats.org/wordprocessingml/2006/main">
        <w:t xml:space="preserve">1. Aldrei hætta að segja sannleikann þinn</w:t>
      </w:r>
    </w:p>
    <w:p w14:paraId="14C07394" w14:textId="77777777" w:rsidR="00F90BDC" w:rsidRDefault="00F90BDC"/>
    <w:p w14:paraId="361EA47F" w14:textId="77777777" w:rsidR="00F90BDC" w:rsidRDefault="00F90BDC">
      <w:r xmlns:w="http://schemas.openxmlformats.org/wordprocessingml/2006/main">
        <w:t xml:space="preserve">2. Ákvörðunarvaldið</w:t>
      </w:r>
    </w:p>
    <w:p w14:paraId="50996AA9" w14:textId="77777777" w:rsidR="00F90BDC" w:rsidRDefault="00F90BDC"/>
    <w:p w14:paraId="289DBD06"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46694AAC" w14:textId="77777777" w:rsidR="00F90BDC" w:rsidRDefault="00F90BDC"/>
    <w:p w14:paraId="50628ADD" w14:textId="77777777" w:rsidR="00F90BDC" w:rsidRDefault="00F90BDC">
      <w:r xmlns:w="http://schemas.openxmlformats.org/wordprocessingml/2006/main">
        <w:t xml:space="preserve">2. Filippíbréfið 4:13 - "Allt get ég gert fyrir Krist, sem styrkir mig."</w:t>
      </w:r>
    </w:p>
    <w:p w14:paraId="6F762D14" w14:textId="77777777" w:rsidR="00F90BDC" w:rsidRDefault="00F90BDC"/>
    <w:p w14:paraId="23AC4E94" w14:textId="77777777" w:rsidR="00F90BDC" w:rsidRDefault="00F90BDC">
      <w:r xmlns:w="http://schemas.openxmlformats.org/wordprocessingml/2006/main">
        <w:t xml:space="preserve">Postulasagan 21:40 Og er hann hafði gefið honum leyfi, stóð Páll á stiganum og benti fólkinu með hendinni. Og er mikil þögn varð, talaði hann við þá á hebresku og sagði:</w:t>
      </w:r>
    </w:p>
    <w:p w14:paraId="244F566A" w14:textId="77777777" w:rsidR="00F90BDC" w:rsidRDefault="00F90BDC"/>
    <w:p w14:paraId="12B2E166" w14:textId="77777777" w:rsidR="00F90BDC" w:rsidRDefault="00F90BDC">
      <w:r xmlns:w="http://schemas.openxmlformats.org/wordprocessingml/2006/main">
        <w:t xml:space="preserve">Páll stóð á stiganum og benti fólkinu á, sem leiddi af sér mikla þögn. Síðan talaði hann við þá á hebresku.</w:t>
      </w:r>
    </w:p>
    <w:p w14:paraId="737DC511" w14:textId="77777777" w:rsidR="00F90BDC" w:rsidRDefault="00F90BDC"/>
    <w:p w14:paraId="3AFE142A" w14:textId="77777777" w:rsidR="00F90BDC" w:rsidRDefault="00F90BDC">
      <w:r xmlns:w="http://schemas.openxmlformats.org/wordprocessingml/2006/main">
        <w:t xml:space="preserve">1. Kraftur þögnarinnar í hávaðasömum heimi</w:t>
      </w:r>
    </w:p>
    <w:p w14:paraId="405853D1" w14:textId="77777777" w:rsidR="00F90BDC" w:rsidRDefault="00F90BDC"/>
    <w:p w14:paraId="17945A7C" w14:textId="77777777" w:rsidR="00F90BDC" w:rsidRDefault="00F90BDC">
      <w:r xmlns:w="http://schemas.openxmlformats.org/wordprocessingml/2006/main">
        <w:t xml:space="preserve">2. Mikilvægi þess að tala lífgefandi orð</w:t>
      </w:r>
    </w:p>
    <w:p w14:paraId="31600D8E" w14:textId="77777777" w:rsidR="00F90BDC" w:rsidRDefault="00F90BDC"/>
    <w:p w14:paraId="4CF4D781" w14:textId="77777777" w:rsidR="00F90BDC" w:rsidRDefault="00F90BDC">
      <w:r xmlns:w="http://schemas.openxmlformats.org/wordprocessingml/2006/main">
        <w:t xml:space="preserve">1. Sálmur 46:10 „Vertu kyrr og veistu að ég er Guð“</w:t>
      </w:r>
    </w:p>
    <w:p w14:paraId="67FC3E50" w14:textId="77777777" w:rsidR="00F90BDC" w:rsidRDefault="00F90BDC"/>
    <w:p w14:paraId="52EF63B8" w14:textId="77777777" w:rsidR="00F90BDC" w:rsidRDefault="00F90BDC">
      <w:r xmlns:w="http://schemas.openxmlformats.org/wordprocessingml/2006/main">
        <w:t xml:space="preserve">2. Orðskviðirnir 18:21 „Dauði og líf eru á valdi tungunnar“</w:t>
      </w:r>
    </w:p>
    <w:p w14:paraId="44D16FD2" w14:textId="77777777" w:rsidR="00F90BDC" w:rsidRDefault="00F90BDC"/>
    <w:p w14:paraId="7B4BC94D" w14:textId="77777777" w:rsidR="00F90BDC" w:rsidRDefault="00F90BDC">
      <w:r xmlns:w="http://schemas.openxmlformats.org/wordprocessingml/2006/main">
        <w:t xml:space="preserve">Postulasagan 22 segir frá vörn Páls fyrir mannfjöldanum í Jerúsalem, rómversk ríkisborgararéttur hans bjargaði honum frá hýði og áformum um að drepa hann.</w:t>
      </w:r>
    </w:p>
    <w:p w14:paraId="257688BC" w14:textId="77777777" w:rsidR="00F90BDC" w:rsidRDefault="00F90BDC"/>
    <w:p w14:paraId="4F684E37" w14:textId="77777777" w:rsidR="00F90BDC" w:rsidRDefault="00F90BDC">
      <w:r xmlns:w="http://schemas.openxmlformats.org/wordprocessingml/2006/main">
        <w:t xml:space="preserve">1. málsgrein: Kaflinn byrjar á því að Páll ávarpar mannfjöldann á arameísku, segir frá fyrstu ævi sinni sem trúrækinn gyðingur við nám hjá Gamaliel og ofsóknum hans á hendur fylgjendum „vegarins“. Síðan segir hann frá trúskiptum sínum á leiðinni til Damaskus - hvernig hann varð blindur af skæru ljósi af himni og heyrði rödd Jesú spyrja hvers vegna hann væri að ofsækja hann. Maður að nafni Ananías, trúr </w:t>
      </w:r>
      <w:r xmlns:w="http://schemas.openxmlformats.org/wordprocessingml/2006/main">
        <w:lastRenderedPageBreak xmlns:w="http://schemas.openxmlformats.org/wordprocessingml/2006/main"/>
      </w:r>
      <w:r xmlns:w="http://schemas.openxmlformats.org/wordprocessingml/2006/main">
        <w:t xml:space="preserve">vörður lögmálsins sem er mjög virtur af öllum Gyðingum sem þar búa, kom til hans og sagði honum að Guð hefði útvalið hann til að þekkja vilja sinn, sjá hinn réttláta heyra orð úr munni hans vera hans vitni allt fólk hvað hann hafði séð heyrt (Postulasagan 22:1-15).</w:t>
      </w:r>
    </w:p>
    <w:p w14:paraId="6F8D7D7A" w14:textId="77777777" w:rsidR="00F90BDC" w:rsidRDefault="00F90BDC"/>
    <w:p w14:paraId="2213A7EF" w14:textId="77777777" w:rsidR="00F90BDC" w:rsidRDefault="00F90BDC">
      <w:r xmlns:w="http://schemas.openxmlformats.org/wordprocessingml/2006/main">
        <w:t xml:space="preserve">2. málsgrein: Hann útskýrði frekar hvernig í sýn þegar hann baðst fyrir í musterinu var honum boðið af Drottni að fara fljótt frá Jerúsalem vegna þess að fólk vildi ekki taka við vitnisburði um hann en þegar mótmælt var og sagðist vita hvernig ofsótt kirkja Jerúsalem samþykkti að drepa Stephen Lord sagði „Farðu ég mun senda þér fjarlægir heiðingjar“ (Postulasagan 22:17-21). Mannfjöldinn hlustaði fram að þessu en þegar Páll minntist á trúboðsheiðingja hófu þeir upp raust sína og hrópuðu: „Farið jörðina þennan mann! Hann er ekki í lagi í beinni!' Þegar þeir voru að hrópa, kasta af sér yfirhöfnum sínum, kastaði ryki inn í flugherinn og skipaði að Páll yrði tekinn inn í kastalann og beðið um að hann yrði hýddur yfirheyrður til að komast að því hvers vegna fólk var að öskra á hann svona (Postulasagan 22:22-24).</w:t>
      </w:r>
    </w:p>
    <w:p w14:paraId="671E43FA" w14:textId="77777777" w:rsidR="00F90BDC" w:rsidRDefault="00F90BDC"/>
    <w:p w14:paraId="0F22CAF4" w14:textId="77777777" w:rsidR="00F90BDC" w:rsidRDefault="00F90BDC">
      <w:r xmlns:w="http://schemas.openxmlformats.org/wordprocessingml/2006/main">
        <w:t xml:space="preserve">Þriðja málsgrein: Þegar þeir teygðu hann út til að hýða hann, spurði Páll hundraðshöfðingi sem stóð þar: "Er það löglegt fyrir þig að hýða rómverskan ríkisborgara sem hefur ekki einu sinni verið fundinn sekur?" Þegar hundraðshöfðinginn heyrði þetta sagði herforinginn að hann spurði: „Hvað ætlarðu að gera? Þessi maður er rómverskur ríkisborgari.' Foringinn fór Paul spurði: "Segðu mér ertu rómverskur ríkisborgari?" Þegar staðfestur yfirmaður sagði varð eitt frábært verð en Paul svaraði 'ég fæddist einn.' Þeir sem voru við yfirheyrslur drógu sig samstundis til baka. Þeir sem stóðu nálægt óttast þegar þeir áttuðu sig á því að hann var rómverskur ríkisborgari vegna þess að þeir höfðu bundið hann (Postulasagan 22:25-29). Daginn eftir vegna þess að þeir vildu komast að raun um ástæðu þess að Gyðingar sem kæra óbundið kallaðir saman æðstu presta sem allt æðstaráðið skipaði að koma fyrir þá (Postulasagan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Postulasagan 22:1 Menn, bræður og feður, heyrið vörn mína, sem ég geri yður nú.</w:t>
      </w:r>
    </w:p>
    <w:p w14:paraId="40A06D78" w14:textId="77777777" w:rsidR="00F90BDC" w:rsidRDefault="00F90BDC"/>
    <w:p w14:paraId="65946165" w14:textId="77777777" w:rsidR="00F90BDC" w:rsidRDefault="00F90BDC">
      <w:r xmlns:w="http://schemas.openxmlformats.org/wordprocessingml/2006/main">
        <w:t xml:space="preserve">Páll ver sig frammi fyrir gyðingum.</w:t>
      </w:r>
    </w:p>
    <w:p w14:paraId="08694081" w14:textId="77777777" w:rsidR="00F90BDC" w:rsidRDefault="00F90BDC"/>
    <w:p w14:paraId="48DC3C0D" w14:textId="77777777" w:rsidR="00F90BDC" w:rsidRDefault="00F90BDC">
      <w:r xmlns:w="http://schemas.openxmlformats.org/wordprocessingml/2006/main">
        <w:t xml:space="preserve">1: Við verðum öll að vera tilbúin að verja trú okkar og trú.</w:t>
      </w:r>
    </w:p>
    <w:p w14:paraId="43F8987D" w14:textId="77777777" w:rsidR="00F90BDC" w:rsidRDefault="00F90BDC"/>
    <w:p w14:paraId="32FEBE1D" w14:textId="77777777" w:rsidR="00F90BDC" w:rsidRDefault="00F90BDC">
      <w:r xmlns:w="http://schemas.openxmlformats.org/wordprocessingml/2006/main">
        <w:t xml:space="preserve">2: Við verðum að treysta og hafa trú á Guð til að vera verndari okkar.</w:t>
      </w:r>
    </w:p>
    <w:p w14:paraId="71D03C0B" w14:textId="77777777" w:rsidR="00F90BDC" w:rsidRDefault="00F90BDC"/>
    <w:p w14:paraId="5C9C6635" w14:textId="77777777" w:rsidR="00F90BDC" w:rsidRDefault="00F90BDC">
      <w:r xmlns:w="http://schemas.openxmlformats.org/wordprocessingml/2006/main">
        <w:t xml:space="preserve">1: Rómverjabréfið 10:9-10 "Að ef þú játar með munni þínum Drottin Jesú og trúir í hjarta þínu, að Guð hafi uppvakið hann frá dauðum, þá munt þú verða hólpinn. Því með hjartanu trúir maðurinn til réttlætis. og með munninum er játað til hjálpræðis."</w:t>
      </w:r>
    </w:p>
    <w:p w14:paraId="7709F4F7" w14:textId="77777777" w:rsidR="00F90BDC" w:rsidRDefault="00F90BDC"/>
    <w:p w14:paraId="54078F48" w14:textId="77777777" w:rsidR="00F90BDC" w:rsidRDefault="00F90BDC">
      <w:r xmlns:w="http://schemas.openxmlformats.org/wordprocessingml/2006/main">
        <w:t xml:space="preserve">2: Sálmur 27:1 "Drottinn er ljós mitt og hjálpræði, hvern á ég að óttast? Drottinn er styrkur lífs míns, hvern á ég að óttast?"</w:t>
      </w:r>
    </w:p>
    <w:p w14:paraId="41109832" w14:textId="77777777" w:rsidR="00F90BDC" w:rsidRDefault="00F90BDC"/>
    <w:p w14:paraId="34AB843E" w14:textId="77777777" w:rsidR="00F90BDC" w:rsidRDefault="00F90BDC">
      <w:r xmlns:w="http://schemas.openxmlformats.org/wordprocessingml/2006/main">
        <w:t xml:space="preserve">Postulasagan 22:2 (Og þegar þeir heyrðu, að hann talaði við þá á hebresku, þögðu þeir því meir, og hann sagði:</w:t>
      </w:r>
    </w:p>
    <w:p w14:paraId="32FCFC57" w14:textId="77777777" w:rsidR="00F90BDC" w:rsidRDefault="00F90BDC"/>
    <w:p w14:paraId="2E6969D4" w14:textId="77777777" w:rsidR="00F90BDC" w:rsidRDefault="00F90BDC">
      <w:r xmlns:w="http://schemas.openxmlformats.org/wordprocessingml/2006/main">
        <w:t xml:space="preserve">Ræða Páls fyrir öldungaráðinu: Páll segir frá trúskiptum sínum og ávarpar öldungaráðið og talar til þeirra á hebresku.</w:t>
      </w:r>
    </w:p>
    <w:p w14:paraId="1D0DA3CA" w14:textId="77777777" w:rsidR="00F90BDC" w:rsidRDefault="00F90BDC"/>
    <w:p w14:paraId="2F513195" w14:textId="77777777" w:rsidR="00F90BDC" w:rsidRDefault="00F90BDC">
      <w:r xmlns:w="http://schemas.openxmlformats.org/wordprocessingml/2006/main">
        <w:t xml:space="preserve">1. Guð getur umbreytt okkur ef við erum opin fyrir vilja hans.</w:t>
      </w:r>
    </w:p>
    <w:p w14:paraId="58E7F99E" w14:textId="77777777" w:rsidR="00F90BDC" w:rsidRDefault="00F90BDC"/>
    <w:p w14:paraId="56601018" w14:textId="77777777" w:rsidR="00F90BDC" w:rsidRDefault="00F90BDC">
      <w:r xmlns:w="http://schemas.openxmlformats.org/wordprocessingml/2006/main">
        <w:t xml:space="preserve">2. Guð getur notað hvert okkar í tilgangi sínum á sinn sérstaka hátt.</w:t>
      </w:r>
    </w:p>
    <w:p w14:paraId="3E563F90" w14:textId="77777777" w:rsidR="00F90BDC" w:rsidRDefault="00F90BDC"/>
    <w:p w14:paraId="0DD13ECC" w14:textId="77777777" w:rsidR="00F90BDC" w:rsidRDefault="00F90BDC">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2F62D687" w14:textId="77777777" w:rsidR="00F90BDC" w:rsidRDefault="00F90BDC"/>
    <w:p w14:paraId="7DCCB847" w14:textId="77777777" w:rsidR="00F90BDC" w:rsidRDefault="00F90BDC">
      <w:r xmlns:w="http://schemas.openxmlformats.org/wordprocessingml/2006/main">
        <w:t xml:space="preserve">2. Efesusbréfið 2:10 - Því að vér erum verk hans, sköpuð í Kristi Jesú til góðra verka, sem Guð hafði áður búið til, til þess að vér ættum að ganga í þeim.</w:t>
      </w:r>
    </w:p>
    <w:p w14:paraId="31C687AF" w14:textId="77777777" w:rsidR="00F90BDC" w:rsidRDefault="00F90BDC"/>
    <w:p w14:paraId="28502336" w14:textId="77777777" w:rsidR="00F90BDC" w:rsidRDefault="00F90BDC">
      <w:r xmlns:w="http://schemas.openxmlformats.org/wordprocessingml/2006/main">
        <w:t xml:space="preserve">Postulasagan 22:3 Sannlega er ég maður sem er Gyðingur, fæddur í Tarsus, borg í Kilikíu, en samt alinn upp í þessari borg við fætur Gamaliel og kenndi eftir fullkomnum hætti lögmáls feðranna og var kappsamur við Guð, eins og þér eruð allir í dag.</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var gyðingur fæddur í Tarsus í Kilikíu sem var alinn upp í Jerúsalem og kennt samkvæmt gyðingalögum af Gamalíel. Hann var kappsamur í trú sinni, eins og Gyðingar sem heyrðu hann.</w:t>
      </w:r>
    </w:p>
    <w:p w14:paraId="13F2B0A7" w14:textId="77777777" w:rsidR="00F90BDC" w:rsidRDefault="00F90BDC"/>
    <w:p w14:paraId="606FA0DA" w14:textId="77777777" w:rsidR="00F90BDC" w:rsidRDefault="00F90BDC">
      <w:r xmlns:w="http://schemas.openxmlformats.org/wordprocessingml/2006/main">
        <w:t xml:space="preserve">1. Að finna vandlætingu fyrir Guði á ókunnum stöðum</w:t>
      </w:r>
    </w:p>
    <w:p w14:paraId="357AAF27" w14:textId="77777777" w:rsidR="00F90BDC" w:rsidRDefault="00F90BDC"/>
    <w:p w14:paraId="3E9E2A7C" w14:textId="77777777" w:rsidR="00F90BDC" w:rsidRDefault="00F90BDC">
      <w:r xmlns:w="http://schemas.openxmlformats.org/wordprocessingml/2006/main">
        <w:t xml:space="preserve">2. Að vaxa í trú með vígslu og hlýðni</w:t>
      </w:r>
    </w:p>
    <w:p w14:paraId="54D09D2E" w14:textId="77777777" w:rsidR="00F90BDC" w:rsidRDefault="00F90BDC"/>
    <w:p w14:paraId="622AC826" w14:textId="77777777" w:rsidR="00F90BDC" w:rsidRDefault="00F90BDC">
      <w:r xmlns:w="http://schemas.openxmlformats.org/wordprocessingml/2006/main">
        <w:t xml:space="preserve">1. Rómverjabréfið 10:2 - Því að ég ber þeim vitni um að þeir hafa ákafa Guðs, en ekki samkvæmt þekkingu.</w:t>
      </w:r>
    </w:p>
    <w:p w14:paraId="1E4D3CDD" w14:textId="77777777" w:rsidR="00F90BDC" w:rsidRDefault="00F90BDC"/>
    <w:p w14:paraId="1424A2B6" w14:textId="77777777" w:rsidR="00F90BDC" w:rsidRDefault="00F90BDC">
      <w:r xmlns:w="http://schemas.openxmlformats.org/wordprocessingml/2006/main">
        <w:t xml:space="preserve">2. Jakobsbréfið 1:22 - En verið þér gjörendur orðsins en ekki aðeins áheyrendur, því að blekkja sjálfa yður.</w:t>
      </w:r>
    </w:p>
    <w:p w14:paraId="5C82CAFA" w14:textId="77777777" w:rsidR="00F90BDC" w:rsidRDefault="00F90BDC"/>
    <w:p w14:paraId="20B1AEC4" w14:textId="77777777" w:rsidR="00F90BDC" w:rsidRDefault="00F90BDC">
      <w:r xmlns:w="http://schemas.openxmlformats.org/wordprocessingml/2006/main">
        <w:t xml:space="preserve">Postulasagan 22:4 Og ég ofsótti þennan veg allt til dauða, bindandi og afhenti í fangelsi bæði karla og konur.</w:t>
      </w:r>
    </w:p>
    <w:p w14:paraId="5B8A55CA" w14:textId="77777777" w:rsidR="00F90BDC" w:rsidRDefault="00F90BDC"/>
    <w:p w14:paraId="650A1640" w14:textId="77777777" w:rsidR="00F90BDC" w:rsidRDefault="00F90BDC">
      <w:r xmlns:w="http://schemas.openxmlformats.org/wordprocessingml/2006/main">
        <w:t xml:space="preserve">Páll hafði ofsótt kristna menn til dauða og fangelsað bæði karla og konur.</w:t>
      </w:r>
    </w:p>
    <w:p w14:paraId="4F04765B" w14:textId="77777777" w:rsidR="00F90BDC" w:rsidRDefault="00F90BDC"/>
    <w:p w14:paraId="793D6A7B" w14:textId="77777777" w:rsidR="00F90BDC" w:rsidRDefault="00F90BDC">
      <w:r xmlns:w="http://schemas.openxmlformats.org/wordprocessingml/2006/main">
        <w:t xml:space="preserve">1. Kraftur ofsókna: Hvernig aðgerðir okkar geta haft ófyrirséðar afleiðingar</w:t>
      </w:r>
    </w:p>
    <w:p w14:paraId="442AE054" w14:textId="77777777" w:rsidR="00F90BDC" w:rsidRDefault="00F90BDC"/>
    <w:p w14:paraId="3BECC2DE" w14:textId="77777777" w:rsidR="00F90BDC" w:rsidRDefault="00F90BDC">
      <w:r xmlns:w="http://schemas.openxmlformats.org/wordprocessingml/2006/main">
        <w:t xml:space="preserve">2. Að lifa með sannfæringu: Að vera trú kalli Guðs</w:t>
      </w:r>
    </w:p>
    <w:p w14:paraId="04FC9C03" w14:textId="77777777" w:rsidR="00F90BDC" w:rsidRDefault="00F90BDC"/>
    <w:p w14:paraId="69F9DF00" w14:textId="77777777" w:rsidR="00F90BDC" w:rsidRDefault="00F90BDC">
      <w:r xmlns:w="http://schemas.openxmlformats.org/wordprocessingml/2006/main">
        <w:t xml:space="preserve">1. Matteusarguðspjall 5:10-11: "Sælir eru þeir sem ofsóttir eru fyrir réttlætis sakir, því að þeirra er himnaríki. Sælir ert þú þegar aðrir smána þig og ofsækja þig og ljúga öllu illu gegn þér. reikning."</w:t>
      </w:r>
    </w:p>
    <w:p w14:paraId="31ED00E1" w14:textId="77777777" w:rsidR="00F90BDC" w:rsidRDefault="00F90BDC"/>
    <w:p w14:paraId="6C479792" w14:textId="77777777" w:rsidR="00F90BDC" w:rsidRDefault="00F90BDC">
      <w:r xmlns:w="http://schemas.openxmlformats.org/wordprocessingml/2006/main">
        <w:t xml:space="preserve">2. Rómverjabréfið 12:14: "Blessaðu þá sem ofsækja þig, blessaðu og bölva þeim ekki."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22:5 Eins og æðsti presturinn ber mér vitni og allt bú öldunganna, frá þeim tók ég einnig bréf til bræðranna og fór til Damaskus til að flytja þá, sem þar voru bundnir, til Jerúsalem, til að vera refsað.</w:t>
      </w:r>
    </w:p>
    <w:p w14:paraId="52298374" w14:textId="77777777" w:rsidR="00F90BDC" w:rsidRDefault="00F90BDC"/>
    <w:p w14:paraId="1DA4D5D4" w14:textId="77777777" w:rsidR="00F90BDC" w:rsidRDefault="00F90BDC">
      <w:r xmlns:w="http://schemas.openxmlformats.org/wordprocessingml/2006/main">
        <w:t xml:space="preserve">Páll fékk bréf frá æðsta prestinum og öldungunum í Jerúsalem til að koma kristnum mönnum í Damaskus aftur til Jerúsalem til að verða refsað.</w:t>
      </w:r>
    </w:p>
    <w:p w14:paraId="57ABF3F1" w14:textId="77777777" w:rsidR="00F90BDC" w:rsidRDefault="00F90BDC"/>
    <w:p w14:paraId="7ABA3ACA" w14:textId="77777777" w:rsidR="00F90BDC" w:rsidRDefault="00F90BDC">
      <w:r xmlns:w="http://schemas.openxmlformats.org/wordprocessingml/2006/main">
        <w:t xml:space="preserve">1. Að skilja óttann við refsingu Guðs</w:t>
      </w:r>
    </w:p>
    <w:p w14:paraId="556E5A35" w14:textId="77777777" w:rsidR="00F90BDC" w:rsidRDefault="00F90BDC"/>
    <w:p w14:paraId="058782CB" w14:textId="77777777" w:rsidR="00F90BDC" w:rsidRDefault="00F90BDC">
      <w:r xmlns:w="http://schemas.openxmlformats.org/wordprocessingml/2006/main">
        <w:t xml:space="preserve">2. Mikilvægi hlýðni við forystu</w:t>
      </w:r>
    </w:p>
    <w:p w14:paraId="3AB14990" w14:textId="77777777" w:rsidR="00F90BDC" w:rsidRDefault="00F90BDC"/>
    <w:p w14:paraId="3E5FEC69" w14:textId="77777777" w:rsidR="00F90BDC" w:rsidRDefault="00F90BDC">
      <w:r xmlns:w="http://schemas.openxmlformats.org/wordprocessingml/2006/main">
        <w:t xml:space="preserve">1. Orðskviðirnir 16:6 - Fyrir ótta Drottins víkja menn frá illu.</w:t>
      </w:r>
    </w:p>
    <w:p w14:paraId="00FD3C7C" w14:textId="77777777" w:rsidR="00F90BDC" w:rsidRDefault="00F90BDC"/>
    <w:p w14:paraId="0E060757" w14:textId="77777777" w:rsidR="00F90BDC" w:rsidRDefault="00F90BDC">
      <w:r xmlns:w="http://schemas.openxmlformats.org/wordprocessingml/2006/main">
        <w:t xml:space="preserve">2. Rómverjabréfið 13:1-7 - Sérhver sál sé undirgefin æðri máttarvöld. Því að enginn kraftur er til nema frá Guði: kraftarnir sem til eru eru vígðir af Guði.</w:t>
      </w:r>
    </w:p>
    <w:p w14:paraId="1854411E" w14:textId="77777777" w:rsidR="00F90BDC" w:rsidRDefault="00F90BDC"/>
    <w:p w14:paraId="7352D6D4" w14:textId="77777777" w:rsidR="00F90BDC" w:rsidRDefault="00F90BDC">
      <w:r xmlns:w="http://schemas.openxmlformats.org/wordprocessingml/2006/main">
        <w:t xml:space="preserve">Postulasagan 22:6 Og svo bar við, að þegar ég lagði af stað og var kominn nálægt Damaskus um hádegisbilið, skein allt í einu mikið ljós í kringum mig af himni.</w:t>
      </w:r>
    </w:p>
    <w:p w14:paraId="4C086AAE" w14:textId="77777777" w:rsidR="00F90BDC" w:rsidRDefault="00F90BDC"/>
    <w:p w14:paraId="79F16767" w14:textId="77777777" w:rsidR="00F90BDC" w:rsidRDefault="00F90BDC">
      <w:r xmlns:w="http://schemas.openxmlformats.org/wordprocessingml/2006/main">
        <w:t xml:space="preserve">Þegar Páll var á ferð til Damaskus skein skyndilega mikið ljós af himni umhverfis hann.</w:t>
      </w:r>
    </w:p>
    <w:p w14:paraId="3D18E496" w14:textId="77777777" w:rsidR="00F90BDC" w:rsidRDefault="00F90BDC"/>
    <w:p w14:paraId="7F06263B" w14:textId="77777777" w:rsidR="00F90BDC" w:rsidRDefault="00F90BDC">
      <w:r xmlns:w="http://schemas.openxmlformats.org/wordprocessingml/2006/main">
        <w:t xml:space="preserve">1. Kraftur nærveru Guðs - Að kanna hvernig það að mæta nærveru Guðs getur leitt til lífsbreytandi augnablika.</w:t>
      </w:r>
    </w:p>
    <w:p w14:paraId="29F59A2C" w14:textId="77777777" w:rsidR="00F90BDC" w:rsidRDefault="00F90BDC"/>
    <w:p w14:paraId="4E2863D3" w14:textId="77777777" w:rsidR="00F90BDC" w:rsidRDefault="00F90BDC">
      <w:r xmlns:w="http://schemas.openxmlformats.org/wordprocessingml/2006/main">
        <w:t xml:space="preserve">2. Að fara í ferðir okkar með trú - Lærum að treysta Guði á ferðum okkar og hvernig hann hefur áætlun fyrir okkur.</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út þeir sem bíða Drottins munu endurnýja kraft sinn. þeir munu rísa upp </w:t>
      </w:r>
      <w:r xmlns:w="http://schemas.openxmlformats.org/wordprocessingml/2006/main">
        <w:lastRenderedPageBreak xmlns:w="http://schemas.openxmlformats.org/wordprocessingml/2006/main"/>
      </w:r>
      <w:r xmlns:w="http://schemas.openxmlformats.org/wordprocessingml/2006/main">
        <w:t xml:space="preserve">með vængjum eins og ernir; þeir skulu hlaupa og þreytast ekki; og þeir munu ganga og verða ekki dauðir.??</w:t>
      </w:r>
    </w:p>
    <w:p w14:paraId="15DD06CD" w14:textId="77777777" w:rsidR="00F90BDC" w:rsidRDefault="00F90BDC"/>
    <w:p w14:paraId="5B5A92D4" w14:textId="77777777" w:rsidR="00F90BDC" w:rsidRDefault="00F90BDC">
      <w:r xmlns:w="http://schemas.openxmlformats.org/wordprocessingml/2006/main">
        <w:t xml:space="preserve">2. Hebreabréfið 11:1 - ? </w:t>
      </w:r>
      <w:r xmlns:w="http://schemas.openxmlformats.org/wordprocessingml/2006/main">
        <w:rPr>
          <w:rFonts w:ascii="맑은 고딕 Semilight" w:hAnsi="맑은 고딕 Semilight"/>
        </w:rPr>
        <w:t xml:space="preserve">Hversu </w:t>
      </w:r>
      <w:r xmlns:w="http://schemas.openxmlformats.org/wordprocessingml/2006/main">
        <w:t xml:space="preserve">trú er efni þess sem menn vona, sönnun þess sem ekki sést.??</w:t>
      </w:r>
    </w:p>
    <w:p w14:paraId="3CBFBD3C" w14:textId="77777777" w:rsidR="00F90BDC" w:rsidRDefault="00F90BDC"/>
    <w:p w14:paraId="22CB880E" w14:textId="77777777" w:rsidR="00F90BDC" w:rsidRDefault="00F90BDC">
      <w:r xmlns:w="http://schemas.openxmlformats.org/wordprocessingml/2006/main">
        <w:t xml:space="preserve">Postulasagan 22:7 Og ég féll til jarðar og heyrði rödd segja við mig: Sál, Sál, hví ofsækir þú mig?</w:t>
      </w:r>
    </w:p>
    <w:p w14:paraId="752F5215" w14:textId="77777777" w:rsidR="00F90BDC" w:rsidRDefault="00F90BDC"/>
    <w:p w14:paraId="336CD708" w14:textId="77777777" w:rsidR="00F90BDC" w:rsidRDefault="00F90BDC">
      <w:r xmlns:w="http://schemas.openxmlformats.org/wordprocessingml/2006/main">
        <w:t xml:space="preserve">Sál er sleginn til jarðar og heyrir rödd sem spyr hvers vegna hann sé að ofsækja hann.</w:t>
      </w:r>
    </w:p>
    <w:p w14:paraId="71821ADB" w14:textId="77777777" w:rsidR="00F90BDC" w:rsidRDefault="00F90BDC"/>
    <w:p w14:paraId="274D324E" w14:textId="77777777" w:rsidR="00F90BDC" w:rsidRDefault="00F90BDC">
      <w:r xmlns:w="http://schemas.openxmlformats.org/wordprocessingml/2006/main">
        <w:t xml:space="preserve">1. Þörfin fyrir undirgefni frammi fyrir Guði?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Hættan við að ofsækja Guð? </w:t>
      </w:r>
      <w:r xmlns:w="http://schemas.openxmlformats.org/wordprocessingml/2006/main">
        <w:rPr>
          <w:rFonts w:ascii="맑은 고딕 Semilight" w:hAnsi="맑은 고딕 Semilight"/>
        </w:rPr>
        <w:t xml:space="preserve">셲 </w:t>
      </w:r>
      <w:r xmlns:w="http://schemas.openxmlformats.org/wordprocessingml/2006/main">
        <w:t xml:space="preserve">Fólk</w:t>
      </w:r>
    </w:p>
    <w:p w14:paraId="5170BAF2" w14:textId="77777777" w:rsidR="00F90BDC" w:rsidRDefault="00F90BDC"/>
    <w:p w14:paraId="6CC0B153" w14:textId="77777777" w:rsidR="00F90BDC" w:rsidRDefault="00F90BDC">
      <w:r xmlns:w="http://schemas.openxmlformats.org/wordprocessingml/2006/main">
        <w:t xml:space="preserve">1. Hebreabréfið 12:25-29</w:t>
      </w:r>
    </w:p>
    <w:p w14:paraId="375FAE12" w14:textId="77777777" w:rsidR="00F90BDC" w:rsidRDefault="00F90BDC"/>
    <w:p w14:paraId="6CA5B82F" w14:textId="77777777" w:rsidR="00F90BDC" w:rsidRDefault="00F90BDC">
      <w:r xmlns:w="http://schemas.openxmlformats.org/wordprocessingml/2006/main">
        <w:t xml:space="preserve">2. Rómverjabréfið 10:13-15</w:t>
      </w:r>
    </w:p>
    <w:p w14:paraId="2C97E680" w14:textId="77777777" w:rsidR="00F90BDC" w:rsidRDefault="00F90BDC"/>
    <w:p w14:paraId="5A72870D" w14:textId="77777777" w:rsidR="00F90BDC" w:rsidRDefault="00F90BDC">
      <w:r xmlns:w="http://schemas.openxmlformats.org/wordprocessingml/2006/main">
        <w:t xml:space="preserve">Postulasagan 22:8 Og ég svaraði: Hver ert þú, Drottinn? Og hann sagði við mig: Ég er Jesús frá Nasaret, sem þú ofsækir.</w:t>
      </w:r>
    </w:p>
    <w:p w14:paraId="76B3F3A8" w14:textId="77777777" w:rsidR="00F90BDC" w:rsidRDefault="00F90BDC"/>
    <w:p w14:paraId="7097707C" w14:textId="77777777" w:rsidR="00F90BDC" w:rsidRDefault="00F90BDC">
      <w:r xmlns:w="http://schemas.openxmlformats.org/wordprocessingml/2006/main">
        <w:t xml:space="preserve">Páll lendir í kynni við Jesú og er spurður af Jesú hvers vegna hann sé að ofsækja hann.</w:t>
      </w:r>
    </w:p>
    <w:p w14:paraId="7CC33A02" w14:textId="77777777" w:rsidR="00F90BDC" w:rsidRDefault="00F90BDC"/>
    <w:p w14:paraId="68954D65" w14:textId="77777777" w:rsidR="00F90BDC" w:rsidRDefault="00F90BDC">
      <w:r xmlns:w="http://schemas.openxmlformats.org/wordprocessingml/2006/main">
        <w:t xml:space="preserve">1. Við verðum að spyrja okkur hvers vegna við erum að ofsækja Jesú í lífi okkar í dag.</w:t>
      </w:r>
    </w:p>
    <w:p w14:paraId="42C70078" w14:textId="77777777" w:rsidR="00F90BDC" w:rsidRDefault="00F90BDC"/>
    <w:p w14:paraId="6769E132" w14:textId="77777777" w:rsidR="00F90BDC" w:rsidRDefault="00F90BDC">
      <w:r xmlns:w="http://schemas.openxmlformats.org/wordprocessingml/2006/main">
        <w:t xml:space="preserve">2. Þegar Jesús kallar á okkur verðum við að vera reiðubúin að svara og taka leiðsögn hans.</w:t>
      </w:r>
    </w:p>
    <w:p w14:paraId="63F120B1" w14:textId="77777777" w:rsidR="00F90BDC" w:rsidRDefault="00F90BDC"/>
    <w:p w14:paraId="348004DC" w14:textId="77777777" w:rsidR="00F90BDC" w:rsidRDefault="00F90BDC">
      <w:r xmlns:w="http://schemas.openxmlformats.org/wordprocessingml/2006/main">
        <w:t xml:space="preserve">1. Matt 28:19-20: "Farið því og gjörið allar þjóðir að lærisveinum, skírið þá í nafni föður, sonar og heilags anda, og kennið þeim að halda allt sem ég hef boðið yður. Og sjá. , Ég er alltaf með þér, allt til enda veraldar.??</w:t>
      </w:r>
    </w:p>
    <w:p w14:paraId="2E474E9B" w14:textId="77777777" w:rsidR="00F90BDC" w:rsidRDefault="00F90BDC"/>
    <w:p w14:paraId="009F4C41" w14:textId="77777777" w:rsidR="00F90BDC" w:rsidRDefault="00F90BDC">
      <w:r xmlns:w="http://schemas.openxmlformats.org/wordprocessingml/2006/main">
        <w:t xml:space="preserve">2. 1. Korintubréf 15:3-8: ? </w:t>
      </w:r>
      <w:r xmlns:w="http://schemas.openxmlformats.org/wordprocessingml/2006/main">
        <w:rPr>
          <w:rFonts w:ascii="맑은 고딕 Semilight" w:hAnsi="맑은 고딕 Semilight"/>
        </w:rPr>
        <w:t xml:space="preserve">쏤 </w:t>
      </w:r>
      <w:r xmlns:w="http://schemas.openxmlformats.org/wordprocessingml/2006/main">
        <w:t xml:space="preserve">eða ég afhenti yður fyrst og fremst það sem ég fékk líka: að Kristur dó fyrir syndir okkar í samræmi við ritninguna, að hann var grafinn, að hann var upprisinn á þriðja degi í samræmi við ritninguna og að hann birtist til Kefas, síðan til þeirra tólf. Þá birtist hann meira en fimm hundruð bræðrum í einu, sem flestir eru enn á lífi, þó sumir hafi sofnað. Síðan birtist hann Jakobi, síðan öllum postulunum. Síðast af öllu, eins og einum ótímabærum fæddum, birtist hann mér líka.??</w:t>
      </w:r>
    </w:p>
    <w:p w14:paraId="7A3D1913" w14:textId="77777777" w:rsidR="00F90BDC" w:rsidRDefault="00F90BDC"/>
    <w:p w14:paraId="14F7E857" w14:textId="77777777" w:rsidR="00F90BDC" w:rsidRDefault="00F90BDC">
      <w:r xmlns:w="http://schemas.openxmlformats.org/wordprocessingml/2006/main">
        <w:t xml:space="preserve">Postulasagan 22:9 Og þeir, sem með mér voru, sáu sannarlega ljósið og urðu hræddir. en þeir heyrðu ekki raust þess sem við mig talaði.</w:t>
      </w:r>
    </w:p>
    <w:p w14:paraId="059908FB" w14:textId="77777777" w:rsidR="00F90BDC" w:rsidRDefault="00F90BDC"/>
    <w:p w14:paraId="5AFA4193" w14:textId="77777777" w:rsidR="00F90BDC" w:rsidRDefault="00F90BDC">
      <w:r xmlns:w="http://schemas.openxmlformats.org/wordprocessingml/2006/main">
        <w:t xml:space="preserve">Páll og félagar hans sáu skært ljós, en aðeins Páll heyrði röddina sem talaði til hans.</w:t>
      </w:r>
    </w:p>
    <w:p w14:paraId="4DB28DAD" w14:textId="77777777" w:rsidR="00F90BDC" w:rsidRDefault="00F90BDC"/>
    <w:p w14:paraId="55F2078E" w14:textId="77777777" w:rsidR="00F90BDC" w:rsidRDefault="00F90BDC">
      <w:r xmlns:w="http://schemas.openxmlformats.org/wordprocessingml/2006/main">
        <w:t xml:space="preserve">1. "Máttur trúarinnar: Standa staðfastur í andliti mótlætis"</w:t>
      </w:r>
    </w:p>
    <w:p w14:paraId="4118A708" w14:textId="77777777" w:rsidR="00F90BDC" w:rsidRDefault="00F90BDC"/>
    <w:p w14:paraId="69CCAC94" w14:textId="77777777" w:rsidR="00F90BDC" w:rsidRDefault="00F90BDC">
      <w:r xmlns:w="http://schemas.openxmlformats.org/wordprocessingml/2006/main">
        <w:t xml:space="preserve">2. "Heyrt en ekki skilið: Kall Guðs"</w:t>
      </w:r>
    </w:p>
    <w:p w14:paraId="6C059F53" w14:textId="77777777" w:rsidR="00F90BDC" w:rsidRDefault="00F90BDC"/>
    <w:p w14:paraId="2EBE3322" w14:textId="77777777" w:rsidR="00F90BDC" w:rsidRDefault="00F90BDC">
      <w:r xmlns:w="http://schemas.openxmlformats.org/wordprocessingml/2006/main">
        <w:t xml:space="preserve">1. Jesaja 50:4-5 - "Drottinn Guð hefur gefið mér tungu þeirra sem eru kenntir, svo að ég megi vita hvernig á að styðja með orði þann sem þreytist. Morgun frá morgni vaknar hann, hann vekur eyra mitt til að heyrið eins og þeir, sem fræddir eru. Drottinn Guð hefur opnað eyra mitt, og ég var ekki uppreisnargjarn, ég sneri ekki aftur.</w:t>
      </w:r>
    </w:p>
    <w:p w14:paraId="51BC5C1E" w14:textId="77777777" w:rsidR="00F90BDC" w:rsidRDefault="00F90BDC"/>
    <w:p w14:paraId="4226D0A7" w14:textId="77777777" w:rsidR="00F90BDC" w:rsidRDefault="00F90BDC">
      <w:r xmlns:w="http://schemas.openxmlformats.org/wordprocessingml/2006/main">
        <w:t xml:space="preserve">2. Jesaja 30:21 - "Og eyru þín munu heyra orð á bak við þig, sem segja: </w:t>
      </w:r>
      <w:r xmlns:w="http://schemas.openxmlformats.org/wordprocessingml/2006/main">
        <w:rPr>
          <w:rFonts w:ascii="맑은 고딕 Semilight" w:hAnsi="맑은 고딕 Semilight"/>
        </w:rPr>
        <w:t xml:space="preserve">쏷 </w:t>
      </w:r>
      <w:r xmlns:w="http://schemas.openxmlformats.org/wordprocessingml/2006/main">
        <w:t xml:space="preserve">hans er vegurinn, gangið á honum,??þegar þú snýrð til hægri eða þegar þú snýrð til vinstri."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22:10 Og ég sagði: "Hvað á ég að gjöra, Drottinn?" Og Drottinn sagði við mig: Stattu upp og far til Damaskus. og þar skal þér sagt frá öllu því, sem þér er ætlað að gjöra.</w:t>
      </w:r>
    </w:p>
    <w:p w14:paraId="7ACF8B87" w14:textId="77777777" w:rsidR="00F90BDC" w:rsidRDefault="00F90BDC"/>
    <w:p w14:paraId="0728BBAC" w14:textId="77777777" w:rsidR="00F90BDC" w:rsidRDefault="00F90BDC">
      <w:r xmlns:w="http://schemas.openxmlformats.org/wordprocessingml/2006/main">
        <w:t xml:space="preserve">Páll er sagt af Drottni að fara til Damaskus, þar sem honum verður tilkynnt um þau verkefni sem hann hefur verið skipaður til að sinna.</w:t>
      </w:r>
    </w:p>
    <w:p w14:paraId="40B47240" w14:textId="77777777" w:rsidR="00F90BDC" w:rsidRDefault="00F90BDC"/>
    <w:p w14:paraId="658FE700" w14:textId="77777777" w:rsidR="00F90BDC" w:rsidRDefault="00F90BDC">
      <w:r xmlns:w="http://schemas.openxmlformats.org/wordprocessingml/2006/main">
        <w:t xml:space="preserve">1. Að hlýða kalli Guðs: Fylgja leiðbeiningum Drottins til að ná markmiðum okkar</w:t>
      </w:r>
    </w:p>
    <w:p w14:paraId="5C9DDE77" w14:textId="77777777" w:rsidR="00F90BDC" w:rsidRDefault="00F90BDC"/>
    <w:p w14:paraId="2F6C518D" w14:textId="77777777" w:rsidR="00F90BDC" w:rsidRDefault="00F90BDC">
      <w:r xmlns:w="http://schemas.openxmlformats.org/wordprocessingml/2006/main">
        <w:t xml:space="preserve">2. Fylgdu leiðbeiningum og grípa til aðgerða: Gerum það sem Drottinn biður okkur um</w:t>
      </w:r>
    </w:p>
    <w:p w14:paraId="69814B49" w14:textId="77777777" w:rsidR="00F90BDC" w:rsidRDefault="00F90BDC"/>
    <w:p w14:paraId="20323126" w14:textId="77777777" w:rsidR="00F90BDC" w:rsidRDefault="00F90BDC">
      <w:r xmlns:w="http://schemas.openxmlformats.org/wordprocessingml/2006/main">
        <w:t xml:space="preserve">1. Jeremía 29:11 - "Því að ég veit hvaða áætlanir ég hef um yður, segir Drottinn, áætlanir um velferð en ekki til ills, til að gefa yður framtíð og von."</w:t>
      </w:r>
    </w:p>
    <w:p w14:paraId="40943B6C" w14:textId="77777777" w:rsidR="00F90BDC" w:rsidRDefault="00F90BDC"/>
    <w:p w14:paraId="11B8760E" w14:textId="77777777" w:rsidR="00F90BDC" w:rsidRDefault="00F90BDC">
      <w:r xmlns:w="http://schemas.openxmlformats.org/wordprocessingml/2006/main">
        <w:t xml:space="preserve">2. Matteusarguðspjall 7:24-27 - "Þá mun hver sem heyrir þessi orð mín og gjörir þau verða eins og vitur maður sem byggði hús sitt á bjargi. Og regnið féll, og flóðin komu og vindar blésu og sló á það hús, en það féll ekki, því að það var byggt á bjargi."</w:t>
      </w:r>
    </w:p>
    <w:p w14:paraId="6C95A610" w14:textId="77777777" w:rsidR="00F90BDC" w:rsidRDefault="00F90BDC"/>
    <w:p w14:paraId="4410AFBE" w14:textId="77777777" w:rsidR="00F90BDC" w:rsidRDefault="00F90BDC">
      <w:r xmlns:w="http://schemas.openxmlformats.org/wordprocessingml/2006/main">
        <w:t xml:space="preserve">Postulasagan 22:11 Og þegar ég gat ekki séð fyrir dýrð ljóssins, þegar ég var leiddur af hendi þeirra, sem með mér voru, kom ég til Damaskus.</w:t>
      </w:r>
    </w:p>
    <w:p w14:paraId="4F32F6A5" w14:textId="77777777" w:rsidR="00F90BDC" w:rsidRDefault="00F90BDC"/>
    <w:p w14:paraId="712D03FC" w14:textId="77777777" w:rsidR="00F90BDC" w:rsidRDefault="00F90BDC">
      <w:r xmlns:w="http://schemas.openxmlformats.org/wordprocessingml/2006/main">
        <w:t xml:space="preserve">Kraftaverka fundur Páls af skæru ljósi á leiðinni til Damaskus, sem leiddi til kristnitöku hans.</w:t>
      </w:r>
    </w:p>
    <w:p w14:paraId="66FED7E6" w14:textId="77777777" w:rsidR="00F90BDC" w:rsidRDefault="00F90BDC"/>
    <w:p w14:paraId="59AD8E69" w14:textId="77777777" w:rsidR="00F90BDC" w:rsidRDefault="00F90BDC">
      <w:r xmlns:w="http://schemas.openxmlformats.org/wordprocessingml/2006/main">
        <w:t xml:space="preserve">1: Guð getur notað jafnvel óvæntustu aðstæður til að draga okkur nær sér.</w:t>
      </w:r>
    </w:p>
    <w:p w14:paraId="723D35A6" w14:textId="77777777" w:rsidR="00F90BDC" w:rsidRDefault="00F90BDC"/>
    <w:p w14:paraId="31400389" w14:textId="77777777" w:rsidR="00F90BDC" w:rsidRDefault="00F90BDC">
      <w:r xmlns:w="http://schemas.openxmlformats.org/wordprocessingml/2006/main">
        <w:t xml:space="preserve">2: Reynsla Páls er áminning um að Guð er alltaf til staðar með okkur, jafnvel þegar við getum ekki séð hann.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5:14-16? </w:t>
      </w:r>
      <w:r xmlns:w="http://schemas.openxmlformats.org/wordprocessingml/2006/main">
        <w:rPr>
          <w:rFonts w:ascii="맑은 고딕 Semilight" w:hAnsi="맑은 고딕 Semilight"/>
        </w:rPr>
        <w:t xml:space="preserve">쏽 </w:t>
      </w:r>
      <w:r xmlns:w="http://schemas.openxmlformats.org/wordprocessingml/2006/main">
        <w:t xml:space="preserve">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sem er á himnum.??</w:t>
      </w:r>
    </w:p>
    <w:p w14:paraId="63CA8C12" w14:textId="77777777" w:rsidR="00F90BDC" w:rsidRDefault="00F90BDC"/>
    <w:p w14:paraId="6C6C842D" w14:textId="77777777" w:rsidR="00F90BDC" w:rsidRDefault="00F90BDC">
      <w:r xmlns:w="http://schemas.openxmlformats.org/wordprocessingml/2006/main">
        <w:t xml:space="preserve">2. Rómverjabréfið 8:14-17? </w:t>
      </w:r>
      <w:r xmlns:w="http://schemas.openxmlformats.org/wordprocessingml/2006/main">
        <w:rPr>
          <w:rFonts w:ascii="맑은 고딕 Semilight" w:hAnsi="맑은 고딕 Semilight"/>
        </w:rPr>
        <w:t xml:space="preserve">쏤 </w:t>
      </w:r>
      <w:r xmlns:w="http://schemas.openxmlformats.org/wordprocessingml/2006/main">
        <w:t xml:space="preserve">eða allir sem leiðast af anda Guðs eru synir Guðs. Því að þér hafið ekki fengið anda þrældómsins til að falla aftur í ótta, heldur hafið þér hlotið anda ættleiðingar sem börn, sem vér hrópum af, ? </w:t>
      </w:r>
      <w:r xmlns:w="http://schemas.openxmlformats.org/wordprocessingml/2006/main">
        <w:rPr>
          <w:rFonts w:ascii="맑은 고딕 Semilight" w:hAnsi="맑은 고딕 Semilight"/>
        </w:rPr>
        <w:t xml:space="preserve">já </w:t>
      </w:r>
      <w:r xmlns:w="http://schemas.openxmlformats.org/wordprocessingml/2006/main">
        <w:t xml:space="preserve">bba! Faðir!??Andinn sjálfur ber vitni með anda okkar að við erum börn Guðs, og ef börn, þá erfingjar? </w:t>
      </w:r>
      <w:r xmlns:w="http://schemas.openxmlformats.org/wordprocessingml/2006/main">
        <w:rPr>
          <w:rFonts w:ascii="맑은 고딕 Semilight" w:hAnsi="맑은 고딕 Semilight"/>
        </w:rPr>
        <w:t xml:space="preserve">봦 </w:t>
      </w:r>
      <w:r xmlns:w="http://schemas.openxmlformats.org/wordprocessingml/2006/main">
        <w:t xml:space="preserve">eirs Guðs og samerfingja Krists, að því tilskildu að vér þjáumst með honum til þess að vér megum líka vegsamast með honum.??</w:t>
      </w:r>
    </w:p>
    <w:p w14:paraId="1A1792EF" w14:textId="77777777" w:rsidR="00F90BDC" w:rsidRDefault="00F90BDC"/>
    <w:p w14:paraId="156C938C" w14:textId="77777777" w:rsidR="00F90BDC" w:rsidRDefault="00F90BDC">
      <w:r xmlns:w="http://schemas.openxmlformats.org/wordprocessingml/2006/main">
        <w:t xml:space="preserve">Postulasagan 22:12 Og Ananías einn, trúrækinn maður samkvæmt lögmálinu, sem hafði góðar fréttir af öllum Gyðingum, sem þar bjuggu,</w:t>
      </w:r>
    </w:p>
    <w:p w14:paraId="01652899" w14:textId="77777777" w:rsidR="00F90BDC" w:rsidRDefault="00F90BDC"/>
    <w:p w14:paraId="20D314AE" w14:textId="77777777" w:rsidR="00F90BDC" w:rsidRDefault="00F90BDC">
      <w:r xmlns:w="http://schemas.openxmlformats.org/wordprocessingml/2006/main">
        <w:t xml:space="preserve">Ananias var trúrækinn gyðingur með gott orðspor meðal gyðingasamfélagsins á sínu svæði.</w:t>
      </w:r>
    </w:p>
    <w:p w14:paraId="5CCD194C" w14:textId="77777777" w:rsidR="00F90BDC" w:rsidRDefault="00F90BDC"/>
    <w:p w14:paraId="435065E4" w14:textId="77777777" w:rsidR="00F90BDC" w:rsidRDefault="00F90BDC">
      <w:r xmlns:w="http://schemas.openxmlformats.org/wordprocessingml/2006/main">
        <w:t xml:space="preserve">1. Kraftur góðs orðspors</w:t>
      </w:r>
    </w:p>
    <w:p w14:paraId="7E61C5EC" w14:textId="77777777" w:rsidR="00F90BDC" w:rsidRDefault="00F90BDC"/>
    <w:p w14:paraId="07F2F6BC" w14:textId="77777777" w:rsidR="00F90BDC" w:rsidRDefault="00F90BDC">
      <w:r xmlns:w="http://schemas.openxmlformats.org/wordprocessingml/2006/main">
        <w:t xml:space="preserve">2. Ávinningurinn af því að lifa trúræknu lífi</w:t>
      </w:r>
    </w:p>
    <w:p w14:paraId="0EF0317D" w14:textId="77777777" w:rsidR="00F90BDC" w:rsidRDefault="00F90BDC"/>
    <w:p w14:paraId="2FA73BD0" w14:textId="77777777" w:rsidR="00F90BDC" w:rsidRDefault="00F90BDC">
      <w:r xmlns:w="http://schemas.openxmlformats.org/wordprocessingml/2006/main">
        <w:t xml:space="preserve">1. Rómverjabréfið 12:17-19 - "Gjaldið engum illt fyrir illt, en hugsið um að gera það sem virðingarvert er í augum allra. Ef mögulegt er, að svo miklu leyti sem það veltur á þér, lifðu friðsamlega með öllum. elskaðir, aldrei Hefnið yðar sjálfs, en látið það eftir reiði Guðs, því að ritað er: </w:t>
      </w:r>
      <w:r xmlns:w="http://schemas.openxmlformats.org/wordprocessingml/2006/main">
        <w:rPr>
          <w:rFonts w:ascii="맑은 고딕 Semilight" w:hAnsi="맑은 고딕 Semilight"/>
        </w:rPr>
        <w:t xml:space="preserve">쏺 </w:t>
      </w:r>
      <w:r xmlns:w="http://schemas.openxmlformats.org/wordprocessingml/2006/main">
        <w:t xml:space="preserve">Ég er hrifningin, ég mun endurgjalda, segir Drottinn.</w:t>
      </w:r>
    </w:p>
    <w:p w14:paraId="3DAE6544" w14:textId="77777777" w:rsidR="00F90BDC" w:rsidRDefault="00F90BDC"/>
    <w:p w14:paraId="666FBF36" w14:textId="77777777" w:rsidR="00F90BDC" w:rsidRDefault="00F90BDC">
      <w:r xmlns:w="http://schemas.openxmlformats.org/wordprocessingml/2006/main">
        <w:t xml:space="preserve">2. Orðskviðirnir 11:23 - "Þrá réttlátra endar aðeins í góðu, eftirvænting hins óguðlega í reiði."</w:t>
      </w:r>
    </w:p>
    <w:p w14:paraId="68076ED4" w14:textId="77777777" w:rsidR="00F90BDC" w:rsidRDefault="00F90BDC"/>
    <w:p w14:paraId="0033B0A8" w14:textId="77777777" w:rsidR="00F90BDC" w:rsidRDefault="00F90BDC">
      <w:r xmlns:w="http://schemas.openxmlformats.org/wordprocessingml/2006/main">
        <w:t xml:space="preserve">Postulasagan 22:13 Kom til mín, stóð og sagði við mig: ,,Bróðir Sál, fáðu sýn þína. Og á </w:t>
      </w:r>
      <w:r xmlns:w="http://schemas.openxmlformats.org/wordprocessingml/2006/main">
        <w:lastRenderedPageBreak xmlns:w="http://schemas.openxmlformats.org/wordprocessingml/2006/main"/>
      </w:r>
      <w:r xmlns:w="http://schemas.openxmlformats.org/wordprocessingml/2006/main">
        <w:t xml:space="preserve">sömu stundu leit ég upp til hans.</w:t>
      </w:r>
    </w:p>
    <w:p w14:paraId="5A0CD740" w14:textId="77777777" w:rsidR="00F90BDC" w:rsidRDefault="00F90BDC"/>
    <w:p w14:paraId="39AA9143" w14:textId="77777777" w:rsidR="00F90BDC" w:rsidRDefault="00F90BDC">
      <w:r xmlns:w="http://schemas.openxmlformats.org/wordprocessingml/2006/main">
        <w:t xml:space="preserve">Páll fær sjónina aftur af Ananíasi, sem kallar hann „Sál bróður“.</w:t>
      </w:r>
    </w:p>
    <w:p w14:paraId="5F93857D" w14:textId="77777777" w:rsidR="00F90BDC" w:rsidRDefault="00F90BDC"/>
    <w:p w14:paraId="3974F78F" w14:textId="77777777" w:rsidR="00F90BDC" w:rsidRDefault="00F90BDC">
      <w:r xmlns:w="http://schemas.openxmlformats.org/wordprocessingml/2006/main">
        <w:t xml:space="preserve">1. Kraftur fyrirgefningar: Hvernig skilyrðislaus ást Ananíasar endurheimti sjón Páls</w:t>
      </w:r>
    </w:p>
    <w:p w14:paraId="5749F90C" w14:textId="77777777" w:rsidR="00F90BDC" w:rsidRDefault="00F90BDC"/>
    <w:p w14:paraId="4BE421DE" w14:textId="77777777" w:rsidR="00F90BDC" w:rsidRDefault="00F90BDC">
      <w:r xmlns:w="http://schemas.openxmlformats.org/wordprocessingml/2006/main">
        <w:t xml:space="preserve">2. Köllun til að samþykkja: Að bjóða alla velkomna í ríki Guðs</w:t>
      </w:r>
    </w:p>
    <w:p w14:paraId="09F419B1" w14:textId="77777777" w:rsidR="00F90BDC" w:rsidRDefault="00F90BDC"/>
    <w:p w14:paraId="748A5F2F" w14:textId="77777777" w:rsidR="00F90BDC" w:rsidRDefault="00F90BDC">
      <w:r xmlns:w="http://schemas.openxmlformats.org/wordprocessingml/2006/main">
        <w:t xml:space="preserve">1. Lúkas 15:11-32 - Dæmisaga um týnda soninn</w:t>
      </w:r>
    </w:p>
    <w:p w14:paraId="7B727DA4" w14:textId="77777777" w:rsidR="00F90BDC" w:rsidRDefault="00F90BDC"/>
    <w:p w14:paraId="724AE83F" w14:textId="77777777" w:rsidR="00F90BDC" w:rsidRDefault="00F90BDC">
      <w:r xmlns:w="http://schemas.openxmlformats.org/wordprocessingml/2006/main">
        <w:t xml:space="preserve">2. Efesusbréfið 2:11-22 - Sátt Guðs og eining trúaðra</w:t>
      </w:r>
    </w:p>
    <w:p w14:paraId="3EBCB9D7" w14:textId="77777777" w:rsidR="00F90BDC" w:rsidRDefault="00F90BDC"/>
    <w:p w14:paraId="693237CF" w14:textId="77777777" w:rsidR="00F90BDC" w:rsidRDefault="00F90BDC">
      <w:r xmlns:w="http://schemas.openxmlformats.org/wordprocessingml/2006/main">
        <w:t xml:space="preserve">Postulasagan 22:14 Og hann sagði: "Guð feðra vorra hefur útvalið þig, til þess að þú þekkir vilja hans og sjáir hinn réttláta og heyrir raust munns hans."</w:t>
      </w:r>
    </w:p>
    <w:p w14:paraId="4693DDB6" w14:textId="77777777" w:rsidR="00F90BDC" w:rsidRDefault="00F90BDC"/>
    <w:p w14:paraId="31AD5CF8" w14:textId="77777777" w:rsidR="00F90BDC" w:rsidRDefault="00F90BDC">
      <w:r xmlns:w="http://schemas.openxmlformats.org/wordprocessingml/2006/main">
        <w:t xml:space="preserve">Guð feðra vorra hefur valið Pál til að þekkja vilja sinn og vitna að réttlæti sé fullnægt.</w:t>
      </w:r>
    </w:p>
    <w:p w14:paraId="62D4655E" w14:textId="77777777" w:rsidR="00F90BDC" w:rsidRDefault="00F90BDC"/>
    <w:p w14:paraId="0941A7BC" w14:textId="77777777" w:rsidR="00F90BDC" w:rsidRDefault="00F90BDC">
      <w:r xmlns:w="http://schemas.openxmlformats.org/wordprocessingml/2006/main">
        <w:t xml:space="preserve">1: Leyfðu Guði að vísa veginn - Guð hefur valið okkur til að þekkja vilja hans og verða vitni að því að réttlæti sé framið.</w:t>
      </w:r>
    </w:p>
    <w:p w14:paraId="36CC8FF2" w14:textId="77777777" w:rsidR="00F90BDC" w:rsidRDefault="00F90BDC"/>
    <w:p w14:paraId="60BAF6AD" w14:textId="77777777" w:rsidR="00F90BDC" w:rsidRDefault="00F90BDC">
      <w:r xmlns:w="http://schemas.openxmlformats.org/wordprocessingml/2006/main">
        <w:t xml:space="preserve">2: Réttlæti Guðs er réttlátt - Við verðum að muna að réttlæti Guðs er alltaf réttlátt og rétt.</w:t>
      </w:r>
    </w:p>
    <w:p w14:paraId="7F963AC9" w14:textId="77777777" w:rsidR="00F90BDC" w:rsidRDefault="00F90BDC"/>
    <w:p w14:paraId="415A3F75" w14:textId="77777777" w:rsidR="00F90BDC" w:rsidRDefault="00F90BDC">
      <w:r xmlns:w="http://schemas.openxmlformats.org/wordprocessingml/2006/main">
        <w:t xml:space="preserve">1: Jesaja 55:9 - Því að eins og himinninn er hærri en jörðin, svo eru vegir mínir hærri en vegir yðar og hugsanir mínar en hugsanir yðar.</w:t>
      </w:r>
    </w:p>
    <w:p w14:paraId="3E4150E2" w14:textId="77777777" w:rsidR="00F90BDC" w:rsidRDefault="00F90BDC"/>
    <w:p w14:paraId="6AC8BEB9" w14:textId="77777777" w:rsidR="00F90BDC" w:rsidRDefault="00F90BDC">
      <w:r xmlns:w="http://schemas.openxmlformats.org/wordprocessingml/2006/main">
        <w:t xml:space="preserve">2: Rómverjabréfið 12:19 - Elsku elskurnar, hefnið ekki sjálfs yðar, heldur gefið reiði stað, því að ritað er: Mín er hefndin. Ég mun endurgjalda, segir Drottinn.</w:t>
      </w:r>
    </w:p>
    <w:p w14:paraId="3249AA22" w14:textId="77777777" w:rsidR="00F90BDC" w:rsidRDefault="00F90BDC"/>
    <w:p w14:paraId="4F10959F" w14:textId="77777777" w:rsidR="00F90BDC" w:rsidRDefault="00F90BDC">
      <w:r xmlns:w="http://schemas.openxmlformats.org/wordprocessingml/2006/main">
        <w:t xml:space="preserve">Postulasagan 22:15 Því að þú skalt vera vottur hans öllum mönnum um það sem þú hefur séð og heyrt.</w:t>
      </w:r>
    </w:p>
    <w:p w14:paraId="4A48C23D" w14:textId="77777777" w:rsidR="00F90BDC" w:rsidRDefault="00F90BDC"/>
    <w:p w14:paraId="645070F4" w14:textId="77777777" w:rsidR="00F90BDC" w:rsidRDefault="00F90BDC">
      <w:r xmlns:w="http://schemas.openxmlformats.org/wordprocessingml/2006/main">
        <w:t xml:space="preserve">Páli er falið af Ananíasi að boða öllum mönnum vitnisburð sinn um það sem hann hefur séð og heyrt.</w:t>
      </w:r>
    </w:p>
    <w:p w14:paraId="7D0A35D3" w14:textId="77777777" w:rsidR="00F90BDC" w:rsidRDefault="00F90BDC"/>
    <w:p w14:paraId="0BBFE328" w14:textId="77777777" w:rsidR="00F90BDC" w:rsidRDefault="00F90BDC">
      <w:r xmlns:w="http://schemas.openxmlformats.org/wordprocessingml/2006/main">
        <w:t xml:space="preserve">1. Kraftur vitnisburðar: Deildu sögu þinni með öðrum</w:t>
      </w:r>
    </w:p>
    <w:p w14:paraId="5B7A209D" w14:textId="77777777" w:rsidR="00F90BDC" w:rsidRDefault="00F90BDC"/>
    <w:p w14:paraId="774211E1" w14:textId="77777777" w:rsidR="00F90BDC" w:rsidRDefault="00F90BDC">
      <w:r xmlns:w="http://schemas.openxmlformats.org/wordprocessingml/2006/main">
        <w:t xml:space="preserve">2. Vitnisburður lífs okkar: Að lifa út trú okkar</w:t>
      </w:r>
    </w:p>
    <w:p w14:paraId="3CB4E5B1" w14:textId="77777777" w:rsidR="00F90BDC" w:rsidRDefault="00F90BDC"/>
    <w:p w14:paraId="02DC8202" w14:textId="77777777" w:rsidR="00F90BDC" w:rsidRDefault="00F90BDC">
      <w:r xmlns:w="http://schemas.openxmlformats.org/wordprocessingml/2006/main">
        <w:t xml:space="preserve">1. Rómverjabréfið 10:14-15? </w:t>
      </w:r>
      <w:r xmlns:w="http://schemas.openxmlformats.org/wordprocessingml/2006/main">
        <w:rPr>
          <w:rFonts w:ascii="맑은 고딕 Semilight" w:hAnsi="맑은 고딕 Semilight"/>
        </w:rPr>
        <w:t xml:space="preserve">Hvað </w:t>
      </w:r>
      <w:r xmlns:w="http://schemas.openxmlformats.org/wordprocessingml/2006/main">
        <w:t xml:space="preserve">munu þeir þá ákalla þann sem þeir hafa ekki trúað á? Og hvernig eiga þeir að trúa á hann sem þeir hafa aldrei heyrt um? Og hvernig eiga þeir að heyra án þess að einhver prédiki? Og hvernig eiga þeir að prédika nema þeir séu sendir???</w:t>
      </w:r>
    </w:p>
    <w:p w14:paraId="60743DDF" w14:textId="77777777" w:rsidR="00F90BDC" w:rsidRDefault="00F90BDC"/>
    <w:p w14:paraId="6676883A" w14:textId="77777777" w:rsidR="00F90BDC" w:rsidRDefault="00F90BDC">
      <w:r xmlns:w="http://schemas.openxmlformats.org/wordprocessingml/2006/main">
        <w:t xml:space="preserve">2. Matteus 5:14-16? </w:t>
      </w:r>
      <w:r xmlns:w="http://schemas.openxmlformats.org/wordprocessingml/2006/main">
        <w:rPr>
          <w:rFonts w:ascii="맑은 고딕 Semilight" w:hAnsi="맑은 고딕 Semilight"/>
        </w:rPr>
        <w:t xml:space="preserve">쏽 </w:t>
      </w:r>
      <w:r xmlns:w="http://schemas.openxmlformats.org/wordprocessingml/2006/main">
        <w:t xml:space="preserve">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sem er á himnum.??</w:t>
      </w:r>
    </w:p>
    <w:p w14:paraId="6C54FF58" w14:textId="77777777" w:rsidR="00F90BDC" w:rsidRDefault="00F90BDC"/>
    <w:p w14:paraId="13D4D0DA" w14:textId="77777777" w:rsidR="00F90BDC" w:rsidRDefault="00F90BDC">
      <w:r xmlns:w="http://schemas.openxmlformats.org/wordprocessingml/2006/main">
        <w:t xml:space="preserve">Postulasagan 22:16 Og hvers vegna dvelur þú? Stattu upp og láttu skírast og þvo syndir þínar og ákalla nafn Drottins.</w:t>
      </w:r>
    </w:p>
    <w:p w14:paraId="665CF4AA" w14:textId="77777777" w:rsidR="00F90BDC" w:rsidRDefault="00F90BDC"/>
    <w:p w14:paraId="172303D0" w14:textId="77777777" w:rsidR="00F90BDC" w:rsidRDefault="00F90BDC">
      <w:r xmlns:w="http://schemas.openxmlformats.org/wordprocessingml/2006/main">
        <w:t xml:space="preserve">Sál, sem nú er þekktur sem Páll, fær fyrirmæli frá Ananíasi um að láta skírast og þvo burt syndir sínar með því að ákalla nafn Drottins.</w:t>
      </w:r>
    </w:p>
    <w:p w14:paraId="3556052D" w14:textId="77777777" w:rsidR="00F90BDC" w:rsidRDefault="00F90BDC"/>
    <w:p w14:paraId="4011552E" w14:textId="77777777" w:rsidR="00F90BDC" w:rsidRDefault="00F90BDC">
      <w:r xmlns:w="http://schemas.openxmlformats.org/wordprocessingml/2006/main">
        <w:t xml:space="preserve">1. Kraftur skírnarinnar: Hvernig skírn færir hjálpræði</w:t>
      </w:r>
    </w:p>
    <w:p w14:paraId="73FDAAA3" w14:textId="77777777" w:rsidR="00F90BDC" w:rsidRDefault="00F90BDC"/>
    <w:p w14:paraId="658822C1" w14:textId="77777777" w:rsidR="00F90BDC" w:rsidRDefault="00F90BDC">
      <w:r xmlns:w="http://schemas.openxmlformats.org/wordprocessingml/2006/main">
        <w:t xml:space="preserve">2. Nauðsyn iðrunar: Hvernig iðrun leiðir til réttlætis</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6:3-4 - "Veistu ekki að vér, sem skírðir höfum verið til Krists Jesú, erum skírðir til dauða hans? Við vorum því grafnir með honum með skírn til dauða, til þess að eins og Kristur var. upp frá dauðum fyrir dýrð föðurins, gætum við líka gengið í nýju lífi.??</w:t>
      </w:r>
    </w:p>
    <w:p w14:paraId="7F3EA233" w14:textId="77777777" w:rsidR="00F90BDC" w:rsidRDefault="00F90BDC"/>
    <w:p w14:paraId="20E1851A" w14:textId="77777777" w:rsidR="00F90BDC" w:rsidRDefault="00F90BDC">
      <w:r xmlns:w="http://schemas.openxmlformats.org/wordprocessingml/2006/main">
        <w:t xml:space="preserve">2. Galatabréfið 3:27 - ? </w:t>
      </w:r>
      <w:r xmlns:w="http://schemas.openxmlformats.org/wordprocessingml/2006/main">
        <w:rPr>
          <w:rFonts w:ascii="맑은 고딕 Semilight" w:hAnsi="맑은 고딕 Semilight"/>
        </w:rPr>
        <w:t xml:space="preserve">쏤 </w:t>
      </w:r>
      <w:r xmlns:w="http://schemas.openxmlformats.org/wordprocessingml/2006/main">
        <w:t xml:space="preserve">eða eins mörg ykkar og hafið verið skírð til Krists hafið íklæðst Kristi.??</w:t>
      </w:r>
    </w:p>
    <w:p w14:paraId="06BBF29E" w14:textId="77777777" w:rsidR="00F90BDC" w:rsidRDefault="00F90BDC"/>
    <w:p w14:paraId="73574567" w14:textId="77777777" w:rsidR="00F90BDC" w:rsidRDefault="00F90BDC">
      <w:r xmlns:w="http://schemas.openxmlformats.org/wordprocessingml/2006/main">
        <w:t xml:space="preserve">Postulasagan 22:17 Og svo bar við, að þegar ég kom aftur til Jerúsalem, jafnvel meðan ég baðst fyrir í musterinu, var ég í kvíðakasti.</w:t>
      </w:r>
    </w:p>
    <w:p w14:paraId="760E6E7C" w14:textId="77777777" w:rsidR="00F90BDC" w:rsidRDefault="00F90BDC"/>
    <w:p w14:paraId="22B184CF" w14:textId="77777777" w:rsidR="00F90BDC" w:rsidRDefault="00F90BDC">
      <w:r xmlns:w="http://schemas.openxmlformats.org/wordprocessingml/2006/main">
        <w:t xml:space="preserve">Páll er tekinn í trans þegar hann biðst fyrir í musterinu í Jerúsalem.</w:t>
      </w:r>
    </w:p>
    <w:p w14:paraId="0F40B31F" w14:textId="77777777" w:rsidR="00F90BDC" w:rsidRDefault="00F90BDC"/>
    <w:p w14:paraId="40246F66" w14:textId="77777777" w:rsidR="00F90BDC" w:rsidRDefault="00F90BDC">
      <w:r xmlns:w="http://schemas.openxmlformats.org/wordprocessingml/2006/main">
        <w:t xml:space="preserve">1. Kraftur bænarinnar: Reynsla Páls í musterinu</w:t>
      </w:r>
    </w:p>
    <w:p w14:paraId="50D26C4D" w14:textId="77777777" w:rsidR="00F90BDC" w:rsidRDefault="00F90BDC"/>
    <w:p w14:paraId="3391B46B" w14:textId="77777777" w:rsidR="00F90BDC" w:rsidRDefault="00F90BDC">
      <w:r xmlns:w="http://schemas.openxmlformats.org/wordprocessingml/2006/main">
        <w:t xml:space="preserve">2. Að gefast upp fyrir vilja Guðs: Reynsla Páls í musterinu</w:t>
      </w:r>
    </w:p>
    <w:p w14:paraId="77C33CAB" w14:textId="77777777" w:rsidR="00F90BDC" w:rsidRDefault="00F90BDC"/>
    <w:p w14:paraId="17FB571F" w14:textId="77777777" w:rsidR="00F90BDC" w:rsidRDefault="00F90BDC">
      <w:r xmlns:w="http://schemas.openxmlformats.org/wordprocessingml/2006/main">
        <w:t xml:space="preserve">1. Matteus 6:5-13 - Jesús kennir mikilvægi bænarinnar og hvernig á að biðja.</w:t>
      </w:r>
    </w:p>
    <w:p w14:paraId="204A026D" w14:textId="77777777" w:rsidR="00F90BDC" w:rsidRDefault="00F90BDC"/>
    <w:p w14:paraId="524BD1FC" w14:textId="77777777" w:rsidR="00F90BDC" w:rsidRDefault="00F90BDC">
      <w:r xmlns:w="http://schemas.openxmlformats.org/wordprocessingml/2006/main">
        <w:t xml:space="preserve">2. 2. Korintubréf 12:2-4 - Páll segir frá himneskri sýn og að vera leiddur til paradísar.</w:t>
      </w:r>
    </w:p>
    <w:p w14:paraId="41C387D7" w14:textId="77777777" w:rsidR="00F90BDC" w:rsidRDefault="00F90BDC"/>
    <w:p w14:paraId="053F0E0A" w14:textId="77777777" w:rsidR="00F90BDC" w:rsidRDefault="00F90BDC">
      <w:r xmlns:w="http://schemas.openxmlformats.org/wordprocessingml/2006/main">
        <w:t xml:space="preserve">Postulasagan 22:18 Og þeir sáu hann segja við mig: "Flýttu þér og far þú burt í skyndi frá Jerúsalem, því að þeir munu ekki taka við vitnisburði þínum um mig."</w:t>
      </w:r>
    </w:p>
    <w:p w14:paraId="5F0A3B52" w14:textId="77777777" w:rsidR="00F90BDC" w:rsidRDefault="00F90BDC"/>
    <w:p w14:paraId="2692A0A4" w14:textId="77777777" w:rsidR="00F90BDC" w:rsidRDefault="00F90BDC">
      <w:r xmlns:w="http://schemas.openxmlformats.org/wordprocessingml/2006/main">
        <w:t xml:space="preserve">Páll var í Jerúsalem og var sagt í sýn að fara fljótt vegna þess að fólkið vildi ekki taka við vitnisburði hans um Jesú.</w:t>
      </w:r>
    </w:p>
    <w:p w14:paraId="622983F9" w14:textId="77777777" w:rsidR="00F90BDC" w:rsidRDefault="00F90BDC"/>
    <w:p w14:paraId="6DB8E3D6" w14:textId="77777777" w:rsidR="00F90BDC" w:rsidRDefault="00F90BDC">
      <w:r xmlns:w="http://schemas.openxmlformats.org/wordprocessingml/2006/main">
        <w:t xml:space="preserve">1. Mikilvægi þess að hlýða rödd Drottins</w:t>
      </w:r>
    </w:p>
    <w:p w14:paraId="690976A9" w14:textId="77777777" w:rsidR="00F90BDC" w:rsidRDefault="00F90BDC"/>
    <w:p w14:paraId="2B1A1D38" w14:textId="77777777" w:rsidR="00F90BDC" w:rsidRDefault="00F90BDC">
      <w:r xmlns:w="http://schemas.openxmlformats.org/wordprocessingml/2006/main">
        <w:t xml:space="preserve">2. Nauðsyn þess að deila fagnaðarerindinu</w:t>
      </w:r>
    </w:p>
    <w:p w14:paraId="23DFAF6F" w14:textId="77777777" w:rsidR="00F90BDC" w:rsidRDefault="00F90BDC"/>
    <w:p w14:paraId="5759F0BE" w14:textId="77777777" w:rsidR="00F90BDC" w:rsidRDefault="00F90BDC">
      <w:r xmlns:w="http://schemas.openxmlformats.org/wordprocessingml/2006/main">
        <w:t xml:space="preserve">1. Lúkas 6:46? </w:t>
      </w:r>
      <w:r xmlns:w="http://schemas.openxmlformats.org/wordprocessingml/2006/main">
        <w:rPr>
          <w:rFonts w:ascii="맑은 고딕 Semilight" w:hAnsi="맑은 고딕 Semilight"/>
        </w:rPr>
        <w:t xml:space="preserve">Hvað </w:t>
      </w:r>
      <w:r xmlns:w="http://schemas.openxmlformats.org/wordprocessingml/2006/main">
        <w:t xml:space="preserve">hringirðu í mig? </w:t>
      </w:r>
      <w:r xmlns:w="http://schemas.openxmlformats.org/wordprocessingml/2006/main">
        <w:rPr>
          <w:rFonts w:ascii="맑은 고딕 Semilight" w:hAnsi="맑은 고딕 Semilight"/>
        </w:rPr>
        <w:t xml:space="preserve">쁋 </w:t>
      </w:r>
      <w:r xmlns:w="http://schemas.openxmlformats.org/wordprocessingml/2006/main">
        <w:t xml:space="preserve">orð, Drottinn,??og gjörðu ekki það sem ég segi???</w:t>
      </w:r>
    </w:p>
    <w:p w14:paraId="30758470" w14:textId="77777777" w:rsidR="00F90BDC" w:rsidRDefault="00F90BDC"/>
    <w:p w14:paraId="2766873E" w14:textId="77777777" w:rsidR="00F90BDC" w:rsidRDefault="00F90BDC">
      <w:r xmlns:w="http://schemas.openxmlformats.org/wordprocessingml/2006/main">
        <w:t xml:space="preserve">2. Matteus 28:19-20? </w:t>
      </w:r>
      <w:r xmlns:w="http://schemas.openxmlformats.org/wordprocessingml/2006/main">
        <w:rPr>
          <w:rFonts w:ascii="맑은 고딕 Semilight" w:hAnsi="맑은 고딕 Semilight"/>
        </w:rPr>
        <w:t xml:space="preserve">쏷 </w:t>
      </w:r>
      <w:r xmlns:w="http://schemas.openxmlformats.org/wordprocessingml/2006/main">
        <w:t xml:space="preserve">Farið því og gerið allar þjóðir að lærisveinum, skírið þá í nafni föður og sonar og heilags anda.??</w:t>
      </w:r>
    </w:p>
    <w:p w14:paraId="235F2519" w14:textId="77777777" w:rsidR="00F90BDC" w:rsidRDefault="00F90BDC"/>
    <w:p w14:paraId="141F062D" w14:textId="77777777" w:rsidR="00F90BDC" w:rsidRDefault="00F90BDC">
      <w:r xmlns:w="http://schemas.openxmlformats.org/wordprocessingml/2006/main">
        <w:t xml:space="preserve">Postulasagan 22:19 Og ég sagði: Herra, þeir vita, að ég fangelsaði og barði þá, sem á þig trúðu, í hverri samkundu.</w:t>
      </w:r>
    </w:p>
    <w:p w14:paraId="053CBAE0" w14:textId="77777777" w:rsidR="00F90BDC" w:rsidRDefault="00F90BDC"/>
    <w:p w14:paraId="05D9E4A4" w14:textId="77777777" w:rsidR="00F90BDC" w:rsidRDefault="00F90BDC">
      <w:r xmlns:w="http://schemas.openxmlformats.org/wordprocessingml/2006/main">
        <w:t xml:space="preserve">Páll segir frá sögu sinni um að ofsækja kristna menn fyrir trúskipti hans.</w:t>
      </w:r>
    </w:p>
    <w:p w14:paraId="13252313" w14:textId="77777777" w:rsidR="00F90BDC" w:rsidRDefault="00F90BDC"/>
    <w:p w14:paraId="12BF4BEC" w14:textId="77777777" w:rsidR="00F90BDC" w:rsidRDefault="00F90BDC">
      <w:r xmlns:w="http://schemas.openxmlformats.org/wordprocessingml/2006/main">
        <w:t xml:space="preserve">1. Náð Guðs getur breytt óvinum okkar í bandamenn.</w:t>
      </w:r>
    </w:p>
    <w:p w14:paraId="4FD0632B" w14:textId="77777777" w:rsidR="00F90BDC" w:rsidRDefault="00F90BDC"/>
    <w:p w14:paraId="08793893" w14:textId="77777777" w:rsidR="00F90BDC" w:rsidRDefault="00F90BDC">
      <w:r xmlns:w="http://schemas.openxmlformats.org/wordprocessingml/2006/main">
        <w:t xml:space="preserve">2. Kraftur umbreytingar í gegnum trú.</w:t>
      </w:r>
    </w:p>
    <w:p w14:paraId="2D7C0B9D" w14:textId="77777777" w:rsidR="00F90BDC" w:rsidRDefault="00F90BDC"/>
    <w:p w14:paraId="0AD63FF5" w14:textId="77777777" w:rsidR="00F90BDC" w:rsidRDefault="00F90BDC">
      <w:r xmlns:w="http://schemas.openxmlformats.org/wordprocessingml/2006/main">
        <w:t xml:space="preserve">1. Rómverjabréfið 5:8 - "En Guð sýnir kærleika sinn til okkar í þessu: Meðan við vorum enn syndarar, dó Kristur fyrir okkur."</w:t>
      </w:r>
    </w:p>
    <w:p w14:paraId="58605D23" w14:textId="77777777" w:rsidR="00F90BDC" w:rsidRDefault="00F90BDC"/>
    <w:p w14:paraId="03E1FE55" w14:textId="77777777" w:rsidR="00F90BDC" w:rsidRDefault="00F90BDC">
      <w:r xmlns:w="http://schemas.openxmlformats.org/wordprocessingml/2006/main">
        <w:t xml:space="preserve">2. Efesusbréfið 2:1-10 - "Því að af náð eruð þér hólpnir orðnir fyrir trú? </w:t>
      </w:r>
      <w:r xmlns:w="http://schemas.openxmlformats.org/wordprocessingml/2006/main">
        <w:rPr>
          <w:rFonts w:ascii="맑은 고딕 Semilight" w:hAnsi="맑은 고딕 Semilight"/>
        </w:rPr>
        <w:t xml:space="preserve">Og </w:t>
      </w:r>
      <w:r xmlns:w="http://schemas.openxmlformats.org/wordprocessingml/2006/main">
        <w:t xml:space="preserve">þetta er ekki frá yður sjálfum, það er gjöf Guðs, ekki af verkum, svo að enginn geti hrósað sér. "</w:t>
      </w:r>
    </w:p>
    <w:p w14:paraId="0FE6A49A" w14:textId="77777777" w:rsidR="00F90BDC" w:rsidRDefault="00F90BDC"/>
    <w:p w14:paraId="1E455162" w14:textId="77777777" w:rsidR="00F90BDC" w:rsidRDefault="00F90BDC">
      <w:r xmlns:w="http://schemas.openxmlformats.org/wordprocessingml/2006/main">
        <w:t xml:space="preserve">Postulasagan 22:20 Og þegar blóði Stefáns píslarvotts þíns var úthellt, stóð ég líka hjá og samþykkti dauða hans og varðveitti klæði þeirra sem drápu hann.</w:t>
      </w:r>
    </w:p>
    <w:p w14:paraId="644FE13C" w14:textId="77777777" w:rsidR="00F90BDC" w:rsidRDefault="00F90BDC"/>
    <w:p w14:paraId="6780A352" w14:textId="77777777" w:rsidR="00F90BDC" w:rsidRDefault="00F90BDC">
      <w:r xmlns:w="http://schemas.openxmlformats.org/wordprocessingml/2006/main">
        <w:t xml:space="preserve">Sál var viðstaddur og samþykkti dauða Stefáns, fyrsta píslarvottsins, og hélt jafnvel fötum </w:t>
      </w:r>
      <w:r xmlns:w="http://schemas.openxmlformats.org/wordprocessingml/2006/main">
        <w:lastRenderedPageBreak xmlns:w="http://schemas.openxmlformats.org/wordprocessingml/2006/main"/>
      </w:r>
      <w:r xmlns:w="http://schemas.openxmlformats.org/wordprocessingml/2006/main">
        <w:t xml:space="preserve">þeirra sem drápu hann.</w:t>
      </w:r>
    </w:p>
    <w:p w14:paraId="4D06698A" w14:textId="77777777" w:rsidR="00F90BDC" w:rsidRDefault="00F90BDC"/>
    <w:p w14:paraId="0A0BAA6E" w14:textId="77777777" w:rsidR="00F90BDC" w:rsidRDefault="00F90BDC">
      <w:r xmlns:w="http://schemas.openxmlformats.org/wordprocessingml/2006/main">
        <w:t xml:space="preserve">1. Kraftur iðrunar: Umbreyting Sáls frá ofsækjendum í prédikara.</w:t>
      </w:r>
    </w:p>
    <w:p w14:paraId="7C95E286" w14:textId="77777777" w:rsidR="00F90BDC" w:rsidRDefault="00F90BDC"/>
    <w:p w14:paraId="1D202119" w14:textId="77777777" w:rsidR="00F90BDC" w:rsidRDefault="00F90BDC">
      <w:r xmlns:w="http://schemas.openxmlformats.org/wordprocessingml/2006/main">
        <w:t xml:space="preserve">2. Kostnaðurinn við að fylgja Kristi: Fórn Stefáns og afleiðingar lærisveins.</w:t>
      </w:r>
    </w:p>
    <w:p w14:paraId="74A27DA4" w14:textId="77777777" w:rsidR="00F90BDC" w:rsidRDefault="00F90BDC"/>
    <w:p w14:paraId="18BAFA4F" w14:textId="77777777" w:rsidR="00F90BDC" w:rsidRDefault="00F90BDC">
      <w:r xmlns:w="http://schemas.openxmlformats.org/wordprocessingml/2006/main">
        <w:t xml:space="preserve">1. Postulasagan 9:1-19 - Endurskipti Sáls og köllun sem postuli.</w:t>
      </w:r>
    </w:p>
    <w:p w14:paraId="58217ABF" w14:textId="77777777" w:rsidR="00F90BDC" w:rsidRDefault="00F90BDC"/>
    <w:p w14:paraId="176EC742" w14:textId="77777777" w:rsidR="00F90BDC" w:rsidRDefault="00F90BDC">
      <w:r xmlns:w="http://schemas.openxmlformats.org/wordprocessingml/2006/main">
        <w:t xml:space="preserve">2. Lúkas 9:23-25 - Kennsla Jesú um að taka upp kross sinn og fylgja honum.</w:t>
      </w:r>
    </w:p>
    <w:p w14:paraId="0FDEE89A" w14:textId="77777777" w:rsidR="00F90BDC" w:rsidRDefault="00F90BDC"/>
    <w:p w14:paraId="758E0334" w14:textId="77777777" w:rsidR="00F90BDC" w:rsidRDefault="00F90BDC">
      <w:r xmlns:w="http://schemas.openxmlformats.org/wordprocessingml/2006/main">
        <w:t xml:space="preserve">Postulasagan 22:21 Og hann sagði við mig: Far þú, því að ég mun senda þig langt héðan til heiðingjanna.</w:t>
      </w:r>
    </w:p>
    <w:p w14:paraId="641DE8FC" w14:textId="77777777" w:rsidR="00F90BDC" w:rsidRDefault="00F90BDC"/>
    <w:p w14:paraId="6A7FF891" w14:textId="77777777" w:rsidR="00F90BDC" w:rsidRDefault="00F90BDC">
      <w:r xmlns:w="http://schemas.openxmlformats.org/wordprocessingml/2006/main">
        <w:t xml:space="preserve">Páli er boðið að fara til heiðingjanna og deila fagnaðarerindinu.</w:t>
      </w:r>
    </w:p>
    <w:p w14:paraId="4A6FB787" w14:textId="77777777" w:rsidR="00F90BDC" w:rsidRDefault="00F90BDC"/>
    <w:p w14:paraId="3AE0A29D" w14:textId="77777777" w:rsidR="00F90BDC" w:rsidRDefault="00F90BDC">
      <w:r xmlns:w="http://schemas.openxmlformats.org/wordprocessingml/2006/main">
        <w:t xml:space="preserve">1. Kraftur fagnaðarerindisins: Hvernig á að deila fagnaðarerindinu með öðrum</w:t>
      </w:r>
    </w:p>
    <w:p w14:paraId="56CB4271" w14:textId="77777777" w:rsidR="00F90BDC" w:rsidRDefault="00F90BDC"/>
    <w:p w14:paraId="4EC0C7FC" w14:textId="77777777" w:rsidR="00F90BDC" w:rsidRDefault="00F90BDC">
      <w:r xmlns:w="http://schemas.openxmlformats.org/wordprocessingml/2006/main">
        <w:t xml:space="preserve">2. The Call to Go: Hvernig á að bregðast við skipun Guðs</w:t>
      </w:r>
    </w:p>
    <w:p w14:paraId="54C4EDB4" w14:textId="77777777" w:rsidR="00F90BDC" w:rsidRDefault="00F90BDC"/>
    <w:p w14:paraId="21E00675" w14:textId="77777777" w:rsidR="00F90BDC" w:rsidRDefault="00F90BDC">
      <w:r xmlns:w="http://schemas.openxmlformats.org/wordprocessingml/2006/main">
        <w:t xml:space="preserve">1. Matteus 28:19-20? </w:t>
      </w:r>
      <w:r xmlns:w="http://schemas.openxmlformats.org/wordprocessingml/2006/main">
        <w:rPr>
          <w:rFonts w:ascii="맑은 고딕 Semilight" w:hAnsi="맑은 고딕 Semilight"/>
        </w:rPr>
        <w:t xml:space="preserve">Farið </w:t>
      </w:r>
      <w:r xmlns:w="http://schemas.openxmlformats.org/wordprocessingml/2006/main">
        <w:t xml:space="preserve">því og gerið allar þjóðir að lærisveinum, skírið þá í nafni föður og sonar og heilags anda og kennið þeim að halda allt sem ég hef boðið yður. Og vissulega er ég alltaf með þér, allt til enda veraldar.??</w:t>
      </w:r>
    </w:p>
    <w:p w14:paraId="2A6477D8" w14:textId="77777777" w:rsidR="00F90BDC" w:rsidRDefault="00F90BDC"/>
    <w:p w14:paraId="6B565BEE" w14:textId="77777777" w:rsidR="00F90BDC" w:rsidRDefault="00F90BDC">
      <w:r xmlns:w="http://schemas.openxmlformats.org/wordprocessingml/2006/main">
        <w:t xml:space="preserve">2. Rómverjabréfið 10:13-15? </w:t>
      </w:r>
      <w:r xmlns:w="http://schemas.openxmlformats.org/wordprocessingml/2006/main">
        <w:rPr>
          <w:rFonts w:ascii="맑은 고딕 Semilight" w:hAnsi="맑은 고딕 Semilight"/>
        </w:rPr>
        <w:t xml:space="preserve">쐄 </w:t>
      </w:r>
      <w:r xmlns:w="http://schemas.openxmlformats.org/wordprocessingml/2006/main">
        <w:t xml:space="preserve">eða, ? </w:t>
      </w:r>
      <w:r xmlns:w="http://schemas.openxmlformats.org/wordprocessingml/2006/main">
        <w:rPr>
          <w:rFonts w:ascii="맑은 고딕 Semilight" w:hAnsi="맑은 고딕 Semilight"/>
        </w:rPr>
        <w:t xml:space="preserve">쏣 </w:t>
      </w:r>
      <w:r xmlns:w="http://schemas.openxmlformats.org/wordprocessingml/2006/main">
        <w:t xml:space="preserve">Allir sem ákalla nafn Drottins munu verða hólpnir.??Hvernig geta þeir þá ákallað þann sem þeir hafa ekki trúað á? Og hvernig geta þeir trúað á þann sem þeir hafa ekki heyrt um? Og hvernig geta þeir heyrt án þess að einhver prédiki fyrir þeim? Og hvernig getur einhver prédikað nema hann sé sendur? Eins og skrifað er: ? </w:t>
      </w:r>
      <w:r xmlns:w="http://schemas.openxmlformats.org/wordprocessingml/2006/main">
        <w:rPr>
          <w:rFonts w:ascii="맑은 고딕 Semilight" w:hAnsi="맑은 고딕 Semilight"/>
        </w:rPr>
        <w:t xml:space="preserve">쏦 </w:t>
      </w:r>
      <w:r xmlns:w="http://schemas.openxmlformats.org/wordprocessingml/2006/main">
        <w:t xml:space="preserve">hversu fallegir eru fætur þeirra sem flytja góðar fréttir!??</w:t>
      </w:r>
    </w:p>
    <w:p w14:paraId="6B1197B8" w14:textId="77777777" w:rsidR="00F90BDC" w:rsidRDefault="00F90BDC"/>
    <w:p w14:paraId="1CF65B2B" w14:textId="77777777" w:rsidR="00F90BDC" w:rsidRDefault="00F90BDC">
      <w:r xmlns:w="http://schemas.openxmlformats.org/wordprocessingml/2006/main">
        <w:t xml:space="preserve">Postulasagan 22:22 Og þeir hlýddu honum á þetta orð, hófu síðan upp raust sína og sögðu: Burt með slíkan mann af jörðu, því að það er ekki hæft að hann lifi.</w:t>
      </w:r>
    </w:p>
    <w:p w14:paraId="321434B3" w14:textId="77777777" w:rsidR="00F90BDC" w:rsidRDefault="00F90BDC"/>
    <w:p w14:paraId="4C3673B8" w14:textId="77777777" w:rsidR="00F90BDC" w:rsidRDefault="00F90BDC">
      <w:r xmlns:w="http://schemas.openxmlformats.org/wordprocessingml/2006/main">
        <w:t xml:space="preserve">Gyðingar höfnuðu Páli eftir að hann bar vitni hans og kölluðu eftir því að hann yrði fjarlægður af jörðinni.</w:t>
      </w:r>
    </w:p>
    <w:p w14:paraId="600238A0" w14:textId="77777777" w:rsidR="00F90BDC" w:rsidRDefault="00F90BDC"/>
    <w:p w14:paraId="504349B6" w14:textId="77777777" w:rsidR="00F90BDC" w:rsidRDefault="00F90BDC">
      <w:r xmlns:w="http://schemas.openxmlformats.org/wordprocessingml/2006/main">
        <w:t xml:space="preserve">1. „Máttur vitnisburðarins: Boða fagnaðarerindið um Jesú Krist“</w:t>
      </w:r>
    </w:p>
    <w:p w14:paraId="406FA10F" w14:textId="77777777" w:rsidR="00F90BDC" w:rsidRDefault="00F90BDC"/>
    <w:p w14:paraId="1582A367" w14:textId="77777777" w:rsidR="00F90BDC" w:rsidRDefault="00F90BDC">
      <w:r xmlns:w="http://schemas.openxmlformats.org/wordprocessingml/2006/main">
        <w:t xml:space="preserve">2. „Kekkurinn til að standa staðfastur: að verja trú þína í andstöðunni“</w:t>
      </w:r>
    </w:p>
    <w:p w14:paraId="4FC36FEC" w14:textId="77777777" w:rsidR="00F90BDC" w:rsidRDefault="00F90BDC"/>
    <w:p w14:paraId="17A991D8" w14:textId="77777777" w:rsidR="00F90BDC" w:rsidRDefault="00F90BDC">
      <w:r xmlns:w="http://schemas.openxmlformats.org/wordprocessingml/2006/main">
        <w:t xml:space="preserve">1. Filippíbréfið 1:20-21 - "eftir einlægri væntingu og von minni, að í engu verði ég til skammar, heldur af allri djörfung, eins og alltaf, svo mun Kristur nú og mikill verða í líkama mínum, hvort sem er af lífi eða dauða. Því að fyrir mér er að lifa Kristur og að deyja er ávinningur."</w:t>
      </w:r>
    </w:p>
    <w:p w14:paraId="5F4CCE87" w14:textId="77777777" w:rsidR="00F90BDC" w:rsidRDefault="00F90BDC"/>
    <w:p w14:paraId="209C00B0" w14:textId="77777777" w:rsidR="00F90BDC" w:rsidRDefault="00F90BDC">
      <w:r xmlns:w="http://schemas.openxmlformats.org/wordprocessingml/2006/main">
        <w:t xml:space="preserve">2. Rómverjabréfið 8:31-39 - "Hvað eigum vér þá að segja um þetta? Ef Guð er með okkur, hver getur þá verið á móti okkur? Hann sem ekki þyrmdi eigin syni heldur framseldi hann fyrir okkur öll, hvernig á Hann hefur ekki og gefins með honum gefið oss allt, hver á að bera fram ákæru á hendur Guði, </w:t>
      </w:r>
      <w:r xmlns:w="http://schemas.openxmlformats.org/wordprocessingml/2006/main">
        <w:rPr>
          <w:rFonts w:ascii="맑은 고딕 Semilight" w:hAnsi="맑은 고딕 Semilight"/>
        </w:rPr>
        <w:t xml:space="preserve">hinn </w:t>
      </w:r>
      <w:r xmlns:w="http://schemas.openxmlformats.org/wordprocessingml/2006/main">
        <w:t xml:space="preserve">útvaldi, það er Guð, sem réttlætir, hver er sá, sem fordæmir? hægri hönd Guðs, sem og biður fyrir oss.Hver mun skilja oss frá kærleika Krists, hvort þrenging eða neyð, ofsóknir, hungur, blygðan, háska eða sverð, eins og ritað er: ? </w:t>
      </w:r>
      <w:r xmlns:w="http://schemas.openxmlformats.org/wordprocessingml/2006/main">
        <w:rPr>
          <w:rFonts w:ascii="맑은 고딕 Semilight" w:hAnsi="맑은 고딕 Semilight"/>
        </w:rPr>
        <w:t xml:space="preserve">쏤 </w:t>
      </w:r>
      <w:r xmlns:w="http://schemas.openxmlformats.org/wordprocessingml/2006/main">
        <w:t xml:space="preserve">eða þín vegna erum vér drepnir allan daginn, vér erum taldir sem slátrunarsauðir.??En í öllu þessu erum vér meira en sigurvegarar fyrir hann sem elskaði okkur. Því að ég er sannfærður um að hvorki dauði né líf né englar hvorki höfðingjar né völd, hvorki hið yfirstandandi né hið ókomna, né hæð né dýpt né nokkurt annað skapað mun geta gert okkur viðskila við kærleika Guðs, sem er í Kristi Jesú, Drottni vorum."</w:t>
      </w:r>
    </w:p>
    <w:p w14:paraId="1BD32C24" w14:textId="77777777" w:rsidR="00F90BDC" w:rsidRDefault="00F90BDC"/>
    <w:p w14:paraId="0F513081" w14:textId="77777777" w:rsidR="00F90BDC" w:rsidRDefault="00F90BDC">
      <w:r xmlns:w="http://schemas.openxmlformats.org/wordprocessingml/2006/main">
        <w:t xml:space="preserve">Postulasagan 22:23 Og er þeir hrópuðu, vörpuðu fötunum af sér og köstuðu ryki í loftið,</w:t>
      </w:r>
    </w:p>
    <w:p w14:paraId="38BE8D05" w14:textId="77777777" w:rsidR="00F90BDC" w:rsidRDefault="00F90BDC"/>
    <w:p w14:paraId="0134CF96" w14:textId="77777777" w:rsidR="00F90BDC" w:rsidRDefault="00F90BDC">
      <w:r xmlns:w="http://schemas.openxmlformats.org/wordprocessingml/2006/main">
        <w:t xml:space="preserve">Páll var handtekinn og fluttur á brott af yfirmanni rómverska varðliðsins.</w:t>
      </w:r>
    </w:p>
    <w:p w14:paraId="620C6E01" w14:textId="77777777" w:rsidR="00F90BDC" w:rsidRDefault="00F90BDC"/>
    <w:p w14:paraId="11E50544" w14:textId="77777777" w:rsidR="00F90BDC" w:rsidRDefault="00F90BDC">
      <w:r xmlns:w="http://schemas.openxmlformats.org/wordprocessingml/2006/main">
        <w:t xml:space="preserve">1: Viðbrögð okkar á erfiðleikatímum ættu að endurspegla frið Krists, ekki glundroða heimsins.</w:t>
      </w:r>
    </w:p>
    <w:p w14:paraId="1A07CC09" w14:textId="77777777" w:rsidR="00F90BDC" w:rsidRDefault="00F90BDC"/>
    <w:p w14:paraId="382B2FF0" w14:textId="77777777" w:rsidR="00F90BDC" w:rsidRDefault="00F90BDC">
      <w:r xmlns:w="http://schemas.openxmlformats.org/wordprocessingml/2006/main">
        <w:t xml:space="preserve">2: Þegar við stöndum frammi fyrir andstöðu ættum við að treysta á Guð til að vernda okkur og sjá fyrir þörfum okkar.</w:t>
      </w:r>
    </w:p>
    <w:p w14:paraId="6BDAECA4" w14:textId="77777777" w:rsidR="00F90BDC" w:rsidRDefault="00F90BDC"/>
    <w:p w14:paraId="48B54358" w14:textId="77777777" w:rsidR="00F90BDC" w:rsidRDefault="00F90BDC">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yðar. hjörtu og huga yðar í Kristi Jesú."</w:t>
      </w:r>
    </w:p>
    <w:p w14:paraId="6CE552DE" w14:textId="77777777" w:rsidR="00F90BDC" w:rsidRDefault="00F90BDC"/>
    <w:p w14:paraId="34A90EED" w14:textId="77777777" w:rsidR="00F90BDC" w:rsidRDefault="00F90BDC">
      <w:r xmlns:w="http://schemas.openxmlformats.org/wordprocessingml/2006/main">
        <w:t xml:space="preserve">2: Sálmur 23:4 - "Þótt ég gangi um dimmasta dal, óttast ég ekkert illt, því að þú ert með mér, sproti þinn og stafur, þeir hugga mig."</w:t>
      </w:r>
    </w:p>
    <w:p w14:paraId="54AE72BD" w14:textId="77777777" w:rsidR="00F90BDC" w:rsidRDefault="00F90BDC"/>
    <w:p w14:paraId="437491EE" w14:textId="77777777" w:rsidR="00F90BDC" w:rsidRDefault="00F90BDC">
      <w:r xmlns:w="http://schemas.openxmlformats.org/wordprocessingml/2006/main">
        <w:t xml:space="preserve">Postulasagan 22:24 Foringinn bauð, að hann yrði færður inn í kastalann, og bauð, að hann skyldi rannsakaður með húðstungu. að hann mætti vita, hvers vegna þeir hrópuðu svo gegn honum.</w:t>
      </w:r>
    </w:p>
    <w:p w14:paraId="6A0F260F" w14:textId="77777777" w:rsidR="00F90BDC" w:rsidRDefault="00F90BDC"/>
    <w:p w14:paraId="6233FC0B" w14:textId="77777777" w:rsidR="00F90BDC" w:rsidRDefault="00F90BDC">
      <w:r xmlns:w="http://schemas.openxmlformats.org/wordprocessingml/2006/main">
        <w:t xml:space="preserve">Yfirhöfðinginn lét koma með Pál í kastalann og bauð að láta húðstrýkja hann til að komast að því hvers vegna fólkið hrópaði gegn honum.</w:t>
      </w:r>
    </w:p>
    <w:p w14:paraId="7F590FBA" w14:textId="77777777" w:rsidR="00F90BDC" w:rsidRDefault="00F90BDC"/>
    <w:p w14:paraId="16BD5BB1" w14:textId="77777777" w:rsidR="00F90BDC" w:rsidRDefault="00F90BDC">
      <w:r xmlns:w="http://schemas.openxmlformats.org/wordprocessingml/2006/main">
        <w:t xml:space="preserve">1. Trúfesti Páls: Hvernig óbilandi skuldbinding Páls við trú sína leiddi til ofsókna hans</w:t>
      </w:r>
    </w:p>
    <w:p w14:paraId="7973585C" w14:textId="77777777" w:rsidR="00F90BDC" w:rsidRDefault="00F90BDC"/>
    <w:p w14:paraId="5911B110" w14:textId="77777777" w:rsidR="00F90BDC" w:rsidRDefault="00F90BDC">
      <w:r xmlns:w="http://schemas.openxmlformats.org/wordprocessingml/2006/main">
        <w:t xml:space="preserve">2. Kraftur skilyrðislausrar ástar: Hvernig ást Páls til óvina sinna leiddi til endurlausnar hans</w:t>
      </w:r>
    </w:p>
    <w:p w14:paraId="16C2A588" w14:textId="77777777" w:rsidR="00F90BDC" w:rsidRDefault="00F90BDC"/>
    <w:p w14:paraId="44550967" w14:textId="77777777" w:rsidR="00F90BDC" w:rsidRDefault="00F90BDC">
      <w:r xmlns:w="http://schemas.openxmlformats.org/wordprocessingml/2006/main">
        <w:t xml:space="preserve">1. Matteus 5:44 - ? </w:t>
      </w:r>
      <w:r xmlns:w="http://schemas.openxmlformats.org/wordprocessingml/2006/main">
        <w:rPr>
          <w:rFonts w:ascii="맑은 고딕 Semilight" w:hAnsi="맑은 고딕 Semilight"/>
        </w:rPr>
        <w:t xml:space="preserve">쏝 </w:t>
      </w:r>
      <w:r xmlns:w="http://schemas.openxmlformats.org/wordprocessingml/2006/main">
        <w:t xml:space="preserve">ut ég segi yður, elskið óvini yðar og biðjið fyrir þeim sem ofsækja yður.??</w:t>
      </w:r>
    </w:p>
    <w:p w14:paraId="0D569AB3" w14:textId="77777777" w:rsidR="00F90BDC" w:rsidRDefault="00F90BDC"/>
    <w:p w14:paraId="4E79762E" w14:textId="77777777" w:rsidR="00F90BDC" w:rsidRDefault="00F90BDC">
      <w:r xmlns:w="http://schemas.openxmlformats.org/wordprocessingml/2006/main">
        <w:t xml:space="preserve">2. Rómverjabréfið 8:37-39 - ? </w:t>
      </w:r>
      <w:r xmlns:w="http://schemas.openxmlformats.org/wordprocessingml/2006/main">
        <w:rPr>
          <w:rFonts w:ascii="맑은 고딕 Semilight" w:hAnsi="맑은 고딕 Semilight"/>
        </w:rPr>
        <w:t xml:space="preserve">쏯 </w:t>
      </w:r>
      <w:r xmlns:w="http://schemas.openxmlformats.org/wordprocessingml/2006/main">
        <w:t xml:space="preserve">o,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14:paraId="24B7A28C" w14:textId="77777777" w:rsidR="00F90BDC" w:rsidRDefault="00F90BDC"/>
    <w:p w14:paraId="33E3948D" w14:textId="77777777" w:rsidR="00F90BDC" w:rsidRDefault="00F90BDC">
      <w:r xmlns:w="http://schemas.openxmlformats.org/wordprocessingml/2006/main">
        <w:t xml:space="preserve">Postulasagan 22:25 Og er þeir bundu hann með reima, sagði Páll við hundraðshöfðingjann, sem stóð hjá: ,,Leyfist þér að húðstrýkja mann, sem er rómverskur og ódæmdur?</w:t>
      </w:r>
    </w:p>
    <w:p w14:paraId="3CC6A7D6" w14:textId="77777777" w:rsidR="00F90BDC" w:rsidRDefault="00F90BDC"/>
    <w:p w14:paraId="2C218294" w14:textId="77777777" w:rsidR="00F90BDC" w:rsidRDefault="00F90BDC">
      <w:r xmlns:w="http://schemas.openxmlformats.org/wordprocessingml/2006/main">
        <w:t xml:space="preserve">Páll spurði hvort það væri löglegt að húðstrýkja ódæmdan rómverskan mann.</w:t>
      </w:r>
    </w:p>
    <w:p w14:paraId="1C9B2655" w14:textId="77777777" w:rsidR="00F90BDC" w:rsidRDefault="00F90BDC"/>
    <w:p w14:paraId="071A580F" w14:textId="77777777" w:rsidR="00F90BDC" w:rsidRDefault="00F90BDC">
      <w:r xmlns:w="http://schemas.openxmlformats.org/wordprocessingml/2006/main">
        <w:t xml:space="preserve">1. Krafturinn í því að spyrja: Hvernig áræðni Páls getur kennt okkur að ögra valdi</w:t>
      </w:r>
    </w:p>
    <w:p w14:paraId="18B0EE60" w14:textId="77777777" w:rsidR="00F90BDC" w:rsidRDefault="00F90BDC"/>
    <w:p w14:paraId="56B591D2" w14:textId="77777777" w:rsidR="00F90BDC" w:rsidRDefault="00F90BDC">
      <w:r xmlns:w="http://schemas.openxmlformats.org/wordprocessingml/2006/main">
        <w:t xml:space="preserve">2. Kraftur þess að þekkja réttindi þín: Hvernig áræðni Páls ætti að kenna okkur að standa með sjálfum okkur</w:t>
      </w:r>
    </w:p>
    <w:p w14:paraId="0EA800EE" w14:textId="77777777" w:rsidR="00F90BDC" w:rsidRDefault="00F90BDC"/>
    <w:p w14:paraId="5E38638E" w14:textId="77777777" w:rsidR="00F90BDC" w:rsidRDefault="00F90BDC">
      <w:r xmlns:w="http://schemas.openxmlformats.org/wordprocessingml/2006/main">
        <w:t xml:space="preserve">1. Galatabréfið 6:7-9 - Látið ekki blekkjast: Guð verður ekki að háði. Maður uppsker eins og hann sáir. Sá sem sáir til að þóknast holdi sínu, af holdinu mun uppskera tortímingu. Sá sem sáir til að þóknast andanum, af andanum mun uppskera eilíft líf.</w:t>
      </w:r>
    </w:p>
    <w:p w14:paraId="34502829" w14:textId="77777777" w:rsidR="00F90BDC" w:rsidRDefault="00F90BDC"/>
    <w:p w14:paraId="0221841D" w14:textId="77777777" w:rsidR="00F90BDC" w:rsidRDefault="00F90BDC">
      <w:r xmlns:w="http://schemas.openxmlformats.org/wordprocessingml/2006/main">
        <w:t xml:space="preserve">2. Jesaja 1:17 - Lærðu að gera rétt; leita réttlætis. Verja hina kúguðu. Taktu upp mál föðurlausra; reka mál ekkjunnar.</w:t>
      </w:r>
    </w:p>
    <w:p w14:paraId="5AD6107E" w14:textId="77777777" w:rsidR="00F90BDC" w:rsidRDefault="00F90BDC"/>
    <w:p w14:paraId="6143A850" w14:textId="77777777" w:rsidR="00F90BDC" w:rsidRDefault="00F90BDC">
      <w:r xmlns:w="http://schemas.openxmlformats.org/wordprocessingml/2006/main">
        <w:t xml:space="preserve">Postulasagan 22:26 Þegar hundraðshöfðinginn heyrði það, fór hann og sagði æðsta herforingjanum og sagði: ,,Varstu hvað þú gjörir, því að þessi maður er rómverskur.</w:t>
      </w:r>
    </w:p>
    <w:p w14:paraId="7B9CDD2D" w14:textId="77777777" w:rsidR="00F90BDC" w:rsidRDefault="00F90BDC"/>
    <w:p w14:paraId="4BDDF890" w14:textId="77777777" w:rsidR="00F90BDC" w:rsidRDefault="00F90BDC">
      <w:r xmlns:w="http://schemas.openxmlformats.org/wordprocessingml/2006/main">
        <w:t xml:space="preserve">Hundraðshöfðinginn viðurkenndi Pál sem rómverskan og varaði yfirforingjann við.</w:t>
      </w:r>
    </w:p>
    <w:p w14:paraId="1D9597D6" w14:textId="77777777" w:rsidR="00F90BDC" w:rsidRDefault="00F90BDC"/>
    <w:p w14:paraId="0EEEB952" w14:textId="77777777" w:rsidR="00F90BDC" w:rsidRDefault="00F90BDC">
      <w:r xmlns:w="http://schemas.openxmlformats.org/wordprocessingml/2006/main">
        <w:t xml:space="preserve">1. Við verðum alltaf að hafa í huga aðra, jafnvel þótt þeir séu ólíkir okkur.</w:t>
      </w:r>
    </w:p>
    <w:p w14:paraId="77484AB0" w14:textId="77777777" w:rsidR="00F90BDC" w:rsidRDefault="00F90BDC"/>
    <w:p w14:paraId="2B664237" w14:textId="77777777" w:rsidR="00F90BDC" w:rsidRDefault="00F90BDC">
      <w:r xmlns:w="http://schemas.openxmlformats.org/wordprocessingml/2006/main">
        <w:t xml:space="preserve">2. Við ættum að sýna varkárni og visku þegar við tökum ákvarðanir sem hafa áhrif á líf annarra.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Kólossubréfið 3:12-14 - Íklæðist þá sem Guð? </w:t>
      </w:r>
      <w:r xmlns:w="http://schemas.openxmlformats.org/wordprocessingml/2006/main">
        <w:rPr>
          <w:rFonts w:ascii="맑은 고딕 Semilight" w:hAnsi="맑은 고딕 Semilight"/>
        </w:rPr>
        <w:t xml:space="preserve">셲 </w:t>
      </w:r>
      <w:r xmlns:w="http://schemas.openxmlformats.org/wordprocessingml/2006/main">
        <w:t xml:space="preserve">útvaldir, heilagir og ástkærir, miskunnsamir hjörtu, góðvild, auðmýkt, hógværð og þolinmæði, umberandi hver við annan og fyrirgefa hver öðrum, ef einhver hefur kvörtun á móti öðrum. eins og Drottinn hefur fyrirgefið yður, svo skuluð þér og fyrirgefa. Og umfram allt klæðast þessir ást, sem bindur allt saman í fullkomnu samræmi.</w:t>
      </w:r>
    </w:p>
    <w:p w14:paraId="49D0F681" w14:textId="77777777" w:rsidR="00F90BDC" w:rsidRDefault="00F90BDC"/>
    <w:p w14:paraId="708DA174" w14:textId="77777777" w:rsidR="00F90BDC" w:rsidRDefault="00F90BDC">
      <w:r xmlns:w="http://schemas.openxmlformats.org/wordprocessingml/2006/main">
        <w:t xml:space="preserve">2. Jakobsbréfið 1:5 - Ef einhvern yðar skortir visku, þá biðji hann Guð, sem gefur öllum örlátlega án smánar, og honum mun það gefið.</w:t>
      </w:r>
    </w:p>
    <w:p w14:paraId="0477E33E" w14:textId="77777777" w:rsidR="00F90BDC" w:rsidRDefault="00F90BDC"/>
    <w:p w14:paraId="06557DFF" w14:textId="77777777" w:rsidR="00F90BDC" w:rsidRDefault="00F90BDC">
      <w:r xmlns:w="http://schemas.openxmlformats.org/wordprocessingml/2006/main">
        <w:t xml:space="preserve">Postulasagan 22:27 Þá kom æðsti herforinginn og sagði við hann: ,,Seg mér, ert þú Rómverji? Hann sagði: Já.</w:t>
      </w:r>
    </w:p>
    <w:p w14:paraId="18CF4328" w14:textId="77777777" w:rsidR="00F90BDC" w:rsidRDefault="00F90BDC"/>
    <w:p w14:paraId="62500CC0" w14:textId="77777777" w:rsidR="00F90BDC" w:rsidRDefault="00F90BDC">
      <w:r xmlns:w="http://schemas.openxmlformats.org/wordprocessingml/2006/main">
        <w:t xml:space="preserve">Rómverskur ríkisborgararéttur Páls kemur í ljós í erfiðri stöðu.</w:t>
      </w:r>
    </w:p>
    <w:p w14:paraId="34061CEF" w14:textId="77777777" w:rsidR="00F90BDC" w:rsidRDefault="00F90BDC"/>
    <w:p w14:paraId="6990C7FA" w14:textId="77777777" w:rsidR="00F90BDC" w:rsidRDefault="00F90BDC">
      <w:r xmlns:w="http://schemas.openxmlformats.org/wordprocessingml/2006/main">
        <w:t xml:space="preserve">1: Guð er trúr að veita okkur þegar við erum í neyð.</w:t>
      </w:r>
    </w:p>
    <w:p w14:paraId="7254A2C6" w14:textId="77777777" w:rsidR="00F90BDC" w:rsidRDefault="00F90BDC"/>
    <w:p w14:paraId="33F587C8" w14:textId="77777777" w:rsidR="00F90BDC" w:rsidRDefault="00F90BDC">
      <w:r xmlns:w="http://schemas.openxmlformats.org/wordprocessingml/2006/main">
        <w:t xml:space="preserve">2: Við eigum að vera heiðarleg og sanngjörn, jafnvel þegar það er erfitt.</w:t>
      </w:r>
    </w:p>
    <w:p w14:paraId="6D66D540" w14:textId="77777777" w:rsidR="00F90BDC" w:rsidRDefault="00F90BDC"/>
    <w:p w14:paraId="1D0FF109" w14:textId="77777777" w:rsidR="00F90BDC" w:rsidRDefault="00F90BDC">
      <w:r xmlns:w="http://schemas.openxmlformats.org/wordprocessingml/2006/main">
        <w:t xml:space="preserve">1: Jósúabók 1:9 - "Hef ég ekki boðið þér? Vertu sterkur og hugrakkur. Vertu óhræddur, ekki hugfallast, því að Drottinn Guð þinn mun vera með þér hvert sem þú ferð."</w:t>
      </w:r>
    </w:p>
    <w:p w14:paraId="079EB89F" w14:textId="77777777" w:rsidR="00F90BDC" w:rsidRDefault="00F90BDC"/>
    <w:p w14:paraId="6F1D50C6" w14:textId="77777777" w:rsidR="00F90BDC" w:rsidRDefault="00F90BDC">
      <w:r xmlns:w="http://schemas.openxmlformats.org/wordprocessingml/2006/main">
        <w:t xml:space="preserve">2: Jesaja 41:10 - "Óttast þú því ekki, því að ég er með þér, óttast ekki, því að ég er Guð þinn. Ég mun styrkja þig og hjálpa þér, ég mun styðja þig með hægri hendi minni."</w:t>
      </w:r>
    </w:p>
    <w:p w14:paraId="52B0B1CB" w14:textId="77777777" w:rsidR="00F90BDC" w:rsidRDefault="00F90BDC"/>
    <w:p w14:paraId="5FA187F2" w14:textId="77777777" w:rsidR="00F90BDC" w:rsidRDefault="00F90BDC">
      <w:r xmlns:w="http://schemas.openxmlformats.org/wordprocessingml/2006/main">
        <w:t xml:space="preserve">Postulasagan 22:28 Og æðsti herforinginn svaraði: "Með mikilli upphæð fékk ég þetta frelsi." Og Páll sagði: En ég var frjáls fæddur.</w:t>
      </w:r>
    </w:p>
    <w:p w14:paraId="52E92887" w14:textId="77777777" w:rsidR="00F90BDC" w:rsidRDefault="00F90BDC"/>
    <w:p w14:paraId="55C4A62C" w14:textId="77777777" w:rsidR="00F90BDC" w:rsidRDefault="00F90BDC">
      <w:r xmlns:w="http://schemas.openxmlformats.org/wordprocessingml/2006/main">
        <w:t xml:space="preserve">Páll fullyrðir frelsi sitt þrátt fyrir kostnaðinn sem fangarinn greiddi fyrir það.</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lifa frjálsu: Frelsisgjöf Guðs</w:t>
      </w:r>
    </w:p>
    <w:p w14:paraId="1CD1B53C" w14:textId="77777777" w:rsidR="00F90BDC" w:rsidRDefault="00F90BDC"/>
    <w:p w14:paraId="342282D5" w14:textId="77777777" w:rsidR="00F90BDC" w:rsidRDefault="00F90BDC">
      <w:r xmlns:w="http://schemas.openxmlformats.org/wordprocessingml/2006/main">
        <w:t xml:space="preserve">2. Hinn mikli kostnaður við frelsi: Hversu mikið ertu tilbúinn að borga?</w:t>
      </w:r>
    </w:p>
    <w:p w14:paraId="2B01FC86" w14:textId="77777777" w:rsidR="00F90BDC" w:rsidRDefault="00F90BDC"/>
    <w:p w14:paraId="06415DAD" w14:textId="77777777" w:rsidR="00F90BDC" w:rsidRDefault="00F90BDC">
      <w:r xmlns:w="http://schemas.openxmlformats.org/wordprocessingml/2006/main">
        <w:t xml:space="preserve">1. Galatabréfið 5:1 ??? </w:t>
      </w:r>
      <w:r xmlns:w="http://schemas.openxmlformats.org/wordprocessingml/2006/main">
        <w:rPr>
          <w:rFonts w:ascii="맑은 고딕 Semilight" w:hAnsi="맑은 고딕 Semilight"/>
        </w:rPr>
        <w:t xml:space="preserve">쏤 </w:t>
      </w:r>
      <w:r xmlns:w="http://schemas.openxmlformats.org/wordprocessingml/2006/main">
        <w:t xml:space="preserve">eða frelsi Kristur hefur frelsað okkur; Standið því staðfastlega og lútið ekki aftur þrælaoki.??</w:t>
      </w:r>
    </w:p>
    <w:p w14:paraId="14B363C8" w14:textId="77777777" w:rsidR="00F90BDC" w:rsidRDefault="00F90BDC"/>
    <w:p w14:paraId="4107B065" w14:textId="77777777" w:rsidR="00F90BDC" w:rsidRDefault="00F90BDC">
      <w:r xmlns:w="http://schemas.openxmlformats.org/wordprocessingml/2006/main">
        <w:t xml:space="preserve">2. 1. Korintubréf 7:22 ??? </w:t>
      </w:r>
      <w:r xmlns:w="http://schemas.openxmlformats.org/wordprocessingml/2006/main">
        <w:rPr>
          <w:rFonts w:ascii="맑은 고딕 Semilight" w:hAnsi="맑은 고딕 Semilight"/>
        </w:rPr>
        <w:t xml:space="preserve">쏤 </w:t>
      </w:r>
      <w:r xmlns:w="http://schemas.openxmlformats.org/wordprocessingml/2006/main">
        <w:t xml:space="preserve">eða sá sem kallaður var í Drottni sem þræll er frelsismaður Drottins. Sömuleiðis er sá sem var frjáls þegar kallaður var þræll Krists.??</w:t>
      </w:r>
    </w:p>
    <w:p w14:paraId="5F06EA22" w14:textId="77777777" w:rsidR="00F90BDC" w:rsidRDefault="00F90BDC"/>
    <w:p w14:paraId="2750F338" w14:textId="77777777" w:rsidR="00F90BDC" w:rsidRDefault="00F90BDC">
      <w:r xmlns:w="http://schemas.openxmlformats.org/wordprocessingml/2006/main">
        <w:t xml:space="preserve">Postulasagan 22:29 Þá fóru þeir þegar í stað frá þeim, sem hefði átt að rannsaka hann, og æðsti herforinginn varð einnig hræddur, eftir að hann vissi, að hann var Rómverji, og af því að hann hafði bundið hann.</w:t>
      </w:r>
    </w:p>
    <w:p w14:paraId="678F6F27" w14:textId="77777777" w:rsidR="00F90BDC" w:rsidRDefault="00F90BDC"/>
    <w:p w14:paraId="04A813C6" w14:textId="77777777" w:rsidR="00F90BDC" w:rsidRDefault="00F90BDC">
      <w:r xmlns:w="http://schemas.openxmlformats.org/wordprocessingml/2006/main">
        <w:t xml:space="preserve">Foringinn varð hræddur eftir að hann frétti að Páll væri rómverskur og að hann hefði bundið hann.</w:t>
      </w:r>
    </w:p>
    <w:p w14:paraId="3F0B35EC" w14:textId="77777777" w:rsidR="00F90BDC" w:rsidRDefault="00F90BDC"/>
    <w:p w14:paraId="2C2071E8" w14:textId="77777777" w:rsidR="00F90BDC" w:rsidRDefault="00F90BDC">
      <w:r xmlns:w="http://schemas.openxmlformats.org/wordprocessingml/2006/main">
        <w:t xml:space="preserve">1: Ekki vera hræddur þegar þú stendur frammi fyrir erfiðum ákvörðunum.</w:t>
      </w:r>
    </w:p>
    <w:p w14:paraId="73BE9C95" w14:textId="77777777" w:rsidR="00F90BDC" w:rsidRDefault="00F90BDC"/>
    <w:p w14:paraId="7289EF05" w14:textId="77777777" w:rsidR="00F90BDC" w:rsidRDefault="00F90BDC">
      <w:r xmlns:w="http://schemas.openxmlformats.org/wordprocessingml/2006/main">
        <w:t xml:space="preserve">2: Vertu ekki hræddur við einhvern? </w:t>
      </w:r>
      <w:r xmlns:w="http://schemas.openxmlformats.org/wordprocessingml/2006/main">
        <w:rPr>
          <w:rFonts w:ascii="맑은 고딕 Semilight" w:hAnsi="맑은 고딕 Semilight"/>
        </w:rPr>
        <w:t xml:space="preserve">셲 </w:t>
      </w:r>
      <w:r xmlns:w="http://schemas.openxmlformats.org/wordprocessingml/2006/main">
        <w:t xml:space="preserve">staða eða vald.</w:t>
      </w:r>
    </w:p>
    <w:p w14:paraId="30A38C6D" w14:textId="77777777" w:rsidR="00F90BDC" w:rsidRDefault="00F90BDC"/>
    <w:p w14:paraId="0D4F03F3" w14:textId="77777777" w:rsidR="00F90BDC" w:rsidRDefault="00F90BDC">
      <w:r xmlns:w="http://schemas.openxmlformats.org/wordprocessingml/2006/main">
        <w:t xml:space="preserve">1: Filippíbréfið 4:6-7? </w:t>
      </w:r>
      <w:r xmlns:w="http://schemas.openxmlformats.org/wordprocessingml/2006/main">
        <w:rPr>
          <w:rFonts w:ascii="맑은 고딕 Semilight" w:hAnsi="맑은 고딕 Semilight"/>
        </w:rPr>
        <w:t xml:space="preserve">Vertu </w:t>
      </w:r>
      <w:r xmlns:w="http://schemas.openxmlformats.org/wordprocessingml/2006/main">
        <w:t xml:space="preserve">ekki áhyggjufullur um neitt, heldur skaltu í öllum aðstæðum, með bæn og beiðni, með þakkargjörð, bera fram beiðni þína fyrir Guði. Og friður Guðs, sem er æðri öllum skilningi, mun varðveita hjörtu yðar og huga yðar í Kristi Jesú.??</w:t>
      </w:r>
    </w:p>
    <w:p w14:paraId="2B57264B" w14:textId="77777777" w:rsidR="00F90BDC" w:rsidRDefault="00F90BDC"/>
    <w:p w14:paraId="4964DABF" w14:textId="77777777" w:rsidR="00F90BDC" w:rsidRDefault="00F90BDC">
      <w:r xmlns:w="http://schemas.openxmlformats.org/wordprocessingml/2006/main">
        <w:t xml:space="preserve">2: Jesaja 41:10? </w:t>
      </w:r>
      <w:r xmlns:w="http://schemas.openxmlformats.org/wordprocessingml/2006/main">
        <w:rPr>
          <w:rFonts w:ascii="맑은 고딕 Semilight" w:hAnsi="맑은 고딕 Semilight"/>
        </w:rPr>
        <w:t xml:space="preserve">쏶 </w:t>
      </w:r>
      <w:r xmlns:w="http://schemas.openxmlformats.org/wordprocessingml/2006/main">
        <w:t xml:space="preserve">ó óttast ekki, því að ég er með þér; óttast ekki, því að ég er þinn Guð. Ég mun styrkja þig og hjálpa þér; Ég mun styðja þig með minni réttlátu hægri hendi.??</w:t>
      </w:r>
    </w:p>
    <w:p w14:paraId="3D28A083" w14:textId="77777777" w:rsidR="00F90BDC" w:rsidRDefault="00F90BDC"/>
    <w:p w14:paraId="5AA2943C" w14:textId="77777777" w:rsidR="00F90BDC" w:rsidRDefault="00F90BDC">
      <w:r xmlns:w="http://schemas.openxmlformats.org/wordprocessingml/2006/main">
        <w:t xml:space="preserve">Postulasagan 22:30 Daginn eftir, af því að hann hefði vitað með vissu hvers vegna hann var sakaður um Gyðinga, leysti hann hann úr flokkum sínum og bauð æðstu prestunum og öllu ráði þeirra að birtast, og leiddi Pál niður og setti hann </w:t>
      </w:r>
      <w:r xmlns:w="http://schemas.openxmlformats.org/wordprocessingml/2006/main">
        <w:lastRenderedPageBreak xmlns:w="http://schemas.openxmlformats.org/wordprocessingml/2006/main"/>
      </w:r>
      <w:r xmlns:w="http://schemas.openxmlformats.org/wordprocessingml/2006/main">
        <w:t xml:space="preserve">. á undan þeim.</w:t>
      </w:r>
    </w:p>
    <w:p w14:paraId="2A1DA90D" w14:textId="77777777" w:rsidR="00F90BDC" w:rsidRDefault="00F90BDC"/>
    <w:p w14:paraId="4EEB16BD" w14:textId="77777777" w:rsidR="00F90BDC" w:rsidRDefault="00F90BDC">
      <w:r xmlns:w="http://schemas.openxmlformats.org/wordprocessingml/2006/main">
        <w:t xml:space="preserve">Daginn eftir leysti rómverski hershöfðinginn Pál úr böndum sínum til að skilja betur hvers vegna Gyðingar sakaði hann. Hann kallaði þá saman æðstu prestana og ráð þeirra og færði Pál niður til að standa frammi fyrir þeim.</w:t>
      </w:r>
    </w:p>
    <w:p w14:paraId="2BD42149" w14:textId="77777777" w:rsidR="00F90BDC" w:rsidRDefault="00F90BDC"/>
    <w:p w14:paraId="040DB215" w14:textId="77777777" w:rsidR="00F90BDC" w:rsidRDefault="00F90BDC">
      <w:r xmlns:w="http://schemas.openxmlformats.org/wordprocessingml/2006/main">
        <w:t xml:space="preserve">1. Trúfesti Guðs á prófraunum: Að finna styrk með trú á Guð.</w:t>
      </w:r>
    </w:p>
    <w:p w14:paraId="1C758AD3" w14:textId="77777777" w:rsidR="00F90BDC" w:rsidRDefault="00F90BDC"/>
    <w:p w14:paraId="645B8728" w14:textId="77777777" w:rsidR="00F90BDC" w:rsidRDefault="00F90BDC">
      <w:r xmlns:w="http://schemas.openxmlformats.org/wordprocessingml/2006/main">
        <w:t xml:space="preserve">2. Mikilvægi réttlætis í samfélaginu: Að halda uppi lögum og leita sannleikans.</w:t>
      </w:r>
    </w:p>
    <w:p w14:paraId="265D06D0" w14:textId="77777777" w:rsidR="00F90BDC" w:rsidRDefault="00F90BDC"/>
    <w:p w14:paraId="59DB2803"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479ADBBF" w14:textId="77777777" w:rsidR="00F90BDC" w:rsidRDefault="00F90BDC"/>
    <w:p w14:paraId="1AED145E" w14:textId="77777777" w:rsidR="00F90BDC" w:rsidRDefault="00F90BDC">
      <w:r xmlns:w="http://schemas.openxmlformats.org/wordprocessingml/2006/main">
        <w:t xml:space="preserve">2. Orðskviðirnir 21:15 - Þegar réttlæti er fullnægt gleður það réttlátum en skelfingu illvirkjum.</w:t>
      </w:r>
    </w:p>
    <w:p w14:paraId="143315CB" w14:textId="77777777" w:rsidR="00F90BDC" w:rsidRDefault="00F90BDC"/>
    <w:p w14:paraId="29042C06" w14:textId="77777777" w:rsidR="00F90BDC" w:rsidRDefault="00F90BDC">
      <w:r xmlns:w="http://schemas.openxmlformats.org/wordprocessingml/2006/main">
        <w:t xml:space="preserve">Postulasagan 23 segir frá vörn Páls fyrir æðstaráðinu, deilunni milli farísea og saddúkea og samsæri gegn lífi hans.</w:t>
      </w:r>
    </w:p>
    <w:p w14:paraId="201997E8" w14:textId="77777777" w:rsidR="00F90BDC" w:rsidRDefault="00F90BDC"/>
    <w:p w14:paraId="10E55BD4" w14:textId="77777777" w:rsidR="00F90BDC" w:rsidRDefault="00F90BDC">
      <w:r xmlns:w="http://schemas.openxmlformats.org/wordprocessingml/2006/main">
        <w:t xml:space="preserve">1. málsgrein: Kaflinn byrjar á því að Páll horfir beint í æðstu stjórnina og segir að hann hafi uppfyllt skyldu sína við Guð með góðri samvisku. Ananías æðsti prestur skipaði þeim sem stóðu nálægt honum að slá munninn á hann, þessi Páll svaraði: „Guð mun slá þig hvítþveginn vegg! Þú situr þar, dæmir mig eftir lögum, en þú brýtur sjálfur lög með því að bjóða mér að slá mig!' Þeir sem voru viðstaddir spurðu hann hvernig hann gæti móðgað æðsta prest Guðs, en Páll svaraði því til að hann vissi ekki að Ananías væri æðsti prestur eins og skrifað er: „Talaðu ekki illt um höfðingja lýðs þíns“ (Postulasagan 23:1-5).</w:t>
      </w:r>
    </w:p>
    <w:p w14:paraId="4A007E80" w14:textId="77777777" w:rsidR="00F90BDC" w:rsidRDefault="00F90BDC"/>
    <w:p w14:paraId="1001CDF8" w14:textId="77777777" w:rsidR="00F90BDC" w:rsidRDefault="00F90BDC">
      <w:r xmlns:w="http://schemas.openxmlformats.org/wordprocessingml/2006/main">
        <w:t xml:space="preserve">2. málsgrein: Þegar Páll áttaði sig á því að sumir meðlimir ráðsins voru saddúkear (sem segja að engin upprisa sé til) og aðrir farísear, kallaði Páll í öldungaráðinu: „Bræður mínir, ég er farísei, kominn af faríseum. Ég stend fyrir réttarhöld vegna þess að von mín upprisa dáin.' Þegar sagt var að þessi deila braust út milli farísea og söfnuður Saddúkea var klofinn (Saddúkear segja að það sé </w:t>
      </w:r>
      <w:r xmlns:w="http://schemas.openxmlformats.org/wordprocessingml/2006/main">
        <w:lastRenderedPageBreak xmlns:w="http://schemas.openxmlformats.org/wordprocessingml/2006/main"/>
      </w:r>
      <w:r xmlns:w="http://schemas.openxmlformats.org/wordprocessingml/2006/main">
        <w:t xml:space="preserve">hvorki upprisa né englar né andar en farísear trúa öllu þessu). Það var mikið uppnám, sumir kennarar sem voru farísear stóðu upp og rökræddu kröftuglega: "Við finnum ekkert athugavert við þennan mann, hvað ef andi engill talaði hann?" Deilan varð svo ofbeldisfull yfirmaður hræddur um að þeir myndu rífa Pál í sundur og skipuðu hermenn að fara niður og taka hann frá þeim með valdi og flytja inn í kastalann (Postulasagan 23:6-10).</w:t>
      </w:r>
    </w:p>
    <w:p w14:paraId="304751ED" w14:textId="77777777" w:rsidR="00F90BDC" w:rsidRDefault="00F90BDC"/>
    <w:p w14:paraId="3B1EB8BB" w14:textId="77777777" w:rsidR="00F90BDC" w:rsidRDefault="00F90BDC">
      <w:r xmlns:w="http://schemas.openxmlformats.org/wordprocessingml/2006/main">
        <w:t xml:space="preserve">Þriðja málsgrein: Kvöldið eftir stóð Drottinn nálægt Páli og sagði „Vertu hugrökk! Eins og þú hefur vitnað um mig í Jerúsalem, svo verður Róm að vitna." (Postulasagan 23:11). Næsta morgun mynduðu Gyðingar samsæri og bundu sig eið að eta ekki drekka fyrr en þeir hefðu drepið Pál. Meira en fjörutíu karlmenn tóku þátt í þessu samsæri sem fóru æðstu prestar öldungar sögðu hátíðlegan eið smakka mat þar til við höfum drepið Pál núna, þá færðu boðunarforingi æðstaráðsins hann áður en þú yfirgefur þig og vill fá nákvæmari upplýsingar um málið sem við erum tilbúin að drepa hann áður en þú kemur hingað ( Postulasagan 23:12-15). Hins vegar heyrði systursonur að samsæri fór inn í kastalann sagði viðvarandi herforingja sendi ungan mann frænda hundraðshöfðingja og sagði: "Gættu þess að ungi maðurinn sjái að hann skaðar." Síðan rekinn ungur maður, sem ákærði, segði einhverjum sem opinberaði leyndarmál þá kallaði þá tvo hundraðshöfðingja til að undirbúa herdeild tvö hundruð hermenn sjötíu riddarar og tvö hundruð spjótmenn fara til Sesareu klukkan níu í kvöld útvega Páli festingar svo að hann verði tekinn á öruggan hátt, landstjóri Felix. Hann skrifaði bréf hér á eftir... (Afgangurinn af Postulasögunni 23 lýsir innihaldi bréfsins Claudius Lysias landstjóri Felix fyrirkomulagi öruggrar flutnings fyrir Paul borg Caesarea vegna hótana gegn lífi hans.)</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Postulasagan 23:1 Og Páll sá ráðið alvarlega og sagði: "Bræður, ég hef lifað í allri góðri samvisku frammi fyrir Guði til þessa dags.</w:t>
      </w:r>
    </w:p>
    <w:p w14:paraId="53721DF8" w14:textId="77777777" w:rsidR="00F90BDC" w:rsidRDefault="00F90BDC"/>
    <w:p w14:paraId="5BF492ED" w14:textId="77777777" w:rsidR="00F90BDC" w:rsidRDefault="00F90BDC">
      <w:r xmlns:w="http://schemas.openxmlformats.org/wordprocessingml/2006/main">
        <w:t xml:space="preserve">Páll ávarpaði ráðið með fullvissu um að hann hefði lifað samviskulífi frammi fyrir Guði.</w:t>
      </w:r>
    </w:p>
    <w:p w14:paraId="50B57426" w14:textId="77777777" w:rsidR="00F90BDC" w:rsidRDefault="00F90BDC"/>
    <w:p w14:paraId="5C35BEC7" w14:textId="77777777" w:rsidR="00F90BDC" w:rsidRDefault="00F90BDC">
      <w:r xmlns:w="http://schemas.openxmlformats.org/wordprocessingml/2006/main">
        <w:t xml:space="preserve">1. Að lifa samviskulífi frammi fyrir Guði er fyrirmynd sem við ættum öll að leitast við.</w:t>
      </w:r>
    </w:p>
    <w:p w14:paraId="14E4C47E" w14:textId="77777777" w:rsidR="00F90BDC" w:rsidRDefault="00F90BDC"/>
    <w:p w14:paraId="2752D457" w14:textId="77777777" w:rsidR="00F90BDC" w:rsidRDefault="00F90BDC">
      <w:r xmlns:w="http://schemas.openxmlformats.org/wordprocessingml/2006/main">
        <w:t xml:space="preserve">2. Fordæmi Páls um að lifa með góðri samvisku frammi fyrir Guði getur verið okkur styrkur og uppörvun.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Rómverjabréfið 14:12 - Svo skal hver og einn gera Guði reikning fyrir sjálfum sér.</w:t>
      </w:r>
    </w:p>
    <w:p w14:paraId="0FE387DD" w14:textId="77777777" w:rsidR="00F90BDC" w:rsidRDefault="00F90BDC"/>
    <w:p w14:paraId="26DFDE90" w14:textId="77777777" w:rsidR="00F90BDC" w:rsidRDefault="00F90BDC">
      <w:r xmlns:w="http://schemas.openxmlformats.org/wordprocessingml/2006/main">
        <w:t xml:space="preserve">2. 1. Pétursbréf 3:16 - Að hafa góða samvisku; til þess að þótt þeir tala illa um yður, eins og um illvirkja, megi þeir skammast sín, sem ranglega saka yðar góða samræðu í Kristi.</w:t>
      </w:r>
    </w:p>
    <w:p w14:paraId="7569F368" w14:textId="77777777" w:rsidR="00F90BDC" w:rsidRDefault="00F90BDC"/>
    <w:p w14:paraId="7CABC65A" w14:textId="77777777" w:rsidR="00F90BDC" w:rsidRDefault="00F90BDC">
      <w:r xmlns:w="http://schemas.openxmlformats.org/wordprocessingml/2006/main">
        <w:t xml:space="preserve">Postulasagan 23:2 Og Ananías æðsti prestur bauð þeim, sem hjá honum stóðu, að berja hann á munninn.</w:t>
      </w:r>
    </w:p>
    <w:p w14:paraId="64E56859" w14:textId="77777777" w:rsidR="00F90BDC" w:rsidRDefault="00F90BDC"/>
    <w:p w14:paraId="4FE10FB3" w14:textId="77777777" w:rsidR="00F90BDC" w:rsidRDefault="00F90BDC">
      <w:r xmlns:w="http://schemas.openxmlformats.org/wordprocessingml/2006/main">
        <w:t xml:space="preserve">Ananías æðsti prestur bauð þjónum sínum að ráðast á Pál líkamlega.</w:t>
      </w:r>
    </w:p>
    <w:p w14:paraId="0824190D" w14:textId="77777777" w:rsidR="00F90BDC" w:rsidRDefault="00F90BDC"/>
    <w:p w14:paraId="6BE1C516" w14:textId="77777777" w:rsidR="00F90BDC" w:rsidRDefault="00F90BDC">
      <w:r xmlns:w="http://schemas.openxmlformats.org/wordprocessingml/2006/main">
        <w:t xml:space="preserve">1. "Hættan af ranglátu yfirvaldi"</w:t>
      </w:r>
    </w:p>
    <w:p w14:paraId="4F52D421" w14:textId="77777777" w:rsidR="00F90BDC" w:rsidRDefault="00F90BDC"/>
    <w:p w14:paraId="37A0C8A3" w14:textId="77777777" w:rsidR="00F90BDC" w:rsidRDefault="00F90BDC">
      <w:r xmlns:w="http://schemas.openxmlformats.org/wordprocessingml/2006/main">
        <w:t xml:space="preserve">2. "Máttur Guðs andspænis þjáningum"</w:t>
      </w:r>
    </w:p>
    <w:p w14:paraId="2E3DD61B" w14:textId="77777777" w:rsidR="00F90BDC" w:rsidRDefault="00F90BDC"/>
    <w:p w14:paraId="154B88D4" w14:textId="77777777" w:rsidR="00F90BDC" w:rsidRDefault="00F90BDC">
      <w:r xmlns:w="http://schemas.openxmlformats.org/wordprocessingml/2006/main">
        <w:t xml:space="preserve">1. Jesaja 30:20-21 - "Og þótt Drottinn gefi þér brauð mótlætisins og vatn þrengingarinnar, munu kennarar þínir ekki framar víkja út í horn, heldur munu augu þín sjá kennara þína. eyru munu heyra orð á bak við þig og segja: Þetta er vegurinn, gangið hann, þegar þér snúið til hægri og þegar þér snúið til vinstri.</w:t>
      </w:r>
    </w:p>
    <w:p w14:paraId="0DCCD747" w14:textId="77777777" w:rsidR="00F90BDC" w:rsidRDefault="00F90BDC"/>
    <w:p w14:paraId="066B835B" w14:textId="77777777" w:rsidR="00F90BDC" w:rsidRDefault="00F90BDC">
      <w:r xmlns:w="http://schemas.openxmlformats.org/wordprocessingml/2006/main">
        <w:t xml:space="preserve">2. Matteusarguðspjall 5:39 - "En ég segi yður: Þér standist ekki hið illa, en hver sem slær þig á hægri kinn þína, snú líka til hans hinni."</w:t>
      </w:r>
    </w:p>
    <w:p w14:paraId="659AF540" w14:textId="77777777" w:rsidR="00F90BDC" w:rsidRDefault="00F90BDC"/>
    <w:p w14:paraId="04BF8520" w14:textId="77777777" w:rsidR="00F90BDC" w:rsidRDefault="00F90BDC">
      <w:r xmlns:w="http://schemas.openxmlformats.org/wordprocessingml/2006/main">
        <w:t xml:space="preserve">Postulasagan 23:3 Þá sagði Páll við hann: "Guð mun slá þig, hvíti múrinn, því að þú situr til að dæma mig eftir lögmálinu og skipar mér að vera barinn gegn lögmálinu?"</w:t>
      </w:r>
    </w:p>
    <w:p w14:paraId="4262CD2E" w14:textId="77777777" w:rsidR="00F90BDC" w:rsidRDefault="00F90BDC"/>
    <w:p w14:paraId="63662C29" w14:textId="77777777" w:rsidR="00F90BDC" w:rsidRDefault="00F90BDC">
      <w:r xmlns:w="http://schemas.openxmlformats.org/wordprocessingml/2006/main">
        <w:t xml:space="preserve">Páll ávítaði æðsta prestinn fyrir að hafa boðið honum að vera barinn í bága við lögmálið.</w:t>
      </w:r>
    </w:p>
    <w:p w14:paraId="61B9018D" w14:textId="77777777" w:rsidR="00F90BDC" w:rsidRDefault="00F90BDC"/>
    <w:p w14:paraId="117D6434" w14:textId="77777777" w:rsidR="00F90BDC" w:rsidRDefault="00F90BDC">
      <w:r xmlns:w="http://schemas.openxmlformats.org/wordprocessingml/2006/main">
        <w:t xml:space="preserve">1. Mikilvægi þess að standa fyrir réttlæti samkvæmt lögum.</w:t>
      </w:r>
    </w:p>
    <w:p w14:paraId="1279DA89" w14:textId="77777777" w:rsidR="00F90BDC" w:rsidRDefault="00F90BDC"/>
    <w:p w14:paraId="67C183B9" w14:textId="77777777" w:rsidR="00F90BDC" w:rsidRDefault="00F90BDC">
      <w:r xmlns:w="http://schemas.openxmlformats.org/wordprocessingml/2006/main">
        <w:t xml:space="preserve">2. Hvernig við verðum að vera staðföst í sannfæringu okkar, jafnvel þrátt fyrir andstöðu.</w:t>
      </w:r>
    </w:p>
    <w:p w14:paraId="05E734C4" w14:textId="77777777" w:rsidR="00F90BDC" w:rsidRDefault="00F90BDC"/>
    <w:p w14:paraId="11DFED8A" w14:textId="77777777" w:rsidR="00F90BDC" w:rsidRDefault="00F90BDC">
      <w:r xmlns:w="http://schemas.openxmlformats.org/wordprocessingml/2006/main">
        <w:t xml:space="preserve">1. Lúkas 18:1-8 - Dæmisaga um þrálátu ekkjuna.</w:t>
      </w:r>
    </w:p>
    <w:p w14:paraId="56A892A9" w14:textId="77777777" w:rsidR="00F90BDC" w:rsidRDefault="00F90BDC"/>
    <w:p w14:paraId="1C0F3AD5" w14:textId="77777777" w:rsidR="00F90BDC" w:rsidRDefault="00F90BDC">
      <w:r xmlns:w="http://schemas.openxmlformats.org/wordprocessingml/2006/main">
        <w:t xml:space="preserve">2. Efesusbréfið 6:10-18 - Brynja Guðs.</w:t>
      </w:r>
    </w:p>
    <w:p w14:paraId="0F50C444" w14:textId="77777777" w:rsidR="00F90BDC" w:rsidRDefault="00F90BDC"/>
    <w:p w14:paraId="288611BD" w14:textId="77777777" w:rsidR="00F90BDC" w:rsidRDefault="00F90BDC">
      <w:r xmlns:w="http://schemas.openxmlformats.org/wordprocessingml/2006/main">
        <w:t xml:space="preserve">Postulasagan 23:4 Og þeir, sem hjá stóðu, sögðu: ,,Hvirtir þú æðsti prestur Guðs?</w:t>
      </w:r>
    </w:p>
    <w:p w14:paraId="3A633981" w14:textId="77777777" w:rsidR="00F90BDC" w:rsidRDefault="00F90BDC"/>
    <w:p w14:paraId="0BA1EC66" w14:textId="77777777" w:rsidR="00F90BDC" w:rsidRDefault="00F90BDC">
      <w:r xmlns:w="http://schemas.openxmlformats.org/wordprocessingml/2006/main">
        <w:t xml:space="preserve">Djörfung Páls við að standa með sjálfum sér varð til þess að hann var sakaður um guðlast.</w:t>
      </w:r>
    </w:p>
    <w:p w14:paraId="5DF6B30F" w14:textId="77777777" w:rsidR="00F90BDC" w:rsidRDefault="00F90BDC"/>
    <w:p w14:paraId="5C403484" w14:textId="77777777" w:rsidR="00F90BDC" w:rsidRDefault="00F90BDC">
      <w:r xmlns:w="http://schemas.openxmlformats.org/wordprocessingml/2006/main">
        <w:t xml:space="preserve">1 - "Vertu djörf í að standa með sjálfum þér"</w:t>
      </w:r>
    </w:p>
    <w:p w14:paraId="262BA5A3" w14:textId="77777777" w:rsidR="00F90BDC" w:rsidRDefault="00F90BDC"/>
    <w:p w14:paraId="737E3774" w14:textId="77777777" w:rsidR="00F90BDC" w:rsidRDefault="00F90BDC">
      <w:r xmlns:w="http://schemas.openxmlformats.org/wordprocessingml/2006/main">
        <w:t xml:space="preserve">2 - "Máttur orðanna"</w:t>
      </w:r>
    </w:p>
    <w:p w14:paraId="4C2243CB" w14:textId="77777777" w:rsidR="00F90BDC" w:rsidRDefault="00F90BDC"/>
    <w:p w14:paraId="598F96E4" w14:textId="77777777" w:rsidR="00F90BDC" w:rsidRDefault="00F90BDC">
      <w:r xmlns:w="http://schemas.openxmlformats.org/wordprocessingml/2006/main">
        <w:t xml:space="preserve">1 - 1 Pétursbréf 3:15 - "En í hjörtum yðar virði Krist sem Drottin. Verið ávallt reiðubúinn að svara hverjum þeim sem biður yður að gefa ástæðu fyrir þeirri von sem þú hefur. En gerðu þetta af hógværð og virðingu."</w:t>
      </w:r>
    </w:p>
    <w:p w14:paraId="749C81FD" w14:textId="77777777" w:rsidR="00F90BDC" w:rsidRDefault="00F90BDC"/>
    <w:p w14:paraId="3333CCF5" w14:textId="77777777" w:rsidR="00F90BDC" w:rsidRDefault="00F90BDC">
      <w:r xmlns:w="http://schemas.openxmlformats.org/wordprocessingml/2006/main">
        <w:t xml:space="preserve">2 - Jakobsbréfið 1:19 - "Kæru bræður og systur, takið eftir þessu: Allir ættu að vera fljótir að hlusta, seinir til að tala og seinir til að verða reiðir."</w:t>
      </w:r>
    </w:p>
    <w:p w14:paraId="654AAB31" w14:textId="77777777" w:rsidR="00F90BDC" w:rsidRDefault="00F90BDC"/>
    <w:p w14:paraId="7C966EFB" w14:textId="77777777" w:rsidR="00F90BDC" w:rsidRDefault="00F90BDC">
      <w:r xmlns:w="http://schemas.openxmlformats.org/wordprocessingml/2006/main">
        <w:t xml:space="preserve">Postulasagan 23:5 Þá sagði Páll: "Eigi vissi ég, bræður, að hann væri æðsti presturinn, því að ritað er: Þú skalt ekki tala illa um höfðingja þjóðar þinnar."</w:t>
      </w:r>
    </w:p>
    <w:p w14:paraId="322CA0E0" w14:textId="77777777" w:rsidR="00F90BDC" w:rsidRDefault="00F90BDC"/>
    <w:p w14:paraId="7524776E" w14:textId="77777777" w:rsidR="00F90BDC" w:rsidRDefault="00F90BDC">
      <w:r xmlns:w="http://schemas.openxmlformats.org/wordprocessingml/2006/main">
        <w:t xml:space="preserve">Vörn Páls gegn ásökuninni um guðlast sýnir virðingu hans fyrir valdinu og skuldbindingu hans til að fylgja ritningunum.</w:t>
      </w:r>
    </w:p>
    <w:p w14:paraId="1306B0CC" w14:textId="77777777" w:rsidR="00F90BDC" w:rsidRDefault="00F90BDC"/>
    <w:p w14:paraId="02B94314" w14:textId="77777777" w:rsidR="00F90BDC" w:rsidRDefault="00F90BDC">
      <w:r xmlns:w="http://schemas.openxmlformats.org/wordprocessingml/2006/main">
        <w:t xml:space="preserve">1: Virðið þá sem hafa vald og fylgdu kenningum ritninganna.</w:t>
      </w:r>
    </w:p>
    <w:p w14:paraId="184EF5E3" w14:textId="77777777" w:rsidR="00F90BDC" w:rsidRDefault="00F90BDC"/>
    <w:p w14:paraId="283BD1F9" w14:textId="77777777" w:rsidR="00F90BDC" w:rsidRDefault="00F90BDC">
      <w:r xmlns:w="http://schemas.openxmlformats.org/wordprocessingml/2006/main">
        <w:t xml:space="preserve">2: Virða embætti æðsta prestsins og tala ekki illt um þá.</w:t>
      </w:r>
    </w:p>
    <w:p w14:paraId="19F2F309" w14:textId="77777777" w:rsidR="00F90BDC" w:rsidRDefault="00F90BDC"/>
    <w:p w14:paraId="18624EE1" w14:textId="77777777" w:rsidR="00F90BDC" w:rsidRDefault="00F90BDC">
      <w:r xmlns:w="http://schemas.openxmlformats.org/wordprocessingml/2006/main">
        <w:t xml:space="preserve">1: Rómverjabréfið 13:1-7</w:t>
      </w:r>
    </w:p>
    <w:p w14:paraId="0E78C078" w14:textId="77777777" w:rsidR="00F90BDC" w:rsidRDefault="00F90BDC"/>
    <w:p w14:paraId="497C6DF2" w14:textId="77777777" w:rsidR="00F90BDC" w:rsidRDefault="00F90BDC">
      <w:r xmlns:w="http://schemas.openxmlformats.org/wordprocessingml/2006/main">
        <w:t xml:space="preserve">2: 1. Pétursbréf 2:13-17</w:t>
      </w:r>
    </w:p>
    <w:p w14:paraId="4592B927" w14:textId="77777777" w:rsidR="00F90BDC" w:rsidRDefault="00F90BDC"/>
    <w:p w14:paraId="28D5D7A6" w14:textId="77777777" w:rsidR="00F90BDC" w:rsidRDefault="00F90BDC">
      <w:r xmlns:w="http://schemas.openxmlformats.org/wordprocessingml/2006/main">
        <w:t xml:space="preserve">Postulasagan 23:6 En þegar Páll sá, að annar hlutinn voru saddúkear og hinn farísear, kallaði hann í ráðinu: "Menn og bræður, ég er farísei, sonur farísea, um von og upprisu dauðra. Ég er kölluð til spurningar.</w:t>
      </w:r>
    </w:p>
    <w:p w14:paraId="2EBEC3E9" w14:textId="77777777" w:rsidR="00F90BDC" w:rsidRDefault="00F90BDC"/>
    <w:p w14:paraId="676E9BDB" w14:textId="77777777" w:rsidR="00F90BDC" w:rsidRDefault="00F90BDC">
      <w:r xmlns:w="http://schemas.openxmlformats.org/wordprocessingml/2006/main">
        <w:t xml:space="preserve">Páll, sem var meðvitaður um tvær hliðar sem voru í ráðinu, lýsti því yfir að hann væri farísei og sagði að verið væri að spyrja hann út í von og upprisu dauðra.</w:t>
      </w:r>
    </w:p>
    <w:p w14:paraId="195E1513" w14:textId="77777777" w:rsidR="00F90BDC" w:rsidRDefault="00F90BDC"/>
    <w:p w14:paraId="495B3EB0" w14:textId="77777777" w:rsidR="00F90BDC" w:rsidRDefault="00F90BDC">
      <w:r xmlns:w="http://schemas.openxmlformats.org/wordprocessingml/2006/main">
        <w:t xml:space="preserve">1. Von og upprisa hinna dauðu - Postulasagan 23:6</w:t>
      </w:r>
    </w:p>
    <w:p w14:paraId="4C80B609" w14:textId="77777777" w:rsidR="00F90BDC" w:rsidRDefault="00F90BDC"/>
    <w:p w14:paraId="00D457C8" w14:textId="77777777" w:rsidR="00F90BDC" w:rsidRDefault="00F90BDC">
      <w:r xmlns:w="http://schemas.openxmlformats.org/wordprocessingml/2006/main">
        <w:t xml:space="preserve">2. Vertu staðfastur í trú þinni - Postulasagan 23:6</w:t>
      </w:r>
    </w:p>
    <w:p w14:paraId="6D384555" w14:textId="77777777" w:rsidR="00F90BDC" w:rsidRDefault="00F90BDC"/>
    <w:p w14:paraId="22C8B821" w14:textId="77777777" w:rsidR="00F90BDC" w:rsidRDefault="00F90BDC">
      <w:r xmlns:w="http://schemas.openxmlformats.org/wordprocessingml/2006/main">
        <w:t xml:space="preserve">1. Rómverjabréfið 10:9-10 - Að ef þú játar með munni þínum Drottin Jesú og trúir í hjarta þínu að Guð hafi uppvakið hann frá dauðum, munt þú hólpinn verða.</w:t>
      </w:r>
    </w:p>
    <w:p w14:paraId="094C9EBC" w14:textId="77777777" w:rsidR="00F90BDC" w:rsidRDefault="00F90BDC"/>
    <w:p w14:paraId="5B72567B" w14:textId="77777777" w:rsidR="00F90BDC" w:rsidRDefault="00F90BDC">
      <w:r xmlns:w="http://schemas.openxmlformats.org/wordprocessingml/2006/main">
        <w:t xml:space="preserve">2. 1. Pétursbréf 1:3-4 - Lofaður sé Guð og faðir Drottins vors Jesú Krists, sem eftir ríkulegri miskunn sinni hefur endurfætt oss til lifandi vonar fyrir upprisu Jesú Krists frá dauðum.</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23:7 Og er hann hafði sagt þetta, kom upp deilur milli farísea og saddúkea, og mannfjöldinn sundraðist.</w:t>
      </w:r>
    </w:p>
    <w:p w14:paraId="0F9725B0" w14:textId="77777777" w:rsidR="00F90BDC" w:rsidRDefault="00F90BDC"/>
    <w:p w14:paraId="348D8AB5" w14:textId="77777777" w:rsidR="00F90BDC" w:rsidRDefault="00F90BDC">
      <w:r xmlns:w="http://schemas.openxmlformats.org/wordprocessingml/2006/main">
        <w:t xml:space="preserve">Farísear og saddúkear deildu sín á milli og leiddi til sundurlyndis mannfjöldans.</w:t>
      </w:r>
    </w:p>
    <w:p w14:paraId="350F1D51" w14:textId="77777777" w:rsidR="00F90BDC" w:rsidRDefault="00F90BDC"/>
    <w:p w14:paraId="1FE484EB" w14:textId="77777777" w:rsidR="00F90BDC" w:rsidRDefault="00F90BDC">
      <w:r xmlns:w="http://schemas.openxmlformats.org/wordprocessingml/2006/main">
        <w:t xml:space="preserve">1. Hættan á sundrungu: Hvernig á að forðast orðræðu sem setur okkur hvert upp á annað</w:t>
      </w:r>
    </w:p>
    <w:p w14:paraId="1CCBF2B5" w14:textId="77777777" w:rsidR="00F90BDC" w:rsidRDefault="00F90BDC"/>
    <w:p w14:paraId="572ABA3B" w14:textId="77777777" w:rsidR="00F90BDC" w:rsidRDefault="00F90BDC">
      <w:r xmlns:w="http://schemas.openxmlformats.org/wordprocessingml/2006/main">
        <w:t xml:space="preserve">2. Að brúa bilið: Lærum að virða og meta muninn okkar</w:t>
      </w:r>
    </w:p>
    <w:p w14:paraId="1D375748" w14:textId="77777777" w:rsidR="00F90BDC" w:rsidRDefault="00F90BDC"/>
    <w:p w14:paraId="6F1C2392" w14:textId="77777777" w:rsidR="00F90BDC" w:rsidRDefault="00F90BDC">
      <w:r xmlns:w="http://schemas.openxmlformats.org/wordprocessingml/2006/main">
        <w:t xml:space="preserve">1. Orðskviðirnir 18:19 - "Móðgaður bróðir er ósveigjanlegri en víggirt borg, og deilur eru eins og girðingarhlið borgarvirkis."</w:t>
      </w:r>
    </w:p>
    <w:p w14:paraId="258D7DA5" w14:textId="77777777" w:rsidR="00F90BDC" w:rsidRDefault="00F90BDC"/>
    <w:p w14:paraId="4019E21B" w14:textId="77777777" w:rsidR="00F90BDC" w:rsidRDefault="00F90BDC">
      <w:r xmlns:w="http://schemas.openxmlformats.org/wordprocessingml/2006/main">
        <w:t xml:space="preserve">2. Efesusbréfið 4:2-3 - "með allri auðmýkt og hógværð, með þolinmæði, sýnum hvert öðru umburðarlyndi í kærleika, kappkostið að varðveita einingu andans í bandi friðarins."</w:t>
      </w:r>
    </w:p>
    <w:p w14:paraId="3C04045E" w14:textId="77777777" w:rsidR="00F90BDC" w:rsidRDefault="00F90BDC"/>
    <w:p w14:paraId="01286CD5" w14:textId="77777777" w:rsidR="00F90BDC" w:rsidRDefault="00F90BDC">
      <w:r xmlns:w="http://schemas.openxmlformats.org/wordprocessingml/2006/main">
        <w:t xml:space="preserve">Postulasagan 23:8 Því að saddúkear segja að engin upprisa sé til, hvorki engill né andi, en farísear játa hvort tveggja.</w:t>
      </w:r>
    </w:p>
    <w:p w14:paraId="06E3E353" w14:textId="77777777" w:rsidR="00F90BDC" w:rsidRDefault="00F90BDC"/>
    <w:p w14:paraId="6F94A69D" w14:textId="77777777" w:rsidR="00F90BDC" w:rsidRDefault="00F90BDC">
      <w:r xmlns:w="http://schemas.openxmlformats.org/wordprocessingml/2006/main">
        <w:t xml:space="preserve">Farísear og saddúkear höfðu mismunandi skoðanir varðandi upprisuna, englana og andann.</w:t>
      </w:r>
    </w:p>
    <w:p w14:paraId="34C8DAF8" w14:textId="77777777" w:rsidR="00F90BDC" w:rsidRDefault="00F90BDC"/>
    <w:p w14:paraId="18853CFB" w14:textId="77777777" w:rsidR="00F90BDC" w:rsidRDefault="00F90BDC">
      <w:r xmlns:w="http://schemas.openxmlformats.org/wordprocessingml/2006/main">
        <w:t xml:space="preserve">1: Við megum aldrei missa trúna á upprisu og tilvist engla og anda.</w:t>
      </w:r>
    </w:p>
    <w:p w14:paraId="4A811757" w14:textId="77777777" w:rsidR="00F90BDC" w:rsidRDefault="00F90BDC"/>
    <w:p w14:paraId="55693A3F" w14:textId="77777777" w:rsidR="00F90BDC" w:rsidRDefault="00F90BDC">
      <w:r xmlns:w="http://schemas.openxmlformats.org/wordprocessingml/2006/main">
        <w:t xml:space="preserve">2: Saddúkear höfðu rangt fyrir sér í vantrú sinni á upprisuna og andana, og farísearnir höfðu rétt fyrir sér í trú sinni.</w:t>
      </w:r>
    </w:p>
    <w:p w14:paraId="40EC7454" w14:textId="77777777" w:rsidR="00F90BDC" w:rsidRDefault="00F90BDC"/>
    <w:p w14:paraId="4A379481" w14:textId="77777777" w:rsidR="00F90BDC" w:rsidRDefault="00F90BDC">
      <w:r xmlns:w="http://schemas.openxmlformats.org/wordprocessingml/2006/main">
        <w:t xml:space="preserve">1:1 Þessaloníkubréf 4:13-14 - En ég vil ekki að þér séuð fáfróðir, bræður, um þá sem eru sofandi, svo að þér hryggist ekki eins og aðrir sem enga von hafa. Því ef vér trúum því, að </w:t>
      </w:r>
      <w:r xmlns:w="http://schemas.openxmlformats.org/wordprocessingml/2006/main">
        <w:lastRenderedPageBreak xmlns:w="http://schemas.openxmlformats.org/wordprocessingml/2006/main"/>
      </w:r>
      <w:r xmlns:w="http://schemas.openxmlformats.org/wordprocessingml/2006/main">
        <w:t xml:space="preserve">Jesús hafi dáið og risið upp, þá mun Guð einnig leiða með honum, sem sofa í Jesú.</w:t>
      </w:r>
    </w:p>
    <w:p w14:paraId="5148F879" w14:textId="77777777" w:rsidR="00F90BDC" w:rsidRDefault="00F90BDC"/>
    <w:p w14:paraId="77710B1A" w14:textId="77777777" w:rsidR="00F90BDC" w:rsidRDefault="00F90BDC">
      <w:r xmlns:w="http://schemas.openxmlformats.org/wordprocessingml/2006/main">
        <w:t xml:space="preserve">2: Hebreabréfið 12:22-23 - En þér eruð komnir til Síonfjalls og til borgar hins lifanda Guðs, hinnar himnesku Jerúsalem, og til óteljandi hóps engla, til allsherjarsamkomu og kirkju frumburða, sem eru ritað á himni og Guði, dómara allra, og öndum réttlátra manna, sem fullkomnuð eru.</w:t>
      </w:r>
    </w:p>
    <w:p w14:paraId="46C3D9C8" w14:textId="77777777" w:rsidR="00F90BDC" w:rsidRDefault="00F90BDC"/>
    <w:p w14:paraId="6286B8E0" w14:textId="77777777" w:rsidR="00F90BDC" w:rsidRDefault="00F90BDC">
      <w:r xmlns:w="http://schemas.openxmlformats.org/wordprocessingml/2006/main">
        <w:t xml:space="preserve">Postulasagan 23:9 Þá kom upp mikið kvein, og fræðimennirnir, sem voru af flokki farísea, stóðu upp og kepptust og sögðu: Vér finnum ekkert illt í þessum manni, en ef andi eða engill hefur talað við hann, þá skulum vér ekki berjast gegn Guði.</w:t>
      </w:r>
    </w:p>
    <w:p w14:paraId="656F66CE" w14:textId="77777777" w:rsidR="00F90BDC" w:rsidRDefault="00F90BDC"/>
    <w:p w14:paraId="7DC7C938" w14:textId="77777777" w:rsidR="00F90BDC" w:rsidRDefault="00F90BDC">
      <w:r xmlns:w="http://schemas.openxmlformats.org/wordprocessingml/2006/main">
        <w:t xml:space="preserve">Eftir að fræðimenn farísea heyrðu vörn Páls, komust þeir að þeirri niðurstöðu að þeir gætu ekki fundið neina sök hjá honum og að öll samskipti sem hann hafði hljóti að hafa komið frá andlegum uppruna.</w:t>
      </w:r>
    </w:p>
    <w:p w14:paraId="747F681F" w14:textId="77777777" w:rsidR="00F90BDC" w:rsidRDefault="00F90BDC"/>
    <w:p w14:paraId="56CA53FD" w14:textId="77777777" w:rsidR="00F90BDC" w:rsidRDefault="00F90BDC">
      <w:r xmlns:w="http://schemas.openxmlformats.org/wordprocessingml/2006/main">
        <w:t xml:space="preserve">1. Nauðsyn þess að trúa Guði í lífi okkar</w:t>
      </w:r>
    </w:p>
    <w:p w14:paraId="2B04EBF3" w14:textId="77777777" w:rsidR="00F90BDC" w:rsidRDefault="00F90BDC"/>
    <w:p w14:paraId="76DC9759" w14:textId="77777777" w:rsidR="00F90BDC" w:rsidRDefault="00F90BDC">
      <w:r xmlns:w="http://schemas.openxmlformats.org/wordprocessingml/2006/main">
        <w:t xml:space="preserve">2. Kraftur þess að hlusta á rödd Guðs</w:t>
      </w:r>
    </w:p>
    <w:p w14:paraId="07A73BE1" w14:textId="77777777" w:rsidR="00F90BDC" w:rsidRDefault="00F90BDC"/>
    <w:p w14:paraId="35B0D4AC" w14:textId="77777777" w:rsidR="00F90BDC" w:rsidRDefault="00F90BDC">
      <w:r xmlns:w="http://schemas.openxmlformats.org/wordprocessingml/2006/main">
        <w:t xml:space="preserve">1. Orðskviðirnir 3:5-6: Treystu Drottni af öllu hjarta og reiddu þig ekki á eigin skilning. Kannaðu hann á öllum þínum vegum, og hann mun gjöra stigu þína slétta.</w:t>
      </w:r>
    </w:p>
    <w:p w14:paraId="5BDB8B39" w14:textId="77777777" w:rsidR="00F90BDC" w:rsidRDefault="00F90BDC"/>
    <w:p w14:paraId="1078E127" w14:textId="77777777" w:rsidR="00F90BDC" w:rsidRDefault="00F90BDC">
      <w:r xmlns:w="http://schemas.openxmlformats.org/wordprocessingml/2006/main">
        <w:t xml:space="preserve">2. Matteus 6:10: Komi þitt ríki, verði þinn vilji, svo á jörðu sem á himni.</w:t>
      </w:r>
    </w:p>
    <w:p w14:paraId="086247AC" w14:textId="77777777" w:rsidR="00F90BDC" w:rsidRDefault="00F90BDC"/>
    <w:p w14:paraId="3D64554C" w14:textId="77777777" w:rsidR="00F90BDC" w:rsidRDefault="00F90BDC">
      <w:r xmlns:w="http://schemas.openxmlformats.org/wordprocessingml/2006/main">
        <w:t xml:space="preserve">Postulasagan 23:10 Og þegar mikil deilur kom upp, bauð æðsti herforinginn, að Páll hefði verið kippt í sundur af þeim, og bauð hermönnum að fara niður og taka hann með valdi úr hópi þeirra og flytja hann inn í kastalinn.</w:t>
      </w:r>
    </w:p>
    <w:p w14:paraId="4D2906D8" w14:textId="77777777" w:rsidR="00F90BDC" w:rsidRDefault="00F90BDC"/>
    <w:p w14:paraId="39F87C30" w14:textId="77777777" w:rsidR="00F90BDC" w:rsidRDefault="00F90BDC">
      <w:r xmlns:w="http://schemas.openxmlformats.org/wordprocessingml/2006/main">
        <w:t xml:space="preserve">Mikil ágreiningur kom upp meðal fólksins og æðsti herforinginn óttaðist um öryggi Páls og bauð hermönnum að taka hann með valdi og koma með hann inn í kastalann.</w:t>
      </w:r>
    </w:p>
    <w:p w14:paraId="0CC1109D" w14:textId="77777777" w:rsidR="00F90BDC" w:rsidRDefault="00F90BDC"/>
    <w:p w14:paraId="65A6FBF9" w14:textId="77777777" w:rsidR="00F90BDC" w:rsidRDefault="00F90BDC">
      <w:r xmlns:w="http://schemas.openxmlformats.org/wordprocessingml/2006/main">
        <w:t xml:space="preserve">1. Settu traust þitt á Drottin til að vernda þig á erfiðleikatímum</w:t>
      </w:r>
    </w:p>
    <w:p w14:paraId="521D6E5A" w14:textId="77777777" w:rsidR="00F90BDC" w:rsidRDefault="00F90BDC"/>
    <w:p w14:paraId="4E1F45F1" w14:textId="77777777" w:rsidR="00F90BDC" w:rsidRDefault="00F90BDC">
      <w:r xmlns:w="http://schemas.openxmlformats.org/wordprocessingml/2006/main">
        <w:t xml:space="preserve">2. Mikilvægi þess að setja aðra í fyrsta sæti til að vernda þá</w:t>
      </w:r>
    </w:p>
    <w:p w14:paraId="20CB00D3" w14:textId="77777777" w:rsidR="00F90BDC" w:rsidRDefault="00F90BDC"/>
    <w:p w14:paraId="26EB6310" w14:textId="77777777" w:rsidR="00F90BDC" w:rsidRDefault="00F90BDC">
      <w:r xmlns:w="http://schemas.openxmlformats.org/wordprocessingml/2006/main">
        <w:t xml:space="preserve">1. Sálmur 46:1 „Guð er vort athvarf og styrkur, ævarandi hjálp í neyð.“</w:t>
      </w:r>
    </w:p>
    <w:p w14:paraId="2F44306F" w14:textId="77777777" w:rsidR="00F90BDC" w:rsidRDefault="00F90BDC"/>
    <w:p w14:paraId="6602E112" w14:textId="77777777" w:rsidR="00F90BDC" w:rsidRDefault="00F90BDC">
      <w:r xmlns:w="http://schemas.openxmlformats.org/wordprocessingml/2006/main">
        <w:t xml:space="preserve">2. Matteusarguðspjall 22:39 „Og hitt er því líkt: ‚Elska skalt þú náunga þinn eins og sjálfan þig.'“</w:t>
      </w:r>
    </w:p>
    <w:p w14:paraId="17816C13" w14:textId="77777777" w:rsidR="00F90BDC" w:rsidRDefault="00F90BDC"/>
    <w:p w14:paraId="5B1BC408" w14:textId="77777777" w:rsidR="00F90BDC" w:rsidRDefault="00F90BDC">
      <w:r xmlns:w="http://schemas.openxmlformats.org/wordprocessingml/2006/main">
        <w:t xml:space="preserve">Postulasagan 23:11 Og nóttina eftir stóð Drottinn hjá honum og sagði: Vertu hughraustur, Páll!</w:t>
      </w:r>
    </w:p>
    <w:p w14:paraId="533C4A69" w14:textId="77777777" w:rsidR="00F90BDC" w:rsidRDefault="00F90BDC"/>
    <w:p w14:paraId="4AFF8060" w14:textId="77777777" w:rsidR="00F90BDC" w:rsidRDefault="00F90BDC">
      <w:r xmlns:w="http://schemas.openxmlformats.org/wordprocessingml/2006/main">
        <w:t xml:space="preserve">Drottinn birtist Páli um nóttina og hvatti hann til að halda áfram að vitna um hann í Róm, eins og hann hafði gert í Jerúsalem.</w:t>
      </w:r>
    </w:p>
    <w:p w14:paraId="46ECC1BC" w14:textId="77777777" w:rsidR="00F90BDC" w:rsidRDefault="00F90BDC"/>
    <w:p w14:paraId="03D1217E" w14:textId="77777777" w:rsidR="00F90BDC" w:rsidRDefault="00F90BDC">
      <w:r xmlns:w="http://schemas.openxmlformats.org/wordprocessingml/2006/main">
        <w:t xml:space="preserve">1. Haltu áfram að vitna um Drottin - Postulasagan 23:11</w:t>
      </w:r>
    </w:p>
    <w:p w14:paraId="08FE8A3C" w14:textId="77777777" w:rsidR="00F90BDC" w:rsidRDefault="00F90BDC"/>
    <w:p w14:paraId="2809E0C3" w14:textId="77777777" w:rsidR="00F90BDC" w:rsidRDefault="00F90BDC">
      <w:r xmlns:w="http://schemas.openxmlformats.org/wordprocessingml/2006/main">
        <w:t xml:space="preserve">2. Hugrekki í gegnum erfiða tíma - Postulasagan 23:11</w:t>
      </w:r>
    </w:p>
    <w:p w14:paraId="1E005ED3" w14:textId="77777777" w:rsidR="00F90BDC" w:rsidRDefault="00F90BDC"/>
    <w:p w14:paraId="0F429128"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07C77078" w14:textId="77777777" w:rsidR="00F90BDC" w:rsidRDefault="00F90BDC"/>
    <w:p w14:paraId="09326345" w14:textId="77777777" w:rsidR="00F90BDC" w:rsidRDefault="00F90BDC">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23:12 Og þegar dagur var kominn, tóku nokkrir Gyðingar sig saman og bundu sig bölvun og sögðu að þeir myndu hvorki eta né drekka fyrr en þeir hefðu drepið Pál.</w:t>
      </w:r>
    </w:p>
    <w:p w14:paraId="4AF6B262" w14:textId="77777777" w:rsidR="00F90BDC" w:rsidRDefault="00F90BDC"/>
    <w:p w14:paraId="752626ED" w14:textId="77777777" w:rsidR="00F90BDC" w:rsidRDefault="00F90BDC">
      <w:r xmlns:w="http://schemas.openxmlformats.org/wordprocessingml/2006/main">
        <w:t xml:space="preserve">Hópur gyðinga lagði á ráðin um að drepa Pál með því að sverja eið um að borða hvorki né drekka fyrr en þeim hefði tekist ætlunarverk sitt.</w:t>
      </w:r>
    </w:p>
    <w:p w14:paraId="53B03D52" w14:textId="77777777" w:rsidR="00F90BDC" w:rsidRDefault="00F90BDC"/>
    <w:p w14:paraId="2B2D49EF" w14:textId="77777777" w:rsidR="00F90BDC" w:rsidRDefault="00F90BDC">
      <w:r xmlns:w="http://schemas.openxmlformats.org/wordprocessingml/2006/main">
        <w:t xml:space="preserve">1. Trúfesti Guðs er augljós í ljósi illra áætlana og ráðagerða.</w:t>
      </w:r>
    </w:p>
    <w:p w14:paraId="037A12D2" w14:textId="77777777" w:rsidR="00F90BDC" w:rsidRDefault="00F90BDC"/>
    <w:p w14:paraId="7D30B037" w14:textId="77777777" w:rsidR="00F90BDC" w:rsidRDefault="00F90BDC">
      <w:r xmlns:w="http://schemas.openxmlformats.org/wordprocessingml/2006/main">
        <w:t xml:space="preserve">2. Við getum lært að treysta vernd Guðs jafnvel þótt hætta sé á vegi okkar.</w:t>
      </w:r>
    </w:p>
    <w:p w14:paraId="4FE53B72" w14:textId="77777777" w:rsidR="00F90BDC" w:rsidRDefault="00F90BDC"/>
    <w:p w14:paraId="28265BDB" w14:textId="77777777" w:rsidR="00F90BDC" w:rsidRDefault="00F90BDC">
      <w:r xmlns:w="http://schemas.openxmlformats.org/wordprocessingml/2006/main">
        <w:t xml:space="preserve">1. Sálmur 56:3-4 - „Þegar ég er hræddur, treysti ég þér. Á Guð, hvers orð ég lofa, á Guð treysti ég; Ég skal ekki vera hræddur. Hvað getur hold gert mér?"</w:t>
      </w:r>
    </w:p>
    <w:p w14:paraId="629EB96C" w14:textId="77777777" w:rsidR="00F90BDC" w:rsidRDefault="00F90BDC"/>
    <w:p w14:paraId="7E3C4E67" w14:textId="77777777" w:rsidR="00F90BDC" w:rsidRDefault="00F90BDC">
      <w:r xmlns:w="http://schemas.openxmlformats.org/wordprocessingml/2006/main">
        <w:t xml:space="preserve">2. Rómverjabréfið 8:28-29 - „Og vér vitum, að þeim sem elska Guð samverkar allt til góðs, þeim sem kallaðir eru samkvæmt ásetningi hans. Þeim, sem hann þekkti fyrir fram, hefur hann einnig fyrirhugað að líkjast mynd sonar síns, til þess að hann yrði frumburður meðal margra bræðra."</w:t>
      </w:r>
    </w:p>
    <w:p w14:paraId="6A98D461" w14:textId="77777777" w:rsidR="00F90BDC" w:rsidRDefault="00F90BDC"/>
    <w:p w14:paraId="04187CF6" w14:textId="77777777" w:rsidR="00F90BDC" w:rsidRDefault="00F90BDC">
      <w:r xmlns:w="http://schemas.openxmlformats.org/wordprocessingml/2006/main">
        <w:t xml:space="preserve">Postulasagan 23:13 Og þeir voru meira en fjörutíu sem höfðu gert þetta samsæri.</w:t>
      </w:r>
    </w:p>
    <w:p w14:paraId="3A7E962D" w14:textId="77777777" w:rsidR="00F90BDC" w:rsidRDefault="00F90BDC"/>
    <w:p w14:paraId="255407A7" w14:textId="77777777" w:rsidR="00F90BDC" w:rsidRDefault="00F90BDC">
      <w:r xmlns:w="http://schemas.openxmlformats.org/wordprocessingml/2006/main">
        <w:t xml:space="preserve">Í kaflanum kemur fram að fjörutíu manns höfðu gert samsæri gegn Páli.</w:t>
      </w:r>
    </w:p>
    <w:p w14:paraId="23B65A33" w14:textId="77777777" w:rsidR="00F90BDC" w:rsidRDefault="00F90BDC"/>
    <w:p w14:paraId="25AF29C6" w14:textId="77777777" w:rsidR="00F90BDC" w:rsidRDefault="00F90BDC">
      <w:r xmlns:w="http://schemas.openxmlformats.org/wordprocessingml/2006/main">
        <w:t xml:space="preserve">1. Guð mun alltaf vernda trúa þjóna sína, sama hversu miklar líkurnar eru.</w:t>
      </w:r>
    </w:p>
    <w:p w14:paraId="4BE26333" w14:textId="77777777" w:rsidR="00F90BDC" w:rsidRDefault="00F90BDC"/>
    <w:p w14:paraId="4704864D" w14:textId="77777777" w:rsidR="00F90BDC" w:rsidRDefault="00F90BDC">
      <w:r xmlns:w="http://schemas.openxmlformats.org/wordprocessingml/2006/main">
        <w:t xml:space="preserve">2. Jafnvel þrátt fyrir yfirþyrmandi andstöðu ættum við alltaf að standa fast í trú okkar.</w:t>
      </w:r>
    </w:p>
    <w:p w14:paraId="13A10B98" w14:textId="77777777" w:rsidR="00F90BDC" w:rsidRDefault="00F90BDC"/>
    <w:p w14:paraId="244694F8" w14:textId="77777777" w:rsidR="00F90BDC" w:rsidRDefault="00F90BDC">
      <w:r xmlns:w="http://schemas.openxmlformats.org/wordprocessingml/2006/main">
        <w:t xml:space="preserve">1. Jesaja 54:17 "Ekkert vopn, sem smíðað er gegn þér, mun dafna"</w:t>
      </w:r>
    </w:p>
    <w:p w14:paraId="42CDC443" w14:textId="77777777" w:rsidR="00F90BDC" w:rsidRDefault="00F90BDC"/>
    <w:p w14:paraId="6AEF13D5" w14:textId="77777777" w:rsidR="00F90BDC" w:rsidRDefault="00F90BDC">
      <w:r xmlns:w="http://schemas.openxmlformats.org/wordprocessingml/2006/main">
        <w:t xml:space="preserve">2. Rómverjabréfið 8:31 "Hvað eigum vér þá að segja um þetta? Ef Guð er með okkur, hver getur verið á móti okkur?"</w:t>
      </w:r>
    </w:p>
    <w:p w14:paraId="70D8B5E2" w14:textId="77777777" w:rsidR="00F90BDC" w:rsidRDefault="00F90BDC"/>
    <w:p w14:paraId="44C68155" w14:textId="77777777" w:rsidR="00F90BDC" w:rsidRDefault="00F90BDC">
      <w:r xmlns:w="http://schemas.openxmlformats.org/wordprocessingml/2006/main">
        <w:t xml:space="preserve">Postulasagan 23:14 Og þeir komu til æðstu prestanna og öldunganna og sögðu: "Vér höfum bundið okkur undir mikla bölvun, að vér skulum ekkert eta, fyrr en vér höfum drepið Pál."</w:t>
      </w:r>
    </w:p>
    <w:p w14:paraId="0E5C78D1" w14:textId="77777777" w:rsidR="00F90BDC" w:rsidRDefault="00F90BDC"/>
    <w:p w14:paraId="0C93A2BA" w14:textId="77777777" w:rsidR="00F90BDC" w:rsidRDefault="00F90BDC">
      <w:r xmlns:w="http://schemas.openxmlformats.org/wordprocessingml/2006/main">
        <w:t xml:space="preserve">Leiðtogar Gyðinga voru svo reiðir út í Pál að þeir höfðu heitið því að borða ekki fyrr en þeir hefðu drepið hann.</w:t>
      </w:r>
    </w:p>
    <w:p w14:paraId="16D660E9" w14:textId="77777777" w:rsidR="00F90BDC" w:rsidRDefault="00F90BDC"/>
    <w:p w14:paraId="39508BFC" w14:textId="77777777" w:rsidR="00F90BDC" w:rsidRDefault="00F90BDC">
      <w:r xmlns:w="http://schemas.openxmlformats.org/wordprocessingml/2006/main">
        <w:t xml:space="preserve">1. Hættan á óheftum tilfinningum: Rannsókn á Postulasögunni 23:14</w:t>
      </w:r>
    </w:p>
    <w:p w14:paraId="62170502" w14:textId="77777777" w:rsidR="00F90BDC" w:rsidRDefault="00F90BDC"/>
    <w:p w14:paraId="2827FBFD" w14:textId="77777777" w:rsidR="00F90BDC" w:rsidRDefault="00F90BDC">
      <w:r xmlns:w="http://schemas.openxmlformats.org/wordprocessingml/2006/main">
        <w:t xml:space="preserve">2. Kraftur verndar Guðs: Rannsókn á Postulasögunni 23:14</w:t>
      </w:r>
    </w:p>
    <w:p w14:paraId="20FADFB8" w14:textId="77777777" w:rsidR="00F90BDC" w:rsidRDefault="00F90BDC"/>
    <w:p w14:paraId="53656245" w14:textId="77777777" w:rsidR="00F90BDC" w:rsidRDefault="00F90BDC">
      <w:r xmlns:w="http://schemas.openxmlformats.org/wordprocessingml/2006/main">
        <w:t xml:space="preserve">1. Orðskviðirnir 29:11 - Heimskingi gefur anda sínum fullan útgang, en vitur maður heldur honum hljóðlega.</w:t>
      </w:r>
    </w:p>
    <w:p w14:paraId="7377D564" w14:textId="77777777" w:rsidR="00F90BDC" w:rsidRDefault="00F90BDC"/>
    <w:p w14:paraId="574265D9" w14:textId="77777777" w:rsidR="00F90BDC" w:rsidRDefault="00F90BDC">
      <w:r xmlns:w="http://schemas.openxmlformats.org/wordprocessingml/2006/main">
        <w:t xml:space="preserve">2. Sálmur 91:11 - Því að hann mun bjóða englum sínum um þig að gæta þín á öllum vegum þínum.</w:t>
      </w:r>
    </w:p>
    <w:p w14:paraId="294A0DE0" w14:textId="77777777" w:rsidR="00F90BDC" w:rsidRDefault="00F90BDC"/>
    <w:p w14:paraId="19030E43" w14:textId="77777777" w:rsidR="00F90BDC" w:rsidRDefault="00F90BDC">
      <w:r xmlns:w="http://schemas.openxmlformats.org/wordprocessingml/2006/main">
        <w:t xml:space="preserve">Postulasagan 23:15 Nú segið þér nú með ráðinu við æðsta herforingjann að hann færi með hann niður til yðar á morgun, eins og þér vilduð spyrja eitthvað fullkomnara um hann, og vér, eða hann nálgist, erum reiðubúnir að drepa hann. .</w:t>
      </w:r>
    </w:p>
    <w:p w14:paraId="2546E98C" w14:textId="77777777" w:rsidR="00F90BDC" w:rsidRDefault="00F90BDC"/>
    <w:p w14:paraId="2C7A6518" w14:textId="77777777" w:rsidR="00F90BDC" w:rsidRDefault="00F90BDC">
      <w:r xmlns:w="http://schemas.openxmlformats.org/wordprocessingml/2006/main">
        <w:t xml:space="preserve">Gyðingaráðið hvetur rómverska herforingjann til að leiða Pál fyrir sig daginn eftir, svo þeir geti yfirheyrt hann frekar, og þeir eru reiðubúnir að drepa hann.</w:t>
      </w:r>
    </w:p>
    <w:p w14:paraId="6E851D43" w14:textId="77777777" w:rsidR="00F90BDC" w:rsidRDefault="00F90BDC"/>
    <w:p w14:paraId="03C0817D" w14:textId="77777777" w:rsidR="00F90BDC" w:rsidRDefault="00F90BDC">
      <w:r xmlns:w="http://schemas.openxmlformats.org/wordprocessingml/2006/main">
        <w:t xml:space="preserve">1. Hættan á að hafna boðskap Guðs: Rannsókn í lífi Páls</w:t>
      </w:r>
    </w:p>
    <w:p w14:paraId="0B344C7D" w14:textId="77777777" w:rsidR="00F90BDC" w:rsidRDefault="00F90BDC"/>
    <w:p w14:paraId="70671419" w14:textId="77777777" w:rsidR="00F90BDC" w:rsidRDefault="00F90BDC">
      <w:r xmlns:w="http://schemas.openxmlformats.org/wordprocessingml/2006/main">
        <w:t xml:space="preserve">2. Gildi þrautseigju á erfiðum tímum</w:t>
      </w:r>
    </w:p>
    <w:p w14:paraId="3D7B083B" w14:textId="77777777" w:rsidR="00F90BDC" w:rsidRDefault="00F90BDC"/>
    <w:p w14:paraId="33F790BB" w14:textId="77777777" w:rsidR="00F90BDC" w:rsidRDefault="00F90BDC">
      <w:r xmlns:w="http://schemas.openxmlformats.org/wordprocessingml/2006/main">
        <w:t xml:space="preserve">1. Rómverjabréfið 8:31-39 - Fullvissa og kraftur kærleika Guðs í miðri þjáningu.</w:t>
      </w:r>
    </w:p>
    <w:p w14:paraId="3B7832D8" w14:textId="77777777" w:rsidR="00F90BDC" w:rsidRDefault="00F90BDC"/>
    <w:p w14:paraId="0D436B4D" w14:textId="77777777" w:rsidR="00F90BDC" w:rsidRDefault="00F90BDC">
      <w:r xmlns:w="http://schemas.openxmlformats.org/wordprocessingml/2006/main">
        <w:t xml:space="preserve">2. Hebreabréfið 12:1-3 - Nauðsyn þess að þrauka og vera trúr jafnvel á erfiðum tímum.</w:t>
      </w:r>
    </w:p>
    <w:p w14:paraId="6E7832D9" w14:textId="77777777" w:rsidR="00F90BDC" w:rsidRDefault="00F90BDC"/>
    <w:p w14:paraId="1443B2C9" w14:textId="77777777" w:rsidR="00F90BDC" w:rsidRDefault="00F90BDC">
      <w:r xmlns:w="http://schemas.openxmlformats.org/wordprocessingml/2006/main">
        <w:t xml:space="preserve">Postulasagan 23:16 En er systursonur Páls heyrði að þeir höfðu legið í leyni, fór hann og gekk inn í kastalann og sagði Páli frá því.</w:t>
      </w:r>
    </w:p>
    <w:p w14:paraId="042E778E" w14:textId="77777777" w:rsidR="00F90BDC" w:rsidRDefault="00F90BDC"/>
    <w:p w14:paraId="05AD2E59" w14:textId="77777777" w:rsidR="00F90BDC" w:rsidRDefault="00F90BDC">
      <w:r xmlns:w="http://schemas.openxmlformats.org/wordprocessingml/2006/main">
        <w:t xml:space="preserve">Systursonur Páls var varaður við samsæri gegn Paul og gerði honum viðvart í tæka tíð.</w:t>
      </w:r>
    </w:p>
    <w:p w14:paraId="5FD7C2CE" w14:textId="77777777" w:rsidR="00F90BDC" w:rsidRDefault="00F90BDC"/>
    <w:p w14:paraId="735934B2" w14:textId="77777777" w:rsidR="00F90BDC" w:rsidRDefault="00F90BDC">
      <w:r xmlns:w="http://schemas.openxmlformats.org/wordprocessingml/2006/main">
        <w:t xml:space="preserve">1. Guð veitir vernd, jafnvel á myrkustu tímum.</w:t>
      </w:r>
    </w:p>
    <w:p w14:paraId="40478507" w14:textId="77777777" w:rsidR="00F90BDC" w:rsidRDefault="00F90BDC"/>
    <w:p w14:paraId="12C73AD5" w14:textId="77777777" w:rsidR="00F90BDC" w:rsidRDefault="00F90BDC">
      <w:r xmlns:w="http://schemas.openxmlformats.org/wordprocessingml/2006/main">
        <w:t xml:space="preserve">2. Guð sýnir ást sína til okkar í gegnum fólkið í kringum okkur.</w:t>
      </w:r>
    </w:p>
    <w:p w14:paraId="0028B654" w14:textId="77777777" w:rsidR="00F90BDC" w:rsidRDefault="00F90BDC"/>
    <w:p w14:paraId="34E769CA" w14:textId="77777777" w:rsidR="00F90BDC" w:rsidRDefault="00F90BDC">
      <w:r xmlns:w="http://schemas.openxmlformats.org/wordprocessingml/2006/main">
        <w:t xml:space="preserve">1. Sálmur 27:5 "Því að á neyðardegi mun hann varðveita mig í bústað sínum, fela mig í skjóli hins helga tjalds síns og setja mig hátt á bjargi."</w:t>
      </w:r>
    </w:p>
    <w:p w14:paraId="2CD249D8" w14:textId="77777777" w:rsidR="00F90BDC" w:rsidRDefault="00F90BDC"/>
    <w:p w14:paraId="1A67B511" w14:textId="77777777" w:rsidR="00F90BDC" w:rsidRDefault="00F90BDC">
      <w:r xmlns:w="http://schemas.openxmlformats.org/wordprocessingml/2006/main">
        <w:t xml:space="preserve">2. Rómverjabréfið 8:28 "Og vér vitum, að Guð vinnur í öllu til góðs þeim, sem elska hann, sem kallaðir eru eftir ásetningi hans."</w:t>
      </w:r>
    </w:p>
    <w:p w14:paraId="179A1F9A" w14:textId="77777777" w:rsidR="00F90BDC" w:rsidRDefault="00F90BDC"/>
    <w:p w14:paraId="0EBB02EE" w14:textId="77777777" w:rsidR="00F90BDC" w:rsidRDefault="00F90BDC">
      <w:r xmlns:w="http://schemas.openxmlformats.org/wordprocessingml/2006/main">
        <w:t xml:space="preserve">Postulasagan 23:17 Þá kallaði Páll einn hundraðshöfðingjann til sín og sagði: ,,Færðu þennan unga mann til yfirforingjans, því að hann hefur eitthvað að segja honum.</w:t>
      </w:r>
    </w:p>
    <w:p w14:paraId="376C2FD7" w14:textId="77777777" w:rsidR="00F90BDC" w:rsidRDefault="00F90BDC"/>
    <w:p w14:paraId="4C741A9B" w14:textId="77777777" w:rsidR="00F90BDC" w:rsidRDefault="00F90BDC">
      <w:r xmlns:w="http://schemas.openxmlformats.org/wordprocessingml/2006/main">
        <w:t xml:space="preserve">Páll kallaði hundraðshöfðingja til að koma með ungan mann til yfirforingjans þar sem ungi maðurinn hafði eitthvað mikilvægt að segja honum.</w:t>
      </w:r>
    </w:p>
    <w:p w14:paraId="1D2D7B6F" w14:textId="77777777" w:rsidR="00F90BDC" w:rsidRDefault="00F90BDC"/>
    <w:p w14:paraId="74E523F8" w14:textId="77777777" w:rsidR="00F90BDC" w:rsidRDefault="00F90BDC">
      <w:r xmlns:w="http://schemas.openxmlformats.org/wordprocessingml/2006/main">
        <w:t xml:space="preserve">1. Guð gefur okkur hugrekki til að tala sannleika til þeirra sem ráða.</w:t>
      </w:r>
    </w:p>
    <w:p w14:paraId="15A1C859" w14:textId="77777777" w:rsidR="00F90BDC" w:rsidRDefault="00F90BDC"/>
    <w:p w14:paraId="7A8FBD7E" w14:textId="77777777" w:rsidR="00F90BDC" w:rsidRDefault="00F90BDC">
      <w:r xmlns:w="http://schemas.openxmlformats.org/wordprocessingml/2006/main">
        <w:t xml:space="preserve">2. Við getum alltaf treyst á leiðsögn Drottins í erfiðum aðstæðum.</w:t>
      </w:r>
    </w:p>
    <w:p w14:paraId="77658FB1" w14:textId="77777777" w:rsidR="00F90BDC" w:rsidRDefault="00F90BDC"/>
    <w:p w14:paraId="0E46827F" w14:textId="77777777" w:rsidR="00F90BDC" w:rsidRDefault="00F90BDC">
      <w:r xmlns:w="http://schemas.openxmlformats.org/wordprocessingml/2006/main">
        <w:t xml:space="preserve">1. Orðskviðirnir 28:1 - "Guðlausir flýja þegar enginn eltir, en réttlátir eru djarfir eins og ljón."</w:t>
      </w:r>
    </w:p>
    <w:p w14:paraId="42090C17" w14:textId="77777777" w:rsidR="00F90BDC" w:rsidRDefault="00F90BDC"/>
    <w:p w14:paraId="7021B2E8" w14:textId="77777777" w:rsidR="00F90BDC" w:rsidRDefault="00F90BDC">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14:paraId="57D96557" w14:textId="77777777" w:rsidR="00F90BDC" w:rsidRDefault="00F90BDC"/>
    <w:p w14:paraId="4A11AC92" w14:textId="77777777" w:rsidR="00F90BDC" w:rsidRDefault="00F90BDC">
      <w:r xmlns:w="http://schemas.openxmlformats.org/wordprocessingml/2006/main">
        <w:t xml:space="preserve">Postulasagan 23:18 Þá tók hann hann og fór með hann til æðsta herforingjans og sagði: ,,Páll fangi kallaði mig til sín og bað mig að koma með þennan unga mann til þín, sem hefur eitthvað að segja þér.</w:t>
      </w:r>
    </w:p>
    <w:p w14:paraId="23164172" w14:textId="77777777" w:rsidR="00F90BDC" w:rsidRDefault="00F90BDC"/>
    <w:p w14:paraId="27D9752D" w14:textId="77777777" w:rsidR="00F90BDC" w:rsidRDefault="00F90BDC">
      <w:r xmlns:w="http://schemas.openxmlformats.org/wordprocessingml/2006/main">
        <w:t xml:space="preserve">Páll bað lærisveininn að koma með ungan mann til yfirforingjans svo hann gæti sagt honum eitthvað.</w:t>
      </w:r>
    </w:p>
    <w:p w14:paraId="5C71131E" w14:textId="77777777" w:rsidR="00F90BDC" w:rsidRDefault="00F90BDC"/>
    <w:p w14:paraId="78F74295" w14:textId="77777777" w:rsidR="00F90BDC" w:rsidRDefault="00F90BDC">
      <w:r xmlns:w="http://schemas.openxmlformats.org/wordprocessingml/2006/main">
        <w:t xml:space="preserve">1. Vertu djörf og talaðu upp - Postulasagan 23:18</w:t>
      </w:r>
    </w:p>
    <w:p w14:paraId="40C2426B" w14:textId="77777777" w:rsidR="00F90BDC" w:rsidRDefault="00F90BDC"/>
    <w:p w14:paraId="777AD91C" w14:textId="77777777" w:rsidR="00F90BDC" w:rsidRDefault="00F90BDC">
      <w:r xmlns:w="http://schemas.openxmlformats.org/wordprocessingml/2006/main">
        <w:t xml:space="preserve">2. Stattu upp fyrir það sem þú trúir - Postulasagan 23:18</w:t>
      </w:r>
    </w:p>
    <w:p w14:paraId="3EE809FF" w14:textId="77777777" w:rsidR="00F90BDC" w:rsidRDefault="00F90BDC"/>
    <w:p w14:paraId="66D45B2B" w14:textId="77777777" w:rsidR="00F90BDC" w:rsidRDefault="00F90BDC">
      <w:r xmlns:w="http://schemas.openxmlformats.org/wordprocessingml/2006/main">
        <w:t xml:space="preserve">1. Orðskviðirnir 31:8-9 „Talaðu fyrir þá sem ekki geta talað fyrir sjálfa sig, fyrir réttindi allra sem eru snauðir. Talaðu upp og dæmdu sanngjarnt; verja réttindi fátækra og þurfandi."</w:t>
      </w:r>
    </w:p>
    <w:p w14:paraId="7BBA7129" w14:textId="77777777" w:rsidR="00F90BDC" w:rsidRDefault="00F90BDC"/>
    <w:p w14:paraId="3A942B5B" w14:textId="77777777" w:rsidR="00F90BDC" w:rsidRDefault="00F90BDC">
      <w:r xmlns:w="http://schemas.openxmlformats.org/wordprocessingml/2006/main">
        <w:t xml:space="preserve">2. Jakobsbréfið 1:19-20 „Skiljið þetta, kæru bræður og systur: Þið verðið allir að vera fljótir að hlusta, seinir til að tala og seinir til að reiðast. Reiði mannsins leiðir ekki af sér það réttlæti sem Guð þráir.“</w:t>
      </w:r>
    </w:p>
    <w:p w14:paraId="61500677" w14:textId="77777777" w:rsidR="00F90BDC" w:rsidRDefault="00F90BDC"/>
    <w:p w14:paraId="5614FD36" w14:textId="77777777" w:rsidR="00F90BDC" w:rsidRDefault="00F90BDC">
      <w:r xmlns:w="http://schemas.openxmlformats.org/wordprocessingml/2006/main">
        <w:t xml:space="preserve">Postulasagan 23:19 Þá tók æðsti herforinginn í hönd hans og fór með honum afsíðis og spurði hann: "Hvað hefur þú að segja mér?"</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var tekinn til hliðar af yfirskipstjóranum og bað hann að segja sögu sína.</w:t>
      </w:r>
    </w:p>
    <w:p w14:paraId="66040416" w14:textId="77777777" w:rsidR="00F90BDC" w:rsidRDefault="00F90BDC"/>
    <w:p w14:paraId="431DB16F" w14:textId="77777777" w:rsidR="00F90BDC" w:rsidRDefault="00F90BDC">
      <w:r xmlns:w="http://schemas.openxmlformats.org/wordprocessingml/2006/main">
        <w:t xml:space="preserve">1: Guð mun veita okkur tækifæri til að deila sögu okkar og færa nafni hans til dýrðar.</w:t>
      </w:r>
    </w:p>
    <w:p w14:paraId="652CC950" w14:textId="77777777" w:rsidR="00F90BDC" w:rsidRDefault="00F90BDC"/>
    <w:p w14:paraId="0233E1AD" w14:textId="77777777" w:rsidR="00F90BDC" w:rsidRDefault="00F90BDC">
      <w:r xmlns:w="http://schemas.openxmlformats.org/wordprocessingml/2006/main">
        <w:t xml:space="preserve">2: Við verðum að vera fús til að stíga út í trú og treysta því að Guð veiti þann styrk og hugrekki sem þarf í erfiðum aðstæðum.</w:t>
      </w:r>
    </w:p>
    <w:p w14:paraId="1B6554A2" w14:textId="77777777" w:rsidR="00F90BDC" w:rsidRDefault="00F90BDC"/>
    <w:p w14:paraId="196C99D5" w14:textId="77777777" w:rsidR="00F90BDC" w:rsidRDefault="00F90BDC">
      <w:r xmlns:w="http://schemas.openxmlformats.org/wordprocessingml/2006/main">
        <w:t xml:space="preserve">1: Rómverjabréfið 8:31 - „Hvað eigum vér þá að segja um þetta? Ef Guð er með okkur, hver getur þá verið á móti okkur?</w:t>
      </w:r>
    </w:p>
    <w:p w14:paraId="765635BA" w14:textId="77777777" w:rsidR="00F90BDC" w:rsidRDefault="00F90BDC"/>
    <w:p w14:paraId="645806FF" w14:textId="77777777" w:rsidR="00F90BDC" w:rsidRDefault="00F90BDC">
      <w:r xmlns:w="http://schemas.openxmlformats.org/wordprocessingml/2006/main">
        <w:t xml:space="preserve">2: Filippíbréfið 4:13 - "Allt megna ég fyrir þann sem styrkir mig."</w:t>
      </w:r>
    </w:p>
    <w:p w14:paraId="20114A2B" w14:textId="77777777" w:rsidR="00F90BDC" w:rsidRDefault="00F90BDC"/>
    <w:p w14:paraId="52570BD1" w14:textId="77777777" w:rsidR="00F90BDC" w:rsidRDefault="00F90BDC">
      <w:r xmlns:w="http://schemas.openxmlformats.org/wordprocessingml/2006/main">
        <w:t xml:space="preserve">Postulasagan 23:20 Og hann sagði: "Gyðingar hafa verið sammála um að óska eftir því að þú færðir Pál niður á morgun í ráðið, eins og þeir vildu spyrja hann betur.</w:t>
      </w:r>
    </w:p>
    <w:p w14:paraId="706D339B" w14:textId="77777777" w:rsidR="00F90BDC" w:rsidRDefault="00F90BDC"/>
    <w:p w14:paraId="2861A39E" w14:textId="77777777" w:rsidR="00F90BDC" w:rsidRDefault="00F90BDC">
      <w:r xmlns:w="http://schemas.openxmlformats.org/wordprocessingml/2006/main">
        <w:t xml:space="preserve">Gyðingar báðu herforingjann að koma með Pál til ráðsins daginn eftir til að spyrja hann frekari spurninga.</w:t>
      </w:r>
    </w:p>
    <w:p w14:paraId="44CEA3DD" w14:textId="77777777" w:rsidR="00F90BDC" w:rsidRDefault="00F90BDC"/>
    <w:p w14:paraId="4671295B" w14:textId="77777777" w:rsidR="00F90BDC" w:rsidRDefault="00F90BDC">
      <w:r xmlns:w="http://schemas.openxmlformats.org/wordprocessingml/2006/main">
        <w:t xml:space="preserve">1. Mikilvægi þess að hlusta á leiðsögn Guðs þrátt fyrir þrýsting annarra</w:t>
      </w:r>
    </w:p>
    <w:p w14:paraId="7E4C5A40" w14:textId="77777777" w:rsidR="00F90BDC" w:rsidRDefault="00F90BDC"/>
    <w:p w14:paraId="522F536B" w14:textId="77777777" w:rsidR="00F90BDC" w:rsidRDefault="00F90BDC">
      <w:r xmlns:w="http://schemas.openxmlformats.org/wordprocessingml/2006/main">
        <w:t xml:space="preserve">2. Að vera tilbúinn að fylgja vilja Guðs í hvaða aðstæðum sem er</w:t>
      </w:r>
    </w:p>
    <w:p w14:paraId="7CA0079C" w14:textId="77777777" w:rsidR="00F90BDC" w:rsidRDefault="00F90BDC"/>
    <w:p w14:paraId="2250E06A" w14:textId="77777777" w:rsidR="00F90BDC" w:rsidRDefault="00F90BDC">
      <w:r xmlns:w="http://schemas.openxmlformats.org/wordprocessingml/2006/main">
        <w:t xml:space="preserve">1. Jakobsbréfið 1:5-6 - "Ef einhvern yðar skortir visku, þá biðji hann Guð, sem gefur öllum örlátlega án smánar, og honum mun gefast. En hann biðji í trú, án efa, því að sá sem efast er eins og bylgja hafsins sem dregur og hrindir af vindinum.</w:t>
      </w:r>
    </w:p>
    <w:p w14:paraId="13BDF5FD" w14:textId="77777777" w:rsidR="00F90BDC" w:rsidRDefault="00F90BDC"/>
    <w:p w14:paraId="79929637" w14:textId="77777777" w:rsidR="00F90BDC" w:rsidRDefault="00F90BDC">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14:paraId="0799BBBD" w14:textId="77777777" w:rsidR="00F90BDC" w:rsidRDefault="00F90BDC"/>
    <w:p w14:paraId="2FC3E999" w14:textId="77777777" w:rsidR="00F90BDC" w:rsidRDefault="00F90BDC">
      <w:r xmlns:w="http://schemas.openxmlformats.org/wordprocessingml/2006/main">
        <w:t xml:space="preserve">Postulasagan 23:21 En þú skalt ekki gefa eftir þeim, því að meira en fjörutíu menn bíða eftir honum, sem hafa bundið sig eið, að þeir skulu hvorki eta né drekka fyrr en þeir hafa drepið hann. þeir eru búnir að leita loforða frá þér.</w:t>
      </w:r>
    </w:p>
    <w:p w14:paraId="09E5654E" w14:textId="77777777" w:rsidR="00F90BDC" w:rsidRDefault="00F90BDC"/>
    <w:p w14:paraId="406C2931" w14:textId="77777777" w:rsidR="00F90BDC" w:rsidRDefault="00F90BDC">
      <w:r xmlns:w="http://schemas.openxmlformats.org/wordprocessingml/2006/main">
        <w:t xml:space="preserve">Páll er varaður við morðtilræði gegn honum af meira en 40 mönnum sem hafa heitið því að borða hvorki né drekka fyrr en hann er drepinn.</w:t>
      </w:r>
    </w:p>
    <w:p w14:paraId="10751E10" w14:textId="77777777" w:rsidR="00F90BDC" w:rsidRDefault="00F90BDC"/>
    <w:p w14:paraId="780EF672" w14:textId="77777777" w:rsidR="00F90BDC" w:rsidRDefault="00F90BDC">
      <w:r xmlns:w="http://schemas.openxmlformats.org/wordprocessingml/2006/main">
        <w:t xml:space="preserve">1. Ekki láta undan þrýstingi frá þeim sem þrá að gera illt.</w:t>
      </w:r>
    </w:p>
    <w:p w14:paraId="71115AD0" w14:textId="77777777" w:rsidR="00F90BDC" w:rsidRDefault="00F90BDC"/>
    <w:p w14:paraId="41D5D0E1" w14:textId="77777777" w:rsidR="00F90BDC" w:rsidRDefault="00F90BDC">
      <w:r xmlns:w="http://schemas.openxmlformats.org/wordprocessingml/2006/main">
        <w:t xml:space="preserve">2. Stattu staðfastur í trú þinni þrátt fyrir andstöðu og freistingar.</w:t>
      </w:r>
    </w:p>
    <w:p w14:paraId="42BB1032" w14:textId="77777777" w:rsidR="00F90BDC" w:rsidRDefault="00F90BDC"/>
    <w:p w14:paraId="1D691A72" w14:textId="77777777" w:rsidR="00F90BDC" w:rsidRDefault="00F90BDC">
      <w:r xmlns:w="http://schemas.openxmlformats.org/wordprocessingml/2006/main">
        <w:t xml:space="preserve">1. Efesusbréfið 6:11-13 - Íklæddu þig alvæpni Guðs, svo að þér getið staðist fyrirætlanir djöfulsins.</w:t>
      </w:r>
    </w:p>
    <w:p w14:paraId="64283771" w14:textId="77777777" w:rsidR="00F90BDC" w:rsidRDefault="00F90BDC"/>
    <w:p w14:paraId="75E3D472" w14:textId="77777777" w:rsidR="00F90BDC" w:rsidRDefault="00F90BDC">
      <w:r xmlns:w="http://schemas.openxmlformats.org/wordprocessingml/2006/main">
        <w:t xml:space="preserve">2. Matteusarguðspjall 10:22 - Og þér munuð verða hataðir af öllum vegna nafns míns. En sá sem staðfastur er allt til enda mun hólpinn verða.</w:t>
      </w:r>
    </w:p>
    <w:p w14:paraId="405A16EB" w14:textId="77777777" w:rsidR="00F90BDC" w:rsidRDefault="00F90BDC"/>
    <w:p w14:paraId="5B2E18CD" w14:textId="77777777" w:rsidR="00F90BDC" w:rsidRDefault="00F90BDC">
      <w:r xmlns:w="http://schemas.openxmlformats.org/wordprocessingml/2006/main">
        <w:t xml:space="preserve">Postulasagan 23:22 Þá lét æðsti herforinginn sveininn fara og bauð honum: "Sjá þú segir engum að þú hafir sýnt mér þetta.</w:t>
      </w:r>
    </w:p>
    <w:p w14:paraId="127A4BBD" w14:textId="77777777" w:rsidR="00F90BDC" w:rsidRDefault="00F90BDC"/>
    <w:p w14:paraId="78B84E46" w14:textId="77777777" w:rsidR="00F90BDC" w:rsidRDefault="00F90BDC">
      <w:r xmlns:w="http://schemas.openxmlformats.org/wordprocessingml/2006/main">
        <w:t xml:space="preserve">Skipstjórinn sleppti unga manninum og sagði honum að segja engum frá því sem gerðist.</w:t>
      </w:r>
    </w:p>
    <w:p w14:paraId="519FD19C" w14:textId="77777777" w:rsidR="00F90BDC" w:rsidRDefault="00F90BDC"/>
    <w:p w14:paraId="7B392303" w14:textId="77777777" w:rsidR="00F90BDC" w:rsidRDefault="00F90BDC">
      <w:r xmlns:w="http://schemas.openxmlformats.org/wordprocessingml/2006/main">
        <w:t xml:space="preserve">1. Kraftur þess að halda leyndarmálum</w:t>
      </w:r>
    </w:p>
    <w:p w14:paraId="5A012605" w14:textId="77777777" w:rsidR="00F90BDC" w:rsidRDefault="00F90BDC"/>
    <w:p w14:paraId="791C7870" w14:textId="77777777" w:rsidR="00F90BDC" w:rsidRDefault="00F90BDC">
      <w:r xmlns:w="http://schemas.openxmlformats.org/wordprocessingml/2006/main">
        <w:t xml:space="preserve">2. Að lifa eftir skuldbindingum okkar</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Orðskviðirnir 11:13 - Slúður svíkur traust; en traustur maður heldur leyndu.</w:t>
      </w:r>
    </w:p>
    <w:p w14:paraId="16FA6F0C" w14:textId="77777777" w:rsidR="00F90BDC" w:rsidRDefault="00F90BDC"/>
    <w:p w14:paraId="2082CD4B" w14:textId="77777777" w:rsidR="00F90BDC" w:rsidRDefault="00F90BDC">
      <w:r xmlns:w="http://schemas.openxmlformats.org/wordprocessingml/2006/main">
        <w:t xml:space="preserve">2. Kólossubréfið 3:23 - Hvað sem þú gerir, vinnið að því af öllu hjarta, eins og að vinna fyrir Drottin, ekki fyrir mennska herra.</w:t>
      </w:r>
    </w:p>
    <w:p w14:paraId="550A827C" w14:textId="77777777" w:rsidR="00F90BDC" w:rsidRDefault="00F90BDC"/>
    <w:p w14:paraId="0F3CB524" w14:textId="77777777" w:rsidR="00F90BDC" w:rsidRDefault="00F90BDC">
      <w:r xmlns:w="http://schemas.openxmlformats.org/wordprocessingml/2006/main">
        <w:t xml:space="preserve">Postulasagan 23:23 Og hann kallaði til sín tvo hundraðshöfðingja og sagði: ,,Búið tvö hundruð hermenn til að fara til Sesareu og sextíu riddara og tvö hundruð spjótmenn á þriðju stundu nætur.</w:t>
      </w:r>
    </w:p>
    <w:p w14:paraId="26FDD908" w14:textId="77777777" w:rsidR="00F90BDC" w:rsidRDefault="00F90BDC"/>
    <w:p w14:paraId="737BCF29" w14:textId="77777777" w:rsidR="00F90BDC" w:rsidRDefault="00F90BDC">
      <w:r xmlns:w="http://schemas.openxmlformats.org/wordprocessingml/2006/main">
        <w:t xml:space="preserve">Páll skipar tveimur hundraðshöfðingjum að safna saman 200 hermönnum, 70 riddara og 200 spjótmönnum til að fara til Sesareu á nóttunni.</w:t>
      </w:r>
    </w:p>
    <w:p w14:paraId="6FC74E21" w14:textId="77777777" w:rsidR="00F90BDC" w:rsidRDefault="00F90BDC"/>
    <w:p w14:paraId="4C0D3A1B" w14:textId="77777777" w:rsidR="00F90BDC" w:rsidRDefault="00F90BDC">
      <w:r xmlns:w="http://schemas.openxmlformats.org/wordprocessingml/2006/main">
        <w:t xml:space="preserve">1. Trúfesti Páls við að fylgja vilja Guðs</w:t>
      </w:r>
    </w:p>
    <w:p w14:paraId="327AE9DD" w14:textId="77777777" w:rsidR="00F90BDC" w:rsidRDefault="00F90BDC"/>
    <w:p w14:paraId="306A84C6" w14:textId="77777777" w:rsidR="00F90BDC" w:rsidRDefault="00F90BDC">
      <w:r xmlns:w="http://schemas.openxmlformats.org/wordprocessingml/2006/main">
        <w:t xml:space="preserve">2. Kraftur hlýðni við boð Guðs</w:t>
      </w:r>
    </w:p>
    <w:p w14:paraId="01747055" w14:textId="77777777" w:rsidR="00F90BDC" w:rsidRDefault="00F90BDC"/>
    <w:p w14:paraId="6B061C88"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64817B53" w14:textId="77777777" w:rsidR="00F90BDC" w:rsidRDefault="00F90BDC"/>
    <w:p w14:paraId="56651683" w14:textId="77777777" w:rsidR="00F90BDC" w:rsidRDefault="00F90BDC">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14:paraId="7F1D86FD" w14:textId="77777777" w:rsidR="00F90BDC" w:rsidRDefault="00F90BDC"/>
    <w:p w14:paraId="2AD08B3A" w14:textId="77777777" w:rsidR="00F90BDC" w:rsidRDefault="00F90BDC">
      <w:r xmlns:w="http://schemas.openxmlformats.org/wordprocessingml/2006/main">
        <w:t xml:space="preserve">Postulasagan 23:24 Og útvegaðu þeim skepnur, svo að þeir geti sett Pál upp og færa hann til Felix landstjóra.</w:t>
      </w:r>
    </w:p>
    <w:p w14:paraId="1D79F887" w14:textId="77777777" w:rsidR="00F90BDC" w:rsidRDefault="00F90BDC"/>
    <w:p w14:paraId="6B401F51" w14:textId="77777777" w:rsidR="00F90BDC" w:rsidRDefault="00F90BDC">
      <w:r xmlns:w="http://schemas.openxmlformats.org/wordprocessingml/2006/main">
        <w:t xml:space="preserve">Claudius Lysias skipar hermönnum að útvega dýr handa Páli til að fara með hann á öruggan hátt til Felix, landstjóra.</w:t>
      </w:r>
    </w:p>
    <w:p w14:paraId="15FE632F" w14:textId="77777777" w:rsidR="00F90BDC" w:rsidRDefault="00F90BDC"/>
    <w:p w14:paraId="5B2FC62F" w14:textId="77777777" w:rsidR="00F90BDC" w:rsidRDefault="00F90BDC">
      <w:r xmlns:w="http://schemas.openxmlformats.org/wordprocessingml/2006/main">
        <w:t xml:space="preserve">1. Guðleg forsjón Guðs sést í vernd Páls í ætlunarverki hans að miðla fagnaðarerindinu </w:t>
      </w:r>
      <w:r xmlns:w="http://schemas.openxmlformats.org/wordprocessingml/2006/main">
        <w:lastRenderedPageBreak xmlns:w="http://schemas.openxmlformats.org/wordprocessingml/2006/main"/>
      </w:r>
      <w:r xmlns:w="http://schemas.openxmlformats.org/wordprocessingml/2006/main">
        <w:t xml:space="preserve">um Jesú Krist.</w:t>
      </w:r>
    </w:p>
    <w:p w14:paraId="52D2D72F" w14:textId="77777777" w:rsidR="00F90BDC" w:rsidRDefault="00F90BDC"/>
    <w:p w14:paraId="7D96054E" w14:textId="77777777" w:rsidR="00F90BDC" w:rsidRDefault="00F90BDC">
      <w:r xmlns:w="http://schemas.openxmlformats.org/wordprocessingml/2006/main">
        <w:t xml:space="preserve">2. Kraftur bænarinnar getur flutt fjöll og veitt okkur vernd á hættutímum.</w:t>
      </w:r>
    </w:p>
    <w:p w14:paraId="7F567C5D" w14:textId="77777777" w:rsidR="00F90BDC" w:rsidRDefault="00F90BDC"/>
    <w:p w14:paraId="33EE05E1" w14:textId="77777777" w:rsidR="00F90BDC" w:rsidRDefault="00F90BDC">
      <w:r xmlns:w="http://schemas.openxmlformats.org/wordprocessingml/2006/main">
        <w:t xml:space="preserve">1. Filippíbréfið 4:6-7 „Verið ekki áhyggjufullir um neitt, heldur berið Guði beiðnir yðar fram í öllum aðstæðum með bæn og beiðni og þakkargjörð. Og friður Guðs, sem er æðri öllum skilningi, mun varðveita hjörtu yðar og huga yðar í Kristi Jesú."</w:t>
      </w:r>
    </w:p>
    <w:p w14:paraId="4D645996" w14:textId="77777777" w:rsidR="00F90BDC" w:rsidRDefault="00F90BDC"/>
    <w:p w14:paraId="1DCDA8F5" w14:textId="77777777" w:rsidR="00F90BDC" w:rsidRDefault="00F90BDC">
      <w:r xmlns:w="http://schemas.openxmlformats.org/wordprocessingml/2006/main">
        <w:t xml:space="preserve">2. Sálmur 18:2 „Drottinn er bjarg mitt, vígi og frelsari; Guð minn er bjarg mitt, sem ég leita hælis hjá, skjöldur minn og horn hjálpræðis míns, vígi mitt."</w:t>
      </w:r>
    </w:p>
    <w:p w14:paraId="75D79432" w14:textId="77777777" w:rsidR="00F90BDC" w:rsidRDefault="00F90BDC"/>
    <w:p w14:paraId="6A5D3028" w14:textId="77777777" w:rsidR="00F90BDC" w:rsidRDefault="00F90BDC">
      <w:r xmlns:w="http://schemas.openxmlformats.org/wordprocessingml/2006/main">
        <w:t xml:space="preserve">Postulasagan 23:25 Og hann skrifaði bréf á þennan hátt:</w:t>
      </w:r>
    </w:p>
    <w:p w14:paraId="140D6140" w14:textId="77777777" w:rsidR="00F90BDC" w:rsidRDefault="00F90BDC"/>
    <w:p w14:paraId="60588B3F" w14:textId="77777777" w:rsidR="00F90BDC" w:rsidRDefault="00F90BDC">
      <w:r xmlns:w="http://schemas.openxmlformats.org/wordprocessingml/2006/main">
        <w:t xml:space="preserve">Það vandamál Páls að vera fastur á milli hollustu hans við ráðið og hollustu hans við trú sína var tekin fyrir með bréfinu sem Felix sendi ráðinu.</w:t>
      </w:r>
    </w:p>
    <w:p w14:paraId="3FE2D62A" w14:textId="77777777" w:rsidR="00F90BDC" w:rsidRDefault="00F90BDC"/>
    <w:p w14:paraId="7C3EE0C5" w14:textId="77777777" w:rsidR="00F90BDC" w:rsidRDefault="00F90BDC">
      <w:r xmlns:w="http://schemas.openxmlformats.org/wordprocessingml/2006/main">
        <w:t xml:space="preserve">1. Hollusta við Guð ætti alltaf að vera forgangsverkefni okkar.</w:t>
      </w:r>
    </w:p>
    <w:p w14:paraId="1341EBC4" w14:textId="77777777" w:rsidR="00F90BDC" w:rsidRDefault="00F90BDC"/>
    <w:p w14:paraId="62FE7DF7" w14:textId="77777777" w:rsidR="00F90BDC" w:rsidRDefault="00F90BDC">
      <w:r xmlns:w="http://schemas.openxmlformats.org/wordprocessingml/2006/main">
        <w:t xml:space="preserve">2. Við ættum að vera fús til að standa fyrir trú okkar, jafnvel þegar það er erfitt.</w:t>
      </w:r>
    </w:p>
    <w:p w14:paraId="58335CAC" w14:textId="77777777" w:rsidR="00F90BDC" w:rsidRDefault="00F90BDC"/>
    <w:p w14:paraId="45771A8F" w14:textId="77777777" w:rsidR="00F90BDC" w:rsidRDefault="00F90BDC">
      <w:r xmlns:w="http://schemas.openxmlformats.org/wordprocessingml/2006/main">
        <w:t xml:space="preserve">1. Matteusarguðspjall 6:33 - En leitið fyrst ríkis hans og réttlætis, þá mun allt þetta einnig verða yður gefið.</w:t>
      </w:r>
    </w:p>
    <w:p w14:paraId="0542C542" w14:textId="77777777" w:rsidR="00F90BDC" w:rsidRDefault="00F90BDC"/>
    <w:p w14:paraId="6D961844" w14:textId="77777777" w:rsidR="00F90BDC" w:rsidRDefault="00F90BDC">
      <w:r xmlns:w="http://schemas.openxmlformats.org/wordprocessingml/2006/main">
        <w:t xml:space="preserve">2. Daníel 3:17 - Ef okkur er kastað í brennandi ofninn, getur Guð sem við þjónum bjargað okkur frá honum, og hann mun frelsa okkur úr hendi þinni, konungur.</w:t>
      </w:r>
    </w:p>
    <w:p w14:paraId="322DD7BF" w14:textId="77777777" w:rsidR="00F90BDC" w:rsidRDefault="00F90BDC"/>
    <w:p w14:paraId="23BA9BB8" w14:textId="77777777" w:rsidR="00F90BDC" w:rsidRDefault="00F90BDC">
      <w:r xmlns:w="http://schemas.openxmlformats.org/wordprocessingml/2006/main">
        <w:t xml:space="preserve">Postulasagan 23:26 Kládíus Lýsías sendir hinum ágætasta landstjóra Felixi kveðju.</w:t>
      </w:r>
    </w:p>
    <w:p w14:paraId="48F4B9CF" w14:textId="77777777" w:rsidR="00F90BDC" w:rsidRDefault="00F90BDC"/>
    <w:p w14:paraId="6F891D7A" w14:textId="77777777" w:rsidR="00F90BDC" w:rsidRDefault="00F90BDC">
      <w:r xmlns:w="http://schemas.openxmlformats.org/wordprocessingml/2006/main">
        <w:t xml:space="preserve">Claudius Lysias sendir hinum virta landstjóra Felix kveðju.</w:t>
      </w:r>
    </w:p>
    <w:p w14:paraId="7A3CC502" w14:textId="77777777" w:rsidR="00F90BDC" w:rsidRDefault="00F90BDC"/>
    <w:p w14:paraId="085EC8F4" w14:textId="77777777" w:rsidR="00F90BDC" w:rsidRDefault="00F90BDC">
      <w:r xmlns:w="http://schemas.openxmlformats.org/wordprocessingml/2006/main">
        <w:t xml:space="preserve">1. Gildi virðingar í samböndum okkar.</w:t>
      </w:r>
    </w:p>
    <w:p w14:paraId="374FE96B" w14:textId="77777777" w:rsidR="00F90BDC" w:rsidRDefault="00F90BDC"/>
    <w:p w14:paraId="0FBA913B" w14:textId="77777777" w:rsidR="00F90BDC" w:rsidRDefault="00F90BDC">
      <w:r xmlns:w="http://schemas.openxmlformats.org/wordprocessingml/2006/main">
        <w:t xml:space="preserve">2. Mikilvægi auðmýktar í forystu.</w:t>
      </w:r>
    </w:p>
    <w:p w14:paraId="0362325E" w14:textId="77777777" w:rsidR="00F90BDC" w:rsidRDefault="00F90BDC"/>
    <w:p w14:paraId="693300E2" w14:textId="77777777" w:rsidR="00F90BDC" w:rsidRDefault="00F90BDC">
      <w:r xmlns:w="http://schemas.openxmlformats.org/wordprocessingml/2006/main">
        <w:t xml:space="preserve">1. Filippíbréfið 2:3-4 - „Gjörið ekkert af eigingirni eða yfirlæti, en talið aðra í auðmýkt þyngri en sjálfan yður. Látið hvern ykkar líta ekki aðeins á eigin hagsmuni heldur einnig annarra."</w:t>
      </w:r>
    </w:p>
    <w:p w14:paraId="64B5DBE7" w14:textId="77777777" w:rsidR="00F90BDC" w:rsidRDefault="00F90BDC"/>
    <w:p w14:paraId="2FC22C26" w14:textId="77777777" w:rsidR="00F90BDC" w:rsidRDefault="00F90BDC">
      <w:r xmlns:w="http://schemas.openxmlformats.org/wordprocessingml/2006/main">
        <w:t xml:space="preserve">2. Orðskviðirnir 18:12 - "Áður en tortímingu er hrokafullt er hjarta manns, en auðmýkt kemur á undan heiður."</w:t>
      </w:r>
    </w:p>
    <w:p w14:paraId="4724719D" w14:textId="77777777" w:rsidR="00F90BDC" w:rsidRDefault="00F90BDC"/>
    <w:p w14:paraId="5C277CA2" w14:textId="77777777" w:rsidR="00F90BDC" w:rsidRDefault="00F90BDC">
      <w:r xmlns:w="http://schemas.openxmlformats.org/wordprocessingml/2006/main">
        <w:t xml:space="preserve">Postulasagan 23:27 Þessi maður var tekinn af Gyðingum og hefði átt að vera drepinn af þeim. Þá kom ég með her og bjargaði honum, enda skildi hann að hann væri Rómverji.</w:t>
      </w:r>
    </w:p>
    <w:p w14:paraId="71E54291" w14:textId="77777777" w:rsidR="00F90BDC" w:rsidRDefault="00F90BDC"/>
    <w:p w14:paraId="0337AE37" w14:textId="77777777" w:rsidR="00F90BDC" w:rsidRDefault="00F90BDC">
      <w:r xmlns:w="http://schemas.openxmlformats.org/wordprocessingml/2006/main">
        <w:t xml:space="preserve">Páli er bjargað af rómverska hernum eftir að hafa verið tekinn til fanga af gyðingum.</w:t>
      </w:r>
    </w:p>
    <w:p w14:paraId="0A231913" w14:textId="77777777" w:rsidR="00F90BDC" w:rsidRDefault="00F90BDC"/>
    <w:p w14:paraId="7F859E01" w14:textId="77777777" w:rsidR="00F90BDC" w:rsidRDefault="00F90BDC">
      <w:r xmlns:w="http://schemas.openxmlformats.org/wordprocessingml/2006/main">
        <w:t xml:space="preserve">1: Á tímum mótlætis getur Guð notað óvæntar heimildir til að bjarga okkur.</w:t>
      </w:r>
    </w:p>
    <w:p w14:paraId="440B94B9" w14:textId="77777777" w:rsidR="00F90BDC" w:rsidRDefault="00F90BDC"/>
    <w:p w14:paraId="0B555E64" w14:textId="77777777" w:rsidR="00F90BDC" w:rsidRDefault="00F90BDC">
      <w:r xmlns:w="http://schemas.openxmlformats.org/wordprocessingml/2006/main">
        <w:t xml:space="preserve">2: Við ættum að vera viðbúin því að Guð noti okkur til að bjarga öðrum.</w:t>
      </w:r>
    </w:p>
    <w:p w14:paraId="6512EC5B" w14:textId="77777777" w:rsidR="00F90BDC" w:rsidRDefault="00F90BDC"/>
    <w:p w14:paraId="22024A95" w14:textId="77777777" w:rsidR="00F90BDC" w:rsidRDefault="00F90BDC">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14:paraId="4CF402B5" w14:textId="77777777" w:rsidR="00F90BDC" w:rsidRDefault="00F90BDC"/>
    <w:p w14:paraId="4818A5A8" w14:textId="77777777" w:rsidR="00F90BDC" w:rsidRDefault="00F90BDC">
      <w:r xmlns:w="http://schemas.openxmlformats.org/wordprocessingml/2006/main">
        <w:t xml:space="preserve">2: Sálmur 91:14-15 - Vegna þess að hann hefur elskað mig, þess vegna mun ég frelsa hann, ég vil reisa hann til hæða, því að hann hefur þekkt nafn mitt. Hann mun ákalla mig og ég mun svara honum. Ég mun vera </w:t>
      </w:r>
      <w:r xmlns:w="http://schemas.openxmlformats.org/wordprocessingml/2006/main">
        <w:lastRenderedPageBreak xmlns:w="http://schemas.openxmlformats.org/wordprocessingml/2006/main"/>
      </w:r>
      <w:r xmlns:w="http://schemas.openxmlformats.org/wordprocessingml/2006/main">
        <w:t xml:space="preserve">með honum í neyð. Ég mun frelsa hann og heiðra hann.</w:t>
      </w:r>
    </w:p>
    <w:p w14:paraId="7497F7F1" w14:textId="77777777" w:rsidR="00F90BDC" w:rsidRDefault="00F90BDC"/>
    <w:p w14:paraId="050FD78F" w14:textId="77777777" w:rsidR="00F90BDC" w:rsidRDefault="00F90BDC">
      <w:r xmlns:w="http://schemas.openxmlformats.org/wordprocessingml/2006/main">
        <w:t xml:space="preserve">Postulasagan 23:28 Og þegar ég vissi hvers vegna þeir ákærðu hann, leiddi ég hann fram í ráð þeirra.</w:t>
      </w:r>
    </w:p>
    <w:p w14:paraId="4BCD37EE" w14:textId="77777777" w:rsidR="00F90BDC" w:rsidRDefault="00F90BDC"/>
    <w:p w14:paraId="1AE77B08" w14:textId="77777777" w:rsidR="00F90BDC" w:rsidRDefault="00F90BDC">
      <w:r xmlns:w="http://schemas.openxmlformats.org/wordprocessingml/2006/main">
        <w:t xml:space="preserve">Páll kom með mann sem hann þekkti ekki fyrir ráðið til að komast að því hvað hann var sakaður um.</w:t>
      </w:r>
    </w:p>
    <w:p w14:paraId="3D67A604" w14:textId="77777777" w:rsidR="00F90BDC" w:rsidRDefault="00F90BDC"/>
    <w:p w14:paraId="4C58C590" w14:textId="77777777" w:rsidR="00F90BDC" w:rsidRDefault="00F90BDC">
      <w:r xmlns:w="http://schemas.openxmlformats.org/wordprocessingml/2006/main">
        <w:t xml:space="preserve">1. Að taka skynsamlegar ákvarðanir á óvissum tímum</w:t>
      </w:r>
    </w:p>
    <w:p w14:paraId="04A0048D" w14:textId="77777777" w:rsidR="00F90BDC" w:rsidRDefault="00F90BDC"/>
    <w:p w14:paraId="09DB4388" w14:textId="77777777" w:rsidR="00F90BDC" w:rsidRDefault="00F90BDC">
      <w:r xmlns:w="http://schemas.openxmlformats.org/wordprocessingml/2006/main">
        <w:t xml:space="preserve">2. Kraftur réttláts dóms</w:t>
      </w:r>
    </w:p>
    <w:p w14:paraId="3BBA75A0" w14:textId="77777777" w:rsidR="00F90BDC" w:rsidRDefault="00F90BDC"/>
    <w:p w14:paraId="7B3F3DF5" w14:textId="77777777" w:rsidR="00F90BDC" w:rsidRDefault="00F90BDC">
      <w:r xmlns:w="http://schemas.openxmlformats.org/wordprocessingml/2006/main">
        <w:t xml:space="preserve">1. Orðskviðirnir 15:22 - Án ráðgjafar verða fyrir vonbrigðum, en í fjölda ráðgjafa eru þeir staðfestir.</w:t>
      </w:r>
    </w:p>
    <w:p w14:paraId="4438E11B" w14:textId="77777777" w:rsidR="00F90BDC" w:rsidRDefault="00F90BDC"/>
    <w:p w14:paraId="5520A173" w14:textId="77777777" w:rsidR="00F90BDC" w:rsidRDefault="00F90BDC">
      <w:r xmlns:w="http://schemas.openxmlformats.org/wordprocessingml/2006/main">
        <w:t xml:space="preserve">2. Jakobsbréfið 1:19 - Þess vegna, ástkæru bræður, sérhver maður sé fljótur að heyra, seinn til að tala, seinn til reiði.</w:t>
      </w:r>
    </w:p>
    <w:p w14:paraId="5FDE8E0B" w14:textId="77777777" w:rsidR="00F90BDC" w:rsidRDefault="00F90BDC"/>
    <w:p w14:paraId="77FC30F5" w14:textId="77777777" w:rsidR="00F90BDC" w:rsidRDefault="00F90BDC">
      <w:r xmlns:w="http://schemas.openxmlformats.org/wordprocessingml/2006/main">
        <w:t xml:space="preserve">Postulasagan 23:29 sem ég sá að hann væri sakaður um spurningar um lögmál þeirra, en að hann hefði ekkert lagt á sig ákæru, sem væri verðugt dauða eða fjötra.</w:t>
      </w:r>
    </w:p>
    <w:p w14:paraId="20EF159A" w14:textId="77777777" w:rsidR="00F90BDC" w:rsidRDefault="00F90BDC"/>
    <w:p w14:paraId="0F1C6C52" w14:textId="77777777" w:rsidR="00F90BDC" w:rsidRDefault="00F90BDC">
      <w:r xmlns:w="http://schemas.openxmlformats.org/wordprocessingml/2006/main">
        <w:t xml:space="preserve">Páll var sakaður um að brjóta lög gyðinga en ekkert sem hann hafði gert var nógu alvarlegt til að réttlæta refsingu.</w:t>
      </w:r>
    </w:p>
    <w:p w14:paraId="5074422E" w14:textId="77777777" w:rsidR="00F90BDC" w:rsidRDefault="00F90BDC"/>
    <w:p w14:paraId="171BC7FD" w14:textId="77777777" w:rsidR="00F90BDC" w:rsidRDefault="00F90BDC">
      <w:r xmlns:w="http://schemas.openxmlformats.org/wordprocessingml/2006/main">
        <w:t xml:space="preserve">1. Hvernig við bregðumst við ofsóknum - Hvetjum kristna menn til að vera trúir Guði þrátt fyrir ósanngjarna meðferð.</w:t>
      </w:r>
    </w:p>
    <w:p w14:paraId="1FD3F041" w14:textId="77777777" w:rsidR="00F90BDC" w:rsidRDefault="00F90BDC"/>
    <w:p w14:paraId="20B4C20F" w14:textId="77777777" w:rsidR="00F90BDC" w:rsidRDefault="00F90BDC">
      <w:r xmlns:w="http://schemas.openxmlformats.org/wordprocessingml/2006/main">
        <w:t xml:space="preserve">2. Sigrast á röngum ásökunum - Að minna trúaða á að halda áfram að treysta á sannleika Guðs.</w:t>
      </w:r>
    </w:p>
    <w:p w14:paraId="51858820" w14:textId="77777777" w:rsidR="00F90BDC" w:rsidRDefault="00F90BDC"/>
    <w:p w14:paraId="0AC402D4" w14:textId="77777777" w:rsidR="00F90BDC" w:rsidRDefault="00F90BDC">
      <w:r xmlns:w="http://schemas.openxmlformats.org/wordprocessingml/2006/main">
        <w:t xml:space="preserve">1. Rómverjabréfið 8:35-39 - Hver mun skilja okkur frá kærleika Krists?</w:t>
      </w:r>
    </w:p>
    <w:p w14:paraId="1CAD3245" w14:textId="77777777" w:rsidR="00F90BDC" w:rsidRDefault="00F90BDC"/>
    <w:p w14:paraId="3B6E3DD5" w14:textId="77777777" w:rsidR="00F90BDC" w:rsidRDefault="00F90BDC">
      <w:r xmlns:w="http://schemas.openxmlformats.org/wordprocessingml/2006/main">
        <w:t xml:space="preserve">2. Jóhannesarguðspjall 16:32-33 - Í heiminum munt þú hafa þrengingu; en vertu hughraust, ég hef sigrað heiminn.</w:t>
      </w:r>
    </w:p>
    <w:p w14:paraId="0F46FA23" w14:textId="77777777" w:rsidR="00F90BDC" w:rsidRDefault="00F90BDC"/>
    <w:p w14:paraId="30F6B774" w14:textId="77777777" w:rsidR="00F90BDC" w:rsidRDefault="00F90BDC">
      <w:r xmlns:w="http://schemas.openxmlformats.org/wordprocessingml/2006/main">
        <w:t xml:space="preserve">Postulasagan 23:30 Og er mér var sagt, hvernig Gyðingar biðu mannsins, sendi ég þegar í stað til þín og bauð ákærendum hans einnig að segja fyrir þér, hvað þeir hefðu á móti honum. Kveðja.</w:t>
      </w:r>
    </w:p>
    <w:p w14:paraId="03E8B376" w14:textId="77777777" w:rsidR="00F90BDC" w:rsidRDefault="00F90BDC"/>
    <w:p w14:paraId="113972F0" w14:textId="77777777" w:rsidR="00F90BDC" w:rsidRDefault="00F90BDC">
      <w:r xmlns:w="http://schemas.openxmlformats.org/wordprocessingml/2006/main">
        <w:t xml:space="preserve">Páll bauð rómverska herforingjanum að koma gyðingum sem ætluðu að leggja mann fyrir sig til að svara fyrir ásakanir þeirra.</w:t>
      </w:r>
    </w:p>
    <w:p w14:paraId="63FB1616" w14:textId="77777777" w:rsidR="00F90BDC" w:rsidRDefault="00F90BDC"/>
    <w:p w14:paraId="328B2CF9" w14:textId="77777777" w:rsidR="00F90BDC" w:rsidRDefault="00F90BDC">
      <w:r xmlns:w="http://schemas.openxmlformats.org/wordprocessingml/2006/main">
        <w:t xml:space="preserve">1. Mikilvægi réttlætis og sanngirni í samfélagi.</w:t>
      </w:r>
    </w:p>
    <w:p w14:paraId="20492446" w14:textId="77777777" w:rsidR="00F90BDC" w:rsidRDefault="00F90BDC"/>
    <w:p w14:paraId="310166C6" w14:textId="77777777" w:rsidR="00F90BDC" w:rsidRDefault="00F90BDC">
      <w:r xmlns:w="http://schemas.openxmlformats.org/wordprocessingml/2006/main">
        <w:t xml:space="preserve">2. Vernd Guðs gegn óvinum.</w:t>
      </w:r>
    </w:p>
    <w:p w14:paraId="1DD08F80" w14:textId="77777777" w:rsidR="00F90BDC" w:rsidRDefault="00F90BDC"/>
    <w:p w14:paraId="651DE59C" w14:textId="77777777" w:rsidR="00F90BDC" w:rsidRDefault="00F90BDC">
      <w:r xmlns:w="http://schemas.openxmlformats.org/wordprocessingml/2006/main">
        <w:t xml:space="preserve">1. Sálmur 37:40 - "Og Drottinn mun hjálpa þeim og frelsa þá. Hann mun frelsa þá frá óguðlegum og frelsa þá, af því að þeir treysta á hann."</w:t>
      </w:r>
    </w:p>
    <w:p w14:paraId="46FE6FC8" w14:textId="77777777" w:rsidR="00F90BDC" w:rsidRDefault="00F90BDC"/>
    <w:p w14:paraId="2A132AE4" w14:textId="77777777" w:rsidR="00F90BDC" w:rsidRDefault="00F90BDC">
      <w:r xmlns:w="http://schemas.openxmlformats.org/wordprocessingml/2006/main">
        <w:t xml:space="preserve">2. Orðskviðirnir 21:15 - "Réttlátum er gleði að dæma, en illgjörðarmönnum er tortíming."</w:t>
      </w:r>
    </w:p>
    <w:p w14:paraId="3C61417F" w14:textId="77777777" w:rsidR="00F90BDC" w:rsidRDefault="00F90BDC"/>
    <w:p w14:paraId="7A1A88B7" w14:textId="77777777" w:rsidR="00F90BDC" w:rsidRDefault="00F90BDC">
      <w:r xmlns:w="http://schemas.openxmlformats.org/wordprocessingml/2006/main">
        <w:t xml:space="preserve">Postulasagan 23:31 Þá tóku hermennirnir Pál, eins og þeim var boðið, og fluttu hann á nóttunni til Antipatris.</w:t>
      </w:r>
    </w:p>
    <w:p w14:paraId="66FBBDAE" w14:textId="77777777" w:rsidR="00F90BDC" w:rsidRDefault="00F90BDC"/>
    <w:p w14:paraId="62A896F3" w14:textId="77777777" w:rsidR="00F90BDC" w:rsidRDefault="00F90BDC">
      <w:r xmlns:w="http://schemas.openxmlformats.org/wordprocessingml/2006/main">
        <w:t xml:space="preserve">Páll var fluttur af hermönnum á nóttunni til Antipatris, eins og boðið var.</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Að hlýða boðorðum: Dæmi Páls í Postulasögunni 23:31</w:t>
      </w:r>
    </w:p>
    <w:p w14:paraId="68FD145C" w14:textId="77777777" w:rsidR="00F90BDC" w:rsidRDefault="00F90BDC"/>
    <w:p w14:paraId="5003029C" w14:textId="77777777" w:rsidR="00F90BDC" w:rsidRDefault="00F90BDC">
      <w:r xmlns:w="http://schemas.openxmlformats.org/wordprocessingml/2006/main">
        <w:t xml:space="preserve">2. Eftirfarandi skipanir: Hvernig Páll sýndi hlýðni í Postulasögunni 23:31</w:t>
      </w:r>
    </w:p>
    <w:p w14:paraId="1E87F7CF" w14:textId="77777777" w:rsidR="00F90BDC" w:rsidRDefault="00F90BDC"/>
    <w:p w14:paraId="613A9192" w14:textId="77777777" w:rsidR="00F90BDC" w:rsidRDefault="00F90BDC">
      <w:r xmlns:w="http://schemas.openxmlformats.org/wordprocessingml/2006/main">
        <w:t xml:space="preserve">1. Jósúabók 1:7-9 - Vertu sterkur og mjög hugrakkur; Gætið þess að hlýða öllu því lögmáli sem þjónn minn Móse gaf þér. Snúðu ekki frá því til hægri né vinstri, svo að þér gangi vel, hvar sem þú ferð.</w:t>
      </w:r>
    </w:p>
    <w:p w14:paraId="1EEF71EC" w14:textId="77777777" w:rsidR="00F90BDC" w:rsidRDefault="00F90BDC"/>
    <w:p w14:paraId="62F22314" w14:textId="77777777" w:rsidR="00F90BDC" w:rsidRDefault="00F90BDC">
      <w:r xmlns:w="http://schemas.openxmlformats.org/wordprocessingml/2006/main">
        <w:t xml:space="preserve">2. Rómverjabréfið 13:1-5 - Allir skulu vera undirgefnir yfirvöldum, því ekkert vald er til nema það sem Guð hefur komið á. Yfirvöld sem eru til hafa verið stofnuð af Guði.</w:t>
      </w:r>
    </w:p>
    <w:p w14:paraId="7E38A6E1" w14:textId="77777777" w:rsidR="00F90BDC" w:rsidRDefault="00F90BDC"/>
    <w:p w14:paraId="5E67062A" w14:textId="77777777" w:rsidR="00F90BDC" w:rsidRDefault="00F90BDC">
      <w:r xmlns:w="http://schemas.openxmlformats.org/wordprocessingml/2006/main">
        <w:t xml:space="preserve">Postulasagan 23:32 Daginn eftir létu þeir riddarana fara með honum og sneru aftur í kastalann.</w:t>
      </w:r>
    </w:p>
    <w:p w14:paraId="31645FFC" w14:textId="77777777" w:rsidR="00F90BDC" w:rsidRDefault="00F90BDC"/>
    <w:p w14:paraId="72C32182" w14:textId="77777777" w:rsidR="00F90BDC" w:rsidRDefault="00F90BDC">
      <w:r xmlns:w="http://schemas.openxmlformats.org/wordprocessingml/2006/main">
        <w:t xml:space="preserve">Riddararnir fylgdu Páli í kastalann daginn eftir, en hinir sneru aftur.</w:t>
      </w:r>
    </w:p>
    <w:p w14:paraId="42E965B2" w14:textId="77777777" w:rsidR="00F90BDC" w:rsidRDefault="00F90BDC"/>
    <w:p w14:paraId="0EEF460B" w14:textId="77777777" w:rsidR="00F90BDC" w:rsidRDefault="00F90BDC">
      <w:r xmlns:w="http://schemas.openxmlformats.org/wordprocessingml/2006/main">
        <w:t xml:space="preserve">1. Ferð Páls til kastalans þjónar sem dæmi um trúfesti og traust á leiðsögn Guðs.</w:t>
      </w:r>
    </w:p>
    <w:p w14:paraId="0C5EC873" w14:textId="77777777" w:rsidR="00F90BDC" w:rsidRDefault="00F90BDC"/>
    <w:p w14:paraId="2B3C9CF3" w14:textId="77777777" w:rsidR="00F90BDC" w:rsidRDefault="00F90BDC">
      <w:r xmlns:w="http://schemas.openxmlformats.org/wordprocessingml/2006/main">
        <w:t xml:space="preserve">2. Kraftur félagsskapar - hvernig jafnvel erfiðustu leiðir eru gerðar auðveldari með vinum.</w:t>
      </w:r>
    </w:p>
    <w:p w14:paraId="4F5DE075" w14:textId="77777777" w:rsidR="00F90BDC" w:rsidRDefault="00F90BDC"/>
    <w:p w14:paraId="5F78BB99" w14:textId="77777777" w:rsidR="00F90BDC" w:rsidRDefault="00F90BDC">
      <w:r xmlns:w="http://schemas.openxmlformats.org/wordprocessingml/2006/main">
        <w:t xml:space="preserve">1. Hebreabréfið 11:1 - "Trúin er fullvissa um það sem menn vona, sannfæring um það sem ekki er séð."</w:t>
      </w:r>
    </w:p>
    <w:p w14:paraId="35C1C748" w14:textId="77777777" w:rsidR="00F90BDC" w:rsidRDefault="00F90BDC"/>
    <w:p w14:paraId="6606E1CE" w14:textId="77777777" w:rsidR="00F90BDC" w:rsidRDefault="00F90BDC">
      <w:r xmlns:w="http://schemas.openxmlformats.org/wordprocessingml/2006/main">
        <w:t xml:space="preserve">2. Orðskviðirnir 27:17 - "Járn brýnir járn og einn brýnir annan."</w:t>
      </w:r>
    </w:p>
    <w:p w14:paraId="31119512" w14:textId="77777777" w:rsidR="00F90BDC" w:rsidRDefault="00F90BDC"/>
    <w:p w14:paraId="0A90A956" w14:textId="77777777" w:rsidR="00F90BDC" w:rsidRDefault="00F90BDC">
      <w:r xmlns:w="http://schemas.openxmlformats.org/wordprocessingml/2006/main">
        <w:t xml:space="preserve">Postulasagan 23:33. Þegar þeir komu til Sesareu og færðu landstjóranum bréfið, færði hann Pál einnig fram fyrir hann.</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er kynntur fyrir landstjóranum í Sesareu.</w:t>
      </w:r>
    </w:p>
    <w:p w14:paraId="534E7B8B" w14:textId="77777777" w:rsidR="00F90BDC" w:rsidRDefault="00F90BDC"/>
    <w:p w14:paraId="04E6741E" w14:textId="77777777" w:rsidR="00F90BDC" w:rsidRDefault="00F90BDC">
      <w:r xmlns:w="http://schemas.openxmlformats.org/wordprocessingml/2006/main">
        <w:t xml:space="preserve">1: Við getum treyst á tímasetningu Guðs, þar sem hann mun alltaf vera trúr loforðum sínum.</w:t>
      </w:r>
    </w:p>
    <w:p w14:paraId="1801569A" w14:textId="77777777" w:rsidR="00F90BDC" w:rsidRDefault="00F90BDC"/>
    <w:p w14:paraId="0664122A" w14:textId="77777777" w:rsidR="00F90BDC" w:rsidRDefault="00F90BDC">
      <w:r xmlns:w="http://schemas.openxmlformats.org/wordprocessingml/2006/main">
        <w:t xml:space="preserve">2: Við ættum alltaf að vera trú þeim áætlunum sem Guð hefur fyrir okkur og vera fús til að standa stöðug í trú okkar.</w:t>
      </w:r>
    </w:p>
    <w:p w14:paraId="48197BEC" w14:textId="77777777" w:rsidR="00F90BDC" w:rsidRDefault="00F90BDC"/>
    <w:p w14:paraId="14B3DC16" w14:textId="77777777" w:rsidR="00F90BDC" w:rsidRDefault="00F90BDC">
      <w:r xmlns:w="http://schemas.openxmlformats.org/wordprocessingml/2006/main">
        <w:t xml:space="preserve">1: Hebreabréfið 11:1-3 "Nú er trúin að vera viss um það sem við vonumst eftir og viss um það sem við sjáum ekki. Þetta er það sem fornmenn voru hrósað fyrir. Fyrir trú skiljum við að alheimurinn varð til að boði Guðs, svo að það sem sést var ekki gert úr því sem sýnilegt var."</w:t>
      </w:r>
    </w:p>
    <w:p w14:paraId="530EF92E" w14:textId="77777777" w:rsidR="00F90BDC" w:rsidRDefault="00F90BDC"/>
    <w:p w14:paraId="007A349A" w14:textId="77777777" w:rsidR="00F90BDC" w:rsidRDefault="00F90BDC">
      <w:r xmlns:w="http://schemas.openxmlformats.org/wordprocessingml/2006/main">
        <w:t xml:space="preserve">2: Rómverjabréfið 8:28 "Og vér vitum, að Guð vinnur í öllu til góðs þeim, sem elska hann, sem kallaðir eru eftir ásetningi hans."</w:t>
      </w:r>
    </w:p>
    <w:p w14:paraId="6B40B815" w14:textId="77777777" w:rsidR="00F90BDC" w:rsidRDefault="00F90BDC"/>
    <w:p w14:paraId="2CE2EA0E" w14:textId="77777777" w:rsidR="00F90BDC" w:rsidRDefault="00F90BDC">
      <w:r xmlns:w="http://schemas.openxmlformats.org/wordprocessingml/2006/main">
        <w:t xml:space="preserve">Postulasagan 23:34 Og er landstjórinn hafði lesið bréfið, spurði hann í hvaða héraði hann væri. Ok er hann skildi, at hann var af Kilikíu;</w:t>
      </w:r>
    </w:p>
    <w:p w14:paraId="1839D3CF" w14:textId="77777777" w:rsidR="00F90BDC" w:rsidRDefault="00F90BDC"/>
    <w:p w14:paraId="7D7F72EE" w14:textId="77777777" w:rsidR="00F90BDC" w:rsidRDefault="00F90BDC">
      <w:r xmlns:w="http://schemas.openxmlformats.org/wordprocessingml/2006/main">
        <w:t xml:space="preserve">Tilgreindur var að Páll væri frá Kilikíu.</w:t>
      </w:r>
    </w:p>
    <w:p w14:paraId="1D690049" w14:textId="77777777" w:rsidR="00F90BDC" w:rsidRDefault="00F90BDC"/>
    <w:p w14:paraId="603CB2AE" w14:textId="77777777" w:rsidR="00F90BDC" w:rsidRDefault="00F90BDC">
      <w:r xmlns:w="http://schemas.openxmlformats.org/wordprocessingml/2006/main">
        <w:t xml:space="preserve">1. Að vera auðkenndur af gjörðum okkar og verkum.</w:t>
      </w:r>
    </w:p>
    <w:p w14:paraId="139FA5F7" w14:textId="77777777" w:rsidR="00F90BDC" w:rsidRDefault="00F90BDC"/>
    <w:p w14:paraId="6EAEA5A8" w14:textId="77777777" w:rsidR="00F90BDC" w:rsidRDefault="00F90BDC">
      <w:r xmlns:w="http://schemas.openxmlformats.org/wordprocessingml/2006/main">
        <w:t xml:space="preserve">2. Að vita hver við erum í Kristi.</w:t>
      </w:r>
    </w:p>
    <w:p w14:paraId="3D160F53" w14:textId="77777777" w:rsidR="00F90BDC" w:rsidRDefault="00F90BDC"/>
    <w:p w14:paraId="1256AF35" w14:textId="77777777" w:rsidR="00F90BDC" w:rsidRDefault="00F90BDC">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14:paraId="228C45BE" w14:textId="77777777" w:rsidR="00F90BDC" w:rsidRDefault="00F90BDC"/>
    <w:p w14:paraId="7A5C5A6B" w14:textId="77777777" w:rsidR="00F90BDC" w:rsidRDefault="00F90BDC">
      <w:r xmlns:w="http://schemas.openxmlformats.org/wordprocessingml/2006/main">
        <w:t xml:space="preserve">2. Kólossubréfið 3:12-17 – „Íklæðist því sem Guðs útvöldu, heilögu og elskuðu, miskunnsamum hjörtum, góðvild, auðmýkt, hógværð og þolinmæði, umberandi hver annan og fyrirgefið ef einhver hefur kvörtun á móti öðrum </w:t>
      </w:r>
      <w:r xmlns:w="http://schemas.openxmlformats.org/wordprocessingml/2006/main">
        <w:lastRenderedPageBreak xmlns:w="http://schemas.openxmlformats.org/wordprocessingml/2006/main"/>
      </w:r>
      <w:r xmlns:w="http://schemas.openxmlformats.org/wordprocessingml/2006/main">
        <w:t xml:space="preserve">. hvert annað, eins og Drottinn hefur fyrirgefið yður, svo skuluð þér líka fyrirgefa. Og umfram allt íklæðist þessum kærleika, sem bindur allt saman í fullkomnu samræmi. Og látið frið Krists ríkja í hjörtum yðar, sem þér hafið sannarlega verið kallaðir til. einn líkami. Og verið þakklát. Lát orð Krists búa ríkulega í yður, kennið og áminnið hver annan í allri speki, syngið sálma og sálma og andlega söngva, með þakklæti í hjörtum til Guðs."</w:t>
      </w:r>
    </w:p>
    <w:p w14:paraId="4405B741" w14:textId="77777777" w:rsidR="00F90BDC" w:rsidRDefault="00F90BDC"/>
    <w:p w14:paraId="2A54002C" w14:textId="77777777" w:rsidR="00F90BDC" w:rsidRDefault="00F90BDC">
      <w:r xmlns:w="http://schemas.openxmlformats.org/wordprocessingml/2006/main">
        <w:t xml:space="preserve">Postulasagan 23:35 Ég mun heyra í þér, sagði hann, þegar ákærendur þínir koma líka. Og hann bauð honum að vera geymdur í dómsal Heródesar.</w:t>
      </w:r>
    </w:p>
    <w:p w14:paraId="73975D5D" w14:textId="77777777" w:rsidR="00F90BDC" w:rsidRDefault="00F90BDC"/>
    <w:p w14:paraId="10E5C0A2" w14:textId="77777777" w:rsidR="00F90BDC" w:rsidRDefault="00F90BDC">
      <w:r xmlns:w="http://schemas.openxmlformats.org/wordprocessingml/2006/main">
        <w:t xml:space="preserve">Páll fékk áheyrn hjá rómverska hershöfðingjanum og lofaði að láta í sér heyra þegar ákærendur hans kæmu.</w:t>
      </w:r>
    </w:p>
    <w:p w14:paraId="591BC677" w14:textId="77777777" w:rsidR="00F90BDC" w:rsidRDefault="00F90BDC"/>
    <w:p w14:paraId="1999A53D" w14:textId="77777777" w:rsidR="00F90BDC" w:rsidRDefault="00F90BDC">
      <w:r xmlns:w="http://schemas.openxmlformats.org/wordprocessingml/2006/main">
        <w:t xml:space="preserve">1. Guð gefur okkur alltaf leið til að láta í okkur heyra á tímum baráttu.</w:t>
      </w:r>
    </w:p>
    <w:p w14:paraId="3664DF1E" w14:textId="77777777" w:rsidR="00F90BDC" w:rsidRDefault="00F90BDC"/>
    <w:p w14:paraId="56D04016" w14:textId="77777777" w:rsidR="00F90BDC" w:rsidRDefault="00F90BDC">
      <w:r xmlns:w="http://schemas.openxmlformats.org/wordprocessingml/2006/main">
        <w:t xml:space="preserve">2. Við getum treyst því að Guð verði með okkur jafnvel þegar við erum í erfiðum aðstæðum.</w:t>
      </w:r>
    </w:p>
    <w:p w14:paraId="0E37830E" w14:textId="77777777" w:rsidR="00F90BDC" w:rsidRDefault="00F90BDC"/>
    <w:p w14:paraId="02AB7B9E" w14:textId="77777777" w:rsidR="00F90BDC" w:rsidRDefault="00F90BDC">
      <w:r xmlns:w="http://schemas.openxmlformats.org/wordprocessingml/2006/main">
        <w:t xml:space="preserve">1. Jesaja 41:10 - „Óttast þú ekki, því að ég er með þér. óttast ekki, því að ég er þinn Guð. Ég mun styrkja þig og hjálpa þér; Ég mun styðja þig með minni réttlátu hægri hendi."</w:t>
      </w:r>
    </w:p>
    <w:p w14:paraId="07B21379" w14:textId="77777777" w:rsidR="00F90BDC" w:rsidRDefault="00F90BDC"/>
    <w:p w14:paraId="55A1CFD7" w14:textId="77777777" w:rsidR="00F90BDC" w:rsidRDefault="00F90BDC">
      <w:r xmlns:w="http://schemas.openxmlformats.org/wordprocessingml/2006/main">
        <w:t xml:space="preserve">2. Sálmur 55:22 - „Varpið áhyggjum þínum á Drottin, og hann mun styðja þig. hann mun aldrei láta hinn réttláta falla."</w:t>
      </w:r>
    </w:p>
    <w:p w14:paraId="3BAF557F" w14:textId="77777777" w:rsidR="00F90BDC" w:rsidRDefault="00F90BDC"/>
    <w:p w14:paraId="75960D96" w14:textId="77777777" w:rsidR="00F90BDC" w:rsidRDefault="00F90BDC">
      <w:r xmlns:w="http://schemas.openxmlformats.org/wordprocessingml/2006/main">
        <w:t xml:space="preserve">Postulasagan 24 segir frá réttarhöldunum yfir Páli fyrir Felix landstjóra í Sesareu, ásökunum Tertúllusar, lögfræðings sem fulltrúi æðsta prestsins og öldunga Gyðinga, og vörn Páls.</w:t>
      </w:r>
    </w:p>
    <w:p w14:paraId="1894345F" w14:textId="77777777" w:rsidR="00F90BDC" w:rsidRDefault="00F90BDC"/>
    <w:p w14:paraId="08A9E42D" w14:textId="77777777" w:rsidR="00F90BDC" w:rsidRDefault="00F90BDC">
      <w:r xmlns:w="http://schemas.openxmlformats.org/wordprocessingml/2006/main">
        <w:t xml:space="preserve">1. málsgrein: Kaflinn byrjar á því að Ananías, nokkrir öldungar og lögfræðingur að nafni Tertúllus koma til Sesareu til að flytja mál sitt gegn Páli fyrir Felix landstjóra. Tertúllus byrjaði ásökun sína með því að smjaðra Felix og hélt síðan áfram að saka Pál um að vera vandræðagemlingur sem vakti upp óeirðir meðal gyðinga um allan heim, höfuðpaur Nasarea sértrúarsöfnuður, reyndi jafnvel að vanhelga musterið tók hann (Postulasagan 24:1-7). </w:t>
      </w:r>
      <w:r xmlns:w="http://schemas.openxmlformats.org/wordprocessingml/2006/main">
        <w:lastRenderedPageBreak xmlns:w="http://schemas.openxmlformats.org/wordprocessingml/2006/main"/>
      </w:r>
      <w:r xmlns:w="http://schemas.openxmlformats.org/wordprocessingml/2006/main">
        <w:t xml:space="preserve">Þeir báðu Felix að skoða Pál sjálfur út frá því sem þeir höfðu sagt.</w:t>
      </w:r>
    </w:p>
    <w:p w14:paraId="78A346A5" w14:textId="77777777" w:rsidR="00F90BDC" w:rsidRDefault="00F90BDC"/>
    <w:p w14:paraId="2ADA1FE7" w14:textId="77777777" w:rsidR="00F90BDC" w:rsidRDefault="00F90BDC">
      <w:r xmlns:w="http://schemas.openxmlformats.org/wordprocessingml/2006/main">
        <w:t xml:space="preserve">2. málsgrein: Eftir að Tertullus flutti mál sitt gaf Felix Páli tækifæri til að verja sig. Páll ávarpaði landstjórann kurteislega og vísaði ásökunum á bug og sagðist hafa farið til Jerúsalem tilbeiðslu tólf dögum áður, hvorki að rífast neinn né valda ónæði, hvorugt musteri samkunduhús borg gæti sannað ásakanir í staðinn játaði að hann fylgdi "Veg" sem þeir kölluðu sértrúarsöfnuður trúði öllu rituðu lögmál Spámenn eiga von Guðs sem þessir menn hafa sjálfir að það mun verða upprisa bæði réttlátir óguðlegir (Post 24:10-15). Hann lagði áherslu á alltaf að leitast við að halda hreinni samvisku frammi fyrir Guði maður eftir nokkur ár kom færa gjafir fólk færir fórnir þar fannst hátíðlega hreint án mannfjölda ónæði sumir gyðingar hérað Asíu ætti að vera hér áður en þú kærir ef þeir hafa eitthvað á móti mér eða láta þessa menn sjálfa segja hvaða glæp fundu þeir þegar þeir stóðu frammi fyrir æðstu stjórninni nema það væri eitt sem var hrópað sem réttarhöld: „Það er um upprisu dauðans, ég er dæmdur fyrir yður í dag“ (Postulasagan 24:16-21).</w:t>
      </w:r>
    </w:p>
    <w:p w14:paraId="0D06B36B" w14:textId="77777777" w:rsidR="00F90BDC" w:rsidRDefault="00F90BDC"/>
    <w:p w14:paraId="551DC2D2" w14:textId="77777777" w:rsidR="00F90BDC" w:rsidRDefault="00F90BDC">
      <w:r xmlns:w="http://schemas.openxmlformats.org/wordprocessingml/2006/main">
        <w:t xml:space="preserve">3. málsgrein: En vegna þess að Felix hafði nákvæma þekkingu á veginum, frestaði hann málsmeðferðinni og sagði: "Þegar Lýsías hershöfðingi kemur niður mun ég skera úr máli þínu." Hann skipaði hundraðshöfðingjanum að halda Páli undir verndarvæng en gefa honum frelsi og leyfa vinum að sjá um þarfir hans (Postulasagan 24:22-23). Nokkrum dögum síðar kom Felix með konu sinni Drusillu sem var Gyðingur sendur eftir Páli og hlustaði á hann tala um trú Krist Jesú Eins og talað var um réttlæti sjálfstjórn dómgreind kom Felix varð hræddur og sagði 'Þetta er nóg í bili! Þú mátt fara. Þegar mér finnst það hentugt mun ég senda eftir þér.' Á sama tíma vonaði hann að fé yrði gefið honum af Páli svo sendur eftir honum talaði oft við hann en eftir tvö ár tók Porcius Festus við af Felix vildi veita gyðingum náð Páli í fangelsi (Post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Postulasagan 24:1 Og eftir fimm daga kom Ananías æðsti prestur niður með öldungunum og ræðumanni nokkurn, Tertúllus að nafni, sem tilkynnti landstjóranum gegn Páli.</w:t>
      </w:r>
    </w:p>
    <w:p w14:paraId="58797584" w14:textId="77777777" w:rsidR="00F90BDC" w:rsidRDefault="00F90BDC"/>
    <w:p w14:paraId="469E29D6" w14:textId="77777777" w:rsidR="00F90BDC" w:rsidRDefault="00F90BDC">
      <w:r xmlns:w="http://schemas.openxmlformats.org/wordprocessingml/2006/main">
        <w:t xml:space="preserve">Páll var sakaður um ranglæti af Ananíasi æðsta presti og Tertúllus, ræðumanni, fyrir landstjóranum.</w:t>
      </w:r>
    </w:p>
    <w:p w14:paraId="3CB7CB43" w14:textId="77777777" w:rsidR="00F90BDC" w:rsidRDefault="00F90BDC"/>
    <w:p w14:paraId="71FD9EFB" w14:textId="77777777" w:rsidR="00F90BDC" w:rsidRDefault="00F90BDC">
      <w:r xmlns:w="http://schemas.openxmlformats.org/wordprocessingml/2006/main">
        <w:t xml:space="preserve">1. Hættan við slúður: Rannsókn á ásökun Páls</w:t>
      </w:r>
    </w:p>
    <w:p w14:paraId="29C8F4A0" w14:textId="77777777" w:rsidR="00F90BDC" w:rsidRDefault="00F90BDC"/>
    <w:p w14:paraId="1D5D7844" w14:textId="77777777" w:rsidR="00F90BDC" w:rsidRDefault="00F90BDC">
      <w:r xmlns:w="http://schemas.openxmlformats.org/wordprocessingml/2006/main">
        <w:t xml:space="preserve">2. Standa staðföst í andstöðu: Vörn Páls í Postulasögu 24</w:t>
      </w:r>
    </w:p>
    <w:p w14:paraId="25DB8FE3" w14:textId="77777777" w:rsidR="00F90BDC" w:rsidRDefault="00F90BDC"/>
    <w:p w14:paraId="732BC05E" w14:textId="77777777" w:rsidR="00F90BDC" w:rsidRDefault="00F90BDC">
      <w:r xmlns:w="http://schemas.openxmlformats.org/wordprocessingml/2006/main">
        <w:t xml:space="preserve">1. Orðskviðirnir 18:8 - "Orð slúðurs eru eins og úrvals bita, þau fara niður í ystu hæðir mannsins."</w:t>
      </w:r>
    </w:p>
    <w:p w14:paraId="707FCC3C" w14:textId="77777777" w:rsidR="00F90BDC" w:rsidRDefault="00F90BDC"/>
    <w:p w14:paraId="71CAFDD3" w14:textId="77777777" w:rsidR="00F90BDC" w:rsidRDefault="00F90BDC">
      <w:r xmlns:w="http://schemas.openxmlformats.org/wordprocessingml/2006/main">
        <w:t xml:space="preserve">2. 1. Korintubréf 10:13 - "Engin freisting hefur náð yður nema sú sem mönnum er algeng, heldur er Guð trúr, sem mun ekki láta yður freistast umfram það sem yður getur, en með freistingunni mun hann einnig leggja veginn. flótta, svo að þú getir borið það."</w:t>
      </w:r>
    </w:p>
    <w:p w14:paraId="13787460" w14:textId="77777777" w:rsidR="00F90BDC" w:rsidRDefault="00F90BDC"/>
    <w:p w14:paraId="0F154FEF" w14:textId="77777777" w:rsidR="00F90BDC" w:rsidRDefault="00F90BDC">
      <w:r xmlns:w="http://schemas.openxmlformats.org/wordprocessingml/2006/main">
        <w:t xml:space="preserve">Postulasagan 24:2 Og er hann var kallaður út, tók Tertúllus að ákæra hann og sagði: Þar sem vér njótum mikillar kyrrðar hjá þér og að mjög verðug verk eru unnin við þessa þjóð af forsjón þinni.</w:t>
      </w:r>
    </w:p>
    <w:p w14:paraId="3FA83B1F" w14:textId="77777777" w:rsidR="00F90BDC" w:rsidRDefault="00F90BDC"/>
    <w:p w14:paraId="33F0F00D" w14:textId="77777777" w:rsidR="00F90BDC" w:rsidRDefault="00F90BDC">
      <w:r xmlns:w="http://schemas.openxmlformats.org/wordprocessingml/2006/main">
        <w:t xml:space="preserve">Tertúllus hrósaði Felix fyrir þá miklu kyrrð og verðug verk sem hann hafði veitt þjóðinni.</w:t>
      </w:r>
    </w:p>
    <w:p w14:paraId="3D35E9C1" w14:textId="77777777" w:rsidR="00F90BDC" w:rsidRDefault="00F90BDC"/>
    <w:p w14:paraId="58557272" w14:textId="77777777" w:rsidR="00F90BDC" w:rsidRDefault="00F90BDC">
      <w:r xmlns:w="http://schemas.openxmlformats.org/wordprocessingml/2006/main">
        <w:t xml:space="preserve">1. Að viðurkenna verk Guðs í gegnum mannlega leiðtoga</w:t>
      </w:r>
    </w:p>
    <w:p w14:paraId="61145761" w14:textId="77777777" w:rsidR="00F90BDC" w:rsidRDefault="00F90BDC"/>
    <w:p w14:paraId="64690784" w14:textId="77777777" w:rsidR="00F90BDC" w:rsidRDefault="00F90BDC">
      <w:r xmlns:w="http://schemas.openxmlformats.org/wordprocessingml/2006/main">
        <w:t xml:space="preserve">2. Að skilja hlutverk mannlegra leiðtoga í að þjóna fólki Guðs</w:t>
      </w:r>
    </w:p>
    <w:p w14:paraId="2C5246A5" w14:textId="77777777" w:rsidR="00F90BDC" w:rsidRDefault="00F90BDC"/>
    <w:p w14:paraId="6B6CECCC" w14:textId="77777777" w:rsidR="00F90BDC" w:rsidRDefault="00F90BDC">
      <w:r xmlns:w="http://schemas.openxmlformats.org/wordprocessingml/2006/main">
        <w:t xml:space="preserve">1. Filippíbréfið 2:12-13 „Þess vegna, elskaðir mínir, eins og þú hefur alltaf hlýtt, þannig skaltu nú, ekki aðeins eins og í návist minni heldur miklu frekar í fjarveru minni, vinna að hjálpræði þínu með ótta og skjálfta, því að það er Guð. sem vinnur í þér, bæði að vilja og að vinna sér til velþóknunar."</w:t>
      </w:r>
    </w:p>
    <w:p w14:paraId="4CC54B8A" w14:textId="77777777" w:rsidR="00F90BDC" w:rsidRDefault="00F90BDC"/>
    <w:p w14:paraId="47EFC9AB" w14:textId="77777777" w:rsidR="00F90BDC" w:rsidRDefault="00F90BDC">
      <w:r xmlns:w="http://schemas.openxmlformats.org/wordprocessingml/2006/main">
        <w:t xml:space="preserve">2. Kólossubréfið 3:23-24 "Hvað sem þér gerið, vinnið af heilum hug, eins og fyrir Drottin en ekki fyrir menn, vitandi að frá Drottni munuð þér fá arfleifðina að launum. Þú þjónar Drottni Kristi."</w:t>
      </w:r>
    </w:p>
    <w:p w14:paraId="55188B79" w14:textId="77777777" w:rsidR="00F90BDC" w:rsidRDefault="00F90BDC"/>
    <w:p w14:paraId="29AB7F71" w14:textId="77777777" w:rsidR="00F90BDC" w:rsidRDefault="00F90BDC">
      <w:r xmlns:w="http://schemas.openxmlformats.org/wordprocessingml/2006/main">
        <w:t xml:space="preserve">Postulasagan 24:3 Vér tökum því alltaf, og alls staðar, hinn göfugi Felix, með fullri þakklæti.</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þakkaði Felix fyrir að hafa alltaf tekið við honum og kenningum hans.</w:t>
      </w:r>
    </w:p>
    <w:p w14:paraId="31156E28" w14:textId="77777777" w:rsidR="00F90BDC" w:rsidRDefault="00F90BDC"/>
    <w:p w14:paraId="1E2FCC46" w14:textId="77777777" w:rsidR="00F90BDC" w:rsidRDefault="00F90BDC">
      <w:r xmlns:w="http://schemas.openxmlformats.org/wordprocessingml/2006/main">
        <w:t xml:space="preserve">1. Kraftur þess að þakka: Hvernig þakklæti getur breytt lífi okkar</w:t>
      </w:r>
    </w:p>
    <w:p w14:paraId="2ABC67CE" w14:textId="77777777" w:rsidR="00F90BDC" w:rsidRDefault="00F90BDC"/>
    <w:p w14:paraId="18E72387" w14:textId="77777777" w:rsidR="00F90BDC" w:rsidRDefault="00F90BDC">
      <w:r xmlns:w="http://schemas.openxmlformats.org/wordprocessingml/2006/main">
        <w:t xml:space="preserve">2. List auðmýktar: Látum þakklæti okkar tala fyrir okkur</w:t>
      </w:r>
    </w:p>
    <w:p w14:paraId="764AB5C6" w14:textId="77777777" w:rsidR="00F90BDC" w:rsidRDefault="00F90BDC"/>
    <w:p w14:paraId="2B2C74ED" w14:textId="77777777" w:rsidR="00F90BDC" w:rsidRDefault="00F90BDC">
      <w:r xmlns:w="http://schemas.openxmlformats.org/wordprocessingml/2006/main">
        <w:t xml:space="preserve">1. Kólossubréfið 3:15-17 - Og friður Guðs ríki í hjörtum yðar, sem þér voruð líka kallaðir til í einum líkama. og vera þakklátur. Lát orð Krists búa ríkulega í yður í allri speki, kennið og áminnið hver annan í sálmum og sálmum og andlegum söngvum, syngið Drottni af náð í hjörtum yðar. Og hvað sem þér gjörið í orði eða verki, gjörið allt í nafni Drottins Jesú og þakkað Guði föður fyrir hann.</w:t>
      </w:r>
    </w:p>
    <w:p w14:paraId="638E75A6" w14:textId="77777777" w:rsidR="00F90BDC" w:rsidRDefault="00F90BDC"/>
    <w:p w14:paraId="6B443B11" w14:textId="77777777" w:rsidR="00F90BDC" w:rsidRDefault="00F90BDC">
      <w:r xmlns:w="http://schemas.openxmlformats.org/wordprocessingml/2006/main">
        <w:t xml:space="preserve">2. Efesusbréfið 5:20 - Þökkum ávallt Guði föður fyrir alla hluti í nafni Drottins vors Jesú Krists.</w:t>
      </w:r>
    </w:p>
    <w:p w14:paraId="339AEC3E" w14:textId="77777777" w:rsidR="00F90BDC" w:rsidRDefault="00F90BDC"/>
    <w:p w14:paraId="5965E41C" w14:textId="77777777" w:rsidR="00F90BDC" w:rsidRDefault="00F90BDC">
      <w:r xmlns:w="http://schemas.openxmlformats.org/wordprocessingml/2006/main">
        <w:t xml:space="preserve">Postulasagan 24:4 Þrátt fyrir að ég verði þér ekki frekar leiðinlegur, bið ég þig að heyra nokkur orð um náð þína.</w:t>
      </w:r>
    </w:p>
    <w:p w14:paraId="34ECDAFE" w14:textId="77777777" w:rsidR="00F90BDC" w:rsidRDefault="00F90BDC"/>
    <w:p w14:paraId="7D9A0D6C" w14:textId="77777777" w:rsidR="00F90BDC" w:rsidRDefault="00F90BDC">
      <w:r xmlns:w="http://schemas.openxmlformats.org/wordprocessingml/2006/main">
        <w:t xml:space="preserve">Páll ver sig fyrir Felix, rómverska landstjóranum.</w:t>
      </w:r>
    </w:p>
    <w:p w14:paraId="1A01EF8F" w14:textId="77777777" w:rsidR="00F90BDC" w:rsidRDefault="00F90BDC"/>
    <w:p w14:paraId="574FF639" w14:textId="77777777" w:rsidR="00F90BDC" w:rsidRDefault="00F90BDC">
      <w:r xmlns:w="http://schemas.openxmlformats.org/wordprocessingml/2006/main">
        <w:t xml:space="preserve">1. Reyndir og þrengingar: Hvernig á að höndla erfiðar aðstæður með náð og reisn</w:t>
      </w:r>
    </w:p>
    <w:p w14:paraId="31A5C82B" w14:textId="77777777" w:rsidR="00F90BDC" w:rsidRDefault="00F90BDC"/>
    <w:p w14:paraId="3FFCDCD5" w14:textId="77777777" w:rsidR="00F90BDC" w:rsidRDefault="00F90BDC">
      <w:r xmlns:w="http://schemas.openxmlformats.org/wordprocessingml/2006/main">
        <w:t xml:space="preserve">2. Kraftur sannfæringarkrafts: Láttu rödd þína heyrast á kurteisan hátt</w:t>
      </w:r>
    </w:p>
    <w:p w14:paraId="62B0AE98" w14:textId="77777777" w:rsidR="00F90BDC" w:rsidRDefault="00F90BDC"/>
    <w:p w14:paraId="2F26E78B" w14:textId="77777777" w:rsidR="00F90BDC" w:rsidRDefault="00F90BDC">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12:18 - Ef mögulegt er, að svo miklu leyti sem það veltur á þér, lifðu friðsamlega með öllum.</w:t>
      </w:r>
    </w:p>
    <w:p w14:paraId="64E51381" w14:textId="77777777" w:rsidR="00F90BDC" w:rsidRDefault="00F90BDC"/>
    <w:p w14:paraId="432A171E" w14:textId="77777777" w:rsidR="00F90BDC" w:rsidRDefault="00F90BDC">
      <w:r xmlns:w="http://schemas.openxmlformats.org/wordprocessingml/2006/main">
        <w:t xml:space="preserve">Postulasagan 24:5 Því að við höfum fundið þennan mann drepsóttan mann og uppreisnarmann meðal allra Gyðinga um allan heim og foringja sértrúarsöfnuðar Nasaret.</w:t>
      </w:r>
    </w:p>
    <w:p w14:paraId="40C5AD98" w14:textId="77777777" w:rsidR="00F90BDC" w:rsidRDefault="00F90BDC"/>
    <w:p w14:paraId="7AA175EF" w14:textId="77777777" w:rsidR="00F90BDC" w:rsidRDefault="00F90BDC">
      <w:r xmlns:w="http://schemas.openxmlformats.org/wordprocessingml/2006/main">
        <w:t xml:space="preserve">Páll er sakaður um að vera vandræðagemlingur og leiðtogi nýs trúarhóps.</w:t>
      </w:r>
    </w:p>
    <w:p w14:paraId="1F364A3C" w14:textId="77777777" w:rsidR="00F90BDC" w:rsidRDefault="00F90BDC"/>
    <w:p w14:paraId="00CAB5BE" w14:textId="77777777" w:rsidR="00F90BDC" w:rsidRDefault="00F90BDC">
      <w:r xmlns:w="http://schemas.openxmlformats.org/wordprocessingml/2006/main">
        <w:t xml:space="preserve">1. Kraftur áhrifa: Hvernig við getum skipt sköpum í heiminum</w:t>
      </w:r>
    </w:p>
    <w:p w14:paraId="7BAAFA9C" w14:textId="77777777" w:rsidR="00F90BDC" w:rsidRDefault="00F90BDC"/>
    <w:p w14:paraId="695D228A" w14:textId="77777777" w:rsidR="00F90BDC" w:rsidRDefault="00F90BDC">
      <w:r xmlns:w="http://schemas.openxmlformats.org/wordprocessingml/2006/main">
        <w:t xml:space="preserve">2. Standa staðföst í andstöðu: Dæmi Páls</w:t>
      </w:r>
    </w:p>
    <w:p w14:paraId="3502F4DB" w14:textId="77777777" w:rsidR="00F90BDC" w:rsidRDefault="00F90BDC"/>
    <w:p w14:paraId="4D783E8A" w14:textId="77777777" w:rsidR="00F90BDC" w:rsidRDefault="00F90BDC">
      <w:r xmlns:w="http://schemas.openxmlformats.org/wordprocessingml/2006/main">
        <w:t xml:space="preserve">1. Matteusarguðspjall 5:14-16 -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sjái góðverk yðar og vegsami föður yðar á himnum.</w:t>
      </w:r>
    </w:p>
    <w:p w14:paraId="19040AD4" w14:textId="77777777" w:rsidR="00F90BDC" w:rsidRDefault="00F90BDC"/>
    <w:p w14:paraId="4B20208F" w14:textId="77777777" w:rsidR="00F90BDC" w:rsidRDefault="00F90BDC">
      <w:r xmlns:w="http://schemas.openxmlformats.org/wordprocessingml/2006/main">
        <w:t xml:space="preserve">2. Efesusbréfið 6:10-12 - Verið að lokum sterkir í Drottni og í voldugu mætti hans. Klæddu þig í alvæpni Guðs, svo þú getir tekið afstöðu þína gegn djöflinum? </w:t>
      </w:r>
      <w:r xmlns:w="http://schemas.openxmlformats.org/wordprocessingml/2006/main">
        <w:rPr>
          <w:rFonts w:ascii="맑은 고딕 Semilight" w:hAnsi="맑은 고딕 Semilight"/>
        </w:rPr>
        <w:t xml:space="preserve">셲 </w:t>
      </w:r>
      <w:r xmlns:w="http://schemas.openxmlformats.org/wordprocessingml/2006/main">
        <w:t xml:space="preserve">kerfi. Því barátta okkar er ekki gegn holdi og blóði, heldur gegn höfðingjum, gegn yfirvöldum, gegn völdum þessa myrka heims og gegn andlegum öflum hins illa í himnaríki. Klæddu þig því í alvæpni Guðs, til þess að þegar dagur hins illa kemur, getur þú staðist og eftir að þú hefur gert allt, standist.</w:t>
      </w:r>
    </w:p>
    <w:p w14:paraId="2A8DFAF9" w14:textId="77777777" w:rsidR="00F90BDC" w:rsidRDefault="00F90BDC"/>
    <w:p w14:paraId="23E1E0F3" w14:textId="77777777" w:rsidR="00F90BDC" w:rsidRDefault="00F90BDC">
      <w:r xmlns:w="http://schemas.openxmlformats.org/wordprocessingml/2006/main">
        <w:t xml:space="preserve">Postulasagan 24:6 sem og fór um til að vanhelga musterið, sem vér tókum og vildum dæma eftir lögmáli okkar.</w:t>
      </w:r>
    </w:p>
    <w:p w14:paraId="2B7F907D" w14:textId="77777777" w:rsidR="00F90BDC" w:rsidRDefault="00F90BDC"/>
    <w:p w14:paraId="57D6C674" w14:textId="77777777" w:rsidR="00F90BDC" w:rsidRDefault="00F90BDC">
      <w:r xmlns:w="http://schemas.openxmlformats.org/wordprocessingml/2006/main">
        <w:t xml:space="preserve">Páll var sakaður um að vanhelga musterið í Jerúsalem.</w:t>
      </w:r>
    </w:p>
    <w:p w14:paraId="65882F13" w14:textId="77777777" w:rsidR="00F90BDC" w:rsidRDefault="00F90BDC"/>
    <w:p w14:paraId="3482CB10" w14:textId="77777777" w:rsidR="00F90BDC" w:rsidRDefault="00F90BDC">
      <w:r xmlns:w="http://schemas.openxmlformats.org/wordprocessingml/2006/main">
        <w:t xml:space="preserve">1: Við getum lært af fordæmi Páls um hugrekki og trú í andstöðu.</w:t>
      </w:r>
    </w:p>
    <w:p w14:paraId="18B4F284" w14:textId="77777777" w:rsidR="00F90BDC" w:rsidRDefault="00F90BDC"/>
    <w:p w14:paraId="70C8734A" w14:textId="77777777" w:rsidR="00F90BDC" w:rsidRDefault="00F90BDC">
      <w:r xmlns:w="http://schemas.openxmlformats.org/wordprocessingml/2006/main">
        <w:t xml:space="preserve">2: Við ættum ekki að gleyma mikilvægi musterisins og heilagleika þess.</w:t>
      </w:r>
    </w:p>
    <w:p w14:paraId="54FBC6B5" w14:textId="77777777" w:rsidR="00F90BDC" w:rsidRDefault="00F90BDC"/>
    <w:p w14:paraId="5A02EC16" w14:textId="77777777" w:rsidR="00F90BDC" w:rsidRDefault="00F90BDC">
      <w:r xmlns:w="http://schemas.openxmlformats.org/wordprocessingml/2006/main">
        <w:t xml:space="preserve">1: Galatabréfið 6:9 - "Verum ekki þreyttir á að gera gott, því að á réttum tíma munum við uppskera ef við gefumst ekki upp."</w:t>
      </w:r>
    </w:p>
    <w:p w14:paraId="3D27FC22" w14:textId="77777777" w:rsidR="00F90BDC" w:rsidRDefault="00F90BDC"/>
    <w:p w14:paraId="42006CA8" w14:textId="77777777" w:rsidR="00F90BDC" w:rsidRDefault="00F90BDC">
      <w:r xmlns:w="http://schemas.openxmlformats.org/wordprocessingml/2006/main">
        <w:t xml:space="preserve">2: Lúkas 21:19 - "Með því að standa staðfastur munt þú öðlast líf."</w:t>
      </w:r>
    </w:p>
    <w:p w14:paraId="25554DBD" w14:textId="77777777" w:rsidR="00F90BDC" w:rsidRDefault="00F90BDC"/>
    <w:p w14:paraId="549403EE" w14:textId="77777777" w:rsidR="00F90BDC" w:rsidRDefault="00F90BDC">
      <w:r xmlns:w="http://schemas.openxmlformats.org/wordprocessingml/2006/main">
        <w:t xml:space="preserve">Postulasagan 24:7 En Lýsías yfirhöfðingi kom á móti okkur og tók hann úr höndum okkar með miklu ofbeldi.</w:t>
      </w:r>
    </w:p>
    <w:p w14:paraId="4D67AB1C" w14:textId="77777777" w:rsidR="00F90BDC" w:rsidRDefault="00F90BDC"/>
    <w:p w14:paraId="1D1C2F5C" w14:textId="77777777" w:rsidR="00F90BDC" w:rsidRDefault="00F90BDC">
      <w:r xmlns:w="http://schemas.openxmlformats.org/wordprocessingml/2006/main">
        <w:t xml:space="preserve">Lýsías tekur Pál með ofbeldi frá fylgjendum sínum.</w:t>
      </w:r>
    </w:p>
    <w:p w14:paraId="5D519C42" w14:textId="77777777" w:rsidR="00F90BDC" w:rsidRDefault="00F90BDC"/>
    <w:p w14:paraId="1EE486E4" w14:textId="77777777" w:rsidR="00F90BDC" w:rsidRDefault="00F90BDC">
      <w:r xmlns:w="http://schemas.openxmlformats.org/wordprocessingml/2006/main">
        <w:t xml:space="preserve">1. Samúð andspænis mótlæti</w:t>
      </w:r>
    </w:p>
    <w:p w14:paraId="4017966B" w14:textId="77777777" w:rsidR="00F90BDC" w:rsidRDefault="00F90BDC"/>
    <w:p w14:paraId="63F26C8C" w14:textId="77777777" w:rsidR="00F90BDC" w:rsidRDefault="00F90BDC">
      <w:r xmlns:w="http://schemas.openxmlformats.org/wordprocessingml/2006/main">
        <w:t xml:space="preserve">2. Að halda uppi trúnni andspænis andstöðu</w:t>
      </w:r>
    </w:p>
    <w:p w14:paraId="663B235B" w14:textId="77777777" w:rsidR="00F90BDC" w:rsidRDefault="00F90BDC"/>
    <w:p w14:paraId="05C83480" w14:textId="77777777" w:rsidR="00F90BDC" w:rsidRDefault="00F90BDC">
      <w:r xmlns:w="http://schemas.openxmlformats.org/wordprocessingml/2006/main">
        <w:t xml:space="preserve">1. Matteus 5:10-12 - ? </w:t>
      </w:r>
      <w:r xmlns:w="http://schemas.openxmlformats.org/wordprocessingml/2006/main">
        <w:rPr>
          <w:rFonts w:ascii="맑은 고딕 Semilight" w:hAnsi="맑은 고딕 Semilight"/>
        </w:rPr>
        <w:t xml:space="preserve">쏝 </w:t>
      </w:r>
      <w:r xmlns:w="http://schemas.openxmlformats.org/wordprocessingml/2006/main">
        <w:t xml:space="preserve">minni eru þeir sem eru ofsóttir vegna réttlætis, því að þeirra er himnaríki. Sælir ert þú þegar aðrir smána þig og ofsækja þig og ljúga öllu illu gegn þér fyrir mína sök. Gleðjist og fagnið, því að laun yðar eru mikil á himnum, því að þannig ofsóttu þeir spámennina, sem voru á undan yður.??</w:t>
      </w:r>
    </w:p>
    <w:p w14:paraId="6C92CF31" w14:textId="77777777" w:rsidR="00F90BDC" w:rsidRDefault="00F90BDC"/>
    <w:p w14:paraId="57236996" w14:textId="77777777" w:rsidR="00F90BDC" w:rsidRDefault="00F90BDC">
      <w:r xmlns:w="http://schemas.openxmlformats.org/wordprocessingml/2006/main">
        <w:t xml:space="preserve">2. Rómverjabréfið 8:31-39 - ? </w:t>
      </w:r>
      <w:r xmlns:w="http://schemas.openxmlformats.org/wordprocessingml/2006/main">
        <w:rPr>
          <w:rFonts w:ascii="맑은 고딕 Semilight" w:hAnsi="맑은 고딕 Semilight"/>
        </w:rPr>
        <w:t xml:space="preserve">Eigum </w:t>
      </w:r>
      <w:r xmlns:w="http://schemas.openxmlformats.org/wordprocessingml/2006/main">
        <w:t xml:space="preserve">við þá að segja þetta? Ef Guð er með okkur, hver getur verið á móti okkur? Hann sem ekki þyrmdi eigin syni heldur gaf hann fram fyrir okkur öll, hvernig mun hann ekki líka með honum gefa oss allt í náðinni? Hver á að kæra Guð? </w:t>
      </w:r>
      <w:r xmlns:w="http://schemas.openxmlformats.org/wordprocessingml/2006/main">
        <w:rPr>
          <w:rFonts w:ascii="맑은 고딕 Semilight" w:hAnsi="맑은 고딕 Semilight"/>
        </w:rPr>
        <w:t xml:space="preserve">셲 </w:t>
      </w:r>
      <w:r xmlns:w="http://schemas.openxmlformats.org/wordprocessingml/2006/main">
        <w:t xml:space="preserve">kjörinn? Það er Guð sem réttlætir. Hver á að fordæma? Kristur Jesús er sá sem dó? </w:t>
      </w:r>
      <w:r xmlns:w="http://schemas.openxmlformats.org/wordprocessingml/2006/main">
        <w:rPr>
          <w:rFonts w:ascii="맑은 고딕 Semilight" w:hAnsi="맑은 고딕 Semilight"/>
        </w:rPr>
        <w:t xml:space="preserve">봫 </w:t>
      </w:r>
      <w:r xmlns:w="http://schemas.openxmlformats.org/wordprocessingml/2006/main">
        <w:t xml:space="preserve">málmgrýti en það, hver var alinn upp? </w:t>
      </w:r>
      <w:r xmlns:w="http://schemas.openxmlformats.org/wordprocessingml/2006/main">
        <w:rPr>
          <w:rFonts w:ascii="맑은 고딕 Semilight" w:hAnsi="맑은 고딕 Semilight"/>
        </w:rPr>
        <w:t xml:space="preserve">봶 </w:t>
      </w:r>
      <w:r xmlns:w="http://schemas.openxmlformats.org/wordprocessingml/2006/main">
        <w:t xml:space="preserve">ho er til hægri handar Guðs, sem sannarlega biður fyrir okkur. Hver mun skilja okkur frá kærleika Krists? Mun þrenging eða neyð eða ofsóknir eða hungur eða nekt eða hætta eða sverð? Eins og það er skrifað, ? </w:t>
      </w:r>
      <w:r xmlns:w="http://schemas.openxmlformats.org/wordprocessingml/2006/main">
        <w:rPr>
          <w:rFonts w:ascii="맑은 고딕 Semilight" w:hAnsi="맑은 고딕 Semilight"/>
        </w:rPr>
        <w:t xml:space="preserve">쁅 </w:t>
      </w:r>
      <w:r xmlns:w="http://schemas.openxmlformats.org/wordprocessingml/2006/main">
        <w:t xml:space="preserve">eða þín vegna erum vér drepnir allan daginn; litið er á okkur sem </w:t>
      </w:r>
      <w:r xmlns:w="http://schemas.openxmlformats.org/wordprocessingml/2006/main">
        <w:lastRenderedPageBreak xmlns:w="http://schemas.openxmlformats.org/wordprocessingml/2006/main"/>
      </w:r>
      <w:r xmlns:w="http://schemas.openxmlformats.org/wordprocessingml/2006/main">
        <w:t xml:space="preserve">sauðfé til að slátra.??Nei,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14:paraId="049670CB" w14:textId="77777777" w:rsidR="00F90BDC" w:rsidRDefault="00F90BDC"/>
    <w:p w14:paraId="1A71D24C" w14:textId="77777777" w:rsidR="00F90BDC" w:rsidRDefault="00F90BDC">
      <w:r xmlns:w="http://schemas.openxmlformats.org/wordprocessingml/2006/main">
        <w:t xml:space="preserve">Postulasagan 24:8 og bauð ákærendum sínum að koma til þín, með því að kanna hvern þú gætir fengið vitneskju um allt þetta, sem vér sökum hann um.</w:t>
      </w:r>
    </w:p>
    <w:p w14:paraId="1B9D6A14" w14:textId="77777777" w:rsidR="00F90BDC" w:rsidRDefault="00F90BDC"/>
    <w:p w14:paraId="00FB4B26" w14:textId="77777777" w:rsidR="00F90BDC" w:rsidRDefault="00F90BDC">
      <w:r xmlns:w="http://schemas.openxmlformats.org/wordprocessingml/2006/main">
        <w:t xml:space="preserve">Verndarvörn Páls fyrir Felix sýndi traust hans á réttlæti Guðs.</w:t>
      </w:r>
    </w:p>
    <w:p w14:paraId="437EA807" w14:textId="77777777" w:rsidR="00F90BDC" w:rsidRDefault="00F90BDC"/>
    <w:p w14:paraId="6D00E95C" w14:textId="77777777" w:rsidR="00F90BDC" w:rsidRDefault="00F90BDC">
      <w:r xmlns:w="http://schemas.openxmlformats.org/wordprocessingml/2006/main">
        <w:t xml:space="preserve">1. Guð er æðsti dómari okkar, svo treystu þér á hann.</w:t>
      </w:r>
    </w:p>
    <w:p w14:paraId="57056B67" w14:textId="77777777" w:rsidR="00F90BDC" w:rsidRDefault="00F90BDC"/>
    <w:p w14:paraId="05F6275D" w14:textId="77777777" w:rsidR="00F90BDC" w:rsidRDefault="00F90BDC">
      <w:r xmlns:w="http://schemas.openxmlformats.org/wordprocessingml/2006/main">
        <w:t xml:space="preserve">2. Jafnvel á erfiðum tímum verðum við að treysta á réttlæti Drottins.</w:t>
      </w:r>
    </w:p>
    <w:p w14:paraId="4F50BF33" w14:textId="77777777" w:rsidR="00F90BDC" w:rsidRDefault="00F90BDC"/>
    <w:p w14:paraId="67C3EC01" w14:textId="77777777" w:rsidR="00F90BDC" w:rsidRDefault="00F90BDC">
      <w:r xmlns:w="http://schemas.openxmlformats.org/wordprocessingml/2006/main">
        <w:t xml:space="preserve">1. Rómverjabréfið 8:28 "Og vér vitum, að Guð vinnur í öllu til góðs þeim, sem elska hann, sem kallaðir eru eftir ásetningi hans."</w:t>
      </w:r>
    </w:p>
    <w:p w14:paraId="6241D274" w14:textId="77777777" w:rsidR="00F90BDC" w:rsidRDefault="00F90BDC"/>
    <w:p w14:paraId="1233A228" w14:textId="77777777" w:rsidR="00F90BDC" w:rsidRDefault="00F90BDC">
      <w:r xmlns:w="http://schemas.openxmlformats.org/wordprocessingml/2006/main">
        <w:t xml:space="preserve">2. Orðskviðirnir 3:5-6 "Treystu Drottni af öllu hjarta og reiddu þig ekki á eigið hyggjuvit, lútið honum á öllum vegum þínum, og hann mun gjöra vegu þína slétta."</w:t>
      </w:r>
    </w:p>
    <w:p w14:paraId="61E08F3A" w14:textId="77777777" w:rsidR="00F90BDC" w:rsidRDefault="00F90BDC"/>
    <w:p w14:paraId="7EE394D5" w14:textId="77777777" w:rsidR="00F90BDC" w:rsidRDefault="00F90BDC">
      <w:r xmlns:w="http://schemas.openxmlformats.org/wordprocessingml/2006/main">
        <w:t xml:space="preserve">Postulasagan 24:9 Og Gyðingar tóku einnig undir og sögðu að svo væri.</w:t>
      </w:r>
    </w:p>
    <w:p w14:paraId="7BD1BDBD" w14:textId="77777777" w:rsidR="00F90BDC" w:rsidRDefault="00F90BDC"/>
    <w:p w14:paraId="3869005C" w14:textId="77777777" w:rsidR="00F90BDC" w:rsidRDefault="00F90BDC">
      <w:r xmlns:w="http://schemas.openxmlformats.org/wordprocessingml/2006/main">
        <w:t xml:space="preserve">Gyðingar tóku undir orð Páls um að þau væru sönn.</w:t>
      </w:r>
    </w:p>
    <w:p w14:paraId="2F3F9746" w14:textId="77777777" w:rsidR="00F90BDC" w:rsidRDefault="00F90BDC"/>
    <w:p w14:paraId="359B27B4" w14:textId="77777777" w:rsidR="00F90BDC" w:rsidRDefault="00F90BDC">
      <w:r xmlns:w="http://schemas.openxmlformats.org/wordprocessingml/2006/main">
        <w:t xml:space="preserve">1. Trúfesta verðlaunuð - Guð heyrði orð Páls og umbunaði honum með velþóknun gyðinga.</w:t>
      </w:r>
    </w:p>
    <w:p w14:paraId="1C4F04FA" w14:textId="77777777" w:rsidR="00F90BDC" w:rsidRDefault="00F90BDC"/>
    <w:p w14:paraId="1E7EA378" w14:textId="77777777" w:rsidR="00F90BDC" w:rsidRDefault="00F90BDC">
      <w:r xmlns:w="http://schemas.openxmlformats.org/wordprocessingml/2006/main">
        <w:t xml:space="preserve">2. Sannleikurinn er óbreyttur - Páll talaði satt og gyðingar viðurkenndu það.</w:t>
      </w:r>
    </w:p>
    <w:p w14:paraId="7B51F25B" w14:textId="77777777" w:rsidR="00F90BDC" w:rsidRDefault="00F90BDC"/>
    <w:p w14:paraId="11CB7D01" w14:textId="77777777" w:rsidR="00F90BDC" w:rsidRDefault="00F90BDC">
      <w:r xmlns:w="http://schemas.openxmlformats.org/wordprocessingml/2006/main">
        <w:t xml:space="preserve">1. Jóhannesarguðspjall 8:32 - "Og þér munuð þekkja sannleikann, og sannleikurinn mun gera yður frjálsa."</w:t>
      </w:r>
    </w:p>
    <w:p w14:paraId="4687513A" w14:textId="77777777" w:rsidR="00F90BDC" w:rsidRDefault="00F90BDC"/>
    <w:p w14:paraId="5043EAF2" w14:textId="77777777" w:rsidR="00F90BDC" w:rsidRDefault="00F90BDC">
      <w:r xmlns:w="http://schemas.openxmlformats.org/wordprocessingml/2006/main">
        <w:t xml:space="preserve">2. Orðskviðirnir 12:19 - "Sannleiksvörin mun standa að eilífu."</w:t>
      </w:r>
    </w:p>
    <w:p w14:paraId="58992DB0" w14:textId="77777777" w:rsidR="00F90BDC" w:rsidRDefault="00F90BDC"/>
    <w:p w14:paraId="077AA8BC" w14:textId="77777777" w:rsidR="00F90BDC" w:rsidRDefault="00F90BDC">
      <w:r xmlns:w="http://schemas.openxmlformats.org/wordprocessingml/2006/main">
        <w:t xml:space="preserve">Postulasagan 24:10 Þá svaraði Páll, eftir að landstjórinn hafði bent honum að tala, og svaraði: "Þar sem ég veit að þú hefur verið dómari þessarar þjóðar til margra ára, svara ég því fegurri fyrir mig.</w:t>
      </w:r>
    </w:p>
    <w:p w14:paraId="07A7E813" w14:textId="77777777" w:rsidR="00F90BDC" w:rsidRDefault="00F90BDC"/>
    <w:p w14:paraId="4F7EE815" w14:textId="77777777" w:rsidR="00F90BDC" w:rsidRDefault="00F90BDC">
      <w:r xmlns:w="http://schemas.openxmlformats.org/wordprocessingml/2006/main">
        <w:t xml:space="preserve">Páll svaraði spurningu seðlabankastjóra glaðlega í ljósi margra ára reynslu hans af þjóðinni.</w:t>
      </w:r>
    </w:p>
    <w:p w14:paraId="529A5CE6" w14:textId="77777777" w:rsidR="00F90BDC" w:rsidRDefault="00F90BDC"/>
    <w:p w14:paraId="06EAB348" w14:textId="77777777" w:rsidR="00F90BDC" w:rsidRDefault="00F90BDC">
      <w:r xmlns:w="http://schemas.openxmlformats.org/wordprocessingml/2006/main">
        <w:t xml:space="preserve">1: Settu traust þitt á Guð og svaraðu glaðlega öllum spurningum sem þú spurðir um.</w:t>
      </w:r>
    </w:p>
    <w:p w14:paraId="74EC8ED2" w14:textId="77777777" w:rsidR="00F90BDC" w:rsidRDefault="00F90BDC"/>
    <w:p w14:paraId="322FFAF0" w14:textId="77777777" w:rsidR="00F90BDC" w:rsidRDefault="00F90BDC">
      <w:r xmlns:w="http://schemas.openxmlformats.org/wordprocessingml/2006/main">
        <w:t xml:space="preserve">2: Vertu viss um þína eigin þekkingu og reynslu og notaðu hana til þín.</w:t>
      </w:r>
    </w:p>
    <w:p w14:paraId="75BA8B59" w14:textId="77777777" w:rsidR="00F90BDC" w:rsidRDefault="00F90BDC"/>
    <w:p w14:paraId="1080BE16" w14:textId="77777777" w:rsidR="00F90BDC" w:rsidRDefault="00F90BDC">
      <w:r xmlns:w="http://schemas.openxmlformats.org/wordprocessingml/2006/main">
        <w:t xml:space="preserve">1: Orðskviðirnir 3:5-6 "Treystu Drottni af öllu hjarta og reiddu þig ekki á þitt eigið skilning. Þekktu hann á öllum þínum vegum, og hann mun greiða stigum þínum."</w:t>
      </w:r>
    </w:p>
    <w:p w14:paraId="36090312" w14:textId="77777777" w:rsidR="00F90BDC" w:rsidRDefault="00F90BDC"/>
    <w:p w14:paraId="12C7A268" w14:textId="77777777" w:rsidR="00F90BDC" w:rsidRDefault="00F90BDC">
      <w:r xmlns:w="http://schemas.openxmlformats.org/wordprocessingml/2006/main">
        <w:t xml:space="preserve">2: Filippíbréfið 4:4-5 "Gleðjist ætíð í Drottni, og enn og aftur segi ég: Verið glaðir. Látið hófsemi ykkar vera öllum kunn. Drottinn er í nánd."</w:t>
      </w:r>
    </w:p>
    <w:p w14:paraId="0FAE3398" w14:textId="77777777" w:rsidR="00F90BDC" w:rsidRDefault="00F90BDC"/>
    <w:p w14:paraId="28FE1075" w14:textId="77777777" w:rsidR="00F90BDC" w:rsidRDefault="00F90BDC">
      <w:r xmlns:w="http://schemas.openxmlformats.org/wordprocessingml/2006/main">
        <w:t xml:space="preserve">Postulasagan 24:11 Til þess að þú skiljir, að enn eru ekki nema tólf dagar síðan ég fór upp til Jerúsalem til að tilbiðja.</w:t>
      </w:r>
    </w:p>
    <w:p w14:paraId="35CA21DC" w14:textId="77777777" w:rsidR="00F90BDC" w:rsidRDefault="00F90BDC"/>
    <w:p w14:paraId="2681C818" w14:textId="77777777" w:rsidR="00F90BDC" w:rsidRDefault="00F90BDC">
      <w:r xmlns:w="http://schemas.openxmlformats.org/wordprocessingml/2006/main">
        <w:t xml:space="preserve">Páll ver trú sína fyrir Felix með því að segja að hann hafi nýlega verið til Jerúsalem til að tilbiðja.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Vertu trúr trú þinni: Vertu staðráðinn í tilbeiðslu</w:t>
      </w:r>
    </w:p>
    <w:p w14:paraId="696FBB5C" w14:textId="77777777" w:rsidR="00F90BDC" w:rsidRDefault="00F90BDC"/>
    <w:p w14:paraId="7E73B10E" w14:textId="77777777" w:rsidR="00F90BDC" w:rsidRDefault="00F90BDC">
      <w:r xmlns:w="http://schemas.openxmlformats.org/wordprocessingml/2006/main">
        <w:t xml:space="preserve">2. Hvað þýðir það að tilbiðja: Kanna dýpt hollustu</w:t>
      </w:r>
    </w:p>
    <w:p w14:paraId="375C50DC" w14:textId="77777777" w:rsidR="00F90BDC" w:rsidRDefault="00F90BDC"/>
    <w:p w14:paraId="6B96DB9D" w14:textId="77777777" w:rsidR="00F90BDC" w:rsidRDefault="00F90BDC">
      <w:r xmlns:w="http://schemas.openxmlformats.org/wordprocessingml/2006/main">
        <w:t xml:space="preserve">1. Hebreabréfið 10:22 - Við skulum ganga nærri með sönnu hjarta í fullri trúarvissu, hjörtu okkar stökkva af vondri samvisku og líkama okkar þveginn í hreinu vatni.</w:t>
      </w:r>
    </w:p>
    <w:p w14:paraId="1574121F" w14:textId="77777777" w:rsidR="00F90BDC" w:rsidRDefault="00F90BDC"/>
    <w:p w14:paraId="20E7DAF2" w14:textId="77777777" w:rsidR="00F90BDC" w:rsidRDefault="00F90BDC">
      <w:r xmlns:w="http://schemas.openxmlformats.org/wordprocessingml/2006/main">
        <w:t xml:space="preserve">2. Jóhannesarguðspjall 4:23-24 - En sú stund kemur, og er nú, þegar sannir tilbiðjendur munu tilbiðja föðurinn í anda og sannleika; því að faðirinn leitar að slíkum til að tilbiðja hann. Guð er andi og þeir sem tilbiðja hann verða að tilbiðja í anda og sannleika.</w:t>
      </w:r>
    </w:p>
    <w:p w14:paraId="79C74BC7" w14:textId="77777777" w:rsidR="00F90BDC" w:rsidRDefault="00F90BDC"/>
    <w:p w14:paraId="6DB317A3" w14:textId="77777777" w:rsidR="00F90BDC" w:rsidRDefault="00F90BDC">
      <w:r xmlns:w="http://schemas.openxmlformats.org/wordprocessingml/2006/main">
        <w:t xml:space="preserve">Postulasagan 24:12 Og þeir fundu mig hvorki í musterinu og deildu við nokkurn mann, né reisti fólkið upp, hvorki í samkundum né í borginni.</w:t>
      </w:r>
    </w:p>
    <w:p w14:paraId="0A9EBC48" w14:textId="77777777" w:rsidR="00F90BDC" w:rsidRDefault="00F90BDC"/>
    <w:p w14:paraId="06A9D793" w14:textId="77777777" w:rsidR="00F90BDC" w:rsidRDefault="00F90BDC">
      <w:r xmlns:w="http://schemas.openxmlformats.org/wordprocessingml/2006/main">
        <w:t xml:space="preserve">Páll fannst saklaus af neinum misgjörðum, þar sem hann fannst ekki í musterinu, samkunduhúsum eða borg og reisti fólkið upp eða deildi við nokkurn mann.</w:t>
      </w:r>
    </w:p>
    <w:p w14:paraId="3CBFC578" w14:textId="77777777" w:rsidR="00F90BDC" w:rsidRDefault="00F90BDC"/>
    <w:p w14:paraId="240766BC" w14:textId="77777777" w:rsidR="00F90BDC" w:rsidRDefault="00F90BDC">
      <w:r xmlns:w="http://schemas.openxmlformats.org/wordprocessingml/2006/main">
        <w:t xml:space="preserve">1. Kraftur sakleysisins: Skoðaðu reynslu Páls í Postulasögunni 24</w:t>
      </w:r>
    </w:p>
    <w:p w14:paraId="4AFD017A" w14:textId="77777777" w:rsidR="00F90BDC" w:rsidRDefault="00F90BDC"/>
    <w:p w14:paraId="672E9496" w14:textId="77777777" w:rsidR="00F90BDC" w:rsidRDefault="00F90BDC">
      <w:r xmlns:w="http://schemas.openxmlformats.org/wordprocessingml/2006/main">
        <w:t xml:space="preserve">2. Að halda okkur frá röngum ásökunum: Lærdómur af vörn Páls á persónu sinni</w:t>
      </w:r>
    </w:p>
    <w:p w14:paraId="01073495" w14:textId="77777777" w:rsidR="00F90BDC" w:rsidRDefault="00F90BDC"/>
    <w:p w14:paraId="0C78F5CC" w14:textId="77777777" w:rsidR="00F90BDC" w:rsidRDefault="00F90BDC">
      <w:r xmlns:w="http://schemas.openxmlformats.org/wordprocessingml/2006/main">
        <w:t xml:space="preserve">1. Matteusarguðspjall 5:11-12 - Sælir eruð þér, þegar menn smána yður og ofsækja yður og segja yður öllu illu, mín vegna. Verið glaðir og fagnið, því að laun yðar eru mikil á himnum, því að svo ofsóttu þeir spámennina, sem voru á undan yður.</w:t>
      </w:r>
    </w:p>
    <w:p w14:paraId="177A5965" w14:textId="77777777" w:rsidR="00F90BDC" w:rsidRDefault="00F90BDC"/>
    <w:p w14:paraId="4BC44534" w14:textId="77777777" w:rsidR="00F90BDC" w:rsidRDefault="00F90BDC">
      <w:r xmlns:w="http://schemas.openxmlformats.org/wordprocessingml/2006/main">
        <w:t xml:space="preserve">2. 1. Pétursbréf 2:20-21 - Því að hvaða dýrð er það, ef þér takið þolinmæði, þegar þér verðið barðir fyrir misgjörðir yðar? En ef þér takið þolinmæði, þegar þér gjörið vel og þjáist fyrir það, þá er það Guði þóknanlegt. Því að til þessa eruð þér kallaðir, því að Kristur leið líka fyrir oss og lét oss eftir fyrirmynd, svo að þér gætuð fetað í hans spor.</w:t>
      </w:r>
    </w:p>
    <w:p w14:paraId="439FC55A" w14:textId="77777777" w:rsidR="00F90BDC" w:rsidRDefault="00F90BDC"/>
    <w:p w14:paraId="6362ED9A" w14:textId="77777777" w:rsidR="00F90BDC" w:rsidRDefault="00F90BDC">
      <w:r xmlns:w="http://schemas.openxmlformats.org/wordprocessingml/2006/main">
        <w:t xml:space="preserve">Postulasagan 24:13 Ekki geta þeir heldur sannað það sem þeir saka mig um núna.</w:t>
      </w:r>
    </w:p>
    <w:p w14:paraId="654219F7" w14:textId="77777777" w:rsidR="00F90BDC" w:rsidRDefault="00F90BDC"/>
    <w:p w14:paraId="33EAFD96" w14:textId="77777777" w:rsidR="00F90BDC" w:rsidRDefault="00F90BDC">
      <w:r xmlns:w="http://schemas.openxmlformats.org/wordprocessingml/2006/main">
        <w:t xml:space="preserve">Páll stendur frammi fyrir Felix til að verjast röngum ásökunum á hendur honum.</w:t>
      </w:r>
    </w:p>
    <w:p w14:paraId="590F29B3" w14:textId="77777777" w:rsidR="00F90BDC" w:rsidRDefault="00F90BDC"/>
    <w:p w14:paraId="35BF996F" w14:textId="77777777" w:rsidR="00F90BDC" w:rsidRDefault="00F90BDC">
      <w:r xmlns:w="http://schemas.openxmlformats.org/wordprocessingml/2006/main">
        <w:t xml:space="preserve">1. Við ættum að leitast við að lifa heiðarleika og heilindum, svo að aðrir geti ekki sakað okkur um neitt.</w:t>
      </w:r>
    </w:p>
    <w:p w14:paraId="126E1643" w14:textId="77777777" w:rsidR="00F90BDC" w:rsidRDefault="00F90BDC"/>
    <w:p w14:paraId="2458C123" w14:textId="77777777" w:rsidR="00F90BDC" w:rsidRDefault="00F90BDC">
      <w:r xmlns:w="http://schemas.openxmlformats.org/wordprocessingml/2006/main">
        <w:t xml:space="preserve">2. Við ættum að treysta á vernd og ráðstöfun Guðs, jafnvel þegar rangar ásakanir berast á hendur okkur.</w:t>
      </w:r>
    </w:p>
    <w:p w14:paraId="7BF6296A" w14:textId="77777777" w:rsidR="00F90BDC" w:rsidRDefault="00F90BDC"/>
    <w:p w14:paraId="2D9FAF36" w14:textId="77777777" w:rsidR="00F90BDC" w:rsidRDefault="00F90BDC">
      <w:r xmlns:w="http://schemas.openxmlformats.org/wordprocessingml/2006/main">
        <w:t xml:space="preserve">1. Orðskviðirnir 10:9 - Sá sem gengur í ráðvendni gengur öruggur, en sá sem rangsnýr vegum sínum mun verða uppvís.</w:t>
      </w:r>
    </w:p>
    <w:p w14:paraId="62116D14" w14:textId="77777777" w:rsidR="00F90BDC" w:rsidRDefault="00F90BDC"/>
    <w:p w14:paraId="51927686" w14:textId="77777777" w:rsidR="00F90BDC" w:rsidRDefault="00F90BDC">
      <w:r xmlns:w="http://schemas.openxmlformats.org/wordprocessingml/2006/main">
        <w:t xml:space="preserve">2. 1. Pétursbréf 2:19-21 - Því að þetta er náðugur hlutur, þegar maður, minnugur Guðs, þolir sorgir og þjáist óréttlátlega. Fyrir hvaða heiður er það ef þú þolir, þegar þú syndgar og er barinn fyrir það? En ef þú þolir, þegar þú gjörir gott og þjáist fyrir það, þá er það náðugt í augum Guðs. Því að til þess ert þú kallaður, af því að Kristur leið og fyrir yður og lét yður eftir fyrirmynd, til þess að þú gætir fetað í hans fótspor.</w:t>
      </w:r>
    </w:p>
    <w:p w14:paraId="7AD9DFD9" w14:textId="77777777" w:rsidR="00F90BDC" w:rsidRDefault="00F90BDC"/>
    <w:p w14:paraId="136D7AA0" w14:textId="77777777" w:rsidR="00F90BDC" w:rsidRDefault="00F90BDC">
      <w:r xmlns:w="http://schemas.openxmlformats.org/wordprocessingml/2006/main">
        <w:t xml:space="preserve">Postulasagan 24:14 En þetta játa ég fyrir þér, að samkvæmt þeim vegi, sem þeir kalla villutrú, tilbið ég Guð feðra minna og trúi öllu því, sem ritað er í lögmálinu og spámönnunum.</w:t>
      </w:r>
    </w:p>
    <w:p w14:paraId="6A060A17" w14:textId="77777777" w:rsidR="00F90BDC" w:rsidRDefault="00F90BDC"/>
    <w:p w14:paraId="04BDF684" w14:textId="77777777" w:rsidR="00F90BDC" w:rsidRDefault="00F90BDC">
      <w:r xmlns:w="http://schemas.openxmlformats.org/wordprocessingml/2006/main">
        <w:t xml:space="preserve">Páll játar að hann sé tilbiðjandi Guðs feðra sinna og trúir öllu sem ritað er í lögmáli og spámönnum.</w:t>
      </w:r>
    </w:p>
    <w:p w14:paraId="06A6D77C" w14:textId="77777777" w:rsidR="00F90BDC" w:rsidRDefault="00F90BDC"/>
    <w:p w14:paraId="49A565FF" w14:textId="77777777" w:rsidR="00F90BDC" w:rsidRDefault="00F90BDC">
      <w:r xmlns:w="http://schemas.openxmlformats.org/wordprocessingml/2006/main">
        <w:t xml:space="preserve">1: Við erum kölluð til að fylgja Guði en ekki mönnum.</w:t>
      </w:r>
    </w:p>
    <w:p w14:paraId="6946B915" w14:textId="77777777" w:rsidR="00F90BDC" w:rsidRDefault="00F90BDC"/>
    <w:p w14:paraId="5937457A" w14:textId="77777777" w:rsidR="00F90BDC" w:rsidRDefault="00F90BDC">
      <w:r xmlns:w="http://schemas.openxmlformats.org/wordprocessingml/2006/main">
        <w:t xml:space="preserve">2: Það er mikilvægt að eiga rætur í orði Guðs.</w:t>
      </w:r>
    </w:p>
    <w:p w14:paraId="387133E9" w14:textId="77777777" w:rsidR="00F90BDC" w:rsidRDefault="00F90BDC"/>
    <w:p w14:paraId="69E13C45" w14:textId="77777777" w:rsidR="00F90BDC" w:rsidRDefault="00F90BDC">
      <w:r xmlns:w="http://schemas.openxmlformats.org/wordprocessingml/2006/main">
        <w:t xml:space="preserve">1: Rómverjabréfið 12:2 - Vertu ekki í samræmi við mynstur þessa heims, heldur umbreyttu með endurnýjun hugar þíns.</w:t>
      </w:r>
    </w:p>
    <w:p w14:paraId="00D21FFA" w14:textId="77777777" w:rsidR="00F90BDC" w:rsidRDefault="00F90BDC"/>
    <w:p w14:paraId="1821656E" w14:textId="77777777" w:rsidR="00F90BDC" w:rsidRDefault="00F90BDC">
      <w:r xmlns:w="http://schemas.openxmlformats.org/wordprocessingml/2006/main">
        <w:t xml:space="preserve">2: Mósebók 6:4-6 - Heyr, Ísrael: Drottinn Guð vor, Drottinn er einn. Elskaðu Drottin Guð þinn af öllu hjarta þínu og allri sálu þinni og af öllum mætti þínum. Þessi boðorð sem ég gef yður í dag eiga að vera í hjörtum yðar.</w:t>
      </w:r>
    </w:p>
    <w:p w14:paraId="543CFBDC" w14:textId="77777777" w:rsidR="00F90BDC" w:rsidRDefault="00F90BDC"/>
    <w:p w14:paraId="42971687" w14:textId="77777777" w:rsidR="00F90BDC" w:rsidRDefault="00F90BDC">
      <w:r xmlns:w="http://schemas.openxmlformats.org/wordprocessingml/2006/main">
        <w:t xml:space="preserve">Postulasagan 24:15 Og hafið von til Guðs, sem þeir sjálfir leyfa, að upprisa dauðra, bæði réttlátra og ranglátra.</w:t>
      </w:r>
    </w:p>
    <w:p w14:paraId="394814E8" w14:textId="77777777" w:rsidR="00F90BDC" w:rsidRDefault="00F90BDC"/>
    <w:p w14:paraId="1D56D649" w14:textId="77777777" w:rsidR="00F90BDC" w:rsidRDefault="00F90BDC">
      <w:r xmlns:w="http://schemas.openxmlformats.org/wordprocessingml/2006/main">
        <w:t xml:space="preserve">Páll hvatti fólk til að hafa von á Guði og treysta á upprisu bæði réttlátra og ranglátra.</w:t>
      </w:r>
    </w:p>
    <w:p w14:paraId="2767655E" w14:textId="77777777" w:rsidR="00F90BDC" w:rsidRDefault="00F90BDC"/>
    <w:p w14:paraId="44A89F7D" w14:textId="77777777" w:rsidR="00F90BDC" w:rsidRDefault="00F90BDC">
      <w:r xmlns:w="http://schemas.openxmlformats.org/wordprocessingml/2006/main">
        <w:t xml:space="preserve">1. Von upprisunnar: Að treysta á fyrirheit Guðs</w:t>
      </w:r>
    </w:p>
    <w:p w14:paraId="13FB5E2C" w14:textId="77777777" w:rsidR="00F90BDC" w:rsidRDefault="00F90BDC"/>
    <w:p w14:paraId="2D5876B5" w14:textId="77777777" w:rsidR="00F90BDC" w:rsidRDefault="00F90BDC">
      <w:r xmlns:w="http://schemas.openxmlformats.org/wordprocessingml/2006/main">
        <w:t xml:space="preserve">2. Réttlæti Guðs: Upprisa réttlátra og ranglátra</w:t>
      </w:r>
    </w:p>
    <w:p w14:paraId="35CEC47D" w14:textId="77777777" w:rsidR="00F90BDC" w:rsidRDefault="00F90BDC"/>
    <w:p w14:paraId="5854B4DE" w14:textId="77777777" w:rsidR="00F90BDC" w:rsidRDefault="00F90BDC">
      <w:r xmlns:w="http://schemas.openxmlformats.org/wordprocessingml/2006/main">
        <w:t xml:space="preserve">1. Jesaja 25:8-9 Hann mun eyða dauðanum að eilífu; og Drottinn Guð mun þerra tár af öllum ásjónum. ógnun þjóðar sinnar mun hann taka burt af allri jörðinni. því að Drottinn hefir talað.</w:t>
      </w:r>
    </w:p>
    <w:p w14:paraId="44AB9119" w14:textId="77777777" w:rsidR="00F90BDC" w:rsidRDefault="00F90BDC"/>
    <w:p w14:paraId="04EA4DDE" w14:textId="77777777" w:rsidR="00F90BDC" w:rsidRDefault="00F90BDC">
      <w:r xmlns:w="http://schemas.openxmlformats.org/wordprocessingml/2006/main">
        <w:t xml:space="preserve">2. Rómverjabréfið 6:23 Því að laun syndarinnar er dauði; en gjöf Guðs er eilíft líf fyrir Jesú Krist, Drottin vorn.</w:t>
      </w:r>
    </w:p>
    <w:p w14:paraId="2BB9F2B3" w14:textId="77777777" w:rsidR="00F90BDC" w:rsidRDefault="00F90BDC"/>
    <w:p w14:paraId="17A08795" w14:textId="77777777" w:rsidR="00F90BDC" w:rsidRDefault="00F90BDC">
      <w:r xmlns:w="http://schemas.openxmlformats.org/wordprocessingml/2006/main">
        <w:t xml:space="preserve">Postulasagan 24:16 Og í því legg ég mig fram til að hafa alltaf samviskulausa samvisku við Guð og menn.</w:t>
      </w:r>
    </w:p>
    <w:p w14:paraId="047E2EB5" w14:textId="77777777" w:rsidR="00F90BDC" w:rsidRDefault="00F90BDC"/>
    <w:p w14:paraId="77D2857B" w14:textId="77777777" w:rsidR="00F90BDC" w:rsidRDefault="00F90BDC">
      <w:r xmlns:w="http://schemas.openxmlformats.org/wordprocessingml/2006/main">
        <w:t xml:space="preserve">Páll var staðráðinn í að hafa hreina samvisku frammi fyrir Guði og mönnum.</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kallar okkur til að hafa hreina samvisku frammi fyrir Guði og mönnum.</w:t>
      </w:r>
    </w:p>
    <w:p w14:paraId="6339579D" w14:textId="77777777" w:rsidR="00F90BDC" w:rsidRDefault="00F90BDC"/>
    <w:p w14:paraId="29E3046B" w14:textId="77777777" w:rsidR="00F90BDC" w:rsidRDefault="00F90BDC">
      <w:r xmlns:w="http://schemas.openxmlformats.org/wordprocessingml/2006/main">
        <w:t xml:space="preserve">2: Við erum kölluð til að lifa heilindum í návist Guðs og manna.</w:t>
      </w:r>
    </w:p>
    <w:p w14:paraId="052D434F" w14:textId="77777777" w:rsidR="00F90BDC" w:rsidRDefault="00F90BDC"/>
    <w:p w14:paraId="347BD749" w14:textId="77777777" w:rsidR="00F90BDC" w:rsidRDefault="00F90BDC">
      <w:r xmlns:w="http://schemas.openxmlformats.org/wordprocessingml/2006/main">
        <w:t xml:space="preserve">1:1 Jóhannesarbréf 3:20-21? </w:t>
      </w:r>
      <w:r xmlns:w="http://schemas.openxmlformats.org/wordprocessingml/2006/main">
        <w:rPr>
          <w:rFonts w:ascii="맑은 고딕 Semilight" w:hAnsi="맑은 고딕 Semilight"/>
        </w:rPr>
        <w:t xml:space="preserve">쏤 </w:t>
      </w:r>
      <w:r xmlns:w="http://schemas.openxmlformats.org/wordprocessingml/2006/main">
        <w:t xml:space="preserve">eða hvenær sem hjarta okkar fordæmir okkur, Guð er meiri en hjarta okkar og hann veit allt. Ástvinir, ef hjarta okkar fordæmir okkur ekki, þá höfum við traust frammi fyrir Guði.??</w:t>
      </w:r>
    </w:p>
    <w:p w14:paraId="0DFEDE18" w14:textId="77777777" w:rsidR="00F90BDC" w:rsidRDefault="00F90BDC"/>
    <w:p w14:paraId="059AF8A4" w14:textId="77777777" w:rsidR="00F90BDC" w:rsidRDefault="00F90BDC">
      <w:r xmlns:w="http://schemas.openxmlformats.org/wordprocessingml/2006/main">
        <w:t xml:space="preserve">2: Rómverjabréfið 12:17? </w:t>
      </w:r>
      <w:r xmlns:w="http://schemas.openxmlformats.org/wordprocessingml/2006/main">
        <w:rPr>
          <w:rFonts w:ascii="맑은 고딕 Semilight" w:hAnsi="맑은 고딕 Semilight"/>
        </w:rPr>
        <w:t xml:space="preserve">쏳 </w:t>
      </w:r>
      <w:r xmlns:w="http://schemas.openxmlformats.org/wordprocessingml/2006/main">
        <w:t xml:space="preserve">borgið engum illt fyrir illt, en hugsið um að gera það sem virðingarvert er í augum allra.??</w:t>
      </w:r>
    </w:p>
    <w:p w14:paraId="25416EB7" w14:textId="77777777" w:rsidR="00F90BDC" w:rsidRDefault="00F90BDC"/>
    <w:p w14:paraId="5A4132BA" w14:textId="77777777" w:rsidR="00F90BDC" w:rsidRDefault="00F90BDC">
      <w:r xmlns:w="http://schemas.openxmlformats.org/wordprocessingml/2006/main">
        <w:t xml:space="preserve">Postulasagan 24:17 Nú eftir mörg ár kom ég til að færa þjóð minni ölmusu og fórnir.</w:t>
      </w:r>
    </w:p>
    <w:p w14:paraId="1243F805" w14:textId="77777777" w:rsidR="00F90BDC" w:rsidRDefault="00F90BDC"/>
    <w:p w14:paraId="548E8140" w14:textId="77777777" w:rsidR="00F90BDC" w:rsidRDefault="00F90BDC">
      <w:r xmlns:w="http://schemas.openxmlformats.org/wordprocessingml/2006/main">
        <w:t xml:space="preserve">Páll snýr aftur til Jerúsalem til að færa fólki sínu fórnir.</w:t>
      </w:r>
    </w:p>
    <w:p w14:paraId="7A015F3F" w14:textId="77777777" w:rsidR="00F90BDC" w:rsidRDefault="00F90BDC"/>
    <w:p w14:paraId="21AFDC6A" w14:textId="77777777" w:rsidR="00F90BDC" w:rsidRDefault="00F90BDC">
      <w:r xmlns:w="http://schemas.openxmlformats.org/wordprocessingml/2006/main">
        <w:t xml:space="preserve">1. Mikilvægi þess að snúa aftur heim og gefa til baka til þeirra sem hafa gefið okkur.</w:t>
      </w:r>
    </w:p>
    <w:p w14:paraId="72A790F7" w14:textId="77777777" w:rsidR="00F90BDC" w:rsidRDefault="00F90BDC"/>
    <w:p w14:paraId="2171585B" w14:textId="77777777" w:rsidR="00F90BDC" w:rsidRDefault="00F90BDC">
      <w:r xmlns:w="http://schemas.openxmlformats.org/wordprocessingml/2006/main">
        <w:t xml:space="preserve">2. Að muna eftir rótum okkar og sýna þakklæti.</w:t>
      </w:r>
    </w:p>
    <w:p w14:paraId="14576205" w14:textId="77777777" w:rsidR="00F90BDC" w:rsidRDefault="00F90BDC"/>
    <w:p w14:paraId="77580DD0" w14:textId="77777777" w:rsidR="00F90BDC" w:rsidRDefault="00F90BDC">
      <w:r xmlns:w="http://schemas.openxmlformats.org/wordprocessingml/2006/main">
        <w:t xml:space="preserve">1. Lúkas 17:11??9 - Jesús læknar hina tíu holdsveiku og aðeins einn kemur aftur til að þakka honum.</w:t>
      </w:r>
    </w:p>
    <w:p w14:paraId="0816E704" w14:textId="77777777" w:rsidR="00F90BDC" w:rsidRDefault="00F90BDC"/>
    <w:p w14:paraId="71A94111" w14:textId="77777777" w:rsidR="00F90BDC" w:rsidRDefault="00F90BDC">
      <w:r xmlns:w="http://schemas.openxmlformats.org/wordprocessingml/2006/main">
        <w:t xml:space="preserve">2. Matteus 25:35??6 ??Jesús segir okkur að hjálpa þeim sem þurfa á því að halda.</w:t>
      </w:r>
    </w:p>
    <w:p w14:paraId="0532275C" w14:textId="77777777" w:rsidR="00F90BDC" w:rsidRDefault="00F90BDC"/>
    <w:p w14:paraId="701CA366" w14:textId="77777777" w:rsidR="00F90BDC" w:rsidRDefault="00F90BDC">
      <w:r xmlns:w="http://schemas.openxmlformats.org/wordprocessingml/2006/main">
        <w:t xml:space="preserve">Postulasagan 24:18 Þá fundu nokkrir Gyðingar frá Asíu mig hreinsaðan í musterinu, hvorki með mannfjölda né ólgu.</w:t>
      </w:r>
    </w:p>
    <w:p w14:paraId="15B57BFD" w14:textId="77777777" w:rsidR="00F90BDC" w:rsidRDefault="00F90BDC"/>
    <w:p w14:paraId="6E625D2B" w14:textId="77777777" w:rsidR="00F90BDC" w:rsidRDefault="00F90BDC">
      <w:r xmlns:w="http://schemas.openxmlformats.org/wordprocessingml/2006/main">
        <w:t xml:space="preserve">Sumir Gyðingar frá Asíu fundu Pál hreinsaðan í musterinu, án mikillar mannfjölda eða læti.</w:t>
      </w:r>
    </w:p>
    <w:p w14:paraId="4E9D26AB" w14:textId="77777777" w:rsidR="00F90BDC" w:rsidRDefault="00F90BDC"/>
    <w:p w14:paraId="7DE14542" w14:textId="77777777" w:rsidR="00F90BDC" w:rsidRDefault="00F90BDC">
      <w:r xmlns:w="http://schemas.openxmlformats.org/wordprocessingml/2006/main">
        <w:t xml:space="preserve">1. Kraftur hlýðni: Að uppgötva tilgang Guðs í lífi okkar</w:t>
      </w:r>
    </w:p>
    <w:p w14:paraId="462AFEB2" w14:textId="77777777" w:rsidR="00F90BDC" w:rsidRDefault="00F90BDC"/>
    <w:p w14:paraId="7A79C71B" w14:textId="77777777" w:rsidR="00F90BDC" w:rsidRDefault="00F90BDC">
      <w:r xmlns:w="http://schemas.openxmlformats.org/wordprocessingml/2006/main">
        <w:t xml:space="preserve">2. Að lifa í friði: Að finna sátt á óstöðugum tímum</w:t>
      </w:r>
    </w:p>
    <w:p w14:paraId="2CD84BD9" w14:textId="77777777" w:rsidR="00F90BDC" w:rsidRDefault="00F90BDC"/>
    <w:p w14:paraId="00E2932F" w14:textId="77777777" w:rsidR="00F90BDC" w:rsidRDefault="00F90BDC">
      <w:r xmlns:w="http://schemas.openxmlformats.org/wordprocessingml/2006/main">
        <w:t xml:space="preserve">1. Sálmur 130:5-6 - "Ég vænti Drottins, sál mín væntir, og á orð hans vona ég. Sál mín væntir Drottins fremur en þeir sem vaka morgunsins: ég segi, meira en þeir sem vakir í fyrramálið."</w:t>
      </w:r>
    </w:p>
    <w:p w14:paraId="0F353344" w14:textId="77777777" w:rsidR="00F90BDC" w:rsidRDefault="00F90BDC"/>
    <w:p w14:paraId="06FC6C3C" w14:textId="77777777" w:rsidR="00F90BDC" w:rsidRDefault="00F90BDC">
      <w:r xmlns:w="http://schemas.openxmlformats.org/wordprocessingml/2006/main">
        <w:t xml:space="preserve">2. Matteusarguðspjall 5:9 - "Sælir eru friðflytjendur, því að þeir munu Guðs börn kallast."</w:t>
      </w:r>
    </w:p>
    <w:p w14:paraId="1CD0DF14" w14:textId="77777777" w:rsidR="00F90BDC" w:rsidRDefault="00F90BDC"/>
    <w:p w14:paraId="140AB09D" w14:textId="77777777" w:rsidR="00F90BDC" w:rsidRDefault="00F90BDC">
      <w:r xmlns:w="http://schemas.openxmlformats.org/wordprocessingml/2006/main">
        <w:t xml:space="preserve">Postulasagan 24:19 Hverjir hefðu átt að vera hér á undan þér og mótmæla, ef þeir hefðu eitthvað á móti mér.</w:t>
      </w:r>
    </w:p>
    <w:p w14:paraId="7926248D" w14:textId="77777777" w:rsidR="00F90BDC" w:rsidRDefault="00F90BDC"/>
    <w:p w14:paraId="47552F8B" w14:textId="77777777" w:rsidR="00F90BDC" w:rsidRDefault="00F90BDC">
      <w:r xmlns:w="http://schemas.openxmlformats.org/wordprocessingml/2006/main">
        <w:t xml:space="preserve">Páll ver sig fyrir Felix með því að segja að ef einhver hafi haft eitthvað á móti honum þá hefði hann átt að vera viðstaddur til að mótmæla.</w:t>
      </w:r>
    </w:p>
    <w:p w14:paraId="2A0DC289" w14:textId="77777777" w:rsidR="00F90BDC" w:rsidRDefault="00F90BDC"/>
    <w:p w14:paraId="6CECCFD8" w14:textId="77777777" w:rsidR="00F90BDC" w:rsidRDefault="00F90BDC">
      <w:r xmlns:w="http://schemas.openxmlformats.org/wordprocessingml/2006/main">
        <w:t xml:space="preserve">1. Standa upp fyrir réttlæti: Dæmi Páls um að standa með sjálfum sér og krefjast réttlætis.</w:t>
      </w:r>
    </w:p>
    <w:p w14:paraId="53EE75A6" w14:textId="77777777" w:rsidR="00F90BDC" w:rsidRDefault="00F90BDC"/>
    <w:p w14:paraId="7E243598" w14:textId="77777777" w:rsidR="00F90BDC" w:rsidRDefault="00F90BDC">
      <w:r xmlns:w="http://schemas.openxmlformats.org/wordprocessingml/2006/main">
        <w:t xml:space="preserve">2. Réttlæti frammi fyrir ásökun: Standa staðfastlega og treysta á réttlæti Guðs þegar ranglega er ásakað.</w:t>
      </w:r>
    </w:p>
    <w:p w14:paraId="4E2915AF" w14:textId="77777777" w:rsidR="00F90BDC" w:rsidRDefault="00F90BDC"/>
    <w:p w14:paraId="1931B205" w14:textId="77777777" w:rsidR="00F90BDC" w:rsidRDefault="00F90BDC">
      <w:r xmlns:w="http://schemas.openxmlformats.org/wordprocessingml/2006/main">
        <w:t xml:space="preserve">1. Jesaja 54:17 - Ekkert vopn, sem mótað er gegn mér, mun dafna.</w:t>
      </w:r>
    </w:p>
    <w:p w14:paraId="22871C52" w14:textId="77777777" w:rsidR="00F90BDC" w:rsidRDefault="00F90BDC"/>
    <w:p w14:paraId="3456399A" w14:textId="77777777" w:rsidR="00F90BDC" w:rsidRDefault="00F90BDC">
      <w:r xmlns:w="http://schemas.openxmlformats.org/wordprocessingml/2006/main">
        <w:t xml:space="preserve">2. Orðskviðirnir 17:15 - Sá sem réttlætir óguðlega og sá sem fordæmir hina réttlátu, báðir eru þeir Drottni viðurstyggð.</w:t>
      </w:r>
    </w:p>
    <w:p w14:paraId="6AEC8B2E" w14:textId="77777777" w:rsidR="00F90BDC" w:rsidRDefault="00F90BDC"/>
    <w:p w14:paraId="0FA4536F" w14:textId="77777777" w:rsidR="00F90BDC" w:rsidRDefault="00F90BDC">
      <w:r xmlns:w="http://schemas.openxmlformats.org/wordprocessingml/2006/main">
        <w:t xml:space="preserve">Postulasagan 24:20 Eða skulu þeir hér segja: Hafi þeir fundið eitthvað illt í mér, meðan ég stóð </w:t>
      </w:r>
      <w:r xmlns:w="http://schemas.openxmlformats.org/wordprocessingml/2006/main">
        <w:lastRenderedPageBreak xmlns:w="http://schemas.openxmlformats.org/wordprocessingml/2006/main"/>
      </w:r>
      <w:r xmlns:w="http://schemas.openxmlformats.org/wordprocessingml/2006/main">
        <w:t xml:space="preserve">fyrir ráðinu,</w:t>
      </w:r>
    </w:p>
    <w:p w14:paraId="2E217635" w14:textId="77777777" w:rsidR="00F90BDC" w:rsidRDefault="00F90BDC"/>
    <w:p w14:paraId="54C0A186" w14:textId="77777777" w:rsidR="00F90BDC" w:rsidRDefault="00F90BDC">
      <w:r xmlns:w="http://schemas.openxmlformats.org/wordprocessingml/2006/main">
        <w:t xml:space="preserve">Páll var sakaður um rangt mál fyrir ráðinu, en engin sönnunargögn fundust gegn honum.</w:t>
      </w:r>
    </w:p>
    <w:p w14:paraId="7D017C73" w14:textId="77777777" w:rsidR="00F90BDC" w:rsidRDefault="00F90BDC"/>
    <w:p w14:paraId="3D1041C3" w14:textId="77777777" w:rsidR="00F90BDC" w:rsidRDefault="00F90BDC">
      <w:r xmlns:w="http://schemas.openxmlformats.org/wordprocessingml/2006/main">
        <w:t xml:space="preserve">1: Réttlæti Guðs ríkir alltaf og hann er trúr til að vernda okkur gegn röngum ásökunum.</w:t>
      </w:r>
    </w:p>
    <w:p w14:paraId="33B7A497" w14:textId="77777777" w:rsidR="00F90BDC" w:rsidRDefault="00F90BDC"/>
    <w:p w14:paraId="27320B06" w14:textId="77777777" w:rsidR="00F90BDC" w:rsidRDefault="00F90BDC">
      <w:r xmlns:w="http://schemas.openxmlformats.org/wordprocessingml/2006/main">
        <w:t xml:space="preserve">2: Við getum treyst á Guð til að vernda okkur og koma réttlætinu á hendur ranglátum.</w:t>
      </w:r>
    </w:p>
    <w:p w14:paraId="45DDBAAC" w14:textId="77777777" w:rsidR="00F90BDC" w:rsidRDefault="00F90BDC"/>
    <w:p w14:paraId="664F3BFD" w14:textId="77777777" w:rsidR="00F90BDC" w:rsidRDefault="00F90BDC">
      <w:r xmlns:w="http://schemas.openxmlformats.org/wordprocessingml/2006/main">
        <w:t xml:space="preserve">1: Sálmur 37:5-6 - Fel Drottni veg þinn; treystu á hann, og hann mun bregðast við. Hann mun leiða fram réttlæti þitt sem ljósið og réttlæti þitt sem hádegi.</w:t>
      </w:r>
    </w:p>
    <w:p w14:paraId="08BD3B25" w14:textId="77777777" w:rsidR="00F90BDC" w:rsidRDefault="00F90BDC"/>
    <w:p w14:paraId="5E92B2F0" w14:textId="77777777" w:rsidR="00F90BDC" w:rsidRDefault="00F90BDC">
      <w:r xmlns:w="http://schemas.openxmlformats.org/wordprocessingml/2006/main">
        <w:t xml:space="preserve">2: Orðskviðirnir 21:3 - Að gera réttlæti og réttlæti er Drottni þóknanlegra en fórn.</w:t>
      </w:r>
    </w:p>
    <w:p w14:paraId="3CE77961" w14:textId="77777777" w:rsidR="00F90BDC" w:rsidRDefault="00F90BDC"/>
    <w:p w14:paraId="17285010" w14:textId="77777777" w:rsidR="00F90BDC" w:rsidRDefault="00F90BDC">
      <w:r xmlns:w="http://schemas.openxmlformats.org/wordprocessingml/2006/main">
        <w:t xml:space="preserve">Postulasagan 24:21 Nema það væri fyrir þessa einu rödd, að ég hrópaði þar sem ég stóð meðal þeirra: ,,Snerti upprisu dauðra, er ég kallaður í efa af yður í dag.</w:t>
      </w:r>
    </w:p>
    <w:p w14:paraId="009436C8" w14:textId="77777777" w:rsidR="00F90BDC" w:rsidRDefault="00F90BDC"/>
    <w:p w14:paraId="51063646" w14:textId="77777777" w:rsidR="00F90BDC" w:rsidRDefault="00F90BDC">
      <w:r xmlns:w="http://schemas.openxmlformats.org/wordprocessingml/2006/main">
        <w:t xml:space="preserve">Páll er yfirheyrður fyrir Felix um fullyrðingar hans um upprisu dauðra.</w:t>
      </w:r>
    </w:p>
    <w:p w14:paraId="765D0E4B" w14:textId="77777777" w:rsidR="00F90BDC" w:rsidRDefault="00F90BDC"/>
    <w:p w14:paraId="6AFA4A01" w14:textId="77777777" w:rsidR="00F90BDC" w:rsidRDefault="00F90BDC">
      <w:r xmlns:w="http://schemas.openxmlformats.org/wordprocessingml/2006/main">
        <w:t xml:space="preserve">1. Von okkar um upprisu: Fögnum gjöf eilífs lífs</w:t>
      </w:r>
    </w:p>
    <w:p w14:paraId="1EF604D2" w14:textId="77777777" w:rsidR="00F90BDC" w:rsidRDefault="00F90BDC"/>
    <w:p w14:paraId="5F23BAE3" w14:textId="77777777" w:rsidR="00F90BDC" w:rsidRDefault="00F90BDC">
      <w:r xmlns:w="http://schemas.openxmlformats.org/wordprocessingml/2006/main">
        <w:t xml:space="preserve">2. Að lifa í ljósi upprisunnar: Umbreyta heiminum með trú</w:t>
      </w:r>
    </w:p>
    <w:p w14:paraId="78C5850E" w14:textId="77777777" w:rsidR="00F90BDC" w:rsidRDefault="00F90BDC"/>
    <w:p w14:paraId="4C8E6E2F" w14:textId="77777777" w:rsidR="00F90BDC" w:rsidRDefault="00F90BDC">
      <w:r xmlns:w="http://schemas.openxmlformats.org/wordprocessingml/2006/main">
        <w:t xml:space="preserve">1. 1. Korintubréf 15:20-22 ??? </w:t>
      </w:r>
      <w:r xmlns:w="http://schemas.openxmlformats.org/wordprocessingml/2006/main">
        <w:rPr>
          <w:rFonts w:ascii="맑은 고딕 Semilight" w:hAnsi="맑은 고딕 Semilight"/>
        </w:rPr>
        <w:t xml:space="preserve">쏝 </w:t>
      </w:r>
      <w:r xmlns:w="http://schemas.openxmlformats.org/wordprocessingml/2006/main">
        <w:t xml:space="preserve">En nú er Kristur upprisinn frá dauðum og er orðinn frumgróði þeirra sem sofnaðir eru. Því að þar sem dauðinn kom fyrir mann, þá er og upprisa dauðra komin fyrir mann. Því eins og allir deyja í Adam, svo munu allir lífgaðir verða í Kristi.??</w:t>
      </w:r>
    </w:p>
    <w:p w14:paraId="0F25E3E8" w14:textId="77777777" w:rsidR="00F90BDC" w:rsidRDefault="00F90BDC"/>
    <w:p w14:paraId="3BA50529" w14:textId="77777777" w:rsidR="00F90BDC" w:rsidRDefault="00F90BDC">
      <w:r xmlns:w="http://schemas.openxmlformats.org/wordprocessingml/2006/main">
        <w:t xml:space="preserve">2. Lúkas 24:3-7 ??? </w:t>
      </w:r>
      <w:r xmlns:w="http://schemas.openxmlformats.org/wordprocessingml/2006/main">
        <w:rPr>
          <w:rFonts w:ascii="맑은 고딕 Semilight" w:hAnsi="맑은 고딕 Semilight"/>
        </w:rPr>
        <w:t xml:space="preserve">Þegar </w:t>
      </w:r>
      <w:r xmlns:w="http://schemas.openxmlformats.org/wordprocessingml/2006/main">
        <w:t xml:space="preserve">þeir minntust orða hans, sneru þeir aftur úr gröfinni og sögðu þeim </w:t>
      </w:r>
      <w:r xmlns:w="http://schemas.openxmlformats.org/wordprocessingml/2006/main">
        <w:lastRenderedPageBreak xmlns:w="http://schemas.openxmlformats.org/wordprocessingml/2006/main"/>
      </w:r>
      <w:r xmlns:w="http://schemas.openxmlformats.org/wordprocessingml/2006/main">
        <w:t xml:space="preserve">ellefu og öllum hinum allt þetta. Það voru María Magdalena, Jóhanna, María móðir Jakobs og aðrar konur með þeim, sem sögðu postulunum þetta. Og orð þeirra virtust þeim eins og tómar sögur, og þeir trúðu þeim ekki. En Pétur stóð upp og hljóp til grafarinnar; Og hann beygði sig niður og sá línklæðin liggja ein og sér. og hann fór, undrandi með sjálfum sér hvað hafði gerst.??</w:t>
      </w:r>
    </w:p>
    <w:p w14:paraId="44C3D37B" w14:textId="77777777" w:rsidR="00F90BDC" w:rsidRDefault="00F90BDC"/>
    <w:p w14:paraId="2794EA81" w14:textId="77777777" w:rsidR="00F90BDC" w:rsidRDefault="00F90BDC">
      <w:r xmlns:w="http://schemas.openxmlformats.org/wordprocessingml/2006/main">
        <w:t xml:space="preserve">Postulasagan 24:22 Og er Felix heyrði þetta, með fullkomnari vitneskju um þann veg, frestaði hann því og sagði: "Þegar Lýsías æðsti herforingi kemur niður, mun ég fá að vita nákvæmlega hvað þú ert."</w:t>
      </w:r>
    </w:p>
    <w:p w14:paraId="16F52205" w14:textId="77777777" w:rsidR="00F90BDC" w:rsidRDefault="00F90BDC"/>
    <w:p w14:paraId="5526D469" w14:textId="77777777" w:rsidR="00F90BDC" w:rsidRDefault="00F90BDC">
      <w:r xmlns:w="http://schemas.openxmlformats.org/wordprocessingml/2006/main">
        <w:t xml:space="preserve">Felix hlustaði á Pál og Gyðinga rökræða og ákvað að bíða þangað til Lýsías, yfirforingi, gæti komið til að fá meiri þekkingu á málinu.</w:t>
      </w:r>
    </w:p>
    <w:p w14:paraId="4DAF9BA2" w14:textId="77777777" w:rsidR="00F90BDC" w:rsidRDefault="00F90BDC"/>
    <w:p w14:paraId="64F2675F" w14:textId="77777777" w:rsidR="00F90BDC" w:rsidRDefault="00F90BDC">
      <w:r xmlns:w="http://schemas.openxmlformats.org/wordprocessingml/2006/main">
        <w:t xml:space="preserve">1. Þolinmæði í ákvarðanatöku: Að læra af Felix í Postulasögu 24</w:t>
      </w:r>
    </w:p>
    <w:p w14:paraId="42749954" w14:textId="77777777" w:rsidR="00F90BDC" w:rsidRDefault="00F90BDC"/>
    <w:p w14:paraId="0E2B01FC" w14:textId="77777777" w:rsidR="00F90BDC" w:rsidRDefault="00F90BDC">
      <w:r xmlns:w="http://schemas.openxmlformats.org/wordprocessingml/2006/main">
        <w:t xml:space="preserve">2. Gildi þess að leita visku: Dæmi Felix í Postulasögu 24</w:t>
      </w:r>
    </w:p>
    <w:p w14:paraId="22F7EB8D" w14:textId="77777777" w:rsidR="00F90BDC" w:rsidRDefault="00F90BDC"/>
    <w:p w14:paraId="1C14533F" w14:textId="77777777" w:rsidR="00F90BDC" w:rsidRDefault="00F90BDC">
      <w:r xmlns:w="http://schemas.openxmlformats.org/wordprocessingml/2006/main">
        <w:t xml:space="preserve">1. Jakobsbréfið 1:5 - "Ef einhvern yðar skortir visku, þá biðji hann Guð, sem gefur öllum frjálslega og án smánar, og honum mun gefast."</w:t>
      </w:r>
    </w:p>
    <w:p w14:paraId="52CA5541" w14:textId="77777777" w:rsidR="00F90BDC" w:rsidRDefault="00F90BDC"/>
    <w:p w14:paraId="37356F63" w14:textId="77777777" w:rsidR="00F90BDC" w:rsidRDefault="00F90BDC">
      <w:r xmlns:w="http://schemas.openxmlformats.org/wordprocessingml/2006/main">
        <w:t xml:space="preserve">2. Orðskviðirnir 11:14 - "Þar sem ekki er ráð, fellur fólkið, en í fjölda ráðgjafa er öryggi."</w:t>
      </w:r>
    </w:p>
    <w:p w14:paraId="17FEFB77" w14:textId="77777777" w:rsidR="00F90BDC" w:rsidRDefault="00F90BDC"/>
    <w:p w14:paraId="2C01B72F" w14:textId="77777777" w:rsidR="00F90BDC" w:rsidRDefault="00F90BDC">
      <w:r xmlns:w="http://schemas.openxmlformats.org/wordprocessingml/2006/main">
        <w:t xml:space="preserve">Postulasagan 24:23 Og hann bauð hundraðshöfðingjanum að halda Páli og láta hann hafa frelsi og banna engum kunningja sínum að þjóna eða koma til hans.</w:t>
      </w:r>
    </w:p>
    <w:p w14:paraId="58DD4D54" w14:textId="77777777" w:rsidR="00F90BDC" w:rsidRDefault="00F90BDC"/>
    <w:p w14:paraId="3CEC85C1" w14:textId="77777777" w:rsidR="00F90BDC" w:rsidRDefault="00F90BDC">
      <w:r xmlns:w="http://schemas.openxmlformats.org/wordprocessingml/2006/main">
        <w:t xml:space="preserve">Páli er heimilt að hafa frelsi til að taka á móti gestum og fá aðstoð frá kunningjum sínum.</w:t>
      </w:r>
    </w:p>
    <w:p w14:paraId="58D408B7" w14:textId="77777777" w:rsidR="00F90BDC" w:rsidRDefault="00F90BDC"/>
    <w:p w14:paraId="595F38E2" w14:textId="77777777" w:rsidR="00F90BDC" w:rsidRDefault="00F90BDC">
      <w:r xmlns:w="http://schemas.openxmlformats.org/wordprocessingml/2006/main">
        <w:t xml:space="preserve">1: Náð Guðs veitir okkur frelsi til að vera umkringd stuðningi þeirra sem elska okkur.</w:t>
      </w:r>
    </w:p>
    <w:p w14:paraId="35161F3A" w14:textId="77777777" w:rsidR="00F90BDC" w:rsidRDefault="00F90BDC"/>
    <w:p w14:paraId="2CB8C7D7" w14:textId="77777777" w:rsidR="00F90BDC" w:rsidRDefault="00F90BDC">
      <w:r xmlns:w="http://schemas.openxmlformats.org/wordprocessingml/2006/main">
        <w:t xml:space="preserve">2: Kærleikur og miskunn Guðs gerir okkur kleift að hugga og sjá um okkur af þeim sem eru í kringum okkur.</w:t>
      </w:r>
    </w:p>
    <w:p w14:paraId="47D75FCB" w14:textId="77777777" w:rsidR="00F90BDC" w:rsidRDefault="00F90BDC"/>
    <w:p w14:paraId="2C82BCAC" w14:textId="77777777" w:rsidR="00F90BDC" w:rsidRDefault="00F90BDC">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14:paraId="2E8CE8BA" w14:textId="77777777" w:rsidR="00F90BDC" w:rsidRDefault="00F90BDC"/>
    <w:p w14:paraId="6EC90407" w14:textId="77777777" w:rsidR="00F90BDC" w:rsidRDefault="00F90BDC">
      <w:r xmlns:w="http://schemas.openxmlformats.org/wordprocessingml/2006/main">
        <w:t xml:space="preserve">2: Hebreabréfið 13:5 - Haltu lífi þínu lausu við peningaást og vertu sáttur við það sem þú hefur, því að hann hefur sagt: ? </w:t>
      </w:r>
      <w:r xmlns:w="http://schemas.openxmlformats.org/wordprocessingml/2006/main">
        <w:rPr>
          <w:rFonts w:ascii="맑은 고딕 Semilight" w:hAnsi="맑은 고딕 Semilight"/>
        </w:rPr>
        <w:t xml:space="preserve">쏧 </w:t>
      </w:r>
      <w:r xmlns:w="http://schemas.openxmlformats.org/wordprocessingml/2006/main">
        <w:t xml:space="preserve">mun aldrei yfirgefa þig né yfirgefa þig.??</w:t>
      </w:r>
    </w:p>
    <w:p w14:paraId="30AC864B" w14:textId="77777777" w:rsidR="00F90BDC" w:rsidRDefault="00F90BDC"/>
    <w:p w14:paraId="65A8A790" w14:textId="77777777" w:rsidR="00F90BDC" w:rsidRDefault="00F90BDC">
      <w:r xmlns:w="http://schemas.openxmlformats.org/wordprocessingml/2006/main">
        <w:t xml:space="preserve">Postulasagan 24:24 Og eftir nokkra daga, þegar Felix kom með Drusillu konu sinni, sem var Gyðingur, sendi hann eftir Páli og heyrði hann um trúna á Krist.</w:t>
      </w:r>
    </w:p>
    <w:p w14:paraId="1231219F" w14:textId="77777777" w:rsidR="00F90BDC" w:rsidRDefault="00F90BDC"/>
    <w:p w14:paraId="01E3903B" w14:textId="77777777" w:rsidR="00F90BDC" w:rsidRDefault="00F90BDC">
      <w:r xmlns:w="http://schemas.openxmlformats.org/wordprocessingml/2006/main">
        <w:t xml:space="preserve">Páll talaði við Felix og Drusillu um trúna á Krist.</w:t>
      </w:r>
    </w:p>
    <w:p w14:paraId="1220D525" w14:textId="77777777" w:rsidR="00F90BDC" w:rsidRDefault="00F90BDC"/>
    <w:p w14:paraId="109D9848" w14:textId="77777777" w:rsidR="00F90BDC" w:rsidRDefault="00F90BDC">
      <w:r xmlns:w="http://schemas.openxmlformats.org/wordprocessingml/2006/main">
        <w:t xml:space="preserve">1. Mikilvægi þess að deila fagnaðarerindinu með öðrum</w:t>
      </w:r>
    </w:p>
    <w:p w14:paraId="08E7B03E" w14:textId="77777777" w:rsidR="00F90BDC" w:rsidRDefault="00F90BDC"/>
    <w:p w14:paraId="3B60E2D6" w14:textId="77777777" w:rsidR="00F90BDC" w:rsidRDefault="00F90BDC">
      <w:r xmlns:w="http://schemas.openxmlformats.org/wordprocessingml/2006/main">
        <w:t xml:space="preserve">2. Kraftur trúarinnar á Jesú Krist</w:t>
      </w:r>
    </w:p>
    <w:p w14:paraId="0EEAFAF2" w14:textId="77777777" w:rsidR="00F90BDC" w:rsidRDefault="00F90BDC"/>
    <w:p w14:paraId="67A9C92A" w14:textId="77777777" w:rsidR="00F90BDC" w:rsidRDefault="00F90BDC">
      <w:r xmlns:w="http://schemas.openxmlformats.org/wordprocessingml/2006/main">
        <w:t xml:space="preserve">1. Matteusarguðspjall 28:18-20 - Og Jesús kom og sagði við þá: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gerið allar þjóðir að lærisveinum, skírið þá í nafni föður og sonar og heilags anda, og kennið þeim að halda allt sem ég hef boðið yður. Og sjá, ég er með yður alla tíð, allt til enda veraldar.??</w:t>
      </w:r>
    </w:p>
    <w:p w14:paraId="77973363" w14:textId="77777777" w:rsidR="00F90BDC" w:rsidRDefault="00F90BDC"/>
    <w:p w14:paraId="7E9B42B7" w14:textId="77777777" w:rsidR="00F90BDC" w:rsidRDefault="00F90BDC">
      <w:r xmlns:w="http://schemas.openxmlformats.org/wordprocessingml/2006/main">
        <w:t xml:space="preserve">2. Rómverjabréfið 10:14-17 - Hvernig munu þeir þá ákalla þann sem þeir hafa ekki trúað á? Og hvernig eiga þeir að trúa á hann sem þeir hafa aldrei heyrt um? Og hvernig eiga þeir að heyra án þess að einhver prédiki? Og hvernig eiga þeir að prédika nema þeir séu sendir? Eins og það er skrifað, ? </w:t>
      </w:r>
      <w:r xmlns:w="http://schemas.openxmlformats.org/wordprocessingml/2006/main">
        <w:rPr>
          <w:rFonts w:ascii="맑은 고딕 Semilight" w:hAnsi="맑은 고딕 Semilight"/>
        </w:rPr>
        <w:t xml:space="preserve">Hversu </w:t>
      </w:r>
      <w:r xmlns:w="http://schemas.openxmlformats.org/wordprocessingml/2006/main">
        <w:t xml:space="preserve">fallegir eru fætur þeirra sem prédika fagnaðarerindið!??Svo kemur trúin af því að heyra og heyra fyrir orð Krists.</w:t>
      </w:r>
    </w:p>
    <w:p w14:paraId="255B5A19" w14:textId="77777777" w:rsidR="00F90BDC" w:rsidRDefault="00F90BDC"/>
    <w:p w14:paraId="3C9C2F0C" w14:textId="77777777" w:rsidR="00F90BDC" w:rsidRDefault="00F90BDC">
      <w:r xmlns:w="http://schemas.openxmlformats.org/wordprocessingml/2006/main">
        <w:t xml:space="preserve">Postulasagan 24:25 Og er hann hugsaði um réttlæti, hófsemi og komandi dóm, skalf Felix og svaraði: "Far þú í þetta sinn!" þegar mér er hentugt, mun ég kalla á þig.</w:t>
      </w:r>
    </w:p>
    <w:p w14:paraId="4EC5C184" w14:textId="77777777" w:rsidR="00F90BDC" w:rsidRDefault="00F90BDC"/>
    <w:p w14:paraId="139DBCD9" w14:textId="77777777" w:rsidR="00F90BDC" w:rsidRDefault="00F90BDC">
      <w:r xmlns:w="http://schemas.openxmlformats.org/wordprocessingml/2006/main">
        <w:t xml:space="preserve">Felix var dæmdur fyrir eigin syndugleika eftir Pál? </w:t>
      </w:r>
      <w:r xmlns:w="http://schemas.openxmlformats.org/wordprocessingml/2006/main">
        <w:rPr>
          <w:rFonts w:ascii="맑은 고딕 Semilight" w:hAnsi="맑은 고딕 Semilight"/>
        </w:rPr>
        <w:t xml:space="preserve">셲 </w:t>
      </w:r>
      <w:r xmlns:w="http://schemas.openxmlformats.org/wordprocessingml/2006/main">
        <w:t xml:space="preserve">prédika um réttlæti, hófsemi og komandi dóm.</w:t>
      </w:r>
    </w:p>
    <w:p w14:paraId="256286C8" w14:textId="77777777" w:rsidR="00F90BDC" w:rsidRDefault="00F90BDC"/>
    <w:p w14:paraId="4FD9781A" w14:textId="77777777" w:rsidR="00F90BDC" w:rsidRDefault="00F90BDC">
      <w:r xmlns:w="http://schemas.openxmlformats.org/wordprocessingml/2006/main">
        <w:t xml:space="preserve">1. Syndsemi mannsins og afleiðingar iðrunarlausrar hegðunar</w:t>
      </w:r>
    </w:p>
    <w:p w14:paraId="64E1684B" w14:textId="77777777" w:rsidR="00F90BDC" w:rsidRDefault="00F90BDC"/>
    <w:p w14:paraId="366ADFD6" w14:textId="77777777" w:rsidR="00F90BDC" w:rsidRDefault="00F90BDC">
      <w:r xmlns:w="http://schemas.openxmlformats.org/wordprocessingml/2006/main">
        <w:t xml:space="preserve">2. Kraftur prédikunar og geta hennar til að hafa áhrif á hjarta</w:t>
      </w:r>
    </w:p>
    <w:p w14:paraId="3D19DF5F" w14:textId="77777777" w:rsidR="00F90BDC" w:rsidRDefault="00F90BDC"/>
    <w:p w14:paraId="249B160E" w14:textId="77777777" w:rsidR="00F90BDC" w:rsidRDefault="00F90BDC">
      <w:r xmlns:w="http://schemas.openxmlformats.org/wordprocessingml/2006/main">
        <w:t xml:space="preserve">1. Rómverjabréfið 3:10-12 - Eins og ritað er: Enginn er réttlátur, ekki einn, enginn er skilningsríkur, enginn leitar Guðs. Þau eru öll horfin, þau eru saman orðin óarðbær; það er enginn sem gerir gott, nei, ekki einn.</w:t>
      </w:r>
    </w:p>
    <w:p w14:paraId="6CA9E90E" w14:textId="77777777" w:rsidR="00F90BDC" w:rsidRDefault="00F90BDC"/>
    <w:p w14:paraId="4D5EB359" w14:textId="77777777" w:rsidR="00F90BDC" w:rsidRDefault="00F90BDC">
      <w:r xmlns:w="http://schemas.openxmlformats.org/wordprocessingml/2006/main">
        <w:t xml:space="preserve">2. 1. Korintubréf 2:4-5 - Og ræðu mín og prédikun var ekki með tælandi orðum af visku manna, heldur til að sýna anda og kraft: Til þess að trú yðar standist ekki í visku manna, heldur á visku mannanna. krafti Guðs.</w:t>
      </w:r>
    </w:p>
    <w:p w14:paraId="45134183" w14:textId="77777777" w:rsidR="00F90BDC" w:rsidRDefault="00F90BDC"/>
    <w:p w14:paraId="0EC512D0" w14:textId="77777777" w:rsidR="00F90BDC" w:rsidRDefault="00F90BDC">
      <w:r xmlns:w="http://schemas.openxmlformats.org/wordprocessingml/2006/main">
        <w:t xml:space="preserve">Postulasagan 24:26 Hann vonaði líka, að honum hefði verið gefið fé af Páli, til þess að hann gæti leyst hann. Þess vegna sendi hann eftir honum oftar og talaði við hann.</w:t>
      </w:r>
    </w:p>
    <w:p w14:paraId="396F6F55" w14:textId="77777777" w:rsidR="00F90BDC" w:rsidRDefault="00F90BDC"/>
    <w:p w14:paraId="030EEB72" w14:textId="77777777" w:rsidR="00F90BDC" w:rsidRDefault="00F90BDC">
      <w:r xmlns:w="http://schemas.openxmlformats.org/wordprocessingml/2006/main">
        <w:t xml:space="preserve">Varðhald Páls vakti mikla athygli fyrir Felix, sem vonaðist til að fá mútur frá honum í skiptum fyrir frelsið.</w:t>
      </w:r>
    </w:p>
    <w:p w14:paraId="6E6B268A" w14:textId="77777777" w:rsidR="00F90BDC" w:rsidRDefault="00F90BDC"/>
    <w:p w14:paraId="1FB269D5" w14:textId="77777777" w:rsidR="00F90BDC" w:rsidRDefault="00F90BDC">
      <w:r xmlns:w="http://schemas.openxmlformats.org/wordprocessingml/2006/main">
        <w:t xml:space="preserve">1: Í þessum kafla lærum við að gæsluvarðhald Páls var mjög áhugavert fyrir Felix, sem vonaði að mútur myndu frelsa Pál. Við verðum að gæta þess að láta von okkar um verðlaun ekki trufla okkur frá því að gera það sem er rétt.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Sagan af Páli og Felix sýnir okkur að jafnvel óguðlegasta fólk getur verið knúið áfram af græðgi. Við verðum að leitast við að halda áfram að einbeita okkur að því sem er rétt og réttlátt, jafnvel þótt freistingar standist.</w:t>
      </w:r>
    </w:p>
    <w:p w14:paraId="66C4DD85" w14:textId="77777777" w:rsidR="00F90BDC" w:rsidRDefault="00F90BDC"/>
    <w:p w14:paraId="29731D38" w14:textId="77777777" w:rsidR="00F90BDC" w:rsidRDefault="00F90BDC">
      <w:r xmlns:w="http://schemas.openxmlformats.org/wordprocessingml/2006/main">
        <w:t xml:space="preserve">1: Efesusbréfið 5:15-17 "Gætið þess vandlega hvernig þið gangið, ekki sem óvitrir, heldur sem vitir, og notið tímann sem best, því að dagarnir eru vondir. Verið því ekki heimskir, heldur skilið hvað vilji Drottinn er."</w:t>
      </w:r>
    </w:p>
    <w:p w14:paraId="4034C862" w14:textId="77777777" w:rsidR="00F90BDC" w:rsidRDefault="00F90BDC"/>
    <w:p w14:paraId="43F825AD" w14:textId="77777777" w:rsidR="00F90BDC" w:rsidRDefault="00F90BDC">
      <w:r xmlns:w="http://schemas.openxmlformats.org/wordprocessingml/2006/main">
        <w:t xml:space="preserve">2: Matteus 6:24 "Enginn getur þjónað tveimur herrum, því annaðhvort mun hann hata annan og elska hinn, eða hann mun vera trúr öðrum og fyrirlíta hinn. Þú getur ekki þjónað Guði og peningum."</w:t>
      </w:r>
    </w:p>
    <w:p w14:paraId="21CA4207" w14:textId="77777777" w:rsidR="00F90BDC" w:rsidRDefault="00F90BDC"/>
    <w:p w14:paraId="6753DAC3" w14:textId="77777777" w:rsidR="00F90BDC" w:rsidRDefault="00F90BDC">
      <w:r xmlns:w="http://schemas.openxmlformats.org/wordprocessingml/2006/main">
        <w:t xml:space="preserve">Postulasagan 24:27 En eftir tvö ár kom Porcius Festus inn í herbergi Felix, og Felix, sem vildi láta Gyðingum þóknast, skildi Pál eftir bundinn.</w:t>
      </w:r>
    </w:p>
    <w:p w14:paraId="16FC4AFA" w14:textId="77777777" w:rsidR="00F90BDC" w:rsidRDefault="00F90BDC"/>
    <w:p w14:paraId="67D50E04" w14:textId="77777777" w:rsidR="00F90BDC" w:rsidRDefault="00F90BDC">
      <w:r xmlns:w="http://schemas.openxmlformats.org/wordprocessingml/2006/main">
        <w:t xml:space="preserve">Páll var skilinn eftir bundinn af Felix til að þóknast Gyðingum.</w:t>
      </w:r>
    </w:p>
    <w:p w14:paraId="7387AE4E" w14:textId="77777777" w:rsidR="00F90BDC" w:rsidRDefault="00F90BDC"/>
    <w:p w14:paraId="3736D408" w14:textId="77777777" w:rsidR="00F90BDC" w:rsidRDefault="00F90BDC">
      <w:r xmlns:w="http://schemas.openxmlformats.org/wordprocessingml/2006/main">
        <w:t xml:space="preserve">1: Jesús kenndi okkur að elska óvini okkar og koma fram við aðra eins og við viljum að komið sé fram við okkur. Við verðum að læra að fyrirgefa og hafa ekki hatur á öðrum.</w:t>
      </w:r>
    </w:p>
    <w:p w14:paraId="4D710DBF" w14:textId="77777777" w:rsidR="00F90BDC" w:rsidRDefault="00F90BDC"/>
    <w:p w14:paraId="0529463C" w14:textId="77777777" w:rsidR="00F90BDC" w:rsidRDefault="00F90BDC">
      <w:r xmlns:w="http://schemas.openxmlformats.org/wordprocessingml/2006/main">
        <w:t xml:space="preserve">2: Við verðum að læra að fyrirgefa og verða ekki fyrir áhrifum frá skoðunum annarra. Við verðum að vera trú við trú okkar og treysta á vilja Guðs.</w:t>
      </w:r>
    </w:p>
    <w:p w14:paraId="1B782A37" w14:textId="77777777" w:rsidR="00F90BDC" w:rsidRDefault="00F90BDC"/>
    <w:p w14:paraId="6BF83F38" w14:textId="77777777" w:rsidR="00F90BDC" w:rsidRDefault="00F90BDC">
      <w:r xmlns:w="http://schemas.openxmlformats.org/wordprocessingml/2006/main">
        <w:t xml:space="preserve">1: Matteus 5:44-45? </w:t>
      </w:r>
      <w:r xmlns:w="http://schemas.openxmlformats.org/wordprocessingml/2006/main">
        <w:rPr>
          <w:rFonts w:ascii="맑은 고딕 Semilight" w:hAnsi="맑은 고딕 Semilight"/>
        </w:rPr>
        <w:t xml:space="preserve">쏝 </w:t>
      </w:r>
      <w:r xmlns:w="http://schemas.openxmlformats.org/wordprocessingml/2006/main">
        <w:t xml:space="preserve">ég segi yður: elskið óvini yðar og biðjið fyrir þeim sem ofsækja yður, svo að þér megið vera börn föður yðar á himnum.??</w:t>
      </w:r>
    </w:p>
    <w:p w14:paraId="2D9E2CDF" w14:textId="77777777" w:rsidR="00F90BDC" w:rsidRDefault="00F90BDC"/>
    <w:p w14:paraId="282C45A6" w14:textId="77777777" w:rsidR="00F90BDC" w:rsidRDefault="00F90BDC">
      <w:r xmlns:w="http://schemas.openxmlformats.org/wordprocessingml/2006/main">
        <w:t xml:space="preserve">2: Filippíbréfið 4:4-5? </w:t>
      </w:r>
      <w:r xmlns:w="http://schemas.openxmlformats.org/wordprocessingml/2006/main">
        <w:rPr>
          <w:rFonts w:ascii="맑은 고딕 Semilight" w:hAnsi="맑은 고딕 Semilight"/>
        </w:rPr>
        <w:t xml:space="preserve">Gleðjið </w:t>
      </w:r>
      <w:r xmlns:w="http://schemas.openxmlformats.org/wordprocessingml/2006/main">
        <w:t xml:space="preserve">ávallt í Drottni. Ég segi það aftur: Verið glaðir! Láttu hógværð þína vera öllum augljós. Drottinn er nálægur.??</w:t>
      </w:r>
    </w:p>
    <w:p w14:paraId="4578B497" w14:textId="77777777" w:rsidR="00F90BDC" w:rsidRDefault="00F90BDC"/>
    <w:p w14:paraId="119AF097" w14:textId="77777777" w:rsidR="00F90BDC" w:rsidRDefault="00F90BDC">
      <w:r xmlns:w="http://schemas.openxmlformats.org/wordprocessingml/2006/main">
        <w:t xml:space="preserve">Postulasagan 25 segir frá framhaldi réttarhaldanna yfir Páli, sem nú er fyrir Festus landstjóra, samsæri gyðingaleiðtoga um að drepa Pál og þátttöku Agrippa konungs í málinu.</w:t>
      </w:r>
    </w:p>
    <w:p w14:paraId="000C8D8D" w14:textId="77777777" w:rsidR="00F90BDC" w:rsidRDefault="00F90BDC"/>
    <w:p w14:paraId="7C9F12A4" w14:textId="77777777" w:rsidR="00F90BDC" w:rsidRDefault="00F90BDC">
      <w:r xmlns:w="http://schemas.openxmlformats.org/wordprocessingml/2006/main">
        <w:t xml:space="preserve">1. málsgrein: Kaflinn hefst á því að Festus tekur við embætti og eftir þrjá daga fer hann upp til Jerúsalem frá Sesareu. Æðstu prestarnir og leiðtogar Gyðinga komu fyrir hann og lögðu fram ákærur á hendur Páli. Þeir báðu brýnt sem greiða fyrir þá að fá Pál fluttan til Jerúsalem því þeir ætluðu að leggja fyrirsát til að drepa hann á leiðinni. En Festus svaraði að Páll væri í haldi í Sesareu og sjálfur ætlaði hann bráðum þangað. Hann lagði til að þeir sem væru færir á meðal þeirra færu með sér niður ásakanir sínar á hendur Páli ef hann hefði gert eitthvað rangt (Postulasagan 25:1-5).</w:t>
      </w:r>
    </w:p>
    <w:p w14:paraId="7D9B1529" w14:textId="77777777" w:rsidR="00F90BDC" w:rsidRDefault="00F90BDC"/>
    <w:p w14:paraId="4187CFFD" w14:textId="77777777" w:rsidR="00F90BDC" w:rsidRDefault="00F90BDC">
      <w:r xmlns:w="http://schemas.openxmlformats.org/wordprocessingml/2006/main">
        <w:t xml:space="preserve">2. málsgrein: Um átta eða tíu dögum síðar sneri Festus aftur til Sesareu. Daginn eftir stefndi hann fyrir dómstóla og skipaði Páli að koma inn þegar þangað komu gyðingar, sem komnir voru niður frá Jerúsalem, stóðu í kringum hann og færðu margar alvarlegar ásakanir á hendur honum sem þeir gátu ekki sannað (Postulasagan 25:6-7). Í vörn sinni sagði Páll: „Ég hef ekkert rangt gert gegn lögum Gyðinga, gegn musterinu eða gegn keisaranum. En Festus, sem vildi gera Gyðingum velþóknun, sagði: "Viltu fara upp í Jerúsalem og dæma þar fyrir mér þessar sakir?" En Páll svaraði: „Ég stend fyrir dómi keisarans þar sem ég ætti að dæma, hef ekki gert rangt Gyðingar eins og þú veist mjög vel ef ég er sekur hafa gert eitthvað sem verðskuldar dauðann, neita ég ekki að deyja en ef ásakanir eru rangar hefur enginn rétt fyrir sér. afhenda mér þá, ég áfrýja Caesar!' Eftir að hafa rætt við ráð sitt sagði Festus: „Þú hefur kært keisarann? Til keisarans muntu fara!' (Postulasagan 25:8-12).</w:t>
      </w:r>
    </w:p>
    <w:p w14:paraId="1242EDC3" w14:textId="77777777" w:rsidR="00F90BDC" w:rsidRDefault="00F90BDC"/>
    <w:p w14:paraId="2CA804F1" w14:textId="77777777" w:rsidR="00F90BDC" w:rsidRDefault="00F90BDC">
      <w:r xmlns:w="http://schemas.openxmlformats.org/wordprocessingml/2006/main">
        <w:t xml:space="preserve">Þriðja málsgrein: Nokkrum dögum síðar komu Agrippa konungur og Berníka til Sesareu og heiðruðu Festus, þegar þeir höfðu verið þar marga daga, flutti Festus mál fyrir konungi og sagði þar maður skildi eftir fanga af Felix, sem allt gyðingasamfélag bað mig um bæði í Jerúsalem hér og hrópaði að hann ætti ekki lifa lengur fann ekkert verðskuldað dauða en vegna þess að áfrýjaði ákvað keisarinn að senda hann en veit ekki hvað skrifa um hann Drottinn hefur því borið fyrir alla sérstaklega til þess að spurningar geti skrifað eitthvað og það virðist óeðlilegt að senda fanga án þess að tilgreina ákærur á hendur honum ( Postulasagan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Postulasagan 25:1 Þegar Festus kom í héraðið, fór hann eftir þrjá daga frá Sesareu til Jerúsalem.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kom til héraðsins og ferðaðist þremur dögum síðar frá Sesareu til Jerúsalem.</w:t>
      </w:r>
    </w:p>
    <w:p w14:paraId="743A9C75" w14:textId="77777777" w:rsidR="00F90BDC" w:rsidRDefault="00F90BDC"/>
    <w:p w14:paraId="07911B4F" w14:textId="77777777" w:rsidR="00F90BDC" w:rsidRDefault="00F90BDC">
      <w:r xmlns:w="http://schemas.openxmlformats.org/wordprocessingml/2006/main">
        <w:t xml:space="preserve">1. Ferðin til himna - Hugleiðing um fordæmi Festusar í Postulasögunni 25:1</w:t>
      </w:r>
    </w:p>
    <w:p w14:paraId="64D16144" w14:textId="77777777" w:rsidR="00F90BDC" w:rsidRDefault="00F90BDC"/>
    <w:p w14:paraId="4F8D570D" w14:textId="77777777" w:rsidR="00F90BDC" w:rsidRDefault="00F90BDC">
      <w:r xmlns:w="http://schemas.openxmlformats.org/wordprocessingml/2006/main">
        <w:t xml:space="preserve">2. Að fara rétta leið - Skoða mikilvægi þess að taka skynsamlegar ákvarðanir á ferðalögum</w:t>
      </w:r>
    </w:p>
    <w:p w14:paraId="7C517665" w14:textId="77777777" w:rsidR="00F90BDC" w:rsidRDefault="00F90BDC"/>
    <w:p w14:paraId="5C37F760" w14:textId="77777777" w:rsidR="00F90BDC" w:rsidRDefault="00F90BDC">
      <w:r xmlns:w="http://schemas.openxmlformats.org/wordprocessingml/2006/main">
        <w:t xml:space="preserve">1. Sálmur 139:7-9 -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14:paraId="6A1A1349" w14:textId="77777777" w:rsidR="00F90BDC" w:rsidRDefault="00F90BDC"/>
    <w:p w14:paraId="0562C990" w14:textId="77777777" w:rsidR="00F90BDC" w:rsidRDefault="00F90BDC">
      <w:r xmlns:w="http://schemas.openxmlformats.org/wordprocessingml/2006/main">
        <w:t xml:space="preserve">2. Orðskviðirnir 16:9 - Hjarta mannsins skipuleggur veg hans, en Drottinn staðfestir skref hans.</w:t>
      </w:r>
    </w:p>
    <w:p w14:paraId="39DB5E52" w14:textId="77777777" w:rsidR="00F90BDC" w:rsidRDefault="00F90BDC"/>
    <w:p w14:paraId="2FBE54CB" w14:textId="77777777" w:rsidR="00F90BDC" w:rsidRDefault="00F90BDC">
      <w:r xmlns:w="http://schemas.openxmlformats.org/wordprocessingml/2006/main">
        <w:t xml:space="preserve">Postulasagan 25:2 Þá tilkynntu æðsti presturinn og höfðingi Gyðinga hann gegn Páli og báðu hann:</w:t>
      </w:r>
    </w:p>
    <w:p w14:paraId="33C7C3E4" w14:textId="77777777" w:rsidR="00F90BDC" w:rsidRDefault="00F90BDC"/>
    <w:p w14:paraId="11B2DAFF" w14:textId="77777777" w:rsidR="00F90BDC" w:rsidRDefault="00F90BDC">
      <w:r xmlns:w="http://schemas.openxmlformats.org/wordprocessingml/2006/main">
        <w:t xml:space="preserve">Ákærendur Páls færðu rómverska embættismanninum rangar ásakanir á hendur honum.</w:t>
      </w:r>
    </w:p>
    <w:p w14:paraId="158821F6" w14:textId="77777777" w:rsidR="00F90BDC" w:rsidRDefault="00F90BDC"/>
    <w:p w14:paraId="228B8C1F" w14:textId="77777777" w:rsidR="00F90BDC" w:rsidRDefault="00F90BDC">
      <w:r xmlns:w="http://schemas.openxmlformats.org/wordprocessingml/2006/main">
        <w:t xml:space="preserve">1. Boða fagnaðarerindið þrátt fyrir rangar ásakanir</w:t>
      </w:r>
    </w:p>
    <w:p w14:paraId="5E8B4C1D" w14:textId="77777777" w:rsidR="00F90BDC" w:rsidRDefault="00F90BDC"/>
    <w:p w14:paraId="20F3DFFC" w14:textId="77777777" w:rsidR="00F90BDC" w:rsidRDefault="00F90BDC">
      <w:r xmlns:w="http://schemas.openxmlformats.org/wordprocessingml/2006/main">
        <w:t xml:space="preserve">2. Að treysta á styrk Guðs til að sigrast á ofsóknum</w:t>
      </w:r>
    </w:p>
    <w:p w14:paraId="46E48C28" w14:textId="77777777" w:rsidR="00F90BDC" w:rsidRDefault="00F90BDC"/>
    <w:p w14:paraId="48E1AA8E" w14:textId="77777777" w:rsidR="00F90BDC" w:rsidRDefault="00F90BDC">
      <w:r xmlns:w="http://schemas.openxmlformats.org/wordprocessingml/2006/main">
        <w:t xml:space="preserve">1. Rómverjabréfið 8:31-32 - "Hvað eigum vér þá að segja um þetta? Ef Guð er með okkur, hver getur þá verið á móti okkur? Sá sem ekki þyrmdi eigin syni heldur gaf hann fram fyrir okkur öll, hvernig mun hann Gef oss ekki líka með honum alla hluti náðarsamlega?"</w:t>
      </w:r>
    </w:p>
    <w:p w14:paraId="1458E321" w14:textId="77777777" w:rsidR="00F90BDC" w:rsidRDefault="00F90BDC"/>
    <w:p w14:paraId="310E1ECA" w14:textId="77777777" w:rsidR="00F90BDC" w:rsidRDefault="00F90BDC">
      <w:r xmlns:w="http://schemas.openxmlformats.org/wordprocessingml/2006/main">
        <w:t xml:space="preserve">2. Matteusarguðspjall 10:22 - "Þér munuð verða hataðir af öllum vegna nafns míns, en sá sem staðfastur er allt til enda mun hólpinn verða."</w:t>
      </w:r>
    </w:p>
    <w:p w14:paraId="05BFEEE6" w14:textId="77777777" w:rsidR="00F90BDC" w:rsidRDefault="00F90BDC"/>
    <w:p w14:paraId="2F3C93EB" w14:textId="77777777" w:rsidR="00F90BDC" w:rsidRDefault="00F90BDC">
      <w:r xmlns:w="http://schemas.openxmlformats.org/wordprocessingml/2006/main">
        <w:t xml:space="preserve">Postulasagan 25:3 Og óskaði eftir náð í hans garð, að hann sendi eftir honum til Jerúsalem og lagðist á götuna til að drepa hann.</w:t>
      </w:r>
    </w:p>
    <w:p w14:paraId="42037836" w14:textId="77777777" w:rsidR="00F90BDC" w:rsidRDefault="00F90BDC"/>
    <w:p w14:paraId="1A27814B" w14:textId="77777777" w:rsidR="00F90BDC" w:rsidRDefault="00F90BDC">
      <w:r xmlns:w="http://schemas.openxmlformats.org/wordprocessingml/2006/main">
        <w:t xml:space="preserve">Páll er sakaður af óvinum sínum um rangt mál og þeir reyna að láta drepa hann.</w:t>
      </w:r>
    </w:p>
    <w:p w14:paraId="7897CD45" w14:textId="77777777" w:rsidR="00F90BDC" w:rsidRDefault="00F90BDC"/>
    <w:p w14:paraId="72AAC4A7" w14:textId="77777777" w:rsidR="00F90BDC" w:rsidRDefault="00F90BDC">
      <w:r xmlns:w="http://schemas.openxmlformats.org/wordprocessingml/2006/main">
        <w:t xml:space="preserve">1. Við verðum að gæta þess að láta ekki ástríður okkar leiða okkur til að gera rangt.</w:t>
      </w:r>
    </w:p>
    <w:p w14:paraId="1C472CC9" w14:textId="77777777" w:rsidR="00F90BDC" w:rsidRDefault="00F90BDC"/>
    <w:p w14:paraId="718DE712" w14:textId="77777777" w:rsidR="00F90BDC" w:rsidRDefault="00F90BDC">
      <w:r xmlns:w="http://schemas.openxmlformats.org/wordprocessingml/2006/main">
        <w:t xml:space="preserve">2. Við ættum að vera á varðbergi gagnvart óvinum okkar og verjast fyrirætlunum þeirra.</w:t>
      </w:r>
    </w:p>
    <w:p w14:paraId="6BE68563" w14:textId="77777777" w:rsidR="00F90BDC" w:rsidRDefault="00F90BDC"/>
    <w:p w14:paraId="05981DE1" w14:textId="77777777" w:rsidR="00F90BDC" w:rsidRDefault="00F90BDC">
      <w:r xmlns:w="http://schemas.openxmlformats.org/wordprocessingml/2006/main">
        <w:t xml:space="preserve">1. Orðskviðirnir 14:16 "Sá sem er vitur er varkár og hverfur frá hinu illa, en heimskinginn er kærulaus og kærulaus."</w:t>
      </w:r>
    </w:p>
    <w:p w14:paraId="37BEFE68" w14:textId="77777777" w:rsidR="00F90BDC" w:rsidRDefault="00F90BDC"/>
    <w:p w14:paraId="3532A211" w14:textId="77777777" w:rsidR="00F90BDC" w:rsidRDefault="00F90BDC">
      <w:r xmlns:w="http://schemas.openxmlformats.org/wordprocessingml/2006/main">
        <w:t xml:space="preserve">2. Efesusbréfið 4:31-32 "Látið alla biturð og reiði og reiði, óp og róg vera burt frá yður, ásamt allri illsku. Verið góðir hver við annan, miskunnsamir, fyrirgefið hver öðrum, eins og Guð hefur fyrirgefið yður í Kristi. "</w:t>
      </w:r>
    </w:p>
    <w:p w14:paraId="7280282F" w14:textId="77777777" w:rsidR="00F90BDC" w:rsidRDefault="00F90BDC"/>
    <w:p w14:paraId="39929440" w14:textId="77777777" w:rsidR="00F90BDC" w:rsidRDefault="00F90BDC">
      <w:r xmlns:w="http://schemas.openxmlformats.org/wordprocessingml/2006/main">
        <w:t xml:space="preserve">Postulasagan 25:4 En Festus svaraði, að Páll skyldi vistaður í Sesareu, og sjálfur mundi hann fara þangað innan skamms.</w:t>
      </w:r>
    </w:p>
    <w:p w14:paraId="474E3AC9" w14:textId="77777777" w:rsidR="00F90BDC" w:rsidRDefault="00F90BDC"/>
    <w:p w14:paraId="1F31FB33" w14:textId="77777777" w:rsidR="00F90BDC" w:rsidRDefault="00F90BDC">
      <w:r xmlns:w="http://schemas.openxmlformats.org/wordprocessingml/2006/main">
        <w:t xml:space="preserve">Festus ákveður að halda Páli í Sesareu og fer fljótlega.</w:t>
      </w:r>
    </w:p>
    <w:p w14:paraId="5B7EA69F" w14:textId="77777777" w:rsidR="00F90BDC" w:rsidRDefault="00F90BDC"/>
    <w:p w14:paraId="24CB0C76" w14:textId="77777777" w:rsidR="00F90BDC" w:rsidRDefault="00F90BDC">
      <w:r xmlns:w="http://schemas.openxmlformats.org/wordprocessingml/2006/main">
        <w:t xml:space="preserve">1. Áætlun Guðs er alltaf sú besta: Að skoða ferð Páls í Postulasögunni</w:t>
      </w:r>
    </w:p>
    <w:p w14:paraId="1CA9D785" w14:textId="77777777" w:rsidR="00F90BDC" w:rsidRDefault="00F90BDC"/>
    <w:p w14:paraId="3ABDDC30" w14:textId="77777777" w:rsidR="00F90BDC" w:rsidRDefault="00F90BDC">
      <w:r xmlns:w="http://schemas.openxmlformats.org/wordprocessingml/2006/main">
        <w:t xml:space="preserve">2. Að treysta á tímasetningu Guðs: Að finna styrk í mótlæti</w:t>
      </w:r>
    </w:p>
    <w:p w14:paraId="20B4F33C" w14:textId="77777777" w:rsidR="00F90BDC" w:rsidRDefault="00F90BDC"/>
    <w:p w14:paraId="58E3F772" w14:textId="77777777" w:rsidR="00F90BDC" w:rsidRDefault="00F90BDC">
      <w:r xmlns:w="http://schemas.openxmlformats.org/wordprocessingml/2006/main">
        <w:t xml:space="preserve">1. Rómverjabréfið 8:28 - Og vér vitum að Guð vinnur í öllu til heilla þeim sem elska hann, </w:t>
      </w:r>
      <w:r xmlns:w="http://schemas.openxmlformats.org/wordprocessingml/2006/main">
        <w:lastRenderedPageBreak xmlns:w="http://schemas.openxmlformats.org/wordprocessingml/2006/main"/>
      </w:r>
      <w:r xmlns:w="http://schemas.openxmlformats.org/wordprocessingml/2006/main">
        <w:t xml:space="preserve">sem kallaðir eru eftir ásetningi hans.</w:t>
      </w:r>
    </w:p>
    <w:p w14:paraId="3C98C886" w14:textId="77777777" w:rsidR="00F90BDC" w:rsidRDefault="00F90BDC"/>
    <w:p w14:paraId="4C519D09" w14:textId="77777777" w:rsidR="00F90BDC" w:rsidRDefault="00F90BDC">
      <w:r xmlns:w="http://schemas.openxmlformats.org/wordprocessingml/2006/main">
        <w:t xml:space="preserve">2. Sálmur 46:10 - Hann segir, ? </w:t>
      </w:r>
      <w:r xmlns:w="http://schemas.openxmlformats.org/wordprocessingml/2006/main">
        <w:rPr>
          <w:rFonts w:ascii="맑은 고딕 Semilight" w:hAnsi="맑은 고딕 Semilight"/>
        </w:rPr>
        <w:t xml:space="preserve">쏝 </w:t>
      </w:r>
      <w:r xmlns:w="http://schemas.openxmlformats.org/wordprocessingml/2006/main">
        <w:t xml:space="preserve">e enn, og vitið að ég er Guð. Ég mun upphafinn verða meðal þjóðanna, upphafinn verða á jörðu.??</w:t>
      </w:r>
    </w:p>
    <w:p w14:paraId="720252BC" w14:textId="77777777" w:rsidR="00F90BDC" w:rsidRDefault="00F90BDC"/>
    <w:p w14:paraId="5E2CE8C9" w14:textId="77777777" w:rsidR="00F90BDC" w:rsidRDefault="00F90BDC">
      <w:r xmlns:w="http://schemas.openxmlformats.org/wordprocessingml/2006/main">
        <w:t xml:space="preserve">Postulasagan 25:5 Leyfðu þá, sagði hann, sem megnugir eru, að fara með mér niður og ákæra þennan mann, ef einhver illska er í honum.</w:t>
      </w:r>
    </w:p>
    <w:p w14:paraId="7BEB55D6" w14:textId="77777777" w:rsidR="00F90BDC" w:rsidRDefault="00F90BDC"/>
    <w:p w14:paraId="0E48E563" w14:textId="77777777" w:rsidR="00F90BDC" w:rsidRDefault="00F90BDC">
      <w:r xmlns:w="http://schemas.openxmlformats.org/wordprocessingml/2006/main">
        <w:t xml:space="preserve">Páll er leiddur fyrir Festus og biður um að láta reyna á hann í Jerúsalem.</w:t>
      </w:r>
    </w:p>
    <w:p w14:paraId="1D94B725" w14:textId="77777777" w:rsidR="00F90BDC" w:rsidRDefault="00F90BDC"/>
    <w:p w14:paraId="6D42D869" w14:textId="77777777" w:rsidR="00F90BDC" w:rsidRDefault="00F90BDC">
      <w:r xmlns:w="http://schemas.openxmlformats.org/wordprocessingml/2006/main">
        <w:t xml:space="preserve">1: Guð auðmýkir okkur og kallar okkur til að taka erfiðar ákvarðanir.</w:t>
      </w:r>
    </w:p>
    <w:p w14:paraId="38752968" w14:textId="77777777" w:rsidR="00F90BDC" w:rsidRDefault="00F90BDC"/>
    <w:p w14:paraId="01C25EF7" w14:textId="77777777" w:rsidR="00F90BDC" w:rsidRDefault="00F90BDC">
      <w:r xmlns:w="http://schemas.openxmlformats.org/wordprocessingml/2006/main">
        <w:t xml:space="preserve">2: Vilji Guðs er okkur oft hulinn, en við verðum að treysta á hann.</w:t>
      </w:r>
    </w:p>
    <w:p w14:paraId="18C1D797" w14:textId="77777777" w:rsidR="00F90BDC" w:rsidRDefault="00F90BDC"/>
    <w:p w14:paraId="5F7875A0" w14:textId="77777777" w:rsidR="00F90BDC" w:rsidRDefault="00F90BDC">
      <w:r xmlns:w="http://schemas.openxmlformats.org/wordprocessingml/2006/main">
        <w:t xml:space="preserve">1: Jesaja 55:8-9? </w:t>
      </w:r>
      <w:r xmlns:w="http://schemas.openxmlformats.org/wordprocessingml/2006/main">
        <w:rPr>
          <w:rFonts w:ascii="맑은 고딕 Semilight" w:hAnsi="맑은 고딕 Semilight"/>
        </w:rPr>
        <w:t xml:space="preserve">쏤 </w:t>
      </w:r>
      <w:r xmlns:w="http://schemas.openxmlformats.org/wordprocessingml/2006/main">
        <w:t xml:space="preserve">eða hugsanir mínar eru ekki þínar hugsanir, og ekki eru þínir vegir mínir vegir, segir Drottinn. Því eins og himinninn er hærri en jörðin, svo eru vegir mínir hærri en vegir yðar og hugsanir mínar en hugsanir yðar.??</w:t>
      </w:r>
    </w:p>
    <w:p w14:paraId="2B456DB1" w14:textId="77777777" w:rsidR="00F90BDC" w:rsidRDefault="00F90BDC"/>
    <w:p w14:paraId="218DEEBA" w14:textId="77777777" w:rsidR="00F90BDC" w:rsidRDefault="00F90BDC">
      <w:r xmlns:w="http://schemas.openxmlformats.org/wordprocessingml/2006/main">
        <w:t xml:space="preserve">2: Galatabréfið 6:9? </w:t>
      </w:r>
      <w:r xmlns:w="http://schemas.openxmlformats.org/wordprocessingml/2006/main">
        <w:rPr>
          <w:rFonts w:ascii="맑은 고딕 Semilight" w:hAnsi="맑은 고딕 Semilight"/>
        </w:rPr>
        <w:t xml:space="preserve">Og </w:t>
      </w:r>
      <w:r xmlns:w="http://schemas.openxmlformats.org/wordprocessingml/2006/main">
        <w:t xml:space="preserve">þreytumst ekki á að gera vel, því að á sínum tíma munum vér uppskera, ef vér verðum ekki dauðir.</w:t>
      </w:r>
    </w:p>
    <w:p w14:paraId="5D0C1DBA" w14:textId="77777777" w:rsidR="00F90BDC" w:rsidRDefault="00F90BDC"/>
    <w:p w14:paraId="34DD3F57" w14:textId="77777777" w:rsidR="00F90BDC" w:rsidRDefault="00F90BDC">
      <w:r xmlns:w="http://schemas.openxmlformats.org/wordprocessingml/2006/main">
        <w:t xml:space="preserve">Postulasagan 25:6 Og er hann hafði dvalið á meðal þeirra meira en tíu daga, fór hann niður til Sesareu. Og daginn eftir bauð hann að setjast í dómstólinn og leiða Pál.</w:t>
      </w:r>
    </w:p>
    <w:p w14:paraId="26D3AD1F" w14:textId="77777777" w:rsidR="00F90BDC" w:rsidRDefault="00F90BDC"/>
    <w:p w14:paraId="21A540CD" w14:textId="77777777" w:rsidR="00F90BDC" w:rsidRDefault="00F90BDC">
      <w:r xmlns:w="http://schemas.openxmlformats.org/wordprocessingml/2006/main">
        <w:t xml:space="preserve">Páll var leiddur fyrir rómverska landstjórann Festus í Sesareu.</w:t>
      </w:r>
    </w:p>
    <w:p w14:paraId="5BB3B756" w14:textId="77777777" w:rsidR="00F90BDC" w:rsidRDefault="00F90BDC"/>
    <w:p w14:paraId="188D474B" w14:textId="77777777" w:rsidR="00F90BDC" w:rsidRDefault="00F90BDC">
      <w:r xmlns:w="http://schemas.openxmlformats.org/wordprocessingml/2006/main">
        <w:t xml:space="preserve">1. Fullveldi Guðs: Hvernig Guð notar vald jafnvel í óréttlátum aðstæðum</w:t>
      </w:r>
    </w:p>
    <w:p w14:paraId="7EF4D50B" w14:textId="77777777" w:rsidR="00F90BDC" w:rsidRDefault="00F90BDC"/>
    <w:p w14:paraId="119E0E2B" w14:textId="77777777" w:rsidR="00F90BDC" w:rsidRDefault="00F90BDC">
      <w:r xmlns:w="http://schemas.openxmlformats.org/wordprocessingml/2006/main">
        <w:t xml:space="preserve">2. Trúfesti Páls: Standa staðfastur í mótlæti</w:t>
      </w:r>
    </w:p>
    <w:p w14:paraId="7792552B" w14:textId="77777777" w:rsidR="00F90BDC" w:rsidRDefault="00F90BDC"/>
    <w:p w14:paraId="43DA52C0"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29A55A9B" w14:textId="77777777" w:rsidR="00F90BDC" w:rsidRDefault="00F90BDC"/>
    <w:p w14:paraId="4791B164" w14:textId="77777777" w:rsidR="00F90BDC" w:rsidRDefault="00F90BDC">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14:paraId="3B4F354D" w14:textId="77777777" w:rsidR="00F90BDC" w:rsidRDefault="00F90BDC"/>
    <w:p w14:paraId="68BC9AFE" w14:textId="77777777" w:rsidR="00F90BDC" w:rsidRDefault="00F90BDC">
      <w:r xmlns:w="http://schemas.openxmlformats.org/wordprocessingml/2006/main">
        <w:t xml:space="preserve">Postulasagan 25:7 Og er hann kom, stóðu Gyðingar, sem komu niður frá Jerúsalem, í kring og lögðu fram margar og alvarlegar kvartanir á hendur Páli, sem þeir gátu ekki sannað.</w:t>
      </w:r>
    </w:p>
    <w:p w14:paraId="2693022E" w14:textId="77777777" w:rsidR="00F90BDC" w:rsidRDefault="00F90BDC"/>
    <w:p w14:paraId="70C75482" w14:textId="77777777" w:rsidR="00F90BDC" w:rsidRDefault="00F90BDC">
      <w:r xmlns:w="http://schemas.openxmlformats.org/wordprocessingml/2006/main">
        <w:t xml:space="preserve">Gyðingar báru fram margar ásakanir á hendur Páli sem þeir gátu ekki sannað.</w:t>
      </w:r>
    </w:p>
    <w:p w14:paraId="2A01E91A" w14:textId="77777777" w:rsidR="00F90BDC" w:rsidRDefault="00F90BDC"/>
    <w:p w14:paraId="26585740" w14:textId="77777777" w:rsidR="00F90BDC" w:rsidRDefault="00F90BDC">
      <w:r xmlns:w="http://schemas.openxmlformats.org/wordprocessingml/2006/main">
        <w:t xml:space="preserve">1. Ekki láta undan röngum ásökunum.</w:t>
      </w:r>
    </w:p>
    <w:p w14:paraId="2617ECB2" w14:textId="77777777" w:rsidR="00F90BDC" w:rsidRDefault="00F90BDC"/>
    <w:p w14:paraId="7EE03636" w14:textId="77777777" w:rsidR="00F90BDC" w:rsidRDefault="00F90BDC">
      <w:r xmlns:w="http://schemas.openxmlformats.org/wordprocessingml/2006/main">
        <w:t xml:space="preserve">2. Talaðu sannleikann, jafnvel þrátt fyrir harða gagnrýni.</w:t>
      </w:r>
    </w:p>
    <w:p w14:paraId="7A8CB5BE" w14:textId="77777777" w:rsidR="00F90BDC" w:rsidRDefault="00F90BDC"/>
    <w:p w14:paraId="03252B3E" w14:textId="77777777" w:rsidR="00F90BDC" w:rsidRDefault="00F90BDC">
      <w:r xmlns:w="http://schemas.openxmlformats.org/wordprocessingml/2006/main">
        <w:t xml:space="preserve">1. Orðskviðirnir 19:5 - "Ljúgvitni verður ekki refsað, og sá sem lætur út úr sér lygar mun ekki komast undan."</w:t>
      </w:r>
    </w:p>
    <w:p w14:paraId="43F8AEAF" w14:textId="77777777" w:rsidR="00F90BDC" w:rsidRDefault="00F90BDC"/>
    <w:p w14:paraId="36523C27" w14:textId="77777777" w:rsidR="00F90BDC" w:rsidRDefault="00F90BDC">
      <w:r xmlns:w="http://schemas.openxmlformats.org/wordprocessingml/2006/main">
        <w:t xml:space="preserve">2. Kólossubréfið 4:6 - "Vertu ætíð ljúffengur, kryddaður með salti, svo að þú vitir hvernig þér ber að svara hverjum og einum."</w:t>
      </w:r>
    </w:p>
    <w:p w14:paraId="0BDA8714" w14:textId="77777777" w:rsidR="00F90BDC" w:rsidRDefault="00F90BDC"/>
    <w:p w14:paraId="597CB4C0" w14:textId="77777777" w:rsidR="00F90BDC" w:rsidRDefault="00F90BDC">
      <w:r xmlns:w="http://schemas.openxmlformats.org/wordprocessingml/2006/main">
        <w:t xml:space="preserve">Postulasagan 25:8 Meðan hann svaraði fyrir sjálfan sig: Hvorki gegn lögum Gyðinga, hvorki gegn musterinu né enn gegn keisaranum, hef ég alls ekki móðgað neitt.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ver sig fyrir Festusi og afneitar öllum misgjörðum gegn Gyðingum, musterinu eða keisaranum.</w:t>
      </w:r>
    </w:p>
    <w:p w14:paraId="49ADC7FB" w14:textId="77777777" w:rsidR="00F90BDC" w:rsidRDefault="00F90BDC"/>
    <w:p w14:paraId="2ADDB48A" w14:textId="77777777" w:rsidR="00F90BDC" w:rsidRDefault="00F90BDC">
      <w:r xmlns:w="http://schemas.openxmlformats.org/wordprocessingml/2006/main">
        <w:t xml:space="preserve">1. Kraftur góðrar varnar: Hvers vegna er mikilvægt að standa með sjálfum sér</w:t>
      </w:r>
    </w:p>
    <w:p w14:paraId="1663C922" w14:textId="77777777" w:rsidR="00F90BDC" w:rsidRDefault="00F90BDC"/>
    <w:p w14:paraId="0D27DD45" w14:textId="77777777" w:rsidR="00F90BDC" w:rsidRDefault="00F90BDC">
      <w:r xmlns:w="http://schemas.openxmlformats.org/wordprocessingml/2006/main">
        <w:t xml:space="preserve">2. Að læra af Páli: Hvernig við getum lifað hugrökk og réttlátlega</w:t>
      </w:r>
    </w:p>
    <w:p w14:paraId="4D605138" w14:textId="77777777" w:rsidR="00F90BDC" w:rsidRDefault="00F90BDC"/>
    <w:p w14:paraId="0318B12E" w14:textId="77777777" w:rsidR="00F90BDC" w:rsidRDefault="00F90BDC">
      <w:r xmlns:w="http://schemas.openxmlformats.org/wordprocessingml/2006/main">
        <w:t xml:space="preserve">1. Orðskviðirnir 22:1, ? </w:t>
      </w:r>
      <w:r xmlns:w="http://schemas.openxmlformats.org/wordprocessingml/2006/main">
        <w:rPr>
          <w:rFonts w:ascii="맑은 고딕 Semilight" w:hAnsi="맑은 고딕 Semilight"/>
        </w:rPr>
        <w:t xml:space="preserve">쏛 </w:t>
      </w:r>
      <w:r xmlns:w="http://schemas.openxmlformats.org/wordprocessingml/2006/main">
        <w:t xml:space="preserve">gott nafn er fremur útvalið en mikill auður, og náð er betri en silfur eða gull.??</w:t>
      </w:r>
    </w:p>
    <w:p w14:paraId="6551F166" w14:textId="77777777" w:rsidR="00F90BDC" w:rsidRDefault="00F90BDC"/>
    <w:p w14:paraId="13A6BF09" w14:textId="77777777" w:rsidR="00F90BDC" w:rsidRDefault="00F90BDC">
      <w:r xmlns:w="http://schemas.openxmlformats.org/wordprocessingml/2006/main">
        <w:t xml:space="preserve">2. Filippíbréfið 4:13, ? </w:t>
      </w:r>
      <w:r xmlns:w="http://schemas.openxmlformats.org/wordprocessingml/2006/main">
        <w:rPr>
          <w:rFonts w:ascii="맑은 고딕 Semilight" w:hAnsi="맑은 고딕 Semilight"/>
        </w:rPr>
        <w:t xml:space="preserve">쏧 </w:t>
      </w:r>
      <w:r xmlns:w="http://schemas.openxmlformats.org/wordprocessingml/2006/main">
        <w:t xml:space="preserve">getur allt gert fyrir hann sem styrkir mig.??</w:t>
      </w:r>
    </w:p>
    <w:p w14:paraId="7EFB72BD" w14:textId="77777777" w:rsidR="00F90BDC" w:rsidRDefault="00F90BDC"/>
    <w:p w14:paraId="0F6DBEE4" w14:textId="77777777" w:rsidR="00F90BDC" w:rsidRDefault="00F90BDC">
      <w:r xmlns:w="http://schemas.openxmlformats.org/wordprocessingml/2006/main">
        <w:t xml:space="preserve">Postulasagan 25:9 En Festus, sem vildi gera Gyðingum velþóknun, svaraði Páli og sagði: ,,Ætlar þú að fara upp til Jerúsalem og verða þar dæmd um þetta frammi fyrir mér?</w:t>
      </w:r>
    </w:p>
    <w:p w14:paraId="0040D89F" w14:textId="77777777" w:rsidR="00F90BDC" w:rsidRDefault="00F90BDC"/>
    <w:p w14:paraId="52C2EA2F" w14:textId="77777777" w:rsidR="00F90BDC" w:rsidRDefault="00F90BDC">
      <w:r xmlns:w="http://schemas.openxmlformats.org/wordprocessingml/2006/main">
        <w:t xml:space="preserve">Festus bauð Páli tækifæri til að fara til Jerúsalem og láta rétta yfir honum vegna ásakana hans.</w:t>
      </w:r>
    </w:p>
    <w:p w14:paraId="1A9EDD2D" w14:textId="77777777" w:rsidR="00F90BDC" w:rsidRDefault="00F90BDC"/>
    <w:p w14:paraId="5B97CFE0" w14:textId="77777777" w:rsidR="00F90BDC" w:rsidRDefault="00F90BDC">
      <w:r xmlns:w="http://schemas.openxmlformats.org/wordprocessingml/2006/main">
        <w:t xml:space="preserve">1. Kraftur málamiðlana: Að læra að virða trú annarra</w:t>
      </w:r>
    </w:p>
    <w:p w14:paraId="6A0EBDFB" w14:textId="77777777" w:rsidR="00F90BDC" w:rsidRDefault="00F90BDC"/>
    <w:p w14:paraId="529B3ED1" w14:textId="77777777" w:rsidR="00F90BDC" w:rsidRDefault="00F90BDC">
      <w:r xmlns:w="http://schemas.openxmlformats.org/wordprocessingml/2006/main">
        <w:t xml:space="preserve">2. Vinnum saman að almannaheill: Að finna sátt með skilningi</w:t>
      </w:r>
    </w:p>
    <w:p w14:paraId="28C5C2B3" w14:textId="77777777" w:rsidR="00F90BDC" w:rsidRDefault="00F90BDC"/>
    <w:p w14:paraId="45CB20A6" w14:textId="77777777" w:rsidR="00F90BDC" w:rsidRDefault="00F90BDC">
      <w:r xmlns:w="http://schemas.openxmlformats.org/wordprocessingml/2006/main">
        <w:t xml:space="preserve">1. Rómverjabréfið 12:18 ? </w:t>
      </w:r>
      <w:r xmlns:w="http://schemas.openxmlformats.org/wordprocessingml/2006/main">
        <w:rPr>
          <w:rFonts w:ascii="맑은 고딕 Semilight" w:hAnsi="맑은 고딕 Semilight"/>
        </w:rPr>
        <w:t xml:space="preserve">쏧 </w:t>
      </w:r>
      <w:r xmlns:w="http://schemas.openxmlformats.org/wordprocessingml/2006/main">
        <w:t xml:space="preserve">Ef það er mögulegt, að svo miklu leyti sem það veltur á þér, lifðu í friði við alla.??</w:t>
      </w:r>
    </w:p>
    <w:p w14:paraId="1CB04F0F" w14:textId="77777777" w:rsidR="00F90BDC" w:rsidRDefault="00F90BDC"/>
    <w:p w14:paraId="32D5A241" w14:textId="77777777" w:rsidR="00F90BDC" w:rsidRDefault="00F90BDC">
      <w:r xmlns:w="http://schemas.openxmlformats.org/wordprocessingml/2006/main">
        <w:t xml:space="preserve">2. Filippíbréfið 2:3-4? </w:t>
      </w:r>
      <w:r xmlns:w="http://schemas.openxmlformats.org/wordprocessingml/2006/main">
        <w:rPr>
          <w:rFonts w:ascii="맑은 고딕 Semilight" w:hAnsi="맑은 고딕 Semilight"/>
        </w:rPr>
        <w:t xml:space="preserve">쏡 </w:t>
      </w:r>
      <w:r xmlns:w="http://schemas.openxmlformats.org/wordprocessingml/2006/main">
        <w:t xml:space="preserve">o ekkert af eigingirni eða hégómalegri yfirlæti. Frekar, í auðmýkt metið aðra umfram sjálfan þig, ekki að horfa á eigin hagsmuni heldur hvers og eins að hagsmunum hinna.??</w:t>
      </w:r>
    </w:p>
    <w:p w14:paraId="48BE6D1B" w14:textId="77777777" w:rsidR="00F90BDC" w:rsidRDefault="00F90BDC"/>
    <w:p w14:paraId="4C6C8850" w14:textId="77777777" w:rsidR="00F90BDC" w:rsidRDefault="00F90BDC">
      <w:r xmlns:w="http://schemas.openxmlformats.org/wordprocessingml/2006/main">
        <w:t xml:space="preserve">Postulasagan 25:10 Þá sagði Páll: ,,Ég stend við dómstól keisarans, þar sem ég ætti að verða dæmdur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Páll lýsti yfir sakleysi sínu fyrir Gyðingum fyrir dómarasætinu keisarans.</w:t>
      </w:r>
    </w:p>
    <w:p w14:paraId="6B83CF26" w14:textId="77777777" w:rsidR="00F90BDC" w:rsidRDefault="00F90BDC"/>
    <w:p w14:paraId="3AAEC490" w14:textId="77777777" w:rsidR="00F90BDC" w:rsidRDefault="00F90BDC">
      <w:r xmlns:w="http://schemas.openxmlformats.org/wordprocessingml/2006/main">
        <w:t xml:space="preserve">1: Djörf afstaða Páls frammi fyrir dómi.</w:t>
      </w:r>
    </w:p>
    <w:p w14:paraId="5DB7A78B" w14:textId="77777777" w:rsidR="00F90BDC" w:rsidRDefault="00F90BDC"/>
    <w:p w14:paraId="69A37A87" w14:textId="77777777" w:rsidR="00F90BDC" w:rsidRDefault="00F90BDC">
      <w:r xmlns:w="http://schemas.openxmlformats.org/wordprocessingml/2006/main">
        <w:t xml:space="preserve">2: Trúfesti Guðs, jafnvel andspænis óréttlæti.</w:t>
      </w:r>
    </w:p>
    <w:p w14:paraId="3FA0709F" w14:textId="77777777" w:rsidR="00F90BDC" w:rsidRDefault="00F90BDC"/>
    <w:p w14:paraId="090D6CF7" w14:textId="77777777" w:rsidR="00F90BDC" w:rsidRDefault="00F90BDC">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6319F41B" w14:textId="77777777" w:rsidR="00F90BDC" w:rsidRDefault="00F90BDC"/>
    <w:p w14:paraId="75B6885F" w14:textId="77777777" w:rsidR="00F90BDC" w:rsidRDefault="00F90BDC">
      <w:r xmlns:w="http://schemas.openxmlformats.org/wordprocessingml/2006/main">
        <w:t xml:space="preserve">2: Sálmur 37:3 - "Treystu Drottni og gjör gott, svo munt þú búa í landinu, og sannarlega munt þú metast."</w:t>
      </w:r>
    </w:p>
    <w:p w14:paraId="769A992C" w14:textId="77777777" w:rsidR="00F90BDC" w:rsidRDefault="00F90BDC"/>
    <w:p w14:paraId="23F32625" w14:textId="77777777" w:rsidR="00F90BDC" w:rsidRDefault="00F90BDC">
      <w:r xmlns:w="http://schemas.openxmlformats.org/wordprocessingml/2006/main">
        <w:t xml:space="preserve">Postulasagan 25:11 Því að ef ég hefi brotið af mér eða framið nokkuð dauðans verðskuldað, þá neita ég að deyja, en ef ekkert af þessu er, sem þessir saka mig um, má enginn framselja mig þeim. Ég höfða til Caesars.</w:t>
      </w:r>
    </w:p>
    <w:p w14:paraId="420B2857" w14:textId="77777777" w:rsidR="00F90BDC" w:rsidRDefault="00F90BDC"/>
    <w:p w14:paraId="411775B6" w14:textId="77777777" w:rsidR="00F90BDC" w:rsidRDefault="00F90BDC">
      <w:r xmlns:w="http://schemas.openxmlformats.org/wordprocessingml/2006/main">
        <w:t xml:space="preserve">Páll fullyrðir sakleysi sitt og biður keisarans um réttláta málsmeðferð.</w:t>
      </w:r>
    </w:p>
    <w:p w14:paraId="3C0B945E" w14:textId="77777777" w:rsidR="00F90BDC" w:rsidRDefault="00F90BDC"/>
    <w:p w14:paraId="2347BE68" w14:textId="77777777" w:rsidR="00F90BDC" w:rsidRDefault="00F90BDC">
      <w:r xmlns:w="http://schemas.openxmlformats.org/wordprocessingml/2006/main">
        <w:t xml:space="preserve">1. „Máttur þess að standa upp fyrir réttlæti“</w:t>
      </w:r>
    </w:p>
    <w:p w14:paraId="1260509C" w14:textId="77777777" w:rsidR="00F90BDC" w:rsidRDefault="00F90BDC"/>
    <w:p w14:paraId="14012653" w14:textId="77777777" w:rsidR="00F90BDC" w:rsidRDefault="00F90BDC">
      <w:r xmlns:w="http://schemas.openxmlformats.org/wordprocessingml/2006/main">
        <w:t xml:space="preserve">2. "Styrkur þess að standa fyrir það sem er rétt"</w:t>
      </w:r>
    </w:p>
    <w:p w14:paraId="0B27F3BB" w14:textId="77777777" w:rsidR="00F90BDC" w:rsidRDefault="00F90BDC"/>
    <w:p w14:paraId="16BDFB8B" w14:textId="77777777" w:rsidR="00F90BDC" w:rsidRDefault="00F90BDC">
      <w:r xmlns:w="http://schemas.openxmlformats.org/wordprocessingml/2006/main">
        <w:t xml:space="preserve">1. Jesaja 1:17 - Lærðu að gera það sem er rétt; leita réttlætis. Verja hina kúguðu. Taktu upp mál föðurlausra; reka mál ekkjunnar.</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31:8-9 - Talaðu fyrir þá sem ekki geta talað fyrir sjálfa sig, fyrir rétti allra sem eru snauðir. Talaðu upp og dæmdu sanngjarnt; verja réttindi fátækra og þurfandi.</w:t>
      </w:r>
    </w:p>
    <w:p w14:paraId="245FE879" w14:textId="77777777" w:rsidR="00F90BDC" w:rsidRDefault="00F90BDC"/>
    <w:p w14:paraId="0E663470" w14:textId="77777777" w:rsidR="00F90BDC" w:rsidRDefault="00F90BDC">
      <w:r xmlns:w="http://schemas.openxmlformats.org/wordprocessingml/2006/main">
        <w:t xml:space="preserve">Postulasagan 25:12 Þá svaraði Festus, er hann hafði rætt við ráðið,: "Hefir þú kært til keisarans? til keisarans skalt þú fara.</w:t>
      </w:r>
    </w:p>
    <w:p w14:paraId="01F6754C" w14:textId="77777777" w:rsidR="00F90BDC" w:rsidRDefault="00F90BDC"/>
    <w:p w14:paraId="66FE9875" w14:textId="77777777" w:rsidR="00F90BDC" w:rsidRDefault="00F90BDC">
      <w:r xmlns:w="http://schemas.openxmlformats.org/wordprocessingml/2006/main">
        <w:t xml:space="preserve">Festus ákveður að senda Pál til keisarans til dóms.</w:t>
      </w:r>
    </w:p>
    <w:p w14:paraId="502BB505" w14:textId="77777777" w:rsidR="00F90BDC" w:rsidRDefault="00F90BDC"/>
    <w:p w14:paraId="37CC5C9B" w14:textId="77777777" w:rsidR="00F90BDC" w:rsidRDefault="00F90BDC">
      <w:r xmlns:w="http://schemas.openxmlformats.org/wordprocessingml/2006/main">
        <w:t xml:space="preserve">1. "Sovereign Plan Guðs" - skoða hvernig Guð vinnur í gegnum ákvarðanir okkar, jafnvel þegar þær virðast óréttlátar.</w:t>
      </w:r>
    </w:p>
    <w:p w14:paraId="36096D57" w14:textId="77777777" w:rsidR="00F90BDC" w:rsidRDefault="00F90BDC"/>
    <w:p w14:paraId="22B483F0" w14:textId="77777777" w:rsidR="00F90BDC" w:rsidRDefault="00F90BDC">
      <w:r xmlns:w="http://schemas.openxmlformats.org/wordprocessingml/2006/main">
        <w:t xml:space="preserve">2. „Standið staðfastur í andliti mótlætis“ - að kanna hvernig Páll hélt einbeitni sinni og trú jafnvel þegar hann stóð frammi fyrir óhagstæðri niðurstöðu.</w:t>
      </w:r>
    </w:p>
    <w:p w14:paraId="02366628" w14:textId="77777777" w:rsidR="00F90BDC" w:rsidRDefault="00F90BDC"/>
    <w:p w14:paraId="7BF9C972"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38B20E1B" w14:textId="77777777" w:rsidR="00F90BDC" w:rsidRDefault="00F90BDC"/>
    <w:p w14:paraId="21D3FDBF" w14:textId="77777777" w:rsidR="00F90BDC" w:rsidRDefault="00F90BDC">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14:paraId="5CBA5D5B" w14:textId="77777777" w:rsidR="00F90BDC" w:rsidRDefault="00F90BDC"/>
    <w:p w14:paraId="749C4525" w14:textId="77777777" w:rsidR="00F90BDC" w:rsidRDefault="00F90BDC">
      <w:r xmlns:w="http://schemas.openxmlformats.org/wordprocessingml/2006/main">
        <w:t xml:space="preserve">Postulasagan 25:13 Og eftir nokkra daga komu Agrippa konungur og Berníka til Sesareu til að heilsa Festus.</w:t>
      </w:r>
    </w:p>
    <w:p w14:paraId="2A159B85" w14:textId="77777777" w:rsidR="00F90BDC" w:rsidRDefault="00F90BDC"/>
    <w:p w14:paraId="19FC198E" w14:textId="77777777" w:rsidR="00F90BDC" w:rsidRDefault="00F90BDC">
      <w:r xmlns:w="http://schemas.openxmlformats.org/wordprocessingml/2006/main">
        <w:t xml:space="preserve">Agrippa konungur og Berníka heimsóttu Festus í Sesareu.</w:t>
      </w:r>
    </w:p>
    <w:p w14:paraId="776D2710" w14:textId="77777777" w:rsidR="00F90BDC" w:rsidRDefault="00F90BDC"/>
    <w:p w14:paraId="31807FC8" w14:textId="77777777" w:rsidR="00F90BDC" w:rsidRDefault="00F90BDC">
      <w:r xmlns:w="http://schemas.openxmlformats.org/wordprocessingml/2006/main">
        <w:t xml:space="preserve">1. Kraftur tengsla: Athugun á tengslum Agrippa og Bernice við Festus</w:t>
      </w:r>
    </w:p>
    <w:p w14:paraId="29B2F5F2" w14:textId="77777777" w:rsidR="00F90BDC" w:rsidRDefault="00F90BDC"/>
    <w:p w14:paraId="51921A08" w14:textId="77777777" w:rsidR="00F90BDC" w:rsidRDefault="00F90BDC">
      <w:r xmlns:w="http://schemas.openxmlformats.org/wordprocessingml/2006/main">
        <w:t xml:space="preserve">2. Að faðma gestrisni: Heimsókn Agrippa konungs og Bernice til Festus</w:t>
      </w:r>
    </w:p>
    <w:p w14:paraId="6CFD8BEE" w14:textId="77777777" w:rsidR="00F90BDC" w:rsidRDefault="00F90BDC"/>
    <w:p w14:paraId="55EE204C" w14:textId="77777777" w:rsidR="00F90BDC" w:rsidRDefault="00F90BDC">
      <w:r xmlns:w="http://schemas.openxmlformats.org/wordprocessingml/2006/main">
        <w:t xml:space="preserve">1. Rómverjabréfið 12:13 - "Deila með Drottni? </w:t>
      </w:r>
      <w:r xmlns:w="http://schemas.openxmlformats.org/wordprocessingml/2006/main">
        <w:rPr>
          <w:rFonts w:ascii="맑은 고딕 Semilight" w:hAnsi="맑은 고딕 Semilight"/>
        </w:rPr>
        <w:t xml:space="preserve">셲 </w:t>
      </w:r>
      <w:r xmlns:w="http://schemas.openxmlformats.org/wordprocessingml/2006/main">
        <w:t xml:space="preserve">fólk sem er í neyð. Sýnið gestrisni."</w:t>
      </w:r>
    </w:p>
    <w:p w14:paraId="2B59E0BF" w14:textId="77777777" w:rsidR="00F90BDC" w:rsidRDefault="00F90BDC"/>
    <w:p w14:paraId="320FD0C3" w14:textId="77777777" w:rsidR="00F90BDC" w:rsidRDefault="00F90BDC">
      <w:r xmlns:w="http://schemas.openxmlformats.org/wordprocessingml/2006/main">
        <w:t xml:space="preserve">2. Orðskviðirnir 22:1 - "Gott nafn er eftirsóknarverðara en mikill auður; betra er að vera virt en silfur eða gull."</w:t>
      </w:r>
    </w:p>
    <w:p w14:paraId="23C8865C" w14:textId="77777777" w:rsidR="00F90BDC" w:rsidRDefault="00F90BDC"/>
    <w:p w14:paraId="5ED72FC4" w14:textId="77777777" w:rsidR="00F90BDC" w:rsidRDefault="00F90BDC">
      <w:r xmlns:w="http://schemas.openxmlformats.org/wordprocessingml/2006/main">
        <w:t xml:space="preserve">Postulasagan 25:14 Og er þeir höfðu verið þar marga daga, sagði Festus konungi mál Páls og sagði: Maður nokkur er eftir í fjötrum af Felix.</w:t>
      </w:r>
    </w:p>
    <w:p w14:paraId="005062D3" w14:textId="77777777" w:rsidR="00F90BDC" w:rsidRDefault="00F90BDC"/>
    <w:p w14:paraId="26EBEC5B" w14:textId="77777777" w:rsidR="00F90BDC" w:rsidRDefault="00F90BDC">
      <w:r xmlns:w="http://schemas.openxmlformats.org/wordprocessingml/2006/main">
        <w:t xml:space="preserve">Mál Páls var tilkynnt Agrippa konungi af Festus.</w:t>
      </w:r>
    </w:p>
    <w:p w14:paraId="43D71F46" w14:textId="77777777" w:rsidR="00F90BDC" w:rsidRDefault="00F90BDC"/>
    <w:p w14:paraId="2ED79BD8" w14:textId="77777777" w:rsidR="00F90BDC" w:rsidRDefault="00F90BDC">
      <w:r xmlns:w="http://schemas.openxmlformats.org/wordprocessingml/2006/main">
        <w:t xml:space="preserve">1: Rétt eins og málstaður Páls var kynnt Agrippa konungi, verðum við líka að boða orð Guðs.</w:t>
      </w:r>
    </w:p>
    <w:p w14:paraId="20827806" w14:textId="77777777" w:rsidR="00F90BDC" w:rsidRDefault="00F90BDC"/>
    <w:p w14:paraId="48434DC1" w14:textId="77777777" w:rsidR="00F90BDC" w:rsidRDefault="00F90BDC">
      <w:r xmlns:w="http://schemas.openxmlformats.org/wordprocessingml/2006/main">
        <w:t xml:space="preserve">2: Á erfiðum tímum verðum við að leita til Guðs um styrk og hugrekki, eins og Páll gerði í réttarhöldum sínum fyrir Agrippa konungi.</w:t>
      </w:r>
    </w:p>
    <w:p w14:paraId="590ABB34" w14:textId="77777777" w:rsidR="00F90BDC" w:rsidRDefault="00F90BDC"/>
    <w:p w14:paraId="0BBCAEC8" w14:textId="77777777" w:rsidR="00F90BDC" w:rsidRDefault="00F90BDC">
      <w:r xmlns:w="http://schemas.openxmlformats.org/wordprocessingml/2006/main">
        <w:t xml:space="preserve">1: Efesusbréfið 6:19-20 - ? </w:t>
      </w:r>
      <w:r xmlns:w="http://schemas.openxmlformats.org/wordprocessingml/2006/main">
        <w:rPr>
          <w:rFonts w:ascii="맑은 고딕 Semilight" w:hAnsi="맑은 고딕 Semilight"/>
        </w:rPr>
        <w:t xml:space="preserve">Og </w:t>
      </w:r>
      <w:r xmlns:w="http://schemas.openxmlformats.org/wordprocessingml/2006/main">
        <w:t xml:space="preserve">einnig fyrir mig, að mér megi gefa orð, þegar ég opna munn minn djarflega til að kunngjöra leyndardóm fagnaðarerindisins, sem ég er sendiherra fyrir í fjötrum, svo að ég megi boða hann af djörfung, eins og mér ber að tala.??</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út þeir sem bíða Drottins munu endurnýja kraft sinn. þeir munu rísa upp með vængjum eins og ernir; þeir skulu hlaupa og þreytast ekki; og þeir munu ganga og verða ekki dauðir.??</w:t>
      </w:r>
    </w:p>
    <w:p w14:paraId="12044F74" w14:textId="77777777" w:rsidR="00F90BDC" w:rsidRDefault="00F90BDC"/>
    <w:p w14:paraId="4A68DB93" w14:textId="77777777" w:rsidR="00F90BDC" w:rsidRDefault="00F90BDC">
      <w:r xmlns:w="http://schemas.openxmlformats.org/wordprocessingml/2006/main">
        <w:t xml:space="preserve">Postulasagan 25:15 Um hvern, þegar ég var í Jerúsalem, sögðu æðstu prestarnir og öldungar Gyðinga mér frá því að þeir vildu fá dóm yfir honum.</w:t>
      </w:r>
    </w:p>
    <w:p w14:paraId="33BC665A" w14:textId="77777777" w:rsidR="00F90BDC" w:rsidRDefault="00F90BDC"/>
    <w:p w14:paraId="5DAF5D44" w14:textId="77777777" w:rsidR="00F90BDC" w:rsidRDefault="00F90BDC">
      <w:r xmlns:w="http://schemas.openxmlformats.org/wordprocessingml/2006/main">
        <w:t xml:space="preserve">Páll er sakaður um að hafa gert eitthvað rangt af æðstu prestum og öldungum Gyðinga og þeir vilja að hann verði dæmdur fyrir það.</w:t>
      </w:r>
    </w:p>
    <w:p w14:paraId="2B99D9FD" w14:textId="77777777" w:rsidR="00F90BDC" w:rsidRDefault="00F90BDC"/>
    <w:p w14:paraId="484C820C" w14:textId="77777777" w:rsidR="00F90BDC" w:rsidRDefault="00F90BDC">
      <w:r xmlns:w="http://schemas.openxmlformats.org/wordprocessingml/2006/main">
        <w:t xml:space="preserve">1. Saga Páls um trú og seiglu getur hvatt okkur til að vera sterk í mótlæti.</w:t>
      </w:r>
    </w:p>
    <w:p w14:paraId="3A25D69C" w14:textId="77777777" w:rsidR="00F90BDC" w:rsidRDefault="00F90BDC"/>
    <w:p w14:paraId="58A6E6C0" w14:textId="77777777" w:rsidR="00F90BDC" w:rsidRDefault="00F90BDC">
      <w:r xmlns:w="http://schemas.openxmlformats.org/wordprocessingml/2006/main">
        <w:t xml:space="preserve">2. Við megum ekki láta ásakanir annarra marka gildi okkar og sjálfsmynd.</w:t>
      </w:r>
    </w:p>
    <w:p w14:paraId="15EF49EA" w14:textId="77777777" w:rsidR="00F90BDC" w:rsidRDefault="00F90BDC"/>
    <w:p w14:paraId="17F35AA5" w14:textId="77777777" w:rsidR="00F90BDC" w:rsidRDefault="00F90BDC">
      <w:r xmlns:w="http://schemas.openxmlformats.org/wordprocessingml/2006/main">
        <w:t xml:space="preserve">1. Sálmur 37:3-4 - "Treystu Drottni og gjör gott, búðu í landinu og vingast við trúfesti. Gleðstu í Drottni, og hann mun gefa þér það sem hjarta þitt girnist."</w:t>
      </w:r>
    </w:p>
    <w:p w14:paraId="6DE92E1A" w14:textId="77777777" w:rsidR="00F90BDC" w:rsidRDefault="00F90BDC"/>
    <w:p w14:paraId="259A8432" w14:textId="77777777" w:rsidR="00F90BDC" w:rsidRDefault="00F90BDC">
      <w:r xmlns:w="http://schemas.openxmlformats.org/wordprocessingml/2006/main">
        <w:t xml:space="preserve">2. Rómverjabréfið 8:31 - "Hvað eigum vér þá að segja um þetta? Ef Guð er með okkur, hver getur verið á móti okkur?"</w:t>
      </w:r>
    </w:p>
    <w:p w14:paraId="33CE499B" w14:textId="77777777" w:rsidR="00F90BDC" w:rsidRDefault="00F90BDC"/>
    <w:p w14:paraId="0BEA982D" w14:textId="77777777" w:rsidR="00F90BDC" w:rsidRDefault="00F90BDC">
      <w:r xmlns:w="http://schemas.openxmlformats.org/wordprocessingml/2006/main">
        <w:t xml:space="preserve">Postulasagan 25:16, þeim sem ég svaraði: "Það er ekki háttur Rómverja að framselja nokkurn mann til dauða, áður en sá sem ákærður er hefur ákærendur augliti til auglitis og hefur leyfi til að svara fyrir sig vegna glæpsins sem á hann er lagður. .</w:t>
      </w:r>
    </w:p>
    <w:p w14:paraId="41DCBA28" w14:textId="77777777" w:rsidR="00F90BDC" w:rsidRDefault="00F90BDC"/>
    <w:p w14:paraId="4BDE7921" w14:textId="77777777" w:rsidR="00F90BDC" w:rsidRDefault="00F90BDC">
      <w:r xmlns:w="http://schemas.openxmlformats.org/wordprocessingml/2006/main">
        <w:t xml:space="preserve">Í þessum kafla er fjallað um rómverskt réttarkerfi þar sem sakborningi var gefinn kostur á að svara fyrir sig um glæpinn gegn honum með ákærendum viðstadda.</w:t>
      </w:r>
    </w:p>
    <w:p w14:paraId="30D9D6B5" w14:textId="77777777" w:rsidR="00F90BDC" w:rsidRDefault="00F90BDC"/>
    <w:p w14:paraId="300EB0ED" w14:textId="77777777" w:rsidR="00F90BDC" w:rsidRDefault="00F90BDC">
      <w:r xmlns:w="http://schemas.openxmlformats.org/wordprocessingml/2006/main">
        <w:t xml:space="preserve">1. Gildi sannleika og réttlætis í samfélaginu.</w:t>
      </w:r>
    </w:p>
    <w:p w14:paraId="3EA63F67" w14:textId="77777777" w:rsidR="00F90BDC" w:rsidRDefault="00F90BDC"/>
    <w:p w14:paraId="0ADB1AF4" w14:textId="77777777" w:rsidR="00F90BDC" w:rsidRDefault="00F90BDC">
      <w:r xmlns:w="http://schemas.openxmlformats.org/wordprocessingml/2006/main">
        <w:t xml:space="preserve">2. Mikilvægi þess að gefa fólki tækifæri til að verja sig.</w:t>
      </w:r>
    </w:p>
    <w:p w14:paraId="12A5AF87" w14:textId="77777777" w:rsidR="00F90BDC" w:rsidRDefault="00F90BDC"/>
    <w:p w14:paraId="794B79F3" w14:textId="77777777" w:rsidR="00F90BDC" w:rsidRDefault="00F90BDC">
      <w:r xmlns:w="http://schemas.openxmlformats.org/wordprocessingml/2006/main">
        <w:t xml:space="preserve">1. Orðskviðirnir 16:11: "Réttlát vog og vog er Drottni, allar lóðir í sekknum eru verk hans."</w:t>
      </w:r>
    </w:p>
    <w:p w14:paraId="5F924A0C" w14:textId="77777777" w:rsidR="00F90BDC" w:rsidRDefault="00F90BDC"/>
    <w:p w14:paraId="0A2FA86C" w14:textId="77777777" w:rsidR="00F90BDC" w:rsidRDefault="00F90BDC">
      <w:r xmlns:w="http://schemas.openxmlformats.org/wordprocessingml/2006/main">
        <w:t xml:space="preserve">2. Lúkasarguðspjall 18:2-8: „Og hann sagði þeim dæmisögu í þessu skyni, að menn ættu ætíð að biðja og þreytast ekki, og sagði: Í borg var dómari, sem ekki óttaðist Guð og tók ekki tillit til þess. Maðurinn: Og það var ekkja í þeirri borg, og hún kom til hans og sagði: ,,Hefndu mín á óvini mínum.`` Og hann vildi ekki um hríð </w:t>
      </w:r>
      <w:r xmlns:w="http://schemas.openxmlformats.org/wordprocessingml/2006/main">
        <w:lastRenderedPageBreak xmlns:w="http://schemas.openxmlformats.org/wordprocessingml/2006/main"/>
      </w:r>
      <w:r xmlns:w="http://schemas.openxmlformats.org/wordprocessingml/2006/main">
        <w:t xml:space="preserve">. En vegna þess að þessi ekkja truflar mig, mun ég hefna hennar, svo að hún þreyti mig ekki með sífelldri komu hennar.“ Og Drottinn sagði: Heyrðu hvað ranglátur dómarinn segir. Og mun Guð ekki hefna síns útvöldu, sem hrópa dag og nótt til hans. þótt hann þoli þá lengi? Ég segi yður, að hann mun skjótt hefna þeirra. En þegar Mannssonurinn kemur, mun hann þá finna trú á jörðu?</w:t>
      </w:r>
    </w:p>
    <w:p w14:paraId="615CE696" w14:textId="77777777" w:rsidR="00F90BDC" w:rsidRDefault="00F90BDC"/>
    <w:p w14:paraId="440700E7" w14:textId="77777777" w:rsidR="00F90BDC" w:rsidRDefault="00F90BDC">
      <w:r xmlns:w="http://schemas.openxmlformats.org/wordprocessingml/2006/main">
        <w:t xml:space="preserve">Postulasagan 25:17 Þegar þeir komu hingað, settist ég án tafar næsta dag á dómstólnum og bauð að leiða manninn út.</w:t>
      </w:r>
    </w:p>
    <w:p w14:paraId="5BBA73C9" w14:textId="77777777" w:rsidR="00F90BDC" w:rsidRDefault="00F90BDC"/>
    <w:p w14:paraId="1AF8C601" w14:textId="77777777" w:rsidR="00F90BDC" w:rsidRDefault="00F90BDC">
      <w:r xmlns:w="http://schemas.openxmlformats.org/wordprocessingml/2006/main">
        <w:t xml:space="preserve">Páll var leiddur fyrir Festus landstjóra í Sesareu og Festus hélt samstundis yfirheyrslu daginn eftir.</w:t>
      </w:r>
    </w:p>
    <w:p w14:paraId="54D0E1FD" w14:textId="77777777" w:rsidR="00F90BDC" w:rsidRDefault="00F90BDC"/>
    <w:p w14:paraId="6C7A87A4" w14:textId="77777777" w:rsidR="00F90BDC" w:rsidRDefault="00F90BDC">
      <w:r xmlns:w="http://schemas.openxmlformats.org/wordprocessingml/2006/main">
        <w:t xml:space="preserve">1. Guð getur unnið á óvæntan hátt og jafnvel á tímum óvissu er hann enn við stjórnvölinn.</w:t>
      </w:r>
    </w:p>
    <w:p w14:paraId="33B28B86" w14:textId="77777777" w:rsidR="00F90BDC" w:rsidRDefault="00F90BDC"/>
    <w:p w14:paraId="639F71B6" w14:textId="77777777" w:rsidR="00F90BDC" w:rsidRDefault="00F90BDC">
      <w:r xmlns:w="http://schemas.openxmlformats.org/wordprocessingml/2006/main">
        <w:t xml:space="preserve">2. Mikilvægi augnabliksins - nýttu tækifærin sem okkur eru gefin sem best.</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eða hugsanir mínar eru ekki hugsanir yðar, né vegir yðar eru mínir vegir, segir Drottinn. ? </w:t>
      </w:r>
      <w:r xmlns:w="http://schemas.openxmlformats.org/wordprocessingml/2006/main">
        <w:rPr>
          <w:rFonts w:ascii="맑은 고딕 Semilight" w:hAnsi="맑은 고딕 Semilight"/>
        </w:rPr>
        <w:t xml:space="preserve">Þar </w:t>
      </w:r>
      <w:r xmlns:w="http://schemas.openxmlformats.org/wordprocessingml/2006/main">
        <w:t xml:space="preserve">sem himnarnir eru hærri en jörðin, svo eru vegir mínir hærri en vegir yðar og hugsanir mínar en hugsanir yðar.</w:t>
      </w:r>
    </w:p>
    <w:p w14:paraId="0F2AD2A2" w14:textId="77777777" w:rsidR="00F90BDC" w:rsidRDefault="00F90BDC"/>
    <w:p w14:paraId="78DF37D0" w14:textId="77777777" w:rsidR="00F90BDC" w:rsidRDefault="00F90BDC">
      <w:r xmlns:w="http://schemas.openxmlformats.org/wordprocessingml/2006/main">
        <w:t xml:space="preserve">2. Efesusbréfið 5:16 - Nýttu tímann sem best, því dagarnir eru vondir.</w:t>
      </w:r>
    </w:p>
    <w:p w14:paraId="266D11C9" w14:textId="77777777" w:rsidR="00F90BDC" w:rsidRDefault="00F90BDC"/>
    <w:p w14:paraId="41502329" w14:textId="77777777" w:rsidR="00F90BDC" w:rsidRDefault="00F90BDC">
      <w:r xmlns:w="http://schemas.openxmlformats.org/wordprocessingml/2006/main">
        <w:t xml:space="preserve">Postulasagan 25:18 Á hendur þeim, er ákærendur stóðu upp, báru þeir enga ásökun um slíkt sem ég hélt.</w:t>
      </w:r>
    </w:p>
    <w:p w14:paraId="3A61BF40" w14:textId="77777777" w:rsidR="00F90BDC" w:rsidRDefault="00F90BDC"/>
    <w:p w14:paraId="52F2CE8B" w14:textId="77777777" w:rsidR="00F90BDC" w:rsidRDefault="00F90BDC">
      <w:r xmlns:w="http://schemas.openxmlformats.org/wordprocessingml/2006/main">
        <w:t xml:space="preserve">Ákærendur Páls höfðu engar ásakanir um þær sakir sem hann hafði búist við.</w:t>
      </w:r>
    </w:p>
    <w:p w14:paraId="47EA9199" w14:textId="77777777" w:rsidR="00F90BDC" w:rsidRDefault="00F90BDC"/>
    <w:p w14:paraId="0CE07207" w14:textId="77777777" w:rsidR="00F90BDC" w:rsidRDefault="00F90BDC">
      <w:r xmlns:w="http://schemas.openxmlformats.org/wordprocessingml/2006/main">
        <w:t xml:space="preserve">1. Óvæntur kraftur trúarinnar: Hvernig traust Páls á Guð leiddi til óvæntra afleiðinga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Taktu afstöðu fyrir því sem þú trúir: Hugrekki Páls í andspænis mótlæti</w:t>
      </w:r>
    </w:p>
    <w:p w14:paraId="0CFDDB39" w14:textId="77777777" w:rsidR="00F90BDC" w:rsidRDefault="00F90BDC"/>
    <w:p w14:paraId="01CFE311" w14:textId="77777777" w:rsidR="00F90BDC" w:rsidRDefault="00F90BDC">
      <w:r xmlns:w="http://schemas.openxmlformats.org/wordprocessingml/2006/main">
        <w:t xml:space="preserve">1. Rómverjabréfið 8:31 - Hvað eigum við þá að segja sem svar við þessu? Ef Guð er með okkur, hver getur verið á móti okkur?</w:t>
      </w:r>
    </w:p>
    <w:p w14:paraId="1F46AFFC" w14:textId="77777777" w:rsidR="00F90BDC" w:rsidRDefault="00F90BDC"/>
    <w:p w14:paraId="75DA21D9" w14:textId="77777777" w:rsidR="00F90BDC" w:rsidRDefault="00F90BDC">
      <w:r xmlns:w="http://schemas.openxmlformats.org/wordprocessingml/2006/main">
        <w:t xml:space="preserve">2. Sálmur 27:1 - Drottinn er ljós mitt og hjálpræði mitt? </w:t>
      </w:r>
      <w:r xmlns:w="http://schemas.openxmlformats.org/wordprocessingml/2006/main">
        <w:rPr>
          <w:rFonts w:ascii="맑은 고딕 Semilight" w:hAnsi="맑은 고딕 Semilight"/>
        </w:rPr>
        <w:t xml:space="preserve">Hvað </w:t>
      </w:r>
      <w:r xmlns:w="http://schemas.openxmlformats.org/wordprocessingml/2006/main">
        <w:t xml:space="preserve">á ég að óttast? Drottinn er vígi lífs míns? </w:t>
      </w:r>
      <w:r xmlns:w="http://schemas.openxmlformats.org/wordprocessingml/2006/main">
        <w:rPr>
          <w:rFonts w:ascii="맑은 고딕 Semilight" w:hAnsi="맑은 고딕 Semilight"/>
        </w:rPr>
        <w:t xml:space="preserve">Hvern </w:t>
      </w:r>
      <w:r xmlns:w="http://schemas.openxmlformats.org/wordprocessingml/2006/main">
        <w:t xml:space="preserve">skal ég óttast?</w:t>
      </w:r>
    </w:p>
    <w:p w14:paraId="4C5187BA" w14:textId="77777777" w:rsidR="00F90BDC" w:rsidRDefault="00F90BDC"/>
    <w:p w14:paraId="6ED0DB2F" w14:textId="77777777" w:rsidR="00F90BDC" w:rsidRDefault="00F90BDC">
      <w:r xmlns:w="http://schemas.openxmlformats.org/wordprocessingml/2006/main">
        <w:t xml:space="preserve">Postulasagan 25:19 En þeir höfðu ákveðnar spurningar gegn honum um hjátrú þeirra og um einn Jesú, sem var dáinn, sem Páll sagði að væri á lífi.</w:t>
      </w:r>
    </w:p>
    <w:p w14:paraId="5D759A80" w14:textId="77777777" w:rsidR="00F90BDC" w:rsidRDefault="00F90BDC"/>
    <w:p w14:paraId="03B5073B" w14:textId="77777777" w:rsidR="00F90BDC" w:rsidRDefault="00F90BDC">
      <w:r xmlns:w="http://schemas.openxmlformats.org/wordprocessingml/2006/main">
        <w:t xml:space="preserve">Páll varði Jesú fyrir að vera á lífi þrátt fyrir hjátrú þeirra sem spyrja hann.</w:t>
      </w:r>
    </w:p>
    <w:p w14:paraId="52E31708" w14:textId="77777777" w:rsidR="00F90BDC" w:rsidRDefault="00F90BDC"/>
    <w:p w14:paraId="6CF77B60" w14:textId="77777777" w:rsidR="00F90BDC" w:rsidRDefault="00F90BDC">
      <w:r xmlns:w="http://schemas.openxmlformats.org/wordprocessingml/2006/main">
        <w:t xml:space="preserve">1: Fyrir Jesú getum við gert okkur lifandi í anda.</w:t>
      </w:r>
    </w:p>
    <w:p w14:paraId="6D44FA2C" w14:textId="77777777" w:rsidR="00F90BDC" w:rsidRDefault="00F90BDC"/>
    <w:p w14:paraId="0A3E6432" w14:textId="77777777" w:rsidR="00F90BDC" w:rsidRDefault="00F90BDC">
      <w:r xmlns:w="http://schemas.openxmlformats.org/wordprocessingml/2006/main">
        <w:t xml:space="preserve">2: Jesús er uppspretta vonar og lífs.</w:t>
      </w:r>
    </w:p>
    <w:p w14:paraId="16968F88" w14:textId="77777777" w:rsidR="00F90BDC" w:rsidRDefault="00F90BDC"/>
    <w:p w14:paraId="290D252E" w14:textId="77777777" w:rsidR="00F90BDC" w:rsidRDefault="00F90BDC">
      <w:r xmlns:w="http://schemas.openxmlformats.org/wordprocessingml/2006/main">
        <w:t xml:space="preserve">1: Rómverjabréfið 8:11 - ? </w:t>
      </w:r>
      <w:r xmlns:w="http://schemas.openxmlformats.org/wordprocessingml/2006/main">
        <w:rPr>
          <w:rFonts w:ascii="맑은 고딕 Semilight" w:hAnsi="맑은 고딕 Semilight"/>
        </w:rPr>
        <w:t xml:space="preserve">쏝 </w:t>
      </w:r>
      <w:r xmlns:w="http://schemas.openxmlformats.org/wordprocessingml/2006/main">
        <w:t xml:space="preserve">út ef andi hans sem vakti Jesú frá dauðum býr í yður, mun sá sem vakti Krist Jesú frá dauðum einnig lífga dauðlega líkama yðar fyrir anda sinn, sem í yður býr.??</w:t>
      </w:r>
    </w:p>
    <w:p w14:paraId="78582834" w14:textId="77777777" w:rsidR="00F90BDC" w:rsidRDefault="00F90BDC"/>
    <w:p w14:paraId="690B5291" w14:textId="77777777" w:rsidR="00F90BDC" w:rsidRDefault="00F90BDC">
      <w:r xmlns:w="http://schemas.openxmlformats.org/wordprocessingml/2006/main">
        <w:t xml:space="preserve">2: Jóhannes 3:16-17 - ? </w:t>
      </w:r>
      <w:r xmlns:w="http://schemas.openxmlformats.org/wordprocessingml/2006/main">
        <w:rPr>
          <w:rFonts w:ascii="맑은 고딕 Semilight" w:hAnsi="맑은 고딕 Semilight"/>
        </w:rPr>
        <w:t xml:space="preserve">쏤 </w:t>
      </w:r>
      <w:r xmlns:w="http://schemas.openxmlformats.org/wordprocessingml/2006/main">
        <w:t xml:space="preserve">eða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726B724B" w14:textId="77777777" w:rsidR="00F90BDC" w:rsidRDefault="00F90BDC"/>
    <w:p w14:paraId="1F0C9D7C" w14:textId="77777777" w:rsidR="00F90BDC" w:rsidRDefault="00F90BDC">
      <w:r xmlns:w="http://schemas.openxmlformats.org/wordprocessingml/2006/main">
        <w:t xml:space="preserve">Postulasagan 25:20 Og af því að ég efaðist um slíkar spurningar, spurði ég hann hvort hann vildi fara til Jerúsalem og þar verða dæmdir um þessi mál.</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spyr Festus um áætlanir hans um að fara til Jerúsalem til að dæma fyrir ásakanir á hendur honum.</w:t>
      </w:r>
    </w:p>
    <w:p w14:paraId="61EE81A8" w14:textId="77777777" w:rsidR="00F90BDC" w:rsidRDefault="00F90BDC"/>
    <w:p w14:paraId="15F104FE" w14:textId="77777777" w:rsidR="00F90BDC" w:rsidRDefault="00F90BDC">
      <w:r xmlns:w="http://schemas.openxmlformats.org/wordprocessingml/2006/main">
        <w:t xml:space="preserve">1. Kraftur efans: Hvernig trú getur leitt til spurninga</w:t>
      </w:r>
    </w:p>
    <w:p w14:paraId="5A593A85" w14:textId="77777777" w:rsidR="00F90BDC" w:rsidRDefault="00F90BDC"/>
    <w:p w14:paraId="2C26EDA3" w14:textId="77777777" w:rsidR="00F90BDC" w:rsidRDefault="00F90BDC">
      <w:r xmlns:w="http://schemas.openxmlformats.org/wordprocessingml/2006/main">
        <w:t xml:space="preserve">2. Standa upp fyrir það sem er rétt: Saga Páls um hugrekki</w:t>
      </w:r>
    </w:p>
    <w:p w14:paraId="6C776093" w14:textId="77777777" w:rsidR="00F90BDC" w:rsidRDefault="00F90BDC"/>
    <w:p w14:paraId="3AC0E9DA" w14:textId="77777777" w:rsidR="00F90BDC" w:rsidRDefault="00F90BDC">
      <w:r xmlns:w="http://schemas.openxmlformats.org/wordprocessingml/2006/main">
        <w:t xml:space="preserve">1. Jóhannes 20:24-29 - Tómasar efi og trú</w:t>
      </w:r>
    </w:p>
    <w:p w14:paraId="15D8332E" w14:textId="77777777" w:rsidR="00F90BDC" w:rsidRDefault="00F90BDC"/>
    <w:p w14:paraId="22301D2A" w14:textId="77777777" w:rsidR="00F90BDC" w:rsidRDefault="00F90BDC">
      <w:r xmlns:w="http://schemas.openxmlformats.org/wordprocessingml/2006/main">
        <w:t xml:space="preserve">2. Hebreabréfið 11:1 - Trúin er efni þess sem vonast er eftir</w:t>
      </w:r>
    </w:p>
    <w:p w14:paraId="2ADBA99A" w14:textId="77777777" w:rsidR="00F90BDC" w:rsidRDefault="00F90BDC"/>
    <w:p w14:paraId="48064E83" w14:textId="77777777" w:rsidR="00F90BDC" w:rsidRDefault="00F90BDC">
      <w:r xmlns:w="http://schemas.openxmlformats.org/wordprocessingml/2006/main">
        <w:t xml:space="preserve">Postulasagan 25:21 En þegar Páll hafði beðið um að vera geymdur fyrir áheyrn Ágústusar, bauð ég að geyma hann þar til ég gæti sent hann til keisarans.</w:t>
      </w:r>
    </w:p>
    <w:p w14:paraId="34FEE210" w14:textId="77777777" w:rsidR="00F90BDC" w:rsidRDefault="00F90BDC"/>
    <w:p w14:paraId="31335DEC" w14:textId="77777777" w:rsidR="00F90BDC" w:rsidRDefault="00F90BDC">
      <w:r xmlns:w="http://schemas.openxmlformats.org/wordprocessingml/2006/main">
        <w:t xml:space="preserve">Páll biður um að keisarinn láti heyra í sér og er skipað að halda honum þar til hann er sendur til keisarans.</w:t>
      </w:r>
    </w:p>
    <w:p w14:paraId="1AA705F9" w14:textId="77777777" w:rsidR="00F90BDC" w:rsidRDefault="00F90BDC"/>
    <w:p w14:paraId="149CCFC4" w14:textId="77777777" w:rsidR="00F90BDC" w:rsidRDefault="00F90BDC">
      <w:r xmlns:w="http://schemas.openxmlformats.org/wordprocessingml/2006/main">
        <w:t xml:space="preserve">1. Vertu trúr Guði jafnvel við erfiðar aðstæður</w:t>
      </w:r>
    </w:p>
    <w:p w14:paraId="5EDB4F6B" w14:textId="77777777" w:rsidR="00F90BDC" w:rsidRDefault="00F90BDC"/>
    <w:p w14:paraId="1E82A513" w14:textId="77777777" w:rsidR="00F90BDC" w:rsidRDefault="00F90BDC">
      <w:r xmlns:w="http://schemas.openxmlformats.org/wordprocessingml/2006/main">
        <w:t xml:space="preserve">2. Guð er drottinn yfir jafnvel prófraunum okkar</w:t>
      </w:r>
    </w:p>
    <w:p w14:paraId="15037E48" w14:textId="77777777" w:rsidR="00F90BDC" w:rsidRDefault="00F90BDC"/>
    <w:p w14:paraId="4210425C" w14:textId="77777777" w:rsidR="00F90BDC" w:rsidRDefault="00F90BDC">
      <w:r xmlns:w="http://schemas.openxmlformats.org/wordprocessingml/2006/main">
        <w:t xml:space="preserve">1. Rómverjabréfið 8:28 - Og við vitum að þeim sem elska Guð samverkar allt til góðs, þeim sem kallaðir eru samkvæmt ásetningi hans.</w:t>
      </w:r>
    </w:p>
    <w:p w14:paraId="04CE91BA" w14:textId="77777777" w:rsidR="00F90BDC" w:rsidRDefault="00F90BDC"/>
    <w:p w14:paraId="03B938EF" w14:textId="77777777" w:rsidR="00F90BDC" w:rsidRDefault="00F90BDC">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25:22 Þá sagði Agrippa við Festus: "Ég vil líka heyra manninn sjálfur." Á morgun, sagði hann, muntu heyra í honum.</w:t>
      </w:r>
    </w:p>
    <w:p w14:paraId="436718B9" w14:textId="77777777" w:rsidR="00F90BDC" w:rsidRDefault="00F90BDC"/>
    <w:p w14:paraId="652C402E" w14:textId="77777777" w:rsidR="00F90BDC" w:rsidRDefault="00F90BDC">
      <w:r xmlns:w="http://schemas.openxmlformats.org/wordprocessingml/2006/main">
        <w:t xml:space="preserve">Agrippa konungur sagði Festusi að hann vildi heyra Pál sjálfan daginn eftir.</w:t>
      </w:r>
    </w:p>
    <w:p w14:paraId="6DA70FC8" w14:textId="77777777" w:rsidR="00F90BDC" w:rsidRDefault="00F90BDC"/>
    <w:p w14:paraId="3D155B26" w14:textId="77777777" w:rsidR="00F90BDC" w:rsidRDefault="00F90BDC">
      <w:r xmlns:w="http://schemas.openxmlformats.org/wordprocessingml/2006/main">
        <w:t xml:space="preserve">1. Áætlanir Guðs fyrir okkur koma oft á óvæntan hátt.</w:t>
      </w:r>
    </w:p>
    <w:p w14:paraId="7756A56E" w14:textId="77777777" w:rsidR="00F90BDC" w:rsidRDefault="00F90BDC"/>
    <w:p w14:paraId="52156AFD" w14:textId="77777777" w:rsidR="00F90BDC" w:rsidRDefault="00F90BDC">
      <w:r xmlns:w="http://schemas.openxmlformats.org/wordprocessingml/2006/main">
        <w:t xml:space="preserve">2. Það er mikilvægt að vera opinn fyrir því að heyra boðskap Guðs í lífi okkar.</w:t>
      </w:r>
    </w:p>
    <w:p w14:paraId="1AB659D5" w14:textId="77777777" w:rsidR="00F90BDC" w:rsidRDefault="00F90BDC"/>
    <w:p w14:paraId="60A105C3" w14:textId="77777777" w:rsidR="00F90BDC" w:rsidRDefault="00F90BDC">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14:paraId="1C66EB53" w14:textId="77777777" w:rsidR="00F90BDC" w:rsidRDefault="00F90BDC"/>
    <w:p w14:paraId="335E8EB1" w14:textId="77777777" w:rsidR="00F90BDC" w:rsidRDefault="00F90BDC">
      <w:r xmlns:w="http://schemas.openxmlformats.org/wordprocessingml/2006/main">
        <w:t xml:space="preserve">2. Jakobsbréfið 1:19-20 "Þess vegna, mínir ástkæru bræður, sérhver maður sé fljótur að heyra, seinn til að tala, seinn til reiði, því að reiði mannsins vinnur ekki réttlæti Guðs."</w:t>
      </w:r>
    </w:p>
    <w:p w14:paraId="4D94F757" w14:textId="77777777" w:rsidR="00F90BDC" w:rsidRDefault="00F90BDC"/>
    <w:p w14:paraId="66E192AE" w14:textId="77777777" w:rsidR="00F90BDC" w:rsidRDefault="00F90BDC">
      <w:r xmlns:w="http://schemas.openxmlformats.org/wordprocessingml/2006/main">
        <w:t xml:space="preserve">Postulasagan 25:23 Og daginn eftir, þegar Agrippa kom, og Bernice, með mikilli glæsibrag, og þau voru komin inn í heyrnarstaðinn, ásamt æðstu herforingjunum og helstu mönnum borgarinnar, var Páll leiddur út að boði Festusar. .</w:t>
      </w:r>
    </w:p>
    <w:p w14:paraId="76C50163" w14:textId="77777777" w:rsidR="00F90BDC" w:rsidRDefault="00F90BDC"/>
    <w:p w14:paraId="7ED32D8B" w14:textId="77777777" w:rsidR="00F90BDC" w:rsidRDefault="00F90BDC">
      <w:r xmlns:w="http://schemas.openxmlformats.org/wordprocessingml/2006/main">
        <w:t xml:space="preserve">Festus bauð að færa Pál til yfirheyrslustaðar þar sem Agrippa, Bernice og æðstu herforingjarnir og aðalmenn borgarinnar voru komnir með mikilli prýði.</w:t>
      </w:r>
    </w:p>
    <w:p w14:paraId="068733FF" w14:textId="77777777" w:rsidR="00F90BDC" w:rsidRDefault="00F90BDC"/>
    <w:p w14:paraId="0BE272EA" w14:textId="77777777" w:rsidR="00F90BDC" w:rsidRDefault="00F90BDC">
      <w:r xmlns:w="http://schemas.openxmlformats.org/wordprocessingml/2006/main">
        <w:t xml:space="preserve">1. Fullvalda áætlun Guðs beinir brautum okkar allra, sama hvernig við erum í lífinu.</w:t>
      </w:r>
    </w:p>
    <w:p w14:paraId="095F341B" w14:textId="77777777" w:rsidR="00F90BDC" w:rsidRDefault="00F90BDC"/>
    <w:p w14:paraId="245EB305" w14:textId="77777777" w:rsidR="00F90BDC" w:rsidRDefault="00F90BDC">
      <w:r xmlns:w="http://schemas.openxmlformats.org/wordprocessingml/2006/main">
        <w:t xml:space="preserve">2. Líf okkar er hægt að nota til að stuðla að tilgangi Guðs ef við höldum áfram að hlýða vilja hans.</w:t>
      </w:r>
    </w:p>
    <w:p w14:paraId="60069E08" w14:textId="77777777" w:rsidR="00F90BDC" w:rsidRDefault="00F90BDC"/>
    <w:p w14:paraId="78E9833A" w14:textId="77777777" w:rsidR="00F90BDC" w:rsidRDefault="00F90BDC">
      <w:r xmlns:w="http://schemas.openxmlformats.org/wordprocessingml/2006/main">
        <w:t xml:space="preserve">1. Efesusbréfið 2:10 - Því að vér erum verk hans, sköpuð í Kristi Jesú til góðra verka, sem Guð hafði </w:t>
      </w:r>
      <w:r xmlns:w="http://schemas.openxmlformats.org/wordprocessingml/2006/main">
        <w:lastRenderedPageBreak xmlns:w="http://schemas.openxmlformats.org/wordprocessingml/2006/main"/>
      </w:r>
      <w:r xmlns:w="http://schemas.openxmlformats.org/wordprocessingml/2006/main">
        <w:t xml:space="preserve">áður búið til, til þess að vér ættum að ganga í þeim.</w:t>
      </w:r>
    </w:p>
    <w:p w14:paraId="315C3E9C" w14:textId="77777777" w:rsidR="00F90BDC" w:rsidRDefault="00F90BDC"/>
    <w:p w14:paraId="3ADAA7EF" w14:textId="77777777" w:rsidR="00F90BDC" w:rsidRDefault="00F90BDC">
      <w:r xmlns:w="http://schemas.openxmlformats.org/wordprocessingml/2006/main">
        <w:t xml:space="preserve">2. Rómverjabréfið 8:28 - Og við vitum að þeim sem elska Guð samverkar allt til góðs, þeim sem kallaðir eru samkvæmt ásetningi hans.</w:t>
      </w:r>
    </w:p>
    <w:p w14:paraId="71695DAE" w14:textId="77777777" w:rsidR="00F90BDC" w:rsidRDefault="00F90BDC"/>
    <w:p w14:paraId="723BBE97" w14:textId="77777777" w:rsidR="00F90BDC" w:rsidRDefault="00F90BDC">
      <w:r xmlns:w="http://schemas.openxmlformats.org/wordprocessingml/2006/main">
        <w:t xml:space="preserve">Postulasagan 25:24 Og Festus sagði: ,,Agrippa konungur og allir menn, sem hér eru með oss, þér sjáið þennan mann, sem allur lýður Gyðinga hefur átt við mig, bæði í Jerúsalem og einnig hér, hrópandi að hann ætti ekki að lifa lengur.</w:t>
      </w:r>
    </w:p>
    <w:p w14:paraId="790B93B9" w14:textId="77777777" w:rsidR="00F90BDC" w:rsidRDefault="00F90BDC"/>
    <w:p w14:paraId="4C2F1D90" w14:textId="77777777" w:rsidR="00F90BDC" w:rsidRDefault="00F90BDC">
      <w:r xmlns:w="http://schemas.openxmlformats.org/wordprocessingml/2006/main">
        <w:t xml:space="preserve">Festus sýnir Pál fyrir Agrippa konungi og hina viðstadda menn. Gyðingar krefjast þess að Páll eigi ekki að lifa lengur.</w:t>
      </w:r>
    </w:p>
    <w:p w14:paraId="468DF2CE" w14:textId="77777777" w:rsidR="00F90BDC" w:rsidRDefault="00F90BDC"/>
    <w:p w14:paraId="4EA8AC57" w14:textId="77777777" w:rsidR="00F90BDC" w:rsidRDefault="00F90BDC">
      <w:r xmlns:w="http://schemas.openxmlformats.org/wordprocessingml/2006/main">
        <w:t xml:space="preserve">1. Við verðum að lifa lífi í trú og hugrekki í andstöðu.</w:t>
      </w:r>
    </w:p>
    <w:p w14:paraId="37E867D6" w14:textId="77777777" w:rsidR="00F90BDC" w:rsidRDefault="00F90BDC"/>
    <w:p w14:paraId="69E45B99" w14:textId="77777777" w:rsidR="00F90BDC" w:rsidRDefault="00F90BDC">
      <w:r xmlns:w="http://schemas.openxmlformats.org/wordprocessingml/2006/main">
        <w:t xml:space="preserve">2. Vilji Guðs er mikilvægari en skoðanir fólks.</w:t>
      </w:r>
    </w:p>
    <w:p w14:paraId="789AFB22" w14:textId="77777777" w:rsidR="00F90BDC" w:rsidRDefault="00F90BDC"/>
    <w:p w14:paraId="6CA13F89" w14:textId="77777777" w:rsidR="00F90BDC" w:rsidRDefault="00F90BDC">
      <w:r xmlns:w="http://schemas.openxmlformats.org/wordprocessingml/2006/main">
        <w:t xml:space="preserve">1. Filippíbréfið 1:21-24 - Því að fyrir mér er Kristur að lifa og að deyja ávinningur.</w:t>
      </w:r>
    </w:p>
    <w:p w14:paraId="010F521A" w14:textId="77777777" w:rsidR="00F90BDC" w:rsidRDefault="00F90BDC"/>
    <w:p w14:paraId="43CD4F24" w14:textId="77777777" w:rsidR="00F90BDC" w:rsidRDefault="00F90BDC">
      <w:r xmlns:w="http://schemas.openxmlformats.org/wordprocessingml/2006/main">
        <w:t xml:space="preserve">2. Rómverjabréfið 8:31-32 - Hvað eigum við þá að segja um þetta? Ef Guð er með okkur, hver getur verið á móti okkur?</w:t>
      </w:r>
    </w:p>
    <w:p w14:paraId="3661EB8D" w14:textId="77777777" w:rsidR="00F90BDC" w:rsidRDefault="00F90BDC"/>
    <w:p w14:paraId="65964C7F" w14:textId="77777777" w:rsidR="00F90BDC" w:rsidRDefault="00F90BDC">
      <w:r xmlns:w="http://schemas.openxmlformats.org/wordprocessingml/2006/main">
        <w:t xml:space="preserve">Postulasagan 25:25 En þegar ég fann, að hann hafði ekkert framið, sem dauða var vert, og að hann sjálfur hefir höfðað til Ágústusar, hef ég ákveðið að senda hann.</w:t>
      </w:r>
    </w:p>
    <w:p w14:paraId="5201A0E4" w14:textId="77777777" w:rsidR="00F90BDC" w:rsidRDefault="00F90BDC"/>
    <w:p w14:paraId="2386353A" w14:textId="77777777" w:rsidR="00F90BDC" w:rsidRDefault="00F90BDC">
      <w:r xmlns:w="http://schemas.openxmlformats.org/wordprocessingml/2006/main">
        <w:t xml:space="preserve">Páll fannst saklaus af öllum glæpum sem verðskulda dauða og áfrýjaði til keisarans, svo Festus ákvað að senda hann til Rómar.</w:t>
      </w:r>
    </w:p>
    <w:p w14:paraId="6EB4C936" w14:textId="77777777" w:rsidR="00F90BDC" w:rsidRDefault="00F90BDC"/>
    <w:p w14:paraId="2897FFF9" w14:textId="77777777" w:rsidR="00F90BDC" w:rsidRDefault="00F90BDC">
      <w:r xmlns:w="http://schemas.openxmlformats.org/wordprocessingml/2006/main">
        <w:t xml:space="preserve">1. Fullveldi Guðs til að veita vernd - Rómverjabréfið 8:28</w:t>
      </w:r>
    </w:p>
    <w:p w14:paraId="6A43C7E6" w14:textId="77777777" w:rsidR="00F90BDC" w:rsidRDefault="00F90BDC"/>
    <w:p w14:paraId="4558B798" w14:textId="77777777" w:rsidR="00F90BDC" w:rsidRDefault="00F90BDC">
      <w:r xmlns:w="http://schemas.openxmlformats.org/wordprocessingml/2006/main">
        <w:t xml:space="preserve">2. Að lifa með trú og von á erfiðum tímum - Hebreabréfið 11:1-3</w:t>
      </w:r>
    </w:p>
    <w:p w14:paraId="7788116A" w14:textId="77777777" w:rsidR="00F90BDC" w:rsidRDefault="00F90BDC"/>
    <w:p w14:paraId="3A110F7C" w14:textId="77777777" w:rsidR="00F90BDC" w:rsidRDefault="00F90BDC">
      <w:r xmlns:w="http://schemas.openxmlformats.org/wordprocessingml/2006/main">
        <w:t xml:space="preserve">1. Sálmur 46:1-2 - Guð er athvarf okkar og styrkur, hjálp í nauðum.</w:t>
      </w:r>
    </w:p>
    <w:p w14:paraId="3B8BEB2D" w14:textId="77777777" w:rsidR="00F90BDC" w:rsidRDefault="00F90BDC"/>
    <w:p w14:paraId="01CA031B" w14:textId="77777777" w:rsidR="00F90BDC" w:rsidRDefault="00F90BDC">
      <w:r xmlns:w="http://schemas.openxmlformats.org/wordprocessingml/2006/main">
        <w:t xml:space="preserve">2. Filippíbréfið 4:6-7 - Verið ekki áhyggjufullir um neitt, heldur berið Guði beiðnir ykkar fram í öllum aðstæðum með bæn og beiðni, með þakkargjörð.</w:t>
      </w:r>
    </w:p>
    <w:p w14:paraId="3DE5C98C" w14:textId="77777777" w:rsidR="00F90BDC" w:rsidRDefault="00F90BDC"/>
    <w:p w14:paraId="3371D62E" w14:textId="77777777" w:rsidR="00F90BDC" w:rsidRDefault="00F90BDC">
      <w:r xmlns:w="http://schemas.openxmlformats.org/wordprocessingml/2006/main">
        <w:t xml:space="preserve">Postulasagan 25:26 um hvern ég hef ekkert ákveðið að skrifa herra mínum. Þess vegna hef ég leitt hann fram fyrir þig og sérstaklega fyrir þig, Agrippa konungur, til þess að ég gæti, eftir að hafa verið rannsakaður, haft eitthvað að skrifa.</w:t>
      </w:r>
    </w:p>
    <w:p w14:paraId="313276C8" w14:textId="77777777" w:rsidR="00F90BDC" w:rsidRDefault="00F90BDC"/>
    <w:p w14:paraId="7803A8D9" w14:textId="77777777" w:rsidR="00F90BDC" w:rsidRDefault="00F90BDC">
      <w:r xmlns:w="http://schemas.openxmlformats.org/wordprocessingml/2006/main">
        <w:t xml:space="preserve">Páll er leiddur fyrir Agrippa konung til að láta rannsaka hann svo að Páll hafi eitthvað til að skrifa keisara um.</w:t>
      </w:r>
    </w:p>
    <w:p w14:paraId="3F719700" w14:textId="77777777" w:rsidR="00F90BDC" w:rsidRDefault="00F90BDC"/>
    <w:p w14:paraId="03BAB2BF" w14:textId="77777777" w:rsidR="00F90BDC" w:rsidRDefault="00F90BDC">
      <w:r xmlns:w="http://schemas.openxmlformats.org/wordprocessingml/2006/main">
        <w:t xml:space="preserve">1. Mikilvægi skoðunar: Skoða líf okkar til að læra meira um okkur sjálf og trú okkar.</w:t>
      </w:r>
    </w:p>
    <w:p w14:paraId="2C67F166" w14:textId="77777777" w:rsidR="00F90BDC" w:rsidRDefault="00F90BDC"/>
    <w:p w14:paraId="2AA4AFBF" w14:textId="77777777" w:rsidR="00F90BDC" w:rsidRDefault="00F90BDC">
      <w:r xmlns:w="http://schemas.openxmlformats.org/wordprocessingml/2006/main">
        <w:t xml:space="preserve">2. Standa staðföst í trúnni: Að vera trúr trú okkar, jafnvel þegar trú okkar er ögrað.</w:t>
      </w:r>
    </w:p>
    <w:p w14:paraId="0AF6F620" w14:textId="77777777" w:rsidR="00F90BDC" w:rsidRDefault="00F90BDC"/>
    <w:p w14:paraId="3F4CE4E5" w14:textId="77777777" w:rsidR="00F90BDC" w:rsidRDefault="00F90BDC">
      <w:r xmlns:w="http://schemas.openxmlformats.org/wordprocessingml/2006/main">
        <w:t xml:space="preserve">1. Filippíbréfið 4:8-9 - Að lokum, bræður, allt sem er satt, allt sem er virðingarvert, allt sem er rétt, allt sem er hreint, allt sem er yndislegt, hvað sem er lofsvert, ef það er afburður, ef það er eitthvað sem er lofsvert. , hugsaðu um þessa hluti. Hvað hefur þú lært og fengið og heyrt og séð í mér? </w:t>
      </w:r>
      <w:r xmlns:w="http://schemas.openxmlformats.org/wordprocessingml/2006/main">
        <w:rPr>
          <w:rFonts w:ascii="맑은 고딕 Semilight" w:hAnsi="맑은 고딕 Semilight"/>
        </w:rPr>
        <w:t xml:space="preserve">Gerið </w:t>
      </w:r>
      <w:r xmlns:w="http://schemas.openxmlformats.org/wordprocessingml/2006/main">
        <w:t xml:space="preserve">þetta, og Guð friðarins mun vera með ykkur.</w:t>
      </w:r>
    </w:p>
    <w:p w14:paraId="03F5F2AC" w14:textId="77777777" w:rsidR="00F90BDC" w:rsidRDefault="00F90BDC"/>
    <w:p w14:paraId="0D6B5CEC" w14:textId="77777777" w:rsidR="00F90BDC" w:rsidRDefault="00F90BDC">
      <w:r xmlns:w="http://schemas.openxmlformats.org/wordprocessingml/2006/main">
        <w:t xml:space="preserve">2. Matteus 5:37-38 - Leyfðu þér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es,??og þitt ? </w:t>
      </w:r>
      <w:r xmlns:w="http://schemas.openxmlformats.org/wordprocessingml/2006/main">
        <w:rPr>
          <w:rFonts w:ascii="맑은 고딕 Semilight" w:hAnsi="맑은 고딕 Semilight"/>
        </w:rPr>
        <w:t xml:space="preserve">ó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o.??Því að allt sem er meira en þetta er frá hinum vonda.</w:t>
      </w:r>
    </w:p>
    <w:p w14:paraId="6AD87232" w14:textId="77777777" w:rsidR="00F90BDC" w:rsidRDefault="00F90BDC"/>
    <w:p w14:paraId="0CA1C54E" w14:textId="77777777" w:rsidR="00F90BDC" w:rsidRDefault="00F90BDC">
      <w:r xmlns:w="http://schemas.openxmlformats.org/wordprocessingml/2006/main">
        <w:t xml:space="preserve">Postulasagan 25:27 Því að mér finnst ósanngjarnt að senda fanga og ekki til marks um þá </w:t>
      </w:r>
      <w:r xmlns:w="http://schemas.openxmlformats.org/wordprocessingml/2006/main">
        <w:lastRenderedPageBreak xmlns:w="http://schemas.openxmlformats.org/wordprocessingml/2006/main"/>
      </w:r>
      <w:r xmlns:w="http://schemas.openxmlformats.org/wordprocessingml/2006/main">
        <w:t xml:space="preserve">glæpi sem á hann eru lagðir.</w:t>
      </w:r>
    </w:p>
    <w:p w14:paraId="351AEC6C" w14:textId="77777777" w:rsidR="00F90BDC" w:rsidRDefault="00F90BDC"/>
    <w:p w14:paraId="64ECAFB8" w14:textId="77777777" w:rsidR="00F90BDC" w:rsidRDefault="00F90BDC">
      <w:r xmlns:w="http://schemas.openxmlformats.org/wordprocessingml/2006/main">
        <w:t xml:space="preserve">Páll er sakaður um misgjörðir og það er óeðlilegt að senda hann til Rómar án þess að skýra meinta glæpi hans.</w:t>
      </w:r>
    </w:p>
    <w:p w14:paraId="671E006E" w14:textId="77777777" w:rsidR="00F90BDC" w:rsidRDefault="00F90BDC"/>
    <w:p w14:paraId="05036CF5" w14:textId="77777777" w:rsidR="00F90BDC" w:rsidRDefault="00F90BDC">
      <w:r xmlns:w="http://schemas.openxmlformats.org/wordprocessingml/2006/main">
        <w:t xml:space="preserve">1. Guð kallar okkur til að leita réttlætis og sanngirni í samskiptum okkar hvert við annað</w:t>
      </w:r>
    </w:p>
    <w:p w14:paraId="6F77A32E" w14:textId="77777777" w:rsidR="00F90BDC" w:rsidRDefault="00F90BDC"/>
    <w:p w14:paraId="5BBC140B" w14:textId="77777777" w:rsidR="00F90BDC" w:rsidRDefault="00F90BDC">
      <w:r xmlns:w="http://schemas.openxmlformats.org/wordprocessingml/2006/main">
        <w:t xml:space="preserve">2. Við megum aldrei gleyma því að allir eru saklausir uns sekt er sönnuð</w:t>
      </w:r>
    </w:p>
    <w:p w14:paraId="5959DF68" w14:textId="77777777" w:rsidR="00F90BDC" w:rsidRDefault="00F90BDC"/>
    <w:p w14:paraId="67DC8AD2" w14:textId="77777777" w:rsidR="00F90BDC" w:rsidRDefault="00F90BDC">
      <w:r xmlns:w="http://schemas.openxmlformats.org/wordprocessingml/2006/main">
        <w:t xml:space="preserve">1. Mósebók 16:20 - Réttlæti og aðeins réttlæti skalt þú sækjast eftir, svo að þú megir lifa og eignast landið sem Drottinn Guð þinn gefur þér.</w:t>
      </w:r>
    </w:p>
    <w:p w14:paraId="12C685AA" w14:textId="77777777" w:rsidR="00F90BDC" w:rsidRDefault="00F90BDC"/>
    <w:p w14:paraId="65028965" w14:textId="77777777" w:rsidR="00F90BDC" w:rsidRDefault="00F90BDC">
      <w:r xmlns:w="http://schemas.openxmlformats.org/wordprocessingml/2006/main">
        <w:t xml:space="preserve">2. Sálmur 82:3 - Gefið rétt hinum veiku og munaðarlausu; viðhalda rétti hinna þjáðu og fátæku.</w:t>
      </w:r>
    </w:p>
    <w:p w14:paraId="2D5DE233" w14:textId="77777777" w:rsidR="00F90BDC" w:rsidRDefault="00F90BDC"/>
    <w:p w14:paraId="5252F1ED" w14:textId="77777777" w:rsidR="00F90BDC" w:rsidRDefault="00F90BDC">
      <w:r xmlns:w="http://schemas.openxmlformats.org/wordprocessingml/2006/main">
        <w:t xml:space="preserve">Postulasagan 26 segir frá vörn Páls fyrir Agrippa konungi, vitnisburði hans um trúskipti hans og köllun og viðbrögð Agrippa við boðskap Páls.</w:t>
      </w:r>
    </w:p>
    <w:p w14:paraId="5317EB03" w14:textId="77777777" w:rsidR="00F90BDC" w:rsidRDefault="00F90BDC"/>
    <w:p w14:paraId="579FAABB" w14:textId="77777777" w:rsidR="00F90BDC" w:rsidRDefault="00F90BDC">
      <w:r xmlns:w="http://schemas.openxmlformats.org/wordprocessingml/2006/main">
        <w:t xml:space="preserve">1. málsgrein: Kaflinn byrjar á því að Agrippa segir við Pál: "Þú hefur leyfi til að tala fyrir sjálfan þig." Þá rétti Páll fram hönd sína hóf vörn sína og sagði að hann telji sig heppinn standa áður en Agrippa konungur svarar ákæra Gyðinga sérstaklega vegna þess að hann þekkir allar tolladeilur Gyðingaþjóðarinnar. Hann segir frá fyrstu ævi sinni sem farísei og hvernig hann ofsótti fylgjendur Jesú, jafnvel til dauða (Postulasagan 26:1-11).</w:t>
      </w:r>
    </w:p>
    <w:p w14:paraId="23659D34" w14:textId="77777777" w:rsidR="00F90BDC" w:rsidRDefault="00F90BDC"/>
    <w:p w14:paraId="0C4CA27E" w14:textId="77777777" w:rsidR="00F90BDC" w:rsidRDefault="00F90BDC">
      <w:r xmlns:w="http://schemas.openxmlformats.org/wordprocessingml/2006/main">
        <w:t xml:space="preserve">2. málsgrein: Hann segir síðan frá kynnum sínum af Jesú á leiðinni til Damaskus - hvernig ljós af himni bjartara en sól logaði í kringum hann þá sem voru með honum, þeir féllu allir til jarðar og heyrðu rödd á arameísku 'Sál Sál hvers vegna ofsækir þú mig? Það er erfitt fyrir þig að sparka á móti goads. Þegar röddin var spurð hver talaði svaraði hann: „Ég er Jesús sem þú ofsækir. Stattu nú á fætur. Ég hef birst, þú skipar þjón votta það sem þú hefur séð mig mun sýna </w:t>
      </w:r>
      <w:r xmlns:w="http://schemas.openxmlformats.org/wordprocessingml/2006/main">
        <w:lastRenderedPageBreak xmlns:w="http://schemas.openxmlformats.org/wordprocessingml/2006/main"/>
      </w:r>
      <w:r xmlns:w="http://schemas.openxmlformats.org/wordprocessingml/2006/main">
        <w:t xml:space="preserve">þér.' Frá þeirri stundu var hann útnefndur til að vera þjónn og vitni ekki aðeins um það sem hann hafði séð heldur einnig um það sem Guð myndi opinbera honum (Postulasagan 26:12-18).</w:t>
      </w:r>
    </w:p>
    <w:p w14:paraId="73028400" w14:textId="77777777" w:rsidR="00F90BDC" w:rsidRDefault="00F90BDC"/>
    <w:p w14:paraId="428EF819" w14:textId="77777777" w:rsidR="00F90BDC" w:rsidRDefault="00F90BDC">
      <w:r xmlns:w="http://schemas.openxmlformats.org/wordprocessingml/2006/main">
        <w:t xml:space="preserve">3. málsgrein: Eftir þessa kynni segir Páll að hann hafi ekki verið óhlýðinn sýn himnaríkis en fyrst þeir Damaskus og síðan Jerúsalem um alla Júdeu heiðingjar prédikuðu að þeir ættu að iðrast snúa Guði sýna iðrun sína með verkum sínum sem ástæðan fyrir því að Gyðingar tóku musterið reyndu að drepa hann en Guð hjálpaði að halda áfram að verða vitni að báðum lítið stór orð ekkert umfram spámenn Móse sagði að myndi gerast Að Kristur myndi þjást fyrst rísa upp dauðir boða ljós skilaboð hjálpræði bæði fólk heiðingja (Post 26:19-23). Þegar Páll varði þessa vörn, hrópaði Festus hárri röddu: „Páll, þú ert frá þér! Frábært nám þitt gerir þig geðveikan!' En Páll svaraði: „Ég er ekki geðveikur, besti ágæti Festus. Það sem ég er að segja, sannur, skynsamur konungur, sem þekkir þessa hluti, getur vitnað um að þeir trúa að spámenn viti að gera“ (Postulasagan 26:24-27). Agrippa sagði við Pál: "Heldurðu að stuttur tími sé til að verða kristinn?" Og svaraði hvort stutt og langt bið Guð að ekki aðeins heldur allir sem hlusta í dag verði það sem ég er nema þessar hlekkir. Síðan reis konungur upp ríkisstjóri Bernice, þeir sem sátu þá eftir að þeir fóru úr herberginu fóru að tala sín á milli og sögðu að maður sem gerði ekkert verðskulda dauðafangelsi Agrippa sagði að Festus maður gæti verið látinn laus ef hann hefði áfrýjað keisaranum (Postulasagan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Postulasagan 26:1 Þá sagði Agrippa við Pál: ,,Þér er heimilt að tala fyrir sjálfan þig. Þá rétti Páll fram höndina og svaraði fyrir sig:</w:t>
      </w:r>
    </w:p>
    <w:p w14:paraId="57C2BF8B" w14:textId="77777777" w:rsidR="00F90BDC" w:rsidRDefault="00F90BDC"/>
    <w:p w14:paraId="653B1FF2" w14:textId="77777777" w:rsidR="00F90BDC" w:rsidRDefault="00F90BDC">
      <w:r xmlns:w="http://schemas.openxmlformats.org/wordprocessingml/2006/main">
        <w:t xml:space="preserve">Páli er gefinn kostur á að verja sig fyrir Agrippa.</w:t>
      </w:r>
    </w:p>
    <w:p w14:paraId="284568B2" w14:textId="77777777" w:rsidR="00F90BDC" w:rsidRDefault="00F90BDC"/>
    <w:p w14:paraId="09CE5015" w14:textId="77777777" w:rsidR="00F90BDC" w:rsidRDefault="00F90BDC">
      <w:r xmlns:w="http://schemas.openxmlformats.org/wordprocessingml/2006/main">
        <w:t xml:space="preserve">1. Vertu hugrakkur og hugrekki á tímum mótlætis.</w:t>
      </w:r>
    </w:p>
    <w:p w14:paraId="4AE2D9D2" w14:textId="77777777" w:rsidR="00F90BDC" w:rsidRDefault="00F90BDC"/>
    <w:p w14:paraId="7BCB1CDC" w14:textId="77777777" w:rsidR="00F90BDC" w:rsidRDefault="00F90BDC">
      <w:r xmlns:w="http://schemas.openxmlformats.org/wordprocessingml/2006/main">
        <w:t xml:space="preserve">2. Treystu Drottni til að sjá fyrir þegar þörf krefur.</w:t>
      </w:r>
    </w:p>
    <w:p w14:paraId="3A1F2061" w14:textId="77777777" w:rsidR="00F90BDC" w:rsidRDefault="00F90BDC"/>
    <w:p w14:paraId="5729F7D6"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Orðskviðirnir 3:5-6 - "Treystu Drottni af öllu hjarta og reiddu þig ekki á eigið hyggjuvit. Kannaðu hann á öllum þínum vegum, og hann mun gjöra brautir þínar greiða."</w:t>
      </w:r>
    </w:p>
    <w:p w14:paraId="672BEC93" w14:textId="77777777" w:rsidR="00F90BDC" w:rsidRDefault="00F90BDC"/>
    <w:p w14:paraId="1B1FBA51" w14:textId="77777777" w:rsidR="00F90BDC" w:rsidRDefault="00F90BDC">
      <w:r xmlns:w="http://schemas.openxmlformats.org/wordprocessingml/2006/main">
        <w:t xml:space="preserve">Postulasagan 26:2 Ég tel mig vera hamingjusaman, Agrippa konungur, því að ég mun svara fyrir mig í dag fyrir þér að snerta allt það sem ég er sakaður um af Gyðingum.</w:t>
      </w:r>
    </w:p>
    <w:p w14:paraId="2B3B7305" w14:textId="77777777" w:rsidR="00F90BDC" w:rsidRDefault="00F90BDC"/>
    <w:p w14:paraId="22B84622" w14:textId="77777777" w:rsidR="00F90BDC" w:rsidRDefault="00F90BDC">
      <w:r xmlns:w="http://schemas.openxmlformats.org/wordprocessingml/2006/main">
        <w:t xml:space="preserve">Páll er ánægður með að geta varið sig fyrir Agrippa konungi varðandi allar ásakanir Gyðinga.</w:t>
      </w:r>
    </w:p>
    <w:p w14:paraId="12674C7D" w14:textId="77777777" w:rsidR="00F90BDC" w:rsidRDefault="00F90BDC"/>
    <w:p w14:paraId="1FEE0B7D" w14:textId="77777777" w:rsidR="00F90BDC" w:rsidRDefault="00F90BDC">
      <w:r xmlns:w="http://schemas.openxmlformats.org/wordprocessingml/2006/main">
        <w:t xml:space="preserve">1. Hvernig á að vera jákvæður í erfiðum aðstæðum</w:t>
      </w:r>
    </w:p>
    <w:p w14:paraId="0A3B771B" w14:textId="77777777" w:rsidR="00F90BDC" w:rsidRDefault="00F90BDC"/>
    <w:p w14:paraId="2654FF3B" w14:textId="77777777" w:rsidR="00F90BDC" w:rsidRDefault="00F90BDC">
      <w:r xmlns:w="http://schemas.openxmlformats.org/wordprocessingml/2006/main">
        <w:t xml:space="preserve">2. Kraftur sjálfsvitundar</w:t>
      </w:r>
    </w:p>
    <w:p w14:paraId="25D04BA8" w14:textId="77777777" w:rsidR="00F90BDC" w:rsidRDefault="00F90BDC"/>
    <w:p w14:paraId="42F341F9" w14:textId="77777777" w:rsidR="00F90BDC" w:rsidRDefault="00F90BDC">
      <w:r xmlns:w="http://schemas.openxmlformats.org/wordprocessingml/2006/main">
        <w:t xml:space="preserve">1. Filippíbréfið 4:4-6 - Gleðjist ávallt í Drottni; aftur segi ég, fagnið. Láttu sanngirni þína vera öllum kunn. Drottinn er nálægur; Verið ekki áhyggjufullir um neitt, heldur skuluð í öllu gera óskir yðar kunnar Guði með bæn og beiðni með þakkargjörð.</w:t>
      </w:r>
    </w:p>
    <w:p w14:paraId="0936D46A" w14:textId="77777777" w:rsidR="00F90BDC" w:rsidRDefault="00F90BDC"/>
    <w:p w14:paraId="177F89A7" w14:textId="77777777" w:rsidR="00F90BDC" w:rsidRDefault="00F90BDC">
      <w:r xmlns:w="http://schemas.openxmlformats.org/wordprocessingml/2006/main">
        <w:t xml:space="preserve">2. Rómverjabréfið 8:31-32 - Hvað eigum við þá að segja um þetta? Ef Guð er með okkur, hver getur verið á móti okkur? Hann sem ekki þyrmdi eigin syni heldur gaf hann fram fyrir okkur öll, hvernig mun hann ekki líka með honum gefa oss allt í náðinni?</w:t>
      </w:r>
    </w:p>
    <w:p w14:paraId="12D0866A" w14:textId="77777777" w:rsidR="00F90BDC" w:rsidRDefault="00F90BDC"/>
    <w:p w14:paraId="64C15391" w14:textId="77777777" w:rsidR="00F90BDC" w:rsidRDefault="00F90BDC">
      <w:r xmlns:w="http://schemas.openxmlformats.org/wordprocessingml/2006/main">
        <w:t xml:space="preserve">Postulasagan 26:3 Einkum vegna þess að ég veit að þú ert sérfræðingur í öllum siðum og spurningum sem eru meðal Gyðinga. Þess vegna bið ég þig að hlusta á mig með þolinmæði.</w:t>
      </w:r>
    </w:p>
    <w:p w14:paraId="67AFD151" w14:textId="77777777" w:rsidR="00F90BDC" w:rsidRDefault="00F90BDC"/>
    <w:p w14:paraId="5EFE02FD" w14:textId="77777777" w:rsidR="00F90BDC" w:rsidRDefault="00F90BDC">
      <w:r xmlns:w="http://schemas.openxmlformats.org/wordprocessingml/2006/main">
        <w:t xml:space="preserve">Ákall Páls til Agrippa konungs um að hlusta á hann með þolinmæði vegna þekkingar hans á siðum og spurningum Gyðinga.</w:t>
      </w:r>
    </w:p>
    <w:p w14:paraId="51C599B2" w14:textId="77777777" w:rsidR="00F90BDC" w:rsidRDefault="00F90BDC"/>
    <w:p w14:paraId="24A6302F" w14:textId="77777777" w:rsidR="00F90BDC" w:rsidRDefault="00F90BDC">
      <w:r xmlns:w="http://schemas.openxmlformats.org/wordprocessingml/2006/main">
        <w:t xml:space="preserve">1. Að treysta Guði til að opna dyr tækifæri fyrir okkur þegar við leitumst við að miðla fagnaðarerindinu.</w:t>
      </w:r>
    </w:p>
    <w:p w14:paraId="169351D8" w14:textId="77777777" w:rsidR="00F90BDC" w:rsidRDefault="00F90BDC"/>
    <w:p w14:paraId="2CB78BFC" w14:textId="77777777" w:rsidR="00F90BDC" w:rsidRDefault="00F90BDC">
      <w:r xmlns:w="http://schemas.openxmlformats.org/wordprocessingml/2006/main">
        <w:t xml:space="preserve">2. Að treysta á visku Guðs í öllum kringumstæðum.</w:t>
      </w:r>
    </w:p>
    <w:p w14:paraId="18820516" w14:textId="77777777" w:rsidR="00F90BDC" w:rsidRDefault="00F90BDC"/>
    <w:p w14:paraId="4F09DBDB" w14:textId="77777777" w:rsidR="00F90BDC" w:rsidRDefault="00F90BDC">
      <w:r xmlns:w="http://schemas.openxmlformats.org/wordprocessingml/2006/main">
        <w:t xml:space="preserve">1. Jóhannesarguðspjall 10:7, "Svo sagði Jesús aftur: " </w:t>
      </w:r>
      <w:r xmlns:w="http://schemas.openxmlformats.org/wordprocessingml/2006/main">
        <w:rPr>
          <w:rFonts w:ascii="맑은 고딕 Semilight" w:hAnsi="맑은 고딕 Semilight"/>
        </w:rPr>
        <w:t xml:space="preserve">Sannlega </w:t>
      </w:r>
      <w:r xmlns:w="http://schemas.openxmlformats.org/wordprocessingml/2006/main">
        <w:t xml:space="preserve">, sannlega segi ég yður: Ég er hlið sauðanna."</w:t>
      </w:r>
    </w:p>
    <w:p w14:paraId="4844499C" w14:textId="77777777" w:rsidR="00F90BDC" w:rsidRDefault="00F90BDC"/>
    <w:p w14:paraId="7EC8B278" w14:textId="77777777" w:rsidR="00F90BDC" w:rsidRDefault="00F90BDC">
      <w:r xmlns:w="http://schemas.openxmlformats.org/wordprocessingml/2006/main">
        <w:t xml:space="preserve">2. 1. Korintubréf 2:5, "til þess að trú yðar byggist ekki á visku manna, heldur á Guði? </w:t>
      </w:r>
      <w:r xmlns:w="http://schemas.openxmlformats.org/wordprocessingml/2006/main">
        <w:rPr>
          <w:rFonts w:ascii="맑은 고딕 Semilight" w:hAnsi="맑은 고딕 Semilight"/>
        </w:rPr>
        <w:t xml:space="preserve">셲 </w:t>
      </w:r>
      <w:r xmlns:w="http://schemas.openxmlformats.org/wordprocessingml/2006/main">
        <w:t xml:space="preserve">kraft."</w:t>
      </w:r>
    </w:p>
    <w:p w14:paraId="7473ACC3" w14:textId="77777777" w:rsidR="00F90BDC" w:rsidRDefault="00F90BDC"/>
    <w:p w14:paraId="14B7A8C2" w14:textId="77777777" w:rsidR="00F90BDC" w:rsidRDefault="00F90BDC">
      <w:r xmlns:w="http://schemas.openxmlformats.org/wordprocessingml/2006/main">
        <w:t xml:space="preserve">Postulasagan 26:4 Lífshætti mín frá æsku, sem fyrst var meðal þjóðar minnar í Jerúsalem, þekki alla Gyðinga.</w:t>
      </w:r>
    </w:p>
    <w:p w14:paraId="64D1CDF3" w14:textId="77777777" w:rsidR="00F90BDC" w:rsidRDefault="00F90BDC"/>
    <w:p w14:paraId="5FD6DB50" w14:textId="77777777" w:rsidR="00F90BDC" w:rsidRDefault="00F90BDC">
      <w:r xmlns:w="http://schemas.openxmlformats.org/wordprocessingml/2006/main">
        <w:t xml:space="preserve">Páll segir frá fyrra lífi sínu fyrir Agrippa konungi og sýnir trú sína og vígslu við Guð.</w:t>
      </w:r>
    </w:p>
    <w:p w14:paraId="50A86574" w14:textId="77777777" w:rsidR="00F90BDC" w:rsidRDefault="00F90BDC"/>
    <w:p w14:paraId="6748E15D" w14:textId="77777777" w:rsidR="00F90BDC" w:rsidRDefault="00F90BDC">
      <w:r xmlns:w="http://schemas.openxmlformats.org/wordprocessingml/2006/main">
        <w:t xml:space="preserve">1: Við erum öll fær um að lifa lífi í trú og vígslu, sama fortíð okkar.</w:t>
      </w:r>
    </w:p>
    <w:p w14:paraId="71FA9EE6" w14:textId="77777777" w:rsidR="00F90BDC" w:rsidRDefault="00F90BDC"/>
    <w:p w14:paraId="36AECFE5" w14:textId="77777777" w:rsidR="00F90BDC" w:rsidRDefault="00F90BDC">
      <w:r xmlns:w="http://schemas.openxmlformats.org/wordprocessingml/2006/main">
        <w:t xml:space="preserve">2: Guð mun alltaf vera okkur trúr, sama hversu langt við kunnum að villast.</w:t>
      </w:r>
    </w:p>
    <w:p w14:paraId="6B6A6539" w14:textId="77777777" w:rsidR="00F90BDC" w:rsidRDefault="00F90BDC"/>
    <w:p w14:paraId="6BBA1E29" w14:textId="77777777" w:rsidR="00F90BDC" w:rsidRDefault="00F90BDC">
      <w:r xmlns:w="http://schemas.openxmlformats.org/wordprocessingml/2006/main">
        <w:t xml:space="preserve">1: Rómverjabréfið 8:37-39 "Nei, í öllu þessu erum við meira en sigurvegarar fyrir hann sem elskaði okkur. Því að ég er sannfærður um að hvorki dauði né líf, hvorki englar né illir andar, hvorki nútíð né framtíð né nokkur. kraftar, hvorki hæð né dýpt, né neitt annað í allri sköpun, munu geta gert okkur viðskila við kærleika Guðs, sem er í Kristi Jesú, Drottni vorum."</w:t>
      </w:r>
    </w:p>
    <w:p w14:paraId="5E23FECF" w14:textId="77777777" w:rsidR="00F90BDC" w:rsidRDefault="00F90BDC"/>
    <w:p w14:paraId="25F3250A" w14:textId="77777777" w:rsidR="00F90BDC" w:rsidRDefault="00F90BDC">
      <w:r xmlns:w="http://schemas.openxmlformats.org/wordprocessingml/2006/main">
        <w:t xml:space="preserve">2:1 Pétursbréf 5:6-7 "Auðmýkið yður því undir Guði? </w:t>
      </w:r>
      <w:r xmlns:w="http://schemas.openxmlformats.org/wordprocessingml/2006/main">
        <w:rPr>
          <w:rFonts w:ascii="맑은 고딕 Semilight" w:hAnsi="맑은 고딕 Semilight"/>
        </w:rPr>
        <w:t xml:space="preserve">Verið </w:t>
      </w:r>
      <w:r xmlns:w="http://schemas.openxmlformats.org/wordprocessingml/2006/main">
        <w:t xml:space="preserve">sterka hönd, svo að hann lyfti yður upp á sínum tíma. Varpið allri áhyggju yðar á hann, því að hann ber umhyggju fyrir yður."</w:t>
      </w:r>
    </w:p>
    <w:p w14:paraId="7BE0C24D" w14:textId="77777777" w:rsidR="00F90BDC" w:rsidRDefault="00F90BDC"/>
    <w:p w14:paraId="788B03B9" w14:textId="77777777" w:rsidR="00F90BDC" w:rsidRDefault="00F90BDC">
      <w:r xmlns:w="http://schemas.openxmlformats.org/wordprocessingml/2006/main">
        <w:t xml:space="preserve">Postulasagan 26:5 sem þekktu mig frá upphafi, ef þeir vildu bera vitni um, að eftir þröngasta sértrúarsöfnuð okkar trúarbragða bjó ég farísei.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varði sig fyrir Agrippa konungi með því að boða faríseskan uppruna sinn.</w:t>
      </w:r>
    </w:p>
    <w:p w14:paraId="33BDE106" w14:textId="77777777" w:rsidR="00F90BDC" w:rsidRDefault="00F90BDC"/>
    <w:p w14:paraId="166E8052" w14:textId="77777777" w:rsidR="00F90BDC" w:rsidRDefault="00F90BDC">
      <w:r xmlns:w="http://schemas.openxmlformats.org/wordprocessingml/2006/main">
        <w:t xml:space="preserve">1. Guð lítur út fyrir fortíð okkar til að leiða okkur í rétta átt.</w:t>
      </w:r>
    </w:p>
    <w:p w14:paraId="283D74CD" w14:textId="77777777" w:rsidR="00F90BDC" w:rsidRDefault="00F90BDC"/>
    <w:p w14:paraId="58B699FD" w14:textId="77777777" w:rsidR="00F90BDC" w:rsidRDefault="00F90BDC">
      <w:r xmlns:w="http://schemas.openxmlformats.org/wordprocessingml/2006/main">
        <w:t xml:space="preserve">2. Við getum fundið endurlausn í Kristi og umbreytt þrátt fyrir fortíð okkar.</w:t>
      </w:r>
    </w:p>
    <w:p w14:paraId="703E5D9E" w14:textId="77777777" w:rsidR="00F90BDC" w:rsidRDefault="00F90BDC"/>
    <w:p w14:paraId="239A6705" w14:textId="77777777" w:rsidR="00F90BDC" w:rsidRDefault="00F90BDC">
      <w:r xmlns:w="http://schemas.openxmlformats.org/wordprocessingml/2006/main">
        <w:t xml:space="preserve">1. Rómverjabréfið 3:23-24 - Því að allir hafa syndgað og skortir dýrð Guðs, og réttlætast án endurgjalds af náð hans fyrir endurlausnina sem er í Kristi Jesú.</w:t>
      </w:r>
    </w:p>
    <w:p w14:paraId="756EDE97" w14:textId="77777777" w:rsidR="00F90BDC" w:rsidRDefault="00F90BDC"/>
    <w:p w14:paraId="395E3467" w14:textId="77777777" w:rsidR="00F90BDC" w:rsidRDefault="00F90BDC">
      <w:r xmlns:w="http://schemas.openxmlformats.org/wordprocessingml/2006/main">
        <w:t xml:space="preserve">2. Filippíbréfið 3:7-8 - En það sem mér var ávinningur, það hef ég talið tjón fyrir Krist. Samt tel ég líka allt tjón vegna yfirburðar þekkingar á Kristi Jesú, Drottni mínum, sem ég hef orðið fyrir tjóni alls fyrir, og tel það sem rusl, til þess að ég megi öðlast Krist.</w:t>
      </w:r>
    </w:p>
    <w:p w14:paraId="6E0D1C78" w14:textId="77777777" w:rsidR="00F90BDC" w:rsidRDefault="00F90BDC"/>
    <w:p w14:paraId="080A2B9F" w14:textId="77777777" w:rsidR="00F90BDC" w:rsidRDefault="00F90BDC">
      <w:r xmlns:w="http://schemas.openxmlformats.org/wordprocessingml/2006/main">
        <w:t xml:space="preserve">Postulasagan 26:6 Og nú stend ég og verð dæmdur fyrir vonina um fyrirheitið sem Guð hefur gefið feðrum vorum.</w:t>
      </w:r>
    </w:p>
    <w:p w14:paraId="09382857" w14:textId="77777777" w:rsidR="00F90BDC" w:rsidRDefault="00F90BDC"/>
    <w:p w14:paraId="4A704036" w14:textId="77777777" w:rsidR="00F90BDC" w:rsidRDefault="00F90BDC">
      <w:r xmlns:w="http://schemas.openxmlformats.org/wordprocessingml/2006/main">
        <w:t xml:space="preserve">Páll stendur fyrir dómstólnum til að verða dæmdur fyrir trú sína á fyrirheit Guðs gefið forfeðrum þeirra.</w:t>
      </w:r>
    </w:p>
    <w:p w14:paraId="4F5C30B5" w14:textId="77777777" w:rsidR="00F90BDC" w:rsidRDefault="00F90BDC"/>
    <w:p w14:paraId="1EC56879" w14:textId="77777777" w:rsidR="00F90BDC" w:rsidRDefault="00F90BDC">
      <w:r xmlns:w="http://schemas.openxmlformats.org/wordprocessingml/2006/main">
        <w:t xml:space="preserve">1. Kraftur trúarinnar: Að vera trúr fyrirheiti Guðs</w:t>
      </w:r>
    </w:p>
    <w:p w14:paraId="16459FD5" w14:textId="77777777" w:rsidR="00F90BDC" w:rsidRDefault="00F90BDC"/>
    <w:p w14:paraId="081178DD" w14:textId="77777777" w:rsidR="00F90BDC" w:rsidRDefault="00F90BDC">
      <w:r xmlns:w="http://schemas.openxmlformats.org/wordprocessingml/2006/main">
        <w:t xml:space="preserve">2. Standa staðfastur í andliti mótlætis: Dæmi Páls</w:t>
      </w:r>
    </w:p>
    <w:p w14:paraId="21565888" w14:textId="77777777" w:rsidR="00F90BDC" w:rsidRDefault="00F90BDC"/>
    <w:p w14:paraId="088F0D43" w14:textId="77777777" w:rsidR="00F90BDC" w:rsidRDefault="00F90BDC">
      <w:r xmlns:w="http://schemas.openxmlformats.org/wordprocessingml/2006/main">
        <w:t xml:space="preserve">1. Rómverjabréfið 10:17 - Þannig er trúin af heyrninni og heyrnin af orði Guðs.</w:t>
      </w:r>
    </w:p>
    <w:p w14:paraId="72FC6B20" w14:textId="77777777" w:rsidR="00F90BDC" w:rsidRDefault="00F90BDC"/>
    <w:p w14:paraId="58A695C5" w14:textId="77777777" w:rsidR="00F90BDC" w:rsidRDefault="00F90BDC">
      <w:r xmlns:w="http://schemas.openxmlformats.org/wordprocessingml/2006/main">
        <w:t xml:space="preserve">2. Hebreabréfið 10:23 - Höldum fast við játningu trúar okkar án þess að hvika; (því að hann er trúr sem lofaði).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26:7 Til þess vonast ættkvíslir okkar tólf, sem þjóna Guði dag og nótt, til að koma. Fyrir þessa vonar sakir, Agrippa konungur, er ég sakaður um Gyðinga.</w:t>
      </w:r>
    </w:p>
    <w:p w14:paraId="4168FC8C" w14:textId="77777777" w:rsidR="00F90BDC" w:rsidRDefault="00F90BDC"/>
    <w:p w14:paraId="73AD4B7E" w14:textId="77777777" w:rsidR="00F90BDC" w:rsidRDefault="00F90BDC">
      <w:r xmlns:w="http://schemas.openxmlformats.org/wordprocessingml/2006/main">
        <w:t xml:space="preserve">Páll er dæmdur fyrir Agrippa konungi fyrir að boða fyrirheit um hjálpræði sem tólf ættkvíslir Ísraels vonast til að hljóta.</w:t>
      </w:r>
    </w:p>
    <w:p w14:paraId="5A36094C" w14:textId="77777777" w:rsidR="00F90BDC" w:rsidRDefault="00F90BDC"/>
    <w:p w14:paraId="660F916F" w14:textId="77777777" w:rsidR="00F90BDC" w:rsidRDefault="00F90BDC">
      <w:r xmlns:w="http://schemas.openxmlformats.org/wordprocessingml/2006/main">
        <w:t xml:space="preserve">1. Von Páls: Hugleiðing um Postulasöguna 26:7</w:t>
      </w:r>
    </w:p>
    <w:p w14:paraId="7E4B2D95" w14:textId="77777777" w:rsidR="00F90BDC" w:rsidRDefault="00F90BDC"/>
    <w:p w14:paraId="25209A4D" w14:textId="77777777" w:rsidR="00F90BDC" w:rsidRDefault="00F90BDC">
      <w:r xmlns:w="http://schemas.openxmlformats.org/wordprocessingml/2006/main">
        <w:t xml:space="preserve">2. Að þjóna Guði dag og nótt: Rannsókn á trúfestu</w:t>
      </w:r>
    </w:p>
    <w:p w14:paraId="6ECC4879" w14:textId="77777777" w:rsidR="00F90BDC" w:rsidRDefault="00F90BDC"/>
    <w:p w14:paraId="2E053541" w14:textId="77777777" w:rsidR="00F90BDC" w:rsidRDefault="00F90BDC">
      <w:r xmlns:w="http://schemas.openxmlformats.org/wordprocessingml/2006/main">
        <w:t xml:space="preserve">1. Rómverjabréfið 8:24-25 - "Því að í þessari von vorum vér hólpnir. En vonin sem sést er engin von. Hver vonar það sem þeir hafa þegar? En ef vér vonum það sem við höfum ekki enn þá bíddu eftir því með þolinmæði."</w:t>
      </w:r>
    </w:p>
    <w:p w14:paraId="18D8DCA7" w14:textId="77777777" w:rsidR="00F90BDC" w:rsidRDefault="00F90BDC"/>
    <w:p w14:paraId="5295A492" w14:textId="77777777" w:rsidR="00F90BDC" w:rsidRDefault="00F90BDC">
      <w:r xmlns:w="http://schemas.openxmlformats.org/wordprocessingml/2006/main">
        <w:t xml:space="preserve">2. Efesusbréfið 2:12 - "Mundu að á þeim tíma varstu aðskilinn frá Kristi, útilokaðir frá ríkisborgararétti í Ísrael og útlendingar í sáttmála fyrirheitsins, án vonar og án Guðs í heiminum."</w:t>
      </w:r>
    </w:p>
    <w:p w14:paraId="51D74DD4" w14:textId="77777777" w:rsidR="00F90BDC" w:rsidRDefault="00F90BDC"/>
    <w:p w14:paraId="4BD1A138" w14:textId="77777777" w:rsidR="00F90BDC" w:rsidRDefault="00F90BDC">
      <w:r xmlns:w="http://schemas.openxmlformats.org/wordprocessingml/2006/main">
        <w:t xml:space="preserve">Postulasagan 26:8 Hví skyldi það vera yður ótrúlegt, að Guð reisti upp dauða?</w:t>
      </w:r>
    </w:p>
    <w:p w14:paraId="4422CE11" w14:textId="77777777" w:rsidR="00F90BDC" w:rsidRDefault="00F90BDC"/>
    <w:p w14:paraId="06482B29" w14:textId="77777777" w:rsidR="00F90BDC" w:rsidRDefault="00F90BDC">
      <w:r xmlns:w="http://schemas.openxmlformats.org/wordprocessingml/2006/main">
        <w:t xml:space="preserve">Páll spyr hvers vegna fólkið trúi ekki að Guð hafi vald til að vekja upp dauðir.</w:t>
      </w:r>
    </w:p>
    <w:p w14:paraId="19AC743A" w14:textId="77777777" w:rsidR="00F90BDC" w:rsidRDefault="00F90BDC"/>
    <w:p w14:paraId="07F38E9E" w14:textId="77777777" w:rsidR="00F90BDC" w:rsidRDefault="00F90BDC">
      <w:r xmlns:w="http://schemas.openxmlformats.org/wordprocessingml/2006/main">
        <w:t xml:space="preserve">1. "Máttur Guðs og geta hans til að reisa upp dauða"</w:t>
      </w:r>
    </w:p>
    <w:p w14:paraId="25B30A0F" w14:textId="77777777" w:rsidR="00F90BDC" w:rsidRDefault="00F90BDC"/>
    <w:p w14:paraId="60959FF0" w14:textId="77777777" w:rsidR="00F90BDC" w:rsidRDefault="00F90BDC">
      <w:r xmlns:w="http://schemas.openxmlformats.org/wordprocessingml/2006/main">
        <w:t xml:space="preserve">2. "Kærleiki Guðs og óbilandi trúfesti hans"</w:t>
      </w:r>
    </w:p>
    <w:p w14:paraId="6725A6C2" w14:textId="77777777" w:rsidR="00F90BDC" w:rsidRDefault="00F90BDC"/>
    <w:p w14:paraId="2A7B41E3" w14:textId="77777777" w:rsidR="00F90BDC" w:rsidRDefault="00F90BDC">
      <w:r xmlns:w="http://schemas.openxmlformats.org/wordprocessingml/2006/main">
        <w:t xml:space="preserve">1. Jóhannes 11:25-26 - Jesús sagði við hana: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lifa þótt hann deyi, og hver sem lifir og trúir á mig mun aldrei að eilífu deyja.</w:t>
      </w:r>
    </w:p>
    <w:p w14:paraId="559B5A09" w14:textId="77777777" w:rsidR="00F90BDC" w:rsidRDefault="00F90BDC"/>
    <w:p w14:paraId="43D9EA6E" w14:textId="77777777" w:rsidR="00F90BDC" w:rsidRDefault="00F90BDC">
      <w:r xmlns:w="http://schemas.openxmlformats.org/wordprocessingml/2006/main">
        <w:t xml:space="preserve">2. Rómverjabréfið 8:11 - Ef andi hans, sem vakti Jesú frá dauðum, býr í yður, mun sá, sem vakti Krist Jesú frá dauðum, einnig lífga dauðlegan líkama yðar fyrir anda sinn, sem í yður býr.</w:t>
      </w:r>
    </w:p>
    <w:p w14:paraId="1A034BAA" w14:textId="77777777" w:rsidR="00F90BDC" w:rsidRDefault="00F90BDC"/>
    <w:p w14:paraId="0B7A7A19" w14:textId="77777777" w:rsidR="00F90BDC" w:rsidRDefault="00F90BDC">
      <w:r xmlns:w="http://schemas.openxmlformats.org/wordprocessingml/2006/main">
        <w:t xml:space="preserve">Postulasagan 26:9 Sannlega hélt ég með sjálfum mér að ég ætti að gjöra margt í bága við nafn Jesú frá Nasaret.</w:t>
      </w:r>
    </w:p>
    <w:p w14:paraId="74AAD38A" w14:textId="77777777" w:rsidR="00F90BDC" w:rsidRDefault="00F90BDC"/>
    <w:p w14:paraId="588259C1" w14:textId="77777777" w:rsidR="00F90BDC" w:rsidRDefault="00F90BDC">
      <w:r xmlns:w="http://schemas.openxmlformats.org/wordprocessingml/2006/main">
        <w:t xml:space="preserve">Páll segir frá fortíð sinni í andstöðu við Jesú og fylgjendur hans fyrir trúskipti hans.</w:t>
      </w:r>
    </w:p>
    <w:p w14:paraId="1BBA2E70" w14:textId="77777777" w:rsidR="00F90BDC" w:rsidRDefault="00F90BDC"/>
    <w:p w14:paraId="509432B0" w14:textId="77777777" w:rsidR="00F90BDC" w:rsidRDefault="00F90BDC">
      <w:r xmlns:w="http://schemas.openxmlformats.org/wordprocessingml/2006/main">
        <w:t xml:space="preserve">1: Miskunn Guðs og náð eru í boði fyrir alla, sama hversu langt við höfum villst.</w:t>
      </w:r>
    </w:p>
    <w:p w14:paraId="60696606" w14:textId="77777777" w:rsidR="00F90BDC" w:rsidRDefault="00F90BDC"/>
    <w:p w14:paraId="467BD716" w14:textId="77777777" w:rsidR="00F90BDC" w:rsidRDefault="00F90BDC">
      <w:r xmlns:w="http://schemas.openxmlformats.org/wordprocessingml/2006/main">
        <w:t xml:space="preserve">2: Kærleikur og kraftur Jesú getur valdið umbreytingu jafnvel á myrkustu augnablikum okkar.</w:t>
      </w:r>
    </w:p>
    <w:p w14:paraId="17F737D8" w14:textId="77777777" w:rsidR="00F90BDC" w:rsidRDefault="00F90BDC"/>
    <w:p w14:paraId="02260C93" w14:textId="77777777" w:rsidR="00F90BDC" w:rsidRDefault="00F90BDC">
      <w:r xmlns:w="http://schemas.openxmlformats.org/wordprocessingml/2006/main">
        <w:t xml:space="preserve">1: Rómverjabréfið 5:8 - Guð sýnir eigin kærleika til okkar í þessu: Meðan við vorum enn syndarar, dó Kristur fyrir okkur.</w:t>
      </w:r>
    </w:p>
    <w:p w14:paraId="08BD123C" w14:textId="77777777" w:rsidR="00F90BDC" w:rsidRDefault="00F90BDC"/>
    <w:p w14:paraId="58714F6E" w14:textId="77777777" w:rsidR="00F90BDC" w:rsidRDefault="00F90BDC">
      <w:r xmlns:w="http://schemas.openxmlformats.org/wordprocessingml/2006/main">
        <w:t xml:space="preserve">2:1 Korintubréf 6:9-11 - Eða veistu ekki að ranglætismenn munu ekki erfa Guðs ríki? Látið ekki blekkjast: Hvorki siðlausir skurðgoðadýrkendur né hórkarlar né menn sem stunda kynlíf með mönnum né þjófar né gráðugir né drykkjumenn, rógberar né svindlarar munu erfa Guðs ríki.</w:t>
      </w:r>
    </w:p>
    <w:p w14:paraId="0E01124F" w14:textId="77777777" w:rsidR="00F90BDC" w:rsidRDefault="00F90BDC"/>
    <w:p w14:paraId="5A2825B5" w14:textId="77777777" w:rsidR="00F90BDC" w:rsidRDefault="00F90BDC">
      <w:r xmlns:w="http://schemas.openxmlformats.org/wordprocessingml/2006/main">
        <w:t xml:space="preserve">Postulasagan 26:10 Það sem ég gjörði einnig í Jerúsalem, og marga af hinum heilögu innilokaði ég í fangelsi, eftir að hafa fengið vald frá æðstu prestunum. Og þegar þeir voru teknir af lífi, gaf ég raust mína gegn þeim.</w:t>
      </w:r>
    </w:p>
    <w:p w14:paraId="513B75C2" w14:textId="77777777" w:rsidR="00F90BDC" w:rsidRDefault="00F90BDC"/>
    <w:p w14:paraId="7121679E" w14:textId="77777777" w:rsidR="00F90BDC" w:rsidRDefault="00F90BDC">
      <w:r xmlns:w="http://schemas.openxmlformats.org/wordprocessingml/2006/main">
        <w:t xml:space="preserve">Þessi texti lýsir því hvernig Páll ofsótti kristna menn í Jerúsalem með því að láta fangelsa þá og greiða atkvæði með aftöku þeirra.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verðum að viðurkenna og iðrast okkar eigin synda og leita miskunnar Guðs og fyrirgefningar.</w:t>
      </w:r>
    </w:p>
    <w:p w14:paraId="145C9684" w14:textId="77777777" w:rsidR="00F90BDC" w:rsidRDefault="00F90BDC"/>
    <w:p w14:paraId="3F070891" w14:textId="77777777" w:rsidR="00F90BDC" w:rsidRDefault="00F90BDC">
      <w:r xmlns:w="http://schemas.openxmlformats.org/wordprocessingml/2006/main">
        <w:t xml:space="preserve">2: Við verðum að veita öðrum náð og fyrirgefningu, jafnvel þeim sem hafa beitt okkur óréttlæti.</w:t>
      </w:r>
    </w:p>
    <w:p w14:paraId="0BE06883" w14:textId="77777777" w:rsidR="00F90BDC" w:rsidRDefault="00F90BDC"/>
    <w:p w14:paraId="3B162828" w14:textId="77777777" w:rsidR="00F90BDC" w:rsidRDefault="00F90BDC">
      <w:r xmlns:w="http://schemas.openxmlformats.org/wordprocessingml/2006/main">
        <w:t xml:space="preserve">1: Efesusbréfið 4:32 - Verið góðir og miskunnsamir hver við annan, fyrirgefið hver öðrum, eins og Guð fyrirgaf ykkur í Kristi.</w:t>
      </w:r>
    </w:p>
    <w:p w14:paraId="5C0F53B5" w14:textId="77777777" w:rsidR="00F90BDC" w:rsidRDefault="00F90BDC"/>
    <w:p w14:paraId="530B240A" w14:textId="77777777" w:rsidR="00F90BDC" w:rsidRDefault="00F90BDC">
      <w:r xmlns:w="http://schemas.openxmlformats.org/wordprocessingml/2006/main">
        <w:t xml:space="preserve">2: Lúkas 6:37 - Dæmið ekki, og þér munuð ekki verða dæmdir. Fordæmdu ekki, og þú munt ekki verða dæmdur. Fyrirgefðu og þér verður fyrirgefið.</w:t>
      </w:r>
    </w:p>
    <w:p w14:paraId="6D7272F0" w14:textId="77777777" w:rsidR="00F90BDC" w:rsidRDefault="00F90BDC"/>
    <w:p w14:paraId="5AB06330" w14:textId="77777777" w:rsidR="00F90BDC" w:rsidRDefault="00F90BDC">
      <w:r xmlns:w="http://schemas.openxmlformats.org/wordprocessingml/2006/main">
        <w:t xml:space="preserve">Postulasagan 26:11 Og ég refsaði þeim oft í hverri samkundu og neyddi þá til að guðlasta. Og ég var mjög reiður gegn þeim og ofsótti þá allt til framandi borga.</w:t>
      </w:r>
    </w:p>
    <w:p w14:paraId="3BDA07F9" w14:textId="77777777" w:rsidR="00F90BDC" w:rsidRDefault="00F90BDC"/>
    <w:p w14:paraId="3670A5A3" w14:textId="77777777" w:rsidR="00F90BDC" w:rsidRDefault="00F90BDC">
      <w:r xmlns:w="http://schemas.openxmlformats.org/wordprocessingml/2006/main">
        <w:t xml:space="preserve">Páll ofsótti kristna menn og neyddi þá til að guðlasta.</w:t>
      </w:r>
    </w:p>
    <w:p w14:paraId="1A8F3150" w14:textId="77777777" w:rsidR="00F90BDC" w:rsidRDefault="00F90BDC"/>
    <w:p w14:paraId="02638E67" w14:textId="77777777" w:rsidR="00F90BDC" w:rsidRDefault="00F90BDC">
      <w:r xmlns:w="http://schemas.openxmlformats.org/wordprocessingml/2006/main">
        <w:t xml:space="preserve">1: Vertu varkár hvernig þú talar um Guð</w:t>
      </w:r>
    </w:p>
    <w:p w14:paraId="405AABB5" w14:textId="77777777" w:rsidR="00F90BDC" w:rsidRDefault="00F90BDC"/>
    <w:p w14:paraId="717A11A0" w14:textId="77777777" w:rsidR="00F90BDC" w:rsidRDefault="00F90BDC">
      <w:r xmlns:w="http://schemas.openxmlformats.org/wordprocessingml/2006/main">
        <w:t xml:space="preserve">2: Kraftur ástarinnar sigrar allt</w:t>
      </w:r>
    </w:p>
    <w:p w14:paraId="730313EB" w14:textId="77777777" w:rsidR="00F90BDC" w:rsidRDefault="00F90BDC"/>
    <w:p w14:paraId="582014AF" w14:textId="77777777" w:rsidR="00F90BDC" w:rsidRDefault="00F90BDC">
      <w:r xmlns:w="http://schemas.openxmlformats.org/wordprocessingml/2006/main">
        <w:t xml:space="preserve">1: Kólossubréfið 3:12-15 - "Íklæðist því, eins og Guðs útvöldu, heilagir og elskuðu, ínyrkir miskunnar, góðvild, auðmýkt, hógværð, langlyndi, umberandi hver annan og fyrirgef hver öðrum, ef einhver er. eins og Kristur fyrirgaf yður, svo gjörið þér líka. Og íklæðist umfram allt þetta kærleikann, sem er band fullkomleikans. Og lát frið Guðs ríkja í hjörtum yðar, sem þér einnig eruð til. kallaður í einn líkama, og verið þér þakklátir."</w:t>
      </w:r>
    </w:p>
    <w:p w14:paraId="61C65038" w14:textId="77777777" w:rsidR="00F90BDC" w:rsidRDefault="00F90BDC"/>
    <w:p w14:paraId="10005B99" w14:textId="77777777" w:rsidR="00F90BDC" w:rsidRDefault="00F90BDC">
      <w:r xmlns:w="http://schemas.openxmlformats.org/wordprocessingml/2006/main">
        <w:t xml:space="preserve">2: Rómverjabréfið 12:17-21 - "Bala engum illu með illu. Gefðu hlutum heiðarlega í augum allra. Ef það er mögulegt, lifðu í friði með öllum mönnum. ekki sjálfum yður, heldur gefið reiðiinni stað, því að ritað er: Mín er hefndin, ég mun endurgjalda, segir Drottinn.. Ef óvinur þinn hungrar, þá gefðu honum að eta, ef hann þyrstir, þá gef honum að drekka, því að með því að gjöra svo </w:t>
      </w:r>
      <w:r xmlns:w="http://schemas.openxmlformats.org/wordprocessingml/2006/main">
        <w:lastRenderedPageBreak xmlns:w="http://schemas.openxmlformats.org/wordprocessingml/2006/main"/>
      </w:r>
      <w:r xmlns:w="http://schemas.openxmlformats.org/wordprocessingml/2006/main">
        <w:t xml:space="preserve">muntu hrúgaðu eldglóðum á höfuð honum. Lát þig ekki sigrast á illu, heldur sigraðu illt með góðu."</w:t>
      </w:r>
    </w:p>
    <w:p w14:paraId="78C6BB98" w14:textId="77777777" w:rsidR="00F90BDC" w:rsidRDefault="00F90BDC"/>
    <w:p w14:paraId="7B17AD34" w14:textId="77777777" w:rsidR="00F90BDC" w:rsidRDefault="00F90BDC">
      <w:r xmlns:w="http://schemas.openxmlformats.org/wordprocessingml/2006/main">
        <w:t xml:space="preserve">Postulasagan 26:12 Þegar ég fór til Damaskus með vald og umboð frá æðstu prestunum,</w:t>
      </w:r>
    </w:p>
    <w:p w14:paraId="565C8ED0" w14:textId="77777777" w:rsidR="00F90BDC" w:rsidRDefault="00F90BDC"/>
    <w:p w14:paraId="37DFA332" w14:textId="77777777" w:rsidR="00F90BDC" w:rsidRDefault="00F90BDC">
      <w:r xmlns:w="http://schemas.openxmlformats.org/wordprocessingml/2006/main">
        <w:t xml:space="preserve">Páll var sendur til Damaskus með vald og erindi frá æðstu prestunum.</w:t>
      </w:r>
    </w:p>
    <w:p w14:paraId="198482A5" w14:textId="77777777" w:rsidR="00F90BDC" w:rsidRDefault="00F90BDC"/>
    <w:p w14:paraId="0B94A061" w14:textId="77777777" w:rsidR="00F90BDC" w:rsidRDefault="00F90BDC">
      <w:r xmlns:w="http://schemas.openxmlformats.org/wordprocessingml/2006/main">
        <w:t xml:space="preserve">1: Við getum fundið styrk og hugrekki til að uppfylla verkefni Guðs frá öðrum.</w:t>
      </w:r>
    </w:p>
    <w:p w14:paraId="5FD951B3" w14:textId="77777777" w:rsidR="00F90BDC" w:rsidRDefault="00F90BDC"/>
    <w:p w14:paraId="2F201D2A" w14:textId="77777777" w:rsidR="00F90BDC" w:rsidRDefault="00F90BDC">
      <w:r xmlns:w="http://schemas.openxmlformats.org/wordprocessingml/2006/main">
        <w:t xml:space="preserve">2: Guð getur notað fólk með vald til að framkvæma vilja hans.</w:t>
      </w:r>
    </w:p>
    <w:p w14:paraId="7E0BA5A0" w14:textId="77777777" w:rsidR="00F90BDC" w:rsidRDefault="00F90BDC"/>
    <w:p w14:paraId="1FDDF55F" w14:textId="77777777" w:rsidR="00F90BDC" w:rsidRDefault="00F90BDC">
      <w:r xmlns:w="http://schemas.openxmlformats.org/wordprocessingml/2006/main">
        <w:t xml:space="preserve">1: Efesusbréfið 3:20-21 - Honum sem getur gert ómælt meira en allt sem við biðjum eða ímyndum okkur, samkvæmt krafti hans sem er að verki í okkur, sé honum dýrð í söfnuðinum og í Kristi Jesú um allt. kynslóðir, að eilífu! Amen.</w:t>
      </w:r>
    </w:p>
    <w:p w14:paraId="211AF5EF" w14:textId="77777777" w:rsidR="00F90BDC" w:rsidRDefault="00F90BDC"/>
    <w:p w14:paraId="2259A30C" w14:textId="77777777" w:rsidR="00F90BDC" w:rsidRDefault="00F90BDC">
      <w:r xmlns:w="http://schemas.openxmlformats.org/wordprocessingml/2006/main">
        <w:t xml:space="preserve">2:1 Korintubréf 15:10 - En fyrir náð Guðs er ég það sem ég er, og náð hans við mig var ekki árangurslaus. Nei, ég vann meira en þeir allir? </w:t>
      </w:r>
      <w:r xmlns:w="http://schemas.openxmlformats.org/wordprocessingml/2006/main">
        <w:rPr>
          <w:rFonts w:ascii="맑은 고딕 Semilight" w:hAnsi="맑은 고딕 Semilight"/>
        </w:rPr>
        <w:t xml:space="preserve">봸 </w:t>
      </w:r>
      <w:r xmlns:w="http://schemas.openxmlformats.org/wordprocessingml/2006/main">
        <w:t xml:space="preserve">ekki ég, heldur náð Guðs sem með mér var.</w:t>
      </w:r>
    </w:p>
    <w:p w14:paraId="63D0D94D" w14:textId="77777777" w:rsidR="00F90BDC" w:rsidRDefault="00F90BDC"/>
    <w:p w14:paraId="5E2D45EC" w14:textId="77777777" w:rsidR="00F90BDC" w:rsidRDefault="00F90BDC">
      <w:r xmlns:w="http://schemas.openxmlformats.org/wordprocessingml/2006/main">
        <w:t xml:space="preserve">Postulasagan 26:13 Um miðjan dag, konungur, sá ég á veginum ljós af himni, yfir ljóma sólarinnar, skína í kringum mig og þá, sem með mér fóru.</w:t>
      </w:r>
    </w:p>
    <w:p w14:paraId="09E05E9B" w14:textId="77777777" w:rsidR="00F90BDC" w:rsidRDefault="00F90BDC"/>
    <w:p w14:paraId="7F9A1B0C" w14:textId="77777777" w:rsidR="00F90BDC" w:rsidRDefault="00F90BDC">
      <w:r xmlns:w="http://schemas.openxmlformats.org/wordprocessingml/2006/main">
        <w:t xml:space="preserve">Páll segir frá upplifun sinni af björtu ljósi af himni sem skein í kringum hann og félaga hans á ferðalögum.</w:t>
      </w:r>
    </w:p>
    <w:p w14:paraId="560CAB25" w14:textId="77777777" w:rsidR="00F90BDC" w:rsidRDefault="00F90BDC"/>
    <w:p w14:paraId="3F0E9A29" w14:textId="77777777" w:rsidR="00F90BDC" w:rsidRDefault="00F90BDC">
      <w:r xmlns:w="http://schemas.openxmlformats.org/wordprocessingml/2006/main">
        <w:t xml:space="preserve">1. Ljós Guðs vísar vegi okkar - Postulasagan 26:13</w:t>
      </w:r>
    </w:p>
    <w:p w14:paraId="2E3CEA11" w14:textId="77777777" w:rsidR="00F90BDC" w:rsidRDefault="00F90BDC"/>
    <w:p w14:paraId="71EC597A" w14:textId="77777777" w:rsidR="00F90BDC" w:rsidRDefault="00F90BDC">
      <w:r xmlns:w="http://schemas.openxmlformats.org/wordprocessingml/2006/main">
        <w:t xml:space="preserve">2. Kraftur þess að upplifa nærveru Guðs - Postulasagan 26:13</w:t>
      </w:r>
    </w:p>
    <w:p w14:paraId="13318C38" w14:textId="77777777" w:rsidR="00F90BDC" w:rsidRDefault="00F90BDC"/>
    <w:p w14:paraId="6EDCED39" w14:textId="77777777" w:rsidR="00F90BDC" w:rsidRDefault="00F90BDC">
      <w:r xmlns:w="http://schemas.openxmlformats.org/wordprocessingml/2006/main">
        <w:t xml:space="preserve">1. Sálmur 119:105 - ? </w:t>
      </w:r>
      <w:r xmlns:w="http://schemas.openxmlformats.org/wordprocessingml/2006/main">
        <w:rPr>
          <w:rFonts w:ascii="맑은 고딕 Semilight" w:hAnsi="맑은 고딕 Semilight"/>
        </w:rPr>
        <w:t xml:space="preserve">쏽 </w:t>
      </w:r>
      <w:r xmlns:w="http://schemas.openxmlformats.org/wordprocessingml/2006/main">
        <w:t xml:space="preserve">okkar orð er lampi fóta minna og ljós á vegi mínum.??</w:t>
      </w:r>
    </w:p>
    <w:p w14:paraId="2C859C58" w14:textId="77777777" w:rsidR="00F90BDC" w:rsidRDefault="00F90BDC"/>
    <w:p w14:paraId="1CCBA088" w14:textId="77777777" w:rsidR="00F90BDC" w:rsidRDefault="00F90BDC">
      <w:r xmlns:w="http://schemas.openxmlformats.org/wordprocessingml/2006/main">
        <w:t xml:space="preserve">2. Matteus 5:16 - ? </w:t>
      </w:r>
      <w:r xmlns:w="http://schemas.openxmlformats.org/wordprocessingml/2006/main">
        <w:rPr>
          <w:rFonts w:ascii="맑은 고딕 Semilight" w:hAnsi="맑은 고딕 Semilight"/>
        </w:rPr>
        <w:t xml:space="preserve">쏬 </w:t>
      </w:r>
      <w:r xmlns:w="http://schemas.openxmlformats.org/wordprocessingml/2006/main">
        <w:t xml:space="preserve">láttu ljós þitt skína fyrir öðrum, svo að þeir sjái góðverk þín og vegsami föður þinn á himnum.??</w:t>
      </w:r>
    </w:p>
    <w:p w14:paraId="4ADA3C99" w14:textId="77777777" w:rsidR="00F90BDC" w:rsidRDefault="00F90BDC"/>
    <w:p w14:paraId="3153A674" w14:textId="77777777" w:rsidR="00F90BDC" w:rsidRDefault="00F90BDC">
      <w:r xmlns:w="http://schemas.openxmlformats.org/wordprocessingml/2006/main">
        <w:t xml:space="preserve">Postulasagan 26:14 Og þegar við vorum öll fallin til jarðar, heyrði ég rödd tala til mín og sagði á hebresku: Sál, Sál, hví ofsækir þú mig? það er erfitt fyrir þig að sparka á móti stöngunum.</w:t>
      </w:r>
    </w:p>
    <w:p w14:paraId="7125870E" w14:textId="77777777" w:rsidR="00F90BDC" w:rsidRDefault="00F90BDC"/>
    <w:p w14:paraId="47BB18E6" w14:textId="77777777" w:rsidR="00F90BDC" w:rsidRDefault="00F90BDC">
      <w:r xmlns:w="http://schemas.openxmlformats.org/wordprocessingml/2006/main">
        <w:t xml:space="preserve">Sál var sleginn til jarðar og heyrði rödd tala á hebresku sem spurði hvers vegna hann væri að ofsækja hann.</w:t>
      </w:r>
    </w:p>
    <w:p w14:paraId="6FB71049" w14:textId="77777777" w:rsidR="00F90BDC" w:rsidRDefault="00F90BDC"/>
    <w:p w14:paraId="5CF8AD77" w14:textId="77777777" w:rsidR="00F90BDC" w:rsidRDefault="00F90BDC">
      <w:r xmlns:w="http://schemas.openxmlformats.org/wordprocessingml/2006/main">
        <w:t xml:space="preserve">1. Ekki berjast gegn vilja Guðs</w:t>
      </w:r>
    </w:p>
    <w:p w14:paraId="4B238C44" w14:textId="77777777" w:rsidR="00F90BDC" w:rsidRDefault="00F90BDC"/>
    <w:p w14:paraId="2DC8E4F8" w14:textId="77777777" w:rsidR="00F90BDC" w:rsidRDefault="00F90BDC">
      <w:r xmlns:w="http://schemas.openxmlformats.org/wordprocessingml/2006/main">
        <w:t xml:space="preserve">2. Kraftur rödd Guðs</w:t>
      </w:r>
    </w:p>
    <w:p w14:paraId="0F04D6E3" w14:textId="77777777" w:rsidR="00F90BDC" w:rsidRDefault="00F90BDC"/>
    <w:p w14:paraId="47B47F4E" w14:textId="77777777" w:rsidR="00F90BDC" w:rsidRDefault="00F90BDC">
      <w:r xmlns:w="http://schemas.openxmlformats.org/wordprocessingml/2006/main">
        <w:t xml:space="preserve">1. Jesaja 55:8-9: "Því að hugsanir mínar eru ekki yðar hugsanir, né vegir yðar eru mínir vegir, segir Drottinn. Því að eins og himinninn er hærri en jörðin, svo eru mínir vegir hærri en vegir yðar og mínir vegir. hugsanir en hugsanir þínar."</w:t>
      </w:r>
    </w:p>
    <w:p w14:paraId="7284C00E" w14:textId="77777777" w:rsidR="00F90BDC" w:rsidRDefault="00F90BDC"/>
    <w:p w14:paraId="69C8C86D" w14:textId="77777777" w:rsidR="00F90BDC" w:rsidRDefault="00F90BDC">
      <w:r xmlns:w="http://schemas.openxmlformats.org/wordprocessingml/2006/main">
        <w:t xml:space="preserve">2. Rómverjabréfið 8:28: "Og vér vitum, að þeim, sem elska Guð, samverkar allt til góðs, þeim sem kallaðir eru eftir ásetningi hans."</w:t>
      </w:r>
    </w:p>
    <w:p w14:paraId="56BDFACD" w14:textId="77777777" w:rsidR="00F90BDC" w:rsidRDefault="00F90BDC"/>
    <w:p w14:paraId="514B7851" w14:textId="77777777" w:rsidR="00F90BDC" w:rsidRDefault="00F90BDC">
      <w:r xmlns:w="http://schemas.openxmlformats.org/wordprocessingml/2006/main">
        <w:t xml:space="preserve">Postulasagan 26:15 Og ég sagði: Hver ert þú, Drottinn? Og hann sagði: Ég er Jesús, sem þú ofsækir.</w:t>
      </w:r>
    </w:p>
    <w:p w14:paraId="5753A034" w14:textId="77777777" w:rsidR="00F90BDC" w:rsidRDefault="00F90BDC"/>
    <w:p w14:paraId="3E35D07E" w14:textId="77777777" w:rsidR="00F90BDC" w:rsidRDefault="00F90BDC">
      <w:r xmlns:w="http://schemas.openxmlformats.org/wordprocessingml/2006/main">
        <w:t xml:space="preserve">Páll hittir Jesú á leiðinni til Damaskus og Jesús opinberar sig sem sá sem Páll er að ofsækja.</w:t>
      </w:r>
    </w:p>
    <w:p w14:paraId="318C574D" w14:textId="77777777" w:rsidR="00F90BDC" w:rsidRDefault="00F90BDC"/>
    <w:p w14:paraId="6FFE0388" w14:textId="77777777" w:rsidR="00F90BDC" w:rsidRDefault="00F90BDC">
      <w:r xmlns:w="http://schemas.openxmlformats.org/wordprocessingml/2006/main">
        <w:t xml:space="preserve">1. Kraftur og forsjón Guðs</w:t>
      </w:r>
    </w:p>
    <w:p w14:paraId="7EDA5B15" w14:textId="77777777" w:rsidR="00F90BDC" w:rsidRDefault="00F90BDC"/>
    <w:p w14:paraId="19E53D60" w14:textId="77777777" w:rsidR="00F90BDC" w:rsidRDefault="00F90BDC">
      <w:r xmlns:w="http://schemas.openxmlformats.org/wordprocessingml/2006/main">
        <w:t xml:space="preserve">2. Jesús opinberar drottinvald sitt</w:t>
      </w:r>
    </w:p>
    <w:p w14:paraId="0A705263" w14:textId="77777777" w:rsidR="00F90BDC" w:rsidRDefault="00F90BDC"/>
    <w:p w14:paraId="12155086" w14:textId="77777777" w:rsidR="00F90BDC" w:rsidRDefault="00F90BDC">
      <w:r xmlns:w="http://schemas.openxmlformats.org/wordprocessingml/2006/main">
        <w:t xml:space="preserve">1. Rómverjabréfið 8:28 Og vér vitum, að þeim, sem elska Guð, samverkar allt til góðs, þeim sem kallaðir eru samkvæmt ásetningi hans.</w:t>
      </w:r>
    </w:p>
    <w:p w14:paraId="56BECCC4" w14:textId="77777777" w:rsidR="00F90BDC" w:rsidRDefault="00F90BDC"/>
    <w:p w14:paraId="70C25BDC" w14:textId="77777777" w:rsidR="00F90BDC" w:rsidRDefault="00F90BDC">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14:paraId="6B4AECE6" w14:textId="77777777" w:rsidR="00F90BDC" w:rsidRDefault="00F90BDC"/>
    <w:p w14:paraId="346F15A3" w14:textId="77777777" w:rsidR="00F90BDC" w:rsidRDefault="00F90BDC">
      <w:r xmlns:w="http://schemas.openxmlformats.org/wordprocessingml/2006/main">
        <w:t xml:space="preserve">Postulasagan 26:16 En rís upp og stattu á fætur, því að ég hef birst þér í þessu skyni, til þess að gera þig að þjóni og vitni bæði um þetta, sem þú hefur séð, og um það, sem ég mun birtast í. til þín;</w:t>
      </w:r>
    </w:p>
    <w:p w14:paraId="249DDF37" w14:textId="77777777" w:rsidR="00F90BDC" w:rsidRDefault="00F90BDC"/>
    <w:p w14:paraId="57890204" w14:textId="77777777" w:rsidR="00F90BDC" w:rsidRDefault="00F90BDC">
      <w:r xmlns:w="http://schemas.openxmlformats.org/wordprocessingml/2006/main">
        <w:t xml:space="preserve">Páll er kallaður af Guði til að vera vitni og þjónn þess sem hann hefur séð og mun sjá.</w:t>
      </w:r>
    </w:p>
    <w:p w14:paraId="3E1F46C5" w14:textId="77777777" w:rsidR="00F90BDC" w:rsidRDefault="00F90BDC"/>
    <w:p w14:paraId="50EABBF2" w14:textId="77777777" w:rsidR="00F90BDC" w:rsidRDefault="00F90BDC">
      <w:r xmlns:w="http://schemas.openxmlformats.org/wordprocessingml/2006/main">
        <w:t xml:space="preserve">1. Hvernig Guð kallar okkur til að þjóna sér</w:t>
      </w:r>
    </w:p>
    <w:p w14:paraId="58391E96" w14:textId="77777777" w:rsidR="00F90BDC" w:rsidRDefault="00F90BDC"/>
    <w:p w14:paraId="22573B02" w14:textId="77777777" w:rsidR="00F90BDC" w:rsidRDefault="00F90BDC">
      <w:r xmlns:w="http://schemas.openxmlformats.org/wordprocessingml/2006/main">
        <w:t xml:space="preserve">2. Kraftur vitnisburðar</w:t>
      </w:r>
    </w:p>
    <w:p w14:paraId="077F7F64" w14:textId="77777777" w:rsidR="00F90BDC" w:rsidRDefault="00F90BDC"/>
    <w:p w14:paraId="4146D3A1" w14:textId="77777777" w:rsidR="00F90BDC" w:rsidRDefault="00F90BDC">
      <w:r xmlns:w="http://schemas.openxmlformats.org/wordprocessingml/2006/main">
        <w:t xml:space="preserve">1. Jesaja 6:8 - "Þá heyrði ég raust Drottins segja: Hvern skal ég senda, og hver vill fara fyrir oss? Og ég sagði: "Hér er ég, sendu mig!"</w:t>
      </w:r>
    </w:p>
    <w:p w14:paraId="55319916" w14:textId="77777777" w:rsidR="00F90BDC" w:rsidRDefault="00F90BDC"/>
    <w:p w14:paraId="6ACAB369" w14:textId="77777777" w:rsidR="00F90BDC" w:rsidRDefault="00F90BDC">
      <w:r xmlns:w="http://schemas.openxmlformats.org/wordprocessingml/2006/main">
        <w:t xml:space="preserve">2. Matteusarguðspjall 4:19 - "Og hann sagði við þá: "Fylgið mér, og ég mun gera ykkur að mannveiðum."</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26:17 frelsa þig frá fólkinu og heiðingjunum, sem ég sendi þig til,</w:t>
      </w:r>
    </w:p>
    <w:p w14:paraId="012825A3" w14:textId="77777777" w:rsidR="00F90BDC" w:rsidRDefault="00F90BDC"/>
    <w:p w14:paraId="7C3889D2" w14:textId="77777777" w:rsidR="00F90BDC" w:rsidRDefault="00F90BDC">
      <w:r xmlns:w="http://schemas.openxmlformats.org/wordprocessingml/2006/main">
        <w:t xml:space="preserve">Páll er sendur til að prédika fagnaðarerindi Jesú Krists til heiðingjanna.</w:t>
      </w:r>
    </w:p>
    <w:p w14:paraId="200C328E" w14:textId="77777777" w:rsidR="00F90BDC" w:rsidRDefault="00F90BDC"/>
    <w:p w14:paraId="0EFC3AF2" w14:textId="77777777" w:rsidR="00F90BDC" w:rsidRDefault="00F90BDC">
      <w:r xmlns:w="http://schemas.openxmlformats.org/wordprocessingml/2006/main">
        <w:t xml:space="preserve">1. Kraftur hjálpræðis með prédikun fagnaðarerindisins</w:t>
      </w:r>
    </w:p>
    <w:p w14:paraId="7D6E02B8" w14:textId="77777777" w:rsidR="00F90BDC" w:rsidRDefault="00F90BDC"/>
    <w:p w14:paraId="006B3E84" w14:textId="77777777" w:rsidR="00F90BDC" w:rsidRDefault="00F90BDC">
      <w:r xmlns:w="http://schemas.openxmlformats.org/wordprocessingml/2006/main">
        <w:t xml:space="preserve">2. Mikilleiki Guðs? </w:t>
      </w:r>
      <w:r xmlns:w="http://schemas.openxmlformats.org/wordprocessingml/2006/main">
        <w:rPr>
          <w:rFonts w:ascii="맑은 고딕 Semilight" w:hAnsi="맑은 고딕 Semilight"/>
        </w:rPr>
        <w:t xml:space="preserve">셲 </w:t>
      </w:r>
      <w:r xmlns:w="http://schemas.openxmlformats.org/wordprocessingml/2006/main">
        <w:t xml:space="preserve">Ást til allra þjóða</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segir, ? </w:t>
      </w:r>
      <w:r xmlns:w="http://schemas.openxmlformats.org/wordprocessingml/2006/main">
        <w:rPr>
          <w:rFonts w:ascii="맑은 고딕 Semilight" w:hAnsi="맑은 고딕 Semilight"/>
        </w:rPr>
        <w:t xml:space="preserve">Það </w:t>
      </w:r>
      <w:r xmlns:w="http://schemas.openxmlformats.org/wordprocessingml/2006/main">
        <w:t xml:space="preserve">er of lítið til þess að þú getir verið þjónn minn til að endurreisa ættkvíslir Jakobs og endurheimta þá af Ísrael sem ég hef varðveitt. Ég mun og gjöra þig að ljós fyrir heiðingjana, til þess að þú megir leiða hjálpræði mitt til endimarka jarðarinnar.??</w:t>
      </w:r>
    </w:p>
    <w:p w14:paraId="2BCCCAE4" w14:textId="77777777" w:rsidR="00F90BDC" w:rsidRDefault="00F90BDC"/>
    <w:p w14:paraId="6A906042" w14:textId="77777777" w:rsidR="00F90BDC" w:rsidRDefault="00F90BDC">
      <w:r xmlns:w="http://schemas.openxmlformats.org/wordprocessingml/2006/main">
        <w:t xml:space="preserve">2. Rómverjabréfið 10:13-15 ??? </w:t>
      </w:r>
      <w:r xmlns:w="http://schemas.openxmlformats.org/wordprocessingml/2006/main">
        <w:rPr>
          <w:rFonts w:ascii="맑은 고딕 Semilight" w:hAnsi="맑은 고딕 Semilight"/>
        </w:rPr>
        <w:t xml:space="preserve">쏤 </w:t>
      </w:r>
      <w:r xmlns:w="http://schemas.openxmlformats.org/wordprocessingml/2006/main">
        <w:t xml:space="preserve">eða ? </w:t>
      </w:r>
      <w:r xmlns:w="http://schemas.openxmlformats.org/wordprocessingml/2006/main">
        <w:rPr>
          <w:rFonts w:ascii="맑은 고딕 Semilight" w:hAnsi="맑은 고딕 Semilight"/>
        </w:rPr>
        <w:t xml:space="preserve">쁢 </w:t>
      </w:r>
      <w:r xmlns:w="http://schemas.openxmlformats.org/wordprocessingml/2006/main">
        <w:t xml:space="preserve">Allir sem ákalla nafn Drottins verða hólpnir.??Hvernig geta þeir þá ákallað þann sem þeir hafa ekki trúað á? Og hvernig geta þeir trúað á þann sem þeir hafa ekki heyrt um? Og hvernig geta þeir heyrt án þess að einhver prédiki fyrir þeim? Og hvernig getur einhver prédikað nema hann sé sendur? Eins og skrifað er: ? </w:t>
      </w:r>
      <w:r xmlns:w="http://schemas.openxmlformats.org/wordprocessingml/2006/main">
        <w:rPr>
          <w:rFonts w:ascii="맑은 고딕 Semilight" w:hAnsi="맑은 고딕 Semilight"/>
        </w:rPr>
        <w:t xml:space="preserve">Hversu </w:t>
      </w:r>
      <w:r xmlns:w="http://schemas.openxmlformats.org/wordprocessingml/2006/main">
        <w:t xml:space="preserve">fallegir eru fætur þeirra sem flytja góðar fréttir!?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Postulasagan 26:18 Til að opna augu þeirra og snúa þeim frá myrkri til ljóss og frá valdi Satans til Guðs, svo að þeir fái fyrirgefningu synda og arfleifð meðal þeirra sem helgaðir eru fyrir trú á mig.</w:t>
      </w:r>
    </w:p>
    <w:p w14:paraId="042A7B8B" w14:textId="77777777" w:rsidR="00F90BDC" w:rsidRDefault="00F90BDC"/>
    <w:p w14:paraId="6CD23432" w14:textId="77777777" w:rsidR="00F90BDC" w:rsidRDefault="00F90BDC">
      <w:r xmlns:w="http://schemas.openxmlformats.org/wordprocessingml/2006/main">
        <w:t xml:space="preserve">Páll er að prédika fyrir heiðingjunum og hvetur þá til að snúa frá myrkri og krafti Satans til Guðs til að fá fyrirgefningu synda og helgast.</w:t>
      </w:r>
    </w:p>
    <w:p w14:paraId="572964EA" w14:textId="77777777" w:rsidR="00F90BDC" w:rsidRDefault="00F90BDC"/>
    <w:p w14:paraId="6A113D7F" w14:textId="77777777" w:rsidR="00F90BDC" w:rsidRDefault="00F90BDC">
      <w:r xmlns:w="http://schemas.openxmlformats.org/wordprocessingml/2006/main">
        <w:t xml:space="preserve">1. Hvernig á að finna fyrirgefningu og verða helgaður af trú</w:t>
      </w:r>
    </w:p>
    <w:p w14:paraId="32711ED5" w14:textId="77777777" w:rsidR="00F90BDC" w:rsidRDefault="00F90BDC"/>
    <w:p w14:paraId="38B8A839" w14:textId="77777777" w:rsidR="00F90BDC" w:rsidRDefault="00F90BDC">
      <w:r xmlns:w="http://schemas.openxmlformats.org/wordprocessingml/2006/main">
        <w:t xml:space="preserve">2. Að skilja kraftinn í því að snúa frá myrkri í ljós</w:t>
      </w:r>
    </w:p>
    <w:p w14:paraId="1F1A5A31" w14:textId="77777777" w:rsidR="00F90BDC" w:rsidRDefault="00F90BDC"/>
    <w:p w14:paraId="5102C837" w14:textId="77777777" w:rsidR="00F90BDC" w:rsidRDefault="00F90BDC">
      <w:r xmlns:w="http://schemas.openxmlformats.org/wordprocessingml/2006/main">
        <w:t xml:space="preserve">1. Efesusbréfið 5:8-11 - "Því að einu sinni varstu myrkur, en nú ert þú ljós í Drottni. Gangið eins og börn ljóssins (því að ávöxtur ljóssins er að finna í öllu því sem er gott, rétt og satt) , og reyndu að greina hvað Drottni þóknast."</w:t>
      </w:r>
    </w:p>
    <w:p w14:paraId="72C7CB95" w14:textId="77777777" w:rsidR="00F90BDC" w:rsidRDefault="00F90BDC"/>
    <w:p w14:paraId="75D9F8A7" w14:textId="77777777" w:rsidR="00F90BDC" w:rsidRDefault="00F90BDC">
      <w:r xmlns:w="http://schemas.openxmlformats.org/wordprocessingml/2006/main">
        <w:t xml:space="preserve">2. Kólossubréfið 1:13-14 - "Hann hefur frelsað okkur úr ríki myrkursins og flutt okkur í ríki hins elskaða sonar síns, í honum höfum við endurlausnina, fyrirgefningu syndanna."</w:t>
      </w:r>
    </w:p>
    <w:p w14:paraId="462523AA" w14:textId="77777777" w:rsidR="00F90BDC" w:rsidRDefault="00F90BDC"/>
    <w:p w14:paraId="19D61A7C" w14:textId="77777777" w:rsidR="00F90BDC" w:rsidRDefault="00F90BDC">
      <w:r xmlns:w="http://schemas.openxmlformats.org/wordprocessingml/2006/main">
        <w:t xml:space="preserve">Postulasagan 26:19 Þess vegna, Agrippa konungur, var ég ekki óhlýðinn hinni himnesku sýn.</w:t>
      </w:r>
    </w:p>
    <w:p w14:paraId="45C2C5D6" w14:textId="77777777" w:rsidR="00F90BDC" w:rsidRDefault="00F90BDC"/>
    <w:p w14:paraId="5C2C84D2" w14:textId="77777777" w:rsidR="00F90BDC" w:rsidRDefault="00F90BDC">
      <w:r xmlns:w="http://schemas.openxmlformats.org/wordprocessingml/2006/main">
        <w:t xml:space="preserve">Páll lýsti djarflega yfir hlýðni sinni við himnesku sýnina sem hann fékk.</w:t>
      </w:r>
    </w:p>
    <w:p w14:paraId="32F06393" w14:textId="77777777" w:rsidR="00F90BDC" w:rsidRDefault="00F90BDC"/>
    <w:p w14:paraId="4B28DED6" w14:textId="77777777" w:rsidR="00F90BDC" w:rsidRDefault="00F90BDC">
      <w:r xmlns:w="http://schemas.openxmlformats.org/wordprocessingml/2006/main">
        <w:t xml:space="preserve">1. Kraftur hlýðninnar: Hvernig viðbrögð Páls við sýninni breyttu heiminum</w:t>
      </w:r>
    </w:p>
    <w:p w14:paraId="79F988D0" w14:textId="77777777" w:rsidR="00F90BDC" w:rsidRDefault="00F90BDC"/>
    <w:p w14:paraId="750281EE" w14:textId="77777777" w:rsidR="00F90BDC" w:rsidRDefault="00F90BDC">
      <w:r xmlns:w="http://schemas.openxmlformats.org/wordprocessingml/2006/main">
        <w:t xml:space="preserve">2. Hlýðni við Guð: Köllun til að fylgja fordæmi Páls</w:t>
      </w:r>
    </w:p>
    <w:p w14:paraId="7C3F76BA" w14:textId="77777777" w:rsidR="00F90BDC" w:rsidRDefault="00F90BDC"/>
    <w:p w14:paraId="29BAB3BC" w14:textId="77777777" w:rsidR="00F90BDC" w:rsidRDefault="00F90BDC">
      <w:r xmlns:w="http://schemas.openxmlformats.org/wordprocessingml/2006/main">
        <w:t xml:space="preserve">1. Matteusarguðspjall 7:21 - "Ekki mun hver sem segir við mig: Herra, herra, ganga inn í himnaríki, heldur sá sem gjörir vilja föður míns, sem er á himnum."</w:t>
      </w:r>
    </w:p>
    <w:p w14:paraId="7A8DF801" w14:textId="77777777" w:rsidR="00F90BDC" w:rsidRDefault="00F90BDC"/>
    <w:p w14:paraId="33702DDC" w14:textId="77777777" w:rsidR="00F90BDC" w:rsidRDefault="00F90BDC">
      <w:r xmlns:w="http://schemas.openxmlformats.org/wordprocessingml/2006/main">
        <w:t xml:space="preserve">2. Lúkas 6:46 - "Hvers vegna kallar þú mig 'Drottinn, Drottinn' og gerir ekki það sem ég segi þér?"</w:t>
      </w:r>
    </w:p>
    <w:p w14:paraId="719C0F2F" w14:textId="77777777" w:rsidR="00F90BDC" w:rsidRDefault="00F90BDC"/>
    <w:p w14:paraId="0AFF7C1B" w14:textId="77777777" w:rsidR="00F90BDC" w:rsidRDefault="00F90BDC">
      <w:r xmlns:w="http://schemas.openxmlformats.org/wordprocessingml/2006/main">
        <w:t xml:space="preserve">Postulasagan 26:20 En sýndi fyrst þeim í Damaskus og í Jerúsalem og um alla landsvæði Júdeu og síðan heiðingjunum, að þeir skyldu iðrast og snúa sér til Guðs og vinna verk sem svara til iðrunar.</w:t>
      </w:r>
    </w:p>
    <w:p w14:paraId="0648DF5E" w14:textId="77777777" w:rsidR="00F90BDC" w:rsidRDefault="00F90BDC"/>
    <w:p w14:paraId="34ADDE88" w14:textId="77777777" w:rsidR="00F90BDC" w:rsidRDefault="00F90BDC">
      <w:r xmlns:w="http://schemas.openxmlformats.org/wordprocessingml/2006/main">
        <w:t xml:space="preserve">Boðskapurinn sem boðaður var var einn um iðrun og að snúa sér til Guðs og að vinna verk sem hæfa iðrun.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Gjörið iðrun og snúið ykkur til Guðs - Postulasagan 26:20</w:t>
      </w:r>
    </w:p>
    <w:p w14:paraId="618E1B2F" w14:textId="77777777" w:rsidR="00F90BDC" w:rsidRDefault="00F90BDC"/>
    <w:p w14:paraId="23B5CE84" w14:textId="77777777" w:rsidR="00F90BDC" w:rsidRDefault="00F90BDC">
      <w:r xmlns:w="http://schemas.openxmlformats.org/wordprocessingml/2006/main">
        <w:t xml:space="preserve">2. Að vinna verk sem hæfa iðrun - Postulasagan 26:20</w:t>
      </w:r>
    </w:p>
    <w:p w14:paraId="10C05BC6" w14:textId="77777777" w:rsidR="00F90BDC" w:rsidRDefault="00F90BDC"/>
    <w:p w14:paraId="3E8D68C9" w14:textId="77777777" w:rsidR="00F90BDC" w:rsidRDefault="00F90BDC">
      <w:r xmlns:w="http://schemas.openxmlformats.org/wordprocessingml/2006/main">
        <w:t xml:space="preserve">1. 2. Kroníkubók 7:14 - Ef fólk mitt, sem kallað er eftir mínu nafni, auðmýkir sig og biður og leitar auglits míns og snýr sér frá sínum vondu vegum, þá mun ég heyra af himni og fyrirgefa synd þeirra og lækna land þeirra.</w:t>
      </w:r>
    </w:p>
    <w:p w14:paraId="51F9C727" w14:textId="77777777" w:rsidR="00F90BDC" w:rsidRDefault="00F90BDC"/>
    <w:p w14:paraId="7659FEBA" w14:textId="77777777" w:rsidR="00F90BDC" w:rsidRDefault="00F90BDC">
      <w:r xmlns:w="http://schemas.openxmlformats.org/wordprocessingml/2006/main">
        <w:t xml:space="preserve">2. Lúkas 13:3 - Nei, ég segi yður; en ef þér iðrist ekki, munuð þér allir eins glatast.</w:t>
      </w:r>
    </w:p>
    <w:p w14:paraId="758E246C" w14:textId="77777777" w:rsidR="00F90BDC" w:rsidRDefault="00F90BDC"/>
    <w:p w14:paraId="69183101" w14:textId="77777777" w:rsidR="00F90BDC" w:rsidRDefault="00F90BDC">
      <w:r xmlns:w="http://schemas.openxmlformats.org/wordprocessingml/2006/main">
        <w:t xml:space="preserve">Postulasagan 26:21 Af þessum sökum gripu Gyðingar mig í musterinu og fóru að drepa mig.</w:t>
      </w:r>
    </w:p>
    <w:p w14:paraId="601CD13F" w14:textId="77777777" w:rsidR="00F90BDC" w:rsidRDefault="00F90BDC"/>
    <w:p w14:paraId="4C944E94" w14:textId="77777777" w:rsidR="00F90BDC" w:rsidRDefault="00F90BDC">
      <w:r xmlns:w="http://schemas.openxmlformats.org/wordprocessingml/2006/main">
        <w:t xml:space="preserve">Páll var handtekinn af gyðingum í musterinu fyrir að prédika fagnaðarerindi Jesú Krists.</w:t>
      </w:r>
    </w:p>
    <w:p w14:paraId="709764CC" w14:textId="77777777" w:rsidR="00F90BDC" w:rsidRDefault="00F90BDC"/>
    <w:p w14:paraId="7B02C890" w14:textId="77777777" w:rsidR="00F90BDC" w:rsidRDefault="00F90BDC">
      <w:r xmlns:w="http://schemas.openxmlformats.org/wordprocessingml/2006/main">
        <w:t xml:space="preserve">1. Kraftur prédikunar fagnaðarerindisins: Rannsókn á fórn Páls í Postulasögunni 26:21</w:t>
      </w:r>
    </w:p>
    <w:p w14:paraId="34D5303A" w14:textId="77777777" w:rsidR="00F90BDC" w:rsidRDefault="00F90BDC"/>
    <w:p w14:paraId="71A7FAE8" w14:textId="77777777" w:rsidR="00F90BDC" w:rsidRDefault="00F90BDC">
      <w:r xmlns:w="http://schemas.openxmlformats.org/wordprocessingml/2006/main">
        <w:t xml:space="preserve">2. Hugrekki andspænis mótlæti: Páll og Gyðingar í Postulasögunni 26:21</w:t>
      </w:r>
    </w:p>
    <w:p w14:paraId="54518E51" w14:textId="77777777" w:rsidR="00F90BDC" w:rsidRDefault="00F90BDC"/>
    <w:p w14:paraId="57CD92F7" w14:textId="77777777" w:rsidR="00F90BDC" w:rsidRDefault="00F90BDC">
      <w:r xmlns:w="http://schemas.openxmlformats.org/wordprocessingml/2006/main">
        <w:t xml:space="preserve">1. Jesaja 6:8 - "Einnig heyrði ég raust Drottins, sem sagði: Hvern á ég að senda, og hver vill fara fyrir oss? Þá sagði ég: Hér er ég, sendu mig."</w:t>
      </w:r>
    </w:p>
    <w:p w14:paraId="048BE9E5" w14:textId="77777777" w:rsidR="00F90BDC" w:rsidRDefault="00F90BDC"/>
    <w:p w14:paraId="0698B9B5" w14:textId="77777777" w:rsidR="00F90BDC" w:rsidRDefault="00F90BDC">
      <w:r xmlns:w="http://schemas.openxmlformats.org/wordprocessingml/2006/main">
        <w:t xml:space="preserve">2. 2. Tímóteusarbréf 4:2 - "Prédikaðu orðið, vertu tafarlaus í tíma og ótíma, ávíta, ávíta, áminntu með öllu langlyndi og kenningu."</w:t>
      </w:r>
    </w:p>
    <w:p w14:paraId="2C18FB1E" w14:textId="77777777" w:rsidR="00F90BDC" w:rsidRDefault="00F90BDC"/>
    <w:p w14:paraId="556687BD" w14:textId="77777777" w:rsidR="00F90BDC" w:rsidRDefault="00F90BDC">
      <w:r xmlns:w="http://schemas.openxmlformats.org/wordprocessingml/2006/main">
        <w:t xml:space="preserve">Postulasagan 26:22 Eftir að hafa fengið hjálp frá Guði held ég áfram allt til þessa dags, vitni bæði smátt og stórt og segi ekkert annað en það sem spámennirnir og Móse sögðu að kæmi.</w:t>
      </w:r>
    </w:p>
    <w:p w14:paraId="59722F55" w14:textId="77777777" w:rsidR="00F90BDC" w:rsidRDefault="00F90BDC"/>
    <w:p w14:paraId="0C8EA946" w14:textId="77777777" w:rsidR="00F90BDC" w:rsidRDefault="00F90BDC">
      <w:r xmlns:w="http://schemas.openxmlformats.org/wordprocessingml/2006/main">
        <w:t xml:space="preserve">Páll fékk hjálp frá Guði og hélt áfram að prédika boðskap spámannanna og Móse.</w:t>
      </w:r>
    </w:p>
    <w:p w14:paraId="58008A4A" w14:textId="77777777" w:rsidR="00F90BDC" w:rsidRDefault="00F90BDC"/>
    <w:p w14:paraId="27C62B00" w14:textId="77777777" w:rsidR="00F90BDC" w:rsidRDefault="00F90BDC">
      <w:r xmlns:w="http://schemas.openxmlformats.org/wordprocessingml/2006/main">
        <w:t xml:space="preserve">1: Við ættum öll að leitast við að halda áfram í trú okkar og treysta á Guð um hjálp.</w:t>
      </w:r>
    </w:p>
    <w:p w14:paraId="786C6AF9" w14:textId="77777777" w:rsidR="00F90BDC" w:rsidRDefault="00F90BDC"/>
    <w:p w14:paraId="7250D9B3" w14:textId="77777777" w:rsidR="00F90BDC" w:rsidRDefault="00F90BDC">
      <w:r xmlns:w="http://schemas.openxmlformats.org/wordprocessingml/2006/main">
        <w:t xml:space="preserve">2: Við ættum öll að boða boðskap spámannanna og Móse.</w:t>
      </w:r>
    </w:p>
    <w:p w14:paraId="22BCA2FD" w14:textId="77777777" w:rsidR="00F90BDC" w:rsidRDefault="00F90BDC"/>
    <w:p w14:paraId="39C57A3C" w14:textId="77777777" w:rsidR="00F90BDC" w:rsidRDefault="00F90BDC">
      <w:r xmlns:w="http://schemas.openxmlformats.org/wordprocessingml/2006/main">
        <w:t xml:space="preserve">1:2 Korintubréf 12:9-10 - Og hann sagði við mig: Náð mín nægir þér, því að styrkur minn fullkomnast í veikleika. Því vil ég gjarnan hrósa mér af veikindum mínum, svo að kraftur Krists megi hvíla á mér.</w:t>
      </w:r>
    </w:p>
    <w:p w14:paraId="67EF1DB8" w14:textId="77777777" w:rsidR="00F90BDC" w:rsidRDefault="00F90BDC"/>
    <w:p w14:paraId="5B541873" w14:textId="77777777" w:rsidR="00F90BDC" w:rsidRDefault="00F90BDC">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14:paraId="443AD03D" w14:textId="77777777" w:rsidR="00F90BDC" w:rsidRDefault="00F90BDC"/>
    <w:p w14:paraId="1F53938C" w14:textId="77777777" w:rsidR="00F90BDC" w:rsidRDefault="00F90BDC">
      <w:r xmlns:w="http://schemas.openxmlformats.org/wordprocessingml/2006/main">
        <w:t xml:space="preserve">Postulasagan 26:23 að Kristur skyldi þjást og vera sá fyrsti sem rísi upp frá dauðum og láti ljós fólkinu og heiðingjunum.</w:t>
      </w:r>
    </w:p>
    <w:p w14:paraId="64501E1A" w14:textId="77777777" w:rsidR="00F90BDC" w:rsidRDefault="00F90BDC"/>
    <w:p w14:paraId="709FA6C8" w14:textId="77777777" w:rsidR="00F90BDC" w:rsidRDefault="00F90BDC">
      <w:r xmlns:w="http://schemas.openxmlformats.org/wordprocessingml/2006/main">
        <w:t xml:space="preserve">Þessi texti útskýrir að Jesús hafi verið ætlað að þjást og vera fyrstur til að rísa upp frá dauðum og færa bæði fólki og heiðingjum ljós.</w:t>
      </w:r>
    </w:p>
    <w:p w14:paraId="37CE309B" w14:textId="77777777" w:rsidR="00F90BDC" w:rsidRDefault="00F90BDC"/>
    <w:p w14:paraId="7C2B7E26" w14:textId="77777777" w:rsidR="00F90BDC" w:rsidRDefault="00F90BDC">
      <w:r xmlns:w="http://schemas.openxmlformats.org/wordprocessingml/2006/main">
        <w:t xml:space="preserve">1. Kraftur upprisunnar: Hvernig upprisa Jesú gefur okkur von</w:t>
      </w:r>
    </w:p>
    <w:p w14:paraId="2B9381D3" w14:textId="77777777" w:rsidR="00F90BDC" w:rsidRDefault="00F90BDC"/>
    <w:p w14:paraId="54E8459B" w14:textId="77777777" w:rsidR="00F90BDC" w:rsidRDefault="00F90BDC">
      <w:r xmlns:w="http://schemas.openxmlformats.org/wordprocessingml/2006/main">
        <w:t xml:space="preserve">2. Mikilvægi fórnar Jesú: Hvernig þjáningar hans mótuðu framtíð okkar</w:t>
      </w:r>
    </w:p>
    <w:p w14:paraId="6DC32FDC" w14:textId="77777777" w:rsidR="00F90BDC" w:rsidRDefault="00F90BDC"/>
    <w:p w14:paraId="741001FB" w14:textId="77777777" w:rsidR="00F90BDC" w:rsidRDefault="00F90BDC">
      <w:r xmlns:w="http://schemas.openxmlformats.org/wordprocessingml/2006/main">
        <w:t xml:space="preserve">1. Rómverjabréfið 6:4-5; Fyrir því vorum vér grafnir með honum fyrir skírn til dauða, til þess að eins og Kristur var upprisinn frá dauðum fyrir dýrð föðurins, þannig ættum vér og að ganga í nýju lífi.</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Hann mun sjá erfiði sálar sinnar og verða saddur. Með þekkingu sinni mun hinn réttláti þjónn minn réttlæta marga, því að hann mun bera misgjörðir þeirra.</w:t>
      </w:r>
    </w:p>
    <w:p w14:paraId="2A798440" w14:textId="77777777" w:rsidR="00F90BDC" w:rsidRDefault="00F90BDC"/>
    <w:p w14:paraId="12D35AE7" w14:textId="77777777" w:rsidR="00F90BDC" w:rsidRDefault="00F90BDC">
      <w:r xmlns:w="http://schemas.openxmlformats.org/wordprocessingml/2006/main">
        <w:t xml:space="preserve">Postulasagan 26:24 Og er hann talaði þetta fyrir sjálfan sig, sagði Festus hárri röddu: "Páll, þú ert ekki sjálfum þér." mikill lærdómur gerir þig brjálaðan.</w:t>
      </w:r>
    </w:p>
    <w:p w14:paraId="5153069D" w14:textId="77777777" w:rsidR="00F90BDC" w:rsidRDefault="00F90BDC"/>
    <w:p w14:paraId="7931A5CD" w14:textId="77777777" w:rsidR="00F90BDC" w:rsidRDefault="00F90BDC">
      <w:r xmlns:w="http://schemas.openxmlformats.org/wordprocessingml/2006/main">
        <w:t xml:space="preserve">Festus truflar vörn Páls fyrir sjálfum sér og sakar hann um að vera vitlaus vegna lærdóms síns.</w:t>
      </w:r>
    </w:p>
    <w:p w14:paraId="00B2917A" w14:textId="77777777" w:rsidR="00F90BDC" w:rsidRDefault="00F90BDC"/>
    <w:p w14:paraId="5D83AD4A" w14:textId="77777777" w:rsidR="00F90BDC" w:rsidRDefault="00F90BDC">
      <w:r xmlns:w="http://schemas.openxmlformats.org/wordprocessingml/2006/main">
        <w:t xml:space="preserve">1. Hættan af stolti yfir þekkingu</w:t>
      </w:r>
    </w:p>
    <w:p w14:paraId="1F9BE406" w14:textId="77777777" w:rsidR="00F90BDC" w:rsidRDefault="00F90BDC"/>
    <w:p w14:paraId="3A878DF3" w14:textId="77777777" w:rsidR="00F90BDC" w:rsidRDefault="00F90BDC">
      <w:r xmlns:w="http://schemas.openxmlformats.org/wordprocessingml/2006/main">
        <w:t xml:space="preserve">2. Náð Guðs andspænis mótlæti</w:t>
      </w:r>
    </w:p>
    <w:p w14:paraId="7D5D7FF6" w14:textId="77777777" w:rsidR="00F90BDC" w:rsidRDefault="00F90BDC"/>
    <w:p w14:paraId="0702F4A9" w14:textId="77777777" w:rsidR="00F90BDC" w:rsidRDefault="00F90BDC">
      <w:r xmlns:w="http://schemas.openxmlformats.org/wordprocessingml/2006/main">
        <w:t xml:space="preserve">1. Orðskviðirnir 16:18 - "Hroki gengur á undan tortímingu og hrokafullur andi fyrir fall."</w:t>
      </w:r>
    </w:p>
    <w:p w14:paraId="1770A747" w14:textId="77777777" w:rsidR="00F90BDC" w:rsidRDefault="00F90BDC"/>
    <w:p w14:paraId="57CE04E4" w14:textId="77777777" w:rsidR="00F90BDC" w:rsidRDefault="00F90BDC">
      <w:r xmlns:w="http://schemas.openxmlformats.org/wordprocessingml/2006/main">
        <w:t xml:space="preserve">2. Rómverjabréfið 5:3-5 – „Ekki nóg með það, heldur fögnum vér yfir þjáningum okkar, þar sem við vitum að þjáningin veldur þolgæði, og þolgæði framkallar karakter, og eðli framkallar von, og vonin gerir okkur ekki til skammar, því að kærleikur Guðs hefur verið úthellt í hjörtu okkar fyrir heilagan anda, sem okkur er gefinn."</w:t>
      </w:r>
    </w:p>
    <w:p w14:paraId="159E7E37" w14:textId="77777777" w:rsidR="00F90BDC" w:rsidRDefault="00F90BDC"/>
    <w:p w14:paraId="7C5CC038" w14:textId="77777777" w:rsidR="00F90BDC" w:rsidRDefault="00F90BDC">
      <w:r xmlns:w="http://schemas.openxmlformats.org/wordprocessingml/2006/main">
        <w:t xml:space="preserve">Postulasagan 26:25 En hann sagði: ,,Ég er ekki brjálaður, göfugi Festus! en talaðu fram orð sannleikans og edrú.</w:t>
      </w:r>
    </w:p>
    <w:p w14:paraId="0D47260C" w14:textId="77777777" w:rsidR="00F90BDC" w:rsidRDefault="00F90BDC"/>
    <w:p w14:paraId="7D8B5E04" w14:textId="77777777" w:rsidR="00F90BDC" w:rsidRDefault="00F90BDC">
      <w:r xmlns:w="http://schemas.openxmlformats.org/wordprocessingml/2006/main">
        <w:t xml:space="preserve">Páll ver sig fyrir Festusi með því að boða að hann sé ekki brjálaður, heldur segi hann orð sannleikans og edrú.</w:t>
      </w:r>
    </w:p>
    <w:p w14:paraId="66A2C07A" w14:textId="77777777" w:rsidR="00F90BDC" w:rsidRDefault="00F90BDC"/>
    <w:p w14:paraId="0CBF006F" w14:textId="77777777" w:rsidR="00F90BDC" w:rsidRDefault="00F90BDC">
      <w:r xmlns:w="http://schemas.openxmlformats.org/wordprocessingml/2006/main">
        <w:t xml:space="preserve">1: Við verðum alltaf að tala sannleikann, sama hvaða afleiðingar það hefur.</w:t>
      </w:r>
    </w:p>
    <w:p w14:paraId="16805C52" w14:textId="77777777" w:rsidR="00F90BDC" w:rsidRDefault="00F90BDC"/>
    <w:p w14:paraId="55627FE4" w14:textId="77777777" w:rsidR="00F90BDC" w:rsidRDefault="00F90BDC">
      <w:r xmlns:w="http://schemas.openxmlformats.org/wordprocessingml/2006/main">
        <w:t xml:space="preserve">2: Talaðu sannleika og edrú, jafnvel þegar það virðist sem allur heimurinn sé á móti þér.</w:t>
      </w:r>
    </w:p>
    <w:p w14:paraId="3ED14052" w14:textId="77777777" w:rsidR="00F90BDC" w:rsidRDefault="00F90BDC"/>
    <w:p w14:paraId="7C9D523E" w14:textId="77777777" w:rsidR="00F90BDC" w:rsidRDefault="00F90BDC">
      <w:r xmlns:w="http://schemas.openxmlformats.org/wordprocessingml/2006/main">
        <w:t xml:space="preserve">1: Orðskviðirnir 12:17 - Sá sem talar sannleika segir rétt, en ljúgvitni, svik.</w:t>
      </w:r>
    </w:p>
    <w:p w14:paraId="3A69072A" w14:textId="77777777" w:rsidR="00F90BDC" w:rsidRDefault="00F90BDC"/>
    <w:p w14:paraId="6A44ACCC" w14:textId="77777777" w:rsidR="00F90BDC" w:rsidRDefault="00F90BDC">
      <w:r xmlns:w="http://schemas.openxmlformats.org/wordprocessingml/2006/main">
        <w:t xml:space="preserve">2: Kólossubréfið 4:6 - Látið samtal ykkar ávallt vera full af náð, kryddað með salti, svo að þið vitið hvernig eigi að svara öllum.</w:t>
      </w:r>
    </w:p>
    <w:p w14:paraId="67A60671" w14:textId="77777777" w:rsidR="00F90BDC" w:rsidRDefault="00F90BDC"/>
    <w:p w14:paraId="67521250" w14:textId="77777777" w:rsidR="00F90BDC" w:rsidRDefault="00F90BDC">
      <w:r xmlns:w="http://schemas.openxmlformats.org/wordprocessingml/2006/main">
        <w:t xml:space="preserve">Postulasagan 26:26 Því að konungur veit um þetta, sem ég tala frjálslega fyrir, því að ég er sannfærður um að ekkert af þessu er honum hulið. því að þetta var ekki gert í horni.</w:t>
      </w:r>
    </w:p>
    <w:p w14:paraId="52956B2A" w14:textId="77777777" w:rsidR="00F90BDC" w:rsidRDefault="00F90BDC"/>
    <w:p w14:paraId="493D1DDF" w14:textId="77777777" w:rsidR="00F90BDC" w:rsidRDefault="00F90BDC">
      <w:r xmlns:w="http://schemas.openxmlformats.org/wordprocessingml/2006/main">
        <w:t xml:space="preserve">Páll ver trú sína fyrir Agrippa konungi.</w:t>
      </w:r>
    </w:p>
    <w:p w14:paraId="48AFD844" w14:textId="77777777" w:rsidR="00F90BDC" w:rsidRDefault="00F90BDC"/>
    <w:p w14:paraId="1D0883E5" w14:textId="77777777" w:rsidR="00F90BDC" w:rsidRDefault="00F90BDC">
      <w:r xmlns:w="http://schemas.openxmlformats.org/wordprocessingml/2006/main">
        <w:t xml:space="preserve">1: Guð er alltaf að fylgjast með og veit hvert smáatriði í lífi okkar, svo við ættum að leitast við að lifa á þann hátt sem þóknast honum.</w:t>
      </w:r>
    </w:p>
    <w:p w14:paraId="6AB89DD6" w14:textId="77777777" w:rsidR="00F90BDC" w:rsidRDefault="00F90BDC"/>
    <w:p w14:paraId="478C1D0B" w14:textId="77777777" w:rsidR="00F90BDC" w:rsidRDefault="00F90BDC">
      <w:r xmlns:w="http://schemas.openxmlformats.org/wordprocessingml/2006/main">
        <w:t xml:space="preserve">2: Við ættum ekki að vera hrædd við að deila trú okkar, því Drottinn er með okkur og mun veita okkur hugrekki og styrk.</w:t>
      </w:r>
    </w:p>
    <w:p w14:paraId="654303F6" w14:textId="77777777" w:rsidR="00F90BDC" w:rsidRDefault="00F90BDC"/>
    <w:p w14:paraId="56FBF3D2" w14:textId="77777777" w:rsidR="00F90BDC" w:rsidRDefault="00F90BDC">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14:paraId="1AC59802" w14:textId="77777777" w:rsidR="00F90BDC" w:rsidRDefault="00F90BDC"/>
    <w:p w14:paraId="29653A9A" w14:textId="77777777" w:rsidR="00F90BDC" w:rsidRDefault="00F90BDC">
      <w:r xmlns:w="http://schemas.openxmlformats.org/wordprocessingml/2006/main">
        <w:t xml:space="preserve">2: Sálmur 139:7-8: "Hvert á ég að fara frá anda þínum? Eða hvert á ég að flýja frá augliti þínu? Ef ég stíg upp til himna, ertu þar! Ef ég bý rúm mitt í Helju, þá ert þú þar!"</w:t>
      </w:r>
    </w:p>
    <w:p w14:paraId="2B85F06D" w14:textId="77777777" w:rsidR="00F90BDC" w:rsidRDefault="00F90BDC"/>
    <w:p w14:paraId="4C654E34" w14:textId="77777777" w:rsidR="00F90BDC" w:rsidRDefault="00F90BDC">
      <w:r xmlns:w="http://schemas.openxmlformats.org/wordprocessingml/2006/main">
        <w:t xml:space="preserve">Postulasagan 26:27 Agrippa konungur, trúir þú spámönnunum? Ég veit að þú trúir.</w:t>
      </w:r>
    </w:p>
    <w:p w14:paraId="6575FB1A" w14:textId="77777777" w:rsidR="00F90BDC" w:rsidRDefault="00F90BDC"/>
    <w:p w14:paraId="7A2F08F5" w14:textId="77777777" w:rsidR="00F90BDC" w:rsidRDefault="00F90BDC">
      <w:r xmlns:w="http://schemas.openxmlformats.org/wordprocessingml/2006/main">
        <w:t xml:space="preserve">Páll spyr Agrippa konung hvort hann trúi spámönnunum. Hann veit að Agrippa trúir.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trúarinnar: Hvernig trú okkar getur breytt lífi okkar</w:t>
      </w:r>
    </w:p>
    <w:p w14:paraId="4B913307" w14:textId="77777777" w:rsidR="00F90BDC" w:rsidRDefault="00F90BDC"/>
    <w:p w14:paraId="1C5F6A63" w14:textId="77777777" w:rsidR="00F90BDC" w:rsidRDefault="00F90BDC">
      <w:r xmlns:w="http://schemas.openxmlformats.org/wordprocessingml/2006/main">
        <w:t xml:space="preserve">2. Mikilvægi þess að trúa á spámennina</w:t>
      </w:r>
    </w:p>
    <w:p w14:paraId="13811F73" w14:textId="77777777" w:rsidR="00F90BDC" w:rsidRDefault="00F90BDC"/>
    <w:p w14:paraId="5BA03D31"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D586668" w14:textId="77777777" w:rsidR="00F90BDC" w:rsidRDefault="00F90BDC"/>
    <w:p w14:paraId="335D62F2" w14:textId="77777777" w:rsidR="00F90BDC" w:rsidRDefault="00F90BDC">
      <w:r xmlns:w="http://schemas.openxmlformats.org/wordprocessingml/2006/main">
        <w:t xml:space="preserve">2. Rómverjabréfið 10:17 - Þannig er trúin af heyrninni og heyrnin af orði Guðs.</w:t>
      </w:r>
    </w:p>
    <w:p w14:paraId="20A9BC7A" w14:textId="77777777" w:rsidR="00F90BDC" w:rsidRDefault="00F90BDC"/>
    <w:p w14:paraId="2AB050A4" w14:textId="77777777" w:rsidR="00F90BDC" w:rsidRDefault="00F90BDC">
      <w:r xmlns:w="http://schemas.openxmlformats.org/wordprocessingml/2006/main">
        <w:t xml:space="preserve">Postulasagan 26:28 Þá sagði Agrippa við Pál: "Nánast þú hefur sannfært mig um að vera kristinn."</w:t>
      </w:r>
    </w:p>
    <w:p w14:paraId="49125F85" w14:textId="77777777" w:rsidR="00F90BDC" w:rsidRDefault="00F90BDC"/>
    <w:p w14:paraId="60E75724" w14:textId="77777777" w:rsidR="00F90BDC" w:rsidRDefault="00F90BDC">
      <w:r xmlns:w="http://schemas.openxmlformats.org/wordprocessingml/2006/main">
        <w:t xml:space="preserve">Agrippa konungur hlustaði á vitnisburð Páls og var næstum sannfærður um að verða kristinn.</w:t>
      </w:r>
    </w:p>
    <w:p w14:paraId="2606FA83" w14:textId="77777777" w:rsidR="00F90BDC" w:rsidRDefault="00F90BDC"/>
    <w:p w14:paraId="74C545C9" w14:textId="77777777" w:rsidR="00F90BDC" w:rsidRDefault="00F90BDC">
      <w:r xmlns:w="http://schemas.openxmlformats.org/wordprocessingml/2006/main">
        <w:t xml:space="preserve">1: Við höfum öll tækifæri til að sannfærast af orði Guðs og taka á móti Jesú sem Drottni okkar og frelsara.</w:t>
      </w:r>
    </w:p>
    <w:p w14:paraId="4F1313D3" w14:textId="77777777" w:rsidR="00F90BDC" w:rsidRDefault="00F90BDC"/>
    <w:p w14:paraId="29EC5D65" w14:textId="77777777" w:rsidR="00F90BDC" w:rsidRDefault="00F90BDC">
      <w:r xmlns:w="http://schemas.openxmlformats.org/wordprocessingml/2006/main">
        <w:t xml:space="preserve">2: Ástríðufullur vitnisburður Páls til Agrippa konungs minnir okkur á að verk Guðs er aldrei lokið fyrr en allir hafa heyrt fagnaðarerindið.</w:t>
      </w:r>
    </w:p>
    <w:p w14:paraId="6BC7BA10" w14:textId="77777777" w:rsidR="00F90BDC" w:rsidRDefault="00F90BDC"/>
    <w:p w14:paraId="6839F7DD" w14:textId="77777777" w:rsidR="00F90BDC" w:rsidRDefault="00F90BDC">
      <w:r xmlns:w="http://schemas.openxmlformats.org/wordprocessingml/2006/main">
        <w:t xml:space="preserve">1: Jóh 3:16-17 "Því svo elskaði Guð heiminn að hann gaf son sinn eingetinn, til þess að hver sem á hann trúir glatist ekki heldur hafi eilíft líf. Því að Guð sendi ekki son sinn í heiminn til að dæma hann. heiminum, heldur að frelsa heiminn fyrir hann."</w:t>
      </w:r>
    </w:p>
    <w:p w14:paraId="12E6C376" w14:textId="77777777" w:rsidR="00F90BDC" w:rsidRDefault="00F90BDC"/>
    <w:p w14:paraId="39E5481B" w14:textId="77777777" w:rsidR="00F90BDC" w:rsidRDefault="00F90BDC">
      <w:r xmlns:w="http://schemas.openxmlformats.org/wordprocessingml/2006/main">
        <w:t xml:space="preserve">2: Rómverjabréfið 10:14-15 "Hvernig geta þeir þá ákallað þann sem þeir hafa ekki trúað á? Og hvernig geta þeir trúað á þann sem þeir hafa ekki heyrt um? Og hvernig geta þeir heyrt án þess að einhver prédiki fyrir þeim. Og hvernig geta þeir prédikað nema þeir séu sendir? Eins og ritað er: „ </w:t>
      </w:r>
      <w:r xmlns:w="http://schemas.openxmlformats.org/wordprocessingml/2006/main">
        <w:rPr>
          <w:rFonts w:ascii="맑은 고딕 Semilight" w:hAnsi="맑은 고딕 Semilight"/>
        </w:rPr>
        <w:t xml:space="preserve">Hversu </w:t>
      </w:r>
      <w:r xmlns:w="http://schemas.openxmlformats.org/wordprocessingml/2006/main">
        <w:t xml:space="preserve">fagurir eru fætur þeirra sem flytja fagnaðarerindið!??</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26:29 Og Páll sagði: "Ég vil til Guðs, að ekki aðeins þú, heldur og allir, sem á mig heyra í dag, værir bæði næstum og með öllu slíkir sem ég er, nema þessi bönd.</w:t>
      </w:r>
    </w:p>
    <w:p w14:paraId="79B5D243" w14:textId="77777777" w:rsidR="00F90BDC" w:rsidRDefault="00F90BDC"/>
    <w:p w14:paraId="4F50433C" w14:textId="77777777" w:rsidR="00F90BDC" w:rsidRDefault="00F90BDC">
      <w:r xmlns:w="http://schemas.openxmlformats.org/wordprocessingml/2006/main">
        <w:t xml:space="preserve">Páll óskar þess að allir sem hlusta á hann taki þátt í trú hans og skuldbindingu við Guð, jafnvel þótt það þýddi að vera bundinn eins og hann var.</w:t>
      </w:r>
    </w:p>
    <w:p w14:paraId="5530280B" w14:textId="77777777" w:rsidR="00F90BDC" w:rsidRDefault="00F90BDC"/>
    <w:p w14:paraId="337D0045" w14:textId="77777777" w:rsidR="00F90BDC" w:rsidRDefault="00F90BDC">
      <w:r xmlns:w="http://schemas.openxmlformats.org/wordprocessingml/2006/main">
        <w:t xml:space="preserve">1. Að hafa trú á erfiðum tímum</w:t>
      </w:r>
    </w:p>
    <w:p w14:paraId="5D801B79" w14:textId="77777777" w:rsidR="00F90BDC" w:rsidRDefault="00F90BDC"/>
    <w:p w14:paraId="16AAEAF1" w14:textId="77777777" w:rsidR="00F90BDC" w:rsidRDefault="00F90BDC">
      <w:r xmlns:w="http://schemas.openxmlformats.org/wordprocessingml/2006/main">
        <w:t xml:space="preserve">2. Kraftur vígslu</w:t>
      </w:r>
    </w:p>
    <w:p w14:paraId="3603EE4D" w14:textId="77777777" w:rsidR="00F90BDC" w:rsidRDefault="00F90BDC"/>
    <w:p w14:paraId="4FD9D624" w14:textId="77777777" w:rsidR="00F90BDC" w:rsidRDefault="00F90BDC">
      <w:r xmlns:w="http://schemas.openxmlformats.org/wordprocessingml/2006/main">
        <w:t xml:space="preserve">1. 2. Korintubréf 4:8-9 - "Vér erum alls staðar þjakaðir, en samt ekki niðurbrotnir, ráðvilltir, en ekki örvæntingarfullir, ofsóttir, en ekki yfirgefnir, laminn en ekki tortímt."</w:t>
      </w:r>
    </w:p>
    <w:p w14:paraId="72F8F892" w14:textId="77777777" w:rsidR="00F90BDC" w:rsidRDefault="00F90BDC"/>
    <w:p w14:paraId="5464DC8B" w14:textId="77777777" w:rsidR="00F90BDC" w:rsidRDefault="00F90BDC">
      <w:r xmlns:w="http://schemas.openxmlformats.org/wordprocessingml/2006/main">
        <w:t xml:space="preserve">2. Rómverjabréfið 8:37-39 - "En í öllu þessu erum vér meira en sigurvegarar fyrir hann sem elskaði okkur. Því að ég er sannfærður um að hvorki dauði né líf, né englar né tign né vald, né hið yfirstandandi né hið ókomna. , hvorki hæð né dýpt né nokkur annar skapaður mun geta gert okkur viðskila við kærleika Guðs, sem er í Kristi Jesú, Drottni vorum."</w:t>
      </w:r>
    </w:p>
    <w:p w14:paraId="3C6DA2BA" w14:textId="77777777" w:rsidR="00F90BDC" w:rsidRDefault="00F90BDC"/>
    <w:p w14:paraId="5508986E" w14:textId="77777777" w:rsidR="00F90BDC" w:rsidRDefault="00F90BDC">
      <w:r xmlns:w="http://schemas.openxmlformats.org/wordprocessingml/2006/main">
        <w:t xml:space="preserve">Postulasagan 26:30 Og er hann hafði þetta talað, stóð konungur upp, landstjórinn og Berníka og þeir, sem með þeim sátu.</w:t>
      </w:r>
    </w:p>
    <w:p w14:paraId="45CC8C27" w14:textId="77777777" w:rsidR="00F90BDC" w:rsidRDefault="00F90BDC"/>
    <w:p w14:paraId="532985FD" w14:textId="77777777" w:rsidR="00F90BDC" w:rsidRDefault="00F90BDC">
      <w:r xmlns:w="http://schemas.openxmlformats.org/wordprocessingml/2006/main">
        <w:t xml:space="preserve">Þegar Páll kom fyrir Agrippa konungi varð konungurinn og fylgdarlið hans að sýna virðingu.</w:t>
      </w:r>
    </w:p>
    <w:p w14:paraId="7B06223C" w14:textId="77777777" w:rsidR="00F90BDC" w:rsidRDefault="00F90BDC"/>
    <w:p w14:paraId="355C4425" w14:textId="77777777" w:rsidR="00F90BDC" w:rsidRDefault="00F90BDC">
      <w:r xmlns:w="http://schemas.openxmlformats.org/wordprocessingml/2006/main">
        <w:t xml:space="preserve">1. Við verðum að leitast við að veita orðum okkar virðingu og lotningu eins og Páll gerði fyrir Agrippa konungi.</w:t>
      </w:r>
    </w:p>
    <w:p w14:paraId="2FAF0C18" w14:textId="77777777" w:rsidR="00F90BDC" w:rsidRDefault="00F90BDC"/>
    <w:p w14:paraId="696FC796" w14:textId="77777777" w:rsidR="00F90BDC" w:rsidRDefault="00F90BDC">
      <w:r xmlns:w="http://schemas.openxmlformats.org/wordprocessingml/2006/main">
        <w:t xml:space="preserve">2. Kraftur orðanna er slíkur að hann getur komið fólki á fætur í virðingu og aðdáun.</w:t>
      </w:r>
    </w:p>
    <w:p w14:paraId="0048C1A7" w14:textId="77777777" w:rsidR="00F90BDC" w:rsidRDefault="00F90BDC"/>
    <w:p w14:paraId="0239D653" w14:textId="77777777" w:rsidR="00F90BDC" w:rsidRDefault="00F90BDC">
      <w:r xmlns:w="http://schemas.openxmlformats.org/wordprocessingml/2006/main">
        <w:t xml:space="preserve">1. Rómverjabréfið 12:10 - Verið vinsamlega ástúðleg hver við annan með bróðurkærleika; til heiðurs að kjósa </w:t>
      </w:r>
      <w:r xmlns:w="http://schemas.openxmlformats.org/wordprocessingml/2006/main">
        <w:lastRenderedPageBreak xmlns:w="http://schemas.openxmlformats.org/wordprocessingml/2006/main"/>
      </w:r>
      <w:r xmlns:w="http://schemas.openxmlformats.org/wordprocessingml/2006/main">
        <w:t xml:space="preserve">hver annan.</w:t>
      </w:r>
    </w:p>
    <w:p w14:paraId="7FDFD989" w14:textId="77777777" w:rsidR="00F90BDC" w:rsidRDefault="00F90BDC"/>
    <w:p w14:paraId="49A94B80" w14:textId="77777777" w:rsidR="00F90BDC" w:rsidRDefault="00F90BDC">
      <w:r xmlns:w="http://schemas.openxmlformats.org/wordprocessingml/2006/main">
        <w:t xml:space="preserve">2. Orðskviðirnir 15:1 - Mjúkt svar stöðvar reiði, en gremjuleg orð vekja reiði.</w:t>
      </w:r>
    </w:p>
    <w:p w14:paraId="7EC25951" w14:textId="77777777" w:rsidR="00F90BDC" w:rsidRDefault="00F90BDC"/>
    <w:p w14:paraId="00E9873E" w14:textId="77777777" w:rsidR="00F90BDC" w:rsidRDefault="00F90BDC">
      <w:r xmlns:w="http://schemas.openxmlformats.org/wordprocessingml/2006/main">
        <w:t xml:space="preserve">Postulasagan 26:31 Og er þeir gengu til hliðar, töluðu þeir sín á milli og sögðu: ,,Þessi maður gjörir ekkert, sem dauða er verðugt eða böndum.</w:t>
      </w:r>
    </w:p>
    <w:p w14:paraId="19F61118" w14:textId="77777777" w:rsidR="00F90BDC" w:rsidRDefault="00F90BDC"/>
    <w:p w14:paraId="0FFA88B6" w14:textId="77777777" w:rsidR="00F90BDC" w:rsidRDefault="00F90BDC">
      <w:r xmlns:w="http://schemas.openxmlformats.org/wordprocessingml/2006/main">
        <w:t xml:space="preserve">Þeir sem voru viðstaddir yfirheyrslu Páls komst að þeirri niðurstöðu að hann hefði ekki gert neitt sem væri verðugt dauða eða fangelsi.</w:t>
      </w:r>
    </w:p>
    <w:p w14:paraId="195B5592" w14:textId="77777777" w:rsidR="00F90BDC" w:rsidRDefault="00F90BDC"/>
    <w:p w14:paraId="5FEE7AA5" w14:textId="77777777" w:rsidR="00F90BDC" w:rsidRDefault="00F90BDC">
      <w:r xmlns:w="http://schemas.openxmlformats.org/wordprocessingml/2006/main">
        <w:t xml:space="preserve">1. Náð Guðs og réttlæti - Hvernig náð Guðs leiðir til réttlætis jafnvel í erfiðum aðstæðum.</w:t>
      </w:r>
    </w:p>
    <w:p w14:paraId="5AE401C4" w14:textId="77777777" w:rsidR="00F90BDC" w:rsidRDefault="00F90BDC"/>
    <w:p w14:paraId="78249B0F" w14:textId="77777777" w:rsidR="00F90BDC" w:rsidRDefault="00F90BDC">
      <w:r xmlns:w="http://schemas.openxmlformats.org/wordprocessingml/2006/main">
        <w:t xml:space="preserve">2. Kraftur miskunnar - Hvernig miskunn getur leitt til fyrirgefningar og sátta.</w:t>
      </w:r>
    </w:p>
    <w:p w14:paraId="2F5D8D01" w14:textId="77777777" w:rsidR="00F90BDC" w:rsidRDefault="00F90BDC"/>
    <w:p w14:paraId="32F73143" w14:textId="77777777" w:rsidR="00F90BDC" w:rsidRDefault="00F90BDC">
      <w:r xmlns:w="http://schemas.openxmlformats.org/wordprocessingml/2006/main">
        <w:t xml:space="preserve">1. Efesusbréfið 2:4-5 - En Guð, sem var ríkur af miskunn, gjörði oss lifandi með Kristi vegna hins mikla kærleika, sem hann elskaði oss með, jafnvel þegar við vorum dauðir fyrir misgjörðir okkar.</w:t>
      </w:r>
    </w:p>
    <w:p w14:paraId="50299F45" w14:textId="77777777" w:rsidR="00F90BDC" w:rsidRDefault="00F90BDC"/>
    <w:p w14:paraId="67D0024A" w14:textId="77777777" w:rsidR="00F90BDC" w:rsidRDefault="00F90BDC">
      <w:r xmlns:w="http://schemas.openxmlformats.org/wordprocessingml/2006/main">
        <w:t xml:space="preserve">2. Jesaja 43:25 - Ég, ég er sá sem afmá misgjörðir þínar mínar vegna, og ég mun ekki minnast synda þinna.</w:t>
      </w:r>
    </w:p>
    <w:p w14:paraId="31F4C420" w14:textId="77777777" w:rsidR="00F90BDC" w:rsidRDefault="00F90BDC"/>
    <w:p w14:paraId="1614C10A" w14:textId="77777777" w:rsidR="00F90BDC" w:rsidRDefault="00F90BDC">
      <w:r xmlns:w="http://schemas.openxmlformats.org/wordprocessingml/2006/main">
        <w:t xml:space="preserve">Postulasagan 26:32 Þá sagði Agrippa við Festus: ,,Þessi maður hefði getað verið látinn laus, ef hann hefði ekki kært til keisarans.</w:t>
      </w:r>
    </w:p>
    <w:p w14:paraId="353E6610" w14:textId="77777777" w:rsidR="00F90BDC" w:rsidRDefault="00F90BDC"/>
    <w:p w14:paraId="35DE4DF4" w14:textId="77777777" w:rsidR="00F90BDC" w:rsidRDefault="00F90BDC">
      <w:r xmlns:w="http://schemas.openxmlformats.org/wordprocessingml/2006/main">
        <w:t xml:space="preserve">Agrippa og Festus viðurkenna sakleysi Páls af glæpum og möguleikann á að hann verði látinn laus.</w:t>
      </w:r>
    </w:p>
    <w:p w14:paraId="2C6150D3" w14:textId="77777777" w:rsidR="00F90BDC" w:rsidRDefault="00F90BDC"/>
    <w:p w14:paraId="2C66778F" w14:textId="77777777" w:rsidR="00F90BDC" w:rsidRDefault="00F90BDC">
      <w:r xmlns:w="http://schemas.openxmlformats.org/wordprocessingml/2006/main">
        <w:t xml:space="preserve">1: Guð gefur okkur tækifæri til að losna undan afleiðingum gjörða okkar.</w:t>
      </w:r>
    </w:p>
    <w:p w14:paraId="720578AC" w14:textId="77777777" w:rsidR="00F90BDC" w:rsidRDefault="00F90BDC"/>
    <w:p w14:paraId="56F34283" w14:textId="77777777" w:rsidR="00F90BDC" w:rsidRDefault="00F90BDC">
      <w:r xmlns:w="http://schemas.openxmlformats.org/wordprocessingml/2006/main">
        <w:t xml:space="preserve">2: Við getum verið viss um að Guð mun veita okkur tækifæri til að fá fyrirgefningu synda okkar.</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ég er það sem afmá misgjörðir þínar, mín vegna og minnist ekki synda þinna framar.??</w:t>
      </w:r>
    </w:p>
    <w:p w14:paraId="0C2832B1" w14:textId="77777777" w:rsidR="00F90BDC" w:rsidRDefault="00F90BDC"/>
    <w:p w14:paraId="7D2D69D8" w14:textId="77777777" w:rsidR="00F90BDC" w:rsidRDefault="00F90BDC">
      <w:r xmlns:w="http://schemas.openxmlformats.org/wordprocessingml/2006/main">
        <w:t xml:space="preserve">2: Lúkas 23:34 - Jesús sagði: ? </w:t>
      </w:r>
      <w:r xmlns:w="http://schemas.openxmlformats.org/wordprocessingml/2006/main">
        <w:rPr>
          <w:rFonts w:ascii="맑은 고딕 Semilight" w:hAnsi="맑은 고딕 Semilight"/>
        </w:rPr>
        <w:t xml:space="preserve">Fyrirgefðu </w:t>
      </w:r>
      <w:r xmlns:w="http://schemas.openxmlformats.org/wordprocessingml/2006/main">
        <w:t xml:space="preserve">þeim, því að þeir vita ekki hvað þeir eru að gera.??</w:t>
      </w:r>
    </w:p>
    <w:p w14:paraId="5242707D" w14:textId="77777777" w:rsidR="00F90BDC" w:rsidRDefault="00F90BDC"/>
    <w:p w14:paraId="6D6EE25A" w14:textId="77777777" w:rsidR="00F90BDC" w:rsidRDefault="00F90BDC">
      <w:r xmlns:w="http://schemas.openxmlformats.org/wordprocessingml/2006/main">
        <w:t xml:space="preserve">Postulasagan 27 segir frá hættulegri ferð Páls og annarra fanga þegar þeir sigla til Rómar, storminum sem þeir lenda í á hafinu og forystu Páls í þessari kreppu.</w:t>
      </w:r>
    </w:p>
    <w:p w14:paraId="51EE9459" w14:textId="77777777" w:rsidR="00F90BDC" w:rsidRDefault="00F90BDC"/>
    <w:p w14:paraId="48BE0BB3" w14:textId="77777777" w:rsidR="00F90BDC" w:rsidRDefault="00F90BDC">
      <w:r xmlns:w="http://schemas.openxmlformats.org/wordprocessingml/2006/main">
        <w:t xml:space="preserve">1. málsgrein: Kaflinn hefst á því að ákveðið var að Páll og nokkrir aðrir fangar myndu sigla til Ítalíu í vörslu hundraðshöfðingja að nafni Júlíus. Þeir fóru um borð í skip frá Adramyttium sem ætlaði að sigla meðfram ströndum héruðum Asíu. Þegar þeir höfðu siglt yfir opið hafið undan strönd Kilikíu Pamphylia lenti Mýra Lýkíu þar fann hundraðshöfðinginn skip frá Alexandríu sem sigldi á Ítalíu setti okkur um borð (Postulasagan 27:1-6). Ferðin var hæg og erfið, með óhagstæðum vindum sem neyddu þá til að sigla í skjóli Krítar.</w:t>
      </w:r>
    </w:p>
    <w:p w14:paraId="3DD3A50C" w14:textId="77777777" w:rsidR="00F90BDC" w:rsidRDefault="00F90BDC"/>
    <w:p w14:paraId="7B6FA116" w14:textId="77777777" w:rsidR="00F90BDC" w:rsidRDefault="00F90BDC">
      <w:r xmlns:w="http://schemas.openxmlformats.org/wordprocessingml/2006/main">
        <w:t xml:space="preserve">2. málsgrein: Þrátt fyrir viðvörun Páls um að ferð þeirra yrði hörmuleg með miklu tapi lifir ekki aðeins flutningaskip einnig hundraðshöfðinginn í staðinn fylgdi ráðleggingum flugmanns skipsins. Þegar hægur sunnanvindur byrjaði að blása héldu þeir að þeir hefðu fengið það sem þeir vildu, svo vegið akkeri sigldi meðfram strönd Krítar en áður en langt um leið fór harður vindur sem kallaður var „norðaustanátt“ niður frá eyjunni. Skipið lenti í óveðri og gat ekki stefnt í vind svo að því var ekið áfram (Postulasagan 27:9-15). Eftir margra daga óveðursveður var smám saman horfið frá öllum vonum um að bjargast.</w:t>
      </w:r>
    </w:p>
    <w:p w14:paraId="0483C022" w14:textId="77777777" w:rsidR="00F90BDC" w:rsidRDefault="00F90BDC"/>
    <w:p w14:paraId="4D6E84A2" w14:textId="77777777" w:rsidR="00F90BDC" w:rsidRDefault="00F90BDC">
      <w:r xmlns:w="http://schemas.openxmlformats.org/wordprocessingml/2006/main">
        <w:t xml:space="preserve">3. málsgrein: Í miðri örvæntingu stóð Páll upp á meðal þeirra og sagði 'Menn sem þú hefðir átt að fara að ráðum mínum, sigldið ekki frá Krít, hlífið ykkur við tjóni. Hvetjið ykkur nú til að halda kjarki yðar því að það verður ekkert líf á meðal yðar eina skipið.' Hann sagði frá því að engill Guð, sem hann tilheyrði og tilbáðu, sagði honum að vera óhræddur vegna þess að hann yrði að sæta réttarhöldum fyrir keisaranum, Guð sem gaf honum náðarsamlega líf allra sem sigldu með honum (Postulasagan 27:21-24). Rúmlega fjórtán nætur liðu í </w:t>
      </w:r>
      <w:r xmlns:w="http://schemas.openxmlformats.org/wordprocessingml/2006/main">
        <w:lastRenderedPageBreak xmlns:w="http://schemas.openxmlformats.org/wordprocessingml/2006/main"/>
      </w:r>
      <w:r xmlns:w="http://schemas.openxmlformats.org/wordprocessingml/2006/main">
        <w:t xml:space="preserve">stormasamt Adríahafi þegar sjómenn um miðnætti skynjuðu nálgast land köstuðu fjórum akkerum skutnum báðu fyrir dagsbirtu og óttaðist að gætu strandað grjót höggva akkeri láta þau falla vinstri stýri strengir hífðir framsegl vindur gerður til strandar en sló sandrif strandaði bogi fastur hratt myndi ekki hreyfa alvarlegar brotnar öldur (Postulasagan 27:27-41). Í dögun, eftir ráðum Páls, borðuðu allir mat; um borð voru 276 manns. Síðan léttu þeir skipið enn frekar með því að henda korni í sjóinn eftir að hafa borðað og allir hoppuðu fyrir borð komust heilu og höldnu að landi á sundi eða fljótandi á brakinu.</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Postulasagan 27:1 Og þegar ákveðið var að sigla til Ítalíu, framseldu þeir Pál og nokkra aðra fanga einum sem hét Júlíus, hundraðshöfðingi úr hópi Ágústusar.</w:t>
      </w:r>
    </w:p>
    <w:p w14:paraId="1A05FF5B" w14:textId="77777777" w:rsidR="00F90BDC" w:rsidRDefault="00F90BDC"/>
    <w:p w14:paraId="73220140" w14:textId="77777777" w:rsidR="00F90BDC" w:rsidRDefault="00F90BDC">
      <w:r xmlns:w="http://schemas.openxmlformats.org/wordprocessingml/2006/main">
        <w:t xml:space="preserve">Páll og aðrir fangar voru afhentir Júlíusi, hundraðshöfðingi úr hópi Ágústusar, til að sigla til Ítalíu.</w:t>
      </w:r>
    </w:p>
    <w:p w14:paraId="7A96E11E" w14:textId="77777777" w:rsidR="00F90BDC" w:rsidRDefault="00F90BDC"/>
    <w:p w14:paraId="09473942" w14:textId="77777777" w:rsidR="00F90BDC" w:rsidRDefault="00F90BDC">
      <w:r xmlns:w="http://schemas.openxmlformats.org/wordprocessingml/2006/main">
        <w:t xml:space="preserve">1. Áætlun Guðs fyrir okkur: Viðurkennum fullveldi Guðs í lífi okkar</w:t>
      </w:r>
    </w:p>
    <w:p w14:paraId="0C6C481C" w14:textId="77777777" w:rsidR="00F90BDC" w:rsidRDefault="00F90BDC"/>
    <w:p w14:paraId="31171751" w14:textId="77777777" w:rsidR="00F90BDC" w:rsidRDefault="00F90BDC">
      <w:r xmlns:w="http://schemas.openxmlformats.org/wordprocessingml/2006/main">
        <w:t xml:space="preserve">2. Kraftur þrautseigju: Að finna styrk á erfiðum tímum</w:t>
      </w:r>
    </w:p>
    <w:p w14:paraId="5DE63A4B" w14:textId="77777777" w:rsidR="00F90BDC" w:rsidRDefault="00F90BDC"/>
    <w:p w14:paraId="64572E1A"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7F9099FF" w14:textId="77777777" w:rsidR="00F90BDC" w:rsidRDefault="00F90BDC"/>
    <w:p w14:paraId="6970C3D2" w14:textId="77777777" w:rsidR="00F90BDC" w:rsidRDefault="00F90BDC">
      <w:r xmlns:w="http://schemas.openxmlformats.org/wordprocessingml/2006/main">
        <w:t xml:space="preserve">2. Hebreabréfið 12:1-2 - "Þess vegna, þar sem vér erum umkringdir svo miklu skýi votta, þá skulum vér kasta af okkur öllu sem hindrar og syndina, sem svo auðveldlega flækist. Og við skulum hlaupa með þrautseigju hlaupið sem ætlað er fyrir okkur og beinum sjónum okkar að Jesú, brautryðjanda og fullkomnara trúarinnar."</w:t>
      </w:r>
    </w:p>
    <w:p w14:paraId="2615369E" w14:textId="77777777" w:rsidR="00F90BDC" w:rsidRDefault="00F90BDC"/>
    <w:p w14:paraId="16DD1162" w14:textId="77777777" w:rsidR="00F90BDC" w:rsidRDefault="00F90BDC">
      <w:r xmlns:w="http://schemas.openxmlformats.org/wordprocessingml/2006/main">
        <w:t xml:space="preserve">Postulasagan 27:2 Og við fórum í skip frá Adramyttium og lögðum af stað, það er ætlað að sigla eftir ströndum Asíu. einn Aristarkus, Makedóníumaður frá Þessaloníku, var með okkur.</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postuli og nokkrir félagar fóru um borð í skip frá Adramyttium til að sigla meðfram ströndum Asíu með Aristarchus frá Þessaloníku um borð.</w:t>
      </w:r>
    </w:p>
    <w:p w14:paraId="30DE980F" w14:textId="77777777" w:rsidR="00F90BDC" w:rsidRDefault="00F90BDC"/>
    <w:p w14:paraId="667C4FB6" w14:textId="77777777" w:rsidR="00F90BDC" w:rsidRDefault="00F90BDC">
      <w:r xmlns:w="http://schemas.openxmlformats.org/wordprocessingml/2006/main">
        <w:t xml:space="preserve">1. Að læra að sigla með félögum - Ferð Páls postula</w:t>
      </w:r>
    </w:p>
    <w:p w14:paraId="4A0AF845" w14:textId="77777777" w:rsidR="00F90BDC" w:rsidRDefault="00F90BDC"/>
    <w:p w14:paraId="21E35246" w14:textId="77777777" w:rsidR="00F90BDC" w:rsidRDefault="00F90BDC">
      <w:r xmlns:w="http://schemas.openxmlformats.org/wordprocessingml/2006/main">
        <w:t xml:space="preserve">2. Kraftur vináttunnar - Dæmi Páls og Aristarkusar</w:t>
      </w:r>
    </w:p>
    <w:p w14:paraId="28D80DCA" w14:textId="77777777" w:rsidR="00F90BDC" w:rsidRDefault="00F90BDC"/>
    <w:p w14:paraId="0395C75E" w14:textId="77777777" w:rsidR="00F90BDC" w:rsidRDefault="00F90BDC">
      <w:r xmlns:w="http://schemas.openxmlformats.org/wordprocessingml/2006/main">
        <w:t xml:space="preserve">1. Efesusbréfið 4:2-3 „Með allri auðmýkt og hógværð, með þolinmæði, umberandi hver annan í kærleika, fús til að viðhalda einingu andans í bandi friðarins.“</w:t>
      </w:r>
    </w:p>
    <w:p w14:paraId="240E117B" w14:textId="77777777" w:rsidR="00F90BDC" w:rsidRDefault="00F90BDC"/>
    <w:p w14:paraId="4AC1553A" w14:textId="77777777" w:rsidR="00F90BDC" w:rsidRDefault="00F90BDC">
      <w:r xmlns:w="http://schemas.openxmlformats.org/wordprocessingml/2006/main">
        <w:t xml:space="preserve">2. Orðskviðirnir 27:17 „Járn brýnir járn og einn brýnir annan.</w:t>
      </w:r>
    </w:p>
    <w:p w14:paraId="75EF7F17" w14:textId="77777777" w:rsidR="00F90BDC" w:rsidRDefault="00F90BDC"/>
    <w:p w14:paraId="7FEB7A35" w14:textId="77777777" w:rsidR="00F90BDC" w:rsidRDefault="00F90BDC">
      <w:r xmlns:w="http://schemas.openxmlformats.org/wordprocessingml/2006/main">
        <w:t xml:space="preserve">Postulasagan 27:3 Og daginn eftir snertumst við Sídon. Og Júlíus bað Pál kurteislega og gaf honum frelsi til að fara til vina sinna að hressast.</w:t>
      </w:r>
    </w:p>
    <w:p w14:paraId="07BC2FFB" w14:textId="77777777" w:rsidR="00F90BDC" w:rsidRDefault="00F90BDC"/>
    <w:p w14:paraId="598952E0" w14:textId="77777777" w:rsidR="00F90BDC" w:rsidRDefault="00F90BDC">
      <w:r xmlns:w="http://schemas.openxmlformats.org/wordprocessingml/2006/main">
        <w:t xml:space="preserve">Júlíus veitti Páli frelsi til að heimsækja vini sína í Sídon um skamma stund.</w:t>
      </w:r>
    </w:p>
    <w:p w14:paraId="043D390A" w14:textId="77777777" w:rsidR="00F90BDC" w:rsidRDefault="00F90BDC"/>
    <w:p w14:paraId="3BC1EA0F" w14:textId="77777777" w:rsidR="00F90BDC" w:rsidRDefault="00F90BDC">
      <w:r xmlns:w="http://schemas.openxmlformats.org/wordprocessingml/2006/main">
        <w:t xml:space="preserve">1. Kraftur góðvildar: Hvernig jafnvel minnstu bendingar geta skipt sköpum</w:t>
      </w:r>
    </w:p>
    <w:p w14:paraId="193D087C" w14:textId="77777777" w:rsidR="00F90BDC" w:rsidRDefault="00F90BDC"/>
    <w:p w14:paraId="557B3804" w14:textId="77777777" w:rsidR="00F90BDC" w:rsidRDefault="00F90BDC">
      <w:r xmlns:w="http://schemas.openxmlformats.org/wordprocessingml/2006/main">
        <w:t xml:space="preserve">2. Vinátta: Hvers vegna þurfum við hvert annað og hvernig við getum styrkt böndin</w:t>
      </w:r>
    </w:p>
    <w:p w14:paraId="7320C96B" w14:textId="77777777" w:rsidR="00F90BDC" w:rsidRDefault="00F90BDC"/>
    <w:p w14:paraId="4BDBF127" w14:textId="77777777" w:rsidR="00F90BDC" w:rsidRDefault="00F90BDC">
      <w:r xmlns:w="http://schemas.openxmlformats.org/wordprocessingml/2006/main">
        <w:t xml:space="preserve">1. Jakobsbréfið 2:14-17 – „Hvað hjálpar það, bræður mínir og systur, ef einhver segist hafa trú en hefur engin verk? Getur slík trú bjargað þeim? Segjum sem svo að bróðir eða systir séu án föt og daglegan mat. Ef einhver yðar segir við þá: Farið í friði. halda á sér hita og borða vel,“ en gerir ekkert um líkamlegar þarfir þeirra, hvað er það? Á sama hátt er trúin sjálf dauð, ef henni fylgir ekki athöfn.“</w:t>
      </w:r>
    </w:p>
    <w:p w14:paraId="4FBF3291" w14:textId="77777777" w:rsidR="00F90BDC" w:rsidRDefault="00F90BDC"/>
    <w:p w14:paraId="7503D6DD" w14:textId="77777777" w:rsidR="00F90BDC" w:rsidRDefault="00F90BDC">
      <w:r xmlns:w="http://schemas.openxmlformats.org/wordprocessingml/2006/main">
        <w:t xml:space="preserve">2. Orðskviðirnir 18:24 - „Maður sem hefur marga félaga getur farið í glötun, en til er vinur sem stendur </w:t>
      </w:r>
      <w:r xmlns:w="http://schemas.openxmlformats.org/wordprocessingml/2006/main">
        <w:lastRenderedPageBreak xmlns:w="http://schemas.openxmlformats.org/wordprocessingml/2006/main"/>
      </w:r>
      <w:r xmlns:w="http://schemas.openxmlformats.org/wordprocessingml/2006/main">
        <w:t xml:space="preserve">nær en bróðir.“</w:t>
      </w:r>
    </w:p>
    <w:p w14:paraId="2F56D598" w14:textId="77777777" w:rsidR="00F90BDC" w:rsidRDefault="00F90BDC"/>
    <w:p w14:paraId="314D050E" w14:textId="77777777" w:rsidR="00F90BDC" w:rsidRDefault="00F90BDC">
      <w:r xmlns:w="http://schemas.openxmlformats.org/wordprocessingml/2006/main">
        <w:t xml:space="preserve">Postulasagan 27:4 Og er vér lögðum af stað þaðan, sigldum vér undir Kýpur, af því að vindar voru andstæðir.</w:t>
      </w:r>
    </w:p>
    <w:p w14:paraId="72C7C5F2" w14:textId="77777777" w:rsidR="00F90BDC" w:rsidRDefault="00F90BDC"/>
    <w:p w14:paraId="7501C946" w14:textId="77777777" w:rsidR="00F90BDC" w:rsidRDefault="00F90BDC">
      <w:r xmlns:w="http://schemas.openxmlformats.org/wordprocessingml/2006/main">
        <w:t xml:space="preserve">Greinin lýsir ferð þar sem vindar voru í andstöðu svo ferðalangarnir sigldu undir Kýpur.</w:t>
      </w:r>
    </w:p>
    <w:p w14:paraId="60938614" w14:textId="77777777" w:rsidR="00F90BDC" w:rsidRDefault="00F90BDC"/>
    <w:p w14:paraId="168B8CA7" w14:textId="77777777" w:rsidR="00F90BDC" w:rsidRDefault="00F90BDC">
      <w:r xmlns:w="http://schemas.openxmlformats.org/wordprocessingml/2006/main">
        <w:t xml:space="preserve">1. Vindar mótlætisins: Hvernig á að sigra áskorunum lífsins</w:t>
      </w:r>
    </w:p>
    <w:p w14:paraId="029F9EEA" w14:textId="77777777" w:rsidR="00F90BDC" w:rsidRDefault="00F90BDC"/>
    <w:p w14:paraId="40A02BFB" w14:textId="77777777" w:rsidR="00F90BDC" w:rsidRDefault="00F90BDC">
      <w:r xmlns:w="http://schemas.openxmlformats.org/wordprocessingml/2006/main">
        <w:t xml:space="preserve">2. Kraftur þrautseigju: Hvernig á að sigrast á hindrunum í lífinu</w:t>
      </w:r>
    </w:p>
    <w:p w14:paraId="5BC42622" w14:textId="77777777" w:rsidR="00F90BDC" w:rsidRDefault="00F90BDC"/>
    <w:p w14:paraId="0EF7D10E" w14:textId="77777777" w:rsidR="00F90BDC" w:rsidRDefault="00F90BDC">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14:paraId="541BAC60" w14:textId="77777777" w:rsidR="00F90BDC" w:rsidRDefault="00F90BDC"/>
    <w:p w14:paraId="44B0B1BF" w14:textId="77777777" w:rsidR="00F90BDC" w:rsidRDefault="00F90BDC">
      <w:r xmlns:w="http://schemas.openxmlformats.org/wordprocessingml/2006/main">
        <w:t xml:space="preserve">2. Rómverjabréfið 8:28 - Og við vitum að Guð vinnur í öllu til heilla þeim sem elska hann, sem kallaðir eru eftir ásetningi hans.</w:t>
      </w:r>
    </w:p>
    <w:p w14:paraId="499FC22E" w14:textId="77777777" w:rsidR="00F90BDC" w:rsidRDefault="00F90BDC"/>
    <w:p w14:paraId="10E937BB" w14:textId="77777777" w:rsidR="00F90BDC" w:rsidRDefault="00F90BDC">
      <w:r xmlns:w="http://schemas.openxmlformats.org/wordprocessingml/2006/main">
        <w:t xml:space="preserve">Postulasagan 27:5 Og er vér höfðum siglt yfir hafið í Kilikíu og Pamfýlíu, komum við til Mýru, borgar í Lýkíu.</w:t>
      </w:r>
    </w:p>
    <w:p w14:paraId="5E0BAC51" w14:textId="77777777" w:rsidR="00F90BDC" w:rsidRDefault="00F90BDC"/>
    <w:p w14:paraId="00DE7FCA" w14:textId="77777777" w:rsidR="00F90BDC" w:rsidRDefault="00F90BDC">
      <w:r xmlns:w="http://schemas.openxmlformats.org/wordprocessingml/2006/main">
        <w:t xml:space="preserve">Greinin lýsir ferð Páls og félaga hans frá Kilikíu og Pamfýlíu til Mýru í Lýkíu.</w:t>
      </w:r>
    </w:p>
    <w:p w14:paraId="72D90C1F" w14:textId="77777777" w:rsidR="00F90BDC" w:rsidRDefault="00F90BDC"/>
    <w:p w14:paraId="0BB2F3C2" w14:textId="77777777" w:rsidR="00F90BDC" w:rsidRDefault="00F90BDC">
      <w:r xmlns:w="http://schemas.openxmlformats.org/wordprocessingml/2006/main">
        <w:t xml:space="preserve">1. Guð er með okkur á ferðum okkar - Sálmur 16:8</w:t>
      </w:r>
    </w:p>
    <w:p w14:paraId="6B3E071B" w14:textId="77777777" w:rsidR="00F90BDC" w:rsidRDefault="00F90BDC"/>
    <w:p w14:paraId="45A38866" w14:textId="77777777" w:rsidR="00F90BDC" w:rsidRDefault="00F90BDC">
      <w:r xmlns:w="http://schemas.openxmlformats.org/wordprocessingml/2006/main">
        <w:t xml:space="preserve">2. Vertu viðbúinn óþekktum hlutum í lífinu - Jakobsbréfið 4:13-15</w:t>
      </w:r>
    </w:p>
    <w:p w14:paraId="2DB498FB" w14:textId="77777777" w:rsidR="00F90BDC" w:rsidRDefault="00F90BDC"/>
    <w:p w14:paraId="045DAC8E" w14:textId="77777777" w:rsidR="00F90BDC" w:rsidRDefault="00F90BDC">
      <w:r xmlns:w="http://schemas.openxmlformats.org/wordprocessingml/2006/main">
        <w:t xml:space="preserve">1. Rómverjabréfið 8:28 - "Og vér vitum, að Guð vinnur í öllu til góðs þeim sem elska hann, sem kallaðir eru eftir ásetningi hans."</w:t>
      </w:r>
    </w:p>
    <w:p w14:paraId="18B16F1F" w14:textId="77777777" w:rsidR="00F90BDC" w:rsidRDefault="00F90BDC"/>
    <w:p w14:paraId="6A00C031" w14:textId="77777777" w:rsidR="00F90BDC" w:rsidRDefault="00F90BDC">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14:paraId="39DA0007" w14:textId="77777777" w:rsidR="00F90BDC" w:rsidRDefault="00F90BDC"/>
    <w:p w14:paraId="7B3FD96B" w14:textId="77777777" w:rsidR="00F90BDC" w:rsidRDefault="00F90BDC">
      <w:r xmlns:w="http://schemas.openxmlformats.org/wordprocessingml/2006/main">
        <w:t xml:space="preserve">Postulasagan 27:6 Og þar fann hundraðshöfðinginn skip frá Alexandríu sem sigldi til Ítalíu. og hann setti oss þar inn.</w:t>
      </w:r>
    </w:p>
    <w:p w14:paraId="5B84C5A5" w14:textId="77777777" w:rsidR="00F90BDC" w:rsidRDefault="00F90BDC"/>
    <w:p w14:paraId="0F9F3AD0" w14:textId="77777777" w:rsidR="00F90BDC" w:rsidRDefault="00F90BDC">
      <w:r xmlns:w="http://schemas.openxmlformats.org/wordprocessingml/2006/main">
        <w:t xml:space="preserve">Hundraðshöfðinginn fann skip frá Alexandríu sem sigldi til Ítalíu og setti fólkið um borð.</w:t>
      </w:r>
    </w:p>
    <w:p w14:paraId="6A9FF84E" w14:textId="77777777" w:rsidR="00F90BDC" w:rsidRDefault="00F90BDC"/>
    <w:p w14:paraId="1605B1C3" w14:textId="77777777" w:rsidR="00F90BDC" w:rsidRDefault="00F90BDC">
      <w:r xmlns:w="http://schemas.openxmlformats.org/wordprocessingml/2006/main">
        <w:t xml:space="preserve">1. Fyrirsjá Guðs á neyðartímum</w:t>
      </w:r>
    </w:p>
    <w:p w14:paraId="73814F1E" w14:textId="77777777" w:rsidR="00F90BDC" w:rsidRDefault="00F90BDC"/>
    <w:p w14:paraId="42C52477" w14:textId="77777777" w:rsidR="00F90BDC" w:rsidRDefault="00F90BDC">
      <w:r xmlns:w="http://schemas.openxmlformats.org/wordprocessingml/2006/main">
        <w:t xml:space="preserve">2. Að treysta á áætlun Guðs</w:t>
      </w:r>
    </w:p>
    <w:p w14:paraId="2014B8BB" w14:textId="77777777" w:rsidR="00F90BDC" w:rsidRDefault="00F90BDC"/>
    <w:p w14:paraId="55FFAD0F" w14:textId="77777777" w:rsidR="00F90BDC" w:rsidRDefault="00F90BDC">
      <w:r xmlns:w="http://schemas.openxmlformats.org/wordprocessingml/2006/main">
        <w:t xml:space="preserve">1. Sálmur 23:4 - „Þótt ég gangi um dimmasta dal, óttast ég ekkert illt, því að þú ert með mér; stafur þinn og stafur, þeir hugga mig."</w:t>
      </w:r>
    </w:p>
    <w:p w14:paraId="4C9EEB18" w14:textId="77777777" w:rsidR="00F90BDC" w:rsidRDefault="00F90BDC"/>
    <w:p w14:paraId="07ADDEF9" w14:textId="77777777" w:rsidR="00F90BDC" w:rsidRDefault="00F90BDC">
      <w:r xmlns:w="http://schemas.openxmlformats.org/wordprocessingml/2006/main">
        <w:t xml:space="preserve">2. Jesaja 40:29-31 - „Þeim örmagna gefur hann kraft, og þeim sem engan hefur kraft eykur hann. Jafnvel unglingar munu þreytast og þreytast og ungir menn falla örmagna; en þeir sem vænta Drottins munu endurnýja kraft sinn. þeir munu rísa upp með vængjum eins og ernir; þeir skulu hlaupa og þreytast ekki; þeir munu ganga og verða ekki dauðir."</w:t>
      </w:r>
    </w:p>
    <w:p w14:paraId="344FB579" w14:textId="77777777" w:rsidR="00F90BDC" w:rsidRDefault="00F90BDC"/>
    <w:p w14:paraId="70F1B394" w14:textId="77777777" w:rsidR="00F90BDC" w:rsidRDefault="00F90BDC">
      <w:r xmlns:w="http://schemas.openxmlformats.org/wordprocessingml/2006/main">
        <w:t xml:space="preserve">Postulasagan 27:7 Og er vér höfðum siglt hægt marga daga, og varla komist yfir Knídus, og vindurinn þoldi okkur ekki, sigldum við undir Krít, gegn Salmone.</w:t>
      </w:r>
    </w:p>
    <w:p w14:paraId="03831FB1" w14:textId="77777777" w:rsidR="00F90BDC" w:rsidRDefault="00F90BDC"/>
    <w:p w14:paraId="58638491" w14:textId="77777777" w:rsidR="00F90BDC" w:rsidRDefault="00F90BDC">
      <w:r xmlns:w="http://schemas.openxmlformats.org/wordprocessingml/2006/main">
        <w:t xml:space="preserve">Skipið sigldi hægt í marga daga þar til þeir náðu Cnidus, en vindurinn var þeim ekki í hag </w:t>
      </w:r>
      <w:r xmlns:w="http://schemas.openxmlformats.org/wordprocessingml/2006/main">
        <w:lastRenderedPageBreak xmlns:w="http://schemas.openxmlformats.org/wordprocessingml/2006/main"/>
      </w:r>
      <w:r xmlns:w="http://schemas.openxmlformats.org/wordprocessingml/2006/main">
        <w:t xml:space="preserve">svo þeir sigldu undir Krít, nálægt Salmone.</w:t>
      </w:r>
    </w:p>
    <w:p w14:paraId="7CE1A283" w14:textId="77777777" w:rsidR="00F90BDC" w:rsidRDefault="00F90BDC"/>
    <w:p w14:paraId="772474BF" w14:textId="77777777" w:rsidR="00F90BDC" w:rsidRDefault="00F90BDC">
      <w:r xmlns:w="http://schemas.openxmlformats.org/wordprocessingml/2006/main">
        <w:t xml:space="preserve">1. Fullkomin tímasetning Guðs: Jafnvel þegar það virðist sem áætlanir okkar séu að falla í sundur, hefur Guð samt áætlun.</w:t>
      </w:r>
    </w:p>
    <w:p w14:paraId="4C9FB8A6" w14:textId="77777777" w:rsidR="00F90BDC" w:rsidRDefault="00F90BDC"/>
    <w:p w14:paraId="267B9C7C" w14:textId="77777777" w:rsidR="00F90BDC" w:rsidRDefault="00F90BDC">
      <w:r xmlns:w="http://schemas.openxmlformats.org/wordprocessingml/2006/main">
        <w:t xml:space="preserve">2. Mikilvægi þrautseigju: Jafnvel þegar vindurinn er á móti okkur verðum við að halda áfram og treysta á áætlun Drottins.</w:t>
      </w:r>
    </w:p>
    <w:p w14:paraId="6F2F1544" w14:textId="77777777" w:rsidR="00F90BDC" w:rsidRDefault="00F90BDC"/>
    <w:p w14:paraId="7C4FB1D5" w14:textId="77777777" w:rsidR="00F90BDC" w:rsidRDefault="00F90BDC">
      <w:r xmlns:w="http://schemas.openxmlformats.org/wordprocessingml/2006/main">
        <w:t xml:space="preserve">1. Rómverjabréfið 8:28 - "Og vér vitum, að Guð vinnur í öllu til góðs þeim sem elska hann, sem kallaðir eru eftir ásetningi hans."</w:t>
      </w:r>
    </w:p>
    <w:p w14:paraId="18663A62" w14:textId="77777777" w:rsidR="00F90BDC" w:rsidRDefault="00F90BDC"/>
    <w:p w14:paraId="24DA7AC6" w14:textId="77777777" w:rsidR="00F90BDC" w:rsidRDefault="00F90BDC">
      <w:r xmlns:w="http://schemas.openxmlformats.org/wordprocessingml/2006/main">
        <w:t xml:space="preserve">2. Sálmur 46:10 - „Verið kyrrir og vitið að ég er Guð. Ég mun vera hátt hafinn meðal þjóðanna, upphafinn mun ég vera á jörðu!"</w:t>
      </w:r>
    </w:p>
    <w:p w14:paraId="6CA4C81B" w14:textId="77777777" w:rsidR="00F90BDC" w:rsidRDefault="00F90BDC"/>
    <w:p w14:paraId="089DAD45" w14:textId="77777777" w:rsidR="00F90BDC" w:rsidRDefault="00F90BDC">
      <w:r xmlns:w="http://schemas.openxmlformats.org/wordprocessingml/2006/main">
        <w:t xml:space="preserve">Postulasagan 27:8 Og er hann fór varla framhjá, kom hann á stað, sem kallaður er Hin fagra höfn. þar sem var borgin Lasea.</w:t>
      </w:r>
    </w:p>
    <w:p w14:paraId="240CF47A" w14:textId="77777777" w:rsidR="00F90BDC" w:rsidRDefault="00F90BDC"/>
    <w:p w14:paraId="200BBFF1" w14:textId="77777777" w:rsidR="00F90BDC" w:rsidRDefault="00F90BDC">
      <w:r xmlns:w="http://schemas.openxmlformats.org/wordprocessingml/2006/main">
        <w:t xml:space="preserve">Páll og félagar hans sigldu í átt að stað sem heitir The Fair Havens nálægt borginni Lasea.</w:t>
      </w:r>
    </w:p>
    <w:p w14:paraId="7DCF4F4C" w14:textId="77777777" w:rsidR="00F90BDC" w:rsidRDefault="00F90BDC"/>
    <w:p w14:paraId="15221325" w14:textId="77777777" w:rsidR="00F90BDC" w:rsidRDefault="00F90BDC">
      <w:r xmlns:w="http://schemas.openxmlformats.org/wordprocessingml/2006/main">
        <w:t xml:space="preserve">1. Leiðsögn Guðs: Hvernig Guð leiðir okkur í örugga höfn</w:t>
      </w:r>
    </w:p>
    <w:p w14:paraId="574521B8" w14:textId="77777777" w:rsidR="00F90BDC" w:rsidRDefault="00F90BDC"/>
    <w:p w14:paraId="122B814A" w14:textId="77777777" w:rsidR="00F90BDC" w:rsidRDefault="00F90BDC">
      <w:r xmlns:w="http://schemas.openxmlformats.org/wordprocessingml/2006/main">
        <w:t xml:space="preserve">2. Hættur hafsins: Að læra að treysta Guði í stormi</w:t>
      </w:r>
    </w:p>
    <w:p w14:paraId="2A0BA783" w14:textId="77777777" w:rsidR="00F90BDC" w:rsidRDefault="00F90BDC"/>
    <w:p w14:paraId="1C2605D6" w14:textId="77777777" w:rsidR="00F90BDC" w:rsidRDefault="00F90BDC">
      <w:r xmlns:w="http://schemas.openxmlformats.org/wordprocessingml/2006/main">
        <w:t xml:space="preserve">1. Sálmur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Postulasagan 27:9 En þegar mikill tími var eytt og hættulegt var að sigla, af því að föstan </w:t>
      </w:r>
      <w:r xmlns:w="http://schemas.openxmlformats.org/wordprocessingml/2006/main">
        <w:lastRenderedPageBreak xmlns:w="http://schemas.openxmlformats.org/wordprocessingml/2006/main"/>
      </w:r>
      <w:r xmlns:w="http://schemas.openxmlformats.org/wordprocessingml/2006/main">
        <w:t xml:space="preserve">var nú þegar liðin, áminnti Páll þá:</w:t>
      </w:r>
    </w:p>
    <w:p w14:paraId="54737478" w14:textId="77777777" w:rsidR="00F90BDC" w:rsidRDefault="00F90BDC"/>
    <w:p w14:paraId="6C4805F2" w14:textId="77777777" w:rsidR="00F90BDC" w:rsidRDefault="00F90BDC">
      <w:r xmlns:w="http://schemas.openxmlformats.org/wordprocessingml/2006/main">
        <w:t xml:space="preserve">Páll hvatti hópinn til að vera meðvitaður um hættuna á siglingum eftir að föstu væri liðin.</w:t>
      </w:r>
    </w:p>
    <w:p w14:paraId="2218F367" w14:textId="77777777" w:rsidR="00F90BDC" w:rsidRDefault="00F90BDC"/>
    <w:p w14:paraId="323E6BD8" w14:textId="77777777" w:rsidR="00F90BDC" w:rsidRDefault="00F90BDC">
      <w:r xmlns:w="http://schemas.openxmlformats.org/wordprocessingml/2006/main">
        <w:t xml:space="preserve">1. Hætta á seinkun: Hvernig á að forðast frestun</w:t>
      </w:r>
    </w:p>
    <w:p w14:paraId="1FBC0481" w14:textId="77777777" w:rsidR="00F90BDC" w:rsidRDefault="00F90BDC"/>
    <w:p w14:paraId="0B0583D6" w14:textId="77777777" w:rsidR="00F90BDC" w:rsidRDefault="00F90BDC">
      <w:r xmlns:w="http://schemas.openxmlformats.org/wordprocessingml/2006/main">
        <w:t xml:space="preserve">2. Þörfin fyrir brýnt: Ekki fresta því sem hægt er að gera í dag</w:t>
      </w:r>
    </w:p>
    <w:p w14:paraId="6D9F5A58" w14:textId="77777777" w:rsidR="00F90BDC" w:rsidRDefault="00F90BDC"/>
    <w:p w14:paraId="1559C540" w14:textId="77777777" w:rsidR="00F90BDC" w:rsidRDefault="00F90BDC">
      <w:r xmlns:w="http://schemas.openxmlformats.org/wordprocessingml/2006/main">
        <w:t xml:space="preserve">1. Orðskviðirnir 19:15 - „Letin sefur mann í djúpan svefn, og iðjulaus maður mun hungra.“</w:t>
      </w:r>
    </w:p>
    <w:p w14:paraId="2FF0F5A7" w14:textId="77777777" w:rsidR="00F90BDC" w:rsidRDefault="00F90BDC"/>
    <w:p w14:paraId="4A0CD37F" w14:textId="77777777" w:rsidR="00F90BDC" w:rsidRDefault="00F90BDC">
      <w:r xmlns:w="http://schemas.openxmlformats.org/wordprocessingml/2006/main">
        <w:t xml:space="preserve">2. 2. Korintubréf 6:2 - „Því að hann segir: ‚Á ánægjulegri tíma hef ég heyrt þig, og á degi hjálpræðisins hjálpaði ég þér.' Sjá, nú er hinn viðtekna tími; sjá, nú er dagur hjálpræðisins."</w:t>
      </w:r>
    </w:p>
    <w:p w14:paraId="691A8215" w14:textId="77777777" w:rsidR="00F90BDC" w:rsidRDefault="00F90BDC"/>
    <w:p w14:paraId="38FD3C64" w14:textId="77777777" w:rsidR="00F90BDC" w:rsidRDefault="00F90BDC">
      <w:r xmlns:w="http://schemas.openxmlformats.org/wordprocessingml/2006/main">
        <w:t xml:space="preserve">Postulasagan 27:10 Og sagði við þá: ,,Herrar, ég sé að þessi ferð mun verða með skaða og miklum skaða, ekki aðeins á farmi og skipi, heldur einnig á lífi okkar.</w:t>
      </w:r>
    </w:p>
    <w:p w14:paraId="66029D38" w14:textId="77777777" w:rsidR="00F90BDC" w:rsidRDefault="00F90BDC"/>
    <w:p w14:paraId="0D5665D5" w14:textId="77777777" w:rsidR="00F90BDC" w:rsidRDefault="00F90BDC">
      <w:r xmlns:w="http://schemas.openxmlformats.org/wordprocessingml/2006/main">
        <w:t xml:space="preserve">Páll varaði áhöfn skipsins við því að ferðin yrði hættuleg og gæti hugsanlega leitt til skemmda á farminum og lífi þeirra.</w:t>
      </w:r>
    </w:p>
    <w:p w14:paraId="468D52DA" w14:textId="77777777" w:rsidR="00F90BDC" w:rsidRDefault="00F90BDC"/>
    <w:p w14:paraId="36B0510F" w14:textId="77777777" w:rsidR="00F90BDC" w:rsidRDefault="00F90BDC">
      <w:r xmlns:w="http://schemas.openxmlformats.org/wordprocessingml/2006/main">
        <w:t xml:space="preserve">1. Að læra að treysta á Guð þrátt fyrir mótlæti</w:t>
      </w:r>
    </w:p>
    <w:p w14:paraId="25227A74" w14:textId="77777777" w:rsidR="00F90BDC" w:rsidRDefault="00F90BDC"/>
    <w:p w14:paraId="36C06AFD" w14:textId="77777777" w:rsidR="00F90BDC" w:rsidRDefault="00F90BDC">
      <w:r xmlns:w="http://schemas.openxmlformats.org/wordprocessingml/2006/main">
        <w:t xml:space="preserve">2. Hlutverk trúar og þolinmæði á erfiðum tímum</w:t>
      </w:r>
    </w:p>
    <w:p w14:paraId="0ED54441" w14:textId="77777777" w:rsidR="00F90BDC" w:rsidRDefault="00F90BDC"/>
    <w:p w14:paraId="26A82B03" w14:textId="77777777" w:rsidR="00F90BDC" w:rsidRDefault="00F90BDC">
      <w:r xmlns:w="http://schemas.openxmlformats.org/wordprocessingml/2006/main">
        <w:t xml:space="preserve">1. Rómverjabréfið 8:28 - "Og vér vitum að þeim sem elska Guð samverkar allt til góðs, þeim sem kallaðir eru samkvæmt fyrirætlun hans."</w:t>
      </w:r>
    </w:p>
    <w:p w14:paraId="1C86CAD0" w14:textId="77777777" w:rsidR="00F90BDC" w:rsidRDefault="00F90BDC"/>
    <w:p w14:paraId="7A1F544B" w14:textId="77777777" w:rsidR="00F90BDC" w:rsidRDefault="00F90BDC">
      <w:r xmlns:w="http://schemas.openxmlformats.org/wordprocessingml/2006/main">
        <w:t xml:space="preserve">2. Jakobsbréfið 5:11 - "Sjá, vér lítum á þá blessaða, sem staðfastir voru. Þið hafið heyrt um staðfestu </w:t>
      </w:r>
      <w:r xmlns:w="http://schemas.openxmlformats.org/wordprocessingml/2006/main">
        <w:lastRenderedPageBreak xmlns:w="http://schemas.openxmlformats.org/wordprocessingml/2006/main"/>
      </w:r>
      <w:r xmlns:w="http://schemas.openxmlformats.org/wordprocessingml/2006/main">
        <w:t xml:space="preserve">Jobs og þið hafið séð fyrirætlun Drottins, hvernig Drottinn er miskunnsamur og miskunnsamur."</w:t>
      </w:r>
    </w:p>
    <w:p w14:paraId="1EF1AD12" w14:textId="77777777" w:rsidR="00F90BDC" w:rsidRDefault="00F90BDC"/>
    <w:p w14:paraId="38894DB4" w14:textId="77777777" w:rsidR="00F90BDC" w:rsidRDefault="00F90BDC">
      <w:r xmlns:w="http://schemas.openxmlformats.org/wordprocessingml/2006/main">
        <w:t xml:space="preserve">Postulasagan 27:11 En hundraðshöfðinginn trúði skipstjóranum og eiganda skipsins meira en því sem Páll sagði.</w:t>
      </w:r>
    </w:p>
    <w:p w14:paraId="0676B4C8" w14:textId="77777777" w:rsidR="00F90BDC" w:rsidRDefault="00F90BDC"/>
    <w:p w14:paraId="13020D96" w14:textId="77777777" w:rsidR="00F90BDC" w:rsidRDefault="00F90BDC">
      <w:r xmlns:w="http://schemas.openxmlformats.org/wordprocessingml/2006/main">
        <w:t xml:space="preserve">Hundraðshöfðinginn treysti skoðunum skipstjóra og eiganda skipsins umfram skoðanir Páls.</w:t>
      </w:r>
    </w:p>
    <w:p w14:paraId="50CFFE6B" w14:textId="77777777" w:rsidR="00F90BDC" w:rsidRDefault="00F90BDC"/>
    <w:p w14:paraId="56604149" w14:textId="77777777" w:rsidR="00F90BDC" w:rsidRDefault="00F90BDC">
      <w:r xmlns:w="http://schemas.openxmlformats.org/wordprocessingml/2006/main">
        <w:t xml:space="preserve">1. Mikilvægi dómgreindar og traustrar visku</w:t>
      </w:r>
    </w:p>
    <w:p w14:paraId="45B5755F" w14:textId="77777777" w:rsidR="00F90BDC" w:rsidRDefault="00F90BDC"/>
    <w:p w14:paraId="5D648DE9" w14:textId="77777777" w:rsidR="00F90BDC" w:rsidRDefault="00F90BDC">
      <w:r xmlns:w="http://schemas.openxmlformats.org/wordprocessingml/2006/main">
        <w:t xml:space="preserve">2. Að læra að vega ráð og skoðanir</w:t>
      </w:r>
    </w:p>
    <w:p w14:paraId="75A4F9A9" w14:textId="77777777" w:rsidR="00F90BDC" w:rsidRDefault="00F90BDC"/>
    <w:p w14:paraId="550AB650" w14:textId="77777777" w:rsidR="00F90BDC" w:rsidRDefault="00F90BDC">
      <w:r xmlns:w="http://schemas.openxmlformats.org/wordprocessingml/2006/main">
        <w:t xml:space="preserve">1. Orðskviðirnir 3:5-6 "Treystu Drottni af öllu hjarta og reiddu þig ekki á eigið hyggjuvit. Viðurkenndu hann á öllum þínum vegum, og hann mun gjöra brautir þínar greiða."</w:t>
      </w:r>
    </w:p>
    <w:p w14:paraId="170106E3" w14:textId="77777777" w:rsidR="00F90BDC" w:rsidRDefault="00F90BDC"/>
    <w:p w14:paraId="1D71F48E" w14:textId="77777777" w:rsidR="00F90BDC" w:rsidRDefault="00F90BDC">
      <w:r xmlns:w="http://schemas.openxmlformats.org/wordprocessingml/2006/main">
        <w:t xml:space="preserve">2. Jakobsbréfið 1:5 "Ef einhvern yðar skortir visku, þá biðji hann Guð, sem gefur öllum örlátlega án smánar, og honum mun gefast."</w:t>
      </w:r>
    </w:p>
    <w:p w14:paraId="37BFA701" w14:textId="77777777" w:rsidR="00F90BDC" w:rsidRDefault="00F90BDC"/>
    <w:p w14:paraId="4E76ACC6" w14:textId="77777777" w:rsidR="00F90BDC" w:rsidRDefault="00F90BDC">
      <w:r xmlns:w="http://schemas.openxmlformats.org/wordprocessingml/2006/main">
        <w:t xml:space="preserve">Postulasagan 27:12 Og vegna þess að höfnin var ekki vænleg til að vetra í, þá var þeim ráðlagt að fara þaðan líka, ef þeir kæmust með einhverjum hætti til Föníku og þar til vetrar. sem er griðastaður Krítar og liggur í suðvestur og norðvestur.</w:t>
      </w:r>
    </w:p>
    <w:p w14:paraId="39CF18D9" w14:textId="77777777" w:rsidR="00F90BDC" w:rsidRDefault="00F90BDC"/>
    <w:p w14:paraId="58F90C68" w14:textId="77777777" w:rsidR="00F90BDC" w:rsidRDefault="00F90BDC">
      <w:r xmlns:w="http://schemas.openxmlformats.org/wordprocessingml/2006/main">
        <w:t xml:space="preserve">Meiri hlutinn ráðlagði, að þeir skyldu yfirgefa höfnina og fara til Föníku, griðastaður Krítar, sem er í suðvestur og norðvestur.</w:t>
      </w:r>
    </w:p>
    <w:p w14:paraId="655DC7DF" w14:textId="77777777" w:rsidR="00F90BDC" w:rsidRDefault="00F90BDC"/>
    <w:p w14:paraId="59C9AAE6" w14:textId="77777777" w:rsidR="00F90BDC" w:rsidRDefault="00F90BDC">
      <w:r xmlns:w="http://schemas.openxmlformats.org/wordprocessingml/2006/main">
        <w:t xml:space="preserve">1. Guð getur notað erfiðar aðstæður til að koma okkur á betri stað.</w:t>
      </w:r>
    </w:p>
    <w:p w14:paraId="28AE212F" w14:textId="77777777" w:rsidR="00F90BDC" w:rsidRDefault="00F90BDC"/>
    <w:p w14:paraId="3B3BC391" w14:textId="77777777" w:rsidR="00F90BDC" w:rsidRDefault="00F90BDC">
      <w:r xmlns:w="http://schemas.openxmlformats.org/wordprocessingml/2006/main">
        <w:t xml:space="preserve">2. Að treysta á Drottin getur leitt okkur á óvænta staði.</w:t>
      </w:r>
    </w:p>
    <w:p w14:paraId="7ECA740E" w14:textId="77777777" w:rsidR="00F90BDC" w:rsidRDefault="00F90BDC"/>
    <w:p w14:paraId="37D329E2" w14:textId="77777777" w:rsidR="00F90BDC" w:rsidRDefault="00F90BDC">
      <w:r xmlns:w="http://schemas.openxmlformats.org/wordprocessingml/2006/main">
        <w:t xml:space="preserve">1. Jeremía 29:11, "Því að ég veit hvaða áætlanir ég hef um þig," segir Drottinn, "áætlar að gera þér farsælan en ekki að skaða þig, ætlar að gefa þér von og framtíð."</w:t>
      </w:r>
    </w:p>
    <w:p w14:paraId="3AFA930D" w14:textId="77777777" w:rsidR="00F90BDC" w:rsidRDefault="00F90BDC"/>
    <w:p w14:paraId="39E82C4B" w14:textId="77777777" w:rsidR="00F90BDC" w:rsidRDefault="00F90BDC">
      <w:r xmlns:w="http://schemas.openxmlformats.org/wordprocessingml/2006/main">
        <w:t xml:space="preserve">2. Orðskviðirnir 3:5-6: "Treystu Drottni af öllu hjarta og reiddu þig ekki á eigið hyggjuvit, lútið honum á öllum vegum þínum, og hann mun gjöra vegu þína slétta."</w:t>
      </w:r>
    </w:p>
    <w:p w14:paraId="1AF81988" w14:textId="77777777" w:rsidR="00F90BDC" w:rsidRDefault="00F90BDC"/>
    <w:p w14:paraId="3AF8398B" w14:textId="77777777" w:rsidR="00F90BDC" w:rsidRDefault="00F90BDC">
      <w:r xmlns:w="http://schemas.openxmlformats.org/wordprocessingml/2006/main">
        <w:t xml:space="preserve">Postulasagan 27:13 Og er sunnanvindurinn blés rólega, og héldu að þeir hefðu náð tilgangi sínum og misstu þaðan, sigldu þeir skammt frá Krít.</w:t>
      </w:r>
    </w:p>
    <w:p w14:paraId="5FC459BE" w14:textId="77777777" w:rsidR="00F90BDC" w:rsidRDefault="00F90BDC"/>
    <w:p w14:paraId="0AB3BC79" w14:textId="77777777" w:rsidR="00F90BDC" w:rsidRDefault="00F90BDC">
      <w:r xmlns:w="http://schemas.openxmlformats.org/wordprocessingml/2006/main">
        <w:t xml:space="preserve">Sjómennirnir sigldu nærri Krít eftir að mjúkur sunnanvindur blés.</w:t>
      </w:r>
    </w:p>
    <w:p w14:paraId="2C521765" w14:textId="77777777" w:rsidR="00F90BDC" w:rsidRDefault="00F90BDC"/>
    <w:p w14:paraId="64584253" w14:textId="77777777" w:rsidR="00F90BDC" w:rsidRDefault="00F90BDC">
      <w:r xmlns:w="http://schemas.openxmlformats.org/wordprocessingml/2006/main">
        <w:t xml:space="preserve">1. Vertu meðvitaður um umhverfi þitt og vakandi fyrir vindinum.</w:t>
      </w:r>
    </w:p>
    <w:p w14:paraId="28F552AE" w14:textId="77777777" w:rsidR="00F90BDC" w:rsidRDefault="00F90BDC"/>
    <w:p w14:paraId="66719F98" w14:textId="77777777" w:rsidR="00F90BDC" w:rsidRDefault="00F90BDC">
      <w:r xmlns:w="http://schemas.openxmlformats.org/wordprocessingml/2006/main">
        <w:t xml:space="preserve">2. Leiðsögn Guðs sést í vindinum og öldunum.</w:t>
      </w:r>
    </w:p>
    <w:p w14:paraId="300487E0" w14:textId="77777777" w:rsidR="00F90BDC" w:rsidRDefault="00F90BDC"/>
    <w:p w14:paraId="38DD674E" w14:textId="77777777" w:rsidR="00F90BDC" w:rsidRDefault="00F90BDC">
      <w:r xmlns:w="http://schemas.openxmlformats.org/wordprocessingml/2006/main">
        <w:t xml:space="preserve">1. Matteusarguðspjall 8:27 - Þá undruðust mennirnir og sögðu: "Hvers konar maður er þetta, að jafnvel vindar og hafið hlýða honum!"</w:t>
      </w:r>
    </w:p>
    <w:p w14:paraId="20D0E764" w14:textId="77777777" w:rsidR="00F90BDC" w:rsidRDefault="00F90BDC"/>
    <w:p w14:paraId="0949A8D2" w14:textId="77777777" w:rsidR="00F90BDC" w:rsidRDefault="00F90BDC">
      <w:r xmlns:w="http://schemas.openxmlformats.org/wordprocessingml/2006/main">
        <w:t xml:space="preserve">2. Sálmur 107:29 - Hann lét óveðrið lægja og öldur hafsins þagnaði.</w:t>
      </w:r>
    </w:p>
    <w:p w14:paraId="69DE2A52" w14:textId="77777777" w:rsidR="00F90BDC" w:rsidRDefault="00F90BDC"/>
    <w:p w14:paraId="0B0A882C" w14:textId="77777777" w:rsidR="00F90BDC" w:rsidRDefault="00F90BDC">
      <w:r xmlns:w="http://schemas.openxmlformats.org/wordprocessingml/2006/main">
        <w:t xml:space="preserve">Postulasagan 27:14 En ekki löngu síðar reis á móti honum ofviðri, kallaður Euroclydon.</w:t>
      </w:r>
    </w:p>
    <w:p w14:paraId="2E16C78B" w14:textId="77777777" w:rsidR="00F90BDC" w:rsidRDefault="00F90BDC"/>
    <w:p w14:paraId="3AF1E4E1" w14:textId="77777777" w:rsidR="00F90BDC" w:rsidRDefault="00F90BDC">
      <w:r xmlns:w="http://schemas.openxmlformats.org/wordprocessingml/2006/main">
        <w:t xml:space="preserve">Í ferð Páls og hinna lentu í miklum og hættulegum vindi.</w:t>
      </w:r>
    </w:p>
    <w:p w14:paraId="6CE66D38" w14:textId="77777777" w:rsidR="00F90BDC" w:rsidRDefault="00F90BDC"/>
    <w:p w14:paraId="5EF8E33F" w14:textId="77777777" w:rsidR="00F90BDC" w:rsidRDefault="00F90BDC">
      <w:r xmlns:w="http://schemas.openxmlformats.org/wordprocessingml/2006/main">
        <w:t xml:space="preserve">1: Ekki vera hræddur þegar lífið kastar okkur kúlu, sama hversu sterkur, Guð mun vera með okkur og vernda okkur.</w:t>
      </w:r>
    </w:p>
    <w:p w14:paraId="0D32C2EE" w14:textId="77777777" w:rsidR="00F90BDC" w:rsidRDefault="00F90BDC"/>
    <w:p w14:paraId="6F6CCC2C" w14:textId="77777777" w:rsidR="00F90BDC" w:rsidRDefault="00F90BDC">
      <w:r xmlns:w="http://schemas.openxmlformats.org/wordprocessingml/2006/main">
        <w:t xml:space="preserve">2: Á tímum neyðar, leitaðu til Guðs um leiðsögn og styrk.</w:t>
      </w:r>
    </w:p>
    <w:p w14:paraId="3BE1982A" w14:textId="77777777" w:rsidR="00F90BDC" w:rsidRDefault="00F90BDC"/>
    <w:p w14:paraId="5897578D" w14:textId="77777777" w:rsidR="00F90BDC" w:rsidRDefault="00F90BDC">
      <w:r xmlns:w="http://schemas.openxmlformats.org/wordprocessingml/2006/main">
        <w:t xml:space="preserve">1: Sálmur 46:1-3 "Guð er athvarf vort og styrkur, hjálp í neyð. Þess vegna óttumst vér ekki þótt jörðin víki, þótt fjöllin færist inn í hjarta hafsins, þótt vötn þess öskra. og froðu, þó að fjöllin nötri við þrotinn."</w:t>
      </w:r>
    </w:p>
    <w:p w14:paraId="4106A353" w14:textId="77777777" w:rsidR="00F90BDC" w:rsidRDefault="00F90BDC"/>
    <w:p w14:paraId="36B47E98" w14:textId="77777777" w:rsidR="00F90BDC" w:rsidRDefault="00F90BDC">
      <w:r xmlns:w="http://schemas.openxmlformats.org/wordprocessingml/2006/main">
        <w:t xml:space="preserve">2: Jesaja 43:2 „Þegar þú ferð í gegnum vötnin, mun ég vera með þér, og í gegnum árnar munu þær ekki yfirbuga þig; þegar þú gengur í gegnum eld, skalt þú ekki brennast og logi skal ekki eyða þér. "</w:t>
      </w:r>
    </w:p>
    <w:p w14:paraId="45696615" w14:textId="77777777" w:rsidR="00F90BDC" w:rsidRDefault="00F90BDC"/>
    <w:p w14:paraId="777E1DCD" w14:textId="77777777" w:rsidR="00F90BDC" w:rsidRDefault="00F90BDC">
      <w:r xmlns:w="http://schemas.openxmlformats.org/wordprocessingml/2006/main">
        <w:t xml:space="preserve">Postulasagan 27:15 Og þegar skipið náðist og gat ekki borist upp í vindinn, þá leyfðum við henni að aka.</w:t>
      </w:r>
    </w:p>
    <w:p w14:paraId="3C4A2A13" w14:textId="77777777" w:rsidR="00F90BDC" w:rsidRDefault="00F90BDC"/>
    <w:p w14:paraId="043CE443" w14:textId="77777777" w:rsidR="00F90BDC" w:rsidRDefault="00F90BDC">
      <w:r xmlns:w="http://schemas.openxmlformats.org/wordprocessingml/2006/main">
        <w:t xml:space="preserve">Skip lenti í óveðri og gat ekki siglt á móti vindi og því varð áhöfnin að láta það keyra.</w:t>
      </w:r>
    </w:p>
    <w:p w14:paraId="2F0D8B26" w14:textId="77777777" w:rsidR="00F90BDC" w:rsidRDefault="00F90BDC"/>
    <w:p w14:paraId="359FFC1C" w14:textId="77777777" w:rsidR="00F90BDC" w:rsidRDefault="00F90BDC">
      <w:r xmlns:w="http://schemas.openxmlformats.org/wordprocessingml/2006/main">
        <w:t xml:space="preserve">1. Lærðu að samþykkja hið óvænta: Notaðu Postulasöguna 27:15 sem dæmi</w:t>
      </w:r>
    </w:p>
    <w:p w14:paraId="559786B4" w14:textId="77777777" w:rsidR="00F90BDC" w:rsidRDefault="00F90BDC"/>
    <w:p w14:paraId="31177AA3" w14:textId="77777777" w:rsidR="00F90BDC" w:rsidRDefault="00F90BDC">
      <w:r xmlns:w="http://schemas.openxmlformats.org/wordprocessingml/2006/main">
        <w:t xml:space="preserve">2. Sigrast á mótlæti: Finndu styrk í Postulasögunni 27:15</w:t>
      </w:r>
    </w:p>
    <w:p w14:paraId="6CC8917C" w14:textId="77777777" w:rsidR="00F90BDC" w:rsidRDefault="00F90BDC"/>
    <w:p w14:paraId="65822CD1" w14:textId="77777777" w:rsidR="00F90BDC" w:rsidRDefault="00F90BDC">
      <w:r xmlns:w="http://schemas.openxmlformats.org/wordprocessingml/2006/main">
        <w:t xml:space="preserve">1. Jesaja 43:2 - "Þegar þú ferð í gegnum vötnin, mun ég vera með þér, og í gegnum árnar munu þær ekki yfirbuga þig."</w:t>
      </w:r>
    </w:p>
    <w:p w14:paraId="4DFE47FC" w14:textId="77777777" w:rsidR="00F90BDC" w:rsidRDefault="00F90BDC"/>
    <w:p w14:paraId="2F1C6444" w14:textId="77777777" w:rsidR="00F90BDC" w:rsidRDefault="00F90BDC">
      <w:r xmlns:w="http://schemas.openxmlformats.org/wordprocessingml/2006/main">
        <w:t xml:space="preserve">2. Orðskviðirnir 3:5-6 - "Treystu Drottni af öllu hjarta og reiddu þig ekki á eigið hyggjuvit. Kannaðu hann á öllum þínum vegum, og hann mun gjöra brautir þínar greiða."</w:t>
      </w:r>
    </w:p>
    <w:p w14:paraId="6F3F56BF" w14:textId="77777777" w:rsidR="00F90BDC" w:rsidRDefault="00F90BDC"/>
    <w:p w14:paraId="6BEFD99E" w14:textId="77777777" w:rsidR="00F90BDC" w:rsidRDefault="00F90BDC">
      <w:r xmlns:w="http://schemas.openxmlformats.org/wordprocessingml/2006/main">
        <w:t xml:space="preserve">Postulasagan 27:16 Og þegar vér hlupum undir eyju einni, sem heitir Claudia, höfðum vér mikla vinnu á bátnum.</w:t>
      </w:r>
    </w:p>
    <w:p w14:paraId="6B7C6287" w14:textId="77777777" w:rsidR="00F90BDC" w:rsidRDefault="00F90BDC"/>
    <w:p w14:paraId="1DDCD70C" w14:textId="77777777" w:rsidR="00F90BDC" w:rsidRDefault="00F90BDC">
      <w:r xmlns:w="http://schemas.openxmlformats.org/wordprocessingml/2006/main">
        <w:t xml:space="preserve">Fólkið um borð í skipinu átti í miklum erfiðleikum með að fara um eyjuna Claudia.</w:t>
      </w:r>
    </w:p>
    <w:p w14:paraId="3C32A088" w14:textId="77777777" w:rsidR="00F90BDC" w:rsidRDefault="00F90BDC"/>
    <w:p w14:paraId="7D454B95" w14:textId="77777777" w:rsidR="00F90BDC" w:rsidRDefault="00F90BDC">
      <w:r xmlns:w="http://schemas.openxmlformats.org/wordprocessingml/2006/main">
        <w:t xml:space="preserve">1. Styrkur Guðs á erfiðleikatímum</w:t>
      </w:r>
    </w:p>
    <w:p w14:paraId="66718C96" w14:textId="77777777" w:rsidR="00F90BDC" w:rsidRDefault="00F90BDC"/>
    <w:p w14:paraId="2D2B4144" w14:textId="77777777" w:rsidR="00F90BDC" w:rsidRDefault="00F90BDC">
      <w:r xmlns:w="http://schemas.openxmlformats.org/wordprocessingml/2006/main">
        <w:t xml:space="preserve">2. Að sigrast á mótlæti með trú</w:t>
      </w:r>
    </w:p>
    <w:p w14:paraId="6F73A152" w14:textId="77777777" w:rsidR="00F90BDC" w:rsidRDefault="00F90BDC"/>
    <w:p w14:paraId="4200BBE7" w14:textId="77777777" w:rsidR="00F90BDC" w:rsidRDefault="00F90BDC">
      <w:r xmlns:w="http://schemas.openxmlformats.org/wordprocessingml/2006/main">
        <w:t xml:space="preserve">1. Jesaja 41:10 - „Óttast ekki, því að ég er með þér. óttast ekki, því að ég er þinn Guð. Ég styrki þig, ég mun hjálpa þér, ég styð þig með hægri hendi minni."</w:t>
      </w:r>
    </w:p>
    <w:p w14:paraId="31356329" w14:textId="77777777" w:rsidR="00F90BDC" w:rsidRDefault="00F90BDC"/>
    <w:p w14:paraId="6829F85B" w14:textId="77777777" w:rsidR="00F90BDC" w:rsidRDefault="00F90BDC">
      <w:r xmlns:w="http://schemas.openxmlformats.org/wordprocessingml/2006/main">
        <w:t xml:space="preserve">2. Orðskviðirnir 3:5-6 - „Treystu Drottni af öllu hjarta og reiddu þig ekki á eigin skilning. Viðurkenndu hann á öllum þínum vegum, og hann mun gjöra brautir þínar greiða."</w:t>
      </w:r>
    </w:p>
    <w:p w14:paraId="2D299A72" w14:textId="77777777" w:rsidR="00F90BDC" w:rsidRDefault="00F90BDC"/>
    <w:p w14:paraId="3016C3A8" w14:textId="77777777" w:rsidR="00F90BDC" w:rsidRDefault="00F90BDC">
      <w:r xmlns:w="http://schemas.openxmlformats.org/wordprocessingml/2006/main">
        <w:t xml:space="preserve">Postulasagan 27:17 En er þeir höfðu tekið upp, beittu þeir hjálparhönd og lögðu undir skipið. Og af ótta við að þeir myndu falla í kviksyndið, sigldu þeir, og voru svo reknir.</w:t>
      </w:r>
    </w:p>
    <w:p w14:paraId="745CDF5E" w14:textId="77777777" w:rsidR="00F90BDC" w:rsidRDefault="00F90BDC"/>
    <w:p w14:paraId="29F20319" w14:textId="77777777" w:rsidR="00F90BDC" w:rsidRDefault="00F90BDC">
      <w:r xmlns:w="http://schemas.openxmlformats.org/wordprocessingml/2006/main">
        <w:t xml:space="preserve">Áhöfnin tók upp akkeri og notaði reipi til að styðja við skipið af ótta við að það yrði dregið í kviksyndið. Þeir lækkuðu þá seglin og voru reknir af vindinum.</w:t>
      </w:r>
    </w:p>
    <w:p w14:paraId="446DA9ED" w14:textId="77777777" w:rsidR="00F90BDC" w:rsidRDefault="00F90BDC"/>
    <w:p w14:paraId="3E1CCCC1" w14:textId="77777777" w:rsidR="00F90BDC" w:rsidRDefault="00F90BDC">
      <w:r xmlns:w="http://schemas.openxmlformats.org/wordprocessingml/2006/main">
        <w:t xml:space="preserve">1. Treystu á Guð og hann mun veita stuðning á tímum ótta og óvissu.</w:t>
      </w:r>
    </w:p>
    <w:p w14:paraId="71E7D1EA" w14:textId="77777777" w:rsidR="00F90BDC" w:rsidRDefault="00F90BDC"/>
    <w:p w14:paraId="656CFAFC" w14:textId="77777777" w:rsidR="00F90BDC" w:rsidRDefault="00F90BDC">
      <w:r xmlns:w="http://schemas.openxmlformats.org/wordprocessingml/2006/main">
        <w:t xml:space="preserve">2. Vertu tilbúinn til að aðlagast og aðlagast breyttu umhverfi.</w:t>
      </w:r>
    </w:p>
    <w:p w14:paraId="20E594DA" w14:textId="77777777" w:rsidR="00F90BDC" w:rsidRDefault="00F90BDC"/>
    <w:p w14:paraId="228C39FA" w14:textId="77777777" w:rsidR="00F90BDC" w:rsidRDefault="00F90BDC">
      <w:r xmlns:w="http://schemas.openxmlformats.org/wordprocessingml/2006/main">
        <w:t xml:space="preserve">1. Jesaja 41:10 „Óttast ekki, því að ég er með þér. óttast ekki, því að ég er þinn Guð. Ég styrki þig, ég mun hjálpa þér, ég styð þig með hægri hendi minni."</w:t>
      </w:r>
    </w:p>
    <w:p w14:paraId="7898E9EF" w14:textId="77777777" w:rsidR="00F90BDC" w:rsidRDefault="00F90BDC"/>
    <w:p w14:paraId="1D5365EB" w14:textId="77777777" w:rsidR="00F90BDC" w:rsidRDefault="00F90BDC">
      <w:r xmlns:w="http://schemas.openxmlformats.org/wordprocessingml/2006/main">
        <w:t xml:space="preserve">2. Jakobsbréfið 1:2-4 „Talið það sem gleði, bræður mínir, þegar þið lendið í margvíslegum prófraunum, því að þið vitið </w:t>
      </w:r>
      <w:r xmlns:w="http://schemas.openxmlformats.org/wordprocessingml/2006/main">
        <w:lastRenderedPageBreak xmlns:w="http://schemas.openxmlformats.org/wordprocessingml/2006/main"/>
      </w:r>
      <w:r xmlns:w="http://schemas.openxmlformats.org/wordprocessingml/2006/main">
        <w:t xml:space="preserve">að prófun trúar ykkar veldur staðfestu. Og lát stöðugleika hafa fullan áhrif, svo að þú sért fullkominn og fullkominn og skortir ekkert."</w:t>
      </w:r>
    </w:p>
    <w:p w14:paraId="2379B806" w14:textId="77777777" w:rsidR="00F90BDC" w:rsidRDefault="00F90BDC"/>
    <w:p w14:paraId="0F9574E1" w14:textId="77777777" w:rsidR="00F90BDC" w:rsidRDefault="00F90BDC">
      <w:r xmlns:w="http://schemas.openxmlformats.org/wordprocessingml/2006/main">
        <w:t xml:space="preserve">Postulasagan 27:18 Og þegar vér hrærðumst mjög af stormi, léttu þeir á skipinu daginn eftir.</w:t>
      </w:r>
    </w:p>
    <w:p w14:paraId="73B1A624" w14:textId="77777777" w:rsidR="00F90BDC" w:rsidRDefault="00F90BDC"/>
    <w:p w14:paraId="013F9B15" w14:textId="77777777" w:rsidR="00F90BDC" w:rsidRDefault="00F90BDC">
      <w:r xmlns:w="http://schemas.openxmlformats.org/wordprocessingml/2006/main">
        <w:t xml:space="preserve">Áhöfn skipsins lenti í miklum stormi og daginn eftir léttu þeir skipið.</w:t>
      </w:r>
    </w:p>
    <w:p w14:paraId="002D2C9B" w14:textId="77777777" w:rsidR="00F90BDC" w:rsidRDefault="00F90BDC"/>
    <w:p w14:paraId="6014DDB8" w14:textId="77777777" w:rsidR="00F90BDC" w:rsidRDefault="00F90BDC">
      <w:r xmlns:w="http://schemas.openxmlformats.org/wordprocessingml/2006/main">
        <w:t xml:space="preserve">1. „Í storminum: Að finna styrk á erfiðum tímum“</w:t>
      </w:r>
    </w:p>
    <w:p w14:paraId="1B8AD604" w14:textId="77777777" w:rsidR="00F90BDC" w:rsidRDefault="00F90BDC"/>
    <w:p w14:paraId="38411053" w14:textId="77777777" w:rsidR="00F90BDC" w:rsidRDefault="00F90BDC">
      <w:r xmlns:w="http://schemas.openxmlformats.org/wordprocessingml/2006/main">
        <w:t xml:space="preserve">2. "Að sigla á úfnum sjó: Lærðu að treysta á Guð"</w:t>
      </w:r>
    </w:p>
    <w:p w14:paraId="331C14D3" w14:textId="77777777" w:rsidR="00F90BDC" w:rsidRDefault="00F90BDC"/>
    <w:p w14:paraId="57579FDE" w14:textId="77777777" w:rsidR="00F90BDC" w:rsidRDefault="00F90BDC">
      <w:r xmlns:w="http://schemas.openxmlformats.org/wordprocessingml/2006/main">
        <w:t xml:space="preserve">1. Sálmur 107:23-29 - Þeir sem fara til sjávar á skipum, sem stunda viðskipti á miklu vötnum;</w:t>
      </w:r>
    </w:p>
    <w:p w14:paraId="579CF0D9" w14:textId="77777777" w:rsidR="00F90BDC" w:rsidRDefault="00F90BDC"/>
    <w:p w14:paraId="3AD08F92" w14:textId="77777777" w:rsidR="00F90BDC" w:rsidRDefault="00F90BDC">
      <w:r xmlns:w="http://schemas.openxmlformats.org/wordprocessingml/2006/main">
        <w:t xml:space="preserve">2. Jesaja 43:2 - Þegar þú ferð í gegnum vötnin, mun ég vera með þér. og í gegnum árnar munu þeir ekki yfirbuga þig.</w:t>
      </w:r>
    </w:p>
    <w:p w14:paraId="6E20AC9A" w14:textId="77777777" w:rsidR="00F90BDC" w:rsidRDefault="00F90BDC"/>
    <w:p w14:paraId="768A849B" w14:textId="77777777" w:rsidR="00F90BDC" w:rsidRDefault="00F90BDC">
      <w:r xmlns:w="http://schemas.openxmlformats.org/wordprocessingml/2006/main">
        <w:t xml:space="preserve">Postulasagan 27:19 Og á þriðja degi rákum vér út með eigin höndum bátnum.</w:t>
      </w:r>
    </w:p>
    <w:p w14:paraId="3B0E2778" w14:textId="77777777" w:rsidR="00F90BDC" w:rsidRDefault="00F90BDC"/>
    <w:p w14:paraId="290CF57F" w14:textId="77777777" w:rsidR="00F90BDC" w:rsidRDefault="00F90BDC">
      <w:r xmlns:w="http://schemas.openxmlformats.org/wordprocessingml/2006/main">
        <w:t xml:space="preserve">Á þriðja degi hentu menn á skipinu út tæklingu skipsins með eigin höndum.</w:t>
      </w:r>
    </w:p>
    <w:p w14:paraId="7132C6E0" w14:textId="77777777" w:rsidR="00F90BDC" w:rsidRDefault="00F90BDC"/>
    <w:p w14:paraId="440472FD" w14:textId="77777777" w:rsidR="00F90BDC" w:rsidRDefault="00F90BDC">
      <w:r xmlns:w="http://schemas.openxmlformats.org/wordprocessingml/2006/main">
        <w:t xml:space="preserve">1. Jafnvel á myrkustu augnablikum okkar getum við öðlast hugrekki og von á Drottni.</w:t>
      </w:r>
    </w:p>
    <w:p w14:paraId="79BC383C" w14:textId="77777777" w:rsidR="00F90BDC" w:rsidRDefault="00F90BDC"/>
    <w:p w14:paraId="44C65E51" w14:textId="77777777" w:rsidR="00F90BDC" w:rsidRDefault="00F90BDC">
      <w:r xmlns:w="http://schemas.openxmlformats.org/wordprocessingml/2006/main">
        <w:t xml:space="preserve">2. Loforð Guðs um frelsun er alltaf með okkur, jafnvel þegar okkur finnst okkur vanmátt.</w:t>
      </w:r>
    </w:p>
    <w:p w14:paraId="091D2178" w14:textId="77777777" w:rsidR="00F90BDC" w:rsidRDefault="00F90BDC"/>
    <w:p w14:paraId="3D99BC7B" w14:textId="77777777" w:rsidR="00F90BDC" w:rsidRDefault="00F90BDC">
      <w:r xmlns:w="http://schemas.openxmlformats.org/wordprocessingml/2006/main">
        <w:t xml:space="preserve">1. Jesaja 43:2 - Þegar þú ferð í gegnum vötnin, mun ég vera með þér. og í gegnum árnar skulu þær ekki flæða yfir þig. Þegar þú gengur í gegnum eldinn, skalt þú ekki brenna þig. </w:t>
      </w:r>
      <w:r xmlns:w="http://schemas.openxmlformats.org/wordprocessingml/2006/main">
        <w:t xml:space="preserve">og loginn skal </w:t>
      </w:r>
      <w:r xmlns:w="http://schemas.openxmlformats.org/wordprocessingml/2006/main">
        <w:t xml:space="preserve">ekki kveikja á þér.</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14:paraId="15BA445C" w14:textId="77777777" w:rsidR="00F90BDC" w:rsidRDefault="00F90BDC"/>
    <w:p w14:paraId="25DD4535" w14:textId="77777777" w:rsidR="00F90BDC" w:rsidRDefault="00F90BDC">
      <w:r xmlns:w="http://schemas.openxmlformats.org/wordprocessingml/2006/main">
        <w:t xml:space="preserve">Postulasagan 27:20 Og þegar hvorki sól né stjörnur birtust í marga daga, og engin smá stormur lagðist yfir okkur, var öll von um að vér yrðum hólpn tekin.</w:t>
      </w:r>
    </w:p>
    <w:p w14:paraId="34B4B62E" w14:textId="77777777" w:rsidR="00F90BDC" w:rsidRDefault="00F90BDC"/>
    <w:p w14:paraId="13BDD7D5" w14:textId="77777777" w:rsidR="00F90BDC" w:rsidRDefault="00F90BDC">
      <w:r xmlns:w="http://schemas.openxmlformats.org/wordprocessingml/2006/main">
        <w:t xml:space="preserve">Mikill stormur hafði komið í veg fyrir að sól og stjörnur birtust í marga daga og öll von um að bjargast hafði úti.</w:t>
      </w:r>
    </w:p>
    <w:p w14:paraId="750DC70A" w14:textId="77777777" w:rsidR="00F90BDC" w:rsidRDefault="00F90BDC"/>
    <w:p w14:paraId="2C99C178" w14:textId="77777777" w:rsidR="00F90BDC" w:rsidRDefault="00F90BDC">
      <w:r xmlns:w="http://schemas.openxmlformats.org/wordprocessingml/2006/main">
        <w:t xml:space="preserve">1. Von á Guð á erfiðum tímum</w:t>
      </w:r>
    </w:p>
    <w:p w14:paraId="219FF5BB" w14:textId="77777777" w:rsidR="00F90BDC" w:rsidRDefault="00F90BDC"/>
    <w:p w14:paraId="10A2D84F" w14:textId="77777777" w:rsidR="00F90BDC" w:rsidRDefault="00F90BDC">
      <w:r xmlns:w="http://schemas.openxmlformats.org/wordprocessingml/2006/main">
        <w:t xml:space="preserve">2. Vald trúar yfir ótta</w:t>
      </w:r>
    </w:p>
    <w:p w14:paraId="52510C37" w14:textId="77777777" w:rsidR="00F90BDC" w:rsidRDefault="00F90BDC"/>
    <w:p w14:paraId="0A4E78B2" w14:textId="77777777" w:rsidR="00F90BDC" w:rsidRDefault="00F90BDC">
      <w:r xmlns:w="http://schemas.openxmlformats.org/wordprocessingml/2006/main">
        <w:t xml:space="preserve">1. Rómverjabréfið 5:3-5 - Ekki aðeins það, heldur hrósa vér líka af þjáningum okkar, af því að við vitum að þjáning leiðir af sér þolgæði; þrautseigja, karakter; og karakter, von. Og vonin gerir okkur ekki til skammar, því að kærleika Guðs hefur verið úthellt í hjörtu okkar fyrir heilagan anda, sem okkur er gefinn.</w:t>
      </w:r>
    </w:p>
    <w:p w14:paraId="7F78E88D" w14:textId="77777777" w:rsidR="00F90BDC" w:rsidRDefault="00F90BDC"/>
    <w:p w14:paraId="5C7E69A6" w14:textId="77777777" w:rsidR="00F90BDC" w:rsidRDefault="00F90BDC">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27:21 En eftir langa bindindi stóð Páll fram mitt á meðal þeirra og sagði: "Herrar, þér hefðuð hlýtt á mig og ekki leyst frá Krít og hlotið þennan skaða og tjón."</w:t>
      </w:r>
    </w:p>
    <w:p w14:paraId="4E4B3745" w14:textId="77777777" w:rsidR="00F90BDC" w:rsidRDefault="00F90BDC"/>
    <w:p w14:paraId="369421F1" w14:textId="77777777" w:rsidR="00F90BDC" w:rsidRDefault="00F90BDC">
      <w:r xmlns:w="http://schemas.openxmlformats.org/wordprocessingml/2006/main">
        <w:t xml:space="preserve">Páll áminnir sjómennina fyrir að hlýða ekki ráðum hans um að vera áfram á Krít og valda þeim skaða og tapi.</w:t>
      </w:r>
    </w:p>
    <w:p w14:paraId="6BE6E627" w14:textId="77777777" w:rsidR="00F90BDC" w:rsidRDefault="00F90BDC"/>
    <w:p w14:paraId="14184A93" w14:textId="77777777" w:rsidR="00F90BDC" w:rsidRDefault="00F90BDC">
      <w:r xmlns:w="http://schemas.openxmlformats.org/wordprocessingml/2006/main">
        <w:t xml:space="preserve">1. Mikilvægi hlýðni</w:t>
      </w:r>
    </w:p>
    <w:p w14:paraId="02F1AC2B" w14:textId="77777777" w:rsidR="00F90BDC" w:rsidRDefault="00F90BDC"/>
    <w:p w14:paraId="0C669B08" w14:textId="77777777" w:rsidR="00F90BDC" w:rsidRDefault="00F90BDC">
      <w:r xmlns:w="http://schemas.openxmlformats.org/wordprocessingml/2006/main">
        <w:t xml:space="preserve">2. Kostnaður við óhlýðni</w:t>
      </w:r>
    </w:p>
    <w:p w14:paraId="5756383B" w14:textId="77777777" w:rsidR="00F90BDC" w:rsidRDefault="00F90BDC"/>
    <w:p w14:paraId="21B8145B" w14:textId="77777777" w:rsidR="00F90BDC" w:rsidRDefault="00F90BDC">
      <w:r xmlns:w="http://schemas.openxmlformats.org/wordprocessingml/2006/main">
        <w:t xml:space="preserve">1. Orðskviðirnir 1:30-31 – „Þeir vildu ekki taka við ráðum mínum og afsökuðu áminningu minni. Fyrir því munu þeir eta ávöxt sinna eigin hátta og saddir af eigin ráðum."</w:t>
      </w:r>
    </w:p>
    <w:p w14:paraId="2DF1A4F3" w14:textId="77777777" w:rsidR="00F90BDC" w:rsidRDefault="00F90BDC"/>
    <w:p w14:paraId="2A51D977" w14:textId="77777777" w:rsidR="00F90BDC" w:rsidRDefault="00F90BDC">
      <w:r xmlns:w="http://schemas.openxmlformats.org/wordprocessingml/2006/main">
        <w:t xml:space="preserve">2. Hebreabréfið 5:8-9 – „Þótt hann væri sonur, lærði hann hlýðni af því sem hann þjáðist og, þegar hann var fullkominn, varð hann uppspretta eilífs hjálpræðis fyrir alla sem hlýða honum.</w:t>
      </w:r>
    </w:p>
    <w:p w14:paraId="2110863F" w14:textId="77777777" w:rsidR="00F90BDC" w:rsidRDefault="00F90BDC"/>
    <w:p w14:paraId="11FAD477" w14:textId="77777777" w:rsidR="00F90BDC" w:rsidRDefault="00F90BDC">
      <w:r xmlns:w="http://schemas.openxmlformats.org/wordprocessingml/2006/main">
        <w:t xml:space="preserve">Postulasagan 27:22 Og nú hvet ég yður til að vera hughraust, því að enginn mun missa mannslíf meðal yðar, nema skipið.</w:t>
      </w:r>
    </w:p>
    <w:p w14:paraId="5EB587D6" w14:textId="77777777" w:rsidR="00F90BDC" w:rsidRDefault="00F90BDC"/>
    <w:p w14:paraId="7528F5D4" w14:textId="77777777" w:rsidR="00F90BDC" w:rsidRDefault="00F90BDC">
      <w:r xmlns:w="http://schemas.openxmlformats.org/wordprocessingml/2006/main">
        <w:t xml:space="preserve">Páll hvetur farþega skipsins til að vera jákvæðir þar sem engin manntjón verður meðal þeirra, aðeins skipið.</w:t>
      </w:r>
    </w:p>
    <w:p w14:paraId="3F6BC518" w14:textId="77777777" w:rsidR="00F90BDC" w:rsidRDefault="00F90BDC"/>
    <w:p w14:paraId="247505F5" w14:textId="77777777" w:rsidR="00F90BDC" w:rsidRDefault="00F90BDC">
      <w:r xmlns:w="http://schemas.openxmlformats.org/wordprocessingml/2006/main">
        <w:t xml:space="preserve">1. Haltu í vonina í storminum - Rómverjabréfið 5:3-5</w:t>
      </w:r>
    </w:p>
    <w:p w14:paraId="3872527C" w14:textId="77777777" w:rsidR="00F90BDC" w:rsidRDefault="00F90BDC"/>
    <w:p w14:paraId="14D327A8" w14:textId="77777777" w:rsidR="00F90BDC" w:rsidRDefault="00F90BDC">
      <w:r xmlns:w="http://schemas.openxmlformats.org/wordprocessingml/2006/main">
        <w:t xml:space="preserve">2. Vertu hvattur til að þola - Hebreabréfið 10:23-25</w:t>
      </w:r>
    </w:p>
    <w:p w14:paraId="03A50BE3" w14:textId="77777777" w:rsidR="00F90BDC" w:rsidRDefault="00F90BDC"/>
    <w:p w14:paraId="6DC5AB40" w14:textId="77777777" w:rsidR="00F90BDC" w:rsidRDefault="00F90BDC">
      <w:r xmlns:w="http://schemas.openxmlformats.org/wordprocessingml/2006/main">
        <w:t xml:space="preserve">1. Rómverjabréfið 5:3-5 - Ekki nóg með það, heldur gleðjumst við yfir þjáningum okkar, vitandi að þjáning veldur þolgæði og þolgæði framkallar karakter og karakter framkallar von.</w:t>
      </w:r>
    </w:p>
    <w:p w14:paraId="5347A166" w14:textId="77777777" w:rsidR="00F90BDC" w:rsidRDefault="00F90BDC"/>
    <w:p w14:paraId="7E07964D" w14:textId="77777777" w:rsidR="00F90BDC" w:rsidRDefault="00F90BDC">
      <w:r xmlns:w="http://schemas.openxmlformats.org/wordprocessingml/2006/main">
        <w:t xml:space="preserve">2. Hebreabréfið 10:23-25 - Höldum fast við játningu vonar vorrar án þess að hvika, því að trúr er sá sem lofaði. Og við skulum íhuga hvernig á að hvetja hvert annað til kærleika og góðra verka.</w:t>
      </w:r>
    </w:p>
    <w:p w14:paraId="041DF66C" w14:textId="77777777" w:rsidR="00F90BDC" w:rsidRDefault="00F90BDC"/>
    <w:p w14:paraId="0C8336D3" w14:textId="77777777" w:rsidR="00F90BDC" w:rsidRDefault="00F90BDC">
      <w:r xmlns:w="http://schemas.openxmlformats.org/wordprocessingml/2006/main">
        <w:t xml:space="preserve">Postulasagan 27:23 Því að í nótt stóð engill Guðs hjá mér, sem ég á, og sem ég þjóna,</w:t>
      </w:r>
    </w:p>
    <w:p w14:paraId="20DAE8DD" w14:textId="77777777" w:rsidR="00F90BDC" w:rsidRDefault="00F90BDC"/>
    <w:p w14:paraId="09242035" w14:textId="77777777" w:rsidR="00F90BDC" w:rsidRDefault="00F90BDC">
      <w:r xmlns:w="http://schemas.openxmlformats.org/wordprocessingml/2006/main">
        <w:t xml:space="preserve">Engill Guðs stóð hjá Páli um nóttina og lýsti því yfir að Páll tilheyrði Guði og þjónaði honum.</w:t>
      </w:r>
    </w:p>
    <w:p w14:paraId="49F45464" w14:textId="77777777" w:rsidR="00F90BDC" w:rsidRDefault="00F90BDC"/>
    <w:p w14:paraId="3D565094" w14:textId="77777777" w:rsidR="00F90BDC" w:rsidRDefault="00F90BDC">
      <w:r xmlns:w="http://schemas.openxmlformats.org/wordprocessingml/2006/main">
        <w:t xml:space="preserve">1. Huggun nærveru Guðs á dimmustu stundum</w:t>
      </w:r>
    </w:p>
    <w:p w14:paraId="335E05D9" w14:textId="77777777" w:rsidR="00F90BDC" w:rsidRDefault="00F90BDC"/>
    <w:p w14:paraId="391325A2" w14:textId="77777777" w:rsidR="00F90BDC" w:rsidRDefault="00F90BDC">
      <w:r xmlns:w="http://schemas.openxmlformats.org/wordprocessingml/2006/main">
        <w:t xml:space="preserve">2. Kraftur þjónustu við Guð</w:t>
      </w:r>
    </w:p>
    <w:p w14:paraId="2E977C7D" w14:textId="77777777" w:rsidR="00F90BDC" w:rsidRDefault="00F90BDC"/>
    <w:p w14:paraId="048F8993" w14:textId="77777777" w:rsidR="00F90BDC" w:rsidRDefault="00F90BDC">
      <w:r xmlns:w="http://schemas.openxmlformats.org/wordprocessingml/2006/main">
        <w:t xml:space="preserve">1. Matteusarguðspjall 28:20 - "kennið þeim að halda allt sem ég hef boðið yður. Og vissulega er ég með yður alla tíð allt til enda veraldar."</w:t>
      </w:r>
    </w:p>
    <w:p w14:paraId="119D8ECB" w14:textId="77777777" w:rsidR="00F90BDC" w:rsidRDefault="00F90BDC"/>
    <w:p w14:paraId="647BB2AC" w14:textId="77777777" w:rsidR="00F90BDC" w:rsidRDefault="00F90BDC">
      <w:r xmlns:w="http://schemas.openxmlformats.org/wordprocessingml/2006/main">
        <w:t xml:space="preserve">2. Jeremía 33:3 - "Kallaðu á mig og ég mun svara þér og segja þér mikið og órannsakanlegt sem þú veist ekki."</w:t>
      </w:r>
    </w:p>
    <w:p w14:paraId="788261C6" w14:textId="77777777" w:rsidR="00F90BDC" w:rsidRDefault="00F90BDC"/>
    <w:p w14:paraId="3CEDDB59" w14:textId="77777777" w:rsidR="00F90BDC" w:rsidRDefault="00F90BDC">
      <w:r xmlns:w="http://schemas.openxmlformats.org/wordprocessingml/2006/main">
        <w:t xml:space="preserve">Postulasagan 27:24 og sagði: Óttast ekki, Páll! þú skalt leiddur fyrir keisarann, og sjá, Guð hefur gefið þér alla þá, sem með þér sigla.</w:t>
      </w:r>
    </w:p>
    <w:p w14:paraId="0C04A6E6" w14:textId="77777777" w:rsidR="00F90BDC" w:rsidRDefault="00F90BDC"/>
    <w:p w14:paraId="2983768F" w14:textId="77777777" w:rsidR="00F90BDC" w:rsidRDefault="00F90BDC">
      <w:r xmlns:w="http://schemas.openxmlformats.org/wordprocessingml/2006/main">
        <w:t xml:space="preserve">Páli er sagt að óttast ekki, því að Guð hefur gefið honum alla sem sigla með honum, og hann verður að horfast í augu við keisarann.</w:t>
      </w:r>
    </w:p>
    <w:p w14:paraId="33681DD9" w14:textId="77777777" w:rsidR="00F90BDC" w:rsidRDefault="00F90BDC"/>
    <w:p w14:paraId="3C4DD5C4" w14:textId="77777777" w:rsidR="00F90BDC" w:rsidRDefault="00F90BDC">
      <w:r xmlns:w="http://schemas.openxmlformats.org/wordprocessingml/2006/main">
        <w:t xml:space="preserve">1. Guð er alltaf með okkur: Rannsókn á sögu Páls í Postulasögunni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Óttast ekki: Að sigrast á kvíða með trú á Guð.</w:t>
      </w:r>
    </w:p>
    <w:p w14:paraId="4F36417F" w14:textId="77777777" w:rsidR="00F90BDC" w:rsidRDefault="00F90BDC"/>
    <w:p w14:paraId="6F7B9501" w14:textId="77777777" w:rsidR="00F90BDC" w:rsidRDefault="00F90BDC">
      <w:r xmlns:w="http://schemas.openxmlformats.org/wordprocessingml/2006/main">
        <w:t xml:space="preserve">1. Filippíbréfið 4:6-7 „Verið ekki áhyggjufullir um neitt, heldur kunngjörið í öllu óskir yðar fyrir Guði með bæn og beiðni og þakkargjörð. Og friður Guðs, sem er æðri öllum skilningi, mun varðveita hjörtu yðar og huga yðar í Kristi Jesú."</w:t>
      </w:r>
    </w:p>
    <w:p w14:paraId="73102878" w14:textId="77777777" w:rsidR="00F90BDC" w:rsidRDefault="00F90BDC"/>
    <w:p w14:paraId="4DED6D04" w14:textId="77777777" w:rsidR="00F90BDC" w:rsidRDefault="00F90BDC">
      <w:r xmlns:w="http://schemas.openxmlformats.org/wordprocessingml/2006/main">
        <w:t xml:space="preserve">2. Hebreabréfið 13:5-6 „Vertu laus við peningaást og vertu sáttur við það sem þú átt, því að hann hefur sagt: Ég mun aldrei yfirgefa þig né yfirgefa þig. Þannig að við getum sagt með öryggi: Drottinn er minn hjálpari; Ég mun ekki óttast; hvað getur maðurinn gert mér?'“</w:t>
      </w:r>
    </w:p>
    <w:p w14:paraId="287C222C" w14:textId="77777777" w:rsidR="00F90BDC" w:rsidRDefault="00F90BDC"/>
    <w:p w14:paraId="3D37C528" w14:textId="77777777" w:rsidR="00F90BDC" w:rsidRDefault="00F90BDC">
      <w:r xmlns:w="http://schemas.openxmlformats.org/wordprocessingml/2006/main">
        <w:t xml:space="preserve">Postulasagan 27:25 Verið því góðir, herrar, því að ég trúi Guði, að það verði eins og mér var sagt.</w:t>
      </w:r>
    </w:p>
    <w:p w14:paraId="1F935AD6" w14:textId="77777777" w:rsidR="00F90BDC" w:rsidRDefault="00F90BDC"/>
    <w:p w14:paraId="73108C45" w14:textId="77777777" w:rsidR="00F90BDC" w:rsidRDefault="00F90BDC">
      <w:r xmlns:w="http://schemas.openxmlformats.org/wordprocessingml/2006/main">
        <w:t xml:space="preserve">Páll postuli hvetur mennina á skipinu til að vera vongóðir í trú sinni.</w:t>
      </w:r>
    </w:p>
    <w:p w14:paraId="5CE22CAC" w14:textId="77777777" w:rsidR="00F90BDC" w:rsidRDefault="00F90BDC"/>
    <w:p w14:paraId="6BD8BB31" w14:textId="77777777" w:rsidR="00F90BDC" w:rsidRDefault="00F90BDC">
      <w:r xmlns:w="http://schemas.openxmlformats.org/wordprocessingml/2006/main">
        <w:t xml:space="preserve">1: Hafið trú og hugrekki á Drottni, jafnvel þótt óyfirstíganlegar líkur séu á því.</w:t>
      </w:r>
    </w:p>
    <w:p w14:paraId="7492388A" w14:textId="77777777" w:rsidR="00F90BDC" w:rsidRDefault="00F90BDC"/>
    <w:p w14:paraId="288FFC26" w14:textId="77777777" w:rsidR="00F90BDC" w:rsidRDefault="00F90BDC">
      <w:r xmlns:w="http://schemas.openxmlformats.org/wordprocessingml/2006/main">
        <w:t xml:space="preserve">2: Fyllist gleði, jafnvel í miðri prófun og þrengingu, í von um fyrirheit Guðs.</w:t>
      </w:r>
    </w:p>
    <w:p w14:paraId="36C8F494" w14:textId="77777777" w:rsidR="00F90BDC" w:rsidRDefault="00F90BDC"/>
    <w:p w14:paraId="565BA323"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148E5999" w14:textId="77777777" w:rsidR="00F90BDC" w:rsidRDefault="00F90BDC"/>
    <w:p w14:paraId="340FFAEE" w14:textId="77777777" w:rsidR="00F90BDC" w:rsidRDefault="00F90BDC">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14:paraId="641A46B7" w14:textId="77777777" w:rsidR="00F90BDC" w:rsidRDefault="00F90BDC"/>
    <w:p w14:paraId="5F17B48B" w14:textId="77777777" w:rsidR="00F90BDC" w:rsidRDefault="00F90BDC">
      <w:r xmlns:w="http://schemas.openxmlformats.org/wordprocessingml/2006/main">
        <w:t xml:space="preserve">Postulasagan 27:26 En vér verðum að kasta okkur á eyju tiltekna.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og áhöfn skipsins sem hann var á var varað af engli um að þeim yrði varpað á eyju tiltekna.</w:t>
      </w:r>
    </w:p>
    <w:p w14:paraId="37FEC1D0" w14:textId="77777777" w:rsidR="00F90BDC" w:rsidRDefault="00F90BDC"/>
    <w:p w14:paraId="435E09D3" w14:textId="77777777" w:rsidR="00F90BDC" w:rsidRDefault="00F90BDC">
      <w:r xmlns:w="http://schemas.openxmlformats.org/wordprocessingml/2006/main">
        <w:t xml:space="preserve">1. Guð er alltaf með okkur, jafnvel í miðri stormi.</w:t>
      </w:r>
    </w:p>
    <w:p w14:paraId="09ABC583" w14:textId="77777777" w:rsidR="00F90BDC" w:rsidRDefault="00F90BDC"/>
    <w:p w14:paraId="1DC4EE9C" w14:textId="77777777" w:rsidR="00F90BDC" w:rsidRDefault="00F90BDC">
      <w:r xmlns:w="http://schemas.openxmlformats.org/wordprocessingml/2006/main">
        <w:t xml:space="preserve">2. Þegar við hlustum á viðvaranir Guðs mun hann leiða okkur til öryggis.</w:t>
      </w:r>
    </w:p>
    <w:p w14:paraId="27029D1B" w14:textId="77777777" w:rsidR="00F90BDC" w:rsidRDefault="00F90BDC"/>
    <w:p w14:paraId="2A51E4C2"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22C1B90D" w14:textId="77777777" w:rsidR="00F90BDC" w:rsidRDefault="00F90BDC"/>
    <w:p w14:paraId="7CE4E1A4" w14:textId="77777777" w:rsidR="00F90BDC" w:rsidRDefault="00F90BDC">
      <w:r xmlns:w="http://schemas.openxmlformats.org/wordprocessingml/2006/main">
        <w:t xml:space="preserve">2. Jósúabók 1:9 - Hef ég ekki boðið þér? Vertu sterk og hugrökk. Ekki vera hrædd; Láttu ekki hugfallast, því að Drottinn Guð þinn mun vera með þér hvert sem þú ferð.</w:t>
      </w:r>
    </w:p>
    <w:p w14:paraId="73B13A13" w14:textId="77777777" w:rsidR="00F90BDC" w:rsidRDefault="00F90BDC"/>
    <w:p w14:paraId="710DE183" w14:textId="77777777" w:rsidR="00F90BDC" w:rsidRDefault="00F90BDC">
      <w:r xmlns:w="http://schemas.openxmlformats.org/wordprocessingml/2006/main">
        <w:t xml:space="preserve">Postulasagan 27:27 En er fjórtánda nóttin var komin, þegar okkur var ekið upp og ofan í Adríu, töldu skipsmennirnir um miðnætti, að þeir væru nærri einhverju landi.</w:t>
      </w:r>
    </w:p>
    <w:p w14:paraId="3C914D1C" w14:textId="77777777" w:rsidR="00F90BDC" w:rsidRDefault="00F90BDC"/>
    <w:p w14:paraId="2D480204" w14:textId="77777777" w:rsidR="00F90BDC" w:rsidRDefault="00F90BDC">
      <w:r xmlns:w="http://schemas.openxmlformats.org/wordprocessingml/2006/main">
        <w:t xml:space="preserve">Skipið upplifði langa ferð á sjó og að lokum töldu skipsmennirnir sig vera nálægt landi.</w:t>
      </w:r>
    </w:p>
    <w:p w14:paraId="3E821AEF" w14:textId="77777777" w:rsidR="00F90BDC" w:rsidRDefault="00F90BDC"/>
    <w:p w14:paraId="2050279B" w14:textId="77777777" w:rsidR="00F90BDC" w:rsidRDefault="00F90BDC">
      <w:r xmlns:w="http://schemas.openxmlformats.org/wordprocessingml/2006/main">
        <w:t xml:space="preserve">1. Guðleg vernd Guðs: Jafnvel í miðri langri og erfiðri ferð veitir Guð vernd og von.</w:t>
      </w:r>
    </w:p>
    <w:p w14:paraId="3E0C248C" w14:textId="77777777" w:rsidR="00F90BDC" w:rsidRDefault="00F90BDC"/>
    <w:p w14:paraId="72E2F462" w14:textId="77777777" w:rsidR="00F90BDC" w:rsidRDefault="00F90BDC">
      <w:r xmlns:w="http://schemas.openxmlformats.org/wordprocessingml/2006/main">
        <w:t xml:space="preserve">2. Ekki missa vonina á erfiðum tímum: Sama hversu langt og erfitt ferðalagið er, aldrei gefa upp vonina.</w:t>
      </w:r>
    </w:p>
    <w:p w14:paraId="07C65887" w14:textId="77777777" w:rsidR="00F90BDC" w:rsidRDefault="00F90BDC"/>
    <w:p w14:paraId="5F3EEF82" w14:textId="77777777" w:rsidR="00F90BDC" w:rsidRDefault="00F90BDC">
      <w:r xmlns:w="http://schemas.openxmlformats.org/wordprocessingml/2006/main">
        <w:t xml:space="preserve">1. Sálmur 91:4 - Hann mun hylja þig fjöðrum sínum, og undir vængjum hans muntu finna hæli; trúfesti hans mun vera þinn skjöldur og vígvöllur.</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Rómverjabréfið 12:12 - Verið glöð í voninni, verið þolinmóð í þrengingum, verið stöðug í bæn.</w:t>
      </w:r>
    </w:p>
    <w:p w14:paraId="1DE43C88" w14:textId="77777777" w:rsidR="00F90BDC" w:rsidRDefault="00F90BDC"/>
    <w:p w14:paraId="57F2F88F" w14:textId="77777777" w:rsidR="00F90BDC" w:rsidRDefault="00F90BDC">
      <w:r xmlns:w="http://schemas.openxmlformats.org/wordprocessingml/2006/main">
        <w:t xml:space="preserve">Postulasagan 27:28 Og þeir þrýstu og fundu það tuttugu faðma, og þegar þeir voru komnir nokkru lengra, lauguðu þeir aftur og fundu það fimmtán faðma.</w:t>
      </w:r>
    </w:p>
    <w:p w14:paraId="1F3666E9" w14:textId="77777777" w:rsidR="00F90BDC" w:rsidRDefault="00F90BDC"/>
    <w:p w14:paraId="0516ADC6" w14:textId="77777777" w:rsidR="00F90BDC" w:rsidRDefault="00F90BDC">
      <w:r xmlns:w="http://schemas.openxmlformats.org/wordprocessingml/2006/main">
        <w:t xml:space="preserve">Sjómenn á skipi Páls komust að því að sjávardýpi minnkaði úr tuttugu faðma í fimmtán faðma.</w:t>
      </w:r>
    </w:p>
    <w:p w14:paraId="52153016" w14:textId="77777777" w:rsidR="00F90BDC" w:rsidRDefault="00F90BDC"/>
    <w:p w14:paraId="11E2ADD0" w14:textId="77777777" w:rsidR="00F90BDC" w:rsidRDefault="00F90BDC">
      <w:r xmlns:w="http://schemas.openxmlformats.org/wordprocessingml/2006/main">
        <w:t xml:space="preserve">1: Á tímum prófrauna og óvissu mun Guð veita okkur nauðsynlega leiðbeiningar til að standast storminn.</w:t>
      </w:r>
    </w:p>
    <w:p w14:paraId="4032B4AB" w14:textId="77777777" w:rsidR="00F90BDC" w:rsidRDefault="00F90BDC"/>
    <w:p w14:paraId="7449CF1F" w14:textId="77777777" w:rsidR="00F90BDC" w:rsidRDefault="00F90BDC">
      <w:r xmlns:w="http://schemas.openxmlformats.org/wordprocessingml/2006/main">
        <w:t xml:space="preserve">2: Forsjón Guðs er öruggt akkeri á erfiðleikatímum, sem gerir okkur kleift að finna örugga höfn í honum.</w:t>
      </w:r>
    </w:p>
    <w:p w14:paraId="4E9BD1A5" w14:textId="77777777" w:rsidR="00F90BDC" w:rsidRDefault="00F90BDC"/>
    <w:p w14:paraId="4AC68AAC" w14:textId="77777777" w:rsidR="00F90BDC" w:rsidRDefault="00F90BDC">
      <w:r xmlns:w="http://schemas.openxmlformats.org/wordprocessingml/2006/main">
        <w:t xml:space="preserve">1: Jesaja 43:2 „Þegar þú ferð í gegnum vötnin, mun ég vera með þér. og í gegnum árnar munu þær ekki yfirbuga þig. Þegar þú gengur í gegnum eld skalt þú ekki brennast og loginn skal ekki eyða þér."</w:t>
      </w:r>
    </w:p>
    <w:p w14:paraId="3DC2B942" w14:textId="77777777" w:rsidR="00F90BDC" w:rsidRDefault="00F90BDC"/>
    <w:p w14:paraId="7249EB78" w14:textId="77777777" w:rsidR="00F90BDC" w:rsidRDefault="00F90BDC">
      <w:r xmlns:w="http://schemas.openxmlformats.org/wordprocessingml/2006/main">
        <w:t xml:space="preserve">2: Sálmur 46:1-2 „Guð er vort hæli og styrkur, hjálp í neyð. Þess vegna munum vér ekki óttast þó að jörðin víki, þó að fjöllin færist inn í hjarta hafsins."</w:t>
      </w:r>
    </w:p>
    <w:p w14:paraId="18DB5A46" w14:textId="77777777" w:rsidR="00F90BDC" w:rsidRDefault="00F90BDC"/>
    <w:p w14:paraId="3222F6B0" w14:textId="77777777" w:rsidR="00F90BDC" w:rsidRDefault="00F90BDC">
      <w:r xmlns:w="http://schemas.openxmlformats.org/wordprocessingml/2006/main">
        <w:t xml:space="preserve">Postulasagan 27:29 Af ótta við, að vér hefðum fallið á steina, köstuðu þeir fjórum akkerum úr skutnum og óskuðu þess dags.</w:t>
      </w:r>
    </w:p>
    <w:p w14:paraId="025E8DD1" w14:textId="77777777" w:rsidR="00F90BDC" w:rsidRDefault="00F90BDC"/>
    <w:p w14:paraId="0073302B" w14:textId="77777777" w:rsidR="00F90BDC" w:rsidRDefault="00F90BDC">
      <w:r xmlns:w="http://schemas.openxmlformats.org/wordprocessingml/2006/main">
        <w:t xml:space="preserve">Sjómennirnir um borð í skipinu í Postulasögunni 27:29 höfðu áhyggjur af því að þeir myndu rekast í grjót, svo þeir köstuðu út fjórum akkerum og biðu eftir dagsbirtu.</w:t>
      </w:r>
    </w:p>
    <w:p w14:paraId="5E0B9FAA" w14:textId="77777777" w:rsidR="00F90BDC" w:rsidRDefault="00F90BDC"/>
    <w:p w14:paraId="7EF91683" w14:textId="77777777" w:rsidR="00F90BDC" w:rsidRDefault="00F90BDC">
      <w:r xmlns:w="http://schemas.openxmlformats.org/wordprocessingml/2006/main">
        <w:t xml:space="preserve">1. Kraftur Guðs í miðjum raunum</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Beðið eftir Drottni á erfiðum tímum</w:t>
      </w:r>
    </w:p>
    <w:p w14:paraId="4E8F61FD" w14:textId="77777777" w:rsidR="00F90BDC" w:rsidRDefault="00F90BDC"/>
    <w:p w14:paraId="6DAF017F" w14:textId="77777777" w:rsidR="00F90BDC" w:rsidRDefault="00F90BDC">
      <w:r xmlns:w="http://schemas.openxmlformats.org/wordprocessingml/2006/main">
        <w:t xml:space="preserve">1. Sálmur 46:1-3 „Guð er vort athvarf og styrkur, ævarandi hjálp í neyð. Þess vegna munum vér ekki óttast, þótt jörðin víki og fjöllin falli í hjarta hafsins, þótt vötn þess öskra og froða og fjöllin nötra af suð.“</w:t>
      </w:r>
    </w:p>
    <w:p w14:paraId="6DD95620" w14:textId="77777777" w:rsidR="00F90BDC" w:rsidRDefault="00F90BDC"/>
    <w:p w14:paraId="45CA0688" w14:textId="77777777" w:rsidR="00F90BDC" w:rsidRDefault="00F90BDC">
      <w:r xmlns:w="http://schemas.openxmlformats.org/wordprocessingml/2006/main">
        <w:t xml:space="preserve">2. Jesaja 40:31 „En þeir sem vona á Drottin munu endurnýja kraft sinn. Þeir munu svífa á vængjum eins og ernir; þeir munu hlaupa og þreytast ekki, þeir munu ganga og verða ekki dauðþreyttir."</w:t>
      </w:r>
    </w:p>
    <w:p w14:paraId="72696173" w14:textId="77777777" w:rsidR="00F90BDC" w:rsidRDefault="00F90BDC"/>
    <w:p w14:paraId="4FCC7502" w14:textId="77777777" w:rsidR="00F90BDC" w:rsidRDefault="00F90BDC">
      <w:r xmlns:w="http://schemas.openxmlformats.org/wordprocessingml/2006/main">
        <w:t xml:space="preserve">Postulasagan 27:30 Og er skipsmennirnir ætluðu að flýja úr skipinu, þegar þeir höfðu látið bátinn í sjóinn, í lit eins og þeir hefðu kastað akkerum úr forskipinu,</w:t>
      </w:r>
    </w:p>
    <w:p w14:paraId="71B1ADDB" w14:textId="77777777" w:rsidR="00F90BDC" w:rsidRDefault="00F90BDC"/>
    <w:p w14:paraId="4867AC7C" w14:textId="77777777" w:rsidR="00F90BDC" w:rsidRDefault="00F90BDC">
      <w:r xmlns:w="http://schemas.openxmlformats.org/wordprocessingml/2006/main">
        <w:t xml:space="preserve">Skipsmennirnir ætluðu að yfirgefa skipið, sökkva bát í sjóinn og þykjast kasta akkeri framan af skipinu.</w:t>
      </w:r>
    </w:p>
    <w:p w14:paraId="4C50E9B0" w14:textId="77777777" w:rsidR="00F90BDC" w:rsidRDefault="00F90BDC"/>
    <w:p w14:paraId="5721DA34" w14:textId="77777777" w:rsidR="00F90BDC" w:rsidRDefault="00F90BDC">
      <w:r xmlns:w="http://schemas.openxmlformats.org/wordprocessingml/2006/main">
        <w:t xml:space="preserve">1. Vernd Guðs á erfiðleikatímum</w:t>
      </w:r>
    </w:p>
    <w:p w14:paraId="48BCF1DA" w14:textId="77777777" w:rsidR="00F90BDC" w:rsidRDefault="00F90BDC"/>
    <w:p w14:paraId="139726CB" w14:textId="77777777" w:rsidR="00F90BDC" w:rsidRDefault="00F90BDC">
      <w:r xmlns:w="http://schemas.openxmlformats.org/wordprocessingml/2006/main">
        <w:t xml:space="preserve">2. Þrautseigja andspænis mótlæti</w:t>
      </w:r>
    </w:p>
    <w:p w14:paraId="28B7F11F" w14:textId="77777777" w:rsidR="00F90BDC" w:rsidRDefault="00F90BDC"/>
    <w:p w14:paraId="33A9EEA8" w14:textId="77777777" w:rsidR="00F90BDC" w:rsidRDefault="00F90BDC">
      <w:r xmlns:w="http://schemas.openxmlformats.org/wordprocessingml/2006/main">
        <w:t xml:space="preserve">1. Jesaja 43:2 - Þegar þú ferð í gegnum vötnin, mun ég vera með þér. og í gegnum árnar munu þeir ekki yfirbuga þig.</w:t>
      </w:r>
    </w:p>
    <w:p w14:paraId="193565F2" w14:textId="77777777" w:rsidR="00F90BDC" w:rsidRDefault="00F90BDC"/>
    <w:p w14:paraId="3094B042" w14:textId="77777777" w:rsidR="00F90BDC" w:rsidRDefault="00F90BDC">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14:paraId="533AA86B" w14:textId="77777777" w:rsidR="00F90BDC" w:rsidRDefault="00F90BDC"/>
    <w:p w14:paraId="0C5C05EA" w14:textId="77777777" w:rsidR="00F90BDC" w:rsidRDefault="00F90BDC">
      <w:r xmlns:w="http://schemas.openxmlformats.org/wordprocessingml/2006/main">
        <w:t xml:space="preserve">Postulasagan 27:31 Páll sagði við hundraðshöfðingjann og hermennina: "Ef þessir dvelji ekki í skipinu, getið þér ekki frelsast."</w:t>
      </w:r>
    </w:p>
    <w:p w14:paraId="415B8AD8" w14:textId="77777777" w:rsidR="00F90BDC" w:rsidRDefault="00F90BDC"/>
    <w:p w14:paraId="6FEA5A15" w14:textId="77777777" w:rsidR="00F90BDC" w:rsidRDefault="00F90BDC">
      <w:r xmlns:w="http://schemas.openxmlformats.org/wordprocessingml/2006/main">
        <w:t xml:space="preserve">Páll minnti hundraðshöfðingjann og hermennina á að þeir yrðu að vera um borð í skipinu til að bjargast.</w:t>
      </w:r>
    </w:p>
    <w:p w14:paraId="0C8EBAC3" w14:textId="77777777" w:rsidR="00F90BDC" w:rsidRDefault="00F90BDC"/>
    <w:p w14:paraId="5A9F8A4E" w14:textId="77777777" w:rsidR="00F90BDC" w:rsidRDefault="00F90BDC">
      <w:r xmlns:w="http://schemas.openxmlformats.org/wordprocessingml/2006/main">
        <w:t xml:space="preserve">1: Við verðum að hafa trú á áætlun Guðs fyrir líf okkar, jafnvel þegar það virðist vera erfið leið.</w:t>
      </w:r>
    </w:p>
    <w:p w14:paraId="3589A668" w14:textId="77777777" w:rsidR="00F90BDC" w:rsidRDefault="00F90BDC"/>
    <w:p w14:paraId="7CC1B5F9" w14:textId="77777777" w:rsidR="00F90BDC" w:rsidRDefault="00F90BDC">
      <w:r xmlns:w="http://schemas.openxmlformats.org/wordprocessingml/2006/main">
        <w:t xml:space="preserve">2: Að hlýða Guði er eina leiðin til að öðlast sanna hjálpræði.</w:t>
      </w:r>
    </w:p>
    <w:p w14:paraId="2E6F1BA0" w14:textId="77777777" w:rsidR="00F90BDC" w:rsidRDefault="00F90BDC"/>
    <w:p w14:paraId="7783A0DD" w14:textId="77777777" w:rsidR="00F90BDC" w:rsidRDefault="00F90BDC">
      <w:r xmlns:w="http://schemas.openxmlformats.org/wordprocessingml/2006/main">
        <w:t xml:space="preserve">1: Orðskviðirnir 3:5-6: "Treystu Drottni af öllu hjarta og reiddu þig ekki á eigið hyggjuvit; lútið honum á öllum vegum þínum, og hann mun gjöra stigu þína slétta."</w:t>
      </w:r>
    </w:p>
    <w:p w14:paraId="0FBF3307" w14:textId="77777777" w:rsidR="00F90BDC" w:rsidRDefault="00F90BDC"/>
    <w:p w14:paraId="35154705" w14:textId="77777777" w:rsidR="00F90BDC" w:rsidRDefault="00F90BDC">
      <w:r xmlns:w="http://schemas.openxmlformats.org/wordprocessingml/2006/main">
        <w:t xml:space="preserve">2: Rómverjabréfið 10:9, "Ef þú segir með munni þínum: 'Jesús er Drottinn' og trúir í hjarta þínu, að Guð hafi uppvakið hann frá dauðum, munt þú verða hólpinn."</w:t>
      </w:r>
    </w:p>
    <w:p w14:paraId="0C525C7E" w14:textId="77777777" w:rsidR="00F90BDC" w:rsidRDefault="00F90BDC"/>
    <w:p w14:paraId="4EB300CD" w14:textId="77777777" w:rsidR="00F90BDC" w:rsidRDefault="00F90BDC">
      <w:r xmlns:w="http://schemas.openxmlformats.org/wordprocessingml/2006/main">
        <w:t xml:space="preserve">Postulasagan 27:32 Þá skáru hermennirnir af sér strengina á bátnum og létu hana detta af.</w:t>
      </w:r>
    </w:p>
    <w:p w14:paraId="443286B3" w14:textId="77777777" w:rsidR="00F90BDC" w:rsidRDefault="00F90BDC"/>
    <w:p w14:paraId="61664CC7" w14:textId="77777777" w:rsidR="00F90BDC" w:rsidRDefault="00F90BDC">
      <w:r xmlns:w="http://schemas.openxmlformats.org/wordprocessingml/2006/main">
        <w:t xml:space="preserve">Hermennirnir um borð í bátnum klipptu strengina sem héldu honum á sínum stað og leyfðu bátnum að reka í burtu.</w:t>
      </w:r>
    </w:p>
    <w:p w14:paraId="2C9C60A3" w14:textId="77777777" w:rsidR="00F90BDC" w:rsidRDefault="00F90BDC"/>
    <w:p w14:paraId="063407BD" w14:textId="77777777" w:rsidR="00F90BDC" w:rsidRDefault="00F90BDC">
      <w:r xmlns:w="http://schemas.openxmlformats.org/wordprocessingml/2006/main">
        <w:t xml:space="preserve">1. Vernd Guðs í miðri óreiðu: Postulasagan 27:32-33</w:t>
      </w:r>
    </w:p>
    <w:p w14:paraId="15198BD2" w14:textId="77777777" w:rsidR="00F90BDC" w:rsidRDefault="00F90BDC"/>
    <w:p w14:paraId="1015A692" w14:textId="77777777" w:rsidR="00F90BDC" w:rsidRDefault="00F90BDC">
      <w:r xmlns:w="http://schemas.openxmlformats.org/wordprocessingml/2006/main">
        <w:t xml:space="preserve">2. Kraftur trúar og trausts: Hebreabréfið 11:1</w:t>
      </w:r>
    </w:p>
    <w:p w14:paraId="29A3FA1E" w14:textId="77777777" w:rsidR="00F90BDC" w:rsidRDefault="00F90BDC"/>
    <w:p w14:paraId="12BF2AE4" w14:textId="77777777" w:rsidR="00F90BDC" w:rsidRDefault="00F90BDC">
      <w:r xmlns:w="http://schemas.openxmlformats.org/wordprocessingml/2006/main">
        <w:t xml:space="preserve">1. Postulasagan 27:33-44</w:t>
      </w:r>
    </w:p>
    <w:p w14:paraId="4ADD2613" w14:textId="77777777" w:rsidR="00F90BDC" w:rsidRDefault="00F90BDC"/>
    <w:p w14:paraId="210A780D" w14:textId="77777777" w:rsidR="00F90BDC" w:rsidRDefault="00F90BDC">
      <w:r xmlns:w="http://schemas.openxmlformats.org/wordprocessingml/2006/main">
        <w:t xml:space="preserve">2. Jakobsbréfið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Postulasagan 27:33 Og er dagur leið, bað Páll þá alla að borða mat og sagði: "Í dag er fjórtándi dagurinn, sem þér hafið dvalið og haldið áfram að fasta, án þess að hafa tekið neitt."</w:t>
      </w:r>
    </w:p>
    <w:p w14:paraId="35FBD7CB" w14:textId="77777777" w:rsidR="00F90BDC" w:rsidRDefault="00F90BDC"/>
    <w:p w14:paraId="19924504" w14:textId="77777777" w:rsidR="00F90BDC" w:rsidRDefault="00F90BDC">
      <w:r xmlns:w="http://schemas.openxmlformats.org/wordprocessingml/2006/main">
        <w:t xml:space="preserve">Páll postuli hvatti þá sem voru á skipinu með honum til að rjúfa föstu sína á fjórtánda degi.</w:t>
      </w:r>
    </w:p>
    <w:p w14:paraId="1B6E5BC2" w14:textId="77777777" w:rsidR="00F90BDC" w:rsidRDefault="00F90BDC"/>
    <w:p w14:paraId="73C2E8E1" w14:textId="77777777" w:rsidR="00F90BDC" w:rsidRDefault="00F90BDC">
      <w:r xmlns:w="http://schemas.openxmlformats.org/wordprocessingml/2006/main">
        <w:t xml:space="preserve">1. Kraftur hvatningar</w:t>
      </w:r>
    </w:p>
    <w:p w14:paraId="176D03EA" w14:textId="77777777" w:rsidR="00F90BDC" w:rsidRDefault="00F90BDC"/>
    <w:p w14:paraId="4C3BEB5E" w14:textId="77777777" w:rsidR="00F90BDC" w:rsidRDefault="00F90BDC">
      <w:r xmlns:w="http://schemas.openxmlformats.org/wordprocessingml/2006/main">
        <w:t xml:space="preserve">2. Styrkur þess að taka tíma fyrir sjálfan sig</w:t>
      </w:r>
    </w:p>
    <w:p w14:paraId="31C15A4E" w14:textId="77777777" w:rsidR="00F90BDC" w:rsidRDefault="00F90BDC"/>
    <w:p w14:paraId="61B21E0D" w14:textId="77777777" w:rsidR="00F90BDC" w:rsidRDefault="00F90BDC">
      <w:r xmlns:w="http://schemas.openxmlformats.org/wordprocessingml/2006/main">
        <w:t xml:space="preserve">1. Hebreabréfið 3:13 - En áminnið hver annan daglega, meðan það er kallað í dag; að enginn yðar forherðist fyrir svik syndarinnar.</w:t>
      </w:r>
    </w:p>
    <w:p w14:paraId="0937D003" w14:textId="77777777" w:rsidR="00F90BDC" w:rsidRDefault="00F90BDC"/>
    <w:p w14:paraId="3D33BD29" w14:textId="77777777" w:rsidR="00F90BDC" w:rsidRDefault="00F90BDC">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14:paraId="04EC9EF9" w14:textId="77777777" w:rsidR="00F90BDC" w:rsidRDefault="00F90BDC"/>
    <w:p w14:paraId="049B581B" w14:textId="77777777" w:rsidR="00F90BDC" w:rsidRDefault="00F90BDC">
      <w:r xmlns:w="http://schemas.openxmlformats.org/wordprocessingml/2006/main">
        <w:t xml:space="preserve">Postulasagan 27:34 Þess vegna bið ég yður að taka mat, því að þetta er þér til heilsubótar, því að ekki skal hár falla af höfði nokkurs yðar.</w:t>
      </w:r>
    </w:p>
    <w:p w14:paraId="568FA646" w14:textId="77777777" w:rsidR="00F90BDC" w:rsidRDefault="00F90BDC"/>
    <w:p w14:paraId="5FEABA8C" w14:textId="77777777" w:rsidR="00F90BDC" w:rsidRDefault="00F90BDC">
      <w:r xmlns:w="http://schemas.openxmlformats.org/wordprocessingml/2006/main">
        <w:t xml:space="preserve">Páll hvetur farþega skipsins til að borða mat fyrir heilsuna og fullvissar þá um að ekki eitt einasta hár á höfði þeirra muni skaðast.</w:t>
      </w:r>
    </w:p>
    <w:p w14:paraId="4B037502" w14:textId="77777777" w:rsidR="00F90BDC" w:rsidRDefault="00F90BDC"/>
    <w:p w14:paraId="5EACB9FF" w14:textId="77777777" w:rsidR="00F90BDC" w:rsidRDefault="00F90BDC">
      <w:r xmlns:w="http://schemas.openxmlformats.org/wordprocessingml/2006/main">
        <w:t xml:space="preserve">1. Trúfesti Guðs á tímum erfiðleika og baráttu</w:t>
      </w:r>
    </w:p>
    <w:p w14:paraId="23685789" w14:textId="77777777" w:rsidR="00F90BDC" w:rsidRDefault="00F90BDC"/>
    <w:p w14:paraId="74F2EBD2" w14:textId="77777777" w:rsidR="00F90BDC" w:rsidRDefault="00F90BDC">
      <w:r xmlns:w="http://schemas.openxmlformats.org/wordprocessingml/2006/main">
        <w:t xml:space="preserve">2. Mikilvægi þess að treysta Guði við allar aðstæður</w:t>
      </w:r>
    </w:p>
    <w:p w14:paraId="264DDB51" w14:textId="77777777" w:rsidR="00F90BDC" w:rsidRDefault="00F90BDC"/>
    <w:p w14:paraId="13E36801" w14:textId="77777777" w:rsidR="00F90BDC" w:rsidRDefault="00F90BDC">
      <w:r xmlns:w="http://schemas.openxmlformats.org/wordprocessingml/2006/main">
        <w:t xml:space="preserve">1. Sálmur 37:25 - "Ég hef verið ungur og nú er ég gamall, en ég hef ekki séð hinn réttláta yfirgefinn eða börn hans biðja um brauð."</w:t>
      </w:r>
    </w:p>
    <w:p w14:paraId="16199CF9" w14:textId="77777777" w:rsidR="00F90BDC" w:rsidRDefault="00F90BDC"/>
    <w:p w14:paraId="6FA7AF2E" w14:textId="77777777" w:rsidR="00F90BDC" w:rsidRDefault="00F90BDC">
      <w:r xmlns:w="http://schemas.openxmlformats.org/wordprocessingml/2006/main">
        <w:t xml:space="preserve">2. Rómverjabréfið 8:28 - "Og vér vitum, að Guð vinnur í öllu til góðs þeim sem elska hann, sem kallaðir eru eftir ásetningi hans."</w:t>
      </w:r>
    </w:p>
    <w:p w14:paraId="0EF876CB" w14:textId="77777777" w:rsidR="00F90BDC" w:rsidRDefault="00F90BDC"/>
    <w:p w14:paraId="6CF1FF9E" w14:textId="77777777" w:rsidR="00F90BDC" w:rsidRDefault="00F90BDC">
      <w:r xmlns:w="http://schemas.openxmlformats.org/wordprocessingml/2006/main">
        <w:t xml:space="preserve">Postulasagan 27:35 Og er hann hafði þetta talað, tók hann brauð og þakkaði Guði í augsýn þeirra allra, og er hann hafði brotið það, tók hann að eta.</w:t>
      </w:r>
    </w:p>
    <w:p w14:paraId="1AE8413E" w14:textId="77777777" w:rsidR="00F90BDC" w:rsidRDefault="00F90BDC"/>
    <w:p w14:paraId="5B1BB047" w14:textId="77777777" w:rsidR="00F90BDC" w:rsidRDefault="00F90BDC">
      <w:r xmlns:w="http://schemas.openxmlformats.org/wordprocessingml/2006/main">
        <w:t xml:space="preserve">Páll þakkaði Guði áður en hann braut brauðið og borðaði það fyrir framan fólkið.</w:t>
      </w:r>
    </w:p>
    <w:p w14:paraId="50467BF1" w14:textId="77777777" w:rsidR="00F90BDC" w:rsidRDefault="00F90BDC"/>
    <w:p w14:paraId="3B0DB8D3" w14:textId="77777777" w:rsidR="00F90BDC" w:rsidRDefault="00F90BDC">
      <w:r xmlns:w="http://schemas.openxmlformats.org/wordprocessingml/2006/main">
        <w:t xml:space="preserve">1. Þakklæti: Leiðin til gnægðs - Að læra að sýna þakklæti fyrir jafnvel minnstu hluti getur fært líf okkar gnægð af blessunum.</w:t>
      </w:r>
    </w:p>
    <w:p w14:paraId="18783C30" w14:textId="77777777" w:rsidR="00F90BDC" w:rsidRDefault="00F90BDC"/>
    <w:p w14:paraId="57A9C67E" w14:textId="77777777" w:rsidR="00F90BDC" w:rsidRDefault="00F90BDC">
      <w:r xmlns:w="http://schemas.openxmlformats.org/wordprocessingml/2006/main">
        <w:t xml:space="preserve">2. Brauð lífsins - Hugleiðing um söguna af Páli sem braut brauð til að minna okkur á Jesú, sem er brauð lífsins.</w:t>
      </w:r>
    </w:p>
    <w:p w14:paraId="2730AD70" w14:textId="77777777" w:rsidR="00F90BDC" w:rsidRDefault="00F90BDC"/>
    <w:p w14:paraId="117A571D" w14:textId="77777777" w:rsidR="00F90BDC" w:rsidRDefault="00F90BDC">
      <w:r xmlns:w="http://schemas.openxmlformats.org/wordprocessingml/2006/main">
        <w:t xml:space="preserve">1. Lúkas 17:11-19 - Jesús læknar tíu holdsveika, aðeins einn kemur aftur til að þakka honum.</w:t>
      </w:r>
    </w:p>
    <w:p w14:paraId="1D6CBA92" w14:textId="77777777" w:rsidR="00F90BDC" w:rsidRDefault="00F90BDC"/>
    <w:p w14:paraId="6F3E2E01" w14:textId="77777777" w:rsidR="00F90BDC" w:rsidRDefault="00F90BDC">
      <w:r xmlns:w="http://schemas.openxmlformats.org/wordprocessingml/2006/main">
        <w:t xml:space="preserve">2. Kólossubréfið 3:15-17 - Látið frið Krists ríkja í hjörtum ykkar og verið þakklát.</w:t>
      </w:r>
    </w:p>
    <w:p w14:paraId="3F77DAB1" w14:textId="77777777" w:rsidR="00F90BDC" w:rsidRDefault="00F90BDC"/>
    <w:p w14:paraId="740D9BBA" w14:textId="77777777" w:rsidR="00F90BDC" w:rsidRDefault="00F90BDC">
      <w:r xmlns:w="http://schemas.openxmlformats.org/wordprocessingml/2006/main">
        <w:t xml:space="preserve">Postulasagan 27:36 Þá voru þeir allir hressir og tóku líka kjöt.</w:t>
      </w:r>
    </w:p>
    <w:p w14:paraId="491C3032" w14:textId="77777777" w:rsidR="00F90BDC" w:rsidRDefault="00F90BDC"/>
    <w:p w14:paraId="5971D14B" w14:textId="77777777" w:rsidR="00F90BDC" w:rsidRDefault="00F90BDC">
      <w:r xmlns:w="http://schemas.openxmlformats.org/wordprocessingml/2006/main">
        <w:t xml:space="preserve">Farþegar skipsins urðu hvattir þegar þeir fundu mat.</w:t>
      </w:r>
    </w:p>
    <w:p w14:paraId="7E770FFF" w14:textId="77777777" w:rsidR="00F90BDC" w:rsidRDefault="00F90BDC"/>
    <w:p w14:paraId="38AD9D1A" w14:textId="77777777" w:rsidR="00F90BDC" w:rsidRDefault="00F90BDC">
      <w:r xmlns:w="http://schemas.openxmlformats.org/wordprocessingml/2006/main">
        <w:t xml:space="preserve">1. Ekki missa von í erfiðum kringumstæðum</w:t>
      </w:r>
    </w:p>
    <w:p w14:paraId="7770C4D6" w14:textId="77777777" w:rsidR="00F90BDC" w:rsidRDefault="00F90BDC"/>
    <w:p w14:paraId="3C3C3024" w14:textId="77777777" w:rsidR="00F90BDC" w:rsidRDefault="00F90BDC">
      <w:r xmlns:w="http://schemas.openxmlformats.org/wordprocessingml/2006/main">
        <w:t xml:space="preserve">2. Fagnaðu yfir litlu sigrunum</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58B67E78" w14:textId="77777777" w:rsidR="00F90BDC" w:rsidRDefault="00F90BDC"/>
    <w:p w14:paraId="6C1EB6A1" w14:textId="77777777" w:rsidR="00F90BDC" w:rsidRDefault="00F90BDC">
      <w:r xmlns:w="http://schemas.openxmlformats.org/wordprocessingml/2006/main">
        <w:t xml:space="preserve">2. Sálmur 34:8 - Ó, smakkið og sjáið að Drottinn er góður! Sæll er sá maður sem leitar hælis hjá honum!</w:t>
      </w:r>
    </w:p>
    <w:p w14:paraId="7151340C" w14:textId="77777777" w:rsidR="00F90BDC" w:rsidRDefault="00F90BDC"/>
    <w:p w14:paraId="5346B069" w14:textId="77777777" w:rsidR="00F90BDC" w:rsidRDefault="00F90BDC">
      <w:r xmlns:w="http://schemas.openxmlformats.org/wordprocessingml/2006/main">
        <w:t xml:space="preserve">Postulasagan 27:37 Og alls vorum vér í skipinu tvö hundruð sextíu og sextán sálir.</w:t>
      </w:r>
    </w:p>
    <w:p w14:paraId="59EA9651" w14:textId="77777777" w:rsidR="00F90BDC" w:rsidRDefault="00F90BDC"/>
    <w:p w14:paraId="17958A07" w14:textId="77777777" w:rsidR="00F90BDC" w:rsidRDefault="00F90BDC">
      <w:r xmlns:w="http://schemas.openxmlformats.org/wordprocessingml/2006/main">
        <w:t xml:space="preserve">Í skipinu voru alls 216 sálir.</w:t>
      </w:r>
    </w:p>
    <w:p w14:paraId="5EDCF7E5" w14:textId="77777777" w:rsidR="00F90BDC" w:rsidRDefault="00F90BDC"/>
    <w:p w14:paraId="5E1F05B9" w14:textId="77777777" w:rsidR="00F90BDC" w:rsidRDefault="00F90BDC">
      <w:r xmlns:w="http://schemas.openxmlformats.org/wordprocessingml/2006/main">
        <w:t xml:space="preserve">1. Guð er alltaf með okkur á tímum prófra og þrenginga.</w:t>
      </w:r>
    </w:p>
    <w:p w14:paraId="672B7BDF" w14:textId="77777777" w:rsidR="00F90BDC" w:rsidRDefault="00F90BDC"/>
    <w:p w14:paraId="0A3C08E9" w14:textId="77777777" w:rsidR="00F90BDC" w:rsidRDefault="00F90BDC">
      <w:r xmlns:w="http://schemas.openxmlformats.org/wordprocessingml/2006/main">
        <w:t xml:space="preserve">2. Við getum treyst því að Guð komi okkur í gegnum allar erfiðar aðstæður.</w:t>
      </w:r>
    </w:p>
    <w:p w14:paraId="3C2E7F87" w14:textId="77777777" w:rsidR="00F90BDC" w:rsidRDefault="00F90BDC"/>
    <w:p w14:paraId="5EDF3050" w14:textId="77777777" w:rsidR="00F90BDC" w:rsidRDefault="00F90BDC">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14:paraId="334D57D6" w14:textId="77777777" w:rsidR="00F90BDC" w:rsidRDefault="00F90BDC"/>
    <w:p w14:paraId="392F805D" w14:textId="77777777" w:rsidR="00F90BDC" w:rsidRDefault="00F90BDC">
      <w:r xmlns:w="http://schemas.openxmlformats.org/wordprocessingml/2006/main">
        <w:t xml:space="preserve">2. Sálmur 91:4 - "Hann mun hylja þig fjöðrum sínum, og undir vængjum hans munt þú finna hæli, trúfesti hans mun vera þinn skjöldur og vígvöllur."</w:t>
      </w:r>
    </w:p>
    <w:p w14:paraId="6E5C3E88" w14:textId="77777777" w:rsidR="00F90BDC" w:rsidRDefault="00F90BDC"/>
    <w:p w14:paraId="63D7E3EF" w14:textId="77777777" w:rsidR="00F90BDC" w:rsidRDefault="00F90BDC">
      <w:r xmlns:w="http://schemas.openxmlformats.org/wordprocessingml/2006/main">
        <w:t xml:space="preserve">Postulasagan 27:38 Og þegar þeir höfðu borðað nóg, léttu þeir skipið og köstuðu hveitinu í sjóinn.</w:t>
      </w:r>
    </w:p>
    <w:p w14:paraId="6C5043D4" w14:textId="77777777" w:rsidR="00F90BDC" w:rsidRDefault="00F90BDC"/>
    <w:p w14:paraId="5E470D75" w14:textId="77777777" w:rsidR="00F90BDC" w:rsidRDefault="00F90BDC">
      <w:r xmlns:w="http://schemas.openxmlformats.org/wordprocessingml/2006/main">
        <w:t xml:space="preserve">Fólkið um borð í skipinu létti byrðunum með því að henda hveitinu í sjóinn.</w:t>
      </w:r>
    </w:p>
    <w:p w14:paraId="66DC1BA4" w14:textId="77777777" w:rsidR="00F90BDC" w:rsidRDefault="00F90BDC"/>
    <w:p w14:paraId="251D5020" w14:textId="77777777" w:rsidR="00F90BDC" w:rsidRDefault="00F90BDC">
      <w:r xmlns:w="http://schemas.openxmlformats.org/wordprocessingml/2006/main">
        <w:t xml:space="preserve">1. Lífið léttist (Matteus 11:28-30)</w:t>
      </w:r>
    </w:p>
    <w:p w14:paraId="7097A487" w14:textId="77777777" w:rsidR="00F90BDC" w:rsidRDefault="00F90BDC"/>
    <w:p w14:paraId="048FC522" w14:textId="77777777" w:rsidR="00F90BDC" w:rsidRDefault="00F90BDC">
      <w:r xmlns:w="http://schemas.openxmlformats.org/wordprocessingml/2006/main">
        <w:t xml:space="preserve">2. Berið hver annars byrðar (Galatabréfið 6:2)</w:t>
      </w:r>
    </w:p>
    <w:p w14:paraId="1A8A6705" w14:textId="77777777" w:rsidR="00F90BDC" w:rsidRDefault="00F90BDC"/>
    <w:p w14:paraId="4A9EF119" w14:textId="77777777" w:rsidR="00F90BDC" w:rsidRDefault="00F90BDC">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14:paraId="4E943475" w14:textId="77777777" w:rsidR="00F90BDC" w:rsidRDefault="00F90BDC"/>
    <w:p w14:paraId="26AD4752" w14:textId="77777777" w:rsidR="00F90BDC" w:rsidRDefault="00F90BDC">
      <w:r xmlns:w="http://schemas.openxmlformats.org/wordprocessingml/2006/main">
        <w:t xml:space="preserve">2. Galatabréfið 6:2 - "Berið hver annars byrðar og uppfyllið þannig lögmál Krists."</w:t>
      </w:r>
    </w:p>
    <w:p w14:paraId="6095CDF5" w14:textId="77777777" w:rsidR="00F90BDC" w:rsidRDefault="00F90BDC"/>
    <w:p w14:paraId="6E0B208B" w14:textId="77777777" w:rsidR="00F90BDC" w:rsidRDefault="00F90BDC">
      <w:r xmlns:w="http://schemas.openxmlformats.org/wordprocessingml/2006/main">
        <w:t xml:space="preserve">Postulasagan 27:39 Og þegar dagur var kominn, þekktu þeir ekki landið, en þeir fundu læk nokkurn með ströndinni, sem þeir ætluðu inn í, ef mögulegt væri, að stinga skipinu í.</w:t>
      </w:r>
    </w:p>
    <w:p w14:paraId="3BEC6DF5" w14:textId="77777777" w:rsidR="00F90BDC" w:rsidRDefault="00F90BDC"/>
    <w:p w14:paraId="78431469" w14:textId="77777777" w:rsidR="00F90BDC" w:rsidRDefault="00F90BDC">
      <w:r xmlns:w="http://schemas.openxmlformats.org/wordprocessingml/2006/main">
        <w:t xml:space="preserve">Farþegar skipsins í Postulasögu 27 gátu ekki borið kennsl á landið sem þeir voru komnir á, fyrr en þeir tóku eftir læk með strönd þar sem þeir vonuðust til að festa skipið.</w:t>
      </w:r>
    </w:p>
    <w:p w14:paraId="4072FA21" w14:textId="77777777" w:rsidR="00F90BDC" w:rsidRDefault="00F90BDC"/>
    <w:p w14:paraId="15F292BE" w14:textId="77777777" w:rsidR="00F90BDC" w:rsidRDefault="00F90BDC">
      <w:r xmlns:w="http://schemas.openxmlformats.org/wordprocessingml/2006/main">
        <w:t xml:space="preserve">1. Guð veitir jafnvel í miðri erfiðum aðstæðum</w:t>
      </w:r>
    </w:p>
    <w:p w14:paraId="15F432D5" w14:textId="77777777" w:rsidR="00F90BDC" w:rsidRDefault="00F90BDC"/>
    <w:p w14:paraId="544EC482" w14:textId="77777777" w:rsidR="00F90BDC" w:rsidRDefault="00F90BDC">
      <w:r xmlns:w="http://schemas.openxmlformats.org/wordprocessingml/2006/main">
        <w:t xml:space="preserve">2. Þegar við erum týnd, mun Guð vera leiðarvísir okkar</w:t>
      </w:r>
    </w:p>
    <w:p w14:paraId="6CD592BB" w14:textId="77777777" w:rsidR="00F90BDC" w:rsidRDefault="00F90BDC"/>
    <w:p w14:paraId="586AF22A" w14:textId="77777777" w:rsidR="00F90BDC" w:rsidRDefault="00F90BDC">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14:paraId="19D91432" w14:textId="77777777" w:rsidR="00F90BDC" w:rsidRDefault="00F90BDC"/>
    <w:p w14:paraId="37E87AF6" w14:textId="77777777" w:rsidR="00F90BDC" w:rsidRDefault="00F90BDC">
      <w:r xmlns:w="http://schemas.openxmlformats.org/wordprocessingml/2006/main">
        <w:t xml:space="preserve">2. Sálmur 119:105 - Orð þitt er lampi fóta minna og ljós á vegi mínum.</w:t>
      </w:r>
    </w:p>
    <w:p w14:paraId="6CC1FD11" w14:textId="77777777" w:rsidR="00F90BDC" w:rsidRDefault="00F90BDC"/>
    <w:p w14:paraId="69165CE0" w14:textId="77777777" w:rsidR="00F90BDC" w:rsidRDefault="00F90BDC">
      <w:r xmlns:w="http://schemas.openxmlformats.org/wordprocessingml/2006/main">
        <w:t xml:space="preserve">Postulasagan 27:40 Og er þeir höfðu tekið upp akkerin, lögðu þeir sig í sjóinn, leystu stýrisböndin, drógu upp stórseglið upp í vindinn og héldu í átt að landi.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Sjómenn á skipinu tóku upp akkerin, losuðu stýrisböndin og drógu stórseglið upp í vindinn til að sigla í átt að landi.</w:t>
      </w:r>
    </w:p>
    <w:p w14:paraId="03C9DC32" w14:textId="77777777" w:rsidR="00F90BDC" w:rsidRDefault="00F90BDC"/>
    <w:p w14:paraId="7211103A" w14:textId="77777777" w:rsidR="00F90BDC" w:rsidRDefault="00F90BDC">
      <w:r xmlns:w="http://schemas.openxmlformats.org/wordprocessingml/2006/main">
        <w:t xml:space="preserve">1. Að treysta á Guð og áætlun hans: Traust sjómanna á Guð og áætlun hans er til fyrirmyndar í skuldbindingu þeirra við hafið, í trausti þess að þeir næðu landi.</w:t>
      </w:r>
    </w:p>
    <w:p w14:paraId="13A86567" w14:textId="77777777" w:rsidR="00F90BDC" w:rsidRDefault="00F90BDC"/>
    <w:p w14:paraId="3E46DC49" w14:textId="77777777" w:rsidR="00F90BDC" w:rsidRDefault="00F90BDC">
      <w:r xmlns:w="http://schemas.openxmlformats.org/wordprocessingml/2006/main">
        <w:t xml:space="preserve">2. Trú í andliti mótlætis: Jafnvel í miðri erfiðum aðstæðum sýna sjómenn trú sem leiðir þá til árangurs.</w:t>
      </w:r>
    </w:p>
    <w:p w14:paraId="3F7DBB61" w14:textId="77777777" w:rsidR="00F90BDC" w:rsidRDefault="00F90BDC"/>
    <w:p w14:paraId="558A506E"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363C5DC9" w14:textId="77777777" w:rsidR="00F90BDC" w:rsidRDefault="00F90BDC"/>
    <w:p w14:paraId="44E6A8FB" w14:textId="77777777" w:rsidR="00F90BDC" w:rsidRDefault="00F90BDC">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14:paraId="5FED9187" w14:textId="77777777" w:rsidR="00F90BDC" w:rsidRDefault="00F90BDC"/>
    <w:p w14:paraId="37F4DAE9" w14:textId="77777777" w:rsidR="00F90BDC" w:rsidRDefault="00F90BDC">
      <w:r xmlns:w="http://schemas.openxmlformats.org/wordprocessingml/2006/main">
        <w:t xml:space="preserve">Postulasagan 27:41 Og er þeir féllu á stað, þar sem tvö höf mættust, stranduðu þeir skipið. og framparturinn festist fastur og hélst óhreyfður, en bakhluturinn brotnaði af öldudalinu.</w:t>
      </w:r>
    </w:p>
    <w:p w14:paraId="477EE194" w14:textId="77777777" w:rsidR="00F90BDC" w:rsidRDefault="00F90BDC"/>
    <w:p w14:paraId="69A0C8CC" w14:textId="77777777" w:rsidR="00F90BDC" w:rsidRDefault="00F90BDC">
      <w:r xmlns:w="http://schemas.openxmlformats.org/wordprocessingml/2006/main">
        <w:t xml:space="preserve">Skipið, sem flutti Pál og félaga hans, strandaði, framhlutinn festist fastur og afturhlutinn brotinn af ofríki sjósins.</w:t>
      </w:r>
    </w:p>
    <w:p w14:paraId="584438BD" w14:textId="77777777" w:rsidR="00F90BDC" w:rsidRDefault="00F90BDC"/>
    <w:p w14:paraId="4C418373" w14:textId="77777777" w:rsidR="00F90BDC" w:rsidRDefault="00F90BDC">
      <w:r xmlns:w="http://schemas.openxmlformats.org/wordprocessingml/2006/main">
        <w:t xml:space="preserve">1. Að vita hvenær á að sleppa takinu: Hvernig á að laga sig að ófyrirséðum aðstæðum</w:t>
      </w:r>
    </w:p>
    <w:p w14:paraId="085CB5FC" w14:textId="77777777" w:rsidR="00F90BDC" w:rsidRDefault="00F90BDC"/>
    <w:p w14:paraId="67BE4AE7" w14:textId="77777777" w:rsidR="00F90BDC" w:rsidRDefault="00F90BDC">
      <w:r xmlns:w="http://schemas.openxmlformats.org/wordprocessingml/2006/main">
        <w:t xml:space="preserve">2. Standa staðfastlega á erfiðum tímum: Mikilvægi trúar og seiglu</w:t>
      </w:r>
    </w:p>
    <w:p w14:paraId="0A4C6F44" w14:textId="77777777" w:rsidR="00F90BDC" w:rsidRDefault="00F90BDC"/>
    <w:p w14:paraId="31553408" w14:textId="77777777" w:rsidR="00F90BDC" w:rsidRDefault="00F90BDC">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14:paraId="785816FB" w14:textId="77777777" w:rsidR="00F90BDC" w:rsidRDefault="00F90BDC"/>
    <w:p w14:paraId="667687E7" w14:textId="77777777" w:rsidR="00F90BDC" w:rsidRDefault="00F90BDC">
      <w:r xmlns:w="http://schemas.openxmlformats.org/wordprocessingml/2006/main">
        <w:t xml:space="preserve">Postulasagan 27:42 Og hermönnunum var ráðlagt að drepa fangana, svo að enginn þeirra skyldi synda út og komast undan.</w:t>
      </w:r>
    </w:p>
    <w:p w14:paraId="6C489855" w14:textId="77777777" w:rsidR="00F90BDC" w:rsidRDefault="00F90BDC"/>
    <w:p w14:paraId="3808F8E7" w14:textId="77777777" w:rsidR="00F90BDC" w:rsidRDefault="00F90BDC">
      <w:r xmlns:w="http://schemas.openxmlformats.org/wordprocessingml/2006/main">
        <w:t xml:space="preserve">Hermennirnir í skipinu ráðlögðu að drepa fangana til að tryggja að enginn þeirra slyppi með því að synda út úr skipinu.</w:t>
      </w:r>
    </w:p>
    <w:p w14:paraId="4B4191DB" w14:textId="77777777" w:rsidR="00F90BDC" w:rsidRDefault="00F90BDC"/>
    <w:p w14:paraId="2D855387" w14:textId="77777777" w:rsidR="00F90BDC" w:rsidRDefault="00F90BDC">
      <w:r xmlns:w="http://schemas.openxmlformats.org/wordprocessingml/2006/main">
        <w:t xml:space="preserve">1. Kraftur ótta: Hvernig ótti getur leitt til eyðileggjandi vals</w:t>
      </w:r>
    </w:p>
    <w:p w14:paraId="6EE23B21" w14:textId="77777777" w:rsidR="00F90BDC" w:rsidRDefault="00F90BDC"/>
    <w:p w14:paraId="78036010" w14:textId="77777777" w:rsidR="00F90BDC" w:rsidRDefault="00F90BDC">
      <w:r xmlns:w="http://schemas.openxmlformats.org/wordprocessingml/2006/main">
        <w:t xml:space="preserve">2. Gildi mannlífs: hvers vegna sérhvert líf er þess virði að bjarga</w:t>
      </w:r>
    </w:p>
    <w:p w14:paraId="3489486A" w14:textId="77777777" w:rsidR="00F90BDC" w:rsidRDefault="00F90BDC"/>
    <w:p w14:paraId="11ABD511" w14:textId="77777777" w:rsidR="00F90BDC" w:rsidRDefault="00F90BDC">
      <w:r xmlns:w="http://schemas.openxmlformats.org/wordprocessingml/2006/main">
        <w:t xml:space="preserve">1. Orðskviðirnir 11:17 - "Góður maður gagnast sjálfum sér, en grimmur maður veldur sjálfum sér ógæfu."</w:t>
      </w:r>
    </w:p>
    <w:p w14:paraId="08199664" w14:textId="77777777" w:rsidR="00F90BDC" w:rsidRDefault="00F90BDC"/>
    <w:p w14:paraId="58AB2A0E" w14:textId="77777777" w:rsidR="00F90BDC" w:rsidRDefault="00F90BDC">
      <w:r xmlns:w="http://schemas.openxmlformats.org/wordprocessingml/2006/main">
        <w:t xml:space="preserve">2. Matt 5:44 - "En ég segi yður: elskið óvini yðar og biðjið fyrir þeim sem ofsækja yður."</w:t>
      </w:r>
    </w:p>
    <w:p w14:paraId="39794FFA" w14:textId="77777777" w:rsidR="00F90BDC" w:rsidRDefault="00F90BDC"/>
    <w:p w14:paraId="7DFDEB14" w14:textId="77777777" w:rsidR="00F90BDC" w:rsidRDefault="00F90BDC">
      <w:r xmlns:w="http://schemas.openxmlformats.org/wordprocessingml/2006/main">
        <w:t xml:space="preserve">Postulasagan 27:43 En hundraðshöfðinginn, sem var fús til að bjarga Páli, hélt þeim frá áformum sínum. og bauð að þeir sem synda gætu kastað sér fyrst í sjóinn og komast á land.</w:t>
      </w:r>
    </w:p>
    <w:p w14:paraId="1130667D" w14:textId="77777777" w:rsidR="00F90BDC" w:rsidRDefault="00F90BDC"/>
    <w:p w14:paraId="08D88595" w14:textId="77777777" w:rsidR="00F90BDC" w:rsidRDefault="00F90BDC">
      <w:r xmlns:w="http://schemas.openxmlformats.org/wordprocessingml/2006/main">
        <w:t xml:space="preserve">Hundraðshöfðinginn var fús til að bjarga Páli með því að skipa sundmönnum að kasta sér í sjóinn og komast að landi.</w:t>
      </w:r>
    </w:p>
    <w:p w14:paraId="75895322" w14:textId="77777777" w:rsidR="00F90BDC" w:rsidRDefault="00F90BDC"/>
    <w:p w14:paraId="30472D6C" w14:textId="77777777" w:rsidR="00F90BDC" w:rsidRDefault="00F90BDC">
      <w:r xmlns:w="http://schemas.openxmlformats.org/wordprocessingml/2006/main">
        <w:t xml:space="preserve">1. Samúð Centurion: Hvernig Guð notar fólk til að hjálpa öðrum í neyð</w:t>
      </w:r>
    </w:p>
    <w:p w14:paraId="35A65BA1" w14:textId="77777777" w:rsidR="00F90BDC" w:rsidRDefault="00F90BDC"/>
    <w:p w14:paraId="4A160FB2" w14:textId="77777777" w:rsidR="00F90BDC" w:rsidRDefault="00F90BDC">
      <w:r xmlns:w="http://schemas.openxmlformats.org/wordprocessingml/2006/main">
        <w:t xml:space="preserve">2. Kraftur samúðar: Að sýna öðrum miskunn þrátt fyrir afleiðingarnar</w:t>
      </w:r>
    </w:p>
    <w:p w14:paraId="4B650232" w14:textId="77777777" w:rsidR="00F90BDC" w:rsidRDefault="00F90BDC"/>
    <w:p w14:paraId="7D120C88" w14:textId="77777777" w:rsidR="00F90BDC" w:rsidRDefault="00F90BDC">
      <w:r xmlns:w="http://schemas.openxmlformats.org/wordprocessingml/2006/main">
        <w:t xml:space="preserve">1. Lúkas 10:25-37 - Dæmisagan um miskunnsama Samverjann</w:t>
      </w:r>
    </w:p>
    <w:p w14:paraId="3877AB7A" w14:textId="77777777" w:rsidR="00F90BDC" w:rsidRDefault="00F90BDC"/>
    <w:p w14:paraId="61FA3AB7" w14:textId="77777777" w:rsidR="00F90BDC" w:rsidRDefault="00F90BDC">
      <w:r xmlns:w="http://schemas.openxmlformats.org/wordprocessingml/2006/main">
        <w:t xml:space="preserve">2. Jakobsbréfið 2:14-17 - Trú og samvinna</w:t>
      </w:r>
    </w:p>
    <w:p w14:paraId="57AB5EB0" w14:textId="77777777" w:rsidR="00F90BDC" w:rsidRDefault="00F90BDC"/>
    <w:p w14:paraId="645C6877" w14:textId="77777777" w:rsidR="00F90BDC" w:rsidRDefault="00F90BDC">
      <w:r xmlns:w="http://schemas.openxmlformats.org/wordprocessingml/2006/main">
        <w:t xml:space="preserve">Postulasagan 27:44 En hitt, sumt á borðum, og sumt á brotum skipsins. Og svo bar við, að þeir komust allir heilir á land.</w:t>
      </w:r>
    </w:p>
    <w:p w14:paraId="482097F6" w14:textId="77777777" w:rsidR="00F90BDC" w:rsidRDefault="00F90BDC"/>
    <w:p w14:paraId="2572A670" w14:textId="77777777" w:rsidR="00F90BDC" w:rsidRDefault="00F90BDC">
      <w:r xmlns:w="http://schemas.openxmlformats.org/wordprocessingml/2006/main">
        <w:t xml:space="preserve">Farþegar skipsins sluppu á undraverðan hátt heilir á húfi.</w:t>
      </w:r>
    </w:p>
    <w:p w14:paraId="3A67EA02" w14:textId="77777777" w:rsidR="00F90BDC" w:rsidRDefault="00F90BDC"/>
    <w:p w14:paraId="3F8927F7" w14:textId="77777777" w:rsidR="00F90BDC" w:rsidRDefault="00F90BDC">
      <w:r xmlns:w="http://schemas.openxmlformats.org/wordprocessingml/2006/main">
        <w:t xml:space="preserve">1. Vernd og leiðsögn Guðs á neyðartímum.</w:t>
      </w:r>
    </w:p>
    <w:p w14:paraId="0BCF1563" w14:textId="77777777" w:rsidR="00F90BDC" w:rsidRDefault="00F90BDC"/>
    <w:p w14:paraId="22742499" w14:textId="77777777" w:rsidR="00F90BDC" w:rsidRDefault="00F90BDC">
      <w:r xmlns:w="http://schemas.openxmlformats.org/wordprocessingml/2006/main">
        <w:t xml:space="preserve">2. Mikilvægi trúar á umrótstímum.</w:t>
      </w:r>
    </w:p>
    <w:p w14:paraId="5CACCCCF" w14:textId="77777777" w:rsidR="00F90BDC" w:rsidRDefault="00F90BDC"/>
    <w:p w14:paraId="6C3A091F" w14:textId="77777777" w:rsidR="00F90BDC" w:rsidRDefault="00F90BDC">
      <w:r xmlns:w="http://schemas.openxmlformats.org/wordprocessingml/2006/main">
        <w:t xml:space="preserve">1. Matteus 14:22-33 - Jesús gengur á vatni og lægir storminn.</w:t>
      </w:r>
    </w:p>
    <w:p w14:paraId="097CE7FF" w14:textId="77777777" w:rsidR="00F90BDC" w:rsidRDefault="00F90BDC"/>
    <w:p w14:paraId="17DCCD53" w14:textId="77777777" w:rsidR="00F90BDC" w:rsidRDefault="00F90BDC">
      <w:r xmlns:w="http://schemas.openxmlformats.org/wordprocessingml/2006/main">
        <w:t xml:space="preserve">2. Jósúabók 3:14-17 - Skipting Jórdanár.</w:t>
      </w:r>
    </w:p>
    <w:p w14:paraId="0CBD98A9" w14:textId="77777777" w:rsidR="00F90BDC" w:rsidRDefault="00F90BDC"/>
    <w:p w14:paraId="7B66F8A1" w14:textId="77777777" w:rsidR="00F90BDC" w:rsidRDefault="00F90BDC">
      <w:r xmlns:w="http://schemas.openxmlformats.org/wordprocessingml/2006/main">
        <w:t xml:space="preserve">Postulasagan 28 segir frá síðustu atburðum ferðar Páls, þar á meðal dvöl hans á eyjunni Möltu, læknandi kraftaverk hans þar og komu hans og þjónustu til Rómar.</w:t>
      </w:r>
    </w:p>
    <w:p w14:paraId="385D358B" w14:textId="77777777" w:rsidR="00F90BDC" w:rsidRDefault="00F90BDC"/>
    <w:p w14:paraId="6ADBF57A" w14:textId="77777777" w:rsidR="00F90BDC" w:rsidRDefault="00F90BDC">
      <w:r xmlns:w="http://schemas.openxmlformats.org/wordprocessingml/2006/main">
        <w:t xml:space="preserve">1. málsgrein: Kaflinn hefst á því að Páll og skipbrotsmenn hans komast örugglega að landi og uppgötva að eyjan hét Malta. Eyjamenn sýndu óvenjulega vinsemd með því að taka á móti þeim vegna rigningarkulda. Þegar Páll safnaði saman stangum setti þá eld, festist nörungur sem rekinn var út af hita á hendi hans þegar eyjarskeggjar sáu skepnur hanga í höndunum sögðu hver við annan: "Þessi maður hlýtur að </w:t>
      </w:r>
      <w:r xmlns:w="http://schemas.openxmlformats.org/wordprocessingml/2006/main">
        <w:lastRenderedPageBreak xmlns:w="http://schemas.openxmlformats.org/wordprocessingml/2006/main"/>
      </w:r>
      <w:r xmlns:w="http://schemas.openxmlformats.org/wordprocessingml/2006/main">
        <w:t xml:space="preserve">vera morðingi þó hann sleppur úr sjónum. Réttlætið hefur ekki leyft honum að lifa." En Páll hristi snákinn af sér í eldinn varð ekki fyrir neinum skaðlegum áhrifum sem fólk bjóst við að bólgna upp féllu skyndilega dauður eftir að hafa beðið í langan tíma og sá ekkert óvenjulegt gerast skipt um skoðun og sagði að hann væri guð (Postulasagan 28:1-6).</w:t>
      </w:r>
    </w:p>
    <w:p w14:paraId="13653D50" w14:textId="77777777" w:rsidR="00F90BDC" w:rsidRDefault="00F90BDC"/>
    <w:p w14:paraId="2DEDE06F" w14:textId="77777777" w:rsidR="00F90BDC" w:rsidRDefault="00F90BDC">
      <w:r xmlns:w="http://schemas.openxmlformats.org/wordprocessingml/2006/main">
        <w:t xml:space="preserve">2. málsgrein: Í næsta nágrenni var bú í eigu Publius höfðingjaeyja sem tók á móti okkur og skemmti okkur kurteislega í þrjá daga faðir sjúkur rúm þjáður hitasótt Páll fór að hitta hann eftir bæn lagði hendur hann læknaði hann eftir þetta gerðist hvíld sjúk eyja kom læknast líka heiðruðu okkur á margan hátt þegar við vorum tilbúin að sigla, þeir útveguðu okkur birgðir sem við þurftum (Postulasagan 28:7-10). Eftir þrjá mánuði sigldu þeir í Alexandríu skip sem hafði vetursetu á eyjunni og bar tvíburaguðina Castor Pollux þegar gígmyndahausinn kom Syracuse dvaldi þar í þrjá daga síðan sigldu hringinn kom Rhegium daginn eftir kom sunnanvindur upp tveimur dögum síðar kom Puteoli þar sem nokkrum bræðrum fannst boðið. vertu hjá þeim í sjö daga og náðu svo til Rómar.</w:t>
      </w:r>
    </w:p>
    <w:p w14:paraId="19C7C8E9" w14:textId="77777777" w:rsidR="00F90BDC" w:rsidRDefault="00F90BDC"/>
    <w:p w14:paraId="20734A2B" w14:textId="77777777" w:rsidR="00F90BDC" w:rsidRDefault="00F90BDC">
      <w:r xmlns:w="http://schemas.openxmlformats.org/wordprocessingml/2006/main">
        <w:t xml:space="preserve">3. málsgrein: Bræður þaðan fréttu af okkur ferðuðust eins langt og Forum Appius Þrjár taverns mæta okkur sjón þessir menn Páll þakkaði Guði hugrekki þegar fékk Róm leyft að búa sjálfur einn hermaður vörður. Eftir þrjá daga kallaðir saman staðbundnir gyðingaleiðtogar þegar þeir komu saman sögðu „Ég hef ekkert gert gegn siðum þjóðar okkar, forfeður okkar enn ég var handtekinn Jerúsalem afhent Rómverjar könnuðu mig vildu sleppa mér vegna þess að ég var ekki sekur um neinn glæp sem verðskuldaði dauða en gyðingar mótmæltu að hafa áfrýjun Keisarinn ekki að ég hafi borið fram ákæru á hendur mínum eigin þjóð“ (Postulasagan 28:17-19). Hann lifði heil tvö ár á eigin kostnað tók á móti öllum sem komu sjá hann djarflega án hindrunar boðað ríki Guðs kenndi um Drottin Jesú Krist.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Postulasagan 28:1 Og þegar þeir komust undan, þá vissu þeir að eyjan hét Melita.</w:t>
      </w:r>
    </w:p>
    <w:p w14:paraId="20F48BF0" w14:textId="77777777" w:rsidR="00F90BDC" w:rsidRDefault="00F90BDC"/>
    <w:p w14:paraId="60A938F2" w14:textId="77777777" w:rsidR="00F90BDC" w:rsidRDefault="00F90BDC">
      <w:r xmlns:w="http://schemas.openxmlformats.org/wordprocessingml/2006/main">
        <w:t xml:space="preserve">Eftir að hafa flúið úr skipsflaki uppgötvaði fólkið að eyjan sem þeir voru á hét Melita.</w:t>
      </w:r>
    </w:p>
    <w:p w14:paraId="56FA960C" w14:textId="77777777" w:rsidR="00F90BDC" w:rsidRDefault="00F90BDC"/>
    <w:p w14:paraId="665B270B" w14:textId="77777777" w:rsidR="00F90BDC" w:rsidRDefault="00F90BDC">
      <w:r xmlns:w="http://schemas.openxmlformats.org/wordprocessingml/2006/main">
        <w:t xml:space="preserve">1. Guð er alltaf við stjórnvölinn - Postulasagan 28:1</w:t>
      </w:r>
    </w:p>
    <w:p w14:paraId="51F5C549" w14:textId="77777777" w:rsidR="00F90BDC" w:rsidRDefault="00F90BDC"/>
    <w:p w14:paraId="5C9E57C3" w14:textId="77777777" w:rsidR="00F90BDC" w:rsidRDefault="00F90BDC">
      <w:r xmlns:w="http://schemas.openxmlformats.org/wordprocessingml/2006/main">
        <w:t xml:space="preserve">2. Guð getur notað jafnvel verstu stundir okkar til góðs - Postulasagan 28:1</w:t>
      </w:r>
    </w:p>
    <w:p w14:paraId="4199B04D" w14:textId="77777777" w:rsidR="00F90BDC" w:rsidRDefault="00F90BDC"/>
    <w:p w14:paraId="400D595B" w14:textId="77777777" w:rsidR="00F90BDC" w:rsidRDefault="00F90BDC">
      <w:r xmlns:w="http://schemas.openxmlformats.org/wordprocessingml/2006/main">
        <w:t xml:space="preserve">1. Sálmur 46:1 - "Guð er vort athvarf og styrkur, ævarandi hjálp í neyð."</w:t>
      </w:r>
    </w:p>
    <w:p w14:paraId="5B29DAAA" w14:textId="77777777" w:rsidR="00F90BDC" w:rsidRDefault="00F90BDC"/>
    <w:p w14:paraId="6FB68718" w14:textId="77777777" w:rsidR="00F90BDC" w:rsidRDefault="00F90BDC">
      <w:r xmlns:w="http://schemas.openxmlformats.org/wordprocessingml/2006/main">
        <w:t xml:space="preserve">2. Rómverjabréfið 8:28 - "Og vér vitum, að Guð vinnur í öllu til heilla þeim sem elska hann, sem kallaðir eru eftir ásetningi hans."</w:t>
      </w:r>
    </w:p>
    <w:p w14:paraId="48698DAB" w14:textId="77777777" w:rsidR="00F90BDC" w:rsidRDefault="00F90BDC"/>
    <w:p w14:paraId="146CACF8" w14:textId="77777777" w:rsidR="00F90BDC" w:rsidRDefault="00F90BDC">
      <w:r xmlns:w="http://schemas.openxmlformats.org/wordprocessingml/2006/main">
        <w:t xml:space="preserve">Postulasagan 28:2 Og villimanna fólkið sýndi okkur enga gæsku, því að þeir kveiktu eld og tóku á móti okkur öllum vegna regnsins sem nú er og kuldans.</w:t>
      </w:r>
    </w:p>
    <w:p w14:paraId="28346363" w14:textId="77777777" w:rsidR="00F90BDC" w:rsidRDefault="00F90BDC"/>
    <w:p w14:paraId="7CD596C4" w14:textId="77777777" w:rsidR="00F90BDC" w:rsidRDefault="00F90BDC">
      <w:r xmlns:w="http://schemas.openxmlformats.org/wordprocessingml/2006/main">
        <w:t xml:space="preserve">Barbararnir sýndu ferðalöngunum mikla gestrisni með því að koma fyrir heitum eldi þrátt fyrir rigningu og kulda.</w:t>
      </w:r>
    </w:p>
    <w:p w14:paraId="2905DA2F" w14:textId="77777777" w:rsidR="00F90BDC" w:rsidRDefault="00F90BDC"/>
    <w:p w14:paraId="60901603" w14:textId="77777777" w:rsidR="00F90BDC" w:rsidRDefault="00F90BDC">
      <w:r xmlns:w="http://schemas.openxmlformats.org/wordprocessingml/2006/main">
        <w:t xml:space="preserve">1. Kraftur gestrisni - Hvernig gestrisni okkar getur sýnt kærleika Krists til þeirra sem eru í kringum okkur.</w:t>
      </w:r>
    </w:p>
    <w:p w14:paraId="12A9623C" w14:textId="77777777" w:rsidR="00F90BDC" w:rsidRDefault="00F90BDC"/>
    <w:p w14:paraId="072A55EB" w14:textId="77777777" w:rsidR="00F90BDC" w:rsidRDefault="00F90BDC">
      <w:r xmlns:w="http://schemas.openxmlformats.org/wordprocessingml/2006/main">
        <w:t xml:space="preserve">2. Að þjóna öðrum - Hvernig við getum þjónað þeim sem eru í kringum okkur og sýnt þeim kærleika Krists.</w:t>
      </w:r>
    </w:p>
    <w:p w14:paraId="7E2EBBBC" w14:textId="77777777" w:rsidR="00F90BDC" w:rsidRDefault="00F90BDC"/>
    <w:p w14:paraId="61E5114F" w14:textId="77777777" w:rsidR="00F90BDC" w:rsidRDefault="00F90BDC">
      <w:r xmlns:w="http://schemas.openxmlformats.org/wordprocessingml/2006/main">
        <w:t xml:space="preserve">1. Rómverjabréfið 12:13 - "Stuðla að þörfum hinna heilögu og leitast við að sýna gestrisni."</w:t>
      </w:r>
    </w:p>
    <w:p w14:paraId="2BD5E0D6" w14:textId="77777777" w:rsidR="00F90BDC" w:rsidRDefault="00F90BDC"/>
    <w:p w14:paraId="471F431D" w14:textId="77777777" w:rsidR="00F90BDC" w:rsidRDefault="00F90BDC">
      <w:r xmlns:w="http://schemas.openxmlformats.org/wordprocessingml/2006/main">
        <w:t xml:space="preserve">2. Hebreabréfið 13:2 - "Látið ekki vanrækja að sýna ókunnugum gestrisni, því að með því hafa sumir hýst engla án þess að vita."</w:t>
      </w:r>
    </w:p>
    <w:p w14:paraId="155E936B" w14:textId="77777777" w:rsidR="00F90BDC" w:rsidRDefault="00F90BDC"/>
    <w:p w14:paraId="684A2837" w14:textId="77777777" w:rsidR="00F90BDC" w:rsidRDefault="00F90BDC">
      <w:r xmlns:w="http://schemas.openxmlformats.org/wordprocessingml/2006/main">
        <w:t xml:space="preserve">Postulasagan 28:3 Og er Páll hafði safnað saman prjónabúnti og lagt á eldinn, kom nörra upp úr hitanum og festi hann á höndina.</w:t>
      </w:r>
    </w:p>
    <w:p w14:paraId="7FF5B698" w14:textId="77777777" w:rsidR="00F90BDC" w:rsidRDefault="00F90BDC"/>
    <w:p w14:paraId="106AE5A6" w14:textId="77777777" w:rsidR="00F90BDC" w:rsidRDefault="00F90BDC">
      <w:r xmlns:w="http://schemas.openxmlformats.org/wordprocessingml/2006/main">
        <w:t xml:space="preserve">Kraftaverkur flótti Páls frá eitruðum snák er áminning um að treysta á vernd Guðs.</w:t>
      </w:r>
    </w:p>
    <w:p w14:paraId="6FF8D1AA" w14:textId="77777777" w:rsidR="00F90BDC" w:rsidRDefault="00F90BDC"/>
    <w:p w14:paraId="37906816" w14:textId="77777777" w:rsidR="00F90BDC" w:rsidRDefault="00F90BDC">
      <w:r xmlns:w="http://schemas.openxmlformats.org/wordprocessingml/2006/main">
        <w:t xml:space="preserve">1. "Forsjón Guðs: Að treysta á vernd Guðs"</w:t>
      </w:r>
    </w:p>
    <w:p w14:paraId="39F5DB40" w14:textId="77777777" w:rsidR="00F90BDC" w:rsidRDefault="00F90BDC"/>
    <w:p w14:paraId="27E8F620" w14:textId="77777777" w:rsidR="00F90BDC" w:rsidRDefault="00F90BDC">
      <w:r xmlns:w="http://schemas.openxmlformats.org/wordprocessingml/2006/main">
        <w:t xml:space="preserve">2. "Kraftaverk Guðs: flótti Páls frá eitruðum snáka"</w:t>
      </w:r>
    </w:p>
    <w:p w14:paraId="2F36F53B" w14:textId="77777777" w:rsidR="00F90BDC" w:rsidRDefault="00F90BDC"/>
    <w:p w14:paraId="6A6A9679" w14:textId="77777777" w:rsidR="00F90BDC" w:rsidRDefault="00F90BDC">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61B8916" w14:textId="77777777" w:rsidR="00F90BDC" w:rsidRDefault="00F90BDC"/>
    <w:p w14:paraId="3966BE66" w14:textId="77777777" w:rsidR="00F90BDC" w:rsidRDefault="00F90BDC">
      <w:r xmlns:w="http://schemas.openxmlformats.org/wordprocessingml/2006/main">
        <w:t xml:space="preserve">2. Matteusarguðspjall 10:28-29 - "Og óttist ekki þá sem drepa líkamann en geta ekki drepið sálina. Óttast frekar þann sem getur tortímt bæði sál og líkama í helvíti. Eru ekki tveir spörvar seldir fyrir eyri? Og ekki einn þeirra munu falla til jarðar án föður yðar.</w:t>
      </w:r>
    </w:p>
    <w:p w14:paraId="35A32BBE" w14:textId="77777777" w:rsidR="00F90BDC" w:rsidRDefault="00F90BDC"/>
    <w:p w14:paraId="4FD1E5F3" w14:textId="77777777" w:rsidR="00F90BDC" w:rsidRDefault="00F90BDC">
      <w:r xmlns:w="http://schemas.openxmlformats.org/wordprocessingml/2006/main">
        <w:t xml:space="preserve">Postulasagan 28:4 Og er villimenn sáu eiturdýrið hanga á hendi hans, sögðu þeir sín á milli: "Þessi maður er eflaust morðingi, sem þó að hann hafi komist undan sjónum, en hefndin lætur ekki lifa."</w:t>
      </w:r>
    </w:p>
    <w:p w14:paraId="426F7185" w14:textId="77777777" w:rsidR="00F90BDC" w:rsidRDefault="00F90BDC"/>
    <w:p w14:paraId="4862D7C7" w14:textId="77777777" w:rsidR="00F90BDC" w:rsidRDefault="00F90BDC">
      <w:r xmlns:w="http://schemas.openxmlformats.org/wordprocessingml/2006/main">
        <w:t xml:space="preserve">Barbararnir sáu Pál með snák og gerðu ráð fyrir að hann væri morðingi.</w:t>
      </w:r>
    </w:p>
    <w:p w14:paraId="12FCCCAE" w14:textId="77777777" w:rsidR="00F90BDC" w:rsidRDefault="00F90BDC"/>
    <w:p w14:paraId="0744EB75" w14:textId="77777777" w:rsidR="00F90BDC" w:rsidRDefault="00F90BDC">
      <w:r xmlns:w="http://schemas.openxmlformats.org/wordprocessingml/2006/main">
        <w:t xml:space="preserve">1. Miskunn Guðs og réttlæti vinna saman, jafnvel við ólíklegustu aðstæður.</w:t>
      </w:r>
    </w:p>
    <w:p w14:paraId="7A099C7A" w14:textId="77777777" w:rsidR="00F90BDC" w:rsidRDefault="00F90BDC"/>
    <w:p w14:paraId="5DC4DE44" w14:textId="77777777" w:rsidR="00F90BDC" w:rsidRDefault="00F90BDC">
      <w:r xmlns:w="http://schemas.openxmlformats.org/wordprocessingml/2006/main">
        <w:t xml:space="preserve">2. Mikilvægi þess að gefa sér ekki forsendur út frá útliti.</w:t>
      </w:r>
    </w:p>
    <w:p w14:paraId="648FD0E9" w14:textId="77777777" w:rsidR="00F90BDC" w:rsidRDefault="00F90BDC"/>
    <w:p w14:paraId="7C4E5E4C" w14:textId="77777777" w:rsidR="00F90BDC" w:rsidRDefault="00F90BDC">
      <w:r xmlns:w="http://schemas.openxmlformats.org/wordprocessingml/2006/main">
        <w:t xml:space="preserve">1. Rómverjabréfið 12:19- "Þér elskaðir, hefnið aldrei sjálfs yðar, heldur látið það eftir reiði Guðs, því að ritað er: </w:t>
      </w:r>
      <w:r xmlns:w="http://schemas.openxmlformats.org/wordprocessingml/2006/main">
        <w:rPr>
          <w:rFonts w:ascii="맑은 고딕 Semilight" w:hAnsi="맑은 고딕 Semilight"/>
        </w:rPr>
        <w:t xml:space="preserve">쏺 </w:t>
      </w:r>
      <w:r xmlns:w="http://schemas.openxmlformats.org/wordprocessingml/2006/main">
        <w:t xml:space="preserve">Ég er hugurinn, ég mun gjalda, segir Drottinn."</w:t>
      </w:r>
    </w:p>
    <w:p w14:paraId="658479C6" w14:textId="77777777" w:rsidR="00F90BDC" w:rsidRDefault="00F90BDC"/>
    <w:p w14:paraId="26409DFD" w14:textId="77777777" w:rsidR="00F90BDC" w:rsidRDefault="00F90BDC">
      <w:r xmlns:w="http://schemas.openxmlformats.org/wordprocessingml/2006/main">
        <w:t xml:space="preserve">2. Orðskviðirnir 14:12 - "Það er vegur sem manni sýnist réttur, en endir hans er vegurinn til dauða."</w:t>
      </w:r>
    </w:p>
    <w:p w14:paraId="17F9AC75" w14:textId="77777777" w:rsidR="00F90BDC" w:rsidRDefault="00F90BDC"/>
    <w:p w14:paraId="6059CB29" w14:textId="77777777" w:rsidR="00F90BDC" w:rsidRDefault="00F90BDC">
      <w:r xmlns:w="http://schemas.openxmlformats.org/wordprocessingml/2006/main">
        <w:t xml:space="preserve">Postulasagan 28:5 Og hann hristi dýrið af sér í eldinn og fann ekkert mein.</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rakst á eitraðan snák þegar hann var á eyjunni Möltu, en hann slapp ómeiddur eftir að hafa hrist hann af sér í eldinn.</w:t>
      </w:r>
    </w:p>
    <w:p w14:paraId="03DB1F7D" w14:textId="77777777" w:rsidR="00F90BDC" w:rsidRDefault="00F90BDC"/>
    <w:p w14:paraId="0853BDF4" w14:textId="77777777" w:rsidR="00F90BDC" w:rsidRDefault="00F90BDC">
      <w:r xmlns:w="http://schemas.openxmlformats.org/wordprocessingml/2006/main">
        <w:t xml:space="preserve">1. Vernd Guðs: Jafnvel í miðri hættu er Guð með okkur og verndar okkur.</w:t>
      </w:r>
    </w:p>
    <w:p w14:paraId="0FAAEE52" w14:textId="77777777" w:rsidR="00F90BDC" w:rsidRDefault="00F90BDC"/>
    <w:p w14:paraId="2B856781" w14:textId="77777777" w:rsidR="00F90BDC" w:rsidRDefault="00F90BDC">
      <w:r xmlns:w="http://schemas.openxmlformats.org/wordprocessingml/2006/main">
        <w:t xml:space="preserve">2. Trú: Við getum treyst á fyrirheit Guðs og treyst á styrk hans og kraft.</w:t>
      </w:r>
    </w:p>
    <w:p w14:paraId="37E07DAE" w14:textId="77777777" w:rsidR="00F90BDC" w:rsidRDefault="00F90BDC"/>
    <w:p w14:paraId="3A42506E" w14:textId="77777777" w:rsidR="00F90BDC" w:rsidRDefault="00F90BDC">
      <w:r xmlns:w="http://schemas.openxmlformats.org/wordprocessingml/2006/main">
        <w:t xml:space="preserve">1. Sálmur 91:11-12 - "Því að hann mun bjóða englum sínum um þig að gæta þín á öllum vegum þínum, þeir munu lyfta þér á hendur sér, svo að þú berir ekki fót þinn við stein."</w:t>
      </w:r>
    </w:p>
    <w:p w14:paraId="1D146C19" w14:textId="77777777" w:rsidR="00F90BDC" w:rsidRDefault="00F90BDC"/>
    <w:p w14:paraId="3383B048" w14:textId="77777777" w:rsidR="00F90BDC" w:rsidRDefault="00F90BDC">
      <w:r xmlns:w="http://schemas.openxmlformats.org/wordprocessingml/2006/main">
        <w:t xml:space="preserve">2. Rómverjabréfið 8:18 - "Því að ég tel að þjáningar þessa tíma séu ekki þess virði að bera saman við þá dýrð sem á að opinberast okkur."</w:t>
      </w:r>
    </w:p>
    <w:p w14:paraId="5E0E92A5" w14:textId="77777777" w:rsidR="00F90BDC" w:rsidRDefault="00F90BDC"/>
    <w:p w14:paraId="701CB1A2" w14:textId="77777777" w:rsidR="00F90BDC" w:rsidRDefault="00F90BDC">
      <w:r xmlns:w="http://schemas.openxmlformats.org/wordprocessingml/2006/main">
        <w:t xml:space="preserve">Postulasagan 28:6 En þeir litu á, þegar hann hefði átt að bólgna eða falla skyndilega niður dauður, en eftir að þeir höfðu litið um stund og séð ekkert mein koma fyrir sig, skiptu þeir um skoðun og sögðu, að hann væri guð.</w:t>
      </w:r>
    </w:p>
    <w:p w14:paraId="17D7910F" w14:textId="77777777" w:rsidR="00F90BDC" w:rsidRDefault="00F90BDC"/>
    <w:p w14:paraId="43E4B401" w14:textId="77777777" w:rsidR="00F90BDC" w:rsidRDefault="00F90BDC">
      <w:r xmlns:w="http://schemas.openxmlformats.org/wordprocessingml/2006/main">
        <w:t xml:space="preserve">Íbúar Möltu, þar sem Paul hafði verið skipbrotsmaður, urðu undrandi þegar þeir komust að því að Páll var ómeiddur af eitruðu snákabiti. Þeir trúðu því að hann væri guð og skiptu um skoðun varðandi Pál.</w:t>
      </w:r>
    </w:p>
    <w:p w14:paraId="37DA761C" w14:textId="77777777" w:rsidR="00F90BDC" w:rsidRDefault="00F90BDC"/>
    <w:p w14:paraId="52F1F1A7" w14:textId="77777777" w:rsidR="00F90BDC" w:rsidRDefault="00F90BDC">
      <w:r xmlns:w="http://schemas.openxmlformats.org/wordprocessingml/2006/main">
        <w:t xml:space="preserve">1. Vernd Guðs á erfiðleikatímum</w:t>
      </w:r>
    </w:p>
    <w:p w14:paraId="26D07993" w14:textId="77777777" w:rsidR="00F90BDC" w:rsidRDefault="00F90BDC"/>
    <w:p w14:paraId="26D4B114" w14:textId="77777777" w:rsidR="00F90BDC" w:rsidRDefault="00F90BDC">
      <w:r xmlns:w="http://schemas.openxmlformats.org/wordprocessingml/2006/main">
        <w:t xml:space="preserve">2. Kraftur Guðs til að sigrast á vafa</w:t>
      </w:r>
    </w:p>
    <w:p w14:paraId="489A1A57" w14:textId="77777777" w:rsidR="00F90BDC" w:rsidRDefault="00F90BDC"/>
    <w:p w14:paraId="5AF15FC9" w14:textId="77777777" w:rsidR="00F90BDC" w:rsidRDefault="00F90BDC">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14:paraId="78F4763C" w14:textId="77777777" w:rsidR="00F90BDC" w:rsidRDefault="00F90BDC"/>
    <w:p w14:paraId="5568E24B" w14:textId="77777777" w:rsidR="00F90BDC" w:rsidRDefault="00F90BDC">
      <w:r xmlns:w="http://schemas.openxmlformats.org/wordprocessingml/2006/main">
        <w:t xml:space="preserve">2. Jóh 14:27 - "Frið læt ég yður eftir, minn frið gef ég yður. Ég gef yður ekki eins og heimurinn gefur. Látið ekki hjörtu yðar skelfast og óttist ekki."</w:t>
      </w:r>
    </w:p>
    <w:p w14:paraId="33BE32E2" w14:textId="77777777" w:rsidR="00F90BDC" w:rsidRDefault="00F90BDC"/>
    <w:p w14:paraId="22B2E790" w14:textId="77777777" w:rsidR="00F90BDC" w:rsidRDefault="00F90BDC">
      <w:r xmlns:w="http://schemas.openxmlformats.org/wordprocessingml/2006/main">
        <w:t xml:space="preserve">Postulasagan 28:7 Í sömu sveitum voru eignir höfðingja eyjarinnar, er Públius hét. sem tók á móti okkur og veitti okkur þrjá daga kurteislega.</w:t>
      </w:r>
    </w:p>
    <w:p w14:paraId="446A4286" w14:textId="77777777" w:rsidR="00F90BDC" w:rsidRDefault="00F90BDC"/>
    <w:p w14:paraId="3B86E5E6" w14:textId="77777777" w:rsidR="00F90BDC" w:rsidRDefault="00F90BDC">
      <w:r xmlns:w="http://schemas.openxmlformats.org/wordprocessingml/2006/main">
        <w:t xml:space="preserve">Publius, æðsti maður eyjarinnar, sýndi Páli og félögum hans gestrisni.</w:t>
      </w:r>
    </w:p>
    <w:p w14:paraId="412E6C84" w14:textId="77777777" w:rsidR="00F90BDC" w:rsidRDefault="00F90BDC"/>
    <w:p w14:paraId="2D05D421" w14:textId="77777777" w:rsidR="00F90BDC" w:rsidRDefault="00F90BDC">
      <w:r xmlns:w="http://schemas.openxmlformats.org/wordprocessingml/2006/main">
        <w:t xml:space="preserve">1. Kraftur gestrisni: Hvernig samúð og örlæti færir Guðs blessun</w:t>
      </w:r>
    </w:p>
    <w:p w14:paraId="53A7B71A" w14:textId="77777777" w:rsidR="00F90BDC" w:rsidRDefault="00F90BDC"/>
    <w:p w14:paraId="6428345D" w14:textId="77777777" w:rsidR="00F90BDC" w:rsidRDefault="00F90BDC">
      <w:r xmlns:w="http://schemas.openxmlformats.org/wordprocessingml/2006/main">
        <w:t xml:space="preserve">2. Fyrirmynd að góðu ráðsmennsku: Eftir fordæmi Publius um örlæti</w:t>
      </w:r>
    </w:p>
    <w:p w14:paraId="756DBE68" w14:textId="77777777" w:rsidR="00F90BDC" w:rsidRDefault="00F90BDC"/>
    <w:p w14:paraId="0E2E87D5" w14:textId="77777777" w:rsidR="00F90BDC" w:rsidRDefault="00F90BDC">
      <w:r xmlns:w="http://schemas.openxmlformats.org/wordprocessingml/2006/main">
        <w:t xml:space="preserve">1. Rómverjabréfið 12:13 - Sýnið gestrisni óbilgjarnt hver við annan.</w:t>
      </w:r>
    </w:p>
    <w:p w14:paraId="2A1DA729" w14:textId="77777777" w:rsidR="00F90BDC" w:rsidRDefault="00F90BDC"/>
    <w:p w14:paraId="4EA28CE3" w14:textId="77777777" w:rsidR="00F90BDC" w:rsidRDefault="00F90BDC">
      <w:r xmlns:w="http://schemas.openxmlformats.org/wordprocessingml/2006/main">
        <w:t xml:space="preserve">2. 1. Tímóteusarbréf 6:17-19 - Bjóddu þeim sem eru ríkir í þessum heimi að vera ekki hrokafullir, né treysta á óvissan auð heldur á lifandi Guð, sem gefur okkur ríkulega allt til að njóta. Látið þá gjöra gott, að þeir séu ríkir af góðum verkum, fúsir að gefa, fúsir til að deila.</w:t>
      </w:r>
    </w:p>
    <w:p w14:paraId="4D03B4C2" w14:textId="77777777" w:rsidR="00F90BDC" w:rsidRDefault="00F90BDC"/>
    <w:p w14:paraId="223A5D94" w14:textId="77777777" w:rsidR="00F90BDC" w:rsidRDefault="00F90BDC">
      <w:r xmlns:w="http://schemas.openxmlformats.org/wordprocessingml/2006/main">
        <w:t xml:space="preserve">Postulasagan 28:8 Og svo bar við, að faðir Públiusar lá veikur af hita og blóðugum flæði. Páll gekk inn til hans, baðst fyrir, lagði hendur yfir hann og læknaði hann.</w:t>
      </w:r>
    </w:p>
    <w:p w14:paraId="3424CE35" w14:textId="77777777" w:rsidR="00F90BDC" w:rsidRDefault="00F90BDC"/>
    <w:p w14:paraId="0307A01F" w14:textId="77777777" w:rsidR="00F90BDC" w:rsidRDefault="00F90BDC">
      <w:r xmlns:w="http://schemas.openxmlformats.org/wordprocessingml/2006/main">
        <w:t xml:space="preserve">Páll læknaði föður Publiusar með bæn og handayfirlagningu.</w:t>
      </w:r>
    </w:p>
    <w:p w14:paraId="56968912" w14:textId="77777777" w:rsidR="00F90BDC" w:rsidRDefault="00F90BDC"/>
    <w:p w14:paraId="68156024" w14:textId="77777777" w:rsidR="00F90BDC" w:rsidRDefault="00F90BDC">
      <w:r xmlns:w="http://schemas.openxmlformats.org/wordprocessingml/2006/main">
        <w:t xml:space="preserve">1. Kraftur bænarinnar: Hvernig Páll læknaði föður Publiusar</w:t>
      </w:r>
    </w:p>
    <w:p w14:paraId="17162570" w14:textId="77777777" w:rsidR="00F90BDC" w:rsidRDefault="00F90BDC"/>
    <w:p w14:paraId="47A703CB" w14:textId="77777777" w:rsidR="00F90BDC" w:rsidRDefault="00F90BDC">
      <w:r xmlns:w="http://schemas.openxmlformats.org/wordprocessingml/2006/main">
        <w:t xml:space="preserve">2. Verk Jesú: Rannsókn á kraftaverki Páls á Möltu</w:t>
      </w:r>
    </w:p>
    <w:p w14:paraId="6D494EDF" w14:textId="77777777" w:rsidR="00F90BDC" w:rsidRDefault="00F90BDC"/>
    <w:p w14:paraId="3063AFD5" w14:textId="77777777" w:rsidR="00F90BDC" w:rsidRDefault="00F90BDC">
      <w:r xmlns:w="http://schemas.openxmlformats.org/wordprocessingml/2006/main">
        <w:t xml:space="preserve">1. Jakobsbréfið 5:15-16 - ? </w:t>
      </w:r>
      <w:r xmlns:w="http://schemas.openxmlformats.org/wordprocessingml/2006/main">
        <w:rPr>
          <w:rFonts w:ascii="맑은 고딕 Semilight" w:hAnsi="맑은 고딕 Semilight"/>
        </w:rPr>
        <w:t xml:space="preserve">Og </w:t>
      </w:r>
      <w:r xmlns:w="http://schemas.openxmlformats.org/wordprocessingml/2006/main">
        <w:t xml:space="preserve">trúarbænin mun frelsa þann sem er sjúkur, og Drottinn mun reisa hann upp. Og ef hann hefur drýgt syndir, mun honum verða fyrirgefið. Játið því syndir ykkar hver fyrir öðrum og biðjið hver fyrir öðrum, svo að þér megið læknast. Bæn réttláts manns hefur mikinn kraft þar sem hún er að virka.??</w:t>
      </w:r>
    </w:p>
    <w:p w14:paraId="7B5D4ABA" w14:textId="77777777" w:rsidR="00F90BDC" w:rsidRDefault="00F90BDC"/>
    <w:p w14:paraId="4508C54B" w14:textId="77777777" w:rsidR="00F90BDC" w:rsidRDefault="00F90BDC">
      <w:r xmlns:w="http://schemas.openxmlformats.org/wordprocessingml/2006/main">
        <w:t xml:space="preserve">2. Markús 16:18 - ? </w:t>
      </w:r>
      <w:r xmlns:w="http://schemas.openxmlformats.org/wordprocessingml/2006/main">
        <w:rPr>
          <w:rFonts w:ascii="맑은 고딕 Semilight" w:hAnsi="맑은 고딕 Semilight"/>
        </w:rPr>
        <w:t xml:space="preserve">쏷 </w:t>
      </w:r>
      <w:r xmlns:w="http://schemas.openxmlformats.org/wordprocessingml/2006/main">
        <w:t xml:space="preserve">hey mun taka upp snáka með höndum sínum; og þegar þeir drekka banvænt eitur, þá mun það alls ekki meiða þá; þeir munu leggja hendur á sjúkt fólk, og það mun batna.??</w:t>
      </w:r>
    </w:p>
    <w:p w14:paraId="7C85B4AB" w14:textId="77777777" w:rsidR="00F90BDC" w:rsidRDefault="00F90BDC"/>
    <w:p w14:paraId="30710FF0" w14:textId="77777777" w:rsidR="00F90BDC" w:rsidRDefault="00F90BDC">
      <w:r xmlns:w="http://schemas.openxmlformats.org/wordprocessingml/2006/main">
        <w:t xml:space="preserve">Postulasagan 28:9 Og er þetta var gjört, komu og aðrir, sem áttu sjúkdóma í eynni, og urðu læknaðir.</w:t>
      </w:r>
    </w:p>
    <w:p w14:paraId="7C7D41ED" w14:textId="77777777" w:rsidR="00F90BDC" w:rsidRDefault="00F90BDC"/>
    <w:p w14:paraId="6C5715D5" w14:textId="77777777" w:rsidR="00F90BDC" w:rsidRDefault="00F90BDC">
      <w:r xmlns:w="http://schemas.openxmlformats.org/wordprocessingml/2006/main">
        <w:t xml:space="preserve">Fólk með sjúkdóma á eyjunni Möltu læknaðist eftir að Páll bað fyrir þeim.</w:t>
      </w:r>
    </w:p>
    <w:p w14:paraId="63ED8C94" w14:textId="77777777" w:rsidR="00F90BDC" w:rsidRDefault="00F90BDC"/>
    <w:p w14:paraId="2B3701E1" w14:textId="77777777" w:rsidR="00F90BDC" w:rsidRDefault="00F90BDC">
      <w:r xmlns:w="http://schemas.openxmlformats.org/wordprocessingml/2006/main">
        <w:t xml:space="preserve">1. Kraftur bænarinnar: Græðandi snerting Guðs</w:t>
      </w:r>
    </w:p>
    <w:p w14:paraId="784FCEBB" w14:textId="77777777" w:rsidR="00F90BDC" w:rsidRDefault="00F90BDC"/>
    <w:p w14:paraId="28BACC67" w14:textId="77777777" w:rsidR="00F90BDC" w:rsidRDefault="00F90BDC">
      <w:r xmlns:w="http://schemas.openxmlformats.org/wordprocessingml/2006/main">
        <w:t xml:space="preserve">2. Heilunarþjónusta Jesú: Kraftaverk endurreisnar</w:t>
      </w:r>
    </w:p>
    <w:p w14:paraId="2140579F" w14:textId="77777777" w:rsidR="00F90BDC" w:rsidRDefault="00F90BDC"/>
    <w:p w14:paraId="3C6E3E30" w14:textId="77777777" w:rsidR="00F90BDC" w:rsidRDefault="00F90BDC">
      <w:r xmlns:w="http://schemas.openxmlformats.org/wordprocessingml/2006/main">
        <w:t xml:space="preserve">1. Jakobsbréfið 5:16 - "Játið misgjörðir yðar hver fyrir öðrum og biðjið hver fyrir öðrum, svo að þér megið læknast. Hin áhrifaríka heita bæn réttláts manns hefur mikið gagn."</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Vissulega </w:t>
      </w:r>
      <w:r xmlns:w="http://schemas.openxmlformats.org/wordprocessingml/2006/main">
        <w:t xml:space="preserve">hefir hann borið sorgir vorar og borið sorgir vorar, en vér álitum hann hýðan, sleginn af Guði og þjáðan. En hann var særður vegna vorra afbrota, marinn vegna misgjörða vorra. og með höggum hans erum vér læknir.??</w:t>
      </w:r>
    </w:p>
    <w:p w14:paraId="718B6A92" w14:textId="77777777" w:rsidR="00F90BDC" w:rsidRDefault="00F90BDC"/>
    <w:p w14:paraId="0C8459E1" w14:textId="77777777" w:rsidR="00F90BDC" w:rsidRDefault="00F90BDC">
      <w:r xmlns:w="http://schemas.openxmlformats.org/wordprocessingml/2006/main">
        <w:t xml:space="preserve">Postulasagan 28:10 sem einnig heiðraði oss með miklum sóma. Og er vér fórum burt, hlóðu þeir okkur slíku, sem til þurfti.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Íbúar Möltu heiðruðu Paul og félaga hans með miklum heiður og útveguðu þeim nauðsynlegar vistir fyrir ferð sína.</w:t>
      </w:r>
    </w:p>
    <w:p w14:paraId="707E25A0" w14:textId="77777777" w:rsidR="00F90BDC" w:rsidRDefault="00F90BDC"/>
    <w:p w14:paraId="32765C6B" w14:textId="77777777" w:rsidR="00F90BDC" w:rsidRDefault="00F90BDC">
      <w:r xmlns:w="http://schemas.openxmlformats.org/wordprocessingml/2006/main">
        <w:t xml:space="preserve">1. Við ættum að sýna ókunnugum gestrisni og vinsemd, jafnvel í miðri erfiðleikum.</w:t>
      </w:r>
    </w:p>
    <w:p w14:paraId="01C440ED" w14:textId="77777777" w:rsidR="00F90BDC" w:rsidRDefault="00F90BDC"/>
    <w:p w14:paraId="60FB8595" w14:textId="77777777" w:rsidR="00F90BDC" w:rsidRDefault="00F90BDC">
      <w:r xmlns:w="http://schemas.openxmlformats.org/wordprocessingml/2006/main">
        <w:t xml:space="preserve">2. Við ættum að gefa örlátlega og fórnfúst þeim sem þurfa á því að halda og sýna kærleika Guðs.</w:t>
      </w:r>
    </w:p>
    <w:p w14:paraId="2C409BE5" w14:textId="77777777" w:rsidR="00F90BDC" w:rsidRDefault="00F90BDC"/>
    <w:p w14:paraId="45A966D9" w14:textId="77777777" w:rsidR="00F90BDC" w:rsidRDefault="00F90BDC">
      <w:r xmlns:w="http://schemas.openxmlformats.org/wordprocessingml/2006/main">
        <w:t xml:space="preserve">1. Rómverjabréfið 12:13 - "Stuðla að þörfum hinna heilögu og leitast við að sýna gestrisni."</w:t>
      </w:r>
    </w:p>
    <w:p w14:paraId="0EDB77B0" w14:textId="77777777" w:rsidR="00F90BDC" w:rsidRDefault="00F90BDC"/>
    <w:p w14:paraId="148B6126" w14:textId="77777777" w:rsidR="00F90BDC" w:rsidRDefault="00F90BDC">
      <w:r xmlns:w="http://schemas.openxmlformats.org/wordprocessingml/2006/main">
        <w:t xml:space="preserve">2. Postulasagan 20:35 - „Ég hef sýnt yður í öllu, að með því að leggja hart að okkur á þennan hátt verðum við að hjálpa hinum veiku og minnast orða Drottins Jesú, hvernig hann sagði sjálfur: 쁈 t er sælla að </w:t>
      </w:r>
      <w:r xmlns:w="http://schemas.openxmlformats.org/wordprocessingml/2006/main">
        <w:rPr>
          <w:rFonts w:ascii="맑은 고딕 Semilight" w:hAnsi="맑은 고딕 Semilight"/>
        </w:rPr>
        <w:t xml:space="preserve">gefa </w:t>
      </w:r>
      <w:r xmlns:w="http://schemas.openxmlformats.org/wordprocessingml/2006/main">
        <w:t xml:space="preserve">en að </w:t>
      </w:r>
      <w:r xmlns:w="http://schemas.openxmlformats.org/wordprocessingml/2006/main">
        <w:rPr>
          <w:rFonts w:ascii="맑은 고딕 Semilight" w:hAnsi="맑은 고딕 Semilight"/>
        </w:rPr>
        <w:t xml:space="preserve">fá </w:t>
      </w:r>
      <w:r xmlns:w="http://schemas.openxmlformats.org/wordprocessingml/2006/main">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Postulasagan 28:11 Og eftir þrjá mánuði lögðum vér af stað á Alexandríuskipi, sem hafði vetursetu á eyjunni, en táknið var Castor og Pollux.</w:t>
      </w:r>
    </w:p>
    <w:p w14:paraId="640CE65C" w14:textId="77777777" w:rsidR="00F90BDC" w:rsidRDefault="00F90BDC"/>
    <w:p w14:paraId="5DEE4B7C" w14:textId="77777777" w:rsidR="00F90BDC" w:rsidRDefault="00F90BDC">
      <w:r xmlns:w="http://schemas.openxmlformats.org/wordprocessingml/2006/main">
        <w:t xml:space="preserve">Paul og félagar hans eyddu þremur mánuðum á Möltu áður en þeir fóru á skipi frá Alexandríu með merki Castor og Pollux.</w:t>
      </w:r>
    </w:p>
    <w:p w14:paraId="19D2BBC0" w14:textId="77777777" w:rsidR="00F90BDC" w:rsidRDefault="00F90BDC"/>
    <w:p w14:paraId="44797736" w14:textId="77777777" w:rsidR="00F90BDC" w:rsidRDefault="00F90BDC">
      <w:r xmlns:w="http://schemas.openxmlformats.org/wordprocessingml/2006/main">
        <w:t xml:space="preserve">1. Merki um von: Páll og félagar hans á Möltu</w:t>
      </w:r>
    </w:p>
    <w:p w14:paraId="02DF30E2" w14:textId="77777777" w:rsidR="00F90BDC" w:rsidRDefault="00F90BDC"/>
    <w:p w14:paraId="4762EE8C" w14:textId="77777777" w:rsidR="00F90BDC" w:rsidRDefault="00F90BDC">
      <w:r xmlns:w="http://schemas.openxmlformats.org/wordprocessingml/2006/main">
        <w:t xml:space="preserve">2. Divine Protection: The Sign of Castor and Pollux</w:t>
      </w:r>
    </w:p>
    <w:p w14:paraId="39663D4A" w14:textId="77777777" w:rsidR="00F90BDC" w:rsidRDefault="00F90BDC"/>
    <w:p w14:paraId="224A14DB" w14:textId="77777777" w:rsidR="00F90BDC" w:rsidRDefault="00F90BDC">
      <w:r xmlns:w="http://schemas.openxmlformats.org/wordprocessingml/2006/main">
        <w:t xml:space="preserve">1. Rómverjabréfið 8:28 ??Og vér vitum að Guð vinnur í öllu til heilla þeim sem elska hann, sem kallaðir eru eftir ásetningi hans.</w:t>
      </w:r>
    </w:p>
    <w:p w14:paraId="0F0EC84A" w14:textId="77777777" w:rsidR="00F90BDC" w:rsidRDefault="00F90BDC"/>
    <w:p w14:paraId="4526713C" w14:textId="77777777" w:rsidR="00F90BDC" w:rsidRDefault="00F90BDC">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w:t>
      </w:r>
      <w:r xmlns:w="http://schemas.openxmlformats.org/wordprocessingml/2006/main">
        <w:lastRenderedPageBreak xmlns:w="http://schemas.openxmlformats.org/wordprocessingml/2006/main"/>
      </w:r>
      <w:r xmlns:w="http://schemas.openxmlformats.org/wordprocessingml/2006/main">
        <w:t xml:space="preserve">logarnir munu ekki kveikja í þér.</w:t>
      </w:r>
    </w:p>
    <w:p w14:paraId="6ED2E708" w14:textId="77777777" w:rsidR="00F90BDC" w:rsidRDefault="00F90BDC"/>
    <w:p w14:paraId="2BF60EC0" w14:textId="77777777" w:rsidR="00F90BDC" w:rsidRDefault="00F90BDC">
      <w:r xmlns:w="http://schemas.openxmlformats.org/wordprocessingml/2006/main">
        <w:t xml:space="preserve">Postulasagan 28:12 Og við lentum í Sýrakúsa og dvöldum þar í þrjá daga.</w:t>
      </w:r>
    </w:p>
    <w:p w14:paraId="19A0A482" w14:textId="77777777" w:rsidR="00F90BDC" w:rsidRDefault="00F90BDC"/>
    <w:p w14:paraId="42D3D104" w14:textId="77777777" w:rsidR="00F90BDC" w:rsidRDefault="00F90BDC">
      <w:r xmlns:w="http://schemas.openxmlformats.org/wordprocessingml/2006/main">
        <w:t xml:space="preserve">Páll og félagar hans lentu í Sýrakúsa og dvöldu þar í þrjá daga.</w:t>
      </w:r>
    </w:p>
    <w:p w14:paraId="53064C5C" w14:textId="77777777" w:rsidR="00F90BDC" w:rsidRDefault="00F90BDC"/>
    <w:p w14:paraId="33AC5152" w14:textId="77777777" w:rsidR="00F90BDC" w:rsidRDefault="00F90BDC">
      <w:r xmlns:w="http://schemas.openxmlformats.org/wordprocessingml/2006/main">
        <w:t xml:space="preserve">1. Að taka tíma til að hvíla sig: Að læra gildi hvíldar af ferðum Páls</w:t>
      </w:r>
    </w:p>
    <w:p w14:paraId="74B87FD7" w14:textId="77777777" w:rsidR="00F90BDC" w:rsidRDefault="00F90BDC"/>
    <w:p w14:paraId="650D5F21" w14:textId="77777777" w:rsidR="00F90BDC" w:rsidRDefault="00F90BDC">
      <w:r xmlns:w="http://schemas.openxmlformats.org/wordprocessingml/2006/main">
        <w:t xml:space="preserve">2. Taktu þér tíma til að tengjast: Tengstu öðrum á ferðum okkar eins og Páll</w:t>
      </w:r>
    </w:p>
    <w:p w14:paraId="4D0750ED" w14:textId="77777777" w:rsidR="00F90BDC" w:rsidRDefault="00F90BDC"/>
    <w:p w14:paraId="2CB86911" w14:textId="77777777" w:rsidR="00F90BDC" w:rsidRDefault="00F90BDC">
      <w:r xmlns:w="http://schemas.openxmlformats.org/wordprocessingml/2006/main">
        <w:t xml:space="preserve">1. Mósebók 31:17 - "Það er tákn milli mín og Ísraelsmanna að eilífu. Því að á sex dögum skapaði Drottinn himin og jörð, og á sjöunda degi hvíldist hann og hresstist."</w:t>
      </w:r>
    </w:p>
    <w:p w14:paraId="39A38A44" w14:textId="77777777" w:rsidR="00F90BDC" w:rsidRDefault="00F90BDC"/>
    <w:p w14:paraId="51FC2B6B" w14:textId="77777777" w:rsidR="00F90BDC" w:rsidRDefault="00F90BDC">
      <w:r xmlns:w="http://schemas.openxmlformats.org/wordprocessingml/2006/main">
        <w:t xml:space="preserve">2. Rómverjabréfið 12:13 - "Stuðla að þörfum hinna heilögu og leitast við að sýna gestrisni."</w:t>
      </w:r>
    </w:p>
    <w:p w14:paraId="521A841B" w14:textId="77777777" w:rsidR="00F90BDC" w:rsidRDefault="00F90BDC"/>
    <w:p w14:paraId="5E4AF0A6" w14:textId="77777777" w:rsidR="00F90BDC" w:rsidRDefault="00F90BDC">
      <w:r xmlns:w="http://schemas.openxmlformats.org/wordprocessingml/2006/main">
        <w:t xml:space="preserve">Postulasagan 28:13 Og þaðan sóttum vér áttavita og komum til Rhegíum, og eftir einn dag blés sunnanvindurinn, og daginn eftir komum við til Puteoli.</w:t>
      </w:r>
    </w:p>
    <w:p w14:paraId="7BFEFF45" w14:textId="77777777" w:rsidR="00F90BDC" w:rsidRDefault="00F90BDC"/>
    <w:p w14:paraId="0093FAA6" w14:textId="77777777" w:rsidR="00F90BDC" w:rsidRDefault="00F90BDC">
      <w:r xmlns:w="http://schemas.openxmlformats.org/wordprocessingml/2006/main">
        <w:t xml:space="preserve">Paul og félagar hans fóru í ferðalag frá Möltu og sigldu um ströndina til Rhegium. Eftir einn dag blés sunnanvindurinn og þeir komu til Puteoli.</w:t>
      </w:r>
    </w:p>
    <w:p w14:paraId="48035A17" w14:textId="77777777" w:rsidR="00F90BDC" w:rsidRDefault="00F90BDC"/>
    <w:p w14:paraId="43A40F81" w14:textId="77777777" w:rsidR="00F90BDC" w:rsidRDefault="00F90BDC">
      <w:r xmlns:w="http://schemas.openxmlformats.org/wordprocessingml/2006/main">
        <w:t xml:space="preserve">1: Drottinvald Guðs er að verki í öllu, jafnvel í vindinum.</w:t>
      </w:r>
    </w:p>
    <w:p w14:paraId="07F3A36E" w14:textId="77777777" w:rsidR="00F90BDC" w:rsidRDefault="00F90BDC"/>
    <w:p w14:paraId="28D16517" w14:textId="77777777" w:rsidR="00F90BDC" w:rsidRDefault="00F90BDC">
      <w:r xmlns:w="http://schemas.openxmlformats.org/wordprocessingml/2006/main">
        <w:t xml:space="preserve">2: Við verðum að treysta Guði til að veita fullkomin skilyrði fyrir ferðalög okkar.</w:t>
      </w:r>
    </w:p>
    <w:p w14:paraId="041FEAB1" w14:textId="77777777" w:rsidR="00F90BDC" w:rsidRDefault="00F90BDC"/>
    <w:p w14:paraId="577B38C7" w14:textId="77777777" w:rsidR="00F90BDC" w:rsidRDefault="00F90BDC">
      <w:r xmlns:w="http://schemas.openxmlformats.org/wordprocessingml/2006/main">
        <w:t xml:space="preserve">1: Orðskviðirnir 21:1 - "Hjarta konungs er vatnsstraumur í hendi Drottins, hann snýr því hvert sem hann vill."</w:t>
      </w:r>
    </w:p>
    <w:p w14:paraId="2D3E1824" w14:textId="77777777" w:rsidR="00F90BDC" w:rsidRDefault="00F90BDC"/>
    <w:p w14:paraId="4230DB7E" w14:textId="77777777" w:rsidR="00F90BDC" w:rsidRDefault="00F90BDC">
      <w:r xmlns:w="http://schemas.openxmlformats.org/wordprocessingml/2006/main">
        <w:t xml:space="preserve">2: Sálmur 107:29 - "Hann lét óveðrið lægja og öldur hafsins þagnaði."</w:t>
      </w:r>
    </w:p>
    <w:p w14:paraId="67615660" w14:textId="77777777" w:rsidR="00F90BDC" w:rsidRDefault="00F90BDC"/>
    <w:p w14:paraId="1C3B8668" w14:textId="77777777" w:rsidR="00F90BDC" w:rsidRDefault="00F90BDC">
      <w:r xmlns:w="http://schemas.openxmlformats.org/wordprocessingml/2006/main">
        <w:t xml:space="preserve">Postulasagan 28:14 Þar sem vér fundum bræður og vildum dvelja hjá þeim í sjö daga, og fórum við til Rómar.</w:t>
      </w:r>
    </w:p>
    <w:p w14:paraId="329FFBFB" w14:textId="77777777" w:rsidR="00F90BDC" w:rsidRDefault="00F90BDC"/>
    <w:p w14:paraId="3E928880" w14:textId="77777777" w:rsidR="00F90BDC" w:rsidRDefault="00F90BDC">
      <w:r xmlns:w="http://schemas.openxmlformats.org/wordprocessingml/2006/main">
        <w:t xml:space="preserve">Páll og félagar hans voru velkomnir af bræðrunum og beðnir um að vera hjá þeim í sjö daga á leið sinni til Rómar.</w:t>
      </w:r>
    </w:p>
    <w:p w14:paraId="168B78CF" w14:textId="77777777" w:rsidR="00F90BDC" w:rsidRDefault="00F90BDC"/>
    <w:p w14:paraId="7FA65CA9" w14:textId="77777777" w:rsidR="00F90BDC" w:rsidRDefault="00F90BDC">
      <w:r xmlns:w="http://schemas.openxmlformats.org/wordprocessingml/2006/main">
        <w:t xml:space="preserve">1. Kraftur gestrisni: Að taka á móti ókunnugum með opnum örmum</w:t>
      </w:r>
    </w:p>
    <w:p w14:paraId="2C3DB9D4" w14:textId="77777777" w:rsidR="00F90BDC" w:rsidRDefault="00F90BDC"/>
    <w:p w14:paraId="570ECC5C" w14:textId="77777777" w:rsidR="00F90BDC" w:rsidRDefault="00F90BDC">
      <w:r xmlns:w="http://schemas.openxmlformats.org/wordprocessingml/2006/main">
        <w:t xml:space="preserve">2. Blessun þess að taka á móti öðrum með góðvild og örlæti</w:t>
      </w:r>
    </w:p>
    <w:p w14:paraId="6DC2D729" w14:textId="77777777" w:rsidR="00F90BDC" w:rsidRDefault="00F90BDC"/>
    <w:p w14:paraId="66C535C1" w14:textId="77777777" w:rsidR="00F90BDC" w:rsidRDefault="00F90BDC">
      <w:r xmlns:w="http://schemas.openxmlformats.org/wordprocessingml/2006/main">
        <w:t xml:space="preserve">1. Rómverjabréfið 12:13 - "Deila með Drottni? </w:t>
      </w:r>
      <w:r xmlns:w="http://schemas.openxmlformats.org/wordprocessingml/2006/main">
        <w:rPr>
          <w:rFonts w:ascii="맑은 고딕 Semilight" w:hAnsi="맑은 고딕 Semilight"/>
        </w:rPr>
        <w:t xml:space="preserve">셲 </w:t>
      </w:r>
      <w:r xmlns:w="http://schemas.openxmlformats.org/wordprocessingml/2006/main">
        <w:t xml:space="preserve">fólk sem er í neyð. Sýnið gestrisni."</w:t>
      </w:r>
    </w:p>
    <w:p w14:paraId="36AC22AD" w14:textId="77777777" w:rsidR="00F90BDC" w:rsidRDefault="00F90BDC"/>
    <w:p w14:paraId="04BB2077" w14:textId="77777777" w:rsidR="00F90BDC" w:rsidRDefault="00F90BDC">
      <w:r xmlns:w="http://schemas.openxmlformats.org/wordprocessingml/2006/main">
        <w:t xml:space="preserve">2. 1. Pétursbréf 4:9 - "Gefið hver öðrum gestrisni án þess að nöldra."</w:t>
      </w:r>
    </w:p>
    <w:p w14:paraId="19D93200" w14:textId="77777777" w:rsidR="00F90BDC" w:rsidRDefault="00F90BDC"/>
    <w:p w14:paraId="3C5FE964" w14:textId="77777777" w:rsidR="00F90BDC" w:rsidRDefault="00F90BDC">
      <w:r xmlns:w="http://schemas.openxmlformats.org/wordprocessingml/2006/main">
        <w:t xml:space="preserve">Postulasagan 28:15 Og þaðan, þegar bræðurnir fréttu af okkur, komu þeir til móts við okkur allt til Appii forum og kráanna þrjá. Þegar Páll sá, þakkaði hann Guði og hugrökk.</w:t>
      </w:r>
    </w:p>
    <w:p w14:paraId="46896E6E" w14:textId="77777777" w:rsidR="00F90BDC" w:rsidRDefault="00F90BDC"/>
    <w:p w14:paraId="215E4848" w14:textId="77777777" w:rsidR="00F90BDC" w:rsidRDefault="00F90BDC">
      <w:r xmlns:w="http://schemas.openxmlformats.org/wordprocessingml/2006/main">
        <w:t xml:space="preserve">Páll hitti bræður sína í Kristi á Appii forum og The three taverns og þakkaði Guði fyrir hvatninguna sem hann fékk.</w:t>
      </w:r>
    </w:p>
    <w:p w14:paraId="3907AF39" w14:textId="77777777" w:rsidR="00F90BDC" w:rsidRDefault="00F90BDC"/>
    <w:p w14:paraId="76D9F8F7" w14:textId="77777777" w:rsidR="00F90BDC" w:rsidRDefault="00F90BDC">
      <w:r xmlns:w="http://schemas.openxmlformats.org/wordprocessingml/2006/main">
        <w:t xml:space="preserve">1. Guð er alltaf með okkur á erfiðleikatímum og hann mun veita okkur uppörvun þegar þörf er á.</w:t>
      </w:r>
    </w:p>
    <w:p w14:paraId="23312513" w14:textId="77777777" w:rsidR="00F90BDC" w:rsidRDefault="00F90BDC"/>
    <w:p w14:paraId="2F6821CB" w14:textId="77777777" w:rsidR="00F90BDC" w:rsidRDefault="00F90BDC">
      <w:r xmlns:w="http://schemas.openxmlformats.org/wordprocessingml/2006/main">
        <w:t xml:space="preserve">2. Við getum tekið hugrekki frá því að treysta á Drottin, jafnvel þótt erfiðleikar séu.</w:t>
      </w:r>
    </w:p>
    <w:p w14:paraId="48E5450F" w14:textId="77777777" w:rsidR="00F90BDC" w:rsidRDefault="00F90BDC"/>
    <w:p w14:paraId="1E9721E6" w14:textId="77777777" w:rsidR="00F90BDC" w:rsidRDefault="00F90BDC">
      <w:r xmlns:w="http://schemas.openxmlformats.org/wordprocessingml/2006/main">
        <w:t xml:space="preserve">1. Rómverjabréfið 8:28 - "Og vér vitum að þeim sem elska Guð samverkar allt til góðs, þeim sem kallaðir eru samkvæmt fyrirætlun hans."</w:t>
      </w:r>
    </w:p>
    <w:p w14:paraId="26FC390A" w14:textId="77777777" w:rsidR="00F90BDC" w:rsidRDefault="00F90BDC"/>
    <w:p w14:paraId="35250F39" w14:textId="77777777" w:rsidR="00F90BDC" w:rsidRDefault="00F90BDC">
      <w:r xmlns:w="http://schemas.openxmlformats.org/wordprocessingml/2006/main">
        <w:t xml:space="preserve">2. Sálmur 46:1 - "Guð er vort athvarf og styrkur, nálæg hjálp í neyð."</w:t>
      </w:r>
    </w:p>
    <w:p w14:paraId="69C5C855" w14:textId="77777777" w:rsidR="00F90BDC" w:rsidRDefault="00F90BDC"/>
    <w:p w14:paraId="63A361C8" w14:textId="77777777" w:rsidR="00F90BDC" w:rsidRDefault="00F90BDC">
      <w:r xmlns:w="http://schemas.openxmlformats.org/wordprocessingml/2006/main">
        <w:t xml:space="preserve">Postulasagan 28:16 Og þegar við komum til Rómar, framseldi hundraðshöfðinginn fangana lífvarðarforingjanum, en Páli var leyft að búa einn hjá hermanni, sem varðveitti hann.</w:t>
      </w:r>
    </w:p>
    <w:p w14:paraId="0DEB2DFF" w14:textId="77777777" w:rsidR="00F90BDC" w:rsidRDefault="00F90BDC"/>
    <w:p w14:paraId="1250382D" w14:textId="77777777" w:rsidR="00F90BDC" w:rsidRDefault="00F90BDC">
      <w:r xmlns:w="http://schemas.openxmlformats.org/wordprocessingml/2006/main">
        <w:t xml:space="preserve">Páll var fangelsaður í Róm og hundraðshöfðinginn afhenti hann varðstjóranum, en Páll fékk að dvelja í eigin herbergjum með vörð sem gætir yfir honum.</w:t>
      </w:r>
    </w:p>
    <w:p w14:paraId="2A87D417" w14:textId="77777777" w:rsidR="00F90BDC" w:rsidRDefault="00F90BDC"/>
    <w:p w14:paraId="37E0439B" w14:textId="77777777" w:rsidR="00F90BDC" w:rsidRDefault="00F90BDC">
      <w:r xmlns:w="http://schemas.openxmlformats.org/wordprocessingml/2006/main">
        <w:t xml:space="preserve">1. Vernd Guðs í miðri vandræðum - Hvernig náð Guðs og vernd er hægt að finna jafnvel á erfiðustu tímum.</w:t>
      </w:r>
    </w:p>
    <w:p w14:paraId="318E7590" w14:textId="77777777" w:rsidR="00F90BDC" w:rsidRDefault="00F90BDC"/>
    <w:p w14:paraId="4140F080" w14:textId="77777777" w:rsidR="00F90BDC" w:rsidRDefault="00F90BDC">
      <w:r xmlns:w="http://schemas.openxmlformats.org/wordprocessingml/2006/main">
        <w:t xml:space="preserve">2. Styrkur auðmýktar - Hvernig auðmýkt og trú getur leitt til sanns styrks í mótlæti.</w:t>
      </w:r>
    </w:p>
    <w:p w14:paraId="73573A82" w14:textId="77777777" w:rsidR="00F90BDC" w:rsidRDefault="00F90BDC"/>
    <w:p w14:paraId="746C8F86" w14:textId="77777777" w:rsidR="00F90BDC" w:rsidRDefault="00F90BDC">
      <w:r xmlns:w="http://schemas.openxmlformats.org/wordprocessingml/2006/main">
        <w:t xml:space="preserve">1. Sálmur 91:9-10 - "Af því að þú hefur gjört Drottin að bústað þínum??Hinum hæsta, hver er athvarf mitt??ekkert illt skal yfir þig koma, engin plága koma nálægt tjaldi þínu."</w:t>
      </w:r>
    </w:p>
    <w:p w14:paraId="03CB0317" w14:textId="77777777" w:rsidR="00F90BDC" w:rsidRDefault="00F90BDC"/>
    <w:p w14:paraId="1E424321" w14:textId="77777777" w:rsidR="00F90BDC" w:rsidRDefault="00F90BDC">
      <w:r xmlns:w="http://schemas.openxmlformats.org/wordprocessingml/2006/main">
        <w:t xml:space="preserve">2. Orðskviðirnir 16:7 - "Þegar vegir manns þóknast Drottni, lætur hann jafnvel óvini sína vera í friði við sig."</w:t>
      </w:r>
    </w:p>
    <w:p w14:paraId="6F15FE2F" w14:textId="77777777" w:rsidR="00F90BDC" w:rsidRDefault="00F90BDC"/>
    <w:p w14:paraId="39C54FEE" w14:textId="77777777" w:rsidR="00F90BDC" w:rsidRDefault="00F90BDC">
      <w:r xmlns:w="http://schemas.openxmlformats.org/wordprocessingml/2006/main">
        <w:t xml:space="preserve">Postulasagan 28:17 Og svo bar við, að þremur dögum liðnum kallaði Páll saman höfðingja Gyðinga, og þegar þeir komu saman, sagði hann við þá: ,,Menn og bræður, þótt ég hafi ekkert framið gegn lýðnum eða siði. feðra vorra, en ég var framseldur fangi frá Jerúsalem í hendur Rómverja.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lýsti yfir sakleysi sínu meðan hann var í haldi Rómverja.</w:t>
      </w:r>
    </w:p>
    <w:p w14:paraId="22F5103B" w14:textId="77777777" w:rsidR="00F90BDC" w:rsidRDefault="00F90BDC"/>
    <w:p w14:paraId="2E7C663A" w14:textId="77777777" w:rsidR="00F90BDC" w:rsidRDefault="00F90BDC">
      <w:r xmlns:w="http://schemas.openxmlformats.org/wordprocessingml/2006/main">
        <w:t xml:space="preserve">1: Á þrengingartímum verðum við að treysta á trú okkar og traust á Guð.</w:t>
      </w:r>
    </w:p>
    <w:p w14:paraId="756A7AC9" w14:textId="77777777" w:rsidR="00F90BDC" w:rsidRDefault="00F90BDC"/>
    <w:p w14:paraId="10F5684F" w14:textId="77777777" w:rsidR="00F90BDC" w:rsidRDefault="00F90BDC">
      <w:r xmlns:w="http://schemas.openxmlformats.org/wordprocessingml/2006/main">
        <w:t xml:space="preserve">2: Á tímum þjáninga verðum við að vera staðföst í trú okkar og treysta á áætlun Guðs.</w:t>
      </w:r>
    </w:p>
    <w:p w14:paraId="31AF58C5" w14:textId="77777777" w:rsidR="00F90BDC" w:rsidRDefault="00F90BDC"/>
    <w:p w14:paraId="2EED4EA4" w14:textId="77777777" w:rsidR="00F90BDC" w:rsidRDefault="00F90BDC">
      <w:r xmlns:w="http://schemas.openxmlformats.org/wordprocessingml/2006/main">
        <w:t xml:space="preserve">1: Sálmur 56:3-4? </w:t>
      </w:r>
      <w:r xmlns:w="http://schemas.openxmlformats.org/wordprocessingml/2006/main">
        <w:rPr>
          <w:rFonts w:ascii="맑은 고딕 Semilight" w:hAnsi="맑은 고딕 Semilight"/>
        </w:rPr>
        <w:t xml:space="preserve">Þegar </w:t>
      </w:r>
      <w:r xmlns:w="http://schemas.openxmlformats.org/wordprocessingml/2006/main">
        <w:t xml:space="preserve">ég er hræddur, treysti ég þér. Á Guð, hvers orð ég lofa, á Guð treysti ég; Ég skal ekki vera hræddur. Hvað getur hold gert mér???</w:t>
      </w:r>
    </w:p>
    <w:p w14:paraId="60EEB195" w14:textId="77777777" w:rsidR="00F90BDC" w:rsidRDefault="00F90BDC"/>
    <w:p w14:paraId="401F9053" w14:textId="77777777" w:rsidR="00F90BDC" w:rsidRDefault="00F90BDC">
      <w:r xmlns:w="http://schemas.openxmlformats.org/wordprocessingml/2006/main">
        <w:t xml:space="preserve">2: Jesaja 41:10? </w:t>
      </w:r>
      <w:r xmlns:w="http://schemas.openxmlformats.org/wordprocessingml/2006/main">
        <w:rPr>
          <w:rFonts w:ascii="맑은 고딕 Semilight" w:hAnsi="맑은 고딕 Semilight"/>
        </w:rPr>
        <w:t xml:space="preserve">Heyra </w:t>
      </w:r>
      <w:r xmlns:w="http://schemas.openxmlformats.org/wordprocessingml/2006/main">
        <w:t xml:space="preserve">ekki, því að ég er með þér. óttast ekki, því að ég er þinn Guð. Ég mun styrkja þig, ég mun hjálpa þér, ég mun styðja þig með minni réttlátu hægri hendi.??</w:t>
      </w:r>
    </w:p>
    <w:p w14:paraId="15F088E9" w14:textId="77777777" w:rsidR="00F90BDC" w:rsidRDefault="00F90BDC"/>
    <w:p w14:paraId="47C1146E" w14:textId="77777777" w:rsidR="00F90BDC" w:rsidRDefault="00F90BDC">
      <w:r xmlns:w="http://schemas.openxmlformats.org/wordprocessingml/2006/main">
        <w:t xml:space="preserve">Postulasagan 28:18 sem, þegar þeir höfðu rannsakað mig, vildu hafa sleppt mér, af því að engin dánarorsök var í mér.</w:t>
      </w:r>
    </w:p>
    <w:p w14:paraId="5539AC3B" w14:textId="77777777" w:rsidR="00F90BDC" w:rsidRDefault="00F90BDC"/>
    <w:p w14:paraId="20913F55" w14:textId="77777777" w:rsidR="00F90BDC" w:rsidRDefault="00F90BDC">
      <w:r xmlns:w="http://schemas.openxmlformats.org/wordprocessingml/2006/main">
        <w:t xml:space="preserve">Páll var hreinsaður af öllum misgjörðum og sleppt úr fangelsi.</w:t>
      </w:r>
    </w:p>
    <w:p w14:paraId="7F3768EE" w14:textId="77777777" w:rsidR="00F90BDC" w:rsidRDefault="00F90BDC"/>
    <w:p w14:paraId="0BC1767D" w14:textId="77777777" w:rsidR="00F90BDC" w:rsidRDefault="00F90BDC">
      <w:r xmlns:w="http://schemas.openxmlformats.org/wordprocessingml/2006/main">
        <w:t xml:space="preserve">1: Hönd Guðs miskunnar og verndar er með okkur í öllum kringumstæðum.</w:t>
      </w:r>
    </w:p>
    <w:p w14:paraId="17EB4EFD" w14:textId="77777777" w:rsidR="00F90BDC" w:rsidRDefault="00F90BDC"/>
    <w:p w14:paraId="3941EE84" w14:textId="77777777" w:rsidR="00F90BDC" w:rsidRDefault="00F90BDC">
      <w:r xmlns:w="http://schemas.openxmlformats.org/wordprocessingml/2006/main">
        <w:t xml:space="preserve">2: Við getum verið fullviss um að Guð mun vera trúr, jafnvel þótt ómögulegar líkur séu á því.</w:t>
      </w:r>
    </w:p>
    <w:p w14:paraId="3168170B" w14:textId="77777777" w:rsidR="00F90BDC" w:rsidRDefault="00F90BDC"/>
    <w:p w14:paraId="0148D9B7" w14:textId="77777777" w:rsidR="00F90BDC" w:rsidRDefault="00F90BDC">
      <w:r xmlns:w="http://schemas.openxmlformats.org/wordprocessingml/2006/main">
        <w:t xml:space="preserve">1: Rómverjabréfið 8:31 - Hvað eigum við þá að segja um þetta? Ef Guð er með okkur, hver getur verið á móti okkur?</w:t>
      </w:r>
    </w:p>
    <w:p w14:paraId="62D4F75A" w14:textId="77777777" w:rsidR="00F90BDC" w:rsidRDefault="00F90BDC"/>
    <w:p w14:paraId="1F22288A" w14:textId="77777777" w:rsidR="00F90BDC" w:rsidRDefault="00F90BDC">
      <w:r xmlns:w="http://schemas.openxmlformats.org/wordprocessingml/2006/main">
        <w:t xml:space="preserve">2: Sálmur 46:1 - Guð er athvarf okkar og styrkur, hjálp í nauðum.</w:t>
      </w:r>
    </w:p>
    <w:p w14:paraId="7C7A0A33" w14:textId="77777777" w:rsidR="00F90BDC" w:rsidRDefault="00F90BDC"/>
    <w:p w14:paraId="70E63F16" w14:textId="77777777" w:rsidR="00F90BDC" w:rsidRDefault="00F90BDC">
      <w:r xmlns:w="http://schemas.openxmlformats.org/wordprocessingml/2006/main">
        <w:t xml:space="preserve">Postulasagan 28:19 En þegar Gyðingar töluðu gegn því, var ég neyddur til að áfrýja til keisarans. ekki sem ég hefði átt að saka þjóð mína um.</w:t>
      </w:r>
    </w:p>
    <w:p w14:paraId="4C0F12DF" w14:textId="77777777" w:rsidR="00F90BDC" w:rsidRDefault="00F90BDC"/>
    <w:p w14:paraId="7953D3CB" w14:textId="77777777" w:rsidR="00F90BDC" w:rsidRDefault="00F90BDC">
      <w:r xmlns:w="http://schemas.openxmlformats.org/wordprocessingml/2006/main">
        <w:t xml:space="preserve">Páll bað keisarann að forðast óréttmætar ásakanir frá Gyðingum.</w:t>
      </w:r>
    </w:p>
    <w:p w14:paraId="1FF10A55" w14:textId="77777777" w:rsidR="00F90BDC" w:rsidRDefault="00F90BDC"/>
    <w:p w14:paraId="7D2634D1" w14:textId="77777777" w:rsidR="00F90BDC" w:rsidRDefault="00F90BDC">
      <w:r xmlns:w="http://schemas.openxmlformats.org/wordprocessingml/2006/main">
        <w:t xml:space="preserve">1. Guð er verndari okkar á tímum ofsókna.</w:t>
      </w:r>
    </w:p>
    <w:p w14:paraId="3DC5433E" w14:textId="77777777" w:rsidR="00F90BDC" w:rsidRDefault="00F90BDC"/>
    <w:p w14:paraId="53B16B2D" w14:textId="77777777" w:rsidR="00F90BDC" w:rsidRDefault="00F90BDC">
      <w:r xmlns:w="http://schemas.openxmlformats.org/wordprocessingml/2006/main">
        <w:t xml:space="preserve">2. Vertu staðfastur í trú þinni, jafnvel þó að þú lendir í andstöðu.</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Heyra </w:t>
      </w:r>
      <w:r xmlns:w="http://schemas.openxmlformats.org/wordprocessingml/2006/main">
        <w:t xml:space="preserve">ekki, því að ég er með þér. óttast ekki, því að ég er þinn Guð. Ég mun styrkja þig, ég mun hjálpa þér, ég mun styðja þig með minni réttlátu hægri hendi.??</w:t>
      </w:r>
    </w:p>
    <w:p w14:paraId="6248A09E" w14:textId="77777777" w:rsidR="00F90BDC" w:rsidRDefault="00F90BDC"/>
    <w:p w14:paraId="1746B8EC" w14:textId="77777777" w:rsidR="00F90BDC" w:rsidRDefault="00F90BDC">
      <w:r xmlns:w="http://schemas.openxmlformats.org/wordprocessingml/2006/main">
        <w:t xml:space="preserve">2. Rómverjabréfið 8:31 - ? </w:t>
      </w:r>
      <w:r xmlns:w="http://schemas.openxmlformats.org/wordprocessingml/2006/main">
        <w:rPr>
          <w:rFonts w:ascii="맑은 고딕 Semilight" w:hAnsi="맑은 고딕 Semilight"/>
        </w:rPr>
        <w:t xml:space="preserve">Eigum </w:t>
      </w:r>
      <w:r xmlns:w="http://schemas.openxmlformats.org/wordprocessingml/2006/main">
        <w:t xml:space="preserve">við þá að segja þetta? Ef Guð er með okkur, hver getur verið á móti okkur???</w:t>
      </w:r>
    </w:p>
    <w:p w14:paraId="0F310250" w14:textId="77777777" w:rsidR="00F90BDC" w:rsidRDefault="00F90BDC"/>
    <w:p w14:paraId="663282F6" w14:textId="77777777" w:rsidR="00F90BDC" w:rsidRDefault="00F90BDC">
      <w:r xmlns:w="http://schemas.openxmlformats.org/wordprocessingml/2006/main">
        <w:t xml:space="preserve">Postulasagan 28:20 Þess vegna kallaði ég á þig til að sjá þig og tala við þig, því að vegna vonar Ísraels er ég bundinn þessari hlekkju.</w:t>
      </w:r>
    </w:p>
    <w:p w14:paraId="3AD717A5" w14:textId="77777777" w:rsidR="00F90BDC" w:rsidRDefault="00F90BDC"/>
    <w:p w14:paraId="68B2ED94" w14:textId="77777777" w:rsidR="00F90BDC" w:rsidRDefault="00F90BDC">
      <w:r xmlns:w="http://schemas.openxmlformats.org/wordprocessingml/2006/main">
        <w:t xml:space="preserve">Paul er handtekinn og kallar eftir vinum sínum í Róm að koma og heimsækja sig.</w:t>
      </w:r>
    </w:p>
    <w:p w14:paraId="33514266" w14:textId="77777777" w:rsidR="00F90BDC" w:rsidRDefault="00F90BDC"/>
    <w:p w14:paraId="4F6D11A7" w14:textId="77777777" w:rsidR="00F90BDC" w:rsidRDefault="00F90BDC">
      <w:r xmlns:w="http://schemas.openxmlformats.org/wordprocessingml/2006/main">
        <w:t xml:space="preserve">1. Von í miðri þjáningu</w:t>
      </w:r>
    </w:p>
    <w:p w14:paraId="264B2244" w14:textId="77777777" w:rsidR="00F90BDC" w:rsidRDefault="00F90BDC"/>
    <w:p w14:paraId="2B6E4214" w14:textId="77777777" w:rsidR="00F90BDC" w:rsidRDefault="00F90BDC">
      <w:r xmlns:w="http://schemas.openxmlformats.org/wordprocessingml/2006/main">
        <w:t xml:space="preserve">2. Úthlutun Guðs við erfiðar aðstæður</w:t>
      </w:r>
    </w:p>
    <w:p w14:paraId="3FE9B5A8" w14:textId="77777777" w:rsidR="00F90BDC" w:rsidRDefault="00F90BDC"/>
    <w:p w14:paraId="03EAD74F" w14:textId="77777777" w:rsidR="00F90BDC" w:rsidRDefault="00F90BDC">
      <w:r xmlns:w="http://schemas.openxmlformats.org/wordprocessingml/2006/main">
        <w:t xml:space="preserve">1. Rómverjabréfið 8:28 - Og vér vitum, að þeim sem elska Guð samverkar allt til góðs, þeim sem kallaðir eru eftir ásetningi hans.</w:t>
      </w:r>
    </w:p>
    <w:p w14:paraId="6352AD0A" w14:textId="77777777" w:rsidR="00F90BDC" w:rsidRDefault="00F90BDC"/>
    <w:p w14:paraId="75C55370" w14:textId="77777777" w:rsidR="00F90BDC" w:rsidRDefault="00F90BDC">
      <w:r xmlns:w="http://schemas.openxmlformats.org/wordprocessingml/2006/main">
        <w:t xml:space="preserve">2. Jesaja 43:2 - Þegar þú ferð í gegnum vötnin, mun ég vera með þér. og í gegnum árnar skulu þær ekki flæða yfir þig. Þegar þú gengur í gegnum eldinn, skalt þú ekki brenna þig. </w:t>
      </w:r>
      <w:r xmlns:w="http://schemas.openxmlformats.org/wordprocessingml/2006/main">
        <w:t xml:space="preserve">og loginn skal </w:t>
      </w:r>
      <w:r xmlns:w="http://schemas.openxmlformats.org/wordprocessingml/2006/main">
        <w:t xml:space="preserve">ekki kveikja á þér.</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Postulasagan 28:21 Og þeir sögðu við hann: ,,Vér höfum ekki heldur fengið bréf frá Júdeu um þig, né nokkur af bræðrunum, sem komu, sagði þér né talaði neitt illt um þig.</w:t>
      </w:r>
    </w:p>
    <w:p w14:paraId="236058ED" w14:textId="77777777" w:rsidR="00F90BDC" w:rsidRDefault="00F90BDC"/>
    <w:p w14:paraId="424030C6" w14:textId="77777777" w:rsidR="00F90BDC" w:rsidRDefault="00F90BDC">
      <w:r xmlns:w="http://schemas.openxmlformats.org/wordprocessingml/2006/main">
        <w:t xml:space="preserve">Rómarbúar höfðu ekkert heyrt neikvætt um Pál frá Gyðingum eða öðrum kristnum mönnum.</w:t>
      </w:r>
    </w:p>
    <w:p w14:paraId="339BEA02" w14:textId="77777777" w:rsidR="00F90BDC" w:rsidRDefault="00F90BDC"/>
    <w:p w14:paraId="7F6D0C8A" w14:textId="77777777" w:rsidR="00F90BDC" w:rsidRDefault="00F90BDC">
      <w:r xmlns:w="http://schemas.openxmlformats.org/wordprocessingml/2006/main">
        <w:t xml:space="preserve">1. Sannleikur Guðs verður alltaf heyrður og trúaður.</w:t>
      </w:r>
    </w:p>
    <w:p w14:paraId="158704B8" w14:textId="77777777" w:rsidR="00F90BDC" w:rsidRDefault="00F90BDC"/>
    <w:p w14:paraId="77CCC09C" w14:textId="77777777" w:rsidR="00F90BDC" w:rsidRDefault="00F90BDC">
      <w:r xmlns:w="http://schemas.openxmlformats.org/wordprocessingml/2006/main">
        <w:t xml:space="preserve">2. Við ættum alltaf að leitast við að tákna sannleika Guðs fyrir öðrum.</w:t>
      </w:r>
    </w:p>
    <w:p w14:paraId="0506229A" w14:textId="77777777" w:rsidR="00F90BDC" w:rsidRDefault="00F90BDC"/>
    <w:p w14:paraId="576A2039" w14:textId="77777777" w:rsidR="00F90BDC" w:rsidRDefault="00F90BDC">
      <w:r xmlns:w="http://schemas.openxmlformats.org/wordprocessingml/2006/main">
        <w:t xml:space="preserve">1. Jóhannesarguðspjall 8:32, "Og þér munuð þekkja sannleikann, og sannleikurinn mun gera yður frjálsa."</w:t>
      </w:r>
    </w:p>
    <w:p w14:paraId="1D62FFFA" w14:textId="77777777" w:rsidR="00F90BDC" w:rsidRDefault="00F90BDC"/>
    <w:p w14:paraId="7A02E86B" w14:textId="77777777" w:rsidR="00F90BDC" w:rsidRDefault="00F90BDC">
      <w:r xmlns:w="http://schemas.openxmlformats.org/wordprocessingml/2006/main">
        <w:t xml:space="preserve">2. Kólossubréfið 4:5-6, "Gangið í visku til þeirra sem fyrir utan eru, og leysið tímann. Lát mál yðar ætíð vera af náð, salti kryddað, til þess að þér megið vita, hvernig yður ber að svara hverjum manni."</w:t>
      </w:r>
    </w:p>
    <w:p w14:paraId="5C9B3F77" w14:textId="77777777" w:rsidR="00F90BDC" w:rsidRDefault="00F90BDC"/>
    <w:p w14:paraId="4ADE95F7" w14:textId="77777777" w:rsidR="00F90BDC" w:rsidRDefault="00F90BDC">
      <w:r xmlns:w="http://schemas.openxmlformats.org/wordprocessingml/2006/main">
        <w:t xml:space="preserve">Postulasagan 28:22 En vér viljum heyra um þig, hvað þér finnst, því að um þennan sértrúarsöfnuð vitum vér, að honum er alls staðar mótmælt.</w:t>
      </w:r>
    </w:p>
    <w:p w14:paraId="582C077C" w14:textId="77777777" w:rsidR="00F90BDC" w:rsidRDefault="00F90BDC"/>
    <w:p w14:paraId="2C280953" w14:textId="77777777" w:rsidR="00F90BDC" w:rsidRDefault="00F90BDC">
      <w:r xmlns:w="http://schemas.openxmlformats.org/wordprocessingml/2006/main">
        <w:t xml:space="preserve">Ráðherra Páls hafði verið mjög hindrað af gyðingum, en heimamenn í Róm vildu samt heyra hvað hann hefði að segja, þrátt fyrir neikvæðan orðstír kenningar hans.</w:t>
      </w:r>
    </w:p>
    <w:p w14:paraId="16FA7080" w14:textId="77777777" w:rsidR="00F90BDC" w:rsidRDefault="00F90BDC"/>
    <w:p w14:paraId="20BA8C95" w14:textId="77777777" w:rsidR="00F90BDC" w:rsidRDefault="00F90BDC">
      <w:r xmlns:w="http://schemas.openxmlformats.org/wordprocessingml/2006/main">
        <w:t xml:space="preserve">1. Ekki láta neikvæðar skoðanir annarra trufla þig; leitaðu sannleikans sjálfur.</w:t>
      </w:r>
    </w:p>
    <w:p w14:paraId="2FAFFECE" w14:textId="77777777" w:rsidR="00F90BDC" w:rsidRDefault="00F90BDC"/>
    <w:p w14:paraId="0DCEF40A" w14:textId="77777777" w:rsidR="00F90BDC" w:rsidRDefault="00F90BDC">
      <w:r xmlns:w="http://schemas.openxmlformats.org/wordprocessingml/2006/main">
        <w:t xml:space="preserve">2. Orði Guðs verður oft andmælt, en það þýðir ekki að það sé ekki satt.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Jóhannes 8:32, ? </w:t>
      </w:r>
      <w:r xmlns:w="http://schemas.openxmlformats.org/wordprocessingml/2006/main">
        <w:rPr>
          <w:rFonts w:ascii="맑은 고딕 Semilight" w:hAnsi="맑은 고딕 Semilight"/>
        </w:rPr>
        <w:t xml:space="preserve">Og </w:t>
      </w:r>
      <w:r xmlns:w="http://schemas.openxmlformats.org/wordprocessingml/2006/main">
        <w:t xml:space="preserve">þú munt þekkja sannleikann og sannleikurinn mun gera þig frjálsan.??</w:t>
      </w:r>
    </w:p>
    <w:p w14:paraId="0271E031" w14:textId="77777777" w:rsidR="00F90BDC" w:rsidRDefault="00F90BDC"/>
    <w:p w14:paraId="65B25E89" w14:textId="77777777" w:rsidR="00F90BDC" w:rsidRDefault="00F90BDC">
      <w:r xmlns:w="http://schemas.openxmlformats.org/wordprocessingml/2006/main">
        <w:t xml:space="preserve">2. Rómverjabréfið 10:17, ? </w:t>
      </w:r>
      <w:r xmlns:w="http://schemas.openxmlformats.org/wordprocessingml/2006/main">
        <w:rPr>
          <w:rFonts w:ascii="맑은 고딕 Semilight" w:hAnsi="맑은 고딕 Semilight"/>
        </w:rPr>
        <w:t xml:space="preserve">쏶 </w:t>
      </w:r>
      <w:r xmlns:w="http://schemas.openxmlformats.org/wordprocessingml/2006/main">
        <w:t xml:space="preserve">o þá kemur trúin af heyrninni og heyrnin af orði Guðs.??</w:t>
      </w:r>
    </w:p>
    <w:p w14:paraId="06E1AA75" w14:textId="77777777" w:rsidR="00F90BDC" w:rsidRDefault="00F90BDC"/>
    <w:p w14:paraId="1A54F836" w14:textId="77777777" w:rsidR="00F90BDC" w:rsidRDefault="00F90BDC">
      <w:r xmlns:w="http://schemas.openxmlformats.org/wordprocessingml/2006/main">
        <w:t xml:space="preserve">Postulasagan 28:23 Og er þeir höfðu ákveðið hann dag, komu margir til hans í vistun hans. fyrir hverjum hann útskýrði og vitnaði um Guðs ríki og sannfærði þá um Jesú, bæði af lögmáli Móse og spámönnunum, frá morgni til kvölds.</w:t>
      </w:r>
    </w:p>
    <w:p w14:paraId="48C301D0" w14:textId="77777777" w:rsidR="00F90BDC" w:rsidRDefault="00F90BDC"/>
    <w:p w14:paraId="7C296C5D" w14:textId="77777777" w:rsidR="00F90BDC" w:rsidRDefault="00F90BDC">
      <w:r xmlns:w="http://schemas.openxmlformats.org/wordprocessingml/2006/main">
        <w:t xml:space="preserve">Páll prédikaði um ríki Guðs og kenningar Jesú úr lögmáli Móse og spámannanna frá morgni til kvölds fyrir fólkinu sem heimsótti hann.</w:t>
      </w:r>
    </w:p>
    <w:p w14:paraId="5C2F29E3" w14:textId="77777777" w:rsidR="00F90BDC" w:rsidRDefault="00F90BDC"/>
    <w:p w14:paraId="1866DE48" w14:textId="77777777" w:rsidR="00F90BDC" w:rsidRDefault="00F90BDC">
      <w:r xmlns:w="http://schemas.openxmlformats.org/wordprocessingml/2006/main">
        <w:t xml:space="preserve">1. Kraftur sannfæringarkrafts: Hvernig orð Páls breyttu lífi</w:t>
      </w:r>
    </w:p>
    <w:p w14:paraId="3D6A2A73" w14:textId="77777777" w:rsidR="00F90BDC" w:rsidRDefault="00F90BDC"/>
    <w:p w14:paraId="2CEB63C2" w14:textId="77777777" w:rsidR="00F90BDC" w:rsidRDefault="00F90BDC">
      <w:r xmlns:w="http://schemas.openxmlformats.org/wordprocessingml/2006/main">
        <w:t xml:space="preserve">2. Ríki Guðs: Að skilja köllun okkar í Kristi</w:t>
      </w:r>
    </w:p>
    <w:p w14:paraId="5D5EC51E" w14:textId="77777777" w:rsidR="00F90BDC" w:rsidRDefault="00F90BDC"/>
    <w:p w14:paraId="17BD0038" w14:textId="77777777" w:rsidR="00F90BDC" w:rsidRDefault="00F90BDC">
      <w:r xmlns:w="http://schemas.openxmlformats.org/wordprocessingml/2006/main">
        <w:t xml:space="preserve">1. Hebreabréfið 4:12-13 - Því að orð Guðs er lifandi og virkt, beittara hverju tvíeggjuðu sverði, stingur í sundur sál og anda, liðamót og merg og greinir hugsanir og fyrirætlanir. hjartað.</w:t>
      </w:r>
    </w:p>
    <w:p w14:paraId="48BE2289" w14:textId="77777777" w:rsidR="00F90BDC" w:rsidRDefault="00F90BDC"/>
    <w:p w14:paraId="413FB278" w14:textId="77777777" w:rsidR="00F90BDC" w:rsidRDefault="00F90BDC">
      <w:r xmlns:w="http://schemas.openxmlformats.org/wordprocessingml/2006/main">
        <w:t xml:space="preserve">2. Rómverjabréfið 10:17 - Trúin kemur því af því að heyra og að heyra í orði Krists.</w:t>
      </w:r>
    </w:p>
    <w:p w14:paraId="43AE711F" w14:textId="77777777" w:rsidR="00F90BDC" w:rsidRDefault="00F90BDC"/>
    <w:p w14:paraId="16368FB3" w14:textId="77777777" w:rsidR="00F90BDC" w:rsidRDefault="00F90BDC">
      <w:r xmlns:w="http://schemas.openxmlformats.org/wordprocessingml/2006/main">
        <w:t xml:space="preserve">Postulasagan 28:24 Og sumir trúðu því sem sagt var, en sumir trúðu ekki.</w:t>
      </w:r>
    </w:p>
    <w:p w14:paraId="46338CE9" w14:textId="77777777" w:rsidR="00F90BDC" w:rsidRDefault="00F90BDC"/>
    <w:p w14:paraId="42B19A0A" w14:textId="77777777" w:rsidR="00F90BDC" w:rsidRDefault="00F90BDC">
      <w:r xmlns:w="http://schemas.openxmlformats.org/wordprocessingml/2006/main">
        <w:t xml:space="preserve">Sumir trúðu orðum Páls en aðrir ekki.</w:t>
      </w:r>
    </w:p>
    <w:p w14:paraId="326F51D8" w14:textId="77777777" w:rsidR="00F90BDC" w:rsidRDefault="00F90BDC"/>
    <w:p w14:paraId="73A387A2" w14:textId="77777777" w:rsidR="00F90BDC" w:rsidRDefault="00F90BDC">
      <w:r xmlns:w="http://schemas.openxmlformats.org/wordprocessingml/2006/main">
        <w:t xml:space="preserve">1. Að trúa á orð Guðs: Kraftur trúarinnar</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hafna orði Guðs: Afleiðingar vantrúar</w:t>
      </w:r>
    </w:p>
    <w:p w14:paraId="4B9BDD97" w14:textId="77777777" w:rsidR="00F90BDC" w:rsidRDefault="00F90BDC"/>
    <w:p w14:paraId="3590BADB" w14:textId="77777777" w:rsidR="00F90BDC" w:rsidRDefault="00F90BDC">
      <w:r xmlns:w="http://schemas.openxmlformats.org/wordprocessingml/2006/main">
        <w:t xml:space="preserve">1. Jakobsbréfið 1:22 - "En verið gerendur orðsins en ekki aðeins áheyrendur, heldur blekkið sjálfa yður."</w:t>
      </w:r>
    </w:p>
    <w:p w14:paraId="0C5D249A" w14:textId="77777777" w:rsidR="00F90BDC" w:rsidRDefault="00F90BDC"/>
    <w:p w14:paraId="6C51CE88" w14:textId="77777777" w:rsidR="00F90BDC" w:rsidRDefault="00F90BDC">
      <w:r xmlns:w="http://schemas.openxmlformats.org/wordprocessingml/2006/main">
        <w:t xml:space="preserve">2. Rómverjabréfið 10:17 - "Svo kemur trúin af því að heyra og heyrnin fyrir orð Krists."</w:t>
      </w:r>
    </w:p>
    <w:p w14:paraId="196D2627" w14:textId="77777777" w:rsidR="00F90BDC" w:rsidRDefault="00F90BDC"/>
    <w:p w14:paraId="0B5D6BA1" w14:textId="77777777" w:rsidR="00F90BDC" w:rsidRDefault="00F90BDC">
      <w:r xmlns:w="http://schemas.openxmlformats.org/wordprocessingml/2006/main">
        <w:t xml:space="preserve">Postulasagan 28:25 Og er þeir voru ekki sammála sín á milli, fóru þeir, eftir að Páll hafði talað eitt orð: Vel mælti heilagur andi fyrir munn Jesaja spámanns til feðra vorra.</w:t>
      </w:r>
    </w:p>
    <w:p w14:paraId="19F6C194" w14:textId="77777777" w:rsidR="00F90BDC" w:rsidRDefault="00F90BDC"/>
    <w:p w14:paraId="2A6D062F" w14:textId="77777777" w:rsidR="00F90BDC" w:rsidRDefault="00F90BDC">
      <w:r xmlns:w="http://schemas.openxmlformats.org/wordprocessingml/2006/main">
        <w:t xml:space="preserve">Páll talaði orð frá spámanninum Jesaja sem heilagur andi hafði talað til feðra þeirra.</w:t>
      </w:r>
    </w:p>
    <w:p w14:paraId="3393147D" w14:textId="77777777" w:rsidR="00F90BDC" w:rsidRDefault="00F90BDC"/>
    <w:p w14:paraId="2C85C9F7" w14:textId="77777777" w:rsidR="00F90BDC" w:rsidRDefault="00F90BDC">
      <w:r xmlns:w="http://schemas.openxmlformats.org/wordprocessingml/2006/main">
        <w:t xml:space="preserve">1: Við getum fundið huggun í orðum spámanna og heilags anda.</w:t>
      </w:r>
    </w:p>
    <w:p w14:paraId="23A1D84E" w14:textId="77777777" w:rsidR="00F90BDC" w:rsidRDefault="00F90BDC"/>
    <w:p w14:paraId="12F3FE6E" w14:textId="77777777" w:rsidR="00F90BDC" w:rsidRDefault="00F90BDC">
      <w:r xmlns:w="http://schemas.openxmlformats.org/wordprocessingml/2006/main">
        <w:t xml:space="preserve">2: Við getum litið til orða spámanna til að leiðbeina okkur í lífi okkar.</w:t>
      </w:r>
    </w:p>
    <w:p w14:paraId="3574907D" w14:textId="77777777" w:rsidR="00F90BDC" w:rsidRDefault="00F90BDC"/>
    <w:p w14:paraId="53D7CCAC" w14:textId="77777777" w:rsidR="00F90BDC" w:rsidRDefault="00F90BDC">
      <w:r xmlns:w="http://schemas.openxmlformats.org/wordprocessingml/2006/main">
        <w:t xml:space="preserve">1: Jesaja 55:11? </w:t>
      </w:r>
      <w:r xmlns:w="http://schemas.openxmlformats.org/wordprocessingml/2006/main">
        <w:rPr>
          <w:rFonts w:ascii="맑은 고딕 Semilight" w:hAnsi="맑은 고딕 Semilight"/>
        </w:rPr>
        <w:t xml:space="preserve">쏶 </w:t>
      </w:r>
      <w:r xmlns:w="http://schemas.openxmlformats.org/wordprocessingml/2006/main">
        <w:t xml:space="preserve">Ó mun það orð mitt vera, sem gengur út af mínum munni: það mun ekki hverfa aftur til mín tómt, heldur mun það framkvæma það sem mér þóknast, og það mun dafna í því sem ég sendi það til.</w:t>
      </w:r>
    </w:p>
    <w:p w14:paraId="18D3C458" w14:textId="77777777" w:rsidR="00F90BDC" w:rsidRDefault="00F90BDC"/>
    <w:p w14:paraId="0F201FFD" w14:textId="77777777" w:rsidR="00F90BDC" w:rsidRDefault="00F90BDC">
      <w:r xmlns:w="http://schemas.openxmlformats.org/wordprocessingml/2006/main">
        <w:t xml:space="preserve">2: Matteus 7:24-27? </w:t>
      </w:r>
      <w:r xmlns:w="http://schemas.openxmlformats.org/wordprocessingml/2006/main">
        <w:rPr>
          <w:rFonts w:ascii="맑은 고딕 Semilight" w:hAnsi="맑은 고딕 Semilight"/>
        </w:rPr>
        <w:t xml:space="preserve">쏷 </w:t>
      </w:r>
      <w:r xmlns:w="http://schemas.openxmlformats.org/wordprocessingml/2006/main">
        <w:t xml:space="preserve">Þess vegna mun ég, hver sem heyrir þessi orð mín og framkvæmir þau, líkja honum við vitur mann, sem byggði hús sitt á bjargi: Og regnið kom, og flóðin komu og vindar blésu og börðu á það hús. ; og það féll ekki, því að það var grundað á bjargi.??</w:t>
      </w:r>
    </w:p>
    <w:p w14:paraId="5E77F357" w14:textId="77777777" w:rsidR="00F90BDC" w:rsidRDefault="00F90BDC"/>
    <w:p w14:paraId="3ABF46EB" w14:textId="77777777" w:rsidR="00F90BDC" w:rsidRDefault="00F90BDC">
      <w:r xmlns:w="http://schemas.openxmlformats.org/wordprocessingml/2006/main">
        <w:t xml:space="preserve">Postulasagan 28:26 og sagði: "Farið til þessa fólks og segið: "Þér munuð heyra og ekki skilja. og sjáandi munuð þér sjá og ekki skynja.</w:t>
      </w:r>
    </w:p>
    <w:p w14:paraId="571077F1" w14:textId="77777777" w:rsidR="00F90BDC" w:rsidRDefault="00F90BDC"/>
    <w:p w14:paraId="2DD638D6" w14:textId="77777777" w:rsidR="00F90BDC" w:rsidRDefault="00F90BDC">
      <w:r xmlns:w="http://schemas.openxmlformats.org/wordprocessingml/2006/main">
        <w:t xml:space="preserve">Boðskapur Páls til Gyðinga var óheyrður og ósærlegur.</w:t>
      </w:r>
    </w:p>
    <w:p w14:paraId="0E4F2CE2" w14:textId="77777777" w:rsidR="00F90BDC" w:rsidRDefault="00F90BDC"/>
    <w:p w14:paraId="0E7983FD" w14:textId="77777777" w:rsidR="00F90BDC" w:rsidRDefault="00F90BDC">
      <w:r xmlns:w="http://schemas.openxmlformats.org/wordprocessingml/2006/main">
        <w:t xml:space="preserve">1. Kraftur sjónarhorns: Að sjá og heyra með hjörtum okkar</w:t>
      </w:r>
    </w:p>
    <w:p w14:paraId="66C948FD" w14:textId="77777777" w:rsidR="00F90BDC" w:rsidRDefault="00F90BDC"/>
    <w:p w14:paraId="53020812" w14:textId="77777777" w:rsidR="00F90BDC" w:rsidRDefault="00F90BDC">
      <w:r xmlns:w="http://schemas.openxmlformats.org/wordprocessingml/2006/main">
        <w:t xml:space="preserve">2. Að hlusta á Guð: Hvernig á að heyra og skilja orð hans</w:t>
      </w:r>
    </w:p>
    <w:p w14:paraId="0FFC858A" w14:textId="77777777" w:rsidR="00F90BDC" w:rsidRDefault="00F90BDC"/>
    <w:p w14:paraId="659BC14B" w14:textId="77777777" w:rsidR="00F90BDC" w:rsidRDefault="00F90BDC">
      <w:r xmlns:w="http://schemas.openxmlformats.org/wordprocessingml/2006/main">
        <w:t xml:space="preserve">1. Jesaja 6:9-10 - "Og hann sagði: Farið og segið þessu fólki: Heyrið, en skilið ekki, og sjáið, en skynjið ekki."</w:t>
      </w:r>
    </w:p>
    <w:p w14:paraId="235342FF" w14:textId="77777777" w:rsidR="00F90BDC" w:rsidRDefault="00F90BDC"/>
    <w:p w14:paraId="4C3E07EE" w14:textId="77777777" w:rsidR="00F90BDC" w:rsidRDefault="00F90BDC">
      <w:r xmlns:w="http://schemas.openxmlformats.org/wordprocessingml/2006/main">
        <w:t xml:space="preserve">2. Mark 4:12 - "Svo sjáandi sjái og skynji ekki, og heyrandi heyri og skilji ekki, til þess að þeir snúist ekki nokkru sinni og syndir þeirra verði þeim fyrirgefnar."</w:t>
      </w:r>
    </w:p>
    <w:p w14:paraId="02C30065" w14:textId="77777777" w:rsidR="00F90BDC" w:rsidRDefault="00F90BDC"/>
    <w:p w14:paraId="0DF2C862" w14:textId="77777777" w:rsidR="00F90BDC" w:rsidRDefault="00F90BDC">
      <w:r xmlns:w="http://schemas.openxmlformats.org/wordprocessingml/2006/main">
        <w:t xml:space="preserve">Postulasagan 28:27 Því að hjarta þessa fólks er orðið gróft, og eyru þeirra eru sljó af heyrn og augu þeirra lokuð. að þeir sjái ekki með augum sínum og heyri með eyrum og skilji með hjarta sínu og snúist til baka og ég lækna þá.</w:t>
      </w:r>
    </w:p>
    <w:p w14:paraId="35FE1918" w14:textId="77777777" w:rsidR="00F90BDC" w:rsidRDefault="00F90BDC"/>
    <w:p w14:paraId="70156EC1" w14:textId="77777777" w:rsidR="00F90BDC" w:rsidRDefault="00F90BDC">
      <w:r xmlns:w="http://schemas.openxmlformats.org/wordprocessingml/2006/main">
        <w:t xml:space="preserve">Fólkið er hjartahart og heyrnarlaust, hefur lokað augunum og getur ekki skilið og snúist til trúar.</w:t>
      </w:r>
    </w:p>
    <w:p w14:paraId="0146D56F" w14:textId="77777777" w:rsidR="00F90BDC" w:rsidRDefault="00F90BDC"/>
    <w:p w14:paraId="1576A56B" w14:textId="77777777" w:rsidR="00F90BDC" w:rsidRDefault="00F90BDC">
      <w:r xmlns:w="http://schemas.openxmlformats.org/wordprocessingml/2006/main">
        <w:t xml:space="preserve">1. Ást Guðs til þeirra sem neita að hlusta</w:t>
      </w:r>
    </w:p>
    <w:p w14:paraId="03B4C627" w14:textId="77777777" w:rsidR="00F90BDC" w:rsidRDefault="00F90BDC"/>
    <w:p w14:paraId="492281B3" w14:textId="77777777" w:rsidR="00F90BDC" w:rsidRDefault="00F90BDC">
      <w:r xmlns:w="http://schemas.openxmlformats.org/wordprocessingml/2006/main">
        <w:t xml:space="preserve">2. Loka augunum fyrir sannleika Guðs</w:t>
      </w:r>
    </w:p>
    <w:p w14:paraId="4BD682B6" w14:textId="77777777" w:rsidR="00F90BDC" w:rsidRDefault="00F90BDC"/>
    <w:p w14:paraId="7F6157A1" w14:textId="77777777" w:rsidR="00F90BDC" w:rsidRDefault="00F90BDC">
      <w:r xmlns:w="http://schemas.openxmlformats.org/wordprocessingml/2006/main">
        <w:t xml:space="preserve">1. Jeremía 32:33-35 - "Og þeir hafa snúið baki til mín en ekki andlitið. Þó að ég hafi kennt þeim, snemma á fætur og kennt þeim, hafa þeir ekki hlýtt til að hljóta fræðslu. í húsinu, sem nefnt er með nafni mínu, til að saurga það, og þeir byggðu Baals fórhæðir, sem eru í Hinnomsonardal, til þess að láta sonu sína og dætur ganga í gegnum eldinn fyrir Mólok. sem ég bauð þeim ekki, og mér datt ekki í hug, að þeir gjörðu þessa viðurstyggð, til þess að láta Júda syndga."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Mósebók 30:15-20 - „Sjá, ég hef í dag lagt fyrir þig lífið og hið góða og dauðann og hið illa, þar sem ég býð þér í dag að elska Drottin Guð þinn, ganga á hans vegum og Haldið boðorð hans, lög og lög, til þess að þú megir lifa og margfaldast, og Drottinn Guð þinn mun blessa þig í landinu, þangað sem þú ferð til að taka það til eignar. En ef hjarta þitt víkur, svo að þú heyrir ekki, heldur Skalt dreginn burt og tilbiðja aðra guði og þjóna þeim, ég fordæma yður í dag, að þér skuluð vissulega farast og ekki lengja daga yðar í landinu, þar sem þú ferð yfir Jórdan til að fara að taka það til eignar. Ég kalla himin og jörð til að rita þennan dag gegn þér, að ég hef lagt fyrir þig líf og dauða, blessun og bölvun.</w:t>
      </w:r>
    </w:p>
    <w:p w14:paraId="1C0F8EF9" w14:textId="77777777" w:rsidR="00F90BDC" w:rsidRDefault="00F90BDC"/>
    <w:p w14:paraId="1BECA82C" w14:textId="77777777" w:rsidR="00F90BDC" w:rsidRDefault="00F90BDC">
      <w:r xmlns:w="http://schemas.openxmlformats.org/wordprocessingml/2006/main">
        <w:t xml:space="preserve">Postulasagan 28:28 Verið því yður vitað, að hjálpræði Guðs er sent til heiðingja, og að þeir munu heyra það.</w:t>
      </w:r>
    </w:p>
    <w:p w14:paraId="60FC5EEC" w14:textId="77777777" w:rsidR="00F90BDC" w:rsidRDefault="00F90BDC"/>
    <w:p w14:paraId="4CD273C0" w14:textId="77777777" w:rsidR="00F90BDC" w:rsidRDefault="00F90BDC">
      <w:r xmlns:w="http://schemas.openxmlformats.org/wordprocessingml/2006/main">
        <w:t xml:space="preserve">Hjálpræði Guðs er ætlað öllum mönnum, og sérstaklega heiðingjar munu taka við því.</w:t>
      </w:r>
    </w:p>
    <w:p w14:paraId="40AF7BCB" w14:textId="77777777" w:rsidR="00F90BDC" w:rsidRDefault="00F90BDC"/>
    <w:p w14:paraId="272CFBEE" w14:textId="77777777" w:rsidR="00F90BDC" w:rsidRDefault="00F90BDC">
      <w:r xmlns:w="http://schemas.openxmlformats.org/wordprocessingml/2006/main">
        <w:t xml:space="preserve">1. Hjálpræði Guðs er fyrir alla - Lúkas 4:18-19</w:t>
      </w:r>
    </w:p>
    <w:p w14:paraId="03C9A37E" w14:textId="77777777" w:rsidR="00F90BDC" w:rsidRDefault="00F90BDC"/>
    <w:p w14:paraId="6991DDEE" w14:textId="77777777" w:rsidR="00F90BDC" w:rsidRDefault="00F90BDC">
      <w:r xmlns:w="http://schemas.openxmlformats.org/wordprocessingml/2006/main">
        <w:t xml:space="preserve">2. Heiðingjarnir munu heyra orð Guðs - Postulasagan 13:46-48</w:t>
      </w:r>
    </w:p>
    <w:p w14:paraId="1BFBE667" w14:textId="77777777" w:rsidR="00F90BDC" w:rsidRDefault="00F90BDC"/>
    <w:p w14:paraId="29C2C952" w14:textId="77777777" w:rsidR="00F90BDC" w:rsidRDefault="00F90BDC">
      <w:r xmlns:w="http://schemas.openxmlformats.org/wordprocessingml/2006/main">
        <w:t xml:space="preserve">1. Rómverjabréfið 10:12-15</w:t>
      </w:r>
    </w:p>
    <w:p w14:paraId="30B228B4" w14:textId="77777777" w:rsidR="00F90BDC" w:rsidRDefault="00F90BDC"/>
    <w:p w14:paraId="3DD05A08" w14:textId="77777777" w:rsidR="00F90BDC" w:rsidRDefault="00F90BDC">
      <w:r xmlns:w="http://schemas.openxmlformats.org/wordprocessingml/2006/main">
        <w:t xml:space="preserve">2. Efesusbréfið 2:11-22</w:t>
      </w:r>
    </w:p>
    <w:p w14:paraId="7D1ABA2C" w14:textId="77777777" w:rsidR="00F90BDC" w:rsidRDefault="00F90BDC"/>
    <w:p w14:paraId="05651EF4" w14:textId="77777777" w:rsidR="00F90BDC" w:rsidRDefault="00F90BDC">
      <w:r xmlns:w="http://schemas.openxmlformats.org/wordprocessingml/2006/main">
        <w:t xml:space="preserve">Postulasagan 28:29 Og er hann hafði mælt þessi orð, fóru Gyðingar og höfðu miklar rökræður sín á milli.</w:t>
      </w:r>
    </w:p>
    <w:p w14:paraId="13611896" w14:textId="77777777" w:rsidR="00F90BDC" w:rsidRDefault="00F90BDC"/>
    <w:p w14:paraId="0EF8F0D6" w14:textId="77777777" w:rsidR="00F90BDC" w:rsidRDefault="00F90BDC">
      <w:r xmlns:w="http://schemas.openxmlformats.org/wordprocessingml/2006/main">
        <w:t xml:space="preserve">Gyðingar áttu miklar umræður sín á milli eftir að Páll talaði.</w:t>
      </w:r>
    </w:p>
    <w:p w14:paraId="7F3BFA03" w14:textId="77777777" w:rsidR="00F90BDC" w:rsidRDefault="00F90BDC"/>
    <w:p w14:paraId="3AF32EBD" w14:textId="77777777" w:rsidR="00F90BDC" w:rsidRDefault="00F90BDC">
      <w:r xmlns:w="http://schemas.openxmlformats.org/wordprocessingml/2006/main">
        <w:t xml:space="preserve">1: Við getum lært af gyðingunum í Postulasögunni 28 að það er mikilvægt að taka þátt í samræðum við aðra, </w:t>
      </w:r>
      <w:r xmlns:w="http://schemas.openxmlformats.org/wordprocessingml/2006/main">
        <w:lastRenderedPageBreak xmlns:w="http://schemas.openxmlformats.org/wordprocessingml/2006/main"/>
      </w:r>
      <w:r xmlns:w="http://schemas.openxmlformats.org/wordprocessingml/2006/main">
        <w:t xml:space="preserve">jafnvel þótt við séum ekki sammála þeim.</w:t>
      </w:r>
    </w:p>
    <w:p w14:paraId="1E54E6FF" w14:textId="77777777" w:rsidR="00F90BDC" w:rsidRDefault="00F90BDC"/>
    <w:p w14:paraId="3A2E926A" w14:textId="77777777" w:rsidR="00F90BDC" w:rsidRDefault="00F90BDC">
      <w:r xmlns:w="http://schemas.openxmlformats.org/wordprocessingml/2006/main">
        <w:t xml:space="preserve">2: Í Postulasögunni 28 sjáum við hvernig Gyðingar áttu miklar umræður sín á milli. Við ættum að leitast við að eiga heilbrigt samtal við þá sem eru okkur ósammála.</w:t>
      </w:r>
    </w:p>
    <w:p w14:paraId="27B3B4D1" w14:textId="77777777" w:rsidR="00F90BDC" w:rsidRDefault="00F90BDC"/>
    <w:p w14:paraId="342C7444" w14:textId="77777777" w:rsidR="00F90BDC" w:rsidRDefault="00F90BDC">
      <w:r xmlns:w="http://schemas.openxmlformats.org/wordprocessingml/2006/main">
        <w:t xml:space="preserve">1: Orðskviðirnir 18:13 Sá sem svarar áður en hann heyrir, það er heimska og skömm.</w:t>
      </w:r>
    </w:p>
    <w:p w14:paraId="28753357" w14:textId="77777777" w:rsidR="00F90BDC" w:rsidRDefault="00F90BDC"/>
    <w:p w14:paraId="333F53E4" w14:textId="77777777" w:rsidR="00F90BDC" w:rsidRDefault="00F90BDC">
      <w:r xmlns:w="http://schemas.openxmlformats.org/wordprocessingml/2006/main">
        <w:t xml:space="preserve">2: Jakobsbréfið 1:19 Svo, ástkæru bræður mínir, skuluð allir vera fljótir til að heyra, seinn til að tala, seinn til reiði.</w:t>
      </w:r>
    </w:p>
    <w:p w14:paraId="1F823004" w14:textId="77777777" w:rsidR="00F90BDC" w:rsidRDefault="00F90BDC"/>
    <w:p w14:paraId="6078C94A" w14:textId="77777777" w:rsidR="00F90BDC" w:rsidRDefault="00F90BDC">
      <w:r xmlns:w="http://schemas.openxmlformats.org/wordprocessingml/2006/main">
        <w:t xml:space="preserve">Postulasagan 28:30 Og Páll bjó heil tvö ár í leiguhúsi sínu og tók á móti öllum, sem til hans komu.</w:t>
      </w:r>
    </w:p>
    <w:p w14:paraId="14CF12CC" w14:textId="77777777" w:rsidR="00F90BDC" w:rsidRDefault="00F90BDC"/>
    <w:p w14:paraId="6710D9B3" w14:textId="77777777" w:rsidR="00F90BDC" w:rsidRDefault="00F90BDC">
      <w:r xmlns:w="http://schemas.openxmlformats.org/wordprocessingml/2006/main">
        <w:t xml:space="preserve">Páll bjó í tvö ár í eigin leiguhúsnæði og tók á móti öllum sem heimsóttu hann.</w:t>
      </w:r>
    </w:p>
    <w:p w14:paraId="0C7C8DB5" w14:textId="77777777" w:rsidR="00F90BDC" w:rsidRDefault="00F90BDC"/>
    <w:p w14:paraId="21551EE4" w14:textId="77777777" w:rsidR="00F90BDC" w:rsidRDefault="00F90BDC">
      <w:r xmlns:w="http://schemas.openxmlformats.org/wordprocessingml/2006/main">
        <w:t xml:space="preserve">1. Opnaðu hjarta þitt og heimili fyrir öðrum.</w:t>
      </w:r>
    </w:p>
    <w:p w14:paraId="598EC4E7" w14:textId="77777777" w:rsidR="00F90BDC" w:rsidRDefault="00F90BDC"/>
    <w:p w14:paraId="5524B4F9" w14:textId="77777777" w:rsidR="00F90BDC" w:rsidRDefault="00F90BDC">
      <w:r xmlns:w="http://schemas.openxmlformats.org/wordprocessingml/2006/main">
        <w:t xml:space="preserve">2. Tekið á móti fólki með gestrisni og náð.</w:t>
      </w:r>
    </w:p>
    <w:p w14:paraId="7C3F933D" w14:textId="77777777" w:rsidR="00F90BDC" w:rsidRDefault="00F90BDC"/>
    <w:p w14:paraId="2E0082BF" w14:textId="77777777" w:rsidR="00F90BDC" w:rsidRDefault="00F90BDC">
      <w:r xmlns:w="http://schemas.openxmlformats.org/wordprocessingml/2006/main">
        <w:t xml:space="preserve">1. Rómverjabréfið 12:13 - Deila með Drottni? </w:t>
      </w:r>
      <w:r xmlns:w="http://schemas.openxmlformats.org/wordprocessingml/2006/main">
        <w:rPr>
          <w:rFonts w:ascii="맑은 고딕 Semilight" w:hAnsi="맑은 고딕 Semilight"/>
        </w:rPr>
        <w:t xml:space="preserve">셲 </w:t>
      </w:r>
      <w:r xmlns:w="http://schemas.openxmlformats.org/wordprocessingml/2006/main">
        <w:t xml:space="preserve">fólk sem er í neyð. Æfðu gestrisni.</w:t>
      </w:r>
    </w:p>
    <w:p w14:paraId="64A4AF54" w14:textId="77777777" w:rsidR="00F90BDC" w:rsidRDefault="00F90BDC"/>
    <w:p w14:paraId="1CE71078" w14:textId="77777777" w:rsidR="00F90BDC" w:rsidRDefault="00F90BDC">
      <w:r xmlns:w="http://schemas.openxmlformats.org/wordprocessingml/2006/main">
        <w:t xml:space="preserve">2. Matteusarguðspjall 25:35 - Því að ég var svangur og þér gáfuð mér að eta, ég var þyrstur og þér gáfuð mér að drekka, ég var útlendingur og þér buðuð mér inn.</w:t>
      </w:r>
    </w:p>
    <w:p w14:paraId="676F9519" w14:textId="77777777" w:rsidR="00F90BDC" w:rsidRDefault="00F90BDC"/>
    <w:p w14:paraId="3EB7C131" w14:textId="77777777" w:rsidR="00F90BDC" w:rsidRDefault="00F90BDC">
      <w:r xmlns:w="http://schemas.openxmlformats.org/wordprocessingml/2006/main">
        <w:t xml:space="preserve">Postulasagan 28:31 prédika Guðs ríki og kenna það, sem varðar Drottin Jesú Krist, af fullu öryggi, enginn bannar honum.</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hélt áfram að prédika fagnaðarerindið af sjálfstrausti, þrátt fyrir andstöðuna sem hann mætti.</w:t>
      </w:r>
    </w:p>
    <w:p w14:paraId="2672A0E1" w14:textId="77777777" w:rsidR="00F90BDC" w:rsidRDefault="00F90BDC"/>
    <w:p w14:paraId="1692A72A" w14:textId="77777777" w:rsidR="00F90BDC" w:rsidRDefault="00F90BDC">
      <w:r xmlns:w="http://schemas.openxmlformats.org/wordprocessingml/2006/main">
        <w:t xml:space="preserve">1. Kraftur hins óstöðvandi fagnaðarerindis Guðs</w:t>
      </w:r>
    </w:p>
    <w:p w14:paraId="1323BE6B" w14:textId="77777777" w:rsidR="00F90BDC" w:rsidRDefault="00F90BDC"/>
    <w:p w14:paraId="5D4CBF46" w14:textId="77777777" w:rsidR="00F90BDC" w:rsidRDefault="00F90BDC">
      <w:r xmlns:w="http://schemas.openxmlformats.org/wordprocessingml/2006/main">
        <w:t xml:space="preserve">2. Trúðu og hlýddu: Köllun Krists</w:t>
      </w:r>
    </w:p>
    <w:p w14:paraId="6452C74E" w14:textId="77777777" w:rsidR="00F90BDC" w:rsidRDefault="00F90BDC"/>
    <w:p w14:paraId="56B4E43C" w14:textId="77777777" w:rsidR="00F90BDC" w:rsidRDefault="00F90BDC">
      <w:r xmlns:w="http://schemas.openxmlformats.org/wordprocessingml/2006/main">
        <w:t xml:space="preserve">1. Filippíbréfið 1:12-14 - "Nú vil ég að þið vitið, bræður og systur, að það sem hefur komið fyrir mig hefur í raun hjálpað til við að breiða út fagnaðarerindið. Fyrir vikið hefur það orðið augljóst í allri hallarvörðinni og öllum öðrum að hlekkir mínir eru í Kristi.Og flestir bræður og systur, sem treysta á Drottin í fangelsi mínu, eru miklu djarfari að tala orð Guðs án ótta.??</w:t>
      </w:r>
    </w:p>
    <w:p w14:paraId="74A4B706" w14:textId="77777777" w:rsidR="00F90BDC" w:rsidRDefault="00F90BDC"/>
    <w:p w14:paraId="6E0E4A3A" w14:textId="77777777" w:rsidR="00F90BDC" w:rsidRDefault="00F90BDC">
      <w:r xmlns:w="http://schemas.openxmlformats.org/wordprocessingml/2006/main">
        <w:t xml:space="preserve">2. Rómverjabréfið 1:16-17 - ? </w:t>
      </w:r>
      <w:r xmlns:w="http://schemas.openxmlformats.org/wordprocessingml/2006/main">
        <w:rPr>
          <w:rFonts w:ascii="맑은 고딕 Semilight" w:hAnsi="맑은 고딕 Semilight"/>
        </w:rPr>
        <w:t xml:space="preserve">쏤 </w:t>
      </w:r>
      <w:r xmlns:w="http://schemas.openxmlformats.org/wordprocessingml/2006/main">
        <w:t xml:space="preserve">eða ég skammast mín ekki fyrir fagnaðarerindið, því það er kraftur Guðs sem frelsar hverjum þeim sem trúir: fyrst Gyðingum, síðan heiðingjum. Því að í fagnaðarerindinu er réttlæti Guðs opinberað? </w:t>
      </w:r>
      <w:r xmlns:w="http://schemas.openxmlformats.org/wordprocessingml/2006/main">
        <w:rPr>
          <w:rFonts w:ascii="맑은 고딕 Semilight" w:hAnsi="맑은 고딕 Semilight"/>
        </w:rPr>
        <w:t xml:space="preserve">봞 </w:t>
      </w:r>
      <w:r xmlns:w="http://schemas.openxmlformats.org/wordprocessingml/2006/main">
        <w:t xml:space="preserve">réttlæti sem er fyrir trú frá upphafi til hins síðasta, eins og ritað er: ? </w:t>
      </w:r>
      <w:r xmlns:w="http://schemas.openxmlformats.org/wordprocessingml/2006/main">
        <w:rPr>
          <w:rFonts w:ascii="맑은 고딕 Semilight" w:hAnsi="맑은 고딕 Semilight"/>
        </w:rPr>
        <w:t xml:space="preserve">쁔 </w:t>
      </w:r>
      <w:r xmlns:w="http://schemas.openxmlformats.org/wordprocessingml/2006/main">
        <w:t xml:space="preserve">sá réttláti mun lifa fyrir trú.?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Rómverjabréfið 1 kynnir bréf Páls postula til kristinna manna í Róm, þrá hans eftir að heimsækja þá og guðfræðilega ræðu hans um kraft fagnaðarerindisins og alheimssyndsemi mannkyns.</w:t>
      </w:r>
    </w:p>
    <w:p w14:paraId="39C89284" w14:textId="77777777" w:rsidR="00F90BDC" w:rsidRDefault="00F90BDC"/>
    <w:p w14:paraId="5EA994CA" w14:textId="77777777" w:rsidR="00F90BDC" w:rsidRDefault="00F90BDC">
      <w:r xmlns:w="http://schemas.openxmlformats.org/wordprocessingml/2006/main">
        <w:t xml:space="preserve">1. málsgrein: Kaflinn byrjar á því að Páll kynnir sig sem þjón Krists Jesú, kallaður til að vera postuli og settur í sundur fyrir fagnaðarerindi Guðs. Hann viðurkennir að þessu fagnaðarerindi sem hann prédikar hafi verið lofað fyrirfram í gegnum spámenn Guðs í heilögum ritningum. Hún fjallar um son Guðs, Jesú Krist, Drottin okkar, sem var afkomandi Davíðs samkvæmt holdinu en var lýstur með krafti vera sonur Guðs með upprisu frá dauðum (Rómverjabréfið 1:1-4). Páll leggur áherslu á að fyrir Krist hafi við fengið náð og postuladóm fyrir hlýðni trú meðal allra þjóða.</w:t>
      </w:r>
    </w:p>
    <w:p w14:paraId="2ABDE41F" w14:textId="77777777" w:rsidR="00F90BDC" w:rsidRDefault="00F90BDC"/>
    <w:p w14:paraId="51E551D4" w14:textId="77777777" w:rsidR="00F90BDC" w:rsidRDefault="00F90BDC">
      <w:r xmlns:w="http://schemas.openxmlformats.org/wordprocessingml/2006/main">
        <w:t xml:space="preserve">2. málsgrein: Í versum 8-15 lýsir Páll þakklæti sínu fyrir rómverska trúaða vegna þess að trú þeirra er tilkynnt um allan heim. Hann deilir þrá sinni heimsókn til þeirra til að veita einhverja andlega gjöf </w:t>
      </w:r>
      <w:r xmlns:w="http://schemas.openxmlformats.org/wordprocessingml/2006/main">
        <w:lastRenderedPageBreak xmlns:w="http://schemas.openxmlformats.org/wordprocessingml/2006/main"/>
      </w:r>
      <w:r xmlns:w="http://schemas.openxmlformats.org/wordprocessingml/2006/main">
        <w:t xml:space="preserve">gera þá sterka eða réttara sagt að þeir geti gagnkvæmt uppörvað hvort annað með trú hvors annars, bæði sína (Rómverjabréfið 1:8-12). Þrátt fyrir margar hindranir sem hann segist hafa fyrirhugað mörgum sinnum að koma þá svo gæti hafa uppskeru meðal þeirra eins og meðal hvíldar heiðingjar skylda bæði Grikkir ekki-Grikkir vitur heimska sem hvers vegna fús prédika fagnaðarerindi einnig þú Róm (Rómverjabréfið 1:13-15).</w:t>
      </w:r>
    </w:p>
    <w:p w14:paraId="65810050" w14:textId="77777777" w:rsidR="00F90BDC" w:rsidRDefault="00F90BDC"/>
    <w:p w14:paraId="20F5F626" w14:textId="77777777" w:rsidR="00F90BDC" w:rsidRDefault="00F90BDC">
      <w:r xmlns:w="http://schemas.openxmlformats.org/wordprocessingml/2006/main">
        <w:t xml:space="preserve">3. málsgrein: Í versum 16-32, boðar Páll að hann skammist sín ekki fyrir fagnaðarerindið vegna þess að það er kraftur sem Guð færir hjálpræði allir trúa fyrst Gyðingum síðan heiðingjum það opinberar réttlæti frá trú fyrst síðast 'Hinn réttláti mun lifa af trú' (Rómverjabréfið 1) :16-17). Hins vegar snýr hann sér að því að ræða óguðleika mannsins ranglæti sem bæla sannleikann illsku sína þar sem það sem kann að vita um Guð skýrði þá af því að það gerði hann einfaldan sköpunarheiminn. afsökun taldi ekki þess virði að varðveita þekkingu fylltist hvers kyns illsku illsku græðgi siðspillingar þrátt fyrir að vita skipun þeir sem gera slíkt verðskulda dauðann halda áfram að þessir hlutir samþykkja þá sem stunda þá (Rómverjabréfið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Rómverjabréfið 1:1 Páll, þjónn Jesú Krists, kallaður til að vera postuli, viðskilinn fagnaðarerindi Guðs,</w:t>
      </w:r>
    </w:p>
    <w:p w14:paraId="36DE8329" w14:textId="77777777" w:rsidR="00F90BDC" w:rsidRDefault="00F90BDC"/>
    <w:p w14:paraId="115A88D9" w14:textId="77777777" w:rsidR="00F90BDC" w:rsidRDefault="00F90BDC">
      <w:r xmlns:w="http://schemas.openxmlformats.org/wordprocessingml/2006/main">
        <w:t xml:space="preserve">Páll var kallaður til að vera postuli til að miðla fagnaðarerindinu um Guð.</w:t>
      </w:r>
    </w:p>
    <w:p w14:paraId="5940B536" w14:textId="77777777" w:rsidR="00F90BDC" w:rsidRDefault="00F90BDC"/>
    <w:p w14:paraId="2274C44B" w14:textId="77777777" w:rsidR="00F90BDC" w:rsidRDefault="00F90BDC">
      <w:r xmlns:w="http://schemas.openxmlformats.org/wordprocessingml/2006/main">
        <w:t xml:space="preserve">1. Köllun postula: Að skilja tilgang Guðs með lífi þínu</w:t>
      </w:r>
    </w:p>
    <w:p w14:paraId="749B2565" w14:textId="77777777" w:rsidR="00F90BDC" w:rsidRDefault="00F90BDC"/>
    <w:p w14:paraId="7EF67DB6" w14:textId="77777777" w:rsidR="00F90BDC" w:rsidRDefault="00F90BDC">
      <w:r xmlns:w="http://schemas.openxmlformats.org/wordprocessingml/2006/main">
        <w:t xml:space="preserve">2. Fagnaðarerindi Guðs: Að deila góðum fréttum með öðrum</w:t>
      </w:r>
    </w:p>
    <w:p w14:paraId="5141B038" w14:textId="77777777" w:rsidR="00F90BDC" w:rsidRDefault="00F90BDC"/>
    <w:p w14:paraId="60122CFB" w14:textId="77777777" w:rsidR="00F90BDC" w:rsidRDefault="00F90BDC">
      <w:r xmlns:w="http://schemas.openxmlformats.org/wordprocessingml/2006/main">
        <w:t xml:space="preserve">1. Matteusarguðspjall 28:19-20 „Farið því og gjörið allar þjóðir að lærisveinum, skírið þá í nafni föður, sonar og heilags anda, og kennið þeim að halda allt sem ég hef boðið yður. Og sjá, Ég er með þér alla tíð, allt til enda veraldar."</w:t>
      </w:r>
    </w:p>
    <w:p w14:paraId="345494D1" w14:textId="77777777" w:rsidR="00F90BDC" w:rsidRDefault="00F90BDC"/>
    <w:p w14:paraId="2BDDE487" w14:textId="77777777" w:rsidR="00F90BDC" w:rsidRDefault="00F90BDC">
      <w:r xmlns:w="http://schemas.openxmlformats.org/wordprocessingml/2006/main">
        <w:t xml:space="preserve">2. Postulasagan 1:8 „En þér munuð hljóta kraft, þegar heilagur andi kemur yfir yður, og þér munuð vera </w:t>
      </w:r>
      <w:r xmlns:w="http://schemas.openxmlformats.org/wordprocessingml/2006/main">
        <w:lastRenderedPageBreak xmlns:w="http://schemas.openxmlformats.org/wordprocessingml/2006/main"/>
      </w:r>
      <w:r xmlns:w="http://schemas.openxmlformats.org/wordprocessingml/2006/main">
        <w:t xml:space="preserve">vottar mínir í Jerúsalem og um alla Júdeu og Samaríu og allt til endimarka jarðarinnar.“</w:t>
      </w:r>
    </w:p>
    <w:p w14:paraId="7A94D745" w14:textId="77777777" w:rsidR="00F90BDC" w:rsidRDefault="00F90BDC"/>
    <w:p w14:paraId="3B13762A" w14:textId="77777777" w:rsidR="00F90BDC" w:rsidRDefault="00F90BDC">
      <w:r xmlns:w="http://schemas.openxmlformats.org/wordprocessingml/2006/main">
        <w:t xml:space="preserve">Rómverjabréfið 1:2 (sem hann hafði lofað áður af spámönnum sínum í heilögum ritningum)</w:t>
      </w:r>
    </w:p>
    <w:p w14:paraId="74A90C16" w14:textId="77777777" w:rsidR="00F90BDC" w:rsidRDefault="00F90BDC"/>
    <w:p w14:paraId="1441983D" w14:textId="77777777" w:rsidR="00F90BDC" w:rsidRDefault="00F90BDC">
      <w:r xmlns:w="http://schemas.openxmlformats.org/wordprocessingml/2006/main">
        <w:t xml:space="preserve">Bréf Páls til Rómverja var áminning um fyrirheitin sem Guð hafði gefið fólki sínu með spámönnum sínum í Ritningunni.</w:t>
      </w:r>
    </w:p>
    <w:p w14:paraId="337A1389" w14:textId="77777777" w:rsidR="00F90BDC" w:rsidRDefault="00F90BDC"/>
    <w:p w14:paraId="6D4C2B29" w14:textId="77777777" w:rsidR="00F90BDC" w:rsidRDefault="00F90BDC">
      <w:r xmlns:w="http://schemas.openxmlformats.org/wordprocessingml/2006/main">
        <w:t xml:space="preserve">1. Loforð Guðs: Trú á fyrirheit Guðs</w:t>
      </w:r>
    </w:p>
    <w:p w14:paraId="1E20AD2C" w14:textId="77777777" w:rsidR="00F90BDC" w:rsidRDefault="00F90BDC"/>
    <w:p w14:paraId="66A02C67" w14:textId="77777777" w:rsidR="00F90BDC" w:rsidRDefault="00F90BDC">
      <w:r xmlns:w="http://schemas.openxmlformats.org/wordprocessingml/2006/main">
        <w:t xml:space="preserve">2. Að standa á fyrirheitum Guðs: Að halda trú okkar á sáttmála Guðs</w:t>
      </w:r>
    </w:p>
    <w:p w14:paraId="29D446D5" w14:textId="77777777" w:rsidR="00F90BDC" w:rsidRDefault="00F90BDC"/>
    <w:p w14:paraId="4FAE23EF" w14:textId="77777777" w:rsidR="00F90BDC" w:rsidRDefault="00F90BDC">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66A55765" w14:textId="77777777" w:rsidR="00F90BDC" w:rsidRDefault="00F90BDC"/>
    <w:p w14:paraId="7016BA25" w14:textId="77777777" w:rsidR="00F90BDC" w:rsidRDefault="00F90BDC">
      <w:r xmlns:w="http://schemas.openxmlformats.org/wordprocessingml/2006/main">
        <w:t xml:space="preserve">2. Síðari Kroníkubók 20:20 - Trúið á Drottin, Guð yðar, svo að þér verðið staðfastir. trúðu spámönnum hans, svo mun yður farnast vel.</w:t>
      </w:r>
    </w:p>
    <w:p w14:paraId="32F01255" w14:textId="77777777" w:rsidR="00F90BDC" w:rsidRDefault="00F90BDC"/>
    <w:p w14:paraId="3EFC0824" w14:textId="77777777" w:rsidR="00F90BDC" w:rsidRDefault="00F90BDC">
      <w:r xmlns:w="http://schemas.openxmlformats.org/wordprocessingml/2006/main">
        <w:t xml:space="preserve">Rómverjabréfið 1:3 Um son hans Jesú Krist, Drottin vorn, sem skapaður var af niðjum Davíðs að holdinu.</w:t>
      </w:r>
    </w:p>
    <w:p w14:paraId="65D12EEF" w14:textId="77777777" w:rsidR="00F90BDC" w:rsidRDefault="00F90BDC"/>
    <w:p w14:paraId="25026935" w14:textId="77777777" w:rsidR="00F90BDC" w:rsidRDefault="00F90BDC">
      <w:r xmlns:w="http://schemas.openxmlformats.org/wordprocessingml/2006/main">
        <w:t xml:space="preserve">Bréf Páls til Rómverja undirstrikar Jesú Krist sem son Guðs, fæddur af Davíðsætt.</w:t>
      </w:r>
    </w:p>
    <w:p w14:paraId="688ADCAF" w14:textId="77777777" w:rsidR="00F90BDC" w:rsidRDefault="00F90BDC"/>
    <w:p w14:paraId="32411BE3" w14:textId="77777777" w:rsidR="00F90BDC" w:rsidRDefault="00F90BDC">
      <w:r xmlns:w="http://schemas.openxmlformats.org/wordprocessingml/2006/main">
        <w:t xml:space="preserve">1: Jesús Kristur er sonur Guðs og fyrir hann erum við endurleyst.</w:t>
      </w:r>
    </w:p>
    <w:p w14:paraId="06D7A60A" w14:textId="77777777" w:rsidR="00F90BDC" w:rsidRDefault="00F90BDC"/>
    <w:p w14:paraId="1A09878E" w14:textId="77777777" w:rsidR="00F90BDC" w:rsidRDefault="00F90BDC">
      <w:r xmlns:w="http://schemas.openxmlformats.org/wordprocessingml/2006/main">
        <w:t xml:space="preserve">2: Okkur hefur verið gefið fyrirheit um hjálpræði fyrir Jesú Krist, son Davíðs.</w:t>
      </w:r>
    </w:p>
    <w:p w14:paraId="7AA215B8" w14:textId="77777777" w:rsidR="00F90BDC" w:rsidRDefault="00F90BDC"/>
    <w:p w14:paraId="37282A75" w14:textId="77777777" w:rsidR="00F90BDC" w:rsidRDefault="00F90BDC">
      <w:r xmlns:w="http://schemas.openxmlformats.org/wordprocessingml/2006/main">
        <w:t xml:space="preserve">1: Jesaja 9:6-7 - Því að barn er oss fætt, sonur er oss gefinn; og stjórnin mun vera á </w:t>
      </w:r>
      <w:r xmlns:w="http://schemas.openxmlformats.org/wordprocessingml/2006/main">
        <w:lastRenderedPageBreak xmlns:w="http://schemas.openxmlformats.org/wordprocessingml/2006/main"/>
      </w:r>
      <w:r xmlns:w="http://schemas.openxmlformats.org/wordprocessingml/2006/main">
        <w:t xml:space="preserve">herðum hans, og nafn hans mun heita Undursamlegur ráðgjafi, voldugur Guð, eilífur faðir, friðarhöfðingi.</w:t>
      </w:r>
    </w:p>
    <w:p w14:paraId="1AF192AA" w14:textId="77777777" w:rsidR="00F90BDC" w:rsidRDefault="00F90BDC"/>
    <w:p w14:paraId="40943429" w14:textId="77777777" w:rsidR="00F90BDC" w:rsidRDefault="00F90BDC">
      <w:r xmlns:w="http://schemas.openxmlformats.org/wordprocessingml/2006/main">
        <w:t xml:space="preserve">2:2 Tímóteusarbréf 2:8 - Minnstu Jesú Krists, upprisinn frá dauðum, afkvæmi Davíðs, eins og hann er boðaður í fagnaðarerindi mínu.</w:t>
      </w:r>
    </w:p>
    <w:p w14:paraId="10A1EFC6" w14:textId="77777777" w:rsidR="00F90BDC" w:rsidRDefault="00F90BDC"/>
    <w:p w14:paraId="2F784178" w14:textId="77777777" w:rsidR="00F90BDC" w:rsidRDefault="00F90BDC">
      <w:r xmlns:w="http://schemas.openxmlformats.org/wordprocessingml/2006/main">
        <w:t xml:space="preserve">Rómverjabréfið 1:4 og lýsti því yfir að hann væri sonur Guðs með krafti, samkvæmt anda heilagleika, með upprisu frá dauðum.</w:t>
      </w:r>
    </w:p>
    <w:p w14:paraId="33745776" w14:textId="77777777" w:rsidR="00F90BDC" w:rsidRDefault="00F90BDC"/>
    <w:p w14:paraId="114C0C8E" w14:textId="77777777" w:rsidR="00F90BDC" w:rsidRDefault="00F90BDC">
      <w:r xmlns:w="http://schemas.openxmlformats.org/wordprocessingml/2006/main">
        <w:t xml:space="preserve">Páll staðfestir Jesú sem son Guðs og útskýrir að þetta hafi verið sannað með upprisu hans frá dauðum.</w:t>
      </w:r>
    </w:p>
    <w:p w14:paraId="2D8A7064" w14:textId="77777777" w:rsidR="00F90BDC" w:rsidRDefault="00F90BDC"/>
    <w:p w14:paraId="330666C6" w14:textId="77777777" w:rsidR="00F90BDC" w:rsidRDefault="00F90BDC">
      <w:r xmlns:w="http://schemas.openxmlformats.org/wordprocessingml/2006/main">
        <w:t xml:space="preserve">1. Kraftur upprisunnar: Hvernig Jesús sannaði guðdómleika sinn</w:t>
      </w:r>
    </w:p>
    <w:p w14:paraId="17A1877C" w14:textId="77777777" w:rsidR="00F90BDC" w:rsidRDefault="00F90BDC"/>
    <w:p w14:paraId="2AD75373" w14:textId="77777777" w:rsidR="00F90BDC" w:rsidRDefault="00F90BDC">
      <w:r xmlns:w="http://schemas.openxmlformats.org/wordprocessingml/2006/main">
        <w:t xml:space="preserve">2. Heilagleiki Jesú: Að skilja mikilvægi upprisu hans</w:t>
      </w:r>
    </w:p>
    <w:p w14:paraId="21A92D7C" w14:textId="77777777" w:rsidR="00F90BDC" w:rsidRDefault="00F90BDC"/>
    <w:p w14:paraId="7242A531" w14:textId="77777777" w:rsidR="00F90BDC" w:rsidRDefault="00F90BDC">
      <w:r xmlns:w="http://schemas.openxmlformats.org/wordprocessingml/2006/main">
        <w:t xml:space="preserve">1. Jóhannes 10:30-31 - „Ég og faðir minn erum eitt“</w:t>
      </w:r>
    </w:p>
    <w:p w14:paraId="01C83D05" w14:textId="77777777" w:rsidR="00F90BDC" w:rsidRDefault="00F90BDC"/>
    <w:p w14:paraId="79D991CD" w14:textId="77777777" w:rsidR="00F90BDC" w:rsidRDefault="00F90BDC">
      <w:r xmlns:w="http://schemas.openxmlformats.org/wordprocessingml/2006/main">
        <w:t xml:space="preserve">2. Postulasagan 13:33 - „Hann hefur uppfyllt okkur, börn þeirra, með því að reisa Jesú upp“</w:t>
      </w:r>
    </w:p>
    <w:p w14:paraId="2ABB4D07" w14:textId="77777777" w:rsidR="00F90BDC" w:rsidRDefault="00F90BDC"/>
    <w:p w14:paraId="6E86D125" w14:textId="77777777" w:rsidR="00F90BDC" w:rsidRDefault="00F90BDC">
      <w:r xmlns:w="http://schemas.openxmlformats.org/wordprocessingml/2006/main">
        <w:t xml:space="preserve">Rómverjabréfið 1:5 Af honum höfum vér hlotið náð og postuladóm, til hlýðni við trúna meðal allra þjóða, fyrir nafn hans.</w:t>
      </w:r>
    </w:p>
    <w:p w14:paraId="45125CD8" w14:textId="77777777" w:rsidR="00F90BDC" w:rsidRDefault="00F90BDC"/>
    <w:p w14:paraId="6C80B397" w14:textId="77777777" w:rsidR="00F90BDC" w:rsidRDefault="00F90BDC">
      <w:r xmlns:w="http://schemas.openxmlformats.org/wordprocessingml/2006/main">
        <w:t xml:space="preserve">Páll var útnefndur af Guði til að dreifa fagnaðarerindinu til allra þjóða, til þess að koma fólki til hlýðni við trúna.</w:t>
      </w:r>
    </w:p>
    <w:p w14:paraId="2076A1FE" w14:textId="77777777" w:rsidR="00F90BDC" w:rsidRDefault="00F90BDC"/>
    <w:p w14:paraId="023143C0" w14:textId="77777777" w:rsidR="00F90BDC" w:rsidRDefault="00F90BDC">
      <w:r xmlns:w="http://schemas.openxmlformats.org/wordprocessingml/2006/main">
        <w:t xml:space="preserve">1. Raunveruleiki náðar Guðs: Hvernig fagnaðarerindið sameinar okkur</w:t>
      </w:r>
    </w:p>
    <w:p w14:paraId="3700D240" w14:textId="77777777" w:rsidR="00F90BDC" w:rsidRDefault="00F90BDC"/>
    <w:p w14:paraId="358EAF41" w14:textId="77777777" w:rsidR="00F90BDC" w:rsidRDefault="00F90BDC">
      <w:r xmlns:w="http://schemas.openxmlformats.org/wordprocessingml/2006/main">
        <w:t xml:space="preserve">2. Köllun til hlýðni: Að lifa út trúna</w:t>
      </w:r>
    </w:p>
    <w:p w14:paraId="3DE61E77" w14:textId="77777777" w:rsidR="00F90BDC" w:rsidRDefault="00F90BDC"/>
    <w:p w14:paraId="402B8A81" w14:textId="77777777" w:rsidR="00F90BDC" w:rsidRDefault="00F90BDC">
      <w:r xmlns:w="http://schemas.openxmlformats.org/wordprocessingml/2006/main">
        <w:t xml:space="preserve">1. Efesusbréfið 2:8-9 Því af náð ert þú hólpinn fyrir trú. Og þetta er ekki þitt eigið verk; það er gjöf Guðs</w:t>
      </w:r>
    </w:p>
    <w:p w14:paraId="616D5772" w14:textId="77777777" w:rsidR="00F90BDC" w:rsidRDefault="00F90BDC"/>
    <w:p w14:paraId="3AC08F6C" w14:textId="77777777" w:rsidR="00F90BDC" w:rsidRDefault="00F90BDC">
      <w:r xmlns:w="http://schemas.openxmlformats.org/wordprocessingml/2006/main">
        <w:t xml:space="preserve">2. Jakobsbréfið 1:22 En verið gjörendur orðsins en ekki aðeins áheyrendur, heldur blekkið sjálfa yður.</w:t>
      </w:r>
    </w:p>
    <w:p w14:paraId="084B085E" w14:textId="77777777" w:rsidR="00F90BDC" w:rsidRDefault="00F90BDC"/>
    <w:p w14:paraId="418CA15D" w14:textId="77777777" w:rsidR="00F90BDC" w:rsidRDefault="00F90BDC">
      <w:r xmlns:w="http://schemas.openxmlformats.org/wordprocessingml/2006/main">
        <w:t xml:space="preserve">Rómverjabréfið 1:6 Meðal þeirra eruð þér líka kallaðir Jesú Krists.</w:t>
      </w:r>
    </w:p>
    <w:p w14:paraId="4B1754DC" w14:textId="77777777" w:rsidR="00F90BDC" w:rsidRDefault="00F90BDC"/>
    <w:p w14:paraId="591F6139" w14:textId="77777777" w:rsidR="00F90BDC" w:rsidRDefault="00F90BDC">
      <w:r xmlns:w="http://schemas.openxmlformats.org/wordprocessingml/2006/main">
        <w:t xml:space="preserve">Páll skrifaði bréf til rómversku kirkjunnar til að hvetja þá til að vera sterkir í trúnni og vera hollir Guði.</w:t>
      </w:r>
    </w:p>
    <w:p w14:paraId="23E1B7BA" w14:textId="77777777" w:rsidR="00F90BDC" w:rsidRDefault="00F90BDC"/>
    <w:p w14:paraId="25522341" w14:textId="77777777" w:rsidR="00F90BDC" w:rsidRDefault="00F90BDC">
      <w:r xmlns:w="http://schemas.openxmlformats.org/wordprocessingml/2006/main">
        <w:t xml:space="preserve">1. Guð hefur kallað okkur til að vera honum helguð og vera sterk í trú okkar.</w:t>
      </w:r>
    </w:p>
    <w:p w14:paraId="5B1F2F6E" w14:textId="77777777" w:rsidR="00F90BDC" w:rsidRDefault="00F90BDC"/>
    <w:p w14:paraId="566B7F5A" w14:textId="77777777" w:rsidR="00F90BDC" w:rsidRDefault="00F90BDC">
      <w:r xmlns:w="http://schemas.openxmlformats.org/wordprocessingml/2006/main">
        <w:t xml:space="preserve">2. Við erum kölluð til að vera Guði trú, sama hverjar aðstæðurnar eru.</w:t>
      </w:r>
    </w:p>
    <w:p w14:paraId="75018B37" w14:textId="77777777" w:rsidR="00F90BDC" w:rsidRDefault="00F90BDC"/>
    <w:p w14:paraId="5746AFEB" w14:textId="77777777" w:rsidR="00F90BDC" w:rsidRDefault="00F90BDC">
      <w:r xmlns:w="http://schemas.openxmlformats.org/wordprocessingml/2006/main">
        <w:t xml:space="preserve">1. Rómverjabréfið 8:28 - Og vér vitum að Guð vinnur í öllu til heilla þeim sem elska hann, sem kallaðir eru eftir ásetningi hans.</w:t>
      </w:r>
    </w:p>
    <w:p w14:paraId="4DD7BCC9" w14:textId="77777777" w:rsidR="00F90BDC" w:rsidRDefault="00F90BDC"/>
    <w:p w14:paraId="687252DE" w14:textId="77777777" w:rsidR="00F90BDC" w:rsidRDefault="00F90BDC">
      <w:r xmlns:w="http://schemas.openxmlformats.org/wordprocessingml/2006/main">
        <w:t xml:space="preserve">2. 2. Þessaloníkubréf 1:11 - Með þetta í huga biðjum við stöðugt fyrir þér, að Guð vor megi gera þig verðuga köllunar sinnar og að hann megi með krafti sínu koma til skila sérhverri löngun þinni eftir gæsku og sérhverjum verkum þínum. með trú.</w:t>
      </w:r>
    </w:p>
    <w:p w14:paraId="04E2056A" w14:textId="77777777" w:rsidR="00F90BDC" w:rsidRDefault="00F90BDC"/>
    <w:p w14:paraId="6DF66329" w14:textId="77777777" w:rsidR="00F90BDC" w:rsidRDefault="00F90BDC">
      <w:r xmlns:w="http://schemas.openxmlformats.org/wordprocessingml/2006/main">
        <w:t xml:space="preserve">Rómverjabréfið 1:7 Öllum sem í Róm eru, Guðs elskaðir, kallaðir heilagir: Náð sé með yður og friður frá Guði föður vorum og Drottni Jesú Kristi.</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heilsar hinum trúuðu í Róm með náð og friði frá Guði og Jesú Kristi.</w:t>
      </w:r>
    </w:p>
    <w:p w14:paraId="05F5040E" w14:textId="77777777" w:rsidR="00F90BDC" w:rsidRDefault="00F90BDC"/>
    <w:p w14:paraId="23A94882" w14:textId="77777777" w:rsidR="00F90BDC" w:rsidRDefault="00F90BDC">
      <w:r xmlns:w="http://schemas.openxmlformats.org/wordprocessingml/2006/main">
        <w:t xml:space="preserve">1. Að lifa í náð og friði: Hvernig á að finna ánægju í Drottni</w:t>
      </w:r>
    </w:p>
    <w:p w14:paraId="304F5847" w14:textId="77777777" w:rsidR="00F90BDC" w:rsidRDefault="00F90BDC"/>
    <w:p w14:paraId="6EFA6658" w14:textId="77777777" w:rsidR="00F90BDC" w:rsidRDefault="00F90BDC">
      <w:r xmlns:w="http://schemas.openxmlformats.org/wordprocessingml/2006/main">
        <w:t xml:space="preserve">2. Sæktu styrk á erfiðum tímum: Að treysta á náð Guðs og frið</w:t>
      </w:r>
    </w:p>
    <w:p w14:paraId="173533E9" w14:textId="77777777" w:rsidR="00F90BDC" w:rsidRDefault="00F90BDC"/>
    <w:p w14:paraId="6F152185" w14:textId="77777777" w:rsidR="00F90BDC" w:rsidRDefault="00F90BDC">
      <w:r xmlns:w="http://schemas.openxmlformats.org/wordprocessingml/2006/main">
        <w:t xml:space="preserve">1. Galatabréfið 5:22-23 - "En ávöxtur andans er kærleikur, gleði, friður, umburðarlyndi, góðvild, góðvild, trúmennska, hógværð og sjálfstjórn. Gegn slíku er ekkert lögmál."</w:t>
      </w:r>
    </w:p>
    <w:p w14:paraId="18B3EE25" w14:textId="77777777" w:rsidR="00F90BDC" w:rsidRDefault="00F90BDC"/>
    <w:p w14:paraId="49C3BA9D" w14:textId="77777777" w:rsidR="00F90BDC" w:rsidRDefault="00F90BDC">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14:paraId="74DAE336" w14:textId="77777777" w:rsidR="00F90BDC" w:rsidRDefault="00F90BDC"/>
    <w:p w14:paraId="0C4B8814" w14:textId="77777777" w:rsidR="00F90BDC" w:rsidRDefault="00F90BDC">
      <w:r xmlns:w="http://schemas.openxmlformats.org/wordprocessingml/2006/main">
        <w:t xml:space="preserve">Rómverjabréfið 1:8 Fyrst þakka ég Guði mínum fyrir yður alla fyrir Jesú Krist, að talað er um trú yðar um allan heim.</w:t>
      </w:r>
    </w:p>
    <w:p w14:paraId="48B02BAD" w14:textId="77777777" w:rsidR="00F90BDC" w:rsidRDefault="00F90BDC"/>
    <w:p w14:paraId="29885F78" w14:textId="77777777" w:rsidR="00F90BDC" w:rsidRDefault="00F90BDC">
      <w:r xmlns:w="http://schemas.openxmlformats.org/wordprocessingml/2006/main">
        <w:t xml:space="preserve">Páll lofar Guð fyrir trú Rómverja, sem er þekkt um allan heim.</w:t>
      </w:r>
    </w:p>
    <w:p w14:paraId="6FC34D57" w14:textId="77777777" w:rsidR="00F90BDC" w:rsidRDefault="00F90BDC"/>
    <w:p w14:paraId="327AFF23" w14:textId="77777777" w:rsidR="00F90BDC" w:rsidRDefault="00F90BDC">
      <w:r xmlns:w="http://schemas.openxmlformats.org/wordprocessingml/2006/main">
        <w:t xml:space="preserve">1. Trú okkar ætti að vera heiminum vitni eins og trú Rómverja var.</w:t>
      </w:r>
    </w:p>
    <w:p w14:paraId="339AB75C" w14:textId="77777777" w:rsidR="00F90BDC" w:rsidRDefault="00F90BDC"/>
    <w:p w14:paraId="51790F80" w14:textId="77777777" w:rsidR="00F90BDC" w:rsidRDefault="00F90BDC">
      <w:r xmlns:w="http://schemas.openxmlformats.org/wordprocessingml/2006/main">
        <w:t xml:space="preserve">2. Við ættum að leitast við að vera öðrum fyrirmynd um trú, rétt eins og Rómverjar voru.</w:t>
      </w:r>
    </w:p>
    <w:p w14:paraId="2C547B7E" w14:textId="77777777" w:rsidR="00F90BDC" w:rsidRDefault="00F90BDC"/>
    <w:p w14:paraId="40124A05" w14:textId="77777777" w:rsidR="00F90BDC" w:rsidRDefault="00F90BDC">
      <w:r xmlns:w="http://schemas.openxmlformats.org/wordprocessingml/2006/main">
        <w:t xml:space="preserve">1. Matteusarguðspjall 5:13-16 - "Þú ert salt jarðarinnar. En ef saltið tapar seltu sinni, hvernig er þá hægt að gera það salt aftur? Það er ekki lengur gott til neins, nema því að vera hent út og troðið undir fótum. .</w:t>
      </w:r>
    </w:p>
    <w:p w14:paraId="18AE72F7" w14:textId="77777777" w:rsidR="00F90BDC" w:rsidRDefault="00F90BDC"/>
    <w:p w14:paraId="777D3CB4" w14:textId="77777777" w:rsidR="00F90BDC" w:rsidRDefault="00F90BDC">
      <w:r xmlns:w="http://schemas.openxmlformats.org/wordprocessingml/2006/main">
        <w:t xml:space="preserve">2. 1. Pétursbréf 2:12 - Lifðu svo góðu lífi meðal heiðingjanna að þótt þeir saki þig um að hafa rangt fyrir sér, gætu þeir séð góðverk þín og vegsamað Guð daginn sem hann heimsækir okkur.</w:t>
      </w:r>
    </w:p>
    <w:p w14:paraId="1A8EB077" w14:textId="77777777" w:rsidR="00F90BDC" w:rsidRDefault="00F90BDC"/>
    <w:p w14:paraId="6F148E6F" w14:textId="77777777" w:rsidR="00F90BDC" w:rsidRDefault="00F90BDC">
      <w:r xmlns:w="http://schemas.openxmlformats.org/wordprocessingml/2006/main">
        <w:t xml:space="preserve">Rómverjabréfið 1:9 Því að Guð er vitni minn, sem ég þjóna með anda mínum í fagnaðarerindi sonar hans, að ég minnist yðar ætíð í bænum mínum.</w:t>
      </w:r>
    </w:p>
    <w:p w14:paraId="02A923ED" w14:textId="77777777" w:rsidR="00F90BDC" w:rsidRDefault="00F90BDC"/>
    <w:p w14:paraId="2DD3E848" w14:textId="77777777" w:rsidR="00F90BDC" w:rsidRDefault="00F90BDC">
      <w:r xmlns:w="http://schemas.openxmlformats.org/wordprocessingml/2006/main">
        <w:t xml:space="preserve">Páll þakkar hinum trúuðu í Róm, sem hann þjónar með starfi sínu í fagnaðarerindi Jesú Krists.</w:t>
      </w:r>
    </w:p>
    <w:p w14:paraId="3582D9F1" w14:textId="77777777" w:rsidR="00F90BDC" w:rsidRDefault="00F90BDC"/>
    <w:p w14:paraId="77EFBD7A" w14:textId="77777777" w:rsidR="00F90BDC" w:rsidRDefault="00F90BDC">
      <w:r xmlns:w="http://schemas.openxmlformats.org/wordprocessingml/2006/main">
        <w:t xml:space="preserve">1. Að þjóna Guði með fagnaðarerindi Jesú Krists</w:t>
      </w:r>
    </w:p>
    <w:p w14:paraId="4344E3BC" w14:textId="77777777" w:rsidR="00F90BDC" w:rsidRDefault="00F90BDC"/>
    <w:p w14:paraId="44E18B39" w14:textId="77777777" w:rsidR="00F90BDC" w:rsidRDefault="00F90BDC">
      <w:r xmlns:w="http://schemas.openxmlformats.org/wordprocessingml/2006/main">
        <w:t xml:space="preserve">2. Kraftur bænarinnar</w:t>
      </w:r>
    </w:p>
    <w:p w14:paraId="1BA6E113" w14:textId="77777777" w:rsidR="00F90BDC" w:rsidRDefault="00F90BDC"/>
    <w:p w14:paraId="6C1567CC" w14:textId="77777777" w:rsidR="00F90BDC" w:rsidRDefault="00F90BDC">
      <w:r xmlns:w="http://schemas.openxmlformats.org/wordprocessingml/2006/main">
        <w:t xml:space="preserve">1. Filippíbréfið 1:3-5</w:t>
      </w:r>
    </w:p>
    <w:p w14:paraId="0C3BEB68" w14:textId="77777777" w:rsidR="00F90BDC" w:rsidRDefault="00F90BDC"/>
    <w:p w14:paraId="71C2B6A4" w14:textId="77777777" w:rsidR="00F90BDC" w:rsidRDefault="00F90BDC">
      <w:r xmlns:w="http://schemas.openxmlformats.org/wordprocessingml/2006/main">
        <w:t xml:space="preserve">2. Kólossubréfið 1:3-5</w:t>
      </w:r>
    </w:p>
    <w:p w14:paraId="55E5A4D1" w14:textId="77777777" w:rsidR="00F90BDC" w:rsidRDefault="00F90BDC"/>
    <w:p w14:paraId="65F0CDD9" w14:textId="77777777" w:rsidR="00F90BDC" w:rsidRDefault="00F90BDC">
      <w:r xmlns:w="http://schemas.openxmlformats.org/wordprocessingml/2006/main">
        <w:t xml:space="preserve">Rómverjabréfið 1:10 Ég bið um það, ef ég gæti nú með einhverjum hætti átt farsæla ferð með vilja Guðs til að koma til yðar.</w:t>
      </w:r>
    </w:p>
    <w:p w14:paraId="6215FB8F" w14:textId="77777777" w:rsidR="00F90BDC" w:rsidRDefault="00F90BDC"/>
    <w:p w14:paraId="00609537" w14:textId="77777777" w:rsidR="00F90BDC" w:rsidRDefault="00F90BDC">
      <w:r xmlns:w="http://schemas.openxmlformats.org/wordprocessingml/2006/main">
        <w:t xml:space="preserve">Páll lýsir löngun sinni til að heimsækja Rómverja og biður um að vilji Guðs verði gerður svo ferð hans verði farsæl.</w:t>
      </w:r>
    </w:p>
    <w:p w14:paraId="1449008D" w14:textId="77777777" w:rsidR="00F90BDC" w:rsidRDefault="00F90BDC"/>
    <w:p w14:paraId="4FA6E316" w14:textId="77777777" w:rsidR="00F90BDC" w:rsidRDefault="00F90BDC">
      <w:r xmlns:w="http://schemas.openxmlformats.org/wordprocessingml/2006/main">
        <w:t xml:space="preserve">1. Mikilvægi þess að biðja um að vilji Guðs verði gerður í lífi okkar.</w:t>
      </w:r>
    </w:p>
    <w:p w14:paraId="50629E3C" w14:textId="77777777" w:rsidR="00F90BDC" w:rsidRDefault="00F90BDC"/>
    <w:p w14:paraId="725D4EA4" w14:textId="77777777" w:rsidR="00F90BDC" w:rsidRDefault="00F90BDC">
      <w:r xmlns:w="http://schemas.openxmlformats.org/wordprocessingml/2006/main">
        <w:t xml:space="preserve">2. Viðurkenna vilja Guðs fyrir okkur til að vera farsæl.</w:t>
      </w:r>
    </w:p>
    <w:p w14:paraId="009EEA89" w14:textId="77777777" w:rsidR="00F90BDC" w:rsidRDefault="00F90BDC"/>
    <w:p w14:paraId="6B982E1C" w14:textId="77777777" w:rsidR="00F90BDC" w:rsidRDefault="00F90BDC">
      <w:r xmlns:w="http://schemas.openxmlformats.org/wordprocessingml/2006/main">
        <w:t xml:space="preserve">1. Efesusbréfið 3:20 - En þeim sem er fær um að gera ómælt meira en allt sem við biðjum eða ímyndum okkur, samkvæmt krafti hans sem er að verki í okkur.</w:t>
      </w:r>
    </w:p>
    <w:p w14:paraId="482DC5AF" w14:textId="77777777" w:rsidR="00F90BDC" w:rsidRDefault="00F90BDC"/>
    <w:p w14:paraId="1F05A3F7" w14:textId="77777777" w:rsidR="00F90BDC" w:rsidRDefault="00F90BDC">
      <w:r xmlns:w="http://schemas.openxmlformats.org/wordprocessingml/2006/main">
        <w:t xml:space="preserve">2. Jakobsbréfið 4:15 - Í staðinn ættir þú að segja: "Ef það er vilji Drottins, munum við lifa og gera þetta eða hitt."</w:t>
      </w:r>
    </w:p>
    <w:p w14:paraId="367008F5" w14:textId="77777777" w:rsidR="00F90BDC" w:rsidRDefault="00F90BDC"/>
    <w:p w14:paraId="03146AC3" w14:textId="77777777" w:rsidR="00F90BDC" w:rsidRDefault="00F90BDC">
      <w:r xmlns:w="http://schemas.openxmlformats.org/wordprocessingml/2006/main">
        <w:t xml:space="preserve">Rómverjabréfið 1:11 Því að ég þrái að sjá yður, að ég megi miðla yður einhverja andlega gjöf, til þess að þér verði staðfastir.</w:t>
      </w:r>
    </w:p>
    <w:p w14:paraId="41506074" w14:textId="77777777" w:rsidR="00F90BDC" w:rsidRDefault="00F90BDC"/>
    <w:p w14:paraId="43912306" w14:textId="77777777" w:rsidR="00F90BDC" w:rsidRDefault="00F90BDC">
      <w:r xmlns:w="http://schemas.openxmlformats.org/wordprocessingml/2006/main">
        <w:t xml:space="preserve">Páll lætur í ljós löngun sína til að heimsækja kristna Rómverja svo hann geti deilt með þeim einhverri andlegri gjöf sem mun hjálpa þeim að vaxa í trú.</w:t>
      </w:r>
    </w:p>
    <w:p w14:paraId="31F988B4" w14:textId="77777777" w:rsidR="00F90BDC" w:rsidRDefault="00F90BDC"/>
    <w:p w14:paraId="4CFE2DF8" w14:textId="77777777" w:rsidR="00F90BDC" w:rsidRDefault="00F90BDC">
      <w:r xmlns:w="http://schemas.openxmlformats.org/wordprocessingml/2006/main">
        <w:t xml:space="preserve">1: "Máttur andlegrar gjafar"</w:t>
      </w:r>
    </w:p>
    <w:p w14:paraId="4E364EFF" w14:textId="77777777" w:rsidR="00F90BDC" w:rsidRDefault="00F90BDC"/>
    <w:p w14:paraId="1481668E" w14:textId="77777777" w:rsidR="00F90BDC" w:rsidRDefault="00F90BDC">
      <w:r xmlns:w="http://schemas.openxmlformats.org/wordprocessingml/2006/main">
        <w:t xml:space="preserve">2: "Staðfesta okkur í trú"</w:t>
      </w:r>
    </w:p>
    <w:p w14:paraId="434807DD" w14:textId="77777777" w:rsidR="00F90BDC" w:rsidRDefault="00F90BDC"/>
    <w:p w14:paraId="3D627E8E" w14:textId="77777777" w:rsidR="00F90BDC" w:rsidRDefault="00F90BDC">
      <w:r xmlns:w="http://schemas.openxmlformats.org/wordprocessingml/2006/main">
        <w:t xml:space="preserve">1: Galatabréfið 6:10 - Svo skulum vér því gjöra öllum gott, sérstaklega þeim sem eru af ætt trúarinnar, þegar við höfum tækifæri.</w:t>
      </w:r>
    </w:p>
    <w:p w14:paraId="069DDC31" w14:textId="77777777" w:rsidR="00F90BDC" w:rsidRDefault="00F90BDC"/>
    <w:p w14:paraId="7114E5AA" w14:textId="77777777" w:rsidR="00F90BDC" w:rsidRDefault="00F90BDC">
      <w:r xmlns:w="http://schemas.openxmlformats.org/wordprocessingml/2006/main">
        <w:t xml:space="preserve">2: Filippíbréfið 1:9-11 - Og það er bæn mín að kærleikur yðar verði meiri og meiri, með þekkingu og allri hyggindi, svo að þú getir metið það sem er frábært og svo verið hreint og lýtalaust á degi Krists, fullur af ávexti réttlætisins sem kemur fyrir Jesú Krist, Guði til dýrðar og lofs.</w:t>
      </w:r>
    </w:p>
    <w:p w14:paraId="49BBAEDB" w14:textId="77777777" w:rsidR="00F90BDC" w:rsidRDefault="00F90BDC"/>
    <w:p w14:paraId="402FEA64" w14:textId="77777777" w:rsidR="00F90BDC" w:rsidRDefault="00F90BDC">
      <w:r xmlns:w="http://schemas.openxmlformats.org/wordprocessingml/2006/main">
        <w:t xml:space="preserve">Rómverjabréfið 1:12 Það er, að ég megi hugga mig með yður með gagnkvæmri trú bæði þín og mín.</w:t>
      </w:r>
    </w:p>
    <w:p w14:paraId="093FC836" w14:textId="77777777" w:rsidR="00F90BDC" w:rsidRDefault="00F90BDC"/>
    <w:p w14:paraId="6EF076D6" w14:textId="77777777" w:rsidR="00F90BDC" w:rsidRDefault="00F90BDC">
      <w:r xmlns:w="http://schemas.openxmlformats.org/wordprocessingml/2006/main">
        <w:t xml:space="preserve">Þessi texti útskýrir hvernig Páll vonaðist til að verða huggaður með gagnkvæmri trú sjálfs síns og rómversku kirkjunnar.</w:t>
      </w:r>
    </w:p>
    <w:p w14:paraId="1A0BEAED" w14:textId="77777777" w:rsidR="00F90BDC" w:rsidRDefault="00F90BDC"/>
    <w:p w14:paraId="56405140" w14:textId="77777777" w:rsidR="00F90BDC" w:rsidRDefault="00F90BDC">
      <w:r xmlns:w="http://schemas.openxmlformats.org/wordprocessingml/2006/main">
        <w:t xml:space="preserve">1. „Þægindi gagnkvæmrar trúar“</w:t>
      </w:r>
    </w:p>
    <w:p w14:paraId="7C79E534" w14:textId="77777777" w:rsidR="00F90BDC" w:rsidRDefault="00F90BDC"/>
    <w:p w14:paraId="6B5AFDBD" w14:textId="77777777" w:rsidR="00F90BDC" w:rsidRDefault="00F90BDC">
      <w:r xmlns:w="http://schemas.openxmlformats.org/wordprocessingml/2006/main">
        <w:t xml:space="preserve">2. „Að byggja hvert annað upp í trú“</w:t>
      </w:r>
    </w:p>
    <w:p w14:paraId="1CC5339F" w14:textId="77777777" w:rsidR="00F90BDC" w:rsidRDefault="00F90BDC"/>
    <w:p w14:paraId="545A2D42" w14:textId="77777777" w:rsidR="00F90BDC" w:rsidRDefault="00F90BDC">
      <w:r xmlns:w="http://schemas.openxmlformats.org/wordprocessingml/2006/main">
        <w:t xml:space="preserve">1. Filippíbréfið 2:1-2 „Þannig að ef það er einhver uppörvun í Kristi, einhver huggun frá kærleika, hvers kyns þátttaka í andanum, hvers kyns væntumþykju og samúð, fullkomnaðu gleði mína með því að vera með sama hugarfari, hafa sama kærleika, vera í fullri sátt og einhug."</w:t>
      </w:r>
    </w:p>
    <w:p w14:paraId="2287164B" w14:textId="77777777" w:rsidR="00F90BDC" w:rsidRDefault="00F90BDC"/>
    <w:p w14:paraId="336F0281" w14:textId="77777777" w:rsidR="00F90BDC" w:rsidRDefault="00F90BDC">
      <w:r xmlns:w="http://schemas.openxmlformats.org/wordprocessingml/2006/main">
        <w:t xml:space="preserve">2. Hebreabréfið 10:24-25 „Og við skulum íhuga hvernig við getum uppörvað hver annan til kærleika og góðra verka, og vanrækjum ekki að hittast, eins og sumra er vani, heldur uppörvum hver annan, og því meira sem þér sjáið. dagurinn nálgast."</w:t>
      </w:r>
    </w:p>
    <w:p w14:paraId="44BFDEBD" w14:textId="77777777" w:rsidR="00F90BDC" w:rsidRDefault="00F90BDC"/>
    <w:p w14:paraId="0FD0C444" w14:textId="77777777" w:rsidR="00F90BDC" w:rsidRDefault="00F90BDC">
      <w:r xmlns:w="http://schemas.openxmlformats.org/wordprocessingml/2006/main">
        <w:t xml:space="preserve">Rómverjabréfið 1:13 En ég vil ekki að yður vitið, bræður, að ég hafi oft ætlað að koma til yðar (en hef verið látinn hingað til) til þess að ég gæti líka haft einhvern ávöxt meðal yðar, eins og meðal annarra heiðingja.</w:t>
      </w:r>
    </w:p>
    <w:p w14:paraId="570622BE" w14:textId="77777777" w:rsidR="00F90BDC" w:rsidRDefault="00F90BDC"/>
    <w:p w14:paraId="216FBC26" w14:textId="77777777" w:rsidR="00F90BDC" w:rsidRDefault="00F90BDC">
      <w:r xmlns:w="http://schemas.openxmlformats.org/wordprocessingml/2006/main">
        <w:t xml:space="preserve">Páll ætlar að heimsækja rómverska samfélagið til að færa þeim andlegan ávöxt eins og hann gerir með öðrum heiðingjum.</w:t>
      </w:r>
    </w:p>
    <w:p w14:paraId="5691D193" w14:textId="77777777" w:rsidR="00F90BDC" w:rsidRDefault="00F90BDC"/>
    <w:p w14:paraId="3321D117" w14:textId="77777777" w:rsidR="00F90BDC" w:rsidRDefault="00F90BDC">
      <w:r xmlns:w="http://schemas.openxmlformats.org/wordprocessingml/2006/main">
        <w:t xml:space="preserve">1. Ávöxtur þjónustu Páls: Hvernig heimsóknir Páls geta borið andlegan ávöxt í lífi okkar</w:t>
      </w:r>
    </w:p>
    <w:p w14:paraId="335F2D48" w14:textId="77777777" w:rsidR="00F90BDC" w:rsidRDefault="00F90BDC"/>
    <w:p w14:paraId="6558F966" w14:textId="77777777" w:rsidR="00F90BDC" w:rsidRDefault="00F90BDC">
      <w:r xmlns:w="http://schemas.openxmlformats.org/wordprocessingml/2006/main">
        <w:t xml:space="preserve">2. Kraftur óstöðvandi tilgangs: Að nýta tækifæri okkar til trúboðs sem best</w:t>
      </w:r>
    </w:p>
    <w:p w14:paraId="21649A85" w14:textId="77777777" w:rsidR="00F90BDC" w:rsidRDefault="00F90BDC"/>
    <w:p w14:paraId="2B889957" w14:textId="77777777" w:rsidR="00F90BDC" w:rsidRDefault="00F90BDC">
      <w:r xmlns:w="http://schemas.openxmlformats.org/wordprocessingml/2006/main">
        <w:t xml:space="preserve">1. Kólossubréfið 1:3-6 - Vér þökkum Guði, föður Drottins vors Jesú Krists, og biðjum ætíð fyrir yður, þar sem vér höfum heyrt um trú yðar á Krist Jesú og um kærleika yðar til allra hinna heilögu. vegna þeirrar vonar, sem yður er gefin á himnum, sem þér hafið áður heyrt um í orði sannleika fagnaðarerindisins, sem er komið til yðar, eins og það hefur gert um allan heim, og ber ávöxt, eins og það er líka á meðal yðar frá þeim degi sem þú heyrðir og þekktir náð Guðs í sannleika.</w:t>
      </w:r>
    </w:p>
    <w:p w14:paraId="326F5AD9" w14:textId="77777777" w:rsidR="00F90BDC" w:rsidRDefault="00F90BDC"/>
    <w:p w14:paraId="74FD122B" w14:textId="77777777" w:rsidR="00F90BDC" w:rsidRDefault="00F90BDC">
      <w:r xmlns:w="http://schemas.openxmlformats.org/wordprocessingml/2006/main">
        <w:t xml:space="preserve">2. Postulasagan 11:19-21 - En þeir, sem tvístraðir voru eftir ofsóknirnar, sem urðu vegna Stefáns, </w:t>
      </w:r>
      <w:r xmlns:w="http://schemas.openxmlformats.org/wordprocessingml/2006/main">
        <w:lastRenderedPageBreak xmlns:w="http://schemas.openxmlformats.org/wordprocessingml/2006/main"/>
      </w:r>
      <w:r xmlns:w="http://schemas.openxmlformats.org/wordprocessingml/2006/main">
        <w:t xml:space="preserve">fóru til Fönikíu, Kýpur og Antíokkíu og prédikuðu engum orðið nema Gyðingum einum. En sumir þeirra voru menn frá Kýpur og Kýrene, er þeir voru komnir til Antíokkíu, töluðu við Hellenista og prédikuðu Drottin Jesú. Og hönd Drottins var með þeim, og mikill fjöldi trúði og sneri sér til Drottins.</w:t>
      </w:r>
    </w:p>
    <w:p w14:paraId="2BAEE592" w14:textId="77777777" w:rsidR="00F90BDC" w:rsidRDefault="00F90BDC"/>
    <w:p w14:paraId="6FA9E5E2" w14:textId="77777777" w:rsidR="00F90BDC" w:rsidRDefault="00F90BDC">
      <w:r xmlns:w="http://schemas.openxmlformats.org/wordprocessingml/2006/main">
        <w:t xml:space="preserve">Rómverjabréfið 1:14 Ég er skuldugur bæði við Grikki og Barbarana. bæði vitra og óvitra.</w:t>
      </w:r>
    </w:p>
    <w:p w14:paraId="63E4F2C1" w14:textId="77777777" w:rsidR="00F90BDC" w:rsidRDefault="00F90BDC"/>
    <w:p w14:paraId="6141C66E" w14:textId="77777777" w:rsidR="00F90BDC" w:rsidRDefault="00F90BDC">
      <w:r xmlns:w="http://schemas.openxmlformats.org/wordprocessingml/2006/main">
        <w:t xml:space="preserve">Páll skildi að sem kristinn maður væri hann ábyrgur fyrir því að breiða út fagnaðarerindið til allra fólks óháð menningarlegum bakgrunni þeirra.</w:t>
      </w:r>
    </w:p>
    <w:p w14:paraId="33664E84" w14:textId="77777777" w:rsidR="00F90BDC" w:rsidRDefault="00F90BDC"/>
    <w:p w14:paraId="76DEEEA6" w14:textId="77777777" w:rsidR="00F90BDC" w:rsidRDefault="00F90BDC">
      <w:r xmlns:w="http://schemas.openxmlformats.org/wordprocessingml/2006/main">
        <w:t xml:space="preserve">1: Við erum kölluð til að miðla fagnaðarerindinu til allra, óháð bakgrunni þeirra eða þekkingu.</w:t>
      </w:r>
    </w:p>
    <w:p w14:paraId="61764832" w14:textId="77777777" w:rsidR="00F90BDC" w:rsidRDefault="00F90BDC"/>
    <w:p w14:paraId="11BC839A" w14:textId="77777777" w:rsidR="00F90BDC" w:rsidRDefault="00F90BDC">
      <w:r xmlns:w="http://schemas.openxmlformats.org/wordprocessingml/2006/main">
        <w:t xml:space="preserve">2: Boðskapur fagnaðarerindisins er fyrir alla, sama hvaða menningarlega sérkenni eða viskustig þeirra er.</w:t>
      </w:r>
    </w:p>
    <w:p w14:paraId="081171D5" w14:textId="77777777" w:rsidR="00F90BDC" w:rsidRDefault="00F90BDC"/>
    <w:p w14:paraId="2048A56A" w14:textId="77777777" w:rsidR="00F90BDC" w:rsidRDefault="00F90BDC">
      <w:r xmlns:w="http://schemas.openxmlformats.org/wordprocessingml/2006/main">
        <w:t xml:space="preserve">1: Postulasagan 17:26-27 - „Og hann lét frá einum manni búa allar mannkynsþjóðir um allt yfirborð jarðar, eftir að hafa ákveðið tímamörk og landamæri búsetu sinnar til að leita Guðs í vona að þeir gætu leitað til hans og fundið hann.</w:t>
      </w:r>
    </w:p>
    <w:p w14:paraId="1DFE8D5B" w14:textId="77777777" w:rsidR="00F90BDC" w:rsidRDefault="00F90BDC"/>
    <w:p w14:paraId="4981983A" w14:textId="77777777" w:rsidR="00F90BDC" w:rsidRDefault="00F90BDC">
      <w:r xmlns:w="http://schemas.openxmlformats.org/wordprocessingml/2006/main">
        <w:t xml:space="preserve">2:1 Korintubréf 12:13 - "Því að í einum anda vorum vér allir skírðir til einn líkama, Gyðingar eða Grikkir, þrælar eða frjálsir - og allir voru dregnir af einum anda."</w:t>
      </w:r>
    </w:p>
    <w:p w14:paraId="0BB9BD71" w14:textId="77777777" w:rsidR="00F90BDC" w:rsidRDefault="00F90BDC"/>
    <w:p w14:paraId="6FA55FC1" w14:textId="77777777" w:rsidR="00F90BDC" w:rsidRDefault="00F90BDC">
      <w:r xmlns:w="http://schemas.openxmlformats.org/wordprocessingml/2006/main">
        <w:t xml:space="preserve">Rómverjabréfið 1:15 Svo eins mikið og það er í mér, þá er ég reiðubúinn að prédika fagnaðarerindið fyrir yður, sem ert í Róm.</w:t>
      </w:r>
    </w:p>
    <w:p w14:paraId="365768CC" w14:textId="77777777" w:rsidR="00F90BDC" w:rsidRDefault="00F90BDC"/>
    <w:p w14:paraId="525C3359" w14:textId="77777777" w:rsidR="00F90BDC" w:rsidRDefault="00F90BDC">
      <w:r xmlns:w="http://schemas.openxmlformats.org/wordprocessingml/2006/main">
        <w:t xml:space="preserve">Páll er reiðubúinn að prédika fagnaðarerindið fyrir íbúum Rómar.</w:t>
      </w:r>
    </w:p>
    <w:p w14:paraId="362AC3FC" w14:textId="77777777" w:rsidR="00F90BDC" w:rsidRDefault="00F90BDC"/>
    <w:p w14:paraId="21AD6E8B" w14:textId="77777777" w:rsidR="00F90BDC" w:rsidRDefault="00F90BDC">
      <w:r xmlns:w="http://schemas.openxmlformats.org/wordprocessingml/2006/main">
        <w:t xml:space="preserve">1. Við verðum að boða orð Guðs til allra þjóða</w:t>
      </w:r>
    </w:p>
    <w:p w14:paraId="157695BA" w14:textId="77777777" w:rsidR="00F90BDC" w:rsidRDefault="00F90BDC"/>
    <w:p w14:paraId="015AC223" w14:textId="77777777" w:rsidR="00F90BDC" w:rsidRDefault="00F90BDC">
      <w:r xmlns:w="http://schemas.openxmlformats.org/wordprocessingml/2006/main">
        <w:t xml:space="preserve">2. Kraftur fagnaðarerindisins til að umbreyta lífi</w:t>
      </w:r>
    </w:p>
    <w:p w14:paraId="11D669B9" w14:textId="77777777" w:rsidR="00F90BDC" w:rsidRDefault="00F90BDC"/>
    <w:p w14:paraId="69A289BD" w14:textId="77777777" w:rsidR="00F90BDC" w:rsidRDefault="00F90BDC">
      <w:r xmlns:w="http://schemas.openxmlformats.org/wordprocessingml/2006/main">
        <w:t xml:space="preserve">1. Matteus 28:19-20 „Farið því og gerið allar þjóðir að lærisveinum, skírið þá í nafni föður, sonar og heilags anda, og kennið þeim að halda allt sem ég hef boðið yður.“</w:t>
      </w:r>
    </w:p>
    <w:p w14:paraId="1B8B1175" w14:textId="77777777" w:rsidR="00F90BDC" w:rsidRDefault="00F90BDC"/>
    <w:p w14:paraId="412985FA" w14:textId="77777777" w:rsidR="00F90BDC" w:rsidRDefault="00F90BDC">
      <w:r xmlns:w="http://schemas.openxmlformats.org/wordprocessingml/2006/main">
        <w:t xml:space="preserve">2. 2. Korintubréf 5:17 „Þess vegna, ef einhver er í Kristi, er hann ný sköpun. Hið gamla er fallið; sjá, hið nýja er komið."</w:t>
      </w:r>
    </w:p>
    <w:p w14:paraId="7105A4CE" w14:textId="77777777" w:rsidR="00F90BDC" w:rsidRDefault="00F90BDC"/>
    <w:p w14:paraId="00905CA4" w14:textId="77777777" w:rsidR="00F90BDC" w:rsidRDefault="00F90BDC">
      <w:r xmlns:w="http://schemas.openxmlformats.org/wordprocessingml/2006/main">
        <w:t xml:space="preserve">Rómverjabréfið 1:16 Því að ég skammast mín ekki fyrir fagnaðarerindi Krists, því að það er kraftur Guðs til hjálpræðis hverjum þeim sem trúir. Gyðingum fyrst og einnig Grikkjum.</w:t>
      </w:r>
    </w:p>
    <w:p w14:paraId="3D3E9EF9" w14:textId="77777777" w:rsidR="00F90BDC" w:rsidRDefault="00F90BDC"/>
    <w:p w14:paraId="2665946C" w14:textId="77777777" w:rsidR="00F90BDC" w:rsidRDefault="00F90BDC">
      <w:r xmlns:w="http://schemas.openxmlformats.org/wordprocessingml/2006/main">
        <w:t xml:space="preserve">Fagnaðarerindi Krists er kraftur Guðs til að frelsa alla sem trúa.</w:t>
      </w:r>
    </w:p>
    <w:p w14:paraId="21FBA9A2" w14:textId="77777777" w:rsidR="00F90BDC" w:rsidRDefault="00F90BDC"/>
    <w:p w14:paraId="4EA780BF" w14:textId="77777777" w:rsidR="00F90BDC" w:rsidRDefault="00F90BDC">
      <w:r xmlns:w="http://schemas.openxmlformats.org/wordprocessingml/2006/main">
        <w:t xml:space="preserve">1. Kraftur fagnaðarerindisins: Að trúa á hjálpræði Guðs</w:t>
      </w:r>
    </w:p>
    <w:p w14:paraId="0B02F183" w14:textId="77777777" w:rsidR="00F90BDC" w:rsidRDefault="00F90BDC"/>
    <w:p w14:paraId="0AF7E511" w14:textId="77777777" w:rsidR="00F90BDC" w:rsidRDefault="00F90BDC">
      <w:r xmlns:w="http://schemas.openxmlformats.org/wordprocessingml/2006/main">
        <w:t xml:space="preserve">2. Boða fagnaðarerindið án skammar: Breiða út fagnaðarerindið um hjálpræði Guðs</w:t>
      </w:r>
    </w:p>
    <w:p w14:paraId="631B72AC" w14:textId="77777777" w:rsidR="00F90BDC" w:rsidRDefault="00F90BDC"/>
    <w:p w14:paraId="2F0B24D9" w14:textId="77777777" w:rsidR="00F90BDC" w:rsidRDefault="00F90BDC">
      <w:r xmlns:w="http://schemas.openxmlformats.org/wordprocessingml/2006/main">
        <w:t xml:space="preserve">1. Rómverjabréfið 10:13-14 - "Því að hver sem ákallar nafn Drottins mun hólpinn verða. Hvernig munu þeir þá ákalla þann sem þeir hafa ekki trúað á og hvernig munu þeir trúa á þann sem þeir hafa ekki af. heyrt? og hvernig munu þeir heyra án prédikara?"</w:t>
      </w:r>
    </w:p>
    <w:p w14:paraId="5991760B" w14:textId="77777777" w:rsidR="00F90BDC" w:rsidRDefault="00F90BDC"/>
    <w:p w14:paraId="3C6A5C56" w14:textId="77777777" w:rsidR="00F90BDC" w:rsidRDefault="00F90BDC">
      <w:r xmlns:w="http://schemas.openxmlformats.org/wordprocessingml/2006/main">
        <w:t xml:space="preserve">2. Jesaja 61:1 – „Andi Drottins Guðs er yfir mér, því að Drottinn hefur smurt mig til að boða hógværum fagnaðarerindið, hann sendi mig til að binda sundurkramið hjarta, boða herteknum frelsi og opnun fangelsisins fyrir þeim sem bundnir eru."</w:t>
      </w:r>
    </w:p>
    <w:p w14:paraId="57652F00" w14:textId="77777777" w:rsidR="00F90BDC" w:rsidRDefault="00F90BDC"/>
    <w:p w14:paraId="5FC8F215" w14:textId="77777777" w:rsidR="00F90BDC" w:rsidRDefault="00F90BDC">
      <w:r xmlns:w="http://schemas.openxmlformats.org/wordprocessingml/2006/main">
        <w:t xml:space="preserve">Rómverjabréfið 1:17 Því að í því er réttlæti Guðs opinberað frá trú til trúar: eins og ritað er: </w:t>
      </w:r>
      <w:r xmlns:w="http://schemas.openxmlformats.org/wordprocessingml/2006/main">
        <w:lastRenderedPageBreak xmlns:w="http://schemas.openxmlformats.org/wordprocessingml/2006/main"/>
      </w:r>
      <w:r xmlns:w="http://schemas.openxmlformats.org/wordprocessingml/2006/main">
        <w:t xml:space="preserve">Hinn réttláti mun lifa af trú.</w:t>
      </w:r>
    </w:p>
    <w:p w14:paraId="3AFBFCBA" w14:textId="77777777" w:rsidR="00F90BDC" w:rsidRDefault="00F90BDC"/>
    <w:p w14:paraId="701B3107" w14:textId="77777777" w:rsidR="00F90BDC" w:rsidRDefault="00F90BDC">
      <w:r xmlns:w="http://schemas.openxmlformats.org/wordprocessingml/2006/main">
        <w:t xml:space="preserve">Réttlæti Guðs opinberast fyrir trú og þeir sem eru réttlátir munu lifa í trú.</w:t>
      </w:r>
    </w:p>
    <w:p w14:paraId="5E34C1FE" w14:textId="77777777" w:rsidR="00F90BDC" w:rsidRDefault="00F90BDC"/>
    <w:p w14:paraId="29030F35" w14:textId="77777777" w:rsidR="00F90BDC" w:rsidRDefault="00F90BDC">
      <w:r xmlns:w="http://schemas.openxmlformats.org/wordprocessingml/2006/main">
        <w:t xml:space="preserve">1. Að lifa í trú: Leið okkar til réttlætis</w:t>
      </w:r>
    </w:p>
    <w:p w14:paraId="756B273D" w14:textId="77777777" w:rsidR="00F90BDC" w:rsidRDefault="00F90BDC"/>
    <w:p w14:paraId="2ACD37D6" w14:textId="77777777" w:rsidR="00F90BDC" w:rsidRDefault="00F90BDC">
      <w:r xmlns:w="http://schemas.openxmlformats.org/wordprocessingml/2006/main">
        <w:t xml:space="preserve">2. Að skilja trú: Lykillinn að því að lifa réttlátu</w:t>
      </w:r>
    </w:p>
    <w:p w14:paraId="1DE3DD25" w14:textId="77777777" w:rsidR="00F90BDC" w:rsidRDefault="00F90BDC"/>
    <w:p w14:paraId="49A78418" w14:textId="77777777" w:rsidR="00F90BDC" w:rsidRDefault="00F90BDC">
      <w:r xmlns:w="http://schemas.openxmlformats.org/wordprocessingml/2006/main">
        <w:t xml:space="preserve">1. Habakkuk 2:4 - "Sjá, sál hans, sem upphefst er, er ekki rétt í honum, heldur mun hinn réttláti lifa af trú sinni."</w:t>
      </w:r>
    </w:p>
    <w:p w14:paraId="3A837AA4" w14:textId="77777777" w:rsidR="00F90BDC" w:rsidRDefault="00F90BDC"/>
    <w:p w14:paraId="6104AAF6" w14:textId="77777777" w:rsidR="00F90BDC" w:rsidRDefault="00F90BDC">
      <w:r xmlns:w="http://schemas.openxmlformats.org/wordprocessingml/2006/main">
        <w:t xml:space="preserve">2. Galatabréfið 3:11 - "En að enginn réttlætist af lögmáli fyrir augliti Guðs, það er augljóst, því að hinn réttláti mun lifa fyrir trú."</w:t>
      </w:r>
    </w:p>
    <w:p w14:paraId="0B1F80DA" w14:textId="77777777" w:rsidR="00F90BDC" w:rsidRDefault="00F90BDC"/>
    <w:p w14:paraId="529EEABC" w14:textId="77777777" w:rsidR="00F90BDC" w:rsidRDefault="00F90BDC">
      <w:r xmlns:w="http://schemas.openxmlformats.org/wordprocessingml/2006/main">
        <w:t xml:space="preserve">Rómverjabréfið 1:18 Því að reiði Guðs opinberast af himni gegn öllu guðleysi og ranglæti manna, sem halda sannleikanum í ranglæti.</w:t>
      </w:r>
    </w:p>
    <w:p w14:paraId="35A00956" w14:textId="77777777" w:rsidR="00F90BDC" w:rsidRDefault="00F90BDC"/>
    <w:p w14:paraId="5792F651" w14:textId="77777777" w:rsidR="00F90BDC" w:rsidRDefault="00F90BDC">
      <w:r xmlns:w="http://schemas.openxmlformats.org/wordprocessingml/2006/main">
        <w:t xml:space="preserve">Reiði Guðs opinberast gegn öllu guðleysi og ranglæti.</w:t>
      </w:r>
    </w:p>
    <w:p w14:paraId="3C00659B" w14:textId="77777777" w:rsidR="00F90BDC" w:rsidRDefault="00F90BDC"/>
    <w:p w14:paraId="7646BF86" w14:textId="77777777" w:rsidR="00F90BDC" w:rsidRDefault="00F90BDC">
      <w:r xmlns:w="http://schemas.openxmlformats.org/wordprocessingml/2006/main">
        <w:t xml:space="preserve">1. Afleiðingar ranglætis</w:t>
      </w:r>
    </w:p>
    <w:p w14:paraId="132E7E2E" w14:textId="77777777" w:rsidR="00F90BDC" w:rsidRDefault="00F90BDC"/>
    <w:p w14:paraId="79AB5FFB" w14:textId="77777777" w:rsidR="00F90BDC" w:rsidRDefault="00F90BDC">
      <w:r xmlns:w="http://schemas.openxmlformats.org/wordprocessingml/2006/main">
        <w:t xml:space="preserve">2. Óumflýjanleiki reiði Guðs</w:t>
      </w:r>
    </w:p>
    <w:p w14:paraId="3E8E2602" w14:textId="77777777" w:rsidR="00F90BDC" w:rsidRDefault="00F90BDC"/>
    <w:p w14:paraId="6E54DE16" w14:textId="77777777" w:rsidR="00F90BDC" w:rsidRDefault="00F90BDC">
      <w:r xmlns:w="http://schemas.openxmlformats.org/wordprocessingml/2006/main">
        <w:t xml:space="preserve">1. Orðskviðirnir 11:31 - Sjá, hinum réttlátu mun endurgjalds verða á jörðu, miklu fremur hinum óguðlegu og syndaranum.</w:t>
      </w:r>
    </w:p>
    <w:p w14:paraId="48D8D725" w14:textId="77777777" w:rsidR="00F90BDC" w:rsidRDefault="00F90BDC"/>
    <w:p w14:paraId="41C288AC" w14:textId="77777777" w:rsidR="00F90BDC" w:rsidRDefault="00F90BDC">
      <w:r xmlns:w="http://schemas.openxmlformats.org/wordprocessingml/2006/main">
        <w:t xml:space="preserve">2. Sálmur 5:5 - Heimskingjar munu ekki standa í augum þínum, þú hatar alla illgjörðamenn.</w:t>
      </w:r>
    </w:p>
    <w:p w14:paraId="5F020D58" w14:textId="77777777" w:rsidR="00F90BDC" w:rsidRDefault="00F90BDC"/>
    <w:p w14:paraId="6CC6C128" w14:textId="77777777" w:rsidR="00F90BDC" w:rsidRDefault="00F90BDC">
      <w:r xmlns:w="http://schemas.openxmlformats.org/wordprocessingml/2006/main">
        <w:t xml:space="preserve">Rómverjabréfið 1:19 Vegna þess að það sem vitað er af Guði er opinbert í þeim. því að Guð hefur sýnt þeim það.</w:t>
      </w:r>
    </w:p>
    <w:p w14:paraId="1FED13B8" w14:textId="77777777" w:rsidR="00F90BDC" w:rsidRDefault="00F90BDC"/>
    <w:p w14:paraId="651A3ACE" w14:textId="77777777" w:rsidR="00F90BDC" w:rsidRDefault="00F90BDC">
      <w:r xmlns:w="http://schemas.openxmlformats.org/wordprocessingml/2006/main">
        <w:t xml:space="preserve">Sannleikur Guðs er augljós í allri sköpuninni.</w:t>
      </w:r>
    </w:p>
    <w:p w14:paraId="3A4EDD2F" w14:textId="77777777" w:rsidR="00F90BDC" w:rsidRDefault="00F90BDC"/>
    <w:p w14:paraId="7E882093" w14:textId="77777777" w:rsidR="00F90BDC" w:rsidRDefault="00F90BDC">
      <w:r xmlns:w="http://schemas.openxmlformats.org/wordprocessingml/2006/main">
        <w:t xml:space="preserve">1. Sannleikur Guðs: Grundvöllur trúar okkar</w:t>
      </w:r>
    </w:p>
    <w:p w14:paraId="475692B3" w14:textId="77777777" w:rsidR="00F90BDC" w:rsidRDefault="00F90BDC"/>
    <w:p w14:paraId="5F46BB10" w14:textId="77777777" w:rsidR="00F90BDC" w:rsidRDefault="00F90BDC">
      <w:r xmlns:w="http://schemas.openxmlformats.org/wordprocessingml/2006/main">
        <w:t xml:space="preserve">2. Sönnun um kærleika Guðs í sköpuninni</w:t>
      </w:r>
    </w:p>
    <w:p w14:paraId="37832D14" w14:textId="77777777" w:rsidR="00F90BDC" w:rsidRDefault="00F90BDC"/>
    <w:p w14:paraId="3E65310E" w14:textId="77777777" w:rsidR="00F90BDC" w:rsidRDefault="00F90BDC">
      <w:r xmlns:w="http://schemas.openxmlformats.org/wordprocessingml/2006/main">
        <w:t xml:space="preserve">1. Sálmur 19:1-4 - Himnarnir kunngjöra dýrð Guðs; og festingin sýnir handaverk hans.</w:t>
      </w:r>
    </w:p>
    <w:p w14:paraId="4B17C94A" w14:textId="77777777" w:rsidR="00F90BDC" w:rsidRDefault="00F90BDC"/>
    <w:p w14:paraId="6A92089A" w14:textId="77777777" w:rsidR="00F90BDC" w:rsidRDefault="00F90BDC">
      <w:r xmlns:w="http://schemas.openxmlformats.org/wordprocessingml/2006/main">
        <w:t xml:space="preserve">2. Jóhannesarguðspjall 1:1-5 - Í upphafi var orðið, og orðið var hjá Guði, og orðið var Guð.</w:t>
      </w:r>
    </w:p>
    <w:p w14:paraId="7F60EB49" w14:textId="77777777" w:rsidR="00F90BDC" w:rsidRDefault="00F90BDC"/>
    <w:p w14:paraId="442F4C93" w14:textId="77777777" w:rsidR="00F90BDC" w:rsidRDefault="00F90BDC">
      <w:r xmlns:w="http://schemas.openxmlformats.org/wordprocessingml/2006/main">
        <w:t xml:space="preserve">Rómverjabréfið 1:20 Því að hið ósýnilega hans frá sköpun heimsins er skýrt séð og skilið af hinu skapaða, já, eilífur kraftur hans og guðdómur. svo að þeir séu án afsökunar:</w:t>
      </w:r>
    </w:p>
    <w:p w14:paraId="65998362" w14:textId="77777777" w:rsidR="00F90BDC" w:rsidRDefault="00F90BDC"/>
    <w:p w14:paraId="4D523A97" w14:textId="77777777" w:rsidR="00F90BDC" w:rsidRDefault="00F90BDC">
      <w:r xmlns:w="http://schemas.openxmlformats.org/wordprocessingml/2006/main">
        <w:t xml:space="preserve">Kraftur Guðs og guðlegt eðli má sjá í sköpuninni, sem skilur mannkynið eftir án afsökunar fyrir að trúa ekki á hann.</w:t>
      </w:r>
    </w:p>
    <w:p w14:paraId="669E9396" w14:textId="77777777" w:rsidR="00F90BDC" w:rsidRDefault="00F90BDC"/>
    <w:p w14:paraId="6C90CE6F" w14:textId="77777777" w:rsidR="00F90BDC" w:rsidRDefault="00F90BDC">
      <w:r xmlns:w="http://schemas.openxmlformats.org/wordprocessingml/2006/main">
        <w:t xml:space="preserve">1. Dýrð Guðs opinberuð í sköpuninni</w:t>
      </w:r>
    </w:p>
    <w:p w14:paraId="0A4C7C94" w14:textId="77777777" w:rsidR="00F90BDC" w:rsidRDefault="00F90BDC"/>
    <w:p w14:paraId="3353DDCF" w14:textId="77777777" w:rsidR="00F90BDC" w:rsidRDefault="00F90BDC">
      <w:r xmlns:w="http://schemas.openxmlformats.org/wordprocessingml/2006/main">
        <w:t xml:space="preserve">2. Engar afsakanir: Guðs mikilfengleiki er alls staðar</w:t>
      </w:r>
    </w:p>
    <w:p w14:paraId="33710FD6" w14:textId="77777777" w:rsidR="00F90BDC" w:rsidRDefault="00F90BDC"/>
    <w:p w14:paraId="13796314" w14:textId="77777777" w:rsidR="00F90BDC" w:rsidRDefault="00F90BDC">
      <w:r xmlns:w="http://schemas.openxmlformats.org/wordprocessingml/2006/main">
        <w:t xml:space="preserve">1. Sálmur 19:1-4</w:t>
      </w:r>
    </w:p>
    <w:p w14:paraId="32DAC40B" w14:textId="77777777" w:rsidR="00F90BDC" w:rsidRDefault="00F90BDC"/>
    <w:p w14:paraId="0D9FA24E" w14:textId="77777777" w:rsidR="00F90BDC" w:rsidRDefault="00F90BDC">
      <w:r xmlns:w="http://schemas.openxmlformats.org/wordprocessingml/2006/main">
        <w:t xml:space="preserve">2. Postulasagan 14:15-17</w:t>
      </w:r>
    </w:p>
    <w:p w14:paraId="402248AD" w14:textId="77777777" w:rsidR="00F90BDC" w:rsidRDefault="00F90BDC"/>
    <w:p w14:paraId="7E4AF37B" w14:textId="77777777" w:rsidR="00F90BDC" w:rsidRDefault="00F90BDC">
      <w:r xmlns:w="http://schemas.openxmlformats.org/wordprocessingml/2006/main">
        <w:t xml:space="preserve">Rómverjabréfið 1:21 Vegna þess að þegar þeir þekktu Guð, vegsömuðu þeir hann ekki sem Guð og voru ekki þakklátir. en urðu hégómleg í hugmyndum þeirra, og þeirra heimska hjarta myrkvaði.</w:t>
      </w:r>
    </w:p>
    <w:p w14:paraId="1C6B9F56" w14:textId="77777777" w:rsidR="00F90BDC" w:rsidRDefault="00F90BDC"/>
    <w:p w14:paraId="67CC5E36" w14:textId="77777777" w:rsidR="00F90BDC" w:rsidRDefault="00F90BDC">
      <w:r xmlns:w="http://schemas.openxmlformats.org/wordprocessingml/2006/main">
        <w:t xml:space="preserve">Fólk kaus að vegsama Guð ekki eða vera þakklát þegar það þekkti hann, heldur varð það hégómi í hugmyndaflugi sínu og með myrkvað hjarta.</w:t>
      </w:r>
    </w:p>
    <w:p w14:paraId="264731C2" w14:textId="77777777" w:rsidR="00F90BDC" w:rsidRDefault="00F90BDC"/>
    <w:p w14:paraId="144CA7C9" w14:textId="77777777" w:rsidR="00F90BDC" w:rsidRDefault="00F90BDC">
      <w:r xmlns:w="http://schemas.openxmlformats.org/wordprocessingml/2006/main">
        <w:t xml:space="preserve">1. Heilagleiki Guðs og skyldur okkar - Kanna hvernig við ættum að bregðast við þegar við kynnumst Guði og skiljum heilagleika hans.</w:t>
      </w:r>
    </w:p>
    <w:p w14:paraId="5BCD885C" w14:textId="77777777" w:rsidR="00F90BDC" w:rsidRDefault="00F90BDC"/>
    <w:p w14:paraId="76F5100E" w14:textId="77777777" w:rsidR="00F90BDC" w:rsidRDefault="00F90BDC">
      <w:r xmlns:w="http://schemas.openxmlformats.org/wordprocessingml/2006/main">
        <w:t xml:space="preserve">2. Kraftur þakklætis - Skoða mikilvægi þess að þakka Guði fyrir margar blessanir hans.</w:t>
      </w:r>
    </w:p>
    <w:p w14:paraId="3275D2BC" w14:textId="77777777" w:rsidR="00F90BDC" w:rsidRDefault="00F90BDC"/>
    <w:p w14:paraId="6D2254A1" w14:textId="77777777" w:rsidR="00F90BDC" w:rsidRDefault="00F90BDC">
      <w:r xmlns:w="http://schemas.openxmlformats.org/wordprocessingml/2006/main">
        <w:t xml:space="preserve">1. Kólossubréfið 3:16 - Lát orð Krists búa ríkulega í yður í allri speki; kennt og áminnið hver annan með sálmum og sálmum og andlegum söngvum, syngið Drottni af náð í hjörtum yðar.</w:t>
      </w:r>
    </w:p>
    <w:p w14:paraId="591598A0" w14:textId="77777777" w:rsidR="00F90BDC" w:rsidRDefault="00F90BDC"/>
    <w:p w14:paraId="2C8D20F2" w14:textId="77777777" w:rsidR="00F90BDC" w:rsidRDefault="00F90BDC">
      <w:r xmlns:w="http://schemas.openxmlformats.org/wordprocessingml/2006/main">
        <w:t xml:space="preserve">2. Jakobsbréfið 4:17 - Þess vegna er það synd fyrir þann sem veit að gjöra gott og gjörir það ekki.</w:t>
      </w:r>
    </w:p>
    <w:p w14:paraId="3D35B031" w14:textId="77777777" w:rsidR="00F90BDC" w:rsidRDefault="00F90BDC"/>
    <w:p w14:paraId="4FB51E31" w14:textId="77777777" w:rsidR="00F90BDC" w:rsidRDefault="00F90BDC">
      <w:r xmlns:w="http://schemas.openxmlformats.org/wordprocessingml/2006/main">
        <w:t xml:space="preserve">Rómverjabréfið 1:22 Þeir sögðust vera vitra og urðu heimskir,</w:t>
      </w:r>
    </w:p>
    <w:p w14:paraId="72542832" w14:textId="77777777" w:rsidR="00F90BDC" w:rsidRDefault="00F90BDC"/>
    <w:p w14:paraId="219703AC" w14:textId="77777777" w:rsidR="00F90BDC" w:rsidRDefault="00F90BDC">
      <w:r xmlns:w="http://schemas.openxmlformats.org/wordprocessingml/2006/main">
        <w:t xml:space="preserve">Fólk getur haldið að það sé vitur en með því að hafna sannleika Guðs verða þeir fífl.</w:t>
      </w:r>
    </w:p>
    <w:p w14:paraId="39749A8D" w14:textId="77777777" w:rsidR="00F90BDC" w:rsidRDefault="00F90BDC"/>
    <w:p w14:paraId="4959EE7C" w14:textId="77777777" w:rsidR="00F90BDC" w:rsidRDefault="00F90BDC">
      <w:r xmlns:w="http://schemas.openxmlformats.org/wordprocessingml/2006/main">
        <w:t xml:space="preserve">1. "Fall hinna stoltu"</w:t>
      </w:r>
    </w:p>
    <w:p w14:paraId="1A1EEE08" w14:textId="77777777" w:rsidR="00F90BDC" w:rsidRDefault="00F90BDC"/>
    <w:p w14:paraId="2F9E5A5C" w14:textId="77777777" w:rsidR="00F90BDC" w:rsidRDefault="00F90BDC">
      <w:r xmlns:w="http://schemas.openxmlformats.org/wordprocessingml/2006/main">
        <w:t xml:space="preserve">2. "Viskan að þekkja Guð"</w:t>
      </w:r>
    </w:p>
    <w:p w14:paraId="68FD50C3" w14:textId="77777777" w:rsidR="00F90BDC" w:rsidRDefault="00F90BDC"/>
    <w:p w14:paraId="591044C5" w14:textId="77777777" w:rsidR="00F90BDC" w:rsidRDefault="00F90BDC">
      <w:r xmlns:w="http://schemas.openxmlformats.org/wordprocessingml/2006/main">
        <w:t xml:space="preserve">1. Orðskviðirnir 16:18 - "Hroki gengur á undan tortímingu og hrokafullur andi fyrir fall."</w:t>
      </w:r>
    </w:p>
    <w:p w14:paraId="602B240A" w14:textId="77777777" w:rsidR="00F90BDC" w:rsidRDefault="00F90BDC"/>
    <w:p w14:paraId="721271BD" w14:textId="77777777" w:rsidR="00F90BDC" w:rsidRDefault="00F90BDC">
      <w:r xmlns:w="http://schemas.openxmlformats.org/wordprocessingml/2006/main">
        <w:t xml:space="preserve">2. Jakobsbréfið 3:17 - "En spekin sem kemur af himni er fyrst og fremst hrein, síðan friðelskandi, tillitssöm, undirgefin, full af miskunn og góðum ávöxtum, óhlutdræg og einlæg."</w:t>
      </w:r>
    </w:p>
    <w:p w14:paraId="48A26542" w14:textId="77777777" w:rsidR="00F90BDC" w:rsidRDefault="00F90BDC"/>
    <w:p w14:paraId="191369B9" w14:textId="77777777" w:rsidR="00F90BDC" w:rsidRDefault="00F90BDC">
      <w:r xmlns:w="http://schemas.openxmlformats.org/wordprocessingml/2006/main">
        <w:t xml:space="preserve">Rómverjabréfið 1:23 Og breytti dýrð hins óforgengilega Guðs í líkneski sem líkist forgengilegum manni og fuglum, ferfættum dýrum og skriðkvikindum.</w:t>
      </w:r>
    </w:p>
    <w:p w14:paraId="18CBA265" w14:textId="77777777" w:rsidR="00F90BDC" w:rsidRDefault="00F90BDC"/>
    <w:p w14:paraId="5721BB68" w14:textId="77777777" w:rsidR="00F90BDC" w:rsidRDefault="00F90BDC">
      <w:r xmlns:w="http://schemas.openxmlformats.org/wordprocessingml/2006/main">
        <w:t xml:space="preserve">Páll skrifar í Rómverjabréfinu 1:23 að mennirnir hafi tekið dýrð Guðs og breytt henni í myndir af jarðneskum skepnum.</w:t>
      </w:r>
    </w:p>
    <w:p w14:paraId="441F5FE5" w14:textId="77777777" w:rsidR="00F90BDC" w:rsidRDefault="00F90BDC"/>
    <w:p w14:paraId="02AEA93D" w14:textId="77777777" w:rsidR="00F90BDC" w:rsidRDefault="00F90BDC">
      <w:r xmlns:w="http://schemas.openxmlformats.org/wordprocessingml/2006/main">
        <w:t xml:space="preserve">1. Hættan við skurðgoðadýrkun: Hættan við að setja mannlega sköpun yfir fullkomnun Guðs</w:t>
      </w:r>
    </w:p>
    <w:p w14:paraId="019F42DC" w14:textId="77777777" w:rsidR="00F90BDC" w:rsidRDefault="00F90BDC"/>
    <w:p w14:paraId="55D4A027" w14:textId="77777777" w:rsidR="00F90BDC" w:rsidRDefault="00F90BDC">
      <w:r xmlns:w="http://schemas.openxmlformats.org/wordprocessingml/2006/main">
        <w:t xml:space="preserve">2. Að minnast hins eina sanna Guðs: Að hafna fölskum skurðgoðum og heiðra dýrð Guðs</w:t>
      </w:r>
    </w:p>
    <w:p w14:paraId="5910EBC6" w14:textId="77777777" w:rsidR="00F90BDC" w:rsidRDefault="00F90BDC"/>
    <w:p w14:paraId="79320270" w14:textId="77777777" w:rsidR="00F90BDC" w:rsidRDefault="00F90BDC">
      <w:r xmlns:w="http://schemas.openxmlformats.org/wordprocessingml/2006/main">
        <w:t xml:space="preserve">1. Mósebók 4:15-19 - Viðvaranir Guðs við að tilbiðja skurðgoð</w:t>
      </w:r>
    </w:p>
    <w:p w14:paraId="0E947807" w14:textId="77777777" w:rsidR="00F90BDC" w:rsidRDefault="00F90BDC"/>
    <w:p w14:paraId="70CD6966" w14:textId="77777777" w:rsidR="00F90BDC" w:rsidRDefault="00F90BDC">
      <w:r xmlns:w="http://schemas.openxmlformats.org/wordprocessingml/2006/main">
        <w:t xml:space="preserve">2. Jesaja 40:18-26 - Óviðjafnanleg mikilleiki Guðs miðað við jarðnesk skurðgoð</w:t>
      </w:r>
    </w:p>
    <w:p w14:paraId="13516B7D" w14:textId="77777777" w:rsidR="00F90BDC" w:rsidRDefault="00F90BDC"/>
    <w:p w14:paraId="35955096" w14:textId="77777777" w:rsidR="00F90BDC" w:rsidRDefault="00F90BDC">
      <w:r xmlns:w="http://schemas.openxmlformats.org/wordprocessingml/2006/main">
        <w:t xml:space="preserve">Rómverjabréfið 1:24 Þess vegna gaf Guð þá og óhreinleika fyrir girndir þeirra eigin hjarta, til að vanvirða líkama þeirra sín á milli.</w:t>
      </w:r>
    </w:p>
    <w:p w14:paraId="3C414A7B" w14:textId="77777777" w:rsidR="00F90BDC" w:rsidRDefault="00F90BDC"/>
    <w:p w14:paraId="2FD32F2B" w14:textId="77777777" w:rsidR="00F90BDC" w:rsidRDefault="00F90BDC">
      <w:r xmlns:w="http://schemas.openxmlformats.org/wordprocessingml/2006/main">
        <w:t xml:space="preserve">Guð leyfði fólki að verða niðurdreginn af eigin girndum og vanvirða eigin líkama.</w:t>
      </w:r>
    </w:p>
    <w:p w14:paraId="53C56055" w14:textId="77777777" w:rsidR="00F90BDC" w:rsidRDefault="00F90BDC"/>
    <w:p w14:paraId="560D834E" w14:textId="77777777" w:rsidR="00F90BDC" w:rsidRDefault="00F90BDC">
      <w:r xmlns:w="http://schemas.openxmlformats.org/wordprocessingml/2006/main">
        <w:t xml:space="preserve">1. Hætturnar við óhefta löngun</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bregðast við freistingum með heilagleika</w:t>
      </w:r>
    </w:p>
    <w:p w14:paraId="2CECEF43" w14:textId="77777777" w:rsidR="00F90BDC" w:rsidRDefault="00F90BDC"/>
    <w:p w14:paraId="18A398E9" w14:textId="77777777" w:rsidR="00F90BDC" w:rsidRDefault="00F90BDC">
      <w:r xmlns:w="http://schemas.openxmlformats.org/wordprocessingml/2006/main">
        <w:t xml:space="preserve">1. Galatabréfið 5:16-17 - "En ég segi: Gakkið í andanum, og þér munuð ekki fullnægja fýsnum holdsins, því að fýsnir holdsins eru á móti andanum og fýsnir andans gegn andanum. hold, því að þessir eru andstæðir hver öðrum, til að halda þér frá því að gera það sem þú vilt gera."</w:t>
      </w:r>
    </w:p>
    <w:p w14:paraId="572DE5A1" w14:textId="77777777" w:rsidR="00F90BDC" w:rsidRDefault="00F90BDC"/>
    <w:p w14:paraId="16CF3A2A" w14:textId="77777777" w:rsidR="00F90BDC" w:rsidRDefault="00F90BDC">
      <w:r xmlns:w="http://schemas.openxmlformats.org/wordprocessingml/2006/main">
        <w:t xml:space="preserve">2. 1. Korintubréf 6:19-20 - "Eða veistu ekki, að líkami þinn er musteri heilags anda í þér, sem þú hefur frá Guði? Þú ert ekki þín eigin, því að þú varst dýrkeyptur. vegsamaðu Guð í líkama þínum."</w:t>
      </w:r>
    </w:p>
    <w:p w14:paraId="26F72D95" w14:textId="77777777" w:rsidR="00F90BDC" w:rsidRDefault="00F90BDC"/>
    <w:p w14:paraId="739C7C2D" w14:textId="77777777" w:rsidR="00F90BDC" w:rsidRDefault="00F90BDC">
      <w:r xmlns:w="http://schemas.openxmlformats.org/wordprocessingml/2006/main">
        <w:t xml:space="preserve">Rómverjabréfið 1:25 sem breytti sannleika Guðs í lygi og dýrkaði og þjónaði skepnunni meira en skaparann, sem er blessaður að eilífu. Amen.</w:t>
      </w:r>
    </w:p>
    <w:p w14:paraId="5554BC63" w14:textId="77777777" w:rsidR="00F90BDC" w:rsidRDefault="00F90BDC"/>
    <w:p w14:paraId="2ECC0D7D" w14:textId="77777777" w:rsidR="00F90BDC" w:rsidRDefault="00F90BDC">
      <w:r xmlns:w="http://schemas.openxmlformats.org/wordprocessingml/2006/main">
        <w:t xml:space="preserve">Menn kjósa oft að tilbiðja skapaða hluti frekar en skaparann, sem er Guði ekki þóknanlegt.</w:t>
      </w:r>
    </w:p>
    <w:p w14:paraId="652E40FC" w14:textId="77777777" w:rsidR="00F90BDC" w:rsidRDefault="00F90BDC"/>
    <w:p w14:paraId="3A7FF5D0" w14:textId="77777777" w:rsidR="00F90BDC" w:rsidRDefault="00F90BDC">
      <w:r xmlns:w="http://schemas.openxmlformats.org/wordprocessingml/2006/main">
        <w:t xml:space="preserve">1: Tilbeiðsla okkar ætti að beinast að Guði einum en ekki sköpuðum hlutum.</w:t>
      </w:r>
    </w:p>
    <w:p w14:paraId="5A06067A" w14:textId="77777777" w:rsidR="00F90BDC" w:rsidRDefault="00F90BDC"/>
    <w:p w14:paraId="34334EF6" w14:textId="77777777" w:rsidR="00F90BDC" w:rsidRDefault="00F90BDC">
      <w:r xmlns:w="http://schemas.openxmlformats.org/wordprocessingml/2006/main">
        <w:t xml:space="preserve">2: Við ættum að setja Guð í fyrsta sæti í öllu sem við gerum og ekki gera skurðgoð af hlutum heimsins.</w:t>
      </w:r>
    </w:p>
    <w:p w14:paraId="2F6908A3" w14:textId="77777777" w:rsidR="00F90BDC" w:rsidRDefault="00F90BDC"/>
    <w:p w14:paraId="6B7D23D0" w14:textId="77777777" w:rsidR="00F90BDC" w:rsidRDefault="00F90BDC">
      <w:r xmlns:w="http://schemas.openxmlformats.org/wordprocessingml/2006/main">
        <w:t xml:space="preserve">1: Kólossubréfið 3:5 Deyðið því allt sem tilheyrir jarðnesku eðli yðar: kynferðislegt siðleysi, óhreinindi, losta, vondar þrár og ágirnd, sem er skurðgoðadýrkun.</w:t>
      </w:r>
    </w:p>
    <w:p w14:paraId="3AD3D128" w14:textId="77777777" w:rsidR="00F90BDC" w:rsidRDefault="00F90BDC"/>
    <w:p w14:paraId="6B0BC944" w14:textId="77777777" w:rsidR="00F90BDC" w:rsidRDefault="00F90BDC">
      <w:r xmlns:w="http://schemas.openxmlformats.org/wordprocessingml/2006/main">
        <w:t xml:space="preserve">2: Jakobsbréfið 4:4 Þið framhjáhaldsmenn, vitið þið ekki að vinátta við heiminn þýðir fjandskap gegn Guði? Þess vegna verður hver sem kýs að vera vinur heimsins óvinur Guðs.</w:t>
      </w:r>
    </w:p>
    <w:p w14:paraId="3E351876" w14:textId="77777777" w:rsidR="00F90BDC" w:rsidRDefault="00F90BDC"/>
    <w:p w14:paraId="15F829EE" w14:textId="77777777" w:rsidR="00F90BDC" w:rsidRDefault="00F90BDC">
      <w:r xmlns:w="http://schemas.openxmlformats.org/wordprocessingml/2006/main">
        <w:t xml:space="preserve">Rómverjabréfið 1:26 Af þessum sökum gaf Guð þá svívirðilegum ástúðum, því að jafnvel konur þeirra breyttu náttúrulegri notkun í það sem er gegn náttúrunni.</w:t>
      </w:r>
    </w:p>
    <w:p w14:paraId="6C6D58BD" w14:textId="77777777" w:rsidR="00F90BDC" w:rsidRDefault="00F90BDC"/>
    <w:p w14:paraId="39F23D3A" w14:textId="77777777" w:rsidR="00F90BDC" w:rsidRDefault="00F90BDC">
      <w:r xmlns:w="http://schemas.openxmlformats.org/wordprocessingml/2006/main">
        <w:t xml:space="preserve">Guð gaf upp fólk heimsins fyrir siðlausar langanir þeirra, þar á meðal konurnar sem breyttu náttúrulegri notkun kynlífs í þá sem er á móti náttúrunni.</w:t>
      </w:r>
    </w:p>
    <w:p w14:paraId="1D23A992" w14:textId="77777777" w:rsidR="00F90BDC" w:rsidRDefault="00F90BDC"/>
    <w:p w14:paraId="7C2D1529" w14:textId="77777777" w:rsidR="00F90BDC" w:rsidRDefault="00F90BDC">
      <w:r xmlns:w="http://schemas.openxmlformats.org/wordprocessingml/2006/main">
        <w:t xml:space="preserve">1. Hættan á siðlausum löngunum</w:t>
      </w:r>
    </w:p>
    <w:p w14:paraId="6891BEE7" w14:textId="77777777" w:rsidR="00F90BDC" w:rsidRDefault="00F90BDC"/>
    <w:p w14:paraId="3A558B3F" w14:textId="77777777" w:rsidR="00F90BDC" w:rsidRDefault="00F90BDC">
      <w:r xmlns:w="http://schemas.openxmlformats.org/wordprocessingml/2006/main">
        <w:t xml:space="preserve">2. Óeðlilegt og óviðunandi eðli kynferðislegrar syndar</w:t>
      </w:r>
    </w:p>
    <w:p w14:paraId="7ECBB5DE" w14:textId="77777777" w:rsidR="00F90BDC" w:rsidRDefault="00F90BDC"/>
    <w:p w14:paraId="680CF883" w14:textId="77777777" w:rsidR="00F90BDC" w:rsidRDefault="00F90BDC">
      <w:r xmlns:w="http://schemas.openxmlformats.org/wordprocessingml/2006/main">
        <w:t xml:space="preserve">1. 1. Korintubréf 6:18-20 - Flýið frá kynferðislegu siðleysi; hver önnur synd sem maður drýgir er utan líkamans, en kynferðislega siðlaus maður syndgar gegn eigin líkama.</w:t>
      </w:r>
    </w:p>
    <w:p w14:paraId="54A6A4F6" w14:textId="77777777" w:rsidR="00F90BDC" w:rsidRDefault="00F90BDC"/>
    <w:p w14:paraId="18135660" w14:textId="77777777" w:rsidR="00F90BDC" w:rsidRDefault="00F90BDC">
      <w:r xmlns:w="http://schemas.openxmlformats.org/wordprocessingml/2006/main">
        <w:t xml:space="preserve">2. Galatabréfið 5:19-21 - Athafnir holdsins eru augljósar: kynferðislegt siðleysi, óhreinindi og lauslæti; skurðgoðadýrkun og galdra; hatur, ósætti, afbrýðisemi, reiðisköst, eigingjarn metnaður, deilur, fylkingar og öfund; ölvun, orgíur og þess háttar.</w:t>
      </w:r>
    </w:p>
    <w:p w14:paraId="38E54EA8" w14:textId="77777777" w:rsidR="00F90BDC" w:rsidRDefault="00F90BDC"/>
    <w:p w14:paraId="50075C32" w14:textId="77777777" w:rsidR="00F90BDC" w:rsidRDefault="00F90BDC">
      <w:r xmlns:w="http://schemas.openxmlformats.org/wordprocessingml/2006/main">
        <w:t xml:space="preserve">Rómverjabréfið 1:27 Og á sama hátt brenndu karlarnir, sem yfirgáfu hina náttúrulegu notkun konunnar, í girnd hver til annars. menn með mönnum, sem vinna það, sem ósæmilegt er, og hljóta í sjálfum sér þá bót fyrir misgjörð sína, sem var fullnægjandi.</w:t>
      </w:r>
    </w:p>
    <w:p w14:paraId="4568C9D9" w14:textId="77777777" w:rsidR="00F90BDC" w:rsidRDefault="00F90BDC"/>
    <w:p w14:paraId="601461F2" w14:textId="77777777" w:rsidR="00F90BDC" w:rsidRDefault="00F90BDC">
      <w:r xmlns:w="http://schemas.openxmlformats.org/wordprocessingml/2006/main">
        <w:t xml:space="preserve">Karlar hafa yfirgefið náttúrulegar langanir sínar til kvenna og hafa þess í stað verið uppteknar af girnd sinni til annarra karlmanna, taka þátt í athöfnum sem eru skammarlegar og þjást af afleiðingum syndar sinnar.</w:t>
      </w:r>
    </w:p>
    <w:p w14:paraId="08FE7222" w14:textId="77777777" w:rsidR="00F90BDC" w:rsidRDefault="00F90BDC"/>
    <w:p w14:paraId="246D4770" w14:textId="77777777" w:rsidR="00F90BDC" w:rsidRDefault="00F90BDC">
      <w:r xmlns:w="http://schemas.openxmlformats.org/wordprocessingml/2006/main">
        <w:t xml:space="preserve">1. Hönnun Guðs fyrir hjónaband - Rómverjabréfið 1:27</w:t>
      </w:r>
    </w:p>
    <w:p w14:paraId="0F5A594D" w14:textId="77777777" w:rsidR="00F90BDC" w:rsidRDefault="00F90BDC"/>
    <w:p w14:paraId="182088A3" w14:textId="77777777" w:rsidR="00F90BDC" w:rsidRDefault="00F90BDC">
      <w:r xmlns:w="http://schemas.openxmlformats.org/wordprocessingml/2006/main">
        <w:t xml:space="preserve">2. Afleiðingar þess að yfirgefa hönnun Guðs - Rómverjabréfið 1:27</w:t>
      </w:r>
    </w:p>
    <w:p w14:paraId="33268864" w14:textId="77777777" w:rsidR="00F90BDC" w:rsidRDefault="00F90BDC"/>
    <w:p w14:paraId="684B407D" w14:textId="77777777" w:rsidR="00F90BDC" w:rsidRDefault="00F90BDC">
      <w:r xmlns:w="http://schemas.openxmlformats.org/wordprocessingml/2006/main">
        <w:t xml:space="preserve">1. Mósebók 18:22 - „Þú skalt ekki leggjast með karlmanni eins og með konu. það er viðurstyggð."</w:t>
      </w:r>
    </w:p>
    <w:p w14:paraId="29F5E549" w14:textId="77777777" w:rsidR="00F90BDC" w:rsidRDefault="00F90BDC"/>
    <w:p w14:paraId="5969EE3F" w14:textId="77777777" w:rsidR="00F90BDC" w:rsidRDefault="00F90BDC">
      <w:r xmlns:w="http://schemas.openxmlformats.org/wordprocessingml/2006/main">
        <w:t xml:space="preserve">2. 1. Korintubréf 6:9-10 - „Eða vitið þér ekki að ranglátir munu ekki erfa Guðs ríki? Látið ekki blekkjast: Hvorki siðlausir, skurðgoðadýrkendur, hórkarlar, né þjófar, gráðugir, drykkjumenn, illmælingar né svindlarar munu erfa Guðs ríki."</w:t>
      </w:r>
    </w:p>
    <w:p w14:paraId="4FE5C0BA" w14:textId="77777777" w:rsidR="00F90BDC" w:rsidRDefault="00F90BDC"/>
    <w:p w14:paraId="3C1F713E" w14:textId="77777777" w:rsidR="00F90BDC" w:rsidRDefault="00F90BDC">
      <w:r xmlns:w="http://schemas.openxmlformats.org/wordprocessingml/2006/main">
        <w:t xml:space="preserve">Rómverjabréfið 1:28 Og jafnvel þótt þeim líkaði ekki að halda Guði í þekkingu sinni, gaf Guð þá svívirðilegum huga til að gera það sem ekki hentar.</w:t>
      </w:r>
    </w:p>
    <w:p w14:paraId="1D4830EA" w14:textId="77777777" w:rsidR="00F90BDC" w:rsidRDefault="00F90BDC"/>
    <w:p w14:paraId="75894F3B" w14:textId="77777777" w:rsidR="00F90BDC" w:rsidRDefault="00F90BDC">
      <w:r xmlns:w="http://schemas.openxmlformats.org/wordprocessingml/2006/main">
        <w:t xml:space="preserve">Vegna þess að fólk neitaði að viðurkenna Guð, leyfði hann þeim að hafa siðspilltan huga svo að þeir myndu gera hluti sem eru ekki við hæfi.</w:t>
      </w:r>
    </w:p>
    <w:p w14:paraId="2FB17C8D" w14:textId="77777777" w:rsidR="00F90BDC" w:rsidRDefault="00F90BDC"/>
    <w:p w14:paraId="4703F946" w14:textId="77777777" w:rsidR="00F90BDC" w:rsidRDefault="00F90BDC">
      <w:r xmlns:w="http://schemas.openxmlformats.org/wordprocessingml/2006/main">
        <w:t xml:space="preserve">1. Að gefast upp fyrir vilja Guðs er besta leiðin til að lifa heiðarlegu lífi.</w:t>
      </w:r>
    </w:p>
    <w:p w14:paraId="7E7EDA47" w14:textId="77777777" w:rsidR="00F90BDC" w:rsidRDefault="00F90BDC"/>
    <w:p w14:paraId="6388CC8D" w14:textId="77777777" w:rsidR="00F90BDC" w:rsidRDefault="00F90BDC">
      <w:r xmlns:w="http://schemas.openxmlformats.org/wordprocessingml/2006/main">
        <w:t xml:space="preserve">2. Við verðum að velja að viðurkenna Guð og standast freistinguna til að gera það sem er ekki rétt.</w:t>
      </w:r>
    </w:p>
    <w:p w14:paraId="121C39AF" w14:textId="77777777" w:rsidR="00F90BDC" w:rsidRDefault="00F90BDC"/>
    <w:p w14:paraId="5FDD96BC" w14:textId="77777777" w:rsidR="00F90BDC" w:rsidRDefault="00F90BDC">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52EC91EC" w14:textId="77777777" w:rsidR="00F90BDC" w:rsidRDefault="00F90BDC"/>
    <w:p w14:paraId="58A6EC97" w14:textId="77777777" w:rsidR="00F90BDC" w:rsidRDefault="00F90BDC">
      <w:r xmlns:w="http://schemas.openxmlformats.org/wordprocessingml/2006/main">
        <w:t xml:space="preserve">2. Sálmur 119:11 - Ég geymdi orð þitt í hjarta mínu, svo að ég syndga ekki gegn þér.</w:t>
      </w:r>
    </w:p>
    <w:p w14:paraId="16CF3F3D" w14:textId="77777777" w:rsidR="00F90BDC" w:rsidRDefault="00F90BDC"/>
    <w:p w14:paraId="27B9CD98" w14:textId="77777777" w:rsidR="00F90BDC" w:rsidRDefault="00F90BDC">
      <w:r xmlns:w="http://schemas.openxmlformats.org/wordprocessingml/2006/main">
        <w:t xml:space="preserve">Rómverjabréfið 1:29 fyllist öllu ranglæti, saurlifnaði, illsku, ágirnd, illsku; fullur af öfund, morði, rökræðum, svikum, illsku; hvíslarar,</w:t>
      </w:r>
    </w:p>
    <w:p w14:paraId="1E11102B" w14:textId="77777777" w:rsidR="00F90BDC" w:rsidRDefault="00F90BDC"/>
    <w:p w14:paraId="0FA61432" w14:textId="77777777" w:rsidR="00F90BDC" w:rsidRDefault="00F90BDC">
      <w:r xmlns:w="http://schemas.openxmlformats.org/wordprocessingml/2006/main">
        <w:t xml:space="preserve">Yfirskriftin lýsir fólki með hjarta illsku og fullt af öfund, morðum, rökræðum, svikum og illsku.</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Hættan á illsku - Rómverjabréfið 1:29</w:t>
      </w:r>
    </w:p>
    <w:p w14:paraId="5437913C" w14:textId="77777777" w:rsidR="00F90BDC" w:rsidRDefault="00F90BDC"/>
    <w:p w14:paraId="72CB993D" w14:textId="77777777" w:rsidR="00F90BDC" w:rsidRDefault="00F90BDC">
      <w:r xmlns:w="http://schemas.openxmlformats.org/wordprocessingml/2006/main">
        <w:t xml:space="preserve">2. Sigrast á öfund og illsku - Rómverjabréfið 1:29</w:t>
      </w:r>
    </w:p>
    <w:p w14:paraId="07C2AF53" w14:textId="77777777" w:rsidR="00F90BDC" w:rsidRDefault="00F90BDC"/>
    <w:p w14:paraId="52CCC7DC" w14:textId="77777777" w:rsidR="00F90BDC" w:rsidRDefault="00F90BDC">
      <w:r xmlns:w="http://schemas.openxmlformats.org/wordprocessingml/2006/main">
        <w:t xml:space="preserve">1. Jakobsbréfið 4:7 - "Standið gegn djöflinum, og hann mun flýja frá ykkur."</w:t>
      </w:r>
    </w:p>
    <w:p w14:paraId="151C326B" w14:textId="77777777" w:rsidR="00F90BDC" w:rsidRDefault="00F90BDC"/>
    <w:p w14:paraId="75C6F122" w14:textId="77777777" w:rsidR="00F90BDC" w:rsidRDefault="00F90BDC">
      <w:r xmlns:w="http://schemas.openxmlformats.org/wordprocessingml/2006/main">
        <w:t xml:space="preserve">2. Orðskviðirnir 16:32 - "Sá sem er seinn til reiði er betri en voldugurinn og sá sem stjórnar anda sínum en sá sem tekur borg."</w:t>
      </w:r>
    </w:p>
    <w:p w14:paraId="6C1DA361" w14:textId="77777777" w:rsidR="00F90BDC" w:rsidRDefault="00F90BDC"/>
    <w:p w14:paraId="4811AE28" w14:textId="77777777" w:rsidR="00F90BDC" w:rsidRDefault="00F90BDC">
      <w:r xmlns:w="http://schemas.openxmlformats.org/wordprocessingml/2006/main">
        <w:t xml:space="preserve">Rómverjabréfið 1:30 Bakmælendur, hatursmenn Guðs, óhlýðnir, drambsamir, hrósandi, uppfinningamenn illra hluta, óhlýðnir foreldrum,</w:t>
      </w:r>
    </w:p>
    <w:p w14:paraId="6953205A" w14:textId="77777777" w:rsidR="00F90BDC" w:rsidRDefault="00F90BDC"/>
    <w:p w14:paraId="350D0525" w14:textId="77777777" w:rsidR="00F90BDC" w:rsidRDefault="00F90BDC">
      <w:r xmlns:w="http://schemas.openxmlformats.org/wordprocessingml/2006/main">
        <w:t xml:space="preserve">Páll fordæmir þá sem eru baktalsmenn, hatursmenn Guðs, stoltir, hrósandi, uppfinningamenn illra hluta og óhlýðnir foreldrum.</w:t>
      </w:r>
    </w:p>
    <w:p w14:paraId="4F8B3E39" w14:textId="77777777" w:rsidR="00F90BDC" w:rsidRDefault="00F90BDC"/>
    <w:p w14:paraId="2BDEEC1F" w14:textId="77777777" w:rsidR="00F90BDC" w:rsidRDefault="00F90BDC">
      <w:r xmlns:w="http://schemas.openxmlformats.org/wordprocessingml/2006/main">
        <w:t xml:space="preserve">1. Sönn trú og réttlátt líf: Siðferðisleg kennsla Páls í Rómverjabréfinu 1:30</w:t>
      </w:r>
    </w:p>
    <w:p w14:paraId="22152BD1" w14:textId="77777777" w:rsidR="00F90BDC" w:rsidRDefault="00F90BDC"/>
    <w:p w14:paraId="213EC080" w14:textId="77777777" w:rsidR="00F90BDC" w:rsidRDefault="00F90BDC">
      <w:r xmlns:w="http://schemas.openxmlformats.org/wordprocessingml/2006/main">
        <w:t xml:space="preserve">2. Hætturnar af óhlýðni: Hvernig á að hlýða Guði og heiðra foreldra.</w:t>
      </w:r>
    </w:p>
    <w:p w14:paraId="7F6BC497" w14:textId="77777777" w:rsidR="00F90BDC" w:rsidRDefault="00F90BDC"/>
    <w:p w14:paraId="6461C9BE" w14:textId="77777777" w:rsidR="00F90BDC" w:rsidRDefault="00F90BDC">
      <w:r xmlns:w="http://schemas.openxmlformats.org/wordprocessingml/2006/main">
        <w:t xml:space="preserve">1. Matteusarguðspjall 7:12 - "Þannig skalt þú í öllu gera öðrum það sem þú vilt að þeir gjöri þér, því að í þessu eru lögmálið og spámennirnir samantekt."</w:t>
      </w:r>
    </w:p>
    <w:p w14:paraId="168565A7" w14:textId="77777777" w:rsidR="00F90BDC" w:rsidRDefault="00F90BDC"/>
    <w:p w14:paraId="1699732A" w14:textId="77777777" w:rsidR="00F90BDC" w:rsidRDefault="00F90BDC">
      <w:r xmlns:w="http://schemas.openxmlformats.org/wordprocessingml/2006/main">
        <w:t xml:space="preserve">2. 1 Þessaloníkubréf 4:8 - "Þess vegna hafnar sá sem hafnar þessari leiðbeiningu ekki manneskju heldur Guði, sjálfum Guði sem gefur yður sinn heilaga anda."</w:t>
      </w:r>
    </w:p>
    <w:p w14:paraId="17E3CE47" w14:textId="77777777" w:rsidR="00F90BDC" w:rsidRDefault="00F90BDC"/>
    <w:p w14:paraId="196D403A" w14:textId="77777777" w:rsidR="00F90BDC" w:rsidRDefault="00F90BDC">
      <w:r xmlns:w="http://schemas.openxmlformats.org/wordprocessingml/2006/main">
        <w:t xml:space="preserve">Rómverjabréfið 1:31 Án skilnings, sáttmálabrjótar, án náttúrulegrar ástúðar, óbilgjarnir, miskunnslausir.</w:t>
      </w:r>
    </w:p>
    <w:p w14:paraId="0F45C106" w14:textId="77777777" w:rsidR="00F90BDC" w:rsidRDefault="00F90BDC"/>
    <w:p w14:paraId="020AAF64" w14:textId="77777777" w:rsidR="00F90BDC" w:rsidRDefault="00F90BDC">
      <w:r xmlns:w="http://schemas.openxmlformats.org/wordprocessingml/2006/main">
        <w:t xml:space="preserve">Páll leggur áherslu á afleiðingar syndar, þar á meðal skilningsleysi, sáttmálarof og skort á samúð.</w:t>
      </w:r>
    </w:p>
    <w:p w14:paraId="6EF7493F" w14:textId="77777777" w:rsidR="00F90BDC" w:rsidRDefault="00F90BDC"/>
    <w:p w14:paraId="1FC1DF64" w14:textId="77777777" w:rsidR="00F90BDC" w:rsidRDefault="00F90BDC">
      <w:r xmlns:w="http://schemas.openxmlformats.org/wordprocessingml/2006/main">
        <w:t xml:space="preserve">1. Að viðurkenna syndina og afleiðingar hennar</w:t>
      </w:r>
    </w:p>
    <w:p w14:paraId="6BA3C04A" w14:textId="77777777" w:rsidR="00F90BDC" w:rsidRDefault="00F90BDC"/>
    <w:p w14:paraId="0414C33C" w14:textId="77777777" w:rsidR="00F90BDC" w:rsidRDefault="00F90BDC">
      <w:r xmlns:w="http://schemas.openxmlformats.org/wordprocessingml/2006/main">
        <w:t xml:space="preserve">2. Kraftur miskunnar og samúðar</w:t>
      </w:r>
    </w:p>
    <w:p w14:paraId="2B927B16" w14:textId="77777777" w:rsidR="00F90BDC" w:rsidRDefault="00F90BDC"/>
    <w:p w14:paraId="2D88CDDD" w14:textId="77777777" w:rsidR="00F90BDC" w:rsidRDefault="00F90BDC">
      <w:r xmlns:w="http://schemas.openxmlformats.org/wordprocessingml/2006/main">
        <w:t xml:space="preserve">1. Efesusbréfið 4:31-32 - „Látið alla biturð og reiði, reiði, óp og illsku vera fjarlægt yður með allri illsku, og verið góðir hver við annan, blíðlyndir, fyrirgefið hver öðrum. , eins og Guð fyrir Krists sakir hefur fyrirgefið yður."</w:t>
      </w:r>
    </w:p>
    <w:p w14:paraId="744E6D13" w14:textId="77777777" w:rsidR="00F90BDC" w:rsidRDefault="00F90BDC"/>
    <w:p w14:paraId="7FBB7147" w14:textId="77777777" w:rsidR="00F90BDC" w:rsidRDefault="00F90BDC">
      <w:r xmlns:w="http://schemas.openxmlformats.org/wordprocessingml/2006/main">
        <w:t xml:space="preserve">2. Jakobsbréfið 2:13 - "Því að sá mun hafa miskunnarlausan dóm, sem enga miskunn hefur sýnt, og miskunn gleðst gegn dómi."</w:t>
      </w:r>
    </w:p>
    <w:p w14:paraId="54F5A8E7" w14:textId="77777777" w:rsidR="00F90BDC" w:rsidRDefault="00F90BDC"/>
    <w:p w14:paraId="6F5D8659" w14:textId="77777777" w:rsidR="00F90BDC" w:rsidRDefault="00F90BDC">
      <w:r xmlns:w="http://schemas.openxmlformats.org/wordprocessingml/2006/main">
        <w:t xml:space="preserve">Rómverjabréfið 1:32 sem þekkja dóm Guðs, að þeir sem slíkt fremja eru dauðaverðir, þeir gjöri ekki aðeins hið sama, heldur hafið þó velþóknun á þeim, sem það gjöra.</w:t>
      </w:r>
    </w:p>
    <w:p w14:paraId="71F7FBC4" w14:textId="77777777" w:rsidR="00F90BDC" w:rsidRDefault="00F90BDC"/>
    <w:p w14:paraId="51827CB9" w14:textId="77777777" w:rsidR="00F90BDC" w:rsidRDefault="00F90BDC">
      <w:r xmlns:w="http://schemas.openxmlformats.org/wordprocessingml/2006/main">
        <w:t xml:space="preserve">Dómur Guðs er skýr: Þeir sem drýgja alvarlegar syndir eru verðugir dauðans. Þeir drýgja ekki aðeins syndirnar sjálfir, heldur hvetja og hafa ánægju af þeim sem gera slíkt hið sama.</w:t>
      </w:r>
    </w:p>
    <w:p w14:paraId="15F79C0D" w14:textId="77777777" w:rsidR="00F90BDC" w:rsidRDefault="00F90BDC"/>
    <w:p w14:paraId="572A6634" w14:textId="77777777" w:rsidR="00F90BDC" w:rsidRDefault="00F90BDC">
      <w:r xmlns:w="http://schemas.openxmlformats.org/wordprocessingml/2006/main">
        <w:t xml:space="preserve">1: Dómur Guðs er viss og réttlátur; við megum ekki taka þátt í eða hvetja til alvarlegrar syndar.</w:t>
      </w:r>
    </w:p>
    <w:p w14:paraId="109FBDAC" w14:textId="77777777" w:rsidR="00F90BDC" w:rsidRDefault="00F90BDC"/>
    <w:p w14:paraId="5B3C2EB9" w14:textId="77777777" w:rsidR="00F90BDC" w:rsidRDefault="00F90BDC">
      <w:r xmlns:w="http://schemas.openxmlformats.org/wordprocessingml/2006/main">
        <w:t xml:space="preserve">2: Við megum ekki hafa ánægju af syndum annarra, því að dómur Guðs er skýr um málið.</w:t>
      </w:r>
    </w:p>
    <w:p w14:paraId="2ED954BC" w14:textId="77777777" w:rsidR="00F90BDC" w:rsidRDefault="00F90BDC"/>
    <w:p w14:paraId="62948EDB" w14:textId="77777777" w:rsidR="00F90BDC" w:rsidRDefault="00F90BDC">
      <w:r xmlns:w="http://schemas.openxmlformats.org/wordprocessingml/2006/main">
        <w:t xml:space="preserve">1: Sálmur 119:128 - Þess vegna met ég öll fyrirmæli þín um alla hluti vera rétt; og ég hata allar rangar leiðir.</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Efesusbréfið 5:11 - Og hafðu ekki samfélag við ófrjósöm verk myrkursins, heldur ávítaðu þau.</w:t>
      </w:r>
    </w:p>
    <w:p w14:paraId="1DA0030F" w14:textId="77777777" w:rsidR="00F90BDC" w:rsidRDefault="00F90BDC"/>
    <w:p w14:paraId="68635D57" w14:textId="77777777" w:rsidR="00F90BDC" w:rsidRDefault="00F90BDC">
      <w:r xmlns:w="http://schemas.openxmlformats.org/wordprocessingml/2006/main">
        <w:t xml:space="preserve">Rómverjabréfið 2 heldur áfram ræðu Páls um syndugt eðli mannkyns og leggur áherslu á hlutlausan dóm Guðs, mikilvægi verkanna fram yfir arfleifð og hina raunverulegu merkingu umskurðar.</w:t>
      </w:r>
    </w:p>
    <w:p w14:paraId="4700B07E" w14:textId="77777777" w:rsidR="00F90BDC" w:rsidRDefault="00F90BDC"/>
    <w:p w14:paraId="007F9C1B" w14:textId="77777777" w:rsidR="00F90BDC" w:rsidRDefault="00F90BDC">
      <w:r xmlns:w="http://schemas.openxmlformats.org/wordprocessingml/2006/main">
        <w:t xml:space="preserve">1. málsgrein: Kaflinn byrjar á því að Páll bendir á að þeir sem dæma aðra séu án afsökunar vegna þess að þeir fordæma sjálfa sig, því þeir stunda nákvæmlega sömu hlutina. Hann leggur áherslu á að dómur Guðs byggist á sannleika og gegn þeim sem gera slíkt. Hann varar við því að gera ráð fyrir gæsku Guðs, þolinmæði og umburðarlyndi, og minnir lesendur á að það er góðvild Guðs sem er ætlað að leiða þá til iðrunar (Rómverjabréfið 2:1-4).</w:t>
      </w:r>
    </w:p>
    <w:p w14:paraId="3A94727A" w14:textId="77777777" w:rsidR="00F90BDC" w:rsidRDefault="00F90BDC"/>
    <w:p w14:paraId="6BF894C6" w14:textId="77777777" w:rsidR="00F90BDC" w:rsidRDefault="00F90BDC">
      <w:r xmlns:w="http://schemas.openxmlformats.org/wordprocessingml/2006/main">
        <w:t xml:space="preserve">2. málsgrein: Í versum 5-16 fjallar Páll frekar um hvernig Guð mun endurgreiða hverjum og einum samkvæmt verkum hans. Þeim sem leita dýrðar, heiðra ódauðleika með því að gera gott, mun hann gefa eilíft líf, en þeim sem leitast við að óhlýðnast sannleikanum, hlýða ranglætinu mun verða reiði reiði þrenging, þrenging sérhver manneskja gerir illt Gyðingur fyrst og grísk dýrð heiður friður allir gera gott Gyðingur fyrst líka gríska (Rómverjabréfið 2:6-10). Hann leggur áherslu á að það er engin hlutdrægni við Guð allir sem syndga án lögmáls munu glatast með lögum allir sem syndga undir lögmáli verða dæmdir með lögum það ekki áheyrendur lögmál réttlát sjón Guð heldur gera lögmál réttlætanlegt þegar heiðingjar hafa ekki lög gera ósjálfrátt það sem krefst þeir eru sjálfir lögmál þó þeir hafi ekki skrifaðan kóða (Rómverjabréfið 2:11-16).</w:t>
      </w:r>
    </w:p>
    <w:p w14:paraId="3A706F29" w14:textId="77777777" w:rsidR="00F90BDC" w:rsidRDefault="00F90BDC"/>
    <w:p w14:paraId="06653BDC" w14:textId="77777777" w:rsidR="00F90BDC" w:rsidRDefault="00F90BDC">
      <w:r xmlns:w="http://schemas.openxmlformats.org/wordprocessingml/2006/main">
        <w:t xml:space="preserve">Þriðja málsgrein: Frá og með 17. versi ávarpar Páll lesendur Gyðinga beint og ögrar því að treysta á arfleifð sína. Lögumskurður til hjálpræðis þar sem hann segir: „Ef þú kallar þig Gyðing, treystu á lögmálið, hrósaðu þér af Guði, veistu að mun hans samþykkja það sem æðri er, því að kenndur lögmáli öruggur leiðsögumaður blindur. ljós þá í myrkri kennari heimsku kennari ungabörn sem hafa útfærslu þekkingu sannleika Lögmál þú kennir þá öðrum ekki kenna sjálfum þér?' (Rómverjabréfið 2:17-21). Hann gagnrýnir hræsni meðal gyðinga segir raunverulegt umskurn mál hjarta Andi ekki bókstafur Lof hans kemur frá Guði ekki fólki (Rómverjabréfið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Rómverjabréfið 2:1 Þess vegna ert þú óafsakanlegur, maður, hver sem þú ert sem dæmir. því að þú sem dæmir gjörir það sama.</w:t>
      </w:r>
    </w:p>
    <w:p w14:paraId="42FBE54E" w14:textId="77777777" w:rsidR="00F90BDC" w:rsidRDefault="00F90BDC"/>
    <w:p w14:paraId="5498C943" w14:textId="77777777" w:rsidR="00F90BDC" w:rsidRDefault="00F90BDC">
      <w:r xmlns:w="http://schemas.openxmlformats.org/wordprocessingml/2006/main">
        <w:t xml:space="preserve">Páll segir lesandanum að enginn sé undanskilinn dómi og fordæmir þá sem dæma aðra þegar þeir gera það sama.</w:t>
      </w:r>
    </w:p>
    <w:p w14:paraId="046DE6B6" w14:textId="77777777" w:rsidR="00F90BDC" w:rsidRDefault="00F90BDC"/>
    <w:p w14:paraId="07387FA8" w14:textId="77777777" w:rsidR="00F90BDC" w:rsidRDefault="00F90BDC">
      <w:r xmlns:w="http://schemas.openxmlformats.org/wordprocessingml/2006/main">
        <w:t xml:space="preserve">1. Skoðaðu sjálfan þig áður en þú dæmir aðra - Lúkas 6:37-38</w:t>
      </w:r>
    </w:p>
    <w:p w14:paraId="1D85F19A" w14:textId="77777777" w:rsidR="00F90BDC" w:rsidRDefault="00F90BDC"/>
    <w:p w14:paraId="369262CF" w14:textId="77777777" w:rsidR="00F90BDC" w:rsidRDefault="00F90BDC">
      <w:r xmlns:w="http://schemas.openxmlformats.org/wordprocessingml/2006/main">
        <w:t xml:space="preserve">2. Vertu fljótur að hlusta og sein til að tala - Jakobsbréfið 1:19</w:t>
      </w:r>
    </w:p>
    <w:p w14:paraId="28E56C14" w14:textId="77777777" w:rsidR="00F90BDC" w:rsidRDefault="00F90BDC"/>
    <w:p w14:paraId="046FFCAF" w14:textId="77777777" w:rsidR="00F90BDC" w:rsidRDefault="00F90BDC">
      <w:r xmlns:w="http://schemas.openxmlformats.org/wordprocessingml/2006/main">
        <w:t xml:space="preserve">1. Matteus 7:1-5</w:t>
      </w:r>
    </w:p>
    <w:p w14:paraId="573D68A4" w14:textId="77777777" w:rsidR="00F90BDC" w:rsidRDefault="00F90BDC"/>
    <w:p w14:paraId="69E435B7" w14:textId="77777777" w:rsidR="00F90BDC" w:rsidRDefault="00F90BDC">
      <w:r xmlns:w="http://schemas.openxmlformats.org/wordprocessingml/2006/main">
        <w:t xml:space="preserve">2. Galatabréfið 6:1-5</w:t>
      </w:r>
    </w:p>
    <w:p w14:paraId="72ED9B06" w14:textId="77777777" w:rsidR="00F90BDC" w:rsidRDefault="00F90BDC"/>
    <w:p w14:paraId="20612473" w14:textId="77777777" w:rsidR="00F90BDC" w:rsidRDefault="00F90BDC">
      <w:r xmlns:w="http://schemas.openxmlformats.org/wordprocessingml/2006/main">
        <w:t xml:space="preserve">Rómverjabréfið 2:2 En vér erum vissir um, að dómur Guðs er í sannleika yfir þeim, sem slíkt fremja.</w:t>
      </w:r>
    </w:p>
    <w:p w14:paraId="49C01F93" w14:textId="77777777" w:rsidR="00F90BDC" w:rsidRDefault="00F90BDC"/>
    <w:p w14:paraId="6A883566" w14:textId="77777777" w:rsidR="00F90BDC" w:rsidRDefault="00F90BDC">
      <w:r xmlns:w="http://schemas.openxmlformats.org/wordprocessingml/2006/main">
        <w:t xml:space="preserve">Dómur Guðs er byggður á sannleika og þeir sem gera rangt verða dæmdir í samræmi við það.</w:t>
      </w:r>
    </w:p>
    <w:p w14:paraId="06757295" w14:textId="77777777" w:rsidR="00F90BDC" w:rsidRDefault="00F90BDC"/>
    <w:p w14:paraId="62B98083" w14:textId="77777777" w:rsidR="00F90BDC" w:rsidRDefault="00F90BDC">
      <w:r xmlns:w="http://schemas.openxmlformats.org/wordprocessingml/2006/main">
        <w:t xml:space="preserve">1. Afleiðingar syndarinnar: Skilningur á dómi Guðs</w:t>
      </w:r>
    </w:p>
    <w:p w14:paraId="01841F40" w14:textId="77777777" w:rsidR="00F90BDC" w:rsidRDefault="00F90BDC"/>
    <w:p w14:paraId="44AF7ED1" w14:textId="77777777" w:rsidR="00F90BDC" w:rsidRDefault="00F90BDC">
      <w:r xmlns:w="http://schemas.openxmlformats.org/wordprocessingml/2006/main">
        <w:t xml:space="preserve">2. Að lifa í réttlæti: Hvernig á að forðast dóm Guðs</w:t>
      </w:r>
    </w:p>
    <w:p w14:paraId="1BA0E3FB" w14:textId="77777777" w:rsidR="00F90BDC" w:rsidRDefault="00F90BDC"/>
    <w:p w14:paraId="0656E124" w14:textId="77777777" w:rsidR="00F90BDC" w:rsidRDefault="00F90BDC">
      <w:r xmlns:w="http://schemas.openxmlformats.org/wordprocessingml/2006/main">
        <w:t xml:space="preserve">1. Jesaja 5:20 – „Vei þeim sem kalla illt gott og gott illt, sem gera myrkur að ljósi og ljós að myrkri, sem setja beiskt að sætt og sætt að beiskt!</w:t>
      </w:r>
    </w:p>
    <w:p w14:paraId="4E07C418" w14:textId="77777777" w:rsidR="00F90BDC" w:rsidRDefault="00F90BDC"/>
    <w:p w14:paraId="1AFAB865" w14:textId="77777777" w:rsidR="00F90BDC" w:rsidRDefault="00F90BDC">
      <w:r xmlns:w="http://schemas.openxmlformats.org/wordprocessingml/2006/main">
        <w:t xml:space="preserve">2. Jakobsbréfið 4:17 – „Svo sem veit hvað rétt er að gera og gerir það ekki, fyrir honum er það synd.“</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2:3 Og heldur þú það, maður, sem dæmir þá, sem slíkt gjöra, og gjörir það sama, að þú munt komast undan dómi Guðs?</w:t>
      </w:r>
    </w:p>
    <w:p w14:paraId="3C01C4A7" w14:textId="77777777" w:rsidR="00F90BDC" w:rsidRDefault="00F90BDC"/>
    <w:p w14:paraId="2AE20C44" w14:textId="77777777" w:rsidR="00F90BDC" w:rsidRDefault="00F90BDC">
      <w:r xmlns:w="http://schemas.openxmlformats.org/wordprocessingml/2006/main">
        <w:t xml:space="preserve">Páll efast um hræsni manns sem dæmir aðra fyrir syndir þeirra, en drýgir samt sömu syndir sjálfur og spyr hvort hann telji sig komast undan dómi Guðs.</w:t>
      </w:r>
    </w:p>
    <w:p w14:paraId="3CFD5F20" w14:textId="77777777" w:rsidR="00F90BDC" w:rsidRDefault="00F90BDC"/>
    <w:p w14:paraId="5F3720F8" w14:textId="77777777" w:rsidR="00F90BDC" w:rsidRDefault="00F90BDC">
      <w:r xmlns:w="http://schemas.openxmlformats.org/wordprocessingml/2006/main">
        <w:t xml:space="preserve">1. Að lifa hræsnu lífi: Hvernig á að forðast dóm frá Guði</w:t>
      </w:r>
    </w:p>
    <w:p w14:paraId="60F8BBD5" w14:textId="77777777" w:rsidR="00F90BDC" w:rsidRDefault="00F90BDC"/>
    <w:p w14:paraId="414AD03E" w14:textId="77777777" w:rsidR="00F90BDC" w:rsidRDefault="00F90BDC">
      <w:r xmlns:w="http://schemas.openxmlformats.org/wordprocessingml/2006/main">
        <w:t xml:space="preserve">2. Að rjúfa hring hræsninnar: Hvernig á að fylgja stöðlum Guðs</w:t>
      </w:r>
    </w:p>
    <w:p w14:paraId="6E23A9A5" w14:textId="77777777" w:rsidR="00F90BDC" w:rsidRDefault="00F90BDC"/>
    <w:p w14:paraId="693017F3" w14:textId="77777777" w:rsidR="00F90BDC" w:rsidRDefault="00F90BDC">
      <w:r xmlns:w="http://schemas.openxmlformats.org/wordprocessingml/2006/main">
        <w:t xml:space="preserve">1. Matteusarguðspjall 7:3-5 - "Og hvers vegna sérðu flísina sem er í auga bróður þíns, en lítur ekki á bjálkann sem er í þínu eigin auga? Eða hvernig vilt þú segja við bróður þinn: Leyfðu mér að draga flísina út. út úr auga þínu, og sjá, bjálki er í þínu eigin auga? Hræsnari, kasta fyrst bjálkanum út úr þínu eigin auga, og þá munt þú sjá glöggt til að reka flísina úr auga bróður þíns."</w:t>
      </w:r>
    </w:p>
    <w:p w14:paraId="7513AC9A" w14:textId="77777777" w:rsidR="00F90BDC" w:rsidRDefault="00F90BDC"/>
    <w:p w14:paraId="0ED17C4C" w14:textId="77777777" w:rsidR="00F90BDC" w:rsidRDefault="00F90BDC">
      <w:r xmlns:w="http://schemas.openxmlformats.org/wordprocessingml/2006/main">
        <w:t xml:space="preserve">2. Jakobsbréfið 4:17 - "Þess vegna er það synd fyrir þann sem veit að gjöra gott og gjörir það ekki."</w:t>
      </w:r>
    </w:p>
    <w:p w14:paraId="159A15E7" w14:textId="77777777" w:rsidR="00F90BDC" w:rsidRDefault="00F90BDC"/>
    <w:p w14:paraId="5346EB6D" w14:textId="77777777" w:rsidR="00F90BDC" w:rsidRDefault="00F90BDC">
      <w:r xmlns:w="http://schemas.openxmlformats.org/wordprocessingml/2006/main">
        <w:t xml:space="preserve">Rómverjabréfið 2:4 Eða fyrirlítur þú auðæfi gæsku hans, umburðarlyndi og langlyndi. veistu ekki að gæska Guðs leiðir þig til iðrunar?</w:t>
      </w:r>
    </w:p>
    <w:p w14:paraId="62C28A64" w14:textId="77777777" w:rsidR="00F90BDC" w:rsidRDefault="00F90BDC"/>
    <w:p w14:paraId="5C43F757" w14:textId="77777777" w:rsidR="00F90BDC" w:rsidRDefault="00F90BDC">
      <w:r xmlns:w="http://schemas.openxmlformats.org/wordprocessingml/2006/main">
        <w:t xml:space="preserve">Góðvild Guðs leiðir til iðrunar.</w:t>
      </w:r>
    </w:p>
    <w:p w14:paraId="3674BCB7" w14:textId="77777777" w:rsidR="00F90BDC" w:rsidRDefault="00F90BDC"/>
    <w:p w14:paraId="377898D7" w14:textId="77777777" w:rsidR="00F90BDC" w:rsidRDefault="00F90BDC">
      <w:r xmlns:w="http://schemas.openxmlformats.org/wordprocessingml/2006/main">
        <w:t xml:space="preserve">1: "Guðsemi Guðs er leiðin til iðrunar"</w:t>
      </w:r>
    </w:p>
    <w:p w14:paraId="288C3A36" w14:textId="77777777" w:rsidR="00F90BDC" w:rsidRDefault="00F90BDC"/>
    <w:p w14:paraId="26A1F5BF" w14:textId="77777777" w:rsidR="00F90BDC" w:rsidRDefault="00F90BDC">
      <w:r xmlns:w="http://schemas.openxmlformats.org/wordprocessingml/2006/main">
        <w:t xml:space="preserve">2: "Langlyndi og umburðarlyndi Guðs eru nauðsynleg til iðrunar"</w:t>
      </w:r>
    </w:p>
    <w:p w14:paraId="2E5D68D8" w14:textId="77777777" w:rsidR="00F90BDC" w:rsidRDefault="00F90BDC"/>
    <w:p w14:paraId="508BF2BF" w14:textId="77777777" w:rsidR="00F90BDC" w:rsidRDefault="00F90BDC">
      <w:r xmlns:w="http://schemas.openxmlformats.org/wordprocessingml/2006/main">
        <w:t xml:space="preserve">1: Sálmur 51:17 - Fórnir Guðs eru sundurkramur andi: sundurkramt og sundurkramið hjarta, ó Guð, </w:t>
      </w:r>
      <w:r xmlns:w="http://schemas.openxmlformats.org/wordprocessingml/2006/main">
        <w:lastRenderedPageBreak xmlns:w="http://schemas.openxmlformats.org/wordprocessingml/2006/main"/>
      </w:r>
      <w:r xmlns:w="http://schemas.openxmlformats.org/wordprocessingml/2006/main">
        <w:t xml:space="preserve">þú fyrirlítur ekki.</w:t>
      </w:r>
    </w:p>
    <w:p w14:paraId="23EC5FC8" w14:textId="77777777" w:rsidR="00F90BDC" w:rsidRDefault="00F90BDC"/>
    <w:p w14:paraId="3E233FB1" w14:textId="77777777" w:rsidR="00F90BDC" w:rsidRDefault="00F90BDC">
      <w:r xmlns:w="http://schemas.openxmlformats.org/wordprocessingml/2006/main">
        <w:t xml:space="preserve">2: Lúkas 5:32 - Ég kom ekki til að kalla réttláta, heldur syndara til iðrunar.</w:t>
      </w:r>
    </w:p>
    <w:p w14:paraId="694F4071" w14:textId="77777777" w:rsidR="00F90BDC" w:rsidRDefault="00F90BDC"/>
    <w:p w14:paraId="20681268" w14:textId="77777777" w:rsidR="00F90BDC" w:rsidRDefault="00F90BDC">
      <w:r xmlns:w="http://schemas.openxmlformats.org/wordprocessingml/2006/main">
        <w:t xml:space="preserve">Rómverjabréfið 2:5 En eftir hörku þinni og iðrunarlausa hjarta, safnaðu reiði fyrir sjálfum þér gegn degi reiði og opinberunar hins réttláta dóms Guðs.</w:t>
      </w:r>
    </w:p>
    <w:p w14:paraId="5396F413" w14:textId="77777777" w:rsidR="00F90BDC" w:rsidRDefault="00F90BDC"/>
    <w:p w14:paraId="611E6401" w14:textId="77777777" w:rsidR="00F90BDC" w:rsidRDefault="00F90BDC">
      <w:r xmlns:w="http://schemas.openxmlformats.org/wordprocessingml/2006/main">
        <w:t xml:space="preserve">Guð geymir reiði fyrir þá sem eru iðrunarlausir og harðlyndir.</w:t>
      </w:r>
    </w:p>
    <w:p w14:paraId="65EF51CD" w14:textId="77777777" w:rsidR="00F90BDC" w:rsidRDefault="00F90BDC"/>
    <w:p w14:paraId="292224B4" w14:textId="77777777" w:rsidR="00F90BDC" w:rsidRDefault="00F90BDC">
      <w:r xmlns:w="http://schemas.openxmlformats.org/wordprocessingml/2006/main">
        <w:t xml:space="preserve">1. Þörfin á að iðrast og meðtaka miskunn Guðs</w:t>
      </w:r>
    </w:p>
    <w:p w14:paraId="1DE6D134" w14:textId="77777777" w:rsidR="00F90BDC" w:rsidRDefault="00F90BDC"/>
    <w:p w14:paraId="3AF47A21" w14:textId="77777777" w:rsidR="00F90BDC" w:rsidRDefault="00F90BDC">
      <w:r xmlns:w="http://schemas.openxmlformats.org/wordprocessingml/2006/main">
        <w:t xml:space="preserve">2. Að viðurkenna afleiðingar iðrunarlausrar syndar</w:t>
      </w:r>
    </w:p>
    <w:p w14:paraId="4FFE0D58" w14:textId="77777777" w:rsidR="00F90BDC" w:rsidRDefault="00F90BDC"/>
    <w:p w14:paraId="6052BC23" w14:textId="77777777" w:rsidR="00F90BDC" w:rsidRDefault="00F90BDC">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61087C61" w14:textId="77777777" w:rsidR="00F90BDC" w:rsidRDefault="00F90BDC"/>
    <w:p w14:paraId="1D988422" w14:textId="77777777" w:rsidR="00F90BDC" w:rsidRDefault="00F90BDC">
      <w:r xmlns:w="http://schemas.openxmlformats.org/wordprocessingml/2006/main">
        <w:t xml:space="preserve">2. Jeremía 31:18-20 „Ég hef heyrt Efraím syrgja: ,Þú hefir agað mig, og ég var agaður eins og óþjálfaður kálfur. leið mig aftur, svo að ég megi endurheimta, því að þú ert Drottinn, Guð minn. Því að eftir að ég hafði snúið mér undan, iðraðist ég, og eftir að mér var kennt, laust ég á lærið. Ég skammaðist mín og varð mér til skammar, af því að ég bar smán æsku minnar.' Er Efraím minn kæri sonur? Er hann elsku barnið mitt? Því svo oft sem ég tala gegn honum, man ég eftir honum enn. Þess vegna þráir hjarta mitt eftir honum; Ég mun vissulega miskunna mér _ segir Drottinn.“</w:t>
      </w:r>
    </w:p>
    <w:p w14:paraId="7F11DF98" w14:textId="77777777" w:rsidR="00F90BDC" w:rsidRDefault="00F90BDC"/>
    <w:p w14:paraId="6BBBC2DA" w14:textId="77777777" w:rsidR="00F90BDC" w:rsidRDefault="00F90BDC">
      <w:r xmlns:w="http://schemas.openxmlformats.org/wordprocessingml/2006/main">
        <w:t xml:space="preserve">Rómverjabréfið 2:6 sem mun gjalda hverjum manni eftir verkum hans.</w:t>
      </w:r>
    </w:p>
    <w:p w14:paraId="1D2F101F" w14:textId="77777777" w:rsidR="00F90BDC" w:rsidRDefault="00F90BDC"/>
    <w:p w14:paraId="318A3088" w14:textId="77777777" w:rsidR="00F90BDC" w:rsidRDefault="00F90BDC">
      <w:r xmlns:w="http://schemas.openxmlformats.org/wordprocessingml/2006/main">
        <w:t xml:space="preserve">Guð umbunar hverjum manni í samræmi við gjörðir þeirra.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getum treyst því að Guð muni alltaf umbuna okkur í samræmi við gjörðir okkar.</w:t>
      </w:r>
    </w:p>
    <w:p w14:paraId="047B4462" w14:textId="77777777" w:rsidR="00F90BDC" w:rsidRDefault="00F90BDC"/>
    <w:p w14:paraId="07FB1A61" w14:textId="77777777" w:rsidR="00F90BDC" w:rsidRDefault="00F90BDC">
      <w:r xmlns:w="http://schemas.openxmlformats.org/wordprocessingml/2006/main">
        <w:t xml:space="preserve">2: Guð er réttlátur og umbunar okkur alltaf í samræmi við það sem við höfum gert.</w:t>
      </w:r>
    </w:p>
    <w:p w14:paraId="472FA63F" w14:textId="77777777" w:rsidR="00F90BDC" w:rsidRDefault="00F90BDC"/>
    <w:p w14:paraId="0A09A2C5" w14:textId="77777777" w:rsidR="00F90BDC" w:rsidRDefault="00F90BDC">
      <w:r xmlns:w="http://schemas.openxmlformats.org/wordprocessingml/2006/main">
        <w:t xml:space="preserve">1: Galatabréfið 6:7-8 "Látið ekki blekkjast: Guð lætur ekki spotta sig, því að allt sem sáir, það mun hann og uppskera. Því að sá sem sáir í eigið hold mun af holdinu uppskera spillingu, en sá sem sáir í eigin hold. sáir í andann mun af andanum uppskera eilíft líf."</w:t>
      </w:r>
    </w:p>
    <w:p w14:paraId="2EB617EA" w14:textId="77777777" w:rsidR="00F90BDC" w:rsidRDefault="00F90BDC"/>
    <w:p w14:paraId="1AC03644" w14:textId="77777777" w:rsidR="00F90BDC" w:rsidRDefault="00F90BDC">
      <w:r xmlns:w="http://schemas.openxmlformats.org/wordprocessingml/2006/main">
        <w:t xml:space="preserve">2: Matteus 16:27 "Því að Mannssonurinn mun koma með englum sínum í dýrð föður síns, og þá mun hann gjalda hverjum manni eftir því sem hann hefur gjört."</w:t>
      </w:r>
    </w:p>
    <w:p w14:paraId="5AEE8267" w14:textId="77777777" w:rsidR="00F90BDC" w:rsidRDefault="00F90BDC"/>
    <w:p w14:paraId="0B0D9000" w14:textId="77777777" w:rsidR="00F90BDC" w:rsidRDefault="00F90BDC">
      <w:r xmlns:w="http://schemas.openxmlformats.org/wordprocessingml/2006/main">
        <w:t xml:space="preserve">Rómverjabréfið 2:7 Þeim, sem með þolinmæði stöðugleika í velgjörðum leita eftir dýrð og heiður og ódauðleika, eilífs lífs.</w:t>
      </w:r>
    </w:p>
    <w:p w14:paraId="2259F6AA" w14:textId="77777777" w:rsidR="00F90BDC" w:rsidRDefault="00F90BDC"/>
    <w:p w14:paraId="7058A71B" w14:textId="77777777" w:rsidR="00F90BDC" w:rsidRDefault="00F90BDC">
      <w:r xmlns:w="http://schemas.openxmlformats.org/wordprocessingml/2006/main">
        <w:t xml:space="preserve">Þetta vers hvetur trúaða til að vera trúir og hlýðnir Guði, þar sem það er með þolinmæði sínu sem þeir munu hljóta eilíft líf.</w:t>
      </w:r>
    </w:p>
    <w:p w14:paraId="140F9E5D" w14:textId="77777777" w:rsidR="00F90BDC" w:rsidRDefault="00F90BDC"/>
    <w:p w14:paraId="363B0A76" w14:textId="77777777" w:rsidR="00F90BDC" w:rsidRDefault="00F90BDC">
      <w:r xmlns:w="http://schemas.openxmlformats.org/wordprocessingml/2006/main">
        <w:t xml:space="preserve">1. "Gildi þolinmæði í leit að eilífu lífi"</w:t>
      </w:r>
    </w:p>
    <w:p w14:paraId="120D1EF2" w14:textId="77777777" w:rsidR="00F90BDC" w:rsidRDefault="00F90BDC"/>
    <w:p w14:paraId="1C68E7BB" w14:textId="77777777" w:rsidR="00F90BDC" w:rsidRDefault="00F90BDC">
      <w:r xmlns:w="http://schemas.openxmlformats.org/wordprocessingml/2006/main">
        <w:t xml:space="preserve">2. „Loforð Guðs til þeirra sem þrauka“</w:t>
      </w:r>
    </w:p>
    <w:p w14:paraId="7F8EC526" w14:textId="77777777" w:rsidR="00F90BDC" w:rsidRDefault="00F90BDC"/>
    <w:p w14:paraId="232E494E" w14:textId="77777777" w:rsidR="00F90BDC" w:rsidRDefault="00F90BDC">
      <w:r xmlns:w="http://schemas.openxmlformats.org/wordprocessingml/2006/main">
        <w:t xml:space="preserve">1. Jakobsbréfið 1:12 - Sæll er sá maður sem er staðfastur í prófraunum, því þegar hann hefur staðist prófið mun hann hljóta kórónu lífsins, sem Guð hefur heitið þeim sem elska hann.</w:t>
      </w:r>
    </w:p>
    <w:p w14:paraId="41BEEA9C" w14:textId="77777777" w:rsidR="00F90BDC" w:rsidRDefault="00F90BDC"/>
    <w:p w14:paraId="543B4221" w14:textId="77777777" w:rsidR="00F90BDC" w:rsidRDefault="00F90BDC">
      <w:r xmlns:w="http://schemas.openxmlformats.org/wordprocessingml/2006/main">
        <w:t xml:space="preserve">2. Hebreabréfið 10:36 - Því að þú þarft á þolgæði að halda, svo að þú getir hlotið það sem fyrirheitið er, þegar þú hefur gjört vilja Guðs.</w:t>
      </w:r>
    </w:p>
    <w:p w14:paraId="0064D591" w14:textId="77777777" w:rsidR="00F90BDC" w:rsidRDefault="00F90BDC"/>
    <w:p w14:paraId="3761CC88" w14:textId="77777777" w:rsidR="00F90BDC" w:rsidRDefault="00F90BDC">
      <w:r xmlns:w="http://schemas.openxmlformats.org/wordprocessingml/2006/main">
        <w:t xml:space="preserve">Rómverjabréfið 2:8 En þeim sem deilur eru og ekki hlýða sannleikanum, heldur hlýða </w:t>
      </w:r>
      <w:r xmlns:w="http://schemas.openxmlformats.org/wordprocessingml/2006/main">
        <w:lastRenderedPageBreak xmlns:w="http://schemas.openxmlformats.org/wordprocessingml/2006/main"/>
      </w:r>
      <w:r xmlns:w="http://schemas.openxmlformats.org/wordprocessingml/2006/main">
        <w:t xml:space="preserve">ranglæti, reiði og reiði,</w:t>
      </w:r>
    </w:p>
    <w:p w14:paraId="3DF0415E" w14:textId="77777777" w:rsidR="00F90BDC" w:rsidRDefault="00F90BDC"/>
    <w:p w14:paraId="450891B5" w14:textId="77777777" w:rsidR="00F90BDC" w:rsidRDefault="00F90BDC">
      <w:r xmlns:w="http://schemas.openxmlformats.org/wordprocessingml/2006/main">
        <w:t xml:space="preserve">Þeir sem eru deilum og óhlýðnast sannleikanum munu mæta reiði og reiði.</w:t>
      </w:r>
    </w:p>
    <w:p w14:paraId="74CAAF6E" w14:textId="77777777" w:rsidR="00F90BDC" w:rsidRDefault="00F90BDC"/>
    <w:p w14:paraId="1EB917A2" w14:textId="77777777" w:rsidR="00F90BDC" w:rsidRDefault="00F90BDC">
      <w:r xmlns:w="http://schemas.openxmlformats.org/wordprocessingml/2006/main">
        <w:t xml:space="preserve">1. Hættan á óhlýðni</w:t>
      </w:r>
    </w:p>
    <w:p w14:paraId="3DCC6151" w14:textId="77777777" w:rsidR="00F90BDC" w:rsidRDefault="00F90BDC"/>
    <w:p w14:paraId="64BE347E" w14:textId="77777777" w:rsidR="00F90BDC" w:rsidRDefault="00F90BDC">
      <w:r xmlns:w="http://schemas.openxmlformats.org/wordprocessingml/2006/main">
        <w:t xml:space="preserve">2. Afleiðingar þess að neita sannleikanum</w:t>
      </w:r>
    </w:p>
    <w:p w14:paraId="6FF0BE55" w14:textId="77777777" w:rsidR="00F90BDC" w:rsidRDefault="00F90BDC"/>
    <w:p w14:paraId="01C2A6B0" w14:textId="77777777" w:rsidR="00F90BDC" w:rsidRDefault="00F90BDC">
      <w:r xmlns:w="http://schemas.openxmlformats.org/wordprocessingml/2006/main">
        <w:t xml:space="preserve">1. Efesusbréfið 5:6 „Látið engan blekkja yður með fánýtum orðum, því vegna þessa kemur reiði Guðs yfir börn óhlýðninnar.“</w:t>
      </w:r>
    </w:p>
    <w:p w14:paraId="23815F51" w14:textId="77777777" w:rsidR="00F90BDC" w:rsidRDefault="00F90BDC"/>
    <w:p w14:paraId="353274CE" w14:textId="77777777" w:rsidR="00F90BDC" w:rsidRDefault="00F90BDC">
      <w:r xmlns:w="http://schemas.openxmlformats.org/wordprocessingml/2006/main">
        <w:t xml:space="preserve">2. Jakobsbréfið 1:21-22 „Leggið því í sundur allan óhreinleika og óþægindi og takið með hógværð á móti hinu ígrædda orði, sem getur frelsað sálir yðar. En verið þér gjörendur orðsins og ekki aðeins áheyrendur, og blekkið sjálfa yður."</w:t>
      </w:r>
    </w:p>
    <w:p w14:paraId="6BB7CD2A" w14:textId="77777777" w:rsidR="00F90BDC" w:rsidRDefault="00F90BDC"/>
    <w:p w14:paraId="0546A54B" w14:textId="77777777" w:rsidR="00F90BDC" w:rsidRDefault="00F90BDC">
      <w:r xmlns:w="http://schemas.openxmlformats.org/wordprocessingml/2006/main">
        <w:t xml:space="preserve">Rómverjabréfið 2:9 Þrenging og angist yfir sérhverja sál mannsins, sem illt gjörir, fyrst Gyðinga og einnig heiðingja.</w:t>
      </w:r>
    </w:p>
    <w:p w14:paraId="023FEA6B" w14:textId="77777777" w:rsidR="00F90BDC" w:rsidRDefault="00F90BDC"/>
    <w:p w14:paraId="6910B8E0" w14:textId="77777777" w:rsidR="00F90BDC" w:rsidRDefault="00F90BDC">
      <w:r xmlns:w="http://schemas.openxmlformats.org/wordprocessingml/2006/main">
        <w:t xml:space="preserve">Guð mun koma þrengingum og angist yfir bæði Gyðinga og heiðingja sem gera illt.</w:t>
      </w:r>
    </w:p>
    <w:p w14:paraId="41915772" w14:textId="77777777" w:rsidR="00F90BDC" w:rsidRDefault="00F90BDC"/>
    <w:p w14:paraId="7FD49ABC" w14:textId="77777777" w:rsidR="00F90BDC" w:rsidRDefault="00F90BDC">
      <w:r xmlns:w="http://schemas.openxmlformats.org/wordprocessingml/2006/main">
        <w:t xml:space="preserve">1. Afleiðingar þess að gera illt: Rannsókn á Rómverjabréfinu 2:9</w:t>
      </w:r>
    </w:p>
    <w:p w14:paraId="1A4114D6" w14:textId="77777777" w:rsidR="00F90BDC" w:rsidRDefault="00F90BDC"/>
    <w:p w14:paraId="4DC91701" w14:textId="77777777" w:rsidR="00F90BDC" w:rsidRDefault="00F90BDC">
      <w:r xmlns:w="http://schemas.openxmlformats.org/wordprocessingml/2006/main">
        <w:t xml:space="preserve">2. Miskunn Guðs og réttlæti: Skilningur á samhengi Rómverjabréfsins 2:9</w:t>
      </w:r>
    </w:p>
    <w:p w14:paraId="36846338" w14:textId="77777777" w:rsidR="00F90BDC" w:rsidRDefault="00F90BDC"/>
    <w:p w14:paraId="0FDF3DBA"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að heimurinn verði hólpinn fyrir hann."</w:t>
      </w:r>
    </w:p>
    <w:p w14:paraId="024FCF02" w14:textId="77777777" w:rsidR="00F90BDC" w:rsidRDefault="00F90BDC"/>
    <w:p w14:paraId="4AC52950" w14:textId="77777777" w:rsidR="00F90BDC" w:rsidRDefault="00F90BDC">
      <w:r xmlns:w="http://schemas.openxmlformats.org/wordprocessingml/2006/main">
        <w:t xml:space="preserve">2. Jakobsbréfið 1:13-15 – „Enginn segi, þegar hann er freistaður: Ég freistast af Guði, því að Guð getur ekki freistast með illu né freistar nokkurs manns, heldur freistast sérhver þegar hann er dreginn frá af eigin girnd og tældi. Þegar girndin hefur orðið þunguð, fæðir hún synd, og syndin, þegar henni er lokið, fæðir dauðann."</w:t>
      </w:r>
    </w:p>
    <w:p w14:paraId="08CEB4A4" w14:textId="77777777" w:rsidR="00F90BDC" w:rsidRDefault="00F90BDC"/>
    <w:p w14:paraId="7CF4A222" w14:textId="77777777" w:rsidR="00F90BDC" w:rsidRDefault="00F90BDC">
      <w:r xmlns:w="http://schemas.openxmlformats.org/wordprocessingml/2006/main">
        <w:t xml:space="preserve">Rómverjabréfið 2:10 En dýrð, heiður og friður sé til handa hverjum manni, sem iðkar gott, fyrst Gyðingum og einnig heiðingjum.</w:t>
      </w:r>
    </w:p>
    <w:p w14:paraId="4FFCF926" w14:textId="77777777" w:rsidR="00F90BDC" w:rsidRDefault="00F90BDC"/>
    <w:p w14:paraId="36EEF7F4" w14:textId="77777777" w:rsidR="00F90BDC" w:rsidRDefault="00F90BDC">
      <w:r xmlns:w="http://schemas.openxmlformats.org/wordprocessingml/2006/main">
        <w:t xml:space="preserve">Hverjum sem gerir það sem gott er, verður umbunað með dýrð, heiður og friði, sama hvort þeir eru gyðingar eða heiðingjar.</w:t>
      </w:r>
    </w:p>
    <w:p w14:paraId="08AB1A9E" w14:textId="77777777" w:rsidR="00F90BDC" w:rsidRDefault="00F90BDC"/>
    <w:p w14:paraId="2728E41C" w14:textId="77777777" w:rsidR="00F90BDC" w:rsidRDefault="00F90BDC">
      <w:r xmlns:w="http://schemas.openxmlformats.org/wordprocessingml/2006/main">
        <w:t xml:space="preserve">1. Allir eiga skilið að fá verðlaun fyrir góð verk sín, sama hverjir þeir eru.</w:t>
      </w:r>
    </w:p>
    <w:p w14:paraId="66C3CF4D" w14:textId="77777777" w:rsidR="00F90BDC" w:rsidRDefault="00F90BDC"/>
    <w:p w14:paraId="00F4A19B" w14:textId="77777777" w:rsidR="00F90BDC" w:rsidRDefault="00F90BDC">
      <w:r xmlns:w="http://schemas.openxmlformats.org/wordprocessingml/2006/main">
        <w:t xml:space="preserve">2. Við erum öll jöfn í augum Guðs og hann mun umbuna okkur öllum í samræmi við það.</w:t>
      </w:r>
    </w:p>
    <w:p w14:paraId="43E8689D" w14:textId="77777777" w:rsidR="00F90BDC" w:rsidRDefault="00F90BDC"/>
    <w:p w14:paraId="46021671" w14:textId="77777777" w:rsidR="00F90BDC" w:rsidRDefault="00F90BDC">
      <w:r xmlns:w="http://schemas.openxmlformats.org/wordprocessingml/2006/main">
        <w:t xml:space="preserve">1. Galatabréfið 3:28 - Þar er hvorki Gyðingur né grískur, þar er hvorki þræll né frjáls, hvorki er karl né kona, því að þér eruð allir eitt í Kristi Jesú.</w:t>
      </w:r>
    </w:p>
    <w:p w14:paraId="5923D653" w14:textId="77777777" w:rsidR="00F90BDC" w:rsidRDefault="00F90BDC"/>
    <w:p w14:paraId="4EE20FDC" w14:textId="77777777" w:rsidR="00F90BDC" w:rsidRDefault="00F90BDC">
      <w:r xmlns:w="http://schemas.openxmlformats.org/wordprocessingml/2006/main">
        <w:t xml:space="preserve">2. Efesusbréfið 2:14 - Því að hann er friður vor, sem gjörði báða að einum og braut niður miðvegginn milli okkar.</w:t>
      </w:r>
    </w:p>
    <w:p w14:paraId="51873F5E" w14:textId="77777777" w:rsidR="00F90BDC" w:rsidRDefault="00F90BDC"/>
    <w:p w14:paraId="4C96C7D3" w14:textId="77777777" w:rsidR="00F90BDC" w:rsidRDefault="00F90BDC">
      <w:r xmlns:w="http://schemas.openxmlformats.org/wordprocessingml/2006/main">
        <w:t xml:space="preserve">Rómverjabréfið 2:11 Því að það er engin virðing fyrir mönnum hjá Guði.</w:t>
      </w:r>
    </w:p>
    <w:p w14:paraId="4F7CB8DA" w14:textId="77777777" w:rsidR="00F90BDC" w:rsidRDefault="00F90BDC"/>
    <w:p w14:paraId="7ECC5CCE" w14:textId="77777777" w:rsidR="00F90BDC" w:rsidRDefault="00F90BDC">
      <w:r xmlns:w="http://schemas.openxmlformats.org/wordprocessingml/2006/main">
        <w:t xml:space="preserve">Guð sýnir enga ívilnun og dæmir ekki út frá hlutdrægni.</w:t>
      </w:r>
    </w:p>
    <w:p w14:paraId="01115455" w14:textId="77777777" w:rsidR="00F90BDC" w:rsidRDefault="00F90BDC"/>
    <w:p w14:paraId="10DD0059" w14:textId="77777777" w:rsidR="00F90BDC" w:rsidRDefault="00F90BDC">
      <w:r xmlns:w="http://schemas.openxmlformats.org/wordprocessingml/2006/main">
        <w:t xml:space="preserve">1: Kærleikur Guðs er skilyrðislaus - Sama ágreiningur okkar, kærleikur Guðs er fyrir alla jafnt.</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Dæmdu ekki svo að þú sért dæmdur - Við ættum ekki að vera hlutdræg í garð annarra og ættum að koma eins fram við allt fólk.</w:t>
      </w:r>
    </w:p>
    <w:p w14:paraId="05D175F9" w14:textId="77777777" w:rsidR="00F90BDC" w:rsidRDefault="00F90BDC"/>
    <w:p w14:paraId="4FA78335" w14:textId="77777777" w:rsidR="00F90BDC" w:rsidRDefault="00F90BDC">
      <w:r xmlns:w="http://schemas.openxmlformats.org/wordprocessingml/2006/main">
        <w:t xml:space="preserve">1: Jakobsbréfið 2:1-13 - Við ættum ekki að sýna sumum ívilnun umfram aðra.</w:t>
      </w:r>
    </w:p>
    <w:p w14:paraId="68617978" w14:textId="77777777" w:rsidR="00F90BDC" w:rsidRDefault="00F90BDC"/>
    <w:p w14:paraId="7E7DDC0A" w14:textId="77777777" w:rsidR="00F90BDC" w:rsidRDefault="00F90BDC">
      <w:r xmlns:w="http://schemas.openxmlformats.org/wordprocessingml/2006/main">
        <w:t xml:space="preserve">2: Jóhannesarguðspjall 3:16 - Guð sýndi öllum kærleika með því að senda son sinn til að deyja fyrir okkur.</w:t>
      </w:r>
    </w:p>
    <w:p w14:paraId="3D6F579B" w14:textId="77777777" w:rsidR="00F90BDC" w:rsidRDefault="00F90BDC"/>
    <w:p w14:paraId="7380A567" w14:textId="77777777" w:rsidR="00F90BDC" w:rsidRDefault="00F90BDC">
      <w:r xmlns:w="http://schemas.openxmlformats.org/wordprocessingml/2006/main">
        <w:t xml:space="preserve">Rómverjabréfið 2:12 Því að allir sem syndgað hafa án lögmáls, munu og án lögmáls farast.</w:t>
      </w:r>
    </w:p>
    <w:p w14:paraId="2956674A" w14:textId="77777777" w:rsidR="00F90BDC" w:rsidRDefault="00F90BDC"/>
    <w:p w14:paraId="72C559EC" w14:textId="77777777" w:rsidR="00F90BDC" w:rsidRDefault="00F90BDC">
      <w:r xmlns:w="http://schemas.openxmlformats.org/wordprocessingml/2006/main">
        <w:t xml:space="preserve">Allir menn verða dæmdir fyrir syndir sínar, óháð því hvort þeir hafa lögmálið eða ekki.</w:t>
      </w:r>
    </w:p>
    <w:p w14:paraId="18179CFC" w14:textId="77777777" w:rsidR="00F90BDC" w:rsidRDefault="00F90BDC"/>
    <w:p w14:paraId="5CEE38E6" w14:textId="77777777" w:rsidR="00F90BDC" w:rsidRDefault="00F90BDC">
      <w:r xmlns:w="http://schemas.openxmlformats.org/wordprocessingml/2006/main">
        <w:t xml:space="preserve">1. Drottinn er réttlátur og sanngjarn í dómum sínum</w:t>
      </w:r>
    </w:p>
    <w:p w14:paraId="3A09C917" w14:textId="77777777" w:rsidR="00F90BDC" w:rsidRDefault="00F90BDC"/>
    <w:p w14:paraId="247442A9" w14:textId="77777777" w:rsidR="00F90BDC" w:rsidRDefault="00F90BDC">
      <w:r xmlns:w="http://schemas.openxmlformats.org/wordprocessingml/2006/main">
        <w:t xml:space="preserve">2. Uppskera það sem við höfum sáð</w:t>
      </w:r>
    </w:p>
    <w:p w14:paraId="1B2E15ED" w14:textId="77777777" w:rsidR="00F90BDC" w:rsidRDefault="00F90BDC"/>
    <w:p w14:paraId="520BF858" w14:textId="77777777" w:rsidR="00F90BDC" w:rsidRDefault="00F90BDC">
      <w:r xmlns:w="http://schemas.openxmlformats.org/wordprocessingml/2006/main">
        <w:t xml:space="preserve">1. Prédikarinn 12:14 - Því að Guð mun leiða hvert verk fyrir dóm, með öllu leyndu, hvort sem það er gott eða illt.</w:t>
      </w:r>
    </w:p>
    <w:p w14:paraId="30431A3E" w14:textId="77777777" w:rsidR="00F90BDC" w:rsidRDefault="00F90BDC"/>
    <w:p w14:paraId="195280F0" w14:textId="77777777" w:rsidR="00F90BDC" w:rsidRDefault="00F90BDC">
      <w:r xmlns:w="http://schemas.openxmlformats.org/wordprocessingml/2006/main">
        <w:t xml:space="preserve">2. Kólossubréfið 3:25 - Því að sá sem rangt gjörir, mun fá fyrir það rangt, sem hann hefur gjört, og engin virðing er fyrir persónum.</w:t>
      </w:r>
    </w:p>
    <w:p w14:paraId="0D292473" w14:textId="77777777" w:rsidR="00F90BDC" w:rsidRDefault="00F90BDC"/>
    <w:p w14:paraId="7E67F829" w14:textId="77777777" w:rsidR="00F90BDC" w:rsidRDefault="00F90BDC">
      <w:r xmlns:w="http://schemas.openxmlformats.org/wordprocessingml/2006/main">
        <w:t xml:space="preserve">Rómverjabréfið 2:13 (Því að ekki eru áheyrendur lögmálsins réttlátir fyrir Guði, heldur munu þeir sem lögmálið gjöra réttlætt verða.</w:t>
      </w:r>
    </w:p>
    <w:p w14:paraId="75A8396C" w14:textId="77777777" w:rsidR="00F90BDC" w:rsidRDefault="00F90BDC"/>
    <w:p w14:paraId="51AFE03D" w14:textId="77777777" w:rsidR="00F90BDC" w:rsidRDefault="00F90BDC">
      <w:r xmlns:w="http://schemas.openxmlformats.org/wordprocessingml/2006/main">
        <w:t xml:space="preserve">Réttlæting frammi fyrir Guði byggist ekki á því að hlusta á lögmálið, heldur líka á því að framkvæma lögmálið.</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erum réttlætanleg af gjörðum okkar, ekki orðum okkar</w:t>
      </w:r>
    </w:p>
    <w:p w14:paraId="16F91054" w14:textId="77777777" w:rsidR="00F90BDC" w:rsidRDefault="00F90BDC"/>
    <w:p w14:paraId="6BF411AC" w14:textId="77777777" w:rsidR="00F90BDC" w:rsidRDefault="00F90BDC">
      <w:r xmlns:w="http://schemas.openxmlformats.org/wordprocessingml/2006/main">
        <w:t xml:space="preserve">2. Mikilvægi þess að gera það sem við höfum lært</w:t>
      </w:r>
    </w:p>
    <w:p w14:paraId="0D56E54E" w14:textId="77777777" w:rsidR="00F90BDC" w:rsidRDefault="00F90BDC"/>
    <w:p w14:paraId="59A79183" w14:textId="77777777" w:rsidR="00F90BDC" w:rsidRDefault="00F90BDC">
      <w:r xmlns:w="http://schemas.openxmlformats.org/wordprocessingml/2006/main">
        <w:t xml:space="preserve">1. Jakobsbréfið 1:22-25 (En verið þér gjörendur orðsins og ekki aðeins áheyrendur, tælið sjálfa yður. náttúrulegt andlit í glasi: Því að hann sér sjálfan sig og fer leiðar sinnar og gleymir þegar í stað hvers konar maður hann var.En hver sem lítur inn í hið fullkomna lögmál frelsisins og heldur áfram í því, hann er ekki gleyminn áheyrandi, heldur gerandi verksins skal þessi maður blessaður í verki sínu.)</w:t>
      </w:r>
    </w:p>
    <w:p w14:paraId="0C8646EE" w14:textId="77777777" w:rsidR="00F90BDC" w:rsidRDefault="00F90BDC"/>
    <w:p w14:paraId="165BC100" w14:textId="77777777" w:rsidR="00F90BDC" w:rsidRDefault="00F90BDC">
      <w:r xmlns:w="http://schemas.openxmlformats.org/wordprocessingml/2006/main">
        <w:t xml:space="preserve">2. Matteusarguðspjall 7:24-27 (Þess vegna, hver sem heyrir þessi orð mín og breytir eftir þeim, mun ég líkja honum við vitur mann, sem byggði hús sitt á bjargi: Og regnið kom, og flóðin komu og vindar blésu og börðu á það hús, og það féll ekki, því að það var grundvallað á bjargi.Og hver sem heyrir þessi orð mín og fer ekki eftir þeim, mun líkjast heimskingjum, sem byggði hús sitt á. sandurinn: Og regnið féll, og flóðin komu, og vindar blésu og börðu á húsið, og það féll, og fall þess var mikið.)</w:t>
      </w:r>
    </w:p>
    <w:p w14:paraId="5907DABD" w14:textId="77777777" w:rsidR="00F90BDC" w:rsidRDefault="00F90BDC"/>
    <w:p w14:paraId="1D5F7847" w14:textId="77777777" w:rsidR="00F90BDC" w:rsidRDefault="00F90BDC">
      <w:r xmlns:w="http://schemas.openxmlformats.org/wordprocessingml/2006/main">
        <w:t xml:space="preserve">Rómverjabréfið 2:14 Því að þegar heiðingjar, sem ekki hafa lögmálið, gjöra í eðli sínu það sem lögmálið felur í sér, þá eru þeir sjálfir sér lögmál, sem ekki hafa lögmálið.</w:t>
      </w:r>
    </w:p>
    <w:p w14:paraId="7295F9AE" w14:textId="77777777" w:rsidR="00F90BDC" w:rsidRDefault="00F90BDC"/>
    <w:p w14:paraId="7E9889C2" w14:textId="77777777" w:rsidR="00F90BDC" w:rsidRDefault="00F90BDC">
      <w:r xmlns:w="http://schemas.openxmlformats.org/wordprocessingml/2006/main">
        <w:t xml:space="preserve">Heiðingjarnir, þótt þeir hafi ekki lögmálið, eru samt færir um að gera það sem í því felst og eru þeirra eigin lögmál.</w:t>
      </w:r>
    </w:p>
    <w:p w14:paraId="3CE9D9ED" w14:textId="77777777" w:rsidR="00F90BDC" w:rsidRDefault="00F90BDC"/>
    <w:p w14:paraId="725A3C13" w14:textId="77777777" w:rsidR="00F90BDC" w:rsidRDefault="00F90BDC">
      <w:r xmlns:w="http://schemas.openxmlformats.org/wordprocessingml/2006/main">
        <w:t xml:space="preserve">1. Kraftur náttúrulögmálsins: Skilningur á áhrifum Rómverjabréfsins 2:14</w:t>
      </w:r>
    </w:p>
    <w:p w14:paraId="0ABFA316" w14:textId="77777777" w:rsidR="00F90BDC" w:rsidRDefault="00F90BDC"/>
    <w:p w14:paraId="74E031F8" w14:textId="77777777" w:rsidR="00F90BDC" w:rsidRDefault="00F90BDC">
      <w:r xmlns:w="http://schemas.openxmlformats.org/wordprocessingml/2006/main">
        <w:t xml:space="preserve">2. Nýtt lögmál: Að lifa af náttúrunni á ókunnu svæði</w:t>
      </w:r>
    </w:p>
    <w:p w14:paraId="57E9F306" w14:textId="77777777" w:rsidR="00F90BDC" w:rsidRDefault="00F90BDC"/>
    <w:p w14:paraId="451D17CD" w14:textId="77777777" w:rsidR="00F90BDC" w:rsidRDefault="00F90BDC">
      <w:r xmlns:w="http://schemas.openxmlformats.org/wordprocessingml/2006/main">
        <w:t xml:space="preserve">1. Galatabréfið 5:14-15 - "Því að allt lögmálið er uppfyllt í einu orði: Þú skalt elska náunga þinn eins og </w:t>
      </w:r>
      <w:r xmlns:w="http://schemas.openxmlformats.org/wordprocessingml/2006/main">
        <w:lastRenderedPageBreak xmlns:w="http://schemas.openxmlformats.org/wordprocessingml/2006/main"/>
      </w:r>
      <w:r xmlns:w="http://schemas.openxmlformats.org/wordprocessingml/2006/main">
        <w:t xml:space="preserve">sjálfan þig." En ef þér bítið og etið hver annan, þá gætið þess að þér verðið ekki eytt hver af öðrum."</w:t>
      </w:r>
    </w:p>
    <w:p w14:paraId="0826FF86" w14:textId="77777777" w:rsidR="00F90BDC" w:rsidRDefault="00F90BDC"/>
    <w:p w14:paraId="5B25684F" w14:textId="77777777" w:rsidR="00F90BDC" w:rsidRDefault="00F90BDC">
      <w:r xmlns:w="http://schemas.openxmlformats.org/wordprocessingml/2006/main">
        <w:t xml:space="preserve">2. Efesusbréfið 2:15 - "eftir að hafa afnumið í holdi hans fjandskapinn, það er lögmál boðorðanna í helgiathöfnum, til þess að skapa í sjálfum sér einn nýjan mann úr þessu tvennu og skapa þannig frið."</w:t>
      </w:r>
    </w:p>
    <w:p w14:paraId="451F741E" w14:textId="77777777" w:rsidR="00F90BDC" w:rsidRDefault="00F90BDC"/>
    <w:p w14:paraId="62B67F6F" w14:textId="77777777" w:rsidR="00F90BDC" w:rsidRDefault="00F90BDC">
      <w:r xmlns:w="http://schemas.openxmlformats.org/wordprocessingml/2006/main">
        <w:t xml:space="preserve">Rómverjabréfið 2:15 sem sýna verk lögmálsins ritað í hjörtu þeirra, samviska þeirra ber einnig vitni og hugsanir þeirra meinsemd meðan þeir ásaka eða afsaka hver annan.</w:t>
      </w:r>
    </w:p>
    <w:p w14:paraId="0E43ABAE" w14:textId="77777777" w:rsidR="00F90BDC" w:rsidRDefault="00F90BDC"/>
    <w:p w14:paraId="551DEA55" w14:textId="77777777" w:rsidR="00F90BDC" w:rsidRDefault="00F90BDC">
      <w:r xmlns:w="http://schemas.openxmlformats.org/wordprocessingml/2006/main">
        <w:t xml:space="preserve">Páll útskýrir að lögmál Guðs sé ritað í hjörtu allra manna og samviska þeirra ber því vitni.</w:t>
      </w:r>
    </w:p>
    <w:p w14:paraId="77B39A97" w14:textId="77777777" w:rsidR="00F90BDC" w:rsidRDefault="00F90BDC"/>
    <w:p w14:paraId="403E7948" w14:textId="77777777" w:rsidR="00F90BDC" w:rsidRDefault="00F90BDC">
      <w:r xmlns:w="http://schemas.openxmlformats.org/wordprocessingml/2006/main">
        <w:t xml:space="preserve">1. Kraftur lögmáls Guðs ritað í hjörtu okkar</w:t>
      </w:r>
    </w:p>
    <w:p w14:paraId="37BFA4AF" w14:textId="77777777" w:rsidR="00F90BDC" w:rsidRDefault="00F90BDC"/>
    <w:p w14:paraId="4E1DAC22" w14:textId="77777777" w:rsidR="00F90BDC" w:rsidRDefault="00F90BDC">
      <w:r xmlns:w="http://schemas.openxmlformats.org/wordprocessingml/2006/main">
        <w:t xml:space="preserve">2. Kraftur samviskunnar sem stýrir gjörðum okkar</w:t>
      </w:r>
    </w:p>
    <w:p w14:paraId="63617708" w14:textId="77777777" w:rsidR="00F90BDC" w:rsidRDefault="00F90BDC"/>
    <w:p w14:paraId="2D205037" w14:textId="77777777" w:rsidR="00F90BDC" w:rsidRDefault="00F90BDC">
      <w:r xmlns:w="http://schemas.openxmlformats.org/wordprocessingml/2006/main">
        <w:t xml:space="preserve">1. Rómverjabréfið 13:5: "Þess vegna verðið þér að vera undirgefin, ekki aðeins til að forðast reiði Guðs heldur einnig samviskunnar sakir."</w:t>
      </w:r>
    </w:p>
    <w:p w14:paraId="4BB20D72" w14:textId="77777777" w:rsidR="00F90BDC" w:rsidRDefault="00F90BDC"/>
    <w:p w14:paraId="08BAA27D" w14:textId="77777777" w:rsidR="00F90BDC" w:rsidRDefault="00F90BDC">
      <w:r xmlns:w="http://schemas.openxmlformats.org/wordprocessingml/2006/main">
        <w:t xml:space="preserve">2. Orðskviðirnir 20:27: "Andi mannsins er lampi Drottins, hann rannsakar allt hans innstu."</w:t>
      </w:r>
    </w:p>
    <w:p w14:paraId="7AF8413D" w14:textId="77777777" w:rsidR="00F90BDC" w:rsidRDefault="00F90BDC"/>
    <w:p w14:paraId="20EBCB55" w14:textId="77777777" w:rsidR="00F90BDC" w:rsidRDefault="00F90BDC">
      <w:r xmlns:w="http://schemas.openxmlformats.org/wordprocessingml/2006/main">
        <w:t xml:space="preserve">Rómverjabréfið 2:16 Á þeim degi þegar Guð mun dæma leyndardóma mannanna með Jesú Kristi samkvæmt fagnaðarerindi mínu.</w:t>
      </w:r>
    </w:p>
    <w:p w14:paraId="10E42D43" w14:textId="77777777" w:rsidR="00F90BDC" w:rsidRDefault="00F90BDC"/>
    <w:p w14:paraId="1CA90B5B" w14:textId="77777777" w:rsidR="00F90BDC" w:rsidRDefault="00F90BDC">
      <w:r xmlns:w="http://schemas.openxmlformats.org/wordprocessingml/2006/main">
        <w:t xml:space="preserve">Dómur Guðs yfir öllu mannkyni verður sanngjarn og réttlátur.</w:t>
      </w:r>
    </w:p>
    <w:p w14:paraId="1C255563" w14:textId="77777777" w:rsidR="00F90BDC" w:rsidRDefault="00F90BDC"/>
    <w:p w14:paraId="5F497AB3" w14:textId="77777777" w:rsidR="00F90BDC" w:rsidRDefault="00F90BDC">
      <w:r xmlns:w="http://schemas.openxmlformats.org/wordprocessingml/2006/main">
        <w:t xml:space="preserve">1: Við verðum að vera ábyrg fyrir Guði fyrir allar gjörðir okkar, þar sem dómur hans verður sanngjarn og réttlátur.</w:t>
      </w:r>
    </w:p>
    <w:p w14:paraId="20F506A9" w14:textId="77777777" w:rsidR="00F90BDC" w:rsidRDefault="00F90BDC"/>
    <w:p w14:paraId="730D4EDE" w14:textId="77777777" w:rsidR="00F90BDC" w:rsidRDefault="00F90BDC">
      <w:r xmlns:w="http://schemas.openxmlformats.org/wordprocessingml/2006/main">
        <w:t xml:space="preserve">2: Allir munu sæta dómi, svo við skulum leitast við að lifa réttlátu lífi frammi fyrir Guði.</w:t>
      </w:r>
    </w:p>
    <w:p w14:paraId="609793CE" w14:textId="77777777" w:rsidR="00F90BDC" w:rsidRDefault="00F90BDC"/>
    <w:p w14:paraId="320E3B1A" w14:textId="77777777" w:rsidR="00F90BDC" w:rsidRDefault="00F90BDC">
      <w:r xmlns:w="http://schemas.openxmlformats.org/wordprocessingml/2006/main">
        <w:t xml:space="preserve">1: Matteus 12:36 - "Því að ég segi yður: Á dómsdegi munu menn gera reikningsskil fyrir hvert óvarlegt orð sem þeir mæla."</w:t>
      </w:r>
    </w:p>
    <w:p w14:paraId="66FE122F" w14:textId="77777777" w:rsidR="00F90BDC" w:rsidRDefault="00F90BDC"/>
    <w:p w14:paraId="3C0C88B0" w14:textId="77777777" w:rsidR="00F90BDC" w:rsidRDefault="00F90BDC">
      <w:r xmlns:w="http://schemas.openxmlformats.org/wordprocessingml/2006/main">
        <w:t xml:space="preserve">2: Prédikarinn 12:14 - "Því að Guð mun leiða sérhvert verk fyrir dóm, með öllu leyndu, hvort sem það er gott eða illt."</w:t>
      </w:r>
    </w:p>
    <w:p w14:paraId="47E4AC31" w14:textId="77777777" w:rsidR="00F90BDC" w:rsidRDefault="00F90BDC"/>
    <w:p w14:paraId="2AAEAEFD" w14:textId="77777777" w:rsidR="00F90BDC" w:rsidRDefault="00F90BDC">
      <w:r xmlns:w="http://schemas.openxmlformats.org/wordprocessingml/2006/main">
        <w:t xml:space="preserve">Rómverjabréfið 2:17 Sjá, þú ert kallaður Gyðingur og hvílir þig á lögmálinu og hrósar þér af Guði.</w:t>
      </w:r>
    </w:p>
    <w:p w14:paraId="0A7BFBED" w14:textId="77777777" w:rsidR="00F90BDC" w:rsidRDefault="00F90BDC"/>
    <w:p w14:paraId="517C68AC" w14:textId="77777777" w:rsidR="00F90BDC" w:rsidRDefault="00F90BDC">
      <w:r xmlns:w="http://schemas.openxmlformats.org/wordprocessingml/2006/main">
        <w:t xml:space="preserve">Í kaflanum er talað um Gyðinga sem hvíla í lögmálinu og hrósa sér af Guði.</w:t>
      </w:r>
    </w:p>
    <w:p w14:paraId="2CC86374" w14:textId="77777777" w:rsidR="00F90BDC" w:rsidRDefault="00F90BDC"/>
    <w:p w14:paraId="1E9C323C" w14:textId="77777777" w:rsidR="00F90BDC" w:rsidRDefault="00F90BDC">
      <w:r xmlns:w="http://schemas.openxmlformats.org/wordprocessingml/2006/main">
        <w:t xml:space="preserve">1. Við getum lært um auðmýkt og trúfesti af gyðingum sem treystu á Guð.</w:t>
      </w:r>
    </w:p>
    <w:p w14:paraId="693FDA26" w14:textId="77777777" w:rsidR="00F90BDC" w:rsidRDefault="00F90BDC"/>
    <w:p w14:paraId="51A0C00A" w14:textId="77777777" w:rsidR="00F90BDC" w:rsidRDefault="00F90BDC">
      <w:r xmlns:w="http://schemas.openxmlformats.org/wordprocessingml/2006/main">
        <w:t xml:space="preserve">2. Við verðum að muna hvað það þýðir að vera hluti af útvöldu fólki Guðs og ekki taka blessanir okkar sem sjálfsögðum hlut.</w:t>
      </w:r>
    </w:p>
    <w:p w14:paraId="1EF4307A" w14:textId="77777777" w:rsidR="00F90BDC" w:rsidRDefault="00F90BDC"/>
    <w:p w14:paraId="18F480EE" w14:textId="77777777" w:rsidR="00F90BDC" w:rsidRDefault="00F90BDC">
      <w:r xmlns:w="http://schemas.openxmlformats.org/wordprocessingml/2006/main">
        <w:t xml:space="preserve">1. Jesaja 41:10, "Óttist ekki, því að ég er með þér, óttast ekki, því að ég er Guð þinn, ég mun styrkja þig, ég hjálpa þér, ég mun styðja þig með hægri hendi minni."</w:t>
      </w:r>
    </w:p>
    <w:p w14:paraId="7702DE4F" w14:textId="77777777" w:rsidR="00F90BDC" w:rsidRDefault="00F90BDC"/>
    <w:p w14:paraId="44177136" w14:textId="77777777" w:rsidR="00F90BDC" w:rsidRDefault="00F90BDC">
      <w:r xmlns:w="http://schemas.openxmlformats.org/wordprocessingml/2006/main">
        <w:t xml:space="preserve">2. Matteusarguðspjall 5:16, "Lát ljós yðar skína fyrir öðrum, svo að þeir sjái góð verk yðar og vegsami föður yðar, sem er á himnum."</w:t>
      </w:r>
    </w:p>
    <w:p w14:paraId="525F0FD7" w14:textId="77777777" w:rsidR="00F90BDC" w:rsidRDefault="00F90BDC"/>
    <w:p w14:paraId="23EF822D" w14:textId="77777777" w:rsidR="00F90BDC" w:rsidRDefault="00F90BDC">
      <w:r xmlns:w="http://schemas.openxmlformats.org/wordprocessingml/2006/main">
        <w:t xml:space="preserve">Rómverjabréfið 2:18 Og þú þekkir vilja hans og metur það sem æðri er, þar sem hann er fræddur af lögmálinu.</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Yfirskrift Að þekkja vilja Guðs með fræðslu frá lögmálinu.</w:t>
      </w:r>
    </w:p>
    <w:p w14:paraId="1B264CD4" w14:textId="77777777" w:rsidR="00F90BDC" w:rsidRDefault="00F90BDC"/>
    <w:p w14:paraId="275E159E" w14:textId="77777777" w:rsidR="00F90BDC" w:rsidRDefault="00F90BDC">
      <w:r xmlns:w="http://schemas.openxmlformats.org/wordprocessingml/2006/main">
        <w:t xml:space="preserve">1. Vilji Guðs er opinberaður með orði hans</w:t>
      </w:r>
    </w:p>
    <w:p w14:paraId="5F701581" w14:textId="77777777" w:rsidR="00F90BDC" w:rsidRDefault="00F90BDC"/>
    <w:p w14:paraId="69F5DE29" w14:textId="77777777" w:rsidR="00F90BDC" w:rsidRDefault="00F90BDC">
      <w:r xmlns:w="http://schemas.openxmlformats.org/wordprocessingml/2006/main">
        <w:t xml:space="preserve">2. Hlýðni í gegnum biblíulega kennslu</w:t>
      </w:r>
    </w:p>
    <w:p w14:paraId="1858C51B" w14:textId="77777777" w:rsidR="00F90BDC" w:rsidRDefault="00F90BDC"/>
    <w:p w14:paraId="208E5A1A" w14:textId="77777777" w:rsidR="00F90BDC" w:rsidRDefault="00F90BDC">
      <w:r xmlns:w="http://schemas.openxmlformats.org/wordprocessingml/2006/main">
        <w:t xml:space="preserve">1. Kólossubréfið 3:16, "Látið orð Krists búa ríkulega í yður í allri speki, kennið og áminnið hver annan með sálmum og sálmum og andlegum söngvum, syngið Drottni af náð í hjörtum yðar."</w:t>
      </w:r>
    </w:p>
    <w:p w14:paraId="10236141" w14:textId="77777777" w:rsidR="00F90BDC" w:rsidRDefault="00F90BDC"/>
    <w:p w14:paraId="3856AADE" w14:textId="77777777" w:rsidR="00F90BDC" w:rsidRDefault="00F90BDC">
      <w:r xmlns:w="http://schemas.openxmlformats.org/wordprocessingml/2006/main">
        <w:t xml:space="preserve">2. Mósebók 29:29, "Hið leynda er Drottni Guði vorum, en það, sem opinberað er, er oss og börnum vorum að eilífu, svo að vér megum halda öll orð þessa lögmáls."</w:t>
      </w:r>
    </w:p>
    <w:p w14:paraId="6FE5DF96" w14:textId="77777777" w:rsidR="00F90BDC" w:rsidRDefault="00F90BDC"/>
    <w:p w14:paraId="60BF6EA2" w14:textId="77777777" w:rsidR="00F90BDC" w:rsidRDefault="00F90BDC">
      <w:r xmlns:w="http://schemas.openxmlformats.org/wordprocessingml/2006/main">
        <w:t xml:space="preserve">Rómverjabréfið 2:19 Og ert þess fullviss að þú sért sjálfur leiðsögumaður blindra, ljós þeirra sem eru í myrkri,</w:t>
      </w:r>
    </w:p>
    <w:p w14:paraId="2B04217B" w14:textId="77777777" w:rsidR="00F90BDC" w:rsidRDefault="00F90BDC"/>
    <w:p w14:paraId="58854359" w14:textId="77777777" w:rsidR="00F90BDC" w:rsidRDefault="00F90BDC">
      <w:r xmlns:w="http://schemas.openxmlformats.org/wordprocessingml/2006/main">
        <w:t xml:space="preserve">Páll útskýrir að maður ætti ekki að dæma aðra þar sem þeir gætu verið ómeðvitaðir um sannleikann og gætu verið að treysta á þá sem eru fróðari um leiðsögn.</w:t>
      </w:r>
    </w:p>
    <w:p w14:paraId="0B759B1B" w14:textId="77777777" w:rsidR="00F90BDC" w:rsidRDefault="00F90BDC"/>
    <w:p w14:paraId="39CC1242" w14:textId="77777777" w:rsidR="00F90BDC" w:rsidRDefault="00F90BDC">
      <w:r xmlns:w="http://schemas.openxmlformats.org/wordprocessingml/2006/main">
        <w:t xml:space="preserve">1. Að dæma aðra: Hin raunverulega blinda</w:t>
      </w:r>
    </w:p>
    <w:p w14:paraId="64E53156" w14:textId="77777777" w:rsidR="00F90BDC" w:rsidRDefault="00F90BDC"/>
    <w:p w14:paraId="47A29565" w14:textId="77777777" w:rsidR="00F90BDC" w:rsidRDefault="00F90BDC">
      <w:r xmlns:w="http://schemas.openxmlformats.org/wordprocessingml/2006/main">
        <w:t xml:space="preserve">2. Hlutverk leiðsögumanns: Að sjá ljósið</w:t>
      </w:r>
    </w:p>
    <w:p w14:paraId="434A25C6" w14:textId="77777777" w:rsidR="00F90BDC" w:rsidRDefault="00F90BDC"/>
    <w:p w14:paraId="0E97EDDB" w14:textId="77777777" w:rsidR="00F90BDC" w:rsidRDefault="00F90BDC">
      <w:r xmlns:w="http://schemas.openxmlformats.org/wordprocessingml/2006/main">
        <w:t xml:space="preserve">1. Matt 7:1-2 „Dæmið ekki, svo að þér verðið ekki dæmdir. Því að með þeim dómi sem þér dæmið, munuð þér dæmdir verða, og með þeim mæli sem þér mælið, mun yður aftur mælt verða."</w:t>
      </w:r>
    </w:p>
    <w:p w14:paraId="758CA4A0" w14:textId="77777777" w:rsidR="00F90BDC" w:rsidRDefault="00F90BDC"/>
    <w:p w14:paraId="2F948590" w14:textId="77777777" w:rsidR="00F90BDC" w:rsidRDefault="00F90BDC">
      <w:r xmlns:w="http://schemas.openxmlformats.org/wordprocessingml/2006/main">
        <w:t xml:space="preserve">2. Jakobsbréfið 4:12 „Einn er löggjafinn, sem getur frelsað og tortímt: hver ert þú, sem dæmir annan?</w:t>
      </w:r>
    </w:p>
    <w:p w14:paraId="6FD4AD77" w14:textId="77777777" w:rsidR="00F90BDC" w:rsidRDefault="00F90BDC"/>
    <w:p w14:paraId="4D0FAB5C" w14:textId="77777777" w:rsidR="00F90BDC" w:rsidRDefault="00F90BDC">
      <w:r xmlns:w="http://schemas.openxmlformats.org/wordprocessingml/2006/main">
        <w:t xml:space="preserve">Rómverjabréfið 2:20 Leiðbeinandi heimskingjanna, kennari barna, sem hafa mynd þekkingar og sannleika í lögmálinu.</w:t>
      </w:r>
    </w:p>
    <w:p w14:paraId="6D2DCF72" w14:textId="77777777" w:rsidR="00F90BDC" w:rsidRDefault="00F90BDC"/>
    <w:p w14:paraId="117C3F41" w14:textId="77777777" w:rsidR="00F90BDC" w:rsidRDefault="00F90BDC">
      <w:r xmlns:w="http://schemas.openxmlformats.org/wordprocessingml/2006/main">
        <w:t xml:space="preserve">Þessi texti talar um mikilvægi þess að kenna og fræða fólk í lögmáli Guðs.</w:t>
      </w:r>
    </w:p>
    <w:p w14:paraId="66935762" w14:textId="77777777" w:rsidR="00F90BDC" w:rsidRDefault="00F90BDC"/>
    <w:p w14:paraId="3D8C4256" w14:textId="77777777" w:rsidR="00F90BDC" w:rsidRDefault="00F90BDC">
      <w:r xmlns:w="http://schemas.openxmlformats.org/wordprocessingml/2006/main">
        <w:t xml:space="preserve">1. Kraftur kennslunnar: Hvernig lögmál Guðs getur umbreytt lífi</w:t>
      </w:r>
    </w:p>
    <w:p w14:paraId="48D9C11F" w14:textId="77777777" w:rsidR="00F90BDC" w:rsidRDefault="00F90BDC"/>
    <w:p w14:paraId="64D2A0F8" w14:textId="77777777" w:rsidR="00F90BDC" w:rsidRDefault="00F90BDC">
      <w:r xmlns:w="http://schemas.openxmlformats.org/wordprocessingml/2006/main">
        <w:t xml:space="preserve">2. Köllun kennarans: Að taka ábyrgð á því að miðla sannleika Guðs áfram</w:t>
      </w:r>
    </w:p>
    <w:p w14:paraId="7F763AB5" w14:textId="77777777" w:rsidR="00F90BDC" w:rsidRDefault="00F90BDC"/>
    <w:p w14:paraId="75B7322E" w14:textId="77777777" w:rsidR="00F90BDC" w:rsidRDefault="00F90BDC">
      <w:r xmlns:w="http://schemas.openxmlformats.org/wordprocessingml/2006/main">
        <w:t xml:space="preserve">1. Orðskviðirnir 22:6 - Fræðið barn hvernig það á að fara; jafnvel þegar hann er gamall mun hann ekki víkja frá því.</w:t>
      </w:r>
    </w:p>
    <w:p w14:paraId="100CF571" w14:textId="77777777" w:rsidR="00F90BDC" w:rsidRDefault="00F90BDC"/>
    <w:p w14:paraId="5C30A4B9" w14:textId="77777777" w:rsidR="00F90BDC" w:rsidRDefault="00F90BDC">
      <w:r xmlns:w="http://schemas.openxmlformats.org/wordprocessingml/2006/main">
        <w:t xml:space="preserve">2. Matteusarguðspjall 28:19-20 - Farið því og gerið allar þjóðir að lærisveinum, skírið þá í nafni föður, sonar og heilags anda, og kennið þeim að halda allt sem ég hef boðið yður.</w:t>
      </w:r>
    </w:p>
    <w:p w14:paraId="512C41A5" w14:textId="77777777" w:rsidR="00F90BDC" w:rsidRDefault="00F90BDC"/>
    <w:p w14:paraId="29DF3B1F" w14:textId="77777777" w:rsidR="00F90BDC" w:rsidRDefault="00F90BDC">
      <w:r xmlns:w="http://schemas.openxmlformats.org/wordprocessingml/2006/main">
        <w:t xml:space="preserve">Rómverjabréfið 2:21 Þú, sem kennir öðrum, kennir þú ekki sjálfum þér? Þú sem prédikar mann, skalt ekki stela, stelur þú?</w:t>
      </w:r>
    </w:p>
    <w:p w14:paraId="73EBE87A" w14:textId="77777777" w:rsidR="00F90BDC" w:rsidRDefault="00F90BDC"/>
    <w:p w14:paraId="3C4296D1" w14:textId="77777777" w:rsidR="00F90BDC" w:rsidRDefault="00F90BDC">
      <w:r xmlns:w="http://schemas.openxmlformats.org/wordprocessingml/2006/main">
        <w:t xml:space="preserve">Við verðum að iðka það sem við prédikum.</w:t>
      </w:r>
    </w:p>
    <w:p w14:paraId="61A0AB90" w14:textId="77777777" w:rsidR="00F90BDC" w:rsidRDefault="00F90BDC"/>
    <w:p w14:paraId="6BE292C5" w14:textId="77777777" w:rsidR="00F90BDC" w:rsidRDefault="00F90BDC">
      <w:r xmlns:w="http://schemas.openxmlformats.org/wordprocessingml/2006/main">
        <w:t xml:space="preserve">1: Við verðum að gæta þess að lifa eftir því sem við prédikum öðrum.</w:t>
      </w:r>
    </w:p>
    <w:p w14:paraId="6E257923" w14:textId="77777777" w:rsidR="00F90BDC" w:rsidRDefault="00F90BDC"/>
    <w:p w14:paraId="2EA5315F" w14:textId="77777777" w:rsidR="00F90BDC" w:rsidRDefault="00F90BDC">
      <w:r xmlns:w="http://schemas.openxmlformats.org/wordprocessingml/2006/main">
        <w:t xml:space="preserve">2: Við ættum að mæla eigin gjörðir á móti þeim stöðlum sem við setjum öðrum.</w:t>
      </w:r>
    </w:p>
    <w:p w14:paraId="1263D485" w14:textId="77777777" w:rsidR="00F90BDC" w:rsidRDefault="00F90BDC"/>
    <w:p w14:paraId="1ADC9EFA" w14:textId="77777777" w:rsidR="00F90BDC" w:rsidRDefault="00F90BDC">
      <w:r xmlns:w="http://schemas.openxmlformats.org/wordprocessingml/2006/main">
        <w:t xml:space="preserve">1: Lúkasarguðspjall 6:41-42 - "Hvers vegna lítur þú á sagarkornið í auga bróður þíns og gefur ekki </w:t>
      </w:r>
      <w:r xmlns:w="http://schemas.openxmlformats.org/wordprocessingml/2006/main">
        <w:lastRenderedPageBreak xmlns:w="http://schemas.openxmlformats.org/wordprocessingml/2006/main"/>
      </w:r>
      <w:r xmlns:w="http://schemas.openxmlformats.org/wordprocessingml/2006/main">
        <w:t xml:space="preserve">gaum að bjálkanum í þínu eigin auga? Hvernig getur þú sagt við bróður þinn: Bróðir, leyf mér að taka flís úr auga þínu," þegar þú sérð ekki bjálkann í þínu eigin auga?"</w:t>
      </w:r>
    </w:p>
    <w:p w14:paraId="1CCB9A30" w14:textId="77777777" w:rsidR="00F90BDC" w:rsidRDefault="00F90BDC"/>
    <w:p w14:paraId="49E6F436" w14:textId="77777777" w:rsidR="00F90BDC" w:rsidRDefault="00F90BDC">
      <w:r xmlns:w="http://schemas.openxmlformats.org/wordprocessingml/2006/main">
        <w:t xml:space="preserve">2: Jakobsbréfið 1:22-25 - "Hlustið ekki bara á orðið, og svíkið ykkur þannig. Gerið það sem það segir. Hver sem hlustar á orðið en gerir ekki það sem það segir er eins og sá sem horfir á andlit sitt í spegil og eftir að hafa horft á sjálfan sig fer hann burt og gleymir samstundis hvernig hann lítur út. En hver sem horfir í huganum inn í hið fullkomna lögmál sem veitir frelsi og heldur áfram í því - gleymir ekki því sem þeir hafa heyrt, heldur gerir það - þeir verða blessaðir í því sem þeir gera."</w:t>
      </w:r>
    </w:p>
    <w:p w14:paraId="3C338E1D" w14:textId="77777777" w:rsidR="00F90BDC" w:rsidRDefault="00F90BDC"/>
    <w:p w14:paraId="20DFC7DA" w14:textId="77777777" w:rsidR="00F90BDC" w:rsidRDefault="00F90BDC">
      <w:r xmlns:w="http://schemas.openxmlformats.org/wordprocessingml/2006/main">
        <w:t xml:space="preserve">Rómverjabréfið 2:22 Þú sem segir að maður skuli ekki drýgja hór, drýgir þú hór? þú sem hefur andstyggð á skurðgoðum, fremur þú helgispjöll?</w:t>
      </w:r>
    </w:p>
    <w:p w14:paraId="4402BD74" w14:textId="77777777" w:rsidR="00F90BDC" w:rsidRDefault="00F90BDC"/>
    <w:p w14:paraId="382ADB04" w14:textId="77777777" w:rsidR="00F90BDC" w:rsidRDefault="00F90BDC">
      <w:r xmlns:w="http://schemas.openxmlformats.org/wordprocessingml/2006/main">
        <w:t xml:space="preserve">Í kaflanum er spurt hvort fólk sem segir eitt geri hið gagnstæða sjálft.</w:t>
      </w:r>
    </w:p>
    <w:p w14:paraId="5F20F40E" w14:textId="77777777" w:rsidR="00F90BDC" w:rsidRDefault="00F90BDC"/>
    <w:p w14:paraId="0E3FA17E" w14:textId="77777777" w:rsidR="00F90BDC" w:rsidRDefault="00F90BDC">
      <w:r xmlns:w="http://schemas.openxmlformats.org/wordprocessingml/2006/main">
        <w:t xml:space="preserve">1. "Vertu dæmið sem þú vilt sjá í heiminum"</w:t>
      </w:r>
    </w:p>
    <w:p w14:paraId="3A232189" w14:textId="77777777" w:rsidR="00F90BDC" w:rsidRDefault="00F90BDC"/>
    <w:p w14:paraId="70CA5889" w14:textId="77777777" w:rsidR="00F90BDC" w:rsidRDefault="00F90BDC">
      <w:r xmlns:w="http://schemas.openxmlformats.org/wordprocessingml/2006/main">
        <w:t xml:space="preserve">2. "Æfðu það sem þú prédikar"</w:t>
      </w:r>
    </w:p>
    <w:p w14:paraId="1DB382D2" w14:textId="77777777" w:rsidR="00F90BDC" w:rsidRDefault="00F90BDC"/>
    <w:p w14:paraId="0AAE804B" w14:textId="77777777" w:rsidR="00F90BDC" w:rsidRDefault="00F90BDC">
      <w:r xmlns:w="http://schemas.openxmlformats.org/wordprocessingml/2006/main">
        <w:t xml:space="preserve">1. Matteusarguðspjall 7:3-5 - "Hvers vegna sérðu flísina sem er í auga bróður þíns, en tekur ekki eftir bjálkanum sem er í þínu eigin auga? Eða hvernig getur þú sagt við bróður þinn: Leyfðu mér að taka flekki úr auga þínu,' þegar bjálkann er í þínu eigin auga? Hræsnari, taktu fyrst stokkinn úr auga þínu, og þá munt þú sjá glöggt til að taka flísina úr auga bróður þíns.</w:t>
      </w:r>
    </w:p>
    <w:p w14:paraId="637C7417" w14:textId="77777777" w:rsidR="00F90BDC" w:rsidRDefault="00F90BDC"/>
    <w:p w14:paraId="387E950F" w14:textId="77777777" w:rsidR="00F90BDC" w:rsidRDefault="00F90BDC">
      <w:r xmlns:w="http://schemas.openxmlformats.org/wordprocessingml/2006/main">
        <w:t xml:space="preserve">2. Jakobsbréfið 2:10 - "Því að hver sem heldur allt lögmálið en bregst í einu, hefur orðið ábyrgur fyrir því öllu."</w:t>
      </w:r>
    </w:p>
    <w:p w14:paraId="6B294035" w14:textId="77777777" w:rsidR="00F90BDC" w:rsidRDefault="00F90BDC"/>
    <w:p w14:paraId="28911057" w14:textId="77777777" w:rsidR="00F90BDC" w:rsidRDefault="00F90BDC">
      <w:r xmlns:w="http://schemas.openxmlformats.org/wordprocessingml/2006/main">
        <w:t xml:space="preserve">Rómverjabréfið 2:23 Þú, sem hrósar þér af lögmálinu, vanvirðir þú Guð með því að brjóta lögmálið?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Þeir sem eru stoltir af hlýðni sinni við lögmál Guðs en brjóta það, eru að vanvirða Guð.</w:t>
      </w:r>
    </w:p>
    <w:p w14:paraId="0B998B28" w14:textId="77777777" w:rsidR="00F90BDC" w:rsidRDefault="00F90BDC"/>
    <w:p w14:paraId="1C7C3954" w14:textId="77777777" w:rsidR="00F90BDC" w:rsidRDefault="00F90BDC">
      <w:r xmlns:w="http://schemas.openxmlformats.org/wordprocessingml/2006/main">
        <w:t xml:space="preserve">1. Við verðum að muna að lögmál Guðs er ekki eitthvað sem við getum einfaldlega hunsað. Við verðum að taka það alvarlega og leitast við að halda því.</w:t>
      </w:r>
    </w:p>
    <w:p w14:paraId="64AFFD0B" w14:textId="77777777" w:rsidR="00F90BDC" w:rsidRDefault="00F90BDC"/>
    <w:p w14:paraId="4E8B6B4F" w14:textId="77777777" w:rsidR="00F90BDC" w:rsidRDefault="00F90BDC">
      <w:r xmlns:w="http://schemas.openxmlformats.org/wordprocessingml/2006/main">
        <w:t xml:space="preserve">2. Við verðum að leitast við að lifa eftir stöðlum lögmáls Guðs og ekki gera grín að því með því að hunsa það.</w:t>
      </w:r>
    </w:p>
    <w:p w14:paraId="55A08725" w14:textId="77777777" w:rsidR="00F90BDC" w:rsidRDefault="00F90BDC"/>
    <w:p w14:paraId="0A6D814B" w14:textId="77777777" w:rsidR="00F90BDC" w:rsidRDefault="00F90BDC">
      <w:r xmlns:w="http://schemas.openxmlformats.org/wordprocessingml/2006/main">
        <w:t xml:space="preserve">1. Jakobsbréfið 2:10-12 - Því að hver sem heldur allt lögmálið en hneykslar þó í einu lagi, hann er sekur um alla.</w:t>
      </w:r>
    </w:p>
    <w:p w14:paraId="2605CE79" w14:textId="77777777" w:rsidR="00F90BDC" w:rsidRDefault="00F90BDC"/>
    <w:p w14:paraId="47CEC296" w14:textId="77777777" w:rsidR="00F90BDC" w:rsidRDefault="00F90BDC">
      <w:r xmlns:w="http://schemas.openxmlformats.org/wordprocessingml/2006/main">
        <w:t xml:space="preserve">2. Galatabréfið 5:14 - Því að allt lögmálið rætist í einu orði, jafnvel í þessu; Þú skalt elska náunga þinn eins og sjálfan þig.</w:t>
      </w:r>
    </w:p>
    <w:p w14:paraId="620BCB08" w14:textId="77777777" w:rsidR="00F90BDC" w:rsidRDefault="00F90BDC"/>
    <w:p w14:paraId="7978EA3D" w14:textId="77777777" w:rsidR="00F90BDC" w:rsidRDefault="00F90BDC">
      <w:r xmlns:w="http://schemas.openxmlformats.org/wordprocessingml/2006/main">
        <w:t xml:space="preserve">Rómverjabréfið 2:24 Því að nafn Guðs er lastmælt meðal heiðingjanna fyrir yður, eins og ritað er.</w:t>
      </w:r>
    </w:p>
    <w:p w14:paraId="2EBF1B6D" w14:textId="77777777" w:rsidR="00F90BDC" w:rsidRDefault="00F90BDC"/>
    <w:p w14:paraId="748BE269" w14:textId="77777777" w:rsidR="00F90BDC" w:rsidRDefault="00F90BDC">
      <w:r xmlns:w="http://schemas.openxmlformats.org/wordprocessingml/2006/main">
        <w:t xml:space="preserve">Heiðingjarnir lastmæla nafni Guðs vegna gjörða Gyðinga.</w:t>
      </w:r>
    </w:p>
    <w:p w14:paraId="3579D0BA" w14:textId="77777777" w:rsidR="00F90BDC" w:rsidRDefault="00F90BDC"/>
    <w:p w14:paraId="1D494FB5" w14:textId="77777777" w:rsidR="00F90BDC" w:rsidRDefault="00F90BDC">
      <w:r xmlns:w="http://schemas.openxmlformats.org/wordprocessingml/2006/main">
        <w:t xml:space="preserve">1. Kraftur gjörða okkar og hvernig við táknum Guð fyrir heiminum.</w:t>
      </w:r>
    </w:p>
    <w:p w14:paraId="208387F5" w14:textId="77777777" w:rsidR="00F90BDC" w:rsidRDefault="00F90BDC"/>
    <w:p w14:paraId="71037421" w14:textId="77777777" w:rsidR="00F90BDC" w:rsidRDefault="00F90BDC">
      <w:r xmlns:w="http://schemas.openxmlformats.org/wordprocessingml/2006/main">
        <w:t xml:space="preserve">2. Mikilvægi auðmýktar og að viðurkenna eigin ófullkomleika okkar.</w:t>
      </w:r>
    </w:p>
    <w:p w14:paraId="2C8B03AF" w14:textId="77777777" w:rsidR="00F90BDC" w:rsidRDefault="00F90BDC"/>
    <w:p w14:paraId="6C19276A" w14:textId="77777777" w:rsidR="00F90BDC" w:rsidRDefault="00F90BDC">
      <w:r xmlns:w="http://schemas.openxmlformats.org/wordprocessingml/2006/main">
        <w:t xml:space="preserve">1. Jakobsbréfið 2:14-17 - Hvað gagnar það, bræður mínir og systur, ef einhver segist hafa trú en hefur engin verk? Getur slík trú bjargað þeim? 15 Segjum sem svo að bróðir eða systir séu án klæða og daglegs fæðis. 16 Ef einhver yðar segir við þá: Farið í friði. halda á sér hita og borða vel,“ en gerir ekkert um líkamlegar þarfir þeirra, hvað er það? 17 Á sama hátt er trúin sjálf dauð, ef henni fylgir ekki athöfn.</w:t>
      </w:r>
    </w:p>
    <w:p w14:paraId="1C09FB5B" w14:textId="77777777" w:rsidR="00F90BDC" w:rsidRDefault="00F90BDC"/>
    <w:p w14:paraId="45FC90A0" w14:textId="77777777" w:rsidR="00F90BDC" w:rsidRDefault="00F90BDC">
      <w:r xmlns:w="http://schemas.openxmlformats.org/wordprocessingml/2006/main">
        <w:t xml:space="preserve">2. Filippíbréfið 2:3-4 - Gerðu ekkert af eigingirni eða hégómalegri yfirlæti. Vertu frekar í auðmýkt öðrum fremur en sjálfum þér, 4 líttu ekki að eigin hagsmunum heldur sérhverjum að hagsmunum hinna.</w:t>
      </w:r>
    </w:p>
    <w:p w14:paraId="0545174E" w14:textId="77777777" w:rsidR="00F90BDC" w:rsidRDefault="00F90BDC"/>
    <w:p w14:paraId="469BC242" w14:textId="77777777" w:rsidR="00F90BDC" w:rsidRDefault="00F90BDC">
      <w:r xmlns:w="http://schemas.openxmlformats.org/wordprocessingml/2006/main">
        <w:t xml:space="preserve">Rómverjabréfið 2:25 Því að umskurn er vissulega gagn ef þú heldur lögmálið, en ef þú brýtur lögmálið, þá er umskurn þín óumskorin.</w:t>
      </w:r>
    </w:p>
    <w:p w14:paraId="60783D49" w14:textId="77777777" w:rsidR="00F90BDC" w:rsidRDefault="00F90BDC"/>
    <w:p w14:paraId="7FD3F527" w14:textId="77777777" w:rsidR="00F90BDC" w:rsidRDefault="00F90BDC">
      <w:r xmlns:w="http://schemas.openxmlformats.org/wordprocessingml/2006/main">
        <w:t xml:space="preserve">Páll leggur áherslu á mikilvægi þess að lifa eftir lögmáli Guðs, jafnvel þegar maður hefur verið umskorinn.</w:t>
      </w:r>
    </w:p>
    <w:p w14:paraId="0170DEFE" w14:textId="77777777" w:rsidR="00F90BDC" w:rsidRDefault="00F90BDC"/>
    <w:p w14:paraId="622779A2" w14:textId="77777777" w:rsidR="00F90BDC" w:rsidRDefault="00F90BDC">
      <w:r xmlns:w="http://schemas.openxmlformats.org/wordprocessingml/2006/main">
        <w:t xml:space="preserve">1. Að lifa eftir lögmáli Guðs: Mikilvægi þess að fylgja boðorðum Guðs</w:t>
      </w:r>
    </w:p>
    <w:p w14:paraId="1F722102" w14:textId="77777777" w:rsidR="00F90BDC" w:rsidRDefault="00F90BDC"/>
    <w:p w14:paraId="786910E8" w14:textId="77777777" w:rsidR="00F90BDC" w:rsidRDefault="00F90BDC">
      <w:r xmlns:w="http://schemas.openxmlformats.org/wordprocessingml/2006/main">
        <w:t xml:space="preserve">2. Merking umskurðar: Hlýðni yfir helgisiði</w:t>
      </w:r>
    </w:p>
    <w:p w14:paraId="71BA838C" w14:textId="77777777" w:rsidR="00F90BDC" w:rsidRDefault="00F90BDC"/>
    <w:p w14:paraId="1B558806" w14:textId="77777777" w:rsidR="00F90BDC" w:rsidRDefault="00F90BDC">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w:t>
      </w:r>
    </w:p>
    <w:p w14:paraId="3B5012E4" w14:textId="77777777" w:rsidR="00F90BDC" w:rsidRDefault="00F90BDC"/>
    <w:p w14:paraId="09F17DF6" w14:textId="77777777" w:rsidR="00F90BDC" w:rsidRDefault="00F90BDC">
      <w:r xmlns:w="http://schemas.openxmlformats.org/wordprocessingml/2006/main">
        <w:t xml:space="preserve">2. Jeremía 7:22-23 - Því að ég talaði ekki við feður yðar né bauð þeim, daginn sem ég leiddi þá út af Egyptalandi, um brennifórnir eða sláturfórnir. En þetta er það sem ég bauð þeim og sagði: Hlýðið minni röddu, og ég mun vera yðar Guð, og þú skalt vera mín þjóð.</w:t>
      </w:r>
    </w:p>
    <w:p w14:paraId="107A04A3" w14:textId="77777777" w:rsidR="00F90BDC" w:rsidRDefault="00F90BDC"/>
    <w:p w14:paraId="34109285" w14:textId="77777777" w:rsidR="00F90BDC" w:rsidRDefault="00F90BDC">
      <w:r xmlns:w="http://schemas.openxmlformats.org/wordprocessingml/2006/main">
        <w:t xml:space="preserve">Rómverjabréfið 2:26 Ef hinn óumskorinn heldur réttlæti lögmálsins, á þá ekki yfirhúð hans að teljast umskurn?</w:t>
      </w:r>
    </w:p>
    <w:p w14:paraId="7AD1BFB8" w14:textId="77777777" w:rsidR="00F90BDC" w:rsidRDefault="00F90BDC"/>
    <w:p w14:paraId="5BB4FA04" w14:textId="77777777" w:rsidR="00F90BDC" w:rsidRDefault="00F90BDC">
      <w:r xmlns:w="http://schemas.openxmlformats.org/wordprocessingml/2006/main">
        <w:t xml:space="preserve">Páll spyr hvort óumskorinn einstaklingur sem fylgir lögum verði meðhöndlaður eins og hann hafi verið umskorinn.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Hvernig á að lifa guðlegu lífi í óumskornu ástandi</w:t>
      </w:r>
    </w:p>
    <w:p w14:paraId="0BA00496" w14:textId="77777777" w:rsidR="00F90BDC" w:rsidRDefault="00F90BDC"/>
    <w:p w14:paraId="14DC990E" w14:textId="77777777" w:rsidR="00F90BDC" w:rsidRDefault="00F90BDC">
      <w:r xmlns:w="http://schemas.openxmlformats.org/wordprocessingml/2006/main">
        <w:t xml:space="preserve">2. Táknræn merking umskurðar</w:t>
      </w:r>
    </w:p>
    <w:p w14:paraId="6DE86827" w14:textId="77777777" w:rsidR="00F90BDC" w:rsidRDefault="00F90BDC"/>
    <w:p w14:paraId="07F0979C" w14:textId="77777777" w:rsidR="00F90BDC" w:rsidRDefault="00F90BDC">
      <w:r xmlns:w="http://schemas.openxmlformats.org/wordprocessingml/2006/main">
        <w:t xml:space="preserve">1. Rómverjabréfið 3:19-31</w:t>
      </w:r>
    </w:p>
    <w:p w14:paraId="33F4DD77" w14:textId="77777777" w:rsidR="00F90BDC" w:rsidRDefault="00F90BDC"/>
    <w:p w14:paraId="53E0F4FF" w14:textId="77777777" w:rsidR="00F90BDC" w:rsidRDefault="00F90BDC">
      <w:r xmlns:w="http://schemas.openxmlformats.org/wordprocessingml/2006/main">
        <w:t xml:space="preserve">2. Galatabréfið 5:1-6</w:t>
      </w:r>
    </w:p>
    <w:p w14:paraId="7823C183" w14:textId="77777777" w:rsidR="00F90BDC" w:rsidRDefault="00F90BDC"/>
    <w:p w14:paraId="0EC3A77E" w14:textId="77777777" w:rsidR="00F90BDC" w:rsidRDefault="00F90BDC">
      <w:r xmlns:w="http://schemas.openxmlformats.org/wordprocessingml/2006/main">
        <w:t xml:space="preserve">Rómverjabréfið 2:27 Og mun ekki óumskorinn, sem er í eðli sínu, ef hann uppfyllir lögmálið, dæma þig, sem brýtur lögmálið með bókstaf og umskurn?</w:t>
      </w:r>
    </w:p>
    <w:p w14:paraId="02FD4BA4" w14:textId="77777777" w:rsidR="00F90BDC" w:rsidRDefault="00F90BDC"/>
    <w:p w14:paraId="4A4B9544" w14:textId="77777777" w:rsidR="00F90BDC" w:rsidRDefault="00F90BDC">
      <w:r xmlns:w="http://schemas.openxmlformats.org/wordprocessingml/2006/main">
        <w:t xml:space="preserve">Páll spyr þá spurningu hvort óumskorinn maður sem uppfyllir lögmálið geti dæmt umskeran einstakling og brýtur lögmálið.</w:t>
      </w:r>
    </w:p>
    <w:p w14:paraId="50AA1E82" w14:textId="77777777" w:rsidR="00F90BDC" w:rsidRDefault="00F90BDC"/>
    <w:p w14:paraId="296132AD" w14:textId="77777777" w:rsidR="00F90BDC" w:rsidRDefault="00F90BDC">
      <w:r xmlns:w="http://schemas.openxmlformats.org/wordprocessingml/2006/main">
        <w:t xml:space="preserve">1. Kraftur lögmálsins: Rómverjabréfið 2:27 kannað</w:t>
      </w:r>
    </w:p>
    <w:p w14:paraId="10E1DB56" w14:textId="77777777" w:rsidR="00F90BDC" w:rsidRDefault="00F90BDC"/>
    <w:p w14:paraId="43A82678" w14:textId="77777777" w:rsidR="00F90BDC" w:rsidRDefault="00F90BDC">
      <w:r xmlns:w="http://schemas.openxmlformats.org/wordprocessingml/2006/main">
        <w:t xml:space="preserve">2. Mikilvægi þess að halda lögmál Guðs: Rannsókn á Rómverjabréfinu 2:27</w:t>
      </w:r>
    </w:p>
    <w:p w14:paraId="24D89439" w14:textId="77777777" w:rsidR="00F90BDC" w:rsidRDefault="00F90BDC"/>
    <w:p w14:paraId="23BB2540" w14:textId="77777777" w:rsidR="00F90BDC" w:rsidRDefault="00F90BDC">
      <w:r xmlns:w="http://schemas.openxmlformats.org/wordprocessingml/2006/main">
        <w:t xml:space="preserve">1. Jakobsbréfið 2:10-11 - Því að hver sem heldur allt lögmálið en hneykslar þó í einu lagi, hann er sekur um alla. Því að sá sem sagði: Drýgðu ekki hór, hann sagði líka: Drepið ekki. En ef þú drýgir ekki hór, en ef þú drepur, þá ert þú orðinn lögbrotsmaður.</w:t>
      </w:r>
    </w:p>
    <w:p w14:paraId="5D90DA38" w14:textId="77777777" w:rsidR="00F90BDC" w:rsidRDefault="00F90BDC"/>
    <w:p w14:paraId="19108B9C" w14:textId="77777777" w:rsidR="00F90BDC" w:rsidRDefault="00F90BDC">
      <w:r xmlns:w="http://schemas.openxmlformats.org/wordprocessingml/2006/main">
        <w:t xml:space="preserve">2. Galatabréfið 5:1-3 - Standið því fast í frelsinu, sem Kristur hefur frelsað okkur með, og flækist ekki aftur undir ok þrældómsins. Sjá, ég Páll segi yður, að ef þér látið umskerast, mun Kristur yður ekkert gagnast. Því að ég vitna aftur hverjum manni, sem er umskorinn, að hann er skuldbundinn til að halda allt lögmálið.</w:t>
      </w:r>
    </w:p>
    <w:p w14:paraId="2AC89D6A" w14:textId="77777777" w:rsidR="00F90BDC" w:rsidRDefault="00F90BDC"/>
    <w:p w14:paraId="6D4BB8C2" w14:textId="77777777" w:rsidR="00F90BDC" w:rsidRDefault="00F90BDC">
      <w:r xmlns:w="http://schemas.openxmlformats.org/wordprocessingml/2006/main">
        <w:t xml:space="preserve">Rómverjabréfið 2:28 Því að hann er ekki Gyðingur, sem er það hið ytra. ekki heldur sá umskurn, sem er </w:t>
      </w:r>
      <w:r xmlns:w="http://schemas.openxmlformats.org/wordprocessingml/2006/main">
        <w:lastRenderedPageBreak xmlns:w="http://schemas.openxmlformats.org/wordprocessingml/2006/main"/>
      </w:r>
      <w:r xmlns:w="http://schemas.openxmlformats.org/wordprocessingml/2006/main">
        <w:t xml:space="preserve">hið ytra á holdinu.</w:t>
      </w:r>
    </w:p>
    <w:p w14:paraId="0CFBCEBC" w14:textId="77777777" w:rsidR="00F90BDC" w:rsidRDefault="00F90BDC"/>
    <w:p w14:paraId="3336B746" w14:textId="77777777" w:rsidR="00F90BDC" w:rsidRDefault="00F90BDC">
      <w:r xmlns:w="http://schemas.openxmlformats.org/wordprocessingml/2006/main">
        <w:t xml:space="preserve">Páll leggur áherslu á að sönn sjálfsmynd einstaklings ræðst ekki af ytra útliti, heldur frekar af innri trú.</w:t>
      </w:r>
    </w:p>
    <w:p w14:paraId="5521BC04" w14:textId="77777777" w:rsidR="00F90BDC" w:rsidRDefault="00F90BDC"/>
    <w:p w14:paraId="0A36B927" w14:textId="77777777" w:rsidR="00F90BDC" w:rsidRDefault="00F90BDC">
      <w:r xmlns:w="http://schemas.openxmlformats.org/wordprocessingml/2006/main">
        <w:t xml:space="preserve">1: Allir eru jafnir í augum Guðs og ættu að vera meðhöndlaðir sem slíkir, sama hvernig ytra útlit þeirra kann að vera.</w:t>
      </w:r>
    </w:p>
    <w:p w14:paraId="7069BC85" w14:textId="77777777" w:rsidR="00F90BDC" w:rsidRDefault="00F90BDC"/>
    <w:p w14:paraId="237232BA" w14:textId="77777777" w:rsidR="00F90BDC" w:rsidRDefault="00F90BDC">
      <w:r xmlns:w="http://schemas.openxmlformats.org/wordprocessingml/2006/main">
        <w:t xml:space="preserve">2: Við erum öll sköpuð í mynd Guðs og ættum að leitast við að lifa með hjarta fullt af trú og kærleika.</w:t>
      </w:r>
    </w:p>
    <w:p w14:paraId="6F10DF83" w14:textId="77777777" w:rsidR="00F90BDC" w:rsidRDefault="00F90BDC"/>
    <w:p w14:paraId="755B8B8A" w14:textId="77777777" w:rsidR="00F90BDC" w:rsidRDefault="00F90BDC">
      <w:r xmlns:w="http://schemas.openxmlformats.org/wordprocessingml/2006/main">
        <w:t xml:space="preserve">1: Galatabréfið 3:28 - "Hvorki er Gyðingur né grískur, þar er hvorki þræll né frjáls, hvorki er karl né kona, því að þér eruð allir eitt í Kristi Jesú."</w:t>
      </w:r>
    </w:p>
    <w:p w14:paraId="54051D26" w14:textId="77777777" w:rsidR="00F90BDC" w:rsidRDefault="00F90BDC"/>
    <w:p w14:paraId="633C29EC" w14:textId="77777777" w:rsidR="00F90BDC" w:rsidRDefault="00F90BDC">
      <w:r xmlns:w="http://schemas.openxmlformats.org/wordprocessingml/2006/main">
        <w:t xml:space="preserve">2: Kólossubréfið 3:11 - "Þar sem hvorki er grískur né gyðingur, umskorinn né yfirskorinn, barbari, Skýþari, þræll né frjáls, en Kristur er allt og í öllu."</w:t>
      </w:r>
    </w:p>
    <w:p w14:paraId="16212AE3" w14:textId="77777777" w:rsidR="00F90BDC" w:rsidRDefault="00F90BDC"/>
    <w:p w14:paraId="11770C60" w14:textId="77777777" w:rsidR="00F90BDC" w:rsidRDefault="00F90BDC">
      <w:r xmlns:w="http://schemas.openxmlformats.org/wordprocessingml/2006/main">
        <w:t xml:space="preserve">Rómverjabréfið 2:29 En hann er Gyðingur, sem er það hið innra. og umskurn er hjartans, í anda en ekki bókstaf. hverra lof er ekki af mönnum, heldur Guði.</w:t>
      </w:r>
    </w:p>
    <w:p w14:paraId="1F228469" w14:textId="77777777" w:rsidR="00F90BDC" w:rsidRDefault="00F90BDC"/>
    <w:p w14:paraId="0A3E7934" w14:textId="77777777" w:rsidR="00F90BDC" w:rsidRDefault="00F90BDC">
      <w:r xmlns:w="http://schemas.openxmlformats.org/wordprocessingml/2006/main">
        <w:t xml:space="preserve">Páll útskýrir að sannir Gyðingar eru þeir sem eru umskornir í hjörtum sínum, ekki í líkamanum, og lof þeirra kemur frá Guði, ekki frá fólki.</w:t>
      </w:r>
    </w:p>
    <w:p w14:paraId="19BC7731" w14:textId="77777777" w:rsidR="00F90BDC" w:rsidRDefault="00F90BDC"/>
    <w:p w14:paraId="6E354839" w14:textId="77777777" w:rsidR="00F90BDC" w:rsidRDefault="00F90BDC">
      <w:r xmlns:w="http://schemas.openxmlformats.org/wordprocessingml/2006/main">
        <w:t xml:space="preserve">1. Trú okkar kemur frá Guði, ekki frá mönnum</w:t>
      </w:r>
    </w:p>
    <w:p w14:paraId="0D20A01B" w14:textId="77777777" w:rsidR="00F90BDC" w:rsidRDefault="00F90BDC"/>
    <w:p w14:paraId="37AAE6C7" w14:textId="77777777" w:rsidR="00F90BDC" w:rsidRDefault="00F90BDC">
      <w:r xmlns:w="http://schemas.openxmlformats.org/wordprocessingml/2006/main">
        <w:t xml:space="preserve">2. Nauðsyn innri umskurðar</w:t>
      </w:r>
    </w:p>
    <w:p w14:paraId="32643843" w14:textId="77777777" w:rsidR="00F90BDC" w:rsidRDefault="00F90BDC"/>
    <w:p w14:paraId="49CF1F42" w14:textId="77777777" w:rsidR="00F90BDC" w:rsidRDefault="00F90BDC">
      <w:r xmlns:w="http://schemas.openxmlformats.org/wordprocessingml/2006/main">
        <w:t xml:space="preserve">1. Jeremía 9:26 - "Fyrir allt þetta hefir hönd mín skapað, og allt þetta er til," segir Drottinn. „En á þennan mun ég líta, til þess sem er auðmjúkur og iðraður í anda og skelfur </w:t>
      </w:r>
      <w:r xmlns:w="http://schemas.openxmlformats.org/wordprocessingml/2006/main">
        <w:lastRenderedPageBreak xmlns:w="http://schemas.openxmlformats.org/wordprocessingml/2006/main"/>
      </w:r>
      <w:r xmlns:w="http://schemas.openxmlformats.org/wordprocessingml/2006/main">
        <w:t xml:space="preserve">fyrir orði mínu.</w:t>
      </w:r>
    </w:p>
    <w:p w14:paraId="29EEF44E" w14:textId="77777777" w:rsidR="00F90BDC" w:rsidRDefault="00F90BDC"/>
    <w:p w14:paraId="4F1F1932" w14:textId="77777777" w:rsidR="00F90BDC" w:rsidRDefault="00F90BDC">
      <w:r xmlns:w="http://schemas.openxmlformats.org/wordprocessingml/2006/main">
        <w:t xml:space="preserve">2. Filippíbréfið 3:3 - Því að vér erum umskurnin, sem tilbiðjum fyrir anda Guðs og vegsamum okkur í Kristi Jesú og treystum ekki á holdið.</w:t>
      </w:r>
    </w:p>
    <w:p w14:paraId="77166A3A" w14:textId="77777777" w:rsidR="00F90BDC" w:rsidRDefault="00F90BDC"/>
    <w:p w14:paraId="230CB251" w14:textId="77777777" w:rsidR="00F90BDC" w:rsidRDefault="00F90BDC">
      <w:r xmlns:w="http://schemas.openxmlformats.org/wordprocessingml/2006/main">
        <w:t xml:space="preserve">Rómverjabréfið 3 heldur áfram guðfræðilegri ræðu Páls um almenna synd mannkyns, bæði gyðinga og heiðingja, réttlæti Guðs með trú á Jesú Krist og hlutverk lögmáls í tengslum við trú.</w:t>
      </w:r>
    </w:p>
    <w:p w14:paraId="3921938F" w14:textId="77777777" w:rsidR="00F90BDC" w:rsidRDefault="00F90BDC"/>
    <w:p w14:paraId="5826AF63" w14:textId="77777777" w:rsidR="00F90BDC" w:rsidRDefault="00F90BDC">
      <w:r xmlns:w="http://schemas.openxmlformats.org/wordprocessingml/2006/main">
        <w:t xml:space="preserve">1. málsgrein: Kaflinn byrjar á því að Páll ræðir spurningar um kosti þess að vera gyðingur og gildi umskurðar. Hann fullyrðir að Gyðingum hafi verið trúað fyrir sjálfum orðum Guðs. Jafnvel þótt sumir væru ótrúir, þá gerir ótrúmennska þeirra ekki að engu trúfesti Guðs (Rómverjabréfið 3:1-4). Síðan ræðir hann syndugleika mannsins í tengslum við réttlæti Guðs og heldur því fram að ranglæti okkar sé til þess fallið að sýna réttlæti Guðs betur (Rómverjabréfið 3:5-8).</w:t>
      </w:r>
    </w:p>
    <w:p w14:paraId="5F234C05" w14:textId="77777777" w:rsidR="00F90BDC" w:rsidRDefault="00F90BDC"/>
    <w:p w14:paraId="68283A99" w14:textId="77777777" w:rsidR="00F90BDC" w:rsidRDefault="00F90BDC">
      <w:r xmlns:w="http://schemas.openxmlformats.org/wordprocessingml/2006/main">
        <w:t xml:space="preserve">2. málsgrein: Í versum 9-20 ályktar Páll að allt fólk sé undir synd, bæði gyðingar og heiðingjar. Hann vitnar í nokkra kafla Gamla testamentisins til að koma á framfæri sínu um almenna syndugleika mannsins: „Það er enginn réttlátur, ekki einu sinni einn; það er enginn sem skilur; það er enginn sem leitar Guðs“ (Rómverjabréfið 3:10-11). Hann fullyrðir að „allir hafa syndgað skortir dýrð Guðs“ lögmálið gerir okkur meðvituð um syndir okkar en getur ekki gert okkur réttláta að sjá Guð (Rómverjabréfið 3:19-20).</w:t>
      </w:r>
    </w:p>
    <w:p w14:paraId="6A5CF72A" w14:textId="77777777" w:rsidR="00F90BDC" w:rsidRDefault="00F90BDC"/>
    <w:p w14:paraId="0B830291" w14:textId="77777777" w:rsidR="00F90BDC" w:rsidRDefault="00F90BDC">
      <w:r xmlns:w="http://schemas.openxmlformats.org/wordprocessingml/2006/main">
        <w:t xml:space="preserve">3. málsgrein: Frá og með 21. versi kynnir Páll nýtt þema - réttlæting með trú fyrir utan lögmál verka. Réttlæti sem hann segir að nú komi fyrir trú Jesú Kristur trúa allir að enginn munur sé á Gyðingum heiðingja þar sem allir hafa syndgað skortir dýrð Guð réttlætist að kostnaðarlausu af náð sinni endurlausn kom Kristur Jesús sem framleiddur var sem fórn friðþæging með því að úthella blóði sínu meðtekið fyrir trú (Rómverjabréfið 3). :21-25). Þessi réttlæting með trú uppfyllir frekar en ógildir lögmálið vegna þess að það sýnir hversu fullkomlega við þurfum að treysta á náð hjálpræði frekar en eigin getu okkar halda lögmálið fullkomlega (Rómverjabréfið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Rómverjabréfið 3:1 Hvaða gagn hefur þá Gyðingurinn? eða hvaða hagnað er af umskurninni?</w:t>
      </w:r>
    </w:p>
    <w:p w14:paraId="7EFA4FD8" w14:textId="77777777" w:rsidR="00F90BDC" w:rsidRDefault="00F90BDC"/>
    <w:p w14:paraId="63D6011C" w14:textId="77777777" w:rsidR="00F90BDC" w:rsidRDefault="00F90BDC">
      <w:r xmlns:w="http://schemas.openxmlformats.org/wordprocessingml/2006/main">
        <w:t xml:space="preserve">Yfirskriftin efast um kosti gyðinga og ávinning af umskurði.</w:t>
      </w:r>
    </w:p>
    <w:p w14:paraId="23F581E4" w14:textId="77777777" w:rsidR="00F90BDC" w:rsidRDefault="00F90BDC"/>
    <w:p w14:paraId="1C84BED4" w14:textId="77777777" w:rsidR="00F90BDC" w:rsidRDefault="00F90BDC">
      <w:r xmlns:w="http://schemas.openxmlformats.org/wordprocessingml/2006/main">
        <w:t xml:space="preserve">1. "Kostir þess að vera gyðingur"</w:t>
      </w:r>
    </w:p>
    <w:p w14:paraId="2B998AEE" w14:textId="77777777" w:rsidR="00F90BDC" w:rsidRDefault="00F90BDC"/>
    <w:p w14:paraId="3C73A3FA" w14:textId="77777777" w:rsidR="00F90BDC" w:rsidRDefault="00F90BDC">
      <w:r xmlns:w="http://schemas.openxmlformats.org/wordprocessingml/2006/main">
        <w:t xml:space="preserve">2. "Merking umskurðar"</w:t>
      </w:r>
    </w:p>
    <w:p w14:paraId="3B668DA7" w14:textId="77777777" w:rsidR="00F90BDC" w:rsidRDefault="00F90BDC"/>
    <w:p w14:paraId="685525B8" w14:textId="77777777" w:rsidR="00F90BDC" w:rsidRDefault="00F90BDC">
      <w:r xmlns:w="http://schemas.openxmlformats.org/wordprocessingml/2006/main">
        <w:t xml:space="preserve">1. Mósebók 10:16 - Umsker því yfirhúð hjarta yðar og vertu ekki framar harðsvíraður.</w:t>
      </w:r>
    </w:p>
    <w:p w14:paraId="2594ECD2" w14:textId="77777777" w:rsidR="00F90BDC" w:rsidRDefault="00F90BDC"/>
    <w:p w14:paraId="5D4DFA1F" w14:textId="77777777" w:rsidR="00F90BDC" w:rsidRDefault="00F90BDC">
      <w:r xmlns:w="http://schemas.openxmlformats.org/wordprocessingml/2006/main">
        <w:t xml:space="preserve">2. Efesusbréfið 2:8 - Því að af náð eruð þér hólpnir fyrir trú. og það ekki af yður sjálfum: það er gjöf Guðs.</w:t>
      </w:r>
    </w:p>
    <w:p w14:paraId="13815C31" w14:textId="77777777" w:rsidR="00F90BDC" w:rsidRDefault="00F90BDC"/>
    <w:p w14:paraId="64BA90FA" w14:textId="77777777" w:rsidR="00F90BDC" w:rsidRDefault="00F90BDC">
      <w:r xmlns:w="http://schemas.openxmlformats.org/wordprocessingml/2006/main">
        <w:t xml:space="preserve">Rómverjabréfið 3:2 Margt á allan hátt, fyrst og fremst vegna þess að þeim voru falin orð Guðs.</w:t>
      </w:r>
    </w:p>
    <w:p w14:paraId="6458A41B" w14:textId="77777777" w:rsidR="00F90BDC" w:rsidRDefault="00F90BDC"/>
    <w:p w14:paraId="379C7F1E" w14:textId="77777777" w:rsidR="00F90BDC" w:rsidRDefault="00F90BDC">
      <w:r xmlns:w="http://schemas.openxmlformats.org/wordprocessingml/2006/main">
        <w:t xml:space="preserve">Oracles Guðs voru falin Gyðingum, sem gerði þá forréttinda á margan hátt.</w:t>
      </w:r>
    </w:p>
    <w:p w14:paraId="09C57D8A" w14:textId="77777777" w:rsidR="00F90BDC" w:rsidRDefault="00F90BDC"/>
    <w:p w14:paraId="786DD03A" w14:textId="77777777" w:rsidR="00F90BDC" w:rsidRDefault="00F90BDC">
      <w:r xmlns:w="http://schemas.openxmlformats.org/wordprocessingml/2006/main">
        <w:t xml:space="preserve">1. Blessun Guðs: Hvernig gyðingum hefur verið blessað</w:t>
      </w:r>
    </w:p>
    <w:p w14:paraId="27DA2AA5" w14:textId="77777777" w:rsidR="00F90BDC" w:rsidRDefault="00F90BDC"/>
    <w:p w14:paraId="77A2D33B" w14:textId="77777777" w:rsidR="00F90BDC" w:rsidRDefault="00F90BDC">
      <w:r xmlns:w="http://schemas.openxmlformats.org/wordprocessingml/2006/main">
        <w:t xml:space="preserve">2. Kraftur orðs Guðs: Hvernig véfrétt Guðs breytti sögunni</w:t>
      </w:r>
    </w:p>
    <w:p w14:paraId="3C8E6FBA" w14:textId="77777777" w:rsidR="00F90BDC" w:rsidRDefault="00F90BDC"/>
    <w:p w14:paraId="3F60FE9F" w14:textId="77777777" w:rsidR="00F90BDC" w:rsidRDefault="00F90BDC">
      <w:r xmlns:w="http://schemas.openxmlformats.org/wordprocessingml/2006/main">
        <w:t xml:space="preserve">1. Rómverjabréfið 9:4-5 - "Þeir eru Ísraelsmenn, og þeim tilheyra ættleiðingin, dýrðin, sáttmálarnir, gjöf lögmálsins, tilbeiðslan og fyrirheitin. Þeim tilheyra ættfeðurnir og af þeirra kyni. , samkvæmt holdinu, er Kristur sem er Guð yfir öllu, blessaður að eilífu. Amen."</w:t>
      </w:r>
    </w:p>
    <w:p w14:paraId="0715019E" w14:textId="77777777" w:rsidR="00F90BDC" w:rsidRDefault="00F90BDC"/>
    <w:p w14:paraId="4BEBB46F" w14:textId="77777777" w:rsidR="00F90BDC" w:rsidRDefault="00F90BDC">
      <w:r xmlns:w="http://schemas.openxmlformats.org/wordprocessingml/2006/main">
        <w:t xml:space="preserve">2. Mósebók 4:5-8 - "Sjá, ég hef kennt þér lög og reglur, eins og Drottinn Guð minn hefur boðið mér, að þú skulir gjöra þau í landinu, sem þú ferð inn til að taka það til eignar. Haldið þau og gjörið það. þá, því að það mun vera viska þín og skilningur í augum þjóðanna, er </w:t>
      </w:r>
      <w:r xmlns:w="http://schemas.openxmlformats.org/wordprocessingml/2006/main">
        <w:lastRenderedPageBreak xmlns:w="http://schemas.openxmlformats.org/wordprocessingml/2006/main"/>
      </w:r>
      <w:r xmlns:w="http://schemas.openxmlformats.org/wordprocessingml/2006/main">
        <w:t xml:space="preserve">þeir heyra öll þessi lög, munu þeir segja: Vissulega er þessi mikla þjóð vitur og vitur þjóð. Því að hvaða mikil þjóð er sú sem hefur guð svo nærri sér og Drottinn Guð vor er okkur, hvenær sem vér ákallum hann? Og hvaða mikil þjóð er það sem hefur svo réttlát lög og reglur sem allt þetta lögmál sem ég set. á undan þér í dag?"</w:t>
      </w:r>
    </w:p>
    <w:p w14:paraId="2C75DC58" w14:textId="77777777" w:rsidR="00F90BDC" w:rsidRDefault="00F90BDC"/>
    <w:p w14:paraId="4092E387" w14:textId="77777777" w:rsidR="00F90BDC" w:rsidRDefault="00F90BDC">
      <w:r xmlns:w="http://schemas.openxmlformats.org/wordprocessingml/2006/main">
        <w:t xml:space="preserve">Rómverjabréfið 3:3 Því hvað ef sumir trúðu ekki? mun vantrú þeirra gera trú á Guð árangurslaus?</w:t>
      </w:r>
    </w:p>
    <w:p w14:paraId="5E2F776D" w14:textId="77777777" w:rsidR="00F90BDC" w:rsidRDefault="00F90BDC"/>
    <w:p w14:paraId="5E057214" w14:textId="77777777" w:rsidR="00F90BDC" w:rsidRDefault="00F90BDC">
      <w:r xmlns:w="http://schemas.openxmlformats.org/wordprocessingml/2006/main">
        <w:t xml:space="preserve">Páll efast um áhrif vantrúar á trúfesti Guðs.</w:t>
      </w:r>
    </w:p>
    <w:p w14:paraId="11F64F2C" w14:textId="77777777" w:rsidR="00F90BDC" w:rsidRDefault="00F90BDC"/>
    <w:p w14:paraId="3147FFA9" w14:textId="77777777" w:rsidR="00F90BDC" w:rsidRDefault="00F90BDC">
      <w:r xmlns:w="http://schemas.openxmlformats.org/wordprocessingml/2006/main">
        <w:t xml:space="preserve">1. Óhagganleg trú Guðs: Rómverjabréfið 3:3</w:t>
      </w:r>
    </w:p>
    <w:p w14:paraId="3227C479" w14:textId="77777777" w:rsidR="00F90BDC" w:rsidRDefault="00F90BDC"/>
    <w:p w14:paraId="3AA913C6" w14:textId="77777777" w:rsidR="00F90BDC" w:rsidRDefault="00F90BDC">
      <w:r xmlns:w="http://schemas.openxmlformats.org/wordprocessingml/2006/main">
        <w:t xml:space="preserve">2. Kraftur vantrúar: Hvað þýðir það fyrir okkur?</w:t>
      </w:r>
    </w:p>
    <w:p w14:paraId="03686727" w14:textId="77777777" w:rsidR="00F90BDC" w:rsidRDefault="00F90BDC"/>
    <w:p w14:paraId="5749FCF0" w14:textId="77777777" w:rsidR="00F90BDC" w:rsidRDefault="00F90BDC">
      <w:r xmlns:w="http://schemas.openxmlformats.org/wordprocessingml/2006/main">
        <w:t xml:space="preserve">1. Jesaja 40:8 - "Grasið visnar, blómið fölnar, en orð Guðs vors mun standa að eilífu."</w:t>
      </w:r>
    </w:p>
    <w:p w14:paraId="4C795EC0" w14:textId="77777777" w:rsidR="00F90BDC" w:rsidRDefault="00F90BDC"/>
    <w:p w14:paraId="6734C43D" w14:textId="77777777" w:rsidR="00F90BDC" w:rsidRDefault="00F90BDC">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14:paraId="6E5945DA" w14:textId="77777777" w:rsidR="00F90BDC" w:rsidRDefault="00F90BDC"/>
    <w:p w14:paraId="71D9B966" w14:textId="77777777" w:rsidR="00F90BDC" w:rsidRDefault="00F90BDC">
      <w:r xmlns:w="http://schemas.openxmlformats.org/wordprocessingml/2006/main">
        <w:t xml:space="preserve">Rómverjabréfið 3:4 Guð forði þér það. Já, Guð sé sannur, en hver maður lygari. eins og ritað er: Til þess að þú verðir réttlátur í orðum þínum og gætir sigrað þegar þú ert dæmdur.</w:t>
      </w:r>
    </w:p>
    <w:p w14:paraId="48AA6BF9" w14:textId="77777777" w:rsidR="00F90BDC" w:rsidRDefault="00F90BDC"/>
    <w:p w14:paraId="4CFD1B47" w14:textId="77777777" w:rsidR="00F90BDC" w:rsidRDefault="00F90BDC">
      <w:r xmlns:w="http://schemas.openxmlformats.org/wordprocessingml/2006/main">
        <w:t xml:space="preserve">Guð er alltaf sannur, jafnvel þótt hver maður sé lygari.</w:t>
      </w:r>
    </w:p>
    <w:p w14:paraId="250C5B3F" w14:textId="77777777" w:rsidR="00F90BDC" w:rsidRDefault="00F90BDC"/>
    <w:p w14:paraId="66153B4E" w14:textId="77777777" w:rsidR="00F90BDC" w:rsidRDefault="00F90BDC">
      <w:r xmlns:w="http://schemas.openxmlformats.org/wordprocessingml/2006/main">
        <w:t xml:space="preserve">1: Veldu sannleika fram yfir lygar, jafnvel þegar það er erfitt.</w:t>
      </w:r>
    </w:p>
    <w:p w14:paraId="5790FABF" w14:textId="77777777" w:rsidR="00F90BDC" w:rsidRDefault="00F90BDC"/>
    <w:p w14:paraId="6FF0624D" w14:textId="77777777" w:rsidR="00F90BDC" w:rsidRDefault="00F90BDC">
      <w:r xmlns:w="http://schemas.openxmlformats.org/wordprocessingml/2006/main">
        <w:t xml:space="preserve">2: Sannleikur Guðs er óumbreytanlegur og hann mun gera okkur frjáls.</w:t>
      </w:r>
    </w:p>
    <w:p w14:paraId="73F819E8" w14:textId="77777777" w:rsidR="00F90BDC" w:rsidRDefault="00F90BDC"/>
    <w:p w14:paraId="1006D5E4" w14:textId="77777777" w:rsidR="00F90BDC" w:rsidRDefault="00F90BDC">
      <w:r xmlns:w="http://schemas.openxmlformats.org/wordprocessingml/2006/main">
        <w:t xml:space="preserve">1: Sálmur 119:142 - Réttlæti þitt er eilíft réttlæti og lögmál þitt er sannleikur.</w:t>
      </w:r>
    </w:p>
    <w:p w14:paraId="71484200" w14:textId="77777777" w:rsidR="00F90BDC" w:rsidRDefault="00F90BDC"/>
    <w:p w14:paraId="7C18E059" w14:textId="77777777" w:rsidR="00F90BDC" w:rsidRDefault="00F90BDC">
      <w:r xmlns:w="http://schemas.openxmlformats.org/wordprocessingml/2006/main">
        <w:t xml:space="preserve">2: Jóhannesarguðspjall 8:31-32 - Þá sagði Jesús við þá Gyðinga sem trúðu á hann: Ef þér haldið áfram í orði mínu, eruð þér sannarlega lærisveinar mínir. og þér munuð þekkja sannleikann, og sannleikurinn mun gera yður frjálsa.</w:t>
      </w:r>
    </w:p>
    <w:p w14:paraId="6163BB54" w14:textId="77777777" w:rsidR="00F90BDC" w:rsidRDefault="00F90BDC"/>
    <w:p w14:paraId="4A166F3D" w14:textId="77777777" w:rsidR="00F90BDC" w:rsidRDefault="00F90BDC">
      <w:r xmlns:w="http://schemas.openxmlformats.org/wordprocessingml/2006/main">
        <w:t xml:space="preserve">Rómverjabréfið 3:5 En ef ranglæti okkar mælir réttlæti Guðs, hvað eigum við þá að segja? Er Guð ranglátur sem hefnir sín? (Ég tala sem maður)</w:t>
      </w:r>
    </w:p>
    <w:p w14:paraId="59B65C50" w14:textId="77777777" w:rsidR="00F90BDC" w:rsidRDefault="00F90BDC"/>
    <w:p w14:paraId="44004B25" w14:textId="77777777" w:rsidR="00F90BDC" w:rsidRDefault="00F90BDC">
      <w:r xmlns:w="http://schemas.openxmlformats.org/wordprocessingml/2006/main">
        <w:t xml:space="preserve">Réttlæti Guðs er sýnt frammi fyrir ranglætinu, en gerir það Guð ranglátan fyrir að hefna sín?</w:t>
      </w:r>
    </w:p>
    <w:p w14:paraId="5A4F9B5D" w14:textId="77777777" w:rsidR="00F90BDC" w:rsidRDefault="00F90BDC"/>
    <w:p w14:paraId="3B081F38" w14:textId="77777777" w:rsidR="00F90BDC" w:rsidRDefault="00F90BDC">
      <w:r xmlns:w="http://schemas.openxmlformats.org/wordprocessingml/2006/main">
        <w:t xml:space="preserve">1. Réttlæti Guðs í ranglátum heimi</w:t>
      </w:r>
    </w:p>
    <w:p w14:paraId="41A2786B" w14:textId="77777777" w:rsidR="00F90BDC" w:rsidRDefault="00F90BDC"/>
    <w:p w14:paraId="10F268E1" w14:textId="77777777" w:rsidR="00F90BDC" w:rsidRDefault="00F90BDC">
      <w:r xmlns:w="http://schemas.openxmlformats.org/wordprocessingml/2006/main">
        <w:t xml:space="preserve">2. Hefnd Guðs réttlætis</w:t>
      </w:r>
    </w:p>
    <w:p w14:paraId="3EAE4892" w14:textId="77777777" w:rsidR="00F90BDC" w:rsidRDefault="00F90BDC"/>
    <w:p w14:paraId="3F22D1CB" w14:textId="77777777" w:rsidR="00F90BDC" w:rsidRDefault="00F90BDC">
      <w:r xmlns:w="http://schemas.openxmlformats.org/wordprocessingml/2006/main">
        <w:t xml:space="preserve">1. Sálmur 145:17 - Drottinn er réttlátur á öllum sínum vegum og heilagur í öllum verkum sínum.</w:t>
      </w:r>
    </w:p>
    <w:p w14:paraId="35D740E6" w14:textId="77777777" w:rsidR="00F90BDC" w:rsidRDefault="00F90BDC"/>
    <w:p w14:paraId="1DE17D77" w14:textId="77777777" w:rsidR="00F90BDC" w:rsidRDefault="00F90BDC">
      <w:r xmlns:w="http://schemas.openxmlformats.org/wordprocessingml/2006/main">
        <w:t xml:space="preserve">2. Jesaja 61:8 - Því að ég, Drottinn, elska dóminn, ég hata rán í brennifórn. og ég mun stýra verki þeirra í sannleika og gjöra við þá eilífan sáttmála.</w:t>
      </w:r>
    </w:p>
    <w:p w14:paraId="6E9703C3" w14:textId="77777777" w:rsidR="00F90BDC" w:rsidRDefault="00F90BDC"/>
    <w:p w14:paraId="32783F42" w14:textId="77777777" w:rsidR="00F90BDC" w:rsidRDefault="00F90BDC">
      <w:r xmlns:w="http://schemas.openxmlformats.org/wordprocessingml/2006/main">
        <w:t xml:space="preserve">Rómverjabréfið 3:6 Guð forði því það, því hvernig á þá Guð að dæma heiminn?</w:t>
      </w:r>
    </w:p>
    <w:p w14:paraId="4A1FA4B6" w14:textId="77777777" w:rsidR="00F90BDC" w:rsidRDefault="00F90BDC"/>
    <w:p w14:paraId="3AFEBCE0" w14:textId="77777777" w:rsidR="00F90BDC" w:rsidRDefault="00F90BDC">
      <w:r xmlns:w="http://schemas.openxmlformats.org/wordprocessingml/2006/main">
        <w:t xml:space="preserve">Í kaflanum er fjallað um afleiðingar þess að Guð dæmir ekki heiminn.</w:t>
      </w:r>
    </w:p>
    <w:p w14:paraId="59A0A049" w14:textId="77777777" w:rsidR="00F90BDC" w:rsidRDefault="00F90BDC"/>
    <w:p w14:paraId="0231F23B" w14:textId="77777777" w:rsidR="00F90BDC" w:rsidRDefault="00F90BDC">
      <w:r xmlns:w="http://schemas.openxmlformats.org/wordprocessingml/2006/main">
        <w:t xml:space="preserve">1. Réttlæti Guðs er fullkomið - Rómverjabréfið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Hvers vegna þurfum við dóm Guðs - Rómverjabréfið 3:6</w:t>
      </w:r>
    </w:p>
    <w:p w14:paraId="345FABB1" w14:textId="77777777" w:rsidR="00F90BDC" w:rsidRDefault="00F90BDC"/>
    <w:p w14:paraId="554A75D9" w14:textId="77777777" w:rsidR="00F90BDC" w:rsidRDefault="00F90BDC">
      <w:r xmlns:w="http://schemas.openxmlformats.org/wordprocessingml/2006/main">
        <w:t xml:space="preserve">1. Prédikarinn 12:14 - „Því að Guð mun leiða sérhvert verk fyrir dóm, með öllu leyndu, hvort sem það er gott eða illt.</w:t>
      </w:r>
    </w:p>
    <w:p w14:paraId="2497E9CA" w14:textId="77777777" w:rsidR="00F90BDC" w:rsidRDefault="00F90BDC"/>
    <w:p w14:paraId="72F0A9B2" w14:textId="77777777" w:rsidR="00F90BDC" w:rsidRDefault="00F90BDC">
      <w:r xmlns:w="http://schemas.openxmlformats.org/wordprocessingml/2006/main">
        <w:t xml:space="preserve">2. Jesaja 33:22 - „Því að Drottinn er dómari vor; Drottinn er löggjafi okkar; Drottinn er konungur vor; hann mun bjarga okkur."</w:t>
      </w:r>
    </w:p>
    <w:p w14:paraId="15AAFE2A" w14:textId="77777777" w:rsidR="00F90BDC" w:rsidRDefault="00F90BDC"/>
    <w:p w14:paraId="5BE54555" w14:textId="77777777" w:rsidR="00F90BDC" w:rsidRDefault="00F90BDC">
      <w:r xmlns:w="http://schemas.openxmlformats.org/wordprocessingml/2006/main">
        <w:t xml:space="preserve">Rómverjabréfið 3:7 Því að ef sannleikur Guðs er orðinn meiri fyrir lygi mína honum til dýrðar. hvers vegna er ég líka dæmdur sem syndari?</w:t>
      </w:r>
    </w:p>
    <w:p w14:paraId="05A1B0F0" w14:textId="77777777" w:rsidR="00F90BDC" w:rsidRDefault="00F90BDC"/>
    <w:p w14:paraId="270D9F9C" w14:textId="77777777" w:rsidR="00F90BDC" w:rsidRDefault="00F90BDC">
      <w:r xmlns:w="http://schemas.openxmlformats.org/wordprocessingml/2006/main">
        <w:t xml:space="preserve">Páll efast um hvers vegna hann er enn dæmdur sem syndari þótt lygi hans hafi aukið sannleika Guðs og fært honum dýrð.</w:t>
      </w:r>
    </w:p>
    <w:p w14:paraId="50B0F4E5" w14:textId="77777777" w:rsidR="00F90BDC" w:rsidRDefault="00F90BDC"/>
    <w:p w14:paraId="2FAFCB23" w14:textId="77777777" w:rsidR="00F90BDC" w:rsidRDefault="00F90BDC">
      <w:r xmlns:w="http://schemas.openxmlformats.org/wordprocessingml/2006/main">
        <w:t xml:space="preserve">1. "Þversögn syndarinnar: Hvað á að gera þegar sannleikur Guðs er aukinn með rangindum okkar"</w:t>
      </w:r>
    </w:p>
    <w:p w14:paraId="0610BE4F" w14:textId="77777777" w:rsidR="00F90BDC" w:rsidRDefault="00F90BDC"/>
    <w:p w14:paraId="4B617FD7" w14:textId="77777777" w:rsidR="00F90BDC" w:rsidRDefault="00F90BDC">
      <w:r xmlns:w="http://schemas.openxmlformats.org/wordprocessingml/2006/main">
        <w:t xml:space="preserve">2. "Vandamál syndarinnar: Þegar rangt er gert eykur réttlæti Guðs"</w:t>
      </w:r>
    </w:p>
    <w:p w14:paraId="76723C36" w14:textId="77777777" w:rsidR="00F90BDC" w:rsidRDefault="00F90BDC"/>
    <w:p w14:paraId="177CCD0B" w14:textId="77777777" w:rsidR="00F90BDC" w:rsidRDefault="00F90BDC">
      <w:r xmlns:w="http://schemas.openxmlformats.org/wordprocessingml/2006/main">
        <w:t xml:space="preserve">1. Rómverjabréfið 4:7-8 - "Sælir eru þeir sem lögbrot eru fyrirgefin og syndir þeirra huldar, sæll er sá maður sem Drottinn mun ekki telja synd sína á."</w:t>
      </w:r>
    </w:p>
    <w:p w14:paraId="29D2E85A" w14:textId="77777777" w:rsidR="00F90BDC" w:rsidRDefault="00F90BDC"/>
    <w:p w14:paraId="1B2897DE" w14:textId="77777777" w:rsidR="00F90BDC" w:rsidRDefault="00F90BDC">
      <w:r xmlns:w="http://schemas.openxmlformats.org/wordprocessingml/2006/main">
        <w:t xml:space="preserve">2. 1. Jóhannesarbréf 1:8-10 - "Ef við segjum að við höfum enga synd, þá blekkjum við sjálfa okkur og sannleikurinn er ekki í okkur. Ef við játum syndir okkar er hann trúr og réttlátur til að fyrirgefa okkur syndir okkar og hreinsa. oss frá öllu ranglæti."</w:t>
      </w:r>
    </w:p>
    <w:p w14:paraId="7F56EAF3" w14:textId="77777777" w:rsidR="00F90BDC" w:rsidRDefault="00F90BDC"/>
    <w:p w14:paraId="44805B2C" w14:textId="77777777" w:rsidR="00F90BDC" w:rsidRDefault="00F90BDC">
      <w:r xmlns:w="http://schemas.openxmlformats.org/wordprocessingml/2006/main">
        <w:t xml:space="preserve">Rómverjabréfið 3:8 Og ekki frekar, (eins og vér erum rægð og eins og sumir fullyrða, að vér segjum:) Við skulum gjöra illt, svo að hið góða komi? hvers fordæming er réttlát.</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Sumt fólk hefur ranglega sakað og greint frá því að kristnir menn séu talsmenn að gera illt svo að hið góða komi, en þetta er ekki satt og þeir sem trúa þessu hafa bara fordæmingu.</w:t>
      </w:r>
    </w:p>
    <w:p w14:paraId="34F4132A" w14:textId="77777777" w:rsidR="00F90BDC" w:rsidRDefault="00F90BDC"/>
    <w:p w14:paraId="129005E2" w14:textId="77777777" w:rsidR="00F90BDC" w:rsidRDefault="00F90BDC">
      <w:r xmlns:w="http://schemas.openxmlformats.org/wordprocessingml/2006/main">
        <w:t xml:space="preserve">1. Kraftur orðanna: Hvernig slúður og rógburður getur leitt til rangs skilnings á trú okkar</w:t>
      </w:r>
    </w:p>
    <w:p w14:paraId="3A3E577D" w14:textId="77777777" w:rsidR="00F90BDC" w:rsidRDefault="00F90BDC"/>
    <w:p w14:paraId="04AF2C95" w14:textId="77777777" w:rsidR="00F90BDC" w:rsidRDefault="00F90BDC">
      <w:r xmlns:w="http://schemas.openxmlformats.org/wordprocessingml/2006/main">
        <w:t xml:space="preserve">2. Hættan á fölskum kennslu: Hvernig á að þekkja og hafna lygum um trú okkar</w:t>
      </w:r>
    </w:p>
    <w:p w14:paraId="4F4DFF42" w14:textId="77777777" w:rsidR="00F90BDC" w:rsidRDefault="00F90BDC"/>
    <w:p w14:paraId="7E466A7A" w14:textId="77777777" w:rsidR="00F90BDC" w:rsidRDefault="00F90BDC">
      <w:r xmlns:w="http://schemas.openxmlformats.org/wordprocessingml/2006/main">
        <w:t xml:space="preserve">1. Orðskviðirnir 18:21 - Dauði og líf eru á valdi tungunnar, og þeir sem elska hana munu eta ávöxt hennar.</w:t>
      </w:r>
    </w:p>
    <w:p w14:paraId="6E6FD2E9" w14:textId="77777777" w:rsidR="00F90BDC" w:rsidRDefault="00F90BDC"/>
    <w:p w14:paraId="52FB39F1" w14:textId="77777777" w:rsidR="00F90BDC" w:rsidRDefault="00F90BDC">
      <w:r xmlns:w="http://schemas.openxmlformats.org/wordprocessingml/2006/main">
        <w:t xml:space="preserve">2. Galatabréfið 1:6-9 - Ég furða mig á því að þér eruð svo fljótt fjarlægðir frá honum sem kallaði yður til náðar Krists til annars fagnaðarerindis: sem er ekki annað; en þeir eru nokkrir, sem trufla yður, og vilja afsníða fagnaðarerindi Krists. En þótt vér, eða engill af himnum, prédikum yður annað fagnaðarerindi en það, sem vér höfum boðað yður, þá sé hann bölvaður. Eins og vér sögðum áður, svo segi ég enn og aftur: Ef einhver prédikar yður annað fagnaðarerindi en þér hafið meðtekið, þá sé hann bölvaður.</w:t>
      </w:r>
    </w:p>
    <w:p w14:paraId="0AEAB1CA" w14:textId="77777777" w:rsidR="00F90BDC" w:rsidRDefault="00F90BDC"/>
    <w:p w14:paraId="68B340B0" w14:textId="77777777" w:rsidR="00F90BDC" w:rsidRDefault="00F90BDC">
      <w:r xmlns:w="http://schemas.openxmlformats.org/wordprocessingml/2006/main">
        <w:t xml:space="preserve">Rómverjabréfið 3:9 Hvað þá? erum við betri en þeir? Nei, á engan hátt, því að við höfum áður sannað bæði Gyðinga og heiðingja, að þeir eru allir undir syndinni.</w:t>
      </w:r>
    </w:p>
    <w:p w14:paraId="3FC58384" w14:textId="77777777" w:rsidR="00F90BDC" w:rsidRDefault="00F90BDC"/>
    <w:p w14:paraId="17534828" w14:textId="77777777" w:rsidR="00F90BDC" w:rsidRDefault="00F90BDC">
      <w:r xmlns:w="http://schemas.openxmlformats.org/wordprocessingml/2006/main">
        <w:t xml:space="preserve">Bæði Gyðingar og heiðingjar eru undir syndinni og enginn er betri en hinn.</w:t>
      </w:r>
    </w:p>
    <w:p w14:paraId="7103DAE7" w14:textId="77777777" w:rsidR="00F90BDC" w:rsidRDefault="00F90BDC"/>
    <w:p w14:paraId="3BF1CED9" w14:textId="77777777" w:rsidR="00F90BDC" w:rsidRDefault="00F90BDC">
      <w:r xmlns:w="http://schemas.openxmlformats.org/wordprocessingml/2006/main">
        <w:t xml:space="preserve">1. Enginn er yfir syndinni - Rómverjabréfið 3:9</w:t>
      </w:r>
    </w:p>
    <w:p w14:paraId="46992948" w14:textId="77777777" w:rsidR="00F90BDC" w:rsidRDefault="00F90BDC"/>
    <w:p w14:paraId="7CD18FCF" w14:textId="77777777" w:rsidR="00F90BDC" w:rsidRDefault="00F90BDC">
      <w:r xmlns:w="http://schemas.openxmlformats.org/wordprocessingml/2006/main">
        <w:t xml:space="preserve">2. Allir eru jafnir fyrir Guði - Rómverjabréfið 3:9</w:t>
      </w:r>
    </w:p>
    <w:p w14:paraId="0E87048B" w14:textId="77777777" w:rsidR="00F90BDC" w:rsidRDefault="00F90BDC"/>
    <w:p w14:paraId="6CC60436" w14:textId="77777777" w:rsidR="00F90BDC" w:rsidRDefault="00F90BDC">
      <w:r xmlns:w="http://schemas.openxmlformats.org/wordprocessingml/2006/main">
        <w:t xml:space="preserve">1. Galatabréfið 3:28 - Þar er hvorki Gyðingur né grískur, þar er hvorki þræll né frjáls, hvorki er karl né kona, því að þér eruð allir eitt í Kristi Jesú.</w:t>
      </w:r>
    </w:p>
    <w:p w14:paraId="039C82E8" w14:textId="77777777" w:rsidR="00F90BDC" w:rsidRDefault="00F90BDC"/>
    <w:p w14:paraId="2656B85A" w14:textId="77777777" w:rsidR="00F90BDC" w:rsidRDefault="00F90BDC">
      <w:r xmlns:w="http://schemas.openxmlformats.org/wordprocessingml/2006/main">
        <w:t xml:space="preserve">2. Jakobsbréfið 2:1 - Bræður mínir, trúið ekki á Drottin vorn Jesú Krist, Drottin dýrðarinnar, með virðingu fyrir persónum.</w:t>
      </w:r>
    </w:p>
    <w:p w14:paraId="67EB25C4" w14:textId="77777777" w:rsidR="00F90BDC" w:rsidRDefault="00F90BDC"/>
    <w:p w14:paraId="4314BE93" w14:textId="77777777" w:rsidR="00F90BDC" w:rsidRDefault="00F90BDC">
      <w:r xmlns:w="http://schemas.openxmlformats.org/wordprocessingml/2006/main">
        <w:t xml:space="preserve">Rómverjabréfið 3:10 Eins og ritað er: Enginn er réttlátur, ekki einn.</w:t>
      </w:r>
    </w:p>
    <w:p w14:paraId="0DDFD63C" w14:textId="77777777" w:rsidR="00F90BDC" w:rsidRDefault="00F90BDC"/>
    <w:p w14:paraId="5F2A848D" w14:textId="77777777" w:rsidR="00F90BDC" w:rsidRDefault="00F90BDC">
      <w:r xmlns:w="http://schemas.openxmlformats.org/wordprocessingml/2006/main">
        <w:t xml:space="preserve">Enginn er réttlátur samkvæmt Biblíunni.</w:t>
      </w:r>
    </w:p>
    <w:p w14:paraId="7D2BFD5F" w14:textId="77777777" w:rsidR="00F90BDC" w:rsidRDefault="00F90BDC"/>
    <w:p w14:paraId="1BA411C9" w14:textId="77777777" w:rsidR="00F90BDC" w:rsidRDefault="00F90BDC">
      <w:r xmlns:w="http://schemas.openxmlformats.org/wordprocessingml/2006/main">
        <w:t xml:space="preserve">1. „Máttur orðs Guðs: Viðurkennum ranglæti okkar“</w:t>
      </w:r>
    </w:p>
    <w:p w14:paraId="004B11A2" w14:textId="77777777" w:rsidR="00F90BDC" w:rsidRDefault="00F90BDC"/>
    <w:p w14:paraId="5AF01D83" w14:textId="77777777" w:rsidR="00F90BDC" w:rsidRDefault="00F90BDC">
      <w:r xmlns:w="http://schemas.openxmlformats.org/wordprocessingml/2006/main">
        <w:t xml:space="preserve">2. "Miskunn Guðs: sigrast á ranglæti okkar"</w:t>
      </w:r>
    </w:p>
    <w:p w14:paraId="48A90421" w14:textId="77777777" w:rsidR="00F90BDC" w:rsidRDefault="00F90BDC"/>
    <w:p w14:paraId="1710508A" w14:textId="77777777" w:rsidR="00F90BDC" w:rsidRDefault="00F90BDC">
      <w:r xmlns:w="http://schemas.openxmlformats.org/wordprocessingml/2006/main">
        <w:t xml:space="preserve">1. Sálmur 14:3 - "Þeir eru allir horfin til hliðar, allir eru þeir orðnir óhreinir. Enginn gjörir gott, ekki einn."</w:t>
      </w:r>
    </w:p>
    <w:p w14:paraId="67EE7CD8" w14:textId="77777777" w:rsidR="00F90BDC" w:rsidRDefault="00F90BDC"/>
    <w:p w14:paraId="43386BF2" w14:textId="77777777" w:rsidR="00F90BDC" w:rsidRDefault="00F90BDC">
      <w:r xmlns:w="http://schemas.openxmlformats.org/wordprocessingml/2006/main">
        <w:t xml:space="preserve">2. Rómverjabréfið 5:20 - "Enn að lögmálið kom, til þess að hneykslan yrði meiri. En þar sem syndin var meiri, varð náðin miklu meiri."</w:t>
      </w:r>
    </w:p>
    <w:p w14:paraId="6691F7F5" w14:textId="77777777" w:rsidR="00F90BDC" w:rsidRDefault="00F90BDC"/>
    <w:p w14:paraId="08E25211" w14:textId="77777777" w:rsidR="00F90BDC" w:rsidRDefault="00F90BDC">
      <w:r xmlns:w="http://schemas.openxmlformats.org/wordprocessingml/2006/main">
        <w:t xml:space="preserve">Rómverjabréfið 3:11 Það er enginn sem skilur, það er enginn sem leitar Guðs.</w:t>
      </w:r>
    </w:p>
    <w:p w14:paraId="6D730467" w14:textId="77777777" w:rsidR="00F90BDC" w:rsidRDefault="00F90BDC"/>
    <w:p w14:paraId="707CE664" w14:textId="77777777" w:rsidR="00F90BDC" w:rsidRDefault="00F90BDC">
      <w:r xmlns:w="http://schemas.openxmlformats.org/wordprocessingml/2006/main">
        <w:t xml:space="preserve">Enginn er fær um að skilja eða leita Guðs á eigin spýtur.</w:t>
      </w:r>
    </w:p>
    <w:p w14:paraId="029F77A7" w14:textId="77777777" w:rsidR="00F90BDC" w:rsidRDefault="00F90BDC"/>
    <w:p w14:paraId="3ABDF5BE" w14:textId="77777777" w:rsidR="00F90BDC" w:rsidRDefault="00F90BDC">
      <w:r xmlns:w="http://schemas.openxmlformats.org/wordprocessingml/2006/main">
        <w:t xml:space="preserve">1. "Leitin að Guði: leið skilnings"</w:t>
      </w:r>
    </w:p>
    <w:p w14:paraId="24895D15" w14:textId="77777777" w:rsidR="00F90BDC" w:rsidRDefault="00F90BDC"/>
    <w:p w14:paraId="44C4BE0E" w14:textId="77777777" w:rsidR="00F90BDC" w:rsidRDefault="00F90BDC">
      <w:r xmlns:w="http://schemas.openxmlformats.org/wordprocessingml/2006/main">
        <w:t xml:space="preserve">2. "Að leita Guðs: Leiðin til visku"</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 29:13 - "Þú munt leita mín og finna mig þegar þú leitar mín af öllu hjarta."</w:t>
      </w:r>
    </w:p>
    <w:p w14:paraId="7B1B59C2" w14:textId="77777777" w:rsidR="00F90BDC" w:rsidRDefault="00F90BDC"/>
    <w:p w14:paraId="634F5060" w14:textId="77777777" w:rsidR="00F90BDC" w:rsidRDefault="00F90BDC">
      <w:r xmlns:w="http://schemas.openxmlformats.org/wordprocessingml/2006/main">
        <w:t xml:space="preserve">2. Orðskviðirnir 8:17 - "Ég elska þá sem elska mig, og þeir sem leita mín finna mig."</w:t>
      </w:r>
    </w:p>
    <w:p w14:paraId="74CB581A" w14:textId="77777777" w:rsidR="00F90BDC" w:rsidRDefault="00F90BDC"/>
    <w:p w14:paraId="37FFC67F" w14:textId="77777777" w:rsidR="00F90BDC" w:rsidRDefault="00F90BDC">
      <w:r xmlns:w="http://schemas.openxmlformats.org/wordprocessingml/2006/main">
        <w:t xml:space="preserve">Rómverjabréfið 3:12 Þeir eru allir horfin af veginum, þeir eru saman orðnir óarðbærir. það er enginn sem gerir gott, nei, ekki einn.</w:t>
      </w:r>
    </w:p>
    <w:p w14:paraId="6A6EC316" w14:textId="77777777" w:rsidR="00F90BDC" w:rsidRDefault="00F90BDC"/>
    <w:p w14:paraId="363F11BD" w14:textId="77777777" w:rsidR="00F90BDC" w:rsidRDefault="00F90BDC">
      <w:r xmlns:w="http://schemas.openxmlformats.org/wordprocessingml/2006/main">
        <w:t xml:space="preserve">Allir menn eru óarðbærir og hafa villst frá Guði, þar sem enginn getur gjört gott.</w:t>
      </w:r>
    </w:p>
    <w:p w14:paraId="2C9844F8" w14:textId="77777777" w:rsidR="00F90BDC" w:rsidRDefault="00F90BDC"/>
    <w:p w14:paraId="689AB89B" w14:textId="77777777" w:rsidR="00F90BDC" w:rsidRDefault="00F90BDC">
      <w:r xmlns:w="http://schemas.openxmlformats.org/wordprocessingml/2006/main">
        <w:t xml:space="preserve">1. Kraftur syndarinnar: Að skilja spillandi áhrif fallsins</w:t>
      </w:r>
    </w:p>
    <w:p w14:paraId="12A8FC56" w14:textId="77777777" w:rsidR="00F90BDC" w:rsidRDefault="00F90BDC"/>
    <w:p w14:paraId="77E5238A" w14:textId="77777777" w:rsidR="00F90BDC" w:rsidRDefault="00F90BDC">
      <w:r xmlns:w="http://schemas.openxmlformats.org/wordprocessingml/2006/main">
        <w:t xml:space="preserve">2. Náð og sannleikur: Að læra að faðma bæði fyrir sannan heilagleika</w:t>
      </w:r>
    </w:p>
    <w:p w14:paraId="2C915D18" w14:textId="77777777" w:rsidR="00F90BDC" w:rsidRDefault="00F90BDC"/>
    <w:p w14:paraId="5FAD3437" w14:textId="77777777" w:rsidR="00F90BDC" w:rsidRDefault="00F90BDC">
      <w:r xmlns:w="http://schemas.openxmlformats.org/wordprocessingml/2006/main">
        <w:t xml:space="preserve">1. Rómverjabréfið 5:12-14, „Þess vegna, eins og syndin kom í heiminn fyrir einn mann og dauðinn fyrir syndina, og þannig breiddist dauðinn út til allra manna, af því að allir syndguðu — því að syndin var sannarlega í heiminum áður en lögmálið var. gefin, en syndin er ekki talin þar sem ekkert lögmál er til. Samt ríkti dauðinn frá Adam til Móse, jafnvel yfir þeim sem syndguðu ekki eins og afbrot Adams, sem var fyrirmynd þess sem koma skyldi.“</w:t>
      </w:r>
    </w:p>
    <w:p w14:paraId="12B8FB4C" w14:textId="77777777" w:rsidR="00F90BDC" w:rsidRDefault="00F90BDC"/>
    <w:p w14:paraId="5D8D59DD" w14:textId="77777777" w:rsidR="00F90BDC" w:rsidRDefault="00F90BDC">
      <w:r xmlns:w="http://schemas.openxmlformats.org/wordprocessingml/2006/main">
        <w:t xml:space="preserve">2. Sálmur 14:1-3, „Heimskinginn segir í hjarta sínu: „Það er enginn Guð“. Þeir eru spilltir, þeir gera viðurstyggð; það er enginn sem gerir gott. Drottinn lítur af himni niður á mannanna börn, til þess að sjá, hvort einhverjir séu skilningsríkir, sem leita Guðs. Þeir hafa allir snúið til hliðar; saman eru þeir orðnir spilltir; það er enginn sem gerir gott, ekki einu sinni einn."</w:t>
      </w:r>
    </w:p>
    <w:p w14:paraId="12BD6986" w14:textId="77777777" w:rsidR="00F90BDC" w:rsidRDefault="00F90BDC"/>
    <w:p w14:paraId="07860549" w14:textId="77777777" w:rsidR="00F90BDC" w:rsidRDefault="00F90BDC">
      <w:r xmlns:w="http://schemas.openxmlformats.org/wordprocessingml/2006/main">
        <w:t xml:space="preserve">Rómverjabréfið 3:13 Barki þeirra er opin gröf; með tungu sinni hafa þeir beitt svikum; aspaeitur er undir vörum þeirra:</w:t>
      </w:r>
    </w:p>
    <w:p w14:paraId="3B857F90" w14:textId="77777777" w:rsidR="00F90BDC" w:rsidRDefault="00F90BDC"/>
    <w:p w14:paraId="0B7B7A14" w14:textId="77777777" w:rsidR="00F90BDC" w:rsidRDefault="00F90BDC">
      <w:r xmlns:w="http://schemas.openxmlformats.org/wordprocessingml/2006/main">
        <w:t xml:space="preserve">Í kaflanum er talað um svikul orð og sviksemi sem líkt er við eitur.</w:t>
      </w:r>
    </w:p>
    <w:p w14:paraId="1B06FEAD" w14:textId="77777777" w:rsidR="00F90BDC" w:rsidRDefault="00F90BDC"/>
    <w:p w14:paraId="7664E92B" w14:textId="77777777" w:rsidR="00F90BDC" w:rsidRDefault="00F90BDC">
      <w:r xmlns:w="http://schemas.openxmlformats.org/wordprocessingml/2006/main">
        <w:t xml:space="preserve">1: Við verðum alltaf að gæta orða okkar og gjörða, því þau geta verið eins og eitur fyrir aðra.</w:t>
      </w:r>
    </w:p>
    <w:p w14:paraId="18520AEA" w14:textId="77777777" w:rsidR="00F90BDC" w:rsidRDefault="00F90BDC"/>
    <w:p w14:paraId="1E7962E4" w14:textId="77777777" w:rsidR="00F90BDC" w:rsidRDefault="00F90BDC">
      <w:r xmlns:w="http://schemas.openxmlformats.org/wordprocessingml/2006/main">
        <w:t xml:space="preserve">2: Við skulum leitast við að vera heiðarleg og einlæg í öllu sem við gerum, því orð okkar og gjörðir ættu að vera blessun en ekki bölvun.</w:t>
      </w:r>
    </w:p>
    <w:p w14:paraId="31D37AED" w14:textId="77777777" w:rsidR="00F90BDC" w:rsidRDefault="00F90BDC"/>
    <w:p w14:paraId="191FB57C" w14:textId="77777777" w:rsidR="00F90BDC" w:rsidRDefault="00F90BDC">
      <w:r xmlns:w="http://schemas.openxmlformats.org/wordprocessingml/2006/main">
        <w:t xml:space="preserve">1: Jakobsbréfið 3:5-9 - Við verðum að gæta þess að orð sem koma út úr munni okkar, því þau hafa vald til að valda miklum skaða.</w:t>
      </w:r>
    </w:p>
    <w:p w14:paraId="70821249" w14:textId="77777777" w:rsidR="00F90BDC" w:rsidRDefault="00F90BDC"/>
    <w:p w14:paraId="49047C38" w14:textId="77777777" w:rsidR="00F90BDC" w:rsidRDefault="00F90BDC">
      <w:r xmlns:w="http://schemas.openxmlformats.org/wordprocessingml/2006/main">
        <w:t xml:space="preserve">2: Orðskviðirnir 12:18 - Orð hinna kærulausu stinga eins og sverð, en tunga hinna vitru lækni.</w:t>
      </w:r>
    </w:p>
    <w:p w14:paraId="4C1E5A5E" w14:textId="77777777" w:rsidR="00F90BDC" w:rsidRDefault="00F90BDC"/>
    <w:p w14:paraId="437DA2D0" w14:textId="77777777" w:rsidR="00F90BDC" w:rsidRDefault="00F90BDC">
      <w:r xmlns:w="http://schemas.openxmlformats.org/wordprocessingml/2006/main">
        <w:t xml:space="preserve">Rómverjabréfið 3:14 Munnur hans er fullur af bölvun og beiskju.</w:t>
      </w:r>
    </w:p>
    <w:p w14:paraId="45DBD729" w14:textId="77777777" w:rsidR="00F90BDC" w:rsidRDefault="00F90BDC"/>
    <w:p w14:paraId="1DDA1251" w14:textId="77777777" w:rsidR="00F90BDC" w:rsidRDefault="00F90BDC">
      <w:r xmlns:w="http://schemas.openxmlformats.org/wordprocessingml/2006/main">
        <w:t xml:space="preserve">Í kaflanum er talað um fólk sem hefur munninn fullan af bölvun og biturð.</w:t>
      </w:r>
    </w:p>
    <w:p w14:paraId="51FD7FC5" w14:textId="77777777" w:rsidR="00F90BDC" w:rsidRDefault="00F90BDC"/>
    <w:p w14:paraId="051B9A50" w14:textId="77777777" w:rsidR="00F90BDC" w:rsidRDefault="00F90BDC">
      <w:r xmlns:w="http://schemas.openxmlformats.org/wordprocessingml/2006/main">
        <w:t xml:space="preserve">1. Að læra að tala líf: Kraftur jákvæðra orða</w:t>
      </w:r>
    </w:p>
    <w:p w14:paraId="0EFB9834" w14:textId="77777777" w:rsidR="00F90BDC" w:rsidRDefault="00F90BDC"/>
    <w:p w14:paraId="650AABA6" w14:textId="77777777" w:rsidR="00F90BDC" w:rsidRDefault="00F90BDC">
      <w:r xmlns:w="http://schemas.openxmlformats.org/wordprocessingml/2006/main">
        <w:t xml:space="preserve">2. Láttu orð þín vera fá: Að æfa sjálfstjórn í tali</w:t>
      </w:r>
    </w:p>
    <w:p w14:paraId="6567F850" w14:textId="77777777" w:rsidR="00F90BDC" w:rsidRDefault="00F90BDC"/>
    <w:p w14:paraId="60ADFC50" w14:textId="77777777" w:rsidR="00F90BDC" w:rsidRDefault="00F90BDC">
      <w:r xmlns:w="http://schemas.openxmlformats.org/wordprocessingml/2006/main">
        <w:t xml:space="preserve">1. Jakobsbréfið 3:5-10</w:t>
      </w:r>
    </w:p>
    <w:p w14:paraId="0DB56E72" w14:textId="77777777" w:rsidR="00F90BDC" w:rsidRDefault="00F90BDC"/>
    <w:p w14:paraId="045AB5AD" w14:textId="77777777" w:rsidR="00F90BDC" w:rsidRDefault="00F90BDC">
      <w:r xmlns:w="http://schemas.openxmlformats.org/wordprocessingml/2006/main">
        <w:t xml:space="preserve">2. Kólossubréfið 4:6</w:t>
      </w:r>
    </w:p>
    <w:p w14:paraId="26F87269" w14:textId="77777777" w:rsidR="00F90BDC" w:rsidRDefault="00F90BDC"/>
    <w:p w14:paraId="2449E157" w14:textId="77777777" w:rsidR="00F90BDC" w:rsidRDefault="00F90BDC">
      <w:r xmlns:w="http://schemas.openxmlformats.org/wordprocessingml/2006/main">
        <w:t xml:space="preserve">Rómverjabréfið 3:15 Fætur þeirra eru fljótir að úthella blóði.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Í kaflanum er talað um hversu fljótt fólk er til að úthella blóði.</w:t>
      </w:r>
    </w:p>
    <w:p w14:paraId="6363F897" w14:textId="77777777" w:rsidR="00F90BDC" w:rsidRDefault="00F90BDC"/>
    <w:p w14:paraId="0D449984" w14:textId="77777777" w:rsidR="00F90BDC" w:rsidRDefault="00F90BDC">
      <w:r xmlns:w="http://schemas.openxmlformats.org/wordprocessingml/2006/main">
        <w:t xml:space="preserve">1. A um mikilvægi þess að verja hjörtu okkar og huga fyrir hugsunum og ofbeldisverkum.</w:t>
      </w:r>
    </w:p>
    <w:p w14:paraId="1BC21C92" w14:textId="77777777" w:rsidR="00F90BDC" w:rsidRDefault="00F90BDC"/>
    <w:p w14:paraId="00CEC8B0" w14:textId="77777777" w:rsidR="00F90BDC" w:rsidRDefault="00F90BDC">
      <w:r xmlns:w="http://schemas.openxmlformats.org/wordprocessingml/2006/main">
        <w:t xml:space="preserve">2. A um mátt endurlausnar og hæfni til að velja líf friðar fram yfir líf ofbeldis.</w:t>
      </w:r>
    </w:p>
    <w:p w14:paraId="17F5AB88" w14:textId="77777777" w:rsidR="00F90BDC" w:rsidRDefault="00F90BDC"/>
    <w:p w14:paraId="46C23E99" w14:textId="77777777" w:rsidR="00F90BDC" w:rsidRDefault="00F90BDC">
      <w:r xmlns:w="http://schemas.openxmlformats.org/wordprocessingml/2006/main">
        <w:t xml:space="preserve">1. Orðskviðirnir 4:23 - Gættu hjarta þíns umfram allt, því það ræður líf þitt.</w:t>
      </w:r>
    </w:p>
    <w:p w14:paraId="24E84FC9" w14:textId="77777777" w:rsidR="00F90BDC" w:rsidRDefault="00F90BDC"/>
    <w:p w14:paraId="7F4985DE" w14:textId="77777777" w:rsidR="00F90BDC" w:rsidRDefault="00F90BDC">
      <w:r xmlns:w="http://schemas.openxmlformats.org/wordprocessingml/2006/main">
        <w:t xml:space="preserve">2. Jesaja 43:25 - Ég er sá sem afmá afbrot þín, mín vegna, og minnist ekki synda þinna framar.</w:t>
      </w:r>
    </w:p>
    <w:p w14:paraId="42A18A29" w14:textId="77777777" w:rsidR="00F90BDC" w:rsidRDefault="00F90BDC"/>
    <w:p w14:paraId="4A3E321E" w14:textId="77777777" w:rsidR="00F90BDC" w:rsidRDefault="00F90BDC">
      <w:r xmlns:w="http://schemas.openxmlformats.org/wordprocessingml/2006/main">
        <w:t xml:space="preserve">Rómverjabréfið 3:16 Eyðing og eymd eru á vegum þeirra.</w:t>
      </w:r>
    </w:p>
    <w:p w14:paraId="4F157FF7" w14:textId="77777777" w:rsidR="00F90BDC" w:rsidRDefault="00F90BDC"/>
    <w:p w14:paraId="06DB031F" w14:textId="77777777" w:rsidR="00F90BDC" w:rsidRDefault="00F90BDC">
      <w:r xmlns:w="http://schemas.openxmlformats.org/wordprocessingml/2006/main">
        <w:t xml:space="preserve">Í kaflanum er talað um að eyðilegging og eymd sé á vegi þeirra sem ekki fylgja Guði.</w:t>
      </w:r>
    </w:p>
    <w:p w14:paraId="1B136E51" w14:textId="77777777" w:rsidR="00F90BDC" w:rsidRDefault="00F90BDC"/>
    <w:p w14:paraId="537BD9CA" w14:textId="77777777" w:rsidR="00F90BDC" w:rsidRDefault="00F90BDC">
      <w:r xmlns:w="http://schemas.openxmlformats.org/wordprocessingml/2006/main">
        <w:t xml:space="preserve">1: Fylgdu Guði og leiðum hans til að öðlast frið og gleði</w:t>
      </w:r>
    </w:p>
    <w:p w14:paraId="515EF558" w14:textId="77777777" w:rsidR="00F90BDC" w:rsidRDefault="00F90BDC"/>
    <w:p w14:paraId="42F71E70" w14:textId="77777777" w:rsidR="00F90BDC" w:rsidRDefault="00F90BDC">
      <w:r xmlns:w="http://schemas.openxmlformats.org/wordprocessingml/2006/main">
        <w:t xml:space="preserve">2: Eyðing og eymd eru ekki langt frá þeim sem snúa frá Guði</w:t>
      </w:r>
    </w:p>
    <w:p w14:paraId="1D5796FD" w14:textId="77777777" w:rsidR="00F90BDC" w:rsidRDefault="00F90BDC"/>
    <w:p w14:paraId="44483BC1" w14:textId="77777777" w:rsidR="00F90BDC" w:rsidRDefault="00F90BDC">
      <w:r xmlns:w="http://schemas.openxmlformats.org/wordprocessingml/2006/main">
        <w:t xml:space="preserve">1: Jeremía 17:5-8 - Þessi texti talar um eyðilegginguna sem fylgir þeim sem snúa frá Guði.</w:t>
      </w:r>
    </w:p>
    <w:p w14:paraId="22293EC5" w14:textId="77777777" w:rsidR="00F90BDC" w:rsidRDefault="00F90BDC"/>
    <w:p w14:paraId="2359D55F" w14:textId="77777777" w:rsidR="00F90BDC" w:rsidRDefault="00F90BDC">
      <w:r xmlns:w="http://schemas.openxmlformats.org/wordprocessingml/2006/main">
        <w:t xml:space="preserve">2: Sálmur 1:1-3 - Þessi texti talar um þær blessanir sem koma til þeirra sem hafa yndi af lögmáli Guðs.</w:t>
      </w:r>
    </w:p>
    <w:p w14:paraId="485B7421" w14:textId="77777777" w:rsidR="00F90BDC" w:rsidRDefault="00F90BDC"/>
    <w:p w14:paraId="7782EEED" w14:textId="77777777" w:rsidR="00F90BDC" w:rsidRDefault="00F90BDC">
      <w:r xmlns:w="http://schemas.openxmlformats.org/wordprocessingml/2006/main">
        <w:t xml:space="preserve">Rómverjabréfið 3:17 Og veg friðarins hafa þeir ekki þekkt.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Afleiðingar þess að þekkja ekki veg friðarins eru skelfilegar.</w:t>
      </w:r>
    </w:p>
    <w:p w14:paraId="6B47881F" w14:textId="77777777" w:rsidR="00F90BDC" w:rsidRDefault="00F90BDC"/>
    <w:p w14:paraId="323E0200" w14:textId="77777777" w:rsidR="00F90BDC" w:rsidRDefault="00F90BDC">
      <w:r xmlns:w="http://schemas.openxmlformats.org/wordprocessingml/2006/main">
        <w:t xml:space="preserve">1. Mikilvægi þess að þekkja veg friðar.</w:t>
      </w:r>
    </w:p>
    <w:p w14:paraId="0FDF93D8" w14:textId="77777777" w:rsidR="00F90BDC" w:rsidRDefault="00F90BDC"/>
    <w:p w14:paraId="0F3770C8" w14:textId="77777777" w:rsidR="00F90BDC" w:rsidRDefault="00F90BDC">
      <w:r xmlns:w="http://schemas.openxmlformats.org/wordprocessingml/2006/main">
        <w:t xml:space="preserve">2. Kostnaður við að þekkja ekki veg friðarins.</w:t>
      </w:r>
    </w:p>
    <w:p w14:paraId="5CEE5BAE" w14:textId="77777777" w:rsidR="00F90BDC" w:rsidRDefault="00F90BDC"/>
    <w:p w14:paraId="3F4016CD" w14:textId="77777777" w:rsidR="00F90BDC" w:rsidRDefault="00F90BDC">
      <w:r xmlns:w="http://schemas.openxmlformats.org/wordprocessingml/2006/main">
        <w:t xml:space="preserve">1. Jesaja 59:8 - Vegur friðarins þekkja þeir ekki, og enginn dómur er á ferðum þeirra, þeir hafa gert þær krókóttar brautir, hver sem á hann fer, mun ekki þekkja frið.</w:t>
      </w:r>
    </w:p>
    <w:p w14:paraId="18B7823A" w14:textId="77777777" w:rsidR="00F90BDC" w:rsidRDefault="00F90BDC"/>
    <w:p w14:paraId="530BB70C" w14:textId="77777777" w:rsidR="00F90BDC" w:rsidRDefault="00F90BDC">
      <w:r xmlns:w="http://schemas.openxmlformats.org/wordprocessingml/2006/main">
        <w:t xml:space="preserve">2. Sálmur 119:165 - Mikill friður hafa þeir sem elska lögmál þitt, og ekkert skal hneykslast á þeim.</w:t>
      </w:r>
    </w:p>
    <w:p w14:paraId="037A283F" w14:textId="77777777" w:rsidR="00F90BDC" w:rsidRDefault="00F90BDC"/>
    <w:p w14:paraId="0066A70C" w14:textId="77777777" w:rsidR="00F90BDC" w:rsidRDefault="00F90BDC">
      <w:r xmlns:w="http://schemas.openxmlformats.org/wordprocessingml/2006/main">
        <w:t xml:space="preserve">Rómverjabréfið 3:18 Enginn guðsótti er fyrir augum þeirra.</w:t>
      </w:r>
    </w:p>
    <w:p w14:paraId="7D2326A3" w14:textId="77777777" w:rsidR="00F90BDC" w:rsidRDefault="00F90BDC"/>
    <w:p w14:paraId="488E2CA8" w14:textId="77777777" w:rsidR="00F90BDC" w:rsidRDefault="00F90BDC">
      <w:r xmlns:w="http://schemas.openxmlformats.org/wordprocessingml/2006/main">
        <w:t xml:space="preserve">Fólk hegðar sér án þess að óttast Guð eða dóm hans.</w:t>
      </w:r>
    </w:p>
    <w:p w14:paraId="11541169" w14:textId="77777777" w:rsidR="00F90BDC" w:rsidRDefault="00F90BDC"/>
    <w:p w14:paraId="612C9D98" w14:textId="77777777" w:rsidR="00F90BDC" w:rsidRDefault="00F90BDC">
      <w:r xmlns:w="http://schemas.openxmlformats.org/wordprocessingml/2006/main">
        <w:t xml:space="preserve">1. Ótti Drottins: Grundvöllur frjósöms lífs</w:t>
      </w:r>
    </w:p>
    <w:p w14:paraId="07A6AFC2" w14:textId="77777777" w:rsidR="00F90BDC" w:rsidRDefault="00F90BDC"/>
    <w:p w14:paraId="20B1494B" w14:textId="77777777" w:rsidR="00F90BDC" w:rsidRDefault="00F90BDC">
      <w:r xmlns:w="http://schemas.openxmlformats.org/wordprocessingml/2006/main">
        <w:t xml:space="preserve">2. Guð fylgist með: Hvernig á að lifa í návist hins alvalda</w:t>
      </w:r>
    </w:p>
    <w:p w14:paraId="4C559557" w14:textId="77777777" w:rsidR="00F90BDC" w:rsidRDefault="00F90BDC"/>
    <w:p w14:paraId="0A4F154F" w14:textId="77777777" w:rsidR="00F90BDC" w:rsidRDefault="00F90BDC">
      <w:r xmlns:w="http://schemas.openxmlformats.org/wordprocessingml/2006/main">
        <w:t xml:space="preserve">1. Orðskviðirnir 9:10 - Ótti Drottins er upphaf viskunnar og þekking hins heilaga er skynsemi.</w:t>
      </w:r>
    </w:p>
    <w:p w14:paraId="16F11DFE" w14:textId="77777777" w:rsidR="00F90BDC" w:rsidRDefault="00F90BDC"/>
    <w:p w14:paraId="3B1845C8" w14:textId="77777777" w:rsidR="00F90BDC" w:rsidRDefault="00F90BDC">
      <w:r xmlns:w="http://schemas.openxmlformats.org/wordprocessingml/2006/main">
        <w:t xml:space="preserve">2. Sálmur 111:10 - Ótti Drottins er upphaf viskunnar; allir þeir sem stunda það hafa góðan skilning. Lofgjörð hans varir að eilífu!</w:t>
      </w:r>
    </w:p>
    <w:p w14:paraId="2D39DF73" w14:textId="77777777" w:rsidR="00F90BDC" w:rsidRDefault="00F90BDC"/>
    <w:p w14:paraId="203E17CB" w14:textId="77777777" w:rsidR="00F90BDC" w:rsidRDefault="00F90BDC">
      <w:r xmlns:w="http://schemas.openxmlformats.org/wordprocessingml/2006/main">
        <w:t xml:space="preserve">Rómverjabréfið 3:19 Nú vitum vér, að allt sem lögmálið segir, það segir þeim, sem undir lögmálinu eru, til þess að sérhver munnur verði stöðvaður og allur heimurinn verði sekur frammi fyrir Guði.</w:t>
      </w:r>
    </w:p>
    <w:p w14:paraId="0923987F" w14:textId="77777777" w:rsidR="00F90BDC" w:rsidRDefault="00F90BDC"/>
    <w:p w14:paraId="359DFA22" w14:textId="77777777" w:rsidR="00F90BDC" w:rsidRDefault="00F90BDC">
      <w:r xmlns:w="http://schemas.openxmlformats.org/wordprocessingml/2006/main">
        <w:t xml:space="preserve">Lögin gilda um alla menn og allir eru sekir frammi fyrir Guði.</w:t>
      </w:r>
    </w:p>
    <w:p w14:paraId="0891B476" w14:textId="77777777" w:rsidR="00F90BDC" w:rsidRDefault="00F90BDC"/>
    <w:p w14:paraId="58C4B8A1" w14:textId="77777777" w:rsidR="00F90BDC" w:rsidRDefault="00F90BDC">
      <w:r xmlns:w="http://schemas.openxmlformats.org/wordprocessingml/2006/main">
        <w:t xml:space="preserve">1. Vald laganna og hvernig þau eiga við okkur öll.</w:t>
      </w:r>
    </w:p>
    <w:p w14:paraId="0DEBE750" w14:textId="77777777" w:rsidR="00F90BDC" w:rsidRDefault="00F90BDC"/>
    <w:p w14:paraId="2E158DFA" w14:textId="77777777" w:rsidR="00F90BDC" w:rsidRDefault="00F90BDC">
      <w:r xmlns:w="http://schemas.openxmlformats.org/wordprocessingml/2006/main">
        <w:t xml:space="preserve">2. Hvernig að vera sekur frammi fyrir Guði færir okkur nær honum.</w:t>
      </w:r>
    </w:p>
    <w:p w14:paraId="0BF48637" w14:textId="77777777" w:rsidR="00F90BDC" w:rsidRDefault="00F90BDC"/>
    <w:p w14:paraId="3ECDB004" w14:textId="77777777" w:rsidR="00F90BDC" w:rsidRDefault="00F90BDC">
      <w:r xmlns:w="http://schemas.openxmlformats.org/wordprocessingml/2006/main">
        <w:t xml:space="preserve">1. Sálmur 51:3 - Því að ég kannast við afbrot mín, og synd mín er ætíð frammi fyrir mér.</w:t>
      </w:r>
    </w:p>
    <w:p w14:paraId="73E66098" w14:textId="77777777" w:rsidR="00F90BDC" w:rsidRDefault="00F90BDC"/>
    <w:p w14:paraId="68148A92" w14:textId="77777777" w:rsidR="00F90BDC" w:rsidRDefault="00F90BDC">
      <w:r xmlns:w="http://schemas.openxmlformats.org/wordprocessingml/2006/main">
        <w:t xml:space="preserve">2. Jakobsbréfið 2:10 - Því að hver sem heldur allt lögmálið en hneykslar þó í einu lagi, hann er sekur um alla.</w:t>
      </w:r>
    </w:p>
    <w:p w14:paraId="7714FDD8" w14:textId="77777777" w:rsidR="00F90BDC" w:rsidRDefault="00F90BDC"/>
    <w:p w14:paraId="7B5B3C81" w14:textId="77777777" w:rsidR="00F90BDC" w:rsidRDefault="00F90BDC">
      <w:r xmlns:w="http://schemas.openxmlformats.org/wordprocessingml/2006/main">
        <w:t xml:space="preserve">Rómverjabréfið 3:20 Fyrir því mun ekkert hold réttlætast fyrir hans augum af lögmálsverkum, því að fyrir lögmálið er þekking á synd.</w:t>
      </w:r>
    </w:p>
    <w:p w14:paraId="762D1693" w14:textId="77777777" w:rsidR="00F90BDC" w:rsidRDefault="00F90BDC"/>
    <w:p w14:paraId="3AC7ED07" w14:textId="77777777" w:rsidR="00F90BDC" w:rsidRDefault="00F90BDC">
      <w:r xmlns:w="http://schemas.openxmlformats.org/wordprocessingml/2006/main">
        <w:t xml:space="preserve">Enginn getur verið lýstur réttlátur frammi fyrir Guði með því að hlýða lögmálinu; í staðinn færir það aðeins þekkingu á synd.</w:t>
      </w:r>
    </w:p>
    <w:p w14:paraId="22DD077A" w14:textId="77777777" w:rsidR="00F90BDC" w:rsidRDefault="00F90BDC"/>
    <w:p w14:paraId="1474964F" w14:textId="77777777" w:rsidR="00F90BDC" w:rsidRDefault="00F90BDC">
      <w:r xmlns:w="http://schemas.openxmlformats.org/wordprocessingml/2006/main">
        <w:t xml:space="preserve">1. Lögmálið opinberar þörf okkar fyrir frelsara</w:t>
      </w:r>
    </w:p>
    <w:p w14:paraId="57B71702" w14:textId="77777777" w:rsidR="00F90BDC" w:rsidRDefault="00F90BDC"/>
    <w:p w14:paraId="25FA9E6A" w14:textId="77777777" w:rsidR="00F90BDC" w:rsidRDefault="00F90BDC">
      <w:r xmlns:w="http://schemas.openxmlformats.org/wordprocessingml/2006/main">
        <w:t xml:space="preserve">2. Náðarfrelsið</w:t>
      </w:r>
    </w:p>
    <w:p w14:paraId="1A9C178F" w14:textId="77777777" w:rsidR="00F90BDC" w:rsidRDefault="00F90BDC"/>
    <w:p w14:paraId="714094A0" w14:textId="77777777" w:rsidR="00F90BDC" w:rsidRDefault="00F90BDC">
      <w:r xmlns:w="http://schemas.openxmlformats.org/wordprocessingml/2006/main">
        <w:t xml:space="preserve">1. Galatabréfið 2:16 - Þar sem vér vitum, að maðurinn er ekki réttlættur af lögmálsverkum, heldur af trú á Jesú Krist, þá höfum vér líka trúað á Jesúm Krist, til þess að vér megum réttlætast af trú Krists, en ekki af lögmálsverkum, því að af lögmálsverkum mun ekkert hold réttlætast.</w:t>
      </w:r>
    </w:p>
    <w:p w14:paraId="5592A97F" w14:textId="77777777" w:rsidR="00F90BDC" w:rsidRDefault="00F90BDC"/>
    <w:p w14:paraId="767D5236" w14:textId="77777777" w:rsidR="00F90BDC" w:rsidRDefault="00F90BDC">
      <w:r xmlns:w="http://schemas.openxmlformats.org/wordprocessingml/2006/main">
        <w:t xml:space="preserve">2. Sálmur 51:4 - Gegn þér einum hefi ég syndgað og gjört þetta, sem illt er í þínum augum: til þess að þú </w:t>
      </w:r>
      <w:r xmlns:w="http://schemas.openxmlformats.org/wordprocessingml/2006/main">
        <w:lastRenderedPageBreak xmlns:w="http://schemas.openxmlformats.org/wordprocessingml/2006/main"/>
      </w:r>
      <w:r xmlns:w="http://schemas.openxmlformats.org/wordprocessingml/2006/main">
        <w:t xml:space="preserve">yrðir réttlátur, þegar þú talar, og skýrur, þegar þú dæmir.</w:t>
      </w:r>
    </w:p>
    <w:p w14:paraId="40C7E318" w14:textId="77777777" w:rsidR="00F90BDC" w:rsidRDefault="00F90BDC"/>
    <w:p w14:paraId="4F5FE4C3" w14:textId="77777777" w:rsidR="00F90BDC" w:rsidRDefault="00F90BDC">
      <w:r xmlns:w="http://schemas.openxmlformats.org/wordprocessingml/2006/main">
        <w:t xml:space="preserve">Rómverjabréfið 3:21 En nú er réttlæti Guðs opinberað án lögmáls, þar sem lögmálið og spámennirnir vitna.</w:t>
      </w:r>
    </w:p>
    <w:p w14:paraId="2CD7ECE6" w14:textId="77777777" w:rsidR="00F90BDC" w:rsidRDefault="00F90BDC"/>
    <w:p w14:paraId="72A80825" w14:textId="77777777" w:rsidR="00F90BDC" w:rsidRDefault="00F90BDC">
      <w:r xmlns:w="http://schemas.openxmlformats.org/wordprocessingml/2006/main">
        <w:t xml:space="preserve">Réttlæti Guðs er opinberað fyrir utan lögmálið og var boðað af lögmálinu og spámönnunum.</w:t>
      </w:r>
    </w:p>
    <w:p w14:paraId="334D766B" w14:textId="77777777" w:rsidR="00F90BDC" w:rsidRDefault="00F90BDC"/>
    <w:p w14:paraId="3DC4ADD4" w14:textId="77777777" w:rsidR="00F90BDC" w:rsidRDefault="00F90BDC">
      <w:r xmlns:w="http://schemas.openxmlformats.org/wordprocessingml/2006/main">
        <w:t xml:space="preserve">1. Réttlæti Guðs er meira en lögmálið</w:t>
      </w:r>
    </w:p>
    <w:p w14:paraId="3D4D7861" w14:textId="77777777" w:rsidR="00F90BDC" w:rsidRDefault="00F90BDC"/>
    <w:p w14:paraId="600FFD53" w14:textId="77777777" w:rsidR="00F90BDC" w:rsidRDefault="00F90BDC">
      <w:r xmlns:w="http://schemas.openxmlformats.org/wordprocessingml/2006/main">
        <w:t xml:space="preserve">2. Við erum hólpnuð af náð fyrir trú</w:t>
      </w:r>
    </w:p>
    <w:p w14:paraId="60763C0E" w14:textId="77777777" w:rsidR="00F90BDC" w:rsidRDefault="00F90BDC"/>
    <w:p w14:paraId="32EADC4C" w14:textId="77777777" w:rsidR="00F90BDC" w:rsidRDefault="00F90BDC">
      <w:r xmlns:w="http://schemas.openxmlformats.org/wordprocessingml/2006/main">
        <w:t xml:space="preserve">1. Galatabréfið 2:16 - Þar sem vér vitum, að maðurinn er ekki réttlættur af lögmálsverkum, heldur af trú á Jesú Krist, þá höfum vér líka trúað á Jesúm Krist, til þess að vér megum réttlætast af trú Krists, en ekki af lögmálsverkum, því að af lögmálsverkum mun ekkert hold réttlætast.</w:t>
      </w:r>
    </w:p>
    <w:p w14:paraId="77122912" w14:textId="77777777" w:rsidR="00F90BDC" w:rsidRDefault="00F90BDC"/>
    <w:p w14:paraId="0EBE9319" w14:textId="77777777" w:rsidR="00F90BDC" w:rsidRDefault="00F90BDC">
      <w:r xmlns:w="http://schemas.openxmlformats.org/wordprocessingml/2006/main">
        <w:t xml:space="preserve">2. Efesusbréfið 2:8-9 - Því að af náð eruð þér hólpnir fyrir trú. og það ekki af yður sjálfum. Það er gjöf Guðs. Ekki af verkum, svo að enginn hrósaði sér.</w:t>
      </w:r>
    </w:p>
    <w:p w14:paraId="401DEDCA" w14:textId="77777777" w:rsidR="00F90BDC" w:rsidRDefault="00F90BDC"/>
    <w:p w14:paraId="573831B4" w14:textId="77777777" w:rsidR="00F90BDC" w:rsidRDefault="00F90BDC">
      <w:r xmlns:w="http://schemas.openxmlformats.org/wordprocessingml/2006/main">
        <w:t xml:space="preserve">Rómverjabréfið 3:22 Jafnvel réttlæti Guðs, sem er fyrir trú á Jesú Krist, fyrir alla og yfir alla þá sem trúa, því að þar er enginn munur.</w:t>
      </w:r>
    </w:p>
    <w:p w14:paraId="21D79FA2" w14:textId="77777777" w:rsidR="00F90BDC" w:rsidRDefault="00F90BDC"/>
    <w:p w14:paraId="6813CA23" w14:textId="77777777" w:rsidR="00F90BDC" w:rsidRDefault="00F90BDC">
      <w:r xmlns:w="http://schemas.openxmlformats.org/wordprocessingml/2006/main">
        <w:t xml:space="preserve">Þetta vers leggur áherslu á að allir sem trúa á Jesú Krist munu hljóta réttlæti Guðs, óháð hvers kyns ágreiningi sem þeir kunna að hafa.</w:t>
      </w:r>
    </w:p>
    <w:p w14:paraId="5A3E9B12" w14:textId="77777777" w:rsidR="00F90BDC" w:rsidRDefault="00F90BDC"/>
    <w:p w14:paraId="2ECFF322" w14:textId="77777777" w:rsidR="00F90BDC" w:rsidRDefault="00F90BDC">
      <w:r xmlns:w="http://schemas.openxmlformats.org/wordprocessingml/2006/main">
        <w:t xml:space="preserve">1. Guð sýnir enga hlutdrægni - Rómverjabréfið 3:22</w:t>
      </w:r>
    </w:p>
    <w:p w14:paraId="7AAF20E9" w14:textId="77777777" w:rsidR="00F90BDC" w:rsidRDefault="00F90BDC"/>
    <w:p w14:paraId="2B8E8860" w14:textId="77777777" w:rsidR="00F90BDC" w:rsidRDefault="00F90BDC">
      <w:r xmlns:w="http://schemas.openxmlformats.org/wordprocessingml/2006/main">
        <w:t xml:space="preserve">2. Jesús Kristur er leiðin til réttlætis - Rómverjabréfið 3:22</w:t>
      </w:r>
    </w:p>
    <w:p w14:paraId="16129CED" w14:textId="77777777" w:rsidR="00F90BDC" w:rsidRDefault="00F90BDC"/>
    <w:p w14:paraId="631ADF9A" w14:textId="77777777" w:rsidR="00F90BDC" w:rsidRDefault="00F90BDC">
      <w:r xmlns:w="http://schemas.openxmlformats.org/wordprocessingml/2006/main">
        <w:t xml:space="preserve">1. Galatabréfið 2:16 - "Þar sem vér vitum, að maðurinn er ekki réttlættur af lögmálsverkum, heldur af trúnni á Jesú Krist, þá höfum vér líka trúað á Jesúm Krist, til þess að vér megum réttlætast af trúnni á Krist, og ekki af lögmálsverkum, því að af lögmálsverkum mun ekkert hold réttlætast."</w:t>
      </w:r>
    </w:p>
    <w:p w14:paraId="1900F6EE" w14:textId="77777777" w:rsidR="00F90BDC" w:rsidRDefault="00F90BDC"/>
    <w:p w14:paraId="550DD616" w14:textId="77777777" w:rsidR="00F90BDC" w:rsidRDefault="00F90BDC">
      <w:r xmlns:w="http://schemas.openxmlformats.org/wordprocessingml/2006/main">
        <w:t xml:space="preserve">2. Efesusbréfið 2:8-9 - "Því að af náð eruð þér hólpnir fyrir trú, og það ekki af yður sjálfum: það er gjöf Guðs. Ekki af verkum, til þess að nokkur megi hrósa sér."</w:t>
      </w:r>
    </w:p>
    <w:p w14:paraId="0EDAEABA" w14:textId="77777777" w:rsidR="00F90BDC" w:rsidRDefault="00F90BDC"/>
    <w:p w14:paraId="7F6BA826" w14:textId="77777777" w:rsidR="00F90BDC" w:rsidRDefault="00F90BDC">
      <w:r xmlns:w="http://schemas.openxmlformats.org/wordprocessingml/2006/main">
        <w:t xml:space="preserve">Rómverjabréfið 3:23 Því að allir hafa syndgað og skortir Guðs dýrð.</w:t>
      </w:r>
    </w:p>
    <w:p w14:paraId="601EBE0D" w14:textId="77777777" w:rsidR="00F90BDC" w:rsidRDefault="00F90BDC"/>
    <w:p w14:paraId="166DE97E" w14:textId="77777777" w:rsidR="00F90BDC" w:rsidRDefault="00F90BDC">
      <w:r xmlns:w="http://schemas.openxmlformats.org/wordprocessingml/2006/main">
        <w:t xml:space="preserve">Allir hafa syndgað og skortir dýrð Guðs.</w:t>
      </w:r>
    </w:p>
    <w:p w14:paraId="11A3486A" w14:textId="77777777" w:rsidR="00F90BDC" w:rsidRDefault="00F90BDC"/>
    <w:p w14:paraId="401DC27B" w14:textId="77777777" w:rsidR="00F90BDC" w:rsidRDefault="00F90BDC">
      <w:r xmlns:w="http://schemas.openxmlformats.org/wordprocessingml/2006/main">
        <w:t xml:space="preserve">1. Raunveruleiki syndarinnar og afleiðingar hennar</w:t>
      </w:r>
    </w:p>
    <w:p w14:paraId="50BAB675" w14:textId="77777777" w:rsidR="00F90BDC" w:rsidRDefault="00F90BDC"/>
    <w:p w14:paraId="25F6952D" w14:textId="77777777" w:rsidR="00F90BDC" w:rsidRDefault="00F90BDC">
      <w:r xmlns:w="http://schemas.openxmlformats.org/wordprocessingml/2006/main">
        <w:t xml:space="preserve">2. Nauðsyn breytinga og von um fyrirgefningu</w:t>
      </w:r>
    </w:p>
    <w:p w14:paraId="7FC59DAF" w14:textId="77777777" w:rsidR="00F90BDC" w:rsidRDefault="00F90BDC"/>
    <w:p w14:paraId="5B3F4792" w14:textId="77777777" w:rsidR="00F90BDC" w:rsidRDefault="00F90BDC">
      <w:r xmlns:w="http://schemas.openxmlformats.org/wordprocessingml/2006/main">
        <w:t xml:space="preserve">1. Jesaja 59:2 - "En misgjörðir þínar hafa gert aðskilnað milli þín og Guðs þíns, og syndir þínar hafa hulið auglit hans fyrir þér, svo að hann heyri ekki."</w:t>
      </w:r>
    </w:p>
    <w:p w14:paraId="25A995C4" w14:textId="77777777" w:rsidR="00F90BDC" w:rsidRDefault="00F90BDC"/>
    <w:p w14:paraId="75E33EFD" w14:textId="77777777" w:rsidR="00F90BDC" w:rsidRDefault="00F90BDC">
      <w:r xmlns:w="http://schemas.openxmlformats.org/wordprocessingml/2006/main">
        <w:t xml:space="preserve">2. Hebreabréfið 4:16 - "Við skulum þá með trausti nálgast hásæti náðarinnar, svo að vér megum hljóta miskunn og finna náð til hjálpar þegar á þarf að halda."</w:t>
      </w:r>
    </w:p>
    <w:p w14:paraId="29F4785B" w14:textId="77777777" w:rsidR="00F90BDC" w:rsidRDefault="00F90BDC"/>
    <w:p w14:paraId="22BA0C0F" w14:textId="77777777" w:rsidR="00F90BDC" w:rsidRDefault="00F90BDC">
      <w:r xmlns:w="http://schemas.openxmlformats.org/wordprocessingml/2006/main">
        <w:t xml:space="preserve">Rómverjabréfið 3:24 Réttlátist án endurgjalds af náð sinni fyrir endurlausnina sem er í Kristi Jesú.</w:t>
      </w:r>
    </w:p>
    <w:p w14:paraId="566D5C7C" w14:textId="77777777" w:rsidR="00F90BDC" w:rsidRDefault="00F90BDC"/>
    <w:p w14:paraId="3C81F45D" w14:textId="77777777" w:rsidR="00F90BDC" w:rsidRDefault="00F90BDC">
      <w:r xmlns:w="http://schemas.openxmlformats.org/wordprocessingml/2006/main">
        <w:t xml:space="preserve">Þessi leið útskýrir að trúaðir eru réttlættir af náð Guðs með endurlausninni sem er í Kristi Jesú.</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Kraftur náðarinnar: Hvernig náð Guðs réttlætir okkur</w:t>
      </w:r>
    </w:p>
    <w:p w14:paraId="662B5EF9" w14:textId="77777777" w:rsidR="00F90BDC" w:rsidRDefault="00F90BDC"/>
    <w:p w14:paraId="28E7607B" w14:textId="77777777" w:rsidR="00F90BDC" w:rsidRDefault="00F90BDC">
      <w:r xmlns:w="http://schemas.openxmlformats.org/wordprocessingml/2006/main">
        <w:t xml:space="preserve">2. Endurlausn í gegnum Jesú: Hvernig Jesús bjargar okkur frá synd</w:t>
      </w:r>
    </w:p>
    <w:p w14:paraId="4F6D2959" w14:textId="77777777" w:rsidR="00F90BDC" w:rsidRDefault="00F90BDC"/>
    <w:p w14:paraId="29D80CEE" w14:textId="77777777" w:rsidR="00F90BDC" w:rsidRDefault="00F90BDC">
      <w:r xmlns:w="http://schemas.openxmlformats.org/wordprocessingml/2006/main">
        <w:t xml:space="preserve">1. Efesusbréfið 2:8-9 „Því að af náð ert þú hólpinn fyrir trú. Og þetta er ekki þitt eigið verk; það er gjöf Guðs, ekki af verkum, svo að enginn megi hrósa sér."</w:t>
      </w:r>
    </w:p>
    <w:p w14:paraId="6074D8E1" w14:textId="77777777" w:rsidR="00F90BDC" w:rsidRDefault="00F90BDC"/>
    <w:p w14:paraId="7DB12872" w14:textId="77777777" w:rsidR="00F90BDC" w:rsidRDefault="00F90BDC">
      <w:r xmlns:w="http://schemas.openxmlformats.org/wordprocessingml/2006/main">
        <w:t xml:space="preserve">2. Títusarguðspjall 3:5-7 „Hann frelsaði oss, ekki vegna verka, sem vér gjörðum í réttlæti, heldur eftir miskunn sinni, fyrir þvott endurnýjunar og endurnýjunar heilags anda, sem hann úthellti ríkulega yfir oss fyrir. Jesús Kristur, frelsari okkar, svo að vér skulum, réttlættir af náð hans, verða erfingjar eftir voninni um eilíft líf."</w:t>
      </w:r>
    </w:p>
    <w:p w14:paraId="10698F29" w14:textId="77777777" w:rsidR="00F90BDC" w:rsidRDefault="00F90BDC"/>
    <w:p w14:paraId="3CA5C12E" w14:textId="77777777" w:rsidR="00F90BDC" w:rsidRDefault="00F90BDC">
      <w:r xmlns:w="http://schemas.openxmlformats.org/wordprocessingml/2006/main">
        <w:t xml:space="preserve">Rómverjabréfið 3:25 sem Guð hefur sett fram til að vera friðþæging fyrir trú á blóð sitt, til að boða réttlæti sitt til fyrirgefningar fyrri synda fyrir umburðarlyndi Guðs.</w:t>
      </w:r>
    </w:p>
    <w:p w14:paraId="3DF0DEC6" w14:textId="77777777" w:rsidR="00F90BDC" w:rsidRDefault="00F90BDC"/>
    <w:p w14:paraId="5C9F1C55" w14:textId="77777777" w:rsidR="00F90BDC" w:rsidRDefault="00F90BDC">
      <w:r xmlns:w="http://schemas.openxmlformats.org/wordprocessingml/2006/main">
        <w:t xml:space="preserve">Guð hefur gert okkur kleift að fá syndir okkar fyrirgefnar með því að senda Jesú sem fórn fyrir okkur. Við getum fengið þessa fyrirgefningu með trú á Jesú og blóð hans.</w:t>
      </w:r>
    </w:p>
    <w:p w14:paraId="5F0ED0E1" w14:textId="77777777" w:rsidR="00F90BDC" w:rsidRDefault="00F90BDC"/>
    <w:p w14:paraId="56702612" w14:textId="77777777" w:rsidR="00F90BDC" w:rsidRDefault="00F90BDC">
      <w:r xmlns:w="http://schemas.openxmlformats.org/wordprocessingml/2006/main">
        <w:t xml:space="preserve">1. Kraftur krossins: Hvernig að þiggja fórn Jesú færir fyrirgefningu</w:t>
      </w:r>
    </w:p>
    <w:p w14:paraId="277174AE" w14:textId="77777777" w:rsidR="00F90BDC" w:rsidRDefault="00F90BDC"/>
    <w:p w14:paraId="4695FF84" w14:textId="77777777" w:rsidR="00F90BDC" w:rsidRDefault="00F90BDC">
      <w:r xmlns:w="http://schemas.openxmlformats.org/wordprocessingml/2006/main">
        <w:t xml:space="preserve">2. Að finna styrk í trúnni: Hvernig trú á fórn Jesú gerir okkur kleift að sigrast á syndum okkar</w:t>
      </w:r>
    </w:p>
    <w:p w14:paraId="03784FA9" w14:textId="77777777" w:rsidR="00F90BDC" w:rsidRDefault="00F90BDC"/>
    <w:p w14:paraId="3994BEAB" w14:textId="77777777" w:rsidR="00F90BDC" w:rsidRDefault="00F90BDC">
      <w:r xmlns:w="http://schemas.openxmlformats.org/wordprocessingml/2006/main">
        <w:t xml:space="preserve">1. Jesaja 53:5 - En hann var stunginn vegna afbrota vorra, hann var kraminn vegna misgjörða vorra. refsingin, sem veitti oss frið, var á honum, og af sárum hans erum vér læknir.</w:t>
      </w:r>
    </w:p>
    <w:p w14:paraId="1A636969" w14:textId="77777777" w:rsidR="00F90BDC" w:rsidRDefault="00F90BDC"/>
    <w:p w14:paraId="72CF98F7" w14:textId="77777777" w:rsidR="00F90BDC" w:rsidRDefault="00F90BDC">
      <w:r xmlns:w="http://schemas.openxmlformats.org/wordprocessingml/2006/main">
        <w:t xml:space="preserve">2. Hebreabréfið 9:22 - Reyndar krefst lögmálið að næstum allt sé hreinsað með blóði og án úthellingar blóðs er engin fyrirgefning.</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3:26 Til þess að kunngjöra, segi ég, á þessum tíma réttlæti hans, til þess að hann gæti verið réttlátur og réttlæti þess sem trúir á Jesú.</w:t>
      </w:r>
    </w:p>
    <w:p w14:paraId="72AE8677" w14:textId="77777777" w:rsidR="00F90BDC" w:rsidRDefault="00F90BDC"/>
    <w:p w14:paraId="2C6968E9" w14:textId="77777777" w:rsidR="00F90BDC" w:rsidRDefault="00F90BDC">
      <w:r xmlns:w="http://schemas.openxmlformats.org/wordprocessingml/2006/main">
        <w:t xml:space="preserve">Réttlæti Guðs er lýst yfir fyrir Jesú, sem réttlætir þá sem trúa á hann.</w:t>
      </w:r>
    </w:p>
    <w:p w14:paraId="62EA78DA" w14:textId="77777777" w:rsidR="00F90BDC" w:rsidRDefault="00F90BDC"/>
    <w:p w14:paraId="582B249A" w14:textId="77777777" w:rsidR="00F90BDC" w:rsidRDefault="00F90BDC">
      <w:r xmlns:w="http://schemas.openxmlformats.org/wordprocessingml/2006/main">
        <w:t xml:space="preserve">1. Kraftur réttlætingar Jesú: Hvernig á að hljóta gjöf réttlætisins</w:t>
      </w:r>
    </w:p>
    <w:p w14:paraId="0A2806E2" w14:textId="77777777" w:rsidR="00F90BDC" w:rsidRDefault="00F90BDC"/>
    <w:p w14:paraId="3C9CC4E6" w14:textId="77777777" w:rsidR="00F90BDC" w:rsidRDefault="00F90BDC">
      <w:r xmlns:w="http://schemas.openxmlformats.org/wordprocessingml/2006/main">
        <w:t xml:space="preserve">2. Trúðu á Jesú: Uppskera laun trúarinnar</w:t>
      </w:r>
    </w:p>
    <w:p w14:paraId="653A7941" w14:textId="77777777" w:rsidR="00F90BDC" w:rsidRDefault="00F90BDC"/>
    <w:p w14:paraId="0F4A9A51" w14:textId="77777777" w:rsidR="00F90BDC" w:rsidRDefault="00F90BDC">
      <w:r xmlns:w="http://schemas.openxmlformats.org/wordprocessingml/2006/main">
        <w:t xml:space="preserve">1. Jesaja 45:25 - "Í Drottni munu allir niðjar Ísraels réttlætast og vegsamast."</w:t>
      </w:r>
    </w:p>
    <w:p w14:paraId="3C0ED7E3" w14:textId="77777777" w:rsidR="00F90BDC" w:rsidRDefault="00F90BDC"/>
    <w:p w14:paraId="207CFDBA" w14:textId="77777777" w:rsidR="00F90BDC" w:rsidRDefault="00F90BDC">
      <w:r xmlns:w="http://schemas.openxmlformats.org/wordprocessingml/2006/main">
        <w:t xml:space="preserve">2. Galatabréfið 2:16 - "Vér höfum trúað á Krist Jesú, til þess að vér verðum réttlættir af trú á Krist en ekki af lögmálsverkum, því af lögmálsverkum mun enginn réttlætast."</w:t>
      </w:r>
    </w:p>
    <w:p w14:paraId="761E8F60" w14:textId="77777777" w:rsidR="00F90BDC" w:rsidRDefault="00F90BDC"/>
    <w:p w14:paraId="0D6F48AB" w14:textId="77777777" w:rsidR="00F90BDC" w:rsidRDefault="00F90BDC">
      <w:r xmlns:w="http://schemas.openxmlformats.org/wordprocessingml/2006/main">
        <w:t xml:space="preserve">Rómverjabréfið 3:27 Hvar er þá hrósað? Það er útilokað. Með hvaða lögum? af verkum? Nei, en samkvæmt lögmáli trúarinnar.</w:t>
      </w:r>
    </w:p>
    <w:p w14:paraId="01438617" w14:textId="77777777" w:rsidR="00F90BDC" w:rsidRDefault="00F90BDC"/>
    <w:p w14:paraId="167BDC27" w14:textId="77777777" w:rsidR="00F90BDC" w:rsidRDefault="00F90BDC">
      <w:r xmlns:w="http://schemas.openxmlformats.org/wordprocessingml/2006/main">
        <w:t xml:space="preserve">Enginn getur státað af því að öðlast hjálpræði með eigin verkum. Frelsun fæst aðeins fyrir trú.</w:t>
      </w:r>
    </w:p>
    <w:p w14:paraId="28B975B3" w14:textId="77777777" w:rsidR="00F90BDC" w:rsidRDefault="00F90BDC"/>
    <w:p w14:paraId="6DE5157A" w14:textId="77777777" w:rsidR="00F90BDC" w:rsidRDefault="00F90BDC">
      <w:r xmlns:w="http://schemas.openxmlformats.org/wordprocessingml/2006/main">
        <w:t xml:space="preserve">1. Kraftur trúarinnar í hjálpræðinu</w:t>
      </w:r>
    </w:p>
    <w:p w14:paraId="0875C96B" w14:textId="77777777" w:rsidR="00F90BDC" w:rsidRDefault="00F90BDC"/>
    <w:p w14:paraId="29BCD2E2" w14:textId="77777777" w:rsidR="00F90BDC" w:rsidRDefault="00F90BDC">
      <w:r xmlns:w="http://schemas.openxmlformats.org/wordprocessingml/2006/main">
        <w:t xml:space="preserve">2. Hroki og hjálpræði</w:t>
      </w:r>
    </w:p>
    <w:p w14:paraId="4BF2E6BE" w14:textId="77777777" w:rsidR="00F90BDC" w:rsidRDefault="00F90BDC"/>
    <w:p w14:paraId="408ADB2B"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Galatabréfið 2:16 - Samt vitum vér að maðurinn er ekki réttlættur af lögmálsverkum heldur fyrir trú á Jesú Krist, þannig höfum vér líka trúað á Krist Jesú, til þess að réttlætast af trú á Krist en ekki af verkum. laganna, því að af verkum lögmálsins verður enginn réttlættur.</w:t>
      </w:r>
    </w:p>
    <w:p w14:paraId="500F7881" w14:textId="77777777" w:rsidR="00F90BDC" w:rsidRDefault="00F90BDC"/>
    <w:p w14:paraId="7C8EDE14" w14:textId="77777777" w:rsidR="00F90BDC" w:rsidRDefault="00F90BDC">
      <w:r xmlns:w="http://schemas.openxmlformats.org/wordprocessingml/2006/main">
        <w:t xml:space="preserve">Rómverjabréfið 3:28 Þess vegna ályktum við að maðurinn sé réttlættur af trú án lögmálsverka.</w:t>
      </w:r>
    </w:p>
    <w:p w14:paraId="0FEA90B7" w14:textId="77777777" w:rsidR="00F90BDC" w:rsidRDefault="00F90BDC"/>
    <w:p w14:paraId="34BE823D" w14:textId="77777777" w:rsidR="00F90BDC" w:rsidRDefault="00F90BDC">
      <w:r xmlns:w="http://schemas.openxmlformats.org/wordprocessingml/2006/main">
        <w:t xml:space="preserve">Mannkynið er réttlætt af syndum sínum með trú á Guð, ekki með því að fylgja lögum Gamla testamentisins.</w:t>
      </w:r>
    </w:p>
    <w:p w14:paraId="0B973C20" w14:textId="77777777" w:rsidR="00F90BDC" w:rsidRDefault="00F90BDC"/>
    <w:p w14:paraId="43EA428F" w14:textId="77777777" w:rsidR="00F90BDC" w:rsidRDefault="00F90BDC">
      <w:r xmlns:w="http://schemas.openxmlformats.org/wordprocessingml/2006/main">
        <w:t xml:space="preserve">1. Gjöf réttlætingarinnar með trú á Guð</w:t>
      </w:r>
    </w:p>
    <w:p w14:paraId="0D0844DD" w14:textId="77777777" w:rsidR="00F90BDC" w:rsidRDefault="00F90BDC"/>
    <w:p w14:paraId="11468EC1" w14:textId="77777777" w:rsidR="00F90BDC" w:rsidRDefault="00F90BDC">
      <w:r xmlns:w="http://schemas.openxmlformats.org/wordprocessingml/2006/main">
        <w:t xml:space="preserve">2. Hvernig á að fá réttlætingargjöfina</w:t>
      </w:r>
    </w:p>
    <w:p w14:paraId="5ADF4BFE" w14:textId="77777777" w:rsidR="00F90BDC" w:rsidRDefault="00F90BDC"/>
    <w:p w14:paraId="43732CDC" w14:textId="77777777" w:rsidR="00F90BDC" w:rsidRDefault="00F90BDC">
      <w:r xmlns:w="http://schemas.openxmlformats.org/wordprocessingml/2006/main">
        <w:t xml:space="preserve">1. Galatabréfið 2:16 - "Þar sem vér vitum, að maðurinn er ekki réttlættur af lögmálsverkum, heldur af trúnni á Jesú Krist, þá höfum vér líka trúað á Jesúm Krist, til þess að vér megum réttlætast af trúnni á Krist, og ekki af lögmálsverkum, því að af lögmálsverkum mun ekkert hold réttlætast."</w:t>
      </w:r>
    </w:p>
    <w:p w14:paraId="348CC8BE" w14:textId="77777777" w:rsidR="00F90BDC" w:rsidRDefault="00F90BDC"/>
    <w:p w14:paraId="17FDEC2E" w14:textId="77777777" w:rsidR="00F90BDC" w:rsidRDefault="00F90BDC">
      <w:r xmlns:w="http://schemas.openxmlformats.org/wordprocessingml/2006/main">
        <w:t xml:space="preserve">2. Jakobsbréfið 2:17-18 - "Svo er trúin, ef hún hefur ekki verk, dauð, hún er ein. Já, maður getur sagt: Þú hefur trú og ég hef verk. Sýn mér trú þína án verka þinna. og ég mun sýna þér trú mína með verkum mínum."</w:t>
      </w:r>
    </w:p>
    <w:p w14:paraId="035A5B4F" w14:textId="77777777" w:rsidR="00F90BDC" w:rsidRDefault="00F90BDC"/>
    <w:p w14:paraId="3C6D9AD3" w14:textId="77777777" w:rsidR="00F90BDC" w:rsidRDefault="00F90BDC">
      <w:r xmlns:w="http://schemas.openxmlformats.org/wordprocessingml/2006/main">
        <w:t xml:space="preserve">Rómverjabréfið 3:29 Er hann aðeins Guð Gyðinga? er hann ekki líka af heiðingjum? Já, af heiðingjum líka:</w:t>
      </w:r>
    </w:p>
    <w:p w14:paraId="53D9622C" w14:textId="77777777" w:rsidR="00F90BDC" w:rsidRDefault="00F90BDC"/>
    <w:p w14:paraId="559823CD" w14:textId="77777777" w:rsidR="00F90BDC" w:rsidRDefault="00F90BDC">
      <w:r xmlns:w="http://schemas.openxmlformats.org/wordprocessingml/2006/main">
        <w:t xml:space="preserve">Páll spyr hvort Guð sé aðeins Guð gyðinga eða hvort hann sé líka Guð heiðingjanna. Hann staðfestir að Guð sé sannarlega líka Guð heiðingjanna.</w:t>
      </w:r>
    </w:p>
    <w:p w14:paraId="48A245F1" w14:textId="77777777" w:rsidR="00F90BDC" w:rsidRDefault="00F90BDC"/>
    <w:p w14:paraId="1461F98F" w14:textId="77777777" w:rsidR="00F90BDC" w:rsidRDefault="00F90BDC">
      <w:r xmlns:w="http://schemas.openxmlformats.org/wordprocessingml/2006/main">
        <w:t xml:space="preserve">1. Guð er Guð allra: A á Rómverjabréfinu 3:29 og algildi kærleika Guðs.</w:t>
      </w:r>
    </w:p>
    <w:p w14:paraId="0DAF8F9C" w14:textId="77777777" w:rsidR="00F90BDC" w:rsidRDefault="00F90BDC"/>
    <w:p w14:paraId="2325110A" w14:textId="77777777" w:rsidR="00F90BDC" w:rsidRDefault="00F90BDC">
      <w:r xmlns:w="http://schemas.openxmlformats.org/wordprocessingml/2006/main">
        <w:t xml:space="preserve">2. Enginn er útilokaður: A um Rómverjabréfið 3:29 og innifalið ríki Guðs.</w:t>
      </w:r>
    </w:p>
    <w:p w14:paraId="600B7D67" w14:textId="77777777" w:rsidR="00F90BDC" w:rsidRDefault="00F90BDC"/>
    <w:p w14:paraId="33D6D147" w14:textId="77777777" w:rsidR="00F90BDC" w:rsidRDefault="00F90BDC">
      <w:r xmlns:w="http://schemas.openxmlformats.org/wordprocessingml/2006/main">
        <w:t xml:space="preserve">1. Postulasagan 10:34-35 - Sýn Péturs um dýrin, sem sýnir að Guð er ekki eingöngu fyrir eina þjóð.</w:t>
      </w:r>
    </w:p>
    <w:p w14:paraId="53276A1B" w14:textId="77777777" w:rsidR="00F90BDC" w:rsidRDefault="00F90BDC"/>
    <w:p w14:paraId="2A1E7B6E" w14:textId="77777777" w:rsidR="00F90BDC" w:rsidRDefault="00F90BDC">
      <w:r xmlns:w="http://schemas.openxmlformats.org/wordprocessingml/2006/main">
        <w:t xml:space="preserve">2. Efesusbréfið 2:14-18 - Kenning Páls um að Guð hafi gert bæði gyðinga og heiðingja að einum líkama.</w:t>
      </w:r>
    </w:p>
    <w:p w14:paraId="6E71FAD5" w14:textId="77777777" w:rsidR="00F90BDC" w:rsidRDefault="00F90BDC"/>
    <w:p w14:paraId="25B0AF59" w14:textId="77777777" w:rsidR="00F90BDC" w:rsidRDefault="00F90BDC">
      <w:r xmlns:w="http://schemas.openxmlformats.org/wordprocessingml/2006/main">
        <w:t xml:space="preserve">Rómverjabréfið 3:30 Þar sem það er einn Guð, sem réttlætir umskurnina af trú og óumskorna fyrir trú.</w:t>
      </w:r>
    </w:p>
    <w:p w14:paraId="0643A774" w14:textId="77777777" w:rsidR="00F90BDC" w:rsidRDefault="00F90BDC"/>
    <w:p w14:paraId="6C7BB081" w14:textId="77777777" w:rsidR="00F90BDC" w:rsidRDefault="00F90BDC">
      <w:r xmlns:w="http://schemas.openxmlformats.org/wordprocessingml/2006/main">
        <w:t xml:space="preserve">Einn Guð réttlætir bæði umskorna og óumskorna fyrir trú.</w:t>
      </w:r>
    </w:p>
    <w:p w14:paraId="602F3AE0" w14:textId="77777777" w:rsidR="00F90BDC" w:rsidRDefault="00F90BDC"/>
    <w:p w14:paraId="0EF28084" w14:textId="77777777" w:rsidR="00F90BDC" w:rsidRDefault="00F90BDC">
      <w:r xmlns:w="http://schemas.openxmlformats.org/wordprocessingml/2006/main">
        <w:t xml:space="preserve">1: Að treysta á Guð er eina leiðin til að réttlætast.</w:t>
      </w:r>
    </w:p>
    <w:p w14:paraId="0838F2F7" w14:textId="77777777" w:rsidR="00F90BDC" w:rsidRDefault="00F90BDC"/>
    <w:p w14:paraId="0BCDAB40" w14:textId="77777777" w:rsidR="00F90BDC" w:rsidRDefault="00F90BDC">
      <w:r xmlns:w="http://schemas.openxmlformats.org/wordprocessingml/2006/main">
        <w:t xml:space="preserve">2: Sama líkamlegar aðstæður okkar, trú er lykillinn að hjálpræði.</w:t>
      </w:r>
    </w:p>
    <w:p w14:paraId="6C2F6E98" w14:textId="77777777" w:rsidR="00F90BDC" w:rsidRDefault="00F90BDC"/>
    <w:p w14:paraId="72B2ADD5" w14:textId="77777777" w:rsidR="00F90BDC" w:rsidRDefault="00F90BDC">
      <w:r xmlns:w="http://schemas.openxmlformats.org/wordprocessingml/2006/main">
        <w:t xml:space="preserve">1: Galatabréfið 3:28 - Þar er hvorki Gyðingur né grískur, þar er hvorki þræll né frjáls, hvorki er karl né kona, því að þér eruð allir eitt í Kristi Jesú.</w:t>
      </w:r>
    </w:p>
    <w:p w14:paraId="4BC3C4E1" w14:textId="77777777" w:rsidR="00F90BDC" w:rsidRDefault="00F90BDC"/>
    <w:p w14:paraId="3064D95C" w14:textId="77777777" w:rsidR="00F90BDC" w:rsidRDefault="00F90BDC">
      <w:r xmlns:w="http://schemas.openxmlformats.org/wordprocessingml/2006/main">
        <w:t xml:space="preserve">2: Efesusbréfið 2:8-9 - Því að af náð eruð þér hólpnir fyrir trú. og það ekki af yður sjálfum. Það er gjöf Guðs. Ekki af verkum, svo að enginn hrósaði sér.</w:t>
      </w:r>
    </w:p>
    <w:p w14:paraId="27F36E4C" w14:textId="77777777" w:rsidR="00F90BDC" w:rsidRDefault="00F90BDC"/>
    <w:p w14:paraId="40DB2536" w14:textId="77777777" w:rsidR="00F90BDC" w:rsidRDefault="00F90BDC">
      <w:r xmlns:w="http://schemas.openxmlformats.org/wordprocessingml/2006/main">
        <w:t xml:space="preserve">Rómverjabréfið 3:31 Ógildum vér þá lögmálið með trú? Guð forði það: já, vér setjum lögmálið.</w:t>
      </w:r>
    </w:p>
    <w:p w14:paraId="322F6D06" w14:textId="77777777" w:rsidR="00F90BDC" w:rsidRDefault="00F90BDC"/>
    <w:p w14:paraId="607641F0" w14:textId="77777777" w:rsidR="00F90BDC" w:rsidRDefault="00F90BDC">
      <w:r xmlns:w="http://schemas.openxmlformats.org/wordprocessingml/2006/main">
        <w:t xml:space="preserve">Páll lýsir því yfir að trú á Jesú afnemi ekki lögmálið, heldur þjónar hann til að halda því.</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„Lög og kærleikur: Hvernig við höldum uppi orði Guðs“</w:t>
      </w:r>
    </w:p>
    <w:p w14:paraId="5157623F" w14:textId="77777777" w:rsidR="00F90BDC" w:rsidRDefault="00F90BDC"/>
    <w:p w14:paraId="2060E122" w14:textId="77777777" w:rsidR="00F90BDC" w:rsidRDefault="00F90BDC">
      <w:r xmlns:w="http://schemas.openxmlformats.org/wordprocessingml/2006/main">
        <w:t xml:space="preserve">2. "Að lifa í trú: Hvernig við uppfyllum lögmálið"</w:t>
      </w:r>
    </w:p>
    <w:p w14:paraId="3FA98B73" w14:textId="77777777" w:rsidR="00F90BDC" w:rsidRDefault="00F90BDC"/>
    <w:p w14:paraId="66579A29" w14:textId="77777777" w:rsidR="00F90BDC" w:rsidRDefault="00F90BDC">
      <w:r xmlns:w="http://schemas.openxmlformats.org/wordprocessingml/2006/main">
        <w:t xml:space="preserve">1. Galatabréfið 5:14-15, "Því að allt lögmálið er uppfyllt í einu orði: "Þú skalt elska náunga þinn eins og sjálfan þig." En ef þér bítið og etið hver annan, þá gætið þess að þér verðið ekki eytt hver af öðrum.</w:t>
      </w:r>
    </w:p>
    <w:p w14:paraId="49C1F980" w14:textId="77777777" w:rsidR="00F90BDC" w:rsidRDefault="00F90BDC"/>
    <w:p w14:paraId="318D7ED7" w14:textId="77777777" w:rsidR="00F90BDC" w:rsidRDefault="00F90BDC">
      <w:r xmlns:w="http://schemas.openxmlformats.org/wordprocessingml/2006/main">
        <w:t xml:space="preserve">2. Matteusarguðspjall 5:17-20,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 Því hver sem slakar á einu af þessum minnstu boðorðum og kennir öðrum slíkt hið sama, mun minnstur verða kallaður í himnaríki, en hver sem gjörir þau og kennir, mun kallaður verða mikill í himnaríki. Því að ég segi yður, nema réttlæti yðar sé meira en fræðimanna og farísea, munuð þér aldrei ganga inn í himnaríki."</w:t>
      </w:r>
    </w:p>
    <w:p w14:paraId="1C47C1B1" w14:textId="77777777" w:rsidR="00F90BDC" w:rsidRDefault="00F90BDC"/>
    <w:p w14:paraId="0095444D" w14:textId="77777777" w:rsidR="00F90BDC" w:rsidRDefault="00F90BDC">
      <w:r xmlns:w="http://schemas.openxmlformats.org/wordprocessingml/2006/main">
        <w:t xml:space="preserve">Rómverjabréfið 4 heldur áfram umræðu Páls um réttlætingu af trú, og notar Abraham og Davíð sem dæmi til að sýna fram á að réttlæti er metið með trú, ekki verkum eða fylgni við lögmálið.</w:t>
      </w:r>
    </w:p>
    <w:p w14:paraId="796A0108" w14:textId="77777777" w:rsidR="00F90BDC" w:rsidRDefault="00F90BDC"/>
    <w:p w14:paraId="72B67F8C" w14:textId="77777777" w:rsidR="00F90BDC" w:rsidRDefault="00F90BDC">
      <w:r xmlns:w="http://schemas.openxmlformats.org/wordprocessingml/2006/main">
        <w:t xml:space="preserve">1. málsgrein: Kaflinn hefst á því að Páll spyr hvað við getum sagt um Abraham, forföður okkar samkvæmt holdinu. Hann fullyrðir að ef Abraham hafi verið réttlættur af verkum hafi hann eitthvað að hrósa sér af en ekki frammi fyrir Guði. Því að Ritningin segir: „Abraham trúði Guði, það var talið réttlæti hans“ (Rómverjabréfið 4:1-3). Páll útskýrir að laun verkamanns séu honum sem skylda, ekki gjöf, en sá sem vinnur ekki en treystir Guði réttlætir óguðlega trú sína er talin réttlæti (Rómverjabréfið 4:4-5).</w:t>
      </w:r>
    </w:p>
    <w:p w14:paraId="5E481BF6" w14:textId="77777777" w:rsidR="00F90BDC" w:rsidRDefault="00F90BDC"/>
    <w:p w14:paraId="0F65A12F" w14:textId="77777777" w:rsidR="00F90BDC" w:rsidRDefault="00F90BDC">
      <w:r xmlns:w="http://schemas.openxmlformats.org/wordprocessingml/2006/main">
        <w:t xml:space="preserve">2. málsgrein: Í versum 6-15 kemur Páll með annað dæmi úr Gamla testamentinu - Davíð konungur - sem talar einnig um að blessa þá sem Guð trúir á réttlæti fyrir utan verkin og segja: "Sælir eru þeir sem misgjörðir þeirra eru fyrirgefnar og syndir þeirra eru huldar blessaður maður sem hefur synd Drottinn mun aldrei álíta hann“ (Rómverjabréfið 4:6-8). Síðan fjallar hann um umskurnina og heldur því fram að það hafi verið merki um réttlæti sem Abraham hafði í trú meðan hann var enn óumskorinn. Þess vegna </w:t>
      </w:r>
      <w:r xmlns:w="http://schemas.openxmlformats.org/wordprocessingml/2006/main">
        <w:lastRenderedPageBreak xmlns:w="http://schemas.openxmlformats.org/wordprocessingml/2006/main"/>
      </w:r>
      <w:r xmlns:w="http://schemas.openxmlformats.org/wordprocessingml/2006/main">
        <w:t xml:space="preserve">varð hann faðir sem allir trúa þó að þeir óumskornir, svo réttlæti gæti verið eignað þeim líka faðir umskorinn sem ekki aðeins umskar heldur líka feta fótspor trú faðir okkar Abraham hafði áður en hann var umskorinn (Rómverjabréfið 4:9-12). Fyrirheitið til Abrahams og afkvæma hans kom fyrir réttlæti trúarinnar frekar en að fylgja lögunum.</w:t>
      </w:r>
    </w:p>
    <w:p w14:paraId="48E5425E" w14:textId="77777777" w:rsidR="00F90BDC" w:rsidRDefault="00F90BDC"/>
    <w:p w14:paraId="1E2FF621" w14:textId="77777777" w:rsidR="00F90BDC" w:rsidRDefault="00F90BDC">
      <w:r xmlns:w="http://schemas.openxmlformats.org/wordprocessingml/2006/main">
        <w:t xml:space="preserve">3. málsgrein: Frá og með 16. versi útskýrir Páll nánar hvernig þetta fyrirheit kemur fyrir trú svo að það sé tryggt allt afkvæmi Abrahams – ekki aðeins þeir sem eru undir lögmáli heldur einnig þeir sem hafa trú eins og Abraham faðir okkur öllum sjáum hann sem trúði – Guð gefur líf. dauður kallar hlutirnir voru ekki til á móti voninni trúðu að vonin varð faðir margra þjóða samkvæmt loforðinu 'Svo mun niðjar þitt verða.' Án þess að veikja trú sína frammi fyrir staðreynd líkami hans gott dauður þar sem hann um hundrað ára gamall móðurkviði Söru einnig dáinn, hvikaðist vegna vantrúar varðandi loforð Guð styrkti trú hans gaf dýrð Guð að vera fullkomlega sannfærður Guð kraftur gera það sem lofaði hvers vegna 'það var trúað honum sem réttlæti. ' Þessi orð 'það var ritað eingöngu hans vegna' þau voru rituð fyrir okkur líka verður lögð til að við trúum því að hann hafi reist Jesús Drottin vorn frá dauðum frelsaður yfir dauðanum Syndir okkar vakti líf réttlætingu okkar (Rómverjabréfið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Rómverjabréfið 4:1 Hvað eigum vér þá að segja, sem Abraham faðir vor hefur fundið um holdið?</w:t>
      </w:r>
    </w:p>
    <w:p w14:paraId="347F6B07" w14:textId="77777777" w:rsidR="00F90BDC" w:rsidRDefault="00F90BDC"/>
    <w:p w14:paraId="1739B713" w14:textId="77777777" w:rsidR="00F90BDC" w:rsidRDefault="00F90BDC">
      <w:r xmlns:w="http://schemas.openxmlformats.org/wordprocessingml/2006/main">
        <w:t xml:space="preserve">Abraham var fyrirmynd trúar í augum Guðs.</w:t>
      </w:r>
    </w:p>
    <w:p w14:paraId="1C310AFA" w14:textId="77777777" w:rsidR="00F90BDC" w:rsidRDefault="00F90BDC"/>
    <w:p w14:paraId="207EDFB4" w14:textId="77777777" w:rsidR="00F90BDC" w:rsidRDefault="00F90BDC">
      <w:r xmlns:w="http://schemas.openxmlformats.org/wordprocessingml/2006/main">
        <w:t xml:space="preserve">1. Trú Abrahams: Fyrirmynd fyrir okkur öll</w:t>
      </w:r>
    </w:p>
    <w:p w14:paraId="3E58CFC9" w14:textId="77777777" w:rsidR="00F90BDC" w:rsidRDefault="00F90BDC"/>
    <w:p w14:paraId="7028323A" w14:textId="77777777" w:rsidR="00F90BDC" w:rsidRDefault="00F90BDC">
      <w:r xmlns:w="http://schemas.openxmlformats.org/wordprocessingml/2006/main">
        <w:t xml:space="preserve">2. Að fá fyrirheit Guðs í gegnum trú</w:t>
      </w:r>
    </w:p>
    <w:p w14:paraId="511BBD9A" w14:textId="77777777" w:rsidR="00F90BDC" w:rsidRDefault="00F90BDC"/>
    <w:p w14:paraId="30459164" w14:textId="77777777" w:rsidR="00F90BDC" w:rsidRDefault="00F90BDC">
      <w:r xmlns:w="http://schemas.openxmlformats.org/wordprocessingml/2006/main">
        <w:t xml:space="preserve">1. Fyrsta Mósebók 15:6 - Og hann trúði á Drottin. og hann taldi honum það til réttlætis.</w:t>
      </w:r>
    </w:p>
    <w:p w14:paraId="77E77800" w14:textId="77777777" w:rsidR="00F90BDC" w:rsidRDefault="00F90BDC"/>
    <w:p w14:paraId="05F38D91" w14:textId="77777777" w:rsidR="00F90BDC" w:rsidRDefault="00F90BDC">
      <w:r xmlns:w="http://schemas.openxmlformats.org/wordprocessingml/2006/main">
        <w:t xml:space="preserve">2. Hebreabréfið 11:8-10 - Fyrir trú hlýddi Abraham, þegar hann var kallaður til að fara út á stað, sem hann ætti eftir að fá til arfs. og hann gekk út, vissi ekki hvert hann fór. Fyrir trú dvaldist hann í fyrirheitna landinu, eins og í ókunnu landi, og bjó í tjaldbúðum með Ísak og </w:t>
      </w:r>
      <w:r xmlns:w="http://schemas.openxmlformats.org/wordprocessingml/2006/main">
        <w:lastRenderedPageBreak xmlns:w="http://schemas.openxmlformats.org/wordprocessingml/2006/main"/>
      </w:r>
      <w:r xmlns:w="http://schemas.openxmlformats.org/wordprocessingml/2006/main">
        <w:t xml:space="preserve">Jakob, erfingjum sama fyrirheits með honum, því að hann vænti borgar, sem hefur undirstöður, en Guð er smiður hennar og skapari.</w:t>
      </w:r>
    </w:p>
    <w:p w14:paraId="6B8AA700" w14:textId="77777777" w:rsidR="00F90BDC" w:rsidRDefault="00F90BDC"/>
    <w:p w14:paraId="41359519" w14:textId="77777777" w:rsidR="00F90BDC" w:rsidRDefault="00F90BDC">
      <w:r xmlns:w="http://schemas.openxmlformats.org/wordprocessingml/2006/main">
        <w:t xml:space="preserve">Rómverjabréfið 4:2 Því að ef Abraham væri réttlættur af verkum, þá hefur hann eitthvað að hrósa sér. en ekki frammi fyrir Guði.</w:t>
      </w:r>
    </w:p>
    <w:p w14:paraId="3FA5C1B7" w14:textId="77777777" w:rsidR="00F90BDC" w:rsidRDefault="00F90BDC"/>
    <w:p w14:paraId="550556F5" w14:textId="77777777" w:rsidR="00F90BDC" w:rsidRDefault="00F90BDC">
      <w:r xmlns:w="http://schemas.openxmlformats.org/wordprocessingml/2006/main">
        <w:t xml:space="preserve">Abraham var ekki réttlættur af verkum sínum, heldur af trú sinni á Guð.</w:t>
      </w:r>
    </w:p>
    <w:p w14:paraId="48E5C7CD" w14:textId="77777777" w:rsidR="00F90BDC" w:rsidRDefault="00F90BDC"/>
    <w:p w14:paraId="322ED24C" w14:textId="77777777" w:rsidR="00F90BDC" w:rsidRDefault="00F90BDC">
      <w:r xmlns:w="http://schemas.openxmlformats.org/wordprocessingml/2006/main">
        <w:t xml:space="preserve">1. Trú á Guð leiðir til réttlætingar</w:t>
      </w:r>
    </w:p>
    <w:p w14:paraId="49468ABF" w14:textId="77777777" w:rsidR="00F90BDC" w:rsidRDefault="00F90BDC"/>
    <w:p w14:paraId="324592C3" w14:textId="77777777" w:rsidR="00F90BDC" w:rsidRDefault="00F90BDC">
      <w:r xmlns:w="http://schemas.openxmlformats.org/wordprocessingml/2006/main">
        <w:t xml:space="preserve">2. Rökstuðningur kemur ekki frá verkum</w:t>
      </w:r>
    </w:p>
    <w:p w14:paraId="321C005B" w14:textId="77777777" w:rsidR="00F90BDC" w:rsidRDefault="00F90BDC"/>
    <w:p w14:paraId="774681C4"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14:paraId="66ED2CD1" w14:textId="77777777" w:rsidR="00F90BDC" w:rsidRDefault="00F90BDC"/>
    <w:p w14:paraId="33DD4E6E" w14:textId="77777777" w:rsidR="00F90BDC" w:rsidRDefault="00F90BDC">
      <w:r xmlns:w="http://schemas.openxmlformats.org/wordprocessingml/2006/main">
        <w:t xml:space="preserve">2. Jakobsbréfið 2:24 - "Þér sjáið þá, að maðurinn réttlætist af verkum en ekki af trú eingöngu."</w:t>
      </w:r>
    </w:p>
    <w:p w14:paraId="4C169924" w14:textId="77777777" w:rsidR="00F90BDC" w:rsidRDefault="00F90BDC"/>
    <w:p w14:paraId="19FDE959" w14:textId="77777777" w:rsidR="00F90BDC" w:rsidRDefault="00F90BDC">
      <w:r xmlns:w="http://schemas.openxmlformats.org/wordprocessingml/2006/main">
        <w:t xml:space="preserve">Rómverjabréfið 4:3 Því hvað segir ritningin? Abraham trúði Guði, og honum var það talið til réttlætis.</w:t>
      </w:r>
    </w:p>
    <w:p w14:paraId="3CEDCB0E" w14:textId="77777777" w:rsidR="00F90BDC" w:rsidRDefault="00F90BDC"/>
    <w:p w14:paraId="0993BC1E" w14:textId="77777777" w:rsidR="00F90BDC" w:rsidRDefault="00F90BDC">
      <w:r xmlns:w="http://schemas.openxmlformats.org/wordprocessingml/2006/main">
        <w:t xml:space="preserve">Abraham var talinn réttlátur af Guði vegna trúar sinnar og trúar.</w:t>
      </w:r>
    </w:p>
    <w:p w14:paraId="03A4912F" w14:textId="77777777" w:rsidR="00F90BDC" w:rsidRDefault="00F90BDC"/>
    <w:p w14:paraId="5B627A16" w14:textId="77777777" w:rsidR="00F90BDC" w:rsidRDefault="00F90BDC">
      <w:r xmlns:w="http://schemas.openxmlformats.org/wordprocessingml/2006/main">
        <w:t xml:space="preserve">1. Kraftur trúarinnar - Hvernig trú á Guð getur leitt til ótrúlegra blessana.</w:t>
      </w:r>
    </w:p>
    <w:p w14:paraId="6BF278CE" w14:textId="77777777" w:rsidR="00F90BDC" w:rsidRDefault="00F90BDC"/>
    <w:p w14:paraId="5011565E" w14:textId="77777777" w:rsidR="00F90BDC" w:rsidRDefault="00F90BDC">
      <w:r xmlns:w="http://schemas.openxmlformats.org/wordprocessingml/2006/main">
        <w:t xml:space="preserve">2. Réttlæti Guðs - Að skilja hvað það þýðir að vera talinn réttlátur af Guði.</w:t>
      </w:r>
    </w:p>
    <w:p w14:paraId="442B44C4" w14:textId="77777777" w:rsidR="00F90BDC" w:rsidRDefault="00F90BDC"/>
    <w:p w14:paraId="4AF9ED44" w14:textId="77777777" w:rsidR="00F90BDC" w:rsidRDefault="00F90BDC">
      <w:r xmlns:w="http://schemas.openxmlformats.org/wordprocessingml/2006/main">
        <w:t xml:space="preserve">1. Rómverjabréfið 4:3 - Því hvað segir ritningin? Abraham trúði Guði, og honum var það talið til réttlætis.</w:t>
      </w:r>
    </w:p>
    <w:p w14:paraId="71103047" w14:textId="77777777" w:rsidR="00F90BDC" w:rsidRDefault="00F90BDC"/>
    <w:p w14:paraId="1519072F" w14:textId="77777777" w:rsidR="00F90BDC" w:rsidRDefault="00F90BDC">
      <w:r xmlns:w="http://schemas.openxmlformats.org/wordprocessingml/2006/main">
        <w:t xml:space="preserve">2. Hebreabréfið 11:8 - Fyrir trú hlýddi Abraham, þegar hann var kallaður til að fara út á þann stað, sem hann ætti eftir að fá til arfs. og hann gekk út, vissi ekki hvert hann fór.</w:t>
      </w:r>
    </w:p>
    <w:p w14:paraId="7C35656C" w14:textId="77777777" w:rsidR="00F90BDC" w:rsidRDefault="00F90BDC"/>
    <w:p w14:paraId="2780C7C9" w14:textId="77777777" w:rsidR="00F90BDC" w:rsidRDefault="00F90BDC">
      <w:r xmlns:w="http://schemas.openxmlformats.org/wordprocessingml/2006/main">
        <w:t xml:space="preserve">Rómverjabréfið 4:4 En þeim sem vinnur eru launin ekki reiknuð af náð, heldur af skuld.</w:t>
      </w:r>
    </w:p>
    <w:p w14:paraId="127D450F" w14:textId="77777777" w:rsidR="00F90BDC" w:rsidRDefault="00F90BDC"/>
    <w:p w14:paraId="6ACF1E86" w14:textId="77777777" w:rsidR="00F90BDC" w:rsidRDefault="00F90BDC">
      <w:r xmlns:w="http://schemas.openxmlformats.org/wordprocessingml/2006/main">
        <w:t xml:space="preserve">Páll útskýrir að þeim sem vinna sé umbunað sem náð, heldur sem skuld við þá.</w:t>
      </w:r>
    </w:p>
    <w:p w14:paraId="26D2DEDC" w14:textId="77777777" w:rsidR="00F90BDC" w:rsidRDefault="00F90BDC"/>
    <w:p w14:paraId="02BC7238" w14:textId="77777777" w:rsidR="00F90BDC" w:rsidRDefault="00F90BDC">
      <w:r xmlns:w="http://schemas.openxmlformats.org/wordprocessingml/2006/main">
        <w:t xml:space="preserve">1. Gildi vinnunnar: Guð umbunar þeim sem vinna hörðum höndum</w:t>
      </w:r>
    </w:p>
    <w:p w14:paraId="12768F16" w14:textId="77777777" w:rsidR="00F90BDC" w:rsidRDefault="00F90BDC"/>
    <w:p w14:paraId="695BF012" w14:textId="77777777" w:rsidR="00F90BDC" w:rsidRDefault="00F90BDC">
      <w:r xmlns:w="http://schemas.openxmlformats.org/wordprocessingml/2006/main">
        <w:t xml:space="preserve">2. Náð Guðs: Að læra að lifa í þakklæti</w:t>
      </w:r>
    </w:p>
    <w:p w14:paraId="0715D269" w14:textId="77777777" w:rsidR="00F90BDC" w:rsidRDefault="00F90BDC"/>
    <w:p w14:paraId="6B35C0E3" w14:textId="77777777" w:rsidR="00F90BDC" w:rsidRDefault="00F90BDC">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14:paraId="0835ADE5" w14:textId="77777777" w:rsidR="00F90BDC" w:rsidRDefault="00F90BDC"/>
    <w:p w14:paraId="0E5CCD30" w14:textId="77777777" w:rsidR="00F90BDC" w:rsidRDefault="00F90BDC">
      <w:r xmlns:w="http://schemas.openxmlformats.org/wordprocessingml/2006/main">
        <w:t xml:space="preserve">2. Prédikarinn 9:10 - "Hvað sem hönd þín finnur að gera, gjörðu það af öllum mætti, því að í dauðaríki, þangað sem þú ferð, er hvorki vinna né áætlanir né þekking né viska."</w:t>
      </w:r>
    </w:p>
    <w:p w14:paraId="1938573F" w14:textId="77777777" w:rsidR="00F90BDC" w:rsidRDefault="00F90BDC"/>
    <w:p w14:paraId="2177D731" w14:textId="77777777" w:rsidR="00F90BDC" w:rsidRDefault="00F90BDC">
      <w:r xmlns:w="http://schemas.openxmlformats.org/wordprocessingml/2006/main">
        <w:t xml:space="preserve">Rómverjabréfið 4:5 En þeim, sem ekki vinnur, heldur trúir á þann, sem réttlætir óguðlega, er trú hans talin til réttlætis.</w:t>
      </w:r>
    </w:p>
    <w:p w14:paraId="0D873B56" w14:textId="77777777" w:rsidR="00F90BDC" w:rsidRDefault="00F90BDC"/>
    <w:p w14:paraId="17FBFF21" w14:textId="77777777" w:rsidR="00F90BDC" w:rsidRDefault="00F90BDC">
      <w:r xmlns:w="http://schemas.openxmlformats.org/wordprocessingml/2006/main">
        <w:t xml:space="preserve">Guð kennir réttlæti til þeirra sem trúa á hann og treysta ekki á eigin verk.</w:t>
      </w:r>
    </w:p>
    <w:p w14:paraId="397740E6" w14:textId="77777777" w:rsidR="00F90BDC" w:rsidRDefault="00F90BDC"/>
    <w:p w14:paraId="2F017BF7" w14:textId="77777777" w:rsidR="00F90BDC" w:rsidRDefault="00F90BDC">
      <w:r xmlns:w="http://schemas.openxmlformats.org/wordprocessingml/2006/main">
        <w:t xml:space="preserve">1. Trú: Gjöf frá Guði</w:t>
      </w:r>
    </w:p>
    <w:p w14:paraId="66FD8659" w14:textId="77777777" w:rsidR="00F90BDC" w:rsidRDefault="00F90BDC"/>
    <w:p w14:paraId="2717F972" w14:textId="77777777" w:rsidR="00F90BDC" w:rsidRDefault="00F90BDC">
      <w:r xmlns:w="http://schemas.openxmlformats.org/wordprocessingml/2006/main">
        <w:t xml:space="preserve">2. Hvað það þýðir að réttlæta óguðlega</w:t>
      </w:r>
    </w:p>
    <w:p w14:paraId="5DC96095" w14:textId="77777777" w:rsidR="00F90BDC" w:rsidRDefault="00F90BDC"/>
    <w:p w14:paraId="118B09A0" w14:textId="77777777" w:rsidR="00F90BDC" w:rsidRDefault="00F90BDC">
      <w:r xmlns:w="http://schemas.openxmlformats.org/wordprocessingml/2006/main">
        <w:t xml:space="preserve">1. Efesusbréfið 2:8-9 - Því að af náð eruð þér hólpnir fyrir trú. og það ekki af yður sjálfum. Það er gjöf Guðs. Ekki af verkum, svo að enginn hrósaði sér.</w:t>
      </w:r>
    </w:p>
    <w:p w14:paraId="1DFCFC45" w14:textId="77777777" w:rsidR="00F90BDC" w:rsidRDefault="00F90BDC"/>
    <w:p w14:paraId="0D669EF0" w14:textId="77777777" w:rsidR="00F90BDC" w:rsidRDefault="00F90BDC">
      <w:r xmlns:w="http://schemas.openxmlformats.org/wordprocessingml/2006/main">
        <w:t xml:space="preserve">2. Rómverjabréfið 5:1 - Þar sem vér réttlættumst af trú, höfum við frið við Guð fyrir Drottin vorn Jesú Krist.</w:t>
      </w:r>
    </w:p>
    <w:p w14:paraId="34EC15AF" w14:textId="77777777" w:rsidR="00F90BDC" w:rsidRDefault="00F90BDC"/>
    <w:p w14:paraId="6008B2C3" w14:textId="77777777" w:rsidR="00F90BDC" w:rsidRDefault="00F90BDC">
      <w:r xmlns:w="http://schemas.openxmlformats.org/wordprocessingml/2006/main">
        <w:t xml:space="preserve">Rómverjabréfið 4:6 Eins og Davíð lýsir blessun mannsins, sem Guð tilreiknar réttlæti án verka,</w:t>
      </w:r>
    </w:p>
    <w:p w14:paraId="48BEDB06" w14:textId="77777777" w:rsidR="00F90BDC" w:rsidRDefault="00F90BDC"/>
    <w:p w14:paraId="5CE55C81" w14:textId="77777777" w:rsidR="00F90BDC" w:rsidRDefault="00F90BDC">
      <w:r xmlns:w="http://schemas.openxmlformats.org/wordprocessingml/2006/main">
        <w:t xml:space="preserve">Páll leggur áherslu á mikilvægi trúar en ekki verka þegar kemur að réttlæti frammi fyrir Guði.</w:t>
      </w:r>
    </w:p>
    <w:p w14:paraId="661AAD35" w14:textId="77777777" w:rsidR="00F90BDC" w:rsidRDefault="00F90BDC"/>
    <w:p w14:paraId="2873BD1F" w14:textId="77777777" w:rsidR="00F90BDC" w:rsidRDefault="00F90BDC">
      <w:r xmlns:w="http://schemas.openxmlformats.org/wordprocessingml/2006/main">
        <w:t xml:space="preserve">1: Trú fram yfir verk - Rómverjabréfið 4:6</w:t>
      </w:r>
    </w:p>
    <w:p w14:paraId="7B2B1331" w14:textId="77777777" w:rsidR="00F90BDC" w:rsidRDefault="00F90BDC"/>
    <w:p w14:paraId="3E8C4333" w14:textId="77777777" w:rsidR="00F90BDC" w:rsidRDefault="00F90BDC">
      <w:r xmlns:w="http://schemas.openxmlformats.org/wordprocessingml/2006/main">
        <w:t xml:space="preserve">2: Blessun réttlætisins án verka - Rómverjabréfið 4:6</w:t>
      </w:r>
    </w:p>
    <w:p w14:paraId="25FAD3DF" w14:textId="77777777" w:rsidR="00F90BDC" w:rsidRDefault="00F90BDC"/>
    <w:p w14:paraId="229ECB69" w14:textId="77777777" w:rsidR="00F90BDC" w:rsidRDefault="00F90BDC">
      <w:r xmlns:w="http://schemas.openxmlformats.org/wordprocessingml/2006/main">
        <w:t xml:space="preserve">1: Efesusbréfið 2:8-9 - Því að af náð eruð þér hólpnir fyrir trú. og það ekki af yður sjálfum. Það er gjöf Guðs. Ekki af verkum, svo að enginn hrósaði sér.</w:t>
      </w:r>
    </w:p>
    <w:p w14:paraId="40EE33DE" w14:textId="77777777" w:rsidR="00F90BDC" w:rsidRDefault="00F90BDC"/>
    <w:p w14:paraId="0D489262" w14:textId="77777777" w:rsidR="00F90BDC" w:rsidRDefault="00F90BDC">
      <w:r xmlns:w="http://schemas.openxmlformats.org/wordprocessingml/2006/main">
        <w:t xml:space="preserve">2: Galatabréfið 2:16 - Þar sem vér vitum, að maðurinn er ekki réttlættur af lögmálsverkum, heldur af trú á Jesú Krist, þá höfum vér líka trúað á Jesú Krist, til þess að vér megum réttlætast af trúnni á Krist, en ekki af lögmálsverkum, því að af lögmálsverkum mun ekkert hold réttlætast.</w:t>
      </w:r>
    </w:p>
    <w:p w14:paraId="34247F10" w14:textId="77777777" w:rsidR="00F90BDC" w:rsidRDefault="00F90BDC"/>
    <w:p w14:paraId="772B4AE5" w14:textId="77777777" w:rsidR="00F90BDC" w:rsidRDefault="00F90BDC">
      <w:r xmlns:w="http://schemas.openxmlformats.org/wordprocessingml/2006/main">
        <w:t xml:space="preserve">Rómverjabréfið 4:7 og sagði: Sælir eru þeir sem misgjörðir eru fyrirgefnar og syndir huldar.</w:t>
      </w:r>
    </w:p>
    <w:p w14:paraId="52E53B56" w14:textId="77777777" w:rsidR="00F90BDC" w:rsidRDefault="00F90BDC"/>
    <w:p w14:paraId="3F222DBB" w14:textId="77777777" w:rsidR="00F90BDC" w:rsidRDefault="00F90BDC">
      <w:r xmlns:w="http://schemas.openxmlformats.org/wordprocessingml/2006/main">
        <w:t xml:space="preserve">Páll hvetur trúaða til að vera þakklátir fyrir fyrirgefningu synda sinna af Guði.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"Þakklátur fyrir fyrirgefningu: Upplifðu blessun þess að vera þakinn náð Guðs"</w:t>
      </w:r>
    </w:p>
    <w:p w14:paraId="5E266478" w14:textId="77777777" w:rsidR="00F90BDC" w:rsidRDefault="00F90BDC"/>
    <w:p w14:paraId="01E940F7" w14:textId="77777777" w:rsidR="00F90BDC" w:rsidRDefault="00F90BDC">
      <w:r xmlns:w="http://schemas.openxmlformats.org/wordprocessingml/2006/main">
        <w:t xml:space="preserve">2. "Að lifa í frelsi fyrirgefningar: Gleðjast yfir hreinsun syndanna"</w:t>
      </w:r>
    </w:p>
    <w:p w14:paraId="6C6DF063" w14:textId="77777777" w:rsidR="00F90BDC" w:rsidRDefault="00F90BDC"/>
    <w:p w14:paraId="50ABE9B2" w14:textId="77777777" w:rsidR="00F90BDC" w:rsidRDefault="00F90BDC">
      <w:r xmlns:w="http://schemas.openxmlformats.org/wordprocessingml/2006/main">
        <w:t xml:space="preserve">1. Sálmur 103:12 - Svo langt sem austur er frá vestri, svo langt hefur hann fjarlægt afbrot vor frá okkur.</w:t>
      </w:r>
    </w:p>
    <w:p w14:paraId="6E313970" w14:textId="77777777" w:rsidR="00F90BDC" w:rsidRDefault="00F90BDC"/>
    <w:p w14:paraId="71756D7A" w14:textId="77777777" w:rsidR="00F90BDC" w:rsidRDefault="00F90BDC">
      <w:r xmlns:w="http://schemas.openxmlformats.org/wordprocessingml/2006/main">
        <w:t xml:space="preserve">2. Jesaja 43:25 - Ég, ég er sá sem afmá misgjörðir þínar mínar vegna og mun ekki minnast synda þinna.</w:t>
      </w:r>
    </w:p>
    <w:p w14:paraId="40F5E1D3" w14:textId="77777777" w:rsidR="00F90BDC" w:rsidRDefault="00F90BDC"/>
    <w:p w14:paraId="33E522E9" w14:textId="77777777" w:rsidR="00F90BDC" w:rsidRDefault="00F90BDC">
      <w:r xmlns:w="http://schemas.openxmlformats.org/wordprocessingml/2006/main">
        <w:t xml:space="preserve">Rómverjabréfið 4:8 Sæll er sá maður sem Drottinn mun ekki tilreka synd.</w:t>
      </w:r>
    </w:p>
    <w:p w14:paraId="78791484" w14:textId="77777777" w:rsidR="00F90BDC" w:rsidRDefault="00F90BDC"/>
    <w:p w14:paraId="5814FDEB" w14:textId="77777777" w:rsidR="00F90BDC" w:rsidRDefault="00F90BDC">
      <w:r xmlns:w="http://schemas.openxmlformats.org/wordprocessingml/2006/main">
        <w:t xml:space="preserve">Yfirferð Guð telur ekki syndir þeirra sem treysta á hann.</w:t>
      </w:r>
    </w:p>
    <w:p w14:paraId="385E04DA" w14:textId="77777777" w:rsidR="00F90BDC" w:rsidRDefault="00F90BDC"/>
    <w:p w14:paraId="09ECE8EE" w14:textId="77777777" w:rsidR="00F90BDC" w:rsidRDefault="00F90BDC">
      <w:r xmlns:w="http://schemas.openxmlformats.org/wordprocessingml/2006/main">
        <w:t xml:space="preserve">1. Kraftur trúarinnar: Hvernig traust á Guð leysir okkur undan synd</w:t>
      </w:r>
    </w:p>
    <w:p w14:paraId="60B09BBF" w14:textId="77777777" w:rsidR="00F90BDC" w:rsidRDefault="00F90BDC"/>
    <w:p w14:paraId="7253CB72" w14:textId="77777777" w:rsidR="00F90BDC" w:rsidRDefault="00F90BDC">
      <w:r xmlns:w="http://schemas.openxmlformats.org/wordprocessingml/2006/main">
        <w:t xml:space="preserve">2. Fagnaðu yfir miskunn Guðs: Finndu huggun í fyrirgefningu hans</w:t>
      </w:r>
    </w:p>
    <w:p w14:paraId="13B0C52F" w14:textId="77777777" w:rsidR="00F90BDC" w:rsidRDefault="00F90BDC"/>
    <w:p w14:paraId="7F895DC8" w14:textId="77777777" w:rsidR="00F90BDC" w:rsidRDefault="00F90BDC">
      <w:r xmlns:w="http://schemas.openxmlformats.org/wordprocessingml/2006/main">
        <w:t xml:space="preserve">1. Sálmur 32:1-2 „Sæll er sá sem misgjörðir hans eru fyrirgefnar, syndir hans eru huldar. Sæll er sá, hvers synd Drottinn ekki áreitir þeim synd."</w:t>
      </w:r>
    </w:p>
    <w:p w14:paraId="53DFCD52" w14:textId="77777777" w:rsidR="00F90BDC" w:rsidRDefault="00F90BDC"/>
    <w:p w14:paraId="4BD4B2CE" w14:textId="77777777" w:rsidR="00F90BDC" w:rsidRDefault="00F90BDC">
      <w:r xmlns:w="http://schemas.openxmlformats.org/wordprocessingml/2006/main">
        <w:t xml:space="preserve">2. Jesaja 43:25 „Ég, ég er sá sem afmá misgjörðir þínar, mín vegna og minnist ekki synda þinna framar.</w:t>
      </w:r>
    </w:p>
    <w:p w14:paraId="39DC77E1" w14:textId="77777777" w:rsidR="00F90BDC" w:rsidRDefault="00F90BDC"/>
    <w:p w14:paraId="59EFD3EB" w14:textId="77777777" w:rsidR="00F90BDC" w:rsidRDefault="00F90BDC">
      <w:r xmlns:w="http://schemas.openxmlformats.org/wordprocessingml/2006/main">
        <w:t xml:space="preserve">Rómverjabréfið 4:9 Kemur þá þessi blessun yfir umskornana einir eða líka yfir óumskorna? Því að vér segjum að Abraham hafi verið talin trú til réttlætis.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spyr hvort blessun réttlætisins komi aðeins til þeirra sem eru umskornir, eða bæði umskorinna og óumskorinna trúaðra.</w:t>
      </w:r>
    </w:p>
    <w:p w14:paraId="40E28E5D" w14:textId="77777777" w:rsidR="00F90BDC" w:rsidRDefault="00F90BDC"/>
    <w:p w14:paraId="4E7C51B0" w14:textId="77777777" w:rsidR="00F90BDC" w:rsidRDefault="00F90BDC">
      <w:r xmlns:w="http://schemas.openxmlformats.org/wordprocessingml/2006/main">
        <w:t xml:space="preserve">1. Allir eru jafn blessaðir af trú á Jesú</w:t>
      </w:r>
    </w:p>
    <w:p w14:paraId="1256A6DB" w14:textId="77777777" w:rsidR="00F90BDC" w:rsidRDefault="00F90BDC"/>
    <w:p w14:paraId="214BD1D6" w14:textId="77777777" w:rsidR="00F90BDC" w:rsidRDefault="00F90BDC">
      <w:r xmlns:w="http://schemas.openxmlformats.org/wordprocessingml/2006/main">
        <w:t xml:space="preserve">2. Kraftur trúarinnar yfir umskurði</w:t>
      </w:r>
    </w:p>
    <w:p w14:paraId="74BDD402" w14:textId="77777777" w:rsidR="00F90BDC" w:rsidRDefault="00F90BDC"/>
    <w:p w14:paraId="317B45B1" w14:textId="77777777" w:rsidR="00F90BDC" w:rsidRDefault="00F90BDC">
      <w:r xmlns:w="http://schemas.openxmlformats.org/wordprocessingml/2006/main">
        <w:t xml:space="preserve">1. Galatabréfið 3:6-9 - "Eins og Abraham trúði Guði, og honum var það reiknað til réttlætis. Vitið því, að þeir, sem trú hafa, eru börn Abrahams. Og ritningin, þar sem Guð sá fyrir, að Guð vildi réttlæta heiðingjana fyrir trú, prédikað Abraham fyrir fagnaðarerindið og sagt: Í þér munu allar þjóðir blessaðar hljóta. Þannig hljóta þeir, sem trúir eru, blessaðir með hinum trúa Abraham.</w:t>
      </w:r>
    </w:p>
    <w:p w14:paraId="612D5F9B" w14:textId="77777777" w:rsidR="00F90BDC" w:rsidRDefault="00F90BDC"/>
    <w:p w14:paraId="24B9A204" w14:textId="77777777" w:rsidR="00F90BDC" w:rsidRDefault="00F90BDC">
      <w:r xmlns:w="http://schemas.openxmlformats.org/wordprocessingml/2006/main">
        <w:t xml:space="preserve">2. Jakobsbréfið 2:14-17 - "Hvað gagnar það, bræður mínir, þótt maður segist hafa trú og hafa ekki verkin, getur trúin bjargað honum? Ef bróðir eða systir eru nakin og skortir daglegan mat, Og einn yðar sagði við þá: "Farið í friði, ver yður hituð og mettuð; þó gefið þér þeim ekki það, sem líkamanum er nauðsynlegt, hvað gagnar það? Eins er trúin dauð, ef hún hefur ekki verk, að vera einn."</w:t>
      </w:r>
    </w:p>
    <w:p w14:paraId="00892BBA" w14:textId="77777777" w:rsidR="00F90BDC" w:rsidRDefault="00F90BDC"/>
    <w:p w14:paraId="295F41DC" w14:textId="77777777" w:rsidR="00F90BDC" w:rsidRDefault="00F90BDC">
      <w:r xmlns:w="http://schemas.openxmlformats.org/wordprocessingml/2006/main">
        <w:t xml:space="preserve">Rómverjabréfið 4:10 Hvernig var það þá talið? þegar hann var umskorinn eða óumskorinn? Ekki í umskurn, heldur í óumskornum.</w:t>
      </w:r>
    </w:p>
    <w:p w14:paraId="466E4CBF" w14:textId="77777777" w:rsidR="00F90BDC" w:rsidRDefault="00F90BDC"/>
    <w:p w14:paraId="108306BB" w14:textId="77777777" w:rsidR="00F90BDC" w:rsidRDefault="00F90BDC">
      <w:r xmlns:w="http://schemas.openxmlformats.org/wordprocessingml/2006/main">
        <w:t xml:space="preserve">Í bréfi Páls til Rómverja er útskýrt að réttlæting byggist ekki á umskurn heldur trú á Krist.</w:t>
      </w:r>
    </w:p>
    <w:p w14:paraId="0DA5ECBC" w14:textId="77777777" w:rsidR="00F90BDC" w:rsidRDefault="00F90BDC"/>
    <w:p w14:paraId="31778FA3" w14:textId="77777777" w:rsidR="00F90BDC" w:rsidRDefault="00F90BDC">
      <w:r xmlns:w="http://schemas.openxmlformats.org/wordprocessingml/2006/main">
        <w:t xml:space="preserve">1. Trú er grundvöllur réttlætingar</w:t>
      </w:r>
    </w:p>
    <w:p w14:paraId="52CE218D" w14:textId="77777777" w:rsidR="00F90BDC" w:rsidRDefault="00F90BDC"/>
    <w:p w14:paraId="48EA070C" w14:textId="77777777" w:rsidR="00F90BDC" w:rsidRDefault="00F90BDC">
      <w:r xmlns:w="http://schemas.openxmlformats.org/wordprocessingml/2006/main">
        <w:t xml:space="preserve">2. Kraftur óumskorinnar</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Galatabréfið 2:15-16 – „Við sem erum Gyðingar að fæðingu en ekki „heiðingjasyndarar“ vitum að maðurinn er ekki réttlættur af verkum lögmálsins, heldur af trú á Jesú Krist. Þannig trúum vér líka á Krist Jesú, til þess að vér verðum réttlættir af trú á Krist en ekki af lögmálsverkum, því að af lögmálsverkum mun enginn réttlætast."</w:t>
      </w:r>
    </w:p>
    <w:p w14:paraId="555A3C77" w14:textId="77777777" w:rsidR="00F90BDC" w:rsidRDefault="00F90BDC"/>
    <w:p w14:paraId="01CE8590" w14:textId="77777777" w:rsidR="00F90BDC" w:rsidRDefault="00F90BDC">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6AE6A11A" w14:textId="77777777" w:rsidR="00F90BDC" w:rsidRDefault="00F90BDC"/>
    <w:p w14:paraId="2CBF60B4" w14:textId="77777777" w:rsidR="00F90BDC" w:rsidRDefault="00F90BDC">
      <w:r xmlns:w="http://schemas.openxmlformats.org/wordprocessingml/2006/main">
        <w:t xml:space="preserve">Rómverjabréfið 4:11 Og hann tók við tákni umskurnarinnar, innsigli um réttlæti þeirrar trúar, sem hann hafði enn verið óumskorinn, til þess að hann yrði faðir allra þeirra, sem trúa, þótt þeir væru ekki umskornir. til þess að þeim yrði einnig tilreiknað réttlæti.</w:t>
      </w:r>
    </w:p>
    <w:p w14:paraId="44EDA658" w14:textId="77777777" w:rsidR="00F90BDC" w:rsidRDefault="00F90BDC"/>
    <w:p w14:paraId="6C134659" w14:textId="77777777" w:rsidR="00F90BDC" w:rsidRDefault="00F90BDC">
      <w:r xmlns:w="http://schemas.openxmlformats.org/wordprocessingml/2006/main">
        <w:t xml:space="preserve">Abraham var gefið tákn um umskurnina sem tákn um réttlæti, þótt hann væri ekki umskorinn, svo að allir sem á hann trúa, hvort sem þeir eru umskornir, gætu hlotið réttlæti.</w:t>
      </w:r>
    </w:p>
    <w:p w14:paraId="3A7EB001" w14:textId="77777777" w:rsidR="00F90BDC" w:rsidRDefault="00F90BDC"/>
    <w:p w14:paraId="2932F0F4" w14:textId="77777777" w:rsidR="00F90BDC" w:rsidRDefault="00F90BDC">
      <w:r xmlns:w="http://schemas.openxmlformats.org/wordprocessingml/2006/main">
        <w:t xml:space="preserve">1. „Máttur trúarinnar: Abraham og réttlæti“</w:t>
      </w:r>
    </w:p>
    <w:p w14:paraId="22528B45" w14:textId="77777777" w:rsidR="00F90BDC" w:rsidRDefault="00F90BDC"/>
    <w:p w14:paraId="53B5AC9C" w14:textId="77777777" w:rsidR="00F90BDC" w:rsidRDefault="00F90BDC">
      <w:r xmlns:w="http://schemas.openxmlformats.org/wordprocessingml/2006/main">
        <w:t xml:space="preserve">2. „Mikilvægi umskurðar í Abrahamstrú“</w:t>
      </w:r>
    </w:p>
    <w:p w14:paraId="7BABAEA4" w14:textId="77777777" w:rsidR="00F90BDC" w:rsidRDefault="00F90BDC"/>
    <w:p w14:paraId="0457BED8" w14:textId="77777777" w:rsidR="00F90BDC" w:rsidRDefault="00F90BDC">
      <w:r xmlns:w="http://schemas.openxmlformats.org/wordprocessingml/2006/main">
        <w:t xml:space="preserve">1. Galatabréfið 3:6-7 - „Eins og Abraham „trúði Guði og honum var það kennt sem réttlæti,“ svo eru þeir sem trúa afkomendur Abrahams.</w:t>
      </w:r>
    </w:p>
    <w:p w14:paraId="35412249" w14:textId="77777777" w:rsidR="00F90BDC" w:rsidRDefault="00F90BDC"/>
    <w:p w14:paraId="1ECD1EBE" w14:textId="77777777" w:rsidR="00F90BDC" w:rsidRDefault="00F90BDC">
      <w:r xmlns:w="http://schemas.openxmlformats.org/wordprocessingml/2006/main">
        <w:t xml:space="preserve">7 Skilið því að þeir sem trúa eru börn Abrahams."</w:t>
      </w:r>
    </w:p>
    <w:p w14:paraId="3E2118CB" w14:textId="77777777" w:rsidR="00F90BDC" w:rsidRDefault="00F90BDC"/>
    <w:p w14:paraId="16C0FF50" w14:textId="77777777" w:rsidR="00F90BDC" w:rsidRDefault="00F90BDC">
      <w:r xmlns:w="http://schemas.openxmlformats.org/wordprocessingml/2006/main">
        <w:t xml:space="preserve">2. Jakobsbréfið 2:23 - "Og ritningin rættist sem segir: "Abraham trúði Guði, og honum var það talið réttlæti," og hann var kallaður vinur Guðs.</w:t>
      </w:r>
    </w:p>
    <w:p w14:paraId="050F5232" w14:textId="77777777" w:rsidR="00F90BDC" w:rsidRDefault="00F90BDC"/>
    <w:p w14:paraId="37D0E922" w14:textId="77777777" w:rsidR="00F90BDC" w:rsidRDefault="00F90BDC">
      <w:r xmlns:w="http://schemas.openxmlformats.org/wordprocessingml/2006/main">
        <w:t xml:space="preserve">Rómverjabréfið 4:12 Og faðir umskurnarinnar til þeirra, sem ekki eru eingöngu umskornir, heldur </w:t>
      </w:r>
      <w:r xmlns:w="http://schemas.openxmlformats.org/wordprocessingml/2006/main">
        <w:lastRenderedPageBreak xmlns:w="http://schemas.openxmlformats.org/wordprocessingml/2006/main"/>
      </w:r>
      <w:r xmlns:w="http://schemas.openxmlformats.org/wordprocessingml/2006/main">
        <w:t xml:space="preserve">ganga líka í spor þeirrar trúar Abrahams föður vors, sem hann hafði enn óumskorinn.</w:t>
      </w:r>
    </w:p>
    <w:p w14:paraId="648C9431" w14:textId="77777777" w:rsidR="00F90BDC" w:rsidRDefault="00F90BDC"/>
    <w:p w14:paraId="001E09A6" w14:textId="77777777" w:rsidR="00F90BDC" w:rsidRDefault="00F90BDC">
      <w:r xmlns:w="http://schemas.openxmlformats.org/wordprocessingml/2006/main">
        <w:t xml:space="preserve">Abraham var fyrirmynd trúar fyrir þá sem ekki voru umskornir, eins og hann hafði trú jafnvel áður en hann var umskorinn.</w:t>
      </w:r>
    </w:p>
    <w:p w14:paraId="1B64E3B9" w14:textId="77777777" w:rsidR="00F90BDC" w:rsidRDefault="00F90BDC"/>
    <w:p w14:paraId="0880EF74" w14:textId="77777777" w:rsidR="00F90BDC" w:rsidRDefault="00F90BDC">
      <w:r xmlns:w="http://schemas.openxmlformats.org/wordprocessingml/2006/main">
        <w:t xml:space="preserve">1. Kraftur trúarinnar: Hvernig fordæmi Abrahams um trú getur hvatt okkur til að fara út fyrir núverandi aðstæður.</w:t>
      </w:r>
    </w:p>
    <w:p w14:paraId="556EDC54" w14:textId="77777777" w:rsidR="00F90BDC" w:rsidRDefault="00F90BDC"/>
    <w:p w14:paraId="19075C48" w14:textId="77777777" w:rsidR="00F90BDC" w:rsidRDefault="00F90BDC">
      <w:r xmlns:w="http://schemas.openxmlformats.org/wordprocessingml/2006/main">
        <w:t xml:space="preserve">2. Mikilvægi umskurðar: Skoðun á andlegar afleiðingar umskurðar og hvernig það tengist trú okkar.</w:t>
      </w:r>
    </w:p>
    <w:p w14:paraId="4A6C00DC" w14:textId="77777777" w:rsidR="00F90BDC" w:rsidRDefault="00F90BDC"/>
    <w:p w14:paraId="2C69D56F" w14:textId="77777777" w:rsidR="00F90BDC" w:rsidRDefault="00F90BDC">
      <w:r xmlns:w="http://schemas.openxmlformats.org/wordprocessingml/2006/main">
        <w:t xml:space="preserve">1. Hebreabréfið 11:8-9 - Í trú hlýddi Abraham þegar hann var kallaður til þess að fara út til þess staðar sem hann myndi fá sem arfleifð. Hann fór út, vissi ekki hvert hann ætlaði.</w:t>
      </w:r>
    </w:p>
    <w:p w14:paraId="732DD12C" w14:textId="77777777" w:rsidR="00F90BDC" w:rsidRDefault="00F90BDC"/>
    <w:p w14:paraId="3FBE7A9F" w14:textId="77777777" w:rsidR="00F90BDC" w:rsidRDefault="00F90BDC">
      <w:r xmlns:w="http://schemas.openxmlformats.org/wordprocessingml/2006/main">
        <w:t xml:space="preserve">2. Jakobsbréfið 2:21-23 - Var ekki Abraham faðir vor réttlættur af verkum þegar hann fórnaði Ísak son sinn á altarið? Sérðu að trúin var að vinna saman með verkum hans og af verkum fullkomnaðist trúin?</w:t>
      </w:r>
    </w:p>
    <w:p w14:paraId="0973067F" w14:textId="77777777" w:rsidR="00F90BDC" w:rsidRDefault="00F90BDC"/>
    <w:p w14:paraId="1CCCFCB9" w14:textId="77777777" w:rsidR="00F90BDC" w:rsidRDefault="00F90BDC">
      <w:r xmlns:w="http://schemas.openxmlformats.org/wordprocessingml/2006/main">
        <w:t xml:space="preserve">Rómverjabréfið 4:13 Því að fyrirheitið, að hann skyldi vera erfingi heimsins, fékkst ekki Abraham eða niðjum hans fyrir lögmálið, heldur fyrir réttlæti trúarinnar.</w:t>
      </w:r>
    </w:p>
    <w:p w14:paraId="7F07FCBA" w14:textId="77777777" w:rsidR="00F90BDC" w:rsidRDefault="00F90BDC"/>
    <w:p w14:paraId="70775C43" w14:textId="77777777" w:rsidR="00F90BDC" w:rsidRDefault="00F90BDC">
      <w:r xmlns:w="http://schemas.openxmlformats.org/wordprocessingml/2006/main">
        <w:t xml:space="preserve">Fyrirheitið um að Abraham og afkvæmi hans yrðu erfingjar heimsins var ekki gefið fyrir lögmálið heldur fyrir trú.</w:t>
      </w:r>
    </w:p>
    <w:p w14:paraId="2E1B5760" w14:textId="77777777" w:rsidR="00F90BDC" w:rsidRDefault="00F90BDC"/>
    <w:p w14:paraId="69F3BA0A" w14:textId="77777777" w:rsidR="00F90BDC" w:rsidRDefault="00F90BDC">
      <w:r xmlns:w="http://schemas.openxmlformats.org/wordprocessingml/2006/main">
        <w:t xml:space="preserve">1. Trú er lykillinn að því að fá fyrirheit Guðs.</w:t>
      </w:r>
    </w:p>
    <w:p w14:paraId="46350C5E" w14:textId="77777777" w:rsidR="00F90BDC" w:rsidRDefault="00F90BDC"/>
    <w:p w14:paraId="7C2839DA" w14:textId="77777777" w:rsidR="00F90BDC" w:rsidRDefault="00F90BDC">
      <w:r xmlns:w="http://schemas.openxmlformats.org/wordprocessingml/2006/main">
        <w:t xml:space="preserve">2. Við verðum að lifa réttlátlega í trú til að hljóta fyrirheit Guðs.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11:6 „Og án trúar er ómögulegt að þóknast honum, því að hver sem vill nálgast Guð verður að trúa því að hann sé til og að hann umbunar þeim sem leita hans.“</w:t>
      </w:r>
    </w:p>
    <w:p w14:paraId="1DB78E79" w14:textId="77777777" w:rsidR="00F90BDC" w:rsidRDefault="00F90BDC"/>
    <w:p w14:paraId="25E18C1A" w14:textId="77777777" w:rsidR="00F90BDC" w:rsidRDefault="00F90BDC">
      <w:r xmlns:w="http://schemas.openxmlformats.org/wordprocessingml/2006/main">
        <w:t xml:space="preserve">2. Galatabréfið 3:29 „Og ef þér eruð Krists, þá eruð þér niðjar Abrahams, erfingjar samkvæmt fyrirheitinu.“</w:t>
      </w:r>
    </w:p>
    <w:p w14:paraId="58C89A9C" w14:textId="77777777" w:rsidR="00F90BDC" w:rsidRDefault="00F90BDC"/>
    <w:p w14:paraId="22E0325B" w14:textId="77777777" w:rsidR="00F90BDC" w:rsidRDefault="00F90BDC">
      <w:r xmlns:w="http://schemas.openxmlformats.org/wordprocessingml/2006/main">
        <w:t xml:space="preserve">Rómverjabréfið 4:14 Því að ef þeir sem eru af lögmálinu eru erfingjar, þá er trúin ógild og fyrirheitið að engu.</w:t>
      </w:r>
    </w:p>
    <w:p w14:paraId="0DF8A52D" w14:textId="77777777" w:rsidR="00F90BDC" w:rsidRDefault="00F90BDC"/>
    <w:p w14:paraId="16E57A34" w14:textId="77777777" w:rsidR="00F90BDC" w:rsidRDefault="00F90BDC">
      <w:r xmlns:w="http://schemas.openxmlformats.org/wordprocessingml/2006/main">
        <w:t xml:space="preserve">Lögmálið getur ekki gert einhvern að erfingja, trú er nauðsynleg til að fyrirheit Guðs rætist.</w:t>
      </w:r>
    </w:p>
    <w:p w14:paraId="7C8DE1F9" w14:textId="77777777" w:rsidR="00F90BDC" w:rsidRDefault="00F90BDC"/>
    <w:p w14:paraId="6A22F96D" w14:textId="77777777" w:rsidR="00F90BDC" w:rsidRDefault="00F90BDC">
      <w:r xmlns:w="http://schemas.openxmlformats.org/wordprocessingml/2006/main">
        <w:t xml:space="preserve">1. Hvað er trú og hvernig hefur hún áhrif á líf okkar?</w:t>
      </w:r>
    </w:p>
    <w:p w14:paraId="5AC7C10F" w14:textId="77777777" w:rsidR="00F90BDC" w:rsidRDefault="00F90BDC"/>
    <w:p w14:paraId="3C463CF5" w14:textId="77777777" w:rsidR="00F90BDC" w:rsidRDefault="00F90BDC">
      <w:r xmlns:w="http://schemas.openxmlformats.org/wordprocessingml/2006/main">
        <w:t xml:space="preserve">2. Hvernig getum við treyst á fyrirheit Guðs?</w:t>
      </w:r>
    </w:p>
    <w:p w14:paraId="6D9D5B0B" w14:textId="77777777" w:rsidR="00F90BDC" w:rsidRDefault="00F90BDC"/>
    <w:p w14:paraId="48BA9F3F" w14:textId="77777777" w:rsidR="00F90BDC" w:rsidRDefault="00F90BDC">
      <w:r xmlns:w="http://schemas.openxmlformats.org/wordprocessingml/2006/main">
        <w:t xml:space="preserve">1. Hebreabréfið 11:1-3 - Trúin er raunveruleiki þess sem menn vona, sönnun þess sem ekki sést.</w:t>
      </w:r>
    </w:p>
    <w:p w14:paraId="3A7BFD3E" w14:textId="77777777" w:rsidR="00F90BDC" w:rsidRDefault="00F90BDC"/>
    <w:p w14:paraId="41AF06B2" w14:textId="77777777" w:rsidR="00F90BDC" w:rsidRDefault="00F90BDC">
      <w:r xmlns:w="http://schemas.openxmlformats.org/wordprocessingml/2006/main">
        <w:t xml:space="preserve">2. Jakobsbréfið 2:14-17 - Hvað gagnar það, bræður mínir, þótt maður segist hafa trú og ekki hafa verkin? Trú án verka er dauð.</w:t>
      </w:r>
    </w:p>
    <w:p w14:paraId="72A0A5F7" w14:textId="77777777" w:rsidR="00F90BDC" w:rsidRDefault="00F90BDC"/>
    <w:p w14:paraId="180BE3A1" w14:textId="77777777" w:rsidR="00F90BDC" w:rsidRDefault="00F90BDC">
      <w:r xmlns:w="http://schemas.openxmlformats.org/wordprocessingml/2006/main">
        <w:t xml:space="preserve">Rómverjabréfið 4:15 Því að lögmálið veldur reiði, því að þar sem ekkert lögmál er, þar er engin brot.</w:t>
      </w:r>
    </w:p>
    <w:p w14:paraId="1B28445F" w14:textId="77777777" w:rsidR="00F90BDC" w:rsidRDefault="00F90BDC"/>
    <w:p w14:paraId="72D3C2C8" w14:textId="77777777" w:rsidR="00F90BDC" w:rsidRDefault="00F90BDC">
      <w:r xmlns:w="http://schemas.openxmlformats.org/wordprocessingml/2006/main">
        <w:t xml:space="preserve">Lögmálið vekur reiði þar sem ekkert brot getur verið án lögmáls.</w:t>
      </w:r>
    </w:p>
    <w:p w14:paraId="40E45D6E" w14:textId="77777777" w:rsidR="00F90BDC" w:rsidRDefault="00F90BDC"/>
    <w:p w14:paraId="13E118A9" w14:textId="77777777" w:rsidR="00F90BDC" w:rsidRDefault="00F90BDC">
      <w:r xmlns:w="http://schemas.openxmlformats.org/wordprocessingml/2006/main">
        <w:t xml:space="preserve">1. Tilgangur laganna: Að efla hlýðni og dómgreind</w:t>
      </w:r>
    </w:p>
    <w:p w14:paraId="3D7BBAC0" w14:textId="77777777" w:rsidR="00F90BDC" w:rsidRDefault="00F90BDC"/>
    <w:p w14:paraId="4EB829CC" w14:textId="77777777" w:rsidR="00F90BDC" w:rsidRDefault="00F90BDC">
      <w:r xmlns:w="http://schemas.openxmlformats.org/wordprocessingml/2006/main">
        <w:t xml:space="preserve">2. Afleiðingar þess að óhlýðnast lögmálinu: Reiði</w:t>
      </w:r>
    </w:p>
    <w:p w14:paraId="0A284CFB" w14:textId="77777777" w:rsidR="00F90BDC" w:rsidRDefault="00F90BDC"/>
    <w:p w14:paraId="471DF2CE" w14:textId="77777777" w:rsidR="00F90BDC" w:rsidRDefault="00F90BDC">
      <w:r xmlns:w="http://schemas.openxmlformats.org/wordprocessingml/2006/main">
        <w:t xml:space="preserve">1. Mósebók 20:1-17, lögmál Guðs til Móse</w:t>
      </w:r>
    </w:p>
    <w:p w14:paraId="62F89676" w14:textId="77777777" w:rsidR="00F90BDC" w:rsidRDefault="00F90BDC"/>
    <w:p w14:paraId="75B10D99" w14:textId="77777777" w:rsidR="00F90BDC" w:rsidRDefault="00F90BDC">
      <w:r xmlns:w="http://schemas.openxmlformats.org/wordprocessingml/2006/main">
        <w:t xml:space="preserve">2. Esekíel 18:20, Guð hefur enga ánægju af dauða óguðlegra</w:t>
      </w:r>
    </w:p>
    <w:p w14:paraId="24639388" w14:textId="77777777" w:rsidR="00F90BDC" w:rsidRDefault="00F90BDC"/>
    <w:p w14:paraId="1B1F8015" w14:textId="77777777" w:rsidR="00F90BDC" w:rsidRDefault="00F90BDC">
      <w:r xmlns:w="http://schemas.openxmlformats.org/wordprocessingml/2006/main">
        <w:t xml:space="preserve">Rómverjabréfið 4:16 Þess vegna er það af trú, að það sé af náð. til enda gæti loforðið verið öruggt öllum fræjum; ekki aðeins til þess sem er af lögmálinu, heldur einnig til þess sem er af trú Abrahams. hver er faðir okkar allra,</w:t>
      </w:r>
    </w:p>
    <w:p w14:paraId="22815789" w14:textId="77777777" w:rsidR="00F90BDC" w:rsidRDefault="00F90BDC"/>
    <w:p w14:paraId="5707D532" w14:textId="77777777" w:rsidR="00F90BDC" w:rsidRDefault="00F90BDC">
      <w:r xmlns:w="http://schemas.openxmlformats.org/wordprocessingml/2006/main">
        <w:t xml:space="preserve">Páll útskýrir í Rómverjabréfinu 4:16 að trú sé nauðsynleg til að hljóta náð og að Abraham sé faðir allra trúaðra.</w:t>
      </w:r>
    </w:p>
    <w:p w14:paraId="628AC25E" w14:textId="77777777" w:rsidR="00F90BDC" w:rsidRDefault="00F90BDC"/>
    <w:p w14:paraId="004F7CE0" w14:textId="77777777" w:rsidR="00F90BDC" w:rsidRDefault="00F90BDC">
      <w:r xmlns:w="http://schemas.openxmlformats.org/wordprocessingml/2006/main">
        <w:t xml:space="preserve">1. "Abraham: Faðir trúarinnar"</w:t>
      </w:r>
    </w:p>
    <w:p w14:paraId="04763FFF" w14:textId="77777777" w:rsidR="00F90BDC" w:rsidRDefault="00F90BDC"/>
    <w:p w14:paraId="4781C9F8" w14:textId="77777777" w:rsidR="00F90BDC" w:rsidRDefault="00F90BDC">
      <w:r xmlns:w="http://schemas.openxmlformats.org/wordprocessingml/2006/main">
        <w:t xml:space="preserve">2. "Hið örugga loforð um hjálpræði fyrir trú og náð"</w:t>
      </w:r>
    </w:p>
    <w:p w14:paraId="592DF702" w14:textId="77777777" w:rsidR="00F90BDC" w:rsidRDefault="00F90BDC"/>
    <w:p w14:paraId="5369FF76" w14:textId="77777777" w:rsidR="00F90BDC" w:rsidRDefault="00F90BDC">
      <w:r xmlns:w="http://schemas.openxmlformats.org/wordprocessingml/2006/main">
        <w:t xml:space="preserve">1. Fyrsta Mósebók 15:6 – "Og hann trúði á Drottin, og hann taldi honum það til réttlætis."</w:t>
      </w:r>
    </w:p>
    <w:p w14:paraId="247A35C0" w14:textId="77777777" w:rsidR="00F90BDC" w:rsidRDefault="00F90BDC"/>
    <w:p w14:paraId="7F6CBF18" w14:textId="77777777" w:rsidR="00F90BDC" w:rsidRDefault="00F90BDC">
      <w:r xmlns:w="http://schemas.openxmlformats.org/wordprocessingml/2006/main">
        <w:t xml:space="preserve">2. Galatabréfið 3:7 – "Vitið því að þeir sem eru trúaðir, þeir eru börn Abrahams."</w:t>
      </w:r>
    </w:p>
    <w:p w14:paraId="09EBEC57" w14:textId="77777777" w:rsidR="00F90BDC" w:rsidRDefault="00F90BDC"/>
    <w:p w14:paraId="3AD67962" w14:textId="77777777" w:rsidR="00F90BDC" w:rsidRDefault="00F90BDC">
      <w:r xmlns:w="http://schemas.openxmlformats.org/wordprocessingml/2006/main">
        <w:t xml:space="preserve">Rómverjabréfið 4:17 (Eins og ritað er: Ég hef gert þig að föður margra þjóða) frammi fyrir honum, sem hann trúði, já, Guð, sem lífgar dauða og kallar það, sem ekki er, eins og það væri.</w:t>
      </w:r>
    </w:p>
    <w:p w14:paraId="50FB6BC8" w14:textId="77777777" w:rsidR="00F90BDC" w:rsidRDefault="00F90BDC"/>
    <w:p w14:paraId="5862C6EC" w14:textId="77777777" w:rsidR="00F90BDC" w:rsidRDefault="00F90BDC">
      <w:r xmlns:w="http://schemas.openxmlformats.org/wordprocessingml/2006/main">
        <w:t xml:space="preserve">Abraham var af Guði talinn faðir margra þjóða, þrátt fyrir að vera mjög gamall og kona hans óbyrja, vegna trúar sinnar og trúar á Guð, sem er fær um að lífga upp á dauðum og gera ómögulega hluti mögulega.</w:t>
      </w:r>
    </w:p>
    <w:p w14:paraId="607641D2" w14:textId="77777777" w:rsidR="00F90BDC" w:rsidRDefault="00F90BDC"/>
    <w:p w14:paraId="33C7F952" w14:textId="77777777" w:rsidR="00F90BDC" w:rsidRDefault="00F90BDC">
      <w:r xmlns:w="http://schemas.openxmlformats.org/wordprocessingml/2006/main">
        <w:t xml:space="preserve">1. Trú í mótlæti: Fordæmi Abrahams um að treysta Guði þrátt fyrir ómögulegar líkur.</w:t>
      </w:r>
    </w:p>
    <w:p w14:paraId="19B48513" w14:textId="77777777" w:rsidR="00F90BDC" w:rsidRDefault="00F90BDC"/>
    <w:p w14:paraId="3D61EBEA" w14:textId="77777777" w:rsidR="00F90BDC" w:rsidRDefault="00F90BDC">
      <w:r xmlns:w="http://schemas.openxmlformats.org/wordprocessingml/2006/main">
        <w:t xml:space="preserve">2. Kraftur Guðs: Hvernig Guð er fær um að gera hið ómögulega mögulegt.</w:t>
      </w:r>
    </w:p>
    <w:p w14:paraId="70A44AD1" w14:textId="77777777" w:rsidR="00F90BDC" w:rsidRDefault="00F90BDC"/>
    <w:p w14:paraId="69D739D2" w14:textId="77777777" w:rsidR="00F90BDC" w:rsidRDefault="00F90BDC">
      <w:r xmlns:w="http://schemas.openxmlformats.org/wordprocessingml/2006/main">
        <w:t xml:space="preserve">1. Hebreabréfið 11:11-12 - "Fyrir trú hlýddi Abraham, þegar hann var kallaður til að fara út á stað, sem hann ætti að fá til arfleifðar, og hann fór út án þess að vita hvert hann fór. Fyrir trú dvaldist hann sem útlendingur. í fyrirheitna landi, eins og í ókunnu landi, búa í tjöldum með Ísak og Jakob, erfingjum sama fyrirheits með honum."</w:t>
      </w:r>
    </w:p>
    <w:p w14:paraId="00D21DE9" w14:textId="77777777" w:rsidR="00F90BDC" w:rsidRDefault="00F90BDC"/>
    <w:p w14:paraId="17D22759" w14:textId="77777777" w:rsidR="00F90BDC" w:rsidRDefault="00F90BDC">
      <w:r xmlns:w="http://schemas.openxmlformats.org/wordprocessingml/2006/main">
        <w:t xml:space="preserve">2. Galatabréfið 3:7-9 - "Vitið því að þeir sem eru trúaðir, þeir eru börn Abrahams. Og ritningin, sem sá fyrir að Guð myndi réttlæta heiðingjana fyrir trú, boðaði Abraham fagnaðarerindið og sagði. , Í þér skulu allar þjóðir blessaðar hljóta. Þannig hljóta þeir, sem trúaðir eru, blessun með hinum trúa Abraham."</w:t>
      </w:r>
    </w:p>
    <w:p w14:paraId="743C418B" w14:textId="77777777" w:rsidR="00F90BDC" w:rsidRDefault="00F90BDC"/>
    <w:p w14:paraId="46AB7063" w14:textId="77777777" w:rsidR="00F90BDC" w:rsidRDefault="00F90BDC">
      <w:r xmlns:w="http://schemas.openxmlformats.org/wordprocessingml/2006/main">
        <w:t xml:space="preserve">Rómverjabréfið 4:18 sem gegn voninni trúði á vonina, að hann gæti orðið faðir margra þjóða, samkvæmt því sem sagt var: Svo mun niðjar þitt verða.</w:t>
      </w:r>
    </w:p>
    <w:p w14:paraId="3A036400" w14:textId="77777777" w:rsidR="00F90BDC" w:rsidRDefault="00F90BDC"/>
    <w:p w14:paraId="2F202C44" w14:textId="77777777" w:rsidR="00F90BDC" w:rsidRDefault="00F90BDC">
      <w:r xmlns:w="http://schemas.openxmlformats.org/wordprocessingml/2006/main">
        <w:t xml:space="preserve">Bréf Páls til Rómverja er áminning um að þrátt fyrir að það virðist ómögulegt getur trú á Jesú gefið von og endurnýjun.</w:t>
      </w:r>
    </w:p>
    <w:p w14:paraId="004F057F" w14:textId="77777777" w:rsidR="00F90BDC" w:rsidRDefault="00F90BDC"/>
    <w:p w14:paraId="729295FA" w14:textId="77777777" w:rsidR="00F90BDC" w:rsidRDefault="00F90BDC">
      <w:r xmlns:w="http://schemas.openxmlformats.org/wordprocessingml/2006/main">
        <w:t xml:space="preserve">1: Aldrei gefast upp - Við getum treyst á Guð og Jesú innan um ómögulegar líkur.</w:t>
      </w:r>
    </w:p>
    <w:p w14:paraId="7C90848A" w14:textId="77777777" w:rsidR="00F90BDC" w:rsidRDefault="00F90BDC"/>
    <w:p w14:paraId="4F399FF0" w14:textId="77777777" w:rsidR="00F90BDC" w:rsidRDefault="00F90BDC">
      <w:r xmlns:w="http://schemas.openxmlformats.org/wordprocessingml/2006/main">
        <w:t xml:space="preserve">2: Kraftur trúarinnar - Með trú getum við gert allt sem Guð hefur kallað okkur til.</w:t>
      </w:r>
    </w:p>
    <w:p w14:paraId="70B99320" w14:textId="77777777" w:rsidR="00F90BDC" w:rsidRDefault="00F90BDC"/>
    <w:p w14:paraId="1A4E23C5" w14:textId="77777777" w:rsidR="00F90BDC" w:rsidRDefault="00F90BDC">
      <w:r xmlns:w="http://schemas.openxmlformats.org/wordprocessingml/2006/main">
        <w:t xml:space="preserve">1: Filippíbréfið 4:13 - Allt get ég gert fyrir Krist sem styrkir mig.</w:t>
      </w:r>
    </w:p>
    <w:p w14:paraId="42BEFAD5" w14:textId="77777777" w:rsidR="00F90BDC" w:rsidRDefault="00F90BDC"/>
    <w:p w14:paraId="33A9950C" w14:textId="77777777" w:rsidR="00F90BDC" w:rsidRDefault="00F90BDC">
      <w:r xmlns:w="http://schemas.openxmlformats.org/wordprocessingml/2006/main">
        <w:t xml:space="preserve">2: Jesaja 40:31 - En þeir sem bíða Drottins munu endurnýja kraft sinn. þeir munu rísa upp </w:t>
      </w:r>
      <w:r xmlns:w="http://schemas.openxmlformats.org/wordprocessingml/2006/main">
        <w:lastRenderedPageBreak xmlns:w="http://schemas.openxmlformats.org/wordprocessingml/2006/main"/>
      </w:r>
      <w:r xmlns:w="http://schemas.openxmlformats.org/wordprocessingml/2006/main">
        <w:t xml:space="preserve">með vængjum eins og ernir; þeir skulu hlaupa og þreytast ekki; og þeir munu ganga og ekki þreytast.</w:t>
      </w:r>
    </w:p>
    <w:p w14:paraId="0BC7B4C5" w14:textId="77777777" w:rsidR="00F90BDC" w:rsidRDefault="00F90BDC"/>
    <w:p w14:paraId="076EA104" w14:textId="77777777" w:rsidR="00F90BDC" w:rsidRDefault="00F90BDC">
      <w:r xmlns:w="http://schemas.openxmlformats.org/wordprocessingml/2006/main">
        <w:t xml:space="preserve">Rómverjabréfið 4:19 Og þar sem hann var ekki veikur í trú, taldi hann ekki sinn eigin líkama dáinn, þegar hann var um hundrað ára gamall, né heldur dauðann í móðurkviði Söru.</w:t>
      </w:r>
    </w:p>
    <w:p w14:paraId="3A23D9D0" w14:textId="77777777" w:rsidR="00F90BDC" w:rsidRDefault="00F90BDC"/>
    <w:p w14:paraId="0C67E5B8" w14:textId="77777777" w:rsidR="00F90BDC" w:rsidRDefault="00F90BDC">
      <w:r xmlns:w="http://schemas.openxmlformats.org/wordprocessingml/2006/main">
        <w:t xml:space="preserve">Abraham, þrátt fyrir að vera hundrað ára gamall og þrátt fyrir vanhæfni Söru konu sinnar til að fæða börn, hafði sterka trú og hugsaði ekki um takmarkanir líkamlegs líkama síns eða móðurkviðar Söru.</w:t>
      </w:r>
    </w:p>
    <w:p w14:paraId="08E47F91" w14:textId="77777777" w:rsidR="00F90BDC" w:rsidRDefault="00F90BDC"/>
    <w:p w14:paraId="40FE883C" w14:textId="77777777" w:rsidR="00F90BDC" w:rsidRDefault="00F90BDC">
      <w:r xmlns:w="http://schemas.openxmlformats.org/wordprocessingml/2006/main">
        <w:t xml:space="preserve">1. "Hvað er trú? Fordæmi Abrahams"</w:t>
      </w:r>
    </w:p>
    <w:p w14:paraId="7FBD463A" w14:textId="77777777" w:rsidR="00F90BDC" w:rsidRDefault="00F90BDC"/>
    <w:p w14:paraId="1B3C1682" w14:textId="77777777" w:rsidR="00F90BDC" w:rsidRDefault="00F90BDC">
      <w:r xmlns:w="http://schemas.openxmlformats.org/wordprocessingml/2006/main">
        <w:t xml:space="preserve">2. "Máttur vonarinnar í erfiðum kringumstæðum"</w:t>
      </w:r>
    </w:p>
    <w:p w14:paraId="6B384161" w14:textId="77777777" w:rsidR="00F90BDC" w:rsidRDefault="00F90BDC"/>
    <w:p w14:paraId="6831235E" w14:textId="77777777" w:rsidR="00F90BDC" w:rsidRDefault="00F90BDC">
      <w:r xmlns:w="http://schemas.openxmlformats.org/wordprocessingml/2006/main">
        <w:t xml:space="preserve">1. Hebreabréfið 11:1 - "Trúin er grundvöllur þess sem menn vona, sönnun þess sem ekki sést."</w:t>
      </w:r>
    </w:p>
    <w:p w14:paraId="4026B42D" w14:textId="77777777" w:rsidR="00F90BDC" w:rsidRDefault="00F90BDC"/>
    <w:p w14:paraId="27DAF2D3" w14:textId="77777777" w:rsidR="00F90BDC" w:rsidRDefault="00F90BDC">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14:paraId="15A23F47" w14:textId="77777777" w:rsidR="00F90BDC" w:rsidRDefault="00F90BDC"/>
    <w:p w14:paraId="0C624A3B" w14:textId="77777777" w:rsidR="00F90BDC" w:rsidRDefault="00F90BDC">
      <w:r xmlns:w="http://schemas.openxmlformats.org/wordprocessingml/2006/main">
        <w:t xml:space="preserve">Rómverjabréfið 4:20 Hann hikaði ekki við fyrirheit Guðs fyrir vantrú. en var sterkur í trú og gaf Guði dýrð;</w:t>
      </w:r>
    </w:p>
    <w:p w14:paraId="31C67F31" w14:textId="77777777" w:rsidR="00F90BDC" w:rsidRDefault="00F90BDC"/>
    <w:p w14:paraId="270A58C3" w14:textId="77777777" w:rsidR="00F90BDC" w:rsidRDefault="00F90BDC">
      <w:r xmlns:w="http://schemas.openxmlformats.org/wordprocessingml/2006/main">
        <w:t xml:space="preserve">Páll kennir að trú á Guð veiti styrk og hugrekki til að sigrast á efa.</w:t>
      </w:r>
    </w:p>
    <w:p w14:paraId="52FC0223" w14:textId="77777777" w:rsidR="00F90BDC" w:rsidRDefault="00F90BDC"/>
    <w:p w14:paraId="28EAD5A1" w14:textId="77777777" w:rsidR="00F90BDC" w:rsidRDefault="00F90BDC">
      <w:r xmlns:w="http://schemas.openxmlformats.org/wordprocessingml/2006/main">
        <w:t xml:space="preserve">1. „Staðfast í trúnni: Finndu styrk í fyrirheitum Guðs“</w:t>
      </w:r>
    </w:p>
    <w:p w14:paraId="54123DF4" w14:textId="77777777" w:rsidR="00F90BDC" w:rsidRDefault="00F90BDC"/>
    <w:p w14:paraId="5ADFA9E2" w14:textId="77777777" w:rsidR="00F90BDC" w:rsidRDefault="00F90BDC">
      <w:r xmlns:w="http://schemas.openxmlformats.org/wordprocessingml/2006/main">
        <w:t xml:space="preserve">2. „Að sigrast á vantrú: fagna sigri trúarinnar“</w:t>
      </w:r>
    </w:p>
    <w:p w14:paraId="518520B0" w14:textId="77777777" w:rsidR="00F90BDC" w:rsidRDefault="00F90BDC"/>
    <w:p w14:paraId="7B43D4C1" w14:textId="77777777" w:rsidR="00F90BDC" w:rsidRDefault="00F90BDC">
      <w:r xmlns:w="http://schemas.openxmlformats.org/wordprocessingml/2006/main">
        <w:t xml:space="preserve">1. Hebreabréfið 11:1 – „Trúin er raunveruleiki þess sem menn vona, sönnun þess sem ekki sést.“</w:t>
      </w:r>
    </w:p>
    <w:p w14:paraId="7445E1A0" w14:textId="77777777" w:rsidR="00F90BDC" w:rsidRDefault="00F90BDC"/>
    <w:p w14:paraId="37EDBE85" w14:textId="77777777" w:rsidR="00F90BDC" w:rsidRDefault="00F90BDC">
      <w:r xmlns:w="http://schemas.openxmlformats.org/wordprocessingml/2006/main">
        <w:t xml:space="preserve">2. Jakobsbréfið 1:6-7 – „En hann biðji í trú án þess að hvika. Því að sá sem hvikar er eins og bylgja hafsins sem rekin er af vindinum og hrærist. Því að sá maður álíti ekki að hann fái nokkuð af Drottni."</w:t>
      </w:r>
    </w:p>
    <w:p w14:paraId="36B2D6D9" w14:textId="77777777" w:rsidR="00F90BDC" w:rsidRDefault="00F90BDC"/>
    <w:p w14:paraId="05E91735" w14:textId="77777777" w:rsidR="00F90BDC" w:rsidRDefault="00F90BDC">
      <w:r xmlns:w="http://schemas.openxmlformats.org/wordprocessingml/2006/main">
        <w:t xml:space="preserve">Rómverjabréfið 4:21 Og þar sem hann var fullviss um að hann gæti líka staðið við það sem hann hafði heitið.</w:t>
      </w:r>
    </w:p>
    <w:p w14:paraId="5A2BED99" w14:textId="77777777" w:rsidR="00F90BDC" w:rsidRDefault="00F90BDC"/>
    <w:p w14:paraId="6246D9E7" w14:textId="77777777" w:rsidR="00F90BDC" w:rsidRDefault="00F90BDC">
      <w:r xmlns:w="http://schemas.openxmlformats.org/wordprocessingml/2006/main">
        <w:t xml:space="preserve">Abraham var fullviss um að Guð myndi uppfylla loforð sitt við hann.</w:t>
      </w:r>
    </w:p>
    <w:p w14:paraId="53224C28" w14:textId="77777777" w:rsidR="00F90BDC" w:rsidRDefault="00F90BDC"/>
    <w:p w14:paraId="65D0812E" w14:textId="77777777" w:rsidR="00F90BDC" w:rsidRDefault="00F90BDC">
      <w:r xmlns:w="http://schemas.openxmlformats.org/wordprocessingml/2006/main">
        <w:t xml:space="preserve">1. Trúfesti Guðs: Að treysta á fyrirheit Guðs</w:t>
      </w:r>
    </w:p>
    <w:p w14:paraId="0AF8BC13" w14:textId="77777777" w:rsidR="00F90BDC" w:rsidRDefault="00F90BDC"/>
    <w:p w14:paraId="0353C9C5" w14:textId="77777777" w:rsidR="00F90BDC" w:rsidRDefault="00F90BDC">
      <w:r xmlns:w="http://schemas.openxmlformats.org/wordprocessingml/2006/main">
        <w:t xml:space="preserve">2. Trú í verki: Abrahams saga</w:t>
      </w:r>
    </w:p>
    <w:p w14:paraId="40704C21" w14:textId="77777777" w:rsidR="00F90BDC" w:rsidRDefault="00F90BDC"/>
    <w:p w14:paraId="2F25655C" w14:textId="77777777" w:rsidR="00F90BDC" w:rsidRDefault="00F90BDC">
      <w:r xmlns:w="http://schemas.openxmlformats.org/wordprocessingml/2006/main">
        <w:t xml:space="preserve">1. Hebreabréfið 11:8-10 - Fyrir trú hlýddi Abraham, þegar hann var kallaður til að fara á stað sem hann myndi síðar fá sem arfleifð sína, og fór, þótt hann vissi ekki hvert hann væri að fara.</w:t>
      </w:r>
    </w:p>
    <w:p w14:paraId="48AE3CF5" w14:textId="77777777" w:rsidR="00F90BDC" w:rsidRDefault="00F90BDC"/>
    <w:p w14:paraId="5F65683B" w14:textId="77777777" w:rsidR="00F90BDC" w:rsidRDefault="00F90BDC">
      <w:r xmlns:w="http://schemas.openxmlformats.org/wordprocessingml/2006/main">
        <w:t xml:space="preserve">2. Jakobsbréfið 2:20-24 - Abraham trúði Guði, og það var honum talið réttlæti, og hann var kallaður vinur Guðs.</w:t>
      </w:r>
    </w:p>
    <w:p w14:paraId="505C887B" w14:textId="77777777" w:rsidR="00F90BDC" w:rsidRDefault="00F90BDC"/>
    <w:p w14:paraId="08ECC9DA" w14:textId="77777777" w:rsidR="00F90BDC" w:rsidRDefault="00F90BDC">
      <w:r xmlns:w="http://schemas.openxmlformats.org/wordprocessingml/2006/main">
        <w:t xml:space="preserve">Rómverjabréfið 4:22 Og þess vegna var honum það tilreiknað til réttlætis.</w:t>
      </w:r>
    </w:p>
    <w:p w14:paraId="7F086AA3" w14:textId="77777777" w:rsidR="00F90BDC" w:rsidRDefault="00F90BDC"/>
    <w:p w14:paraId="00EFE322" w14:textId="77777777" w:rsidR="00F90BDC" w:rsidRDefault="00F90BDC">
      <w:r xmlns:w="http://schemas.openxmlformats.org/wordprocessingml/2006/main">
        <w:t xml:space="preserve">Þessi texti undirstrikar réttlæti Abrahams, sem Guð eignaði honum.</w:t>
      </w:r>
    </w:p>
    <w:p w14:paraId="0DE942D5" w14:textId="77777777" w:rsidR="00F90BDC" w:rsidRDefault="00F90BDC"/>
    <w:p w14:paraId="48B590B0" w14:textId="77777777" w:rsidR="00F90BDC" w:rsidRDefault="00F90BDC">
      <w:r xmlns:w="http://schemas.openxmlformats.org/wordprocessingml/2006/main">
        <w:t xml:space="preserve">1. Hin óbilandi trú Abrahams: Hvernig við getum fylgt fordæmi hans</w:t>
      </w:r>
    </w:p>
    <w:p w14:paraId="787C94D3" w14:textId="77777777" w:rsidR="00F90BDC" w:rsidRDefault="00F90BDC"/>
    <w:p w14:paraId="5E6665ED" w14:textId="77777777" w:rsidR="00F90BDC" w:rsidRDefault="00F90BDC">
      <w:r xmlns:w="http://schemas.openxmlformats.org/wordprocessingml/2006/main">
        <w:t xml:space="preserve">2. Kraftur réttlætisins: Lifðu lífi í heilagleika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Mósebók 15:6 - "Og hann trúði á Drottin og taldi honum það til réttlætis."</w:t>
      </w:r>
    </w:p>
    <w:p w14:paraId="71221A30" w14:textId="77777777" w:rsidR="00F90BDC" w:rsidRDefault="00F90BDC"/>
    <w:p w14:paraId="44539E9F" w14:textId="77777777" w:rsidR="00F90BDC" w:rsidRDefault="00F90BDC">
      <w:r xmlns:w="http://schemas.openxmlformats.org/wordprocessingml/2006/main">
        <w:t xml:space="preserve">2. Jakobsbréfið 2:23 - "Og ritningin rættist sem segir: Abraham trúði Guði, og honum var það tilreiknað til réttlætis, og hann var kallaður vinur Guðs."</w:t>
      </w:r>
    </w:p>
    <w:p w14:paraId="56F904EA" w14:textId="77777777" w:rsidR="00F90BDC" w:rsidRDefault="00F90BDC"/>
    <w:p w14:paraId="2A3E65F7" w14:textId="77777777" w:rsidR="00F90BDC" w:rsidRDefault="00F90BDC">
      <w:r xmlns:w="http://schemas.openxmlformats.org/wordprocessingml/2006/main">
        <w:t xml:space="preserve">Rómverjabréfið 4:23 En það var ekki ritað hans eina vegna, að það væri honum tilreiknað.</w:t>
      </w:r>
    </w:p>
    <w:p w14:paraId="36DA9038" w14:textId="77777777" w:rsidR="00F90BDC" w:rsidRDefault="00F90BDC"/>
    <w:p w14:paraId="79DB85DD" w14:textId="77777777" w:rsidR="00F90BDC" w:rsidRDefault="00F90BDC">
      <w:r xmlns:w="http://schemas.openxmlformats.org/wordprocessingml/2006/main">
        <w:t xml:space="preserve">Í kaflanum er talað um blessun Guðs á Abraham og hvernig hún á við um alla trúaða.</w:t>
      </w:r>
    </w:p>
    <w:p w14:paraId="75AB6119" w14:textId="77777777" w:rsidR="00F90BDC" w:rsidRDefault="00F90BDC"/>
    <w:p w14:paraId="4AB8F8FD" w14:textId="77777777" w:rsidR="00F90BDC" w:rsidRDefault="00F90BDC">
      <w:r xmlns:w="http://schemas.openxmlformats.org/wordprocessingml/2006/main">
        <w:t xml:space="preserve">1: Blessun Guðs á Abraham er áminning um trúfesti hans og kærleika til allra trúaðra.</w:t>
      </w:r>
    </w:p>
    <w:p w14:paraId="3534D3F5" w14:textId="77777777" w:rsidR="00F90BDC" w:rsidRDefault="00F90BDC"/>
    <w:p w14:paraId="46B433DF" w14:textId="77777777" w:rsidR="00F90BDC" w:rsidRDefault="00F90BDC">
      <w:r xmlns:w="http://schemas.openxmlformats.org/wordprocessingml/2006/main">
        <w:t xml:space="preserve">2: Við getum haft trú og von á loforð Guðs með fordæmi Abrahams um trú.</w:t>
      </w:r>
    </w:p>
    <w:p w14:paraId="0A36D200" w14:textId="77777777" w:rsidR="00F90BDC" w:rsidRDefault="00F90BDC"/>
    <w:p w14:paraId="7422F142" w14:textId="77777777" w:rsidR="00F90BDC" w:rsidRDefault="00F90BDC">
      <w:r xmlns:w="http://schemas.openxmlformats.org/wordprocessingml/2006/main">
        <w:t xml:space="preserve">1:1. Mósebók 15:6 - "Og hann trúði á Drottin, og hann taldi honum það til réttlætis."</w:t>
      </w:r>
    </w:p>
    <w:p w14:paraId="7B8E7812" w14:textId="77777777" w:rsidR="00F90BDC" w:rsidRDefault="00F90BDC"/>
    <w:p w14:paraId="23A13790" w14:textId="77777777" w:rsidR="00F90BDC" w:rsidRDefault="00F90BDC">
      <w:r xmlns:w="http://schemas.openxmlformats.org/wordprocessingml/2006/main">
        <w:t xml:space="preserve">2: Hebreabréfið 11:8-10 - "Fyrir trú hlýddi Abraham, þegar hann var kallaður til að fara út á stað, sem hann ætti að fá til arfleifðar, og hann fór út án þess að vita hvert hann fór. Fyrir trú dvaldist hann sem útlendingur. í fyrirheitna landi, eins og í ókunnu landi, þar sem hann býr í tjaldbúðum með Ísak og Jakobi, erfingjum sama fyrirheits með honum.</w:t>
      </w:r>
    </w:p>
    <w:p w14:paraId="7ADD4DE0" w14:textId="77777777" w:rsidR="00F90BDC" w:rsidRDefault="00F90BDC"/>
    <w:p w14:paraId="17017DEB" w14:textId="77777777" w:rsidR="00F90BDC" w:rsidRDefault="00F90BDC">
      <w:r xmlns:w="http://schemas.openxmlformats.org/wordprocessingml/2006/main">
        <w:t xml:space="preserve">Rómverjabréfið 4:24 En einnig fyrir oss, hverjum það verður tilreiknað, ef vér trúum á þann, sem reisti Jesú, Drottin vorn, upp frá dauðum.</w:t>
      </w:r>
    </w:p>
    <w:p w14:paraId="2F485772" w14:textId="77777777" w:rsidR="00F90BDC" w:rsidRDefault="00F90BDC"/>
    <w:p w14:paraId="054F774D" w14:textId="77777777" w:rsidR="00F90BDC" w:rsidRDefault="00F90BDC">
      <w:r xmlns:w="http://schemas.openxmlformats.org/wordprocessingml/2006/main">
        <w:t xml:space="preserve">Páll kennir að sama réttlæti sé okkur tilreiknað ef við trúum á upprisu Jesú.</w:t>
      </w:r>
    </w:p>
    <w:p w14:paraId="54A07201" w14:textId="77777777" w:rsidR="00F90BDC" w:rsidRDefault="00F90BDC"/>
    <w:p w14:paraId="2A427093" w14:textId="77777777" w:rsidR="00F90BDC" w:rsidRDefault="00F90BDC">
      <w:r xmlns:w="http://schemas.openxmlformats.org/wordprocessingml/2006/main">
        <w:t xml:space="preserve">1. Kraftur trúarinnar í upprisu Jesú</w:t>
      </w:r>
    </w:p>
    <w:p w14:paraId="51E57392" w14:textId="77777777" w:rsidR="00F90BDC" w:rsidRDefault="00F90BDC"/>
    <w:p w14:paraId="6A8F7C68" w14:textId="77777777" w:rsidR="00F90BDC" w:rsidRDefault="00F90BDC">
      <w:r xmlns:w="http://schemas.openxmlformats.org/wordprocessingml/2006/main">
        <w:t xml:space="preserve">2. Að ná réttlæti með trú á hinn upprisna Krist</w:t>
      </w:r>
    </w:p>
    <w:p w14:paraId="1DA48FDA" w14:textId="77777777" w:rsidR="00F90BDC" w:rsidRDefault="00F90BDC"/>
    <w:p w14:paraId="4D2F7184" w14:textId="77777777" w:rsidR="00F90BDC" w:rsidRDefault="00F90BDC">
      <w:r xmlns:w="http://schemas.openxmlformats.org/wordprocessingml/2006/main">
        <w:t xml:space="preserve">1. 1. Korintubréf 15:12-14 - „Ef nú er boðað að Kristur sé upprisinn frá dauðum, hvernig geta sumir yðar sagt að engin upprisa dauðra sé til? En ef engin upprisa dauðra er, þá er ekki einu sinni Kristur upprisinn. Og ef Kristur er ekki upprisinn, þá er prédikun okkar til einskis og trú yðar til einskis."</w:t>
      </w:r>
    </w:p>
    <w:p w14:paraId="3022AE32" w14:textId="77777777" w:rsidR="00F90BDC" w:rsidRDefault="00F90BDC"/>
    <w:p w14:paraId="3D817474" w14:textId="77777777" w:rsidR="00F90BDC" w:rsidRDefault="00F90BDC">
      <w:r xmlns:w="http://schemas.openxmlformats.org/wordprocessingml/2006/main">
        <w:t xml:space="preserve">2. Jóhannesarguðspjall 20:27-28 - „Þá sagði hann við Tómas: „Láttu fingur þinn hér og sjáðu hendur mínar. og rétti út hönd þína og legg hana í hlið mér. Ekki vantrúa, heldur trúa." Tómas svaraði honum: "Drottinn minn og Guð minn!"</w:t>
      </w:r>
    </w:p>
    <w:p w14:paraId="2A5D5A23" w14:textId="77777777" w:rsidR="00F90BDC" w:rsidRDefault="00F90BDC"/>
    <w:p w14:paraId="5A57BBF1" w14:textId="77777777" w:rsidR="00F90BDC" w:rsidRDefault="00F90BDC">
      <w:r xmlns:w="http://schemas.openxmlformats.org/wordprocessingml/2006/main">
        <w:t xml:space="preserve">Rómverjabréfið 4:25 sem var framseldur fyrir misgjörðir okkar og reis upp aftur okkur til réttlætingar.</w:t>
      </w:r>
    </w:p>
    <w:p w14:paraId="72D1F479" w14:textId="77777777" w:rsidR="00F90BDC" w:rsidRDefault="00F90BDC"/>
    <w:p w14:paraId="7B9CC3AF" w14:textId="77777777" w:rsidR="00F90BDC" w:rsidRDefault="00F90BDC">
      <w:r xmlns:w="http://schemas.openxmlformats.org/wordprocessingml/2006/main">
        <w:t xml:space="preserve">Þessi texti talar um að Jesús Kristur deyi fyrir synd okkar og reis upp til lífsins á ný, réttlætir okkur fyrir Guði.</w:t>
      </w:r>
    </w:p>
    <w:p w14:paraId="480C08FC" w14:textId="77777777" w:rsidR="00F90BDC" w:rsidRDefault="00F90BDC"/>
    <w:p w14:paraId="10C1817E" w14:textId="77777777" w:rsidR="00F90BDC" w:rsidRDefault="00F90BDC">
      <w:r xmlns:w="http://schemas.openxmlformats.org/wordprocessingml/2006/main">
        <w:t xml:space="preserve">1. Réttlæting Guðs með dauða og upprisu Jesú</w:t>
      </w:r>
    </w:p>
    <w:p w14:paraId="6A917F5C" w14:textId="77777777" w:rsidR="00F90BDC" w:rsidRDefault="00F90BDC"/>
    <w:p w14:paraId="6ACFDC4A" w14:textId="77777777" w:rsidR="00F90BDC" w:rsidRDefault="00F90BDC">
      <w:r xmlns:w="http://schemas.openxmlformats.org/wordprocessingml/2006/main">
        <w:t xml:space="preserve">2. Kraftur dauða og upprisu Jesú fyrir okkur</w:t>
      </w:r>
    </w:p>
    <w:p w14:paraId="4342E3FD" w14:textId="77777777" w:rsidR="00F90BDC" w:rsidRDefault="00F90BDC"/>
    <w:p w14:paraId="78314A55" w14:textId="77777777" w:rsidR="00F90BDC" w:rsidRDefault="00F90BDC">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15FD8E86" w14:textId="77777777" w:rsidR="00F90BDC" w:rsidRDefault="00F90BDC"/>
    <w:p w14:paraId="3B517708" w14:textId="77777777" w:rsidR="00F90BDC" w:rsidRDefault="00F90BDC">
      <w:r xmlns:w="http://schemas.openxmlformats.org/wordprocessingml/2006/main">
        <w:t xml:space="preserve">2. Efesusbréfið 2:4-5 – „En Guð, sem er ríkur af miskunn, gjörði oss lifandi ásamt Kristi vegna hins mikla kærleika, sem hann elskaði oss með, jafnvel þegar vér vorum dauðir fyrir misgjörðir vorar, af náð. bjargað."</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5 heldur áfram ræðu Páls um réttlætingu fyrir trú, þar sem fjallað er um kosti þess að vera réttlættur af trú, algildi syndarinnar og náðargjöf Guðs fyrir Jesú Krist.</w:t>
      </w:r>
    </w:p>
    <w:p w14:paraId="0E249C32" w14:textId="77777777" w:rsidR="00F90BDC" w:rsidRDefault="00F90BDC"/>
    <w:p w14:paraId="2D88D1F4" w14:textId="77777777" w:rsidR="00F90BDC" w:rsidRDefault="00F90BDC">
      <w:r xmlns:w="http://schemas.openxmlformats.org/wordprocessingml/2006/main">
        <w:t xml:space="preserve">1. málsgrein: Kaflinn hefst á því að Páll fullyrðir að eftir að hafa verið réttlætt af trú höfum við frið við Guð fyrir Drottin vorn Jesú Krist. Í gegnum hann höfum við með trú fengið aðgang að þessari náð sem við stöndum í núna. Og við stærum okkur í voninni um dýrð Guðs. Ekki aðeins það, heldur hrósa okkur líka af þjáningum okkar vegna þess að þjáning leiðir af sér þrautseigju; þrautseigju eðli; og karakter von (Rómverjabréfið 5:1-4). Hann leggur síðan áherslu á að þessi von sé okkur ekki til skammar því kærleika Guðs hefur verið úthellt í hjörtu okkar fyrir heilagan anda sem okkur hefur verið gefinn (Rómverjabréfið 5:5).</w:t>
      </w:r>
    </w:p>
    <w:p w14:paraId="74EB426C" w14:textId="77777777" w:rsidR="00F90BDC" w:rsidRDefault="00F90BDC"/>
    <w:p w14:paraId="00601FB3" w14:textId="77777777" w:rsidR="00F90BDC" w:rsidRDefault="00F90BDC">
      <w:r xmlns:w="http://schemas.openxmlformats.org/wordprocessingml/2006/main">
        <w:t xml:space="preserve">2. málsgrein: Í versum 6-11 útskýrir Páll hvernig á réttum tíma þegar við vorum enn máttlaus Kristur dó fyrir óguðlega sjaldan mun nokkur deyja fyrir réttlátan mann þó að fyrir góða manneskju gæti einhver þorað að deyja en Guð sýnir eigin kærleika. fyrir oss í þessu, meðan vér enn vorum syndarar, dó Kristur fyrir oss. Hann fullvissar um að þar sem við höfum nú verið réttlætt með blóði hans, hversu miklu meira mun frelsast frá reiði Guðs fyrir hann, sætt hólpinn fyrir líf hans, gleðst yfir Guði fyrir Drottin Jesú Krist, sem tók við sáttum (Rómverjabréfið 5:6-11).</w:t>
      </w:r>
    </w:p>
    <w:p w14:paraId="02ACD040" w14:textId="77777777" w:rsidR="00F90BDC" w:rsidRDefault="00F90BDC"/>
    <w:p w14:paraId="3ABDDFE6" w14:textId="77777777" w:rsidR="00F90BDC" w:rsidRDefault="00F90BDC">
      <w:r xmlns:w="http://schemas.openxmlformats.org/wordprocessingml/2006/main">
        <w:t xml:space="preserve">3. málsgrein: Frá og með 12. versi fjallar Páll um hvernig syndin kom inn í heiminn dauðinn kom sem afleiðing dreifði allt fólk vegna þess að allir syndguðu jafnvel áður en lögmálið var gefið dauði ríkti Adam Móse jafnvel yfir þeim sem syndguðu ekki braut boðorð eins og Adam gerði sem fyrirmynd kom (Rómverjabréfið 5) :12-14). Hins vegar er hann andstæður brot einn maður leiddi dómur fordæming margir færðu gjöf fylgdu mörgum misgjörðum færðu réttlætingu ríki líf einn maður Jesús Kristur leiddi af sér réttlætingu líf allt fólk á sama hátt og eitt brot fordæming menn svo einnig afleiðing athöfn réttlæti var réttlæting færir lífi menn eins og óhlýðni einn maður gerði marga syndara svo hlýðni einn maður gerði marga réttláta Lög innleiddu aukningu sektar þar sem synd jókst náð jókst enn meira svo rétt eins og dauðinn ríkti gæti náðin ríkt réttlæti fært eilíft líf fyrir Jesú Krist, Drottin vorn (Rómverjabréfið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Rómverjabréfið 5:1 Vér erum því réttlættir af trú og höfum frið við Guð fyrir Drottin vorn Jesú Krist.</w:t>
      </w:r>
    </w:p>
    <w:p w14:paraId="26F5FBC6" w14:textId="77777777" w:rsidR="00F90BDC" w:rsidRDefault="00F90BDC"/>
    <w:p w14:paraId="45C8B358" w14:textId="77777777" w:rsidR="00F90BDC" w:rsidRDefault="00F90BDC">
      <w:r xmlns:w="http://schemas.openxmlformats.org/wordprocessingml/2006/main">
        <w:t xml:space="preserve">Við höfum frið við Guð fyrir Jesú Krist, sem réttlætir okkur með trú.</w:t>
      </w:r>
    </w:p>
    <w:p w14:paraId="3F951DB2" w14:textId="77777777" w:rsidR="00F90BDC" w:rsidRDefault="00F90BDC"/>
    <w:p w14:paraId="56A110A0" w14:textId="77777777" w:rsidR="00F90BDC" w:rsidRDefault="00F90BDC">
      <w:r xmlns:w="http://schemas.openxmlformats.org/wordprocessingml/2006/main">
        <w:t xml:space="preserve">1. Friður Krists: Hvernig trú á Jesú færir okkur nær Guði</w:t>
      </w:r>
    </w:p>
    <w:p w14:paraId="7C07B798" w14:textId="77777777" w:rsidR="00F90BDC" w:rsidRDefault="00F90BDC"/>
    <w:p w14:paraId="4F1B2A85" w14:textId="77777777" w:rsidR="00F90BDC" w:rsidRDefault="00F90BDC">
      <w:r xmlns:w="http://schemas.openxmlformats.org/wordprocessingml/2006/main">
        <w:t xml:space="preserve">2. Hvað er réttlæting? Að kanna merkingu trúar á Krist</w:t>
      </w:r>
    </w:p>
    <w:p w14:paraId="603B0429" w14:textId="77777777" w:rsidR="00F90BDC" w:rsidRDefault="00F90BDC"/>
    <w:p w14:paraId="531B7C8C" w14:textId="77777777" w:rsidR="00F90BDC" w:rsidRDefault="00F90BDC">
      <w:r xmlns:w="http://schemas.openxmlformats.org/wordprocessingml/2006/main">
        <w:t xml:space="preserve">1. Rómverjabréfið 3:23-24 - Því að allir hafa syndgað og skortir Guðs dýrð og réttlætast af náð hans sem gjöf fyrir endurlausnina sem er í Kristi Jesú.</w:t>
      </w:r>
    </w:p>
    <w:p w14:paraId="6085F706" w14:textId="77777777" w:rsidR="00F90BDC" w:rsidRDefault="00F90BDC"/>
    <w:p w14:paraId="0E629E2A" w14:textId="77777777" w:rsidR="00F90BDC" w:rsidRDefault="00F90BDC">
      <w:r xmlns:w="http://schemas.openxmlformats.org/wordprocessingml/2006/main">
        <w:t xml:space="preserve">2. Galatabréfið 2:16 - samt vitum vér, að maðurinn er ekki réttlættur af lögmálsverkum, heldur fyrir trú á Jesú Krist, þannig höfum vér líka trúað á Krist Jesú, til þess að réttlætast af trú á Krist en ekki af verkum. laganna, því að af verkum lögmálsins verður enginn réttlættur.</w:t>
      </w:r>
    </w:p>
    <w:p w14:paraId="785A63D5" w14:textId="77777777" w:rsidR="00F90BDC" w:rsidRDefault="00F90BDC"/>
    <w:p w14:paraId="3EB4D385" w14:textId="77777777" w:rsidR="00F90BDC" w:rsidRDefault="00F90BDC">
      <w:r xmlns:w="http://schemas.openxmlformats.org/wordprocessingml/2006/main">
        <w:t xml:space="preserve">Rómverjabréfið 5:2 Fyrir hann höfum vér einnig aðgang í trú til þessarar náðar, sem vér stöndum í, og gleðjumst í von um dýrð Guðs.</w:t>
      </w:r>
    </w:p>
    <w:p w14:paraId="3A2379F2" w14:textId="77777777" w:rsidR="00F90BDC" w:rsidRDefault="00F90BDC"/>
    <w:p w14:paraId="7E0A1094" w14:textId="77777777" w:rsidR="00F90BDC" w:rsidRDefault="00F90BDC">
      <w:r xmlns:w="http://schemas.openxmlformats.org/wordprocessingml/2006/main">
        <w:t xml:space="preserve">Okkur er veittur aðgangur að náð Guðs með trú og getum glaðst í voninni um dýrð hans.</w:t>
      </w:r>
    </w:p>
    <w:p w14:paraId="632AEB89" w14:textId="77777777" w:rsidR="00F90BDC" w:rsidRDefault="00F90BDC"/>
    <w:p w14:paraId="009AC4A9" w14:textId="77777777" w:rsidR="00F90BDC" w:rsidRDefault="00F90BDC">
      <w:r xmlns:w="http://schemas.openxmlformats.org/wordprocessingml/2006/main">
        <w:t xml:space="preserve">1. Gleðjumst yfir náð Guðs - Rómverjabréfið 5:2</w:t>
      </w:r>
    </w:p>
    <w:p w14:paraId="4C772B5C" w14:textId="77777777" w:rsidR="00F90BDC" w:rsidRDefault="00F90BDC"/>
    <w:p w14:paraId="12C74975" w14:textId="77777777" w:rsidR="00F90BDC" w:rsidRDefault="00F90BDC">
      <w:r xmlns:w="http://schemas.openxmlformats.org/wordprocessingml/2006/main">
        <w:t xml:space="preserve">2. Að standa í voninni um dýrð Guðs - Rómverjabréfið 5:2</w:t>
      </w:r>
    </w:p>
    <w:p w14:paraId="0259D511" w14:textId="77777777" w:rsidR="00F90BDC" w:rsidRDefault="00F90BDC"/>
    <w:p w14:paraId="4B4F8C32" w14:textId="77777777" w:rsidR="00F90BDC" w:rsidRDefault="00F90BDC">
      <w:r xmlns:w="http://schemas.openxmlformats.org/wordprocessingml/2006/main">
        <w:t xml:space="preserve">1. "En hann gefur meiri náð. Þess vegna segir hann: Guð stendur gegn dramblátum, en auðmjúkum veitir hann náð" - Jak 4:6</w:t>
      </w:r>
    </w:p>
    <w:p w14:paraId="45C23BA6" w14:textId="77777777" w:rsidR="00F90BDC" w:rsidRDefault="00F90BDC"/>
    <w:p w14:paraId="477725D9" w14:textId="77777777" w:rsidR="00F90BDC" w:rsidRDefault="00F90BDC">
      <w:r xmlns:w="http://schemas.openxmlformats.org/wordprocessingml/2006/main">
        <w:t xml:space="preserve">2. "Drottinn er styrkur minn og skjöldur minn, hjarta mitt treystir á hann og mér er hjálpað, þess vegna </w:t>
      </w:r>
      <w:r xmlns:w="http://schemas.openxmlformats.org/wordprocessingml/2006/main">
        <w:lastRenderedPageBreak xmlns:w="http://schemas.openxmlformats.org/wordprocessingml/2006/main"/>
      </w:r>
      <w:r xmlns:w="http://schemas.openxmlformats.org/wordprocessingml/2006/main">
        <w:t xml:space="preserve">gleðst hjarta mitt mjög, og með söng mínum vil ég lofa hann" - Sálmur 28:7</w:t>
      </w:r>
    </w:p>
    <w:p w14:paraId="40F3C7CE" w14:textId="77777777" w:rsidR="00F90BDC" w:rsidRDefault="00F90BDC"/>
    <w:p w14:paraId="6344F8BC" w14:textId="77777777" w:rsidR="00F90BDC" w:rsidRDefault="00F90BDC">
      <w:r xmlns:w="http://schemas.openxmlformats.org/wordprocessingml/2006/main">
        <w:t xml:space="preserve">Rómverjabréfið 5:3 Og ekki aðeins það, heldur hrósa vér líka í þrengingum, þar sem vér vitum, að þrengingin skapar þolinmæði.</w:t>
      </w:r>
    </w:p>
    <w:p w14:paraId="68072866" w14:textId="77777777" w:rsidR="00F90BDC" w:rsidRDefault="00F90BDC"/>
    <w:p w14:paraId="75A5C4AB" w14:textId="77777777" w:rsidR="00F90BDC" w:rsidRDefault="00F90BDC">
      <w:r xmlns:w="http://schemas.openxmlformats.org/wordprocessingml/2006/main">
        <w:t xml:space="preserve">Við getum fundið dýrð í þrengingum, þar sem þær hjálpa okkur að þróa þolinmæði og þrautseigju.</w:t>
      </w:r>
    </w:p>
    <w:p w14:paraId="7376B85F" w14:textId="77777777" w:rsidR="00F90BDC" w:rsidRDefault="00F90BDC"/>
    <w:p w14:paraId="2C8C1637" w14:textId="77777777" w:rsidR="00F90BDC" w:rsidRDefault="00F90BDC">
      <w:r xmlns:w="http://schemas.openxmlformats.org/wordprocessingml/2006/main">
        <w:t xml:space="preserve">1. Fagnaðu í prófraunum - Filippíbréfið 4:4</w:t>
      </w:r>
    </w:p>
    <w:p w14:paraId="153CFFA5" w14:textId="77777777" w:rsidR="00F90BDC" w:rsidRDefault="00F90BDC"/>
    <w:p w14:paraId="6028113D" w14:textId="77777777" w:rsidR="00F90BDC" w:rsidRDefault="00F90BDC">
      <w:r xmlns:w="http://schemas.openxmlformats.org/wordprocessingml/2006/main">
        <w:t xml:space="preserve">2. Sigur í gegnum þrengingu - Rómverjabréfið 8:37-39</w:t>
      </w:r>
    </w:p>
    <w:p w14:paraId="7C2A491E" w14:textId="77777777" w:rsidR="00F90BDC" w:rsidRDefault="00F90BDC"/>
    <w:p w14:paraId="7D43FCAE" w14:textId="77777777" w:rsidR="00F90BDC" w:rsidRDefault="00F90BDC">
      <w:r xmlns:w="http://schemas.openxmlformats.org/wordprocessingml/2006/main">
        <w:t xml:space="preserve">1. Jakobsbréfið 1:2-4</w:t>
      </w:r>
    </w:p>
    <w:p w14:paraId="344197EC" w14:textId="77777777" w:rsidR="00F90BDC" w:rsidRDefault="00F90BDC"/>
    <w:p w14:paraId="536E0430" w14:textId="77777777" w:rsidR="00F90BDC" w:rsidRDefault="00F90BDC">
      <w:r xmlns:w="http://schemas.openxmlformats.org/wordprocessingml/2006/main">
        <w:t xml:space="preserve">2. 1. Pétursbréf 5:7-10</w:t>
      </w:r>
    </w:p>
    <w:p w14:paraId="3EA37BE8" w14:textId="77777777" w:rsidR="00F90BDC" w:rsidRDefault="00F90BDC"/>
    <w:p w14:paraId="20D53E49" w14:textId="77777777" w:rsidR="00F90BDC" w:rsidRDefault="00F90BDC">
      <w:r xmlns:w="http://schemas.openxmlformats.org/wordprocessingml/2006/main">
        <w:t xml:space="preserve">Rómverjabréfið 5:4 Og þolinmæði, reynsla; og reynsla, von:</w:t>
      </w:r>
    </w:p>
    <w:p w14:paraId="2FC3498B" w14:textId="77777777" w:rsidR="00F90BDC" w:rsidRDefault="00F90BDC"/>
    <w:p w14:paraId="71E916DC" w14:textId="77777777" w:rsidR="00F90BDC" w:rsidRDefault="00F90BDC">
      <w:r xmlns:w="http://schemas.openxmlformats.org/wordprocessingml/2006/main">
        <w:t xml:space="preserve">Rómverjabréfið 5:4 talar um þolinmæði sem leiðir til reynslu og reynsla sem leiðir til vonar.</w:t>
      </w:r>
    </w:p>
    <w:p w14:paraId="161EED10" w14:textId="77777777" w:rsidR="00F90BDC" w:rsidRDefault="00F90BDC"/>
    <w:p w14:paraId="3B792B19" w14:textId="77777777" w:rsidR="00F90BDC" w:rsidRDefault="00F90BDC">
      <w:r xmlns:w="http://schemas.openxmlformats.org/wordprocessingml/2006/main">
        <w:t xml:space="preserve">1. Þolinmæði er dyggð: Hvernig þolinmæði leiðir til vonar</w:t>
      </w:r>
    </w:p>
    <w:p w14:paraId="32771EF9" w14:textId="77777777" w:rsidR="00F90BDC" w:rsidRDefault="00F90BDC"/>
    <w:p w14:paraId="1EEBF579" w14:textId="77777777" w:rsidR="00F90BDC" w:rsidRDefault="00F90BDC">
      <w:r xmlns:w="http://schemas.openxmlformats.org/wordprocessingml/2006/main">
        <w:t xml:space="preserve">2. Að upplifa trúfesti Guðs: Hvernig reynsla leiðir til vonar</w:t>
      </w:r>
    </w:p>
    <w:p w14:paraId="5D34F394" w14:textId="77777777" w:rsidR="00F90BDC" w:rsidRDefault="00F90BDC"/>
    <w:p w14:paraId="53715FB0" w14:textId="77777777" w:rsidR="00F90BDC" w:rsidRDefault="00F90BDC">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3F70C47F" w14:textId="77777777" w:rsidR="00F90BDC" w:rsidRDefault="00F90BDC"/>
    <w:p w14:paraId="642F02A4" w14:textId="77777777" w:rsidR="00F90BDC" w:rsidRDefault="00F90BDC">
      <w:r xmlns:w="http://schemas.openxmlformats.org/wordprocessingml/2006/main">
        <w:t xml:space="preserve">2. Sálmur 62:5-6 - Því að Guð einn, sál mín, bíð í hljóði, því að von mín er frá honum. Hann einn er bjarg mitt og hjálpræði, vígi mitt; Ég skal ekki hrista mig.</w:t>
      </w:r>
    </w:p>
    <w:p w14:paraId="7A854ADB" w14:textId="77777777" w:rsidR="00F90BDC" w:rsidRDefault="00F90BDC"/>
    <w:p w14:paraId="6695A85F" w14:textId="77777777" w:rsidR="00F90BDC" w:rsidRDefault="00F90BDC">
      <w:r xmlns:w="http://schemas.openxmlformats.org/wordprocessingml/2006/main">
        <w:t xml:space="preserve">Rómverjabréfið 5:5 Og vonin gerir ekki til skammar. því að kærleika Guðs er úthellt í hjörtum vorum fyrir heilagan anda, sem okkur er gefinn.</w:t>
      </w:r>
    </w:p>
    <w:p w14:paraId="1669253F" w14:textId="77777777" w:rsidR="00F90BDC" w:rsidRDefault="00F90BDC"/>
    <w:p w14:paraId="5AC6A878" w14:textId="77777777" w:rsidR="00F90BDC" w:rsidRDefault="00F90BDC">
      <w:r xmlns:w="http://schemas.openxmlformats.org/wordprocessingml/2006/main">
        <w:t xml:space="preserve">Von á kærleika Guðs veitir þeim sem þiggja gleði og frið.</w:t>
      </w:r>
    </w:p>
    <w:p w14:paraId="1239E17B" w14:textId="77777777" w:rsidR="00F90BDC" w:rsidRDefault="00F90BDC"/>
    <w:p w14:paraId="518BF603" w14:textId="77777777" w:rsidR="00F90BDC" w:rsidRDefault="00F90BDC">
      <w:r xmlns:w="http://schemas.openxmlformats.org/wordprocessingml/2006/main">
        <w:t xml:space="preserve">1. „Von í kærleika Guðs“</w:t>
      </w:r>
    </w:p>
    <w:p w14:paraId="0169B220" w14:textId="77777777" w:rsidR="00F90BDC" w:rsidRDefault="00F90BDC"/>
    <w:p w14:paraId="4EE331B8" w14:textId="77777777" w:rsidR="00F90BDC" w:rsidRDefault="00F90BDC">
      <w:r xmlns:w="http://schemas.openxmlformats.org/wordprocessingml/2006/main">
        <w:t xml:space="preserve">2. „Þægindi heilags anda“</w:t>
      </w:r>
    </w:p>
    <w:p w14:paraId="7CF72D3E" w14:textId="77777777" w:rsidR="00F90BDC" w:rsidRDefault="00F90BDC"/>
    <w:p w14:paraId="318FA12E" w14:textId="77777777" w:rsidR="00F90BDC" w:rsidRDefault="00F90BDC">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14:paraId="6E272CB6" w14:textId="77777777" w:rsidR="00F90BDC" w:rsidRDefault="00F90BDC"/>
    <w:p w14:paraId="6FEB3B80" w14:textId="77777777" w:rsidR="00F90BDC" w:rsidRDefault="00F90BDC">
      <w:r xmlns:w="http://schemas.openxmlformats.org/wordprocessingml/2006/main">
        <w:t xml:space="preserve">2. Rómverjabréfið 8:38-39 - „Því að ég er sannfærður um að hvorki dauði né líf, englar né tignir né völd, né hið yfirstandandi né hið ókomna, né hæð né dýpt né nokkur önnur skepna. , mun geta aðskilið okkur frá kærleika Guðs, sem er í Kristi Jesú, Drottni vorum.“</w:t>
      </w:r>
    </w:p>
    <w:p w14:paraId="2E56813B" w14:textId="77777777" w:rsidR="00F90BDC" w:rsidRDefault="00F90BDC"/>
    <w:p w14:paraId="47A88548" w14:textId="77777777" w:rsidR="00F90BDC" w:rsidRDefault="00F90BDC">
      <w:r xmlns:w="http://schemas.openxmlformats.org/wordprocessingml/2006/main">
        <w:t xml:space="preserve">Rómverjabréfið 5:6 Því að þegar vér vorum enn kraftlausir, dó Kristur á sínum tíma fyrir óguðlega.</w:t>
      </w:r>
    </w:p>
    <w:p w14:paraId="270DF49F" w14:textId="77777777" w:rsidR="00F90BDC" w:rsidRDefault="00F90BDC"/>
    <w:p w14:paraId="5D6E4CF4" w14:textId="77777777" w:rsidR="00F90BDC" w:rsidRDefault="00F90BDC">
      <w:r xmlns:w="http://schemas.openxmlformats.org/wordprocessingml/2006/main">
        <w:t xml:space="preserve">Jesús dó fyrir okkur jafnvel þegar við vorum máttlausir til að hjálpa okkur sjálfum.</w:t>
      </w:r>
    </w:p>
    <w:p w14:paraId="6B8B1AA2" w14:textId="77777777" w:rsidR="00F90BDC" w:rsidRDefault="00F90BDC"/>
    <w:p w14:paraId="5289AB91" w14:textId="77777777" w:rsidR="00F90BDC" w:rsidRDefault="00F90BDC">
      <w:r xmlns:w="http://schemas.openxmlformats.org/wordprocessingml/2006/main">
        <w:t xml:space="preserve">1. Allir hlutir eru mögulegir fyrir Krist</w:t>
      </w:r>
    </w:p>
    <w:p w14:paraId="0687B71D" w14:textId="77777777" w:rsidR="00F90BDC" w:rsidRDefault="00F90BDC"/>
    <w:p w14:paraId="1F889A6B" w14:textId="77777777" w:rsidR="00F90BDC" w:rsidRDefault="00F90BDC">
      <w:r xmlns:w="http://schemas.openxmlformats.org/wordprocessingml/2006/main">
        <w:t xml:space="preserve">2. Kraftur kærleikans: Hvernig Jesús fórnaði lífi sínu fyrir okkur</w:t>
      </w:r>
    </w:p>
    <w:p w14:paraId="5698CE44" w14:textId="77777777" w:rsidR="00F90BDC" w:rsidRDefault="00F90BDC"/>
    <w:p w14:paraId="3F2DE6E9"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5F005B2C" w14:textId="77777777" w:rsidR="00F90BDC" w:rsidRDefault="00F90BDC"/>
    <w:p w14:paraId="2BB6A1B8" w14:textId="77777777" w:rsidR="00F90BDC" w:rsidRDefault="00F90BDC">
      <w:r xmlns:w="http://schemas.openxmlformats.org/wordprocessingml/2006/main">
        <w:t xml:space="preserve">2. 1. Jóhannesarbréf 4:9-10 - Þannig sýndi Guð kærleika sinn á meðal okkar: Hann sendi einkason sinn í heiminn til þess að við gætum lifað fyrir hann. Þetta er kærleikurinn: ekki að við elskum Guð, heldur að hann elskaði okkur og sendi son sinn til friðþægingar fyrir syndir okkar.</w:t>
      </w:r>
    </w:p>
    <w:p w14:paraId="1866D78E" w14:textId="77777777" w:rsidR="00F90BDC" w:rsidRDefault="00F90BDC"/>
    <w:p w14:paraId="3C680F8B" w14:textId="77777777" w:rsidR="00F90BDC" w:rsidRDefault="00F90BDC">
      <w:r xmlns:w="http://schemas.openxmlformats.org/wordprocessingml/2006/main">
        <w:t xml:space="preserve">Rómverjabréfið 5:7 Því að varla mun maður deyja fyrir réttlátan mann, en ef til vill mundu sumir jafnvel þora að deyja fyrir góðan mann.</w:t>
      </w:r>
    </w:p>
    <w:p w14:paraId="7F2920BB" w14:textId="77777777" w:rsidR="00F90BDC" w:rsidRDefault="00F90BDC"/>
    <w:p w14:paraId="67D9B2F2" w14:textId="77777777" w:rsidR="00F90BDC" w:rsidRDefault="00F90BDC">
      <w:r xmlns:w="http://schemas.openxmlformats.org/wordprocessingml/2006/main">
        <w:t xml:space="preserve">Réttlátur maður er sjaldan tilbúinn að deyja fyrir annan, en einhver gæti verið tilbúinn að deyja fyrir góðan mann.</w:t>
      </w:r>
    </w:p>
    <w:p w14:paraId="25B2E86C" w14:textId="77777777" w:rsidR="00F90BDC" w:rsidRDefault="00F90BDC"/>
    <w:p w14:paraId="5B8B5066" w14:textId="77777777" w:rsidR="00F90BDC" w:rsidRDefault="00F90BDC">
      <w:r xmlns:w="http://schemas.openxmlformats.org/wordprocessingml/2006/main">
        <w:t xml:space="preserve">1. Kraftur góðvildar: Hvernig góður maður getur breytt heiminum</w:t>
      </w:r>
    </w:p>
    <w:p w14:paraId="0A9838BE" w14:textId="77777777" w:rsidR="00F90BDC" w:rsidRDefault="00F90BDC"/>
    <w:p w14:paraId="0CC582C7" w14:textId="77777777" w:rsidR="00F90BDC" w:rsidRDefault="00F90BDC">
      <w:r xmlns:w="http://schemas.openxmlformats.org/wordprocessingml/2006/main">
        <w:t xml:space="preserve">2. Gildi réttlætis: Hvernig réttlæti getur umbreytt lífi</w:t>
      </w:r>
    </w:p>
    <w:p w14:paraId="1036D726" w14:textId="77777777" w:rsidR="00F90BDC" w:rsidRDefault="00F90BDC"/>
    <w:p w14:paraId="22E891E4" w14:textId="77777777" w:rsidR="00F90BDC" w:rsidRDefault="00F90BDC">
      <w:r xmlns:w="http://schemas.openxmlformats.org/wordprocessingml/2006/main">
        <w:t xml:space="preserve">1. Lúkasarguðspjall 9:23 - Og hann sagði við alla: Ef einhver vill fylgja mér, afneiti hann sjálfum sér, taki kross sinn daglega og fylgi mér.</w:t>
      </w:r>
    </w:p>
    <w:p w14:paraId="4F319D70" w14:textId="77777777" w:rsidR="00F90BDC" w:rsidRDefault="00F90BDC"/>
    <w:p w14:paraId="3D71A1B6" w14:textId="77777777" w:rsidR="00F90BDC" w:rsidRDefault="00F90BDC">
      <w:r xmlns:w="http://schemas.openxmlformats.org/wordprocessingml/2006/main">
        <w:t xml:space="preserve">2. Matteusarguðspjall 25:34-36 - Þá mun konungur segja við þá til hægri handar: Komið, þér blessaðir föður míns, erfið ríkið, sem yður var búið frá grundvöllun veraldar, því að ég var hungraður, og þér gaf mér mat, ég var þyrstur, og þér gáfuð mér að drekka, ég var útlendingur, og þér tókuð mig að, nakinn og þér klædduð mig, ég var sjúkur, og þér vitjuðuð mín, ég var í fangelsi, og þér komuð til ég.</w:t>
      </w:r>
    </w:p>
    <w:p w14:paraId="4B559CA8" w14:textId="77777777" w:rsidR="00F90BDC" w:rsidRDefault="00F90BDC"/>
    <w:p w14:paraId="2E67B532" w14:textId="77777777" w:rsidR="00F90BDC" w:rsidRDefault="00F90BDC">
      <w:r xmlns:w="http://schemas.openxmlformats.org/wordprocessingml/2006/main">
        <w:t xml:space="preserve">Rómverjabréfið 5:8 En Guð vottar kærleika sínum til okkar með því að Kristur dó fyrir okkur meðan við vorum enn syndarar.</w:t>
      </w:r>
    </w:p>
    <w:p w14:paraId="5B9F02AC" w14:textId="77777777" w:rsidR="00F90BDC" w:rsidRDefault="00F90BDC"/>
    <w:p w14:paraId="7E367392" w14:textId="77777777" w:rsidR="00F90BDC" w:rsidRDefault="00F90BDC">
      <w:r xmlns:w="http://schemas.openxmlformats.org/wordprocessingml/2006/main">
        <w:t xml:space="preserve">Kærleikur Guðs birtist í fórn Jesú Krists til hjálpræðis mannkyns, jafnvel á meðan við vorum enn syndarar.</w:t>
      </w:r>
    </w:p>
    <w:p w14:paraId="09FCA83F" w14:textId="77777777" w:rsidR="00F90BDC" w:rsidRDefault="00F90BDC"/>
    <w:p w14:paraId="3CCF2445" w14:textId="77777777" w:rsidR="00F90BDC" w:rsidRDefault="00F90BDC">
      <w:r xmlns:w="http://schemas.openxmlformats.org/wordprocessingml/2006/main">
        <w:t xml:space="preserve">1. Mesta ástarsagan: Skilyrðislaus ást Guðs til okkar</w:t>
      </w:r>
    </w:p>
    <w:p w14:paraId="71AF4B6C" w14:textId="77777777" w:rsidR="00F90BDC" w:rsidRDefault="00F90BDC"/>
    <w:p w14:paraId="6CED5EB3" w14:textId="77777777" w:rsidR="00F90BDC" w:rsidRDefault="00F90BDC">
      <w:r xmlns:w="http://schemas.openxmlformats.org/wordprocessingml/2006/main">
        <w:t xml:space="preserve">2. Kraftur fyrirgefningar: endurlausn Guðs í gegnum Jesú Krist</w:t>
      </w:r>
    </w:p>
    <w:p w14:paraId="6956EB97" w14:textId="77777777" w:rsidR="00F90BDC" w:rsidRDefault="00F90BDC"/>
    <w:p w14:paraId="4698F5B8"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að heimurinn yrði hólpinn fyrir hann."</w:t>
      </w:r>
    </w:p>
    <w:p w14:paraId="751762F7" w14:textId="77777777" w:rsidR="00F90BDC" w:rsidRDefault="00F90BDC"/>
    <w:p w14:paraId="1D3C96BE" w14:textId="77777777" w:rsidR="00F90BDC" w:rsidRDefault="00F90BDC">
      <w:r xmlns:w="http://schemas.openxmlformats.org/wordprocessingml/2006/main">
        <w:t xml:space="preserve">2. Rómverjabréfið 8:38-39 - „Því að ég er sannfærður um að hvorki dauði né líf, englar né tignar, né kraftar, né hið yfirstandandi né hið ókomna, né hæð né dýpt né nokkur önnur skepna. , mun geta aðskilið oss frá kærleika Guðs, sem er í Kristi Jesú, Drottni vorum."</w:t>
      </w:r>
    </w:p>
    <w:p w14:paraId="386FB7FD" w14:textId="77777777" w:rsidR="00F90BDC" w:rsidRDefault="00F90BDC"/>
    <w:p w14:paraId="30F22AE5" w14:textId="77777777" w:rsidR="00F90BDC" w:rsidRDefault="00F90BDC">
      <w:r xmlns:w="http://schemas.openxmlformats.org/wordprocessingml/2006/main">
        <w:t xml:space="preserve">Rómverjabréfið 5:9 Miklu fremur munum vér, sem nú eru réttlættir af blóði hans, frelsast frá reiði fyrir hann.</w:t>
      </w:r>
    </w:p>
    <w:p w14:paraId="55645FB1" w14:textId="77777777" w:rsidR="00F90BDC" w:rsidRDefault="00F90BDC"/>
    <w:p w14:paraId="06B7F49A" w14:textId="77777777" w:rsidR="00F90BDC" w:rsidRDefault="00F90BDC">
      <w:r xmlns:w="http://schemas.openxmlformats.org/wordprocessingml/2006/main">
        <w:t xml:space="preserve">Við erum réttlætt með blóði Jesú og erum hólpnir frá reiði Guðs.</w:t>
      </w:r>
    </w:p>
    <w:p w14:paraId="5A2F6F9E" w14:textId="77777777" w:rsidR="00F90BDC" w:rsidRDefault="00F90BDC"/>
    <w:p w14:paraId="68D9D8A9" w14:textId="77777777" w:rsidR="00F90BDC" w:rsidRDefault="00F90BDC">
      <w:r xmlns:w="http://schemas.openxmlformats.org/wordprocessingml/2006/main">
        <w:t xml:space="preserve">1. Kraftur blóðs Jesú: Hvernig við erum réttlætanleg og frelsuð</w:t>
      </w:r>
    </w:p>
    <w:p w14:paraId="0859CA8D" w14:textId="77777777" w:rsidR="00F90BDC" w:rsidRDefault="00F90BDC"/>
    <w:p w14:paraId="77BC4010" w14:textId="77777777" w:rsidR="00F90BDC" w:rsidRDefault="00F90BDC">
      <w:r xmlns:w="http://schemas.openxmlformats.org/wordprocessingml/2006/main">
        <w:t xml:space="preserve">2. Reiði Guðs: Hvernig við fáum hjálpræði frá henni</w:t>
      </w:r>
    </w:p>
    <w:p w14:paraId="0BF29289" w14:textId="77777777" w:rsidR="00F90BDC" w:rsidRDefault="00F90BDC"/>
    <w:p w14:paraId="73EC5AD2" w14:textId="77777777" w:rsidR="00F90BDC" w:rsidRDefault="00F90BDC">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4D652E50" w14:textId="77777777" w:rsidR="00F90BDC" w:rsidRDefault="00F90BDC"/>
    <w:p w14:paraId="3DAE8F00" w14:textId="77777777" w:rsidR="00F90BDC" w:rsidRDefault="00F90BDC">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ranglæti hins óguðlega kemur yfir hann sjálfan.</w:t>
      </w:r>
    </w:p>
    <w:p w14:paraId="6CB0C7F7" w14:textId="77777777" w:rsidR="00F90BDC" w:rsidRDefault="00F90BDC"/>
    <w:p w14:paraId="54F44E2F" w14:textId="77777777" w:rsidR="00F90BDC" w:rsidRDefault="00F90BDC">
      <w:r xmlns:w="http://schemas.openxmlformats.org/wordprocessingml/2006/main">
        <w:t xml:space="preserve">Rómverjabréfið 5:10 Því að ef vér, þegar vér vorum óvinir, sættumst við Guð fyrir dauða sonar hans, mun meira, þegar vér sættumst, munum vér hólpnir verða fyrir líf hans.</w:t>
      </w:r>
    </w:p>
    <w:p w14:paraId="3B6839DD" w14:textId="77777777" w:rsidR="00F90BDC" w:rsidRDefault="00F90BDC"/>
    <w:p w14:paraId="2880B67E" w14:textId="77777777" w:rsidR="00F90BDC" w:rsidRDefault="00F90BDC">
      <w:r xmlns:w="http://schemas.openxmlformats.org/wordprocessingml/2006/main">
        <w:t xml:space="preserve">Með dauða Jesú Krists getum við sætt okkur við Guð og frelsast í gegnum líf hans.</w:t>
      </w:r>
    </w:p>
    <w:p w14:paraId="6CE5C621" w14:textId="77777777" w:rsidR="00F90BDC" w:rsidRDefault="00F90BDC"/>
    <w:p w14:paraId="45EECF55" w14:textId="77777777" w:rsidR="00F90BDC" w:rsidRDefault="00F90BDC">
      <w:r xmlns:w="http://schemas.openxmlformats.org/wordprocessingml/2006/main">
        <w:t xml:space="preserve">1. Kraftur sátta: Hvernig Jesús Kristur breytti lífi okkar</w:t>
      </w:r>
    </w:p>
    <w:p w14:paraId="7594C6B8" w14:textId="77777777" w:rsidR="00F90BDC" w:rsidRDefault="00F90BDC"/>
    <w:p w14:paraId="67986EB0" w14:textId="77777777" w:rsidR="00F90BDC" w:rsidRDefault="00F90BDC">
      <w:r xmlns:w="http://schemas.openxmlformats.org/wordprocessingml/2006/main">
        <w:t xml:space="preserve">2. Skilyrðislaus ást Guðs: Hvernig Jesús Kristur bjargaði okkur</w:t>
      </w:r>
    </w:p>
    <w:p w14:paraId="5DDB3ADD" w14:textId="77777777" w:rsidR="00F90BDC" w:rsidRDefault="00F90BDC"/>
    <w:p w14:paraId="3E6E23D3" w14:textId="77777777" w:rsidR="00F90BDC" w:rsidRDefault="00F90BDC">
      <w:r xmlns:w="http://schemas.openxmlformats.org/wordprocessingml/2006/main">
        <w:t xml:space="preserve">1. 1. Jóhannesarbréf 4:10 - Í þessu felst kærleikurinn, ekki að við höfum elskað Guð heldur að hann elskaði okkur og sendi son sinn til að vera friðþæging fyrir syndir okkar.</w:t>
      </w:r>
    </w:p>
    <w:p w14:paraId="226132F1" w14:textId="77777777" w:rsidR="00F90BDC" w:rsidRDefault="00F90BDC"/>
    <w:p w14:paraId="05EC0080" w14:textId="77777777" w:rsidR="00F90BDC" w:rsidRDefault="00F90BDC">
      <w:r xmlns:w="http://schemas.openxmlformats.org/wordprocessingml/2006/main">
        <w:t xml:space="preserve">2. Efesusbréfið 2:4-5 - En Guð, sem var ríkur af miskunnsemi, gerði oss lifandi með Kristi vegna hins mikla kærleika, sem hann elskaði okkur með, jafnvel þegar við vorum dauðir fyrir misgjörðir okkar, — af náð ert þú hólpinn. .</w:t>
      </w:r>
    </w:p>
    <w:p w14:paraId="49DBE3C6" w14:textId="77777777" w:rsidR="00F90BDC" w:rsidRDefault="00F90BDC"/>
    <w:p w14:paraId="13BE0264" w14:textId="77777777" w:rsidR="00F90BDC" w:rsidRDefault="00F90BDC">
      <w:r xmlns:w="http://schemas.openxmlformats.org/wordprocessingml/2006/main">
        <w:t xml:space="preserve">Rómverjabréfið 5:11 Og ekki aðeins það, heldur fögnum vér líka í Guði fyrir Drottin vorn Jesú Krist, sem vér höfum nú meðtekið friðþæginguna fyrir.</w:t>
      </w:r>
    </w:p>
    <w:p w14:paraId="7B6E7989" w14:textId="77777777" w:rsidR="00F90BDC" w:rsidRDefault="00F90BDC"/>
    <w:p w14:paraId="58397A59" w14:textId="77777777" w:rsidR="00F90BDC" w:rsidRDefault="00F90BDC">
      <w:r xmlns:w="http://schemas.openxmlformats.org/wordprocessingml/2006/main">
        <w:t xml:space="preserve">Við getum glaðst yfir Guði fyrir Jesú Krist, sem gerir okkur þóknanleg fyrir Guði.</w:t>
      </w:r>
    </w:p>
    <w:p w14:paraId="301792A8" w14:textId="77777777" w:rsidR="00F90BDC" w:rsidRDefault="00F90BDC"/>
    <w:p w14:paraId="13620735" w14:textId="77777777" w:rsidR="00F90BDC" w:rsidRDefault="00F90BDC">
      <w:r xmlns:w="http://schemas.openxmlformats.org/wordprocessingml/2006/main">
        <w:t xml:space="preserve">1. Gleðin yfir því að vera samþykkt af Guði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Trúfesti Jesú: Friðþæging fyrir alla</w:t>
      </w:r>
    </w:p>
    <w:p w14:paraId="069E5DCD" w14:textId="77777777" w:rsidR="00F90BDC" w:rsidRDefault="00F90BDC"/>
    <w:p w14:paraId="04814729" w14:textId="77777777" w:rsidR="00F90BDC" w:rsidRDefault="00F90BDC">
      <w:r xmlns:w="http://schemas.openxmlformats.org/wordprocessingml/2006/main">
        <w:t xml:space="preserve">1. Efesusbréfið 1:7 - Í honum höfum vér endurlausnina fyrir blóð hans, fyrirgefningu misgjörða vorra, eftir auðæfi náðar hans.</w:t>
      </w:r>
    </w:p>
    <w:p w14:paraId="6E93A085" w14:textId="77777777" w:rsidR="00F90BDC" w:rsidRDefault="00F90BDC"/>
    <w:p w14:paraId="30820A19" w14:textId="77777777" w:rsidR="00F90BDC" w:rsidRDefault="00F90BDC">
      <w:r xmlns:w="http://schemas.openxmlformats.org/wordprocessingml/2006/main">
        <w:t xml:space="preserve">2. Sálmur 51:1-2 - Miskunna þú mér, ó Guð, eftir miskunn þinni; afmá misgjörðir mínar eftir mikilli miskunn þinni. Þvoðu mig vandlega af misgjörð minni og hreinsaðu mig af synd minni!</w:t>
      </w:r>
    </w:p>
    <w:p w14:paraId="07CA3D9F" w14:textId="77777777" w:rsidR="00F90BDC" w:rsidRDefault="00F90BDC"/>
    <w:p w14:paraId="74AABCBF" w14:textId="77777777" w:rsidR="00F90BDC" w:rsidRDefault="00F90BDC">
      <w:r xmlns:w="http://schemas.openxmlformats.org/wordprocessingml/2006/main">
        <w:t xml:space="preserve">Rómverjabréfið 5:12 Þess vegna, eins og syndin kom inn í heiminn fyrir einn mann og dauðinn fyrir syndina. og svo fór dauðinn yfir alla menn, af því að allir hafa syndgað.</w:t>
      </w:r>
    </w:p>
    <w:p w14:paraId="5517F03C" w14:textId="77777777" w:rsidR="00F90BDC" w:rsidRDefault="00F90BDC"/>
    <w:p w14:paraId="12680996" w14:textId="77777777" w:rsidR="00F90BDC" w:rsidRDefault="00F90BDC">
      <w:r xmlns:w="http://schemas.openxmlformats.org/wordprocessingml/2006/main">
        <w:t xml:space="preserve">Syndin kom inn í heiminn fyrir milligöngu Adams og dauðinn barst til alls mannkyns vegna þess að allir hafa syndgað.</w:t>
      </w:r>
    </w:p>
    <w:p w14:paraId="3C448686" w14:textId="77777777" w:rsidR="00F90BDC" w:rsidRDefault="00F90BDC"/>
    <w:p w14:paraId="2BE9A403" w14:textId="77777777" w:rsidR="00F90BDC" w:rsidRDefault="00F90BDC">
      <w:r xmlns:w="http://schemas.openxmlformats.org/wordprocessingml/2006/main">
        <w:t xml:space="preserve">1. Afleiðingar syndar: Að skilja áhrif syndar Adams</w:t>
      </w:r>
    </w:p>
    <w:p w14:paraId="3D45DF0E" w14:textId="77777777" w:rsidR="00F90BDC" w:rsidRDefault="00F90BDC"/>
    <w:p w14:paraId="3C8AFF5E" w14:textId="77777777" w:rsidR="00F90BDC" w:rsidRDefault="00F90BDC">
      <w:r xmlns:w="http://schemas.openxmlformats.org/wordprocessingml/2006/main">
        <w:t xml:space="preserve">2. Náð Guðs: Hvernig Jesús sigrar bölvun syndar Adams</w:t>
      </w:r>
    </w:p>
    <w:p w14:paraId="3B73867A" w14:textId="77777777" w:rsidR="00F90BDC" w:rsidRDefault="00F90BDC"/>
    <w:p w14:paraId="59FABB2E" w14:textId="77777777" w:rsidR="00F90BDC" w:rsidRDefault="00F90BDC">
      <w:r xmlns:w="http://schemas.openxmlformats.org/wordprocessingml/2006/main">
        <w:t xml:space="preserve">1. Rómverjabréfið 3:23-24, "Því að allir hafa syndgað og skortir Guðs dýrð og réttlætast af náð hans að gjöf fyrir endurlausnina sem er í Kristi Jesú."</w:t>
      </w:r>
    </w:p>
    <w:p w14:paraId="02EBAAC8" w14:textId="77777777" w:rsidR="00F90BDC" w:rsidRDefault="00F90BDC"/>
    <w:p w14:paraId="260370AE" w14:textId="77777777" w:rsidR="00F90BDC" w:rsidRDefault="00F90BDC">
      <w:r xmlns:w="http://schemas.openxmlformats.org/wordprocessingml/2006/main">
        <w:t xml:space="preserve">2. 1. Korintubréf 15:22, "Því að eins og allir deyja í Adam, svo munu allir lífgaðir verða í Kristi."</w:t>
      </w:r>
    </w:p>
    <w:p w14:paraId="6D069BA0" w14:textId="77777777" w:rsidR="00F90BDC" w:rsidRDefault="00F90BDC"/>
    <w:p w14:paraId="318D46DB" w14:textId="77777777" w:rsidR="00F90BDC" w:rsidRDefault="00F90BDC">
      <w:r xmlns:w="http://schemas.openxmlformats.org/wordprocessingml/2006/main">
        <w:t xml:space="preserve">Rómverjabréfið 5:13 (Því að þar til lögmálið var synd var í heiminum, en synd er ekki tilreiknuð þegar ekkert lögmál er til.</w:t>
      </w:r>
    </w:p>
    <w:p w14:paraId="13E4119C" w14:textId="77777777" w:rsidR="00F90BDC" w:rsidRDefault="00F90BDC"/>
    <w:p w14:paraId="2F843D2E" w14:textId="77777777" w:rsidR="00F90BDC" w:rsidRDefault="00F90BDC">
      <w:r xmlns:w="http://schemas.openxmlformats.org/wordprocessingml/2006/main">
        <w:t xml:space="preserve">Syndin kom inn í heiminn fyrir óhlýðni Adams og dauðinn fylgdi í kjölfarið.</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Við ættum öll að leitast við að hlýða Guði, því þegar við gerum það ekki, færum við dauða og sorg til heimsins.</w:t>
      </w:r>
    </w:p>
    <w:p w14:paraId="622D9698" w14:textId="77777777" w:rsidR="00F90BDC" w:rsidRDefault="00F90BDC"/>
    <w:p w14:paraId="09F7322B" w14:textId="77777777" w:rsidR="00F90BDC" w:rsidRDefault="00F90BDC">
      <w:r xmlns:w="http://schemas.openxmlformats.org/wordprocessingml/2006/main">
        <w:t xml:space="preserve">2: Við getum átt von á Jesú Kristi, sem fyrir dauða sinn færir okkur líf og hjálpræði.</w:t>
      </w:r>
    </w:p>
    <w:p w14:paraId="6B4C5324" w14:textId="77777777" w:rsidR="00F90BDC" w:rsidRDefault="00F90BDC"/>
    <w:p w14:paraId="6A1E7CC5" w14:textId="77777777" w:rsidR="00F90BDC" w:rsidRDefault="00F90BDC">
      <w:r xmlns:w="http://schemas.openxmlformats.org/wordprocessingml/2006/main">
        <w:t xml:space="preserve">1: Rómverjabréfið 6:23 - Því að laun syndarinnar er dauði; en gjöf Guðs er eilíft líf fyrir Jesú Krist, Drottin vorn.</w:t>
      </w:r>
    </w:p>
    <w:p w14:paraId="2EA5729A" w14:textId="77777777" w:rsidR="00F90BDC" w:rsidRDefault="00F90BDC"/>
    <w:p w14:paraId="1C2A3A0A" w14:textId="77777777" w:rsidR="00F90BDC" w:rsidRDefault="00F90BDC">
      <w:r xmlns:w="http://schemas.openxmlformats.org/wordprocessingml/2006/main">
        <w:t xml:space="preserve">2: 1 Korintubréf 15:21-22 - Því að þar sem dauðinn er kominn fyrir mann, þá er og upprisa dauðra komin fyrir mann. Því að eins og allir deyja í Adam, svo munu allir lífgaðir verða í Kristi.</w:t>
      </w:r>
    </w:p>
    <w:p w14:paraId="1B015F09" w14:textId="77777777" w:rsidR="00F90BDC" w:rsidRDefault="00F90BDC"/>
    <w:p w14:paraId="1EA7A819" w14:textId="77777777" w:rsidR="00F90BDC" w:rsidRDefault="00F90BDC">
      <w:r xmlns:w="http://schemas.openxmlformats.org/wordprocessingml/2006/main">
        <w:t xml:space="preserve">Rómverjabréfið 5:14 Engu að síður ríkti dauðinn frá Adam til Móse, jafnvel yfir þeim sem ekki höfðu syndgað í líkingu við afbrot Adams, sem er mynd hans sem koma skyldi.</w:t>
      </w:r>
    </w:p>
    <w:p w14:paraId="20E89A08" w14:textId="77777777" w:rsidR="00F90BDC" w:rsidRDefault="00F90BDC"/>
    <w:p w14:paraId="1669DB4F" w14:textId="77777777" w:rsidR="00F90BDC" w:rsidRDefault="00F90BDC">
      <w:r xmlns:w="http://schemas.openxmlformats.org/wordprocessingml/2006/main">
        <w:t xml:space="preserve">Dauðinn ríkti frá Adam til Móse, jafnvel yfir þeim sem höfðu ekki syndgað eins og Adam, sem er fulltrúi Krists.</w:t>
      </w:r>
    </w:p>
    <w:p w14:paraId="760F143A" w14:textId="77777777" w:rsidR="00F90BDC" w:rsidRDefault="00F90BDC"/>
    <w:p w14:paraId="3B87ED8E" w14:textId="77777777" w:rsidR="00F90BDC" w:rsidRDefault="00F90BDC">
      <w:r xmlns:w="http://schemas.openxmlformats.org/wordprocessingml/2006/main">
        <w:t xml:space="preserve">1. Stjórn dauðans og von um hjálpræði</w:t>
      </w:r>
    </w:p>
    <w:p w14:paraId="68B13D6C" w14:textId="77777777" w:rsidR="00F90BDC" w:rsidRDefault="00F90BDC"/>
    <w:p w14:paraId="728E3418" w14:textId="77777777" w:rsidR="00F90BDC" w:rsidRDefault="00F90BDC">
      <w:r xmlns:w="http://schemas.openxmlformats.org/wordprocessingml/2006/main">
        <w:t xml:space="preserve">2. Afleiðingar syndarinnar og fyrirheit um nýtt líf</w:t>
      </w:r>
    </w:p>
    <w:p w14:paraId="54717115" w14:textId="77777777" w:rsidR="00F90BDC" w:rsidRDefault="00F90BDC"/>
    <w:p w14:paraId="1F0C0FEB" w14:textId="77777777" w:rsidR="00F90BDC" w:rsidRDefault="00F90BDC">
      <w:r xmlns:w="http://schemas.openxmlformats.org/wordprocessingml/2006/main">
        <w:t xml:space="preserve">1. Fyrsta Mósebók 3:19-20 - Í svita andlits þíns skalt þú eta brauð, uns þú kemur aftur til jarðar; Því að úr því ert þú tekinn, því að þú ert duft og í mold munt þú hverfa aftur.</w:t>
      </w:r>
    </w:p>
    <w:p w14:paraId="2CCB6351" w14:textId="77777777" w:rsidR="00F90BDC" w:rsidRDefault="00F90BDC"/>
    <w:p w14:paraId="11ADF611"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w:t>
      </w:r>
    </w:p>
    <w:p w14:paraId="59C5A345" w14:textId="77777777" w:rsidR="00F90BDC" w:rsidRDefault="00F90BDC"/>
    <w:p w14:paraId="0E1577A5" w14:textId="77777777" w:rsidR="00F90BDC" w:rsidRDefault="00F90BDC">
      <w:r xmlns:w="http://schemas.openxmlformats.org/wordprocessingml/2006/main">
        <w:t xml:space="preserve">Rómverjabréfið 5:15 En ekki eins og hneykslan, svo er og ókeypis gjöfin. Því að ef margir eru dánir fyrir misgjörð eins manns, þá hefur náð Guðs og náðargjöfin, sem er frá einum manni, Jesú Kristi, </w:t>
      </w:r>
      <w:r xmlns:w="http://schemas.openxmlformats.org/wordprocessingml/2006/main">
        <w:lastRenderedPageBreak xmlns:w="http://schemas.openxmlformats.org/wordprocessingml/2006/main"/>
      </w:r>
      <w:r xmlns:w="http://schemas.openxmlformats.org/wordprocessingml/2006/main">
        <w:t xml:space="preserve">verið mörgum ríkuleg.</w:t>
      </w:r>
    </w:p>
    <w:p w14:paraId="689BA5CB" w14:textId="77777777" w:rsidR="00F90BDC" w:rsidRDefault="00F90BDC"/>
    <w:p w14:paraId="36344712" w14:textId="77777777" w:rsidR="00F90BDC" w:rsidRDefault="00F90BDC">
      <w:r xmlns:w="http://schemas.openxmlformats.org/wordprocessingml/2006/main">
        <w:t xml:space="preserve">Hin ókeypis náðargjöf frá Guði í gegnum Jesú Krist er rík af mörgum, miklu meira en brot eins leiddi til þess að margir dóu.</w:t>
      </w:r>
    </w:p>
    <w:p w14:paraId="0E974DB7" w14:textId="77777777" w:rsidR="00F90BDC" w:rsidRDefault="00F90BDC"/>
    <w:p w14:paraId="5D8D2697" w14:textId="77777777" w:rsidR="00F90BDC" w:rsidRDefault="00F90BDC">
      <w:r xmlns:w="http://schemas.openxmlformats.org/wordprocessingml/2006/main">
        <w:t xml:space="preserve">1. Náðargjöf Guðs fyrir Jesú Krist er meiri en afleiðing syndarinnar.</w:t>
      </w:r>
    </w:p>
    <w:p w14:paraId="0B0E6924" w14:textId="77777777" w:rsidR="00F90BDC" w:rsidRDefault="00F90BDC"/>
    <w:p w14:paraId="42E44E57" w14:textId="77777777" w:rsidR="00F90BDC" w:rsidRDefault="00F90BDC">
      <w:r xmlns:w="http://schemas.openxmlformats.org/wordprocessingml/2006/main">
        <w:t xml:space="preserve">2. Jesús Kristur er sá sem færir okkur náð og miskunn í ríkum mæli.</w:t>
      </w:r>
    </w:p>
    <w:p w14:paraId="4B9E254A" w14:textId="77777777" w:rsidR="00F90BDC" w:rsidRDefault="00F90BDC"/>
    <w:p w14:paraId="0D095EE1"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3B898CCB" w14:textId="77777777" w:rsidR="00F90BDC" w:rsidRDefault="00F90BDC"/>
    <w:p w14:paraId="26EB2449" w14:textId="77777777" w:rsidR="00F90BDC" w:rsidRDefault="00F90BDC">
      <w:r xmlns:w="http://schemas.openxmlformats.org/wordprocessingml/2006/main">
        <w:t xml:space="preserve">2. Títusarbréfið 3:4-7 - En þegar góðvild og kærleikur Guðs, frelsara vors, birtist, bjargaði hann okkur, ekki vegna réttlátra verka, sem við höfðum gert, heldur vegna miskunnar sinnar. Hann frelsaði okkur fyrir þvott endurfæðingar og endurnýjunar fyrir heilagan anda, sem hann úthellti yfir okkur ríkulega fyrir Jesú Krist, frelsara okkar, svo að vér gætum, eftir að hafa verið réttlættir af náð hans, orðið erfingjar með von um eilíft líf.</w:t>
      </w:r>
    </w:p>
    <w:p w14:paraId="25DBC483" w14:textId="77777777" w:rsidR="00F90BDC" w:rsidRDefault="00F90BDC"/>
    <w:p w14:paraId="7B0E8DB5" w14:textId="77777777" w:rsidR="00F90BDC" w:rsidRDefault="00F90BDC">
      <w:r xmlns:w="http://schemas.openxmlformats.org/wordprocessingml/2006/main">
        <w:t xml:space="preserve">Rómverjabréfið 5:16 Og ekki eins og það var af einum sem syndgaði, þannig er gjöfin, því að dómurinn var af einum til fordæmingar, en ókeypis gjöfin er margvísleg misgjörð til réttlætingar.</w:t>
      </w:r>
    </w:p>
    <w:p w14:paraId="785F5AD4" w14:textId="77777777" w:rsidR="00F90BDC" w:rsidRDefault="00F90BDC"/>
    <w:p w14:paraId="7D2C5D70" w14:textId="77777777" w:rsidR="00F90BDC" w:rsidRDefault="00F90BDC">
      <w:r xmlns:w="http://schemas.openxmlformats.org/wordprocessingml/2006/main">
        <w:t xml:space="preserve">Frjáls gjöf réttlætingar kemur frá mörgum afbrotum, ekki aðeins einu.</w:t>
      </w:r>
    </w:p>
    <w:p w14:paraId="2A099D95" w14:textId="77777777" w:rsidR="00F90BDC" w:rsidRDefault="00F90BDC"/>
    <w:p w14:paraId="4DEF1566" w14:textId="77777777" w:rsidR="00F90BDC" w:rsidRDefault="00F90BDC">
      <w:r xmlns:w="http://schemas.openxmlformats.org/wordprocessingml/2006/main">
        <w:t xml:space="preserve">1: Gjöf Guðs náðar og fyrirgefningar</w:t>
      </w:r>
    </w:p>
    <w:p w14:paraId="6814D3B4" w14:textId="77777777" w:rsidR="00F90BDC" w:rsidRDefault="00F90BDC"/>
    <w:p w14:paraId="020A7E94" w14:textId="77777777" w:rsidR="00F90BDC" w:rsidRDefault="00F90BDC">
      <w:r xmlns:w="http://schemas.openxmlformats.org/wordprocessingml/2006/main">
        <w:t xml:space="preserve">2: Kraftur endurlausnar og nýs lífs</w:t>
      </w:r>
    </w:p>
    <w:p w14:paraId="67A6B39A" w14:textId="77777777" w:rsidR="00F90BDC" w:rsidRDefault="00F90BDC"/>
    <w:p w14:paraId="014511DD" w14:textId="77777777" w:rsidR="00F90BDC" w:rsidRDefault="00F90BDC">
      <w:r xmlns:w="http://schemas.openxmlformats.org/wordprocessingml/2006/main">
        <w:t xml:space="preserve">1: Efesusbréfið 2:8-9 - Því að af náð eruð þér hólpnir orðnir fyrir trú, og það ekki af yður sjálfum. það </w:t>
      </w:r>
      <w:r xmlns:w="http://schemas.openxmlformats.org/wordprocessingml/2006/main">
        <w:lastRenderedPageBreak xmlns:w="http://schemas.openxmlformats.org/wordprocessingml/2006/main"/>
      </w:r>
      <w:r xmlns:w="http://schemas.openxmlformats.org/wordprocessingml/2006/main">
        <w:t xml:space="preserve">er gjöf Guðs, ekki verkanna, svo að enginn hrósaði sér.</w:t>
      </w:r>
    </w:p>
    <w:p w14:paraId="51CAF984" w14:textId="77777777" w:rsidR="00F90BDC" w:rsidRDefault="00F90BDC"/>
    <w:p w14:paraId="72D31990" w14:textId="77777777" w:rsidR="00F90BDC" w:rsidRDefault="00F90BDC">
      <w:r xmlns:w="http://schemas.openxmlformats.org/wordprocessingml/2006/main">
        <w:t xml:space="preserve">2: Lúkasarguðspjall 24:46-47 - Þá sagði hann við þá: "Svo er ritað, og þannig var nauðsynlegt fyrir Krist að þjást og rísa upp frá dauðum á þriðja degi, og iðrun og fyrirgefning syndanna ætti að vera prédikaði í nafni hans öllum þjóðum, frá Jerúsalem.</w:t>
      </w:r>
    </w:p>
    <w:p w14:paraId="2788A219" w14:textId="77777777" w:rsidR="00F90BDC" w:rsidRDefault="00F90BDC"/>
    <w:p w14:paraId="3FBF6B6E" w14:textId="77777777" w:rsidR="00F90BDC" w:rsidRDefault="00F90BDC">
      <w:r xmlns:w="http://schemas.openxmlformats.org/wordprocessingml/2006/main">
        <w:t xml:space="preserve">Rómverjabréfið 5:17 Því að ef eins manns ríkti dauði fyrir misgjörð. miklu fremur munu þeir sem hljóta gnægð náðar og gjöf réttlætis ríkja í lífinu fyrir einn, Jesú Krist.)</w:t>
      </w:r>
    </w:p>
    <w:p w14:paraId="2D892657" w14:textId="77777777" w:rsidR="00F90BDC" w:rsidRDefault="00F90BDC"/>
    <w:p w14:paraId="0190A71C" w14:textId="77777777" w:rsidR="00F90BDC" w:rsidRDefault="00F90BDC">
      <w:r xmlns:w="http://schemas.openxmlformats.org/wordprocessingml/2006/main">
        <w:t xml:space="preserve">Náð Guðs og gjöf réttlætisins gerir okkur kleift að ganga inn í líf friðar og gleði í Jesú Kristi.</w:t>
      </w:r>
    </w:p>
    <w:p w14:paraId="256785EF" w14:textId="77777777" w:rsidR="00F90BDC" w:rsidRDefault="00F90BDC"/>
    <w:p w14:paraId="0F89F479" w14:textId="77777777" w:rsidR="00F90BDC" w:rsidRDefault="00F90BDC">
      <w:r xmlns:w="http://schemas.openxmlformats.org/wordprocessingml/2006/main">
        <w:t xml:space="preserve">1. Gjöf ríkulegrar náðar og réttlætis</w:t>
      </w:r>
    </w:p>
    <w:p w14:paraId="3A749259" w14:textId="77777777" w:rsidR="00F90BDC" w:rsidRDefault="00F90BDC"/>
    <w:p w14:paraId="251F2DFF" w14:textId="77777777" w:rsidR="00F90BDC" w:rsidRDefault="00F90BDC">
      <w:r xmlns:w="http://schemas.openxmlformats.org/wordprocessingml/2006/main">
        <w:t xml:space="preserve">2. Að ríkja í lífinu í gegnum Jesú Krist</w:t>
      </w:r>
    </w:p>
    <w:p w14:paraId="383460B6" w14:textId="77777777" w:rsidR="00F90BDC" w:rsidRDefault="00F90BDC"/>
    <w:p w14:paraId="4C6EEE1F" w14:textId="77777777" w:rsidR="00F90BDC" w:rsidRDefault="00F90BDC">
      <w:r xmlns:w="http://schemas.openxmlformats.org/wordprocessingml/2006/main">
        <w:t xml:space="preserve">1. Efesusbréfið 2:8-9 - Því af náð ert þú hólpinn fyrir trú. Og þetta er ekki þitt eigið verk; það er gjöf Guðs, ekki af verkum, svo að enginn megi hrósa sér.</w:t>
      </w:r>
    </w:p>
    <w:p w14:paraId="56B20A74" w14:textId="77777777" w:rsidR="00F90BDC" w:rsidRDefault="00F90BDC"/>
    <w:p w14:paraId="0747F343"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6E4C1320" w14:textId="77777777" w:rsidR="00F90BDC" w:rsidRDefault="00F90BDC"/>
    <w:p w14:paraId="77869EE5" w14:textId="77777777" w:rsidR="00F90BDC" w:rsidRDefault="00F90BDC">
      <w:r xmlns:w="http://schemas.openxmlformats.org/wordprocessingml/2006/main">
        <w:t xml:space="preserve">Rómverjabréfið 5:18 Því eins og einn dómur kom yfir alla menn til dóms. Jafnvel svo fyrir réttlæti eins kom ókeypis gjöfin yfir alla menn til réttlætingar lífsins.</w:t>
      </w:r>
    </w:p>
    <w:p w14:paraId="028AA32B" w14:textId="77777777" w:rsidR="00F90BDC" w:rsidRDefault="00F90BDC"/>
    <w:p w14:paraId="1BA2525C" w14:textId="77777777" w:rsidR="00F90BDC" w:rsidRDefault="00F90BDC">
      <w:r xmlns:w="http://schemas.openxmlformats.org/wordprocessingml/2006/main">
        <w:t xml:space="preserve">Hin ókeypis gjöf réttlætingar lífsins kemur til allra manna fyrir réttlæti Krists.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Gjöf eilífs lífs - Kannaðu ókeypis gjöf réttlætingar í gegnum Krist</w:t>
      </w:r>
    </w:p>
    <w:p w14:paraId="23994E07" w14:textId="77777777" w:rsidR="00F90BDC" w:rsidRDefault="00F90BDC"/>
    <w:p w14:paraId="4B532C92" w14:textId="77777777" w:rsidR="00F90BDC" w:rsidRDefault="00F90BDC">
      <w:r xmlns:w="http://schemas.openxmlformats.org/wordprocessingml/2006/main">
        <w:t xml:space="preserve">2. Róm 5:18 - Kraftur réttlætisins til að sigrast á fordæmingu syndarinnar</w:t>
      </w:r>
    </w:p>
    <w:p w14:paraId="50E1C88F" w14:textId="77777777" w:rsidR="00F90BDC" w:rsidRDefault="00F90BDC"/>
    <w:p w14:paraId="00D808E5" w14:textId="77777777" w:rsidR="00F90BDC" w:rsidRDefault="00F90BDC">
      <w:r xmlns:w="http://schemas.openxmlformats.org/wordprocessingml/2006/main">
        <w:t xml:space="preserve">1. Galatabréfið 3:13 - Kristur leysti okkur undan bölvun lögmálsins með því að verða okkur að bölvun.</w:t>
      </w:r>
    </w:p>
    <w:p w14:paraId="7AD9DEBA" w14:textId="77777777" w:rsidR="00F90BDC" w:rsidRDefault="00F90BDC"/>
    <w:p w14:paraId="134285DA"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7A15BA02" w14:textId="77777777" w:rsidR="00F90BDC" w:rsidRDefault="00F90BDC"/>
    <w:p w14:paraId="2E8DD950" w14:textId="77777777" w:rsidR="00F90BDC" w:rsidRDefault="00F90BDC">
      <w:r xmlns:w="http://schemas.openxmlformats.org/wordprocessingml/2006/main">
        <w:t xml:space="preserve">Rómverjabréfið 5:19 Því að eins og margir urðu syndarar fyrir óhlýðni eins manns, þannig munu margir verða réttlátir fyrir hlýðni eins manns.</w:t>
      </w:r>
    </w:p>
    <w:p w14:paraId="12D68BD6" w14:textId="77777777" w:rsidR="00F90BDC" w:rsidRDefault="00F90BDC"/>
    <w:p w14:paraId="4BBF45F1" w14:textId="77777777" w:rsidR="00F90BDC" w:rsidRDefault="00F90BDC">
      <w:r xmlns:w="http://schemas.openxmlformats.org/wordprocessingml/2006/main">
        <w:t xml:space="preserve">Margir verða réttlátir fyrir hlýðni eins manns.</w:t>
      </w:r>
    </w:p>
    <w:p w14:paraId="03EB070C" w14:textId="77777777" w:rsidR="00F90BDC" w:rsidRDefault="00F90BDC"/>
    <w:p w14:paraId="6A79F853" w14:textId="77777777" w:rsidR="00F90BDC" w:rsidRDefault="00F90BDC">
      <w:r xmlns:w="http://schemas.openxmlformats.org/wordprocessingml/2006/main">
        <w:t xml:space="preserve">1. Guð veitir réttlæti í gegnum Jesú Krist</w:t>
      </w:r>
    </w:p>
    <w:p w14:paraId="6438855B" w14:textId="77777777" w:rsidR="00F90BDC" w:rsidRDefault="00F90BDC"/>
    <w:p w14:paraId="6760E1E7" w14:textId="77777777" w:rsidR="00F90BDC" w:rsidRDefault="00F90BDC">
      <w:r xmlns:w="http://schemas.openxmlformats.org/wordprocessingml/2006/main">
        <w:t xml:space="preserve">2. Kraftur hlýðni og hvað hún áorkar</w:t>
      </w:r>
    </w:p>
    <w:p w14:paraId="0AC73FB3" w14:textId="77777777" w:rsidR="00F90BDC" w:rsidRDefault="00F90BDC"/>
    <w:p w14:paraId="18E37545" w14:textId="77777777" w:rsidR="00F90BDC" w:rsidRDefault="00F90BDC">
      <w:r xmlns:w="http://schemas.openxmlformats.org/wordprocessingml/2006/main">
        <w:t xml:space="preserve">1. Jesaja 53:11 - Hann mun sjá af erfiðleikum sálar sinnar og mettast. því að hann skal bera misgjörðir þeirra.</w:t>
      </w:r>
    </w:p>
    <w:p w14:paraId="6916973B" w14:textId="77777777" w:rsidR="00F90BDC" w:rsidRDefault="00F90BDC"/>
    <w:p w14:paraId="22B490FF" w14:textId="77777777" w:rsidR="00F90BDC" w:rsidRDefault="00F90BDC">
      <w:r xmlns:w="http://schemas.openxmlformats.org/wordprocessingml/2006/main">
        <w:t xml:space="preserve">2. Títusarbréfið 3:5-7 - Ekki með réttlætisverkum, sem vér höfum unnið, heldur frelsaði hann oss eftir miskunn sinni, með þvotti endurnýjunar og endurnýjun heilags anda; sem hann úthellti ríkulega yfir oss fyrir Jesú Krist, frelsara vorum; Með því að réttlætast af náð hans, ættum við að verða erfingjar samkvæmt voninni um eilíft líf.</w:t>
      </w:r>
    </w:p>
    <w:p w14:paraId="042B42F5" w14:textId="77777777" w:rsidR="00F90BDC" w:rsidRDefault="00F90BDC"/>
    <w:p w14:paraId="0AB46CF3" w14:textId="77777777" w:rsidR="00F90BDC" w:rsidRDefault="00F90BDC">
      <w:r xmlns:w="http://schemas.openxmlformats.org/wordprocessingml/2006/main">
        <w:t xml:space="preserve">Rómverjabréfið 5:20 Og lögmálið kom inn, til þess að hneykslan mætti gnæfa. En þar sem syndin ríkti, varð náðin miklu meiri:</w:t>
      </w:r>
    </w:p>
    <w:p w14:paraId="46C465BE" w14:textId="77777777" w:rsidR="00F90BDC" w:rsidRDefault="00F90BDC"/>
    <w:p w14:paraId="777FFE17" w14:textId="77777777" w:rsidR="00F90BDC" w:rsidRDefault="00F90BDC">
      <w:r xmlns:w="http://schemas.openxmlformats.org/wordprocessingml/2006/main">
        <w:t xml:space="preserve">Lögmálið var gefið til að sýna hversu mikið syndin hefur tekið völdin, en náðin hefur enn meira tekið við.</w:t>
      </w:r>
    </w:p>
    <w:p w14:paraId="0443B0EB" w14:textId="77777777" w:rsidR="00F90BDC" w:rsidRDefault="00F90BDC"/>
    <w:p w14:paraId="33E6E4E3" w14:textId="77777777" w:rsidR="00F90BDC" w:rsidRDefault="00F90BDC">
      <w:r xmlns:w="http://schemas.openxmlformats.org/wordprocessingml/2006/main">
        <w:t xml:space="preserve">1. "Náð Guðs er stærri en synd okkar"</w:t>
      </w:r>
    </w:p>
    <w:p w14:paraId="3BE7B72D" w14:textId="77777777" w:rsidR="00F90BDC" w:rsidRDefault="00F90BDC"/>
    <w:p w14:paraId="436B039A" w14:textId="77777777" w:rsidR="00F90BDC" w:rsidRDefault="00F90BDC">
      <w:r xmlns:w="http://schemas.openxmlformats.org/wordprocessingml/2006/main">
        <w:t xml:space="preserve">2. "Máttur skilyrðislausrar kærleika Guðs"</w:t>
      </w:r>
    </w:p>
    <w:p w14:paraId="7B760501" w14:textId="77777777" w:rsidR="00F90BDC" w:rsidRDefault="00F90BDC"/>
    <w:p w14:paraId="79AB044D" w14:textId="77777777" w:rsidR="00F90BDC" w:rsidRDefault="00F90BDC">
      <w:r xmlns:w="http://schemas.openxmlformats.org/wordprocessingml/2006/main">
        <w:t xml:space="preserve">1. Efesusbréfið 2:4-5 "En Guð, sem var ríkur af miskunn, gjörði oss lifandi með Kristi vegna hins mikla kærleika, sem hann elskaði oss með, jafnvel þegar við vorum dauðir fyrir misgjörðir okkar."</w:t>
      </w:r>
    </w:p>
    <w:p w14:paraId="30D0F170" w14:textId="77777777" w:rsidR="00F90BDC" w:rsidRDefault="00F90BDC"/>
    <w:p w14:paraId="5ACB2C14" w14:textId="77777777" w:rsidR="00F90BDC" w:rsidRDefault="00F90BDC">
      <w:r xmlns:w="http://schemas.openxmlformats.org/wordprocessingml/2006/main">
        <w:t xml:space="preserve">2. 1. Jóhannesarbréf 4:19 "Við elskum af því að hann elskaði okkur fyrst."</w:t>
      </w:r>
    </w:p>
    <w:p w14:paraId="3F66E5AA" w14:textId="77777777" w:rsidR="00F90BDC" w:rsidRDefault="00F90BDC"/>
    <w:p w14:paraId="698581E6" w14:textId="77777777" w:rsidR="00F90BDC" w:rsidRDefault="00F90BDC">
      <w:r xmlns:w="http://schemas.openxmlformats.org/wordprocessingml/2006/main">
        <w:t xml:space="preserve">Rómverjabréfið 5:21 Til þess að eins og syndin hefur ríkt til dauða, þannig megi náðin ríkja fyrir réttlæti til eilífs lífs fyrir Jesú Krist, Drottin vorn.</w:t>
      </w:r>
    </w:p>
    <w:p w14:paraId="41D537E9" w14:textId="77777777" w:rsidR="00F90BDC" w:rsidRDefault="00F90BDC"/>
    <w:p w14:paraId="2BCEB9F1" w14:textId="77777777" w:rsidR="00F90BDC" w:rsidRDefault="00F90BDC">
      <w:r xmlns:w="http://schemas.openxmlformats.org/wordprocessingml/2006/main">
        <w:t xml:space="preserve">Synd hefur valdið dauða, en náð getur fært eilíft líf í gegnum Jesú Krist.</w:t>
      </w:r>
    </w:p>
    <w:p w14:paraId="34C0134A" w14:textId="77777777" w:rsidR="00F90BDC" w:rsidRDefault="00F90BDC"/>
    <w:p w14:paraId="47B0D553" w14:textId="77777777" w:rsidR="00F90BDC" w:rsidRDefault="00F90BDC">
      <w:r xmlns:w="http://schemas.openxmlformats.org/wordprocessingml/2006/main">
        <w:t xml:space="preserve">1. Að sigrast á synd með náð Guðs</w:t>
      </w:r>
    </w:p>
    <w:p w14:paraId="65F4AA04" w14:textId="77777777" w:rsidR="00F90BDC" w:rsidRDefault="00F90BDC"/>
    <w:p w14:paraId="762B45A0" w14:textId="77777777" w:rsidR="00F90BDC" w:rsidRDefault="00F90BDC">
      <w:r xmlns:w="http://schemas.openxmlformats.org/wordprocessingml/2006/main">
        <w:t xml:space="preserve">2. Kraftur Jesú Krists til að frelsa okkur</w:t>
      </w:r>
    </w:p>
    <w:p w14:paraId="751AF3B9" w14:textId="77777777" w:rsidR="00F90BDC" w:rsidRDefault="00F90BDC"/>
    <w:p w14:paraId="2604EFED" w14:textId="77777777" w:rsidR="00F90BDC" w:rsidRDefault="00F90BDC">
      <w:r xmlns:w="http://schemas.openxmlformats.org/wordprocessingml/2006/main">
        <w:t xml:space="preserve">1. Rómverjabréfið 3:23-24 - Því að allir hafa syndgað og skortir Guðs dýrð og réttlætast án endurgjalds af náð hans fyrir endurlausnina sem kom fyrir Krist Jesú.</w:t>
      </w:r>
    </w:p>
    <w:p w14:paraId="26752A58" w14:textId="77777777" w:rsidR="00F90BDC" w:rsidRDefault="00F90BDC"/>
    <w:p w14:paraId="77E6443D"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6 kafar ofan í afleiðingar náðar og fjallar um samband hins trúaða við synd, skírn sem tákn um sameiningu við Krist í dauða hans og upprisu og andstæðuna á milli þess að vera þræll syndarinnar á móti þrælum réttlætisins.</w:t>
      </w:r>
    </w:p>
    <w:p w14:paraId="56B21906" w14:textId="77777777" w:rsidR="00F90BDC" w:rsidRDefault="00F90BDC"/>
    <w:p w14:paraId="0976EAE7" w14:textId="77777777" w:rsidR="00F90BDC" w:rsidRDefault="00F90BDC">
      <w:r xmlns:w="http://schemas.openxmlformats.org/wordprocessingml/2006/main">
        <w:t xml:space="preserve">1. málsgrein: Kaflinn hefst á því að Páll fjallar um hugsanlegan misskilning um náð. Hann spyr hvort við ættum að halda áfram í syndinni svo náðin aukist. Hann vísar staðfastlega á bug þessu orðatiltæki „Engan veginn!“ Við dóum syndinni; hvernig getum við lifað í því lengur? Hann útskýrir að þeir sem hafa verið skírðir til Krists Jesú hafi verið skírðir til dauða hans og eins og Kristur var upprisinn frá dauðum fyrir dýrð getur faðir líka lifað nýju lífi (Rómverjabréfið 6:1-4).</w:t>
      </w:r>
    </w:p>
    <w:p w14:paraId="321E4CBA" w14:textId="77777777" w:rsidR="00F90BDC" w:rsidRDefault="00F90BDC"/>
    <w:p w14:paraId="4F7246DF" w14:textId="77777777" w:rsidR="00F90BDC" w:rsidRDefault="00F90BDC">
      <w:r xmlns:w="http://schemas.openxmlformats.org/wordprocessingml/2006/main">
        <w:t xml:space="preserve">2. málsgrein: Í versum 5-14 útskýrir Páll þessa sameiningu við Krist bæði í dauða sínum og upprisu. Ef við höfum verið sameinuð honum svona í dauða hans, munum við sannarlega líka sameinast honum í upprisu hans. Gamla sjálfið okkar var krossfestur með honum svo að líkami sem stjórnað er af synd gæti verið útrýmt ætti ekki lengur að vera þræll syndarinnar vegna þess að einhver deyr hefur verið frelsaður frá synd (Rómverjabréfið 6:5-7). Þess vegna hvetur hann til að láta syndina ekki ríkja dauðlegir líkamar hlýða illum þrám hennar heldur bjóða okkur Guði þeim sem lifa af dauðum tækjum réttlæti (Rómverjabréfið 6:12-14).</w:t>
      </w:r>
    </w:p>
    <w:p w14:paraId="6E15C7E7" w14:textId="77777777" w:rsidR="00F90BDC" w:rsidRDefault="00F90BDC"/>
    <w:p w14:paraId="54A2E287" w14:textId="77777777" w:rsidR="00F90BDC" w:rsidRDefault="00F90BDC">
      <w:r xmlns:w="http://schemas.openxmlformats.org/wordprocessingml/2006/main">
        <w:t xml:space="preserve">3. málsgrein: Frá og með 15. versi fjallar Páll um frelsi frá þrældómi syndarinnar og að verða þrælar réttlætisins í staðinn. Hann notar hliðstæðu þrælahald leggja áherslu á hlýðni leiðir annað hvort synd sem leiðir af sér dauða eða hlýðni leiðir réttlæti að lokum eilíft líf (Rómverjabréfið 6:15-16). Hann hrósar þeim fyrir að hlýða heilshugar formkennslu sem þeim var trúað fyrir núna eftir að hafa verið frelsaðir frá syndinni orðið þrælar réttlæti og hvetur þá til að bjóða sérhvern hlut sjálfan sem verkfæri illsku en frekar þá sem eru lifandi Guð helgun sem leiða eilíft líf (Rómverjabréfið 6:17-19). Kaflanum lýkur þar sem fram kemur að laun syndar séu dauði en gjöf Guðs er eilíft líf í Kristi Jesú, Drottni vorum, ólíkar niðurstöður eftir því hvort maður þjónar Guði eða synd (Rómverjabréfið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Rómverjabréfið 6:1 Hvað eigum við þá að segja? Eigum vér að halda áfram í syndinni, svo að náðin verði mikil?</w:t>
      </w:r>
    </w:p>
    <w:p w14:paraId="1C8261BD" w14:textId="77777777" w:rsidR="00F90BDC" w:rsidRDefault="00F90BDC"/>
    <w:p w14:paraId="50EC624E" w14:textId="77777777" w:rsidR="00F90BDC" w:rsidRDefault="00F90BDC">
      <w:r xmlns:w="http://schemas.openxmlformats.org/wordprocessingml/2006/main">
        <w:t xml:space="preserve">Páll spyr hvort kristnir menn eigi að halda áfram að syndga til að gera náð Guðs enn meiri.</w:t>
      </w:r>
    </w:p>
    <w:p w14:paraId="17843197" w14:textId="77777777" w:rsidR="00F90BDC" w:rsidRDefault="00F90BDC"/>
    <w:p w14:paraId="456F2CDF" w14:textId="77777777" w:rsidR="00F90BDC" w:rsidRDefault="00F90BDC">
      <w:r xmlns:w="http://schemas.openxmlformats.org/wordprocessingml/2006/main">
        <w:t xml:space="preserve">1. Abound in Grace: Hvernig á að lifa heilagleika lífi þrátt fyrir synd</w:t>
      </w:r>
    </w:p>
    <w:p w14:paraId="551937A2" w14:textId="77777777" w:rsidR="00F90BDC" w:rsidRDefault="00F90BDC"/>
    <w:p w14:paraId="43782CC6" w14:textId="77777777" w:rsidR="00F90BDC" w:rsidRDefault="00F90BDC">
      <w:r xmlns:w="http://schemas.openxmlformats.org/wordprocessingml/2006/main">
        <w:t xml:space="preserve">2. Kraftur náðar Guðs: Hvernig á að sigrast á synd með því að treysta á Guð</w:t>
      </w:r>
    </w:p>
    <w:p w14:paraId="745A897C" w14:textId="77777777" w:rsidR="00F90BDC" w:rsidRDefault="00F90BDC"/>
    <w:p w14:paraId="505946EB" w14:textId="77777777" w:rsidR="00F90BDC" w:rsidRDefault="00F90BDC">
      <w:r xmlns:w="http://schemas.openxmlformats.org/wordprocessingml/2006/main">
        <w:t xml:space="preserve">1. Efesusbréfið 2:8-9 - Því að af náð eruð þér hólpnir orðnir, fyrir trú — og þetta er ekki frá yður sjálfum, það er gjöf Guðs — ekki af verkum, svo að enginn geti hrósað sér.</w:t>
      </w:r>
    </w:p>
    <w:p w14:paraId="0C027C5E" w14:textId="77777777" w:rsidR="00F90BDC" w:rsidRDefault="00F90BDC"/>
    <w:p w14:paraId="5669D134" w14:textId="77777777" w:rsidR="00F90BDC" w:rsidRDefault="00F90BDC">
      <w:r xmlns:w="http://schemas.openxmlformats.org/wordprocessingml/2006/main">
        <w:t xml:space="preserve">2. Rómverjabréfið 5:20-21 - Lögmálið var sett inn til þess að sektin gæti aukist. En þar sem syndin jókst, þá jókst náðin enn meir, til þess að eins og syndin ríkti í dauðanum, þannig gæti náðin ríkt fyrir réttlæti til að öðlast eilíft líf fyrir Jesú Krist, Drottin vorn.</w:t>
      </w:r>
    </w:p>
    <w:p w14:paraId="348B946E" w14:textId="77777777" w:rsidR="00F90BDC" w:rsidRDefault="00F90BDC"/>
    <w:p w14:paraId="69C9FFF3" w14:textId="77777777" w:rsidR="00F90BDC" w:rsidRDefault="00F90BDC">
      <w:r xmlns:w="http://schemas.openxmlformats.org/wordprocessingml/2006/main">
        <w:t xml:space="preserve">Rómverjabréfið 6:2 Guð forði það. Hvernig eigum vér, sem dauð eru syndinni, að lifa lengur þar?</w:t>
      </w:r>
    </w:p>
    <w:p w14:paraId="056CEBC4" w14:textId="77777777" w:rsidR="00F90BDC" w:rsidRDefault="00F90BDC"/>
    <w:p w14:paraId="3E9D738D" w14:textId="77777777" w:rsidR="00F90BDC" w:rsidRDefault="00F90BDC">
      <w:r xmlns:w="http://schemas.openxmlformats.org/wordprocessingml/2006/main">
        <w:t xml:space="preserve">Þessi texti minnir okkur á að við höfum dáið syndinni og ættum ekki lengur að lifa í henni.</w:t>
      </w:r>
    </w:p>
    <w:p w14:paraId="3966CEA6" w14:textId="77777777" w:rsidR="00F90BDC" w:rsidRDefault="00F90BDC"/>
    <w:p w14:paraId="38129BC2" w14:textId="77777777" w:rsidR="00F90BDC" w:rsidRDefault="00F90BDC">
      <w:r xmlns:w="http://schemas.openxmlformats.org/wordprocessingml/2006/main">
        <w:t xml:space="preserve">1. "Líf ekki lengur í synd: Frelsi okkar í Kristi"</w:t>
      </w:r>
    </w:p>
    <w:p w14:paraId="3CEE3911" w14:textId="77777777" w:rsidR="00F90BDC" w:rsidRDefault="00F90BDC"/>
    <w:p w14:paraId="1A1027FB" w14:textId="77777777" w:rsidR="00F90BDC" w:rsidRDefault="00F90BDC">
      <w:r xmlns:w="http://schemas.openxmlformats.org/wordprocessingml/2006/main">
        <w:t xml:space="preserve">2. "Að lifa í frelsi: Lífið sem Guð hefur ætlað okkur"</w:t>
      </w:r>
    </w:p>
    <w:p w14:paraId="78DA83C0" w14:textId="77777777" w:rsidR="00F90BDC" w:rsidRDefault="00F90BDC"/>
    <w:p w14:paraId="71FD4619" w14:textId="77777777" w:rsidR="00F90BDC" w:rsidRDefault="00F90BDC">
      <w:r xmlns:w="http://schemas.openxmlformats.org/wordprocessingml/2006/main">
        <w:t xml:space="preserve">1. Galatabréfið 5:1 - "Til frelsis hefur Kristur frelsað oss. Standið því staðfastir og lútið ekki aftur þrælaoki."</w:t>
      </w:r>
    </w:p>
    <w:p w14:paraId="1C7715E9" w14:textId="77777777" w:rsidR="00F90BDC" w:rsidRDefault="00F90BDC"/>
    <w:p w14:paraId="1F90439E" w14:textId="77777777" w:rsidR="00F90BDC" w:rsidRDefault="00F90BDC">
      <w:r xmlns:w="http://schemas.openxmlformats.org/wordprocessingml/2006/main">
        <w:t xml:space="preserve">2. Kólossubréfið 3:5-6 - "Deyðið því það sem í yður er jarðneskt: saurlífi, óhreinleika, ástríðu, illri þrá og ágirnd, sem er skurðgoðadýrkun. Vegna þessa kemur reiði Guðs."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6:3 Vitið þér ekki, að svo margir okkar, sem skírðir voru til Jesú Krists, vorum skírðir til dauða hans?</w:t>
      </w:r>
    </w:p>
    <w:p w14:paraId="65BE7B72" w14:textId="77777777" w:rsidR="00F90BDC" w:rsidRDefault="00F90BDC"/>
    <w:p w14:paraId="5792AA04" w14:textId="77777777" w:rsidR="00F90BDC" w:rsidRDefault="00F90BDC">
      <w:r xmlns:w="http://schemas.openxmlformats.org/wordprocessingml/2006/main">
        <w:t xml:space="preserve">Trúaðir á Jesú Krist hafa verið skírðir til dauða hans, sem táknar að þeir hafi dáið sínum gamla sjálfum og lifa nú í honum.</w:t>
      </w:r>
    </w:p>
    <w:p w14:paraId="309140FB" w14:textId="77777777" w:rsidR="00F90BDC" w:rsidRDefault="00F90BDC"/>
    <w:p w14:paraId="4F76BBBE" w14:textId="77777777" w:rsidR="00F90BDC" w:rsidRDefault="00F90BDC">
      <w:r xmlns:w="http://schemas.openxmlformats.org/wordprocessingml/2006/main">
        <w:t xml:space="preserve">1. "Að lifa nýju lífi í Kristi: Að skilja skírnina"</w:t>
      </w:r>
    </w:p>
    <w:p w14:paraId="190D4AB5" w14:textId="77777777" w:rsidR="00F90BDC" w:rsidRDefault="00F90BDC"/>
    <w:p w14:paraId="2DF7BDB3" w14:textId="77777777" w:rsidR="00F90BDC" w:rsidRDefault="00F90BDC">
      <w:r xmlns:w="http://schemas.openxmlformats.org/wordprocessingml/2006/main">
        <w:t xml:space="preserve">2. "Máttur þess að deyja sjálfum sér fyrir sakir Jesú"</w:t>
      </w:r>
    </w:p>
    <w:p w14:paraId="14353B7F" w14:textId="77777777" w:rsidR="00F90BDC" w:rsidRDefault="00F90BDC"/>
    <w:p w14:paraId="593824D7" w14:textId="77777777" w:rsidR="00F90BDC" w:rsidRDefault="00F90BDC">
      <w:r xmlns:w="http://schemas.openxmlformats.org/wordprocessingml/2006/main">
        <w:t xml:space="preserve">1. Kólossubréfið 2:12-13 - Við vorum grafnir með honum í skírninni, þar sem þú ert líka uppvakinn með honum fyrir trú á verk Guðs, sem vakti hann frá dauðum.</w:t>
      </w:r>
    </w:p>
    <w:p w14:paraId="59EA44AA" w14:textId="77777777" w:rsidR="00F90BDC" w:rsidRDefault="00F90BDC"/>
    <w:p w14:paraId="0B591191" w14:textId="77777777" w:rsidR="00F90BDC" w:rsidRDefault="00F90BDC">
      <w:r xmlns:w="http://schemas.openxmlformats.org/wordprocessingml/2006/main">
        <w:t xml:space="preserve">13 Og þú, sem ert dauður vegna misgjörða yðar og óumskorinna holds yðar, hefur hann lífgað með honum, eftir að hafa fyrirgefið yður allar misgjörðir.</w:t>
      </w:r>
    </w:p>
    <w:p w14:paraId="7303990D" w14:textId="77777777" w:rsidR="00F90BDC" w:rsidRDefault="00F90BDC"/>
    <w:p w14:paraId="6C137C75" w14:textId="77777777" w:rsidR="00F90BDC" w:rsidRDefault="00F90BDC">
      <w:r xmlns:w="http://schemas.openxmlformats.org/wordprocessingml/2006/main">
        <w:t xml:space="preserve">2. Galatabréfið 2:20 - Ég er krossfestur með Kristi; það er ekki lengur ég sem lifi, heldur lifir Kristur í mér; Og það líf sem ég lifi núna í holdinu lifi ég í trú á son Guðs, sem elskaði mig og gaf sjálfan sig fyrir mig.</w:t>
      </w:r>
    </w:p>
    <w:p w14:paraId="429A94B5" w14:textId="77777777" w:rsidR="00F90BDC" w:rsidRDefault="00F90BDC"/>
    <w:p w14:paraId="3F47B580" w14:textId="77777777" w:rsidR="00F90BDC" w:rsidRDefault="00F90BDC">
      <w:r xmlns:w="http://schemas.openxmlformats.org/wordprocessingml/2006/main">
        <w:t xml:space="preserve">Rómverjabréfið 6:4 Fyrir því erum vér grafnir með honum með skírn til dauða, til þess að eins og Kristur var upprisinn frá dauðum fyrir dýrð föðurins, þannig ættum vér og að ganga í nýju lífi.</w:t>
      </w:r>
    </w:p>
    <w:p w14:paraId="3D0ACFDC" w14:textId="77777777" w:rsidR="00F90BDC" w:rsidRDefault="00F90BDC"/>
    <w:p w14:paraId="62D4F506" w14:textId="77777777" w:rsidR="00F90BDC" w:rsidRDefault="00F90BDC">
      <w:r xmlns:w="http://schemas.openxmlformats.org/wordprocessingml/2006/main">
        <w:t xml:space="preserve">Við erum sameinuð Kristi með skírninni og eins og Kristur var reistur upp frá dauðum, ættum við líka að lifa nýju lífi.</w:t>
      </w:r>
    </w:p>
    <w:p w14:paraId="1EC8D9AC" w14:textId="77777777" w:rsidR="00F90BDC" w:rsidRDefault="00F90BDC"/>
    <w:p w14:paraId="1A5363F1" w14:textId="77777777" w:rsidR="00F90BDC" w:rsidRDefault="00F90BDC">
      <w:r xmlns:w="http://schemas.openxmlformats.org/wordprocessingml/2006/main">
        <w:t xml:space="preserve">1. Lifðu upprisu lífi</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Að lifa nýju lífi í Kristi</w:t>
      </w:r>
    </w:p>
    <w:p w14:paraId="27B7AF2E" w14:textId="77777777" w:rsidR="00F90BDC" w:rsidRDefault="00F90BDC"/>
    <w:p w14:paraId="4CC84EDA" w14:textId="77777777" w:rsidR="00F90BDC" w:rsidRDefault="00F90BDC">
      <w:r xmlns:w="http://schemas.openxmlformats.org/wordprocessingml/2006/main">
        <w:t xml:space="preserve">1. Kólossubréfið 2:12-13 - Grafinn með honum í skírninni, þar sem þér eruð einnig upprisnir með honum fyrir trú á verk Guðs, sem hefur uppvakið hann frá dauðum.</w:t>
      </w:r>
    </w:p>
    <w:p w14:paraId="3B85E48D" w14:textId="77777777" w:rsidR="00F90BDC" w:rsidRDefault="00F90BDC"/>
    <w:p w14:paraId="1A9DC985" w14:textId="77777777" w:rsidR="00F90BDC" w:rsidRDefault="00F90BDC">
      <w:r xmlns:w="http://schemas.openxmlformats.org/wordprocessingml/2006/main">
        <w:t xml:space="preserve">2. Rómverjabréfið 8:1-2 - Því er nú engin fordæming yfir þeim, sem eru í Kristi Jesú, sem ganga ekki eftir holdinu, heldur eftir andanum. Því að lögmál anda lífsins í Kristi Jesú hefur frelsað mig frá lögmáli syndar og dauða.</w:t>
      </w:r>
    </w:p>
    <w:p w14:paraId="3248B40E" w14:textId="77777777" w:rsidR="00F90BDC" w:rsidRDefault="00F90BDC"/>
    <w:p w14:paraId="2A305487" w14:textId="77777777" w:rsidR="00F90BDC" w:rsidRDefault="00F90BDC">
      <w:r xmlns:w="http://schemas.openxmlformats.org/wordprocessingml/2006/main">
        <w:t xml:space="preserve">Rómverjabréfið 6:5 Því að ef vér höfum verið gróðursettir saman í líkingu dauða hans, munum vér og vera í líkingu upprisu hans.</w:t>
      </w:r>
    </w:p>
    <w:p w14:paraId="1B2797E9" w14:textId="77777777" w:rsidR="00F90BDC" w:rsidRDefault="00F90BDC"/>
    <w:p w14:paraId="58FB8974" w14:textId="77777777" w:rsidR="00F90BDC" w:rsidRDefault="00F90BDC">
      <w:r xmlns:w="http://schemas.openxmlformats.org/wordprocessingml/2006/main">
        <w:t xml:space="preserve">Við erum sameinuð Kristi í dauða hans og upprisu.</w:t>
      </w:r>
    </w:p>
    <w:p w14:paraId="44D50FBE" w14:textId="77777777" w:rsidR="00F90BDC" w:rsidRDefault="00F90BDC"/>
    <w:p w14:paraId="3CC9B561" w14:textId="77777777" w:rsidR="00F90BDC" w:rsidRDefault="00F90BDC">
      <w:r xmlns:w="http://schemas.openxmlformats.org/wordprocessingml/2006/main">
        <w:t xml:space="preserve">1. Að lifa sameinuð Kristi: Kraftur samfélags við krossfestan og upprisinn Drottin</w:t>
      </w:r>
    </w:p>
    <w:p w14:paraId="21401D69" w14:textId="77777777" w:rsidR="00F90BDC" w:rsidRDefault="00F90BDC"/>
    <w:p w14:paraId="33B51073" w14:textId="77777777" w:rsidR="00F90BDC" w:rsidRDefault="00F90BDC">
      <w:r xmlns:w="http://schemas.openxmlformats.org/wordprocessingml/2006/main">
        <w:t xml:space="preserve">2. Þátttakendur í upprisunni: Upplifðu blessanir hins lífgefandi anda</w:t>
      </w:r>
    </w:p>
    <w:p w14:paraId="4444D44F" w14:textId="77777777" w:rsidR="00F90BDC" w:rsidRDefault="00F90BDC"/>
    <w:p w14:paraId="1F91ADF2" w14:textId="77777777" w:rsidR="00F90BDC" w:rsidRDefault="00F90BDC">
      <w:r xmlns:w="http://schemas.openxmlformats.org/wordprocessingml/2006/main">
        <w:t xml:space="preserve">1. Efesusbréfið 2:4-5: „En Guð, sem var ríkur af miskunn, gjörði oss lifandi ásamt Kristi vegna þeirrar miklu kærleika, sem hann elskaði oss með, jafnvel þegar vér vorum dauðir fyrir misgjörðir vorar, — af náð hafið þér verið. bjargað."</w:t>
      </w:r>
    </w:p>
    <w:p w14:paraId="32CAEF30" w14:textId="77777777" w:rsidR="00F90BDC" w:rsidRDefault="00F90BDC"/>
    <w:p w14:paraId="2E46C8D9" w14:textId="77777777" w:rsidR="00F90BDC" w:rsidRDefault="00F90BDC">
      <w:r xmlns:w="http://schemas.openxmlformats.org/wordprocessingml/2006/main">
        <w:t xml:space="preserve">2. Kólossubréfið 3:1-3: „Ef þú ert upprisinn með Kristi, þá leitið þess sem er að ofan, þar sem Kristur er, situr til hægri handar Guðs. Settu hug þinn á það sem er að ofan, ekki á það sem er á jörðinni. Því að þú ert dáinn og líf þitt er hulið með Kristi í Guði."</w:t>
      </w:r>
    </w:p>
    <w:p w14:paraId="6C940073" w14:textId="77777777" w:rsidR="00F90BDC" w:rsidRDefault="00F90BDC"/>
    <w:p w14:paraId="04E230E5" w14:textId="77777777" w:rsidR="00F90BDC" w:rsidRDefault="00F90BDC">
      <w:r xmlns:w="http://schemas.openxmlformats.org/wordprocessingml/2006/main">
        <w:t xml:space="preserve">Rómverjabréfið 6:6 Þar sem við vitum þetta, að vor gamli maður er krossfestur með honum, til þess að líkami syndarinnar verði eytt, svo að vér skulum ekki þjóna syndinni héðan í frá.</w:t>
      </w:r>
    </w:p>
    <w:p w14:paraId="747A7111" w14:textId="77777777" w:rsidR="00F90BDC" w:rsidRDefault="00F90BDC"/>
    <w:p w14:paraId="18509C01" w14:textId="77777777" w:rsidR="00F90BDC" w:rsidRDefault="00F90BDC">
      <w:r xmlns:w="http://schemas.openxmlformats.org/wordprocessingml/2006/main">
        <w:t xml:space="preserve">Við erum ekki lengur þrælar syndarinnar vegna þess að við höfum dáið og risið upp með Kristi.</w:t>
      </w:r>
    </w:p>
    <w:p w14:paraId="677D8B88" w14:textId="77777777" w:rsidR="00F90BDC" w:rsidRDefault="00F90BDC"/>
    <w:p w14:paraId="565ED0F3" w14:textId="77777777" w:rsidR="00F90BDC" w:rsidRDefault="00F90BDC">
      <w:r xmlns:w="http://schemas.openxmlformats.org/wordprocessingml/2006/main">
        <w:t xml:space="preserve">1. Lifðu lífi í frelsi frá synd</w:t>
      </w:r>
    </w:p>
    <w:p w14:paraId="0E82CD60" w14:textId="77777777" w:rsidR="00F90BDC" w:rsidRDefault="00F90BDC"/>
    <w:p w14:paraId="4B0DA036" w14:textId="77777777" w:rsidR="00F90BDC" w:rsidRDefault="00F90BDC">
      <w:r xmlns:w="http://schemas.openxmlformats.org/wordprocessingml/2006/main">
        <w:t xml:space="preserve">2. Kraftur kross Krists</w:t>
      </w:r>
    </w:p>
    <w:p w14:paraId="64C80444" w14:textId="77777777" w:rsidR="00F90BDC" w:rsidRDefault="00F90BDC"/>
    <w:p w14:paraId="68589DEF" w14:textId="77777777" w:rsidR="00F90BDC" w:rsidRDefault="00F90BDC">
      <w:r xmlns:w="http://schemas.openxmlformats.org/wordprocessingml/2006/main">
        <w:t xml:space="preserve">1. Galatabréfið 2:20 - "Ég er krossfestur með Kristi, þó lifi ég, en ekki ég, heldur Kristur lifir í mér, og það líf, sem ég lifi nú í holdinu, lifi ég fyrir trú á son Guðs, sem elskaði mig og gaf sjálfan sig fyrir mig."</w:t>
      </w:r>
    </w:p>
    <w:p w14:paraId="2AAFD5FB" w14:textId="77777777" w:rsidR="00F90BDC" w:rsidRDefault="00F90BDC"/>
    <w:p w14:paraId="36B0D733" w14:textId="77777777" w:rsidR="00F90BDC" w:rsidRDefault="00F90BDC">
      <w:r xmlns:w="http://schemas.openxmlformats.org/wordprocessingml/2006/main">
        <w:t xml:space="preserve">2. Kólossubréfið 3:3 - "Því að þér eruð dánir og líf yðar er hulið með Kristi í Guði."</w:t>
      </w:r>
    </w:p>
    <w:p w14:paraId="393C9146" w14:textId="77777777" w:rsidR="00F90BDC" w:rsidRDefault="00F90BDC"/>
    <w:p w14:paraId="639E0AC9" w14:textId="77777777" w:rsidR="00F90BDC" w:rsidRDefault="00F90BDC">
      <w:r xmlns:w="http://schemas.openxmlformats.org/wordprocessingml/2006/main">
        <w:t xml:space="preserve">Rómverjabréfið 6:7 Því að sá sem er dauður er leystur frá synd.</w:t>
      </w:r>
    </w:p>
    <w:p w14:paraId="4110B17D" w14:textId="77777777" w:rsidR="00F90BDC" w:rsidRDefault="00F90BDC"/>
    <w:p w14:paraId="3875D48A" w14:textId="77777777" w:rsidR="00F90BDC" w:rsidRDefault="00F90BDC">
      <w:r xmlns:w="http://schemas.openxmlformats.org/wordprocessingml/2006/main">
        <w:t xml:space="preserve">Í kaflanum segir að þeir sem eru dánir séu leystir frá synd.</w:t>
      </w:r>
    </w:p>
    <w:p w14:paraId="1B677A97" w14:textId="77777777" w:rsidR="00F90BDC" w:rsidRDefault="00F90BDC"/>
    <w:p w14:paraId="6BD6BF21" w14:textId="77777777" w:rsidR="00F90BDC" w:rsidRDefault="00F90BDC">
      <w:r xmlns:w="http://schemas.openxmlformats.org/wordprocessingml/2006/main">
        <w:t xml:space="preserve">1. Við erum leyst frá syndum okkar fyrir kraft Jesú Krists.</w:t>
      </w:r>
    </w:p>
    <w:p w14:paraId="286F51BF" w14:textId="77777777" w:rsidR="00F90BDC" w:rsidRDefault="00F90BDC"/>
    <w:p w14:paraId="519FD07F" w14:textId="77777777" w:rsidR="00F90BDC" w:rsidRDefault="00F90BDC">
      <w:r xmlns:w="http://schemas.openxmlformats.org/wordprocessingml/2006/main">
        <w:t xml:space="preserve">2. Dauðinn er fullkomin frelsun frá synd.</w:t>
      </w:r>
    </w:p>
    <w:p w14:paraId="7B0E763E" w14:textId="77777777" w:rsidR="00F90BDC" w:rsidRDefault="00F90BDC"/>
    <w:p w14:paraId="74DB2E1E" w14:textId="77777777" w:rsidR="00F90BDC" w:rsidRDefault="00F90BDC">
      <w:r xmlns:w="http://schemas.openxmlformats.org/wordprocessingml/2006/main">
        <w:t xml:space="preserve">1. Kólossubréfið 2:13-14 - „Og þú, sem varst dauður vegna misgjörða yðar og óumskorinna holds yðar, gjörði Guð lifandi með honum, eftir að hafa fyrirgefið okkur allar misgjörðir vorar, með því að fella niður skuldaskrána, sem stóð á móti okkur. með lagakröfum sínum. Þetta lagði hann til hliðar og negldi það á krossinn."</w:t>
      </w:r>
    </w:p>
    <w:p w14:paraId="17853002" w14:textId="77777777" w:rsidR="00F90BDC" w:rsidRDefault="00F90BDC"/>
    <w:p w14:paraId="6B8F80FC" w14:textId="77777777" w:rsidR="00F90BDC" w:rsidRDefault="00F90BDC">
      <w:r xmlns:w="http://schemas.openxmlformats.org/wordprocessingml/2006/main">
        <w:t xml:space="preserve">2. Rómverjabréfið 8:1-2 - „Því er nú engin fordæming fyrir þá sem eru í Kristi Jesú. Því að lögmál anda lífsins hefur frelsað yður í Kristi Jesú undan lögmáli syndar og dauða."</w:t>
      </w:r>
    </w:p>
    <w:p w14:paraId="7B542F97" w14:textId="77777777" w:rsidR="00F90BDC" w:rsidRDefault="00F90BDC"/>
    <w:p w14:paraId="67B2B15C" w14:textId="77777777" w:rsidR="00F90BDC" w:rsidRDefault="00F90BDC">
      <w:r xmlns:w="http://schemas.openxmlformats.org/wordprocessingml/2006/main">
        <w:t xml:space="preserve">Rómverjabréfið 6:8 Ef vér erum dauðir með Kristi, þá trúum vér að vér munum líka lifa með honum.</w:t>
      </w:r>
    </w:p>
    <w:p w14:paraId="4D4AF9DA" w14:textId="77777777" w:rsidR="00F90BDC" w:rsidRDefault="00F90BDC"/>
    <w:p w14:paraId="505FFB75" w14:textId="77777777" w:rsidR="00F90BDC" w:rsidRDefault="00F90BDC">
      <w:r xmlns:w="http://schemas.openxmlformats.org/wordprocessingml/2006/main">
        <w:t xml:space="preserve">Þeir sem trúa á Krist eru dauðir syndinni og lifa réttlætinu vegna trúar sinnar á hann.</w:t>
      </w:r>
    </w:p>
    <w:p w14:paraId="0D3E9A7D" w14:textId="77777777" w:rsidR="00F90BDC" w:rsidRDefault="00F90BDC"/>
    <w:p w14:paraId="35B95EDD" w14:textId="77777777" w:rsidR="00F90BDC" w:rsidRDefault="00F90BDC">
      <w:r xmlns:w="http://schemas.openxmlformats.org/wordprocessingml/2006/main">
        <w:t xml:space="preserve">1. Líf í Kristi: Lifandi dauður fyrir synd, lifandi fyrir réttlæti</w:t>
      </w:r>
    </w:p>
    <w:p w14:paraId="237919A1" w14:textId="77777777" w:rsidR="00F90BDC" w:rsidRDefault="00F90BDC"/>
    <w:p w14:paraId="77D90B0E" w14:textId="77777777" w:rsidR="00F90BDC" w:rsidRDefault="00F90BDC">
      <w:r xmlns:w="http://schemas.openxmlformats.org/wordprocessingml/2006/main">
        <w:t xml:space="preserve">2. Nóg líf í Kristi: Líf handan synd og dauða</w:t>
      </w:r>
    </w:p>
    <w:p w14:paraId="5C8A028F" w14:textId="77777777" w:rsidR="00F90BDC" w:rsidRDefault="00F90BDC"/>
    <w:p w14:paraId="35910623" w14:textId="77777777" w:rsidR="00F90BDC" w:rsidRDefault="00F90BDC">
      <w:r xmlns:w="http://schemas.openxmlformats.org/wordprocessingml/2006/main">
        <w:t xml:space="preserve">1. Rómverjabréfið 6:8-11</w:t>
      </w:r>
    </w:p>
    <w:p w14:paraId="17A52C8E" w14:textId="77777777" w:rsidR="00F90BDC" w:rsidRDefault="00F90BDC"/>
    <w:p w14:paraId="36AB1422" w14:textId="77777777" w:rsidR="00F90BDC" w:rsidRDefault="00F90BDC">
      <w:r xmlns:w="http://schemas.openxmlformats.org/wordprocessingml/2006/main">
        <w:t xml:space="preserve">2. Efesusbréfið 4:17-24</w:t>
      </w:r>
    </w:p>
    <w:p w14:paraId="5C30404E" w14:textId="77777777" w:rsidR="00F90BDC" w:rsidRDefault="00F90BDC"/>
    <w:p w14:paraId="421FD604" w14:textId="77777777" w:rsidR="00F90BDC" w:rsidRDefault="00F90BDC">
      <w:r xmlns:w="http://schemas.openxmlformats.org/wordprocessingml/2006/main">
        <w:t xml:space="preserve">Rómverjabréfið 6:9 Þar sem Kristur er upprisinn frá dauðum deyr ekki framar. dauðinn drottnar ekki lengur yfir honum.</w:t>
      </w:r>
    </w:p>
    <w:p w14:paraId="5A621D96" w14:textId="77777777" w:rsidR="00F90BDC" w:rsidRDefault="00F90BDC"/>
    <w:p w14:paraId="0115DDEF" w14:textId="77777777" w:rsidR="00F90BDC" w:rsidRDefault="00F90BDC">
      <w:r xmlns:w="http://schemas.openxmlformats.org/wordprocessingml/2006/main">
        <w:t xml:space="preserve">Dauðinn hefur ekki lengur vald yfir Jesú.</w:t>
      </w:r>
    </w:p>
    <w:p w14:paraId="3EEFD684" w14:textId="77777777" w:rsidR="00F90BDC" w:rsidRDefault="00F90BDC"/>
    <w:p w14:paraId="120564BE" w14:textId="77777777" w:rsidR="00F90BDC" w:rsidRDefault="00F90BDC">
      <w:r xmlns:w="http://schemas.openxmlformats.org/wordprocessingml/2006/main">
        <w:t xml:space="preserve">1: Kraftur upprisunnar - Sigur Jesú yfir dauðanum sýnir okkur kraft trúarinnar á Guð.</w:t>
      </w:r>
    </w:p>
    <w:p w14:paraId="73F68358" w14:textId="77777777" w:rsidR="00F90BDC" w:rsidRDefault="00F90BDC"/>
    <w:p w14:paraId="5319BB42" w14:textId="77777777" w:rsidR="00F90BDC" w:rsidRDefault="00F90BDC">
      <w:r xmlns:w="http://schemas.openxmlformats.org/wordprocessingml/2006/main">
        <w:t xml:space="preserve">2: Jesús lifir - Dauðinn er ekki endir sögunnar, í gegnum Jesú fáum við eilíft líf.</w:t>
      </w:r>
    </w:p>
    <w:p w14:paraId="1D31A939" w14:textId="77777777" w:rsidR="00F90BDC" w:rsidRDefault="00F90BDC"/>
    <w:p w14:paraId="1535A5CF" w14:textId="77777777" w:rsidR="00F90BDC" w:rsidRDefault="00F90BDC">
      <w:r xmlns:w="http://schemas.openxmlformats.org/wordprocessingml/2006/main">
        <w:t xml:space="preserve">1: Kólossubréfið 2:13-15 - „Þegar þú varst dauður í syndum þínum og yfirhöggni holds þíns, þá gerði Guð þig lifandi með Kristi. Hann fyrirgaf oss allar syndir vorar, þar sem hann felldi niður ákæruna um löglega skuld okkar, sem stóð í móti okkur og dæmdi oss; hann hefur tekið það burt og neglt það á krossinn. Og eftir að hafa afvopnað völd og yfirvöld, sýndi hann þá opinberlega og sigraði yfir þeim á krossinum."</w:t>
      </w:r>
    </w:p>
    <w:p w14:paraId="4626AF38" w14:textId="77777777" w:rsidR="00F90BDC" w:rsidRDefault="00F90BDC"/>
    <w:p w14:paraId="551CD9F3" w14:textId="77777777" w:rsidR="00F90BDC" w:rsidRDefault="00F90BDC">
      <w:r xmlns:w="http://schemas.openxmlformats.org/wordprocessingml/2006/main">
        <w:t xml:space="preserve">2:1 Pétursbréf 1:3-5 - „Lofaður sé Guði og faðir Drottins vors Jesú Krists! Í mikilli miskunn sinni hefur hann fætt okkur að nýju til lifandi vonar fyrir upprisu Jesú Krists frá dauðum og í arfleifð sem aldrei getur glatast, spillt eða fölnað. Þessi arfleifð er geymd á himnum fyrir yður, sem fyrir trú ert verndaðir af krafti Guðs allt til komu hjálpræðisins, sem er tilbúið að opinberast í hinsta sinn.“</w:t>
      </w:r>
    </w:p>
    <w:p w14:paraId="4EE21A9D" w14:textId="77777777" w:rsidR="00F90BDC" w:rsidRDefault="00F90BDC"/>
    <w:p w14:paraId="5323E2FC" w14:textId="77777777" w:rsidR="00F90BDC" w:rsidRDefault="00F90BDC">
      <w:r xmlns:w="http://schemas.openxmlformats.org/wordprocessingml/2006/main">
        <w:t xml:space="preserve">Rómverjabréfið 6:10 Því að með því að hann dó, dó hann syndinni einu sinni, en í því sem hann lifir, þá lifir hann Guði.</w:t>
      </w:r>
    </w:p>
    <w:p w14:paraId="22C7B13E" w14:textId="77777777" w:rsidR="00F90BDC" w:rsidRDefault="00F90BDC"/>
    <w:p w14:paraId="61E76D3D" w14:textId="77777777" w:rsidR="00F90BDC" w:rsidRDefault="00F90BDC">
      <w:r xmlns:w="http://schemas.openxmlformats.org/wordprocessingml/2006/main">
        <w:t xml:space="preserve">Jesús dó til að borga fyrir syndir okkar, en nú lifir hann til að þjóna Guði.</w:t>
      </w:r>
    </w:p>
    <w:p w14:paraId="0656B593" w14:textId="77777777" w:rsidR="00F90BDC" w:rsidRDefault="00F90BDC"/>
    <w:p w14:paraId="478077E8" w14:textId="77777777" w:rsidR="00F90BDC" w:rsidRDefault="00F90BDC">
      <w:r xmlns:w="http://schemas.openxmlformats.org/wordprocessingml/2006/main">
        <w:t xml:space="preserve">1. Að lifa fyrir Guð: Hvernig fórn Jesú gefur okkur von</w:t>
      </w:r>
    </w:p>
    <w:p w14:paraId="2684DF44" w14:textId="77777777" w:rsidR="00F90BDC" w:rsidRDefault="00F90BDC"/>
    <w:p w14:paraId="52760154" w14:textId="77777777" w:rsidR="00F90BDC" w:rsidRDefault="00F90BDC">
      <w:r xmlns:w="http://schemas.openxmlformats.org/wordprocessingml/2006/main">
        <w:t xml:space="preserve">2. Kraftur Jesú: Hvernig líf hans breytti okkar</w:t>
      </w:r>
    </w:p>
    <w:p w14:paraId="141DD440" w14:textId="77777777" w:rsidR="00F90BDC" w:rsidRDefault="00F90BDC"/>
    <w:p w14:paraId="576461D5" w14:textId="77777777" w:rsidR="00F90BDC" w:rsidRDefault="00F90BDC">
      <w:r xmlns:w="http://schemas.openxmlformats.org/wordprocessingml/2006/main">
        <w:t xml:space="preserve">1. 1. Pétursbréf 2:24 - Hann bar sjálfur syndir okkar í líkama sínum á krossinum, til þess að við gætum dáið syndunum og lifað fyrir réttlæti; af sárum hans ertu læknaður.</w:t>
      </w:r>
    </w:p>
    <w:p w14:paraId="410A0644" w14:textId="77777777" w:rsidR="00F90BDC" w:rsidRDefault="00F90BDC"/>
    <w:p w14:paraId="389F2908" w14:textId="77777777" w:rsidR="00F90BDC" w:rsidRDefault="00F90BDC">
      <w:r xmlns:w="http://schemas.openxmlformats.org/wordprocessingml/2006/main">
        <w:t xml:space="preserve">2. Efesusbréfið 2:4-5 - En vegna mikillar elsku sinnar til okkar hefur Guð, sem er ríkur í miskunn, lífgað okkur með Kristi, jafnvel þegar við vorum dauðir í afbrotum — það er af náð sem þú ert hólpinn.</w:t>
      </w:r>
    </w:p>
    <w:p w14:paraId="4CF5F8F0" w14:textId="77777777" w:rsidR="00F90BDC" w:rsidRDefault="00F90BDC"/>
    <w:p w14:paraId="135BF1A5" w14:textId="77777777" w:rsidR="00F90BDC" w:rsidRDefault="00F90BDC">
      <w:r xmlns:w="http://schemas.openxmlformats.org/wordprocessingml/2006/main">
        <w:t xml:space="preserve">Rómverjabréfið 6:11 Sömuleiðis álítið þér og sjálfa yður vera dauða syndinni, en lifandi Guði fyrir Jesú Krist, Drottin vorn.</w:t>
      </w:r>
    </w:p>
    <w:p w14:paraId="49521458" w14:textId="77777777" w:rsidR="00F90BDC" w:rsidRDefault="00F90BDC"/>
    <w:p w14:paraId="6CE33FCB" w14:textId="77777777" w:rsidR="00F90BDC" w:rsidRDefault="00F90BDC">
      <w:r xmlns:w="http://schemas.openxmlformats.org/wordprocessingml/2006/main">
        <w:t xml:space="preserve">Við erum kölluð til að lifa heilögu lífi, verða dauð syndinni og lifandi í Guði fyrir Jesú Krist.</w:t>
      </w:r>
    </w:p>
    <w:p w14:paraId="6513480E" w14:textId="77777777" w:rsidR="00F90BDC" w:rsidRDefault="00F90BDC"/>
    <w:p w14:paraId="2FC01DEC" w14:textId="77777777" w:rsidR="00F90BDC" w:rsidRDefault="00F90BDC">
      <w:r xmlns:w="http://schemas.openxmlformats.org/wordprocessingml/2006/main">
        <w:t xml:space="preserve">1: Að lifa heilagleika lífi: Að verða dauður fyrir synd og lifandi í Guði</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Dauður fyrir synd og lifandi í Guði: Köllun til heilagleika</w:t>
      </w:r>
    </w:p>
    <w:p w14:paraId="2B3A726B" w14:textId="77777777" w:rsidR="00F90BDC" w:rsidRDefault="00F90BDC"/>
    <w:p w14:paraId="7C442BD0" w14:textId="77777777" w:rsidR="00F90BDC" w:rsidRDefault="00F90BDC">
      <w:r xmlns:w="http://schemas.openxmlformats.org/wordprocessingml/2006/main">
        <w:t xml:space="preserve">1:1 Pétursbréf 2:24 - „Sjálfur bar hann syndir vorar á líkama sínum á trénu, til þess að vér skyldum deyja syndinni og lifa réttlætinu. Af sárum hans hefur þú læknast."</w:t>
      </w:r>
    </w:p>
    <w:p w14:paraId="5E51CC90" w14:textId="77777777" w:rsidR="00F90BDC" w:rsidRDefault="00F90BDC"/>
    <w:p w14:paraId="03218FDA" w14:textId="77777777" w:rsidR="00F90BDC" w:rsidRDefault="00F90BDC">
      <w:r xmlns:w="http://schemas.openxmlformats.org/wordprocessingml/2006/main">
        <w:t xml:space="preserve">2: Matteus 5:48 - „Verið því fullkomnir eins og faðir yðar himneskur er fullkominn.</w:t>
      </w:r>
    </w:p>
    <w:p w14:paraId="39984203" w14:textId="77777777" w:rsidR="00F90BDC" w:rsidRDefault="00F90BDC"/>
    <w:p w14:paraId="21294031" w14:textId="77777777" w:rsidR="00F90BDC" w:rsidRDefault="00F90BDC">
      <w:r xmlns:w="http://schemas.openxmlformats.org/wordprocessingml/2006/main">
        <w:t xml:space="preserve">Rómverjabréfið 6:12 Látið því ekki syndina ríkja í dauðlegum líkama yðar, til þess að þér hlýðið henni í girndum hans.</w:t>
      </w:r>
    </w:p>
    <w:p w14:paraId="46904CC6" w14:textId="77777777" w:rsidR="00F90BDC" w:rsidRDefault="00F90BDC"/>
    <w:p w14:paraId="28DE31E1" w14:textId="77777777" w:rsidR="00F90BDC" w:rsidRDefault="00F90BDC">
      <w:r xmlns:w="http://schemas.openxmlformats.org/wordprocessingml/2006/main">
        <w:t xml:space="preserve">Við ættum ekki að láta syndina stjórna dauðlegum líkama okkar og ættum ekki að hlýða löngunum hennar.</w:t>
      </w:r>
    </w:p>
    <w:p w14:paraId="6F2C586E" w14:textId="77777777" w:rsidR="00F90BDC" w:rsidRDefault="00F90BDC"/>
    <w:p w14:paraId="1349700C" w14:textId="77777777" w:rsidR="00F90BDC" w:rsidRDefault="00F90BDC">
      <w:r xmlns:w="http://schemas.openxmlformats.org/wordprocessingml/2006/main">
        <w:t xml:space="preserve">1. Við ættum að afneita syndugum löngunum okkar og lúta vilja Guðs.</w:t>
      </w:r>
    </w:p>
    <w:p w14:paraId="035C280C" w14:textId="77777777" w:rsidR="00F90BDC" w:rsidRDefault="00F90BDC"/>
    <w:p w14:paraId="017903DE" w14:textId="77777777" w:rsidR="00F90BDC" w:rsidRDefault="00F90BDC">
      <w:r xmlns:w="http://schemas.openxmlformats.org/wordprocessingml/2006/main">
        <w:t xml:space="preserve">2. Dauðlegur líkami okkar ætti að vera stýrður af heilögum anda, en ekki syndugum löngunum okkar.</w:t>
      </w:r>
    </w:p>
    <w:p w14:paraId="1A961545" w14:textId="77777777" w:rsidR="00F90BDC" w:rsidRDefault="00F90BDC"/>
    <w:p w14:paraId="0ABAC5B2" w14:textId="77777777" w:rsidR="00F90BDC" w:rsidRDefault="00F90BDC">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 svo að þú getir staðist hana.“</w:t>
      </w:r>
    </w:p>
    <w:p w14:paraId="3A3F0389" w14:textId="77777777" w:rsidR="00F90BDC" w:rsidRDefault="00F90BDC"/>
    <w:p w14:paraId="1E777401" w14:textId="77777777" w:rsidR="00F90BDC" w:rsidRDefault="00F90BDC">
      <w:r xmlns:w="http://schemas.openxmlformats.org/wordprocessingml/2006/main">
        <w:t xml:space="preserve">2. Galatabréfið 5:16 - "En ég segi: Gangið í andanum, og þér munuð ekki fullnægja girndum holdsins."</w:t>
      </w:r>
    </w:p>
    <w:p w14:paraId="67AA0242" w14:textId="77777777" w:rsidR="00F90BDC" w:rsidRDefault="00F90BDC"/>
    <w:p w14:paraId="00258B27" w14:textId="77777777" w:rsidR="00F90BDC" w:rsidRDefault="00F90BDC">
      <w:r xmlns:w="http://schemas.openxmlformats.org/wordprocessingml/2006/main">
        <w:t xml:space="preserve">Rómverjabréfið 6:13 Gefið heldur ekki limi yðar fram sem verkfæri ranglætis syndinni, heldur gefið yður sjálfa yður Guði, eins og þá sem eru lifandi frá dauðum, og limi yðar sem verkfæri réttlætis Guði.</w:t>
      </w:r>
    </w:p>
    <w:p w14:paraId="3B57FD3B" w14:textId="77777777" w:rsidR="00F90BDC" w:rsidRDefault="00F90BDC"/>
    <w:p w14:paraId="399AA4C4" w14:textId="77777777" w:rsidR="00F90BDC" w:rsidRDefault="00F90BDC">
      <w:r xmlns:w="http://schemas.openxmlformats.org/wordprocessingml/2006/main">
        <w:t xml:space="preserve">Yfirskriftin hvetur okkur til að hverfa frá syndinni og þjóna Guði trúfastlega í staðinn.</w:t>
      </w:r>
    </w:p>
    <w:p w14:paraId="7CAFBD61" w14:textId="77777777" w:rsidR="00F90BDC" w:rsidRDefault="00F90BDC"/>
    <w:p w14:paraId="7D012BB2" w14:textId="77777777" w:rsidR="00F90BDC" w:rsidRDefault="00F90BDC">
      <w:r xmlns:w="http://schemas.openxmlformats.org/wordprocessingml/2006/main">
        <w:t xml:space="preserve">1. Krafturinn til að gefast upp fyrir Guði</w:t>
      </w:r>
    </w:p>
    <w:p w14:paraId="30F63670" w14:textId="77777777" w:rsidR="00F90BDC" w:rsidRDefault="00F90BDC"/>
    <w:p w14:paraId="70933A61" w14:textId="77777777" w:rsidR="00F90BDC" w:rsidRDefault="00F90BDC">
      <w:r xmlns:w="http://schemas.openxmlformats.org/wordprocessingml/2006/main">
        <w:t xml:space="preserve">2. Að sigrast á synd með hlýðni</w:t>
      </w:r>
    </w:p>
    <w:p w14:paraId="5B339751" w14:textId="77777777" w:rsidR="00F90BDC" w:rsidRDefault="00F90BDC"/>
    <w:p w14:paraId="6540F6D5" w14:textId="77777777" w:rsidR="00F90BDC" w:rsidRDefault="00F90BDC">
      <w:r xmlns:w="http://schemas.openxmlformats.org/wordprocessingml/2006/main">
        <w:t xml:space="preserve">1. Jóhannesarguðspjall 15:5 - "Ég er vínviðurinn, þér eruð greinarnar. Hver sem er í mér og ég í honum, sá er það sem ber mikinn ávöxt, því að án mín getið þér ekkert gert."</w:t>
      </w:r>
    </w:p>
    <w:p w14:paraId="084A459D" w14:textId="77777777" w:rsidR="00F90BDC" w:rsidRDefault="00F90BDC"/>
    <w:p w14:paraId="245D51A8" w14:textId="77777777" w:rsidR="00F90BDC" w:rsidRDefault="00F90BDC">
      <w:r xmlns:w="http://schemas.openxmlformats.org/wordprocessingml/2006/main">
        <w:t xml:space="preserve">2. 1. Korintubréf 6:19-20 - "Eða veistu ekki, að líkami þinn er musteri heilags anda í þér, sem þú hefur frá Guði? Þú ert ekki þín eigin, því að þú varst dýrkeyptur. vegsamaðu Guð í líkama þínum."</w:t>
      </w:r>
    </w:p>
    <w:p w14:paraId="2B1267A9" w14:textId="77777777" w:rsidR="00F90BDC" w:rsidRDefault="00F90BDC"/>
    <w:p w14:paraId="7C1F78C3" w14:textId="77777777" w:rsidR="00F90BDC" w:rsidRDefault="00F90BDC">
      <w:r xmlns:w="http://schemas.openxmlformats.org/wordprocessingml/2006/main">
        <w:t xml:space="preserve">Rómverjabréfið 6:14 Því að syndin skal ekki drottna yfir yður, því að þér eruð ekki undir lögmáli, heldur undir náðinni.</w:t>
      </w:r>
    </w:p>
    <w:p w14:paraId="5E68BDC9" w14:textId="77777777" w:rsidR="00F90BDC" w:rsidRDefault="00F90BDC"/>
    <w:p w14:paraId="7345A60D" w14:textId="77777777" w:rsidR="00F90BDC" w:rsidRDefault="00F90BDC">
      <w:r xmlns:w="http://schemas.openxmlformats.org/wordprocessingml/2006/main">
        <w:t xml:space="preserve">Syndin hefur ekki stjórn á okkur vegna þess að við erum undir náð Guðs, ekki lögmálsins.</w:t>
      </w:r>
    </w:p>
    <w:p w14:paraId="52003F5A" w14:textId="77777777" w:rsidR="00F90BDC" w:rsidRDefault="00F90BDC"/>
    <w:p w14:paraId="6E8B38A2" w14:textId="77777777" w:rsidR="00F90BDC" w:rsidRDefault="00F90BDC">
      <w:r xmlns:w="http://schemas.openxmlformats.org/wordprocessingml/2006/main">
        <w:t xml:space="preserve">1. Náðfrelsið: Að upplifa skilyrðislausa kærleika Guðs</w:t>
      </w:r>
    </w:p>
    <w:p w14:paraId="6E088FFE" w14:textId="77777777" w:rsidR="00F90BDC" w:rsidRDefault="00F90BDC"/>
    <w:p w14:paraId="5988E7E7" w14:textId="77777777" w:rsidR="00F90BDC" w:rsidRDefault="00F90BDC">
      <w:r xmlns:w="http://schemas.openxmlformats.org/wordprocessingml/2006/main">
        <w:t xml:space="preserve">2. Að komast undan tökum syndarinnar: Að verða frjáls í gegnum miskunn Guðs</w:t>
      </w:r>
    </w:p>
    <w:p w14:paraId="743560A8" w14:textId="77777777" w:rsidR="00F90BDC" w:rsidRDefault="00F90BDC"/>
    <w:p w14:paraId="3ECA01C5" w14:textId="77777777" w:rsidR="00F90BDC" w:rsidRDefault="00F90BDC">
      <w:r xmlns:w="http://schemas.openxmlformats.org/wordprocessingml/2006/main">
        <w:t xml:space="preserve">1. Kólossubréfið 2:13-14 - Og þú, sem varst dauður vegna misgjörða þinna og yfirskorinna holds þíns, gjörði Guð lifandi með honum, eftir að hafa fyrirgefið okkur allar okkar misgjörðir, með því að fella niður skuldaskrána sem stóðu gegn okkur með lagakröfur þess. Hann lagði þetta til hliðar og negldi það á krossinn.</w:t>
      </w:r>
    </w:p>
    <w:p w14:paraId="66B2BC67" w14:textId="77777777" w:rsidR="00F90BDC" w:rsidRDefault="00F90BDC"/>
    <w:p w14:paraId="71F2B373" w14:textId="77777777" w:rsidR="00F90BDC" w:rsidRDefault="00F90BDC">
      <w:r xmlns:w="http://schemas.openxmlformats.org/wordprocessingml/2006/main">
        <w:t xml:space="preserve">2. Efesusbréfið 2:8-9 - Því af náð ert þú hólpinn fyrir trú. Og þetta er ekki þitt eigið verk; það er gjöf Guðs, ekki af verkum, svo að enginn megi hrósa sér.</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6:15 Hvað þá? eigum vér að syndga, af því að vér erum ekki undir lögmáli, heldur undir náð? Guð forði það.</w:t>
      </w:r>
    </w:p>
    <w:p w14:paraId="6310D779" w14:textId="77777777" w:rsidR="00F90BDC" w:rsidRDefault="00F90BDC"/>
    <w:p w14:paraId="18272B2E" w14:textId="77777777" w:rsidR="00F90BDC" w:rsidRDefault="00F90BDC">
      <w:r xmlns:w="http://schemas.openxmlformats.org/wordprocessingml/2006/main">
        <w:t xml:space="preserve">Páll spyr retorískrar spurningar: eigum við að syndga vegna þess að við erum ekki lengur bundin af lögmálinu, heldur lifa af náð? Svar hans er afdráttarlaust „nei“.</w:t>
      </w:r>
    </w:p>
    <w:p w14:paraId="31B03E9B" w14:textId="77777777" w:rsidR="00F90BDC" w:rsidRDefault="00F90BDC"/>
    <w:p w14:paraId="515E914E" w14:textId="77777777" w:rsidR="00F90BDC" w:rsidRDefault="00F90BDC">
      <w:r xmlns:w="http://schemas.openxmlformats.org/wordprocessingml/2006/main">
        <w:t xml:space="preserve">1. Að lifa undir náð: Að finna frelsi í réttlæti</w:t>
      </w:r>
    </w:p>
    <w:p w14:paraId="33F944BD" w14:textId="77777777" w:rsidR="00F90BDC" w:rsidRDefault="00F90BDC"/>
    <w:p w14:paraId="7CCED39C" w14:textId="77777777" w:rsidR="00F90BDC" w:rsidRDefault="00F90BDC">
      <w:r xmlns:w="http://schemas.openxmlformats.org/wordprocessingml/2006/main">
        <w:t xml:space="preserve">2. Að skilja náð: Hvernig á að lifa guðlegu lífi</w:t>
      </w:r>
    </w:p>
    <w:p w14:paraId="2598F66B" w14:textId="77777777" w:rsidR="00F90BDC" w:rsidRDefault="00F90BDC"/>
    <w:p w14:paraId="78322C54" w14:textId="77777777" w:rsidR="00F90BDC" w:rsidRDefault="00F90BDC">
      <w:r xmlns:w="http://schemas.openxmlformats.org/wordprocessingml/2006/main">
        <w:t xml:space="preserve">1. Efesusbréfið 2:8-9 - "Því að af náð eruð þér hólpnir orðnir fyrir trú, og það er ekki af yður sjálfum þér, það er gjöf Guðs, ekki af verkum, svo að enginn megi hrósa sér."</w:t>
      </w:r>
    </w:p>
    <w:p w14:paraId="37DB7AF7" w14:textId="77777777" w:rsidR="00F90BDC" w:rsidRDefault="00F90BDC"/>
    <w:p w14:paraId="7A0937A9" w14:textId="77777777" w:rsidR="00F90BDC" w:rsidRDefault="00F90BDC">
      <w:r xmlns:w="http://schemas.openxmlformats.org/wordprocessingml/2006/main">
        <w:t xml:space="preserve">2. Rómverjabréfið 5:8 - "En Guð sýnir kærleika sinn til okkar með því að Kristur dó fyrir okkur meðan við vorum enn syndarar."</w:t>
      </w:r>
    </w:p>
    <w:p w14:paraId="4EA937BE" w14:textId="77777777" w:rsidR="00F90BDC" w:rsidRDefault="00F90BDC"/>
    <w:p w14:paraId="4CCC5CD9" w14:textId="77777777" w:rsidR="00F90BDC" w:rsidRDefault="00F90BDC">
      <w:r xmlns:w="http://schemas.openxmlformats.org/wordprocessingml/2006/main">
        <w:t xml:space="preserve">Rómverjabréfið 6:16 Vitið þér ekki, að þeim sem þér gefið sjálfa yður fram þjóna til að hlýða, eruð þér þjónar hans, þeim sem þér hlýðið. hvort sem er synd til dauða eða hlýðni til réttlætis?</w:t>
      </w:r>
    </w:p>
    <w:p w14:paraId="5712CF17" w14:textId="77777777" w:rsidR="00F90BDC" w:rsidRDefault="00F90BDC"/>
    <w:p w14:paraId="079F9288" w14:textId="77777777" w:rsidR="00F90BDC" w:rsidRDefault="00F90BDC">
      <w:r xmlns:w="http://schemas.openxmlformats.org/wordprocessingml/2006/main">
        <w:t xml:space="preserve">Páll varar okkur við afleiðingum vals okkar, að annað hvort víkjast undan synd eða hlýðni.</w:t>
      </w:r>
    </w:p>
    <w:p w14:paraId="0FC51179" w14:textId="77777777" w:rsidR="00F90BDC" w:rsidRDefault="00F90BDC"/>
    <w:p w14:paraId="163C0CED" w14:textId="77777777" w:rsidR="00F90BDC" w:rsidRDefault="00F90BDC">
      <w:r xmlns:w="http://schemas.openxmlformats.org/wordprocessingml/2006/main">
        <w:t xml:space="preserve">1: Veldu hlýðni og réttlæti til að uppskera eilífa gleði.</w:t>
      </w:r>
    </w:p>
    <w:p w14:paraId="18C89BE5" w14:textId="77777777" w:rsidR="00F90BDC" w:rsidRDefault="00F90BDC"/>
    <w:p w14:paraId="631151B8" w14:textId="77777777" w:rsidR="00F90BDC" w:rsidRDefault="00F90BDC">
      <w:r xmlns:w="http://schemas.openxmlformats.org/wordprocessingml/2006/main">
        <w:t xml:space="preserve">2: Hlýðið Guði og hafnið syndinni til að öðlast frelsi frá eilífum dauða.</w:t>
      </w:r>
    </w:p>
    <w:p w14:paraId="2A78DC28" w14:textId="77777777" w:rsidR="00F90BDC" w:rsidRDefault="00F90BDC"/>
    <w:p w14:paraId="79A2BBFA" w14:textId="77777777" w:rsidR="00F90BDC" w:rsidRDefault="00F90BDC">
      <w:r xmlns:w="http://schemas.openxmlformats.org/wordprocessingml/2006/main">
        <w:t xml:space="preserve">1:1 Jóhannesarguðspjall 1:9 - "Ef vér játum syndir vorar, þá er hann trúr og réttlátur, svo að hann fyrirgefur oss syndirnar og hreinsar oss af öllu ranglæti".</w:t>
      </w:r>
    </w:p>
    <w:p w14:paraId="731250AA" w14:textId="77777777" w:rsidR="00F90BDC" w:rsidRDefault="00F90BDC"/>
    <w:p w14:paraId="20AD8ADD" w14:textId="77777777" w:rsidR="00F90BDC" w:rsidRDefault="00F90BDC">
      <w:r xmlns:w="http://schemas.openxmlformats.org/wordprocessingml/2006/main">
        <w:t xml:space="preserve">2: Jóhannesarguðspjall 14:15 - "Ef þér elskið mig, haldið boðorð mín".</w:t>
      </w:r>
    </w:p>
    <w:p w14:paraId="3CB4F290" w14:textId="77777777" w:rsidR="00F90BDC" w:rsidRDefault="00F90BDC"/>
    <w:p w14:paraId="04CA5396" w14:textId="77777777" w:rsidR="00F90BDC" w:rsidRDefault="00F90BDC">
      <w:r xmlns:w="http://schemas.openxmlformats.org/wordprocessingml/2006/main">
        <w:t xml:space="preserve">Rómverjabréfið 6:17 En Guði sé þakkað, að þér hafið verið þjónar syndarinnar, en af hjarta hafið hlýtt þeirri mynd kenningarinnar, sem yður var frelsuð.</w:t>
      </w:r>
    </w:p>
    <w:p w14:paraId="60F549BA" w14:textId="77777777" w:rsidR="00F90BDC" w:rsidRDefault="00F90BDC"/>
    <w:p w14:paraId="3D1A532A" w14:textId="77777777" w:rsidR="00F90BDC" w:rsidRDefault="00F90BDC">
      <w:r xmlns:w="http://schemas.openxmlformats.org/wordprocessingml/2006/main">
        <w:t xml:space="preserve">Páll lýsir þakklæti sínu til Guðs fyrir þá staðreynd að Rómverjar hafa hlýtt kenningunni sem þeim er gefin af hjarta.</w:t>
      </w:r>
    </w:p>
    <w:p w14:paraId="35F54FFE" w14:textId="77777777" w:rsidR="00F90BDC" w:rsidRDefault="00F90BDC"/>
    <w:p w14:paraId="1F0AA608" w14:textId="77777777" w:rsidR="00F90BDC" w:rsidRDefault="00F90BDC">
      <w:r xmlns:w="http://schemas.openxmlformats.org/wordprocessingml/2006/main">
        <w:t xml:space="preserve">1. Gildi hlýðni: Hvernig á að fylgja orði Guðs af öllu hjarta</w:t>
      </w:r>
    </w:p>
    <w:p w14:paraId="769043D0" w14:textId="77777777" w:rsidR="00F90BDC" w:rsidRDefault="00F90BDC"/>
    <w:p w14:paraId="17868AA3" w14:textId="77777777" w:rsidR="00F90BDC" w:rsidRDefault="00F90BDC">
      <w:r xmlns:w="http://schemas.openxmlformats.org/wordprocessingml/2006/main">
        <w:t xml:space="preserve">2. Að þekkja muninn: Hvað þýðir það að vera þjónn syndar eða Guðs?</w:t>
      </w:r>
    </w:p>
    <w:p w14:paraId="1F813D4C" w14:textId="77777777" w:rsidR="00F90BDC" w:rsidRDefault="00F90BDC"/>
    <w:p w14:paraId="3C195B49" w14:textId="77777777" w:rsidR="00F90BDC" w:rsidRDefault="00F90BDC">
      <w:r xmlns:w="http://schemas.openxmlformats.org/wordprocessingml/2006/main">
        <w:t xml:space="preserve">1. Mósebók 6:4-5 - "Heyr þú, Ísrael: Drottinn Guð vor, Drottinn er einn. Þú skalt elska Drottin Guð þinn af öllu hjarta þínu og allri sálu þinni og af öllum mætti þínum."</w:t>
      </w:r>
    </w:p>
    <w:p w14:paraId="33CFCEB8" w14:textId="77777777" w:rsidR="00F90BDC" w:rsidRDefault="00F90BDC"/>
    <w:p w14:paraId="463A4275" w14:textId="77777777" w:rsidR="00F90BDC" w:rsidRDefault="00F90BDC">
      <w:r xmlns:w="http://schemas.openxmlformats.org/wordprocessingml/2006/main">
        <w:t xml:space="preserve">2. Kólossubréfið 3:23 - "Hvað sem þér gerið, vinnið af heilum hug, eins og fyrir Drottin en ekki fyrir menn."</w:t>
      </w:r>
    </w:p>
    <w:p w14:paraId="441465A2" w14:textId="77777777" w:rsidR="00F90BDC" w:rsidRDefault="00F90BDC"/>
    <w:p w14:paraId="5D8BDD9A" w14:textId="77777777" w:rsidR="00F90BDC" w:rsidRDefault="00F90BDC">
      <w:r xmlns:w="http://schemas.openxmlformats.org/wordprocessingml/2006/main">
        <w:t xml:space="preserve">Rómverjabréfið 6:18 Með því að vera leystir frá syndinni, urðuð þér þjónar réttlætisins.</w:t>
      </w:r>
    </w:p>
    <w:p w14:paraId="59C15069" w14:textId="77777777" w:rsidR="00F90BDC" w:rsidRDefault="00F90BDC"/>
    <w:p w14:paraId="6836A276" w14:textId="77777777" w:rsidR="00F90BDC" w:rsidRDefault="00F90BDC">
      <w:r xmlns:w="http://schemas.openxmlformats.org/wordprocessingml/2006/main">
        <w:t xml:space="preserve">Í kaflanum er talað um að vera frelsaður frá synd og verða þjónn réttlætisins.</w:t>
      </w:r>
    </w:p>
    <w:p w14:paraId="13036C4D" w14:textId="77777777" w:rsidR="00F90BDC" w:rsidRDefault="00F90BDC"/>
    <w:p w14:paraId="055E7AE0" w14:textId="77777777" w:rsidR="00F90BDC" w:rsidRDefault="00F90BDC">
      <w:r xmlns:w="http://schemas.openxmlformats.org/wordprocessingml/2006/main">
        <w:t xml:space="preserve">1. Kraftur frelsisins: Að sigrast á fjötrum syndarinnar</w:t>
      </w:r>
    </w:p>
    <w:p w14:paraId="149C9FFF" w14:textId="77777777" w:rsidR="00F90BDC" w:rsidRDefault="00F90BDC"/>
    <w:p w14:paraId="57B2AB17" w14:textId="77777777" w:rsidR="00F90BDC" w:rsidRDefault="00F90BDC">
      <w:r xmlns:w="http://schemas.openxmlformats.org/wordprocessingml/2006/main">
        <w:t xml:space="preserve">2. Gleði réttlætisins: Að sleppa syndinni og taka nýja braut</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Korintubréf 15:34 - „Vaknið til réttlætis og syndgið ekki. Því að sumir hafa ekki þekkingu á Guði. Þetta tala ég þér til skammar."</w:t>
      </w:r>
    </w:p>
    <w:p w14:paraId="55C3CFD7" w14:textId="77777777" w:rsidR="00F90BDC" w:rsidRDefault="00F90BDC"/>
    <w:p w14:paraId="54095727" w14:textId="77777777" w:rsidR="00F90BDC" w:rsidRDefault="00F90BDC">
      <w:r xmlns:w="http://schemas.openxmlformats.org/wordprocessingml/2006/main">
        <w:t xml:space="preserve">2. Jóhannesarguðspjall 8:36 - "Ef sonurinn gerir yður frjálsa, munuð þér sannarlega vera frjálsir."</w:t>
      </w:r>
    </w:p>
    <w:p w14:paraId="05614A2A" w14:textId="77777777" w:rsidR="00F90BDC" w:rsidRDefault="00F90BDC"/>
    <w:p w14:paraId="0066DC51" w14:textId="77777777" w:rsidR="00F90BDC" w:rsidRDefault="00F90BDC">
      <w:r xmlns:w="http://schemas.openxmlformats.org/wordprocessingml/2006/main">
        <w:t xml:space="preserve">Rómverjabréfið 6:19 Ég tala að hætti manna vegna veikleika holds yðar. Jafnvel þannig, gefðu nú limi yðar þjóna yðar réttlæti til heilagleika.</w:t>
      </w:r>
    </w:p>
    <w:p w14:paraId="051EC59A" w14:textId="77777777" w:rsidR="00F90BDC" w:rsidRDefault="00F90BDC"/>
    <w:p w14:paraId="088F64F0" w14:textId="77777777" w:rsidR="00F90BDC" w:rsidRDefault="00F90BDC">
      <w:r xmlns:w="http://schemas.openxmlformats.org/wordprocessingml/2006/main">
        <w:t xml:space="preserve">Páll hvetur Rómverja til að gefa limi sína undir réttlæti og heilagleika í stað óhreinleika og ranglætis.</w:t>
      </w:r>
    </w:p>
    <w:p w14:paraId="002011AF" w14:textId="77777777" w:rsidR="00F90BDC" w:rsidRDefault="00F90BDC"/>
    <w:p w14:paraId="69532699" w14:textId="77777777" w:rsidR="00F90BDC" w:rsidRDefault="00F90BDC">
      <w:r xmlns:w="http://schemas.openxmlformats.org/wordprocessingml/2006/main">
        <w:t xml:space="preserve">1. Að slíta sig frá syndinni og fylgja orði Guðs</w:t>
      </w:r>
    </w:p>
    <w:p w14:paraId="35FCB0BC" w14:textId="77777777" w:rsidR="00F90BDC" w:rsidRDefault="00F90BDC"/>
    <w:p w14:paraId="3A14F11E" w14:textId="77777777" w:rsidR="00F90BDC" w:rsidRDefault="00F90BDC">
      <w:r xmlns:w="http://schemas.openxmlformats.org/wordprocessingml/2006/main">
        <w:t xml:space="preserve">2. Krafturinn til að gefa eftir réttlætinu</w:t>
      </w:r>
    </w:p>
    <w:p w14:paraId="5072D70D" w14:textId="77777777" w:rsidR="00F90BDC" w:rsidRDefault="00F90BDC"/>
    <w:p w14:paraId="60B0EEAE" w14:textId="77777777" w:rsidR="00F90BDC" w:rsidRDefault="00F90BDC">
      <w:r xmlns:w="http://schemas.openxmlformats.org/wordprocessingml/2006/main">
        <w:t xml:space="preserve">1. Kólossubréfið 3:5-10 – Deyðið því það sem er jarðneskt í yður: saurlífi, óhreinleika, ástríðu, illri þrá og ágirnd, sem er skurðgoðadýrkun.</w:t>
      </w:r>
    </w:p>
    <w:p w14:paraId="7EC164B2" w14:textId="77777777" w:rsidR="00F90BDC" w:rsidRDefault="00F90BDC"/>
    <w:p w14:paraId="5C40F88C" w14:textId="77777777" w:rsidR="00F90BDC" w:rsidRDefault="00F90BDC">
      <w:r xmlns:w="http://schemas.openxmlformats.org/wordprocessingml/2006/main">
        <w:t xml:space="preserve">2. Esekíel 18:30-32 – Gjörið iðrun og snúið yður frá öllum afbrotum yðar, svo að misgjörðin verði yðar eyðilegging. Varpið frá yður öllum þeim misgjörðum, sem þér hafið drýgt, og gjörið yður nýtt hjarta og nýjan anda! Hvers vegna munt þú deyja, Ísraelsmenn?</w:t>
      </w:r>
    </w:p>
    <w:p w14:paraId="438C04AD" w14:textId="77777777" w:rsidR="00F90BDC" w:rsidRDefault="00F90BDC"/>
    <w:p w14:paraId="6D9C3750" w14:textId="77777777" w:rsidR="00F90BDC" w:rsidRDefault="00F90BDC">
      <w:r xmlns:w="http://schemas.openxmlformats.org/wordprocessingml/2006/main">
        <w:t xml:space="preserve">Rómverjabréfið 6:20 Því að þegar þér voruð þjónar syndarinnar, voruð þér lausir við réttlæti.</w:t>
      </w:r>
    </w:p>
    <w:p w14:paraId="1D02E96E" w14:textId="77777777" w:rsidR="00F90BDC" w:rsidRDefault="00F90BDC"/>
    <w:p w14:paraId="13C1F40F" w14:textId="77777777" w:rsidR="00F90BDC" w:rsidRDefault="00F90BDC">
      <w:r xmlns:w="http://schemas.openxmlformats.org/wordprocessingml/2006/main">
        <w:t xml:space="preserve">Þetta vers frá Rómverjabréfinu minnir okkur á að þegar við erum þræluð syndinni erum við laus við réttlæti.</w:t>
      </w:r>
    </w:p>
    <w:p w14:paraId="12BCA7C9" w14:textId="77777777" w:rsidR="00F90BDC" w:rsidRDefault="00F90BDC"/>
    <w:p w14:paraId="6A7D96AB" w14:textId="77777777" w:rsidR="00F90BDC" w:rsidRDefault="00F90BDC">
      <w:r xmlns:w="http://schemas.openxmlformats.org/wordprocessingml/2006/main">
        <w:t xml:space="preserve">1. Frelsi syndarinnar: Að losna úr viðjum réttlætisins</w:t>
      </w:r>
    </w:p>
    <w:p w14:paraId="6F0A175A" w14:textId="77777777" w:rsidR="00F90BDC" w:rsidRDefault="00F90BDC"/>
    <w:p w14:paraId="712ED3D9" w14:textId="77777777" w:rsidR="00F90BDC" w:rsidRDefault="00F90BDC">
      <w:r xmlns:w="http://schemas.openxmlformats.org/wordprocessingml/2006/main">
        <w:t xml:space="preserve">2. Ánauð réttlætisins: Flýja til frelsandi krafts syndarinnar</w:t>
      </w:r>
    </w:p>
    <w:p w14:paraId="2C822B49" w14:textId="77777777" w:rsidR="00F90BDC" w:rsidRDefault="00F90BDC"/>
    <w:p w14:paraId="18C36850" w14:textId="77777777" w:rsidR="00F90BDC" w:rsidRDefault="00F90BDC">
      <w:r xmlns:w="http://schemas.openxmlformats.org/wordprocessingml/2006/main">
        <w:t xml:space="preserve">1. Galatabréfið 5:1 - "Það er til frelsis sem Kristur hefur frelsað okkur. Standið því staðfastir og látið ekki bera yður aftur þrælaok."</w:t>
      </w:r>
    </w:p>
    <w:p w14:paraId="1B8581E8" w14:textId="77777777" w:rsidR="00F90BDC" w:rsidRDefault="00F90BDC"/>
    <w:p w14:paraId="6BD567A3" w14:textId="77777777" w:rsidR="00F90BDC" w:rsidRDefault="00F90BDC">
      <w:r xmlns:w="http://schemas.openxmlformats.org/wordprocessingml/2006/main">
        <w:t xml:space="preserve">2. Jóhannesarguðspjall 8:32 - "Þá munuð þér þekkja sannleikann og sannleikurinn mun gera yður frjálsa."</w:t>
      </w:r>
    </w:p>
    <w:p w14:paraId="74F5C78E" w14:textId="77777777" w:rsidR="00F90BDC" w:rsidRDefault="00F90BDC"/>
    <w:p w14:paraId="13F58FCB" w14:textId="77777777" w:rsidR="00F90BDC" w:rsidRDefault="00F90BDC">
      <w:r xmlns:w="http://schemas.openxmlformats.org/wordprocessingml/2006/main">
        <w:t xml:space="preserve">Rómverjabréfið 6:21 Hvaða ávöxt höfðuð þér þá á því, sem þér skammast þín nú fyrir? því að endir þessara hluta er dauði.</w:t>
      </w:r>
    </w:p>
    <w:p w14:paraId="4E9A264D" w14:textId="77777777" w:rsidR="00F90BDC" w:rsidRDefault="00F90BDC"/>
    <w:p w14:paraId="0ABC43B9" w14:textId="77777777" w:rsidR="00F90BDC" w:rsidRDefault="00F90BDC">
      <w:r xmlns:w="http://schemas.openxmlformats.org/wordprocessingml/2006/main">
        <w:t xml:space="preserve">Afleiðing syndsamlegrar hegðunar er dauði.</w:t>
      </w:r>
    </w:p>
    <w:p w14:paraId="737ECB53" w14:textId="77777777" w:rsidR="00F90BDC" w:rsidRDefault="00F90BDC"/>
    <w:p w14:paraId="624B150E" w14:textId="77777777" w:rsidR="00F90BDC" w:rsidRDefault="00F90BDC">
      <w:r xmlns:w="http://schemas.openxmlformats.org/wordprocessingml/2006/main">
        <w:t xml:space="preserve">1. Við verðum að snúa okkur frá syndugu hegðun okkar eða við munum horfast í augu við dauðann.</w:t>
      </w:r>
    </w:p>
    <w:p w14:paraId="7573951F" w14:textId="77777777" w:rsidR="00F90BDC" w:rsidRDefault="00F90BDC"/>
    <w:p w14:paraId="6E2CBAB3" w14:textId="77777777" w:rsidR="00F90BDC" w:rsidRDefault="00F90BDC">
      <w:r xmlns:w="http://schemas.openxmlformats.org/wordprocessingml/2006/main">
        <w:t xml:space="preserve">2. Guð hefur útvegað leið til að flýja dauðann og það er með iðrun og trú.</w:t>
      </w:r>
    </w:p>
    <w:p w14:paraId="4503495B" w14:textId="77777777" w:rsidR="00F90BDC" w:rsidRDefault="00F90BDC"/>
    <w:p w14:paraId="2A220A4B" w14:textId="77777777" w:rsidR="00F90BDC" w:rsidRDefault="00F90BDC">
      <w:r xmlns:w="http://schemas.openxmlformats.org/wordprocessingml/2006/main">
        <w:t xml:space="preserve">1. Orðskviðirnir 14:12 — „Það er vegur sem manni sýnist réttur, en endir hans er vegurinn til dauða.“</w:t>
      </w:r>
    </w:p>
    <w:p w14:paraId="76F197BD" w14:textId="77777777" w:rsidR="00F90BDC" w:rsidRDefault="00F90BDC"/>
    <w:p w14:paraId="2D572C37" w14:textId="77777777" w:rsidR="00F90BDC" w:rsidRDefault="00F90BDC">
      <w:r xmlns:w="http://schemas.openxmlformats.org/wordprocessingml/2006/main">
        <w:t xml:space="preserve">2. Efesusbréfið 2:8-9 — „Því að af náð ert þú hólpinn fyrir trú. Og þetta er ekki þitt eigið verk; það er gjöf Guðs, ekki af verkum, svo að enginn megi hrósa sér."</w:t>
      </w:r>
    </w:p>
    <w:p w14:paraId="04480BE2" w14:textId="77777777" w:rsidR="00F90BDC" w:rsidRDefault="00F90BDC"/>
    <w:p w14:paraId="5AFC7EAB" w14:textId="77777777" w:rsidR="00F90BDC" w:rsidRDefault="00F90BDC">
      <w:r xmlns:w="http://schemas.openxmlformats.org/wordprocessingml/2006/main">
        <w:t xml:space="preserve">Rómverjabréfið 6:22 En þar sem þér eruð nú leystir frá synd og gerið þjónar Guðs, þá hafið þér ávöxt yðar til heilagleika og að lokum eilíft líf.</w:t>
      </w:r>
    </w:p>
    <w:p w14:paraId="23944E59" w14:textId="77777777" w:rsidR="00F90BDC" w:rsidRDefault="00F90BDC"/>
    <w:p w14:paraId="0B8E7936" w14:textId="77777777" w:rsidR="00F90BDC" w:rsidRDefault="00F90BDC">
      <w:r xmlns:w="http://schemas.openxmlformats.org/wordprocessingml/2006/main">
        <w:t xml:space="preserve">Eftir að hafa verið leystur frá synd, verða kristnir þjónar Guðs og fá eilíft líf sem endanleg laun fyrir að lifa heilögu lífi.</w:t>
      </w:r>
    </w:p>
    <w:p w14:paraId="73CCCE07" w14:textId="77777777" w:rsidR="00F90BDC" w:rsidRDefault="00F90BDC"/>
    <w:p w14:paraId="1308D257" w14:textId="77777777" w:rsidR="00F90BDC" w:rsidRDefault="00F90BDC">
      <w:r xmlns:w="http://schemas.openxmlformats.org/wordprocessingml/2006/main">
        <w:t xml:space="preserve">1. Kraftur fyrirgefningar: Hvernig frelsi frá synd leiðir til heilagleika</w:t>
      </w:r>
    </w:p>
    <w:p w14:paraId="547A0761" w14:textId="77777777" w:rsidR="00F90BDC" w:rsidRDefault="00F90BDC"/>
    <w:p w14:paraId="687A01C8" w14:textId="77777777" w:rsidR="00F90BDC" w:rsidRDefault="00F90BDC">
      <w:r xmlns:w="http://schemas.openxmlformats.org/wordprocessingml/2006/main">
        <w:t xml:space="preserve">2. Að taka réttlátar ákvarðanir: Uppskera ávinninginn af því að lifa heilögu lífi</w:t>
      </w:r>
    </w:p>
    <w:p w14:paraId="2BA344ED" w14:textId="77777777" w:rsidR="00F90BDC" w:rsidRDefault="00F90BDC"/>
    <w:p w14:paraId="319807D3" w14:textId="77777777" w:rsidR="00F90BDC" w:rsidRDefault="00F90BDC">
      <w:r xmlns:w="http://schemas.openxmlformats.org/wordprocessingml/2006/main">
        <w:t xml:space="preserve">1. Lúkas 1:74-75 - "Til þess að vér, sem frelsaðir eru af hendi óvina vorra, megum þjóna honum óttalausir, í heilagleika og réttlæti frammi fyrir honum, alla ævi vorra."</w:t>
      </w:r>
    </w:p>
    <w:p w14:paraId="3070E752" w14:textId="77777777" w:rsidR="00F90BDC" w:rsidRDefault="00F90BDC"/>
    <w:p w14:paraId="7666FB12" w14:textId="77777777" w:rsidR="00F90BDC" w:rsidRDefault="00F90BDC">
      <w:r xmlns:w="http://schemas.openxmlformats.org/wordprocessingml/2006/main">
        <w:t xml:space="preserve">2. Kólossubréfið 3:5-7 - „Dregið því limi yðar, sem eru á jörðu. saurlifnaður, óhreinleiki, óhófleg ástúð, illgirni og ágirnd, sem er skurðgoðadýrkun. Vegna þess kemur reiði Guðs yfir börn óhlýðninnar, sem þér hafið líka gengið um tíma, er þér lifðuð í þeim.“</w:t>
      </w:r>
    </w:p>
    <w:p w14:paraId="67BAC9E9" w14:textId="77777777" w:rsidR="00F90BDC" w:rsidRDefault="00F90BDC"/>
    <w:p w14:paraId="03E0F0E6" w14:textId="77777777" w:rsidR="00F90BDC" w:rsidRDefault="00F90BDC">
      <w:r xmlns:w="http://schemas.openxmlformats.org/wordprocessingml/2006/main">
        <w:t xml:space="preserve">Rómverjabréfið 6:23 Því að laun syndarinnar er dauði. en gjöf Guðs er eilíft líf fyrir Jesú Krist, Drottin vorn.</w:t>
      </w:r>
    </w:p>
    <w:p w14:paraId="678667B1" w14:textId="77777777" w:rsidR="00F90BDC" w:rsidRDefault="00F90BDC"/>
    <w:p w14:paraId="2A44DDB9" w14:textId="77777777" w:rsidR="00F90BDC" w:rsidRDefault="00F90BDC">
      <w:r xmlns:w="http://schemas.openxmlformats.org/wordprocessingml/2006/main">
        <w:t xml:space="preserve">Afleiðing syndarinnar er dauði, en Guð hefur gefið eilíft líf í gegnum Jesú Krist.</w:t>
      </w:r>
    </w:p>
    <w:p w14:paraId="2EFAD5AE" w14:textId="77777777" w:rsidR="00F90BDC" w:rsidRDefault="00F90BDC"/>
    <w:p w14:paraId="67E43506" w14:textId="77777777" w:rsidR="00F90BDC" w:rsidRDefault="00F90BDC">
      <w:r xmlns:w="http://schemas.openxmlformats.org/wordprocessingml/2006/main">
        <w:t xml:space="preserve">1. Kostnaður syndarinnar og gjöf eilífs lífs</w:t>
      </w:r>
    </w:p>
    <w:p w14:paraId="38D30597" w14:textId="77777777" w:rsidR="00F90BDC" w:rsidRDefault="00F90BDC"/>
    <w:p w14:paraId="128A469A" w14:textId="77777777" w:rsidR="00F90BDC" w:rsidRDefault="00F90BDC">
      <w:r xmlns:w="http://schemas.openxmlformats.org/wordprocessingml/2006/main">
        <w:t xml:space="preserve">2. Að upplifa gnægð stærstu gjafa Guðs</w:t>
      </w:r>
    </w:p>
    <w:p w14:paraId="5DC34621" w14:textId="77777777" w:rsidR="00F90BDC" w:rsidRDefault="00F90BDC"/>
    <w:p w14:paraId="27664512"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1974784B" w14:textId="77777777" w:rsidR="00F90BDC" w:rsidRDefault="00F90BDC"/>
    <w:p w14:paraId="243783EE" w14:textId="77777777" w:rsidR="00F90BDC" w:rsidRDefault="00F90BDC">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7 heldur áfram ræðu Páls um tengsl hins kristna við lögmálið, þar sem fjallað er um lausn hins trúaða frá lögmálinu fyrir milligöngu Krists, hlutverk lögmálsins við að vekja upp syndugar langanir og persónulega baráttu við synd.</w:t>
      </w:r>
    </w:p>
    <w:p w14:paraId="1CD780EC" w14:textId="77777777" w:rsidR="00F90BDC" w:rsidRDefault="00F90BDC"/>
    <w:p w14:paraId="12799B41" w14:textId="77777777" w:rsidR="00F90BDC" w:rsidRDefault="00F90BDC">
      <w:r xmlns:w="http://schemas.openxmlformats.org/wordprocessingml/2006/main">
        <w:t xml:space="preserve">1. málsgrein: Kaflinn byrjar á því að Páll notar hjónabandið sem hliðstæðu til að útskýra hvernig trúaðir eru leystir undan lögmálinu fyrir milligöngu Krists. Rétt eins og kona er bundin lögum við eiginmann sinn meðan hann er á lífi en ef hann deyr er hún leyst undan lögum varðandi eiginmann á sama hátt dóu trúaðir því sem einu sinni batt okkur í gegnum líkama Krist svo við tilheyrum öðrum. Hann upprisinn dauður reglu ber ávöxt Guð (Rómverjabréfið) 7:1-4). Hann fullyrðir að á meðan við vorum í ríkinu holdi syndugar ástríður vöknar af lögum voru að verki, við bárum ávöxt dauðann nú hins vegar losnað undan lögum dó það sem hélt okkur föngnum svo þjóna nýjum leiðum Anda ekki gamla hátt skrifaðan kóða (Rómverjabréfið 7:5-6) .</w:t>
      </w:r>
    </w:p>
    <w:p w14:paraId="5E45C4F5" w14:textId="77777777" w:rsidR="00F90BDC" w:rsidRDefault="00F90BDC"/>
    <w:p w14:paraId="35A1DB9F" w14:textId="77777777" w:rsidR="00F90BDC" w:rsidRDefault="00F90BDC">
      <w:r xmlns:w="http://schemas.openxmlformats.org/wordprocessingml/2006/main">
        <w:t xml:space="preserve">2. málsgrein: Í versum 7-13 fjallar Páll um hvernig lögmálið gerði hann meðvitaðan um synd. Hann útskýrir að án lögmáls hefði hann ekki vitað hvað synd væri, til dæmis hefði hann ekki vitað hvað ágirnin væri í raun og veru ef lögmálið hefði ekki sagt 'Þú skalt ekki girnast'. En synd að grípa tækifærið gaf boðorð framleitt hvers kyns sem girntist hann fyrir utan lögmálið synd dauður einu sinni lifandi fyrir utan lögmálið þegar boðorðið kom synd spratt líf dó fannst mjög boðorð sem átti að færa líf leiddi í raun dauða (Rómverjabréfið 7:7-10). Þess vegna dregur hann þá ályktun að það hafi verið synd að grípa tækifærin með boðorðum sem framkallaði dauðann sem gerði hana algjörlega syndsamlega ómælda (Rómverjabréfið 7:11-13).</w:t>
      </w:r>
    </w:p>
    <w:p w14:paraId="1D733CD4" w14:textId="77777777" w:rsidR="00F90BDC" w:rsidRDefault="00F90BDC"/>
    <w:p w14:paraId="68F1513A" w14:textId="77777777" w:rsidR="00F90BDC" w:rsidRDefault="00F90BDC">
      <w:r xmlns:w="http://schemas.openxmlformats.org/wordprocessingml/2006/main">
        <w:t xml:space="preserve">Þriðja málsgrein: Frá og með 14. versi lýsir Páll eigin persónulegri baráttu sinni við synd þrátt fyrir löngun sína til að gera gott illt þarna gleður hann innri vera lögmál Guðs en sér annað verk meðlimi heyja stríð gegn huga gera fanga lögmáls syndarinnar að verki innan lima. Hann hrópar hver mun bjarga þessum líkamsdauða? Þökk sé Guð frelsar mig fyrir Jesú Krist, Drottin vorn! Svo þjóna ég sjálfur lögmáli Guðs þótt syndugt eðli mitt þjóni lögmálum syndar (Rómverjabréfið 7:14-25). Þetta varpar ljósi á áframhaldandi baráttu milli andakjöts innan trúaðs fólks sem sýnir þörfina að treysta á náðarkraftinn sem heilagur andi sigrar.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Rómverjabréfið 7:1 Vitið þér ekki, bræður, (því ég tala við þá sem þekkja lögmálið), hvernig lögmálið drottnar yfir manni meðan hann lifir?</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er að minna hina trúuðu á að lögmálið hafi vald yfir þeim svo lengi sem þeir eru á lífi.</w:t>
      </w:r>
    </w:p>
    <w:p w14:paraId="2C4992AE" w14:textId="77777777" w:rsidR="00F90BDC" w:rsidRDefault="00F90BDC"/>
    <w:p w14:paraId="1D8CEC90" w14:textId="77777777" w:rsidR="00F90BDC" w:rsidRDefault="00F90BDC">
      <w:r xmlns:w="http://schemas.openxmlformats.org/wordprocessingml/2006/main">
        <w:t xml:space="preserve">1. Kraftur laganna: Hvernig á að lifa undir vald þess</w:t>
      </w:r>
    </w:p>
    <w:p w14:paraId="425C1180" w14:textId="77777777" w:rsidR="00F90BDC" w:rsidRDefault="00F90BDC"/>
    <w:p w14:paraId="61183663" w14:textId="77777777" w:rsidR="00F90BDC" w:rsidRDefault="00F90BDC">
      <w:r xmlns:w="http://schemas.openxmlformats.org/wordprocessingml/2006/main">
        <w:t xml:space="preserve">2. Mikilvægi þess að hlýða lögunum: Hvernig á að lifa sem guðrækinn borgari</w:t>
      </w:r>
    </w:p>
    <w:p w14:paraId="78EB5A77" w14:textId="77777777" w:rsidR="00F90BDC" w:rsidRDefault="00F90BDC"/>
    <w:p w14:paraId="77FA73A6" w14:textId="77777777" w:rsidR="00F90BDC" w:rsidRDefault="00F90BDC">
      <w:r xmlns:w="http://schemas.openxmlformats.org/wordprocessingml/2006/main">
        <w:t xml:space="preserve">1. Jakobsbréfið 2:10-12 - "Því að hver sem heldur allt lögmálið en bregst í einu, hefur orðið ábyrgur fyrir því öllu. Því að sá sem sagði: "Drýgðu ekki hór," sagði einnig: "Dryp ekki." Ef þú drýgir ekki hór, heldur morð, þá ertu orðinn lögbrotsmaður. Talaðu svo og gjörðu eins og þeir, sem dæmdir skulu eftir lögmáli frelsisins."</w:t>
      </w:r>
    </w:p>
    <w:p w14:paraId="5E33A136" w14:textId="77777777" w:rsidR="00F90BDC" w:rsidRDefault="00F90BDC"/>
    <w:p w14:paraId="7DBC82D5" w14:textId="77777777" w:rsidR="00F90BDC" w:rsidRDefault="00F90BDC">
      <w:r xmlns:w="http://schemas.openxmlformats.org/wordprocessingml/2006/main">
        <w:t xml:space="preserve">2. Matteus 22:36-40 - „Meistari, hvert er hið mikla boðorð í lögmálinu?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hvílir allt lögmálið og spámennirnir.'“</w:t>
      </w:r>
    </w:p>
    <w:p w14:paraId="43F42D00" w14:textId="77777777" w:rsidR="00F90BDC" w:rsidRDefault="00F90BDC"/>
    <w:p w14:paraId="096F2A27" w14:textId="77777777" w:rsidR="00F90BDC" w:rsidRDefault="00F90BDC">
      <w:r xmlns:w="http://schemas.openxmlformats.org/wordprocessingml/2006/main">
        <w:t xml:space="preserve">Rómverjabréfið 7:2 Því að konan, sem á mann, er bundin manni sínum í lögmáli meðan hann lifir. en ef maðurinn er dauður, þá er hún leyst undan lögmáli manns síns.</w:t>
      </w:r>
    </w:p>
    <w:p w14:paraId="08B0C2C8" w14:textId="77777777" w:rsidR="00F90BDC" w:rsidRDefault="00F90BDC"/>
    <w:p w14:paraId="002D375F" w14:textId="77777777" w:rsidR="00F90BDC" w:rsidRDefault="00F90BDC">
      <w:r xmlns:w="http://schemas.openxmlformats.org/wordprocessingml/2006/main">
        <w:t xml:space="preserve">Þessi texti útskýrir að kona sem er gift er löglega bundin eiginmanni sínum meðan hann er á lífi, en er leyst undan þeim lögum við andlát hans.</w:t>
      </w:r>
    </w:p>
    <w:p w14:paraId="61B1DA47" w14:textId="77777777" w:rsidR="00F90BDC" w:rsidRDefault="00F90BDC"/>
    <w:p w14:paraId="7F0FBA6B" w14:textId="77777777" w:rsidR="00F90BDC" w:rsidRDefault="00F90BDC">
      <w:r xmlns:w="http://schemas.openxmlformats.org/wordprocessingml/2006/main">
        <w:t xml:space="preserve">1. Blessun hjónabandsins: Að lifa í hlýðni við lögmál Guðs</w:t>
      </w:r>
    </w:p>
    <w:p w14:paraId="196FA74A" w14:textId="77777777" w:rsidR="00F90BDC" w:rsidRDefault="00F90BDC"/>
    <w:p w14:paraId="6B7184A4" w14:textId="77777777" w:rsidR="00F90BDC" w:rsidRDefault="00F90BDC">
      <w:r xmlns:w="http://schemas.openxmlformats.org/wordprocessingml/2006/main">
        <w:t xml:space="preserve">2. Að finna frelsi í því að fylgja boðorðum Guðs</w:t>
      </w:r>
    </w:p>
    <w:p w14:paraId="7CFA81B5" w14:textId="77777777" w:rsidR="00F90BDC" w:rsidRDefault="00F90BDC"/>
    <w:p w14:paraId="314EFFF4" w14:textId="77777777" w:rsidR="00F90BDC" w:rsidRDefault="00F90BDC">
      <w:r xmlns:w="http://schemas.openxmlformats.org/wordprocessingml/2006/main">
        <w:t xml:space="preserve">1. Efesusbréfið 5:22-24 - „Konur, undirgefið eigin mönnum yðar, eins og Drottni. Því að maðurinn er höfuð konunnar eins og Kristur er höfuð kirkjunnar, líkama hans og er sjálfur frelsari hennar. Eins og söfnuðurinn lætur undirgefa sig Kristi, þannig ættu konur að lúta mönnum sínum í öllu."</w:t>
      </w:r>
    </w:p>
    <w:p w14:paraId="3EBE0F94" w14:textId="77777777" w:rsidR="00F90BDC" w:rsidRDefault="00F90BDC"/>
    <w:p w14:paraId="1C6875BD" w14:textId="77777777" w:rsidR="00F90BDC" w:rsidRDefault="00F90BDC">
      <w:r xmlns:w="http://schemas.openxmlformats.org/wordprocessingml/2006/main">
        <w:t xml:space="preserve">2. 1. Korintubréf 7:39 - „Kona er bundin manni sínum svo lengi sem hann lifir. En ef eiginmaður hennar deyr, er henni frjálst að giftast hverjum hún vill, aðeins í Drottni.“</w:t>
      </w:r>
    </w:p>
    <w:p w14:paraId="6E798662" w14:textId="77777777" w:rsidR="00F90BDC" w:rsidRDefault="00F90BDC"/>
    <w:p w14:paraId="47255CAE" w14:textId="77777777" w:rsidR="00F90BDC" w:rsidRDefault="00F90BDC">
      <w:r xmlns:w="http://schemas.openxmlformats.org/wordprocessingml/2006/main">
        <w:t xml:space="preserve">Rómverjabréfið 7:3 Ef hún er þá gift öðrum manni meðan maðurinn hennar lifir, þá skal hún kallast hórfreyja. svo að hún sé ekki hórkona, þó hún sé gift öðrum manni.</w:t>
      </w:r>
    </w:p>
    <w:p w14:paraId="7F615B72" w14:textId="77777777" w:rsidR="00F90BDC" w:rsidRDefault="00F90BDC"/>
    <w:p w14:paraId="54FE1541" w14:textId="77777777" w:rsidR="00F90BDC" w:rsidRDefault="00F90BDC">
      <w:r xmlns:w="http://schemas.openxmlformats.org/wordprocessingml/2006/main">
        <w:t xml:space="preserve">Kona telst hórkona ef hún er gift öðrum manni meðan maður hennar lifir, en hún er laus undan þeim lögum ef maður hennar er látinn.</w:t>
      </w:r>
    </w:p>
    <w:p w14:paraId="32824DBC" w14:textId="77777777" w:rsidR="00F90BDC" w:rsidRDefault="00F90BDC"/>
    <w:p w14:paraId="4BECE715" w14:textId="77777777" w:rsidR="00F90BDC" w:rsidRDefault="00F90BDC">
      <w:r xmlns:w="http://schemas.openxmlformats.org/wordprocessingml/2006/main">
        <w:t xml:space="preserve">1. Mikilvægi hjónabandsins og að heiðra helgi þess</w:t>
      </w:r>
    </w:p>
    <w:p w14:paraId="5A69FCE6" w14:textId="77777777" w:rsidR="00F90BDC" w:rsidRDefault="00F90BDC"/>
    <w:p w14:paraId="2F17EF74" w14:textId="77777777" w:rsidR="00F90BDC" w:rsidRDefault="00F90BDC">
      <w:r xmlns:w="http://schemas.openxmlformats.org/wordprocessingml/2006/main">
        <w:t xml:space="preserve">2. Ást Guðs til okkar, séð í gegnum miskunn hans og skilning á aðstæðum okkar</w:t>
      </w:r>
    </w:p>
    <w:p w14:paraId="4449FE32" w14:textId="77777777" w:rsidR="00F90BDC" w:rsidRDefault="00F90BDC"/>
    <w:p w14:paraId="65A9A1D3" w14:textId="77777777" w:rsidR="00F90BDC" w:rsidRDefault="00F90BDC">
      <w:r xmlns:w="http://schemas.openxmlformats.org/wordprocessingml/2006/main">
        <w:t xml:space="preserve">1. Matteus 19:3-9</w:t>
      </w:r>
    </w:p>
    <w:p w14:paraId="37B1F771" w14:textId="77777777" w:rsidR="00F90BDC" w:rsidRDefault="00F90BDC"/>
    <w:p w14:paraId="416E7115" w14:textId="77777777" w:rsidR="00F90BDC" w:rsidRDefault="00F90BDC">
      <w:r xmlns:w="http://schemas.openxmlformats.org/wordprocessingml/2006/main">
        <w:t xml:space="preserve">2. Rómverjabréfið 8:1-4</w:t>
      </w:r>
    </w:p>
    <w:p w14:paraId="44F513F6" w14:textId="77777777" w:rsidR="00F90BDC" w:rsidRDefault="00F90BDC"/>
    <w:p w14:paraId="090B9C56" w14:textId="77777777" w:rsidR="00F90BDC" w:rsidRDefault="00F90BDC">
      <w:r xmlns:w="http://schemas.openxmlformats.org/wordprocessingml/2006/main">
        <w:t xml:space="preserve">Rómverjabréfið 7:4 Fyrir því, bræður mínir, eruð þér líka dauðir lögmálinu fyrir líkama Krists. að þér skuluð giftast öðrum, já, þeim sem er upprisinn frá dauðum, til þess að vér berum Guði ávöxt.</w:t>
      </w:r>
    </w:p>
    <w:p w14:paraId="1D794C29" w14:textId="77777777" w:rsidR="00F90BDC" w:rsidRDefault="00F90BDC"/>
    <w:p w14:paraId="516B8E38" w14:textId="77777777" w:rsidR="00F90BDC" w:rsidRDefault="00F90BDC">
      <w:r xmlns:w="http://schemas.openxmlformats.org/wordprocessingml/2006/main">
        <w:t xml:space="preserve">Þessi texti útskýrir hvernig trúaðir verða lausir við lögmálið fyrir dauða Krists, svo að þeir geti sameinast honum og framkallað góð verk Guði til dýrðar.</w:t>
      </w:r>
    </w:p>
    <w:p w14:paraId="263BE591" w14:textId="77777777" w:rsidR="00F90BDC" w:rsidRDefault="00F90BDC"/>
    <w:p w14:paraId="62E2C2BE" w14:textId="77777777" w:rsidR="00F90BDC" w:rsidRDefault="00F90BDC">
      <w:r xmlns:w="http://schemas.openxmlformats.org/wordprocessingml/2006/main">
        <w:t xml:space="preserve">1. „Frelsið frá lögmálinu: Hvernig dauði Krists gerir okkur frjáls“</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„Hjónaband trúaðra: sameinast Kristi til að bera ávöxt“</w:t>
      </w:r>
    </w:p>
    <w:p w14:paraId="70AE9FAC" w14:textId="77777777" w:rsidR="00F90BDC" w:rsidRDefault="00F90BDC"/>
    <w:p w14:paraId="76308ACF" w14:textId="77777777" w:rsidR="00F90BDC" w:rsidRDefault="00F90BDC">
      <w:r xmlns:w="http://schemas.openxmlformats.org/wordprocessingml/2006/main">
        <w:t xml:space="preserve">1. 2. Korintubréf 5:21 - Því að hann hefur gert hann að synd fyrir oss, sem þekktum enga synd; til þess að vér yrðum að réttlæti Guðs í honum.</w:t>
      </w:r>
    </w:p>
    <w:p w14:paraId="3F4A14D2" w14:textId="77777777" w:rsidR="00F90BDC" w:rsidRDefault="00F90BDC"/>
    <w:p w14:paraId="180D8C3E" w14:textId="77777777" w:rsidR="00F90BDC" w:rsidRDefault="00F90BDC">
      <w:r xmlns:w="http://schemas.openxmlformats.org/wordprocessingml/2006/main">
        <w:t xml:space="preserve">2. Galatabréfið 5:22-23 - En ávöxtur andans er kærleikur, gleði, friður, langlyndi, hógværð, góðvild, trú, hógværð, hófsemi: gegn slíkum er ekkert lögmál.</w:t>
      </w:r>
    </w:p>
    <w:p w14:paraId="5AC9D2BB" w14:textId="77777777" w:rsidR="00F90BDC" w:rsidRDefault="00F90BDC"/>
    <w:p w14:paraId="0BA63038" w14:textId="77777777" w:rsidR="00F90BDC" w:rsidRDefault="00F90BDC">
      <w:r xmlns:w="http://schemas.openxmlformats.org/wordprocessingml/2006/main">
        <w:t xml:space="preserve">Rómverjabréfið 7:5 Því að þegar vér vorum í holdinu, virkuðu syndirnar, sem voru fyrir lögmálið, í limum vorum til að bera ávöxt til dauðans.</w:t>
      </w:r>
    </w:p>
    <w:p w14:paraId="0194977C" w14:textId="77777777" w:rsidR="00F90BDC" w:rsidRDefault="00F90BDC"/>
    <w:p w14:paraId="3C8419EF" w14:textId="77777777" w:rsidR="00F90BDC" w:rsidRDefault="00F90BDC">
      <w:r xmlns:w="http://schemas.openxmlformats.org/wordprocessingml/2006/main">
        <w:t xml:space="preserve">Lögmál Guðs opinberar syndugt eðli mannskepnunnar sem leiðir til dauða.</w:t>
      </w:r>
    </w:p>
    <w:p w14:paraId="32E3ADE8" w14:textId="77777777" w:rsidR="00F90BDC" w:rsidRDefault="00F90BDC"/>
    <w:p w14:paraId="6393788B" w14:textId="77777777" w:rsidR="00F90BDC" w:rsidRDefault="00F90BDC">
      <w:r xmlns:w="http://schemas.openxmlformats.org/wordprocessingml/2006/main">
        <w:t xml:space="preserve">1: Við verðum að gefa syndugu eðli okkar undir vilja Guðs og setja traust okkar á hann.</w:t>
      </w:r>
    </w:p>
    <w:p w14:paraId="2B844F7A" w14:textId="77777777" w:rsidR="00F90BDC" w:rsidRDefault="00F90BDC"/>
    <w:p w14:paraId="0DE9D324" w14:textId="77777777" w:rsidR="00F90BDC" w:rsidRDefault="00F90BDC">
      <w:r xmlns:w="http://schemas.openxmlformats.org/wordprocessingml/2006/main">
        <w:t xml:space="preserve">2: Lögmál Guðs opinberar syndugt eðli okkar og það er aðeins fyrir náð hans og miskunn sem við getum frelsast.</w:t>
      </w:r>
    </w:p>
    <w:p w14:paraId="5E55BB0F" w14:textId="77777777" w:rsidR="00F90BDC" w:rsidRDefault="00F90BDC"/>
    <w:p w14:paraId="19F60405" w14:textId="77777777" w:rsidR="00F90BDC" w:rsidRDefault="00F90BDC">
      <w:r xmlns:w="http://schemas.openxmlformats.org/wordprocessingml/2006/main">
        <w:t xml:space="preserve">1: Rómverjabréfið 5:8 En Guð sýndi okkur kærleika sinn með því að Kristur dó fyrir okkur meðan við vorum enn syndarar.</w:t>
      </w:r>
    </w:p>
    <w:p w14:paraId="0E04F7EE" w14:textId="77777777" w:rsidR="00F90BDC" w:rsidRDefault="00F90BDC"/>
    <w:p w14:paraId="6FA81D34" w14:textId="77777777" w:rsidR="00F90BDC" w:rsidRDefault="00F90BDC">
      <w:r xmlns:w="http://schemas.openxmlformats.org/wordprocessingml/2006/main">
        <w:t xml:space="preserve">2: Efesusbréfið 2:8-9 Því að af náð eruð þér hólpnir fyrir trú. og það ekki af yður sjálfum. Það er gjöf Guðs. Ekki af verkum, svo að enginn hrósaði sér.</w:t>
      </w:r>
    </w:p>
    <w:p w14:paraId="1F75597D" w14:textId="77777777" w:rsidR="00F90BDC" w:rsidRDefault="00F90BDC"/>
    <w:p w14:paraId="73F6E527" w14:textId="77777777" w:rsidR="00F90BDC" w:rsidRDefault="00F90BDC">
      <w:r xmlns:w="http://schemas.openxmlformats.org/wordprocessingml/2006/main">
        <w:t xml:space="preserve">Rómverjabréfið 7:6 En nú erum vér leystir undan lögmálinu, þar sem vér vorum dauðir í. að vér ættum að þjóna í nýju anda, en ekki í gömlu bókstafnum.</w:t>
      </w:r>
    </w:p>
    <w:p w14:paraId="61C1F3B7" w14:textId="77777777" w:rsidR="00F90BDC" w:rsidRDefault="00F90BDC"/>
    <w:p w14:paraId="68AF98B5" w14:textId="77777777" w:rsidR="00F90BDC" w:rsidRDefault="00F90BDC">
      <w:r xmlns:w="http://schemas.openxmlformats.org/wordprocessingml/2006/main">
        <w:t xml:space="preserve">Þessi texti leggur áherslu á mikilvægi þess að þjóna í anda frekar en að fylgja bókstaf </w:t>
      </w:r>
      <w:r xmlns:w="http://schemas.openxmlformats.org/wordprocessingml/2006/main">
        <w:lastRenderedPageBreak xmlns:w="http://schemas.openxmlformats.org/wordprocessingml/2006/main"/>
      </w:r>
      <w:r xmlns:w="http://schemas.openxmlformats.org/wordprocessingml/2006/main">
        <w:t xml:space="preserve">laganna.</w:t>
      </w:r>
    </w:p>
    <w:p w14:paraId="338240CE" w14:textId="77777777" w:rsidR="00F90BDC" w:rsidRDefault="00F90BDC"/>
    <w:p w14:paraId="26FCEBA4" w14:textId="77777777" w:rsidR="00F90BDC" w:rsidRDefault="00F90BDC">
      <w:r xmlns:w="http://schemas.openxmlformats.org/wordprocessingml/2006/main">
        <w:t xml:space="preserve">1. Krafturinn til að þjóna í andanum</w:t>
      </w:r>
    </w:p>
    <w:p w14:paraId="4FE8AD06" w14:textId="77777777" w:rsidR="00F90BDC" w:rsidRDefault="00F90BDC"/>
    <w:p w14:paraId="2C428CBB" w14:textId="77777777" w:rsidR="00F90BDC" w:rsidRDefault="00F90BDC">
      <w:r xmlns:w="http://schemas.openxmlformats.org/wordprocessingml/2006/main">
        <w:t xml:space="preserve">2. Frelsið til að vera frelsað frá lögunum</w:t>
      </w:r>
    </w:p>
    <w:p w14:paraId="101DBBB3" w14:textId="77777777" w:rsidR="00F90BDC" w:rsidRDefault="00F90BDC"/>
    <w:p w14:paraId="5FB68CBB" w14:textId="77777777" w:rsidR="00F90BDC" w:rsidRDefault="00F90BDC">
      <w:r xmlns:w="http://schemas.openxmlformats.org/wordprocessingml/2006/main">
        <w:t xml:space="preserve">1. Galatabréfið 5:13-15 - Því að þér voruð kallaðir til frelsis, bræður; breytið ekki frelsi ykkar í tækifæri fyrir holdið, heldur þjónað hver öðrum með kærleika. Því að allt lögmálið er uppfyllt í einu orði, í yfirlýsingunni: "Þú skalt elska náunga þinn eins og sjálfan þig."</w:t>
      </w:r>
    </w:p>
    <w:p w14:paraId="7941BF71" w14:textId="77777777" w:rsidR="00F90BDC" w:rsidRDefault="00F90BDC"/>
    <w:p w14:paraId="6A5A4643" w14:textId="77777777" w:rsidR="00F90BDC" w:rsidRDefault="00F90BDC">
      <w:r xmlns:w="http://schemas.openxmlformats.org/wordprocessingml/2006/main">
        <w:t xml:space="preserve">2. Matteusarguðspjall 22:34-39 - En þegar farísearnir heyrðu að hann hefði þaggað niður í saddúkeum, söfnuðust þeir saman. Þá spurði einn þeirra, lögfræðingur, hann spurningar, prófaði hann og sagði: "Meistari, hvert er hið mikla boðorð í lögmálinu?" Jesús sagði við hann: "Þú skalt elska Drottin Guð þinn af öllu hjarta þínu, allri sálu þinni og öllum huga þínum." Þetta er fyrsta og stóra boðorðið. Og annað er því líkt: Þú skalt elska náunga þinn eins og sjálfan þig. Á þessum tveimur boðorðum hvílir allt lögmálið og spámennirnir."</w:t>
      </w:r>
    </w:p>
    <w:p w14:paraId="24466E0E" w14:textId="77777777" w:rsidR="00F90BDC" w:rsidRDefault="00F90BDC"/>
    <w:p w14:paraId="3CF8D046" w14:textId="77777777" w:rsidR="00F90BDC" w:rsidRDefault="00F90BDC">
      <w:r xmlns:w="http://schemas.openxmlformats.org/wordprocessingml/2006/main">
        <w:t xml:space="preserve">Rómverjabréfið 7:7 Hvað eigum vér þá að segja? Er lögmálið synd? Guð forði það. Nei, syndina þekkti ég ekki, heldur fyrir lögmálið, því að ég hafði ekki þekkt girnd, nema lögmálið hefði sagt: Þú skalt ekki girnast.</w:t>
      </w:r>
    </w:p>
    <w:p w14:paraId="305AE852" w14:textId="77777777" w:rsidR="00F90BDC" w:rsidRDefault="00F90BDC"/>
    <w:p w14:paraId="2A8F51EE" w14:textId="77777777" w:rsidR="00F90BDC" w:rsidRDefault="00F90BDC">
      <w:r xmlns:w="http://schemas.openxmlformats.org/wordprocessingml/2006/main">
        <w:t xml:space="preserve">Páll útskýrir að lögmálið sé ekki syndugt, heldur opinberar það hvað synd er, sem er að girnast.</w:t>
      </w:r>
    </w:p>
    <w:p w14:paraId="5746DD85" w14:textId="77777777" w:rsidR="00F90BDC" w:rsidRDefault="00F90BDC"/>
    <w:p w14:paraId="54AD0AC9" w14:textId="77777777" w:rsidR="00F90BDC" w:rsidRDefault="00F90BDC">
      <w:r xmlns:w="http://schemas.openxmlformats.org/wordprocessingml/2006/main">
        <w:t xml:space="preserve">1. Kraftur lögmálsins: Hvernig lögmálið opinberar synd</w:t>
      </w:r>
    </w:p>
    <w:p w14:paraId="0D83A833" w14:textId="77777777" w:rsidR="00F90BDC" w:rsidRDefault="00F90BDC"/>
    <w:p w14:paraId="0ED86494" w14:textId="77777777" w:rsidR="00F90BDC" w:rsidRDefault="00F90BDC">
      <w:r xmlns:w="http://schemas.openxmlformats.org/wordprocessingml/2006/main">
        <w:t xml:space="preserve">2. Fegurð lögmálsins: Hvernig lögmálið verndar okkur gegn synd</w:t>
      </w:r>
    </w:p>
    <w:p w14:paraId="1E973026" w14:textId="77777777" w:rsidR="00F90BDC" w:rsidRDefault="00F90BDC"/>
    <w:p w14:paraId="291EE5FE" w14:textId="77777777" w:rsidR="00F90BDC" w:rsidRDefault="00F90BDC">
      <w:r xmlns:w="http://schemas.openxmlformats.org/wordprocessingml/2006/main">
        <w:t xml:space="preserve">1. Mósebók 20:17 - Þú skalt ekki girnast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1:14-15 - Sérhver manneskja freistast þegar hún er dregin í burtu af eigin löngunum og tæld. Síðan, þegar löngunin hefur orðið þunguð, fæðir hún synd; og syndin, þegar hún er fullvaxin, leiðir til dauða.</w:t>
      </w:r>
    </w:p>
    <w:p w14:paraId="44398339" w14:textId="77777777" w:rsidR="00F90BDC" w:rsidRDefault="00F90BDC"/>
    <w:p w14:paraId="6D6C01D6" w14:textId="77777777" w:rsidR="00F90BDC" w:rsidRDefault="00F90BDC">
      <w:r xmlns:w="http://schemas.openxmlformats.org/wordprocessingml/2006/main">
        <w:t xml:space="preserve">Rómverjabréfið 7:8 En syndin tók tilefni til af boðorðinu og veitti mér alls konar vellíðan. Því án lögmálsins var syndin dauð.</w:t>
      </w:r>
    </w:p>
    <w:p w14:paraId="638F70AA" w14:textId="77777777" w:rsidR="00F90BDC" w:rsidRDefault="00F90BDC"/>
    <w:p w14:paraId="10E228C4" w14:textId="77777777" w:rsidR="00F90BDC" w:rsidRDefault="00F90BDC">
      <w:r xmlns:w="http://schemas.openxmlformats.org/wordprocessingml/2006/main">
        <w:t xml:space="preserve">Syndin kom inn í heiminn og spillti hjarta mannsins með lögmálinu.</w:t>
      </w:r>
    </w:p>
    <w:p w14:paraId="4F42961C" w14:textId="77777777" w:rsidR="00F90BDC" w:rsidRDefault="00F90BDC"/>
    <w:p w14:paraId="48857EC5" w14:textId="77777777" w:rsidR="00F90BDC" w:rsidRDefault="00F90BDC">
      <w:r xmlns:w="http://schemas.openxmlformats.org/wordprocessingml/2006/main">
        <w:t xml:space="preserve">1: Syndugt eðli mannsins - Rómverjabréfið 7:8</w:t>
      </w:r>
    </w:p>
    <w:p w14:paraId="445D3A29" w14:textId="77777777" w:rsidR="00F90BDC" w:rsidRDefault="00F90BDC"/>
    <w:p w14:paraId="478D14A1" w14:textId="77777777" w:rsidR="00F90BDC" w:rsidRDefault="00F90BDC">
      <w:r xmlns:w="http://schemas.openxmlformats.org/wordprocessingml/2006/main">
        <w:t xml:space="preserve">2: Kraftur lögmálsins til að opinbera synd - Rómverjabréfið 7:8</w:t>
      </w:r>
    </w:p>
    <w:p w14:paraId="0A5D473F" w14:textId="77777777" w:rsidR="00F90BDC" w:rsidRDefault="00F90BDC"/>
    <w:p w14:paraId="3782FECC" w14:textId="77777777" w:rsidR="00F90BDC" w:rsidRDefault="00F90BDC">
      <w:r xmlns:w="http://schemas.openxmlformats.org/wordprocessingml/2006/main">
        <w:t xml:space="preserve">1: Fyrsta Mósebók 3:1-7 (Fall mannsins)</w:t>
      </w:r>
    </w:p>
    <w:p w14:paraId="3775B9D1" w14:textId="77777777" w:rsidR="00F90BDC" w:rsidRDefault="00F90BDC"/>
    <w:p w14:paraId="3A665B5F" w14:textId="77777777" w:rsidR="00F90BDC" w:rsidRDefault="00F90BDC">
      <w:r xmlns:w="http://schemas.openxmlformats.org/wordprocessingml/2006/main">
        <w:t xml:space="preserve">2: Jakobsbréf 1:13-15 (Freisting syndarinnar)</w:t>
      </w:r>
    </w:p>
    <w:p w14:paraId="03CC1A31" w14:textId="77777777" w:rsidR="00F90BDC" w:rsidRDefault="00F90BDC"/>
    <w:p w14:paraId="481572A3" w14:textId="77777777" w:rsidR="00F90BDC" w:rsidRDefault="00F90BDC">
      <w:r xmlns:w="http://schemas.openxmlformats.org/wordprocessingml/2006/main">
        <w:t xml:space="preserve">Rómverjabréfið 7:9 Því að ég var einu sinni lifandi án lögmáls, en þegar boðorðið kom, lifnaði syndin við og ég dó.</w:t>
      </w:r>
    </w:p>
    <w:p w14:paraId="79DBB0D3" w14:textId="77777777" w:rsidR="00F90BDC" w:rsidRDefault="00F90BDC"/>
    <w:p w14:paraId="7C1B9824" w14:textId="77777777" w:rsidR="00F90BDC" w:rsidRDefault="00F90BDC">
      <w:r xmlns:w="http://schemas.openxmlformats.org/wordprocessingml/2006/main">
        <w:t xml:space="preserve">Synd færir dauðann.</w:t>
      </w:r>
    </w:p>
    <w:p w14:paraId="49A8A945" w14:textId="77777777" w:rsidR="00F90BDC" w:rsidRDefault="00F90BDC"/>
    <w:p w14:paraId="66729035" w14:textId="77777777" w:rsidR="00F90BDC" w:rsidRDefault="00F90BDC">
      <w:r xmlns:w="http://schemas.openxmlformats.org/wordprocessingml/2006/main">
        <w:t xml:space="preserve">1: Lífið er stutt en orð Guðs er eilíft og það opinberar okkur hvernig við getum lifað friði.</w:t>
      </w:r>
    </w:p>
    <w:p w14:paraId="541340C8" w14:textId="77777777" w:rsidR="00F90BDC" w:rsidRDefault="00F90BDC"/>
    <w:p w14:paraId="01A91858" w14:textId="77777777" w:rsidR="00F90BDC" w:rsidRDefault="00F90BDC">
      <w:r xmlns:w="http://schemas.openxmlformats.org/wordprocessingml/2006/main">
        <w:t xml:space="preserve">2: Við verðum öll að snúa okkur frá syndinni og aðhyllast kenningar Drottins, því það er aðeins með hlýðni við orð hans sem við munum finna sanna líf.</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Jakobsbréf 1:14-15 „En hver maður freistast þegar þeir eru dregnir burt af eigin illu þrá og tældir. Síðan, eftir að löngunin hefur orðið þunguð, fæðir hún synd; og syndin, þegar hún er fullvaxin, fæðir dauðann."</w:t>
      </w:r>
    </w:p>
    <w:p w14:paraId="28DB4B5D" w14:textId="77777777" w:rsidR="00F90BDC" w:rsidRDefault="00F90BDC"/>
    <w:p w14:paraId="7FE6EC5F" w14:textId="77777777" w:rsidR="00F90BDC" w:rsidRDefault="00F90BDC">
      <w:r xmlns:w="http://schemas.openxmlformats.org/wordprocessingml/2006/main">
        <w:t xml:space="preserve">2: Orðskviðirnir 23:27-28 „Því að hórka er hægt að fá fyrir brauð, en kona annars manns rænir lífi þínu. Má maður ausa eldi í kjöltu sér án þess að föt hans brenni?</w:t>
      </w:r>
    </w:p>
    <w:p w14:paraId="5907048D" w14:textId="77777777" w:rsidR="00F90BDC" w:rsidRDefault="00F90BDC"/>
    <w:p w14:paraId="7D4681CA" w14:textId="77777777" w:rsidR="00F90BDC" w:rsidRDefault="00F90BDC">
      <w:r xmlns:w="http://schemas.openxmlformats.org/wordprocessingml/2006/main">
        <w:t xml:space="preserve">Rómverjabréfið 7:10 Og boðorðið, sem var ákveðið til lífs, fannst mér vera til dauða.</w:t>
      </w:r>
    </w:p>
    <w:p w14:paraId="14EE2A28" w14:textId="77777777" w:rsidR="00F90BDC" w:rsidRDefault="00F90BDC"/>
    <w:p w14:paraId="0FD3F91B" w14:textId="77777777" w:rsidR="00F90BDC" w:rsidRDefault="00F90BDC">
      <w:r xmlns:w="http://schemas.openxmlformats.org/wordprocessingml/2006/main">
        <w:t xml:space="preserve">Boðorð Guðs, sem hefði átt að færa líf, reyndist vera dauði í staðinn.</w:t>
      </w:r>
    </w:p>
    <w:p w14:paraId="5208399A" w14:textId="77777777" w:rsidR="00F90BDC" w:rsidRDefault="00F90BDC"/>
    <w:p w14:paraId="2096BD03" w14:textId="77777777" w:rsidR="00F90BDC" w:rsidRDefault="00F90BDC">
      <w:r xmlns:w="http://schemas.openxmlformats.org/wordprocessingml/2006/main">
        <w:t xml:space="preserve">1. Þversögn boðorða Guðs - Hvernig boðorð Guðs geta leitt til bæði líf og dauða.</w:t>
      </w:r>
    </w:p>
    <w:p w14:paraId="51DDDD6D" w14:textId="77777777" w:rsidR="00F90BDC" w:rsidRDefault="00F90BDC"/>
    <w:p w14:paraId="4784876C" w14:textId="77777777" w:rsidR="00F90BDC" w:rsidRDefault="00F90BDC">
      <w:r xmlns:w="http://schemas.openxmlformats.org/wordprocessingml/2006/main">
        <w:t xml:space="preserve">2. The Deceitfulness of Syn - Hvernig synd getur litið vel út en leiðir að lokum til dauða.</w:t>
      </w:r>
    </w:p>
    <w:p w14:paraId="424C187F" w14:textId="77777777" w:rsidR="00F90BDC" w:rsidRDefault="00F90BDC"/>
    <w:p w14:paraId="7C5486F1" w14:textId="77777777" w:rsidR="00F90BDC" w:rsidRDefault="00F90BDC">
      <w:r xmlns:w="http://schemas.openxmlformats.org/wordprocessingml/2006/main">
        <w:t xml:space="preserve">1. Orðskviðirnir 14:12 - "Það er vegur sem manni sýnist réttur, en endir hans eru vegir dauðans."</w:t>
      </w:r>
    </w:p>
    <w:p w14:paraId="51C9BE57" w14:textId="77777777" w:rsidR="00F90BDC" w:rsidRDefault="00F90BDC"/>
    <w:p w14:paraId="4397F3EF" w14:textId="77777777" w:rsidR="00F90BDC" w:rsidRDefault="00F90BDC">
      <w:r xmlns:w="http://schemas.openxmlformats.org/wordprocessingml/2006/main">
        <w:t xml:space="preserve">2. Rómverjabréfið 6:23 - "Því að laun syndarinnar er dauði, en náðargjöf Guðs er eilíft líf fyrir Jesú Krist, Drottin vorn."</w:t>
      </w:r>
    </w:p>
    <w:p w14:paraId="3775F9FB" w14:textId="77777777" w:rsidR="00F90BDC" w:rsidRDefault="00F90BDC"/>
    <w:p w14:paraId="4403EA13" w14:textId="77777777" w:rsidR="00F90BDC" w:rsidRDefault="00F90BDC">
      <w:r xmlns:w="http://schemas.openxmlformats.org/wordprocessingml/2006/main">
        <w:t xml:space="preserve">Rómverjabréfið 7:11 Því að syndin tók tilefni til af boðorðinu, tældi mig og drap mig með henni.</w:t>
      </w:r>
    </w:p>
    <w:p w14:paraId="6537B736" w14:textId="77777777" w:rsidR="00F90BDC" w:rsidRDefault="00F90BDC"/>
    <w:p w14:paraId="257C8A6E" w14:textId="77777777" w:rsidR="00F90BDC" w:rsidRDefault="00F90BDC">
      <w:r xmlns:w="http://schemas.openxmlformats.org/wordprocessingml/2006/main">
        <w:t xml:space="preserve">Synd getur verið villandi og getur leitt mann til tortímingar þeirra.</w:t>
      </w:r>
    </w:p>
    <w:p w14:paraId="35D76272" w14:textId="77777777" w:rsidR="00F90BDC" w:rsidRDefault="00F90BDC"/>
    <w:p w14:paraId="22E88A01" w14:textId="77777777" w:rsidR="00F90BDC" w:rsidRDefault="00F90BDC">
      <w:r xmlns:w="http://schemas.openxmlformats.org/wordprocessingml/2006/main">
        <w:t xml:space="preserve">1. Vertu meðvitaður um blekkingu syndarinnar og vertu viss um að láta hana ekki taka völdin.</w:t>
      </w:r>
    </w:p>
    <w:p w14:paraId="4E0312FE" w14:textId="77777777" w:rsidR="00F90BDC" w:rsidRDefault="00F90BDC"/>
    <w:p w14:paraId="66FC70D0" w14:textId="77777777" w:rsidR="00F90BDC" w:rsidRDefault="00F90BDC">
      <w:r xmlns:w="http://schemas.openxmlformats.org/wordprocessingml/2006/main">
        <w:t xml:space="preserve">2. Gerðu þér grein fyrir hættulegum afleiðingum syndar og vertu viss um að hafna henni.</w:t>
      </w:r>
    </w:p>
    <w:p w14:paraId="7D80D3E5" w14:textId="77777777" w:rsidR="00F90BDC" w:rsidRDefault="00F90BDC"/>
    <w:p w14:paraId="524DED74" w14:textId="77777777" w:rsidR="00F90BDC" w:rsidRDefault="00F90BDC">
      <w:r xmlns:w="http://schemas.openxmlformats.org/wordprocessingml/2006/main">
        <w:t xml:space="preserve">1. Orðskviðirnir 14:12 - "Það er vegur sem manni sýnist réttur, en endir hans er vegurinn til dauða."</w:t>
      </w:r>
    </w:p>
    <w:p w14:paraId="129B5F53" w14:textId="77777777" w:rsidR="00F90BDC" w:rsidRDefault="00F90BDC"/>
    <w:p w14:paraId="6DA4A102" w14:textId="77777777" w:rsidR="00F90BDC" w:rsidRDefault="00F90BDC">
      <w:r xmlns:w="http://schemas.openxmlformats.org/wordprocessingml/2006/main">
        <w:t xml:space="preserve">2. 1. Pétursbréf 5:8 - "Vertu edrú, vertu vakandi. Andstæðingur þinn djöfullinn gengur um eins og öskrandi ljón og leitar að einhverjum til að eta."</w:t>
      </w:r>
    </w:p>
    <w:p w14:paraId="5FC1A9DC" w14:textId="77777777" w:rsidR="00F90BDC" w:rsidRDefault="00F90BDC"/>
    <w:p w14:paraId="239E3890" w14:textId="77777777" w:rsidR="00F90BDC" w:rsidRDefault="00F90BDC">
      <w:r xmlns:w="http://schemas.openxmlformats.org/wordprocessingml/2006/main">
        <w:t xml:space="preserve">Rómverjabréfið 7:12 Þess vegna er lögmálið heilagt og boðorðið heilagt, réttlátt og gott.</w:t>
      </w:r>
    </w:p>
    <w:p w14:paraId="07ECA569" w14:textId="77777777" w:rsidR="00F90BDC" w:rsidRDefault="00F90BDC"/>
    <w:p w14:paraId="1C92705C" w14:textId="77777777" w:rsidR="00F90BDC" w:rsidRDefault="00F90BDC">
      <w:r xmlns:w="http://schemas.openxmlformats.org/wordprocessingml/2006/main">
        <w:t xml:space="preserve">Lögmálið er heilagt, réttlátt og gott.</w:t>
      </w:r>
    </w:p>
    <w:p w14:paraId="38ED2A47" w14:textId="77777777" w:rsidR="00F90BDC" w:rsidRDefault="00F90BDC"/>
    <w:p w14:paraId="7D7BA9C0" w14:textId="77777777" w:rsidR="00F90BDC" w:rsidRDefault="00F90BDC">
      <w:r xmlns:w="http://schemas.openxmlformats.org/wordprocessingml/2006/main">
        <w:t xml:space="preserve">1: Lögmál Guðs er gott og upplífgandi</w:t>
      </w:r>
    </w:p>
    <w:p w14:paraId="0C2C214A" w14:textId="77777777" w:rsidR="00F90BDC" w:rsidRDefault="00F90BDC"/>
    <w:p w14:paraId="1405D526" w14:textId="77777777" w:rsidR="00F90BDC" w:rsidRDefault="00F90BDC">
      <w:r xmlns:w="http://schemas.openxmlformats.org/wordprocessingml/2006/main">
        <w:t xml:space="preserve">2: Lögmál Guðs er heilagt og réttlátt</w:t>
      </w:r>
    </w:p>
    <w:p w14:paraId="3ECECE4C" w14:textId="77777777" w:rsidR="00F90BDC" w:rsidRDefault="00F90BDC"/>
    <w:p w14:paraId="1ECD1BFE" w14:textId="77777777" w:rsidR="00F90BDC" w:rsidRDefault="00F90BDC">
      <w:r xmlns:w="http://schemas.openxmlformats.org/wordprocessingml/2006/main">
        <w:t xml:space="preserve">1: Sálmur 19:7-8 „Lögmál Drottins er fullkomið, lífgar sálina, vitnisburður Drottins er öruggur, veitir hina einföldu vitur, fyrirmæli Drottins eru rétt, gleðja hjartað, boðorð Drottins Drottinn er hreinn, upplýsir augun."</w:t>
      </w:r>
    </w:p>
    <w:p w14:paraId="3DB7A5B5" w14:textId="77777777" w:rsidR="00F90BDC" w:rsidRDefault="00F90BDC"/>
    <w:p w14:paraId="495CE0B4" w14:textId="77777777" w:rsidR="00F90BDC" w:rsidRDefault="00F90BDC">
      <w:r xmlns:w="http://schemas.openxmlformats.org/wordprocessingml/2006/main">
        <w:t xml:space="preserve">2: Jakobsbréfið 1:25 "En sá sem lítur inn í hið fullkomna lögmál, lögmál frelsisins, og er þrautseigur, þar sem hann er enginn áheyrandi sem gleymir, heldur gjörandi sem gjörir, hann mun blessast í verkum sínum."</w:t>
      </w:r>
    </w:p>
    <w:p w14:paraId="0B252BF7" w14:textId="77777777" w:rsidR="00F90BDC" w:rsidRDefault="00F90BDC"/>
    <w:p w14:paraId="2C145CA7" w14:textId="77777777" w:rsidR="00F90BDC" w:rsidRDefault="00F90BDC">
      <w:r xmlns:w="http://schemas.openxmlformats.org/wordprocessingml/2006/main">
        <w:t xml:space="preserve">Rómverjabréfið 7:13 Var þá hið góða mér dauði? Guð forði það. En syndin, til þess að hún sýnist synd, verki dauðann í mér með hinu góða. að syndin með boðorðinu gæti orðið mjög syndug.</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Dauði syndarinnar verður til með því sem er gott og syndin verður syndari með boðorðinu.</w:t>
      </w:r>
    </w:p>
    <w:p w14:paraId="3B3E4413" w14:textId="77777777" w:rsidR="00F90BDC" w:rsidRDefault="00F90BDC"/>
    <w:p w14:paraId="5EC65CB3" w14:textId="77777777" w:rsidR="00F90BDC" w:rsidRDefault="00F90BDC">
      <w:r xmlns:w="http://schemas.openxmlformats.org/wordprocessingml/2006/main">
        <w:t xml:space="preserve">1. Kraftur gæsku: Hvernig jafnvel það besta getur leitt til syndar</w:t>
      </w:r>
    </w:p>
    <w:p w14:paraId="7ADF2A06" w14:textId="77777777" w:rsidR="00F90BDC" w:rsidRDefault="00F90BDC"/>
    <w:p w14:paraId="5E5C10B4" w14:textId="77777777" w:rsidR="00F90BDC" w:rsidRDefault="00F90BDC">
      <w:r xmlns:w="http://schemas.openxmlformats.org/wordprocessingml/2006/main">
        <w:t xml:space="preserve">2. Styrkur syndarinnar: Hvernig boðorð auka freistingar</w:t>
      </w:r>
    </w:p>
    <w:p w14:paraId="0CF9B238" w14:textId="77777777" w:rsidR="00F90BDC" w:rsidRDefault="00F90BDC"/>
    <w:p w14:paraId="6236C63D" w14:textId="77777777" w:rsidR="00F90BDC" w:rsidRDefault="00F90BDC">
      <w:r xmlns:w="http://schemas.openxmlformats.org/wordprocessingml/2006/main">
        <w:t xml:space="preserve">1. Jakobsbréfið 1:13-14 - „Enginn segi, þegar hann er freistaður: ‚Ég er freistað af Guði,‘ því að Guð getur ekki freistað með illu, og sjálfur freistar hann engans. En hver maður freistar þegar hann er tældur og tældur af eigin þrá.“</w:t>
      </w:r>
    </w:p>
    <w:p w14:paraId="6A5FFF54" w14:textId="77777777" w:rsidR="00F90BDC" w:rsidRDefault="00F90BDC"/>
    <w:p w14:paraId="7FD32C4D" w14:textId="77777777" w:rsidR="00F90BDC" w:rsidRDefault="00F90BDC">
      <w:r xmlns:w="http://schemas.openxmlformats.org/wordprocessingml/2006/main">
        <w:t xml:space="preserve">2. 1. Jóhannesarbréf 1:8-10 - „Ef vér segjumst ekki hafa synd, þá blekkjum vér sjálfa okkur og sannleikurinn er ekki í okkur. Ef við játum syndir okkar, þá er hann trúr og réttlátur til að fyrirgefa okkur syndir okkar og hreinsa okkur af öllu ranglæti. Ef vér segjum að vér höfum ekki syndgað, gerum vér hann að lygara, og orð hans er ekki í oss."</w:t>
      </w:r>
    </w:p>
    <w:p w14:paraId="635790AA" w14:textId="77777777" w:rsidR="00F90BDC" w:rsidRDefault="00F90BDC"/>
    <w:p w14:paraId="3155ABFD" w14:textId="77777777" w:rsidR="00F90BDC" w:rsidRDefault="00F90BDC">
      <w:r xmlns:w="http://schemas.openxmlformats.org/wordprocessingml/2006/main">
        <w:t xml:space="preserve">Rómverjabréfið 7:14 Því að vér vitum, að lögmálið er andlegt, en ég er holdlegur, seldur undir synd.</w:t>
      </w:r>
    </w:p>
    <w:p w14:paraId="3EB3E7C5" w14:textId="77777777" w:rsidR="00F90BDC" w:rsidRDefault="00F90BDC"/>
    <w:p w14:paraId="16CF48C3" w14:textId="77777777" w:rsidR="00F90BDC" w:rsidRDefault="00F90BDC">
      <w:r xmlns:w="http://schemas.openxmlformats.org/wordprocessingml/2006/main">
        <w:t xml:space="preserve">Páll viðurkennir að lögmálið sé andlegt, en sjálfur er hann holdlegur og undir áhrifum syndar.</w:t>
      </w:r>
    </w:p>
    <w:p w14:paraId="29270C4D" w14:textId="77777777" w:rsidR="00F90BDC" w:rsidRDefault="00F90BDC"/>
    <w:p w14:paraId="5A0FA6EF" w14:textId="77777777" w:rsidR="00F90BDC" w:rsidRDefault="00F90BDC">
      <w:r xmlns:w="http://schemas.openxmlformats.org/wordprocessingml/2006/main">
        <w:t xml:space="preserve">1. Kraftur lögmálsins: Hvernig við getum sigrast á holdleika með hlýðni</w:t>
      </w:r>
    </w:p>
    <w:p w14:paraId="25840B2C" w14:textId="77777777" w:rsidR="00F90BDC" w:rsidRDefault="00F90BDC"/>
    <w:p w14:paraId="55AD637C" w14:textId="77777777" w:rsidR="00F90BDC" w:rsidRDefault="00F90BDC">
      <w:r xmlns:w="http://schemas.openxmlformats.org/wordprocessingml/2006/main">
        <w:t xml:space="preserve">2. Barátta syndarinnar: Hvernig við getum fundið styrk í andlegri visku</w:t>
      </w:r>
    </w:p>
    <w:p w14:paraId="77CE7757" w14:textId="77777777" w:rsidR="00F90BDC" w:rsidRDefault="00F90BDC"/>
    <w:p w14:paraId="46C54901" w14:textId="77777777" w:rsidR="00F90BDC" w:rsidRDefault="00F90BDC">
      <w:r xmlns:w="http://schemas.openxmlformats.org/wordprocessingml/2006/main">
        <w:t xml:space="preserve">1. Jakobsbréfið 1:22-25 - En verið þér gjörendur orðsins en ekki aðeins áheyrendur, því að blekkja sjálfa yður.</w:t>
      </w:r>
    </w:p>
    <w:p w14:paraId="198E83B5" w14:textId="77777777" w:rsidR="00F90BDC" w:rsidRDefault="00F90BDC"/>
    <w:p w14:paraId="0B5F7027" w14:textId="77777777" w:rsidR="00F90BDC" w:rsidRDefault="00F90BDC">
      <w:r xmlns:w="http://schemas.openxmlformats.org/wordprocessingml/2006/main">
        <w:t xml:space="preserve">2. Rómverjabréfið 6:12-14 - Látið því ekki syndina ríkja í dauðlegum líkama yðar, svo að þér hlýðið honum í girndum hans.</w:t>
      </w:r>
    </w:p>
    <w:p w14:paraId="675E40E3" w14:textId="77777777" w:rsidR="00F90BDC" w:rsidRDefault="00F90BDC"/>
    <w:p w14:paraId="25EC3190" w14:textId="77777777" w:rsidR="00F90BDC" w:rsidRDefault="00F90BDC">
      <w:r xmlns:w="http://schemas.openxmlformats.org/wordprocessingml/2006/main">
        <w:t xml:space="preserve">Rómverjabréfið 7:15 Það sem ég geri leyfi ég ekki. en það sem ég hata, það geri ég.</w:t>
      </w:r>
    </w:p>
    <w:p w14:paraId="713626C5" w14:textId="77777777" w:rsidR="00F90BDC" w:rsidRDefault="00F90BDC"/>
    <w:p w14:paraId="457A3C04" w14:textId="77777777" w:rsidR="00F90BDC" w:rsidRDefault="00F90BDC">
      <w:r xmlns:w="http://schemas.openxmlformats.org/wordprocessingml/2006/main">
        <w:t xml:space="preserve">Ég á í erfiðleikum með að gera það sem ég veit að er rétt og gera það sem ég vil gera.</w:t>
      </w:r>
    </w:p>
    <w:p w14:paraId="7D5D4762" w14:textId="77777777" w:rsidR="00F90BDC" w:rsidRDefault="00F90BDC"/>
    <w:p w14:paraId="7E8863F2" w14:textId="77777777" w:rsidR="00F90BDC" w:rsidRDefault="00F90BDC">
      <w:r xmlns:w="http://schemas.openxmlformats.org/wordprocessingml/2006/main">
        <w:t xml:space="preserve">1. Að lifa í spennu milli langana okkar og vilja Guðs</w:t>
      </w:r>
    </w:p>
    <w:p w14:paraId="516F4A1A" w14:textId="77777777" w:rsidR="00F90BDC" w:rsidRDefault="00F90BDC"/>
    <w:p w14:paraId="357AA5C8" w14:textId="77777777" w:rsidR="00F90BDC" w:rsidRDefault="00F90BDC">
      <w:r xmlns:w="http://schemas.openxmlformats.org/wordprocessingml/2006/main">
        <w:t xml:space="preserve">2. Að sigrast á freistingunni að gera rangt</w:t>
      </w:r>
    </w:p>
    <w:p w14:paraId="3D36B76F" w14:textId="77777777" w:rsidR="00F90BDC" w:rsidRDefault="00F90BDC"/>
    <w:p w14:paraId="7727E5A1" w14:textId="77777777" w:rsidR="00F90BDC" w:rsidRDefault="00F90BDC">
      <w:r xmlns:w="http://schemas.openxmlformats.org/wordprocessingml/2006/main">
        <w:t xml:space="preserve">1. Jakobsbréfið 1:13-15, „Enginn segi, þegar hann er freistaður: ‚Ég er freistað af Guði,‘ því að Guð getur ekki freistast með illu, og sjálfur freistar hann engan. En hver maður freistar þegar hann er tældur og tældur af eigin þrá. Þá fæðir löngunin synd, þegar hún er þunguð, og syndin, þegar hún er fullvaxin, leiðir af sér dauða."</w:t>
      </w:r>
    </w:p>
    <w:p w14:paraId="50A13631" w14:textId="77777777" w:rsidR="00F90BDC" w:rsidRDefault="00F90BDC"/>
    <w:p w14:paraId="53A8D46F" w14:textId="77777777" w:rsidR="00F90BDC" w:rsidRDefault="00F90BDC">
      <w:r xmlns:w="http://schemas.openxmlformats.org/wordprocessingml/2006/main">
        <w:t xml:space="preserve">2. Galatabréfið 5:16-17, „En ég segi: Gangið í andanum og fullnægið ekki löngunum holdsins. Því að girndir holdsins eru á móti andanum og girndir andans gegn holdinu. því að þessir eru andstæðir hver öðrum, til að koma í veg fyrir að þú gjörir það sem þú vilt."</w:t>
      </w:r>
    </w:p>
    <w:p w14:paraId="0EEA8FFA" w14:textId="77777777" w:rsidR="00F90BDC" w:rsidRDefault="00F90BDC"/>
    <w:p w14:paraId="57A221A4" w14:textId="77777777" w:rsidR="00F90BDC" w:rsidRDefault="00F90BDC">
      <w:r xmlns:w="http://schemas.openxmlformats.org/wordprocessingml/2006/main">
        <w:t xml:space="preserve">Rómverjabréfið 7:16 Ef ég gjöri það sem ég vil ekki, þá samþykki ég lögmálið að það sé gott.</w:t>
      </w:r>
    </w:p>
    <w:p w14:paraId="01F176C9" w14:textId="77777777" w:rsidR="00F90BDC" w:rsidRDefault="00F90BDC"/>
    <w:p w14:paraId="2766A735" w14:textId="77777777" w:rsidR="00F90BDC" w:rsidRDefault="00F90BDC">
      <w:r xmlns:w="http://schemas.openxmlformats.org/wordprocessingml/2006/main">
        <w:t xml:space="preserve">Páll er að útskýra að það að gera það sem maður vill ekki gera sé merki um gæsku lögmálsins.</w:t>
      </w:r>
    </w:p>
    <w:p w14:paraId="282959D9" w14:textId="77777777" w:rsidR="00F90BDC" w:rsidRDefault="00F90BDC"/>
    <w:p w14:paraId="5568B026" w14:textId="77777777" w:rsidR="00F90BDC" w:rsidRDefault="00F90BDC">
      <w:r xmlns:w="http://schemas.openxmlformats.org/wordprocessingml/2006/main">
        <w:t xml:space="preserve">1. Kraftur lögmálsins: Hvernig á að meðtaka gæsku þess.</w:t>
      </w:r>
    </w:p>
    <w:p w14:paraId="2C3A853C" w14:textId="77777777" w:rsidR="00F90BDC" w:rsidRDefault="00F90BDC"/>
    <w:p w14:paraId="5C162A0F" w14:textId="77777777" w:rsidR="00F90BDC" w:rsidRDefault="00F90BDC">
      <w:r xmlns:w="http://schemas.openxmlformats.org/wordprocessingml/2006/main">
        <w:t xml:space="preserve">2. Að ná sönnu frelsi með undirgefni við lögin.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Galatabréfið 5:13-14 - Því að þér voruð kallaðir til frelsis, bræður. Aðeins ekki nota frelsi þitt sem tækifæri fyrir holdið, heldur þjóna hvert öðru með kærleika. Því að allt lögmálið er uppfyllt í einu orði: Þú skalt elska náunga þinn eins og sjálfan þig.</w:t>
      </w:r>
    </w:p>
    <w:p w14:paraId="535E52A3" w14:textId="77777777" w:rsidR="00F90BDC" w:rsidRDefault="00F90BDC"/>
    <w:p w14:paraId="64950CC8" w14:textId="77777777" w:rsidR="00F90BDC" w:rsidRDefault="00F90BDC">
      <w:r xmlns:w="http://schemas.openxmlformats.org/wordprocessingml/2006/main">
        <w:t xml:space="preserve">2. Jakobsbréfið 2:8-12 - Ef þú uppfyllir raunverulega konunglega lögmálið samkvæmt Ritningunni: "Þú skalt elska náunga þinn eins og sjálfan þig," þá gengur þér vel. En ef þú sýnir hlutdrægni, drýgir þú synd og ert dæmdur af lögmálinu sem brotamenn. Því að hver sem heldur allt lögmálið en bregst í einu atriði hefur orðið ábyrgur fyrir því öllu. Því að sá sem sagði: "Drýgðu ekki hór," sagði einnig: "Ekki myrða." Ef þú drýgir ekki hór heldur morð, þá ertu orðinn lögbrotsmaður. Svo talaðu og hagaðu þér eins og þeir sem eiga að vera dæmdir samkvæmt lögum frelsisins.</w:t>
      </w:r>
    </w:p>
    <w:p w14:paraId="45183F21" w14:textId="77777777" w:rsidR="00F90BDC" w:rsidRDefault="00F90BDC"/>
    <w:p w14:paraId="4E3AB319" w14:textId="77777777" w:rsidR="00F90BDC" w:rsidRDefault="00F90BDC">
      <w:r xmlns:w="http://schemas.openxmlformats.org/wordprocessingml/2006/main">
        <w:t xml:space="preserve">Rómverjabréfið 7:17 Nú er það ekki framar ég sem gjöri það, heldur syndin sem býr í mér.</w:t>
      </w:r>
    </w:p>
    <w:p w14:paraId="3CF5A551" w14:textId="77777777" w:rsidR="00F90BDC" w:rsidRDefault="00F90BDC"/>
    <w:p w14:paraId="36D3E918" w14:textId="77777777" w:rsidR="00F90BDC" w:rsidRDefault="00F90BDC">
      <w:r xmlns:w="http://schemas.openxmlformats.org/wordprocessingml/2006/main">
        <w:t xml:space="preserve">Páll viðurkennir að hann sé ekki lengur sá sem ræður heldur að það sé syndin sem býr innra með honum.</w:t>
      </w:r>
    </w:p>
    <w:p w14:paraId="7AA2214C" w14:textId="77777777" w:rsidR="00F90BDC" w:rsidRDefault="00F90BDC"/>
    <w:p w14:paraId="38E449CF" w14:textId="77777777" w:rsidR="00F90BDC" w:rsidRDefault="00F90BDC">
      <w:r xmlns:w="http://schemas.openxmlformats.org/wordprocessingml/2006/main">
        <w:t xml:space="preserve">1. "Viðurkenndu syndir þínar og taktu ábyrgð"</w:t>
      </w:r>
    </w:p>
    <w:p w14:paraId="28F064F0" w14:textId="77777777" w:rsidR="00F90BDC" w:rsidRDefault="00F90BDC"/>
    <w:p w14:paraId="295D23C1" w14:textId="77777777" w:rsidR="00F90BDC" w:rsidRDefault="00F90BDC">
      <w:r xmlns:w="http://schemas.openxmlformats.org/wordprocessingml/2006/main">
        <w:t xml:space="preserve">2. "Máttur syndarinnar og áhrif hennar á líf okkar"</w:t>
      </w:r>
    </w:p>
    <w:p w14:paraId="75317169" w14:textId="77777777" w:rsidR="00F90BDC" w:rsidRDefault="00F90BDC"/>
    <w:p w14:paraId="04D8C23C" w14:textId="77777777" w:rsidR="00F90BDC" w:rsidRDefault="00F90BDC">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14:paraId="0AA0194B" w14:textId="77777777" w:rsidR="00F90BDC" w:rsidRDefault="00F90BDC"/>
    <w:p w14:paraId="3AF70D24" w14:textId="77777777" w:rsidR="00F90BDC" w:rsidRDefault="00F90BDC">
      <w:r xmlns:w="http://schemas.openxmlformats.org/wordprocessingml/2006/main">
        <w:t xml:space="preserve">2. Galatabréfið 5:19-21 – „Aðgerðir holdsins eru augljósar: kynferðislegt siðleysi, óhreinindi og lauslæti, skurðgoðadýrkun og galdra, hatur, sundurlyndi, öfund, reiðisköst, eigingirni, sundurþykkju, fylkingar og öfund, drykkjuskap, orgíur og þess háttar. Ég vara yður við, eins og ég gerði áður, að þeir sem svona lifa munu ekki erfa Guðs ríki."</w:t>
      </w:r>
    </w:p>
    <w:p w14:paraId="32BFEF14" w14:textId="77777777" w:rsidR="00F90BDC" w:rsidRDefault="00F90BDC"/>
    <w:p w14:paraId="0843934F" w14:textId="77777777" w:rsidR="00F90BDC" w:rsidRDefault="00F90BDC">
      <w:r xmlns:w="http://schemas.openxmlformats.org/wordprocessingml/2006/main">
        <w:t xml:space="preserve">Rómverjabréfið 7:18 Því að ég veit, að í mér (það er að segja í holdi mínu) býr ekkert gott, því að vilja er </w:t>
      </w:r>
      <w:r xmlns:w="http://schemas.openxmlformats.org/wordprocessingml/2006/main">
        <w:lastRenderedPageBreak xmlns:w="http://schemas.openxmlformats.org/wordprocessingml/2006/main"/>
      </w:r>
      <w:r xmlns:w="http://schemas.openxmlformats.org/wordprocessingml/2006/main">
        <w:t xml:space="preserve">hjá mér. en hvernig á að framkvæma það sem er gott finnst mér ekki.</w:t>
      </w:r>
    </w:p>
    <w:p w14:paraId="2376E44A" w14:textId="77777777" w:rsidR="00F90BDC" w:rsidRDefault="00F90BDC"/>
    <w:p w14:paraId="2320B344" w14:textId="77777777" w:rsidR="00F90BDC" w:rsidRDefault="00F90BDC">
      <w:r xmlns:w="http://schemas.openxmlformats.org/wordprocessingml/2006/main">
        <w:t xml:space="preserve">Páll viðurkennir að ekkert gott sé í holdi hans, en hann er fús til að gera gott, samt á hann erfitt með að gera það.</w:t>
      </w:r>
    </w:p>
    <w:p w14:paraId="3889FD03" w14:textId="77777777" w:rsidR="00F90BDC" w:rsidRDefault="00F90BDC"/>
    <w:p w14:paraId="20BC369B" w14:textId="77777777" w:rsidR="00F90BDC" w:rsidRDefault="00F90BDC">
      <w:r xmlns:w="http://schemas.openxmlformats.org/wordprocessingml/2006/main">
        <w:t xml:space="preserve">1. Baráttan við að gera gott: Að læra af fordæmi Páls</w:t>
      </w:r>
    </w:p>
    <w:p w14:paraId="6F879BF7" w14:textId="77777777" w:rsidR="00F90BDC" w:rsidRDefault="00F90BDC"/>
    <w:p w14:paraId="407753C2" w14:textId="77777777" w:rsidR="00F90BDC" w:rsidRDefault="00F90BDC">
      <w:r xmlns:w="http://schemas.openxmlformats.org/wordprocessingml/2006/main">
        <w:t xml:space="preserve">2. Að sigrast á veikleika holdsins: Að ná góðu með hjálp Guðs</w:t>
      </w:r>
    </w:p>
    <w:p w14:paraId="3CD50B39" w14:textId="77777777" w:rsidR="00F90BDC" w:rsidRDefault="00F90BDC"/>
    <w:p w14:paraId="541C6A10" w14:textId="77777777" w:rsidR="00F90BDC" w:rsidRDefault="00F90BDC">
      <w:r xmlns:w="http://schemas.openxmlformats.org/wordprocessingml/2006/main">
        <w:t xml:space="preserve">1. Sálmur 51:17 - "Fórn mín, ó Guð, er sundurkramur andi, sundurkramt og sundurkramið hjarta munt þú, Guð, ekki fyrirlíta."</w:t>
      </w:r>
    </w:p>
    <w:p w14:paraId="611DD847" w14:textId="77777777" w:rsidR="00F90BDC" w:rsidRDefault="00F90BDC"/>
    <w:p w14:paraId="50FF0E48" w14:textId="77777777" w:rsidR="00F90BDC" w:rsidRDefault="00F90BDC">
      <w:r xmlns:w="http://schemas.openxmlformats.org/wordprocessingml/2006/main">
        <w:t xml:space="preserve">2. Filippíbréfið 4:13 - "Allt þetta get ég gert fyrir þann sem gefur mér styrk."</w:t>
      </w:r>
    </w:p>
    <w:p w14:paraId="63D3CEF9" w14:textId="77777777" w:rsidR="00F90BDC" w:rsidRDefault="00F90BDC"/>
    <w:p w14:paraId="4FB81919" w14:textId="77777777" w:rsidR="00F90BDC" w:rsidRDefault="00F90BDC">
      <w:r xmlns:w="http://schemas.openxmlformats.org/wordprocessingml/2006/main">
        <w:t xml:space="preserve">Rómverjabréfið 7:19 Því að hið góða, sem ég vil, geri ég ekki, en hið illa, sem ég vil ekki, það geri ég.</w:t>
      </w:r>
    </w:p>
    <w:p w14:paraId="64A7AA79" w14:textId="77777777" w:rsidR="00F90BDC" w:rsidRDefault="00F90BDC"/>
    <w:p w14:paraId="0F43CE5C" w14:textId="77777777" w:rsidR="00F90BDC" w:rsidRDefault="00F90BDC">
      <w:r xmlns:w="http://schemas.openxmlformats.org/wordprocessingml/2006/main">
        <w:t xml:space="preserve">Baráttan milli góðs og ills er raunveruleg.</w:t>
      </w:r>
    </w:p>
    <w:p w14:paraId="37505033" w14:textId="77777777" w:rsidR="00F90BDC" w:rsidRDefault="00F90BDC"/>
    <w:p w14:paraId="1F2197E2" w14:textId="77777777" w:rsidR="00F90BDC" w:rsidRDefault="00F90BDC">
      <w:r xmlns:w="http://schemas.openxmlformats.org/wordprocessingml/2006/main">
        <w:t xml:space="preserve">1. Hjörtu okkar skiptast á milli þrá okkar eftir góðu og freistinga hins illa - Rómverjabréfið 7:19</w:t>
      </w:r>
    </w:p>
    <w:p w14:paraId="66CC8D65" w14:textId="77777777" w:rsidR="00F90BDC" w:rsidRDefault="00F90BDC"/>
    <w:p w14:paraId="505942CB" w14:textId="77777777" w:rsidR="00F90BDC" w:rsidRDefault="00F90BDC">
      <w:r xmlns:w="http://schemas.openxmlformats.org/wordprocessingml/2006/main">
        <w:t xml:space="preserve">2. Við verðum að berjast daglega fyrir því að velja það sem er rétt og forðast það sem er rangt - Rómverjabréfið 7:19</w:t>
      </w:r>
    </w:p>
    <w:p w14:paraId="0B643D31" w14:textId="77777777" w:rsidR="00F90BDC" w:rsidRDefault="00F90BDC"/>
    <w:p w14:paraId="1F8C334E" w14:textId="77777777" w:rsidR="00F90BDC" w:rsidRDefault="00F90BDC">
      <w:r xmlns:w="http://schemas.openxmlformats.org/wordprocessingml/2006/main">
        <w:t xml:space="preserve">1. Jakobsbréfið 4:7 - Gerið yður því undirgefið Guði. Standið gegn djöflinum, og hann mun flýja frá þér.</w:t>
      </w:r>
    </w:p>
    <w:p w14:paraId="6098FB25" w14:textId="77777777" w:rsidR="00F90BDC" w:rsidRDefault="00F90BDC"/>
    <w:p w14:paraId="67E7A30A" w14:textId="77777777" w:rsidR="00F90BDC" w:rsidRDefault="00F90BDC">
      <w:r xmlns:w="http://schemas.openxmlformats.org/wordprocessingml/2006/main">
        <w:t xml:space="preserve">2. Galatabréfið 5:17 - Því að fýsnir holdsins eru á móti andanum og þrár andans gegn holdinu, því að þær eru andstæðar hver annarri, til að forða þér frá því að gera það sem þú vilt gera.</w:t>
      </w:r>
    </w:p>
    <w:p w14:paraId="3C66A65A" w14:textId="77777777" w:rsidR="00F90BDC" w:rsidRDefault="00F90BDC"/>
    <w:p w14:paraId="49089DDE" w14:textId="77777777" w:rsidR="00F90BDC" w:rsidRDefault="00F90BDC">
      <w:r xmlns:w="http://schemas.openxmlformats.org/wordprocessingml/2006/main">
        <w:t xml:space="preserve">Rómverjabréfið 7:20 Ef ég geri það sem ég vildi ekki, þá er það ekki framar ég sem geri það, heldur syndin sem býr í mér.</w:t>
      </w:r>
    </w:p>
    <w:p w14:paraId="6A9D18F3" w14:textId="77777777" w:rsidR="00F90BDC" w:rsidRDefault="00F90BDC"/>
    <w:p w14:paraId="27D3112C" w14:textId="77777777" w:rsidR="00F90BDC" w:rsidRDefault="00F90BDC">
      <w:r xmlns:w="http://schemas.openxmlformats.org/wordprocessingml/2006/main">
        <w:t xml:space="preserve">Páll segir að ef hann geri eitthvað sem hann vill ekki, þá er það ekki hann heldur syndin sem býr í honum.</w:t>
      </w:r>
    </w:p>
    <w:p w14:paraId="6746983A" w14:textId="77777777" w:rsidR="00F90BDC" w:rsidRDefault="00F90BDC"/>
    <w:p w14:paraId="1A4AE1B5" w14:textId="77777777" w:rsidR="00F90BDC" w:rsidRDefault="00F90BDC">
      <w:r xmlns:w="http://schemas.openxmlformats.org/wordprocessingml/2006/main">
        <w:t xml:space="preserve">1. Að skilja eðli syndarinnar: Hvernig við getum sigrast á krafti hennar</w:t>
      </w:r>
    </w:p>
    <w:p w14:paraId="45C1A12A" w14:textId="77777777" w:rsidR="00F90BDC" w:rsidRDefault="00F90BDC"/>
    <w:p w14:paraId="30509BE1" w14:textId="77777777" w:rsidR="00F90BDC" w:rsidRDefault="00F90BDC">
      <w:r xmlns:w="http://schemas.openxmlformats.org/wordprocessingml/2006/main">
        <w:t xml:space="preserve">2. Baráttan við syndina: Að læra að lifa í frelsi Krists</w:t>
      </w:r>
    </w:p>
    <w:p w14:paraId="1F78D57D" w14:textId="77777777" w:rsidR="00F90BDC" w:rsidRDefault="00F90BDC"/>
    <w:p w14:paraId="79A2F293" w14:textId="77777777" w:rsidR="00F90BDC" w:rsidRDefault="00F90BDC">
      <w:r xmlns:w="http://schemas.openxmlformats.org/wordprocessingml/2006/main">
        <w:t xml:space="preserve">1. Rómverjabréfið 6:14 - Því að syndin skal ekki lengur vera þinn herra, því að þú ert ekki undir lögmálinu, heldur undir náðinni.</w:t>
      </w:r>
    </w:p>
    <w:p w14:paraId="7B40ED41" w14:textId="77777777" w:rsidR="00F90BDC" w:rsidRDefault="00F90BDC"/>
    <w:p w14:paraId="04DAE08F" w14:textId="77777777" w:rsidR="00F90BDC" w:rsidRDefault="00F90BDC">
      <w:r xmlns:w="http://schemas.openxmlformats.org/wordprocessingml/2006/main">
        <w:t xml:space="preserve">2. 1. Korintubréf 10:13 - Engin freisting hefur náð yður nema sú sem er sameiginleg mannkyni. Og Guð er trúr; Hann mun ekki láta þig freista umfram það sem þú getur þolað. En þegar þú freistast mun hann líka sjá þér fyrir útgönguleið svo þú getir þolað hana.</w:t>
      </w:r>
    </w:p>
    <w:p w14:paraId="5BE590DC" w14:textId="77777777" w:rsidR="00F90BDC" w:rsidRDefault="00F90BDC"/>
    <w:p w14:paraId="10F329A2" w14:textId="77777777" w:rsidR="00F90BDC" w:rsidRDefault="00F90BDC">
      <w:r xmlns:w="http://schemas.openxmlformats.org/wordprocessingml/2006/main">
        <w:t xml:space="preserve">Rómverjabréfið 7:21 Ég finn þá lögmál, að þegar ég vil gjöra gott, þá er hið illa hjá mér.</w:t>
      </w:r>
    </w:p>
    <w:p w14:paraId="5B90D9EE" w14:textId="77777777" w:rsidR="00F90BDC" w:rsidRDefault="00F90BDC"/>
    <w:p w14:paraId="5F05747F" w14:textId="77777777" w:rsidR="00F90BDC" w:rsidRDefault="00F90BDC">
      <w:r xmlns:w="http://schemas.openxmlformats.org/wordprocessingml/2006/main">
        <w:t xml:space="preserve">Páll áttar sig á því að hann á í innri baráttu milli þess að gera það sem gott er og að freistast af illu.</w:t>
      </w:r>
    </w:p>
    <w:p w14:paraId="6F5321B2" w14:textId="77777777" w:rsidR="00F90BDC" w:rsidRDefault="00F90BDC"/>
    <w:p w14:paraId="6340A9A4" w14:textId="77777777" w:rsidR="00F90BDC" w:rsidRDefault="00F90BDC">
      <w:r xmlns:w="http://schemas.openxmlformats.org/wordprocessingml/2006/main">
        <w:t xml:space="preserve">1) Baráttan milli góðs og ills: Að læra að sigrast á freistingum</w:t>
      </w:r>
    </w:p>
    <w:p w14:paraId="42B8DBB5" w14:textId="77777777" w:rsidR="00F90BDC" w:rsidRDefault="00F90BDC"/>
    <w:p w14:paraId="48D19482" w14:textId="77777777" w:rsidR="00F90BDC" w:rsidRDefault="00F90BDC">
      <w:r xmlns:w="http://schemas.openxmlformats.org/wordprocessingml/2006/main">
        <w:t xml:space="preserve">2) Kraftur lögmáls Guðs: Leiðbeiningar um að lifa dyggðalífi</w:t>
      </w:r>
    </w:p>
    <w:p w14:paraId="2B3B0C54" w14:textId="77777777" w:rsidR="00F90BDC" w:rsidRDefault="00F90BDC"/>
    <w:p w14:paraId="1354C8D6" w14:textId="77777777" w:rsidR="00F90BDC" w:rsidRDefault="00F90BDC">
      <w:r xmlns:w="http://schemas.openxmlformats.org/wordprocessingml/2006/main">
        <w:t xml:space="preserve">1) Jakobsbréfið 1:13-15 - Þegar freistað er ætti enginn að segja: "Guð freistar mín." Því að Guð getur ekki </w:t>
      </w:r>
      <w:r xmlns:w="http://schemas.openxmlformats.org/wordprocessingml/2006/main">
        <w:lastRenderedPageBreak xmlns:w="http://schemas.openxmlformats.org/wordprocessingml/2006/main"/>
      </w:r>
      <w:r xmlns:w="http://schemas.openxmlformats.org/wordprocessingml/2006/main">
        <w:t xml:space="preserve">freistast af illu, né freistar hann nokkurs; en hver maður freistar þegar hann er dreginn burt af sinni eigin illu löngun og tældur.</w:t>
      </w:r>
    </w:p>
    <w:p w14:paraId="36A976CF" w14:textId="77777777" w:rsidR="00F90BDC" w:rsidRDefault="00F90BDC"/>
    <w:p w14:paraId="1E3FBE77" w14:textId="77777777" w:rsidR="00F90BDC" w:rsidRDefault="00F90BDC">
      <w:r xmlns:w="http://schemas.openxmlformats.org/wordprocessingml/2006/main">
        <w:t xml:space="preserve">2) Galatabréfið 5:16-18 - Því segi ég: Gangið í andanum, og þér munuð ekki fullnægja löngunum holdsins. Því að holdið þráir það sem er andstætt andanum og andinn það sem er andstætt holdinu. Þeir eru í átökum hver við annan, svo að þú átt ekki að gera það sem þú vilt. En ef þú ert leiddur af andanum, þá ertu ekki undir lögmálinu.</w:t>
      </w:r>
    </w:p>
    <w:p w14:paraId="0E7A97DA" w14:textId="77777777" w:rsidR="00F90BDC" w:rsidRDefault="00F90BDC"/>
    <w:p w14:paraId="102037A7" w14:textId="77777777" w:rsidR="00F90BDC" w:rsidRDefault="00F90BDC">
      <w:r xmlns:w="http://schemas.openxmlformats.org/wordprocessingml/2006/main">
        <w:t xml:space="preserve">Rómverjabréfið 7:22 Því að ég hef yndi af lögmáli Guðs eftir innri manninn.</w:t>
      </w:r>
    </w:p>
    <w:p w14:paraId="3F03B0A6" w14:textId="77777777" w:rsidR="00F90BDC" w:rsidRDefault="00F90BDC"/>
    <w:p w14:paraId="0B9CA5E0" w14:textId="77777777" w:rsidR="00F90BDC" w:rsidRDefault="00F90BDC">
      <w:r xmlns:w="http://schemas.openxmlformats.org/wordprocessingml/2006/main">
        <w:t xml:space="preserve">Yfirskriftin í Rómverjabréfinu 7:22 undirstrikar gleðina af því að gleðjast yfir lögmáli Guðs.</w:t>
      </w:r>
    </w:p>
    <w:p w14:paraId="1394467D" w14:textId="77777777" w:rsidR="00F90BDC" w:rsidRDefault="00F90BDC"/>
    <w:p w14:paraId="3A60E128" w14:textId="77777777" w:rsidR="00F90BDC" w:rsidRDefault="00F90BDC">
      <w:r xmlns:w="http://schemas.openxmlformats.org/wordprocessingml/2006/main">
        <w:t xml:space="preserve">1. Gleðin yfir því að gleðjast yfir lögmáli Guðs</w:t>
      </w:r>
    </w:p>
    <w:p w14:paraId="31AA9AC4" w14:textId="77777777" w:rsidR="00F90BDC" w:rsidRDefault="00F90BDC"/>
    <w:p w14:paraId="790025DE" w14:textId="77777777" w:rsidR="00F90BDC" w:rsidRDefault="00F90BDC">
      <w:r xmlns:w="http://schemas.openxmlformats.org/wordprocessingml/2006/main">
        <w:t xml:space="preserve">2. Að gleðjast yfir vilja Guðs</w:t>
      </w:r>
    </w:p>
    <w:p w14:paraId="15B9BF98" w14:textId="77777777" w:rsidR="00F90BDC" w:rsidRDefault="00F90BDC"/>
    <w:p w14:paraId="11F7ED22" w14:textId="77777777" w:rsidR="00F90BDC" w:rsidRDefault="00F90BDC">
      <w:r xmlns:w="http://schemas.openxmlformats.org/wordprocessingml/2006/main">
        <w:t xml:space="preserve">1. Sálmur 19:7-11 - Lögmál Drottins er fullkomið, lífgar sálina; vitnisburður Drottins er öruggur, hann gerir hina einföldu vitur.</w:t>
      </w:r>
    </w:p>
    <w:p w14:paraId="6F50ECB1" w14:textId="77777777" w:rsidR="00F90BDC" w:rsidRDefault="00F90BDC"/>
    <w:p w14:paraId="0E953D1D" w14:textId="77777777" w:rsidR="00F90BDC" w:rsidRDefault="00F90BDC">
      <w:r xmlns:w="http://schemas.openxmlformats.org/wordprocessingml/2006/main">
        <w:t xml:space="preserve">2. Jesaja 58:13-14 - „Ef þú snýr fæti þínum frá hvíldardegi, frá því að gera velþóknun þína á mínum helga degi, og kallar hvíldardaginn ánægjulegan og heilagan dag Drottins. ef þú heiðrar það, fer ekki þínar eigin leiðir eða leitar þinnar ánægju eða talar aðgerðalaus;</w:t>
      </w:r>
    </w:p>
    <w:p w14:paraId="0E5629ED" w14:textId="77777777" w:rsidR="00F90BDC" w:rsidRDefault="00F90BDC"/>
    <w:p w14:paraId="1A9318E8" w14:textId="77777777" w:rsidR="00F90BDC" w:rsidRDefault="00F90BDC">
      <w:r xmlns:w="http://schemas.openxmlformats.org/wordprocessingml/2006/main">
        <w:t xml:space="preserve">Rómverjabréfið 7:23 En ég sé annað lögmál í limum mínum, sem berjast gegn lögmáli hugar míns og herleiðir mig undir lögmál syndarinnar sem er í limum mínum.</w:t>
      </w:r>
    </w:p>
    <w:p w14:paraId="182F2B6A" w14:textId="77777777" w:rsidR="00F90BDC" w:rsidRDefault="00F90BDC"/>
    <w:p w14:paraId="64A13EA6" w14:textId="77777777" w:rsidR="00F90BDC" w:rsidRDefault="00F90BDC">
      <w:r xmlns:w="http://schemas.openxmlformats.org/wordprocessingml/2006/main">
        <w:t xml:space="preserve">Lögmál syndarinnar stríðir gegn lögmáli hugans og leiðir til fanga syndarinnar.</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Átökin innan: Skilningur á baráttunni milli syndar og réttlætis</w:t>
      </w:r>
    </w:p>
    <w:p w14:paraId="63E08EAD" w14:textId="77777777" w:rsidR="00F90BDC" w:rsidRDefault="00F90BDC"/>
    <w:p w14:paraId="38CE7B09" w14:textId="77777777" w:rsidR="00F90BDC" w:rsidRDefault="00F90BDC">
      <w:r xmlns:w="http://schemas.openxmlformats.org/wordprocessingml/2006/main">
        <w:t xml:space="preserve">2. Að taka hugsanir okkar til fanga: Að sigrast á krafti syndarinnar</w:t>
      </w:r>
    </w:p>
    <w:p w14:paraId="6452C93B" w14:textId="77777777" w:rsidR="00F90BDC" w:rsidRDefault="00F90BDC"/>
    <w:p w14:paraId="56FEC8C7" w14:textId="77777777" w:rsidR="00F90BDC" w:rsidRDefault="00F90BDC">
      <w:r xmlns:w="http://schemas.openxmlformats.org/wordprocessingml/2006/main">
        <w:t xml:space="preserve">1. Jakobsbréfið 1:13-15 - Enginn segi þegar hann er freistað: „Ég er freistað af Guði“; því að Guð getur ekki freistast af illu, né sjálfur freistar hann nokkurs. En hver og einn freistar þegar hann er dreginn burt af eigin löngunum og tældur. Síðan, þegar löngunin hefur orðið þunguð, fæðir hún synd; og syndin, þegar hún er fullvaxin, leiðir til dauða.</w:t>
      </w:r>
    </w:p>
    <w:p w14:paraId="07696D29" w14:textId="77777777" w:rsidR="00F90BDC" w:rsidRDefault="00F90BDC"/>
    <w:p w14:paraId="728D82D3" w14:textId="77777777" w:rsidR="00F90BDC" w:rsidRDefault="00F90BDC">
      <w:r xmlns:w="http://schemas.openxmlformats.org/wordprocessingml/2006/main">
        <w:t xml:space="preserve">2. Kólossubréfið 3:5-7 - Deyðið því limi yðar, sem á jörðu eru: saurlifnað, óhreinindi, ástríðu, illgirni og ágirnd, sem er skurðgoðadýrkun. Vegna þessa kemur reiði Guðs yfir sonu óhlýðninnar, sem þér hafið sjálfir áður gengið í, þegar þið bjugguð í þeim.</w:t>
      </w:r>
    </w:p>
    <w:p w14:paraId="39E0DD0D" w14:textId="77777777" w:rsidR="00F90BDC" w:rsidRDefault="00F90BDC"/>
    <w:p w14:paraId="028D1411" w14:textId="77777777" w:rsidR="00F90BDC" w:rsidRDefault="00F90BDC">
      <w:r xmlns:w="http://schemas.openxmlformats.org/wordprocessingml/2006/main">
        <w:t xml:space="preserve">Rómverjabréfið 7:24 Ó, ég er vesalingur! hver mun frelsa mig frá líkama þessa dauða?</w:t>
      </w:r>
    </w:p>
    <w:p w14:paraId="79478991" w14:textId="77777777" w:rsidR="00F90BDC" w:rsidRDefault="00F90BDC"/>
    <w:p w14:paraId="48758520" w14:textId="77777777" w:rsidR="00F90BDC" w:rsidRDefault="00F90BDC">
      <w:r xmlns:w="http://schemas.openxmlformats.org/wordprocessingml/2006/main">
        <w:t xml:space="preserve">Páll lýsir gremju sinni yfir syndugu eðli sínu og spyr hver geti bjargað honum frá dauðleika sínum.</w:t>
      </w:r>
    </w:p>
    <w:p w14:paraId="5F80FA5C" w14:textId="77777777" w:rsidR="00F90BDC" w:rsidRDefault="00F90BDC"/>
    <w:p w14:paraId="72117E2D" w14:textId="77777777" w:rsidR="00F90BDC" w:rsidRDefault="00F90BDC">
      <w:r xmlns:w="http://schemas.openxmlformats.org/wordprocessingml/2006/main">
        <w:t xml:space="preserve">1. Kraftur frelsunarinnar: Hvernig fagnaðarerindið gerir okkur laus við synd</w:t>
      </w:r>
    </w:p>
    <w:p w14:paraId="24226DA0" w14:textId="77777777" w:rsidR="00F90BDC" w:rsidRDefault="00F90BDC"/>
    <w:p w14:paraId="57D44E8B" w14:textId="77777777" w:rsidR="00F90BDC" w:rsidRDefault="00F90BDC">
      <w:r xmlns:w="http://schemas.openxmlformats.org/wordprocessingml/2006/main">
        <w:t xml:space="preserve">2. Að viðurkenna breyskleika okkar: Að skilja syndugt eðli mannsins</w:t>
      </w:r>
    </w:p>
    <w:p w14:paraId="06D605EA" w14:textId="77777777" w:rsidR="00F90BDC" w:rsidRDefault="00F90BDC"/>
    <w:p w14:paraId="5BAD8632" w14:textId="77777777" w:rsidR="00F90BDC" w:rsidRDefault="00F90BDC">
      <w:r xmlns:w="http://schemas.openxmlformats.org/wordprocessingml/2006/main">
        <w:t xml:space="preserve">1. Sálmur 40:2 „Hann lyfti mér upp úr slímugri gryfju, úr leðju og mýri. hann setti fætur mína á stein og gaf mér stað til að standa á.</w:t>
      </w:r>
    </w:p>
    <w:p w14:paraId="2B02221A" w14:textId="77777777" w:rsidR="00F90BDC" w:rsidRDefault="00F90BDC"/>
    <w:p w14:paraId="0BE3158B" w14:textId="77777777" w:rsidR="00F90BDC" w:rsidRDefault="00F90BDC">
      <w:r xmlns:w="http://schemas.openxmlformats.org/wordprocessingml/2006/main">
        <w:t xml:space="preserve">2. Galatabréfið 5:16 „Svo segi ég: Gangið í andanum, og þér munuð ekki fullnægja löngunum holdsins.“</w:t>
      </w:r>
    </w:p>
    <w:p w14:paraId="21BE1DA9" w14:textId="77777777" w:rsidR="00F90BDC" w:rsidRDefault="00F90BDC"/>
    <w:p w14:paraId="15849DA9" w14:textId="77777777" w:rsidR="00F90BDC" w:rsidRDefault="00F90BDC">
      <w:r xmlns:w="http://schemas.openxmlformats.org/wordprocessingml/2006/main">
        <w:t xml:space="preserve">Rómverjabréfið 7:25 Ég þakka Guði fyrir Jesú Krist, Drottin vorn. Þannig þjóna ég sjálfur með huganum </w:t>
      </w:r>
      <w:r xmlns:w="http://schemas.openxmlformats.org/wordprocessingml/2006/main">
        <w:lastRenderedPageBreak xmlns:w="http://schemas.openxmlformats.org/wordprocessingml/2006/main"/>
      </w:r>
      <w:r xmlns:w="http://schemas.openxmlformats.org/wordprocessingml/2006/main">
        <w:t xml:space="preserve">Guðs lögmáli; en með holdinu lögmál syndarinnar.</w:t>
      </w:r>
    </w:p>
    <w:p w14:paraId="1BA117E4" w14:textId="77777777" w:rsidR="00F90BDC" w:rsidRDefault="00F90BDC"/>
    <w:p w14:paraId="0E1E41D9" w14:textId="77777777" w:rsidR="00F90BDC" w:rsidRDefault="00F90BDC">
      <w:r xmlns:w="http://schemas.openxmlformats.org/wordprocessingml/2006/main">
        <w:t xml:space="preserve">Páll lýsir þakklæti sínu til Guðs fyrir hjálpræði hans í gegnum Jesú Krist og viðurkennir baráttu hans við að þjóna lögmáli Guðs í huga sínum á meðan hold hans eltir lögmál syndarinnar.</w:t>
      </w:r>
    </w:p>
    <w:p w14:paraId="39D0E844" w14:textId="77777777" w:rsidR="00F90BDC" w:rsidRDefault="00F90BDC"/>
    <w:p w14:paraId="1E6B48A7" w14:textId="77777777" w:rsidR="00F90BDC" w:rsidRDefault="00F90BDC">
      <w:r xmlns:w="http://schemas.openxmlformats.org/wordprocessingml/2006/main">
        <w:t xml:space="preserve">1. Baráttan um hlýðni: Hvernig á að þjóna lögmáli Guðs</w:t>
      </w:r>
    </w:p>
    <w:p w14:paraId="14CF013E" w14:textId="77777777" w:rsidR="00F90BDC" w:rsidRDefault="00F90BDC"/>
    <w:p w14:paraId="646F6171" w14:textId="77777777" w:rsidR="00F90BDC" w:rsidRDefault="00F90BDC">
      <w:r xmlns:w="http://schemas.openxmlformats.org/wordprocessingml/2006/main">
        <w:t xml:space="preserve">2. Náð og þakklæti: Viðbrögð okkar við hjálpræði Guðs</w:t>
      </w:r>
    </w:p>
    <w:p w14:paraId="1FFA158D" w14:textId="77777777" w:rsidR="00F90BDC" w:rsidRDefault="00F90BDC"/>
    <w:p w14:paraId="58199278" w14:textId="77777777" w:rsidR="00F90BDC" w:rsidRDefault="00F90BDC">
      <w:r xmlns:w="http://schemas.openxmlformats.org/wordprocessingml/2006/main">
        <w:t xml:space="preserve">1. Filippíbréfið 4:13 - "Allt megna ég fyrir Krist sem styrkir mig."</w:t>
      </w:r>
    </w:p>
    <w:p w14:paraId="6814F409" w14:textId="77777777" w:rsidR="00F90BDC" w:rsidRDefault="00F90BDC"/>
    <w:p w14:paraId="06E2F36F" w14:textId="77777777" w:rsidR="00F90BDC" w:rsidRDefault="00F90BDC">
      <w:r xmlns:w="http://schemas.openxmlformats.org/wordprocessingml/2006/main">
        <w:t xml:space="preserve">2. Galatabréfið 5:16-17 - "En ég segi: Gakkið í andanum, og þér munuð ekki fullnægja fýsnum holdsins, því að fýsnir holdsins eru á móti andanum og fýsnir andans gegn andanum. hold, því að þessir eru andstæðir hver öðrum, til að halda þér frá því að gera það sem þú vilt gera."</w:t>
      </w:r>
    </w:p>
    <w:p w14:paraId="4BA1ADF5" w14:textId="77777777" w:rsidR="00F90BDC" w:rsidRDefault="00F90BDC"/>
    <w:p w14:paraId="4E1AFCC3" w14:textId="77777777" w:rsidR="00F90BDC" w:rsidRDefault="00F90BDC">
      <w:r xmlns:w="http://schemas.openxmlformats.org/wordprocessingml/2006/main">
        <w:t xml:space="preserve">Rómverjabréfið 8 er öflugur kafli í bréfi Páls þar sem fjallað er um lífið í andanum, stöðu okkar sem börn Guðs, vonina um framtíðardýrð og fullvissu um kærleika Guðs.</w:t>
      </w:r>
    </w:p>
    <w:p w14:paraId="7C5FA8CA" w14:textId="77777777" w:rsidR="00F90BDC" w:rsidRDefault="00F90BDC"/>
    <w:p w14:paraId="7CDB596C" w14:textId="77777777" w:rsidR="00F90BDC" w:rsidRDefault="00F90BDC">
      <w:r xmlns:w="http://schemas.openxmlformats.org/wordprocessingml/2006/main">
        <w:t xml:space="preserve">1. málsgrein: Kaflinn byrjar á því að Páll fullyrðir að nú sé engin fordæming fyrir þá sem eru í Kristi Jesú vegna þess að fyrir Krist Jesú hefur lögmál andans, sem lífgar, frelsað okkur undan lögmáli syndarinnar dauða (Rómverjabréfið 8:1-2) . Hann útskýrir að það sem lögmálið var vanmátt til að gera vegna þess að það var veikt af holdi, gerði Guð með því að senda eigin syni sínum líkingu syndugt hold vera syndafórn svo hann fordæmdi syndina hold til þess að réttlát krafa Lögmálið gæti fullnægt okkur sem lifum ekki í samræmi við hold. en samkvæmt anda (Rómverjabréfið 8:3-4).</w:t>
      </w:r>
    </w:p>
    <w:p w14:paraId="060270CF" w14:textId="77777777" w:rsidR="00F90BDC" w:rsidRDefault="00F90BDC"/>
    <w:p w14:paraId="26AE7052" w14:textId="77777777" w:rsidR="00F90BDC" w:rsidRDefault="00F90BDC">
      <w:r xmlns:w="http://schemas.openxmlformats.org/wordprocessingml/2006/main">
        <w:t xml:space="preserve">2. málsgrein: Í vísum 5-17 dregur Páll saman að lifa samkvæmt holdi á móti því að lifa samkvæmt anda. Þeir sem lifa samkvæmt holdinu hafa hug sinn á því sem holdið þráir; en þeir sem lifa í samræmi við andann hafa hug sinn á því sem andinn þráir (Rómverjabréfið 8:5). Hann fullvissar um að ef af anda við látum dauða misgjörða líkami mun lifa allt leidd af börnum Guðs fékk ekki anda þrældóm </w:t>
      </w:r>
      <w:r xmlns:w="http://schemas.openxmlformats.org/wordprocessingml/2006/main">
        <w:lastRenderedPageBreak xmlns:w="http://schemas.openxmlformats.org/wordprocessingml/2006/main"/>
      </w:r>
      <w:r xmlns:w="http://schemas.openxmlformats.org/wordprocessingml/2006/main">
        <w:t xml:space="preserve">falla aftur í ótta móttekinn anda sonur þar sem hrópið 'Abba faðir' Heilagur andi sjálfur vitnar með anda okkar við erum börn Guðs ef börn þá erfingjar — erfingjar Guðs, sem erfingjar með Kristi, ef þeir deila þjáningum hans, geta einnig deilt dýrð hans (Rómverjabréfið 8:13-17).</w:t>
      </w:r>
    </w:p>
    <w:p w14:paraId="0D17B955" w14:textId="77777777" w:rsidR="00F90BDC" w:rsidRDefault="00F90BDC"/>
    <w:p w14:paraId="622DA68D" w14:textId="77777777" w:rsidR="00F90BDC" w:rsidRDefault="00F90BDC">
      <w:r xmlns:w="http://schemas.openxmlformats.org/wordprocessingml/2006/main">
        <w:t xml:space="preserve">3. málsgrein: Frá og með 18. versi fjallar Páll um von framtíðar dýrð sköpun bíður ákafur eftirvænting opinberun synir Guð hefur orðið fyrir gremju ekki eigin vali von mun leyst úr ánauð sinni rotnun fært frelsi dýrð börn Guð sjálf stynja innra með ákafa bíða ættleiðing sonur endurlausn líkamar þetta voninni bjargað. Þar að auki fullyrðir hann fyrirbæn Heilagur andi veikleika þegar við vitum ekki hvað biðjum um biður okkur orðlaust stynur allt vinnur saman góður kærleikur kallaður tilgangur ekkert aðskilinn kærleikur Kristur vandræði erfiðleika ofsóknir hungursneyð nekt hætta sverð yfirþyrmandi sigur okkar í gegnum hann elskaði okkur sannfærður hvorki dauða né lífsenglar né djöflar núverandi né framtíðarkraftar hæð dýpt neitt annað öll sköpunin mun geta aðskilið kærleika Guð er í Kristi Jesú, Drottni vorum (Rómverjabréfið 8:18-39). Þetta býður upp á kröftugan boðskap um fullvissu um eilíft öryggi Christian í kærleika Guðs.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Rómverjabréfið 8:1 Það er því engin fordæming yfir þeim, sem eru í Kristi Jesú, sem ganga ekki eftir holdinu, heldur eftir andanum.</w:t>
      </w:r>
    </w:p>
    <w:p w14:paraId="700D60E4" w14:textId="77777777" w:rsidR="00F90BDC" w:rsidRDefault="00F90BDC"/>
    <w:p w14:paraId="4C4B0CC1" w14:textId="77777777" w:rsidR="00F90BDC" w:rsidRDefault="00F90BDC">
      <w:r xmlns:w="http://schemas.openxmlformats.org/wordprocessingml/2006/main">
        <w:t xml:space="preserve">Enginn í Kristi Jesú verður dæmdur fyrir að fylgja andanum í stað holdsins.</w:t>
      </w:r>
    </w:p>
    <w:p w14:paraId="763520C0" w14:textId="77777777" w:rsidR="00F90BDC" w:rsidRDefault="00F90BDC"/>
    <w:p w14:paraId="6F366161" w14:textId="77777777" w:rsidR="00F90BDC" w:rsidRDefault="00F90BDC">
      <w:r xmlns:w="http://schemas.openxmlformats.org/wordprocessingml/2006/main">
        <w:t xml:space="preserve">1. Blessanir lífsins í Kristi - Að taka á móti frelsi réttlætisins með trú á Krist</w:t>
      </w:r>
    </w:p>
    <w:p w14:paraId="1442BB5B" w14:textId="77777777" w:rsidR="00F90BDC" w:rsidRDefault="00F90BDC"/>
    <w:p w14:paraId="5F1A41F0" w14:textId="77777777" w:rsidR="00F90BDC" w:rsidRDefault="00F90BDC">
      <w:r xmlns:w="http://schemas.openxmlformats.org/wordprocessingml/2006/main">
        <w:t xml:space="preserve">2. Forðastu fordæmingu - Að ganga í samræmi við andann í stað holdsins</w:t>
      </w:r>
    </w:p>
    <w:p w14:paraId="0D6070A7" w14:textId="77777777" w:rsidR="00F90BDC" w:rsidRDefault="00F90BDC"/>
    <w:p w14:paraId="47CE6FB0" w14:textId="77777777" w:rsidR="00F90BDC" w:rsidRDefault="00F90BDC">
      <w:r xmlns:w="http://schemas.openxmlformats.org/wordprocessingml/2006/main">
        <w:t xml:space="preserve">1. Rómverjabréfið 8:1-4 - Það er því engin fordæming yfir þeim sem eru í Kristi Jesú, sem ganga ekki eftir holdinu, heldur eftir andanum. Því að lögmál anda lífsins í Kristi Jesú hefur frelsað mig frá lögmáli syndar og dauða. Því að það sem lögmálið gat ekki gert, þar sem það var veikt í holdinu, sendi Guð sinn eigin son í líkingu syndugs holds, og fyrir synd dæmdi syndina í holdinu, til þess að réttlæti lögmálsins rætist í oss. , sem ganga ekki eftir holdinu, heldur </w:t>
      </w:r>
      <w:r xmlns:w="http://schemas.openxmlformats.org/wordprocessingml/2006/main">
        <w:lastRenderedPageBreak xmlns:w="http://schemas.openxmlformats.org/wordprocessingml/2006/main"/>
      </w:r>
      <w:r xmlns:w="http://schemas.openxmlformats.org/wordprocessingml/2006/main">
        <w:t xml:space="preserve">eftir andanum.</w:t>
      </w:r>
    </w:p>
    <w:p w14:paraId="559F958B" w14:textId="77777777" w:rsidR="00F90BDC" w:rsidRDefault="00F90BDC"/>
    <w:p w14:paraId="6638D0D5" w14:textId="77777777" w:rsidR="00F90BDC" w:rsidRDefault="00F90BDC">
      <w:r xmlns:w="http://schemas.openxmlformats.org/wordprocessingml/2006/main">
        <w:t xml:space="preserve">2. Galatabréfið 5:16 - Þetta segi ég þá: Gangið í andanum, og þér munuð ekki uppfylla girndar holdsins.</w:t>
      </w:r>
    </w:p>
    <w:p w14:paraId="2CB06554" w14:textId="77777777" w:rsidR="00F90BDC" w:rsidRDefault="00F90BDC"/>
    <w:p w14:paraId="062C1B37" w14:textId="77777777" w:rsidR="00F90BDC" w:rsidRDefault="00F90BDC">
      <w:r xmlns:w="http://schemas.openxmlformats.org/wordprocessingml/2006/main">
        <w:t xml:space="preserve">Rómverjabréfið 8:2 Því að lögmál anda lífsins í Kristi Jesú hefur frelsað mig frá lögmáli syndar og dauða.</w:t>
      </w:r>
    </w:p>
    <w:p w14:paraId="651CBC55" w14:textId="77777777" w:rsidR="00F90BDC" w:rsidRDefault="00F90BDC"/>
    <w:p w14:paraId="1A72014B" w14:textId="77777777" w:rsidR="00F90BDC" w:rsidRDefault="00F90BDC">
      <w:r xmlns:w="http://schemas.openxmlformats.org/wordprocessingml/2006/main">
        <w:t xml:space="preserve">Þessi texti fjallar um kraft lífsandans í Kristi Jesú til að frelsa okkur frá ánauð syndar og dauða.</w:t>
      </w:r>
    </w:p>
    <w:p w14:paraId="22A849C1" w14:textId="77777777" w:rsidR="00F90BDC" w:rsidRDefault="00F90BDC"/>
    <w:p w14:paraId="2D222ABC" w14:textId="77777777" w:rsidR="00F90BDC" w:rsidRDefault="00F90BDC">
      <w:r xmlns:w="http://schemas.openxmlformats.org/wordprocessingml/2006/main">
        <w:t xml:space="preserve">1. Frelsi lífsins í Kristi - Að kanna kraft anda lífsins sem er að finna í Kristi Jesú til að frelsa okkur frá lögmáli syndar og dauða.</w:t>
      </w:r>
    </w:p>
    <w:p w14:paraId="12CE3BED" w14:textId="77777777" w:rsidR="00F90BDC" w:rsidRDefault="00F90BDC"/>
    <w:p w14:paraId="0CDDAD78" w14:textId="77777777" w:rsidR="00F90BDC" w:rsidRDefault="00F90BDC">
      <w:r xmlns:w="http://schemas.openxmlformats.org/wordprocessingml/2006/main">
        <w:t xml:space="preserve">2. Kraftur krossins - Skoða umbreytandi kraft krossins til að færa líf okkar frelsi.</w:t>
      </w:r>
    </w:p>
    <w:p w14:paraId="2F549B2D" w14:textId="77777777" w:rsidR="00F90BDC" w:rsidRDefault="00F90BDC"/>
    <w:p w14:paraId="5BD1EB3B" w14:textId="77777777" w:rsidR="00F90BDC" w:rsidRDefault="00F90BDC">
      <w:r xmlns:w="http://schemas.openxmlformats.org/wordprocessingml/2006/main">
        <w:t xml:space="preserve">1. Galatabréfið 5:1 - "Til frelsis hefur Kristur frelsað oss. Standið því staðfastir og lútið ekki aftur þrælaoki."</w:t>
      </w:r>
    </w:p>
    <w:p w14:paraId="1F3A2721" w14:textId="77777777" w:rsidR="00F90BDC" w:rsidRDefault="00F90BDC"/>
    <w:p w14:paraId="14FBD7A9" w14:textId="77777777" w:rsidR="00F90BDC" w:rsidRDefault="00F90BDC">
      <w:r xmlns:w="http://schemas.openxmlformats.org/wordprocessingml/2006/main">
        <w:t xml:space="preserve">2. Jóhannesarguðspjall 8:36 - "Þannig að ef sonurinn gerir yður frjálsa, munuð þér sannarlega verða frjálsir."</w:t>
      </w:r>
    </w:p>
    <w:p w14:paraId="1C8D2A7D" w14:textId="77777777" w:rsidR="00F90BDC" w:rsidRDefault="00F90BDC"/>
    <w:p w14:paraId="6EA3CACF" w14:textId="77777777" w:rsidR="00F90BDC" w:rsidRDefault="00F90BDC">
      <w:r xmlns:w="http://schemas.openxmlformats.org/wordprocessingml/2006/main">
        <w:t xml:space="preserve">Rómverjabréfið 8:3 Því að það sem lögmálið gat ekki gert, þar sem það var veikt í holdinu, sendi Guð sinn eigin son í líkingu syndugs holds, og fyrir synd dæmdi hann synd í holdinu.</w:t>
      </w:r>
    </w:p>
    <w:p w14:paraId="1CA85964" w14:textId="77777777" w:rsidR="00F90BDC" w:rsidRDefault="00F90BDC"/>
    <w:p w14:paraId="017A2447" w14:textId="77777777" w:rsidR="00F90BDC" w:rsidRDefault="00F90BDC">
      <w:r xmlns:w="http://schemas.openxmlformats.org/wordprocessingml/2006/main">
        <w:t xml:space="preserve">Guð sendi sinn eigin son til að fordæma syndina og gera lögmálið mögulegt.</w:t>
      </w:r>
    </w:p>
    <w:p w14:paraId="45CE6E31" w14:textId="77777777" w:rsidR="00F90BDC" w:rsidRDefault="00F90BDC"/>
    <w:p w14:paraId="1B6622B3" w14:textId="77777777" w:rsidR="00F90BDC" w:rsidRDefault="00F90BDC">
      <w:r xmlns:w="http://schemas.openxmlformats.org/wordprocessingml/2006/main">
        <w:t xml:space="preserve">1: Stærsta gjöf Guðs</w:t>
      </w:r>
    </w:p>
    <w:p w14:paraId="384DE440" w14:textId="77777777" w:rsidR="00F90BDC" w:rsidRDefault="00F90BDC"/>
    <w:p w14:paraId="1F3A4012" w14:textId="77777777" w:rsidR="00F90BDC" w:rsidRDefault="00F90BDC">
      <w:r xmlns:w="http://schemas.openxmlformats.org/wordprocessingml/2006/main">
        <w:t xml:space="preserve">2: Kraftur krossins</w:t>
      </w:r>
    </w:p>
    <w:p w14:paraId="18B8BDB2" w14:textId="77777777" w:rsidR="00F90BDC" w:rsidRDefault="00F90BDC"/>
    <w:p w14:paraId="02521043" w14:textId="77777777" w:rsidR="00F90BDC" w:rsidRDefault="00F90BDC">
      <w:r xmlns:w="http://schemas.openxmlformats.org/wordprocessingml/2006/main">
        <w:t xml:space="preserve">Rómverjabréfið 5:8 - En Guð sýnir kærleika sinn til okkar í þessu: Meðan við vorum enn syndarar, dó Kristur fyrir okkur.</w:t>
      </w:r>
    </w:p>
    <w:p w14:paraId="21468F77" w14:textId="77777777" w:rsidR="00F90BDC" w:rsidRDefault="00F90BDC"/>
    <w:p w14:paraId="2AFA99C2" w14:textId="77777777" w:rsidR="00F90BDC" w:rsidRDefault="00F90BDC">
      <w:r xmlns:w="http://schemas.openxmlformats.org/wordprocessingml/2006/main">
        <w:t xml:space="preserve">Jóhannesarguðspjall 3:16 - Því svo elskaði Guð heiminn að hann gaf son sinn eingetinn, til þess að hver sem á hann trúir glatist ekki heldur hafi eilíft líf.</w:t>
      </w:r>
    </w:p>
    <w:p w14:paraId="6AE96391" w14:textId="77777777" w:rsidR="00F90BDC" w:rsidRDefault="00F90BDC"/>
    <w:p w14:paraId="169DA571" w14:textId="77777777" w:rsidR="00F90BDC" w:rsidRDefault="00F90BDC">
      <w:r xmlns:w="http://schemas.openxmlformats.org/wordprocessingml/2006/main">
        <w:t xml:space="preserve">Rómverjabréfið 8:4 til þess að réttlæti lögmálsins rætist í oss, sem göngum ekki eftir holdinu, heldur eftir andanum.</w:t>
      </w:r>
    </w:p>
    <w:p w14:paraId="38E0ABF4" w14:textId="77777777" w:rsidR="00F90BDC" w:rsidRDefault="00F90BDC"/>
    <w:p w14:paraId="1E31898F" w14:textId="77777777" w:rsidR="00F90BDC" w:rsidRDefault="00F90BDC">
      <w:r xmlns:w="http://schemas.openxmlformats.org/wordprocessingml/2006/main">
        <w:t xml:space="preserve">Réttlæti lögmálsins getur ræst í okkur þegar við fylgjum andanum frekar en okkar eigin löngunum.</w:t>
      </w:r>
    </w:p>
    <w:p w14:paraId="6D76E539" w14:textId="77777777" w:rsidR="00F90BDC" w:rsidRDefault="00F90BDC"/>
    <w:p w14:paraId="0544B758" w14:textId="77777777" w:rsidR="00F90BDC" w:rsidRDefault="00F90BDC">
      <w:r xmlns:w="http://schemas.openxmlformats.org/wordprocessingml/2006/main">
        <w:t xml:space="preserve">1. Að sleppa takinu á sjálfinu og faðma andann</w:t>
      </w:r>
    </w:p>
    <w:p w14:paraId="383A535B" w14:textId="77777777" w:rsidR="00F90BDC" w:rsidRDefault="00F90BDC"/>
    <w:p w14:paraId="309CA03A" w14:textId="77777777" w:rsidR="00F90BDC" w:rsidRDefault="00F90BDC">
      <w:r xmlns:w="http://schemas.openxmlformats.org/wordprocessingml/2006/main">
        <w:t xml:space="preserve">2. Kraftur andans til að færa uppfyllingu</w:t>
      </w:r>
    </w:p>
    <w:p w14:paraId="03BBA691" w14:textId="77777777" w:rsidR="00F90BDC" w:rsidRDefault="00F90BDC"/>
    <w:p w14:paraId="50F1C5D1" w14:textId="77777777" w:rsidR="00F90BDC" w:rsidRDefault="00F90BDC">
      <w:r xmlns:w="http://schemas.openxmlformats.org/wordprocessingml/2006/main">
        <w:t xml:space="preserve">1. Kólossubréfið 3:5-10</w:t>
      </w:r>
    </w:p>
    <w:p w14:paraId="663EC528" w14:textId="77777777" w:rsidR="00F90BDC" w:rsidRDefault="00F90BDC"/>
    <w:p w14:paraId="111E6E65" w14:textId="77777777" w:rsidR="00F90BDC" w:rsidRDefault="00F90BDC">
      <w:r xmlns:w="http://schemas.openxmlformats.org/wordprocessingml/2006/main">
        <w:t xml:space="preserve">2. Galatabréfið 5:16-26</w:t>
      </w:r>
    </w:p>
    <w:p w14:paraId="577DCA85" w14:textId="77777777" w:rsidR="00F90BDC" w:rsidRDefault="00F90BDC"/>
    <w:p w14:paraId="0FCF2224" w14:textId="77777777" w:rsidR="00F90BDC" w:rsidRDefault="00F90BDC">
      <w:r xmlns:w="http://schemas.openxmlformats.org/wordprocessingml/2006/main">
        <w:t xml:space="preserve">Rómverjabréfið 8:5 Því að þeir sem elta holdið hugsa um það sem holdið er. en þeir sem elta andann það sem andans er.</w:t>
      </w:r>
    </w:p>
    <w:p w14:paraId="185D800B" w14:textId="77777777" w:rsidR="00F90BDC" w:rsidRDefault="00F90BDC"/>
    <w:p w14:paraId="5605EBFA" w14:textId="77777777" w:rsidR="00F90BDC" w:rsidRDefault="00F90BDC">
      <w:r xmlns:w="http://schemas.openxmlformats.org/wordprocessingml/2006/main">
        <w:t xml:space="preserve">Fólk sem er stjórnað af syndugu eðli sínu einbeitir sér að jarðneskum löngunum, á meðan þeir sem leiða </w:t>
      </w:r>
      <w:r xmlns:w="http://schemas.openxmlformats.org/wordprocessingml/2006/main">
        <w:lastRenderedPageBreak xmlns:w="http://schemas.openxmlformats.org/wordprocessingml/2006/main"/>
      </w:r>
      <w:r xmlns:w="http://schemas.openxmlformats.org/wordprocessingml/2006/main">
        <w:t xml:space="preserve">andann einblína á andlega hluti.</w:t>
      </w:r>
    </w:p>
    <w:p w14:paraId="3C3AC8B0" w14:textId="77777777" w:rsidR="00F90BDC" w:rsidRDefault="00F90BDC"/>
    <w:p w14:paraId="3631CCDF" w14:textId="77777777" w:rsidR="00F90BDC" w:rsidRDefault="00F90BDC">
      <w:r xmlns:w="http://schemas.openxmlformats.org/wordprocessingml/2006/main">
        <w:t xml:space="preserve">1. Endurnýjun hugar okkar: Rannsókn á Rómverjabréfinu 8:5</w:t>
      </w:r>
    </w:p>
    <w:p w14:paraId="2F8D650C" w14:textId="77777777" w:rsidR="00F90BDC" w:rsidRDefault="00F90BDC"/>
    <w:p w14:paraId="5E6A55A0" w14:textId="77777777" w:rsidR="00F90BDC" w:rsidRDefault="00F90BDC">
      <w:r xmlns:w="http://schemas.openxmlformats.org/wordprocessingml/2006/main">
        <w:t xml:space="preserve">2. Hlutirnir sem skipta mestu máli: Hugleiðing um andann og holdið</w:t>
      </w:r>
    </w:p>
    <w:p w14:paraId="3063B3EB" w14:textId="77777777" w:rsidR="00F90BDC" w:rsidRDefault="00F90BDC"/>
    <w:p w14:paraId="7BF9FB36" w14:textId="77777777" w:rsidR="00F90BDC" w:rsidRDefault="00F90BDC">
      <w:r xmlns:w="http://schemas.openxmlformats.org/wordprocessingml/2006/main">
        <w:t xml:space="preserve">1. Kólossubréfið 3:2 - „Hafið hug yðar að því sem er að ofan, ekki að því sem er á jörðu.“</w:t>
      </w:r>
    </w:p>
    <w:p w14:paraId="40273357" w14:textId="77777777" w:rsidR="00F90BDC" w:rsidRDefault="00F90BDC"/>
    <w:p w14:paraId="3AE959A9" w14:textId="77777777" w:rsidR="00F90BDC" w:rsidRDefault="00F90BDC">
      <w:r xmlns:w="http://schemas.openxmlformats.org/wordprocessingml/2006/main">
        <w:t xml:space="preserve">2. Matteusarguðspjall 16:26 - "Hvað gagnast það manni að hann eignist allan heiminn og týnir eigin sálu?"</w:t>
      </w:r>
    </w:p>
    <w:p w14:paraId="2521860F" w14:textId="77777777" w:rsidR="00F90BDC" w:rsidRDefault="00F90BDC"/>
    <w:p w14:paraId="1220A2E0" w14:textId="77777777" w:rsidR="00F90BDC" w:rsidRDefault="00F90BDC">
      <w:r xmlns:w="http://schemas.openxmlformats.org/wordprocessingml/2006/main">
        <w:t xml:space="preserve">Rómverjabréfið 8:6 Því að vera holdlegs hugarfars er dauði. en að vera andlega sinnaður er líf og friður.</w:t>
      </w:r>
    </w:p>
    <w:p w14:paraId="09153269" w14:textId="77777777" w:rsidR="00F90BDC" w:rsidRDefault="00F90BDC"/>
    <w:p w14:paraId="0D3BA11E" w14:textId="77777777" w:rsidR="00F90BDC" w:rsidRDefault="00F90BDC">
      <w:r xmlns:w="http://schemas.openxmlformats.org/wordprocessingml/2006/main">
        <w:t xml:space="preserve">Í kaflanum er lögð áhersla á mikilvægi þess að hafa andlegt hugarfar, öfugt við holdlegt, til að upplifa líf og frið.</w:t>
      </w:r>
    </w:p>
    <w:p w14:paraId="43A0AD80" w14:textId="77777777" w:rsidR="00F90BDC" w:rsidRDefault="00F90BDC"/>
    <w:p w14:paraId="062CEAC9" w14:textId="77777777" w:rsidR="00F90BDC" w:rsidRDefault="00F90BDC">
      <w:r xmlns:w="http://schemas.openxmlformats.org/wordprocessingml/2006/main">
        <w:t xml:space="preserve">1. Að uppgötva líf og frið með andlegu hugarfari</w:t>
      </w:r>
    </w:p>
    <w:p w14:paraId="0437C7FC" w14:textId="77777777" w:rsidR="00F90BDC" w:rsidRDefault="00F90BDC"/>
    <w:p w14:paraId="6AFFD367" w14:textId="77777777" w:rsidR="00F90BDC" w:rsidRDefault="00F90BDC">
      <w:r xmlns:w="http://schemas.openxmlformats.org/wordprocessingml/2006/main">
        <w:t xml:space="preserve">2. Að skilja muninn á holdleika og andlega</w:t>
      </w:r>
    </w:p>
    <w:p w14:paraId="735E13D8" w14:textId="77777777" w:rsidR="00F90BDC" w:rsidRDefault="00F90BDC"/>
    <w:p w14:paraId="7B2C485D" w14:textId="77777777" w:rsidR="00F90BDC" w:rsidRDefault="00F90BDC">
      <w:r xmlns:w="http://schemas.openxmlformats.org/wordprocessingml/2006/main">
        <w:t xml:space="preserve">1. Kólossubréfið 3:2 - Hugsaðu þig um það sem er að ofan, ekki á það sem á jörðinni er.</w:t>
      </w:r>
    </w:p>
    <w:p w14:paraId="6CE12493" w14:textId="77777777" w:rsidR="00F90BDC" w:rsidRDefault="00F90BDC"/>
    <w:p w14:paraId="144500EF" w14:textId="77777777" w:rsidR="00F90BDC" w:rsidRDefault="00F90BDC">
      <w:r xmlns:w="http://schemas.openxmlformats.org/wordprocessingml/2006/main">
        <w:t xml:space="preserve">2. Rómverjabréfið 12:2 - Látið ykkur ekki líkjast þessum heimi, heldur umbreytist með endurnýjun huga ykkar.</w:t>
      </w:r>
    </w:p>
    <w:p w14:paraId="36418919" w14:textId="77777777" w:rsidR="00F90BDC" w:rsidRDefault="00F90BDC"/>
    <w:p w14:paraId="0B35475F" w14:textId="77777777" w:rsidR="00F90BDC" w:rsidRDefault="00F90BDC">
      <w:r xmlns:w="http://schemas.openxmlformats.org/wordprocessingml/2006/main">
        <w:t xml:space="preserve">Rómverjabréfið 8:7 Vegna þess að holdlegs hugarfar er fjandskapur gegn Guði, því að hann er ekki undirgefinn lögmáli Guðs, heldur getur hann ekki verið það.</w:t>
      </w:r>
    </w:p>
    <w:p w14:paraId="15FFBF56" w14:textId="77777777" w:rsidR="00F90BDC" w:rsidRDefault="00F90BDC"/>
    <w:p w14:paraId="0F5C0616" w14:textId="77777777" w:rsidR="00F90BDC" w:rsidRDefault="00F90BDC">
      <w:r xmlns:w="http://schemas.openxmlformats.org/wordprocessingml/2006/main">
        <w:t xml:space="preserve">Hinn holdlegi hugur er á skjön við Guð og getur aldrei verið háður lögmáli Guðs.</w:t>
      </w:r>
    </w:p>
    <w:p w14:paraId="5862242D" w14:textId="77777777" w:rsidR="00F90BDC" w:rsidRDefault="00F90BDC"/>
    <w:p w14:paraId="4812B64D" w14:textId="77777777" w:rsidR="00F90BDC" w:rsidRDefault="00F90BDC">
      <w:r xmlns:w="http://schemas.openxmlformats.org/wordprocessingml/2006/main">
        <w:t xml:space="preserve">1: Við verðum að leggja vilja okkar undir Guð og leitast við að hlýða lögmáli hans til að nálgast hann.</w:t>
      </w:r>
    </w:p>
    <w:p w14:paraId="10E88DA7" w14:textId="77777777" w:rsidR="00F90BDC" w:rsidRDefault="00F90BDC"/>
    <w:p w14:paraId="448F05CD" w14:textId="77777777" w:rsidR="00F90BDC" w:rsidRDefault="00F90BDC">
      <w:r xmlns:w="http://schemas.openxmlformats.org/wordprocessingml/2006/main">
        <w:t xml:space="preserve">2: Við megum ekki láta tæla okkur af löngunum holdsins, heldur leitast við að halda huga okkar og hjörtu einbeitt að Guði og vegum hans.</w:t>
      </w:r>
    </w:p>
    <w:p w14:paraId="3DDE63E9" w14:textId="77777777" w:rsidR="00F90BDC" w:rsidRDefault="00F90BDC"/>
    <w:p w14:paraId="17ABC4B4" w14:textId="77777777" w:rsidR="00F90BDC" w:rsidRDefault="00F90BDC">
      <w:r xmlns:w="http://schemas.openxmlformats.org/wordprocessingml/2006/main">
        <w:t xml:space="preserve">1: Filippíbréfið 4:8 „Að lokum, bræður, allt sem er satt, allt sem er virðingarvert, allt sem er réttlátt, allt sem er hreint, allt sem er yndislegt, allt sem lofsvert er, ef það er ágæti, ef það er eitthvað sem er lofsvert, hugsaðu um þessa hluti."</w:t>
      </w:r>
    </w:p>
    <w:p w14:paraId="33A5E5D0" w14:textId="77777777" w:rsidR="00F90BDC" w:rsidRDefault="00F90BDC"/>
    <w:p w14:paraId="7E6E2DC8" w14:textId="77777777" w:rsidR="00F90BDC" w:rsidRDefault="00F90BDC">
      <w:r xmlns:w="http://schemas.openxmlformats.org/wordprocessingml/2006/main">
        <w:t xml:space="preserve">2: Kólossubréfið 3:2, „Hafið hug yðar að því sem er að ofan, ekki að því sem er á jörðu.</w:t>
      </w:r>
    </w:p>
    <w:p w14:paraId="63DF4DF6" w14:textId="77777777" w:rsidR="00F90BDC" w:rsidRDefault="00F90BDC"/>
    <w:p w14:paraId="08BEBD66" w14:textId="77777777" w:rsidR="00F90BDC" w:rsidRDefault="00F90BDC">
      <w:r xmlns:w="http://schemas.openxmlformats.org/wordprocessingml/2006/main">
        <w:t xml:space="preserve">Rómverjabréfið 8:8 Þannig að þeir sem eru í holdinu geta ekki þóknast Guði.</w:t>
      </w:r>
    </w:p>
    <w:p w14:paraId="18749C2B" w14:textId="77777777" w:rsidR="00F90BDC" w:rsidRDefault="00F90BDC"/>
    <w:p w14:paraId="4C97D43E" w14:textId="77777777" w:rsidR="00F90BDC" w:rsidRDefault="00F90BDC">
      <w:r xmlns:w="http://schemas.openxmlformats.org/wordprocessingml/2006/main">
        <w:t xml:space="preserve">Þeir sem lifa í samræmi við langanir holdsins geta ekki þóknast Guði.</w:t>
      </w:r>
    </w:p>
    <w:p w14:paraId="77B63852" w14:textId="77777777" w:rsidR="00F90BDC" w:rsidRDefault="00F90BDC"/>
    <w:p w14:paraId="249B8DEA" w14:textId="77777777" w:rsidR="00F90BDC" w:rsidRDefault="00F90BDC">
      <w:r xmlns:w="http://schemas.openxmlformats.org/wordprocessingml/2006/main">
        <w:t xml:space="preserve">1. Holdið á móti andanum: Hvernig á að lifa lífi sem þóknast Guði</w:t>
      </w:r>
    </w:p>
    <w:p w14:paraId="7EA001AD" w14:textId="77777777" w:rsidR="00F90BDC" w:rsidRDefault="00F90BDC"/>
    <w:p w14:paraId="5B6D487A" w14:textId="77777777" w:rsidR="00F90BDC" w:rsidRDefault="00F90BDC">
      <w:r xmlns:w="http://schemas.openxmlformats.org/wordprocessingml/2006/main">
        <w:t xml:space="preserve">2. Kraftur náðar Guðs: Hvernig á að sigrast á holdinu</w:t>
      </w:r>
    </w:p>
    <w:p w14:paraId="0A824944" w14:textId="77777777" w:rsidR="00F90BDC" w:rsidRDefault="00F90BDC"/>
    <w:p w14:paraId="43415A1E" w14:textId="77777777" w:rsidR="00F90BDC" w:rsidRDefault="00F90BDC">
      <w:r xmlns:w="http://schemas.openxmlformats.org/wordprocessingml/2006/main">
        <w:t xml:space="preserve">1. Galatabréfið 5:16-17 - "Þetta segi ég því: Gangið í andanum, og þér munuð ekki fullnægja girndum holdsins. Því að holdið girnist andanum og andinn gegn holdinu. hver við annan, svo að þér getið ekki gjört það sem þér viljið."</w:t>
      </w:r>
    </w:p>
    <w:p w14:paraId="3D2B1561" w14:textId="77777777" w:rsidR="00F90BDC" w:rsidRDefault="00F90BDC"/>
    <w:p w14:paraId="38DFF3F8" w14:textId="77777777" w:rsidR="00F90BDC" w:rsidRDefault="00F90BDC">
      <w:r xmlns:w="http://schemas.openxmlformats.org/wordprocessingml/2006/main">
        <w:t xml:space="preserve">2. 1. Jóhannesarbréf 2:15-17 - "Elskið ekki heiminn né það sem í heiminum er. Ef einhver elskar heiminn </w:t>
      </w:r>
      <w:r xmlns:w="http://schemas.openxmlformats.org/wordprocessingml/2006/main">
        <w:lastRenderedPageBreak xmlns:w="http://schemas.openxmlformats.org/wordprocessingml/2006/main"/>
      </w:r>
      <w:r xmlns:w="http://schemas.openxmlformats.org/wordprocessingml/2006/main">
        <w:t xml:space="preserve">, þá er kærleikur föðurins ekki í honum. Því allt sem í heiminum er, fýsn holdsins og fýsn augnanna og drambsemi lífsins er ekki frá föðurnum, heldur af heiminum, og heimurinn hverfur og girnd hans, heldur sá sem gjörir vilja Guðs. varir að eilífu."</w:t>
      </w:r>
    </w:p>
    <w:p w14:paraId="029F40BF" w14:textId="77777777" w:rsidR="00F90BDC" w:rsidRDefault="00F90BDC"/>
    <w:p w14:paraId="32839616" w14:textId="77777777" w:rsidR="00F90BDC" w:rsidRDefault="00F90BDC">
      <w:r xmlns:w="http://schemas.openxmlformats.org/wordprocessingml/2006/main">
        <w:t xml:space="preserve">Rómverjabréfið 8:9 En þér eruð ekki í holdinu, heldur í andanum, ef svo er að andi Guðs býr í yður. En ef einhver hefur ekki anda Krists, þá er hann ekki hans.</w:t>
      </w:r>
    </w:p>
    <w:p w14:paraId="7D219465" w14:textId="77777777" w:rsidR="00F90BDC" w:rsidRDefault="00F90BDC"/>
    <w:p w14:paraId="0C46E5B3" w14:textId="77777777" w:rsidR="00F90BDC" w:rsidRDefault="00F90BDC">
      <w:r xmlns:w="http://schemas.openxmlformats.org/wordprocessingml/2006/main">
        <w:t xml:space="preserve">Andi Guðs býr í trúuðum og þeir sem eru án anda Krists eru ekki frá Kristi.</w:t>
      </w:r>
    </w:p>
    <w:p w14:paraId="16E6B303" w14:textId="77777777" w:rsidR="00F90BDC" w:rsidRDefault="00F90BDC"/>
    <w:p w14:paraId="2B6E294C" w14:textId="77777777" w:rsidR="00F90BDC" w:rsidRDefault="00F90BDC">
      <w:r xmlns:w="http://schemas.openxmlformats.org/wordprocessingml/2006/main">
        <w:t xml:space="preserve">1. Andi Guðs - Nánari ganga með Guði</w:t>
      </w:r>
    </w:p>
    <w:p w14:paraId="3C330CB8" w14:textId="77777777" w:rsidR="00F90BDC" w:rsidRDefault="00F90BDC"/>
    <w:p w14:paraId="0D7BCCF5" w14:textId="77777777" w:rsidR="00F90BDC" w:rsidRDefault="00F90BDC">
      <w:r xmlns:w="http://schemas.openxmlformats.org/wordprocessingml/2006/main">
        <w:t xml:space="preserve">2. Nauðsyn anda Krists - að uppfylla sáttmála okkar við Guð</w:t>
      </w:r>
    </w:p>
    <w:p w14:paraId="61728BDF" w14:textId="77777777" w:rsidR="00F90BDC" w:rsidRDefault="00F90BDC"/>
    <w:p w14:paraId="026CE50C" w14:textId="77777777" w:rsidR="00F90BDC" w:rsidRDefault="00F90BDC">
      <w:r xmlns:w="http://schemas.openxmlformats.org/wordprocessingml/2006/main">
        <w:t xml:space="preserve">1. 1. Korintubréf 6:19-20 - „Vitið þér ekki, að líkami yðar er musteri heilags anda í yður, sem þú hefur frá Guði? Þú ert ekki þinn eigin, því að þú varst keyptur með verði. Svo vegsamaðu Guð í líkama þínum."</w:t>
      </w:r>
    </w:p>
    <w:p w14:paraId="269BBA94" w14:textId="77777777" w:rsidR="00F90BDC" w:rsidRDefault="00F90BDC"/>
    <w:p w14:paraId="3F51829B" w14:textId="77777777" w:rsidR="00F90BDC" w:rsidRDefault="00F90BDC">
      <w:r xmlns:w="http://schemas.openxmlformats.org/wordprocessingml/2006/main">
        <w:t xml:space="preserve">2. Jóhannesarguðspjall 14:16-17 - „Og ég mun biðja föðurinn, og hann mun gefa yður annan hjálpara, til að vera með yður að eilífu, anda sannleikans, sem heimurinn getur ekki meðtekið, af því að hann hvorki sér hann né þekkir hann. hann. Þú þekkir hann, því að hann býr hjá þér og mun vera í þér."</w:t>
      </w:r>
    </w:p>
    <w:p w14:paraId="350C3FB0" w14:textId="77777777" w:rsidR="00F90BDC" w:rsidRDefault="00F90BDC"/>
    <w:p w14:paraId="31F41270" w14:textId="77777777" w:rsidR="00F90BDC" w:rsidRDefault="00F90BDC">
      <w:r xmlns:w="http://schemas.openxmlformats.org/wordprocessingml/2006/main">
        <w:t xml:space="preserve">Rómverjabréfið 8:10 Og ef Kristur er í yður, þá er líkaminn dáinn sökum syndar. en andinn er líf vegna réttlætis.</w:t>
      </w:r>
    </w:p>
    <w:p w14:paraId="7B7421CF" w14:textId="77777777" w:rsidR="00F90BDC" w:rsidRDefault="00F90BDC"/>
    <w:p w14:paraId="3141FB36" w14:textId="77777777" w:rsidR="00F90BDC" w:rsidRDefault="00F90BDC">
      <w:r xmlns:w="http://schemas.openxmlformats.org/wordprocessingml/2006/main">
        <w:t xml:space="preserve">Nærvera Krists í okkur gerir okkur lifandi í anda vegna réttlætis þrátt fyrir að líkaminn sé dauður vegna syndar.</w:t>
      </w:r>
    </w:p>
    <w:p w14:paraId="4B4F0794" w14:textId="77777777" w:rsidR="00F90BDC" w:rsidRDefault="00F90BDC"/>
    <w:p w14:paraId="31E2A51D" w14:textId="77777777" w:rsidR="00F90BDC" w:rsidRDefault="00F90BDC">
      <w:r xmlns:w="http://schemas.openxmlformats.org/wordprocessingml/2006/main">
        <w:t xml:space="preserve">1. Kraftur heilags anda í lífi okkar</w:t>
      </w:r>
    </w:p>
    <w:p w14:paraId="5EE51609" w14:textId="77777777" w:rsidR="00F90BDC" w:rsidRDefault="00F90BDC"/>
    <w:p w14:paraId="158B4292" w14:textId="77777777" w:rsidR="00F90BDC" w:rsidRDefault="00F90BDC">
      <w:r xmlns:w="http://schemas.openxmlformats.org/wordprocessingml/2006/main">
        <w:t xml:space="preserve">2. Að sigrast á synd með réttlæti</w:t>
      </w:r>
    </w:p>
    <w:p w14:paraId="1A8592B7" w14:textId="77777777" w:rsidR="00F90BDC" w:rsidRDefault="00F90BDC"/>
    <w:p w14:paraId="115A2863" w14:textId="77777777" w:rsidR="00F90BDC" w:rsidRDefault="00F90BDC">
      <w:r xmlns:w="http://schemas.openxmlformats.org/wordprocessingml/2006/main">
        <w:t xml:space="preserve">1. Rómverjabréfið 8:10</w:t>
      </w:r>
    </w:p>
    <w:p w14:paraId="4ACC1064" w14:textId="77777777" w:rsidR="00F90BDC" w:rsidRDefault="00F90BDC"/>
    <w:p w14:paraId="119DAF89" w14:textId="77777777" w:rsidR="00F90BDC" w:rsidRDefault="00F90BDC">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að frelsa heiminn fyrir hann.</w:t>
      </w:r>
    </w:p>
    <w:p w14:paraId="6963E120" w14:textId="77777777" w:rsidR="00F90BDC" w:rsidRDefault="00F90BDC"/>
    <w:p w14:paraId="37C077F8" w14:textId="77777777" w:rsidR="00F90BDC" w:rsidRDefault="00F90BDC">
      <w:r xmlns:w="http://schemas.openxmlformats.org/wordprocessingml/2006/main">
        <w:t xml:space="preserve">Rómverjabréfið 8:11 En ef andi hans, sem vakti Jesú frá dauðum, býr í yður, mun sá, sem vakti Krist frá dauðum, einnig lífga dauðlega líkama yðar með anda sínum, sem í yður býr.</w:t>
      </w:r>
    </w:p>
    <w:p w14:paraId="6DC73BC9" w14:textId="77777777" w:rsidR="00F90BDC" w:rsidRDefault="00F90BDC"/>
    <w:p w14:paraId="0F4D6DEE" w14:textId="77777777" w:rsidR="00F90BDC" w:rsidRDefault="00F90BDC">
      <w:r xmlns:w="http://schemas.openxmlformats.org/wordprocessingml/2006/main">
        <w:t xml:space="preserve">Andi Guðs sem vakti Jesú frá dauðum býr í okkur og mun einnig lífga dauðlega líkama okkar.</w:t>
      </w:r>
    </w:p>
    <w:p w14:paraId="287F0A1F" w14:textId="77777777" w:rsidR="00F90BDC" w:rsidRDefault="00F90BDC"/>
    <w:p w14:paraId="2CB405C1" w14:textId="77777777" w:rsidR="00F90BDC" w:rsidRDefault="00F90BDC">
      <w:r xmlns:w="http://schemas.openxmlformats.org/wordprocessingml/2006/main">
        <w:t xml:space="preserve">1. Kraftur Guðs í okkur: Hvernig andi Guðs reisti Jesú upp frá dauðum og getur lífgað okkur við</w:t>
      </w:r>
    </w:p>
    <w:p w14:paraId="114D8353" w14:textId="77777777" w:rsidR="00F90BDC" w:rsidRDefault="00F90BDC"/>
    <w:p w14:paraId="65B3C232" w14:textId="77777777" w:rsidR="00F90BDC" w:rsidRDefault="00F90BDC">
      <w:r xmlns:w="http://schemas.openxmlformats.org/wordprocessingml/2006/main">
        <w:t xml:space="preserve">2. Að upplifa upprisuna: Að tengjast anda Guðs til að fá líf</w:t>
      </w:r>
    </w:p>
    <w:p w14:paraId="3C2DD719" w14:textId="77777777" w:rsidR="00F90BDC" w:rsidRDefault="00F90BDC"/>
    <w:p w14:paraId="45A1B93E" w14:textId="77777777" w:rsidR="00F90BDC" w:rsidRDefault="00F90BDC">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684C4D39" w14:textId="77777777" w:rsidR="00F90BDC" w:rsidRDefault="00F90BDC"/>
    <w:p w14:paraId="523B6B68" w14:textId="77777777" w:rsidR="00F90BDC" w:rsidRDefault="00F90BDC">
      <w:r xmlns:w="http://schemas.openxmlformats.org/wordprocessingml/2006/main">
        <w:t xml:space="preserve">2. Efesusbréfið 3:16-17 - Til þess að hann megi, eftir auðæfum dýrðar sinnar, veita yður að styrkjast með krafti fyrir anda sinn í innri veru yðar, svo að Kristur megi búa í hjörtum yðar fyrir trú.</w:t>
      </w:r>
    </w:p>
    <w:p w14:paraId="4C945D9B" w14:textId="77777777" w:rsidR="00F90BDC" w:rsidRDefault="00F90BDC"/>
    <w:p w14:paraId="72D7E191" w14:textId="77777777" w:rsidR="00F90BDC" w:rsidRDefault="00F90BDC">
      <w:r xmlns:w="http://schemas.openxmlformats.org/wordprocessingml/2006/main">
        <w:t xml:space="preserve">Rómverjabréfið 8:12 Fyrir því, bræður, erum vér skuldarar, ekki holdinu, að lifa eftir holdinu.</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Við erum kölluð til að lifa á þann hátt sem er ekki í samræmi við langanir holdsins.</w:t>
      </w:r>
    </w:p>
    <w:p w14:paraId="0A15992E" w14:textId="77777777" w:rsidR="00F90BDC" w:rsidRDefault="00F90BDC"/>
    <w:p w14:paraId="79A23161" w14:textId="77777777" w:rsidR="00F90BDC" w:rsidRDefault="00F90BDC">
      <w:r xmlns:w="http://schemas.openxmlformats.org/wordprocessingml/2006/main">
        <w:t xml:space="preserve">1. "Að lifa á móti holdinu: fylgja vegum Guðs"</w:t>
      </w:r>
    </w:p>
    <w:p w14:paraId="5E4D54DE" w14:textId="77777777" w:rsidR="00F90BDC" w:rsidRDefault="00F90BDC"/>
    <w:p w14:paraId="57BDA196" w14:textId="77777777" w:rsidR="00F90BDC" w:rsidRDefault="00F90BDC">
      <w:r xmlns:w="http://schemas.openxmlformats.org/wordprocessingml/2006/main">
        <w:t xml:space="preserve">2. "Skuldir sem við eigum: Að þjóna Guði í gegnum líf okkar"</w:t>
      </w:r>
    </w:p>
    <w:p w14:paraId="20ECE8A3" w14:textId="77777777" w:rsidR="00F90BDC" w:rsidRDefault="00F90BDC"/>
    <w:p w14:paraId="3BA57355" w14:textId="77777777" w:rsidR="00F90BDC" w:rsidRDefault="00F90BDC">
      <w:r xmlns:w="http://schemas.openxmlformats.org/wordprocessingml/2006/main">
        <w:t xml:space="preserve">1. Galatabréfið 5:16-26 - Áminning um baráttuna milli langana holdsins og langana andans.</w:t>
      </w:r>
    </w:p>
    <w:p w14:paraId="55464D9B" w14:textId="77777777" w:rsidR="00F90BDC" w:rsidRDefault="00F90BDC"/>
    <w:p w14:paraId="051C2953" w14:textId="77777777" w:rsidR="00F90BDC" w:rsidRDefault="00F90BDC">
      <w:r xmlns:w="http://schemas.openxmlformats.org/wordprocessingml/2006/main">
        <w:t xml:space="preserve">2. Kólossubréfið 3:1-17 - Köllun um að drepa langanir holdsins og lifa heilögu lífi.</w:t>
      </w:r>
    </w:p>
    <w:p w14:paraId="246A0BDA" w14:textId="77777777" w:rsidR="00F90BDC" w:rsidRDefault="00F90BDC"/>
    <w:p w14:paraId="1355749A" w14:textId="77777777" w:rsidR="00F90BDC" w:rsidRDefault="00F90BDC">
      <w:r xmlns:w="http://schemas.openxmlformats.org/wordprocessingml/2006/main">
        <w:t xml:space="preserve">Rómverjabréfið 8:13 Því að ef þér lifið eftir holdinu, munuð þér deyja, en ef þér deyðið verk líkamans fyrir andann, munuð þér lifa.</w:t>
      </w:r>
    </w:p>
    <w:p w14:paraId="5066F995" w14:textId="77777777" w:rsidR="00F90BDC" w:rsidRDefault="00F90BDC"/>
    <w:p w14:paraId="1981A777" w14:textId="77777777" w:rsidR="00F90BDC" w:rsidRDefault="00F90BDC">
      <w:r xmlns:w="http://schemas.openxmlformats.org/wordprocessingml/2006/main">
        <w:t xml:space="preserve">Þessi texti minnir okkur á að þær ákvarðanir sem við tökum hafa afleiðingar og að lifa samkvæmt anda Guðs mun gefa líf, en að lifa í samræmi við langanir holdsins mun leiða til dauða.</w:t>
      </w:r>
    </w:p>
    <w:p w14:paraId="1E024E02" w14:textId="77777777" w:rsidR="00F90BDC" w:rsidRDefault="00F90BDC"/>
    <w:p w14:paraId="59776B08" w14:textId="77777777" w:rsidR="00F90BDC" w:rsidRDefault="00F90BDC">
      <w:r xmlns:w="http://schemas.openxmlformats.org/wordprocessingml/2006/main">
        <w:t xml:space="preserve">1. Valin sem við tökum: Afleiðingar þess að lifa samkvæmt holdinu</w:t>
      </w:r>
    </w:p>
    <w:p w14:paraId="5551F69C" w14:textId="77777777" w:rsidR="00F90BDC" w:rsidRDefault="00F90BDC"/>
    <w:p w14:paraId="446E9D4E" w14:textId="77777777" w:rsidR="00F90BDC" w:rsidRDefault="00F90BDC">
      <w:r xmlns:w="http://schemas.openxmlformats.org/wordprocessingml/2006/main">
        <w:t xml:space="preserve">2. Kraftur andans: Að velja lífið fram yfir dauðann</w:t>
      </w:r>
    </w:p>
    <w:p w14:paraId="6295A2FC" w14:textId="77777777" w:rsidR="00F90BDC" w:rsidRDefault="00F90BDC"/>
    <w:p w14:paraId="219A7BBC" w14:textId="77777777" w:rsidR="00F90BDC" w:rsidRDefault="00F90BDC">
      <w:r xmlns:w="http://schemas.openxmlformats.org/wordprocessingml/2006/main">
        <w:t xml:space="preserve">1. Galatabréfið 5:19-21 - Nú eru verk holdsins augljós: kynferðislegt siðleysi, óhreinleiki, munúðarfullur, skurðgoðadýrkun, galdrar, fjandskapur, deilur, afbrýðisemi, reiðisköst, deilur, deilur, sundrung, öfund, drykkjuskapur, orgíur. , og svona hlutir. Ég vara yður við, eins og ég varaði yður við áður, að þeir sem slíkt gjöra munu ekki erfa Guðs ríki.</w:t>
      </w:r>
    </w:p>
    <w:p w14:paraId="3E899B23" w14:textId="77777777" w:rsidR="00F90BDC" w:rsidRDefault="00F90BDC"/>
    <w:p w14:paraId="40115E43" w14:textId="77777777" w:rsidR="00F90BDC" w:rsidRDefault="00F90BDC">
      <w:r xmlns:w="http://schemas.openxmlformats.org/wordprocessingml/2006/main">
        <w:t xml:space="preserve">2. Matteus 6:24 - Enginn getur þjónað tveimur herrum; því annaðhvort mun hann hata annan og elska hinn, eða hann mun vera trúr öðrum og fyrirlíta hinn. Þú getur ekki þjónað Guði og mammon.</w:t>
      </w:r>
    </w:p>
    <w:p w14:paraId="755A144B" w14:textId="77777777" w:rsidR="00F90BDC" w:rsidRDefault="00F90BDC"/>
    <w:p w14:paraId="1BC966ED" w14:textId="77777777" w:rsidR="00F90BDC" w:rsidRDefault="00F90BDC">
      <w:r xmlns:w="http://schemas.openxmlformats.org/wordprocessingml/2006/main">
        <w:t xml:space="preserve">Rómverjabréfið 8:14 Því að allir sem leiðast af anda Guðs, þeir eru synir Guðs.</w:t>
      </w:r>
    </w:p>
    <w:p w14:paraId="187E584F" w14:textId="77777777" w:rsidR="00F90BDC" w:rsidRDefault="00F90BDC"/>
    <w:p w14:paraId="420E89BE" w14:textId="77777777" w:rsidR="00F90BDC" w:rsidRDefault="00F90BDC">
      <w:r xmlns:w="http://schemas.openxmlformats.org/wordprocessingml/2006/main">
        <w:t xml:space="preserve">Andi Guðs leiðir trúað fólk til að verða börn Guðs.</w:t>
      </w:r>
    </w:p>
    <w:p w14:paraId="42C71CF5" w14:textId="77777777" w:rsidR="00F90BDC" w:rsidRDefault="00F90BDC"/>
    <w:p w14:paraId="6BAEC229" w14:textId="77777777" w:rsidR="00F90BDC" w:rsidRDefault="00F90BDC">
      <w:r xmlns:w="http://schemas.openxmlformats.org/wordprocessingml/2006/main">
        <w:t xml:space="preserve">1: Láttu anda Guðs leiða þig til að verða barn Guðs.</w:t>
      </w:r>
    </w:p>
    <w:p w14:paraId="2A5B92F6" w14:textId="77777777" w:rsidR="00F90BDC" w:rsidRDefault="00F90BDC"/>
    <w:p w14:paraId="1621A8C8" w14:textId="77777777" w:rsidR="00F90BDC" w:rsidRDefault="00F90BDC">
      <w:r xmlns:w="http://schemas.openxmlformats.org/wordprocessingml/2006/main">
        <w:t xml:space="preserve">2: Fylgdu anda Guðs og vertu sonur eða dóttir Guðs.</w:t>
      </w:r>
    </w:p>
    <w:p w14:paraId="2454CA17" w14:textId="77777777" w:rsidR="00F90BDC" w:rsidRDefault="00F90BDC"/>
    <w:p w14:paraId="63D98821" w14:textId="77777777" w:rsidR="00F90BDC" w:rsidRDefault="00F90BDC">
      <w:r xmlns:w="http://schemas.openxmlformats.org/wordprocessingml/2006/main">
        <w:t xml:space="preserve">1: Galatabréfið 4:6-7 „Og af því að þér eruð synir, hefur Guð sent anda sonar síns í hjörtu okkar og hrópaði: „Abba, faðir!“ Þannig að þú ert ekki lengur þræll, heldur sonur, og ef þú ert sonur, þá erfingi fyrir Guð."</w:t>
      </w:r>
    </w:p>
    <w:p w14:paraId="2B484789" w14:textId="77777777" w:rsidR="00F90BDC" w:rsidRDefault="00F90BDC"/>
    <w:p w14:paraId="0EED1BAE" w14:textId="77777777" w:rsidR="00F90BDC" w:rsidRDefault="00F90BDC">
      <w:r xmlns:w="http://schemas.openxmlformats.org/wordprocessingml/2006/main">
        <w:t xml:space="preserve">2: Jóhannesarguðspjall 1:12-13 „En öllum þeim sem tóku við honum, þeim sem trúðu á nafn hans, gaf hann rétt til að verða Guðs börn, sem fædd voru, ekki af blóði né af vilja holdsins né af holdinu. vilja mannsins, heldur Guðs."</w:t>
      </w:r>
    </w:p>
    <w:p w14:paraId="394B8B92" w14:textId="77777777" w:rsidR="00F90BDC" w:rsidRDefault="00F90BDC"/>
    <w:p w14:paraId="22364412" w14:textId="77777777" w:rsidR="00F90BDC" w:rsidRDefault="00F90BDC">
      <w:r xmlns:w="http://schemas.openxmlformats.org/wordprocessingml/2006/main">
        <w:t xml:space="preserve">Rómverjabréfið 8:15 Því að þér hafið ekki fengið anda þrældómsins aftur til að óttast. en þér hafið fengið anda ættleiðingar, þar sem vér köllum: Abba, faðir!</w:t>
      </w:r>
    </w:p>
    <w:p w14:paraId="16DE2CD3" w14:textId="77777777" w:rsidR="00F90BDC" w:rsidRDefault="00F90BDC"/>
    <w:p w14:paraId="646A5CAA" w14:textId="77777777" w:rsidR="00F90BDC" w:rsidRDefault="00F90BDC">
      <w:r xmlns:w="http://schemas.openxmlformats.org/wordprocessingml/2006/main">
        <w:t xml:space="preserve">Kristnir menn hafa fengið anda ættleiðingar, sem gerir þeim kleift að kalla Guð „Abba, föður“.</w:t>
      </w:r>
    </w:p>
    <w:p w14:paraId="5F71C092" w14:textId="77777777" w:rsidR="00F90BDC" w:rsidRDefault="00F90BDC"/>
    <w:p w14:paraId="29F58093" w14:textId="77777777" w:rsidR="00F90BDC" w:rsidRDefault="00F90BDC">
      <w:r xmlns:w="http://schemas.openxmlformats.org/wordprocessingml/2006/main">
        <w:t xml:space="preserve">1. Þægindi ættleiðingar: Hvernig andi ættleiðingar breytir sambandi okkar við Guð</w:t>
      </w:r>
    </w:p>
    <w:p w14:paraId="4A525195" w14:textId="77777777" w:rsidR="00F90BDC" w:rsidRDefault="00F90BDC"/>
    <w:p w14:paraId="53109439" w14:textId="77777777" w:rsidR="00F90BDC" w:rsidRDefault="00F90BDC">
      <w:r xmlns:w="http://schemas.openxmlformats.org/wordprocessingml/2006/main">
        <w:t xml:space="preserve">2. Óttast ekki: Að hafna anda þrældóms og faðma anda ættleiðingar</w:t>
      </w:r>
    </w:p>
    <w:p w14:paraId="3E133968" w14:textId="77777777" w:rsidR="00F90BDC" w:rsidRDefault="00F90BDC"/>
    <w:p w14:paraId="028E1770" w14:textId="77777777" w:rsidR="00F90BDC" w:rsidRDefault="00F90BDC">
      <w:r xmlns:w="http://schemas.openxmlformats.org/wordprocessingml/2006/main">
        <w:t xml:space="preserve">1. Galatabréfið 4:4-7 - En þegar fylling tímans var komin, sendi Guð son sinn, fæddan af konu, </w:t>
      </w:r>
      <w:r xmlns:w="http://schemas.openxmlformats.org/wordprocessingml/2006/main">
        <w:lastRenderedPageBreak xmlns:w="http://schemas.openxmlformats.org/wordprocessingml/2006/main"/>
      </w:r>
      <w:r xmlns:w="http://schemas.openxmlformats.org/wordprocessingml/2006/main">
        <w:t xml:space="preserve">fæddur undir lögmáli, 5 til að leysa þá sem undir lögmálinu voru, svo að vér gætum hlotið ættleiðingu sem synir. 6 Og af því að þér eruð synir, hefur Guð sent anda sonar síns í hjörtu okkar, sem hrópar: „Abba! Faðir!" 7 Þannig að þú ert ekki lengur þræll, heldur sonur, og ef þú ert sonur, þá erfingi fyrir Guð.</w:t>
      </w:r>
    </w:p>
    <w:p w14:paraId="2025D032" w14:textId="77777777" w:rsidR="00F90BDC" w:rsidRDefault="00F90BDC"/>
    <w:p w14:paraId="65B0E3F5" w14:textId="77777777" w:rsidR="00F90BDC" w:rsidRDefault="00F90BDC">
      <w:r xmlns:w="http://schemas.openxmlformats.org/wordprocessingml/2006/main">
        <w:t xml:space="preserve">2. Efesusbréfið 1:5 - Hann fyrirskipaði okkur til ættleiðingar sem syni fyrir Jesú Krist, í samræmi við tilgang vilja hans.</w:t>
      </w:r>
    </w:p>
    <w:p w14:paraId="4E261E05" w14:textId="77777777" w:rsidR="00F90BDC" w:rsidRDefault="00F90BDC"/>
    <w:p w14:paraId="275A94DD" w14:textId="77777777" w:rsidR="00F90BDC" w:rsidRDefault="00F90BDC">
      <w:r xmlns:w="http://schemas.openxmlformats.org/wordprocessingml/2006/main">
        <w:t xml:space="preserve">Rómverjabréfið 8:16 Andinn sjálfur ber vitni með anda vorum, að vér erum Guðs börn.</w:t>
      </w:r>
    </w:p>
    <w:p w14:paraId="590D9D1A" w14:textId="77777777" w:rsidR="00F90BDC" w:rsidRDefault="00F90BDC"/>
    <w:p w14:paraId="7A50DED6" w14:textId="77777777" w:rsidR="00F90BDC" w:rsidRDefault="00F90BDC">
      <w:r xmlns:w="http://schemas.openxmlformats.org/wordprocessingml/2006/main">
        <w:t xml:space="preserve">Andi Guðs ber vitni um að trúaðir eru börn Guðs.</w:t>
      </w:r>
    </w:p>
    <w:p w14:paraId="0B81A345" w14:textId="77777777" w:rsidR="00F90BDC" w:rsidRDefault="00F90BDC"/>
    <w:p w14:paraId="0761345C" w14:textId="77777777" w:rsidR="00F90BDC" w:rsidRDefault="00F90BDC">
      <w:r xmlns:w="http://schemas.openxmlformats.org/wordprocessingml/2006/main">
        <w:t xml:space="preserve">1. Að bera vitni um sjálfsmynd okkar sem börn Guðs</w:t>
      </w:r>
    </w:p>
    <w:p w14:paraId="372259EE" w14:textId="77777777" w:rsidR="00F90BDC" w:rsidRDefault="00F90BDC"/>
    <w:p w14:paraId="3BE0D541" w14:textId="77777777" w:rsidR="00F90BDC" w:rsidRDefault="00F90BDC">
      <w:r xmlns:w="http://schemas.openxmlformats.org/wordprocessingml/2006/main">
        <w:t xml:space="preserve">2. Kraftur andans og stöðu okkar í fjölskyldu Guðs</w:t>
      </w:r>
    </w:p>
    <w:p w14:paraId="3B61F7A1" w14:textId="77777777" w:rsidR="00F90BDC" w:rsidRDefault="00F90BDC"/>
    <w:p w14:paraId="3865AD3C" w14:textId="77777777" w:rsidR="00F90BDC" w:rsidRDefault="00F90BDC">
      <w:r xmlns:w="http://schemas.openxmlformats.org/wordprocessingml/2006/main">
        <w:t xml:space="preserve">1. Galatabréfið 4:6-7 - "Og vegna þess að þér eruð synir, hefur Guð sent anda sonar síns í hjörtu okkar og hrópar: "Abba, faðir!" Þannig að þú ert ekki lengur þræll, heldur sonur, og ef þú ert sonur, þá erfingi fyrir Guð."</w:t>
      </w:r>
    </w:p>
    <w:p w14:paraId="2FB3B728" w14:textId="77777777" w:rsidR="00F90BDC" w:rsidRDefault="00F90BDC"/>
    <w:p w14:paraId="1C8643A3" w14:textId="77777777" w:rsidR="00F90BDC" w:rsidRDefault="00F90BDC">
      <w:r xmlns:w="http://schemas.openxmlformats.org/wordprocessingml/2006/main">
        <w:t xml:space="preserve">2. Jóhannesarguðspjall 1:12-13 - „En öllum þeim sem tóku við honum, þeim sem trúðu á nafn hans, gaf hann rétt til að verða Guðs börn, sem fædd voru, hvorki af blóði né vilja holds né af holdi. vilja mannsins, heldur Guðs."</w:t>
      </w:r>
    </w:p>
    <w:p w14:paraId="65DD9057" w14:textId="77777777" w:rsidR="00F90BDC" w:rsidRDefault="00F90BDC"/>
    <w:p w14:paraId="7FF7486C" w14:textId="77777777" w:rsidR="00F90BDC" w:rsidRDefault="00F90BDC">
      <w:r xmlns:w="http://schemas.openxmlformats.org/wordprocessingml/2006/main">
        <w:t xml:space="preserve">Rómverjabréfið 8:17 Og ef börn eru, þá erfingjar; erfingjar Guðs og samerfingjar Krists; ef svo er, að vér þjáumst með honum, til þess að vér verðum líka vegsamaðir saman.</w:t>
      </w:r>
    </w:p>
    <w:p w14:paraId="4CA249E0" w14:textId="77777777" w:rsidR="00F90BDC" w:rsidRDefault="00F90BDC"/>
    <w:p w14:paraId="08F8ECEC" w14:textId="77777777" w:rsidR="00F90BDC" w:rsidRDefault="00F90BDC">
      <w:r xmlns:w="http://schemas.openxmlformats.org/wordprocessingml/2006/main">
        <w:t xml:space="preserve">Þeir sem trúa á Krist eru erfingjar Guðs og samarfar Krists og ef þeir eru fúsir til að þjást með honum verða þeir líka vegsamaðir saman.</w:t>
      </w:r>
    </w:p>
    <w:p w14:paraId="50A5C558" w14:textId="77777777" w:rsidR="00F90BDC" w:rsidRDefault="00F90BDC"/>
    <w:p w14:paraId="02908FDF" w14:textId="77777777" w:rsidR="00F90BDC" w:rsidRDefault="00F90BDC">
      <w:r xmlns:w="http://schemas.openxmlformats.org/wordprocessingml/2006/main">
        <w:t xml:space="preserve">1. Loforðið um dýrð: Upplifðu dýrð Guðs í sameiningu við Krist</w:t>
      </w:r>
    </w:p>
    <w:p w14:paraId="7EEC1BC0" w14:textId="77777777" w:rsidR="00F90BDC" w:rsidRDefault="00F90BDC"/>
    <w:p w14:paraId="42F1885E" w14:textId="77777777" w:rsidR="00F90BDC" w:rsidRDefault="00F90BDC">
      <w:r xmlns:w="http://schemas.openxmlformats.org/wordprocessingml/2006/main">
        <w:t xml:space="preserve">2. Þjáning með Kristi: Leiðin til að verða sameiginlegur erfingi með honum</w:t>
      </w:r>
    </w:p>
    <w:p w14:paraId="4709530B" w14:textId="77777777" w:rsidR="00F90BDC" w:rsidRDefault="00F90BDC"/>
    <w:p w14:paraId="4BC39F1E" w14:textId="77777777" w:rsidR="00F90BDC" w:rsidRDefault="00F90BDC">
      <w:r xmlns:w="http://schemas.openxmlformats.org/wordprocessingml/2006/main">
        <w:t xml:space="preserve">1. Galatabréfið 3:26-29 - Því að þér eruð allir Guðs börn fyrir trú á Krist Jesú. Því að allir yðar, sem hafa verið skírðir til Krists, hafið íklæðst Kristi. Þar er hvorki Gyðingur né grískur, þar er hvorki þræll né frjáls, þar er hvorki karl né kona, því að þér eruð allir eitt í Kristi Jesú. Og ef þér eruð Krists, þá eruð þér niðjar Abrahams og erfingjar samkvæmt fyrirheitinu.</w:t>
      </w:r>
    </w:p>
    <w:p w14:paraId="2ABC1EBC" w14:textId="77777777" w:rsidR="00F90BDC" w:rsidRDefault="00F90BDC"/>
    <w:p w14:paraId="0DF3EE2A" w14:textId="77777777" w:rsidR="00F90BDC" w:rsidRDefault="00F90BDC">
      <w:r xmlns:w="http://schemas.openxmlformats.org/wordprocessingml/2006/main">
        <w:t xml:space="preserve">2. Efesusbréfið 1:3-5 - Lofaður sé Guð og faðir Drottins vors Jesú Krists, sem hefur blessað oss með öllum andlegum blessunum á himnum í Kristi: Eins og hann hefur útvalið oss í honum fyrir grundvöllun heimsins, að vér ættum að vera heilagir og saklausir frammi fyrir honum í kærleika, eftir að hafa fyrirskipað okkur til barnaættleiðingar af Jesú Kristi til sín, eftir velþóknun vilja hans.</w:t>
      </w:r>
    </w:p>
    <w:p w14:paraId="620468E5" w14:textId="77777777" w:rsidR="00F90BDC" w:rsidRDefault="00F90BDC"/>
    <w:p w14:paraId="5E38F667" w14:textId="77777777" w:rsidR="00F90BDC" w:rsidRDefault="00F90BDC">
      <w:r xmlns:w="http://schemas.openxmlformats.org/wordprocessingml/2006/main">
        <w:t xml:space="preserve">Rómverjabréfið 8:18 Því að ég álít að þjáningar þessa tíma séu ekki verðugar til samanburðar við þá dýrð sem opinberast mun á oss.</w:t>
      </w:r>
    </w:p>
    <w:p w14:paraId="4A51A5C2" w14:textId="77777777" w:rsidR="00F90BDC" w:rsidRDefault="00F90BDC"/>
    <w:p w14:paraId="3950E33C" w14:textId="77777777" w:rsidR="00F90BDC" w:rsidRDefault="00F90BDC">
      <w:r xmlns:w="http://schemas.openxmlformats.org/wordprocessingml/2006/main">
        <w:t xml:space="preserve">Núverandi þjáningar eru óviðjafnanlegar dýrðinni sem mun opinberast.</w:t>
      </w:r>
    </w:p>
    <w:p w14:paraId="6F2A53E1" w14:textId="77777777" w:rsidR="00F90BDC" w:rsidRDefault="00F90BDC"/>
    <w:p w14:paraId="45E0CBD5" w14:textId="77777777" w:rsidR="00F90BDC" w:rsidRDefault="00F90BDC">
      <w:r xmlns:w="http://schemas.openxmlformats.org/wordprocessingml/2006/main">
        <w:t xml:space="preserve">1: Við verðum að horfa til framtíðar dýrðar sem bíður okkar þrátt fyrir núverandi erfiðleika sem við stöndum frammi fyrir.</w:t>
      </w:r>
    </w:p>
    <w:p w14:paraId="5BF89633" w14:textId="77777777" w:rsidR="00F90BDC" w:rsidRDefault="00F90BDC"/>
    <w:p w14:paraId="6AA70AFA" w14:textId="77777777" w:rsidR="00F90BDC" w:rsidRDefault="00F90BDC">
      <w:r xmlns:w="http://schemas.openxmlformats.org/wordprocessingml/2006/main">
        <w:t xml:space="preserve">2: Á meðan við stöndum frammi fyrir prófraunum og þrengingum í þessu lífi, verðum við að hafa augun á verðlaunum dýrðarinnar sem bíður okkar í framtíðinni.</w:t>
      </w:r>
    </w:p>
    <w:p w14:paraId="255CFA9B" w14:textId="77777777" w:rsidR="00F90BDC" w:rsidRDefault="00F90BDC"/>
    <w:p w14:paraId="7B06C15B" w14:textId="77777777" w:rsidR="00F90BDC" w:rsidRDefault="00F90BDC">
      <w:r xmlns:w="http://schemas.openxmlformats.org/wordprocessingml/2006/main">
        <w:t xml:space="preserve">Rómverjabréfið 5:3-5 - Ekki aðeins það, heldur hrósa vér líka af þjáningum okkar, af því að við vitum að þjáning leiðir af sér þolgæði. þrautseigja, karakter; og karakter, von.</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Hebreabréfið 11:1 - Trú er trú á því sem við vonum og fullvissa um það sem við sjáum ekki.</w:t>
      </w:r>
    </w:p>
    <w:p w14:paraId="471476A8" w14:textId="77777777" w:rsidR="00F90BDC" w:rsidRDefault="00F90BDC"/>
    <w:p w14:paraId="7718D595" w14:textId="77777777" w:rsidR="00F90BDC" w:rsidRDefault="00F90BDC">
      <w:r xmlns:w="http://schemas.openxmlformats.org/wordprocessingml/2006/main">
        <w:t xml:space="preserve">Rómverjabréfið 8:19 Því að einlæg vænting skepnunnar bíður birtingar Guðs sona.</w:t>
      </w:r>
    </w:p>
    <w:p w14:paraId="0EC6AB12" w14:textId="77777777" w:rsidR="00F90BDC" w:rsidRDefault="00F90BDC"/>
    <w:p w14:paraId="769D816A" w14:textId="77777777" w:rsidR="00F90BDC" w:rsidRDefault="00F90BDC">
      <w:r xmlns:w="http://schemas.openxmlformats.org/wordprocessingml/2006/main">
        <w:t xml:space="preserve">Veran bíður birtingar sona Guðs.</w:t>
      </w:r>
    </w:p>
    <w:p w14:paraId="137AC256" w14:textId="77777777" w:rsidR="00F90BDC" w:rsidRDefault="00F90BDC"/>
    <w:p w14:paraId="677E1669" w14:textId="77777777" w:rsidR="00F90BDC" w:rsidRDefault="00F90BDC">
      <w:r xmlns:w="http://schemas.openxmlformats.org/wordprocessingml/2006/main">
        <w:t xml:space="preserve">1. Von þeirra sem bíða</w:t>
      </w:r>
    </w:p>
    <w:p w14:paraId="6B2EAAAF" w14:textId="77777777" w:rsidR="00F90BDC" w:rsidRDefault="00F90BDC"/>
    <w:p w14:paraId="7856F508" w14:textId="77777777" w:rsidR="00F90BDC" w:rsidRDefault="00F90BDC">
      <w:r xmlns:w="http://schemas.openxmlformats.org/wordprocessingml/2006/main">
        <w:t xml:space="preserve">2. Trúfastar væntingar barna Guðs</w:t>
      </w:r>
    </w:p>
    <w:p w14:paraId="3B031EAE" w14:textId="77777777" w:rsidR="00F90BDC" w:rsidRDefault="00F90BDC"/>
    <w:p w14:paraId="01BCCCE9" w14:textId="77777777" w:rsidR="00F90BDC" w:rsidRDefault="00F90BDC">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430DB600" w14:textId="77777777" w:rsidR="00F90BDC" w:rsidRDefault="00F90BDC"/>
    <w:p w14:paraId="000BF00E" w14:textId="77777777" w:rsidR="00F90BDC" w:rsidRDefault="00F90BDC">
      <w:r xmlns:w="http://schemas.openxmlformats.org/wordprocessingml/2006/main">
        <w:t xml:space="preserve">2. Habakkuk 2:3 - Því að sýnin er enn um ákveðinn tíma, en á endanum mun hún tala og ekki ljúga. því það mun vissulega koma, það mun ekki bíða.</w:t>
      </w:r>
    </w:p>
    <w:p w14:paraId="6504E93A" w14:textId="77777777" w:rsidR="00F90BDC" w:rsidRDefault="00F90BDC"/>
    <w:p w14:paraId="0874535B" w14:textId="77777777" w:rsidR="00F90BDC" w:rsidRDefault="00F90BDC">
      <w:r xmlns:w="http://schemas.openxmlformats.org/wordprocessingml/2006/main">
        <w:t xml:space="preserve">Rómverjabréfið 8:20 Því að skepnan var undirgefin hégóma, ekki af fúsum og frjálsum vilja, heldur fyrir sakir þess sem hefur lagt hana undir í von.</w:t>
      </w:r>
    </w:p>
    <w:p w14:paraId="71AE7FC8" w14:textId="77777777" w:rsidR="00F90BDC" w:rsidRDefault="00F90BDC"/>
    <w:p w14:paraId="4E68FE90" w14:textId="77777777" w:rsidR="00F90BDC" w:rsidRDefault="00F90BDC">
      <w:r xmlns:w="http://schemas.openxmlformats.org/wordprocessingml/2006/main">
        <w:t xml:space="preserve">Veran var undirgefin hégóma af Guði í von.</w:t>
      </w:r>
    </w:p>
    <w:p w14:paraId="2CFAAB29" w14:textId="77777777" w:rsidR="00F90BDC" w:rsidRDefault="00F90BDC"/>
    <w:p w14:paraId="27851D5C" w14:textId="77777777" w:rsidR="00F90BDC" w:rsidRDefault="00F90BDC">
      <w:r xmlns:w="http://schemas.openxmlformats.org/wordprocessingml/2006/main">
        <w:t xml:space="preserve">1. Von á Guð þrátt fyrir erfiðleika lífsins</w:t>
      </w:r>
    </w:p>
    <w:p w14:paraId="38C4279E" w14:textId="77777777" w:rsidR="00F90BDC" w:rsidRDefault="00F90BDC"/>
    <w:p w14:paraId="5830A007" w14:textId="77777777" w:rsidR="00F90BDC" w:rsidRDefault="00F90BDC">
      <w:r xmlns:w="http://schemas.openxmlformats.org/wordprocessingml/2006/main">
        <w:t xml:space="preserve">2. Að viðurkenna drottinvald Guðs jafnvel á erfiðum tímum</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Harmljóðin 3:22-23 - "Það er af miskunn Drottins að vér eyðumst ekki, því að miskunn hans bregst ekki. Hún er ný á hverjum morgni, mikil er trúfesti þín."</w:t>
      </w:r>
    </w:p>
    <w:p w14:paraId="3D373D85" w14:textId="77777777" w:rsidR="00F90BDC" w:rsidRDefault="00F90BDC"/>
    <w:p w14:paraId="0B3FEED6" w14:textId="77777777" w:rsidR="00F90BDC" w:rsidRDefault="00F90BDC">
      <w:r xmlns:w="http://schemas.openxmlformats.org/wordprocessingml/2006/main">
        <w:t xml:space="preserve">2. Jesaja 43:2 - "Þegar þú gengur í gegnum vötnin, þá mun ég vera með þér, og í gegnum árnar munu þær ekki flæða yfir þig. yfir þig."</w:t>
      </w:r>
    </w:p>
    <w:p w14:paraId="2EBA4137" w14:textId="77777777" w:rsidR="00F90BDC" w:rsidRDefault="00F90BDC"/>
    <w:p w14:paraId="3A649AAC" w14:textId="77777777" w:rsidR="00F90BDC" w:rsidRDefault="00F90BDC">
      <w:r xmlns:w="http://schemas.openxmlformats.org/wordprocessingml/2006/main">
        <w:t xml:space="preserve">Rómverjabréfið 8:21 Vegna þess að líka veran sjálf mun frelsast úr ánauð spillingarinnar til dýrðarfrelsis Guðs barna.</w:t>
      </w:r>
    </w:p>
    <w:p w14:paraId="408E7B19" w14:textId="77777777" w:rsidR="00F90BDC" w:rsidRDefault="00F90BDC"/>
    <w:p w14:paraId="351533EB" w14:textId="77777777" w:rsidR="00F90BDC" w:rsidRDefault="00F90BDC">
      <w:r xmlns:w="http://schemas.openxmlformats.org/wordprocessingml/2006/main">
        <w:t xml:space="preserve">Veran verður leyst úr ánauð spillingarinnar inn í dýrðlegt frelsi barna Guðs.</w:t>
      </w:r>
    </w:p>
    <w:p w14:paraId="09757CF1" w14:textId="77777777" w:rsidR="00F90BDC" w:rsidRDefault="00F90BDC"/>
    <w:p w14:paraId="7B46D05C" w14:textId="77777777" w:rsidR="00F90BDC" w:rsidRDefault="00F90BDC">
      <w:r xmlns:w="http://schemas.openxmlformats.org/wordprocessingml/2006/main">
        <w:t xml:space="preserve">1. Hið dýrlega frelsi barna Guðs</w:t>
      </w:r>
    </w:p>
    <w:p w14:paraId="66B45D12" w14:textId="77777777" w:rsidR="00F90BDC" w:rsidRDefault="00F90BDC"/>
    <w:p w14:paraId="30635AED" w14:textId="77777777" w:rsidR="00F90BDC" w:rsidRDefault="00F90BDC">
      <w:r xmlns:w="http://schemas.openxmlformats.org/wordprocessingml/2006/main">
        <w:t xml:space="preserve">2. Afhent úr ánauð spillingarinnar</w:t>
      </w:r>
    </w:p>
    <w:p w14:paraId="6EA3F256" w14:textId="77777777" w:rsidR="00F90BDC" w:rsidRDefault="00F90BDC"/>
    <w:p w14:paraId="2294CEF2" w14:textId="77777777" w:rsidR="00F90BDC" w:rsidRDefault="00F90BDC">
      <w:r xmlns:w="http://schemas.openxmlformats.org/wordprocessingml/2006/main">
        <w:t xml:space="preserve">1. Galatabréfið 5:1 - Stattu því fastir í því frelsi sem Kristur hefur gert okkur frjálsa með.</w:t>
      </w:r>
    </w:p>
    <w:p w14:paraId="41D3DD93" w14:textId="77777777" w:rsidR="00F90BDC" w:rsidRDefault="00F90BDC"/>
    <w:p w14:paraId="77E82B10" w14:textId="77777777" w:rsidR="00F90BDC" w:rsidRDefault="00F90BDC">
      <w:r xmlns:w="http://schemas.openxmlformats.org/wordprocessingml/2006/main">
        <w:t xml:space="preserve">2. 2. Korintubréf 3:17 - En Drottinn er þessi andi, og þar sem andi Drottins er, þar er frelsi.</w:t>
      </w:r>
    </w:p>
    <w:p w14:paraId="20C8FCC6" w14:textId="77777777" w:rsidR="00F90BDC" w:rsidRDefault="00F90BDC"/>
    <w:p w14:paraId="59960A6D" w14:textId="77777777" w:rsidR="00F90BDC" w:rsidRDefault="00F90BDC">
      <w:r xmlns:w="http://schemas.openxmlformats.org/wordprocessingml/2006/main">
        <w:t xml:space="preserve">Rómverjabréfið 8:22 Því að vér vitum, að öll sköpunarverkið stynur og ber saman í sársauka allt til þessa.</w:t>
      </w:r>
    </w:p>
    <w:p w14:paraId="6C1AD0E9" w14:textId="77777777" w:rsidR="00F90BDC" w:rsidRDefault="00F90BDC"/>
    <w:p w14:paraId="5BCD6843" w14:textId="77777777" w:rsidR="00F90BDC" w:rsidRDefault="00F90BDC">
      <w:r xmlns:w="http://schemas.openxmlformats.org/wordprocessingml/2006/main">
        <w:t xml:space="preserve">Sköpunin hefur verið í þjáningu og sársauka frá upphafi tíma.</w:t>
      </w:r>
    </w:p>
    <w:p w14:paraId="7225C8A6" w14:textId="77777777" w:rsidR="00F90BDC" w:rsidRDefault="00F90BDC"/>
    <w:p w14:paraId="2E8F813E" w14:textId="77777777" w:rsidR="00F90BDC" w:rsidRDefault="00F90BDC">
      <w:r xmlns:w="http://schemas.openxmlformats.org/wordprocessingml/2006/main">
        <w:t xml:space="preserve">1. "Stynur sköpunarinnar: Hvernig sársauki mótar sjónarhorn okkar"</w:t>
      </w:r>
    </w:p>
    <w:p w14:paraId="525DE198" w14:textId="77777777" w:rsidR="00F90BDC" w:rsidRDefault="00F90BDC"/>
    <w:p w14:paraId="76A4554A" w14:textId="77777777" w:rsidR="00F90BDC" w:rsidRDefault="00F90BDC">
      <w:r xmlns:w="http://schemas.openxmlformats.org/wordprocessingml/2006/main">
        <w:t xml:space="preserve">2. „Von í þjáningu: Kraftur þrautseigju“</w:t>
      </w:r>
    </w:p>
    <w:p w14:paraId="1968E641" w14:textId="77777777" w:rsidR="00F90BDC" w:rsidRDefault="00F90BDC"/>
    <w:p w14:paraId="68561484" w14:textId="77777777" w:rsidR="00F90BDC" w:rsidRDefault="00F90BDC">
      <w:r xmlns:w="http://schemas.openxmlformats.org/wordprocessingml/2006/main">
        <w:t xml:space="preserve">1. Jesaja 55:8: „Því að mínar hugsanir eru ekki yðar hugsanir, né yðar vegir mínir vegir, segir Drottinn.“</w:t>
      </w:r>
    </w:p>
    <w:p w14:paraId="495E020A" w14:textId="77777777" w:rsidR="00F90BDC" w:rsidRDefault="00F90BDC"/>
    <w:p w14:paraId="36811DAA" w14:textId="77777777" w:rsidR="00F90BDC" w:rsidRDefault="00F90BDC">
      <w:r xmlns:w="http://schemas.openxmlformats.org/wordprocessingml/2006/main">
        <w:t xml:space="preserve">2. 2. Korintubréf 4:16-18: „Þannig að við missum ekki kjarkinn. Þó ytra sjálf okkar sé að eyðast, er innra sjálf okkar að endurnýjast dag frá degi. Því að þessi létta augnabliks þrenging undirbýr okkur eilífa dýrðarþyngd umfram allan samanburð, þar sem við horfum ekki til þess sem er séð heldur hins ósýnilega. Því að hið sýnilega er hverfult, en hið ósýnilega er eilíft."</w:t>
      </w:r>
    </w:p>
    <w:p w14:paraId="125BC90B" w14:textId="77777777" w:rsidR="00F90BDC" w:rsidRDefault="00F90BDC"/>
    <w:p w14:paraId="663C6D02" w14:textId="77777777" w:rsidR="00F90BDC" w:rsidRDefault="00F90BDC">
      <w:r xmlns:w="http://schemas.openxmlformats.org/wordprocessingml/2006/main">
        <w:t xml:space="preserve">Rómverjabréfið 8:23 Og ekki aðeins þeir, heldur einnig við sjálfir, sem hafa frumgróða andans, við stynjum sjálfir í sjálfum okkur og bíðum eftir ættleiðingu, það er að segja endurlausn líkama okkar.</w:t>
      </w:r>
    </w:p>
    <w:p w14:paraId="372EC08A" w14:textId="77777777" w:rsidR="00F90BDC" w:rsidRDefault="00F90BDC"/>
    <w:p w14:paraId="179D4DAB" w14:textId="77777777" w:rsidR="00F90BDC" w:rsidRDefault="00F90BDC">
      <w:r xmlns:w="http://schemas.openxmlformats.org/wordprocessingml/2006/main">
        <w:t xml:space="preserve">Kristnir menn stynja í aðdraganda endurlausnar líkama þeirra, sem er hluti af ættleiðingaráætlun Guðs.</w:t>
      </w:r>
    </w:p>
    <w:p w14:paraId="08B9634E" w14:textId="77777777" w:rsidR="00F90BDC" w:rsidRDefault="00F90BDC"/>
    <w:p w14:paraId="4B235411" w14:textId="77777777" w:rsidR="00F90BDC" w:rsidRDefault="00F90BDC">
      <w:r xmlns:w="http://schemas.openxmlformats.org/wordprocessingml/2006/main">
        <w:t xml:space="preserve">1. Stynur hinna heilögu: Að læra að bíða eftir Drottni</w:t>
      </w:r>
    </w:p>
    <w:p w14:paraId="255CFAE0" w14:textId="77777777" w:rsidR="00F90BDC" w:rsidRDefault="00F90BDC"/>
    <w:p w14:paraId="7B113006" w14:textId="77777777" w:rsidR="00F90BDC" w:rsidRDefault="00F90BDC">
      <w:r xmlns:w="http://schemas.openxmlformats.org/wordprocessingml/2006/main">
        <w:t xml:space="preserve">2. Endurlausn líkama okkar: Von okkar og fullvissa um eilíft líf</w:t>
      </w:r>
    </w:p>
    <w:p w14:paraId="5D6C4F6A" w14:textId="77777777" w:rsidR="00F90BDC" w:rsidRDefault="00F90BDC"/>
    <w:p w14:paraId="1F2F6B74" w14:textId="77777777" w:rsidR="00F90BDC" w:rsidRDefault="00F90BDC">
      <w:r xmlns:w="http://schemas.openxmlformats.org/wordprocessingml/2006/main">
        <w:t xml:space="preserve">1. Rómverjabréfið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Rómverjabréfið 8:24 Því að vér erum hólpnir í voninni, en vonin sem sést er ekki von. Því að það sem maðurinn sér, hvers vegna vonast hann enn eftir?</w:t>
      </w:r>
    </w:p>
    <w:p w14:paraId="130A3928" w14:textId="77777777" w:rsidR="00F90BDC" w:rsidRDefault="00F90BDC"/>
    <w:p w14:paraId="0A3F801D" w14:textId="77777777" w:rsidR="00F90BDC" w:rsidRDefault="00F90BDC">
      <w:r xmlns:w="http://schemas.openxmlformats.org/wordprocessingml/2006/main">
        <w:t xml:space="preserve">Við erum hólpin með von, sem er ekki sýnileg, svo hvers vegna vonumst við enn eftir einhverju sem við getum ekki séð?</w:t>
      </w:r>
    </w:p>
    <w:p w14:paraId="41227E13" w14:textId="77777777" w:rsidR="00F90BDC" w:rsidRDefault="00F90BDC"/>
    <w:p w14:paraId="634B78D1" w14:textId="77777777" w:rsidR="00F90BDC" w:rsidRDefault="00F90BDC">
      <w:r xmlns:w="http://schemas.openxmlformats.org/wordprocessingml/2006/main">
        <w:t xml:space="preserve">1. Kraftur vonarinnar: Hvað það þýðir að trúa á hið óséða</w:t>
      </w:r>
    </w:p>
    <w:p w14:paraId="6166C290" w14:textId="77777777" w:rsidR="00F90BDC" w:rsidRDefault="00F90BDC"/>
    <w:p w14:paraId="3E4309F2" w14:textId="77777777" w:rsidR="00F90BDC" w:rsidRDefault="00F90BDC">
      <w:r xmlns:w="http://schemas.openxmlformats.org/wordprocessingml/2006/main">
        <w:t xml:space="preserve">2. Hvernig á að halda áfram í trú, jafnvel þegar við sjáum ekki niðurstöðuna</w:t>
      </w:r>
    </w:p>
    <w:p w14:paraId="2CE15784" w14:textId="77777777" w:rsidR="00F90BDC" w:rsidRDefault="00F90BDC"/>
    <w:p w14:paraId="5BE72B2F" w14:textId="77777777" w:rsidR="00F90BDC" w:rsidRDefault="00F90BDC">
      <w:r xmlns:w="http://schemas.openxmlformats.org/wordprocessingml/2006/main">
        <w:t xml:space="preserve">1. Hebreabréfið 11:1 - "Trúin er fastur grundvöllur þess sem menn vona, sönnun þess sem ekki sést."</w:t>
      </w:r>
    </w:p>
    <w:p w14:paraId="4E7087CF" w14:textId="77777777" w:rsidR="00F90BDC" w:rsidRDefault="00F90BDC"/>
    <w:p w14:paraId="4E16F2F4" w14:textId="77777777" w:rsidR="00F90BDC" w:rsidRDefault="00F90BDC">
      <w:r xmlns:w="http://schemas.openxmlformats.org/wordprocessingml/2006/main">
        <w:t xml:space="preserve">2. Jeremía 29:11 - „Því að ég veit hvaða áætlanir ég hef um þig,“ segir Drottinn, „áætlar að gera þér farsælan og ekki skaða þig, ætlar að gefa þér von og framtíð.</w:t>
      </w:r>
    </w:p>
    <w:p w14:paraId="617363EA" w14:textId="77777777" w:rsidR="00F90BDC" w:rsidRDefault="00F90BDC"/>
    <w:p w14:paraId="22CCE9B7" w14:textId="77777777" w:rsidR="00F90BDC" w:rsidRDefault="00F90BDC">
      <w:r xmlns:w="http://schemas.openxmlformats.org/wordprocessingml/2006/main">
        <w:t xml:space="preserve">Rómverjabréfið 8:25 En ef vér vonum það, sem vér sjáum ekki, þá bíðum vér þess með þolinmæði.</w:t>
      </w:r>
    </w:p>
    <w:p w14:paraId="2A2EE5ED" w14:textId="77777777" w:rsidR="00F90BDC" w:rsidRDefault="00F90BDC"/>
    <w:p w14:paraId="643783C5" w14:textId="77777777" w:rsidR="00F90BDC" w:rsidRDefault="00F90BDC">
      <w:r xmlns:w="http://schemas.openxmlformats.org/wordprocessingml/2006/main">
        <w:t xml:space="preserve">Við erum beðin um að sýna þolinmæði og vona það sem við sjáum ekki.</w:t>
      </w:r>
    </w:p>
    <w:p w14:paraId="40C71221" w14:textId="77777777" w:rsidR="00F90BDC" w:rsidRDefault="00F90BDC"/>
    <w:p w14:paraId="300F559B" w14:textId="77777777" w:rsidR="00F90BDC" w:rsidRDefault="00F90BDC">
      <w:r xmlns:w="http://schemas.openxmlformats.org/wordprocessingml/2006/main">
        <w:t xml:space="preserve">1. Þolinmæði er dyggð: Að bíða með von</w:t>
      </w:r>
    </w:p>
    <w:p w14:paraId="5753D813" w14:textId="77777777" w:rsidR="00F90BDC" w:rsidRDefault="00F90BDC"/>
    <w:p w14:paraId="469536A8" w14:textId="77777777" w:rsidR="00F90BDC" w:rsidRDefault="00F90BDC">
      <w:r xmlns:w="http://schemas.openxmlformats.org/wordprocessingml/2006/main">
        <w:t xml:space="preserve">2. Að sjá fyrir hið óséða: Trú og von</w:t>
      </w:r>
    </w:p>
    <w:p w14:paraId="655E9821" w14:textId="77777777" w:rsidR="00F90BDC" w:rsidRDefault="00F90BDC"/>
    <w:p w14:paraId="78FF26AA" w14:textId="77777777" w:rsidR="00F90BDC" w:rsidRDefault="00F90BDC">
      <w:r xmlns:w="http://schemas.openxmlformats.org/wordprocessingml/2006/main">
        <w:t xml:space="preserve">1. Hebreabréfið 11:1 - En trúin er fastur hlutur þess sem menn vona, sönnun þess sem ekki sést.</w:t>
      </w:r>
    </w:p>
    <w:p w14:paraId="6F7B518C" w14:textId="77777777" w:rsidR="00F90BDC" w:rsidRDefault="00F90BDC"/>
    <w:p w14:paraId="68F4698F" w14:textId="77777777" w:rsidR="00F90BDC" w:rsidRDefault="00F90BDC">
      <w:r xmlns:w="http://schemas.openxmlformats.org/wordprocessingml/2006/main">
        <w:t xml:space="preserve">2. Jakobsbréfið 5:7-8 - Verið því þolinmóðir, elskaðir, þar til Drottinn kemur. Bóndinn bíður eftir dýrmætu uppskerunni frá jörðinni, þolinmóður við hana þar til hún fær snemma og seint rigningu.</w:t>
      </w:r>
    </w:p>
    <w:p w14:paraId="03827CFA" w14:textId="77777777" w:rsidR="00F90BDC" w:rsidRDefault="00F90BDC"/>
    <w:p w14:paraId="4001371F" w14:textId="77777777" w:rsidR="00F90BDC" w:rsidRDefault="00F90BDC">
      <w:r xmlns:w="http://schemas.openxmlformats.org/wordprocessingml/2006/main">
        <w:t xml:space="preserve">Rómverjabréfið 8:26 Eins hjálpar andinn og veikleikum vorum, því að vér vitum ekki, hvers vér eigum að biðja um, </w:t>
      </w:r>
      <w:r xmlns:w="http://schemas.openxmlformats.org/wordprocessingml/2006/main">
        <w:lastRenderedPageBreak xmlns:w="http://schemas.openxmlformats.org/wordprocessingml/2006/main"/>
      </w:r>
      <w:r xmlns:w="http://schemas.openxmlformats.org/wordprocessingml/2006/main">
        <w:t xml:space="preserve">eins og oss ber, en andinn sjálfur biður fyrir oss með andvörpum, sem ómælanleg eru.</w:t>
      </w:r>
    </w:p>
    <w:p w14:paraId="09AC71DD" w14:textId="77777777" w:rsidR="00F90BDC" w:rsidRDefault="00F90BDC"/>
    <w:p w14:paraId="3798D758" w14:textId="77777777" w:rsidR="00F90BDC" w:rsidRDefault="00F90BDC">
      <w:r xmlns:w="http://schemas.openxmlformats.org/wordprocessingml/2006/main">
        <w:t xml:space="preserve">Andinn biður fyrir okkur þegar við vitum ekki hvers við eigum að biðja um.</w:t>
      </w:r>
    </w:p>
    <w:p w14:paraId="7D8A1D50" w14:textId="77777777" w:rsidR="00F90BDC" w:rsidRDefault="00F90BDC"/>
    <w:p w14:paraId="369377CE" w14:textId="77777777" w:rsidR="00F90BDC" w:rsidRDefault="00F90BDC">
      <w:r xmlns:w="http://schemas.openxmlformats.org/wordprocessingml/2006/main">
        <w:t xml:space="preserve">1. Andinn biður: Hvernig kærleiki Guðs styður okkur í bæn</w:t>
      </w:r>
    </w:p>
    <w:p w14:paraId="5267E97C" w14:textId="77777777" w:rsidR="00F90BDC" w:rsidRDefault="00F90BDC"/>
    <w:p w14:paraId="7775171B" w14:textId="77777777" w:rsidR="00F90BDC" w:rsidRDefault="00F90BDC">
      <w:r xmlns:w="http://schemas.openxmlformats.org/wordprocessingml/2006/main">
        <w:t xml:space="preserve">2. Ómetanleg gjöf heilags anda</w:t>
      </w:r>
    </w:p>
    <w:p w14:paraId="62045793" w14:textId="77777777" w:rsidR="00F90BDC" w:rsidRDefault="00F90BDC"/>
    <w:p w14:paraId="5BA08A7A" w14:textId="77777777" w:rsidR="00F90BDC" w:rsidRDefault="00F90BDC">
      <w:r xmlns:w="http://schemas.openxmlformats.org/wordprocessingml/2006/main">
        <w:t xml:space="preserve">1. 1. Jóhannesarbréf 3:20, "Því að ef hjarta vort fordæmir oss, þá er Guð meiri en hjarta vort og veit allt."</w:t>
      </w:r>
    </w:p>
    <w:p w14:paraId="38ED4FA0" w14:textId="77777777" w:rsidR="00F90BDC" w:rsidRDefault="00F90BDC"/>
    <w:p w14:paraId="031476C9" w14:textId="77777777" w:rsidR="00F90BDC" w:rsidRDefault="00F90BDC">
      <w:r xmlns:w="http://schemas.openxmlformats.org/wordprocessingml/2006/main">
        <w:t xml:space="preserve">2. Sálmur 139:23-24, "Rannsaka mig, ó Guð, og þekki hjarta mitt. Reynið mig og þekki hugsanir mínar, og sjáið hvort einhver vondur vegur sé í mér og leið mig á eilífan veg."</w:t>
      </w:r>
    </w:p>
    <w:p w14:paraId="431D9F56" w14:textId="77777777" w:rsidR="00F90BDC" w:rsidRDefault="00F90BDC"/>
    <w:p w14:paraId="6276876D" w14:textId="77777777" w:rsidR="00F90BDC" w:rsidRDefault="00F90BDC">
      <w:r xmlns:w="http://schemas.openxmlformats.org/wordprocessingml/2006/main">
        <w:t xml:space="preserve">Rómverjabréfið 8:27 Og sá sem rannsakar hjörtu, veit hvað er hugur andans, því að hann biður fyrir heilögum samkvæmt vilja Guðs.</w:t>
      </w:r>
    </w:p>
    <w:p w14:paraId="783641A0" w14:textId="77777777" w:rsidR="00F90BDC" w:rsidRDefault="00F90BDC"/>
    <w:p w14:paraId="54809FF1" w14:textId="77777777" w:rsidR="00F90BDC" w:rsidRDefault="00F90BDC">
      <w:r xmlns:w="http://schemas.openxmlformats.org/wordprocessingml/2006/main">
        <w:t xml:space="preserve">Guð þekkir hjörtu okkar og biður fyrir okkur samkvæmt vilja sínum.</w:t>
      </w:r>
    </w:p>
    <w:p w14:paraId="6584D476" w14:textId="77777777" w:rsidR="00F90BDC" w:rsidRDefault="00F90BDC"/>
    <w:p w14:paraId="33D7B2FF" w14:textId="77777777" w:rsidR="00F90BDC" w:rsidRDefault="00F90BDC">
      <w:r xmlns:w="http://schemas.openxmlformats.org/wordprocessingml/2006/main">
        <w:t xml:space="preserve">1. Óbilandi kærleikur Guðs: Að skilja hjarta föðurins</w:t>
      </w:r>
    </w:p>
    <w:p w14:paraId="74FAAB56" w14:textId="77777777" w:rsidR="00F90BDC" w:rsidRDefault="00F90BDC"/>
    <w:p w14:paraId="4F8C061E" w14:textId="77777777" w:rsidR="00F90BDC" w:rsidRDefault="00F90BDC">
      <w:r xmlns:w="http://schemas.openxmlformats.org/wordprocessingml/2006/main">
        <w:t xml:space="preserve">2. Kraftur fyrirbænarinnar: Að þekkja vilja Guðs fyrir líf okkar</w:t>
      </w:r>
    </w:p>
    <w:p w14:paraId="49D37AC0" w14:textId="77777777" w:rsidR="00F90BDC" w:rsidRDefault="00F90BDC"/>
    <w:p w14:paraId="5118E706" w14:textId="77777777" w:rsidR="00F90BDC" w:rsidRDefault="00F90BDC">
      <w:r xmlns:w="http://schemas.openxmlformats.org/wordprocessingml/2006/main">
        <w:t xml:space="preserve">1. Sálmur 139:23-24 - Rannsakaðu mig, ó Guð, og þekki hjarta mitt! Prófaðu mig og þekki hugsanir mínar! Og sjáðu, hvort nokkur leiður sé á mér, og leiddu mig á eilífan veg!</w:t>
      </w:r>
    </w:p>
    <w:p w14:paraId="4363B1C3" w14:textId="77777777" w:rsidR="00F90BDC" w:rsidRDefault="00F90BDC"/>
    <w:p w14:paraId="62A764D9" w14:textId="77777777" w:rsidR="00F90BDC" w:rsidRDefault="00F90BDC">
      <w:r xmlns:w="http://schemas.openxmlformats.org/wordprocessingml/2006/main">
        <w:t xml:space="preserve">2. Hebreabréfið 4:12-13 - Því að orð Guðs er lifandi og virkt, beittara hverju tvíeggjuðu sverði, það </w:t>
      </w:r>
      <w:r xmlns:w="http://schemas.openxmlformats.org/wordprocessingml/2006/main">
        <w:lastRenderedPageBreak xmlns:w="http://schemas.openxmlformats.org/wordprocessingml/2006/main"/>
      </w:r>
      <w:r xmlns:w="http://schemas.openxmlformats.org/wordprocessingml/2006/main">
        <w:t xml:space="preserve">stingur í sundur sál og anda, liðum og merg og greinir hugsanir og fyrirætlanir. hjartað. Og engin skepna er hulin sjónum hans, heldur eru allir naknir og berskjaldaðir fyrir augum hans, sem við eigum að gera reikningsskil fyrir.</w:t>
      </w:r>
    </w:p>
    <w:p w14:paraId="4AD4BEF5" w14:textId="77777777" w:rsidR="00F90BDC" w:rsidRDefault="00F90BDC"/>
    <w:p w14:paraId="5EAEACF2" w14:textId="77777777" w:rsidR="00F90BDC" w:rsidRDefault="00F90BDC">
      <w:r xmlns:w="http://schemas.openxmlformats.org/wordprocessingml/2006/main">
        <w:t xml:space="preserve">Rómverjabréfið 8:28 Og vér vitum, að þeim sem elska Guð samverkar allt til góðs, þeim sem kallaðir eru eftir ásetningi hans.</w:t>
      </w:r>
    </w:p>
    <w:p w14:paraId="6E2DA7FD" w14:textId="77777777" w:rsidR="00F90BDC" w:rsidRDefault="00F90BDC"/>
    <w:p w14:paraId="68927A36" w14:textId="77777777" w:rsidR="00F90BDC" w:rsidRDefault="00F90BDC">
      <w:r xmlns:w="http://schemas.openxmlformats.org/wordprocessingml/2006/main">
        <w:t xml:space="preserve">Guð vinnur alla hluti til heilla þeim sem elska hann og eru kallaðir samkvæmt ásetningi hans.</w:t>
      </w:r>
    </w:p>
    <w:p w14:paraId="566759A2" w14:textId="77777777" w:rsidR="00F90BDC" w:rsidRDefault="00F90BDC"/>
    <w:p w14:paraId="55E68AE5" w14:textId="77777777" w:rsidR="00F90BDC" w:rsidRDefault="00F90BDC">
      <w:r xmlns:w="http://schemas.openxmlformats.org/wordprocessingml/2006/main">
        <w:t xml:space="preserve">1. Að læra að treysta Guði á erfiðum tímum</w:t>
      </w:r>
    </w:p>
    <w:p w14:paraId="086B5461" w14:textId="77777777" w:rsidR="00F90BDC" w:rsidRDefault="00F90BDC"/>
    <w:p w14:paraId="1890B0E8" w14:textId="77777777" w:rsidR="00F90BDC" w:rsidRDefault="00F90BDC">
      <w:r xmlns:w="http://schemas.openxmlformats.org/wordprocessingml/2006/main">
        <w:t xml:space="preserve">2. Tilgangur Guðs og verk í lífi okkar</w:t>
      </w:r>
    </w:p>
    <w:p w14:paraId="01DF7972" w14:textId="77777777" w:rsidR="00F90BDC" w:rsidRDefault="00F90BDC"/>
    <w:p w14:paraId="7542B0A0" w14:textId="77777777" w:rsidR="00F90BDC" w:rsidRDefault="00F90BDC">
      <w:r xmlns:w="http://schemas.openxmlformats.org/wordprocessingml/2006/main">
        <w:t xml:space="preserve">1. Jeremía 29:11 - „Því að ég veit hvaða áætlanir ég hef um þig,“ segir Drottinn, „áætlar að gera þér farsælan og ekki gera þér illt, ætlar að gefa þér von og framtíð.</w:t>
      </w:r>
    </w:p>
    <w:p w14:paraId="1A7EDC65" w14:textId="77777777" w:rsidR="00F90BDC" w:rsidRDefault="00F90BDC"/>
    <w:p w14:paraId="0FD9D940" w14:textId="77777777" w:rsidR="00F90BDC" w:rsidRDefault="00F90BDC">
      <w:r xmlns:w="http://schemas.openxmlformats.org/wordprocessingml/2006/main">
        <w:t xml:space="preserve">2. Filippíbréfið 4:13 - Allt get ég gert fyrir hann sem styrkir mig.</w:t>
      </w:r>
    </w:p>
    <w:p w14:paraId="33701576" w14:textId="77777777" w:rsidR="00F90BDC" w:rsidRDefault="00F90BDC"/>
    <w:p w14:paraId="6DF425F5" w14:textId="77777777" w:rsidR="00F90BDC" w:rsidRDefault="00F90BDC">
      <w:r xmlns:w="http://schemas.openxmlformats.org/wordprocessingml/2006/main">
        <w:t xml:space="preserve">Rómverjabréfið 8:29 Því að þá sem hann þekkti fyrir fram, hefur hann og fyrir ákveðið til að líkjast mynd sonar síns, til þess að hann yrði frumburður meðal margra bræðra.</w:t>
      </w:r>
    </w:p>
    <w:p w14:paraId="4A611CE4" w14:textId="77777777" w:rsidR="00F90BDC" w:rsidRDefault="00F90BDC"/>
    <w:p w14:paraId="0A9E3E75" w14:textId="77777777" w:rsidR="00F90BDC" w:rsidRDefault="00F90BDC">
      <w:r xmlns:w="http://schemas.openxmlformats.org/wordprocessingml/2006/main">
        <w:t xml:space="preserve">Guð fyrirskipaði þá sem hann þekkti áður til að líkjast syni sínum, Jesú Kristi, svo að hann yrði frumburður margra bræðra og systra.</w:t>
      </w:r>
    </w:p>
    <w:p w14:paraId="73CEC9FE" w14:textId="77777777" w:rsidR="00F90BDC" w:rsidRDefault="00F90BDC"/>
    <w:p w14:paraId="5F281E04" w14:textId="77777777" w:rsidR="00F90BDC" w:rsidRDefault="00F90BDC">
      <w:r xmlns:w="http://schemas.openxmlformats.org/wordprocessingml/2006/main">
        <w:t xml:space="preserve">1. Kærleikur Guðs: Fyrirfram ákveðinn til að líkjast Jesú</w:t>
      </w:r>
    </w:p>
    <w:p w14:paraId="21146C53" w14:textId="77777777" w:rsidR="00F90BDC" w:rsidRDefault="00F90BDC"/>
    <w:p w14:paraId="278C8312" w14:textId="77777777" w:rsidR="00F90BDC" w:rsidRDefault="00F90BDC">
      <w:r xmlns:w="http://schemas.openxmlformats.org/wordprocessingml/2006/main">
        <w:t xml:space="preserve">2. Forákvörðun: Leið okkar til að verða eins og Kristur</w:t>
      </w:r>
    </w:p>
    <w:p w14:paraId="548D17FD" w14:textId="77777777" w:rsidR="00F90BDC" w:rsidRDefault="00F90BDC"/>
    <w:p w14:paraId="43DE2591" w14:textId="77777777" w:rsidR="00F90BDC" w:rsidRDefault="00F90BDC">
      <w:r xmlns:w="http://schemas.openxmlformats.org/wordprocessingml/2006/main">
        <w:t xml:space="preserve">1. 1. Jóhannesarbréf 3:1 - Sjáið hvers konar kærleika faðirinn hefur gefið okkur, að vér skulum kallast Guðs börn; og svo erum við.</w:t>
      </w:r>
    </w:p>
    <w:p w14:paraId="3C5411A7" w14:textId="77777777" w:rsidR="00F90BDC" w:rsidRDefault="00F90BDC"/>
    <w:p w14:paraId="003615AE" w14:textId="77777777" w:rsidR="00F90BDC" w:rsidRDefault="00F90BDC">
      <w:r xmlns:w="http://schemas.openxmlformats.org/wordprocessingml/2006/main">
        <w:t xml:space="preserve">2. Efesusbréfið 1:4-5 - Eins og hann útvaldi oss í honum fyrir grundvöllun heimsins, til þess að vér ættum að vera heilagir og lýtalausir fyrir honum. Í kærleika hefur hann fyrirskipað okkur til ættleiðingar sem syni fyrir Jesú Krist, í samræmi við tilgang vilja hans.</w:t>
      </w:r>
    </w:p>
    <w:p w14:paraId="35EA57CE" w14:textId="77777777" w:rsidR="00F90BDC" w:rsidRDefault="00F90BDC"/>
    <w:p w14:paraId="7A373806" w14:textId="77777777" w:rsidR="00F90BDC" w:rsidRDefault="00F90BDC">
      <w:r xmlns:w="http://schemas.openxmlformats.org/wordprocessingml/2006/main">
        <w:t xml:space="preserve">Rómverjabréfið 8:30 Og þá, sem hann hafði fyrirfram ákveðið, þá kallaði hann og, og þá sem hann kallaði, þá réttlætti hann og, og þá sem hann réttlætti, þá vegsamaði hann einnig.</w:t>
      </w:r>
    </w:p>
    <w:p w14:paraId="336D43A1" w14:textId="77777777" w:rsidR="00F90BDC" w:rsidRDefault="00F90BDC"/>
    <w:p w14:paraId="01C83E4D" w14:textId="77777777" w:rsidR="00F90BDC" w:rsidRDefault="00F90BDC">
      <w:r xmlns:w="http://schemas.openxmlformats.org/wordprocessingml/2006/main">
        <w:t xml:space="preserve">Guð hefur fyrirskipað, kallað, réttlætt og vegsamað þá sem hann hefur útvalið.</w:t>
      </w:r>
    </w:p>
    <w:p w14:paraId="7A0AB608" w14:textId="77777777" w:rsidR="00F90BDC" w:rsidRDefault="00F90BDC"/>
    <w:p w14:paraId="07F65B9B" w14:textId="77777777" w:rsidR="00F90BDC" w:rsidRDefault="00F90BDC">
      <w:r xmlns:w="http://schemas.openxmlformats.org/wordprocessingml/2006/main">
        <w:t xml:space="preserve">1. Dýrð Guðs útvöldu</w:t>
      </w:r>
    </w:p>
    <w:p w14:paraId="1124F5BF" w14:textId="77777777" w:rsidR="00F90BDC" w:rsidRDefault="00F90BDC"/>
    <w:p w14:paraId="51F448D9" w14:textId="77777777" w:rsidR="00F90BDC" w:rsidRDefault="00F90BDC">
      <w:r xmlns:w="http://schemas.openxmlformats.org/wordprocessingml/2006/main">
        <w:t xml:space="preserve">2. Forákvörðun: Gjöf kærleika Guðs</w:t>
      </w:r>
    </w:p>
    <w:p w14:paraId="239B89F8" w14:textId="77777777" w:rsidR="00F90BDC" w:rsidRDefault="00F90BDC"/>
    <w:p w14:paraId="2108C078" w14:textId="77777777" w:rsidR="00F90BDC" w:rsidRDefault="00F90BDC">
      <w:r xmlns:w="http://schemas.openxmlformats.org/wordprocessingml/2006/main">
        <w:t xml:space="preserve">1. Efesusbréfið 1:4-5 - „Eins og hann útvaldi oss í sér fyrir grundvöllun heimsins, til þess að vér ættum að vera heilagir og lýtalausir fyrir honum í kærleika. , eftir velþóknun vilja hans“</w:t>
      </w:r>
    </w:p>
    <w:p w14:paraId="67CC791C" w14:textId="77777777" w:rsidR="00F90BDC" w:rsidRDefault="00F90BDC"/>
    <w:p w14:paraId="2A4F05E2" w14:textId="77777777" w:rsidR="00F90BDC" w:rsidRDefault="00F90BDC">
      <w:r xmlns:w="http://schemas.openxmlformats.org/wordprocessingml/2006/main">
        <w:t xml:space="preserve">2. Jesaja 43:7 - „Sérhvern þann sem kallaður er með mínu nafni, því að ég hef skapað hann mér til dýrðar, ég hef myndað hann. já, ég hef skapað hann."</w:t>
      </w:r>
    </w:p>
    <w:p w14:paraId="34A1795B" w14:textId="77777777" w:rsidR="00F90BDC" w:rsidRDefault="00F90BDC"/>
    <w:p w14:paraId="31B97220" w14:textId="77777777" w:rsidR="00F90BDC" w:rsidRDefault="00F90BDC">
      <w:r xmlns:w="http://schemas.openxmlformats.org/wordprocessingml/2006/main">
        <w:t xml:space="preserve">Rómverjabréfið 8:31 Hvað eigum vér þá að segja um þetta? Ef Guð er með okkur, hver getur verið á móti okkur?</w:t>
      </w:r>
    </w:p>
    <w:p w14:paraId="325BF5D7" w14:textId="77777777" w:rsidR="00F90BDC" w:rsidRDefault="00F90BDC"/>
    <w:p w14:paraId="0CF30623" w14:textId="77777777" w:rsidR="00F90BDC" w:rsidRDefault="00F90BDC">
      <w:r xmlns:w="http://schemas.openxmlformats.org/wordprocessingml/2006/main">
        <w:t xml:space="preserve">Guð er alltaf við hlið okkar og mun vernda okkur fyrir hvaða andstöðu sem er.</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Guð er alltaf með okkur - Rómverjabréfið 8:31</w:t>
      </w:r>
    </w:p>
    <w:p w14:paraId="3F3617A7" w14:textId="77777777" w:rsidR="00F90BDC" w:rsidRDefault="00F90BDC"/>
    <w:p w14:paraId="1936482C" w14:textId="77777777" w:rsidR="00F90BDC" w:rsidRDefault="00F90BDC">
      <w:r xmlns:w="http://schemas.openxmlformats.org/wordprocessingml/2006/main">
        <w:t xml:space="preserve">2. Óbilandi kærleikur Guðs - Rómverjabréfið 8:31</w:t>
      </w:r>
    </w:p>
    <w:p w14:paraId="527B860B" w14:textId="77777777" w:rsidR="00F90BDC" w:rsidRDefault="00F90BDC"/>
    <w:p w14:paraId="67D22777" w14:textId="77777777" w:rsidR="00F90BDC" w:rsidRDefault="00F90BDC">
      <w:r xmlns:w="http://schemas.openxmlformats.org/wordprocessingml/2006/main">
        <w:t xml:space="preserve">1. Sálmur 118:6 - Drottinn er mér við hlið; Ég óttast ekki: hvað getur maðurinn gjört mér?</w:t>
      </w:r>
    </w:p>
    <w:p w14:paraId="0440E769" w14:textId="77777777" w:rsidR="00F90BDC" w:rsidRDefault="00F90BDC"/>
    <w:p w14:paraId="48FA5F31" w14:textId="77777777" w:rsidR="00F90BDC" w:rsidRDefault="00F90BDC">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4822AF8B" w14:textId="77777777" w:rsidR="00F90BDC" w:rsidRDefault="00F90BDC"/>
    <w:p w14:paraId="75B5520B" w14:textId="77777777" w:rsidR="00F90BDC" w:rsidRDefault="00F90BDC">
      <w:r xmlns:w="http://schemas.openxmlformats.org/wordprocessingml/2006/main">
        <w:t xml:space="preserve">Rómverjabréfið 8:32 Sá sem ekki þyrmdi eigin syni, heldur framseldi hann fyrir okkur öll, hvernig skyldi hann ekki með honum líka gefa oss allt?</w:t>
      </w:r>
    </w:p>
    <w:p w14:paraId="48195513" w14:textId="77777777" w:rsidR="00F90BDC" w:rsidRDefault="00F90BDC"/>
    <w:p w14:paraId="0EE19518" w14:textId="77777777" w:rsidR="00F90BDC" w:rsidRDefault="00F90BDC">
      <w:r xmlns:w="http://schemas.openxmlformats.org/wordprocessingml/2006/main">
        <w:t xml:space="preserve">Guð hefur gefið okkur fullkomna gjöf með því að senda son sinn, Jesú Krist, og hann mun halda áfram að gefa okkur alla hluti frjálslega.</w:t>
      </w:r>
    </w:p>
    <w:p w14:paraId="7F216F5D" w14:textId="77777777" w:rsidR="00F90BDC" w:rsidRDefault="00F90BDC"/>
    <w:p w14:paraId="40BA4516" w14:textId="77777777" w:rsidR="00F90BDC" w:rsidRDefault="00F90BDC">
      <w:r xmlns:w="http://schemas.openxmlformats.org/wordprocessingml/2006/main">
        <w:t xml:space="preserve">1. Óskiljanleg gjöf Jesú Krists</w:t>
      </w:r>
    </w:p>
    <w:p w14:paraId="44F93209" w14:textId="77777777" w:rsidR="00F90BDC" w:rsidRDefault="00F90BDC"/>
    <w:p w14:paraId="27016354" w14:textId="77777777" w:rsidR="00F90BDC" w:rsidRDefault="00F90BDC">
      <w:r xmlns:w="http://schemas.openxmlformats.org/wordprocessingml/2006/main">
        <w:t xml:space="preserve">2. Óviðjafnanleg örlæti Guðs</w:t>
      </w:r>
    </w:p>
    <w:p w14:paraId="7B4C621B" w14:textId="77777777" w:rsidR="00F90BDC" w:rsidRDefault="00F90BDC"/>
    <w:p w14:paraId="3C5CA8C9"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49C3EDFA" w14:textId="77777777" w:rsidR="00F90BDC" w:rsidRDefault="00F90BDC"/>
    <w:p w14:paraId="7C8D6A2E" w14:textId="77777777" w:rsidR="00F90BDC" w:rsidRDefault="00F90BDC">
      <w:r xmlns:w="http://schemas.openxmlformats.org/wordprocessingml/2006/main">
        <w:t xml:space="preserve">2. 2. Korintubréf 9:15 - Guði séu þakkir fyrir ólýsanlega gjöf hans!</w:t>
      </w:r>
    </w:p>
    <w:p w14:paraId="582F6929" w14:textId="77777777" w:rsidR="00F90BDC" w:rsidRDefault="00F90BDC"/>
    <w:p w14:paraId="2DE22CE0" w14:textId="77777777" w:rsidR="00F90BDC" w:rsidRDefault="00F90BDC">
      <w:r xmlns:w="http://schemas.openxmlformats.org/wordprocessingml/2006/main">
        <w:t xml:space="preserve">Rómverjabréfið 8:33 Hver á að kæra Guðs útvöldu? Það er Guð sem réttlætir.</w:t>
      </w:r>
    </w:p>
    <w:p w14:paraId="58E06531" w14:textId="77777777" w:rsidR="00F90BDC" w:rsidRDefault="00F90BDC"/>
    <w:p w14:paraId="3396DE25" w14:textId="77777777" w:rsidR="00F90BDC" w:rsidRDefault="00F90BDC">
      <w:r xmlns:w="http://schemas.openxmlformats.org/wordprocessingml/2006/main">
        <w:t xml:space="preserve">Guð er trúr og réttlátur og mun aldrei ákæra hina útvöldu fyrir misgjörðir.</w:t>
      </w:r>
    </w:p>
    <w:p w14:paraId="3DD50703" w14:textId="77777777" w:rsidR="00F90BDC" w:rsidRDefault="00F90BDC"/>
    <w:p w14:paraId="307AC233" w14:textId="77777777" w:rsidR="00F90BDC" w:rsidRDefault="00F90BDC">
      <w:r xmlns:w="http://schemas.openxmlformats.org/wordprocessingml/2006/main">
        <w:t xml:space="preserve">1. Óbilandi trúfesti Guðs</w:t>
      </w:r>
    </w:p>
    <w:p w14:paraId="7078FCA2" w14:textId="77777777" w:rsidR="00F90BDC" w:rsidRDefault="00F90BDC"/>
    <w:p w14:paraId="6C80D872" w14:textId="77777777" w:rsidR="00F90BDC" w:rsidRDefault="00F90BDC">
      <w:r xmlns:w="http://schemas.openxmlformats.org/wordprocessingml/2006/main">
        <w:t xml:space="preserve">2. Réttlát réttlæting Guðs</w:t>
      </w:r>
    </w:p>
    <w:p w14:paraId="25FC8886" w14:textId="77777777" w:rsidR="00F90BDC" w:rsidRDefault="00F90BDC"/>
    <w:p w14:paraId="640E40F0" w14:textId="77777777" w:rsidR="00F90BDC" w:rsidRDefault="00F90BDC">
      <w:r xmlns:w="http://schemas.openxmlformats.org/wordprocessingml/2006/main">
        <w:t xml:space="preserve">1. Rómverjabréfið 3:21-26 - En nú opinberast réttlæti Guðs án lögmálsins, sem lögmálið og spámennirnir vitna um, réttlæti Guðs, fyrir trú á Jesú Krist, öllum og öllum sem trúa. . Því það er enginn munur; því að allir hafa syndgað og skortir dýrð Guðs.</w:t>
      </w:r>
    </w:p>
    <w:p w14:paraId="11DE233D" w14:textId="77777777" w:rsidR="00F90BDC" w:rsidRDefault="00F90BDC"/>
    <w:p w14:paraId="11FA8BCB" w14:textId="77777777" w:rsidR="00F90BDC" w:rsidRDefault="00F90BDC">
      <w:r xmlns:w="http://schemas.openxmlformats.org/wordprocessingml/2006/main">
        <w:t xml:space="preserve">2. Sálmur 103:12 - Svo langt sem austur er frá vestri, svo langt hefur hann fjarlægt afbrot okkar frá okkur.</w:t>
      </w:r>
    </w:p>
    <w:p w14:paraId="53D199CD" w14:textId="77777777" w:rsidR="00F90BDC" w:rsidRDefault="00F90BDC"/>
    <w:p w14:paraId="2B062A03" w14:textId="77777777" w:rsidR="00F90BDC" w:rsidRDefault="00F90BDC">
      <w:r xmlns:w="http://schemas.openxmlformats.org/wordprocessingml/2006/main">
        <w:t xml:space="preserve">Rómverjabréfið 8:34 Hver er sá sem dæmir? Það er Kristur sem dó, já frekar er upprisinn, sem er til hægri handar Guðs, sem einnig biður fyrir okkur.</w:t>
      </w:r>
    </w:p>
    <w:p w14:paraId="26867515" w14:textId="77777777" w:rsidR="00F90BDC" w:rsidRDefault="00F90BDC"/>
    <w:p w14:paraId="0F465EC1" w14:textId="77777777" w:rsidR="00F90BDC" w:rsidRDefault="00F90BDC">
      <w:r xmlns:w="http://schemas.openxmlformats.org/wordprocessingml/2006/main">
        <w:t xml:space="preserve">Kristur dó fyrir okkur og reis upp aftur og biður nú fyrir okkur til hægri handar Guðs.</w:t>
      </w:r>
    </w:p>
    <w:p w14:paraId="19ADC777" w14:textId="77777777" w:rsidR="00F90BDC" w:rsidRDefault="00F90BDC"/>
    <w:p w14:paraId="3AC9E04B" w14:textId="77777777" w:rsidR="00F90BDC" w:rsidRDefault="00F90BDC">
      <w:r xmlns:w="http://schemas.openxmlformats.org/wordprocessingml/2006/main">
        <w:t xml:space="preserve">1. Kærleikur og fyrirbæn Jesú Krists</w:t>
      </w:r>
    </w:p>
    <w:p w14:paraId="6DAE82B2" w14:textId="77777777" w:rsidR="00F90BDC" w:rsidRDefault="00F90BDC"/>
    <w:p w14:paraId="5AD8E49E" w14:textId="77777777" w:rsidR="00F90BDC" w:rsidRDefault="00F90BDC">
      <w:r xmlns:w="http://schemas.openxmlformats.org/wordprocessingml/2006/main">
        <w:t xml:space="preserve">2. Frelsun og náð Krists</w:t>
      </w:r>
    </w:p>
    <w:p w14:paraId="4DC76846" w14:textId="77777777" w:rsidR="00F90BDC" w:rsidRDefault="00F90BDC"/>
    <w:p w14:paraId="75F82E54" w14:textId="77777777" w:rsidR="00F90BDC" w:rsidRDefault="00F90BDC">
      <w:r xmlns:w="http://schemas.openxmlformats.org/wordprocessingml/2006/main">
        <w:t xml:space="preserve">1. Jesaja 53:5 - En hann var stunginn vegna afbrota vorra, hann var kraminn vegna misgjörða vorra. refsingin, sem veitti oss frið, var á honum, og af sárum hans erum vér læknir.</w:t>
      </w:r>
    </w:p>
    <w:p w14:paraId="4D1631BE" w14:textId="77777777" w:rsidR="00F90BDC" w:rsidRDefault="00F90BDC"/>
    <w:p w14:paraId="677F2F25" w14:textId="77777777" w:rsidR="00F90BDC" w:rsidRDefault="00F90BDC">
      <w:r xmlns:w="http://schemas.openxmlformats.org/wordprocessingml/2006/main">
        <w:t xml:space="preserve">2. 1. Jóhannesarbréf 2:1-2 - Börnin mín, þetta skrifa ég yður, svo að þér syndgið ekki. Og ef einhver syndgar, þá höfum vér málsvara hjá föðurnum, Jesú Kristi hinum réttláta, og hann er friðþæging fyrir syndir vorar, og ekki aðeins fyrir syndir okkar, heldur einnig fyrir syndir alls heimsins.</w:t>
      </w:r>
    </w:p>
    <w:p w14:paraId="15409894" w14:textId="77777777" w:rsidR="00F90BDC" w:rsidRDefault="00F90BDC"/>
    <w:p w14:paraId="6A2A1C16" w14:textId="77777777" w:rsidR="00F90BDC" w:rsidRDefault="00F90BDC">
      <w:r xmlns:w="http://schemas.openxmlformats.org/wordprocessingml/2006/main">
        <w:t xml:space="preserve">Rómverjabréfið 8:35 Hver mun skilja okkur frá kærleika Krists? Mun þrenging eða neyð, eða ofsóknir, hungur, blygðan, háska eða sverð?</w:t>
      </w:r>
    </w:p>
    <w:p w14:paraId="6C846C47" w14:textId="77777777" w:rsidR="00F90BDC" w:rsidRDefault="00F90BDC"/>
    <w:p w14:paraId="2F3ADC66" w14:textId="77777777" w:rsidR="00F90BDC" w:rsidRDefault="00F90BDC">
      <w:r xmlns:w="http://schemas.openxmlformats.org/wordprocessingml/2006/main">
        <w:t xml:space="preserve">Páll spyr hver geti aðskilið okkur frá kærleika Krists og telur upp ýmsar þrengingar sem við kunnum að þola.</w:t>
      </w:r>
    </w:p>
    <w:p w14:paraId="00261198" w14:textId="77777777" w:rsidR="00F90BDC" w:rsidRDefault="00F90BDC"/>
    <w:p w14:paraId="4F7DB435" w14:textId="77777777" w:rsidR="00F90BDC" w:rsidRDefault="00F90BDC">
      <w:r xmlns:w="http://schemas.openxmlformats.org/wordprocessingml/2006/main">
        <w:t xml:space="preserve">1. „Óhagganlegur kærleikur Krists“</w:t>
      </w:r>
    </w:p>
    <w:p w14:paraId="247733BE" w14:textId="77777777" w:rsidR="00F90BDC" w:rsidRDefault="00F90BDC"/>
    <w:p w14:paraId="0C08C3C3" w14:textId="77777777" w:rsidR="00F90BDC" w:rsidRDefault="00F90BDC">
      <w:r xmlns:w="http://schemas.openxmlformats.org/wordprocessingml/2006/main">
        <w:t xml:space="preserve">2. „Styrkur trúar okkar á erfiðum tímum“</w:t>
      </w:r>
    </w:p>
    <w:p w14:paraId="474ACB1C" w14:textId="77777777" w:rsidR="00F90BDC" w:rsidRDefault="00F90BDC"/>
    <w:p w14:paraId="1B5EBEA6" w14:textId="77777777" w:rsidR="00F90BDC" w:rsidRDefault="00F90BDC">
      <w:r xmlns:w="http://schemas.openxmlformats.org/wordprocessingml/2006/main">
        <w:t xml:space="preserve">1. Hebreabréfið 13:5 - "Haltu lífi þínu lausu við peningaást og vertu sáttur við það sem þú átt, því að hann hefur sagt: "Ég mun aldrei yfirgefa þig né yfirgefa þig."</w:t>
      </w:r>
    </w:p>
    <w:p w14:paraId="1CC4B91A" w14:textId="77777777" w:rsidR="00F90BDC" w:rsidRDefault="00F90BDC"/>
    <w:p w14:paraId="41FDE945" w14:textId="77777777" w:rsidR="00F90BDC" w:rsidRDefault="00F90BDC">
      <w:r xmlns:w="http://schemas.openxmlformats.org/wordprocessingml/2006/main">
        <w:t xml:space="preserve">2. 2. Korintubréf 12:9 - En hann sagði við mig: "Náð mín nægir þér, því að máttur minn fullkomnast í veikleika."</w:t>
      </w:r>
    </w:p>
    <w:p w14:paraId="44EAD934" w14:textId="77777777" w:rsidR="00F90BDC" w:rsidRDefault="00F90BDC"/>
    <w:p w14:paraId="009B7144" w14:textId="77777777" w:rsidR="00F90BDC" w:rsidRDefault="00F90BDC">
      <w:r xmlns:w="http://schemas.openxmlformats.org/wordprocessingml/2006/main">
        <w:t xml:space="preserve">Rómverjabréfið 8:36 Eins og ritað er: Fyrir þín vegna erum vér drepnir allan daginn. við erum talin slátrað sauðfé.</w:t>
      </w:r>
    </w:p>
    <w:p w14:paraId="6654FB38" w14:textId="77777777" w:rsidR="00F90BDC" w:rsidRDefault="00F90BDC"/>
    <w:p w14:paraId="6536720D" w14:textId="77777777" w:rsidR="00F90BDC" w:rsidRDefault="00F90BDC">
      <w:r xmlns:w="http://schemas.openxmlformats.org/wordprocessingml/2006/main">
        <w:t xml:space="preserve">Fólk Guðs er tilbúið að þjást hans vegna.</w:t>
      </w:r>
    </w:p>
    <w:p w14:paraId="74C258CD" w14:textId="77777777" w:rsidR="00F90BDC" w:rsidRDefault="00F90BDC"/>
    <w:p w14:paraId="5ED5A8E2" w14:textId="77777777" w:rsidR="00F90BDC" w:rsidRDefault="00F90BDC">
      <w:r xmlns:w="http://schemas.openxmlformats.org/wordprocessingml/2006/main">
        <w:t xml:space="preserve">1: Við verðum að vera fús til að þjást fyrir Krist og bera kross okkar á hverjum degi.</w:t>
      </w:r>
    </w:p>
    <w:p w14:paraId="45BCBC0B" w14:textId="77777777" w:rsidR="00F90BDC" w:rsidRDefault="00F90BDC"/>
    <w:p w14:paraId="7486D8F2" w14:textId="77777777" w:rsidR="00F90BDC" w:rsidRDefault="00F90BDC">
      <w:r xmlns:w="http://schemas.openxmlformats.org/wordprocessingml/2006/main">
        <w:t xml:space="preserve">2: Guð mun bera okkur í gegnum þjáningar okkar okkur til dýrðar.</w:t>
      </w:r>
    </w:p>
    <w:p w14:paraId="743DABC7" w14:textId="77777777" w:rsidR="00F90BDC" w:rsidRDefault="00F90BDC"/>
    <w:p w14:paraId="7CF3F8D6" w14:textId="77777777" w:rsidR="00F90BDC" w:rsidRDefault="00F90BDC">
      <w:r xmlns:w="http://schemas.openxmlformats.org/wordprocessingml/2006/main">
        <w:t xml:space="preserve">1:1 Pétursbréf 5:6-7 - „Auðmýkið yður því undir voldugu hendi Guðs, svo að hann upphefji yður á réttum tíma og varpi öllum áhyggjum yðar á hann, því að hann ber umhyggju fyrir yður.</w:t>
      </w:r>
    </w:p>
    <w:p w14:paraId="369E1A36" w14:textId="77777777" w:rsidR="00F90BDC" w:rsidRDefault="00F90BDC"/>
    <w:p w14:paraId="6A6055D1" w14:textId="77777777" w:rsidR="00F90BDC" w:rsidRDefault="00F90BDC">
      <w:r xmlns:w="http://schemas.openxmlformats.org/wordprocessingml/2006/main">
        <w:t xml:space="preserve">2: Jesaja 41:10 - „Óttast þú ekki, því að ég er með þér. óttast ekki, því að ég er þinn Guð. Ég styrki þig, ég mun hjálpa þér, ég styð þig með hægri hendi minni."</w:t>
      </w:r>
    </w:p>
    <w:p w14:paraId="0CC928B7" w14:textId="77777777" w:rsidR="00F90BDC" w:rsidRDefault="00F90BDC"/>
    <w:p w14:paraId="1C2BBCA4" w14:textId="77777777" w:rsidR="00F90BDC" w:rsidRDefault="00F90BDC">
      <w:r xmlns:w="http://schemas.openxmlformats.org/wordprocessingml/2006/main">
        <w:t xml:space="preserve">Rómverjabréfið 8:37 Nei, í öllu þessu erum við meira en sigurvegarar fyrir hann sem elskaði okkur.</w:t>
      </w:r>
    </w:p>
    <w:p w14:paraId="54F08FFB" w14:textId="77777777" w:rsidR="00F90BDC" w:rsidRDefault="00F90BDC"/>
    <w:p w14:paraId="2BD07710" w14:textId="77777777" w:rsidR="00F90BDC" w:rsidRDefault="00F90BDC">
      <w:r xmlns:w="http://schemas.openxmlformats.org/wordprocessingml/2006/main">
        <w:t xml:space="preserve">Í Kristi getum við sigrast á hvaða hindrun eða áskorun sem verður á vegi okkar.</w:t>
      </w:r>
    </w:p>
    <w:p w14:paraId="77746359" w14:textId="77777777" w:rsidR="00F90BDC" w:rsidRDefault="00F90BDC"/>
    <w:p w14:paraId="4714328F" w14:textId="77777777" w:rsidR="00F90BDC" w:rsidRDefault="00F90BDC">
      <w:r xmlns:w="http://schemas.openxmlformats.org/wordprocessingml/2006/main">
        <w:t xml:space="preserve">1. Að sigrast á áskorunum í gegnum Krist</w:t>
      </w:r>
    </w:p>
    <w:p w14:paraId="6CE48112" w14:textId="77777777" w:rsidR="00F90BDC" w:rsidRDefault="00F90BDC"/>
    <w:p w14:paraId="153889AD" w14:textId="77777777" w:rsidR="00F90BDC" w:rsidRDefault="00F90BDC">
      <w:r xmlns:w="http://schemas.openxmlformats.org/wordprocessingml/2006/main">
        <w:t xml:space="preserve">2. Sigra óttann í gegnum trú</w:t>
      </w:r>
    </w:p>
    <w:p w14:paraId="35066852" w14:textId="77777777" w:rsidR="00F90BDC" w:rsidRDefault="00F90BDC"/>
    <w:p w14:paraId="51DCEDA6" w14:textId="77777777" w:rsidR="00F90BDC" w:rsidRDefault="00F90BDC">
      <w:r xmlns:w="http://schemas.openxmlformats.org/wordprocessingml/2006/main">
        <w:t xml:space="preserve">1. 1. Jóhannesarbréf 4:18; Fullkomin ást rekur óttann út</w:t>
      </w:r>
    </w:p>
    <w:p w14:paraId="2395EDAC" w14:textId="77777777" w:rsidR="00F90BDC" w:rsidRDefault="00F90BDC"/>
    <w:p w14:paraId="49CB9655" w14:textId="77777777" w:rsidR="00F90BDC" w:rsidRDefault="00F90BDC">
      <w:r xmlns:w="http://schemas.openxmlformats.org/wordprocessingml/2006/main">
        <w:t xml:space="preserve">2. Jesaja 41:10; Óttast ekki, því að ég er með þér; Vertu ekki skelfd, því að ég er þinn Guð</w:t>
      </w:r>
    </w:p>
    <w:p w14:paraId="22531339" w14:textId="77777777" w:rsidR="00F90BDC" w:rsidRDefault="00F90BDC"/>
    <w:p w14:paraId="68152B1A" w14:textId="77777777" w:rsidR="00F90BDC" w:rsidRDefault="00F90BDC">
      <w:r xmlns:w="http://schemas.openxmlformats.org/wordprocessingml/2006/main">
        <w:t xml:space="preserve">Rómverjabréfið 8:38 Því að ég er sannfærður um að hvorki dauði né líf, né englar né tign, né kraftar, né hið yfirstandandi né hið ókomna.</w:t>
      </w:r>
    </w:p>
    <w:p w14:paraId="0F236388" w14:textId="77777777" w:rsidR="00F90BDC" w:rsidRDefault="00F90BDC"/>
    <w:p w14:paraId="5BAE1F23" w14:textId="77777777" w:rsidR="00F90BDC" w:rsidRDefault="00F90BDC">
      <w:r xmlns:w="http://schemas.openxmlformats.org/wordprocessingml/2006/main">
        <w:t xml:space="preserve">Í kaflanum segir að ekkert geti aðskilið okkur frá kærleika Guðs.</w:t>
      </w:r>
    </w:p>
    <w:p w14:paraId="41ED6D89" w14:textId="77777777" w:rsidR="00F90BDC" w:rsidRDefault="00F90BDC"/>
    <w:p w14:paraId="4C900938" w14:textId="77777777" w:rsidR="00F90BDC" w:rsidRDefault="00F90BDC">
      <w:r xmlns:w="http://schemas.openxmlformats.org/wordprocessingml/2006/main">
        <w:t xml:space="preserve">1: Hin endalausa ást Guðs - Sama hvað við stöndum frammi fyrir í þessu lífi, við getum alltaf verið viss um kærleika Guðs til okkar.</w:t>
      </w:r>
    </w:p>
    <w:p w14:paraId="4CBE8B20" w14:textId="77777777" w:rsidR="00F90BDC" w:rsidRDefault="00F90BDC"/>
    <w:p w14:paraId="44EC260A" w14:textId="77777777" w:rsidR="00F90BDC" w:rsidRDefault="00F90BDC">
      <w:r xmlns:w="http://schemas.openxmlformats.org/wordprocessingml/2006/main">
        <w:t xml:space="preserve">2: Hinn breytingalausi eðli Guðs - Kærleikur Guðs til okkar sveiflast ekki með aðstæðum okkar, hún er stöðug og örugg.</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 31:3 - Drottinn hefur birst mér forðum daga og sagt: „Já, ég hef elskað þig með eilífum kærleika. Þess vegna hef ég dregið þig með miskunnsemi.</w:t>
      </w:r>
    </w:p>
    <w:p w14:paraId="129E7E30" w14:textId="77777777" w:rsidR="00F90BDC" w:rsidRDefault="00F90BDC"/>
    <w:p w14:paraId="655B9F99" w14:textId="77777777" w:rsidR="00F90BDC" w:rsidRDefault="00F90BDC">
      <w:r xmlns:w="http://schemas.openxmlformats.org/wordprocessingml/2006/main">
        <w:t xml:space="preserve">2: Jesaja 40:8 - Grasið visnar, blómið fölnar, en orð Guðs vors varir að eilífu.</w:t>
      </w:r>
    </w:p>
    <w:p w14:paraId="07069836" w14:textId="77777777" w:rsidR="00F90BDC" w:rsidRDefault="00F90BDC"/>
    <w:p w14:paraId="230A0B1D" w14:textId="77777777" w:rsidR="00F90BDC" w:rsidRDefault="00F90BDC">
      <w:r xmlns:w="http://schemas.openxmlformats.org/wordprocessingml/2006/main">
        <w:t xml:space="preserve">Rómverjabréfið 8:39 Hvorki hæð né dýpt né nokkur önnur skepna mun geta aðskilið okkur frá kærleika Guðs, sem er í Kristi Jesú, Drottni vorum.</w:t>
      </w:r>
    </w:p>
    <w:p w14:paraId="5359138D" w14:textId="77777777" w:rsidR="00F90BDC" w:rsidRDefault="00F90BDC"/>
    <w:p w14:paraId="1B4FF505" w14:textId="77777777" w:rsidR="00F90BDC" w:rsidRDefault="00F90BDC">
      <w:r xmlns:w="http://schemas.openxmlformats.org/wordprocessingml/2006/main">
        <w:t xml:space="preserve">Ekkert getur skilið okkur frá kærleika Guðs, sem er að finna í Jesú Kristi.</w:t>
      </w:r>
    </w:p>
    <w:p w14:paraId="657790C3" w14:textId="77777777" w:rsidR="00F90BDC" w:rsidRDefault="00F90BDC"/>
    <w:p w14:paraId="36F981C6" w14:textId="77777777" w:rsidR="00F90BDC" w:rsidRDefault="00F90BDC">
      <w:r xmlns:w="http://schemas.openxmlformats.org/wordprocessingml/2006/main">
        <w:t xml:space="preserve">1: Hin endalausa ást Guðs</w:t>
      </w:r>
    </w:p>
    <w:p w14:paraId="1CF46937" w14:textId="77777777" w:rsidR="00F90BDC" w:rsidRDefault="00F90BDC"/>
    <w:p w14:paraId="6775261D" w14:textId="77777777" w:rsidR="00F90BDC" w:rsidRDefault="00F90BDC">
      <w:r xmlns:w="http://schemas.openxmlformats.org/wordprocessingml/2006/main">
        <w:t xml:space="preserve">2: Að sigrast á aðskilnaði syndarinnar</w:t>
      </w:r>
    </w:p>
    <w:p w14:paraId="14441D26" w14:textId="77777777" w:rsidR="00F90BDC" w:rsidRDefault="00F90BDC"/>
    <w:p w14:paraId="141F02E4" w14:textId="77777777" w:rsidR="00F90BDC" w:rsidRDefault="00F90BDC">
      <w:r xmlns:w="http://schemas.openxmlformats.org/wordprocessingml/2006/main">
        <w:t xml:space="preserve">1: Jeremía 31:3 - Drottinn birtist okkur í fortíðinni og sagði: „Ég hef elskað þig með eilífum kærleika. Ég hef dregið þig með óbilandi góðvild.</w:t>
      </w:r>
    </w:p>
    <w:p w14:paraId="04BE8E44" w14:textId="77777777" w:rsidR="00F90BDC" w:rsidRDefault="00F90BDC"/>
    <w:p w14:paraId="1D648B57" w14:textId="77777777" w:rsidR="00F90BDC" w:rsidRDefault="00F90BDC">
      <w:r xmlns:w="http://schemas.openxmlformats.org/wordprocessingml/2006/main">
        <w:t xml:space="preserve">2:1 Jóhannesarbréf 4:18 - Það er enginn ótti í ást. En fullkomin ást rekur óttann burt, því ótti hefur með refsingu að gera. Sá sem óttast er ekki fullkominn í ást.</w:t>
      </w:r>
    </w:p>
    <w:p w14:paraId="35424AC5" w14:textId="77777777" w:rsidR="00F90BDC" w:rsidRDefault="00F90BDC"/>
    <w:p w14:paraId="0869FB0F" w14:textId="77777777" w:rsidR="00F90BDC" w:rsidRDefault="00F90BDC">
      <w:r xmlns:w="http://schemas.openxmlformats.org/wordprocessingml/2006/main">
        <w:t xml:space="preserve">Rómverjabréfið 9 er flókinn kafli þar sem Páll fjallar um drottinvald Guðs við að velja Ísrael, réttlæti hans í útkjöri og innlimun heiðingjanna í hjálpræðisáætlun Guðs.</w:t>
      </w:r>
    </w:p>
    <w:p w14:paraId="64D13601" w14:textId="77777777" w:rsidR="00F90BDC" w:rsidRDefault="00F90BDC"/>
    <w:p w14:paraId="4911B01C" w14:textId="77777777" w:rsidR="00F90BDC" w:rsidRDefault="00F90BDC">
      <w:r xmlns:w="http://schemas.openxmlformats.org/wordprocessingml/2006/main">
        <w:t xml:space="preserve">1. málsgrein: Kaflinn hefst á því að Páll lýsir djúpri sorg sinni og óstöðvandi angist í garð þjóðar sinnar, Ísraelsmanna. Hann vildi jafnvel að hann væri sjálfur bölvaður og upprættur frá Kristi þeirra vegna (Rómverjabréfið 9:1-3). Hann viðurkennir þau forréttindi sem þeim eru gefin sem ættleiðing sonar guðdómlega dýrðarsáttmála sem taka á móti lögum musterisdýrkun lofar ættfeðurum ættfeður Krists sem er Guð yfir öllu að eilífu lofaður (Rómverjabréfið 9:4-5). Hins vegar skýrir hann að ekki eru allir sem komnir eru frá Ísrael Ísrael né vegna þess að þeir eru afkomendur Abrahams eru þeir allir hans börn heldur „Í </w:t>
      </w:r>
      <w:r xmlns:w="http://schemas.openxmlformats.org/wordprocessingml/2006/main">
        <w:lastRenderedPageBreak xmlns:w="http://schemas.openxmlformats.org/wordprocessingml/2006/main"/>
      </w:r>
      <w:r xmlns:w="http://schemas.openxmlformats.org/wordprocessingml/2006/main">
        <w:t xml:space="preserve">Ísak mun niðjar þitt teljast“ (Rómverjabréfið 9:6-7).</w:t>
      </w:r>
    </w:p>
    <w:p w14:paraId="469E03A7" w14:textId="77777777" w:rsidR="00F90BDC" w:rsidRDefault="00F90BDC"/>
    <w:p w14:paraId="36FF0392" w14:textId="77777777" w:rsidR="00F90BDC" w:rsidRDefault="00F90BDC">
      <w:r xmlns:w="http://schemas.openxmlformats.org/wordprocessingml/2006/main">
        <w:t xml:space="preserve">2. málsgrein: Í versum 8-18 útskýrir Páll val Guðs í vali með því að nota dæmi um Ísak yfir Ísmael og Jakob yfir Esaú jafnvel áður en þeir fæddust eða höfðu gert eitthvað gott eða slæmt. Þetta sýnir að það er ekki háð löngun eða viðleitni mannsins heldur miskunnsemi Guðs (Rómverjabréfið 9:8-16). Hann sýnir þetta enn frekar með því að vísa til Faraós sem Guð reisti upp til að sýna mátt sinn og kunngjöra nafn sitt um alla jörðina og sýna þar með miskunn, hver vill, herðir hver vill (Rómverjabréfið 9:17-18).</w:t>
      </w:r>
    </w:p>
    <w:p w14:paraId="7038D313" w14:textId="77777777" w:rsidR="00F90BDC" w:rsidRDefault="00F90BDC"/>
    <w:p w14:paraId="4F067457" w14:textId="77777777" w:rsidR="00F90BDC" w:rsidRDefault="00F90BDC">
      <w:r xmlns:w="http://schemas.openxmlformats.org/wordprocessingml/2006/main">
        <w:t xml:space="preserve">3. málsgrein: Frá og með 19. versi gerir Páll ráð fyrir andmælum um sanngirni í fullveldi Guðs. Hann notar líkingu leir leir segja rétt hlutur skapaður 'Af hverju gerðir þú mig svona?' þegar leirkerasmiður hefur rétt á sama leirmoli, gerðu einn leirmuni göfugan tilgang annan almennan notkun (Rómverjabréfið 9:19-21). Síðan ræðir hann hvernig ef Guð bar með mikilli þolinmæði hluti reiði undirbúin eyðilegging hvað ef gerði það auðæfi dýrð þekkta hluti miskunn undirbúin fyrirfram dýrð okkur hann kallaði ekki aðeins Gyðinga heldur líka heiðingja? Eins og ritað er: Ég mun kalla þá lýð minn, sem er ekki mitt fólk, ég mun kalla hana elskuð var ekki elskuð. „Það mun gerast staður þar sem sagt var „Þú ert ekki mitt fólk“ þar munu þau kallast „börn lifandi Guðs“ '' varðandi herslu Ísraels gerðist hluti þar til fullur fjöldi heiðingja kemur allur Ísrael hólpinn. Þetta setur stig fyrir næstu kafla þar sem útskýrir leyndardóm að hluta herða Ísrael þar til fylling heiðingjar koma leiðandi fullkominn hjálpræði allan Ísrael.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Rómverjabréfið 9:1 Ég segi sannleikann í Kristi, ég lýg ekki, samviska mín ber líka mér vitni í heilögum anda,</w:t>
      </w:r>
    </w:p>
    <w:p w14:paraId="51024D37" w14:textId="77777777" w:rsidR="00F90BDC" w:rsidRDefault="00F90BDC"/>
    <w:p w14:paraId="6059086D" w14:textId="77777777" w:rsidR="00F90BDC" w:rsidRDefault="00F90BDC">
      <w:r xmlns:w="http://schemas.openxmlformats.org/wordprocessingml/2006/main">
        <w:t xml:space="preserve">Páll lýsir einlægri trú sinni á sannleiksgildi staðhæfinga sinna um skyldleika Gyðinga við Guð.</w:t>
      </w:r>
    </w:p>
    <w:p w14:paraId="52A52872" w14:textId="77777777" w:rsidR="00F90BDC" w:rsidRDefault="00F90BDC"/>
    <w:p w14:paraId="250D7801" w14:textId="77777777" w:rsidR="00F90BDC" w:rsidRDefault="00F90BDC">
      <w:r xmlns:w="http://schemas.openxmlformats.org/wordprocessingml/2006/main">
        <w:t xml:space="preserve">1. Mikilvægi sannleika og ráðvendni í samskiptum okkar við Guð og hvert annað.</w:t>
      </w:r>
    </w:p>
    <w:p w14:paraId="10C188FF" w14:textId="77777777" w:rsidR="00F90BDC" w:rsidRDefault="00F90BDC"/>
    <w:p w14:paraId="6BB14ED0" w14:textId="77777777" w:rsidR="00F90BDC" w:rsidRDefault="00F90BDC">
      <w:r xmlns:w="http://schemas.openxmlformats.org/wordprocessingml/2006/main">
        <w:t xml:space="preserve">2. Trúfesti Guðs við fyrirheit sín til Gyðinga.</w:t>
      </w:r>
    </w:p>
    <w:p w14:paraId="0C2979E7" w14:textId="77777777" w:rsidR="00F90BDC" w:rsidRDefault="00F90BDC"/>
    <w:p w14:paraId="2E363B9B" w14:textId="77777777" w:rsidR="00F90BDC" w:rsidRDefault="00F90BDC">
      <w:r xmlns:w="http://schemas.openxmlformats.org/wordprocessingml/2006/main">
        <w:t xml:space="preserve">1. 2. Korintubréf 1:12 - Því að hrósa okkar er þessi: vitnisburður samvisku okkar um að við höfum háttað okkur í heiminum í einfaldleika og guðrækni, ekki af holdlegri speki heldur af náð Guðs.</w:t>
      </w:r>
    </w:p>
    <w:p w14:paraId="719974FC" w14:textId="77777777" w:rsidR="00F90BDC" w:rsidRDefault="00F90BDC"/>
    <w:p w14:paraId="2729D2EC" w14:textId="77777777" w:rsidR="00F90BDC" w:rsidRDefault="00F90BDC">
      <w:r xmlns:w="http://schemas.openxmlformats.org/wordprocessingml/2006/main">
        <w:t xml:space="preserve">2. Mósebók 7:9 - Vitið því að Drottinn Guð yðar er Guð. hann er hinn trúi Guð, sem heldur kærleikasáttmála sinn í þúsund kynslóðir þeirra sem elska hann og halda boðorð hans.</w:t>
      </w:r>
    </w:p>
    <w:p w14:paraId="0A8D6674" w14:textId="77777777" w:rsidR="00F90BDC" w:rsidRDefault="00F90BDC"/>
    <w:p w14:paraId="6DA024E3" w14:textId="77777777" w:rsidR="00F90BDC" w:rsidRDefault="00F90BDC">
      <w:r xmlns:w="http://schemas.openxmlformats.org/wordprocessingml/2006/main">
        <w:t xml:space="preserve">Rómverjabréfið 9:2 Að ég hef mikla þunglyndi og stöðuga sorg í hjarta mínu.</w:t>
      </w:r>
    </w:p>
    <w:p w14:paraId="33B413DF" w14:textId="77777777" w:rsidR="00F90BDC" w:rsidRDefault="00F90BDC"/>
    <w:p w14:paraId="1E6B3226" w14:textId="77777777" w:rsidR="00F90BDC" w:rsidRDefault="00F90BDC">
      <w:r xmlns:w="http://schemas.openxmlformats.org/wordprocessingml/2006/main">
        <w:t xml:space="preserve">Páll lýsir djúpri sorg sinni og vanlíðan í hjarta sínu fyrir Ísraelsmenn.</w:t>
      </w:r>
    </w:p>
    <w:p w14:paraId="116F9102" w14:textId="77777777" w:rsidR="00F90BDC" w:rsidRDefault="00F90BDC"/>
    <w:p w14:paraId="001AABDC" w14:textId="77777777" w:rsidR="00F90BDC" w:rsidRDefault="00F90BDC">
      <w:r xmlns:w="http://schemas.openxmlformats.org/wordprocessingml/2006/main">
        <w:t xml:space="preserve">1: "Ást Guðs endist þrátt fyrir mistök okkar"</w:t>
      </w:r>
    </w:p>
    <w:p w14:paraId="1A3FB7E5" w14:textId="77777777" w:rsidR="00F90BDC" w:rsidRDefault="00F90BDC"/>
    <w:p w14:paraId="197E7CAD" w14:textId="77777777" w:rsidR="00F90BDC" w:rsidRDefault="00F90BDC">
      <w:r xmlns:w="http://schemas.openxmlformats.org/wordprocessingml/2006/main">
        <w:t xml:space="preserve">2: "Sorg andlegrar óhlýðni"</w:t>
      </w:r>
    </w:p>
    <w:p w14:paraId="2481A856" w14:textId="77777777" w:rsidR="00F90BDC" w:rsidRDefault="00F90BDC"/>
    <w:p w14:paraId="1D23ACB7" w14:textId="77777777" w:rsidR="00F90BDC" w:rsidRDefault="00F90BDC">
      <w:r xmlns:w="http://schemas.openxmlformats.org/wordprocessingml/2006/main">
        <w:t xml:space="preserve">1: Harmljóðin 3:22-23 - "Náð Drottins lýkur aldrei, miskunn hans endar aldrei, hún er ný á hverjum morgni, mikil er trúfesti þín."</w:t>
      </w:r>
    </w:p>
    <w:p w14:paraId="7CA59A61" w14:textId="77777777" w:rsidR="00F90BDC" w:rsidRDefault="00F90BDC"/>
    <w:p w14:paraId="78207A63" w14:textId="77777777" w:rsidR="00F90BDC" w:rsidRDefault="00F90BDC">
      <w:r xmlns:w="http://schemas.openxmlformats.org/wordprocessingml/2006/main">
        <w:t xml:space="preserve">2: Hebreabréfið 4:15-16 - "Því að vér höfum ekki æðsta prest, sem er ófær um að hafa samúð með veikleika vorum, heldur þann, sem í hvívetna hefur verið freistað eins og við, en án syndar. Við skulum þá með trausti draga nálægt hásæti náðarinnar, svo að vér megum hljóta miskunn og finna náð til hjálpar á neyðarstundu."</w:t>
      </w:r>
    </w:p>
    <w:p w14:paraId="1104319C" w14:textId="77777777" w:rsidR="00F90BDC" w:rsidRDefault="00F90BDC"/>
    <w:p w14:paraId="68EFFB12" w14:textId="77777777" w:rsidR="00F90BDC" w:rsidRDefault="00F90BDC">
      <w:r xmlns:w="http://schemas.openxmlformats.org/wordprocessingml/2006/main">
        <w:t xml:space="preserve">Rómverjabréfið 9:3 Því að ég gæti óskað þess að ég væri bölvaður frá Kristi vegna bræðra minna, frænda minna að holdinu.</w:t>
      </w:r>
    </w:p>
    <w:p w14:paraId="597FD3BB" w14:textId="77777777" w:rsidR="00F90BDC" w:rsidRDefault="00F90BDC"/>
    <w:p w14:paraId="17EA7FE2" w14:textId="77777777" w:rsidR="00F90BDC" w:rsidRDefault="00F90BDC">
      <w:r xmlns:w="http://schemas.openxmlformats.org/wordprocessingml/2006/main">
        <w:t xml:space="preserve">Páll lýsir löngun sinni til að afsala sér hjálpræði sínu vegna gyðinga sinna sem höfðu hafnað </w:t>
      </w:r>
      <w:r xmlns:w="http://schemas.openxmlformats.org/wordprocessingml/2006/main">
        <w:lastRenderedPageBreak xmlns:w="http://schemas.openxmlformats.org/wordprocessingml/2006/main"/>
      </w:r>
      <w:r xmlns:w="http://schemas.openxmlformats.org/wordprocessingml/2006/main">
        <w:t xml:space="preserve">Jesú.</w:t>
      </w:r>
    </w:p>
    <w:p w14:paraId="1A38B781" w14:textId="77777777" w:rsidR="00F90BDC" w:rsidRDefault="00F90BDC"/>
    <w:p w14:paraId="0CE47E66" w14:textId="77777777" w:rsidR="00F90BDC" w:rsidRDefault="00F90BDC">
      <w:r xmlns:w="http://schemas.openxmlformats.org/wordprocessingml/2006/main">
        <w:t xml:space="preserve">1. Kraftur kærleikans: Fórn fyrir aðra</w:t>
      </w:r>
    </w:p>
    <w:p w14:paraId="34D1BAD0" w14:textId="77777777" w:rsidR="00F90BDC" w:rsidRDefault="00F90BDC"/>
    <w:p w14:paraId="6CF89A65" w14:textId="77777777" w:rsidR="00F90BDC" w:rsidRDefault="00F90BDC">
      <w:r xmlns:w="http://schemas.openxmlformats.org/wordprocessingml/2006/main">
        <w:t xml:space="preserve">2. Kostnaður við lærisvein: Hjarta sem verkir</w:t>
      </w:r>
    </w:p>
    <w:p w14:paraId="184816EB" w14:textId="77777777" w:rsidR="00F90BDC" w:rsidRDefault="00F90BDC"/>
    <w:p w14:paraId="20A40386" w14:textId="77777777" w:rsidR="00F90BDC" w:rsidRDefault="00F90BDC">
      <w:r xmlns:w="http://schemas.openxmlformats.org/wordprocessingml/2006/main">
        <w:t xml:space="preserve">1. Jóhannesarguðspjall 15:13 - "Enginn hefur meiri kærleika en þennan, að einhver leggi líf sitt í sölurnar fyrir vini sína."</w:t>
      </w:r>
    </w:p>
    <w:p w14:paraId="4F27F077" w14:textId="77777777" w:rsidR="00F90BDC" w:rsidRDefault="00F90BDC"/>
    <w:p w14:paraId="4A40D554" w14:textId="77777777" w:rsidR="00F90BDC" w:rsidRDefault="00F90BDC">
      <w:r xmlns:w="http://schemas.openxmlformats.org/wordprocessingml/2006/main">
        <w:t xml:space="preserve">2. Matteus 19:29 - "Og hver sem hefur yfirgefið hús eða bræður eða systur eða föður eða móður eða börn eða lönd, vegna nafns míns, mun fá hundraðfalt og erfa eilíft líf."</w:t>
      </w:r>
    </w:p>
    <w:p w14:paraId="3444D806" w14:textId="77777777" w:rsidR="00F90BDC" w:rsidRDefault="00F90BDC"/>
    <w:p w14:paraId="50203638" w14:textId="77777777" w:rsidR="00F90BDC" w:rsidRDefault="00F90BDC">
      <w:r xmlns:w="http://schemas.openxmlformats.org/wordprocessingml/2006/main">
        <w:t xml:space="preserve">Rómverjabréfið 9:4 Hverjir eru Ísraelsmenn? hverjum tilheyrir ættleiðingin og dýrðin og sáttmálarnir og gjöf lögmálsins og þjónustu Guðs og fyrirheitin.</w:t>
      </w:r>
    </w:p>
    <w:p w14:paraId="7ECCEC97" w14:textId="77777777" w:rsidR="00F90BDC" w:rsidRDefault="00F90BDC"/>
    <w:p w14:paraId="169D4C6D" w14:textId="77777777" w:rsidR="00F90BDC" w:rsidRDefault="00F90BDC">
      <w:r xmlns:w="http://schemas.openxmlformats.org/wordprocessingml/2006/main">
        <w:t xml:space="preserve">Páll minnir okkur á þau mörgu forréttindi sem Ísraelsmenn hafa fengið, svo sem ættleiðingu, dýrð, sáttmála, lögmál, þjónustu við Guð og fyrirheitin.</w:t>
      </w:r>
    </w:p>
    <w:p w14:paraId="2B89B6E8" w14:textId="77777777" w:rsidR="00F90BDC" w:rsidRDefault="00F90BDC"/>
    <w:p w14:paraId="5D3ABCCB" w14:textId="77777777" w:rsidR="00F90BDC" w:rsidRDefault="00F90BDC">
      <w:r xmlns:w="http://schemas.openxmlformats.org/wordprocessingml/2006/main">
        <w:t xml:space="preserve">1. Hjarta Guðs fyrir útvalið fólk sitt: Rannsókn á Rómverjabréfinu 9:4</w:t>
      </w:r>
    </w:p>
    <w:p w14:paraId="3169A1C5" w14:textId="77777777" w:rsidR="00F90BDC" w:rsidRDefault="00F90BDC"/>
    <w:p w14:paraId="3C6FDD3B" w14:textId="77777777" w:rsidR="00F90BDC" w:rsidRDefault="00F90BDC">
      <w:r xmlns:w="http://schemas.openxmlformats.org/wordprocessingml/2006/main">
        <w:t xml:space="preserve">2. Forréttindi Ísraelsmanna: Að fagna blessunum Guðs</w:t>
      </w:r>
    </w:p>
    <w:p w14:paraId="2A86F208" w14:textId="77777777" w:rsidR="00F90BDC" w:rsidRDefault="00F90BDC"/>
    <w:p w14:paraId="15FFEF55" w14:textId="77777777" w:rsidR="00F90BDC" w:rsidRDefault="00F90BDC">
      <w:r xmlns:w="http://schemas.openxmlformats.org/wordprocessingml/2006/main">
        <w:t xml:space="preserve">1. Mósebók 7:6-8 - Því að þú ert heilagur lýður Drottni Guði þínum: Drottinn Guð þinn hefur útvalið þig til að vera sérstakur lýður fyrir sig, fram yfir alla lýði á yfirborði jarðar.</w:t>
      </w:r>
    </w:p>
    <w:p w14:paraId="168D3BDD" w14:textId="77777777" w:rsidR="00F90BDC" w:rsidRDefault="00F90BDC"/>
    <w:p w14:paraId="433E58AA" w14:textId="77777777" w:rsidR="00F90BDC" w:rsidRDefault="00F90BDC">
      <w:r xmlns:w="http://schemas.openxmlformats.org/wordprocessingml/2006/main">
        <w:t xml:space="preserve">2. Efesusbréfið 3:6 - Að heiðingjar séu samerfingjar og eins líkama og hluttakendur í fyrirheiti hans í Kristi fyrir fagnaðarerindið.</w:t>
      </w:r>
    </w:p>
    <w:p w14:paraId="49DC4142" w14:textId="77777777" w:rsidR="00F90BDC" w:rsidRDefault="00F90BDC"/>
    <w:p w14:paraId="21C0501A" w14:textId="77777777" w:rsidR="00F90BDC" w:rsidRDefault="00F90BDC">
      <w:r xmlns:w="http://schemas.openxmlformats.org/wordprocessingml/2006/main">
        <w:t xml:space="preserve">Rómverjabréfið 9:5 Hverra eru feðurnir og Kristur er kominn af holdinu, sem er yfir öllu, blessaður Guð að eilífu. Amen.</w:t>
      </w:r>
    </w:p>
    <w:p w14:paraId="69CDC817" w14:textId="77777777" w:rsidR="00F90BDC" w:rsidRDefault="00F90BDC"/>
    <w:p w14:paraId="1682019C" w14:textId="77777777" w:rsidR="00F90BDC" w:rsidRDefault="00F90BDC">
      <w:r xmlns:w="http://schemas.openxmlformats.org/wordprocessingml/2006/main">
        <w:t xml:space="preserve">Guð útvaldi feður Jesú Krists, sem hann hefur blessað að eilífu.</w:t>
      </w:r>
    </w:p>
    <w:p w14:paraId="14847CB1" w14:textId="77777777" w:rsidR="00F90BDC" w:rsidRDefault="00F90BDC"/>
    <w:p w14:paraId="39B03C90" w14:textId="77777777" w:rsidR="00F90BDC" w:rsidRDefault="00F90BDC">
      <w:r xmlns:w="http://schemas.openxmlformats.org/wordprocessingml/2006/main">
        <w:t xml:space="preserve">1: Við höfum enga hærri heiður en að vera útvalin af Guði.</w:t>
      </w:r>
    </w:p>
    <w:p w14:paraId="391024DF" w14:textId="77777777" w:rsidR="00F90BDC" w:rsidRDefault="00F90BDC"/>
    <w:p w14:paraId="3B636092" w14:textId="77777777" w:rsidR="00F90BDC" w:rsidRDefault="00F90BDC">
      <w:r xmlns:w="http://schemas.openxmlformats.org/wordprocessingml/2006/main">
        <w:t xml:space="preserve">2: Við getum verið viss um blessun Guðs þegar við tökum á móti Jesú Kristi.</w:t>
      </w:r>
    </w:p>
    <w:p w14:paraId="6E7C878B" w14:textId="77777777" w:rsidR="00F90BDC" w:rsidRDefault="00F90BDC"/>
    <w:p w14:paraId="3A68DCC7" w14:textId="77777777" w:rsidR="00F90BDC" w:rsidRDefault="00F90BDC">
      <w:r xmlns:w="http://schemas.openxmlformats.org/wordprocessingml/2006/main">
        <w:t xml:space="preserve">1: Efesusbréfið 1:3-6 - Að lofa Guð fyrir blessun hans og náð.</w:t>
      </w:r>
    </w:p>
    <w:p w14:paraId="63EA8CBE" w14:textId="77777777" w:rsidR="00F90BDC" w:rsidRDefault="00F90BDC"/>
    <w:p w14:paraId="382635AF" w14:textId="77777777" w:rsidR="00F90BDC" w:rsidRDefault="00F90BDC">
      <w:r xmlns:w="http://schemas.openxmlformats.org/wordprocessingml/2006/main">
        <w:t xml:space="preserve">2: Jesaja 45:25 - Að lofa Guð fyrir blessun hans og hjálpræði.</w:t>
      </w:r>
    </w:p>
    <w:p w14:paraId="2CE63A31" w14:textId="77777777" w:rsidR="00F90BDC" w:rsidRDefault="00F90BDC"/>
    <w:p w14:paraId="17532572" w14:textId="77777777" w:rsidR="00F90BDC" w:rsidRDefault="00F90BDC">
      <w:r xmlns:w="http://schemas.openxmlformats.org/wordprocessingml/2006/main">
        <w:t xml:space="preserve">Rómverjabréfið 9:6 Ekki eins og orð Guðs hafi engan árangur borið. Því að þeir eru ekki allir Ísraelsmenn, sem eru af Ísrael.</w:t>
      </w:r>
    </w:p>
    <w:p w14:paraId="6BD0505E" w14:textId="77777777" w:rsidR="00F90BDC" w:rsidRDefault="00F90BDC"/>
    <w:p w14:paraId="31A80AB4" w14:textId="77777777" w:rsidR="00F90BDC" w:rsidRDefault="00F90BDC">
      <w:r xmlns:w="http://schemas.openxmlformats.org/wordprocessingml/2006/main">
        <w:t xml:space="preserve">Ekki eru allir sem tilheyra Ísrael sannir Ísraelar, þar sem orð Guðs á við um suma en ekki aðra.</w:t>
      </w:r>
    </w:p>
    <w:p w14:paraId="16AF6C3E" w14:textId="77777777" w:rsidR="00F90BDC" w:rsidRDefault="00F90BDC"/>
    <w:p w14:paraId="62D8399F" w14:textId="77777777" w:rsidR="00F90BDC" w:rsidRDefault="00F90BDC">
      <w:r xmlns:w="http://schemas.openxmlformats.org/wordprocessingml/2006/main">
        <w:t xml:space="preserve">1. Orð Guðs á ekki við um alla</w:t>
      </w:r>
    </w:p>
    <w:p w14:paraId="1C278452" w14:textId="77777777" w:rsidR="00F90BDC" w:rsidRDefault="00F90BDC"/>
    <w:p w14:paraId="330C056C" w14:textId="77777777" w:rsidR="00F90BDC" w:rsidRDefault="00F90BDC">
      <w:r xmlns:w="http://schemas.openxmlformats.org/wordprocessingml/2006/main">
        <w:t xml:space="preserve">2. Merking hins sanna Ísraels</w:t>
      </w:r>
    </w:p>
    <w:p w14:paraId="6F38CC95" w14:textId="77777777" w:rsidR="00F90BDC" w:rsidRDefault="00F90BDC"/>
    <w:p w14:paraId="710D73DA" w14:textId="77777777" w:rsidR="00F90BDC" w:rsidRDefault="00F90BDC">
      <w:r xmlns:w="http://schemas.openxmlformats.org/wordprocessingml/2006/main">
        <w:t xml:space="preserve">1. Galatabréfið 6:16 - "Og allir sem fylgja þessari reglu, friður sé yfir þeim og miskunn og yfir Ísrael Guðs."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Postulasagan 13:46 - "Þá urðu þeir Páll og Barnabas djarfir og sögðu: Nauðsynlegt var að orð Guðs væri fyrst talað til yðar, en þar sem þér hafið lagt það frá yður og talið yður óverðuga eilífs lífs, sjá, við snúum okkur til heiðingjanna."</w:t>
      </w:r>
    </w:p>
    <w:p w14:paraId="14D44272" w14:textId="77777777" w:rsidR="00F90BDC" w:rsidRDefault="00F90BDC"/>
    <w:p w14:paraId="2E05CBBC" w14:textId="77777777" w:rsidR="00F90BDC" w:rsidRDefault="00F90BDC">
      <w:r xmlns:w="http://schemas.openxmlformats.org/wordprocessingml/2006/main">
        <w:t xml:space="preserve">Rómverjabréfið 9:7 Og af því að þeir eru niðjar Abrahams, eru þeir ekki allir börn, heldur: Í Ísak mun niðjar þitt kallast.</w:t>
      </w:r>
    </w:p>
    <w:p w14:paraId="2F65A73E" w14:textId="77777777" w:rsidR="00F90BDC" w:rsidRDefault="00F90BDC"/>
    <w:p w14:paraId="69CDB4FC" w14:textId="77777777" w:rsidR="00F90BDC" w:rsidRDefault="00F90BDC">
      <w:r xmlns:w="http://schemas.openxmlformats.org/wordprocessingml/2006/main">
        <w:t xml:space="preserve">Þessi texti leggur áherslu á að bara vegna þess að einhver er afkomandi Abrahams, gerir það hann ekki sjálfkrafa að barni Guðs. Fyrirheit Guðs til Abrahams er uppfyllt fyrir tilstilli Ísaks.</w:t>
      </w:r>
    </w:p>
    <w:p w14:paraId="13A521FC" w14:textId="77777777" w:rsidR="00F90BDC" w:rsidRDefault="00F90BDC"/>
    <w:p w14:paraId="41156C61" w14:textId="77777777" w:rsidR="00F90BDC" w:rsidRDefault="00F90BDC">
      <w:r xmlns:w="http://schemas.openxmlformats.org/wordprocessingml/2006/main">
        <w:t xml:space="preserve">1. Loforð Guðs til Abrahams er uppfyllt fyrir tilstilli Ísaks</w:t>
      </w:r>
    </w:p>
    <w:p w14:paraId="6DEBA90A" w14:textId="77777777" w:rsidR="00F90BDC" w:rsidRDefault="00F90BDC"/>
    <w:p w14:paraId="04C0E2BE" w14:textId="77777777" w:rsidR="00F90BDC" w:rsidRDefault="00F90BDC">
      <w:r xmlns:w="http://schemas.openxmlformats.org/wordprocessingml/2006/main">
        <w:t xml:space="preserve">2. Að vera afkomendur Abrahams gerir okkur ekki sjálfkrafa að börnum Guðs</w:t>
      </w:r>
    </w:p>
    <w:p w14:paraId="76C73B1B" w14:textId="77777777" w:rsidR="00F90BDC" w:rsidRDefault="00F90BDC"/>
    <w:p w14:paraId="543381D4" w14:textId="77777777" w:rsidR="00F90BDC" w:rsidRDefault="00F90BDC">
      <w:r xmlns:w="http://schemas.openxmlformats.org/wordprocessingml/2006/main">
        <w:t xml:space="preserve">1. Galatabréfið 3:16, „En Abraham og niðjum hans voru gefin fyrirheitin. Hann segir ekki: Og við fræ, eins og margra. heldur eins og einn, og afkvæmi þínu, sem er Kristur.</w:t>
      </w:r>
    </w:p>
    <w:p w14:paraId="57088824" w14:textId="77777777" w:rsidR="00F90BDC" w:rsidRDefault="00F90BDC"/>
    <w:p w14:paraId="7D5BBD04" w14:textId="77777777" w:rsidR="00F90BDC" w:rsidRDefault="00F90BDC">
      <w:r xmlns:w="http://schemas.openxmlformats.org/wordprocessingml/2006/main">
        <w:t xml:space="preserve">2. Hebreabréfið 11:17-19, „Fyrir trú fórnaði Abraham Ísak, þegar hann var látinn reyna á hann, og sá sem hlotið hafði fyrirheitin fórnaði einkasyni sínum, sem sagt var um: Í Ísak mun niðjar þitt vera. kallaði: Sagði að Guð hefði getað reist hann upp, jafnvel frá dauðum; Þaðan tók hann einnig við honum í mynd.“</w:t>
      </w:r>
    </w:p>
    <w:p w14:paraId="436F50E4" w14:textId="77777777" w:rsidR="00F90BDC" w:rsidRDefault="00F90BDC"/>
    <w:p w14:paraId="207F2035" w14:textId="77777777" w:rsidR="00F90BDC" w:rsidRDefault="00F90BDC">
      <w:r xmlns:w="http://schemas.openxmlformats.org/wordprocessingml/2006/main">
        <w:t xml:space="preserve">Rómverjabréfið 9:8 Það er: Þeir sem eru holdsins börn, þetta eru ekki börn Guðs, heldur eru börn fyrirheitsins talin til sæðis.</w:t>
      </w:r>
    </w:p>
    <w:p w14:paraId="480361E0" w14:textId="77777777" w:rsidR="00F90BDC" w:rsidRDefault="00F90BDC"/>
    <w:p w14:paraId="44CEB94C" w14:textId="77777777" w:rsidR="00F90BDC" w:rsidRDefault="00F90BDC">
      <w:r xmlns:w="http://schemas.openxmlformats.org/wordprocessingml/2006/main">
        <w:t xml:space="preserve">Útvalið fólk Guðs ræðst ekki af líkamlegri ætterni, heldur þeim sem valdir eru með loforðum hans.</w:t>
      </w:r>
    </w:p>
    <w:p w14:paraId="49A77A2A" w14:textId="77777777" w:rsidR="00F90BDC" w:rsidRDefault="00F90BDC"/>
    <w:p w14:paraId="39068A21" w14:textId="77777777" w:rsidR="00F90BDC" w:rsidRDefault="00F90BDC">
      <w:r xmlns:w="http://schemas.openxmlformats.org/wordprocessingml/2006/main">
        <w:t xml:space="preserve">1. Börn fyrirheitsins: Hvers vegna erum við útvöld af Guði</w:t>
      </w:r>
    </w:p>
    <w:p w14:paraId="4AEDEAE8" w14:textId="77777777" w:rsidR="00F90BDC" w:rsidRDefault="00F90BDC"/>
    <w:p w14:paraId="245994BC" w14:textId="77777777" w:rsidR="00F90BDC" w:rsidRDefault="00F90BDC">
      <w:r xmlns:w="http://schemas.openxmlformats.org/wordprocessingml/2006/main">
        <w:t xml:space="preserve">2. Að þekkja sjálfsmynd okkar: Hver við erum í Kristi</w:t>
      </w:r>
    </w:p>
    <w:p w14:paraId="1BABAA98" w14:textId="77777777" w:rsidR="00F90BDC" w:rsidRDefault="00F90BDC"/>
    <w:p w14:paraId="23BC48D6" w14:textId="77777777" w:rsidR="00F90BDC" w:rsidRDefault="00F90BDC">
      <w:r xmlns:w="http://schemas.openxmlformats.org/wordprocessingml/2006/main">
        <w:t xml:space="preserve">1. Galatabréfið 3:26-29 - Því að þér eruð allir Guðs börn fyrir trú á Krist Jesú.</w:t>
      </w:r>
    </w:p>
    <w:p w14:paraId="0942F564" w14:textId="77777777" w:rsidR="00F90BDC" w:rsidRDefault="00F90BDC"/>
    <w:p w14:paraId="68CCA0EB" w14:textId="77777777" w:rsidR="00F90BDC" w:rsidRDefault="00F90BDC">
      <w:r xmlns:w="http://schemas.openxmlformats.org/wordprocessingml/2006/main">
        <w:t xml:space="preserve">2. Efesusbréfið 1:3-6 - Í kærleika fyrirskipaði hann okkur til ættleiðingar til sonar fyrir Jesú Krist, í samræmi við ánægju sína og vilja.</w:t>
      </w:r>
    </w:p>
    <w:p w14:paraId="0D463BEE" w14:textId="77777777" w:rsidR="00F90BDC" w:rsidRDefault="00F90BDC"/>
    <w:p w14:paraId="5A75C3CB" w14:textId="77777777" w:rsidR="00F90BDC" w:rsidRDefault="00F90BDC">
      <w:r xmlns:w="http://schemas.openxmlformats.org/wordprocessingml/2006/main">
        <w:t xml:space="preserve">Rómverjabréfið 9:9 Því að þetta er fyrirheitsorðið: Á þessum tíma mun ég koma og Sara mun eignast son.</w:t>
      </w:r>
    </w:p>
    <w:p w14:paraId="72E534A2" w14:textId="77777777" w:rsidR="00F90BDC" w:rsidRDefault="00F90BDC"/>
    <w:p w14:paraId="5E212EA6" w14:textId="77777777" w:rsidR="00F90BDC" w:rsidRDefault="00F90BDC">
      <w:r xmlns:w="http://schemas.openxmlformats.org/wordprocessingml/2006/main">
        <w:t xml:space="preserve">Guð lofaði Abraham og Söru syni á réttum tíma og það loforð rættist.</w:t>
      </w:r>
    </w:p>
    <w:p w14:paraId="3A0783A0" w14:textId="77777777" w:rsidR="00F90BDC" w:rsidRDefault="00F90BDC"/>
    <w:p w14:paraId="4D516B7D" w14:textId="77777777" w:rsidR="00F90BDC" w:rsidRDefault="00F90BDC">
      <w:r xmlns:w="http://schemas.openxmlformats.org/wordprocessingml/2006/main">
        <w:t xml:space="preserve">1. Trúfesti Guðs - Hvernig loforð Guðs eru alltaf uppfyllt</w:t>
      </w:r>
    </w:p>
    <w:p w14:paraId="4795767F" w14:textId="77777777" w:rsidR="00F90BDC" w:rsidRDefault="00F90BDC"/>
    <w:p w14:paraId="4BEFC90B" w14:textId="77777777" w:rsidR="00F90BDC" w:rsidRDefault="00F90BDC">
      <w:r xmlns:w="http://schemas.openxmlformats.org/wordprocessingml/2006/main">
        <w:t xml:space="preserve">2. Kraftur bænarinnar - Hvernig bæn getur leitt til loforða Guðs</w:t>
      </w:r>
    </w:p>
    <w:p w14:paraId="49007BD8" w14:textId="77777777" w:rsidR="00F90BDC" w:rsidRDefault="00F90BDC"/>
    <w:p w14:paraId="329BE6EF" w14:textId="77777777" w:rsidR="00F90BDC" w:rsidRDefault="00F90BDC">
      <w:r xmlns:w="http://schemas.openxmlformats.org/wordprocessingml/2006/main">
        <w:t xml:space="preserve">1. Jeremía 29:11 - Því að ég veit hvaða áætlanir ég hef um þig, segir Drottinn, ætlar að gera þér farsælan og ekki gera þér illt, ætlar að gefa þér von og framtíð.</w:t>
      </w:r>
    </w:p>
    <w:p w14:paraId="21F73405" w14:textId="77777777" w:rsidR="00F90BDC" w:rsidRDefault="00F90BDC"/>
    <w:p w14:paraId="23936B73" w14:textId="77777777" w:rsidR="00F90BDC" w:rsidRDefault="00F90BDC">
      <w:r xmlns:w="http://schemas.openxmlformats.org/wordprocessingml/2006/main">
        <w:t xml:space="preserve">2. Sálmur 37:4 - Hafið yndi af Drottni, og hann mun gefa þér það sem hjarta þitt girnist.</w:t>
      </w:r>
    </w:p>
    <w:p w14:paraId="698DE721" w14:textId="77777777" w:rsidR="00F90BDC" w:rsidRDefault="00F90BDC"/>
    <w:p w14:paraId="03E8BA5A" w14:textId="77777777" w:rsidR="00F90BDC" w:rsidRDefault="00F90BDC">
      <w:r xmlns:w="http://schemas.openxmlformats.org/wordprocessingml/2006/main">
        <w:t xml:space="preserve">Rómverjabréfið 9:10 Og ekki aðeins þetta; En þegar Rebekka varð þunguð af einum, já, föður vorum Ísak.</w:t>
      </w:r>
    </w:p>
    <w:p w14:paraId="1241CE9D" w14:textId="77777777" w:rsidR="00F90BDC" w:rsidRDefault="00F90BDC"/>
    <w:p w14:paraId="01A00E31" w14:textId="77777777" w:rsidR="00F90BDC" w:rsidRDefault="00F90BDC">
      <w:r xmlns:w="http://schemas.openxmlformats.org/wordprocessingml/2006/main">
        <w:t xml:space="preserve">Guð valdi Rebekku og Ísak til að vera foreldrar tveggja stórþjóða.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Áætlun Guðs er oft erfitt að skilja, en við getum treyst því að hún sé alltaf góð.</w:t>
      </w:r>
    </w:p>
    <w:p w14:paraId="44EF3B69" w14:textId="77777777" w:rsidR="00F90BDC" w:rsidRDefault="00F90BDC"/>
    <w:p w14:paraId="28C7164B" w14:textId="77777777" w:rsidR="00F90BDC" w:rsidRDefault="00F90BDC">
      <w:r xmlns:w="http://schemas.openxmlformats.org/wordprocessingml/2006/main">
        <w:t xml:space="preserve">2. Við getum haft trú á því að Guð hafi áætlun fyrir hvert og eitt okkar, jafnvel þótt það sé ekki skynsamlegt.</w:t>
      </w:r>
    </w:p>
    <w:p w14:paraId="78AF0B57" w14:textId="77777777" w:rsidR="00F90BDC" w:rsidRDefault="00F90BDC"/>
    <w:p w14:paraId="6E530F79" w14:textId="77777777" w:rsidR="00F90BDC" w:rsidRDefault="00F90BDC">
      <w:r xmlns:w="http://schemas.openxmlformats.org/wordprocessingml/2006/main">
        <w:t xml:space="preserve">1. Fyrsta Mósebók 25:21-26 - Rebekka eignast tvo syni.</w:t>
      </w:r>
    </w:p>
    <w:p w14:paraId="0385935D" w14:textId="77777777" w:rsidR="00F90BDC" w:rsidRDefault="00F90BDC"/>
    <w:p w14:paraId="36731ABF" w14:textId="77777777" w:rsidR="00F90BDC" w:rsidRDefault="00F90BDC">
      <w:r xmlns:w="http://schemas.openxmlformats.org/wordprocessingml/2006/main">
        <w:t xml:space="preserve">2. Rómverjabréfið 8:28 - Allt samverkar Guði til heilla.</w:t>
      </w:r>
    </w:p>
    <w:p w14:paraId="78D5E18F" w14:textId="77777777" w:rsidR="00F90BDC" w:rsidRDefault="00F90BDC"/>
    <w:p w14:paraId="403B126D" w14:textId="77777777" w:rsidR="00F90BDC" w:rsidRDefault="00F90BDC">
      <w:r xmlns:w="http://schemas.openxmlformats.org/wordprocessingml/2006/main">
        <w:t xml:space="preserve">Rómverjabréfið 9:11 (Því að börn eru ekki enn fædd og hafa hvorki gjört gott né illt, til þess að áform Guðs, eftir útvalningu, standist, ekki verkanna, heldur þess sem kallar.)</w:t>
      </w:r>
    </w:p>
    <w:p w14:paraId="353EB398" w14:textId="77777777" w:rsidR="00F90BDC" w:rsidRDefault="00F90BDC"/>
    <w:p w14:paraId="417C9972" w14:textId="77777777" w:rsidR="00F90BDC" w:rsidRDefault="00F90BDC">
      <w:r xmlns:w="http://schemas.openxmlformats.org/wordprocessingml/2006/main">
        <w:t xml:space="preserve">Útval Guðs byggist á tilgangi hans, ekki á verkum.</w:t>
      </w:r>
    </w:p>
    <w:p w14:paraId="64179256" w14:textId="77777777" w:rsidR="00F90BDC" w:rsidRDefault="00F90BDC"/>
    <w:p w14:paraId="7755EAF8" w14:textId="77777777" w:rsidR="00F90BDC" w:rsidRDefault="00F90BDC">
      <w:r xmlns:w="http://schemas.openxmlformats.org/wordprocessingml/2006/main">
        <w:t xml:space="preserve">1. Skilyrðislaus kærleikur Guðs - Að viðurkenna fullvalda náð Guðs og miskunn til allra.</w:t>
      </w:r>
    </w:p>
    <w:p w14:paraId="3624245B" w14:textId="77777777" w:rsidR="00F90BDC" w:rsidRDefault="00F90BDC"/>
    <w:p w14:paraId="23937F11" w14:textId="77777777" w:rsidR="00F90BDC" w:rsidRDefault="00F90BDC">
      <w:r xmlns:w="http://schemas.openxmlformats.org/wordprocessingml/2006/main">
        <w:t xml:space="preserve">2. Val Guðs - Að skilja hvers vegna Guð velur ákveðna menn.</w:t>
      </w:r>
    </w:p>
    <w:p w14:paraId="6C7E7801" w14:textId="77777777" w:rsidR="00F90BDC" w:rsidRDefault="00F90BDC"/>
    <w:p w14:paraId="4ACEAD7B" w14:textId="77777777" w:rsidR="00F90BDC" w:rsidRDefault="00F90BDC">
      <w:r xmlns:w="http://schemas.openxmlformats.org/wordprocessingml/2006/main">
        <w:t xml:space="preserve">1. Efesusbréfið 2:8-9 - Því að af náð eruð þér hólpnir orðnir fyrir trú, og það ekki af yður sjálfum. það er gjöf Guðs, ekki verkanna, svo að enginn hrósaði sér.</w:t>
      </w:r>
    </w:p>
    <w:p w14:paraId="75E22FE8" w14:textId="77777777" w:rsidR="00F90BDC" w:rsidRDefault="00F90BDC"/>
    <w:p w14:paraId="0154CA86" w14:textId="77777777" w:rsidR="00F90BDC" w:rsidRDefault="00F90BDC">
      <w:r xmlns:w="http://schemas.openxmlformats.org/wordprocessingml/2006/main">
        <w:t xml:space="preserve">2. Rómverjabréfið 11:33 - Ó, dýpt auðlegðar bæði visku og þekkingar Guðs! Hversu órannsakanlegir eru dómar hans og leiðir hans til að komast að því!</w:t>
      </w:r>
    </w:p>
    <w:p w14:paraId="2CEA383E" w14:textId="77777777" w:rsidR="00F90BDC" w:rsidRDefault="00F90BDC"/>
    <w:p w14:paraId="307C79E4" w14:textId="77777777" w:rsidR="00F90BDC" w:rsidRDefault="00F90BDC">
      <w:r xmlns:w="http://schemas.openxmlformats.org/wordprocessingml/2006/main">
        <w:t xml:space="preserve">Rómverjabréfið 9:12 Við hana var sagt: ,,Hinn eldri skal þjóna hinum yngri.</w:t>
      </w:r>
    </w:p>
    <w:p w14:paraId="325CFD3A" w14:textId="77777777" w:rsidR="00F90BDC" w:rsidRDefault="00F90BDC"/>
    <w:p w14:paraId="346B70A7" w14:textId="77777777" w:rsidR="00F90BDC" w:rsidRDefault="00F90BDC">
      <w:r xmlns:w="http://schemas.openxmlformats.org/wordprocessingml/2006/main">
        <w:t xml:space="preserve">Rómverjabréfið 9:12 segir að öldungurinn skuli þjóna þeim yngri.</w:t>
      </w:r>
    </w:p>
    <w:p w14:paraId="18CD78F2" w14:textId="77777777" w:rsidR="00F90BDC" w:rsidRDefault="00F90BDC"/>
    <w:p w14:paraId="1DA59593" w14:textId="77777777" w:rsidR="00F90BDC" w:rsidRDefault="00F90BDC">
      <w:r xmlns:w="http://schemas.openxmlformats.org/wordprocessingml/2006/main">
        <w:t xml:space="preserve">1. Guð hefur áætlun fyrir alla, sama aldur þeirra, og það er mikilvægt að muna að yngri kynslóðin hefur alveg jafn mikla möguleika og sú eldri.</w:t>
      </w:r>
    </w:p>
    <w:p w14:paraId="7467E654" w14:textId="77777777" w:rsidR="00F90BDC" w:rsidRDefault="00F90BDC"/>
    <w:p w14:paraId="50FC165E" w14:textId="77777777" w:rsidR="00F90BDC" w:rsidRDefault="00F90BDC">
      <w:r xmlns:w="http://schemas.openxmlformats.org/wordprocessingml/2006/main">
        <w:t xml:space="preserve">2. Aldur er ekki mælikvarði á mikilvægi eða tilgang lífsins, heldur áminning um að allir geta lagt sitt af mörkum til hins betra.</w:t>
      </w:r>
    </w:p>
    <w:p w14:paraId="71F30151" w14:textId="77777777" w:rsidR="00F90BDC" w:rsidRDefault="00F90BDC"/>
    <w:p w14:paraId="12867338" w14:textId="77777777" w:rsidR="00F90BDC" w:rsidRDefault="00F90BDC">
      <w:r xmlns:w="http://schemas.openxmlformats.org/wordprocessingml/2006/main">
        <w:t xml:space="preserve">1. Orðskviðirnir 16:31 - Grátt hár er dýrðarkóróna; það er unnið í réttlátu lífi.</w:t>
      </w:r>
    </w:p>
    <w:p w14:paraId="4AFEE94F" w14:textId="77777777" w:rsidR="00F90BDC" w:rsidRDefault="00F90BDC"/>
    <w:p w14:paraId="30495DDB" w14:textId="77777777" w:rsidR="00F90BDC" w:rsidRDefault="00F90BDC">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14:paraId="09A27274" w14:textId="77777777" w:rsidR="00F90BDC" w:rsidRDefault="00F90BDC"/>
    <w:p w14:paraId="380D8217" w14:textId="77777777" w:rsidR="00F90BDC" w:rsidRDefault="00F90BDC">
      <w:r xmlns:w="http://schemas.openxmlformats.org/wordprocessingml/2006/main">
        <w:t xml:space="preserve">Rómverjabréfið 9:13 Eins og ritað er: Jakob elskaði ég, en Esaú hataði ég.</w:t>
      </w:r>
    </w:p>
    <w:p w14:paraId="79447DCD" w14:textId="77777777" w:rsidR="00F90BDC" w:rsidRDefault="00F90BDC"/>
    <w:p w14:paraId="539B0C52" w14:textId="77777777" w:rsidR="00F90BDC" w:rsidRDefault="00F90BDC">
      <w:r xmlns:w="http://schemas.openxmlformats.org/wordprocessingml/2006/main">
        <w:t xml:space="preserve">Guð kaus að elska Jakob og hata Esaú áður en annar hvor þeirra fæddist.</w:t>
      </w:r>
    </w:p>
    <w:p w14:paraId="7E348086" w14:textId="77777777" w:rsidR="00F90BDC" w:rsidRDefault="00F90BDC"/>
    <w:p w14:paraId="3F33939C" w14:textId="77777777" w:rsidR="00F90BDC" w:rsidRDefault="00F90BDC">
      <w:r xmlns:w="http://schemas.openxmlformats.org/wordprocessingml/2006/main">
        <w:t xml:space="preserve">1. Kærleikur Guðs er kröftugur og fullkominn, jafnvel þegar hann er ekki skilinn</w:t>
      </w:r>
    </w:p>
    <w:p w14:paraId="38B2961F" w14:textId="77777777" w:rsidR="00F90BDC" w:rsidRDefault="00F90BDC"/>
    <w:p w14:paraId="363603EC" w14:textId="77777777" w:rsidR="00F90BDC" w:rsidRDefault="00F90BDC">
      <w:r xmlns:w="http://schemas.openxmlformats.org/wordprocessingml/2006/main">
        <w:t xml:space="preserve">2. Við verðum að muna að áætlanir Guðs eru ofar skilningi okkar og kærleikur hans er meiri en nokkuð sem við gætum nokkurn tíma skilið</w:t>
      </w:r>
    </w:p>
    <w:p w14:paraId="51413459" w14:textId="77777777" w:rsidR="00F90BDC" w:rsidRDefault="00F90BDC"/>
    <w:p w14:paraId="4D821C56" w14:textId="77777777" w:rsidR="00F90BDC" w:rsidRDefault="00F90BDC">
      <w:r xmlns:w="http://schemas.openxmlformats.org/wordprocessingml/2006/main">
        <w:t xml:space="preserve">1. Mósebók 7:6-8 - Því að þú ert heilagur lýður Drottni Guði þínum. Drottinn, Guð þinn, hefur útvalið þig til að vera lýður fyrir hans dýrmætu eign, af öllum þeim þjóðum sem eru á jörðinni. Það var ekki vegna þess að þú varst fleiri en nokkur önnur þjóð sem Drottinn elskaði þig og útvaldi þig, því að þú varst minnstur allra þjóða.</w:t>
      </w:r>
    </w:p>
    <w:p w14:paraId="1385FF90" w14:textId="77777777" w:rsidR="00F90BDC" w:rsidRDefault="00F90BDC"/>
    <w:p w14:paraId="16A9F581" w14:textId="77777777" w:rsidR="00F90BDC" w:rsidRDefault="00F90BDC">
      <w:r xmlns:w="http://schemas.openxmlformats.org/wordprocessingml/2006/main">
        <w:t xml:space="preserve">2. Jeremía 31:3 - Drottinn birtist honum úr fjarska. Ég hef elskað þig með eilífri </w:t>
      </w:r>
      <w:r xmlns:w="http://schemas.openxmlformats.org/wordprocessingml/2006/main">
        <w:lastRenderedPageBreak xmlns:w="http://schemas.openxmlformats.org/wordprocessingml/2006/main"/>
      </w:r>
      <w:r xmlns:w="http://schemas.openxmlformats.org/wordprocessingml/2006/main">
        <w:t xml:space="preserve">ást; þess vegna hef ég haldið áfram trúfesti minni við þig.</w:t>
      </w:r>
    </w:p>
    <w:p w14:paraId="113C2690" w14:textId="77777777" w:rsidR="00F90BDC" w:rsidRDefault="00F90BDC"/>
    <w:p w14:paraId="4BA02DD7" w14:textId="77777777" w:rsidR="00F90BDC" w:rsidRDefault="00F90BDC">
      <w:r xmlns:w="http://schemas.openxmlformats.org/wordprocessingml/2006/main">
        <w:t xml:space="preserve">Rómverjabréfið 9:14 Hvað eigum vér þá að segja? Er ranglæti til hjá Guði? Guð forði það.</w:t>
      </w:r>
    </w:p>
    <w:p w14:paraId="5B0B6E8A" w14:textId="77777777" w:rsidR="00F90BDC" w:rsidRDefault="00F90BDC"/>
    <w:p w14:paraId="609C9160" w14:textId="77777777" w:rsidR="00F90BDC" w:rsidRDefault="00F90BDC">
      <w:r xmlns:w="http://schemas.openxmlformats.org/wordprocessingml/2006/main">
        <w:t xml:space="preserve">Páll spyr hvort Guð sé ranglátur og vísar hugmyndinni fljótt á bug.</w:t>
      </w:r>
    </w:p>
    <w:p w14:paraId="718209A1" w14:textId="77777777" w:rsidR="00F90BDC" w:rsidRDefault="00F90BDC"/>
    <w:p w14:paraId="24B86C10" w14:textId="77777777" w:rsidR="00F90BDC" w:rsidRDefault="00F90BDC">
      <w:r xmlns:w="http://schemas.openxmlformats.org/wordprocessingml/2006/main">
        <w:t xml:space="preserve">1. Guð er góður: Hvernig á að staðfesta trú okkar í erfiðum heimi</w:t>
      </w:r>
    </w:p>
    <w:p w14:paraId="52165DFB" w14:textId="77777777" w:rsidR="00F90BDC" w:rsidRDefault="00F90BDC"/>
    <w:p w14:paraId="3F203A8E" w14:textId="77777777" w:rsidR="00F90BDC" w:rsidRDefault="00F90BDC">
      <w:r xmlns:w="http://schemas.openxmlformats.org/wordprocessingml/2006/main">
        <w:t xml:space="preserve">2. Réttlæti Guðs: Rannsókn á Rómverjabréfinu 9:14</w:t>
      </w:r>
    </w:p>
    <w:p w14:paraId="5273214B" w14:textId="77777777" w:rsidR="00F90BDC" w:rsidRDefault="00F90BDC"/>
    <w:p w14:paraId="25D10D91" w14:textId="77777777" w:rsidR="00F90BDC" w:rsidRDefault="00F90BDC">
      <w:r xmlns:w="http://schemas.openxmlformats.org/wordprocessingml/2006/main">
        <w:t xml:space="preserve">1. Sálmur 145:17 - Drottinn er réttlátur á öllum sínum vegum og elskar allt sem hann hefur skapað.</w:t>
      </w:r>
    </w:p>
    <w:p w14:paraId="60024CEA" w14:textId="77777777" w:rsidR="00F90BDC" w:rsidRDefault="00F90BDC"/>
    <w:p w14:paraId="534D93A9" w14:textId="77777777" w:rsidR="00F90BDC" w:rsidRDefault="00F90BDC">
      <w:r xmlns:w="http://schemas.openxmlformats.org/wordprocessingml/2006/main">
        <w:t xml:space="preserve">2. Jakobsbréfið 2:13 - Því að dómurinn verður miskunnarlaus þeim sem ekki hefur sýnt miskunn; miskunnin sigrar dómnum.</w:t>
      </w:r>
    </w:p>
    <w:p w14:paraId="62268E63" w14:textId="77777777" w:rsidR="00F90BDC" w:rsidRDefault="00F90BDC"/>
    <w:p w14:paraId="7C315D8E" w14:textId="77777777" w:rsidR="00F90BDC" w:rsidRDefault="00F90BDC">
      <w:r xmlns:w="http://schemas.openxmlformats.org/wordprocessingml/2006/main">
        <w:t xml:space="preserve">Rómverjabréfið 9:15 Því að hann sagði við Móse: Ég mun miskunna þeim, sem ég mun miskunna, og ég mun líkna þeim, sem ég mun miskunna.</w:t>
      </w:r>
    </w:p>
    <w:p w14:paraId="0CDEF884" w14:textId="77777777" w:rsidR="00F90BDC" w:rsidRDefault="00F90BDC"/>
    <w:p w14:paraId="60F09108" w14:textId="77777777" w:rsidR="00F90BDC" w:rsidRDefault="00F90BDC">
      <w:r xmlns:w="http://schemas.openxmlformats.org/wordprocessingml/2006/main">
        <w:t xml:space="preserve">Guð er fullvalda og hefur miskunn og samúð með þeim sem hann velur.</w:t>
      </w:r>
    </w:p>
    <w:p w14:paraId="07F8B8C6" w14:textId="77777777" w:rsidR="00F90BDC" w:rsidRDefault="00F90BDC"/>
    <w:p w14:paraId="6BD547BD" w14:textId="77777777" w:rsidR="00F90BDC" w:rsidRDefault="00F90BDC">
      <w:r xmlns:w="http://schemas.openxmlformats.org/wordprocessingml/2006/main">
        <w:t xml:space="preserve">1. Fullveldi Guðs og miskunn hans</w:t>
      </w:r>
    </w:p>
    <w:p w14:paraId="702E0642" w14:textId="77777777" w:rsidR="00F90BDC" w:rsidRDefault="00F90BDC"/>
    <w:p w14:paraId="30B301B2" w14:textId="77777777" w:rsidR="00F90BDC" w:rsidRDefault="00F90BDC">
      <w:r xmlns:w="http://schemas.openxmlformats.org/wordprocessingml/2006/main">
        <w:t xml:space="preserve">2. Að skilja samúð Guðs</w:t>
      </w:r>
    </w:p>
    <w:p w14:paraId="5E54DCE8" w14:textId="77777777" w:rsidR="00F90BDC" w:rsidRDefault="00F90BDC"/>
    <w:p w14:paraId="78ABA8EA" w14:textId="77777777" w:rsidR="00F90BDC" w:rsidRDefault="00F90BDC">
      <w:r xmlns:w="http://schemas.openxmlformats.org/wordprocessingml/2006/main">
        <w:t xml:space="preserve">1. Mósebók 33:19 - „Og hann sagði: ,Ég mun láta alla gæsku mína líða fram hjá þér og kunngjöra fyrir þér nafn mitt Drottinn. Og ég mun vera miskunnsamur þeim sem ég mun vera náðugur og miskunna þeim sem ég mun miskunna."</w:t>
      </w:r>
    </w:p>
    <w:p w14:paraId="6C7C03C7" w14:textId="77777777" w:rsidR="00F90BDC" w:rsidRDefault="00F90BDC"/>
    <w:p w14:paraId="6CA9E359" w14:textId="77777777" w:rsidR="00F90BDC" w:rsidRDefault="00F90BDC">
      <w:r xmlns:w="http://schemas.openxmlformats.org/wordprocessingml/2006/main">
        <w:t xml:space="preserve">2. Jakobsbréfið 2:13 - „Því að dómurinn er miskunnarlaus þeim sem ekki hefur sýnt miskunn. Miskunnin sigrar dómgreindina."</w:t>
      </w:r>
    </w:p>
    <w:p w14:paraId="4C83C97D" w14:textId="77777777" w:rsidR="00F90BDC" w:rsidRDefault="00F90BDC"/>
    <w:p w14:paraId="76D5997F" w14:textId="77777777" w:rsidR="00F90BDC" w:rsidRDefault="00F90BDC">
      <w:r xmlns:w="http://schemas.openxmlformats.org/wordprocessingml/2006/main">
        <w:t xml:space="preserve">Rómverjabréfið 9:16 Þannig að það er ekki hans sem vill, né þess sem hleypur, heldur Guðs sem sýnir miskunn.</w:t>
      </w:r>
    </w:p>
    <w:p w14:paraId="7B6E9C36" w14:textId="77777777" w:rsidR="00F90BDC" w:rsidRDefault="00F90BDC"/>
    <w:p w14:paraId="5D6BC637" w14:textId="77777777" w:rsidR="00F90BDC" w:rsidRDefault="00F90BDC">
      <w:r xmlns:w="http://schemas.openxmlformats.org/wordprocessingml/2006/main">
        <w:t xml:space="preserve">Miskunn Guðs er endanlegur ákvarðandi lífs okkar, ekki vilji eða athafnir manna.</w:t>
      </w:r>
    </w:p>
    <w:p w14:paraId="0AA01CE7" w14:textId="77777777" w:rsidR="00F90BDC" w:rsidRDefault="00F90BDC"/>
    <w:p w14:paraId="3B817321" w14:textId="77777777" w:rsidR="00F90BDC" w:rsidRDefault="00F90BDC">
      <w:r xmlns:w="http://schemas.openxmlformats.org/wordprocessingml/2006/main">
        <w:t xml:space="preserve">1. Kraftur miskunnar Guðs</w:t>
      </w:r>
    </w:p>
    <w:p w14:paraId="702A8F14" w14:textId="77777777" w:rsidR="00F90BDC" w:rsidRDefault="00F90BDC"/>
    <w:p w14:paraId="2BBFE728" w14:textId="77777777" w:rsidR="00F90BDC" w:rsidRDefault="00F90BDC">
      <w:r xmlns:w="http://schemas.openxmlformats.org/wordprocessingml/2006/main">
        <w:t xml:space="preserve">2. Fullveldi Guðs</w:t>
      </w:r>
    </w:p>
    <w:p w14:paraId="7C13AACA" w14:textId="77777777" w:rsidR="00F90BDC" w:rsidRDefault="00F90BDC"/>
    <w:p w14:paraId="198C0F9B" w14:textId="77777777" w:rsidR="00F90BDC" w:rsidRDefault="00F90BDC">
      <w:r xmlns:w="http://schemas.openxmlformats.org/wordprocessingml/2006/main">
        <w:t xml:space="preserve">1. Jakobsbréfið 1:17 - Sérhver góð og fullkomin gjöf kemur að ofan, niður frá föður himnesku ljósanna, sem breytist ekki eins og skuggar sem breytast.</w:t>
      </w:r>
    </w:p>
    <w:p w14:paraId="2D3F697A" w14:textId="77777777" w:rsidR="00F90BDC" w:rsidRDefault="00F90BDC"/>
    <w:p w14:paraId="74BE41B0" w14:textId="77777777" w:rsidR="00F90BDC" w:rsidRDefault="00F90BDC">
      <w:r xmlns:w="http://schemas.openxmlformats.org/wordprocessingml/2006/main">
        <w:t xml:space="preserve">2. Sálmur 136:1-2 - Þakkið Drottni, því að hann er góður. Ást hans varir að eilífu. Þakkið Guði guða. Ást hans varir að eilífu.</w:t>
      </w:r>
    </w:p>
    <w:p w14:paraId="41EAEB02" w14:textId="77777777" w:rsidR="00F90BDC" w:rsidRDefault="00F90BDC"/>
    <w:p w14:paraId="6C467F1F" w14:textId="77777777" w:rsidR="00F90BDC" w:rsidRDefault="00F90BDC">
      <w:r xmlns:w="http://schemas.openxmlformats.org/wordprocessingml/2006/main">
        <w:t xml:space="preserve">Rómverjabréfið 9:17 Því að ritningin segir við Faraó: Jafnvel í þessu skyni hef ég reist þig upp til þess að sýna mátt minn í þér og nafn mitt kunngjört verða um alla jörðina.</w:t>
      </w:r>
    </w:p>
    <w:p w14:paraId="6787A878" w14:textId="77777777" w:rsidR="00F90BDC" w:rsidRDefault="00F90BDC"/>
    <w:p w14:paraId="5A56E620" w14:textId="77777777" w:rsidR="00F90BDC" w:rsidRDefault="00F90BDC">
      <w:r xmlns:w="http://schemas.openxmlformats.org/wordprocessingml/2006/main">
        <w:t xml:space="preserve">Ritningin segir Faraó að Guð hafi reist hann upp til að sýna mátt sinn og vera boðaður um allan heim.</w:t>
      </w:r>
    </w:p>
    <w:p w14:paraId="52C72DFE" w14:textId="77777777" w:rsidR="00F90BDC" w:rsidRDefault="00F90BDC"/>
    <w:p w14:paraId="3E3C5758" w14:textId="77777777" w:rsidR="00F90BDC" w:rsidRDefault="00F90BDC">
      <w:r xmlns:w="http://schemas.openxmlformats.org/wordprocessingml/2006/main">
        <w:t xml:space="preserve">1. Guð er almáttugur: A á Rómverjabréfinu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Lýsa yfir nafni Guðs alls staðar: A um Rómverjabréfið 9:17</w:t>
      </w:r>
    </w:p>
    <w:p w14:paraId="492CC9EA" w14:textId="77777777" w:rsidR="00F90BDC" w:rsidRDefault="00F90BDC"/>
    <w:p w14:paraId="564AEA00" w14:textId="77777777" w:rsidR="00F90BDC" w:rsidRDefault="00F90BDC">
      <w:r xmlns:w="http://schemas.openxmlformats.org/wordprocessingml/2006/main">
        <w:t xml:space="preserve">1. Mósebók 9:16 - Í því skyni hef ég reist þig upp, til þess að sýna mátt minn í þér og nafn mitt kunngjört verða um alla jörðina.</w:t>
      </w:r>
    </w:p>
    <w:p w14:paraId="12FFF398" w14:textId="77777777" w:rsidR="00F90BDC" w:rsidRDefault="00F90BDC"/>
    <w:p w14:paraId="0030CFC9" w14:textId="77777777" w:rsidR="00F90BDC" w:rsidRDefault="00F90BDC">
      <w:r xmlns:w="http://schemas.openxmlformats.org/wordprocessingml/2006/main">
        <w:t xml:space="preserve">2. Sálmur 66:3 - Seg við Guð: Hversu hræðilegur ert þú í verkum þínum! Fyrir mikilleika máttar þíns munu óvinir þínir lúta þér.</w:t>
      </w:r>
    </w:p>
    <w:p w14:paraId="6BA00305" w14:textId="77777777" w:rsidR="00F90BDC" w:rsidRDefault="00F90BDC"/>
    <w:p w14:paraId="74A0CF13" w14:textId="77777777" w:rsidR="00F90BDC" w:rsidRDefault="00F90BDC">
      <w:r xmlns:w="http://schemas.openxmlformats.org/wordprocessingml/2006/main">
        <w:t xml:space="preserve">Rómverjabréfið 9:18 Þess vegna miskunnar hann þeim, sem hann miskunnar, og hann forhertir þann sem hann vill.</w:t>
      </w:r>
    </w:p>
    <w:p w14:paraId="583508A8" w14:textId="77777777" w:rsidR="00F90BDC" w:rsidRDefault="00F90BDC"/>
    <w:p w14:paraId="0599FF82" w14:textId="77777777" w:rsidR="00F90BDC" w:rsidRDefault="00F90BDC">
      <w:r xmlns:w="http://schemas.openxmlformats.org/wordprocessingml/2006/main">
        <w:t xml:space="preserve">Miskunn Guðs og kraftur eru ekki undir stjórn manna.</w:t>
      </w:r>
    </w:p>
    <w:p w14:paraId="7FEBD5F8" w14:textId="77777777" w:rsidR="00F90BDC" w:rsidRDefault="00F90BDC"/>
    <w:p w14:paraId="157C90B2" w14:textId="77777777" w:rsidR="00F90BDC" w:rsidRDefault="00F90BDC">
      <w:r xmlns:w="http://schemas.openxmlformats.org/wordprocessingml/2006/main">
        <w:t xml:space="preserve">1. Fullveldi Guðs: Að faðma miskunn og herða</w:t>
      </w:r>
    </w:p>
    <w:p w14:paraId="66C7AB0B" w14:textId="77777777" w:rsidR="00F90BDC" w:rsidRDefault="00F90BDC"/>
    <w:p w14:paraId="14F9AF8C" w14:textId="77777777" w:rsidR="00F90BDC" w:rsidRDefault="00F90BDC">
      <w:r xmlns:w="http://schemas.openxmlformats.org/wordprocessingml/2006/main">
        <w:t xml:space="preserve">2. Að skilja miskunn Guðs: Hvern velur hann?</w:t>
      </w:r>
    </w:p>
    <w:p w14:paraId="49D04C93" w14:textId="77777777" w:rsidR="00F90BDC" w:rsidRDefault="00F90BDC"/>
    <w:p w14:paraId="57167E84" w14:textId="77777777" w:rsidR="00F90BDC" w:rsidRDefault="00F90BDC">
      <w:r xmlns:w="http://schemas.openxmlformats.org/wordprocessingml/2006/main">
        <w:t xml:space="preserve">1. Jesaja 55:8-9 - "Því að mínar hugsanir eru ekki yðar hugsanir, né vegir yðar eru mínir vegir, segir Drottinn. Því að eins og himinninn er hærri en jörðin, svo eru vegir mínir hærri en vegir yðar og hugsanir mínar. en hugsanir þínar."</w:t>
      </w:r>
    </w:p>
    <w:p w14:paraId="15006300" w14:textId="77777777" w:rsidR="00F90BDC" w:rsidRDefault="00F90BDC"/>
    <w:p w14:paraId="4AE2B0B2" w14:textId="77777777" w:rsidR="00F90BDC" w:rsidRDefault="00F90BDC">
      <w:r xmlns:w="http://schemas.openxmlformats.org/wordprocessingml/2006/main">
        <w:t xml:space="preserve">2. Matteus 19:26 - "En Jesús leit á þá og sagði: "Hjá mönnum er þetta ómögulegt, en fyrir Guði er allt mögulegt."</w:t>
      </w:r>
    </w:p>
    <w:p w14:paraId="75A17141" w14:textId="77777777" w:rsidR="00F90BDC" w:rsidRDefault="00F90BDC"/>
    <w:p w14:paraId="4D82CD96" w14:textId="77777777" w:rsidR="00F90BDC" w:rsidRDefault="00F90BDC">
      <w:r xmlns:w="http://schemas.openxmlformats.org/wordprocessingml/2006/main">
        <w:t xml:space="preserve">Rómverjabréfið 9:19 Þú munt þá segja við mig: Hvers vegna finnur hann sök? Því hver hefur staðist vilja hans?</w:t>
      </w:r>
    </w:p>
    <w:p w14:paraId="2E15E0D0" w14:textId="77777777" w:rsidR="00F90BDC" w:rsidRDefault="00F90BDC"/>
    <w:p w14:paraId="185E65EE" w14:textId="77777777" w:rsidR="00F90BDC" w:rsidRDefault="00F90BDC">
      <w:r xmlns:w="http://schemas.openxmlformats.org/wordprocessingml/2006/main">
        <w:t xml:space="preserve">Drottinvald og vald Guðs er takmarkalaust og viska hans er ofar mannlegum skilningi.</w:t>
      </w:r>
    </w:p>
    <w:p w14:paraId="7879112E" w14:textId="77777777" w:rsidR="00F90BDC" w:rsidRDefault="00F90BDC"/>
    <w:p w14:paraId="57951AFA" w14:textId="77777777" w:rsidR="00F90BDC" w:rsidRDefault="00F90BDC">
      <w:r xmlns:w="http://schemas.openxmlformats.org/wordprocessingml/2006/main">
        <w:t xml:space="preserve">1: Við ættum að samþykkja vilja Guðs, treysta á endanlegt gæsku hans, jafnvel þegar við skiljum ekki hvers vegna hann leyfir ákveðna hluti.</w:t>
      </w:r>
    </w:p>
    <w:p w14:paraId="0E38E009" w14:textId="77777777" w:rsidR="00F90BDC" w:rsidRDefault="00F90BDC"/>
    <w:p w14:paraId="36F76C5F" w14:textId="77777777" w:rsidR="00F90BDC" w:rsidRDefault="00F90BDC">
      <w:r xmlns:w="http://schemas.openxmlformats.org/wordprocessingml/2006/main">
        <w:t xml:space="preserve">2: Við megum aldrei efast um mátt Guðs og visku, heldur leitast við að skilja guðlega vilja hans með auðmýkt og lotningu.</w:t>
      </w:r>
    </w:p>
    <w:p w14:paraId="4D054DB4" w14:textId="77777777" w:rsidR="00F90BDC" w:rsidRDefault="00F90BDC"/>
    <w:p w14:paraId="5F82E062" w14:textId="77777777" w:rsidR="00F90BDC" w:rsidRDefault="00F90BDC">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14:paraId="3AE70251" w14:textId="77777777" w:rsidR="00F90BDC" w:rsidRDefault="00F90BDC"/>
    <w:p w14:paraId="4B50BAC9" w14:textId="77777777" w:rsidR="00F90BDC" w:rsidRDefault="00F90BDC">
      <w:r xmlns:w="http://schemas.openxmlformats.org/wordprocessingml/2006/main">
        <w:t xml:space="preserve">2: Jobsbók 42:2 - „Ég veit, að þú getur allt og að engu áformi þínu verður komið í veg fyrir.</w:t>
      </w:r>
    </w:p>
    <w:p w14:paraId="731A974B" w14:textId="77777777" w:rsidR="00F90BDC" w:rsidRDefault="00F90BDC"/>
    <w:p w14:paraId="5E2B1620" w14:textId="77777777" w:rsidR="00F90BDC" w:rsidRDefault="00F90BDC">
      <w:r xmlns:w="http://schemas.openxmlformats.org/wordprocessingml/2006/main">
        <w:t xml:space="preserve">Rómverjabréfið 9:20 Nei, maður, hver ert þú, sem svarar Guði? Mun það sem mótað er segja við þann sem mótaði það: Hvers vegna hefur þú gjört mig svona?</w:t>
      </w:r>
    </w:p>
    <w:p w14:paraId="35FCA976" w14:textId="77777777" w:rsidR="00F90BDC" w:rsidRDefault="00F90BDC"/>
    <w:p w14:paraId="38FDD38F" w14:textId="77777777" w:rsidR="00F90BDC" w:rsidRDefault="00F90BDC">
      <w:r xmlns:w="http://schemas.openxmlformats.org/wordprocessingml/2006/main">
        <w:t xml:space="preserve">Páll spyr hvers vegna menn myndu véfengja ákvarðanir eða vald Guðs.</w:t>
      </w:r>
    </w:p>
    <w:p w14:paraId="7CA9D78F" w14:textId="77777777" w:rsidR="00F90BDC" w:rsidRDefault="00F90BDC"/>
    <w:p w14:paraId="1ABF7526" w14:textId="77777777" w:rsidR="00F90BDC" w:rsidRDefault="00F90BDC">
      <w:r xmlns:w="http://schemas.openxmlformats.org/wordprocessingml/2006/main">
        <w:t xml:space="preserve">1. Fullveldi Guðs: Að skilja hvernig Guð vinnur í lífi okkar</w:t>
      </w:r>
    </w:p>
    <w:p w14:paraId="3DFDF15F" w14:textId="77777777" w:rsidR="00F90BDC" w:rsidRDefault="00F90BDC"/>
    <w:p w14:paraId="522196B0" w14:textId="77777777" w:rsidR="00F90BDC" w:rsidRDefault="00F90BDC">
      <w:r xmlns:w="http://schemas.openxmlformats.org/wordprocessingml/2006/main">
        <w:t xml:space="preserve">2. Að treysta á fullkomna áætlun Guðs</w:t>
      </w:r>
    </w:p>
    <w:p w14:paraId="6D9EBB39" w14:textId="77777777" w:rsidR="00F90BDC" w:rsidRDefault="00F90BDC"/>
    <w:p w14:paraId="7D815903" w14:textId="77777777" w:rsidR="00F90BDC" w:rsidRDefault="00F90BDC">
      <w:r xmlns:w="http://schemas.openxmlformats.org/wordprocessingml/2006/main">
        <w:t xml:space="preserve">1. Jesaja 45:9-10 - "Vei þeim, sem deilir við skapara sinn, leirbrotin deilist við leirbrot jarðarinnar. Mun leirinn segja við þann, sem mótar hann: Hvað býr þú til, eða verk þitt, hann hefur engar hendur?"</w:t>
      </w:r>
    </w:p>
    <w:p w14:paraId="6640CA17" w14:textId="77777777" w:rsidR="00F90BDC" w:rsidRDefault="00F90BDC"/>
    <w:p w14:paraId="5E95B3E3" w14:textId="77777777" w:rsidR="00F90BDC" w:rsidRDefault="00F90BDC">
      <w:r xmlns:w="http://schemas.openxmlformats.org/wordprocessingml/2006/main">
        <w:t xml:space="preserve">2. Jobsbók 40:1-2 - "Enn og Drottinn svaraði Job og sagði: Á sá sem deilir við hinn Almáttka að fræða hann? Sá sem ávítar Guð, hann svari því."</w:t>
      </w:r>
    </w:p>
    <w:p w14:paraId="3022FC02" w14:textId="77777777" w:rsidR="00F90BDC" w:rsidRDefault="00F90BDC"/>
    <w:p w14:paraId="492AABD2" w14:textId="77777777" w:rsidR="00F90BDC" w:rsidRDefault="00F90BDC">
      <w:r xmlns:w="http://schemas.openxmlformats.org/wordprocessingml/2006/main">
        <w:t xml:space="preserve">Rómverjabréfið 9:21 Hefur ekki leirkerasmiðurinn vald yfir leirnum, af sama deigi til að búa til eitt ker til heiðurs og annað til svívirðingar?</w:t>
      </w:r>
    </w:p>
    <w:p w14:paraId="050E81FE" w14:textId="77777777" w:rsidR="00F90BDC" w:rsidRDefault="00F90BDC"/>
    <w:p w14:paraId="189D9391" w14:textId="77777777" w:rsidR="00F90BDC" w:rsidRDefault="00F90BDC">
      <w:r xmlns:w="http://schemas.openxmlformats.org/wordprocessingml/2006/main">
        <w:t xml:space="preserve">Guð er leirkerasmiðurinn og hefur vald til að búa til ker til heiðurs og vanvirðu úr sama leirklumpinum.</w:t>
      </w:r>
    </w:p>
    <w:p w14:paraId="7032CE2E" w14:textId="77777777" w:rsidR="00F90BDC" w:rsidRDefault="00F90BDC"/>
    <w:p w14:paraId="681CB6DD" w14:textId="77777777" w:rsidR="00F90BDC" w:rsidRDefault="00F90BDC">
      <w:r xmlns:w="http://schemas.openxmlformats.org/wordprocessingml/2006/main">
        <w:t xml:space="preserve">1. Kraftur Guðs: Hvernig Guð beitir fullveldi sínu</w:t>
      </w:r>
    </w:p>
    <w:p w14:paraId="30A03BBD" w14:textId="77777777" w:rsidR="00F90BDC" w:rsidRDefault="00F90BDC"/>
    <w:p w14:paraId="0E209A61" w14:textId="77777777" w:rsidR="00F90BDC" w:rsidRDefault="00F90BDC">
      <w:r xmlns:w="http://schemas.openxmlformats.org/wordprocessingml/2006/main">
        <w:t xml:space="preserve">2. Leirkerasmiðurinn og leirinn: Fullveldi Guðs og ábyrgð mannsins</w:t>
      </w:r>
    </w:p>
    <w:p w14:paraId="13CF311D" w14:textId="77777777" w:rsidR="00F90BDC" w:rsidRDefault="00F90BDC"/>
    <w:p w14:paraId="0E9BF004" w14:textId="77777777" w:rsidR="00F90BDC" w:rsidRDefault="00F90BDC">
      <w:r xmlns:w="http://schemas.openxmlformats.org/wordprocessingml/2006/main">
        <w:t xml:space="preserve">1. Jesaja 64:8 - „En samt, Drottinn, ert þú faðir vor; Vér erum leirinn og þú leirkerasmiður okkar; Og við erum öll verk handar þinnar."</w:t>
      </w:r>
    </w:p>
    <w:p w14:paraId="0F539210" w14:textId="77777777" w:rsidR="00F90BDC" w:rsidRDefault="00F90BDC"/>
    <w:p w14:paraId="141723AA" w14:textId="77777777" w:rsidR="00F90BDC" w:rsidRDefault="00F90BDC">
      <w:r xmlns:w="http://schemas.openxmlformats.org/wordprocessingml/2006/main">
        <w:t xml:space="preserve">2. Jeremía 18:1-6 - "Orðið sem kom til Jeremía frá Drottni, er sagði: "Statt upp og far niður í hús leirkerasmiðsins, og þar mun ég láta þig heyra orð mín."</w:t>
      </w:r>
    </w:p>
    <w:p w14:paraId="56BFFEE8" w14:textId="77777777" w:rsidR="00F90BDC" w:rsidRDefault="00F90BDC"/>
    <w:p w14:paraId="1EA2F56E" w14:textId="77777777" w:rsidR="00F90BDC" w:rsidRDefault="00F90BDC">
      <w:r xmlns:w="http://schemas.openxmlformats.org/wordprocessingml/2006/main">
        <w:t xml:space="preserve">Rómverjabréfið 9:22 Hvað ef Guð, sem var fús til að sýna reiði sína og kunngjöra mátt sinn, þoldi með mikilli langlyndi ker reiðisins, sem ætluð eru til tortímingar.</w:t>
      </w:r>
    </w:p>
    <w:p w14:paraId="6CAE4D0F" w14:textId="77777777" w:rsidR="00F90BDC" w:rsidRDefault="00F90BDC"/>
    <w:p w14:paraId="75CF18F4" w14:textId="77777777" w:rsidR="00F90BDC" w:rsidRDefault="00F90BDC">
      <w:r xmlns:w="http://schemas.openxmlformats.org/wordprocessingml/2006/main">
        <w:t xml:space="preserve">Kraftur og reiði Guðs er sýndur með langlyndi hans með kerum reiðisins sem eru hæf til tortímingar.</w:t>
      </w:r>
    </w:p>
    <w:p w14:paraId="24FD470C" w14:textId="77777777" w:rsidR="00F90BDC" w:rsidRDefault="00F90BDC"/>
    <w:p w14:paraId="239B5B52" w14:textId="77777777" w:rsidR="00F90BDC" w:rsidRDefault="00F90BDC">
      <w:r xmlns:w="http://schemas.openxmlformats.org/wordprocessingml/2006/main">
        <w:t xml:space="preserve">1. Kraftur og reiði Guðs til að þola langlyndi</w:t>
      </w:r>
    </w:p>
    <w:p w14:paraId="1A0B28F7" w14:textId="77777777" w:rsidR="00F90BDC" w:rsidRDefault="00F90BDC"/>
    <w:p w14:paraId="392F4CD8" w14:textId="77777777" w:rsidR="00F90BDC" w:rsidRDefault="00F90BDC">
      <w:r xmlns:w="http://schemas.openxmlformats.org/wordprocessingml/2006/main">
        <w:t xml:space="preserve">2. Að skilja reiði Guðs og langlyndi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Efesusbréfið 2:4-5 - En Guð, sem var ríkur af miskunn, gjörði oss lifandi með Kristi vegna hins mikla kærleika, sem hann elskaði oss með, jafnvel þegar við vorum dauðir fyrir misgjörðir okkar.</w:t>
      </w:r>
    </w:p>
    <w:p w14:paraId="4A6AE48A" w14:textId="77777777" w:rsidR="00F90BDC" w:rsidRDefault="00F90BDC"/>
    <w:p w14:paraId="01CE5921" w14:textId="77777777" w:rsidR="00F90BDC" w:rsidRDefault="00F90BDC">
      <w:r xmlns:w="http://schemas.openxmlformats.org/wordprocessingml/2006/main">
        <w:t xml:space="preserve">2. 1. Pétursbréf 3:18-19 - Því að Kristur leið einu sinni fyrir syndir, hinn réttláti fyrir rangláta, til þess að hann gæti leitt oss til Guðs, líflátinn í holdinu en lífgaður í andanum.</w:t>
      </w:r>
    </w:p>
    <w:p w14:paraId="643DF60B" w14:textId="77777777" w:rsidR="00F90BDC" w:rsidRDefault="00F90BDC"/>
    <w:p w14:paraId="3814E089" w14:textId="77777777" w:rsidR="00F90BDC" w:rsidRDefault="00F90BDC">
      <w:r xmlns:w="http://schemas.openxmlformats.org/wordprocessingml/2006/main">
        <w:t xml:space="preserve">Rómverjabréfið 9:23 Og til þess að hann kunngjöri auðæfi dýrðar sinnar á kerum miskunnar, sem hann hafði áður búið til dýrðar,</w:t>
      </w:r>
    </w:p>
    <w:p w14:paraId="13F6BEC4" w14:textId="77777777" w:rsidR="00F90BDC" w:rsidRDefault="00F90BDC"/>
    <w:p w14:paraId="7C011441" w14:textId="77777777" w:rsidR="00F90BDC" w:rsidRDefault="00F90BDC">
      <w:r xmlns:w="http://schemas.openxmlformats.org/wordprocessingml/2006/main">
        <w:t xml:space="preserve">Drottinn opinberar dýrð sína þeim sem hann hefur útvalið til að vera miskunnarker.</w:t>
      </w:r>
    </w:p>
    <w:p w14:paraId="50730483" w14:textId="77777777" w:rsidR="00F90BDC" w:rsidRDefault="00F90BDC"/>
    <w:p w14:paraId="6780FC04" w14:textId="77777777" w:rsidR="00F90BDC" w:rsidRDefault="00F90BDC">
      <w:r xmlns:w="http://schemas.openxmlformats.org/wordprocessingml/2006/main">
        <w:t xml:space="preserve">1. Miskunn Guðs: Að velja þá sem fá dýrð hans</w:t>
      </w:r>
    </w:p>
    <w:p w14:paraId="5A510AE8" w14:textId="77777777" w:rsidR="00F90BDC" w:rsidRDefault="00F90BDC"/>
    <w:p w14:paraId="721C3DDF" w14:textId="77777777" w:rsidR="00F90BDC" w:rsidRDefault="00F90BDC">
      <w:r xmlns:w="http://schemas.openxmlformats.org/wordprocessingml/2006/main">
        <w:t xml:space="preserve">2. Undirbúningur að taka á móti dýrð hans: Hver er ker miskunnar?</w:t>
      </w:r>
    </w:p>
    <w:p w14:paraId="407E7AD0" w14:textId="77777777" w:rsidR="00F90BDC" w:rsidRDefault="00F90BDC"/>
    <w:p w14:paraId="4F3A5F7E" w14:textId="77777777" w:rsidR="00F90BDC" w:rsidRDefault="00F90BDC">
      <w:r xmlns:w="http://schemas.openxmlformats.org/wordprocessingml/2006/main">
        <w:t xml:space="preserve">1. Efesusbréfið 2:4-9 (En Guð, sem er ríkur af miskunn, vegna mikillar elsku sinnar, sem hann elskaði oss með,)</w:t>
      </w:r>
    </w:p>
    <w:p w14:paraId="0D6E4E20" w14:textId="77777777" w:rsidR="00F90BDC" w:rsidRDefault="00F90BDC"/>
    <w:p w14:paraId="5BB7E3EF" w14:textId="77777777" w:rsidR="00F90BDC" w:rsidRDefault="00F90BDC">
      <w:r xmlns:w="http://schemas.openxmlformats.org/wordprocessingml/2006/main">
        <w:t xml:space="preserve">2. Sálmur 103:8-14 (Drottinn er miskunnsamur og miskunnsamur, seinn til reiði og mikill í miskunn.)</w:t>
      </w:r>
    </w:p>
    <w:p w14:paraId="38B03E83" w14:textId="77777777" w:rsidR="00F90BDC" w:rsidRDefault="00F90BDC"/>
    <w:p w14:paraId="5C5AF6A3" w14:textId="77777777" w:rsidR="00F90BDC" w:rsidRDefault="00F90BDC">
      <w:r xmlns:w="http://schemas.openxmlformats.org/wordprocessingml/2006/main">
        <w:t xml:space="preserve">Rómverjabréfið 9:24 Jafnvel oss, sem hann hefur kallað, ekki aðeins af Gyðingum, heldur og af heiðingjum?</w:t>
      </w:r>
    </w:p>
    <w:p w14:paraId="28B4BD42" w14:textId="77777777" w:rsidR="00F90BDC" w:rsidRDefault="00F90BDC"/>
    <w:p w14:paraId="38CD51FC" w14:textId="77777777" w:rsidR="00F90BDC" w:rsidRDefault="00F90BDC">
      <w:r xmlns:w="http://schemas.openxmlformats.org/wordprocessingml/2006/main">
        <w:t xml:space="preserve">Páll skrifaði Rómverjum og minnir þá á að Guð kallar bæði gyðinga og heiðingja til trúar á sig.</w:t>
      </w:r>
    </w:p>
    <w:p w14:paraId="37CF158D" w14:textId="77777777" w:rsidR="00F90BDC" w:rsidRDefault="00F90BDC"/>
    <w:p w14:paraId="1E7A965F" w14:textId="77777777" w:rsidR="00F90BDC" w:rsidRDefault="00F90BDC">
      <w:r xmlns:w="http://schemas.openxmlformats.org/wordprocessingml/2006/main">
        <w:t xml:space="preserve">1. Kærleikur Guðs er fyrir alla: Að kanna hið innifalið eðli kalls Guðs</w:t>
      </w:r>
    </w:p>
    <w:p w14:paraId="5FE76D50" w14:textId="77777777" w:rsidR="00F90BDC" w:rsidRDefault="00F90BDC"/>
    <w:p w14:paraId="4C5975BF" w14:textId="77777777" w:rsidR="00F90BDC" w:rsidRDefault="00F90BDC">
      <w:r xmlns:w="http://schemas.openxmlformats.org/wordprocessingml/2006/main">
        <w:t xml:space="preserve">2. Mikilleiki Guðs: fagna miskunn og náð Guðs til bæði gyðinga og heiðingja</w:t>
      </w:r>
    </w:p>
    <w:p w14:paraId="1F06F881" w14:textId="77777777" w:rsidR="00F90BDC" w:rsidRDefault="00F90BDC"/>
    <w:p w14:paraId="697837B7" w14:textId="77777777" w:rsidR="00F90BDC" w:rsidRDefault="00F90BDC">
      <w:r xmlns:w="http://schemas.openxmlformats.org/wordprocessingml/2006/main">
        <w:t xml:space="preserve">1. Efesusbréfið 2:11-22 - Kanna innlimun heiðingjanna í ríki Guðs</w:t>
      </w:r>
    </w:p>
    <w:p w14:paraId="43FE52ED" w14:textId="77777777" w:rsidR="00F90BDC" w:rsidRDefault="00F90BDC"/>
    <w:p w14:paraId="0EC03A13" w14:textId="77777777" w:rsidR="00F90BDC" w:rsidRDefault="00F90BDC">
      <w:r xmlns:w="http://schemas.openxmlformats.org/wordprocessingml/2006/main">
        <w:t xml:space="preserve">2. Amos 9:7-12 - Loforð Guðs um endurreisn og hjálpræði til allra þjóða</w:t>
      </w:r>
    </w:p>
    <w:p w14:paraId="7F80948F" w14:textId="77777777" w:rsidR="00F90BDC" w:rsidRDefault="00F90BDC"/>
    <w:p w14:paraId="02D031DB" w14:textId="77777777" w:rsidR="00F90BDC" w:rsidRDefault="00F90BDC">
      <w:r xmlns:w="http://schemas.openxmlformats.org/wordprocessingml/2006/main">
        <w:t xml:space="preserve">Rómverjabréfið 9:25 Eins og hann segir í Osee: Ég mun kalla þá lýð minn, sem ekki var lýður minn. og ástvinur hennar, sem ekki var elskaður.</w:t>
      </w:r>
    </w:p>
    <w:p w14:paraId="08155470" w14:textId="77777777" w:rsidR="00F90BDC" w:rsidRDefault="00F90BDC"/>
    <w:p w14:paraId="3554F0CE" w14:textId="77777777" w:rsidR="00F90BDC" w:rsidRDefault="00F90BDC">
      <w:r xmlns:w="http://schemas.openxmlformats.org/wordprocessingml/2006/main">
        <w:t xml:space="preserve">Páll vitnar í spámanninn Hósea í Rómverjabréfinu 9:25 og sýnir hvernig Guð kallar þá sem ekki eru lýður hans og elskar þá sem ekki voru áður elskaðir.</w:t>
      </w:r>
    </w:p>
    <w:p w14:paraId="16A6EE70" w14:textId="77777777" w:rsidR="00F90BDC" w:rsidRDefault="00F90BDC"/>
    <w:p w14:paraId="1D160097" w14:textId="77777777" w:rsidR="00F90BDC" w:rsidRDefault="00F90BDC">
      <w:r xmlns:w="http://schemas.openxmlformats.org/wordprocessingml/2006/main">
        <w:t xml:space="preserve">1. Skilyrðislaus ást Guðs: Hvernig Guð elskar jafnvel þá sem eru ekki hans eigin</w:t>
      </w:r>
    </w:p>
    <w:p w14:paraId="70215E08" w14:textId="77777777" w:rsidR="00F90BDC" w:rsidRDefault="00F90BDC"/>
    <w:p w14:paraId="4B2151CD" w14:textId="77777777" w:rsidR="00F90BDC" w:rsidRDefault="00F90BDC">
      <w:r xmlns:w="http://schemas.openxmlformats.org/wordprocessingml/2006/main">
        <w:t xml:space="preserve">2. Kraftur kærleikans: Hvernig ást Guðs getur umbreytt lífi</w:t>
      </w:r>
    </w:p>
    <w:p w14:paraId="584C157D" w14:textId="77777777" w:rsidR="00F90BDC" w:rsidRDefault="00F90BDC"/>
    <w:p w14:paraId="79E14B73" w14:textId="77777777" w:rsidR="00F90BDC" w:rsidRDefault="00F90BDC">
      <w:r xmlns:w="http://schemas.openxmlformats.org/wordprocessingml/2006/main">
        <w:t xml:space="preserve">1. 1. Jóhannesarbréf 4:7-8 "Þér elskaðir, elskum hver annan, því að kærleikurinn er frá Guði, og hver sem elskar er af Guði fæddur og þekkir Guð. Hver sem ekki elskar, þekkir ekki Guð, því að Guð er kærleikur. ."</w:t>
      </w:r>
    </w:p>
    <w:p w14:paraId="53188252" w14:textId="77777777" w:rsidR="00F90BDC" w:rsidRDefault="00F90BDC"/>
    <w:p w14:paraId="6E4C7441" w14:textId="77777777" w:rsidR="00F90BDC" w:rsidRDefault="00F90BDC">
      <w:r xmlns:w="http://schemas.openxmlformats.org/wordprocessingml/2006/main">
        <w:t xml:space="preserve">2. Galatabréfið 5:22-23 "En ávöxtur andans er kærleikur, gleði, friður, þolinmæði, góðvild, góðvild, trúmennska, hógværð, sjálfstjórn; gegn slíku er ekkert lögmál."</w:t>
      </w:r>
    </w:p>
    <w:p w14:paraId="0614D41C" w14:textId="77777777" w:rsidR="00F90BDC" w:rsidRDefault="00F90BDC"/>
    <w:p w14:paraId="6819D843" w14:textId="77777777" w:rsidR="00F90BDC" w:rsidRDefault="00F90BDC">
      <w:r xmlns:w="http://schemas.openxmlformats.org/wordprocessingml/2006/main">
        <w:t xml:space="preserve">Rómverjabréfið 9:26 Og svo mun bera við, að á þeim stað, þar sem sagt var við þá: Þér eruð ekki mitt fólk. þar skulu þeir kallast börn hins lifanda Guðs.</w:t>
      </w:r>
    </w:p>
    <w:p w14:paraId="428A74FB" w14:textId="77777777" w:rsidR="00F90BDC" w:rsidRDefault="00F90BDC"/>
    <w:p w14:paraId="54B69793" w14:textId="77777777" w:rsidR="00F90BDC" w:rsidRDefault="00F90BDC">
      <w:r xmlns:w="http://schemas.openxmlformats.org/wordprocessingml/2006/main">
        <w:t xml:space="preserve">Guð mun frelsa þá sem ekki eru fólk hans og kalla þá börn sín.</w:t>
      </w:r>
    </w:p>
    <w:p w14:paraId="7BE1CCCC" w14:textId="77777777" w:rsidR="00F90BDC" w:rsidRDefault="00F90BDC"/>
    <w:p w14:paraId="207AAB9E" w14:textId="77777777" w:rsidR="00F90BDC" w:rsidRDefault="00F90BDC">
      <w:r xmlns:w="http://schemas.openxmlformats.org/wordprocessingml/2006/main">
        <w:t xml:space="preserve">1. Skilyrðislaus ást Guðs: Hvernig hann færir öllum hjálpræði</w:t>
      </w:r>
    </w:p>
    <w:p w14:paraId="1D168978" w14:textId="77777777" w:rsidR="00F90BDC" w:rsidRDefault="00F90BDC"/>
    <w:p w14:paraId="04A4757F" w14:textId="77777777" w:rsidR="00F90BDC" w:rsidRDefault="00F90BDC">
      <w:r xmlns:w="http://schemas.openxmlformats.org/wordprocessingml/2006/main">
        <w:t xml:space="preserve">2. Hvernig á að vera barn hins lifandi Guðs: Skref til að hljóta hjálpræði</w:t>
      </w:r>
    </w:p>
    <w:p w14:paraId="343C45C1" w14:textId="77777777" w:rsidR="00F90BDC" w:rsidRDefault="00F90BDC"/>
    <w:p w14:paraId="074CD4EF" w14:textId="77777777" w:rsidR="00F90BDC" w:rsidRDefault="00F90BDC">
      <w:r xmlns:w="http://schemas.openxmlformats.org/wordprocessingml/2006/main">
        <w:t xml:space="preserve">1. Jóhannesarguðspjall 3:16 - Því svo elskaði Guð heiminn að hann gaf son sinn eingetinn, til þess að hver sem á hann trúir glatist ekki heldur hafi eilíft líf.</w:t>
      </w:r>
    </w:p>
    <w:p w14:paraId="299183CE" w14:textId="77777777" w:rsidR="00F90BDC" w:rsidRDefault="00F90BDC"/>
    <w:p w14:paraId="4E7A4B67" w14:textId="77777777" w:rsidR="00F90BDC" w:rsidRDefault="00F90BDC">
      <w:r xmlns:w="http://schemas.openxmlformats.org/wordprocessingml/2006/main">
        <w:t xml:space="preserve">2. 1. Jóhannesarbréf 5:11-12 - Og þetta er vitnisburðurinn: Guð hefur gefið oss eilíft líf, og þetta líf er í syni hans. Hver sem á soninn hefur lífið; hver sem á ekki son Guðs á ekki lífið.</w:t>
      </w:r>
    </w:p>
    <w:p w14:paraId="44AB98E4" w14:textId="77777777" w:rsidR="00F90BDC" w:rsidRDefault="00F90BDC"/>
    <w:p w14:paraId="061540F1" w14:textId="77777777" w:rsidR="00F90BDC" w:rsidRDefault="00F90BDC">
      <w:r xmlns:w="http://schemas.openxmlformats.org/wordprocessingml/2006/main">
        <w:t xml:space="preserve">Rómverjabréfið 9:27 Og Jesaja hrópar um Ísrael: Þótt fjöldi Ísraelsmanna sé sem sandur sjávarins, þá munu leifar verða hólpnar.</w:t>
      </w:r>
    </w:p>
    <w:p w14:paraId="7869166B" w14:textId="77777777" w:rsidR="00F90BDC" w:rsidRDefault="00F90BDC"/>
    <w:p w14:paraId="728E01E7" w14:textId="77777777" w:rsidR="00F90BDC" w:rsidRDefault="00F90BDC">
      <w:r xmlns:w="http://schemas.openxmlformats.org/wordprocessingml/2006/main">
        <w:t xml:space="preserve">Fyrirheit Guðs eru sönn og munu rætast; leifar Ísraels munu frelsast.</w:t>
      </w:r>
    </w:p>
    <w:p w14:paraId="4CEBDEA6" w14:textId="77777777" w:rsidR="00F90BDC" w:rsidRDefault="00F90BDC"/>
    <w:p w14:paraId="0FC95728" w14:textId="77777777" w:rsidR="00F90BDC" w:rsidRDefault="00F90BDC">
      <w:r xmlns:w="http://schemas.openxmlformats.org/wordprocessingml/2006/main">
        <w:t xml:space="preserve">1. „Bjargandi kraftur fyrirheita Guðs“</w:t>
      </w:r>
    </w:p>
    <w:p w14:paraId="3A214CA2" w14:textId="77777777" w:rsidR="00F90BDC" w:rsidRDefault="00F90BDC"/>
    <w:p w14:paraId="2A85B80C" w14:textId="77777777" w:rsidR="00F90BDC" w:rsidRDefault="00F90BDC">
      <w:r xmlns:w="http://schemas.openxmlformats.org/wordprocessingml/2006/main">
        <w:t xml:space="preserve">2. "Lefar af fólki Guðs"</w:t>
      </w:r>
    </w:p>
    <w:p w14:paraId="66F26BFD" w14:textId="77777777" w:rsidR="00F90BDC" w:rsidRDefault="00F90BDC"/>
    <w:p w14:paraId="7D25BB9F" w14:textId="77777777" w:rsidR="00F90BDC" w:rsidRDefault="00F90BDC">
      <w:r xmlns:w="http://schemas.openxmlformats.org/wordprocessingml/2006/main">
        <w:t xml:space="preserve">1. Jesaja 10:22 - "Því að þótt þjóð þín Ísrael væri sem sandur sjávarins, þá munu leifar þeirra snúa aftur."</w:t>
      </w:r>
    </w:p>
    <w:p w14:paraId="2B9BC67D" w14:textId="77777777" w:rsidR="00F90BDC" w:rsidRDefault="00F90BDC"/>
    <w:p w14:paraId="121A697A" w14:textId="77777777" w:rsidR="00F90BDC" w:rsidRDefault="00F90BDC">
      <w:r xmlns:w="http://schemas.openxmlformats.org/wordprocessingml/2006/main">
        <w:t xml:space="preserve">2. Jesaja 11:11 - "Og á þeim degi mun Drottinn leggja hönd sína aftur í annað sinn til að endurheimta leifar þjóðar sinnar."</w:t>
      </w:r>
    </w:p>
    <w:p w14:paraId="1A4D2C6A" w14:textId="77777777" w:rsidR="00F90BDC" w:rsidRDefault="00F90BDC"/>
    <w:p w14:paraId="1DAD8FBD" w14:textId="77777777" w:rsidR="00F90BDC" w:rsidRDefault="00F90BDC">
      <w:r xmlns:w="http://schemas.openxmlformats.org/wordprocessingml/2006/main">
        <w:t xml:space="preserve">Rómverjabréfið 9:28 Því að hann mun ljúka verkinu og stytta það með réttlæti, því að Drottinn mun gjöra stutt verk á jörðinni.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Guð mun ljúka því sem hann byrjar og mun gera það á réttlátan hátt.</w:t>
      </w:r>
    </w:p>
    <w:p w14:paraId="44608F70" w14:textId="77777777" w:rsidR="00F90BDC" w:rsidRDefault="00F90BDC"/>
    <w:p w14:paraId="476BA45D" w14:textId="77777777" w:rsidR="00F90BDC" w:rsidRDefault="00F90BDC">
      <w:r xmlns:w="http://schemas.openxmlformats.org/wordprocessingml/2006/main">
        <w:t xml:space="preserve">1. Loforð Guðs - Guð er trúr til að uppfylla loforð sín, sama hversu erfitt það er</w:t>
      </w:r>
    </w:p>
    <w:p w14:paraId="078D541D" w14:textId="77777777" w:rsidR="00F90BDC" w:rsidRDefault="00F90BDC"/>
    <w:p w14:paraId="53E08538" w14:textId="77777777" w:rsidR="00F90BDC" w:rsidRDefault="00F90BDC">
      <w:r xmlns:w="http://schemas.openxmlformats.org/wordprocessingml/2006/main">
        <w:t xml:space="preserve">2. Réttlæti - Við getum treyst því að Guð geri alltaf það sem er rétt</w:t>
      </w:r>
    </w:p>
    <w:p w14:paraId="6763A762" w14:textId="77777777" w:rsidR="00F90BDC" w:rsidRDefault="00F90BDC"/>
    <w:p w14:paraId="751945F9" w14:textId="77777777" w:rsidR="00F90BDC" w:rsidRDefault="00F90BDC">
      <w:r xmlns:w="http://schemas.openxmlformats.org/wordprocessingml/2006/main">
        <w:t xml:space="preserve">1. Jesaja 46:10-11 - boða endalokin frá upphafi og frá fornu fari það, sem ekki er enn gert, og sagði: Ráð mitt mun standa, og ég mun gjöra allt sem ég vil.</w:t>
      </w:r>
    </w:p>
    <w:p w14:paraId="659E4675" w14:textId="77777777" w:rsidR="00F90BDC" w:rsidRDefault="00F90BDC"/>
    <w:p w14:paraId="0401F104" w14:textId="77777777" w:rsidR="00F90BDC" w:rsidRDefault="00F90BDC">
      <w:r xmlns:w="http://schemas.openxmlformats.org/wordprocessingml/2006/main">
        <w:t xml:space="preserve">11 Kallar á hrífandi fugl úr austri, manninn sem framkvæmir ráð mitt úr fjarlægu landi. Ég hef ætlað mér það, ég mun líka gera það.</w:t>
      </w:r>
    </w:p>
    <w:p w14:paraId="5987D941" w14:textId="77777777" w:rsidR="00F90BDC" w:rsidRDefault="00F90BDC"/>
    <w:p w14:paraId="4BA6724C" w14:textId="77777777" w:rsidR="00F90BDC" w:rsidRDefault="00F90BDC">
      <w:r xmlns:w="http://schemas.openxmlformats.org/wordprocessingml/2006/main">
        <w:t xml:space="preserve">2. 2. Pétursbréf 3:9 - Drottinn er ekki sljór um fyrirheit sitt, eins og sumir telja slensku. en er langlyndur í garð okkar og vill ekki að nokkur farist heldur að allir komist til iðrunar.</w:t>
      </w:r>
    </w:p>
    <w:p w14:paraId="4B7BA5BA" w14:textId="77777777" w:rsidR="00F90BDC" w:rsidRDefault="00F90BDC"/>
    <w:p w14:paraId="61919B6C" w14:textId="77777777" w:rsidR="00F90BDC" w:rsidRDefault="00F90BDC">
      <w:r xmlns:w="http://schemas.openxmlformats.org/wordprocessingml/2006/main">
        <w:t xml:space="preserve">Rómverjabréfið 9:29 Og eins og Jesaja sagði áður: Ef Drottinn Sabaótar hefði ekki látið okkur eftir niðja, þá höfðum vér verið eins og Sódóma og verið líkir Gómorru.</w:t>
      </w:r>
    </w:p>
    <w:p w14:paraId="2A0469AF" w14:textId="77777777" w:rsidR="00F90BDC" w:rsidRDefault="00F90BDC"/>
    <w:p w14:paraId="06572430" w14:textId="77777777" w:rsidR="00F90BDC" w:rsidRDefault="00F90BDC">
      <w:r xmlns:w="http://schemas.openxmlformats.org/wordprocessingml/2006/main">
        <w:t xml:space="preserve">Miskunn Guðs hefur varðveitt okkur frá glötun, eins og hann varðveitti leifar af Ísrael.</w:t>
      </w:r>
    </w:p>
    <w:p w14:paraId="5813EF19" w14:textId="77777777" w:rsidR="00F90BDC" w:rsidRDefault="00F90BDC"/>
    <w:p w14:paraId="0FC86BA0" w14:textId="77777777" w:rsidR="00F90BDC" w:rsidRDefault="00F90BDC">
      <w:r xmlns:w="http://schemas.openxmlformats.org/wordprocessingml/2006/main">
        <w:t xml:space="preserve">1. Miskunn Guðs: Munurinn á eyðingu og varðveislu</w:t>
      </w:r>
    </w:p>
    <w:p w14:paraId="16D58EED" w14:textId="77777777" w:rsidR="00F90BDC" w:rsidRDefault="00F90BDC"/>
    <w:p w14:paraId="19D8DD9C" w14:textId="77777777" w:rsidR="00F90BDC" w:rsidRDefault="00F90BDC">
      <w:r xmlns:w="http://schemas.openxmlformats.org/wordprocessingml/2006/main">
        <w:t xml:space="preserve">2. Kraftur kærleika Guðs: Frá Sódómu og Gómorru til hjálpræðis</w:t>
      </w:r>
    </w:p>
    <w:p w14:paraId="2FBA7666" w14:textId="77777777" w:rsidR="00F90BDC" w:rsidRDefault="00F90BDC"/>
    <w:p w14:paraId="1F5D00E5" w14:textId="77777777" w:rsidR="00F90BDC" w:rsidRDefault="00F90BDC">
      <w:r xmlns:w="http://schemas.openxmlformats.org/wordprocessingml/2006/main">
        <w:t xml:space="preserve">1. Jesaja 1:9 - "Ef Drottinn allsherjar hefði ekki látið okkur eftir lifa, hefðum við orðið eins og Sódóma, við hefðum verið eins og Gómorru."</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Jóel 2:32 - "Og hver sem ákallar nafn Drottins mun hólpinn verða, því að á Síonfjalli og í Jerúsalem mun frelsun verða, eins og Drottinn hefur sagt, meðal þeirra sem eftir lifa, sem Drottinn kallar."</w:t>
      </w:r>
    </w:p>
    <w:p w14:paraId="14702813" w14:textId="77777777" w:rsidR="00F90BDC" w:rsidRDefault="00F90BDC"/>
    <w:p w14:paraId="2DBE2CA8" w14:textId="77777777" w:rsidR="00F90BDC" w:rsidRDefault="00F90BDC">
      <w:r xmlns:w="http://schemas.openxmlformats.org/wordprocessingml/2006/main">
        <w:t xml:space="preserve">Rómverjabréfið 9:30 Hvað eigum vér þá að segja? Að heiðingjar, sem ekki fylgdu réttlætinu, hafa öðlast réttlætið, já það réttlæti sem er af trú.</w:t>
      </w:r>
    </w:p>
    <w:p w14:paraId="73C3F501" w14:textId="77777777" w:rsidR="00F90BDC" w:rsidRDefault="00F90BDC"/>
    <w:p w14:paraId="3F9B2E9C" w14:textId="77777777" w:rsidR="00F90BDC" w:rsidRDefault="00F90BDC">
      <w:r xmlns:w="http://schemas.openxmlformats.org/wordprocessingml/2006/main">
        <w:t xml:space="preserve">Réttlæti Guðs er náð með trú, ekki verkum.</w:t>
      </w:r>
    </w:p>
    <w:p w14:paraId="3F57EB44" w14:textId="77777777" w:rsidR="00F90BDC" w:rsidRDefault="00F90BDC"/>
    <w:p w14:paraId="2AE96C51" w14:textId="77777777" w:rsidR="00F90BDC" w:rsidRDefault="00F90BDC">
      <w:r xmlns:w="http://schemas.openxmlformats.org/wordprocessingml/2006/main">
        <w:t xml:space="preserve">1: Trú er lykillinn að því að öðlast réttlæti Guðs.</w:t>
      </w:r>
    </w:p>
    <w:p w14:paraId="57ED2662" w14:textId="77777777" w:rsidR="00F90BDC" w:rsidRDefault="00F90BDC"/>
    <w:p w14:paraId="3FE657F7" w14:textId="77777777" w:rsidR="00F90BDC" w:rsidRDefault="00F90BDC">
      <w:r xmlns:w="http://schemas.openxmlformats.org/wordprocessingml/2006/main">
        <w:t xml:space="preserve">2: Heiðingjunum hefur tekist að öðlast réttlæti fyrir trú, ekki verk.</w:t>
      </w:r>
    </w:p>
    <w:p w14:paraId="02C97AD2" w14:textId="77777777" w:rsidR="00F90BDC" w:rsidRDefault="00F90BDC"/>
    <w:p w14:paraId="067986D6" w14:textId="77777777" w:rsidR="00F90BDC" w:rsidRDefault="00F90BDC">
      <w:r xmlns:w="http://schemas.openxmlformats.org/wordprocessingml/2006/main">
        <w:t xml:space="preserve">1: Efesusbréfið 2:8-9 „Því að af náð ert þú hólpinn fyrir trú. Og þetta er ekki þitt eigið verk; það er gjöf Guðs, ekki af verkum, svo að enginn megi hrósa sér."</w:t>
      </w:r>
    </w:p>
    <w:p w14:paraId="7F366A3A" w14:textId="77777777" w:rsidR="00F90BDC" w:rsidRDefault="00F90BDC"/>
    <w:p w14:paraId="65962387" w14:textId="77777777" w:rsidR="00F90BDC" w:rsidRDefault="00F90BDC">
      <w:r xmlns:w="http://schemas.openxmlformats.org/wordprocessingml/2006/main">
        <w:t xml:space="preserve">2: Galatabréfið 3:11 „Nú er augljóst að enginn er réttlættur fyrir Guði með lögmálinu, því að „hinir réttlátu munu lifa fyrir trú“.</w:t>
      </w:r>
    </w:p>
    <w:p w14:paraId="4BDDD553" w14:textId="77777777" w:rsidR="00F90BDC" w:rsidRDefault="00F90BDC"/>
    <w:p w14:paraId="184D9E7B" w14:textId="77777777" w:rsidR="00F90BDC" w:rsidRDefault="00F90BDC">
      <w:r xmlns:w="http://schemas.openxmlformats.org/wordprocessingml/2006/main">
        <w:t xml:space="preserve">Rómverjabréfið 9:31 En Ísrael, sem fylgdi lögmáli réttlætisins, hefur ekki náð lögmáli réttlætisins.</w:t>
      </w:r>
    </w:p>
    <w:p w14:paraId="74C5998A" w14:textId="77777777" w:rsidR="00F90BDC" w:rsidRDefault="00F90BDC"/>
    <w:p w14:paraId="5BA04090" w14:textId="77777777" w:rsidR="00F90BDC" w:rsidRDefault="00F90BDC">
      <w:r xmlns:w="http://schemas.openxmlformats.org/wordprocessingml/2006/main">
        <w:t xml:space="preserve">Ísrael náði ekki réttlæti með hlýðni við lögmálið.</w:t>
      </w:r>
    </w:p>
    <w:p w14:paraId="2DD9B0DA" w14:textId="77777777" w:rsidR="00F90BDC" w:rsidRDefault="00F90BDC"/>
    <w:p w14:paraId="13625B30" w14:textId="77777777" w:rsidR="00F90BDC" w:rsidRDefault="00F90BDC">
      <w:r xmlns:w="http://schemas.openxmlformats.org/wordprocessingml/2006/main">
        <w:t xml:space="preserve">1: Hlýðni við lögmál Guðs er rétt, en það er ekki nóg. Við verðum líka að hafa trú á Jesú Krist til að frelsast.</w:t>
      </w:r>
    </w:p>
    <w:p w14:paraId="3F50F88F" w14:textId="77777777" w:rsidR="00F90BDC" w:rsidRDefault="00F90BDC"/>
    <w:p w14:paraId="205C61AA" w14:textId="77777777" w:rsidR="00F90BDC" w:rsidRDefault="00F90BDC">
      <w:r xmlns:w="http://schemas.openxmlformats.org/wordprocessingml/2006/main">
        <w:t xml:space="preserve">2: Að hlýða lögmáli Guðs veitir okkur ekki réttlæti; aðeins fyrir trú á Jesú getum við frelsast.</w:t>
      </w:r>
    </w:p>
    <w:p w14:paraId="131B76D3" w14:textId="77777777" w:rsidR="00F90BDC" w:rsidRDefault="00F90BDC"/>
    <w:p w14:paraId="1FAA3BBF" w14:textId="77777777" w:rsidR="00F90BDC" w:rsidRDefault="00F90BDC">
      <w:r xmlns:w="http://schemas.openxmlformats.org/wordprocessingml/2006/main">
        <w:t xml:space="preserve">1: Galatabréfið 3:11 - „Nú er það augljóst að enginn er réttlættur fyrir Guði með lögmáli, því að ‚Hinn réttláti mun lifa fyrir trú.'</w:t>
      </w:r>
    </w:p>
    <w:p w14:paraId="60C2BF9D" w14:textId="77777777" w:rsidR="00F90BDC" w:rsidRDefault="00F90BDC"/>
    <w:p w14:paraId="2A3DD0D7" w14:textId="77777777" w:rsidR="00F90BDC" w:rsidRDefault="00F90BDC">
      <w:r xmlns:w="http://schemas.openxmlformats.org/wordprocessingml/2006/main">
        <w:t xml:space="preserve">2: Efesusbréfið 2:8-9 - „Því að af náð ert þú hólpinn fyrir trú. Og þetta er ekki þitt eigið verk; það er gjöf Guðs, ekki af verkum, svo að enginn megi hrósa sér."</w:t>
      </w:r>
    </w:p>
    <w:p w14:paraId="208183AD" w14:textId="77777777" w:rsidR="00F90BDC" w:rsidRDefault="00F90BDC"/>
    <w:p w14:paraId="23A546D6" w14:textId="77777777" w:rsidR="00F90BDC" w:rsidRDefault="00F90BDC">
      <w:r xmlns:w="http://schemas.openxmlformats.org/wordprocessingml/2006/main">
        <w:t xml:space="preserve">Rómverjabréfið 9:32 Hvers vegna? Vegna þess að þeir leituðu þess ekki í trú, heldur eins og af verkum lögmálsins. Því að þeir hrasuðu við þann ásteyt;</w:t>
      </w:r>
    </w:p>
    <w:p w14:paraId="169B420E" w14:textId="77777777" w:rsidR="00F90BDC" w:rsidRDefault="00F90BDC"/>
    <w:p w14:paraId="5D41E368" w14:textId="77777777" w:rsidR="00F90BDC" w:rsidRDefault="00F90BDC">
      <w:r xmlns:w="http://schemas.openxmlformats.org/wordprocessingml/2006/main">
        <w:t xml:space="preserve">Fólki tókst ekki að öðlast réttlæti með trú en reyndi þess í stað að ávinna sér það með lagaverkum. Í kjölfarið hrasuðu þeir á Jesú, sem er ásteytingarsteinninn.</w:t>
      </w:r>
    </w:p>
    <w:p w14:paraId="43BE0232" w14:textId="77777777" w:rsidR="00F90BDC" w:rsidRDefault="00F90BDC"/>
    <w:p w14:paraId="6B6703D7" w14:textId="77777777" w:rsidR="00F90BDC" w:rsidRDefault="00F90BDC">
      <w:r xmlns:w="http://schemas.openxmlformats.org/wordprocessingml/2006/main">
        <w:t xml:space="preserve">1. Náð Guðs er ókeypis gjöf, ekki eitthvað sem við getum áunnið okkur með góðum verkum.</w:t>
      </w:r>
    </w:p>
    <w:p w14:paraId="6A0B3A7A" w14:textId="77777777" w:rsidR="00F90BDC" w:rsidRDefault="00F90BDC"/>
    <w:p w14:paraId="4BCF3F66" w14:textId="77777777" w:rsidR="00F90BDC" w:rsidRDefault="00F90BDC">
      <w:r xmlns:w="http://schemas.openxmlformats.org/wordprocessingml/2006/main">
        <w:t xml:space="preserve">2. Jesús er hornsteinn trúar okkar og við ættum ekki að láta neitt standa í vegi fyrir sambandi okkar við hann.</w:t>
      </w:r>
    </w:p>
    <w:p w14:paraId="68C0072A" w14:textId="77777777" w:rsidR="00F90BDC" w:rsidRDefault="00F90BDC"/>
    <w:p w14:paraId="29DFD1AB" w14:textId="77777777" w:rsidR="00F90BDC" w:rsidRDefault="00F90BDC">
      <w:r xmlns:w="http://schemas.openxmlformats.org/wordprocessingml/2006/main">
        <w:t xml:space="preserve">1. Efesusbréfið 2:8-9 - Því að af náð eruð þér hólpnir fyrir trú. og það ekki af yður sjálfum. Það er gjöf Guðs. Ekki af verkum, svo að enginn hrósaði sér.</w:t>
      </w:r>
    </w:p>
    <w:p w14:paraId="0A7B46D2" w14:textId="77777777" w:rsidR="00F90BDC" w:rsidRDefault="00F90BDC"/>
    <w:p w14:paraId="36589485" w14:textId="77777777" w:rsidR="00F90BDC" w:rsidRDefault="00F90BDC">
      <w:r xmlns:w="http://schemas.openxmlformats.org/wordprocessingml/2006/main">
        <w:t xml:space="preserve">2. 1. Pétursbréf 2:6-7 - Þess vegna stendur líka í ritningunni: Sjá, ég legg í Síon höfuðhornstein, útvalinn, dýrmætan, og sá sem trúir á hann skal ekki til skammar verða.</w:t>
      </w:r>
    </w:p>
    <w:p w14:paraId="7F468EED" w14:textId="77777777" w:rsidR="00F90BDC" w:rsidRDefault="00F90BDC"/>
    <w:p w14:paraId="50E6076B" w14:textId="77777777" w:rsidR="00F90BDC" w:rsidRDefault="00F90BDC">
      <w:r xmlns:w="http://schemas.openxmlformats.org/wordprocessingml/2006/main">
        <w:t xml:space="preserve">Rómverjabréfið 9:33 Eins og ritað er: Sjá, ég legg í Síon ásteytingarstein og hneykslunarstein, og hver sem á hann trúir mun ekki verða til skammar.</w:t>
      </w:r>
    </w:p>
    <w:p w14:paraId="23B76E50" w14:textId="77777777" w:rsidR="00F90BDC" w:rsidRDefault="00F90BDC"/>
    <w:p w14:paraId="4F0FAFC1" w14:textId="77777777" w:rsidR="00F90BDC" w:rsidRDefault="00F90BDC">
      <w:r xmlns:w="http://schemas.openxmlformats.org/wordprocessingml/2006/main">
        <w:t xml:space="preserve">Páll vitnar í Jesaja 28:16 til að lýsa Jesú Kristi sem ásteytingarsteini og hneykslunarsteini fyrir þá </w:t>
      </w:r>
      <w:r xmlns:w="http://schemas.openxmlformats.org/wordprocessingml/2006/main">
        <w:lastRenderedPageBreak xmlns:w="http://schemas.openxmlformats.org/wordprocessingml/2006/main"/>
      </w:r>
      <w:r xmlns:w="http://schemas.openxmlformats.org/wordprocessingml/2006/main">
        <w:t xml:space="preserve">sem hafna honum, en fyrir þá sem trúa á hann munu þeir ekki skammast sín.</w:t>
      </w:r>
    </w:p>
    <w:p w14:paraId="27D65DE6" w14:textId="77777777" w:rsidR="00F90BDC" w:rsidRDefault="00F90BDC"/>
    <w:p w14:paraId="65DD11C6" w14:textId="77777777" w:rsidR="00F90BDC" w:rsidRDefault="00F90BDC">
      <w:r xmlns:w="http://schemas.openxmlformats.org/wordprocessingml/2006/main">
        <w:t xml:space="preserve">1. Ávinningurinn af því að trúa á Jesú: Frelsun og engin skömm</w:t>
      </w:r>
    </w:p>
    <w:p w14:paraId="6CFFD53C" w14:textId="77777777" w:rsidR="00F90BDC" w:rsidRDefault="00F90BDC"/>
    <w:p w14:paraId="2DA445C0" w14:textId="77777777" w:rsidR="00F90BDC" w:rsidRDefault="00F90BDC">
      <w:r xmlns:w="http://schemas.openxmlformats.org/wordprocessingml/2006/main">
        <w:t xml:space="preserve">2. Afleiðingar höfnunar: Hneyksli og afbrot</w:t>
      </w:r>
    </w:p>
    <w:p w14:paraId="1214A068" w14:textId="77777777" w:rsidR="00F90BDC" w:rsidRDefault="00F90BDC"/>
    <w:p w14:paraId="3C5A7E76" w14:textId="77777777" w:rsidR="00F90BDC" w:rsidRDefault="00F90BDC">
      <w:r xmlns:w="http://schemas.openxmlformats.org/wordprocessingml/2006/main">
        <w:t xml:space="preserve">1. Jesaja 28:16 "Fyrir því segir Drottinn Guð svo: Sjá, ég legg á Síon stein, reyndan stein, dýran hornstein, traustan grunn. Sá sem trúir mun ekki flýta sér."</w:t>
      </w:r>
    </w:p>
    <w:p w14:paraId="76B2560C" w14:textId="77777777" w:rsidR="00F90BDC" w:rsidRDefault="00F90BDC"/>
    <w:p w14:paraId="329BFAC1" w14:textId="77777777" w:rsidR="00F90BDC" w:rsidRDefault="00F90BDC">
      <w:r xmlns:w="http://schemas.openxmlformats.org/wordprocessingml/2006/main">
        <w:t xml:space="preserve">2. 1. Pétursbréf 2:6-8 „Þess vegna stendur líka í ritningunni: Sjá, ég legg í Síon höfuðstein, útvalinn, dýrmætan, og sá sem trúir á hann skal ekki til skammar verða. hann er dýrmætur, en þeim sem eru óhlýðnir er steinninn sem smiðirnir höfnuðu, hann er gerður að hornsteini og að hrösunarsteini og hneykslissteini, já þeim sem hrasa við orðið. óhlýðnir, þar sem þeir voru líka skipaðir."</w:t>
      </w:r>
    </w:p>
    <w:p w14:paraId="24EF8346" w14:textId="77777777" w:rsidR="00F90BDC" w:rsidRDefault="00F90BDC"/>
    <w:p w14:paraId="729581A4" w14:textId="77777777" w:rsidR="00F90BDC" w:rsidRDefault="00F90BDC">
      <w:r xmlns:w="http://schemas.openxmlformats.org/wordprocessingml/2006/main">
        <w:t xml:space="preserve">Rómverjabréfið 10 heldur áfram umræðu Páls um réttlætið sem kemur frá Guði, með áherslu á mistök Ísraels við að öðlast þetta réttlæti og alhliða tiltæka hjálpræðis með trú á Krist.</w:t>
      </w:r>
    </w:p>
    <w:p w14:paraId="6C9B74AD" w14:textId="77777777" w:rsidR="00F90BDC" w:rsidRDefault="00F90BDC"/>
    <w:p w14:paraId="22D7F3AE" w14:textId="77777777" w:rsidR="00F90BDC" w:rsidRDefault="00F90BDC">
      <w:r xmlns:w="http://schemas.openxmlformats.org/wordprocessingml/2006/main">
        <w:t xml:space="preserve">1. málsgrein: Kaflinn byrjar á því að Páll tjáir hjartaþrá sína og bæn til Guðs fyrir Ísraelsmenn er að þeir megi frelsast. Hann viðurkennir vandlætingu þeirra fyrir Guði en tekur fram að hún byggist ekki á þekkingu þar sem þeir eru fáfróðir um réttlætið sem kemur frá Guði og reyndu að koma á sínum eigin (Rómverjabréfið 10:1-3). Hann segir að Kristur sé hámarkslögmál svo að það geti verið réttlæti fyrir alla sem trúa (Rómverjabréfið 10:4).</w:t>
      </w:r>
    </w:p>
    <w:p w14:paraId="51AC242A" w14:textId="77777777" w:rsidR="00F90BDC" w:rsidRDefault="00F90BDC"/>
    <w:p w14:paraId="53F443D0" w14:textId="77777777" w:rsidR="00F90BDC" w:rsidRDefault="00F90BDC">
      <w:r xmlns:w="http://schemas.openxmlformats.org/wordprocessingml/2006/main">
        <w:t xml:space="preserve">2. málsgrein: Í versum 5-13 dregur Páll saman réttlæti sem byggir á lögmáli sem segir 'Gjörið þetta, þú munt lifa' við réttlæti sem byggir á trú sem byggist ekki á mannlegri viðleitni heldur játningu trú hjarta Jesús Drottinn reisti upp dauðum sem leiddi til réttlætingar hjálpræðis. Hann leggur áherslu á að enginn munur sé á gyðingum heiðingja. Sami Drottinn, ríkur, kallar hann allir „Hver sem kallar nafn Drottins mun </w:t>
      </w:r>
      <w:r xmlns:w="http://schemas.openxmlformats.org/wordprocessingml/2006/main">
        <w:lastRenderedPageBreak xmlns:w="http://schemas.openxmlformats.org/wordprocessingml/2006/main"/>
      </w:r>
      <w:r xmlns:w="http://schemas.openxmlformats.org/wordprocessingml/2006/main">
        <w:t xml:space="preserve">hólpinn verða“ (Rómverjabréfið 10:5-13).</w:t>
      </w:r>
    </w:p>
    <w:p w14:paraId="5CDA5342" w14:textId="77777777" w:rsidR="00F90BDC" w:rsidRDefault="00F90BDC"/>
    <w:p w14:paraId="3EB8FCDE" w14:textId="77777777" w:rsidR="00F90BDC" w:rsidRDefault="00F90BDC">
      <w:r xmlns:w="http://schemas.openxmlformats.org/wordprocessingml/2006/main">
        <w:t xml:space="preserve">Þriðja málsgrein: Frá og með 14. versi fjallar Páll um hvernig trú kemur frá því að heyra boðskap um Krist og þess vegna er nauðsynlegt að boða fagnaðarerindið. Hins vegar harmar hann þrátt fyrir útbreiddan boðun fagnaðarerindis, að ekki tóku allir Ísraelsmenn fagnaðarerindið eins og Jesaja segir: "Drottinn, hver hefur trúað boðskap okkar?" Samt fullyrðir hann orð nálægt okkur, jafnvel munni okkar hjörtu skilaboð um trú boða ef játa munni 'Jesús Drottinn' trúa hjarta Guð vakti hann dauður mun frelsast (Rómverjabréfið 10:14-17). Kaflinn endar á því að Páll vitnar í Móse Jesaja sýnir að báðir heiðingjar öðluðust réttlæti á meðan Ísrael, þrátt fyrir að fylgja lögum, náði því ekki vegna þess að þeir stunduðu eins og verk frekar en trú óhlýðið þrjóskt fólk (Rómverjabréfið 10:18-21). Þetta undirstrikar enn frekar rök hans um mikilvægi trúar fram yfir verk sem ná réttri stöðu frammi fyrir Guði.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Rómverjabréfið 10:1 Bræður, hjartans þrá mín og bæn til Guðs fyrir Ísrael er að þeir megi frelsast.</w:t>
      </w:r>
    </w:p>
    <w:p w14:paraId="23A541C7" w14:textId="77777777" w:rsidR="00F90BDC" w:rsidRDefault="00F90BDC"/>
    <w:p w14:paraId="15D92B77" w14:textId="77777777" w:rsidR="00F90BDC" w:rsidRDefault="00F90BDC">
      <w:r xmlns:w="http://schemas.openxmlformats.org/wordprocessingml/2006/main">
        <w:t xml:space="preserve">Páll lýsir einlægri löngun sinni og bæn um að Ísraelsmenn verði hólpnir.</w:t>
      </w:r>
    </w:p>
    <w:p w14:paraId="4765223C" w14:textId="77777777" w:rsidR="00F90BDC" w:rsidRDefault="00F90BDC"/>
    <w:p w14:paraId="0DDF45DF" w14:textId="77777777" w:rsidR="00F90BDC" w:rsidRDefault="00F90BDC">
      <w:r xmlns:w="http://schemas.openxmlformats.org/wordprocessingml/2006/main">
        <w:t xml:space="preserve">1. Kraftur þrálátrar bænar: Einlæg bón Páls fyrir Ísrael</w:t>
      </w:r>
    </w:p>
    <w:p w14:paraId="498828F8" w14:textId="77777777" w:rsidR="00F90BDC" w:rsidRDefault="00F90BDC"/>
    <w:p w14:paraId="07988B56" w14:textId="77777777" w:rsidR="00F90BDC" w:rsidRDefault="00F90BDC">
      <w:r xmlns:w="http://schemas.openxmlformats.org/wordprocessingml/2006/main">
        <w:t xml:space="preserve">2. Hvað þýðir það að vera hólpinn?</w:t>
      </w:r>
    </w:p>
    <w:p w14:paraId="02262289" w14:textId="77777777" w:rsidR="00F90BDC" w:rsidRDefault="00F90BDC"/>
    <w:p w14:paraId="0C078F68" w14:textId="77777777" w:rsidR="00F90BDC" w:rsidRDefault="00F90BDC">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knýr á skal upp lokið verða."</w:t>
      </w:r>
    </w:p>
    <w:p w14:paraId="19152DA7" w14:textId="77777777" w:rsidR="00F90BDC" w:rsidRDefault="00F90BDC"/>
    <w:p w14:paraId="5C8511DC" w14:textId="77777777" w:rsidR="00F90BDC" w:rsidRDefault="00F90BDC">
      <w:r xmlns:w="http://schemas.openxmlformats.org/wordprocessingml/2006/main">
        <w:t xml:space="preserve">2. Jakobsbréfið 5:16 - "Áhrifarík bæn réttláts manns hefur mikið gagn."</w:t>
      </w:r>
    </w:p>
    <w:p w14:paraId="780B0A56" w14:textId="77777777" w:rsidR="00F90BDC" w:rsidRDefault="00F90BDC"/>
    <w:p w14:paraId="5A986C7E" w14:textId="77777777" w:rsidR="00F90BDC" w:rsidRDefault="00F90BDC">
      <w:r xmlns:w="http://schemas.openxmlformats.org/wordprocessingml/2006/main">
        <w:t xml:space="preserve">Rómverjabréfið 10:2 Því að ég ber þeim vitni að þeir hafa kappsemi við Guð, en ekki samkvæmt þekkingu.</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er að lýsa því yfir að Gyðingar hafi ákafa viðhorf til Guðs, en þeir búa ekki yfir þekkingu til að styðja hana.</w:t>
      </w:r>
    </w:p>
    <w:p w14:paraId="2AA76717" w14:textId="77777777" w:rsidR="00F90BDC" w:rsidRDefault="00F90BDC"/>
    <w:p w14:paraId="732A994C" w14:textId="77777777" w:rsidR="00F90BDC" w:rsidRDefault="00F90BDC">
      <w:r xmlns:w="http://schemas.openxmlformats.org/wordprocessingml/2006/main">
        <w:t xml:space="preserve">1. Vandvirkni Drottins: Leitast við að þjóna Guði með þekkingu</w:t>
      </w:r>
    </w:p>
    <w:p w14:paraId="4447DE70" w14:textId="77777777" w:rsidR="00F90BDC" w:rsidRDefault="00F90BDC"/>
    <w:p w14:paraId="142D42D6" w14:textId="77777777" w:rsidR="00F90BDC" w:rsidRDefault="00F90BDC">
      <w:r xmlns:w="http://schemas.openxmlformats.org/wordprocessingml/2006/main">
        <w:t xml:space="preserve">2. Að elta Drottin: Að skilja þörfina fyrir biblíuþekkingu</w:t>
      </w:r>
    </w:p>
    <w:p w14:paraId="2769BE8C" w14:textId="77777777" w:rsidR="00F90BDC" w:rsidRDefault="00F90BDC"/>
    <w:p w14:paraId="1EBFBA2F" w14:textId="77777777" w:rsidR="00F90BDC" w:rsidRDefault="00F90BDC">
      <w:r xmlns:w="http://schemas.openxmlformats.org/wordprocessingml/2006/main">
        <w:t xml:space="preserve">1. Orðskviðirnir 9:10 - Ótti Drottins er upphaf viskunnar og þekking hins heilaga er skilningur.</w:t>
      </w:r>
    </w:p>
    <w:p w14:paraId="3C564ED4" w14:textId="77777777" w:rsidR="00F90BDC" w:rsidRDefault="00F90BDC"/>
    <w:p w14:paraId="561AE5DE" w14:textId="77777777" w:rsidR="00F90BDC" w:rsidRDefault="00F90BDC">
      <w:r xmlns:w="http://schemas.openxmlformats.org/wordprocessingml/2006/main">
        <w:t xml:space="preserve">2. Kólossubréfið 2:3 - Í hverjum eru faldir allir fjársjóðir visku og þekkingar.</w:t>
      </w:r>
    </w:p>
    <w:p w14:paraId="60F16118" w14:textId="77777777" w:rsidR="00F90BDC" w:rsidRDefault="00F90BDC"/>
    <w:p w14:paraId="2726C1B1" w14:textId="77777777" w:rsidR="00F90BDC" w:rsidRDefault="00F90BDC">
      <w:r xmlns:w="http://schemas.openxmlformats.org/wordprocessingml/2006/main">
        <w:t xml:space="preserve">Rómverjabréfið 10:3 Því að þeir, sem vita ekki um réttlæti Guðs og ætla að koma á réttlæti sínu, hafa ekki undirgefið sig réttlæti Guðs.</w:t>
      </w:r>
    </w:p>
    <w:p w14:paraId="14E17354" w14:textId="77777777" w:rsidR="00F90BDC" w:rsidRDefault="00F90BDC"/>
    <w:p w14:paraId="281210B2" w14:textId="77777777" w:rsidR="00F90BDC" w:rsidRDefault="00F90BDC">
      <w:r xmlns:w="http://schemas.openxmlformats.org/wordprocessingml/2006/main">
        <w:t xml:space="preserve">Vanþekking á réttlæti Guðs leiðir til rangrar tilraunar til að koma á eigin réttlæti í stað þess að lúta Guði.</w:t>
      </w:r>
    </w:p>
    <w:p w14:paraId="58173276" w14:textId="77777777" w:rsidR="00F90BDC" w:rsidRDefault="00F90BDC"/>
    <w:p w14:paraId="0CF7C2BF" w14:textId="77777777" w:rsidR="00F90BDC" w:rsidRDefault="00F90BDC">
      <w:r xmlns:w="http://schemas.openxmlformats.org/wordprocessingml/2006/main">
        <w:t xml:space="preserve">1: Við verðum að lúta réttlæti Guðs og treysta ekki á okkar eigin.</w:t>
      </w:r>
    </w:p>
    <w:p w14:paraId="17F6BFC1" w14:textId="77777777" w:rsidR="00F90BDC" w:rsidRDefault="00F90BDC"/>
    <w:p w14:paraId="70270296" w14:textId="77777777" w:rsidR="00F90BDC" w:rsidRDefault="00F90BDC">
      <w:r xmlns:w="http://schemas.openxmlformats.org/wordprocessingml/2006/main">
        <w:t xml:space="preserve">2: Við verðum að leitast við að skilja réttlæti Guðs svo að við getum beygt okkur undir það.</w:t>
      </w:r>
    </w:p>
    <w:p w14:paraId="239B2C88" w14:textId="77777777" w:rsidR="00F90BDC" w:rsidRDefault="00F90BDC"/>
    <w:p w14:paraId="13081096" w14:textId="77777777" w:rsidR="00F90BDC" w:rsidRDefault="00F90BDC">
      <w:r xmlns:w="http://schemas.openxmlformats.org/wordprocessingml/2006/main">
        <w:t xml:space="preserve">1: Filippíbréfið 3:9 - Og finnist í honum, ekki með mitt eigið réttlæti, sem er af lögmálinu, heldur það sem er fyrir trú á Krist, réttlætið sem er frá Guði fyrir trú.</w:t>
      </w:r>
    </w:p>
    <w:p w14:paraId="3771004B" w14:textId="77777777" w:rsidR="00F90BDC" w:rsidRDefault="00F90BDC"/>
    <w:p w14:paraId="052500C3" w14:textId="77777777" w:rsidR="00F90BDC" w:rsidRDefault="00F90BDC">
      <w:r xmlns:w="http://schemas.openxmlformats.org/wordprocessingml/2006/main">
        <w:t xml:space="preserve">2: Jesaja 64:6 - En vér erum allir eins og óhreint, og allt okkar réttlæti er sem óhreinar tuskur. og við hverfum öll eins og laufblað; og misgjörðir vorar hafa tekið okkur burt eins og vindurinn.</w:t>
      </w:r>
    </w:p>
    <w:p w14:paraId="779ADF33" w14:textId="77777777" w:rsidR="00F90BDC" w:rsidRDefault="00F90BDC"/>
    <w:p w14:paraId="0B71A7BC" w14:textId="77777777" w:rsidR="00F90BDC" w:rsidRDefault="00F90BDC">
      <w:r xmlns:w="http://schemas.openxmlformats.org/wordprocessingml/2006/main">
        <w:t xml:space="preserve">Rómverjabréfið 10:4 Því að Kristur er endir lögmálsins til réttlætis sérhverjum þeim sem trúir.</w:t>
      </w:r>
    </w:p>
    <w:p w14:paraId="223C82AF" w14:textId="77777777" w:rsidR="00F90BDC" w:rsidRDefault="00F90BDC"/>
    <w:p w14:paraId="066E2D93" w14:textId="77777777" w:rsidR="00F90BDC" w:rsidRDefault="00F90BDC">
      <w:r xmlns:w="http://schemas.openxmlformats.org/wordprocessingml/2006/main">
        <w:t xml:space="preserve">Páll segir að Kristur sé uppfylling lögmálsins og sé eina leiðin til að hljóta réttlæti.</w:t>
      </w:r>
    </w:p>
    <w:p w14:paraId="4BD70425" w14:textId="77777777" w:rsidR="00F90BDC" w:rsidRDefault="00F90BDC"/>
    <w:p w14:paraId="12C6CB92" w14:textId="77777777" w:rsidR="00F90BDC" w:rsidRDefault="00F90BDC">
      <w:r xmlns:w="http://schemas.openxmlformats.org/wordprocessingml/2006/main">
        <w:t xml:space="preserve">1. "Uppfylling lögmálsins: leið Krists til réttlætis"</w:t>
      </w:r>
    </w:p>
    <w:p w14:paraId="6F7C687E" w14:textId="77777777" w:rsidR="00F90BDC" w:rsidRDefault="00F90BDC"/>
    <w:p w14:paraId="12C19C6B" w14:textId="77777777" w:rsidR="00F90BDC" w:rsidRDefault="00F90BDC">
      <w:r xmlns:w="http://schemas.openxmlformats.org/wordprocessingml/2006/main">
        <w:t xml:space="preserve">2. „Að ná réttlæti með trú á Jesú“</w:t>
      </w:r>
    </w:p>
    <w:p w14:paraId="289A650D" w14:textId="77777777" w:rsidR="00F90BDC" w:rsidRDefault="00F90BDC"/>
    <w:p w14:paraId="462375B2" w14:textId="77777777" w:rsidR="00F90BDC" w:rsidRDefault="00F90BDC">
      <w:r xmlns:w="http://schemas.openxmlformats.org/wordprocessingml/2006/main">
        <w:t xml:space="preserve">1. Galatabréfið 3:24-25 - "Svo var lögmálið verndari okkar þar til Kristur kom, til þess að vér yrðum réttlættir af trú. En nú þegar trúin er komin, erum vér ekki lengur undir verndarvæng."</w:t>
      </w:r>
    </w:p>
    <w:p w14:paraId="5966FC90" w14:textId="77777777" w:rsidR="00F90BDC" w:rsidRDefault="00F90BDC"/>
    <w:p w14:paraId="5EF4046A" w14:textId="77777777" w:rsidR="00F90BDC" w:rsidRDefault="00F90BDC">
      <w:r xmlns:w="http://schemas.openxmlformats.org/wordprocessingml/2006/main">
        <w:t xml:space="preserve">2. Jóhannesarguðspjall 14:6 - "Jesús sagði við hann: </w:t>
      </w:r>
      <w:r xmlns:w="http://schemas.openxmlformats.org/wordprocessingml/2006/main">
        <w:rPr>
          <w:rFonts w:ascii="맑은 고딕 Semilight" w:hAnsi="맑은 고딕 Semilight"/>
        </w:rPr>
        <w:t xml:space="preserve">쏧 </w:t>
      </w:r>
      <w:r xmlns:w="http://schemas.openxmlformats.org/wordprocessingml/2006/main">
        <w:t xml:space="preserve">er vegurinn, sannleikurinn og lífið. Enginn kemur til föðurins nema fyrir mig."</w:t>
      </w:r>
    </w:p>
    <w:p w14:paraId="525A4A1F" w14:textId="77777777" w:rsidR="00F90BDC" w:rsidRDefault="00F90BDC"/>
    <w:p w14:paraId="6CDA6B83" w14:textId="77777777" w:rsidR="00F90BDC" w:rsidRDefault="00F90BDC">
      <w:r xmlns:w="http://schemas.openxmlformats.org/wordprocessingml/2006/main">
        <w:t xml:space="preserve">Rómverjabréfið 10:5 Því að Móse lýsir réttlætinu, sem er af lögmálinu, að sá sem gjörir slíkt mun lifa fyrir það.</w:t>
      </w:r>
    </w:p>
    <w:p w14:paraId="125B8225" w14:textId="77777777" w:rsidR="00F90BDC" w:rsidRDefault="00F90BDC"/>
    <w:p w14:paraId="5B9C7B2A" w14:textId="77777777" w:rsidR="00F90BDC" w:rsidRDefault="00F90BDC">
      <w:r xmlns:w="http://schemas.openxmlformats.org/wordprocessingml/2006/main">
        <w:t xml:space="preserve">Móse lýsir réttlæti lögmálsins og útskýrir að þeir sem fylgja lögmálinu munu lifa eftir því.</w:t>
      </w:r>
    </w:p>
    <w:p w14:paraId="1D2DDD2A" w14:textId="77777777" w:rsidR="00F90BDC" w:rsidRDefault="00F90BDC"/>
    <w:p w14:paraId="038A651C" w14:textId="77777777" w:rsidR="00F90BDC" w:rsidRDefault="00F90BDC">
      <w:r xmlns:w="http://schemas.openxmlformats.org/wordprocessingml/2006/main">
        <w:t xml:space="preserve">1. Réttlæti laganna: Hvers vegna fylgjum við því</w:t>
      </w:r>
    </w:p>
    <w:p w14:paraId="6F559645" w14:textId="77777777" w:rsidR="00F90BDC" w:rsidRDefault="00F90BDC"/>
    <w:p w14:paraId="4172D0A0" w14:textId="77777777" w:rsidR="00F90BDC" w:rsidRDefault="00F90BDC">
      <w:r xmlns:w="http://schemas.openxmlformats.org/wordprocessingml/2006/main">
        <w:t xml:space="preserve">2. Blessun þess að hlýða lögum Guðs</w:t>
      </w:r>
    </w:p>
    <w:p w14:paraId="6CBA51D4" w14:textId="77777777" w:rsidR="00F90BDC" w:rsidRDefault="00F90BDC"/>
    <w:p w14:paraId="42E22BB3" w14:textId="77777777" w:rsidR="00F90BDC" w:rsidRDefault="00F90BDC">
      <w:r xmlns:w="http://schemas.openxmlformats.org/wordprocessingml/2006/main">
        <w:t xml:space="preserve">1. Matteus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Sálmur 119:1-2</w:t>
      </w:r>
    </w:p>
    <w:p w14:paraId="410CB534" w14:textId="77777777" w:rsidR="00F90BDC" w:rsidRDefault="00F90BDC"/>
    <w:p w14:paraId="1F906522" w14:textId="77777777" w:rsidR="00F90BDC" w:rsidRDefault="00F90BDC">
      <w:r xmlns:w="http://schemas.openxmlformats.org/wordprocessingml/2006/main">
        <w:t xml:space="preserve">Rómverjabréfið 10:6 En réttlætið, sem er af trúnni, talar á þessa leið: Segðu ekki í hjarta þínu: Hver mun stíga upp til himins? (það er að koma Kristi ofan frá:)</w:t>
      </w:r>
    </w:p>
    <w:p w14:paraId="018489A5" w14:textId="77777777" w:rsidR="00F90BDC" w:rsidRDefault="00F90BDC"/>
    <w:p w14:paraId="54A12C92" w14:textId="77777777" w:rsidR="00F90BDC" w:rsidRDefault="00F90BDC">
      <w:r xmlns:w="http://schemas.openxmlformats.org/wordprocessingml/2006/main">
        <w:t xml:space="preserve">Réttlætið sem kemur frá trú talar um tilgangsleysi þess að leita að Kristi í líkamlegum skilningi.</w:t>
      </w:r>
    </w:p>
    <w:p w14:paraId="4637CEA2" w14:textId="77777777" w:rsidR="00F90BDC" w:rsidRDefault="00F90BDC"/>
    <w:p w14:paraId="65FEE9E0" w14:textId="77777777" w:rsidR="00F90BDC" w:rsidRDefault="00F90BDC">
      <w:r xmlns:w="http://schemas.openxmlformats.org/wordprocessingml/2006/main">
        <w:t xml:space="preserve">1: Trúðu á Krist og mátt hans, ekki á okkar eigin getu.</w:t>
      </w:r>
    </w:p>
    <w:p w14:paraId="7F5F2C15" w14:textId="77777777" w:rsidR="00F90BDC" w:rsidRDefault="00F90BDC"/>
    <w:p w14:paraId="012B2F8C" w14:textId="77777777" w:rsidR="00F90BDC" w:rsidRDefault="00F90BDC">
      <w:r xmlns:w="http://schemas.openxmlformats.org/wordprocessingml/2006/main">
        <w:t xml:space="preserve">2: Að stíga upp til himna er ekki nauðsynlegt til að trúa á Krist.</w:t>
      </w:r>
    </w:p>
    <w:p w14:paraId="70CBC288" w14:textId="77777777" w:rsidR="00F90BDC" w:rsidRDefault="00F90BDC"/>
    <w:p w14:paraId="53F2CFD8" w14:textId="77777777" w:rsidR="00F90BDC" w:rsidRDefault="00F90BDC">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14:paraId="251C8130" w14:textId="77777777" w:rsidR="00F90BDC" w:rsidRDefault="00F90BDC"/>
    <w:p w14:paraId="5194E19B" w14:textId="77777777" w:rsidR="00F90BDC" w:rsidRDefault="00F90BDC">
      <w:r xmlns:w="http://schemas.openxmlformats.org/wordprocessingml/2006/main">
        <w:t xml:space="preserve">2: Jakobsbréfið 2:17-18 - Þannig er trúin, ef hún hefur ekki verk, dáin, hún er ein. Já, maður getur sagt: Þú hefur trú og ég hef verk. Sýn mér trú þína án verka þinna, og ég mun sýna þér trú mína af verkum mínum.</w:t>
      </w:r>
    </w:p>
    <w:p w14:paraId="579FE8F9" w14:textId="77777777" w:rsidR="00F90BDC" w:rsidRDefault="00F90BDC"/>
    <w:p w14:paraId="2CB9875A" w14:textId="77777777" w:rsidR="00F90BDC" w:rsidRDefault="00F90BDC">
      <w:r xmlns:w="http://schemas.openxmlformats.org/wordprocessingml/2006/main">
        <w:t xml:space="preserve">Rómverjabréfið 10:7 Eða: Hver mun stíga niður í djúpið? (það er að ala Krist upp aftur frá dauðum.)</w:t>
      </w:r>
    </w:p>
    <w:p w14:paraId="648A5AF0" w14:textId="77777777" w:rsidR="00F90BDC" w:rsidRDefault="00F90BDC"/>
    <w:p w14:paraId="2ACFA1D3" w14:textId="77777777" w:rsidR="00F90BDC" w:rsidRDefault="00F90BDC">
      <w:r xmlns:w="http://schemas.openxmlformats.org/wordprocessingml/2006/main">
        <w:t xml:space="preserve">Þessi texti úr Rómverjabréfinu 10:7 talar um kraft Guðs til að koma Kristi aftur frá dauðum.</w:t>
      </w:r>
    </w:p>
    <w:p w14:paraId="7A7FE00F" w14:textId="77777777" w:rsidR="00F90BDC" w:rsidRDefault="00F90BDC"/>
    <w:p w14:paraId="16C3996F" w14:textId="77777777" w:rsidR="00F90BDC" w:rsidRDefault="00F90BDC">
      <w:r xmlns:w="http://schemas.openxmlformats.org/wordprocessingml/2006/main">
        <w:t xml:space="preserve">1: Kraftur Guðs til að vekja upp hina látnu</w:t>
      </w:r>
    </w:p>
    <w:p w14:paraId="68E20612" w14:textId="77777777" w:rsidR="00F90BDC" w:rsidRDefault="00F90BDC"/>
    <w:p w14:paraId="420FDD12" w14:textId="77777777" w:rsidR="00F90BDC" w:rsidRDefault="00F90BDC">
      <w:r xmlns:w="http://schemas.openxmlformats.org/wordprocessingml/2006/main">
        <w:t xml:space="preserve">2: Kraftur upprisunnar</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Korintubréf 15:20-22 - En nú er Kristur upprisinn frá dauðum og orðinn frumgróði þeirra sem sofnaðir eru.</w:t>
      </w:r>
    </w:p>
    <w:p w14:paraId="0B0FB561" w14:textId="77777777" w:rsidR="00F90BDC" w:rsidRDefault="00F90BDC"/>
    <w:p w14:paraId="74AE02BB" w14:textId="77777777" w:rsidR="00F90BDC" w:rsidRDefault="00F90BDC">
      <w:r xmlns:w="http://schemas.openxmlformats.org/wordprocessingml/2006/main">
        <w:t xml:space="preserve">2: Jóhannesarguðspjall 11:25-26 - Jesús sagði við hana: Ég er upprisan og lífið. Sá sem trúir á mig mun lifa þótt hann deyi.</w:t>
      </w:r>
    </w:p>
    <w:p w14:paraId="52ABBE7D" w14:textId="77777777" w:rsidR="00F90BDC" w:rsidRDefault="00F90BDC"/>
    <w:p w14:paraId="21B7934F" w14:textId="77777777" w:rsidR="00F90BDC" w:rsidRDefault="00F90BDC">
      <w:r xmlns:w="http://schemas.openxmlformats.org/wordprocessingml/2006/main">
        <w:t xml:space="preserve">Rómverjabréfið 10:8 En hvað segir það? Orðið er þér nálægt, í munni þínum og hjarta þínu, það er orð trúarinnar, sem vér prédikum.</w:t>
      </w:r>
    </w:p>
    <w:p w14:paraId="1A9B05A2" w14:textId="77777777" w:rsidR="00F90BDC" w:rsidRDefault="00F90BDC"/>
    <w:p w14:paraId="4833D9B7" w14:textId="77777777" w:rsidR="00F90BDC" w:rsidRDefault="00F90BDC">
      <w:r xmlns:w="http://schemas.openxmlformats.org/wordprocessingml/2006/main">
        <w:t xml:space="preserve">Orð trúarinnar er okkur nærri, í munni okkar og hjörtum, sem kristnir menn boða.</w:t>
      </w:r>
    </w:p>
    <w:p w14:paraId="08340E5C" w14:textId="77777777" w:rsidR="00F90BDC" w:rsidRDefault="00F90BDC"/>
    <w:p w14:paraId="5017A0D5" w14:textId="77777777" w:rsidR="00F90BDC" w:rsidRDefault="00F90BDC">
      <w:r xmlns:w="http://schemas.openxmlformats.org/wordprocessingml/2006/main">
        <w:t xml:space="preserve">1. Kraftur trúarorðsins í lífi okkar</w:t>
      </w:r>
    </w:p>
    <w:p w14:paraId="3581FB2C" w14:textId="77777777" w:rsidR="00F90BDC" w:rsidRDefault="00F90BDC"/>
    <w:p w14:paraId="568DA11F" w14:textId="77777777" w:rsidR="00F90BDC" w:rsidRDefault="00F90BDC">
      <w:r xmlns:w="http://schemas.openxmlformats.org/wordprocessingml/2006/main">
        <w:t xml:space="preserve">2. Mikilvægi þess að prédika orð trúarinnar</w:t>
      </w:r>
    </w:p>
    <w:p w14:paraId="126B0FCF" w14:textId="77777777" w:rsidR="00F90BDC" w:rsidRDefault="00F90BDC"/>
    <w:p w14:paraId="304A411B" w14:textId="77777777" w:rsidR="00F90BDC" w:rsidRDefault="00F90BDC">
      <w:r xmlns:w="http://schemas.openxmlformats.org/wordprocessingml/2006/main">
        <w:t xml:space="preserve">1. Mósebók 30:14 - "En orðið er þér mjög nálægt, í munni þínum og hjarta, svo að þú gjörir það."</w:t>
      </w:r>
    </w:p>
    <w:p w14:paraId="2BB07889" w14:textId="77777777" w:rsidR="00F90BDC" w:rsidRDefault="00F90BDC"/>
    <w:p w14:paraId="2C0CDD70" w14:textId="77777777" w:rsidR="00F90BDC" w:rsidRDefault="00F90BDC">
      <w:r xmlns:w="http://schemas.openxmlformats.org/wordprocessingml/2006/main">
        <w:t xml:space="preserve">2. Rómverjabréfið 10:17 - "Svo kemur trúin af heyrninni og heyrnin af orði Guðs."</w:t>
      </w:r>
    </w:p>
    <w:p w14:paraId="0497D7F9" w14:textId="77777777" w:rsidR="00F90BDC" w:rsidRDefault="00F90BDC"/>
    <w:p w14:paraId="50452D78" w14:textId="77777777" w:rsidR="00F90BDC" w:rsidRDefault="00F90BDC">
      <w:r xmlns:w="http://schemas.openxmlformats.org/wordprocessingml/2006/main">
        <w:t xml:space="preserve">Rómverjabréfið 10:9 Að ef þú játar með munni þínum Drottin Jesú og trúir í hjarta þínu, að Guð hafi uppvakið hann frá dauðum, munt þú hólpinn verða.</w:t>
      </w:r>
    </w:p>
    <w:p w14:paraId="08EE2F69" w14:textId="77777777" w:rsidR="00F90BDC" w:rsidRDefault="00F90BDC"/>
    <w:p w14:paraId="349D8851" w14:textId="77777777" w:rsidR="00F90BDC" w:rsidRDefault="00F90BDC">
      <w:r xmlns:w="http://schemas.openxmlformats.org/wordprocessingml/2006/main">
        <w:t xml:space="preserve">Að trúa á Krist er eina leiðin til hjálpræðis.</w:t>
      </w:r>
    </w:p>
    <w:p w14:paraId="1A83559B" w14:textId="77777777" w:rsidR="00F90BDC" w:rsidRDefault="00F90BDC"/>
    <w:p w14:paraId="3B77EE68" w14:textId="77777777" w:rsidR="00F90BDC" w:rsidRDefault="00F90BDC">
      <w:r xmlns:w="http://schemas.openxmlformats.org/wordprocessingml/2006/main">
        <w:t xml:space="preserve">1: Trúðu á Jesú og vertu hólpinn.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Engin önnur leið liggur til eilífs hjálpræðis nema fyrir Drottin Jesú Krist.</w:t>
      </w:r>
    </w:p>
    <w:p w14:paraId="64888318" w14:textId="77777777" w:rsidR="00F90BDC" w:rsidRDefault="00F90BDC"/>
    <w:p w14:paraId="641A1C96" w14:textId="77777777" w:rsidR="00F90BDC" w:rsidRDefault="00F90BDC">
      <w:r xmlns:w="http://schemas.openxmlformats.org/wordprocessingml/2006/main">
        <w:t xml:space="preserve">1: Jóh 3:16 - "Því svo elskaði Guð heiminn, að hann gaf son sinn eingetinn, til þess að hver sem á hann trúir glatist ekki, heldur hafi eilíft líf."</w:t>
      </w:r>
    </w:p>
    <w:p w14:paraId="58C7A3C5" w14:textId="77777777" w:rsidR="00F90BDC" w:rsidRDefault="00F90BDC"/>
    <w:p w14:paraId="7DE2B160" w14:textId="77777777" w:rsidR="00F90BDC" w:rsidRDefault="00F90BDC">
      <w:r xmlns:w="http://schemas.openxmlformats.org/wordprocessingml/2006/main">
        <w:t xml:space="preserve">2: Postulasagan 16:31 - "Trúið á Drottin Jesú Krist, og þú munt hólpinn verða og hús þitt."</w:t>
      </w:r>
    </w:p>
    <w:p w14:paraId="7CBBB6E4" w14:textId="77777777" w:rsidR="00F90BDC" w:rsidRDefault="00F90BDC"/>
    <w:p w14:paraId="48645552" w14:textId="77777777" w:rsidR="00F90BDC" w:rsidRDefault="00F90BDC">
      <w:r xmlns:w="http://schemas.openxmlformats.org/wordprocessingml/2006/main">
        <w:t xml:space="preserve">Rómverjabréfið 10:10 Því að með hjartanu trúir maðurinn til réttlætis. og með munninum er játað til hjálpræðis.</w:t>
      </w:r>
    </w:p>
    <w:p w14:paraId="4C29F471" w14:textId="77777777" w:rsidR="00F90BDC" w:rsidRDefault="00F90BDC"/>
    <w:p w14:paraId="00938219" w14:textId="77777777" w:rsidR="00F90BDC" w:rsidRDefault="00F90BDC">
      <w:r xmlns:w="http://schemas.openxmlformats.org/wordprocessingml/2006/main">
        <w:t xml:space="preserve">Trú á Krist leiðir til réttlætis og hjálpræðis.</w:t>
      </w:r>
    </w:p>
    <w:p w14:paraId="35F2B3E7" w14:textId="77777777" w:rsidR="00F90BDC" w:rsidRDefault="00F90BDC"/>
    <w:p w14:paraId="3AEC6EF3" w14:textId="77777777" w:rsidR="00F90BDC" w:rsidRDefault="00F90BDC">
      <w:r xmlns:w="http://schemas.openxmlformats.org/wordprocessingml/2006/main">
        <w:t xml:space="preserve">1. Kraftur trúarinnar: Hvernig trú á Jesú getur leitt til réttlætis og hjálpræðis</w:t>
      </w:r>
    </w:p>
    <w:p w14:paraId="1B6930E7" w14:textId="77777777" w:rsidR="00F90BDC" w:rsidRDefault="00F90BDC"/>
    <w:p w14:paraId="2D85D27B" w14:textId="77777777" w:rsidR="00F90BDC" w:rsidRDefault="00F90BDC">
      <w:r xmlns:w="http://schemas.openxmlformats.org/wordprocessingml/2006/main">
        <w:t xml:space="preserve">2. Að játa Drottin: Nauðsyn játningar til að öðlast réttlæti og hjálpræði</w:t>
      </w:r>
    </w:p>
    <w:p w14:paraId="01E873E2" w14:textId="77777777" w:rsidR="00F90BDC" w:rsidRDefault="00F90BDC"/>
    <w:p w14:paraId="4DB2453F" w14:textId="77777777" w:rsidR="00F90BDC" w:rsidRDefault="00F90BDC">
      <w:r xmlns:w="http://schemas.openxmlformats.org/wordprocessingml/2006/main">
        <w:t xml:space="preserve">1. Efesusbréfið 2:8-9 - Því að af náð eruð þér hólpnir fyrir trú. og það ekki af yður sjálfum. Það er gjöf Guðs. Ekki af verkum, svo að enginn hrósaði sér.</w:t>
      </w:r>
    </w:p>
    <w:p w14:paraId="4B1758CE" w14:textId="77777777" w:rsidR="00F90BDC" w:rsidRDefault="00F90BDC"/>
    <w:p w14:paraId="59B6BC4A" w14:textId="77777777" w:rsidR="00F90BDC" w:rsidRDefault="00F90BDC">
      <w:r xmlns:w="http://schemas.openxmlformats.org/wordprocessingml/2006/main">
        <w:t xml:space="preserve">2. 1. Jóhannesarbréf 5:13 - Þetta hef ég skrifað yður, sem trúið á nafn Guðs sonar; til þess að þér megið vita, að þér hafið eilíft líf, og að þér megið trúa á nafn Guðs sonar.</w:t>
      </w:r>
    </w:p>
    <w:p w14:paraId="52623A79" w14:textId="77777777" w:rsidR="00F90BDC" w:rsidRDefault="00F90BDC"/>
    <w:p w14:paraId="1D6A1AC3" w14:textId="77777777" w:rsidR="00F90BDC" w:rsidRDefault="00F90BDC">
      <w:r xmlns:w="http://schemas.openxmlformats.org/wordprocessingml/2006/main">
        <w:t xml:space="preserve">Rómverjabréfið 10:11 Því að ritningin segir: Hver sem trúir á hann mun ekki verða til skammar.</w:t>
      </w:r>
    </w:p>
    <w:p w14:paraId="0A916669" w14:textId="77777777" w:rsidR="00F90BDC" w:rsidRDefault="00F90BDC"/>
    <w:p w14:paraId="07128D22" w14:textId="77777777" w:rsidR="00F90BDC" w:rsidRDefault="00F90BDC">
      <w:r xmlns:w="http://schemas.openxmlformats.org/wordprocessingml/2006/main">
        <w:t xml:space="preserve">Ritningin segir að þeir sem trúa á Jesú munu ekki skammast sín.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Skammastu </w:t>
      </w:r>
      <w:r xmlns:w="http://schemas.openxmlformats.org/wordprocessingml/2006/main">
        <w:t xml:space="preserve">þín fyrir trú þína - Rómverjabréfið 10:11</w:t>
      </w:r>
    </w:p>
    <w:p w14:paraId="146FC1AE" w14:textId="77777777" w:rsidR="00F90BDC" w:rsidRDefault="00F90BDC"/>
    <w:p w14:paraId="1E65FBE4" w14:textId="77777777" w:rsidR="00F90BDC" w:rsidRDefault="00F90BDC">
      <w:r xmlns:w="http://schemas.openxmlformats.org/wordprocessingml/2006/main">
        <w:t xml:space="preserve">2. Huggunin við að vita að við munum ekki skammast sín - Rómverjabréfið 10:11</w:t>
      </w:r>
    </w:p>
    <w:p w14:paraId="497D1ED6" w14:textId="77777777" w:rsidR="00F90BDC" w:rsidRDefault="00F90BDC"/>
    <w:p w14:paraId="6014DCBE" w14:textId="77777777" w:rsidR="00F90BDC" w:rsidRDefault="00F90BDC">
      <w:r xmlns:w="http://schemas.openxmlformats.org/wordprocessingml/2006/main">
        <w:t xml:space="preserve">1. Jesaja 45:17 - En Drottinn mun hjálpa þér; hann mun gleðjast yfir þér með söng.</w:t>
      </w:r>
    </w:p>
    <w:p w14:paraId="1B655F89" w14:textId="77777777" w:rsidR="00F90BDC" w:rsidRDefault="00F90BDC"/>
    <w:p w14:paraId="1B0EBD93" w14:textId="77777777" w:rsidR="00F90BDC" w:rsidRDefault="00F90BDC">
      <w:r xmlns:w="http://schemas.openxmlformats.org/wordprocessingml/2006/main">
        <w:t xml:space="preserve">2. Sálmur 25:3 - Sannarlega mun enginn verða til skammar, sem á þig bíða; þeir skulu skammast sín, sem eru svikulir.</w:t>
      </w:r>
    </w:p>
    <w:p w14:paraId="1F8B69BA" w14:textId="77777777" w:rsidR="00F90BDC" w:rsidRDefault="00F90BDC"/>
    <w:p w14:paraId="4263B653" w14:textId="77777777" w:rsidR="00F90BDC" w:rsidRDefault="00F90BDC">
      <w:r xmlns:w="http://schemas.openxmlformats.org/wordprocessingml/2006/main">
        <w:t xml:space="preserve">Rómverjabréfið 10:12 Því að enginn munur er á Gyðingum og Grikkjum, því að hinn sami Drottinn er ríkur yfir öllum öllum sem ákalla hann.</w:t>
      </w:r>
    </w:p>
    <w:p w14:paraId="06565902" w14:textId="77777777" w:rsidR="00F90BDC" w:rsidRDefault="00F90BDC"/>
    <w:p w14:paraId="39A166D0" w14:textId="77777777" w:rsidR="00F90BDC" w:rsidRDefault="00F90BDC">
      <w:r xmlns:w="http://schemas.openxmlformats.org/wordprocessingml/2006/main">
        <w:t xml:space="preserve">Sami Drottinn er ríkur og tiltækur öllum sem ákalla hann, óháð kynþætti eða uppruna.</w:t>
      </w:r>
    </w:p>
    <w:p w14:paraId="7FF1FF2B" w14:textId="77777777" w:rsidR="00F90BDC" w:rsidRDefault="00F90BDC"/>
    <w:p w14:paraId="01D70B03" w14:textId="77777777" w:rsidR="00F90BDC" w:rsidRDefault="00F90BDC">
      <w:r xmlns:w="http://schemas.openxmlformats.org/wordprocessingml/2006/main">
        <w:t xml:space="preserve">1: Það er kraftur í einingu og tengingu við Drottin.</w:t>
      </w:r>
    </w:p>
    <w:p w14:paraId="31CE2544" w14:textId="77777777" w:rsidR="00F90BDC" w:rsidRDefault="00F90BDC"/>
    <w:p w14:paraId="4C787DDE" w14:textId="77777777" w:rsidR="00F90BDC" w:rsidRDefault="00F90BDC">
      <w:r xmlns:w="http://schemas.openxmlformats.org/wordprocessingml/2006/main">
        <w:t xml:space="preserve">2: Guð? </w:t>
      </w:r>
      <w:r xmlns:w="http://schemas.openxmlformats.org/wordprocessingml/2006/main">
        <w:rPr>
          <w:rFonts w:ascii="맑은 고딕 Semilight" w:hAnsi="맑은 고딕 Semilight"/>
        </w:rPr>
        <w:t xml:space="preserve">셲 </w:t>
      </w:r>
      <w:r xmlns:w="http://schemas.openxmlformats.org/wordprocessingml/2006/main">
        <w:t xml:space="preserve">ást er ríkuleg og í boði fyrir alla.</w:t>
      </w:r>
    </w:p>
    <w:p w14:paraId="45818829" w14:textId="77777777" w:rsidR="00F90BDC" w:rsidRDefault="00F90BDC"/>
    <w:p w14:paraId="155176EC" w14:textId="77777777" w:rsidR="00F90BDC" w:rsidRDefault="00F90BDC">
      <w:r xmlns:w="http://schemas.openxmlformats.org/wordprocessingml/2006/main">
        <w:t xml:space="preserve">1: Galatabréfið 3:28? </w:t>
      </w:r>
      <w:r xmlns:w="http://schemas.openxmlformats.org/wordprocessingml/2006/main">
        <w:rPr>
          <w:rFonts w:ascii="맑은 고딕 Semilight" w:hAnsi="맑은 고딕 Semilight"/>
        </w:rPr>
        <w:t xml:space="preserve">쏷 </w:t>
      </w:r>
      <w:r xmlns:w="http://schemas.openxmlformats.org/wordprocessingml/2006/main">
        <w:t xml:space="preserve">hér er hvorki Gyðingur né grískur, þar er hvorki þræll né frjáls, það er hvorki karl né kona, því að þér eruð allir eitt í Kristi Jesú.??</w:t>
      </w:r>
    </w:p>
    <w:p w14:paraId="714BF008" w14:textId="77777777" w:rsidR="00F90BDC" w:rsidRDefault="00F90BDC"/>
    <w:p w14:paraId="09445ADF" w14:textId="77777777" w:rsidR="00F90BDC" w:rsidRDefault="00F90BDC">
      <w:r xmlns:w="http://schemas.openxmlformats.org/wordprocessingml/2006/main">
        <w:t xml:space="preserve">2: Efesusbréfið 2:14-17? </w:t>
      </w:r>
      <w:r xmlns:w="http://schemas.openxmlformats.org/wordprocessingml/2006/main">
        <w:rPr>
          <w:rFonts w:ascii="맑은 고딕 Semilight" w:hAnsi="맑은 고딕 Semilight"/>
        </w:rPr>
        <w:t xml:space="preserve">쏤 </w:t>
      </w:r>
      <w:r xmlns:w="http://schemas.openxmlformats.org/wordprocessingml/2006/main">
        <w:t xml:space="preserve">eða hann er friður vor, sem gjörði báða einn og braut niður miðvegginn milli okkar. Hann hafði afnumið í holdi sínu fjandskapinn, já, lögmál boðorðanna, sem er að finna í helgiathöfnum. því að búa til einn nýjan mann í sjálfum sér og gera þannig frið. Og að hann mætti sættast bæði við Guð í einum líkama á krossinum, eftir að hafa drepið fjandskapinn þar með.</w:t>
      </w:r>
    </w:p>
    <w:p w14:paraId="1E5EC926" w14:textId="77777777" w:rsidR="00F90BDC" w:rsidRDefault="00F90BDC"/>
    <w:p w14:paraId="355769C2" w14:textId="77777777" w:rsidR="00F90BDC" w:rsidRDefault="00F90BDC">
      <w:r xmlns:w="http://schemas.openxmlformats.org/wordprocessingml/2006/main">
        <w:t xml:space="preserve">Rómverjabréfið 10:13 Því að hver sem ákallar nafn Drottins mun hólpinn verða.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Allir sem ákalla Drottin munu hólpnir verða.</w:t>
      </w:r>
    </w:p>
    <w:p w14:paraId="0E2C5DBE" w14:textId="77777777" w:rsidR="00F90BDC" w:rsidRDefault="00F90BDC"/>
    <w:p w14:paraId="5714E7B6" w14:textId="77777777" w:rsidR="00F90BDC" w:rsidRDefault="00F90BDC">
      <w:r xmlns:w="http://schemas.openxmlformats.org/wordprocessingml/2006/main">
        <w:t xml:space="preserve">1. Kraftur bænarinnar: Hvernig ákall á Drottin getur veitt hjálpræði</w:t>
      </w:r>
    </w:p>
    <w:p w14:paraId="580A18F7" w14:textId="77777777" w:rsidR="00F90BDC" w:rsidRDefault="00F90BDC"/>
    <w:p w14:paraId="166CB27F" w14:textId="77777777" w:rsidR="00F90BDC" w:rsidRDefault="00F90BDC">
      <w:r xmlns:w="http://schemas.openxmlformats.org/wordprocessingml/2006/main">
        <w:t xml:space="preserve">2. Loforðið um hjálpræði: Upplifðu eilíft líf í gegnum nafn Drottins</w:t>
      </w:r>
    </w:p>
    <w:p w14:paraId="630861CA" w14:textId="77777777" w:rsidR="00F90BDC" w:rsidRDefault="00F90BDC"/>
    <w:p w14:paraId="539C704D" w14:textId="77777777" w:rsidR="00F90BDC" w:rsidRDefault="00F90BDC">
      <w:r xmlns:w="http://schemas.openxmlformats.org/wordprocessingml/2006/main">
        <w:t xml:space="preserve">1. Postulasagan 2:21 - Og svo mun verða, að hver sem ákallar nafn Drottins mun hólpinn verða.</w:t>
      </w:r>
    </w:p>
    <w:p w14:paraId="338D25B8" w14:textId="77777777" w:rsidR="00F90BDC" w:rsidRDefault="00F90BDC"/>
    <w:p w14:paraId="48ECE553" w14:textId="77777777" w:rsidR="00F90BDC" w:rsidRDefault="00F90BDC">
      <w:r xmlns:w="http://schemas.openxmlformats.org/wordprocessingml/2006/main">
        <w:t xml:space="preserve">2. Jóhannesarguðspjall 3:16 - Því svo elskaði Guð heiminn, að hann gaf son sinn eingetinn, til þess að hver sem á hann trúir glatist ekki, heldur hafi eilíft líf.</w:t>
      </w:r>
    </w:p>
    <w:p w14:paraId="4326870E" w14:textId="77777777" w:rsidR="00F90BDC" w:rsidRDefault="00F90BDC"/>
    <w:p w14:paraId="3817FF20" w14:textId="77777777" w:rsidR="00F90BDC" w:rsidRDefault="00F90BDC">
      <w:r xmlns:w="http://schemas.openxmlformats.org/wordprocessingml/2006/main">
        <w:t xml:space="preserve">Rómverjabréfið 10:14 Hvernig munu þeir þá ákalla þann, sem þeir hafa ekki trúað á? Og hvernig munu þeir trúa á þann, sem þeir hafa ekki heyrt um? og hvernig munu þeir heyra án prédikara?</w:t>
      </w:r>
    </w:p>
    <w:p w14:paraId="0BA33CB4" w14:textId="77777777" w:rsidR="00F90BDC" w:rsidRDefault="00F90BDC"/>
    <w:p w14:paraId="105C8336" w14:textId="77777777" w:rsidR="00F90BDC" w:rsidRDefault="00F90BDC">
      <w:r xmlns:w="http://schemas.openxmlformats.org/wordprocessingml/2006/main">
        <w:t xml:space="preserve">Þessi texti undirstrikar mikilvægi prédikunar til að breiða út orð Guðs.</w:t>
      </w:r>
    </w:p>
    <w:p w14:paraId="48225C79" w14:textId="77777777" w:rsidR="00F90BDC" w:rsidRDefault="00F90BDC"/>
    <w:p w14:paraId="69426E16" w14:textId="77777777" w:rsidR="00F90BDC" w:rsidRDefault="00F90BDC">
      <w:r xmlns:w="http://schemas.openxmlformats.org/wordprocessingml/2006/main">
        <w:t xml:space="preserve">1. Kraftur prédikunar - að kanna hvernig kraftur prédikunar getur fært fólk nær Guði</w:t>
      </w:r>
    </w:p>
    <w:p w14:paraId="348643EB" w14:textId="77777777" w:rsidR="00F90BDC" w:rsidRDefault="00F90BDC"/>
    <w:p w14:paraId="1DE866DD" w14:textId="77777777" w:rsidR="00F90BDC" w:rsidRDefault="00F90BDC">
      <w:r xmlns:w="http://schemas.openxmlformats.org/wordprocessingml/2006/main">
        <w:t xml:space="preserve">2. Nauðsyn þess að prédika - ræða hvernig prédikun er nauðsynlegt tæki til að breiða út fagnaðarerindið</w:t>
      </w:r>
    </w:p>
    <w:p w14:paraId="77BEF39D" w14:textId="77777777" w:rsidR="00F90BDC" w:rsidRDefault="00F90BDC"/>
    <w:p w14:paraId="7394CB3D" w14:textId="77777777" w:rsidR="00F90BDC" w:rsidRDefault="00F90BDC">
      <w:r xmlns:w="http://schemas.openxmlformats.org/wordprocessingml/2006/main">
        <w:t xml:space="preserve">1. Jesaja 53:1 - Hver hefur trúað skýrslu okkar? og hverjum er armur Drottins opinberaður?</w:t>
      </w:r>
    </w:p>
    <w:p w14:paraId="2E45D115" w14:textId="77777777" w:rsidR="00F90BDC" w:rsidRDefault="00F90BDC"/>
    <w:p w14:paraId="4772D816" w14:textId="77777777" w:rsidR="00F90BDC" w:rsidRDefault="00F90BDC">
      <w:r xmlns:w="http://schemas.openxmlformats.org/wordprocessingml/2006/main">
        <w:t xml:space="preserve">2. Matteusarguðspjall 28:19-20 - Farið því og kennið öllum þjóðum, skírið þær í nafni föður, sonar og heilags anda: Kennið þeim að halda allt, sem ég hef boðið yður. Og sjá, ég er með yður alla tíð, allt til enda veraldar. Amen.</w:t>
      </w:r>
    </w:p>
    <w:p w14:paraId="1BD8AC72" w14:textId="77777777" w:rsidR="00F90BDC" w:rsidRDefault="00F90BDC"/>
    <w:p w14:paraId="625C4CD5" w14:textId="77777777" w:rsidR="00F90BDC" w:rsidRDefault="00F90BDC">
      <w:r xmlns:w="http://schemas.openxmlformats.org/wordprocessingml/2006/main">
        <w:t xml:space="preserve">Rómverjabréfið 10:15 Og hvernig munu þeir prédika, nema þeir séu sendir? eins og ritað er: Hversu fagrir eru fætur þeirra, sem boða fagnaðarerindið um frið og flytja fagnaðarerindið.</w:t>
      </w:r>
    </w:p>
    <w:p w14:paraId="09FC62CC" w14:textId="77777777" w:rsidR="00F90BDC" w:rsidRDefault="00F90BDC"/>
    <w:p w14:paraId="3266D04D" w14:textId="77777777" w:rsidR="00F90BDC" w:rsidRDefault="00F90BDC">
      <w:r xmlns:w="http://schemas.openxmlformats.org/wordprocessingml/2006/main">
        <w:t xml:space="preserve">Að boða fagnaðarerindið um frið er guðlegt verkefni sem krefst þess að það sé framkvæmt af þeim sem eru sendir af Guði.</w:t>
      </w:r>
    </w:p>
    <w:p w14:paraId="2D51E98C" w14:textId="77777777" w:rsidR="00F90BDC" w:rsidRDefault="00F90BDC"/>
    <w:p w14:paraId="3A7975F4" w14:textId="77777777" w:rsidR="00F90BDC" w:rsidRDefault="00F90BDC">
      <w:r xmlns:w="http://schemas.openxmlformats.org/wordprocessingml/2006/main">
        <w:t xml:space="preserve">1. Kraftur boðunar: Hvernig á að breiða út fagnaðarerindið um frið</w:t>
      </w:r>
    </w:p>
    <w:p w14:paraId="60AEE02A" w14:textId="77777777" w:rsidR="00F90BDC" w:rsidRDefault="00F90BDC"/>
    <w:p w14:paraId="2FDA92E3" w14:textId="77777777" w:rsidR="00F90BDC" w:rsidRDefault="00F90BDC">
      <w:r xmlns:w="http://schemas.openxmlformats.org/wordprocessingml/2006/main">
        <w:t xml:space="preserve">2. Gleðin við að prédika: Gleðst yfir friðarboðskapnum</w:t>
      </w:r>
    </w:p>
    <w:p w14:paraId="6F41C9F5" w14:textId="77777777" w:rsidR="00F90BDC" w:rsidRDefault="00F90BDC"/>
    <w:p w14:paraId="49ED9E62" w14:textId="77777777" w:rsidR="00F90BDC" w:rsidRDefault="00F90BDC">
      <w:r xmlns:w="http://schemas.openxmlformats.org/wordprocessingml/2006/main">
        <w:t xml:space="preserve">1. Jesaja 52:7 - Hversu fagrir eru á fjöllunum fætur þess, sem boðar fagnaðarerindið, sem friðar boðar. sem flytur góð tíðindi, sem boðar hjálpræði; sem segir við Síon: Guð þinn er konungur!</w:t>
      </w:r>
    </w:p>
    <w:p w14:paraId="3BE20279" w14:textId="77777777" w:rsidR="00F90BDC" w:rsidRDefault="00F90BDC"/>
    <w:p w14:paraId="6885B2DF" w14:textId="77777777" w:rsidR="00F90BDC" w:rsidRDefault="00F90BDC">
      <w:r xmlns:w="http://schemas.openxmlformats.org/wordprocessingml/2006/main">
        <w:t xml:space="preserve">2. Efesusbréfið 6:15 - Og fætur yðar skóaðir undirbúningi fagnaðarerindis friðar;</w:t>
      </w:r>
    </w:p>
    <w:p w14:paraId="6C2C09D3" w14:textId="77777777" w:rsidR="00F90BDC" w:rsidRDefault="00F90BDC"/>
    <w:p w14:paraId="7081C44F" w14:textId="77777777" w:rsidR="00F90BDC" w:rsidRDefault="00F90BDC">
      <w:r xmlns:w="http://schemas.openxmlformats.org/wordprocessingml/2006/main">
        <w:t xml:space="preserve">Rómverjabréfið 10:16 En þeir hafa ekki allir hlýtt fagnaðarerindinu. Því að Jesaja segir: Herra, hver trúði boðskap okkar?</w:t>
      </w:r>
    </w:p>
    <w:p w14:paraId="3D54F0D4" w14:textId="77777777" w:rsidR="00F90BDC" w:rsidRDefault="00F90BDC"/>
    <w:p w14:paraId="7EA7BEAB" w14:textId="77777777" w:rsidR="00F90BDC" w:rsidRDefault="00F90BDC">
      <w:r xmlns:w="http://schemas.openxmlformats.org/wordprocessingml/2006/main">
        <w:t xml:space="preserve">Ekki hafa allir hlýtt fagnaðarerindinu, eins og Jesaja spurði hver myndi trúa því?</w:t>
      </w:r>
    </w:p>
    <w:p w14:paraId="044A952B" w14:textId="77777777" w:rsidR="00F90BDC" w:rsidRDefault="00F90BDC"/>
    <w:p w14:paraId="3C494D97" w14:textId="77777777" w:rsidR="00F90BDC" w:rsidRDefault="00F90BDC">
      <w:r xmlns:w="http://schemas.openxmlformats.org/wordprocessingml/2006/main">
        <w:t xml:space="preserve">1. Settu trú þína á fagnaðarerindið</w:t>
      </w:r>
    </w:p>
    <w:p w14:paraId="633271D2" w14:textId="77777777" w:rsidR="00F90BDC" w:rsidRDefault="00F90BDC"/>
    <w:p w14:paraId="21456892" w14:textId="77777777" w:rsidR="00F90BDC" w:rsidRDefault="00F90BDC">
      <w:r xmlns:w="http://schemas.openxmlformats.org/wordprocessingml/2006/main">
        <w:t xml:space="preserve">2. Þörfin á að trúa fagnaðarerindinu</w:t>
      </w:r>
    </w:p>
    <w:p w14:paraId="7EC9765D" w14:textId="77777777" w:rsidR="00F90BDC" w:rsidRDefault="00F90BDC"/>
    <w:p w14:paraId="11CEB903" w14:textId="77777777" w:rsidR="00F90BDC" w:rsidRDefault="00F90BDC">
      <w:r xmlns:w="http://schemas.openxmlformats.org/wordprocessingml/2006/main">
        <w:t xml:space="preserve">1. Efesusbréfið 1:13-14 - Í honum varstu líka innsiglaðir með fyrirheitnum heilögum anda, þegar þú heyrðir sannleikans orð, fagnaðarerindi hjálpræðis yðar, </w:t>
      </w:r>
      <w:r xmlns:w="http://schemas.openxmlformats.org/wordprocessingml/2006/main">
        <w:lastRenderedPageBreak xmlns:w="http://schemas.openxmlformats.org/wordprocessingml/2006/main"/>
      </w:r>
      <w:r xmlns:w="http://schemas.openxmlformats.org/wordprocessingml/2006/main">
        <w:t xml:space="preserve">og trúðir á hann, sem er trygging arfleifðar vorrar þar til vér eignast það, honum til lofs.</w:t>
      </w:r>
    </w:p>
    <w:p w14:paraId="429C58DE" w14:textId="77777777" w:rsidR="00F90BDC" w:rsidRDefault="00F90BDC"/>
    <w:p w14:paraId="030A2002" w14:textId="77777777" w:rsidR="00F90BDC" w:rsidRDefault="00F90BDC">
      <w:r xmlns:w="http://schemas.openxmlformats.org/wordprocessingml/2006/main">
        <w:t xml:space="preserve">2. Markús 16:15-16 - Og hann sagði við þá: ? </w:t>
      </w:r>
      <w:r xmlns:w="http://schemas.openxmlformats.org/wordprocessingml/2006/main">
        <w:rPr>
          <w:rFonts w:ascii="맑은 고딕 Semilight" w:hAnsi="맑은 고딕 Semilight"/>
        </w:rPr>
        <w:t xml:space="preserve">쏥 </w:t>
      </w:r>
      <w:r xmlns:w="http://schemas.openxmlformats.org/wordprocessingml/2006/main">
        <w:t xml:space="preserve">o út í allan heim og kunngjöra fagnaðarerindið allri sköpuninni. Hver sem trúir og lætur skírast mun hólpinn verða, en sá sem trúir ekki mun dæmdur verða.</w:t>
      </w:r>
    </w:p>
    <w:p w14:paraId="367A9AA9" w14:textId="77777777" w:rsidR="00F90BDC" w:rsidRDefault="00F90BDC"/>
    <w:p w14:paraId="188C0623" w14:textId="77777777" w:rsidR="00F90BDC" w:rsidRDefault="00F90BDC">
      <w:r xmlns:w="http://schemas.openxmlformats.org/wordprocessingml/2006/main">
        <w:t xml:space="preserve">Rómverjabréfið 10:17 Þannig er trúin af heyrninni og heyrnin af orði Guðs.</w:t>
      </w:r>
    </w:p>
    <w:p w14:paraId="4ED434CC" w14:textId="77777777" w:rsidR="00F90BDC" w:rsidRDefault="00F90BDC"/>
    <w:p w14:paraId="3DFA45E9" w14:textId="77777777" w:rsidR="00F90BDC" w:rsidRDefault="00F90BDC">
      <w:r xmlns:w="http://schemas.openxmlformats.org/wordprocessingml/2006/main">
        <w:t xml:space="preserve">Trú kemur með því að heyra orð Guðs.</w:t>
      </w:r>
    </w:p>
    <w:p w14:paraId="4558C047" w14:textId="77777777" w:rsidR="00F90BDC" w:rsidRDefault="00F90BDC"/>
    <w:p w14:paraId="78D54C51" w14:textId="77777777" w:rsidR="00F90BDC" w:rsidRDefault="00F90BDC">
      <w:r xmlns:w="http://schemas.openxmlformats.org/wordprocessingml/2006/main">
        <w:t xml:space="preserve">1: Trú okkar styrkist með því að heyra og nema orð Guðs.</w:t>
      </w:r>
    </w:p>
    <w:p w14:paraId="29DDA82D" w14:textId="77777777" w:rsidR="00F90BDC" w:rsidRDefault="00F90BDC"/>
    <w:p w14:paraId="37899DCA" w14:textId="77777777" w:rsidR="00F90BDC" w:rsidRDefault="00F90BDC">
      <w:r xmlns:w="http://schemas.openxmlformats.org/wordprocessingml/2006/main">
        <w:t xml:space="preserve">2: Kraftur orðs Guðs leiðir okkur til trúar.</w:t>
      </w:r>
    </w:p>
    <w:p w14:paraId="35772740" w14:textId="77777777" w:rsidR="00F90BDC" w:rsidRDefault="00F90BDC"/>
    <w:p w14:paraId="37298610" w14:textId="77777777" w:rsidR="00F90BDC" w:rsidRDefault="00F90BDC">
      <w:r xmlns:w="http://schemas.openxmlformats.org/wordprocessingml/2006/main">
        <w:t xml:space="preserve">1: Hebreabréfið 11:1 - Trúin er fullvissa um það sem menn vona, sannfæring um það sem ekki sést.</w:t>
      </w:r>
    </w:p>
    <w:p w14:paraId="4F08D60C" w14:textId="77777777" w:rsidR="00F90BDC" w:rsidRDefault="00F90BDC"/>
    <w:p w14:paraId="21087A14" w14:textId="77777777" w:rsidR="00F90BDC" w:rsidRDefault="00F90BDC">
      <w:r xmlns:w="http://schemas.openxmlformats.org/wordprocessingml/2006/main">
        <w:t xml:space="preserve">2: Rómverjabréfið 4:17-21 - Eins og ritað er, ? </w:t>
      </w:r>
      <w:r xmlns:w="http://schemas.openxmlformats.org/wordprocessingml/2006/main">
        <w:rPr>
          <w:rFonts w:ascii="맑은 고딕 Semilight" w:hAnsi="맑은 고딕 Semilight"/>
        </w:rPr>
        <w:t xml:space="preserve">쏧 </w:t>
      </w:r>
      <w:r xmlns:w="http://schemas.openxmlformats.org/wordprocessingml/2006/main">
        <w:t xml:space="preserve">hefur þú gert þig að föður margra þjóða?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nærveru Guðs sem hann trúði á, sem gefur dauðum líf og kallar það sem ekki er til. Í voninni trúði hann gegn voninni, að hann skyldi verða faðir margra þjóða, eins og honum var sagt, ? </w:t>
      </w:r>
      <w:r xmlns:w="http://schemas.openxmlformats.org/wordprocessingml/2006/main">
        <w:rPr>
          <w:rFonts w:ascii="맑은 고딕 Semilight" w:hAnsi="맑은 고딕 Semilight"/>
        </w:rPr>
        <w:t xml:space="preserve">쏶 </w:t>
      </w:r>
      <w:r xmlns:w="http://schemas.openxmlformats.org/wordprocessingml/2006/main">
        <w:t xml:space="preserve">o skulu afkvæmi þín vera.??Hann veikist ekki í trúnni þegar hann leit á sinn eigin líkama, sem var svo gott sem dauður (þar sem hann var um hundrað ára gamall), eða þegar hann íhugaði óbyrju Söru? </w:t>
      </w:r>
      <w:r xmlns:w="http://schemas.openxmlformats.org/wordprocessingml/2006/main">
        <w:rPr>
          <w:rFonts w:ascii="맑은 고딕 Semilight" w:hAnsi="맑은 고딕 Semilight"/>
        </w:rPr>
        <w:t xml:space="preserve">셲 </w:t>
      </w:r>
      <w:r xmlns:w="http://schemas.openxmlformats.org/wordprocessingml/2006/main">
        <w:t xml:space="preserve">móðurkviði. Ekkert vantraust varð til þess að hann efaðist um fyrirheit Guðs, en hann varð sterkur í trú sinni þegar hann gaf Guði dýrð, fullkomlega sannfærður um að Guð væri fær um að gera það sem hann hafði lofað.</w:t>
      </w:r>
    </w:p>
    <w:p w14:paraId="5D40246F" w14:textId="77777777" w:rsidR="00F90BDC" w:rsidRDefault="00F90BDC"/>
    <w:p w14:paraId="00C2A7FF" w14:textId="77777777" w:rsidR="00F90BDC" w:rsidRDefault="00F90BDC">
      <w:r xmlns:w="http://schemas.openxmlformats.org/wordprocessingml/2006/main">
        <w:t xml:space="preserve">Rómverjabréfið 10:18 En ég segi: Hafa þeir ekki heyrt? Já, sannlega, hljóð þeirra fór um alla jörðina og orð þeirra til endimarka veraldar.</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er að vísa til þess að fagnaðarerindið hafi heyrst og dreift um allan heim.</w:t>
      </w:r>
    </w:p>
    <w:p w14:paraId="3E04885D" w14:textId="77777777" w:rsidR="00F90BDC" w:rsidRDefault="00F90BDC"/>
    <w:p w14:paraId="4EF03A9D" w14:textId="77777777" w:rsidR="00F90BDC" w:rsidRDefault="00F90BDC">
      <w:r xmlns:w="http://schemas.openxmlformats.org/wordprocessingml/2006/main">
        <w:t xml:space="preserve">1. Kraftur fagnaðarerindisins: Hvernig orð Guðs fer víða</w:t>
      </w:r>
    </w:p>
    <w:p w14:paraId="71058946" w14:textId="77777777" w:rsidR="00F90BDC" w:rsidRDefault="00F90BDC"/>
    <w:p w14:paraId="7C704660" w14:textId="77777777" w:rsidR="00F90BDC" w:rsidRDefault="00F90BDC">
      <w:r xmlns:w="http://schemas.openxmlformats.org/wordprocessingml/2006/main">
        <w:t xml:space="preserve">2. Breiða út fagnaðarerindið: Hið ótrúlega ná fagnaðarerindisins</w:t>
      </w:r>
    </w:p>
    <w:p w14:paraId="7A48CC21" w14:textId="77777777" w:rsidR="00F90BDC" w:rsidRDefault="00F90BDC"/>
    <w:p w14:paraId="55CC068C" w14:textId="77777777" w:rsidR="00F90BDC" w:rsidRDefault="00F90BDC">
      <w:r xmlns:w="http://schemas.openxmlformats.org/wordprocessingml/2006/main">
        <w:t xml:space="preserve">1. Matteusarguðspjall 28:19-20 Farið því og kennið öllum þjóðum, skírið þær í nafni föður, sonar og heilags anda. Kennið þeim að halda allt það sem ég hef boðið yður. , Sjá, ég er með yður alla tíð, allt til enda veraldar.</w:t>
      </w:r>
    </w:p>
    <w:p w14:paraId="0F240CBE" w14:textId="77777777" w:rsidR="00F90BDC" w:rsidRDefault="00F90BDC"/>
    <w:p w14:paraId="75098D5E" w14:textId="77777777" w:rsidR="00F90BDC" w:rsidRDefault="00F90BDC">
      <w:r xmlns:w="http://schemas.openxmlformats.org/wordprocessingml/2006/main">
        <w:t xml:space="preserve">2. Postulasagan 1:8 En þér munuð hljóta kraft, eftir að heilagur andi kemur yfir yður, og þér munuð vera mér vottar bæði í Jerúsalem og allri Júdeu, Samaríu og allt til endimarka jarðar. .</w:t>
      </w:r>
    </w:p>
    <w:p w14:paraId="0A813FC5" w14:textId="77777777" w:rsidR="00F90BDC" w:rsidRDefault="00F90BDC"/>
    <w:p w14:paraId="1B781C58" w14:textId="77777777" w:rsidR="00F90BDC" w:rsidRDefault="00F90BDC">
      <w:r xmlns:w="http://schemas.openxmlformats.org/wordprocessingml/2006/main">
        <w:t xml:space="preserve">Rómverjabréfið 10:19 En ég segi: Vissi Ísrael það ekki? Fyrst sagði Móse: Ég mun æsa yður til öfundar með þeim, sem ekki eru lýður, og með heimskulegri þjóð mun ég reita yður til reiði.</w:t>
      </w:r>
    </w:p>
    <w:p w14:paraId="69E42326" w14:textId="77777777" w:rsidR="00F90BDC" w:rsidRDefault="00F90BDC"/>
    <w:p w14:paraId="70255812" w14:textId="77777777" w:rsidR="00F90BDC" w:rsidRDefault="00F90BDC">
      <w:r xmlns:w="http://schemas.openxmlformats.org/wordprocessingml/2006/main">
        <w:t xml:space="preserve">Páll ræðir hvernig gyðingar voru æstir til öfundar af heimskulegri þjóð og vitnar í orð Móse.</w:t>
      </w:r>
    </w:p>
    <w:p w14:paraId="63B0A0A0" w14:textId="77777777" w:rsidR="00F90BDC" w:rsidRDefault="00F90BDC"/>
    <w:p w14:paraId="0A0EFE28" w14:textId="77777777" w:rsidR="00F90BDC" w:rsidRDefault="00F90BDC">
      <w:r xmlns:w="http://schemas.openxmlformats.org/wordprocessingml/2006/main">
        <w:t xml:space="preserve">1: "Hættan af öfund"</w:t>
      </w:r>
    </w:p>
    <w:p w14:paraId="7C390AD0" w14:textId="77777777" w:rsidR="00F90BDC" w:rsidRDefault="00F90BDC"/>
    <w:p w14:paraId="3360B5F0" w14:textId="77777777" w:rsidR="00F90BDC" w:rsidRDefault="00F90BDC">
      <w:r xmlns:w="http://schemas.openxmlformats.org/wordprocessingml/2006/main">
        <w:t xml:space="preserve">2: "Val Guðs um heimskulega þjóð"</w:t>
      </w:r>
    </w:p>
    <w:p w14:paraId="20309314" w14:textId="77777777" w:rsidR="00F90BDC" w:rsidRDefault="00F90BDC"/>
    <w:p w14:paraId="02872669" w14:textId="77777777" w:rsidR="00F90BDC" w:rsidRDefault="00F90BDC">
      <w:r xmlns:w="http://schemas.openxmlformats.org/wordprocessingml/2006/main">
        <w:t xml:space="preserve">1: Jakobsbréfið 3:14-16 (En ef þér hafið bitra öfund og deilur í hjörtum yðar, þá vegsamið ykkur ekki og ljúgið ekki gegn sannleikanum.)</w:t>
      </w:r>
    </w:p>
    <w:p w14:paraId="15D929D8" w14:textId="77777777" w:rsidR="00F90BDC" w:rsidRDefault="00F90BDC"/>
    <w:p w14:paraId="4726F094" w14:textId="77777777" w:rsidR="00F90BDC" w:rsidRDefault="00F90BDC">
      <w:r xmlns:w="http://schemas.openxmlformats.org/wordprocessingml/2006/main">
        <w:t xml:space="preserve">2:1 Corinthians 1:27-29 (En Guð hefur útvalið heimskulega hluti heimsins til að skamma hina vitru, og Guð hefur útvalið það veiku í heiminum til að gera hinu máttuga.)</w:t>
      </w:r>
    </w:p>
    <w:p w14:paraId="3BE83595" w14:textId="77777777" w:rsidR="00F90BDC" w:rsidRDefault="00F90BDC"/>
    <w:p w14:paraId="565C6A79" w14:textId="77777777" w:rsidR="00F90BDC" w:rsidRDefault="00F90BDC">
      <w:r xmlns:w="http://schemas.openxmlformats.org/wordprocessingml/2006/main">
        <w:t xml:space="preserve">Rómverjabréfið 10:20 En Jesaja var mjög djarfur og sagði: Ég var fundinn af þeim sem ekki leituðu mín. Ég var opinberaður þeim sem ekki spurðu mig.</w:t>
      </w:r>
    </w:p>
    <w:p w14:paraId="326D7987" w14:textId="77777777" w:rsidR="00F90BDC" w:rsidRDefault="00F90BDC"/>
    <w:p w14:paraId="2CDBF427" w14:textId="77777777" w:rsidR="00F90BDC" w:rsidRDefault="00F90BDC">
      <w:r xmlns:w="http://schemas.openxmlformats.org/wordprocessingml/2006/main">
        <w:t xml:space="preserve">Þeir sem leita hans geta fundið Guð, jafnvel þótt þeir viti ekki að þeir séu að leita.</w:t>
      </w:r>
    </w:p>
    <w:p w14:paraId="0D325A48" w14:textId="77777777" w:rsidR="00F90BDC" w:rsidRDefault="00F90BDC"/>
    <w:p w14:paraId="5FBE3506" w14:textId="77777777" w:rsidR="00F90BDC" w:rsidRDefault="00F90BDC">
      <w:r xmlns:w="http://schemas.openxmlformats.org/wordprocessingml/2006/main">
        <w:t xml:space="preserve">1. Óséð hönd Guðs - Hvernig á að finna Guð jafnvel þegar þú veist ekki að þú ert að leita</w:t>
      </w:r>
    </w:p>
    <w:p w14:paraId="1F052237" w14:textId="77777777" w:rsidR="00F90BDC" w:rsidRDefault="00F90BDC"/>
    <w:p w14:paraId="22FE5533" w14:textId="77777777" w:rsidR="00F90BDC" w:rsidRDefault="00F90BDC">
      <w:r xmlns:w="http://schemas.openxmlformats.org/wordprocessingml/2006/main">
        <w:t xml:space="preserve">2. Áræðni Jesaja - nálgast Guð þrátt fyrir óvissu</w:t>
      </w:r>
    </w:p>
    <w:p w14:paraId="1217485E" w14:textId="77777777" w:rsidR="00F90BDC" w:rsidRDefault="00F90BDC"/>
    <w:p w14:paraId="223FF287" w14:textId="77777777" w:rsidR="00F90BDC" w:rsidRDefault="00F90BDC">
      <w:r xmlns:w="http://schemas.openxmlformats.org/wordprocessingml/2006/main">
        <w:t xml:space="preserve">1. Jeremía 29:13 - "Þú munt leita mín og finna mig þegar þú leitar mín af öllu hjarta."</w:t>
      </w:r>
    </w:p>
    <w:p w14:paraId="0A47D740" w14:textId="77777777" w:rsidR="00F90BDC" w:rsidRDefault="00F90BDC"/>
    <w:p w14:paraId="01195A31" w14:textId="77777777" w:rsidR="00F90BDC" w:rsidRDefault="00F90BDC">
      <w:r xmlns:w="http://schemas.openxmlformats.org/wordprocessingml/2006/main">
        <w:t xml:space="preserve">2. Lúkas 11:9-10 - "Svo segi ég yður: Biðjið og yður mun gefast; leitið og þér munuð finna; knýið á og yður mun upp lokið verða."</w:t>
      </w:r>
    </w:p>
    <w:p w14:paraId="44A5B629" w14:textId="77777777" w:rsidR="00F90BDC" w:rsidRDefault="00F90BDC"/>
    <w:p w14:paraId="244A0AC1" w14:textId="77777777" w:rsidR="00F90BDC" w:rsidRDefault="00F90BDC">
      <w:r xmlns:w="http://schemas.openxmlformats.org/wordprocessingml/2006/main">
        <w:t xml:space="preserve">Rómverjabréfið 10:21 En við Ísrael sagði hann: Allan daginn hef ég rétt út hendur mínar til óhlýðins og mótsagnarkenndra lýðs.</w:t>
      </w:r>
    </w:p>
    <w:p w14:paraId="478B5479" w14:textId="77777777" w:rsidR="00F90BDC" w:rsidRDefault="00F90BDC"/>
    <w:p w14:paraId="47346EF0" w14:textId="77777777" w:rsidR="00F90BDC" w:rsidRDefault="00F90BDC">
      <w:r xmlns:w="http://schemas.openxmlformats.org/wordprocessingml/2006/main">
        <w:t xml:space="preserve">Guð teygir sig ítrekað til Ísraelsmanna, jafnvel þó að þeir óhlýðnast honum oft og séu á móti honum.</w:t>
      </w:r>
    </w:p>
    <w:p w14:paraId="4190C3E1" w14:textId="77777777" w:rsidR="00F90BDC" w:rsidRDefault="00F90BDC"/>
    <w:p w14:paraId="69B76EA5" w14:textId="77777777" w:rsidR="00F90BDC" w:rsidRDefault="00F90BDC">
      <w:r xmlns:w="http://schemas.openxmlformats.org/wordprocessingml/2006/main">
        <w:t xml:space="preserve">1. Óendanlegur kærleikur Guðs - Hvernig ást Guðs til okkar er skilyrðislaus og endalaus, jafnvel þrátt fyrir óhlýðni og andstöðu.</w:t>
      </w:r>
    </w:p>
    <w:p w14:paraId="3D1C9CF6" w14:textId="77777777" w:rsidR="00F90BDC" w:rsidRDefault="00F90BDC"/>
    <w:p w14:paraId="0DBE6E39" w14:textId="77777777" w:rsidR="00F90BDC" w:rsidRDefault="00F90BDC">
      <w:r xmlns:w="http://schemas.openxmlformats.org/wordprocessingml/2006/main">
        <w:t xml:space="preserve">2. Staðfesta Guðs - Mikilvægi þess að treysta á trúfesti Guðs og staðfestu, sama hvað við stöndum frammi fyrir.</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 29:11-14 - Því að ég veit hvaða áætlanir ég hef um þig, segir Drottinn, ætlar að gera þér farsælan en ekki að skaða þig, ætlar að gefa þér von og framtíð.</w:t>
      </w:r>
    </w:p>
    <w:p w14:paraId="7DE7A170" w14:textId="77777777" w:rsidR="00F90BDC" w:rsidRDefault="00F90BDC"/>
    <w:p w14:paraId="3A294B36" w14:textId="77777777" w:rsidR="00F90BDC" w:rsidRDefault="00F90BDC">
      <w:r xmlns:w="http://schemas.openxmlformats.org/wordprocessingml/2006/main">
        <w:t xml:space="preserve">2. Harmljóðin 3:22-23 - Miskunn Drottins lýkur aldrei, miskunn hans tekur aldrei enda; þau eru ný á hverjum morgni, mikil er trúfesti þín.</w:t>
      </w:r>
    </w:p>
    <w:p w14:paraId="5D372477" w14:textId="77777777" w:rsidR="00F90BDC" w:rsidRDefault="00F90BDC"/>
    <w:p w14:paraId="151F2E4F" w14:textId="77777777" w:rsidR="00F90BDC" w:rsidRDefault="00F90BDC">
      <w:r xmlns:w="http://schemas.openxmlformats.org/wordprocessingml/2006/main">
        <w:t xml:space="preserve">Rómverjabréfið 11 fjallar um leyndardóminn um herslu Ísraels að hluta, hjálpræði heiðingjanna og framtíðarvon fyrir allan Ísrael. Það þjónar sem niðurstaða á ræðu Páls um samskipti Guðs við Ísrael og áætlun hans um hjálpræði þeirra.</w:t>
      </w:r>
    </w:p>
    <w:p w14:paraId="6840565A" w14:textId="77777777" w:rsidR="00F90BDC" w:rsidRDefault="00F90BDC"/>
    <w:p w14:paraId="073DA9BE" w14:textId="77777777" w:rsidR="00F90BDC" w:rsidRDefault="00F90BDC">
      <w:r xmlns:w="http://schemas.openxmlformats.org/wordprocessingml/2006/main">
        <w:t xml:space="preserve">1. málsgrein: Kaflinn byrjar á því að Páll hrekur þá hugmynd að Guð hafi hafnað þjóð sinni með því að benda á að hann sé sjálfur Ísraelsmaður. Hann nefnir örvæntingu Elía vegna ótrúmennsku Ísraels, en einnig hvernig Guð hafði áskilið sér sjö þúsund sem ekki höfðu beygt sig á kné fyrir Baal. Á svipaðan hátt um þessar mundir eru leifar útvaldar af náð (Rómverjabréfið 11:1-5). Hann leggur enn og aftur áherslu á að það sé af náð og ekki verkum annars verður náð ekki lengur náð (Rómverjabréfið 11:6).</w:t>
      </w:r>
    </w:p>
    <w:p w14:paraId="63A598D7" w14:textId="77777777" w:rsidR="00F90BDC" w:rsidRDefault="00F90BDC"/>
    <w:p w14:paraId="62E5607F" w14:textId="77777777" w:rsidR="00F90BDC" w:rsidRDefault="00F90BDC">
      <w:r xmlns:w="http://schemas.openxmlformats.org/wordprocessingml/2006/main">
        <w:t xml:space="preserve">2. málsgrein: Í versum 7-24 útskýrir Páll að það sem Ísrael leitaði svo einlæglega að þeir fengu ekki en útvöldu hvíldu var forhert eins og skrifað er 'Guð gaf þeim anda dofna augu gátu ekki séð eyru heyrðu ekki.' En brot þeirra þýðir auður heimur þeirra missir auður heiðingjar hversu miklu meiri mun fullkoma þeirra vera! (Rómverjabréfið 11:7-12). Hann varar trúaða heiðingja við hroka og minnir þá á að þeir séu græddir inn í ræktaða ólífutréstrú á meðan sumar náttúrulegar greinar voru brotnar af vegna vantrúar geta einnig verið skornar af ef þeir halda ekki áfram í góðvild Guðs (Rómverjabréfið 11:13-24).</w:t>
      </w:r>
    </w:p>
    <w:p w14:paraId="14B3D3A9" w14:textId="77777777" w:rsidR="00F90BDC" w:rsidRDefault="00F90BDC"/>
    <w:p w14:paraId="51CBC6F8" w14:textId="77777777" w:rsidR="00F90BDC" w:rsidRDefault="00F90BDC">
      <w:r xmlns:w="http://schemas.openxmlformats.org/wordprocessingml/2006/main">
        <w:t xml:space="preserve">Þriðja málsgrein: Frá og með 25. versi opinberar Páll leyndardóm að hluta harðnun varð fyrir Ísrael þar til fullur fjöldi heiðingja er kominn á þennan hátt mun allur Ísrael frelsast eins og ritað er „Frelsarinn mun koma frá Síon, hann mun snúa guðleysi frá Jakobi“ „Þetta er mitt sáttmáli við þá þegar ég tek burt syndir þeirra.' Hann ályktar að viðurkenna dýpt ríkidæmi speki þekkingu Guði dómar hans umfram það að rekja slóðir hans umfram skilning og hrópa „Því frá honum í gegnum hann til hans er allt. Honum sé dýrð að eilífu! Amen' (Rómverjabréfið 11:25-36). Þetta undirstrikar bæði guðlega fullveldi mannleg ábyrgð þróast áætlun hjálpræði leggur áherslu á lokamarkmið vegsamlega Guð.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Rómverjabréfið 11:1 Ég segi því: Hefir Guð varpað fólki sínu burt? Guð forði það. Því að ég er líka Ísraelsmaður, af niðjum Abrahams, af Benjamínsættkvísl.</w:t>
      </w:r>
    </w:p>
    <w:p w14:paraId="1A6BCF5F" w14:textId="77777777" w:rsidR="00F90BDC" w:rsidRDefault="00F90BDC"/>
    <w:p w14:paraId="34FF3E1D" w14:textId="77777777" w:rsidR="00F90BDC" w:rsidRDefault="00F90BDC">
      <w:r xmlns:w="http://schemas.openxmlformats.org/wordprocessingml/2006/main">
        <w:t xml:space="preserve">Guð hefur ekki yfirgefið útvalið fólk sitt, Ísraelsmenn.</w:t>
      </w:r>
    </w:p>
    <w:p w14:paraId="3EFEA6C4" w14:textId="77777777" w:rsidR="00F90BDC" w:rsidRDefault="00F90BDC"/>
    <w:p w14:paraId="4A508AF0" w14:textId="77777777" w:rsidR="00F90BDC" w:rsidRDefault="00F90BDC">
      <w:r xmlns:w="http://schemas.openxmlformats.org/wordprocessingml/2006/main">
        <w:t xml:space="preserve">1. Trúfesti og miskunn Guðs gagnvart útvöldu fólki sínu.</w:t>
      </w:r>
    </w:p>
    <w:p w14:paraId="0EEEFBF2" w14:textId="77777777" w:rsidR="00F90BDC" w:rsidRDefault="00F90BDC"/>
    <w:p w14:paraId="014435D4" w14:textId="77777777" w:rsidR="00F90BDC" w:rsidRDefault="00F90BDC">
      <w:r xmlns:w="http://schemas.openxmlformats.org/wordprocessingml/2006/main">
        <w:t xml:space="preserve">2. Vernd Guðs yfir Ísraelsmönnum með sáttmálaloforðum hans.</w:t>
      </w:r>
    </w:p>
    <w:p w14:paraId="30D1C15C" w14:textId="77777777" w:rsidR="00F90BDC" w:rsidRDefault="00F90BDC"/>
    <w:p w14:paraId="79F3BADD" w14:textId="77777777" w:rsidR="00F90BDC" w:rsidRDefault="00F90BDC">
      <w:r xmlns:w="http://schemas.openxmlformats.org/wordprocessingml/2006/main">
        <w:t xml:space="preserve">1. Rómverjabréfið 11:1 - Ég segi því: Hefir Guð varpað fólki sínu burt? Guð forði það. Því að ég er líka Ísraelsmaður, af niðjum Abrahams, af Benjamínsættkvísl.</w:t>
      </w:r>
    </w:p>
    <w:p w14:paraId="1654B0D4" w14:textId="77777777" w:rsidR="00F90BDC" w:rsidRDefault="00F90BDC"/>
    <w:p w14:paraId="4A106C8A" w14:textId="77777777" w:rsidR="00F90BDC" w:rsidRDefault="00F90BDC">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7320B475" w14:textId="77777777" w:rsidR="00F90BDC" w:rsidRDefault="00F90BDC"/>
    <w:p w14:paraId="48B7F3E6" w14:textId="77777777" w:rsidR="00F90BDC" w:rsidRDefault="00F90BDC">
      <w:r xmlns:w="http://schemas.openxmlformats.org/wordprocessingml/2006/main">
        <w:t xml:space="preserve">Rómverjabréfið 11:2 Guð hefur ekki varpað frá sér lýð sínum, sem hann þekkti fyrir fram. Vitið þér ekki það sem ritningin segir um Elía? hvernig hann biður Guð gegn Ísrael og segir:</w:t>
      </w:r>
    </w:p>
    <w:p w14:paraId="5414A116" w14:textId="77777777" w:rsidR="00F90BDC" w:rsidRDefault="00F90BDC"/>
    <w:p w14:paraId="36749D5D" w14:textId="77777777" w:rsidR="00F90BDC" w:rsidRDefault="00F90BDC">
      <w:r xmlns:w="http://schemas.openxmlformats.org/wordprocessingml/2006/main">
        <w:t xml:space="preserve">Guð hefur ekki yfirgefið sína útvöldu þjóð.</w:t>
      </w:r>
    </w:p>
    <w:p w14:paraId="32C5C07E" w14:textId="77777777" w:rsidR="00F90BDC" w:rsidRDefault="00F90BDC"/>
    <w:p w14:paraId="67767517" w14:textId="77777777" w:rsidR="00F90BDC" w:rsidRDefault="00F90BDC">
      <w:r xmlns:w="http://schemas.openxmlformats.org/wordprocessingml/2006/main">
        <w:t xml:space="preserve">1. Von á forsjá Guðs og trúfesti</w:t>
      </w:r>
    </w:p>
    <w:p w14:paraId="4676F2F5" w14:textId="77777777" w:rsidR="00F90BDC" w:rsidRDefault="00F90BDC"/>
    <w:p w14:paraId="5C5387A7" w14:textId="77777777" w:rsidR="00F90BDC" w:rsidRDefault="00F90BDC">
      <w:r xmlns:w="http://schemas.openxmlformats.org/wordprocessingml/2006/main">
        <w:t xml:space="preserve">2. Að endurheimta sjálfsmynd okkar sem fólk Guðs</w:t>
      </w:r>
    </w:p>
    <w:p w14:paraId="0B880C08" w14:textId="77777777" w:rsidR="00F90BDC" w:rsidRDefault="00F90BDC"/>
    <w:p w14:paraId="7D4233C4" w14:textId="77777777" w:rsidR="00F90BDC" w:rsidRDefault="00F90BDC">
      <w:r xmlns:w="http://schemas.openxmlformats.org/wordprocessingml/2006/main">
        <w:t xml:space="preserve">1. Jesaja 54:17 - Ekkert vopn, sem mótað er gegn þér, mun dafna</w:t>
      </w:r>
    </w:p>
    <w:p w14:paraId="6FC8F47D" w14:textId="77777777" w:rsidR="00F90BDC" w:rsidRDefault="00F90BDC"/>
    <w:p w14:paraId="0B585D38" w14:textId="77777777" w:rsidR="00F90BDC" w:rsidRDefault="00F90BDC">
      <w:r xmlns:w="http://schemas.openxmlformats.org/wordprocessingml/2006/main">
        <w:t xml:space="preserve">2. Sálmur 145:18-19 - Drottinn er nálægur öllum sem ákalla hann, öllum sem ákalla hann í sannleika. Hann mun uppfylla ósk þeirra sem óttast hann; hann mun og heyra hróp þeirra og frelsa þá.</w:t>
      </w:r>
    </w:p>
    <w:p w14:paraId="57FCDFEB" w14:textId="77777777" w:rsidR="00F90BDC" w:rsidRDefault="00F90BDC"/>
    <w:p w14:paraId="1B272B84" w14:textId="77777777" w:rsidR="00F90BDC" w:rsidRDefault="00F90BDC">
      <w:r xmlns:w="http://schemas.openxmlformats.org/wordprocessingml/2006/main">
        <w:t xml:space="preserve">Rómverjabréfið 11:3 Drottinn, þeir hafa drepið spámenn þína og grafið niður ölturu þín. og ég er einn eftir, og þeir leita lífs míns.</w:t>
      </w:r>
    </w:p>
    <w:p w14:paraId="48BD2512" w14:textId="77777777" w:rsidR="00F90BDC" w:rsidRDefault="00F90BDC"/>
    <w:p w14:paraId="1B43ED45" w14:textId="77777777" w:rsidR="00F90BDC" w:rsidRDefault="00F90BDC">
      <w:r xmlns:w="http://schemas.openxmlformats.org/wordprocessingml/2006/main">
        <w:t xml:space="preserve">Trúfesti Guðs og vernd þjóðar sinnar andspænis ofsóknum.</w:t>
      </w:r>
    </w:p>
    <w:p w14:paraId="17F23FB8" w14:textId="77777777" w:rsidR="00F90BDC" w:rsidRDefault="00F90BDC"/>
    <w:p w14:paraId="43832C8B" w14:textId="77777777" w:rsidR="00F90BDC" w:rsidRDefault="00F90BDC">
      <w:r xmlns:w="http://schemas.openxmlformats.org/wordprocessingml/2006/main">
        <w:t xml:space="preserve">1: Guð er trúr fólki sínu, sama hvað heimurinn hendir þeim.</w:t>
      </w:r>
    </w:p>
    <w:p w14:paraId="1A509AE7" w14:textId="77777777" w:rsidR="00F90BDC" w:rsidRDefault="00F90BDC"/>
    <w:p w14:paraId="2153518F" w14:textId="77777777" w:rsidR="00F90BDC" w:rsidRDefault="00F90BDC">
      <w:r xmlns:w="http://schemas.openxmlformats.org/wordprocessingml/2006/main">
        <w:t xml:space="preserve">2: Við getum treyst á vernd Guðs og þurfum aldrei að óttast þá sem leitast við að skaða okkur.</w:t>
      </w:r>
    </w:p>
    <w:p w14:paraId="146C92EC" w14:textId="77777777" w:rsidR="00F90BDC" w:rsidRDefault="00F90BDC"/>
    <w:p w14:paraId="244D3583" w14:textId="77777777" w:rsidR="00F90BDC" w:rsidRDefault="00F90BDC">
      <w:r xmlns:w="http://schemas.openxmlformats.org/wordprocessingml/2006/main">
        <w:t xml:space="preserve">1: Sálmur 34:7 - Engill Drottins setur búðir sínar í kringum þá sem óttast hann og frelsar þá.</w:t>
      </w:r>
    </w:p>
    <w:p w14:paraId="410AAAE5" w14:textId="77777777" w:rsidR="00F90BDC" w:rsidRDefault="00F90BDC"/>
    <w:p w14:paraId="514AF7E5" w14:textId="77777777" w:rsidR="00F90BDC" w:rsidRDefault="00F90BDC">
      <w:r xmlns:w="http://schemas.openxmlformats.org/wordprocessingml/2006/main">
        <w:t xml:space="preserve">2: Jesaja 41:10 - Óttast ekki, því að ég er með þér. óttast ekki, því að ég er þinn Guð. Ég styrki þig, ég mun hjálpa þér, ég styð þig með hægri hendi minni.</w:t>
      </w:r>
    </w:p>
    <w:p w14:paraId="4414EAD3" w14:textId="77777777" w:rsidR="00F90BDC" w:rsidRDefault="00F90BDC"/>
    <w:p w14:paraId="71818A4C" w14:textId="77777777" w:rsidR="00F90BDC" w:rsidRDefault="00F90BDC">
      <w:r xmlns:w="http://schemas.openxmlformats.org/wordprocessingml/2006/main">
        <w:t xml:space="preserve">Rómverjabréfið 11:4 En hvað segir svar Guðs við hann? Ég hef geymt mér sjö þúsund manns, sem ekki hafa beygt kné fyrir líkneski Baals.</w:t>
      </w:r>
    </w:p>
    <w:p w14:paraId="11A38A29" w14:textId="77777777" w:rsidR="00F90BDC" w:rsidRDefault="00F90BDC"/>
    <w:p w14:paraId="49F806CF" w14:textId="77777777" w:rsidR="00F90BDC" w:rsidRDefault="00F90BDC">
      <w:r xmlns:w="http://schemas.openxmlformats.org/wordprocessingml/2006/main">
        <w:t xml:space="preserve">Guð hefur frátekið sérstakan hóp fólks fyrir sjálfan sig sem hefur ekki beygt sig fyrir mynd Baals.</w:t>
      </w:r>
    </w:p>
    <w:p w14:paraId="4B2A0AB7" w14:textId="77777777" w:rsidR="00F90BDC" w:rsidRDefault="00F90BDC"/>
    <w:p w14:paraId="26E9EE51" w14:textId="77777777" w:rsidR="00F90BDC" w:rsidRDefault="00F90BDC">
      <w:r xmlns:w="http://schemas.openxmlformats.org/wordprocessingml/2006/main">
        <w:t xml:space="preserve">1. Kraftur fyrirvara Guðs: Hvernig Guð geymir fólk fyrir sjálfan sig</w:t>
      </w:r>
    </w:p>
    <w:p w14:paraId="7768591D" w14:textId="77777777" w:rsidR="00F90BDC" w:rsidRDefault="00F90BDC"/>
    <w:p w14:paraId="792F9682" w14:textId="77777777" w:rsidR="00F90BDC" w:rsidRDefault="00F90BDC">
      <w:r xmlns:w="http://schemas.openxmlformats.org/wordprocessingml/2006/main">
        <w:t xml:space="preserve">2. Beygðu aldrei hnéð fyrir ímynd Baals: Blessunin að vera ákveðinn við Guð</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Korintubréf 1:18-31 - Boðskapur Páls um heimsku krossins</w:t>
      </w:r>
    </w:p>
    <w:p w14:paraId="727E7331" w14:textId="77777777" w:rsidR="00F90BDC" w:rsidRDefault="00F90BDC"/>
    <w:p w14:paraId="78161EB3" w14:textId="77777777" w:rsidR="00F90BDC" w:rsidRDefault="00F90BDC">
      <w:r xmlns:w="http://schemas.openxmlformats.org/wordprocessingml/2006/main">
        <w:t xml:space="preserve">2. 2. Korintubréf 4:7-12 - Boðskapur Páls um fjársjóðinn í leirkrukkum</w:t>
      </w:r>
    </w:p>
    <w:p w14:paraId="03A4BBA2" w14:textId="77777777" w:rsidR="00F90BDC" w:rsidRDefault="00F90BDC"/>
    <w:p w14:paraId="61BEDA0A" w14:textId="77777777" w:rsidR="00F90BDC" w:rsidRDefault="00F90BDC">
      <w:r xmlns:w="http://schemas.openxmlformats.org/wordprocessingml/2006/main">
        <w:t xml:space="preserve">Rómverjabréfið 11:5 Jafnvel á þessum tíma eru einnig leifar eftir útkjöri náðarinnar.</w:t>
      </w:r>
    </w:p>
    <w:p w14:paraId="71BFA791" w14:textId="77777777" w:rsidR="00F90BDC" w:rsidRDefault="00F90BDC"/>
    <w:p w14:paraId="608C6221" w14:textId="77777777" w:rsidR="00F90BDC" w:rsidRDefault="00F90BDC">
      <w:r xmlns:w="http://schemas.openxmlformats.org/wordprocessingml/2006/main">
        <w:t xml:space="preserve">Það eru leifar af fólki sem er útvalið af náð, jafnvel í nútíðinni.</w:t>
      </w:r>
    </w:p>
    <w:p w14:paraId="049D80F5" w14:textId="77777777" w:rsidR="00F90BDC" w:rsidRDefault="00F90BDC"/>
    <w:p w14:paraId="2968D8E0" w14:textId="77777777" w:rsidR="00F90BDC" w:rsidRDefault="00F90BDC">
      <w:r xmlns:w="http://schemas.openxmlformats.org/wordprocessingml/2006/main">
        <w:t xml:space="preserve">1. "Náðarkjör Guðs"</w:t>
      </w:r>
    </w:p>
    <w:p w14:paraId="3654C0BF" w14:textId="77777777" w:rsidR="00F90BDC" w:rsidRDefault="00F90BDC"/>
    <w:p w14:paraId="6C734224" w14:textId="77777777" w:rsidR="00F90BDC" w:rsidRDefault="00F90BDC">
      <w:r xmlns:w="http://schemas.openxmlformats.org/wordprocessingml/2006/main">
        <w:t xml:space="preserve">2. "Lefar af útvöldu fólki"</w:t>
      </w:r>
    </w:p>
    <w:p w14:paraId="1CBD485B" w14:textId="77777777" w:rsidR="00F90BDC" w:rsidRDefault="00F90BDC"/>
    <w:p w14:paraId="248D867B" w14:textId="77777777" w:rsidR="00F90BDC" w:rsidRDefault="00F90BDC">
      <w:r xmlns:w="http://schemas.openxmlformats.org/wordprocessingml/2006/main">
        <w:t xml:space="preserve">1. Efesusbréfið 2:8-9; Því að það er af náð sem þér eruð hólpnir, fyrir trú - og þetta er ekki frá yður sjálfum, það er gjöf Guðs.</w:t>
      </w:r>
    </w:p>
    <w:p w14:paraId="646CD1BB" w14:textId="77777777" w:rsidR="00F90BDC" w:rsidRDefault="00F90BDC"/>
    <w:p w14:paraId="3DB6E3DA" w14:textId="77777777" w:rsidR="00F90BDC" w:rsidRDefault="00F90BDC">
      <w:r xmlns:w="http://schemas.openxmlformats.org/wordprocessingml/2006/main">
        <w:t xml:space="preserve">2. Jesaja 49:6; Hann segir: "Það er of lítill hlutur fyrir þig að vera þjónn minn til að endurreisa ættkvíslir Jakobs og endurheimta þá af Ísrael sem ég hef varðveitt. Ég mun einnig gera þig að ljós fyrir heiðingjana, svo að þú getir frelsað mig til endimörk jarðar.</w:t>
      </w:r>
    </w:p>
    <w:p w14:paraId="2C4FF1C5" w14:textId="77777777" w:rsidR="00F90BDC" w:rsidRDefault="00F90BDC"/>
    <w:p w14:paraId="11FAE8AA" w14:textId="77777777" w:rsidR="00F90BDC" w:rsidRDefault="00F90BDC">
      <w:r xmlns:w="http://schemas.openxmlformats.org/wordprocessingml/2006/main">
        <w:t xml:space="preserve">Rómverjabréfið 11:6 Og ef af náð, þá er það ekki framar af verkum, annars er náðin ekki framar náð. En ef það er af verkum, þá er það ekki framar náð: annars er vinna ekki framar verk.</w:t>
      </w:r>
    </w:p>
    <w:p w14:paraId="61BC69EB" w14:textId="77777777" w:rsidR="00F90BDC" w:rsidRDefault="00F90BDC"/>
    <w:p w14:paraId="14384400" w14:textId="77777777" w:rsidR="00F90BDC" w:rsidRDefault="00F90BDC">
      <w:r xmlns:w="http://schemas.openxmlformats.org/wordprocessingml/2006/main">
        <w:t xml:space="preserve">Páll útskýrir að ef hjálpræði er af náð getur það ekki líka verið af verkum og öfugt.</w:t>
      </w:r>
    </w:p>
    <w:p w14:paraId="4D956F7E" w14:textId="77777777" w:rsidR="00F90BDC" w:rsidRDefault="00F90BDC"/>
    <w:p w14:paraId="78E31727" w14:textId="77777777" w:rsidR="00F90BDC" w:rsidRDefault="00F90BDC">
      <w:r xmlns:w="http://schemas.openxmlformats.org/wordprocessingml/2006/main">
        <w:t xml:space="preserve">1. Þversögn náðar og verka: Hvernig tökum við á móti hjálpræði?</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Sambland trúar og verka: Hvert er jafnvægið fyrir sanna hjálpræði?</w:t>
      </w:r>
    </w:p>
    <w:p w14:paraId="7569E3C7" w14:textId="77777777" w:rsidR="00F90BDC" w:rsidRDefault="00F90BDC"/>
    <w:p w14:paraId="7A545016" w14:textId="77777777" w:rsidR="00F90BDC" w:rsidRDefault="00F90BDC">
      <w:r xmlns:w="http://schemas.openxmlformats.org/wordprocessingml/2006/main">
        <w:t xml:space="preserve">1. Efesusbréfið 2:8-9 (Því að af náð eruð þér hólpnir fyrir trú, og það ekki af yður sjálfum: það er gjöf Guðs. Ekki af verkum, til þess að nokkur megi hrósa sér.)</w:t>
      </w:r>
    </w:p>
    <w:p w14:paraId="0F915382" w14:textId="77777777" w:rsidR="00F90BDC" w:rsidRDefault="00F90BDC"/>
    <w:p w14:paraId="553D4AE9" w14:textId="77777777" w:rsidR="00F90BDC" w:rsidRDefault="00F90BDC">
      <w:r xmlns:w="http://schemas.openxmlformats.org/wordprocessingml/2006/main">
        <w:t xml:space="preserve">2. Jakobsbréfið 2:17-18 (Svo er trúin, ef hún hefur ekki verk, dauð, hún er ein. Já, maður getur sagt: Þú hefur trú og ég hef verk. Sýn mér trú þína án verka þinna og Ég mun sýna þér trú mína með verkum mínum.)</w:t>
      </w:r>
    </w:p>
    <w:p w14:paraId="2B6FBEB0" w14:textId="77777777" w:rsidR="00F90BDC" w:rsidRDefault="00F90BDC"/>
    <w:p w14:paraId="78F32AF1" w14:textId="77777777" w:rsidR="00F90BDC" w:rsidRDefault="00F90BDC">
      <w:r xmlns:w="http://schemas.openxmlformats.org/wordprocessingml/2006/main">
        <w:t xml:space="preserve">Rómverjabréfið 11:7 Hvað þá? Ísrael hefur ekki fengið það sem hann sækist eftir. en kjörin hafa fengið það, og hinir voru blindaðir.</w:t>
      </w:r>
    </w:p>
    <w:p w14:paraId="23C36AEB" w14:textId="77777777" w:rsidR="00F90BDC" w:rsidRDefault="00F90BDC"/>
    <w:p w14:paraId="1AE98D85" w14:textId="77777777" w:rsidR="00F90BDC" w:rsidRDefault="00F90BDC">
      <w:r xmlns:w="http://schemas.openxmlformats.org/wordprocessingml/2006/main">
        <w:t xml:space="preserve">Ísrael fékk ekki það sem þeir vildu, en þeir sem Guð útvaldi gerðu og hinir gátu ekki séð.</w:t>
      </w:r>
    </w:p>
    <w:p w14:paraId="0CE6DA1F" w14:textId="77777777" w:rsidR="00F90BDC" w:rsidRDefault="00F90BDC"/>
    <w:p w14:paraId="0F4A9096" w14:textId="77777777" w:rsidR="00F90BDC" w:rsidRDefault="00F90BDC">
      <w:r xmlns:w="http://schemas.openxmlformats.org/wordprocessingml/2006/main">
        <w:t xml:space="preserve">1. Guð hefur áætlun fyrir alla og við verðum að treysta á visku hans.</w:t>
      </w:r>
    </w:p>
    <w:p w14:paraId="3A997C3F" w14:textId="77777777" w:rsidR="00F90BDC" w:rsidRDefault="00F90BDC"/>
    <w:p w14:paraId="2D4047BE" w14:textId="77777777" w:rsidR="00F90BDC" w:rsidRDefault="00F90BDC">
      <w:r xmlns:w="http://schemas.openxmlformats.org/wordprocessingml/2006/main">
        <w:t xml:space="preserve">2. Við megum aldrei gleyma því að lokamarkmið okkar ætti að vera að leita vilja Guðs og vegsama hann.</w:t>
      </w:r>
    </w:p>
    <w:p w14:paraId="160D091C" w14:textId="77777777" w:rsidR="00F90BDC" w:rsidRDefault="00F90BDC"/>
    <w:p w14:paraId="0D233CC9" w14:textId="77777777" w:rsidR="00F90BDC" w:rsidRDefault="00F90BDC">
      <w:r xmlns:w="http://schemas.openxmlformats.org/wordprocessingml/2006/main">
        <w:t xml:space="preserve">1. Jeremía 29:11-13 - "Því að ég veit hvaða áætlanir ég hef um þig," segir Drottinn, "áætlar að gera þér farsælan og ekki gera þér illt, ætlar að gefa þér von og framtíð. Þá munt þú ákalla þig. mig og komdu og biddu til mín, og ég mun hlusta á þig. Þú munt leita mín og finna mig þegar þú leitar mín af öllu hjarta.“</w:t>
      </w:r>
    </w:p>
    <w:p w14:paraId="1BDF94AF" w14:textId="77777777" w:rsidR="00F90BDC" w:rsidRDefault="00F90BDC"/>
    <w:p w14:paraId="6B57B0BF" w14:textId="77777777" w:rsidR="00F90BDC" w:rsidRDefault="00F90BDC">
      <w:r xmlns:w="http://schemas.openxmlformats.org/wordprocessingml/2006/main">
        <w:t xml:space="preserve">2. Sálmur 37:4 - Hafið yndi af Drottni, og hann mun gefa þér það sem hjarta þitt girnist.</w:t>
      </w:r>
    </w:p>
    <w:p w14:paraId="1E2491EA" w14:textId="77777777" w:rsidR="00F90BDC" w:rsidRDefault="00F90BDC"/>
    <w:p w14:paraId="7BFE81AA" w14:textId="77777777" w:rsidR="00F90BDC" w:rsidRDefault="00F90BDC">
      <w:r xmlns:w="http://schemas.openxmlformats.org/wordprocessingml/2006/main">
        <w:t xml:space="preserve">Rómverjabréfið 11:8 (Eins og ritað er: Guð hefur gefið þeim anda blundar, augu til að þeir sjái ekki og eyru til að þeir heyri ekki) allt til þessa dags.</w:t>
      </w:r>
    </w:p>
    <w:p w14:paraId="6DC157C8" w14:textId="77777777" w:rsidR="00F90BDC" w:rsidRDefault="00F90BDC"/>
    <w:p w14:paraId="2D518BC5" w14:textId="77777777" w:rsidR="00F90BDC" w:rsidRDefault="00F90BDC">
      <w:r xmlns:w="http://schemas.openxmlformats.org/wordprocessingml/2006/main">
        <w:t xml:space="preserve">Þessi texti útskýrir að Guð hefur valdið því að ákveðnir menn eru andlega sofandi og geta ekki skilið andlegan sannleika.</w:t>
      </w:r>
    </w:p>
    <w:p w14:paraId="2C6BBEA3" w14:textId="77777777" w:rsidR="00F90BDC" w:rsidRDefault="00F90BDC"/>
    <w:p w14:paraId="3C7D444A" w14:textId="77777777" w:rsidR="00F90BDC" w:rsidRDefault="00F90BDC">
      <w:r xmlns:w="http://schemas.openxmlformats.org/wordprocessingml/2006/main">
        <w:t xml:space="preserve">1. "Vaknaðu og sjáðu: A um Rómverjabréfið 11:8"</w:t>
      </w:r>
    </w:p>
    <w:p w14:paraId="2CB192E4" w14:textId="77777777" w:rsidR="00F90BDC" w:rsidRDefault="00F90BDC"/>
    <w:p w14:paraId="335CFDA9" w14:textId="77777777" w:rsidR="00F90BDC" w:rsidRDefault="00F90BDC">
      <w:r xmlns:w="http://schemas.openxmlformats.org/wordprocessingml/2006/main">
        <w:t xml:space="preserve">2. "Leyndardómsfullir vegir Guðs: Að skilja Rómverjabréfið 11:8"</w:t>
      </w:r>
    </w:p>
    <w:p w14:paraId="117C0527" w14:textId="77777777" w:rsidR="00F90BDC" w:rsidRDefault="00F90BDC"/>
    <w:p w14:paraId="5DDE6AF4" w14:textId="77777777" w:rsidR="00F90BDC" w:rsidRDefault="00F90BDC">
      <w:r xmlns:w="http://schemas.openxmlformats.org/wordprocessingml/2006/main">
        <w:t xml:space="preserve">1. Jesaja 6:9-10 - "Og hann sagði: Farið og segið þessu fólki: Heyrið, en skilið ekki, og sjáið, en skynjið ekki."</w:t>
      </w:r>
    </w:p>
    <w:p w14:paraId="38B9FEEA" w14:textId="77777777" w:rsidR="00F90BDC" w:rsidRDefault="00F90BDC"/>
    <w:p w14:paraId="52751C8A" w14:textId="77777777" w:rsidR="00F90BDC" w:rsidRDefault="00F90BDC">
      <w:r xmlns:w="http://schemas.openxmlformats.org/wordprocessingml/2006/main">
        <w:t xml:space="preserve">2. Matteus 13:14-15 - "Og á þeim rætist spádómur Jesaja, sem segir: Með því að heyra munuð þér heyra og ekki skilja, og sjáandi munuð þér sjá og ekki skilja."</w:t>
      </w:r>
    </w:p>
    <w:p w14:paraId="71D4C98C" w14:textId="77777777" w:rsidR="00F90BDC" w:rsidRDefault="00F90BDC"/>
    <w:p w14:paraId="0B4503E3" w14:textId="77777777" w:rsidR="00F90BDC" w:rsidRDefault="00F90BDC">
      <w:r xmlns:w="http://schemas.openxmlformats.org/wordprocessingml/2006/main">
        <w:t xml:space="preserve">Rómverjabréfið 11:9 Og Davíð sagði: ,,Verði borð þeirra að snöru, gildru og ásteytingarsteini og endurgjaldi fyrir þá.</w:t>
      </w:r>
    </w:p>
    <w:p w14:paraId="71B2D109" w14:textId="77777777" w:rsidR="00F90BDC" w:rsidRDefault="00F90BDC"/>
    <w:p w14:paraId="740A4199" w14:textId="77777777" w:rsidR="00F90BDC" w:rsidRDefault="00F90BDC">
      <w:r xmlns:w="http://schemas.openxmlformats.org/wordprocessingml/2006/main">
        <w:t xml:space="preserve">Páll vitnar í kafla frá Davíð í Rómverjabréfinu 11:9 þar sem hann lýsir afleiðingum þess að hafna hjálpræðisáætlun Guðs.</w:t>
      </w:r>
    </w:p>
    <w:p w14:paraId="48838A2F" w14:textId="77777777" w:rsidR="00F90BDC" w:rsidRDefault="00F90BDC"/>
    <w:p w14:paraId="795913CC" w14:textId="77777777" w:rsidR="00F90BDC" w:rsidRDefault="00F90BDC">
      <w:r xmlns:w="http://schemas.openxmlformats.org/wordprocessingml/2006/main">
        <w:t xml:space="preserve">1. „Hættan á að hafna áætlun Guðs“</w:t>
      </w:r>
    </w:p>
    <w:p w14:paraId="69597A6F" w14:textId="77777777" w:rsidR="00F90BDC" w:rsidRDefault="00F90BDC"/>
    <w:p w14:paraId="28BAE1F2" w14:textId="77777777" w:rsidR="00F90BDC" w:rsidRDefault="00F90BDC">
      <w:r xmlns:w="http://schemas.openxmlformats.org/wordprocessingml/2006/main">
        <w:t xml:space="preserve">2. "Guðs borð: blessun eða bann?"</w:t>
      </w:r>
    </w:p>
    <w:p w14:paraId="247AD0CA" w14:textId="77777777" w:rsidR="00F90BDC" w:rsidRDefault="00F90BDC"/>
    <w:p w14:paraId="16A8A0FD" w14:textId="77777777" w:rsidR="00F90BDC" w:rsidRDefault="00F90BDC">
      <w:r xmlns:w="http://schemas.openxmlformats.org/wordprocessingml/2006/main">
        <w:t xml:space="preserve">1. Orðskviðirnir 1:32, "Því að afsnúningur hinna einföldu mun drepa þá og velmegun heimskingjanna tortíma þeim."</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Jakobsbréfið 4:17, "Þess vegna er það synd fyrir þann sem veit að gjöra gott og gjörir það ekki."</w:t>
      </w:r>
    </w:p>
    <w:p w14:paraId="35B4A930" w14:textId="77777777" w:rsidR="00F90BDC" w:rsidRDefault="00F90BDC"/>
    <w:p w14:paraId="6ECB731F" w14:textId="77777777" w:rsidR="00F90BDC" w:rsidRDefault="00F90BDC">
      <w:r xmlns:w="http://schemas.openxmlformats.org/wordprocessingml/2006/main">
        <w:t xml:space="preserve">Rómverjabréfið 11:10 Látið augu þeirra verða myrkvuð, svo að þeir sjái ekki, og hneigið bakið ávallt.</w:t>
      </w:r>
    </w:p>
    <w:p w14:paraId="0E0C608E" w14:textId="77777777" w:rsidR="00F90BDC" w:rsidRDefault="00F90BDC"/>
    <w:p w14:paraId="0BE0D778" w14:textId="77777777" w:rsidR="00F90BDC" w:rsidRDefault="00F90BDC">
      <w:r xmlns:w="http://schemas.openxmlformats.org/wordprocessingml/2006/main">
        <w:t xml:space="preserve">Dómur Guðs er sá að þeim sem hafa syndgað skuli refsað með því að hafa augun myrkvuð og bakið beygt niður.</w:t>
      </w:r>
    </w:p>
    <w:p w14:paraId="4BB6CCB1" w14:textId="77777777" w:rsidR="00F90BDC" w:rsidRDefault="00F90BDC"/>
    <w:p w14:paraId="3ED781AF" w14:textId="77777777" w:rsidR="00F90BDC" w:rsidRDefault="00F90BDC">
      <w:r xmlns:w="http://schemas.openxmlformats.org/wordprocessingml/2006/main">
        <w:t xml:space="preserve">1. Guð er réttlátur: Að skilja afleiðingar syndar</w:t>
      </w:r>
    </w:p>
    <w:p w14:paraId="6C96F92D" w14:textId="77777777" w:rsidR="00F90BDC" w:rsidRDefault="00F90BDC"/>
    <w:p w14:paraId="76E2350C" w14:textId="77777777" w:rsidR="00F90BDC" w:rsidRDefault="00F90BDC">
      <w:r xmlns:w="http://schemas.openxmlformats.org/wordprocessingml/2006/main">
        <w:t xml:space="preserve">2. Miskunn Guðs og náð í miðjum dómi hans</w:t>
      </w:r>
    </w:p>
    <w:p w14:paraId="5F19F762" w14:textId="77777777" w:rsidR="00F90BDC" w:rsidRDefault="00F90BDC"/>
    <w:p w14:paraId="02344558" w14:textId="77777777" w:rsidR="00F90BDC" w:rsidRDefault="00F90BDC">
      <w:r xmlns:w="http://schemas.openxmlformats.org/wordprocessingml/2006/main">
        <w:t xml:space="preserve">1. Daníel 9:9-10 - Drottni Guði vorum tilheyrir miskunn og fyrirgefning, þótt vér höfum verið uppreisn gegn honum.</w:t>
      </w:r>
    </w:p>
    <w:p w14:paraId="2A54F32C" w14:textId="77777777" w:rsidR="00F90BDC" w:rsidRDefault="00F90BDC"/>
    <w:p w14:paraId="1801AD4A" w14:textId="77777777" w:rsidR="00F90BDC" w:rsidRDefault="00F90BDC">
      <w:r xmlns:w="http://schemas.openxmlformats.org/wordprocessingml/2006/main">
        <w:t xml:space="preserve">2. Jesaja 60:2 - Því að sjá, myrkrið mun hylja jörðina og gróft myrkur fólkið, en Drottinn mun rísa upp yfir þig, og dýrð hans mun birtast yfir þér.</w:t>
      </w:r>
    </w:p>
    <w:p w14:paraId="1361B33F" w14:textId="77777777" w:rsidR="00F90BDC" w:rsidRDefault="00F90BDC"/>
    <w:p w14:paraId="262636AE" w14:textId="77777777" w:rsidR="00F90BDC" w:rsidRDefault="00F90BDC">
      <w:r xmlns:w="http://schemas.openxmlformats.org/wordprocessingml/2006/main">
        <w:t xml:space="preserve">Rómverjabréfið 11:11 Ég segi þá: Hafa þeir hrasað til þess að falla? Guð forði því, heldur er hjálpræðið komið til heiðingjanna fyrir fall þeirra, til þess að vekja þá til öfundar.</w:t>
      </w:r>
    </w:p>
    <w:p w14:paraId="230C6CEE" w14:textId="77777777" w:rsidR="00F90BDC" w:rsidRDefault="00F90BDC"/>
    <w:p w14:paraId="2EBBB763" w14:textId="77777777" w:rsidR="00F90BDC" w:rsidRDefault="00F90BDC">
      <w:r xmlns:w="http://schemas.openxmlformats.org/wordprocessingml/2006/main">
        <w:t xml:space="preserve">Í kaflanum er talað um hvernig í gegnum fall gyðinga kom hjálpræði til heiðingjanna.</w:t>
      </w:r>
    </w:p>
    <w:p w14:paraId="72770B08" w14:textId="77777777" w:rsidR="00F90BDC" w:rsidRDefault="00F90BDC"/>
    <w:p w14:paraId="5BEF2957" w14:textId="77777777" w:rsidR="00F90BDC" w:rsidRDefault="00F90BDC">
      <w:r xmlns:w="http://schemas.openxmlformats.org/wordprocessingml/2006/main">
        <w:t xml:space="preserve">1. Kraftur miskunnar Guðs: Hvernig fall gyðinga færir heiðingjunum hjálpræði</w:t>
      </w:r>
    </w:p>
    <w:p w14:paraId="0111DD21" w14:textId="77777777" w:rsidR="00F90BDC" w:rsidRDefault="00F90BDC"/>
    <w:p w14:paraId="255CEB65" w14:textId="77777777" w:rsidR="00F90BDC" w:rsidRDefault="00F90BDC">
      <w:r xmlns:w="http://schemas.openxmlformats.org/wordprocessingml/2006/main">
        <w:t xml:space="preserve">2. Áætlun Guðs: Að skilja ögrandi afbrýðisemi hans í gegnum fall gyðinga</w:t>
      </w:r>
    </w:p>
    <w:p w14:paraId="78BF4234" w14:textId="77777777" w:rsidR="00F90BDC" w:rsidRDefault="00F90BDC"/>
    <w:p w14:paraId="5C5BB94A" w14:textId="77777777" w:rsidR="00F90BDC" w:rsidRDefault="00F90BDC">
      <w:r xmlns:w="http://schemas.openxmlformats.org/wordprocessingml/2006/main">
        <w:t xml:space="preserve">1. Jesaja 55:8-9 - Því að mínar hugsanir eru ekki yðar hugsanir, né yðar vegir mínir vegir, segir Drottinn </w:t>
      </w:r>
      <w:r xmlns:w="http://schemas.openxmlformats.org/wordprocessingml/2006/main">
        <w:lastRenderedPageBreak xmlns:w="http://schemas.openxmlformats.org/wordprocessingml/2006/main"/>
      </w:r>
      <w:r xmlns:w="http://schemas.openxmlformats.org/wordprocessingml/2006/main">
        <w:t xml:space="preserve">. Því að eins og himinninn er hærri en jörðin, svo eru vegir mínir hærri en vegir yðar og hugsanir mínar en hugsanir yðar.</w:t>
      </w:r>
    </w:p>
    <w:p w14:paraId="45E03FCC" w14:textId="77777777" w:rsidR="00F90BDC" w:rsidRDefault="00F90BDC"/>
    <w:p w14:paraId="46FC4EE0" w14:textId="77777777" w:rsidR="00F90BDC" w:rsidRDefault="00F90BDC">
      <w:r xmlns:w="http://schemas.openxmlformats.org/wordprocessingml/2006/main">
        <w:t xml:space="preserve">2. Efesusbréfið 2:11-13 - Mundu þess vegna þess, að þér eruð í tíð heiðingja í holdinu, sem kallaðir eru óumskornir af því, sem kallað er umskurn á holdi, sem er gjört með höndum. Að þér hafið á þeim tíma verið án Krists, útlendingar úr samveldi Ísraels og útlendir sáttmálar fyrirheitna, án vonar og án Guðs í heiminum. En nú í Kristi Jesú eruð þér, sem stundum voruð fjarlægir, nálægðir. með blóði Krists.</w:t>
      </w:r>
    </w:p>
    <w:p w14:paraId="586AB214" w14:textId="77777777" w:rsidR="00F90BDC" w:rsidRDefault="00F90BDC"/>
    <w:p w14:paraId="103E86C8" w14:textId="77777777" w:rsidR="00F90BDC" w:rsidRDefault="00F90BDC">
      <w:r xmlns:w="http://schemas.openxmlformats.org/wordprocessingml/2006/main">
        <w:t xml:space="preserve">Rómverjabréfið 11:12 En ef fall þeirra er auður heimsins og minnkandi þeirra auður heiðingjanna. hversu miklu meira fylling þeirra?</w:t>
      </w:r>
    </w:p>
    <w:p w14:paraId="49C54E25" w14:textId="77777777" w:rsidR="00F90BDC" w:rsidRDefault="00F90BDC"/>
    <w:p w14:paraId="3153B0B7" w14:textId="77777777" w:rsidR="00F90BDC" w:rsidRDefault="00F90BDC">
      <w:r xmlns:w="http://schemas.openxmlformats.org/wordprocessingml/2006/main">
        <w:t xml:space="preserve">Páll spyr hversu miklu ríkari blessanir Guðs verði ef Gyðingar þiggja fagnaðarerindið og finna hjálpræði.</w:t>
      </w:r>
    </w:p>
    <w:p w14:paraId="72AF3D0F" w14:textId="77777777" w:rsidR="00F90BDC" w:rsidRDefault="00F90BDC"/>
    <w:p w14:paraId="47C66DD2" w14:textId="77777777" w:rsidR="00F90BDC" w:rsidRDefault="00F90BDC">
      <w:r xmlns:w="http://schemas.openxmlformats.org/wordprocessingml/2006/main">
        <w:t xml:space="preserve">1. Auðæfi Guðs: Athugun á spurningu Páls í Rómverjabréfinu 11:12</w:t>
      </w:r>
    </w:p>
    <w:p w14:paraId="226FF76B" w14:textId="77777777" w:rsidR="00F90BDC" w:rsidRDefault="00F90BDC"/>
    <w:p w14:paraId="3C738D74" w14:textId="77777777" w:rsidR="00F90BDC" w:rsidRDefault="00F90BDC">
      <w:r xmlns:w="http://schemas.openxmlformats.org/wordprocessingml/2006/main">
        <w:t xml:space="preserve">2. Gnægð blessunar Guðs: Uppskera ávinning hjálpræðis</w:t>
      </w:r>
    </w:p>
    <w:p w14:paraId="38065CDB" w14:textId="77777777" w:rsidR="00F90BDC" w:rsidRDefault="00F90BDC"/>
    <w:p w14:paraId="6724FC7F" w14:textId="77777777" w:rsidR="00F90BDC" w:rsidRDefault="00F90BDC">
      <w:r xmlns:w="http://schemas.openxmlformats.org/wordprocessingml/2006/main">
        <w:t xml:space="preserve">1. Efesusbréfið 1:18-19 - "hafið upplýst augu hjörtu yðar, til þess að þér vitið, hver er vonin, sem hann hefur kallað yður til, til hvers er auðlegð dýrðararfleifðar hans í hinum heilögu."</w:t>
      </w:r>
    </w:p>
    <w:p w14:paraId="10F78428" w14:textId="77777777" w:rsidR="00F90BDC" w:rsidRDefault="00F90BDC"/>
    <w:p w14:paraId="0295BB37" w14:textId="77777777" w:rsidR="00F90BDC" w:rsidRDefault="00F90BDC">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14:paraId="453BE7CD" w14:textId="77777777" w:rsidR="00F90BDC" w:rsidRDefault="00F90BDC"/>
    <w:p w14:paraId="26386D82" w14:textId="77777777" w:rsidR="00F90BDC" w:rsidRDefault="00F90BDC">
      <w:r xmlns:w="http://schemas.openxmlformats.org/wordprocessingml/2006/main">
        <w:t xml:space="preserve">Rómverjabréfið 11:13 Því að ég tala til yðar, heiðingja, að svo miklu leyti sem ég er postuli heiðingjanna, tigna ég embætti mitt.</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lýsir því yfir að hann sé postuli heiðingjanna og upphefur embætti sitt.</w:t>
      </w:r>
    </w:p>
    <w:p w14:paraId="46A90FD0" w14:textId="77777777" w:rsidR="00F90BDC" w:rsidRDefault="00F90BDC"/>
    <w:p w14:paraId="5ED07866" w14:textId="77777777" w:rsidR="00F90BDC" w:rsidRDefault="00F90BDC">
      <w:r xmlns:w="http://schemas.openxmlformats.org/wordprocessingml/2006/main">
        <w:t xml:space="preserve">1. Að þjóna Guði án ótta: Rannsókn á Rómverjabréfinu 11:13</w:t>
      </w:r>
    </w:p>
    <w:p w14:paraId="7EA7D916" w14:textId="77777777" w:rsidR="00F90BDC" w:rsidRDefault="00F90BDC"/>
    <w:p w14:paraId="084020C0" w14:textId="77777777" w:rsidR="00F90BDC" w:rsidRDefault="00F90BDC">
      <w:r xmlns:w="http://schemas.openxmlformats.org/wordprocessingml/2006/main">
        <w:t xml:space="preserve">2. Að lifa í hlýðni við köllun Guðs: Rómverjabréfið 11:13</w:t>
      </w:r>
    </w:p>
    <w:p w14:paraId="1F350DB0" w14:textId="77777777" w:rsidR="00F90BDC" w:rsidRDefault="00F90BDC"/>
    <w:p w14:paraId="515AEBA8" w14:textId="77777777" w:rsidR="00F90BDC" w:rsidRDefault="00F90BDC">
      <w:r xmlns:w="http://schemas.openxmlformats.org/wordprocessingml/2006/main">
        <w:t xml:space="preserve">1. Rómverjabréfið 1:5 - Fyrir hann höfum við hlotið náð og postuladóm til að koma á hlýðni trúarinnar fyrir sakir nafns hans meðal allra þjóða,</w:t>
      </w:r>
    </w:p>
    <w:p w14:paraId="280F7A41" w14:textId="77777777" w:rsidR="00F90BDC" w:rsidRDefault="00F90BDC"/>
    <w:p w14:paraId="74D1CA81" w14:textId="77777777" w:rsidR="00F90BDC" w:rsidRDefault="00F90BDC">
      <w:r xmlns:w="http://schemas.openxmlformats.org/wordprocessingml/2006/main">
        <w:t xml:space="preserve">2. Postulasagan 26:17 - Frelsa þig frá fólkinu og heiðingjunum, sem ég sendi þig til,</w:t>
      </w:r>
    </w:p>
    <w:p w14:paraId="2F52AE3A" w14:textId="77777777" w:rsidR="00F90BDC" w:rsidRDefault="00F90BDC"/>
    <w:p w14:paraId="11F2A830" w14:textId="77777777" w:rsidR="00F90BDC" w:rsidRDefault="00F90BDC">
      <w:r xmlns:w="http://schemas.openxmlformats.org/wordprocessingml/2006/main">
        <w:t xml:space="preserve">Rómverjabréfið 11:14 Ef ég gæti með einhverjum hætti ögrað þeim, sem eru hold mitt, til eftirbreytni og bjargað sumum þeirra.</w:t>
      </w:r>
    </w:p>
    <w:p w14:paraId="252AE6FF" w14:textId="77777777" w:rsidR="00F90BDC" w:rsidRDefault="00F90BDC"/>
    <w:p w14:paraId="79EC88E5" w14:textId="77777777" w:rsidR="00F90BDC" w:rsidRDefault="00F90BDC">
      <w:r xmlns:w="http://schemas.openxmlformats.org/wordprocessingml/2006/main">
        <w:t xml:space="preserve">Páll lýsir löngun sinni til að ögra fólki sínu til að líkja eftir fordæmi hans og verða hólpinn.</w:t>
      </w:r>
    </w:p>
    <w:p w14:paraId="024CA53E" w14:textId="77777777" w:rsidR="00F90BDC" w:rsidRDefault="00F90BDC"/>
    <w:p w14:paraId="516BEC4D" w14:textId="77777777" w:rsidR="00F90BDC" w:rsidRDefault="00F90BDC">
      <w:r xmlns:w="http://schemas.openxmlformats.org/wordprocessingml/2006/main">
        <w:t xml:space="preserve">1: Ást Páls til fólksins síns - Rómverjabréfið 11:14</w:t>
      </w:r>
    </w:p>
    <w:p w14:paraId="34552955" w14:textId="77777777" w:rsidR="00F90BDC" w:rsidRDefault="00F90BDC"/>
    <w:p w14:paraId="421F66D0" w14:textId="77777777" w:rsidR="00F90BDC" w:rsidRDefault="00F90BDC">
      <w:r xmlns:w="http://schemas.openxmlformats.org/wordprocessingml/2006/main">
        <w:t xml:space="preserve">2: Líkja eftir fordæmi Páls - Rómverjabréfið 11:14</w:t>
      </w:r>
    </w:p>
    <w:p w14:paraId="49B81799" w14:textId="77777777" w:rsidR="00F90BDC" w:rsidRDefault="00F90BDC"/>
    <w:p w14:paraId="366E20D9" w14:textId="77777777" w:rsidR="00F90BDC" w:rsidRDefault="00F90BDC">
      <w:r xmlns:w="http://schemas.openxmlformats.org/wordprocessingml/2006/main">
        <w:t xml:space="preserve">1: Galatabréfið 6:9-10 - „Og þreyttumst ekki á að gera vel, því að á sínum tíma munum vér uppskera, ef vér verðum ekki þreyttir. Þar sem vér höfum þess vegna tækifæri, skulum vér gjöra öllum gott, einkum þeim, sem eru af ætt trúarinnar.“</w:t>
      </w:r>
    </w:p>
    <w:p w14:paraId="39EEFD9F" w14:textId="77777777" w:rsidR="00F90BDC" w:rsidRDefault="00F90BDC"/>
    <w:p w14:paraId="20849FF8" w14:textId="77777777" w:rsidR="00F90BDC" w:rsidRDefault="00F90BDC">
      <w:r xmlns:w="http://schemas.openxmlformats.org/wordprocessingml/2006/main">
        <w:t xml:space="preserve">2: Filippíbréfið 3:17 - „Bræður, verið mér fylgjendur og takið eftir þeim, sem ganga þannig eins og þér hafið okkur til fyrirmyndar.</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11:15 Því að ef brotthvarf þeirra er sátt við heiminn, hvað mun þá viðtaka þeirra vera annað en líf frá dauðum?</w:t>
      </w:r>
    </w:p>
    <w:p w14:paraId="039DA5F5" w14:textId="77777777" w:rsidR="00F90BDC" w:rsidRDefault="00F90BDC"/>
    <w:p w14:paraId="51F4619F" w14:textId="77777777" w:rsidR="00F90BDC" w:rsidRDefault="00F90BDC">
      <w:r xmlns:w="http://schemas.openxmlformats.org/wordprocessingml/2006/main">
        <w:t xml:space="preserve">Páll veltir því fyrir sér hvernig það væri fyrir Gyðinga að vera meðteknir aftur í trúna og gefur til kynna að það væri eins og líf sem kæmi frá dauða.</w:t>
      </w:r>
    </w:p>
    <w:p w14:paraId="275204C1" w14:textId="77777777" w:rsidR="00F90BDC" w:rsidRDefault="00F90BDC"/>
    <w:p w14:paraId="108D1A7C" w14:textId="77777777" w:rsidR="00F90BDC" w:rsidRDefault="00F90BDC">
      <w:r xmlns:w="http://schemas.openxmlformats.org/wordprocessingml/2006/main">
        <w:t xml:space="preserve">1. "Máttur sátta: Hvernig gyðingar geta leitt líf af dauða"</w:t>
      </w:r>
    </w:p>
    <w:p w14:paraId="103DCDA2" w14:textId="77777777" w:rsidR="00F90BDC" w:rsidRDefault="00F90BDC"/>
    <w:p w14:paraId="2E067760" w14:textId="77777777" w:rsidR="00F90BDC" w:rsidRDefault="00F90BDC">
      <w:r xmlns:w="http://schemas.openxmlformats.org/wordprocessingml/2006/main">
        <w:t xml:space="preserve">2. "Fegurð viðurkenningar: Hvernig við getum boðið aðra velkomna í trú okkar"</w:t>
      </w:r>
    </w:p>
    <w:p w14:paraId="491E6834" w14:textId="77777777" w:rsidR="00F90BDC" w:rsidRDefault="00F90BDC"/>
    <w:p w14:paraId="2E9073ED" w14:textId="77777777" w:rsidR="00F90BDC" w:rsidRDefault="00F90BDC">
      <w:r xmlns:w="http://schemas.openxmlformats.org/wordprocessingml/2006/main">
        <w:t xml:space="preserve">1. Kólossubréfið 1:20-21 - "Og eftir að hafa gert frið fyrir blóð kross síns, til að sætta alla hluti við sjálfan sig, fyrir hann segi ég, hvort sem það er á jörðu eða á himnum. Og þú, sem einhvern tíma varst fráskilinn og óvinir í huga þínum vegna illra verka, en nú hefur hann sætt sig."</w:t>
      </w:r>
    </w:p>
    <w:p w14:paraId="76BC0730" w14:textId="77777777" w:rsidR="00F90BDC" w:rsidRDefault="00F90BDC"/>
    <w:p w14:paraId="266CB034" w14:textId="77777777" w:rsidR="00F90BDC" w:rsidRDefault="00F90BDC">
      <w:r xmlns:w="http://schemas.openxmlformats.org/wordprocessingml/2006/main">
        <w:t xml:space="preserve">2. 2. Korintubréf 5:18-19 - "Og allt er frá Guði, sem hefur sætt oss við sjálfan sig fyrir Jesú Krist og gefið oss þjónustu sáttargjörðarinnar, til þess að Guð var í Kristi, sætti heiminn. sjálfum sér, án þess að reikna þeim misgjörðir þeirra, og hefur falið okkur orð sáttargjörðar."</w:t>
      </w:r>
    </w:p>
    <w:p w14:paraId="32B086CB" w14:textId="77777777" w:rsidR="00F90BDC" w:rsidRDefault="00F90BDC"/>
    <w:p w14:paraId="392FF3A9" w14:textId="77777777" w:rsidR="00F90BDC" w:rsidRDefault="00F90BDC">
      <w:r xmlns:w="http://schemas.openxmlformats.org/wordprocessingml/2006/main">
        <w:t xml:space="preserve">Rómverjabréfið 11:16 Því að ef frumgróðinn er heilagur, þá er deigið heilagt, og ef rótin er heilög, þá eru greinarnar það líka.</w:t>
      </w:r>
    </w:p>
    <w:p w14:paraId="7FA37308" w14:textId="77777777" w:rsidR="00F90BDC" w:rsidRDefault="00F90BDC"/>
    <w:p w14:paraId="3C80F58A" w14:textId="77777777" w:rsidR="00F90BDC" w:rsidRDefault="00F90BDC">
      <w:r xmlns:w="http://schemas.openxmlformats.org/wordprocessingml/2006/main">
        <w:t xml:space="preserve">Þetta vers minnir okkur á að heilagleiki okkar stafar af rót trúar okkar, sem er Guð.</w:t>
      </w:r>
    </w:p>
    <w:p w14:paraId="3A587DE2" w14:textId="77777777" w:rsidR="00F90BDC" w:rsidRDefault="00F90BDC"/>
    <w:p w14:paraId="6FE21D44" w14:textId="77777777" w:rsidR="00F90BDC" w:rsidRDefault="00F90BDC">
      <w:r xmlns:w="http://schemas.openxmlformats.org/wordprocessingml/2006/main">
        <w:t xml:space="preserve">1. Rætur trúar okkar: Að finna heilagleika í Guði</w:t>
      </w:r>
    </w:p>
    <w:p w14:paraId="5089B58F" w14:textId="77777777" w:rsidR="00F90BDC" w:rsidRDefault="00F90BDC"/>
    <w:p w14:paraId="4E071287" w14:textId="77777777" w:rsidR="00F90BDC" w:rsidRDefault="00F90BDC">
      <w:r xmlns:w="http://schemas.openxmlformats.org/wordprocessingml/2006/main">
        <w:t xml:space="preserve">2. Heilagleiki kirkjunnar: Tenging við okkar trúa uppruna</w:t>
      </w:r>
    </w:p>
    <w:p w14:paraId="005EAE3F" w14:textId="77777777" w:rsidR="00F90BDC" w:rsidRDefault="00F90BDC"/>
    <w:p w14:paraId="4B4F5B43" w14:textId="77777777" w:rsidR="00F90BDC" w:rsidRDefault="00F90BDC">
      <w:r xmlns:w="http://schemas.openxmlformats.org/wordprocessingml/2006/main">
        <w:t xml:space="preserve">1. Hebreabréfið 12:14-15 - Stakkið eftir heilagleika án þess að enginn mun sjá Drottin</w:t>
      </w:r>
    </w:p>
    <w:p w14:paraId="3E6CF1E8" w14:textId="77777777" w:rsidR="00F90BDC" w:rsidRDefault="00F90BDC"/>
    <w:p w14:paraId="74892DF7" w14:textId="77777777" w:rsidR="00F90BDC" w:rsidRDefault="00F90BDC">
      <w:r xmlns:w="http://schemas.openxmlformats.org/wordprocessingml/2006/main">
        <w:t xml:space="preserve">2. Matteusarguðspjall 5:48 - Vertu fullkominn eins og himneskur faðir er fullkominn</w:t>
      </w:r>
    </w:p>
    <w:p w14:paraId="4DB55105" w14:textId="77777777" w:rsidR="00F90BDC" w:rsidRDefault="00F90BDC"/>
    <w:p w14:paraId="3FF2030F" w14:textId="77777777" w:rsidR="00F90BDC" w:rsidRDefault="00F90BDC">
      <w:r xmlns:w="http://schemas.openxmlformats.org/wordprocessingml/2006/main">
        <w:t xml:space="preserve">Rómverjabréfið 11:17 Og ef einhverjar greinar eru brotnar af og þú, sem ert villt olíutré, græddist inn á meðal þeirra og neytt með þeim af rótum og feiti olíutrésins.</w:t>
      </w:r>
    </w:p>
    <w:p w14:paraId="426C32E9" w14:textId="77777777" w:rsidR="00F90BDC" w:rsidRDefault="00F90BDC"/>
    <w:p w14:paraId="4BE9F407" w14:textId="77777777" w:rsidR="00F90BDC" w:rsidRDefault="00F90BDC">
      <w:r xmlns:w="http://schemas.openxmlformats.org/wordprocessingml/2006/main">
        <w:t xml:space="preserve">Guð er fær um að græða fólk frá öðrum menningarheimum inn í fjölskyldu sína og veita þeim sömu andlegu blessanir og sitt eigið fólk.</w:t>
      </w:r>
    </w:p>
    <w:p w14:paraId="69439325" w14:textId="77777777" w:rsidR="00F90BDC" w:rsidRDefault="00F90BDC"/>
    <w:p w14:paraId="6070F424" w14:textId="77777777" w:rsidR="00F90BDC" w:rsidRDefault="00F90BDC">
      <w:r xmlns:w="http://schemas.openxmlformats.org/wordprocessingml/2006/main">
        <w:t xml:space="preserve">1. Kærleikur Guðs sameinar allt fólk</w:t>
      </w:r>
    </w:p>
    <w:p w14:paraId="6852F306" w14:textId="77777777" w:rsidR="00F90BDC" w:rsidRDefault="00F90BDC"/>
    <w:p w14:paraId="5142273D" w14:textId="77777777" w:rsidR="00F90BDC" w:rsidRDefault="00F90BDC">
      <w:r xmlns:w="http://schemas.openxmlformats.org/wordprocessingml/2006/main">
        <w:t xml:space="preserve">2. Nýtt upphaf: Að finna tilheyrandi fjölskyldu Guðs</w:t>
      </w:r>
    </w:p>
    <w:p w14:paraId="71E824E0" w14:textId="77777777" w:rsidR="00F90BDC" w:rsidRDefault="00F90BDC"/>
    <w:p w14:paraId="71DB9DC8" w14:textId="77777777" w:rsidR="00F90BDC" w:rsidRDefault="00F90BDC">
      <w:r xmlns:w="http://schemas.openxmlformats.org/wordprocessingml/2006/main">
        <w:t xml:space="preserve">1. Galatabréfið 3:26-28 - Því að þér eruð allir Guðs börn fyrir trú á Krist Jesú.</w:t>
      </w:r>
    </w:p>
    <w:p w14:paraId="1140FDF7" w14:textId="77777777" w:rsidR="00F90BDC" w:rsidRDefault="00F90BDC"/>
    <w:p w14:paraId="055BAD66" w14:textId="77777777" w:rsidR="00F90BDC" w:rsidRDefault="00F90BDC">
      <w:r xmlns:w="http://schemas.openxmlformats.org/wordprocessingml/2006/main">
        <w:t xml:space="preserve">2. Efesusbréfið 2:11-22 - Til þess að hann á komandi öldum gæti sýnt hinn mikla ríkdóm náðar sinnar í miskunn sinni við okkur fyrir Krist Jesú.</w:t>
      </w:r>
    </w:p>
    <w:p w14:paraId="2917CC2B" w14:textId="77777777" w:rsidR="00F90BDC" w:rsidRDefault="00F90BDC"/>
    <w:p w14:paraId="1100443F" w14:textId="77777777" w:rsidR="00F90BDC" w:rsidRDefault="00F90BDC">
      <w:r xmlns:w="http://schemas.openxmlformats.org/wordprocessingml/2006/main">
        <w:t xml:space="preserve">Rómverjabréfið 11:18 Hrósaðu þér ekki af greinunum. En ef þú hrósar þér, ber þú ekki rótina, heldur rótina.</w:t>
      </w:r>
    </w:p>
    <w:p w14:paraId="5246E852" w14:textId="77777777" w:rsidR="00F90BDC" w:rsidRDefault="00F90BDC"/>
    <w:p w14:paraId="054B7DEA" w14:textId="77777777" w:rsidR="00F90BDC" w:rsidRDefault="00F90BDC">
      <w:r xmlns:w="http://schemas.openxmlformats.org/wordprocessingml/2006/main">
        <w:t xml:space="preserve">Þessi texti segir okkur að við ættum ekki að hrósa hvert við annað, þar sem það hefur engin áhrif á grundvöll trúar okkar.</w:t>
      </w:r>
    </w:p>
    <w:p w14:paraId="3C2A319B" w14:textId="77777777" w:rsidR="00F90BDC" w:rsidRDefault="00F90BDC"/>
    <w:p w14:paraId="39BDD89B" w14:textId="77777777" w:rsidR="00F90BDC" w:rsidRDefault="00F90BDC">
      <w:r xmlns:w="http://schemas.openxmlformats.org/wordprocessingml/2006/main">
        <w:t xml:space="preserve">1. Hrós er tilgangslaust: Hroki er kristnum mönnum óviðeigandi</w:t>
      </w:r>
    </w:p>
    <w:p w14:paraId="432B8F38" w14:textId="77777777" w:rsidR="00F90BDC" w:rsidRDefault="00F90BDC"/>
    <w:p w14:paraId="79223A2C" w14:textId="77777777" w:rsidR="00F90BDC" w:rsidRDefault="00F90BDC">
      <w:r xmlns:w="http://schemas.openxmlformats.org/wordprocessingml/2006/main">
        <w:t xml:space="preserve">2. Rót trúar okkar: Grunnurinn okkar er styrkur okkar</w:t>
      </w:r>
    </w:p>
    <w:p w14:paraId="311E9A3A" w14:textId="77777777" w:rsidR="00F90BDC" w:rsidRDefault="00F90BDC"/>
    <w:p w14:paraId="7E0F80CD" w14:textId="77777777" w:rsidR="00F90BDC" w:rsidRDefault="00F90BDC">
      <w:r xmlns:w="http://schemas.openxmlformats.org/wordprocessingml/2006/main">
        <w:t xml:space="preserve">1. Orðskviðirnir 27:2 - "Láttu annan lofa þig og ekki þinn eigin munn, annan og ekki þínar eigin varir."</w:t>
      </w:r>
    </w:p>
    <w:p w14:paraId="33CD4198" w14:textId="77777777" w:rsidR="00F90BDC" w:rsidRDefault="00F90BDC"/>
    <w:p w14:paraId="645A2747" w14:textId="77777777" w:rsidR="00F90BDC" w:rsidRDefault="00F90BDC">
      <w:r xmlns:w="http://schemas.openxmlformats.org/wordprocessingml/2006/main">
        <w:t xml:space="preserve">2. Jakobsbréfið 1:17 - "Sérhver góð gjöf og sérhver fullkomin gjöf er að ofan, niðurkomin frá föður ljósanna, sem engin afbrigði eða skuggi er hjá vegna breytinga."</w:t>
      </w:r>
    </w:p>
    <w:p w14:paraId="71A1BE6F" w14:textId="77777777" w:rsidR="00F90BDC" w:rsidRDefault="00F90BDC"/>
    <w:p w14:paraId="65139AE3" w14:textId="77777777" w:rsidR="00F90BDC" w:rsidRDefault="00F90BDC">
      <w:r xmlns:w="http://schemas.openxmlformats.org/wordprocessingml/2006/main">
        <w:t xml:space="preserve">Rómverjabréfið 11:19 Þá munt þú segja: Greinarnar voru brotnar af, til þess að ég yrði græddur inn.</w:t>
      </w:r>
    </w:p>
    <w:p w14:paraId="3C29EC54" w14:textId="77777777" w:rsidR="00F90BDC" w:rsidRDefault="00F90BDC"/>
    <w:p w14:paraId="2F5C21A4" w14:textId="77777777" w:rsidR="00F90BDC" w:rsidRDefault="00F90BDC">
      <w:r xmlns:w="http://schemas.openxmlformats.org/wordprocessingml/2006/main">
        <w:t xml:space="preserve">Þessi texti talar um hvernig Guð leyfir trúuðum að vera grædd inn í áætlun sína.</w:t>
      </w:r>
    </w:p>
    <w:p w14:paraId="7C836338" w14:textId="77777777" w:rsidR="00F90BDC" w:rsidRDefault="00F90BDC"/>
    <w:p w14:paraId="578268F5" w14:textId="77777777" w:rsidR="00F90BDC" w:rsidRDefault="00F90BDC">
      <w:r xmlns:w="http://schemas.openxmlformats.org/wordprocessingml/2006/main">
        <w:t xml:space="preserve">1. Áætlun Guðs er óbilandi - Rómverjabréfið 11:19</w:t>
      </w:r>
    </w:p>
    <w:p w14:paraId="41016488" w14:textId="77777777" w:rsidR="00F90BDC" w:rsidRDefault="00F90BDC"/>
    <w:p w14:paraId="6D7A93F7" w14:textId="77777777" w:rsidR="00F90BDC" w:rsidRDefault="00F90BDC">
      <w:r xmlns:w="http://schemas.openxmlformats.org/wordprocessingml/2006/main">
        <w:t xml:space="preserve">2. Kraftur trúarinnar - Rómverjabréfið 11:19</w:t>
      </w:r>
    </w:p>
    <w:p w14:paraId="128B4D6A" w14:textId="77777777" w:rsidR="00F90BDC" w:rsidRDefault="00F90BDC"/>
    <w:p w14:paraId="05259787" w14:textId="77777777" w:rsidR="00F90BDC" w:rsidRDefault="00F90BDC">
      <w:r xmlns:w="http://schemas.openxmlformats.org/wordprocessingml/2006/main">
        <w:t xml:space="preserve">1. Efesusbréfið 2:8-9 - Því að af náð eruð þér hólpnir fyrir trú. og það ekki af yður sjálfum. Það er gjöf Guðs. Ekki af verkum, svo að enginn hrósaði sér.</w:t>
      </w:r>
    </w:p>
    <w:p w14:paraId="0E32DC7B" w14:textId="77777777" w:rsidR="00F90BDC" w:rsidRDefault="00F90BDC"/>
    <w:p w14:paraId="50410445" w14:textId="77777777" w:rsidR="00F90BDC" w:rsidRDefault="00F90BDC">
      <w:r xmlns:w="http://schemas.openxmlformats.org/wordprocessingml/2006/main">
        <w:t xml:space="preserve">2. Jesaja 40:28-29 - Hefur þú ekki vitað það? Hefir þú ekki heyrt, að hinn eilífi Guð, Drottinn, skapari endimarka jarðarinnar, þreytist ekki og þreytist ekki? það er engin leit að skilningi hans. Hann gefur vald hinum þreytta; og þeim sem engan mátt hafa eykur hann styrk.</w:t>
      </w:r>
    </w:p>
    <w:p w14:paraId="694D9DA3" w14:textId="77777777" w:rsidR="00F90BDC" w:rsidRDefault="00F90BDC"/>
    <w:p w14:paraId="61A5567F" w14:textId="77777777" w:rsidR="00F90BDC" w:rsidRDefault="00F90BDC">
      <w:r xmlns:w="http://schemas.openxmlformats.org/wordprocessingml/2006/main">
        <w:t xml:space="preserve">Rómverjabréfið 11:20 Jæja; vegna vantrúar voru þeir afbrotnir, og þú stendur í trúnni. Vertu ekki háleit, heldur óttast:</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Vegna vantrúar þeirra var Ísrael slitið frá sáttmála Guðs. Kristnir menn eru kallaðir til að standa í trú og vera ekki stoltir, heldur að óttast Drottin.</w:t>
      </w:r>
    </w:p>
    <w:p w14:paraId="241FAD50" w14:textId="77777777" w:rsidR="00F90BDC" w:rsidRDefault="00F90BDC"/>
    <w:p w14:paraId="6E48A5DC" w14:textId="77777777" w:rsidR="00F90BDC" w:rsidRDefault="00F90BDC">
      <w:r xmlns:w="http://schemas.openxmlformats.org/wordprocessingml/2006/main">
        <w:t xml:space="preserve">1. Kraftur vantrúar: Hvernig á að standa við trú og forðast stolt</w:t>
      </w:r>
    </w:p>
    <w:p w14:paraId="740FD3EB" w14:textId="77777777" w:rsidR="00F90BDC" w:rsidRDefault="00F90BDC"/>
    <w:p w14:paraId="1E41C6E6" w14:textId="77777777" w:rsidR="00F90BDC" w:rsidRDefault="00F90BDC">
      <w:r xmlns:w="http://schemas.openxmlformats.org/wordprocessingml/2006/main">
        <w:t xml:space="preserve">2. Hættan á stolti: Að læra af vantrú Ísraels</w:t>
      </w:r>
    </w:p>
    <w:p w14:paraId="5C782804" w14:textId="77777777" w:rsidR="00F90BDC" w:rsidRDefault="00F90BDC"/>
    <w:p w14:paraId="08A3FFB7" w14:textId="77777777" w:rsidR="00F90BDC" w:rsidRDefault="00F90BDC">
      <w:r xmlns:w="http://schemas.openxmlformats.org/wordprocessingml/2006/main">
        <w:t xml:space="preserve">1. Orðskviðirnir 16:18: „Hroki er á undan tortímingu og hrokafullur andi fyrir fall.“</w:t>
      </w:r>
    </w:p>
    <w:p w14:paraId="1695D64A" w14:textId="77777777" w:rsidR="00F90BDC" w:rsidRDefault="00F90BDC"/>
    <w:p w14:paraId="0D4AA150" w14:textId="77777777" w:rsidR="00F90BDC" w:rsidRDefault="00F90BDC">
      <w:r xmlns:w="http://schemas.openxmlformats.org/wordprocessingml/2006/main">
        <w:t xml:space="preserve">2. Jakobsbréfið 4:6: „En hann gefur meiri náð. Þess vegna segir: ‚Guð stendur gegn dramblátum, en auðmjúkum veitir hann náð.‘“</w:t>
      </w:r>
    </w:p>
    <w:p w14:paraId="031B3808" w14:textId="77777777" w:rsidR="00F90BDC" w:rsidRDefault="00F90BDC"/>
    <w:p w14:paraId="464146B3" w14:textId="77777777" w:rsidR="00F90BDC" w:rsidRDefault="00F90BDC">
      <w:r xmlns:w="http://schemas.openxmlformats.org/wordprocessingml/2006/main">
        <w:t xml:space="preserve">Rómverjabréfið 11:21 Því að ef Guð þyrmdi ekki náttúrulegum greinum, þá gætið þess að hann þyrmi ekki heldur þér.</w:t>
      </w:r>
    </w:p>
    <w:p w14:paraId="514218EB" w14:textId="77777777" w:rsidR="00F90BDC" w:rsidRDefault="00F90BDC"/>
    <w:p w14:paraId="6FC2E2AF" w14:textId="77777777" w:rsidR="00F90BDC" w:rsidRDefault="00F90BDC">
      <w:r xmlns:w="http://schemas.openxmlformats.org/wordprocessingml/2006/main">
        <w:t xml:space="preserve">Guð mun ekki hlífa þeim sem ekki fylgja honum, svo farðu varlega.</w:t>
      </w:r>
    </w:p>
    <w:p w14:paraId="227F4252" w14:textId="77777777" w:rsidR="00F90BDC" w:rsidRDefault="00F90BDC"/>
    <w:p w14:paraId="07200940" w14:textId="77777777" w:rsidR="00F90BDC" w:rsidRDefault="00F90BDC">
      <w:r xmlns:w="http://schemas.openxmlformats.org/wordprocessingml/2006/main">
        <w:t xml:space="preserve">1. Hættan á að fylgja ekki Guði: Rómverjabréfið 11:21</w:t>
      </w:r>
    </w:p>
    <w:p w14:paraId="730F9E55" w14:textId="77777777" w:rsidR="00F90BDC" w:rsidRDefault="00F90BDC"/>
    <w:p w14:paraId="393A2B06" w14:textId="77777777" w:rsidR="00F90BDC" w:rsidRDefault="00F90BDC">
      <w:r xmlns:w="http://schemas.openxmlformats.org/wordprocessingml/2006/main">
        <w:t xml:space="preserve">2. Miskunn Guðs og skylda okkar: Rómverjabréfið 11:21</w:t>
      </w:r>
    </w:p>
    <w:p w14:paraId="079160AC" w14:textId="77777777" w:rsidR="00F90BDC" w:rsidRDefault="00F90BDC"/>
    <w:p w14:paraId="6F3651A4" w14:textId="77777777" w:rsidR="00F90BDC" w:rsidRDefault="00F90BDC">
      <w:r xmlns:w="http://schemas.openxmlformats.org/wordprocessingml/2006/main">
        <w:t xml:space="preserve">1. Jeremía 13:15-17 - Heyrið og heyrið; Vertu ekki stoltur, því að Drottinn hefur talað.</w:t>
      </w:r>
    </w:p>
    <w:p w14:paraId="11E6F266" w14:textId="77777777" w:rsidR="00F90BDC" w:rsidRDefault="00F90BDC"/>
    <w:p w14:paraId="63EDE33B" w14:textId="77777777" w:rsidR="00F90BDC" w:rsidRDefault="00F90BDC">
      <w:r xmlns:w="http://schemas.openxmlformats.org/wordprocessingml/2006/main">
        <w:t xml:space="preserve">2. Sálmur 33:12 - Sæl er þjóðin, hvers Guð er Drottinn; og fólkið, sem hann hefur útvalið sér til arfleifðar.</w:t>
      </w:r>
    </w:p>
    <w:p w14:paraId="383346C5" w14:textId="77777777" w:rsidR="00F90BDC" w:rsidRDefault="00F90BDC"/>
    <w:p w14:paraId="222EC278" w14:textId="77777777" w:rsidR="00F90BDC" w:rsidRDefault="00F90BDC">
      <w:r xmlns:w="http://schemas.openxmlformats.org/wordprocessingml/2006/main">
        <w:t xml:space="preserve">Rómverjabréfið 11:22 Sjá því gæsku Guðs og strangleika. En við þig, góðvild, ef þú heldur áfram í gæsku hans, annars munt þú líka upprættur verða.</w:t>
      </w:r>
    </w:p>
    <w:p w14:paraId="76E73355" w14:textId="77777777" w:rsidR="00F90BDC" w:rsidRDefault="00F90BDC"/>
    <w:p w14:paraId="1EA9377F" w14:textId="77777777" w:rsidR="00F90BDC" w:rsidRDefault="00F90BDC">
      <w:r xmlns:w="http://schemas.openxmlformats.org/wordprocessingml/2006/main">
        <w:t xml:space="preserve">Góðvild Guðs og alvarleiki er hvort tveggja sýndur: Þeir sem hafa villst frá gæsku Guðs verða háðir alvarleika hans, en ef maður heldur áfram í gæsku hans munu þeir upplifa gæsku hans.</w:t>
      </w:r>
    </w:p>
    <w:p w14:paraId="5CC2C11A" w14:textId="77777777" w:rsidR="00F90BDC" w:rsidRDefault="00F90BDC"/>
    <w:p w14:paraId="3676E49A" w14:textId="77777777" w:rsidR="00F90BDC" w:rsidRDefault="00F90BDC">
      <w:r xmlns:w="http://schemas.openxmlformats.org/wordprocessingml/2006/main">
        <w:t xml:space="preserve">1. Að þekkja gæsku Guðs og alvarleika: Hvernig á að feta slóð hans</w:t>
      </w:r>
    </w:p>
    <w:p w14:paraId="0A2CBFD7" w14:textId="77777777" w:rsidR="00F90BDC" w:rsidRDefault="00F90BDC"/>
    <w:p w14:paraId="71C8510D" w14:textId="77777777" w:rsidR="00F90BDC" w:rsidRDefault="00F90BDC">
      <w:r xmlns:w="http://schemas.openxmlformats.org/wordprocessingml/2006/main">
        <w:t xml:space="preserve">2. Að halda áfram í góðmennsku sinni: Uppskera verðlaun góðvildar Guðs</w:t>
      </w:r>
    </w:p>
    <w:p w14:paraId="2CDA5789" w14:textId="77777777" w:rsidR="00F90BDC" w:rsidRDefault="00F90BDC"/>
    <w:p w14:paraId="4F5CE754" w14:textId="77777777" w:rsidR="00F90BDC" w:rsidRDefault="00F90BDC">
      <w:r xmlns:w="http://schemas.openxmlformats.org/wordprocessingml/2006/main">
        <w:t xml:space="preserve">1. Jakobsbréfið 1:17 - Sérhver góð gjöf og sérhver fullkomin gjöf er að ofan og kemur niður frá föður ljósanna, hjá honum er engin breytileiki né skuggi umsnúninga.</w:t>
      </w:r>
    </w:p>
    <w:p w14:paraId="3A236313" w14:textId="77777777" w:rsidR="00F90BDC" w:rsidRDefault="00F90BDC"/>
    <w:p w14:paraId="7A9C9668" w14:textId="77777777" w:rsidR="00F90BDC" w:rsidRDefault="00F90BDC">
      <w:r xmlns:w="http://schemas.openxmlformats.org/wordprocessingml/2006/main">
        <w:t xml:space="preserve">2. Sálmur 54:6 - Ég vil færa þér fórnir, lofa nafn þitt, Drottinn. því það er gott.</w:t>
      </w:r>
    </w:p>
    <w:p w14:paraId="6443110F" w14:textId="77777777" w:rsidR="00F90BDC" w:rsidRDefault="00F90BDC"/>
    <w:p w14:paraId="7BF26142" w14:textId="77777777" w:rsidR="00F90BDC" w:rsidRDefault="00F90BDC">
      <w:r xmlns:w="http://schemas.openxmlformats.org/wordprocessingml/2006/main">
        <w:t xml:space="preserve">Rómverjabréfið 11:23 Og þeir skulu líka græddir inn, ef þeir eru ekki enn í vantrú, því að Guð er megnugur að græða þá inn aftur.</w:t>
      </w:r>
    </w:p>
    <w:p w14:paraId="1C8A2800" w14:textId="77777777" w:rsidR="00F90BDC" w:rsidRDefault="00F90BDC"/>
    <w:p w14:paraId="7B2D47C3" w14:textId="77777777" w:rsidR="00F90BDC" w:rsidRDefault="00F90BDC">
      <w:r xmlns:w="http://schemas.openxmlformats.org/wordprocessingml/2006/main">
        <w:t xml:space="preserve">Guð er fær um að endurreisa þá sem eru ekki áfram í vantrú sinni.</w:t>
      </w:r>
    </w:p>
    <w:p w14:paraId="1326F3C9" w14:textId="77777777" w:rsidR="00F90BDC" w:rsidRDefault="00F90BDC"/>
    <w:p w14:paraId="586327E1" w14:textId="77777777" w:rsidR="00F90BDC" w:rsidRDefault="00F90BDC">
      <w:r xmlns:w="http://schemas.openxmlformats.org/wordprocessingml/2006/main">
        <w:t xml:space="preserve">1. Nýtt tækifæri: loforð Guðs um endurreisn</w:t>
      </w:r>
    </w:p>
    <w:p w14:paraId="6EFDD5FA" w14:textId="77777777" w:rsidR="00F90BDC" w:rsidRDefault="00F90BDC"/>
    <w:p w14:paraId="1B06BF99" w14:textId="77777777" w:rsidR="00F90BDC" w:rsidRDefault="00F90BDC">
      <w:r xmlns:w="http://schemas.openxmlformats.org/wordprocessingml/2006/main">
        <w:t xml:space="preserve">2. Ekki gefast upp: Vonin um endurlausn Guðs</w:t>
      </w:r>
    </w:p>
    <w:p w14:paraId="6CF11A16" w14:textId="77777777" w:rsidR="00F90BDC" w:rsidRDefault="00F90BDC"/>
    <w:p w14:paraId="78829F19" w14:textId="77777777" w:rsidR="00F90BDC" w:rsidRDefault="00F90BDC">
      <w:r xmlns:w="http://schemas.openxmlformats.org/wordprocessingml/2006/main">
        <w:t xml:space="preserve">1. Jesaja 43:18-19 - „Mundu ekki hið fyrra og hugsaðu ekki um hið forna. Sjá, ég geri nýtt; nú sprettur það fram, sérðu það ekki? Ég mun leggja veg í eyðimörkinni og ár í eyðimörkinni."</w:t>
      </w:r>
    </w:p>
    <w:p w14:paraId="461E6B82" w14:textId="77777777" w:rsidR="00F90BDC" w:rsidRDefault="00F90BDC"/>
    <w:p w14:paraId="180F2396" w14:textId="77777777" w:rsidR="00F90BDC" w:rsidRDefault="00F90BDC">
      <w:r xmlns:w="http://schemas.openxmlformats.org/wordprocessingml/2006/main">
        <w:t xml:space="preserve">2. Jeremía 29:11 - "Því að ég veit hvaða áætlanir ég hef um yður, segir Drottinn, áætlanir um velferð en </w:t>
      </w:r>
      <w:r xmlns:w="http://schemas.openxmlformats.org/wordprocessingml/2006/main">
        <w:lastRenderedPageBreak xmlns:w="http://schemas.openxmlformats.org/wordprocessingml/2006/main"/>
      </w:r>
      <w:r xmlns:w="http://schemas.openxmlformats.org/wordprocessingml/2006/main">
        <w:t xml:space="preserve">ekki til ills, til að gefa yður framtíð og von."</w:t>
      </w:r>
    </w:p>
    <w:p w14:paraId="17D4DE4D" w14:textId="77777777" w:rsidR="00F90BDC" w:rsidRDefault="00F90BDC"/>
    <w:p w14:paraId="5C60FB46" w14:textId="77777777" w:rsidR="00F90BDC" w:rsidRDefault="00F90BDC">
      <w:r xmlns:w="http://schemas.openxmlformats.org/wordprocessingml/2006/main">
        <w:t xml:space="preserve">Rómverjabréfið 11:24 Því að ef þú værir skorinn út af ólífutrénu, sem er villt að eðlisfari, og værir græddur gegn náttúrunni í gott olíutré, hversu miklu fremur skulu þessar, sem eru náttúrulegar greinar, græddar í sína eigin ólífu. tré?</w:t>
      </w:r>
    </w:p>
    <w:p w14:paraId="0F949B54" w14:textId="77777777" w:rsidR="00F90BDC" w:rsidRDefault="00F90BDC"/>
    <w:p w14:paraId="53179266" w14:textId="77777777" w:rsidR="00F90BDC" w:rsidRDefault="00F90BDC">
      <w:r xmlns:w="http://schemas.openxmlformats.org/wordprocessingml/2006/main">
        <w:t xml:space="preserve">Páll veltir því fyrir sér hversu miklu frekar þeir sem eru nú þegar náttúrulegu greinarnar verða græddar í sitt eigið ólífutré ef hægt er að græða einhvern sem er villtur að eðlisfari í gott ólífutré andstætt náttúrunni.</w:t>
      </w:r>
    </w:p>
    <w:p w14:paraId="4A582553" w14:textId="77777777" w:rsidR="00F90BDC" w:rsidRDefault="00F90BDC"/>
    <w:p w14:paraId="329CCBED" w14:textId="77777777" w:rsidR="00F90BDC" w:rsidRDefault="00F90BDC">
      <w:r xmlns:w="http://schemas.openxmlformats.org/wordprocessingml/2006/main">
        <w:t xml:space="preserve">1. Kraftur ígræðslu: Hvernig Guð umbreytir lífi okkar</w:t>
      </w:r>
    </w:p>
    <w:p w14:paraId="444816B8" w14:textId="77777777" w:rsidR="00F90BDC" w:rsidRDefault="00F90BDC"/>
    <w:p w14:paraId="1C9C5F99" w14:textId="77777777" w:rsidR="00F90BDC" w:rsidRDefault="00F90BDC">
      <w:r xmlns:w="http://schemas.openxmlformats.org/wordprocessingml/2006/main">
        <w:t xml:space="preserve">2. Hvernig trú okkar sameinar okkur: Að lifa í einingu með Guði</w:t>
      </w:r>
    </w:p>
    <w:p w14:paraId="360C2063" w14:textId="77777777" w:rsidR="00F90BDC" w:rsidRDefault="00F90BDC"/>
    <w:p w14:paraId="0A434B76" w14:textId="77777777" w:rsidR="00F90BDC" w:rsidRDefault="00F90BDC">
      <w:r xmlns:w="http://schemas.openxmlformats.org/wordprocessingml/2006/main">
        <w:t xml:space="preserve">1. Jesaja 11:1-2 - Og stafur mun koma fram af stofni Ísaí, og kvistur mun vaxa af rótum hans, og andi Drottins mun hvíla yfir honum, andi visku og skilnings. , andi ráðs og máttar, andi þekkingar og ótta Drottins</w:t>
      </w:r>
    </w:p>
    <w:p w14:paraId="52B2AB02" w14:textId="77777777" w:rsidR="00F90BDC" w:rsidRDefault="00F90BDC"/>
    <w:p w14:paraId="2B574DF6" w14:textId="77777777" w:rsidR="00F90BDC" w:rsidRDefault="00F90BDC">
      <w:r xmlns:w="http://schemas.openxmlformats.org/wordprocessingml/2006/main">
        <w:t xml:space="preserve">2. Efesusbréfið 2:11-22 - Mundu þess vegna að einu sinni þér heiðingjar í holdinu, kallaðir „óumskornir“ með því sem kallað er umskurn, sem er gjörður í holdinu með höndum – mundu að þér voruð aðskilin á þeim tíma. frá Kristi, fjarlægt samveldi Ísraels og ókunnugum til fyrirheitssáttmála, án vonar og án Guðs í heiminum. En nú í Kristi Jesú eruð þér, sem eitt sinn voruð fjarlægir, leiddir í nálægð með blóði Krists.</w:t>
      </w:r>
    </w:p>
    <w:p w14:paraId="4F568EDD" w14:textId="77777777" w:rsidR="00F90BDC" w:rsidRDefault="00F90BDC"/>
    <w:p w14:paraId="46B38C7A" w14:textId="77777777" w:rsidR="00F90BDC" w:rsidRDefault="00F90BDC">
      <w:r xmlns:w="http://schemas.openxmlformats.org/wordprocessingml/2006/main">
        <w:t xml:space="preserve">Rómverjabréfið 11:25 Því að ég vil ekki, bræður, að þér séuð fáfróðir um þennan leyndardóm, svo að þér verðið ekki vitir í yður sjálfum. að blindni er að hluta til komin yfir Ísrael, uns fylling heiðingjanna er komin inn.</w:t>
      </w:r>
    </w:p>
    <w:p w14:paraId="7120F624" w14:textId="77777777" w:rsidR="00F90BDC" w:rsidRDefault="00F90BDC"/>
    <w:p w14:paraId="188FAA68" w14:textId="77777777" w:rsidR="00F90BDC" w:rsidRDefault="00F90BDC">
      <w:r xmlns:w="http://schemas.openxmlformats.org/wordprocessingml/2006/main">
        <w:t xml:space="preserve">Páll varar kristna menn við að vera stoltir og minnir þá á að Ísraelsmenn hafi verið </w:t>
      </w:r>
      <w:r xmlns:w="http://schemas.openxmlformats.org/wordprocessingml/2006/main">
        <w:lastRenderedPageBreak xmlns:w="http://schemas.openxmlformats.org/wordprocessingml/2006/main"/>
      </w:r>
      <w:r xmlns:w="http://schemas.openxmlformats.org/wordprocessingml/2006/main">
        <w:t xml:space="preserve">blindaðir að hluta þar til heiðingjar hafa verið teknir inn í náðarsáttmálann.</w:t>
      </w:r>
    </w:p>
    <w:p w14:paraId="5A891DD7" w14:textId="77777777" w:rsidR="00F90BDC" w:rsidRDefault="00F90BDC"/>
    <w:p w14:paraId="594A9493" w14:textId="77777777" w:rsidR="00F90BDC" w:rsidRDefault="00F90BDC">
      <w:r xmlns:w="http://schemas.openxmlformats.org/wordprocessingml/2006/main">
        <w:t xml:space="preserve">1. Hroki mun blinda þig: Skoðaðu viðvörun Páls í Rómverjabréfinu 11:25</w:t>
      </w:r>
    </w:p>
    <w:p w14:paraId="1D32B295" w14:textId="77777777" w:rsidR="00F90BDC" w:rsidRDefault="00F90BDC"/>
    <w:p w14:paraId="3CF9B62D" w14:textId="77777777" w:rsidR="00F90BDC" w:rsidRDefault="00F90BDC">
      <w:r xmlns:w="http://schemas.openxmlformats.org/wordprocessingml/2006/main">
        <w:t xml:space="preserve">2. Láttu hjarta þitt ekki lyftast: Að skilja afleiðingar stolts í Rómverjabréfinu 11:25</w:t>
      </w:r>
    </w:p>
    <w:p w14:paraId="52CEB117" w14:textId="77777777" w:rsidR="00F90BDC" w:rsidRDefault="00F90BDC"/>
    <w:p w14:paraId="5E6CA9E7" w14:textId="77777777" w:rsidR="00F90BDC" w:rsidRDefault="00F90BDC">
      <w:r xmlns:w="http://schemas.openxmlformats.org/wordprocessingml/2006/main">
        <w:t xml:space="preserve">1. Orðskviðirnir 16:18-19 - "Hroki gengur á undan tortímingu og hrokafullur andi fyrir fall. Betra er að vera auðmjúkur við lítilmagna en að skipta herfangi með dramblátum."</w:t>
      </w:r>
    </w:p>
    <w:p w14:paraId="09BEE800" w14:textId="77777777" w:rsidR="00F90BDC" w:rsidRDefault="00F90BDC"/>
    <w:p w14:paraId="7BD6FCBF" w14:textId="77777777" w:rsidR="00F90BDC" w:rsidRDefault="00F90BDC">
      <w:r xmlns:w="http://schemas.openxmlformats.org/wordprocessingml/2006/main">
        <w:t xml:space="preserve">2. Jakobsbréfið 4:6-7 - "En hann gefur meiri náð. Þess vegna stendur: "Guð stendur gegn dramblátum, en auðmjúkum veitir hann náð." Gefið ykkur því undir Guði. Standið gegn djöflinum, og hann mun flýja frá ykkur."</w:t>
      </w:r>
    </w:p>
    <w:p w14:paraId="01AB26CC" w14:textId="77777777" w:rsidR="00F90BDC" w:rsidRDefault="00F90BDC"/>
    <w:p w14:paraId="1DFC19E2" w14:textId="77777777" w:rsidR="00F90BDC" w:rsidRDefault="00F90BDC">
      <w:r xmlns:w="http://schemas.openxmlformats.org/wordprocessingml/2006/main">
        <w:t xml:space="preserve">Rómverjabréfið 11:26 Og þannig mun allur Ísrael hólpinn verða, eins og ritað er: Frelsarinn mun koma út frá Síon og snúa óguðleikanum frá Jakobi.</w:t>
      </w:r>
    </w:p>
    <w:p w14:paraId="6B79A84D" w14:textId="77777777" w:rsidR="00F90BDC" w:rsidRDefault="00F90BDC"/>
    <w:p w14:paraId="353A8178" w14:textId="77777777" w:rsidR="00F90BDC" w:rsidRDefault="00F90BDC">
      <w:r xmlns:w="http://schemas.openxmlformats.org/wordprocessingml/2006/main">
        <w:t xml:space="preserve">Páll vitnar í Jesaja 59:20-21 og segir að allur Ísrael verði hólpinn og frelsari muni koma frá Síon til að snúa Ísrael frá guðleysi sínu.</w:t>
      </w:r>
    </w:p>
    <w:p w14:paraId="208596DD" w14:textId="77777777" w:rsidR="00F90BDC" w:rsidRDefault="00F90BDC"/>
    <w:p w14:paraId="3FF94D97" w14:textId="77777777" w:rsidR="00F90BDC" w:rsidRDefault="00F90BDC">
      <w:r xmlns:w="http://schemas.openxmlformats.org/wordprocessingml/2006/main">
        <w:t xml:space="preserve">1. Lifðu heilögu lífi - Rannsókn á Rómverjabréfinu 11:26</w:t>
      </w:r>
    </w:p>
    <w:p w14:paraId="5A226143" w14:textId="77777777" w:rsidR="00F90BDC" w:rsidRDefault="00F90BDC"/>
    <w:p w14:paraId="73FA2526" w14:textId="77777777" w:rsidR="00F90BDC" w:rsidRDefault="00F90BDC">
      <w:r xmlns:w="http://schemas.openxmlformats.org/wordprocessingml/2006/main">
        <w:t xml:space="preserve">2. Frelsun alls Ísraels - Að skilja boðskap Jesaja 59:20-21</w:t>
      </w:r>
    </w:p>
    <w:p w14:paraId="5E700C87" w14:textId="77777777" w:rsidR="00F90BDC" w:rsidRDefault="00F90BDC"/>
    <w:p w14:paraId="0B9D7C46" w14:textId="77777777" w:rsidR="00F90BDC" w:rsidRDefault="00F90BDC">
      <w:r xmlns:w="http://schemas.openxmlformats.org/wordprocessingml/2006/main">
        <w:t xml:space="preserve">1. Jesaja 59:20-21 - "Og lausnarinn mun koma til Síonar og til þeirra, sem snúa frá afbrotum í Jakob, segir Drottinn."</w:t>
      </w:r>
    </w:p>
    <w:p w14:paraId="33B54C1E" w14:textId="77777777" w:rsidR="00F90BDC" w:rsidRDefault="00F90BDC"/>
    <w:p w14:paraId="4D35E7B3" w14:textId="77777777" w:rsidR="00F90BDC" w:rsidRDefault="00F90BDC">
      <w:r xmlns:w="http://schemas.openxmlformats.org/wordprocessingml/2006/main">
        <w:t xml:space="preserve">2. Matt 3:2 - "Gjörið iðrun, því að himnaríki er í nánd."</w:t>
      </w:r>
    </w:p>
    <w:p w14:paraId="28069ED6" w14:textId="77777777" w:rsidR="00F90BDC" w:rsidRDefault="00F90BDC"/>
    <w:p w14:paraId="2108454C" w14:textId="77777777" w:rsidR="00F90BDC" w:rsidRDefault="00F90BDC">
      <w:r xmlns:w="http://schemas.openxmlformats.org/wordprocessingml/2006/main">
        <w:t xml:space="preserve">Rómverjabréfið 11:27 Því að þetta er sáttmáli minn við þá, þegar ég tek burt syndir þeirra.</w:t>
      </w:r>
    </w:p>
    <w:p w14:paraId="55572802" w14:textId="77777777" w:rsidR="00F90BDC" w:rsidRDefault="00F90BDC"/>
    <w:p w14:paraId="0BA6C5CC" w14:textId="77777777" w:rsidR="00F90BDC" w:rsidRDefault="00F90BDC">
      <w:r xmlns:w="http://schemas.openxmlformats.org/wordprocessingml/2006/main">
        <w:t xml:space="preserve">Guð hefur lofað að taka burt syndir fólks síns með sáttmála.</w:t>
      </w:r>
    </w:p>
    <w:p w14:paraId="17FEDA42" w14:textId="77777777" w:rsidR="00F90BDC" w:rsidRDefault="00F90BDC"/>
    <w:p w14:paraId="2707E3D4" w14:textId="77777777" w:rsidR="00F90BDC" w:rsidRDefault="00F90BDC">
      <w:r xmlns:w="http://schemas.openxmlformats.org/wordprocessingml/2006/main">
        <w:t xml:space="preserve">1. Kraftur fyrirgefningarsáttmála Guðs</w:t>
      </w:r>
    </w:p>
    <w:p w14:paraId="74BC0B49" w14:textId="77777777" w:rsidR="00F90BDC" w:rsidRDefault="00F90BDC"/>
    <w:p w14:paraId="6D09F677" w14:textId="77777777" w:rsidR="00F90BDC" w:rsidRDefault="00F90BDC">
      <w:r xmlns:w="http://schemas.openxmlformats.org/wordprocessingml/2006/main">
        <w:t xml:space="preserve">2. Náð Guðs við að taka burt syndir okkar</w:t>
      </w:r>
    </w:p>
    <w:p w14:paraId="32411251" w14:textId="77777777" w:rsidR="00F90BDC" w:rsidRDefault="00F90BDC"/>
    <w:p w14:paraId="0568743D" w14:textId="77777777" w:rsidR="00F90BDC" w:rsidRDefault="00F90BDC">
      <w:r xmlns:w="http://schemas.openxmlformats.org/wordprocessingml/2006/main">
        <w:t xml:space="preserve">1.Jesaja 43:25-26 - "Ég, ég er sá sem afmá misgjörðir þínar, mín vegna og minnist ekki synda þinna framar."</w:t>
      </w:r>
    </w:p>
    <w:p w14:paraId="133FEE3A" w14:textId="77777777" w:rsidR="00F90BDC" w:rsidRDefault="00F90BDC"/>
    <w:p w14:paraId="16A2E50A" w14:textId="77777777" w:rsidR="00F90BDC" w:rsidRDefault="00F90BDC">
      <w:r xmlns:w="http://schemas.openxmlformats.org/wordprocessingml/2006/main">
        <w:t xml:space="preserve">2.Sálmur 103:12 - Svo langt sem austur er frá vestri, svo langt hefur hann fjarlægt afbrot okkar frá okkur.</w:t>
      </w:r>
    </w:p>
    <w:p w14:paraId="02396C6E" w14:textId="77777777" w:rsidR="00F90BDC" w:rsidRDefault="00F90BDC"/>
    <w:p w14:paraId="7001697C" w14:textId="77777777" w:rsidR="00F90BDC" w:rsidRDefault="00F90BDC">
      <w:r xmlns:w="http://schemas.openxmlformats.org/wordprocessingml/2006/main">
        <w:t xml:space="preserve">Rómverjabréfið 11:28 Hvað fagnaðarerindið snertir, þá eru þeir óvinir yðar vegna, en þeir eru elskaðir vegna feðranna vegna útvalninganna.</w:t>
      </w:r>
    </w:p>
    <w:p w14:paraId="0138BCBA" w14:textId="77777777" w:rsidR="00F90BDC" w:rsidRDefault="00F90BDC"/>
    <w:p w14:paraId="78ACEDBB" w14:textId="77777777" w:rsidR="00F90BDC" w:rsidRDefault="00F90BDC">
      <w:r xmlns:w="http://schemas.openxmlformats.org/wordprocessingml/2006/main">
        <w:t xml:space="preserve">Páll útskýrir að þrátt fyrir að trúlausir séu á móti fagnaðarerindinu séu þeir samt elskaðir af Guði vegna loforðanna sem hann gaf forfeðrum þeirra.</w:t>
      </w:r>
    </w:p>
    <w:p w14:paraId="1D2907B0" w14:textId="77777777" w:rsidR="00F90BDC" w:rsidRDefault="00F90BDC"/>
    <w:p w14:paraId="4A18A768" w14:textId="77777777" w:rsidR="00F90BDC" w:rsidRDefault="00F90BDC">
      <w:r xmlns:w="http://schemas.openxmlformats.org/wordprocessingml/2006/main">
        <w:t xml:space="preserve">1. Skilyrðislaus ást Guðs - Kanna kærleika Guðs til þeirra sem eru á móti fagnaðarerindinu.</w:t>
      </w:r>
    </w:p>
    <w:p w14:paraId="2EDB0AA9" w14:textId="77777777" w:rsidR="00F90BDC" w:rsidRDefault="00F90BDC"/>
    <w:p w14:paraId="2434D2FB" w14:textId="77777777" w:rsidR="00F90BDC" w:rsidRDefault="00F90BDC">
      <w:r xmlns:w="http://schemas.openxmlformats.org/wordprocessingml/2006/main">
        <w:t xml:space="preserve">2. Loforð um kosningar - Skoða loforð sem Guð hefur gefið forfeðrum okkar.</w:t>
      </w:r>
    </w:p>
    <w:p w14:paraId="198EBC01" w14:textId="77777777" w:rsidR="00F90BDC" w:rsidRDefault="00F90BDC"/>
    <w:p w14:paraId="13CF3D85" w14:textId="77777777" w:rsidR="00F90BDC" w:rsidRDefault="00F90BDC">
      <w:r xmlns:w="http://schemas.openxmlformats.org/wordprocessingml/2006/main">
        <w:t xml:space="preserve">1. Sálmur 103:17 - En frá eilífð til eilífðar er elska Drottins með þeim sem óttast hann og réttlæti hans með barnabörnum þeirra.</w:t>
      </w:r>
    </w:p>
    <w:p w14:paraId="1077D1EA" w14:textId="77777777" w:rsidR="00F90BDC" w:rsidRDefault="00F90BDC"/>
    <w:p w14:paraId="5FBCB321" w14:textId="77777777" w:rsidR="00F90BDC" w:rsidRDefault="00F90BDC">
      <w:r xmlns:w="http://schemas.openxmlformats.org/wordprocessingml/2006/main">
        <w:t xml:space="preserve">2. Jesaja 43:25 - „Ég, ég er sá sem afmá misgjörðir þínar, mín vegna, og minnist ekki synda þinna framar.</w:t>
      </w:r>
    </w:p>
    <w:p w14:paraId="6530F0DF" w14:textId="77777777" w:rsidR="00F90BDC" w:rsidRDefault="00F90BDC"/>
    <w:p w14:paraId="21958CD4" w14:textId="77777777" w:rsidR="00F90BDC" w:rsidRDefault="00F90BDC">
      <w:r xmlns:w="http://schemas.openxmlformats.org/wordprocessingml/2006/main">
        <w:t xml:space="preserve">Rómverjabréfið 11:29 Því að gjafir og köllun Guðs eru án iðrunar.</w:t>
      </w:r>
    </w:p>
    <w:p w14:paraId="0148777D" w14:textId="77777777" w:rsidR="00F90BDC" w:rsidRDefault="00F90BDC"/>
    <w:p w14:paraId="541C9B0D" w14:textId="77777777" w:rsidR="00F90BDC" w:rsidRDefault="00F90BDC">
      <w:r xmlns:w="http://schemas.openxmlformats.org/wordprocessingml/2006/main">
        <w:t xml:space="preserve">Gjafir Guðs til okkar eru óafturkallanlegar og hann mun aldrei taka þær í burtu.</w:t>
      </w:r>
    </w:p>
    <w:p w14:paraId="687514BE" w14:textId="77777777" w:rsidR="00F90BDC" w:rsidRDefault="00F90BDC"/>
    <w:p w14:paraId="6EA9AC37" w14:textId="77777777" w:rsidR="00F90BDC" w:rsidRDefault="00F90BDC">
      <w:r xmlns:w="http://schemas.openxmlformats.org/wordprocessingml/2006/main">
        <w:t xml:space="preserve">1. Óbilandi kærleikur Guðs: Gjafir hans og köllun eru eftir</w:t>
      </w:r>
    </w:p>
    <w:p w14:paraId="7E40A918" w14:textId="77777777" w:rsidR="00F90BDC" w:rsidRDefault="00F90BDC"/>
    <w:p w14:paraId="11A40C4F" w14:textId="77777777" w:rsidR="00F90BDC" w:rsidRDefault="00F90BDC">
      <w:r xmlns:w="http://schemas.openxmlformats.org/wordprocessingml/2006/main">
        <w:t xml:space="preserve">2. Óumbreytanlegt eðli Guðs: gjafir hans og köllun þola</w:t>
      </w:r>
    </w:p>
    <w:p w14:paraId="5D78FFA6" w14:textId="77777777" w:rsidR="00F90BDC" w:rsidRDefault="00F90BDC"/>
    <w:p w14:paraId="05F4720D" w14:textId="77777777" w:rsidR="00F90BDC" w:rsidRDefault="00F90BDC">
      <w:r xmlns:w="http://schemas.openxmlformats.org/wordprocessingml/2006/main">
        <w:t xml:space="preserve">1. Mósebók 7:9 - Vitið því að Drottinn Guð þinn er Guð, hinn trúi Guð sem heldur sáttmála og miskunn við þá sem elska hann og halda boðorð hans, frá þúsund kynslóðum.</w:t>
      </w:r>
    </w:p>
    <w:p w14:paraId="0DC82209" w14:textId="77777777" w:rsidR="00F90BDC" w:rsidRDefault="00F90BDC"/>
    <w:p w14:paraId="51CE676B" w14:textId="77777777" w:rsidR="00F90BDC" w:rsidRDefault="00F90BDC">
      <w:r xmlns:w="http://schemas.openxmlformats.org/wordprocessingml/2006/main">
        <w:t xml:space="preserve">2. Hebreabréfið 13:8 - Jesús Kristur er hinn sami í gær og í dag og að eilífu.</w:t>
      </w:r>
    </w:p>
    <w:p w14:paraId="76625DE4" w14:textId="77777777" w:rsidR="00F90BDC" w:rsidRDefault="00F90BDC"/>
    <w:p w14:paraId="36B8F4DB" w14:textId="77777777" w:rsidR="00F90BDC" w:rsidRDefault="00F90BDC">
      <w:r xmlns:w="http://schemas.openxmlformats.org/wordprocessingml/2006/main">
        <w:t xml:space="preserve">Rómverjabréfið 11:30 Því að eins og þér hafið ekki trúað Guði í fortíðinni, en hafið nú náð miskunn fyrir vantrú sína.</w:t>
      </w:r>
    </w:p>
    <w:p w14:paraId="7096474D" w14:textId="77777777" w:rsidR="00F90BDC" w:rsidRDefault="00F90BDC"/>
    <w:p w14:paraId="503A5BB1" w14:textId="77777777" w:rsidR="00F90BDC" w:rsidRDefault="00F90BDC">
      <w:r xmlns:w="http://schemas.openxmlformats.org/wordprocessingml/2006/main">
        <w:t xml:space="preserve">Guð hefur sýnt miskunn þeim sem ekki hafa trúað á hann í fortíðinni.</w:t>
      </w:r>
    </w:p>
    <w:p w14:paraId="69DC85EA" w14:textId="77777777" w:rsidR="00F90BDC" w:rsidRDefault="00F90BDC"/>
    <w:p w14:paraId="4C0A626F" w14:textId="77777777" w:rsidR="00F90BDC" w:rsidRDefault="00F90BDC">
      <w:r xmlns:w="http://schemas.openxmlformats.org/wordprocessingml/2006/main">
        <w:t xml:space="preserve">1. Trúfast jafnvel þegar við trúum ekki: miskunn Guðs í vantrú</w:t>
      </w:r>
    </w:p>
    <w:p w14:paraId="456F22E7" w14:textId="77777777" w:rsidR="00F90BDC" w:rsidRDefault="00F90BDC"/>
    <w:p w14:paraId="539AC4F2" w14:textId="77777777" w:rsidR="00F90BDC" w:rsidRDefault="00F90BDC">
      <w:r xmlns:w="http://schemas.openxmlformats.org/wordprocessingml/2006/main">
        <w:t xml:space="preserve">2. Vantrú er ekki afsökun: Að skilja miskunn í gegnum Rómverjabréfið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14:paraId="32FF51DE" w14:textId="77777777" w:rsidR="00F90BDC" w:rsidRDefault="00F90BDC"/>
    <w:p w14:paraId="07F47FBA" w14:textId="77777777" w:rsidR="00F90BDC" w:rsidRDefault="00F90BDC">
      <w:r xmlns:w="http://schemas.openxmlformats.org/wordprocessingml/2006/main">
        <w:t xml:space="preserve">2. Jakobsbréfið 2:13 - "Því að sá mun hafa miskunnarlausan dóm, sem enga miskunn hefur sýnt, og miskunn gleðst gegn dómi."</w:t>
      </w:r>
    </w:p>
    <w:p w14:paraId="49D4C063" w14:textId="77777777" w:rsidR="00F90BDC" w:rsidRDefault="00F90BDC"/>
    <w:p w14:paraId="01E56A30" w14:textId="77777777" w:rsidR="00F90BDC" w:rsidRDefault="00F90BDC">
      <w:r xmlns:w="http://schemas.openxmlformats.org/wordprocessingml/2006/main">
        <w:t xml:space="preserve">Rómverjabréfið 11:31 Svo hafa líka þessir nú ekki trúað, til þess að þeir öðlist miskunn fyrir miskunn þína.</w:t>
      </w:r>
    </w:p>
    <w:p w14:paraId="59276D35" w14:textId="77777777" w:rsidR="00F90BDC" w:rsidRDefault="00F90BDC"/>
    <w:p w14:paraId="589565D1" w14:textId="77777777" w:rsidR="00F90BDC" w:rsidRDefault="00F90BDC">
      <w:r xmlns:w="http://schemas.openxmlformats.org/wordprocessingml/2006/main">
        <w:t xml:space="preserve">Margir hafa ekki trúað á miskunn Guðs, en þeir geta samt tekið við henni fyrir miskunn trúaðra.</w:t>
      </w:r>
    </w:p>
    <w:p w14:paraId="766FF26B" w14:textId="77777777" w:rsidR="00F90BDC" w:rsidRDefault="00F90BDC"/>
    <w:p w14:paraId="3FB3D780" w14:textId="77777777" w:rsidR="00F90BDC" w:rsidRDefault="00F90BDC">
      <w:r xmlns:w="http://schemas.openxmlformats.org/wordprocessingml/2006/main">
        <w:t xml:space="preserve">1. "Að líta á miskunn: Hvernig miskunn Guðs er útbreidd til allra"</w:t>
      </w:r>
    </w:p>
    <w:p w14:paraId="715F213D" w14:textId="77777777" w:rsidR="00F90BDC" w:rsidRDefault="00F90BDC"/>
    <w:p w14:paraId="698B15E5" w14:textId="77777777" w:rsidR="00F90BDC" w:rsidRDefault="00F90BDC">
      <w:r xmlns:w="http://schemas.openxmlformats.org/wordprocessingml/2006/main">
        <w:t xml:space="preserve">2. "Miskunn trúaðra: Hvernig við getum tekið þátt í að dreifa miskunn"</w:t>
      </w:r>
    </w:p>
    <w:p w14:paraId="17D3F266" w14:textId="77777777" w:rsidR="00F90BDC" w:rsidRDefault="00F90BDC"/>
    <w:p w14:paraId="3906DE5D" w14:textId="77777777" w:rsidR="00F90BDC" w:rsidRDefault="00F90BDC">
      <w:r xmlns:w="http://schemas.openxmlformats.org/wordprocessingml/2006/main">
        <w:t xml:space="preserve">1. Jesaja 55:7 Hinn óguðlegi láti af vegi sínum og rangláta manninn hugsanir sínar. og Guði vorum, því að hann mun ríkulega fyrirgefa.</w:t>
      </w:r>
    </w:p>
    <w:p w14:paraId="578D6F2C" w14:textId="77777777" w:rsidR="00F90BDC" w:rsidRDefault="00F90BDC"/>
    <w:p w14:paraId="67EEDF92" w14:textId="77777777" w:rsidR="00F90BDC" w:rsidRDefault="00F90BDC">
      <w:r xmlns:w="http://schemas.openxmlformats.org/wordprocessingml/2006/main">
        <w:t xml:space="preserve">2. Lúkas 6:36 Verið því miskunnsamir, eins og faðir yðar er miskunnsamur.</w:t>
      </w:r>
    </w:p>
    <w:p w14:paraId="5203D627" w14:textId="77777777" w:rsidR="00F90BDC" w:rsidRDefault="00F90BDC"/>
    <w:p w14:paraId="783B8881" w14:textId="77777777" w:rsidR="00F90BDC" w:rsidRDefault="00F90BDC">
      <w:r xmlns:w="http://schemas.openxmlformats.org/wordprocessingml/2006/main">
        <w:t xml:space="preserve">Rómverjabréfið 11:32 Því að Guð hefur lokið þeim öllum í vantrú, til þess að hann miskunna sig öllum.</w:t>
      </w:r>
    </w:p>
    <w:p w14:paraId="1EF0C41C" w14:textId="77777777" w:rsidR="00F90BDC" w:rsidRDefault="00F90BDC"/>
    <w:p w14:paraId="15A03AC5" w14:textId="77777777" w:rsidR="00F90BDC" w:rsidRDefault="00F90BDC">
      <w:r xmlns:w="http://schemas.openxmlformats.org/wordprocessingml/2006/main">
        <w:t xml:space="preserve">Guð hefur gert alla menn í vantrú til að miskunna öllum.</w:t>
      </w:r>
    </w:p>
    <w:p w14:paraId="3EFB4DD1" w14:textId="77777777" w:rsidR="00F90BDC" w:rsidRDefault="00F90BDC"/>
    <w:p w14:paraId="49E511E2" w14:textId="77777777" w:rsidR="00F90BDC" w:rsidRDefault="00F90BDC">
      <w:r xmlns:w="http://schemas.openxmlformats.org/wordprocessingml/2006/main">
        <w:t xml:space="preserve">1. Miskunn Guðs fyrir alla</w:t>
      </w:r>
    </w:p>
    <w:p w14:paraId="73EBE576" w14:textId="77777777" w:rsidR="00F90BDC" w:rsidRDefault="00F90BDC"/>
    <w:p w14:paraId="3BCEE251" w14:textId="77777777" w:rsidR="00F90BDC" w:rsidRDefault="00F90BDC">
      <w:r xmlns:w="http://schemas.openxmlformats.org/wordprocessingml/2006/main">
        <w:t xml:space="preserve">2. Allir í vantrú: tækifæri til miskunnar</w:t>
      </w:r>
    </w:p>
    <w:p w14:paraId="0ACD2069" w14:textId="77777777" w:rsidR="00F90BDC" w:rsidRDefault="00F90BDC"/>
    <w:p w14:paraId="7A610D98" w14:textId="77777777" w:rsidR="00F90BDC" w:rsidRDefault="00F90BDC">
      <w:r xmlns:w="http://schemas.openxmlformats.org/wordprocessingml/2006/main">
        <w:t xml:space="preserve">1. Matteusarguðspjall 9:13 - "En farðu og lærðu hvað það þýðir: 'Ég vil miskunnsemi en ekki fórn.' Því að ég er ekki kominn til að kalla réttláta, heldur syndara."</w:t>
      </w:r>
    </w:p>
    <w:p w14:paraId="78537BEC" w14:textId="77777777" w:rsidR="00F90BDC" w:rsidRDefault="00F90BDC"/>
    <w:p w14:paraId="35C608BE" w14:textId="77777777" w:rsidR="00F90BDC" w:rsidRDefault="00F90BDC">
      <w:r xmlns:w="http://schemas.openxmlformats.org/wordprocessingml/2006/main">
        <w:t xml:space="preserve">2. Jakobsbréfið 2:13 - "Því að dómurinn er miskunnarlaus þeim sem ekki hefur sýnt miskunn. Miskunnin sigrar dómnum."</w:t>
      </w:r>
    </w:p>
    <w:p w14:paraId="094A2C2E" w14:textId="77777777" w:rsidR="00F90BDC" w:rsidRDefault="00F90BDC"/>
    <w:p w14:paraId="7D8D9B4D" w14:textId="77777777" w:rsidR="00F90BDC" w:rsidRDefault="00F90BDC">
      <w:r xmlns:w="http://schemas.openxmlformats.org/wordprocessingml/2006/main">
        <w:t xml:space="preserve">Rómverjabréfið 11:33 Ó, djúp auðlegðanna, bæði visku og þekkingar Guðs! Hversu órannsakanlegir eru dómar hans og vegir hans órannsakanlegir!</w:t>
      </w:r>
    </w:p>
    <w:p w14:paraId="3C8BDAD3" w14:textId="77777777" w:rsidR="00F90BDC" w:rsidRDefault="00F90BDC"/>
    <w:p w14:paraId="5C56A23F" w14:textId="77777777" w:rsidR="00F90BDC" w:rsidRDefault="00F90BDC">
      <w:r xmlns:w="http://schemas.openxmlformats.org/wordprocessingml/2006/main">
        <w:t xml:space="preserve">Viska Guðs og þekking er svo djúp og rík að það er ómögulegt að skilja til hlítar dóma hans og hátt.</w:t>
      </w:r>
    </w:p>
    <w:p w14:paraId="029B43AD" w14:textId="77777777" w:rsidR="00F90BDC" w:rsidRDefault="00F90BDC"/>
    <w:p w14:paraId="197FEFD5" w14:textId="77777777" w:rsidR="00F90BDC" w:rsidRDefault="00F90BDC">
      <w:r xmlns:w="http://schemas.openxmlformats.org/wordprocessingml/2006/main">
        <w:t xml:space="preserve">1. Undrið um visku og þekkingu Guðs</w:t>
      </w:r>
    </w:p>
    <w:p w14:paraId="5C2089C2" w14:textId="77777777" w:rsidR="00F90BDC" w:rsidRDefault="00F90BDC"/>
    <w:p w14:paraId="6751BDFA" w14:textId="77777777" w:rsidR="00F90BDC" w:rsidRDefault="00F90BDC">
      <w:r xmlns:w="http://schemas.openxmlformats.org/wordprocessingml/2006/main">
        <w:t xml:space="preserve">2. Hvernig við getum ekki skilið að fullu vegu Guðs</w:t>
      </w:r>
    </w:p>
    <w:p w14:paraId="45F20C3E" w14:textId="77777777" w:rsidR="00F90BDC" w:rsidRDefault="00F90BDC"/>
    <w:p w14:paraId="71CC79FE" w14:textId="77777777" w:rsidR="00F90BDC" w:rsidRDefault="00F90BDC">
      <w:r xmlns:w="http://schemas.openxmlformats.org/wordprocessingml/2006/main">
        <w:t xml:space="preserve">1. Jobsbók 42:2 "Ég veit, að þú getur allt, og að engu áformi þíns verður þér hafnað."</w:t>
      </w:r>
    </w:p>
    <w:p w14:paraId="4C70EC73" w14:textId="77777777" w:rsidR="00F90BDC" w:rsidRDefault="00F90BDC"/>
    <w:p w14:paraId="232BD644" w14:textId="77777777" w:rsidR="00F90BDC" w:rsidRDefault="00F90BDC">
      <w:r xmlns:w="http://schemas.openxmlformats.org/wordprocessingml/2006/main">
        <w:t xml:space="preserve">2. Sálmur 19:1-2 "Himnarnir kunngjöra dýrð Guðs, og festingin sýnir handaverk hans. Dagur til dags mælir ræðu, og nótt í nótt opinberar þekkingu."</w:t>
      </w:r>
    </w:p>
    <w:p w14:paraId="63C7A40D" w14:textId="77777777" w:rsidR="00F90BDC" w:rsidRDefault="00F90BDC"/>
    <w:p w14:paraId="7CED6D25" w14:textId="77777777" w:rsidR="00F90BDC" w:rsidRDefault="00F90BDC">
      <w:r xmlns:w="http://schemas.openxmlformats.org/wordprocessingml/2006/main">
        <w:t xml:space="preserve">Rómverjabréfið 11:34 Því að hver hefur þekkt huga Drottins? eða hver hefir verið ráðgjafi hans?</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Páll efast um hæfni hvers og eins til að skilja til fulls áætlun Guðs og ráð.</w:t>
      </w:r>
    </w:p>
    <w:p w14:paraId="3B0B0038" w14:textId="77777777" w:rsidR="00F90BDC" w:rsidRDefault="00F90BDC"/>
    <w:p w14:paraId="30143E09" w14:textId="77777777" w:rsidR="00F90BDC" w:rsidRDefault="00F90BDC">
      <w:r xmlns:w="http://schemas.openxmlformats.org/wordprocessingml/2006/main">
        <w:t xml:space="preserve">1. Óútskýranleg speki Guðs - A kanna leyndardóm visku Guðs og hvernig hún er ofar okkar skilningi.</w:t>
      </w:r>
    </w:p>
    <w:p w14:paraId="139CA302" w14:textId="77777777" w:rsidR="00F90BDC" w:rsidRDefault="00F90BDC"/>
    <w:p w14:paraId="7B263EFE" w14:textId="77777777" w:rsidR="00F90BDC" w:rsidRDefault="00F90BDC">
      <w:r xmlns:w="http://schemas.openxmlformats.org/wordprocessingml/2006/main">
        <w:t xml:space="preserve">2. Fullveldi Guðs - A um algert vald Guðs og hvernig það fer yfir allan skilning.</w:t>
      </w:r>
    </w:p>
    <w:p w14:paraId="054B8A1E" w14:textId="77777777" w:rsidR="00F90BDC" w:rsidRDefault="00F90BDC"/>
    <w:p w14:paraId="3DFE4D7B" w14:textId="77777777" w:rsidR="00F90BDC" w:rsidRDefault="00F90BDC">
      <w:r xmlns:w="http://schemas.openxmlformats.org/wordprocessingml/2006/main">
        <w:t xml:space="preserve">1. Jesaja 40:13 - "Hver hefur stýrt anda Drottins eða eins og ráðgjafi hans hefur sagt honum?"</w:t>
      </w:r>
    </w:p>
    <w:p w14:paraId="5FEF4471" w14:textId="77777777" w:rsidR="00F90BDC" w:rsidRDefault="00F90BDC"/>
    <w:p w14:paraId="79219E4E" w14:textId="77777777" w:rsidR="00F90BDC" w:rsidRDefault="00F90BDC">
      <w:r xmlns:w="http://schemas.openxmlformats.org/wordprocessingml/2006/main">
        <w:t xml:space="preserve">2. Jobsbók 42:2 - „Ég veit að þú getur allt og að engu áformi þíns verður komið í veg fyrir.“</w:t>
      </w:r>
    </w:p>
    <w:p w14:paraId="19C30ED3" w14:textId="77777777" w:rsidR="00F90BDC" w:rsidRDefault="00F90BDC"/>
    <w:p w14:paraId="6B1C6B1F" w14:textId="77777777" w:rsidR="00F90BDC" w:rsidRDefault="00F90BDC">
      <w:r xmlns:w="http://schemas.openxmlformats.org/wordprocessingml/2006/main">
        <w:t xml:space="preserve">Rómverjabréfið 11:35 Eða hver gaf honum fyrst, og mun honum það endurgoldið?</w:t>
      </w:r>
    </w:p>
    <w:p w14:paraId="3C46867D" w14:textId="77777777" w:rsidR="00F90BDC" w:rsidRDefault="00F90BDC"/>
    <w:p w14:paraId="78A2378F" w14:textId="77777777" w:rsidR="00F90BDC" w:rsidRDefault="00F90BDC">
      <w:r xmlns:w="http://schemas.openxmlformats.org/wordprocessingml/2006/main">
        <w:t xml:space="preserve">Viska og kraftur Guðs eru órannsakanleg.</w:t>
      </w:r>
    </w:p>
    <w:p w14:paraId="023A541A" w14:textId="77777777" w:rsidR="00F90BDC" w:rsidRDefault="00F90BDC"/>
    <w:p w14:paraId="12B91355" w14:textId="77777777" w:rsidR="00F90BDC" w:rsidRDefault="00F90BDC">
      <w:r xmlns:w="http://schemas.openxmlformats.org/wordprocessingml/2006/main">
        <w:t xml:space="preserve">1: Við þurfum að viðurkenna að við getum aldrei skilið að fullu vegu Guðs, en við verðum að treysta á miskunn hans og náð.</w:t>
      </w:r>
    </w:p>
    <w:p w14:paraId="61276BF6" w14:textId="77777777" w:rsidR="00F90BDC" w:rsidRDefault="00F90BDC"/>
    <w:p w14:paraId="4065A32B" w14:textId="77777777" w:rsidR="00F90BDC" w:rsidRDefault="00F90BDC">
      <w:r xmlns:w="http://schemas.openxmlformats.org/wordprocessingml/2006/main">
        <w:t xml:space="preserve">2: Við ættum að vera agndofa yfir gríðarlegum mikilleika Guðs og auðmjúklega leitast við að skilja vilja hans fyrir okkur.</w:t>
      </w:r>
    </w:p>
    <w:p w14:paraId="16318A8E" w14:textId="77777777" w:rsidR="00F90BDC" w:rsidRDefault="00F90BDC"/>
    <w:p w14:paraId="059D2C93" w14:textId="77777777" w:rsidR="00F90BDC" w:rsidRDefault="00F90BDC">
      <w:r xmlns:w="http://schemas.openxmlformats.org/wordprocessingml/2006/main">
        <w:t xml:space="preserve">1: Jeremía 32:17 - "Æ, Drottinn Drottinn, sjá, þú hefur skapað himin og jörð með miklum mætti þínum og útrétta armlegg, og ekkert er þér of hart."</w:t>
      </w:r>
    </w:p>
    <w:p w14:paraId="79C3C5B6" w14:textId="77777777" w:rsidR="00F90BDC" w:rsidRDefault="00F90BDC"/>
    <w:p w14:paraId="6684CDCD" w14:textId="77777777" w:rsidR="00F90BDC" w:rsidRDefault="00F90BDC">
      <w:r xmlns:w="http://schemas.openxmlformats.org/wordprocessingml/2006/main">
        <w:t xml:space="preserve">2: Jesaja 40:28 - "Hefur þú ekki vitað, hefur þú ekki heyrt, að hinn eilífi Guð, Drottinn, skapari endimarka jarðarinnar, þreytist ekki og þreytist ekki? .</w:t>
      </w:r>
    </w:p>
    <w:p w14:paraId="0FD826E3" w14:textId="77777777" w:rsidR="00F90BDC" w:rsidRDefault="00F90BDC"/>
    <w:p w14:paraId="72589E24" w14:textId="77777777" w:rsidR="00F90BDC" w:rsidRDefault="00F90BDC">
      <w:r xmlns:w="http://schemas.openxmlformats.org/wordprocessingml/2006/main">
        <w:t xml:space="preserve">Rómverjabréfið 11:36 Því að allt er af honum, fyrir hann og til hans, hverjum sé dýrð að eilífu. Amen.</w:t>
      </w:r>
    </w:p>
    <w:p w14:paraId="4CB7B673" w14:textId="77777777" w:rsidR="00F90BDC" w:rsidRDefault="00F90BDC"/>
    <w:p w14:paraId="3EDF3EDB" w14:textId="77777777" w:rsidR="00F90BDC" w:rsidRDefault="00F90BDC">
      <w:r xmlns:w="http://schemas.openxmlformats.org/wordprocessingml/2006/main">
        <w:t xml:space="preserve">Guð er uppspretta allra hluta og er verðugur lofs okkar og dýrðar.</w:t>
      </w:r>
    </w:p>
    <w:p w14:paraId="157B32AD" w14:textId="77777777" w:rsidR="00F90BDC" w:rsidRDefault="00F90BDC"/>
    <w:p w14:paraId="3253C587" w14:textId="77777777" w:rsidR="00F90BDC" w:rsidRDefault="00F90BDC">
      <w:r xmlns:w="http://schemas.openxmlformats.org/wordprocessingml/2006/main">
        <w:t xml:space="preserve">1: Við eigum að gefa Guði dýrð fyrir allt sem hann hefur veitt.</w:t>
      </w:r>
    </w:p>
    <w:p w14:paraId="52CDAC1A" w14:textId="77777777" w:rsidR="00F90BDC" w:rsidRDefault="00F90BDC"/>
    <w:p w14:paraId="3750360A" w14:textId="77777777" w:rsidR="00F90BDC" w:rsidRDefault="00F90BDC">
      <w:r xmlns:w="http://schemas.openxmlformats.org/wordprocessingml/2006/main">
        <w:t xml:space="preserve">2: Við ættum að þakka og lofa Guð fyrir allt sem hann hefur gert.</w:t>
      </w:r>
    </w:p>
    <w:p w14:paraId="1B35FA3F" w14:textId="77777777" w:rsidR="00F90BDC" w:rsidRDefault="00F90BDC"/>
    <w:p w14:paraId="00CE09D9" w14:textId="77777777" w:rsidR="00F90BDC" w:rsidRDefault="00F90BDC">
      <w:r xmlns:w="http://schemas.openxmlformats.org/wordprocessingml/2006/main">
        <w:t xml:space="preserve">1: Kólossubréfið 1:16-17 - Því að fyrir hann er allt skapað, á himni og jörðu, sýnilegt og ósýnilegt, hásæti eða ríki, höfðingjar eða yfirvöld - allt er skapað fyrir hann og fyrir hann.</w:t>
      </w:r>
    </w:p>
    <w:p w14:paraId="7B5C7DD4" w14:textId="77777777" w:rsidR="00F90BDC" w:rsidRDefault="00F90BDC"/>
    <w:p w14:paraId="26543078" w14:textId="77777777" w:rsidR="00F90BDC" w:rsidRDefault="00F90BDC">
      <w:r xmlns:w="http://schemas.openxmlformats.org/wordprocessingml/2006/main">
        <w:t xml:space="preserve">2: Sálmur 136:1-3 - Þakkið Drottni, því að hann er góður, því að miskunn hans varir að eilífu. Þakkið Guði guða, því að miskunn hans varir að eilífu. Þakkið Drottni drottna, því að miskunn hans varir að eilífu.</w:t>
      </w:r>
    </w:p>
    <w:p w14:paraId="06D433C1" w14:textId="77777777" w:rsidR="00F90BDC" w:rsidRDefault="00F90BDC"/>
    <w:p w14:paraId="36D3B6A9" w14:textId="77777777" w:rsidR="00F90BDC" w:rsidRDefault="00F90BDC">
      <w:r xmlns:w="http://schemas.openxmlformats.org/wordprocessingml/2006/main">
        <w:t xml:space="preserve">Rómverjabréfið 12 markar umskipti í bréfi Páls frá guðfræðilegum kenningum yfir í hagnýtar leiðbeiningar um kristið líf. Í kaflanum er farið yfir þemu um fórnfýsi, andlegar gjafir og kallið til að elska aðra.</w:t>
      </w:r>
    </w:p>
    <w:p w14:paraId="73133EF1" w14:textId="77777777" w:rsidR="00F90BDC" w:rsidRDefault="00F90BDC"/>
    <w:p w14:paraId="4462A3AE" w14:textId="77777777" w:rsidR="00F90BDC" w:rsidRDefault="00F90BDC">
      <w:r xmlns:w="http://schemas.openxmlformats.org/wordprocessingml/2006/main">
        <w:t xml:space="preserve">1. málsgrein: Kaflinn byrjar á því að Páll hvetur trúaða til að færa líkama sinn sem lifandi fórn, heilaga og Guði þóknanleg – þetta er sanna og rétta tilbeiðslu þeirra. Hann hvetur þá til þess að vera ekki í samræmi við mynsturheiminn heldur umbreytast og endurnýja hugann, þá mun hann geta samþykkt það sem vilji Guðs er – velþóknandi fullkominn vilji hans (Rómverjabréfið 12:1-2). Þetta setur grunninn fyrir hagnýtar leiðbeiningar um hvernig kristnir menn ættu að lifa trú sinni.</w:t>
      </w:r>
    </w:p>
    <w:p w14:paraId="172E1511" w14:textId="77777777" w:rsidR="00F90BDC" w:rsidRDefault="00F90BDC"/>
    <w:p w14:paraId="5DEAF242" w14:textId="77777777" w:rsidR="00F90BDC" w:rsidRDefault="00F90BDC">
      <w:r xmlns:w="http://schemas.openxmlformats.org/wordprocessingml/2006/main">
        <w:t xml:space="preserve">2. málsgrein: Í versum 3-8 fjallar Páll um andlegar gjafir. Hann ráðleggur trúuðum að hugsa ekki </w:t>
      </w:r>
      <w:r xmlns:w="http://schemas.openxmlformats.org/wordprocessingml/2006/main">
        <w:lastRenderedPageBreak xmlns:w="http://schemas.openxmlformats.org/wordprocessingml/2006/main"/>
      </w:r>
      <w:r xmlns:w="http://schemas.openxmlformats.org/wordprocessingml/2006/main">
        <w:t xml:space="preserve">sjálfum sér hærra en skyldi, heldur hugsa frekar edrúlega dóm hvern í samræmi við trú sem Guð hefur úthlutað þeim (Rómverjabréfið 12:3). Með því að nota líkama sem líkingu, leggur hann áherslu á að við höfum mismunandi gjafir í samræmi við náð okkur hvort spádómur samræmi trú þjóna þjóna kennslu kennslu hvetja hvatningu gefur örlæti leiðandi dugnað miskunn glaðværð (Rómverjabréfið 12:4-8). Þetta undirstrikar mikilvægi þess að viðurkenna að nota einstaka gjafir þjónustulíkama Krist.</w:t>
      </w:r>
    </w:p>
    <w:p w14:paraId="195CB9F3" w14:textId="77777777" w:rsidR="00F90BDC" w:rsidRDefault="00F90BDC"/>
    <w:p w14:paraId="15566F4E" w14:textId="77777777" w:rsidR="00F90BDC" w:rsidRDefault="00F90BDC">
      <w:r xmlns:w="http://schemas.openxmlformats.org/wordprocessingml/2006/main">
        <w:t xml:space="preserve">3. málsgrein: Frá og með 9. versi hvetur Páll um kærleika og siðferðilega hegðun. Hann hvetur trúaða að kærleikurinn verði að hata einlægt hvað hið illa heldur fast við það góða helgað hvert annað kærleikan heiðra hver annan umfram sjálfan yður aldrei skortir eldmóð haltu andlega eldmóði þjóna Drottni þolinmóður þjáningu trú bæn deila með fólki Drottins sem er í neyð æfðu gestrisni blessaðu þá sem ofsækja þig gleðst með þeim gleðjast syrgið með þeim sem syrgja lifið sátt hver við annan ekki endurgjalda neinum illt fyrir illt varkár gera hægri augu allir mögulegt langt veltur þú lifa friðsamlega allt (Rómverjabréfið 12:9-18). Hann lýkur kaflanum með því að segja: „Látið ekki illt sigra heldur sigrast á illu með góðu“ (Rómverjabréfið 12:21), og leggur áherslu á kærleiksrík viðbrögð, jafnvel andstöðu.</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Rómverjabréfið 12:1 Ég bið yður því, bræður, fyrir miskunn Guðs, að framreiða líkama yðar að lifandi fórn, heilögu, Guði þóknanleg, sem er sanngjarn þjónusta yðar.</w:t>
      </w:r>
    </w:p>
    <w:p w14:paraId="036EC0E9" w14:textId="77777777" w:rsidR="00F90BDC" w:rsidRDefault="00F90BDC"/>
    <w:p w14:paraId="4AEB51D5" w14:textId="77777777" w:rsidR="00F90BDC" w:rsidRDefault="00F90BDC">
      <w:r xmlns:w="http://schemas.openxmlformats.org/wordprocessingml/2006/main">
        <w:t xml:space="preserve">Páll hvetur kristna menn til að helga líf sitt Guði sem tilbeiðsluathöfn.</w:t>
      </w:r>
    </w:p>
    <w:p w14:paraId="40AF3225" w14:textId="77777777" w:rsidR="00F90BDC" w:rsidRDefault="00F90BDC"/>
    <w:p w14:paraId="1C238026" w14:textId="77777777" w:rsidR="00F90BDC" w:rsidRDefault="00F90BDC">
      <w:r xmlns:w="http://schemas.openxmlformats.org/wordprocessingml/2006/main">
        <w:t xml:space="preserve">1. "Lífandi fórnir: helgaðu líf þitt Guði"</w:t>
      </w:r>
    </w:p>
    <w:p w14:paraId="18F7E8F4" w14:textId="77777777" w:rsidR="00F90BDC" w:rsidRDefault="00F90BDC"/>
    <w:p w14:paraId="79B0A67D" w14:textId="77777777" w:rsidR="00F90BDC" w:rsidRDefault="00F90BDC">
      <w:r xmlns:w="http://schemas.openxmlformats.org/wordprocessingml/2006/main">
        <w:t xml:space="preserve">2. "Heilagt og ásættanlegt: Hvað það þýðir að tilbiðja Guð"</w:t>
      </w:r>
    </w:p>
    <w:p w14:paraId="08EFFF0D" w14:textId="77777777" w:rsidR="00F90BDC" w:rsidRDefault="00F90BDC"/>
    <w:p w14:paraId="7A185017" w14:textId="77777777" w:rsidR="00F90BDC" w:rsidRDefault="00F90BDC">
      <w:r xmlns:w="http://schemas.openxmlformats.org/wordprocessingml/2006/main">
        <w:t xml:space="preserve">1. Matteusarguðspjall 22:37-40 - Jesús kennir að elska Guð af öllu hjarta þínu, sálu og huga.</w:t>
      </w:r>
    </w:p>
    <w:p w14:paraId="11C56F4E" w14:textId="77777777" w:rsidR="00F90BDC" w:rsidRDefault="00F90BDC"/>
    <w:p w14:paraId="5E4BBB02" w14:textId="77777777" w:rsidR="00F90BDC" w:rsidRDefault="00F90BDC">
      <w:r xmlns:w="http://schemas.openxmlformats.org/wordprocessingml/2006/main">
        <w:t xml:space="preserve">2. Sálmur 51:17 - Bæn um sundurkramið og iðrandi hjarta, Guði þóknanleg.</w:t>
      </w:r>
    </w:p>
    <w:p w14:paraId="1A5213FF" w14:textId="77777777" w:rsidR="00F90BDC" w:rsidRDefault="00F90BDC"/>
    <w:p w14:paraId="59D5D010" w14:textId="77777777" w:rsidR="00F90BDC" w:rsidRDefault="00F90BDC">
      <w:r xmlns:w="http://schemas.openxmlformats.org/wordprocessingml/2006/main">
        <w:t xml:space="preserve">Rómverjabréfið 12:2 Og líkist ekki þessum heimi, heldur umbreytist með endurnýjun huga yðar, svo að þér megið reyna hvað er hinn góði, velþóknandi og fullkomni vilji Guðs.</w:t>
      </w:r>
    </w:p>
    <w:p w14:paraId="7A9BD904" w14:textId="77777777" w:rsidR="00F90BDC" w:rsidRDefault="00F90BDC"/>
    <w:p w14:paraId="47E15B2D" w14:textId="77777777" w:rsidR="00F90BDC" w:rsidRDefault="00F90BDC">
      <w:r xmlns:w="http://schemas.openxmlformats.org/wordprocessingml/2006/main">
        <w:t xml:space="preserve">Við ættum ekki að vera í samræmi við staðla heimsins, heldur umbreytast með því að endurnýja huga okkar svo að við getum greint og gert vilja Guðs.</w:t>
      </w:r>
    </w:p>
    <w:p w14:paraId="2B739668" w14:textId="77777777" w:rsidR="00F90BDC" w:rsidRDefault="00F90BDC"/>
    <w:p w14:paraId="0C5DCB15" w14:textId="77777777" w:rsidR="00F90BDC" w:rsidRDefault="00F90BDC">
      <w:r xmlns:w="http://schemas.openxmlformats.org/wordprocessingml/2006/main">
        <w:t xml:space="preserve">1. Ekki vera sauðfé - Veldu að skera þig úr.</w:t>
      </w:r>
    </w:p>
    <w:p w14:paraId="05449A0F" w14:textId="77777777" w:rsidR="00F90BDC" w:rsidRDefault="00F90BDC"/>
    <w:p w14:paraId="33D6D21E" w14:textId="77777777" w:rsidR="00F90BDC" w:rsidRDefault="00F90BDC">
      <w:r xmlns:w="http://schemas.openxmlformats.org/wordprocessingml/2006/main">
        <w:t xml:space="preserve">2. Fylgdu ekki mannfjöldanum - Fylgdu Guði.</w:t>
      </w:r>
    </w:p>
    <w:p w14:paraId="5347AA3B" w14:textId="77777777" w:rsidR="00F90BDC" w:rsidRDefault="00F90BDC"/>
    <w:p w14:paraId="7F5A7165" w14:textId="77777777" w:rsidR="00F90BDC" w:rsidRDefault="00F90BDC">
      <w:r xmlns:w="http://schemas.openxmlformats.org/wordprocessingml/2006/main">
        <w:t xml:space="preserve">1. Efesusbréfið 4:23-24 - Og endurnýjast í anda huga yðar; Og að þér íklæðist hinum nýja manni, sem eftir Guð er skapaður í réttlæti og sönnum heilagleika.</w:t>
      </w:r>
    </w:p>
    <w:p w14:paraId="4BBD3956" w14:textId="77777777" w:rsidR="00F90BDC" w:rsidRDefault="00F90BDC"/>
    <w:p w14:paraId="354D65A5" w14:textId="77777777" w:rsidR="00F90BDC" w:rsidRDefault="00F90BDC">
      <w:r xmlns:w="http://schemas.openxmlformats.org/wordprocessingml/2006/main">
        <w:t xml:space="preserve">2. 1. Pétursbréf 1:13-16 - Gyrt því lendar huga yðar, verið edrú og vonið allt til enda um þá náð, sem yður mun veitast við opinberun Jesú Krists. Eins og hlýðin börn, breytið yður ekki eftir fyrri girndum í fáfræði yðar. Því að ritað er: Verið heilagir! því að ég er heilagur.</w:t>
      </w:r>
    </w:p>
    <w:p w14:paraId="754136C4" w14:textId="77777777" w:rsidR="00F90BDC" w:rsidRDefault="00F90BDC"/>
    <w:p w14:paraId="61DEF683" w14:textId="77777777" w:rsidR="00F90BDC" w:rsidRDefault="00F90BDC">
      <w:r xmlns:w="http://schemas.openxmlformats.org/wordprocessingml/2006/main">
        <w:t xml:space="preserve">Rómverjabréfið 12:3 Því að ég segi, fyrir þá náð sem mér er gefin, hverjum manni, sem er á meðal yðar, að hugsa ekki um sjálfan sig hærra en hann ætti að halda. en að hugsa edrú, eins og Guð hefur gefið hverjum manni mælikvarða trúarinnar.</w:t>
      </w:r>
    </w:p>
    <w:p w14:paraId="41A3DC6D" w14:textId="77777777" w:rsidR="00F90BDC" w:rsidRDefault="00F90BDC"/>
    <w:p w14:paraId="464C1D76" w14:textId="77777777" w:rsidR="00F90BDC" w:rsidRDefault="00F90BDC">
      <w:r xmlns:w="http://schemas.openxmlformats.org/wordprocessingml/2006/main">
        <w:t xml:space="preserve">Kristnir menn ættu að hafa heiðarlega og auðmjúka skoðun á sjálfum sér og ættu að viðurkenna þá trú sem Guð hefur veitt þeim.</w:t>
      </w:r>
    </w:p>
    <w:p w14:paraId="711305DD" w14:textId="77777777" w:rsidR="00F90BDC" w:rsidRDefault="00F90BDC"/>
    <w:p w14:paraId="01D4F2DD" w14:textId="77777777" w:rsidR="00F90BDC" w:rsidRDefault="00F90BDC">
      <w:r xmlns:w="http://schemas.openxmlformats.org/wordprocessingml/2006/main">
        <w:t xml:space="preserve">1. Náð auðmýktarinnar</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Lifðu lífi í trúr edrú</w:t>
      </w:r>
    </w:p>
    <w:p w14:paraId="0EE0C12C" w14:textId="77777777" w:rsidR="00F90BDC" w:rsidRDefault="00F90BDC"/>
    <w:p w14:paraId="5F5F72A6" w14:textId="77777777" w:rsidR="00F90BDC" w:rsidRDefault="00F90BDC">
      <w:r xmlns:w="http://schemas.openxmlformats.org/wordprocessingml/2006/main">
        <w:t xml:space="preserve">1. Jakobsbréfið 4:10 - Auðmýkið yður fyrir augliti Drottins, og hann mun lyfta yður upp.</w:t>
      </w:r>
    </w:p>
    <w:p w14:paraId="6BBE36F3" w14:textId="77777777" w:rsidR="00F90BDC" w:rsidRDefault="00F90BDC"/>
    <w:p w14:paraId="7B4EF0A6" w14:textId="77777777" w:rsidR="00F90BDC" w:rsidRDefault="00F90BDC">
      <w:r xmlns:w="http://schemas.openxmlformats.org/wordprocessingml/2006/main">
        <w:t xml:space="preserve">2. 1. Korintubréf 4:7 - Því hver gerir þig frábrugðinn öðrum? og hvað hefur þú sem þú fékkst ekki? Nú ef þú fékkst það, hvers vegna vegsamar þú þig, eins og þú hefðir ekki fengið það?</w:t>
      </w:r>
    </w:p>
    <w:p w14:paraId="1E73118F" w14:textId="77777777" w:rsidR="00F90BDC" w:rsidRDefault="00F90BDC"/>
    <w:p w14:paraId="3F755B2A" w14:textId="77777777" w:rsidR="00F90BDC" w:rsidRDefault="00F90BDC">
      <w:r xmlns:w="http://schemas.openxmlformats.org/wordprocessingml/2006/main">
        <w:t xml:space="preserve">Rómverjabréfið 12:4 Því að eins og vér höfum marga limi í einum líkama, og allir limir hafa ekki sama embætti.</w:t>
      </w:r>
    </w:p>
    <w:p w14:paraId="14372749" w14:textId="77777777" w:rsidR="00F90BDC" w:rsidRDefault="00F90BDC"/>
    <w:p w14:paraId="22EAEADF" w14:textId="77777777" w:rsidR="00F90BDC" w:rsidRDefault="00F90BDC">
      <w:r xmlns:w="http://schemas.openxmlformats.org/wordprocessingml/2006/main">
        <w:t xml:space="preserve">Í kaflanum er talað um mikilvægi þess að skilja að það eru mismunandi hlutverk og ábyrgð innan líkama Krists.</w:t>
      </w:r>
    </w:p>
    <w:p w14:paraId="29412E33" w14:textId="77777777" w:rsidR="00F90BDC" w:rsidRDefault="00F90BDC"/>
    <w:p w14:paraId="4496356A" w14:textId="77777777" w:rsidR="00F90BDC" w:rsidRDefault="00F90BDC">
      <w:r xmlns:w="http://schemas.openxmlformats.org/wordprocessingml/2006/main">
        <w:t xml:space="preserve">1: Mismunandi limir, mismunandi hlutverk: Skoðaðu hvernig líkami Krists vinnur saman</w:t>
      </w:r>
    </w:p>
    <w:p w14:paraId="518C0A02" w14:textId="77777777" w:rsidR="00F90BDC" w:rsidRDefault="00F90BDC"/>
    <w:p w14:paraId="0468DB27" w14:textId="77777777" w:rsidR="00F90BDC" w:rsidRDefault="00F90BDC">
      <w:r xmlns:w="http://schemas.openxmlformats.org/wordprocessingml/2006/main">
        <w:t xml:space="preserve">2: Að fagna einingu í fjölbreytileika: Að meta fegurð mismun okkar innan kirkjunnar</w:t>
      </w:r>
    </w:p>
    <w:p w14:paraId="45AC1446" w14:textId="77777777" w:rsidR="00F90BDC" w:rsidRDefault="00F90BDC"/>
    <w:p w14:paraId="7592A89A" w14:textId="77777777" w:rsidR="00F90BDC" w:rsidRDefault="00F90BDC">
      <w:r xmlns:w="http://schemas.openxmlformats.org/wordprocessingml/2006/main">
        <w:t xml:space="preserve">1: 1 Korintubréf 12:14-26 - Skoðaðu mismunandi andlegu gjafir innan kirkjunnar</w:t>
      </w:r>
    </w:p>
    <w:p w14:paraId="165B20B9" w14:textId="77777777" w:rsidR="00F90BDC" w:rsidRDefault="00F90BDC"/>
    <w:p w14:paraId="41030797" w14:textId="77777777" w:rsidR="00F90BDC" w:rsidRDefault="00F90BDC">
      <w:r xmlns:w="http://schemas.openxmlformats.org/wordprocessingml/2006/main">
        <w:t xml:space="preserve">2: Efesusbréfið 4:1-16 - Skoðaðu mismunandi hlutverk leiðtoga og hvernig þau þjóna til að byggja upp kirkjuna.</w:t>
      </w:r>
    </w:p>
    <w:p w14:paraId="2C46F00B" w14:textId="77777777" w:rsidR="00F90BDC" w:rsidRDefault="00F90BDC"/>
    <w:p w14:paraId="387394B6" w14:textId="77777777" w:rsidR="00F90BDC" w:rsidRDefault="00F90BDC">
      <w:r xmlns:w="http://schemas.openxmlformats.org/wordprocessingml/2006/main">
        <w:t xml:space="preserve">Rómverjabréfið 12:5 Þannig erum vér, sem erum margir, einn líkami í Kristi og hver limir hver annars.</w:t>
      </w:r>
    </w:p>
    <w:p w14:paraId="451CE53B" w14:textId="77777777" w:rsidR="00F90BDC" w:rsidRDefault="00F90BDC"/>
    <w:p w14:paraId="0092DD7B" w14:textId="77777777" w:rsidR="00F90BDC" w:rsidRDefault="00F90BDC">
      <w:r xmlns:w="http://schemas.openxmlformats.org/wordprocessingml/2006/main">
        <w:t xml:space="preserve">Trúaðir eru sameinaðir fyrir Krist og eru tengdir hver öðrum sem limir á einum líkama.</w:t>
      </w:r>
    </w:p>
    <w:p w14:paraId="1D477161" w14:textId="77777777" w:rsidR="00F90BDC" w:rsidRDefault="00F90BDC"/>
    <w:p w14:paraId="58D56AD5" w14:textId="77777777" w:rsidR="00F90BDC" w:rsidRDefault="00F90BDC">
      <w:r xmlns:w="http://schemas.openxmlformats.org/wordprocessingml/2006/main">
        <w:t xml:space="preserve">1. "Líkami Krists: Eining í gegnum tengsl okkar"</w:t>
      </w:r>
    </w:p>
    <w:p w14:paraId="0E70557F" w14:textId="77777777" w:rsidR="00F90BDC" w:rsidRDefault="00F90BDC"/>
    <w:p w14:paraId="068C9858" w14:textId="77777777" w:rsidR="00F90BDC" w:rsidRDefault="00F90BDC">
      <w:r xmlns:w="http://schemas.openxmlformats.org/wordprocessingml/2006/main">
        <w:t xml:space="preserve">2. "Efldu tengsl þín við bræður þína og systur í Kristi"</w:t>
      </w:r>
    </w:p>
    <w:p w14:paraId="5ABD2C14" w14:textId="77777777" w:rsidR="00F90BDC" w:rsidRDefault="00F90BDC"/>
    <w:p w14:paraId="2650D961" w14:textId="77777777" w:rsidR="00F90BDC" w:rsidRDefault="00F90BDC">
      <w:r xmlns:w="http://schemas.openxmlformats.org/wordprocessingml/2006/main">
        <w:t xml:space="preserve">1. Kólossubréfið 3:14-15 - "Og umfram allt íklæðist þessum kærleika, sem tengir allt saman í fullkomnu samræmi. Og lát frið Krists ríkja í hjörtum yðar, sem þér hafið verið kallaðir í einum líkama. Og verið þakklátir. ."</w:t>
      </w:r>
    </w:p>
    <w:p w14:paraId="06B0171D" w14:textId="77777777" w:rsidR="00F90BDC" w:rsidRDefault="00F90BDC"/>
    <w:p w14:paraId="2C7361D8" w14:textId="77777777" w:rsidR="00F90BDC" w:rsidRDefault="00F90BDC">
      <w:r xmlns:w="http://schemas.openxmlformats.org/wordprocessingml/2006/main">
        <w:t xml:space="preserve">2. Efesusbréfið 4:1-3 - „Ég, sem er fangi fyrir Drottin, hvet þig til að ganga á þann hátt sem er verðugur þeirrar köllunar sem þú ert kallaður til, með allri auðmýkt og hógværð, með þolinmæði, umberandi hver við annan í kærleika, fús til að viðhalda einingu andans í bandi friðarins."</w:t>
      </w:r>
    </w:p>
    <w:p w14:paraId="617D58AF" w14:textId="77777777" w:rsidR="00F90BDC" w:rsidRDefault="00F90BDC"/>
    <w:p w14:paraId="20C01AC7" w14:textId="77777777" w:rsidR="00F90BDC" w:rsidRDefault="00F90BDC">
      <w:r xmlns:w="http://schemas.openxmlformats.org/wordprocessingml/2006/main">
        <w:t xml:space="preserve">Rómverjabréfið 12:6 Þar sem vér höfum mismunandi gjafir eftir náðinni, sem oss er gefin, hvort sem það er spádómar, þá skulum vér spá eftir hlutfalli trúarinnar.</w:t>
      </w:r>
    </w:p>
    <w:p w14:paraId="04CFF8AC" w14:textId="77777777" w:rsidR="00F90BDC" w:rsidRDefault="00F90BDC"/>
    <w:p w14:paraId="398390B0" w14:textId="77777777" w:rsidR="00F90BDC" w:rsidRDefault="00F90BDC">
      <w:r xmlns:w="http://schemas.openxmlformats.org/wordprocessingml/2006/main">
        <w:t xml:space="preserve">Við ættum að nota gjafir okkar í samræmi við þá náð sem Guð hefur gefið okkur.</w:t>
      </w:r>
    </w:p>
    <w:p w14:paraId="07527E3E" w14:textId="77777777" w:rsidR="00F90BDC" w:rsidRDefault="00F90BDC"/>
    <w:p w14:paraId="02C1BCE3" w14:textId="77777777" w:rsidR="00F90BDC" w:rsidRDefault="00F90BDC">
      <w:r xmlns:w="http://schemas.openxmlformats.org/wordprocessingml/2006/main">
        <w:t xml:space="preserve">1. Notaðu gjafir þínar til að þjóna Guði</w:t>
      </w:r>
    </w:p>
    <w:p w14:paraId="5D77F1F5" w14:textId="77777777" w:rsidR="00F90BDC" w:rsidRDefault="00F90BDC"/>
    <w:p w14:paraId="5D8A2543" w14:textId="77777777" w:rsidR="00F90BDC" w:rsidRDefault="00F90BDC">
      <w:r xmlns:w="http://schemas.openxmlformats.org/wordprocessingml/2006/main">
        <w:t xml:space="preserve">2. Nýttu þér gjafir sem Guð hefur gefið þér</w:t>
      </w:r>
    </w:p>
    <w:p w14:paraId="17C46358" w14:textId="77777777" w:rsidR="00F90BDC" w:rsidRDefault="00F90BDC"/>
    <w:p w14:paraId="6423DEF0" w14:textId="77777777" w:rsidR="00F90BDC" w:rsidRDefault="00F90BDC">
      <w:r xmlns:w="http://schemas.openxmlformats.org/wordprocessingml/2006/main">
        <w:t xml:space="preserve">1. Efesusbréfið 4:7-8 - En hverjum og einum var náð náð samkvæmt mælikvarða gjafar Krists. Þess vegna segir: "Þegar hann steig upp til hæða, leiddi hann herleiðinguna og gaf mönnum gjafir."</w:t>
      </w:r>
    </w:p>
    <w:p w14:paraId="4F2C9153" w14:textId="77777777" w:rsidR="00F90BDC" w:rsidRDefault="00F90BDC"/>
    <w:p w14:paraId="7BD00BD1" w14:textId="77777777" w:rsidR="00F90BDC" w:rsidRDefault="00F90BDC">
      <w:r xmlns:w="http://schemas.openxmlformats.org/wordprocessingml/2006/main">
        <w:t xml:space="preserve">2. 1. Korintubréf 12:4-7 - Nú eru til ýmsar gjafir, en andinn er sami. Og það eru mismunandi þjónustur, og sami Drottinn. Það eru margvísleg áhrif, en sami Guð sem vinnur alla hluti í öllum einstaklingum. En hverjum og einum er gefin birting andans til almannaheilla. Því að einum er gefið orð speki fyrir andann og öðrum orð þekkingar samkvæmt sama anda.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Rómverjabréfið 12:7 Eða þjónusta, við skulum bíða eftir þjónustu okkar, eða sá sem kennir, á kennslu.</w:t>
      </w:r>
    </w:p>
    <w:p w14:paraId="4A6C9701" w14:textId="77777777" w:rsidR="00F90BDC" w:rsidRDefault="00F90BDC"/>
    <w:p w14:paraId="42E9E684" w14:textId="77777777" w:rsidR="00F90BDC" w:rsidRDefault="00F90BDC">
      <w:r xmlns:w="http://schemas.openxmlformats.org/wordprocessingml/2006/main">
        <w:t xml:space="preserve">Þessi texti hvetur okkur til að vera helguð verkefnum okkar og þjóna trúfesti í hvaða hlutverki sem við erum kölluð til.</w:t>
      </w:r>
    </w:p>
    <w:p w14:paraId="223D3809" w14:textId="77777777" w:rsidR="00F90BDC" w:rsidRDefault="00F90BDC"/>
    <w:p w14:paraId="219B8232" w14:textId="77777777" w:rsidR="00F90BDC" w:rsidRDefault="00F90BDC">
      <w:r xmlns:w="http://schemas.openxmlformats.org/wordprocessingml/2006/main">
        <w:t xml:space="preserve">1. „Kallið til að þjóna trúfastlega“</w:t>
      </w:r>
    </w:p>
    <w:p w14:paraId="65DE723B" w14:textId="77777777" w:rsidR="00F90BDC" w:rsidRDefault="00F90BDC"/>
    <w:p w14:paraId="21D138DF" w14:textId="77777777" w:rsidR="00F90BDC" w:rsidRDefault="00F90BDC">
      <w:r xmlns:w="http://schemas.openxmlformats.org/wordprocessingml/2006/main">
        <w:t xml:space="preserve">2. "Sönn hollustu við verkefni okkar"</w:t>
      </w:r>
    </w:p>
    <w:p w14:paraId="727F8B04" w14:textId="77777777" w:rsidR="00F90BDC" w:rsidRDefault="00F90BDC"/>
    <w:p w14:paraId="220507A6" w14:textId="77777777" w:rsidR="00F90BDC" w:rsidRDefault="00F90BDC">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14:paraId="36033410" w14:textId="77777777" w:rsidR="00F90BDC" w:rsidRDefault="00F90BDC"/>
    <w:p w14:paraId="33F10B9A" w14:textId="77777777" w:rsidR="00F90BDC" w:rsidRDefault="00F90BDC">
      <w:r xmlns:w="http://schemas.openxmlformats.org/wordprocessingml/2006/main">
        <w:t xml:space="preserve">2. 1. Korintubréf 15:58 - "Þess vegna, mínir kæru bræður og systur, standið stöðugt. Látið ekkert hreyfa við ykkur. Gefið ykkur ávallt fullkomlega í verk Drottins, því að þið vitið að erfiði ykkar í Drottni er ekki til einskis. "</w:t>
      </w:r>
    </w:p>
    <w:p w14:paraId="4156D8DB" w14:textId="77777777" w:rsidR="00F90BDC" w:rsidRDefault="00F90BDC"/>
    <w:p w14:paraId="3BCA0F18" w14:textId="77777777" w:rsidR="00F90BDC" w:rsidRDefault="00F90BDC">
      <w:r xmlns:w="http://schemas.openxmlformats.org/wordprocessingml/2006/main">
        <w:t xml:space="preserve">Rómverjabréfið 12:8 Eða sá sem áminnir, með áminningu. sá sem stjórnar, af kostgæfni; sá sem sýnir miskunn, með glaðværð.</w:t>
      </w:r>
    </w:p>
    <w:p w14:paraId="51B1D4C6" w14:textId="77777777" w:rsidR="00F90BDC" w:rsidRDefault="00F90BDC"/>
    <w:p w14:paraId="2E3C8D97" w14:textId="77777777" w:rsidR="00F90BDC" w:rsidRDefault="00F90BDC">
      <w:r xmlns:w="http://schemas.openxmlformats.org/wordprocessingml/2006/main">
        <w:t xml:space="preserve">Yfirskriftin hvetur okkur til að þjóna af yfirburðum, kostgæfni, glaðværð og einfaldleika.</w:t>
      </w:r>
    </w:p>
    <w:p w14:paraId="6410B5A4" w14:textId="77777777" w:rsidR="00F90BDC" w:rsidRDefault="00F90BDC"/>
    <w:p w14:paraId="701541F9" w14:textId="77777777" w:rsidR="00F90BDC" w:rsidRDefault="00F90BDC">
      <w:r xmlns:w="http://schemas.openxmlformats.org/wordprocessingml/2006/main">
        <w:t xml:space="preserve">1: Berið fram með ágætum</w:t>
      </w:r>
    </w:p>
    <w:p w14:paraId="7A90CEC9" w14:textId="77777777" w:rsidR="00F90BDC" w:rsidRDefault="00F90BDC"/>
    <w:p w14:paraId="2059F36D" w14:textId="77777777" w:rsidR="00F90BDC" w:rsidRDefault="00F90BDC">
      <w:r xmlns:w="http://schemas.openxmlformats.org/wordprocessingml/2006/main">
        <w:t xml:space="preserve">2: Berið fram með glaðværð</w:t>
      </w:r>
    </w:p>
    <w:p w14:paraId="35DC608F" w14:textId="77777777" w:rsidR="00F90BDC" w:rsidRDefault="00F90BDC"/>
    <w:p w14:paraId="62711E1F" w14:textId="77777777" w:rsidR="00F90BDC" w:rsidRDefault="00F90BDC">
      <w:r xmlns:w="http://schemas.openxmlformats.org/wordprocessingml/2006/main">
        <w:t xml:space="preserve">1: Kólossubréfið 3:23-24 - "Hvað sem þú gerir, vinnið að því af öllu hjarta, eins og að vinna fyrir Drottin, ekki fyrir mennska húsbændur, þar sem þú veist að þú munt fá arfleifð frá Drottni að launum </w:t>
      </w:r>
      <w:r xmlns:w="http://schemas.openxmlformats.org/wordprocessingml/2006/main">
        <w:lastRenderedPageBreak xmlns:w="http://schemas.openxmlformats.org/wordprocessingml/2006/main"/>
      </w:r>
      <w:r xmlns:w="http://schemas.openxmlformats.org/wordprocessingml/2006/main">
        <w:t xml:space="preserve">. er Drottinn Kristur sem þú þjónar."</w:t>
      </w:r>
    </w:p>
    <w:p w14:paraId="289D72BD" w14:textId="77777777" w:rsidR="00F90BDC" w:rsidRDefault="00F90BDC"/>
    <w:p w14:paraId="3B479095" w14:textId="77777777" w:rsidR="00F90BDC" w:rsidRDefault="00F90BDC">
      <w:r xmlns:w="http://schemas.openxmlformats.org/wordprocessingml/2006/main">
        <w:t xml:space="preserve">2:1 Korintubréf 10:31 - "Svo hvort sem þú etur eða drekkur eða hvað sem þú gerir, þá gjörðu það allt Guði til dýrðar."</w:t>
      </w:r>
    </w:p>
    <w:p w14:paraId="43826864" w14:textId="77777777" w:rsidR="00F90BDC" w:rsidRDefault="00F90BDC"/>
    <w:p w14:paraId="7CEB8A02" w14:textId="77777777" w:rsidR="00F90BDC" w:rsidRDefault="00F90BDC">
      <w:r xmlns:w="http://schemas.openxmlformats.org/wordprocessingml/2006/main">
        <w:t xml:space="preserve">Rómverjabréfið 12:9 Látum kærleikann vera óbilandi. Hafið andstyggð á því sem illt er; halda fast við það sem er gott.</w:t>
      </w:r>
    </w:p>
    <w:p w14:paraId="731A6C14" w14:textId="77777777" w:rsidR="00F90BDC" w:rsidRDefault="00F90BDC"/>
    <w:p w14:paraId="57B1371F" w14:textId="77777777" w:rsidR="00F90BDC" w:rsidRDefault="00F90BDC">
      <w:r xmlns:w="http://schemas.openxmlformats.org/wordprocessingml/2006/main">
        <w:t xml:space="preserve">Elskaðu einlæglega og stöðugt, forðastu hið illa og stundaðu hið góða.</w:t>
      </w:r>
    </w:p>
    <w:p w14:paraId="449C83D7" w14:textId="77777777" w:rsidR="00F90BDC" w:rsidRDefault="00F90BDC"/>
    <w:p w14:paraId="437AB84E" w14:textId="77777777" w:rsidR="00F90BDC" w:rsidRDefault="00F90BDC">
      <w:r xmlns:w="http://schemas.openxmlformats.org/wordprocessingml/2006/main">
        <w:t xml:space="preserve">1. Að stunda ást: Kraftur samkvæmni</w:t>
      </w:r>
    </w:p>
    <w:p w14:paraId="55FD6313" w14:textId="77777777" w:rsidR="00F90BDC" w:rsidRDefault="00F90BDC"/>
    <w:p w14:paraId="74CEA877" w14:textId="77777777" w:rsidR="00F90BDC" w:rsidRDefault="00F90BDC">
      <w:r xmlns:w="http://schemas.openxmlformats.org/wordprocessingml/2006/main">
        <w:t xml:space="preserve">2. Munurinn á góðu og illu</w:t>
      </w:r>
    </w:p>
    <w:p w14:paraId="3721D1E5" w14:textId="77777777" w:rsidR="00F90BDC" w:rsidRDefault="00F90BDC"/>
    <w:p w14:paraId="277E10FD" w14:textId="77777777" w:rsidR="00F90BDC" w:rsidRDefault="00F90BDC">
      <w:r xmlns:w="http://schemas.openxmlformats.org/wordprocessingml/2006/main">
        <w:t xml:space="preserve">1. Jakobsbréfið 1:22 - "En verið gerendur orðsins en ekki aðeins áheyrendur, heldur blekkið sjálfa yður."</w:t>
      </w:r>
    </w:p>
    <w:p w14:paraId="2A5E88BD" w14:textId="77777777" w:rsidR="00F90BDC" w:rsidRDefault="00F90BDC"/>
    <w:p w14:paraId="07B07170" w14:textId="77777777" w:rsidR="00F90BDC" w:rsidRDefault="00F90BDC">
      <w:r xmlns:w="http://schemas.openxmlformats.org/wordprocessingml/2006/main">
        <w:t xml:space="preserve">2. 1. Korintubréf 13:4-7 - "Kærleikurinn er þolinmóður og góður; kærleikurinn öfundar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14:paraId="16FC80B3" w14:textId="77777777" w:rsidR="00F90BDC" w:rsidRDefault="00F90BDC"/>
    <w:p w14:paraId="6FE2108A" w14:textId="77777777" w:rsidR="00F90BDC" w:rsidRDefault="00F90BDC">
      <w:r xmlns:w="http://schemas.openxmlformats.org/wordprocessingml/2006/main">
        <w:t xml:space="preserve">Rómverjabréfið 12:10 Verið vinsamlega ástúðlegir hver við annan með bróðurkærleika. í heiður að kjósa hver annan;</w:t>
      </w:r>
    </w:p>
    <w:p w14:paraId="4EA18334" w14:textId="77777777" w:rsidR="00F90BDC" w:rsidRDefault="00F90BDC"/>
    <w:p w14:paraId="25335283" w14:textId="77777777" w:rsidR="00F90BDC" w:rsidRDefault="00F90BDC">
      <w:r xmlns:w="http://schemas.openxmlformats.org/wordprocessingml/2006/main">
        <w:t xml:space="preserve">Kristnir menn ættu að sýna hvert öðru kærleika og heiður.</w:t>
      </w:r>
    </w:p>
    <w:p w14:paraId="3CF11F4A" w14:textId="77777777" w:rsidR="00F90BDC" w:rsidRDefault="00F90BDC"/>
    <w:p w14:paraId="094A4077" w14:textId="77777777" w:rsidR="00F90BDC" w:rsidRDefault="00F90BDC">
      <w:r xmlns:w="http://schemas.openxmlformats.org/wordprocessingml/2006/main">
        <w:t xml:space="preserve">1. "Elskaðu bróður þinn: Rannsókn á Rómverjabréfinu 12:10"</w:t>
      </w:r>
    </w:p>
    <w:p w14:paraId="0097BBE6" w14:textId="77777777" w:rsidR="00F90BDC" w:rsidRDefault="00F90BDC"/>
    <w:p w14:paraId="58100F8A" w14:textId="77777777" w:rsidR="00F90BDC" w:rsidRDefault="00F90BDC">
      <w:r xmlns:w="http://schemas.openxmlformats.org/wordprocessingml/2006/main">
        <w:t xml:space="preserve">2. "Heiðra hver annan: Kraftur Rómverjabréfsins 12:10"</w:t>
      </w:r>
    </w:p>
    <w:p w14:paraId="7B3108AE" w14:textId="77777777" w:rsidR="00F90BDC" w:rsidRDefault="00F90BDC"/>
    <w:p w14:paraId="232707EE" w14:textId="77777777" w:rsidR="00F90BDC" w:rsidRDefault="00F90BDC">
      <w:r xmlns:w="http://schemas.openxmlformats.org/wordprocessingml/2006/main">
        <w:t xml:space="preserve">1. Jóhannesarguðspjall 13:34-35 "Nýtt boðorð gef ég yður, að þér elskið hver annan, eins og ég hef elskað yður, að þér elskið hver annan. Á þessu munu allir vita, að þér eruð mínir lærisveinar, ef þér hafið ást hvert til annars."</w:t>
      </w:r>
    </w:p>
    <w:p w14:paraId="2B67EDBC" w14:textId="77777777" w:rsidR="00F90BDC" w:rsidRDefault="00F90BDC"/>
    <w:p w14:paraId="4D180895" w14:textId="77777777" w:rsidR="00F90BDC" w:rsidRDefault="00F90BDC">
      <w:r xmlns:w="http://schemas.openxmlformats.org/wordprocessingml/2006/main">
        <w:t xml:space="preserve">2. 1. Pétursbréf 4:8 "Og umfram allt hafið brennandi kærleika hver til annars, því að kærleikurinn mun hylja fjölda synda."</w:t>
      </w:r>
    </w:p>
    <w:p w14:paraId="2E0E1A51" w14:textId="77777777" w:rsidR="00F90BDC" w:rsidRDefault="00F90BDC"/>
    <w:p w14:paraId="6E145543" w14:textId="77777777" w:rsidR="00F90BDC" w:rsidRDefault="00F90BDC">
      <w:r xmlns:w="http://schemas.openxmlformats.org/wordprocessingml/2006/main">
        <w:t xml:space="preserve">Rómverjabréfið 12:11 Ekki seinlátur í viðskiptum; ákafur í anda; þjóna Drottni;</w:t>
      </w:r>
    </w:p>
    <w:p w14:paraId="1D17E241" w14:textId="77777777" w:rsidR="00F90BDC" w:rsidRDefault="00F90BDC"/>
    <w:p w14:paraId="384F9548" w14:textId="77777777" w:rsidR="00F90BDC" w:rsidRDefault="00F90BDC">
      <w:r xmlns:w="http://schemas.openxmlformats.org/wordprocessingml/2006/main">
        <w:t xml:space="preserve">Í kaflanum er lögð áhersla á mikilvægi þess að vera virkur og áhugasamur í þjónustu við Drottin.</w:t>
      </w:r>
    </w:p>
    <w:p w14:paraId="601EB170" w14:textId="77777777" w:rsidR="00F90BDC" w:rsidRDefault="00F90BDC"/>
    <w:p w14:paraId="1489FE11" w14:textId="77777777" w:rsidR="00F90BDC" w:rsidRDefault="00F90BDC">
      <w:r xmlns:w="http://schemas.openxmlformats.org/wordprocessingml/2006/main">
        <w:t xml:space="preserve">1. „Að lifa virkri trú: Kraftur þess að vera ákafur í anda“</w:t>
      </w:r>
    </w:p>
    <w:p w14:paraId="0CE486A1" w14:textId="77777777" w:rsidR="00F90BDC" w:rsidRDefault="00F90BDC"/>
    <w:p w14:paraId="360D87A9" w14:textId="77777777" w:rsidR="00F90BDC" w:rsidRDefault="00F90BDC">
      <w:r xmlns:w="http://schemas.openxmlformats.org/wordprocessingml/2006/main">
        <w:t xml:space="preserve">2. „Að þjóna Drottni: Gleðin af því að lifa trúaðri þjónustu“</w:t>
      </w:r>
    </w:p>
    <w:p w14:paraId="401A2893" w14:textId="77777777" w:rsidR="00F90BDC" w:rsidRDefault="00F90BDC"/>
    <w:p w14:paraId="4693627F" w14:textId="77777777" w:rsidR="00F90BDC" w:rsidRDefault="00F90BDC">
      <w:r xmlns:w="http://schemas.openxmlformats.org/wordprocessingml/2006/main">
        <w:t xml:space="preserve">1. Jeremía 29:11-13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w:t>
      </w:r>
    </w:p>
    <w:p w14:paraId="1F368CD6" w14:textId="77777777" w:rsidR="00F90BDC" w:rsidRDefault="00F90BDC"/>
    <w:p w14:paraId="0AC5BA66" w14:textId="77777777" w:rsidR="00F90BDC" w:rsidRDefault="00F90BDC">
      <w:r xmlns:w="http://schemas.openxmlformats.org/wordprocessingml/2006/main">
        <w:t xml:space="preserve">2. Sálmur 37:4-5 – „Gleðstu þér í Drottni, og hann mun gefa þér það sem hjarta þitt girnist. Fel Drottni veg þinn; treystu á hann, og hann mun bregðast við."</w:t>
      </w:r>
    </w:p>
    <w:p w14:paraId="5E8C8790" w14:textId="77777777" w:rsidR="00F90BDC" w:rsidRDefault="00F90BDC"/>
    <w:p w14:paraId="5039751B" w14:textId="77777777" w:rsidR="00F90BDC" w:rsidRDefault="00F90BDC">
      <w:r xmlns:w="http://schemas.openxmlformats.org/wordprocessingml/2006/main">
        <w:t xml:space="preserve">Rómverjabréfið 12:12 Gleðjumst í voninni. sjúklingur í þrengingum; halda áfram augnabliki í bæn;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Yfirskriftin hvetur okkur til að vera vongóð og þolinmóð á þrengingartímum og halda áfram í bæn.</w:t>
      </w:r>
    </w:p>
    <w:p w14:paraId="4AFF266A" w14:textId="77777777" w:rsidR="00F90BDC" w:rsidRDefault="00F90BDC"/>
    <w:p w14:paraId="39717A9D" w14:textId="77777777" w:rsidR="00F90BDC" w:rsidRDefault="00F90BDC">
      <w:r xmlns:w="http://schemas.openxmlformats.org/wordprocessingml/2006/main">
        <w:t xml:space="preserve">1. Fagnaðu í voninni: Kraftur bænarinnar á erfiðleikatímum</w:t>
      </w:r>
    </w:p>
    <w:p w14:paraId="5179A529" w14:textId="77777777" w:rsidR="00F90BDC" w:rsidRDefault="00F90BDC"/>
    <w:p w14:paraId="42C204B7" w14:textId="77777777" w:rsidR="00F90BDC" w:rsidRDefault="00F90BDC">
      <w:r xmlns:w="http://schemas.openxmlformats.org/wordprocessingml/2006/main">
        <w:t xml:space="preserve">2. Þolinmæði í þrengingum: Hvernig á að vera sterkur á erfiðum tímum</w:t>
      </w:r>
    </w:p>
    <w:p w14:paraId="283BACC2" w14:textId="77777777" w:rsidR="00F90BDC" w:rsidRDefault="00F90BDC"/>
    <w:p w14:paraId="145F64DF" w14:textId="77777777" w:rsidR="00F90BDC" w:rsidRDefault="00F90BDC">
      <w:r xmlns:w="http://schemas.openxmlformats.org/wordprocessingml/2006/main">
        <w:t xml:space="preserve">1. Filippíbréfið 4:4-7 - Gleðjist ávallt í Drottni; aftur segi ég, gleðjist! Látið hógværð þína vera öllum mönnum kunn. Drottinn er í nánd. Verið áhyggjufullir um ekki neitt, heldur skuluð í öllu með bæn og grátbeiðni, með þakkargjörð, kunngjöra Guði óskir yðar. og friður Guðs, sem er æðri öllum skilningi, mun varðveita hjörtu yðar og huga fyrir Krist Jesú.</w:t>
      </w:r>
    </w:p>
    <w:p w14:paraId="2AAD830C" w14:textId="77777777" w:rsidR="00F90BDC" w:rsidRDefault="00F90BDC"/>
    <w:p w14:paraId="5D893A80" w14:textId="77777777" w:rsidR="00F90BDC" w:rsidRDefault="00F90BDC">
      <w:r xmlns:w="http://schemas.openxmlformats.org/wordprocessingml/2006/main">
        <w:t xml:space="preserve">2. Jakobsbréfið 1:2-5 - Bræður mínir, teljið það vera gleði þegar þið lendið í ýmsum prófraunum, vitandi að prófun trúar ykkar veldur þolinmæði. En lát þolinmæðina hafa sitt fullkomna verk, svo að þú sért fullkominn og fullkominn og skortir ekkert. Ef einhvern yðar skortir visku, þá biðji hann Guð, sem gefur öllum frjálslega og án smánar, og honum mun gefast. En spyrji í trú, án efa, því að sá sem efast er eins og bylgja hafsins, sem vindurinn knýr og hrærir.</w:t>
      </w:r>
    </w:p>
    <w:p w14:paraId="749623DA" w14:textId="77777777" w:rsidR="00F90BDC" w:rsidRDefault="00F90BDC"/>
    <w:p w14:paraId="3EEA5CDA" w14:textId="77777777" w:rsidR="00F90BDC" w:rsidRDefault="00F90BDC">
      <w:r xmlns:w="http://schemas.openxmlformats.org/wordprocessingml/2006/main">
        <w:t xml:space="preserve">Rómverjabréfið 12:13 Að dreifa til nauðsynjar heilagra; veitt gestrisni.</w:t>
      </w:r>
    </w:p>
    <w:p w14:paraId="3FF8FE5F" w14:textId="77777777" w:rsidR="00F90BDC" w:rsidRDefault="00F90BDC"/>
    <w:p w14:paraId="4E4360EC" w14:textId="77777777" w:rsidR="00F90BDC" w:rsidRDefault="00F90BDC">
      <w:r xmlns:w="http://schemas.openxmlformats.org/wordprocessingml/2006/main">
        <w:t xml:space="preserve">Þessi texti hvetur okkur til að vera örlát og gestrisin við þá sem þurfa á því að halda.</w:t>
      </w:r>
    </w:p>
    <w:p w14:paraId="09EA127B" w14:textId="77777777" w:rsidR="00F90BDC" w:rsidRDefault="00F90BDC"/>
    <w:p w14:paraId="73D3BCDE" w14:textId="77777777" w:rsidR="00F90BDC" w:rsidRDefault="00F90BDC">
      <w:r xmlns:w="http://schemas.openxmlformats.org/wordprocessingml/2006/main">
        <w:t xml:space="preserve">1: "Gleði örlætisins"</w:t>
      </w:r>
    </w:p>
    <w:p w14:paraId="1D0175BB" w14:textId="77777777" w:rsidR="00F90BDC" w:rsidRDefault="00F90BDC"/>
    <w:p w14:paraId="5C0E3BC2" w14:textId="77777777" w:rsidR="00F90BDC" w:rsidRDefault="00F90BDC">
      <w:r xmlns:w="http://schemas.openxmlformats.org/wordprocessingml/2006/main">
        <w:t xml:space="preserve">2: "Gestrisni hinna heilögu"</w:t>
      </w:r>
    </w:p>
    <w:p w14:paraId="29175D7D" w14:textId="77777777" w:rsidR="00F90BDC" w:rsidRDefault="00F90BDC"/>
    <w:p w14:paraId="006A605A" w14:textId="77777777" w:rsidR="00F90BDC" w:rsidRDefault="00F90BDC">
      <w:r xmlns:w="http://schemas.openxmlformats.org/wordprocessingml/2006/main">
        <w:t xml:space="preserve">1: Lúkasarguðspjall 6:38 - "Gefðu og þér mun gefast. Gott mál, þrýst niður, hrist saman og rennt yfir, verður hellt í kjöltu þína. Því að með þeim mæli sem þú mælir mun hún mæld til þú."</w:t>
      </w:r>
    </w:p>
    <w:p w14:paraId="0BFF0B4E" w14:textId="77777777" w:rsidR="00F90BDC" w:rsidRDefault="00F90BDC"/>
    <w:p w14:paraId="52616210" w14:textId="77777777" w:rsidR="00F90BDC" w:rsidRDefault="00F90BDC">
      <w:r xmlns:w="http://schemas.openxmlformats.org/wordprocessingml/2006/main">
        <w:t xml:space="preserve">2: Jakobsbréf 2:15-17 - "Segjum sem svo að bróðir eða systir séu án föt og dagleg fæði. Ef einhver yðar segir við þá: "Farið í friði, haldið ykkur heitum og vel mettuð," en gerir ekkert í líkamlegum þörfum þeirra. , hvað gagnast það? Á sama hátt er trúin sjálf dauð, ef henni fylgir ekki athöfn.“</w:t>
      </w:r>
    </w:p>
    <w:p w14:paraId="7CFBE407" w14:textId="77777777" w:rsidR="00F90BDC" w:rsidRDefault="00F90BDC"/>
    <w:p w14:paraId="6667CB64" w14:textId="77777777" w:rsidR="00F90BDC" w:rsidRDefault="00F90BDC">
      <w:r xmlns:w="http://schemas.openxmlformats.org/wordprocessingml/2006/main">
        <w:t xml:space="preserve">Rómverjabréfið 12:14 Blessið þá sem ofsækja yður, blessið og bölvanið ekki.</w:t>
      </w:r>
    </w:p>
    <w:p w14:paraId="36F29611" w14:textId="77777777" w:rsidR="00F90BDC" w:rsidRDefault="00F90BDC"/>
    <w:p w14:paraId="1373E2BE" w14:textId="77777777" w:rsidR="00F90BDC" w:rsidRDefault="00F90BDC">
      <w:r xmlns:w="http://schemas.openxmlformats.org/wordprocessingml/2006/main">
        <w:t xml:space="preserve">Þessi texti hvetur okkur til að sýna kærleika og góðvild, jafnvel þeim sem ofsækja okkur.</w:t>
      </w:r>
    </w:p>
    <w:p w14:paraId="5FCE6152" w14:textId="77777777" w:rsidR="00F90BDC" w:rsidRDefault="00F90BDC"/>
    <w:p w14:paraId="0B787FE0" w14:textId="77777777" w:rsidR="00F90BDC" w:rsidRDefault="00F90BDC">
      <w:r xmlns:w="http://schemas.openxmlformats.org/wordprocessingml/2006/main">
        <w:t xml:space="preserve">1. Kraftur fyrirgefningar: Hvernig á að elska óvini þína</w:t>
      </w:r>
    </w:p>
    <w:p w14:paraId="28CE7C3C" w14:textId="77777777" w:rsidR="00F90BDC" w:rsidRDefault="00F90BDC"/>
    <w:p w14:paraId="1480C4B2" w14:textId="77777777" w:rsidR="00F90BDC" w:rsidRDefault="00F90BDC">
      <w:r xmlns:w="http://schemas.openxmlformats.org/wordprocessingml/2006/main">
        <w:t xml:space="preserve">2. Að brjóta hefndarhringinn: Að velja blessun fram yfir bölvun</w:t>
      </w:r>
    </w:p>
    <w:p w14:paraId="2B068B4D" w14:textId="77777777" w:rsidR="00F90BDC" w:rsidRDefault="00F90BDC"/>
    <w:p w14:paraId="351ACA03" w14:textId="77777777" w:rsidR="00F90BDC" w:rsidRDefault="00F90BDC">
      <w:r xmlns:w="http://schemas.openxmlformats.org/wordprocessingml/2006/main">
        <w:t xml:space="preserve">1. Matteus 5:44 - "En ég segi yður: Elskið óvini yðar og biðjið fyrir þeim sem ofsækja yður."</w:t>
      </w:r>
    </w:p>
    <w:p w14:paraId="5FC4A20A" w14:textId="77777777" w:rsidR="00F90BDC" w:rsidRDefault="00F90BDC"/>
    <w:p w14:paraId="15894861" w14:textId="77777777" w:rsidR="00F90BDC" w:rsidRDefault="00F90BDC">
      <w:r xmlns:w="http://schemas.openxmlformats.org/wordprocessingml/2006/main">
        <w:t xml:space="preserve">2. Efesusbréfið 4:31-32 - „Látið alla biturð og reiði og reiði og óp og róg vera fjarlægt yður ásamt allri illsku. Verið góð við hvert annað, blíð og fyrirgefið hver öðrum, eins og Guð í Kristi fyrirgef yður.“</w:t>
      </w:r>
    </w:p>
    <w:p w14:paraId="4EAA768C" w14:textId="77777777" w:rsidR="00F90BDC" w:rsidRDefault="00F90BDC"/>
    <w:p w14:paraId="7C92B35F" w14:textId="77777777" w:rsidR="00F90BDC" w:rsidRDefault="00F90BDC">
      <w:r xmlns:w="http://schemas.openxmlformats.org/wordprocessingml/2006/main">
        <w:t xml:space="preserve">Rómverjabréfið 12:15 Gleðjist með þeim sem gleðjast og grátið með þeim sem gráta.</w:t>
      </w:r>
    </w:p>
    <w:p w14:paraId="22F82D8A" w14:textId="77777777" w:rsidR="00F90BDC" w:rsidRDefault="00F90BDC"/>
    <w:p w14:paraId="25F7BB82" w14:textId="77777777" w:rsidR="00F90BDC" w:rsidRDefault="00F90BDC">
      <w:r xmlns:w="http://schemas.openxmlformats.org/wordprocessingml/2006/main">
        <w:t xml:space="preserve">Kristnir menn ættu að taka þátt í gleði og sorgum annarra.</w:t>
      </w:r>
    </w:p>
    <w:p w14:paraId="2BE142CB" w14:textId="77777777" w:rsidR="00F90BDC" w:rsidRDefault="00F90BDC"/>
    <w:p w14:paraId="7BCC340B" w14:textId="77777777" w:rsidR="00F90BDC" w:rsidRDefault="00F90BDC">
      <w:r xmlns:w="http://schemas.openxmlformats.org/wordprocessingml/2006/main">
        <w:t xml:space="preserve">1. "Living Outlove: Upplifa gleði og sorg með öðrum"</w:t>
      </w:r>
    </w:p>
    <w:p w14:paraId="63F58314" w14:textId="77777777" w:rsidR="00F90BDC" w:rsidRDefault="00F90BDC"/>
    <w:p w14:paraId="5CB2847C" w14:textId="77777777" w:rsidR="00F90BDC" w:rsidRDefault="00F90BDC">
      <w:r xmlns:w="http://schemas.openxmlformats.org/wordprocessingml/2006/main">
        <w:t xml:space="preserve">2. "Máttur samúðar: Ákall til að gleðjast og gráta"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Jobsbók 16:20-21 – „Biðlari minn er vinur minn þar sem augu mín úthella tárum til Guðs. Fyrir hönd manns biður hann Guð eins og maður biður um vin."</w:t>
      </w:r>
    </w:p>
    <w:p w14:paraId="3894BB48" w14:textId="77777777" w:rsidR="00F90BDC" w:rsidRDefault="00F90BDC"/>
    <w:p w14:paraId="3CE1861C" w14:textId="77777777" w:rsidR="00F90BDC" w:rsidRDefault="00F90BDC">
      <w:r xmlns:w="http://schemas.openxmlformats.org/wordprocessingml/2006/main">
        <w:t xml:space="preserve">2. Jakobsbréfið 5:11 – „Sjá, vér lítum á þá blessaða sem þoldu. Þér hafið heyrt um þolgæði Jobs og séð árangurinn af verkum Drottins, að Drottinn er miskunnsamur og miskunnsamur.“</w:t>
      </w:r>
    </w:p>
    <w:p w14:paraId="32E2A88E" w14:textId="77777777" w:rsidR="00F90BDC" w:rsidRDefault="00F90BDC"/>
    <w:p w14:paraId="3C6914E5" w14:textId="77777777" w:rsidR="00F90BDC" w:rsidRDefault="00F90BDC">
      <w:r xmlns:w="http://schemas.openxmlformats.org/wordprocessingml/2006/main">
        <w:t xml:space="preserve">Rómverjabréfið 12:16 Verið sama hver við annan. Hugsaðu ekki um háa hluti, en hafðu hógværð við lága stétt. Vertu ekki vitur í eigin framkomu.</w:t>
      </w:r>
    </w:p>
    <w:p w14:paraId="26536FB5" w14:textId="77777777" w:rsidR="00F90BDC" w:rsidRDefault="00F90BDC"/>
    <w:p w14:paraId="69F13669" w14:textId="77777777" w:rsidR="00F90BDC" w:rsidRDefault="00F90BDC">
      <w:r xmlns:w="http://schemas.openxmlformats.org/wordprocessingml/2006/main">
        <w:t xml:space="preserve">Kristnir menn ættu að hafa auðmjúkt viðhorf hver til annars, hugsa ekki of hátt um sjálfa sig og líta ekki niður á aðra.</w:t>
      </w:r>
    </w:p>
    <w:p w14:paraId="65C15B2B" w14:textId="77777777" w:rsidR="00F90BDC" w:rsidRDefault="00F90BDC"/>
    <w:p w14:paraId="45D37895" w14:textId="77777777" w:rsidR="00F90BDC" w:rsidRDefault="00F90BDC">
      <w:r xmlns:w="http://schemas.openxmlformats.org/wordprocessingml/2006/main">
        <w:t xml:space="preserve">1. Kraftur auðmýktar í kristnum félagsskap</w:t>
      </w:r>
    </w:p>
    <w:p w14:paraId="5CC5BE8C" w14:textId="77777777" w:rsidR="00F90BDC" w:rsidRDefault="00F90BDC"/>
    <w:p w14:paraId="292BF992" w14:textId="77777777" w:rsidR="00F90BDC" w:rsidRDefault="00F90BDC">
      <w:r xmlns:w="http://schemas.openxmlformats.org/wordprocessingml/2006/main">
        <w:t xml:space="preserve">2. Hroki á móti auðmýkt: Rannsókn á Rómverjabréfinu 12:16</w:t>
      </w:r>
    </w:p>
    <w:p w14:paraId="1712216B" w14:textId="77777777" w:rsidR="00F90BDC" w:rsidRDefault="00F90BDC"/>
    <w:p w14:paraId="2D98D55F" w14:textId="77777777" w:rsidR="00F90BDC" w:rsidRDefault="00F90BDC">
      <w:r xmlns:w="http://schemas.openxmlformats.org/wordprocessingml/2006/main">
        <w:t xml:space="preserve">1. Filippíbréfið 2:3–4 - "Gjörið ekkert af eigingirni eða hégómalegri yfirlæti. Vertu frekar í auðmýkt öðrum fremur en sjálfum þér, 4 líttu ekki að eigin hagsmunum heldur sérhverjum að hagsmunum annarra."</w:t>
      </w:r>
    </w:p>
    <w:p w14:paraId="5B3E6CA2" w14:textId="77777777" w:rsidR="00F90BDC" w:rsidRDefault="00F90BDC"/>
    <w:p w14:paraId="04DA7BDD" w14:textId="77777777" w:rsidR="00F90BDC" w:rsidRDefault="00F90BDC">
      <w:r xmlns:w="http://schemas.openxmlformats.org/wordprocessingml/2006/main">
        <w:t xml:space="preserve">2. Jakobsbréfið 4:10 - "Auðmýkið yður fyrir Drottni, og hann mun lyfta yður upp."</w:t>
      </w:r>
    </w:p>
    <w:p w14:paraId="4CCE8E2C" w14:textId="77777777" w:rsidR="00F90BDC" w:rsidRDefault="00F90BDC"/>
    <w:p w14:paraId="2B31135D" w14:textId="77777777" w:rsidR="00F90BDC" w:rsidRDefault="00F90BDC">
      <w:r xmlns:w="http://schemas.openxmlformats.org/wordprocessingml/2006/main">
        <w:t xml:space="preserve">Rómverjabréfið 12:17 Bætið engum illu með illu. Gefðu hlutina heiðarlega í augum allra manna.</w:t>
      </w:r>
    </w:p>
    <w:p w14:paraId="14C0A769" w14:textId="77777777" w:rsidR="00F90BDC" w:rsidRDefault="00F90BDC"/>
    <w:p w14:paraId="3DE32BB4" w14:textId="77777777" w:rsidR="00F90BDC" w:rsidRDefault="00F90BDC">
      <w:r xmlns:w="http://schemas.openxmlformats.org/wordprocessingml/2006/main">
        <w:t xml:space="preserve">Ekki bregðast illu með illu, hegðaðu þér þess í stað á heiðarlegan og heiðarlegan hátt í augsýn allra.</w:t>
      </w:r>
    </w:p>
    <w:p w14:paraId="4F1079F2" w14:textId="77777777" w:rsidR="00F90BDC" w:rsidRDefault="00F90BDC"/>
    <w:p w14:paraId="462325C9" w14:textId="77777777" w:rsidR="00F90BDC" w:rsidRDefault="00F90BDC">
      <w:r xmlns:w="http://schemas.openxmlformats.org/wordprocessingml/2006/main">
        <w:t xml:space="preserve">1. Kraftur jákvæðra viðbragða - Kanna hvernig við getum svarað illu jákvætt í stað þess að </w:t>
      </w:r>
      <w:r xmlns:w="http://schemas.openxmlformats.org/wordprocessingml/2006/main">
        <w:lastRenderedPageBreak xmlns:w="http://schemas.openxmlformats.org/wordprocessingml/2006/main"/>
      </w:r>
      <w:r xmlns:w="http://schemas.openxmlformats.org/wordprocessingml/2006/main">
        <w:t xml:space="preserve">bregðast við með illu.</w:t>
      </w:r>
    </w:p>
    <w:p w14:paraId="4D6D66F0" w14:textId="77777777" w:rsidR="00F90BDC" w:rsidRDefault="00F90BDC"/>
    <w:p w14:paraId="7912D3A2" w14:textId="77777777" w:rsidR="00F90BDC" w:rsidRDefault="00F90BDC">
      <w:r xmlns:w="http://schemas.openxmlformats.org/wordprocessingml/2006/main">
        <w:t xml:space="preserve">2. Að lifa heiðarlegu lífi - Að skilja mikilvægi þess að koma fram á heiðarlegan og heiðarlegan hátt í öllum aðstæðum.</w:t>
      </w:r>
    </w:p>
    <w:p w14:paraId="624DF4DF" w14:textId="77777777" w:rsidR="00F90BDC" w:rsidRDefault="00F90BDC"/>
    <w:p w14:paraId="63B7F523" w14:textId="77777777" w:rsidR="00F90BDC" w:rsidRDefault="00F90BDC">
      <w:r xmlns:w="http://schemas.openxmlformats.org/wordprocessingml/2006/main">
        <w:t xml:space="preserve">1. Orðskviðirnir 20:22 - Segðu ekki: „Ég mun gjalda illt“; bíddu eftir Drottni, og hann mun frelsa þig.</w:t>
      </w:r>
    </w:p>
    <w:p w14:paraId="23442FA9" w14:textId="77777777" w:rsidR="00F90BDC" w:rsidRDefault="00F90BDC"/>
    <w:p w14:paraId="09E5281C" w14:textId="77777777" w:rsidR="00F90BDC" w:rsidRDefault="00F90BDC">
      <w:r xmlns:w="http://schemas.openxmlformats.org/wordprocessingml/2006/main">
        <w:t xml:space="preserve">2. Matteusarguðspjall 5:38-39 - Þér hafið heyrt að sagt var: Auga fyrir auga og tönn fyrir tönn. En ég segi yður: Standist ekki vondan mann. Ef einhver lemur þig á hægri kinnina, snúðu þá líka hinni kinninni að honum.</w:t>
      </w:r>
    </w:p>
    <w:p w14:paraId="3740791D" w14:textId="77777777" w:rsidR="00F90BDC" w:rsidRDefault="00F90BDC"/>
    <w:p w14:paraId="3F731731" w14:textId="77777777" w:rsidR="00F90BDC" w:rsidRDefault="00F90BDC">
      <w:r xmlns:w="http://schemas.openxmlformats.org/wordprocessingml/2006/main">
        <w:t xml:space="preserve">Rómverjabréfið 12:18 Ef það er mögulegt, lifðu í friði við alla menn.</w:t>
      </w:r>
    </w:p>
    <w:p w14:paraId="3D4D7B7B" w14:textId="77777777" w:rsidR="00F90BDC" w:rsidRDefault="00F90BDC"/>
    <w:p w14:paraId="6086FEDD" w14:textId="77777777" w:rsidR="00F90BDC" w:rsidRDefault="00F90BDC">
      <w:r xmlns:w="http://schemas.openxmlformats.org/wordprocessingml/2006/main">
        <w:t xml:space="preserve">Þessi texti hvetur okkur til að leitast við að friðsamleg samskipti við allt fólk.</w:t>
      </w:r>
    </w:p>
    <w:p w14:paraId="35EC54AE" w14:textId="77777777" w:rsidR="00F90BDC" w:rsidRDefault="00F90BDC"/>
    <w:p w14:paraId="46795C5F" w14:textId="77777777" w:rsidR="00F90BDC" w:rsidRDefault="00F90BDC">
      <w:r xmlns:w="http://schemas.openxmlformats.org/wordprocessingml/2006/main">
        <w:t xml:space="preserve">1. „Köllun til að lifa friðsamlega“</w:t>
      </w:r>
    </w:p>
    <w:p w14:paraId="38D97517" w14:textId="77777777" w:rsidR="00F90BDC" w:rsidRDefault="00F90BDC"/>
    <w:p w14:paraId="096DBF43" w14:textId="77777777" w:rsidR="00F90BDC" w:rsidRDefault="00F90BDC">
      <w:r xmlns:w="http://schemas.openxmlformats.org/wordprocessingml/2006/main">
        <w:t xml:space="preserve">2. "Lifum í sátt við nágranna okkar"</w:t>
      </w:r>
    </w:p>
    <w:p w14:paraId="524F20E4" w14:textId="77777777" w:rsidR="00F90BDC" w:rsidRDefault="00F90BDC"/>
    <w:p w14:paraId="40ADA378" w14:textId="77777777" w:rsidR="00F90BDC" w:rsidRDefault="00F90BDC">
      <w:r xmlns:w="http://schemas.openxmlformats.org/wordprocessingml/2006/main">
        <w:t xml:space="preserve">1. Matteusarguðspjall 5:9 - "Sælir eru friðflytjendur, því að þeir munu Guðs börn kallast."</w:t>
      </w:r>
    </w:p>
    <w:p w14:paraId="606507DC" w14:textId="77777777" w:rsidR="00F90BDC" w:rsidRDefault="00F90BDC"/>
    <w:p w14:paraId="1EEB77E3" w14:textId="77777777" w:rsidR="00F90BDC" w:rsidRDefault="00F90BDC">
      <w:r xmlns:w="http://schemas.openxmlformats.org/wordprocessingml/2006/main">
        <w:t xml:space="preserve">2. Orðskviðirnir 15:1 - "Mjúkt svar stöðvar reiði, en hörð orð vekur reiði."</w:t>
      </w:r>
    </w:p>
    <w:p w14:paraId="4A6307B2" w14:textId="77777777" w:rsidR="00F90BDC" w:rsidRDefault="00F90BDC"/>
    <w:p w14:paraId="542B1566" w14:textId="77777777" w:rsidR="00F90BDC" w:rsidRDefault="00F90BDC">
      <w:r xmlns:w="http://schemas.openxmlformats.org/wordprocessingml/2006/main">
        <w:t xml:space="preserve">Rómverjabréfið 12:19 Elsku elskurnar, hefnið ekki sjálfs yðar, heldur gefið reiði stað, því að ritað er: Mín er hefndin. Ég mun endurgjalda, segir Drottinn.</w:t>
      </w:r>
    </w:p>
    <w:p w14:paraId="13E0CCD0" w14:textId="77777777" w:rsidR="00F90BDC" w:rsidRDefault="00F90BDC"/>
    <w:p w14:paraId="321E0A7A" w14:textId="77777777" w:rsidR="00F90BDC" w:rsidRDefault="00F90BDC">
      <w:r xmlns:w="http://schemas.openxmlformats.org/wordprocessingml/2006/main">
        <w:t xml:space="preserve">Trúaðir ættu ekki að taka hefndarmál í sínar hendur, heldur leyfa Guði að sjá </w:t>
      </w:r>
      <w:r xmlns:w="http://schemas.openxmlformats.org/wordprocessingml/2006/main">
        <w:lastRenderedPageBreak xmlns:w="http://schemas.openxmlformats.org/wordprocessingml/2006/main"/>
      </w:r>
      <w:r xmlns:w="http://schemas.openxmlformats.org/wordprocessingml/2006/main">
        <w:t xml:space="preserve">um réttlætið.</w:t>
      </w:r>
    </w:p>
    <w:p w14:paraId="4584A5AA" w14:textId="77777777" w:rsidR="00F90BDC" w:rsidRDefault="00F90BDC"/>
    <w:p w14:paraId="0CD43F35" w14:textId="77777777" w:rsidR="00F90BDC" w:rsidRDefault="00F90BDC">
      <w:r xmlns:w="http://schemas.openxmlformats.org/wordprocessingml/2006/main">
        <w:t xml:space="preserve">1. "Drottinn mun hefna: Að treysta á réttlæti Guðs" 2. "Þola reiði: að iðka fyrirgefningu í ljósi óréttlætis"</w:t>
      </w:r>
    </w:p>
    <w:p w14:paraId="45897C91" w14:textId="77777777" w:rsidR="00F90BDC" w:rsidRDefault="00F90BDC"/>
    <w:p w14:paraId="467C95E0" w14:textId="77777777" w:rsidR="00F90BDC" w:rsidRDefault="00F90BDC">
      <w:r xmlns:w="http://schemas.openxmlformats.org/wordprocessingml/2006/main">
        <w:t xml:space="preserve">1. Orðskviðirnir 20:22 - "Ekki segja: "Ég skal borga þér fyrir þetta ranglæti!" Bíð Drottins, og hann mun hefna þín." 2. Hebreabréfið 10:30 - "Því að vér þekkjum þann sem sagði: "Mín er hefndin, ég mun gjalda," og aftur: "Drottinn mun dæma fólk sitt."</w:t>
      </w:r>
    </w:p>
    <w:p w14:paraId="348E8BFE" w14:textId="77777777" w:rsidR="00F90BDC" w:rsidRDefault="00F90BDC"/>
    <w:p w14:paraId="5B9D4C0A" w14:textId="77777777" w:rsidR="00F90BDC" w:rsidRDefault="00F90BDC">
      <w:r xmlns:w="http://schemas.openxmlformats.org/wordprocessingml/2006/main">
        <w:t xml:space="preserve">Rómverjabréfið 12:20 Ef óvinur þinn hungrar, þá gef honum að eta. Ef hann þyrstir, þá gef honum að drekka, því að með því muntu safna eldglóðum á höfuð honum.</w:t>
      </w:r>
    </w:p>
    <w:p w14:paraId="3C7B0163" w14:textId="77777777" w:rsidR="00F90BDC" w:rsidRDefault="00F90BDC"/>
    <w:p w14:paraId="55F10011" w14:textId="77777777" w:rsidR="00F90BDC" w:rsidRDefault="00F90BDC">
      <w:r xmlns:w="http://schemas.openxmlformats.org/wordprocessingml/2006/main">
        <w:t xml:space="preserve">Kristnir menn ættu að elska óvini sína og sýna þeim góðvild, jafnvel þótt þeir eigi það ekki skilið.</w:t>
      </w:r>
    </w:p>
    <w:p w14:paraId="199C627F" w14:textId="77777777" w:rsidR="00F90BDC" w:rsidRDefault="00F90BDC"/>
    <w:p w14:paraId="1F7B5F35" w14:textId="77777777" w:rsidR="00F90BDC" w:rsidRDefault="00F90BDC">
      <w:r xmlns:w="http://schemas.openxmlformats.org/wordprocessingml/2006/main">
        <w:t xml:space="preserve">1. Kraftur ástarinnar yfir hatrinu</w:t>
      </w:r>
    </w:p>
    <w:p w14:paraId="5B002927" w14:textId="77777777" w:rsidR="00F90BDC" w:rsidRDefault="00F90BDC"/>
    <w:p w14:paraId="3037A026" w14:textId="77777777" w:rsidR="00F90BDC" w:rsidRDefault="00F90BDC">
      <w:r xmlns:w="http://schemas.openxmlformats.org/wordprocessingml/2006/main">
        <w:t xml:space="preserve">2. Gerum gott við þá sem hafa rangt fyrir okkur</w:t>
      </w:r>
    </w:p>
    <w:p w14:paraId="6107A99E" w14:textId="77777777" w:rsidR="00F90BDC" w:rsidRDefault="00F90BDC"/>
    <w:p w14:paraId="7E030E1A" w14:textId="77777777" w:rsidR="00F90BDC" w:rsidRDefault="00F90BDC">
      <w:r xmlns:w="http://schemas.openxmlformats.org/wordprocessingml/2006/main">
        <w:t xml:space="preserve">1. Matt 5:44 - "En ég segi yður: Elskið óvini yðar og biðjið fyrir þeim sem ofsækja yður."</w:t>
      </w:r>
    </w:p>
    <w:p w14:paraId="5640F760" w14:textId="77777777" w:rsidR="00F90BDC" w:rsidRDefault="00F90BDC"/>
    <w:p w14:paraId="155F0880" w14:textId="77777777" w:rsidR="00F90BDC" w:rsidRDefault="00F90BDC">
      <w:r xmlns:w="http://schemas.openxmlformats.org/wordprocessingml/2006/main">
        <w:t xml:space="preserve">2. Orðskviðirnir 25:21-22 - "Ef óvinur þinn er svangur, þá gef honum að eta, ef hann er þyrstur, þá gef honum vatn að drekka. Með því að gera þetta munt þú hrúga brennandi kolum á höfuð hans, og Drottinn mun verðlauna þig."</w:t>
      </w:r>
    </w:p>
    <w:p w14:paraId="79D5DC2E" w14:textId="77777777" w:rsidR="00F90BDC" w:rsidRDefault="00F90BDC"/>
    <w:p w14:paraId="1C6CCE12" w14:textId="77777777" w:rsidR="00F90BDC" w:rsidRDefault="00F90BDC">
      <w:r xmlns:w="http://schemas.openxmlformats.org/wordprocessingml/2006/main">
        <w:t xml:space="preserve">Rómverjabréfið 12:21 Ekki sigrast á illu, heldur sigrast á illu með góðu.</w:t>
      </w:r>
    </w:p>
    <w:p w14:paraId="152A37AC" w14:textId="77777777" w:rsidR="00F90BDC" w:rsidRDefault="00F90BDC"/>
    <w:p w14:paraId="0FA67EA1" w14:textId="77777777" w:rsidR="00F90BDC" w:rsidRDefault="00F90BDC">
      <w:r xmlns:w="http://schemas.openxmlformats.org/wordprocessingml/2006/main">
        <w:t xml:space="preserve">Trúaðir ættu ekki að láta hið illa sigra sig, heldur ættu þeir að sigra hið illa með því að gera gott.</w:t>
      </w:r>
    </w:p>
    <w:p w14:paraId="0154A25C" w14:textId="77777777" w:rsidR="00F90BDC" w:rsidRDefault="00F90BDC"/>
    <w:p w14:paraId="26E55BEB" w14:textId="77777777" w:rsidR="00F90BDC" w:rsidRDefault="00F90BDC">
      <w:r xmlns:w="http://schemas.openxmlformats.org/wordprocessingml/2006/main">
        <w:t xml:space="preserve">1. "Máttur hins góða yfir illu"</w:t>
      </w:r>
    </w:p>
    <w:p w14:paraId="48041E90" w14:textId="77777777" w:rsidR="00F90BDC" w:rsidRDefault="00F90BDC"/>
    <w:p w14:paraId="611557A2" w14:textId="77777777" w:rsidR="00F90BDC" w:rsidRDefault="00F90BDC">
      <w:r xmlns:w="http://schemas.openxmlformats.org/wordprocessingml/2006/main">
        <w:t xml:space="preserve">2. „Að sigrast á illsku með styrk Guðs“</w:t>
      </w:r>
    </w:p>
    <w:p w14:paraId="0ACFD7CB" w14:textId="77777777" w:rsidR="00F90BDC" w:rsidRDefault="00F90BDC"/>
    <w:p w14:paraId="62963679" w14:textId="77777777" w:rsidR="00F90BDC" w:rsidRDefault="00F90BDC">
      <w:r xmlns:w="http://schemas.openxmlformats.org/wordprocessingml/2006/main">
        <w:t xml:space="preserve">1. Matteusarguðspjall 5:44 – "En ég segi yður: Elskið óvini yðar og biðjið fyrir þeim sem ofsækja yður."</w:t>
      </w:r>
    </w:p>
    <w:p w14:paraId="37B4B4D9" w14:textId="77777777" w:rsidR="00F90BDC" w:rsidRDefault="00F90BDC"/>
    <w:p w14:paraId="2A8AAA19" w14:textId="77777777" w:rsidR="00F90BDC" w:rsidRDefault="00F90BDC">
      <w:r xmlns:w="http://schemas.openxmlformats.org/wordprocessingml/2006/main">
        <w:t xml:space="preserve">2. Efesusbréfið 4:31–32 – "Látið allri beiskju og reiði og reiði, ösku og rógburði vera burt frá yður, ásamt allri illsku. Verið góðir hver við annan, miskunnsamir, fyrirgefið hver öðrum, eins og Guð í Kristi fyrirgef yður. ."</w:t>
      </w:r>
    </w:p>
    <w:p w14:paraId="24AC3C94" w14:textId="77777777" w:rsidR="00F90BDC" w:rsidRDefault="00F90BDC"/>
    <w:p w14:paraId="6AE2B8B0" w14:textId="77777777" w:rsidR="00F90BDC" w:rsidRDefault="00F90BDC">
      <w:r xmlns:w="http://schemas.openxmlformats.org/wordprocessingml/2006/main">
        <w:t xml:space="preserve">Rómverjabréfið 13 er kafli þar sem Páll fjallar um samband kristinna manna og borgaralegra yfirvalda, svo og skyldur kærleika og siðferðis.</w:t>
      </w:r>
    </w:p>
    <w:p w14:paraId="16D42722" w14:textId="77777777" w:rsidR="00F90BDC" w:rsidRDefault="00F90BDC"/>
    <w:p w14:paraId="63EE0C1B" w14:textId="77777777" w:rsidR="00F90BDC" w:rsidRDefault="00F90BDC">
      <w:r xmlns:w="http://schemas.openxmlformats.org/wordprocessingml/2006/main">
        <w:t xml:space="preserve">1. málsgrein: Kaflinn byrjar á því að Páll ráðleggur trúuðum að lúta stjórnandi yfirvöldum, því ekkert vald er til nema það sem Guð hefur komið á. Hann varar við því að þeir sem gera uppreisn gegn valdinu séu að gera uppreisn gegn því sem Guð hefur komið á og þeir muni dæma sjálfa sig. Því að höfðingjar óttast ekki þá sem gera rétt, heldur fyrir þá sem gera rangt (Rómverjabréfið 13:1-3). Hann útskýrir ennfremur að yfirvöld séu þjónar Guðs okkur til heilla og beri sverðið sem hefndarmann til að framkvæma reiði Guðs á rangláta, þess vegna er nauðsynlegt að beygja sig ekki aðeins vegna reiði heldur einnig samvisku (Rómverjabréfið 13:4-5).</w:t>
      </w:r>
    </w:p>
    <w:p w14:paraId="3E534FF6" w14:textId="77777777" w:rsidR="00F90BDC" w:rsidRDefault="00F90BDC"/>
    <w:p w14:paraId="1D2F5647" w14:textId="77777777" w:rsidR="00F90BDC" w:rsidRDefault="00F90BDC">
      <w:r xmlns:w="http://schemas.openxmlformats.org/wordprocessingml/2006/main">
        <w:t xml:space="preserve">2. málsgrein: Í versum 6-7 fyrirmælir Páll trúuðum að borga skatta og virðingu hverjum þeim ber vegna þess að yfirvöld eru þjónar Guðs gefa öllum það sem skulda - ef skattar skatttekjur ef tekjur virða virðingu ef heiður (Rómverjabréfið 13:6-7) ). Þetta sýnir kristna ábyrgð gagnvart samfélaginu, þar á meðal að uppfylla borgaralegar skyldur af trúmennsku.</w:t>
      </w:r>
    </w:p>
    <w:p w14:paraId="3C0DA754" w14:textId="77777777" w:rsidR="00F90BDC" w:rsidRDefault="00F90BDC"/>
    <w:p w14:paraId="72D90A91" w14:textId="77777777" w:rsidR="00F90BDC" w:rsidRDefault="00F90BDC">
      <w:r xmlns:w="http://schemas.openxmlformats.org/wordprocessingml/2006/main">
        <w:t xml:space="preserve">3. málsgrein: Frá og með 8. versi fjallar Páll um kærleika sem uppfyllingu lögmálsins. Hann hvetur trúaða til að láta engar skuldir standa eftir nema áframhaldandi skuldir elskið hver annan hver sem elskar aðra hefur uppfyllt lögboðin „Þú skalt ekki drýgja hór“ „Þú skalt ekki myrða“ „Þú skalt ekki stela“ „Þú skalt ekki girnast“ hvert annað boðorð sem þar eru </w:t>
      </w:r>
      <w:r xmlns:w="http://schemas.openxmlformats.org/wordprocessingml/2006/main">
        <w:lastRenderedPageBreak xmlns:w="http://schemas.openxmlformats.org/wordprocessingml/2006/main"/>
      </w:r>
      <w:r xmlns:w="http://schemas.openxmlformats.org/wordprocessingml/2006/main">
        <w:t xml:space="preserve">. má draga saman þessa einu skipun 'Elskaðu náunga þinn eins og sjálfan þig.' Kærleikurinn skaðar engan náungann, því lögmál um uppfyllingu ástar (Rómverjabréfið 13:8-10). Kaflanum lýkur með ákalli til heilags lífs í ljósi líðandi stundar skilning augnablik þegar tími vakna svefn hjálpræði nær núna en þegar fyrst var trúað nótt næstum yfir dag næstum hér svo við skulum leggja verkin til hliðar myrkur set brynja ljós haga sér sómasamlega eins og á daginn (Rómverjabréfið 13:11-14). Þessi hluti styrkir þema að lifa út kristna trú með sannri ástarsiðferðilegri hegðun eftirvæntingar endurkomu Krists.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Rómverjabréfið 13:1 Sérhver sál sé undirgefin æðri máttarvöld. Því að enginn kraftur er til nema frá Guði: kraftarnir sem til eru eru vígðir af Guði.</w:t>
      </w:r>
    </w:p>
    <w:p w14:paraId="6E45A244" w14:textId="77777777" w:rsidR="00F90BDC" w:rsidRDefault="00F90BDC"/>
    <w:p w14:paraId="006EF15C" w14:textId="77777777" w:rsidR="00F90BDC" w:rsidRDefault="00F90BDC">
      <w:r xmlns:w="http://schemas.openxmlformats.org/wordprocessingml/2006/main">
        <w:t xml:space="preserve">Sérhver sál ætti að hlýða yfirvöldum eins og Guð hefur sett þau í þeirra valdastöðu.</w:t>
      </w:r>
    </w:p>
    <w:p w14:paraId="3B2E0434" w14:textId="77777777" w:rsidR="00F90BDC" w:rsidRDefault="00F90BDC"/>
    <w:p w14:paraId="6F64180E" w14:textId="77777777" w:rsidR="00F90BDC" w:rsidRDefault="00F90BDC">
      <w:r xmlns:w="http://schemas.openxmlformats.org/wordprocessingml/2006/main">
        <w:t xml:space="preserve">1. Kraftur hlýðni: Að lúta valdi</w:t>
      </w:r>
    </w:p>
    <w:p w14:paraId="6DFBBC3B" w14:textId="77777777" w:rsidR="00F90BDC" w:rsidRDefault="00F90BDC"/>
    <w:p w14:paraId="6D711A0B" w14:textId="77777777" w:rsidR="00F90BDC" w:rsidRDefault="00F90BDC">
      <w:r xmlns:w="http://schemas.openxmlformats.org/wordprocessingml/2006/main">
        <w:t xml:space="preserve">2. Að skilja fullveldi Guðs</w:t>
      </w:r>
    </w:p>
    <w:p w14:paraId="27010684" w14:textId="77777777" w:rsidR="00F90BDC" w:rsidRDefault="00F90BDC"/>
    <w:p w14:paraId="6D63CCCB" w14:textId="77777777" w:rsidR="00F90BDC" w:rsidRDefault="00F90BDC">
      <w:r xmlns:w="http://schemas.openxmlformats.org/wordprocessingml/2006/main">
        <w:t xml:space="preserve">1. Daníel 2:21: "Hann [Guð] breytir tímum og árstíðum, hann tekur konunga frá og skipar konunga."</w:t>
      </w:r>
    </w:p>
    <w:p w14:paraId="28B47598" w14:textId="77777777" w:rsidR="00F90BDC" w:rsidRDefault="00F90BDC"/>
    <w:p w14:paraId="2E1006C9" w14:textId="77777777" w:rsidR="00F90BDC" w:rsidRDefault="00F90BDC">
      <w:r xmlns:w="http://schemas.openxmlformats.org/wordprocessingml/2006/main">
        <w:t xml:space="preserve">2. Títusarguðspjall 3:1: "Minnið þá á að vera undirgefnir höfðingjum og yfirvöldum, að hlýða, vera reiðubúnir til sérhvers góðs verks"</w:t>
      </w:r>
    </w:p>
    <w:p w14:paraId="37E11A32" w14:textId="77777777" w:rsidR="00F90BDC" w:rsidRDefault="00F90BDC"/>
    <w:p w14:paraId="51B6CD73" w14:textId="77777777" w:rsidR="00F90BDC" w:rsidRDefault="00F90BDC">
      <w:r xmlns:w="http://schemas.openxmlformats.org/wordprocessingml/2006/main">
        <w:t xml:space="preserve">Rómverjabréfið 13:2 Hver sem því stendur gegn kraftinum, stendur gegn boðorði Guðs, og þeir sem standa á móti munu hljóta sjálfum sér fordæmingu.</w:t>
      </w:r>
    </w:p>
    <w:p w14:paraId="6CF49415" w14:textId="77777777" w:rsidR="00F90BDC" w:rsidRDefault="00F90BDC"/>
    <w:p w14:paraId="7DE1EBA0" w14:textId="77777777" w:rsidR="00F90BDC" w:rsidRDefault="00F90BDC">
      <w:r xmlns:w="http://schemas.openxmlformats.org/wordprocessingml/2006/main">
        <w:t xml:space="preserve">Þessi texti leggur áherslu á mikilvægi þess að virða vald, þar sem að standa gegn valdinu er litið á sem andstöðu við helgiathöfn Guðs og mun leiða til refsingar.</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Vald valdsins: Að virða reglu Guðs</w:t>
      </w:r>
    </w:p>
    <w:p w14:paraId="3E450363" w14:textId="77777777" w:rsidR="00F90BDC" w:rsidRDefault="00F90BDC"/>
    <w:p w14:paraId="789FD3B0" w14:textId="77777777" w:rsidR="00F90BDC" w:rsidRDefault="00F90BDC">
      <w:r xmlns:w="http://schemas.openxmlformats.org/wordprocessingml/2006/main">
        <w:t xml:space="preserve">2. Að hlýða valdi: Að lúta vilja Guðs</w:t>
      </w:r>
    </w:p>
    <w:p w14:paraId="26890844" w14:textId="77777777" w:rsidR="00F90BDC" w:rsidRDefault="00F90BDC"/>
    <w:p w14:paraId="720EDFF5" w14:textId="77777777" w:rsidR="00F90BDC" w:rsidRDefault="00F90BDC">
      <w:r xmlns:w="http://schemas.openxmlformats.org/wordprocessingml/2006/main">
        <w:t xml:space="preserve">1. 1. Pétursbréf 2:13-14: „Vertu undirgefnir fyrir sakir Drottins hvers kyns mannlegri stofnun, hvort sem það er keisaranum sem æðsta eða landstjóra sem hann sendir til að refsa þeim sem rangt hafa og til að lofa þá sem gera rangt. rétt."</w:t>
      </w:r>
    </w:p>
    <w:p w14:paraId="3FB2B03E" w14:textId="77777777" w:rsidR="00F90BDC" w:rsidRDefault="00F90BDC"/>
    <w:p w14:paraId="45200647" w14:textId="77777777" w:rsidR="00F90BDC" w:rsidRDefault="00F90BDC">
      <w:r xmlns:w="http://schemas.openxmlformats.org/wordprocessingml/2006/main">
        <w:t xml:space="preserve">2. Sálmur 33:12: "Sæl er þjóðin, sem Guð er Drottinn hjá, lýðurinn, sem hann hefur útvalið sér til arfleifðar!"</w:t>
      </w:r>
    </w:p>
    <w:p w14:paraId="789D9DC4" w14:textId="77777777" w:rsidR="00F90BDC" w:rsidRDefault="00F90BDC"/>
    <w:p w14:paraId="51BA6F73" w14:textId="77777777" w:rsidR="00F90BDC" w:rsidRDefault="00F90BDC">
      <w:r xmlns:w="http://schemas.openxmlformats.org/wordprocessingml/2006/main">
        <w:t xml:space="preserve">Rómverjabréfið 13:3 Því að höfðingjar eru ekki skelfing góðra verka, heldur illra. Verður þú þá ekki hræddur við kraftinn? gjör það sem gott er, og þú skalt lofa það sama.</w:t>
      </w:r>
    </w:p>
    <w:p w14:paraId="7852635E" w14:textId="77777777" w:rsidR="00F90BDC" w:rsidRDefault="00F90BDC"/>
    <w:p w14:paraId="0BBB1020" w14:textId="77777777" w:rsidR="00F90BDC" w:rsidRDefault="00F90BDC">
      <w:r xmlns:w="http://schemas.openxmlformats.org/wordprocessingml/2006/main">
        <w:t xml:space="preserve">Ekki ætti að óttast ráðamenn fyrir að gera góð verk, aðeins fyrir að gera illt. Að gera gott fær lof valdhafa.</w:t>
      </w:r>
    </w:p>
    <w:p w14:paraId="22666296" w14:textId="77777777" w:rsidR="00F90BDC" w:rsidRDefault="00F90BDC"/>
    <w:p w14:paraId="4CE0C87E" w14:textId="77777777" w:rsidR="00F90BDC" w:rsidRDefault="00F90BDC">
      <w:r xmlns:w="http://schemas.openxmlformats.org/wordprocessingml/2006/main">
        <w:t xml:space="preserve">1. Að gera gott er verðlaunað af þeim sem hafa vald</w:t>
      </w:r>
    </w:p>
    <w:p w14:paraId="667865DC" w14:textId="77777777" w:rsidR="00F90BDC" w:rsidRDefault="00F90BDC"/>
    <w:p w14:paraId="33E88BD4" w14:textId="77777777" w:rsidR="00F90BDC" w:rsidRDefault="00F90BDC">
      <w:r xmlns:w="http://schemas.openxmlformats.org/wordprocessingml/2006/main">
        <w:t xml:space="preserve">2. Óttast ekki kraftinn, fylgdu vegi hins góða</w:t>
      </w:r>
    </w:p>
    <w:p w14:paraId="7B4914DC" w14:textId="77777777" w:rsidR="00F90BDC" w:rsidRDefault="00F90BDC"/>
    <w:p w14:paraId="3DB23BC0" w14:textId="77777777" w:rsidR="00F90BDC" w:rsidRDefault="00F90BDC">
      <w:r xmlns:w="http://schemas.openxmlformats.org/wordprocessingml/2006/main">
        <w:t xml:space="preserve">1. Orðskviðirnir 21:3 - Drottni þóknanlegra er Drottni þóknanlegra en fórn að iðka réttlæti og dóm.</w:t>
      </w:r>
    </w:p>
    <w:p w14:paraId="79AB0A17" w14:textId="77777777" w:rsidR="00F90BDC" w:rsidRDefault="00F90BDC"/>
    <w:p w14:paraId="31AF104A" w14:textId="77777777" w:rsidR="00F90BDC" w:rsidRDefault="00F90BDC">
      <w:r xmlns:w="http://schemas.openxmlformats.org/wordprocessingml/2006/main">
        <w:t xml:space="preserve">2. Sálmur 37:3 - Treystu Drottni og gjör gott; Svo skalt þú búa í landinu, og sannarlega munt þú metast.</w:t>
      </w:r>
    </w:p>
    <w:p w14:paraId="2410AB25" w14:textId="77777777" w:rsidR="00F90BDC" w:rsidRDefault="00F90BDC"/>
    <w:p w14:paraId="2E827020" w14:textId="77777777" w:rsidR="00F90BDC" w:rsidRDefault="00F90BDC">
      <w:r xmlns:w="http://schemas.openxmlformats.org/wordprocessingml/2006/main">
        <w:t xml:space="preserve">Rómverjabréfið 13:4 Því að hann er þjónn Guðs þér til góðs. En ef þú gjörir það sem illt er, þá vertu hræddur. Því að hann ber ekki sverð til einskis, því að hann er þjónn Guðs, hefndarmaður til að bræða </w:t>
      </w:r>
      <w:r xmlns:w="http://schemas.openxmlformats.org/wordprocessingml/2006/main">
        <w:lastRenderedPageBreak xmlns:w="http://schemas.openxmlformats.org/wordprocessingml/2006/main"/>
      </w:r>
      <w:r xmlns:w="http://schemas.openxmlformats.org/wordprocessingml/2006/main">
        <w:t xml:space="preserve">reiði yfir þeim sem illt gjörir.</w:t>
      </w:r>
    </w:p>
    <w:p w14:paraId="5D14529E" w14:textId="77777777" w:rsidR="00F90BDC" w:rsidRDefault="00F90BDC"/>
    <w:p w14:paraId="6FB24CD0" w14:textId="77777777" w:rsidR="00F90BDC" w:rsidRDefault="00F90BDC">
      <w:r xmlns:w="http://schemas.openxmlformats.org/wordprocessingml/2006/main">
        <w:t xml:space="preserve">Yfirskriftin gefur til kynna að Guð hafi skipað höfðingja til að refsa þeim sem gera illt og umbuna þeim sem gera gott.</w:t>
      </w:r>
    </w:p>
    <w:p w14:paraId="2639CA77" w14:textId="77777777" w:rsidR="00F90BDC" w:rsidRDefault="00F90BDC"/>
    <w:p w14:paraId="1218F74C" w14:textId="77777777" w:rsidR="00F90BDC" w:rsidRDefault="00F90BDC">
      <w:r xmlns:w="http://schemas.openxmlformats.org/wordprocessingml/2006/main">
        <w:t xml:space="preserve">1. Kraftur valds Guðs: Að lifa réttlátlega í brotnum heimi</w:t>
      </w:r>
    </w:p>
    <w:p w14:paraId="62D3DDB2" w14:textId="77777777" w:rsidR="00F90BDC" w:rsidRDefault="00F90BDC"/>
    <w:p w14:paraId="74ECF39E" w14:textId="77777777" w:rsidR="00F90BDC" w:rsidRDefault="00F90BDC">
      <w:r xmlns:w="http://schemas.openxmlformats.org/wordprocessingml/2006/main">
        <w:t xml:space="preserve">2. Undirgefni við vald: Að skilja hlutverk stjórnvalda í ríki Guðs</w:t>
      </w:r>
    </w:p>
    <w:p w14:paraId="414ADB33" w14:textId="77777777" w:rsidR="00F90BDC" w:rsidRDefault="00F90BDC"/>
    <w:p w14:paraId="6FC81575" w14:textId="77777777" w:rsidR="00F90BDC" w:rsidRDefault="00F90BDC">
      <w:r xmlns:w="http://schemas.openxmlformats.org/wordprocessingml/2006/main">
        <w:t xml:space="preserve">1. Jakobsbréfið 4:7 - Gerið yður því undirgefið Guði. Standið gegn djöflinum, og hann mun flýja frá þér.</w:t>
      </w:r>
    </w:p>
    <w:p w14:paraId="69EC12DA" w14:textId="77777777" w:rsidR="00F90BDC" w:rsidRDefault="00F90BDC"/>
    <w:p w14:paraId="209C1E06" w14:textId="77777777" w:rsidR="00F90BDC" w:rsidRDefault="00F90BDC">
      <w:r xmlns:w="http://schemas.openxmlformats.org/wordprocessingml/2006/main">
        <w:t xml:space="preserve">2. Efesusbréfið 6:12 - Því að við glímum ekki við hold og blóð, heldur við tignirnar, gegn völdin, við höfðingja myrkurs þessa heims, við andlega illsku á hæðum.</w:t>
      </w:r>
    </w:p>
    <w:p w14:paraId="20388414" w14:textId="77777777" w:rsidR="00F90BDC" w:rsidRDefault="00F90BDC"/>
    <w:p w14:paraId="332FBA13" w14:textId="77777777" w:rsidR="00F90BDC" w:rsidRDefault="00F90BDC">
      <w:r xmlns:w="http://schemas.openxmlformats.org/wordprocessingml/2006/main">
        <w:t xml:space="preserve">Rómverjabréfið 13:5 Þess vegna verðið þér að vera undirgefnir, ekki aðeins vegna reiði, heldur einnig vegna samvisku.</w:t>
      </w:r>
    </w:p>
    <w:p w14:paraId="49023754" w14:textId="77777777" w:rsidR="00F90BDC" w:rsidRDefault="00F90BDC"/>
    <w:p w14:paraId="751175D7" w14:textId="77777777" w:rsidR="00F90BDC" w:rsidRDefault="00F90BDC">
      <w:r xmlns:w="http://schemas.openxmlformats.org/wordprocessingml/2006/main">
        <w:t xml:space="preserve">Við erum kölluð til að lúta yfirvöldum sem Guð hefur sett yfir okkur, ekki aðeins af ótta, heldur líka vegna hlýðni við vilja hans.</w:t>
      </w:r>
    </w:p>
    <w:p w14:paraId="39E2C1A0" w14:textId="77777777" w:rsidR="00F90BDC" w:rsidRDefault="00F90BDC"/>
    <w:p w14:paraId="4B2AEF2A" w14:textId="77777777" w:rsidR="00F90BDC" w:rsidRDefault="00F90BDC">
      <w:r xmlns:w="http://schemas.openxmlformats.org/wordprocessingml/2006/main">
        <w:t xml:space="preserve">1: Hlýðni við vilja Guðs</w:t>
      </w:r>
    </w:p>
    <w:p w14:paraId="49260882" w14:textId="77777777" w:rsidR="00F90BDC" w:rsidRDefault="00F90BDC"/>
    <w:p w14:paraId="53212C6E" w14:textId="77777777" w:rsidR="00F90BDC" w:rsidRDefault="00F90BDC">
      <w:r xmlns:w="http://schemas.openxmlformats.org/wordprocessingml/2006/main">
        <w:t xml:space="preserve">2: Að leggja fyrir yfirvöld</w:t>
      </w:r>
    </w:p>
    <w:p w14:paraId="3AB2638F" w14:textId="77777777" w:rsidR="00F90BDC" w:rsidRDefault="00F90BDC"/>
    <w:p w14:paraId="68A2387E" w14:textId="77777777" w:rsidR="00F90BDC" w:rsidRDefault="00F90BDC">
      <w:r xmlns:w="http://schemas.openxmlformats.org/wordprocessingml/2006/main">
        <w:t xml:space="preserve">1: Efesusbréfið 6:1-3 - Börn, hlýðið foreldrum yðar í Drottni, því að þetta er rétt. Heiðra föður þinn og móður, svo að dagar þínir verði langir í landinu sem Drottinn Guð þinn gefur þér.</w:t>
      </w:r>
    </w:p>
    <w:p w14:paraId="325E27EB" w14:textId="77777777" w:rsidR="00F90BDC" w:rsidRDefault="00F90BDC"/>
    <w:p w14:paraId="612E3CA8" w14:textId="77777777" w:rsidR="00F90BDC" w:rsidRDefault="00F90BDC">
      <w:r xmlns:w="http://schemas.openxmlformats.org/wordprocessingml/2006/main">
        <w:t xml:space="preserve">2: 1 Pétursbréf 2:13-15 - Vertu undirgefin fyrir Drottins sakir hvers kyns stofnun, hvort sem það er keisaranum sem </w:t>
      </w:r>
      <w:r xmlns:w="http://schemas.openxmlformats.org/wordprocessingml/2006/main">
        <w:lastRenderedPageBreak xmlns:w="http://schemas.openxmlformats.org/wordprocessingml/2006/main"/>
      </w:r>
      <w:r xmlns:w="http://schemas.openxmlformats.org/wordprocessingml/2006/main">
        <w:t xml:space="preserve">æðsta eða landstjóra sem sendir eru af honum til að refsa þeim sem gera illt og til að lofa þá sem gera gott .</w:t>
      </w:r>
    </w:p>
    <w:p w14:paraId="45D9F483" w14:textId="77777777" w:rsidR="00F90BDC" w:rsidRDefault="00F90BDC"/>
    <w:p w14:paraId="55862C9E" w14:textId="77777777" w:rsidR="00F90BDC" w:rsidRDefault="00F90BDC">
      <w:r xmlns:w="http://schemas.openxmlformats.org/wordprocessingml/2006/main">
        <w:t xml:space="preserve">Rómverjabréfið 13:6 Því gjaldið þér líka skatt, því að þeir eru þjónar Guðs, sem eru stöðugt viðstaddir einmitt þetta.</w:t>
      </w:r>
    </w:p>
    <w:p w14:paraId="176A79E0" w14:textId="77777777" w:rsidR="00F90BDC" w:rsidRDefault="00F90BDC"/>
    <w:p w14:paraId="6AD23CFF" w14:textId="77777777" w:rsidR="00F90BDC" w:rsidRDefault="00F90BDC">
      <w:r xmlns:w="http://schemas.openxmlformats.org/wordprocessingml/2006/main">
        <w:t xml:space="preserve">Við skuldum ríkisstjórn okkar og leiðtogum hennar virðingu og stuðning, þar sem þeir eru þjónar Guðs.</w:t>
      </w:r>
    </w:p>
    <w:p w14:paraId="1E7AEC70" w14:textId="77777777" w:rsidR="00F90BDC" w:rsidRDefault="00F90BDC"/>
    <w:p w14:paraId="6CCD4A71" w14:textId="77777777" w:rsidR="00F90BDC" w:rsidRDefault="00F90BDC">
      <w:r xmlns:w="http://schemas.openxmlformats.org/wordprocessingml/2006/main">
        <w:t xml:space="preserve">1: Við erum kölluð til að virða og heiðra ríkisstjórn okkar og leiðtoga hennar, þar sem þeir eru þjónar Guðs.</w:t>
      </w:r>
    </w:p>
    <w:p w14:paraId="1AADD560" w14:textId="77777777" w:rsidR="00F90BDC" w:rsidRDefault="00F90BDC"/>
    <w:p w14:paraId="19DF9553" w14:textId="77777777" w:rsidR="00F90BDC" w:rsidRDefault="00F90BDC">
      <w:r xmlns:w="http://schemas.openxmlformats.org/wordprocessingml/2006/main">
        <w:t xml:space="preserve">2: Við ættum að vera hlýðin ríkisstjórn okkar og leiðtogum hennar, eins og þeir eru útnefndir af Guði.</w:t>
      </w:r>
    </w:p>
    <w:p w14:paraId="317055A3" w14:textId="77777777" w:rsidR="00F90BDC" w:rsidRDefault="00F90BDC"/>
    <w:p w14:paraId="3D9228CE" w14:textId="77777777" w:rsidR="00F90BDC" w:rsidRDefault="00F90BDC">
      <w:r xmlns:w="http://schemas.openxmlformats.org/wordprocessingml/2006/main">
        <w:t xml:space="preserve">1: Matteus 22:21 - "Gjaldið því keisaranum það sem keisarans er og Guði það sem Guðs er."</w:t>
      </w:r>
    </w:p>
    <w:p w14:paraId="2B343177" w14:textId="77777777" w:rsidR="00F90BDC" w:rsidRDefault="00F90BDC"/>
    <w:p w14:paraId="0C5A78C7" w14:textId="77777777" w:rsidR="00F90BDC" w:rsidRDefault="00F90BDC">
      <w:r xmlns:w="http://schemas.openxmlformats.org/wordprocessingml/2006/main">
        <w:t xml:space="preserve">2:1 Pétursbréf 2:13-14 - „Gefið yður undir hvern mannlega löggjöf Drottins vegna, hvort sem það er konungi, sem æðsta; Eða til landshöfðingja, eins og þeirra sem sendir eru af honum til að refsa illvirkjum og til lofs þeirra sem vel gjöra.“</w:t>
      </w:r>
    </w:p>
    <w:p w14:paraId="05D815E8" w14:textId="77777777" w:rsidR="00F90BDC" w:rsidRDefault="00F90BDC"/>
    <w:p w14:paraId="4DCD0DD1" w14:textId="77777777" w:rsidR="00F90BDC" w:rsidRDefault="00F90BDC">
      <w:r xmlns:w="http://schemas.openxmlformats.org/wordprocessingml/2006/main">
        <w:t xml:space="preserve">Rómverjabréfið 13:7 Gjaldið því öllum skuldum þeirra. sið hverjum sið; ótta við hverjum ótta; heiður hverjum heiður.</w:t>
      </w:r>
    </w:p>
    <w:p w14:paraId="4E97EF08" w14:textId="77777777" w:rsidR="00F90BDC" w:rsidRDefault="00F90BDC"/>
    <w:p w14:paraId="35B9D329" w14:textId="77777777" w:rsidR="00F90BDC" w:rsidRDefault="00F90BDC">
      <w:r xmlns:w="http://schemas.openxmlformats.org/wordprocessingml/2006/main">
        <w:t xml:space="preserve">Veittu þeim sem ráða tilhlýðilegri virðingu og heiður.</w:t>
      </w:r>
    </w:p>
    <w:p w14:paraId="34E689C9" w14:textId="77777777" w:rsidR="00F90BDC" w:rsidRDefault="00F90BDC"/>
    <w:p w14:paraId="0B40BF36" w14:textId="77777777" w:rsidR="00F90BDC" w:rsidRDefault="00F90BDC">
      <w:r xmlns:w="http://schemas.openxmlformats.org/wordprocessingml/2006/main">
        <w:t xml:space="preserve">1: Samfélag okkar byggist á lögum og reglu og sem kristnir menn verðum við að virða fólkið sem fer með vald.</w:t>
      </w:r>
    </w:p>
    <w:p w14:paraId="4DF43044" w14:textId="77777777" w:rsidR="00F90BDC" w:rsidRDefault="00F90BDC"/>
    <w:p w14:paraId="2BEC7CA4" w14:textId="77777777" w:rsidR="00F90BDC" w:rsidRDefault="00F90BDC">
      <w:r xmlns:w="http://schemas.openxmlformats.org/wordprocessingml/2006/main">
        <w:t xml:space="preserve">2: Aðgerðir okkar verða að endurspegla virðingu okkar og heiður fyrir valdhafa og við verðum að heiðra þá sem eiga það skilið.</w:t>
      </w:r>
    </w:p>
    <w:p w14:paraId="2A76748C" w14:textId="77777777" w:rsidR="00F90BDC" w:rsidRDefault="00F90BDC"/>
    <w:p w14:paraId="1D61F7F4" w14:textId="77777777" w:rsidR="00F90BDC" w:rsidRDefault="00F90BDC">
      <w:r xmlns:w="http://schemas.openxmlformats.org/wordprocessingml/2006/main">
        <w:t xml:space="preserve">1:1 Pétursbréf 2:17 - Heiðra alla menn, elska bræðralagið, óttast Guð, heiðra konunginn.</w:t>
      </w:r>
    </w:p>
    <w:p w14:paraId="5271FDFE" w14:textId="77777777" w:rsidR="00F90BDC" w:rsidRDefault="00F90BDC"/>
    <w:p w14:paraId="7A29D582" w14:textId="77777777" w:rsidR="00F90BDC" w:rsidRDefault="00F90BDC">
      <w:r xmlns:w="http://schemas.openxmlformats.org/wordprocessingml/2006/main">
        <w:t xml:space="preserve">2: Títusarguðspjall 3:1 - Minnið þá á að vera undirgefnir höfðingjum og yfirvöldum, að hlýða, vera reiðubúnir til sérhvers gott verks.</w:t>
      </w:r>
    </w:p>
    <w:p w14:paraId="31F0CD12" w14:textId="77777777" w:rsidR="00F90BDC" w:rsidRDefault="00F90BDC"/>
    <w:p w14:paraId="7DF7F44A" w14:textId="77777777" w:rsidR="00F90BDC" w:rsidRDefault="00F90BDC">
      <w:r xmlns:w="http://schemas.openxmlformats.org/wordprocessingml/2006/main">
        <w:t xml:space="preserve">Rómverjabréfið 13:8 Skuldið engum neitt nema að elska hver annan, því að sá sem elskar annan hefur uppfyllt lögmálið.</w:t>
      </w:r>
    </w:p>
    <w:p w14:paraId="2C63C966" w14:textId="77777777" w:rsidR="00F90BDC" w:rsidRDefault="00F90BDC"/>
    <w:p w14:paraId="0B32141E" w14:textId="77777777" w:rsidR="00F90BDC" w:rsidRDefault="00F90BDC">
      <w:r xmlns:w="http://schemas.openxmlformats.org/wordprocessingml/2006/main">
        <w:t xml:space="preserve">Skuldið engum neitt nema elskið hver annan: að uppfylla lögmálið með kærleika.</w:t>
      </w:r>
    </w:p>
    <w:p w14:paraId="1B3A7002" w14:textId="77777777" w:rsidR="00F90BDC" w:rsidRDefault="00F90BDC"/>
    <w:p w14:paraId="2BE7BD8B" w14:textId="77777777" w:rsidR="00F90BDC" w:rsidRDefault="00F90BDC">
      <w:r xmlns:w="http://schemas.openxmlformats.org/wordprocessingml/2006/main">
        <w:t xml:space="preserve">1. Kraftur ástarinnar: Hvernig á að uppfylla lögmálið</w:t>
      </w:r>
    </w:p>
    <w:p w14:paraId="745F358A" w14:textId="77777777" w:rsidR="00F90BDC" w:rsidRDefault="00F90BDC"/>
    <w:p w14:paraId="0395EA3E" w14:textId="77777777" w:rsidR="00F90BDC" w:rsidRDefault="00F90BDC">
      <w:r xmlns:w="http://schemas.openxmlformats.org/wordprocessingml/2006/main">
        <w:t xml:space="preserve">2. Ástarboðorðið: Að sigrast á skuldum</w:t>
      </w:r>
    </w:p>
    <w:p w14:paraId="294810C9" w14:textId="77777777" w:rsidR="00F90BDC" w:rsidRDefault="00F90BDC"/>
    <w:p w14:paraId="4CB8B4B4" w14:textId="77777777" w:rsidR="00F90BDC" w:rsidRDefault="00F90BDC">
      <w:r xmlns:w="http://schemas.openxmlformats.org/wordprocessingml/2006/main">
        <w:t xml:space="preserve">1. Galatabréfið 5:14 - "Því að allt lögmálið er uppfyllt í einu orði: "Þú skalt elska náunga þinn eins og sjálfan þig."</w:t>
      </w:r>
    </w:p>
    <w:p w14:paraId="64F93461" w14:textId="77777777" w:rsidR="00F90BDC" w:rsidRDefault="00F90BDC"/>
    <w:p w14:paraId="475B6905" w14:textId="77777777" w:rsidR="00F90BDC" w:rsidRDefault="00F90BDC">
      <w:r xmlns:w="http://schemas.openxmlformats.org/wordprocessingml/2006/main">
        <w:t xml:space="preserve">2. Matteus 22:36-40 - "Meistari, hvert er hið mikla boðorð í lögmálinu?"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hvílir allt lögmálið og spámennirnir."</w:t>
      </w:r>
    </w:p>
    <w:p w14:paraId="18D8C15B" w14:textId="77777777" w:rsidR="00F90BDC" w:rsidRDefault="00F90BDC"/>
    <w:p w14:paraId="4E7E800C" w14:textId="77777777" w:rsidR="00F90BDC" w:rsidRDefault="00F90BDC">
      <w:r xmlns:w="http://schemas.openxmlformats.org/wordprocessingml/2006/main">
        <w:t xml:space="preserve">Rómverjabréfið 13:9 Fyrir þetta skalt þú ekki drýgja hór, þú skalt ekki drepa, þú skalt ekki stela, þú skalt ekki bera ljúgvitni, þú skalt ekki girnast. og ef það er eitthvað annað boðorð, þá er það stuttlega skilið í þessu orði, nefnilega: Þú skalt elska náunga þinn eins og sjálfan þig.</w:t>
      </w:r>
    </w:p>
    <w:p w14:paraId="66032AD8" w14:textId="77777777" w:rsidR="00F90BDC" w:rsidRDefault="00F90BDC"/>
    <w:p w14:paraId="228F7C2F" w14:textId="77777777" w:rsidR="00F90BDC" w:rsidRDefault="00F90BDC">
      <w:r xmlns:w="http://schemas.openxmlformats.org/wordprocessingml/2006/main">
        <w:t xml:space="preserve">Yfirskriftin fjallar um að uppfylla boðorð Guðs, nánar tiltekið boðorðin tíu, með því </w:t>
      </w:r>
      <w:r xmlns:w="http://schemas.openxmlformats.org/wordprocessingml/2006/main">
        <w:lastRenderedPageBreak xmlns:w="http://schemas.openxmlformats.org/wordprocessingml/2006/main"/>
      </w:r>
      <w:r xmlns:w="http://schemas.openxmlformats.org/wordprocessingml/2006/main">
        <w:t xml:space="preserve">að elska náungann eins og sjálfan sig.</w:t>
      </w:r>
    </w:p>
    <w:p w14:paraId="759BD723" w14:textId="77777777" w:rsidR="00F90BDC" w:rsidRDefault="00F90BDC"/>
    <w:p w14:paraId="76993F2A" w14:textId="77777777" w:rsidR="00F90BDC" w:rsidRDefault="00F90BDC">
      <w:r xmlns:w="http://schemas.openxmlformats.org/wordprocessingml/2006/main">
        <w:t xml:space="preserve">1. Elskaðu náunga þinn: Uppfylltu boðorð Guðs</w:t>
      </w:r>
    </w:p>
    <w:p w14:paraId="70192C5C" w14:textId="77777777" w:rsidR="00F90BDC" w:rsidRDefault="00F90BDC"/>
    <w:p w14:paraId="10C7BA3D" w14:textId="77777777" w:rsidR="00F90BDC" w:rsidRDefault="00F90BDC">
      <w:r xmlns:w="http://schemas.openxmlformats.org/wordprocessingml/2006/main">
        <w:t xml:space="preserve">2. Kraftur þess að elska náunga okkar: Að lifa eftir orðum Rómverjabréfsins 13:9</w:t>
      </w:r>
    </w:p>
    <w:p w14:paraId="59407087" w14:textId="77777777" w:rsidR="00F90BDC" w:rsidRDefault="00F90BDC"/>
    <w:p w14:paraId="1829D7FE" w14:textId="77777777" w:rsidR="00F90BDC" w:rsidRDefault="00F90BDC">
      <w:r xmlns:w="http://schemas.openxmlformats.org/wordprocessingml/2006/main">
        <w:t xml:space="preserve">1. Matteusarguðspjall 22:37-40: „Jesús sagði við hann: Þú skalt elska Drottin Guð þinn af öllu hjarta þínu, allri sálu þinni og öllum huga þínum. Þetta er fyrsta og stóra boðorðið. Og annað er því líkt: Þú skalt elska náunga þinn eins og sjálfan þig. Á þessum tveimur boðorðum hvílir allt lögmálið og spámennirnir."</w:t>
      </w:r>
    </w:p>
    <w:p w14:paraId="184FE2CC" w14:textId="77777777" w:rsidR="00F90BDC" w:rsidRDefault="00F90BDC"/>
    <w:p w14:paraId="4BBC7670" w14:textId="77777777" w:rsidR="00F90BDC" w:rsidRDefault="00F90BDC">
      <w:r xmlns:w="http://schemas.openxmlformats.org/wordprocessingml/2006/main">
        <w:t xml:space="preserve">2. Galatabréfið 5:14: „Því að allt lögmálið rætist í einu orði, jafnvel í þessu: Þú skalt elska náunga þinn eins og sjálfan þig.</w:t>
      </w:r>
    </w:p>
    <w:p w14:paraId="181887B9" w14:textId="77777777" w:rsidR="00F90BDC" w:rsidRDefault="00F90BDC"/>
    <w:p w14:paraId="001B804E" w14:textId="77777777" w:rsidR="00F90BDC" w:rsidRDefault="00F90BDC">
      <w:r xmlns:w="http://schemas.openxmlformats.org/wordprocessingml/2006/main">
        <w:t xml:space="preserve">Rómverjabréfið 13:10 Kærleikurinn vinnur náunganum ekkert illt, því er kærleikurinn uppfylling lögmálsins.</w:t>
      </w:r>
    </w:p>
    <w:p w14:paraId="3A15D760" w14:textId="77777777" w:rsidR="00F90BDC" w:rsidRDefault="00F90BDC"/>
    <w:p w14:paraId="72F449B3" w14:textId="77777777" w:rsidR="00F90BDC" w:rsidRDefault="00F90BDC">
      <w:r xmlns:w="http://schemas.openxmlformats.org/wordprocessingml/2006/main">
        <w:t xml:space="preserve">Kærleikurinn er undirstaða þess að uppfylla lögmálið.</w:t>
      </w:r>
    </w:p>
    <w:p w14:paraId="20BC5FBA" w14:textId="77777777" w:rsidR="00F90BDC" w:rsidRDefault="00F90BDC"/>
    <w:p w14:paraId="75B1143F" w14:textId="77777777" w:rsidR="00F90BDC" w:rsidRDefault="00F90BDC">
      <w:r xmlns:w="http://schemas.openxmlformats.org/wordprocessingml/2006/main">
        <w:t xml:space="preserve">1. Kærleikurinn er leiðin til að uppfylla lögmál Guðs</w:t>
      </w:r>
    </w:p>
    <w:p w14:paraId="25629F23" w14:textId="77777777" w:rsidR="00F90BDC" w:rsidRDefault="00F90BDC"/>
    <w:p w14:paraId="537FCB12" w14:textId="77777777" w:rsidR="00F90BDC" w:rsidRDefault="00F90BDC">
      <w:r xmlns:w="http://schemas.openxmlformats.org/wordprocessingml/2006/main">
        <w:t xml:space="preserve">2. Að lifa út ást sem grunnur okkar</w:t>
      </w:r>
    </w:p>
    <w:p w14:paraId="689E44B5" w14:textId="77777777" w:rsidR="00F90BDC" w:rsidRDefault="00F90BDC"/>
    <w:p w14:paraId="1ABEC56C" w14:textId="77777777" w:rsidR="00F90BDC" w:rsidRDefault="00F90BDC">
      <w:r xmlns:w="http://schemas.openxmlformats.org/wordprocessingml/2006/main">
        <w:t xml:space="preserve">1. Jóh 13:34-35 - „Nýtt boðorð gef ég yður, að þér elskið hver annan: Eins og ég hef elskað yður, skuluð þér og elska hver annan. Á þessu munu allir vita, að þér eruð mínir lærisveinar, ef þér berið kærleika hver til annars."</w:t>
      </w:r>
    </w:p>
    <w:p w14:paraId="23A888C4" w14:textId="77777777" w:rsidR="00F90BDC" w:rsidRDefault="00F90BDC"/>
    <w:p w14:paraId="13939A74" w14:textId="77777777" w:rsidR="00F90BDC" w:rsidRDefault="00F90BDC">
      <w:r xmlns:w="http://schemas.openxmlformats.org/wordprocessingml/2006/main">
        <w:t xml:space="preserve">2. Matteus 22:36-40 - „Meistari, hvert er hið mikla boðorð í lögmálinu? Og hann sagði við hann: Þú skalt elska Drottin, Guð þinn, af öllu hjarta þínu, allri sálu þinni og öllum huga þínum. </w:t>
      </w:r>
      <w:r xmlns:w="http://schemas.openxmlformats.org/wordprocessingml/2006/main">
        <w:lastRenderedPageBreak xmlns:w="http://schemas.openxmlformats.org/wordprocessingml/2006/main"/>
      </w:r>
      <w:r xmlns:w="http://schemas.openxmlformats.org/wordprocessingml/2006/main">
        <w:t xml:space="preserve">Þetta er hið mikla og fyrsta boðorð. Og annað er því líkt: Þú skalt elska náunga þinn eins og sjálfan þig. Á þessum tveimur boðorðum hvílir allt lögmálið og spámennirnir.'“</w:t>
      </w:r>
    </w:p>
    <w:p w14:paraId="2099000D" w14:textId="77777777" w:rsidR="00F90BDC" w:rsidRDefault="00F90BDC"/>
    <w:p w14:paraId="28A3B722" w14:textId="77777777" w:rsidR="00F90BDC" w:rsidRDefault="00F90BDC">
      <w:r xmlns:w="http://schemas.openxmlformats.org/wordprocessingml/2006/main">
        <w:t xml:space="preserve">Rómverjabréfið 13:11 Og það, með því að vita tímann, að nú er kominn tími til að vakna af svefni, því að nú er hjálpræði okkar nær en þegar við trúðum.</w:t>
      </w:r>
    </w:p>
    <w:p w14:paraId="2BB566F9" w14:textId="77777777" w:rsidR="00F90BDC" w:rsidRDefault="00F90BDC"/>
    <w:p w14:paraId="693C2D34" w14:textId="77777777" w:rsidR="00F90BDC" w:rsidRDefault="00F90BDC">
      <w:r xmlns:w="http://schemas.openxmlformats.org/wordprocessingml/2006/main">
        <w:t xml:space="preserve">Þessi texti hvetur trúaða til að vakna og viðurkenna að hjálpræði er nær en nokkru sinni fyrr.</w:t>
      </w:r>
    </w:p>
    <w:p w14:paraId="449F206C" w14:textId="77777777" w:rsidR="00F90BDC" w:rsidRDefault="00F90BDC"/>
    <w:p w14:paraId="27ABA4BB" w14:textId="77777777" w:rsidR="00F90BDC" w:rsidRDefault="00F90BDC">
      <w:r xmlns:w="http://schemas.openxmlformats.org/wordprocessingml/2006/main">
        <w:t xml:space="preserve">1: Vaknaðu! Að viðurkenna nálægð hjálpræðis</w:t>
      </w:r>
    </w:p>
    <w:p w14:paraId="7EDB5712" w14:textId="77777777" w:rsidR="00F90BDC" w:rsidRDefault="00F90BDC"/>
    <w:p w14:paraId="3FA85622" w14:textId="77777777" w:rsidR="00F90BDC" w:rsidRDefault="00F90BDC">
      <w:r xmlns:w="http://schemas.openxmlformats.org/wordprocessingml/2006/main">
        <w:t xml:space="preserve">2: Ekki sofa á því: hjálpræði er í nánd</w:t>
      </w:r>
    </w:p>
    <w:p w14:paraId="37FD3549" w14:textId="77777777" w:rsidR="00F90BDC" w:rsidRDefault="00F90BDC"/>
    <w:p w14:paraId="07F210AF" w14:textId="77777777" w:rsidR="00F90BDC" w:rsidRDefault="00F90BDC">
      <w:r xmlns:w="http://schemas.openxmlformats.org/wordprocessingml/2006/main">
        <w:t xml:space="preserve">1:1 Þessaloníkubréf 5:6-8 Því skulum vér ekki sofa eins og aðrir. en vér skulum vaka og vera edrú. Því að þeir sem sofa sofa á nóttunni; og þeir, sem drukknir eru, eru drukknir á nóttunni. En vér, sem erum dagsins, skulum vera edrú og íklæðast brynju trúar og kærleika. og fyrir hjálm, von um hjálpræði.</w:t>
      </w:r>
    </w:p>
    <w:p w14:paraId="6C76B0E9" w14:textId="77777777" w:rsidR="00F90BDC" w:rsidRDefault="00F90BDC"/>
    <w:p w14:paraId="206DC259" w14:textId="77777777" w:rsidR="00F90BDC" w:rsidRDefault="00F90BDC">
      <w:r xmlns:w="http://schemas.openxmlformats.org/wordprocessingml/2006/main">
        <w:t xml:space="preserve">2: Hebreabréfið 6:11-12 Og við viljum að allir yðar sýni sama kostgæfni til fullrar vissu vonarinnar allt til enda: að þér séuð ekki tregir, heldur fylgjendur þeirra sem fyrir trú og þolinmæði erfa fyrirheitin.</w:t>
      </w:r>
    </w:p>
    <w:p w14:paraId="2DC592CB" w14:textId="77777777" w:rsidR="00F90BDC" w:rsidRDefault="00F90BDC"/>
    <w:p w14:paraId="0F9D5402" w14:textId="77777777" w:rsidR="00F90BDC" w:rsidRDefault="00F90BDC">
      <w:r xmlns:w="http://schemas.openxmlformats.org/wordprocessingml/2006/main">
        <w:t xml:space="preserve">Rómverjabréfið 13:12 Nóttin er langt komin, dagur er í nánd. Föstum því af okkur verkum myrkursins og klæðumst herklæðum ljóssins.</w:t>
      </w:r>
    </w:p>
    <w:p w14:paraId="21AC9789" w14:textId="77777777" w:rsidR="00F90BDC" w:rsidRDefault="00F90BDC"/>
    <w:p w14:paraId="753E2F32" w14:textId="77777777" w:rsidR="00F90BDC" w:rsidRDefault="00F90BDC">
      <w:r xmlns:w="http://schemas.openxmlformats.org/wordprocessingml/2006/main">
        <w:t xml:space="preserve">Við ættum að hafna syndsamlegri hegðun og í staðinn umfaðma réttlæti á þessum nýja degi.</w:t>
      </w:r>
    </w:p>
    <w:p w14:paraId="6DA5757E" w14:textId="77777777" w:rsidR="00F90BDC" w:rsidRDefault="00F90BDC"/>
    <w:p w14:paraId="7F994500" w14:textId="77777777" w:rsidR="00F90BDC" w:rsidRDefault="00F90BDC">
      <w:r xmlns:w="http://schemas.openxmlformats.org/wordprocessingml/2006/main">
        <w:t xml:space="preserve">1. Dagur endurlausnar: Ekki sóa öðru augnabliki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Ekki festast í myrkrinu: Farðu í herklæði ljóssins</w:t>
      </w:r>
    </w:p>
    <w:p w14:paraId="3C997323" w14:textId="77777777" w:rsidR="00F90BDC" w:rsidRDefault="00F90BDC"/>
    <w:p w14:paraId="65E2E94B" w14:textId="77777777" w:rsidR="00F90BDC" w:rsidRDefault="00F90BDC">
      <w:r xmlns:w="http://schemas.openxmlformats.org/wordprocessingml/2006/main">
        <w:t xml:space="preserve">1. Efesusbréfið 6:11-17 - Íklæðist alvæpni Guðs, svo að þér getið staðist brögð djöfulsins.</w:t>
      </w:r>
    </w:p>
    <w:p w14:paraId="4D1CCB72" w14:textId="77777777" w:rsidR="00F90BDC" w:rsidRDefault="00F90BDC"/>
    <w:p w14:paraId="64B5AF26" w14:textId="77777777" w:rsidR="00F90BDC" w:rsidRDefault="00F90BDC">
      <w:r xmlns:w="http://schemas.openxmlformats.org/wordprocessingml/2006/main">
        <w:t xml:space="preserve">2. Kólossubréfið 3:5-11 - Deyðið því það sem er jarðneskt í yður: saurlífi, óhreinleika, ástríðu, illri þrá og ágirnd, sem er skurðgoðadýrkun.</w:t>
      </w:r>
    </w:p>
    <w:p w14:paraId="290D43BC" w14:textId="77777777" w:rsidR="00F90BDC" w:rsidRDefault="00F90BDC"/>
    <w:p w14:paraId="7CEC5198" w14:textId="77777777" w:rsidR="00F90BDC" w:rsidRDefault="00F90BDC">
      <w:r xmlns:w="http://schemas.openxmlformats.org/wordprocessingml/2006/main">
        <w:t xml:space="preserve">Rómverjabréfið 13:13 Göngum heiðarlega eins og um daginn. ekki í uppþotum og drykkjuskap, ekki í hólmgöngum og ósvífni, ekki í deilum og öfund.</w:t>
      </w:r>
    </w:p>
    <w:p w14:paraId="11032D4E" w14:textId="77777777" w:rsidR="00F90BDC" w:rsidRDefault="00F90BDC"/>
    <w:p w14:paraId="41EDD131" w14:textId="77777777" w:rsidR="00F90BDC" w:rsidRDefault="00F90BDC">
      <w:r xmlns:w="http://schemas.openxmlformats.org/wordprocessingml/2006/main">
        <w:t xml:space="preserve">Lifðu heilögu lífi með því að forðast siðlausar athafnir eins og drykkjuskap og lauslæti.</w:t>
      </w:r>
    </w:p>
    <w:p w14:paraId="5B7F260E" w14:textId="77777777" w:rsidR="00F90BDC" w:rsidRDefault="00F90BDC"/>
    <w:p w14:paraId="37E3DE73" w14:textId="77777777" w:rsidR="00F90BDC" w:rsidRDefault="00F90BDC">
      <w:r xmlns:w="http://schemas.openxmlformats.org/wordprocessingml/2006/main">
        <w:t xml:space="preserve">1. Lifðu lífi hreinleika og heilagleika</w:t>
      </w:r>
    </w:p>
    <w:p w14:paraId="3BD9A2D1" w14:textId="77777777" w:rsidR="00F90BDC" w:rsidRDefault="00F90BDC"/>
    <w:p w14:paraId="2747F8E1" w14:textId="77777777" w:rsidR="00F90BDC" w:rsidRDefault="00F90BDC">
      <w:r xmlns:w="http://schemas.openxmlformats.org/wordprocessingml/2006/main">
        <w:t xml:space="preserve">2. Kraftur réttláts lífs</w:t>
      </w:r>
    </w:p>
    <w:p w14:paraId="0F23981F" w14:textId="77777777" w:rsidR="00F90BDC" w:rsidRDefault="00F90BDC"/>
    <w:p w14:paraId="638FA292" w14:textId="77777777" w:rsidR="00F90BDC" w:rsidRDefault="00F90BDC">
      <w:r xmlns:w="http://schemas.openxmlformats.org/wordprocessingml/2006/main">
        <w:t xml:space="preserve">1. 1. Þessaloníkubréf 4:3-8 - Því að þetta er vilji Guðs, helgun yðar, að þér haldið ykkur frá saurlifnaði: Að sérhver yðar viti að eignast ker sitt í helgun og heiður; Ekki í girndargirnd, eins og heiðingjar, sem ekki þekkja Guð, svo að enginn fari framhjá og svíkur bróður sinn í nokkru máli, því að Drottinn hefnir allra slíkra, eins og vér höfum líka varað yður við og vitnað. Því að Guð hefur ekki kallað oss til óhreinleika, heldur til heilagleika. Sá sem fyrirlítur, fyrirlítur því ekki manninn, heldur Guð, sem hefur einnig gefið oss sinn heilaga anda.</w:t>
      </w:r>
    </w:p>
    <w:p w14:paraId="185C958E" w14:textId="77777777" w:rsidR="00F90BDC" w:rsidRDefault="00F90BDC"/>
    <w:p w14:paraId="32E22C3F" w14:textId="77777777" w:rsidR="00F90BDC" w:rsidRDefault="00F90BDC">
      <w:r xmlns:w="http://schemas.openxmlformats.org/wordprocessingml/2006/main">
        <w:t xml:space="preserve">2. Títusarguðspjall 2:12 - Kennir okkur að, afneitum guðleysi og veraldlegum girndum, ættum við að lifa edrú, réttlátlega og guðrækilega í þessum núverandi heimi.</w:t>
      </w:r>
    </w:p>
    <w:p w14:paraId="29C8478D" w14:textId="77777777" w:rsidR="00F90BDC" w:rsidRDefault="00F90BDC"/>
    <w:p w14:paraId="036DBDD3" w14:textId="77777777" w:rsidR="00F90BDC" w:rsidRDefault="00F90BDC">
      <w:r xmlns:w="http://schemas.openxmlformats.org/wordprocessingml/2006/main">
        <w:t xml:space="preserve">Rómverjabréfið 13:14 En íklæðist Drottni Jesú Kristi og gerið ekki ráðstafanir fyrir holdið til að uppfylla </w:t>
      </w:r>
      <w:r xmlns:w="http://schemas.openxmlformats.org/wordprocessingml/2006/main">
        <w:lastRenderedPageBreak xmlns:w="http://schemas.openxmlformats.org/wordprocessingml/2006/main"/>
      </w:r>
      <w:r xmlns:w="http://schemas.openxmlformats.org/wordprocessingml/2006/main">
        <w:t xml:space="preserve">girndir þess.</w:t>
      </w:r>
    </w:p>
    <w:p w14:paraId="2417F3B6" w14:textId="77777777" w:rsidR="00F90BDC" w:rsidRDefault="00F90BDC"/>
    <w:p w14:paraId="45ED5F77" w14:textId="77777777" w:rsidR="00F90BDC" w:rsidRDefault="00F90BDC">
      <w:r xmlns:w="http://schemas.openxmlformats.org/wordprocessingml/2006/main">
        <w:t xml:space="preserve">Lifðu samkvæmt kenningum Jesú Krists og standast freistingar holdsins.</w:t>
      </w:r>
    </w:p>
    <w:p w14:paraId="3E74239C" w14:textId="77777777" w:rsidR="00F90BDC" w:rsidRDefault="00F90BDC"/>
    <w:p w14:paraId="0886E72D" w14:textId="77777777" w:rsidR="00F90BDC" w:rsidRDefault="00F90BDC">
      <w:r xmlns:w="http://schemas.openxmlformats.org/wordprocessingml/2006/main">
        <w:t xml:space="preserve">1. Kraftur Krists til að standast freistingar</w:t>
      </w:r>
    </w:p>
    <w:p w14:paraId="3A5F521C" w14:textId="77777777" w:rsidR="00F90BDC" w:rsidRDefault="00F90BDC"/>
    <w:p w14:paraId="75DDCED1" w14:textId="77777777" w:rsidR="00F90BDC" w:rsidRDefault="00F90BDC">
      <w:r xmlns:w="http://schemas.openxmlformats.org/wordprocessingml/2006/main">
        <w:t xml:space="preserve">2. Hvernig á að fylgja kenningum Jesú í daglegu lífi</w:t>
      </w:r>
    </w:p>
    <w:p w14:paraId="59540F2D" w14:textId="77777777" w:rsidR="00F90BDC" w:rsidRDefault="00F90BDC"/>
    <w:p w14:paraId="08D716E1" w14:textId="77777777" w:rsidR="00F90BDC" w:rsidRDefault="00F90BDC">
      <w:r xmlns:w="http://schemas.openxmlformats.org/wordprocessingml/2006/main">
        <w:t xml:space="preserve">1. 1. Korintubréf 10:13, "Engin freisting hefur náð yður nema sú sem mannkyninu er sameiginleg. Og Guð er trúr, hann mun ekki láta yður freista umfram það sem þú getur þolað. En þegar þú freistast mun hann einnig sjá fyrir leið út svo að þú getir þolað það."</w:t>
      </w:r>
    </w:p>
    <w:p w14:paraId="3E956DEF" w14:textId="77777777" w:rsidR="00F90BDC" w:rsidRDefault="00F90BDC"/>
    <w:p w14:paraId="05A74C82" w14:textId="77777777" w:rsidR="00F90BDC" w:rsidRDefault="00F90BDC">
      <w:r xmlns:w="http://schemas.openxmlformats.org/wordprocessingml/2006/main">
        <w:t xml:space="preserve">2. Galatabréfið 5:16-17, "Svo segi ég: Gakkið í andanum, og þér munuð ekki fullnægja löngunum holdsins, því að holdið þráir það sem er andstætt andanum og andinn það sem er andstætt holdinu. .Þeir eru í átökum hver við annan, svo að þú skalt ekki gera það sem þú vilt."</w:t>
      </w:r>
    </w:p>
    <w:p w14:paraId="7E2ED32A" w14:textId="77777777" w:rsidR="00F90BDC" w:rsidRDefault="00F90BDC"/>
    <w:p w14:paraId="77E46719" w14:textId="77777777" w:rsidR="000F7377" w:rsidRDefault="000F7377">
      <w:r xmlns:w="http://schemas.openxmlformats.org/wordprocessingml/2006/main">
        <w:t xml:space="preserve">Rómverjabréfið 14 fjallar um þema kristins frelsis, að takast á við deilur um vafasöm mál og meginregluna um að láta trúsystkini ekki hrasa.</w:t>
      </w:r>
    </w:p>
    <w:p w14:paraId="105414B5" w14:textId="77777777" w:rsidR="000F7377" w:rsidRDefault="000F7377"/>
    <w:p w14:paraId="04AB2984" w14:textId="77777777" w:rsidR="000F7377" w:rsidRDefault="000F7377">
      <w:r xmlns:w="http://schemas.openxmlformats.org/wordprocessingml/2006/main">
        <w:t xml:space="preserve">1. málsgrein: Kaflinn hefst á því að Páll ráðleggur trúuðum að taka við þeim sem eru veikir í trúnni án þess að deila um ágreiningsefni. Hann notar dæmi matarhaldsdaga varpa ljósi á mismun sannfæringu meðal trúaðra, hver ætti að vera fullkomlega sannfærður um sinn eigin huga vegna þess að við lifum Drottinn deyja Drottinn hvort lifandi deyja tilheyrir Drottni (Rómverjabréfið 14:1-8). Þetta setur tóninn í umræðum um fjölbreytileika umburðarlyndis innan kristins samfélags.</w:t>
      </w:r>
    </w:p>
    <w:p w14:paraId="3564648D" w14:textId="77777777" w:rsidR="000F7377" w:rsidRDefault="000F7377"/>
    <w:p w14:paraId="67724685" w14:textId="77777777" w:rsidR="000F7377" w:rsidRDefault="000F7377">
      <w:r xmlns:w="http://schemas.openxmlformats.org/wordprocessingml/2006/main">
        <w:t xml:space="preserve">2. málsgrein: Í versum 9-12 leggur Páll áherslu á að Kristur hafi dáið og snúið aftur til lífsins svo að hann gæti verið Drottinn bæði dauðra og lifandi. Þess vegna munum við öll standa frammi fyrir dómstóli Guðs, hvert sem við gerum reikning fyrir okkur Guð (Rómverjabréfið 14:9-12). Þetta undirstrikar mikilvægi persónulegrar ábyrgðar Guðs frekar en að dæma trúsystkini yfir ónauðsynlegum málum.</w:t>
      </w:r>
    </w:p>
    <w:p w14:paraId="2608393B" w14:textId="77777777" w:rsidR="000F7377" w:rsidRDefault="000F7377"/>
    <w:p w14:paraId="248848E7" w14:textId="77777777" w:rsidR="000F7377" w:rsidRDefault="000F7377">
      <w:r xmlns:w="http://schemas.openxmlformats.org/wordprocessingml/2006/main">
        <w:t xml:space="preserve">Þriðja málsgrein: Frá og með 13. versi segir Páll trúuðum að dæma ekki lengur hver annan heldur ákveða að setja aldrei hneyksli í vegi bróðursystur (Rómverjabréfið 14:13). Hann útskýrir þó að allt geti verið hreint fyrir einn trúaðan ef það veldur öðrum að hrasa er það rangt (Rómverjabréfið 14:20) þar af leiðandi ríki Guð skiptir ekki máli að borða að drekka heldur réttlæti friður gleði Heilagur andi hver sem þjónar Kristi með þessum hætti og þóknast Guði fær mannlegt samþykki (Rómverjabréfið) 14:17-18). Kaflanum lýkur með hvatningu, stunda frið gagnkvæma uppbyggingu ekki eyðileggja vinnu Guðs sakir matur haltu því sem þú trúir á milli þín. Þetta undirstrikar meginregluna um að lifa kærleika tillitssemi við aðra, jafnvel í persónulegu frelsi.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Rómverjabréfið 14:1 Takið á móti þeim sem er veikur í trúnni, en ekki til vafasamra deilna.</w:t>
      </w:r>
    </w:p>
    <w:p w14:paraId="2A4C2F34" w14:textId="77777777" w:rsidR="000F7377" w:rsidRDefault="000F7377"/>
    <w:p w14:paraId="47BB987C" w14:textId="77777777" w:rsidR="000F7377" w:rsidRDefault="000F7377">
      <w:r xmlns:w="http://schemas.openxmlformats.org/wordprocessingml/2006/main">
        <w:t xml:space="preserve">Trúaðir ættu að samþykkja hver annan án rökræðna um persónuleg trúaratriði.</w:t>
      </w:r>
    </w:p>
    <w:p w14:paraId="02D5A88A" w14:textId="77777777" w:rsidR="000F7377" w:rsidRDefault="000F7377"/>
    <w:p w14:paraId="59AF614A" w14:textId="77777777" w:rsidR="000F7377" w:rsidRDefault="000F7377">
      <w:r xmlns:w="http://schemas.openxmlformats.org/wordprocessingml/2006/main">
        <w:t xml:space="preserve">1. Við ættum ekki að dæma trú annarra</w:t>
      </w:r>
    </w:p>
    <w:p w14:paraId="383445B4" w14:textId="77777777" w:rsidR="000F7377" w:rsidRDefault="000F7377"/>
    <w:p w14:paraId="4862D17F" w14:textId="77777777" w:rsidR="000F7377" w:rsidRDefault="000F7377">
      <w:r xmlns:w="http://schemas.openxmlformats.org/wordprocessingml/2006/main">
        <w:t xml:space="preserve">2. Samþykkja hvert annað í kærleika</w:t>
      </w:r>
    </w:p>
    <w:p w14:paraId="120BDD71" w14:textId="77777777" w:rsidR="000F7377" w:rsidRDefault="000F7377"/>
    <w:p w14:paraId="6C3AE588" w14:textId="77777777" w:rsidR="000F7377" w:rsidRDefault="000F7377">
      <w:r xmlns:w="http://schemas.openxmlformats.org/wordprocessingml/2006/main">
        <w:t xml:space="preserve">1. 1. Korintubréf 13:4-7 - Kærleikurinn er þolinmóður, kærleikurinn er góður. Það öfunda ekki, það hrósar sér ekki, það er ekki stolt. Það vanvirðir ekki aðra, það er ekki sjálfsleit, það er ekki auðvelt að reita sig til reiði, það heldur ekki skrá yfir ranglæti.</w:t>
      </w:r>
    </w:p>
    <w:p w14:paraId="2A847610" w14:textId="77777777" w:rsidR="000F7377" w:rsidRDefault="000F7377"/>
    <w:p w14:paraId="36B20DC5" w14:textId="77777777" w:rsidR="000F7377" w:rsidRDefault="000F7377">
      <w:r xmlns:w="http://schemas.openxmlformats.org/wordprocessingml/2006/main">
        <w:t xml:space="preserve">2. Jakobsbréfið 4:11-12 - Talið ekki illt hver á annan, bræður. Sá sem talar gegn bróður eða dæmir bróður hans, talar illa gegn lögmálinu og dæmir lögin. En ef þú dæmir lögmálið, þá ertu ekki gerandi lögmálsins heldur dómari.</w:t>
      </w:r>
    </w:p>
    <w:p w14:paraId="67C6FCC1" w14:textId="77777777" w:rsidR="000F7377" w:rsidRDefault="000F7377"/>
    <w:p w14:paraId="57DB6F2C" w14:textId="77777777" w:rsidR="000F7377" w:rsidRDefault="000F7377">
      <w:r xmlns:w="http://schemas.openxmlformats.org/wordprocessingml/2006/main">
        <w:t xml:space="preserve">Rómverjabréfið 14:2 Því að einn trúir að hann megi eta allt, annar sem er veikur etur jurtir.</w:t>
      </w:r>
    </w:p>
    <w:p w14:paraId="1844DCE1" w14:textId="77777777" w:rsidR="000F7377" w:rsidRDefault="000F7377"/>
    <w:p w14:paraId="24DA5AD0" w14:textId="77777777" w:rsidR="000F7377" w:rsidRDefault="000F7377">
      <w:r xmlns:w="http://schemas.openxmlformats.org/wordprocessingml/2006/main">
        <w:t xml:space="preserve">Tvær manneskjur hafa mismunandi skoðanir á því hvað þær mega borða. Annar trúir því að þeir geti borðað alla hluti, en hinn, sem er veikburða, borðar bara jurtir.</w:t>
      </w:r>
    </w:p>
    <w:p w14:paraId="67DAA471" w14:textId="77777777" w:rsidR="000F7377" w:rsidRDefault="000F7377"/>
    <w:p w14:paraId="49E37CCF" w14:textId="77777777" w:rsidR="000F7377" w:rsidRDefault="000F7377">
      <w:r xmlns:w="http://schemas.openxmlformats.org/wordprocessingml/2006/main">
        <w:t xml:space="preserve">1. Styrkur þess að þekkja takmörk þín</w:t>
      </w:r>
    </w:p>
    <w:p w14:paraId="3737F168" w14:textId="77777777" w:rsidR="000F7377" w:rsidRDefault="000F7377"/>
    <w:p w14:paraId="7835054F" w14:textId="77777777" w:rsidR="000F7377" w:rsidRDefault="000F7377">
      <w:r xmlns:w="http://schemas.openxmlformats.org/wordprocessingml/2006/main">
        <w:t xml:space="preserve">2. Kraftur þess að samþykkja mismun</w:t>
      </w:r>
    </w:p>
    <w:p w14:paraId="2519A26F" w14:textId="77777777" w:rsidR="000F7377" w:rsidRDefault="000F7377"/>
    <w:p w14:paraId="6379442E" w14:textId="77777777" w:rsidR="000F7377" w:rsidRDefault="000F7377">
      <w:r xmlns:w="http://schemas.openxmlformats.org/wordprocessingml/2006/main">
        <w:t xml:space="preserve">1. Matteusarguðspjall 6:25-34 - Lítum á liljur vallarins</w:t>
      </w:r>
    </w:p>
    <w:p w14:paraId="3E3979F8" w14:textId="77777777" w:rsidR="000F7377" w:rsidRDefault="000F7377"/>
    <w:p w14:paraId="3E08F017" w14:textId="77777777" w:rsidR="000F7377" w:rsidRDefault="000F7377">
      <w:r xmlns:w="http://schemas.openxmlformats.org/wordprocessingml/2006/main">
        <w:t xml:space="preserve">2. Filippíbréfið 4:4-7 - Gleðjist ávallt í Drottni</w:t>
      </w:r>
    </w:p>
    <w:p w14:paraId="77EF89C1" w14:textId="77777777" w:rsidR="000F7377" w:rsidRDefault="000F7377"/>
    <w:p w14:paraId="3B84A46E" w14:textId="77777777" w:rsidR="000F7377" w:rsidRDefault="000F7377">
      <w:r xmlns:w="http://schemas.openxmlformats.org/wordprocessingml/2006/main">
        <w:t xml:space="preserve">Rómverjabréfið 14:3 Sá sem etur, fyrirlíti ekki þann sem etur ekki. og sá sem etur ekki dæma þann sem etur, því að Guð hefur tekið á móti honum.</w:t>
      </w:r>
    </w:p>
    <w:p w14:paraId="6AA4D86A" w14:textId="77777777" w:rsidR="000F7377" w:rsidRDefault="000F7377"/>
    <w:p w14:paraId="510F4D26" w14:textId="77777777" w:rsidR="000F7377" w:rsidRDefault="000F7377">
      <w:r xmlns:w="http://schemas.openxmlformats.org/wordprocessingml/2006/main">
        <w:t xml:space="preserve">Kristnir menn ættu ekki að dæma hver annan út frá matarvenjum þeirra, því Guð hefur samþykkt þau bæði.</w:t>
      </w:r>
    </w:p>
    <w:p w14:paraId="530F8132" w14:textId="77777777" w:rsidR="000F7377" w:rsidRDefault="000F7377"/>
    <w:p w14:paraId="14DC4591" w14:textId="77777777" w:rsidR="000F7377" w:rsidRDefault="000F7377">
      <w:r xmlns:w="http://schemas.openxmlformats.org/wordprocessingml/2006/main">
        <w:t xml:space="preserve">1. Kraftur fyrirgefningar: Rannsókn í Rómverjabréfinu 14:3</w:t>
      </w:r>
    </w:p>
    <w:p w14:paraId="61657C74" w14:textId="77777777" w:rsidR="000F7377" w:rsidRDefault="000F7377"/>
    <w:p w14:paraId="0D645180" w14:textId="77777777" w:rsidR="000F7377" w:rsidRDefault="000F7377">
      <w:r xmlns:w="http://schemas.openxmlformats.org/wordprocessingml/2006/main">
        <w:t xml:space="preserve">2. Skilyrðislaus ást: Lifðu út Rómverjabréfið 14:3</w:t>
      </w:r>
    </w:p>
    <w:p w14:paraId="5C97496E" w14:textId="77777777" w:rsidR="000F7377" w:rsidRDefault="000F7377"/>
    <w:p w14:paraId="32E8E810" w14:textId="77777777" w:rsidR="000F7377" w:rsidRDefault="000F7377">
      <w:r xmlns:w="http://schemas.openxmlformats.org/wordprocessingml/2006/main">
        <w:t xml:space="preserve">1. Lúkas 6:37 - "Dæmið ekki, og þér munuð ekki dæmdir verða, fordæmið ekki, og þér munuð ekki dæmdir verða, fyrirgefið, og yður mun verða fyrirgefið."</w:t>
      </w:r>
    </w:p>
    <w:p w14:paraId="2C1B8541" w14:textId="77777777" w:rsidR="000F7377" w:rsidRDefault="000F7377"/>
    <w:p w14:paraId="36D3E77B" w14:textId="77777777" w:rsidR="000F7377" w:rsidRDefault="000F7377">
      <w:r xmlns:w="http://schemas.openxmlformats.org/wordprocessingml/2006/main">
        <w:t xml:space="preserve">2. Efesusbréfið 4:32 - "Og verið góðir hver við annan, miskunnsamir, fyrirgefið hver öðrum, eins og Guð hefur fyrirgefið yður fyrir Krist fyrir sakir."</w:t>
      </w:r>
    </w:p>
    <w:p w14:paraId="7A641D7E" w14:textId="77777777" w:rsidR="000F7377" w:rsidRDefault="000F7377"/>
    <w:p w14:paraId="6DCC535F" w14:textId="77777777" w:rsidR="000F7377" w:rsidRDefault="000F7377">
      <w:r xmlns:w="http://schemas.openxmlformats.org/wordprocessingml/2006/main">
        <w:t xml:space="preserve">Rómverjabréfið 14:4 Hver ert þú sem dæmir þjón annars manns? til húsbónda síns stendur hann eða fellur. Já, hann mun halda uppi, því að Guð getur látið hann standa.</w:t>
      </w:r>
    </w:p>
    <w:p w14:paraId="52A7533B" w14:textId="77777777" w:rsidR="000F7377" w:rsidRDefault="000F7377"/>
    <w:p w14:paraId="7830D1AD" w14:textId="77777777" w:rsidR="000F7377" w:rsidRDefault="000F7377">
      <w:r xmlns:w="http://schemas.openxmlformats.org/wordprocessingml/2006/main">
        <w:t xml:space="preserve">Kristnir menn ættu ekki að dæma hver annan þar sem allir eiga sinn eigin herra, Guð, sem þeir svara að lokum.</w:t>
      </w:r>
    </w:p>
    <w:p w14:paraId="03E8D27C" w14:textId="77777777" w:rsidR="000F7377" w:rsidRDefault="000F7377"/>
    <w:p w14:paraId="15DFA39C" w14:textId="77777777" w:rsidR="000F7377" w:rsidRDefault="000F7377">
      <w:r xmlns:w="http://schemas.openxmlformats.org/wordprocessingml/2006/main">
        <w:t xml:space="preserve">1. „Við erum öll ábyrg fyrir Guði“</w:t>
      </w:r>
    </w:p>
    <w:p w14:paraId="3F9452DE" w14:textId="77777777" w:rsidR="000F7377" w:rsidRDefault="000F7377"/>
    <w:p w14:paraId="383BD528" w14:textId="77777777" w:rsidR="000F7377" w:rsidRDefault="000F7377">
      <w:r xmlns:w="http://schemas.openxmlformats.org/wordprocessingml/2006/main">
        <w:t xml:space="preserve">2. "Máttur Guðs og geta hans til að láta okkur standa"</w:t>
      </w:r>
    </w:p>
    <w:p w14:paraId="6A6D3672" w14:textId="77777777" w:rsidR="000F7377" w:rsidRDefault="000F7377"/>
    <w:p w14:paraId="7ACEA839" w14:textId="77777777" w:rsidR="000F7377" w:rsidRDefault="000F7377">
      <w:r xmlns:w="http://schemas.openxmlformats.org/wordprocessingml/2006/main">
        <w:t xml:space="preserve">1. Rómverjabréfið 3:23 "Því að allir hafa syndgað og skortir Guðs dýrð."</w:t>
      </w:r>
    </w:p>
    <w:p w14:paraId="651899BA" w14:textId="77777777" w:rsidR="000F7377" w:rsidRDefault="000F7377"/>
    <w:p w14:paraId="7BCE5AB2" w14:textId="77777777" w:rsidR="000F7377" w:rsidRDefault="000F7377">
      <w:r xmlns:w="http://schemas.openxmlformats.org/wordprocessingml/2006/main">
        <w:t xml:space="preserve">2. Jesaja 40:28-31 "Hefur þú ekki vitað? Hefur þú ekki heyrt? Hinn eilífi Guð, Drottinn, skapari endimarka jarðarinnar, hvorki örmagnast né þreyttur. Skilningur hans er órannsakanlegur. Hann gefur kraft til að hinum veiku og þeim sem engan mátt hafa, eykur hann kraftinn. Jafnvel ungmennin munu þreytast og þreytast, og ungmennin munu falla, en þeir sem bíða Drottins munu endurnýja kraft sinn, þeir munu rísa upp með vængi eins og ernir, þeir munu hlaupa og þreytast ekki, þeir munu ganga og ekki verða örmagna."</w:t>
      </w:r>
    </w:p>
    <w:p w14:paraId="367A4E9C" w14:textId="77777777" w:rsidR="000F7377" w:rsidRDefault="000F7377"/>
    <w:p w14:paraId="0D26788A" w14:textId="77777777" w:rsidR="000F7377" w:rsidRDefault="000F7377">
      <w:r xmlns:w="http://schemas.openxmlformats.org/wordprocessingml/2006/main">
        <w:t xml:space="preserve">Rómverjabréfið 14:5 Einn maður metur einn dag framar öðrum, annar metur hvern dag eins. Látið hvern mann vera fullkomlega sannfærður í eigin huga.</w:t>
      </w:r>
    </w:p>
    <w:p w14:paraId="17EAECA6" w14:textId="77777777" w:rsidR="000F7377" w:rsidRDefault="000F7377"/>
    <w:p w14:paraId="2A855DB8" w14:textId="77777777" w:rsidR="000F7377" w:rsidRDefault="000F7377">
      <w:r xmlns:w="http://schemas.openxmlformats.org/wordprocessingml/2006/main">
        <w:t xml:space="preserve">Allir ættu að mynda sér skoðanir á því hvernig best sé að heiðra Guð.</w:t>
      </w:r>
    </w:p>
    <w:p w14:paraId="59692546" w14:textId="77777777" w:rsidR="000F7377" w:rsidRDefault="000F7377"/>
    <w:p w14:paraId="31C7C892" w14:textId="77777777" w:rsidR="000F7377" w:rsidRDefault="000F7377">
      <w:r xmlns:w="http://schemas.openxmlformats.org/wordprocessingml/2006/main">
        <w:t xml:space="preserve">1: Mikilvægi þess að hafa sína eigin skoðun og standa við hana.</w:t>
      </w:r>
    </w:p>
    <w:p w14:paraId="58665038" w14:textId="77777777" w:rsidR="000F7377" w:rsidRDefault="000F7377"/>
    <w:p w14:paraId="6820639C" w14:textId="77777777" w:rsidR="000F7377" w:rsidRDefault="000F7377">
      <w:r xmlns:w="http://schemas.openxmlformats.org/wordprocessingml/2006/main">
        <w:t xml:space="preserve">2: Mikilvægi þess að virða skoðanir annarra.</w:t>
      </w:r>
    </w:p>
    <w:p w14:paraId="3D9A4DC2" w14:textId="77777777" w:rsidR="000F7377" w:rsidRDefault="000F7377"/>
    <w:p w14:paraId="63A5EF81" w14:textId="77777777" w:rsidR="000F7377" w:rsidRDefault="000F7377">
      <w:r xmlns:w="http://schemas.openxmlformats.org/wordprocessingml/2006/main">
        <w:t xml:space="preserve">1: Orðskviðirnir 3:5-6 - "Treystu Drottni af öllu hjarta og reiddu þig ekki á eigið hyggjuvit, viðurkenndu hann á öllum vegum þínum, og hann mun gjöra vegu þína slétta."</w:t>
      </w:r>
    </w:p>
    <w:p w14:paraId="6FE21482" w14:textId="77777777" w:rsidR="000F7377" w:rsidRDefault="000F7377"/>
    <w:p w14:paraId="4F39A79A" w14:textId="77777777" w:rsidR="000F7377" w:rsidRDefault="000F7377">
      <w:r xmlns:w="http://schemas.openxmlformats.org/wordprocessingml/2006/main">
        <w:t xml:space="preserve">2: Filippíbréfið 4:8 - "Að lokum, bræður, allt sem er satt, allt sem er göfugt, allt sem er rétt, allt sem er hreint, allt sem er yndislegt, allt sem er aðdáunarvert - ef eitthvað er frábært eða lofsvert - hugsið um slíkt."</w:t>
      </w:r>
    </w:p>
    <w:p w14:paraId="71DF99D5" w14:textId="77777777" w:rsidR="000F7377" w:rsidRDefault="000F7377"/>
    <w:p w14:paraId="2A1D66E2" w14:textId="77777777" w:rsidR="000F7377" w:rsidRDefault="000F7377">
      <w:r xmlns:w="http://schemas.openxmlformats.org/wordprocessingml/2006/main">
        <w:t xml:space="preserve">Rómverjabréfið 14:6 Sá sem lítur á daginn, lítur á hann fyrir Drottni. Og sá sem ekki virðir daginn, hann lítur ekki á hann til Drottins. Sá sem etur, etur Drottni, því að hann þakkar Guði. Og sá sem ekki etur, hann etur ekki Drottni og þakkar Guði.</w:t>
      </w:r>
    </w:p>
    <w:p w14:paraId="4500B229" w14:textId="77777777" w:rsidR="000F7377" w:rsidRDefault="000F7377"/>
    <w:p w14:paraId="46BFA25D" w14:textId="77777777" w:rsidR="000F7377" w:rsidRDefault="000F7377">
      <w:r xmlns:w="http://schemas.openxmlformats.org/wordprocessingml/2006/main">
        <w:t xml:space="preserve">Páll hvetur trúaða til að viðurkenna að allt sem þeir gera ætti að gera Guði til dýrðar, hvort sem það er að virða daginn eða borða eða ekki borða.</w:t>
      </w:r>
    </w:p>
    <w:p w14:paraId="40C4B0F6" w14:textId="77777777" w:rsidR="000F7377" w:rsidRDefault="000F7377"/>
    <w:p w14:paraId="54C5ABC7" w14:textId="77777777" w:rsidR="000F7377" w:rsidRDefault="000F7377">
      <w:r xmlns:w="http://schemas.openxmlformats.org/wordprocessingml/2006/main">
        <w:t xml:space="preserve">1. "Að lifa fyrir Guð í öllum hlutum"</w:t>
      </w:r>
    </w:p>
    <w:p w14:paraId="3E5BC60A" w14:textId="77777777" w:rsidR="000F7377" w:rsidRDefault="000F7377"/>
    <w:p w14:paraId="61C931D1" w14:textId="77777777" w:rsidR="000F7377" w:rsidRDefault="000F7377">
      <w:r xmlns:w="http://schemas.openxmlformats.org/wordprocessingml/2006/main">
        <w:t xml:space="preserve">2. "Nærvera Guðs í daglegu lífi"</w:t>
      </w:r>
    </w:p>
    <w:p w14:paraId="7E890400" w14:textId="77777777" w:rsidR="000F7377" w:rsidRDefault="000F7377"/>
    <w:p w14:paraId="696B7579" w14:textId="77777777" w:rsidR="000F7377" w:rsidRDefault="000F7377">
      <w:r xmlns:w="http://schemas.openxmlformats.org/wordprocessingml/2006/main">
        <w:t xml:space="preserve">1. Kólossubréfið 3:23 - "Hvað sem þér gjörið, gjörið það af hjarta, eins og Drottni en ekki mönnum."</w:t>
      </w:r>
    </w:p>
    <w:p w14:paraId="5A869E5D" w14:textId="77777777" w:rsidR="000F7377" w:rsidRDefault="000F7377"/>
    <w:p w14:paraId="797635D7" w14:textId="77777777" w:rsidR="000F7377" w:rsidRDefault="000F7377">
      <w:r xmlns:w="http://schemas.openxmlformats.org/wordprocessingml/2006/main">
        <w:t xml:space="preserve">2. 1. Korintubréf 10:31 - "Hvort sem þú etur eða drekkur eða hvað sem þú gerir, gjörið allt Guði til dýrðar."</w:t>
      </w:r>
    </w:p>
    <w:p w14:paraId="46FC7410" w14:textId="77777777" w:rsidR="000F7377" w:rsidRDefault="000F7377"/>
    <w:p w14:paraId="5DFD667F" w14:textId="77777777" w:rsidR="000F7377" w:rsidRDefault="000F7377">
      <w:r xmlns:w="http://schemas.openxmlformats.org/wordprocessingml/2006/main">
        <w:t xml:space="preserve">Rómverjabréfið 14:7 Því að enginn okkar lifir sjálfum sér, og enginn deyr sjálfum sér.</w:t>
      </w:r>
    </w:p>
    <w:p w14:paraId="5D520A6D" w14:textId="77777777" w:rsidR="000F7377" w:rsidRDefault="000F7377"/>
    <w:p w14:paraId="2F66CDD7" w14:textId="77777777" w:rsidR="000F7377" w:rsidRDefault="000F7377">
      <w:r xmlns:w="http://schemas.openxmlformats.org/wordprocessingml/2006/main">
        <w:t xml:space="preserve">Allir menn lifa og deyja fyrir eitthvað sem er stærra en það sjálft.</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lifa og deyja fyrir eitthvað sem er stærra - Rómverjabréfið 14:7</w:t>
      </w:r>
    </w:p>
    <w:p w14:paraId="57CFC90E" w14:textId="77777777" w:rsidR="000F7377" w:rsidRDefault="000F7377"/>
    <w:p w14:paraId="5960F96C" w14:textId="77777777" w:rsidR="000F7377" w:rsidRDefault="000F7377">
      <w:r xmlns:w="http://schemas.openxmlformats.org/wordprocessingml/2006/main">
        <w:t xml:space="preserve">2. Einbeittu þér að stærri myndinni - Rómverjabréfið 14:7</w:t>
      </w:r>
    </w:p>
    <w:p w14:paraId="784D8E2E" w14:textId="77777777" w:rsidR="000F7377" w:rsidRDefault="000F7377"/>
    <w:p w14:paraId="525474C5" w14:textId="77777777" w:rsidR="000F7377" w:rsidRDefault="000F7377">
      <w:r xmlns:w="http://schemas.openxmlformats.org/wordprocessingml/2006/main">
        <w:t xml:space="preserve">1. Galatabréfið 6:7 Láttu ekki blekkjast; Guð lætur ekki að sér hæða, því að hvað sem maðurinn sáir, það mun hann og uppskera.</w:t>
      </w:r>
    </w:p>
    <w:p w14:paraId="0D107F5D" w14:textId="77777777" w:rsidR="000F7377" w:rsidRDefault="000F7377"/>
    <w:p w14:paraId="4CF2C570" w14:textId="77777777" w:rsidR="000F7377" w:rsidRDefault="000F7377">
      <w:r xmlns:w="http://schemas.openxmlformats.org/wordprocessingml/2006/main">
        <w:t xml:space="preserve">2. Hebreabréfið 12:1–2. Þar sem vér erum líka umkringdir af svo miklu skýi votta, skulum vér leggja til hliðar hverja þyngd og syndina, sem á okkur er svo auðveld, og hlaupa með þolinmæði hlaupið, sem er. setjið fram fyrir okkur og lítum til Jesú, höfundar og fullkomnara trúar vorrar. sem fyrir gleðina, sem fyrir honum var sett, þoldi krossinn, fyrirlitinn skömminni, og er settur til hægri handar við hásæti Guðs.</w:t>
      </w:r>
    </w:p>
    <w:p w14:paraId="188D2B70" w14:textId="77777777" w:rsidR="000F7377" w:rsidRDefault="000F7377"/>
    <w:p w14:paraId="7AC821AE" w14:textId="77777777" w:rsidR="000F7377" w:rsidRDefault="000F7377">
      <w:r xmlns:w="http://schemas.openxmlformats.org/wordprocessingml/2006/main">
        <w:t xml:space="preserve">Rómverjabréfið 14:8 Því að hvort sem vér lifum, þá lifum vér Drottni. Og hvort sem vér deyjum, þá deyjum vér Drottni. Hvort sem vér því lifum eða deyjum, þá erum vér Drottins.</w:t>
      </w:r>
    </w:p>
    <w:p w14:paraId="6AC100AD" w14:textId="77777777" w:rsidR="000F7377" w:rsidRDefault="000F7377"/>
    <w:p w14:paraId="0943DF6B" w14:textId="77777777" w:rsidR="000F7377" w:rsidRDefault="000F7377">
      <w:r xmlns:w="http://schemas.openxmlformats.org/wordprocessingml/2006/main">
        <w:t xml:space="preserve">Á öllum stigum lífsins tilheyra trúaðir Drottni - hvort sem þeir lifa eða deyja.</w:t>
      </w:r>
    </w:p>
    <w:p w14:paraId="0BDEB4EF" w14:textId="77777777" w:rsidR="000F7377" w:rsidRDefault="000F7377"/>
    <w:p w14:paraId="79CFFCFA" w14:textId="77777777" w:rsidR="000F7377" w:rsidRDefault="000F7377">
      <w:r xmlns:w="http://schemas.openxmlformats.org/wordprocessingml/2006/main">
        <w:t xml:space="preserve">1. Að lifa og deyja fyrir Drottin - Rómverjabréfið 14:8</w:t>
      </w:r>
    </w:p>
    <w:p w14:paraId="3B28FFF4" w14:textId="77777777" w:rsidR="000F7377" w:rsidRDefault="000F7377"/>
    <w:p w14:paraId="2EEFF44E" w14:textId="77777777" w:rsidR="000F7377" w:rsidRDefault="000F7377">
      <w:r xmlns:w="http://schemas.openxmlformats.org/wordprocessingml/2006/main">
        <w:t xml:space="preserve">2. Að tilheyra Drottni á hverju tímabili - Rómverjabréfið 14:8</w:t>
      </w:r>
    </w:p>
    <w:p w14:paraId="467C24CF" w14:textId="77777777" w:rsidR="000F7377" w:rsidRDefault="000F7377"/>
    <w:p w14:paraId="239CF630" w14:textId="77777777" w:rsidR="000F7377" w:rsidRDefault="000F7377">
      <w:r xmlns:w="http://schemas.openxmlformats.org/wordprocessingml/2006/main">
        <w:t xml:space="preserve">1. Sálmur 116:15 - Dýrmætur í augum Drottins er dauði heilagra hans.</w:t>
      </w:r>
    </w:p>
    <w:p w14:paraId="579D52DF" w14:textId="77777777" w:rsidR="000F7377" w:rsidRDefault="000F7377"/>
    <w:p w14:paraId="49812122" w14:textId="77777777" w:rsidR="000F7377" w:rsidRDefault="000F7377">
      <w:r xmlns:w="http://schemas.openxmlformats.org/wordprocessingml/2006/main">
        <w:t xml:space="preserve">2. Mósebók 10:12 - Hvers krefst Drottinn Guð þinn af þér annað en að óttast Drottin Guð þinn, ganga á öllum hans vegum, elska hann, þjóna Drottni Guði þínum af öllu hjarta þínu og af öllu þínu. sál.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Rómverjabréfið 14:9 Því að í þessu skyni bæði dó Kristur og reis upp og endurlífgaðist, til þess að hann væri Drottinn bæði dauðra og lifandi.</w:t>
      </w:r>
    </w:p>
    <w:p w14:paraId="33B74769" w14:textId="77777777" w:rsidR="000F7377" w:rsidRDefault="000F7377"/>
    <w:p w14:paraId="193B4A95" w14:textId="77777777" w:rsidR="000F7377" w:rsidRDefault="000F7377">
      <w:r xmlns:w="http://schemas.openxmlformats.org/wordprocessingml/2006/main">
        <w:t xml:space="preserve">Endanlegt markmið Guðs er að vera Drottinn bæði lifandi og dauðra.</w:t>
      </w:r>
    </w:p>
    <w:p w14:paraId="12A8FBE4" w14:textId="77777777" w:rsidR="000F7377" w:rsidRDefault="000F7377"/>
    <w:p w14:paraId="77D4116C" w14:textId="77777777" w:rsidR="000F7377" w:rsidRDefault="000F7377">
      <w:r xmlns:w="http://schemas.openxmlformats.org/wordprocessingml/2006/main">
        <w:t xml:space="preserve">1: Að lifa fyrir eilífðina: Gjöfin að þekkja Krist</w:t>
      </w:r>
    </w:p>
    <w:p w14:paraId="1DAD53E6" w14:textId="77777777" w:rsidR="000F7377" w:rsidRDefault="000F7377"/>
    <w:p w14:paraId="1D78552E" w14:textId="77777777" w:rsidR="000F7377" w:rsidRDefault="000F7377">
      <w:r xmlns:w="http://schemas.openxmlformats.org/wordprocessingml/2006/main">
        <w:t xml:space="preserve">2: Kraftur upprisunnar: Von hjálpræðis</w:t>
      </w:r>
    </w:p>
    <w:p w14:paraId="2C688926" w14:textId="77777777" w:rsidR="000F7377" w:rsidRDefault="000F7377"/>
    <w:p w14:paraId="41623C90" w14:textId="77777777" w:rsidR="000F7377" w:rsidRDefault="000F7377">
      <w:r xmlns:w="http://schemas.openxmlformats.org/wordprocessingml/2006/main">
        <w:t xml:space="preserve">1: Jóhannesarguðspjall 11:25-26 - Jesús sagði: „Ég er upprisan og lífið. Sá sem trúir á mig mun lifa, þótt hann deyi."</w:t>
      </w:r>
    </w:p>
    <w:p w14:paraId="70BA3E45" w14:textId="77777777" w:rsidR="000F7377" w:rsidRDefault="000F7377"/>
    <w:p w14:paraId="33F3D4BA" w14:textId="77777777" w:rsidR="000F7377" w:rsidRDefault="000F7377">
      <w:r xmlns:w="http://schemas.openxmlformats.org/wordprocessingml/2006/main">
        <w:t xml:space="preserve">2: Rómverjabréfið 8:11 - Andi Guðs, sem vakti Jesú frá dauðum, býr í þér. Og eins og Guð vakti Krist Jesú frá dauðum, mun hann lífga dauðlega líkama yðar með þessum sama anda, sem býr í yður.</w:t>
      </w:r>
    </w:p>
    <w:p w14:paraId="2C34C08F" w14:textId="77777777" w:rsidR="000F7377" w:rsidRDefault="000F7377"/>
    <w:p w14:paraId="7ECBF162" w14:textId="77777777" w:rsidR="000F7377" w:rsidRDefault="000F7377">
      <w:r xmlns:w="http://schemas.openxmlformats.org/wordprocessingml/2006/main">
        <w:t xml:space="preserve">Rómverjabréfið 14:10 En hvers vegna dæmir þú bróður þinn? eða hví gjörir þú bróður þínum að engu? því að vér munum allir standa frammi fyrir dómstóli Krists.</w:t>
      </w:r>
    </w:p>
    <w:p w14:paraId="70F828B8" w14:textId="77777777" w:rsidR="000F7377" w:rsidRDefault="000F7377"/>
    <w:p w14:paraId="7B3F1F3D" w14:textId="77777777" w:rsidR="000F7377" w:rsidRDefault="000F7377">
      <w:r xmlns:w="http://schemas.openxmlformats.org/wordprocessingml/2006/main">
        <w:t xml:space="preserve">Við ættum ekki að dæma eða gera lítið úr hvert öðru þar sem við munum öll standa frammi fyrir dómi Krists.</w:t>
      </w:r>
    </w:p>
    <w:p w14:paraId="3F9E65DD" w14:textId="77777777" w:rsidR="000F7377" w:rsidRDefault="000F7377"/>
    <w:p w14:paraId="3AB6AF1E" w14:textId="77777777" w:rsidR="000F7377" w:rsidRDefault="000F7377">
      <w:r xmlns:w="http://schemas.openxmlformats.org/wordprocessingml/2006/main">
        <w:t xml:space="preserve">1. Hugleiða Rómverjabréfið 14:10 - Hvernig á að koma fram við aðra af virðingu</w:t>
      </w:r>
    </w:p>
    <w:p w14:paraId="0D68F7F4" w14:textId="77777777" w:rsidR="000F7377" w:rsidRDefault="000F7377"/>
    <w:p w14:paraId="0EFD0E41" w14:textId="77777777" w:rsidR="000F7377" w:rsidRDefault="000F7377">
      <w:r xmlns:w="http://schemas.openxmlformats.org/wordprocessingml/2006/main">
        <w:t xml:space="preserve">2. Dómstóll Krists - hvers vegna við ættum ekki að dæma hvert annað</w:t>
      </w:r>
    </w:p>
    <w:p w14:paraId="1D189973" w14:textId="77777777" w:rsidR="000F7377" w:rsidRDefault="000F7377"/>
    <w:p w14:paraId="53C38F57" w14:textId="77777777" w:rsidR="000F7377" w:rsidRDefault="000F7377">
      <w:r xmlns:w="http://schemas.openxmlformats.org/wordprocessingml/2006/main">
        <w:t xml:space="preserve">1. Matteus 7:1-5 - Ekki dæma aðra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4:11-12 - Talaðu ekki illt hver um annan</w:t>
      </w:r>
    </w:p>
    <w:p w14:paraId="2E02F6E1" w14:textId="77777777" w:rsidR="000F7377" w:rsidRDefault="000F7377"/>
    <w:p w14:paraId="42C5F160" w14:textId="77777777" w:rsidR="000F7377" w:rsidRDefault="000F7377">
      <w:r xmlns:w="http://schemas.openxmlformats.org/wordprocessingml/2006/main">
        <w:t xml:space="preserve">Rómverjabréfið 14:11 Því að ritað er: Svo sannarlega sem ég lifi, segir Drottinn, mun hvert kné beygja sig fyrir mér og sérhver tunga skal játa Guði.</w:t>
      </w:r>
    </w:p>
    <w:p w14:paraId="3EC9CF56" w14:textId="77777777" w:rsidR="000F7377" w:rsidRDefault="000F7377"/>
    <w:p w14:paraId="5F23D974" w14:textId="77777777" w:rsidR="000F7377" w:rsidRDefault="000F7377">
      <w:r xmlns:w="http://schemas.openxmlformats.org/wordprocessingml/2006/main">
        <w:t xml:space="preserve">Sérhver manneskja mun einn daginn viðurkenna og beygja sig frammi fyrir Guði.</w:t>
      </w:r>
    </w:p>
    <w:p w14:paraId="7D5A0E5B" w14:textId="77777777" w:rsidR="000F7377" w:rsidRDefault="000F7377"/>
    <w:p w14:paraId="02E5A363" w14:textId="77777777" w:rsidR="000F7377" w:rsidRDefault="000F7377">
      <w:r xmlns:w="http://schemas.openxmlformats.org/wordprocessingml/2006/main">
        <w:t xml:space="preserve">1: Við verðum að lifa lífi okkar í undirbúningi fyrir daginn þegar við munum beygja okkur frammi fyrir Guði.</w:t>
      </w:r>
    </w:p>
    <w:p w14:paraId="3EB9B6DA" w14:textId="77777777" w:rsidR="000F7377" w:rsidRDefault="000F7377"/>
    <w:p w14:paraId="75A89147" w14:textId="77777777" w:rsidR="000F7377" w:rsidRDefault="000F7377">
      <w:r xmlns:w="http://schemas.openxmlformats.org/wordprocessingml/2006/main">
        <w:t xml:space="preserve">2: Orð okkar og gjörðir ættu að heiðra og vegsama Guð núna, svo að þegar við beygjum okkur frammi fyrir honum munum við ekki sjá eftir því.</w:t>
      </w:r>
    </w:p>
    <w:p w14:paraId="5EDA3798" w14:textId="77777777" w:rsidR="000F7377" w:rsidRDefault="000F7377"/>
    <w:p w14:paraId="7493A426" w14:textId="77777777" w:rsidR="000F7377" w:rsidRDefault="000F7377">
      <w:r xmlns:w="http://schemas.openxmlformats.org/wordprocessingml/2006/main">
        <w:t xml:space="preserve">1: Filippíbréfið 2:10-11 - Í nafni Jesú skal hvert kné beygja sig, á himni og jörðu og undir jörðu, og sérhver tunga játa að Jesús Kristur sé Drottinn, Guði föður til dýrðar.</w:t>
      </w:r>
    </w:p>
    <w:p w14:paraId="5F0D2F27" w14:textId="77777777" w:rsidR="000F7377" w:rsidRDefault="000F7377"/>
    <w:p w14:paraId="17D6D3FF" w14:textId="77777777" w:rsidR="000F7377" w:rsidRDefault="000F7377">
      <w:r xmlns:w="http://schemas.openxmlformats.org/wordprocessingml/2006/main">
        <w:t xml:space="preserve">2: Jesaja 45:23 - „Ég hef svarið við sjálfan mig. Orðið er farið út af munni mínum í réttlæti og mun ekki hverfa aftur, að fyrir mér skuli hvert kné beygja sig, sérhver tunga skal sverja eið.</w:t>
      </w:r>
    </w:p>
    <w:p w14:paraId="278F9589" w14:textId="77777777" w:rsidR="000F7377" w:rsidRDefault="000F7377"/>
    <w:p w14:paraId="4A686F94" w14:textId="77777777" w:rsidR="000F7377" w:rsidRDefault="000F7377">
      <w:r xmlns:w="http://schemas.openxmlformats.org/wordprocessingml/2006/main">
        <w:t xml:space="preserve">Rómverjabréfið 14:12 Þannig mun hver og einn gera Guði reikning fyrir sjálfum sér.</w:t>
      </w:r>
    </w:p>
    <w:p w14:paraId="238D4D32" w14:textId="77777777" w:rsidR="000F7377" w:rsidRDefault="000F7377"/>
    <w:p w14:paraId="7ED73520" w14:textId="77777777" w:rsidR="000F7377" w:rsidRDefault="000F7377">
      <w:r xmlns:w="http://schemas.openxmlformats.org/wordprocessingml/2006/main">
        <w:t xml:space="preserve">Allir verða gerðir ábyrgir gagnvart Guði fyrir gjörðir sínar.</w:t>
      </w:r>
    </w:p>
    <w:p w14:paraId="211E1526" w14:textId="77777777" w:rsidR="000F7377" w:rsidRDefault="000F7377"/>
    <w:p w14:paraId="1A1E047C" w14:textId="77777777" w:rsidR="000F7377" w:rsidRDefault="000F7377">
      <w:r xmlns:w="http://schemas.openxmlformats.org/wordprocessingml/2006/main">
        <w:t xml:space="preserve">1. Dagur uppgjörs: Að skilja þá ábyrgð sem við berum gagnvart Guði</w:t>
      </w:r>
    </w:p>
    <w:p w14:paraId="0C9ECCEF" w14:textId="77777777" w:rsidR="000F7377" w:rsidRDefault="000F7377"/>
    <w:p w14:paraId="4328B607" w14:textId="77777777" w:rsidR="000F7377" w:rsidRDefault="000F7377">
      <w:r xmlns:w="http://schemas.openxmlformats.org/wordprocessingml/2006/main">
        <w:t xml:space="preserve">2. Að lifa í trú okkar: Uppfylla skyldur okkar við Guð</w:t>
      </w:r>
    </w:p>
    <w:p w14:paraId="0BDC1625" w14:textId="77777777" w:rsidR="000F7377" w:rsidRDefault="000F7377"/>
    <w:p w14:paraId="154A36A0" w14:textId="77777777" w:rsidR="000F7377" w:rsidRDefault="000F7377">
      <w:r xmlns:w="http://schemas.openxmlformats.org/wordprocessingml/2006/main">
        <w:t xml:space="preserve">1. Matteusarguðspjall 12:36-37 - „En ég segi yður að allir verða að gera reikningsskil á dómsdegi </w:t>
      </w:r>
      <w:r xmlns:w="http://schemas.openxmlformats.org/wordprocessingml/2006/main">
        <w:lastRenderedPageBreak xmlns:w="http://schemas.openxmlformats.org/wordprocessingml/2006/main"/>
      </w:r>
      <w:r xmlns:w="http://schemas.openxmlformats.org/wordprocessingml/2006/main">
        <w:t xml:space="preserve">fyrir hvert innihaldslaust orð sem þeir hafa talað. Því að af orðum þínum muntu sýknaður verða og af orðum þínum muntu dæmdur verða."</w:t>
      </w:r>
    </w:p>
    <w:p w14:paraId="5B1E5FE8" w14:textId="77777777" w:rsidR="000F7377" w:rsidRDefault="000F7377"/>
    <w:p w14:paraId="37522192" w14:textId="77777777" w:rsidR="000F7377" w:rsidRDefault="000F7377">
      <w:r xmlns:w="http://schemas.openxmlformats.org/wordprocessingml/2006/main">
        <w:t xml:space="preserve">2. Hebreabréfið 4:13 - „Ekkert í allri sköpun er Guði hulið. Allt er afhjúpað og berið fyrir augum hans, sem við eigum að gjalda."</w:t>
      </w:r>
    </w:p>
    <w:p w14:paraId="64DEB328" w14:textId="77777777" w:rsidR="000F7377" w:rsidRDefault="000F7377"/>
    <w:p w14:paraId="4E8BEC8F" w14:textId="77777777" w:rsidR="000F7377" w:rsidRDefault="000F7377">
      <w:r xmlns:w="http://schemas.openxmlformats.org/wordprocessingml/2006/main">
        <w:t xml:space="preserve">Rómverjabréfið 14:13 Dæmum því ekki framar hver annan, heldur dæmum þetta frekar, að enginn setji ásteytingarstein eða tilefni til að falla í vegi bróður síns.</w:t>
      </w:r>
    </w:p>
    <w:p w14:paraId="68FEFA6C" w14:textId="77777777" w:rsidR="000F7377" w:rsidRDefault="000F7377"/>
    <w:p w14:paraId="18D9DE39" w14:textId="77777777" w:rsidR="000F7377" w:rsidRDefault="000F7377">
      <w:r xmlns:w="http://schemas.openxmlformats.org/wordprocessingml/2006/main">
        <w:t xml:space="preserve">Yfirskriftin hvetur okkur til að dæma ekki hvert annað og hjálpa bræðrum okkar og systrum.</w:t>
      </w:r>
    </w:p>
    <w:p w14:paraId="792EF424" w14:textId="77777777" w:rsidR="000F7377" w:rsidRDefault="000F7377"/>
    <w:p w14:paraId="1958F534" w14:textId="77777777" w:rsidR="000F7377" w:rsidRDefault="000F7377">
      <w:r xmlns:w="http://schemas.openxmlformats.org/wordprocessingml/2006/main">
        <w:t xml:space="preserve">1. Að lifa í sátt: Forðastu dómgreind og hvetja til einingu</w:t>
      </w:r>
    </w:p>
    <w:p w14:paraId="04C38391" w14:textId="77777777" w:rsidR="000F7377" w:rsidRDefault="000F7377"/>
    <w:p w14:paraId="5B9B0394" w14:textId="77777777" w:rsidR="000F7377" w:rsidRDefault="000F7377">
      <w:r xmlns:w="http://schemas.openxmlformats.org/wordprocessingml/2006/main">
        <w:t xml:space="preserve">2. Ásteytingarsteinar: Hvernig á að styðja frekar en að trufla náungann</w:t>
      </w:r>
    </w:p>
    <w:p w14:paraId="64E51D8E" w14:textId="77777777" w:rsidR="000F7377" w:rsidRDefault="000F7377"/>
    <w:p w14:paraId="44ABB3CB" w14:textId="77777777" w:rsidR="000F7377" w:rsidRDefault="000F7377">
      <w:r xmlns:w="http://schemas.openxmlformats.org/wordprocessingml/2006/main">
        <w:t xml:space="preserve">1. Galatabréfið 5:22-23 "En ávöxtur andans er kærleikur, gleði, friður, langlyndi, góðvild, góðvild, trúmennska, hógværð, sjálfstjórn. Gegn slíkum er ekkert lögmál."</w:t>
      </w:r>
    </w:p>
    <w:p w14:paraId="0A1D391B" w14:textId="77777777" w:rsidR="000F7377" w:rsidRDefault="000F7377"/>
    <w:p w14:paraId="1E2489CB" w14:textId="77777777" w:rsidR="000F7377" w:rsidRDefault="000F7377">
      <w:r xmlns:w="http://schemas.openxmlformats.org/wordprocessingml/2006/main">
        <w:t xml:space="preserve">2. Matteusarguðspjall 7:12 "Þess vegna, allt sem þér viljið að menn gjöri yður, það skuluð þér og þeim gjöra, því að þetta er lögmálið og spámennirnir."</w:t>
      </w:r>
    </w:p>
    <w:p w14:paraId="7AC6E112" w14:textId="77777777" w:rsidR="000F7377" w:rsidRDefault="000F7377"/>
    <w:p w14:paraId="3AB575D0" w14:textId="77777777" w:rsidR="000F7377" w:rsidRDefault="000F7377">
      <w:r xmlns:w="http://schemas.openxmlformats.org/wordprocessingml/2006/main">
        <w:t xml:space="preserve">Rómverjabréfið 14:14 Ég veit og er sannfærður um það af Drottni Jesú, að ekkert er í sjálfu sér óhreint, en sá sem metur eitthvað óhreint, honum er það óhreint.</w:t>
      </w:r>
    </w:p>
    <w:p w14:paraId="5E757338" w14:textId="77777777" w:rsidR="000F7377" w:rsidRDefault="000F7377"/>
    <w:p w14:paraId="5AD21032" w14:textId="77777777" w:rsidR="000F7377" w:rsidRDefault="000F7377">
      <w:r xmlns:w="http://schemas.openxmlformats.org/wordprocessingml/2006/main">
        <w:t xml:space="preserve">Páll er sannfærður af Jesú um að ekkert sé óhreint í eðli sínu, en allt sem einhver telur óhreint er honum óhreint.</w:t>
      </w:r>
    </w:p>
    <w:p w14:paraId="47C43ABC" w14:textId="77777777" w:rsidR="000F7377" w:rsidRDefault="000F7377"/>
    <w:p w14:paraId="4E0E1FB4" w14:textId="77777777" w:rsidR="000F7377" w:rsidRDefault="000F7377">
      <w:r xmlns:w="http://schemas.openxmlformats.org/wordprocessingml/2006/main">
        <w:t xml:space="preserve">1. Mikilvægi þess að virða skoðanir annarra og dæma þá ekki fyrir mismun þeirra.</w:t>
      </w:r>
    </w:p>
    <w:p w14:paraId="0EE31B54" w14:textId="77777777" w:rsidR="000F7377" w:rsidRDefault="000F7377"/>
    <w:p w14:paraId="399C1E50" w14:textId="77777777" w:rsidR="000F7377" w:rsidRDefault="000F7377">
      <w:r xmlns:w="http://schemas.openxmlformats.org/wordprocessingml/2006/main">
        <w:t xml:space="preserve">2. Kraftur okkar eigin viðhorfa og hvernig þær móta hugsanir okkar og gjörðir.</w:t>
      </w:r>
    </w:p>
    <w:p w14:paraId="3543B0C4" w14:textId="77777777" w:rsidR="000F7377" w:rsidRDefault="000F7377"/>
    <w:p w14:paraId="00E1108B" w14:textId="77777777" w:rsidR="000F7377" w:rsidRDefault="000F7377">
      <w:r xmlns:w="http://schemas.openxmlformats.org/wordprocessingml/2006/main">
        <w:t xml:space="preserve">1. Orðskviðirnir 3:5-6 - Treystu Drottni af öllu hjarta og reiddu þig ekki á eigin skilning. Viðurkenndu hann á öllum þínum vegum, og hann mun gjöra brautir þínar sléttar.</w:t>
      </w:r>
    </w:p>
    <w:p w14:paraId="554466F5" w14:textId="77777777" w:rsidR="000F7377" w:rsidRDefault="000F7377"/>
    <w:p w14:paraId="3C2EA344" w14:textId="77777777" w:rsidR="000F7377" w:rsidRDefault="000F7377">
      <w:r xmlns:w="http://schemas.openxmlformats.org/wordprocessingml/2006/main">
        <w:t xml:space="preserve">2. Galatabréfið 5:1 - Til frelsis hefur Kristur frelsað okkur; Standið því staðfastir og lútið ekki aftur þrælaoki.</w:t>
      </w:r>
    </w:p>
    <w:p w14:paraId="643A39F9" w14:textId="77777777" w:rsidR="000F7377" w:rsidRDefault="000F7377"/>
    <w:p w14:paraId="28CEF03B" w14:textId="77777777" w:rsidR="000F7377" w:rsidRDefault="000F7377">
      <w:r xmlns:w="http://schemas.openxmlformats.org/wordprocessingml/2006/main">
        <w:t xml:space="preserve">Rómverjabréfið 14:15 En ef bróðir þinn hryggir mat þinn, þá gengur þú nú ekki með kærleika. Eyddu honum ekki með mat þinni, sem Kristur dó fyrir.</w:t>
      </w:r>
    </w:p>
    <w:p w14:paraId="25E2DB0E" w14:textId="77777777" w:rsidR="000F7377" w:rsidRDefault="000F7377"/>
    <w:p w14:paraId="0AFA76D7" w14:textId="77777777" w:rsidR="000F7377" w:rsidRDefault="000F7377">
      <w:r xmlns:w="http://schemas.openxmlformats.org/wordprocessingml/2006/main">
        <w:t xml:space="preserve">Við ættum ekki að láta gjörðir okkar eyðileggja einhvern sem Kristur dó fyrir, jafnvel þótt það valdi þeim sorg.</w:t>
      </w:r>
    </w:p>
    <w:p w14:paraId="45ADC5E9" w14:textId="77777777" w:rsidR="000F7377" w:rsidRDefault="000F7377"/>
    <w:p w14:paraId="368E5123" w14:textId="77777777" w:rsidR="000F7377" w:rsidRDefault="000F7377">
      <w:r xmlns:w="http://schemas.openxmlformats.org/wordprocessingml/2006/main">
        <w:t xml:space="preserve">1) Elskaðu náungann þrátt fyrir skiptar skoðanir</w:t>
      </w:r>
    </w:p>
    <w:p w14:paraId="0CCB8F39" w14:textId="77777777" w:rsidR="000F7377" w:rsidRDefault="000F7377"/>
    <w:p w14:paraId="78423992" w14:textId="77777777" w:rsidR="000F7377" w:rsidRDefault="000F7377">
      <w:r xmlns:w="http://schemas.openxmlformats.org/wordprocessingml/2006/main">
        <w:t xml:space="preserve">2) Mikilvægi kærleika og miskunnar</w:t>
      </w:r>
    </w:p>
    <w:p w14:paraId="1FA79B44" w14:textId="77777777" w:rsidR="000F7377" w:rsidRDefault="000F7377"/>
    <w:p w14:paraId="7BFC31AD" w14:textId="77777777" w:rsidR="000F7377" w:rsidRDefault="000F7377">
      <w:r xmlns:w="http://schemas.openxmlformats.org/wordprocessingml/2006/main">
        <w:t xml:space="preserve">1) Efesusbréfið 4:32 - "Og verið góðir hver við annan, miskunnsamir, fyrirgefið hver öðrum, eins og Guð hefur fyrirgefið yður fyrir Krist fyrir sakir."</w:t>
      </w:r>
    </w:p>
    <w:p w14:paraId="150ABFF9" w14:textId="77777777" w:rsidR="000F7377" w:rsidRDefault="000F7377"/>
    <w:p w14:paraId="58736C54" w14:textId="77777777" w:rsidR="000F7377" w:rsidRDefault="000F7377">
      <w:r xmlns:w="http://schemas.openxmlformats.org/wordprocessingml/2006/main">
        <w:t xml:space="preserve">2) Jóhannesarguðspjall 15:13 - "Enginn hefur meiri kærleika en þann, að maður leggur líf sitt í sölurnar fyrir vini sína."</w:t>
      </w:r>
    </w:p>
    <w:p w14:paraId="5F0FA72F" w14:textId="77777777" w:rsidR="000F7377" w:rsidRDefault="000F7377"/>
    <w:p w14:paraId="768D99A7" w14:textId="77777777" w:rsidR="000F7377" w:rsidRDefault="000F7377">
      <w:r xmlns:w="http://schemas.openxmlformats.org/wordprocessingml/2006/main">
        <w:t xml:space="preserve">Rómverjabréfið 14:16 Lát þá ekki tala illa um góða yðar.</w:t>
      </w:r>
    </w:p>
    <w:p w14:paraId="314C84DE" w14:textId="77777777" w:rsidR="000F7377" w:rsidRDefault="000F7377"/>
    <w:p w14:paraId="5F921363" w14:textId="77777777" w:rsidR="000F7377" w:rsidRDefault="000F7377">
      <w:r xmlns:w="http://schemas.openxmlformats.org/wordprocessingml/2006/main">
        <w:t xml:space="preserve">Að lifa samkvæmt vilja Guðs er mikilvægara en að þóknast fólki.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gera vilja Guðs umfram allt annað</w:t>
      </w:r>
    </w:p>
    <w:p w14:paraId="1314027B" w14:textId="77777777" w:rsidR="000F7377" w:rsidRDefault="000F7377"/>
    <w:p w14:paraId="01AFE12F" w14:textId="77777777" w:rsidR="000F7377" w:rsidRDefault="000F7377">
      <w:r xmlns:w="http://schemas.openxmlformats.org/wordprocessingml/2006/main">
        <w:t xml:space="preserve">2. Að viðurkenna gildi annarra</w:t>
      </w:r>
    </w:p>
    <w:p w14:paraId="535E79E7" w14:textId="77777777" w:rsidR="000F7377" w:rsidRDefault="000F7377"/>
    <w:p w14:paraId="6A7764BD" w14:textId="77777777" w:rsidR="000F7377" w:rsidRDefault="000F7377">
      <w:r xmlns:w="http://schemas.openxmlformats.org/wordprocessingml/2006/main">
        <w:t xml:space="preserve">1. Filippíbréfið 2:3-4 - Gerið ekkert af eigingirni eða yfirlæti, heldur teljið aðra merkilegri en ykkur sjálfir í auðmýkt.</w:t>
      </w:r>
    </w:p>
    <w:p w14:paraId="0160A4FE" w14:textId="77777777" w:rsidR="000F7377" w:rsidRDefault="000F7377"/>
    <w:p w14:paraId="73A66130" w14:textId="77777777" w:rsidR="000F7377" w:rsidRDefault="000F7377">
      <w:r xmlns:w="http://schemas.openxmlformats.org/wordprocessingml/2006/main">
        <w:t xml:space="preserve">2. Jakobsbréfið 4:7 - Gefið yður því undirgefið Guði. Standið gegn djöflinum, og hann mun flýja frá þér.</w:t>
      </w:r>
    </w:p>
    <w:p w14:paraId="50EB6221" w14:textId="77777777" w:rsidR="000F7377" w:rsidRDefault="000F7377"/>
    <w:p w14:paraId="71205C62" w14:textId="77777777" w:rsidR="000F7377" w:rsidRDefault="000F7377">
      <w:r xmlns:w="http://schemas.openxmlformats.org/wordprocessingml/2006/main">
        <w:t xml:space="preserve">Rómverjabréfið 14:17 Því að Guðs ríki er ekki matur og drykkur. heldur réttlæti og friður og gleði í heilögum anda.</w:t>
      </w:r>
    </w:p>
    <w:p w14:paraId="018517FD" w14:textId="77777777" w:rsidR="000F7377" w:rsidRDefault="000F7377"/>
    <w:p w14:paraId="69F5E61A" w14:textId="77777777" w:rsidR="000F7377" w:rsidRDefault="000F7377">
      <w:r xmlns:w="http://schemas.openxmlformats.org/wordprocessingml/2006/main">
        <w:t xml:space="preserve">Guðsríki byggir ekki á líkamlegum hlutum, heldur á réttlæti, friði og gleði sem er í heilögum anda.</w:t>
      </w:r>
    </w:p>
    <w:p w14:paraId="19895F32" w14:textId="77777777" w:rsidR="000F7377" w:rsidRDefault="000F7377"/>
    <w:p w14:paraId="4615C7BF" w14:textId="77777777" w:rsidR="000F7377" w:rsidRDefault="000F7377">
      <w:r xmlns:w="http://schemas.openxmlformats.org/wordprocessingml/2006/main">
        <w:t xml:space="preserve">1. "Að lifa í ríki Guðs: Að finna réttlæti, frið og gleði í heilögum anda"</w:t>
      </w:r>
    </w:p>
    <w:p w14:paraId="4C9CC845" w14:textId="77777777" w:rsidR="000F7377" w:rsidRDefault="000F7377"/>
    <w:p w14:paraId="35BBEFC2" w14:textId="77777777" w:rsidR="000F7377" w:rsidRDefault="000F7377">
      <w:r xmlns:w="http://schemas.openxmlformats.org/wordprocessingml/2006/main">
        <w:t xml:space="preserve">2. "Ríki Guðs: handan efnislegra eigna"</w:t>
      </w:r>
    </w:p>
    <w:p w14:paraId="05E9C683" w14:textId="77777777" w:rsidR="000F7377" w:rsidRDefault="000F7377"/>
    <w:p w14:paraId="74714BAE" w14:textId="77777777" w:rsidR="000F7377" w:rsidRDefault="000F7377">
      <w:r xmlns:w="http://schemas.openxmlformats.org/wordprocessingml/2006/main">
        <w:t xml:space="preserve">1. Matteusarguðspjall 6:33 - "En leitið fyrst ríkis Guðs og réttlætis hans, þá mun allt þetta veitast yður að auki."</w:t>
      </w:r>
    </w:p>
    <w:p w14:paraId="397145FA" w14:textId="77777777" w:rsidR="000F7377" w:rsidRDefault="000F7377"/>
    <w:p w14:paraId="499653B9" w14:textId="77777777" w:rsidR="000F7377" w:rsidRDefault="000F7377">
      <w:r xmlns:w="http://schemas.openxmlformats.org/wordprocessingml/2006/main">
        <w:t xml:space="preserve">2. Kólossubréfið 3:15 - "Og frið Guðs ríki í hjörtum yðar, til þess sem þér eruð líka kallaðir í einum líkama, og verið þér þakklátir."</w:t>
      </w:r>
    </w:p>
    <w:p w14:paraId="2716BA1F" w14:textId="77777777" w:rsidR="000F7377" w:rsidRDefault="000F7377"/>
    <w:p w14:paraId="2DEF0FE7" w14:textId="77777777" w:rsidR="000F7377" w:rsidRDefault="000F7377">
      <w:r xmlns:w="http://schemas.openxmlformats.org/wordprocessingml/2006/main">
        <w:t xml:space="preserve">Rómverjabréfið 14:18 Því að sá sem í þessu þjónar Kristi er Guði þóknanlegur og mönnum velþóknaður.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Að þjóna Kristi er bæði Guði og fólki þóknanlegt.</w:t>
      </w:r>
    </w:p>
    <w:p w14:paraId="1CDDDDDE" w14:textId="77777777" w:rsidR="000F7377" w:rsidRDefault="000F7377"/>
    <w:p w14:paraId="06954506" w14:textId="77777777" w:rsidR="000F7377" w:rsidRDefault="000F7377">
      <w:r xmlns:w="http://schemas.openxmlformats.org/wordprocessingml/2006/main">
        <w:t xml:space="preserve">1. Kraftur þjónustunnar: Hvernig það að gera gott fyrir aðra færir okkur nær Guði</w:t>
      </w:r>
    </w:p>
    <w:p w14:paraId="2785B393" w14:textId="77777777" w:rsidR="000F7377" w:rsidRDefault="000F7377"/>
    <w:p w14:paraId="4F46D150" w14:textId="77777777" w:rsidR="000F7377" w:rsidRDefault="000F7377">
      <w:r xmlns:w="http://schemas.openxmlformats.org/wordprocessingml/2006/main">
        <w:t xml:space="preserve">2. Samþykki að þjóna: Hvernig það að gera gott fyrir aðra færir okkur viðurkenningu frá öðrum</w:t>
      </w:r>
    </w:p>
    <w:p w14:paraId="6AD8CBC4" w14:textId="77777777" w:rsidR="000F7377" w:rsidRDefault="000F7377"/>
    <w:p w14:paraId="1A0E1903" w14:textId="77777777" w:rsidR="000F7377" w:rsidRDefault="000F7377">
      <w:r xmlns:w="http://schemas.openxmlformats.org/wordprocessingml/2006/main">
        <w:t xml:space="preserve">1. Kólossubréfið 3:23-24 - "Hvað sem þér gjörið, gjörið verk yðar af heilum hug, eins og fyrir Drottin fremur en fyrir menn, þar sem þú veist að frá Drottni munt þú fá laun arfleifðarinnar. Það er Drottinn Kristur sem þú þjónar. ."</w:t>
      </w:r>
    </w:p>
    <w:p w14:paraId="29E256D7" w14:textId="77777777" w:rsidR="000F7377" w:rsidRDefault="000F7377"/>
    <w:p w14:paraId="6B2A4C45" w14:textId="77777777" w:rsidR="000F7377" w:rsidRDefault="000F7377">
      <w:r xmlns:w="http://schemas.openxmlformats.org/wordprocessingml/2006/main">
        <w:t xml:space="preserve">2. Matteusarguðspjall 25:31-40 - "Þegar Mannssonurinn kemur í dýrð sinni og allir englarnir með honum, mun hann sitja í dýrðarhásæti sínu. Allar þjóðir munu safnast saman fyrir honum og hann mun aðskilja fólkið. hver frá öðrum eins og hirðir skilur sauðina frá höfrunum, hann mun setja sauðina sér til hægri og hafrana til vinstri. Þá mun konungur segja við þá sem eru til hægri: Komið þér, sem eruð blessaðir af föður mínum. Taktu arfleifð þína, ríkið sem þér var búið frá sköpun heimsins, því að ég var svangur og þú gafst mér að eta, ég var þyrstur og þú gafst mér að drekka, ég var útlendingur og þú bauðst mér inn, ég þurfti föt og þú klæddir mig, ég var veikur og þú passaðir mig, ég var í fangelsi og þú komst að heimsækja mig.' Þá munu hinir réttlátu svara honum: "Herra, hvenær sáum við þig svangan og fæða þig eða þyrstan og gáfum þér eitthvað að drekka? Hvenær sáum vér þig ókunnugan og buðum þér inn eða vantaði klæði og klæddum þig? sjáum við þig veikan eða í fangelsi og förum að heimsækja þig?' Konungur mun svara: "Sannlega segi ég yður: Allt sem þú gerðir fyrir einn minn minnstu bræðra og systra, það hafið þér gjört mér."</w:t>
      </w:r>
    </w:p>
    <w:p w14:paraId="50BCEEEC" w14:textId="77777777" w:rsidR="000F7377" w:rsidRDefault="000F7377"/>
    <w:p w14:paraId="7B26B750" w14:textId="77777777" w:rsidR="000F7377" w:rsidRDefault="000F7377">
      <w:r xmlns:w="http://schemas.openxmlformats.org/wordprocessingml/2006/main">
        <w:t xml:space="preserve">Rómverjabréfið 14:19 Fylgjum því eftir því, sem skapar frið og því, sem hver getur uppbyggt annan með.</w:t>
      </w:r>
    </w:p>
    <w:p w14:paraId="17536144" w14:textId="77777777" w:rsidR="000F7377" w:rsidRDefault="000F7377"/>
    <w:p w14:paraId="74C72213" w14:textId="77777777" w:rsidR="000F7377" w:rsidRDefault="000F7377">
      <w:r xmlns:w="http://schemas.openxmlformats.org/wordprocessingml/2006/main">
        <w:t xml:space="preserve">Við ættum að stefna að friði og nota orð okkar og gjörðir til að byggja hvert annað upp.</w:t>
      </w:r>
    </w:p>
    <w:p w14:paraId="167331D5" w14:textId="77777777" w:rsidR="000F7377" w:rsidRDefault="000F7377"/>
    <w:p w14:paraId="5C4B86D4" w14:textId="77777777" w:rsidR="000F7377" w:rsidRDefault="000F7377">
      <w:r xmlns:w="http://schemas.openxmlformats.org/wordprocessingml/2006/main">
        <w:t xml:space="preserve">1. Kraftur friðar: Hvernig við getum unnið saman að einingu</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byggja upp hvert annað: Hvernig við getum skipt sköpum</w:t>
      </w:r>
    </w:p>
    <w:p w14:paraId="5CBB37DF" w14:textId="77777777" w:rsidR="000F7377" w:rsidRDefault="000F7377"/>
    <w:p w14:paraId="155B5655" w14:textId="77777777" w:rsidR="000F7377" w:rsidRDefault="000F7377">
      <w:r xmlns:w="http://schemas.openxmlformats.org/wordprocessingml/2006/main">
        <w:t xml:space="preserve">1. Filippíbréfið 4:8-9 - Að lokum, bræður, allt sem er satt, allt sem er virðingarvert, allt sem er rétt, allt sem er hreint, allt sem er yndislegt, hvað sem er lofsvert, ef það er afburður, ef það er eitthvað sem er lofsvert. , hugsaðu um þessa hluti. Það sem þú hefur lært og meðtekið og heyrt og séð í mér — iðkaðu þetta, og Guð friðarins mun vera með þér.</w:t>
      </w:r>
    </w:p>
    <w:p w14:paraId="6C0BB911" w14:textId="77777777" w:rsidR="000F7377" w:rsidRDefault="000F7377"/>
    <w:p w14:paraId="18C7B83D" w14:textId="77777777" w:rsidR="000F7377" w:rsidRDefault="000F7377">
      <w:r xmlns:w="http://schemas.openxmlformats.org/wordprocessingml/2006/main">
        <w:t xml:space="preserve">2. Kólossubréfið 3:12-14 -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 Og umfram allt klæðast þessir ást, sem bindur allt saman í fullkomnu samræmi.</w:t>
      </w:r>
    </w:p>
    <w:p w14:paraId="40F3C7C3" w14:textId="77777777" w:rsidR="000F7377" w:rsidRDefault="000F7377"/>
    <w:p w14:paraId="6343683E" w14:textId="77777777" w:rsidR="000F7377" w:rsidRDefault="000F7377">
      <w:r xmlns:w="http://schemas.openxmlformats.org/wordprocessingml/2006/main">
        <w:t xml:space="preserve">Rómverjabréfið 14:20 Því að kjöt eyðileggur ekki verk Guðs. Allir hlutir eru sannarlega hreinir; en illt er þeim manni, sem etur með hneykslun.</w:t>
      </w:r>
    </w:p>
    <w:p w14:paraId="2C02FBA6" w14:textId="77777777" w:rsidR="000F7377" w:rsidRDefault="000F7377"/>
    <w:p w14:paraId="097CE314" w14:textId="77777777" w:rsidR="000F7377" w:rsidRDefault="000F7377">
      <w:r xmlns:w="http://schemas.openxmlformats.org/wordprocessingml/2006/main">
        <w:t xml:space="preserve">Ekki leyfa matarvali þínu að eyðileggja verk Guðs. Allt er hreint, en það er rangt að borða á þann hátt sem veldur móðgun.</w:t>
      </w:r>
    </w:p>
    <w:p w14:paraId="17202C97" w14:textId="77777777" w:rsidR="000F7377" w:rsidRDefault="000F7377"/>
    <w:p w14:paraId="485B6AC8" w14:textId="77777777" w:rsidR="000F7377" w:rsidRDefault="000F7377">
      <w:r xmlns:w="http://schemas.openxmlformats.org/wordprocessingml/2006/main">
        <w:t xml:space="preserve">1. Borða með auðmýkt og virðingu</w:t>
      </w:r>
    </w:p>
    <w:p w14:paraId="761C50E5" w14:textId="77777777" w:rsidR="000F7377" w:rsidRDefault="000F7377"/>
    <w:p w14:paraId="37586404" w14:textId="77777777" w:rsidR="000F7377" w:rsidRDefault="000F7377">
      <w:r xmlns:w="http://schemas.openxmlformats.org/wordprocessingml/2006/main">
        <w:t xml:space="preserve">2. Kraftur matarvals</w:t>
      </w:r>
    </w:p>
    <w:p w14:paraId="5501CCFC" w14:textId="77777777" w:rsidR="000F7377" w:rsidRDefault="000F7377"/>
    <w:p w14:paraId="4121D017" w14:textId="77777777" w:rsidR="000F7377" w:rsidRDefault="000F7377">
      <w:r xmlns:w="http://schemas.openxmlformats.org/wordprocessingml/2006/main">
        <w:t xml:space="preserve">1. Filippíbréfið 2:3-4 - "Gjörið ekkert af eigingirni eða yfirlæti, heldur teljið aðra merkilegri en ykkur sjálfir í auðmýkt.</w:t>
      </w:r>
    </w:p>
    <w:p w14:paraId="4938D573" w14:textId="77777777" w:rsidR="000F7377" w:rsidRDefault="000F7377"/>
    <w:p w14:paraId="2461877A" w14:textId="77777777" w:rsidR="000F7377" w:rsidRDefault="000F7377">
      <w:r xmlns:w="http://schemas.openxmlformats.org/wordprocessingml/2006/main">
        <w:t xml:space="preserve">2. 1. Korintubréf 8:9 - "En gætið þess að þessi réttur þinn verði ekki á einhvern hátt ásteytingarsteinn hinna veiku."</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Rómverjabréfið 14:21 Það er ekki gott að eta hold, né drekka vín, né nokkuð það, sem bróðir þinn hrasar, hneykslast eða veikist.</w:t>
      </w:r>
    </w:p>
    <w:p w14:paraId="430C7A4F" w14:textId="77777777" w:rsidR="000F7377" w:rsidRDefault="000F7377"/>
    <w:p w14:paraId="50BD01B7" w14:textId="77777777" w:rsidR="000F7377" w:rsidRDefault="000F7377">
      <w:r xmlns:w="http://schemas.openxmlformats.org/wordprocessingml/2006/main">
        <w:t xml:space="preserve">Við ættum ekki að gera neitt sem veldur því að annar einstaklingur verður veikburða, hrasa eða móðgast.</w:t>
      </w:r>
    </w:p>
    <w:p w14:paraId="7DF79B39" w14:textId="77777777" w:rsidR="000F7377" w:rsidRDefault="000F7377"/>
    <w:p w14:paraId="1F0AE06E" w14:textId="77777777" w:rsidR="000F7377" w:rsidRDefault="000F7377">
      <w:r xmlns:w="http://schemas.openxmlformats.org/wordprocessingml/2006/main">
        <w:t xml:space="preserve">1. Að gera öðrum gott: Andleg áhrif óeigingjarna athafna</w:t>
      </w:r>
    </w:p>
    <w:p w14:paraId="7F50A636" w14:textId="77777777" w:rsidR="000F7377" w:rsidRDefault="000F7377"/>
    <w:p w14:paraId="5405660B" w14:textId="77777777" w:rsidR="000F7377" w:rsidRDefault="000F7377">
      <w:r xmlns:w="http://schemas.openxmlformats.org/wordprocessingml/2006/main">
        <w:t xml:space="preserve">2. Að elska aðra: Að valda ekki skaða með gjörðum okkar</w:t>
      </w:r>
    </w:p>
    <w:p w14:paraId="6E289AB8" w14:textId="77777777" w:rsidR="000F7377" w:rsidRDefault="000F7377"/>
    <w:p w14:paraId="26C4862C" w14:textId="77777777" w:rsidR="000F7377" w:rsidRDefault="000F7377">
      <w:r xmlns:w="http://schemas.openxmlformats.org/wordprocessingml/2006/main">
        <w:t xml:space="preserve">1. Matteusarguðspjall 7:12 - "Því að allt sem þér viljið að menn gjöri yður, það skuluð þér og þeim gjöra, því að þetta er lögmálið og spámennirnir."</w:t>
      </w:r>
    </w:p>
    <w:p w14:paraId="5C5C0D3D" w14:textId="77777777" w:rsidR="000F7377" w:rsidRDefault="000F7377"/>
    <w:p w14:paraId="5274D365" w14:textId="77777777" w:rsidR="000F7377" w:rsidRDefault="000F7377">
      <w:r xmlns:w="http://schemas.openxmlformats.org/wordprocessingml/2006/main">
        <w:t xml:space="preserve">2. Efesusbréfið 4:32 - "Verið góðir hver við annan, miskunnsamir, fyrirgefið hver öðrum, eins og Guð fyrir Krists sakir hefur fyrirgefið yður."</w:t>
      </w:r>
    </w:p>
    <w:p w14:paraId="66DEBBA8" w14:textId="77777777" w:rsidR="000F7377" w:rsidRDefault="000F7377"/>
    <w:p w14:paraId="09D20070" w14:textId="77777777" w:rsidR="000F7377" w:rsidRDefault="000F7377">
      <w:r xmlns:w="http://schemas.openxmlformats.org/wordprocessingml/2006/main">
        <w:t xml:space="preserve">Rómverjabréfið 14:22 Trúir þú? hafðu það fyrir þig frammi fyrir Guði. Sæll er sá sem ekki dæmir sjálfan sig í því sem hann leyfir.</w:t>
      </w:r>
    </w:p>
    <w:p w14:paraId="58678B73" w14:textId="77777777" w:rsidR="000F7377" w:rsidRDefault="000F7377"/>
    <w:p w14:paraId="175D8E8D" w14:textId="77777777" w:rsidR="000F7377" w:rsidRDefault="000F7377">
      <w:r xmlns:w="http://schemas.openxmlformats.org/wordprocessingml/2006/main">
        <w:t xml:space="preserve">Trúaðir ættu ekki að dæma sjálfa sig út frá því sem þeir leyfa sér að gera.</w:t>
      </w:r>
    </w:p>
    <w:p w14:paraId="7B326D8B" w14:textId="77777777" w:rsidR="000F7377" w:rsidRDefault="000F7377"/>
    <w:p w14:paraId="58A161C9" w14:textId="77777777" w:rsidR="000F7377" w:rsidRDefault="000F7377">
      <w:r xmlns:w="http://schemas.openxmlformats.org/wordprocessingml/2006/main">
        <w:t xml:space="preserve">1. "Að lifa í jafnvægi: Hvað við leyfum og hvað við fordæmum"</w:t>
      </w:r>
    </w:p>
    <w:p w14:paraId="42313243" w14:textId="77777777" w:rsidR="000F7377" w:rsidRDefault="000F7377"/>
    <w:p w14:paraId="746210CC" w14:textId="77777777" w:rsidR="000F7377" w:rsidRDefault="000F7377">
      <w:r xmlns:w="http://schemas.openxmlformats.org/wordprocessingml/2006/main">
        <w:t xml:space="preserve">2. "Máttur sjálfsígrundunar: Að finna ánægju í áætlun Guðs"</w:t>
      </w:r>
    </w:p>
    <w:p w14:paraId="712B67DB" w14:textId="77777777" w:rsidR="000F7377" w:rsidRDefault="000F7377"/>
    <w:p w14:paraId="293C1F3E" w14:textId="77777777" w:rsidR="000F7377" w:rsidRDefault="000F7377">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hef ég lært leyndarmálið að horfast í augu við nóg og hungur, gnægð og neyð. Allt get ég gert fyrir hann sem styrkir mig."</w:t>
      </w:r>
    </w:p>
    <w:p w14:paraId="0287498C" w14:textId="77777777" w:rsidR="000F7377" w:rsidRDefault="000F7377"/>
    <w:p w14:paraId="1B1D1FEE" w14:textId="77777777" w:rsidR="000F7377" w:rsidRDefault="000F7377">
      <w:r xmlns:w="http://schemas.openxmlformats.org/wordprocessingml/2006/main">
        <w:t xml:space="preserve">2. Galatabréfið 5:13-14 - "Því að þér eruð kallaðir til frelsis, bræður. Notið aðeins ekki frelsi yðar sem tækifæri fyrir holdið, heldur þjónið hver öðrum í kærleika. Því allt lögmálið er uppfyllt í einu orði: " Þú skalt elska náunga þinn eins og sjálfan þig."</w:t>
      </w:r>
    </w:p>
    <w:p w14:paraId="475EBD69" w14:textId="77777777" w:rsidR="000F7377" w:rsidRDefault="000F7377"/>
    <w:p w14:paraId="18954EB9" w14:textId="77777777" w:rsidR="000F7377" w:rsidRDefault="000F7377">
      <w:r xmlns:w="http://schemas.openxmlformats.org/wordprocessingml/2006/main">
        <w:t xml:space="preserve">Rómverjabréfið 14:23 Og sá sem efast, er fordæmdur ef hann etur, af því að hann etur ekki af trú, því að allt sem ekki er af trú er synd.</w:t>
      </w:r>
    </w:p>
    <w:p w14:paraId="32F9C010" w14:textId="77777777" w:rsidR="000F7377" w:rsidRDefault="000F7377"/>
    <w:p w14:paraId="3249E9C6" w14:textId="77777777" w:rsidR="000F7377" w:rsidRDefault="000F7377">
      <w:r xmlns:w="http://schemas.openxmlformats.org/wordprocessingml/2006/main">
        <w:t xml:space="preserve">Þeir sem eru ekki vissir um hvað þeir eigi að gera ættu ekki að bregðast af vafa, því allt sem gert er án trúar telst synd.</w:t>
      </w:r>
    </w:p>
    <w:p w14:paraId="589A211A" w14:textId="77777777" w:rsidR="000F7377" w:rsidRDefault="000F7377"/>
    <w:p w14:paraId="2BF4C9EC" w14:textId="77777777" w:rsidR="000F7377" w:rsidRDefault="000F7377">
      <w:r xmlns:w="http://schemas.openxmlformats.org/wordprocessingml/2006/main">
        <w:t xml:space="preserve">1. Láttu trú þína leiða gjörðir þínar.</w:t>
      </w:r>
    </w:p>
    <w:p w14:paraId="68F336A7" w14:textId="77777777" w:rsidR="000F7377" w:rsidRDefault="000F7377"/>
    <w:p w14:paraId="55848F4A" w14:textId="77777777" w:rsidR="000F7377" w:rsidRDefault="000F7377">
      <w:r xmlns:w="http://schemas.openxmlformats.org/wordprocessingml/2006/main">
        <w:t xml:space="preserve">2. Efinn er óvinur trúarinnar.</w:t>
      </w:r>
    </w:p>
    <w:p w14:paraId="5979F5EE" w14:textId="77777777" w:rsidR="000F7377" w:rsidRDefault="000F7377"/>
    <w:p w14:paraId="36DC8274" w14:textId="77777777" w:rsidR="000F7377" w:rsidRDefault="000F7377">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14:paraId="4485718F" w14:textId="77777777" w:rsidR="000F7377" w:rsidRDefault="000F7377"/>
    <w:p w14:paraId="4E62577C" w14:textId="77777777" w:rsidR="000F7377" w:rsidRDefault="000F7377">
      <w:r xmlns:w="http://schemas.openxmlformats.org/wordprocessingml/2006/main">
        <w:t xml:space="preserve">2. Jakobsbréfið 1:5-8 - "Ef einhvern yðar skortir visku, þá biðji hann Guð, sem gefur öllum örlátlega án smánar, og honum mun gefast. En hann biðji í trú, án efa, því að sá sem efast er eins og bylgja hafsins, sem vindur hrindir og hrindir. Því að sá maður má ekki ætla, að hann fái nokkuð frá Drottni, hann er tvísýnn maður, óstöðugur á öllum sínum vegum."</w:t>
      </w:r>
    </w:p>
    <w:p w14:paraId="2DC31666" w14:textId="77777777" w:rsidR="000F7377" w:rsidRDefault="000F7377"/>
    <w:p w14:paraId="2DF0C657" w14:textId="77777777" w:rsidR="000F7377" w:rsidRDefault="000F7377">
      <w:r xmlns:w="http://schemas.openxmlformats.org/wordprocessingml/2006/main">
        <w:t xml:space="preserve">Rómverjabréfið 15 heldur áfram umræðunni frá fyrri kafla um kristið líf, með áherslu á gagnkvæma uppbyggingu, Krist sem fyrirmynd um viðurkenningu og þjónustu Páls til heiðingjanna.</w:t>
      </w:r>
    </w:p>
    <w:p w14:paraId="08F5B892" w14:textId="77777777" w:rsidR="000F7377" w:rsidRDefault="000F7377"/>
    <w:p w14:paraId="55B67F05" w14:textId="77777777" w:rsidR="000F7377" w:rsidRDefault="000F7377">
      <w:r xmlns:w="http://schemas.openxmlformats.org/wordprocessingml/2006/main">
        <w:t xml:space="preserve">1. málsgrein: Kaflinn hefst á því að Páll ráðleggur trúuðum að við sem erum sterk ættum að umbera bresti, veik, ekki þóknast okkur sjálfum </w:t>
      </w:r>
      <w:r xmlns:w="http://schemas.openxmlformats.org/wordprocessingml/2006/main">
        <w:lastRenderedPageBreak xmlns:w="http://schemas.openxmlformats.org/wordprocessingml/2006/main"/>
      </w:r>
      <w:r xmlns:w="http://schemas.openxmlformats.org/wordprocessingml/2006/main">
        <w:t xml:space="preserve">. Hann bendir á að Kristur hafi ekki þóknast sjálfum sér, heldur eins og skrifað er: „Móðgun þeirra, sem þú svívirtir, hefur þú fallið á mig“ (Rómverjabréfið 15:1-3). Hann bendir á að allt sem var skrifað í fortíðinni var skrifað kenndu okkur svo með þolgæði hvatningu gæti Ritningin átt von (Rómverjabréfið 15:4).</w:t>
      </w:r>
    </w:p>
    <w:p w14:paraId="5533D5AE" w14:textId="77777777" w:rsidR="000F7377" w:rsidRDefault="000F7377"/>
    <w:p w14:paraId="40995F82" w14:textId="77777777" w:rsidR="000F7377" w:rsidRDefault="000F7377">
      <w:r xmlns:w="http://schemas.openxmlformats.org/wordprocessingml/2006/main">
        <w:t xml:space="preserve">2. málsgrein: Í versum 5-13 fer Páll fram með bæn um einingu meðal trúaðra svo að þeir megi vegsama Guð með einum huga og einni röddu. Hann hvetur þá til að samþykkja hvert annað eins og Kristur tók við þeim til að lofa Guð. Hann útlistar síðan hvernig Jesús gerðist þjónar Gyðingar staðfesta loforð gefin ættfeður Heiðingjar gætu vegsamað Guð miskunn hans með því að vitna í nokkra kafla Gamla testamentisins sýna innifalið eðli hjálpræðisáætlunar Guðs sem náði hámarki von hans 'Megi Guð vonin fylla ykkur alla gleði friður trúa svo krafti Heilagur Andi megi flæða vonina' (Rómverjabréfið 15:5-13).</w:t>
      </w:r>
    </w:p>
    <w:p w14:paraId="56F1DC43" w14:textId="77777777" w:rsidR="000F7377" w:rsidRDefault="000F7377"/>
    <w:p w14:paraId="179BCE9C" w14:textId="77777777" w:rsidR="000F7377" w:rsidRDefault="000F7377">
      <w:r xmlns:w="http://schemas.openxmlformats.org/wordprocessingml/2006/main">
        <w:t xml:space="preserve">Þriðja málsgrein: Frá og með 14. versi deilir Páll um þjónustu sína meðal heiðingja og tjáir metnað sinn og prédikar fagnaðarerindið þar sem Kristur var ekki þekktur svo hann væri ekki að byggja grunn einhvers annars (Rómverjabréfið 15:20). Hann útskýrir hvers vegna honum hefur verið hindrað í að heimsækja Róm vegna þessa trúboðsstarfs en nú er ekki lengur hægt að finna þessi svæði þar sem hann hefur þráð að heimsækja í mörg ár þegar hann fer til Spánar og vonast til að sjá þau á leiðinni í gegnum fá aðstoð frá þeim ferð þangað ef fyrst verður notið þess. félagsskap þeirra einhvern tíma (Rómverjabréfið 15:22-24). Kaflinn endar með áætlun Páls um að heimsækja Jerúsalemþjónustuna. Fólk Drottins þar biður um að bænir megi varðveita vantrúaða Guðsþjónustufórn getur verið ásættanlegt. Þetta veitir innsýn inn í trúboðshjartaástríða postula sem dreifir fagnaðarerindinu sem ekki er náð.</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Rómverjabréfið 15:1 Þá ber okkur, sem sterkir erum, að bera veikleika hinna veiku, en ekki að þóknast sjálfum okkur.</w:t>
      </w:r>
    </w:p>
    <w:p w14:paraId="78DA1B80" w14:textId="77777777" w:rsidR="000F7377" w:rsidRDefault="000F7377"/>
    <w:p w14:paraId="625DFAB4" w14:textId="77777777" w:rsidR="000F7377" w:rsidRDefault="000F7377">
      <w:r xmlns:w="http://schemas.openxmlformats.org/wordprocessingml/2006/main">
        <w:t xml:space="preserve">Við ættum að vera fús til að hjálpa þeim sem þurfa á því að halda, frekar en að gæta okkar eigin hagsmuna.</w:t>
      </w:r>
    </w:p>
    <w:p w14:paraId="4A67B94F" w14:textId="77777777" w:rsidR="000F7377" w:rsidRDefault="000F7377"/>
    <w:p w14:paraId="083CF773" w14:textId="77777777" w:rsidR="000F7377" w:rsidRDefault="000F7377">
      <w:r xmlns:w="http://schemas.openxmlformats.org/wordprocessingml/2006/main">
        <w:t xml:space="preserve">1: Vertu miskunnsamur Samverji - Elska og þjóna öðrum</w:t>
      </w:r>
    </w:p>
    <w:p w14:paraId="25EDB1E6" w14:textId="77777777" w:rsidR="000F7377" w:rsidRDefault="000F7377"/>
    <w:p w14:paraId="2ACE8418" w14:textId="77777777" w:rsidR="000F7377" w:rsidRDefault="000F7377">
      <w:r xmlns:w="http://schemas.openxmlformats.org/wordprocessingml/2006/main">
        <w:t xml:space="preserve">2: Ekki þóknast okkur sjálfum - Setjum aðra framar okkur sjálfum</w:t>
      </w:r>
    </w:p>
    <w:p w14:paraId="4FAE67C2" w14:textId="77777777" w:rsidR="000F7377" w:rsidRDefault="000F7377"/>
    <w:p w14:paraId="70CF4B8D" w14:textId="77777777" w:rsidR="000F7377" w:rsidRDefault="000F7377">
      <w:r xmlns:w="http://schemas.openxmlformats.org/wordprocessingml/2006/main">
        <w:t xml:space="preserve">1: Matteus 22:36-40 - Elskaðu Guð og elskaðu náungann</w:t>
      </w:r>
    </w:p>
    <w:p w14:paraId="5B924467" w14:textId="77777777" w:rsidR="000F7377" w:rsidRDefault="000F7377"/>
    <w:p w14:paraId="1556F7B7" w14:textId="77777777" w:rsidR="000F7377" w:rsidRDefault="000F7377">
      <w:r xmlns:w="http://schemas.openxmlformats.org/wordprocessingml/2006/main">
        <w:t xml:space="preserve">2: Filippíbréfið 2:3-4 - Gerðu ekkert af eigingirni</w:t>
      </w:r>
    </w:p>
    <w:p w14:paraId="4469E838" w14:textId="77777777" w:rsidR="000F7377" w:rsidRDefault="000F7377"/>
    <w:p w14:paraId="2DFE83C9" w14:textId="77777777" w:rsidR="000F7377" w:rsidRDefault="000F7377">
      <w:r xmlns:w="http://schemas.openxmlformats.org/wordprocessingml/2006/main">
        <w:t xml:space="preserve">Rómverjabréfið 15:2 Hver og einn skal þóknast náunga sínum honum til góðs til uppbyggingar.</w:t>
      </w:r>
    </w:p>
    <w:p w14:paraId="18128EE3" w14:textId="77777777" w:rsidR="000F7377" w:rsidRDefault="000F7377"/>
    <w:p w14:paraId="1B005E47" w14:textId="77777777" w:rsidR="000F7377" w:rsidRDefault="000F7377">
      <w:r xmlns:w="http://schemas.openxmlformats.org/wordprocessingml/2006/main">
        <w:t xml:space="preserve">Við ættum að leitast við að þóknast nágrönnum okkar til að byggja hvert annað upp.</w:t>
      </w:r>
    </w:p>
    <w:p w14:paraId="782D8C07" w14:textId="77777777" w:rsidR="000F7377" w:rsidRDefault="000F7377"/>
    <w:p w14:paraId="0661D844" w14:textId="77777777" w:rsidR="000F7377" w:rsidRDefault="000F7377">
      <w:r xmlns:w="http://schemas.openxmlformats.org/wordprocessingml/2006/main">
        <w:t xml:space="preserve">1. „Elskaðu náunga þinn: Lykillinn að uppbyggingu“</w:t>
      </w:r>
    </w:p>
    <w:p w14:paraId="72B25595" w14:textId="77777777" w:rsidR="000F7377" w:rsidRDefault="000F7377"/>
    <w:p w14:paraId="3E8A2DC4" w14:textId="77777777" w:rsidR="000F7377" w:rsidRDefault="000F7377">
      <w:r xmlns:w="http://schemas.openxmlformats.org/wordprocessingml/2006/main">
        <w:t xml:space="preserve">2. "Máttur einingarinnar í gegnum kærleikann"</w:t>
      </w:r>
    </w:p>
    <w:p w14:paraId="560A7CC3" w14:textId="77777777" w:rsidR="000F7377" w:rsidRDefault="000F7377"/>
    <w:p w14:paraId="6B612665" w14:textId="77777777" w:rsidR="000F7377" w:rsidRDefault="000F7377">
      <w:r xmlns:w="http://schemas.openxmlformats.org/wordprocessingml/2006/main">
        <w:t xml:space="preserve">1. Efesusbréfið 4:29 "Látið ekkert spillt orðbragð fara út af munni yðar, heldur það, sem gott er til uppbyggingar, til þess að það megi veita áheyrendum náð."</w:t>
      </w:r>
    </w:p>
    <w:p w14:paraId="090ADD91" w14:textId="77777777" w:rsidR="000F7377" w:rsidRDefault="000F7377"/>
    <w:p w14:paraId="00E2B44F" w14:textId="77777777" w:rsidR="000F7377" w:rsidRDefault="000F7377">
      <w:r xmlns:w="http://schemas.openxmlformats.org/wordprocessingml/2006/main">
        <w:t xml:space="preserve">2. Kólossubréfið 3:12-14 „Íklæðist því, eins og Guðs útvöldu, heilagir og elskaðir, miskunnarlund, góðvild, auðmýkt, hógværð, langlyndi, umberandi hver annan og fyrirgef hver öðrum, ef einhver hefur deilur við hvern sem er. Eins og Kristur fyrirgaf yður, svo gjörið þér líka. Og umfram allt þetta íklæðist kærleikanum, sem er band fullkomleikans."</w:t>
      </w:r>
    </w:p>
    <w:p w14:paraId="142BE9C2" w14:textId="77777777" w:rsidR="000F7377" w:rsidRDefault="000F7377"/>
    <w:p w14:paraId="73B36DA6" w14:textId="77777777" w:rsidR="000F7377" w:rsidRDefault="000F7377">
      <w:r xmlns:w="http://schemas.openxmlformats.org/wordprocessingml/2006/main">
        <w:t xml:space="preserve">Rómverjabréfið 15:3 Því að jafnvel Kristi hafði ekki þóknun á sjálfum sér. en eins og ritað er: svívirðingar þeirra sem smánuðu þig komu á mig.</w:t>
      </w:r>
    </w:p>
    <w:p w14:paraId="45826B29" w14:textId="77777777" w:rsidR="000F7377" w:rsidRDefault="000F7377"/>
    <w:p w14:paraId="3755CAB4" w14:textId="77777777" w:rsidR="000F7377" w:rsidRDefault="000F7377">
      <w:r xmlns:w="http://schemas.openxmlformats.org/wordprocessingml/2006/main">
        <w:t xml:space="preserve">Sjálfsfórn Krists er fyrirmynd um hvernig eigi að setja aðra í fyrsta sæti.</w:t>
      </w:r>
    </w:p>
    <w:p w14:paraId="714E27D1" w14:textId="77777777" w:rsidR="000F7377" w:rsidRDefault="000F7377"/>
    <w:p w14:paraId="5E5A6141" w14:textId="77777777" w:rsidR="000F7377" w:rsidRDefault="000F7377">
      <w:r xmlns:w="http://schemas.openxmlformats.org/wordprocessingml/2006/main">
        <w:t xml:space="preserve">1: Við ættum að fylgja fordæmi Krists um óeigingirni til að setja aðra í fyrsta sæti í lífi okkar.</w:t>
      </w:r>
    </w:p>
    <w:p w14:paraId="4C51DCD8" w14:textId="77777777" w:rsidR="000F7377" w:rsidRDefault="000F7377"/>
    <w:p w14:paraId="7B922953" w14:textId="77777777" w:rsidR="000F7377" w:rsidRDefault="000F7377">
      <w:r xmlns:w="http://schemas.openxmlformats.org/wordprocessingml/2006/main">
        <w:t xml:space="preserve">2: Eins og Jesús gerði, ættum við að þola móðgun annarra í þágu annarra.</w:t>
      </w:r>
    </w:p>
    <w:p w14:paraId="314853B5" w14:textId="77777777" w:rsidR="000F7377" w:rsidRDefault="000F7377"/>
    <w:p w14:paraId="3EC018A7" w14:textId="77777777" w:rsidR="000F7377" w:rsidRDefault="000F7377">
      <w:r xmlns:w="http://schemas.openxmlformats.org/wordprocessingml/2006/main">
        <w:t xml:space="preserve">1: Filippíbréfið 2:3-4 - "Gjörið ekkert af eigingirni eða hégómalegri yfirlæti. Vertu frekar í auðmýkt öðrum fremur en sjálfum þér, líttu ekki að eigin hagsmunum heldur sérhverjum að hagsmunum annarra."</w:t>
      </w:r>
    </w:p>
    <w:p w14:paraId="6A7E8699" w14:textId="77777777" w:rsidR="000F7377" w:rsidRDefault="000F7377"/>
    <w:p w14:paraId="12FE83CF" w14:textId="77777777" w:rsidR="000F7377" w:rsidRDefault="000F7377">
      <w:r xmlns:w="http://schemas.openxmlformats.org/wordprocessingml/2006/main">
        <w:t xml:space="preserve">2: Matteusarguðspjall 5:39 - "En ég segi yður: Standið ekki gegn vondum manni. Ef einhver lemur þig á hægri kinnina, snúðu líka að honum hina kinnina."</w:t>
      </w:r>
    </w:p>
    <w:p w14:paraId="49136913" w14:textId="77777777" w:rsidR="000F7377" w:rsidRDefault="000F7377"/>
    <w:p w14:paraId="08B2E5AF" w14:textId="77777777" w:rsidR="000F7377" w:rsidRDefault="000F7377">
      <w:r xmlns:w="http://schemas.openxmlformats.org/wordprocessingml/2006/main">
        <w:t xml:space="preserve">Rómverjabréfið 15:4 Því að allt sem áður var ritað var ritað okkur til lærdóms, til þess að vér ættum von fyrir þolgæði og huggun ritninganna.</w:t>
      </w:r>
    </w:p>
    <w:p w14:paraId="52220DA4" w14:textId="77777777" w:rsidR="000F7377" w:rsidRDefault="000F7377"/>
    <w:p w14:paraId="7F7226B7" w14:textId="77777777" w:rsidR="000F7377" w:rsidRDefault="000F7377">
      <w:r xmlns:w="http://schemas.openxmlformats.org/wordprocessingml/2006/main">
        <w:t xml:space="preserve">Orð Guðs er uppspretta huggunar og vonar fyrir okkur.</w:t>
      </w:r>
    </w:p>
    <w:p w14:paraId="59442806" w14:textId="77777777" w:rsidR="000F7377" w:rsidRDefault="000F7377"/>
    <w:p w14:paraId="26C05D9A" w14:textId="77777777" w:rsidR="000F7377" w:rsidRDefault="000F7377">
      <w:r xmlns:w="http://schemas.openxmlformats.org/wordprocessingml/2006/main">
        <w:t xml:space="preserve">1: "Þolinmæði og huggun í ritningunum"</w:t>
      </w:r>
    </w:p>
    <w:p w14:paraId="3CD3943E" w14:textId="77777777" w:rsidR="000F7377" w:rsidRDefault="000F7377"/>
    <w:p w14:paraId="1BEAEA50" w14:textId="77777777" w:rsidR="000F7377" w:rsidRDefault="000F7377">
      <w:r xmlns:w="http://schemas.openxmlformats.org/wordprocessingml/2006/main">
        <w:t xml:space="preserve">2: „Vonin sem við fáum frá orði Guðs“</w:t>
      </w:r>
    </w:p>
    <w:p w14:paraId="1E2BC619" w14:textId="77777777" w:rsidR="000F7377" w:rsidRDefault="000F7377"/>
    <w:p w14:paraId="105B680E" w14:textId="77777777" w:rsidR="000F7377" w:rsidRDefault="000F7377">
      <w:r xmlns:w="http://schemas.openxmlformats.org/wordprocessingml/2006/main">
        <w:t xml:space="preserve">1: Sálmur 119:105 "Orð þitt er lampi fóta minna og ljós á vegi mínum."</w:t>
      </w:r>
    </w:p>
    <w:p w14:paraId="1DB392B1" w14:textId="77777777" w:rsidR="000F7377" w:rsidRDefault="000F7377"/>
    <w:p w14:paraId="0D0F4D39" w14:textId="77777777" w:rsidR="000F7377" w:rsidRDefault="000F7377">
      <w:r xmlns:w="http://schemas.openxmlformats.org/wordprocessingml/2006/main">
        <w:t xml:space="preserve">2: Hebreabréfið 4:12 „Því að orð Guðs er lifandi og virkt, beittara hverju tvíeggjuðu sverði, það stingur í sundur sál og anda, liðamót og merg og skilur hugsanir og hugrenningar hjartans. ."</w:t>
      </w:r>
    </w:p>
    <w:p w14:paraId="1F122AAC" w14:textId="77777777" w:rsidR="000F7377" w:rsidRDefault="000F7377"/>
    <w:p w14:paraId="16FBCD59" w14:textId="77777777" w:rsidR="000F7377" w:rsidRDefault="000F7377">
      <w:r xmlns:w="http://schemas.openxmlformats.org/wordprocessingml/2006/main">
        <w:t xml:space="preserve">Rómverjabréfið 15:5 En Guð þolgæðis og huggunar gefi yður að vera líkar hver öðrum eftir Kristi Jesú.</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hvetur rómversku kirkjuna til að vera sameinuð í trú sinni og vera þolinmóð hvert við annað eins og Jesús Kristur var.</w:t>
      </w:r>
    </w:p>
    <w:p w14:paraId="64DAC672" w14:textId="77777777" w:rsidR="000F7377" w:rsidRDefault="000F7377"/>
    <w:p w14:paraId="37FBEA24" w14:textId="77777777" w:rsidR="000F7377" w:rsidRDefault="000F7377">
      <w:r xmlns:w="http://schemas.openxmlformats.org/wordprocessingml/2006/main">
        <w:t xml:space="preserve">1. "Þolinmæði í einingu: Kraftur Krists í lífi okkar"</w:t>
      </w:r>
    </w:p>
    <w:p w14:paraId="5652420A" w14:textId="77777777" w:rsidR="000F7377" w:rsidRDefault="000F7377"/>
    <w:p w14:paraId="2CBC671B" w14:textId="77777777" w:rsidR="000F7377" w:rsidRDefault="000F7377">
      <w:r xmlns:w="http://schemas.openxmlformats.org/wordprocessingml/2006/main">
        <w:t xml:space="preserve">2. "Að lifa í samræmi við Jesú: Að ná einingu með þolinmæði"</w:t>
      </w:r>
    </w:p>
    <w:p w14:paraId="52CC38BF" w14:textId="77777777" w:rsidR="000F7377" w:rsidRDefault="000F7377"/>
    <w:p w14:paraId="7FA9CB3A" w14:textId="77777777" w:rsidR="000F7377" w:rsidRDefault="000F7377">
      <w:r xmlns:w="http://schemas.openxmlformats.org/wordprocessingml/2006/main">
        <w:t xml:space="preserve">1. Efesusbréfið 4:3 - "Reyndu eftir fremsta megni að viðhalda einingu andans í bandi friðarins."</w:t>
      </w:r>
    </w:p>
    <w:p w14:paraId="2FE67A17" w14:textId="77777777" w:rsidR="000F7377" w:rsidRDefault="000F7377"/>
    <w:p w14:paraId="37E68E4F" w14:textId="77777777" w:rsidR="000F7377" w:rsidRDefault="000F7377">
      <w:r xmlns:w="http://schemas.openxmlformats.org/wordprocessingml/2006/main">
        <w:t xml:space="preserve">2. Kólossubréfið 3:13 - "Berið hver með öðrum og fyrirgefið hver öðrum ef einhver yðar ber á móti einhverjum. Fyrirgefið eins og Drottinn fyrirgef yður."</w:t>
      </w:r>
    </w:p>
    <w:p w14:paraId="22EE5141" w14:textId="77777777" w:rsidR="000F7377" w:rsidRDefault="000F7377"/>
    <w:p w14:paraId="2BAFFB50" w14:textId="77777777" w:rsidR="000F7377" w:rsidRDefault="000F7377">
      <w:r xmlns:w="http://schemas.openxmlformats.org/wordprocessingml/2006/main">
        <w:t xml:space="preserve">Rómverjabréfið 15:6 til þess að þér megið með einum huga og einum munni vegsama Guð, föður Drottins vors Jesú Krists.</w:t>
      </w:r>
    </w:p>
    <w:p w14:paraId="1948F798" w14:textId="77777777" w:rsidR="000F7377" w:rsidRDefault="000F7377"/>
    <w:p w14:paraId="1F4F394B" w14:textId="77777777" w:rsidR="000F7377" w:rsidRDefault="000F7377">
      <w:r xmlns:w="http://schemas.openxmlformats.org/wordprocessingml/2006/main">
        <w:t xml:space="preserve">Við getum heiðrað og vegsamað Guð með sameinuðu og sameinuðu lofgjöri.</w:t>
      </w:r>
    </w:p>
    <w:p w14:paraId="3D55B921" w14:textId="77777777" w:rsidR="000F7377" w:rsidRDefault="000F7377"/>
    <w:p w14:paraId="1CABFA63" w14:textId="77777777" w:rsidR="000F7377" w:rsidRDefault="000F7377">
      <w:r xmlns:w="http://schemas.openxmlformats.org/wordprocessingml/2006/main">
        <w:t xml:space="preserve">1: "Eining í lofi"</w:t>
      </w:r>
    </w:p>
    <w:p w14:paraId="0CB161D0" w14:textId="77777777" w:rsidR="000F7377" w:rsidRDefault="000F7377"/>
    <w:p w14:paraId="0C0224BC" w14:textId="77777777" w:rsidR="000F7377" w:rsidRDefault="000F7377">
      <w:r xmlns:w="http://schemas.openxmlformats.org/wordprocessingml/2006/main">
        <w:t xml:space="preserve">2: "Guð til dýrðar saman"</w:t>
      </w:r>
    </w:p>
    <w:p w14:paraId="4947EE4D" w14:textId="77777777" w:rsidR="000F7377" w:rsidRDefault="000F7377"/>
    <w:p w14:paraId="678DEE0A" w14:textId="77777777" w:rsidR="000F7377" w:rsidRDefault="000F7377">
      <w:r xmlns:w="http://schemas.openxmlformats.org/wordprocessingml/2006/main">
        <w:t xml:space="preserve">1: Filippíbréfið 2:5-11 - Hafið þetta hugarfar yðar á milli, sem yðar er í Kristi Jesú, sem þótti í Guðs mynd ekki vera jafnrétti við Guð, heldur tæmdi sjálfan sig með því að taka á sig mynd þjóns, fæddur í líkingu manna.</w:t>
      </w:r>
    </w:p>
    <w:p w14:paraId="4AF1EF51" w14:textId="77777777" w:rsidR="000F7377" w:rsidRDefault="000F7377"/>
    <w:p w14:paraId="3E76CFAA" w14:textId="77777777" w:rsidR="000F7377" w:rsidRDefault="000F7377">
      <w:r xmlns:w="http://schemas.openxmlformats.org/wordprocessingml/2006/main">
        <w:t xml:space="preserve">2: Sálmur 34:3 - Ó, vegsamið Drottin með mér og upphefjum nafn hans saman!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Rómverjabréfið 15:7 Takið því á móti hver öðrum, eins og Kristur tók á móti okkur Guði til dýrðar.</w:t>
      </w:r>
    </w:p>
    <w:p w14:paraId="1EDDEB62" w14:textId="77777777" w:rsidR="000F7377" w:rsidRDefault="000F7377"/>
    <w:p w14:paraId="429BD722" w14:textId="77777777" w:rsidR="000F7377" w:rsidRDefault="000F7377">
      <w:r xmlns:w="http://schemas.openxmlformats.org/wordprocessingml/2006/main">
        <w:t xml:space="preserve">Kristnir menn ættu að taka á móti hver öðrum eins og Kristur tók á móti okkur, til að færa Guði dýrð.</w:t>
      </w:r>
    </w:p>
    <w:p w14:paraId="6F990698" w14:textId="77777777" w:rsidR="000F7377" w:rsidRDefault="000F7377"/>
    <w:p w14:paraId="5C9EEDDA" w14:textId="77777777" w:rsidR="000F7377" w:rsidRDefault="000F7377">
      <w:r xmlns:w="http://schemas.openxmlformats.org/wordprocessingml/2006/main">
        <w:t xml:space="preserve">1. Kraftur samþykkis: Hvernig við getum vegsamað Guð með því að elska aðra</w:t>
      </w:r>
    </w:p>
    <w:p w14:paraId="5817AF1E" w14:textId="77777777" w:rsidR="000F7377" w:rsidRDefault="000F7377"/>
    <w:p w14:paraId="1FA5F375" w14:textId="77777777" w:rsidR="000F7377" w:rsidRDefault="000F7377">
      <w:r xmlns:w="http://schemas.openxmlformats.org/wordprocessingml/2006/main">
        <w:t xml:space="preserve">2. Elska alla: Hvernig við getum endurspeglað Krist með gjörðum okkar</w:t>
      </w:r>
    </w:p>
    <w:p w14:paraId="3C799603" w14:textId="77777777" w:rsidR="000F7377" w:rsidRDefault="000F7377"/>
    <w:p w14:paraId="1F7CC802" w14:textId="77777777" w:rsidR="000F7377" w:rsidRDefault="000F7377">
      <w:r xmlns:w="http://schemas.openxmlformats.org/wordprocessingml/2006/main">
        <w:t xml:space="preserve">1. Jóhannesarguðspjall 13:34-35 - "Nýtt boðorð gef ég yður, að þér elskið hver annan, eins og ég hef elskað yður, að þér elskið hver annan. Á þessu munu allir vita, að þér eruð mínir lærisveinar, ef þér elskið hvert annað."</w:t>
      </w:r>
    </w:p>
    <w:p w14:paraId="1111C32E" w14:textId="77777777" w:rsidR="000F7377" w:rsidRDefault="000F7377"/>
    <w:p w14:paraId="71797601" w14:textId="77777777" w:rsidR="000F7377" w:rsidRDefault="000F7377">
      <w:r xmlns:w="http://schemas.openxmlformats.org/wordprocessingml/2006/main">
        <w:t xml:space="preserve">2. Efesusbréfið 4:2-3 – „Með allri auðmýkt og hógværð, með langlyndi, umberandi hvert annað í kærleika, kappkostið að varðveita einingu andans í bandi friðarins.“</w:t>
      </w:r>
    </w:p>
    <w:p w14:paraId="5BB0EA57" w14:textId="77777777" w:rsidR="000F7377" w:rsidRDefault="000F7377"/>
    <w:p w14:paraId="2D1AEDB0" w14:textId="77777777" w:rsidR="000F7377" w:rsidRDefault="000F7377">
      <w:r xmlns:w="http://schemas.openxmlformats.org/wordprocessingml/2006/main">
        <w:t xml:space="preserve">Rómverjabréfið 15:8 En ég segi, að Jesús Kristur var þjónn umskurnanna vegna sannleika Guðs, til að staðfesta fyrirheitin, sem feðrunum voru gefin.</w:t>
      </w:r>
    </w:p>
    <w:p w14:paraId="7D1D49DB" w14:textId="77777777" w:rsidR="000F7377" w:rsidRDefault="000F7377"/>
    <w:p w14:paraId="67A75D5A" w14:textId="77777777" w:rsidR="000F7377" w:rsidRDefault="000F7377">
      <w:r xmlns:w="http://schemas.openxmlformats.org/wordprocessingml/2006/main">
        <w:t xml:space="preserve">Jesús Kristur var þjónn Guðs til að uppfylla loforð feðranna.</w:t>
      </w:r>
    </w:p>
    <w:p w14:paraId="1AB53D35" w14:textId="77777777" w:rsidR="000F7377" w:rsidRDefault="000F7377"/>
    <w:p w14:paraId="35F9E93B" w14:textId="77777777" w:rsidR="000F7377" w:rsidRDefault="000F7377">
      <w:r xmlns:w="http://schemas.openxmlformats.org/wordprocessingml/2006/main">
        <w:t xml:space="preserve">1. Uppfylling fyrirheita Guðs</w:t>
      </w:r>
    </w:p>
    <w:p w14:paraId="4F754124" w14:textId="77777777" w:rsidR="000F7377" w:rsidRDefault="000F7377"/>
    <w:p w14:paraId="6050F192" w14:textId="77777777" w:rsidR="000F7377" w:rsidRDefault="000F7377">
      <w:r xmlns:w="http://schemas.openxmlformats.org/wordprocessingml/2006/main">
        <w:t xml:space="preserve">2. Jesús Kristur: Ráðherra Guðs</w:t>
      </w:r>
    </w:p>
    <w:p w14:paraId="1C5052AC" w14:textId="77777777" w:rsidR="000F7377" w:rsidRDefault="000F7377"/>
    <w:p w14:paraId="508041C9" w14:textId="77777777" w:rsidR="000F7377" w:rsidRDefault="000F7377">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6368A9CA" w14:textId="77777777" w:rsidR="000F7377" w:rsidRDefault="000F7377"/>
    <w:p w14:paraId="41468831" w14:textId="77777777" w:rsidR="000F7377" w:rsidRDefault="000F7377">
      <w:r xmlns:w="http://schemas.openxmlformats.org/wordprocessingml/2006/main">
        <w:t xml:space="preserve">2. Hebreabréfið 11:17-19 – „Fyrir trú fórnaði Abraham Ísak, þegar hann var prófaður, og sá sem hafði fengið fyrirheitin fórnaði einkasyni sínum, sem sagt var um: Í Ísak skal niðjar þitt vera kallaði,' og komst að þeirri niðurstöðu að Guð gæti reist hann upp, jafnvel frá dauðum, og þaðan tók hann einnig við honum í óeiginlegri merkingu.</w:t>
      </w:r>
    </w:p>
    <w:p w14:paraId="49E3A986" w14:textId="77777777" w:rsidR="000F7377" w:rsidRDefault="000F7377"/>
    <w:p w14:paraId="3DEB5ED5" w14:textId="77777777" w:rsidR="000F7377" w:rsidRDefault="000F7377">
      <w:r xmlns:w="http://schemas.openxmlformats.org/wordprocessingml/2006/main">
        <w:t xml:space="preserve">Rómverjabréfið 15:9 Og til þess að heiðingjar lofi Guð fyrir miskunn hans. eins og ritað er: Þess vegna mun ég játa þig meðal heiðingjanna og syngja nafni þínu.</w:t>
      </w:r>
    </w:p>
    <w:p w14:paraId="09A1F377" w14:textId="77777777" w:rsidR="000F7377" w:rsidRDefault="000F7377"/>
    <w:p w14:paraId="2505C6CB" w14:textId="77777777" w:rsidR="000F7377" w:rsidRDefault="000F7377">
      <w:r xmlns:w="http://schemas.openxmlformats.org/wordprocessingml/2006/main">
        <w:t xml:space="preserve">Heiðingjar gátu vegsamað Guð fyrir miskunn hans, sem skrifað var í Rómverjabréfinu 15:9.</w:t>
      </w:r>
    </w:p>
    <w:p w14:paraId="69A813D0" w14:textId="77777777" w:rsidR="000F7377" w:rsidRDefault="000F7377"/>
    <w:p w14:paraId="700D09FF" w14:textId="77777777" w:rsidR="000F7377" w:rsidRDefault="000F7377">
      <w:r xmlns:w="http://schemas.openxmlformats.org/wordprocessingml/2006/main">
        <w:t xml:space="preserve">1. Miskunn Guðs: Uppspretta blessunar og dýrðar</w:t>
      </w:r>
    </w:p>
    <w:p w14:paraId="3F456A02" w14:textId="77777777" w:rsidR="000F7377" w:rsidRDefault="000F7377"/>
    <w:p w14:paraId="650097A1" w14:textId="77777777" w:rsidR="000F7377" w:rsidRDefault="000F7377">
      <w:r xmlns:w="http://schemas.openxmlformats.org/wordprocessingml/2006/main">
        <w:t xml:space="preserve">2. Að fagna miskunn Guðs: Tjáning þakklætis</w:t>
      </w:r>
    </w:p>
    <w:p w14:paraId="62C5F193" w14:textId="77777777" w:rsidR="000F7377" w:rsidRDefault="000F7377"/>
    <w:p w14:paraId="5ED1786E" w14:textId="77777777" w:rsidR="000F7377" w:rsidRDefault="000F7377">
      <w:r xmlns:w="http://schemas.openxmlformats.org/wordprocessingml/2006/main">
        <w:t xml:space="preserve">1. Sálmur 18:49 - Þess vegna vil ég lofa þig, Drottinn, meðal heiðingjanna, og lofsyngja nafni þínu.</w:t>
      </w:r>
    </w:p>
    <w:p w14:paraId="2506009C" w14:textId="77777777" w:rsidR="000F7377" w:rsidRDefault="000F7377"/>
    <w:p w14:paraId="725222AE" w14:textId="77777777" w:rsidR="000F7377" w:rsidRDefault="000F7377">
      <w:r xmlns:w="http://schemas.openxmlformats.org/wordprocessingml/2006/main">
        <w:t xml:space="preserve">2. Efesusbréfið 2:4-5 - En Guð, sem er ríkur af miskunnsemi, hefur lífgað oss með Kristi vegna hinnar miklu kærleika, sem hann elskaði okkur með, jafnvel þegar vér vorum dauðir í syndum, (af náð eruð þér hólpnir).</w:t>
      </w:r>
    </w:p>
    <w:p w14:paraId="54096E63" w14:textId="77777777" w:rsidR="000F7377" w:rsidRDefault="000F7377"/>
    <w:p w14:paraId="08DCAB81" w14:textId="77777777" w:rsidR="000F7377" w:rsidRDefault="000F7377">
      <w:r xmlns:w="http://schemas.openxmlformats.org/wordprocessingml/2006/main">
        <w:t xml:space="preserve">Rómverjabréfið 15:10 Og enn segir hann: Gleðjist, þér heiðingjar, með lýð hans.</w:t>
      </w:r>
    </w:p>
    <w:p w14:paraId="14AC17AF" w14:textId="77777777" w:rsidR="000F7377" w:rsidRDefault="000F7377"/>
    <w:p w14:paraId="2915414F" w14:textId="77777777" w:rsidR="000F7377" w:rsidRDefault="000F7377">
      <w:r xmlns:w="http://schemas.openxmlformats.org/wordprocessingml/2006/main">
        <w:t xml:space="preserve">Páll kallar eftir heiðingjum að gleðjast og fagna með fólki Guðs.</w:t>
      </w:r>
    </w:p>
    <w:p w14:paraId="2F773809" w14:textId="77777777" w:rsidR="000F7377" w:rsidRDefault="000F7377"/>
    <w:p w14:paraId="0BAD7DED" w14:textId="77777777" w:rsidR="000F7377" w:rsidRDefault="000F7377">
      <w:r xmlns:w="http://schemas.openxmlformats.org/wordprocessingml/2006/main">
        <w:t xml:space="preserve">1. Kraftur einingarinnar: Að gleðjast með fólki Guðs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Gleðin yfir því að tilheyra: Að fagna með fjölskyldu Guðs</w:t>
      </w:r>
    </w:p>
    <w:p w14:paraId="58DBAF75" w14:textId="77777777" w:rsidR="000F7377" w:rsidRDefault="000F7377"/>
    <w:p w14:paraId="7EE7139C" w14:textId="77777777" w:rsidR="000F7377" w:rsidRDefault="000F7377">
      <w:r xmlns:w="http://schemas.openxmlformats.org/wordprocessingml/2006/main">
        <w:t xml:space="preserve">1. Sálmur 133:1 - "Sjá, hversu gott og hversu notalegt það er fyrir bræður að búa saman í einingu!"</w:t>
      </w:r>
    </w:p>
    <w:p w14:paraId="01E84E66" w14:textId="77777777" w:rsidR="000F7377" w:rsidRDefault="000F7377"/>
    <w:p w14:paraId="481442F2" w14:textId="77777777" w:rsidR="000F7377" w:rsidRDefault="000F7377">
      <w:r xmlns:w="http://schemas.openxmlformats.org/wordprocessingml/2006/main">
        <w:t xml:space="preserve">2. Galatabréfið 6:10 - „Þess vegna skulum vér, meðan vér höfum tækifæri, gjöra öllum gott, einkum þeim, sem eru af trúarfólki.“</w:t>
      </w:r>
    </w:p>
    <w:p w14:paraId="4C5917FB" w14:textId="77777777" w:rsidR="000F7377" w:rsidRDefault="000F7377"/>
    <w:p w14:paraId="10F9CF67" w14:textId="77777777" w:rsidR="000F7377" w:rsidRDefault="000F7377">
      <w:r xmlns:w="http://schemas.openxmlformats.org/wordprocessingml/2006/main">
        <w:t xml:space="preserve">Rómverjabréfið 15:11 Og aftur: Lofið Drottin, allir heiðingjar! og lofaðu hann, allt fólkið.</w:t>
      </w:r>
    </w:p>
    <w:p w14:paraId="5A966660" w14:textId="77777777" w:rsidR="000F7377" w:rsidRDefault="000F7377"/>
    <w:p w14:paraId="56E26769" w14:textId="77777777" w:rsidR="000F7377" w:rsidRDefault="000F7377">
      <w:r xmlns:w="http://schemas.openxmlformats.org/wordprocessingml/2006/main">
        <w:t xml:space="preserve">Páll hvetur bæði heiðingja og fólk til að lofa og lofa Drottin.</w:t>
      </w:r>
    </w:p>
    <w:p w14:paraId="46A60E9F" w14:textId="77777777" w:rsidR="000F7377" w:rsidRDefault="000F7377"/>
    <w:p w14:paraId="6B8BBDAE" w14:textId="77777777" w:rsidR="000F7377" w:rsidRDefault="000F7377">
      <w:r xmlns:w="http://schemas.openxmlformats.org/wordprocessingml/2006/main">
        <w:t xml:space="preserve">1. Kraftur lofgjörðar: Hvernig það að veita Guði heiður opnar blessun hans</w:t>
      </w:r>
    </w:p>
    <w:p w14:paraId="6AF8A6D5" w14:textId="77777777" w:rsidR="000F7377" w:rsidRDefault="000F7377"/>
    <w:p w14:paraId="60252580" w14:textId="77777777" w:rsidR="000F7377" w:rsidRDefault="000F7377">
      <w:r xmlns:w="http://schemas.openxmlformats.org/wordprocessingml/2006/main">
        <w:t xml:space="preserve">2. Gleðjumst í Drottni: Fögnum hjálpræði okkar með lofgjörð</w:t>
      </w:r>
    </w:p>
    <w:p w14:paraId="0C1C7D8A" w14:textId="77777777" w:rsidR="000F7377" w:rsidRDefault="000F7377"/>
    <w:p w14:paraId="3C08C909" w14:textId="77777777" w:rsidR="000F7377" w:rsidRDefault="000F7377">
      <w:r xmlns:w="http://schemas.openxmlformats.org/wordprocessingml/2006/main">
        <w:t xml:space="preserve">1. Sálmur 28:6-7 - "Lofaður sé Drottinn, því að hann hefur heyrt rödd miskunnarbeiðna minna. Drottinn er styrkur minn og skjöldur, á hann treystir hjarta mitt og mér er hjálpað, hjarta mitt fagnar. , og með söng mínum þakka ég honum."</w:t>
      </w:r>
    </w:p>
    <w:p w14:paraId="3815370F" w14:textId="77777777" w:rsidR="000F7377" w:rsidRDefault="000F7377"/>
    <w:p w14:paraId="20EE1DA8" w14:textId="77777777" w:rsidR="000F7377" w:rsidRDefault="000F7377">
      <w:r xmlns:w="http://schemas.openxmlformats.org/wordprocessingml/2006/main">
        <w:t xml:space="preserve">2. Opinberunarbókin 5:11-13 - "Þá leit ég og heyrði í kringum hásætið og verurnar og öldungana rödd margra engla, sem töldu ógrynni af þúsundum og þúsundum þúsunda og sögðu hárri röddu: "Verður. er lambið, sem var slátrað, til að hljóta mátt og auð og visku og mátt og heiður og dýrð og blessun! Og ég heyrði allar skepnur á himni og jörðu og undir jörðu og í hafinu og allt sem í þeim er segja: „Þeim sem í hásætinu situr og lambinu sé blessun og heiður og dýrð og máttur að eilífu og alltaf!”</w:t>
      </w:r>
    </w:p>
    <w:p w14:paraId="69F47C63" w14:textId="77777777" w:rsidR="000F7377" w:rsidRDefault="000F7377"/>
    <w:p w14:paraId="6354D14E" w14:textId="77777777" w:rsidR="000F7377" w:rsidRDefault="000F7377">
      <w:r xmlns:w="http://schemas.openxmlformats.org/wordprocessingml/2006/main">
        <w:t xml:space="preserve">Rómverjabréfið 15:12 Og enn segir Jesaja: rót Ísaí mun vera og sá sem rís mun upp til að ríkja yfir heiðingjunum. Á hann munu heiðingjar treysta.</w:t>
      </w:r>
    </w:p>
    <w:p w14:paraId="47EE9A64" w14:textId="77777777" w:rsidR="000F7377" w:rsidRDefault="000F7377"/>
    <w:p w14:paraId="27A5CE3D" w14:textId="77777777" w:rsidR="000F7377" w:rsidRDefault="000F7377">
      <w:r xmlns:w="http://schemas.openxmlformats.org/wordprocessingml/2006/main">
        <w:t xml:space="preserve">Þetta vers úr Rómverjabréfinu talar um komu rótar Ísaí sem mun drottna yfir heiðingjum og sem heiðingjar munu treysta á.</w:t>
      </w:r>
    </w:p>
    <w:p w14:paraId="1EE5C0D2" w14:textId="77777777" w:rsidR="000F7377" w:rsidRDefault="000F7377"/>
    <w:p w14:paraId="6F22F6C7" w14:textId="77777777" w:rsidR="000F7377" w:rsidRDefault="000F7377">
      <w:r xmlns:w="http://schemas.openxmlformats.org/wordprocessingml/2006/main">
        <w:t xml:space="preserve">1. Loforð trausts stjórnanda: Hvernig Jesús uppfyllir spádóm Jesaja</w:t>
      </w:r>
    </w:p>
    <w:p w14:paraId="2B621CDE" w14:textId="77777777" w:rsidR="000F7377" w:rsidRDefault="000F7377"/>
    <w:p w14:paraId="6DFA2BC4" w14:textId="77777777" w:rsidR="000F7377" w:rsidRDefault="000F7377">
      <w:r xmlns:w="http://schemas.openxmlformats.org/wordprocessingml/2006/main">
        <w:t xml:space="preserve">2. Von konungs: Að treysta á Jesú í erfiðum heimi</w:t>
      </w:r>
    </w:p>
    <w:p w14:paraId="316DE41B" w14:textId="77777777" w:rsidR="000F7377" w:rsidRDefault="000F7377"/>
    <w:p w14:paraId="5FD4BAD8" w14:textId="77777777" w:rsidR="000F7377" w:rsidRDefault="000F7377">
      <w:r xmlns:w="http://schemas.openxmlformats.org/wordprocessingml/2006/main">
        <w:t xml:space="preserve">1. Jesaja 11:10 - "Og á þeim degi mun vera rót Ísaí, sem mun standa sem merki lýðsins, þangað munu heiðingjar leita."</w:t>
      </w:r>
    </w:p>
    <w:p w14:paraId="7F10E4E7" w14:textId="77777777" w:rsidR="000F7377" w:rsidRDefault="000F7377"/>
    <w:p w14:paraId="462A7C76" w14:textId="77777777" w:rsidR="000F7377" w:rsidRDefault="000F7377">
      <w:r xmlns:w="http://schemas.openxmlformats.org/wordprocessingml/2006/main">
        <w:t xml:space="preserve">2. Jesaja 11:1-2 – „Og stafur mun koma fram af stöngli Ísaí, og kvistur mun vaxa af rótum hans, og andi Drottins mun hvíla yfir honum, andi viskunnar og skilningur, andi ráðs og máttar, andi þekkingar og ótta Drottins."</w:t>
      </w:r>
    </w:p>
    <w:p w14:paraId="66F58F29" w14:textId="77777777" w:rsidR="000F7377" w:rsidRDefault="000F7377"/>
    <w:p w14:paraId="7581FEFE" w14:textId="77777777" w:rsidR="000F7377" w:rsidRDefault="000F7377">
      <w:r xmlns:w="http://schemas.openxmlformats.org/wordprocessingml/2006/main">
        <w:t xml:space="preserve">Rómverjabréfið 15:13 En Guð vonarinnar fylli yður allri gleði og friði í trúnni, svo að þér megið ríkulega að voninni fyrir kraft heilags anda.</w:t>
      </w:r>
    </w:p>
    <w:p w14:paraId="17205415" w14:textId="77777777" w:rsidR="000F7377" w:rsidRDefault="000F7377"/>
    <w:p w14:paraId="4E465C34" w14:textId="77777777" w:rsidR="000F7377" w:rsidRDefault="000F7377">
      <w:r xmlns:w="http://schemas.openxmlformats.org/wordprocessingml/2006/main">
        <w:t xml:space="preserve">Guð gefur okkur gleði og frið með því að trúa á hann, leyfa okkur að eiga von á honum.</w:t>
      </w:r>
    </w:p>
    <w:p w14:paraId="7C4C2807" w14:textId="77777777" w:rsidR="000F7377" w:rsidRDefault="000F7377"/>
    <w:p w14:paraId="10A89F63" w14:textId="77777777" w:rsidR="000F7377" w:rsidRDefault="000F7377">
      <w:r xmlns:w="http://schemas.openxmlformats.org/wordprocessingml/2006/main">
        <w:t xml:space="preserve">1. Kraftur vonarinnar í heilögum anda</w:t>
      </w:r>
    </w:p>
    <w:p w14:paraId="2FF762C5" w14:textId="77777777" w:rsidR="000F7377" w:rsidRDefault="000F7377"/>
    <w:p w14:paraId="4094F62F" w14:textId="77777777" w:rsidR="000F7377" w:rsidRDefault="000F7377">
      <w:r xmlns:w="http://schemas.openxmlformats.org/wordprocessingml/2006/main">
        <w:t xml:space="preserve">2. Að uppfylla gleði og frið í gegnum trú</w:t>
      </w:r>
    </w:p>
    <w:p w14:paraId="2DB54204" w14:textId="77777777" w:rsidR="000F7377" w:rsidRDefault="000F7377"/>
    <w:p w14:paraId="1DB25E3C" w14:textId="77777777" w:rsidR="000F7377" w:rsidRDefault="000F7377">
      <w:r xmlns:w="http://schemas.openxmlformats.org/wordprocessingml/2006/main">
        <w:t xml:space="preserve">1. Jesaja 40:31 Þeir sem bíða Drottins munu endurnýja kraft sinn; þeir munu rísa upp með vængjum eins og ernir; þeir skulu hlaupa og þreytast ekki; og þeir munu ganga og ekki þreytast.</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31:24 Verið hughraust, og hann mun styrkja hjarta yðar, allir þér sem vonið á Drottin.</w:t>
      </w:r>
    </w:p>
    <w:p w14:paraId="51F1FD4F" w14:textId="77777777" w:rsidR="000F7377" w:rsidRDefault="000F7377"/>
    <w:p w14:paraId="4B8F9CC3" w14:textId="77777777" w:rsidR="000F7377" w:rsidRDefault="000F7377">
      <w:r xmlns:w="http://schemas.openxmlformats.org/wordprocessingml/2006/main">
        <w:t xml:space="preserve">Rómverjabréfið 15:14 Og ég er líka sannfærður um yður, bræður mínir, að þér eruð líka fullir góðvildar, fullir af allri þekkingu, færir til að áminna hver annan.</w:t>
      </w:r>
    </w:p>
    <w:p w14:paraId="5F7DAF3E" w14:textId="77777777" w:rsidR="000F7377" w:rsidRDefault="000F7377"/>
    <w:p w14:paraId="73B8C585" w14:textId="77777777" w:rsidR="000F7377" w:rsidRDefault="000F7377">
      <w:r xmlns:w="http://schemas.openxmlformats.org/wordprocessingml/2006/main">
        <w:t xml:space="preserve">Bræðurnir í Rómverjabréfinu 15:14 eru fullir af gæsku og þekkingu og geta áminnt hver annan.</w:t>
      </w:r>
    </w:p>
    <w:p w14:paraId="127E8404" w14:textId="77777777" w:rsidR="000F7377" w:rsidRDefault="000F7377"/>
    <w:p w14:paraId="1A9B5B4E" w14:textId="77777777" w:rsidR="000F7377" w:rsidRDefault="000F7377">
      <w:r xmlns:w="http://schemas.openxmlformats.org/wordprocessingml/2006/main">
        <w:t xml:space="preserve">1. Kraftur þess að vinna saman: Að viðurkenna ávinninginn af einingu í samfélagi trúaðra</w:t>
      </w:r>
    </w:p>
    <w:p w14:paraId="550A8E9C" w14:textId="77777777" w:rsidR="000F7377" w:rsidRDefault="000F7377"/>
    <w:p w14:paraId="110DD742" w14:textId="77777777" w:rsidR="000F7377" w:rsidRDefault="000F7377">
      <w:r xmlns:w="http://schemas.openxmlformats.org/wordprocessingml/2006/main">
        <w:t xml:space="preserve">2. Styrkur stuðnings: Hvernig á að hvetja og upphefja hvert annað sem kirkju</w:t>
      </w:r>
    </w:p>
    <w:p w14:paraId="5B07B79F" w14:textId="77777777" w:rsidR="000F7377" w:rsidRDefault="000F7377"/>
    <w:p w14:paraId="521C34E3" w14:textId="77777777" w:rsidR="000F7377" w:rsidRDefault="000F7377">
      <w:r xmlns:w="http://schemas.openxmlformats.org/wordprocessingml/2006/main">
        <w:t xml:space="preserve">1. Efesusbréfið 4:2-3 - "Með allri auðmýkt og hógværð, með þolinmæði, umberandi hver annan í kærleika, fús til að viðhalda einingu andans í bandi friðarins."</w:t>
      </w:r>
    </w:p>
    <w:p w14:paraId="1F25D869" w14:textId="77777777" w:rsidR="000F7377" w:rsidRDefault="000F7377"/>
    <w:p w14:paraId="09EBF5DC" w14:textId="77777777" w:rsidR="000F7377" w:rsidRDefault="000F7377">
      <w:r xmlns:w="http://schemas.openxmlformats.org/wordprocessingml/2006/main">
        <w:t xml:space="preserve">2. 1. Korintubréf 12:12-13 - "Því eins og líkaminn er einn og hefur marga limi, og allir limir líkamans, þótt margir séu, einn líkami, svo er það með Kristi. Því að í einum anda vorum vér allir skírðir til einn líkama - Gyðingar eða Grikkir, þrælar eða frjálsir - og allir voru látnir drekka af einum anda."</w:t>
      </w:r>
    </w:p>
    <w:p w14:paraId="3C43B7DD" w14:textId="77777777" w:rsidR="000F7377" w:rsidRDefault="000F7377"/>
    <w:p w14:paraId="0CF162F1" w14:textId="77777777" w:rsidR="000F7377" w:rsidRDefault="000F7377">
      <w:r xmlns:w="http://schemas.openxmlformats.org/wordprocessingml/2006/main">
        <w:t xml:space="preserve">Rómverjabréfið 15:15 Samt sem áður, bræður, hef ég skrifað yður djarfari á nokkurn hátt, til að hafa yður í huga, vegna náðarinnar, sem mér er gefin frá Guði.</w:t>
      </w:r>
    </w:p>
    <w:p w14:paraId="236D803C" w14:textId="77777777" w:rsidR="000F7377" w:rsidRDefault="000F7377"/>
    <w:p w14:paraId="3ADD389E" w14:textId="77777777" w:rsidR="000F7377" w:rsidRDefault="000F7377">
      <w:r xmlns:w="http://schemas.openxmlformats.org/wordprocessingml/2006/main">
        <w:t xml:space="preserve">Páll er að minna rómversku kirkjuna á þá náð sem Guð hefur gefið honum.</w:t>
      </w:r>
    </w:p>
    <w:p w14:paraId="53D1CF6D" w14:textId="77777777" w:rsidR="000F7377" w:rsidRDefault="000F7377"/>
    <w:p w14:paraId="330F741F" w14:textId="77777777" w:rsidR="000F7377" w:rsidRDefault="000F7377">
      <w:r xmlns:w="http://schemas.openxmlformats.org/wordprocessingml/2006/main">
        <w:t xml:space="preserve">1. Óbilandi náð Guðs</w:t>
      </w:r>
    </w:p>
    <w:p w14:paraId="72E695D6" w14:textId="77777777" w:rsidR="000F7377" w:rsidRDefault="000F7377"/>
    <w:p w14:paraId="130F2503" w14:textId="77777777" w:rsidR="000F7377" w:rsidRDefault="000F7377">
      <w:r xmlns:w="http://schemas.openxmlformats.org/wordprocessingml/2006/main">
        <w:t xml:space="preserve">2. Kraftur áminninga</w:t>
      </w:r>
    </w:p>
    <w:p w14:paraId="470B97B7" w14:textId="77777777" w:rsidR="000F7377" w:rsidRDefault="000F7377"/>
    <w:p w14:paraId="22C82717" w14:textId="77777777" w:rsidR="000F7377" w:rsidRDefault="000F7377">
      <w:r xmlns:w="http://schemas.openxmlformats.org/wordprocessingml/2006/main">
        <w:t xml:space="preserve">1. Efesusbréfið 2:8–9 Því að af náð eruð þér hólpnir orðnir fyrir trú, og það ekki af yður sjálfum. það er gjöf Guðs, ekki verkanna, svo að enginn hrósaði sér.</w:t>
      </w:r>
    </w:p>
    <w:p w14:paraId="73906E80" w14:textId="77777777" w:rsidR="000F7377" w:rsidRDefault="000F7377"/>
    <w:p w14:paraId="06EC19D7" w14:textId="77777777" w:rsidR="000F7377" w:rsidRDefault="000F7377">
      <w:r xmlns:w="http://schemas.openxmlformats.org/wordprocessingml/2006/main">
        <w:t xml:space="preserve">2. Orðskviðirnir 3:5–6 Treystu Drottni af öllu hjarta og reiddu þig ekki á eigin skilning. viðurkenndu hann á öllum þínum vegum, og hann mun stýra stigum þínum.</w:t>
      </w:r>
    </w:p>
    <w:p w14:paraId="2AA811F7" w14:textId="77777777" w:rsidR="000F7377" w:rsidRDefault="000F7377"/>
    <w:p w14:paraId="0CC607CD" w14:textId="77777777" w:rsidR="000F7377" w:rsidRDefault="000F7377">
      <w:r xmlns:w="http://schemas.openxmlformats.org/wordprocessingml/2006/main">
        <w:t xml:space="preserve">Rómverjabréfið 15:16 að ég skyldi vera þjónn Jesú Krists fyrir heiðingjunum, þjóna fagnaðarerindi Guðs, til þess að fórnfórn heiðingjanna væri þóknanleg, helgaður af heilögum anda.</w:t>
      </w:r>
    </w:p>
    <w:p w14:paraId="2425F97F" w14:textId="77777777" w:rsidR="000F7377" w:rsidRDefault="000F7377"/>
    <w:p w14:paraId="5FE1558D" w14:textId="77777777" w:rsidR="000F7377" w:rsidRDefault="000F7377">
      <w:r xmlns:w="http://schemas.openxmlformats.org/wordprocessingml/2006/main">
        <w:t xml:space="preserve">Páll var útnefndur til að vera þjónn Jesú Krists fyrir heiðingjunum og prédikaði fagnaðarerindi Guðs til þess að heiðingjar yrðu helgaðir af heilögum anda.</w:t>
      </w:r>
    </w:p>
    <w:p w14:paraId="629BE8F3" w14:textId="77777777" w:rsidR="000F7377" w:rsidRDefault="000F7377"/>
    <w:p w14:paraId="12448D3E" w14:textId="77777777" w:rsidR="000F7377" w:rsidRDefault="000F7377">
      <w:r xmlns:w="http://schemas.openxmlformats.org/wordprocessingml/2006/main">
        <w:t xml:space="preserve">1. Samþykkja kallið: Ráðherra Páls til heiðingjanna</w:t>
      </w:r>
    </w:p>
    <w:p w14:paraId="6AEB4AA1" w14:textId="77777777" w:rsidR="000F7377" w:rsidRDefault="000F7377"/>
    <w:p w14:paraId="5F9AEAC9" w14:textId="77777777" w:rsidR="000F7377" w:rsidRDefault="000F7377">
      <w:r xmlns:w="http://schemas.openxmlformats.org/wordprocessingml/2006/main">
        <w:t xml:space="preserve">2. Helgandi kraftur heilags anda</w:t>
      </w:r>
    </w:p>
    <w:p w14:paraId="552E1B3A" w14:textId="77777777" w:rsidR="000F7377" w:rsidRDefault="000F7377"/>
    <w:p w14:paraId="64D763B9" w14:textId="77777777" w:rsidR="000F7377" w:rsidRDefault="000F7377">
      <w:r xmlns:w="http://schemas.openxmlformats.org/wordprocessingml/2006/main">
        <w:t xml:space="preserve">1. Jesaja 61:1-2 – „Andi Drottins Guðs er yfir mér, því að Drottinn hefur smurt mig til að boða hógværum fagnaðarerindið, hann sendi mig til að binda sundurmarið hjarta, til að boða herteknum frelsi. , og fangelsinu opnað þeim, sem bundnir eru, til að boða hið velþóknanlega ár Drottins."</w:t>
      </w:r>
    </w:p>
    <w:p w14:paraId="3619A060" w14:textId="77777777" w:rsidR="000F7377" w:rsidRDefault="000F7377"/>
    <w:p w14:paraId="102A597F" w14:textId="77777777" w:rsidR="000F7377" w:rsidRDefault="000F7377">
      <w:r xmlns:w="http://schemas.openxmlformats.org/wordprocessingml/2006/main">
        <w:t xml:space="preserve">2. 2. Korintubréf 5:17-21 - "Þess vegna, ef einhver er í Kristi, þá er hann ný skepna: hið gamla er liðið, sjá, allt er orðið nýtt. Og allt er frá Guði, sem hefur sætt oss. sjálfum sér fyrir Jesú Krist og hefur gefið oss þjónustu sáttargjörðarinnar, til þess að Guð var í Kristi, sætti heiminn við sjálfan sig, og tilreiknaði þeim ekki misgjörðir þeirra, og hefur falið okkur orð sáttargjörðarinnar. vér erum sendiherrar Krists, eins og Guð hafi beðið yður með okkur: vér biðjum yður í Kristi stað, sættast við Guð, því að hann hefur gert hann að synd fyrir oss, sem ekki þekktum synd, til þess að vér yrðum að synd. réttlæti Guðs í honum."</w:t>
      </w:r>
    </w:p>
    <w:p w14:paraId="43B80FB7" w14:textId="77777777" w:rsidR="000F7377" w:rsidRDefault="000F7377"/>
    <w:p w14:paraId="073FAA43" w14:textId="77777777" w:rsidR="000F7377" w:rsidRDefault="000F7377">
      <w:r xmlns:w="http://schemas.openxmlformats.org/wordprocessingml/2006/main">
        <w:t xml:space="preserve">Rómverjabréfið 15:17 Þess vegna hef ég til þess að hrósa mér fyrir Jesú Krist af því sem tilheyrir Guði.</w:t>
      </w:r>
    </w:p>
    <w:p w14:paraId="30738A75" w14:textId="77777777" w:rsidR="000F7377" w:rsidRDefault="000F7377"/>
    <w:p w14:paraId="5B93743B" w14:textId="77777777" w:rsidR="000F7377" w:rsidRDefault="000F7377">
      <w:r xmlns:w="http://schemas.openxmlformats.org/wordprocessingml/2006/main">
        <w:t xml:space="preserve">Páll talar um dýrð sína í gegnum Jesú Krist í sambandi við Guð.</w:t>
      </w:r>
    </w:p>
    <w:p w14:paraId="42DEF172" w14:textId="77777777" w:rsidR="000F7377" w:rsidRDefault="000F7377"/>
    <w:p w14:paraId="7DE17F79" w14:textId="77777777" w:rsidR="000F7377" w:rsidRDefault="000F7377">
      <w:r xmlns:w="http://schemas.openxmlformats.org/wordprocessingml/2006/main">
        <w:t xml:space="preserve">1. Kraftur trúarinnar: Hvernig Jesús getur hjálpað okkur að lifa lífi okkar fyrir Guð</w:t>
      </w:r>
    </w:p>
    <w:p w14:paraId="4EE435B9" w14:textId="77777777" w:rsidR="000F7377" w:rsidRDefault="000F7377"/>
    <w:p w14:paraId="23EDE249" w14:textId="77777777" w:rsidR="000F7377" w:rsidRDefault="000F7377">
      <w:r xmlns:w="http://schemas.openxmlformats.org/wordprocessingml/2006/main">
        <w:t xml:space="preserve">2. Að ná til dýrðarinnar: Hvernig á að finna þýðingu í gegnum Jesú Krist</w:t>
      </w:r>
    </w:p>
    <w:p w14:paraId="780EC975" w14:textId="77777777" w:rsidR="000F7377" w:rsidRDefault="000F7377"/>
    <w:p w14:paraId="6A537D85" w14:textId="77777777" w:rsidR="000F7377" w:rsidRDefault="000F7377">
      <w:r xmlns:w="http://schemas.openxmlformats.org/wordprocessingml/2006/main">
        <w:t xml:space="preserve">1. Kólossubréfið 3:17 - Og hvað sem þér gjörið, hvort sem er í orði eða verki, gjörið það allt í nafni Drottins Jesú og þakkað Guði föður fyrir hann.</w:t>
      </w:r>
    </w:p>
    <w:p w14:paraId="20034670" w14:textId="77777777" w:rsidR="000F7377" w:rsidRDefault="000F7377"/>
    <w:p w14:paraId="38B1F87A" w14:textId="77777777" w:rsidR="000F7377" w:rsidRDefault="000F7377">
      <w:r xmlns:w="http://schemas.openxmlformats.org/wordprocessingml/2006/main">
        <w:t xml:space="preserve">2. Jóhannes 15:5 - Ég er vínviðurinn; þið eruð greinarnar. Ef þú ert í mér og ég í þér, munt þú bera mikinn ávöxt. fyrir utan mig geturðu ekkert gert.</w:t>
      </w:r>
    </w:p>
    <w:p w14:paraId="1E96263B" w14:textId="77777777" w:rsidR="000F7377" w:rsidRDefault="000F7377"/>
    <w:p w14:paraId="01456AF9" w14:textId="77777777" w:rsidR="000F7377" w:rsidRDefault="000F7377">
      <w:r xmlns:w="http://schemas.openxmlformats.org/wordprocessingml/2006/main">
        <w:t xml:space="preserve">Rómverjabréfið 15:18 Því að ég mun ekki þora að tala um neitt af því, sem Kristur hefur ekki framkvæmt af mér, til að hlýða heiðingjunum með orði og verki,</w:t>
      </w:r>
    </w:p>
    <w:p w14:paraId="5F257526" w14:textId="77777777" w:rsidR="000F7377" w:rsidRDefault="000F7377"/>
    <w:p w14:paraId="3B0C1078" w14:textId="77777777" w:rsidR="000F7377" w:rsidRDefault="000F7377">
      <w:r xmlns:w="http://schemas.openxmlformats.org/wordprocessingml/2006/main">
        <w:t xml:space="preserve">Páll segir að hann muni ekki tala um neitt sem Kristur hefur ekki unnið í gegnum hann til að gera heiðingja hlýða bæði í orði og verki.</w:t>
      </w:r>
    </w:p>
    <w:p w14:paraId="58E08C7B" w14:textId="77777777" w:rsidR="000F7377" w:rsidRDefault="000F7377"/>
    <w:p w14:paraId="397A3010" w14:textId="77777777" w:rsidR="000F7377" w:rsidRDefault="000F7377">
      <w:r xmlns:w="http://schemas.openxmlformats.org/wordprocessingml/2006/main">
        <w:t xml:space="preserve">1. Kraftur hlýðni: Dæmi Páls um að þjóna Kristi</w:t>
      </w:r>
    </w:p>
    <w:p w14:paraId="1F92A670" w14:textId="77777777" w:rsidR="000F7377" w:rsidRDefault="000F7377"/>
    <w:p w14:paraId="5807DB3F" w14:textId="77777777" w:rsidR="000F7377" w:rsidRDefault="000F7377">
      <w:r xmlns:w="http://schemas.openxmlformats.org/wordprocessingml/2006/main">
        <w:t xml:space="preserve">2. Vinnum saman að ríki Guðs: Eining í gegnum hlýðni</w:t>
      </w:r>
    </w:p>
    <w:p w14:paraId="4072E172" w14:textId="77777777" w:rsidR="000F7377" w:rsidRDefault="000F7377"/>
    <w:p w14:paraId="123F98ED" w14:textId="77777777" w:rsidR="000F7377" w:rsidRDefault="000F7377">
      <w:r xmlns:w="http://schemas.openxmlformats.org/wordprocessingml/2006/main">
        <w:t xml:space="preserve">1. Efesusbréfið 4:1-3 - Þess vegna hvet ég þig, sem er fangi Drottins, að ganga á þann hátt sem er verðugur köllunarinnar sem </w:t>
      </w:r>
      <w:r xmlns:w="http://schemas.openxmlformats.org/wordprocessingml/2006/main">
        <w:lastRenderedPageBreak xmlns:w="http://schemas.openxmlformats.org/wordprocessingml/2006/main"/>
      </w:r>
      <w:r xmlns:w="http://schemas.openxmlformats.org/wordprocessingml/2006/main">
        <w:t xml:space="preserve">þú ert kallaður til, með allri auðmýkt og hógværð, með þolinmæði, umberandi hver annan í kærleika, fús til að viðhalda einingu andans í bandi friðarins.</w:t>
      </w:r>
    </w:p>
    <w:p w14:paraId="2CDA6CA7" w14:textId="77777777" w:rsidR="000F7377" w:rsidRDefault="000F7377"/>
    <w:p w14:paraId="5287111E" w14:textId="77777777" w:rsidR="000F7377" w:rsidRDefault="000F7377">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14:paraId="22A88C8F" w14:textId="77777777" w:rsidR="000F7377" w:rsidRDefault="000F7377"/>
    <w:p w14:paraId="37250990" w14:textId="77777777" w:rsidR="000F7377" w:rsidRDefault="000F7377">
      <w:r xmlns:w="http://schemas.openxmlformats.org/wordprocessingml/2006/main">
        <w:t xml:space="preserve">Rómverjabréfið 15:19 Fyrir voldug tákn og undur, fyrir kraft anda Guðs. Þannig að frá Jerúsalem og allt í kring til Illyricum hef ég boðað fagnaðarerindi Krists að fullu.</w:t>
      </w:r>
    </w:p>
    <w:p w14:paraId="22ECBB52" w14:textId="77777777" w:rsidR="000F7377" w:rsidRDefault="000F7377"/>
    <w:p w14:paraId="6EDB02BE" w14:textId="77777777" w:rsidR="000F7377" w:rsidRDefault="000F7377">
      <w:r xmlns:w="http://schemas.openxmlformats.org/wordprocessingml/2006/main">
        <w:t xml:space="preserve">Páll boðaði fagnaðarerindi Krists um Jerúsalem og Illyricum með krafti anda Guðs.</w:t>
      </w:r>
    </w:p>
    <w:p w14:paraId="63051793" w14:textId="77777777" w:rsidR="000F7377" w:rsidRDefault="000F7377"/>
    <w:p w14:paraId="5566599D" w14:textId="77777777" w:rsidR="000F7377" w:rsidRDefault="000F7377">
      <w:r xmlns:w="http://schemas.openxmlformats.org/wordprocessingml/2006/main">
        <w:t xml:space="preserve">1: Kraftur prédikunar fagnaðarerindisins</w:t>
      </w:r>
    </w:p>
    <w:p w14:paraId="5288B580" w14:textId="77777777" w:rsidR="000F7377" w:rsidRDefault="000F7377"/>
    <w:p w14:paraId="61A7C4B1" w14:textId="77777777" w:rsidR="000F7377" w:rsidRDefault="000F7377">
      <w:r xmlns:w="http://schemas.openxmlformats.org/wordprocessingml/2006/main">
        <w:t xml:space="preserve">2: Styrkur heilags anda</w:t>
      </w:r>
    </w:p>
    <w:p w14:paraId="7C31A84B" w14:textId="77777777" w:rsidR="000F7377" w:rsidRDefault="000F7377"/>
    <w:p w14:paraId="181237F7" w14:textId="77777777" w:rsidR="000F7377" w:rsidRDefault="000F7377">
      <w:r xmlns:w="http://schemas.openxmlformats.org/wordprocessingml/2006/main">
        <w:t xml:space="preserve">1: Postulasagan 1:8 - "En þér munuð hljóta kraft, þegar heilagur andi kemur yfir yður. Og þér munuð vera vottar mínir og segja fólki frá mér alls staðar - í Jerúsalem, um alla Júdeu, í Samaríu og allt til endimarka jarðarinnar. .”</w:t>
      </w:r>
    </w:p>
    <w:p w14:paraId="0DF9B5CE" w14:textId="77777777" w:rsidR="000F7377" w:rsidRDefault="000F7377"/>
    <w:p w14:paraId="3FC066B8" w14:textId="77777777" w:rsidR="000F7377" w:rsidRDefault="000F7377">
      <w:r xmlns:w="http://schemas.openxmlformats.org/wordprocessingml/2006/main">
        <w:t xml:space="preserve">2: 1 Korintubréf 2:4 - „Boðskapur minn og boðun mín var ekki með viturlegum og sannfærandi orðum, heldur með sönnun á krafti andans.</w:t>
      </w:r>
    </w:p>
    <w:p w14:paraId="5331743D" w14:textId="77777777" w:rsidR="000F7377" w:rsidRDefault="000F7377"/>
    <w:p w14:paraId="2B45285F" w14:textId="77777777" w:rsidR="000F7377" w:rsidRDefault="000F7377">
      <w:r xmlns:w="http://schemas.openxmlformats.org/wordprocessingml/2006/main">
        <w:t xml:space="preserve">Rómverjabréfið 15:20 Já, svo hef ég kappkostað að boða fagnaðarerindið, ekki þar sem Kristur var nefndur, til þess að ég byggi ekki á annars manns grundvelli.</w:t>
      </w:r>
    </w:p>
    <w:p w14:paraId="172A80AF" w14:textId="77777777" w:rsidR="000F7377" w:rsidRDefault="000F7377"/>
    <w:p w14:paraId="54976794" w14:textId="77777777" w:rsidR="000F7377" w:rsidRDefault="000F7377">
      <w:r xmlns:w="http://schemas.openxmlformats.org/wordprocessingml/2006/main">
        <w:t xml:space="preserve">Páll lagði sig fram um að boða fagnaðarerindið á stöðum þar sem Kristur var ekki þekktur, svo að hann þyrfti ekki að byggja á annars manns grunni.</w:t>
      </w:r>
    </w:p>
    <w:p w14:paraId="4F6D86D6" w14:textId="77777777" w:rsidR="000F7377" w:rsidRDefault="000F7377"/>
    <w:p w14:paraId="37DA9310" w14:textId="77777777" w:rsidR="000F7377" w:rsidRDefault="000F7377">
      <w:r xmlns:w="http://schemas.openxmlformats.org/wordprocessingml/2006/main">
        <w:t xml:space="preserve">1. Mikilvægi þess að vera brautryðjandi fyrir fagnaðarerindið</w:t>
      </w:r>
    </w:p>
    <w:p w14:paraId="5748A60D" w14:textId="77777777" w:rsidR="000F7377" w:rsidRDefault="000F7377"/>
    <w:p w14:paraId="19172761" w14:textId="77777777" w:rsidR="000F7377" w:rsidRDefault="000F7377">
      <w:r xmlns:w="http://schemas.openxmlformats.org/wordprocessingml/2006/main">
        <w:t xml:space="preserve">2. Ábyrgð þess að vera vottur fagnaðarerindis</w:t>
      </w:r>
    </w:p>
    <w:p w14:paraId="284E61DF" w14:textId="77777777" w:rsidR="000F7377" w:rsidRDefault="000F7377"/>
    <w:p w14:paraId="620D733D" w14:textId="77777777" w:rsidR="000F7377" w:rsidRDefault="000F7377">
      <w:r xmlns:w="http://schemas.openxmlformats.org/wordprocessingml/2006/main">
        <w:t xml:space="preserve">1. Rómverjabréfið 10:14-15 - Hvernig munu þeir þá ákalla þann sem þeir hafa ekki trúað á? Og hvernig munu þeir trúa á þann, sem þeir hafa ekki heyrt um? og hvernig munu þeir heyra án prédikara? Og hvernig munu þeir prédika, nema þeir séu sendir?</w:t>
      </w:r>
    </w:p>
    <w:p w14:paraId="390AD316" w14:textId="77777777" w:rsidR="000F7377" w:rsidRDefault="000F7377"/>
    <w:p w14:paraId="6F50CA5B" w14:textId="77777777" w:rsidR="000F7377" w:rsidRDefault="000F7377">
      <w:r xmlns:w="http://schemas.openxmlformats.org/wordprocessingml/2006/main">
        <w:t xml:space="preserve">2. Postulasagan 16:6-10 - Þegar þeir höfðu farið um Frýgíu og Galatíuhérað og þeim var bannað af heilögum anda að prédika orðið í Asíu, eftir að þeir voru komnir til Mýsíu, reyndu þeir að fara til Biþýníu. en andinn leyfði þeim ekki. Og þeir, sem fóru fram hjá Mýsíu, komu niður til Tróas. Og Páli birtist sýn um nóttina. Þar stóð maður frá Makedóníu, bað hann og sagði: Kom til Makedóníu og hjálpaðu oss. Og eftir að hann hafði séð sýnina, reyndum við strax að fara til Makedóníu og söfnuðum því örugglega að Drottinn hefði kallað okkur til að prédika þeim fagnaðarerindið.</w:t>
      </w:r>
    </w:p>
    <w:p w14:paraId="096FFD52" w14:textId="77777777" w:rsidR="000F7377" w:rsidRDefault="000F7377"/>
    <w:p w14:paraId="2855FACC" w14:textId="77777777" w:rsidR="000F7377" w:rsidRDefault="000F7377">
      <w:r xmlns:w="http://schemas.openxmlformats.org/wordprocessingml/2006/main">
        <w:t xml:space="preserve">Rómverjabréfið 15:21 En eins og ritað er: Þann sem ekki var talað um hann, munu þeir sjá, og þeir sem ekki hafa heyrt, munu skilja.</w:t>
      </w:r>
    </w:p>
    <w:p w14:paraId="05832CF2" w14:textId="77777777" w:rsidR="000F7377" w:rsidRDefault="000F7377"/>
    <w:p w14:paraId="145FE24F" w14:textId="77777777" w:rsidR="000F7377" w:rsidRDefault="000F7377">
      <w:r xmlns:w="http://schemas.openxmlformats.org/wordprocessingml/2006/main">
        <w:t xml:space="preserve">Boðskapur Guðs um hjálpræði er fyrir alla, ekki bara þá sem þegar voru kunnugir honum.</w:t>
      </w:r>
    </w:p>
    <w:p w14:paraId="3D79B27D" w14:textId="77777777" w:rsidR="000F7377" w:rsidRDefault="000F7377"/>
    <w:p w14:paraId="00C12B53" w14:textId="77777777" w:rsidR="000F7377" w:rsidRDefault="000F7377">
      <w:r xmlns:w="http://schemas.openxmlformats.org/wordprocessingml/2006/main">
        <w:t xml:space="preserve">1: Fagnaðarerindið um hjálpræði er fyrir alla</w:t>
      </w:r>
    </w:p>
    <w:p w14:paraId="0DA7AE53" w14:textId="77777777" w:rsidR="000F7377" w:rsidRDefault="000F7377"/>
    <w:p w14:paraId="74D76F35" w14:textId="77777777" w:rsidR="000F7377" w:rsidRDefault="000F7377">
      <w:r xmlns:w="http://schemas.openxmlformats.org/wordprocessingml/2006/main">
        <w:t xml:space="preserve">2: Að skilja hið ókunna í gegnum trú</w:t>
      </w:r>
    </w:p>
    <w:p w14:paraId="07D22D6B" w14:textId="77777777" w:rsidR="000F7377" w:rsidRDefault="000F7377"/>
    <w:p w14:paraId="252525FC" w14:textId="77777777" w:rsidR="000F7377" w:rsidRDefault="000F7377">
      <w:r xmlns:w="http://schemas.openxmlformats.org/wordprocessingml/2006/main">
        <w:t xml:space="preserve">1: Jesaja 52:15, „Svo mun hann stökkva mörgum þjóðum. konungarnir munu loka munni sínum fyrir honum, því að það sem þeim var ekki sagt munu þeir sjá. Og það, sem þeir höfðu ekki heyrt, skulu þeir athuga."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Lúkas 24:47, „Og að iðrun og fyrirgefning synda skuli prédikuð í hans nafni meðal allra þjóða, frá Jerúsalem.</w:t>
      </w:r>
    </w:p>
    <w:p w14:paraId="291CBB5B" w14:textId="77777777" w:rsidR="000F7377" w:rsidRDefault="000F7377"/>
    <w:p w14:paraId="4E4C4F46" w14:textId="77777777" w:rsidR="000F7377" w:rsidRDefault="000F7377">
      <w:r xmlns:w="http://schemas.openxmlformats.org/wordprocessingml/2006/main">
        <w:t xml:space="preserve">Rómverjabréfið 15:22 Þess vegna hef ég líka verið mjög hindrað í að koma til yðar.</w:t>
      </w:r>
    </w:p>
    <w:p w14:paraId="608A19A1" w14:textId="77777777" w:rsidR="000F7377" w:rsidRDefault="000F7377"/>
    <w:p w14:paraId="2D06103A" w14:textId="77777777" w:rsidR="000F7377" w:rsidRDefault="000F7377">
      <w:r xmlns:w="http://schemas.openxmlformats.org/wordprocessingml/2006/main">
        <w:t xml:space="preserve">Páli var meinað að heimsækja Rómverja af einhverjum ótilgreindum ástæðum.</w:t>
      </w:r>
    </w:p>
    <w:p w14:paraId="5CA959A2" w14:textId="77777777" w:rsidR="000F7377" w:rsidRDefault="000F7377"/>
    <w:p w14:paraId="67E09083" w14:textId="77777777" w:rsidR="000F7377" w:rsidRDefault="000F7377">
      <w:r xmlns:w="http://schemas.openxmlformats.org/wordprocessingml/2006/main">
        <w:t xml:space="preserve">1. Mikilvægi þess að yfirstíga hindranir í lífinu</w:t>
      </w:r>
    </w:p>
    <w:p w14:paraId="2D14EAAD" w14:textId="77777777" w:rsidR="000F7377" w:rsidRDefault="000F7377"/>
    <w:p w14:paraId="167BB6B5" w14:textId="77777777" w:rsidR="000F7377" w:rsidRDefault="000F7377">
      <w:r xmlns:w="http://schemas.openxmlformats.org/wordprocessingml/2006/main">
        <w:t xml:space="preserve">2. Kraftur þrautseigju</w:t>
      </w:r>
    </w:p>
    <w:p w14:paraId="231CF8A6" w14:textId="77777777" w:rsidR="000F7377" w:rsidRDefault="000F7377"/>
    <w:p w14:paraId="297BC94E" w14:textId="77777777" w:rsidR="000F7377" w:rsidRDefault="000F7377">
      <w:r xmlns:w="http://schemas.openxmlformats.org/wordprocessingml/2006/main">
        <w:t xml:space="preserve">1. Filippíbréfið 4:13 - Allt get ég gert fyrir Krist sem styrkir mig.</w:t>
      </w:r>
    </w:p>
    <w:p w14:paraId="0CE67661" w14:textId="77777777" w:rsidR="000F7377" w:rsidRDefault="000F7377"/>
    <w:p w14:paraId="00580DD5" w14:textId="77777777" w:rsidR="000F7377" w:rsidRDefault="000F7377">
      <w:r xmlns:w="http://schemas.openxmlformats.org/wordprocessingml/2006/main">
        <w:t xml:space="preserve">2. 2. Korintubréf 12:9-10 - Náð mín nægir þér, því að kraftur minn fullkomnast í veikleika.</w:t>
      </w:r>
    </w:p>
    <w:p w14:paraId="4D174665" w14:textId="77777777" w:rsidR="000F7377" w:rsidRDefault="000F7377"/>
    <w:p w14:paraId="10F47C5E" w14:textId="77777777" w:rsidR="000F7377" w:rsidRDefault="000F7377">
      <w:r xmlns:w="http://schemas.openxmlformats.org/wordprocessingml/2006/main">
        <w:t xml:space="preserve">Rómverjabréfið 15:23 En hafa nú ekki lengur stað á þessum slóðum og hefur mikla löngun í mörg ár að koma til yðar.</w:t>
      </w:r>
    </w:p>
    <w:p w14:paraId="0E53E4B0" w14:textId="77777777" w:rsidR="000F7377" w:rsidRDefault="000F7377"/>
    <w:p w14:paraId="4378F2CD" w14:textId="77777777" w:rsidR="000F7377" w:rsidRDefault="000F7377">
      <w:r xmlns:w="http://schemas.openxmlformats.org/wordprocessingml/2006/main">
        <w:t xml:space="preserve">Páll lýsir löngun sinni til að heimsækja rómverska trúmenn.</w:t>
      </w:r>
    </w:p>
    <w:p w14:paraId="12078B86" w14:textId="77777777" w:rsidR="000F7377" w:rsidRDefault="000F7377"/>
    <w:p w14:paraId="4680607B" w14:textId="77777777" w:rsidR="000F7377" w:rsidRDefault="000F7377">
      <w:r xmlns:w="http://schemas.openxmlformats.org/wordprocessingml/2006/main">
        <w:t xml:space="preserve">1. Kraftur löngunarinnar: Að læra að elta drauma okkar af einbeitni</w:t>
      </w:r>
    </w:p>
    <w:p w14:paraId="46022F7E" w14:textId="77777777" w:rsidR="000F7377" w:rsidRDefault="000F7377"/>
    <w:p w14:paraId="5CE4C253" w14:textId="77777777" w:rsidR="000F7377" w:rsidRDefault="000F7377">
      <w:r xmlns:w="http://schemas.openxmlformats.org/wordprocessingml/2006/main">
        <w:t xml:space="preserve">2. Gildi tengsla: Að vaxa andlega í félagsskap</w:t>
      </w:r>
    </w:p>
    <w:p w14:paraId="4EFFC3EA" w14:textId="77777777" w:rsidR="000F7377" w:rsidRDefault="000F7377"/>
    <w:p w14:paraId="450BD913" w14:textId="77777777" w:rsidR="000F7377" w:rsidRDefault="000F7377">
      <w:r xmlns:w="http://schemas.openxmlformats.org/wordprocessingml/2006/main">
        <w:t xml:space="preserve">1. Filippíbréfið 3:10-14 - Að sækjast eftir Kristi og réttlæti hans</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10:24-25 - Að hvetja hver annan og hvetja til kærleika og góðra verka</w:t>
      </w:r>
    </w:p>
    <w:p w14:paraId="4F1DABC5" w14:textId="77777777" w:rsidR="000F7377" w:rsidRDefault="000F7377"/>
    <w:p w14:paraId="40538C1E" w14:textId="77777777" w:rsidR="000F7377" w:rsidRDefault="000F7377">
      <w:r xmlns:w="http://schemas.openxmlformats.org/wordprocessingml/2006/main">
        <w:t xml:space="preserve">Rómverjabréfið 15:24 Hvenær sem ég fer til Spánar, mun ég koma til þín, því að ég treysti því að sjá þig á ferð minni og verða fluttur þangað á leið af þér, ef ég fyllist að nokkru leyti af liði þínu.</w:t>
      </w:r>
    </w:p>
    <w:p w14:paraId="603335C9" w14:textId="77777777" w:rsidR="000F7377" w:rsidRDefault="000F7377"/>
    <w:p w14:paraId="27A34686" w14:textId="77777777" w:rsidR="000F7377" w:rsidRDefault="000F7377">
      <w:r xmlns:w="http://schemas.openxmlformats.org/wordprocessingml/2006/main">
        <w:t xml:space="preserve">Páll lætur í ljós löngun sína til að heimsækja Rómverja á Spáni og vera í fylgd með þeim á ferð sinni.</w:t>
      </w:r>
    </w:p>
    <w:p w14:paraId="3DD548BD" w14:textId="77777777" w:rsidR="000F7377" w:rsidRDefault="000F7377"/>
    <w:p w14:paraId="3A544E22" w14:textId="77777777" w:rsidR="000F7377" w:rsidRDefault="000F7377">
      <w:r xmlns:w="http://schemas.openxmlformats.org/wordprocessingml/2006/main">
        <w:t xml:space="preserve">1. Mikilvægi félagsskapar á ferðum okkar í gegnum lífið.</w:t>
      </w:r>
    </w:p>
    <w:p w14:paraId="4F462F2A" w14:textId="77777777" w:rsidR="000F7377" w:rsidRDefault="000F7377"/>
    <w:p w14:paraId="528C3CAB" w14:textId="77777777" w:rsidR="000F7377" w:rsidRDefault="000F7377">
      <w:r xmlns:w="http://schemas.openxmlformats.org/wordprocessingml/2006/main">
        <w:t xml:space="preserve">2. Hvernig félagsskapur getur hjálpað okkur á okkar andlegu ferðalagi.</w:t>
      </w:r>
    </w:p>
    <w:p w14:paraId="690040DD" w14:textId="77777777" w:rsidR="000F7377" w:rsidRDefault="000F7377"/>
    <w:p w14:paraId="49C548D5" w14:textId="77777777" w:rsidR="000F7377" w:rsidRDefault="000F7377">
      <w:r xmlns:w="http://schemas.openxmlformats.org/wordprocessingml/2006/main">
        <w:t xml:space="preserve">1. Prédikarinn 4:9-12 - Tveir eru betri en einn; því þeir hafa góð laun fyrir vinnu sína.</w:t>
      </w:r>
    </w:p>
    <w:p w14:paraId="3087F875" w14:textId="77777777" w:rsidR="000F7377" w:rsidRDefault="000F7377"/>
    <w:p w14:paraId="6B537B9D" w14:textId="77777777" w:rsidR="000F7377" w:rsidRDefault="000F7377">
      <w:r xmlns:w="http://schemas.openxmlformats.org/wordprocessingml/2006/main">
        <w:t xml:space="preserve">2. Orðskviðirnir 27:17 - Járn brýnir járn; svo skerpir maður ásýnd vinar síns.</w:t>
      </w:r>
    </w:p>
    <w:p w14:paraId="7CBA3170" w14:textId="77777777" w:rsidR="000F7377" w:rsidRDefault="000F7377"/>
    <w:p w14:paraId="0E079C30" w14:textId="77777777" w:rsidR="000F7377" w:rsidRDefault="000F7377">
      <w:r xmlns:w="http://schemas.openxmlformats.org/wordprocessingml/2006/main">
        <w:t xml:space="preserve">Rómverjabréfið 15:25 En nú fer ég til Jerúsalem til að þjóna hinum heilögu.</w:t>
      </w:r>
    </w:p>
    <w:p w14:paraId="54FF92B6" w14:textId="77777777" w:rsidR="000F7377" w:rsidRDefault="000F7377"/>
    <w:p w14:paraId="6BAC2F93" w14:textId="77777777" w:rsidR="000F7377" w:rsidRDefault="000F7377">
      <w:r xmlns:w="http://schemas.openxmlformats.org/wordprocessingml/2006/main">
        <w:t xml:space="preserve">Páll er að ferðast til Jerúsalem til að þjóna hinum heilögu.</w:t>
      </w:r>
    </w:p>
    <w:p w14:paraId="47AA03FA" w14:textId="77777777" w:rsidR="000F7377" w:rsidRDefault="000F7377"/>
    <w:p w14:paraId="6067651C" w14:textId="77777777" w:rsidR="000F7377" w:rsidRDefault="000F7377">
      <w:r xmlns:w="http://schemas.openxmlformats.org/wordprocessingml/2006/main">
        <w:t xml:space="preserve">1. Trúir þjónar Guðs: Páll og kraftur vígslunnar</w:t>
      </w:r>
    </w:p>
    <w:p w14:paraId="799ED476" w14:textId="77777777" w:rsidR="000F7377" w:rsidRDefault="000F7377"/>
    <w:p w14:paraId="5D49A548" w14:textId="77777777" w:rsidR="000F7377" w:rsidRDefault="000F7377">
      <w:r xmlns:w="http://schemas.openxmlformats.org/wordprocessingml/2006/main">
        <w:t xml:space="preserve">2. Að þjóna hinum heilögu: Ákall til kristinnar aðgerða</w:t>
      </w:r>
    </w:p>
    <w:p w14:paraId="6D56A314" w14:textId="77777777" w:rsidR="000F7377" w:rsidRDefault="000F7377"/>
    <w:p w14:paraId="2FBB33FF" w14:textId="77777777" w:rsidR="000F7377" w:rsidRDefault="000F7377">
      <w:r xmlns:w="http://schemas.openxmlformats.org/wordprocessingml/2006/main">
        <w:t xml:space="preserve">1. Filippíbréfið 2:3-4 – „Gjörið ekkert af eigingirni eða yfirlæti, en talið aðra í auðmýkt þyngri en sjálfan yður. Látið hvern ykkar líta ekki aðeins á eigin hagsmuni heldur einnig </w:t>
      </w:r>
      <w:r xmlns:w="http://schemas.openxmlformats.org/wordprocessingml/2006/main">
        <w:lastRenderedPageBreak xmlns:w="http://schemas.openxmlformats.org/wordprocessingml/2006/main"/>
      </w:r>
      <w:r xmlns:w="http://schemas.openxmlformats.org/wordprocessingml/2006/main">
        <w:t xml:space="preserve">annarra."</w:t>
      </w:r>
    </w:p>
    <w:p w14:paraId="3BC68FAF" w14:textId="77777777" w:rsidR="000F7377" w:rsidRDefault="000F7377"/>
    <w:p w14:paraId="4B830271" w14:textId="77777777" w:rsidR="000F7377" w:rsidRDefault="000F7377">
      <w:r xmlns:w="http://schemas.openxmlformats.org/wordprocessingml/2006/main">
        <w:t xml:space="preserve">2. 1. Pétursbréf 4:10 – „Þar sem hver og einn hefur fengið gjöf, notið hana til að þjóna hver öðrum, sem góðir ráðsmenn hinnar margvíslegu náðar Guðs.“</w:t>
      </w:r>
    </w:p>
    <w:p w14:paraId="7C018908" w14:textId="77777777" w:rsidR="000F7377" w:rsidRDefault="000F7377"/>
    <w:p w14:paraId="61F2EBE5" w14:textId="77777777" w:rsidR="000F7377" w:rsidRDefault="000F7377">
      <w:r xmlns:w="http://schemas.openxmlformats.org/wordprocessingml/2006/main">
        <w:t xml:space="preserve">Rómverjabréfið 15:26 Því að Makedóníu- og Akaíumenn hafa þóknast að leggja fram ákveðið framlag fyrir hina fátæku heilögu, sem eru í Jerúsalem.</w:t>
      </w:r>
    </w:p>
    <w:p w14:paraId="3F5090ED" w14:textId="77777777" w:rsidR="000F7377" w:rsidRDefault="000F7377"/>
    <w:p w14:paraId="10D49AAF" w14:textId="77777777" w:rsidR="000F7377" w:rsidRDefault="000F7377">
      <w:r xmlns:w="http://schemas.openxmlformats.org/wordprocessingml/2006/main">
        <w:t xml:space="preserve">Íbúar Makedóníu og Akaíu voru ánægðir með að veita fátækum dýrlingum í Jerúsalem fjárframlag.</w:t>
      </w:r>
    </w:p>
    <w:p w14:paraId="473EE319" w14:textId="77777777" w:rsidR="000F7377" w:rsidRDefault="000F7377"/>
    <w:p w14:paraId="529B0069" w14:textId="77777777" w:rsidR="000F7377" w:rsidRDefault="000F7377">
      <w:r xmlns:w="http://schemas.openxmlformats.org/wordprocessingml/2006/main">
        <w:t xml:space="preserve">1. Örlæti: Ánægjan að gefa</w:t>
      </w:r>
    </w:p>
    <w:p w14:paraId="1F6B9D2E" w14:textId="77777777" w:rsidR="000F7377" w:rsidRDefault="000F7377"/>
    <w:p w14:paraId="7E79A9CD" w14:textId="77777777" w:rsidR="000F7377" w:rsidRDefault="000F7377">
      <w:r xmlns:w="http://schemas.openxmlformats.org/wordprocessingml/2006/main">
        <w:t xml:space="preserve">2. Velþóknun Guðs: Blessaðu ríkulega þá sem gefa</w:t>
      </w:r>
    </w:p>
    <w:p w14:paraId="1C74113D" w14:textId="77777777" w:rsidR="000F7377" w:rsidRDefault="000F7377"/>
    <w:p w14:paraId="2BC61D10" w14:textId="77777777" w:rsidR="000F7377" w:rsidRDefault="000F7377">
      <w:r xmlns:w="http://schemas.openxmlformats.org/wordprocessingml/2006/main">
        <w:t xml:space="preserve">1. 2. Korintubréf 9:7 - Hver og einn ykkar ætti að gefa það sem þið hafið ákveðið í hjarta ykkar að gefa, ekki með tregðu eða nauðung, því að Guð elskar glaðan gjafara.</w:t>
      </w:r>
    </w:p>
    <w:p w14:paraId="6A55C8B9" w14:textId="77777777" w:rsidR="000F7377" w:rsidRDefault="000F7377"/>
    <w:p w14:paraId="78026035" w14:textId="77777777" w:rsidR="000F7377" w:rsidRDefault="000F7377">
      <w:r xmlns:w="http://schemas.openxmlformats.org/wordprocessingml/2006/main">
        <w:t xml:space="preserve">2. Orðskviðirnir 11:24-25 - Einn gefur að vild, en aflar enn meira; annar heldur eftir ótilhlýðilega, en kemur til fátæktar. Örlátur maður mun dafna; hver sem hressir aðra mun hressast.</w:t>
      </w:r>
    </w:p>
    <w:p w14:paraId="0E31CCE4" w14:textId="77777777" w:rsidR="000F7377" w:rsidRDefault="000F7377"/>
    <w:p w14:paraId="278DEF37" w14:textId="77777777" w:rsidR="000F7377" w:rsidRDefault="000F7377">
      <w:r xmlns:w="http://schemas.openxmlformats.org/wordprocessingml/2006/main">
        <w:t xml:space="preserve">Rómverjabréfið 15:27 Sannlega hefur það þóknast þeim. og þeir eru skuldarar þeirra. Því að ef heiðingjum hefur verið gert hlutdeild í andlegum hlutum þeirra, þá er skylda þeirra einnig að þjóna þeim í holdlegum hlutum.</w:t>
      </w:r>
    </w:p>
    <w:p w14:paraId="0B1EE727" w14:textId="77777777" w:rsidR="000F7377" w:rsidRDefault="000F7377"/>
    <w:p w14:paraId="3B96724C" w14:textId="77777777" w:rsidR="000F7377" w:rsidRDefault="000F7377">
      <w:r xmlns:w="http://schemas.openxmlformats.org/wordprocessingml/2006/main">
        <w:t xml:space="preserve">Heiðingjum er skylt að þjóna gyðingum í veraldlegum málum, þar sem gyðingar hafa deilt andlegum gjöfum sínum með heiðingjunum.</w:t>
      </w:r>
    </w:p>
    <w:p w14:paraId="15ABB11E" w14:textId="77777777" w:rsidR="000F7377" w:rsidRDefault="000F7377"/>
    <w:p w14:paraId="76B687C3" w14:textId="77777777" w:rsidR="000F7377" w:rsidRDefault="000F7377">
      <w:r xmlns:w="http://schemas.openxmlformats.org/wordprocessingml/2006/main">
        <w:t xml:space="preserve">1. Uppskera eins og við sáum: Skylda heiðingjanna við gyðinga.</w:t>
      </w:r>
    </w:p>
    <w:p w14:paraId="53834910" w14:textId="77777777" w:rsidR="000F7377" w:rsidRDefault="000F7377"/>
    <w:p w14:paraId="6E96C327" w14:textId="77777777" w:rsidR="000F7377" w:rsidRDefault="000F7377">
      <w:r xmlns:w="http://schemas.openxmlformats.org/wordprocessingml/2006/main">
        <w:t xml:space="preserve">2. Að deila blessunum okkar: Mikilvægi þess að gefa til baka.</w:t>
      </w:r>
    </w:p>
    <w:p w14:paraId="28C98EEE" w14:textId="77777777" w:rsidR="000F7377" w:rsidRDefault="000F7377"/>
    <w:p w14:paraId="577CF955" w14:textId="77777777" w:rsidR="000F7377" w:rsidRDefault="000F7377">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14:paraId="7076068C" w14:textId="77777777" w:rsidR="000F7377" w:rsidRDefault="000F7377"/>
    <w:p w14:paraId="7AE60C70" w14:textId="77777777" w:rsidR="000F7377" w:rsidRDefault="000F7377">
      <w:r xmlns:w="http://schemas.openxmlformats.org/wordprocessingml/2006/main">
        <w:t xml:space="preserve">2. Orðskviðirnir 19:17 - Hver sem er örlátur við hina fátæku lánar Drottni, og hann mun endurgjalda honum fyrir verk hans.</w:t>
      </w:r>
    </w:p>
    <w:p w14:paraId="66780DF6" w14:textId="77777777" w:rsidR="000F7377" w:rsidRDefault="000F7377"/>
    <w:p w14:paraId="26BC7827" w14:textId="77777777" w:rsidR="000F7377" w:rsidRDefault="000F7377">
      <w:r xmlns:w="http://schemas.openxmlformats.org/wordprocessingml/2006/main">
        <w:t xml:space="preserve">Rómverjabréfið 15:28 Þegar ég hef gjört þetta og innsiglað þeim þennan ávöxt, mun ég koma hjá yður til Spánar.</w:t>
      </w:r>
    </w:p>
    <w:p w14:paraId="275A2538" w14:textId="77777777" w:rsidR="000F7377" w:rsidRDefault="000F7377"/>
    <w:p w14:paraId="48529FE6" w14:textId="77777777" w:rsidR="000F7377" w:rsidRDefault="000F7377">
      <w:r xmlns:w="http://schemas.openxmlformats.org/wordprocessingml/2006/main">
        <w:t xml:space="preserve">Páll ætlaði að ferðast til Spánar og koma með afrakstur trúboðs síns með sér.</w:t>
      </w:r>
    </w:p>
    <w:p w14:paraId="24CD0A21" w14:textId="77777777" w:rsidR="000F7377" w:rsidRDefault="000F7377"/>
    <w:p w14:paraId="690A6A14" w14:textId="77777777" w:rsidR="000F7377" w:rsidRDefault="000F7377">
      <w:r xmlns:w="http://schemas.openxmlformats.org/wordprocessingml/2006/main">
        <w:t xml:space="preserve">1. Ávöxtur trúar okkar: Það sem við tökum með okkur á ferð okkar</w:t>
      </w:r>
    </w:p>
    <w:p w14:paraId="4F947627" w14:textId="77777777" w:rsidR="000F7377" w:rsidRDefault="000F7377"/>
    <w:p w14:paraId="0D859DCC" w14:textId="77777777" w:rsidR="000F7377" w:rsidRDefault="000F7377">
      <w:r xmlns:w="http://schemas.openxmlformats.org/wordprocessingml/2006/main">
        <w:t xml:space="preserve">2. Áætlun Guðs fyrir líf okkar: Fylgjum leiðinni sem hann hefur lagt fyrir okkur</w:t>
      </w:r>
    </w:p>
    <w:p w14:paraId="5A03569A" w14:textId="77777777" w:rsidR="000F7377" w:rsidRDefault="000F7377"/>
    <w:p w14:paraId="4D1E3453" w14:textId="77777777" w:rsidR="000F7377" w:rsidRDefault="000F7377">
      <w:r xmlns:w="http://schemas.openxmlformats.org/wordprocessingml/2006/main">
        <w:t xml:space="preserve">1. Matteusarguðspjall 6:33 - En leitið fyrst ríkis hans og réttlætis, þá mun allt þetta einnig verða yður gefið.</w:t>
      </w:r>
    </w:p>
    <w:p w14:paraId="1ACA40F3" w14:textId="77777777" w:rsidR="000F7377" w:rsidRDefault="000F7377"/>
    <w:p w14:paraId="5C2A7A39" w14:textId="77777777" w:rsidR="000F7377" w:rsidRDefault="000F7377">
      <w:r xmlns:w="http://schemas.openxmlformats.org/wordprocessingml/2006/main">
        <w:t xml:space="preserve">2. Filippíbréfið 4:13 - Allt þetta get ég gert fyrir hann sem gefur mér styrk.</w:t>
      </w:r>
    </w:p>
    <w:p w14:paraId="649FD5A4" w14:textId="77777777" w:rsidR="000F7377" w:rsidRDefault="000F7377"/>
    <w:p w14:paraId="62D3D4DC" w14:textId="77777777" w:rsidR="000F7377" w:rsidRDefault="000F7377">
      <w:r xmlns:w="http://schemas.openxmlformats.org/wordprocessingml/2006/main">
        <w:t xml:space="preserve">Rómverjabréfið 15:29 Og ég er viss um að þegar ég kem til yðar mun ég koma í fyllingu blessunar fagnaðarerindis Krists.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er þess fullviss að við komu sína til Rómverja muni hann færa fyllingu fagnaðarerindis Krists.</w:t>
      </w:r>
    </w:p>
    <w:p w14:paraId="7F67CD33" w14:textId="77777777" w:rsidR="000F7377" w:rsidRDefault="000F7377"/>
    <w:p w14:paraId="4C381ABB" w14:textId="77777777" w:rsidR="000F7377" w:rsidRDefault="000F7377">
      <w:r xmlns:w="http://schemas.openxmlformats.org/wordprocessingml/2006/main">
        <w:t xml:space="preserve">1. Blessun fagnaðarerindisins - Rómverjabréfið 15:29</w:t>
      </w:r>
    </w:p>
    <w:p w14:paraId="1F6665DB" w14:textId="77777777" w:rsidR="000F7377" w:rsidRDefault="000F7377"/>
    <w:p w14:paraId="365E47F1" w14:textId="77777777" w:rsidR="000F7377" w:rsidRDefault="000F7377">
      <w:r xmlns:w="http://schemas.openxmlformats.org/wordprocessingml/2006/main">
        <w:t xml:space="preserve">2. Uppfylling fagnaðarerindisins - Rómverjabréfið 15:29</w:t>
      </w:r>
    </w:p>
    <w:p w14:paraId="59FACA08" w14:textId="77777777" w:rsidR="000F7377" w:rsidRDefault="000F7377"/>
    <w:p w14:paraId="05257AD0" w14:textId="77777777" w:rsidR="000F7377" w:rsidRDefault="000F7377">
      <w:r xmlns:w="http://schemas.openxmlformats.org/wordprocessingml/2006/main">
        <w:t xml:space="preserve">1. Rómverjabréfið 10:14-15 - Hvernig geta þeir heyrt án þess að einhver prédiki fyrir þeim?</w:t>
      </w:r>
    </w:p>
    <w:p w14:paraId="09E5323E" w14:textId="77777777" w:rsidR="000F7377" w:rsidRDefault="000F7377"/>
    <w:p w14:paraId="38C51C3C" w14:textId="77777777" w:rsidR="000F7377" w:rsidRDefault="000F7377">
      <w:r xmlns:w="http://schemas.openxmlformats.org/wordprocessingml/2006/main">
        <w:t xml:space="preserve">2. Galatabréfið 6:9 - Verum ekki þreyttir á að gera gott, því að á réttum tíma munum við uppskera ef við gefumst ekki upp.</w:t>
      </w:r>
    </w:p>
    <w:p w14:paraId="7CD90DF9" w14:textId="77777777" w:rsidR="000F7377" w:rsidRDefault="000F7377"/>
    <w:p w14:paraId="2DFA040B" w14:textId="77777777" w:rsidR="000F7377" w:rsidRDefault="000F7377">
      <w:r xmlns:w="http://schemas.openxmlformats.org/wordprocessingml/2006/main">
        <w:t xml:space="preserve">Rómverjabréfið 15:30 En ég bið yður, bræður, sakir Drottins Jesú Krists og kærleika andans, að þér takist saman með mér í bænum yðar til Guðs fyrir mig.</w:t>
      </w:r>
    </w:p>
    <w:p w14:paraId="6B79D3C3" w14:textId="77777777" w:rsidR="000F7377" w:rsidRDefault="000F7377"/>
    <w:p w14:paraId="3BBDE1C4" w14:textId="77777777" w:rsidR="000F7377" w:rsidRDefault="000F7377">
      <w:r xmlns:w="http://schemas.openxmlformats.org/wordprocessingml/2006/main">
        <w:t xml:space="preserve">Páll biður bræðurna að biðja fyrir sér í nafni Jesú Krists og um kærleika andans.</w:t>
      </w:r>
    </w:p>
    <w:p w14:paraId="7E8AF4D7" w14:textId="77777777" w:rsidR="000F7377" w:rsidRDefault="000F7377"/>
    <w:p w14:paraId="33DFD7BD" w14:textId="77777777" w:rsidR="000F7377" w:rsidRDefault="000F7377">
      <w:r xmlns:w="http://schemas.openxmlformats.org/wordprocessingml/2006/main">
        <w:t xml:space="preserve">1. Kraftur þess að biðja saman</w:t>
      </w:r>
    </w:p>
    <w:p w14:paraId="2D643C69" w14:textId="77777777" w:rsidR="000F7377" w:rsidRDefault="000F7377"/>
    <w:p w14:paraId="796E5E4F" w14:textId="77777777" w:rsidR="000F7377" w:rsidRDefault="000F7377">
      <w:r xmlns:w="http://schemas.openxmlformats.org/wordprocessingml/2006/main">
        <w:t xml:space="preserve">2. Mikilvægi þess að styðja hvert annað</w:t>
      </w:r>
    </w:p>
    <w:p w14:paraId="1A24F88F" w14:textId="77777777" w:rsidR="000F7377" w:rsidRDefault="000F7377"/>
    <w:p w14:paraId="1760432B" w14:textId="77777777" w:rsidR="000F7377" w:rsidRDefault="000F7377">
      <w:r xmlns:w="http://schemas.openxmlformats.org/wordprocessingml/2006/main">
        <w:t xml:space="preserve">1. Postulasagan 12:5 - Pétur var í fangelsi og kirkjan bað fyrir honum og honum var sleppt fyrir kraftaverk.</w:t>
      </w:r>
    </w:p>
    <w:p w14:paraId="62FD8B75" w14:textId="77777777" w:rsidR="000F7377" w:rsidRDefault="000F7377"/>
    <w:p w14:paraId="33DBE23E" w14:textId="77777777" w:rsidR="000F7377" w:rsidRDefault="000F7377">
      <w:r xmlns:w="http://schemas.openxmlformats.org/wordprocessingml/2006/main">
        <w:t xml:space="preserve">2. Efesusbréfið 6:18 - Biðjið í anda við öll tækifæri með alls kyns bænum og beiðnum.</w:t>
      </w:r>
    </w:p>
    <w:p w14:paraId="15833D17" w14:textId="77777777" w:rsidR="000F7377" w:rsidRDefault="000F7377"/>
    <w:p w14:paraId="66CB69A7" w14:textId="77777777" w:rsidR="000F7377" w:rsidRDefault="000F7377">
      <w:r xmlns:w="http://schemas.openxmlformats.org/wordprocessingml/2006/main">
        <w:t xml:space="preserve">Rómverjabréfið 15:31 Til þess að ég megi frelsast frá þeim sem ekki trúa á Júdeu. og að þjónusta mín, sem ég hef fyrir Jerúsalem, megi þóknast af hinum heilögu.</w:t>
      </w:r>
    </w:p>
    <w:p w14:paraId="24A124C1" w14:textId="77777777" w:rsidR="000F7377" w:rsidRDefault="000F7377"/>
    <w:p w14:paraId="550BC7F8" w14:textId="77777777" w:rsidR="000F7377" w:rsidRDefault="000F7377">
      <w:r xmlns:w="http://schemas.openxmlformats.org/wordprocessingml/2006/main">
        <w:t xml:space="preserve">Páll þráir að verða leystur frá þeim sem trúa ekki á Júdeu og vonast til að þjónusta hans við Jerúsalem verði samþykkt af hinum heilögu.</w:t>
      </w:r>
    </w:p>
    <w:p w14:paraId="4003565A" w14:textId="77777777" w:rsidR="000F7377" w:rsidRDefault="000F7377"/>
    <w:p w14:paraId="5B148BB1" w14:textId="77777777" w:rsidR="000F7377" w:rsidRDefault="000F7377">
      <w:r xmlns:w="http://schemas.openxmlformats.org/wordprocessingml/2006/main">
        <w:t xml:space="preserve">1. Að lifa í vantrú: Hættan við að neita að trúa</w:t>
      </w:r>
    </w:p>
    <w:p w14:paraId="3E3FECB4" w14:textId="77777777" w:rsidR="000F7377" w:rsidRDefault="000F7377"/>
    <w:p w14:paraId="35688258" w14:textId="77777777" w:rsidR="000F7377" w:rsidRDefault="000F7377">
      <w:r xmlns:w="http://schemas.openxmlformats.org/wordprocessingml/2006/main">
        <w:t xml:space="preserve">2. Að þjóna Drottni: Kraftur vígslu og skuldbindingar</w:t>
      </w:r>
    </w:p>
    <w:p w14:paraId="055D325A" w14:textId="77777777" w:rsidR="000F7377" w:rsidRDefault="000F7377"/>
    <w:p w14:paraId="63616C01" w14:textId="77777777" w:rsidR="000F7377" w:rsidRDefault="000F7377">
      <w:r xmlns:w="http://schemas.openxmlformats.org/wordprocessingml/2006/main">
        <w:t xml:space="preserve">1. Jóhannesarguðspjall 3:16-18 „Því svo elskaði Guð heiminn, að hann gaf son sinn eingetinn, til þess að hver sem á hann trúir glatist ekki heldur hafi eilíft líf. Því að Guð sendi ekki son sinn í heiminn til að dæma heiminn, heldur til þess að heimurinn yrði hólpinn fyrir hann. Hver sem trúir á hann er ekki dæmdur, en hver sem ekki trúir er þegar dæmdur, því að hann hefur ekki trúað á nafn Guðs einkasonar.“</w:t>
      </w:r>
    </w:p>
    <w:p w14:paraId="2B793CE1" w14:textId="77777777" w:rsidR="000F7377" w:rsidRDefault="000F7377"/>
    <w:p w14:paraId="65214766" w14:textId="77777777" w:rsidR="000F7377" w:rsidRDefault="000F7377">
      <w:r xmlns:w="http://schemas.openxmlformats.org/wordprocessingml/2006/main">
        <w:t xml:space="preserve">2.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48BCEEB8" w14:textId="77777777" w:rsidR="000F7377" w:rsidRDefault="000F7377"/>
    <w:p w14:paraId="131EDA72" w14:textId="77777777" w:rsidR="000F7377" w:rsidRDefault="000F7377">
      <w:r xmlns:w="http://schemas.openxmlformats.org/wordprocessingml/2006/main">
        <w:t xml:space="preserve">Rómverjabréfið 15:32 til þess að ég megi koma til yðar með fögnuði fyrir vilja Guðs og megi endurnærast með yður.</w:t>
      </w:r>
    </w:p>
    <w:p w14:paraId="21AEF379" w14:textId="77777777" w:rsidR="000F7377" w:rsidRDefault="000F7377"/>
    <w:p w14:paraId="4FBF3B4D" w14:textId="77777777" w:rsidR="000F7377" w:rsidRDefault="000F7377">
      <w:r xmlns:w="http://schemas.openxmlformats.org/wordprocessingml/2006/main">
        <w:t xml:space="preserve">Páll lýsir löngun sinni til að koma til hinna rómversku trúuðu með gleði og endurnærast í návist þeirra.</w:t>
      </w:r>
    </w:p>
    <w:p w14:paraId="7652EAB6" w14:textId="77777777" w:rsidR="000F7377" w:rsidRDefault="000F7377"/>
    <w:p w14:paraId="66033DFA" w14:textId="77777777" w:rsidR="000F7377" w:rsidRDefault="000F7377">
      <w:r xmlns:w="http://schemas.openxmlformats.org/wordprocessingml/2006/main">
        <w:t xml:space="preserve">1. Að treysta á vilja Guðs: Hvernig við finnum gleði og hressingu</w:t>
      </w:r>
    </w:p>
    <w:p w14:paraId="256D9562" w14:textId="77777777" w:rsidR="000F7377" w:rsidRDefault="000F7377"/>
    <w:p w14:paraId="7808AA36" w14:textId="77777777" w:rsidR="000F7377" w:rsidRDefault="000F7377">
      <w:r xmlns:w="http://schemas.openxmlformats.org/wordprocessingml/2006/main">
        <w:t xml:space="preserve">2. Kraftur félagsskapar: Hvernig við fáum gleði og hressingu hvert frá öðru</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Filippíbréfið 4:4-7 - Gleðjist ávallt í Drottni; aftur segi ég, fagnið. Láttu sanngirni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14:paraId="30C1C725" w14:textId="77777777" w:rsidR="000F7377" w:rsidRDefault="000F7377"/>
    <w:p w14:paraId="1501AF9C" w14:textId="77777777" w:rsidR="000F7377" w:rsidRDefault="000F7377">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14:paraId="7CBAACFD" w14:textId="77777777" w:rsidR="000F7377" w:rsidRDefault="000F7377"/>
    <w:p w14:paraId="208B6464" w14:textId="77777777" w:rsidR="000F7377" w:rsidRDefault="000F7377">
      <w:r xmlns:w="http://schemas.openxmlformats.org/wordprocessingml/2006/main">
        <w:t xml:space="preserve">Rómverjabréfið 15:33 En Guð friðarins sé með yður öllum. Amen.</w:t>
      </w:r>
    </w:p>
    <w:p w14:paraId="1E971B2F" w14:textId="77777777" w:rsidR="000F7377" w:rsidRDefault="000F7377"/>
    <w:p w14:paraId="25FA9F29" w14:textId="77777777" w:rsidR="000F7377" w:rsidRDefault="000F7377">
      <w:r xmlns:w="http://schemas.openxmlformats.org/wordprocessingml/2006/main">
        <w:t xml:space="preserve">Páll sendir Rómarbúum blessun og óskar þeim friðar frá Guði.</w:t>
      </w:r>
    </w:p>
    <w:p w14:paraId="1AB8AD81" w14:textId="77777777" w:rsidR="000F7377" w:rsidRDefault="000F7377"/>
    <w:p w14:paraId="39E4FDE3" w14:textId="77777777" w:rsidR="000F7377" w:rsidRDefault="000F7377">
      <w:r xmlns:w="http://schemas.openxmlformats.org/wordprocessingml/2006/main">
        <w:t xml:space="preserve">1. Friður Guðs í lífi okkar: Hvernig á að lifa í huggun verndar hans</w:t>
      </w:r>
    </w:p>
    <w:p w14:paraId="20ECC702" w14:textId="77777777" w:rsidR="000F7377" w:rsidRDefault="000F7377"/>
    <w:p w14:paraId="369B4D87" w14:textId="77777777" w:rsidR="000F7377" w:rsidRDefault="000F7377">
      <w:r xmlns:w="http://schemas.openxmlformats.org/wordprocessingml/2006/main">
        <w:t xml:space="preserve">2. Blessun friðarins: Að gefa Guði út vandræði okkar</w:t>
      </w:r>
    </w:p>
    <w:p w14:paraId="7EF9F78D" w14:textId="77777777" w:rsidR="000F7377" w:rsidRDefault="000F7377"/>
    <w:p w14:paraId="569ACF50" w14:textId="77777777" w:rsidR="000F7377" w:rsidRDefault="000F7377">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0C1009E8" w14:textId="77777777" w:rsidR="000F7377" w:rsidRDefault="000F7377"/>
    <w:p w14:paraId="5E58B497" w14:textId="77777777" w:rsidR="000F7377" w:rsidRDefault="000F7377">
      <w:r xmlns:w="http://schemas.openxmlformats.org/wordprocessingml/2006/main">
        <w:t xml:space="preserve">2. Lúkasarguðspjall 12:22-26 - Og hann sagði við lærisveina sína: „Þess vegna segi ég yður: Verið ekki áhyggjufullir um líf yðar, hvað þér eigið að eta, né um líkama yðar, hvað þú munt klæðast. Því að lífið er meira en fæða og líkaminn meira en klæði. Líttu á hrafnana: þeir sáu hvorki né uppskera, þeir hafa hvorki forðabúr né hlöðu, og þó gefur Guð þeim að borða. Hversu mikils virði ert þú en fuglarnir! Og hver ykkar getur bætt einni klukkustund við líftíma sinn með því að vera kvíðin? Ef þú ert þá ekki fær um að gera eins lítið og þetta, hvers vegna hefurðu áhyggjur af restinni?</w:t>
      </w:r>
    </w:p>
    <w:p w14:paraId="0C14DE40" w14:textId="77777777" w:rsidR="000F7377" w:rsidRDefault="000F7377"/>
    <w:p w14:paraId="61015278" w14:textId="77777777" w:rsidR="000F7377" w:rsidRDefault="000F7377">
      <w:r xmlns:w="http://schemas.openxmlformats.org/wordprocessingml/2006/main">
        <w:t xml:space="preserve">Rómverjabréfið 16 er lokakafli bréfs Páls til Rómverja. Þar eru persónulegar kveðjur </w:t>
      </w:r>
      <w:r xmlns:w="http://schemas.openxmlformats.org/wordprocessingml/2006/main">
        <w:lastRenderedPageBreak xmlns:w="http://schemas.openxmlformats.org/wordprocessingml/2006/main"/>
      </w:r>
      <w:r xmlns:w="http://schemas.openxmlformats.org/wordprocessingml/2006/main">
        <w:t xml:space="preserve">til ýmissa einstaklinga í rómversku kirkjunni, viðvaranir gegn klofningsfólki og lokaorðafræði.</w:t>
      </w:r>
    </w:p>
    <w:p w14:paraId="0AC59FBC" w14:textId="77777777" w:rsidR="000F7377" w:rsidRDefault="000F7377"/>
    <w:p w14:paraId="5A8DB67A" w14:textId="77777777" w:rsidR="000F7377" w:rsidRDefault="000F7377">
      <w:r xmlns:w="http://schemas.openxmlformats.org/wordprocessingml/2006/main">
        <w:t xml:space="preserve">1. málsgrein: Kaflinn byrjar á því að Páll hrósar Phoebe, djákna kirkjunnar í Kenchreu, og biður trúaða í Róm að taka á móti henni á þann hátt sem verðugur dýrlingum og aðstoða hana í hverju sem hún gæti þurft frá þeim. Hann sendir Priskillu og Akvílas kveðjur, samverkamenn hans í Kristi Jesú sem hættu lífi sínu fyrir hann (Rómverjabréfið 16:1-4). Hann heldur áfram með því að heilsa fjölmörgum öðrum einstaklingum eins og Epenetusi, Maríu, Andrónikusi, Júníu og fleirum og leggur áherslu á trúfesti þeirra (Rómverjabréfið 16:5-15).</w:t>
      </w:r>
    </w:p>
    <w:p w14:paraId="099E5598" w14:textId="77777777" w:rsidR="000F7377" w:rsidRDefault="000F7377"/>
    <w:p w14:paraId="1A465195" w14:textId="77777777" w:rsidR="000F7377" w:rsidRDefault="000F7377">
      <w:r xmlns:w="http://schemas.openxmlformats.org/wordprocessingml/2006/main">
        <w:t xml:space="preserve">2. málsgrein: Í versum 17-20 varar Páll við þeim sem valda sundrungu og setja hindranir gegn kenningum sem þeir hafa lært og ráðleggja trúuðum að halda sig frá þeim (Rómverjabréfið 16:17). Hann varar við því að slíkt fólk þjónar ekki Kristi heldur eigin matarlyst með því að nota sléttur tal smjaður blekkja huga barnalega (Rómverjabréfið 16:18). Þrátt fyrir þessa viðvörun hrósar hann Rómverjum að hlýðni sé tilkynnt öllum svo hann gleðst yfir þeim vill að þeir séu vitir hvaða góðir saklausir hvað illt Guð friður mun bráðum mylja Satan undir fótum náð Drottinn Jesús sé með þér (Rómverjabréfið 16:19-20).</w:t>
      </w:r>
    </w:p>
    <w:p w14:paraId="16B47ECC" w14:textId="77777777" w:rsidR="000F7377" w:rsidRDefault="000F7377"/>
    <w:p w14:paraId="25711E65" w14:textId="77777777" w:rsidR="000F7377" w:rsidRDefault="000F7377">
      <w:r xmlns:w="http://schemas.openxmlformats.org/wordprocessingml/2006/main">
        <w:t xml:space="preserve">3. málsgrein: Frá og með 21. versi sendir Páll kveðjur fyrir hönd félaga sinna eins og Timothy Lucius Jason Sosipater Tertius Gaius Erastus Quartus (Rómverjabréfið 16:21-23). Bréfinu lýkur með ítarlegri guðfræði: „Nú getur hann komið þér á fót í samræmi við fagnaðarerindisboðun mína Jesú Kristur opinberun leyndardómur leyndur löngum liðnum öldum nú opinberaður með spádómsritum skipun eilífs Guðs kunngjört allar þjóðir koma til hlýðni trú dýrð aðeins vitur Guð fyrir Jesú Krist að eilífu ! Amen' (Rómverjabréfið 16:25-27). Þetta styrkir þemu hjálpræðis fagnaðarerindisins í gegnum trú Jesú Krists guðdómlega viskuáætlun sem sýnir aldir til dýrðar Guði.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Rómverjabréfið 16:1 Ég fel þér Febe systur okkar, sem er þjónn safnaðarins í Kenkreu.</w:t>
      </w:r>
    </w:p>
    <w:p w14:paraId="7ABB47C6" w14:textId="77777777" w:rsidR="000F7377" w:rsidRDefault="000F7377"/>
    <w:p w14:paraId="7DBD7063" w14:textId="77777777" w:rsidR="000F7377" w:rsidRDefault="000F7377">
      <w:r xmlns:w="http://schemas.openxmlformats.org/wordprocessingml/2006/main">
        <w:t xml:space="preserve">Páll hrósar Phebe, þjóni kirkjunnar í Kenkreu, við lesendur bréfs síns.</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þess að þjóna kirkjunni</w:t>
      </w:r>
    </w:p>
    <w:p w14:paraId="5E6E36C6" w14:textId="77777777" w:rsidR="000F7377" w:rsidRDefault="000F7377"/>
    <w:p w14:paraId="45384257" w14:textId="77777777" w:rsidR="000F7377" w:rsidRDefault="000F7377">
      <w:r xmlns:w="http://schemas.openxmlformats.org/wordprocessingml/2006/main">
        <w:t xml:space="preserve">2. Að fagna framlagi kvenna í kirkjunni</w:t>
      </w:r>
    </w:p>
    <w:p w14:paraId="1A55D97A" w14:textId="77777777" w:rsidR="000F7377" w:rsidRDefault="000F7377"/>
    <w:p w14:paraId="6A84D6F0" w14:textId="77777777" w:rsidR="000F7377" w:rsidRDefault="000F7377">
      <w:r xmlns:w="http://schemas.openxmlformats.org/wordprocessingml/2006/main">
        <w:t xml:space="preserve">1. Hebreabréfið 13:17 - Hlýðið þeim sem ráða yfir yður og undirgefið yður, því að þeir vaka fyrir sálum yðar, eins og þeir sem eiga að gera reikningsskil, til þess að þeir geti gert það með gleði en ekki með harmi, því að það er óarðbært fyrir þig.</w:t>
      </w:r>
    </w:p>
    <w:p w14:paraId="0536A92E" w14:textId="77777777" w:rsidR="000F7377" w:rsidRDefault="000F7377"/>
    <w:p w14:paraId="1D050415" w14:textId="77777777" w:rsidR="000F7377" w:rsidRDefault="000F7377">
      <w:r xmlns:w="http://schemas.openxmlformats.org/wordprocessingml/2006/main">
        <w:t xml:space="preserve">2. 1. Pétursbréf 4:10 - Eins og sérhver hefur þegið gjöfina, þjónið líka hver öðrum sem góðir ráðsmenn hinnar margvíslegu náðar Guðs.</w:t>
      </w:r>
    </w:p>
    <w:p w14:paraId="647A6036" w14:textId="77777777" w:rsidR="000F7377" w:rsidRDefault="000F7377"/>
    <w:p w14:paraId="45C9D581" w14:textId="77777777" w:rsidR="000F7377" w:rsidRDefault="000F7377">
      <w:r xmlns:w="http://schemas.openxmlformats.org/wordprocessingml/2006/main">
        <w:t xml:space="preserve">Rómverjabréfið 16:2 að þér takið á móti henni í Drottni, eins og hinum heilögu sæmir, og að þér hjálpið henni í hverju því, sem hún þarfnast yðar, því að hún hefur hjálpað mörgum og líka mér.</w:t>
      </w:r>
    </w:p>
    <w:p w14:paraId="6B108031" w14:textId="77777777" w:rsidR="000F7377" w:rsidRDefault="000F7377"/>
    <w:p w14:paraId="7312B8D5" w14:textId="77777777" w:rsidR="000F7377" w:rsidRDefault="000F7377">
      <w:r xmlns:w="http://schemas.openxmlformats.org/wordprocessingml/2006/main">
        <w:t xml:space="preserve">Þessi texti talar um mikilvægi þess að hjálpa og styðja þá sem hafa gert slíkt hið sama fyrir okkur og aðra.</w:t>
      </w:r>
    </w:p>
    <w:p w14:paraId="3049A5E9" w14:textId="77777777" w:rsidR="000F7377" w:rsidRDefault="000F7377"/>
    <w:p w14:paraId="146EB017" w14:textId="77777777" w:rsidR="000F7377" w:rsidRDefault="000F7377">
      <w:r xmlns:w="http://schemas.openxmlformats.org/wordprocessingml/2006/main">
        <w:t xml:space="preserve">1. „Vertu hjálparmaður: Styðjum aðra í neyð“</w:t>
      </w:r>
    </w:p>
    <w:p w14:paraId="75663107" w14:textId="77777777" w:rsidR="000F7377" w:rsidRDefault="000F7377"/>
    <w:p w14:paraId="6C73CF1A" w14:textId="77777777" w:rsidR="000F7377" w:rsidRDefault="000F7377">
      <w:r xmlns:w="http://schemas.openxmlformats.org/wordprocessingml/2006/main">
        <w:t xml:space="preserve">2. „Máttur hvatningar: Upplífgandi með góðvild“</w:t>
      </w:r>
    </w:p>
    <w:p w14:paraId="31DD1880" w14:textId="77777777" w:rsidR="000F7377" w:rsidRDefault="000F7377"/>
    <w:p w14:paraId="0A01AA50" w14:textId="77777777" w:rsidR="000F7377" w:rsidRDefault="000F7377">
      <w:r xmlns:w="http://schemas.openxmlformats.org/wordprocessingml/2006/main">
        <w:t xml:space="preserve">1. Filippíbréfið 2:3-4 - "Gjörið ekkert af eigingirni eða hégómalegri yfirlæti. Vertu frekar í auðmýkt öðrum fremur en sjálfum þér, og líttu ekki að eigin hagsmunum heldur sérhverjum að hagsmunum annarra."</w:t>
      </w:r>
    </w:p>
    <w:p w14:paraId="7CEF814C" w14:textId="77777777" w:rsidR="000F7377" w:rsidRDefault="000F7377"/>
    <w:p w14:paraId="0B403055" w14:textId="77777777" w:rsidR="000F7377" w:rsidRDefault="000F7377">
      <w:r xmlns:w="http://schemas.openxmlformats.org/wordprocessingml/2006/main">
        <w:t xml:space="preserve">2. Orðskviðirnir 3:27-28 - "Halda ekki góðu frá þeim sem það á til, þegar það er í þínu valdi að gjöra. Segðu ekki við náunga þinn: "Komdu aftur á morgun og ég skal gefa þér það. "— þegar þú hefur það þegar með þér."</w:t>
      </w:r>
    </w:p>
    <w:p w14:paraId="388AD9C3" w14:textId="77777777" w:rsidR="000F7377" w:rsidRDefault="000F7377"/>
    <w:p w14:paraId="41D0E01C" w14:textId="77777777" w:rsidR="000F7377" w:rsidRDefault="000F7377">
      <w:r xmlns:w="http://schemas.openxmlformats.org/wordprocessingml/2006/main">
        <w:t xml:space="preserve">Rómverjabréfið 16:3 Heilsið Priskillu og Akvílas hjálparmönnum mínum í Kristi Jesú.</w:t>
      </w:r>
    </w:p>
    <w:p w14:paraId="05327CF3" w14:textId="77777777" w:rsidR="000F7377" w:rsidRDefault="000F7377"/>
    <w:p w14:paraId="7CF02388" w14:textId="77777777" w:rsidR="000F7377" w:rsidRDefault="000F7377">
      <w:r xmlns:w="http://schemas.openxmlformats.org/wordprocessingml/2006/main">
        <w:t xml:space="preserve">Páll heilsar Priskillu og Akvílu, sem voru aðstoðarmenn hans við að útbreiða fagnaðarerindi Jesú Krists.</w:t>
      </w:r>
    </w:p>
    <w:p w14:paraId="23900D85" w14:textId="77777777" w:rsidR="000F7377" w:rsidRDefault="000F7377"/>
    <w:p w14:paraId="68637D8F" w14:textId="77777777" w:rsidR="000F7377" w:rsidRDefault="000F7377">
      <w:r xmlns:w="http://schemas.openxmlformats.org/wordprocessingml/2006/main">
        <w:t xml:space="preserve">1. Vald samstarfs í ráðuneytinu</w:t>
      </w:r>
    </w:p>
    <w:p w14:paraId="4BD4B369" w14:textId="77777777" w:rsidR="000F7377" w:rsidRDefault="000F7377"/>
    <w:p w14:paraId="39F3A287" w14:textId="77777777" w:rsidR="000F7377" w:rsidRDefault="000F7377">
      <w:r xmlns:w="http://schemas.openxmlformats.org/wordprocessingml/2006/main">
        <w:t xml:space="preserve">2. Sýnum þakklæti þeim sem þjóna</w:t>
      </w:r>
    </w:p>
    <w:p w14:paraId="52AEF7A6" w14:textId="77777777" w:rsidR="000F7377" w:rsidRDefault="000F7377"/>
    <w:p w14:paraId="1D5F76A5" w14:textId="77777777" w:rsidR="000F7377" w:rsidRDefault="000F7377">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14:paraId="72575B86" w14:textId="77777777" w:rsidR="000F7377" w:rsidRDefault="000F7377"/>
    <w:p w14:paraId="1C5F1DBE" w14:textId="77777777" w:rsidR="000F7377" w:rsidRDefault="000F7377">
      <w:r xmlns:w="http://schemas.openxmlformats.org/wordprocessingml/2006/main">
        <w:t xml:space="preserve">2. 1. Þessaloníkubréf 5:12-13 - Við biðjum yður, bræður, að virða þá sem erfiða á meðal yðar og eru yfir yður í Drottni og áminna yður og virða þá mjög í kærleika vegna starfa þeirra. Vertu í friði sín á milli.</w:t>
      </w:r>
    </w:p>
    <w:p w14:paraId="0804B175" w14:textId="77777777" w:rsidR="000F7377" w:rsidRDefault="000F7377"/>
    <w:p w14:paraId="37188828" w14:textId="77777777" w:rsidR="000F7377" w:rsidRDefault="000F7377">
      <w:r xmlns:w="http://schemas.openxmlformats.org/wordprocessingml/2006/main">
        <w:t xml:space="preserve">Rómverjabréfið 16:4 sem hafa lagt niður háls sinn fyrir líf mitt.</w:t>
      </w:r>
    </w:p>
    <w:p w14:paraId="432C3847" w14:textId="77777777" w:rsidR="000F7377" w:rsidRDefault="000F7377"/>
    <w:p w14:paraId="1277DC27" w14:textId="77777777" w:rsidR="000F7377" w:rsidRDefault="000F7377">
      <w:r xmlns:w="http://schemas.openxmlformats.org/wordprocessingml/2006/main">
        <w:t xml:space="preserve">Páll lýsir þakklæti sínu til þeirra sem hafa lagt líf sitt í hættu fyrir söfnuði hans og heiðingja.</w:t>
      </w:r>
    </w:p>
    <w:p w14:paraId="1B458E46" w14:textId="77777777" w:rsidR="000F7377" w:rsidRDefault="000F7377"/>
    <w:p w14:paraId="566FDF8E" w14:textId="77777777" w:rsidR="000F7377" w:rsidRDefault="000F7377">
      <w:r xmlns:w="http://schemas.openxmlformats.org/wordprocessingml/2006/main">
        <w:t xml:space="preserve">1: Kraftur þakklætis: Hvernig á að sýna þakklæti fyrir þá sem fara umfram og lengra</w:t>
      </w:r>
    </w:p>
    <w:p w14:paraId="1CE03968" w14:textId="77777777" w:rsidR="000F7377" w:rsidRDefault="000F7377"/>
    <w:p w14:paraId="6107170E" w14:textId="77777777" w:rsidR="000F7377" w:rsidRDefault="000F7377">
      <w:r xmlns:w="http://schemas.openxmlformats.org/wordprocessingml/2006/main">
        <w:t xml:space="preserve">2: Áhættan af trú: Hvernig á að þrauka þegar við stöndum frammi fyrir óvissu</w:t>
      </w:r>
    </w:p>
    <w:p w14:paraId="680C70D7" w14:textId="77777777" w:rsidR="000F7377" w:rsidRDefault="000F7377"/>
    <w:p w14:paraId="4051D281" w14:textId="77777777" w:rsidR="000F7377" w:rsidRDefault="000F7377">
      <w:r xmlns:w="http://schemas.openxmlformats.org/wordprocessingml/2006/main">
        <w:t xml:space="preserve">1: Hebreabréfið 11:1 - „Trúin er fullvissa um það sem menn vona, sannfæring um það sem ekki er </w:t>
      </w:r>
      <w:r xmlns:w="http://schemas.openxmlformats.org/wordprocessingml/2006/main">
        <w:lastRenderedPageBreak xmlns:w="http://schemas.openxmlformats.org/wordprocessingml/2006/main"/>
      </w:r>
      <w:r xmlns:w="http://schemas.openxmlformats.org/wordprocessingml/2006/main">
        <w:t xml:space="preserve">séð.</w:t>
      </w:r>
    </w:p>
    <w:p w14:paraId="1E057602" w14:textId="77777777" w:rsidR="000F7377" w:rsidRDefault="000F7377"/>
    <w:p w14:paraId="528CE7B8" w14:textId="77777777" w:rsidR="000F7377" w:rsidRDefault="000F7377">
      <w:r xmlns:w="http://schemas.openxmlformats.org/wordprocessingml/2006/main">
        <w:t xml:space="preserve">2: Jakobsbréfið 2:26 - "Því að eins og líkaminn er dauður án anda, þannig er trúin án verka dauð."</w:t>
      </w:r>
    </w:p>
    <w:p w14:paraId="02A25224" w14:textId="77777777" w:rsidR="000F7377" w:rsidRDefault="000F7377"/>
    <w:p w14:paraId="2835EFD1" w14:textId="77777777" w:rsidR="000F7377" w:rsidRDefault="000F7377">
      <w:r xmlns:w="http://schemas.openxmlformats.org/wordprocessingml/2006/main">
        <w:t xml:space="preserve">Rómverjabréfið 16:5 Heilsið sömuleiðis söfnuðinum sem er í húsi þeirra. Heilsið ástkæra Epenetus minn, sem er frumgróði Akaíu fyrir Krist.</w:t>
      </w:r>
    </w:p>
    <w:p w14:paraId="383DFC5F" w14:textId="77777777" w:rsidR="000F7377" w:rsidRDefault="000F7377"/>
    <w:p w14:paraId="3D079204" w14:textId="77777777" w:rsidR="000F7377" w:rsidRDefault="000F7377">
      <w:r xmlns:w="http://schemas.openxmlformats.org/wordprocessingml/2006/main">
        <w:t xml:space="preserve">Þessi texti fjallar um fyrirmæli Páls um að heilsa söfnuðinum í húsi Epaenetusar og einnig að heilsa Epaenetus, sem var fyrsti kristniboðinn í Achaia.</w:t>
      </w:r>
    </w:p>
    <w:p w14:paraId="6679848F" w14:textId="77777777" w:rsidR="000F7377" w:rsidRDefault="000F7377"/>
    <w:p w14:paraId="5EDF4B5F" w14:textId="77777777" w:rsidR="000F7377" w:rsidRDefault="000F7377">
      <w:r xmlns:w="http://schemas.openxmlformats.org/wordprocessingml/2006/main">
        <w:t xml:space="preserve">1: Allir hafa möguleika á að vera frumgróði fagnaðarerindisins - Epenetus var fyrsti trúskiptingurinn í Achaia, og hann er áminning um að vera fyrstur til að miðla fagnaðarerindinu.</w:t>
      </w:r>
    </w:p>
    <w:p w14:paraId="375B6B28" w14:textId="77777777" w:rsidR="000F7377" w:rsidRDefault="000F7377"/>
    <w:p w14:paraId="492AA9BC" w14:textId="77777777" w:rsidR="000F7377" w:rsidRDefault="000F7377">
      <w:r xmlns:w="http://schemas.openxmlformats.org/wordprocessingml/2006/main">
        <w:t xml:space="preserve">2: Við ættum alltaf að gefa okkur tíma til að heilsa og þekkja hvert annað, eins og Páll sagði kirkjunni í húsi Epenetusar að gera.</w:t>
      </w:r>
    </w:p>
    <w:p w14:paraId="04BE60BA" w14:textId="77777777" w:rsidR="000F7377" w:rsidRDefault="000F7377"/>
    <w:p w14:paraId="1691615E" w14:textId="77777777" w:rsidR="000F7377" w:rsidRDefault="000F7377">
      <w:r xmlns:w="http://schemas.openxmlformats.org/wordprocessingml/2006/main">
        <w:t xml:space="preserve">1: Matteus 28:19-20 - "Farið því og gjörið allar þjóðir að lærisveinum, skírið þá í nafni föður, sonar og heilags anda, og kennið þeim að halda allt sem ég hef boðið yður. Og sjá. , Ég er með þér alla tíð, allt til enda veraldar."</w:t>
      </w:r>
    </w:p>
    <w:p w14:paraId="6251038D" w14:textId="77777777" w:rsidR="000F7377" w:rsidRDefault="000F7377"/>
    <w:p w14:paraId="59021F19" w14:textId="77777777" w:rsidR="000F7377" w:rsidRDefault="000F7377">
      <w:r xmlns:w="http://schemas.openxmlformats.org/wordprocessingml/2006/main">
        <w:t xml:space="preserve">2: Postulasagan 8:4 - "Þeir sem tvístraðir voru fóru um og prédikuðu orðið."</w:t>
      </w:r>
    </w:p>
    <w:p w14:paraId="416FEAFB" w14:textId="77777777" w:rsidR="000F7377" w:rsidRDefault="000F7377"/>
    <w:p w14:paraId="7D968469" w14:textId="77777777" w:rsidR="000F7377" w:rsidRDefault="000F7377">
      <w:r xmlns:w="http://schemas.openxmlformats.org/wordprocessingml/2006/main">
        <w:t xml:space="preserve">Rómverjabréfið 16:6 Heilsið Maríu, sem vann okkur mikið.</w:t>
      </w:r>
    </w:p>
    <w:p w14:paraId="12629932" w14:textId="77777777" w:rsidR="000F7377" w:rsidRDefault="000F7377"/>
    <w:p w14:paraId="6B9BE01D" w14:textId="77777777" w:rsidR="000F7377" w:rsidRDefault="000F7377">
      <w:r xmlns:w="http://schemas.openxmlformats.org/wordprocessingml/2006/main">
        <w:t xml:space="preserve">María var harðduglegur og trúr þjónn kirkjunnar.</w:t>
      </w:r>
    </w:p>
    <w:p w14:paraId="55F1A747" w14:textId="77777777" w:rsidR="000F7377" w:rsidRDefault="000F7377"/>
    <w:p w14:paraId="32AB3A9E" w14:textId="77777777" w:rsidR="000F7377" w:rsidRDefault="000F7377">
      <w:r xmlns:w="http://schemas.openxmlformats.org/wordprocessingml/2006/main">
        <w:t xml:space="preserve">1. Gildi vinnusemi - Rómverjabréfið 16:6</w:t>
      </w:r>
    </w:p>
    <w:p w14:paraId="6DF4817C" w14:textId="77777777" w:rsidR="000F7377" w:rsidRDefault="000F7377"/>
    <w:p w14:paraId="581853D4" w14:textId="77777777" w:rsidR="000F7377" w:rsidRDefault="000F7377">
      <w:r xmlns:w="http://schemas.openxmlformats.org/wordprocessingml/2006/main">
        <w:t xml:space="preserve">2. Að viðurkenna trúa þjónustu - Rómverjabréfið 16:6</w:t>
      </w:r>
    </w:p>
    <w:p w14:paraId="3854C781" w14:textId="77777777" w:rsidR="000F7377" w:rsidRDefault="000F7377"/>
    <w:p w14:paraId="27767163" w14:textId="77777777" w:rsidR="000F7377" w:rsidRDefault="000F7377">
      <w:r xmlns:w="http://schemas.openxmlformats.org/wordprocessingml/2006/main">
        <w:t xml:space="preserve">1. Orðskviðirnir 10:4 - "Fátækur verður sá, sem lætur í höndunum, en hönd hinna duglegu auðgar."</w:t>
      </w:r>
    </w:p>
    <w:p w14:paraId="05E8AE6C" w14:textId="77777777" w:rsidR="000F7377" w:rsidRDefault="000F7377"/>
    <w:p w14:paraId="4A781557" w14:textId="77777777" w:rsidR="000F7377" w:rsidRDefault="000F7377">
      <w:r xmlns:w="http://schemas.openxmlformats.org/wordprocessingml/2006/main">
        <w:t xml:space="preserve">2. Orðskviðirnir 12:24 - "Hönd dugnaðarmanna mun drottna, en seinir verða undir skatti."</w:t>
      </w:r>
    </w:p>
    <w:p w14:paraId="7BD7759B" w14:textId="77777777" w:rsidR="000F7377" w:rsidRDefault="000F7377"/>
    <w:p w14:paraId="13C7B4B2" w14:textId="77777777" w:rsidR="000F7377" w:rsidRDefault="000F7377">
      <w:r xmlns:w="http://schemas.openxmlformats.org/wordprocessingml/2006/main">
        <w:t xml:space="preserve">Rómverjabréfið 16:7 Heilsið Andróníkusi og Júníu, frændum mínum og samföngum, sem eru merkir meðal postulanna, sem og voru í Kristi á undan mér.</w:t>
      </w:r>
    </w:p>
    <w:p w14:paraId="6F6BCE07" w14:textId="77777777" w:rsidR="000F7377" w:rsidRDefault="000F7377"/>
    <w:p w14:paraId="15CBD9AF" w14:textId="77777777" w:rsidR="000F7377" w:rsidRDefault="000F7377">
      <w:r xmlns:w="http://schemas.openxmlformats.org/wordprocessingml/2006/main">
        <w:t xml:space="preserve">Andróníkus og Júnía voru eftirtektarverð meðal postulanna, enda verið í Kristi á undan Páli.</w:t>
      </w:r>
    </w:p>
    <w:p w14:paraId="486ABADB" w14:textId="77777777" w:rsidR="000F7377" w:rsidRDefault="000F7377"/>
    <w:p w14:paraId="418F4ACF" w14:textId="77777777" w:rsidR="000F7377" w:rsidRDefault="000F7377">
      <w:r xmlns:w="http://schemas.openxmlformats.org/wordprocessingml/2006/main">
        <w:t xml:space="preserve">1. Mikilvægi Andróníkusar og Júníu sem postula</w:t>
      </w:r>
    </w:p>
    <w:p w14:paraId="3135CC94" w14:textId="77777777" w:rsidR="000F7377" w:rsidRDefault="000F7377"/>
    <w:p w14:paraId="77F61A63" w14:textId="77777777" w:rsidR="000F7377" w:rsidRDefault="000F7377">
      <w:r xmlns:w="http://schemas.openxmlformats.org/wordprocessingml/2006/main">
        <w:t xml:space="preserve">2. Kraftur þess að vera í Kristi á undan öðrum</w:t>
      </w:r>
    </w:p>
    <w:p w14:paraId="375F32E3" w14:textId="77777777" w:rsidR="000F7377" w:rsidRDefault="000F7377"/>
    <w:p w14:paraId="5A301018" w14:textId="77777777" w:rsidR="000F7377" w:rsidRDefault="000F7377">
      <w:r xmlns:w="http://schemas.openxmlformats.org/wordprocessingml/2006/main">
        <w:t xml:space="preserve">1. Postulasagan 17:11-12, boðskapur Páls um hjálpræði í Kristi</w:t>
      </w:r>
    </w:p>
    <w:p w14:paraId="00E65C90" w14:textId="77777777" w:rsidR="000F7377" w:rsidRDefault="000F7377"/>
    <w:p w14:paraId="2079ACBF" w14:textId="77777777" w:rsidR="000F7377" w:rsidRDefault="000F7377">
      <w:r xmlns:w="http://schemas.openxmlformats.org/wordprocessingml/2006/main">
        <w:t xml:space="preserve">2. Matteus 22:37-40, boðorð Krists um að elska Guð og náungann</w:t>
      </w:r>
    </w:p>
    <w:p w14:paraId="76E4EA36" w14:textId="77777777" w:rsidR="000F7377" w:rsidRDefault="000F7377"/>
    <w:p w14:paraId="46FA0241" w14:textId="77777777" w:rsidR="000F7377" w:rsidRDefault="000F7377">
      <w:r xmlns:w="http://schemas.openxmlformats.org/wordprocessingml/2006/main">
        <w:t xml:space="preserve">Rómverjabréfið 16:8 Heilsið Amplias unnusta mínum í Drottni.</w:t>
      </w:r>
    </w:p>
    <w:p w14:paraId="003557C0" w14:textId="77777777" w:rsidR="000F7377" w:rsidRDefault="000F7377"/>
    <w:p w14:paraId="197415F4" w14:textId="77777777" w:rsidR="000F7377" w:rsidRDefault="000F7377">
      <w:r xmlns:w="http://schemas.openxmlformats.org/wordprocessingml/2006/main">
        <w:t xml:space="preserve">Páll sendir Amplias kveðju og lýsir ást sinni á honum í Drottni.</w:t>
      </w:r>
    </w:p>
    <w:p w14:paraId="157AE3C6" w14:textId="77777777" w:rsidR="000F7377" w:rsidRDefault="000F7377"/>
    <w:p w14:paraId="2680D244" w14:textId="77777777" w:rsidR="000F7377" w:rsidRDefault="000F7377">
      <w:r xmlns:w="http://schemas.openxmlformats.org/wordprocessingml/2006/main">
        <w:t xml:space="preserve">1. Elskið hvert annað í Drottni: Dæmi Páls og Ampliasar</w:t>
      </w:r>
    </w:p>
    <w:p w14:paraId="370F5499" w14:textId="77777777" w:rsidR="000F7377" w:rsidRDefault="000F7377"/>
    <w:p w14:paraId="622D5217" w14:textId="77777777" w:rsidR="000F7377" w:rsidRDefault="000F7377">
      <w:r xmlns:w="http://schemas.openxmlformats.org/wordprocessingml/2006/main">
        <w:t xml:space="preserve">2. Að vera elskaður í Drottni: Blessun Amplias</w:t>
      </w:r>
    </w:p>
    <w:p w14:paraId="7FB31465" w14:textId="77777777" w:rsidR="000F7377" w:rsidRDefault="000F7377"/>
    <w:p w14:paraId="142250F1" w14:textId="77777777" w:rsidR="000F7377" w:rsidRDefault="000F7377">
      <w:r xmlns:w="http://schemas.openxmlformats.org/wordprocessingml/2006/main">
        <w:t xml:space="preserve">1. 1. Jóhannesarbréf 4:7-11, "Þér elskaðir, elskum hver annan, því að kærleikurinn er frá Guði, og hver sem elskar, er af Guði fæddur og þekkir Guð. Hver sem ekki elskar, þekkir ekki Guð, því að Guð er kærleikur. Í því birtist kærleikur Guðs meðal okkar, að Guð sendi einkason sinn í heiminn, svo að vér skyldum lifa fyrir hann. Í þessu er kærleikurinn, ekki að vér höfum elskað Guð, heldur að hann elskaði oss og sendi sonur hans til að vera friðþæging fyrir syndir okkar. Þér elskaðir, ef Guð elskaði okkur svo, þá ber líka okkur að elska hver annan."</w:t>
      </w:r>
    </w:p>
    <w:p w14:paraId="0387F6E9" w14:textId="77777777" w:rsidR="000F7377" w:rsidRDefault="000F7377"/>
    <w:p w14:paraId="1217F574" w14:textId="77777777" w:rsidR="000F7377" w:rsidRDefault="000F7377">
      <w:r xmlns:w="http://schemas.openxmlformats.org/wordprocessingml/2006/main">
        <w:t xml:space="preserve">2. 1. Korintubréf 13:1-8, "Ef ég tala tungum manna og engla, en hef ekki kærleika, þá er ég hávær gong eða klingjandi bjalla. Og ef ég hef spámannlega krafta og skil alla leyndardóma og alla þekkingu, og ef ég hef alla trú, til að fjarlægja fjöll, en hef ekki kærleika, þá er ég ekki neitt. Ef ég gef allt sem ég á og ef ég framsel líkama minn til að brenna, en hef ekki kærleika, þá ávinna sér ekkert. Ástin er þolinmóð og góð; ástin öfundar ekki eða hrósar sér, hún er ekki hrokafull né dónaleg, hún krefst ekki eigin leiðar; hún er ekki pirruð eða gremjuleg; hún gleðst ekki yfir ranglæti, heldur gleðst með þeim. sannleikur. Kærleikurinn umber allt, trúir öllu, vonar allt, umber allt."</w:t>
      </w:r>
    </w:p>
    <w:p w14:paraId="3C302E72" w14:textId="77777777" w:rsidR="000F7377" w:rsidRDefault="000F7377"/>
    <w:p w14:paraId="1F7293F2" w14:textId="77777777" w:rsidR="000F7377" w:rsidRDefault="000F7377">
      <w:r xmlns:w="http://schemas.openxmlformats.org/wordprocessingml/2006/main">
        <w:t xml:space="preserve">Rómverjabréfið 16:9 Heilsið Urbane, hjálpara okkar í Kristi, og Stachys, unnusti minn.</w:t>
      </w:r>
    </w:p>
    <w:p w14:paraId="09A27E2A" w14:textId="77777777" w:rsidR="000F7377" w:rsidRDefault="000F7377"/>
    <w:p w14:paraId="39CEBD2B" w14:textId="77777777" w:rsidR="000F7377" w:rsidRDefault="000F7377">
      <w:r xmlns:w="http://schemas.openxmlformats.org/wordprocessingml/2006/main">
        <w:t xml:space="preserve">Þessi texti er kveðja frá Páli til tveggja vina hans, Urbane og Stachys, sem hafa hjálpað honum í þjónustu hans við að útbreiða fagnaðarerindið.</w:t>
      </w:r>
    </w:p>
    <w:p w14:paraId="4B3BDF08" w14:textId="77777777" w:rsidR="000F7377" w:rsidRDefault="000F7377"/>
    <w:p w14:paraId="52E80987" w14:textId="77777777" w:rsidR="000F7377" w:rsidRDefault="000F7377">
      <w:r xmlns:w="http://schemas.openxmlformats.org/wordprocessingml/2006/main">
        <w:t xml:space="preserve">1. Kraftur hvatningar: Hvernig Urbane og Stachys hjálpuðu Paul í trúboði sínu</w:t>
      </w:r>
    </w:p>
    <w:p w14:paraId="2AC24ECB" w14:textId="77777777" w:rsidR="000F7377" w:rsidRDefault="000F7377"/>
    <w:p w14:paraId="7B5597E9" w14:textId="77777777" w:rsidR="000F7377" w:rsidRDefault="000F7377">
      <w:r xmlns:w="http://schemas.openxmlformats.org/wordprocessingml/2006/main">
        <w:t xml:space="preserve">2. Mikilvægi vináttu í kristnu lífi</w:t>
      </w:r>
    </w:p>
    <w:p w14:paraId="1DB1C181" w14:textId="77777777" w:rsidR="000F7377" w:rsidRDefault="000F7377"/>
    <w:p w14:paraId="47592F14" w14:textId="77777777" w:rsidR="000F7377" w:rsidRDefault="000F7377">
      <w:r xmlns:w="http://schemas.openxmlformats.org/wordprocessingml/2006/main">
        <w:t xml:space="preserve">1. Hebreabréfið 10:24-25 – „Og við skulum athuga hvernig vér getum hvatt hver annan til kærleika og góðra verka, og gefumst ekki upp að hittast, eins og sumir eru vanir að gera, heldur uppörvum hver annan – og allir meira eftir því sem þú sérð daginn nálgast."</w:t>
      </w:r>
    </w:p>
    <w:p w14:paraId="436FFB77" w14:textId="77777777" w:rsidR="000F7377" w:rsidRDefault="000F7377"/>
    <w:p w14:paraId="3A0EDEF8" w14:textId="77777777" w:rsidR="000F7377" w:rsidRDefault="000F7377">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14:paraId="678CA8A8" w14:textId="77777777" w:rsidR="000F7377" w:rsidRDefault="000F7377"/>
    <w:p w14:paraId="1A2F29B2" w14:textId="77777777" w:rsidR="000F7377" w:rsidRDefault="000F7377">
      <w:r xmlns:w="http://schemas.openxmlformats.org/wordprocessingml/2006/main">
        <w:t xml:space="preserve">Rómverjabréfið 16:10 Heilsið Apellesi sem er samþykktur í Kristi. Heilsið þeim sem eru af ætt Aristóbúlusar.</w:t>
      </w:r>
    </w:p>
    <w:p w14:paraId="1E5F6463" w14:textId="77777777" w:rsidR="000F7377" w:rsidRDefault="000F7377"/>
    <w:p w14:paraId="4C9AF1D2" w14:textId="77777777" w:rsidR="000F7377" w:rsidRDefault="000F7377">
      <w:r xmlns:w="http://schemas.openxmlformats.org/wordprocessingml/2006/main">
        <w:t xml:space="preserve">Páll segir lesendum sínum að heilsa Apellesi og þeim sem eru á heimili Aristobulusar sem eru velþóknaðir í Kristi.</w:t>
      </w:r>
    </w:p>
    <w:p w14:paraId="6F3BE68B" w14:textId="77777777" w:rsidR="000F7377" w:rsidRDefault="000F7377"/>
    <w:p w14:paraId="680859DB" w14:textId="77777777" w:rsidR="000F7377" w:rsidRDefault="000F7377">
      <w:r xmlns:w="http://schemas.openxmlformats.org/wordprocessingml/2006/main">
        <w:t xml:space="preserve">1. Mikilvægi þess að hvetja aðra í trú þeirra á Krist</w:t>
      </w:r>
    </w:p>
    <w:p w14:paraId="236C0E09" w14:textId="77777777" w:rsidR="000F7377" w:rsidRDefault="000F7377"/>
    <w:p w14:paraId="03634331" w14:textId="77777777" w:rsidR="000F7377" w:rsidRDefault="000F7377">
      <w:r xmlns:w="http://schemas.openxmlformats.org/wordprocessingml/2006/main">
        <w:t xml:space="preserve">2. Hvernig á að lifa velþóknunarlífi í augum Krists</w:t>
      </w:r>
    </w:p>
    <w:p w14:paraId="12157310" w14:textId="77777777" w:rsidR="000F7377" w:rsidRDefault="000F7377"/>
    <w:p w14:paraId="5BEBF27F" w14:textId="77777777" w:rsidR="000F7377" w:rsidRDefault="000F7377">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14:paraId="05C2C922" w14:textId="77777777" w:rsidR="000F7377" w:rsidRDefault="000F7377"/>
    <w:p w14:paraId="1CAACC69" w14:textId="77777777" w:rsidR="000F7377" w:rsidRDefault="000F7377">
      <w:r xmlns:w="http://schemas.openxmlformats.org/wordprocessingml/2006/main">
        <w:t xml:space="preserve">2. 1 Þessaloníkubréf 5:11 - "Hvetjið því hver annan og uppbyggið hver annan, eins og þið gerið."</w:t>
      </w:r>
    </w:p>
    <w:p w14:paraId="5F708E51" w14:textId="77777777" w:rsidR="000F7377" w:rsidRDefault="000F7377"/>
    <w:p w14:paraId="7C109FC6" w14:textId="77777777" w:rsidR="000F7377" w:rsidRDefault="000F7377">
      <w:r xmlns:w="http://schemas.openxmlformats.org/wordprocessingml/2006/main">
        <w:t xml:space="preserve">Rómverjabréfið 16:11 Heilsið Heródíon frænda mínum. Heilsið þeim, sem eru af ætt Narkissosar, sem eru í Drottni.</w:t>
      </w:r>
    </w:p>
    <w:p w14:paraId="24CE73C8" w14:textId="77777777" w:rsidR="000F7377" w:rsidRDefault="000F7377"/>
    <w:p w14:paraId="1F3C7515" w14:textId="77777777" w:rsidR="000F7377" w:rsidRDefault="000F7377">
      <w:r xmlns:w="http://schemas.openxmlformats.org/wordprocessingml/2006/main">
        <w:t xml:space="preserve">Þessi texti hvetur trúaða til að heilsa og þekkja hvert annað í Drottni, jafnvel þótt þeir hafi mismunandi bakgrunn.</w:t>
      </w:r>
    </w:p>
    <w:p w14:paraId="6D646DA9" w14:textId="77777777" w:rsidR="000F7377" w:rsidRDefault="000F7377"/>
    <w:p w14:paraId="40CFCDBA" w14:textId="77777777" w:rsidR="000F7377" w:rsidRDefault="000F7377">
      <w:r xmlns:w="http://schemas.openxmlformats.org/wordprocessingml/2006/main">
        <w:t xml:space="preserve">1. Að viðurkenna bræður okkar og systur í Kristi: Kraftur einingarinnar</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sýna öllum kærleika: Að fagna fjölbreytileika okkar í Drottni</w:t>
      </w:r>
    </w:p>
    <w:p w14:paraId="58A4B917" w14:textId="77777777" w:rsidR="000F7377" w:rsidRDefault="000F7377"/>
    <w:p w14:paraId="425D7A87" w14:textId="77777777" w:rsidR="000F7377" w:rsidRDefault="000F7377">
      <w:r xmlns:w="http://schemas.openxmlformats.org/wordprocessingml/2006/main">
        <w:t xml:space="preserve">1. Galatabréfið 3:28 - "Hvorki er Gyðingur né grískur, þar er hvorki þræll né frjáls, hvorki er karl né kona, því að þér eruð allir eitt í Kristi Jesú."</w:t>
      </w:r>
    </w:p>
    <w:p w14:paraId="17325859" w14:textId="77777777" w:rsidR="000F7377" w:rsidRDefault="000F7377"/>
    <w:p w14:paraId="017416DE" w14:textId="77777777" w:rsidR="000F7377" w:rsidRDefault="000F7377">
      <w:r xmlns:w="http://schemas.openxmlformats.org/wordprocessingml/2006/main">
        <w:t xml:space="preserve">2. 1. Jóhannesarbréf 4:7-8 - "Þér elskaðir, elskum hver annan, því að kærleikurinn er frá Guði, og hver sem elskar, er fæddur af Guði og þekkir Guð. Sá sem ekki elskar, þekkir ekki Guð, því að Guð er ást."</w:t>
      </w:r>
    </w:p>
    <w:p w14:paraId="5D9DEF87" w14:textId="77777777" w:rsidR="000F7377" w:rsidRDefault="000F7377"/>
    <w:p w14:paraId="0EFB06AF" w14:textId="77777777" w:rsidR="000F7377" w:rsidRDefault="000F7377">
      <w:r xmlns:w="http://schemas.openxmlformats.org/wordprocessingml/2006/main">
        <w:t xml:space="preserve">Rómverjabréfið 16:12 Heilsið Trýfenu og Trýfósa, sem erfiða í Drottni. Heilsið hinum elskaða Persis, sem vann mikið í Drottni.</w:t>
      </w:r>
    </w:p>
    <w:p w14:paraId="4F3C1115" w14:textId="77777777" w:rsidR="000F7377" w:rsidRDefault="000F7377"/>
    <w:p w14:paraId="4E684498" w14:textId="77777777" w:rsidR="000F7377" w:rsidRDefault="000F7377">
      <w:r xmlns:w="http://schemas.openxmlformats.org/wordprocessingml/2006/main">
        <w:t xml:space="preserve">Páll heilsar þremur konum, Trýfenu, Trýfósa og Persis, sem unnu mikið í Drottni.</w:t>
      </w:r>
    </w:p>
    <w:p w14:paraId="111C5FA0" w14:textId="77777777" w:rsidR="000F7377" w:rsidRDefault="000F7377"/>
    <w:p w14:paraId="088D3FE4" w14:textId="77777777" w:rsidR="000F7377" w:rsidRDefault="000F7377">
      <w:r xmlns:w="http://schemas.openxmlformats.org/wordprocessingml/2006/main">
        <w:t xml:space="preserve">1. Að vinna sem Drottni: fagna vígslu Tryphena, Tryphosa og Persis</w:t>
      </w:r>
    </w:p>
    <w:p w14:paraId="2DD8BB3C" w14:textId="77777777" w:rsidR="000F7377" w:rsidRDefault="000F7377"/>
    <w:p w14:paraId="6E93C97B" w14:textId="77777777" w:rsidR="000F7377" w:rsidRDefault="000F7377">
      <w:r xmlns:w="http://schemas.openxmlformats.org/wordprocessingml/2006/main">
        <w:t xml:space="preserve">2. Dæmi um þjónustu: Að læra af trúföstu starfi Tryphena, Tryphosa og Persis</w:t>
      </w:r>
    </w:p>
    <w:p w14:paraId="36A567F9" w14:textId="77777777" w:rsidR="000F7377" w:rsidRDefault="000F7377"/>
    <w:p w14:paraId="029291B4" w14:textId="77777777" w:rsidR="000F7377" w:rsidRDefault="000F7377">
      <w:r xmlns:w="http://schemas.openxmlformats.org/wordprocessingml/2006/main">
        <w:t xml:space="preserve">1. Orðskviðirnir 31:17 - Hún gyrtir sig krafti og styrkir handleggina.</w:t>
      </w:r>
    </w:p>
    <w:p w14:paraId="4BEC5C7D" w14:textId="77777777" w:rsidR="000F7377" w:rsidRDefault="000F7377"/>
    <w:p w14:paraId="45A506CC" w14:textId="77777777" w:rsidR="000F7377" w:rsidRDefault="000F7377">
      <w:r xmlns:w="http://schemas.openxmlformats.org/wordprocessingml/2006/main">
        <w:t xml:space="preserve">2. Kólossubréfið 3:23 - Hvað sem þú gerir, vinnið að því af öllu hjarta, eins og að vinna fyrir Drottin.</w:t>
      </w:r>
    </w:p>
    <w:p w14:paraId="6702935A" w14:textId="77777777" w:rsidR="000F7377" w:rsidRDefault="000F7377"/>
    <w:p w14:paraId="68DBDC54" w14:textId="77777777" w:rsidR="000F7377" w:rsidRDefault="000F7377">
      <w:r xmlns:w="http://schemas.openxmlformats.org/wordprocessingml/2006/main">
        <w:t xml:space="preserve">Rómverjabréfið 16:13 Heilsið Rúfus, hinum útvalda í Drottni, og móður hans og minni.</w:t>
      </w:r>
    </w:p>
    <w:p w14:paraId="55A06D4A" w14:textId="77777777" w:rsidR="000F7377" w:rsidRDefault="000F7377"/>
    <w:p w14:paraId="068D8382" w14:textId="77777777" w:rsidR="000F7377" w:rsidRDefault="000F7377">
      <w:r xmlns:w="http://schemas.openxmlformats.org/wordprocessingml/2006/main">
        <w:t xml:space="preserve">Páll heilsar Rufusi, trúsystkinum á Drottin, og móður hans, sem einnig er móðir Páls.</w:t>
      </w:r>
    </w:p>
    <w:p w14:paraId="7DFABA9C" w14:textId="77777777" w:rsidR="000F7377" w:rsidRDefault="000F7377"/>
    <w:p w14:paraId="16D5EF35" w14:textId="77777777" w:rsidR="000F7377" w:rsidRDefault="000F7377">
      <w:r xmlns:w="http://schemas.openxmlformats.org/wordprocessingml/2006/main">
        <w:t xml:space="preserve">1. Fjölskylda Guðs nær út fyrir okkar eigin.</w:t>
      </w:r>
    </w:p>
    <w:p w14:paraId="28467389" w14:textId="77777777" w:rsidR="000F7377" w:rsidRDefault="000F7377"/>
    <w:p w14:paraId="31CB19D9" w14:textId="77777777" w:rsidR="000F7377" w:rsidRDefault="000F7377">
      <w:r xmlns:w="http://schemas.openxmlformats.org/wordprocessingml/2006/main">
        <w:t xml:space="preserve">2. Kærleikur Guðs til okkar er æðri öllum ólíkum.</w:t>
      </w:r>
    </w:p>
    <w:p w14:paraId="57AB73D2" w14:textId="77777777" w:rsidR="000F7377" w:rsidRDefault="000F7377"/>
    <w:p w14:paraId="67871EE5" w14:textId="77777777" w:rsidR="000F7377" w:rsidRDefault="000F7377">
      <w:r xmlns:w="http://schemas.openxmlformats.org/wordprocessingml/2006/main">
        <w:t xml:space="preserve">1. 1. Korintubréf 12:12-14 - Því eins og líkaminn er einn og hefur marga limi, og allir limir líkamans, þótt margir séu, einn líkami, þannig er það með Krist.</w:t>
      </w:r>
    </w:p>
    <w:p w14:paraId="45B92EB4" w14:textId="77777777" w:rsidR="000F7377" w:rsidRDefault="000F7377"/>
    <w:p w14:paraId="6C417E5D" w14:textId="77777777" w:rsidR="000F7377" w:rsidRDefault="000F7377">
      <w:r xmlns:w="http://schemas.openxmlformats.org/wordprocessingml/2006/main">
        <w:t xml:space="preserve">2. Efesusbréfið 4:1-3 - Ég, sem er fangi Drottins, hvet þig til að ganga á þann hátt sem er verðugur þeirrar köllunar sem þú ert kallaður til, með allri auðmýkt og hógværð, með þolinmæði, umberandi hver annan í ást.</w:t>
      </w:r>
    </w:p>
    <w:p w14:paraId="2799A0DC" w14:textId="77777777" w:rsidR="000F7377" w:rsidRDefault="000F7377"/>
    <w:p w14:paraId="4BBCE120" w14:textId="77777777" w:rsidR="000F7377" w:rsidRDefault="000F7377">
      <w:r xmlns:w="http://schemas.openxmlformats.org/wordprocessingml/2006/main">
        <w:t xml:space="preserve">Rómverjabréfið 16:14 Heilsið Asyncritus, Phlegon, Hermas, Patróbas, Hermes og bræðurna, sem með þeim eru.</w:t>
      </w:r>
    </w:p>
    <w:p w14:paraId="28157439" w14:textId="77777777" w:rsidR="000F7377" w:rsidRDefault="000F7377"/>
    <w:p w14:paraId="5A188240" w14:textId="77777777" w:rsidR="000F7377" w:rsidRDefault="000F7377">
      <w:r xmlns:w="http://schemas.openxmlformats.org/wordprocessingml/2006/main">
        <w:t xml:space="preserve">Í þessum kafla er minnst á kveðjur Páls til sex einstaklinga og hóps fólks sem tengist þeim.</w:t>
      </w:r>
    </w:p>
    <w:p w14:paraId="7949BF64" w14:textId="77777777" w:rsidR="000F7377" w:rsidRDefault="000F7377"/>
    <w:p w14:paraId="1D405FFC" w14:textId="77777777" w:rsidR="000F7377" w:rsidRDefault="000F7377">
      <w:r xmlns:w="http://schemas.openxmlformats.org/wordprocessingml/2006/main">
        <w:t xml:space="preserve">1. Mikilvægi þess að tengjast öðrum: Rannsókn í Rómverjabréfinu 16:14</w:t>
      </w:r>
    </w:p>
    <w:p w14:paraId="49AEF560" w14:textId="77777777" w:rsidR="000F7377" w:rsidRDefault="000F7377"/>
    <w:p w14:paraId="580851DE" w14:textId="77777777" w:rsidR="000F7377" w:rsidRDefault="000F7377">
      <w:r xmlns:w="http://schemas.openxmlformats.org/wordprocessingml/2006/main">
        <w:t xml:space="preserve">2. Hvernig á að sýna þeim í samfélaginu virðingu og kærleika: Skoðaðu Rómverjabréfið 16:14</w:t>
      </w:r>
    </w:p>
    <w:p w14:paraId="5239A45D" w14:textId="77777777" w:rsidR="000F7377" w:rsidRDefault="000F7377"/>
    <w:p w14:paraId="08636126" w14:textId="77777777" w:rsidR="000F7377" w:rsidRDefault="000F7377">
      <w:r xmlns:w="http://schemas.openxmlformats.org/wordprocessingml/2006/main">
        <w:t xml:space="preserve">1. 1. Jóhannesarbréf 4:7-12 - Þér elskaðir, elskum hver annan, því að kærleikurinn er frá Guði, og hver sem elskar er af Guði fæddur og þekkir Guð.</w:t>
      </w:r>
    </w:p>
    <w:p w14:paraId="6792AEB7" w14:textId="77777777" w:rsidR="000F7377" w:rsidRDefault="000F7377"/>
    <w:p w14:paraId="0145A05D" w14:textId="77777777" w:rsidR="000F7377" w:rsidRDefault="000F7377">
      <w:r xmlns:w="http://schemas.openxmlformats.org/wordprocessingml/2006/main">
        <w:t xml:space="preserve">2. Kólossubréfið 3:12-14 - Íklæðist því, eins og Guðs útvöldu, heilögu og elskuðu, miskunnsamum hjörtum, góðvild, auðmýkt, hógværð og þolinmæði.</w:t>
      </w:r>
    </w:p>
    <w:p w14:paraId="6725C941" w14:textId="77777777" w:rsidR="000F7377" w:rsidRDefault="000F7377"/>
    <w:p w14:paraId="2FA6A8AB" w14:textId="77777777" w:rsidR="000F7377" w:rsidRDefault="000F7377">
      <w:r xmlns:w="http://schemas.openxmlformats.org/wordprocessingml/2006/main">
        <w:t xml:space="preserve">Rómverjabréfið 16:15 Heilsið Fílologusi, Júlíu, Nereusi, systur hans og Ólympasi og öllum heilögum, sem með þeim eru.</w:t>
      </w:r>
    </w:p>
    <w:p w14:paraId="27A17633" w14:textId="77777777" w:rsidR="000F7377" w:rsidRDefault="000F7377"/>
    <w:p w14:paraId="78404057" w14:textId="77777777" w:rsidR="000F7377" w:rsidRDefault="000F7377">
      <w:r xmlns:w="http://schemas.openxmlformats.org/wordprocessingml/2006/main">
        <w:t xml:space="preserve">Páll heilsar nafngreindum einstaklingum og öllum trúuðum með þeim.</w:t>
      </w:r>
    </w:p>
    <w:p w14:paraId="53F14430" w14:textId="77777777" w:rsidR="000F7377" w:rsidRDefault="000F7377"/>
    <w:p w14:paraId="69D1C591" w14:textId="77777777" w:rsidR="000F7377" w:rsidRDefault="000F7377">
      <w:r xmlns:w="http://schemas.openxmlformats.org/wordprocessingml/2006/main">
        <w:t xml:space="preserve">1. Kraftur félagsskapar: Styrkur samfélags</w:t>
      </w:r>
    </w:p>
    <w:p w14:paraId="2F954D9A" w14:textId="77777777" w:rsidR="000F7377" w:rsidRDefault="000F7377"/>
    <w:p w14:paraId="0DCEE570" w14:textId="77777777" w:rsidR="000F7377" w:rsidRDefault="000F7377">
      <w:r xmlns:w="http://schemas.openxmlformats.org/wordprocessingml/2006/main">
        <w:t xml:space="preserve">2. Blessun þess að vera þekktur af Guði</w:t>
      </w:r>
    </w:p>
    <w:p w14:paraId="5544C105" w14:textId="77777777" w:rsidR="000F7377" w:rsidRDefault="000F7377"/>
    <w:p w14:paraId="49ADB3A8" w14:textId="77777777" w:rsidR="000F7377" w:rsidRDefault="000F7377">
      <w:r xmlns:w="http://schemas.openxmlformats.org/wordprocessingml/2006/main">
        <w:t xml:space="preserve">1. Postulasagan 2:44-47 - Frumkirkjan helgaði sig kennslu postulanna og samfélagi, brauðsbrotun og bæn.</w:t>
      </w:r>
    </w:p>
    <w:p w14:paraId="27D221E1" w14:textId="77777777" w:rsidR="000F7377" w:rsidRDefault="000F7377"/>
    <w:p w14:paraId="436A7327" w14:textId="77777777" w:rsidR="000F7377" w:rsidRDefault="000F7377">
      <w:r xmlns:w="http://schemas.openxmlformats.org/wordprocessingml/2006/main">
        <w:t xml:space="preserve">2. Sálmur 139:1-4 - Þú hefur rannsakað mig, Drottinn, og þú þekkir mig.</w:t>
      </w:r>
    </w:p>
    <w:p w14:paraId="65D084C5" w14:textId="77777777" w:rsidR="000F7377" w:rsidRDefault="000F7377"/>
    <w:p w14:paraId="0B825F19" w14:textId="77777777" w:rsidR="000F7377" w:rsidRDefault="000F7377">
      <w:r xmlns:w="http://schemas.openxmlformats.org/wordprocessingml/2006/main">
        <w:t xml:space="preserve">Rómverjabréfið 16:16 Heilsið hver öðrum með heilögum kossi. Söfnuðir Krists kveðja þig.</w:t>
      </w:r>
    </w:p>
    <w:p w14:paraId="2386FA48" w14:textId="77777777" w:rsidR="000F7377" w:rsidRDefault="000F7377"/>
    <w:p w14:paraId="0C3C587A" w14:textId="77777777" w:rsidR="000F7377" w:rsidRDefault="000F7377">
      <w:r xmlns:w="http://schemas.openxmlformats.org/wordprocessingml/2006/main">
        <w:t xml:space="preserve">Kristnir menn ættu að heilsa hver öðrum með heilögum kossi sem tákn um einingu og kærleika.</w:t>
      </w:r>
    </w:p>
    <w:p w14:paraId="021AFC44" w14:textId="77777777" w:rsidR="000F7377" w:rsidRDefault="000F7377"/>
    <w:p w14:paraId="604C7C2A" w14:textId="77777777" w:rsidR="000F7377" w:rsidRDefault="000F7377">
      <w:r xmlns:w="http://schemas.openxmlformats.org/wordprocessingml/2006/main">
        <w:t xml:space="preserve">1: Við ættum að sýna hvert öðru kærleika okkar með því að heilsa hvert öðru með heilögum kossi.</w:t>
      </w:r>
    </w:p>
    <w:p w14:paraId="714451B1" w14:textId="77777777" w:rsidR="000F7377" w:rsidRDefault="000F7377"/>
    <w:p w14:paraId="64FEDC80" w14:textId="77777777" w:rsidR="000F7377" w:rsidRDefault="000F7377">
      <w:r xmlns:w="http://schemas.openxmlformats.org/wordprocessingml/2006/main">
        <w:t xml:space="preserve">2: Við ættum að tjá einingu okkar í líkama Krists með kærleika og góðvild, svo sem heilögum kossi.</w:t>
      </w:r>
    </w:p>
    <w:p w14:paraId="205DF53E" w14:textId="77777777" w:rsidR="000F7377" w:rsidRDefault="000F7377"/>
    <w:p w14:paraId="4F95FDBA" w14:textId="77777777" w:rsidR="000F7377" w:rsidRDefault="000F7377">
      <w:r xmlns:w="http://schemas.openxmlformats.org/wordprocessingml/2006/main">
        <w:t xml:space="preserve">1:1 Pétursbréf 5:14 - Heilsið hvert öðru með kærleikakossi.</w:t>
      </w:r>
    </w:p>
    <w:p w14:paraId="483396DF" w14:textId="77777777" w:rsidR="000F7377" w:rsidRDefault="000F7377"/>
    <w:p w14:paraId="7E2FBBBB" w14:textId="77777777" w:rsidR="000F7377" w:rsidRDefault="000F7377">
      <w:r xmlns:w="http://schemas.openxmlformats.org/wordprocessingml/2006/main">
        <w:t xml:space="preserve">2: Jóhannesarguðspjall 13:34-35 - Nýtt boðorð gef ég yður, að þér elskið hver annan. eins og ég hef elskað yður, að þér elskið og hver annan. Af þessu munu allir vita, að þér eruð mínir lærisveinar, ef þér berið kærleika hver til annars.</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Rómverjabréfið 16:17 En ég bið yður, bræður, takið eftir þeim, sem valda sundrungu og hneykslun í bága við þá kenningu, sem þér hafið lært. og forðast þá.</w:t>
      </w:r>
    </w:p>
    <w:p w14:paraId="35B57677" w14:textId="77777777" w:rsidR="000F7377" w:rsidRDefault="000F7377"/>
    <w:p w14:paraId="0D8E9684" w14:textId="77777777" w:rsidR="000F7377" w:rsidRDefault="000F7377">
      <w:r xmlns:w="http://schemas.openxmlformats.org/wordprocessingml/2006/main">
        <w:t xml:space="preserve">Páll hvetur kirkjuna til að bera kennsl á og forðast þá sem ýta undir falskenningar.</w:t>
      </w:r>
    </w:p>
    <w:p w14:paraId="3230ECEB" w14:textId="77777777" w:rsidR="000F7377" w:rsidRDefault="000F7377"/>
    <w:p w14:paraId="19FDB83C" w14:textId="77777777" w:rsidR="000F7377" w:rsidRDefault="000F7377">
      <w:r xmlns:w="http://schemas.openxmlformats.org/wordprocessingml/2006/main">
        <w:t xml:space="preserve">1. Hættan af fölskum kennurum</w:t>
      </w:r>
    </w:p>
    <w:p w14:paraId="35918680" w14:textId="77777777" w:rsidR="000F7377" w:rsidRDefault="000F7377"/>
    <w:p w14:paraId="2AE1B8E3" w14:textId="77777777" w:rsidR="000F7377" w:rsidRDefault="000F7377">
      <w:r xmlns:w="http://schemas.openxmlformats.org/wordprocessingml/2006/main">
        <w:t xml:space="preserve">2. Að vera trúr sannleikanum</w:t>
      </w:r>
    </w:p>
    <w:p w14:paraId="307EB4E2" w14:textId="77777777" w:rsidR="000F7377" w:rsidRDefault="000F7377"/>
    <w:p w14:paraId="07EE0278" w14:textId="77777777" w:rsidR="000F7377" w:rsidRDefault="000F7377">
      <w:r xmlns:w="http://schemas.openxmlformats.org/wordprocessingml/2006/main">
        <w:t xml:space="preserve">1. Títusarbréfið 3:9-11 - En forðastu heimskulegar deilur, ættartölur, deilur og deilur um lögmálið, því að þær eru gagnslausar og einskis virði. Hvað varðar mann sem vekur sundrung, eftir að hafa varað hann við einu sinni og síðan tvisvar, hefur ekkert meira við hann að gera, vitandi að slíkur maður er brenglaður og syndugur; hann er sjálfdæmdur.</w:t>
      </w:r>
    </w:p>
    <w:p w14:paraId="50E16A31" w14:textId="77777777" w:rsidR="000F7377" w:rsidRDefault="000F7377"/>
    <w:p w14:paraId="72B3C745" w14:textId="77777777" w:rsidR="000F7377" w:rsidRDefault="000F7377">
      <w:r xmlns:w="http://schemas.openxmlformats.org/wordprocessingml/2006/main">
        <w:t xml:space="preserve">2. 2. Tímóteusarbréf 4:2-4 - Boðaðu orðið; vera tilbúinn á tímabili og utan árstíðar; ávíta, ávíta og áminna með fullri þolinmæði og kennslu. Því að sá tími kemur að fólk mun ekki þola heilbrigða kennslu, en með kláða í eyrum safna þeir sér kennurum að eigin ástríðum og munu hverfa frá því að hlusta á sannleikann og reika út í goðsagnir.</w:t>
      </w:r>
    </w:p>
    <w:p w14:paraId="75F08A5D" w14:textId="77777777" w:rsidR="000F7377" w:rsidRDefault="000F7377"/>
    <w:p w14:paraId="27F90BFF" w14:textId="77777777" w:rsidR="000F7377" w:rsidRDefault="000F7377">
      <w:r xmlns:w="http://schemas.openxmlformats.org/wordprocessingml/2006/main">
        <w:t xml:space="preserve">Rómverjabréfið 16:18 Því að slíkir þjóna ekki Drottni vorum Jesú Kristi, heldur eigin kviði. og með góðum orðum og sanngjörnum ræðum blekkja hjörtu einfaldra.</w:t>
      </w:r>
    </w:p>
    <w:p w14:paraId="184DF301" w14:textId="77777777" w:rsidR="000F7377" w:rsidRDefault="000F7377"/>
    <w:p w14:paraId="01703E24" w14:textId="77777777" w:rsidR="000F7377" w:rsidRDefault="000F7377">
      <w:r xmlns:w="http://schemas.openxmlformats.org/wordprocessingml/2006/main">
        <w:t xml:space="preserve">Sumir þjóna eigin eigingirni í stað Jesú og blekkja fólk með skemmtilegum orðum.</w:t>
      </w:r>
    </w:p>
    <w:p w14:paraId="4A0C9736" w14:textId="77777777" w:rsidR="000F7377" w:rsidRDefault="000F7377"/>
    <w:p w14:paraId="6011CBEE" w14:textId="77777777" w:rsidR="000F7377" w:rsidRDefault="000F7377">
      <w:r xmlns:w="http://schemas.openxmlformats.org/wordprocessingml/2006/main">
        <w:t xml:space="preserve">1. Vertu á varðbergi gagnvart þeim sem nota smjaður og innantóm loforð til að draga fólk frá Jesú. 2. Við verðum að leggja okkar eigin langanir til hliðar og einbeita okkur að kenningum Jesú.</w:t>
      </w:r>
    </w:p>
    <w:p w14:paraId="25C9628C" w14:textId="77777777" w:rsidR="000F7377" w:rsidRDefault="000F7377"/>
    <w:p w14:paraId="39D65CB7" w14:textId="77777777" w:rsidR="000F7377" w:rsidRDefault="000F7377">
      <w:r xmlns:w="http://schemas.openxmlformats.org/wordprocessingml/2006/main">
        <w:t xml:space="preserve">1. Orðskviðirnir 26:24-25 - Sá sem hatar, dyljar það með vörum sínum, en leggur svik í hjarta sínu. </w:t>
      </w:r>
      <w:r xmlns:w="http://schemas.openxmlformats.org/wordprocessingml/2006/main">
        <w:lastRenderedPageBreak xmlns:w="http://schemas.openxmlformats.org/wordprocessingml/2006/main"/>
      </w:r>
      <w:r xmlns:w="http://schemas.openxmlformats.org/wordprocessingml/2006/main">
        <w:t xml:space="preserve">Þegar hann talar vingjarnlega, trúðu honum ekki, því að sjö viðurstyggð eru í hjarta hans. 2. Efesusbréfið 5:15-17 - Sjáið þá til að fara varlega, ekki sem heimskingjar, heldur sem vitir, og leysa tímann, því að dagarnir eru vondir. Verið því ekki óvitur, heldur skilið hver vilji Drottins er.</w:t>
      </w:r>
    </w:p>
    <w:p w14:paraId="6FAFB9BC" w14:textId="77777777" w:rsidR="000F7377" w:rsidRDefault="000F7377"/>
    <w:p w14:paraId="437558A8" w14:textId="77777777" w:rsidR="000F7377" w:rsidRDefault="000F7377">
      <w:r xmlns:w="http://schemas.openxmlformats.org/wordprocessingml/2006/main">
        <w:t xml:space="preserve">Rómverjabréfið 16:19 Því að hlýðni yðar er komin til allra manna. Ég fagna því fyrir þína hönd, en þó vil ég að þú vitir það sem gott er og einfalt um hið illa.</w:t>
      </w:r>
    </w:p>
    <w:p w14:paraId="07D70C83" w14:textId="77777777" w:rsidR="000F7377" w:rsidRDefault="000F7377"/>
    <w:p w14:paraId="6007AB25" w14:textId="77777777" w:rsidR="000F7377" w:rsidRDefault="000F7377">
      <w:r xmlns:w="http://schemas.openxmlformats.org/wordprocessingml/2006/main">
        <w:t xml:space="preserve">Páll er ánægður með hlýðni rómverskra trúaðra en hvetur þá til að vera vitur í því sem er gott og saklaust í því sem er illt.</w:t>
      </w:r>
    </w:p>
    <w:p w14:paraId="213D9511" w14:textId="77777777" w:rsidR="000F7377" w:rsidRDefault="000F7377"/>
    <w:p w14:paraId="528C72DC" w14:textId="77777777" w:rsidR="000F7377" w:rsidRDefault="000F7377">
      <w:r xmlns:w="http://schemas.openxmlformats.org/wordprocessingml/2006/main">
        <w:t xml:space="preserve">1. Viska hlýðninnar</w:t>
      </w:r>
    </w:p>
    <w:p w14:paraId="711F38E9" w14:textId="77777777" w:rsidR="000F7377" w:rsidRDefault="000F7377"/>
    <w:p w14:paraId="55D73E6D" w14:textId="77777777" w:rsidR="000F7377" w:rsidRDefault="000F7377">
      <w:r xmlns:w="http://schemas.openxmlformats.org/wordprocessingml/2006/main">
        <w:t xml:space="preserve">2. Ganga í sakleysi</w:t>
      </w:r>
    </w:p>
    <w:p w14:paraId="3D82B822" w14:textId="77777777" w:rsidR="000F7377" w:rsidRDefault="000F7377"/>
    <w:p w14:paraId="5ADED6B4" w14:textId="77777777" w:rsidR="000F7377" w:rsidRDefault="000F7377">
      <w:r xmlns:w="http://schemas.openxmlformats.org/wordprocessingml/2006/main">
        <w:t xml:space="preserve">1. Orðskviðirnir 3:13-15 (13) Sæll er sá maður sem finnur visku og sá sem öðlast skilning. (14) Því að varningur þess er betri en silfurvara og ávinningur þess en fíngull. (15) Hún er dýrmætari en rúbínar, og allt það sem þú getur þrá er ekki til samanburðar við hana.</w:t>
      </w:r>
    </w:p>
    <w:p w14:paraId="31DF95E0" w14:textId="77777777" w:rsidR="000F7377" w:rsidRDefault="000F7377"/>
    <w:p w14:paraId="69858E16" w14:textId="77777777" w:rsidR="000F7377" w:rsidRDefault="000F7377">
      <w:r xmlns:w="http://schemas.openxmlformats.org/wordprocessingml/2006/main">
        <w:t xml:space="preserve">2. Filippíbréfið 4:4-7 (4) Gleðjist ætíð í Drottni, og enn segi ég: Gleðjist. (5) Látið hófsemi ykkar vera öllum kunn. Drottinn er í nánd. (6) Vertu varkár fyrir ekki neitt; en í öllu skuluð Guði kunngjöra beiðnir yðar með bæn og beiðni með þakkargjörð. (7) Og friður Guðs, sem er æðri öllum skilningi, mun varðveita hjörtu yðar og huga fyrir Krist Jesú.</w:t>
      </w:r>
    </w:p>
    <w:p w14:paraId="43A8C86B" w14:textId="77777777" w:rsidR="000F7377" w:rsidRDefault="000F7377"/>
    <w:p w14:paraId="3D1D9653" w14:textId="77777777" w:rsidR="000F7377" w:rsidRDefault="000F7377">
      <w:r xmlns:w="http://schemas.openxmlformats.org/wordprocessingml/2006/main">
        <w:t xml:space="preserve">Rómverjabréfið 16:20 Og Guð friðarins mun bráðlega knýja Satan undir fótum þínum. Náð Drottins vors Jesú Krists sé með yður. Amen.</w:t>
      </w:r>
    </w:p>
    <w:p w14:paraId="331CC5BF" w14:textId="77777777" w:rsidR="000F7377" w:rsidRDefault="000F7377"/>
    <w:p w14:paraId="71DAF0D3" w14:textId="77777777" w:rsidR="000F7377" w:rsidRDefault="000F7377">
      <w:r xmlns:w="http://schemas.openxmlformats.org/wordprocessingml/2006/main">
        <w:t xml:space="preserve">Guð friðarins mun sigra Satan og koma friði til trúaðra; náð Jesú Krists mun vera </w:t>
      </w:r>
      <w:r xmlns:w="http://schemas.openxmlformats.org/wordprocessingml/2006/main">
        <w:lastRenderedPageBreak xmlns:w="http://schemas.openxmlformats.org/wordprocessingml/2006/main"/>
      </w:r>
      <w:r xmlns:w="http://schemas.openxmlformats.org/wordprocessingml/2006/main">
        <w:t xml:space="preserve">með þeim.</w:t>
      </w:r>
    </w:p>
    <w:p w14:paraId="7755B095" w14:textId="77777777" w:rsidR="000F7377" w:rsidRDefault="000F7377"/>
    <w:p w14:paraId="2D642D8E" w14:textId="77777777" w:rsidR="000F7377" w:rsidRDefault="000F7377">
      <w:r xmlns:w="http://schemas.openxmlformats.org/wordprocessingml/2006/main">
        <w:t xml:space="preserve">1: Gleðjist yfir þeirri vitneskju að Guð muni færa trúuðum frið og að náð Jesú verði með þeim.</w:t>
      </w:r>
    </w:p>
    <w:p w14:paraId="773469F0" w14:textId="77777777" w:rsidR="000F7377" w:rsidRDefault="000F7377"/>
    <w:p w14:paraId="30D115B9" w14:textId="77777777" w:rsidR="000F7377" w:rsidRDefault="000F7377">
      <w:r xmlns:w="http://schemas.openxmlformats.org/wordprocessingml/2006/main">
        <w:t xml:space="preserve">2: Vertu hvattur til þess að Guð friðarins sé við hlið okkar og að náð Jesú sé með okkur.</w:t>
      </w:r>
    </w:p>
    <w:p w14:paraId="603B25A8" w14:textId="77777777" w:rsidR="000F7377" w:rsidRDefault="000F7377"/>
    <w:p w14:paraId="58209ADC" w14:textId="77777777" w:rsidR="000F7377" w:rsidRDefault="000F7377">
      <w:r xmlns:w="http://schemas.openxmlformats.org/wordprocessingml/2006/main">
        <w:t xml:space="preserve">1: Jesaja 11:6-9 - Úlfurinn skal búa hjá lambinu, og pardusdýrið skal leggjast til hvílu hjá geitungnum, og kálfurinn og ljónið og alikálfurinn saman. og lítið barn mun leiða þá.</w:t>
      </w:r>
    </w:p>
    <w:p w14:paraId="75E1DB49" w14:textId="77777777" w:rsidR="000F7377" w:rsidRDefault="000F7377"/>
    <w:p w14:paraId="74A678E7" w14:textId="77777777" w:rsidR="000F7377" w:rsidRDefault="000F7377">
      <w:r xmlns:w="http://schemas.openxmlformats.org/wordprocessingml/2006/main">
        <w:t xml:space="preserve">2: Filippíbréfið 4:7 - Og friður Guðs, sem er æðri öllum skilningi, mun varðveita hjörtu yðar og huga yðar í Kristi Jesú.</w:t>
      </w:r>
    </w:p>
    <w:p w14:paraId="317919A6" w14:textId="77777777" w:rsidR="000F7377" w:rsidRDefault="000F7377"/>
    <w:p w14:paraId="0DD9C628" w14:textId="77777777" w:rsidR="000F7377" w:rsidRDefault="000F7377">
      <w:r xmlns:w="http://schemas.openxmlformats.org/wordprocessingml/2006/main">
        <w:t xml:space="preserve">Rómverjabréfið 16:21 Tímóteus vinnufélagi minn, og Lúsíus, Jason og Sósípater, frændur mínir, heilsa yður.</w:t>
      </w:r>
    </w:p>
    <w:p w14:paraId="76939FA1" w14:textId="77777777" w:rsidR="000F7377" w:rsidRDefault="000F7377"/>
    <w:p w14:paraId="185FDF0C" w14:textId="77777777" w:rsidR="000F7377" w:rsidRDefault="000F7377">
      <w:r xmlns:w="http://schemas.openxmlformats.org/wordprocessingml/2006/main">
        <w:t xml:space="preserve">Timotheus, Lucius, Jason og Sosipater heilsa áhorfendum.</w:t>
      </w:r>
    </w:p>
    <w:p w14:paraId="30FC9711" w14:textId="77777777" w:rsidR="000F7377" w:rsidRDefault="000F7377"/>
    <w:p w14:paraId="653C3A7E" w14:textId="77777777" w:rsidR="000F7377" w:rsidRDefault="000F7377">
      <w:r xmlns:w="http://schemas.openxmlformats.org/wordprocessingml/2006/main">
        <w:t xml:space="preserve">1. Guð kallar okkur til að þjóna hvert öðru í kærleika.</w:t>
      </w:r>
    </w:p>
    <w:p w14:paraId="529CF360" w14:textId="77777777" w:rsidR="000F7377" w:rsidRDefault="000F7377"/>
    <w:p w14:paraId="6A319086" w14:textId="77777777" w:rsidR="000F7377" w:rsidRDefault="000F7377">
      <w:r xmlns:w="http://schemas.openxmlformats.org/wordprocessingml/2006/main">
        <w:t xml:space="preserve">2. Við erum öll hluti af einni fjölskyldu í Kristi.</w:t>
      </w:r>
    </w:p>
    <w:p w14:paraId="0A825F0B" w14:textId="77777777" w:rsidR="000F7377" w:rsidRDefault="000F7377"/>
    <w:p w14:paraId="4684CDDC" w14:textId="77777777" w:rsidR="000F7377" w:rsidRDefault="000F7377">
      <w:r xmlns:w="http://schemas.openxmlformats.org/wordprocessingml/2006/main">
        <w:t xml:space="preserve">1. Galatabréfið 6:10 - Svo skulum vér því gjöra öllum gott, sérstaklega þeim sem eru af ætt trúarinnar, þegar við höfum tækifæri.</w:t>
      </w:r>
    </w:p>
    <w:p w14:paraId="6FDA58D8" w14:textId="77777777" w:rsidR="000F7377" w:rsidRDefault="000F7377"/>
    <w:p w14:paraId="268F5433" w14:textId="77777777" w:rsidR="000F7377" w:rsidRDefault="000F7377">
      <w:r xmlns:w="http://schemas.openxmlformats.org/wordprocessingml/2006/main">
        <w:t xml:space="preserve">2. Efesusbréfið 4:1-3 -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14:paraId="639DFA92" w14:textId="77777777" w:rsidR="000F7377" w:rsidRDefault="000F7377"/>
    <w:p w14:paraId="3EA2AF45" w14:textId="77777777" w:rsidR="000F7377" w:rsidRDefault="000F7377">
      <w:r xmlns:w="http://schemas.openxmlformats.org/wordprocessingml/2006/main">
        <w:t xml:space="preserve">Rómverjabréfið 16:22 Ég, Tertíus, sem skrifaði þetta bréf, heilsa yður í Drottni.</w:t>
      </w:r>
    </w:p>
    <w:p w14:paraId="022ACA0E" w14:textId="77777777" w:rsidR="000F7377" w:rsidRDefault="000F7377"/>
    <w:p w14:paraId="3E962259" w14:textId="77777777" w:rsidR="000F7377" w:rsidRDefault="000F7377">
      <w:r xmlns:w="http://schemas.openxmlformats.org/wordprocessingml/2006/main">
        <w:t xml:space="preserve">Þessi texti er kveðja frá Tertiusi, ritara sem skrifaði Rómverjabréfið.</w:t>
      </w:r>
    </w:p>
    <w:p w14:paraId="20B09112" w14:textId="77777777" w:rsidR="000F7377" w:rsidRDefault="000F7377"/>
    <w:p w14:paraId="30BA16C3" w14:textId="77777777" w:rsidR="000F7377" w:rsidRDefault="000F7377">
      <w:r xmlns:w="http://schemas.openxmlformats.org/wordprocessingml/2006/main">
        <w:t xml:space="preserve">1. Mikilvægi kveðjur: Rannsókn á Rómverjabréfinu 16:22</w:t>
      </w:r>
    </w:p>
    <w:p w14:paraId="6E080BA8" w14:textId="77777777" w:rsidR="000F7377" w:rsidRDefault="000F7377"/>
    <w:p w14:paraId="45B41D8C" w14:textId="77777777" w:rsidR="000F7377" w:rsidRDefault="000F7377">
      <w:r xmlns:w="http://schemas.openxmlformats.org/wordprocessingml/2006/main">
        <w:t xml:space="preserve">2. Kraftur samfélags: Lítið á Rómverjabréfið 16:22</w:t>
      </w:r>
    </w:p>
    <w:p w14:paraId="29DE64E5" w14:textId="77777777" w:rsidR="000F7377" w:rsidRDefault="000F7377"/>
    <w:p w14:paraId="53D16148" w14:textId="77777777" w:rsidR="000F7377" w:rsidRDefault="000F7377">
      <w:r xmlns:w="http://schemas.openxmlformats.org/wordprocessingml/2006/main">
        <w:t xml:space="preserve">1. Kólossubréfið 4:18 - "Ég, Páll, skrifa þessa kveðju með eigin hendi. Minnstu hlekkja minna."</w:t>
      </w:r>
    </w:p>
    <w:p w14:paraId="228DFAEC" w14:textId="77777777" w:rsidR="000F7377" w:rsidRDefault="000F7377"/>
    <w:p w14:paraId="3BDFFB90" w14:textId="77777777" w:rsidR="000F7377" w:rsidRDefault="000F7377">
      <w:r xmlns:w="http://schemas.openxmlformats.org/wordprocessingml/2006/main">
        <w:t xml:space="preserve">2. Fílemon 1:19 - "Ég, Páll, skrifa þetta með eigin hendi - ég mun endurgjalda það - til að minna þig á að þú skuldar mér sjálfur."</w:t>
      </w:r>
    </w:p>
    <w:p w14:paraId="1AC29643" w14:textId="77777777" w:rsidR="000F7377" w:rsidRDefault="000F7377"/>
    <w:p w14:paraId="360B3EBD" w14:textId="77777777" w:rsidR="000F7377" w:rsidRDefault="000F7377">
      <w:r xmlns:w="http://schemas.openxmlformats.org/wordprocessingml/2006/main">
        <w:t xml:space="preserve">Rómverjabréfið 16:23 Gajus, her minn og allur söfnuðurinn, heilsar yður. Erastus borgarstjóri heilsar yður og Quartus bróðir.</w:t>
      </w:r>
    </w:p>
    <w:p w14:paraId="6872AD8D" w14:textId="77777777" w:rsidR="000F7377" w:rsidRDefault="000F7377"/>
    <w:p w14:paraId="1278F2B6" w14:textId="77777777" w:rsidR="000F7377" w:rsidRDefault="000F7377">
      <w:r xmlns:w="http://schemas.openxmlformats.org/wordprocessingml/2006/main">
        <w:t xml:space="preserve">Passage Gaius, gestgjafi kirkjunnar, og Erastus, kammerherra borgarinnar, senda kveðju til kirkjunnar ásamt Quartusi, bróður.</w:t>
      </w:r>
    </w:p>
    <w:p w14:paraId="4503E697" w14:textId="77777777" w:rsidR="000F7377" w:rsidRDefault="000F7377"/>
    <w:p w14:paraId="41B20AB8" w14:textId="77777777" w:rsidR="000F7377" w:rsidRDefault="000F7377">
      <w:r xmlns:w="http://schemas.openxmlformats.org/wordprocessingml/2006/main">
        <w:t xml:space="preserve">1. Kraftur kristins félags: Hvernig við styrkjumst af tengslum við aðra</w:t>
      </w:r>
    </w:p>
    <w:p w14:paraId="665202D8" w14:textId="77777777" w:rsidR="000F7377" w:rsidRDefault="000F7377"/>
    <w:p w14:paraId="7343F5AD" w14:textId="77777777" w:rsidR="000F7377" w:rsidRDefault="000F7377">
      <w:r xmlns:w="http://schemas.openxmlformats.org/wordprocessingml/2006/main">
        <w:t xml:space="preserve">2. Mikilvægi gestrisni: Hlutverk Gajus í kirkjunni</w:t>
      </w:r>
    </w:p>
    <w:p w14:paraId="1134EC8E" w14:textId="77777777" w:rsidR="000F7377" w:rsidRDefault="000F7377"/>
    <w:p w14:paraId="3663BD0F" w14:textId="77777777" w:rsidR="000F7377" w:rsidRDefault="000F7377">
      <w:r xmlns:w="http://schemas.openxmlformats.org/wordprocessingml/2006/main">
        <w:t xml:space="preserve">1. Hebreabréfið 13:1-2 - "Látið bróðurkærleikann halda áfram. Vanrækið ekki að sýna ókunnugum gestrisni, því að með því hafa sumir hýst engla án þess að vita."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Galatabréfið 6:10 - "Svo skulum vér því gjöra öllum gott, sérstaklega þeim, sem eru af ætt trúarinnar."</w:t>
      </w:r>
    </w:p>
    <w:p w14:paraId="772D5F22" w14:textId="77777777" w:rsidR="000F7377" w:rsidRDefault="000F7377"/>
    <w:p w14:paraId="22A78049" w14:textId="77777777" w:rsidR="000F7377" w:rsidRDefault="000F7377">
      <w:r xmlns:w="http://schemas.openxmlformats.org/wordprocessingml/2006/main">
        <w:t xml:space="preserve">Rómverjabréfið 16:24 Náð Drottins vors Jesú Krists sé með yður öllum. Amen.</w:t>
      </w:r>
    </w:p>
    <w:p w14:paraId="0EF12E57" w14:textId="77777777" w:rsidR="000F7377" w:rsidRDefault="000F7377"/>
    <w:p w14:paraId="558B6D76" w14:textId="77777777" w:rsidR="000F7377" w:rsidRDefault="000F7377">
      <w:r xmlns:w="http://schemas.openxmlformats.org/wordprocessingml/2006/main">
        <w:t xml:space="preserve">Páll veitir öllum lesendum bréfs síns náðarblessun.</w:t>
      </w:r>
    </w:p>
    <w:p w14:paraId="60F32800" w14:textId="77777777" w:rsidR="000F7377" w:rsidRDefault="000F7377"/>
    <w:p w14:paraId="6B52638F" w14:textId="77777777" w:rsidR="000F7377" w:rsidRDefault="000F7377">
      <w:r xmlns:w="http://schemas.openxmlformats.org/wordprocessingml/2006/main">
        <w:t xml:space="preserve">1. Náð Guðs er eilíf</w:t>
      </w:r>
    </w:p>
    <w:p w14:paraId="52C263CD" w14:textId="77777777" w:rsidR="000F7377" w:rsidRDefault="000F7377"/>
    <w:p w14:paraId="067B9D3F" w14:textId="77777777" w:rsidR="000F7377" w:rsidRDefault="000F7377">
      <w:r xmlns:w="http://schemas.openxmlformats.org/wordprocessingml/2006/main">
        <w:t xml:space="preserve">2. Að lifa í blessun náðar Drottins</w:t>
      </w:r>
    </w:p>
    <w:p w14:paraId="4F4C3155" w14:textId="77777777" w:rsidR="000F7377" w:rsidRDefault="000F7377"/>
    <w:p w14:paraId="390D739A" w14:textId="77777777" w:rsidR="000F7377" w:rsidRDefault="000F7377">
      <w:r xmlns:w="http://schemas.openxmlformats.org/wordprocessingml/2006/main">
        <w:t xml:space="preserve">1. Efesusbréfið 2:8-9 - Því að af náð ert þú hólpinn fyrir trú, og það er ekki þitt eigið verk; það er gjöf Guðs -</w:t>
      </w:r>
    </w:p>
    <w:p w14:paraId="5418C019" w14:textId="77777777" w:rsidR="000F7377" w:rsidRDefault="000F7377"/>
    <w:p w14:paraId="548E612A" w14:textId="77777777" w:rsidR="000F7377" w:rsidRDefault="000F7377">
      <w:r xmlns:w="http://schemas.openxmlformats.org/wordprocessingml/2006/main">
        <w:t xml:space="preserve">2. Jóhannesarguðspjall 1:17 - Því að lögmálið var gefið fyrir Móse; náð og sannleikur kom fyrir Jesú Krist.</w:t>
      </w:r>
    </w:p>
    <w:p w14:paraId="7532592D" w14:textId="77777777" w:rsidR="000F7377" w:rsidRDefault="000F7377"/>
    <w:p w14:paraId="27941A25" w14:textId="77777777" w:rsidR="000F7377" w:rsidRDefault="000F7377">
      <w:r xmlns:w="http://schemas.openxmlformats.org/wordprocessingml/2006/main">
        <w:t xml:space="preserve">Rómverjabréfið 16:25 En þeim sem hefur mátt til að styrkja yður samkvæmt fagnaðarerindi mínu og boðun Jesú Krists, samkvæmt opinberun leyndardómsins, sem leyndur hefur verið frá upphafi heimsins,</w:t>
      </w:r>
    </w:p>
    <w:p w14:paraId="77BBCE96" w14:textId="77777777" w:rsidR="000F7377" w:rsidRDefault="000F7377"/>
    <w:p w14:paraId="7AF145D4" w14:textId="77777777" w:rsidR="000F7377" w:rsidRDefault="000F7377">
      <w:r xmlns:w="http://schemas.openxmlformats.org/wordprocessingml/2006/main">
        <w:t xml:space="preserve">Guð hefur vald til að staðfesta okkur samkvæmt fagnaðarerindinu, boðun Jesú og samkvæmt leyndardómnum sem haldið var leyndum frá upphafi heimsins.</w:t>
      </w:r>
    </w:p>
    <w:p w14:paraId="1510C13E" w14:textId="77777777" w:rsidR="000F7377" w:rsidRDefault="000F7377"/>
    <w:p w14:paraId="3ED2184D" w14:textId="77777777" w:rsidR="000F7377" w:rsidRDefault="000F7377">
      <w:r xmlns:w="http://schemas.openxmlformats.org/wordprocessingml/2006/main">
        <w:t xml:space="preserve">1. Stofnað af Guði: Hvernig á að leita styrks hans og verndar</w:t>
      </w:r>
    </w:p>
    <w:p w14:paraId="1CFB2554" w14:textId="77777777" w:rsidR="000F7377" w:rsidRDefault="000F7377"/>
    <w:p w14:paraId="69D3DBCF" w14:textId="77777777" w:rsidR="000F7377" w:rsidRDefault="000F7377">
      <w:r xmlns:w="http://schemas.openxmlformats.org/wordprocessingml/2006/main">
        <w:t xml:space="preserve">2. Að opinbera leyndardóminn: Hvernig Jesús opnar hina sönnu merkingu lífs okkar</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3:6-7 - Að heiðingjar skuli vera samerfingjar og eins líkama og hluttakendur í fyrirheiti hans í Kristi fyrir fagnaðarerindið.</w:t>
      </w:r>
    </w:p>
    <w:p w14:paraId="7D518B72" w14:textId="77777777" w:rsidR="000F7377" w:rsidRDefault="000F7377"/>
    <w:p w14:paraId="3C5F858E" w14:textId="77777777" w:rsidR="000F7377" w:rsidRDefault="000F7377">
      <w:r xmlns:w="http://schemas.openxmlformats.org/wordprocessingml/2006/main">
        <w:t xml:space="preserve">2. Efesusbréfið 1:9-10 - Að kunngjöra okkur leyndardóm vilja síns, eftir velþóknun sinni, sem hann hefur fyrirhugað með sjálfum sér: til þess að hann á ráðstöfunartíma fyllingarinnar gæti safnað öllu saman í Kristi. .</w:t>
      </w:r>
    </w:p>
    <w:p w14:paraId="37937D37" w14:textId="77777777" w:rsidR="000F7377" w:rsidRDefault="000F7377"/>
    <w:p w14:paraId="30377EA6" w14:textId="77777777" w:rsidR="000F7377" w:rsidRDefault="000F7377">
      <w:r xmlns:w="http://schemas.openxmlformats.org/wordprocessingml/2006/main">
        <w:t xml:space="preserve">Rómverjabréfið 16:26 En nú er opinberað og með ritningum spámannanna, samkvæmt boðorði hins eilífa Guðs, kunngjört öllum þjóðum til hlýðni trúarinnar.</w:t>
      </w:r>
    </w:p>
    <w:p w14:paraId="5C026DB6" w14:textId="77777777" w:rsidR="000F7377" w:rsidRDefault="000F7377"/>
    <w:p w14:paraId="6437BCED" w14:textId="77777777" w:rsidR="000F7377" w:rsidRDefault="000F7377">
      <w:r xmlns:w="http://schemas.openxmlformats.org/wordprocessingml/2006/main">
        <w:t xml:space="preserve">Hinn eilífi Guð hefur kunngjört öllum þjóðum boðorð sín til að hvetja til hlýðni trúarinnar.</w:t>
      </w:r>
    </w:p>
    <w:p w14:paraId="4957B9D2" w14:textId="77777777" w:rsidR="000F7377" w:rsidRDefault="000F7377"/>
    <w:p w14:paraId="45809271" w14:textId="77777777" w:rsidR="000F7377" w:rsidRDefault="000F7377">
      <w:r xmlns:w="http://schemas.openxmlformats.org/wordprocessingml/2006/main">
        <w:t xml:space="preserve">1: Að hlýða orði Guðs - leið til trúar</w:t>
      </w:r>
    </w:p>
    <w:p w14:paraId="707EDB21" w14:textId="77777777" w:rsidR="000F7377" w:rsidRDefault="000F7377"/>
    <w:p w14:paraId="4DA97846" w14:textId="77777777" w:rsidR="000F7377" w:rsidRDefault="000F7377">
      <w:r xmlns:w="http://schemas.openxmlformats.org/wordprocessingml/2006/main">
        <w:t xml:space="preserve">2: Að vaxa í trú - Að bregðast við boðorðum Guðs</w:t>
      </w:r>
    </w:p>
    <w:p w14:paraId="7977F5DC" w14:textId="77777777" w:rsidR="000F7377" w:rsidRDefault="000F7377"/>
    <w:p w14:paraId="0A1FF05C" w14:textId="77777777" w:rsidR="000F7377" w:rsidRDefault="000F7377">
      <w:r xmlns:w="http://schemas.openxmlformats.org/wordprocessingml/2006/main">
        <w:t xml:space="preserve">1: Jósúabók 1:8 - „Þessi lögmálsbók skal ekki víkja af munni þínum, heldur skalt þú hugleiða hana dag og nótt, svo að þú gætir þess að gjöra allt sem í henni er ritað, því að þá skalt þú gjöra þitt. farsæll, og þá munt þú hafa góðan árangur."</w:t>
      </w:r>
    </w:p>
    <w:p w14:paraId="0654C195" w14:textId="77777777" w:rsidR="000F7377" w:rsidRDefault="000F7377"/>
    <w:p w14:paraId="7C932187" w14:textId="77777777" w:rsidR="000F7377" w:rsidRDefault="000F7377">
      <w:r xmlns:w="http://schemas.openxmlformats.org/wordprocessingml/2006/main">
        <w:t xml:space="preserve">2: Sálmur 119:11 - "Orð þitt hef ég falið í hjarta mínu, til þess að ég syndga ekki gegn þér."</w:t>
      </w:r>
    </w:p>
    <w:p w14:paraId="337A4549" w14:textId="77777777" w:rsidR="000F7377" w:rsidRDefault="000F7377"/>
    <w:p w14:paraId="74C0C421" w14:textId="77777777" w:rsidR="000F7377" w:rsidRDefault="000F7377">
      <w:r xmlns:w="http://schemas.openxmlformats.org/wordprocessingml/2006/main">
        <w:t xml:space="preserve">Rómverjabréfið 16:27 Guði einum vitri, sé dýrð fyrir Jesú Krist að eilífu. Amen.</w:t>
      </w:r>
    </w:p>
    <w:p w14:paraId="22311230" w14:textId="77777777" w:rsidR="000F7377" w:rsidRDefault="000F7377"/>
    <w:p w14:paraId="4F937A01" w14:textId="77777777" w:rsidR="000F7377" w:rsidRDefault="000F7377">
      <w:r xmlns:w="http://schemas.openxmlformats.org/wordprocessingml/2006/main">
        <w:t xml:space="preserve">Þessi texti er tjáning um lotningu og þakklæti fyrir Guði sem eina uppsprettu viskunnar.</w:t>
      </w:r>
    </w:p>
    <w:p w14:paraId="67BC458A" w14:textId="77777777" w:rsidR="000F7377" w:rsidRDefault="000F7377"/>
    <w:p w14:paraId="3CC49C6B" w14:textId="77777777" w:rsidR="000F7377" w:rsidRDefault="000F7377">
      <w:r xmlns:w="http://schemas.openxmlformats.org/wordprocessingml/2006/main">
        <w:t xml:space="preserve">1. Kraftur tilbeiðslu: Að meta visku Guðs</w:t>
      </w:r>
    </w:p>
    <w:p w14:paraId="5DB1942E" w14:textId="77777777" w:rsidR="000F7377" w:rsidRDefault="000F7377"/>
    <w:p w14:paraId="008E845A" w14:textId="77777777" w:rsidR="000F7377" w:rsidRDefault="000F7377">
      <w:r xmlns:w="http://schemas.openxmlformats.org/wordprocessingml/2006/main">
        <w:t xml:space="preserve">2. Að vaxa í visku: Að leita leiðsagnar frá hinum eina vitra Guði</w:t>
      </w:r>
    </w:p>
    <w:p w14:paraId="767829CA" w14:textId="77777777" w:rsidR="000F7377" w:rsidRDefault="000F7377"/>
    <w:p w14:paraId="7AE813F4" w14:textId="77777777" w:rsidR="000F7377" w:rsidRDefault="000F7377">
      <w:r xmlns:w="http://schemas.openxmlformats.org/wordprocessingml/2006/main">
        <w:t xml:space="preserve">1. Jakobsbréfið 1:5 - "Ef einhvern yðar skortir visku, þá biðji hann Guð, sem gefur öllum örlátlega án smánar, og honum mun gefast."</w:t>
      </w:r>
    </w:p>
    <w:p w14:paraId="345280D6" w14:textId="77777777" w:rsidR="000F7377" w:rsidRDefault="000F7377"/>
    <w:p w14:paraId="5C255BB2" w14:textId="77777777" w:rsidR="000F7377" w:rsidRDefault="000F7377">
      <w:r xmlns:w="http://schemas.openxmlformats.org/wordprocessingml/2006/main">
        <w:t xml:space="preserve">2. Orðskviðirnir 2:6 - "Því að Drottinn gefur speki, af munni hans kemur þekking og skilningur."</w:t>
      </w:r>
    </w:p>
    <w:p w14:paraId="203BA038" w14:textId="77777777" w:rsidR="000F7377" w:rsidRDefault="000F7377"/>
    <w:p w14:paraId="3937D7FE" w14:textId="77777777" w:rsidR="000F7377" w:rsidRDefault="000F7377">
      <w:r xmlns:w="http://schemas.openxmlformats.org/wordprocessingml/2006/main">
        <w:t xml:space="preserve">1. Korintubréf 1 er fyrsti kafli fyrsta bréfs Páls til Korintumanna. Í þessum kafla fjallar Páll um sundrungu og átök innan kirkjunnar í Korintu og leggur áherslu á miðlægni boðskapar Krists.</w:t>
      </w:r>
    </w:p>
    <w:p w14:paraId="2E65FFB8" w14:textId="77777777" w:rsidR="000F7377" w:rsidRDefault="000F7377"/>
    <w:p w14:paraId="1A100485" w14:textId="77777777" w:rsidR="000F7377" w:rsidRDefault="000F7377">
      <w:r xmlns:w="http://schemas.openxmlformats.org/wordprocessingml/2006/main">
        <w:t xml:space="preserve">1. málsgrein: Páll byrjar á því að lýsa þakklæti fyrir náð Guðs sem trúað fólk í Korintu hefur veitt fyrir milligöngu Jesú Krists. Hann viðurkennir að þeir hafi verið auðgaðir á allan hátt, þar á meðal andlegar gjafir, og skorti ekki neina andlega blessun (1. Korintubréf 1:4-7). Hins vegar ávarpar hann deilur þeirra og fylkingar strax og bendir á að það séu deilur meðal þeirra sem byggjast á því að fylgja mismunandi leiðtogum eins og Páli, Apollósi eða Kefasi (Pétri) (1. Korintubréf 1:10-12). Páll hvetur þá til að vera sameinaðir í huga og dómgreind og minnir þá á að það er Kristur sem ætti að vera í brennidepli.</w:t>
      </w:r>
    </w:p>
    <w:p w14:paraId="738A3183" w14:textId="77777777" w:rsidR="000F7377" w:rsidRDefault="000F7377"/>
    <w:p w14:paraId="179A6E92" w14:textId="77777777" w:rsidR="000F7377" w:rsidRDefault="000F7377">
      <w:r xmlns:w="http://schemas.openxmlformats.org/wordprocessingml/2006/main">
        <w:t xml:space="preserve">2. málsgrein: Páll undirstrikar heimsku mannlegrar visku miðað við speki Guðs. Hann bendir á að Guð hafi valið það sem er talið heimskulegt á veraldlegum mælikvarða til að skamma þá sem halda að þeir séu vitir (1Kor 1:18-20). Boðskapur Krists krossfesturs kann að virðast sumum ásteytingarsteinn eða heimska, en hann er í raun kraftur og speki Guðs til hjálpræðis (1. Korintubréf 1:23-24). Páll leggur áherslu á að það er ekki fyrir mannlega gáfur eða mælsku heldur fyrir trú á fórn Krists sem trúaðir hljóta hjálpræði.</w:t>
      </w:r>
    </w:p>
    <w:p w14:paraId="1A9093CF" w14:textId="77777777" w:rsidR="000F7377" w:rsidRDefault="000F7377"/>
    <w:p w14:paraId="37832B97" w14:textId="77777777" w:rsidR="000F7377" w:rsidRDefault="000F7377">
      <w:r xmlns:w="http://schemas.openxmlformats.org/wordprocessingml/2006/main">
        <w:t xml:space="preserve">3. málsgrein: Kaflanum lýkur með því að minna á að ekki margir vitir eða áhrifamiklir menn voru kallaðir af Guði. Þess í stað valdi hann þá sem eru taldir veikir og lágir af samfélaginu til að rugla hina sterku (1. Korintubréf 26-29). Þetta er áminning um að það ætti aðeins að hrósa sér í Drottni vegna þess að það er hann sem veitir réttlæti, helgun og endurlausn (1. </w:t>
      </w:r>
      <w:r xmlns:w="http://schemas.openxmlformats.org/wordprocessingml/2006/main">
        <w:lastRenderedPageBreak xmlns:w="http://schemas.openxmlformats.org/wordprocessingml/2006/main"/>
      </w:r>
      <w:r xmlns:w="http://schemas.openxmlformats.org/wordprocessingml/2006/main">
        <w:t xml:space="preserve">Korintubréf 30-31). Að lokum, öll dýrð tilheyrir Guði einum.</w:t>
      </w:r>
    </w:p>
    <w:p w14:paraId="3E2C0CF5" w14:textId="77777777" w:rsidR="000F7377" w:rsidRDefault="000F7377"/>
    <w:p w14:paraId="3AF9E952" w14:textId="77777777" w:rsidR="000F7377" w:rsidRDefault="000F7377">
      <w:r xmlns:w="http://schemas.openxmlformats.org/wordprocessingml/2006/main">
        <w:t xml:space="preserve">Í stuttu máli fjallar fyrsti kafli Fyrsta Korintubréfsins um sundrungu og flokka innan Korintukirkjunnar. Páll leggur áherslu á mikilvægi einingu í Kristi og hafnar mannlegri visku í þágu visku Guðs. Hann undirstrikar boðskap Krists krossfestingar sem kraft og visku Guðs til hjálpræðis. Páll minnir trúaða á að Guð velur þá sem eru taldir veikir til að rugla hina sterku, þannig að allt hrósandi ætti að beinast að Drottni einum. Þessi kafli undirstrikar þemu eins og einingu, auðmýkt og að treysta á visku Guðs frekar en veraldleg viðmið.</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Fyrra Korintubréf 1:1 Páll, kallaður til að vera postuli Jesú Krists fyrir vilja Guðs, og Sóstenes bróðir okkar,</w:t>
      </w:r>
    </w:p>
    <w:p w14:paraId="642208B2" w14:textId="77777777" w:rsidR="000F7377" w:rsidRDefault="000F7377"/>
    <w:p w14:paraId="08B49060" w14:textId="77777777" w:rsidR="000F7377" w:rsidRDefault="000F7377">
      <w:r xmlns:w="http://schemas.openxmlformats.org/wordprocessingml/2006/main">
        <w:t xml:space="preserve">Páll er postuli Jesú Krists, kallaður til að þjóna fyrir vilja Guðs, með Sóþenes sem bróður sinn í trú.</w:t>
      </w:r>
    </w:p>
    <w:p w14:paraId="12136215" w14:textId="77777777" w:rsidR="000F7377" w:rsidRDefault="000F7377"/>
    <w:p w14:paraId="0CA683BE" w14:textId="77777777" w:rsidR="000F7377" w:rsidRDefault="000F7377">
      <w:r xmlns:w="http://schemas.openxmlformats.org/wordprocessingml/2006/main">
        <w:t xml:space="preserve">1. Kraftur þess að fylgja vilja Guðs</w:t>
      </w:r>
    </w:p>
    <w:p w14:paraId="6B18C7C5" w14:textId="77777777" w:rsidR="000F7377" w:rsidRDefault="000F7377"/>
    <w:p w14:paraId="30B4AFCD" w14:textId="77777777" w:rsidR="000F7377" w:rsidRDefault="000F7377">
      <w:r xmlns:w="http://schemas.openxmlformats.org/wordprocessingml/2006/main">
        <w:t xml:space="preserve">2. Gleði þess að þjóna með bræðrum og systrum í trúnni</w:t>
      </w:r>
    </w:p>
    <w:p w14:paraId="1EC92038" w14:textId="77777777" w:rsidR="000F7377" w:rsidRDefault="000F7377"/>
    <w:p w14:paraId="24E5C888" w14:textId="77777777" w:rsidR="000F7377" w:rsidRDefault="000F7377">
      <w:r xmlns:w="http://schemas.openxmlformats.org/wordprocessingml/2006/main">
        <w:t xml:space="preserve">1. Rómverjabréfið 12:2 - Vertu ekki í samræmi við mynstur þessa heims, heldur umbreyttu með endurnýjun hugar þíns.</w:t>
      </w:r>
    </w:p>
    <w:p w14:paraId="1E4AC820" w14:textId="77777777" w:rsidR="000F7377" w:rsidRDefault="000F7377"/>
    <w:p w14:paraId="35EC2860" w14:textId="77777777" w:rsidR="000F7377" w:rsidRDefault="000F7377">
      <w:r xmlns:w="http://schemas.openxmlformats.org/wordprocessingml/2006/main">
        <w:t xml:space="preserve">2. Matteusarguðspjall 6:33 - En leitið fyrst ríkis hans og réttlætis, og allt þetta mun einnig verða yður gefið.</w:t>
      </w:r>
    </w:p>
    <w:p w14:paraId="3FD5BFEB" w14:textId="77777777" w:rsidR="000F7377" w:rsidRDefault="000F7377"/>
    <w:p w14:paraId="06307A6F" w14:textId="77777777" w:rsidR="000F7377" w:rsidRDefault="000F7377">
      <w:r xmlns:w="http://schemas.openxmlformats.org/wordprocessingml/2006/main">
        <w:t xml:space="preserve">Fyrra Korintubréf 1:2 til söfnuðar Guðs, sem er í Korintu, þeim, sem helgaðir eru í Kristi Jesú, kallaðir heilagir, ásamt öllum þeim, sem alls staðar ákalla nafn Jesú Krists, Drottins vors, bæði þeirra og okkar.</w:t>
      </w:r>
    </w:p>
    <w:p w14:paraId="0CD5A28F" w14:textId="77777777" w:rsidR="000F7377" w:rsidRDefault="000F7377"/>
    <w:p w14:paraId="7AC9FE32" w14:textId="77777777" w:rsidR="000F7377" w:rsidRDefault="000F7377">
      <w:r xmlns:w="http://schemas.openxmlformats.org/wordprocessingml/2006/main">
        <w:t xml:space="preserve">Páll er að skrifa bréf til söfnuðarins í Korintu, sem samanstendur af þeim sem hafa verið helgaðir í Jesú Kristi og eru kallaðir til að vera heilagir, og þeim sem á hverjum stað ákalla nafn Jesú Krists.</w:t>
      </w:r>
    </w:p>
    <w:p w14:paraId="3229B17C" w14:textId="77777777" w:rsidR="000F7377" w:rsidRDefault="000F7377"/>
    <w:p w14:paraId="048ABC7D" w14:textId="77777777" w:rsidR="000F7377" w:rsidRDefault="000F7377">
      <w:r xmlns:w="http://schemas.openxmlformats.org/wordprocessingml/2006/main">
        <w:t xml:space="preserve">1. Kraftur helgunar: Hvernig á að vera aðskilinn af Guði</w:t>
      </w:r>
    </w:p>
    <w:p w14:paraId="596DC41A" w14:textId="77777777" w:rsidR="000F7377" w:rsidRDefault="000F7377"/>
    <w:p w14:paraId="6308F83A" w14:textId="77777777" w:rsidR="000F7377" w:rsidRDefault="000F7377">
      <w:r xmlns:w="http://schemas.openxmlformats.org/wordprocessingml/2006/main">
        <w:t xml:space="preserve">2. Að læra að ákalla nafn Jesú Krists</w:t>
      </w:r>
    </w:p>
    <w:p w14:paraId="6A27C0A7" w14:textId="77777777" w:rsidR="000F7377" w:rsidRDefault="000F7377"/>
    <w:p w14:paraId="1216C2FA" w14:textId="77777777" w:rsidR="000F7377" w:rsidRDefault="000F7377">
      <w:r xmlns:w="http://schemas.openxmlformats.org/wordprocessingml/2006/main">
        <w:t xml:space="preserve">1. Rómverjabréfið 8:29-30 - "Því að þá sem Guð vissi fyrir fram hefur hann einnig fyrirskipað til að líkjast mynd sonar síns, til þess að hann gæti verið frumburður meðal margra bræðra og systra. Og þá sem hann fyrirhugaði, kallaði hann og, þá sem hann kallaður, hann réttlætti og, þá sem hann réttlætti, vegsamaði hann líka."</w:t>
      </w:r>
    </w:p>
    <w:p w14:paraId="0E42B169" w14:textId="77777777" w:rsidR="000F7377" w:rsidRDefault="000F7377"/>
    <w:p w14:paraId="2F9CD2A7" w14:textId="77777777" w:rsidR="000F7377" w:rsidRDefault="000F7377">
      <w:r xmlns:w="http://schemas.openxmlformats.org/wordprocessingml/2006/main">
        <w:t xml:space="preserve">2. Jóhannes 10:30 - "Ég og faðirinn erum eitt."</w:t>
      </w:r>
    </w:p>
    <w:p w14:paraId="2E4A0B6A" w14:textId="77777777" w:rsidR="000F7377" w:rsidRDefault="000F7377"/>
    <w:p w14:paraId="69A4A491" w14:textId="77777777" w:rsidR="000F7377" w:rsidRDefault="000F7377">
      <w:r xmlns:w="http://schemas.openxmlformats.org/wordprocessingml/2006/main">
        <w:t xml:space="preserve">Fyrra Korintubréf 1:3 Náð sé með yður og friður frá Guði föður vorum og frá Drottni Jesú Kristi.</w:t>
      </w:r>
    </w:p>
    <w:p w14:paraId="6C4A3E51" w14:textId="77777777" w:rsidR="000F7377" w:rsidRDefault="000F7377"/>
    <w:p w14:paraId="77459BFD" w14:textId="77777777" w:rsidR="000F7377" w:rsidRDefault="000F7377">
      <w:r xmlns:w="http://schemas.openxmlformats.org/wordprocessingml/2006/main">
        <w:t xml:space="preserve">Páll sendir Korintumönnum náðar- og friðarkveðjur frá Guði og Jesú.</w:t>
      </w:r>
    </w:p>
    <w:p w14:paraId="447E2EC6" w14:textId="77777777" w:rsidR="000F7377" w:rsidRDefault="000F7377"/>
    <w:p w14:paraId="37D53121" w14:textId="77777777" w:rsidR="000F7377" w:rsidRDefault="000F7377">
      <w:r xmlns:w="http://schemas.openxmlformats.org/wordprocessingml/2006/main">
        <w:t xml:space="preserve">1. Náð Guðs: Friðargjöf</w:t>
      </w:r>
    </w:p>
    <w:p w14:paraId="08CA989B" w14:textId="77777777" w:rsidR="000F7377" w:rsidRDefault="000F7377"/>
    <w:p w14:paraId="5F4D2F13" w14:textId="77777777" w:rsidR="000F7377" w:rsidRDefault="000F7377">
      <w:r xmlns:w="http://schemas.openxmlformats.org/wordprocessingml/2006/main">
        <w:t xml:space="preserve">2. Að nálgast Guð í gegnum Jesú</w:t>
      </w:r>
    </w:p>
    <w:p w14:paraId="2F13D1A8" w14:textId="77777777" w:rsidR="000F7377" w:rsidRDefault="000F7377"/>
    <w:p w14:paraId="265EE722" w14:textId="77777777" w:rsidR="000F7377" w:rsidRDefault="000F7377">
      <w:r xmlns:w="http://schemas.openxmlformats.org/wordprocessingml/2006/main">
        <w:t xml:space="preserve">1. Efesusbréfið 2:8-9 - Því að af náð eruð þér hólpnir orðnir fyrir trú, og það ekki af yður sjálfum. það er gjöf Guðs, ekki verkanna, svo að enginn hrósaði sér.</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Jóhannesarguðspjall 14:27 - Friður læt ég yður eftir, minn frið gef ég yður; ekki gef ég þér eins og heimurinn gefur. Hjarta yðar skelfist ekki né hræðist.</w:t>
      </w:r>
    </w:p>
    <w:p w14:paraId="08ADF47D" w14:textId="77777777" w:rsidR="000F7377" w:rsidRDefault="000F7377"/>
    <w:p w14:paraId="14891C08" w14:textId="77777777" w:rsidR="000F7377" w:rsidRDefault="000F7377">
      <w:r xmlns:w="http://schemas.openxmlformats.org/wordprocessingml/2006/main">
        <w:t xml:space="preserve">Fyrra Korintubréf 1:4 Ég þakka Guði mínum ætíð fyrir yðar hönd fyrir þá náð Guðs, sem yður er gefin af Jesú Kristi.</w:t>
      </w:r>
    </w:p>
    <w:p w14:paraId="6B05105B" w14:textId="77777777" w:rsidR="000F7377" w:rsidRDefault="000F7377"/>
    <w:p w14:paraId="3C516EC4" w14:textId="77777777" w:rsidR="000F7377" w:rsidRDefault="000F7377">
      <w:r xmlns:w="http://schemas.openxmlformats.org/wordprocessingml/2006/main">
        <w:t xml:space="preserve">Ég þakka Guði fyrir náð hans sem íbúum Korintu var gefin fyrir Jesú Krist.</w:t>
      </w:r>
    </w:p>
    <w:p w14:paraId="1B132AD9" w14:textId="77777777" w:rsidR="000F7377" w:rsidRDefault="000F7377"/>
    <w:p w14:paraId="495F91E9" w14:textId="77777777" w:rsidR="000F7377" w:rsidRDefault="000F7377">
      <w:r xmlns:w="http://schemas.openxmlformats.org/wordprocessingml/2006/main">
        <w:t xml:space="preserve">1. Náð Guðs: Hvernig á að taka á móti og deila gjöf Guðs.</w:t>
      </w:r>
    </w:p>
    <w:p w14:paraId="726D71A1" w14:textId="77777777" w:rsidR="000F7377" w:rsidRDefault="000F7377"/>
    <w:p w14:paraId="6BAD3375" w14:textId="77777777" w:rsidR="000F7377" w:rsidRDefault="000F7377">
      <w:r xmlns:w="http://schemas.openxmlformats.org/wordprocessingml/2006/main">
        <w:t xml:space="preserve">2. Jesús Kristur: Uppspretta lífs og gleði.</w:t>
      </w:r>
    </w:p>
    <w:p w14:paraId="6E9C0703" w14:textId="77777777" w:rsidR="000F7377" w:rsidRDefault="000F7377"/>
    <w:p w14:paraId="72C5F380" w14:textId="77777777" w:rsidR="000F7377" w:rsidRDefault="000F7377">
      <w:r xmlns:w="http://schemas.openxmlformats.org/wordprocessingml/2006/main">
        <w:t xml:space="preserve">1. Efesusbréfið 2:8-9 - Því að af náð eruð þér hólpnir fyrir trú. og það ekki af yður sjálfum. Það er gjöf Guðs. Ekki af verkum, svo að enginn hrósaði sér.</w:t>
      </w:r>
    </w:p>
    <w:p w14:paraId="2F1B679E" w14:textId="77777777" w:rsidR="000F7377" w:rsidRDefault="000F7377"/>
    <w:p w14:paraId="4962E473" w14:textId="77777777" w:rsidR="000F7377" w:rsidRDefault="000F7377">
      <w:r xmlns:w="http://schemas.openxmlformats.org/wordprocessingml/2006/main">
        <w:t xml:space="preserve">2. Rómverjabréfið 5:1-2 - Því réttlætanlegir af trú höfum vér frið við Guð fyrir Drottin vorn Jesú Krist: Fyrir hann höfum vér einnig aðgang fyrir trúna til þessarar náðar, sem vér stöndum í.</w:t>
      </w:r>
    </w:p>
    <w:p w14:paraId="71E2F7A0" w14:textId="77777777" w:rsidR="000F7377" w:rsidRDefault="000F7377"/>
    <w:p w14:paraId="2B42ABE3" w14:textId="77777777" w:rsidR="000F7377" w:rsidRDefault="000F7377">
      <w:r xmlns:w="http://schemas.openxmlformats.org/wordprocessingml/2006/main">
        <w:t xml:space="preserve">Fyrra Korintubréf 1:5 Til þess að þér auðgist í öllu af honum, í öllu orði og allri þekkingu.</w:t>
      </w:r>
    </w:p>
    <w:p w14:paraId="37C8F98F" w14:textId="77777777" w:rsidR="000F7377" w:rsidRDefault="000F7377"/>
    <w:p w14:paraId="341AB17A" w14:textId="77777777" w:rsidR="000F7377" w:rsidRDefault="000F7377">
      <w:r xmlns:w="http://schemas.openxmlformats.org/wordprocessingml/2006/main">
        <w:t xml:space="preserve">Í Kristi eru trúaðir blessaðir með þekkingu og getu til að eiga skilvirk samskipti.</w:t>
      </w:r>
    </w:p>
    <w:p w14:paraId="7F175694" w14:textId="77777777" w:rsidR="000F7377" w:rsidRDefault="000F7377"/>
    <w:p w14:paraId="3D6173FC" w14:textId="77777777" w:rsidR="000F7377" w:rsidRDefault="000F7377">
      <w:r xmlns:w="http://schemas.openxmlformats.org/wordprocessingml/2006/main">
        <w:t xml:space="preserve">1. Kraftur orðsins: Hvernig Kristur auðgar okkur með þekkingu og orðatiltæki</w:t>
      </w:r>
    </w:p>
    <w:p w14:paraId="5EAB6D13" w14:textId="77777777" w:rsidR="000F7377" w:rsidRDefault="000F7377"/>
    <w:p w14:paraId="71846CA2" w14:textId="77777777" w:rsidR="000F7377" w:rsidRDefault="000F7377">
      <w:r xmlns:w="http://schemas.openxmlformats.org/wordprocessingml/2006/main">
        <w:t xml:space="preserve">2. Blessun samfélags: Hvernig Kristur auðgar okkur með einingu</w:t>
      </w:r>
    </w:p>
    <w:p w14:paraId="004870ED" w14:textId="77777777" w:rsidR="000F7377" w:rsidRDefault="000F7377"/>
    <w:p w14:paraId="7620E120" w14:textId="77777777" w:rsidR="000F7377" w:rsidRDefault="000F7377">
      <w:r xmlns:w="http://schemas.openxmlformats.org/wordprocessingml/2006/main">
        <w:t xml:space="preserve">1. Kólossubréfið 3:16 „Látið orð Krists búa ríkulega í yður, kenni og áminnið hver annan </w:t>
      </w:r>
      <w:r xmlns:w="http://schemas.openxmlformats.org/wordprocessingml/2006/main">
        <w:lastRenderedPageBreak xmlns:w="http://schemas.openxmlformats.org/wordprocessingml/2006/main"/>
      </w:r>
      <w:r xmlns:w="http://schemas.openxmlformats.org/wordprocessingml/2006/main">
        <w:t xml:space="preserve">í allri speki“</w:t>
      </w:r>
    </w:p>
    <w:p w14:paraId="66698F32" w14:textId="77777777" w:rsidR="000F7377" w:rsidRDefault="000F7377"/>
    <w:p w14:paraId="7AA76214" w14:textId="77777777" w:rsidR="000F7377" w:rsidRDefault="000F7377">
      <w:r xmlns:w="http://schemas.openxmlformats.org/wordprocessingml/2006/main">
        <w:t xml:space="preserve">2. Efesusbréfið 4:15-16 „Þvert á móti, með því að tala sannleikann í kærleika, eigum vér að vaxa í hvívetna upp til hans sem er höfuðið, til Krists, frá honum sem allur líkaminn, tengdur og haldinn með sérhverjum liðum sem það er búið, þegar hver hluti virkar rétt, lætur líkamann vaxa þannig að hann byggir sig upp í kærleika.“</w:t>
      </w:r>
    </w:p>
    <w:p w14:paraId="026A8F35" w14:textId="77777777" w:rsidR="000F7377" w:rsidRDefault="000F7377"/>
    <w:p w14:paraId="4D049422" w14:textId="77777777" w:rsidR="000F7377" w:rsidRDefault="000F7377">
      <w:r xmlns:w="http://schemas.openxmlformats.org/wordprocessingml/2006/main">
        <w:t xml:space="preserve">Fyrra Korintubréf 1:6 Eins og vitnisburður Krists var staðfestur í yður:</w:t>
      </w:r>
    </w:p>
    <w:p w14:paraId="43B3B8D1" w14:textId="77777777" w:rsidR="000F7377" w:rsidRDefault="000F7377"/>
    <w:p w14:paraId="60C5F9F3" w14:textId="77777777" w:rsidR="000F7377" w:rsidRDefault="000F7377">
      <w:r xmlns:w="http://schemas.openxmlformats.org/wordprocessingml/2006/main">
        <w:t xml:space="preserve">Vitnisburður Krists var staðfestur í Korintubréfinu.</w:t>
      </w:r>
    </w:p>
    <w:p w14:paraId="2612B8D2" w14:textId="77777777" w:rsidR="000F7377" w:rsidRDefault="000F7377"/>
    <w:p w14:paraId="37490617" w14:textId="77777777" w:rsidR="000F7377" w:rsidRDefault="000F7377">
      <w:r xmlns:w="http://schemas.openxmlformats.org/wordprocessingml/2006/main">
        <w:t xml:space="preserve">1. Kraftur staðfestingar: Hvernig vitnisburður Guðs um Krist getur styrkt trú okkar</w:t>
      </w:r>
    </w:p>
    <w:p w14:paraId="077B63DF" w14:textId="77777777" w:rsidR="000F7377" w:rsidRDefault="000F7377"/>
    <w:p w14:paraId="23B30861" w14:textId="77777777" w:rsidR="000F7377" w:rsidRDefault="000F7377">
      <w:r xmlns:w="http://schemas.openxmlformats.org/wordprocessingml/2006/main">
        <w:t xml:space="preserve">2. Hvernig á að vaxa í trú: Staðfesting á vitnisburði Krists í Korintumönnum</w:t>
      </w:r>
    </w:p>
    <w:p w14:paraId="265524B7" w14:textId="77777777" w:rsidR="000F7377" w:rsidRDefault="000F7377"/>
    <w:p w14:paraId="2B6E5227" w14:textId="77777777" w:rsidR="000F7377" w:rsidRDefault="000F7377">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heiminum, heldur til þess að heimurinn verði hólpinn fyrir hann."</w:t>
      </w:r>
    </w:p>
    <w:p w14:paraId="42527B8F" w14:textId="77777777" w:rsidR="000F7377" w:rsidRDefault="000F7377"/>
    <w:p w14:paraId="715AEB2C" w14:textId="77777777" w:rsidR="000F7377" w:rsidRDefault="000F7377">
      <w:r xmlns:w="http://schemas.openxmlformats.org/wordprocessingml/2006/main">
        <w:t xml:space="preserve">2. Rómverjabréfið 10:17 - "Svo kemur trúin af því að heyra og heyrnin fyrir orð Krists."</w:t>
      </w:r>
    </w:p>
    <w:p w14:paraId="47FCE91A" w14:textId="77777777" w:rsidR="000F7377" w:rsidRDefault="000F7377"/>
    <w:p w14:paraId="4C87567F" w14:textId="77777777" w:rsidR="000F7377" w:rsidRDefault="000F7377">
      <w:r xmlns:w="http://schemas.openxmlformats.org/wordprocessingml/2006/main">
        <w:t xml:space="preserve">Fyrra Korintubréf 1:7 Svo að þér komist á bak með enga gjöf. bíða eftir komu Drottins vors Jesú Krists:</w:t>
      </w:r>
    </w:p>
    <w:p w14:paraId="7F0E2DFC" w14:textId="77777777" w:rsidR="000F7377" w:rsidRDefault="000F7377"/>
    <w:p w14:paraId="5E07134F" w14:textId="77777777" w:rsidR="000F7377" w:rsidRDefault="000F7377">
      <w:r xmlns:w="http://schemas.openxmlformats.org/wordprocessingml/2006/main">
        <w:t xml:space="preserve">Páll hvetur Korintumenn til að skorta ekki neinar andlegar gjafir þar sem þeir bíða komu Jesú Krists.</w:t>
      </w:r>
    </w:p>
    <w:p w14:paraId="507C93CB" w14:textId="77777777" w:rsidR="000F7377" w:rsidRDefault="000F7377"/>
    <w:p w14:paraId="563EA145" w14:textId="77777777" w:rsidR="000F7377" w:rsidRDefault="000F7377">
      <w:r xmlns:w="http://schemas.openxmlformats.org/wordprocessingml/2006/main">
        <w:t xml:space="preserve">1. "Að bíða í eftirvæntingu: Að vera undirbúinn fyrir komu Drottins vors Jesú Krists"</w:t>
      </w:r>
    </w:p>
    <w:p w14:paraId="3BBDBBB1" w14:textId="77777777" w:rsidR="000F7377" w:rsidRDefault="000F7377"/>
    <w:p w14:paraId="78D65727" w14:textId="77777777" w:rsidR="000F7377" w:rsidRDefault="000F7377">
      <w:r xmlns:w="http://schemas.openxmlformats.org/wordprocessingml/2006/main">
        <w:t xml:space="preserve">2. "Gáfaður í tilgangi: Nýtum andlegum gjöfum okkar til að bíða eftir komu Drottins"</w:t>
      </w:r>
    </w:p>
    <w:p w14:paraId="51DA7BE9" w14:textId="77777777" w:rsidR="000F7377" w:rsidRDefault="000F7377"/>
    <w:p w14:paraId="45D08684" w14:textId="77777777" w:rsidR="000F7377" w:rsidRDefault="000F7377">
      <w:r xmlns:w="http://schemas.openxmlformats.org/wordprocessingml/2006/main">
        <w:t xml:space="preserve">1. Rómverjabréfið 8:19 Því að einlæg vænting verunnar bíður eftir birtingu Guðs sona.</w:t>
      </w:r>
    </w:p>
    <w:p w14:paraId="6BC54CDE" w14:textId="77777777" w:rsidR="000F7377" w:rsidRDefault="000F7377"/>
    <w:p w14:paraId="0B22D577" w14:textId="77777777" w:rsidR="000F7377" w:rsidRDefault="000F7377">
      <w:r xmlns:w="http://schemas.openxmlformats.org/wordprocessingml/2006/main">
        <w:t xml:space="preserve">2. Kólossubréfið 3:1-4 Ef þér þá eruð upprisnir með Kristi, þá leitið þess, sem er að ofan, þar sem Kristur situr til hægri handar Guðs. Ástúð þína á það sem er að ofan, ekki á það sem er á jörðinni. Því að þér eruð dánir og líf yðar er hulið með Kristi í Guði. Þegar Kristur, sem er líf okkar, birtist, þá munuð þér líka birtast með honum í dýrð.</w:t>
      </w:r>
    </w:p>
    <w:p w14:paraId="5263F099" w14:textId="77777777" w:rsidR="000F7377" w:rsidRDefault="000F7377"/>
    <w:p w14:paraId="5F120A87" w14:textId="77777777" w:rsidR="000F7377" w:rsidRDefault="000F7377">
      <w:r xmlns:w="http://schemas.openxmlformats.org/wordprocessingml/2006/main">
        <w:t xml:space="preserve">Fyrra Korintubréf 1:8 sem mun einnig staðfesta yður allt til enda, til þess að þér séuð lýtalausir á degi Drottins vors Jesú Krists.</w:t>
      </w:r>
    </w:p>
    <w:p w14:paraId="522ABAED" w14:textId="77777777" w:rsidR="000F7377" w:rsidRDefault="000F7377"/>
    <w:p w14:paraId="4C5206CA" w14:textId="77777777" w:rsidR="000F7377" w:rsidRDefault="000F7377">
      <w:r xmlns:w="http://schemas.openxmlformats.org/wordprocessingml/2006/main">
        <w:t xml:space="preserve">Í kaflanum er talað um að vera lýtalaus á degi Drottins Jesú Krists.</w:t>
      </w:r>
    </w:p>
    <w:p w14:paraId="01DB546B" w14:textId="77777777" w:rsidR="000F7377" w:rsidRDefault="000F7377"/>
    <w:p w14:paraId="564248F6" w14:textId="77777777" w:rsidR="000F7377" w:rsidRDefault="000F7377">
      <w:r xmlns:w="http://schemas.openxmlformats.org/wordprocessingml/2006/main">
        <w:t xml:space="preserve">1: Til þess að vera lýtalaus á degi Drottins Jesú Krists, verðum við að vera trú og trú honum.</w:t>
      </w:r>
    </w:p>
    <w:p w14:paraId="47F5F922" w14:textId="77777777" w:rsidR="000F7377" w:rsidRDefault="000F7377"/>
    <w:p w14:paraId="4263702F" w14:textId="77777777" w:rsidR="000F7377" w:rsidRDefault="000F7377">
      <w:r xmlns:w="http://schemas.openxmlformats.org/wordprocessingml/2006/main">
        <w:t xml:space="preserve">2: Við verðum að leitast við að lifa lífi sem er verðugt að vera lýtalaust á degi Drottins Jesú Krists.</w:t>
      </w:r>
    </w:p>
    <w:p w14:paraId="7BD384F3" w14:textId="77777777" w:rsidR="000F7377" w:rsidRDefault="000F7377"/>
    <w:p w14:paraId="7CA06239" w14:textId="77777777" w:rsidR="000F7377" w:rsidRDefault="000F7377">
      <w:r xmlns:w="http://schemas.openxmlformats.org/wordprocessingml/2006/main">
        <w:t xml:space="preserve">1: Matteus 5:48 - "Verið því fullkomnir, eins og faðir yðar á himnum er fullkominn."</w:t>
      </w:r>
    </w:p>
    <w:p w14:paraId="2FE51FF7" w14:textId="77777777" w:rsidR="000F7377" w:rsidRDefault="000F7377"/>
    <w:p w14:paraId="040818EE" w14:textId="77777777" w:rsidR="000F7377" w:rsidRDefault="000F7377">
      <w:r xmlns:w="http://schemas.openxmlformats.org/wordprocessingml/2006/main">
        <w:t xml:space="preserve">2: Efesusbréfið 5:27 - "Til þess að hann gæti framselt hana sem dýrlegan söfnuð, án bletts né hrukku né neitt slíkt, heldur að hún væri heilög og lýtalaus."</w:t>
      </w:r>
    </w:p>
    <w:p w14:paraId="45B11FE7" w14:textId="77777777" w:rsidR="000F7377" w:rsidRDefault="000F7377"/>
    <w:p w14:paraId="3721B8A9" w14:textId="77777777" w:rsidR="000F7377" w:rsidRDefault="000F7377">
      <w:r xmlns:w="http://schemas.openxmlformats.org/wordprocessingml/2006/main">
        <w:t xml:space="preserve">Fyrra Korintubréf 1:9 Guð er trúr, af hverjum þér voruð kallaðir til samfélags sonar hans Jesú Krists, Drottins vors.</w:t>
      </w:r>
    </w:p>
    <w:p w14:paraId="23B5F9C6" w14:textId="77777777" w:rsidR="000F7377" w:rsidRDefault="000F7377"/>
    <w:p w14:paraId="173BD442" w14:textId="77777777" w:rsidR="000F7377" w:rsidRDefault="000F7377">
      <w:r xmlns:w="http://schemas.openxmlformats.org/wordprocessingml/2006/main">
        <w:t xml:space="preserve">Páll hvetur Korintumenn til að viðurkenna trúfesti Guðs og vera í samfélagi við Jesú Krist.</w:t>
      </w:r>
    </w:p>
    <w:p w14:paraId="6D4AABB6" w14:textId="77777777" w:rsidR="000F7377" w:rsidRDefault="000F7377"/>
    <w:p w14:paraId="64AA46BF" w14:textId="77777777" w:rsidR="000F7377" w:rsidRDefault="000F7377">
      <w:r xmlns:w="http://schemas.openxmlformats.org/wordprocessingml/2006/main">
        <w:t xml:space="preserve">1. "Trúgleiki Guðs: Að skilja og meta skilyrðislausa kærleika Guðs"</w:t>
      </w:r>
    </w:p>
    <w:p w14:paraId="7369014C" w14:textId="77777777" w:rsidR="000F7377" w:rsidRDefault="000F7377"/>
    <w:p w14:paraId="1E63C0BD" w14:textId="77777777" w:rsidR="000F7377" w:rsidRDefault="000F7377">
      <w:r xmlns:w="http://schemas.openxmlformats.org/wordprocessingml/2006/main">
        <w:t xml:space="preserve">2. "Að lifa í samfélagi við Jesú: Að verða líkari honum"</w:t>
      </w:r>
    </w:p>
    <w:p w14:paraId="73E5DD83" w14:textId="77777777" w:rsidR="000F7377" w:rsidRDefault="000F7377"/>
    <w:p w14:paraId="546FD609" w14:textId="77777777" w:rsidR="000F7377" w:rsidRDefault="000F7377">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61730364" w14:textId="77777777" w:rsidR="000F7377" w:rsidRDefault="000F7377"/>
    <w:p w14:paraId="1455F14B" w14:textId="77777777" w:rsidR="000F7377" w:rsidRDefault="000F7377">
      <w:r xmlns:w="http://schemas.openxmlformats.org/wordprocessingml/2006/main">
        <w:t xml:space="preserve">2. Jóh 13:34-35 - Nýtt boðorð gef ég yður, að þér elskið hver annan: Eins og ég hef elskað yður, skuluð þér og elska hver annan. Á þessu munu allir vita, að þér eruð mínir lærisveinar, ef þér berið kærleika hver til annars.</w:t>
      </w:r>
    </w:p>
    <w:p w14:paraId="4016752E" w14:textId="77777777" w:rsidR="000F7377" w:rsidRDefault="000F7377"/>
    <w:p w14:paraId="389A429F" w14:textId="77777777" w:rsidR="000F7377" w:rsidRDefault="000F7377">
      <w:r xmlns:w="http://schemas.openxmlformats.org/wordprocessingml/2006/main">
        <w:t xml:space="preserve">Fyrra Korintubréf 1:10 En ég bið yður, bræður, í nafni Drottins vors Jesú Krists, að þér segið allir það sama og að ekki verði sundrung á meðal yðar. heldur að þér séuð fullkomlega sameinaðir í sama huga og í sama dómi.</w:t>
      </w:r>
    </w:p>
    <w:p w14:paraId="10FAB098" w14:textId="77777777" w:rsidR="000F7377" w:rsidRDefault="000F7377"/>
    <w:p w14:paraId="7C558118" w14:textId="77777777" w:rsidR="000F7377" w:rsidRDefault="000F7377">
      <w:r xmlns:w="http://schemas.openxmlformats.org/wordprocessingml/2006/main">
        <w:t xml:space="preserve">Páll hvetur Korintumenn til að vera sameinaðir í trú sinni, tala það sama og hafa ekki deilur á milli þeirra.</w:t>
      </w:r>
    </w:p>
    <w:p w14:paraId="774679AA" w14:textId="77777777" w:rsidR="000F7377" w:rsidRDefault="000F7377"/>
    <w:p w14:paraId="65B66A03" w14:textId="77777777" w:rsidR="000F7377" w:rsidRDefault="000F7377">
      <w:r xmlns:w="http://schemas.openxmlformats.org/wordprocessingml/2006/main">
        <w:t xml:space="preserve">1. Eining í kirkjunni: Kraftur félagsskapar</w:t>
      </w:r>
    </w:p>
    <w:p w14:paraId="220DEDA7" w14:textId="77777777" w:rsidR="000F7377" w:rsidRDefault="000F7377"/>
    <w:p w14:paraId="0B62DD1D" w14:textId="77777777" w:rsidR="000F7377" w:rsidRDefault="000F7377">
      <w:r xmlns:w="http://schemas.openxmlformats.org/wordprocessingml/2006/main">
        <w:t xml:space="preserve">2. Að fylgja ráðum Páls: Halda kirkjunni sameinaða</w:t>
      </w:r>
    </w:p>
    <w:p w14:paraId="6AC952E9" w14:textId="77777777" w:rsidR="000F7377" w:rsidRDefault="000F7377"/>
    <w:p w14:paraId="487EA962" w14:textId="77777777" w:rsidR="000F7377" w:rsidRDefault="000F7377">
      <w:r xmlns:w="http://schemas.openxmlformats.org/wordprocessingml/2006/main">
        <w:t xml:space="preserve">1. Efesusbréfið 4:1-6 - Eining í kirkjunni</w:t>
      </w:r>
    </w:p>
    <w:p w14:paraId="3E34EE71" w14:textId="77777777" w:rsidR="000F7377" w:rsidRDefault="000F7377"/>
    <w:p w14:paraId="0FAC36BA" w14:textId="77777777" w:rsidR="000F7377" w:rsidRDefault="000F7377">
      <w:r xmlns:w="http://schemas.openxmlformats.org/wordprocessingml/2006/main">
        <w:t xml:space="preserve">2. Filippíbréfið 2:2-4 - Auðmýkt og eining í kirkjunni</w:t>
      </w:r>
    </w:p>
    <w:p w14:paraId="5CBC3098" w14:textId="77777777" w:rsidR="000F7377" w:rsidRDefault="000F7377"/>
    <w:p w14:paraId="3AA12BCF" w14:textId="77777777" w:rsidR="000F7377" w:rsidRDefault="000F7377">
      <w:r xmlns:w="http://schemas.openxmlformats.org/wordprocessingml/2006/main">
        <w:t xml:space="preserve">Fyrra Korintubréf 1:11 Því að mér hefur verið tilkynnt um yður, bræður mínir, af þeim sem eru af ætt Klóa, að deilur séu á meðal yðar.</w:t>
      </w:r>
    </w:p>
    <w:p w14:paraId="541A6FF3" w14:textId="77777777" w:rsidR="000F7377" w:rsidRDefault="000F7377"/>
    <w:p w14:paraId="1545AF9F" w14:textId="77777777" w:rsidR="000F7377" w:rsidRDefault="000F7377">
      <w:r xmlns:w="http://schemas.openxmlformats.org/wordprocessingml/2006/main">
        <w:t xml:space="preserve">Páll varar við deilum meðal kirkjunnar í Korintu.</w:t>
      </w:r>
    </w:p>
    <w:p w14:paraId="2D6F2148" w14:textId="77777777" w:rsidR="000F7377" w:rsidRDefault="000F7377"/>
    <w:p w14:paraId="1B5C9BAE" w14:textId="77777777" w:rsidR="000F7377" w:rsidRDefault="000F7377">
      <w:r xmlns:w="http://schemas.openxmlformats.org/wordprocessingml/2006/main">
        <w:t xml:space="preserve">1. Hætturnar af óeiningu: Hvernig átök skaða kirkjuna</w:t>
      </w:r>
    </w:p>
    <w:p w14:paraId="4ACD117E" w14:textId="77777777" w:rsidR="000F7377" w:rsidRDefault="000F7377"/>
    <w:p w14:paraId="3824D9DA" w14:textId="77777777" w:rsidR="000F7377" w:rsidRDefault="000F7377">
      <w:r xmlns:w="http://schemas.openxmlformats.org/wordprocessingml/2006/main">
        <w:t xml:space="preserve">2. Kraftur einingarinnar: Hvernig hagnast kirkjan á því að vera sameinuð</w:t>
      </w:r>
    </w:p>
    <w:p w14:paraId="78C65A2E" w14:textId="77777777" w:rsidR="000F7377" w:rsidRDefault="000F7377"/>
    <w:p w14:paraId="6C7E9CAE" w14:textId="77777777" w:rsidR="000F7377" w:rsidRDefault="000F7377">
      <w:r xmlns:w="http://schemas.openxmlformats.org/wordprocessingml/2006/main">
        <w:t xml:space="preserve">1. Efesusbréfið 4:1-3 - Þess vegna bið ég yður, fangi Drottins, að ganga verðug þeirrar köllunar, sem þér eruð kallaðir til, með allri auðmýkt og hógværð, með langlyndi, umberandi hver annan í kærleika. Leitast við að varðveita einingu andans í bandi friðarins.</w:t>
      </w:r>
    </w:p>
    <w:p w14:paraId="504DB6B9" w14:textId="77777777" w:rsidR="000F7377" w:rsidRDefault="000F7377"/>
    <w:p w14:paraId="5067A641" w14:textId="77777777" w:rsidR="000F7377" w:rsidRDefault="000F7377">
      <w:r xmlns:w="http://schemas.openxmlformats.org/wordprocessingml/2006/main">
        <w:t xml:space="preserve">2. Rómverjabréfið 12:5 - Þannig erum vér, sem erum margir, einn líkami í Kristi og hver limir á öðrum.</w:t>
      </w:r>
    </w:p>
    <w:p w14:paraId="3361FDA8" w14:textId="77777777" w:rsidR="000F7377" w:rsidRDefault="000F7377"/>
    <w:p w14:paraId="514CDB0A" w14:textId="77777777" w:rsidR="000F7377" w:rsidRDefault="000F7377">
      <w:r xmlns:w="http://schemas.openxmlformats.org/wordprocessingml/2006/main">
        <w:t xml:space="preserve">Fyrra Korintubréf 1:12 En þetta segi ég, að hver og einn yðar segir: Ég er Páls. og ég frá Apollós; og ég frá Kefas; og ég Krists.</w:t>
      </w:r>
    </w:p>
    <w:p w14:paraId="0C7BF3A4" w14:textId="77777777" w:rsidR="000F7377" w:rsidRDefault="000F7377"/>
    <w:p w14:paraId="0A3E885D" w14:textId="77777777" w:rsidR="000F7377" w:rsidRDefault="000F7377">
      <w:r xmlns:w="http://schemas.openxmlformats.org/wordprocessingml/2006/main">
        <w:t xml:space="preserve">Páll minnir söfnuðinn í Korintu á að þeir ættu ekki að vera sundraðir og ættu að viðurkenna að þeir eru allir Krists.</w:t>
      </w:r>
    </w:p>
    <w:p w14:paraId="1C020A97" w14:textId="77777777" w:rsidR="000F7377" w:rsidRDefault="000F7377"/>
    <w:p w14:paraId="155CFC2E" w14:textId="77777777" w:rsidR="000F7377" w:rsidRDefault="000F7377">
      <w:r xmlns:w="http://schemas.openxmlformats.org/wordprocessingml/2006/main">
        <w:t xml:space="preserve">1. Eining í kirkjunni: Minnumst þess að við erum öll Kristur</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Sigrast á deild: Að vera sameinuð í Kristi</w:t>
      </w:r>
    </w:p>
    <w:p w14:paraId="66BFE313" w14:textId="77777777" w:rsidR="000F7377" w:rsidRDefault="000F7377"/>
    <w:p w14:paraId="6A773BDF" w14:textId="77777777" w:rsidR="000F7377" w:rsidRDefault="000F7377">
      <w:r xmlns:w="http://schemas.openxmlformats.org/wordprocessingml/2006/main">
        <w:t xml:space="preserve">1. Jóhannesarguðspjall 17:20-23 - Jesús biður til föðurins að allir trúaðir megi vera einn</w:t>
      </w:r>
    </w:p>
    <w:p w14:paraId="7B40D065" w14:textId="77777777" w:rsidR="000F7377" w:rsidRDefault="000F7377"/>
    <w:p w14:paraId="0087B299" w14:textId="77777777" w:rsidR="000F7377" w:rsidRDefault="000F7377">
      <w:r xmlns:w="http://schemas.openxmlformats.org/wordprocessingml/2006/main">
        <w:t xml:space="preserve">2. Filippíbréfið 2:1-11 - Hvatning Páls um einingu og auðmýkt í líkama Krists</w:t>
      </w:r>
    </w:p>
    <w:p w14:paraId="70DB4D74" w14:textId="77777777" w:rsidR="000F7377" w:rsidRDefault="000F7377"/>
    <w:p w14:paraId="28374BFC" w14:textId="77777777" w:rsidR="000F7377" w:rsidRDefault="000F7377">
      <w:r xmlns:w="http://schemas.openxmlformats.org/wordprocessingml/2006/main">
        <w:t xml:space="preserve">Fyrra Korintubréf 1:13 Er Kristur skipt? var Páll krossfestur fyrir þig? eða voruð þér skírðir í nafni Páls?</w:t>
      </w:r>
    </w:p>
    <w:p w14:paraId="6C6AD6B0" w14:textId="77777777" w:rsidR="000F7377" w:rsidRDefault="000F7377"/>
    <w:p w14:paraId="59BB1D77" w14:textId="77777777" w:rsidR="000F7377" w:rsidRDefault="000F7377">
      <w:r xmlns:w="http://schemas.openxmlformats.org/wordprocessingml/2006/main">
        <w:t xml:space="preserve">Páll spyr Korintumenn hvort þeir hafi verið klofnir af honum, þar sem Kristur er ekki sundraður. Hann spyr líka hvort hann hafi verið krossfestur fyrir þá eða hvort þeir hafi verið skírðir í hans nafni.</w:t>
      </w:r>
    </w:p>
    <w:p w14:paraId="7A663E0F" w14:textId="77777777" w:rsidR="000F7377" w:rsidRDefault="000F7377"/>
    <w:p w14:paraId="3F67D1DD" w14:textId="77777777" w:rsidR="000F7377" w:rsidRDefault="000F7377">
      <w:r xmlns:w="http://schemas.openxmlformats.org/wordprocessingml/2006/main">
        <w:t xml:space="preserve">1. Eining í Kristi: Hættan á sundrungu</w:t>
      </w:r>
    </w:p>
    <w:p w14:paraId="0CEAF46A" w14:textId="77777777" w:rsidR="000F7377" w:rsidRDefault="000F7377"/>
    <w:p w14:paraId="2CAF33EA" w14:textId="77777777" w:rsidR="000F7377" w:rsidRDefault="000F7377">
      <w:r xmlns:w="http://schemas.openxmlformats.org/wordprocessingml/2006/main">
        <w:t xml:space="preserve">2. Kraftur skírnarinnar: Tákn um skuldbindingu okkar við Krist</w:t>
      </w:r>
    </w:p>
    <w:p w14:paraId="586774B1" w14:textId="77777777" w:rsidR="000F7377" w:rsidRDefault="000F7377"/>
    <w:p w14:paraId="13F49E98" w14:textId="77777777" w:rsidR="000F7377" w:rsidRDefault="000F7377">
      <w:r xmlns:w="http://schemas.openxmlformats.org/wordprocessingml/2006/main">
        <w:t xml:space="preserve">1. Jóhannesarguðspjall 17:20-21 - Jesús biður um að allir trúaðir verði eitt, eins og hann og faðirinn eru eitt.</w:t>
      </w:r>
    </w:p>
    <w:p w14:paraId="2A74DD19" w14:textId="77777777" w:rsidR="000F7377" w:rsidRDefault="000F7377"/>
    <w:p w14:paraId="6052E48B" w14:textId="77777777" w:rsidR="000F7377" w:rsidRDefault="000F7377">
      <w:r xmlns:w="http://schemas.openxmlformats.org/wordprocessingml/2006/main">
        <w:t xml:space="preserve">2. Kólossubréfið 2:12 - Skírn er tákn um sameiningu okkar við Krist og dauða hans á krossinum.</w:t>
      </w:r>
    </w:p>
    <w:p w14:paraId="671687E1" w14:textId="77777777" w:rsidR="000F7377" w:rsidRDefault="000F7377"/>
    <w:p w14:paraId="6667A558" w14:textId="77777777" w:rsidR="000F7377" w:rsidRDefault="000F7377">
      <w:r xmlns:w="http://schemas.openxmlformats.org/wordprocessingml/2006/main">
        <w:t xml:space="preserve">Fyrra Korintubréf 1:14 Ég þakka Guði fyrir að hafa skírt engan yðar nema Krispus og Gajus.</w:t>
      </w:r>
    </w:p>
    <w:p w14:paraId="313EFC4F" w14:textId="77777777" w:rsidR="000F7377" w:rsidRDefault="000F7377"/>
    <w:p w14:paraId="58622649" w14:textId="77777777" w:rsidR="000F7377" w:rsidRDefault="000F7377">
      <w:r xmlns:w="http://schemas.openxmlformats.org/wordprocessingml/2006/main">
        <w:t xml:space="preserve">Í kaflanum kemur fram að Páll sé þakklátur fyrir að hafa aðeins skírt Krispus og Gajus.</w:t>
      </w:r>
    </w:p>
    <w:p w14:paraId="48639237" w14:textId="77777777" w:rsidR="000F7377" w:rsidRDefault="000F7377"/>
    <w:p w14:paraId="2EED1DB3" w14:textId="77777777" w:rsidR="000F7377" w:rsidRDefault="000F7377">
      <w:r xmlns:w="http://schemas.openxmlformats.org/wordprocessingml/2006/main">
        <w:t xml:space="preserve">1. Kraftur þakklætis: Að tjá þakklæti fyrir það sem Guð gerir</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Mikilvægi skírnarinnar: Hlutverk hennar í kristnu lífi</w:t>
      </w:r>
    </w:p>
    <w:p w14:paraId="05EBB98E" w14:textId="77777777" w:rsidR="000F7377" w:rsidRDefault="000F7377"/>
    <w:p w14:paraId="3F3A23D9" w14:textId="77777777" w:rsidR="000F7377" w:rsidRDefault="000F7377">
      <w:r xmlns:w="http://schemas.openxmlformats.org/wordprocessingml/2006/main">
        <w:t xml:space="preserve">1. Kólossubréfið 2:12, „Gafðir með honum í skírninni, þar sem þér eruð og upprisnir með honum fyrir trú á verk Guðs, sem vakti hann frá dauðum.“</w:t>
      </w:r>
    </w:p>
    <w:p w14:paraId="347E1C91" w14:textId="77777777" w:rsidR="000F7377" w:rsidRDefault="000F7377"/>
    <w:p w14:paraId="651AAD42" w14:textId="77777777" w:rsidR="000F7377" w:rsidRDefault="000F7377">
      <w:r xmlns:w="http://schemas.openxmlformats.org/wordprocessingml/2006/main">
        <w:t xml:space="preserve">2. Matteus 28:19, „Farið því og gjörið allar þjóðir að lærisveinum, skírið þá í nafni föður, sonar og heilags anda.“</w:t>
      </w:r>
    </w:p>
    <w:p w14:paraId="4B759ADD" w14:textId="77777777" w:rsidR="000F7377" w:rsidRDefault="000F7377"/>
    <w:p w14:paraId="79C2DA9C" w14:textId="77777777" w:rsidR="000F7377" w:rsidRDefault="000F7377">
      <w:r xmlns:w="http://schemas.openxmlformats.org/wordprocessingml/2006/main">
        <w:t xml:space="preserve">Fyrra Korintubréf 1:15 Svo að enginn segi að ég hafi skírt í mínu eigin nafni.</w:t>
      </w:r>
    </w:p>
    <w:p w14:paraId="43499A11" w14:textId="77777777" w:rsidR="000F7377" w:rsidRDefault="000F7377"/>
    <w:p w14:paraId="79A860B4" w14:textId="77777777" w:rsidR="000F7377" w:rsidRDefault="000F7377">
      <w:r xmlns:w="http://schemas.openxmlformats.org/wordprocessingml/2006/main">
        <w:t xml:space="preserve">Páll ver skírnarathafnir sínar til að koma í veg fyrir að aðrir haldi því fram að hann hafi skírt í eigin nafni.</w:t>
      </w:r>
    </w:p>
    <w:p w14:paraId="4B92D41F" w14:textId="77777777" w:rsidR="000F7377" w:rsidRDefault="000F7377"/>
    <w:p w14:paraId="5AE0977B" w14:textId="77777777" w:rsidR="000F7377" w:rsidRDefault="000F7377">
      <w:r xmlns:w="http://schemas.openxmlformats.org/wordprocessingml/2006/main">
        <w:t xml:space="preserve">1. Krafturinn til að verja trú þína: Rannsókn í 1. Korintubréfi 1:15</w:t>
      </w:r>
    </w:p>
    <w:p w14:paraId="75202AF0" w14:textId="77777777" w:rsidR="000F7377" w:rsidRDefault="000F7377"/>
    <w:p w14:paraId="6E1C308C" w14:textId="77777777" w:rsidR="000F7377" w:rsidRDefault="000F7377">
      <w:r xmlns:w="http://schemas.openxmlformats.org/wordprocessingml/2006/main">
        <w:t xml:space="preserve">2. Mikilvægi sjálfsvarnar í kristni: Skilningur á gjörðum Páls í 1. Korintubréfi 1:15</w:t>
      </w:r>
    </w:p>
    <w:p w14:paraId="4A7F5256" w14:textId="77777777" w:rsidR="000F7377" w:rsidRDefault="000F7377"/>
    <w:p w14:paraId="1186813D" w14:textId="77777777" w:rsidR="000F7377" w:rsidRDefault="000F7377">
      <w:r xmlns:w="http://schemas.openxmlformats.org/wordprocessingml/2006/main">
        <w:t xml:space="preserve">1. Matteusarguðspjall 16:18 - "Og ég segi þér: Þú ert Pétur, og á þessum bjargi mun ég byggja kirkju mína, og hlið helvítis munu ekki sigra hana."</w:t>
      </w:r>
    </w:p>
    <w:p w14:paraId="7018CC63" w14:textId="77777777" w:rsidR="000F7377" w:rsidRDefault="000F7377"/>
    <w:p w14:paraId="0265D9E5" w14:textId="77777777" w:rsidR="000F7377" w:rsidRDefault="000F7377">
      <w:r xmlns:w="http://schemas.openxmlformats.org/wordprocessingml/2006/main">
        <w:t xml:space="preserve">2. 2. Tímóteusarbréf 1:7 - "Því að Guð gaf oss anda ekki ótta, heldur krafts og kærleika og sjálfstjórnar."</w:t>
      </w:r>
    </w:p>
    <w:p w14:paraId="1864D746" w14:textId="77777777" w:rsidR="000F7377" w:rsidRDefault="000F7377"/>
    <w:p w14:paraId="6FA34AEE" w14:textId="77777777" w:rsidR="000F7377" w:rsidRDefault="000F7377">
      <w:r xmlns:w="http://schemas.openxmlformats.org/wordprocessingml/2006/main">
        <w:t xml:space="preserve">Fyrra Korintubréf 1:16 Og ég skírði einnig heimili Stefanasar, auk þess veit ég ekki, hvort ég skírði nokkurn annan.</w:t>
      </w:r>
    </w:p>
    <w:p w14:paraId="667E8DA3" w14:textId="77777777" w:rsidR="000F7377" w:rsidRDefault="000F7377"/>
    <w:p w14:paraId="200C85C0" w14:textId="77777777" w:rsidR="000F7377" w:rsidRDefault="000F7377">
      <w:r xmlns:w="http://schemas.openxmlformats.org/wordprocessingml/2006/main">
        <w:t xml:space="preserve">Páll skírði heimili Stefanasar og var ekki viss um hvort hann skírði einhvern annan.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kristinnar skírnar og staða hennar í útbreiðslu fagnaðarerindisins.</w:t>
      </w:r>
    </w:p>
    <w:p w14:paraId="68A87B48" w14:textId="77777777" w:rsidR="000F7377" w:rsidRDefault="000F7377"/>
    <w:p w14:paraId="228E6C2C" w14:textId="77777777" w:rsidR="000F7377" w:rsidRDefault="000F7377">
      <w:r xmlns:w="http://schemas.openxmlformats.org/wordprocessingml/2006/main">
        <w:t xml:space="preserve">2. Gleðin yfir því að taka þátt í nýju lífi skírnarinnar og umbreytingunni sem hún hefur í för með sér.</w:t>
      </w:r>
    </w:p>
    <w:p w14:paraId="4CD8A6DB" w14:textId="77777777" w:rsidR="000F7377" w:rsidRDefault="000F7377"/>
    <w:p w14:paraId="2E85F55A" w14:textId="77777777" w:rsidR="000F7377" w:rsidRDefault="000F7377">
      <w:r xmlns:w="http://schemas.openxmlformats.org/wordprocessingml/2006/main">
        <w:t xml:space="preserve">1. Rómverjabréfið 6:3-4 - Vitið þér ekki að við, sem höfum verið skírð til Krists Jesú, vorum skírðir til dauða hans? Vér vorum því grafnir með honum með skírn til dauða, til þess að eins og Kristur var upprisinn frá dauðum fyrir dýrð föðurins, gætum vér líka gengið í nýju lífi.</w:t>
      </w:r>
    </w:p>
    <w:p w14:paraId="642256B5" w14:textId="77777777" w:rsidR="000F7377" w:rsidRDefault="000F7377"/>
    <w:p w14:paraId="146555DE" w14:textId="77777777" w:rsidR="000F7377" w:rsidRDefault="000F7377">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14:paraId="0E9BDFA5" w14:textId="77777777" w:rsidR="000F7377" w:rsidRDefault="000F7377"/>
    <w:p w14:paraId="0CDF870D" w14:textId="77777777" w:rsidR="000F7377" w:rsidRDefault="000F7377">
      <w:r xmlns:w="http://schemas.openxmlformats.org/wordprocessingml/2006/main">
        <w:t xml:space="preserve">Fyrra Korintubréf 1:17 Því að Kristur sendi mig ekki til að skíra, heldur til að prédika fagnaðarerindið, ekki með orðaspeki, svo að kross Krists verði að engu.</w:t>
      </w:r>
    </w:p>
    <w:p w14:paraId="764CA37C" w14:textId="77777777" w:rsidR="000F7377" w:rsidRDefault="000F7377"/>
    <w:p w14:paraId="7528BADD" w14:textId="77777777" w:rsidR="000F7377" w:rsidRDefault="000F7377">
      <w:r xmlns:w="http://schemas.openxmlformats.org/wordprocessingml/2006/main">
        <w:t xml:space="preserve">Páll postuli fékk það hlutverk að prédika fagnaðarerindið, ekki að skíra, svo að máttur kross Krists myndi ekki minnka.</w:t>
      </w:r>
    </w:p>
    <w:p w14:paraId="3695A300" w14:textId="77777777" w:rsidR="000F7377" w:rsidRDefault="000F7377"/>
    <w:p w14:paraId="259B1470" w14:textId="77777777" w:rsidR="000F7377" w:rsidRDefault="000F7377">
      <w:r xmlns:w="http://schemas.openxmlformats.org/wordprocessingml/2006/main">
        <w:t xml:space="preserve">1. Kraftur krossins: Hvað það þýðir fyrir okkur í dag</w:t>
      </w:r>
    </w:p>
    <w:p w14:paraId="496BD392" w14:textId="77777777" w:rsidR="000F7377" w:rsidRDefault="000F7377"/>
    <w:p w14:paraId="48A05B6F" w14:textId="77777777" w:rsidR="000F7377" w:rsidRDefault="000F7377">
      <w:r xmlns:w="http://schemas.openxmlformats.org/wordprocessingml/2006/main">
        <w:t xml:space="preserve">2. Hlutverkið að prédika fagnaðarerindið: Hvers vegna ættum við að gera það</w:t>
      </w:r>
    </w:p>
    <w:p w14:paraId="4AE09188" w14:textId="77777777" w:rsidR="000F7377" w:rsidRDefault="000F7377"/>
    <w:p w14:paraId="243BF0F0" w14:textId="77777777" w:rsidR="000F7377" w:rsidRDefault="000F7377">
      <w:r xmlns:w="http://schemas.openxmlformats.org/wordprocessingml/2006/main">
        <w:t xml:space="preserve">1. Rómverjabréfið 1:16 - Því að ég skammast mín ekki fyrir fagnaðarerindi Krists, því að það er kraftur Guðs til hjálpræðis hverjum þeim sem trúir. Gyðingum fyrst og einnig Grikkjum.</w:t>
      </w:r>
    </w:p>
    <w:p w14:paraId="2A96FB8F" w14:textId="77777777" w:rsidR="000F7377" w:rsidRDefault="000F7377"/>
    <w:p w14:paraId="7D3D64A7" w14:textId="77777777" w:rsidR="000F7377" w:rsidRDefault="000F7377">
      <w:r xmlns:w="http://schemas.openxmlformats.org/wordprocessingml/2006/main">
        <w:t xml:space="preserve">2. Matteus 28:19 - Farið því og kennið öllum þjóðum, skírið þær í nafni föður, sonar og heilags anda.</w:t>
      </w:r>
    </w:p>
    <w:p w14:paraId="374B545A" w14:textId="77777777" w:rsidR="000F7377" w:rsidRDefault="000F7377"/>
    <w:p w14:paraId="5FEFD9EF" w14:textId="77777777" w:rsidR="000F7377" w:rsidRDefault="000F7377">
      <w:r xmlns:w="http://schemas.openxmlformats.org/wordprocessingml/2006/main">
        <w:t xml:space="preserve">Fyrra Korintubréf 1:18 Því að predikun krossins er heimska fyrir þá sem farast. en oss, sem hólpnir erum, er það kraftur Guðs.</w:t>
      </w:r>
    </w:p>
    <w:p w14:paraId="0F888C7B" w14:textId="77777777" w:rsidR="000F7377" w:rsidRDefault="000F7377"/>
    <w:p w14:paraId="0481F852" w14:textId="77777777" w:rsidR="000F7377" w:rsidRDefault="000F7377">
      <w:r xmlns:w="http://schemas.openxmlformats.org/wordprocessingml/2006/main">
        <w:t xml:space="preserve">Prédikun krossins er kraftur frá Guði sem færir trúuðum hjálpræði og heimsku þeim sem hafna því.</w:t>
      </w:r>
    </w:p>
    <w:p w14:paraId="092006A8" w14:textId="77777777" w:rsidR="000F7377" w:rsidRDefault="000F7377"/>
    <w:p w14:paraId="2CAC1C98" w14:textId="77777777" w:rsidR="000F7377" w:rsidRDefault="000F7377">
      <w:r xmlns:w="http://schemas.openxmlformats.org/wordprocessingml/2006/main">
        <w:t xml:space="preserve">1. Kraftur krossins: Hvers vegna trúum við</w:t>
      </w:r>
    </w:p>
    <w:p w14:paraId="61D1CA95" w14:textId="77777777" w:rsidR="000F7377" w:rsidRDefault="000F7377"/>
    <w:p w14:paraId="4855AE63" w14:textId="77777777" w:rsidR="000F7377" w:rsidRDefault="000F7377">
      <w:r xmlns:w="http://schemas.openxmlformats.org/wordprocessingml/2006/main">
        <w:t xml:space="preserve">2. Heimska eða trú: Að velja að taka á móti krossinum</w:t>
      </w:r>
    </w:p>
    <w:p w14:paraId="1A0FFA43" w14:textId="77777777" w:rsidR="000F7377" w:rsidRDefault="000F7377"/>
    <w:p w14:paraId="72009E33" w14:textId="77777777" w:rsidR="000F7377" w:rsidRDefault="000F7377">
      <w:r xmlns:w="http://schemas.openxmlformats.org/wordprocessingml/2006/main">
        <w:t xml:space="preserve">1. Hebreabréfið 12:2, „horfandi til Jesú, höfundar og fullkomnara trúar vorrar, sem fyrir gleðina, sem honum var lögð fyrir, þoldi krossinn, fyrirlitið skömmina, og settist til hægri handar hásæti Guðs. ."</w:t>
      </w:r>
    </w:p>
    <w:p w14:paraId="1CC1FDC5" w14:textId="77777777" w:rsidR="000F7377" w:rsidRDefault="000F7377"/>
    <w:p w14:paraId="59313021" w14:textId="77777777" w:rsidR="000F7377" w:rsidRDefault="000F7377">
      <w:r xmlns:w="http://schemas.openxmlformats.org/wordprocessingml/2006/main">
        <w:t xml:space="preserve">2. Jóhannesarguðspjall 3:16, "Því svo elskaði Guð heiminn, að hann gaf son sinn eingetinn, til þess að hver sem á hann trúir glatist ekki heldur hafi eilíft líf."</w:t>
      </w:r>
    </w:p>
    <w:p w14:paraId="4F10395B" w14:textId="77777777" w:rsidR="000F7377" w:rsidRDefault="000F7377"/>
    <w:p w14:paraId="3C7529F5" w14:textId="77777777" w:rsidR="000F7377" w:rsidRDefault="000F7377">
      <w:r xmlns:w="http://schemas.openxmlformats.org/wordprocessingml/2006/main">
        <w:t xml:space="preserve">Fyrra Korintubréf 1:19 Því að ritað er: Ég mun eyða speki vitra og gjöra að engu hyggindi hygginna.</w:t>
      </w:r>
    </w:p>
    <w:p w14:paraId="75D763EF" w14:textId="77777777" w:rsidR="000F7377" w:rsidRDefault="000F7377"/>
    <w:p w14:paraId="6321B00C" w14:textId="77777777" w:rsidR="000F7377" w:rsidRDefault="000F7377">
      <w:r xmlns:w="http://schemas.openxmlformats.org/wordprocessingml/2006/main">
        <w:t xml:space="preserve">Í 1. Korintubréfi 1:19 segir Páll að visku og skilningi hinna vitru verði eytt, á meðan kraftur Guðs haldist.</w:t>
      </w:r>
    </w:p>
    <w:p w14:paraId="1E6BAFAD" w14:textId="77777777" w:rsidR="000F7377" w:rsidRDefault="000F7377"/>
    <w:p w14:paraId="243F483B" w14:textId="77777777" w:rsidR="000F7377" w:rsidRDefault="000F7377">
      <w:r xmlns:w="http://schemas.openxmlformats.org/wordprocessingml/2006/main">
        <w:t xml:space="preserve">1. "Máttur orðs Guðs" - Kanna hvernig Guð notar orð sitt til að draga niður visku hinna vitru og sýna mátt sinn.</w:t>
      </w:r>
    </w:p>
    <w:p w14:paraId="2AC2C4BE" w14:textId="77777777" w:rsidR="000F7377" w:rsidRDefault="000F7377"/>
    <w:p w14:paraId="0D02878A" w14:textId="77777777" w:rsidR="000F7377" w:rsidRDefault="000F7377">
      <w:r xmlns:w="http://schemas.openxmlformats.org/wordprocessingml/2006/main">
        <w:t xml:space="preserve">2. "Drottinvald Guðs og auðmýkt okkar" - Skoða hvernig drottinvald Guðs yfirgnæfir </w:t>
      </w:r>
      <w:r xmlns:w="http://schemas.openxmlformats.org/wordprocessingml/2006/main">
        <w:lastRenderedPageBreak xmlns:w="http://schemas.openxmlformats.org/wordprocessingml/2006/main"/>
      </w:r>
      <w:r xmlns:w="http://schemas.openxmlformats.org/wordprocessingml/2006/main">
        <w:t xml:space="preserve">visku og skilning manna og hvernig við ættum að bregðast við með auðmýkt.</w:t>
      </w:r>
    </w:p>
    <w:p w14:paraId="35167CCB" w14:textId="77777777" w:rsidR="000F7377" w:rsidRDefault="000F7377"/>
    <w:p w14:paraId="3ABE5269" w14:textId="77777777" w:rsidR="000F7377" w:rsidRDefault="000F7377">
      <w:r xmlns:w="http://schemas.openxmlformats.org/wordprocessingml/2006/main">
        <w:t xml:space="preserve">1. Jobsbók 12:13 - "Hjá honum er speki og styrkur, hann hefur ráð og skilning."</w:t>
      </w:r>
    </w:p>
    <w:p w14:paraId="326C57BE" w14:textId="77777777" w:rsidR="000F7377" w:rsidRDefault="000F7377"/>
    <w:p w14:paraId="016EE673" w14:textId="77777777" w:rsidR="000F7377" w:rsidRDefault="000F7377">
      <w:r xmlns:w="http://schemas.openxmlformats.org/wordprocessingml/2006/main">
        <w:t xml:space="preserve">2. Orðskviðirnir 16:25 - "Það er vegur sem manni sýnist réttur, en endir hans er vegur dauðans."</w:t>
      </w:r>
    </w:p>
    <w:p w14:paraId="168B75C3" w14:textId="77777777" w:rsidR="000F7377" w:rsidRDefault="000F7377"/>
    <w:p w14:paraId="7F318537" w14:textId="77777777" w:rsidR="000F7377" w:rsidRDefault="000F7377">
      <w:r xmlns:w="http://schemas.openxmlformats.org/wordprocessingml/2006/main">
        <w:t xml:space="preserve">Fyrra Korintubréf 1:20 Hvar er vitrir? hvar er skrifarinn? hvar er deilumál þessa heims? hefur Guð ekki gert speki þessa heims að heimsku?</w:t>
      </w:r>
    </w:p>
    <w:p w14:paraId="29D09059" w14:textId="77777777" w:rsidR="000F7377" w:rsidRDefault="000F7377"/>
    <w:p w14:paraId="413E5DDB" w14:textId="77777777" w:rsidR="000F7377" w:rsidRDefault="000F7377">
      <w:r xmlns:w="http://schemas.openxmlformats.org/wordprocessingml/2006/main">
        <w:t xml:space="preserve">Viska heimsins er heimska fyrir Guði.</w:t>
      </w:r>
    </w:p>
    <w:p w14:paraId="10A364E4" w14:textId="77777777" w:rsidR="000F7377" w:rsidRDefault="000F7377"/>
    <w:p w14:paraId="6762397F" w14:textId="77777777" w:rsidR="000F7377" w:rsidRDefault="000F7377">
      <w:r xmlns:w="http://schemas.openxmlformats.org/wordprocessingml/2006/main">
        <w:t xml:space="preserve">1: Við ættum ekki að treysta á speki heimsins, heldur treysta á speki Guðs.</w:t>
      </w:r>
    </w:p>
    <w:p w14:paraId="3E449F98" w14:textId="77777777" w:rsidR="000F7377" w:rsidRDefault="000F7377"/>
    <w:p w14:paraId="69AB579E" w14:textId="77777777" w:rsidR="000F7377" w:rsidRDefault="000F7377">
      <w:r xmlns:w="http://schemas.openxmlformats.org/wordprocessingml/2006/main">
        <w:t xml:space="preserve">2: Við ættum ekki að vera stolt af eigin visku, heldur auðmýkja okkur í augum Guðs.</w:t>
      </w:r>
    </w:p>
    <w:p w14:paraId="6D4D3A96" w14:textId="77777777" w:rsidR="000F7377" w:rsidRDefault="000F7377"/>
    <w:p w14:paraId="46CD85CD" w14:textId="77777777" w:rsidR="000F7377" w:rsidRDefault="000F7377">
      <w:r xmlns:w="http://schemas.openxmlformats.org/wordprocessingml/2006/main">
        <w:t xml:space="preserve">1: Orðskviðirnir 3:5-6 - Treystu Drottni af öllu hjarta; og reiddu þig ekki á þitt eigið skilning. Viðurkenndu hann á öllum þínum vegum, og hann mun vísa vegum þínum.</w:t>
      </w:r>
    </w:p>
    <w:p w14:paraId="5592E64F" w14:textId="77777777" w:rsidR="000F7377" w:rsidRDefault="000F7377"/>
    <w:p w14:paraId="7F9A408F" w14:textId="77777777" w:rsidR="000F7377" w:rsidRDefault="000F7377">
      <w:r xmlns:w="http://schemas.openxmlformats.org/wordprocessingml/2006/main">
        <w:t xml:space="preserve">2: Jakobsbréfið 1:5 - Ef einhvern yðar skortir visku, þá biðji hann Guð, sem gefur öllum frjálslega og ámælir ekki. og honum skal það gefið.</w:t>
      </w:r>
    </w:p>
    <w:p w14:paraId="5BABA250" w14:textId="77777777" w:rsidR="000F7377" w:rsidRDefault="000F7377"/>
    <w:p w14:paraId="627EB459" w14:textId="77777777" w:rsidR="000F7377" w:rsidRDefault="000F7377">
      <w:r xmlns:w="http://schemas.openxmlformats.org/wordprocessingml/2006/main">
        <w:t xml:space="preserve">Fyrra Korintubréf 1:21 Því að eftir að heimurinn þekkti Guð ekki með visku í speki Guðs, þóknaðist Guði með heimsku prédikunarinnar að frelsa þá sem trúa.</w:t>
      </w:r>
    </w:p>
    <w:p w14:paraId="31D999A4" w14:textId="77777777" w:rsidR="000F7377" w:rsidRDefault="000F7377"/>
    <w:p w14:paraId="03E80438" w14:textId="77777777" w:rsidR="000F7377" w:rsidRDefault="000F7377">
      <w:r xmlns:w="http://schemas.openxmlformats.org/wordprocessingml/2006/main">
        <w:t xml:space="preserve">Heimurinn var ófær um að þekkja Guð með eigin visku, svo Guð valdi að frelsa þá sem trúa með heimsku prédikunar.</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prédikunar til að bjarga</w:t>
      </w:r>
    </w:p>
    <w:p w14:paraId="7CF164A1" w14:textId="77777777" w:rsidR="000F7377" w:rsidRDefault="000F7377"/>
    <w:p w14:paraId="53AE65DB" w14:textId="77777777" w:rsidR="000F7377" w:rsidRDefault="000F7377">
      <w:r xmlns:w="http://schemas.openxmlformats.org/wordprocessingml/2006/main">
        <w:t xml:space="preserve">2. Heimska mannlegs skilnings</w:t>
      </w:r>
    </w:p>
    <w:p w14:paraId="648655A7" w14:textId="77777777" w:rsidR="000F7377" w:rsidRDefault="000F7377"/>
    <w:p w14:paraId="1090D25E" w14:textId="77777777" w:rsidR="000F7377" w:rsidRDefault="000F7377">
      <w:r xmlns:w="http://schemas.openxmlformats.org/wordprocessingml/2006/main">
        <w:t xml:space="preserve">1. Efesusbréfið 3:9-10 - Og til að láta alla sjá, hvað er samfélag leyndardómsins, sem frá upphafi heimsins hefur verið hulinn í Guði, sem skapaði alla hluti fyrir Jesú Krist.</w:t>
      </w:r>
    </w:p>
    <w:p w14:paraId="1EE32CCD" w14:textId="77777777" w:rsidR="000F7377" w:rsidRDefault="000F7377"/>
    <w:p w14:paraId="0C3A8759" w14:textId="77777777" w:rsidR="000F7377" w:rsidRDefault="000F7377">
      <w:r xmlns:w="http://schemas.openxmlformats.org/wordprocessingml/2006/main">
        <w:t xml:space="preserve">2. Rómverjabréfið 10:14-15 - Hvernig munu þeir þá ákalla þann sem þeir hafa ekki trúað á? Og hvernig munu þeir trúa á þann, sem þeir hafa ekki heyrt um? og hvernig munu þeir heyra án prédikara? Og hvernig munu þeir prédika, nema þeir séu sendir? eins og ritað er: Hversu fagrir eru fætur þeirra, sem boða fagnaðarerindið um frið og flytja fagnaðarerindið.</w:t>
      </w:r>
    </w:p>
    <w:p w14:paraId="3C6710C3" w14:textId="77777777" w:rsidR="000F7377" w:rsidRDefault="000F7377"/>
    <w:p w14:paraId="58FAE1DA" w14:textId="77777777" w:rsidR="000F7377" w:rsidRDefault="000F7377">
      <w:r xmlns:w="http://schemas.openxmlformats.org/wordprocessingml/2006/main">
        <w:t xml:space="preserve">Fyrra Korintubréf 1:22 Því að Gyðingar krefjast tákns, og Grikkir sækjast eftir visku.</w:t>
      </w:r>
    </w:p>
    <w:p w14:paraId="2BB7604F" w14:textId="77777777" w:rsidR="000F7377" w:rsidRDefault="000F7377"/>
    <w:p w14:paraId="34F670B2" w14:textId="77777777" w:rsidR="000F7377" w:rsidRDefault="000F7377">
      <w:r xmlns:w="http://schemas.openxmlformats.org/wordprocessingml/2006/main">
        <w:t xml:space="preserve">Yfirskrift Gyðingar búast við tákni sem sönnun um mátt Guðs, en Grikkir leita visku til að skilja mátt Guðs.</w:t>
      </w:r>
    </w:p>
    <w:p w14:paraId="6D4E26C4" w14:textId="77777777" w:rsidR="000F7377" w:rsidRDefault="000F7377"/>
    <w:p w14:paraId="6A321FB1" w14:textId="77777777" w:rsidR="000F7377" w:rsidRDefault="000F7377">
      <w:r xmlns:w="http://schemas.openxmlformats.org/wordprocessingml/2006/main">
        <w:t xml:space="preserve">1. Táknið um mátt Guðs: Skoðaðu væntingar gyðinga um tákn.</w:t>
      </w:r>
    </w:p>
    <w:p w14:paraId="1FF6B81F" w14:textId="77777777" w:rsidR="000F7377" w:rsidRDefault="000F7377"/>
    <w:p w14:paraId="5702498A" w14:textId="77777777" w:rsidR="000F7377" w:rsidRDefault="000F7377">
      <w:r xmlns:w="http://schemas.openxmlformats.org/wordprocessingml/2006/main">
        <w:t xml:space="preserve">2. Viska Guðs: Að skilja leit Grikkja að innsýn.</w:t>
      </w:r>
    </w:p>
    <w:p w14:paraId="0DCC0987" w14:textId="77777777" w:rsidR="000F7377" w:rsidRDefault="000F7377"/>
    <w:p w14:paraId="67964413" w14:textId="77777777" w:rsidR="000F7377" w:rsidRDefault="000F7377">
      <w:r xmlns:w="http://schemas.openxmlformats.org/wordprocessingml/2006/main">
        <w:t xml:space="preserve">1. Jesaja 11:2-3 - Andi Drottins mun hvíla yfir honum, andi visku og skilnings, andi ráðs og máttar, andi þekkingar og ótta Drottins.</w:t>
      </w:r>
    </w:p>
    <w:p w14:paraId="0ABE8A69" w14:textId="77777777" w:rsidR="000F7377" w:rsidRDefault="000F7377"/>
    <w:p w14:paraId="4AD09B23" w14:textId="77777777" w:rsidR="000F7377" w:rsidRDefault="000F7377">
      <w:r xmlns:w="http://schemas.openxmlformats.org/wordprocessingml/2006/main">
        <w:t xml:space="preserve">2. Sálmur 19:7-9 - Lögmál Drottins er fullkomið, umbreytir sálinni: Vitnisburður Drottins er öruggur, gerir hina einföldu vitur.</w:t>
      </w:r>
    </w:p>
    <w:p w14:paraId="3FDC6202" w14:textId="77777777" w:rsidR="000F7377" w:rsidRDefault="000F7377"/>
    <w:p w14:paraId="04A8CDD5" w14:textId="77777777" w:rsidR="000F7377" w:rsidRDefault="000F7377">
      <w:r xmlns:w="http://schemas.openxmlformats.org/wordprocessingml/2006/main">
        <w:t xml:space="preserve">Fyrra Korintubréf 1:23 En vér prédikum Krist krossfestan, Gyðingum ásteytingarstein og Grikkjum </w:t>
      </w:r>
      <w:r xmlns:w="http://schemas.openxmlformats.org/wordprocessingml/2006/main">
        <w:lastRenderedPageBreak xmlns:w="http://schemas.openxmlformats.org/wordprocessingml/2006/main"/>
      </w:r>
      <w:r xmlns:w="http://schemas.openxmlformats.org/wordprocessingml/2006/main">
        <w:t xml:space="preserve">heimsku.</w:t>
      </w:r>
    </w:p>
    <w:p w14:paraId="5AED1575" w14:textId="77777777" w:rsidR="000F7377" w:rsidRDefault="000F7377"/>
    <w:p w14:paraId="545D025E" w14:textId="77777777" w:rsidR="000F7377" w:rsidRDefault="000F7377">
      <w:r xmlns:w="http://schemas.openxmlformats.org/wordprocessingml/2006/main">
        <w:t xml:space="preserve">Páll boðaði að krossfesting Jesú væri ásteytingarsteinn fyrir gyðinga og heimska fyrir Grikki.</w:t>
      </w:r>
    </w:p>
    <w:p w14:paraId="0F30BA53" w14:textId="77777777" w:rsidR="000F7377" w:rsidRDefault="000F7377"/>
    <w:p w14:paraId="5B68C463" w14:textId="77777777" w:rsidR="000F7377" w:rsidRDefault="000F7377">
      <w:r xmlns:w="http://schemas.openxmlformats.org/wordprocessingml/2006/main">
        <w:t xml:space="preserve">1. Kraftur krossins: Hvernig krossfesting Jesú leysir okkur</w:t>
      </w:r>
    </w:p>
    <w:p w14:paraId="5D42F9AE" w14:textId="77777777" w:rsidR="000F7377" w:rsidRDefault="000F7377"/>
    <w:p w14:paraId="6D7181BE" w14:textId="77777777" w:rsidR="000F7377" w:rsidRDefault="000F7377">
      <w:r xmlns:w="http://schemas.openxmlformats.org/wordprocessingml/2006/main">
        <w:t xml:space="preserve">2. Þversögn krossins: Hvernig krossfesting Jesú bæði ruglar okkur og frelsar okkur</w:t>
      </w:r>
    </w:p>
    <w:p w14:paraId="368B47B1" w14:textId="77777777" w:rsidR="000F7377" w:rsidRDefault="000F7377"/>
    <w:p w14:paraId="184A19E9" w14:textId="77777777" w:rsidR="000F7377" w:rsidRDefault="000F7377">
      <w:r xmlns:w="http://schemas.openxmlformats.org/wordprocessingml/2006/main">
        <w:t xml:space="preserve">1. Galatabréfið 6:14 - En Guð forði mér að hrósa mér nema af krossi Drottins vors Jesú Krists, sem heimurinn er krossfestur fyrir mér og ég heiminum.</w:t>
      </w:r>
    </w:p>
    <w:p w14:paraId="6DD0B37E" w14:textId="77777777" w:rsidR="000F7377" w:rsidRDefault="000F7377"/>
    <w:p w14:paraId="7A82DD49" w14:textId="77777777" w:rsidR="000F7377" w:rsidRDefault="000F7377">
      <w:r xmlns:w="http://schemas.openxmlformats.org/wordprocessingml/2006/main">
        <w:t xml:space="preserve">2. Jesaja 53:5 - En hann var særður vegna afbrota vorra, marinn vegna misgjörða vorra. Á honum var refsing fyrir friði vorum, og fyrir högg hans erum vér læknir.</w:t>
      </w:r>
    </w:p>
    <w:p w14:paraId="097024BF" w14:textId="77777777" w:rsidR="000F7377" w:rsidRDefault="000F7377"/>
    <w:p w14:paraId="2E3E642B" w14:textId="77777777" w:rsidR="000F7377" w:rsidRDefault="000F7377">
      <w:r xmlns:w="http://schemas.openxmlformats.org/wordprocessingml/2006/main">
        <w:t xml:space="preserve">Fyrra Korintubréf 1:24 En þeim sem kallaðir eru, bæði Gyðingar og Grikkir, er Kristur kraftur Guðs og speki Guðs.</w:t>
      </w:r>
    </w:p>
    <w:p w14:paraId="2A95829D" w14:textId="77777777" w:rsidR="000F7377" w:rsidRDefault="000F7377"/>
    <w:p w14:paraId="44C09554" w14:textId="77777777" w:rsidR="000F7377" w:rsidRDefault="000F7377">
      <w:r xmlns:w="http://schemas.openxmlformats.org/wordprocessingml/2006/main">
        <w:t xml:space="preserve">Kristur er kraftur og speki Guðs fyrir alla sem kallaðir eru.</w:t>
      </w:r>
    </w:p>
    <w:p w14:paraId="2B2D9E9E" w14:textId="77777777" w:rsidR="000F7377" w:rsidRDefault="000F7377"/>
    <w:p w14:paraId="102AEAD8" w14:textId="77777777" w:rsidR="000F7377" w:rsidRDefault="000F7377">
      <w:r xmlns:w="http://schemas.openxmlformats.org/wordprocessingml/2006/main">
        <w:t xml:space="preserve">1: Treystu á kraft Krists</w:t>
      </w:r>
    </w:p>
    <w:p w14:paraId="598012F8" w14:textId="77777777" w:rsidR="000F7377" w:rsidRDefault="000F7377"/>
    <w:p w14:paraId="21649E45" w14:textId="77777777" w:rsidR="000F7377" w:rsidRDefault="000F7377">
      <w:r xmlns:w="http://schemas.openxmlformats.org/wordprocessingml/2006/main">
        <w:t xml:space="preserve">2: Faðmaðu visku Krists</w:t>
      </w:r>
    </w:p>
    <w:p w14:paraId="2C187F4E" w14:textId="77777777" w:rsidR="000F7377" w:rsidRDefault="000F7377"/>
    <w:p w14:paraId="42D89CB1" w14:textId="77777777" w:rsidR="000F7377" w:rsidRDefault="000F7377">
      <w:r xmlns:w="http://schemas.openxmlformats.org/wordprocessingml/2006/main">
        <w:t xml:space="preserve">1: Filippíbréfið 4:13 - Allt get ég gert fyrir Krist, sem styrkir mig</w:t>
      </w:r>
    </w:p>
    <w:p w14:paraId="0B00057A" w14:textId="77777777" w:rsidR="000F7377" w:rsidRDefault="000F7377"/>
    <w:p w14:paraId="1ADEBE43" w14:textId="77777777" w:rsidR="000F7377" w:rsidRDefault="000F7377">
      <w:r xmlns:w="http://schemas.openxmlformats.org/wordprocessingml/2006/main">
        <w:t xml:space="preserve">2: Orðskviðirnir 3:19 - Drottinn grundvallaði jörðina með visku; með skilningi hefur hann staðfest himininn.</w:t>
      </w:r>
    </w:p>
    <w:p w14:paraId="6E35D8DE" w14:textId="77777777" w:rsidR="000F7377" w:rsidRDefault="000F7377"/>
    <w:p w14:paraId="22CDB642" w14:textId="77777777" w:rsidR="000F7377" w:rsidRDefault="000F7377">
      <w:r xmlns:w="http://schemas.openxmlformats.org/wordprocessingml/2006/main">
        <w:t xml:space="preserve">Fyrra Korintubréf 1:25 Vegna þess að heimska Guðs er vitrari en menn. og veikleiki Guðs er sterkari en menn.</w:t>
      </w:r>
    </w:p>
    <w:p w14:paraId="48D5D453" w14:textId="77777777" w:rsidR="000F7377" w:rsidRDefault="000F7377"/>
    <w:p w14:paraId="4E3F3F88" w14:textId="77777777" w:rsidR="000F7377" w:rsidRDefault="000F7377">
      <w:r xmlns:w="http://schemas.openxmlformats.org/wordprocessingml/2006/main">
        <w:t xml:space="preserve">Viska Guðs er meiri en nokkur mannleg viska og styrkur hans er meiri en mannlegur styrkur.</w:t>
      </w:r>
    </w:p>
    <w:p w14:paraId="6B7513E7" w14:textId="77777777" w:rsidR="000F7377" w:rsidRDefault="000F7377"/>
    <w:p w14:paraId="05897A69" w14:textId="77777777" w:rsidR="000F7377" w:rsidRDefault="000F7377">
      <w:r xmlns:w="http://schemas.openxmlformats.org/wordprocessingml/2006/main">
        <w:t xml:space="preserve">1. Kraftur heimsku Guðs</w:t>
      </w:r>
    </w:p>
    <w:p w14:paraId="0629BA6E" w14:textId="77777777" w:rsidR="000F7377" w:rsidRDefault="000F7377"/>
    <w:p w14:paraId="09E1CEDA" w14:textId="77777777" w:rsidR="000F7377" w:rsidRDefault="000F7377">
      <w:r xmlns:w="http://schemas.openxmlformats.org/wordprocessingml/2006/main">
        <w:t xml:space="preserve">2. Styrkur veikleika Guðs</w:t>
      </w:r>
    </w:p>
    <w:p w14:paraId="36C94036" w14:textId="77777777" w:rsidR="000F7377" w:rsidRDefault="000F7377"/>
    <w:p w14:paraId="61B1283D" w14:textId="77777777" w:rsidR="000F7377" w:rsidRDefault="000F7377">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14:paraId="64619715" w14:textId="77777777" w:rsidR="000F7377" w:rsidRDefault="000F7377"/>
    <w:p w14:paraId="0EEDE230" w14:textId="77777777" w:rsidR="000F7377" w:rsidRDefault="000F7377">
      <w:r xmlns:w="http://schemas.openxmlformats.org/wordprocessingml/2006/main">
        <w:t xml:space="preserve">2. Jobsbók 42:2 - „Ég veit að þú getur allt og að engu áformi þíns verður komið í veg fyrir.“</w:t>
      </w:r>
    </w:p>
    <w:p w14:paraId="570B11F2" w14:textId="77777777" w:rsidR="000F7377" w:rsidRDefault="000F7377"/>
    <w:p w14:paraId="5EBC47D4" w14:textId="77777777" w:rsidR="000F7377" w:rsidRDefault="000F7377">
      <w:r xmlns:w="http://schemas.openxmlformats.org/wordprocessingml/2006/main">
        <w:t xml:space="preserve">Fyrra Korintubréf 1:26 Því að þér sjáið köllun yðar, bræður, hvernig ekki margir spekingar eftir holdinu, ekki margir voldugir, ekki margir tignar, eru kallaðir.</w:t>
      </w:r>
    </w:p>
    <w:p w14:paraId="781C84D3" w14:textId="77777777" w:rsidR="000F7377" w:rsidRDefault="000F7377"/>
    <w:p w14:paraId="792099AC" w14:textId="77777777" w:rsidR="000F7377" w:rsidRDefault="000F7377">
      <w:r xmlns:w="http://schemas.openxmlformats.org/wordprocessingml/2006/main">
        <w:t xml:space="preserve">Páll postuli er að kenna Korintumönnum að Guð kallar ekki vitra, volduga eða göfuga.</w:t>
      </w:r>
    </w:p>
    <w:p w14:paraId="72B4419C" w14:textId="77777777" w:rsidR="000F7377" w:rsidRDefault="000F7377"/>
    <w:p w14:paraId="0845EDB2" w14:textId="77777777" w:rsidR="000F7377" w:rsidRDefault="000F7377">
      <w:r xmlns:w="http://schemas.openxmlformats.org/wordprocessingml/2006/main">
        <w:t xml:space="preserve">1. Guð velur ekki hið veraldlega - Kanna hvers vegna Guð kallar ekki hina vitu, voldugu eða göfuga.</w:t>
      </w:r>
    </w:p>
    <w:p w14:paraId="7DBC680D" w14:textId="77777777" w:rsidR="000F7377" w:rsidRDefault="000F7377"/>
    <w:p w14:paraId="3FF0C93D" w14:textId="77777777" w:rsidR="000F7377" w:rsidRDefault="000F7377">
      <w:r xmlns:w="http://schemas.openxmlformats.org/wordprocessingml/2006/main">
        <w:t xml:space="preserve">2. Kraftur hinna veiku - Kanna styrk þeirra sem heimurinn lítur á sem veika.</w:t>
      </w:r>
    </w:p>
    <w:p w14:paraId="1364EF39" w14:textId="77777777" w:rsidR="000F7377" w:rsidRDefault="000F7377"/>
    <w:p w14:paraId="223A0AD1" w14:textId="77777777" w:rsidR="000F7377" w:rsidRDefault="000F7377">
      <w:r xmlns:w="http://schemas.openxmlformats.org/wordprocessingml/2006/main">
        <w:t xml:space="preserve">1. Jakobsbréfið 2:5 - "Heyrið, mínir ástkæru bræður, hefur Guð ekki útvalið þá sem eru fátækir í heiminum til að vera ríkir í trú og erfingjar þess ríkis sem hann hefur heitið þeim sem elska hann?"</w:t>
      </w:r>
    </w:p>
    <w:p w14:paraId="27BDB4BE" w14:textId="77777777" w:rsidR="000F7377" w:rsidRDefault="000F7377"/>
    <w:p w14:paraId="33CB9512" w14:textId="77777777" w:rsidR="000F7377" w:rsidRDefault="000F7377">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14:paraId="2422A849" w14:textId="77777777" w:rsidR="000F7377" w:rsidRDefault="000F7377"/>
    <w:p w14:paraId="609EBCB4" w14:textId="77777777" w:rsidR="000F7377" w:rsidRDefault="000F7377">
      <w:r xmlns:w="http://schemas.openxmlformats.org/wordprocessingml/2006/main">
        <w:t xml:space="preserve">Fyrra Korintubréf 1:27 En Guð hefur útvalið heimskulega hluti heimsins til að skamma hina vitru. Og Guð hefur útvalið hið veika í heiminum til þess að skamma hið volduga.</w:t>
      </w:r>
    </w:p>
    <w:p w14:paraId="44BA2A78" w14:textId="77777777" w:rsidR="000F7377" w:rsidRDefault="000F7377"/>
    <w:p w14:paraId="34FC18B5" w14:textId="77777777" w:rsidR="000F7377" w:rsidRDefault="000F7377">
      <w:r xmlns:w="http://schemas.openxmlformats.org/wordprocessingml/2006/main">
        <w:t xml:space="preserve">Guð velur þann sem er minnst líklegur til að sigra hina voldugu.</w:t>
      </w:r>
    </w:p>
    <w:p w14:paraId="464CACCC" w14:textId="77777777" w:rsidR="000F7377" w:rsidRDefault="000F7377"/>
    <w:p w14:paraId="068DEE2C" w14:textId="77777777" w:rsidR="000F7377" w:rsidRDefault="000F7377">
      <w:r xmlns:w="http://schemas.openxmlformats.org/wordprocessingml/2006/main">
        <w:t xml:space="preserve">1. Guð hefur áætlun fyrir hina veiku og heimsku.</w:t>
      </w:r>
    </w:p>
    <w:p w14:paraId="0DF6BC38" w14:textId="77777777" w:rsidR="000F7377" w:rsidRDefault="000F7377"/>
    <w:p w14:paraId="4D9F6697" w14:textId="77777777" w:rsidR="000F7377" w:rsidRDefault="000F7377">
      <w:r xmlns:w="http://schemas.openxmlformats.org/wordprocessingml/2006/main">
        <w:t xml:space="preserve">2. Guð vinnur í gegnum óvænta einstaklinga.</w:t>
      </w:r>
    </w:p>
    <w:p w14:paraId="772F9C2C" w14:textId="77777777" w:rsidR="000F7377" w:rsidRDefault="000F7377"/>
    <w:p w14:paraId="788744B5" w14:textId="77777777" w:rsidR="000F7377" w:rsidRDefault="000F7377">
      <w:r xmlns:w="http://schemas.openxmlformats.org/wordprocessingml/2006/main">
        <w:t xml:space="preserve">1. Jesaja 41:8-10 - „En þú, Ísrael, þjónn minn, Jakob, sem ég hef útvalið, niðjar Abrahams, vinar míns; þig, sem ég tók frá endimörkum jarðar og kallaði frá ystu hornum hennar og sagði við þig: Þú ert þjónn minn, ég hef útvalið þig og varpað þér ekki frá mér. Óttast ekki, því að ég er með þér, óttast ekki, því að ég er þinn Guð. Ég styrki þig, ég mun hjálpa þér, ég styð þig með hægri hendi minni."</w:t>
      </w:r>
    </w:p>
    <w:p w14:paraId="7863D65A" w14:textId="77777777" w:rsidR="000F7377" w:rsidRDefault="000F7377"/>
    <w:p w14:paraId="29232B9D" w14:textId="77777777" w:rsidR="000F7377" w:rsidRDefault="000F7377">
      <w:r xmlns:w="http://schemas.openxmlformats.org/wordprocessingml/2006/main">
        <w:t xml:space="preserve">2. Lúkasarguðspjall 1:46-49 - „Og María sagði: „Sál mín vegsamar Drottin og andi minn gleðst yfir Guði, frelsara mínum, því að hann hefur litið á auðmjúka búsetu þjóns síns. Því sjá, héðan í frá munu allar kynslóðir kalla mig blessaðan; Því að sá sem er voldugur hefur gjört mér mikla hluti og heilagt er nafn hans.'“</w:t>
      </w:r>
    </w:p>
    <w:p w14:paraId="454CF5AF" w14:textId="77777777" w:rsidR="000F7377" w:rsidRDefault="000F7377"/>
    <w:p w14:paraId="347A17A3" w14:textId="77777777" w:rsidR="000F7377" w:rsidRDefault="000F7377">
      <w:r xmlns:w="http://schemas.openxmlformats.org/wordprocessingml/2006/main">
        <w:t xml:space="preserve">Fyrra Korintubréf 1:28 Og það sem er í heiminum og það sem er fyrirlitið hefur Guð útvalið, já og það sem ekki er, til að gera að engu það sem er.</w:t>
      </w:r>
    </w:p>
    <w:p w14:paraId="4AE9929E" w14:textId="77777777" w:rsidR="000F7377" w:rsidRDefault="000F7377"/>
    <w:p w14:paraId="7DAA9F65" w14:textId="77777777" w:rsidR="000F7377" w:rsidRDefault="000F7377">
      <w:r xmlns:w="http://schemas.openxmlformats.org/wordprocessingml/2006/main">
        <w:t xml:space="preserve">Guð hefur útvalið hið auðmjúka og ómerkilega til að koma niður þeim sem eru máttugir og virtir.</w:t>
      </w:r>
    </w:p>
    <w:p w14:paraId="15B1EA64" w14:textId="77777777" w:rsidR="000F7377" w:rsidRDefault="000F7377"/>
    <w:p w14:paraId="6579CC2D" w14:textId="77777777" w:rsidR="000F7377" w:rsidRDefault="000F7377">
      <w:r xmlns:w="http://schemas.openxmlformats.org/wordprocessingml/2006/main">
        <w:t xml:space="preserve">1. Guð velur hina veiku til að koma hinum sterka niður</w:t>
      </w:r>
    </w:p>
    <w:p w14:paraId="0C9ACFFD" w14:textId="77777777" w:rsidR="000F7377" w:rsidRDefault="000F7377"/>
    <w:p w14:paraId="2A29D722" w14:textId="77777777" w:rsidR="000F7377" w:rsidRDefault="000F7377">
      <w:r xmlns:w="http://schemas.openxmlformats.org/wordprocessingml/2006/main">
        <w:t xml:space="preserve">2. Kraftur auðmýktar yfir stolti</w:t>
      </w:r>
    </w:p>
    <w:p w14:paraId="222EEC00" w14:textId="77777777" w:rsidR="000F7377" w:rsidRDefault="000F7377"/>
    <w:p w14:paraId="7D207BC3" w14:textId="77777777" w:rsidR="000F7377" w:rsidRDefault="000F7377">
      <w:r xmlns:w="http://schemas.openxmlformats.org/wordprocessingml/2006/main">
        <w:t xml:space="preserve">1. Jakobsbréfið 4:6-10 - Guð stendur gegn dramblátum en veitir auðmjúkum náð.</w:t>
      </w:r>
    </w:p>
    <w:p w14:paraId="6238D7C8" w14:textId="77777777" w:rsidR="000F7377" w:rsidRDefault="000F7377"/>
    <w:p w14:paraId="39BAFBE2" w14:textId="77777777" w:rsidR="000F7377" w:rsidRDefault="000F7377">
      <w:r xmlns:w="http://schemas.openxmlformats.org/wordprocessingml/2006/main">
        <w:t xml:space="preserve">2. Sakaría 4:6 - Ekki með krafti né krafti, heldur með anda mínum, segir Drottinn allsherjar.</w:t>
      </w:r>
    </w:p>
    <w:p w14:paraId="555DD9FA" w14:textId="77777777" w:rsidR="000F7377" w:rsidRDefault="000F7377"/>
    <w:p w14:paraId="0C803399" w14:textId="77777777" w:rsidR="000F7377" w:rsidRDefault="000F7377">
      <w:r xmlns:w="http://schemas.openxmlformats.org/wordprocessingml/2006/main">
        <w:t xml:space="preserve">Fyrra Korintubréf 1:29 Til þess að ekkert hold hrósaði sér í návist hans.</w:t>
      </w:r>
    </w:p>
    <w:p w14:paraId="2D483E03" w14:textId="77777777" w:rsidR="000F7377" w:rsidRDefault="000F7377"/>
    <w:p w14:paraId="477FD33A" w14:textId="77777777" w:rsidR="000F7377" w:rsidRDefault="000F7377">
      <w:r xmlns:w="http://schemas.openxmlformats.org/wordprocessingml/2006/main">
        <w:t xml:space="preserve">Yfirferð:</w:t>
      </w:r>
    </w:p>
    <w:p w14:paraId="0DD7459E" w14:textId="77777777" w:rsidR="000F7377" w:rsidRDefault="000F7377"/>
    <w:p w14:paraId="1696874E" w14:textId="77777777" w:rsidR="000F7377" w:rsidRDefault="000F7377">
      <w:r xmlns:w="http://schemas.openxmlformats.org/wordprocessingml/2006/main">
        <w:t xml:space="preserve">Páll skrifar í 1. Korintubréfi 1:29 að enginn megi hrósa sér frammi fyrir Guði. Hann minnir okkur á að við erum réttlætt af náð fyrir trú og að það er gjöf Guðs.</w:t>
      </w:r>
    </w:p>
    <w:p w14:paraId="27D18B10" w14:textId="77777777" w:rsidR="000F7377" w:rsidRDefault="000F7377"/>
    <w:p w14:paraId="2CD0A27B" w14:textId="77777777" w:rsidR="000F7377" w:rsidRDefault="000F7377">
      <w:r xmlns:w="http://schemas.openxmlformats.org/wordprocessingml/2006/main">
        <w:t xml:space="preserve">Páll kennir að enginn ætti að vera stoltur af eigin afrekum frammi fyrir Guði, þar sem það að réttlætast af náð og trú er gjöf frá Guði.</w:t>
      </w:r>
    </w:p>
    <w:p w14:paraId="5AF60EF7" w14:textId="77777777" w:rsidR="000F7377" w:rsidRDefault="000F7377"/>
    <w:p w14:paraId="2CA9021B" w14:textId="77777777" w:rsidR="000F7377" w:rsidRDefault="000F7377">
      <w:r xmlns:w="http://schemas.openxmlformats.org/wordprocessingml/2006/main">
        <w:t xml:space="preserve">1. "Náðargjöfin: réttlæting með trú"</w:t>
      </w:r>
    </w:p>
    <w:p w14:paraId="6AC2A09F" w14:textId="77777777" w:rsidR="000F7377" w:rsidRDefault="000F7377"/>
    <w:p w14:paraId="4798D34C" w14:textId="77777777" w:rsidR="000F7377" w:rsidRDefault="000F7377">
      <w:r xmlns:w="http://schemas.openxmlformats.org/wordprocessingml/2006/main">
        <w:t xml:space="preserve">2. "Hroki og auðmýkt í návist Guðs"</w:t>
      </w:r>
    </w:p>
    <w:p w14:paraId="4CEED4CA" w14:textId="77777777" w:rsidR="000F7377" w:rsidRDefault="000F7377"/>
    <w:p w14:paraId="01661C7C" w14:textId="77777777" w:rsidR="000F7377" w:rsidRDefault="000F7377">
      <w:r xmlns:w="http://schemas.openxmlformats.org/wordprocessingml/2006/main">
        <w:t xml:space="preserve">1. Efesusbréfið 2:8-9 - "Því að af náð ert þú hólpinn fyrir trú. Og þetta er ekki þitt eigið verk, það er gjöf Guðs, ekki af verkum, svo að enginn megi hrósa sér."</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4:6 - "En hann gefur meiri náð. Þess vegna stendur: "Guð stendur gegn dramblátum, en auðmjúkum veitir hann náð."</w:t>
      </w:r>
    </w:p>
    <w:p w14:paraId="33D74CEE" w14:textId="77777777" w:rsidR="000F7377" w:rsidRDefault="000F7377"/>
    <w:p w14:paraId="65AF144F" w14:textId="77777777" w:rsidR="000F7377" w:rsidRDefault="000F7377">
      <w:r xmlns:w="http://schemas.openxmlformats.org/wordprocessingml/2006/main">
        <w:t xml:space="preserve">Fyrra Korintubréf 1:30 En af honum eruð þér í Kristi Jesú, sem af Guði er oss gerður að speki, réttlæti, helgun og endurlausn.</w:t>
      </w:r>
    </w:p>
    <w:p w14:paraId="08AB1057" w14:textId="77777777" w:rsidR="000F7377" w:rsidRDefault="000F7377"/>
    <w:p w14:paraId="259E93D4" w14:textId="77777777" w:rsidR="000F7377" w:rsidRDefault="000F7377">
      <w:r xmlns:w="http://schemas.openxmlformats.org/wordprocessingml/2006/main">
        <w:t xml:space="preserve">Við erum í Kristi Jesú, sem er gerður af Guði til að vera speki okkar, réttlæti, helgun og endurlausn.</w:t>
      </w:r>
    </w:p>
    <w:p w14:paraId="4F99E4A9" w14:textId="77777777" w:rsidR="000F7377" w:rsidRDefault="000F7377"/>
    <w:p w14:paraId="5DE60D85" w14:textId="77777777" w:rsidR="000F7377" w:rsidRDefault="000F7377">
      <w:r xmlns:w="http://schemas.openxmlformats.org/wordprocessingml/2006/main">
        <w:t xml:space="preserve">1. Að skilja kraftinn í endurlausn Krists</w:t>
      </w:r>
    </w:p>
    <w:p w14:paraId="5DA19742" w14:textId="77777777" w:rsidR="000F7377" w:rsidRDefault="000F7377"/>
    <w:p w14:paraId="1B34A70E" w14:textId="77777777" w:rsidR="000F7377" w:rsidRDefault="000F7377">
      <w:r xmlns:w="http://schemas.openxmlformats.org/wordprocessingml/2006/main">
        <w:t xml:space="preserve">2. Að þekkja visku Guðs í lífi okkar</w:t>
      </w:r>
    </w:p>
    <w:p w14:paraId="4DF98306" w14:textId="77777777" w:rsidR="000F7377" w:rsidRDefault="000F7377"/>
    <w:p w14:paraId="78246D32" w14:textId="77777777" w:rsidR="000F7377" w:rsidRDefault="000F7377">
      <w:r xmlns:w="http://schemas.openxmlformats.org/wordprocessingml/2006/main">
        <w:t xml:space="preserve">1. Efesusbréfið 1:7 - Í honum höfum vér endurlausn fyrir blóð hans, fyrirgefningu syndanna í samræmi við auðlegð náðar Guðs</w:t>
      </w:r>
    </w:p>
    <w:p w14:paraId="287E0636" w14:textId="77777777" w:rsidR="000F7377" w:rsidRDefault="000F7377"/>
    <w:p w14:paraId="05C10097" w14:textId="77777777" w:rsidR="000F7377" w:rsidRDefault="000F7377">
      <w:r xmlns:w="http://schemas.openxmlformats.org/wordprocessingml/2006/main">
        <w:t xml:space="preserve">2. Jakobsbréfið 1:5 - Ef einhvern yðar skortir visku, þá skal hann biðja Guð, sem gefur öllum örlátlega án þess að finna sök, og honum mun gefast.</w:t>
      </w:r>
    </w:p>
    <w:p w14:paraId="58405275" w14:textId="77777777" w:rsidR="000F7377" w:rsidRDefault="000F7377"/>
    <w:p w14:paraId="36A835C9" w14:textId="77777777" w:rsidR="000F7377" w:rsidRDefault="000F7377">
      <w:r xmlns:w="http://schemas.openxmlformats.org/wordprocessingml/2006/main">
        <w:t xml:space="preserve">Fyrra Korintubréf 1:31 Til þess, eins og ritað er: Sá sem hrósar sér, hann hrósa sér af Drottni.</w:t>
      </w:r>
    </w:p>
    <w:p w14:paraId="6E242D58" w14:textId="77777777" w:rsidR="000F7377" w:rsidRDefault="000F7377"/>
    <w:p w14:paraId="7CEC7430" w14:textId="77777777" w:rsidR="000F7377" w:rsidRDefault="000F7377">
      <w:r xmlns:w="http://schemas.openxmlformats.org/wordprocessingml/2006/main">
        <w:t xml:space="preserve">Við ættum að vegsama Guð frekar en okkur sjálf.</w:t>
      </w:r>
    </w:p>
    <w:p w14:paraId="163252F2" w14:textId="77777777" w:rsidR="000F7377" w:rsidRDefault="000F7377"/>
    <w:p w14:paraId="23A4CAFC" w14:textId="77777777" w:rsidR="000F7377" w:rsidRDefault="000F7377">
      <w:r xmlns:w="http://schemas.openxmlformats.org/wordprocessingml/2006/main">
        <w:t xml:space="preserve">1. Hroki er synd; auðmýkt er vegur Drottins.</w:t>
      </w:r>
    </w:p>
    <w:p w14:paraId="040BDA73" w14:textId="77777777" w:rsidR="000F7377" w:rsidRDefault="000F7377"/>
    <w:p w14:paraId="55C82A65" w14:textId="77777777" w:rsidR="000F7377" w:rsidRDefault="000F7377">
      <w:r xmlns:w="http://schemas.openxmlformats.org/wordprocessingml/2006/main">
        <w:t xml:space="preserve">2. Drottinn er uppspretta dýrðar okkar og heiðurs, ekki við sjálf.</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16:18: Dramb gengur á undan tortímingu og hrokafullur andi fyrir fall.</w:t>
      </w:r>
    </w:p>
    <w:p w14:paraId="6401E2AE" w14:textId="77777777" w:rsidR="000F7377" w:rsidRDefault="000F7377"/>
    <w:p w14:paraId="37621EA7" w14:textId="77777777" w:rsidR="000F7377" w:rsidRDefault="000F7377">
      <w:r xmlns:w="http://schemas.openxmlformats.org/wordprocessingml/2006/main">
        <w:t xml:space="preserve">2. Rómverjabréfið 12:3: Því að fyrir þá náð sem mér er gefin segi ég hverjum yðar á meðal að hugsa ekki um sjálfan sig hærra en hann ætti að halda, heldur að hugsa með edru dómgreind, sérhver eftir þeim mælikvarða trúar sem Guð hefur. úthlutað.</w:t>
      </w:r>
    </w:p>
    <w:p w14:paraId="4A3EC6A8" w14:textId="77777777" w:rsidR="000F7377" w:rsidRDefault="000F7377"/>
    <w:p w14:paraId="00108E53" w14:textId="77777777" w:rsidR="000F7377" w:rsidRDefault="000F7377">
      <w:r xmlns:w="http://schemas.openxmlformats.org/wordprocessingml/2006/main">
        <w:t xml:space="preserve">1. Korintubréf 2 er annar kafli fyrsta bréfs Páls til Korintumanna. Í þessum kafla heldur Páll áfram að ávarpa kirkjuna í Korintu og leggur áherslu á mikilvægi þess að treysta á visku Guðs frekar en mannlega visku og skilning.</w:t>
      </w:r>
    </w:p>
    <w:p w14:paraId="1630C685" w14:textId="77777777" w:rsidR="000F7377" w:rsidRDefault="000F7377"/>
    <w:p w14:paraId="683C90EA" w14:textId="77777777" w:rsidR="000F7377" w:rsidRDefault="000F7377">
      <w:r xmlns:w="http://schemas.openxmlformats.org/wordprocessingml/2006/main">
        <w:t xml:space="preserve">1. málsgrein: Páll byrjar á því að viðurkenna að þegar hann kom fyrst til Korintu, treysti hann ekki á sannfærandi orð eða mannlega visku í prédikun sinni. Þess í stað einbeitti hann sér að því að boða Krist krossfestan með sýnikennslu á krafti andans (1. Korintubréf 2:1-5). Hann útskýrir að speki Guðs sé opinberuð fyrir anda hans, sem fer út fyrir mannlegan skilning (1. Korintubréf 2:6-10). Heilagur andi gerir trúuðum kleift að skilja og greina andlegan sannleika vegna þess að þeir hafa tekið á móti andanum sem er frá Guði (1Kor 2:12).</w:t>
      </w:r>
    </w:p>
    <w:p w14:paraId="76905C21" w14:textId="77777777" w:rsidR="000F7377" w:rsidRDefault="000F7377"/>
    <w:p w14:paraId="1B2B6709" w14:textId="77777777" w:rsidR="000F7377" w:rsidRDefault="000F7377">
      <w:r xmlns:w="http://schemas.openxmlformats.org/wordprocessingml/2006/main">
        <w:t xml:space="preserve">2. málsgrein: Páll dregur andlega dómgreind saman við veraldlega visku. Hann útskýrir að þeir sem eru andlega þroskaðir geti skilið og dæmt alla hluti vegna þess að þeir hafa hug Krists (1. Korintubréf 2:15-16). Hins vegar, þeir sem treysta eingöngu á mannlega visku geta ekki skilið eða samþykkt andlegan sannleika vegna þess að þeir eru andlega greindir (1. Korintubréf 2:14). Páll leggur áherslu á að sönn þekking og skilningur komi frá opinberun Guðs fyrir anda hans.</w:t>
      </w:r>
    </w:p>
    <w:p w14:paraId="6B1C8049" w14:textId="77777777" w:rsidR="000F7377" w:rsidRDefault="000F7377"/>
    <w:p w14:paraId="3F725D51" w14:textId="77777777" w:rsidR="000F7377" w:rsidRDefault="000F7377">
      <w:r xmlns:w="http://schemas.openxmlformats.org/wordprocessingml/2006/main">
        <w:t xml:space="preserve">3. málsgrein: Kaflanum lýkur með áminningu um að þegar Páll prédikaði meðal Korintumanna, notaði hann ekki háleit orð eða sannfærandi orðræðu heldur treysti hann á að sýna mátt Guðs svo trú þeirra myndi hvíla á honum einum (1. Korintubréf 2:4-5). Hann hvetur þá til að viðurkenna að trú þeirra byggir ekki á visku manna heldur á krafti Guðs. Með því að gera það mun von þeirra byggjast á Guði fremur en eingöngu mannlegri mælsku eða rökhugsun.</w:t>
      </w:r>
    </w:p>
    <w:p w14:paraId="2172BC60" w14:textId="77777777" w:rsidR="000F7377" w:rsidRDefault="000F7377"/>
    <w:p w14:paraId="49B18172" w14:textId="77777777" w:rsidR="000F7377" w:rsidRDefault="000F7377">
      <w:r xmlns:w="http://schemas.openxmlformats.org/wordprocessingml/2006/main">
        <w:t xml:space="preserve">Í stuttu máli, kafli 2 í Fyrsta Korintubréfi dregur fram greinarmuninn á veraldlegri visku og andlegum skilningi. Páll leggur áherslu á að treysta á að boða Krist krossfestan með því </w:t>
      </w:r>
      <w:r xmlns:w="http://schemas.openxmlformats.org/wordprocessingml/2006/main">
        <w:lastRenderedPageBreak xmlns:w="http://schemas.openxmlformats.org/wordprocessingml/2006/main"/>
      </w:r>
      <w:r xmlns:w="http://schemas.openxmlformats.org/wordprocessingml/2006/main">
        <w:t xml:space="preserve">að sýna mátt Guðs frekar en að nota sannfærandi orð eða mannlega visku. Hann útskýrir að sannur skilningur og dómgreind komi frá heilögum anda, sem opinberar visku Guðs fyrir trúuðum. Páll hvetur Korintumenn til að byggja trú sína á krafti Guðs frekar en á mannlegri visku og viðurkenna að andleg sannindi eru andlega greind. Þessi kafli undirstrikar mikilvægi þess að treysta á opinberun Guðs og verk anda hans frekar en að treysta eingöngu á mannlega greind eða sannfærandi orðræðu.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Fyrra Korintubréf 2:1 Og ég, bræður, þegar ég kom til yðar, kom hvorki með prýði í tali né speki, og flutti yður vitnisburð Guðs.</w:t>
      </w:r>
    </w:p>
    <w:p w14:paraId="4FB4F24F" w14:textId="77777777" w:rsidR="000F7377" w:rsidRDefault="000F7377"/>
    <w:p w14:paraId="6BC090A5" w14:textId="77777777" w:rsidR="000F7377" w:rsidRDefault="000F7377">
      <w:r xmlns:w="http://schemas.openxmlformats.org/wordprocessingml/2006/main">
        <w:t xml:space="preserve">Páll leggur áherslu á mikilvægi þess að treysta ekki á áhrifamikla orðræðu þegar hann prédikar fagnaðarerindið.</w:t>
      </w:r>
    </w:p>
    <w:p w14:paraId="557A02E0" w14:textId="77777777" w:rsidR="000F7377" w:rsidRDefault="000F7377"/>
    <w:p w14:paraId="44CD2BCF" w14:textId="77777777" w:rsidR="000F7377" w:rsidRDefault="000F7377">
      <w:r xmlns:w="http://schemas.openxmlformats.org/wordprocessingml/2006/main">
        <w:t xml:space="preserve">1. A um Filippíbréfið 2:3-4 - Gerið ekkert af eigingirni eða yfirlæti, heldur teljið aðra merkilegri en ykkur sjálf í auðmýkt.</w:t>
      </w:r>
    </w:p>
    <w:p w14:paraId="0E167546" w14:textId="77777777" w:rsidR="000F7377" w:rsidRDefault="000F7377"/>
    <w:p w14:paraId="0E9DC670" w14:textId="77777777" w:rsidR="000F7377" w:rsidRDefault="000F7377">
      <w:r xmlns:w="http://schemas.openxmlformats.org/wordprocessingml/2006/main">
        <w:t xml:space="preserve">2. A á 1. Pétursbréfi 3:15 - En í hjörtum yðar heiðra Krist Drottin sem heilagan, ávallt reiðubúinn til að verjast hverjum þeim sem biður yður um ástæðu fyrir voninni sem er í yður; gerðu það samt af hógværð og virðingu.</w:t>
      </w:r>
    </w:p>
    <w:p w14:paraId="55D27F84" w14:textId="77777777" w:rsidR="000F7377" w:rsidRDefault="000F7377"/>
    <w:p w14:paraId="0772DA13" w14:textId="77777777" w:rsidR="000F7377" w:rsidRDefault="000F7377">
      <w:r xmlns:w="http://schemas.openxmlformats.org/wordprocessingml/2006/main">
        <w:t xml:space="preserve">1. Matteusarguðspjall 10:19-20 - Þegar þeir frelsa þig, vertu ekki áhyggjufullur um hvernig þú átt að tala eða hvað þú átt að segja, því að það sem þú átt að segja mun þér verða gefið á þeirri stundu. Því að það ert ekki þú sem talar, heldur andi föður þíns sem talar í gegnum þig.</w:t>
      </w:r>
    </w:p>
    <w:p w14:paraId="5C24CCB0" w14:textId="77777777" w:rsidR="000F7377" w:rsidRDefault="000F7377"/>
    <w:p w14:paraId="0ACD6836" w14:textId="77777777" w:rsidR="000F7377" w:rsidRDefault="000F7377">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0523A528" w14:textId="77777777" w:rsidR="000F7377" w:rsidRDefault="000F7377"/>
    <w:p w14:paraId="43839239" w14:textId="77777777" w:rsidR="000F7377" w:rsidRDefault="000F7377">
      <w:r xmlns:w="http://schemas.openxmlformats.org/wordprocessingml/2006/main">
        <w:t xml:space="preserve">Fyrra Korintubréf 2:2 Því að ég ákvað að vita ekkert á meðal yðar nema Jesús Krist og hann krossfestan.</w:t>
      </w:r>
    </w:p>
    <w:p w14:paraId="298D725E" w14:textId="77777777" w:rsidR="000F7377" w:rsidRDefault="000F7377"/>
    <w:p w14:paraId="32695BF0" w14:textId="77777777" w:rsidR="000F7377" w:rsidRDefault="000F7377">
      <w:r xmlns:w="http://schemas.openxmlformats.org/wordprocessingml/2006/main">
        <w:t xml:space="preserve">Páll ákvað að prédika boðskap Jesú Krists og krossfestingu hans fyrir Korintumönnum.</w:t>
      </w:r>
    </w:p>
    <w:p w14:paraId="0EF8CD39" w14:textId="77777777" w:rsidR="000F7377" w:rsidRDefault="000F7377"/>
    <w:p w14:paraId="79E5BEAC" w14:textId="77777777" w:rsidR="000F7377" w:rsidRDefault="000F7377">
      <w:r xmlns:w="http://schemas.openxmlformats.org/wordprocessingml/2006/main">
        <w:t xml:space="preserve">1. Kraftur krossins: Að skilja mikilvægi dauða Jesú</w:t>
      </w:r>
    </w:p>
    <w:p w14:paraId="7DD0CACF" w14:textId="77777777" w:rsidR="000F7377" w:rsidRDefault="000F7377"/>
    <w:p w14:paraId="4E0170FE" w14:textId="77777777" w:rsidR="000F7377" w:rsidRDefault="000F7377">
      <w:r xmlns:w="http://schemas.openxmlformats.org/wordprocessingml/2006/main">
        <w:t xml:space="preserve">2. Hvað þýðir það að fylgja Jesú?</w:t>
      </w:r>
    </w:p>
    <w:p w14:paraId="28589B9D" w14:textId="77777777" w:rsidR="000F7377" w:rsidRDefault="000F7377"/>
    <w:p w14:paraId="6A56999E" w14:textId="77777777" w:rsidR="000F7377" w:rsidRDefault="000F7377">
      <w:r xmlns:w="http://schemas.openxmlformats.org/wordprocessingml/2006/main">
        <w:t xml:space="preserve">1. Galatabréfið 2:20 - Ég er krossfestur með Kristi, en ég lifi. enn ekki ég, heldur lifir Kristur í mér, og það líf, sem ég lifi nú í holdinu, lifi ég í trú á Guðs son, sem elskaði mig og gaf sjálfan sig fyrir mig.</w:t>
      </w:r>
    </w:p>
    <w:p w14:paraId="17503C76" w14:textId="77777777" w:rsidR="000F7377" w:rsidRDefault="000F7377"/>
    <w:p w14:paraId="7C2C2A38" w14:textId="77777777" w:rsidR="000F7377" w:rsidRDefault="000F7377">
      <w:r xmlns:w="http://schemas.openxmlformats.org/wordprocessingml/2006/main">
        <w:t xml:space="preserve">2. Mark 8:34-35 - Og er hann hafði kallað fólkið til sín ásamt lærisveinum sínum, sagði hann við þá: Hver sem vill fylgja mér, afneiti sjálfum sér, taki kross sinn og fylgi mér. Því að hver sem bjargar lífi sínu mun týna því. en hver sem týnir lífi sínu mín vegna og fagnaðarerindisins, sá mun bjarga því.</w:t>
      </w:r>
    </w:p>
    <w:p w14:paraId="455C9EC1" w14:textId="77777777" w:rsidR="000F7377" w:rsidRDefault="000F7377"/>
    <w:p w14:paraId="0D43280F" w14:textId="77777777" w:rsidR="000F7377" w:rsidRDefault="000F7377">
      <w:r xmlns:w="http://schemas.openxmlformats.org/wordprocessingml/2006/main">
        <w:t xml:space="preserve">Fyrra Korintubréf 2:3 Og ég var með yður í veikleika, ótta og miklum skjálfta.</w:t>
      </w:r>
    </w:p>
    <w:p w14:paraId="64648809" w14:textId="77777777" w:rsidR="000F7377" w:rsidRDefault="000F7377"/>
    <w:p w14:paraId="7FC3B122" w14:textId="77777777" w:rsidR="000F7377" w:rsidRDefault="000F7377">
      <w:r xmlns:w="http://schemas.openxmlformats.org/wordprocessingml/2006/main">
        <w:t xml:space="preserve">Páll talar um sína eigin þjónustu meðal Korintumanna og tjáir auðmýkt sína og treysta á kraft Guðs.</w:t>
      </w:r>
    </w:p>
    <w:p w14:paraId="116F6CD3" w14:textId="77777777" w:rsidR="000F7377" w:rsidRDefault="000F7377"/>
    <w:p w14:paraId="7AAE9DB6" w14:textId="77777777" w:rsidR="000F7377" w:rsidRDefault="000F7377">
      <w:r xmlns:w="http://schemas.openxmlformats.org/wordprocessingml/2006/main">
        <w:t xml:space="preserve">1. Auðmýkt í þjónustunni: Dæmi Páls</w:t>
      </w:r>
    </w:p>
    <w:p w14:paraId="17E53EC3" w14:textId="77777777" w:rsidR="000F7377" w:rsidRDefault="000F7377"/>
    <w:p w14:paraId="50A58B31" w14:textId="77777777" w:rsidR="000F7377" w:rsidRDefault="000F7377">
      <w:r xmlns:w="http://schemas.openxmlformats.org/wordprocessingml/2006/main">
        <w:t xml:space="preserve">2. Að treysta á mátt Guðs í veikleika</w:t>
      </w:r>
    </w:p>
    <w:p w14:paraId="79D9B429" w14:textId="77777777" w:rsidR="000F7377" w:rsidRDefault="000F7377"/>
    <w:p w14:paraId="2FE16F2C" w14:textId="77777777" w:rsidR="000F7377" w:rsidRDefault="000F7377">
      <w:r xmlns:w="http://schemas.openxmlformats.org/wordprocessingml/2006/main">
        <w:t xml:space="preserve">1. Filippíbréfið 4:13 - Allt get ég gert fyrir hann sem styrkir mig.</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Pétursbréf 5:5-7 - Klæðið yður öll auðmýkt hver við annan, því að Guð stendur gegn dramblátum en veitir auðmjúkum náð.</w:t>
      </w:r>
    </w:p>
    <w:p w14:paraId="1D6D74D3" w14:textId="77777777" w:rsidR="000F7377" w:rsidRDefault="000F7377"/>
    <w:p w14:paraId="0B2785A4" w14:textId="77777777" w:rsidR="000F7377" w:rsidRDefault="000F7377">
      <w:r xmlns:w="http://schemas.openxmlformats.org/wordprocessingml/2006/main">
        <w:t xml:space="preserve">Fyrra Korintubréf 2:4 Og ræðu mín og prédikun var ekki með tælandi orðum af visku manna, heldur til að sýna anda og kraft.</w:t>
      </w:r>
    </w:p>
    <w:p w14:paraId="063EA6E5" w14:textId="77777777" w:rsidR="000F7377" w:rsidRDefault="000F7377"/>
    <w:p w14:paraId="2C954927" w14:textId="77777777" w:rsidR="000F7377" w:rsidRDefault="000F7377">
      <w:r xmlns:w="http://schemas.openxmlformats.org/wordprocessingml/2006/main">
        <w:t xml:space="preserve">Páll prédikaði með krafti heilags anda, án þess að treysta á sannfærandi orð manna.</w:t>
      </w:r>
    </w:p>
    <w:p w14:paraId="76242C37" w14:textId="77777777" w:rsidR="000F7377" w:rsidRDefault="000F7377"/>
    <w:p w14:paraId="64C12C05" w14:textId="77777777" w:rsidR="000F7377" w:rsidRDefault="000F7377">
      <w:r xmlns:w="http://schemas.openxmlformats.org/wordprocessingml/2006/main">
        <w:t xml:space="preserve">1. Kraftur andans: Hvers vegna ættum við að treysta á Guð, ekki manninn</w:t>
      </w:r>
    </w:p>
    <w:p w14:paraId="61C2A756" w14:textId="77777777" w:rsidR="000F7377" w:rsidRDefault="000F7377"/>
    <w:p w14:paraId="039A8130" w14:textId="77777777" w:rsidR="000F7377" w:rsidRDefault="000F7377">
      <w:r xmlns:w="http://schemas.openxmlformats.org/wordprocessingml/2006/main">
        <w:t xml:space="preserve">2. Yfirlýsing fagnaðarerindisins: Hvernig við getum dreift orði Guðs</w:t>
      </w:r>
    </w:p>
    <w:p w14:paraId="595AB3FA" w14:textId="77777777" w:rsidR="000F7377" w:rsidRDefault="000F7377"/>
    <w:p w14:paraId="07B757BD" w14:textId="77777777" w:rsidR="000F7377" w:rsidRDefault="000F7377">
      <w:r xmlns:w="http://schemas.openxmlformats.org/wordprocessingml/2006/main">
        <w:t xml:space="preserve">1. Efesusbréfið 5:18-20 - "Og verið ekki drukkinn af víni, þar sem óhóflegt er, heldur fyllist andanum. Talið við sjálfa yður í sálmum og sálmum og andlegum söngvum, syngið og söng í hjarta yðar fyrir Drottni; Þökkum ávallt Guði og föður fyrir allt í nafni Drottins vors Jesú Krists."</w:t>
      </w:r>
    </w:p>
    <w:p w14:paraId="1FAD9FF0" w14:textId="77777777" w:rsidR="000F7377" w:rsidRDefault="000F7377"/>
    <w:p w14:paraId="62DD8F74" w14:textId="77777777" w:rsidR="000F7377" w:rsidRDefault="000F7377">
      <w:r xmlns:w="http://schemas.openxmlformats.org/wordprocessingml/2006/main">
        <w:t xml:space="preserve">2. Postulasagan 2:4 - "Og þeir fylltust allir heilögum anda og tóku að tala öðrum tungum, eins og andinn gaf þeim að mæla."</w:t>
      </w:r>
    </w:p>
    <w:p w14:paraId="68D54A1A" w14:textId="77777777" w:rsidR="000F7377" w:rsidRDefault="000F7377"/>
    <w:p w14:paraId="5988B60A" w14:textId="77777777" w:rsidR="000F7377" w:rsidRDefault="000F7377">
      <w:r xmlns:w="http://schemas.openxmlformats.org/wordprocessingml/2006/main">
        <w:t xml:space="preserve">Fyrra Korintubréf 2:5 Til þess að trú yðar standist ekki í visku manna, heldur á krafti Guðs.</w:t>
      </w:r>
    </w:p>
    <w:p w14:paraId="6CBC7B5E" w14:textId="77777777" w:rsidR="000F7377" w:rsidRDefault="000F7377"/>
    <w:p w14:paraId="15D5A7E8" w14:textId="77777777" w:rsidR="000F7377" w:rsidRDefault="000F7377">
      <w:r xmlns:w="http://schemas.openxmlformats.org/wordprocessingml/2006/main">
        <w:t xml:space="preserve">Páll postuli hvetur kristna menn til að treysta á kraft Guðs frekar en visku manna.</w:t>
      </w:r>
    </w:p>
    <w:p w14:paraId="40973258" w14:textId="77777777" w:rsidR="000F7377" w:rsidRDefault="000F7377"/>
    <w:p w14:paraId="03732341" w14:textId="77777777" w:rsidR="000F7377" w:rsidRDefault="000F7377">
      <w:r xmlns:w="http://schemas.openxmlformats.org/wordprocessingml/2006/main">
        <w:t xml:space="preserve">1. Styrkur trúarinnar: Að læra að treysta á kraft Guðs</w:t>
      </w:r>
    </w:p>
    <w:p w14:paraId="731C1A73" w14:textId="77777777" w:rsidR="000F7377" w:rsidRDefault="000F7377"/>
    <w:p w14:paraId="182FA391" w14:textId="77777777" w:rsidR="000F7377" w:rsidRDefault="000F7377">
      <w:r xmlns:w="http://schemas.openxmlformats.org/wordprocessingml/2006/main">
        <w:t xml:space="preserve">2. Viska mannanna: Hvernig það tekst ekki að fullnægja</w:t>
      </w:r>
    </w:p>
    <w:p w14:paraId="76A2B9D4" w14:textId="77777777" w:rsidR="000F7377" w:rsidRDefault="000F7377"/>
    <w:p w14:paraId="5BBFF725" w14:textId="77777777" w:rsidR="000F7377" w:rsidRDefault="000F7377">
      <w:r xmlns:w="http://schemas.openxmlformats.org/wordprocessingml/2006/main">
        <w:t xml:space="preserve">1.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14:paraId="6E792D77" w14:textId="77777777" w:rsidR="000F7377" w:rsidRDefault="000F7377"/>
    <w:p w14:paraId="39D22511" w14:textId="77777777" w:rsidR="000F7377" w:rsidRDefault="000F7377">
      <w:r xmlns:w="http://schemas.openxmlformats.org/wordprocessingml/2006/main">
        <w:t xml:space="preserve">2. Matteusarguðspjall 6:25-34 -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14:paraId="4DE4DA50" w14:textId="77777777" w:rsidR="000F7377" w:rsidRDefault="000F7377"/>
    <w:p w14:paraId="5F98006F" w14:textId="77777777" w:rsidR="000F7377" w:rsidRDefault="000F7377">
      <w:r xmlns:w="http://schemas.openxmlformats.org/wordprocessingml/2006/main">
        <w:t xml:space="preserve">Fyrra Korintubréf 2:6 En vér tölum speki meðal hinna fullkomnu, en þó ekki speki þessa heims né höfðingja þessa heims, sem verða að engu.</w:t>
      </w:r>
    </w:p>
    <w:p w14:paraId="65558634" w14:textId="77777777" w:rsidR="000F7377" w:rsidRDefault="000F7377"/>
    <w:p w14:paraId="1D0A579A" w14:textId="77777777" w:rsidR="000F7377" w:rsidRDefault="000F7377">
      <w:r xmlns:w="http://schemas.openxmlformats.org/wordprocessingml/2006/main">
        <w:t xml:space="preserve">Páll er að kenna Korintumönnum að viska Guðs sé ekki sú sama og speki heimsins og valdhafa hans.</w:t>
      </w:r>
    </w:p>
    <w:p w14:paraId="30CF7933" w14:textId="77777777" w:rsidR="000F7377" w:rsidRDefault="000F7377"/>
    <w:p w14:paraId="22697398" w14:textId="77777777" w:rsidR="000F7377" w:rsidRDefault="000F7377">
      <w:r xmlns:w="http://schemas.openxmlformats.org/wordprocessingml/2006/main">
        <w:t xml:space="preserve">1. Viska Guðs er meiri en viska heimsins</w:t>
      </w:r>
    </w:p>
    <w:p w14:paraId="42844E6F" w14:textId="77777777" w:rsidR="000F7377" w:rsidRDefault="000F7377"/>
    <w:p w14:paraId="68C1C559" w14:textId="77777777" w:rsidR="000F7377" w:rsidRDefault="000F7377">
      <w:r xmlns:w="http://schemas.openxmlformats.org/wordprocessingml/2006/main">
        <w:t xml:space="preserve">2. Hafnaðu visku mannsins og faðmaðu visku Guðs</w:t>
      </w:r>
    </w:p>
    <w:p w14:paraId="6CBCDD0B" w14:textId="77777777" w:rsidR="000F7377" w:rsidRDefault="000F7377"/>
    <w:p w14:paraId="2478D68D" w14:textId="77777777" w:rsidR="000F7377" w:rsidRDefault="000F7377">
      <w:r xmlns:w="http://schemas.openxmlformats.org/wordprocessingml/2006/main">
        <w:t xml:space="preserve">1. Jakobsbréfið 3:17-18 En spekin sem er að ofan er fyrst hrein, síðan friðsöm, blíð og auðgjörn, full af miskunn og góðum ávöxtum, hlutdrægni og hræsni.</w:t>
      </w:r>
    </w:p>
    <w:p w14:paraId="4ACB93E6" w14:textId="77777777" w:rsidR="000F7377" w:rsidRDefault="000F7377"/>
    <w:p w14:paraId="7EF5ACA0" w14:textId="77777777" w:rsidR="000F7377" w:rsidRDefault="000F7377">
      <w:r xmlns:w="http://schemas.openxmlformats.org/wordprocessingml/2006/main">
        <w:t xml:space="preserve">2. Orðskviðirnir 21:30 Það er engin viska né skilningur né ráð gegn Drottni.</w:t>
      </w:r>
    </w:p>
    <w:p w14:paraId="31EC80AB" w14:textId="77777777" w:rsidR="000F7377" w:rsidRDefault="000F7377"/>
    <w:p w14:paraId="5910F46A" w14:textId="77777777" w:rsidR="000F7377" w:rsidRDefault="000F7377">
      <w:r xmlns:w="http://schemas.openxmlformats.org/wordprocessingml/2006/main">
        <w:t xml:space="preserve">Fyrra Korintubréf 2:7 En vér tölum speki Guðs í leyndardómi, já, huldu speki, sem Guð hefur fyrirskipað fyrir heiminum okkur til dýrðar.</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talar um dulda speki sem Guð fyrirskipaði fyrir heiminum til dýrðar mannkyninu.</w:t>
      </w:r>
    </w:p>
    <w:p w14:paraId="707D1E79" w14:textId="77777777" w:rsidR="000F7377" w:rsidRDefault="000F7377"/>
    <w:p w14:paraId="0B06F91A" w14:textId="77777777" w:rsidR="000F7377" w:rsidRDefault="000F7377">
      <w:r xmlns:w="http://schemas.openxmlformats.org/wordprocessingml/2006/main">
        <w:t xml:space="preserve">1. Að opna falinn visku Guðs</w:t>
      </w:r>
    </w:p>
    <w:p w14:paraId="258F18B6" w14:textId="77777777" w:rsidR="000F7377" w:rsidRDefault="000F7377"/>
    <w:p w14:paraId="7DB3D5C8" w14:textId="77777777" w:rsidR="000F7377" w:rsidRDefault="000F7377">
      <w:r xmlns:w="http://schemas.openxmlformats.org/wordprocessingml/2006/main">
        <w:t xml:space="preserve">2. Að skilja leyndardóm visku Guðs</w:t>
      </w:r>
    </w:p>
    <w:p w14:paraId="771D476C" w14:textId="77777777" w:rsidR="000F7377" w:rsidRDefault="000F7377"/>
    <w:p w14:paraId="3949FE7C" w14:textId="77777777" w:rsidR="000F7377" w:rsidRDefault="000F7377">
      <w:r xmlns:w="http://schemas.openxmlformats.org/wordprocessingml/2006/main">
        <w:t xml:space="preserve">1. Efesusbréfið 3:8-10 - Mér, sem er minni en allra heilagra, er þessi náð gefin að prédika meðal heiðingjanna órannsakanlegan auð Krists;</w:t>
      </w:r>
    </w:p>
    <w:p w14:paraId="66B4A573" w14:textId="77777777" w:rsidR="000F7377" w:rsidRDefault="000F7377"/>
    <w:p w14:paraId="3B3C14C7" w14:textId="77777777" w:rsidR="000F7377" w:rsidRDefault="000F7377">
      <w:r xmlns:w="http://schemas.openxmlformats.org/wordprocessingml/2006/main">
        <w:t xml:space="preserve">2. Orðskviðirnir 2:1-6 - Ef þú hrópar eftir þekkingu og hefir upp raust þína til skilnings;</w:t>
      </w:r>
    </w:p>
    <w:p w14:paraId="0AF5F4A2" w14:textId="77777777" w:rsidR="000F7377" w:rsidRDefault="000F7377"/>
    <w:p w14:paraId="18B69244" w14:textId="77777777" w:rsidR="000F7377" w:rsidRDefault="000F7377">
      <w:r xmlns:w="http://schemas.openxmlformats.org/wordprocessingml/2006/main">
        <w:t xml:space="preserve">Fyrra Korintubréf 2:8 sem enginn af höfðingjum þessa heims þekkti, því að hefðu þeir vitað það, hefðu þeir ekki krossfest Drottin dýrðarinnar.</w:t>
      </w:r>
    </w:p>
    <w:p w14:paraId="2F160303" w14:textId="77777777" w:rsidR="000F7377" w:rsidRDefault="000F7377"/>
    <w:p w14:paraId="7A7E486D" w14:textId="77777777" w:rsidR="000F7377" w:rsidRDefault="000F7377">
      <w:r xmlns:w="http://schemas.openxmlformats.org/wordprocessingml/2006/main">
        <w:t xml:space="preserve">Þessi texti útskýrir að krossfesting Jesú var ekki eitthvað sem leiðtogar heimsins vissu um, þar sem þeir hefðu ekki leyft því að gerast ef þeir hefðu vitað það.</w:t>
      </w:r>
    </w:p>
    <w:p w14:paraId="59AD8298" w14:textId="77777777" w:rsidR="000F7377" w:rsidRDefault="000F7377"/>
    <w:p w14:paraId="7077EAF1" w14:textId="77777777" w:rsidR="000F7377" w:rsidRDefault="000F7377">
      <w:r xmlns:w="http://schemas.openxmlformats.org/wordprocessingml/2006/main">
        <w:t xml:space="preserve">1. Áætlanir Guðs eru meiri en skilningur okkar - Rómverjabréfið 11:33-36</w:t>
      </w:r>
    </w:p>
    <w:p w14:paraId="437D04B4" w14:textId="77777777" w:rsidR="000F7377" w:rsidRDefault="000F7377"/>
    <w:p w14:paraId="2E2A4F9F" w14:textId="77777777" w:rsidR="000F7377" w:rsidRDefault="000F7377">
      <w:r xmlns:w="http://schemas.openxmlformats.org/wordprocessingml/2006/main">
        <w:t xml:space="preserve">2. Kraftur kærleika Jesú - Jóh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Pétursbréf 2:21-25</w:t>
      </w:r>
    </w:p>
    <w:p w14:paraId="38A68026" w14:textId="77777777" w:rsidR="000F7377" w:rsidRDefault="000F7377"/>
    <w:p w14:paraId="668EFE4E" w14:textId="77777777" w:rsidR="000F7377" w:rsidRDefault="000F7377">
      <w:r xmlns:w="http://schemas.openxmlformats.org/wordprocessingml/2006/main">
        <w:t xml:space="preserve">Fyrra Korintubréf 2:9 En eins og ritað er: Auga hefur ekki séð og ekki heyrt eyra og ekki komist í hjarta manns, það sem Guð hefur búið þeim sem elska hann.</w:t>
      </w:r>
    </w:p>
    <w:p w14:paraId="16BEE1A3" w14:textId="77777777" w:rsidR="000F7377" w:rsidRDefault="000F7377"/>
    <w:p w14:paraId="33E2E1E3" w14:textId="77777777" w:rsidR="000F7377" w:rsidRDefault="000F7377">
      <w:r xmlns:w="http://schemas.openxmlformats.org/wordprocessingml/2006/main">
        <w:t xml:space="preserve">Guð hefur undirbúið ótrúlega hluti fyrir þá sem elska hann sem ekki er einu sinni hægt að ímynda sér.</w:t>
      </w:r>
    </w:p>
    <w:p w14:paraId="220099BC" w14:textId="77777777" w:rsidR="000F7377" w:rsidRDefault="000F7377"/>
    <w:p w14:paraId="0C1673BA" w14:textId="77777777" w:rsidR="000F7377" w:rsidRDefault="000F7377">
      <w:r xmlns:w="http://schemas.openxmlformats.org/wordprocessingml/2006/main">
        <w:t xml:space="preserve">1. Órannsakanleg ást Guðs: Kanna dýpt gjafa Guðs til þeirra sem elska hann</w:t>
      </w:r>
    </w:p>
    <w:p w14:paraId="54626369" w14:textId="77777777" w:rsidR="000F7377" w:rsidRDefault="000F7377"/>
    <w:p w14:paraId="5D8C9FDD" w14:textId="77777777" w:rsidR="000F7377" w:rsidRDefault="000F7377">
      <w:r xmlns:w="http://schemas.openxmlformats.org/wordprocessingml/2006/main">
        <w:t xml:space="preserve">2. Handan ímyndunarafls: Ósýnilegar blessanir Guðs fyrir þá sem fylgja honum</w:t>
      </w:r>
    </w:p>
    <w:p w14:paraId="76DDD0A0" w14:textId="77777777" w:rsidR="000F7377" w:rsidRDefault="000F7377"/>
    <w:p w14:paraId="3699872E" w14:textId="77777777" w:rsidR="000F7377" w:rsidRDefault="000F7377">
      <w:r xmlns:w="http://schemas.openxmlformats.org/wordprocessingml/2006/main">
        <w:t xml:space="preserve">1. Rómverjabréfið 8:28-29: Og vér vitum, að þeim sem elska Guð samverkar allt til góðs, þeim sem kallaðir eru eftir ásetningi hans. Því þá sem hann þekkti fyrir fram, hefur hann einnig fyrirhugað að líkjast mynd sonar síns, til þess að hann gæti verið frumburður meðal margra bræðra.</w:t>
      </w:r>
    </w:p>
    <w:p w14:paraId="3AE3CFB2" w14:textId="77777777" w:rsidR="000F7377" w:rsidRDefault="000F7377"/>
    <w:p w14:paraId="50A3AD4A" w14:textId="77777777" w:rsidR="000F7377" w:rsidRDefault="000F7377">
      <w:r xmlns:w="http://schemas.openxmlformats.org/wordprocessingml/2006/main">
        <w:t xml:space="preserve">2. Sálmur 84:11: Því að Drottinn Guð er sól og skjöldur: Drottinn mun veita náð og dýrð, engu góðu mun hann halda þeim sem ganga réttlátir.</w:t>
      </w:r>
    </w:p>
    <w:p w14:paraId="323BD09E" w14:textId="77777777" w:rsidR="000F7377" w:rsidRDefault="000F7377"/>
    <w:p w14:paraId="3BBF03FB" w14:textId="77777777" w:rsidR="000F7377" w:rsidRDefault="000F7377">
      <w:r xmlns:w="http://schemas.openxmlformats.org/wordprocessingml/2006/main">
        <w:t xml:space="preserve">Fyrra Korintubréf 2:10 En Guð hefur opinberað okkur þau með anda sínum, því að andinn rannsakar alla hluti, já, djúpa hluti Guðs.</w:t>
      </w:r>
    </w:p>
    <w:p w14:paraId="2A089212" w14:textId="77777777" w:rsidR="000F7377" w:rsidRDefault="000F7377"/>
    <w:p w14:paraId="25D886DF" w14:textId="77777777" w:rsidR="000F7377" w:rsidRDefault="000F7377">
      <w:r xmlns:w="http://schemas.openxmlformats.org/wordprocessingml/2006/main">
        <w:t xml:space="preserve">Guð hefur opinberað okkur andlegan sannleika í gegnum heilagan anda, sem er fær um að rannsaka jafnvel dýpstu hluta þekkingar Guðs.</w:t>
      </w:r>
    </w:p>
    <w:p w14:paraId="7EBAD3AD" w14:textId="77777777" w:rsidR="000F7377" w:rsidRDefault="000F7377"/>
    <w:p w14:paraId="60579CAA" w14:textId="77777777" w:rsidR="000F7377" w:rsidRDefault="000F7377">
      <w:r xmlns:w="http://schemas.openxmlformats.org/wordprocessingml/2006/main">
        <w:t xml:space="preserve">1. Heilagur andi: Leiðbeiningar okkar um andlegan sannleika</w:t>
      </w:r>
    </w:p>
    <w:p w14:paraId="1C2219AD" w14:textId="77777777" w:rsidR="000F7377" w:rsidRDefault="000F7377"/>
    <w:p w14:paraId="633FB53F" w14:textId="77777777" w:rsidR="000F7377" w:rsidRDefault="000F7377">
      <w:r xmlns:w="http://schemas.openxmlformats.org/wordprocessingml/2006/main">
        <w:t xml:space="preserve">2. Djúp þekkingar Guðs: Hvað getum við lært af andanum</w:t>
      </w:r>
    </w:p>
    <w:p w14:paraId="1E1922F5" w14:textId="77777777" w:rsidR="000F7377" w:rsidRDefault="000F7377"/>
    <w:p w14:paraId="455EC827" w14:textId="77777777" w:rsidR="000F7377" w:rsidRDefault="000F7377">
      <w:r xmlns:w="http://schemas.openxmlformats.org/wordprocessingml/2006/main">
        <w:t xml:space="preserve">1. Jóhannesarguðspjall 16:13 - "En þegar hann, andi sannleikans, kemur, mun hann leiða yður í allan sannleikann"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3:14-19 - "Þess vegna beygi ég kné fyrir föður Drottins vors Jesú Krists, sem öll ættin á himni og jörðu er nefnd af, að hann myndi veita yður eftir auðæfum sínum. dýrð, að styrkjast af krafti fyrir anda hans í hinum innri manni, til þess að Kristur megi búa í hjörtum yðar fyrir trú, svo að þú, sem ert rótgróinn og grundvölluð í kærleika, getið skilið með öllum heilögum, hvað er breiddin og lengdin. og dýpt og hæð? </w:t>
      </w:r>
      <w:r xmlns:w="http://schemas.openxmlformats.org/wordprocessingml/2006/main">
        <w:rPr>
          <w:rFonts w:ascii="맑은 고딕 Semilight" w:hAnsi="맑은 고딕 Semilight"/>
        </w:rPr>
        <w:t xml:space="preserve">봳 </w:t>
      </w:r>
      <w:r xmlns:w="http://schemas.openxmlformats.org/wordprocessingml/2006/main">
        <w:t xml:space="preserve">O þekkið kærleika Krists, sem er þekkingin, svo að þú fyllist allri fyllingu Guðs."</w:t>
      </w:r>
    </w:p>
    <w:p w14:paraId="118383F1" w14:textId="77777777" w:rsidR="000F7377" w:rsidRDefault="000F7377"/>
    <w:p w14:paraId="7D696D31" w14:textId="77777777" w:rsidR="000F7377" w:rsidRDefault="000F7377">
      <w:r xmlns:w="http://schemas.openxmlformats.org/wordprocessingml/2006/main">
        <w:t xml:space="preserve">Fyrra Korintubréf 2:11 Því að hver maður veit hvað mannsins er, nema andi mannsins, sem er í honum? Eins þekkir það sem Guðs er enginn, nema andi Guðs.</w:t>
      </w:r>
    </w:p>
    <w:p w14:paraId="508EFD4A" w14:textId="77777777" w:rsidR="000F7377" w:rsidRDefault="000F7377"/>
    <w:p w14:paraId="1897EFE7" w14:textId="77777777" w:rsidR="000F7377" w:rsidRDefault="000F7377">
      <w:r xmlns:w="http://schemas.openxmlformats.org/wordprocessingml/2006/main">
        <w:t xml:space="preserve">Í kaflanum kemur fram að aðeins andi Guðs veit hvað Guðs er og enginn getur vitað það sem Guðs varðar.</w:t>
      </w:r>
    </w:p>
    <w:p w14:paraId="17DB399A" w14:textId="77777777" w:rsidR="000F7377" w:rsidRDefault="000F7377"/>
    <w:p w14:paraId="503D83C3" w14:textId="77777777" w:rsidR="000F7377" w:rsidRDefault="000F7377">
      <w:r xmlns:w="http://schemas.openxmlformats.org/wordprocessingml/2006/main">
        <w:t xml:space="preserve">1. Við getum aldrei skilið dýpt þekkingar Guðs, en við getum treyst því að anda Guðs leiðbeinir okkur.</w:t>
      </w:r>
    </w:p>
    <w:p w14:paraId="62F4C03B" w14:textId="77777777" w:rsidR="000F7377" w:rsidRDefault="000F7377"/>
    <w:p w14:paraId="627F82F4" w14:textId="77777777" w:rsidR="000F7377" w:rsidRDefault="000F7377">
      <w:r xmlns:w="http://schemas.openxmlformats.org/wordprocessingml/2006/main">
        <w:t xml:space="preserve">2. Aðeins andi Guðs getur raunverulega skilið það sem Guðs er, og því ættum við að treysta honum.</w:t>
      </w:r>
    </w:p>
    <w:p w14:paraId="50CFBD94" w14:textId="77777777" w:rsidR="000F7377" w:rsidRDefault="000F7377"/>
    <w:p w14:paraId="4CA8C908" w14:textId="77777777" w:rsidR="000F7377" w:rsidRDefault="000F7377">
      <w:r xmlns:w="http://schemas.openxmlformats.org/wordprocessingml/2006/main">
        <w:t xml:space="preserve">Kross-</w:t>
      </w:r>
    </w:p>
    <w:p w14:paraId="023511D3" w14:textId="77777777" w:rsidR="000F7377" w:rsidRDefault="000F7377"/>
    <w:p w14:paraId="48F97DEE" w14:textId="77777777" w:rsidR="000F7377" w:rsidRDefault="000F7377">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14:paraId="2660E8BC" w14:textId="77777777" w:rsidR="000F7377" w:rsidRDefault="000F7377"/>
    <w:p w14:paraId="6ECD3389" w14:textId="77777777" w:rsidR="000F7377" w:rsidRDefault="000F7377">
      <w:r xmlns:w="http://schemas.openxmlformats.org/wordprocessingml/2006/main">
        <w:t xml:space="preserve">2. Orðskviðirnir 3:5-6 - Treystu Drottni af öllu hjarta; og reiddu þig ekki á þitt eigið skilning. Viðurkenndu hann á öllum þínum vegum, og hann mun vísa vegum þínum.</w:t>
      </w:r>
    </w:p>
    <w:p w14:paraId="513EF44C" w14:textId="77777777" w:rsidR="000F7377" w:rsidRDefault="000F7377"/>
    <w:p w14:paraId="772EE63E" w14:textId="77777777" w:rsidR="000F7377" w:rsidRDefault="000F7377">
      <w:r xmlns:w="http://schemas.openxmlformats.org/wordprocessingml/2006/main">
        <w:t xml:space="preserve">Fyrra Korintubréf 2:12 Nú höfum vér ekki meðtekið anda heimsins, heldur anda Guðs. að vér megum vita það, sem oss er gefins af Guði.</w:t>
      </w:r>
    </w:p>
    <w:p w14:paraId="5D43C22C" w14:textId="77777777" w:rsidR="000F7377" w:rsidRDefault="000F7377"/>
    <w:p w14:paraId="0B7CF053" w14:textId="77777777" w:rsidR="000F7377" w:rsidRDefault="000F7377">
      <w:r xmlns:w="http://schemas.openxmlformats.org/wordprocessingml/2006/main">
        <w:t xml:space="preserve">Trúaðir á Krist hafa fengið anda Guðs, sem gerir þeim kleift að skilja sannleikann sem Guð hefur gefið þeim.</w:t>
      </w:r>
    </w:p>
    <w:p w14:paraId="531C4790" w14:textId="77777777" w:rsidR="000F7377" w:rsidRDefault="000F7377"/>
    <w:p w14:paraId="7EF24DFA" w14:textId="77777777" w:rsidR="000F7377" w:rsidRDefault="000F7377">
      <w:r xmlns:w="http://schemas.openxmlformats.org/wordprocessingml/2006/main">
        <w:t xml:space="preserve">1. Kraftur skilnings: Að meta gjöf heilags anda</w:t>
      </w:r>
    </w:p>
    <w:p w14:paraId="30A67AE3" w14:textId="77777777" w:rsidR="000F7377" w:rsidRDefault="000F7377"/>
    <w:p w14:paraId="7DC53519" w14:textId="77777777" w:rsidR="000F7377" w:rsidRDefault="000F7377">
      <w:r xmlns:w="http://schemas.openxmlformats.org/wordprocessingml/2006/main">
        <w:t xml:space="preserve">2. Að faðma kærleika Guðs: Að upplifa ávinninginn af anda Guðs</w:t>
      </w:r>
    </w:p>
    <w:p w14:paraId="1192E9BC" w14:textId="77777777" w:rsidR="000F7377" w:rsidRDefault="000F7377"/>
    <w:p w14:paraId="4C1D8945" w14:textId="77777777" w:rsidR="000F7377" w:rsidRDefault="000F7377">
      <w:r xmlns:w="http://schemas.openxmlformats.org/wordprocessingml/2006/main">
        <w:t xml:space="preserve">1. Jóhannesarguðspjall 14:26 - En talsmaðurinn, heilagur andi, sem faðirinn mun senda í mínu nafni, mun kenna yður allt og minna yður á allt sem ég hef sagt yður.</w:t>
      </w:r>
    </w:p>
    <w:p w14:paraId="2427E9D8" w14:textId="77777777" w:rsidR="000F7377" w:rsidRDefault="000F7377"/>
    <w:p w14:paraId="2A42CBC7" w14:textId="77777777" w:rsidR="000F7377" w:rsidRDefault="000F7377">
      <w:r xmlns:w="http://schemas.openxmlformats.org/wordprocessingml/2006/main">
        <w:t xml:space="preserve">2. Rómverjabréfið 8:14 - Því að þeir sem leiðast af anda Guðs eru Guðs börn.</w:t>
      </w:r>
    </w:p>
    <w:p w14:paraId="5F904FA2" w14:textId="77777777" w:rsidR="000F7377" w:rsidRDefault="000F7377"/>
    <w:p w14:paraId="3E4BD87D" w14:textId="77777777" w:rsidR="000F7377" w:rsidRDefault="000F7377">
      <w:r xmlns:w="http://schemas.openxmlformats.org/wordprocessingml/2006/main">
        <w:t xml:space="preserve">Fyrra Korintubréf 2:13 Það sem vér líka tölum, ekki með orðum sem viska mannsins kennir, heldur með því sem heilagur andi kennir. að bera andlega hluti saman við andlega.</w:t>
      </w:r>
    </w:p>
    <w:p w14:paraId="7EBCF6B1" w14:textId="77777777" w:rsidR="000F7377" w:rsidRDefault="000F7377"/>
    <w:p w14:paraId="3250E8DA" w14:textId="77777777" w:rsidR="000F7377" w:rsidRDefault="000F7377">
      <w:r xmlns:w="http://schemas.openxmlformats.org/wordprocessingml/2006/main">
        <w:t xml:space="preserve">Orð heilags anda eru öflugri en viska mannsins.</w:t>
      </w:r>
    </w:p>
    <w:p w14:paraId="6501B31B" w14:textId="77777777" w:rsidR="000F7377" w:rsidRDefault="000F7377"/>
    <w:p w14:paraId="0D4110B1" w14:textId="77777777" w:rsidR="000F7377" w:rsidRDefault="000F7377">
      <w:r xmlns:w="http://schemas.openxmlformats.org/wordprocessingml/2006/main">
        <w:t xml:space="preserve">1. Kraftur heilags anda</w:t>
      </w:r>
    </w:p>
    <w:p w14:paraId="142A0FC6" w14:textId="77777777" w:rsidR="000F7377" w:rsidRDefault="000F7377"/>
    <w:p w14:paraId="2CABDE9F" w14:textId="77777777" w:rsidR="000F7377" w:rsidRDefault="000F7377">
      <w:r xmlns:w="http://schemas.openxmlformats.org/wordprocessingml/2006/main">
        <w:t xml:space="preserve">2. Að bera andlega hluti saman við andlega</w:t>
      </w:r>
    </w:p>
    <w:p w14:paraId="58883C5F" w14:textId="77777777" w:rsidR="000F7377" w:rsidRDefault="000F7377"/>
    <w:p w14:paraId="7D80F4B4" w14:textId="77777777" w:rsidR="000F7377" w:rsidRDefault="000F7377">
      <w:r xmlns:w="http://schemas.openxmlformats.org/wordprocessingml/2006/main">
        <w:t xml:space="preserve">1. Jóhannesarguðspjall 14:26 En huggarinn, sem er heilagur andi, sem faðirinn mun senda í mínu nafni, hann mun kenna yður allt og minna yður á allt, hvað sem ég hef sagt yður.</w:t>
      </w:r>
    </w:p>
    <w:p w14:paraId="5738A8AE" w14:textId="77777777" w:rsidR="000F7377" w:rsidRDefault="000F7377"/>
    <w:p w14:paraId="33AC0ED4" w14:textId="77777777" w:rsidR="000F7377" w:rsidRDefault="000F7377">
      <w:r xmlns:w="http://schemas.openxmlformats.org/wordprocessingml/2006/main">
        <w:t xml:space="preserve">2. Postulasagan 1:8 En þér munuð hljóta kraft, eftir að heilagur andi kemur yfir yður, og þér munuð vera </w:t>
      </w:r>
      <w:r xmlns:w="http://schemas.openxmlformats.org/wordprocessingml/2006/main">
        <w:lastRenderedPageBreak xmlns:w="http://schemas.openxmlformats.org/wordprocessingml/2006/main"/>
      </w:r>
      <w:r xmlns:w="http://schemas.openxmlformats.org/wordprocessingml/2006/main">
        <w:t xml:space="preserve">mér vottar bæði í Jerúsalem og allri Júdeu, Samaríu og allt til endimarka jarðar. .</w:t>
      </w:r>
    </w:p>
    <w:p w14:paraId="6AC198E7" w14:textId="77777777" w:rsidR="000F7377" w:rsidRDefault="000F7377"/>
    <w:p w14:paraId="2013D779" w14:textId="77777777" w:rsidR="000F7377" w:rsidRDefault="000F7377">
      <w:r xmlns:w="http://schemas.openxmlformats.org/wordprocessingml/2006/main">
        <w:t xml:space="preserve">Fyrra Korintubréf 2:14 En hinn eðlilegi maður tekur ekki við því sem anda Guðs er, því að það er honum heimska.</w:t>
      </w:r>
    </w:p>
    <w:p w14:paraId="343DF29B" w14:textId="77777777" w:rsidR="000F7377" w:rsidRDefault="000F7377"/>
    <w:p w14:paraId="4791003F" w14:textId="77777777" w:rsidR="000F7377" w:rsidRDefault="000F7377">
      <w:r xmlns:w="http://schemas.openxmlformats.org/wordprocessingml/2006/main">
        <w:t xml:space="preserve">Hinn náttúrlegi maður er ófær um að skilja það sem er í anda Guðs, þar sem þeir virðast honum heimskulegir og aðeins hægt að skilja andlega.</w:t>
      </w:r>
    </w:p>
    <w:p w14:paraId="20C345DC" w14:textId="77777777" w:rsidR="000F7377" w:rsidRDefault="000F7377"/>
    <w:p w14:paraId="7E5BBBA5" w14:textId="77777777" w:rsidR="000F7377" w:rsidRDefault="000F7377">
      <w:r xmlns:w="http://schemas.openxmlformats.org/wordprocessingml/2006/main">
        <w:t xml:space="preserve">1. "Að lifa í andanum: Að skilja hluti Guðs"</w:t>
      </w:r>
    </w:p>
    <w:p w14:paraId="203AA806" w14:textId="77777777" w:rsidR="000F7377" w:rsidRDefault="000F7377"/>
    <w:p w14:paraId="054CA40F" w14:textId="77777777" w:rsidR="000F7377" w:rsidRDefault="000F7377">
      <w:r xmlns:w="http://schemas.openxmlformats.org/wordprocessingml/2006/main">
        <w:t xml:space="preserve">2. "Náttúrumaðurinn og andans hlutir"</w:t>
      </w:r>
    </w:p>
    <w:p w14:paraId="683E7790" w14:textId="77777777" w:rsidR="000F7377" w:rsidRDefault="000F7377"/>
    <w:p w14:paraId="3F7DBE48" w14:textId="77777777" w:rsidR="000F7377" w:rsidRDefault="000F7377">
      <w:r xmlns:w="http://schemas.openxmlformats.org/wordprocessingml/2006/main">
        <w:t xml:space="preserve">1. Rómverjabréfið 8:14 - Því að allir sem leiðast af anda Guðs, þeir eru synir Guðs.</w:t>
      </w:r>
    </w:p>
    <w:p w14:paraId="55F9AA5E" w14:textId="77777777" w:rsidR="000F7377" w:rsidRDefault="000F7377"/>
    <w:p w14:paraId="6609CCA9" w14:textId="77777777" w:rsidR="000F7377" w:rsidRDefault="000F7377">
      <w:r xmlns:w="http://schemas.openxmlformats.org/wordprocessingml/2006/main">
        <w:t xml:space="preserve">2. 1. Jóhannesarbréf 4:1 - Þér elskaðir, trúið ekki hverjum anda, heldur reynið andana, hvort þeir eru frá Guði, því að margir falsspámenn eru farnir út í heiminn.</w:t>
      </w:r>
    </w:p>
    <w:p w14:paraId="20FD5A8B" w14:textId="77777777" w:rsidR="000F7377" w:rsidRDefault="000F7377"/>
    <w:p w14:paraId="32875698" w14:textId="77777777" w:rsidR="000F7377" w:rsidRDefault="000F7377">
      <w:r xmlns:w="http://schemas.openxmlformats.org/wordprocessingml/2006/main">
        <w:t xml:space="preserve">Fyrra Korintubréf 2:15 En sá sem er andlegur dæmir alla hluti, en sjálfur er hann ekki dæmdur af manni.</w:t>
      </w:r>
    </w:p>
    <w:p w14:paraId="0D11E5BB" w14:textId="77777777" w:rsidR="000F7377" w:rsidRDefault="000F7377"/>
    <w:p w14:paraId="02A6E89D" w14:textId="77777777" w:rsidR="000F7377" w:rsidRDefault="000F7377">
      <w:r xmlns:w="http://schemas.openxmlformats.org/wordprocessingml/2006/main">
        <w:t xml:space="preserve">Allir ættu að vera dæmdir af andlegum einstaklingi, þar sem andlegt fólk er ekki hægt að dæma af neinum.</w:t>
      </w:r>
    </w:p>
    <w:p w14:paraId="583692EB" w14:textId="77777777" w:rsidR="000F7377" w:rsidRDefault="000F7377"/>
    <w:p w14:paraId="40AF30F1" w14:textId="77777777" w:rsidR="000F7377" w:rsidRDefault="000F7377">
      <w:r xmlns:w="http://schemas.openxmlformats.org/wordprocessingml/2006/main">
        <w:t xml:space="preserve">1. Við þurfum öll að vera dæmd af andlegri manneskju, því aðeins þá getum við öðlast sanna innsýn í okkur sjálf.</w:t>
      </w:r>
    </w:p>
    <w:p w14:paraId="1BF569CA" w14:textId="77777777" w:rsidR="000F7377" w:rsidRDefault="000F7377"/>
    <w:p w14:paraId="30E834DD" w14:textId="77777777" w:rsidR="000F7377" w:rsidRDefault="000F7377">
      <w:r xmlns:w="http://schemas.openxmlformats.org/wordprocessingml/2006/main">
        <w:t xml:space="preserve">2. Við ættum að leitast við að vera andleg svo að við getum dæmt aðra, en ekki verið dæmd sjálf.</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3:5-6 - Treystu Drottni af öllu hjarta og reiddu þig ekki á eigin skilning. Viðurkenndu hann á öllum þínum vegum, og hann mun gjöra brautir þínar sléttar.</w:t>
      </w:r>
    </w:p>
    <w:p w14:paraId="02E1DF26" w14:textId="77777777" w:rsidR="000F7377" w:rsidRDefault="000F7377"/>
    <w:p w14:paraId="2E3A79AA" w14:textId="77777777" w:rsidR="000F7377" w:rsidRDefault="000F7377">
      <w:r xmlns:w="http://schemas.openxmlformats.org/wordprocessingml/2006/main">
        <w:t xml:space="preserve">2. Rómverjabréfið 8:1 - Það er því engin fordæming fyrir þá sem eru í Kristi Jesú.</w:t>
      </w:r>
    </w:p>
    <w:p w14:paraId="145A45D4" w14:textId="77777777" w:rsidR="000F7377" w:rsidRDefault="000F7377"/>
    <w:p w14:paraId="6635A30A" w14:textId="77777777" w:rsidR="000F7377" w:rsidRDefault="000F7377">
      <w:r xmlns:w="http://schemas.openxmlformats.org/wordprocessingml/2006/main">
        <w:t xml:space="preserve">Fyrra Korintubréf 2:16 Því að hver hefur þekkt huga Drottins, að hann megi fræða hann? En við höfum hug Krists.</w:t>
      </w:r>
    </w:p>
    <w:p w14:paraId="32BCAC59" w14:textId="77777777" w:rsidR="000F7377" w:rsidRDefault="000F7377"/>
    <w:p w14:paraId="0B2C9386" w14:textId="77777777" w:rsidR="000F7377" w:rsidRDefault="000F7377">
      <w:r xmlns:w="http://schemas.openxmlformats.org/wordprocessingml/2006/main">
        <w:t xml:space="preserve">Við höfum hug Krists, en enginn getur þekkt huga Drottins.</w:t>
      </w:r>
    </w:p>
    <w:p w14:paraId="48243034" w14:textId="77777777" w:rsidR="000F7377" w:rsidRDefault="000F7377"/>
    <w:p w14:paraId="2F5A2165" w14:textId="77777777" w:rsidR="000F7377" w:rsidRDefault="000F7377">
      <w:r xmlns:w="http://schemas.openxmlformats.org/wordprocessingml/2006/main">
        <w:t xml:space="preserve">1. Hugur Krists: Að finna og fylgja vilja Guðs í lífi okkar</w:t>
      </w:r>
    </w:p>
    <w:p w14:paraId="2FBFE5C0" w14:textId="77777777" w:rsidR="000F7377" w:rsidRDefault="000F7377"/>
    <w:p w14:paraId="6FDDCA38" w14:textId="77777777" w:rsidR="000F7377" w:rsidRDefault="000F7377">
      <w:r xmlns:w="http://schemas.openxmlformats.org/wordprocessingml/2006/main">
        <w:t xml:space="preserve">2. Að þekkja huga Drottins: Að lúta áætlun Guðs</w:t>
      </w:r>
    </w:p>
    <w:p w14:paraId="2AA3AD86" w14:textId="77777777" w:rsidR="000F7377" w:rsidRDefault="000F7377"/>
    <w:p w14:paraId="6444A5CD"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38998530" w14:textId="77777777" w:rsidR="000F7377" w:rsidRDefault="000F7377"/>
    <w:p w14:paraId="74974280" w14:textId="77777777" w:rsidR="000F7377" w:rsidRDefault="000F7377">
      <w:r xmlns:w="http://schemas.openxmlformats.org/wordprocessingml/2006/main">
        <w:t xml:space="preserve">2. Jeremía 29:11 - Því að ég veit hvaða áætlanir ég hef um yður, segir Drottinn, áætlanir um velferð en ekki til ills, til að gefa yður framtíð og von.</w:t>
      </w:r>
    </w:p>
    <w:p w14:paraId="69DF0DF3" w14:textId="77777777" w:rsidR="000F7377" w:rsidRDefault="000F7377"/>
    <w:p w14:paraId="5E1E4ACD" w14:textId="77777777" w:rsidR="000F7377" w:rsidRDefault="000F7377">
      <w:r xmlns:w="http://schemas.openxmlformats.org/wordprocessingml/2006/main">
        <w:t xml:space="preserve">1. Korintubréf 3 er þriðji kafli fyrsta bréfs Páls til Korintumanna. Í þessum kafla fjallar Páll um klofning og vanþroska innan Korintukirkjunnar og leggur áherslu á mikilvægi andlegs vaxtar og einingu.</w:t>
      </w:r>
    </w:p>
    <w:p w14:paraId="4B288B8A" w14:textId="77777777" w:rsidR="000F7377" w:rsidRDefault="000F7377"/>
    <w:p w14:paraId="6D7E0AA4" w14:textId="77777777" w:rsidR="000F7377" w:rsidRDefault="000F7377">
      <w:r xmlns:w="http://schemas.openxmlformats.org/wordprocessingml/2006/main">
        <w:t xml:space="preserve">1. málsgrein: Páll byrjar á því að ávarpa Korintumenn sem ungabörn í Kristi, ófær um að höndla fasta fæðu og þurfa enn mjólk. Hann lýsir vonbrigðum sínum með að þeir séu sundraðir og hagi sér eins og aðeins veraldlegt fólk (1. Korintubréf 3:1-4). Hann bendir á að klofningur þeirra sé til marks um vanþroska þeirra, þar sem þeir samsama sig ólíkum leiðtogum eins og Páli eða Apollósi í stað þess að </w:t>
      </w:r>
      <w:r xmlns:w="http://schemas.openxmlformats.org/wordprocessingml/2006/main">
        <w:lastRenderedPageBreak xmlns:w="http://schemas.openxmlformats.org/wordprocessingml/2006/main"/>
      </w:r>
      <w:r xmlns:w="http://schemas.openxmlformats.org/wordprocessingml/2006/main">
        <w:t xml:space="preserve">viðurkenna að allir leiðtogar séu þjónar sem vinna fyrir ríki Guðs (1. Korintubréf 3:5-9).</w:t>
      </w:r>
    </w:p>
    <w:p w14:paraId="176B29CB" w14:textId="77777777" w:rsidR="000F7377" w:rsidRDefault="000F7377"/>
    <w:p w14:paraId="052F2019" w14:textId="77777777" w:rsidR="000F7377" w:rsidRDefault="000F7377">
      <w:r xmlns:w="http://schemas.openxmlformats.org/wordprocessingml/2006/main">
        <w:t xml:space="preserve">2. málsgrein: Páll notar líkingu við byggingu til að skýra mál sitt. Hann útskýrir að hann hafi lagt grunninn sem vitur byggingarmeistari, sem er Jesús Kristur. Aðrir kunna að byggja á þessum grunni með því að nota mismunandi efni – gull, silfur, gimsteina, tré, hey eða strá – en verk hvers og eins verða eldprófuð (1. Korintubréf 3:10-13). Ef verk manns standast prófið fá þeir laun; ef það er brennt upp munu þeir líða tjón en samt verða hólpnir (1. Korintubréf 3:14-15).</w:t>
      </w:r>
    </w:p>
    <w:p w14:paraId="7BEF2044" w14:textId="77777777" w:rsidR="000F7377" w:rsidRDefault="000F7377"/>
    <w:p w14:paraId="1FB5D1F5" w14:textId="77777777" w:rsidR="000F7377" w:rsidRDefault="000F7377">
      <w:r xmlns:w="http://schemas.openxmlformats.org/wordprocessingml/2006/main">
        <w:t xml:space="preserve">3. málsgrein: Páll lýkur með því að hvetja Korintumenn til að forðast að hrósa sér af því að fylgja ákveðnum leiðtogum vegna þess að allt tilheyrir þeim – hvort sem það er Páll eða Apollós eða Kefas – og þeir tilheyra Kristi (1. Korintubréf 3:21-23). Hann minnir þá á að musteri Guðs er heilagt og að þau eru sameiginlega bústaður hans fyrir anda hans (1. Korintubréf 3:16-17). Þess vegna ættu þeir ekki að hrósa sér af mannlegri visku heldur viðurkenna að allt kemur frá Guði.</w:t>
      </w:r>
    </w:p>
    <w:p w14:paraId="1D446438" w14:textId="77777777" w:rsidR="000F7377" w:rsidRDefault="000F7377"/>
    <w:p w14:paraId="63C5855E" w14:textId="77777777" w:rsidR="000F7377" w:rsidRDefault="000F7377">
      <w:r xmlns:w="http://schemas.openxmlformats.org/wordprocessingml/2006/main">
        <w:t xml:space="preserve">Í stuttu máli fjallar þriðji kafli Fyrsta Korintubréfsins um skiptingu og vanþroska innan Korintukirkjunnar. Páll ávítar þá fyrir sundrungu þeirra og bendir á vanþroska þeirra sem orsökina. Hann leggur áherslu á að allir leiðtogar séu þjónar sem vinna fyrir ríki Guðs og að þeir eigi ekki að hrósa sér af því að fylgja ákveðnum leiðtogum. Páll notar samlíkingu við byggingu til að sýna mikilvægi þess að byggja á grunni Jesú Krists með gæðaefnum, sem táknar andlegan vöxt og þroska. Hann lýkur með því að minna þá á að þeir mynda musteri Guðs í sameiningu fyrir anda hans og að allt kemur frá Guði og hvetur þá til að forðast að hrósa sér af mannlegri visku. Þessi kafli leggur áherslu á þörfina fyrir einingu, andlegan vöxt og áherslu á Krist sem grunn trúarinnar.</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Fyrra Korintubréf 3:1 Og ég, bræður, gat ekki talað við yður eins og við andlega, heldur eins og við holdlegt, eins og við börn í Kristi.</w:t>
      </w:r>
    </w:p>
    <w:p w14:paraId="6A61B3F8" w14:textId="77777777" w:rsidR="000F7377" w:rsidRDefault="000F7377"/>
    <w:p w14:paraId="41421D84" w14:textId="77777777" w:rsidR="000F7377" w:rsidRDefault="000F7377">
      <w:r xmlns:w="http://schemas.openxmlformats.org/wordprocessingml/2006/main">
        <w:t xml:space="preserve">Páll ávarpar söfnuð kirkjunnar í Korintu sem holdlegt og ungbörn í Kristi, frekar en andlegum.</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andlegs vaxtar í trú okkar</w:t>
      </w:r>
    </w:p>
    <w:p w14:paraId="1DECDC8E" w14:textId="77777777" w:rsidR="000F7377" w:rsidRDefault="000F7377"/>
    <w:p w14:paraId="22D60855" w14:textId="77777777" w:rsidR="000F7377" w:rsidRDefault="000F7377">
      <w:r xmlns:w="http://schemas.openxmlformats.org/wordprocessingml/2006/main">
        <w:t xml:space="preserve">2. Hvernig á að þroskast í göngu okkar með Kristi</w:t>
      </w:r>
    </w:p>
    <w:p w14:paraId="080A6911" w14:textId="77777777" w:rsidR="000F7377" w:rsidRDefault="000F7377"/>
    <w:p w14:paraId="126D6FE5" w14:textId="77777777" w:rsidR="000F7377" w:rsidRDefault="000F7377">
      <w:r xmlns:w="http://schemas.openxmlformats.org/wordprocessingml/2006/main">
        <w:t xml:space="preserve">1. Kólossubréfið 2:6-7 - Svo, eins og þú tókst á móti Kristi Jesú sem Drottni, haltu áfram að lifa lífi þínu í honum, rótgróin og uppbyggð í honum, styrkt í trúnni eins og þér var kennt, og barmafull af þakklæti.</w:t>
      </w:r>
    </w:p>
    <w:p w14:paraId="0B6A58F2" w14:textId="77777777" w:rsidR="000F7377" w:rsidRDefault="000F7377"/>
    <w:p w14:paraId="09E2EA99" w14:textId="77777777" w:rsidR="000F7377" w:rsidRDefault="000F7377">
      <w:r xmlns:w="http://schemas.openxmlformats.org/wordprocessingml/2006/main">
        <w:t xml:space="preserve">2. Filippíbréfið 3:13-14 - Bræður og systur, ég tel mig ekki hafa náð tökum á því enn. En eitt geri ég: Ég gleymi því sem er að baki og reyni að því sem er framundan, ég þrýsti áfram í átt að takmarkinu til að vinna verðlaunin sem Guð hefur kallað mig til himins í Kristi Jesú.</w:t>
      </w:r>
    </w:p>
    <w:p w14:paraId="614EA946" w14:textId="77777777" w:rsidR="000F7377" w:rsidRDefault="000F7377"/>
    <w:p w14:paraId="21C0DD64" w14:textId="77777777" w:rsidR="000F7377" w:rsidRDefault="000F7377">
      <w:r xmlns:w="http://schemas.openxmlformats.org/wordprocessingml/2006/main">
        <w:t xml:space="preserve">Fyrra Korintubréf 3:2 Ég hef gefið yður að eta með mjólk en ekki með kjöti, því að hingað til hafið þér ekki þolað það, né enn nú.</w:t>
      </w:r>
    </w:p>
    <w:p w14:paraId="7EF9FB93" w14:textId="77777777" w:rsidR="000F7377" w:rsidRDefault="000F7377"/>
    <w:p w14:paraId="573523B9" w14:textId="77777777" w:rsidR="000F7377" w:rsidRDefault="000F7377">
      <w:r xmlns:w="http://schemas.openxmlformats.org/wordprocessingml/2006/main">
        <w:t xml:space="preserve">Páll hvetur Korintumenn til að þiggja andlega fæðu sem hann gefur, jafnvel þótt þeir séu ekki enn tilbúnir fyrir kjötið.</w:t>
      </w:r>
    </w:p>
    <w:p w14:paraId="2CA84AA6" w14:textId="77777777" w:rsidR="000F7377" w:rsidRDefault="000F7377"/>
    <w:p w14:paraId="4F447EFF" w14:textId="77777777" w:rsidR="000F7377" w:rsidRDefault="000F7377">
      <w:r xmlns:w="http://schemas.openxmlformats.org/wordprocessingml/2006/main">
        <w:t xml:space="preserve">1. Andlegur vöxtur: Að flytja úr mjólk yfir í kjöt</w:t>
      </w:r>
    </w:p>
    <w:p w14:paraId="11C8DB6D" w14:textId="77777777" w:rsidR="000F7377" w:rsidRDefault="000F7377"/>
    <w:p w14:paraId="61968F74" w14:textId="77777777" w:rsidR="000F7377" w:rsidRDefault="000F7377">
      <w:r xmlns:w="http://schemas.openxmlformats.org/wordprocessingml/2006/main">
        <w:t xml:space="preserve">2. Að vaxa í trúnni: Undirbúningur fyrir dýpri skilning</w:t>
      </w:r>
    </w:p>
    <w:p w14:paraId="680A5172" w14:textId="77777777" w:rsidR="000F7377" w:rsidRDefault="000F7377"/>
    <w:p w14:paraId="6EE3695D" w14:textId="77777777" w:rsidR="000F7377" w:rsidRDefault="000F7377">
      <w:r xmlns:w="http://schemas.openxmlformats.org/wordprocessingml/2006/main">
        <w:t xml:space="preserve">1. Hebreabréfið 5:12-14 - Því að þegar þér ættuð að vera kennarar um tíma, þá þurfið þér þess að kenna yður aftur, hvaða meginreglur orð Guðs eru. og eru orðnir slíkir, sem þurfa á mjólk að halda en ekki sterku kjöti.</w:t>
      </w:r>
    </w:p>
    <w:p w14:paraId="254E04A8" w14:textId="77777777" w:rsidR="000F7377" w:rsidRDefault="000F7377"/>
    <w:p w14:paraId="3D155BDA" w14:textId="77777777" w:rsidR="000F7377" w:rsidRDefault="000F7377">
      <w:r xmlns:w="http://schemas.openxmlformats.org/wordprocessingml/2006/main">
        <w:t xml:space="preserve">14 Því að hver sem neytir mjólk er ókunnugur í orði réttlætis, því að hann er barn.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Pétursbréf 2:2 - Þrá eins og nýfædd börn eftir einlægri mjólk orðsins, svo að þér megið vaxa af henni.</w:t>
      </w:r>
    </w:p>
    <w:p w14:paraId="33FA2616" w14:textId="77777777" w:rsidR="000F7377" w:rsidRDefault="000F7377"/>
    <w:p w14:paraId="1E93ECDE" w14:textId="77777777" w:rsidR="000F7377" w:rsidRDefault="000F7377">
      <w:r xmlns:w="http://schemas.openxmlformats.org/wordprocessingml/2006/main">
        <w:t xml:space="preserve">Fyrra Korintubréf 3:3 Því að þér eruð enn holdlegir, því að þar sem það er meðal yðar öfund, deilur og deilur, eruð þér ekki holdlegir og breytið eins og menn?</w:t>
      </w:r>
    </w:p>
    <w:p w14:paraId="2BF2B014" w14:textId="77777777" w:rsidR="000F7377" w:rsidRDefault="000F7377"/>
    <w:p w14:paraId="1859C848" w14:textId="77777777" w:rsidR="000F7377" w:rsidRDefault="000F7377">
      <w:r xmlns:w="http://schemas.openxmlformats.org/wordprocessingml/2006/main">
        <w:t xml:space="preserve">Páll áminnir Korintumenn fyrir að öfundast, deila og skapa sundrungu.</w:t>
      </w:r>
    </w:p>
    <w:p w14:paraId="476543E7" w14:textId="77777777" w:rsidR="000F7377" w:rsidRDefault="000F7377"/>
    <w:p w14:paraId="12EAD547" w14:textId="77777777" w:rsidR="000F7377" w:rsidRDefault="000F7377">
      <w:r xmlns:w="http://schemas.openxmlformats.org/wordprocessingml/2006/main">
        <w:t xml:space="preserve">1. Verum sameinuð: Hvernig á að sigrast á öfund, deilum og sundrungu.</w:t>
      </w:r>
    </w:p>
    <w:p w14:paraId="5604CEE5" w14:textId="77777777" w:rsidR="000F7377" w:rsidRDefault="000F7377"/>
    <w:p w14:paraId="118219AF" w14:textId="77777777" w:rsidR="000F7377" w:rsidRDefault="000F7377">
      <w:r xmlns:w="http://schemas.openxmlformats.org/wordprocessingml/2006/main">
        <w:t xml:space="preserve">2. Kraftur auðmýktar: Að leitast við einingu í kirkjunni.</w:t>
      </w:r>
    </w:p>
    <w:p w14:paraId="47201708" w14:textId="77777777" w:rsidR="000F7377" w:rsidRDefault="000F7377"/>
    <w:p w14:paraId="35205A2F" w14:textId="77777777" w:rsidR="000F7377" w:rsidRDefault="000F7377">
      <w:r xmlns:w="http://schemas.openxmlformats.org/wordprocessingml/2006/main">
        <w:t xml:space="preserve">1. Jakobsbréfið 3:14-16 - En ef þú ert með bitur afbrýðisemi og eigingirni í hjarta þínu, vertu ekki hrokafullur og ljúgið því gegn sannleikanum.</w:t>
      </w:r>
    </w:p>
    <w:p w14:paraId="35309378" w14:textId="77777777" w:rsidR="000F7377" w:rsidRDefault="000F7377"/>
    <w:p w14:paraId="239626A1" w14:textId="77777777" w:rsidR="000F7377" w:rsidRDefault="000F7377">
      <w:r xmlns:w="http://schemas.openxmlformats.org/wordprocessingml/2006/main">
        <w:t xml:space="preserve">2. Filippíbréfið 2:3-4 - Gerið ekkert af eigingirni eða yfirlæti, heldur teljið aðra merkilegri en ykkur sjálfir í auðmýkt.</w:t>
      </w:r>
    </w:p>
    <w:p w14:paraId="5254C5A1" w14:textId="77777777" w:rsidR="000F7377" w:rsidRDefault="000F7377"/>
    <w:p w14:paraId="192E94D9" w14:textId="77777777" w:rsidR="000F7377" w:rsidRDefault="000F7377">
      <w:r xmlns:w="http://schemas.openxmlformats.org/wordprocessingml/2006/main">
        <w:t xml:space="preserve">Fyrra Korintubréf 3:4 Því að á meðan maður segir: Ég er Páls. og annað: Ég er af Apollósi. eruð þér ekki holdlegir?</w:t>
      </w:r>
    </w:p>
    <w:p w14:paraId="2B10F6C4" w14:textId="77777777" w:rsidR="000F7377" w:rsidRDefault="000F7377"/>
    <w:p w14:paraId="44D77DF1" w14:textId="77777777" w:rsidR="000F7377" w:rsidRDefault="000F7377">
      <w:r xmlns:w="http://schemas.openxmlformats.org/wordprocessingml/2006/main">
        <w:t xml:space="preserve">Páll hefur áhyggjur af því að Korintumenn séu að rífast um hverjum þeir fylgja á meðal hans og Apollós, í stað þess að einblína á kenningar Jesú.</w:t>
      </w:r>
    </w:p>
    <w:p w14:paraId="1A075DFF" w14:textId="77777777" w:rsidR="000F7377" w:rsidRDefault="000F7377"/>
    <w:p w14:paraId="27ADB224" w14:textId="77777777" w:rsidR="000F7377" w:rsidRDefault="000F7377">
      <w:r xmlns:w="http://schemas.openxmlformats.org/wordprocessingml/2006/main">
        <w:t xml:space="preserve">1. Eining í Kristi: Með áherslu á kenningar Jesú</w:t>
      </w:r>
    </w:p>
    <w:p w14:paraId="4D97D2E3" w14:textId="77777777" w:rsidR="000F7377" w:rsidRDefault="000F7377"/>
    <w:p w14:paraId="54823710" w14:textId="77777777" w:rsidR="000F7377" w:rsidRDefault="000F7377">
      <w:r xmlns:w="http://schemas.openxmlformats.org/wordprocessingml/2006/main">
        <w:t xml:space="preserve">2. Að lifa í andanum: Sigrast á sundrandi rökum</w:t>
      </w:r>
    </w:p>
    <w:p w14:paraId="22875088" w14:textId="77777777" w:rsidR="000F7377" w:rsidRDefault="000F7377"/>
    <w:p w14:paraId="3C294494" w14:textId="77777777" w:rsidR="000F7377" w:rsidRDefault="000F7377">
      <w:r xmlns:w="http://schemas.openxmlformats.org/wordprocessingml/2006/main">
        <w:t xml:space="preserve">1. Filippíbréfið 2:2-4 - "Ljúkið gleði minni með því að vera sama hugarfari, hafa sama kærleika, vera í </w:t>
      </w:r>
      <w:r xmlns:w="http://schemas.openxmlformats.org/wordprocessingml/2006/main">
        <w:lastRenderedPageBreak xmlns:w="http://schemas.openxmlformats.org/wordprocessingml/2006/main"/>
      </w:r>
      <w:r xmlns:w="http://schemas.openxmlformats.org/wordprocessingml/2006/main">
        <w:t xml:space="preserve">fullri sátt og einhug. Gerið ekkert af samkeppni eða yfirlæti, en í auðmýkt álítið aðra merkilegri en ykkur sjálfa. ."</w:t>
      </w:r>
    </w:p>
    <w:p w14:paraId="1638AD12" w14:textId="77777777" w:rsidR="000F7377" w:rsidRDefault="000F7377"/>
    <w:p w14:paraId="17545413" w14:textId="77777777" w:rsidR="000F7377" w:rsidRDefault="000F7377">
      <w:r xmlns:w="http://schemas.openxmlformats.org/wordprocessingml/2006/main">
        <w:t xml:space="preserve">2. Galatabréfið 5:13-14 - "Því að þér eruð kallaðir til frelsis, bræður. Notið aðeins ekki frelsi yðar sem tækifæri fyrir holdið, heldur þjónið hver öðrum í kærleika. Því allt lögmálið er uppfyllt í einu orði: " Þú skalt elska náunga þinn eins og sjálfan þig."</w:t>
      </w:r>
    </w:p>
    <w:p w14:paraId="192A09C9" w14:textId="77777777" w:rsidR="000F7377" w:rsidRDefault="000F7377"/>
    <w:p w14:paraId="7CC6364A" w14:textId="77777777" w:rsidR="000F7377" w:rsidRDefault="000F7377">
      <w:r xmlns:w="http://schemas.openxmlformats.org/wordprocessingml/2006/main">
        <w:t xml:space="preserve">Fyrra Korintubréf 3:5 Hver er þá Páll, og hver er Apollós, nema þjónar, sem þér trúðuð fyrir, eins og Drottinn gaf hverjum manni?</w:t>
      </w:r>
    </w:p>
    <w:p w14:paraId="5B1D9FA8" w14:textId="77777777" w:rsidR="000F7377" w:rsidRDefault="000F7377"/>
    <w:p w14:paraId="1A82C3BB" w14:textId="77777777" w:rsidR="000F7377" w:rsidRDefault="000F7377">
      <w:r xmlns:w="http://schemas.openxmlformats.org/wordprocessingml/2006/main">
        <w:t xml:space="preserve">Páll og Apollós voru aðeins þjónar sem Korintumenn trúðu á Drottin fyrir.</w:t>
      </w:r>
    </w:p>
    <w:p w14:paraId="259B8C4A" w14:textId="77777777" w:rsidR="000F7377" w:rsidRDefault="000F7377"/>
    <w:p w14:paraId="5B61C4EE" w14:textId="77777777" w:rsidR="000F7377" w:rsidRDefault="000F7377">
      <w:r xmlns:w="http://schemas.openxmlformats.org/wordprocessingml/2006/main">
        <w:t xml:space="preserve">1. "Samstarfsaðilar í trú: Ráðuneyti Páls og Apollós"</w:t>
      </w:r>
    </w:p>
    <w:p w14:paraId="50CCB454" w14:textId="77777777" w:rsidR="000F7377" w:rsidRDefault="000F7377"/>
    <w:p w14:paraId="582EDA7F" w14:textId="77777777" w:rsidR="000F7377" w:rsidRDefault="000F7377">
      <w:r xmlns:w="http://schemas.openxmlformats.org/wordprocessingml/2006/main">
        <w:t xml:space="preserve">2. "Máttur þjónustunnar: Að trúa á Drottin"</w:t>
      </w:r>
    </w:p>
    <w:p w14:paraId="18812E21" w14:textId="77777777" w:rsidR="000F7377" w:rsidRDefault="000F7377"/>
    <w:p w14:paraId="2ED3625C" w14:textId="77777777" w:rsidR="000F7377" w:rsidRDefault="000F7377">
      <w:r xmlns:w="http://schemas.openxmlformats.org/wordprocessingml/2006/main">
        <w:t xml:space="preserve">1. Rómverjabréfið 10:17 - "Svo kemur trúin af heyrninni og heyrnin af orði Guðs."</w:t>
      </w:r>
    </w:p>
    <w:p w14:paraId="7E712A00" w14:textId="77777777" w:rsidR="000F7377" w:rsidRDefault="000F7377"/>
    <w:p w14:paraId="5665463F" w14:textId="77777777" w:rsidR="000F7377" w:rsidRDefault="000F7377">
      <w:r xmlns:w="http://schemas.openxmlformats.org/wordprocessingml/2006/main">
        <w:t xml:space="preserve">2. Efesusbréfið 4:11-13 – „Og hann gaf suma postula, suma spámenn, aðra guðspjallamenn, aðra hirða og kennara, til að fullkomna hina heilögu, til þjónustustarfsins, til uppbygging líkama Krists: þar til vér komum allir í einingu trúarinnar og þekkingar á Guðs syni, til fullkomins manns, að vexti fyllingar Krists."</w:t>
      </w:r>
    </w:p>
    <w:p w14:paraId="0644CFA8" w14:textId="77777777" w:rsidR="000F7377" w:rsidRDefault="000F7377"/>
    <w:p w14:paraId="18DF21AC" w14:textId="77777777" w:rsidR="000F7377" w:rsidRDefault="000F7377">
      <w:r xmlns:w="http://schemas.openxmlformats.org/wordprocessingml/2006/main">
        <w:t xml:space="preserve">Fyrra Korintubréf 3:6 Ég plantaði, Apollós vökvaði. en Guð gaf aukninguna.</w:t>
      </w:r>
    </w:p>
    <w:p w14:paraId="431B7B75" w14:textId="77777777" w:rsidR="000F7377" w:rsidRDefault="000F7377"/>
    <w:p w14:paraId="105C0548" w14:textId="77777777" w:rsidR="000F7377" w:rsidRDefault="000F7377">
      <w:r xmlns:w="http://schemas.openxmlformats.org/wordprocessingml/2006/main">
        <w:t xml:space="preserve">Páll og Apollós gróðursettu og vökvuðu fræ fagnaðarerindisins, en það var Guð sem ræktaði það.</w:t>
      </w:r>
    </w:p>
    <w:p w14:paraId="35436377" w14:textId="77777777" w:rsidR="000F7377" w:rsidRDefault="000F7377"/>
    <w:p w14:paraId="754B8A91" w14:textId="77777777" w:rsidR="000F7377" w:rsidRDefault="000F7377">
      <w:r xmlns:w="http://schemas.openxmlformats.org/wordprocessingml/2006/main">
        <w:t xml:space="preserve">1. "Drottinvald Guðs: Gróðursetja og vökva fagnaðarerindið"</w:t>
      </w:r>
    </w:p>
    <w:p w14:paraId="6E0FE1AC" w14:textId="77777777" w:rsidR="000F7377" w:rsidRDefault="000F7377"/>
    <w:p w14:paraId="72516D35" w14:textId="77777777" w:rsidR="000F7377" w:rsidRDefault="000F7377">
      <w:r xmlns:w="http://schemas.openxmlformats.org/wordprocessingml/2006/main">
        <w:t xml:space="preserve">2. "Máttur Guðs: Að rækta fagnaðarerindið"</w:t>
      </w:r>
    </w:p>
    <w:p w14:paraId="38D76F7C" w14:textId="77777777" w:rsidR="000F7377" w:rsidRDefault="000F7377"/>
    <w:p w14:paraId="3BDCAACF" w14:textId="77777777" w:rsidR="000F7377" w:rsidRDefault="000F7377">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14:paraId="1B919AF9" w14:textId="77777777" w:rsidR="000F7377" w:rsidRDefault="000F7377"/>
    <w:p w14:paraId="3BF2F8C8" w14:textId="77777777" w:rsidR="000F7377" w:rsidRDefault="000F7377">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14:paraId="733EDE94" w14:textId="77777777" w:rsidR="000F7377" w:rsidRDefault="000F7377"/>
    <w:p w14:paraId="4DEDD05F" w14:textId="77777777" w:rsidR="000F7377" w:rsidRDefault="000F7377">
      <w:r xmlns:w="http://schemas.openxmlformats.org/wordprocessingml/2006/main">
        <w:t xml:space="preserve">Fyrra Korintubréf 3:7 Þannig er það ekki sá sem gróðursetur neitt, né sá sem vökvar. en Guð sem gefur vöxtinn.</w:t>
      </w:r>
    </w:p>
    <w:p w14:paraId="375FA90D" w14:textId="77777777" w:rsidR="000F7377" w:rsidRDefault="000F7377"/>
    <w:p w14:paraId="6BE517B6" w14:textId="77777777" w:rsidR="000F7377" w:rsidRDefault="000F7377">
      <w:r xmlns:w="http://schemas.openxmlformats.org/wordprocessingml/2006/main">
        <w:t xml:space="preserve">Í kaflanum er lögð áhersla á að það er Guð sem veitir vöxt, ekki gróðursetjarinn né vökvarinn.</w:t>
      </w:r>
    </w:p>
    <w:p w14:paraId="4ECB7F9A" w14:textId="77777777" w:rsidR="000F7377" w:rsidRDefault="000F7377"/>
    <w:p w14:paraId="6FEB12BB" w14:textId="77777777" w:rsidR="000F7377" w:rsidRDefault="000F7377">
      <w:r xmlns:w="http://schemas.openxmlformats.org/wordprocessingml/2006/main">
        <w:t xml:space="preserve">1. "Máttur Guðs: að ná vexti og uppfyllingu"</w:t>
      </w:r>
    </w:p>
    <w:p w14:paraId="283A7D55" w14:textId="77777777" w:rsidR="000F7377" w:rsidRDefault="000F7377"/>
    <w:p w14:paraId="66E6E0D8" w14:textId="77777777" w:rsidR="000F7377" w:rsidRDefault="000F7377">
      <w:r xmlns:w="http://schemas.openxmlformats.org/wordprocessingml/2006/main">
        <w:t xml:space="preserve">2. "Trúmleiki Guðs á erfiðleikatímum"</w:t>
      </w:r>
    </w:p>
    <w:p w14:paraId="424CBCCC" w14:textId="77777777" w:rsidR="000F7377" w:rsidRDefault="000F7377"/>
    <w:p w14:paraId="14F3C164" w14:textId="77777777" w:rsidR="000F7377" w:rsidRDefault="000F7377">
      <w:r xmlns:w="http://schemas.openxmlformats.org/wordprocessingml/2006/main">
        <w:t xml:space="preserve">1. Kólossubréfið 1:6-7 „Sem er kominn til yðar, eins og um allan heim, og ber ávöxt, eins og í yður, frá þeim degi sem þér heyrðuð það og þekktuð náð Guðs í sannleikur"</w:t>
      </w:r>
    </w:p>
    <w:p w14:paraId="664EE6A7" w14:textId="77777777" w:rsidR="000F7377" w:rsidRDefault="000F7377"/>
    <w:p w14:paraId="7BF37FE3" w14:textId="77777777" w:rsidR="000F7377" w:rsidRDefault="000F7377">
      <w:r xmlns:w="http://schemas.openxmlformats.org/wordprocessingml/2006/main">
        <w:t xml:space="preserve">2. Jesaja 55:10-11 „Því að eins og regnið kemur niður og snjór af himni og hverfur ekki þangað aftur, heldur vökvar jörðina og lætur hana fæða og gróa, til þess að hún geti gefið sáðmanni sáðkorn. brauð til neytanda: Svo mun orð mitt vera, sem út gengur af munni mínum: það mun ekki hverfa aftur til mín tómt, heldur mun það framkvæma það, sem mér þóknast, og það mun dafna í því, sem ég sendi það til."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3:8 Sá sem gróðursetur og sá sem vökvar er eitt, og hver skal fá laun sín eftir sínu erfiði.</w:t>
      </w:r>
    </w:p>
    <w:p w14:paraId="1A9862ED" w14:textId="77777777" w:rsidR="000F7377" w:rsidRDefault="000F7377"/>
    <w:p w14:paraId="6317D638" w14:textId="77777777" w:rsidR="000F7377" w:rsidRDefault="000F7377">
      <w:r xmlns:w="http://schemas.openxmlformats.org/wordprocessingml/2006/main">
        <w:t xml:space="preserve">Páll hvetur Korintumenn til að vera sameinaðir í starfi sínu fyrir Drottin, þar sem hver og einn mun fá eigin laun í samræmi við erfiði sitt.</w:t>
      </w:r>
    </w:p>
    <w:p w14:paraId="2481FE0F" w14:textId="77777777" w:rsidR="000F7377" w:rsidRDefault="000F7377"/>
    <w:p w14:paraId="29FC4584" w14:textId="77777777" w:rsidR="000F7377" w:rsidRDefault="000F7377">
      <w:r xmlns:w="http://schemas.openxmlformats.org/wordprocessingml/2006/main">
        <w:t xml:space="preserve">1. Gleðin af því að vinna saman: Eining með því að þjóna Drottni</w:t>
      </w:r>
    </w:p>
    <w:p w14:paraId="4E03980B" w14:textId="77777777" w:rsidR="000F7377" w:rsidRDefault="000F7377"/>
    <w:p w14:paraId="7AECB596" w14:textId="77777777" w:rsidR="000F7377" w:rsidRDefault="000F7377">
      <w:r xmlns:w="http://schemas.openxmlformats.org/wordprocessingml/2006/main">
        <w:t xml:space="preserve">2. Blessun dugnaðarins: Að fá réttlát verðlaun þín</w:t>
      </w:r>
    </w:p>
    <w:p w14:paraId="65FF224B" w14:textId="77777777" w:rsidR="000F7377" w:rsidRDefault="000F7377"/>
    <w:p w14:paraId="07D3792E" w14:textId="77777777" w:rsidR="000F7377" w:rsidRDefault="000F7377">
      <w:r xmlns:w="http://schemas.openxmlformats.org/wordprocessingml/2006/main">
        <w:t xml:space="preserve">1. Galatabréfið 6:7-9 - Látið ekki blekkjast: Guð lætur ekki hæðast, því að hvað sem maður sáir, það mun hann og uppskera. 8 Því að sá sem sáir í eigið hold mun af holdinu uppskera spillingu, en sá sem sáir í andann mun af andanum uppskera eilíft líf. 9 Og við skulum ekki þreytast á að gera gott, því að á sínum tíma munum við uppskera, ef við gefumst ekki upp.</w:t>
      </w:r>
    </w:p>
    <w:p w14:paraId="56DC9CB2" w14:textId="77777777" w:rsidR="000F7377" w:rsidRDefault="000F7377"/>
    <w:p w14:paraId="68744156" w14:textId="77777777" w:rsidR="000F7377" w:rsidRDefault="000F7377">
      <w:r xmlns:w="http://schemas.openxmlformats.org/wordprocessingml/2006/main">
        <w:t xml:space="preserve">2. Hebreabréfið 6:10 - Því að Guð er ekki ranglátur til að líta fram hjá verkum þínum og kærleikanum sem þú hefur sýnt nafni hans í þjónustu við hina heilögu, eins og þú gerir enn.</w:t>
      </w:r>
    </w:p>
    <w:p w14:paraId="4EFB76EE" w14:textId="77777777" w:rsidR="000F7377" w:rsidRDefault="000F7377"/>
    <w:p w14:paraId="200E5783" w14:textId="77777777" w:rsidR="000F7377" w:rsidRDefault="000F7377">
      <w:r xmlns:w="http://schemas.openxmlformats.org/wordprocessingml/2006/main">
        <w:t xml:space="preserve">Fyrra Korintubréf 3:9 Því að vér erum verkamenn með Guði.</w:t>
      </w:r>
    </w:p>
    <w:p w14:paraId="61400844" w14:textId="77777777" w:rsidR="000F7377" w:rsidRDefault="000F7377"/>
    <w:p w14:paraId="708A0413" w14:textId="77777777" w:rsidR="000F7377" w:rsidRDefault="000F7377">
      <w:r xmlns:w="http://schemas.openxmlformats.org/wordprocessingml/2006/main">
        <w:t xml:space="preserve">Páll hvetur kristna menn til að vinna saman með Guði til að byggja upp kirkjuna.</w:t>
      </w:r>
    </w:p>
    <w:p w14:paraId="79CB31E7" w14:textId="77777777" w:rsidR="000F7377" w:rsidRDefault="000F7377"/>
    <w:p w14:paraId="0346656E" w14:textId="77777777" w:rsidR="000F7377" w:rsidRDefault="000F7377">
      <w:r xmlns:w="http://schemas.openxmlformats.org/wordprocessingml/2006/main">
        <w:t xml:space="preserve">1. Vinna saman með Guði: Kraftur einingarinnar</w:t>
      </w:r>
    </w:p>
    <w:p w14:paraId="3EADDFD6" w14:textId="77777777" w:rsidR="000F7377" w:rsidRDefault="000F7377"/>
    <w:p w14:paraId="2F70FB66" w14:textId="77777777" w:rsidR="000F7377" w:rsidRDefault="000F7377">
      <w:r xmlns:w="http://schemas.openxmlformats.org/wordprocessingml/2006/main">
        <w:t xml:space="preserve">2. Kirkjan: Uppskeruvöllur Guðs</w:t>
      </w:r>
    </w:p>
    <w:p w14:paraId="1C693CB1" w14:textId="77777777" w:rsidR="000F7377" w:rsidRDefault="000F7377"/>
    <w:p w14:paraId="0C4A1477" w14:textId="77777777" w:rsidR="000F7377" w:rsidRDefault="000F7377">
      <w:r xmlns:w="http://schemas.openxmlformats.org/wordprocessingml/2006/main">
        <w:t xml:space="preserve">1. Efesusbréfið 4:3-6, "Gerðu allt sem í okkar valdi stendur til að varðveita einingu andans með friðarböndum. </w:t>
      </w:r>
      <w:r xmlns:w="http://schemas.openxmlformats.org/wordprocessingml/2006/main">
        <w:lastRenderedPageBreak xmlns:w="http://schemas.openxmlformats.org/wordprocessingml/2006/main"/>
      </w:r>
      <w:r xmlns:w="http://schemas.openxmlformats.org/wordprocessingml/2006/main">
        <w:t xml:space="preserve">Það er einn líkami og einn andi, eins og þú varst kallaður til einnar vonar, þegar þú varst kallaður, einn Drottinn, ein trú, ein skírn, einn Guð og faðir allra, sem er yfir öllum og í gegnum allt og í öllum."</w:t>
      </w:r>
    </w:p>
    <w:p w14:paraId="10FFDB9F" w14:textId="77777777" w:rsidR="000F7377" w:rsidRDefault="000F7377"/>
    <w:p w14:paraId="429913B1" w14:textId="77777777" w:rsidR="000F7377" w:rsidRDefault="000F7377">
      <w:r xmlns:w="http://schemas.openxmlformats.org/wordprocessingml/2006/main">
        <w:t xml:space="preserve">2. Matteusarguðspjall 16:18, "Og ég segi þér: Þú ert Pétur, og á þessum bjargi mun ég byggja kirkju mína, og hlið helvítis munu ekki sigra hana."</w:t>
      </w:r>
    </w:p>
    <w:p w14:paraId="0595383C" w14:textId="77777777" w:rsidR="000F7377" w:rsidRDefault="000F7377"/>
    <w:p w14:paraId="489AFB7C" w14:textId="77777777" w:rsidR="000F7377" w:rsidRDefault="000F7377">
      <w:r xmlns:w="http://schemas.openxmlformats.org/wordprocessingml/2006/main">
        <w:t xml:space="preserve">Fyrra Korintubréf 3:10 Samkvæmt náð Guðs, sem mér er gefin, hef ég sem vitur byggingameistari lagt grunninn, og annar byggir á honum. En hver maður gæti þess, hvernig hann byggir á því.</w:t>
      </w:r>
    </w:p>
    <w:p w14:paraId="7CAEABE5" w14:textId="77777777" w:rsidR="000F7377" w:rsidRDefault="000F7377"/>
    <w:p w14:paraId="540566F4" w14:textId="77777777" w:rsidR="000F7377" w:rsidRDefault="000F7377">
      <w:r xmlns:w="http://schemas.openxmlformats.org/wordprocessingml/2006/main">
        <w:t xml:space="preserve">Páll lagði af Guðs náð grunninn að kirkjunni og nú eru aðrir að byggja á henni. Allir ættu að hafa í huga hvernig þeir byggja á þessum grunni.</w:t>
      </w:r>
    </w:p>
    <w:p w14:paraId="6E4B74BB" w14:textId="77777777" w:rsidR="000F7377" w:rsidRDefault="000F7377"/>
    <w:p w14:paraId="5FCA1ED2" w14:textId="77777777" w:rsidR="000F7377" w:rsidRDefault="000F7377">
      <w:r xmlns:w="http://schemas.openxmlformats.org/wordprocessingml/2006/main">
        <w:t xml:space="preserve">1. Byggja á grunntrú: Mikilvægi þess að hafa í huga hvernig við byggjum á grunni Guðs.</w:t>
      </w:r>
    </w:p>
    <w:p w14:paraId="680D45EA" w14:textId="77777777" w:rsidR="000F7377" w:rsidRDefault="000F7377"/>
    <w:p w14:paraId="604003DD" w14:textId="77777777" w:rsidR="000F7377" w:rsidRDefault="000F7377">
      <w:r xmlns:w="http://schemas.openxmlformats.org/wordprocessingml/2006/main">
        <w:t xml:space="preserve">2. Að styrkja kirkjuna: Byggja varanlega kirkju með sterkan grunn í Guði.</w:t>
      </w:r>
    </w:p>
    <w:p w14:paraId="12E117AB" w14:textId="77777777" w:rsidR="000F7377" w:rsidRDefault="000F7377"/>
    <w:p w14:paraId="6055C18D" w14:textId="77777777" w:rsidR="000F7377" w:rsidRDefault="000F7377">
      <w:r xmlns:w="http://schemas.openxmlformats.org/wordprocessingml/2006/main">
        <w:t xml:space="preserve">1. Matteusarguðspjall 7:24-27: Hver sem heyrir þessi orð mín og framkvæmir þau er eins og vitur maður sem byggði hús sitt á bjargi.</w:t>
      </w:r>
    </w:p>
    <w:p w14:paraId="54EF3489" w14:textId="77777777" w:rsidR="000F7377" w:rsidRDefault="000F7377"/>
    <w:p w14:paraId="77BF3E56" w14:textId="77777777" w:rsidR="000F7377" w:rsidRDefault="000F7377">
      <w:r xmlns:w="http://schemas.openxmlformats.org/wordprocessingml/2006/main">
        <w:t xml:space="preserve">2. Efesusbréfið 2:19-22: Þér eruð ekki lengur útlendingar og ókunnugir, heldur samborgarar lýðs Guðs og einnig heimilismenn hans, byggðir á grundvelli postulanna og spámannanna, með Krist Jesú sjálfan sem hornstein.</w:t>
      </w:r>
    </w:p>
    <w:p w14:paraId="7EC76FE3" w14:textId="77777777" w:rsidR="000F7377" w:rsidRDefault="000F7377"/>
    <w:p w14:paraId="441C410A" w14:textId="77777777" w:rsidR="000F7377" w:rsidRDefault="000F7377">
      <w:r xmlns:w="http://schemas.openxmlformats.org/wordprocessingml/2006/main">
        <w:t xml:space="preserve">Fyrra Korintubréf 3:11 Því að annan grundvöll getur enginn lagt en lagður er, sem er Jesús Kristur.</w:t>
      </w:r>
    </w:p>
    <w:p w14:paraId="0AF7F3EE" w14:textId="77777777" w:rsidR="000F7377" w:rsidRDefault="000F7377"/>
    <w:p w14:paraId="65559606" w14:textId="77777777" w:rsidR="000F7377" w:rsidRDefault="000F7377">
      <w:r xmlns:w="http://schemas.openxmlformats.org/wordprocessingml/2006/main">
        <w:t xml:space="preserve">Páll leggur áherslu á að ekki sé hægt að leggja annan grunn en grunninn sem er Jesús Kristur.</w:t>
      </w:r>
    </w:p>
    <w:p w14:paraId="1F695699" w14:textId="77777777" w:rsidR="000F7377" w:rsidRDefault="000F7377"/>
    <w:p w14:paraId="272BED12" w14:textId="77777777" w:rsidR="000F7377" w:rsidRDefault="000F7377">
      <w:r xmlns:w="http://schemas.openxmlformats.org/wordprocessingml/2006/main">
        <w:t xml:space="preserve">1. The Solid Rock: Byggja traustan grunn á Jesú Kristi</w:t>
      </w:r>
    </w:p>
    <w:p w14:paraId="5B329BF0" w14:textId="77777777" w:rsidR="000F7377" w:rsidRDefault="000F7377"/>
    <w:p w14:paraId="3F951C35" w14:textId="77777777" w:rsidR="000F7377" w:rsidRDefault="000F7377">
      <w:r xmlns:w="http://schemas.openxmlformats.org/wordprocessingml/2006/main">
        <w:t xml:space="preserve">2. Grundvöllur trúar: Að treysta Jesú fyrir styrk og stöðugleika</w:t>
      </w:r>
    </w:p>
    <w:p w14:paraId="5667E4CF" w14:textId="77777777" w:rsidR="000F7377" w:rsidRDefault="000F7377"/>
    <w:p w14:paraId="6AC1C4F2" w14:textId="77777777" w:rsidR="000F7377" w:rsidRDefault="000F7377">
      <w:r xmlns:w="http://schemas.openxmlformats.org/wordprocessingml/2006/main">
        <w:t xml:space="preserve">1. Matteusarguðspjall 7:24-25 - Því hver sem heyrir þessi orð mín og breytir eftir þeim, mun ég líkja honum við vitur mann, sem byggði hús sitt á bjargi: Og regnið kom, og flóðin komu og vindar blésu og börðu á það hús; og það féll ekki, því að það var grundvallað á bjargi.</w:t>
      </w:r>
    </w:p>
    <w:p w14:paraId="26AD5966" w14:textId="77777777" w:rsidR="000F7377" w:rsidRDefault="000F7377"/>
    <w:p w14:paraId="634B5D98" w14:textId="77777777" w:rsidR="000F7377" w:rsidRDefault="000F7377">
      <w:r xmlns:w="http://schemas.openxmlformats.org/wordprocessingml/2006/main">
        <w:t xml:space="preserve">2. Sálmur 18:2 - Drottinn er bjarg mitt og vígi og frelsari minn; Guð minn, styrkur minn, sem ég mun treysta á; Bylgjuna mína og horn hjálpræðis míns og háa turninn minn.</w:t>
      </w:r>
    </w:p>
    <w:p w14:paraId="5D526B41" w14:textId="77777777" w:rsidR="000F7377" w:rsidRDefault="000F7377"/>
    <w:p w14:paraId="3DE9910D" w14:textId="77777777" w:rsidR="000F7377" w:rsidRDefault="000F7377">
      <w:r xmlns:w="http://schemas.openxmlformats.org/wordprocessingml/2006/main">
        <w:t xml:space="preserve">Fyrra Korintubréf 3:12 En ef einhver byggir á þessum grunni gull, silfur, gimsteina, við, hey, hálm.</w:t>
      </w:r>
    </w:p>
    <w:p w14:paraId="446E83E7" w14:textId="77777777" w:rsidR="000F7377" w:rsidRDefault="000F7377"/>
    <w:p w14:paraId="5EC70923" w14:textId="77777777" w:rsidR="000F7377" w:rsidRDefault="000F7377">
      <w:r xmlns:w="http://schemas.openxmlformats.org/wordprocessingml/2006/main">
        <w:t xml:space="preserve">Sérhver manneskja þarf að byggja á grundvelli Jesú Krists; Drottinn getur dæmt verk þeirra sem annað hvort varanleg eða tímabundin.</w:t>
      </w:r>
    </w:p>
    <w:p w14:paraId="14B663DA" w14:textId="77777777" w:rsidR="000F7377" w:rsidRDefault="000F7377"/>
    <w:p w14:paraId="34215765" w14:textId="77777777" w:rsidR="000F7377" w:rsidRDefault="000F7377">
      <w:r xmlns:w="http://schemas.openxmlformats.org/wordprocessingml/2006/main">
        <w:t xml:space="preserve">1. „Grundvöllur Jesú Krists: Köllun til að byggja á“</w:t>
      </w:r>
    </w:p>
    <w:p w14:paraId="7E22962E" w14:textId="77777777" w:rsidR="000F7377" w:rsidRDefault="000F7377"/>
    <w:p w14:paraId="0FE85069" w14:textId="77777777" w:rsidR="000F7377" w:rsidRDefault="000F7377">
      <w:r xmlns:w="http://schemas.openxmlformats.org/wordprocessingml/2006/main">
        <w:t xml:space="preserve">2. "Verk úr gulli, silfri og gimsteinum: Bygging fyrir eilífð"</w:t>
      </w:r>
    </w:p>
    <w:p w14:paraId="5E617C9F" w14:textId="77777777" w:rsidR="000F7377" w:rsidRDefault="000F7377"/>
    <w:p w14:paraId="5CF6CD9B" w14:textId="77777777" w:rsidR="000F7377" w:rsidRDefault="000F7377">
      <w:r xmlns:w="http://schemas.openxmlformats.org/wordprocessingml/2006/main">
        <w:t xml:space="preserve">1. Jesaja 28:16, "Þess vegna segir Drottinn Guð svo: Sjá, ég er sá, sem hef lagt sem grundvöll á Síon, stein, reyndan stein, dýran hornstein á öruggum grundvelli; hver sem trúir mun ekki. verið í flýti."</w:t>
      </w:r>
    </w:p>
    <w:p w14:paraId="033A9817" w14:textId="77777777" w:rsidR="000F7377" w:rsidRDefault="000F7377"/>
    <w:p w14:paraId="79E96997" w14:textId="77777777" w:rsidR="000F7377" w:rsidRDefault="000F7377">
      <w:r xmlns:w="http://schemas.openxmlformats.org/wordprocessingml/2006/main">
        <w:t xml:space="preserve">2. 1. Pétursbréf 2:4-5, „Þegar þér komið til hans, lifandi steini, sem mönnum hafnað en í augum Guðs útvalins </w:t>
      </w:r>
      <w:r xmlns:w="http://schemas.openxmlformats.org/wordprocessingml/2006/main">
        <w:lastRenderedPageBreak xmlns:w="http://schemas.openxmlformats.org/wordprocessingml/2006/main"/>
      </w:r>
      <w:r xmlns:w="http://schemas.openxmlformats.org/wordprocessingml/2006/main">
        <w:t xml:space="preserve">og dýrmæts, eruð þið sjálfir reistir eins og lifandi steinar sem andlegt hús, til að vera heilagt prestdæmi, að færa andlegar fórnir Guði þóknanlegar fyrir Jesú Krist."</w:t>
      </w:r>
    </w:p>
    <w:p w14:paraId="0A84D1C1" w14:textId="77777777" w:rsidR="000F7377" w:rsidRDefault="000F7377"/>
    <w:p w14:paraId="246F81F4" w14:textId="77777777" w:rsidR="000F7377" w:rsidRDefault="000F7377">
      <w:r xmlns:w="http://schemas.openxmlformats.org/wordprocessingml/2006/main">
        <w:t xml:space="preserve">Fyrra Korintubréf 3:13 Verk hvers manns mun opinberast, því að dagurinn mun kunngjöra það, því að það mun opinberast með eldi. og eldurinn skal reyna hvers konar verk hvers konar.</w:t>
      </w:r>
    </w:p>
    <w:p w14:paraId="64D920E4" w14:textId="77777777" w:rsidR="000F7377" w:rsidRDefault="000F7377"/>
    <w:p w14:paraId="78CFADF5" w14:textId="77777777" w:rsidR="000F7377" w:rsidRDefault="000F7377">
      <w:r xmlns:w="http://schemas.openxmlformats.org/wordprocessingml/2006/main">
        <w:t xml:space="preserve">Yfirferð Verk allra verða prófuð og opinberuð á dómsdegi.</w:t>
      </w:r>
    </w:p>
    <w:p w14:paraId="525175C1" w14:textId="77777777" w:rsidR="000F7377" w:rsidRDefault="000F7377"/>
    <w:p w14:paraId="1A1F60BB" w14:textId="77777777" w:rsidR="000F7377" w:rsidRDefault="000F7377">
      <w:r xmlns:w="http://schemas.openxmlformats.org/wordprocessingml/2006/main">
        <w:t xml:space="preserve">1. Eldur dómsins: Hvernig á að halda áfram að gera það sem er rétt.</w:t>
      </w:r>
    </w:p>
    <w:p w14:paraId="40CEA3D3" w14:textId="77777777" w:rsidR="000F7377" w:rsidRDefault="000F7377"/>
    <w:p w14:paraId="526FB0D7" w14:textId="77777777" w:rsidR="000F7377" w:rsidRDefault="000F7377">
      <w:r xmlns:w="http://schemas.openxmlformats.org/wordprocessingml/2006/main">
        <w:t xml:space="preserve">2. Eldur hreinsunaraðilans: Hvernig á að finna styrk á prófunartímum.</w:t>
      </w:r>
    </w:p>
    <w:p w14:paraId="21E0041F" w14:textId="77777777" w:rsidR="000F7377" w:rsidRDefault="000F7377"/>
    <w:p w14:paraId="2A0ACED6"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7BADBCB5" w14:textId="77777777" w:rsidR="000F7377" w:rsidRDefault="000F7377"/>
    <w:p w14:paraId="532D6B35" w14:textId="77777777" w:rsidR="000F7377" w:rsidRDefault="000F7377">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14:paraId="1076A90C" w14:textId="77777777" w:rsidR="000F7377" w:rsidRDefault="000F7377"/>
    <w:p w14:paraId="333FEE34" w14:textId="77777777" w:rsidR="000F7377" w:rsidRDefault="000F7377">
      <w:r xmlns:w="http://schemas.openxmlformats.org/wordprocessingml/2006/main">
        <w:t xml:space="preserve">Fyrra Korintubréf 3:14 Ef verk einhvers stendur, sem hann hefur byggt á því, skal hann fá laun.</w:t>
      </w:r>
    </w:p>
    <w:p w14:paraId="36A20740" w14:textId="77777777" w:rsidR="000F7377" w:rsidRDefault="000F7377"/>
    <w:p w14:paraId="00FCEB3C" w14:textId="77777777" w:rsidR="000F7377" w:rsidRDefault="000F7377">
      <w:r xmlns:w="http://schemas.openxmlformats.org/wordprocessingml/2006/main">
        <w:t xml:space="preserve">Páll hvetur kristna menn til að byggja starf sitt á grundvelli Krists til að hljóta umbun.</w:t>
      </w:r>
    </w:p>
    <w:p w14:paraId="01D90D21" w14:textId="77777777" w:rsidR="000F7377" w:rsidRDefault="000F7377"/>
    <w:p w14:paraId="7ED96488" w14:textId="77777777" w:rsidR="000F7377" w:rsidRDefault="000F7377">
      <w:r xmlns:w="http://schemas.openxmlformats.org/wordprocessingml/2006/main">
        <w:t xml:space="preserve">1. Grundvöllur trúarinnar: Bygging á bjargi Jesú Krists</w:t>
      </w:r>
    </w:p>
    <w:p w14:paraId="74F2ADEC" w14:textId="77777777" w:rsidR="000F7377" w:rsidRDefault="000F7377"/>
    <w:p w14:paraId="1D0739A3" w14:textId="77777777" w:rsidR="000F7377" w:rsidRDefault="000F7377">
      <w:r xmlns:w="http://schemas.openxmlformats.org/wordprocessingml/2006/main">
        <w:t xml:space="preserve">2. Hin ljúfu laun fyrir að þjóna Drottni</w:t>
      </w:r>
    </w:p>
    <w:p w14:paraId="393AE247" w14:textId="77777777" w:rsidR="000F7377" w:rsidRDefault="000F7377"/>
    <w:p w14:paraId="2307A33F" w14:textId="77777777" w:rsidR="000F7377" w:rsidRDefault="000F7377">
      <w:r xmlns:w="http://schemas.openxmlformats.org/wordprocessingml/2006/main">
        <w:t xml:space="preserve">1. Matteusarguðspjall 7:24-27 - Því hver sem heyrir þessi orð mín og breytir eftir þeim, mun ég líkja honum við vitur mann, sem byggði hús sitt á bjargi.</w:t>
      </w:r>
    </w:p>
    <w:p w14:paraId="770E7F7A" w14:textId="77777777" w:rsidR="000F7377" w:rsidRDefault="000F7377"/>
    <w:p w14:paraId="023D5220" w14:textId="77777777" w:rsidR="000F7377" w:rsidRDefault="000F7377">
      <w:r xmlns:w="http://schemas.openxmlformats.org/wordprocessingml/2006/main">
        <w:t xml:space="preserve">2. 1. Pétursbréf 5:4 - Og þegar æðsti hirðirinn birtist, munuð þér hljóta dýrðarkórónu sem hverfur ekki.</w:t>
      </w:r>
    </w:p>
    <w:p w14:paraId="05845132" w14:textId="77777777" w:rsidR="000F7377" w:rsidRDefault="000F7377"/>
    <w:p w14:paraId="402BAE27" w14:textId="77777777" w:rsidR="000F7377" w:rsidRDefault="000F7377">
      <w:r xmlns:w="http://schemas.openxmlformats.org/wordprocessingml/2006/main">
        <w:t xml:space="preserve">Fyrra Korintubréf 3:15 Ef verk einhvers verður brennt, mun hann verða fyrir tjóni, en sjálfur mun hann verða hólpinn. þó svo sem af eldi.</w:t>
      </w:r>
    </w:p>
    <w:p w14:paraId="66C4E779" w14:textId="77777777" w:rsidR="000F7377" w:rsidRDefault="000F7377"/>
    <w:p w14:paraId="2AF0EB4B" w14:textId="77777777" w:rsidR="000F7377" w:rsidRDefault="000F7377">
      <w:r xmlns:w="http://schemas.openxmlformats.org/wordprocessingml/2006/main">
        <w:t xml:space="preserve">Í kaflanum er talað um örlög manns sem brennur verk hans en verður bjargað að lokum með eldi.</w:t>
      </w:r>
    </w:p>
    <w:p w14:paraId="777F6A05" w14:textId="77777777" w:rsidR="000F7377" w:rsidRDefault="000F7377"/>
    <w:p w14:paraId="6E13307C" w14:textId="77777777" w:rsidR="000F7377" w:rsidRDefault="000F7377">
      <w:r xmlns:w="http://schemas.openxmlformats.org/wordprocessingml/2006/main">
        <w:t xml:space="preserve">1. "Eldur hreinsunarmannsins: Að læra af raunum lífsins"</w:t>
      </w:r>
    </w:p>
    <w:p w14:paraId="7137E9D3" w14:textId="77777777" w:rsidR="000F7377" w:rsidRDefault="000F7377"/>
    <w:p w14:paraId="09122955" w14:textId="77777777" w:rsidR="000F7377" w:rsidRDefault="000F7377">
      <w:r xmlns:w="http://schemas.openxmlformats.org/wordprocessingml/2006/main">
        <w:t xml:space="preserve">2. „Brunninn á verkum okkar: Viðvörun til okkar allra“</w:t>
      </w:r>
    </w:p>
    <w:p w14:paraId="18C86817" w14:textId="77777777" w:rsidR="000F7377" w:rsidRDefault="000F7377"/>
    <w:p w14:paraId="5B4DF566" w14:textId="77777777" w:rsidR="000F7377" w:rsidRDefault="000F7377">
      <w:r xmlns:w="http://schemas.openxmlformats.org/wordprocessingml/2006/main">
        <w:t xml:space="preserve">1. Rómverjabréfið 8:28 - "Og vér vitum, að Guð vinnur í öllu til heilla þeim, sem elska hann, sem kallaðir eru eftir ásetningi hans."</w:t>
      </w:r>
    </w:p>
    <w:p w14:paraId="58CC28FD" w14:textId="77777777" w:rsidR="000F7377" w:rsidRDefault="000F7377"/>
    <w:p w14:paraId="2B4D5112" w14:textId="77777777" w:rsidR="000F7377" w:rsidRDefault="000F7377">
      <w:r xmlns:w="http://schemas.openxmlformats.org/wordprocessingml/2006/main">
        <w:t xml:space="preserve">2. 1. Pétursbréf 1:7 – „Þessir eru komnir til þess að trú yðar – sem er meira virði en gull, sem glatast þótt það sé hreinsað með eldi – megi sannast sönn og leiða til lofs, dýrðar og heiðurs þegar Jesús Kristur opinberast. "</w:t>
      </w:r>
    </w:p>
    <w:p w14:paraId="502BED3D" w14:textId="77777777" w:rsidR="000F7377" w:rsidRDefault="000F7377"/>
    <w:p w14:paraId="403924DC" w14:textId="77777777" w:rsidR="000F7377" w:rsidRDefault="000F7377">
      <w:r xmlns:w="http://schemas.openxmlformats.org/wordprocessingml/2006/main">
        <w:t xml:space="preserve">Fyrra Korintubréf 3:16 Vitið þér ekki, að þér eruð musteri Guðs og að andi Guðs býr í yður?</w:t>
      </w:r>
    </w:p>
    <w:p w14:paraId="6B47F4BF" w14:textId="77777777" w:rsidR="000F7377" w:rsidRDefault="000F7377"/>
    <w:p w14:paraId="428521A6" w14:textId="77777777" w:rsidR="000F7377" w:rsidRDefault="000F7377">
      <w:r xmlns:w="http://schemas.openxmlformats.org/wordprocessingml/2006/main">
        <w:t xml:space="preserve">Yfirferð Trúaðir eru musteri Guðs og andi Guðs býr í þeim.</w:t>
      </w:r>
    </w:p>
    <w:p w14:paraId="0868A444" w14:textId="77777777" w:rsidR="000F7377" w:rsidRDefault="000F7377"/>
    <w:p w14:paraId="317278B4" w14:textId="77777777" w:rsidR="000F7377" w:rsidRDefault="000F7377">
      <w:r xmlns:w="http://schemas.openxmlformats.org/wordprocessingml/2006/main">
        <w:t xml:space="preserve">1. Forréttindi þess að vera musteri Guðs</w:t>
      </w:r>
    </w:p>
    <w:p w14:paraId="0F8D6D7B" w14:textId="77777777" w:rsidR="000F7377" w:rsidRDefault="000F7377"/>
    <w:p w14:paraId="3FADC43A" w14:textId="77777777" w:rsidR="000F7377" w:rsidRDefault="000F7377">
      <w:r xmlns:w="http://schemas.openxmlformats.org/wordprocessingml/2006/main">
        <w:t xml:space="preserve">2. Að upplifa nærveru anda Guðs</w:t>
      </w:r>
    </w:p>
    <w:p w14:paraId="084DB5EC" w14:textId="77777777" w:rsidR="000F7377" w:rsidRDefault="000F7377"/>
    <w:p w14:paraId="2848D1D6" w14:textId="77777777" w:rsidR="000F7377" w:rsidRDefault="000F7377">
      <w:r xmlns:w="http://schemas.openxmlformats.org/wordprocessingml/2006/main">
        <w:t xml:space="preserve">1. Efesusbréfið 2:19-22 - Þið eruð samborgarar hinna heilögu og hluti af heimili Guðs.</w:t>
      </w:r>
    </w:p>
    <w:p w14:paraId="0CA6D3F0" w14:textId="77777777" w:rsidR="000F7377" w:rsidRDefault="000F7377"/>
    <w:p w14:paraId="771D65D1" w14:textId="77777777" w:rsidR="000F7377" w:rsidRDefault="000F7377">
      <w:r xmlns:w="http://schemas.openxmlformats.org/wordprocessingml/2006/main">
        <w:t xml:space="preserve">2. 1. Pétursbréf 2:4-5 - Sem lifandi steinar er verið að byggja okkur upp í andlegt hús til að vera heilagt prestdæmi, sem færir andlegar fórnir Guði þóknanlegar.</w:t>
      </w:r>
    </w:p>
    <w:p w14:paraId="3DD7F5A4" w14:textId="77777777" w:rsidR="000F7377" w:rsidRDefault="000F7377"/>
    <w:p w14:paraId="20F77204" w14:textId="77777777" w:rsidR="000F7377" w:rsidRDefault="000F7377">
      <w:r xmlns:w="http://schemas.openxmlformats.org/wordprocessingml/2006/main">
        <w:t xml:space="preserve">Fyrra Korintubréf 3:17 Ef einhver saurgar musteri Guðs, mun Guð eyða honum. því að musteri Guðs er heilagt, það musteri sem þér eruð.</w:t>
      </w:r>
    </w:p>
    <w:p w14:paraId="4FDDCA56" w14:textId="77777777" w:rsidR="000F7377" w:rsidRDefault="000F7377"/>
    <w:p w14:paraId="0AA818A4" w14:textId="77777777" w:rsidR="000F7377" w:rsidRDefault="000F7377">
      <w:r xmlns:w="http://schemas.openxmlformats.org/wordprocessingml/2006/main">
        <w:t xml:space="preserve">Musteri Guðs er heilagur staður og hver sá sem saurgar það mun verða eytt af Guði.</w:t>
      </w:r>
    </w:p>
    <w:p w14:paraId="6DC6056C" w14:textId="77777777" w:rsidR="000F7377" w:rsidRDefault="000F7377"/>
    <w:p w14:paraId="60CAE2C3" w14:textId="77777777" w:rsidR="000F7377" w:rsidRDefault="000F7377">
      <w:r xmlns:w="http://schemas.openxmlformats.org/wordprocessingml/2006/main">
        <w:t xml:space="preserve">1. Við verðum að virða musteri Guðs og umgangast það af lotningu og heilagleika.</w:t>
      </w:r>
    </w:p>
    <w:p w14:paraId="626A4DA5" w14:textId="77777777" w:rsidR="000F7377" w:rsidRDefault="000F7377"/>
    <w:p w14:paraId="2331A7FB" w14:textId="77777777" w:rsidR="000F7377" w:rsidRDefault="000F7377">
      <w:r xmlns:w="http://schemas.openxmlformats.org/wordprocessingml/2006/main">
        <w:t xml:space="preserve">2. Við verðum að gæta þess að saurga ekki musteri Guðs, annars grípur Guð til aðgerða gegn okkur.</w:t>
      </w:r>
    </w:p>
    <w:p w14:paraId="43061762" w14:textId="77777777" w:rsidR="000F7377" w:rsidRDefault="000F7377"/>
    <w:p w14:paraId="5BBBE437" w14:textId="77777777" w:rsidR="000F7377" w:rsidRDefault="000F7377">
      <w:r xmlns:w="http://schemas.openxmlformats.org/wordprocessingml/2006/main">
        <w:t xml:space="preserve">1. 1. Korintubréf 6:19-20 - „Vitið þér ekki, að líkamar yðar eru musteri heilags anda, sem er í yður, sem þú hefur meðtekið frá Guði? Þú ert ekki þinn eigin; þú varst keyptur á verði. Heiðra því Guð með líkama yðar."</w:t>
      </w:r>
    </w:p>
    <w:p w14:paraId="522EF51C" w14:textId="77777777" w:rsidR="000F7377" w:rsidRDefault="000F7377"/>
    <w:p w14:paraId="6E7E18EC" w14:textId="77777777" w:rsidR="000F7377" w:rsidRDefault="000F7377">
      <w:r xmlns:w="http://schemas.openxmlformats.org/wordprocessingml/2006/main">
        <w:t xml:space="preserve">2. Hebreabréfið 10:22 - „Nálægjumst Guði af einlægu hjarta og fullvissu sem trúin leiðir af sér, með því að stökkva hjörtum okkar til að hreinsa okkur af samvisku okkar og láta þvo líkama okkar í hreinu vatni.“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3:18 Enginn blekkja sjálfan sig. Ef einhver á meðal yðar virðist vera vitur í þessum heimi, þá verði hann heimskingi, svo að hann verði vitur.</w:t>
      </w:r>
    </w:p>
    <w:p w14:paraId="62AF84D8" w14:textId="77777777" w:rsidR="000F7377" w:rsidRDefault="000F7377"/>
    <w:p w14:paraId="02883095" w14:textId="77777777" w:rsidR="000F7377" w:rsidRDefault="000F7377">
      <w:r xmlns:w="http://schemas.openxmlformats.org/wordprocessingml/2006/main">
        <w:t xml:space="preserve">Yfirferð:</w:t>
      </w:r>
    </w:p>
    <w:p w14:paraId="3DBC7D00" w14:textId="77777777" w:rsidR="000F7377" w:rsidRDefault="000F7377"/>
    <w:p w14:paraId="03143DAD" w14:textId="77777777" w:rsidR="000F7377" w:rsidRDefault="000F7377">
      <w:r xmlns:w="http://schemas.openxmlformats.org/wordprocessingml/2006/main">
        <w:t xml:space="preserve">Í 1. Korintubréfi 3:18 varar Páll okkur við því að blekkja okkur ekki með því að halda að speki heimsins geti gert okkur vitur. Hann ráðleggur okkur að verða fífl svo að við getum verið sannarlega vitur.</w:t>
      </w:r>
    </w:p>
    <w:p w14:paraId="3A8EC3B4" w14:textId="77777777" w:rsidR="000F7377" w:rsidRDefault="000F7377"/>
    <w:p w14:paraId="11F6B087" w14:textId="77777777" w:rsidR="000F7377" w:rsidRDefault="000F7377">
      <w:r xmlns:w="http://schemas.openxmlformats.org/wordprocessingml/2006/main">
        <w:t xml:space="preserve">1. Sönn viska kemur frá Guði, ekki heiminum</w:t>
      </w:r>
    </w:p>
    <w:p w14:paraId="3FDEF73F" w14:textId="77777777" w:rsidR="000F7377" w:rsidRDefault="000F7377"/>
    <w:p w14:paraId="67BFFB4F" w14:textId="77777777" w:rsidR="000F7377" w:rsidRDefault="000F7377">
      <w:r xmlns:w="http://schemas.openxmlformats.org/wordprocessingml/2006/main">
        <w:t xml:space="preserve">2. Að verða fífl til að öðlast sanna visku</w:t>
      </w:r>
    </w:p>
    <w:p w14:paraId="4B18F438" w14:textId="77777777" w:rsidR="000F7377" w:rsidRDefault="000F7377"/>
    <w:p w14:paraId="175DDF1D" w14:textId="77777777" w:rsidR="000F7377" w:rsidRDefault="000F7377">
      <w:r xmlns:w="http://schemas.openxmlformats.org/wordprocessingml/2006/main">
        <w:t xml:space="preserve">1. Orðskviðirnir 1:7, "Ótti Drottins er upphaf þekkingar, heimskingjar fyrirlíta visku og fræðslu"</w:t>
      </w:r>
    </w:p>
    <w:p w14:paraId="07451C0D" w14:textId="77777777" w:rsidR="000F7377" w:rsidRDefault="000F7377"/>
    <w:p w14:paraId="0151E143" w14:textId="77777777" w:rsidR="000F7377" w:rsidRDefault="000F7377">
      <w:r xmlns:w="http://schemas.openxmlformats.org/wordprocessingml/2006/main">
        <w:t xml:space="preserve">2. Jakobsbréfið 1:5, "Ef einhvern yðar skortir visku, þá biðji hann Guð, sem gefur öllum örlátlega án smánar, og honum mun gefast."</w:t>
      </w:r>
    </w:p>
    <w:p w14:paraId="3D3B8635" w14:textId="77777777" w:rsidR="000F7377" w:rsidRDefault="000F7377"/>
    <w:p w14:paraId="2F9861F1" w14:textId="77777777" w:rsidR="000F7377" w:rsidRDefault="000F7377">
      <w:r xmlns:w="http://schemas.openxmlformats.org/wordprocessingml/2006/main">
        <w:t xml:space="preserve">Fyrra Korintubréf 3:19 Því að speki þessa heims er heimska hjá Guði. Því að ritað er: Hann tekur vitra í slægð þeirra.</w:t>
      </w:r>
    </w:p>
    <w:p w14:paraId="03F232D2" w14:textId="77777777" w:rsidR="000F7377" w:rsidRDefault="000F7377"/>
    <w:p w14:paraId="7D9454B6" w14:textId="77777777" w:rsidR="000F7377" w:rsidRDefault="000F7377">
      <w:r xmlns:w="http://schemas.openxmlformats.org/wordprocessingml/2006/main">
        <w:t xml:space="preserve">Viska þessa heims er heimska í augum Guðs.</w:t>
      </w:r>
    </w:p>
    <w:p w14:paraId="3E82D3B0" w14:textId="77777777" w:rsidR="000F7377" w:rsidRDefault="000F7377"/>
    <w:p w14:paraId="3BFFCD4C" w14:textId="77777777" w:rsidR="000F7377" w:rsidRDefault="000F7377">
      <w:r xmlns:w="http://schemas.openxmlformats.org/wordprocessingml/2006/main">
        <w:t xml:space="preserve">1: Viska mannsins er ekki nóg; Leitaðu að visku Guðs</w:t>
      </w:r>
    </w:p>
    <w:p w14:paraId="5F73A597" w14:textId="77777777" w:rsidR="000F7377" w:rsidRDefault="000F7377"/>
    <w:p w14:paraId="72A4688B" w14:textId="77777777" w:rsidR="000F7377" w:rsidRDefault="000F7377">
      <w:r xmlns:w="http://schemas.openxmlformats.org/wordprocessingml/2006/main">
        <w:t xml:space="preserve">2: Heimska mannsins getur blekkt hina vitru; Treystu á visku Guðs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3:5-7 - Treystu Drottni af öllu hjarta og reiddu þig ekki á eigin skilning. Lýstu honum á öllum þínum vegum, og hann mun gjöra stigu þína slétta.</w:t>
      </w:r>
    </w:p>
    <w:p w14:paraId="18B73D90" w14:textId="77777777" w:rsidR="000F7377" w:rsidRDefault="000F7377"/>
    <w:p w14:paraId="48C183AC" w14:textId="77777777" w:rsidR="000F7377" w:rsidRDefault="000F7377">
      <w:r xmlns:w="http://schemas.openxmlformats.org/wordprocessingml/2006/main">
        <w:t xml:space="preserve">2: Jesaja 55:8-9 - „Því að mínar hugsanir eru ekki yðar hugsanir, né yðar vegir mínir,“ segir Drottinn. „Eins og himinninn er hærri en jörðin, svo eru vegir mínir hærri en vegir yðar og hugsanir mínar en hugsanir yðar.</w:t>
      </w:r>
    </w:p>
    <w:p w14:paraId="42E52677" w14:textId="77777777" w:rsidR="000F7377" w:rsidRDefault="000F7377"/>
    <w:p w14:paraId="6C0179EC" w14:textId="77777777" w:rsidR="000F7377" w:rsidRDefault="000F7377">
      <w:r xmlns:w="http://schemas.openxmlformats.org/wordprocessingml/2006/main">
        <w:t xml:space="preserve">Fyrra Korintubréf 3:20 Og aftur: Drottinn þekkir hugsanir vitra, að þær eru fánýtar.</w:t>
      </w:r>
    </w:p>
    <w:p w14:paraId="0FAF32A5" w14:textId="77777777" w:rsidR="000F7377" w:rsidRDefault="000F7377"/>
    <w:p w14:paraId="4F36AA99" w14:textId="77777777" w:rsidR="000F7377" w:rsidRDefault="000F7377">
      <w:r xmlns:w="http://schemas.openxmlformats.org/wordprocessingml/2006/main">
        <w:t xml:space="preserve">Yfirferð Drottinn veit að hugsanir vitra eru hégómi.</w:t>
      </w:r>
    </w:p>
    <w:p w14:paraId="7F3B946F" w14:textId="77777777" w:rsidR="000F7377" w:rsidRDefault="000F7377"/>
    <w:p w14:paraId="2BBA52E6" w14:textId="77777777" w:rsidR="000F7377" w:rsidRDefault="000F7377">
      <w:r xmlns:w="http://schemas.openxmlformats.org/wordprocessingml/2006/main">
        <w:t xml:space="preserve">1. "Tálsýn viskunnar: Að treysta á okkar eigin skilning"</w:t>
      </w:r>
    </w:p>
    <w:p w14:paraId="260AFCAD" w14:textId="77777777" w:rsidR="000F7377" w:rsidRDefault="000F7377"/>
    <w:p w14:paraId="0E8C3864" w14:textId="77777777" w:rsidR="000F7377" w:rsidRDefault="000F7377">
      <w:r xmlns:w="http://schemas.openxmlformats.org/wordprocessingml/2006/main">
        <w:t xml:space="preserve">2. "Fjáska hégómalegra hugsana: Að leggja leið sem Guð leiðir"</w:t>
      </w:r>
    </w:p>
    <w:p w14:paraId="345C0901" w14:textId="77777777" w:rsidR="000F7377" w:rsidRDefault="000F7377"/>
    <w:p w14:paraId="49D23970" w14:textId="77777777" w:rsidR="000F7377" w:rsidRDefault="000F7377">
      <w:r xmlns:w="http://schemas.openxmlformats.org/wordprocessingml/2006/main">
        <w:t xml:space="preserve">1. Orðskviðirnir 3:5-6 - Treystu Drottni af öllu hjarta; og reiddu þig ekki á þitt eigið skilning. Viðurkenndu hann á öllum þínum vegum, og hann mun vísa vegum þínum.</w:t>
      </w:r>
    </w:p>
    <w:p w14:paraId="20F261DE" w14:textId="77777777" w:rsidR="000F7377" w:rsidRDefault="000F7377"/>
    <w:p w14:paraId="0DA155DF" w14:textId="77777777" w:rsidR="000F7377" w:rsidRDefault="000F7377">
      <w:r xmlns:w="http://schemas.openxmlformats.org/wordprocessingml/2006/main">
        <w:t xml:space="preserve">2. Sálmur 94:11 - Drottinn þekkir hugsanir mannsins, að þær eru hégómi.</w:t>
      </w:r>
    </w:p>
    <w:p w14:paraId="016805C9" w14:textId="77777777" w:rsidR="000F7377" w:rsidRDefault="000F7377"/>
    <w:p w14:paraId="0EB2A539" w14:textId="77777777" w:rsidR="000F7377" w:rsidRDefault="000F7377">
      <w:r xmlns:w="http://schemas.openxmlformats.org/wordprocessingml/2006/main">
        <w:t xml:space="preserve">Fyrra Korintubréf 3:21 Því megi enginn hrósa sér af mönnum. Því að allt er þitt;</w:t>
      </w:r>
    </w:p>
    <w:p w14:paraId="76792DD5" w14:textId="77777777" w:rsidR="000F7377" w:rsidRDefault="000F7377"/>
    <w:p w14:paraId="21E03D94" w14:textId="77777777" w:rsidR="000F7377" w:rsidRDefault="000F7377">
      <w:r xmlns:w="http://schemas.openxmlformats.org/wordprocessingml/2006/main">
        <w:t xml:space="preserve">Við ættum ekki að vera stolt af afrekum annarra, þar sem allt er okkur gefið af Guði.</w:t>
      </w:r>
    </w:p>
    <w:p w14:paraId="32A715EE" w14:textId="77777777" w:rsidR="000F7377" w:rsidRDefault="000F7377"/>
    <w:p w14:paraId="4F012A05" w14:textId="77777777" w:rsidR="000F7377" w:rsidRDefault="000F7377">
      <w:r xmlns:w="http://schemas.openxmlformats.org/wordprocessingml/2006/main">
        <w:t xml:space="preserve">1. Við erum öll jafnblessuð af Guði</w:t>
      </w:r>
    </w:p>
    <w:p w14:paraId="7AB5E47E" w14:textId="77777777" w:rsidR="000F7377" w:rsidRDefault="000F7377"/>
    <w:p w14:paraId="2F0BBE72" w14:textId="77777777" w:rsidR="000F7377" w:rsidRDefault="000F7377">
      <w:r xmlns:w="http://schemas.openxmlformats.org/wordprocessingml/2006/main">
        <w:t xml:space="preserve">2. Ekki hrósa þér af afrekum annarra</w:t>
      </w:r>
    </w:p>
    <w:p w14:paraId="7095DAE0" w14:textId="77777777" w:rsidR="000F7377" w:rsidRDefault="000F7377"/>
    <w:p w14:paraId="3FFABDCF" w14:textId="77777777" w:rsidR="000F7377" w:rsidRDefault="000F7377">
      <w:r xmlns:w="http://schemas.openxmlformats.org/wordprocessingml/2006/main">
        <w:t xml:space="preserve">1. Rómverjabréfið 12:3, „Því að fyrir þá náð sem mér er gefin, segi ég hverjum manni, sem er á meðal yðar, að hugsa ekki um sjálfan sig hærra en hann ætti að hugsa, heldur að hugsa alúðlega, eins og Guð hefur boðið. hverjum manni mælikvarði trúarinnar."</w:t>
      </w:r>
    </w:p>
    <w:p w14:paraId="1150808C" w14:textId="77777777" w:rsidR="000F7377" w:rsidRDefault="000F7377"/>
    <w:p w14:paraId="5860463C" w14:textId="77777777" w:rsidR="000F7377" w:rsidRDefault="000F7377">
      <w:r xmlns:w="http://schemas.openxmlformats.org/wordprocessingml/2006/main">
        <w:t xml:space="preserve">2. Jakobsbréfið 4:6, "En hann gefur meiri náð. Þess vegna segir hann: Guð stendur gegn dramblátum, en auðmjúkum veitir hann náð."</w:t>
      </w:r>
    </w:p>
    <w:p w14:paraId="007361AA" w14:textId="77777777" w:rsidR="000F7377" w:rsidRDefault="000F7377"/>
    <w:p w14:paraId="65765F84" w14:textId="77777777" w:rsidR="000F7377" w:rsidRDefault="000F7377">
      <w:r xmlns:w="http://schemas.openxmlformats.org/wordprocessingml/2006/main">
        <w:t xml:space="preserve">Fyrra Korintubréf 3:22 Hvort sem það er Páll eða Apollós eða Kefas eða heimurinn eða lífið eða dauðinn eða það sem nú er eða hið ókomna. allt er þitt;</w:t>
      </w:r>
    </w:p>
    <w:p w14:paraId="093B43F8" w14:textId="77777777" w:rsidR="000F7377" w:rsidRDefault="000F7377"/>
    <w:p w14:paraId="41AB2715" w14:textId="77777777" w:rsidR="000F7377" w:rsidRDefault="000F7377">
      <w:r xmlns:w="http://schemas.openxmlformats.org/wordprocessingml/2006/main">
        <w:t xml:space="preserve">Páll minnir Korintumenn á að þeir hafi aðgang að öllu, þar á meðal Páli, Apollósi, Kefas, heiminum, lífi, dauða, því sem nú er og hið ókomna.</w:t>
      </w:r>
    </w:p>
    <w:p w14:paraId="5E072DFD" w14:textId="77777777" w:rsidR="000F7377" w:rsidRDefault="000F7377"/>
    <w:p w14:paraId="547C2930" w14:textId="77777777" w:rsidR="000F7377" w:rsidRDefault="000F7377">
      <w:r xmlns:w="http://schemas.openxmlformats.org/wordprocessingml/2006/main">
        <w:t xml:space="preserve">1. Kraftur sjónarhorns: Að læra að sjá alla hluti sem þína</w:t>
      </w:r>
    </w:p>
    <w:p w14:paraId="3A44EDF4" w14:textId="77777777" w:rsidR="000F7377" w:rsidRDefault="000F7377"/>
    <w:p w14:paraId="0169897A" w14:textId="77777777" w:rsidR="000F7377" w:rsidRDefault="000F7377">
      <w:r xmlns:w="http://schemas.openxmlformats.org/wordprocessingml/2006/main">
        <w:t xml:space="preserve">2. Framboð Guðs: Aðgangur að öllu sem við þurfum</w:t>
      </w:r>
    </w:p>
    <w:p w14:paraId="48CBCD02" w14:textId="77777777" w:rsidR="000F7377" w:rsidRDefault="000F7377"/>
    <w:p w14:paraId="4D84AEB4" w14:textId="77777777" w:rsidR="000F7377" w:rsidRDefault="000F7377">
      <w:r xmlns:w="http://schemas.openxmlformats.org/wordprocessingml/2006/main">
        <w:t xml:space="preserve">1. Filippíbréfið 4:19 - Og Guð minn mun fullnægja sérhverri þörf yðar eftir auðæfum sínum í dýrð í Kristi Jesú.</w:t>
      </w:r>
    </w:p>
    <w:p w14:paraId="762F00AF" w14:textId="77777777" w:rsidR="000F7377" w:rsidRDefault="000F7377"/>
    <w:p w14:paraId="043A3CDA" w14:textId="77777777" w:rsidR="000F7377" w:rsidRDefault="000F7377">
      <w:r xmlns:w="http://schemas.openxmlformats.org/wordprocessingml/2006/main">
        <w:t xml:space="preserve">2. Sálmur 34:10 - Ungu ljónin þjást af skorti og hungri; en þeim sem leita Drottins skortir ekkert gott.</w:t>
      </w:r>
    </w:p>
    <w:p w14:paraId="493D33AA" w14:textId="77777777" w:rsidR="000F7377" w:rsidRDefault="000F7377"/>
    <w:p w14:paraId="4BF3CAA3" w14:textId="77777777" w:rsidR="000F7377" w:rsidRDefault="000F7377">
      <w:r xmlns:w="http://schemas.openxmlformats.org/wordprocessingml/2006/main">
        <w:t xml:space="preserve">Fyrra Korintubréf 3:23 Og þér eruð Krists. og Kristur er Guðs.</w:t>
      </w:r>
    </w:p>
    <w:p w14:paraId="62B1ACCC" w14:textId="77777777" w:rsidR="000F7377" w:rsidRDefault="000F7377"/>
    <w:p w14:paraId="553F094A" w14:textId="77777777" w:rsidR="000F7377" w:rsidRDefault="000F7377">
      <w:r xmlns:w="http://schemas.openxmlformats.org/wordprocessingml/2006/main">
        <w:t xml:space="preserve">Trúaðir eru hluti af fjölskyldu Krists og að lokum hluti af fjölskyldu Guðs.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„Fjölskylda Guðs: að faðma stöðu okkar í ríkinu“</w:t>
      </w:r>
    </w:p>
    <w:p w14:paraId="728E05B9" w14:textId="77777777" w:rsidR="000F7377" w:rsidRDefault="000F7377"/>
    <w:p w14:paraId="4D7E9007" w14:textId="77777777" w:rsidR="000F7377" w:rsidRDefault="000F7377">
      <w:r xmlns:w="http://schemas.openxmlformats.org/wordprocessingml/2006/main">
        <w:t xml:space="preserve">2. "Arfleifð trúaðra: Sjálfsmynd okkar í Kristi"</w:t>
      </w:r>
    </w:p>
    <w:p w14:paraId="0B684645" w14:textId="77777777" w:rsidR="000F7377" w:rsidRDefault="000F7377"/>
    <w:p w14:paraId="3A5C83DB" w14:textId="77777777" w:rsidR="000F7377" w:rsidRDefault="000F7377">
      <w:r xmlns:w="http://schemas.openxmlformats.org/wordprocessingml/2006/main">
        <w:t xml:space="preserve">1. Rómverjabréfið 8:14-17 - Því að allir sem leiðast af anda Guðs eru synir Guðs.</w:t>
      </w:r>
    </w:p>
    <w:p w14:paraId="0A3B4AA5" w14:textId="77777777" w:rsidR="000F7377" w:rsidRDefault="000F7377"/>
    <w:p w14:paraId="1FAB4681" w14:textId="77777777" w:rsidR="000F7377" w:rsidRDefault="000F7377">
      <w:r xmlns:w="http://schemas.openxmlformats.org/wordprocessingml/2006/main">
        <w:t xml:space="preserve">2. Efesusbréfið 2:19-22 - Þannig að þér eruð ekki lengur útlendingar og útlendingar, heldur eruð þér samborgarar hinna heilögu og heimilismenn Guðs.</w:t>
      </w:r>
    </w:p>
    <w:p w14:paraId="08BC7CF0" w14:textId="77777777" w:rsidR="000F7377" w:rsidRDefault="000F7377"/>
    <w:p w14:paraId="1017768A" w14:textId="77777777" w:rsidR="000F7377" w:rsidRDefault="000F7377">
      <w:r xmlns:w="http://schemas.openxmlformats.org/wordprocessingml/2006/main">
        <w:t xml:space="preserve">1. Korintubréf 4 er fjórði kafli fyrsta bréfs Páls til Korintumanna. Í þessum kafla fjallar Páll um hroka og dómgreindarviðhorf innan kirkjunnar í Korintu og leggur áherslu á auðmýkt og sanna andlega vald.</w:t>
      </w:r>
    </w:p>
    <w:p w14:paraId="6F2B5170" w14:textId="77777777" w:rsidR="000F7377" w:rsidRDefault="000F7377"/>
    <w:p w14:paraId="6BE03690" w14:textId="77777777" w:rsidR="000F7377" w:rsidRDefault="000F7377">
      <w:r xmlns:w="http://schemas.openxmlformats.org/wordprocessingml/2006/main">
        <w:t xml:space="preserve">1. málsgrein: Páll byrjar á því að lýsa sjálfum sér og Apollósi sem þjónum Krists sem er trúað fyrir leyndardóma Guðs. Hann leggur áherslu á að trúmennsku sé krafist hjá þeim sem hafa fengið slíka ábyrgð (1. Korintubréf 4:1-2). Páll viðurkennir að hann dæmir ekki einu sinni sjálfan sig vegna þess að aðeins Guð getur dæmt nákvæmlega hvatir og fyrirætlanir (1. Korintubréf 4:3-5). Hann varar við því að dæma aðra of snemma og hvetur þá til að bíða eftir endanlegum dómi Guðs þegar allt verður leitt í ljós.</w:t>
      </w:r>
    </w:p>
    <w:p w14:paraId="139A1C57" w14:textId="77777777" w:rsidR="000F7377" w:rsidRDefault="000F7377"/>
    <w:p w14:paraId="1A3DE9FC" w14:textId="77777777" w:rsidR="000F7377" w:rsidRDefault="000F7377">
      <w:r xmlns:w="http://schemas.openxmlformats.org/wordprocessingml/2006/main">
        <w:t xml:space="preserve">2. málsgrein: Páll notar kaldhæðni til að fjalla um stolt viðhorf þeirra. Hann bendir á að sumir í Korintu séu orðnir hrokafullir, haldi að þeir séu nú þegar konungar og ríki án þess að þörf sé á postula eins og hann (1. Korintubréf 4:6-8). Hins vegar stangar hann sjálfsskynjun þeirra við eigin aðstæður – þjást af ofsóknum og erfiðleikum fyrir sakir Krists (1. Korintubréf 4:9-13). Hann hvetur þá til að líkja eftir fordæmi hans um auðmýkt frekar en að hrósa eða líta niður á aðra.</w:t>
      </w:r>
    </w:p>
    <w:p w14:paraId="54461ABF" w14:textId="77777777" w:rsidR="000F7377" w:rsidRDefault="000F7377"/>
    <w:p w14:paraId="207D060D" w14:textId="77777777" w:rsidR="000F7377" w:rsidRDefault="000F7377">
      <w:r xmlns:w="http://schemas.openxmlformats.org/wordprocessingml/2006/main">
        <w:t xml:space="preserve">3. málsgrein: Páll lýkur með því að minna þá á að hann hyggist heimsækja Korintu fljótlega. Þegar hann kemur mun hann greina ekki aðeins orð heldur einnig kraft – sem gefur til kynna vald sitt sem postuli sem er kraftaður af anda Guðs (1. Korintubréf 4:18-21). Hann skorar á þá sem eru uppblásnir af stolti að íhuga hvort koma hans fylgi aga eða kærleika og hógværð </w:t>
      </w:r>
      <w:r xmlns:w="http://schemas.openxmlformats.org/wordprocessingml/2006/main">
        <w:lastRenderedPageBreak xmlns:w="http://schemas.openxmlformats.org/wordprocessingml/2006/main"/>
      </w:r>
      <w:r xmlns:w="http://schemas.openxmlformats.org/wordprocessingml/2006/main">
        <w:t xml:space="preserve">(1. Korintubréf 4:21).</w:t>
      </w:r>
    </w:p>
    <w:p w14:paraId="775DF371" w14:textId="77777777" w:rsidR="000F7377" w:rsidRDefault="000F7377"/>
    <w:p w14:paraId="6A512445" w14:textId="77777777" w:rsidR="000F7377" w:rsidRDefault="000F7377">
      <w:r xmlns:w="http://schemas.openxmlformats.org/wordprocessingml/2006/main">
        <w:t xml:space="preserve">Í stuttu máli fjallar fjórði kafli Fyrsta Korintubréfs um málefni sem tengjast stolti, dómgreindarviðhorfum og sönnu andlegu valdi innan Korintukirkjunnar. Páll leggur áherslu á að leiðtogar séu aðeins þjónar sem trúaðir eru fyrir leyndardóma Guðs og ættu að vera trúir í ábyrgð sinni. Hann varar við ótímabærum dómi og hvetur þá til að bíða eftir endanlegum dómi Guðs. Páll ávarpar stolt viðhorf þeirra og dregur það saman við sitt eigið auðmjúka fordæmi um þjáningu fyrir Krist. Hann lýkur með því að minna þá á komandi heimsókn sína og skilning á valdi sínu sem postula, og skorar á þá að íhuga viðbrögð sín - hvort þeim verður mætt með aga eða kærleika og hógværð. Þessi kafli undirstrikar mikilvægi auðmýktar, að forðast ótímabæra dóma og viðurkenna raunverulegt andlegt vald.</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Fyrra Korintubréf 4:1 Svo líti maður á okkur, sem þjóna Krists og ráðsmenn leyndardóma Guðs.</w:t>
      </w:r>
    </w:p>
    <w:p w14:paraId="66982868" w14:textId="77777777" w:rsidR="000F7377" w:rsidRDefault="000F7377"/>
    <w:p w14:paraId="76530900" w14:textId="77777777" w:rsidR="000F7377" w:rsidRDefault="000F7377">
      <w:r xmlns:w="http://schemas.openxmlformats.org/wordprocessingml/2006/main">
        <w:t xml:space="preserve">Þessi texti leggur áherslu á ábyrgð kristinna manna til að þjóna sem þjónum og ráðsmönnum leyndardóma Guðs.</w:t>
      </w:r>
    </w:p>
    <w:p w14:paraId="6A8D426D" w14:textId="77777777" w:rsidR="000F7377" w:rsidRDefault="000F7377"/>
    <w:p w14:paraId="483A527F" w14:textId="77777777" w:rsidR="000F7377" w:rsidRDefault="000F7377">
      <w:r xmlns:w="http://schemas.openxmlformats.org/wordprocessingml/2006/main">
        <w:t xml:space="preserve">1. Ábyrgð kristinna manna til að þjóna sem ráðsmenn leyndardóma Guðs</w:t>
      </w:r>
    </w:p>
    <w:p w14:paraId="007BB87E" w14:textId="77777777" w:rsidR="000F7377" w:rsidRDefault="000F7377"/>
    <w:p w14:paraId="256171E6" w14:textId="77777777" w:rsidR="000F7377" w:rsidRDefault="000F7377">
      <w:r xmlns:w="http://schemas.openxmlformats.org/wordprocessingml/2006/main">
        <w:t xml:space="preserve">2. Mikilvægi þess að vera ábyrgur þjónn Krists</w:t>
      </w:r>
    </w:p>
    <w:p w14:paraId="265B39E8" w14:textId="77777777" w:rsidR="000F7377" w:rsidRDefault="000F7377"/>
    <w:p w14:paraId="14C944D9" w14:textId="77777777" w:rsidR="000F7377" w:rsidRDefault="000F7377">
      <w:r xmlns:w="http://schemas.openxmlformats.org/wordprocessingml/2006/main">
        <w:t xml:space="preserve">1. Rómverjabréfið 12:6-7 - Með því að hafa misjafnar gjafir eftir náðinni, sem okkur er gefin, skulum við nota þær. eða þjónustu, við skulum nota það í þjónustu okkar; sá sem kennir, í kennslu;</w:t>
      </w:r>
    </w:p>
    <w:p w14:paraId="08630693" w14:textId="77777777" w:rsidR="000F7377" w:rsidRDefault="000F7377"/>
    <w:p w14:paraId="59FFE70B" w14:textId="77777777" w:rsidR="000F7377" w:rsidRDefault="000F7377">
      <w:r xmlns:w="http://schemas.openxmlformats.org/wordprocessingml/2006/main">
        <w:t xml:space="preserve">2. Matteusarguðspjall 25:14-30 - Því að himnaríki er eins og maður sem ferðast inn í fjarlægt land, sem kallaði á þjóna sína og afhenti þeim eigur sínar. Og einum gaf hann fimm talentur, öðrum tvær og öðrum eina. hverjum manni eftir hæfileikum hans; og </w:t>
      </w:r>
      <w:r xmlns:w="http://schemas.openxmlformats.org/wordprocessingml/2006/main">
        <w:lastRenderedPageBreak xmlns:w="http://schemas.openxmlformats.org/wordprocessingml/2006/main"/>
      </w:r>
      <w:r xmlns:w="http://schemas.openxmlformats.org/wordprocessingml/2006/main">
        <w:t xml:space="preserve">tók þegar ferð sína.</w:t>
      </w:r>
    </w:p>
    <w:p w14:paraId="494F6494" w14:textId="77777777" w:rsidR="000F7377" w:rsidRDefault="000F7377"/>
    <w:p w14:paraId="05D2602E" w14:textId="77777777" w:rsidR="000F7377" w:rsidRDefault="000F7377">
      <w:r xmlns:w="http://schemas.openxmlformats.org/wordprocessingml/2006/main">
        <w:t xml:space="preserve">Fyrra Korintubréf 4:2 Ennfremur er þess krafist af ráðsmönnum, að maður finnist trúr.</w:t>
      </w:r>
    </w:p>
    <w:p w14:paraId="72C07317" w14:textId="77777777" w:rsidR="000F7377" w:rsidRDefault="000F7377"/>
    <w:p w14:paraId="5C0C23E7" w14:textId="77777777" w:rsidR="000F7377" w:rsidRDefault="000F7377">
      <w:r xmlns:w="http://schemas.openxmlformats.org/wordprocessingml/2006/main">
        <w:t xml:space="preserve">Ráðsmennska er mikil ábyrgð og krefst trúmennsku.</w:t>
      </w:r>
    </w:p>
    <w:p w14:paraId="58CA3A25" w14:textId="77777777" w:rsidR="000F7377" w:rsidRDefault="000F7377"/>
    <w:p w14:paraId="6125867D" w14:textId="77777777" w:rsidR="000F7377" w:rsidRDefault="000F7377">
      <w:r xmlns:w="http://schemas.openxmlformats.org/wordprocessingml/2006/main">
        <w:t xml:space="preserve">1. "Lifðu trúfastlega sem ráðsmaður"</w:t>
      </w:r>
    </w:p>
    <w:p w14:paraId="77A55C92" w14:textId="77777777" w:rsidR="000F7377" w:rsidRDefault="000F7377"/>
    <w:p w14:paraId="1DDD5436" w14:textId="77777777" w:rsidR="000F7377" w:rsidRDefault="000F7377">
      <w:r xmlns:w="http://schemas.openxmlformats.org/wordprocessingml/2006/main">
        <w:t xml:space="preserve">2. "Kallið til trúrrar forsjárhyggju"</w:t>
      </w:r>
    </w:p>
    <w:p w14:paraId="4EF4692B" w14:textId="77777777" w:rsidR="000F7377" w:rsidRDefault="000F7377"/>
    <w:p w14:paraId="11737063" w14:textId="77777777" w:rsidR="000F7377" w:rsidRDefault="000F7377">
      <w:r xmlns:w="http://schemas.openxmlformats.org/wordprocessingml/2006/main">
        <w:t xml:space="preserve">1. Matteus 25:14-30 (líking um hæfileikana)</w:t>
      </w:r>
    </w:p>
    <w:p w14:paraId="14AB50AC" w14:textId="77777777" w:rsidR="000F7377" w:rsidRDefault="000F7377"/>
    <w:p w14:paraId="0B428DA3" w14:textId="77777777" w:rsidR="000F7377" w:rsidRDefault="000F7377">
      <w:r xmlns:w="http://schemas.openxmlformats.org/wordprocessingml/2006/main">
        <w:t xml:space="preserve">2. Lúkas 16:10-12 (líking um rangláta ráðsmanninn)</w:t>
      </w:r>
    </w:p>
    <w:p w14:paraId="13404DB5" w14:textId="77777777" w:rsidR="000F7377" w:rsidRDefault="000F7377"/>
    <w:p w14:paraId="24F1C1AB" w14:textId="77777777" w:rsidR="000F7377" w:rsidRDefault="000F7377">
      <w:r xmlns:w="http://schemas.openxmlformats.org/wordprocessingml/2006/main">
        <w:t xml:space="preserve">Fyrra Korintubréf 4:3 En hjá mér er það sáralítill hlutur, að ég verði dæmdur af yður eða af dómi manna. Já, ég dæmi ekki sjálfan mig.</w:t>
      </w:r>
    </w:p>
    <w:p w14:paraId="699F7757" w14:textId="77777777" w:rsidR="000F7377" w:rsidRDefault="000F7377"/>
    <w:p w14:paraId="25B2239E" w14:textId="77777777" w:rsidR="000F7377" w:rsidRDefault="000F7377">
      <w:r xmlns:w="http://schemas.openxmlformats.org/wordprocessingml/2006/main">
        <w:t xml:space="preserve">Páli er sama hvað fólki finnst um hann, né dæmir hann sjálfan sig.</w:t>
      </w:r>
    </w:p>
    <w:p w14:paraId="3E0D242A" w14:textId="77777777" w:rsidR="000F7377" w:rsidRDefault="000F7377"/>
    <w:p w14:paraId="193128D7" w14:textId="77777777" w:rsidR="000F7377" w:rsidRDefault="000F7377">
      <w:r xmlns:w="http://schemas.openxmlformats.org/wordprocessingml/2006/main">
        <w:t xml:space="preserve">1. Að lifa án þess að óttast dóminn - Að læra að treysta áliti Guðs á okkur frekar en skoðunum annarra.</w:t>
      </w:r>
    </w:p>
    <w:p w14:paraId="0DF881D2" w14:textId="77777777" w:rsidR="000F7377" w:rsidRDefault="000F7377"/>
    <w:p w14:paraId="1199143B" w14:textId="77777777" w:rsidR="000F7377" w:rsidRDefault="000F7377">
      <w:r xmlns:w="http://schemas.openxmlformats.org/wordprocessingml/2006/main">
        <w:t xml:space="preserve">2. Að dæma ekki - Að finna hugrekki til að lifa eftir trú okkar án þess að óttast dóma frá fólki.</w:t>
      </w:r>
    </w:p>
    <w:p w14:paraId="38A9E517" w14:textId="77777777" w:rsidR="000F7377" w:rsidRDefault="000F7377"/>
    <w:p w14:paraId="68C66C09"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1F2B7674" w14:textId="77777777" w:rsidR="000F7377" w:rsidRDefault="000F7377"/>
    <w:p w14:paraId="616C0A2B" w14:textId="77777777" w:rsidR="000F7377" w:rsidRDefault="000F7377">
      <w:r xmlns:w="http://schemas.openxmlformats.org/wordprocessingml/2006/main">
        <w:t xml:space="preserve">2. Matteusarguðspjall 7:1 - Dæmið ekki, svo að þér verðið ekki dæmdir.</w:t>
      </w:r>
    </w:p>
    <w:p w14:paraId="08CEFF26" w14:textId="77777777" w:rsidR="000F7377" w:rsidRDefault="000F7377"/>
    <w:p w14:paraId="081EFB06" w14:textId="77777777" w:rsidR="000F7377" w:rsidRDefault="000F7377">
      <w:r xmlns:w="http://schemas.openxmlformats.org/wordprocessingml/2006/main">
        <w:t xml:space="preserve">Fyrra Korintubréf 4:4 Því að ég veit ekkert út af fyrir sig. Samt réttlætist ég ekki með þessu, en sá sem dæmir mig er Drottinn.</w:t>
      </w:r>
    </w:p>
    <w:p w14:paraId="2790BAB8" w14:textId="77777777" w:rsidR="000F7377" w:rsidRDefault="000F7377"/>
    <w:p w14:paraId="7657FEC1" w14:textId="77777777" w:rsidR="000F7377" w:rsidRDefault="000F7377">
      <w:r xmlns:w="http://schemas.openxmlformats.org/wordprocessingml/2006/main">
        <w:t xml:space="preserve">Drottinn er æðsti dómari allra manna og gjörða þeirra.</w:t>
      </w:r>
    </w:p>
    <w:p w14:paraId="28D5311E" w14:textId="77777777" w:rsidR="000F7377" w:rsidRDefault="000F7377"/>
    <w:p w14:paraId="15CA213F" w14:textId="77777777" w:rsidR="000F7377" w:rsidRDefault="000F7377">
      <w:r xmlns:w="http://schemas.openxmlformats.org/wordprocessingml/2006/main">
        <w:t xml:space="preserve">1. Við verðum að hafa í huga gjörðir okkar, þar sem Drottinn er æðsti dómari okkar.</w:t>
      </w:r>
    </w:p>
    <w:p w14:paraId="066A1D18" w14:textId="77777777" w:rsidR="000F7377" w:rsidRDefault="000F7377"/>
    <w:p w14:paraId="2FEAE5D4" w14:textId="77777777" w:rsidR="000F7377" w:rsidRDefault="000F7377">
      <w:r xmlns:w="http://schemas.openxmlformats.org/wordprocessingml/2006/main">
        <w:t xml:space="preserve">2. Við ættum að sætta okkur við dóm Drottins, þar sem hann er æðsti dómarinn.</w:t>
      </w:r>
    </w:p>
    <w:p w14:paraId="617FD420" w14:textId="77777777" w:rsidR="000F7377" w:rsidRDefault="000F7377"/>
    <w:p w14:paraId="7FF9AEDB" w14:textId="77777777" w:rsidR="000F7377" w:rsidRDefault="000F7377">
      <w:r xmlns:w="http://schemas.openxmlformats.org/wordprocessingml/2006/main">
        <w:t xml:space="preserve">1. Rómverjabréfið 14:12 Svo skal hver og einn gera Guði reikning fyrir sjálfum sér.</w:t>
      </w:r>
    </w:p>
    <w:p w14:paraId="28B60298" w14:textId="77777777" w:rsidR="000F7377" w:rsidRDefault="000F7377"/>
    <w:p w14:paraId="698E3E95" w14:textId="77777777" w:rsidR="000F7377" w:rsidRDefault="000F7377">
      <w:r xmlns:w="http://schemas.openxmlformats.org/wordprocessingml/2006/main">
        <w:t xml:space="preserve">2. Orðskviðirnir 16:2 Allir vegir manns eru hreinir í hans augum; en Drottinn vegur andana.</w:t>
      </w:r>
    </w:p>
    <w:p w14:paraId="1103D145" w14:textId="77777777" w:rsidR="000F7377" w:rsidRDefault="000F7377"/>
    <w:p w14:paraId="5A7FF033" w14:textId="77777777" w:rsidR="000F7377" w:rsidRDefault="000F7377">
      <w:r xmlns:w="http://schemas.openxmlformats.org/wordprocessingml/2006/main">
        <w:t xml:space="preserve">Fyrra Korintubréf 4:5 Dæmið því ekkert fyrir tímann, fyrr en Drottinn kemur, sem bæði mun leiða fram í ljós hið huldu myrkur og opinbera ráð hjartans, og þá mun hver maður hafa lof Guðs.</w:t>
      </w:r>
    </w:p>
    <w:p w14:paraId="792EADD7" w14:textId="77777777" w:rsidR="000F7377" w:rsidRDefault="000F7377"/>
    <w:p w14:paraId="0ECFFEBB" w14:textId="77777777" w:rsidR="000F7377" w:rsidRDefault="000F7377">
      <w:r xmlns:w="http://schemas.openxmlformats.org/wordprocessingml/2006/main">
        <w:t xml:space="preserve">Páll postuli hvetur okkur til að vera þolinmóð og bíða eftir dómi Drottins yfir gjörðum okkar, því þá mun hvert okkar hljóta lof frá Guði.</w:t>
      </w:r>
    </w:p>
    <w:p w14:paraId="5C6BF584" w14:textId="77777777" w:rsidR="000F7377" w:rsidRDefault="000F7377"/>
    <w:p w14:paraId="34B6C1E3" w14:textId="77777777" w:rsidR="000F7377" w:rsidRDefault="000F7377">
      <w:r xmlns:w="http://schemas.openxmlformats.org/wordprocessingml/2006/main">
        <w:t xml:space="preserve">1. Þolinmæði er dyggð: Að læra að bíða eftir dómi Drottins.</w:t>
      </w:r>
    </w:p>
    <w:p w14:paraId="623901BF" w14:textId="77777777" w:rsidR="000F7377" w:rsidRDefault="000F7377"/>
    <w:p w14:paraId="4004E5E3" w14:textId="77777777" w:rsidR="000F7377" w:rsidRDefault="000F7377">
      <w:r xmlns:w="http://schemas.openxmlformats.org/wordprocessingml/2006/main">
        <w:t xml:space="preserve">2. Kraftur Drottins: Að treysta á Guð fyrir dóm og lof.</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Jakobsbréfið 5:7-8 Verið því þolinmóðir, bræður, til komu Drottins. Sjá, akuryrkjumaðurinn bíður eftir dýrmætum ávöxtum jarðarinnar og hefur langa þolinmæði fyrir honum, uns hann fær snemm- og síðregnið. Verið líka þolinmóðir; staðfestu hjörtu yðar, því að koma Drottins nálgast.</w:t>
      </w:r>
    </w:p>
    <w:p w14:paraId="58BE351C" w14:textId="77777777" w:rsidR="000F7377" w:rsidRDefault="000F7377"/>
    <w:p w14:paraId="14085E2C" w14:textId="77777777" w:rsidR="000F7377" w:rsidRDefault="000F7377">
      <w:r xmlns:w="http://schemas.openxmlformats.org/wordprocessingml/2006/main">
        <w:t xml:space="preserve">2. Sálmur 62:8 Treystu honum ætíð; úthellið hjarta yðar fyrir honum. Guð er oss athvarf. Selah.</w:t>
      </w:r>
    </w:p>
    <w:p w14:paraId="20118026" w14:textId="77777777" w:rsidR="000F7377" w:rsidRDefault="000F7377"/>
    <w:p w14:paraId="5A6DF431" w14:textId="77777777" w:rsidR="000F7377" w:rsidRDefault="000F7377">
      <w:r xmlns:w="http://schemas.openxmlformats.org/wordprocessingml/2006/main">
        <w:t xml:space="preserve">Fyrra Korintubréf 4:6 Og þetta, bræður, hef ég í myndinni yfirfært mig og Apollós yðar vegna. til þess að þér lærið á oss að hugsa ekki um menn framar en skrifað er, svo að enginn yðar verði uppblásinn hver á móti öðrum.</w:t>
      </w:r>
    </w:p>
    <w:p w14:paraId="473DD318" w14:textId="77777777" w:rsidR="000F7377" w:rsidRDefault="000F7377"/>
    <w:p w14:paraId="29D80AA6" w14:textId="77777777" w:rsidR="000F7377" w:rsidRDefault="000F7377">
      <w:r xmlns:w="http://schemas.openxmlformats.org/wordprocessingml/2006/main">
        <w:t xml:space="preserve">Páll er að nota sjálfan sig og Apollós sem dæmi til að kenna Korintumönnum að upphefja ekki mann yfir aðra og verða ekki yfirlætislaus.</w:t>
      </w:r>
    </w:p>
    <w:p w14:paraId="601D4E5B" w14:textId="77777777" w:rsidR="000F7377" w:rsidRDefault="000F7377"/>
    <w:p w14:paraId="5F53E0E8" w14:textId="77777777" w:rsidR="000F7377" w:rsidRDefault="000F7377">
      <w:r xmlns:w="http://schemas.openxmlformats.org/wordprocessingml/2006/main">
        <w:t xml:space="preserve">1. Hroki mun tortíma okkur: Lærum af fordæmi Páls og Apollós</w:t>
      </w:r>
    </w:p>
    <w:p w14:paraId="2FE81B0B" w14:textId="77777777" w:rsidR="000F7377" w:rsidRDefault="000F7377"/>
    <w:p w14:paraId="76624B03" w14:textId="77777777" w:rsidR="000F7377" w:rsidRDefault="000F7377">
      <w:r xmlns:w="http://schemas.openxmlformats.org/wordprocessingml/2006/main">
        <w:t xml:space="preserve">2. Hættan á að hugsa of hátt um okkur sjálf: Að fylgja fordæmi Páls og Apollósar</w:t>
      </w:r>
    </w:p>
    <w:p w14:paraId="33E4A003" w14:textId="77777777" w:rsidR="000F7377" w:rsidRDefault="000F7377"/>
    <w:p w14:paraId="64DB588C" w14:textId="77777777" w:rsidR="000F7377" w:rsidRDefault="000F7377">
      <w:r xmlns:w="http://schemas.openxmlformats.org/wordprocessingml/2006/main">
        <w:t xml:space="preserve">1. Orðskviðirnir 16:18 - Dramb gengur á undan tortímingu og hrokafullur andi fyrir fall.</w:t>
      </w:r>
    </w:p>
    <w:p w14:paraId="4DE0DB4F" w14:textId="77777777" w:rsidR="000F7377" w:rsidRDefault="000F7377"/>
    <w:p w14:paraId="464A477B" w14:textId="77777777" w:rsidR="000F7377" w:rsidRDefault="000F7377">
      <w:r xmlns:w="http://schemas.openxmlformats.org/wordprocessingml/2006/main">
        <w:t xml:space="preserve">2. Jakobsbréfið 4:6 - En hann gefur meiri náð. Þess vegna segir: „Guð stendur gegn dramblátum, en auðmjúkum veitir hann náð.</w:t>
      </w:r>
    </w:p>
    <w:p w14:paraId="2AA51519" w14:textId="77777777" w:rsidR="000F7377" w:rsidRDefault="000F7377"/>
    <w:p w14:paraId="1A272AA3" w14:textId="77777777" w:rsidR="000F7377" w:rsidRDefault="000F7377">
      <w:r xmlns:w="http://schemas.openxmlformats.org/wordprocessingml/2006/main">
        <w:t xml:space="preserve">Fyrra Korintubréf 4:7 Því hver gerir þig frábrugðinn öðrum? og hvað hefur þú sem þú fékkst ekki? Nú ef þú fékkst það, hvers vegna vegsamar þú þig, eins og þú hefðir ekki fengið það?</w:t>
      </w:r>
    </w:p>
    <w:p w14:paraId="6B9B7EC9" w14:textId="77777777" w:rsidR="000F7377" w:rsidRDefault="000F7377"/>
    <w:p w14:paraId="475BE17A" w14:textId="77777777" w:rsidR="000F7377" w:rsidRDefault="000F7377">
      <w:r xmlns:w="http://schemas.openxmlformats.org/wordprocessingml/2006/main">
        <w:t xml:space="preserve">Páll spyr hvers vegna fólk stærir sig af afrekum sínum, þar sem allt sem maður á var ekki unnið heldur gefið þeim af Guði.</w:t>
      </w:r>
    </w:p>
    <w:p w14:paraId="2AE5D3EC" w14:textId="77777777" w:rsidR="000F7377" w:rsidRDefault="000F7377"/>
    <w:p w14:paraId="4DFFCCF7" w14:textId="77777777" w:rsidR="000F7377" w:rsidRDefault="000F7377">
      <w:r xmlns:w="http://schemas.openxmlformats.org/wordprocessingml/2006/main">
        <w:t xml:space="preserve">1. Hroki kemur á undan falli: Skoðaðu hætturnar við að hrósa</w:t>
      </w:r>
    </w:p>
    <w:p w14:paraId="6966FD77" w14:textId="77777777" w:rsidR="000F7377" w:rsidRDefault="000F7377"/>
    <w:p w14:paraId="2F16A0FD" w14:textId="77777777" w:rsidR="000F7377" w:rsidRDefault="000F7377">
      <w:r xmlns:w="http://schemas.openxmlformats.org/wordprocessingml/2006/main">
        <w:t xml:space="preserve">2. Að meta gjafir Guðs: Lærðu að viðurkenna blessanir Guðs</w:t>
      </w:r>
    </w:p>
    <w:p w14:paraId="122ACCD3" w14:textId="77777777" w:rsidR="000F7377" w:rsidRDefault="000F7377"/>
    <w:p w14:paraId="0F007600" w14:textId="77777777" w:rsidR="000F7377" w:rsidRDefault="000F7377">
      <w:r xmlns:w="http://schemas.openxmlformats.org/wordprocessingml/2006/main">
        <w:t xml:space="preserve">1. Jakobsbréfið 4:13-17 - Auðmýkt andspænis stolti</w:t>
      </w:r>
    </w:p>
    <w:p w14:paraId="1FBB8C15" w14:textId="77777777" w:rsidR="000F7377" w:rsidRDefault="000F7377"/>
    <w:p w14:paraId="78F9D04D" w14:textId="77777777" w:rsidR="000F7377" w:rsidRDefault="000F7377">
      <w:r xmlns:w="http://schemas.openxmlformats.org/wordprocessingml/2006/main">
        <w:t xml:space="preserve">2. Rómverjabréfið 12:3-8 - Að lifa í trú og auðmýkt</w:t>
      </w:r>
    </w:p>
    <w:p w14:paraId="22B90F8A" w14:textId="77777777" w:rsidR="000F7377" w:rsidRDefault="000F7377"/>
    <w:p w14:paraId="3095D476" w14:textId="77777777" w:rsidR="000F7377" w:rsidRDefault="000F7377">
      <w:r xmlns:w="http://schemas.openxmlformats.org/wordprocessingml/2006/main">
        <w:t xml:space="preserve">Fyrra Korintubréf 4:8 Nú eruð þér saddir, nú eruð þér ríkir, þér hafið ríkt sem konungar án okkar.</w:t>
      </w:r>
    </w:p>
    <w:p w14:paraId="7F047699" w14:textId="77777777" w:rsidR="000F7377" w:rsidRDefault="000F7377"/>
    <w:p w14:paraId="6946D393" w14:textId="77777777" w:rsidR="000F7377" w:rsidRDefault="000F7377">
      <w:r xmlns:w="http://schemas.openxmlformats.org/wordprocessingml/2006/main">
        <w:t xml:space="preserve">Páll postuli lætur í ljós þá löngun sína að Korintumenn myndu ríkja í andlegu lífi sínu, svo að hann og aðrir fái einnig tækifæri til að ríkja með þeim.</w:t>
      </w:r>
    </w:p>
    <w:p w14:paraId="5D2FA251" w14:textId="77777777" w:rsidR="000F7377" w:rsidRDefault="000F7377"/>
    <w:p w14:paraId="0772D732" w14:textId="77777777" w:rsidR="000F7377" w:rsidRDefault="000F7377">
      <w:r xmlns:w="http://schemas.openxmlformats.org/wordprocessingml/2006/main">
        <w:t xml:space="preserve">1. Að ríkja með Guði: Að sigrast á hindrunum fyrir nálægð við Guð</w:t>
      </w:r>
    </w:p>
    <w:p w14:paraId="5BB63D81" w14:textId="77777777" w:rsidR="000F7377" w:rsidRDefault="000F7377"/>
    <w:p w14:paraId="79625B5F" w14:textId="77777777" w:rsidR="000F7377" w:rsidRDefault="000F7377">
      <w:r xmlns:w="http://schemas.openxmlformats.org/wordprocessingml/2006/main">
        <w:t xml:space="preserve">2. Kall konungs: Að búa trúaða til að stjórna með Guði</w:t>
      </w:r>
    </w:p>
    <w:p w14:paraId="4D583FBA" w14:textId="77777777" w:rsidR="000F7377" w:rsidRDefault="000F7377"/>
    <w:p w14:paraId="4D9191EB" w14:textId="77777777" w:rsidR="000F7377" w:rsidRDefault="000F7377">
      <w:r xmlns:w="http://schemas.openxmlformats.org/wordprocessingml/2006/main">
        <w:t xml:space="preserve">1. Rómverjabréfið 5:17 – „Því að ef dauðinn ríkti fyrir misgjörð eins manns fyrir þann eina mann, miklu fremur munu þeir sem hljóta gnægð náðarinnar og ókeypis gjöf réttlætisins ríkja í lífinu fyrir þann eina mann, Jesú Krist. ”</w:t>
      </w:r>
    </w:p>
    <w:p w14:paraId="6497CBEC" w14:textId="77777777" w:rsidR="000F7377" w:rsidRDefault="000F7377"/>
    <w:p w14:paraId="2E76F7A0" w14:textId="77777777" w:rsidR="000F7377" w:rsidRDefault="000F7377">
      <w:r xmlns:w="http://schemas.openxmlformats.org/wordprocessingml/2006/main">
        <w:t xml:space="preserve">2. Efesusbréfið 2:6 – "Og reisti oss upp með honum og setti oss með honum á himnum í Kristi Jesú."</w:t>
      </w:r>
    </w:p>
    <w:p w14:paraId="25067544" w14:textId="77777777" w:rsidR="000F7377" w:rsidRDefault="000F7377"/>
    <w:p w14:paraId="03CD77C4" w14:textId="77777777" w:rsidR="000F7377" w:rsidRDefault="000F7377">
      <w:r xmlns:w="http://schemas.openxmlformats.org/wordprocessingml/2006/main">
        <w:t xml:space="preserve">Fyrra Korintubréf 4:9 Því að ég held að Guð hafi sett oss postulana síðasta, eins og tiltekna </w:t>
      </w:r>
      <w:r xmlns:w="http://schemas.openxmlformats.org/wordprocessingml/2006/main">
        <w:lastRenderedPageBreak xmlns:w="http://schemas.openxmlformats.org/wordprocessingml/2006/main"/>
      </w:r>
      <w:r xmlns:w="http://schemas.openxmlformats.org/wordprocessingml/2006/main">
        <w:t xml:space="preserve">dauðann, því að vér erum gjörðir að sjónarspili fyrir heiminn, englum og mönnum.</w:t>
      </w:r>
    </w:p>
    <w:p w14:paraId="7C78474E" w14:textId="77777777" w:rsidR="000F7377" w:rsidRDefault="000F7377"/>
    <w:p w14:paraId="2D5488E0" w14:textId="77777777" w:rsidR="000F7377" w:rsidRDefault="000F7377">
      <w:r xmlns:w="http://schemas.openxmlformats.org/wordprocessingml/2006/main">
        <w:t xml:space="preserve">Guð hefur útnefnt postulana síðasta eins og þeir séu útnefndir til dauða, svo að þeir geti verið heiminum, englunum og mönnum vitni.</w:t>
      </w:r>
    </w:p>
    <w:p w14:paraId="1F13D7DD" w14:textId="77777777" w:rsidR="000F7377" w:rsidRDefault="000F7377"/>
    <w:p w14:paraId="574CEEA2" w14:textId="77777777" w:rsidR="000F7377" w:rsidRDefault="000F7377">
      <w:r xmlns:w="http://schemas.openxmlformats.org/wordprocessingml/2006/main">
        <w:t xml:space="preserve">1. Við getum notað þjáningu okkar Guði til dýrðar</w:t>
      </w:r>
    </w:p>
    <w:p w14:paraId="3D6BA347" w14:textId="77777777" w:rsidR="000F7377" w:rsidRDefault="000F7377"/>
    <w:p w14:paraId="6563C03E" w14:textId="77777777" w:rsidR="000F7377" w:rsidRDefault="000F7377">
      <w:r xmlns:w="http://schemas.openxmlformats.org/wordprocessingml/2006/main">
        <w:t xml:space="preserve">2. Að þrauka á erfiðum tímum er merki um trú</w:t>
      </w:r>
    </w:p>
    <w:p w14:paraId="3ED3087A" w14:textId="77777777" w:rsidR="000F7377" w:rsidRDefault="000F7377"/>
    <w:p w14:paraId="40F9171F" w14:textId="77777777" w:rsidR="000F7377" w:rsidRDefault="000F7377">
      <w:r xmlns:w="http://schemas.openxmlformats.org/wordprocessingml/2006/main">
        <w:t xml:space="preserve">1. Rómverjabréfið 8:18 - Því að ég tel að þjáningar þessa tíma séu ekki þess virði að bera saman við þá dýrð sem á að opinberast okkur.</w:t>
      </w:r>
    </w:p>
    <w:p w14:paraId="2EF8E232" w14:textId="77777777" w:rsidR="000F7377" w:rsidRDefault="000F7377"/>
    <w:p w14:paraId="1D0A5B27" w14:textId="77777777" w:rsidR="000F7377" w:rsidRDefault="000F7377">
      <w:r xmlns:w="http://schemas.openxmlformats.org/wordprocessingml/2006/main">
        <w:t xml:space="preserve">2. 1. Pétursbréf 4:12-14 - Elskulegir, ekki vera hissa á eldrauninni þegar það kemur yfir þig til að reyna þig, eins og eitthvað undarlegt væri að koma fyrir þig. En gleðjið ykkur að því leyti sem þið takið þátt í þjáningum Krists, svo að þið megið líka gleðjast og gleðjast þegar dýrð hans opinberast. Ef þú ert móðgaður vegna nafns Krists, þá ertu blessaður, því að andi dýrðarinnar og Guðs hvílir yfir þér.</w:t>
      </w:r>
    </w:p>
    <w:p w14:paraId="3157A97B" w14:textId="77777777" w:rsidR="000F7377" w:rsidRDefault="000F7377"/>
    <w:p w14:paraId="0B0DA403" w14:textId="77777777" w:rsidR="000F7377" w:rsidRDefault="000F7377">
      <w:r xmlns:w="http://schemas.openxmlformats.org/wordprocessingml/2006/main">
        <w:t xml:space="preserve">Fyrra Korintubréf 4:10 Vér erum heimskingjar vegna Krists, en þér eruð vitrir í Kristi. vér erum veikir, en þér eruð sterkir; þér eruð virðulegir, en vér erum fyrirlitnir.</w:t>
      </w:r>
    </w:p>
    <w:p w14:paraId="2559AFC7" w14:textId="77777777" w:rsidR="000F7377" w:rsidRDefault="000F7377"/>
    <w:p w14:paraId="7CB930F8" w14:textId="77777777" w:rsidR="000F7377" w:rsidRDefault="000F7377">
      <w:r xmlns:w="http://schemas.openxmlformats.org/wordprocessingml/2006/main">
        <w:t xml:space="preserve">Við erum kölluð til að vera auðmjúk og einbeita okkur að Kristi, en viðurkennum að við erum veik og fyrirlitin og að aðrir eru sterkir og heiðvirðir í Kristi.</w:t>
      </w:r>
    </w:p>
    <w:p w14:paraId="67988577" w14:textId="77777777" w:rsidR="000F7377" w:rsidRDefault="000F7377"/>
    <w:p w14:paraId="61450B4F" w14:textId="77777777" w:rsidR="000F7377" w:rsidRDefault="000F7377">
      <w:r xmlns:w="http://schemas.openxmlformats.org/wordprocessingml/2006/main">
        <w:t xml:space="preserve">1. Styrkurinn í auðmýkt: Hvers vegna verðum við að einbeita okkur að Kristi</w:t>
      </w:r>
    </w:p>
    <w:p w14:paraId="30CFB0D0" w14:textId="77777777" w:rsidR="000F7377" w:rsidRDefault="000F7377"/>
    <w:p w14:paraId="2ABEF09C" w14:textId="77777777" w:rsidR="000F7377" w:rsidRDefault="000F7377">
      <w:r xmlns:w="http://schemas.openxmlformats.org/wordprocessingml/2006/main">
        <w:t xml:space="preserve">2. Þversögn veikleikans: Hvernig við erum kölluð til að vera fífl fyrir Krist</w:t>
      </w:r>
    </w:p>
    <w:p w14:paraId="7A214A5D" w14:textId="77777777" w:rsidR="000F7377" w:rsidRDefault="000F7377"/>
    <w:p w14:paraId="6A2ECCBE" w14:textId="77777777" w:rsidR="000F7377" w:rsidRDefault="000F7377">
      <w:r xmlns:w="http://schemas.openxmlformats.org/wordprocessingml/2006/main">
        <w:t xml:space="preserve">1. Filippíbréfið 2:3-4 - Gerðu ekkert af eigingirni eða hégómi. Frekar, í auðmýkt, metið </w:t>
      </w:r>
      <w:r xmlns:w="http://schemas.openxmlformats.org/wordprocessingml/2006/main">
        <w:lastRenderedPageBreak xmlns:w="http://schemas.openxmlformats.org/wordprocessingml/2006/main"/>
      </w:r>
      <w:r xmlns:w="http://schemas.openxmlformats.org/wordprocessingml/2006/main">
        <w:t xml:space="preserve">aðra umfram sjálfan ykkur, ekki með eigin hagsmunum heldur sérhverjum ykkar að hagsmunum hinna.</w:t>
      </w:r>
    </w:p>
    <w:p w14:paraId="207171B6" w14:textId="77777777" w:rsidR="000F7377" w:rsidRDefault="000F7377"/>
    <w:p w14:paraId="3B24210B" w14:textId="77777777" w:rsidR="000F7377" w:rsidRDefault="000F7377">
      <w:r xmlns:w="http://schemas.openxmlformats.org/wordprocessingml/2006/main">
        <w:t xml:space="preserve">2. Matteusarguðspjall 11:29 - Takið á yður mitt ok og lærið af mér, því að ég er hógvær og auðmjúkur í hjarta, og þér munuð finna hvíld sálum yðar.</w:t>
      </w:r>
    </w:p>
    <w:p w14:paraId="7414793C" w14:textId="77777777" w:rsidR="000F7377" w:rsidRDefault="000F7377"/>
    <w:p w14:paraId="507BF59F" w14:textId="77777777" w:rsidR="000F7377" w:rsidRDefault="000F7377">
      <w:r xmlns:w="http://schemas.openxmlformats.org/wordprocessingml/2006/main">
        <w:t xml:space="preserve">Fyrra Korintubréf 4:11 Allt til þessarar stundar bæði hungrar og þyrstir og erum naknir og verðum slegnir og höfum engan bústað.</w:t>
      </w:r>
    </w:p>
    <w:p w14:paraId="3E8AB44C" w14:textId="77777777" w:rsidR="000F7377" w:rsidRDefault="000F7377"/>
    <w:p w14:paraId="6A3391C9" w14:textId="77777777" w:rsidR="000F7377" w:rsidRDefault="000F7377">
      <w:r xmlns:w="http://schemas.openxmlformats.org/wordprocessingml/2006/main">
        <w:t xml:space="preserve">Páll og félagar hans þoldu þjáningar og höfðu engar nauðsynjar eða öryggi.</w:t>
      </w:r>
    </w:p>
    <w:p w14:paraId="576CC57A" w14:textId="77777777" w:rsidR="000F7377" w:rsidRDefault="000F7377"/>
    <w:p w14:paraId="02E0C406" w14:textId="77777777" w:rsidR="000F7377" w:rsidRDefault="000F7377">
      <w:r xmlns:w="http://schemas.openxmlformats.org/wordprocessingml/2006/main">
        <w:t xml:space="preserve">1. Blessun þjáningarinnar: Að læra að þola erfiðleika lífsins</w:t>
      </w:r>
    </w:p>
    <w:p w14:paraId="03CCC079" w14:textId="77777777" w:rsidR="000F7377" w:rsidRDefault="000F7377"/>
    <w:p w14:paraId="61008E77" w14:textId="77777777" w:rsidR="000F7377" w:rsidRDefault="000F7377">
      <w:r xmlns:w="http://schemas.openxmlformats.org/wordprocessingml/2006/main">
        <w:t xml:space="preserve">2. Að finna huggun í þjáningum okkar: Að treysta á Guð á erfiðum tímum</w:t>
      </w:r>
    </w:p>
    <w:p w14:paraId="6D665804" w14:textId="77777777" w:rsidR="000F7377" w:rsidRDefault="000F7377"/>
    <w:p w14:paraId="0A4B787C" w14:textId="77777777" w:rsidR="000F7377" w:rsidRDefault="000F7377">
      <w:r xmlns:w="http://schemas.openxmlformats.org/wordprocessingml/2006/main">
        <w:t xml:space="preserve">1. Hebreabréfið 12:7-11 - Að þola þjáningu sem aga frá Guði</w:t>
      </w:r>
    </w:p>
    <w:p w14:paraId="0C59D73C" w14:textId="77777777" w:rsidR="000F7377" w:rsidRDefault="000F7377"/>
    <w:p w14:paraId="6DA2D663" w14:textId="77777777" w:rsidR="000F7377" w:rsidRDefault="000F7377">
      <w:r xmlns:w="http://schemas.openxmlformats.org/wordprocessingml/2006/main">
        <w:t xml:space="preserve">2. Jakobsbréfið 1:2-4 - Að finna gleði með þrautseigju í raunum og þrengingum</w:t>
      </w:r>
    </w:p>
    <w:p w14:paraId="1B0779A5" w14:textId="77777777" w:rsidR="000F7377" w:rsidRDefault="000F7377"/>
    <w:p w14:paraId="08D27527" w14:textId="77777777" w:rsidR="000F7377" w:rsidRDefault="000F7377">
      <w:r xmlns:w="http://schemas.openxmlformats.org/wordprocessingml/2006/main">
        <w:t xml:space="preserve">Fyrra Korintubréf 4:12 Og erfiðið og vinnum með eigin höndum. Verum ofsótt, þjáumst við það:</w:t>
      </w:r>
    </w:p>
    <w:p w14:paraId="0CE51437" w14:textId="77777777" w:rsidR="000F7377" w:rsidRDefault="000F7377"/>
    <w:p w14:paraId="4B453A8D" w14:textId="77777777" w:rsidR="000F7377" w:rsidRDefault="000F7377">
      <w:r xmlns:w="http://schemas.openxmlformats.org/wordprocessingml/2006/main">
        <w:t xml:space="preserve">Þrátt fyrir að vera smánuð og ofsótt, hvetur Páll kristna menn til að vinna og vinna með höndum sínum.</w:t>
      </w:r>
    </w:p>
    <w:p w14:paraId="39E41262" w14:textId="77777777" w:rsidR="000F7377" w:rsidRDefault="000F7377"/>
    <w:p w14:paraId="7DA2074C" w14:textId="77777777" w:rsidR="000F7377" w:rsidRDefault="000F7377">
      <w:r xmlns:w="http://schemas.openxmlformats.org/wordprocessingml/2006/main">
        <w:t xml:space="preserve">1. Kraftur þrautseigju: Hvernig á að sigrast á mótlæti með trú</w:t>
      </w:r>
    </w:p>
    <w:p w14:paraId="4BFEFCAC" w14:textId="77777777" w:rsidR="000F7377" w:rsidRDefault="000F7377"/>
    <w:p w14:paraId="10303B50" w14:textId="77777777" w:rsidR="000F7377" w:rsidRDefault="000F7377">
      <w:r xmlns:w="http://schemas.openxmlformats.org/wordprocessingml/2006/main">
        <w:t xml:space="preserve">2. Vinnum með höndum okkar: Blessun erfiðis og dugnaðar</w:t>
      </w:r>
    </w:p>
    <w:p w14:paraId="256023F6" w14:textId="77777777" w:rsidR="000F7377" w:rsidRDefault="000F7377"/>
    <w:p w14:paraId="74505B2C" w14:textId="77777777" w:rsidR="000F7377" w:rsidRDefault="000F7377">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14:paraId="49C699C6" w14:textId="77777777" w:rsidR="000F7377" w:rsidRDefault="000F7377"/>
    <w:p w14:paraId="63062542" w14:textId="77777777" w:rsidR="000F7377" w:rsidRDefault="000F7377">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14:paraId="7DD03721" w14:textId="77777777" w:rsidR="000F7377" w:rsidRDefault="000F7377"/>
    <w:p w14:paraId="37DFEB3E" w14:textId="77777777" w:rsidR="000F7377" w:rsidRDefault="000F7377">
      <w:r xmlns:w="http://schemas.openxmlformats.org/wordprocessingml/2006/main">
        <w:t xml:space="preserve">Fyrra Korintubréf 4:13 Með ærumeiðingum biðjum vér: Vér erum gerðir að óhreinindum heimsins og erum til skammar alls fram á þennan dag.</w:t>
      </w:r>
    </w:p>
    <w:p w14:paraId="245085E9" w14:textId="77777777" w:rsidR="000F7377" w:rsidRDefault="000F7377"/>
    <w:p w14:paraId="402E140F" w14:textId="77777777" w:rsidR="000F7377" w:rsidRDefault="000F7377">
      <w:r xmlns:w="http://schemas.openxmlformats.org/wordprocessingml/2006/main">
        <w:t xml:space="preserve">Þrátt fyrir róg og illa meðferð halda Páll og félagar hans áfram að prédika fagnaðarerindið.</w:t>
      </w:r>
    </w:p>
    <w:p w14:paraId="42C46A2D" w14:textId="77777777" w:rsidR="000F7377" w:rsidRDefault="000F7377"/>
    <w:p w14:paraId="042A1B51" w14:textId="77777777" w:rsidR="000F7377" w:rsidRDefault="000F7377">
      <w:r xmlns:w="http://schemas.openxmlformats.org/wordprocessingml/2006/main">
        <w:t xml:space="preserve">1. Ekki gefast upp: Sigrast á mótlæti í boðun fagnaðarerindisins</w:t>
      </w:r>
    </w:p>
    <w:p w14:paraId="5E66932B" w14:textId="77777777" w:rsidR="000F7377" w:rsidRDefault="000F7377"/>
    <w:p w14:paraId="2028C0EC" w14:textId="77777777" w:rsidR="000F7377" w:rsidRDefault="000F7377">
      <w:r xmlns:w="http://schemas.openxmlformats.org/wordprocessingml/2006/main">
        <w:t xml:space="preserve">2. Hvernig á að þrauka þegar heimurinn er í samræmi við þig</w:t>
      </w:r>
    </w:p>
    <w:p w14:paraId="567DF194" w14:textId="77777777" w:rsidR="000F7377" w:rsidRDefault="000F7377"/>
    <w:p w14:paraId="38A99E6C" w14:textId="77777777" w:rsidR="000F7377" w:rsidRDefault="000F7377">
      <w:r xmlns:w="http://schemas.openxmlformats.org/wordprocessingml/2006/main">
        <w:t xml:space="preserve">1. Jesaja 54:17 - „Ekkert vopn, sem smíðað er gegn þér, mun dafna; og hverja tungu, sem rís gegn þér í dómi, skalt þú dæma. Þetta er arfleifð þjóna Drottins, og réttlæti þeirra er frá mér, segir Drottinn."</w:t>
      </w:r>
    </w:p>
    <w:p w14:paraId="5E2F5F0A" w14:textId="77777777" w:rsidR="000F7377" w:rsidRDefault="000F7377"/>
    <w:p w14:paraId="5A5DD940" w14:textId="77777777" w:rsidR="000F7377" w:rsidRDefault="000F7377">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14:paraId="5D644530" w14:textId="77777777" w:rsidR="000F7377" w:rsidRDefault="000F7377"/>
    <w:p w14:paraId="6ABF3394" w14:textId="77777777" w:rsidR="000F7377" w:rsidRDefault="000F7377">
      <w:r xmlns:w="http://schemas.openxmlformats.org/wordprocessingml/2006/main">
        <w:t xml:space="preserve">Fyrra Korintubréf 4:14 Ekki skrifa ég þetta til að skamma yður, heldur vara ég yður eins og mínir elskuðu synir.</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skrifar Korintumönnum ekki til að skamma þá, heldur til að vara þá við sem ástkæra syni.</w:t>
      </w:r>
    </w:p>
    <w:p w14:paraId="5E3AB00C" w14:textId="77777777" w:rsidR="000F7377" w:rsidRDefault="000F7377"/>
    <w:p w14:paraId="0C80996C" w14:textId="77777777" w:rsidR="000F7377" w:rsidRDefault="000F7377">
      <w:r xmlns:w="http://schemas.openxmlformats.org/wordprocessingml/2006/main">
        <w:t xml:space="preserve">1. "Living in Love: Warning as a Father's Act of Love"</w:t>
      </w:r>
    </w:p>
    <w:p w14:paraId="3C8A8EA4" w14:textId="77777777" w:rsidR="000F7377" w:rsidRDefault="000F7377"/>
    <w:p w14:paraId="2A8EEB38" w14:textId="77777777" w:rsidR="000F7377" w:rsidRDefault="000F7377">
      <w:r xmlns:w="http://schemas.openxmlformats.org/wordprocessingml/2006/main">
        <w:t xml:space="preserve">2. "Að lifa í andanum: Viðvörun og dómgreind í gegnum fagnaðarerindið"</w:t>
      </w:r>
    </w:p>
    <w:p w14:paraId="47E27B51" w14:textId="77777777" w:rsidR="000F7377" w:rsidRDefault="000F7377"/>
    <w:p w14:paraId="56A1A033" w14:textId="77777777" w:rsidR="000F7377" w:rsidRDefault="000F7377">
      <w:r xmlns:w="http://schemas.openxmlformats.org/wordprocessingml/2006/main">
        <w:t xml:space="preserve">1. Efesusbréfið 4:15-16 „Þvert á móti, með því að tala sannleikann í kærleika, eigum vér að vaxa á allan hátt til hans sem er höfuðið, til Krists, sem allur líkaminn, sameinaður og haldinn í sérhverjum liðum sem það er búið, þegar hver hluti virkar rétt, lætur líkamann vaxa þannig að hann byggir sig upp í kærleika.“</w:t>
      </w:r>
    </w:p>
    <w:p w14:paraId="118BB333" w14:textId="77777777" w:rsidR="000F7377" w:rsidRDefault="000F7377"/>
    <w:p w14:paraId="376669DE" w14:textId="77777777" w:rsidR="000F7377" w:rsidRDefault="000F7377">
      <w:r xmlns:w="http://schemas.openxmlformats.org/wordprocessingml/2006/main">
        <w:t xml:space="preserve">2. Orðskviðirnir 27:5-6 „Betri er opin áminning en falinn kærleikur. Trú eru sár vinar; ríkulegir eru kossar óvinar."</w:t>
      </w:r>
    </w:p>
    <w:p w14:paraId="6EF84848" w14:textId="77777777" w:rsidR="000F7377" w:rsidRDefault="000F7377"/>
    <w:p w14:paraId="45F9DBCE" w14:textId="77777777" w:rsidR="000F7377" w:rsidRDefault="000F7377">
      <w:r xmlns:w="http://schemas.openxmlformats.org/wordprocessingml/2006/main">
        <w:t xml:space="preserve">Fyrra Korintubréf 4:15 Því að þótt þér hafið tíu þúsund kennara í Kristi, hafið þér samt ekki marga feður, því að í Kristi Jesú hef ég fætt yður fyrir fagnaðarerindið.</w:t>
      </w:r>
    </w:p>
    <w:p w14:paraId="1D724C2C" w14:textId="77777777" w:rsidR="000F7377" w:rsidRDefault="000F7377"/>
    <w:p w14:paraId="44E101C3" w14:textId="77777777" w:rsidR="000F7377" w:rsidRDefault="000F7377">
      <w:r xmlns:w="http://schemas.openxmlformats.org/wordprocessingml/2006/main">
        <w:t xml:space="preserve">Páll minnir Korintumenn á að hann sé andlegur faðir þeirra, eftir að hafa getið þá fyrir fagnaðarerindið.</w:t>
      </w:r>
    </w:p>
    <w:p w14:paraId="070D5E26" w14:textId="77777777" w:rsidR="000F7377" w:rsidRDefault="000F7377"/>
    <w:p w14:paraId="26E19626" w14:textId="77777777" w:rsidR="000F7377" w:rsidRDefault="000F7377">
      <w:r xmlns:w="http://schemas.openxmlformats.org/wordprocessingml/2006/main">
        <w:t xml:space="preserve">1. Kraftur fagnaðarerindisins til að umbreyta lífi</w:t>
      </w:r>
    </w:p>
    <w:p w14:paraId="3749E814" w14:textId="77777777" w:rsidR="000F7377" w:rsidRDefault="000F7377"/>
    <w:p w14:paraId="29590A8E" w14:textId="77777777" w:rsidR="000F7377" w:rsidRDefault="000F7377">
      <w:r xmlns:w="http://schemas.openxmlformats.org/wordprocessingml/2006/main">
        <w:t xml:space="preserve">2. Köllunin til að heiðra andlega feður okkar</w:t>
      </w:r>
    </w:p>
    <w:p w14:paraId="57F6A168" w14:textId="77777777" w:rsidR="000F7377" w:rsidRDefault="000F7377"/>
    <w:p w14:paraId="2B9AF8FC" w14:textId="77777777" w:rsidR="000F7377" w:rsidRDefault="000F7377">
      <w:r xmlns:w="http://schemas.openxmlformats.org/wordprocessingml/2006/main">
        <w:t xml:space="preserve">1. Efesusbréfið 5:1-2 - Verið því eftirbreytendur Guðs sem ástkær börn og lifið kærleikalífi, eins og Kristur elskaði okkur og gaf sjálfan sig fyrir okkur sem ilmandi fórn og fórn til Guðs.</w:t>
      </w:r>
    </w:p>
    <w:p w14:paraId="734EAC18" w14:textId="77777777" w:rsidR="000F7377" w:rsidRDefault="000F7377"/>
    <w:p w14:paraId="2C2CF8AD" w14:textId="77777777" w:rsidR="000F7377" w:rsidRDefault="000F7377">
      <w:r xmlns:w="http://schemas.openxmlformats.org/wordprocessingml/2006/main">
        <w:t xml:space="preserve">2. Rómverjabréfið 8:14-17 - Því að þeir sem leiðast af anda Guðs eru Guðs börn. Andinn </w:t>
      </w:r>
      <w:r xmlns:w="http://schemas.openxmlformats.org/wordprocessingml/2006/main">
        <w:lastRenderedPageBreak xmlns:w="http://schemas.openxmlformats.org/wordprocessingml/2006/main"/>
      </w:r>
      <w:r xmlns:w="http://schemas.openxmlformats.org/wordprocessingml/2006/main">
        <w:t xml:space="preserve">sem þú fékkst gerir þig ekki að þrælum, svo að þú lifir aftur í ótta; heldur, andinn sem þú fékkst leiddi til þess að þú ættleiddi þig til sonar. Og við hann hrópum við: "Abba, faðir."</w:t>
      </w:r>
    </w:p>
    <w:p w14:paraId="544CC450" w14:textId="77777777" w:rsidR="000F7377" w:rsidRDefault="000F7377"/>
    <w:p w14:paraId="20140522" w14:textId="77777777" w:rsidR="000F7377" w:rsidRDefault="000F7377">
      <w:r xmlns:w="http://schemas.openxmlformats.org/wordprocessingml/2006/main">
        <w:t xml:space="preserve">Fyrra Korintubréf 4:16 Þess vegna bið ég yður að vera mér fylgjendur.</w:t>
      </w:r>
    </w:p>
    <w:p w14:paraId="3B15BB8C" w14:textId="77777777" w:rsidR="000F7377" w:rsidRDefault="000F7377"/>
    <w:p w14:paraId="4BC8CDAA" w14:textId="77777777" w:rsidR="000F7377" w:rsidRDefault="000F7377">
      <w:r xmlns:w="http://schemas.openxmlformats.org/wordprocessingml/2006/main">
        <w:t xml:space="preserve">Páll hvetur Korintumenn til að fylgja sér.</w:t>
      </w:r>
    </w:p>
    <w:p w14:paraId="7186CA7F" w14:textId="77777777" w:rsidR="000F7377" w:rsidRDefault="000F7377"/>
    <w:p w14:paraId="5B135EE0" w14:textId="77777777" w:rsidR="000F7377" w:rsidRDefault="000F7377">
      <w:r xmlns:w="http://schemas.openxmlformats.org/wordprocessingml/2006/main">
        <w:t xml:space="preserve">1. "Fylgdu leiðtoganum: Lærdómur af hvatningu Páls til Korintumanna"</w:t>
      </w:r>
    </w:p>
    <w:p w14:paraId="112B9138" w14:textId="77777777" w:rsidR="000F7377" w:rsidRDefault="000F7377"/>
    <w:p w14:paraId="4F6EBCA7" w14:textId="77777777" w:rsidR="000F7377" w:rsidRDefault="000F7377">
      <w:r xmlns:w="http://schemas.openxmlformats.org/wordprocessingml/2006/main">
        <w:t xml:space="preserve">2. „Hvernig á að fylgja fordæmi Páls um trúfesti“</w:t>
      </w:r>
    </w:p>
    <w:p w14:paraId="66482C0E" w14:textId="77777777" w:rsidR="000F7377" w:rsidRDefault="000F7377"/>
    <w:p w14:paraId="79CF09AC" w14:textId="77777777" w:rsidR="000F7377" w:rsidRDefault="000F7377">
      <w:r xmlns:w="http://schemas.openxmlformats.org/wordprocessingml/2006/main">
        <w:t xml:space="preserve">1. Matteusarguðspjall 4:19 - "Og hann sagði við þá: "Fylgið mér, og ég mun gera ykkur að mannveiðum."</w:t>
      </w:r>
    </w:p>
    <w:p w14:paraId="16B2FD9A" w14:textId="77777777" w:rsidR="000F7377" w:rsidRDefault="000F7377"/>
    <w:p w14:paraId="6BB7C8FF" w14:textId="77777777" w:rsidR="000F7377" w:rsidRDefault="000F7377">
      <w:r xmlns:w="http://schemas.openxmlformats.org/wordprocessingml/2006/main">
        <w:t xml:space="preserve">2. Hebreabréfið 13:7 - "Mundu leiðtoga yðar, þeirra sem til yðar töluðu orð Guðs. Skoðið niðurstöðu lífsvegar þeirra og líkið eftir trú þeirra."</w:t>
      </w:r>
    </w:p>
    <w:p w14:paraId="04A6C67E" w14:textId="77777777" w:rsidR="000F7377" w:rsidRDefault="000F7377"/>
    <w:p w14:paraId="0D1979F6" w14:textId="77777777" w:rsidR="000F7377" w:rsidRDefault="000F7377">
      <w:r xmlns:w="http://schemas.openxmlformats.org/wordprocessingml/2006/main">
        <w:t xml:space="preserve">Fyrra Korintubréf 4:17 Þess vegna sendi ég til yðar Tímóteus, sem er minn elskaði sonur og trúr í Drottni, sem mun minna yður á vegu mína, sem eru í Kristi, eins og ég kenni alls staðar í hverri söfnuði.</w:t>
      </w:r>
    </w:p>
    <w:p w14:paraId="25688FF6" w14:textId="77777777" w:rsidR="000F7377" w:rsidRDefault="000F7377"/>
    <w:p w14:paraId="37678FAF" w14:textId="77777777" w:rsidR="000F7377" w:rsidRDefault="000F7377">
      <w:r xmlns:w="http://schemas.openxmlformats.org/wordprocessingml/2006/main">
        <w:t xml:space="preserve">Páll sendi Tímóteus til Korintumanna til að minna þá á að fylgja vegum Krists eins og Páll hafði kennt í öllum söfnuðum.</w:t>
      </w:r>
    </w:p>
    <w:p w14:paraId="1AFFF2B6" w14:textId="77777777" w:rsidR="000F7377" w:rsidRDefault="000F7377"/>
    <w:p w14:paraId="680EE431" w14:textId="77777777" w:rsidR="000F7377" w:rsidRDefault="000F7377">
      <w:r xmlns:w="http://schemas.openxmlformats.org/wordprocessingml/2006/main">
        <w:t xml:space="preserve">1. Minnumst skuldbindingar okkar til að fylgja kenningum Jesú</w:t>
      </w:r>
    </w:p>
    <w:p w14:paraId="1E550EDC" w14:textId="77777777" w:rsidR="000F7377" w:rsidRDefault="000F7377"/>
    <w:p w14:paraId="4027C658" w14:textId="77777777" w:rsidR="000F7377" w:rsidRDefault="000F7377">
      <w:r xmlns:w="http://schemas.openxmlformats.org/wordprocessingml/2006/main">
        <w:t xml:space="preserve">2. Að lifa lífi okkar á vegum Krists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4:1-2 - Þess vegna bið ég þig, sem er fangi fyrir að þjóna Drottni, að lifa lífi sem er verðugt köllunar þinnar, því að þú ert kallaður af Guði. Vertu auðmjúkur og blíður. Verið þolinmóð við hvert annað, gerið ráð fyrir mistökum hvers annars vegna ástar ykkar.</w:t>
      </w:r>
    </w:p>
    <w:p w14:paraId="2ECA5FFA" w14:textId="77777777" w:rsidR="000F7377" w:rsidRDefault="000F7377"/>
    <w:p w14:paraId="24D0C354" w14:textId="77777777" w:rsidR="000F7377" w:rsidRDefault="000F7377">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77E22842" w14:textId="77777777" w:rsidR="000F7377" w:rsidRDefault="000F7377"/>
    <w:p w14:paraId="3A2F5567" w14:textId="77777777" w:rsidR="000F7377" w:rsidRDefault="000F7377">
      <w:r xmlns:w="http://schemas.openxmlformats.org/wordprocessingml/2006/main">
        <w:t xml:space="preserve">Fyrra Korintubréf 4:18 Nú eru sumir uppblásnir, eins og ég kæmi ekki til þín.</w:t>
      </w:r>
    </w:p>
    <w:p w14:paraId="44EC19C6" w14:textId="77777777" w:rsidR="000F7377" w:rsidRDefault="000F7377"/>
    <w:p w14:paraId="30A5941A" w14:textId="77777777" w:rsidR="000F7377" w:rsidRDefault="000F7377">
      <w:r xmlns:w="http://schemas.openxmlformats.org/wordprocessingml/2006/main">
        <w:t xml:space="preserve">Sumir hrósa sér eins og Páll postuli kæmi ekki til þeirra.</w:t>
      </w:r>
    </w:p>
    <w:p w14:paraId="5B2F74BF" w14:textId="77777777" w:rsidR="000F7377" w:rsidRDefault="000F7377"/>
    <w:p w14:paraId="469EB248" w14:textId="77777777" w:rsidR="000F7377" w:rsidRDefault="000F7377">
      <w:r xmlns:w="http://schemas.openxmlformats.org/wordprocessingml/2006/main">
        <w:t xml:space="preserve">1. Vertu ekki stoltur og hrósa þér af því sem þú hefur, því Guð getur tekið það allt í burtu á augabragði.</w:t>
      </w:r>
    </w:p>
    <w:p w14:paraId="512A4767" w14:textId="77777777" w:rsidR="000F7377" w:rsidRDefault="000F7377"/>
    <w:p w14:paraId="5E020CB0" w14:textId="77777777" w:rsidR="000F7377" w:rsidRDefault="000F7377">
      <w:r xmlns:w="http://schemas.openxmlformats.org/wordprocessingml/2006/main">
        <w:t xml:space="preserve">2. Guð auðmýkir drambláta og upphefur hina auðmjúku, svo verum auðmjúk og ekki hrósandi.</w:t>
      </w:r>
    </w:p>
    <w:p w14:paraId="0FADA6B7" w14:textId="77777777" w:rsidR="000F7377" w:rsidRDefault="000F7377"/>
    <w:p w14:paraId="13E167BD" w14:textId="77777777" w:rsidR="000F7377" w:rsidRDefault="000F7377">
      <w:r xmlns:w="http://schemas.openxmlformats.org/wordprocessingml/2006/main">
        <w:t xml:space="preserve">1. Rómverjabréfið 12:16 - Verið einhuga hver gagnvart öðrum. Hugsaðu ekki um háa hluti, en hafðu hógværð við lága stétt.</w:t>
      </w:r>
    </w:p>
    <w:p w14:paraId="49558C69" w14:textId="77777777" w:rsidR="000F7377" w:rsidRDefault="000F7377"/>
    <w:p w14:paraId="71F86E4F" w14:textId="77777777" w:rsidR="000F7377" w:rsidRDefault="000F7377">
      <w:r xmlns:w="http://schemas.openxmlformats.org/wordprocessingml/2006/main">
        <w:t xml:space="preserve">2. Jakobsbréfið 4:6 - En hann gefur meiri náð. Þess vegna segir hann: Guð stendur gegn dramblátum, en auðmjúkum veitir hann náð.</w:t>
      </w:r>
    </w:p>
    <w:p w14:paraId="62ACC88E" w14:textId="77777777" w:rsidR="000F7377" w:rsidRDefault="000F7377"/>
    <w:p w14:paraId="1996D32B" w14:textId="77777777" w:rsidR="000F7377" w:rsidRDefault="000F7377">
      <w:r xmlns:w="http://schemas.openxmlformats.org/wordprocessingml/2006/main">
        <w:t xml:space="preserve">Fyrra Korintubréf 4:19 En ég mun bráðlega koma til yðar, ef Drottinn vill og veit ekki orð þeirra uppblásnu, heldur kraftinn.</w:t>
      </w:r>
    </w:p>
    <w:p w14:paraId="4A2FDB75" w14:textId="77777777" w:rsidR="000F7377" w:rsidRDefault="000F7377"/>
    <w:p w14:paraId="2902F23E" w14:textId="77777777" w:rsidR="000F7377" w:rsidRDefault="000F7377">
      <w:r xmlns:w="http://schemas.openxmlformats.org/wordprocessingml/2006/main">
        <w:t xml:space="preserve">Páll lýsir löngun sinni til að heimsækja Korintumenn fljótlega ef Drottinn leyfir, svo að hann geti ekki greint háleit orð þeirra, heldur kraft Guðs.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"Máttur Guðs: að skoða hjarta orða okkar og gjörða"</w:t>
      </w:r>
    </w:p>
    <w:p w14:paraId="22E474D4" w14:textId="77777777" w:rsidR="000F7377" w:rsidRDefault="000F7377"/>
    <w:p w14:paraId="3162B7D7" w14:textId="77777777" w:rsidR="000F7377" w:rsidRDefault="000F7377">
      <w:r xmlns:w="http://schemas.openxmlformats.org/wordprocessingml/2006/main">
        <w:t xml:space="preserve">2. "Hið háð Drottni: Leitum vilja hans fyrir líf okkar"</w:t>
      </w:r>
    </w:p>
    <w:p w14:paraId="3333903E" w14:textId="77777777" w:rsidR="000F7377" w:rsidRDefault="000F7377"/>
    <w:p w14:paraId="5C316BE5"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w:t>
      </w:r>
    </w:p>
    <w:p w14:paraId="6F051411" w14:textId="77777777" w:rsidR="000F7377" w:rsidRDefault="000F7377"/>
    <w:p w14:paraId="30DFD540" w14:textId="77777777" w:rsidR="000F7377" w:rsidRDefault="000F7377">
      <w:r xmlns:w="http://schemas.openxmlformats.org/wordprocessingml/2006/main">
        <w:t xml:space="preserve">2. Kólossubréfið 3:12-17 - Þess vegna, sem útvalin þjóð Guðs, heilög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14:paraId="1604C282" w14:textId="77777777" w:rsidR="000F7377" w:rsidRDefault="000F7377"/>
    <w:p w14:paraId="4FA6A8ED" w14:textId="77777777" w:rsidR="000F7377" w:rsidRDefault="000F7377">
      <w:r xmlns:w="http://schemas.openxmlformats.org/wordprocessingml/2006/main">
        <w:t xml:space="preserve">Fyrra Korintubréf 4:20 Því að Guðs ríki er ekki í orði, heldur í krafti.</w:t>
      </w:r>
    </w:p>
    <w:p w14:paraId="47AB72AD" w14:textId="77777777" w:rsidR="000F7377" w:rsidRDefault="000F7377"/>
    <w:p w14:paraId="175B23E0" w14:textId="77777777" w:rsidR="000F7377" w:rsidRDefault="000F7377">
      <w:r xmlns:w="http://schemas.openxmlformats.org/wordprocessingml/2006/main">
        <w:t xml:space="preserve">Guðs ríki byggir ekki á orðum, heldur á krafti.</w:t>
      </w:r>
    </w:p>
    <w:p w14:paraId="1E7C17BA" w14:textId="77777777" w:rsidR="000F7377" w:rsidRDefault="000F7377"/>
    <w:p w14:paraId="19A6FBC3" w14:textId="77777777" w:rsidR="000F7377" w:rsidRDefault="000F7377">
      <w:r xmlns:w="http://schemas.openxmlformats.org/wordprocessingml/2006/main">
        <w:t xml:space="preserve">1. Hinn sanni kraftur Guðsríkis</w:t>
      </w:r>
    </w:p>
    <w:p w14:paraId="36151C5E" w14:textId="77777777" w:rsidR="000F7377" w:rsidRDefault="000F7377"/>
    <w:p w14:paraId="62EE0249" w14:textId="77777777" w:rsidR="000F7377" w:rsidRDefault="000F7377">
      <w:r xmlns:w="http://schemas.openxmlformats.org/wordprocessingml/2006/main">
        <w:t xml:space="preserve">2. Munurinn á orðum og krafti í ríki Guðs</w:t>
      </w:r>
    </w:p>
    <w:p w14:paraId="5FDA96F0" w14:textId="77777777" w:rsidR="000F7377" w:rsidRDefault="000F7377"/>
    <w:p w14:paraId="5FDD6F05" w14:textId="77777777" w:rsidR="000F7377" w:rsidRDefault="000F7377">
      <w:r xmlns:w="http://schemas.openxmlformats.org/wordprocessingml/2006/main">
        <w:t xml:space="preserve">1. Matteusarguðspjall 6:33 - En leitið fyrst ríkis Guðs og réttlætis, þá mun allt þetta veitast yður að auki.</w:t>
      </w:r>
    </w:p>
    <w:p w14:paraId="4CF8F9FE" w14:textId="77777777" w:rsidR="000F7377" w:rsidRDefault="000F7377"/>
    <w:p w14:paraId="069B63B0" w14:textId="77777777" w:rsidR="000F7377" w:rsidRDefault="000F7377">
      <w:r xmlns:w="http://schemas.openxmlformats.org/wordprocessingml/2006/main">
        <w:t xml:space="preserve">2. Rómverjabréfið 14:17 - Því að Guðs ríki er ekki spurning um að borða og drekka heldur réttlæti og frið og gleði í heilögum anda.</w:t>
      </w:r>
    </w:p>
    <w:p w14:paraId="124C0552" w14:textId="77777777" w:rsidR="000F7377" w:rsidRDefault="000F7377"/>
    <w:p w14:paraId="0974DEFA" w14:textId="77777777" w:rsidR="000F7377" w:rsidRDefault="000F7377">
      <w:r xmlns:w="http://schemas.openxmlformats.org/wordprocessingml/2006/main">
        <w:t xml:space="preserve">Fyrra Korintubréf 4:21 Hvað viljið þér? á ég að koma til yðar með staf eða í kærleika og í anda hógværðar?</w:t>
      </w:r>
    </w:p>
    <w:p w14:paraId="639ADB89" w14:textId="77777777" w:rsidR="000F7377" w:rsidRDefault="000F7377"/>
    <w:p w14:paraId="46E4F1E2" w14:textId="77777777" w:rsidR="000F7377" w:rsidRDefault="000F7377">
      <w:r xmlns:w="http://schemas.openxmlformats.org/wordprocessingml/2006/main">
        <w:t xml:space="preserve">Páll varar Korintumenn við því að hann muni koma til þeirra annað hvort með staf eða með kærleika og hógværð.</w:t>
      </w:r>
    </w:p>
    <w:p w14:paraId="58204025" w14:textId="77777777" w:rsidR="000F7377" w:rsidRDefault="000F7377"/>
    <w:p w14:paraId="6849AB7F" w14:textId="77777777" w:rsidR="000F7377" w:rsidRDefault="000F7377">
      <w:r xmlns:w="http://schemas.openxmlformats.org/wordprocessingml/2006/main">
        <w:t xml:space="preserve">1. Mikilvægi kærleika og hógværðar í aga</w:t>
      </w:r>
    </w:p>
    <w:p w14:paraId="6D452217" w14:textId="77777777" w:rsidR="000F7377" w:rsidRDefault="000F7377"/>
    <w:p w14:paraId="1039CF55" w14:textId="77777777" w:rsidR="000F7377" w:rsidRDefault="000F7377">
      <w:r xmlns:w="http://schemas.openxmlformats.org/wordprocessingml/2006/main">
        <w:t xml:space="preserve">2. Nauðsyn aga í trú</w:t>
      </w:r>
    </w:p>
    <w:p w14:paraId="14D3B6D7" w14:textId="77777777" w:rsidR="000F7377" w:rsidRDefault="000F7377"/>
    <w:p w14:paraId="191A0A1C" w14:textId="77777777" w:rsidR="000F7377" w:rsidRDefault="000F7377">
      <w:r xmlns:w="http://schemas.openxmlformats.org/wordprocessingml/2006/main">
        <w:t xml:space="preserve">1. Galatabréfið 6:1 "Bræður, ef einhver verður fyrir misgjörðum, þá endurheimtið þér sem ert andlega slíkan í anda hógværðar, hafið í huga sjálfan þig, svo að þú verðir ekki líka freistaður."</w:t>
      </w:r>
    </w:p>
    <w:p w14:paraId="170289E6" w14:textId="77777777" w:rsidR="000F7377" w:rsidRDefault="000F7377"/>
    <w:p w14:paraId="5770F918" w14:textId="77777777" w:rsidR="000F7377" w:rsidRDefault="000F7377">
      <w:r xmlns:w="http://schemas.openxmlformats.org/wordprocessingml/2006/main">
        <w:t xml:space="preserve">2. Kólossubréfið 3:12-14 „Íklæðist því, eins og Guðs útvöldu, heilagir og elskaðir, miskunnarlund, góðvild, auðmýkt, hógværð, langlyndi, umberandi hver annan og fyrirgef hver öðrum, ef einhver hefur deilur við hvern sem er. Eins og Kristur fyrirgaf yður, svo gjörið þér líka. Og umfram allt þetta íklæðist kærleikanum, sem er band fullkomleikans."</w:t>
      </w:r>
    </w:p>
    <w:p w14:paraId="241104EF" w14:textId="77777777" w:rsidR="000F7377" w:rsidRDefault="000F7377"/>
    <w:p w14:paraId="254916FF" w14:textId="77777777" w:rsidR="000F7377" w:rsidRDefault="000F7377">
      <w:r xmlns:w="http://schemas.openxmlformats.org/wordprocessingml/2006/main">
        <w:t xml:space="preserve">1. Korintubréf 5 er fimmti kafli fyrsta bréfs Páls til Korintumanna. Í þessum kafla fjallar Páll um tiltekið tilvik um kynferðislegt siðleysi innan kirkjunnar í Korintu og leiðbeinir þeim um hvernig eigi að bregðast við slíkum aðstæðum.</w:t>
      </w:r>
    </w:p>
    <w:p w14:paraId="0003EE1C" w14:textId="77777777" w:rsidR="000F7377" w:rsidRDefault="000F7377"/>
    <w:p w14:paraId="31D267DD" w14:textId="77777777" w:rsidR="000F7377" w:rsidRDefault="000F7377">
      <w:r xmlns:w="http://schemas.openxmlformats.org/wordprocessingml/2006/main">
        <w:t xml:space="preserve">1. málsgrein: Páll byrjar á því að fjalla um skýrslu sem hann fékk um kynferðislegt siðleysi meðal Korintumanna. Hann lýsir áfalli sínu og ávítar þá fyrir umburðarlyndi þeirra og hroka við að leyfa slíkri hegðun að halda áfram (1. Korintubréf 5:1-2). Hann gefur þeim fyrirmæli um að fjarlægja viðkomandi úr hópi þeirra og leggur áherslu á að þeir eigi ekki að umgangast einhvern sem segist vera trúaður en heldur áfram í iðrunarlausri synd (1. Korintubréf 5:3-5). Páll minnir þá á að hrósa þeirra sé ekki viðeigandi vegna þess að jafnvel lítið súrdeig getur haft áhrif á alla deigið, sem táknar hvernig synd getur spillt öllu samfélaginu (1. Korintubréf 5:6-8).</w:t>
      </w:r>
    </w:p>
    <w:p w14:paraId="6FE74BE5" w14:textId="77777777" w:rsidR="000F7377" w:rsidRDefault="000F7377"/>
    <w:p w14:paraId="17578A37" w14:textId="77777777" w:rsidR="000F7377" w:rsidRDefault="000F7377">
      <w:r xmlns:w="http://schemas.openxmlformats.org/wordprocessingml/2006/main">
        <w:t xml:space="preserve">2. málsgrein: Páll skýrir að fyrirmæli hans þýðir ekki að þeir ættu að forðast að umgangast alla vantrúaða sem stunda siðlausa hegðun. Hann útskýrir að það sé ómögulegt að skilja algjörlega frá fólki utan kirkjunnar sem er á kafi í veraldlegum syndum (1. Korintubréf 5:9-10). </w:t>
      </w:r>
      <w:r xmlns:w="http://schemas.openxmlformats.org/wordprocessingml/2006/main">
        <w:lastRenderedPageBreak xmlns:w="http://schemas.openxmlformats.org/wordprocessingml/2006/main"/>
      </w:r>
      <w:r xmlns:w="http://schemas.openxmlformats.org/wordprocessingml/2006/main">
        <w:t xml:space="preserve">Hins vegar leggur hann áherslu á að þeir hafi vald yfir þeim sem eru innan þeirra eigin samfélags og ættu að gera hvert annað ábyrgt fyrir réttlátu lífi (1. Korintubréf 5:11-13).</w:t>
      </w:r>
    </w:p>
    <w:p w14:paraId="145E1F26" w14:textId="77777777" w:rsidR="000F7377" w:rsidRDefault="000F7377"/>
    <w:p w14:paraId="79DDACFF" w14:textId="77777777" w:rsidR="000F7377" w:rsidRDefault="000F7377">
      <w:r xmlns:w="http://schemas.openxmlformats.org/wordprocessingml/2006/main">
        <w:t xml:space="preserve">3. málsgrein: kaflanum lýkur með viðbótaráminningu um málaferli meðal trúaðra. Páll hvetur þá til að taka ekki lagadeilur frammi fyrir vantrúuðum heldur leysa málin innan eigin samfélags með vitra einstaklinga sem gerðarmenn ef þörf krefur (1. Korintubréf 6:1-8). Hann minnir þá á að sem trúaðir hafi þeir verið þvegnir, helgaðir og réttlættir af Kristi; þess vegna ættu þeir að lifa í samræmi við staðla hans frekar en að grípa til veraldlegra leiða til að leysa átök.</w:t>
      </w:r>
    </w:p>
    <w:p w14:paraId="4842BBAE" w14:textId="77777777" w:rsidR="000F7377" w:rsidRDefault="000F7377"/>
    <w:p w14:paraId="4326E498" w14:textId="77777777" w:rsidR="000F7377" w:rsidRDefault="000F7377">
      <w:r xmlns:w="http://schemas.openxmlformats.org/wordprocessingml/2006/main">
        <w:t xml:space="preserve">Í stuttu máli fjallar fimmti kafli Fyrsta Korintubréfsins um tiltekið tilfelli um kynferðislegt siðleysi innan Korintukirkjunnar. Páll ávítar þá fyrir umburðarlyndi þeirra og gefur þeim fyrirmæli um að fjarlægja hinn iðrunarlausa manneskju úr hópi þeirra. Hann leggur áherslu á mikilvægi þess að viðhalda samfélagi lausu við spillandi áhrifum og varar við því að hrósa sér eða leyfa synd að vera óheft. Páll útskýrir að þeir eigi ekki að aðskilja sig algjörlega frá vantrúuðum heldur beita valdi yfir þeim sem eru innan eigin samfélags. Kaflanum lýkur með áminningu um málsókn, þar sem trúað fólk er hvatt til að útkljá deilur innbyrðis frekar en að grípa til veraldlegra leiða. Þessi kafli undirstrikar þörfina fyrir ábyrgð, hreinleika innan kirkjunnar og skuldbindingu um að leysa deilur á Kristilegan hátt.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Fyrra Korintubréf 5:1 Almennt er sagt að saurlifnaður sé á meðal yðar og saurlifnað sem ekki er svo mikið nefnt meðal heiðingja að maður eigi konu föður síns.</w:t>
      </w:r>
    </w:p>
    <w:p w14:paraId="49571860" w14:textId="77777777" w:rsidR="000F7377" w:rsidRDefault="000F7377"/>
    <w:p w14:paraId="2D4F0473" w14:textId="77777777" w:rsidR="000F7377" w:rsidRDefault="000F7377">
      <w:r xmlns:w="http://schemas.openxmlformats.org/wordprocessingml/2006/main">
        <w:t xml:space="preserve">Það er skýrsla um saurlifnað meðal kirkjumeðlima í Korintu, sem felur í sér jafnvel þær athafnir sem eru taldar siðlausar, jafnvel af ókristnum.</w:t>
      </w:r>
    </w:p>
    <w:p w14:paraId="4B6A86FE" w14:textId="77777777" w:rsidR="000F7377" w:rsidRDefault="000F7377"/>
    <w:p w14:paraId="50C9A899" w14:textId="77777777" w:rsidR="000F7377" w:rsidRDefault="000F7377">
      <w:r xmlns:w="http://schemas.openxmlformats.org/wordprocessingml/2006/main">
        <w:t xml:space="preserve">1. Af hverju við verðum að lifa heilögu lífi: Að lifa eftir trúnni í daglegu lífi okkar</w:t>
      </w:r>
    </w:p>
    <w:p w14:paraId="6355C5C1" w14:textId="77777777" w:rsidR="000F7377" w:rsidRDefault="000F7377"/>
    <w:p w14:paraId="6C906496" w14:textId="77777777" w:rsidR="000F7377" w:rsidRDefault="000F7377">
      <w:r xmlns:w="http://schemas.openxmlformats.org/wordprocessingml/2006/main">
        <w:t xml:space="preserve">2. Kraftur samfélags: Hvernig aðgerðir okkar hafa áhrif á aðra</w:t>
      </w:r>
    </w:p>
    <w:p w14:paraId="7A6FC8C6" w14:textId="77777777" w:rsidR="000F7377" w:rsidRDefault="000F7377"/>
    <w:p w14:paraId="2D763E8E" w14:textId="77777777" w:rsidR="000F7377" w:rsidRDefault="000F7377">
      <w:r xmlns:w="http://schemas.openxmlformats.org/wordprocessingml/2006/main">
        <w:t xml:space="preserve">1. Efesusbréfið 5:3 - "En meðal yðar má ekki einu sinni vera vottur af kynferðislegu siðleysi, hvers kyns óhreinleika eða ágirnd, því að þetta er óviðeigandi fyrir heilaga lýð Guðs."</w:t>
      </w:r>
    </w:p>
    <w:p w14:paraId="2C4A9359" w14:textId="77777777" w:rsidR="000F7377" w:rsidRDefault="000F7377"/>
    <w:p w14:paraId="440374EE" w14:textId="77777777" w:rsidR="000F7377" w:rsidRDefault="000F7377">
      <w:r xmlns:w="http://schemas.openxmlformats.org/wordprocessingml/2006/main">
        <w:t xml:space="preserve">2. Rómverjabréfið 12:2 - "Vertu ekki í samræmi við fyrirmynd þessa heims, heldur umbreytist með endurnýjun hugar þíns. Þá munt þú geta prófað og samþykkt hver vilji Guðs er - hans góða, ánægjulega og fullkomna vilja. "</w:t>
      </w:r>
    </w:p>
    <w:p w14:paraId="53A99FC2" w14:textId="77777777" w:rsidR="000F7377" w:rsidRDefault="000F7377"/>
    <w:p w14:paraId="2D62B264" w14:textId="77777777" w:rsidR="000F7377" w:rsidRDefault="000F7377">
      <w:r xmlns:w="http://schemas.openxmlformats.org/wordprocessingml/2006/main">
        <w:t xml:space="preserve">Fyrra Korintubréf 5:2 Og þér eruð uppblásnir og hafið ekki frekar harmað, svo að sá, sem þetta verk hefur gjört, verði tekinn burt frá yður.</w:t>
      </w:r>
    </w:p>
    <w:p w14:paraId="3E6262CC" w14:textId="77777777" w:rsidR="000F7377" w:rsidRDefault="000F7377"/>
    <w:p w14:paraId="5F74F5FD" w14:textId="77777777" w:rsidR="000F7377" w:rsidRDefault="000F7377">
      <w:r xmlns:w="http://schemas.openxmlformats.org/wordprocessingml/2006/main">
        <w:t xml:space="preserve">Þessi texti fjallar um synd stoltsins og hvetur Korintumenn til að syrgja nærveru syndar meðal þeirra, frekar en að vera uppblásnir.</w:t>
      </w:r>
    </w:p>
    <w:p w14:paraId="250DC87F" w14:textId="77777777" w:rsidR="000F7377" w:rsidRDefault="000F7377"/>
    <w:p w14:paraId="1CD184F5" w14:textId="77777777" w:rsidR="000F7377" w:rsidRDefault="000F7377">
      <w:r xmlns:w="http://schemas.openxmlformats.org/wordprocessingml/2006/main">
        <w:t xml:space="preserve">1. Hroki gengur á undan glötun: Hvernig á að berjast gegn stolti í lífi okkar.</w:t>
      </w:r>
    </w:p>
    <w:p w14:paraId="2CE67629" w14:textId="77777777" w:rsidR="000F7377" w:rsidRDefault="000F7377"/>
    <w:p w14:paraId="204FBD7E" w14:textId="77777777" w:rsidR="000F7377" w:rsidRDefault="000F7377">
      <w:r xmlns:w="http://schemas.openxmlformats.org/wordprocessingml/2006/main">
        <w:t xml:space="preserve">2. Vertu auðmjúkur: Hvernig á að taka á þig auðmjúkt hjarta og huga.</w:t>
      </w:r>
    </w:p>
    <w:p w14:paraId="2E253FE6" w14:textId="77777777" w:rsidR="000F7377" w:rsidRDefault="000F7377"/>
    <w:p w14:paraId="66112C13" w14:textId="77777777" w:rsidR="000F7377" w:rsidRDefault="000F7377">
      <w:r xmlns:w="http://schemas.openxmlformats.org/wordprocessingml/2006/main">
        <w:t xml:space="preserve">1. Jakobsbréfið 4:6-10: Auðmýkið yður fyrir augliti Drottins.</w:t>
      </w:r>
    </w:p>
    <w:p w14:paraId="3BD4C6B8" w14:textId="77777777" w:rsidR="000F7377" w:rsidRDefault="000F7377"/>
    <w:p w14:paraId="6CD8574F" w14:textId="77777777" w:rsidR="000F7377" w:rsidRDefault="000F7377">
      <w:r xmlns:w="http://schemas.openxmlformats.org/wordprocessingml/2006/main">
        <w:t xml:space="preserve">2. Orðskviðirnir 16:18: Dramb gengur á undan tortímingu og hrokafullur andi fyrir fall.</w:t>
      </w:r>
    </w:p>
    <w:p w14:paraId="429A6311" w14:textId="77777777" w:rsidR="000F7377" w:rsidRDefault="000F7377"/>
    <w:p w14:paraId="37D75646" w14:textId="77777777" w:rsidR="000F7377" w:rsidRDefault="000F7377">
      <w:r xmlns:w="http://schemas.openxmlformats.org/wordprocessingml/2006/main">
        <w:t xml:space="preserve">Fyrra Korintubréf 5:3 Því að sannlega, sem fjarverandi í líkamanum, en viðstaddur í anda, hef ég þegar dæmt, eins og ég væri viðstaddur, um þann, sem svo gjörði þetta,</w:t>
      </w:r>
    </w:p>
    <w:p w14:paraId="5B157FC3" w14:textId="77777777" w:rsidR="000F7377" w:rsidRDefault="000F7377"/>
    <w:p w14:paraId="62D34EDA" w14:textId="77777777" w:rsidR="000F7377" w:rsidRDefault="000F7377">
      <w:r xmlns:w="http://schemas.openxmlformats.org/wordprocessingml/2006/main">
        <w:t xml:space="preserve">Páll áminnir Korintumenn um að grípa til aðgerða gegn siðlausum bróður og beita kirkjuaga.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velja ást: Ábyrgð kirkjuaga</w:t>
      </w:r>
    </w:p>
    <w:p w14:paraId="00D07C22" w14:textId="77777777" w:rsidR="000F7377" w:rsidRDefault="000F7377"/>
    <w:p w14:paraId="5936CFBC" w14:textId="77777777" w:rsidR="000F7377" w:rsidRDefault="000F7377">
      <w:r xmlns:w="http://schemas.openxmlformats.org/wordprocessingml/2006/main">
        <w:t xml:space="preserve">2. Að taka á syndinni: Hvernig á að grípa til aðgerða í kirkjunni</w:t>
      </w:r>
    </w:p>
    <w:p w14:paraId="26CC3FA8" w14:textId="77777777" w:rsidR="000F7377" w:rsidRDefault="000F7377"/>
    <w:p w14:paraId="04B2E59A" w14:textId="77777777" w:rsidR="000F7377" w:rsidRDefault="000F7377">
      <w:r xmlns:w="http://schemas.openxmlformats.org/wordprocessingml/2006/main">
        <w:t xml:space="preserve">1. Galatabréfið 6:1-2 - „Bræður, ef einhver verður gripinn í misgjörðum, þá skuluð þér sem eruð andlegir endurheimta hann í anda hógværðar. Gættu þín, svo að þú freistist ekki líka."</w:t>
      </w:r>
    </w:p>
    <w:p w14:paraId="5E1F090E" w14:textId="77777777" w:rsidR="000F7377" w:rsidRDefault="000F7377"/>
    <w:p w14:paraId="67AB3C32" w14:textId="77777777" w:rsidR="000F7377" w:rsidRDefault="000F7377">
      <w:r xmlns:w="http://schemas.openxmlformats.org/wordprocessingml/2006/main">
        <w:t xml:space="preserve">2. 2. Þessaloníkubréf 3:14-15 - „Ef einhver hlýðir ekki því sem við segjum í þessu bréfi, taktu eftir honum og hafðu ekkert við hann að gera, svo að hann skammist sín. Líttu ekki á hann sem óvin, heldur varaðu hann við sem bróður."</w:t>
      </w:r>
    </w:p>
    <w:p w14:paraId="2F312966" w14:textId="77777777" w:rsidR="000F7377" w:rsidRDefault="000F7377"/>
    <w:p w14:paraId="0C0E02BA" w14:textId="77777777" w:rsidR="000F7377" w:rsidRDefault="000F7377">
      <w:r xmlns:w="http://schemas.openxmlformats.org/wordprocessingml/2006/main">
        <w:t xml:space="preserve">Fyrra Korintubréf 5:4 Í nafni Drottins vors Jesú Krists, þegar þér eruð samankomnir, og andi minn, með krafti Drottins vors Jesú Krists,</w:t>
      </w:r>
    </w:p>
    <w:p w14:paraId="108B56CA" w14:textId="77777777" w:rsidR="000F7377" w:rsidRDefault="000F7377"/>
    <w:p w14:paraId="4C8D4638" w14:textId="77777777" w:rsidR="000F7377" w:rsidRDefault="000F7377">
      <w:r xmlns:w="http://schemas.openxmlformats.org/wordprocessingml/2006/main">
        <w:t xml:space="preserve">Yfirskrift Ritningin kallar á að safnað verði saman í nafni Drottins Jesú Krists með anda hans og krafti.</w:t>
      </w:r>
    </w:p>
    <w:p w14:paraId="62CBAD15" w14:textId="77777777" w:rsidR="000F7377" w:rsidRDefault="000F7377"/>
    <w:p w14:paraId="3ABBD732" w14:textId="77777777" w:rsidR="000F7377" w:rsidRDefault="000F7377">
      <w:r xmlns:w="http://schemas.openxmlformats.org/wordprocessingml/2006/main">
        <w:t xml:space="preserve">1. Kraftur samverunnar: Hvernig kirkjan styrkist af einingu</w:t>
      </w:r>
    </w:p>
    <w:p w14:paraId="533B6777" w14:textId="77777777" w:rsidR="000F7377" w:rsidRDefault="000F7377"/>
    <w:p w14:paraId="28FD12F4" w14:textId="77777777" w:rsidR="000F7377" w:rsidRDefault="000F7377">
      <w:r xmlns:w="http://schemas.openxmlformats.org/wordprocessingml/2006/main">
        <w:t xml:space="preserve">2. Að lúta krafti Drottins: Að vaxa í trú með uppgjöf</w:t>
      </w:r>
    </w:p>
    <w:p w14:paraId="0FCCE280" w14:textId="77777777" w:rsidR="000F7377" w:rsidRDefault="000F7377"/>
    <w:p w14:paraId="421A0365" w14:textId="77777777" w:rsidR="000F7377" w:rsidRDefault="000F7377">
      <w:r xmlns:w="http://schemas.openxmlformats.org/wordprocessingml/2006/main">
        <w:t xml:space="preserve">1. Postulasagan 2:1-4 - Heilagur andi kemur á hvítasunnu</w:t>
      </w:r>
    </w:p>
    <w:p w14:paraId="7B010AB0" w14:textId="77777777" w:rsidR="000F7377" w:rsidRDefault="000F7377"/>
    <w:p w14:paraId="7203E956" w14:textId="77777777" w:rsidR="000F7377" w:rsidRDefault="000F7377">
      <w:r xmlns:w="http://schemas.openxmlformats.org/wordprocessingml/2006/main">
        <w:t xml:space="preserve">2. Efesusbréfið 3:14-21 - Bæn Páls um styrkingu kirkjunnar í kærleika</w:t>
      </w:r>
    </w:p>
    <w:p w14:paraId="1B1B7B8F" w14:textId="77777777" w:rsidR="000F7377" w:rsidRDefault="000F7377"/>
    <w:p w14:paraId="085FE569" w14:textId="77777777" w:rsidR="000F7377" w:rsidRDefault="000F7377">
      <w:r xmlns:w="http://schemas.openxmlformats.org/wordprocessingml/2006/main">
        <w:t xml:space="preserve">Fyrra Korintubréf 5:5 Að framselja slíkan Satan til tortímingar holdsins, svo að andinn verði hólpinn á degi Drottins Jesú.</w:t>
      </w:r>
    </w:p>
    <w:p w14:paraId="61F0930E" w14:textId="77777777" w:rsidR="000F7377" w:rsidRDefault="000F7377"/>
    <w:p w14:paraId="65467CD7" w14:textId="77777777" w:rsidR="000F7377" w:rsidRDefault="000F7377">
      <w:r xmlns:w="http://schemas.openxmlformats.org/wordprocessingml/2006/main">
        <w:t xml:space="preserve">Í kaflanum er útskýrt að maður ætti að vera framseldur Satan til að tortíma holdinu, svo að andinn verði hólpinn á degi Drottins Jesú.</w:t>
      </w:r>
    </w:p>
    <w:p w14:paraId="5C302E81" w14:textId="77777777" w:rsidR="000F7377" w:rsidRDefault="000F7377"/>
    <w:p w14:paraId="3F74E201" w14:textId="77777777" w:rsidR="000F7377" w:rsidRDefault="000F7377">
      <w:r xmlns:w="http://schemas.openxmlformats.org/wordprocessingml/2006/main">
        <w:t xml:space="preserve">1. Við verðum að viðurkenna þörf okkar fyrir hjálpræði og leyfa Jesú að bjarga okkur.</w:t>
      </w:r>
    </w:p>
    <w:p w14:paraId="020F23B9" w14:textId="77777777" w:rsidR="000F7377" w:rsidRDefault="000F7377"/>
    <w:p w14:paraId="19DA1E24" w14:textId="77777777" w:rsidR="000F7377" w:rsidRDefault="000F7377">
      <w:r xmlns:w="http://schemas.openxmlformats.org/wordprocessingml/2006/main">
        <w:t xml:space="preserve">2. Við ættum að lúta vilja Guðs og leyfa honum að starfa í lífi okkar.</w:t>
      </w:r>
    </w:p>
    <w:p w14:paraId="5FC30BD1" w14:textId="77777777" w:rsidR="000F7377" w:rsidRDefault="000F7377"/>
    <w:p w14:paraId="58A93F5E" w14:textId="77777777" w:rsidR="000F7377" w:rsidRDefault="000F7377">
      <w:r xmlns:w="http://schemas.openxmlformats.org/wordprocessingml/2006/main">
        <w:t xml:space="preserve">1. Rómverjabréfið 10:9-10 - "Ef þú játar með munni þínum að Jesús sé Drottinn og trúir í hjarta þínu að Guð hafi uppvakið hann frá dauðum, muntu hólpinn verða. Því með hjartanu trúir maður og réttlætist og með hjartanu. munnurinn játar og er hólpinn."</w:t>
      </w:r>
    </w:p>
    <w:p w14:paraId="6FF0EF4F" w14:textId="77777777" w:rsidR="000F7377" w:rsidRDefault="000F7377"/>
    <w:p w14:paraId="091994B3" w14:textId="77777777" w:rsidR="000F7377" w:rsidRDefault="000F7377">
      <w:r xmlns:w="http://schemas.openxmlformats.org/wordprocessingml/2006/main">
        <w:t xml:space="preserve">2. Efesusbréfið 2:8-10 - "Því að af náð ert þú hólpinn fyrir trú. Og þetta er ekki þitt eigið verk, það er gjöf Guðs, ekki afleiðing verka, svo að enginn megi hrósa sér. Því að vér eru verk hans, skapað í Kristi Jesú til góðra verka, sem Guð hafði áður búið til, til þess að vér skyldum ganga í þeim."</w:t>
      </w:r>
    </w:p>
    <w:p w14:paraId="356A5931" w14:textId="77777777" w:rsidR="000F7377" w:rsidRDefault="000F7377"/>
    <w:p w14:paraId="4BEC6F30" w14:textId="77777777" w:rsidR="000F7377" w:rsidRDefault="000F7377">
      <w:r xmlns:w="http://schemas.openxmlformats.org/wordprocessingml/2006/main">
        <w:t xml:space="preserve">Fyrra Korintubréf 5:6 Dýrð þín er ekki góð. Vitið þér ekki, að lítið súrdeig sýrir allt deigið?</w:t>
      </w:r>
    </w:p>
    <w:p w14:paraId="48725BBB" w14:textId="77777777" w:rsidR="000F7377" w:rsidRDefault="000F7377"/>
    <w:p w14:paraId="6635DFDC" w14:textId="77777777" w:rsidR="000F7377" w:rsidRDefault="000F7377">
      <w:r xmlns:w="http://schemas.openxmlformats.org/wordprocessingml/2006/main">
        <w:t xml:space="preserve">Fólk á ekki að vera stolt því lítið magn af einhverju slæmu getur haft áhrif á allan hópinn.</w:t>
      </w:r>
    </w:p>
    <w:p w14:paraId="3BD9ED57" w14:textId="77777777" w:rsidR="000F7377" w:rsidRDefault="000F7377"/>
    <w:p w14:paraId="3272E418" w14:textId="77777777" w:rsidR="000F7377" w:rsidRDefault="000F7377">
      <w:r xmlns:w="http://schemas.openxmlformats.org/wordprocessingml/2006/main">
        <w:t xml:space="preserve">1. „Varist stolt“</w:t>
      </w:r>
    </w:p>
    <w:p w14:paraId="7CA53D1D" w14:textId="77777777" w:rsidR="000F7377" w:rsidRDefault="000F7377"/>
    <w:p w14:paraId="6A267DEA" w14:textId="77777777" w:rsidR="000F7377" w:rsidRDefault="000F7377">
      <w:r xmlns:w="http://schemas.openxmlformats.org/wordprocessingml/2006/main">
        <w:t xml:space="preserve">2. "Smá súrdeig sýrir allan dekkinn"</w:t>
      </w:r>
    </w:p>
    <w:p w14:paraId="61B967ED" w14:textId="77777777" w:rsidR="000F7377" w:rsidRDefault="000F7377"/>
    <w:p w14:paraId="20D4DAD9" w14:textId="77777777" w:rsidR="000F7377" w:rsidRDefault="000F7377">
      <w:r xmlns:w="http://schemas.openxmlformats.org/wordprocessingml/2006/main">
        <w:t xml:space="preserve">1. Orðskviðirnir 16:18 "Hroki gengur á undan tortímingu og hrokafullur andi fyrir fall."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Galatabréfið 5:9 "Lítið súrdeig sýrir allt deigið."</w:t>
      </w:r>
    </w:p>
    <w:p w14:paraId="295F88C0" w14:textId="77777777" w:rsidR="000F7377" w:rsidRDefault="000F7377"/>
    <w:p w14:paraId="510DFBD3" w14:textId="77777777" w:rsidR="000F7377" w:rsidRDefault="000F7377">
      <w:r xmlns:w="http://schemas.openxmlformats.org/wordprocessingml/2006/main">
        <w:t xml:space="preserve">Fyrra Korintubréf 5:7 Hreinsið því gamla súrdeigið, svo að þér verðið nýtt deig, eins og þér eruð ósýrðir. Því að jafnvel Kristur páska vort er fórnað fyrir oss.</w:t>
      </w:r>
    </w:p>
    <w:p w14:paraId="2082B1D5" w14:textId="77777777" w:rsidR="000F7377" w:rsidRDefault="000F7377"/>
    <w:p w14:paraId="50ED0C99" w14:textId="77777777" w:rsidR="000F7377" w:rsidRDefault="000F7377">
      <w:r xmlns:w="http://schemas.openxmlformats.org/wordprocessingml/2006/main">
        <w:t xml:space="preserve">Korintumenn eru hvattir til að fjarlægja gamla súrdeig syndarinnar úr lífi sínu og verða ný, ósýrð þjóð, eins og Kristi hefur verið fórnað fyrir þá.</w:t>
      </w:r>
    </w:p>
    <w:p w14:paraId="310929B7" w14:textId="77777777" w:rsidR="000F7377" w:rsidRDefault="000F7377"/>
    <w:p w14:paraId="47922D0B" w14:textId="77777777" w:rsidR="000F7377" w:rsidRDefault="000F7377">
      <w:r xmlns:w="http://schemas.openxmlformats.org/wordprocessingml/2006/main">
        <w:t xml:space="preserve">1. Kraftur endurnýjunar: Að verða ósýrður í Kristi</w:t>
      </w:r>
    </w:p>
    <w:p w14:paraId="4DD6D77C" w14:textId="77777777" w:rsidR="000F7377" w:rsidRDefault="000F7377"/>
    <w:p w14:paraId="46159DBE" w14:textId="77777777" w:rsidR="000F7377" w:rsidRDefault="000F7377">
      <w:r xmlns:w="http://schemas.openxmlformats.org/wordprocessingml/2006/main">
        <w:t xml:space="preserve">2. Hreinsun gamla súrdeigsins: Gangur heilagleika</w:t>
      </w:r>
    </w:p>
    <w:p w14:paraId="465158DE" w14:textId="77777777" w:rsidR="000F7377" w:rsidRDefault="000F7377"/>
    <w:p w14:paraId="39CB0421" w14:textId="77777777" w:rsidR="000F7377" w:rsidRDefault="000F7377">
      <w:r xmlns:w="http://schemas.openxmlformats.org/wordprocessingml/2006/main">
        <w:t xml:space="preserve">1. Rómverjabréfið 6:1-14 - Dáinn syndinni, lifandi í Kristi</w:t>
      </w:r>
    </w:p>
    <w:p w14:paraId="3C6A4AC4" w14:textId="77777777" w:rsidR="000F7377" w:rsidRDefault="000F7377"/>
    <w:p w14:paraId="54C326CE" w14:textId="77777777" w:rsidR="000F7377" w:rsidRDefault="000F7377">
      <w:r xmlns:w="http://schemas.openxmlformats.org/wordprocessingml/2006/main">
        <w:t xml:space="preserve">2. Galatabréfið 5:16-26 - Að lifa með krafti andans</w:t>
      </w:r>
    </w:p>
    <w:p w14:paraId="5DB4925D" w14:textId="77777777" w:rsidR="000F7377" w:rsidRDefault="000F7377"/>
    <w:p w14:paraId="735FD858" w14:textId="77777777" w:rsidR="000F7377" w:rsidRDefault="000F7377">
      <w:r xmlns:w="http://schemas.openxmlformats.org/wordprocessingml/2006/main">
        <w:t xml:space="preserve">Fyrra Korintubréf 5:8 Því skulum vér halda hátíðina, ekki með gömlu súrdeigi, né með súrdeigi illsku og illsku. en með ósýrðu brauði einlægni og sannleika.</w:t>
      </w:r>
    </w:p>
    <w:p w14:paraId="3EFB8AA6" w14:textId="77777777" w:rsidR="000F7377" w:rsidRDefault="000F7377"/>
    <w:p w14:paraId="5302E4AF" w14:textId="77777777" w:rsidR="000F7377" w:rsidRDefault="000F7377">
      <w:r xmlns:w="http://schemas.openxmlformats.org/wordprocessingml/2006/main">
        <w:t xml:space="preserve">Páll postuli hvetur Korintumenn til að halda hátíðina af einlægni og sannleika, í stað syndar og illsku.</w:t>
      </w:r>
    </w:p>
    <w:p w14:paraId="310BFA5F" w14:textId="77777777" w:rsidR="000F7377" w:rsidRDefault="000F7377"/>
    <w:p w14:paraId="3390DE76" w14:textId="77777777" w:rsidR="000F7377" w:rsidRDefault="000F7377">
      <w:r xmlns:w="http://schemas.openxmlformats.org/wordprocessingml/2006/main">
        <w:t xml:space="preserve">1. "Lifðu lífi heiðarleika og heiðarleika"</w:t>
      </w:r>
    </w:p>
    <w:p w14:paraId="57B32770" w14:textId="77777777" w:rsidR="000F7377" w:rsidRDefault="000F7377"/>
    <w:p w14:paraId="0EFCD3F9" w14:textId="77777777" w:rsidR="000F7377" w:rsidRDefault="000F7377">
      <w:r xmlns:w="http://schemas.openxmlformats.org/wordprocessingml/2006/main">
        <w:t xml:space="preserve">2. "Frjáls frá synd og illsku"</w:t>
      </w:r>
    </w:p>
    <w:p w14:paraId="145CBA99" w14:textId="77777777" w:rsidR="000F7377" w:rsidRDefault="000F7377"/>
    <w:p w14:paraId="446F2978" w14:textId="77777777" w:rsidR="000F7377" w:rsidRDefault="000F7377">
      <w:r xmlns:w="http://schemas.openxmlformats.org/wordprocessingml/2006/main">
        <w:t xml:space="preserve">1. Efesusbréfið 4:25 - "Þess vegna, eftir að hafa afnumið lygina, tali hver og einn sannleika við </w:t>
      </w:r>
      <w:r xmlns:w="http://schemas.openxmlformats.org/wordprocessingml/2006/main">
        <w:lastRenderedPageBreak xmlns:w="http://schemas.openxmlformats.org/wordprocessingml/2006/main"/>
      </w:r>
      <w:r xmlns:w="http://schemas.openxmlformats.org/wordprocessingml/2006/main">
        <w:t xml:space="preserve">náunga sinn, því að vér erum hver annars limur."</w:t>
      </w:r>
    </w:p>
    <w:p w14:paraId="7796A8AC" w14:textId="77777777" w:rsidR="000F7377" w:rsidRDefault="000F7377"/>
    <w:p w14:paraId="69D1C4A5" w14:textId="77777777" w:rsidR="000F7377" w:rsidRDefault="000F7377">
      <w:r xmlns:w="http://schemas.openxmlformats.org/wordprocessingml/2006/main">
        <w:t xml:space="preserve">2. Kólossubréfið 3:9-10 - „Ljúgið ekki hver að öðrum, þar sem þér hafið aflagt gamla sjálfið með iðkunum og íklæðst hinu nýja sjálfi, sem endurnýjast í þekkingu eftir mynd skapara síns. "</w:t>
      </w:r>
    </w:p>
    <w:p w14:paraId="2F71D904" w14:textId="77777777" w:rsidR="000F7377" w:rsidRDefault="000F7377"/>
    <w:p w14:paraId="3D9F3795" w14:textId="77777777" w:rsidR="000F7377" w:rsidRDefault="000F7377">
      <w:r xmlns:w="http://schemas.openxmlformats.org/wordprocessingml/2006/main">
        <w:t xml:space="preserve">Fyrra Korintubréf 5:9 Ég skrifaði yður í bréfi til að hafa ekki samferða með saurlífismönnum:</w:t>
      </w:r>
    </w:p>
    <w:p w14:paraId="202433C3" w14:textId="77777777" w:rsidR="000F7377" w:rsidRDefault="000F7377"/>
    <w:p w14:paraId="27E27125" w14:textId="77777777" w:rsidR="000F7377" w:rsidRDefault="000F7377">
      <w:r xmlns:w="http://schemas.openxmlformats.org/wordprocessingml/2006/main">
        <w:t xml:space="preserve">Páll skrifaði bréf til Korintumanna þar sem hann varaði þá við að umgangast fólk sem stundar kynferðislegt siðleysi.</w:t>
      </w:r>
    </w:p>
    <w:p w14:paraId="351B5FD9" w14:textId="77777777" w:rsidR="000F7377" w:rsidRDefault="000F7377"/>
    <w:p w14:paraId="7638E5A4" w14:textId="77777777" w:rsidR="000F7377" w:rsidRDefault="000F7377">
      <w:r xmlns:w="http://schemas.openxmlformats.org/wordprocessingml/2006/main">
        <w:t xml:space="preserve">1. Elskaðu náungann: Af hverju við ættum ekki að tengjast synd</w:t>
      </w:r>
    </w:p>
    <w:p w14:paraId="7FCEAE4C" w14:textId="77777777" w:rsidR="000F7377" w:rsidRDefault="000F7377"/>
    <w:p w14:paraId="3701A534" w14:textId="77777777" w:rsidR="000F7377" w:rsidRDefault="000F7377">
      <w:r xmlns:w="http://schemas.openxmlformats.org/wordprocessingml/2006/main">
        <w:t xml:space="preserve">2. Köllun til heilagleika: Ganga í hlýðni við Guð</w:t>
      </w:r>
    </w:p>
    <w:p w14:paraId="552B7EA7" w14:textId="77777777" w:rsidR="000F7377" w:rsidRDefault="000F7377"/>
    <w:p w14:paraId="00A6A071" w14:textId="77777777" w:rsidR="000F7377" w:rsidRDefault="000F7377">
      <w:r xmlns:w="http://schemas.openxmlformats.org/wordprocessingml/2006/main">
        <w:t xml:space="preserve">1. Galatabréfið 5:19-21 - Verk holdsins stóðu í mótsögn við ávöxt andans.</w:t>
      </w:r>
    </w:p>
    <w:p w14:paraId="1365C560" w14:textId="77777777" w:rsidR="000F7377" w:rsidRDefault="000F7377"/>
    <w:p w14:paraId="4251C1CD" w14:textId="77777777" w:rsidR="000F7377" w:rsidRDefault="000F7377">
      <w:r xmlns:w="http://schemas.openxmlformats.org/wordprocessingml/2006/main">
        <w:t xml:space="preserve">2. Rómverjabréfið 12:2 - Látið ykkur ekki líkjast þessum heimi, heldur umbreytist með endurnýjun huga ykkar.</w:t>
      </w:r>
    </w:p>
    <w:p w14:paraId="5584B737" w14:textId="77777777" w:rsidR="000F7377" w:rsidRDefault="000F7377"/>
    <w:p w14:paraId="5F75A420" w14:textId="77777777" w:rsidR="000F7377" w:rsidRDefault="000F7377">
      <w:r xmlns:w="http://schemas.openxmlformats.org/wordprocessingml/2006/main">
        <w:t xml:space="preserve">Fyrra Korintubréf 5:10 En þó ekki að öllu leyti með saurlífismönnum þessa heims, eða með ágirnd, eða ræningjum eða skurðgoðadýrkendum. því að þá verðið þér að fara úr heiminum.</w:t>
      </w:r>
    </w:p>
    <w:p w14:paraId="3F265616" w14:textId="77777777" w:rsidR="000F7377" w:rsidRDefault="000F7377"/>
    <w:p w14:paraId="3CC16A80" w14:textId="77777777" w:rsidR="000F7377" w:rsidRDefault="000F7377">
      <w:r xmlns:w="http://schemas.openxmlformats.org/wordprocessingml/2006/main">
        <w:t xml:space="preserve">Kristnir menn ættu ekki að umgangast fólk sem stundar siðleysi, en þeir verða samt að lifa í heiminum.</w:t>
      </w:r>
    </w:p>
    <w:p w14:paraId="631F888A" w14:textId="77777777" w:rsidR="000F7377" w:rsidRDefault="000F7377"/>
    <w:p w14:paraId="4BC60061" w14:textId="77777777" w:rsidR="000F7377" w:rsidRDefault="000F7377">
      <w:r xmlns:w="http://schemas.openxmlformats.org/wordprocessingml/2006/main">
        <w:t xml:space="preserve">1. Mikilvægi þess að lifa heilögu lífi mitt í syndugum heimi.</w:t>
      </w:r>
    </w:p>
    <w:p w14:paraId="060978CF" w14:textId="77777777" w:rsidR="000F7377" w:rsidRDefault="000F7377"/>
    <w:p w14:paraId="346C626F" w14:textId="77777777" w:rsidR="000F7377" w:rsidRDefault="000F7377">
      <w:r xmlns:w="http://schemas.openxmlformats.org/wordprocessingml/2006/main">
        <w:t xml:space="preserve">2. Mikilvægi þess að gera greinarmun á siðferðilegri og siðlausri hegðun.</w:t>
      </w:r>
    </w:p>
    <w:p w14:paraId="3D090FDF" w14:textId="77777777" w:rsidR="000F7377" w:rsidRDefault="000F7377"/>
    <w:p w14:paraId="1FB2A5CC" w14:textId="77777777" w:rsidR="000F7377" w:rsidRDefault="000F7377">
      <w:r xmlns:w="http://schemas.openxmlformats.org/wordprocessingml/2006/main">
        <w:t xml:space="preserve">1. Matteus 6:24 - Enginn getur þjónað tveimur herrum; því annaðhvort mun hann hata annan og elska hinn, eða hann mun vera trúr öðrum og fyrirlíta hinn.</w:t>
      </w:r>
    </w:p>
    <w:p w14:paraId="238F3709" w14:textId="77777777" w:rsidR="000F7377" w:rsidRDefault="000F7377"/>
    <w:p w14:paraId="483F2963" w14:textId="77777777" w:rsidR="000F7377" w:rsidRDefault="000F7377">
      <w:r xmlns:w="http://schemas.openxmlformats.org/wordprocessingml/2006/main">
        <w:t xml:space="preserve">2. 1. Pétursbréf 2:11 - Ástvinir, ég bið ykkur sem útlendinga og pílagríma að halda ykkur frá holdlegum girndum sem berjast gegn sálinni.</w:t>
      </w:r>
    </w:p>
    <w:p w14:paraId="3A23A1FE" w14:textId="77777777" w:rsidR="000F7377" w:rsidRDefault="000F7377"/>
    <w:p w14:paraId="040A5DC0" w14:textId="77777777" w:rsidR="000F7377" w:rsidRDefault="000F7377">
      <w:r xmlns:w="http://schemas.openxmlformats.org/wordprocessingml/2006/main">
        <w:t xml:space="preserve">Fyrra Korintubréf 5:11 En nú hef ég skrifað yður að hafa ekki félagsskap, ef einhver sá, sem kallaður er bróðir, er saurlífismaður eða ágirnd, eða skurðgoðadýrkandi, svívirðing, drykkjumaður eða ræningi. með svona nei ekki að borða.</w:t>
      </w:r>
    </w:p>
    <w:p w14:paraId="1CBB4560" w14:textId="77777777" w:rsidR="000F7377" w:rsidRDefault="000F7377"/>
    <w:p w14:paraId="5761374F" w14:textId="77777777" w:rsidR="000F7377" w:rsidRDefault="000F7377">
      <w:r xmlns:w="http://schemas.openxmlformats.org/wordprocessingml/2006/main">
        <w:t xml:space="preserve">Í kaflanum er varað við því að eiga náið samfélag við þá sem iðrast ekki í synd sinni.</w:t>
      </w:r>
    </w:p>
    <w:p w14:paraId="4793BDD2" w14:textId="77777777" w:rsidR="000F7377" w:rsidRDefault="000F7377"/>
    <w:p w14:paraId="09E5FF41" w14:textId="77777777" w:rsidR="000F7377" w:rsidRDefault="000F7377">
      <w:r xmlns:w="http://schemas.openxmlformats.org/wordprocessingml/2006/main">
        <w:t xml:space="preserve">1. "Lifðu lífi heilagleika"</w:t>
      </w:r>
    </w:p>
    <w:p w14:paraId="577E0B8C" w14:textId="77777777" w:rsidR="000F7377" w:rsidRDefault="000F7377"/>
    <w:p w14:paraId="198DD6C6" w14:textId="77777777" w:rsidR="000F7377" w:rsidRDefault="000F7377">
      <w:r xmlns:w="http://schemas.openxmlformats.org/wordprocessingml/2006/main">
        <w:t xml:space="preserve">2. "Hættan af slæmum félagsskap"</w:t>
      </w:r>
    </w:p>
    <w:p w14:paraId="71752665" w14:textId="77777777" w:rsidR="000F7377" w:rsidRDefault="000F7377"/>
    <w:p w14:paraId="364EE0EF" w14:textId="77777777" w:rsidR="000F7377" w:rsidRDefault="000F7377">
      <w:r xmlns:w="http://schemas.openxmlformats.org/wordprocessingml/2006/main">
        <w:t xml:space="preserve">1. Efesusbréfið 5:11 - "Og hafðu ekki samfélag við ófrjósöm verk myrkursins, heldur ávíta þau frekar."</w:t>
      </w:r>
    </w:p>
    <w:p w14:paraId="0B180E90" w14:textId="77777777" w:rsidR="000F7377" w:rsidRDefault="000F7377"/>
    <w:p w14:paraId="34F366B5" w14:textId="77777777" w:rsidR="000F7377" w:rsidRDefault="000F7377">
      <w:r xmlns:w="http://schemas.openxmlformats.org/wordprocessingml/2006/main">
        <w:t xml:space="preserve">2. 2. Korintubréf 6:14-17 - "Verið ekki í ójöfnu oki með vantrúuðum, því að hvaða samfélag hefur réttlæti við ranglæti og hvaða samfélag hefur ljós við myrkur?"</w:t>
      </w:r>
    </w:p>
    <w:p w14:paraId="78B7F0A9" w14:textId="77777777" w:rsidR="000F7377" w:rsidRDefault="000F7377"/>
    <w:p w14:paraId="43988B77" w14:textId="77777777" w:rsidR="000F7377" w:rsidRDefault="000F7377">
      <w:r xmlns:w="http://schemas.openxmlformats.org/wordprocessingml/2006/main">
        <w:t xml:space="preserve">Fyrra Korintubréf 5:12 Því hvað á ég að gera til að dæma þá sem fyrir utan eru? Dæmið þér ekki þá sem innra eru?</w:t>
      </w:r>
    </w:p>
    <w:p w14:paraId="4E2B28AD" w14:textId="77777777" w:rsidR="000F7377" w:rsidRDefault="000F7377"/>
    <w:p w14:paraId="68C44385" w14:textId="77777777" w:rsidR="000F7377" w:rsidRDefault="000F7377">
      <w:r xmlns:w="http://schemas.openxmlformats.org/wordprocessingml/2006/main">
        <w:t xml:space="preserve">Yfirskrift Páll postuli spyr Korintumenn hvers vegna þeir séu að dæma fólk utan kirkjunnar, þegar það ætti að takast á við þær syndir sem eru innan kirkjunnar.</w:t>
      </w:r>
    </w:p>
    <w:p w14:paraId="4C5F3AE1" w14:textId="77777777" w:rsidR="000F7377" w:rsidRDefault="000F7377"/>
    <w:p w14:paraId="7C62A359" w14:textId="77777777" w:rsidR="000F7377" w:rsidRDefault="000F7377">
      <w:r xmlns:w="http://schemas.openxmlformats.org/wordprocessingml/2006/main">
        <w:t xml:space="preserve">1. Ekki dæma aðra: Lærdómur úr 1. Korintubréfi 5:12</w:t>
      </w:r>
    </w:p>
    <w:p w14:paraId="6F2196D3" w14:textId="77777777" w:rsidR="000F7377" w:rsidRDefault="000F7377"/>
    <w:p w14:paraId="76A4027A" w14:textId="77777777" w:rsidR="000F7377" w:rsidRDefault="000F7377">
      <w:r xmlns:w="http://schemas.openxmlformats.org/wordprocessingml/2006/main">
        <w:t xml:space="preserve">2. Lifðu lífi í kærleika og fyrirgefningu: Boðskapur 1. Korintubréfs 5:12</w:t>
      </w:r>
    </w:p>
    <w:p w14:paraId="0CFFFCD5" w14:textId="77777777" w:rsidR="000F7377" w:rsidRDefault="000F7377"/>
    <w:p w14:paraId="53932A41" w14:textId="77777777" w:rsidR="000F7377" w:rsidRDefault="000F7377">
      <w:r xmlns:w="http://schemas.openxmlformats.org/wordprocessingml/2006/main">
        <w:t xml:space="preserve">1. Lúkas 6:37 - "Dæmið ekki, og þér munuð ekki dæmdir verða. Fordæmið ekki, og þér munuð ekki dæmdir verða, fyrirgefið, og þér mun fyrirgefið verða."</w:t>
      </w:r>
    </w:p>
    <w:p w14:paraId="4FC8E644" w14:textId="77777777" w:rsidR="000F7377" w:rsidRDefault="000F7377"/>
    <w:p w14:paraId="693692B2" w14:textId="77777777" w:rsidR="000F7377" w:rsidRDefault="000F7377">
      <w:r xmlns:w="http://schemas.openxmlformats.org/wordprocessingml/2006/main">
        <w:t xml:space="preserve">2. Rómverjabréfið 14:13 - "Við skulum því elta það, sem stuðlar að friði og því, sem hver getur uppbyggt annan með."</w:t>
      </w:r>
    </w:p>
    <w:p w14:paraId="6DA6A841" w14:textId="77777777" w:rsidR="000F7377" w:rsidRDefault="000F7377"/>
    <w:p w14:paraId="2D91AD8A" w14:textId="77777777" w:rsidR="000F7377" w:rsidRDefault="000F7377">
      <w:r xmlns:w="http://schemas.openxmlformats.org/wordprocessingml/2006/main">
        <w:t xml:space="preserve">Fyrra Korintubréf 5:13 En þeir sem eru utan Guðs dæmir. Skilið því frá yður hinum óguðlega.</w:t>
      </w:r>
    </w:p>
    <w:p w14:paraId="48BB5E93" w14:textId="77777777" w:rsidR="000F7377" w:rsidRDefault="000F7377"/>
    <w:p w14:paraId="57280644" w14:textId="77777777" w:rsidR="000F7377" w:rsidRDefault="000F7377">
      <w:r xmlns:w="http://schemas.openxmlformats.org/wordprocessingml/2006/main">
        <w:t xml:space="preserve">Við ættum að útrýma vondu fólki úr lífi okkar eins og Guð dæmir þá.</w:t>
      </w:r>
    </w:p>
    <w:p w14:paraId="358548E1" w14:textId="77777777" w:rsidR="000F7377" w:rsidRDefault="000F7377"/>
    <w:p w14:paraId="5549A1F9" w14:textId="77777777" w:rsidR="000F7377" w:rsidRDefault="000F7377">
      <w:r xmlns:w="http://schemas.openxmlformats.org/wordprocessingml/2006/main">
        <w:t xml:space="preserve">1. Guð krefst þess að við fjarlægðum okkur frá vondu fólki, þar sem hann mun dæma þá.</w:t>
      </w:r>
    </w:p>
    <w:p w14:paraId="04D7BD2E" w14:textId="77777777" w:rsidR="000F7377" w:rsidRDefault="000F7377"/>
    <w:p w14:paraId="63813A84" w14:textId="77777777" w:rsidR="000F7377" w:rsidRDefault="000F7377">
      <w:r xmlns:w="http://schemas.openxmlformats.org/wordprocessingml/2006/main">
        <w:t xml:space="preserve">2. Við verðum að fjarlægja hina óguðlegu úr lífi okkar, þar sem Guð einn getur dæmt þá.</w:t>
      </w:r>
    </w:p>
    <w:p w14:paraId="6FAECB9E" w14:textId="77777777" w:rsidR="000F7377" w:rsidRDefault="000F7377"/>
    <w:p w14:paraId="1FC65B4B" w14:textId="77777777" w:rsidR="000F7377" w:rsidRDefault="000F7377">
      <w:r xmlns:w="http://schemas.openxmlformats.org/wordprocessingml/2006/main">
        <w:t xml:space="preserve">1. 1. Korintubréf 5:13 - „En þeir sem eru utan Guðs dæmir. Skilið því frá yðar hinum óguðlega."</w:t>
      </w:r>
    </w:p>
    <w:p w14:paraId="17A91F7F" w14:textId="77777777" w:rsidR="000F7377" w:rsidRDefault="000F7377"/>
    <w:p w14:paraId="4E29F70B" w14:textId="77777777" w:rsidR="000F7377" w:rsidRDefault="000F7377">
      <w:r xmlns:w="http://schemas.openxmlformats.org/wordprocessingml/2006/main">
        <w:t xml:space="preserve">2. Sálmur 101:3-4 - „Ég læt ekkert einskis bera fyrir augum mér. Ég hata verk þeirra sem falla </w:t>
      </w:r>
      <w:r xmlns:w="http://schemas.openxmlformats.org/wordprocessingml/2006/main">
        <w:lastRenderedPageBreak xmlns:w="http://schemas.openxmlformats.org/wordprocessingml/2006/main"/>
      </w:r>
      <w:r xmlns:w="http://schemas.openxmlformats.org/wordprocessingml/2006/main">
        <w:t xml:space="preserve">frá; Það skal ekki loða við mig. Rangsnúið hjarta skal hverfa frá mér; Ég mun ekkert illt vita."</w:t>
      </w:r>
    </w:p>
    <w:p w14:paraId="3AF74BC5" w14:textId="77777777" w:rsidR="000F7377" w:rsidRDefault="000F7377"/>
    <w:p w14:paraId="7036B394" w14:textId="77777777" w:rsidR="000F7377" w:rsidRDefault="000F7377">
      <w:r xmlns:w="http://schemas.openxmlformats.org/wordprocessingml/2006/main">
        <w:t xml:space="preserve">1. Korintubréf 6 er sjötti kafli fyrsta bréfs Páls til Korintumanna. Í þessum kafla fjallar Páll um ýmis atriði sem tengjast málaferlum, kynferðislegu siðleysi og heilagleika líkama trúaðra.</w:t>
      </w:r>
    </w:p>
    <w:p w14:paraId="7D943351" w14:textId="77777777" w:rsidR="000F7377" w:rsidRDefault="000F7377"/>
    <w:p w14:paraId="3981A2B0" w14:textId="77777777" w:rsidR="000F7377" w:rsidRDefault="000F7377">
      <w:r xmlns:w="http://schemas.openxmlformats.org/wordprocessingml/2006/main">
        <w:t xml:space="preserve">1. málsgrein: Páll byrjar á því að áminna Korintumenn fyrir að taka deilur þeirra og kærumál fyrir veraldlega dómstóla í stað þess að leysa þau innan kirkjusamfélagsins (1. Korintubréf 6:1-6). Hann leggur áherslu á að trúaðir hafi verið kallaðir til að dæma jafnvel engla og ættu að vera færir um að takast á við smærri mál sín á milli (1. Korintubréf 6:2-3). Páll leggur áherslu á að það sé merki um mistök þegar þeir snúa sér að veraldlegum kerfum til að dæma í stað þess að leita að viturum einstaklingum innan eigin samfélags.</w:t>
      </w:r>
    </w:p>
    <w:p w14:paraId="3D4B01F2" w14:textId="77777777" w:rsidR="000F7377" w:rsidRDefault="000F7377"/>
    <w:p w14:paraId="019669C0" w14:textId="77777777" w:rsidR="000F7377" w:rsidRDefault="000F7377">
      <w:r xmlns:w="http://schemas.openxmlformats.org/wordprocessingml/2006/main">
        <w:t xml:space="preserve">2. málsgrein: Páll breytir áherslu sinni til að fjalla um kynferðislegt siðleysi innan kirkjunnar í Korintu. Hann fordæmir hvers kyns kynferðislegt siðleysi, þar með talið vændi, sem ósamrýmanlegt sameiningu trúaðs manns við Krist (1. Korintubréf 6:9-11). Hann minnir þá á að líkamar þeirra eru musteri heilags anda og ættu ekki að saurgast með siðlausum athöfnum (1. Korintubréf 6:15-20). Páll hvetur þá til að flýja kynferðislegt siðleysi og heiðra Guð með líkama sínum.</w:t>
      </w:r>
    </w:p>
    <w:p w14:paraId="02638D25" w14:textId="77777777" w:rsidR="000F7377" w:rsidRDefault="000F7377"/>
    <w:p w14:paraId="402A863B" w14:textId="77777777" w:rsidR="000F7377" w:rsidRDefault="000F7377">
      <w:r xmlns:w="http://schemas.openxmlformats.org/wordprocessingml/2006/main">
        <w:t xml:space="preserve">3. málsgrein: Kaflanum lýkur með því að leggja áherslu á að trúaðir hafi verið keyptir á verði – fórn Jesú Krists – og séu því ekki þeirra eigin heldur tilheyra Guði (1. Korintubréf 6:19-20). Páll varar við því að stunda kynferðislegt siðleysi vegna þess að það er synd gegn eigin líkama. Hann hvetur þá til að vegsama Guð bæði í anda þeirra og líkama.</w:t>
      </w:r>
    </w:p>
    <w:p w14:paraId="3A6C56D7" w14:textId="77777777" w:rsidR="000F7377" w:rsidRDefault="000F7377"/>
    <w:p w14:paraId="694C59AF" w14:textId="77777777" w:rsidR="000F7377" w:rsidRDefault="000F7377">
      <w:r xmlns:w="http://schemas.openxmlformats.org/wordprocessingml/2006/main">
        <w:t xml:space="preserve">Í stuttu máli fjallar sjötti kafli Fyrsta Korintubréfs um málefni sem tengjast málaferlum, kynferðislegu siðleysi og heilagleika líkama trúaðra. Páll ávítar hina Korintutrúuðu fyrir að snúa sér til veraldlegra dómstóla í stað þess að leysa deilur innbyrðis. Hann fordæmir hvers kyns kynferðislegt siðleysi sem ósamrýmanlegt sameiningu manns við Krist og hvetur þá til að heiðra Guð með líkama sínum. Páll leggur áherslu á að trúaðir séu musteri heilags anda og hafi verið keypt á verði, þess vegna ættu þeir að flýja siðleysi og vegsama Guð bæði í anda og líkama. Þessi kafli undirstrikar mikilvægi þess að leysa átök innan kirkjusamfélagsins, halda sig frá kynferðislegu siðleysi og viðurkenna helgi líkama síns sem bústað anda Guðs.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Fyrra Korintubréf 6:1 Þorir einhver yðar, sem lendir í máli gegn öðrum, að fara í lög fyrir rangláta en ekki fyrir heilögum?</w:t>
      </w:r>
    </w:p>
    <w:p w14:paraId="50B94F3D" w14:textId="77777777" w:rsidR="000F7377" w:rsidRDefault="000F7377"/>
    <w:p w14:paraId="7021A9F4" w14:textId="77777777" w:rsidR="000F7377" w:rsidRDefault="000F7377">
      <w:r xmlns:w="http://schemas.openxmlformats.org/wordprocessingml/2006/main">
        <w:t xml:space="preserve">Yfirskriftin er spurning frá Páli í 1. Korintubréfi 6:1 þar sem hann spyr hvort einhver af Korintumönnum myndi fara fyrir dómstóla í stað þess að leita aðstoðar hinna heilögu þegar þeir eiga í deilum við annan.</w:t>
      </w:r>
    </w:p>
    <w:p w14:paraId="5681EAD4" w14:textId="77777777" w:rsidR="000F7377" w:rsidRDefault="000F7377"/>
    <w:p w14:paraId="511AA427" w14:textId="77777777" w:rsidR="000F7377" w:rsidRDefault="000F7377">
      <w:r xmlns:w="http://schemas.openxmlformats.org/wordprocessingml/2006/main">
        <w:t xml:space="preserve">1. "Fegurð kristinnar fyrirgefningar: Að leysa ágreining án þess að fara fyrir dómstóla"</w:t>
      </w:r>
    </w:p>
    <w:p w14:paraId="06183D8B" w14:textId="77777777" w:rsidR="000F7377" w:rsidRDefault="000F7377"/>
    <w:p w14:paraId="6AFDBB03" w14:textId="77777777" w:rsidR="000F7377" w:rsidRDefault="000F7377">
      <w:r xmlns:w="http://schemas.openxmlformats.org/wordprocessingml/2006/main">
        <w:t xml:space="preserve">2. "Leyfum Jesú að vera dómari okkar: Rétta leiðin til að leysa átök"</w:t>
      </w:r>
    </w:p>
    <w:p w14:paraId="22FC40CD" w14:textId="77777777" w:rsidR="000F7377" w:rsidRDefault="000F7377"/>
    <w:p w14:paraId="424EC2BA" w14:textId="77777777" w:rsidR="000F7377" w:rsidRDefault="000F7377">
      <w:r xmlns:w="http://schemas.openxmlformats.org/wordprocessingml/2006/main">
        <w:t xml:space="preserve">1. Matteusarguðspjall 18:15-17 („Ef bróðir þinn eða systir syndgar, farðu og bentu á mistök þeirra, bara á milli ykkar tveggja. Ef þeir hlýða á þig, hefur þú unnið þá. En ef þeir vilja ekki hlusta, taktu einn eða tvo aðra með, svo að "hvert mál sé staðfest með vitnisburði tveggja eða þriggja vitna. Ef þeir neita enn að hlusta, segðu það söfnuðinum, og ef þeir neita að hlusta jafnvel á söfnuðinn, meðhöndla þá eins og þú myndir gera heiðinn eða tollheimtumann.“)</w:t>
      </w:r>
    </w:p>
    <w:p w14:paraId="629133A2" w14:textId="77777777" w:rsidR="000F7377" w:rsidRDefault="000F7377"/>
    <w:p w14:paraId="7776B46D" w14:textId="77777777" w:rsidR="000F7377" w:rsidRDefault="000F7377">
      <w:r xmlns:w="http://schemas.openxmlformats.org/wordprocessingml/2006/main">
        <w:t xml:space="preserve">2. Rómverjabréfið 12:18 ("Ef það er mögulegt, að því marki sem það veltur á þér, lifðu í friði við alla.")</w:t>
      </w:r>
    </w:p>
    <w:p w14:paraId="1FF4ACFD" w14:textId="77777777" w:rsidR="000F7377" w:rsidRDefault="000F7377"/>
    <w:p w14:paraId="089D3543" w14:textId="77777777" w:rsidR="000F7377" w:rsidRDefault="000F7377">
      <w:r xmlns:w="http://schemas.openxmlformats.org/wordprocessingml/2006/main">
        <w:t xml:space="preserve">Fyrra Korintubréf 6:2 Vitið þér ekki, að hinir heilögu munu dæma heiminn? Og ef heimurinn verður dæmdur af yður, eruð þér þá óverðugir að dæma um hin minnstu mál?</w:t>
      </w:r>
    </w:p>
    <w:p w14:paraId="12110C88" w14:textId="77777777" w:rsidR="000F7377" w:rsidRDefault="000F7377"/>
    <w:p w14:paraId="331A71EF" w14:textId="77777777" w:rsidR="000F7377" w:rsidRDefault="000F7377">
      <w:r xmlns:w="http://schemas.openxmlformats.org/wordprocessingml/2006/main">
        <w:t xml:space="preserve">Hinir heilögu munu dæma heiminn, svo kristnir menn ættu að geta dæmt jafnvel minnstu mál.</w:t>
      </w:r>
    </w:p>
    <w:p w14:paraId="18919DF7" w14:textId="77777777" w:rsidR="000F7377" w:rsidRDefault="000F7377"/>
    <w:p w14:paraId="2565D2CA" w14:textId="77777777" w:rsidR="000F7377" w:rsidRDefault="000F7377">
      <w:r xmlns:w="http://schemas.openxmlformats.org/wordprocessingml/2006/main">
        <w:t xml:space="preserve">1. Mikilvægi dómgreindar í kristnu lífi</w:t>
      </w:r>
    </w:p>
    <w:p w14:paraId="4E5462DA" w14:textId="77777777" w:rsidR="000F7377" w:rsidRDefault="000F7377"/>
    <w:p w14:paraId="16612C60" w14:textId="77777777" w:rsidR="000F7377" w:rsidRDefault="000F7377">
      <w:r xmlns:w="http://schemas.openxmlformats.org/wordprocessingml/2006/main">
        <w:t xml:space="preserve">2. Kraftur réttláts dóms</w:t>
      </w:r>
    </w:p>
    <w:p w14:paraId="28F016EC" w14:textId="77777777" w:rsidR="000F7377" w:rsidRDefault="000F7377"/>
    <w:p w14:paraId="1DAC307B" w14:textId="77777777" w:rsidR="000F7377" w:rsidRDefault="000F7377">
      <w:r xmlns:w="http://schemas.openxmlformats.org/wordprocessingml/2006/main">
        <w:t xml:space="preserve">1. Jakobsbréfið 1:5 - Ef einhvern yðar skortir visku, þá biðji hann Guð, sem gefur öllum frjálslega og ámælir ekki. og honum skal það gefið.</w:t>
      </w:r>
    </w:p>
    <w:p w14:paraId="71CCA2DE" w14:textId="77777777" w:rsidR="000F7377" w:rsidRDefault="000F7377"/>
    <w:p w14:paraId="529103BA" w14:textId="77777777" w:rsidR="000F7377" w:rsidRDefault="000F7377">
      <w:r xmlns:w="http://schemas.openxmlformats.org/wordprocessingml/2006/main">
        <w:t xml:space="preserve">2. Orðskviðirnir 16:2 - Allir vegir manns eru hreinir í hans augum; en Drottinn vegur andana.</w:t>
      </w:r>
    </w:p>
    <w:p w14:paraId="2048D1C3" w14:textId="77777777" w:rsidR="000F7377" w:rsidRDefault="000F7377"/>
    <w:p w14:paraId="24A3DB7E" w14:textId="77777777" w:rsidR="000F7377" w:rsidRDefault="000F7377">
      <w:r xmlns:w="http://schemas.openxmlformats.org/wordprocessingml/2006/main">
        <w:t xml:space="preserve">Fyrra Korintubréf 6:3 Vitið þér ekki að vér munum dæma engla? hversu miklu fleiri hlutir sem tengjast þessu lífi?</w:t>
      </w:r>
    </w:p>
    <w:p w14:paraId="3D282659" w14:textId="77777777" w:rsidR="000F7377" w:rsidRDefault="000F7377"/>
    <w:p w14:paraId="4853F94D" w14:textId="77777777" w:rsidR="000F7377" w:rsidRDefault="000F7377">
      <w:r xmlns:w="http://schemas.openxmlformats.org/wordprocessingml/2006/main">
        <w:t xml:space="preserve">Þessi texti er að undirstrika þá staðreynd að trúaðir eru færir um að dæma mál þessa lífs, og enn frekar mál sem snerta andlega sviðið.</w:t>
      </w:r>
    </w:p>
    <w:p w14:paraId="588FD810" w14:textId="77777777" w:rsidR="000F7377" w:rsidRDefault="000F7377"/>
    <w:p w14:paraId="2160B688" w14:textId="77777777" w:rsidR="000F7377" w:rsidRDefault="000F7377">
      <w:r xmlns:w="http://schemas.openxmlformats.org/wordprocessingml/2006/main">
        <w:t xml:space="preserve">1. Trúuðum er falið vald til að greina málefni þessa heims og jafnvel andlega sviðið.</w:t>
      </w:r>
    </w:p>
    <w:p w14:paraId="16473548" w14:textId="77777777" w:rsidR="000F7377" w:rsidRDefault="000F7377"/>
    <w:p w14:paraId="44D3D5A3" w14:textId="77777777" w:rsidR="000F7377" w:rsidRDefault="000F7377">
      <w:r xmlns:w="http://schemas.openxmlformats.org/wordprocessingml/2006/main">
        <w:t xml:space="preserve">2. Við höfum vald til að greina á milli góðs og ills og taka réttar ákvarðanir.</w:t>
      </w:r>
    </w:p>
    <w:p w14:paraId="0DB796D3" w14:textId="77777777" w:rsidR="000F7377" w:rsidRDefault="000F7377"/>
    <w:p w14:paraId="5721D080" w14:textId="77777777" w:rsidR="000F7377" w:rsidRDefault="000F7377">
      <w:r xmlns:w="http://schemas.openxmlformats.org/wordprocessingml/2006/main">
        <w:t xml:space="preserve">1. Orðskviðirnir 14:12: Það er leið sem manni sýnist rétt, en endir hans er vegur dauðans.</w:t>
      </w:r>
    </w:p>
    <w:p w14:paraId="4748B303" w14:textId="77777777" w:rsidR="000F7377" w:rsidRDefault="000F7377"/>
    <w:p w14:paraId="4B08653D" w14:textId="77777777" w:rsidR="000F7377" w:rsidRDefault="000F7377">
      <w:r xmlns:w="http://schemas.openxmlformats.org/wordprocessingml/2006/main">
        <w:t xml:space="preserve">2. Jesaja 11:2: Og andi Drottins mun hvíla yfir honum, andi visku og skilnings, andi ráðs og máttar, andi þekkingar og ótta Drottins.</w:t>
      </w:r>
    </w:p>
    <w:p w14:paraId="1C20A543" w14:textId="77777777" w:rsidR="000F7377" w:rsidRDefault="000F7377"/>
    <w:p w14:paraId="2B70B57C" w14:textId="77777777" w:rsidR="000F7377" w:rsidRDefault="000F7377">
      <w:r xmlns:w="http://schemas.openxmlformats.org/wordprocessingml/2006/main">
        <w:t xml:space="preserve">Fyrra Korintubréf 6:4 Ef þér þá hafið dóma um hluti sem tilheyra þessu lífi, látið þá dæma þá sem minnst eru virtir í söfnuðinum.</w:t>
      </w:r>
    </w:p>
    <w:p w14:paraId="1DEF2E17" w14:textId="77777777" w:rsidR="000F7377" w:rsidRDefault="000F7377"/>
    <w:p w14:paraId="7BC7EC3D" w14:textId="77777777" w:rsidR="000F7377" w:rsidRDefault="000F7377">
      <w:r xmlns:w="http://schemas.openxmlformats.org/wordprocessingml/2006/main">
        <w:t xml:space="preserve">Kirkjan er hvött til að fela sínum veraldlegu málefnum, svo sem réttarágreiningi, meðlimum sínum sem minnst eru álitnir.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Guð getur notað hin minnstu af okkur til að áorka stórum hlutum.</w:t>
      </w:r>
    </w:p>
    <w:p w14:paraId="63AD6B09" w14:textId="77777777" w:rsidR="000F7377" w:rsidRDefault="000F7377"/>
    <w:p w14:paraId="0EF0224C" w14:textId="77777777" w:rsidR="000F7377" w:rsidRDefault="000F7377">
      <w:r xmlns:w="http://schemas.openxmlformats.org/wordprocessingml/2006/main">
        <w:t xml:space="preserve">2. Að treysta á visku Guðs í öllum málum.</w:t>
      </w:r>
    </w:p>
    <w:p w14:paraId="2D6071E9" w14:textId="77777777" w:rsidR="000F7377" w:rsidRDefault="000F7377"/>
    <w:p w14:paraId="67FEC93D" w14:textId="77777777" w:rsidR="000F7377" w:rsidRDefault="000F7377">
      <w:r xmlns:w="http://schemas.openxmlformats.org/wordprocessingml/2006/main">
        <w:t xml:space="preserve">1. Jakobsbréfið 1:5-6 - "Ef einhvern yðar skortir visku, þá biðji hann Guð, sem gefur öllum frjálslega og ámælir ekki, og honum mun gefast. En hann biðji í trú, án þess að hvika. ."</w:t>
      </w:r>
    </w:p>
    <w:p w14:paraId="347B21F2" w14:textId="77777777" w:rsidR="000F7377" w:rsidRDefault="000F7377"/>
    <w:p w14:paraId="72D21342" w14:textId="77777777" w:rsidR="000F7377" w:rsidRDefault="000F7377">
      <w:r xmlns:w="http://schemas.openxmlformats.org/wordprocessingml/2006/main">
        <w:t xml:space="preserve">2. Orðskviðirnir 3:5-6 - "Treystu Drottni af öllu hjarta, og reiddu þig ekki á þitt eigið hyggjuvit. Kannaðu hann á öllum þínum vegum, og hann mun greiða stigum þínum."</w:t>
      </w:r>
    </w:p>
    <w:p w14:paraId="0039BCB9" w14:textId="77777777" w:rsidR="000F7377" w:rsidRDefault="000F7377"/>
    <w:p w14:paraId="4209AE7E" w14:textId="77777777" w:rsidR="000F7377" w:rsidRDefault="000F7377">
      <w:r xmlns:w="http://schemas.openxmlformats.org/wordprocessingml/2006/main">
        <w:t xml:space="preserve">Fyrra Korintubréf 6:5 Ég tala til skammar yðar. Er það svo, að enginn vitur maður sé meðal yðar? nei, ekki sá sem getur dæmt á milli bræðra sinna?</w:t>
      </w:r>
    </w:p>
    <w:p w14:paraId="0877F4D7" w14:textId="77777777" w:rsidR="000F7377" w:rsidRDefault="000F7377"/>
    <w:p w14:paraId="7CF88E87" w14:textId="77777777" w:rsidR="000F7377" w:rsidRDefault="000F7377">
      <w:r xmlns:w="http://schemas.openxmlformats.org/wordprocessingml/2006/main">
        <w:t xml:space="preserve">Í 1. Korintubréfi 6:5, spyr Páll Korintumenn fyrir að hafa ekki vitur mann meðal þeirra til að taka ákvarðanir innan samfélags síns.</w:t>
      </w:r>
    </w:p>
    <w:p w14:paraId="6680DA9C" w14:textId="77777777" w:rsidR="000F7377" w:rsidRDefault="000F7377"/>
    <w:p w14:paraId="784F7F64" w14:textId="77777777" w:rsidR="000F7377" w:rsidRDefault="000F7377">
      <w:r xmlns:w="http://schemas.openxmlformats.org/wordprocessingml/2006/main">
        <w:t xml:space="preserve">1. Við verðum að leitast við að vera vitur og leita visku jafnvel í okkar eigin samfélögum.</w:t>
      </w:r>
    </w:p>
    <w:p w14:paraId="1CD70EAD" w14:textId="77777777" w:rsidR="000F7377" w:rsidRDefault="000F7377"/>
    <w:p w14:paraId="015AB355" w14:textId="77777777" w:rsidR="000F7377" w:rsidRDefault="000F7377">
      <w:r xmlns:w="http://schemas.openxmlformats.org/wordprocessingml/2006/main">
        <w:t xml:space="preserve">2. Við berum ábyrgð á því að taka skynsamlegar ákvarðanir fyrir bræður okkar og systur í Kristi.</w:t>
      </w:r>
    </w:p>
    <w:p w14:paraId="0F9E6500" w14:textId="77777777" w:rsidR="000F7377" w:rsidRDefault="000F7377"/>
    <w:p w14:paraId="4A956F6B" w14:textId="77777777" w:rsidR="000F7377" w:rsidRDefault="000F7377">
      <w:r xmlns:w="http://schemas.openxmlformats.org/wordprocessingml/2006/main">
        <w:t xml:space="preserve">1. Orðskviðirnir 1:5, "Hinir vitrir heyra og fjölga að fróðleik og hinn skilningsríki fái leiðsögn."</w:t>
      </w:r>
    </w:p>
    <w:p w14:paraId="61E0269C" w14:textId="77777777" w:rsidR="000F7377" w:rsidRDefault="000F7377"/>
    <w:p w14:paraId="6F3622CF" w14:textId="77777777" w:rsidR="000F7377" w:rsidRDefault="000F7377">
      <w:r xmlns:w="http://schemas.openxmlformats.org/wordprocessingml/2006/main">
        <w:t xml:space="preserve">2. Orðskviðirnir 3:13, "Sæll er sá sem finnur visku og sá sem öðlast skilning."</w:t>
      </w:r>
    </w:p>
    <w:p w14:paraId="0AE24DDF" w14:textId="77777777" w:rsidR="000F7377" w:rsidRDefault="000F7377"/>
    <w:p w14:paraId="26D2226E" w14:textId="77777777" w:rsidR="000F7377" w:rsidRDefault="000F7377">
      <w:r xmlns:w="http://schemas.openxmlformats.org/wordprocessingml/2006/main">
        <w:t xml:space="preserve">Fyrra Korintubréf 6:6 En bróðir gengur í lögmál með bróður, og það fyrir hinum vantrúuðu.</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Kristnir menn ættu ekki að draga deilur sínar við aðra kristna fyrir dómstóla, þar sem það er ekki í samræmi við trú þeirra.</w:t>
      </w:r>
    </w:p>
    <w:p w14:paraId="542E16A5" w14:textId="77777777" w:rsidR="000F7377" w:rsidRDefault="000F7377"/>
    <w:p w14:paraId="07279AA0" w14:textId="77777777" w:rsidR="000F7377" w:rsidRDefault="000F7377">
      <w:r xmlns:w="http://schemas.openxmlformats.org/wordprocessingml/2006/main">
        <w:t xml:space="preserve">1. Kristnir menn mega ekki fara með deilur við trúsystkini sína fyrir dómstóla, heldur leita sátta og sátta.</w:t>
      </w:r>
    </w:p>
    <w:p w14:paraId="1563A812" w14:textId="77777777" w:rsidR="000F7377" w:rsidRDefault="000F7377"/>
    <w:p w14:paraId="2B337A01" w14:textId="77777777" w:rsidR="000F7377" w:rsidRDefault="000F7377">
      <w:r xmlns:w="http://schemas.openxmlformats.org/wordprocessingml/2006/main">
        <w:t xml:space="preserve">2. Við verðum að gæta þess að takast á við ágreining við bræður okkar og systur í Kristi af virðingu og auðmýkt, frekar en að leitast við að leysa hann fyrir dómstólum.</w:t>
      </w:r>
    </w:p>
    <w:p w14:paraId="70DC4C6E" w14:textId="77777777" w:rsidR="000F7377" w:rsidRDefault="000F7377"/>
    <w:p w14:paraId="4E6D1085" w14:textId="77777777" w:rsidR="000F7377" w:rsidRDefault="000F7377">
      <w:r xmlns:w="http://schemas.openxmlformats.org/wordprocessingml/2006/main">
        <w:t xml:space="preserve">1. Matteusarguðspjall 5:25-26, „Komdu fljótt í sátt við ákæranda þinn, meðan þú ferð með honum fyrir dóm, til þess að ákærandi þinn framseli þig ekki í hendur dómarans og dómarinn í varðhaldinu og þú verðir settur í fangelsi. Sannlega segi ég yður, þú munt aldrei komast út fyrr en þú hefur borgað síðasta peninginn."</w:t>
      </w:r>
    </w:p>
    <w:p w14:paraId="491FA232" w14:textId="77777777" w:rsidR="000F7377" w:rsidRDefault="000F7377"/>
    <w:p w14:paraId="5D9E36DF" w14:textId="77777777" w:rsidR="000F7377" w:rsidRDefault="000F7377">
      <w:r xmlns:w="http://schemas.openxmlformats.org/wordprocessingml/2006/main">
        <w:t xml:space="preserve">2. Jakobsbréfið 4:6, „En hann gefur meiri náð. Þess vegna segir: „Guð stendur gegn dramblátum, en auðmjúkum veitir hann náð.</w:t>
      </w:r>
    </w:p>
    <w:p w14:paraId="19ABF9A2" w14:textId="77777777" w:rsidR="000F7377" w:rsidRDefault="000F7377"/>
    <w:p w14:paraId="75946F8D" w14:textId="77777777" w:rsidR="000F7377" w:rsidRDefault="000F7377">
      <w:r xmlns:w="http://schemas.openxmlformats.org/wordprocessingml/2006/main">
        <w:t xml:space="preserve">Fyrra Korintubréf 6:7 Nú er því algerlega misbrestur á meðal yðar, af því að þér farið í lög hver við annan. Hvers vegna takið þér ekki frekar rangt til? hví leyfið þér ekki frekar að svíkja yður?</w:t>
      </w:r>
    </w:p>
    <w:p w14:paraId="5A885ACC" w14:textId="77777777" w:rsidR="000F7377" w:rsidRDefault="000F7377"/>
    <w:p w14:paraId="3C103793" w14:textId="77777777" w:rsidR="000F7377" w:rsidRDefault="000F7377">
      <w:r xmlns:w="http://schemas.openxmlformats.org/wordprocessingml/2006/main">
        <w:t xml:space="preserve">Kristnir menn í Korintu fara fyrir dómstóla til að leysa deilur í stað þess að leysa þau sín á milli.</w:t>
      </w:r>
    </w:p>
    <w:p w14:paraId="5530D8B8" w14:textId="77777777" w:rsidR="000F7377" w:rsidRDefault="000F7377"/>
    <w:p w14:paraId="4DF6EE46" w14:textId="77777777" w:rsidR="000F7377" w:rsidRDefault="000F7377">
      <w:r xmlns:w="http://schemas.openxmlformats.org/wordprocessingml/2006/main">
        <w:t xml:space="preserve">1. "Að þjást rangt: Lærdómur úr 1. Korintubréfi 6:7"</w:t>
      </w:r>
    </w:p>
    <w:p w14:paraId="151FCEB2" w14:textId="77777777" w:rsidR="000F7377" w:rsidRDefault="000F7377"/>
    <w:p w14:paraId="00493F49" w14:textId="77777777" w:rsidR="000F7377" w:rsidRDefault="000F7377">
      <w:r xmlns:w="http://schemas.openxmlformats.org/wordprocessingml/2006/main">
        <w:t xml:space="preserve">2. "Fjáska málflutningsins: Kenning frá 1. Korintubréfi 6:7"</w:t>
      </w:r>
    </w:p>
    <w:p w14:paraId="150D84FA" w14:textId="77777777" w:rsidR="000F7377" w:rsidRDefault="000F7377"/>
    <w:p w14:paraId="42B319CD" w14:textId="77777777" w:rsidR="000F7377" w:rsidRDefault="000F7377">
      <w:r xmlns:w="http://schemas.openxmlformats.org/wordprocessingml/2006/main">
        <w:t xml:space="preserve">1. Kólossubréfið 3:13 - "Umberið hver annan og fyrirgefið hver öðrum, ef einhver á í deilum við einhvern. Eins og Kristur fyrirgaf yður, svo skuluð þér og."</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4:2-3 - "Með allri auðmýkt og hógværð, með langlyndi, umberandi hver annan í kærleika. 3 Reynið að varðveita einingu andans í bandi friðarins."</w:t>
      </w:r>
    </w:p>
    <w:p w14:paraId="6F57EF91" w14:textId="77777777" w:rsidR="000F7377" w:rsidRDefault="000F7377"/>
    <w:p w14:paraId="1B8E91B4" w14:textId="77777777" w:rsidR="000F7377" w:rsidRDefault="000F7377">
      <w:r xmlns:w="http://schemas.openxmlformats.org/wordprocessingml/2006/main">
        <w:t xml:space="preserve">Fyrra Korintubréf 6:8 Nei, þér gjörið rangt og svikið, og það bræður yðar.</w:t>
      </w:r>
    </w:p>
    <w:p w14:paraId="47785BF7" w14:textId="77777777" w:rsidR="000F7377" w:rsidRDefault="000F7377"/>
    <w:p w14:paraId="6F6CE7B2" w14:textId="77777777" w:rsidR="000F7377" w:rsidRDefault="000F7377">
      <w:r xmlns:w="http://schemas.openxmlformats.org/wordprocessingml/2006/main">
        <w:t xml:space="preserve">Yfirferð Fólk misbýður og svíkur bræður sína.</w:t>
      </w:r>
    </w:p>
    <w:p w14:paraId="4001971E" w14:textId="77777777" w:rsidR="000F7377" w:rsidRDefault="000F7377"/>
    <w:p w14:paraId="180F32B1" w14:textId="77777777" w:rsidR="000F7377" w:rsidRDefault="000F7377">
      <w:r xmlns:w="http://schemas.openxmlformats.org/wordprocessingml/2006/main">
        <w:t xml:space="preserve">1. Hætturnar af því að rangfæra og svíkja aðra</w:t>
      </w:r>
    </w:p>
    <w:p w14:paraId="1A186D25" w14:textId="77777777" w:rsidR="000F7377" w:rsidRDefault="000F7377"/>
    <w:p w14:paraId="361FEACD" w14:textId="77777777" w:rsidR="000F7377" w:rsidRDefault="000F7377">
      <w:r xmlns:w="http://schemas.openxmlformats.org/wordprocessingml/2006/main">
        <w:t xml:space="preserve">2. Mikilvægi heiðarleika og heiðarleika</w:t>
      </w:r>
    </w:p>
    <w:p w14:paraId="017F8375" w14:textId="77777777" w:rsidR="000F7377" w:rsidRDefault="000F7377"/>
    <w:p w14:paraId="13E2CFD6" w14:textId="77777777" w:rsidR="000F7377" w:rsidRDefault="000F7377">
      <w:r xmlns:w="http://schemas.openxmlformats.org/wordprocessingml/2006/main">
        <w:t xml:space="preserve">1. Jakobsbréfið 4:17 - Þess vegna er það synd fyrir þann sem veit að gjöra gott og gjörir það ekki.</w:t>
      </w:r>
    </w:p>
    <w:p w14:paraId="7F4BFE49" w14:textId="77777777" w:rsidR="000F7377" w:rsidRDefault="000F7377"/>
    <w:p w14:paraId="21672F0B" w14:textId="77777777" w:rsidR="000F7377" w:rsidRDefault="000F7377">
      <w:r xmlns:w="http://schemas.openxmlformats.org/wordprocessingml/2006/main">
        <w:t xml:space="preserve">2. Matteusarguðspjall 7:12 - Allt, sem þér viljið, að menn gjöri yður, það skuluð þér og þeim gjöra, því að þetta er lögmálið og spámennirnir.</w:t>
      </w:r>
    </w:p>
    <w:p w14:paraId="0E848640" w14:textId="77777777" w:rsidR="000F7377" w:rsidRDefault="000F7377"/>
    <w:p w14:paraId="0D1F0325" w14:textId="77777777" w:rsidR="000F7377" w:rsidRDefault="000F7377">
      <w:r xmlns:w="http://schemas.openxmlformats.org/wordprocessingml/2006/main">
        <w:t xml:space="preserve">Fyrra Korintubréf 6:9 Vitið þér ekki að ranglátir munu ekki erfa Guðs ríki? Látið ekki blekkjast: hvorki saurlífismenn né skurðgoðadýrkendur, né hórkarlar, né kvenkyns né misþyrmandi sjálfum sér við mannkynið,</w:t>
      </w:r>
    </w:p>
    <w:p w14:paraId="79C85743" w14:textId="77777777" w:rsidR="000F7377" w:rsidRDefault="000F7377"/>
    <w:p w14:paraId="15C8A7B8" w14:textId="77777777" w:rsidR="000F7377" w:rsidRDefault="000F7377">
      <w:r xmlns:w="http://schemas.openxmlformats.org/wordprocessingml/2006/main">
        <w:t xml:space="preserve">Hinir ranglátu munu ekki fá að komast inn í Guðs ríki. Þeir sem stunda saurlifnað, skurðgoðadýrkun, framhjáhald, kvenkynssemi og samkynhneigð mega ekki.</w:t>
      </w:r>
    </w:p>
    <w:p w14:paraId="4DD6F36B" w14:textId="77777777" w:rsidR="000F7377" w:rsidRDefault="000F7377"/>
    <w:p w14:paraId="4A4524D7" w14:textId="77777777" w:rsidR="000F7377" w:rsidRDefault="000F7377">
      <w:r xmlns:w="http://schemas.openxmlformats.org/wordprocessingml/2006/main">
        <w:t xml:space="preserve">1. Við verðum að leitast við að vera réttlát ef við viljum ganga inn í Guðs ríki.</w:t>
      </w:r>
    </w:p>
    <w:p w14:paraId="59A32532" w14:textId="77777777" w:rsidR="000F7377" w:rsidRDefault="000F7377"/>
    <w:p w14:paraId="62D6C7E1" w14:textId="77777777" w:rsidR="000F7377" w:rsidRDefault="000F7377">
      <w:r xmlns:w="http://schemas.openxmlformats.org/wordprocessingml/2006/main">
        <w:t xml:space="preserve">2. Við verðum að flýja synd og iðka heilagleika ef við viljum vera samþykkt af Guði.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Korintubréf 6:9</w:t>
      </w:r>
    </w:p>
    <w:p w14:paraId="17C23D95" w14:textId="77777777" w:rsidR="000F7377" w:rsidRDefault="000F7377"/>
    <w:p w14:paraId="11C130FC" w14:textId="77777777" w:rsidR="000F7377" w:rsidRDefault="000F7377">
      <w:r xmlns:w="http://schemas.openxmlformats.org/wordprocessingml/2006/main">
        <w:t xml:space="preserve">2. 1. Korintubréf 6:18-20 - Flýið frá kynferðislegu siðleysi. Allar aðrar syndir sem maður drýgir eru utan líkamans, en hver sem syndgar kynferðislega, syndgar gegn eigin líkama. Vitið þér ekki, að líkamar yðar eru musteri heilags anda, sem er í yður, sem þú hefur meðtekið frá Guði? Þú ert ekki þinn eigin; þú varst keyptur á verði. Heiðra því Guð með líkama yðar.</w:t>
      </w:r>
    </w:p>
    <w:p w14:paraId="3B80DB56" w14:textId="77777777" w:rsidR="000F7377" w:rsidRDefault="000F7377"/>
    <w:p w14:paraId="596B3706" w14:textId="77777777" w:rsidR="000F7377" w:rsidRDefault="000F7377">
      <w:r xmlns:w="http://schemas.openxmlformats.org/wordprocessingml/2006/main">
        <w:t xml:space="preserve">Fyrra Korintubréf 6:10 Hvorki þjófar, hvorki ágirnd, né drykkjumenn, né lastmælendur né ræningjar skulu erfa Guðs ríki.</w:t>
      </w:r>
    </w:p>
    <w:p w14:paraId="012AD7A5" w14:textId="77777777" w:rsidR="000F7377" w:rsidRDefault="000F7377"/>
    <w:p w14:paraId="639F8F15" w14:textId="77777777" w:rsidR="000F7377" w:rsidRDefault="000F7377">
      <w:r xmlns:w="http://schemas.openxmlformats.org/wordprocessingml/2006/main">
        <w:t xml:space="preserve">Í kaflanum er varað við fimm ákveðnum syndsamlegum hegðun og segir að þeir sem iðka hana muni ekki erfa Guðs ríki.</w:t>
      </w:r>
    </w:p>
    <w:p w14:paraId="7B411708" w14:textId="77777777" w:rsidR="000F7377" w:rsidRDefault="000F7377"/>
    <w:p w14:paraId="0B1D839F" w14:textId="77777777" w:rsidR="000F7377" w:rsidRDefault="000F7377">
      <w:r xmlns:w="http://schemas.openxmlformats.org/wordprocessingml/2006/main">
        <w:t xml:space="preserve">1: Við verðum að lifa heilagleika og hlýðni við Guð til að hljóta fyrirheit um eilíft líf.</w:t>
      </w:r>
    </w:p>
    <w:p w14:paraId="064F2C07" w14:textId="77777777" w:rsidR="000F7377" w:rsidRDefault="000F7377"/>
    <w:p w14:paraId="2658C40A" w14:textId="77777777" w:rsidR="000F7377" w:rsidRDefault="000F7377">
      <w:r xmlns:w="http://schemas.openxmlformats.org/wordprocessingml/2006/main">
        <w:t xml:space="preserve">2: Við verðum að afneita og hverfa frá syndsamlegri hegðun eins og þjófnaði, ágirnd, drykkjuskap, smánun og fjárkúgun ef við viljum erfa ríki Guðs.</w:t>
      </w:r>
    </w:p>
    <w:p w14:paraId="36656FA7" w14:textId="77777777" w:rsidR="000F7377" w:rsidRDefault="000F7377"/>
    <w:p w14:paraId="6C792019" w14:textId="77777777" w:rsidR="000F7377" w:rsidRDefault="000F7377">
      <w:r xmlns:w="http://schemas.openxmlformats.org/wordprocessingml/2006/main">
        <w:t xml:space="preserve">1: Galatabréfið 5:19-21 - Nú eru verk holdsins augljós: kynferðislegt siðleysi, óhreinleiki, munúðarfullur, skurðgoðadýrkun, galdrar, fjandskapur, deilur, afbrýðisemi, reiðisköst, deilur, deilur, deilur, öfund, drykkjuskapur, orgíur. , og svona hlutir. Ég vara yður við, eins og ég varaði yður við áður, að þeir sem slíkt gjöra munu ekki erfa Guðs ríki.</w:t>
      </w:r>
    </w:p>
    <w:p w14:paraId="7DD15564" w14:textId="77777777" w:rsidR="000F7377" w:rsidRDefault="000F7377"/>
    <w:p w14:paraId="62C5D656" w14:textId="77777777" w:rsidR="000F7377" w:rsidRDefault="000F7377">
      <w:r xmlns:w="http://schemas.openxmlformats.org/wordprocessingml/2006/main">
        <w:t xml:space="preserve">2: Efesusbréfið 5:3-5 - En kynferðislegt siðleysi og öll óhreinindi eða ágirnd má ekki einu sinni nefna á meðal yðar, eins og rétt er meðal heilagra. Látið ekki vera óhreinindi né heimskulegt tal né gróft grín, sem er óviðeigandi, en í staðinn sé þakkargjörð. Því að þér megið vera viss um það, að hver sá, sem er siðlaus eða óhreinn, eða ágirnd (þ.e. skurðgoðadýrkandi), á enga arfleifð í ríki Krists og Guðs.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6:11 Og slíkir voruð sumir af yður, en þér eruð þvegnir, en þér eruð helgaðir, en þér eruð réttlættir í nafni Drottins Jesú og fyrir anda Guðs vors.</w:t>
      </w:r>
    </w:p>
    <w:p w14:paraId="01DD25B0" w14:textId="77777777" w:rsidR="000F7377" w:rsidRDefault="000F7377"/>
    <w:p w14:paraId="1BFB6F83" w14:textId="77777777" w:rsidR="000F7377" w:rsidRDefault="000F7377">
      <w:r xmlns:w="http://schemas.openxmlformats.org/wordprocessingml/2006/main">
        <w:t xml:space="preserve">Sumt fólk lifði áður í synd, en nú hefur það verið gert hreint, aðskilið og réttlætt fyrir kraft Drottins Jesú og heilags anda.</w:t>
      </w:r>
    </w:p>
    <w:p w14:paraId="17F1AC44" w14:textId="77777777" w:rsidR="000F7377" w:rsidRDefault="000F7377"/>
    <w:p w14:paraId="2D6A759C" w14:textId="77777777" w:rsidR="000F7377" w:rsidRDefault="000F7377">
      <w:r xmlns:w="http://schemas.openxmlformats.org/wordprocessingml/2006/main">
        <w:t xml:space="preserve">1. Kraftur Krists til að umbreyta lífi</w:t>
      </w:r>
    </w:p>
    <w:p w14:paraId="682EB165" w14:textId="77777777" w:rsidR="000F7377" w:rsidRDefault="000F7377"/>
    <w:p w14:paraId="625853B8" w14:textId="77777777" w:rsidR="000F7377" w:rsidRDefault="000F7377">
      <w:r xmlns:w="http://schemas.openxmlformats.org/wordprocessingml/2006/main">
        <w:t xml:space="preserve">2. Helgun með verki heilags anda</w:t>
      </w:r>
    </w:p>
    <w:p w14:paraId="7190A67D" w14:textId="77777777" w:rsidR="000F7377" w:rsidRDefault="000F7377"/>
    <w:p w14:paraId="554FF1C9" w14:textId="77777777" w:rsidR="000F7377" w:rsidRDefault="000F7377">
      <w:r xmlns:w="http://schemas.openxmlformats.org/wordprocessingml/2006/main">
        <w:t xml:space="preserve">1. Rómverjabréfið 5:1-5 - Þar sem vér höfum verið réttlættir fyrir trú, höfum vér því frið við Guð fyrir Drottin vorn Jesúm Krist, fyrir hann, fyrir hvern vér höfum fengið aðgang fyrir trúna til þessarar náðar, sem vér nú stöndum í. Og við stærum okkur í voninni um dýrð Guðs.</w:t>
      </w:r>
    </w:p>
    <w:p w14:paraId="76FB86E8" w14:textId="77777777" w:rsidR="000F7377" w:rsidRDefault="000F7377"/>
    <w:p w14:paraId="2A7358C9" w14:textId="77777777" w:rsidR="000F7377" w:rsidRDefault="000F7377">
      <w:r xmlns:w="http://schemas.openxmlformats.org/wordprocessingml/2006/main">
        <w:t xml:space="preserve">3. Títusarguðspjall 3:4-7 - En þegar góðvild og kærleikur Guðs, frelsara okkar, birtist, bjargaði hann okkur, ekki vegna réttlátra verka, sem við höfðum gert, heldur vegna miskunnar sinnar. Hann bjargaði okkur með þvotti endurfæðingar og endurnýjunar með heilögum anda.</w:t>
      </w:r>
    </w:p>
    <w:p w14:paraId="2621DD14" w14:textId="77777777" w:rsidR="000F7377" w:rsidRDefault="000F7377"/>
    <w:p w14:paraId="7C2B1BBB" w14:textId="77777777" w:rsidR="000F7377" w:rsidRDefault="000F7377">
      <w:r xmlns:w="http://schemas.openxmlformats.org/wordprocessingml/2006/main">
        <w:t xml:space="preserve">Fyrra Korintubréf 6:12 Allt er mér leyfilegt, en allt er ekki gagnlegt.</w:t>
      </w:r>
    </w:p>
    <w:p w14:paraId="1CD3E27A" w14:textId="77777777" w:rsidR="000F7377" w:rsidRDefault="000F7377"/>
    <w:p w14:paraId="07A41A72" w14:textId="77777777" w:rsidR="000F7377" w:rsidRDefault="000F7377">
      <w:r xmlns:w="http://schemas.openxmlformats.org/wordprocessingml/2006/main">
        <w:t xml:space="preserve">Páll varar Korintumenn við því að þó að allt sé leyfilegt þá sé það ekki endilega gagnlegt.</w:t>
      </w:r>
    </w:p>
    <w:p w14:paraId="3D973CC3" w14:textId="77777777" w:rsidR="000F7377" w:rsidRDefault="000F7377"/>
    <w:p w14:paraId="6E02EB44" w14:textId="77777777" w:rsidR="000F7377" w:rsidRDefault="000F7377">
      <w:r xmlns:w="http://schemas.openxmlformats.org/wordprocessingml/2006/main">
        <w:t xml:space="preserve">1. Láttu ekki stjórnast af krafti heimsins heldur krafti Krists.</w:t>
      </w:r>
    </w:p>
    <w:p w14:paraId="01087529" w14:textId="77777777" w:rsidR="000F7377" w:rsidRDefault="000F7377"/>
    <w:p w14:paraId="3C835746" w14:textId="77777777" w:rsidR="000F7377" w:rsidRDefault="000F7377">
      <w:r xmlns:w="http://schemas.openxmlformats.org/wordprocessingml/2006/main">
        <w:t xml:space="preserve">2. Gakktu úr skugga um að val þitt sé gagnlegt fyrir trú þína og ekki skaðlegt.</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Jóhannesarbréf 2:15-17 - Elskið ekki heiminn né það sem í heiminum er.</w:t>
      </w:r>
    </w:p>
    <w:p w14:paraId="653C38FD" w14:textId="77777777" w:rsidR="000F7377" w:rsidRDefault="000F7377"/>
    <w:p w14:paraId="52633932" w14:textId="77777777" w:rsidR="000F7377" w:rsidRDefault="000F7377">
      <w:r xmlns:w="http://schemas.openxmlformats.org/wordprocessingml/2006/main">
        <w:t xml:space="preserve">2. Rómverjabréfið 12:1-2 - Vertu ekki í samræmi við þennan heim heldur umbreyttu með endurnýjun hugar þíns.</w:t>
      </w:r>
    </w:p>
    <w:p w14:paraId="43961399" w14:textId="77777777" w:rsidR="000F7377" w:rsidRDefault="000F7377"/>
    <w:p w14:paraId="6F7AA5A7" w14:textId="77777777" w:rsidR="000F7377" w:rsidRDefault="000F7377">
      <w:r xmlns:w="http://schemas.openxmlformats.org/wordprocessingml/2006/main">
        <w:t xml:space="preserve">Fyrra Korintubréf 6:13 Kjöt fyrir kviðinn og kviðinn fyrir mat, en Guð mun eyða bæði honum og þeim. Nú er líkaminn ekki til saurlifnaðar heldur Drottins. og Drottinn fyrir líkamann.</w:t>
      </w:r>
    </w:p>
    <w:p w14:paraId="4F31E609" w14:textId="77777777" w:rsidR="000F7377" w:rsidRDefault="000F7377"/>
    <w:p w14:paraId="4852D68A" w14:textId="77777777" w:rsidR="000F7377" w:rsidRDefault="000F7377">
      <w:r xmlns:w="http://schemas.openxmlformats.org/wordprocessingml/2006/main">
        <w:t xml:space="preserve">Líkaminn er ekki ætlaður til saurlifnaðar heldur til að heiðra Guð. Guð mun að lokum útrýma bæði líkamanum og löngunum hans.</w:t>
      </w:r>
    </w:p>
    <w:p w14:paraId="2CFD3BDC" w14:textId="77777777" w:rsidR="000F7377" w:rsidRDefault="000F7377"/>
    <w:p w14:paraId="09EE2497" w14:textId="77777777" w:rsidR="000F7377" w:rsidRDefault="000F7377">
      <w:r xmlns:w="http://schemas.openxmlformats.org/wordprocessingml/2006/main">
        <w:t xml:space="preserve">1. Hvað þýðir það að heiðra Guð með líkama okkar?</w:t>
      </w:r>
    </w:p>
    <w:p w14:paraId="0FFE7B24" w14:textId="77777777" w:rsidR="000F7377" w:rsidRDefault="000F7377"/>
    <w:p w14:paraId="30C6D617" w14:textId="77777777" w:rsidR="000F7377" w:rsidRDefault="000F7377">
      <w:r xmlns:w="http://schemas.openxmlformats.org/wordprocessingml/2006/main">
        <w:t xml:space="preserve">2. Hvernig getum við notað líkama okkar til að tjá ást og virðingu fyrir Guði?</w:t>
      </w:r>
    </w:p>
    <w:p w14:paraId="57100B2B" w14:textId="77777777" w:rsidR="000F7377" w:rsidRDefault="000F7377"/>
    <w:p w14:paraId="1D895028"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tilbeiðsla. ekki í samræmi við mynstur þessa heims, heldur umbreytast með endurnýjun hugar þíns. Þá munt þú geta prófað og samþykkt hver vilji Guðs er - hans góða, ánægjulega og fullkomna vilja."</w:t>
      </w:r>
    </w:p>
    <w:p w14:paraId="37D4D8B6" w14:textId="77777777" w:rsidR="000F7377" w:rsidRDefault="000F7377"/>
    <w:p w14:paraId="7B8A9136" w14:textId="77777777" w:rsidR="000F7377" w:rsidRDefault="000F7377">
      <w:r xmlns:w="http://schemas.openxmlformats.org/wordprocessingml/2006/main">
        <w:t xml:space="preserve">2. Matteusarguðspjall 5:27-28 - "Þú hefur heyrt að sagt var: Þú skalt ekki drýgja hór." En ég segi yður, að hver sá, sem horfir á konu í losta, hefur þegar drýgt hór með henni í hjarta sínu."</w:t>
      </w:r>
    </w:p>
    <w:p w14:paraId="0DF1AF52" w14:textId="77777777" w:rsidR="000F7377" w:rsidRDefault="000F7377"/>
    <w:p w14:paraId="0BDF8315" w14:textId="77777777" w:rsidR="000F7377" w:rsidRDefault="000F7377">
      <w:r xmlns:w="http://schemas.openxmlformats.org/wordprocessingml/2006/main">
        <w:t xml:space="preserve">Fyrra Korintubréf 6:14 Og Guð hefur uppreist Drottin og mun einnig uppreisa oss með eigin mætti.</w:t>
      </w:r>
    </w:p>
    <w:p w14:paraId="18B46924" w14:textId="77777777" w:rsidR="000F7377" w:rsidRDefault="000F7377"/>
    <w:p w14:paraId="5C323982" w14:textId="77777777" w:rsidR="000F7377" w:rsidRDefault="000F7377">
      <w:r xmlns:w="http://schemas.openxmlformats.org/wordprocessingml/2006/main">
        <w:t xml:space="preserve">Yfirskrift: Í þessum kafla minnir Páll okkur á kraft Guðs til að reisa okkur upp frá dauðum. Hann hvetur okkur til að nota líkama okkar okkur til dýrðar en ekki til syndsamlegra athafna.</w:t>
      </w:r>
    </w:p>
    <w:p w14:paraId="0DD5093F" w14:textId="77777777" w:rsidR="000F7377" w:rsidRDefault="000F7377"/>
    <w:p w14:paraId="40D06145" w14:textId="77777777" w:rsidR="000F7377" w:rsidRDefault="000F7377">
      <w:r xmlns:w="http://schemas.openxmlformats.org/wordprocessingml/2006/main">
        <w:t xml:space="preserve">1. Kraftur Guðs til að sigrast á dauðanum</w:t>
      </w:r>
    </w:p>
    <w:p w14:paraId="1530746D" w14:textId="77777777" w:rsidR="000F7377" w:rsidRDefault="000F7377"/>
    <w:p w14:paraId="7EEF43B3" w14:textId="77777777" w:rsidR="000F7377" w:rsidRDefault="000F7377">
      <w:r xmlns:w="http://schemas.openxmlformats.org/wordprocessingml/2006/main">
        <w:t xml:space="preserve">2. Að nota líkama okkar Guði til dýrðar</w:t>
      </w:r>
    </w:p>
    <w:p w14:paraId="3C051C85" w14:textId="77777777" w:rsidR="000F7377" w:rsidRDefault="000F7377"/>
    <w:p w14:paraId="2B23E2C6" w14:textId="77777777" w:rsidR="000F7377" w:rsidRDefault="000F7377">
      <w:r xmlns:w="http://schemas.openxmlformats.org/wordprocessingml/2006/main">
        <w:t xml:space="preserve">1. Rómverjabréfið 6:12-14 - Láttu því ekki syndina ríkja í dauðlegum líkama þínum, svo að þú hlýðir henni í girndum hans. Og framsettið ekki limi yðar sem verkfæri ranglætis syndarinnar, heldur sýnið yður Guði sem lifandi frá dauðum og limi yðar sem verkfæri réttlætis Guðs.</w:t>
      </w:r>
    </w:p>
    <w:p w14:paraId="1ABF9236" w14:textId="77777777" w:rsidR="000F7377" w:rsidRDefault="000F7377"/>
    <w:p w14:paraId="4258D1A5" w14:textId="77777777" w:rsidR="000F7377" w:rsidRDefault="000F7377">
      <w:r xmlns:w="http://schemas.openxmlformats.org/wordprocessingml/2006/main">
        <w:t xml:space="preserve">14. 1. Jóhannesarbréf 1:9 - Ef við játum syndir okkar, þá er hann trúr og réttlátur til að fyrirgefa okkur syndir okkar og hreinsa okkur af öllu ranglæti.</w:t>
      </w:r>
    </w:p>
    <w:p w14:paraId="646F9156" w14:textId="77777777" w:rsidR="000F7377" w:rsidRDefault="000F7377"/>
    <w:p w14:paraId="27278DC0" w14:textId="77777777" w:rsidR="000F7377" w:rsidRDefault="000F7377">
      <w:r xmlns:w="http://schemas.openxmlformats.org/wordprocessingml/2006/main">
        <w:t xml:space="preserve">Fyrra Korintubréf 6:15 Vitið þér ekki að líkamar yðar eru limir Krists? Á ég þá að taka limi Krists og gera þá að limum skækju? Guð forði það.</w:t>
      </w:r>
    </w:p>
    <w:p w14:paraId="3375BBBE" w14:textId="77777777" w:rsidR="000F7377" w:rsidRDefault="000F7377"/>
    <w:p w14:paraId="46B03C51" w14:textId="77777777" w:rsidR="000F7377" w:rsidRDefault="000F7377">
      <w:r xmlns:w="http://schemas.openxmlformats.org/wordprocessingml/2006/main">
        <w:t xml:space="preserve">Páll varar kristna menn við því að þeir ættu ekki að sameinast vændiskonu vegna þess að líkamar þeirra eru limir Krists.</w:t>
      </w:r>
    </w:p>
    <w:p w14:paraId="7206D686" w14:textId="77777777" w:rsidR="000F7377" w:rsidRDefault="000F7377"/>
    <w:p w14:paraId="0B60D07D" w14:textId="77777777" w:rsidR="000F7377" w:rsidRDefault="000F7377">
      <w:r xmlns:w="http://schemas.openxmlformats.org/wordprocessingml/2006/main">
        <w:t xml:space="preserve">1. Við skulum muna að líkamar okkar eru limir Krists og ætti ekki að nota í syndsamlegum tilgangi.</w:t>
      </w:r>
    </w:p>
    <w:p w14:paraId="1C2AFDFD" w14:textId="77777777" w:rsidR="000F7377" w:rsidRDefault="000F7377"/>
    <w:p w14:paraId="385E9DB0" w14:textId="77777777" w:rsidR="000F7377" w:rsidRDefault="000F7377">
      <w:r xmlns:w="http://schemas.openxmlformats.org/wordprocessingml/2006/main">
        <w:t xml:space="preserve">2. Við ættum ekki að taka meðlimi Krists og gera þá að meðlimum siðlauss lífsstíls.</w:t>
      </w:r>
    </w:p>
    <w:p w14:paraId="20D44D6B" w14:textId="77777777" w:rsidR="000F7377" w:rsidRDefault="000F7377"/>
    <w:p w14:paraId="0BAACB9B"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 Vertu ekki í samræmi við mynstur þessa heims, heldur umbreyttu með endurnýjun hugar þíns.</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Korintubréf 10:31 - Svo hvort sem þú etur eða drekkur eða hvað sem þú gerir, þá gjörðu þetta allt Guði til dýrðar.</w:t>
      </w:r>
    </w:p>
    <w:p w14:paraId="66145A8F" w14:textId="77777777" w:rsidR="000F7377" w:rsidRDefault="000F7377"/>
    <w:p w14:paraId="35E307F4" w14:textId="77777777" w:rsidR="000F7377" w:rsidRDefault="000F7377">
      <w:r xmlns:w="http://schemas.openxmlformats.org/wordprocessingml/2006/main">
        <w:t xml:space="preserve">Fyrra Korintubréf 6:16 Hvað? Vitið þér ekki, að sá, sem bindast skækju, er einn líkami? Því að tveir skulu vera eitt hold, segir hann.</w:t>
      </w:r>
    </w:p>
    <w:p w14:paraId="61B4DF13" w14:textId="77777777" w:rsidR="000F7377" w:rsidRDefault="000F7377"/>
    <w:p w14:paraId="72DEC805" w14:textId="77777777" w:rsidR="000F7377" w:rsidRDefault="000F7377">
      <w:r xmlns:w="http://schemas.openxmlformats.org/wordprocessingml/2006/main">
        <w:t xml:space="preserve">Orð: Páll postuli, skrifar til Korintumanna, varar sterklega við kynferðislegu siðleysi. Hann segir að trúaðir eigi ekki að sameinast þeim sem stunda saurlifnað. Hann heldur áfram að útskýra að þessi athöfn að sameinast skapar andlega sameiningu, þar sem tveir verða eitt hold.</w:t>
      </w:r>
    </w:p>
    <w:p w14:paraId="67AC6C23" w14:textId="77777777" w:rsidR="000F7377" w:rsidRDefault="000F7377"/>
    <w:p w14:paraId="5CBD7286" w14:textId="77777777" w:rsidR="000F7377" w:rsidRDefault="000F7377">
      <w:r xmlns:w="http://schemas.openxmlformats.org/wordprocessingml/2006/main">
        <w:t xml:space="preserve">1. Afleiðingar kynferðislegs siðleysis 2. Kraftur sambands í hjónabandi</w:t>
      </w:r>
    </w:p>
    <w:p w14:paraId="6ADF6986" w14:textId="77777777" w:rsidR="000F7377" w:rsidRDefault="000F7377"/>
    <w:p w14:paraId="17E03AA2" w14:textId="77777777" w:rsidR="000F7377" w:rsidRDefault="000F7377">
      <w:r xmlns:w="http://schemas.openxmlformats.org/wordprocessingml/2006/main">
        <w:t xml:space="preserve">1. Efesusbréfið 5:31-32 - "Þess vegna skal maður yfirgefa föður sinn og móður og halda fast við konu sína, og þau tvö skulu verða eitt hold." 2. Hebreabréfið 13:4 - "Látið hjónabandið vera í heiðri meðal allra, og hjónarúmið sé óflekkað, því að Guð mun dæma kynferðislega siðlausa og hórdómsmenn."</w:t>
      </w:r>
    </w:p>
    <w:p w14:paraId="1036238F" w14:textId="77777777" w:rsidR="000F7377" w:rsidRDefault="000F7377"/>
    <w:p w14:paraId="07FEDC1A" w14:textId="77777777" w:rsidR="000F7377" w:rsidRDefault="000F7377">
      <w:r xmlns:w="http://schemas.openxmlformats.org/wordprocessingml/2006/main">
        <w:t xml:space="preserve">Fyrra Korintubréf 6:17 En sá sem er bundinn Drottni er einn andi.</w:t>
      </w:r>
    </w:p>
    <w:p w14:paraId="574E78EE" w14:textId="77777777" w:rsidR="000F7377" w:rsidRDefault="000F7377"/>
    <w:p w14:paraId="78823818" w14:textId="77777777" w:rsidR="000F7377" w:rsidRDefault="000F7377">
      <w:r xmlns:w="http://schemas.openxmlformats.org/wordprocessingml/2006/main">
        <w:t xml:space="preserve">Í kaflanum er lögð áhersla á mikilvægi þess að vera sameinuð Drottni í anda.</w:t>
      </w:r>
    </w:p>
    <w:p w14:paraId="36AEF7AA" w14:textId="77777777" w:rsidR="000F7377" w:rsidRDefault="000F7377"/>
    <w:p w14:paraId="716013D7" w14:textId="77777777" w:rsidR="000F7377" w:rsidRDefault="000F7377">
      <w:r xmlns:w="http://schemas.openxmlformats.org/wordprocessingml/2006/main">
        <w:t xml:space="preserve">1. "Að lifa í einingu með Drottni"</w:t>
      </w:r>
    </w:p>
    <w:p w14:paraId="0DE60C34" w14:textId="77777777" w:rsidR="000F7377" w:rsidRDefault="000F7377"/>
    <w:p w14:paraId="4D6EEC59" w14:textId="77777777" w:rsidR="000F7377" w:rsidRDefault="000F7377">
      <w:r xmlns:w="http://schemas.openxmlformats.org/wordprocessingml/2006/main">
        <w:t xml:space="preserve">2. "Máttur einingarinnar við Drottin"</w:t>
      </w:r>
    </w:p>
    <w:p w14:paraId="336DFAC8" w14:textId="77777777" w:rsidR="000F7377" w:rsidRDefault="000F7377"/>
    <w:p w14:paraId="1D3AAC71" w14:textId="77777777" w:rsidR="000F7377" w:rsidRDefault="000F7377">
      <w:r xmlns:w="http://schemas.openxmlformats.org/wordprocessingml/2006/main">
        <w:t xml:space="preserve">1. Kólossubréfið 3:15 - "Og lát frið Guðs ríkja í hjörtum yðar, sem þér eruð líka kallaðir til í einum líkama, og verið þér þakklátir."</w:t>
      </w:r>
    </w:p>
    <w:p w14:paraId="6EF62019" w14:textId="77777777" w:rsidR="000F7377" w:rsidRDefault="000F7377"/>
    <w:p w14:paraId="733A4FFF" w14:textId="77777777" w:rsidR="000F7377" w:rsidRDefault="000F7377">
      <w:r xmlns:w="http://schemas.openxmlformats.org/wordprocessingml/2006/main">
        <w:t xml:space="preserve">2. Efesusbréfið 4:3 - "Reyndu að varðveita einingu andans í bandi friðarins."</w:t>
      </w:r>
    </w:p>
    <w:p w14:paraId="1F1BDFA7" w14:textId="77777777" w:rsidR="000F7377" w:rsidRDefault="000F7377"/>
    <w:p w14:paraId="0B5FC072" w14:textId="77777777" w:rsidR="000F7377" w:rsidRDefault="000F7377">
      <w:r xmlns:w="http://schemas.openxmlformats.org/wordprocessingml/2006/main">
        <w:t xml:space="preserve">Fyrra Korintubréf 6:18 Flýið saurlifnaðinn. Sérhver synd, sem maðurinn gjörir, er utan líkamans; en sá sem drýgir saurlifnað syndgar gegn eigin líkama.</w:t>
      </w:r>
    </w:p>
    <w:p w14:paraId="7366806C" w14:textId="77777777" w:rsidR="000F7377" w:rsidRDefault="000F7377"/>
    <w:p w14:paraId="3E59931D" w14:textId="77777777" w:rsidR="000F7377" w:rsidRDefault="000F7377">
      <w:r xmlns:w="http://schemas.openxmlformats.org/wordprocessingml/2006/main">
        <w:t xml:space="preserve">Í kaflanum er lögð áhersla á mikilvægi þess að forðast saurlifnað þar sem það er synd gegn eigin líkama.</w:t>
      </w:r>
    </w:p>
    <w:p w14:paraId="0D6D9E53" w14:textId="77777777" w:rsidR="000F7377" w:rsidRDefault="000F7377"/>
    <w:p w14:paraId="415F8103" w14:textId="77777777" w:rsidR="000F7377" w:rsidRDefault="000F7377">
      <w:r xmlns:w="http://schemas.openxmlformats.org/wordprocessingml/2006/main">
        <w:t xml:space="preserve">1. „Synd saurlifnaðarins: Hvers vegna verðum við að flýja“</w:t>
      </w:r>
    </w:p>
    <w:p w14:paraId="07E52609" w14:textId="77777777" w:rsidR="000F7377" w:rsidRDefault="000F7377"/>
    <w:p w14:paraId="7CF0E7DB" w14:textId="77777777" w:rsidR="000F7377" w:rsidRDefault="000F7377">
      <w:r xmlns:w="http://schemas.openxmlformats.org/wordprocessingml/2006/main">
        <w:t xml:space="preserve">2. "Virðu líkama þinn: flýðu frá saurlifnaði"</w:t>
      </w:r>
    </w:p>
    <w:p w14:paraId="40FBAC6D" w14:textId="77777777" w:rsidR="000F7377" w:rsidRDefault="000F7377"/>
    <w:p w14:paraId="1212B2C8" w14:textId="77777777" w:rsidR="000F7377" w:rsidRDefault="000F7377">
      <w:r xmlns:w="http://schemas.openxmlformats.org/wordprocessingml/2006/main">
        <w:t xml:space="preserve">1. 1. Þessaloníkubréf 4:3-5 - Því að þetta er vilji Guðs, já helgun yðar, að þér haldið ykkur frá saurlifnaði: Að sérhver yðar viti að eignast ker sitt í helgun og heiður; Ekki í girndargirnd, eins og heiðingjar sem þekkja ekki Guð.</w:t>
      </w:r>
    </w:p>
    <w:p w14:paraId="72616CAF" w14:textId="77777777" w:rsidR="000F7377" w:rsidRDefault="000F7377"/>
    <w:p w14:paraId="1E936119" w14:textId="77777777" w:rsidR="000F7377" w:rsidRDefault="000F7377">
      <w:r xmlns:w="http://schemas.openxmlformats.org/wordprocessingml/2006/main">
        <w:t xml:space="preserve">2. Matteusarguðspjall 5:27-28 - Þér hafið heyrt að sagt var af þeim forðum daga: Þú skalt ekki drýgja hór. En ég segi yður: Hver sem horfir á konu til að girnast hana, hefur þegar drýgt hór með henni. í hjarta sínu.</w:t>
      </w:r>
    </w:p>
    <w:p w14:paraId="1700C8BD" w14:textId="77777777" w:rsidR="000F7377" w:rsidRDefault="000F7377"/>
    <w:p w14:paraId="1421A72C" w14:textId="77777777" w:rsidR="000F7377" w:rsidRDefault="000F7377">
      <w:r xmlns:w="http://schemas.openxmlformats.org/wordprocessingml/2006/main">
        <w:t xml:space="preserve">Fyrra Korintubréf 6:19 Hvað? Vitið þér ekki, að líkami yðar er musteri heilags anda, sem er í yður, sem þér hafið frá Guði, og þér eruð ekki yðar eigin?</w:t>
      </w:r>
    </w:p>
    <w:p w14:paraId="6A16F269" w14:textId="77777777" w:rsidR="000F7377" w:rsidRDefault="000F7377"/>
    <w:p w14:paraId="0D5EA587" w14:textId="77777777" w:rsidR="000F7377" w:rsidRDefault="000F7377">
      <w:r xmlns:w="http://schemas.openxmlformats.org/wordprocessingml/2006/main">
        <w:t xml:space="preserve">Líkami okkar tilheyrir Guði og við erum ekki okkar eigin.</w:t>
      </w:r>
    </w:p>
    <w:p w14:paraId="0300D76E" w14:textId="77777777" w:rsidR="000F7377" w:rsidRDefault="000F7377"/>
    <w:p w14:paraId="525550F4" w14:textId="77777777" w:rsidR="000F7377" w:rsidRDefault="000F7377">
      <w:r xmlns:w="http://schemas.openxmlformats.org/wordprocessingml/2006/main">
        <w:t xml:space="preserve">1. Líkamar okkar eru musteri Drottins - 1. Korintubréf 6:19</w:t>
      </w:r>
    </w:p>
    <w:p w14:paraId="2E0F911D" w14:textId="77777777" w:rsidR="000F7377" w:rsidRDefault="000F7377"/>
    <w:p w14:paraId="263EC24E" w14:textId="77777777" w:rsidR="000F7377" w:rsidRDefault="000F7377">
      <w:r xmlns:w="http://schemas.openxmlformats.org/wordprocessingml/2006/main">
        <w:t xml:space="preserve">2. Guð er eigandi líkama okkar - 1. Korintubréf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Korintubréf 3:16 - Vitið þér ekki, að þér eruð musteri Guðs og að andi Guðs býr í yður?</w:t>
      </w:r>
    </w:p>
    <w:p w14:paraId="506109CD" w14:textId="77777777" w:rsidR="000F7377" w:rsidRDefault="000F7377"/>
    <w:p w14:paraId="35C1E0E7" w14:textId="77777777" w:rsidR="000F7377" w:rsidRDefault="000F7377">
      <w:r xmlns:w="http://schemas.openxmlformats.org/wordprocessingml/2006/main">
        <w:t xml:space="preserve">2. 1. Pétursbréf 2:5 - Einnig eruð þér, sem líflegir steinar, reist upp andlegt hús, heilagt prestdæmi, til að færa andlegar fórnir, Guði þóknanlegar fyrir Jesú Krist.</w:t>
      </w:r>
    </w:p>
    <w:p w14:paraId="69DDD92E" w14:textId="77777777" w:rsidR="000F7377" w:rsidRDefault="000F7377"/>
    <w:p w14:paraId="7EE19CB0" w14:textId="77777777" w:rsidR="000F7377" w:rsidRDefault="000F7377">
      <w:r xmlns:w="http://schemas.openxmlformats.org/wordprocessingml/2006/main">
        <w:t xml:space="preserve">Fyrra Korintubréf 6:20 Því að þér eruð dýru verði keyptir. vegsamið því Guð í líkama yðar og anda yðar, sem Guðs tilheyrir.</w:t>
      </w:r>
    </w:p>
    <w:p w14:paraId="30450A1E" w14:textId="77777777" w:rsidR="000F7377" w:rsidRDefault="000F7377"/>
    <w:p w14:paraId="63A1F63D" w14:textId="77777777" w:rsidR="000F7377" w:rsidRDefault="000F7377">
      <w:r xmlns:w="http://schemas.openxmlformats.org/wordprocessingml/2006/main">
        <w:t xml:space="preserve">Yfirskriftin minnir okkur á að við erum dýrkeypt og verðum því að vegsama Guð í líkama okkar og anda.</w:t>
      </w:r>
    </w:p>
    <w:p w14:paraId="57707E17" w14:textId="77777777" w:rsidR="000F7377" w:rsidRDefault="000F7377"/>
    <w:p w14:paraId="11A222D5" w14:textId="77777777" w:rsidR="000F7377" w:rsidRDefault="000F7377">
      <w:r xmlns:w="http://schemas.openxmlformats.org/wordprocessingml/2006/main">
        <w:t xml:space="preserve">1: Við tilheyrum Guði: Köllun til að vegsama Drottin</w:t>
      </w:r>
    </w:p>
    <w:p w14:paraId="141EFD21" w14:textId="77777777" w:rsidR="000F7377" w:rsidRDefault="000F7377"/>
    <w:p w14:paraId="03E193DD" w14:textId="77777777" w:rsidR="000F7377" w:rsidRDefault="000F7377">
      <w:r xmlns:w="http://schemas.openxmlformats.org/wordprocessingml/2006/main">
        <w:t xml:space="preserve">2: Hvernig getum við vegsamað Guð með líkama okkar og anda?</w:t>
      </w:r>
    </w:p>
    <w:p w14:paraId="7FF23396" w14:textId="77777777" w:rsidR="000F7377" w:rsidRDefault="000F7377"/>
    <w:p w14:paraId="09B20B70"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tilbeiðsla.</w:t>
      </w:r>
    </w:p>
    <w:p w14:paraId="0E6D8A9A" w14:textId="77777777" w:rsidR="000F7377" w:rsidRDefault="000F7377"/>
    <w:p w14:paraId="1B6AF14B" w14:textId="77777777" w:rsidR="000F7377" w:rsidRDefault="000F7377">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14:paraId="70B77853" w14:textId="77777777" w:rsidR="000F7377" w:rsidRDefault="000F7377"/>
    <w:p w14:paraId="2AAD77EF" w14:textId="77777777" w:rsidR="000F7377" w:rsidRDefault="000F7377">
      <w:r xmlns:w="http://schemas.openxmlformats.org/wordprocessingml/2006/main">
        <w:t xml:space="preserve">1. Korintubréf 7 er sjöundi kafli fyrsta bréfs Páls til Korintumanna. Í þessum kafla fjallar Páll um ýmsa þætti hjónabands, einhleypings og samskipta innan kristins samfélags.</w:t>
      </w:r>
    </w:p>
    <w:p w14:paraId="5BDECCC9" w14:textId="77777777" w:rsidR="000F7377" w:rsidRDefault="000F7377"/>
    <w:p w14:paraId="0D63275F" w14:textId="77777777" w:rsidR="000F7377" w:rsidRDefault="000F7377">
      <w:r xmlns:w="http://schemas.openxmlformats.org/wordprocessingml/2006/main">
        <w:t xml:space="preserve">1. málsgrein: Páll byrjar á því að ræða mikilvægi kynferðislegs hreinleika innan hjónabands. Hann staðfestir að eiginmenn og eiginkonur ættu að uppfylla hjúskaparskyldur sínar gagnvart hvort öðru og ekki svipta hvert annað </w:t>
      </w:r>
      <w:r xmlns:w="http://schemas.openxmlformats.org/wordprocessingml/2006/main">
        <w:lastRenderedPageBreak xmlns:w="http://schemas.openxmlformats.org/wordprocessingml/2006/main"/>
      </w:r>
      <w:r xmlns:w="http://schemas.openxmlformats.org/wordprocessingml/2006/main">
        <w:t xml:space="preserve">nema fyrir sameiginlegan tíma fyrir bæn og föstu (1. Korintubréf 7:1-5). Páll viðurkennir að sumir trúaðir gætu haft þá gjöf að vera einhleypir, sem gerir þeim kleift að helga sig að fullu til að þjóna Guði án truflana (1. Korintubréf 7:6-9). Hann ráðleggur þeim sem eru ógiftir eða ekkjur að íhuga að vera einhleypir ef þeir geta gert það með sjálfstjórn en viðurkennir að hjónaband sé lögmætur kostur fyrir þá sem þrá það (1. Korintubréf 7:8-9).</w:t>
      </w:r>
    </w:p>
    <w:p w14:paraId="2FEA0DA7" w14:textId="77777777" w:rsidR="000F7377" w:rsidRDefault="000F7377"/>
    <w:p w14:paraId="411A849A" w14:textId="77777777" w:rsidR="000F7377" w:rsidRDefault="000F7377">
      <w:r xmlns:w="http://schemas.openxmlformats.org/wordprocessingml/2006/main">
        <w:t xml:space="preserve">2. málsgrein: Páll ávarpar hjón þar sem annað makinn er trúaður en hinn ekki. Hann ráðleggur trúuðum að leita ekki eftir skilnaði heldur leitast við að viðhalda hjónabandi sínu í von um að trú þeirra geti haft áhrif á vantrúaðan maka þeirra (1. Korintubréf 7:10-16). Hins vegar, ef vantrúaður maki kýs að fara, segir Páll að hinn trúaði sé ekki bundinn við slíkar aðstæður og geti verið í friði (1. Korintubréf 7:15).</w:t>
      </w:r>
    </w:p>
    <w:p w14:paraId="315DE5FB" w14:textId="77777777" w:rsidR="000F7377" w:rsidRDefault="000F7377"/>
    <w:p w14:paraId="7A4CA672" w14:textId="77777777" w:rsidR="000F7377" w:rsidRDefault="000F7377">
      <w:r xmlns:w="http://schemas.openxmlformats.org/wordprocessingml/2006/main">
        <w:t xml:space="preserve">3. málsgrein: Kaflanum lýkur með hagnýtum ráðleggingum um að vera trúr í núverandi ástandi. Páll hvetur trúaða til að vera þar sem þeir eru þegar þeir eru kallaðir til trúar nema það séu brýnar ástæður fyrir breytingum (1. Korintubréf 7:17-24). Hann undirstrikar að hvort sem er giftur eða einhleypur, umskorinn eða óumskorinn, þá skiptir mestu máli að halda boðorð Guðs og lifa í samræmi við köllun hans (1. Korintubréf 7:19-24). Að lokum tekur hann á áhyggjum af skuldbindingum og ráðleggur að gæta varúðar á óvissutímum en lætur það á endanum eftir einstaklingsbundnu mati miðað við aðstæður þeirra (1. Korintubréf 7:25-40).</w:t>
      </w:r>
    </w:p>
    <w:p w14:paraId="699A6291" w14:textId="77777777" w:rsidR="000F7377" w:rsidRDefault="000F7377"/>
    <w:p w14:paraId="62C437F4" w14:textId="77777777" w:rsidR="000F7377" w:rsidRDefault="000F7377">
      <w:r xmlns:w="http://schemas.openxmlformats.org/wordprocessingml/2006/main">
        <w:t xml:space="preserve">Í stuttu máli fjallar sjöundi kafli Fyrsta Korintubréfs um ýmsa þætti hjónabands, einhleypings og samskipta innan kristins samfélags. Páll leggur áherslu á mikilvægi kynferðislegs hreinleika í hjónabandi og viðurkennir gjöf einhleypings fyrir þá sem geta helgað sig Guði að fullu. Hann ráðleggur trúuðum í hjónaböndum með blandaðri trú að leitast við sátt en viðurkennir að hægt sé að finna frið ef vantrúaður maki kýs að fara. Páll hvetur trúaða til að vera trúfastir í núverandi aðstæðum sínum nema ríkar ástæður séu fyrir breytingum og leggur áherslu á mikilvægi þess að halda boðorð Guðs óháð hjúskaparstöðu eða uppruna. Þessi kafli veitir hagnýtar leiðbeiningar um að sigla í samböndum og lifa út trú sína við mismunandi aðstæður.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Fyrra Korintubréf 7:1 En um það sem þér hafið skrifað mér: Það er gott fyrir karlmann </w:t>
      </w:r>
      <w:r xmlns:w="http://schemas.openxmlformats.org/wordprocessingml/2006/main">
        <w:lastRenderedPageBreak xmlns:w="http://schemas.openxmlformats.org/wordprocessingml/2006/main"/>
      </w:r>
      <w:r xmlns:w="http://schemas.openxmlformats.org/wordprocessingml/2006/main">
        <w:t xml:space="preserve">að snerta ekki konu.</w:t>
      </w:r>
    </w:p>
    <w:p w14:paraId="66DF64F4" w14:textId="77777777" w:rsidR="000F7377" w:rsidRDefault="000F7377"/>
    <w:p w14:paraId="2330E36C" w14:textId="77777777" w:rsidR="000F7377" w:rsidRDefault="000F7377">
      <w:r xmlns:w="http://schemas.openxmlformats.org/wordprocessingml/2006/main">
        <w:t xml:space="preserve">Páll fjallar um spurningar Korintumanna um hjónabandið og hvetur þá til að halda áfram að vera einlífslausir ef þeir geta.</w:t>
      </w:r>
    </w:p>
    <w:p w14:paraId="2591669A" w14:textId="77777777" w:rsidR="000F7377" w:rsidRDefault="000F7377"/>
    <w:p w14:paraId="5619D68B" w14:textId="77777777" w:rsidR="000F7377" w:rsidRDefault="000F7377">
      <w:r xmlns:w="http://schemas.openxmlformats.org/wordprocessingml/2006/main">
        <w:t xml:space="preserve">1. „Máttur trúleysingja: að velja bindindi fyrir Guð“</w:t>
      </w:r>
    </w:p>
    <w:p w14:paraId="38487FF8" w14:textId="77777777" w:rsidR="000F7377" w:rsidRDefault="000F7377"/>
    <w:p w14:paraId="50620F08" w14:textId="77777777" w:rsidR="000F7377" w:rsidRDefault="000F7377">
      <w:r xmlns:w="http://schemas.openxmlformats.org/wordprocessingml/2006/main">
        <w:t xml:space="preserve">2. „Að lifa í trú og bindindi: Að skilja 1. Korintubréf 7:1“</w:t>
      </w:r>
    </w:p>
    <w:p w14:paraId="5CE779C0" w14:textId="77777777" w:rsidR="000F7377" w:rsidRDefault="000F7377"/>
    <w:p w14:paraId="37369E68" w14:textId="77777777" w:rsidR="000F7377" w:rsidRDefault="000F7377">
      <w:r xmlns:w="http://schemas.openxmlformats.org/wordprocessingml/2006/main">
        <w:t xml:space="preserve">1. 1 Þessaloníkubréf 4:3-5 - „Því að þetta er vilji Guðs, helgun yðar, að halda yður frá saurlifnaði: Að sérhver yðar viti að eignast ker sitt í helgun og heiður; Ekki í girndargirnd, eins og heiðingjar sem þekkja ekki Guð“</w:t>
      </w:r>
    </w:p>
    <w:p w14:paraId="4567C596" w14:textId="77777777" w:rsidR="000F7377" w:rsidRDefault="000F7377"/>
    <w:p w14:paraId="3913E21C" w14:textId="77777777" w:rsidR="000F7377" w:rsidRDefault="000F7377">
      <w:r xmlns:w="http://schemas.openxmlformats.org/wordprocessingml/2006/main">
        <w:t xml:space="preserve">2. 1. Tímóteusarbréf 5:1-2 - „Ávíta ekki öldung, heldur biðjið hann sem föður. og yngri menn sem bræður; Eldri konurnar sem mæður; hin yngri sem systur, með öllum hreinleika.“</w:t>
      </w:r>
    </w:p>
    <w:p w14:paraId="4AD6251D" w14:textId="77777777" w:rsidR="000F7377" w:rsidRDefault="000F7377"/>
    <w:p w14:paraId="145A9451" w14:textId="77777777" w:rsidR="000F7377" w:rsidRDefault="000F7377">
      <w:r xmlns:w="http://schemas.openxmlformats.org/wordprocessingml/2006/main">
        <w:t xml:space="preserve">Fyrra Korintubréf 7:2 Samt sem áður, til að forðast saurlifnað, eigi sérhver maður sína eigin konu og sérhver kona eigi sinn eiginmann.</w:t>
      </w:r>
    </w:p>
    <w:p w14:paraId="71F8A58A" w14:textId="77777777" w:rsidR="000F7377" w:rsidRDefault="000F7377"/>
    <w:p w14:paraId="6AF38F39" w14:textId="77777777" w:rsidR="000F7377" w:rsidRDefault="000F7377">
      <w:r xmlns:w="http://schemas.openxmlformats.org/wordprocessingml/2006/main">
        <w:t xml:space="preserve">Páll ráðleggur því að til að forðast kynferðislegt siðleysi ættu allir að giftast einhverjum af hinu kyninu.</w:t>
      </w:r>
    </w:p>
    <w:p w14:paraId="1CCA73B9" w14:textId="77777777" w:rsidR="000F7377" w:rsidRDefault="000F7377"/>
    <w:p w14:paraId="1DC636FB" w14:textId="77777777" w:rsidR="000F7377" w:rsidRDefault="000F7377">
      <w:r xmlns:w="http://schemas.openxmlformats.org/wordprocessingml/2006/main">
        <w:t xml:space="preserve">1. Heilagleiki hjónabandsins: Að faðma hönnun Guðs fyrir nánd</w:t>
      </w:r>
    </w:p>
    <w:p w14:paraId="58380C8E" w14:textId="77777777" w:rsidR="000F7377" w:rsidRDefault="000F7377"/>
    <w:p w14:paraId="79468776" w14:textId="77777777" w:rsidR="000F7377" w:rsidRDefault="000F7377">
      <w:r xmlns:w="http://schemas.openxmlformats.org/wordprocessingml/2006/main">
        <w:t xml:space="preserve">2. Kraftur hreinleika: Velja Guðs besta í samböndum</w:t>
      </w:r>
    </w:p>
    <w:p w14:paraId="21C7BEF1" w14:textId="77777777" w:rsidR="000F7377" w:rsidRDefault="000F7377"/>
    <w:p w14:paraId="06F4EDCF" w14:textId="77777777" w:rsidR="000F7377" w:rsidRDefault="000F7377">
      <w:r xmlns:w="http://schemas.openxmlformats.org/wordprocessingml/2006/main">
        <w:t xml:space="preserve">1. Fyrsta Mósebók 2:24 Fyrir því skal maður yfirgefa föður sinn og móður og halda fast við konu sína, og þau skulu verða eitt hold.</w:t>
      </w:r>
    </w:p>
    <w:p w14:paraId="7D53D1E5" w14:textId="77777777" w:rsidR="000F7377" w:rsidRDefault="000F7377"/>
    <w:p w14:paraId="13A84B22" w14:textId="77777777" w:rsidR="000F7377" w:rsidRDefault="000F7377">
      <w:r xmlns:w="http://schemas.openxmlformats.org/wordprocessingml/2006/main">
        <w:t xml:space="preserve">2. Hebreabréfið 13:4 Lát hjónabandið vera í heiðri meðal allra, og hjónarúmið sé óflekkað, því að Guð mun dæma kynferðislega siðlausa og hórdómsfulla.</w:t>
      </w:r>
    </w:p>
    <w:p w14:paraId="3A572474" w14:textId="77777777" w:rsidR="000F7377" w:rsidRDefault="000F7377"/>
    <w:p w14:paraId="3C1E4C75" w14:textId="77777777" w:rsidR="000F7377" w:rsidRDefault="000F7377">
      <w:r xmlns:w="http://schemas.openxmlformats.org/wordprocessingml/2006/main">
        <w:t xml:space="preserve">Fyrra Korintubréf 7:3 Eiginmaðurinn veiti konunni hæfilega velvild, og eins og konan eiginmanninum.</w:t>
      </w:r>
    </w:p>
    <w:p w14:paraId="716807EE" w14:textId="77777777" w:rsidR="000F7377" w:rsidRDefault="000F7377"/>
    <w:p w14:paraId="3F053716" w14:textId="77777777" w:rsidR="000F7377" w:rsidRDefault="000F7377">
      <w:r xmlns:w="http://schemas.openxmlformats.org/wordprocessingml/2006/main">
        <w:t xml:space="preserve">Eiginmenn og eiginkonur ættu að sýna hvort öðru góðvild og virðingu.</w:t>
      </w:r>
    </w:p>
    <w:p w14:paraId="461F2A1F" w14:textId="77777777" w:rsidR="000F7377" w:rsidRDefault="000F7377"/>
    <w:p w14:paraId="349FCD04" w14:textId="77777777" w:rsidR="000F7377" w:rsidRDefault="000F7377">
      <w:r xmlns:w="http://schemas.openxmlformats.org/wordprocessingml/2006/main">
        <w:t xml:space="preserve">1. Ást, virðing og góðvild: Það sem Biblían kennir okkur um hjónaband</w:t>
      </w:r>
    </w:p>
    <w:p w14:paraId="7188DF8D" w14:textId="77777777" w:rsidR="000F7377" w:rsidRDefault="000F7377"/>
    <w:p w14:paraId="2AF520E8" w14:textId="77777777" w:rsidR="000F7377" w:rsidRDefault="000F7377">
      <w:r xmlns:w="http://schemas.openxmlformats.org/wordprocessingml/2006/main">
        <w:t xml:space="preserve">2. Áætlun Guðs um hjónaband: Rannsókn í 1. Korintubréfi 7:3</w:t>
      </w:r>
    </w:p>
    <w:p w14:paraId="18FC215A" w14:textId="77777777" w:rsidR="000F7377" w:rsidRDefault="000F7377"/>
    <w:p w14:paraId="1B982E99" w14:textId="77777777" w:rsidR="000F7377" w:rsidRDefault="000F7377">
      <w:r xmlns:w="http://schemas.openxmlformats.org/wordprocessingml/2006/main">
        <w:t xml:space="preserve">1. Efesusbréfið 5:33 - "En hver og einn skal líka elska konu sína eins og hann elskar sjálfan sig, og konan skal virða mann sinn."</w:t>
      </w:r>
    </w:p>
    <w:p w14:paraId="38406033" w14:textId="77777777" w:rsidR="000F7377" w:rsidRDefault="000F7377"/>
    <w:p w14:paraId="18B75C59" w14:textId="77777777" w:rsidR="000F7377" w:rsidRDefault="000F7377">
      <w:r xmlns:w="http://schemas.openxmlformats.org/wordprocessingml/2006/main">
        <w:t xml:space="preserve">2. Kólossubréfið 3:19 - "Þér eiginmenn, elskið konur yðar og verið ekki hörð við þær."</w:t>
      </w:r>
    </w:p>
    <w:p w14:paraId="4D5E7150" w14:textId="77777777" w:rsidR="000F7377" w:rsidRDefault="000F7377"/>
    <w:p w14:paraId="3B2DDFA2" w14:textId="77777777" w:rsidR="000F7377" w:rsidRDefault="000F7377">
      <w:r xmlns:w="http://schemas.openxmlformats.org/wordprocessingml/2006/main">
        <w:t xml:space="preserve">Fyrra Korintubréf 7:4 Konan hefur ekki vald yfir eigin líkama, heldur maðurinn, og á sama hátt hefur maðurinn ekki vald yfir eigin líkama, heldur konan.</w:t>
      </w:r>
    </w:p>
    <w:p w14:paraId="69E90DF6" w14:textId="77777777" w:rsidR="000F7377" w:rsidRDefault="000F7377"/>
    <w:p w14:paraId="2CC9747B" w14:textId="77777777" w:rsidR="000F7377" w:rsidRDefault="000F7377">
      <w:r xmlns:w="http://schemas.openxmlformats.org/wordprocessingml/2006/main">
        <w:t xml:space="preserve">Í kaflanum er lögð áhersla á mikilvægi gagnkvæmrar virðingar eiginmanns og eiginkonu með tilliti til líkama þeirra.</w:t>
      </w:r>
    </w:p>
    <w:p w14:paraId="47864B8E" w14:textId="77777777" w:rsidR="000F7377" w:rsidRDefault="000F7377"/>
    <w:p w14:paraId="060D5B42" w14:textId="77777777" w:rsidR="000F7377" w:rsidRDefault="000F7377">
      <w:r xmlns:w="http://schemas.openxmlformats.org/wordprocessingml/2006/main">
        <w:t xml:space="preserve">1. Heilagleiki hjónabandsins: Virðing í svefnherberginu</w:t>
      </w:r>
    </w:p>
    <w:p w14:paraId="4972B031" w14:textId="77777777" w:rsidR="000F7377" w:rsidRDefault="000F7377"/>
    <w:p w14:paraId="4FDE3100" w14:textId="77777777" w:rsidR="000F7377" w:rsidRDefault="000F7377">
      <w:r xmlns:w="http://schemas.openxmlformats.org/wordprocessingml/2006/main">
        <w:t xml:space="preserve">2. Kraftur gagnkvæmrar virðingar: Biblíuleg undirstaða fyrir farsælt hjónaband</w:t>
      </w:r>
    </w:p>
    <w:p w14:paraId="1A0AA7BE" w14:textId="77777777" w:rsidR="000F7377" w:rsidRDefault="000F7377"/>
    <w:p w14:paraId="25D1D63A" w14:textId="77777777" w:rsidR="000F7377" w:rsidRDefault="000F7377">
      <w:r xmlns:w="http://schemas.openxmlformats.org/wordprocessingml/2006/main">
        <w:t xml:space="preserve">1. Efesusbréfið 5:21-33 - Undirgefni í hjónabandi</w:t>
      </w:r>
    </w:p>
    <w:p w14:paraId="7E143D5E" w14:textId="77777777" w:rsidR="000F7377" w:rsidRDefault="000F7377"/>
    <w:p w14:paraId="6983383B" w14:textId="77777777" w:rsidR="000F7377" w:rsidRDefault="000F7377">
      <w:r xmlns:w="http://schemas.openxmlformats.org/wordprocessingml/2006/main">
        <w:t xml:space="preserve">2. 1. Pétursbréf 3:7 - Eiginmenn, búðu með konum þínum í skilningi</w:t>
      </w:r>
    </w:p>
    <w:p w14:paraId="6A111DA7" w14:textId="77777777" w:rsidR="000F7377" w:rsidRDefault="000F7377"/>
    <w:p w14:paraId="2DAB70ED" w14:textId="77777777" w:rsidR="000F7377" w:rsidRDefault="000F7377">
      <w:r xmlns:w="http://schemas.openxmlformats.org/wordprocessingml/2006/main">
        <w:t xml:space="preserve">Fyrra Korintubréf 7:5 Svikið ekki hver annan, nema það sé með samþykki um stund, svo að þér megið gefa yður föstu og bænir. og komdu aftur saman til þess að Satan freisti yðar ekki vegna þvagláts yðar.</w:t>
      </w:r>
    </w:p>
    <w:p w14:paraId="25180519" w14:textId="77777777" w:rsidR="000F7377" w:rsidRDefault="000F7377"/>
    <w:p w14:paraId="2588511F" w14:textId="77777777" w:rsidR="000F7377" w:rsidRDefault="000F7377">
      <w:r xmlns:w="http://schemas.openxmlformats.org/wordprocessingml/2006/main">
        <w:t xml:space="preserve">Kristnir menn ættu ekki að halda sig frá maka sínum, nema það sé samið um það í takmarkaðan tíma til að helga sig bæn og föstu.</w:t>
      </w:r>
    </w:p>
    <w:p w14:paraId="799CDF36" w14:textId="77777777" w:rsidR="000F7377" w:rsidRDefault="000F7377"/>
    <w:p w14:paraId="122C095D" w14:textId="77777777" w:rsidR="000F7377" w:rsidRDefault="000F7377">
      <w:r xmlns:w="http://schemas.openxmlformats.org/wordprocessingml/2006/main">
        <w:t xml:space="preserve">1) Kraftur gagnkvæms samþykkis í hjónabandi</w:t>
      </w:r>
    </w:p>
    <w:p w14:paraId="3E6FFA3E" w14:textId="77777777" w:rsidR="000F7377" w:rsidRDefault="000F7377"/>
    <w:p w14:paraId="68E004F9" w14:textId="77777777" w:rsidR="000F7377" w:rsidRDefault="000F7377">
      <w:r xmlns:w="http://schemas.openxmlformats.org/wordprocessingml/2006/main">
        <w:t xml:space="preserve">2) Ávinningurinn af bæn og föstu í hjónabandi</w:t>
      </w:r>
    </w:p>
    <w:p w14:paraId="752BA63C" w14:textId="77777777" w:rsidR="000F7377" w:rsidRDefault="000F7377"/>
    <w:p w14:paraId="26954D93" w14:textId="77777777" w:rsidR="000F7377" w:rsidRDefault="000F7377">
      <w:r xmlns:w="http://schemas.openxmlformats.org/wordprocessingml/2006/main">
        <w:t xml:space="preserve">1) Efesusbréfið 5:22-33 - Konur, undirgefið eiginmönnum yðar eins og Drottni</w:t>
      </w:r>
    </w:p>
    <w:p w14:paraId="48CDCAF5" w14:textId="77777777" w:rsidR="000F7377" w:rsidRDefault="000F7377"/>
    <w:p w14:paraId="19EFE895" w14:textId="77777777" w:rsidR="000F7377" w:rsidRDefault="000F7377">
      <w:r xmlns:w="http://schemas.openxmlformats.org/wordprocessingml/2006/main">
        <w:t xml:space="preserve">2) Galatabréfið 5:16-25 - Gakktu í anda og uppfylltu lögmál kærleikans.</w:t>
      </w:r>
    </w:p>
    <w:p w14:paraId="23BA4BDC" w14:textId="77777777" w:rsidR="000F7377" w:rsidRDefault="000F7377"/>
    <w:p w14:paraId="3CFD0572" w14:textId="77777777" w:rsidR="000F7377" w:rsidRDefault="000F7377">
      <w:r xmlns:w="http://schemas.openxmlformats.org/wordprocessingml/2006/main">
        <w:t xml:space="preserve">Fyrra Korintubréf 7:6 En ég tala þetta með leyfi en ekki eftir boðorðum.</w:t>
      </w:r>
    </w:p>
    <w:p w14:paraId="51C6CE0A" w14:textId="77777777" w:rsidR="000F7377" w:rsidRDefault="000F7377"/>
    <w:p w14:paraId="52DB377D" w14:textId="77777777" w:rsidR="000F7377" w:rsidRDefault="000F7377">
      <w:r xmlns:w="http://schemas.openxmlformats.org/wordprocessingml/2006/main">
        <w:t xml:space="preserve">Páll gefur kristnum mönnum leyfi til að giftast, en þetta er ekki boðorð.</w:t>
      </w:r>
    </w:p>
    <w:p w14:paraId="3EEC98CB" w14:textId="77777777" w:rsidR="000F7377" w:rsidRDefault="000F7377"/>
    <w:p w14:paraId="15AE6A2E" w14:textId="77777777" w:rsidR="000F7377" w:rsidRDefault="000F7377">
      <w:r xmlns:w="http://schemas.openxmlformats.org/wordprocessingml/2006/main">
        <w:t xml:space="preserve">1. Hjónaband: Blessun Guðs, ekki boðorð</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skilja kenningu Páls um hjónaband</w:t>
      </w:r>
    </w:p>
    <w:p w14:paraId="491FBB03" w14:textId="77777777" w:rsidR="000F7377" w:rsidRDefault="000F7377"/>
    <w:p w14:paraId="61564B96" w14:textId="77777777" w:rsidR="000F7377" w:rsidRDefault="000F7377">
      <w:r xmlns:w="http://schemas.openxmlformats.org/wordprocessingml/2006/main">
        <w:t xml:space="preserve">1. Fyrsta Mósebók 2:24 - Fyrir því skal maður yfirgefa föður sinn og móður og halda sig við konu sína, og þau skulu vera eitt hold.</w:t>
      </w:r>
    </w:p>
    <w:p w14:paraId="469EB01B" w14:textId="77777777" w:rsidR="000F7377" w:rsidRDefault="000F7377"/>
    <w:p w14:paraId="50D6C3E4" w14:textId="77777777" w:rsidR="000F7377" w:rsidRDefault="000F7377">
      <w:r xmlns:w="http://schemas.openxmlformats.org/wordprocessingml/2006/main">
        <w:t xml:space="preserve">2. Efesusbréfið 5:22-33 - Konur, undirgefið eigin mönnum yðar, eins og Drottni. Eiginmenn, elskið konur yðar, eins og Kristur elskaði söfnuðinn og gaf sjálfan sig fyrir hana.</w:t>
      </w:r>
    </w:p>
    <w:p w14:paraId="5A25D1A0" w14:textId="77777777" w:rsidR="000F7377" w:rsidRDefault="000F7377"/>
    <w:p w14:paraId="77E7D21F" w14:textId="77777777" w:rsidR="000F7377" w:rsidRDefault="000F7377">
      <w:r xmlns:w="http://schemas.openxmlformats.org/wordprocessingml/2006/main">
        <w:t xml:space="preserve">Fyrra Korintubréf 7:7 Því að ég vildi að allir menn væru eins og ég sjálfur. En hver maður hefur sína eigin gjöf frá Guði, einn eftir þessum hætti og annar eftir því.</w:t>
      </w:r>
    </w:p>
    <w:p w14:paraId="1374D7CA" w14:textId="77777777" w:rsidR="000F7377" w:rsidRDefault="000F7377"/>
    <w:p w14:paraId="048722D9" w14:textId="77777777" w:rsidR="000F7377" w:rsidRDefault="000F7377">
      <w:r xmlns:w="http://schemas.openxmlformats.org/wordprocessingml/2006/main">
        <w:t xml:space="preserve">Páll lýsir löngun sinni til þess að allir menn verði eins og hann er, en viðurkennir að hver einstaklingur hafi fengið aðra gjöf frá Guði.</w:t>
      </w:r>
    </w:p>
    <w:p w14:paraId="4F5096BA" w14:textId="77777777" w:rsidR="000F7377" w:rsidRDefault="000F7377"/>
    <w:p w14:paraId="61B34ABD" w14:textId="77777777" w:rsidR="000F7377" w:rsidRDefault="000F7377">
      <w:r xmlns:w="http://schemas.openxmlformats.org/wordprocessingml/2006/main">
        <w:t xml:space="preserve">1. Gjafir okkar frá Guði: Viðurkennum og umfaðmum einstaka hæfileika okkar</w:t>
      </w:r>
    </w:p>
    <w:p w14:paraId="36472774" w14:textId="77777777" w:rsidR="000F7377" w:rsidRDefault="000F7377"/>
    <w:p w14:paraId="62C14B1B" w14:textId="77777777" w:rsidR="000F7377" w:rsidRDefault="000F7377">
      <w:r xmlns:w="http://schemas.openxmlformats.org/wordprocessingml/2006/main">
        <w:t xml:space="preserve">2. Kraftur einstaklingshyggju: Að fagna ólíkum okkar</w:t>
      </w:r>
    </w:p>
    <w:p w14:paraId="2C6B2CF7" w14:textId="77777777" w:rsidR="000F7377" w:rsidRDefault="000F7377"/>
    <w:p w14:paraId="26A8D7A0" w14:textId="77777777" w:rsidR="000F7377" w:rsidRDefault="000F7377">
      <w:r xmlns:w="http://schemas.openxmlformats.org/wordprocessingml/2006/main">
        <w:t xml:space="preserve">1. Matteus 25:14-30 – Dæmisaga um hæfileikana</w:t>
      </w:r>
    </w:p>
    <w:p w14:paraId="3664CB13" w14:textId="77777777" w:rsidR="000F7377" w:rsidRDefault="000F7377"/>
    <w:p w14:paraId="53CF6959" w14:textId="77777777" w:rsidR="000F7377" w:rsidRDefault="000F7377">
      <w:r xmlns:w="http://schemas.openxmlformats.org/wordprocessingml/2006/main">
        <w:t xml:space="preserve">2. Efesusbréfið 4:7-8 – Hlutverk hvers kristins manns í líkama Krists</w:t>
      </w:r>
    </w:p>
    <w:p w14:paraId="5709662E" w14:textId="77777777" w:rsidR="000F7377" w:rsidRDefault="000F7377"/>
    <w:p w14:paraId="1EA1CD4D" w14:textId="77777777" w:rsidR="000F7377" w:rsidRDefault="000F7377">
      <w:r xmlns:w="http://schemas.openxmlformats.org/wordprocessingml/2006/main">
        <w:t xml:space="preserve">Fyrra Korintubréf 7:8 Ég segi því ógiftum og ekkjum: Það er þeim gott ef þeir standa eins og ég.</w:t>
      </w:r>
    </w:p>
    <w:p w14:paraId="404DCD9A" w14:textId="77777777" w:rsidR="000F7377" w:rsidRDefault="000F7377"/>
    <w:p w14:paraId="03D5637E" w14:textId="77777777" w:rsidR="000F7377" w:rsidRDefault="000F7377">
      <w:r xmlns:w="http://schemas.openxmlformats.org/wordprocessingml/2006/main">
        <w:t xml:space="preserve">Passage Paul hvetur ógift og ekkjufólk til að vera einhleyp eins og hann gerði.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Vertu í Drottni og vertu sáttur: Að skilja 1. Korintubréf 7:8</w:t>
      </w:r>
    </w:p>
    <w:p w14:paraId="34327C9B" w14:textId="77777777" w:rsidR="000F7377" w:rsidRDefault="000F7377"/>
    <w:p w14:paraId="0FE31390" w14:textId="77777777" w:rsidR="000F7377" w:rsidRDefault="000F7377">
      <w:r xmlns:w="http://schemas.openxmlformats.org/wordprocessingml/2006/main">
        <w:t xml:space="preserve">2. Kraftur einhleypings: Að samþykkja góða áætlun Guðs um einhleypu</w:t>
      </w:r>
    </w:p>
    <w:p w14:paraId="15723935" w14:textId="77777777" w:rsidR="000F7377" w:rsidRDefault="000F7377"/>
    <w:p w14:paraId="5A095B14" w14:textId="77777777" w:rsidR="000F7377" w:rsidRDefault="000F7377">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14:paraId="33F7EA47" w14:textId="77777777" w:rsidR="000F7377" w:rsidRDefault="000F7377"/>
    <w:p w14:paraId="48E381BB" w14:textId="77777777" w:rsidR="000F7377" w:rsidRDefault="000F7377">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14:paraId="5AF4B7E7" w14:textId="77777777" w:rsidR="000F7377" w:rsidRDefault="000F7377"/>
    <w:p w14:paraId="793FF201" w14:textId="77777777" w:rsidR="000F7377" w:rsidRDefault="000F7377">
      <w:r xmlns:w="http://schemas.openxmlformats.org/wordprocessingml/2006/main">
        <w:t xml:space="preserve">Fyrra Korintubréf 7:9 En ef þeir geta ekki þolað, þá giftist þeir, því að betra er að giftast en að brenna.</w:t>
      </w:r>
    </w:p>
    <w:p w14:paraId="25340F72" w14:textId="77777777" w:rsidR="000F7377" w:rsidRDefault="000F7377"/>
    <w:p w14:paraId="59413E49" w14:textId="77777777" w:rsidR="000F7377" w:rsidRDefault="000F7377">
      <w:r xmlns:w="http://schemas.openxmlformats.org/wordprocessingml/2006/main">
        <w:t xml:space="preserve">Páll hvetur þá sem ekki geta hamið girnd sína til að giftast, því það er betra en að brenna af löngun.</w:t>
      </w:r>
    </w:p>
    <w:p w14:paraId="36FF675D" w14:textId="77777777" w:rsidR="000F7377" w:rsidRDefault="000F7377"/>
    <w:p w14:paraId="7F2D2363" w14:textId="77777777" w:rsidR="000F7377" w:rsidRDefault="000F7377">
      <w:r xmlns:w="http://schemas.openxmlformats.org/wordprocessingml/2006/main">
        <w:t xml:space="preserve">1. Kraftur sjálfsstjórnar: Hvernig á að standast freistingar.</w:t>
      </w:r>
    </w:p>
    <w:p w14:paraId="01B38D8C" w14:textId="77777777" w:rsidR="000F7377" w:rsidRDefault="000F7377"/>
    <w:p w14:paraId="6049DBA5" w14:textId="77777777" w:rsidR="000F7377" w:rsidRDefault="000F7377">
      <w:r xmlns:w="http://schemas.openxmlformats.org/wordprocessingml/2006/main">
        <w:t xml:space="preserve">2. Hjónaband: Gjöf frá Guði fyrir gleði okkar og ánægju.</w:t>
      </w:r>
    </w:p>
    <w:p w14:paraId="0C7C3418" w14:textId="77777777" w:rsidR="000F7377" w:rsidRDefault="000F7377"/>
    <w:p w14:paraId="13E73D76" w14:textId="77777777" w:rsidR="000F7377" w:rsidRDefault="000F7377">
      <w:r xmlns:w="http://schemas.openxmlformats.org/wordprocessingml/2006/main">
        <w:t xml:space="preserve">1. Galatabréfið 5:16-17 - "Gangið í andanum, og þér munuð ekki fullnægja girndum holdsins. Því að holdið girnist andanum og andinn gegn holdinu, og þeir eru andstæðir hver öðrum : svo að þú getir ekki gert það sem þú vilt."</w:t>
      </w:r>
    </w:p>
    <w:p w14:paraId="292D88F2" w14:textId="77777777" w:rsidR="000F7377" w:rsidRDefault="000F7377"/>
    <w:p w14:paraId="52EB84C7" w14:textId="77777777" w:rsidR="000F7377" w:rsidRDefault="000F7377">
      <w:r xmlns:w="http://schemas.openxmlformats.org/wordprocessingml/2006/main">
        <w:t xml:space="preserve">2. 1 Þessaloníkubréf 4:3-5 - "Því að þetta er vilji Guðs, helgun yðar, að þér haldið ykkur frá saurlifnaði: Að sérhver yðar viti að eignast ker sitt í helgun og heiður, ekki í girndarfýsn, eins og heiðingjar, sem ekki þekkja Guð."</w:t>
      </w:r>
    </w:p>
    <w:p w14:paraId="3051B078" w14:textId="77777777" w:rsidR="000F7377" w:rsidRDefault="000F7377"/>
    <w:p w14:paraId="48EBADD5" w14:textId="77777777" w:rsidR="000F7377" w:rsidRDefault="000F7377">
      <w:r xmlns:w="http://schemas.openxmlformats.org/wordprocessingml/2006/main">
        <w:t xml:space="preserve">Fyrra Korintubréf 7:10 Og hinum giftu býð ég, þó ekki ég, heldur Drottinn, að konan fari ekki frá manni sínum.</w:t>
      </w:r>
    </w:p>
    <w:p w14:paraId="14788DBD" w14:textId="77777777" w:rsidR="000F7377" w:rsidRDefault="000F7377"/>
    <w:p w14:paraId="6FE23877" w14:textId="77777777" w:rsidR="000F7377" w:rsidRDefault="000F7377">
      <w:r xmlns:w="http://schemas.openxmlformats.org/wordprocessingml/2006/main">
        <w:t xml:space="preserve">Páll skipar hjónum að vera saman og nefnir Drottin sem uppsprettu skipunar sinnar.</w:t>
      </w:r>
    </w:p>
    <w:p w14:paraId="549D1EE5" w14:textId="77777777" w:rsidR="000F7377" w:rsidRDefault="000F7377"/>
    <w:p w14:paraId="2AB72629" w14:textId="77777777" w:rsidR="000F7377" w:rsidRDefault="000F7377">
      <w:r xmlns:w="http://schemas.openxmlformats.org/wordprocessingml/2006/main">
        <w:t xml:space="preserve">1. „Máttur hjónabandsins: Að finna styrk í einingu“</w:t>
      </w:r>
    </w:p>
    <w:p w14:paraId="4F3FCD1C" w14:textId="77777777" w:rsidR="000F7377" w:rsidRDefault="000F7377"/>
    <w:p w14:paraId="5DAC7952" w14:textId="77777777" w:rsidR="000F7377" w:rsidRDefault="000F7377">
      <w:r xmlns:w="http://schemas.openxmlformats.org/wordprocessingml/2006/main">
        <w:t xml:space="preserve">2. "Köllun Drottins um heilagleika í hjónabandi"</w:t>
      </w:r>
    </w:p>
    <w:p w14:paraId="3CB729F0" w14:textId="77777777" w:rsidR="000F7377" w:rsidRDefault="000F7377"/>
    <w:p w14:paraId="59D0AC49" w14:textId="77777777" w:rsidR="000F7377" w:rsidRDefault="000F7377">
      <w:r xmlns:w="http://schemas.openxmlformats.org/wordprocessingml/2006/main">
        <w:t xml:space="preserve">1. Orðskviðirnir 18:22 - "Sá sem finnur konu finnur gott og fær náð hjá Drottni."</w:t>
      </w:r>
    </w:p>
    <w:p w14:paraId="356E4D07" w14:textId="77777777" w:rsidR="000F7377" w:rsidRDefault="000F7377"/>
    <w:p w14:paraId="638DDD95" w14:textId="77777777" w:rsidR="000F7377" w:rsidRDefault="000F7377">
      <w:r xmlns:w="http://schemas.openxmlformats.org/wordprocessingml/2006/main">
        <w:t xml:space="preserve">2. Efesusbréfið 5:22-33 - "Konur, undirgefið eigin mönnum yðar eins og Drottni. Því að maðurinn er höfuð konunnar eins og Kristur er höfuð safnaðarins, líkama hans og er sjálfur frelsari hennar. .. Eiginmenn, elskið konur yðar, eins og Kristur elskaði söfnuðinn og gaf sig fram fyrir hana...“</w:t>
      </w:r>
    </w:p>
    <w:p w14:paraId="547A8760" w14:textId="77777777" w:rsidR="000F7377" w:rsidRDefault="000F7377"/>
    <w:p w14:paraId="7BA85D71" w14:textId="77777777" w:rsidR="000F7377" w:rsidRDefault="000F7377">
      <w:r xmlns:w="http://schemas.openxmlformats.org/wordprocessingml/2006/main">
        <w:t xml:space="preserve">Fyrra Korintubréf 7:11 En ef hún fer, þá verði hún ógift eða sættist við mann sinn, og maðurinn skilji ekki við konu sína.</w:t>
      </w:r>
    </w:p>
    <w:p w14:paraId="0515A3A7" w14:textId="77777777" w:rsidR="000F7377" w:rsidRDefault="000F7377"/>
    <w:p w14:paraId="2A33EADA" w14:textId="77777777" w:rsidR="000F7377" w:rsidRDefault="000F7377">
      <w:r xmlns:w="http://schemas.openxmlformats.org/wordprocessingml/2006/main">
        <w:t xml:space="preserve">Í þessum kafla er fjallað um mikilvægi hjónabands og hvernig eigi að viðhalda því, jafnvel í tilfellum ósættis.</w:t>
      </w:r>
    </w:p>
    <w:p w14:paraId="24C574FB" w14:textId="77777777" w:rsidR="000F7377" w:rsidRDefault="000F7377"/>
    <w:p w14:paraId="4625751C" w14:textId="77777777" w:rsidR="000F7377" w:rsidRDefault="000F7377">
      <w:r xmlns:w="http://schemas.openxmlformats.org/wordprocessingml/2006/main">
        <w:t xml:space="preserve">1. Styrkur hjónabandsins: Hvers vegna þurfum við að vinna í gegnum erfiðleika</w:t>
      </w:r>
    </w:p>
    <w:p w14:paraId="260A884B" w14:textId="77777777" w:rsidR="000F7377" w:rsidRDefault="000F7377"/>
    <w:p w14:paraId="7D1B65E8" w14:textId="77777777" w:rsidR="000F7377" w:rsidRDefault="000F7377">
      <w:r xmlns:w="http://schemas.openxmlformats.org/wordprocessingml/2006/main">
        <w:t xml:space="preserve">2. Heilagleiki hjónabandsins: Að heiðra Guð með skuldbindingu</w:t>
      </w:r>
    </w:p>
    <w:p w14:paraId="1F216C1F" w14:textId="77777777" w:rsidR="000F7377" w:rsidRDefault="000F7377"/>
    <w:p w14:paraId="603D9808" w14:textId="77777777" w:rsidR="000F7377" w:rsidRDefault="000F7377">
      <w:r xmlns:w="http://schemas.openxmlformats.org/wordprocessingml/2006/main">
        <w:t xml:space="preserve">1. Efesusbréfið 5:21-33 - Lýst hver öðrum í ótta Drottins</w:t>
      </w:r>
    </w:p>
    <w:p w14:paraId="35FE62A5" w14:textId="77777777" w:rsidR="000F7377" w:rsidRDefault="000F7377"/>
    <w:p w14:paraId="7B1B1174" w14:textId="77777777" w:rsidR="000F7377" w:rsidRDefault="000F7377">
      <w:r xmlns:w="http://schemas.openxmlformats.org/wordprocessingml/2006/main">
        <w:t xml:space="preserve">2. Rómverjabréfið 12:9-21 - Að lifa í sátt við hvert annað og elska hvert annað</w:t>
      </w:r>
    </w:p>
    <w:p w14:paraId="58799436" w14:textId="77777777" w:rsidR="000F7377" w:rsidRDefault="000F7377"/>
    <w:p w14:paraId="4B37CC3C" w14:textId="77777777" w:rsidR="000F7377" w:rsidRDefault="000F7377">
      <w:r xmlns:w="http://schemas.openxmlformats.org/wordprocessingml/2006/main">
        <w:t xml:space="preserve">Fyrra Korintubréf 7:12 En við hina tala ég, ekki Drottinn: Ef einhver bróðir á konu sem trúir ekki og henni þóknast að búa hjá honum, þá skilji hann ekki frá henni.</w:t>
      </w:r>
    </w:p>
    <w:p w14:paraId="36A2F3DD" w14:textId="77777777" w:rsidR="000F7377" w:rsidRDefault="000F7377"/>
    <w:p w14:paraId="24722580" w14:textId="77777777" w:rsidR="000F7377" w:rsidRDefault="000F7377">
      <w:r xmlns:w="http://schemas.openxmlformats.org/wordprocessingml/2006/main">
        <w:t xml:space="preserve">Páll ráðleggur hjónum þar sem annar maki trúir ekki á fagnaðarerindið, að þau ættu að vera saman ef báðir aðilar eru sammála.</w:t>
      </w:r>
    </w:p>
    <w:p w14:paraId="4A156C87" w14:textId="77777777" w:rsidR="000F7377" w:rsidRDefault="000F7377"/>
    <w:p w14:paraId="32F14665" w14:textId="77777777" w:rsidR="000F7377" w:rsidRDefault="000F7377">
      <w:r xmlns:w="http://schemas.openxmlformats.org/wordprocessingml/2006/main">
        <w:t xml:space="preserve">1) Mikilvægi skuldbindingar í hjónabandi, jafnvel þegar áskoranir standa frammi fyrir.</w:t>
      </w:r>
    </w:p>
    <w:p w14:paraId="6D2651E0" w14:textId="77777777" w:rsidR="000F7377" w:rsidRDefault="000F7377"/>
    <w:p w14:paraId="721FFFA0" w14:textId="77777777" w:rsidR="000F7377" w:rsidRDefault="000F7377">
      <w:r xmlns:w="http://schemas.openxmlformats.org/wordprocessingml/2006/main">
        <w:t xml:space="preserve">2) Styrkur hjónabands þegar tvær manneskjur koma saman til hins betra.</w:t>
      </w:r>
    </w:p>
    <w:p w14:paraId="509E83B3" w14:textId="77777777" w:rsidR="000F7377" w:rsidRDefault="000F7377"/>
    <w:p w14:paraId="6C2F5D7D" w14:textId="77777777" w:rsidR="000F7377" w:rsidRDefault="000F7377">
      <w:r xmlns:w="http://schemas.openxmlformats.org/wordprocessingml/2006/main">
        <w:t xml:space="preserve">1) Rómverjabréfið 12:18 - "Ef það er mögulegt, að svo miklu leyti sem það veltur á þér, lifðu í friði við alla."</w:t>
      </w:r>
    </w:p>
    <w:p w14:paraId="70228117" w14:textId="77777777" w:rsidR="000F7377" w:rsidRDefault="000F7377"/>
    <w:p w14:paraId="76BF32C8" w14:textId="77777777" w:rsidR="000F7377" w:rsidRDefault="000F7377">
      <w:r xmlns:w="http://schemas.openxmlformats.org/wordprocessingml/2006/main">
        <w:t xml:space="preserve">2) Efesusbréfið 5:21 - "Gerið hver öðrum undirgefið af lotningu fyrir Kristi."</w:t>
      </w:r>
    </w:p>
    <w:p w14:paraId="200C245C" w14:textId="77777777" w:rsidR="000F7377" w:rsidRDefault="000F7377"/>
    <w:p w14:paraId="0CDBA116" w14:textId="77777777" w:rsidR="000F7377" w:rsidRDefault="000F7377">
      <w:r xmlns:w="http://schemas.openxmlformats.org/wordprocessingml/2006/main">
        <w:t xml:space="preserve">Fyrra Korintubréf 7:13 Og konan, sem á mann, sem trúir ekki, og ef honum þóknast að búa hjá henni, þá yfirgefi hún hann ekki.</w:t>
      </w:r>
    </w:p>
    <w:p w14:paraId="60BF7D4A" w14:textId="77777777" w:rsidR="000F7377" w:rsidRDefault="000F7377"/>
    <w:p w14:paraId="2D3677D8" w14:textId="77777777" w:rsidR="000F7377" w:rsidRDefault="000F7377">
      <w:r xmlns:w="http://schemas.openxmlformats.org/wordprocessingml/2006/main">
        <w:t xml:space="preserve">Trúuð eiginkona ætti ekki að yfirgefa vantrúaðan eiginmann sinn ef hann er tilbúinn að búa með henni.</w:t>
      </w:r>
    </w:p>
    <w:p w14:paraId="1DA06BE4" w14:textId="77777777" w:rsidR="000F7377" w:rsidRDefault="000F7377"/>
    <w:p w14:paraId="2E57DC2D" w14:textId="77777777" w:rsidR="000F7377" w:rsidRDefault="000F7377">
      <w:r xmlns:w="http://schemas.openxmlformats.org/wordprocessingml/2006/main">
        <w:t xml:space="preserve">1. Að læra að elska vantrúaða - Hvernig á að heiðra Guð í hjónabandi með vantrúuðum maka.</w:t>
      </w:r>
    </w:p>
    <w:p w14:paraId="7BA675B9" w14:textId="77777777" w:rsidR="000F7377" w:rsidRDefault="000F7377"/>
    <w:p w14:paraId="3BFF3012" w14:textId="77777777" w:rsidR="000F7377" w:rsidRDefault="000F7377">
      <w:r xmlns:w="http://schemas.openxmlformats.org/wordprocessingml/2006/main">
        <w:t xml:space="preserve">2. Að lifa með von í erfiðu hjónabandi - Að finna styrk og seiglu í sambandi við hjónaband með maka sem deilir ekki trú þinni.</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5:21-33 - Látið hvert annað af lotningu fyrir Kristi og hvernig eiginmenn ættu að elska konur sínar.</w:t>
      </w:r>
    </w:p>
    <w:p w14:paraId="1F799590" w14:textId="77777777" w:rsidR="000F7377" w:rsidRDefault="000F7377"/>
    <w:p w14:paraId="166B74B4" w14:textId="77777777" w:rsidR="000F7377" w:rsidRDefault="000F7377">
      <w:r xmlns:w="http://schemas.openxmlformats.org/wordprocessingml/2006/main">
        <w:t xml:space="preserve">2. Rómverjabréfið 12:9-13 - Kærleikurinn verður að vera einlægur og elska hvert annað á hagnýtan hátt.</w:t>
      </w:r>
    </w:p>
    <w:p w14:paraId="3368EA7E" w14:textId="77777777" w:rsidR="000F7377" w:rsidRDefault="000F7377"/>
    <w:p w14:paraId="5AF8BA17" w14:textId="77777777" w:rsidR="000F7377" w:rsidRDefault="000F7377">
      <w:r xmlns:w="http://schemas.openxmlformats.org/wordprocessingml/2006/main">
        <w:t xml:space="preserve">Fyrra Korintubréf 7:14 Því að hinn vantrúaði maðurinn helgast af konunni, og hin vantrúuðu kona helgast af eiginmanninum. Annars voru börn yðar óhrein. en nú eru þeir heilagir.</w:t>
      </w:r>
    </w:p>
    <w:p w14:paraId="1307E7CA" w14:textId="77777777" w:rsidR="000F7377" w:rsidRDefault="000F7377"/>
    <w:p w14:paraId="3153E549" w14:textId="77777777" w:rsidR="000F7377" w:rsidRDefault="000F7377">
      <w:r xmlns:w="http://schemas.openxmlformats.org/wordprocessingml/2006/main">
        <w:t xml:space="preserve">Trúaðir og vantrúaðir geta verið giftir og börn þeirra verða heilög.</w:t>
      </w:r>
    </w:p>
    <w:p w14:paraId="7A8FDE22" w14:textId="77777777" w:rsidR="000F7377" w:rsidRDefault="000F7377"/>
    <w:p w14:paraId="7C49BC87" w14:textId="77777777" w:rsidR="000F7377" w:rsidRDefault="000F7377">
      <w:r xmlns:w="http://schemas.openxmlformats.org/wordprocessingml/2006/main">
        <w:t xml:space="preserve">1. Kraftur helgunar: Hvernig geta trúaðir og vantrúaðir enn verið blessaðir</w:t>
      </w:r>
    </w:p>
    <w:p w14:paraId="33D282C0" w14:textId="77777777" w:rsidR="000F7377" w:rsidRDefault="000F7377"/>
    <w:p w14:paraId="2DEED565" w14:textId="77777777" w:rsidR="000F7377" w:rsidRDefault="000F7377">
      <w:r xmlns:w="http://schemas.openxmlformats.org/wordprocessingml/2006/main">
        <w:t xml:space="preserve">2. Heilagleiki barna: Hvernig börnin þín geta hlotið blessun Guðs</w:t>
      </w:r>
    </w:p>
    <w:p w14:paraId="3E7D4EC5" w14:textId="77777777" w:rsidR="000F7377" w:rsidRDefault="000F7377"/>
    <w:p w14:paraId="6843B58E" w14:textId="77777777" w:rsidR="000F7377" w:rsidRDefault="000F7377">
      <w:r xmlns:w="http://schemas.openxmlformats.org/wordprocessingml/2006/main">
        <w:t xml:space="preserve">1. Matteus 19:3-9; Farísearnir spyrja Jesú um skilnað</w:t>
      </w:r>
    </w:p>
    <w:p w14:paraId="0898E833" w14:textId="77777777" w:rsidR="000F7377" w:rsidRDefault="000F7377"/>
    <w:p w14:paraId="6D10974F" w14:textId="77777777" w:rsidR="000F7377" w:rsidRDefault="000F7377">
      <w:r xmlns:w="http://schemas.openxmlformats.org/wordprocessingml/2006/main">
        <w:t xml:space="preserve">2. Efesusbréfið 6:1-4; Foreldrar og börn á heimili Guðs</w:t>
      </w:r>
    </w:p>
    <w:p w14:paraId="3089A70A" w14:textId="77777777" w:rsidR="000F7377" w:rsidRDefault="000F7377"/>
    <w:p w14:paraId="2BD9EF7E" w14:textId="77777777" w:rsidR="000F7377" w:rsidRDefault="000F7377">
      <w:r xmlns:w="http://schemas.openxmlformats.org/wordprocessingml/2006/main">
        <w:t xml:space="preserve">Fyrra Korintubréf 7:15 En fari hinn vantrúaði burt, þá fari hann. Bróðir eða systir eru ekki í ánauð í slíkum tilvikum, en Guð hefur kallað oss til friðar.</w:t>
      </w:r>
    </w:p>
    <w:p w14:paraId="62C58BD7" w14:textId="77777777" w:rsidR="000F7377" w:rsidRDefault="000F7377"/>
    <w:p w14:paraId="4F92937E" w14:textId="77777777" w:rsidR="000F7377" w:rsidRDefault="000F7377">
      <w:r xmlns:w="http://schemas.openxmlformats.org/wordprocessingml/2006/main">
        <w:t xml:space="preserve">Ef einn maki hjónabands er vantrúaður og hann ákveður að fara, ætti hinn trúaði ekki að vera bundinn af þessu og ætti að vera í friði.</w:t>
      </w:r>
    </w:p>
    <w:p w14:paraId="45312130" w14:textId="77777777" w:rsidR="000F7377" w:rsidRDefault="000F7377"/>
    <w:p w14:paraId="08D3152B" w14:textId="77777777" w:rsidR="000F7377" w:rsidRDefault="000F7377">
      <w:r xmlns:w="http://schemas.openxmlformats.org/wordprocessingml/2006/main">
        <w:t xml:space="preserve">1. "Friður í miðri vantrú"</w:t>
      </w:r>
    </w:p>
    <w:p w14:paraId="24DFC739" w14:textId="77777777" w:rsidR="000F7377" w:rsidRDefault="000F7377"/>
    <w:p w14:paraId="37EA9CD1" w14:textId="77777777" w:rsidR="000F7377" w:rsidRDefault="000F7377">
      <w:r xmlns:w="http://schemas.openxmlformats.org/wordprocessingml/2006/main">
        <w:t xml:space="preserve">2. "Köllun Guðs til friðar"</w:t>
      </w:r>
    </w:p>
    <w:p w14:paraId="3E8EBFDD" w14:textId="77777777" w:rsidR="000F7377" w:rsidRDefault="000F7377"/>
    <w:p w14:paraId="05635522" w14:textId="77777777" w:rsidR="000F7377" w:rsidRDefault="000F7377">
      <w:r xmlns:w="http://schemas.openxmlformats.org/wordprocessingml/2006/main">
        <w:t xml:space="preserve">1. Rómverjabréfið 12:18 - "Ef það er mögulegt, lifðu í friði með öllum mönnum, svo mikið sem í yður liggur."</w:t>
      </w:r>
    </w:p>
    <w:p w14:paraId="4EC5B6A4" w14:textId="77777777" w:rsidR="000F7377" w:rsidRDefault="000F7377"/>
    <w:p w14:paraId="11FCA1C0" w14:textId="77777777" w:rsidR="000F7377" w:rsidRDefault="000F7377">
      <w:r xmlns:w="http://schemas.openxmlformats.org/wordprocessingml/2006/main">
        <w:t xml:space="preserve">2. Efesusbréfið 4:3 - "Reyndu að varðveita einingu andans í bandi friðarins."</w:t>
      </w:r>
    </w:p>
    <w:p w14:paraId="23D5F302" w14:textId="77777777" w:rsidR="000F7377" w:rsidRDefault="000F7377"/>
    <w:p w14:paraId="61D8464D" w14:textId="77777777" w:rsidR="000F7377" w:rsidRDefault="000F7377">
      <w:r xmlns:w="http://schemas.openxmlformats.org/wordprocessingml/2006/main">
        <w:t xml:space="preserve">Fyrra Korintubréf 7:16 Því að hvað veist þú, kona, hvort þú munt bjarga manni þínum? eða hvernig veist þú, maður, hvort þú skalt bjarga konu þinni?</w:t>
      </w:r>
    </w:p>
    <w:p w14:paraId="410DE91D" w14:textId="77777777" w:rsidR="000F7377" w:rsidRDefault="000F7377"/>
    <w:p w14:paraId="4DB4E203" w14:textId="77777777" w:rsidR="000F7377" w:rsidRDefault="000F7377">
      <w:r xmlns:w="http://schemas.openxmlformats.org/wordprocessingml/2006/main">
        <w:t xml:space="preserve">Páll efast um getu eiginmanns og eiginkonu til að bjarga hvort öðru.</w:t>
      </w:r>
    </w:p>
    <w:p w14:paraId="2F4F7D2F" w14:textId="77777777" w:rsidR="000F7377" w:rsidRDefault="000F7377"/>
    <w:p w14:paraId="178243BA" w14:textId="77777777" w:rsidR="000F7377" w:rsidRDefault="000F7377">
      <w:r xmlns:w="http://schemas.openxmlformats.org/wordprocessingml/2006/main">
        <w:t xml:space="preserve">1. „Máttur kærleikans: Hvernig getum við bjargað hvert öðru?“</w:t>
      </w:r>
    </w:p>
    <w:p w14:paraId="7B6CED44" w14:textId="77777777" w:rsidR="000F7377" w:rsidRDefault="000F7377"/>
    <w:p w14:paraId="1CD73A79" w14:textId="77777777" w:rsidR="000F7377" w:rsidRDefault="000F7377">
      <w:r xmlns:w="http://schemas.openxmlformats.org/wordprocessingml/2006/main">
        <w:t xml:space="preserve">2. „Hjónaband og endurlausn: Áskorun hjálpræðis.“</w:t>
      </w:r>
    </w:p>
    <w:p w14:paraId="07EAF5AC" w14:textId="77777777" w:rsidR="000F7377" w:rsidRDefault="000F7377"/>
    <w:p w14:paraId="5BDF866C" w14:textId="77777777" w:rsidR="000F7377" w:rsidRDefault="000F7377">
      <w:r xmlns:w="http://schemas.openxmlformats.org/wordprocessingml/2006/main">
        <w:t xml:space="preserve">1. Efesusbréfið 5:33 - „En þó elskið hver yðar eiginkonu sína eins og sjálfan sig. og konan sér að hún virðir mann sinn."</w:t>
      </w:r>
    </w:p>
    <w:p w14:paraId="2934CD41" w14:textId="77777777" w:rsidR="000F7377" w:rsidRDefault="000F7377"/>
    <w:p w14:paraId="69B2FF4B" w14:textId="77777777" w:rsidR="000F7377" w:rsidRDefault="000F7377">
      <w:r xmlns:w="http://schemas.openxmlformats.org/wordprocessingml/2006/main">
        <w:t xml:space="preserve">2. Rómverjabréfið 8:38-39 - „Því að ég er sannfærður um að hvorki dauði né líf, englar né tignir né völd, né hið yfirstandandi né hið ókomna, né hæð né dýpt né nokkur önnur skepna. , mun geta aðskilið okkur frá kærleika Guðs, sem er í Kristi Jesú, Drottni vorum.“</w:t>
      </w:r>
    </w:p>
    <w:p w14:paraId="12F8C16E" w14:textId="77777777" w:rsidR="000F7377" w:rsidRDefault="000F7377"/>
    <w:p w14:paraId="6C2162FD" w14:textId="77777777" w:rsidR="000F7377" w:rsidRDefault="000F7377">
      <w:r xmlns:w="http://schemas.openxmlformats.org/wordprocessingml/2006/main">
        <w:t xml:space="preserve">Fyrra Korintubréf 7:17 En eins og Guð hefur úthlutað hverjum manni, eins og Drottinn hefur kallað hvern og einn, svo gangi hann. Og svo vígja ég í allar kirkjur.</w:t>
      </w:r>
    </w:p>
    <w:p w14:paraId="57DF6F6E" w14:textId="77777777" w:rsidR="000F7377" w:rsidRDefault="000F7377"/>
    <w:p w14:paraId="31C2C1FA" w14:textId="77777777" w:rsidR="000F7377" w:rsidRDefault="000F7377">
      <w:r xmlns:w="http://schemas.openxmlformats.org/wordprocessingml/2006/main">
        <w:t xml:space="preserve">Þetta vers hvetur kristna menn til að sætta sig við þann stað sem Guð hefur ákveðið í lífinu og lifa í samræmi við þá köllun sem hann hefur fyrirskipað þeim.</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samþykkja þinn stað í lífinu: Finndu ánægju í vilja Guðs"</w:t>
      </w:r>
    </w:p>
    <w:p w14:paraId="73FAF3BB" w14:textId="77777777" w:rsidR="000F7377" w:rsidRDefault="000F7377"/>
    <w:p w14:paraId="7D65450A" w14:textId="77777777" w:rsidR="000F7377" w:rsidRDefault="000F7377">
      <w:r xmlns:w="http://schemas.openxmlformats.org/wordprocessingml/2006/main">
        <w:t xml:space="preserve">2. "Að lifa í samræmi við köllun Guðs: áskorun fyrir alla trúaða"</w:t>
      </w:r>
    </w:p>
    <w:p w14:paraId="3116976E" w14:textId="77777777" w:rsidR="000F7377" w:rsidRDefault="000F7377"/>
    <w:p w14:paraId="4ABC281C" w14:textId="77777777" w:rsidR="000F7377" w:rsidRDefault="000F7377">
      <w:r xmlns:w="http://schemas.openxmlformats.org/wordprocessingml/2006/main">
        <w:t xml:space="preserve">1. Matteusarguðspjall 6:33 - "En leitið fyrst ríkis Guðs og réttlætis, þá mun allt þetta veitast yður að auki."</w:t>
      </w:r>
    </w:p>
    <w:p w14:paraId="2F5B8926" w14:textId="77777777" w:rsidR="000F7377" w:rsidRDefault="000F7377"/>
    <w:p w14:paraId="65A93B83" w14:textId="77777777" w:rsidR="000F7377" w:rsidRDefault="000F7377">
      <w:r xmlns:w="http://schemas.openxmlformats.org/wordprocessingml/2006/main">
        <w:t xml:space="preserve">2. Filippíbréfið 4:11-13 - "Ekki það að ég sé að tala um að ég sé í neyð, því að ég hef lært að vera sáttur í hvaða aðstæðum sem ég er. Ég veit hvernig á að lægjast og ég veit hvernig á að vera nóg. og allar aðstæður hef ég lært leyndarmálið að horfast í augu við nóg og hungur, gnægð og neyð. Allt get ég gert fyrir hann sem styrkir mig."</w:t>
      </w:r>
    </w:p>
    <w:p w14:paraId="285D0016" w14:textId="77777777" w:rsidR="000F7377" w:rsidRDefault="000F7377"/>
    <w:p w14:paraId="12D90A43" w14:textId="77777777" w:rsidR="000F7377" w:rsidRDefault="000F7377">
      <w:r xmlns:w="http://schemas.openxmlformats.org/wordprocessingml/2006/main">
        <w:t xml:space="preserve">Fyrra Korintubréf 7:18 Er einhver kallaður umskurn? hann verði ekki óumskorinn. Er einhver kallaður óumskorinn? hann skal ekki umskera.</w:t>
      </w:r>
    </w:p>
    <w:p w14:paraId="2B6B5DA5" w14:textId="77777777" w:rsidR="000F7377" w:rsidRDefault="000F7377"/>
    <w:p w14:paraId="50F44A59" w14:textId="77777777" w:rsidR="000F7377" w:rsidRDefault="000F7377">
      <w:r xmlns:w="http://schemas.openxmlformats.org/wordprocessingml/2006/main">
        <w:t xml:space="preserve">Páll gefur fyrirmæli um að þeir sem eru kallaðir til að láta umskerast skuli ekki verða óumskornir og þeir sem kallaðir eru til að láta umskerast eigi ekki að vera umskornir.</w:t>
      </w:r>
    </w:p>
    <w:p w14:paraId="46D51624" w14:textId="77777777" w:rsidR="000F7377" w:rsidRDefault="000F7377"/>
    <w:p w14:paraId="77BF4CCD" w14:textId="77777777" w:rsidR="000F7377" w:rsidRDefault="000F7377">
      <w:r xmlns:w="http://schemas.openxmlformats.org/wordprocessingml/2006/main">
        <w:t xml:space="preserve">1. Kraftur valsins: Kannaðu leiðbeiningar Páls til Korintumanna</w:t>
      </w:r>
    </w:p>
    <w:p w14:paraId="00F239A1" w14:textId="77777777" w:rsidR="000F7377" w:rsidRDefault="000F7377"/>
    <w:p w14:paraId="6799915B" w14:textId="77777777" w:rsidR="000F7377" w:rsidRDefault="000F7377">
      <w:r xmlns:w="http://schemas.openxmlformats.org/wordprocessingml/2006/main">
        <w:t xml:space="preserve">2. Fegurð samþykkis: Að skilja sýn Páls á umskurð</w:t>
      </w:r>
    </w:p>
    <w:p w14:paraId="096A2EEC" w14:textId="77777777" w:rsidR="000F7377" w:rsidRDefault="000F7377"/>
    <w:p w14:paraId="4996D107" w14:textId="77777777" w:rsidR="000F7377" w:rsidRDefault="000F7377">
      <w:r xmlns:w="http://schemas.openxmlformats.org/wordprocessingml/2006/main">
        <w:t xml:space="preserve">1. Galatabréfið 5:6 - "Því að í Kristi Jesú hefur hvorki umskurn né yfirhúð til gagns, heldur trú sem starfar af kærleika."</w:t>
      </w:r>
    </w:p>
    <w:p w14:paraId="39DDC359" w14:textId="77777777" w:rsidR="000F7377" w:rsidRDefault="000F7377"/>
    <w:p w14:paraId="0B9C03F4" w14:textId="77777777" w:rsidR="000F7377" w:rsidRDefault="000F7377">
      <w:r xmlns:w="http://schemas.openxmlformats.org/wordprocessingml/2006/main">
        <w:t xml:space="preserve">2. Rómverjabréfið 2:25-29 - "Því að umskurn er vissulega gagn ef þú heldur lögmálið, en ef þú ert lögbrotsmaður, þá er umskurn þín óumskorin. Óumskurn hans telst til umskurn, og skal ekki óumskurn, sem er í eðli sínu, ef hann uppfyllir lögmálið, dæma þig, sem </w:t>
      </w:r>
      <w:r xmlns:w="http://schemas.openxmlformats.org/wordprocessingml/2006/main">
        <w:t xml:space="preserve">brýtur lögmálið </w:t>
      </w:r>
      <w:r xmlns:w="http://schemas.openxmlformats.org/wordprocessingml/2006/main">
        <w:t xml:space="preserve">með bókstaf og umskurn?Því að hann er ekki Gyðingur, sem er það ytra né </w:t>
      </w:r>
      <w:r xmlns:w="http://schemas.openxmlformats.org/wordprocessingml/2006/main">
        <w:lastRenderedPageBreak xmlns:w="http://schemas.openxmlformats.org/wordprocessingml/2006/main"/>
      </w:r>
      <w:r xmlns:w="http://schemas.openxmlformats.org/wordprocessingml/2006/main">
        <w:t xml:space="preserve">þessi umskurn, sem er hið ytra á holdinu, en hann er Gyðingur, sem er það hið innra, og umskurnin er hjartans, andans og ekki bókstafsins, og lof hans er ekki af mönnum, heldur Guði. "</w:t>
      </w:r>
    </w:p>
    <w:p w14:paraId="7B505A37" w14:textId="77777777" w:rsidR="000F7377" w:rsidRDefault="000F7377"/>
    <w:p w14:paraId="54A1E11F" w14:textId="77777777" w:rsidR="000F7377" w:rsidRDefault="000F7377">
      <w:r xmlns:w="http://schemas.openxmlformats.org/wordprocessingml/2006/main">
        <w:t xml:space="preserve">Fyrra Korintubréf 7:19 Umskurn er ekkert, og yfirhúð er ekkert, heldur að halda boðorð Guðs.</w:t>
      </w:r>
    </w:p>
    <w:p w14:paraId="614646E4" w14:textId="77777777" w:rsidR="000F7377" w:rsidRDefault="000F7377"/>
    <w:p w14:paraId="601A707E" w14:textId="77777777" w:rsidR="000F7377" w:rsidRDefault="000F7377">
      <w:r xmlns:w="http://schemas.openxmlformats.org/wordprocessingml/2006/main">
        <w:t xml:space="preserve">Páll minnir Korintumenn á að umskurn sé ekki mikilvæg, en að fylgja boðorðum Guðs.</w:t>
      </w:r>
    </w:p>
    <w:p w14:paraId="715A7F8A" w14:textId="77777777" w:rsidR="000F7377" w:rsidRDefault="000F7377"/>
    <w:p w14:paraId="37DBD54F" w14:textId="77777777" w:rsidR="000F7377" w:rsidRDefault="000F7377">
      <w:r xmlns:w="http://schemas.openxmlformats.org/wordprocessingml/2006/main">
        <w:t xml:space="preserve">1. „Að lifa lífinu í hlýðni: Krafturinn í að halda boðorð Guðs“</w:t>
      </w:r>
    </w:p>
    <w:p w14:paraId="0792FB10" w14:textId="77777777" w:rsidR="000F7377" w:rsidRDefault="000F7377"/>
    <w:p w14:paraId="2CB6539B" w14:textId="77777777" w:rsidR="000F7377" w:rsidRDefault="000F7377">
      <w:r xmlns:w="http://schemas.openxmlformats.org/wordprocessingml/2006/main">
        <w:t xml:space="preserve">2. "Hin djúpstæða merking umskurðar og óumskorinnar"</w:t>
      </w:r>
    </w:p>
    <w:p w14:paraId="69B21D06" w14:textId="77777777" w:rsidR="000F7377" w:rsidRDefault="000F7377"/>
    <w:p w14:paraId="71106676" w14:textId="77777777" w:rsidR="000F7377" w:rsidRDefault="000F7377">
      <w:r xmlns:w="http://schemas.openxmlformats.org/wordprocessingml/2006/main">
        <w:t xml:space="preserve">1. Matteusarguðspjall 22:35-40 - Jesús kennir æðstu boðorðin</w:t>
      </w:r>
    </w:p>
    <w:p w14:paraId="1D37C3AA" w14:textId="77777777" w:rsidR="000F7377" w:rsidRDefault="000F7377"/>
    <w:p w14:paraId="7F5A21E7" w14:textId="77777777" w:rsidR="000F7377" w:rsidRDefault="000F7377">
      <w:r xmlns:w="http://schemas.openxmlformats.org/wordprocessingml/2006/main">
        <w:t xml:space="preserve">2. Mósebók 6:1-5 - The Shema: Kjarni trúar Gyðinga</w:t>
      </w:r>
    </w:p>
    <w:p w14:paraId="3FD39042" w14:textId="77777777" w:rsidR="000F7377" w:rsidRDefault="000F7377"/>
    <w:p w14:paraId="3251F8D6" w14:textId="77777777" w:rsidR="000F7377" w:rsidRDefault="000F7377">
      <w:r xmlns:w="http://schemas.openxmlformats.org/wordprocessingml/2006/main">
        <w:t xml:space="preserve">Fyrra Korintubréf 7:20 Hver maður verði í sömu köllun og hann var kallaður í.</w:t>
      </w:r>
    </w:p>
    <w:p w14:paraId="0DC400D0" w14:textId="77777777" w:rsidR="000F7377" w:rsidRDefault="000F7377"/>
    <w:p w14:paraId="335FE196" w14:textId="77777777" w:rsidR="000F7377" w:rsidRDefault="000F7377">
      <w:r xmlns:w="http://schemas.openxmlformats.org/wordprocessingml/2006/main">
        <w:t xml:space="preserve">Sérhver einstaklingur ætti að vera áfram í sama hlutverki eða starfi og þeir voru kallaðir til þegar þeir byrjuðu fyrst.</w:t>
      </w:r>
    </w:p>
    <w:p w14:paraId="005E0FE9" w14:textId="77777777" w:rsidR="000F7377" w:rsidRDefault="000F7377"/>
    <w:p w14:paraId="33951E02" w14:textId="77777777" w:rsidR="000F7377" w:rsidRDefault="000F7377">
      <w:r xmlns:w="http://schemas.openxmlformats.org/wordprocessingml/2006/main">
        <w:t xml:space="preserve">1. Vertu í kölluninni: Finndu ánægju í því starfi sem þér var gefið</w:t>
      </w:r>
    </w:p>
    <w:p w14:paraId="7AAD0DB0" w14:textId="77777777" w:rsidR="000F7377" w:rsidRDefault="000F7377"/>
    <w:p w14:paraId="5BF314CB" w14:textId="77777777" w:rsidR="000F7377" w:rsidRDefault="000F7377">
      <w:r xmlns:w="http://schemas.openxmlformats.org/wordprocessingml/2006/main">
        <w:t xml:space="preserve">2. Mikilvægi þess að vera trú köllun sinni</w:t>
      </w:r>
    </w:p>
    <w:p w14:paraId="17719354" w14:textId="77777777" w:rsidR="000F7377" w:rsidRDefault="000F7377"/>
    <w:p w14:paraId="7B2DC059" w14:textId="77777777" w:rsidR="000F7377" w:rsidRDefault="000F7377">
      <w:r xmlns:w="http://schemas.openxmlformats.org/wordprocessingml/2006/main">
        <w:t xml:space="preserve">1. Prédikarinn 9:10 - Hvað sem hönd þín finnur að gera, gerðu það af krafti þínum, því að það er hvorki verk </w:t>
      </w:r>
      <w:r xmlns:w="http://schemas.openxmlformats.org/wordprocessingml/2006/main">
        <w:lastRenderedPageBreak xmlns:w="http://schemas.openxmlformats.org/wordprocessingml/2006/main"/>
      </w:r>
      <w:r xmlns:w="http://schemas.openxmlformats.org/wordprocessingml/2006/main">
        <w:t xml:space="preserve">né hugsun né þekking eða speki í Helju, sem þú ferð til.</w:t>
      </w:r>
    </w:p>
    <w:p w14:paraId="2539176F" w14:textId="77777777" w:rsidR="000F7377" w:rsidRDefault="000F7377"/>
    <w:p w14:paraId="1A44D5F8" w14:textId="77777777" w:rsidR="000F7377" w:rsidRDefault="000F7377">
      <w:r xmlns:w="http://schemas.openxmlformats.org/wordprocessingml/2006/main">
        <w:t xml:space="preserve">2. Filippíbréfið 3:14 - Ég þrýsti áfram í átt að takmarkinu til að fá verðlaunin fyrir uppreisnarkall Guðs í Kristi Jesú.</w:t>
      </w:r>
    </w:p>
    <w:p w14:paraId="5DD139FF" w14:textId="77777777" w:rsidR="000F7377" w:rsidRDefault="000F7377"/>
    <w:p w14:paraId="3EAAE09A" w14:textId="77777777" w:rsidR="000F7377" w:rsidRDefault="000F7377">
      <w:r xmlns:w="http://schemas.openxmlformats.org/wordprocessingml/2006/main">
        <w:t xml:space="preserve">Fyrra Korintubréf 7:21 Ert þú kallaður þjónn? gæta þess ekki, en ef þú verður laus, þá notaðu það frekar.</w:t>
      </w:r>
    </w:p>
    <w:p w14:paraId="3C773C2D" w14:textId="77777777" w:rsidR="000F7377" w:rsidRDefault="000F7377"/>
    <w:p w14:paraId="454C6815" w14:textId="77777777" w:rsidR="000F7377" w:rsidRDefault="000F7377">
      <w:r xmlns:w="http://schemas.openxmlformats.org/wordprocessingml/2006/main">
        <w:t xml:space="preserve">Kristnir menn ættu að nýta sér hvert tækifæri til að vera lausir við ánauð.</w:t>
      </w:r>
    </w:p>
    <w:p w14:paraId="1F41D063" w14:textId="77777777" w:rsidR="000F7377" w:rsidRDefault="000F7377"/>
    <w:p w14:paraId="3AE428E0" w14:textId="77777777" w:rsidR="000F7377" w:rsidRDefault="000F7377">
      <w:r xmlns:w="http://schemas.openxmlformats.org/wordprocessingml/2006/main">
        <w:t xml:space="preserve">1. Frelsi Krists: Að skilja stöðu okkar í eilífri áætlun Guðs</w:t>
      </w:r>
    </w:p>
    <w:p w14:paraId="5E00FB14" w14:textId="77777777" w:rsidR="000F7377" w:rsidRDefault="000F7377"/>
    <w:p w14:paraId="66AD2912" w14:textId="77777777" w:rsidR="000F7377" w:rsidRDefault="000F7377">
      <w:r xmlns:w="http://schemas.openxmlformats.org/wordprocessingml/2006/main">
        <w:t xml:space="preserve">2. Kraftur valsins: Finnum okkar eigin leið til frelsis</w:t>
      </w:r>
    </w:p>
    <w:p w14:paraId="1C0D8C94" w14:textId="77777777" w:rsidR="000F7377" w:rsidRDefault="000F7377"/>
    <w:p w14:paraId="4ED6D8F7" w14:textId="77777777" w:rsidR="000F7377" w:rsidRDefault="000F7377">
      <w:r xmlns:w="http://schemas.openxmlformats.org/wordprocessingml/2006/main">
        <w:t xml:space="preserve">1. Galatabréfið 5:1 - "Til frelsis hefur Kristur frelsað oss. Standið því staðfastir og lútið ekki aftur þrælaoki."</w:t>
      </w:r>
    </w:p>
    <w:p w14:paraId="234E5559" w14:textId="77777777" w:rsidR="000F7377" w:rsidRDefault="000F7377"/>
    <w:p w14:paraId="0F2CF41A" w14:textId="77777777" w:rsidR="000F7377" w:rsidRDefault="000F7377">
      <w:r xmlns:w="http://schemas.openxmlformats.org/wordprocessingml/2006/main">
        <w:t xml:space="preserve">2. Jesaja 61:1 – „Andi Drottins Guðs er yfir mér, því að Drottinn hefur smurt mig til að flytja hinum fátæku fagnaðarerindið, hann hefur sent mig til að binda sundurmarið hjarta, boða herteknum frelsi og opnun fangelsisins fyrir þeim sem bundnir eru."</w:t>
      </w:r>
    </w:p>
    <w:p w14:paraId="4A9D48D6" w14:textId="77777777" w:rsidR="000F7377" w:rsidRDefault="000F7377"/>
    <w:p w14:paraId="0F0006D9" w14:textId="77777777" w:rsidR="000F7377" w:rsidRDefault="000F7377">
      <w:r xmlns:w="http://schemas.openxmlformats.org/wordprocessingml/2006/main">
        <w:t xml:space="preserve">Fyrra Korintubréf 7:22 Því að sá sem kallaður er í Drottni, sem er þjónn, er frjáls maður Drottins. Eins er og sá sem kallaður er, frjáls, þjónn Krists.</w:t>
      </w:r>
    </w:p>
    <w:p w14:paraId="0F1362CA" w14:textId="77777777" w:rsidR="000F7377" w:rsidRDefault="000F7377"/>
    <w:p w14:paraId="75C19C72" w14:textId="77777777" w:rsidR="000F7377" w:rsidRDefault="000F7377">
      <w:r xmlns:w="http://schemas.openxmlformats.org/wordprocessingml/2006/main">
        <w:t xml:space="preserve">Í kaflanum er útskýrt að þeir sem eru kallaðir til þjónustu Drottins, hvort sem þeir eru þjónir eða frjálsir, eru að lokum í þjónustu við Krist.</w:t>
      </w:r>
    </w:p>
    <w:p w14:paraId="1F9BC30B" w14:textId="77777777" w:rsidR="000F7377" w:rsidRDefault="000F7377"/>
    <w:p w14:paraId="359639C4" w14:textId="77777777" w:rsidR="000F7377" w:rsidRDefault="000F7377">
      <w:r xmlns:w="http://schemas.openxmlformats.org/wordprocessingml/2006/main">
        <w:t xml:space="preserve">1. Frelsið að vera þjónn Krists.</w:t>
      </w:r>
    </w:p>
    <w:p w14:paraId="5F32D397" w14:textId="77777777" w:rsidR="000F7377" w:rsidRDefault="000F7377"/>
    <w:p w14:paraId="3BEC3B52" w14:textId="77777777" w:rsidR="000F7377" w:rsidRDefault="000F7377">
      <w:r xmlns:w="http://schemas.openxmlformats.org/wordprocessingml/2006/main">
        <w:t xml:space="preserve">2. Mikilvægi þess að vera kallaður í þjónustu Drottins.</w:t>
      </w:r>
    </w:p>
    <w:p w14:paraId="70AC8F1B" w14:textId="77777777" w:rsidR="000F7377" w:rsidRDefault="000F7377"/>
    <w:p w14:paraId="26FAE23E" w14:textId="77777777" w:rsidR="000F7377" w:rsidRDefault="000F7377">
      <w:r xmlns:w="http://schemas.openxmlformats.org/wordprocessingml/2006/main">
        <w:t xml:space="preserve">1. Galatabréfið 5:1 - „Til frelsis hefur Kristur frelsað oss; Standið því staðfastir og lútið ekki aftur þrælaoki."</w:t>
      </w:r>
    </w:p>
    <w:p w14:paraId="01C61980" w14:textId="77777777" w:rsidR="000F7377" w:rsidRDefault="000F7377"/>
    <w:p w14:paraId="27CD0716" w14:textId="77777777" w:rsidR="000F7377" w:rsidRDefault="000F7377">
      <w:r xmlns:w="http://schemas.openxmlformats.org/wordprocessingml/2006/main">
        <w:t xml:space="preserve">2. Rómverjabréfið 12:1 - „Ég bið yður því, bræður, fyrir miskunn Guðs, að framreiða líkama yðar sem lifandi fórn, heilaga og Guði þóknanleg, það er andleg tilbeiðsla yðar.“</w:t>
      </w:r>
    </w:p>
    <w:p w14:paraId="7F95AAB0" w14:textId="77777777" w:rsidR="000F7377" w:rsidRDefault="000F7377"/>
    <w:p w14:paraId="2BC20EA9" w14:textId="77777777" w:rsidR="000F7377" w:rsidRDefault="000F7377">
      <w:r xmlns:w="http://schemas.openxmlformats.org/wordprocessingml/2006/main">
        <w:t xml:space="preserve">Fyrra Korintubréf 7:23 Þér eruð dýrkeyptir. verið ekki þjónar mannanna.</w:t>
      </w:r>
    </w:p>
    <w:p w14:paraId="4EB93273" w14:textId="77777777" w:rsidR="000F7377" w:rsidRDefault="000F7377"/>
    <w:p w14:paraId="31D14370" w14:textId="77777777" w:rsidR="000F7377" w:rsidRDefault="000F7377">
      <w:r xmlns:w="http://schemas.openxmlformats.org/wordprocessingml/2006/main">
        <w:t xml:space="preserve">Kristnir menn eiga ekki að vera í þrældómi neins mannsmeistara, þar sem þeir hafa verið keyptir fyrir dauða Jesú.</w:t>
      </w:r>
    </w:p>
    <w:p w14:paraId="4414FB7A" w14:textId="77777777" w:rsidR="000F7377" w:rsidRDefault="000F7377"/>
    <w:p w14:paraId="74003E59" w14:textId="77777777" w:rsidR="000F7377" w:rsidRDefault="000F7377">
      <w:r xmlns:w="http://schemas.openxmlformats.org/wordprocessingml/2006/main">
        <w:t xml:space="preserve">1. Við erum ekki þrælar heldur frelsaðir menn og konur í Kristi</w:t>
      </w:r>
    </w:p>
    <w:p w14:paraId="4864E407" w14:textId="77777777" w:rsidR="000F7377" w:rsidRDefault="000F7377"/>
    <w:p w14:paraId="618CB895" w14:textId="77777777" w:rsidR="000F7377" w:rsidRDefault="000F7377">
      <w:r xmlns:w="http://schemas.openxmlformats.org/wordprocessingml/2006/main">
        <w:t xml:space="preserve">2. Hinn mikli kostnaður við endurlausn okkar: Hversu mikið Jesús borgaði fyrir okkur</w:t>
      </w:r>
    </w:p>
    <w:p w14:paraId="6E921660" w14:textId="77777777" w:rsidR="000F7377" w:rsidRDefault="000F7377"/>
    <w:p w14:paraId="75715071" w14:textId="77777777" w:rsidR="000F7377" w:rsidRDefault="000F7377">
      <w:r xmlns:w="http://schemas.openxmlformats.org/wordprocessingml/2006/main">
        <w:t xml:space="preserve">1. Kólossubréfið 3:24-25 - Og hvað sem þér gjörið, gjörið það af hjarta eins og Drottni, en ekki mönnum. Þér vitið, að af Drottni munuð þér hljóta laun arfleifðarinnar, því að þér þjónið Drottni Kristi.</w:t>
      </w:r>
    </w:p>
    <w:p w14:paraId="1727EABA" w14:textId="77777777" w:rsidR="000F7377" w:rsidRDefault="000F7377"/>
    <w:p w14:paraId="716495CB" w14:textId="77777777" w:rsidR="000F7377" w:rsidRDefault="000F7377">
      <w:r xmlns:w="http://schemas.openxmlformats.org/wordprocessingml/2006/main">
        <w:t xml:space="preserve">2. Matteusarguðspjall 20:28 - Eins og Mannssonurinn er ekki kominn til að láta þjóna sér, heldur til að þjóna og gefa líf sitt til lausnargjalds fyrir marga.</w:t>
      </w:r>
    </w:p>
    <w:p w14:paraId="3AD37DBD" w14:textId="77777777" w:rsidR="000F7377" w:rsidRDefault="000F7377"/>
    <w:p w14:paraId="5E8B9233" w14:textId="77777777" w:rsidR="000F7377" w:rsidRDefault="000F7377">
      <w:r xmlns:w="http://schemas.openxmlformats.org/wordprocessingml/2006/main">
        <w:t xml:space="preserve">Fyrra Korintubréf 7:24 Bræður, sérhver maður, sem kallaður er í, verði í honum hjá Guði.</w:t>
      </w:r>
    </w:p>
    <w:p w14:paraId="2B74A6DD" w14:textId="77777777" w:rsidR="000F7377" w:rsidRDefault="000F7377"/>
    <w:p w14:paraId="35323B30" w14:textId="77777777" w:rsidR="000F7377" w:rsidRDefault="000F7377">
      <w:r xmlns:w="http://schemas.openxmlformats.org/wordprocessingml/2006/main">
        <w:t xml:space="preserve">Trúaðir ættu að vera í því ríki eða köllun sem þeir eru kallaðir í og þjóna Guði í því.</w:t>
      </w:r>
    </w:p>
    <w:p w14:paraId="63155E2D" w14:textId="77777777" w:rsidR="000F7377" w:rsidRDefault="000F7377"/>
    <w:p w14:paraId="45CAD7F6" w14:textId="77777777" w:rsidR="000F7377" w:rsidRDefault="000F7377">
      <w:r xmlns:w="http://schemas.openxmlformats.org/wordprocessingml/2006/main">
        <w:t xml:space="preserve">1. Vertu í köllun þinni og þjónaðu Guði.</w:t>
      </w:r>
    </w:p>
    <w:p w14:paraId="11CBDCA0" w14:textId="77777777" w:rsidR="000F7377" w:rsidRDefault="000F7377"/>
    <w:p w14:paraId="54DB9AF3" w14:textId="77777777" w:rsidR="000F7377" w:rsidRDefault="000F7377">
      <w:r xmlns:w="http://schemas.openxmlformats.org/wordprocessingml/2006/main">
        <w:t xml:space="preserve">2. Nýttu þér hvar sem Guð hefur sett þig til að þjóna honum.</w:t>
      </w:r>
    </w:p>
    <w:p w14:paraId="07D4384B" w14:textId="77777777" w:rsidR="000F7377" w:rsidRDefault="000F7377"/>
    <w:p w14:paraId="73804AD1"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 Vertu ekki í samræmi við mynstur þessa heims, heldur umbreyttu með endurnýjun hugar þíns. Þá munt þú geta prófað og samþykkt hver vilji Guðs er — hans góða, ánægjulega og fullkomna vilja.</w:t>
      </w:r>
    </w:p>
    <w:p w14:paraId="1BC32F43" w14:textId="77777777" w:rsidR="000F7377" w:rsidRDefault="000F7377"/>
    <w:p w14:paraId="29F8D038" w14:textId="77777777" w:rsidR="000F7377" w:rsidRDefault="000F7377">
      <w:r xmlns:w="http://schemas.openxmlformats.org/wordprocessingml/2006/main">
        <w:t xml:space="preserve">2. Filippíbréfið 4:13 - Allt þetta get ég gert fyrir hann sem gefur mér styrk.</w:t>
      </w:r>
    </w:p>
    <w:p w14:paraId="4958B4A2" w14:textId="77777777" w:rsidR="000F7377" w:rsidRDefault="000F7377"/>
    <w:p w14:paraId="6B167ED8" w14:textId="77777777" w:rsidR="000F7377" w:rsidRDefault="000F7377">
      <w:r xmlns:w="http://schemas.openxmlformats.org/wordprocessingml/2006/main">
        <w:t xml:space="preserve">Fyrra Korintubréf 7:25 En varðandi meyjar hef ég ekkert boðorð frá Drottni, en ég kveð dóm minn eins og sá sem hefur náð Drottni miskunn til að vera trúr.</w:t>
      </w:r>
    </w:p>
    <w:p w14:paraId="590D160F" w14:textId="77777777" w:rsidR="000F7377" w:rsidRDefault="000F7377"/>
    <w:p w14:paraId="6614255F" w14:textId="77777777" w:rsidR="000F7377" w:rsidRDefault="000F7377">
      <w:r xmlns:w="http://schemas.openxmlformats.org/wordprocessingml/2006/main">
        <w:t xml:space="preserve">Páll hvetur kristna menn til að vera einhleypir þar til þeir eru tilbúnir til að giftast, en viðurkennir að það sé persónuleg ákvörðun.</w:t>
      </w:r>
    </w:p>
    <w:p w14:paraId="2DEAAB3E" w14:textId="77777777" w:rsidR="000F7377" w:rsidRDefault="000F7377"/>
    <w:p w14:paraId="1EB83B6C" w14:textId="77777777" w:rsidR="000F7377" w:rsidRDefault="000F7377">
      <w:r xmlns:w="http://schemas.openxmlformats.org/wordprocessingml/2006/main">
        <w:t xml:space="preserve">1. "Gjöfin einhleypingsins: Að skilja blessanir þess að lifa lífinu í trúleysi"</w:t>
      </w:r>
    </w:p>
    <w:p w14:paraId="1CCC662B" w14:textId="77777777" w:rsidR="000F7377" w:rsidRDefault="000F7377"/>
    <w:p w14:paraId="6878417B" w14:textId="77777777" w:rsidR="000F7377" w:rsidRDefault="000F7377">
      <w:r xmlns:w="http://schemas.openxmlformats.org/wordprocessingml/2006/main">
        <w:t xml:space="preserve">2. "Ást og hjónaband: Að greina vilja Drottins fyrir líf þitt"</w:t>
      </w:r>
    </w:p>
    <w:p w14:paraId="6874FEEC" w14:textId="77777777" w:rsidR="000F7377" w:rsidRDefault="000F7377"/>
    <w:p w14:paraId="6B648B82" w14:textId="77777777" w:rsidR="000F7377" w:rsidRDefault="000F7377">
      <w:r xmlns:w="http://schemas.openxmlformats.org/wordprocessingml/2006/main">
        <w:t xml:space="preserve">1. Matteusarguðspjall 19:12 "Því að það eru nokkrir geldingar, sem svo eru fæddir frá móðurlífi."</w:t>
      </w:r>
    </w:p>
    <w:p w14:paraId="0B48EA06" w14:textId="77777777" w:rsidR="000F7377" w:rsidRDefault="000F7377"/>
    <w:p w14:paraId="07469BF5" w14:textId="77777777" w:rsidR="000F7377" w:rsidRDefault="000F7377">
      <w:r xmlns:w="http://schemas.openxmlformats.org/wordprocessingml/2006/main">
        <w:t xml:space="preserve">2. Efesusbréfið 5:21-33 „Gefið yður hver öðrum undirgefið í guðsótta“.</w:t>
      </w:r>
    </w:p>
    <w:p w14:paraId="3AD9CD30" w14:textId="77777777" w:rsidR="000F7377" w:rsidRDefault="000F7377"/>
    <w:p w14:paraId="50A17358" w14:textId="77777777" w:rsidR="000F7377" w:rsidRDefault="000F7377">
      <w:r xmlns:w="http://schemas.openxmlformats.org/wordprocessingml/2006/main">
        <w:t xml:space="preserve">Fyrra Korintubréf 7:26 Ég álít því að þetta sé gott fyrir núverandi neyð, ég segi, að það sé gott </w:t>
      </w:r>
      <w:r xmlns:w="http://schemas.openxmlformats.org/wordprocessingml/2006/main">
        <w:lastRenderedPageBreak xmlns:w="http://schemas.openxmlformats.org/wordprocessingml/2006/main"/>
      </w:r>
      <w:r xmlns:w="http://schemas.openxmlformats.org/wordprocessingml/2006/main">
        <w:t xml:space="preserve">fyrir manninn að vera þannig.</w:t>
      </w:r>
    </w:p>
    <w:p w14:paraId="5CD2C6B1" w14:textId="77777777" w:rsidR="000F7377" w:rsidRDefault="000F7377"/>
    <w:p w14:paraId="1D1D5855" w14:textId="77777777" w:rsidR="000F7377" w:rsidRDefault="000F7377">
      <w:r xmlns:w="http://schemas.openxmlformats.org/wordprocessingml/2006/main">
        <w:t xml:space="preserve">Páll postuli hvetur kristna menn sem standa frammi fyrir núverandi neyð til að vera ógiftir.</w:t>
      </w:r>
    </w:p>
    <w:p w14:paraId="09D27B2A" w14:textId="77777777" w:rsidR="000F7377" w:rsidRDefault="000F7377"/>
    <w:p w14:paraId="6ACBBC44" w14:textId="77777777" w:rsidR="000F7377" w:rsidRDefault="000F7377">
      <w:r xmlns:w="http://schemas.openxmlformats.org/wordprocessingml/2006/main">
        <w:t xml:space="preserve">1. „Blessun einstæðingslífsins“</w:t>
      </w:r>
    </w:p>
    <w:p w14:paraId="25027DE2" w14:textId="77777777" w:rsidR="000F7377" w:rsidRDefault="000F7377"/>
    <w:p w14:paraId="6BA40045" w14:textId="77777777" w:rsidR="000F7377" w:rsidRDefault="000F7377">
      <w:r xmlns:w="http://schemas.openxmlformats.org/wordprocessingml/2006/main">
        <w:t xml:space="preserve">2. „Styrkurinn sem fæst í því að vera Guði“</w:t>
      </w:r>
    </w:p>
    <w:p w14:paraId="0DAB479D" w14:textId="77777777" w:rsidR="000F7377" w:rsidRDefault="000F7377"/>
    <w:p w14:paraId="7EE6FEEA" w14:textId="77777777" w:rsidR="000F7377" w:rsidRDefault="000F7377">
      <w:r xmlns:w="http://schemas.openxmlformats.org/wordprocessingml/2006/main">
        <w:t xml:space="preserve">1. Matteusarguðspjall 19:10-12 - Kennsla Jesú um blessun einhleypingsins</w:t>
      </w:r>
    </w:p>
    <w:p w14:paraId="7ECE4FA4" w14:textId="77777777" w:rsidR="000F7377" w:rsidRDefault="000F7377"/>
    <w:p w14:paraId="4BD23180" w14:textId="77777777" w:rsidR="000F7377" w:rsidRDefault="000F7377">
      <w:r xmlns:w="http://schemas.openxmlformats.org/wordprocessingml/2006/main">
        <w:t xml:space="preserve">2. Jesaja 41:10 - Fyrirheit Guðs um styrk til þeirra sem eru í honum</w:t>
      </w:r>
    </w:p>
    <w:p w14:paraId="59C1DD21" w14:textId="77777777" w:rsidR="000F7377" w:rsidRDefault="000F7377"/>
    <w:p w14:paraId="7D4D2ED3" w14:textId="77777777" w:rsidR="000F7377" w:rsidRDefault="000F7377">
      <w:r xmlns:w="http://schemas.openxmlformats.org/wordprocessingml/2006/main">
        <w:t xml:space="preserve">Fyrra Korintubréf 7:27 Ert þú bundinn konu? leitast við að vera ekki laus. Ertu laus frá konu? leitaðu ekki konu.</w:t>
      </w:r>
    </w:p>
    <w:p w14:paraId="150A4DD0" w14:textId="77777777" w:rsidR="000F7377" w:rsidRDefault="000F7377"/>
    <w:p w14:paraId="4757F376" w14:textId="77777777" w:rsidR="000F7377" w:rsidRDefault="000F7377">
      <w:r xmlns:w="http://schemas.openxmlformats.org/wordprocessingml/2006/main">
        <w:t xml:space="preserve">Páll ráðleggur kristnum mönnum að vera giftir ef þeir eru giftir og að vera einhleypir ef þeir eru einhleypir.</w:t>
      </w:r>
    </w:p>
    <w:p w14:paraId="1423D9F9" w14:textId="77777777" w:rsidR="000F7377" w:rsidRDefault="000F7377"/>
    <w:p w14:paraId="3E6DF2B5" w14:textId="77777777" w:rsidR="000F7377" w:rsidRDefault="000F7377">
      <w:r xmlns:w="http://schemas.openxmlformats.org/wordprocessingml/2006/main">
        <w:t xml:space="preserve">1. Gifting hjónabandsins: Áætlun Guðs um fullnægt líf</w:t>
      </w:r>
    </w:p>
    <w:p w14:paraId="1B04EE03" w14:textId="77777777" w:rsidR="000F7377" w:rsidRDefault="000F7377"/>
    <w:p w14:paraId="272B9DEB" w14:textId="77777777" w:rsidR="000F7377" w:rsidRDefault="000F7377">
      <w:r xmlns:w="http://schemas.openxmlformats.org/wordprocessingml/2006/main">
        <w:t xml:space="preserve">2. Einhleypni: Að finna gleði og uppfyllingu í Guði einum</w:t>
      </w:r>
    </w:p>
    <w:p w14:paraId="4F55F605" w14:textId="77777777" w:rsidR="000F7377" w:rsidRDefault="000F7377"/>
    <w:p w14:paraId="2FCBF9C1" w14:textId="77777777" w:rsidR="000F7377" w:rsidRDefault="000F7377">
      <w:r xmlns:w="http://schemas.openxmlformats.org/wordprocessingml/2006/main">
        <w:t xml:space="preserve">1. Efesusbréfið 5:22-33 - Hjónaband sem spegilmynd Krists og kirkjunnar</w:t>
      </w:r>
    </w:p>
    <w:p w14:paraId="3F393615" w14:textId="77777777" w:rsidR="000F7377" w:rsidRDefault="000F7377"/>
    <w:p w14:paraId="10DC9CB9" w14:textId="77777777" w:rsidR="000F7377" w:rsidRDefault="000F7377">
      <w:r xmlns:w="http://schemas.openxmlformats.org/wordprocessingml/2006/main">
        <w:t xml:space="preserve">2. Matteus 19:3-12 - Kennsla Jesú um hjónaband og skilnað</w:t>
      </w:r>
    </w:p>
    <w:p w14:paraId="7A75178E" w14:textId="77777777" w:rsidR="000F7377" w:rsidRDefault="000F7377"/>
    <w:p w14:paraId="7915A52F" w14:textId="77777777" w:rsidR="000F7377" w:rsidRDefault="000F7377">
      <w:r xmlns:w="http://schemas.openxmlformats.org/wordprocessingml/2006/main">
        <w:t xml:space="preserve">Fyrra Korintubréf 7:28 En ef þú giftist, hefir þú ekki syndgað. og ef mey giftist, hefir hún ekki </w:t>
      </w:r>
      <w:r xmlns:w="http://schemas.openxmlformats.org/wordprocessingml/2006/main">
        <w:lastRenderedPageBreak xmlns:w="http://schemas.openxmlformats.org/wordprocessingml/2006/main"/>
      </w:r>
      <w:r xmlns:w="http://schemas.openxmlformats.org/wordprocessingml/2006/main">
        <w:t xml:space="preserve">syndgað. Engu að síður munu slíkir verða fyrir vandræðum í holdinu, en ég hlífi yður.</w:t>
      </w:r>
    </w:p>
    <w:p w14:paraId="4E6EECFE" w14:textId="77777777" w:rsidR="000F7377" w:rsidRDefault="000F7377"/>
    <w:p w14:paraId="10869BED" w14:textId="77777777" w:rsidR="000F7377" w:rsidRDefault="000F7377">
      <w:r xmlns:w="http://schemas.openxmlformats.org/wordprocessingml/2006/main">
        <w:t xml:space="preserve">Það er ekki synd að giftast, en það getur valdið vandræðum.</w:t>
      </w:r>
    </w:p>
    <w:p w14:paraId="171889CC" w14:textId="77777777" w:rsidR="000F7377" w:rsidRDefault="000F7377"/>
    <w:p w14:paraId="236B2184" w14:textId="77777777" w:rsidR="000F7377" w:rsidRDefault="000F7377">
      <w:r xmlns:w="http://schemas.openxmlformats.org/wordprocessingml/2006/main">
        <w:t xml:space="preserve">1. Hjónaband er blessun þrátt fyrir hugsanleg vandræði</w:t>
      </w:r>
    </w:p>
    <w:p w14:paraId="5FF18697" w14:textId="77777777" w:rsidR="000F7377" w:rsidRDefault="000F7377"/>
    <w:p w14:paraId="4FC52D31" w14:textId="77777777" w:rsidR="000F7377" w:rsidRDefault="000F7377">
      <w:r xmlns:w="http://schemas.openxmlformats.org/wordprocessingml/2006/main">
        <w:t xml:space="preserve">2. Leitaðu að visku Guðs þegar þú íhugar hjónaband</w:t>
      </w:r>
    </w:p>
    <w:p w14:paraId="5A637E93" w14:textId="77777777" w:rsidR="000F7377" w:rsidRDefault="000F7377"/>
    <w:p w14:paraId="35FBBC13" w14:textId="77777777" w:rsidR="000F7377" w:rsidRDefault="000F7377">
      <w:r xmlns:w="http://schemas.openxmlformats.org/wordprocessingml/2006/main">
        <w:t xml:space="preserve">1. Sálmur 127:3 - Sjá, börn eru arfleifð frá Drottni, ávöxtur móðurkviðar laun.</w:t>
      </w:r>
    </w:p>
    <w:p w14:paraId="156AE33F" w14:textId="77777777" w:rsidR="000F7377" w:rsidRDefault="000F7377"/>
    <w:p w14:paraId="409CA028" w14:textId="77777777" w:rsidR="000F7377" w:rsidRDefault="000F7377">
      <w:r xmlns:w="http://schemas.openxmlformats.org/wordprocessingml/2006/main">
        <w:t xml:space="preserve">2. Prédikarinn 4:9 - Tveir eru betri en einn, því þeir hafa góð laun fyrir strit sitt.</w:t>
      </w:r>
    </w:p>
    <w:p w14:paraId="53B9082E" w14:textId="77777777" w:rsidR="000F7377" w:rsidRDefault="000F7377"/>
    <w:p w14:paraId="7C7BAAE4" w14:textId="77777777" w:rsidR="000F7377" w:rsidRDefault="000F7377">
      <w:r xmlns:w="http://schemas.openxmlformats.org/wordprocessingml/2006/main">
        <w:t xml:space="preserve">Fyrra Korintubréf 7:29 En þetta segi ég, bræður, tíminn er naumur.</w:t>
      </w:r>
    </w:p>
    <w:p w14:paraId="2F57F965" w14:textId="77777777" w:rsidR="000F7377" w:rsidRDefault="000F7377"/>
    <w:p w14:paraId="5D07683D" w14:textId="77777777" w:rsidR="000F7377" w:rsidRDefault="000F7377">
      <w:r xmlns:w="http://schemas.openxmlformats.org/wordprocessingml/2006/main">
        <w:t xml:space="preserve">Tíminn er naumur, svo þeir sem eiga eiginkonur ættu að haga sér eins og þeir geri það ekki.</w:t>
      </w:r>
    </w:p>
    <w:p w14:paraId="0036D01E" w14:textId="77777777" w:rsidR="000F7377" w:rsidRDefault="000F7377"/>
    <w:p w14:paraId="51DACE36" w14:textId="77777777" w:rsidR="000F7377" w:rsidRDefault="000F7377">
      <w:r xmlns:w="http://schemas.openxmlformats.org/wordprocessingml/2006/main">
        <w:t xml:space="preserve">1. "Lifðu lífinu í augnablikinu: Nýtum tíma okkar sem best"</w:t>
      </w:r>
    </w:p>
    <w:p w14:paraId="5225DA1D" w14:textId="77777777" w:rsidR="000F7377" w:rsidRDefault="000F7377"/>
    <w:p w14:paraId="112D735D" w14:textId="77777777" w:rsidR="000F7377" w:rsidRDefault="000F7377">
      <w:r xmlns:w="http://schemas.openxmlformats.org/wordprocessingml/2006/main">
        <w:t xml:space="preserve">2. "Lifðu lífinu með tilgangi: Forgangsraða því sem skiptir mestu máli"</w:t>
      </w:r>
    </w:p>
    <w:p w14:paraId="17AF6EAF" w14:textId="77777777" w:rsidR="000F7377" w:rsidRDefault="000F7377"/>
    <w:p w14:paraId="4035F662" w14:textId="77777777" w:rsidR="000F7377" w:rsidRDefault="000F7377">
      <w:r xmlns:w="http://schemas.openxmlformats.org/wordprocessingml/2006/main">
        <w:t xml:space="preserve">1. Rómverjabréfið 13:11-14 - Nýttu tímann sem best, því dagarnir eru vondir.</w:t>
      </w:r>
    </w:p>
    <w:p w14:paraId="7139DA07" w14:textId="77777777" w:rsidR="000F7377" w:rsidRDefault="000F7377"/>
    <w:p w14:paraId="536E22DF" w14:textId="77777777" w:rsidR="000F7377" w:rsidRDefault="000F7377">
      <w:r xmlns:w="http://schemas.openxmlformats.org/wordprocessingml/2006/main">
        <w:t xml:space="preserve">2. Prédikarinn 3:1-8 - Öllu hefur sinn tíma og sérhverri starfsemi undir himninum hefur sinn tíma.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7:30 Og þeir sem gráta, eins og þeir gráti ekki. og þeir sem gleðjast, eins og þeir gleðjist ekki. og þeir sem kaupa, eins og þeir ættu ekki.</w:t>
      </w:r>
    </w:p>
    <w:p w14:paraId="67288BCA" w14:textId="77777777" w:rsidR="000F7377" w:rsidRDefault="000F7377"/>
    <w:p w14:paraId="1987BC92" w14:textId="77777777" w:rsidR="000F7377" w:rsidRDefault="000F7377">
      <w:r xmlns:w="http://schemas.openxmlformats.org/wordprocessingml/2006/main">
        <w:t xml:space="preserve">Í kaflanum er talað um að lifa í heiminum án þess að vera af heiminum.</w:t>
      </w:r>
    </w:p>
    <w:p w14:paraId="0759EE01" w14:textId="77777777" w:rsidR="000F7377" w:rsidRDefault="000F7377"/>
    <w:p w14:paraId="200C6259" w14:textId="77777777" w:rsidR="000F7377" w:rsidRDefault="000F7377">
      <w:r xmlns:w="http://schemas.openxmlformats.org/wordprocessingml/2006/main">
        <w:t xml:space="preserve">1. Að búa í heiminum án þess að vera heimsins</w:t>
      </w:r>
    </w:p>
    <w:p w14:paraId="1625BCD6" w14:textId="77777777" w:rsidR="000F7377" w:rsidRDefault="000F7377"/>
    <w:p w14:paraId="40CA22AD" w14:textId="77777777" w:rsidR="000F7377" w:rsidRDefault="000F7377">
      <w:r xmlns:w="http://schemas.openxmlformats.org/wordprocessingml/2006/main">
        <w:t xml:space="preserve">2. Leitast eftir ánægju og gleði í Drottni</w:t>
      </w:r>
    </w:p>
    <w:p w14:paraId="25A124E2" w14:textId="77777777" w:rsidR="000F7377" w:rsidRDefault="000F7377"/>
    <w:p w14:paraId="3210CA5E" w14:textId="77777777" w:rsidR="000F7377" w:rsidRDefault="000F7377">
      <w:r xmlns:w="http://schemas.openxmlformats.org/wordprocessingml/2006/main">
        <w:t xml:space="preserve">1. 2. Korintubréf 6:14-18</w:t>
      </w:r>
    </w:p>
    <w:p w14:paraId="493050F0" w14:textId="77777777" w:rsidR="000F7377" w:rsidRDefault="000F7377"/>
    <w:p w14:paraId="5D9DEA64" w14:textId="77777777" w:rsidR="000F7377" w:rsidRDefault="000F7377">
      <w:r xmlns:w="http://schemas.openxmlformats.org/wordprocessingml/2006/main">
        <w:t xml:space="preserve">2. Filippíbréfið 4:11-13</w:t>
      </w:r>
    </w:p>
    <w:p w14:paraId="0E35EB0D" w14:textId="77777777" w:rsidR="000F7377" w:rsidRDefault="000F7377"/>
    <w:p w14:paraId="45871AB4" w14:textId="77777777" w:rsidR="000F7377" w:rsidRDefault="000F7377">
      <w:r xmlns:w="http://schemas.openxmlformats.org/wordprocessingml/2006/main">
        <w:t xml:space="preserve">Fyrra Korintubréf 7:31 Og þeir, sem nota þennan heim, eins og þeir misnoti hann ekki, því að tíska þessa heims hverfur.</w:t>
      </w:r>
    </w:p>
    <w:p w14:paraId="6B184215" w14:textId="77777777" w:rsidR="000F7377" w:rsidRDefault="000F7377"/>
    <w:p w14:paraId="1CABFF8A" w14:textId="77777777" w:rsidR="000F7377" w:rsidRDefault="000F7377">
      <w:r xmlns:w="http://schemas.openxmlformats.org/wordprocessingml/2006/main">
        <w:t xml:space="preserve">Heimurinn er tímabundinn og ætti ekki að misnota hann.</w:t>
      </w:r>
    </w:p>
    <w:p w14:paraId="0D7717CB" w14:textId="77777777" w:rsidR="000F7377" w:rsidRDefault="000F7377"/>
    <w:p w14:paraId="2CD8853D" w14:textId="77777777" w:rsidR="000F7377" w:rsidRDefault="000F7377">
      <w:r xmlns:w="http://schemas.openxmlformats.org/wordprocessingml/2006/main">
        <w:t xml:space="preserve">1. Að faðma nútíðina og lifa að eilífu</w:t>
      </w:r>
    </w:p>
    <w:p w14:paraId="097C3B5F" w14:textId="77777777" w:rsidR="000F7377" w:rsidRDefault="000F7377"/>
    <w:p w14:paraId="7DFE668D" w14:textId="77777777" w:rsidR="000F7377" w:rsidRDefault="000F7377">
      <w:r xmlns:w="http://schemas.openxmlformats.org/wordprocessingml/2006/main">
        <w:t xml:space="preserve">2. Hverfulleiki lífsins og þörfin fyrir viðbúnað</w:t>
      </w:r>
    </w:p>
    <w:p w14:paraId="23B13486" w14:textId="77777777" w:rsidR="000F7377" w:rsidRDefault="000F7377"/>
    <w:p w14:paraId="6038B18C" w14:textId="77777777" w:rsidR="000F7377" w:rsidRDefault="000F7377">
      <w:r xmlns:w="http://schemas.openxmlformats.org/wordprocessingml/2006/main">
        <w:t xml:space="preserve">1. Jakobsbréfið 4:14, „Þar sem þér vitið ekki hvað verður á morgun. Fyrir hvað er líf þitt? Það er jafnvel gufa, sem birtist í smá tíma og hverfur síðan."</w:t>
      </w:r>
    </w:p>
    <w:p w14:paraId="7A0042E3" w14:textId="77777777" w:rsidR="000F7377" w:rsidRDefault="000F7377"/>
    <w:p w14:paraId="77130868" w14:textId="77777777" w:rsidR="000F7377" w:rsidRDefault="000F7377">
      <w:r xmlns:w="http://schemas.openxmlformats.org/wordprocessingml/2006/main">
        <w:t xml:space="preserve">2. Matteus 6:19-20, „Safnið yður ekki fjársjóðum á jörðu, þar sem mölur og ryð spilla og þjófar brjótast í gegnum og stela, heldur safna yður fjársjóðum á himni, þar sem hvorki mölur né ryð spillir </w:t>
      </w:r>
      <w:r xmlns:w="http://schemas.openxmlformats.org/wordprocessingml/2006/main">
        <w:lastRenderedPageBreak xmlns:w="http://schemas.openxmlformats.org/wordprocessingml/2006/main"/>
      </w:r>
      <w:r xmlns:w="http://schemas.openxmlformats.org/wordprocessingml/2006/main">
        <w:t xml:space="preserve">. , og þar sem þjófar brjótast ekki í gegn né stela.“</w:t>
      </w:r>
    </w:p>
    <w:p w14:paraId="3036670F" w14:textId="77777777" w:rsidR="000F7377" w:rsidRDefault="000F7377"/>
    <w:p w14:paraId="321C65DE" w14:textId="77777777" w:rsidR="000F7377" w:rsidRDefault="000F7377">
      <w:r xmlns:w="http://schemas.openxmlformats.org/wordprocessingml/2006/main">
        <w:t xml:space="preserve">Fyrra Korintubréf 7:32 En ég vil að þú farir varlega. Sá sem er ógiftur hugsar um það sem Drottni tilheyrir, hvernig hann megi þóknast Drottni.</w:t>
      </w:r>
    </w:p>
    <w:p w14:paraId="067CD111" w14:textId="77777777" w:rsidR="000F7377" w:rsidRDefault="000F7377"/>
    <w:p w14:paraId="7D6D1D5D" w14:textId="77777777" w:rsidR="000F7377" w:rsidRDefault="000F7377">
      <w:r xmlns:w="http://schemas.openxmlformats.org/wordprocessingml/2006/main">
        <w:t xml:space="preserve">Páll hvetur ógift fólk til að einbeita sér að því að þóknast Drottni án þess að vera íþyngt af veraldlegum áhyggjum.</w:t>
      </w:r>
    </w:p>
    <w:p w14:paraId="5E0C6EB9" w14:textId="77777777" w:rsidR="000F7377" w:rsidRDefault="000F7377"/>
    <w:p w14:paraId="1E008574" w14:textId="77777777" w:rsidR="000F7377" w:rsidRDefault="000F7377">
      <w:r xmlns:w="http://schemas.openxmlformats.org/wordprocessingml/2006/main">
        <w:t xml:space="preserve">1. „Að lifa fyrir Drottin: Köllun til ógiftra trúaðra“</w:t>
      </w:r>
    </w:p>
    <w:p w14:paraId="150C693E" w14:textId="77777777" w:rsidR="000F7377" w:rsidRDefault="000F7377"/>
    <w:p w14:paraId="182E288C" w14:textId="77777777" w:rsidR="000F7377" w:rsidRDefault="000F7377">
      <w:r xmlns:w="http://schemas.openxmlformats.org/wordprocessingml/2006/main">
        <w:t xml:space="preserve">2. „Blessun einhleypunnar: Einbeittu þér að vilja Drottins“</w:t>
      </w:r>
    </w:p>
    <w:p w14:paraId="3DD63F1A" w14:textId="77777777" w:rsidR="000F7377" w:rsidRDefault="000F7377"/>
    <w:p w14:paraId="5F3FA3C8" w14:textId="77777777" w:rsidR="000F7377" w:rsidRDefault="000F7377">
      <w:r xmlns:w="http://schemas.openxmlformats.org/wordprocessingml/2006/main">
        <w:t xml:space="preserve">1. 1. Pétursbréf 1:13 - "Gyrð því lendar huga yðar, verið edrú og vonið allt til enda um þá náð, sem yður mun veitast við opinberun Jesú Krists."</w:t>
      </w:r>
    </w:p>
    <w:p w14:paraId="277B199B" w14:textId="77777777" w:rsidR="000F7377" w:rsidRDefault="000F7377"/>
    <w:p w14:paraId="38922301" w14:textId="77777777" w:rsidR="000F7377" w:rsidRDefault="000F7377">
      <w:r xmlns:w="http://schemas.openxmlformats.org/wordprocessingml/2006/main">
        <w:t xml:space="preserve">2. Matteus 6:33 - „En leitið fyrst ríkis Guðs og réttlætis hans. og allt þetta mun yður bætast."</w:t>
      </w:r>
    </w:p>
    <w:p w14:paraId="5955B314" w14:textId="77777777" w:rsidR="000F7377" w:rsidRDefault="000F7377"/>
    <w:p w14:paraId="47C3FEAD" w14:textId="77777777" w:rsidR="000F7377" w:rsidRDefault="000F7377">
      <w:r xmlns:w="http://schemas.openxmlformats.org/wordprocessingml/2006/main">
        <w:t xml:space="preserve">Fyrra Korintubréf 7:33 En kvæntur er annt um það sem er í heiminum, hvernig hann geti þóknast konu sinni.</w:t>
      </w:r>
    </w:p>
    <w:p w14:paraId="450E08B7" w14:textId="77777777" w:rsidR="000F7377" w:rsidRDefault="000F7377"/>
    <w:p w14:paraId="46713477" w14:textId="77777777" w:rsidR="000F7377" w:rsidRDefault="000F7377">
      <w:r xmlns:w="http://schemas.openxmlformats.org/wordprocessingml/2006/main">
        <w:t xml:space="preserve">Páll hvetur gift fólk til að huga að þörfum maka síns við ákvarðanatöku.</w:t>
      </w:r>
    </w:p>
    <w:p w14:paraId="7FF686DA" w14:textId="77777777" w:rsidR="000F7377" w:rsidRDefault="000F7377"/>
    <w:p w14:paraId="2FA0604B" w14:textId="77777777" w:rsidR="000F7377" w:rsidRDefault="000F7377">
      <w:r xmlns:w="http://schemas.openxmlformats.org/wordprocessingml/2006/main">
        <w:t xml:space="preserve">1. Mikilvægi þess að taka tillit til samstarfsaðila okkar í ákvörðunum sem við tökum.</w:t>
      </w:r>
    </w:p>
    <w:p w14:paraId="369AE3E8" w14:textId="77777777" w:rsidR="000F7377" w:rsidRDefault="000F7377"/>
    <w:p w14:paraId="6F25F9C5" w14:textId="77777777" w:rsidR="000F7377" w:rsidRDefault="000F7377">
      <w:r xmlns:w="http://schemas.openxmlformats.org/wordprocessingml/2006/main">
        <w:t xml:space="preserve">2. Að lifa í sátt og samlyndi með því að huga að þörfum maka okkar.</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5:21-33: Látið hvert öðru undirgangast af lotningu fyrir Kristi.</w:t>
      </w:r>
    </w:p>
    <w:p w14:paraId="6B2D6310" w14:textId="77777777" w:rsidR="000F7377" w:rsidRDefault="000F7377"/>
    <w:p w14:paraId="473E5E37" w14:textId="77777777" w:rsidR="000F7377" w:rsidRDefault="000F7377">
      <w:r xmlns:w="http://schemas.openxmlformats.org/wordprocessingml/2006/main">
        <w:t xml:space="preserve">2. Kólossubréfið 3:18-19: Konur, undirgefið mönnum yðar, eins og Drottni sæmir.</w:t>
      </w:r>
    </w:p>
    <w:p w14:paraId="3EB13222" w14:textId="77777777" w:rsidR="000F7377" w:rsidRDefault="000F7377"/>
    <w:p w14:paraId="2EDD0723" w14:textId="77777777" w:rsidR="000F7377" w:rsidRDefault="000F7377">
      <w:r xmlns:w="http://schemas.openxmlformats.org/wordprocessingml/2006/main">
        <w:t xml:space="preserve">Fyrra Korintubréf 7:34 Það er líka munur á konu og mey. Hin ógifta kona hugsar um það sem Drottinn er, til þess að hún sé heilög bæði á líkama og anda, en hún sem er gift sér um það sem er í heiminum, hvernig hún megi þóknast manni sínum.</w:t>
      </w:r>
    </w:p>
    <w:p w14:paraId="706799D0" w14:textId="77777777" w:rsidR="000F7377" w:rsidRDefault="000F7377"/>
    <w:p w14:paraId="5184A112" w14:textId="77777777" w:rsidR="000F7377" w:rsidRDefault="000F7377">
      <w:r xmlns:w="http://schemas.openxmlformats.org/wordprocessingml/2006/main">
        <w:t xml:space="preserve">Í kaflanum er fjallað um muninn á giftum og ógiftum konum í tengslum við hollustu þeirra við Drottin.</w:t>
      </w:r>
    </w:p>
    <w:p w14:paraId="68240794" w14:textId="77777777" w:rsidR="000F7377" w:rsidRDefault="000F7377"/>
    <w:p w14:paraId="4943A304" w14:textId="77777777" w:rsidR="000F7377" w:rsidRDefault="000F7377">
      <w:r xmlns:w="http://schemas.openxmlformats.org/wordprocessingml/2006/main">
        <w:t xml:space="preserve">1. "Living fyrir Drottin: Hjarta einstæðrar konu"</w:t>
      </w:r>
    </w:p>
    <w:p w14:paraId="42D199A9" w14:textId="77777777" w:rsidR="000F7377" w:rsidRDefault="000F7377"/>
    <w:p w14:paraId="7E00ADA0" w14:textId="77777777" w:rsidR="000F7377" w:rsidRDefault="000F7377">
      <w:r xmlns:w="http://schemas.openxmlformats.org/wordprocessingml/2006/main">
        <w:t xml:space="preserve">2. "Að finna jafnvægi: Hjarta giftrar konu"</w:t>
      </w:r>
    </w:p>
    <w:p w14:paraId="7B11CD08" w14:textId="77777777" w:rsidR="000F7377" w:rsidRDefault="000F7377"/>
    <w:p w14:paraId="74F39A1F" w14:textId="77777777" w:rsidR="000F7377" w:rsidRDefault="000F7377">
      <w:r xmlns:w="http://schemas.openxmlformats.org/wordprocessingml/2006/main">
        <w:t xml:space="preserve">1. Orðskviðirnir 31:10-31</w:t>
      </w:r>
    </w:p>
    <w:p w14:paraId="406C9EF5" w14:textId="77777777" w:rsidR="000F7377" w:rsidRDefault="000F7377"/>
    <w:p w14:paraId="221AF50C" w14:textId="77777777" w:rsidR="000F7377" w:rsidRDefault="000F7377">
      <w:r xmlns:w="http://schemas.openxmlformats.org/wordprocessingml/2006/main">
        <w:t xml:space="preserve">2. Matteus 6:33-34</w:t>
      </w:r>
    </w:p>
    <w:p w14:paraId="7F37913E" w14:textId="77777777" w:rsidR="000F7377" w:rsidRDefault="000F7377"/>
    <w:p w14:paraId="11CBE718" w14:textId="77777777" w:rsidR="000F7377" w:rsidRDefault="000F7377">
      <w:r xmlns:w="http://schemas.openxmlformats.org/wordprocessingml/2006/main">
        <w:t xml:space="preserve">Fyrra Korintubréf 7:35 Og þetta tala ég þér til hagsbóta. ekki til þess að ég kasti snöru yfir yður, heldur fyrir það, sem er ljúffengt, og til þess að þér getið sinnt Drottni án truflunar.</w:t>
      </w:r>
    </w:p>
    <w:p w14:paraId="566D4907" w14:textId="77777777" w:rsidR="000F7377" w:rsidRDefault="000F7377"/>
    <w:p w14:paraId="39976C0F" w14:textId="77777777" w:rsidR="000F7377" w:rsidRDefault="000F7377">
      <w:r xmlns:w="http://schemas.openxmlformats.org/wordprocessingml/2006/main">
        <w:t xml:space="preserve">Páll hvetur trúaða til að þjóna Drottni án truflana eða truflunar.</w:t>
      </w:r>
    </w:p>
    <w:p w14:paraId="01193F1D" w14:textId="77777777" w:rsidR="000F7377" w:rsidRDefault="000F7377"/>
    <w:p w14:paraId="4096EFD6" w14:textId="77777777" w:rsidR="000F7377" w:rsidRDefault="000F7377">
      <w:r xmlns:w="http://schemas.openxmlformats.org/wordprocessingml/2006/main">
        <w:t xml:space="preserve">1. Kraftur einbeittrar tilbeiðslu: Hvernig á að þjóna Guði án truflunar</w:t>
      </w:r>
    </w:p>
    <w:p w14:paraId="797BB656" w14:textId="77777777" w:rsidR="000F7377" w:rsidRDefault="000F7377"/>
    <w:p w14:paraId="1A0F057E" w14:textId="77777777" w:rsidR="000F7377" w:rsidRDefault="000F7377">
      <w:r xmlns:w="http://schemas.openxmlformats.org/wordprocessingml/2006/main">
        <w:t xml:space="preserve">2. Gleðin við að þjóna Guði án truflunar</w:t>
      </w:r>
    </w:p>
    <w:p w14:paraId="4D527D2D" w14:textId="77777777" w:rsidR="000F7377" w:rsidRDefault="000F7377"/>
    <w:p w14:paraId="70990F58" w14:textId="77777777" w:rsidR="000F7377" w:rsidRDefault="000F7377">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14:paraId="3AEEA7AB" w14:textId="77777777" w:rsidR="000F7377" w:rsidRDefault="000F7377"/>
    <w:p w14:paraId="70A318F8" w14:textId="77777777" w:rsidR="000F7377" w:rsidRDefault="000F7377">
      <w:r xmlns:w="http://schemas.openxmlformats.org/wordprocessingml/2006/main">
        <w:t xml:space="preserve">2. Sálmur 46:10 - Vertu kyrr og veistu að ég er Guð; Ég mun vera hátt hafinn meðal þjóðanna, ég mun upphafinn verða á jörðu.</w:t>
      </w:r>
    </w:p>
    <w:p w14:paraId="3C01D7BB" w14:textId="77777777" w:rsidR="000F7377" w:rsidRDefault="000F7377"/>
    <w:p w14:paraId="2DBE01AB" w14:textId="77777777" w:rsidR="000F7377" w:rsidRDefault="000F7377">
      <w:r xmlns:w="http://schemas.openxmlformats.org/wordprocessingml/2006/main">
        <w:t xml:space="preserve">Fyrra Korintubréf 7:36 En ef einhver telur sig hegða sér óviðeigandi við mey sína, fari hún fram yfir blóma sinnar aldurs og þarfnast þess, þá gjöri hann það sem hann vill, hann syndgar ekki. Þau giftast.</w:t>
      </w:r>
    </w:p>
    <w:p w14:paraId="6D52C3B3" w14:textId="77777777" w:rsidR="000F7377" w:rsidRDefault="000F7377"/>
    <w:p w14:paraId="1B2AAE47" w14:textId="77777777" w:rsidR="000F7377" w:rsidRDefault="000F7377">
      <w:r xmlns:w="http://schemas.openxmlformats.org/wordprocessingml/2006/main">
        <w:t xml:space="preserve">Páll ráðleggur því að ef karlmaður telur sig vera óviðeigandi gagnvart ógiftum maka sínum, ætti hann að giftast henni ef hún er á hjúskaparaldri og það verður ekki talið synd.</w:t>
      </w:r>
    </w:p>
    <w:p w14:paraId="4F6CA432" w14:textId="77777777" w:rsidR="000F7377" w:rsidRDefault="000F7377"/>
    <w:p w14:paraId="15E3FA2B" w14:textId="77777777" w:rsidR="000F7377" w:rsidRDefault="000F7377">
      <w:r xmlns:w="http://schemas.openxmlformats.org/wordprocessingml/2006/main">
        <w:t xml:space="preserve">1. Merking hjónabandsins - Að skilja ráð Páls til Korintumanna</w:t>
      </w:r>
    </w:p>
    <w:p w14:paraId="6600FB97" w14:textId="77777777" w:rsidR="000F7377" w:rsidRDefault="000F7377"/>
    <w:p w14:paraId="4EC0C3FE" w14:textId="77777777" w:rsidR="000F7377" w:rsidRDefault="000F7377">
      <w:r xmlns:w="http://schemas.openxmlformats.org/wordprocessingml/2006/main">
        <w:t xml:space="preserve">2. Að velja rétt - Fylgjast með kenningu Páls um hjónaband</w:t>
      </w:r>
    </w:p>
    <w:p w14:paraId="542BD5F1" w14:textId="77777777" w:rsidR="000F7377" w:rsidRDefault="000F7377"/>
    <w:p w14:paraId="30BB6341" w14:textId="77777777" w:rsidR="000F7377" w:rsidRDefault="000F7377">
      <w:r xmlns:w="http://schemas.openxmlformats.org/wordprocessingml/2006/main">
        <w:t xml:space="preserve">1. Hebreabréfið 13:4 - Hjónaband er í alla staði virðingarvert og rúmið óflekkað, en hórmenn og hórkarla mun Guð dæma.</w:t>
      </w:r>
    </w:p>
    <w:p w14:paraId="1FDB9340" w14:textId="77777777" w:rsidR="000F7377" w:rsidRDefault="000F7377"/>
    <w:p w14:paraId="45ACC189" w14:textId="77777777" w:rsidR="000F7377" w:rsidRDefault="000F7377">
      <w:r xmlns:w="http://schemas.openxmlformats.org/wordprocessingml/2006/main">
        <w:t xml:space="preserve">2. Efesusbréfið 5:21-33 - Lýst hver öðrum af lotningu fyrir Kristi.</w:t>
      </w:r>
    </w:p>
    <w:p w14:paraId="0F8982F5" w14:textId="77777777" w:rsidR="000F7377" w:rsidRDefault="000F7377"/>
    <w:p w14:paraId="2971B0D8" w14:textId="77777777" w:rsidR="000F7377" w:rsidRDefault="000F7377">
      <w:r xmlns:w="http://schemas.openxmlformats.org/wordprocessingml/2006/main">
        <w:t xml:space="preserve">Fyrra Korintubréf 7:37 Samt gjörir sá vel, sem er staðfastur í hjarta sínu og hefur enga nauðsyn, heldur hefur vald yfir eigin vilja og hefur ákveðið í hjarta sínu að varðveita mey sína.</w:t>
      </w:r>
    </w:p>
    <w:p w14:paraId="099A1F05" w14:textId="77777777" w:rsidR="000F7377" w:rsidRDefault="000F7377"/>
    <w:p w14:paraId="78A4C068" w14:textId="77777777" w:rsidR="000F7377" w:rsidRDefault="000F7377">
      <w:r xmlns:w="http://schemas.openxmlformats.org/wordprocessingml/2006/main">
        <w:t xml:space="preserve">Páll hvetur þá sem hafa kosið að giftast ekki að vera staðfastir í ákvörðun sinni þar sem það er </w:t>
      </w:r>
      <w:r xmlns:w="http://schemas.openxmlformats.org/wordprocessingml/2006/main">
        <w:lastRenderedPageBreak xmlns:w="http://schemas.openxmlformats.org/wordprocessingml/2006/main"/>
      </w:r>
      <w:r xmlns:w="http://schemas.openxmlformats.org/wordprocessingml/2006/main">
        <w:t xml:space="preserve">ákvörðun þeirra sjálfra.</w:t>
      </w:r>
    </w:p>
    <w:p w14:paraId="63763B75" w14:textId="77777777" w:rsidR="000F7377" w:rsidRDefault="000F7377"/>
    <w:p w14:paraId="49D3E413" w14:textId="77777777" w:rsidR="000F7377" w:rsidRDefault="000F7377">
      <w:r xmlns:w="http://schemas.openxmlformats.org/wordprocessingml/2006/main">
        <w:t xml:space="preserve">1. Kraftur sjálfsstjórnar: Hvernig það að velja að vera einhleyp er styrkleiki.</w:t>
      </w:r>
    </w:p>
    <w:p w14:paraId="60E18E4F" w14:textId="77777777" w:rsidR="000F7377" w:rsidRDefault="000F7377"/>
    <w:p w14:paraId="481D4BA2" w14:textId="77777777" w:rsidR="000F7377" w:rsidRDefault="000F7377">
      <w:r xmlns:w="http://schemas.openxmlformats.org/wordprocessingml/2006/main">
        <w:t xml:space="preserve">2. Fegurð friðhelgi: Að faðma einhleypni og viðurkenna gildi þess.</w:t>
      </w:r>
    </w:p>
    <w:p w14:paraId="26EB6503" w14:textId="77777777" w:rsidR="000F7377" w:rsidRDefault="000F7377"/>
    <w:p w14:paraId="2F8EF1CB" w14:textId="77777777" w:rsidR="000F7377" w:rsidRDefault="000F7377">
      <w:r xmlns:w="http://schemas.openxmlformats.org/wordprocessingml/2006/main">
        <w:t xml:space="preserve">1. 1. Korintubréf 6:12-13 - "Allt er mér leyfilegt, en allt er ekki gagnlegt. Allt er mér leyfilegt, en ég mun ekki verða færður á valdi nokkurs."</w:t>
      </w:r>
    </w:p>
    <w:p w14:paraId="19DEBA16" w14:textId="77777777" w:rsidR="000F7377" w:rsidRDefault="000F7377"/>
    <w:p w14:paraId="1095A075" w14:textId="77777777" w:rsidR="000F7377" w:rsidRDefault="000F7377">
      <w:r xmlns:w="http://schemas.openxmlformats.org/wordprocessingml/2006/main">
        <w:t xml:space="preserve">2. 1. Pétursbréf 5:8 - "Vertu edrú, vertu vakandi, því að andstæðingur yðar djöfullinn gengur um eins og öskrandi ljón og leitar að hverjum hann megi eta."</w:t>
      </w:r>
    </w:p>
    <w:p w14:paraId="57396066" w14:textId="77777777" w:rsidR="000F7377" w:rsidRDefault="000F7377"/>
    <w:p w14:paraId="4F341639" w14:textId="77777777" w:rsidR="000F7377" w:rsidRDefault="000F7377">
      <w:r xmlns:w="http://schemas.openxmlformats.org/wordprocessingml/2006/main">
        <w:t xml:space="preserve">Fyrra Korintubréf 7:38 Þannig gjörir sá vel sem giftist henni. en sá sem gefur hana ekki í hjónaband gerir betur.</w:t>
      </w:r>
    </w:p>
    <w:p w14:paraId="1C457B80" w14:textId="77777777" w:rsidR="000F7377" w:rsidRDefault="000F7377"/>
    <w:p w14:paraId="309F9B78" w14:textId="77777777" w:rsidR="000F7377" w:rsidRDefault="000F7377">
      <w:r xmlns:w="http://schemas.openxmlformats.org/wordprocessingml/2006/main">
        <w:t xml:space="preserve">Páll hvetur trúaða til að íhuga kosti og galla hjónabands áður en þeir ganga í það og bendir á að það gæti verið gagnlegra að giftast ekki.</w:t>
      </w:r>
    </w:p>
    <w:p w14:paraId="761C0662" w14:textId="77777777" w:rsidR="000F7377" w:rsidRDefault="000F7377"/>
    <w:p w14:paraId="2C2DDBDB" w14:textId="77777777" w:rsidR="000F7377" w:rsidRDefault="000F7377">
      <w:r xmlns:w="http://schemas.openxmlformats.org/wordprocessingml/2006/main">
        <w:t xml:space="preserve">1. "Ávinningurinn af því að halda sig frá hjónabandi"</w:t>
      </w:r>
    </w:p>
    <w:p w14:paraId="76583CF1" w14:textId="77777777" w:rsidR="000F7377" w:rsidRDefault="000F7377"/>
    <w:p w14:paraId="3226E855" w14:textId="77777777" w:rsidR="000F7377" w:rsidRDefault="000F7377">
      <w:r xmlns:w="http://schemas.openxmlformats.org/wordprocessingml/2006/main">
        <w:t xml:space="preserve">2. "Að velja rétt: Þegar hjónaband er svarið"</w:t>
      </w:r>
    </w:p>
    <w:p w14:paraId="19ABC53F" w14:textId="77777777" w:rsidR="000F7377" w:rsidRDefault="000F7377"/>
    <w:p w14:paraId="6DBAB67C" w14:textId="77777777" w:rsidR="000F7377" w:rsidRDefault="000F7377">
      <w:r xmlns:w="http://schemas.openxmlformats.org/wordprocessingml/2006/main">
        <w:t xml:space="preserve">1. Matteusarguðspjall 19:12 – „Því að það eru nokkrir geldingar, sem svo eru fæddir frá móðurlífi, og það eru nokkrir geldingar, sem voru gjörðir að geldingum af mönnum; fyrir himna sakir. Sá sem getur meðtekið það, hann taki við því."</w:t>
      </w:r>
    </w:p>
    <w:p w14:paraId="2EF7A085" w14:textId="77777777" w:rsidR="000F7377" w:rsidRDefault="000F7377"/>
    <w:p w14:paraId="6CD5D053" w14:textId="77777777" w:rsidR="000F7377" w:rsidRDefault="000F7377">
      <w:r xmlns:w="http://schemas.openxmlformats.org/wordprocessingml/2006/main">
        <w:t xml:space="preserve">2. 1. Tímóteusarbréf 5:14 - "Ég vil því að yngri konurnar giftast, ala börn, leiðbeina húsinu, </w:t>
      </w:r>
      <w:r xmlns:w="http://schemas.openxmlformats.org/wordprocessingml/2006/main">
        <w:lastRenderedPageBreak xmlns:w="http://schemas.openxmlformats.org/wordprocessingml/2006/main"/>
      </w:r>
      <w:r xmlns:w="http://schemas.openxmlformats.org/wordprocessingml/2006/main">
        <w:t xml:space="preserve">gefa andstæðingnum ekkert tilefni til að tala svívirðilega."</w:t>
      </w:r>
    </w:p>
    <w:p w14:paraId="61A60154" w14:textId="77777777" w:rsidR="000F7377" w:rsidRDefault="000F7377"/>
    <w:p w14:paraId="388DD30D" w14:textId="77777777" w:rsidR="000F7377" w:rsidRDefault="000F7377">
      <w:r xmlns:w="http://schemas.openxmlformats.org/wordprocessingml/2006/main">
        <w:t xml:space="preserve">Fyrra Korintubréf 7:39 Konan er bundin af lögmálinu svo lengi sem maður hennar lifir. en ef maður hennar er dauður, þá er henni frjálst að giftast hverjum hún vill; aðeins í Drottni.</w:t>
      </w:r>
    </w:p>
    <w:p w14:paraId="33E663E7" w14:textId="77777777" w:rsidR="000F7377" w:rsidRDefault="000F7377"/>
    <w:p w14:paraId="28936804" w14:textId="77777777" w:rsidR="000F7377" w:rsidRDefault="000F7377">
      <w:r xmlns:w="http://schemas.openxmlformats.org/wordprocessingml/2006/main">
        <w:t xml:space="preserve">Kona er bundin manni sínum meðan hann er á lífi, en ef hann deyr er henni frjálst að giftast þeim sem hún vill, svo framarlega sem þeir eru í Drottni.</w:t>
      </w:r>
    </w:p>
    <w:p w14:paraId="3A0A25CA" w14:textId="77777777" w:rsidR="000F7377" w:rsidRDefault="000F7377"/>
    <w:p w14:paraId="32588309" w14:textId="77777777" w:rsidR="000F7377" w:rsidRDefault="000F7377">
      <w:r xmlns:w="http://schemas.openxmlformats.org/wordprocessingml/2006/main">
        <w:t xml:space="preserve">1. Mikilvægi skuldbindingar við Guð í hjónabandi</w:t>
      </w:r>
    </w:p>
    <w:p w14:paraId="08A7C325" w14:textId="77777777" w:rsidR="000F7377" w:rsidRDefault="000F7377"/>
    <w:p w14:paraId="26F611DF" w14:textId="77777777" w:rsidR="000F7377" w:rsidRDefault="000F7377">
      <w:r xmlns:w="http://schemas.openxmlformats.org/wordprocessingml/2006/main">
        <w:t xml:space="preserve">2. Frelsið sem fylgir því að treysta á Guð</w:t>
      </w:r>
    </w:p>
    <w:p w14:paraId="49187107" w14:textId="77777777" w:rsidR="000F7377" w:rsidRDefault="000F7377"/>
    <w:p w14:paraId="49B4EB4A" w14:textId="77777777" w:rsidR="000F7377" w:rsidRDefault="000F7377">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3CB3563E" w14:textId="77777777" w:rsidR="000F7377" w:rsidRDefault="000F7377"/>
    <w:p w14:paraId="470052A1" w14:textId="77777777" w:rsidR="000F7377" w:rsidRDefault="000F7377">
      <w:r xmlns:w="http://schemas.openxmlformats.org/wordprocessingml/2006/main">
        <w:t xml:space="preserve">2. Matteusarguðspjall 19:4-6 - Hann svaraði: „Hafið þér ekki lesið að hann sem skapaði þau frá upphafi gerði þau karl og konu og sagði: Fyrir því skal maður yfirgefa föður sinn og móður og halda fast við sína. kona, og þau tvö skulu verða eitt hold'? Þeir eru því ekki lengur tveir heldur eitt hold. Það sem Guð hefur tengt saman, láti maðurinn ekki skilja."</w:t>
      </w:r>
    </w:p>
    <w:p w14:paraId="726EB69D" w14:textId="77777777" w:rsidR="000F7377" w:rsidRDefault="000F7377"/>
    <w:p w14:paraId="1C6093DB" w14:textId="77777777" w:rsidR="000F7377" w:rsidRDefault="000F7377">
      <w:r xmlns:w="http://schemas.openxmlformats.org/wordprocessingml/2006/main">
        <w:t xml:space="preserve">Fyrra Korintubréf 7:40 En hamingjusamari er hún ef hún heldur áfram að dómi mínum, og ég held líka að ég hafi anda Guðs.</w:t>
      </w:r>
    </w:p>
    <w:p w14:paraId="401504E9" w14:textId="77777777" w:rsidR="000F7377" w:rsidRDefault="000F7377"/>
    <w:p w14:paraId="016A3C02" w14:textId="77777777" w:rsidR="000F7377" w:rsidRDefault="000F7377">
      <w:r xmlns:w="http://schemas.openxmlformats.org/wordprocessingml/2006/main">
        <w:t xml:space="preserve">Páll hvetur einhleypar kristnar konur til að vera eins og þær eru og trúir því að hann hafi anda Guðs.</w:t>
      </w:r>
    </w:p>
    <w:p w14:paraId="638CD8A3" w14:textId="77777777" w:rsidR="000F7377" w:rsidRDefault="000F7377"/>
    <w:p w14:paraId="2D5FE319" w14:textId="77777777" w:rsidR="000F7377" w:rsidRDefault="000F7377">
      <w:r xmlns:w="http://schemas.openxmlformats.org/wordprocessingml/2006/main">
        <w:t xml:space="preserve">1. Styrkur einhleypra kristinnar konu</w:t>
      </w:r>
    </w:p>
    <w:p w14:paraId="5297FB04" w14:textId="77777777" w:rsidR="000F7377" w:rsidRDefault="000F7377"/>
    <w:p w14:paraId="2B85A67D" w14:textId="77777777" w:rsidR="000F7377" w:rsidRDefault="000F7377">
      <w:r xmlns:w="http://schemas.openxmlformats.org/wordprocessingml/2006/main">
        <w:t xml:space="preserve">2. Andi Guðs hvatningar</w:t>
      </w:r>
    </w:p>
    <w:p w14:paraId="4150E1AD" w14:textId="77777777" w:rsidR="000F7377" w:rsidRDefault="000F7377"/>
    <w:p w14:paraId="56EE82A3" w14:textId="77777777" w:rsidR="000F7377" w:rsidRDefault="000F7377">
      <w:r xmlns:w="http://schemas.openxmlformats.org/wordprocessingml/2006/main">
        <w:t xml:space="preserve">1. Rómverjabréfið 8:26-27 - Eins hjálpar andinn einnig í veikleika okkar. Því að vér vitum ekki, hvers vér eigum að biðja um, eins og oss ber, en sjálfur andinn biður fyrir oss með andvörpum, sem ekki verður orðað.</w:t>
      </w:r>
    </w:p>
    <w:p w14:paraId="17168A6C" w14:textId="77777777" w:rsidR="000F7377" w:rsidRDefault="000F7377"/>
    <w:p w14:paraId="56C91797" w14:textId="77777777" w:rsidR="000F7377" w:rsidRDefault="000F7377">
      <w:r xmlns:w="http://schemas.openxmlformats.org/wordprocessingml/2006/main">
        <w:t xml:space="preserve">2. 1. Pétursbréf 3:3-4 - Látið ekki skraut yðar eingöngu vera ytra - að raða hárinu, klæðast gulli eða klæðast fallegum klæðum - heldur vera huldumanneskja hjartans, með óforgengilegri fegurð hins milda. og rólegur andi, sem er mjög dýrmætur í augum Guðs.</w:t>
      </w:r>
    </w:p>
    <w:p w14:paraId="7B9AEB32" w14:textId="77777777" w:rsidR="000F7377" w:rsidRDefault="000F7377"/>
    <w:p w14:paraId="082D91BE" w14:textId="77777777" w:rsidR="000F7377" w:rsidRDefault="000F7377">
      <w:r xmlns:w="http://schemas.openxmlformats.org/wordprocessingml/2006/main">
        <w:t xml:space="preserve">1. Korintubréf 8 er áttundi kafli fyrsta bréfs Páls til Korintumanna. Í þessum kafla fjallar Páll um það að borða mat sem fórnað er til skurðgoða og gefur leiðbeiningar um hvernig trúaðir ættu að nálgast þetta mál.</w:t>
      </w:r>
    </w:p>
    <w:p w14:paraId="573CDAD9" w14:textId="77777777" w:rsidR="000F7377" w:rsidRDefault="000F7377"/>
    <w:p w14:paraId="54A492D8" w14:textId="77777777" w:rsidR="000F7377" w:rsidRDefault="000F7377">
      <w:r xmlns:w="http://schemas.openxmlformats.org/wordprocessingml/2006/main">
        <w:t xml:space="preserve">1. málsgrein: Páll byrjar á því að viðurkenna að trúaðir hafi vitneskju um að skurðgoð séu ekki raunverulegir guðir og að það sé aðeins einn sannur Guð (1. Korintubréf 8:4-6). Hins vegar varar hann við því að láta þekkingu eina leiða til hroka, þar sem hún getur blásið upp mann með stolti (1. Korintubréf 8:1-2). Hann útskýrir að þó að skurðgoð séu ekkert, gæti sumt fólk sem áður var skurðgoðadýrkandi enn verið undir áhrifum frá fyrri samskiptum sínum og talið að borða mat sem fórnað var skurðgoðum sem þátttöku í skurðgoðadýrkun (1. Korintubréf 8:7-10). Páll hvetur þá sem búa yfir þekkingu til að sýna kærleika og tillitssemi við þessa veikari trúuðu með því að halda sig frá slíkri fæðu ef það veldur þeim hrösun (1. Korintubréf 8:9-13).</w:t>
      </w:r>
    </w:p>
    <w:p w14:paraId="48A24468" w14:textId="77777777" w:rsidR="000F7377" w:rsidRDefault="000F7377"/>
    <w:p w14:paraId="14271EC1" w14:textId="77777777" w:rsidR="000F7377" w:rsidRDefault="000F7377">
      <w:r xmlns:w="http://schemas.openxmlformats.org/wordprocessingml/2006/main">
        <w:t xml:space="preserve">2. málsgrein: Páll leggur áherslu á að þekking ein og sér geri mann ekki nær eða ásættanlegri Guði. Hann útskýrir að sannri þekkingu fylgi kærleikur, sem byggir upp aðra andlega (1. Korintubréf 8:1-3). Hann varar við því að nota frelsi sitt eða þekkingu sem ásteytingarstein fyrir aðra, sérstaklega þá sem eru veikari í trúnni (1. Korintubréf 8:9-12). Þess í stað ættu trúaðir að setja kærleikann fram yfir persónuleg réttindi og óskir.</w:t>
      </w:r>
    </w:p>
    <w:p w14:paraId="3BD384D7" w14:textId="77777777" w:rsidR="000F7377" w:rsidRDefault="000F7377"/>
    <w:p w14:paraId="3C9C04D2" w14:textId="77777777" w:rsidR="000F7377" w:rsidRDefault="000F7377">
      <w:r xmlns:w="http://schemas.openxmlformats.org/wordprocessingml/2006/main">
        <w:t xml:space="preserve">3. málsgrein: Kaflanum lýkur með ákalli til trúaðra um að líkja eftir fordæmi Krists um </w:t>
      </w:r>
      <w:r xmlns:w="http://schemas.openxmlformats.org/wordprocessingml/2006/main">
        <w:lastRenderedPageBreak xmlns:w="http://schemas.openxmlformats.org/wordprocessingml/2006/main"/>
      </w:r>
      <w:r xmlns:w="http://schemas.openxmlformats.org/wordprocessingml/2006/main">
        <w:t xml:space="preserve">fórnfúsan kærleika. Páll hvetur þá til að íhuga hvernig gjörðir þeirra hafa áhrif á andlega líðan annarra frekar en að einblína eingöngu á eigin langanir eða frelsi (1. Korintubréf 8:13). Hann hvetur þá til að takmarka frelsi sitt fúslega til að varðveita einingu innan líkama Krists.</w:t>
      </w:r>
    </w:p>
    <w:p w14:paraId="4871C887" w14:textId="77777777" w:rsidR="000F7377" w:rsidRDefault="000F7377"/>
    <w:p w14:paraId="5026AD85" w14:textId="77777777" w:rsidR="000F7377" w:rsidRDefault="000F7377">
      <w:r xmlns:w="http://schemas.openxmlformats.org/wordprocessingml/2006/main">
        <w:t xml:space="preserve">Í stuttu máli fjallar 8. kafli Fyrsta Korintubréfs um það að borða mat sem fórnað er skurðgoðum. Páll viðurkennir að skurðgoð séu ekki raunverulegir guðir, en hann varar við hroka og leggur áherslu á mikilvægi kærleika og tillitssemi við veikari trúaða. Hann hvetur þá sem hafa þekkingu til að forðast að borða slíkan mat ef það veldur öðrum að hrasa. Páll leggur áherslu á að sannri þekkingu fylgi kærleikur og varar við því að nota persónulegt frelsi sem ásteytingarstein fyrir aðra. Hann hvetur trúaða til að setja fórnfúsan kærleika í forgang og íhuga áhrif gjörða sinna á andlega líðan trúsystkina. Í þessum kafla er lögð áhersla á mikilvægi kærleika, samheldni og að huga að þörfum annarra í málum sem tengjast persónulegu frelsi og venjum.</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Fyrra Korintubréf 8:1 Hvað varðar hluti sem skurðgoðum er fórnað, þá vitum við að við höfum öll þekkingu. Þekkingin blæs upp, en kærleikurinn byggir upp.</w:t>
      </w:r>
    </w:p>
    <w:p w14:paraId="1466FA91" w14:textId="77777777" w:rsidR="000F7377" w:rsidRDefault="000F7377"/>
    <w:p w14:paraId="4DA73669" w14:textId="77777777" w:rsidR="000F7377" w:rsidRDefault="000F7377">
      <w:r xmlns:w="http://schemas.openxmlformats.org/wordprocessingml/2006/main">
        <w:t xml:space="preserve">Þekking er frábær hlutur, en henni verður að fylgja kærleikur, annars getur hún orðið stolt.</w:t>
      </w:r>
    </w:p>
    <w:p w14:paraId="22DF3AA7" w14:textId="77777777" w:rsidR="000F7377" w:rsidRDefault="000F7377"/>
    <w:p w14:paraId="68D9F0B5" w14:textId="77777777" w:rsidR="000F7377" w:rsidRDefault="000F7377">
      <w:r xmlns:w="http://schemas.openxmlformats.org/wordprocessingml/2006/main">
        <w:t xml:space="preserve">1. Styrkur þekkingar og kærleika</w:t>
      </w:r>
    </w:p>
    <w:p w14:paraId="0BF43A01" w14:textId="77777777" w:rsidR="000F7377" w:rsidRDefault="000F7377"/>
    <w:p w14:paraId="33620192" w14:textId="77777777" w:rsidR="000F7377" w:rsidRDefault="000F7377">
      <w:r xmlns:w="http://schemas.openxmlformats.org/wordprocessingml/2006/main">
        <w:t xml:space="preserve">2. Kraftur ástarinnar yfir stolti</w:t>
      </w:r>
    </w:p>
    <w:p w14:paraId="51E30346" w14:textId="77777777" w:rsidR="000F7377" w:rsidRDefault="000F7377"/>
    <w:p w14:paraId="0D0167FA" w14:textId="77777777" w:rsidR="000F7377" w:rsidRDefault="000F7377">
      <w:r xmlns:w="http://schemas.openxmlformats.org/wordprocessingml/2006/main">
        <w:t xml:space="preserve">1. Rómverjabréfið 12:9-10 Láttu kærleikann vera ósvikinn. Andstyggð á því sem illt er; halda fast við það sem gott er. Elskið hvert annað með bróðurást. Framúr hver annan í að sýna heiður.</w:t>
      </w:r>
    </w:p>
    <w:p w14:paraId="09FEA99B" w14:textId="77777777" w:rsidR="000F7377" w:rsidRDefault="000F7377"/>
    <w:p w14:paraId="09BD533D" w14:textId="77777777" w:rsidR="000F7377" w:rsidRDefault="000F7377">
      <w:r xmlns:w="http://schemas.openxmlformats.org/wordprocessingml/2006/main">
        <w:t xml:space="preserve">2. Kólossubréfið 3:12-14 Íklæðist því, eins og Guðs útvöldu, heilögu og elskuðu, miskunnsömum hjörtum, góðvild, auðmýkt, hógværð og þolinmæði, umberandi hver annan og fyrirgefa hver öðrum, ef einhver hefur kvörtun gegn öðrum. ; eins og Drottinn hefur fyrirgefið yður, svo skuluð þér og fyrirgefa. Og umfram allt klæðast þessir ást, sem bindur allt saman í fullkomnu samræmi.</w:t>
      </w:r>
    </w:p>
    <w:p w14:paraId="3F2EF9EA" w14:textId="77777777" w:rsidR="000F7377" w:rsidRDefault="000F7377"/>
    <w:p w14:paraId="08366D0A" w14:textId="77777777" w:rsidR="000F7377" w:rsidRDefault="000F7377">
      <w:r xmlns:w="http://schemas.openxmlformats.org/wordprocessingml/2006/main">
        <w:t xml:space="preserve">Fyrra Korintubréf 8:2 Og ef einhver telur sig vita eitthvað, þá veit hann ekkert enn sem hann ætti að vita.</w:t>
      </w:r>
    </w:p>
    <w:p w14:paraId="2B01C2BE" w14:textId="77777777" w:rsidR="000F7377" w:rsidRDefault="000F7377"/>
    <w:p w14:paraId="7D98D002" w14:textId="77777777" w:rsidR="000F7377" w:rsidRDefault="000F7377">
      <w:r xmlns:w="http://schemas.openxmlformats.org/wordprocessingml/2006/main">
        <w:t xml:space="preserve">Páll varar Korintumenn við að vera auðmjúkir, þar sem þeir halda að þeir viti eitthvað en í raun og veru vita þeir ekki eins mikið og þeir ættu að gera.</w:t>
      </w:r>
    </w:p>
    <w:p w14:paraId="6A70C686" w14:textId="77777777" w:rsidR="000F7377" w:rsidRDefault="000F7377"/>
    <w:p w14:paraId="037CEECE" w14:textId="77777777" w:rsidR="000F7377" w:rsidRDefault="000F7377">
      <w:r xmlns:w="http://schemas.openxmlformats.org/wordprocessingml/2006/main">
        <w:t xml:space="preserve">1. Auðmýkt: Lykillinn að sannri þekkingu</w:t>
      </w:r>
    </w:p>
    <w:p w14:paraId="6AE20C6E" w14:textId="77777777" w:rsidR="000F7377" w:rsidRDefault="000F7377"/>
    <w:p w14:paraId="7D03CF9E" w14:textId="77777777" w:rsidR="000F7377" w:rsidRDefault="000F7377">
      <w:r xmlns:w="http://schemas.openxmlformats.org/wordprocessingml/2006/main">
        <w:t xml:space="preserve">2. Stolt hindrar skilning</w:t>
      </w:r>
    </w:p>
    <w:p w14:paraId="1640E3C0" w14:textId="77777777" w:rsidR="000F7377" w:rsidRDefault="000F7377"/>
    <w:p w14:paraId="526E0042" w14:textId="77777777" w:rsidR="000F7377" w:rsidRDefault="000F7377">
      <w:r xmlns:w="http://schemas.openxmlformats.org/wordprocessingml/2006/main">
        <w:t xml:space="preserve">1. Orðskviðirnir 11:2 - Þegar hroki kemur, þá kemur smán, en með auðmýkt kemur speki.</w:t>
      </w:r>
    </w:p>
    <w:p w14:paraId="610CD711" w14:textId="77777777" w:rsidR="000F7377" w:rsidRDefault="000F7377"/>
    <w:p w14:paraId="44A38104" w14:textId="77777777" w:rsidR="000F7377" w:rsidRDefault="000F7377">
      <w:r xmlns:w="http://schemas.openxmlformats.org/wordprocessingml/2006/main">
        <w:t xml:space="preserve">2. Jakobsbréfið 4:6 - En hann gefur meiri náð. Þess vegna segir: „Guð stendur gegn dramblátum, en auðmjúkum veitir hann náð.</w:t>
      </w:r>
    </w:p>
    <w:p w14:paraId="4F994820" w14:textId="77777777" w:rsidR="000F7377" w:rsidRDefault="000F7377"/>
    <w:p w14:paraId="4670CD04" w14:textId="77777777" w:rsidR="000F7377" w:rsidRDefault="000F7377">
      <w:r xmlns:w="http://schemas.openxmlformats.org/wordprocessingml/2006/main">
        <w:t xml:space="preserve">Fyrra Korintubréf 8:3 En ef einhver elskar Guð, það er vitað af honum.</w:t>
      </w:r>
    </w:p>
    <w:p w14:paraId="7075E0AD" w14:textId="77777777" w:rsidR="000F7377" w:rsidRDefault="000F7377"/>
    <w:p w14:paraId="75393EF6" w14:textId="77777777" w:rsidR="000F7377" w:rsidRDefault="000F7377">
      <w:r xmlns:w="http://schemas.openxmlformats.org/wordprocessingml/2006/main">
        <w:t xml:space="preserve">Trúaðir sem elska Guð eru þekktir af honum.</w:t>
      </w:r>
    </w:p>
    <w:p w14:paraId="303155C9" w14:textId="77777777" w:rsidR="000F7377" w:rsidRDefault="000F7377"/>
    <w:p w14:paraId="6FB4C194" w14:textId="77777777" w:rsidR="000F7377" w:rsidRDefault="000F7377">
      <w:r xmlns:w="http://schemas.openxmlformats.org/wordprocessingml/2006/main">
        <w:t xml:space="preserve">1. "Hjarta fyrir Guð," með áherslu á mikilvægi þess að elska Guð.</w:t>
      </w:r>
    </w:p>
    <w:p w14:paraId="04734880" w14:textId="77777777" w:rsidR="000F7377" w:rsidRDefault="000F7377"/>
    <w:p w14:paraId="55B1022F" w14:textId="77777777" w:rsidR="000F7377" w:rsidRDefault="000F7377">
      <w:r xmlns:w="http://schemas.openxmlformats.org/wordprocessingml/2006/main">
        <w:t xml:space="preserve">2. "Þekkt af Guði," með áherslu á hvernig Guð þekkir þá sem elska hann.</w:t>
      </w:r>
    </w:p>
    <w:p w14:paraId="02AD9AF2" w14:textId="77777777" w:rsidR="000F7377" w:rsidRDefault="000F7377"/>
    <w:p w14:paraId="591DEF88" w14:textId="77777777" w:rsidR="000F7377" w:rsidRDefault="000F7377">
      <w:r xmlns:w="http://schemas.openxmlformats.org/wordprocessingml/2006/main">
        <w:t xml:space="preserve">1. Rómverjabréfið 8:27-29, sem talar um hvernig heilagur andi biður fyrir okkur og hvernig Guð þekkir hjörtu okkar.</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139:1-4, sem talar um hvernig Guð þekkir okkur náið og er með okkur hvert sem við förum.</w:t>
      </w:r>
    </w:p>
    <w:p w14:paraId="116913A1" w14:textId="77777777" w:rsidR="000F7377" w:rsidRDefault="000F7377"/>
    <w:p w14:paraId="0722CDC6" w14:textId="77777777" w:rsidR="000F7377" w:rsidRDefault="000F7377">
      <w:r xmlns:w="http://schemas.openxmlformats.org/wordprocessingml/2006/main">
        <w:t xml:space="preserve">Fyrra Korintubréf 8:4 Við vitum því að skurðgoð er ekkert í heiminum, og enginn annar Guð er til nema einn.</w:t>
      </w:r>
    </w:p>
    <w:p w14:paraId="5D3CE6F1" w14:textId="77777777" w:rsidR="000F7377" w:rsidRDefault="000F7377"/>
    <w:p w14:paraId="0474865E" w14:textId="77777777" w:rsidR="000F7377" w:rsidRDefault="000F7377">
      <w:r xmlns:w="http://schemas.openxmlformats.org/wordprocessingml/2006/main">
        <w:t xml:space="preserve">Páll kennir að skurðgoð séu ekkert og það sé aðeins einn Guð.</w:t>
      </w:r>
    </w:p>
    <w:p w14:paraId="05537D53" w14:textId="77777777" w:rsidR="000F7377" w:rsidRDefault="000F7377"/>
    <w:p w14:paraId="6EFB7CF7" w14:textId="77777777" w:rsidR="000F7377" w:rsidRDefault="000F7377">
      <w:r xmlns:w="http://schemas.openxmlformats.org/wordprocessingml/2006/main">
        <w:t xml:space="preserve">1: Við verðum að viðurkenna að það er aðeins einn Guð og að skurðgoð eru ekkert.</w:t>
      </w:r>
    </w:p>
    <w:p w14:paraId="40F60931" w14:textId="77777777" w:rsidR="000F7377" w:rsidRDefault="000F7377"/>
    <w:p w14:paraId="39CB6136" w14:textId="77777777" w:rsidR="000F7377" w:rsidRDefault="000F7377">
      <w:r xmlns:w="http://schemas.openxmlformats.org/wordprocessingml/2006/main">
        <w:t xml:space="preserve">2: Við ættum ekki að setja von okkar og treysta á falska guði eða skurðgoð, heldur einblína á hinn eina sanna Guð.</w:t>
      </w:r>
    </w:p>
    <w:p w14:paraId="4A5D283D" w14:textId="77777777" w:rsidR="000F7377" w:rsidRDefault="000F7377"/>
    <w:p w14:paraId="72DD7AE8" w14:textId="77777777" w:rsidR="000F7377" w:rsidRDefault="000F7377">
      <w:r xmlns:w="http://schemas.openxmlformats.org/wordprocessingml/2006/main">
        <w:t xml:space="preserve">1:5. Mósebók 32:39 - „Sjáið nú, að ég er það, og enginn guð er nema mér. Ég drep og ég lífga; ég sár og ég lækna; og enginn getur bjargað úr hendi minni."</w:t>
      </w:r>
    </w:p>
    <w:p w14:paraId="35C112D0" w14:textId="77777777" w:rsidR="000F7377" w:rsidRDefault="000F7377"/>
    <w:p w14:paraId="4AFB8B35" w14:textId="77777777" w:rsidR="000F7377" w:rsidRDefault="000F7377">
      <w:r xmlns:w="http://schemas.openxmlformats.org/wordprocessingml/2006/main">
        <w:t xml:space="preserve">2: Jesaja 44:6-8 - „Svo segir Drottinn, Ísraelskonungur og lausnari hans, Drottinn allsherjar: Ég er hinn fyrsti og ég er sá síðasti. fyrir utan mig er enginn guð. Hver er eins og ég? Leyfðu honum að boða það. Lát hann kunngjöra það og leggja það fyrir mig, þar sem ég hef útnefnt forna lýð. Leyfðu þeim að segja frá því sem koma skal og hvað mun gerast. Óttast ekki né óttast; hef ég ekki sagt yður frá fornu fari og kunngjört það? Og þið eruð vitni mín! Er einhver Guð fyrir utan mig? Það er enginn Rock; Ég þekki engan.'“</w:t>
      </w:r>
    </w:p>
    <w:p w14:paraId="2F183B55" w14:textId="77777777" w:rsidR="000F7377" w:rsidRDefault="000F7377"/>
    <w:p w14:paraId="4FA905DE" w14:textId="77777777" w:rsidR="000F7377" w:rsidRDefault="000F7377">
      <w:r xmlns:w="http://schemas.openxmlformats.org/wordprocessingml/2006/main">
        <w:t xml:space="preserve">Fyrra Korintubréf 8:5 Því að þótt þeir séu kallaðir guðir, hvort sem þeir eru á himni eða jörðu, (eins og guðir eru margir og drottnar margir)</w:t>
      </w:r>
    </w:p>
    <w:p w14:paraId="2252F542" w14:textId="77777777" w:rsidR="000F7377" w:rsidRDefault="000F7377"/>
    <w:p w14:paraId="6397B61F" w14:textId="77777777" w:rsidR="000F7377" w:rsidRDefault="000F7377">
      <w:r xmlns:w="http://schemas.openxmlformats.org/wordprocessingml/2006/main">
        <w:t xml:space="preserve">Páll viðurkennir að það eru margir guðir og drottnar, bæði á himni og jörðu.</w:t>
      </w:r>
    </w:p>
    <w:p w14:paraId="4E32B899" w14:textId="77777777" w:rsidR="000F7377" w:rsidRDefault="000F7377"/>
    <w:p w14:paraId="0AE0B0A8" w14:textId="77777777" w:rsidR="000F7377" w:rsidRDefault="000F7377">
      <w:r xmlns:w="http://schemas.openxmlformats.org/wordprocessingml/2006/main">
        <w:t xml:space="preserve">1. Drottinn er ofar öllu: Hvernig á að lifa fyrir hinn eina sanna Guð</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Skilningur á fjölbreytileika guða: Hvað segir Biblían um aðra guði</w:t>
      </w:r>
    </w:p>
    <w:p w14:paraId="75B0C758" w14:textId="77777777" w:rsidR="000F7377" w:rsidRDefault="000F7377"/>
    <w:p w14:paraId="19DC68BE" w14:textId="77777777" w:rsidR="000F7377" w:rsidRDefault="000F7377">
      <w:r xmlns:w="http://schemas.openxmlformats.org/wordprocessingml/2006/main">
        <w:t xml:space="preserve">1. Sálmur 97:9 – „Því að þú, Drottinn, ert hár yfir allri jörðinni, hátt hafinn yfir alla guði.“</w:t>
      </w:r>
    </w:p>
    <w:p w14:paraId="37AAF88C" w14:textId="77777777" w:rsidR="000F7377" w:rsidRDefault="000F7377"/>
    <w:p w14:paraId="350DDD30" w14:textId="77777777" w:rsidR="000F7377" w:rsidRDefault="000F7377">
      <w:r xmlns:w="http://schemas.openxmlformats.org/wordprocessingml/2006/main">
        <w:t xml:space="preserve">2. Postulasagan 14:11-15 – „Og er fólkið sá hvað Páll hafði gjört, hófu þeir upp raust sína og sögðu í ræðu Lýkaóníu: Guðirnir eru stignir niður til okkar í líkingu manna. Og þeir kölluðu Barnabas Júpíter; og Páll, Mercurius, af því að hann var aðalræðumaður. Þá færði Júpíterspresturinn, sem var á undan borg þeirra, naut og kransa að hliðunum og vildi hafa fórnað með fólkinu. Þegar postularnir, Barnabas og Páll, fréttu af, rifu þeir klæði sín og hlupu inn meðal fólksins, hrópuðu og sögðu: Herrar, hví gjörið þér þetta? Vér erum líka ástríðufullir menn og yður, og prédikum yður að þér snúið frá þessum hégóma til hins lifandi Guðs, sem skapaði himin, jörð og hafið og allt, sem í því er."</w:t>
      </w:r>
    </w:p>
    <w:p w14:paraId="6FEB5B78" w14:textId="77777777" w:rsidR="000F7377" w:rsidRDefault="000F7377"/>
    <w:p w14:paraId="3320ED0D" w14:textId="77777777" w:rsidR="000F7377" w:rsidRDefault="000F7377">
      <w:r xmlns:w="http://schemas.openxmlformats.org/wordprocessingml/2006/main">
        <w:t xml:space="preserve">Fyrra Korintubréf 8:6 En fyrir oss er einn Guð, faðirinn, sem allt er af og vér í honum. og einn Drottinn Jesú Krist, fyrir hvern er allt er, og vér fyrir hann.</w:t>
      </w:r>
    </w:p>
    <w:p w14:paraId="1132D947" w14:textId="77777777" w:rsidR="000F7377" w:rsidRDefault="000F7377"/>
    <w:p w14:paraId="66C62C31" w14:textId="77777777" w:rsidR="000F7377" w:rsidRDefault="000F7377">
      <w:r xmlns:w="http://schemas.openxmlformats.org/wordprocessingml/2006/main">
        <w:t xml:space="preserve">Það er aðeins einn Guð, faðirinn, sem er skapari allra hluta, og einn Drottinn Jesús Kristur, sem er frelsari allra hluta.</w:t>
      </w:r>
    </w:p>
    <w:p w14:paraId="5B9A44DE" w14:textId="77777777" w:rsidR="000F7377" w:rsidRDefault="000F7377"/>
    <w:p w14:paraId="4850D629" w14:textId="77777777" w:rsidR="000F7377" w:rsidRDefault="000F7377">
      <w:r xmlns:w="http://schemas.openxmlformats.org/wordprocessingml/2006/main">
        <w:t xml:space="preserve">1. "Einstaða Guðs og Jesú Krists"</w:t>
      </w:r>
    </w:p>
    <w:p w14:paraId="6034B0BE" w14:textId="77777777" w:rsidR="000F7377" w:rsidRDefault="000F7377"/>
    <w:p w14:paraId="606D5EA9" w14:textId="77777777" w:rsidR="000F7377" w:rsidRDefault="000F7377">
      <w:r xmlns:w="http://schemas.openxmlformats.org/wordprocessingml/2006/main">
        <w:t xml:space="preserve">2. "Sameiningarkraftur Guðs og Jesú Krists"</w:t>
      </w:r>
    </w:p>
    <w:p w14:paraId="5ED559FA" w14:textId="77777777" w:rsidR="000F7377" w:rsidRDefault="000F7377"/>
    <w:p w14:paraId="39E9AAD5" w14:textId="77777777" w:rsidR="000F7377" w:rsidRDefault="000F7377">
      <w:r xmlns:w="http://schemas.openxmlformats.org/wordprocessingml/2006/main">
        <w:t xml:space="preserve">1. Efesusbréfið 4:4-6 - Það er einn líkami og einn andi, eins og þú varst kallaður til hinnar einu vonar, sem tilheyrir kalli þínu, einn Drottinn, ein trú, ein skírn, einn Guð og faðir allra, sem er yfir allt og í gegnum allt og í öllu.</w:t>
      </w:r>
    </w:p>
    <w:p w14:paraId="544B6D24" w14:textId="77777777" w:rsidR="000F7377" w:rsidRDefault="000F7377"/>
    <w:p w14:paraId="6CA6EE05" w14:textId="77777777" w:rsidR="000F7377" w:rsidRDefault="000F7377">
      <w:r xmlns:w="http://schemas.openxmlformats.org/wordprocessingml/2006/main">
        <w:t xml:space="preserve">2. Jesaja 45:22 - „Snúið ykkur til mín og verið hólpnir, öll endimörk jarðar! Því að ég er Guð og enginn annar.</w:t>
      </w:r>
    </w:p>
    <w:p w14:paraId="5B061DE4" w14:textId="77777777" w:rsidR="000F7377" w:rsidRDefault="000F7377"/>
    <w:p w14:paraId="14B59936" w14:textId="77777777" w:rsidR="000F7377" w:rsidRDefault="000F7377">
      <w:r xmlns:w="http://schemas.openxmlformats.org/wordprocessingml/2006/main">
        <w:t xml:space="preserve">Fyrra Korintubréf 8:7 En ekki er sú þekking í hverjum manni, því að sumir með samvisku um skurðgoðið allt til þessa stundar eta það eins og fórnfórn skurðgoðs. og samviska þeirra er veik, saurguð.</w:t>
      </w:r>
    </w:p>
    <w:p w14:paraId="15C356E1" w14:textId="77777777" w:rsidR="000F7377" w:rsidRDefault="000F7377"/>
    <w:p w14:paraId="01E8BA4D" w14:textId="77777777" w:rsidR="000F7377" w:rsidRDefault="000F7377">
      <w:r xmlns:w="http://schemas.openxmlformats.org/wordprocessingml/2006/main">
        <w:t xml:space="preserve">Páll varar við því að ekki hafi allir vitneskju um afleiðingar þess að borða mat sem fórnað er til skurðgoða og að þeir sem ekki skilja kunni að hafa saurgað samvisku.</w:t>
      </w:r>
    </w:p>
    <w:p w14:paraId="583FD72A" w14:textId="77777777" w:rsidR="000F7377" w:rsidRDefault="000F7377"/>
    <w:p w14:paraId="242E5322" w14:textId="77777777" w:rsidR="000F7377" w:rsidRDefault="000F7377">
      <w:r xmlns:w="http://schemas.openxmlformats.org/wordprocessingml/2006/main">
        <w:t xml:space="preserve">1. "Hvað þýðir það að vera með veika samvisku?"</w:t>
      </w:r>
    </w:p>
    <w:p w14:paraId="203806E9" w14:textId="77777777" w:rsidR="000F7377" w:rsidRDefault="000F7377"/>
    <w:p w14:paraId="206DDE08" w14:textId="77777777" w:rsidR="000F7377" w:rsidRDefault="000F7377">
      <w:r xmlns:w="http://schemas.openxmlformats.org/wordprocessingml/2006/main">
        <w:t xml:space="preserve">2. "Máttur þekkingar: Hvernig það getur hjálpað til við að vernda samvisku þína að þekkja afleiðingar þess að borða mat sem fórnað er til skurðgoða"</w:t>
      </w:r>
    </w:p>
    <w:p w14:paraId="31EB9407" w14:textId="77777777" w:rsidR="000F7377" w:rsidRDefault="000F7377"/>
    <w:p w14:paraId="359A9015" w14:textId="77777777" w:rsidR="000F7377" w:rsidRDefault="000F7377">
      <w:r xmlns:w="http://schemas.openxmlformats.org/wordprocessingml/2006/main">
        <w:t xml:space="preserve">1. Rómverjabréfið 14:21-23</w:t>
      </w:r>
    </w:p>
    <w:p w14:paraId="059650AC" w14:textId="77777777" w:rsidR="000F7377" w:rsidRDefault="000F7377"/>
    <w:p w14:paraId="72A17E32" w14:textId="77777777" w:rsidR="000F7377" w:rsidRDefault="000F7377">
      <w:r xmlns:w="http://schemas.openxmlformats.org/wordprocessingml/2006/main">
        <w:t xml:space="preserve">2. Títusarbréfið 1:15-16</w:t>
      </w:r>
    </w:p>
    <w:p w14:paraId="38732858" w14:textId="77777777" w:rsidR="000F7377" w:rsidRDefault="000F7377"/>
    <w:p w14:paraId="34DF8C44" w14:textId="77777777" w:rsidR="000F7377" w:rsidRDefault="000F7377">
      <w:r xmlns:w="http://schemas.openxmlformats.org/wordprocessingml/2006/main">
        <w:t xml:space="preserve">Fyrra Korintubréf 8:8 En kjöt mælir oss ekki Guði, því að ekki erum vér betri, ef vér etum. ekki heldur, ef við borðum ekki, erum við því verri.</w:t>
      </w:r>
    </w:p>
    <w:p w14:paraId="7F14CD70" w14:textId="77777777" w:rsidR="000F7377" w:rsidRDefault="000F7377"/>
    <w:p w14:paraId="5C1A3F7E" w14:textId="77777777" w:rsidR="000F7377" w:rsidRDefault="000F7377">
      <w:r xmlns:w="http://schemas.openxmlformats.org/wordprocessingml/2006/main">
        <w:t xml:space="preserve">Í kaflanum er lögð áhersla á að það sem við borðum gerir okkur ekki betri eða verri í augum Guðs.</w:t>
      </w:r>
    </w:p>
    <w:p w14:paraId="76029DB6" w14:textId="77777777" w:rsidR="000F7377" w:rsidRDefault="000F7377"/>
    <w:p w14:paraId="5D694042" w14:textId="77777777" w:rsidR="000F7377" w:rsidRDefault="000F7377">
      <w:r xmlns:w="http://schemas.openxmlformats.org/wordprocessingml/2006/main">
        <w:t xml:space="preserve">1. Við erum ekki dæmd eftir því hvað við borðum, heldur hvernig við lifum lífi okkar samkvæmt vilja Guðs.</w:t>
      </w:r>
    </w:p>
    <w:p w14:paraId="29D3089B" w14:textId="77777777" w:rsidR="000F7377" w:rsidRDefault="000F7377"/>
    <w:p w14:paraId="1FFDF9FA" w14:textId="77777777" w:rsidR="000F7377" w:rsidRDefault="000F7377">
      <w:r xmlns:w="http://schemas.openxmlformats.org/wordprocessingml/2006/main">
        <w:t xml:space="preserve">2. Líkamlegar athafnir okkar eru ekki mikilvægari en andlegar athafnir okkar í augum Guðs.</w:t>
      </w:r>
    </w:p>
    <w:p w14:paraId="6D6BB339" w14:textId="77777777" w:rsidR="000F7377" w:rsidRDefault="000F7377"/>
    <w:p w14:paraId="57C795E1" w14:textId="77777777" w:rsidR="000F7377" w:rsidRDefault="000F7377">
      <w:r xmlns:w="http://schemas.openxmlformats.org/wordprocessingml/2006/main">
        <w:t xml:space="preserve">1. Jóhannesarguðspjall 6:63-65 - Orð Jesú um hvernig andleg næring okkar er miklu mikilvægari en </w:t>
      </w:r>
      <w:r xmlns:w="http://schemas.openxmlformats.org/wordprocessingml/2006/main">
        <w:lastRenderedPageBreak xmlns:w="http://schemas.openxmlformats.org/wordprocessingml/2006/main"/>
      </w:r>
      <w:r xmlns:w="http://schemas.openxmlformats.org/wordprocessingml/2006/main">
        <w:t xml:space="preserve">líkamleg næring.</w:t>
      </w:r>
    </w:p>
    <w:p w14:paraId="1ECDC277" w14:textId="77777777" w:rsidR="000F7377" w:rsidRDefault="000F7377"/>
    <w:p w14:paraId="56AA0E05" w14:textId="77777777" w:rsidR="000F7377" w:rsidRDefault="000F7377">
      <w:r xmlns:w="http://schemas.openxmlformats.org/wordprocessingml/2006/main">
        <w:t xml:space="preserve">2. Galatabréfið 5:16-17 - Orð Páls um mikilvægi þess að fylgja andanum í stað okkar eigin langana.</w:t>
      </w:r>
    </w:p>
    <w:p w14:paraId="54E8B7E6" w14:textId="77777777" w:rsidR="000F7377" w:rsidRDefault="000F7377"/>
    <w:p w14:paraId="7EE3C379" w14:textId="77777777" w:rsidR="000F7377" w:rsidRDefault="000F7377">
      <w:r xmlns:w="http://schemas.openxmlformats.org/wordprocessingml/2006/main">
        <w:t xml:space="preserve">Fyrra Korintubréf 8:9 En gætið þess að þetta frelsi yðar verði þeim sem eru veikburða ásteytingarsteinn.</w:t>
      </w:r>
    </w:p>
    <w:p w14:paraId="02CEFFC2" w14:textId="77777777" w:rsidR="000F7377" w:rsidRDefault="000F7377"/>
    <w:p w14:paraId="5A366042" w14:textId="77777777" w:rsidR="000F7377" w:rsidRDefault="000F7377">
      <w:r xmlns:w="http://schemas.openxmlformats.org/wordprocessingml/2006/main">
        <w:t xml:space="preserve">Páll varar kristna menn við því að vera meðvitaðir um að frelsi þeirra í ákveðnum málum gæti orðið veikari trúuðum hindurvitni.</w:t>
      </w:r>
    </w:p>
    <w:p w14:paraId="7317B950" w14:textId="77777777" w:rsidR="000F7377" w:rsidRDefault="000F7377"/>
    <w:p w14:paraId="702D3423" w14:textId="77777777" w:rsidR="000F7377" w:rsidRDefault="000F7377">
      <w:r xmlns:w="http://schemas.openxmlformats.org/wordprocessingml/2006/main">
        <w:t xml:space="preserve">1. Að lifa út trú þinni í heimi sem skilur ekki</w:t>
      </w:r>
    </w:p>
    <w:p w14:paraId="11360925" w14:textId="77777777" w:rsidR="000F7377" w:rsidRDefault="000F7377"/>
    <w:p w14:paraId="61098F9B" w14:textId="77777777" w:rsidR="000F7377" w:rsidRDefault="000F7377">
      <w:r xmlns:w="http://schemas.openxmlformats.org/wordprocessingml/2006/main">
        <w:t xml:space="preserve">2. Kraftur vitnis okkar: Hvernig við getum haft áhrif á aðra til góðs</w:t>
      </w:r>
    </w:p>
    <w:p w14:paraId="46D70BDE" w14:textId="77777777" w:rsidR="000F7377" w:rsidRDefault="000F7377"/>
    <w:p w14:paraId="42EF2654" w14:textId="77777777" w:rsidR="000F7377" w:rsidRDefault="000F7377">
      <w:r xmlns:w="http://schemas.openxmlformats.org/wordprocessingml/2006/main">
        <w:t xml:space="preserve">1. Efesusbréfið 4:1-3 - Að ganga á þann hátt sem er verðugur þeirrar köllunar sem þú hefur verið kallaður til, með allri auðmýkt og hógværð, með þolinmæði, umberandi hvert annað í kærleika, fús til að viðhalda einingu andans í band friðarins.</w:t>
      </w:r>
    </w:p>
    <w:p w14:paraId="6B9E46D2" w14:textId="77777777" w:rsidR="000F7377" w:rsidRDefault="000F7377"/>
    <w:p w14:paraId="320FCC1E" w14:textId="77777777" w:rsidR="000F7377" w:rsidRDefault="000F7377">
      <w:r xmlns:w="http://schemas.openxmlformats.org/wordprocessingml/2006/main">
        <w:t xml:space="preserve">2.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14:paraId="23166F0C" w14:textId="77777777" w:rsidR="000F7377" w:rsidRDefault="000F7377"/>
    <w:p w14:paraId="2EAED22A" w14:textId="77777777" w:rsidR="000F7377" w:rsidRDefault="000F7377">
      <w:r xmlns:w="http://schemas.openxmlformats.org/wordprocessingml/2006/main">
        <w:t xml:space="preserve">Fyrra Korintubréf 8:10 Því að ef einhver sér þig, sem hefur þekkingu, sitja til borðs í musteri skurðgoðsins, mun ekki samviska hins veikburða verða hugrökk til að eta það, sem skurðgoðum er fórnað.</w:t>
      </w:r>
    </w:p>
    <w:p w14:paraId="03C14E95" w14:textId="77777777" w:rsidR="000F7377" w:rsidRDefault="000F7377"/>
    <w:p w14:paraId="29F05BE2" w14:textId="77777777" w:rsidR="000F7377" w:rsidRDefault="000F7377">
      <w:r xmlns:w="http://schemas.openxmlformats.org/wordprocessingml/2006/main">
        <w:t xml:space="preserve">Maður með þekkingu á musteri skurðgoðanna ætti að vera meðvitaður um hvernig gjörðir þeirra geta haft áhrif á </w:t>
      </w:r>
      <w:r xmlns:w="http://schemas.openxmlformats.org/wordprocessingml/2006/main">
        <w:lastRenderedPageBreak xmlns:w="http://schemas.openxmlformats.org/wordprocessingml/2006/main"/>
      </w:r>
      <w:r xmlns:w="http://schemas.openxmlformats.org/wordprocessingml/2006/main">
        <w:t xml:space="preserve">einhvern með veikari samvisku.</w:t>
      </w:r>
    </w:p>
    <w:p w14:paraId="0501B7F5" w14:textId="77777777" w:rsidR="000F7377" w:rsidRDefault="000F7377"/>
    <w:p w14:paraId="2DFAF717" w14:textId="77777777" w:rsidR="000F7377" w:rsidRDefault="000F7377">
      <w:r xmlns:w="http://schemas.openxmlformats.org/wordprocessingml/2006/main">
        <w:t xml:space="preserve">1. Að lifa lífi í kærleika sem íhugar áhrifin á aðra.</w:t>
      </w:r>
    </w:p>
    <w:p w14:paraId="0FE5F2F8" w14:textId="77777777" w:rsidR="000F7377" w:rsidRDefault="000F7377"/>
    <w:p w14:paraId="03A6BDC2" w14:textId="77777777" w:rsidR="000F7377" w:rsidRDefault="000F7377">
      <w:r xmlns:w="http://schemas.openxmlformats.org/wordprocessingml/2006/main">
        <w:t xml:space="preserve">2. Að vera jákvæð áhrif þrátt fyrir umhverfi okkar.</w:t>
      </w:r>
    </w:p>
    <w:p w14:paraId="2ECA6EA7" w14:textId="77777777" w:rsidR="000F7377" w:rsidRDefault="000F7377"/>
    <w:p w14:paraId="2703D8D5" w14:textId="77777777" w:rsidR="000F7377" w:rsidRDefault="000F7377">
      <w:r xmlns:w="http://schemas.openxmlformats.org/wordprocessingml/2006/main">
        <w:t xml:space="preserve">1. Efesusbréfið 4:32 - Verið góðir og miskunnsamir hver við annan, fyrirgefið hver öðrum, eins og Guð fyrirgaf ykkur í Kristi.</w:t>
      </w:r>
    </w:p>
    <w:p w14:paraId="59A226E3" w14:textId="77777777" w:rsidR="000F7377" w:rsidRDefault="000F7377"/>
    <w:p w14:paraId="3CBAC58E" w14:textId="77777777" w:rsidR="000F7377" w:rsidRDefault="000F7377">
      <w:r xmlns:w="http://schemas.openxmlformats.org/wordprocessingml/2006/main">
        <w:t xml:space="preserve">2. Galatabréfið 5:13-14 - Þið, bræður mínir og systur, voruð kölluð til að vera frjáls. En ekki nota frelsi þitt til að láta undan holdinu; heldur þjónað hvert öðru auðmjúklega í kærleika. Því að allt lögmálið er uppfyllt með því að halda þetta eina boðorð: „Elska skalt þú náunga þinn eins og sjálfan þig.</w:t>
      </w:r>
    </w:p>
    <w:p w14:paraId="6439B26C" w14:textId="77777777" w:rsidR="000F7377" w:rsidRDefault="000F7377"/>
    <w:p w14:paraId="147ED146" w14:textId="77777777" w:rsidR="000F7377" w:rsidRDefault="000F7377">
      <w:r xmlns:w="http://schemas.openxmlformats.org/wordprocessingml/2006/main">
        <w:t xml:space="preserve">Fyrra Korintubréf 8:11 Og fyrir þekkingu þína mun hinn veiki bróðir farast, sem Kristur dó fyrir?</w:t>
      </w:r>
    </w:p>
    <w:p w14:paraId="602F1D74" w14:textId="77777777" w:rsidR="000F7377" w:rsidRDefault="000F7377"/>
    <w:p w14:paraId="0A89DFBC" w14:textId="77777777" w:rsidR="000F7377" w:rsidRDefault="000F7377">
      <w:r xmlns:w="http://schemas.openxmlformats.org/wordprocessingml/2006/main">
        <w:t xml:space="preserve">Páll setur spurningarmerki við hvort þekking geti leitt til andlegrar eyðileggingar veikari bróður, jafnvel þó að Kristur hafi dáið fyrir þá.</w:t>
      </w:r>
    </w:p>
    <w:p w14:paraId="6658D4AF" w14:textId="77777777" w:rsidR="000F7377" w:rsidRDefault="000F7377"/>
    <w:p w14:paraId="78E42FE9" w14:textId="77777777" w:rsidR="000F7377" w:rsidRDefault="000F7377">
      <w:r xmlns:w="http://schemas.openxmlformats.org/wordprocessingml/2006/main">
        <w:t xml:space="preserve">1. Kraftur þekkingar: Hvernig að vita of mikið getur leitt til andlegrar eyðileggingar</w:t>
      </w:r>
    </w:p>
    <w:p w14:paraId="650F04E3" w14:textId="77777777" w:rsidR="000F7377" w:rsidRDefault="000F7377"/>
    <w:p w14:paraId="0C3B736D" w14:textId="77777777" w:rsidR="000F7377" w:rsidRDefault="000F7377">
      <w:r xmlns:w="http://schemas.openxmlformats.org/wordprocessingml/2006/main">
        <w:t xml:space="preserve">2. Kostnaðurinn við endurlausnina: Verðið sem Jesús greiddi til að bjarga okkur frá andlegri glötun</w:t>
      </w:r>
    </w:p>
    <w:p w14:paraId="5FC7D2D8" w14:textId="77777777" w:rsidR="000F7377" w:rsidRDefault="000F7377"/>
    <w:p w14:paraId="0FF095CB" w14:textId="77777777" w:rsidR="000F7377" w:rsidRDefault="000F7377">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14:paraId="1BAF40C0" w14:textId="77777777" w:rsidR="000F7377" w:rsidRDefault="000F7377"/>
    <w:p w14:paraId="2D53BB7A" w14:textId="77777777" w:rsidR="000F7377" w:rsidRDefault="000F7377">
      <w:r xmlns:w="http://schemas.openxmlformats.org/wordprocessingml/2006/main">
        <w:t xml:space="preserve">2. Jóhannesarguðspjall 3:16-17 - Því svo elskaði Guð heiminn að hann gaf son sinn eingetinn, til þess að hver sem á </w:t>
      </w:r>
      <w:r xmlns:w="http://schemas.openxmlformats.org/wordprocessingml/2006/main">
        <w:lastRenderedPageBreak xmlns:w="http://schemas.openxmlformats.org/wordprocessingml/2006/main"/>
      </w:r>
      <w:r xmlns:w="http://schemas.openxmlformats.org/wordprocessingml/2006/main">
        <w:t xml:space="preserve">hann trúir glatist ekki heldur hafi eilíft líf. Því að Guð sendi ekki son sinn í heiminn til að dæma heiminn, heldur til þess að heimurinn yrði hólpinn fyrir hann.</w:t>
      </w:r>
    </w:p>
    <w:p w14:paraId="004BF3DE" w14:textId="77777777" w:rsidR="000F7377" w:rsidRDefault="000F7377"/>
    <w:p w14:paraId="7CD73621" w14:textId="77777777" w:rsidR="000F7377" w:rsidRDefault="000F7377">
      <w:r xmlns:w="http://schemas.openxmlformats.org/wordprocessingml/2006/main">
        <w:t xml:space="preserve">Fyrra Korintubréf 8:12 En þegar þér syndgið svo gegn bræðrum og særir veika samvisku þeirra, þá syndgið þér gegn Kristi.</w:t>
      </w:r>
    </w:p>
    <w:p w14:paraId="67448FD1" w14:textId="77777777" w:rsidR="000F7377" w:rsidRDefault="000F7377"/>
    <w:p w14:paraId="4C4E2881" w14:textId="77777777" w:rsidR="000F7377" w:rsidRDefault="000F7377">
      <w:r xmlns:w="http://schemas.openxmlformats.org/wordprocessingml/2006/main">
        <w:t xml:space="preserve">Páll varar Korintumenn við því að þegar þeir syndga gegn trúbræðrum sínum, syndga þeir líka gegn Kristi.</w:t>
      </w:r>
    </w:p>
    <w:p w14:paraId="6D74C60F" w14:textId="77777777" w:rsidR="000F7377" w:rsidRDefault="000F7377"/>
    <w:p w14:paraId="33DF2E8D" w14:textId="77777777" w:rsidR="000F7377" w:rsidRDefault="000F7377">
      <w:r xmlns:w="http://schemas.openxmlformats.org/wordprocessingml/2006/main">
        <w:t xml:space="preserve">1. Aðgerðir okkar skipta máli: Afleiðingar þess að syndga gegn öðrum</w:t>
      </w:r>
    </w:p>
    <w:p w14:paraId="1409AFDE" w14:textId="77777777" w:rsidR="000F7377" w:rsidRDefault="000F7377"/>
    <w:p w14:paraId="52AC868E" w14:textId="77777777" w:rsidR="000F7377" w:rsidRDefault="000F7377">
      <w:r xmlns:w="http://schemas.openxmlformats.org/wordprocessingml/2006/main">
        <w:t xml:space="preserve">2. Veik samviska: Hvernig aðgerðir okkar geta haft áhrif á viðkvæma</w:t>
      </w:r>
    </w:p>
    <w:p w14:paraId="3FB2C430" w14:textId="77777777" w:rsidR="000F7377" w:rsidRDefault="000F7377"/>
    <w:p w14:paraId="481D2DAB" w14:textId="77777777" w:rsidR="000F7377" w:rsidRDefault="000F7377">
      <w:r xmlns:w="http://schemas.openxmlformats.org/wordprocessingml/2006/main">
        <w:t xml:space="preserve">1. Jakobsbréfið 4:17 - Þannig að hver sem veit hvað rétt er að gera og gerir það ekki, fyrir honum er það synd.</w:t>
      </w:r>
    </w:p>
    <w:p w14:paraId="226DD6DC" w14:textId="77777777" w:rsidR="000F7377" w:rsidRDefault="000F7377"/>
    <w:p w14:paraId="6AD87250" w14:textId="77777777" w:rsidR="000F7377" w:rsidRDefault="000F7377">
      <w:r xmlns:w="http://schemas.openxmlformats.org/wordprocessingml/2006/main">
        <w:t xml:space="preserve">2. Matteusarguðspjall 18:6-7 - „Ef einhver lætur einhvern af þessum smábörnum — þeim sem trúa á mig — falla, þá væri betra fyrir þá að hafa stóran kvarnarstein hengdan um háls sér og honum drekkt í djúpinu. af sjónum.</w:t>
      </w:r>
    </w:p>
    <w:p w14:paraId="0CA65057" w14:textId="77777777" w:rsidR="000F7377" w:rsidRDefault="000F7377"/>
    <w:p w14:paraId="6364D506" w14:textId="77777777" w:rsidR="000F7377" w:rsidRDefault="000F7377">
      <w:r xmlns:w="http://schemas.openxmlformats.org/wordprocessingml/2006/main">
        <w:t xml:space="preserve">Fyrra Korintubréf 8:13 Þess vegna, ef mat hneykslar bróður minn, mun ég ekki eta hold meðan heimurinn stendur, til þess að ég eigi ekki að hneyksla bróður minn.</w:t>
      </w:r>
    </w:p>
    <w:p w14:paraId="2E4D2298" w14:textId="77777777" w:rsidR="000F7377" w:rsidRDefault="000F7377"/>
    <w:p w14:paraId="6034EBC5" w14:textId="77777777" w:rsidR="000F7377" w:rsidRDefault="000F7377">
      <w:r xmlns:w="http://schemas.openxmlformats.org/wordprocessingml/2006/main">
        <w:t xml:space="preserve">Páll hvetur kristna menn til að huga að gjörðum sínum og hvernig það gæti haft áhrif á bræður þeirra og systur í Kristi og að halda sig frá einhverju ef það gæti valdið þeim hrasa.</w:t>
      </w:r>
    </w:p>
    <w:p w14:paraId="6945DA80" w14:textId="77777777" w:rsidR="000F7377" w:rsidRDefault="000F7377"/>
    <w:p w14:paraId="37DC5CF5" w14:textId="77777777" w:rsidR="000F7377" w:rsidRDefault="000F7377">
      <w:r xmlns:w="http://schemas.openxmlformats.org/wordprocessingml/2006/main">
        <w:t xml:space="preserve">1. Lifðu lífi í tillitssemi: Að iðka kærleika með sjálfsfórn</w:t>
      </w:r>
    </w:p>
    <w:p w14:paraId="1BE6F188" w14:textId="77777777" w:rsidR="000F7377" w:rsidRDefault="000F7377"/>
    <w:p w14:paraId="05CCAFAC" w14:textId="77777777" w:rsidR="000F7377" w:rsidRDefault="000F7377">
      <w:r xmlns:w="http://schemas.openxmlformats.org/wordprocessingml/2006/main">
        <w:t xml:space="preserve">2. Kraftur sjálfsafneitunarinnar: Að halda aftur af sjálfinu í þágu annarra</w:t>
      </w:r>
    </w:p>
    <w:p w14:paraId="187C14FB" w14:textId="77777777" w:rsidR="000F7377" w:rsidRDefault="000F7377"/>
    <w:p w14:paraId="6B3D9D33" w14:textId="77777777" w:rsidR="000F7377" w:rsidRDefault="000F7377">
      <w:r xmlns:w="http://schemas.openxmlformats.org/wordprocessingml/2006/main">
        <w:t xml:space="preserve">1. Efesusbréfið 4:2-3 – „Með allri auðmýkt og hógværð, með langlyndi, umberandi hver annan í kærleika. Leitast við að varðveita einingu andans í bandi friðarins."</w:t>
      </w:r>
    </w:p>
    <w:p w14:paraId="35C49A53" w14:textId="77777777" w:rsidR="000F7377" w:rsidRDefault="000F7377"/>
    <w:p w14:paraId="5261321A" w14:textId="77777777" w:rsidR="000F7377" w:rsidRDefault="000F7377">
      <w:r xmlns:w="http://schemas.openxmlformats.org/wordprocessingml/2006/main">
        <w:t xml:space="preserve">2. Kólossubréfið 3:14-15 – „Og umfram allt þetta íklæðist kærleikanum, sem er band fullkomleikans. Og friður Guðs ríki í hjörtum yðar, til þess sem þér eruð líka kallaðir í einum líkama. og verið þér þakklátir."</w:t>
      </w:r>
    </w:p>
    <w:p w14:paraId="75CBE203" w14:textId="77777777" w:rsidR="000F7377" w:rsidRDefault="000F7377"/>
    <w:p w14:paraId="1D9D94C3" w14:textId="77777777" w:rsidR="000F7377" w:rsidRDefault="000F7377">
      <w:r xmlns:w="http://schemas.openxmlformats.org/wordprocessingml/2006/main">
        <w:t xml:space="preserve">1. Korintubréf 9 er níundi kafli fyrsta bréfs Páls til Korintumanna. Í þessum kafla ver Páll postulastarf sitt og ræðir réttindi sín sem postula og undirstrikar fúsleika hans til að afsala sér persónulegum forréttindum vegna fagnaðarerindisins.</w:t>
      </w:r>
    </w:p>
    <w:p w14:paraId="4160C11A" w14:textId="77777777" w:rsidR="000F7377" w:rsidRDefault="000F7377"/>
    <w:p w14:paraId="37DCC821" w14:textId="77777777" w:rsidR="000F7377" w:rsidRDefault="000F7377">
      <w:r xmlns:w="http://schemas.openxmlformats.org/wordprocessingml/2006/main">
        <w:t xml:space="preserve">1. málsgrein: Páll byrjar á því að halda fram postullegu valdi sínu og verja rétt sinn til að fá stuðning frá Korintumönnum (1. Korintubréf 9:1-3). Hann setur fram rök sem styðja þessa fullyrðingu og nefnir dæmi eins og hermenn, bændur og þá sem þjóna í musterinu sem eiga rétt á bótum fyrir vinnu sína (1. Korintubréf 9:4-14). Hins vegar útskýrir hann að hann hafi ekki nýtt sér þennan rétt meðal þeirra til að hindra eða íþyngja þeim með fjárhagslegum skuldbindingum (1. Korintubréf 9:12). Þess í stað hefur hann valið að treysta á að boða fagnaðarerindið sem sjálfboðavinnu án þess að leita persónulegs ávinnings.</w:t>
      </w:r>
    </w:p>
    <w:p w14:paraId="2BF670FB" w14:textId="77777777" w:rsidR="000F7377" w:rsidRDefault="000F7377"/>
    <w:p w14:paraId="2859229B" w14:textId="77777777" w:rsidR="000F7377" w:rsidRDefault="000F7377">
      <w:r xmlns:w="http://schemas.openxmlformats.org/wordprocessingml/2006/main">
        <w:t xml:space="preserve">2. málsgrein: Páll lýsir síðan hvernig hann aðlagar sig að ýmsum menningarlegum aðstæðum til að ná til ólíkra hópa með fagnaðarerindið. Hann verður öllum mönnum „allir hlutir“ svo að með öllum mögulegum ráðum gætu sumir orðið hólpnir (1. Korintubréf 9:19-23). Hann leggur áherslu á að þótt hann sé frjáls og hafi réttindi sem postuli, þá afsali hann sér fúslega þessi réttindi í þágu hjálpræðis annarra. Lokamarkmið hans er að vinna fólk fyrir Krist og taka þátt í andlegum blessunum þeirra.</w:t>
      </w:r>
    </w:p>
    <w:p w14:paraId="7E914A7A" w14:textId="77777777" w:rsidR="000F7377" w:rsidRDefault="000F7377"/>
    <w:p w14:paraId="26E3370A" w14:textId="77777777" w:rsidR="000F7377" w:rsidRDefault="000F7377">
      <w:r xmlns:w="http://schemas.openxmlformats.org/wordprocessingml/2006/main">
        <w:t xml:space="preserve">3. málsgrein: Kaflanum lýkur með ákalli um sjálfsaga og þrautseigju við að hlaupa trúarkapphlaupið. Páll notar íþróttir til að sýna hvernig trúaðir ættu að þjálfa sig andlega og leitast við að fá óforgengilegan verðlaun (1. Korintubréf 9:24-27). Hann hvetur þá til að hlaupa ekki stefnulaust eða berjast eins og einhver berja á lofti heldur aga líkama þeirra og koma honum í skefjum svo þeir geti þjónað tilgangi Guðs á áhrifaríkan hátt.</w:t>
      </w:r>
    </w:p>
    <w:p w14:paraId="75C332E7" w14:textId="77777777" w:rsidR="000F7377" w:rsidRDefault="000F7377"/>
    <w:p w14:paraId="5C84B191" w14:textId="77777777" w:rsidR="000F7377" w:rsidRDefault="000F7377">
      <w:r xmlns:w="http://schemas.openxmlformats.org/wordprocessingml/2006/main">
        <w:t xml:space="preserve">Í stuttu máli fjallar níundi kafli Fyrsta Korintubréfs um vörn Páls fyrir postuladómi sínu og fúsleika hans til að afsala sér persónulegum forréttindum vegna fagnaðarerindisins. Hann ver rétt sinn til að fá framfærslu en útskýrir að hann hafi valið að nýta ekki þennan rétt meðal Korintumanna til að íþyngja þeim ekki. Páll aðlagar sig að ólíku menningarlegu samhengi til að ná til ýmissa hópa með fagnaðarerindið og leggur áherslu á markmið sitt að vinna fólk fyrir Krist. Hann kallar eftir sjálfsaga og þrautseigju, notar íþróttalegt myndmál til að sýna þörfina fyrir andlega þjálfun og koma líkamanum undir stjórn. Þessi kafli dregur fram fórnfýsilegt hugarfar Páls, vígslu hans til að útbreiða fagnaðarerindið og mikilvægi sjálfsaga til að þjóna tilgangi Guðs.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Fyrra Korintubréf 9:1 Er ég ekki postuli? er ég ekki frjáls? hef ég ekki séð Jesú Krist, Drottin vorn? Eruð þér ekki verk mitt í Drottni?</w:t>
      </w:r>
    </w:p>
    <w:p w14:paraId="4C1B8F58" w14:textId="77777777" w:rsidR="000F7377" w:rsidRDefault="000F7377"/>
    <w:p w14:paraId="5857019A" w14:textId="77777777" w:rsidR="000F7377" w:rsidRDefault="000F7377">
      <w:r xmlns:w="http://schemas.openxmlformats.org/wordprocessingml/2006/main">
        <w:t xml:space="preserve">Páll postuli spyr Korintumenn hvort hann sé postuli, frjáls, og hvort hann hafi séð Jesú Krist og hvort Korintumenn séu verk hans í Drottni.</w:t>
      </w:r>
    </w:p>
    <w:p w14:paraId="1CE55A99" w14:textId="77777777" w:rsidR="000F7377" w:rsidRDefault="000F7377"/>
    <w:p w14:paraId="25D15768" w14:textId="77777777" w:rsidR="000F7377" w:rsidRDefault="000F7377">
      <w:r xmlns:w="http://schemas.openxmlformats.org/wordprocessingml/2006/main">
        <w:t xml:space="preserve">1. Frelsið að vera barn Guðs</w:t>
      </w:r>
    </w:p>
    <w:p w14:paraId="6B12F09E" w14:textId="77777777" w:rsidR="000F7377" w:rsidRDefault="000F7377"/>
    <w:p w14:paraId="50A5D44F" w14:textId="77777777" w:rsidR="000F7377" w:rsidRDefault="000F7377">
      <w:r xmlns:w="http://schemas.openxmlformats.org/wordprocessingml/2006/main">
        <w:t xml:space="preserve">2. Blessanir þess að þjóna Drottni</w:t>
      </w:r>
    </w:p>
    <w:p w14:paraId="04CEBEBC" w14:textId="77777777" w:rsidR="000F7377" w:rsidRDefault="000F7377"/>
    <w:p w14:paraId="0A77D238" w14:textId="77777777" w:rsidR="000F7377" w:rsidRDefault="000F7377">
      <w:r xmlns:w="http://schemas.openxmlformats.org/wordprocessingml/2006/main">
        <w:t xml:space="preserve">1. Jóhannesarguðspjall 8:36 - Þannig að ef sonurinn gerir yður frjáls, munuð þér sannarlega vera frjáls.</w:t>
      </w:r>
    </w:p>
    <w:p w14:paraId="31C8705B" w14:textId="77777777" w:rsidR="000F7377" w:rsidRDefault="000F7377"/>
    <w:p w14:paraId="718B2DDE" w14:textId="77777777" w:rsidR="000F7377" w:rsidRDefault="000F7377">
      <w:r xmlns:w="http://schemas.openxmlformats.org/wordprocessingml/2006/main">
        <w:t xml:space="preserve">2. Galatabréfið 5:13 - Þið, bræður mínir og systur, voruð kölluð til að vera frjáls. En ekki nota frelsi þitt til að láta undan holdinu; heldur þjónað hvert öðru auðmjúklega í kærleika.</w:t>
      </w:r>
    </w:p>
    <w:p w14:paraId="036BA38D" w14:textId="77777777" w:rsidR="000F7377" w:rsidRDefault="000F7377"/>
    <w:p w14:paraId="536DFC1D" w14:textId="77777777" w:rsidR="000F7377" w:rsidRDefault="000F7377">
      <w:r xmlns:w="http://schemas.openxmlformats.org/wordprocessingml/2006/main">
        <w:t xml:space="preserve">Fyrra Korintubréf 9:2 Ef ég er ekki postuli annarra, þá er ég það þó fyrir yður, því að innsigli postuladóms míns eruð þér í Drottni.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segir að hann sé postuli Korintumanna og að þeir séu sönnun hans fyrir postuladómi hans.</w:t>
      </w:r>
    </w:p>
    <w:p w14:paraId="4AFF23EC" w14:textId="77777777" w:rsidR="000F7377" w:rsidRDefault="000F7377"/>
    <w:p w14:paraId="3911E416" w14:textId="77777777" w:rsidR="000F7377" w:rsidRDefault="000F7377">
      <w:r xmlns:w="http://schemas.openxmlformats.org/wordprocessingml/2006/main">
        <w:t xml:space="preserve">1. Guð kallar okkur til að þjóna á marga mismunandi vegu; Korintumenn voru sönnun um postuladóm Páls.</w:t>
      </w:r>
    </w:p>
    <w:p w14:paraId="7E67E12D" w14:textId="77777777" w:rsidR="000F7377" w:rsidRDefault="000F7377"/>
    <w:p w14:paraId="72367C99" w14:textId="77777777" w:rsidR="000F7377" w:rsidRDefault="000F7377">
      <w:r xmlns:w="http://schemas.openxmlformats.org/wordprocessingml/2006/main">
        <w:t xml:space="preserve">2. Við erum öll þjónar fagnaðarerindisins og berum þá ábyrgð að vera vitni um náð Guðs.</w:t>
      </w:r>
    </w:p>
    <w:p w14:paraId="2F56E029" w14:textId="77777777" w:rsidR="000F7377" w:rsidRDefault="000F7377"/>
    <w:p w14:paraId="32E251FF" w14:textId="77777777" w:rsidR="000F7377" w:rsidRDefault="000F7377">
      <w:r xmlns:w="http://schemas.openxmlformats.org/wordprocessingml/2006/main">
        <w:t xml:space="preserve">1. Rómverjabréfið 1:16 - Því að ég skammast mín ekki fyrir fagnaðarerindið, því að það er kraftur Guðs til hjálpræðis hverjum þeim sem trúir.</w:t>
      </w:r>
    </w:p>
    <w:p w14:paraId="2F7079F5" w14:textId="77777777" w:rsidR="000F7377" w:rsidRDefault="000F7377"/>
    <w:p w14:paraId="09036913" w14:textId="77777777" w:rsidR="000F7377" w:rsidRDefault="000F7377">
      <w:r xmlns:w="http://schemas.openxmlformats.org/wordprocessingml/2006/main">
        <w:t xml:space="preserve">2. 1. Pétursbréf 2:9 - En þér eruð útvalið kynstofn, konunglegt prestdæmi, heilög þjóð, lýður til eignar hans, til þess að þú getir kunngjört dýrðir hans, sem kallaði yður úr myrkrinu til síns undursamlega ljóss.</w:t>
      </w:r>
    </w:p>
    <w:p w14:paraId="62E2B2CD" w14:textId="77777777" w:rsidR="000F7377" w:rsidRDefault="000F7377"/>
    <w:p w14:paraId="2DF24574" w14:textId="77777777" w:rsidR="000F7377" w:rsidRDefault="000F7377">
      <w:r xmlns:w="http://schemas.openxmlformats.org/wordprocessingml/2006/main">
        <w:t xml:space="preserve">Fyrra Korintubréf 9:3 Svar mitt til þeirra sem rannsaka mig er þetta:</w:t>
      </w:r>
    </w:p>
    <w:p w14:paraId="425F4AF5" w14:textId="77777777" w:rsidR="000F7377" w:rsidRDefault="000F7377"/>
    <w:p w14:paraId="5CCB6E59" w14:textId="77777777" w:rsidR="000F7377" w:rsidRDefault="000F7377">
      <w:r xmlns:w="http://schemas.openxmlformats.org/wordprocessingml/2006/main">
        <w:t xml:space="preserve">Í kaflanum er talað um svar Páls til þeirra sem spurðu hann um rétt hans til að njóta stuðnings kirkjunnar.</w:t>
      </w:r>
    </w:p>
    <w:p w14:paraId="035521E7" w14:textId="77777777" w:rsidR="000F7377" w:rsidRDefault="000F7377"/>
    <w:p w14:paraId="74025F06" w14:textId="77777777" w:rsidR="000F7377" w:rsidRDefault="000F7377">
      <w:r xmlns:w="http://schemas.openxmlformats.org/wordprocessingml/2006/main">
        <w:t xml:space="preserve">1. Mikilvægi þess að styðja predikara</w:t>
      </w:r>
    </w:p>
    <w:p w14:paraId="1A046DA8" w14:textId="77777777" w:rsidR="000F7377" w:rsidRDefault="000F7377"/>
    <w:p w14:paraId="36EF95FB" w14:textId="77777777" w:rsidR="000F7377" w:rsidRDefault="000F7377">
      <w:r xmlns:w="http://schemas.openxmlformats.org/wordprocessingml/2006/main">
        <w:t xml:space="preserve">2. Það sem við getum lært af svari Páls</w:t>
      </w:r>
    </w:p>
    <w:p w14:paraId="205990C2" w14:textId="77777777" w:rsidR="000F7377" w:rsidRDefault="000F7377"/>
    <w:p w14:paraId="27131C66" w14:textId="77777777" w:rsidR="000F7377" w:rsidRDefault="000F7377">
      <w:r xmlns:w="http://schemas.openxmlformats.org/wordprocessingml/2006/main">
        <w:t xml:space="preserve">1. Rómverjabréfið 15:27 - ? </w:t>
      </w:r>
      <w:r xmlns:w="http://schemas.openxmlformats.org/wordprocessingml/2006/main">
        <w:rPr>
          <w:rFonts w:ascii="맑은 고딕 Semilight" w:hAnsi="맑은 고딕 Semilight"/>
        </w:rPr>
        <w:t xml:space="preserve">쏷 </w:t>
      </w:r>
      <w:r xmlns:w="http://schemas.openxmlformats.org/wordprocessingml/2006/main">
        <w:t xml:space="preserve">hey voru ánægð með að gera það, og þeir skulda þeim það. Því að ef heiðingjar eru komnir til að taka þátt í andlegum blessunum sínum, ættu þeir líka að vera þeim til þjónustu í efnislegum blessunum.??</w:t>
      </w:r>
    </w:p>
    <w:p w14:paraId="23353831" w14:textId="77777777" w:rsidR="000F7377" w:rsidRDefault="000F7377"/>
    <w:p w14:paraId="4BB9800C" w14:textId="77777777" w:rsidR="000F7377" w:rsidRDefault="000F7377">
      <w:r xmlns:w="http://schemas.openxmlformats.org/wordprocessingml/2006/main">
        <w:t xml:space="preserve">2. 2. Korintubréf 11:7-9 - ? </w:t>
      </w:r>
      <w:r xmlns:w="http://schemas.openxmlformats.org/wordprocessingml/2006/main">
        <w:rPr>
          <w:rFonts w:ascii="맑은 고딕 Semilight" w:hAnsi="맑은 고딕 Semilight"/>
        </w:rPr>
        <w:t xml:space="preserve">Hvers </w:t>
      </w:r>
      <w:r xmlns:w="http://schemas.openxmlformats.org/wordprocessingml/2006/main">
        <w:t xml:space="preserve">vegna drýgði ég synd með því að auðmýkja sjálfan mig, til þess að þú yrðir upphafinn, af því að ég prédikaði Guð? </w:t>
      </w:r>
      <w:r xmlns:w="http://schemas.openxmlformats.org/wordprocessingml/2006/main">
        <w:rPr>
          <w:rFonts w:ascii="맑은 고딕 Semilight" w:hAnsi="맑은 고딕 Semilight"/>
        </w:rPr>
        <w:t xml:space="preserve">셲 </w:t>
      </w:r>
      <w:r xmlns:w="http://schemas.openxmlformats.org/wordprocessingml/2006/main">
        <w:t xml:space="preserve">fagnaðarerindi til þín ókeypis? Ég rændi aðrar kirkjur með því að þiggja </w:t>
      </w:r>
      <w:r xmlns:w="http://schemas.openxmlformats.org/wordprocessingml/2006/main">
        <w:lastRenderedPageBreak xmlns:w="http://schemas.openxmlformats.org/wordprocessingml/2006/main"/>
      </w:r>
      <w:r xmlns:w="http://schemas.openxmlformats.org/wordprocessingml/2006/main">
        <w:t xml:space="preserve">stuðning frá þeim til að þjóna þér. Og þegar ég var hjá yður og var í neyð, þá lagði ég engum byrðar, því að bræðurnir, sem komu frá Makedóníu, sáu mig um nauðsyn. Svo ég sleppti því og mun forðast að íþyngja þér á nokkurn hátt.??</w:t>
      </w:r>
    </w:p>
    <w:p w14:paraId="26723ACE" w14:textId="77777777" w:rsidR="000F7377" w:rsidRDefault="000F7377"/>
    <w:p w14:paraId="0746C0A3" w14:textId="77777777" w:rsidR="000F7377" w:rsidRDefault="000F7377">
      <w:r xmlns:w="http://schemas.openxmlformats.org/wordprocessingml/2006/main">
        <w:t xml:space="preserve">Fyrra Korintubréf 9:4 Höfum vér ekki vald til að eta og drekka?</w:t>
      </w:r>
    </w:p>
    <w:p w14:paraId="4058F1D9" w14:textId="77777777" w:rsidR="000F7377" w:rsidRDefault="000F7377"/>
    <w:p w14:paraId="2F42FA5C" w14:textId="77777777" w:rsidR="000F7377" w:rsidRDefault="000F7377">
      <w:r xmlns:w="http://schemas.openxmlformats.org/wordprocessingml/2006/main">
        <w:t xml:space="preserve">Í kaflanum er fjallað um notkun Páls postula á rétti sínum til að fá fjárstuðning frá kirkjunni.</w:t>
      </w:r>
    </w:p>
    <w:p w14:paraId="378B5DCF" w14:textId="77777777" w:rsidR="000F7377" w:rsidRDefault="000F7377"/>
    <w:p w14:paraId="789AA57D" w14:textId="77777777" w:rsidR="000F7377" w:rsidRDefault="000F7377">
      <w:r xmlns:w="http://schemas.openxmlformats.org/wordprocessingml/2006/main">
        <w:t xml:space="preserve">1. Kraftur réttinda okkar - Kanna hvernig við getum notað réttindi okkar til að þjóna öðrum.</w:t>
      </w:r>
    </w:p>
    <w:p w14:paraId="5FCB9DB3" w14:textId="77777777" w:rsidR="000F7377" w:rsidRDefault="000F7377"/>
    <w:p w14:paraId="216DCE72" w14:textId="77777777" w:rsidR="000F7377" w:rsidRDefault="000F7377">
      <w:r xmlns:w="http://schemas.openxmlformats.org/wordprocessingml/2006/main">
        <w:t xml:space="preserve">2. Að þjóna af kærleika - Að skilja hvers vegna við þjónum öðrum jafnvel þegar við höfum rétt á að fá stuðning.</w:t>
      </w:r>
    </w:p>
    <w:p w14:paraId="0C95ACE8" w14:textId="77777777" w:rsidR="000F7377" w:rsidRDefault="000F7377"/>
    <w:p w14:paraId="6516EA50" w14:textId="77777777" w:rsidR="000F7377" w:rsidRDefault="000F7377">
      <w:r xmlns:w="http://schemas.openxmlformats.org/wordprocessingml/2006/main">
        <w:t xml:space="preserve">1. Filippíbréfið 2:3-4 - ? </w:t>
      </w:r>
      <w:r xmlns:w="http://schemas.openxmlformats.org/wordprocessingml/2006/main">
        <w:rPr>
          <w:rFonts w:ascii="맑은 고딕 Semilight" w:hAnsi="맑은 고딕 Semilight"/>
        </w:rPr>
        <w:t xml:space="preserve">쏡 </w:t>
      </w:r>
      <w:r xmlns:w="http://schemas.openxmlformats.org/wordprocessingml/2006/main">
        <w:t xml:space="preserve">o ekkert af eigingirni eða hégómalegri yfirlæti. Frekar, í auðmýkt metið aðra umfram sjálfan þig, ekki að horfa á eigin hagsmuni heldur hvers og eins að hagsmunum hinna.??</w:t>
      </w:r>
    </w:p>
    <w:p w14:paraId="3B27FB72" w14:textId="77777777" w:rsidR="000F7377" w:rsidRDefault="000F7377"/>
    <w:p w14:paraId="07E60BF9" w14:textId="77777777" w:rsidR="000F7377" w:rsidRDefault="000F7377">
      <w:r xmlns:w="http://schemas.openxmlformats.org/wordprocessingml/2006/main">
        <w:t xml:space="preserve">2. Matteus 6:2-4 - ? </w:t>
      </w:r>
      <w:r xmlns:w="http://schemas.openxmlformats.org/wordprocessingml/2006/main">
        <w:rPr>
          <w:rFonts w:ascii="맑은 고딕 Semilight" w:hAnsi="맑은 고딕 Semilight"/>
        </w:rPr>
        <w:t xml:space="preserve">쏶 </w:t>
      </w:r>
      <w:r xmlns:w="http://schemas.openxmlformats.org/wordprocessingml/2006/main">
        <w:t xml:space="preserve">o þegar þú gefur hinum þurfandi, þá kunngjörið það ekki með lúðrum, eins og hræsnararnir gera í samkundum og á götum úti, öðrum til heiðurs. Sannlega segi ég yður: Þeir hafa fengið laun sín að fullu. En þegar þú gefur hinum þurfandi, þá lát vinstri hönd þína ekki vita, hvað sú hægri gerir, svo að gjöf þín sé í leyni. Þá mun faðir þinn, sem sér hvað er gert í leynum, umbuna þér.??</w:t>
      </w:r>
    </w:p>
    <w:p w14:paraId="1F6614D8" w14:textId="77777777" w:rsidR="000F7377" w:rsidRDefault="000F7377"/>
    <w:p w14:paraId="2A3A5D97" w14:textId="77777777" w:rsidR="000F7377" w:rsidRDefault="000F7377">
      <w:r xmlns:w="http://schemas.openxmlformats.org/wordprocessingml/2006/main">
        <w:t xml:space="preserve">Fyrra Korintubréf 9:5 Höfum vér ekki vald til að leiða um systur, konu, svo og aðra postula, og bræður Drottins og Kefas?</w:t>
      </w:r>
    </w:p>
    <w:p w14:paraId="1C252966" w14:textId="77777777" w:rsidR="000F7377" w:rsidRDefault="000F7377"/>
    <w:p w14:paraId="58B1E2BA" w14:textId="77777777" w:rsidR="000F7377" w:rsidRDefault="000F7377">
      <w:r xmlns:w="http://schemas.openxmlformats.org/wordprocessingml/2006/main">
        <w:t xml:space="preserve">Páll veltir því fyrir sér hvort honum og öðrum postulum sé heimilt að taka eiginkonu eða systur með sér á ferðalög, eins og bróðir Jesú og Péturs.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máttur ods til að leiða ferðir okkar??</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Stuðningur trúra félaga??</w:t>
      </w:r>
    </w:p>
    <w:p w14:paraId="747DCE6A" w14:textId="77777777" w:rsidR="000F7377" w:rsidRDefault="000F7377"/>
    <w:p w14:paraId="1964A801" w14:textId="77777777" w:rsidR="000F7377" w:rsidRDefault="000F7377">
      <w:r xmlns:w="http://schemas.openxmlformats.org/wordprocessingml/2006/main">
        <w:t xml:space="preserve">1. Mósebók 2:18-24, Guð skapar konuna sem félaga fyrir manninn.</w:t>
      </w:r>
    </w:p>
    <w:p w14:paraId="458DECA1" w14:textId="77777777" w:rsidR="000F7377" w:rsidRDefault="000F7377"/>
    <w:p w14:paraId="70BBB427" w14:textId="77777777" w:rsidR="000F7377" w:rsidRDefault="000F7377">
      <w:r xmlns:w="http://schemas.openxmlformats.org/wordprocessingml/2006/main">
        <w:t xml:space="preserve">2. Orðskviðirnir 18:24, Margir félagar geta farið í glötun, en það er vinur sem stendur nær en bróðir.</w:t>
      </w:r>
    </w:p>
    <w:p w14:paraId="6BFB29F0" w14:textId="77777777" w:rsidR="000F7377" w:rsidRDefault="000F7377"/>
    <w:p w14:paraId="1D84BA13" w14:textId="77777777" w:rsidR="000F7377" w:rsidRDefault="000F7377">
      <w:r xmlns:w="http://schemas.openxmlformats.org/wordprocessingml/2006/main">
        <w:t xml:space="preserve">Fyrra Korintubréf 9:6 Eða ég og Barnabas, höfum við ekki vald til að stöðva vinnuna?</w:t>
      </w:r>
    </w:p>
    <w:p w14:paraId="07E3354F" w14:textId="77777777" w:rsidR="000F7377" w:rsidRDefault="000F7377"/>
    <w:p w14:paraId="3280D956" w14:textId="77777777" w:rsidR="000F7377" w:rsidRDefault="000F7377">
      <w:r xmlns:w="http://schemas.openxmlformats.org/wordprocessingml/2006/main">
        <w:t xml:space="preserve">Yfirskriftin gefur til kynna að Páll og Barnabas hafi rétt á því að vinna ekki og njóta stuðnings kirkjunnar.</w:t>
      </w:r>
    </w:p>
    <w:p w14:paraId="141E9694" w14:textId="77777777" w:rsidR="000F7377" w:rsidRDefault="000F7377"/>
    <w:p w14:paraId="7483798A" w14:textId="77777777" w:rsidR="000F7377" w:rsidRDefault="000F7377">
      <w:r xmlns:w="http://schemas.openxmlformats.org/wordprocessingml/2006/main">
        <w:t xml:space="preserve">#1: Við eigum öll rétt á að vera studd af kirkjufjölskyldunni okkar þegar við þurfum á því að halda.</w:t>
      </w:r>
    </w:p>
    <w:p w14:paraId="72DA91CD" w14:textId="77777777" w:rsidR="000F7377" w:rsidRDefault="000F7377"/>
    <w:p w14:paraId="46184A40" w14:textId="77777777" w:rsidR="000F7377" w:rsidRDefault="000F7377">
      <w:r xmlns:w="http://schemas.openxmlformats.org/wordprocessingml/2006/main">
        <w:t xml:space="preserve">#2: Guð gefur okkur auðlindir til að lifa af á tímum neyðar.</w:t>
      </w:r>
    </w:p>
    <w:p w14:paraId="2CE55EEE" w14:textId="77777777" w:rsidR="000F7377" w:rsidRDefault="000F7377"/>
    <w:p w14:paraId="76779697" w14:textId="77777777" w:rsidR="000F7377" w:rsidRDefault="000F7377">
      <w:r xmlns:w="http://schemas.openxmlformats.org/wordprocessingml/2006/main">
        <w:t xml:space="preserve">#1: Galatabréfið 6:2 - Berið hver annars byrðar og uppfyllið þannig lögmál Krists.</w:t>
      </w:r>
    </w:p>
    <w:p w14:paraId="64D91FA8" w14:textId="77777777" w:rsidR="000F7377" w:rsidRDefault="000F7377"/>
    <w:p w14:paraId="78A05329" w14:textId="77777777" w:rsidR="000F7377" w:rsidRDefault="000F7377">
      <w:r xmlns:w="http://schemas.openxmlformats.org/wordprocessingml/2006/main">
        <w:t xml:space="preserve">#2: Filippíbréfið 4:19 - En Guð minn mun fullnægja allri þörf yðar eftir auðæfum sínum í dýrð fyrir Krist Jesú.</w:t>
      </w:r>
    </w:p>
    <w:p w14:paraId="39A331A6" w14:textId="77777777" w:rsidR="000F7377" w:rsidRDefault="000F7377"/>
    <w:p w14:paraId="44B47A8E" w14:textId="77777777" w:rsidR="000F7377" w:rsidRDefault="000F7377">
      <w:r xmlns:w="http://schemas.openxmlformats.org/wordprocessingml/2006/main">
        <w:t xml:space="preserve">Fyrra Korintubréf 9:7 Hver fer alltaf í hernað að eigin áliti? hver plantar víngarð og etur ekki af ávexti hans? Eða hver annast hjörð og etur ekki af mjólk hjarðarinnar?</w:t>
      </w:r>
    </w:p>
    <w:p w14:paraId="5ACE7DD7" w14:textId="77777777" w:rsidR="000F7377" w:rsidRDefault="000F7377"/>
    <w:p w14:paraId="3EBE7C4B" w14:textId="77777777" w:rsidR="000F7377" w:rsidRDefault="000F7377">
      <w:r xmlns:w="http://schemas.openxmlformats.org/wordprocessingml/2006/main">
        <w:t xml:space="preserve">Páll spyr orðræðuspurninga til að undirstrika mikilvægi þess að vera framfært fjárhagslega þegar </w:t>
      </w:r>
      <w:r xmlns:w="http://schemas.openxmlformats.org/wordprocessingml/2006/main">
        <w:lastRenderedPageBreak xmlns:w="http://schemas.openxmlformats.org/wordprocessingml/2006/main"/>
      </w:r>
      <w:r xmlns:w="http://schemas.openxmlformats.org/wordprocessingml/2006/main">
        <w:t xml:space="preserve">maður er að þjóna Drottni.</w:t>
      </w:r>
    </w:p>
    <w:p w14:paraId="2CB32542" w14:textId="77777777" w:rsidR="000F7377" w:rsidRDefault="000F7377"/>
    <w:p w14:paraId="6FA930E9" w14:textId="77777777" w:rsidR="000F7377" w:rsidRDefault="000F7377">
      <w:r xmlns:w="http://schemas.openxmlformats.org/wordprocessingml/2006/main">
        <w:t xml:space="preserve">1. Mikilvægi fjárhagsaðstoðar við ráðuneytið</w:t>
      </w:r>
    </w:p>
    <w:p w14:paraId="48C655FA" w14:textId="77777777" w:rsidR="000F7377" w:rsidRDefault="000F7377"/>
    <w:p w14:paraId="7BDD310E" w14:textId="77777777" w:rsidR="000F7377" w:rsidRDefault="000F7377">
      <w:r xmlns:w="http://schemas.openxmlformats.org/wordprocessingml/2006/main">
        <w:t xml:space="preserve">2. Að þjóna Guði af ráðvendni: Hvernig lítur það út?</w:t>
      </w:r>
    </w:p>
    <w:p w14:paraId="6FAFF319" w14:textId="77777777" w:rsidR="000F7377" w:rsidRDefault="000F7377"/>
    <w:p w14:paraId="4C0E0097" w14:textId="77777777" w:rsidR="000F7377" w:rsidRDefault="000F7377">
      <w:r xmlns:w="http://schemas.openxmlformats.org/wordprocessingml/2006/main">
        <w:t xml:space="preserve">1. 5. Mósebók 25:4 - ? </w:t>
      </w:r>
      <w:r xmlns:w="http://schemas.openxmlformats.org/wordprocessingml/2006/main">
        <w:rPr>
          <w:rFonts w:ascii="맑은 고딕 Semilight" w:hAnsi="맑은 고딕 Semilight"/>
        </w:rPr>
        <w:t xml:space="preserve">쏽 </w:t>
      </w:r>
      <w:r xmlns:w="http://schemas.openxmlformats.org/wordprocessingml/2006/main">
        <w:t xml:space="preserve">þú skalt ekki tjalda uxanum þegar hann er að troða upp korninu.??</w:t>
      </w:r>
    </w:p>
    <w:p w14:paraId="50397A18" w14:textId="77777777" w:rsidR="000F7377" w:rsidRDefault="000F7377"/>
    <w:p w14:paraId="480DD15F" w14:textId="77777777" w:rsidR="000F7377" w:rsidRDefault="000F7377">
      <w:r xmlns:w="http://schemas.openxmlformats.org/wordprocessingml/2006/main">
        <w:t xml:space="preserve">2. Lúkas 10:7 - ? </w:t>
      </w:r>
      <w:r xmlns:w="http://schemas.openxmlformats.org/wordprocessingml/2006/main">
        <w:rPr>
          <w:rFonts w:ascii="맑은 고딕 Semilight" w:hAnsi="맑은 고딕 Semilight"/>
        </w:rPr>
        <w:t xml:space="preserve">쏶 </w:t>
      </w:r>
      <w:r xmlns:w="http://schemas.openxmlformats.org/wordprocessingml/2006/main">
        <w:t xml:space="preserve">vera í því húsi, eta og drekka það sem þeir sjá fyrir, því að verkamaðurinn á skilið launin sín.??</w:t>
      </w:r>
    </w:p>
    <w:p w14:paraId="5525FD81" w14:textId="77777777" w:rsidR="000F7377" w:rsidRDefault="000F7377"/>
    <w:p w14:paraId="2D7B2F75" w14:textId="77777777" w:rsidR="000F7377" w:rsidRDefault="000F7377">
      <w:r xmlns:w="http://schemas.openxmlformats.org/wordprocessingml/2006/main">
        <w:t xml:space="preserve">Fyrra Korintubréf 9:8 Segi ég þetta sem maður? eða segir lögmálið ekki það sama?</w:t>
      </w:r>
    </w:p>
    <w:p w14:paraId="69D85D10" w14:textId="77777777" w:rsidR="000F7377" w:rsidRDefault="000F7377"/>
    <w:p w14:paraId="2C772C8B" w14:textId="77777777" w:rsidR="000F7377" w:rsidRDefault="000F7377">
      <w:r xmlns:w="http://schemas.openxmlformats.org/wordprocessingml/2006/main">
        <w:t xml:space="preserve">Páll heldur því fram að sama lögmál gildi um hann og allt annað fólk.</w:t>
      </w:r>
    </w:p>
    <w:p w14:paraId="72F4A264" w14:textId="77777777" w:rsidR="000F7377" w:rsidRDefault="000F7377"/>
    <w:p w14:paraId="2E06C4A0" w14:textId="77777777" w:rsidR="000F7377" w:rsidRDefault="000F7377">
      <w:r xmlns:w="http://schemas.openxmlformats.org/wordprocessingml/2006/main">
        <w:t xml:space="preserve">1. Við getum lært af fordæmi Páls og munað að fylgja sömu lögmálum og gilda um alla.</w:t>
      </w:r>
    </w:p>
    <w:p w14:paraId="54B1EFFC" w14:textId="77777777" w:rsidR="000F7377" w:rsidRDefault="000F7377"/>
    <w:p w14:paraId="495089C9" w14:textId="77777777" w:rsidR="000F7377" w:rsidRDefault="000F7377">
      <w:r xmlns:w="http://schemas.openxmlformats.org/wordprocessingml/2006/main">
        <w:t xml:space="preserve">2. Jafnvel þegar við erum í valdastöðum verðum við að muna að fylgja sömu lögmálum og allir aðrir gera.</w:t>
      </w:r>
    </w:p>
    <w:p w14:paraId="31C2CBCC" w14:textId="77777777" w:rsidR="000F7377" w:rsidRDefault="000F7377"/>
    <w:p w14:paraId="19111A8B" w14:textId="77777777" w:rsidR="000F7377" w:rsidRDefault="000F7377">
      <w:r xmlns:w="http://schemas.openxmlformats.org/wordprocessingml/2006/main">
        <w:t xml:space="preserve">1. Matteusarguðspjall 22:16-21 – Jesús minnir áheyrendur sína á að allir eigi að hlýða lögum Guðs.</w:t>
      </w:r>
    </w:p>
    <w:p w14:paraId="4033FA46" w14:textId="77777777" w:rsidR="000F7377" w:rsidRDefault="000F7377"/>
    <w:p w14:paraId="2515169D" w14:textId="77777777" w:rsidR="000F7377" w:rsidRDefault="000F7377">
      <w:r xmlns:w="http://schemas.openxmlformats.org/wordprocessingml/2006/main">
        <w:t xml:space="preserve">2. Jakobsbréfið 2:10-11 - Jakobsbréfið minnir trúað fólk á mikilvægi þess að koma fram við alla jafnt og ekki mismuna.</w:t>
      </w:r>
    </w:p>
    <w:p w14:paraId="35114DF1" w14:textId="77777777" w:rsidR="000F7377" w:rsidRDefault="000F7377"/>
    <w:p w14:paraId="73E7E646" w14:textId="77777777" w:rsidR="000F7377" w:rsidRDefault="000F7377">
      <w:r xmlns:w="http://schemas.openxmlformats.org/wordprocessingml/2006/main">
        <w:t xml:space="preserve">Fyrra Korintubréf 9:9 Því að ritað er í lögmáli Móse: Þú skalt ekki múlbinda munni uxans, sem treður kornið. Sér Guð um naut?</w:t>
      </w:r>
    </w:p>
    <w:p w14:paraId="2279EF76" w14:textId="77777777" w:rsidR="000F7377" w:rsidRDefault="000F7377"/>
    <w:p w14:paraId="3AE4483A" w14:textId="77777777" w:rsidR="000F7377" w:rsidRDefault="000F7377">
      <w:r xmlns:w="http://schemas.openxmlformats.org/wordprocessingml/2006/main">
        <w:t xml:space="preserve">Páll notar tilvitnun í Gamla testamentið til að halda því fram að Guði annist sköpun sína, jafnvel dýrin, og því sé viðeigandi að þeir sem boða fagnaðarerindið fái fjárhagslegan stuðning.</w:t>
      </w:r>
    </w:p>
    <w:p w14:paraId="62B3A20C" w14:textId="77777777" w:rsidR="000F7377" w:rsidRDefault="000F7377"/>
    <w:p w14:paraId="205CA36B" w14:textId="77777777" w:rsidR="000F7377" w:rsidRDefault="000F7377">
      <w:r xmlns:w="http://schemas.openxmlformats.org/wordprocessingml/2006/main">
        <w:t xml:space="preserve">1. Guði er sama: Könnun á 1. Korintubréfi 9:9</w:t>
      </w:r>
    </w:p>
    <w:p w14:paraId="1CF5F96B" w14:textId="77777777" w:rsidR="000F7377" w:rsidRDefault="000F7377"/>
    <w:p w14:paraId="236E4488" w14:textId="77777777" w:rsidR="000F7377" w:rsidRDefault="000F7377">
      <w:r xmlns:w="http://schemas.openxmlformats.org/wordprocessingml/2006/main">
        <w:t xml:space="preserve">2. Lögmál Móse: Athugun á samhengi 1. Korintubréfs 9:9</w:t>
      </w:r>
    </w:p>
    <w:p w14:paraId="5847D3E5" w14:textId="77777777" w:rsidR="000F7377" w:rsidRDefault="000F7377"/>
    <w:p w14:paraId="5698E4C3" w14:textId="77777777" w:rsidR="000F7377" w:rsidRDefault="000F7377">
      <w:r xmlns:w="http://schemas.openxmlformats.org/wordprocessingml/2006/main">
        <w:t xml:space="preserve">1. Sálmur 147:9 - "Hann gefur dýrinu fæðu sína og ungum hrafnum, sem hrópa."</w:t>
      </w:r>
    </w:p>
    <w:p w14:paraId="428CEE3F" w14:textId="77777777" w:rsidR="000F7377" w:rsidRDefault="000F7377"/>
    <w:p w14:paraId="339CC5D2" w14:textId="77777777" w:rsidR="000F7377" w:rsidRDefault="000F7377">
      <w:r xmlns:w="http://schemas.openxmlformats.org/wordprocessingml/2006/main">
        <w:t xml:space="preserve">2. Matteusarguðspjall 10:9-10 - "Gefðu hvorki gull né silfur né eir í veski yðar, né skarð til ferðar yðar, hvorki tvo yfirhafnir , hvorki skó né stengur, því að verkamaðurinn er verðugur matar sinnar."</w:t>
      </w:r>
    </w:p>
    <w:p w14:paraId="205DE873" w14:textId="77777777" w:rsidR="000F7377" w:rsidRDefault="000F7377"/>
    <w:p w14:paraId="4DAB517A" w14:textId="77777777" w:rsidR="000F7377" w:rsidRDefault="000F7377">
      <w:r xmlns:w="http://schemas.openxmlformats.org/wordprocessingml/2006/main">
        <w:t xml:space="preserve">Fyrra Korintubréf 9:10 Eða segir hann það að öllu leyti okkar vegna? Fyrir okkar sakir er án efa þetta ritað: Sá sem plægir plægir í von. og að sá sem þrestir í voninni skuli eiga hlutdeild í von hans.</w:t>
      </w:r>
    </w:p>
    <w:p w14:paraId="40619D05" w14:textId="77777777" w:rsidR="000F7377" w:rsidRDefault="000F7377"/>
    <w:p w14:paraId="7BD1B1A3" w14:textId="77777777" w:rsidR="000F7377" w:rsidRDefault="000F7377">
      <w:r xmlns:w="http://schemas.openxmlformats.org/wordprocessingml/2006/main">
        <w:t xml:space="preserve">Páll útskýrir að Guð hafi skrifað hluti í Biblíuna okkar vegna, svo að við getum vonað og átt þátt í þeirri von.</w:t>
      </w:r>
    </w:p>
    <w:p w14:paraId="3698BED7" w14:textId="77777777" w:rsidR="000F7377" w:rsidRDefault="000F7377"/>
    <w:p w14:paraId="1CDE0511" w14:textId="77777777" w:rsidR="000F7377" w:rsidRDefault="000F7377">
      <w:r xmlns:w="http://schemas.openxmlformats.org/wordprocessingml/2006/main">
        <w:t xml:space="preserve">1. Von Drottins: Hvernig á að treysta á fyrirheit Guðs</w:t>
      </w:r>
    </w:p>
    <w:p w14:paraId="0C75112E" w14:textId="77777777" w:rsidR="000F7377" w:rsidRDefault="000F7377"/>
    <w:p w14:paraId="0220C770" w14:textId="77777777" w:rsidR="000F7377" w:rsidRDefault="000F7377">
      <w:r xmlns:w="http://schemas.openxmlformats.org/wordprocessingml/2006/main">
        <w:t xml:space="preserve">2. Rækta hjarta vonar: Vaxandi trú á erfiðum tímum</w:t>
      </w:r>
    </w:p>
    <w:p w14:paraId="3E8FD03B" w14:textId="77777777" w:rsidR="000F7377" w:rsidRDefault="000F7377"/>
    <w:p w14:paraId="2E343849" w14:textId="77777777" w:rsidR="000F7377" w:rsidRDefault="000F7377">
      <w:r xmlns:w="http://schemas.openxmlformats.org/wordprocessingml/2006/main">
        <w:t xml:space="preserve">1. Rómverjabréfið 8:24-25 - Því að í þessari von vorum vér hólpnir. Nú er von sem sést ekki von. Því hver vonast eftir því sem hann sér? En ef við vonum það sem við sjáum ekki, bíðum við þess með þolinmæði.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11:1 - Trúin er fullvissa um það sem menn vona, sannfæring um það sem ekki sést.</w:t>
      </w:r>
    </w:p>
    <w:p w14:paraId="578E9611" w14:textId="77777777" w:rsidR="000F7377" w:rsidRDefault="000F7377"/>
    <w:p w14:paraId="141FFCD2" w14:textId="77777777" w:rsidR="000F7377" w:rsidRDefault="000F7377">
      <w:r xmlns:w="http://schemas.openxmlformats.org/wordprocessingml/2006/main">
        <w:t xml:space="preserve">Fyrra Korintubréf 9:11 Ef vér höfum sáð yður andlegum hlutum, er það þá mikið, að vér uppskerum holdlega hluti yðar?</w:t>
      </w:r>
    </w:p>
    <w:p w14:paraId="2A32B452" w14:textId="77777777" w:rsidR="000F7377" w:rsidRDefault="000F7377"/>
    <w:p w14:paraId="763C71D2" w14:textId="77777777" w:rsidR="000F7377" w:rsidRDefault="000F7377">
      <w:r xmlns:w="http://schemas.openxmlformats.org/wordprocessingml/2006/main">
        <w:t xml:space="preserve">Páll spyr hvort það sé rangt að leiðtogar kirkjunnar fái fjárhagslegan stuðning fyrir það starf sem þeir vinna fyrir kirkjuna.</w:t>
      </w:r>
    </w:p>
    <w:p w14:paraId="07E782CC" w14:textId="77777777" w:rsidR="000F7377" w:rsidRDefault="000F7377"/>
    <w:p w14:paraId="5791892D" w14:textId="77777777" w:rsidR="000F7377" w:rsidRDefault="000F7377">
      <w:r xmlns:w="http://schemas.openxmlformats.org/wordprocessingml/2006/main">
        <w:t xml:space="preserve">1. Blessun þess að gefa og þiggja í kirkjunni</w:t>
      </w:r>
    </w:p>
    <w:p w14:paraId="05485E9D" w14:textId="77777777" w:rsidR="000F7377" w:rsidRDefault="000F7377"/>
    <w:p w14:paraId="446269A7" w14:textId="77777777" w:rsidR="000F7377" w:rsidRDefault="000F7377">
      <w:r xmlns:w="http://schemas.openxmlformats.org/wordprocessingml/2006/main">
        <w:t xml:space="preserve">2. Mikilvægi ráðsmennsku í líkama Krists</w:t>
      </w:r>
    </w:p>
    <w:p w14:paraId="0E7C037D" w14:textId="77777777" w:rsidR="000F7377" w:rsidRDefault="000F7377"/>
    <w:p w14:paraId="469E8164" w14:textId="77777777" w:rsidR="000F7377" w:rsidRDefault="000F7377">
      <w:r xmlns:w="http://schemas.openxmlformats.org/wordprocessingml/2006/main">
        <w:t xml:space="preserve">1. 2. Korintubréf 9:7 - "Sérhver gefur, eins og hann ákveður í hjarta sínu, ekki með ólæti eða nauðsyn, því að Guð elskar glaðan gjafara."</w:t>
      </w:r>
    </w:p>
    <w:p w14:paraId="49D6AEE5" w14:textId="77777777" w:rsidR="000F7377" w:rsidRDefault="000F7377"/>
    <w:p w14:paraId="4C0071AA" w14:textId="77777777" w:rsidR="000F7377" w:rsidRDefault="000F7377">
      <w:r xmlns:w="http://schemas.openxmlformats.org/wordprocessingml/2006/main">
        <w:t xml:space="preserve">2. Matteusarguðspjall 10:8-10 - "Læknaðu sjúka, hreinsaðu líkþráa, reistu upp dauða, rekið út illa anda, þér hafið að kostnaðarlausu þegið, gefið. Gefið hvorki gull né silfur né eir í veski yðar...Né heldur reipi til ferðar þinnar, hvorki tvær yfirhafnir, hvorki skór né stafur, því að verkamaðurinn er verðugur matar síns."</w:t>
      </w:r>
    </w:p>
    <w:p w14:paraId="481564DE" w14:textId="77777777" w:rsidR="000F7377" w:rsidRDefault="000F7377"/>
    <w:p w14:paraId="77CB77E1" w14:textId="77777777" w:rsidR="000F7377" w:rsidRDefault="000F7377">
      <w:r xmlns:w="http://schemas.openxmlformats.org/wordprocessingml/2006/main">
        <w:t xml:space="preserve">Fyrra Korintubréf 9:12 Ef aðrir fá hlutdeild í þessu valdi yfir yður, erum við þá ekki frekar? Engu að síður höfum við ekki notað þetta vald; en þolum allt, til þess að vér megum ekki hindra fagnaðarerindi Krists.</w:t>
      </w:r>
    </w:p>
    <w:p w14:paraId="53C2EDC5" w14:textId="77777777" w:rsidR="000F7377" w:rsidRDefault="000F7377"/>
    <w:p w14:paraId="7828824B" w14:textId="77777777" w:rsidR="000F7377" w:rsidRDefault="000F7377">
      <w:r xmlns:w="http://schemas.openxmlformats.org/wordprocessingml/2006/main">
        <w:t xml:space="preserve">Páll er að minna Korintumenn á að hann hafi ekki reynt að nota vald sitt yfir þeim heldur valið að þjást til að tryggja að fagnaðarerindi Krists verði ekki hindrað.</w:t>
      </w:r>
    </w:p>
    <w:p w14:paraId="451B6E62" w14:textId="77777777" w:rsidR="000F7377" w:rsidRDefault="000F7377"/>
    <w:p w14:paraId="4866783F" w14:textId="77777777" w:rsidR="000F7377" w:rsidRDefault="000F7377">
      <w:r xmlns:w="http://schemas.openxmlformats.org/wordprocessingml/2006/main">
        <w:t xml:space="preserve">1. Kraftur sjálfsfórnarinnar: Dæmi Páls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Verðlaun lífsins í sjálfsgjöf</w:t>
      </w:r>
    </w:p>
    <w:p w14:paraId="6D42ED57" w14:textId="77777777" w:rsidR="000F7377" w:rsidRDefault="000F7377"/>
    <w:p w14:paraId="3B980D87" w14:textId="77777777" w:rsidR="000F7377" w:rsidRDefault="000F7377">
      <w:r xmlns:w="http://schemas.openxmlformats.org/wordprocessingml/2006/main">
        <w:t xml:space="preserve">1. Filippíbréfið 2:3-4 - "Gjörið ekkert af eigingirni eða hégómalegri yfirlæti. Vertu frekar í auðmýkt öðrum fremur en sjálfum þér, og líttu ekki að eigin hagsmunum heldur sérhverjum að hagsmunum annarra."</w:t>
      </w:r>
    </w:p>
    <w:p w14:paraId="534BD5AC" w14:textId="77777777" w:rsidR="000F7377" w:rsidRDefault="000F7377"/>
    <w:p w14:paraId="1F511B53" w14:textId="77777777" w:rsidR="000F7377" w:rsidRDefault="000F7377">
      <w:r xmlns:w="http://schemas.openxmlformats.org/wordprocessingml/2006/main">
        <w:t xml:space="preserve">2. Rómverjabréfið 12:10 - "Elskið hver annan með bróðurelsku.</w:t>
      </w:r>
    </w:p>
    <w:p w14:paraId="059211F4" w14:textId="77777777" w:rsidR="000F7377" w:rsidRDefault="000F7377"/>
    <w:p w14:paraId="4FC7661A" w14:textId="77777777" w:rsidR="000F7377" w:rsidRDefault="000F7377">
      <w:r xmlns:w="http://schemas.openxmlformats.org/wordprocessingml/2006/main">
        <w:t xml:space="preserve">Fyrra Korintubréf 9:13 Vitið þér ekki, að þeir, sem þjóna heilögum, lifa af musterinu? Og þeir, sem bíða við altarið, eiga hlutdeild í altarinu?</w:t>
      </w:r>
    </w:p>
    <w:p w14:paraId="2FA4D095" w14:textId="77777777" w:rsidR="000F7377" w:rsidRDefault="000F7377"/>
    <w:p w14:paraId="60E2B580" w14:textId="77777777" w:rsidR="000F7377" w:rsidRDefault="000F7377">
      <w:r xmlns:w="http://schemas.openxmlformats.org/wordprocessingml/2006/main">
        <w:t xml:space="preserve">Þeir sem þjóna í kirkjunni fá vistir frá musterinu.</w:t>
      </w:r>
    </w:p>
    <w:p w14:paraId="7459D360" w14:textId="77777777" w:rsidR="000F7377" w:rsidRDefault="000F7377"/>
    <w:p w14:paraId="350F0EF3" w14:textId="77777777" w:rsidR="000F7377" w:rsidRDefault="000F7377">
      <w:r xmlns:w="http://schemas.openxmlformats.org/wordprocessingml/2006/main">
        <w:t xml:space="preserve">1. Að skilja hvernig Guð umbunar þeim sem þjóna í kirkjunni</w:t>
      </w:r>
    </w:p>
    <w:p w14:paraId="1DBD4A89" w14:textId="77777777" w:rsidR="000F7377" w:rsidRDefault="000F7377"/>
    <w:p w14:paraId="01E11D79" w14:textId="77777777" w:rsidR="000F7377" w:rsidRDefault="000F7377">
      <w:r xmlns:w="http://schemas.openxmlformats.org/wordprocessingml/2006/main">
        <w:t xml:space="preserve">2. Blessun þess að þjóna í Guðsríki</w:t>
      </w:r>
    </w:p>
    <w:p w14:paraId="34346B2C" w14:textId="77777777" w:rsidR="000F7377" w:rsidRDefault="000F7377"/>
    <w:p w14:paraId="5A004403" w14:textId="77777777" w:rsidR="000F7377" w:rsidRDefault="000F7377">
      <w:r xmlns:w="http://schemas.openxmlformats.org/wordprocessingml/2006/main">
        <w:t xml:space="preserve">1. Malakí 3:10 - ? </w:t>
      </w:r>
      <w:r xmlns:w="http://schemas.openxmlformats.org/wordprocessingml/2006/main">
        <w:rPr>
          <w:rFonts w:ascii="맑은 고딕 Semilight" w:hAnsi="맑은 고딕 Semilight"/>
        </w:rPr>
        <w:t xml:space="preserve">Hringið </w:t>
      </w:r>
      <w:r xmlns:w="http://schemas.openxmlformats.org/wordprocessingml/2006/main">
        <w:t xml:space="preserve">fullri tíund inn í forðabúrið, svo að matur sé í húsi mínu. Og reyndu mig þar með, segir Drottinn allsherjar, hvort ég opni ekki glugga himinsins fyrir yður og úthelli yfir yður blessun, uns engin þörf er lengur.??</w:t>
      </w:r>
    </w:p>
    <w:p w14:paraId="573E0D71" w14:textId="77777777" w:rsidR="000F7377" w:rsidRDefault="000F7377"/>
    <w:p w14:paraId="0296868A" w14:textId="77777777" w:rsidR="000F7377" w:rsidRDefault="000F7377">
      <w:r xmlns:w="http://schemas.openxmlformats.org/wordprocessingml/2006/main">
        <w:t xml:space="preserve">2. Hebreabréfið 13:17 - ? </w:t>
      </w:r>
      <w:r xmlns:w="http://schemas.openxmlformats.org/wordprocessingml/2006/main">
        <w:rPr>
          <w:rFonts w:ascii="맑은 고딕 Semilight" w:hAnsi="맑은 고딕 Semilight"/>
        </w:rPr>
        <w:t xml:space="preserve">Verið </w:t>
      </w:r>
      <w:r xmlns:w="http://schemas.openxmlformats.org/wordprocessingml/2006/main">
        <w:t xml:space="preserve">leiðtogar yðar og lútið þeim, því að þeir vaka yfir sálum yðar, eins og þeir sem verða að gera reikningsskil. Látið þá gera þetta með gleði en ekki með styni, því það væri ykkur ekkert til gagns.??</w:t>
      </w:r>
    </w:p>
    <w:p w14:paraId="63B4117B" w14:textId="77777777" w:rsidR="000F7377" w:rsidRDefault="000F7377"/>
    <w:p w14:paraId="0E0F821E" w14:textId="77777777" w:rsidR="000F7377" w:rsidRDefault="000F7377">
      <w:r xmlns:w="http://schemas.openxmlformats.org/wordprocessingml/2006/main">
        <w:t xml:space="preserve">Fyrra Korintubréf 9:14 Þannig hefur Drottinn fyrirskipað að þeir sem prédika fagnaðarerindið skuli lifa af fagnaðarerindinu.</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Drottinn hefur fyrirskipað að þeir sem boða fagnaðarerindið skuli njóta stuðnings þess.</w:t>
      </w:r>
    </w:p>
    <w:p w14:paraId="3E42D5B7" w14:textId="77777777" w:rsidR="000F7377" w:rsidRDefault="000F7377"/>
    <w:p w14:paraId="250DAF6A" w14:textId="77777777" w:rsidR="000F7377" w:rsidRDefault="000F7377">
      <w:r xmlns:w="http://schemas.openxmlformats.org/wordprocessingml/2006/main">
        <w:t xml:space="preserve">1. Blessun Drottins fyrir fagnaðarerindið</w:t>
      </w:r>
    </w:p>
    <w:p w14:paraId="190F387F" w14:textId="77777777" w:rsidR="000F7377" w:rsidRDefault="000F7377"/>
    <w:p w14:paraId="77F72272" w14:textId="77777777" w:rsidR="000F7377" w:rsidRDefault="000F7377">
      <w:r xmlns:w="http://schemas.openxmlformats.org/wordprocessingml/2006/main">
        <w:t xml:space="preserve">2. Ábyrgð fagnaðarerindispredikara</w:t>
      </w:r>
    </w:p>
    <w:p w14:paraId="5EF16619" w14:textId="77777777" w:rsidR="000F7377" w:rsidRDefault="000F7377"/>
    <w:p w14:paraId="6DE6C27E" w14:textId="77777777" w:rsidR="000F7377" w:rsidRDefault="000F7377">
      <w:r xmlns:w="http://schemas.openxmlformats.org/wordprocessingml/2006/main">
        <w:t xml:space="preserve">1. Matteusarguðspjall 10:7-8 - Og þegar þú ferð, boðaðu þennan boðskap: ? </w:t>
      </w:r>
      <w:r xmlns:w="http://schemas.openxmlformats.org/wordprocessingml/2006/main">
        <w:rPr>
          <w:rFonts w:ascii="맑은 고딕 Semilight" w:hAnsi="맑은 고딕 Semilight"/>
        </w:rPr>
        <w:t xml:space="preserve">쁔 </w:t>
      </w:r>
      <w:r xmlns:w="http://schemas.openxmlformats.org/wordprocessingml/2006/main">
        <w:t xml:space="preserve">er himnaríki í nánd.??8 Lækna sjúka, reistu upp dauða, hreinsaðu líkþráa, rekið út illa anda. Frí hefur þú fengið; gefa frjálslega.</w:t>
      </w:r>
    </w:p>
    <w:p w14:paraId="48C04DD0" w14:textId="77777777" w:rsidR="000F7377" w:rsidRDefault="000F7377"/>
    <w:p w14:paraId="14761016" w14:textId="77777777" w:rsidR="000F7377" w:rsidRDefault="000F7377">
      <w:r xmlns:w="http://schemas.openxmlformats.org/wordprocessingml/2006/main">
        <w:t xml:space="preserve">2. 2. Korintubréf 9:8 - Og Guð er megnug að blessa yður ríkulega, svo að þú hafir allt það sem þú þarft á að halda, svo að þú hafir allt sem þú þarft, og muntu ríkulega í öllu góðu verki.</w:t>
      </w:r>
    </w:p>
    <w:p w14:paraId="1053E892" w14:textId="77777777" w:rsidR="000F7377" w:rsidRDefault="000F7377"/>
    <w:p w14:paraId="7E0DF4F0" w14:textId="77777777" w:rsidR="000F7377" w:rsidRDefault="000F7377">
      <w:r xmlns:w="http://schemas.openxmlformats.org/wordprocessingml/2006/main">
        <w:t xml:space="preserve">Fyrra Korintubréf 9:15 En ekkert af þessu hef ég notað, og þetta hef ég ekki skrifað, að mér skyldi svo gjört, því að betra væri fyrir mig að deyja en að nokkur maður myndi ógilda dýrð mína.</w:t>
      </w:r>
    </w:p>
    <w:p w14:paraId="787A9B76" w14:textId="77777777" w:rsidR="000F7377" w:rsidRDefault="000F7377"/>
    <w:p w14:paraId="12AAFCE0" w14:textId="77777777" w:rsidR="000F7377" w:rsidRDefault="000F7377">
      <w:r xmlns:w="http://schemas.openxmlformats.org/wordprocessingml/2006/main">
        <w:t xml:space="preserve">Páll heldur því fram að hann hafi ekki notað réttindi sín sem postuli til að fá fjárhagslegan ávinning, þar sem það myndi gera hrósa hans af Guði að engu.</w:t>
      </w:r>
    </w:p>
    <w:p w14:paraId="44B3CC5B" w14:textId="77777777" w:rsidR="000F7377" w:rsidRDefault="000F7377"/>
    <w:p w14:paraId="40B394A1" w14:textId="77777777" w:rsidR="000F7377" w:rsidRDefault="000F7377">
      <w:r xmlns:w="http://schemas.openxmlformats.org/wordprocessingml/2006/main">
        <w:t xml:space="preserve">1. Láttu ekki hrósa þína vera til einskis: A á 1. Korintubréfi 9:15</w:t>
      </w:r>
    </w:p>
    <w:p w14:paraId="4459A899" w14:textId="77777777" w:rsidR="000F7377" w:rsidRDefault="000F7377"/>
    <w:p w14:paraId="3EA5D3B1" w14:textId="77777777" w:rsidR="000F7377" w:rsidRDefault="000F7377">
      <w:r xmlns:w="http://schemas.openxmlformats.org/wordprocessingml/2006/main">
        <w:t xml:space="preserve">2. Gildi sjálfsfórnarinnar: A á 1. Korintubréfi 9:15</w:t>
      </w:r>
    </w:p>
    <w:p w14:paraId="7AB70C88" w14:textId="77777777" w:rsidR="000F7377" w:rsidRDefault="000F7377"/>
    <w:p w14:paraId="5B68B870" w14:textId="77777777" w:rsidR="000F7377" w:rsidRDefault="000F7377">
      <w:r xmlns:w="http://schemas.openxmlformats.org/wordprocessingml/2006/main">
        <w:t xml:space="preserve">1. Filippíbréfið 2:5-8 - „Veri hugur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14:paraId="5B78846A" w14:textId="77777777" w:rsidR="000F7377" w:rsidRDefault="000F7377"/>
    <w:p w14:paraId="397CCDA5" w14:textId="77777777" w:rsidR="000F7377" w:rsidRDefault="000F7377">
      <w:r xmlns:w="http://schemas.openxmlformats.org/wordprocessingml/2006/main">
        <w:t xml:space="preserve">2. 2. Korintubréf 12:9 - "Og hann sagði við mig: Náð mín nægir þér, því að styrkur minn fullkomnast í veikleika. Þess vegna vil ég gjarnan hrósa mér af veikleika mínum, svo að kraftur Krists megi hvíla á ég."</w:t>
      </w:r>
    </w:p>
    <w:p w14:paraId="03EA0571" w14:textId="77777777" w:rsidR="000F7377" w:rsidRDefault="000F7377"/>
    <w:p w14:paraId="43DF7301" w14:textId="77777777" w:rsidR="000F7377" w:rsidRDefault="000F7377">
      <w:r xmlns:w="http://schemas.openxmlformats.org/wordprocessingml/2006/main">
        <w:t xml:space="preserve">Fyrra Korintubréf 9:16 Því að þótt ég prédiki fagnaðarerindið, hef ég ekkert að hrósa mér af, því að nauðsyn er á mig lögð. já, vei mér, ef ég boða ekki fagnaðarerindið!</w:t>
      </w:r>
    </w:p>
    <w:p w14:paraId="6E4BB49E" w14:textId="77777777" w:rsidR="000F7377" w:rsidRDefault="000F7377"/>
    <w:p w14:paraId="695D07A2" w14:textId="77777777" w:rsidR="000F7377" w:rsidRDefault="000F7377">
      <w:r xmlns:w="http://schemas.openxmlformats.org/wordprocessingml/2006/main">
        <w:t xml:space="preserve">Páll talar um nauðsyn þess að prédika fagnaðarerindið og lýsir vá sinni ef hann gerir það ekki.</w:t>
      </w:r>
    </w:p>
    <w:p w14:paraId="30FAC3F8" w14:textId="77777777" w:rsidR="000F7377" w:rsidRDefault="000F7377"/>
    <w:p w14:paraId="1F3CCD13" w14:textId="77777777" w:rsidR="000F7377" w:rsidRDefault="000F7377">
      <w:r xmlns:w="http://schemas.openxmlformats.org/wordprocessingml/2006/main">
        <w:t xml:space="preserve">1. "Að lifa nauðsyn: prédikun fagnaðarerindisins"</w:t>
      </w:r>
    </w:p>
    <w:p w14:paraId="7A940C6B" w14:textId="77777777" w:rsidR="000F7377" w:rsidRDefault="000F7377"/>
    <w:p w14:paraId="1CAD5FC2" w14:textId="77777777" w:rsidR="000F7377" w:rsidRDefault="000F7377">
      <w:r xmlns:w="http://schemas.openxmlformats.org/wordprocessingml/2006/main">
        <w:t xml:space="preserve">2. "Hlýðni við Guð: prédikun fagnaðarerindisins"</w:t>
      </w:r>
    </w:p>
    <w:p w14:paraId="423F44C2" w14:textId="77777777" w:rsidR="000F7377" w:rsidRDefault="000F7377"/>
    <w:p w14:paraId="103D918F" w14:textId="77777777" w:rsidR="000F7377" w:rsidRDefault="000F7377">
      <w:r xmlns:w="http://schemas.openxmlformats.org/wordprocessingml/2006/main">
        <w:t xml:space="preserve">1. Rómverjabréfið 1:14-16 - "Því að ég skammast mín ekki fyrir fagnaðarerindi Krists, því að það er kraftur Guðs til hjálpræðis hverjum þeim sem trúir, Gyðingum fyrst og einnig Grikkjum. réttlæti Guðs opinberað af trú til trúar, eins og ritað er: Hinn réttláti mun lifa af trú. Því að reiði Guðs opinberast af himni gegn öllu guðleysi og ranglæti manna, sem halda sannleikanum í ranglætinu."</w:t>
      </w:r>
    </w:p>
    <w:p w14:paraId="2505CE94" w14:textId="77777777" w:rsidR="000F7377" w:rsidRDefault="000F7377"/>
    <w:p w14:paraId="6AD2BD02" w14:textId="77777777" w:rsidR="000F7377" w:rsidRDefault="000F7377">
      <w:r xmlns:w="http://schemas.openxmlformats.org/wordprocessingml/2006/main">
        <w:t xml:space="preserve">2. 1. Jóhannesarbréf 4:19 - "Vér elskum hann, af því að hann elskaði oss fyrst."</w:t>
      </w:r>
    </w:p>
    <w:p w14:paraId="31A9ED3D" w14:textId="77777777" w:rsidR="000F7377" w:rsidRDefault="000F7377"/>
    <w:p w14:paraId="5EFF0C35" w14:textId="77777777" w:rsidR="000F7377" w:rsidRDefault="000F7377">
      <w:r xmlns:w="http://schemas.openxmlformats.org/wordprocessingml/2006/main">
        <w:t xml:space="preserve">Fyrra Korintubréf 9:17 Því að ef ég geri þetta af fúsum vilja, þá hef ég laun, en ef það er gegn vilja mínum, þá er ráðstöfun fagnaðarerindisins falin mér.</w:t>
      </w:r>
    </w:p>
    <w:p w14:paraId="79843F4B" w14:textId="77777777" w:rsidR="000F7377" w:rsidRDefault="000F7377"/>
    <w:p w14:paraId="617D0B9E" w14:textId="77777777" w:rsidR="000F7377" w:rsidRDefault="000F7377">
      <w:r xmlns:w="http://schemas.openxmlformats.org/wordprocessingml/2006/main">
        <w:t xml:space="preserve">Í kaflanum er talað um fúsleika Páls til að prédika fagnaðarerindið, jafnvel þegar það er skylda en ekki val.</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viljans: Hvernig á að gera það besta úr skuldbindingum</w:t>
      </w:r>
    </w:p>
    <w:p w14:paraId="7B29075D" w14:textId="77777777" w:rsidR="000F7377" w:rsidRDefault="000F7377"/>
    <w:p w14:paraId="700C8147" w14:textId="77777777" w:rsidR="000F7377" w:rsidRDefault="000F7377">
      <w:r xmlns:w="http://schemas.openxmlformats.org/wordprocessingml/2006/main">
        <w:t xml:space="preserve">2. Nýtt sjónarhorn á skyldur: Að faðma köllun þína</w:t>
      </w:r>
    </w:p>
    <w:p w14:paraId="2AC882CC" w14:textId="77777777" w:rsidR="000F7377" w:rsidRDefault="000F7377"/>
    <w:p w14:paraId="694E8547" w14:textId="77777777" w:rsidR="000F7377" w:rsidRDefault="000F7377">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w:t>
      </w:r>
    </w:p>
    <w:p w14:paraId="045BE557" w14:textId="77777777" w:rsidR="000F7377" w:rsidRDefault="000F7377"/>
    <w:p w14:paraId="5479E756" w14:textId="77777777" w:rsidR="000F7377" w:rsidRDefault="000F7377">
      <w:r xmlns:w="http://schemas.openxmlformats.org/wordprocessingml/2006/main">
        <w:t xml:space="preserve">2. Rómverjabréfið 1:14-16 - "Ég er skuldugur bæði við Grikki og villimenn, bæði vitra og óvitra. Svo mikið sem í mér er, er ég reiðubúinn að prédika fagnaðarerindið yður sem ert í Róm. líka. Því að ég skammast mín ekki fyrir fagnaðarerindi Krists, því að það er kraftur Guðs til hjálpræðis fyrir hvern sem trúir."</w:t>
      </w:r>
    </w:p>
    <w:p w14:paraId="63ACB8F0" w14:textId="77777777" w:rsidR="000F7377" w:rsidRDefault="000F7377"/>
    <w:p w14:paraId="743FC233" w14:textId="77777777" w:rsidR="000F7377" w:rsidRDefault="000F7377">
      <w:r xmlns:w="http://schemas.openxmlformats.org/wordprocessingml/2006/main">
        <w:t xml:space="preserve">Fyrra Korintubréf 9:18 Hver eru laun mín þá? Sannlega, að þegar ég prédika fagnaðarerindið, megi ég gjöra fagnaðarerindi Krists án endurgjalds, svo að ég misnoti ekki mátt minn í fagnaðarerindinu.</w:t>
      </w:r>
    </w:p>
    <w:p w14:paraId="4D0A17C3" w14:textId="77777777" w:rsidR="000F7377" w:rsidRDefault="000F7377"/>
    <w:p w14:paraId="173E69C9" w14:textId="77777777" w:rsidR="000F7377" w:rsidRDefault="000F7377">
      <w:r xmlns:w="http://schemas.openxmlformats.org/wordprocessingml/2006/main">
        <w:t xml:space="preserve">Páll útskýrir að þegar hann prédikar fagnaðarerindið þarf hann ekki gjalds eða greiðslu í staðinn.</w:t>
      </w:r>
    </w:p>
    <w:p w14:paraId="506D049B" w14:textId="77777777" w:rsidR="000F7377" w:rsidRDefault="000F7377"/>
    <w:p w14:paraId="01569E2E" w14:textId="77777777" w:rsidR="000F7377" w:rsidRDefault="000F7377">
      <w:r xmlns:w="http://schemas.openxmlformats.org/wordprocessingml/2006/main">
        <w:t xml:space="preserve">1. Kraftur fagnaðarerindisins: Hvað ástin gerir</w:t>
      </w:r>
    </w:p>
    <w:p w14:paraId="72FF0574" w14:textId="77777777" w:rsidR="000F7377" w:rsidRDefault="000F7377"/>
    <w:p w14:paraId="3C811C91" w14:textId="77777777" w:rsidR="000F7377" w:rsidRDefault="000F7377">
      <w:r xmlns:w="http://schemas.openxmlformats.org/wordprocessingml/2006/main">
        <w:t xml:space="preserve">2. Boða fagnaðarerindið: Ókeypis gjöf fyrir alla</w:t>
      </w:r>
    </w:p>
    <w:p w14:paraId="4031BB92" w14:textId="77777777" w:rsidR="000F7377" w:rsidRDefault="000F7377"/>
    <w:p w14:paraId="4EF5A229" w14:textId="77777777" w:rsidR="000F7377" w:rsidRDefault="000F7377">
      <w:r xmlns:w="http://schemas.openxmlformats.org/wordprocessingml/2006/main">
        <w:t xml:space="preserve">1. 1. Korintubréf 13:4-7 - Kærleikurinn er þolinmóður, kærleikurinn er góður. Það öfunda ekki, það hrósar sér ekki, það er ekki stolt. Það vanvirðir ekki aðra, það er ekki sjálfsleit, það er ekki auðvelt að reita sig til reiði, það heldur ekki skrá yfir ranglæti. Kærleikurinn hefur ekki yndi af hinu illa heldur gleðst með sannleikanum. Það verndar alltaf, treystir alltaf, vonar alltaf, heldur alltaf áfram.</w:t>
      </w:r>
    </w:p>
    <w:p w14:paraId="405ADBBB" w14:textId="77777777" w:rsidR="000F7377" w:rsidRDefault="000F7377"/>
    <w:p w14:paraId="78AC70CB"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w:t>
      </w:r>
      <w:r xmlns:w="http://schemas.openxmlformats.org/wordprocessingml/2006/main">
        <w:lastRenderedPageBreak xmlns:w="http://schemas.openxmlformats.org/wordprocessingml/2006/main"/>
      </w:r>
      <w:r xmlns:w="http://schemas.openxmlformats.org/wordprocessingml/2006/main">
        <w:t xml:space="preserve">til að dæma heiminn, heldur til að frelsa heiminn fyrir hann.</w:t>
      </w:r>
    </w:p>
    <w:p w14:paraId="0A70101D" w14:textId="77777777" w:rsidR="000F7377" w:rsidRDefault="000F7377"/>
    <w:p w14:paraId="0826DF76" w14:textId="77777777" w:rsidR="000F7377" w:rsidRDefault="000F7377">
      <w:r xmlns:w="http://schemas.openxmlformats.org/wordprocessingml/2006/main">
        <w:t xml:space="preserve">Fyrra Korintubréf 9:19 Því að þótt ég væri laus við alla, hef ég samt gjört mig að þjóni öllum til þess að ávinna mér meira.</w:t>
      </w:r>
    </w:p>
    <w:p w14:paraId="56576AD0" w14:textId="77777777" w:rsidR="000F7377" w:rsidRDefault="000F7377"/>
    <w:p w14:paraId="72A98932" w14:textId="77777777" w:rsidR="000F7377" w:rsidRDefault="000F7377">
      <w:r xmlns:w="http://schemas.openxmlformats.org/wordprocessingml/2006/main">
        <w:t xml:space="preserve">Páll lýsti því yfir að þótt hann væri laus við alla þá hefði hann gert sig að þjóni allra svo að hann gæti fengið meira.</w:t>
      </w:r>
    </w:p>
    <w:p w14:paraId="6D0148FC" w14:textId="77777777" w:rsidR="000F7377" w:rsidRDefault="000F7377"/>
    <w:p w14:paraId="6559D545" w14:textId="77777777" w:rsidR="000F7377" w:rsidRDefault="000F7377">
      <w:r xmlns:w="http://schemas.openxmlformats.org/wordprocessingml/2006/main">
        <w:t xml:space="preserve">1. Kraftur þess að þjóna öðrum: Skilja fordæmi Páls í 1. Korintubréfi 9:19</w:t>
      </w:r>
    </w:p>
    <w:p w14:paraId="42579D4B" w14:textId="77777777" w:rsidR="000F7377" w:rsidRDefault="000F7377"/>
    <w:p w14:paraId="363A2F4C" w14:textId="77777777" w:rsidR="000F7377" w:rsidRDefault="000F7377">
      <w:r xmlns:w="http://schemas.openxmlformats.org/wordprocessingml/2006/main">
        <w:t xml:space="preserve">2. Að finna frelsi með þjónustu: Hvað geta orð Páls í 1. Korintubréfi 9:19 kennt okkur</w:t>
      </w:r>
    </w:p>
    <w:p w14:paraId="71354368" w14:textId="77777777" w:rsidR="000F7377" w:rsidRDefault="000F7377"/>
    <w:p w14:paraId="2367F3F4" w14:textId="77777777" w:rsidR="000F7377" w:rsidRDefault="000F7377">
      <w:r xmlns:w="http://schemas.openxmlformats.org/wordprocessingml/2006/main">
        <w:t xml:space="preserve">1. Filippíbréfið 2:3-4 - "Gjörið ekkert af eigingirni eða hégómalegri yfirlæti. Vertu frekar í auðmýkt öðrum fremur en sjálfum þér, og líttu ekki að eigin hagsmunum heldur sérhverjum að hagsmunum annarra."</w:t>
      </w:r>
    </w:p>
    <w:p w14:paraId="6606A530" w14:textId="77777777" w:rsidR="000F7377" w:rsidRDefault="000F7377"/>
    <w:p w14:paraId="27FC2291" w14:textId="77777777" w:rsidR="000F7377" w:rsidRDefault="000F7377">
      <w:r xmlns:w="http://schemas.openxmlformats.org/wordprocessingml/2006/main">
        <w:t xml:space="preserve">2. Matteusarguðspjall 20:25-28 - "Jesús kallaði þá saman og sagði: "Þér vitið, að höfðingjar heiðingjanna drottna yfir þeim, og æðstu embættismenn þeirra fara með vald yfir þeim. Svo er ekki með ykkur. Þess í stað, hver sem vill. verða mikill meðal yðar verður að vera þjónn yðar, og hver sem vill vera fyrstur verður að vera þræll yðar??eins og Mannssonurinn er ekki kominn til að láta þjóna sér, heldur til að þjóna og gefa líf sitt til lausnargjalds fyrir marga.' "</w:t>
      </w:r>
    </w:p>
    <w:p w14:paraId="0EC6DF62" w14:textId="77777777" w:rsidR="000F7377" w:rsidRDefault="000F7377"/>
    <w:p w14:paraId="7E7469BF" w14:textId="77777777" w:rsidR="000F7377" w:rsidRDefault="000F7377">
      <w:r xmlns:w="http://schemas.openxmlformats.org/wordprocessingml/2006/main">
        <w:t xml:space="preserve">Fyrra Korintubréf 9:20 Og Gyðingum varð ég sem Gyðingur, til þess að vinna Gyðinga. þeim sem eru undir lögmálinu eins og undir lögmálinu, til þess að ég gæti unnið þá sem eru undir lögmálinu.</w:t>
      </w:r>
    </w:p>
    <w:p w14:paraId="5309B89A" w14:textId="77777777" w:rsidR="000F7377" w:rsidRDefault="000F7377"/>
    <w:p w14:paraId="36FBBB4C" w14:textId="77777777" w:rsidR="000F7377" w:rsidRDefault="000F7377">
      <w:r xmlns:w="http://schemas.openxmlformats.org/wordprocessingml/2006/main">
        <w:t xml:space="preserve">Páll lagaði boðskap sinn að áhorfendum til að fá fleiri fylgjendur.</w:t>
      </w:r>
    </w:p>
    <w:p w14:paraId="724D13CB" w14:textId="77777777" w:rsidR="000F7377" w:rsidRDefault="000F7377"/>
    <w:p w14:paraId="11FD5400" w14:textId="77777777" w:rsidR="000F7377" w:rsidRDefault="000F7377">
      <w:r xmlns:w="http://schemas.openxmlformats.org/wordprocessingml/2006/main">
        <w:t xml:space="preserve">1. Aðlaga boðskap okkar að því að passa áhorfendur okkar</w:t>
      </w:r>
    </w:p>
    <w:p w14:paraId="3E8C4437" w14:textId="77777777" w:rsidR="000F7377" w:rsidRDefault="000F7377"/>
    <w:p w14:paraId="2621BF02" w14:textId="77777777" w:rsidR="000F7377" w:rsidRDefault="000F7377">
      <w:r xmlns:w="http://schemas.openxmlformats.org/wordprocessingml/2006/main">
        <w:t xml:space="preserve">2. Að ná til mismunandi fólks með fagnaðarerindinu</w:t>
      </w:r>
    </w:p>
    <w:p w14:paraId="77A97F13" w14:textId="77777777" w:rsidR="000F7377" w:rsidRDefault="000F7377"/>
    <w:p w14:paraId="3C7CE374" w14:textId="77777777" w:rsidR="000F7377" w:rsidRDefault="000F7377">
      <w:r xmlns:w="http://schemas.openxmlformats.org/wordprocessingml/2006/main">
        <w:t xml:space="preserve">1. Rómverjabréfið 12:2 ? </w:t>
      </w:r>
      <w:r xmlns:w="http://schemas.openxmlformats.org/wordprocessingml/2006/main">
        <w:rPr>
          <w:rFonts w:ascii="맑은 고딕 Semilight" w:hAnsi="맑은 고딕 Semilight"/>
        </w:rPr>
        <w:t xml:space="preserve">쏡 </w:t>
      </w:r>
      <w:r xmlns:w="http://schemas.openxmlformats.org/wordprocessingml/2006/main">
        <w:t xml:space="preserve">láttu ekki líkjast þessum heimi, heldur umbreytist með endurnýjun hugar þíns, til þess að með því að prófa megir þú greina hvað er vilji Guðs, hvað er gott og þóknanlegt og fullkomið.??</w:t>
      </w:r>
    </w:p>
    <w:p w14:paraId="1E2EB42E" w14:textId="77777777" w:rsidR="000F7377" w:rsidRDefault="000F7377"/>
    <w:p w14:paraId="00C316CA" w14:textId="77777777" w:rsidR="000F7377" w:rsidRDefault="000F7377">
      <w:r xmlns:w="http://schemas.openxmlformats.org/wordprocessingml/2006/main">
        <w:t xml:space="preserve">2. Matteus 9:36-38? </w:t>
      </w:r>
      <w:r xmlns:w="http://schemas.openxmlformats.org/wordprocessingml/2006/main">
        <w:rPr>
          <w:rFonts w:ascii="맑은 고딕 Semilight" w:hAnsi="맑은 고딕 Semilight"/>
        </w:rPr>
        <w:t xml:space="preserve">Þegar </w:t>
      </w:r>
      <w:r xmlns:w="http://schemas.openxmlformats.org/wordprocessingml/2006/main">
        <w:t xml:space="preserve">hann sá mannfjöldann, hafði hann samúð með þeim, því að þeir voru áreittir og hjálparvana, eins og sauðir án hirðis. Þá sagði hann við lærisveina sína: ? </w:t>
      </w:r>
      <w:r xmlns:w="http://schemas.openxmlformats.org/wordprocessingml/2006/main">
        <w:rPr>
          <w:rFonts w:ascii="맑은 고딕 Semilight" w:hAnsi="맑은 고딕 Semilight"/>
        </w:rPr>
        <w:t xml:space="preserve">쁔 </w:t>
      </w:r>
      <w:r xmlns:w="http://schemas.openxmlformats.org/wordprocessingml/2006/main">
        <w:t xml:space="preserve">uppskeran er mikil, en verkamennirnir fáir; Biðjið því einlæglega til Drottins uppskerunnar að senda út verkamenn til uppskeru sinnar.?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Fyrra Korintubréf 9:21 Þeim sem eru án lögmáls, eins og án lögmáls, (þar sem ég er ekki lögmálslaus fyrir Guði, heldur undir lögmáli Krists), til þess að ég gæti öðlast þá sem eru án lögmáls.</w:t>
      </w:r>
    </w:p>
    <w:p w14:paraId="5D64EBFB" w14:textId="77777777" w:rsidR="000F7377" w:rsidRDefault="000F7377"/>
    <w:p w14:paraId="03BDF619" w14:textId="77777777" w:rsidR="000F7377" w:rsidRDefault="000F7377">
      <w:r xmlns:w="http://schemas.openxmlformats.org/wordprocessingml/2006/main">
        <w:t xml:space="preserve">Páll útskýrir að hann sé fús til að starfa sem einhver án lögmáls til að ná til þeirra sem eru án lögmálsins, en hann er samt undir lögmáli Krists.</w:t>
      </w:r>
    </w:p>
    <w:p w14:paraId="2996BE80" w14:textId="77777777" w:rsidR="000F7377" w:rsidRDefault="000F7377"/>
    <w:p w14:paraId="17170ECB" w14:textId="77777777" w:rsidR="000F7377" w:rsidRDefault="000F7377">
      <w:r xmlns:w="http://schemas.openxmlformats.org/wordprocessingml/2006/main">
        <w:t xml:space="preserve">1. Að læra að ná til: Dæmi Páls í 1. Korintubréfi 9:21</w:t>
      </w:r>
    </w:p>
    <w:p w14:paraId="6A9F3080" w14:textId="77777777" w:rsidR="000F7377" w:rsidRDefault="000F7377"/>
    <w:p w14:paraId="78148586" w14:textId="77777777" w:rsidR="000F7377" w:rsidRDefault="000F7377">
      <w:r xmlns:w="http://schemas.openxmlformats.org/wordprocessingml/2006/main">
        <w:t xml:space="preserve">2. Að verða í stakk búinn til að ná til annarra: Að lifa undir lögmáli Krists í 1. Korintubréfi 9:21</w:t>
      </w:r>
    </w:p>
    <w:p w14:paraId="46535C84" w14:textId="77777777" w:rsidR="000F7377" w:rsidRDefault="000F7377"/>
    <w:p w14:paraId="07111118" w14:textId="77777777" w:rsidR="000F7377" w:rsidRDefault="000F7377">
      <w:r xmlns:w="http://schemas.openxmlformats.org/wordprocessingml/2006/main">
        <w:t xml:space="preserve">1. Rómverjabréfið 10:14-15 - Hvernig eiga þeir þá að ákalla þann sem þeir hafa ekki trúað á? Og hvernig munu þeir trúa á þann, sem þeir hafa ekki heyrt um? Og hvernig munu þeir heyra án prédikara?</w:t>
      </w:r>
    </w:p>
    <w:p w14:paraId="34C970BB" w14:textId="77777777" w:rsidR="000F7377" w:rsidRDefault="000F7377"/>
    <w:p w14:paraId="2EF67373" w14:textId="77777777" w:rsidR="000F7377" w:rsidRDefault="000F7377">
      <w:r xmlns:w="http://schemas.openxmlformats.org/wordprocessingml/2006/main">
        <w:t xml:space="preserve">15 Og hvernig eiga þeir að prédika nema þeir séu sendir? Eins og skrifað er: ? </w:t>
      </w:r>
      <w:r xmlns:w="http://schemas.openxmlformats.org/wordprocessingml/2006/main">
        <w:rPr>
          <w:rFonts w:ascii="맑은 고딕 Semilight" w:hAnsi="맑은 고딕 Semilight"/>
        </w:rPr>
        <w:t xml:space="preserve">Hversu </w:t>
      </w:r>
      <w:r xmlns:w="http://schemas.openxmlformats.org/wordprocessingml/2006/main">
        <w:t xml:space="preserve">fagrir eru fætur þeirra sem boða fagnaðarerindið um frið, sem flytja fagnaðarerindið um góða hluti!??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Kólossubréfið 4:5-6 - Gakktu í visku gagnvart þeim sem fyrir utan eru og endurleystu tímann. 6 Lát mál yðar ætíð vera af náð, kryddað með salti, svo að þér megið vita, hvernig þér eigið að svara hverjum og einum.</w:t>
      </w:r>
    </w:p>
    <w:p w14:paraId="4AD44DD2" w14:textId="77777777" w:rsidR="000F7377" w:rsidRDefault="000F7377"/>
    <w:p w14:paraId="4DBA57DE" w14:textId="77777777" w:rsidR="000F7377" w:rsidRDefault="000F7377">
      <w:r xmlns:w="http://schemas.openxmlformats.org/wordprocessingml/2006/main">
        <w:t xml:space="preserve">Fyrra Korintubréf 9:22 Hinum veikburða varð ég veikburða, til þess að vinna hina veiku.</w:t>
      </w:r>
    </w:p>
    <w:p w14:paraId="00C9ACAE" w14:textId="77777777" w:rsidR="000F7377" w:rsidRDefault="000F7377"/>
    <w:p w14:paraId="53F23832" w14:textId="77777777" w:rsidR="000F7377" w:rsidRDefault="000F7377">
      <w:r xmlns:w="http://schemas.openxmlformats.org/wordprocessingml/2006/main">
        <w:t xml:space="preserve">Páll hvetur trúaða til að vera öllu fólki til að bjarga sumum.</w:t>
      </w:r>
    </w:p>
    <w:p w14:paraId="0E62BDB8" w14:textId="77777777" w:rsidR="000F7377" w:rsidRDefault="000F7377"/>
    <w:p w14:paraId="7D14FBD4" w14:textId="77777777" w:rsidR="000F7377" w:rsidRDefault="000F7377">
      <w:r xmlns:w="http://schemas.openxmlformats.org/wordprocessingml/2006/main">
        <w:t xml:space="preserve">1. Kraftur aðlögunarhæfni: Hvernig á að ná til fólks af öllum stéttum</w:t>
      </w:r>
    </w:p>
    <w:p w14:paraId="290DF8DD" w14:textId="77777777" w:rsidR="000F7377" w:rsidRDefault="000F7377"/>
    <w:p w14:paraId="18111213" w14:textId="77777777" w:rsidR="000F7377" w:rsidRDefault="000F7377">
      <w:r xmlns:w="http://schemas.openxmlformats.org/wordprocessingml/2006/main">
        <w:t xml:space="preserve">2. Viska og samúð: Köllun Páls til að elska alla</w:t>
      </w:r>
    </w:p>
    <w:p w14:paraId="61EF29EF" w14:textId="77777777" w:rsidR="000F7377" w:rsidRDefault="000F7377"/>
    <w:p w14:paraId="2F289728" w14:textId="77777777" w:rsidR="000F7377" w:rsidRDefault="000F7377">
      <w:r xmlns:w="http://schemas.openxmlformats.org/wordprocessingml/2006/main">
        <w:t xml:space="preserve">1. Matteusarguðspjall 5:44-45 - "En ég segi yður: Elskið óvini yðar og biðjið fyrir þeim sem ofsækja yður, til þess að þér séuð synir föður yðar á himnum."</w:t>
      </w:r>
    </w:p>
    <w:p w14:paraId="433BB17F" w14:textId="77777777" w:rsidR="000F7377" w:rsidRDefault="000F7377"/>
    <w:p w14:paraId="6415386A" w14:textId="77777777" w:rsidR="000F7377" w:rsidRDefault="000F7377">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14:paraId="1D222E33" w14:textId="77777777" w:rsidR="000F7377" w:rsidRDefault="000F7377"/>
    <w:p w14:paraId="43531F63" w14:textId="77777777" w:rsidR="000F7377" w:rsidRDefault="000F7377">
      <w:r xmlns:w="http://schemas.openxmlformats.org/wordprocessingml/2006/main">
        <w:t xml:space="preserve">Fyrra Korintubréf 9:23 Og þetta geri ég vegna fagnaðarerindisins, til þess að ég geti átt hlutdeild í því með yður.</w:t>
      </w:r>
    </w:p>
    <w:p w14:paraId="66E7F008" w14:textId="77777777" w:rsidR="000F7377" w:rsidRDefault="000F7377"/>
    <w:p w14:paraId="6AF03F4A" w14:textId="77777777" w:rsidR="000F7377" w:rsidRDefault="000F7377">
      <w:r xmlns:w="http://schemas.openxmlformats.org/wordprocessingml/2006/main">
        <w:t xml:space="preserve">Páll talar um að vinna í þágu fagnaðarerindisins svo hann geti átt þátt í því með Korintumönnum.</w:t>
      </w:r>
    </w:p>
    <w:p w14:paraId="1DB8F8AA" w14:textId="77777777" w:rsidR="000F7377" w:rsidRDefault="000F7377"/>
    <w:p w14:paraId="5C28521F" w14:textId="77777777" w:rsidR="000F7377" w:rsidRDefault="000F7377">
      <w:r xmlns:w="http://schemas.openxmlformats.org/wordprocessingml/2006/main">
        <w:t xml:space="preserve">1. Kraftur sameiginlegs tilgangs: Að vinna saman að fagnaðarerindinu</w:t>
      </w:r>
    </w:p>
    <w:p w14:paraId="11E34A3A" w14:textId="77777777" w:rsidR="000F7377" w:rsidRDefault="000F7377"/>
    <w:p w14:paraId="57A35A2D" w14:textId="77777777" w:rsidR="000F7377" w:rsidRDefault="000F7377">
      <w:r xmlns:w="http://schemas.openxmlformats.org/wordprocessingml/2006/main">
        <w:t xml:space="preserve">2. Að vinna að fagnaðarerindinu: Dæmi Páls um vígslu</w:t>
      </w:r>
    </w:p>
    <w:p w14:paraId="30C758A6" w14:textId="77777777" w:rsidR="000F7377" w:rsidRDefault="000F7377"/>
    <w:p w14:paraId="6AA0AC26" w14:textId="77777777" w:rsidR="000F7377" w:rsidRDefault="000F7377">
      <w:r xmlns:w="http://schemas.openxmlformats.org/wordprocessingml/2006/main">
        <w:t xml:space="preserve">1. Filippíbréfið 2:5-7 „Hafið þetta hugarfar yðar á milli, sem yðar er í Kristi Jesú, sem þótti ekki vera í Guðs mynd, en hann taldi ekki jafnrétti við Guð vera hlut, heldur gjörði sjálfan sig að engu. taka á sig mynd þjóns, fæddur í líkingu manna."</w:t>
      </w:r>
    </w:p>
    <w:p w14:paraId="30F91176" w14:textId="77777777" w:rsidR="000F7377" w:rsidRDefault="000F7377"/>
    <w:p w14:paraId="5E1FA5AC" w14:textId="77777777" w:rsidR="000F7377" w:rsidRDefault="000F7377">
      <w:r xmlns:w="http://schemas.openxmlformats.org/wordprocessingml/2006/main">
        <w:t xml:space="preserve">2. Kólossubréfið 1:28-29 "Hann kunngjörum vér, varum alla við og kennum öllum með allri visku, til þess að við megum sýna alla fullorðna í Kristi. Fyrir þetta striti ég og berst af allri krafti hans, sem hann vinnur í mér."</w:t>
      </w:r>
    </w:p>
    <w:p w14:paraId="7F238E19" w14:textId="77777777" w:rsidR="000F7377" w:rsidRDefault="000F7377"/>
    <w:p w14:paraId="120F5463" w14:textId="77777777" w:rsidR="000F7377" w:rsidRDefault="000F7377">
      <w:r xmlns:w="http://schemas.openxmlformats.org/wordprocessingml/2006/main">
        <w:t xml:space="preserve">Fyrra Korintubréf 9:24 Vitið þér ekki að þeir sem hlaupa í kapphlaupi hlaupa allir, en einn fær verðlaunin? Svo hlaupið, að þér fáið.</w:t>
      </w:r>
    </w:p>
    <w:p w14:paraId="712524D1" w14:textId="77777777" w:rsidR="000F7377" w:rsidRDefault="000F7377"/>
    <w:p w14:paraId="39025160" w14:textId="77777777" w:rsidR="000F7377" w:rsidRDefault="000F7377">
      <w:r xmlns:w="http://schemas.openxmlformats.org/wordprocessingml/2006/main">
        <w:t xml:space="preserve">Biblían hvetur okkur til að kappkosta í öllu því aðeins einn getur hlotið verðlaunin.</w:t>
      </w:r>
    </w:p>
    <w:p w14:paraId="28F895A3" w14:textId="77777777" w:rsidR="000F7377" w:rsidRDefault="000F7377"/>
    <w:p w14:paraId="639145CF" w14:textId="77777777" w:rsidR="000F7377" w:rsidRDefault="000F7377">
      <w:r xmlns:w="http://schemas.openxmlformats.org/wordprocessingml/2006/main">
        <w:t xml:space="preserve">1. "Stefnun að afburða: Leitast við að fá verðlaunin"</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Filippíbréfið 3:14 - Ég þrýsti áfram í átt að takmarkinu til að vinna verðlaunin sem Guð hefur kallað mig til himins í Kristi Jesú.</w:t>
      </w:r>
    </w:p>
    <w:p w14:paraId="5C5A21B9" w14:textId="77777777" w:rsidR="000F7377" w:rsidRDefault="000F7377"/>
    <w:p w14:paraId="08CC8B1B" w14:textId="77777777" w:rsidR="000F7377" w:rsidRDefault="000F7377">
      <w:r xmlns:w="http://schemas.openxmlformats.org/wordprocessingml/2006/main">
        <w:t xml:space="preserve">2. Hebreabréfið 12:1 - Þar sem við erum umkringd svo miklu skýi votta, skulum við kasta af okkur öllu sem hindrar og syndina sem svo auðveldlega flækist. Og við skulum hlaupa með þrautseigju hlaupið sem okkur var ætlað.</w:t>
      </w:r>
    </w:p>
    <w:p w14:paraId="2A013692" w14:textId="77777777" w:rsidR="000F7377" w:rsidRDefault="000F7377"/>
    <w:p w14:paraId="0B973584" w14:textId="77777777" w:rsidR="000F7377" w:rsidRDefault="000F7377">
      <w:r xmlns:w="http://schemas.openxmlformats.org/wordprocessingml/2006/main">
        <w:t xml:space="preserve">Fyrra Korintubréf 9:25 Og sérhver maður, sem keppir um drottnunina, er hófsamur í öllu. Nú gera þeir það til að fá forgengilega kórónu; en við óforgengilegur.</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hvetur kristna menn til að leitast við að ná tökum á tökum og vera hófsamir í öllu, þar sem þeir eru að leitast eftir óforgengilegri kórónu frá Guði fremur en forgengilegri frá heiminum.</w:t>
      </w:r>
    </w:p>
    <w:p w14:paraId="0650E04B" w14:textId="77777777" w:rsidR="000F7377" w:rsidRDefault="000F7377"/>
    <w:p w14:paraId="67B94F39" w14:textId="77777777" w:rsidR="000F7377" w:rsidRDefault="000F7377">
      <w:r xmlns:w="http://schemas.openxmlformats.org/wordprocessingml/2006/main">
        <w:t xml:space="preserve">1. „Að vinna keppnina: að reyna að ná tökum á hófi“</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Korintubréf 10:31 - "Hvort sem þér því etið eða drekkið eða hvað sem þér gjörið, þá gjörið allt Guði til dýrðar."</w:t>
      </w:r>
    </w:p>
    <w:p w14:paraId="29F45226" w14:textId="77777777" w:rsidR="000F7377" w:rsidRDefault="000F7377"/>
    <w:p w14:paraId="1D00373A" w14:textId="77777777" w:rsidR="000F7377" w:rsidRDefault="000F7377">
      <w:r xmlns:w="http://schemas.openxmlformats.org/wordprocessingml/2006/main">
        <w:t xml:space="preserve">2. Matt 5:8 - "Sælir eru hjartahreinir, því að þeir munu Guð sjá."</w:t>
      </w:r>
    </w:p>
    <w:p w14:paraId="2C53611F" w14:textId="77777777" w:rsidR="000F7377" w:rsidRDefault="000F7377"/>
    <w:p w14:paraId="15C1ACD1" w14:textId="77777777" w:rsidR="000F7377" w:rsidRDefault="000F7377">
      <w:r xmlns:w="http://schemas.openxmlformats.org/wordprocessingml/2006/main">
        <w:t xml:space="preserve">Fyrra Korintubréf 9:26 Ég hleyp því, ekki eins óviss. svo berjist ég, ekki eins og sá sem slær loftið:</w:t>
      </w:r>
    </w:p>
    <w:p w14:paraId="420F9D80" w14:textId="77777777" w:rsidR="000F7377" w:rsidRDefault="000F7377"/>
    <w:p w14:paraId="6C1A0D97" w14:textId="77777777" w:rsidR="000F7377" w:rsidRDefault="000F7377">
      <w:r xmlns:w="http://schemas.openxmlformats.org/wordprocessingml/2006/main">
        <w:t xml:space="preserve">Páll leggur áherslu á mikilvægi þess að eyða ekki orku í tilgangslausar aðgerðir og leitast þess í stað að markvissum markmiðum.</w:t>
      </w:r>
    </w:p>
    <w:p w14:paraId="3E884EBE" w14:textId="77777777" w:rsidR="000F7377" w:rsidRDefault="000F7377"/>
    <w:p w14:paraId="0E41B6A7" w14:textId="77777777" w:rsidR="000F7377" w:rsidRDefault="000F7377">
      <w:r xmlns:w="http://schemas.openxmlformats.org/wordprocessingml/2006/main">
        <w:t xml:space="preserve">1. Guð kallar okkur til afburða - Kraftur viljandi lífs</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Vertu hræddur við að taka áhættu - hugrekkið til að halda áfram að hringja</w:t>
      </w:r>
    </w:p>
    <w:p w14:paraId="5262D53A" w14:textId="77777777" w:rsidR="000F7377" w:rsidRDefault="000F7377"/>
    <w:p w14:paraId="349AE205" w14:textId="77777777" w:rsidR="000F7377" w:rsidRDefault="000F7377">
      <w:r xmlns:w="http://schemas.openxmlformats.org/wordprocessingml/2006/main">
        <w:t xml:space="preserve">1. Matteus 5:14-16 - Þú ert ljós heimsins.</w:t>
      </w:r>
    </w:p>
    <w:p w14:paraId="34DDAC63" w14:textId="77777777" w:rsidR="000F7377" w:rsidRDefault="000F7377"/>
    <w:p w14:paraId="372B3240" w14:textId="77777777" w:rsidR="000F7377" w:rsidRDefault="000F7377">
      <w:r xmlns:w="http://schemas.openxmlformats.org/wordprocessingml/2006/main">
        <w:t xml:space="preserve">2. Prédikarinn 9:10 - Allt sem hönd þín finnur til að gera, gerðu það af krafti þínum.</w:t>
      </w:r>
    </w:p>
    <w:p w14:paraId="0F338464" w14:textId="77777777" w:rsidR="000F7377" w:rsidRDefault="000F7377"/>
    <w:p w14:paraId="466A9A37" w14:textId="77777777" w:rsidR="000F7377" w:rsidRDefault="000F7377">
      <w:r xmlns:w="http://schemas.openxmlformats.org/wordprocessingml/2006/main">
        <w:t xml:space="preserve">Fyrra Korintubréf 9:27 En ég geymi líkama minn og læg hann undirgefinn, til þess að ég verði ekki með nokkru móti, þegar ég hef prédikað fyrir öðrum, að vera forfallinn.</w:t>
      </w:r>
    </w:p>
    <w:p w14:paraId="02AAF811" w14:textId="77777777" w:rsidR="000F7377" w:rsidRDefault="000F7377"/>
    <w:p w14:paraId="73FB4D9C" w14:textId="77777777" w:rsidR="000F7377" w:rsidRDefault="000F7377">
      <w:r xmlns:w="http://schemas.openxmlformats.org/wordprocessingml/2006/main">
        <w:t xml:space="preserve">Páll hvetur sjálfan sig til að halda líkama sínum í skefjum og undirgefni svo að hann verði ekki forfallinn eftir að hafa prédikað fagnaðarerindið fyrir öðrum.</w:t>
      </w:r>
    </w:p>
    <w:p w14:paraId="0ADD44AD" w14:textId="77777777" w:rsidR="000F7377" w:rsidRDefault="000F7377"/>
    <w:p w14:paraId="65A053B9" w14:textId="77777777" w:rsidR="000F7377" w:rsidRDefault="000F7377">
      <w:r xmlns:w="http://schemas.openxmlformats.org/wordprocessingml/2006/main">
        <w:t xml:space="preserve">1. Agi uppgjafar</w:t>
      </w:r>
    </w:p>
    <w:p w14:paraId="52B8C6DC" w14:textId="77777777" w:rsidR="000F7377" w:rsidRDefault="000F7377"/>
    <w:p w14:paraId="15B1B9EB" w14:textId="77777777" w:rsidR="000F7377" w:rsidRDefault="000F7377">
      <w:r xmlns:w="http://schemas.openxmlformats.org/wordprocessingml/2006/main">
        <w:t xml:space="preserve">2. Kraftur sjálfsstjórnar</w:t>
      </w:r>
    </w:p>
    <w:p w14:paraId="5E363799" w14:textId="77777777" w:rsidR="000F7377" w:rsidRDefault="000F7377"/>
    <w:p w14:paraId="60FFD082" w14:textId="77777777" w:rsidR="000F7377" w:rsidRDefault="000F7377">
      <w:r xmlns:w="http://schemas.openxmlformats.org/wordprocessingml/2006/main">
        <w:t xml:space="preserve">1. Galatabréfið 5:22-23 - En ávöxtur andans er kærleikur, gleði, friður, langlyndi, hógværð, góðvild, trú, hógværð, hófsemi: gegn slíkum er ekkert lögmál.</w:t>
      </w:r>
    </w:p>
    <w:p w14:paraId="50EEE298" w14:textId="77777777" w:rsidR="000F7377" w:rsidRDefault="000F7377"/>
    <w:p w14:paraId="7777B31D" w14:textId="77777777" w:rsidR="000F7377" w:rsidRDefault="000F7377">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14:paraId="461F4DD4" w14:textId="77777777" w:rsidR="000F7377" w:rsidRDefault="000F7377"/>
    <w:p w14:paraId="58EBEA49" w14:textId="77777777" w:rsidR="000F7377" w:rsidRDefault="000F7377">
      <w:r xmlns:w="http://schemas.openxmlformats.org/wordprocessingml/2006/main">
        <w:t xml:space="preserve">1. Korintubréf 10 er tíundi kafli fyrsta bréfs Páls til Korintumanna. Í þessum kafla fjallar Páll um reynslu Ísraelsmanna í eyðimörkinni og dregur lærdóm af sögu þeirra til að leiðbeina hinum trúuðu í Korintu.</w:t>
      </w:r>
    </w:p>
    <w:p w14:paraId="6D87E8AE" w14:textId="77777777" w:rsidR="000F7377" w:rsidRDefault="000F7377"/>
    <w:p w14:paraId="11F64636" w14:textId="77777777" w:rsidR="000F7377" w:rsidRDefault="000F7377">
      <w:r xmlns:w="http://schemas.openxmlformats.org/wordprocessingml/2006/main">
        <w:t xml:space="preserve">1. málsgrein: Páll byrjar á því að minna Korintumenn á andlega arfleifð þeirra og hvernig forfeður þeirra, þrátt fyrir að vera leiddir af nærveru Guðs og upplifa kraftaverk, féllu í skurðgoðadýrkun og siðleysi (1. Korintubréf 10:1-7). Hann varar þá við oftrú, hvetur þá til að læra af þessum dæmum og forðast að falla í svipaðar syndir (1. Korintubréf 10:11-12). Páll leggur áherslu á að Guð veiti leið út þegar hann stendur frammi fyrir freistingum svo að trúaðir geti þolað hana (1Kor 10:13).</w:t>
      </w:r>
    </w:p>
    <w:p w14:paraId="2FF047C8" w14:textId="77777777" w:rsidR="000F7377" w:rsidRDefault="000F7377"/>
    <w:p w14:paraId="2FFE860B" w14:textId="77777777" w:rsidR="000F7377" w:rsidRDefault="000F7377">
      <w:r xmlns:w="http://schemas.openxmlformats.org/wordprocessingml/2006/main">
        <w:t xml:space="preserve">2. málsgrein: Páll ræðir málið um að borða mat sem fórnað er skurðgoðum. Hann viðurkennir að skurðgoð eigi sér enga raunverulega tilveru en varar við því að taka þátt í skurðgoðadýrkun vegna þess að það getur leitt aðra afvega eða skaðað eigin samvisku (1. Korintubréf 10:14-22). Hann ráðleggur trúuðum að flýja frá skurðgoðadýrkun og taka þátt í samfélagi sem leið til samfélags við Krist frekar en að </w:t>
      </w:r>
      <w:r xmlns:w="http://schemas.openxmlformats.org/wordprocessingml/2006/main">
        <w:lastRenderedPageBreak xmlns:w="http://schemas.openxmlformats.org/wordprocessingml/2006/main"/>
      </w:r>
      <w:r xmlns:w="http://schemas.openxmlformats.org/wordprocessingml/2006/main">
        <w:t xml:space="preserve">taka þátt í heiðnum helgisiðum (1. Korintubréf 10:16-17).</w:t>
      </w:r>
    </w:p>
    <w:p w14:paraId="52692B49" w14:textId="77777777" w:rsidR="000F7377" w:rsidRDefault="000F7377"/>
    <w:p w14:paraId="27AE80D0" w14:textId="77777777" w:rsidR="000F7377" w:rsidRDefault="000F7377">
      <w:r xmlns:w="http://schemas.openxmlformats.org/wordprocessingml/2006/main">
        <w:t xml:space="preserve">3. málsgrein: Kaflanum lýkur með hagnýtum leiðbeiningum um samskipti við trúlausa. Páll hvetur trúaða til að borða frjálslega hvað sem er selt á markaði án þess að efast um uppruna þess nema einhver bendi sérstaklega á tengsl þess við skurðgoðadýrkun (1. Korintubréf 10:25-26). Hins vegar, ef einhver tilkynnir þeim að mat hafi verið boðið skurðgoðinu, ætti hann að forðast að borða það samvisku vegna og ekki í eigin þágu heldur fyrir andlega velferð annarra (1Kor 10:27-30). Hann ráðleggur trúuðum að valda ekki óþarfa móðgun eða hindra trú annarra heldur leita frekar tækifæra til boðunar á sama tíma og þeir viðhalda kærleika til allra.</w:t>
      </w:r>
    </w:p>
    <w:p w14:paraId="6C90779D" w14:textId="77777777" w:rsidR="000F7377" w:rsidRDefault="000F7377"/>
    <w:p w14:paraId="7D49A9E2" w14:textId="77777777" w:rsidR="000F7377" w:rsidRDefault="000F7377">
      <w:r xmlns:w="http://schemas.openxmlformats.org/wordprocessingml/2006/main">
        <w:t xml:space="preserve">Í stuttu máli má segja að tíundi kafli Fyrsta Korintubréfs dregur lærdóm af reynslu Ísraelsmanna í eyðimörkinni til að leiðbeina hinum trúuðu í Korintu. Páll varar við oftrausti og hvetur þá til að læra af mistökum forfeðra sinna. Hann leggur áherslu á trúfesti Guðs við að veita leið út úr freistingum og hvetur trúaða til að flýja skurðgoðadýrkun. Páll fjallar um það að borða mat sem fórnað er til skurðgoða, ráðleggur varúð samvisku vegna og tillitssemi við andlega velferð annarra. Hann fyrirmælir trúuðum að taka frjálsan þátt í daglegu lífi en vera meðvitaður um að valda móðgun eða skerða eigin trú eða annarra. Þessi kafli undirstrikar mikilvægi þess að læra af sögunni, forðast skurðgoðadýrkun og sýna kærleika og tillitssemi í samskiptum við bæði trúaða og vantrúaða.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Fyrra Korintubréf 10:1 Enn fremur, bræður, vil ég ekki, að þér séuð fáfróðir, hvernig allir feður vorir voru undir skýinu og allir fóru um hafið.</w:t>
      </w:r>
    </w:p>
    <w:p w14:paraId="3F800CDF" w14:textId="77777777" w:rsidR="000F7377" w:rsidRDefault="000F7377"/>
    <w:p w14:paraId="2E7AA1D4" w14:textId="77777777" w:rsidR="000F7377" w:rsidRDefault="000F7377">
      <w:r xmlns:w="http://schemas.openxmlformats.org/wordprocessingml/2006/main">
        <w:t xml:space="preserve">Páll minnir Korintumenn á hvernig forfeður þeirra upplifðu vernd Guðs og leiðsögn.</w:t>
      </w:r>
    </w:p>
    <w:p w14:paraId="319EFB30" w14:textId="77777777" w:rsidR="000F7377" w:rsidRDefault="000F7377"/>
    <w:p w14:paraId="3B172A9E" w14:textId="77777777" w:rsidR="000F7377" w:rsidRDefault="000F7377">
      <w:r xmlns:w="http://schemas.openxmlformats.org/wordprocessingml/2006/main">
        <w:t xml:space="preserve">1. Trúmennska Guðs við fólk sitt - hvernig Ísraelsmenn upplifðu vernd og leiðsögn Guðs</w:t>
      </w:r>
    </w:p>
    <w:p w14:paraId="02CAC27F" w14:textId="77777777" w:rsidR="000F7377" w:rsidRDefault="000F7377"/>
    <w:p w14:paraId="37944679" w14:textId="77777777" w:rsidR="000F7377" w:rsidRDefault="000F7377">
      <w:r xmlns:w="http://schemas.openxmlformats.org/wordprocessingml/2006/main">
        <w:t xml:space="preserve">2. Kraftur áminningar - Að læra af fordæmi Páls um að hvetja aðra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Mósebók 13:21-22 - Drottinn fór á undan þeim á daginn í skýstólpa til að vísa veginn og á nóttunni í eldstólpa til að lýsa þeim, svo að þeir gætu farið dag og nótt.</w:t>
      </w:r>
    </w:p>
    <w:p w14:paraId="2BE0E596" w14:textId="77777777" w:rsidR="000F7377" w:rsidRDefault="000F7377"/>
    <w:p w14:paraId="6DD48554" w14:textId="77777777" w:rsidR="000F7377" w:rsidRDefault="000F7377">
      <w:r xmlns:w="http://schemas.openxmlformats.org/wordprocessingml/2006/main">
        <w:t xml:space="preserve">2. Mósebók 1:30-31 - Drottinn Guð þinn, sem fer á undan þér, mun sjálfur berjast fyrir þig, eins og hann gerði við þig í Egyptalandi fyrir augum þínum og í eyðimörkinni, þar sem þú hefur séð hvernig Drottinn þinn Guð bar þig, eins og maður ber son sinn, alla leiðina sem þú hefur farið þangað til þú komst á þennan stað.</w:t>
      </w:r>
    </w:p>
    <w:p w14:paraId="0D0BDF8E" w14:textId="77777777" w:rsidR="000F7377" w:rsidRDefault="000F7377"/>
    <w:p w14:paraId="1B8BFDC4" w14:textId="77777777" w:rsidR="000F7377" w:rsidRDefault="000F7377">
      <w:r xmlns:w="http://schemas.openxmlformats.org/wordprocessingml/2006/main">
        <w:t xml:space="preserve">Fyrra Korintubréf 10:2 Og allir voru þeir skírðir til Móse í skýinu og í hafinu.</w:t>
      </w:r>
    </w:p>
    <w:p w14:paraId="6492FE00" w14:textId="77777777" w:rsidR="000F7377" w:rsidRDefault="000F7377"/>
    <w:p w14:paraId="76272FDF" w14:textId="77777777" w:rsidR="000F7377" w:rsidRDefault="000F7377">
      <w:r xmlns:w="http://schemas.openxmlformats.org/wordprocessingml/2006/main">
        <w:t xml:space="preserve">Yfirskriftin útskýrir hvernig Ísraelsmenn voru skírðir til Móse þegar þeir fóru í gegnum skýið og hafið.</w:t>
      </w:r>
    </w:p>
    <w:p w14:paraId="5864711A" w14:textId="77777777" w:rsidR="000F7377" w:rsidRDefault="000F7377"/>
    <w:p w14:paraId="2053CC49" w14:textId="77777777" w:rsidR="000F7377" w:rsidRDefault="000F7377">
      <w:r xmlns:w="http://schemas.openxmlformats.org/wordprocessingml/2006/main">
        <w:t xml:space="preserve">1.: Lifðu lífi trúarinnar - Hvernig á að taka skrefið með Guði</w:t>
      </w:r>
    </w:p>
    <w:p w14:paraId="49D0DE31" w14:textId="77777777" w:rsidR="000F7377" w:rsidRDefault="000F7377"/>
    <w:p w14:paraId="6CE8D730" w14:textId="77777777" w:rsidR="000F7377" w:rsidRDefault="000F7377">
      <w:r xmlns:w="http://schemas.openxmlformats.org/wordprocessingml/2006/main">
        <w:t xml:space="preserve">2.: Kraftur hlýðni - Að læra að treysta áætlun Guðs</w:t>
      </w:r>
    </w:p>
    <w:p w14:paraId="3B944107" w14:textId="77777777" w:rsidR="000F7377" w:rsidRDefault="000F7377"/>
    <w:p w14:paraId="418F754C" w14:textId="77777777" w:rsidR="000F7377" w:rsidRDefault="000F7377">
      <w:r xmlns:w="http://schemas.openxmlformats.org/wordprocessingml/2006/main">
        <w:t xml:space="preserve">1. Hebreabréfið 11:1-2 - En trúin er fastur hlutur þess sem menn vona, sönnun þess sem ekki sést.</w:t>
      </w:r>
    </w:p>
    <w:p w14:paraId="3793B096" w14:textId="77777777" w:rsidR="000F7377" w:rsidRDefault="000F7377"/>
    <w:p w14:paraId="37EA4B60" w14:textId="77777777" w:rsidR="000F7377" w:rsidRDefault="000F7377">
      <w:r xmlns:w="http://schemas.openxmlformats.org/wordprocessingml/2006/main">
        <w:t xml:space="preserve">2.: Matteusarguðspjall 14:22-23 - Strax lét Jesús lærisveina sína fara í bátinn og fara á undan sér hinum megin, á meðan hann sendi mannfjöldann í burtu. Og er hann hafði sent mannfjöldann burt, gekk hann einn upp á fjallið til að biðjast fyrir.</w:t>
      </w:r>
    </w:p>
    <w:p w14:paraId="325A7665" w14:textId="77777777" w:rsidR="000F7377" w:rsidRDefault="000F7377"/>
    <w:p w14:paraId="537CD655" w14:textId="77777777" w:rsidR="000F7377" w:rsidRDefault="000F7377">
      <w:r xmlns:w="http://schemas.openxmlformats.org/wordprocessingml/2006/main">
        <w:t xml:space="preserve">Fyrra Korintubréf 10:3 Og átu allir sama andlega kjötið.</w:t>
      </w:r>
    </w:p>
    <w:p w14:paraId="77376C51" w14:textId="77777777" w:rsidR="000F7377" w:rsidRDefault="000F7377"/>
    <w:p w14:paraId="24435FC8" w14:textId="77777777" w:rsidR="000F7377" w:rsidRDefault="000F7377">
      <w:r xmlns:w="http://schemas.openxmlformats.org/wordprocessingml/2006/main">
        <w:t xml:space="preserve">Í kaflanum er talað um hvernig allir borðuðu sama andlega kjötið.</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andlegrar næringar í lífi okkar.</w:t>
      </w:r>
    </w:p>
    <w:p w14:paraId="00C5EC0C" w14:textId="77777777" w:rsidR="000F7377" w:rsidRDefault="000F7377"/>
    <w:p w14:paraId="43FD2714" w14:textId="77777777" w:rsidR="000F7377" w:rsidRDefault="000F7377">
      <w:r xmlns:w="http://schemas.openxmlformats.org/wordprocessingml/2006/main">
        <w:t xml:space="preserve">2. Öll höfum við aðgang að sömu andlegu næringu.</w:t>
      </w:r>
    </w:p>
    <w:p w14:paraId="61D1163D" w14:textId="77777777" w:rsidR="000F7377" w:rsidRDefault="000F7377"/>
    <w:p w14:paraId="2D4EFDA6" w14:textId="77777777" w:rsidR="000F7377" w:rsidRDefault="000F7377">
      <w:r xmlns:w="http://schemas.openxmlformats.org/wordprocessingml/2006/main">
        <w:t xml:space="preserve">1. Hebreabréfið 5:14 En fast fæða tilheyrir þeim sem eru fullorðnir, það er að segja þeim sem fyrir neyslu hafa skynfærin til að greina bæði gott og illt.</w:t>
      </w:r>
    </w:p>
    <w:p w14:paraId="4A659AD4" w14:textId="77777777" w:rsidR="000F7377" w:rsidRDefault="000F7377"/>
    <w:p w14:paraId="36F18278" w14:textId="77777777" w:rsidR="000F7377" w:rsidRDefault="000F7377">
      <w:r xmlns:w="http://schemas.openxmlformats.org/wordprocessingml/2006/main">
        <w:t xml:space="preserve">2. Sálmur 34:8 Ó, smakkið og sjáið að Drottinn er góður! Sæll er sá maður sem leitar hælis hjá honum!</w:t>
      </w:r>
    </w:p>
    <w:p w14:paraId="6A270C0F" w14:textId="77777777" w:rsidR="000F7377" w:rsidRDefault="000F7377"/>
    <w:p w14:paraId="77068CD0" w14:textId="77777777" w:rsidR="000F7377" w:rsidRDefault="000F7377">
      <w:r xmlns:w="http://schemas.openxmlformats.org/wordprocessingml/2006/main">
        <w:t xml:space="preserve">Fyrra Korintubréf 10:4 Og allir drukku sama andlega drykkinn, því að þeir drukku af hinum andlega bjargi, sem fylgdi þeim, og sá bjarg var Kristur.</w:t>
      </w:r>
    </w:p>
    <w:p w14:paraId="515500F2" w14:textId="77777777" w:rsidR="000F7377" w:rsidRDefault="000F7377"/>
    <w:p w14:paraId="451227A5" w14:textId="77777777" w:rsidR="000F7377" w:rsidRDefault="000F7377">
      <w:r xmlns:w="http://schemas.openxmlformats.org/wordprocessingml/2006/main">
        <w:t xml:space="preserve">Í kaflanum er útskýrt að Ísraelsmenn hafi drukkið úr andlegum kletti sem fylgdi þeim og að kletti var Kristur.</w:t>
      </w:r>
    </w:p>
    <w:p w14:paraId="6487B5B6" w14:textId="77777777" w:rsidR="000F7377" w:rsidRDefault="000F7377"/>
    <w:p w14:paraId="4552FFFA" w14:textId="77777777" w:rsidR="000F7377" w:rsidRDefault="000F7377">
      <w:r xmlns:w="http://schemas.openxmlformats.org/wordprocessingml/2006/main">
        <w:t xml:space="preserve">1. Guð veitir fólki sínu næringu og leiðsögn.</w:t>
      </w:r>
    </w:p>
    <w:p w14:paraId="1C32F323" w14:textId="77777777" w:rsidR="000F7377" w:rsidRDefault="000F7377"/>
    <w:p w14:paraId="69A64CF8" w14:textId="77777777" w:rsidR="000F7377" w:rsidRDefault="000F7377">
      <w:r xmlns:w="http://schemas.openxmlformats.org/wordprocessingml/2006/main">
        <w:t xml:space="preserve">2. Jesús er andlegi bjargið okkar, sem veitir okkur styrk og stöðugleika.</w:t>
      </w:r>
    </w:p>
    <w:p w14:paraId="2BE3BC55" w14:textId="77777777" w:rsidR="000F7377" w:rsidRDefault="000F7377"/>
    <w:p w14:paraId="5ABCD47B" w14:textId="77777777" w:rsidR="000F7377" w:rsidRDefault="000F7377">
      <w:r xmlns:w="http://schemas.openxmlformats.org/wordprocessingml/2006/main">
        <w:t xml:space="preserve">1. Sálmur 18:2 - Drottinn er bjarg mitt og vígi og frelsari minn; Guð minn, styrkur minn, sem ég mun treysta á; skjöldur minn og horn hjálpræðis míns, vígi mitt.</w:t>
      </w:r>
    </w:p>
    <w:p w14:paraId="19305717" w14:textId="77777777" w:rsidR="000F7377" w:rsidRDefault="000F7377"/>
    <w:p w14:paraId="6E89D01D" w14:textId="77777777" w:rsidR="000F7377" w:rsidRDefault="000F7377">
      <w:r xmlns:w="http://schemas.openxmlformats.org/wordprocessingml/2006/main">
        <w:t xml:space="preserve">2. Jesaja 26:4 - Treystu Drottni að eilífu, því að á YAH, Drottni, er eilífur styrkur.</w:t>
      </w:r>
    </w:p>
    <w:p w14:paraId="3801E2AB" w14:textId="77777777" w:rsidR="000F7377" w:rsidRDefault="000F7377"/>
    <w:p w14:paraId="3B6196F5" w14:textId="77777777" w:rsidR="000F7377" w:rsidRDefault="000F7377">
      <w:r xmlns:w="http://schemas.openxmlformats.org/wordprocessingml/2006/main">
        <w:t xml:space="preserve">Fyrra Korintubréf 10:5 En mörgum þeirra hafði Guði ekki velþóknun, því að þeim var steypt í eyði í eyðimörkinni.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1. Korintubréfi 10:5 kemur fram að margir Ísraelsmanna mislíkuðu Guði og náðu ekki árangri í eyðimörkinni.</w:t>
      </w:r>
    </w:p>
    <w:p w14:paraId="3A5BD784" w14:textId="77777777" w:rsidR="000F7377" w:rsidRDefault="000F7377"/>
    <w:p w14:paraId="7067BB4A" w14:textId="77777777" w:rsidR="000F7377" w:rsidRDefault="000F7377">
      <w:r xmlns:w="http://schemas.openxmlformats.org/wordprocessingml/2006/main">
        <w:t xml:space="preserve">1. Að sigrast á vonbrigðum: Að læra af Ísraelsmönnum??Mistök í eyðimörkinni</w:t>
      </w:r>
    </w:p>
    <w:p w14:paraId="56890C01" w14:textId="77777777" w:rsidR="000F7377" w:rsidRDefault="000F7377"/>
    <w:p w14:paraId="629E6198" w14:textId="77777777" w:rsidR="000F7377" w:rsidRDefault="000F7377">
      <w:r xmlns:w="http://schemas.openxmlformats.org/wordprocessingml/2006/main">
        <w:t xml:space="preserve">2. Að vaxa í trú: Að skilja afleiðingar þess að óhlýðnast Guði</w:t>
      </w:r>
    </w:p>
    <w:p w14:paraId="7112FF40" w14:textId="77777777" w:rsidR="000F7377" w:rsidRDefault="000F7377"/>
    <w:p w14:paraId="00D71DD5" w14:textId="77777777" w:rsidR="000F7377" w:rsidRDefault="000F7377">
      <w:r xmlns:w="http://schemas.openxmlformats.org/wordprocessingml/2006/main">
        <w:t xml:space="preserve">1. Mósebók 16:2-3? </w:t>
      </w:r>
      <w:r xmlns:w="http://schemas.openxmlformats.org/wordprocessingml/2006/main">
        <w:rPr>
          <w:rFonts w:ascii="맑은 고딕 Semilight" w:hAnsi="맑은 고딕 Semilight"/>
        </w:rPr>
        <w:t xml:space="preserve">Og </w:t>
      </w:r>
      <w:r xmlns:w="http://schemas.openxmlformats.org/wordprocessingml/2006/main">
        <w:t xml:space="preserve">allur söfnuður Ísraelsmanna möglaði gegn Móse og Aroni í eyðimörkinni: Og Ísraelsmenn sögðu við þá: "Viljum Guði að vér hefðum dáið fyrir hendi Drottins í Egyptalandi, þegar við sátum hjá kjötpottana, og þegar við borðuðum brauð til fulls; því að þér hafið leitt oss út í þessa eyðimörk, til þess að drepa allan þennan söfnuð af hungri.??</w:t>
      </w:r>
    </w:p>
    <w:p w14:paraId="57A0374A" w14:textId="77777777" w:rsidR="000F7377" w:rsidRDefault="000F7377"/>
    <w:p w14:paraId="3875F397" w14:textId="77777777" w:rsidR="000F7377" w:rsidRDefault="000F7377">
      <w:r xmlns:w="http://schemas.openxmlformats.org/wordprocessingml/2006/main">
        <w:t xml:space="preserve">2. 5. Mósebók 8:2-3 ? </w:t>
      </w:r>
      <w:r xmlns:w="http://schemas.openxmlformats.org/wordprocessingml/2006/main">
        <w:rPr>
          <w:rFonts w:ascii="맑은 고딕 Semilight" w:hAnsi="맑은 고딕 Semilight"/>
        </w:rPr>
        <w:t xml:space="preserve">Og </w:t>
      </w:r>
      <w:r xmlns:w="http://schemas.openxmlformats.org/wordprocessingml/2006/main">
        <w:t xml:space="preserve">þú skalt minnast allra leiðar, sem Drottinn Guð þinn leiddi þig í þessi fjörutíu ár í eyðimörkinni, til að auðmýkja þig og reyna þig, til að vita hvað í hjarta þínu býr, hvort þú vilt halda boðorð hans eða ekki. Og hann auðmýkti þig og leyfði þér að hungra og eta þig manna, sem þú þekktir ekki og feður þínir vissu ekki. til þess að hann kunngjöri þig, að maðurinn lifir ekki eingöngu á brauði, heldur lifir maðurinn af hverju orði, sem fram fer af munni Drottins.??</w:t>
      </w:r>
    </w:p>
    <w:p w14:paraId="200EC7C4" w14:textId="77777777" w:rsidR="000F7377" w:rsidRDefault="000F7377"/>
    <w:p w14:paraId="721270DC" w14:textId="77777777" w:rsidR="000F7377" w:rsidRDefault="000F7377">
      <w:r xmlns:w="http://schemas.openxmlformats.org/wordprocessingml/2006/main">
        <w:t xml:space="preserve">Fyrra Korintubréf 10:6 Þetta voru fyrirmyndir okkar, til þess að vér ættum ekki að girnast illt, eins og þeir vildu.</w:t>
      </w:r>
    </w:p>
    <w:p w14:paraId="48808CC6" w14:textId="77777777" w:rsidR="000F7377" w:rsidRDefault="000F7377"/>
    <w:p w14:paraId="06A574A8" w14:textId="77777777" w:rsidR="000F7377" w:rsidRDefault="000F7377">
      <w:r xmlns:w="http://schemas.openxmlformats.org/wordprocessingml/2006/main">
        <w:t xml:space="preserve">Yfirskrift Atburðir Gamla testamentisins ættu að vera fyrirmyndir til að kenna okkur að þrá ekki illt eins og Ísraelsmenn gerðu í fortíðinni.</w:t>
      </w:r>
    </w:p>
    <w:p w14:paraId="1478F3A7" w14:textId="77777777" w:rsidR="000F7377" w:rsidRDefault="000F7377"/>
    <w:p w14:paraId="7F27FDFE" w14:textId="77777777" w:rsidR="000F7377" w:rsidRDefault="000F7377">
      <w:r xmlns:w="http://schemas.openxmlformats.org/wordprocessingml/2006/main">
        <w:t xml:space="preserve">1. Lærðu af mistökum Ísraelsmanna: láttu ekki undan freistni hins illa.</w:t>
      </w:r>
    </w:p>
    <w:p w14:paraId="3C47FF8C" w14:textId="77777777" w:rsidR="000F7377" w:rsidRDefault="000F7377"/>
    <w:p w14:paraId="31236485" w14:textId="77777777" w:rsidR="000F7377" w:rsidRDefault="000F7377">
      <w:r xmlns:w="http://schemas.openxmlformats.org/wordprocessingml/2006/main">
        <w:t xml:space="preserve">2. Gamla testamentið gefur okkur dæmi um hvað ber að forðast í lífinu.</w:t>
      </w:r>
    </w:p>
    <w:p w14:paraId="35D400CF" w14:textId="77777777" w:rsidR="000F7377" w:rsidRDefault="000F7377"/>
    <w:p w14:paraId="212FCB69" w14:textId="77777777" w:rsidR="000F7377" w:rsidRDefault="000F7377">
      <w:r xmlns:w="http://schemas.openxmlformats.org/wordprocessingml/2006/main">
        <w:t xml:space="preserve">1. 2. Tímóteusarbréf 3:16??7 - Öll ritning er innblásin af Guði og nytsöm til kenninga, til umvöndunar, til leiðréttingar, til fræðslu um réttlæti.</w:t>
      </w:r>
    </w:p>
    <w:p w14:paraId="419B3630" w14:textId="77777777" w:rsidR="000F7377" w:rsidRDefault="000F7377"/>
    <w:p w14:paraId="7A7AAE5E" w14:textId="77777777" w:rsidR="000F7377" w:rsidRDefault="000F7377">
      <w:r xmlns:w="http://schemas.openxmlformats.org/wordprocessingml/2006/main">
        <w:t xml:space="preserve">2. Rómverjabréfið 15:4 - Því að allt sem áður var ritað var ritað okkur til lærdóms, til þess að vér gætum fyrir þolinmæði og huggun Ritningarinnar átt von.</w:t>
      </w:r>
    </w:p>
    <w:p w14:paraId="4F8051AC" w14:textId="77777777" w:rsidR="000F7377" w:rsidRDefault="000F7377"/>
    <w:p w14:paraId="08CA0157" w14:textId="77777777" w:rsidR="000F7377" w:rsidRDefault="000F7377">
      <w:r xmlns:w="http://schemas.openxmlformats.org/wordprocessingml/2006/main">
        <w:t xml:space="preserve">Fyrra Korintubréf 10:7 Verið ekki heldur skurðgoðadýrkendur, eins og sumir þeirra voru. eins og ritað er: Fólkið settist niður til að eta og drekka og stóð upp til að leika.</w:t>
      </w:r>
    </w:p>
    <w:p w14:paraId="48A20F84" w14:textId="77777777" w:rsidR="000F7377" w:rsidRDefault="000F7377"/>
    <w:p w14:paraId="0C3A1B8A" w14:textId="77777777" w:rsidR="000F7377" w:rsidRDefault="000F7377">
      <w:r xmlns:w="http://schemas.openxmlformats.org/wordprocessingml/2006/main">
        <w:t xml:space="preserve">Páll varar Korintumenn við að líkja eftir skurðgoðadýrkun Ísraels og vísar í biblíulegt dæmi úr Mósebók.</w:t>
      </w:r>
    </w:p>
    <w:p w14:paraId="2C3F35C8" w14:textId="77777777" w:rsidR="000F7377" w:rsidRDefault="000F7377"/>
    <w:p w14:paraId="0FFEF96C" w14:textId="77777777" w:rsidR="000F7377" w:rsidRDefault="000F7377">
      <w:r xmlns:w="http://schemas.openxmlformats.org/wordprocessingml/2006/main">
        <w:t xml:space="preserve">1. "Lifðu trúarlífi: forðast skurðgoðadýrkun"</w:t>
      </w:r>
    </w:p>
    <w:p w14:paraId="43B36DD0" w14:textId="77777777" w:rsidR="000F7377" w:rsidRDefault="000F7377"/>
    <w:p w14:paraId="5588ACA3" w14:textId="77777777" w:rsidR="000F7377" w:rsidRDefault="000F7377">
      <w:r xmlns:w="http://schemas.openxmlformats.org/wordprocessingml/2006/main">
        <w:t xml:space="preserve">2. "Máttur dæmisins: Hvernig aðgerðir okkar hafa áhrif á aðra"</w:t>
      </w:r>
    </w:p>
    <w:p w14:paraId="7753CE84" w14:textId="77777777" w:rsidR="000F7377" w:rsidRDefault="000F7377"/>
    <w:p w14:paraId="65268DF8" w14:textId="77777777" w:rsidR="000F7377" w:rsidRDefault="000F7377">
      <w:r xmlns:w="http://schemas.openxmlformats.org/wordprocessingml/2006/main">
        <w:t xml:space="preserve">1. Mósebók 32:6 - Og þeir risu árla morguninn, færðu brennifórnir og færðu heillafórnir. Og fólkið settist niður til að eta og drekka og stóð upp til að leika sér.</w:t>
      </w:r>
    </w:p>
    <w:p w14:paraId="13215237" w14:textId="77777777" w:rsidR="000F7377" w:rsidRDefault="000F7377"/>
    <w:p w14:paraId="005BC9C6" w14:textId="77777777" w:rsidR="000F7377" w:rsidRDefault="000F7377">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14:paraId="5C585079" w14:textId="77777777" w:rsidR="000F7377" w:rsidRDefault="000F7377"/>
    <w:p w14:paraId="43141DDB" w14:textId="77777777" w:rsidR="000F7377" w:rsidRDefault="000F7377">
      <w:r xmlns:w="http://schemas.openxmlformats.org/wordprocessingml/2006/main">
        <w:t xml:space="preserve">Fyrra Korintubréf 10:8 Vér skulum ekki heldur drýgja hór, eins og sumir þeirra drýgðu, og féllu á einum degi þrjú og tuttugu þúsund.</w:t>
      </w:r>
    </w:p>
    <w:p w14:paraId="75CA31FF" w14:textId="77777777" w:rsidR="000F7377" w:rsidRDefault="000F7377"/>
    <w:p w14:paraId="68ED02DD" w14:textId="77777777" w:rsidR="000F7377" w:rsidRDefault="000F7377">
      <w:r xmlns:w="http://schemas.openxmlformats.org/wordprocessingml/2006/main">
        <w:t xml:space="preserve">Páll varar Korintumenn við saurlifnaði og nefnir dæmi um Ísraelsmenn sem féllu á einum degi vegna syndar sinnar.</w:t>
      </w:r>
    </w:p>
    <w:p w14:paraId="6793C29B" w14:textId="77777777" w:rsidR="000F7377" w:rsidRDefault="000F7377"/>
    <w:p w14:paraId="2A9DAAD9" w14:textId="77777777" w:rsidR="000F7377" w:rsidRDefault="000F7377">
      <w:r xmlns:w="http://schemas.openxmlformats.org/wordprocessingml/2006/main">
        <w:t xml:space="preserve">1. "Forðastu freistingar: Skoðaðu kynferðislegt siðleysi."</w:t>
      </w:r>
    </w:p>
    <w:p w14:paraId="7DB007F1" w14:textId="77777777" w:rsidR="000F7377" w:rsidRDefault="000F7377"/>
    <w:p w14:paraId="652DA2D5" w14:textId="77777777" w:rsidR="000F7377" w:rsidRDefault="000F7377">
      <w:r xmlns:w="http://schemas.openxmlformats.org/wordprocessingml/2006/main">
        <w:t xml:space="preserve">2. "Afleiðingar óhlýðni: Saga Ísraelsmanna."</w:t>
      </w:r>
    </w:p>
    <w:p w14:paraId="22CCB001" w14:textId="77777777" w:rsidR="000F7377" w:rsidRDefault="000F7377"/>
    <w:p w14:paraId="2188DC0C" w14:textId="77777777" w:rsidR="000F7377" w:rsidRDefault="000F7377">
      <w:r xmlns:w="http://schemas.openxmlformats.org/wordprocessingml/2006/main">
        <w:t xml:space="preserve">1. Galatabréfið 5:19-21 - „Nú eru verk holdsins augljós: kynferðislegt siðleysi, óhreinleiki, munúðarfullur, skurðgoðadýrkun, galdrar, fjandskapur, deilur, afbrýðisemi, reiðisköst, deilur, deilur, deilur, öfund, drykkjuskapur, orgíur og slíkt. Ég vara yður við, eins og ég varaði yður við áður, að þeir sem slíkt gjöra munu ekki erfa Guðs ríki."</w:t>
      </w:r>
    </w:p>
    <w:p w14:paraId="1A6E8F5B" w14:textId="77777777" w:rsidR="000F7377" w:rsidRDefault="000F7377"/>
    <w:p w14:paraId="1E7E451E" w14:textId="77777777" w:rsidR="000F7377" w:rsidRDefault="000F7377">
      <w:r xmlns:w="http://schemas.openxmlformats.org/wordprocessingml/2006/main">
        <w:t xml:space="preserve">2. Hebreabréfið 13:4 - "Hjúskapurinn sé í heiðri hafður meðal allra og hjónarúmið sé óflekkað, því að Guð mun dæma kynferðislega siðlausa og hórdómsmenn."</w:t>
      </w:r>
    </w:p>
    <w:p w14:paraId="6D2E4612" w14:textId="77777777" w:rsidR="000F7377" w:rsidRDefault="000F7377"/>
    <w:p w14:paraId="234306E5" w14:textId="77777777" w:rsidR="000F7377" w:rsidRDefault="000F7377">
      <w:r xmlns:w="http://schemas.openxmlformats.org/wordprocessingml/2006/main">
        <w:t xml:space="preserve">Fyrra Korintubréf 10:9 Eigi skulum vér heldur freista Krists, eins og sumir þeirra freistuðu og urðu fyrir höggormum.</w:t>
      </w:r>
    </w:p>
    <w:p w14:paraId="5D6C3776" w14:textId="77777777" w:rsidR="000F7377" w:rsidRDefault="000F7377"/>
    <w:p w14:paraId="1B989385" w14:textId="77777777" w:rsidR="000F7377" w:rsidRDefault="000F7377">
      <w:r xmlns:w="http://schemas.openxmlformats.org/wordprocessingml/2006/main">
        <w:t xml:space="preserve">Þessi texti úr 1. Korintubréfi 10:9 varar okkur við að prófa ekki þolinmæði Guðs með því að freista hans eins og sumir Ísraelsmanna gerðu í fortíðinni, sem leiddi til eyðingar þeirra af höggormum.</w:t>
      </w:r>
    </w:p>
    <w:p w14:paraId="47600D23" w14:textId="77777777" w:rsidR="000F7377" w:rsidRDefault="000F7377"/>
    <w:p w14:paraId="4AE4DDEB" w14:textId="77777777" w:rsidR="000F7377" w:rsidRDefault="000F7377">
      <w:r xmlns:w="http://schemas.openxmlformats.org/wordprocessingml/2006/main">
        <w:t xml:space="preserve">1. Að freista Guðs: Að skilja afleiðingarnar</w:t>
      </w:r>
    </w:p>
    <w:p w14:paraId="492250EB" w14:textId="77777777" w:rsidR="000F7377" w:rsidRDefault="000F7377"/>
    <w:p w14:paraId="44872B53" w14:textId="77777777" w:rsidR="000F7377" w:rsidRDefault="000F7377">
      <w:r xmlns:w="http://schemas.openxmlformats.org/wordprocessingml/2006/main">
        <w:t xml:space="preserve">2. Að viðurkenna hvenær við erum að prófa þolinmæði Guðs</w:t>
      </w:r>
    </w:p>
    <w:p w14:paraId="1095F4D5" w14:textId="77777777" w:rsidR="000F7377" w:rsidRDefault="000F7377"/>
    <w:p w14:paraId="63DE5583" w14:textId="77777777" w:rsidR="000F7377" w:rsidRDefault="000F7377">
      <w:r xmlns:w="http://schemas.openxmlformats.org/wordprocessingml/2006/main">
        <w:t xml:space="preserve">1. Jakobsbréfið 1:13-14 - Enginn segi hvenær hann er freistað, ? </w:t>
      </w:r>
      <w:r xmlns:w="http://schemas.openxmlformats.org/wordprocessingml/2006/main">
        <w:rPr>
          <w:rFonts w:ascii="맑은 고딕 Semilight" w:hAnsi="맑은 고딕 Semilight"/>
        </w:rPr>
        <w:t xml:space="preserve">쏧 </w:t>
      </w:r>
      <w:r xmlns:w="http://schemas.openxmlformats.org/wordprocessingml/2006/main">
        <w:t xml:space="preserve">ég er að freista af Guði, því að Guð getur ekki freistast með illu, og sjálfur freistar hann engan. En hver maður freistar þegar hann er tældur og tældur af eigin þrá.</w:t>
      </w:r>
    </w:p>
    <w:p w14:paraId="63835D07" w14:textId="77777777" w:rsidR="000F7377" w:rsidRDefault="000F7377"/>
    <w:p w14:paraId="4194B899" w14:textId="77777777" w:rsidR="000F7377" w:rsidRDefault="000F7377">
      <w:r xmlns:w="http://schemas.openxmlformats.org/wordprocessingml/2006/main">
        <w:t xml:space="preserve">2. Hebreabréfið 3:7-8 - Þess vegna, eins og heilagur andi segir, ? </w:t>
      </w:r>
      <w:r xmlns:w="http://schemas.openxmlformats.org/wordprocessingml/2006/main">
        <w:rPr>
          <w:rFonts w:ascii="맑은 고딕 Semilight" w:hAnsi="맑은 고딕 Semilight"/>
        </w:rPr>
        <w:t xml:space="preserve">쏷 </w:t>
      </w:r>
      <w:r xmlns:w="http://schemas.openxmlformats.org/wordprocessingml/2006/main">
        <w:t xml:space="preserve">Í dag, ef þér heyrið raust hans, herðið ekki </w:t>
      </w:r>
      <w:r xmlns:w="http://schemas.openxmlformats.org/wordprocessingml/2006/main">
        <w:lastRenderedPageBreak xmlns:w="http://schemas.openxmlformats.org/wordprocessingml/2006/main"/>
      </w:r>
      <w:r xmlns:w="http://schemas.openxmlformats.org/wordprocessingml/2006/main">
        <w:t xml:space="preserve">hjörtu yðar eins og í uppreisninni, á prófunardegi í eyðimörkinni.</w:t>
      </w:r>
    </w:p>
    <w:p w14:paraId="017AA45F" w14:textId="77777777" w:rsidR="000F7377" w:rsidRDefault="000F7377"/>
    <w:p w14:paraId="59007B5F" w14:textId="77777777" w:rsidR="000F7377" w:rsidRDefault="000F7377">
      <w:r xmlns:w="http://schemas.openxmlformats.org/wordprocessingml/2006/main">
        <w:t xml:space="preserve">Fyrra Korintubréf 10:10 Ekki mögluð heldur, eins og sumir þeirra mögluðu og voru tortímdir af tortímandanum.</w:t>
      </w:r>
    </w:p>
    <w:p w14:paraId="0289C176" w14:textId="77777777" w:rsidR="000F7377" w:rsidRDefault="000F7377"/>
    <w:p w14:paraId="79CF718E" w14:textId="77777777" w:rsidR="000F7377" w:rsidRDefault="000F7377">
      <w:r xmlns:w="http://schemas.openxmlformats.org/wordprocessingml/2006/main">
        <w:t xml:space="preserve">Í kaflanum er varað við möglum, þar sem sumir þeirra sem mögluðu í fortíðinni voru eytt af eyðileggjandi.</w:t>
      </w:r>
    </w:p>
    <w:p w14:paraId="26443C71" w14:textId="77777777" w:rsidR="000F7377" w:rsidRDefault="000F7377"/>
    <w:p w14:paraId="22CF7C2A" w14:textId="77777777" w:rsidR="000F7377" w:rsidRDefault="000F7377">
      <w:r xmlns:w="http://schemas.openxmlformats.org/wordprocessingml/2006/main">
        <w:t xml:space="preserve">1. "Guð er verndari okkar: Forðastu að mögla og treystu á styrk hans"</w:t>
      </w:r>
    </w:p>
    <w:p w14:paraId="0CDB2B2E" w14:textId="77777777" w:rsidR="000F7377" w:rsidRDefault="000F7377"/>
    <w:p w14:paraId="4F1447F8" w14:textId="77777777" w:rsidR="000F7377" w:rsidRDefault="000F7377">
      <w:r xmlns:w="http://schemas.openxmlformats.org/wordprocessingml/2006/main">
        <w:t xml:space="preserve">2. "Hættan við að mögla: Treystu á Guð, ekki á okkur sjálf"</w:t>
      </w:r>
    </w:p>
    <w:p w14:paraId="5819E124" w14:textId="77777777" w:rsidR="000F7377" w:rsidRDefault="000F7377"/>
    <w:p w14:paraId="73DEF911" w14:textId="77777777" w:rsidR="000F7377" w:rsidRDefault="000F7377">
      <w:r xmlns:w="http://schemas.openxmlformats.org/wordprocessingml/2006/main">
        <w:t xml:space="preserve">1. Rómverjabréfið 8:31 - "Hvað eigum vér þá að segja um þetta? Ef Guð er með okkur, hver getur verið á móti okkur?"</w:t>
      </w:r>
    </w:p>
    <w:p w14:paraId="4C05FCF5" w14:textId="77777777" w:rsidR="000F7377" w:rsidRDefault="000F7377"/>
    <w:p w14:paraId="1CC61F8B" w14:textId="77777777" w:rsidR="000F7377" w:rsidRDefault="000F7377">
      <w:r xmlns:w="http://schemas.openxmlformats.org/wordprocessingml/2006/main">
        <w:t xml:space="preserve">2. Sálmur 46:1 - "Guð er vort athvarf og styrkur, nálæg hjálp í neyð."</w:t>
      </w:r>
    </w:p>
    <w:p w14:paraId="77B4D77B" w14:textId="77777777" w:rsidR="000F7377" w:rsidRDefault="000F7377"/>
    <w:p w14:paraId="6FBB8E87" w14:textId="77777777" w:rsidR="000F7377" w:rsidRDefault="000F7377">
      <w:r xmlns:w="http://schemas.openxmlformats.org/wordprocessingml/2006/main">
        <w:t xml:space="preserve">Fyrra Korintubréf 10:11 Allt þetta varð þeim til fyrirmyndar, og það er ritað okkur til áminningar, þeim sem endir heimsins eru komnir yfir.</w:t>
      </w:r>
    </w:p>
    <w:p w14:paraId="0957D332" w14:textId="77777777" w:rsidR="000F7377" w:rsidRDefault="000F7377"/>
    <w:p w14:paraId="094DEC46" w14:textId="77777777" w:rsidR="000F7377" w:rsidRDefault="000F7377">
      <w:r xmlns:w="http://schemas.openxmlformats.org/wordprocessingml/2006/main">
        <w:t xml:space="preserve">Atburðir sem gerðust í fortíðinni eru skráðir niður sem dæmi sem við getum lært af í okkar eigin lífi.</w:t>
      </w:r>
    </w:p>
    <w:p w14:paraId="0D6DFB5F" w14:textId="77777777" w:rsidR="000F7377" w:rsidRDefault="000F7377"/>
    <w:p w14:paraId="4F5118FE" w14:textId="77777777" w:rsidR="000F7377" w:rsidRDefault="000F7377">
      <w:r xmlns:w="http://schemas.openxmlformats.org/wordprocessingml/2006/main">
        <w:t xml:space="preserve">1. Að læra af fortíðinni að lifa í núinu.</w:t>
      </w:r>
    </w:p>
    <w:p w14:paraId="7538ABED" w14:textId="77777777" w:rsidR="000F7377" w:rsidRDefault="000F7377"/>
    <w:p w14:paraId="1A289345" w14:textId="77777777" w:rsidR="000F7377" w:rsidRDefault="000F7377">
      <w:r xmlns:w="http://schemas.openxmlformats.org/wordprocessingml/2006/main">
        <w:t xml:space="preserve">2. Að heimfæra orð Guðs á okkar eigið líf.</w:t>
      </w:r>
    </w:p>
    <w:p w14:paraId="21A66E66" w14:textId="77777777" w:rsidR="000F7377" w:rsidRDefault="000F7377"/>
    <w:p w14:paraId="08E5F89A" w14:textId="77777777" w:rsidR="000F7377" w:rsidRDefault="000F7377">
      <w:r xmlns:w="http://schemas.openxmlformats.org/wordprocessingml/2006/main">
        <w:t xml:space="preserve">1. Rómverjabréfið 15:4 ??Því að allt sem áður var ritað var ritað okkur til lærdóms, til þess að </w:t>
      </w:r>
      <w:r xmlns:w="http://schemas.openxmlformats.org/wordprocessingml/2006/main">
        <w:lastRenderedPageBreak xmlns:w="http://schemas.openxmlformats.org/wordprocessingml/2006/main"/>
      </w:r>
      <w:r xmlns:w="http://schemas.openxmlformats.org/wordprocessingml/2006/main">
        <w:t xml:space="preserve">vér gætum fyrir þolinmæði og huggun ritninganna átt von.</w:t>
      </w:r>
    </w:p>
    <w:p w14:paraId="797EF299" w14:textId="77777777" w:rsidR="000F7377" w:rsidRDefault="000F7377"/>
    <w:p w14:paraId="162DE2CD" w14:textId="77777777" w:rsidR="000F7377" w:rsidRDefault="000F7377">
      <w:r xmlns:w="http://schemas.openxmlformats.org/wordprocessingml/2006/main">
        <w:t xml:space="preserve">2. Jakobsbréfið 1:22 ??En verið þér gjörendur orðsins en ekki aðeins áheyrendur, og blekkið sjálfa yður.</w:t>
      </w:r>
    </w:p>
    <w:p w14:paraId="796298D4" w14:textId="77777777" w:rsidR="000F7377" w:rsidRDefault="000F7377"/>
    <w:p w14:paraId="568DEC5C" w14:textId="77777777" w:rsidR="000F7377" w:rsidRDefault="000F7377">
      <w:r xmlns:w="http://schemas.openxmlformats.org/wordprocessingml/2006/main">
        <w:t xml:space="preserve">Fyrra Korintubréf 10:12 Sá sem telur sig standa, gæti þess vegna að hann falli ekki.</w:t>
      </w:r>
    </w:p>
    <w:p w14:paraId="1DB15C44" w14:textId="77777777" w:rsidR="000F7377" w:rsidRDefault="000F7377"/>
    <w:p w14:paraId="382D642F" w14:textId="77777777" w:rsidR="000F7377" w:rsidRDefault="000F7377">
      <w:r xmlns:w="http://schemas.openxmlformats.org/wordprocessingml/2006/main">
        <w:t xml:space="preserve">Við ættum að gæta þess að dæma okkur sjálf og gæta þess að falla ekki í synd.</w:t>
      </w:r>
    </w:p>
    <w:p w14:paraId="406943DA" w14:textId="77777777" w:rsidR="000F7377" w:rsidRDefault="000F7377"/>
    <w:p w14:paraId="215CE7CD" w14:textId="77777777" w:rsidR="000F7377" w:rsidRDefault="000F7377">
      <w:r xmlns:w="http://schemas.openxmlformats.org/wordprocessingml/2006/main">
        <w:t xml:space="preserve">1. Hroki gengur fyrir glötun.</w:t>
      </w:r>
    </w:p>
    <w:p w14:paraId="043562A4" w14:textId="77777777" w:rsidR="000F7377" w:rsidRDefault="000F7377"/>
    <w:p w14:paraId="0F15E5C7" w14:textId="77777777" w:rsidR="000F7377" w:rsidRDefault="000F7377">
      <w:r xmlns:w="http://schemas.openxmlformats.org/wordprocessingml/2006/main">
        <w:t xml:space="preserve">2. Vertu á varðbergi gegn andlegri sjálfumgleði.</w:t>
      </w:r>
    </w:p>
    <w:p w14:paraId="561CBF9C" w14:textId="77777777" w:rsidR="000F7377" w:rsidRDefault="000F7377"/>
    <w:p w14:paraId="27EFA5FB" w14:textId="77777777" w:rsidR="000F7377" w:rsidRDefault="000F7377">
      <w:r xmlns:w="http://schemas.openxmlformats.org/wordprocessingml/2006/main">
        <w:t xml:space="preserve">1. Rómverjabréfið 12:3 Því að fyrir þá náð, sem mér er gefin, segi ég hverjum manni, sem er á meðal yðar, að hugsa ekki um sjálfan sig hærra en hann ætti að halda. en að hugsa edrú, eins og Guð hefur gefið hverjum manni mælikvarða trúarinnar.</w:t>
      </w:r>
    </w:p>
    <w:p w14:paraId="2FBF4DA6" w14:textId="77777777" w:rsidR="000F7377" w:rsidRDefault="000F7377"/>
    <w:p w14:paraId="5912AD5F" w14:textId="77777777" w:rsidR="000F7377" w:rsidRDefault="000F7377">
      <w:r xmlns:w="http://schemas.openxmlformats.org/wordprocessingml/2006/main">
        <w:t xml:space="preserve">2. Lúkasarguðspjall 21:34-36 Og varist sjálfa yður, að hjörtu yðar verði ekki nokkurn tíma ofhlaðin af ofgnótt, drykkjuskap og áhyggjum þessa lífs, og svo að sá dagur komi yfir yður ómeðvitað. Því að sem snöru mun hún koma yfir alla þá sem búa á allri jörðinni. Vakið því og biðjið ætíð, að þér verðið verðugir til að komast undan öllu þessu, sem verða mun, og standa frammi fyrir Mannssyninum.</w:t>
      </w:r>
    </w:p>
    <w:p w14:paraId="3C920E12" w14:textId="77777777" w:rsidR="000F7377" w:rsidRDefault="000F7377"/>
    <w:p w14:paraId="4A32AC58" w14:textId="77777777" w:rsidR="000F7377" w:rsidRDefault="000F7377">
      <w:r xmlns:w="http://schemas.openxmlformats.org/wordprocessingml/2006/main">
        <w:t xml:space="preserve">Fyrra Korintubréf 10:13 Engin freisting hefir gripið yður nema slíkar manneskjur, heldur er Guð trúr, sem mun ekki láta yður freista umfram yður megnugt. en mun einnig með freistingunni gera braut til að komast undan, svo að þér getið borið hana.</w:t>
      </w:r>
    </w:p>
    <w:p w14:paraId="150A83B6" w14:textId="77777777" w:rsidR="000F7377" w:rsidRDefault="000F7377"/>
    <w:p w14:paraId="4F6BAB7E" w14:textId="77777777" w:rsidR="000F7377" w:rsidRDefault="000F7377">
      <w:r xmlns:w="http://schemas.openxmlformats.org/wordprocessingml/2006/main">
        <w:t xml:space="preserve">Engin freisting er okkur of mikil vegna þess að Guð lofar að gefa okkur leið til að flýja hana og tryggja að við getum borið hana.</w:t>
      </w:r>
    </w:p>
    <w:p w14:paraId="709EDA76" w14:textId="77777777" w:rsidR="000F7377" w:rsidRDefault="000F7377"/>
    <w:p w14:paraId="192FCAF8" w14:textId="77777777" w:rsidR="000F7377" w:rsidRDefault="000F7377">
      <w:r xmlns:w="http://schemas.openxmlformats.org/wordprocessingml/2006/main">
        <w:t xml:space="preserve">1. Trúfesta Guðs mun alltaf veita okkur undankomuleið.</w:t>
      </w:r>
    </w:p>
    <w:p w14:paraId="598A475C" w14:textId="77777777" w:rsidR="000F7377" w:rsidRDefault="000F7377"/>
    <w:p w14:paraId="28E08843" w14:textId="77777777" w:rsidR="000F7377" w:rsidRDefault="000F7377">
      <w:r xmlns:w="http://schemas.openxmlformats.org/wordprocessingml/2006/main">
        <w:t xml:space="preserve">2. Engin freisting er okkur of mikil með hjálp Guðs.</w:t>
      </w:r>
    </w:p>
    <w:p w14:paraId="48D84523" w14:textId="77777777" w:rsidR="000F7377" w:rsidRDefault="000F7377"/>
    <w:p w14:paraId="2BE11E8A" w14:textId="77777777" w:rsidR="000F7377" w:rsidRDefault="000F7377">
      <w:r xmlns:w="http://schemas.openxmlformats.org/wordprocessingml/2006/main">
        <w:t xml:space="preserve">1. Filippíbréfið 4:13 - Allt get ég gert fyrir Krist sem styrkir mig.</w:t>
      </w:r>
    </w:p>
    <w:p w14:paraId="765D7144" w14:textId="77777777" w:rsidR="000F7377" w:rsidRDefault="000F7377"/>
    <w:p w14:paraId="79CF356F" w14:textId="77777777" w:rsidR="000F7377" w:rsidRDefault="000F7377">
      <w:r xmlns:w="http://schemas.openxmlformats.org/wordprocessingml/2006/main">
        <w:t xml:space="preserve">2. 1. Jóhannesarbréf 4:4 - Þér eruð frá Guði, börn mín, og hafið sigrað þá, því að sá sem er í yður er meiri en sá sem er í heiminum.</w:t>
      </w:r>
    </w:p>
    <w:p w14:paraId="1D41EDB8" w14:textId="77777777" w:rsidR="000F7377" w:rsidRDefault="000F7377"/>
    <w:p w14:paraId="05497235" w14:textId="77777777" w:rsidR="000F7377" w:rsidRDefault="000F7377">
      <w:r xmlns:w="http://schemas.openxmlformats.org/wordprocessingml/2006/main">
        <w:t xml:space="preserve">Fyrra Korintubréf 10:14 Þess vegna, elskaðir mínir, flýðu frá skurðgoðadýrkun.</w:t>
      </w:r>
    </w:p>
    <w:p w14:paraId="6DAEFDDE" w14:textId="77777777" w:rsidR="000F7377" w:rsidRDefault="000F7377"/>
    <w:p w14:paraId="6D4E2AB4" w14:textId="77777777" w:rsidR="000F7377" w:rsidRDefault="000F7377">
      <w:r xmlns:w="http://schemas.openxmlformats.org/wordprocessingml/2006/main">
        <w:t xml:space="preserve">Yfirferðin er viðvörun um að forðast skurðgoðadýrkun.</w:t>
      </w:r>
    </w:p>
    <w:p w14:paraId="6AC91B5F" w14:textId="77777777" w:rsidR="000F7377" w:rsidRDefault="000F7377"/>
    <w:p w14:paraId="402BFF93" w14:textId="77777777" w:rsidR="000F7377" w:rsidRDefault="000F7377">
      <w:r xmlns:w="http://schemas.openxmlformats.org/wordprocessingml/2006/main">
        <w:t xml:space="preserve">1. Kraftur skurðgoðadýrkunar og hvernig á að sigrast á henni</w:t>
      </w:r>
    </w:p>
    <w:p w14:paraId="72F8922D" w14:textId="77777777" w:rsidR="000F7377" w:rsidRDefault="000F7377"/>
    <w:p w14:paraId="450CB824" w14:textId="77777777" w:rsidR="000F7377" w:rsidRDefault="000F7377">
      <w:r xmlns:w="http://schemas.openxmlformats.org/wordprocessingml/2006/main">
        <w:t xml:space="preserve">2. Hætturnar af skurðgoðadýrkun og verðlaun hlýðni</w:t>
      </w:r>
    </w:p>
    <w:p w14:paraId="14011738" w14:textId="77777777" w:rsidR="000F7377" w:rsidRDefault="000F7377"/>
    <w:p w14:paraId="08E48688" w14:textId="77777777" w:rsidR="000F7377" w:rsidRDefault="000F7377">
      <w:r xmlns:w="http://schemas.openxmlformats.org/wordprocessingml/2006/main">
        <w:t xml:space="preserve">1. Mósebók 20:3-5 - "Þú skalt ekki hafa aðra guði á undan mér. Þú skalt ekki gjöra þér líkneski í líki nokkurs á himni uppi eða á jörðu niðri eða í vötnunum fyrir neðan. Þú skalt ekki beygja þig. niður til þeirra eða tilbiðja þá, því að ég, Drottinn Guð þinn, er vandlátur Guð."</w:t>
      </w:r>
    </w:p>
    <w:p w14:paraId="4209B1F3" w14:textId="77777777" w:rsidR="000F7377" w:rsidRDefault="000F7377"/>
    <w:p w14:paraId="08FC8701" w14:textId="77777777" w:rsidR="000F7377" w:rsidRDefault="000F7377">
      <w:r xmlns:w="http://schemas.openxmlformats.org/wordprocessingml/2006/main">
        <w:t xml:space="preserve">2. Kólossubréfið 3:5 - "Deyðið því allt sem tilheyrir jarðnesku eðli yðar: saurlifnaði, óhreinindum, girnd, illum girndum og ágirnd, sem er skurðgoðadýrkun."</w:t>
      </w:r>
    </w:p>
    <w:p w14:paraId="5AD3EF07" w14:textId="77777777" w:rsidR="000F7377" w:rsidRDefault="000F7377"/>
    <w:p w14:paraId="0F85CC31" w14:textId="77777777" w:rsidR="000F7377" w:rsidRDefault="000F7377">
      <w:r xmlns:w="http://schemas.openxmlformats.org/wordprocessingml/2006/main">
        <w:t xml:space="preserve">Fyrra Korintubréf 10:15 Ég tala eins og við vitringa. dæmdu það sem ég segi.</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Orð: Páll hvetur Korintumenn til að nota visku sína og skynsemi við að meta orð sín og kenningar.</w:t>
      </w:r>
    </w:p>
    <w:p w14:paraId="3C370D69" w14:textId="77777777" w:rsidR="000F7377" w:rsidRDefault="000F7377"/>
    <w:p w14:paraId="270A3F53" w14:textId="77777777" w:rsidR="000F7377" w:rsidRDefault="000F7377">
      <w:r xmlns:w="http://schemas.openxmlformats.org/wordprocessingml/2006/main">
        <w:t xml:space="preserve">1. Notum visku okkar til að meta orð Guðs</w:t>
      </w:r>
    </w:p>
    <w:p w14:paraId="4F2C263F" w14:textId="77777777" w:rsidR="000F7377" w:rsidRDefault="000F7377"/>
    <w:p w14:paraId="6BC42995" w14:textId="77777777" w:rsidR="000F7377" w:rsidRDefault="000F7377">
      <w:r xmlns:w="http://schemas.openxmlformats.org/wordprocessingml/2006/main">
        <w:t xml:space="preserve">2. Að læra að greina í lífi okkar</w:t>
      </w:r>
    </w:p>
    <w:p w14:paraId="5F7C2C24" w14:textId="77777777" w:rsidR="000F7377" w:rsidRDefault="000F7377"/>
    <w:p w14:paraId="39B65A63" w14:textId="77777777" w:rsidR="000F7377" w:rsidRDefault="000F7377">
      <w:r xmlns:w="http://schemas.openxmlformats.org/wordprocessingml/2006/main">
        <w:t xml:space="preserve">1. Orðskviðirnir 2:6-9 - Því að Drottinn gefur visku; af hans munni kemur þekking og skilningur.</w:t>
      </w:r>
    </w:p>
    <w:p w14:paraId="23B664BA" w14:textId="77777777" w:rsidR="000F7377" w:rsidRDefault="000F7377"/>
    <w:p w14:paraId="27430877" w14:textId="77777777" w:rsidR="000F7377" w:rsidRDefault="000F7377">
      <w:r xmlns:w="http://schemas.openxmlformats.org/wordprocessingml/2006/main">
        <w:t xml:space="preserve">2. Jakobsbréfið 1:5 - Ef einhvern yðar skortir visku, þá biðji hann Guð, sem gefur öllum örlátlega án smánar, og honum mun það gefið.</w:t>
      </w:r>
    </w:p>
    <w:p w14:paraId="51A88F5A" w14:textId="77777777" w:rsidR="000F7377" w:rsidRDefault="000F7377"/>
    <w:p w14:paraId="4A904C88" w14:textId="77777777" w:rsidR="000F7377" w:rsidRDefault="000F7377">
      <w:r xmlns:w="http://schemas.openxmlformats.org/wordprocessingml/2006/main">
        <w:t xml:space="preserve">Fyrra Korintubréf 10:16 Blessunarbikarinn, sem vér blessum, er hann ekki samfélag blóðs Krists? Brauðið sem við brjótum, er það ekki samfélag líkama Krists?</w:t>
      </w:r>
    </w:p>
    <w:p w14:paraId="1CD4D945" w14:textId="77777777" w:rsidR="000F7377" w:rsidRDefault="000F7377"/>
    <w:p w14:paraId="2C9FFA11" w14:textId="77777777" w:rsidR="000F7377" w:rsidRDefault="000F7377">
      <w:r xmlns:w="http://schemas.openxmlformats.org/wordprocessingml/2006/main">
        <w:t xml:space="preserve">Kristnir menn taka þátt í samfélagi, sem táknar líkama og blóð Krists.</w:t>
      </w:r>
    </w:p>
    <w:p w14:paraId="10493B64" w14:textId="77777777" w:rsidR="000F7377" w:rsidRDefault="000F7377"/>
    <w:p w14:paraId="64781D4E" w14:textId="77777777" w:rsidR="000F7377" w:rsidRDefault="000F7377">
      <w:r xmlns:w="http://schemas.openxmlformats.org/wordprocessingml/2006/main">
        <w:t xml:space="preserve">1. Merking samfélags: Að skilja mikilvægi líkama og blóðs Krists</w:t>
      </w:r>
    </w:p>
    <w:p w14:paraId="6F091917" w14:textId="77777777" w:rsidR="000F7377" w:rsidRDefault="000F7377"/>
    <w:p w14:paraId="4B148CCD" w14:textId="77777777" w:rsidR="000F7377" w:rsidRDefault="000F7377">
      <w:r xmlns:w="http://schemas.openxmlformats.org/wordprocessingml/2006/main">
        <w:t xml:space="preserve">2. Að upplifa náð samneytisins: Hvernig á að þiggja endurlausnargjöf Guðs</w:t>
      </w:r>
    </w:p>
    <w:p w14:paraId="6E6A81A4" w14:textId="77777777" w:rsidR="000F7377" w:rsidRDefault="000F7377"/>
    <w:p w14:paraId="06FC635F" w14:textId="77777777" w:rsidR="000F7377" w:rsidRDefault="000F7377">
      <w:r xmlns:w="http://schemas.openxmlformats.org/wordprocessingml/2006/main">
        <w:t xml:space="preserve">1. 1. Korintubréf 11:23-26 - Því að ég fékk frá Drottni það sem ég gaf yður líka: að Drottinn Jesús tók brauð sömu nóttina sem hann var svikinn.</w:t>
      </w:r>
    </w:p>
    <w:p w14:paraId="1B7CF17B" w14:textId="77777777" w:rsidR="000F7377" w:rsidRDefault="000F7377"/>
    <w:p w14:paraId="2348B77A" w14:textId="77777777" w:rsidR="000F7377" w:rsidRDefault="000F7377">
      <w:r xmlns:w="http://schemas.openxmlformats.org/wordprocessingml/2006/main">
        <w:t xml:space="preserve">24 Og er hann hafði þakkað, braut hann það og sagði: ? </w:t>
      </w:r>
      <w:r xmlns:w="http://schemas.openxmlformats.org/wordprocessingml/2006/main">
        <w:rPr>
          <w:rFonts w:ascii="맑은 고딕 Semilight" w:hAnsi="맑은 고딕 Semilight"/>
        </w:rPr>
        <w:t xml:space="preserve">쏷 </w:t>
      </w:r>
      <w:r xmlns:w="http://schemas.openxmlformats.org/wordprocessingml/2006/main">
        <w:t xml:space="preserve">ake, borða; þetta er líkami minn sem er brotinn fyrir þig; gerðu þetta til minningar um mig.??</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Á sama hátt tók hann og bikarinn eftir kvöldmáltíðina og sagði: ? </w:t>
      </w:r>
      <w:r xmlns:w="http://schemas.openxmlformats.org/wordprocessingml/2006/main">
        <w:rPr>
          <w:rFonts w:ascii="맑은 고딕 Semilight" w:hAnsi="맑은 고딕 Semilight"/>
        </w:rPr>
        <w:t xml:space="preserve">쏷 </w:t>
      </w:r>
      <w:r xmlns:w="http://schemas.openxmlformats.org/wordprocessingml/2006/main">
        <w:t xml:space="preserve">Bikar hans er nýi sáttmálinn í mínu blóði. Gerðu þetta, eins oft og þú drekkur það, til minningar um mig.??</w:t>
      </w:r>
    </w:p>
    <w:p w14:paraId="085275E9" w14:textId="77777777" w:rsidR="000F7377" w:rsidRDefault="000F7377"/>
    <w:p w14:paraId="5E823021" w14:textId="77777777" w:rsidR="000F7377" w:rsidRDefault="000F7377">
      <w:r xmlns:w="http://schemas.openxmlformats.org/wordprocessingml/2006/main">
        <w:t xml:space="preserve">26 Því að svo oft sem þér etið þetta brauð og drekkið þennan bikar, kunngjörið þér Drottin? </w:t>
      </w:r>
      <w:r xmlns:w="http://schemas.openxmlformats.org/wordprocessingml/2006/main">
        <w:rPr>
          <w:rFonts w:ascii="맑은 고딕 Semilight" w:hAnsi="맑은 고딕 Semilight"/>
        </w:rPr>
        <w:t xml:space="preserve">셲 </w:t>
      </w:r>
      <w:r xmlns:w="http://schemas.openxmlformats.org/wordprocessingml/2006/main">
        <w:t xml:space="preserve">dauða þar til hann kemur.</w:t>
      </w:r>
    </w:p>
    <w:p w14:paraId="437D4AF4" w14:textId="77777777" w:rsidR="000F7377" w:rsidRDefault="000F7377"/>
    <w:p w14:paraId="38B14F8D" w14:textId="77777777" w:rsidR="000F7377" w:rsidRDefault="000F7377">
      <w:r xmlns:w="http://schemas.openxmlformats.org/wordprocessingml/2006/main">
        <w:t xml:space="preserve">2. Lúkas 22:19 - Og hann tók brauð, gjörði þakkir, braut það, gaf þeim og sagði: ? </w:t>
      </w:r>
      <w:r xmlns:w="http://schemas.openxmlformats.org/wordprocessingml/2006/main">
        <w:rPr>
          <w:rFonts w:ascii="맑은 고딕 Semilight" w:hAnsi="맑은 고딕 Semilight"/>
        </w:rPr>
        <w:t xml:space="preserve">쏷 </w:t>
      </w:r>
      <w:r xmlns:w="http://schemas.openxmlformats.org/wordprocessingml/2006/main">
        <w:t xml:space="preserve">hans er líkami minn sem er gefinn fyrir þig; gerðu þetta til minningar um mig.??</w:t>
      </w:r>
    </w:p>
    <w:p w14:paraId="0545B70F" w14:textId="77777777" w:rsidR="000F7377" w:rsidRDefault="000F7377"/>
    <w:p w14:paraId="5E8C5DF7" w14:textId="77777777" w:rsidR="000F7377" w:rsidRDefault="000F7377">
      <w:r xmlns:w="http://schemas.openxmlformats.org/wordprocessingml/2006/main">
        <w:t xml:space="preserve">Fyrra Korintubréf 10:17 Því að vér erum margir, sem erum eitt brauð og einn líkami, því að vér eigum allir hlutdeild í þessu eina brauði.</w:t>
      </w:r>
    </w:p>
    <w:p w14:paraId="49FDAA51" w14:textId="77777777" w:rsidR="000F7377" w:rsidRDefault="000F7377"/>
    <w:p w14:paraId="237BBA3F" w14:textId="77777777" w:rsidR="000F7377" w:rsidRDefault="000F7377">
      <w:r xmlns:w="http://schemas.openxmlformats.org/wordprocessingml/2006/main">
        <w:t xml:space="preserve">Kristnir menn eru allir hluti af sama líkama og allir neyta sama brauðs, sem táknar einingu.</w:t>
      </w:r>
    </w:p>
    <w:p w14:paraId="5CA4CE0A" w14:textId="77777777" w:rsidR="000F7377" w:rsidRDefault="000F7377"/>
    <w:p w14:paraId="39813697" w14:textId="77777777" w:rsidR="000F7377" w:rsidRDefault="000F7377">
      <w:r xmlns:w="http://schemas.openxmlformats.org/wordprocessingml/2006/main">
        <w:t xml:space="preserve">1. "Sameinuð í Kristi", að kanna hugmyndina um einingu í líkama Krists.</w:t>
      </w:r>
    </w:p>
    <w:p w14:paraId="2D181A58" w14:textId="77777777" w:rsidR="000F7377" w:rsidRDefault="000F7377"/>
    <w:p w14:paraId="10B7737E" w14:textId="77777777" w:rsidR="000F7377" w:rsidRDefault="000F7377">
      <w:r xmlns:w="http://schemas.openxmlformats.org/wordprocessingml/2006/main">
        <w:t xml:space="preserve">2. „Þeigendur í brauði lífsins“ með áherslu á mikilvægi Jesú sem uppsprettu næringar og lífs.</w:t>
      </w:r>
    </w:p>
    <w:p w14:paraId="68D67439" w14:textId="77777777" w:rsidR="000F7377" w:rsidRDefault="000F7377"/>
    <w:p w14:paraId="0635AB8B" w14:textId="77777777" w:rsidR="000F7377" w:rsidRDefault="000F7377">
      <w:r xmlns:w="http://schemas.openxmlformats.org/wordprocessingml/2006/main">
        <w:t xml:space="preserve">1. Jóhannes 17:20-21 - Jesús biður um einingu meðal trúaðra.</w:t>
      </w:r>
    </w:p>
    <w:p w14:paraId="54029823" w14:textId="77777777" w:rsidR="000F7377" w:rsidRDefault="000F7377"/>
    <w:p w14:paraId="029349BD" w14:textId="77777777" w:rsidR="000F7377" w:rsidRDefault="000F7377">
      <w:r xmlns:w="http://schemas.openxmlformats.org/wordprocessingml/2006/main">
        <w:t xml:space="preserve">2. Rómverjabréfið 12:5 - Hver limur á líkama Krists hefur sinn hlutverki að gegna.</w:t>
      </w:r>
    </w:p>
    <w:p w14:paraId="67809506" w14:textId="77777777" w:rsidR="000F7377" w:rsidRDefault="000F7377"/>
    <w:p w14:paraId="4AE1FE51" w14:textId="77777777" w:rsidR="000F7377" w:rsidRDefault="000F7377">
      <w:r xmlns:w="http://schemas.openxmlformats.org/wordprocessingml/2006/main">
        <w:t xml:space="preserve">Fyrra Korintubréf 10:18 Sjá, Ísrael eftir holdinu. Eru ekki þeir, sem eta af fórnunum, aðilar að altarinu?</w:t>
      </w:r>
    </w:p>
    <w:p w14:paraId="5AE652EC" w14:textId="77777777" w:rsidR="000F7377" w:rsidRDefault="000F7377"/>
    <w:p w14:paraId="51081E58" w14:textId="77777777" w:rsidR="000F7377" w:rsidRDefault="000F7377">
      <w:r xmlns:w="http://schemas.openxmlformats.org/wordprocessingml/2006/main">
        <w:t xml:space="preserve">Páll er að minna Korintumenn á að þeir séu enn aðilar að altarinu með því að borða fórnirnar.</w:t>
      </w:r>
    </w:p>
    <w:p w14:paraId="3F81046A" w14:textId="77777777" w:rsidR="000F7377" w:rsidRDefault="000F7377"/>
    <w:p w14:paraId="5393264E" w14:textId="77777777" w:rsidR="000F7377" w:rsidRDefault="000F7377">
      <w:r xmlns:w="http://schemas.openxmlformats.org/wordprocessingml/2006/main">
        <w:t xml:space="preserve">1. "Þekking af altarinu: hvers vegna við ættum að halda fórnarveislur"</w:t>
      </w:r>
    </w:p>
    <w:p w14:paraId="4F316955" w14:textId="77777777" w:rsidR="000F7377" w:rsidRDefault="000F7377"/>
    <w:p w14:paraId="35A2CA68" w14:textId="77777777" w:rsidR="000F7377" w:rsidRDefault="000F7377">
      <w:r xmlns:w="http://schemas.openxmlformats.org/wordprocessingml/2006/main">
        <w:t xml:space="preserve">2. "Andlegt mikilvægi þess að borða fórnir"</w:t>
      </w:r>
    </w:p>
    <w:p w14:paraId="413BBA2B" w14:textId="77777777" w:rsidR="000F7377" w:rsidRDefault="000F7377"/>
    <w:p w14:paraId="2B61DAEA" w14:textId="77777777" w:rsidR="000F7377" w:rsidRDefault="000F7377">
      <w:r xmlns:w="http://schemas.openxmlformats.org/wordprocessingml/2006/main">
        <w:t xml:space="preserve">1. Hebreabréfið 13:10-16 - Mikilvægi þess að halda fórnarveislur</w:t>
      </w:r>
    </w:p>
    <w:p w14:paraId="64180DEF" w14:textId="77777777" w:rsidR="000F7377" w:rsidRDefault="000F7377"/>
    <w:p w14:paraId="09DB7C3E" w14:textId="77777777" w:rsidR="000F7377" w:rsidRDefault="000F7377">
      <w:r xmlns:w="http://schemas.openxmlformats.org/wordprocessingml/2006/main">
        <w:t xml:space="preserve">2. Mósebók 12:5-7 - Leiðbeiningar um að fórna og borða fórnirnar</w:t>
      </w:r>
    </w:p>
    <w:p w14:paraId="443A1803" w14:textId="77777777" w:rsidR="000F7377" w:rsidRDefault="000F7377"/>
    <w:p w14:paraId="03B7FB7E" w14:textId="77777777" w:rsidR="000F7377" w:rsidRDefault="000F7377">
      <w:r xmlns:w="http://schemas.openxmlformats.org/wordprocessingml/2006/main">
        <w:t xml:space="preserve">Fyrra Korintubréf 10:19 Hvað segi ég þá? að skurðgoðið sé einhver hlutur, eða það sem fórnað er skurðgoðum er eitthvað?</w:t>
      </w:r>
    </w:p>
    <w:p w14:paraId="4437C06E" w14:textId="77777777" w:rsidR="000F7377" w:rsidRDefault="000F7377"/>
    <w:p w14:paraId="29DE0385" w14:textId="77777777" w:rsidR="000F7377" w:rsidRDefault="000F7377">
      <w:r xmlns:w="http://schemas.openxmlformats.org/wordprocessingml/2006/main">
        <w:t xml:space="preserve">Páll spyr hvort skurðgoð og fórnir til þeirra hafi eitthvað gildi.</w:t>
      </w:r>
    </w:p>
    <w:p w14:paraId="4539CAB3" w14:textId="77777777" w:rsidR="000F7377" w:rsidRDefault="000F7377"/>
    <w:p w14:paraId="55221682" w14:textId="77777777" w:rsidR="000F7377" w:rsidRDefault="000F7377">
      <w:r xmlns:w="http://schemas.openxmlformats.org/wordprocessingml/2006/main">
        <w:t xml:space="preserve">1. Kraftur skurðgoðadýrkunar í lífi okkar</w:t>
      </w:r>
    </w:p>
    <w:p w14:paraId="17C65F22" w14:textId="77777777" w:rsidR="000F7377" w:rsidRDefault="000F7377"/>
    <w:p w14:paraId="303C5007" w14:textId="77777777" w:rsidR="000F7377" w:rsidRDefault="000F7377">
      <w:r xmlns:w="http://schemas.openxmlformats.org/wordprocessingml/2006/main">
        <w:t xml:space="preserve">2. Kraftur Guðs umfram allt</w:t>
      </w:r>
    </w:p>
    <w:p w14:paraId="14D6EA9F" w14:textId="77777777" w:rsidR="000F7377" w:rsidRDefault="000F7377"/>
    <w:p w14:paraId="13F39395" w14:textId="77777777" w:rsidR="000F7377" w:rsidRDefault="000F7377">
      <w:r xmlns:w="http://schemas.openxmlformats.org/wordprocessingml/2006/main">
        <w:t xml:space="preserve">1. Jesaja 44:9-20 - Drottinvald Drottins öfugt við skurðgoð</w:t>
      </w:r>
    </w:p>
    <w:p w14:paraId="027168FD" w14:textId="77777777" w:rsidR="000F7377" w:rsidRDefault="000F7377"/>
    <w:p w14:paraId="53D56BAE" w14:textId="77777777" w:rsidR="000F7377" w:rsidRDefault="000F7377">
      <w:r xmlns:w="http://schemas.openxmlformats.org/wordprocessingml/2006/main">
        <w:t xml:space="preserve">2. Sálmur 115:3-8 - Heimska skurðgoðadýrkunar miðað við dýrð Guðs</w:t>
      </w:r>
    </w:p>
    <w:p w14:paraId="3D90CDC7" w14:textId="77777777" w:rsidR="000F7377" w:rsidRDefault="000F7377"/>
    <w:p w14:paraId="7733146C" w14:textId="77777777" w:rsidR="000F7377" w:rsidRDefault="000F7377">
      <w:r xmlns:w="http://schemas.openxmlformats.org/wordprocessingml/2006/main">
        <w:t xml:space="preserve">Fyrra Korintubréf 10:20 En ég segi, að það, sem heiðingjar fórna, það fórna þeir djöflum en ekki Guði, og ég vil ekki, að þér hafið samfélag við djöfla.</w:t>
      </w:r>
    </w:p>
    <w:p w14:paraId="7DA357DC" w14:textId="77777777" w:rsidR="000F7377" w:rsidRDefault="000F7377"/>
    <w:p w14:paraId="7E6E9106" w14:textId="77777777" w:rsidR="000F7377" w:rsidRDefault="000F7377">
      <w:r xmlns:w="http://schemas.openxmlformats.org/wordprocessingml/2006/main">
        <w:t xml:space="preserve">Heiðingjarnir eru að fórna djöflum en ekki Guði og Páll varar Korintumenn við að eiga </w:t>
      </w:r>
      <w:r xmlns:w="http://schemas.openxmlformats.org/wordprocessingml/2006/main">
        <w:lastRenderedPageBreak xmlns:w="http://schemas.openxmlformats.org/wordprocessingml/2006/main"/>
      </w:r>
      <w:r xmlns:w="http://schemas.openxmlformats.org/wordprocessingml/2006/main">
        <w:t xml:space="preserve">samfélag við þá.</w:t>
      </w:r>
    </w:p>
    <w:p w14:paraId="72BE87FD" w14:textId="77777777" w:rsidR="000F7377" w:rsidRDefault="000F7377"/>
    <w:p w14:paraId="1273FC02" w14:textId="77777777" w:rsidR="000F7377" w:rsidRDefault="000F7377">
      <w:r xmlns:w="http://schemas.openxmlformats.org/wordprocessingml/2006/main">
        <w:t xml:space="preserve">1. Guð kallar okkur til að skilja okkur frá hinu illa og ganga á hans vegum.</w:t>
      </w:r>
    </w:p>
    <w:p w14:paraId="06979F63" w14:textId="77777777" w:rsidR="000F7377" w:rsidRDefault="000F7377"/>
    <w:p w14:paraId="01CA5776" w14:textId="77777777" w:rsidR="000F7377" w:rsidRDefault="000F7377">
      <w:r xmlns:w="http://schemas.openxmlformats.org/wordprocessingml/2006/main">
        <w:t xml:space="preserve">2. Við megum ekki láta blekkjast af blekkingum djöfulsins og vera trú sannleika Guðs.</w:t>
      </w:r>
    </w:p>
    <w:p w14:paraId="4A89E9B6" w14:textId="77777777" w:rsidR="000F7377" w:rsidRDefault="000F7377"/>
    <w:p w14:paraId="27D7CC87" w14:textId="77777777" w:rsidR="000F7377" w:rsidRDefault="000F7377">
      <w:r xmlns:w="http://schemas.openxmlformats.org/wordprocessingml/2006/main">
        <w:t xml:space="preserve">1. Efesusbréfið 5:11 - Og hafðu ekki samfélag við ófrjósöm verk myrkursins, heldur ávítaðu þau.</w:t>
      </w:r>
    </w:p>
    <w:p w14:paraId="1CCE269F" w14:textId="77777777" w:rsidR="000F7377" w:rsidRDefault="000F7377"/>
    <w:p w14:paraId="2BAC517E" w14:textId="77777777" w:rsidR="000F7377" w:rsidRDefault="000F7377">
      <w:r xmlns:w="http://schemas.openxmlformats.org/wordprocessingml/2006/main">
        <w:t xml:space="preserve">2. Jakobsbréfið 4:7 - Gefið yður því undirgefið Guði. Standið gegn djöflinum, og hann mun flýja frá þér.</w:t>
      </w:r>
    </w:p>
    <w:p w14:paraId="0CBF1D4D" w14:textId="77777777" w:rsidR="000F7377" w:rsidRDefault="000F7377"/>
    <w:p w14:paraId="1AD3D43D" w14:textId="77777777" w:rsidR="000F7377" w:rsidRDefault="000F7377">
      <w:r xmlns:w="http://schemas.openxmlformats.org/wordprocessingml/2006/main">
        <w:t xml:space="preserve">Fyrra Korintubréf 10:21 Þér getið ekki drukkið bikar Drottins og bikar djöfla. Þér getið ekki átt þátt í borði Drottins og borði djöfla.</w:t>
      </w:r>
    </w:p>
    <w:p w14:paraId="4B81E3A7" w14:textId="77777777" w:rsidR="000F7377" w:rsidRDefault="000F7377"/>
    <w:p w14:paraId="5107600C" w14:textId="77777777" w:rsidR="000F7377" w:rsidRDefault="000F7377">
      <w:r xmlns:w="http://schemas.openxmlformats.org/wordprocessingml/2006/main">
        <w:t xml:space="preserve">Í kaflanum er lögð áhersla á að trúaðir geti ekki tekið þátt í athöfnum sem tengjast Drottni og athöfnum sem tengjast djöflinum.</w:t>
      </w:r>
    </w:p>
    <w:p w14:paraId="22FC9928" w14:textId="77777777" w:rsidR="000F7377" w:rsidRDefault="000F7377"/>
    <w:p w14:paraId="4F8C637B" w14:textId="77777777" w:rsidR="000F7377" w:rsidRDefault="000F7377">
      <w:r xmlns:w="http://schemas.openxmlformats.org/wordprocessingml/2006/main">
        <w:t xml:space="preserve">1. Við verðum að vera staðföst í trú okkar og ekki skerða trú okkar til veraldlegrar ánægju.</w:t>
      </w:r>
    </w:p>
    <w:p w14:paraId="57D13841" w14:textId="77777777" w:rsidR="000F7377" w:rsidRDefault="000F7377"/>
    <w:p w14:paraId="1067F5E6" w14:textId="77777777" w:rsidR="000F7377" w:rsidRDefault="000F7377">
      <w:r xmlns:w="http://schemas.openxmlformats.org/wordprocessingml/2006/main">
        <w:t xml:space="preserve">2. Við verðum alltaf að leitast við að heiðra Drottin og halda okkur frá athöfnum sem eru andstæð kenningum hans.</w:t>
      </w:r>
    </w:p>
    <w:p w14:paraId="7F513BB0" w14:textId="77777777" w:rsidR="000F7377" w:rsidRDefault="000F7377"/>
    <w:p w14:paraId="6A6BC58C" w14:textId="77777777" w:rsidR="000F7377" w:rsidRDefault="000F7377">
      <w:r xmlns:w="http://schemas.openxmlformats.org/wordprocessingml/2006/main">
        <w:t xml:space="preserve">1. 1. Jóhannesarbréf 2:15-17 - Elskið ekki heiminn né það sem í heiminum er. Ef einhver elskar heiminn, þá er kærleikur föðurins ekki í honum.</w:t>
      </w:r>
    </w:p>
    <w:p w14:paraId="43867A61" w14:textId="77777777" w:rsidR="000F7377" w:rsidRDefault="000F7377"/>
    <w:p w14:paraId="1911B202" w14:textId="77777777" w:rsidR="000F7377" w:rsidRDefault="000F7377">
      <w:r xmlns:w="http://schemas.openxmlformats.org/wordprocessingml/2006/main">
        <w:t xml:space="preserve">2. Rómverjabréfið 12:2 - Látið ykkur ekki líkjast þessum heimi, heldur umbreytið ykkur með endurnýjun hugarfars, svo að þið getið sannað hver er hinn góði, velþóknandi og fullkomni vilji Guðs.</w:t>
      </w:r>
    </w:p>
    <w:p w14:paraId="56E6B73D" w14:textId="77777777" w:rsidR="000F7377" w:rsidRDefault="000F7377"/>
    <w:p w14:paraId="6C10880F" w14:textId="77777777" w:rsidR="000F7377" w:rsidRDefault="000F7377">
      <w:r xmlns:w="http://schemas.openxmlformats.org/wordprocessingml/2006/main">
        <w:t xml:space="preserve">Fyrra Korintubréf 10:22 Ættum vér Drottin til öfundar? erum við sterkari en hann?</w:t>
      </w:r>
    </w:p>
    <w:p w14:paraId="51408CAD" w14:textId="77777777" w:rsidR="000F7377" w:rsidRDefault="000F7377"/>
    <w:p w14:paraId="3461B1F9" w14:textId="77777777" w:rsidR="000F7377" w:rsidRDefault="000F7377">
      <w:r xmlns:w="http://schemas.openxmlformats.org/wordprocessingml/2006/main">
        <w:t xml:space="preserve">Páll minnir Korintumenn á að þeir hafi ekki vald til að ögra Guði, þar sem hann er óendanlega miklu meiri en þeir.</w:t>
      </w:r>
    </w:p>
    <w:p w14:paraId="22F5713B" w14:textId="77777777" w:rsidR="000F7377" w:rsidRDefault="000F7377"/>
    <w:p w14:paraId="3D059AC2" w14:textId="77777777" w:rsidR="000F7377" w:rsidRDefault="000F7377">
      <w:r xmlns:w="http://schemas.openxmlformats.org/wordprocessingml/2006/main">
        <w:t xml:space="preserve">1. Tilgangsleysi þess að ögra Guði - Við getum aldrei unnið baráttu gegn almættinu.</w:t>
      </w:r>
    </w:p>
    <w:p w14:paraId="1B0ED268" w14:textId="77777777" w:rsidR="000F7377" w:rsidRDefault="000F7377"/>
    <w:p w14:paraId="22AA8FAA" w14:textId="77777777" w:rsidR="000F7377" w:rsidRDefault="000F7377">
      <w:r xmlns:w="http://schemas.openxmlformats.org/wordprocessingml/2006/main">
        <w:t xml:space="preserve">2. Að viðurkenna yfirburði Guðs - Við verðum alltaf að muna hver ræður.</w:t>
      </w:r>
    </w:p>
    <w:p w14:paraId="045622DC" w14:textId="77777777" w:rsidR="000F7377" w:rsidRDefault="000F7377"/>
    <w:p w14:paraId="77840AF0" w14:textId="77777777" w:rsidR="000F7377" w:rsidRDefault="000F7377">
      <w:r xmlns:w="http://schemas.openxmlformats.org/wordprocessingml/2006/main">
        <w:t xml:space="preserve">1. Jesaja 40:12-17 - Hver hefur mælt vötnin í holu handar sinnar eða með breidd handar afmarkað himininn? Hver hefur haldið dufti jarðar í körfu eða vegið fjöllin á vog og hæðirnar í vog?</w:t>
      </w:r>
    </w:p>
    <w:p w14:paraId="1FA4A229" w14:textId="77777777" w:rsidR="000F7377" w:rsidRDefault="000F7377"/>
    <w:p w14:paraId="09EDB3DF" w14:textId="77777777" w:rsidR="000F7377" w:rsidRDefault="000F7377">
      <w:r xmlns:w="http://schemas.openxmlformats.org/wordprocessingml/2006/main">
        <w:t xml:space="preserve">2. Sálmur 115:3 - Guð vor er á himnum; hann gerir það sem honum þóknast.</w:t>
      </w:r>
    </w:p>
    <w:p w14:paraId="7F1A3598" w14:textId="77777777" w:rsidR="000F7377" w:rsidRDefault="000F7377"/>
    <w:p w14:paraId="2B870247" w14:textId="77777777" w:rsidR="000F7377" w:rsidRDefault="000F7377">
      <w:r xmlns:w="http://schemas.openxmlformats.org/wordprocessingml/2006/main">
        <w:t xml:space="preserve">Fyrra Korintubréf 10:23 Allt er mér leyfilegt, en allt er ekki gagnlegt. Allt er mér leyfilegt, en allt er ekki uppbyggilegt.</w:t>
      </w:r>
    </w:p>
    <w:p w14:paraId="756F3395" w14:textId="77777777" w:rsidR="000F7377" w:rsidRDefault="000F7377"/>
    <w:p w14:paraId="461ADA82" w14:textId="77777777" w:rsidR="000F7377" w:rsidRDefault="000F7377">
      <w:r xmlns:w="http://schemas.openxmlformats.org/wordprocessingml/2006/main">
        <w:t xml:space="preserve">Páll hvetur kristna menn til að nota góða dómgreind og hugsa um aðra þegar þeir taka ákvarðanir.</w:t>
      </w:r>
    </w:p>
    <w:p w14:paraId="0F3D7EFA" w14:textId="77777777" w:rsidR="000F7377" w:rsidRDefault="000F7377"/>
    <w:p w14:paraId="453CF6D1" w14:textId="77777777" w:rsidR="000F7377" w:rsidRDefault="000F7377">
      <w:r xmlns:w="http://schemas.openxmlformats.org/wordprocessingml/2006/main">
        <w:t xml:space="preserve">1: Það er mikilvægt að hafa í huga hvernig ákvarðanir okkar hafa áhrif á aðra.</w:t>
      </w:r>
    </w:p>
    <w:p w14:paraId="4ED57A07" w14:textId="77777777" w:rsidR="000F7377" w:rsidRDefault="000F7377"/>
    <w:p w14:paraId="6EB75108" w14:textId="77777777" w:rsidR="000F7377" w:rsidRDefault="000F7377">
      <w:r xmlns:w="http://schemas.openxmlformats.org/wordprocessingml/2006/main">
        <w:t xml:space="preserve">2: Við ættum ekki að láta okkar eigin langanir leiða okkur, heldur íhuga hvernig val okkar getur uppbyggt aðra.</w:t>
      </w:r>
    </w:p>
    <w:p w14:paraId="09AC8EBB" w14:textId="77777777" w:rsidR="000F7377" w:rsidRDefault="000F7377"/>
    <w:p w14:paraId="3BEC41EC" w14:textId="77777777" w:rsidR="000F7377" w:rsidRDefault="000F7377">
      <w:r xmlns:w="http://schemas.openxmlformats.org/wordprocessingml/2006/main">
        <w:t xml:space="preserve">1: Filippíbréfið 2:3-4 - "Ekkert verði aðhafst af deilum eða hégóma, en í auðmýkt láti hvern annan meta sig betri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Rómverjabréfið 14:19 - "Vér skulum því elta það, sem skapar frið og því, sem hver getur uppbyggt annan með."</w:t>
      </w:r>
    </w:p>
    <w:p w14:paraId="2DB76C3B" w14:textId="77777777" w:rsidR="000F7377" w:rsidRDefault="000F7377"/>
    <w:p w14:paraId="70BFD3DF" w14:textId="77777777" w:rsidR="000F7377" w:rsidRDefault="000F7377">
      <w:r xmlns:w="http://schemas.openxmlformats.org/wordprocessingml/2006/main">
        <w:t xml:space="preserve">Fyrra Korintubréf 10:24 Enginn leiti síns eigin, heldur sérhver annars auðs.</w:t>
      </w:r>
    </w:p>
    <w:p w14:paraId="0A2FF3F2" w14:textId="77777777" w:rsidR="000F7377" w:rsidRDefault="000F7377"/>
    <w:p w14:paraId="6CAE4DF9" w14:textId="77777777" w:rsidR="000F7377" w:rsidRDefault="000F7377">
      <w:r xmlns:w="http://schemas.openxmlformats.org/wordprocessingml/2006/main">
        <w:t xml:space="preserve">Kristnir menn ættu að einbeita sér að því að hjálpa öðrum í stað þess að sækjast eftir eigin auði.</w:t>
      </w:r>
    </w:p>
    <w:p w14:paraId="75F23919" w14:textId="77777777" w:rsidR="000F7377" w:rsidRDefault="000F7377"/>
    <w:p w14:paraId="688566CC" w14:textId="77777777" w:rsidR="000F7377" w:rsidRDefault="000F7377">
      <w:r xmlns:w="http://schemas.openxmlformats.org/wordprocessingml/2006/main">
        <w:t xml:space="preserve">1. Hjarta örlætis: Að lifa fyrir aðra</w:t>
      </w:r>
    </w:p>
    <w:p w14:paraId="60C57D8B" w14:textId="77777777" w:rsidR="000F7377" w:rsidRDefault="000F7377"/>
    <w:p w14:paraId="136E2ABF" w14:textId="77777777" w:rsidR="000F7377" w:rsidRDefault="000F7377">
      <w:r xmlns:w="http://schemas.openxmlformats.org/wordprocessingml/2006/main">
        <w:t xml:space="preserve">2. Kraftur ósérhlífni: Að gefa öðrum</w:t>
      </w:r>
    </w:p>
    <w:p w14:paraId="046A8E6C" w14:textId="77777777" w:rsidR="000F7377" w:rsidRDefault="000F7377"/>
    <w:p w14:paraId="06E67F15" w14:textId="77777777" w:rsidR="000F7377" w:rsidRDefault="000F7377">
      <w:r xmlns:w="http://schemas.openxmlformats.org/wordprocessingml/2006/main">
        <w:t xml:space="preserve">1. Filippíbréfið 2:4 - Látið hver og einn líta ekki aðeins á eigin hagsmuni heldur einnig annarra.</w:t>
      </w:r>
    </w:p>
    <w:p w14:paraId="53A604CC" w14:textId="77777777" w:rsidR="000F7377" w:rsidRDefault="000F7377"/>
    <w:p w14:paraId="2312DA7B" w14:textId="77777777" w:rsidR="000F7377" w:rsidRDefault="000F7377">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14:paraId="25546864" w14:textId="77777777" w:rsidR="000F7377" w:rsidRDefault="000F7377"/>
    <w:p w14:paraId="323597A6" w14:textId="77777777" w:rsidR="000F7377" w:rsidRDefault="000F7377">
      <w:r xmlns:w="http://schemas.openxmlformats.org/wordprocessingml/2006/main">
        <w:t xml:space="preserve">Fyrra Korintubréf 10:25 Allt sem selt er í rústum, sem eta, spyrja ekki af samvisku vegna.</w:t>
      </w:r>
    </w:p>
    <w:p w14:paraId="4D07948B" w14:textId="77777777" w:rsidR="000F7377" w:rsidRDefault="000F7377"/>
    <w:p w14:paraId="36DA7F26" w14:textId="77777777" w:rsidR="000F7377" w:rsidRDefault="000F7377">
      <w:r xmlns:w="http://schemas.openxmlformats.org/wordprocessingml/2006/main">
        <w:t xml:space="preserve">Kristnir menn ættu ekki að spyrja spurninga þegar þeir kaupa mat af markaðstorgi.</w:t>
      </w:r>
    </w:p>
    <w:p w14:paraId="774CA8CC" w14:textId="77777777" w:rsidR="000F7377" w:rsidRDefault="000F7377"/>
    <w:p w14:paraId="52F48BB3" w14:textId="77777777" w:rsidR="000F7377" w:rsidRDefault="000F7377">
      <w:r xmlns:w="http://schemas.openxmlformats.org/wordprocessingml/2006/main">
        <w:t xml:space="preserve">1. Að setja Guð í fyrsta sæti: Lifðu lífi í trú og hlýðni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sjálfsstjórnar: Að taka skynsamlegar ákvarðanir</w:t>
      </w:r>
    </w:p>
    <w:p w14:paraId="7A51A79F" w14:textId="77777777" w:rsidR="000F7377" w:rsidRDefault="000F7377"/>
    <w:p w14:paraId="29986D0F" w14:textId="77777777" w:rsidR="000F7377" w:rsidRDefault="000F7377">
      <w:r xmlns:w="http://schemas.openxmlformats.org/wordprocessingml/2006/main">
        <w:t xml:space="preserve">1. Rómverjabréfið 14:14-23 - Umræða Páls um mikilvægi persónulegrar samvisku í trúarmálum.</w:t>
      </w:r>
    </w:p>
    <w:p w14:paraId="579C9A4F" w14:textId="77777777" w:rsidR="000F7377" w:rsidRDefault="000F7377"/>
    <w:p w14:paraId="2DD8BBF1" w14:textId="77777777" w:rsidR="000F7377" w:rsidRDefault="000F7377">
      <w:r xmlns:w="http://schemas.openxmlformats.org/wordprocessingml/2006/main">
        <w:t xml:space="preserve">2. Efesusbréfið 5:15-17 - Áminning Páls um að vera vitur og leysa tímann.</w:t>
      </w:r>
    </w:p>
    <w:p w14:paraId="6EAECDF6" w14:textId="77777777" w:rsidR="000F7377" w:rsidRDefault="000F7377"/>
    <w:p w14:paraId="43204629" w14:textId="77777777" w:rsidR="000F7377" w:rsidRDefault="000F7377">
      <w:r xmlns:w="http://schemas.openxmlformats.org/wordprocessingml/2006/main">
        <w:t xml:space="preserve">Fyrra Korintubréf 10:26 Því að jörðin er Drottins og fylling hennar.</w:t>
      </w:r>
    </w:p>
    <w:p w14:paraId="48306D08" w14:textId="77777777" w:rsidR="000F7377" w:rsidRDefault="000F7377"/>
    <w:p w14:paraId="04D3B975" w14:textId="77777777" w:rsidR="000F7377" w:rsidRDefault="000F7377">
      <w:r xmlns:w="http://schemas.openxmlformats.org/wordprocessingml/2006/main">
        <w:t xml:space="preserve">Drottinn er eigandi allrar jarðar og alls þess sem á henni er.</w:t>
      </w:r>
    </w:p>
    <w:p w14:paraId="497E600C" w14:textId="77777777" w:rsidR="000F7377" w:rsidRDefault="000F7377"/>
    <w:p w14:paraId="10377C16" w14:textId="77777777" w:rsidR="000F7377" w:rsidRDefault="000F7377">
      <w:r xmlns:w="http://schemas.openxmlformats.org/wordprocessingml/2006/main">
        <w:t xml:space="preserve">1. Guð er drottinn yfir allri jörðinni og öllu sem á henni er.</w:t>
      </w:r>
    </w:p>
    <w:p w14:paraId="3BA015A9" w14:textId="77777777" w:rsidR="000F7377" w:rsidRDefault="000F7377"/>
    <w:p w14:paraId="076BBAAE" w14:textId="77777777" w:rsidR="000F7377" w:rsidRDefault="000F7377">
      <w:r xmlns:w="http://schemas.openxmlformats.org/wordprocessingml/2006/main">
        <w:t xml:space="preserve">2. Við ættum að hafa í huga eignarhald Drottins og viðurkenna háð okkar á honum.</w:t>
      </w:r>
    </w:p>
    <w:p w14:paraId="4AE56739" w14:textId="77777777" w:rsidR="000F7377" w:rsidRDefault="000F7377"/>
    <w:p w14:paraId="5DB5D085" w14:textId="77777777" w:rsidR="000F7377" w:rsidRDefault="000F7377">
      <w:r xmlns:w="http://schemas.openxmlformats.org/wordprocessingml/2006/main">
        <w:t xml:space="preserve">1. Sálmur 24:1 - Jörðin er Drottins og fylling hennar; heiminn og þeir sem í honum búa.</w:t>
      </w:r>
    </w:p>
    <w:p w14:paraId="230D5DDA" w14:textId="77777777" w:rsidR="000F7377" w:rsidRDefault="000F7377"/>
    <w:p w14:paraId="52D63E60" w14:textId="77777777" w:rsidR="000F7377" w:rsidRDefault="000F7377">
      <w:r xmlns:w="http://schemas.openxmlformats.org/wordprocessingml/2006/main">
        <w:t xml:space="preserve">2. Sálmur 115:16 - Himinninn, himinninn, er Drottins, en jörðina gaf hann mannanna börnum.</w:t>
      </w:r>
    </w:p>
    <w:p w14:paraId="0023BBFA" w14:textId="77777777" w:rsidR="000F7377" w:rsidRDefault="000F7377"/>
    <w:p w14:paraId="75EF03CA" w14:textId="77777777" w:rsidR="000F7377" w:rsidRDefault="000F7377">
      <w:r xmlns:w="http://schemas.openxmlformats.org/wordprocessingml/2006/main">
        <w:t xml:space="preserve">Fyrra Korintubréf 10:27 Ef einhver þeirra, sem ekki trúa, býður yður til veislu, og þér viljið fara; Allt sem yður er lagt fyrir, etið, og spyrjið ekki samvisku vegna.</w:t>
      </w:r>
    </w:p>
    <w:p w14:paraId="6D714F66" w14:textId="77777777" w:rsidR="000F7377" w:rsidRDefault="000F7377"/>
    <w:p w14:paraId="2EFFDD63" w14:textId="77777777" w:rsidR="000F7377" w:rsidRDefault="000F7377">
      <w:r xmlns:w="http://schemas.openxmlformats.org/wordprocessingml/2006/main">
        <w:t xml:space="preserve">Trúaðir ættu ekki að spyrja spurninga um matinn sem þeim er borinn fram á veislum trúlausra, heldur ættu þeir að þiggja allt sem þeim er gefið samvisku vegna.</w:t>
      </w:r>
    </w:p>
    <w:p w14:paraId="28DCF702" w14:textId="77777777" w:rsidR="000F7377" w:rsidRDefault="000F7377"/>
    <w:p w14:paraId="3FFCCB9D" w14:textId="77777777" w:rsidR="000F7377" w:rsidRDefault="000F7377">
      <w:r xmlns:w="http://schemas.openxmlformats.org/wordprocessingml/2006/main">
        <w:t xml:space="preserve">1. Kristnir menn ættu að iðka gestrisni og þiggja boð í veislur, sama hverjar aðstæðurnar eru.</w:t>
      </w:r>
    </w:p>
    <w:p w14:paraId="601C0F3D" w14:textId="77777777" w:rsidR="000F7377" w:rsidRDefault="000F7377"/>
    <w:p w14:paraId="2F8182C2" w14:textId="77777777" w:rsidR="000F7377" w:rsidRDefault="000F7377">
      <w:r xmlns:w="http://schemas.openxmlformats.org/wordprocessingml/2006/main">
        <w:t xml:space="preserve">2. Það er mikilvægt að gæta varúðar þegar borðað er með vantrúuðum, en þiggja að lokum allt sem borið er fram af virðingu fyrir gestrisni þeirra.</w:t>
      </w:r>
    </w:p>
    <w:p w14:paraId="16822006" w14:textId="77777777" w:rsidR="000F7377" w:rsidRDefault="000F7377"/>
    <w:p w14:paraId="19134DF7" w14:textId="77777777" w:rsidR="000F7377" w:rsidRDefault="000F7377">
      <w:r xmlns:w="http://schemas.openxmlformats.org/wordprocessingml/2006/main">
        <w:t xml:space="preserve">1. Rómverjabréfið 14:2 - ? </w:t>
      </w:r>
      <w:r xmlns:w="http://schemas.openxmlformats.org/wordprocessingml/2006/main">
        <w:rPr>
          <w:rFonts w:ascii="맑은 고딕 Semilight" w:hAnsi="맑은 고딕 Semilight"/>
        </w:rPr>
        <w:t xml:space="preserve">쏰 </w:t>
      </w:r>
      <w:r xmlns:w="http://schemas.openxmlformats.org/wordprocessingml/2006/main">
        <w:t xml:space="preserve">ne manneskja trúir því að hann megi borða hvað sem er á meðan sá veiki borðar bara grænmeti.??</w:t>
      </w:r>
    </w:p>
    <w:p w14:paraId="14A2B0A9" w14:textId="77777777" w:rsidR="000F7377" w:rsidRDefault="000F7377"/>
    <w:p w14:paraId="405FF226" w14:textId="77777777" w:rsidR="000F7377" w:rsidRDefault="000F7377">
      <w:r xmlns:w="http://schemas.openxmlformats.org/wordprocessingml/2006/main">
        <w:t xml:space="preserve">2. Matteus 22:39 - ? </w:t>
      </w:r>
      <w:r xmlns:w="http://schemas.openxmlformats.org/wordprocessingml/2006/main">
        <w:rPr>
          <w:rFonts w:ascii="맑은 고딕 Semilight" w:hAnsi="맑은 고딕 Semilight"/>
        </w:rPr>
        <w:t xml:space="preserve">쏽 </w:t>
      </w:r>
      <w:r xmlns:w="http://schemas.openxmlformats.org/wordprocessingml/2006/main">
        <w:t xml:space="preserve">þú skalt elska náunga þinn eins og sjálfan þig.??</w:t>
      </w:r>
    </w:p>
    <w:p w14:paraId="3BD982D5" w14:textId="77777777" w:rsidR="000F7377" w:rsidRDefault="000F7377"/>
    <w:p w14:paraId="227CF5DB" w14:textId="77777777" w:rsidR="000F7377" w:rsidRDefault="000F7377">
      <w:r xmlns:w="http://schemas.openxmlformats.org/wordprocessingml/2006/main">
        <w:t xml:space="preserve">Fyrra Korintubréf 10:28 En ef einhver segir við yður: Þetta er fórnfórn skurðgoða, þá etið ekki vegna hans, sem það sýndi, og vegna samviskunnar, því að jörðin er Drottins og fylling hennar.</w:t>
      </w:r>
    </w:p>
    <w:p w14:paraId="2EF0892F" w14:textId="77777777" w:rsidR="000F7377" w:rsidRDefault="000F7377"/>
    <w:p w14:paraId="5CCB9382" w14:textId="77777777" w:rsidR="000F7377" w:rsidRDefault="000F7377">
      <w:r xmlns:w="http://schemas.openxmlformats.org/wordprocessingml/2006/main">
        <w:t xml:space="preserve">Kristnir menn ættu ekki að borða mat sem fórnað er til skurðgoða ef þeir eru meðvitaðir um það, þar sem Drottinn á jörðina og allt sem í henni er.</w:t>
      </w:r>
    </w:p>
    <w:p w14:paraId="08E6CE5A" w14:textId="77777777" w:rsidR="000F7377" w:rsidRDefault="000F7377"/>
    <w:p w14:paraId="19870A4B" w14:textId="77777777" w:rsidR="000F7377" w:rsidRDefault="000F7377">
      <w:r xmlns:w="http://schemas.openxmlformats.org/wordprocessingml/2006/main">
        <w:t xml:space="preserve">1. Hvernig á að hafa samvisku Krists: Að elska Guð og þjóna öðrum</w:t>
      </w:r>
    </w:p>
    <w:p w14:paraId="6CA2B08A" w14:textId="77777777" w:rsidR="000F7377" w:rsidRDefault="000F7377"/>
    <w:p w14:paraId="385BA168" w14:textId="77777777" w:rsidR="000F7377" w:rsidRDefault="000F7377">
      <w:r xmlns:w="http://schemas.openxmlformats.org/wordprocessingml/2006/main">
        <w:t xml:space="preserve">2. Að halda gæsku Guðs í miðju: Þörfin á að virða yfirráð Guðs</w:t>
      </w:r>
    </w:p>
    <w:p w14:paraId="2E4BF59D" w14:textId="77777777" w:rsidR="000F7377" w:rsidRDefault="000F7377"/>
    <w:p w14:paraId="331A51EA" w14:textId="77777777" w:rsidR="000F7377" w:rsidRDefault="000F7377">
      <w:r xmlns:w="http://schemas.openxmlformats.org/wordprocessingml/2006/main">
        <w:t xml:space="preserve">1. Efesusbréfið 5:1-2 - Verið því eftirbreytendur Guðs sem ástkær börn og lifið kærleikalífi, eins og Kristur elskaði okkur og gaf sjálfan sig fyrir okkur sem ilmandi fórn og fórn til Guðs.</w:t>
      </w:r>
    </w:p>
    <w:p w14:paraId="13C55B99" w14:textId="77777777" w:rsidR="000F7377" w:rsidRDefault="000F7377"/>
    <w:p w14:paraId="1557AB0A" w14:textId="77777777" w:rsidR="000F7377" w:rsidRDefault="000F7377">
      <w:r xmlns:w="http://schemas.openxmlformats.org/wordprocessingml/2006/main">
        <w:t xml:space="preserve">2. Rómverjabréfið 12:1 - Þess vegna hvet ég yður, bræður og systur, í ljósi Guðs? </w:t>
      </w:r>
      <w:r xmlns:w="http://schemas.openxmlformats.org/wordprocessingml/2006/main">
        <w:rPr>
          <w:rFonts w:ascii="맑은 고딕 Semilight" w:hAnsi="맑은 고딕 Semilight"/>
        </w:rPr>
        <w:t xml:space="preserve">셲 </w:t>
      </w:r>
      <w:r xmlns:w="http://schemas.openxmlformats.org/wordprocessingml/2006/main">
        <w:t xml:space="preserve">miskunn, að færa líkama yðar sem lifandi fórn, heilaga og Guði þóknanleg? </w:t>
      </w:r>
      <w:r xmlns:w="http://schemas.openxmlformats.org/wordprocessingml/2006/main">
        <w:rPr>
          <w:rFonts w:ascii="맑은 고딕 Semilight" w:hAnsi="맑은 고딕 Semilight"/>
        </w:rPr>
        <w:t xml:space="preserve">봳 </w:t>
      </w:r>
      <w:r xmlns:w="http://schemas.openxmlformats.org/wordprocessingml/2006/main">
        <w:t xml:space="preserve">hans er sanna og rétta tilbeiðsla þín.</w:t>
      </w:r>
    </w:p>
    <w:p w14:paraId="5F4969C9" w14:textId="77777777" w:rsidR="000F7377" w:rsidRDefault="000F7377"/>
    <w:p w14:paraId="1E6C24FB" w14:textId="77777777" w:rsidR="000F7377" w:rsidRDefault="000F7377">
      <w:r xmlns:w="http://schemas.openxmlformats.org/wordprocessingml/2006/main">
        <w:t xml:space="preserve">Fyrra Korintubréf 10:29 Samviska segi ég, ekki þín eigin, heldur hins, því að hvers vegna er frelsi mitt dæmt af samvisku annars manns?</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skrifar að maður eigi að huga að samvisku annarra þegar hann tekur ákvarðanir vegna þess að það sem maður telur vera sitt eigið frelsi getur verið dæmt af einhverjum öðrum.</w:t>
      </w:r>
    </w:p>
    <w:p w14:paraId="0B43742A" w14:textId="77777777" w:rsidR="000F7377" w:rsidRDefault="000F7377"/>
    <w:p w14:paraId="35CC1F5D" w14:textId="77777777" w:rsidR="000F7377" w:rsidRDefault="000F7377">
      <w:r xmlns:w="http://schemas.openxmlformats.org/wordprocessingml/2006/main">
        <w:t xml:space="preserve">1. "Frelsi og samviska: Að virða skoðanir annarra"</w:t>
      </w:r>
    </w:p>
    <w:p w14:paraId="72DBFDC9" w14:textId="77777777" w:rsidR="000F7377" w:rsidRDefault="000F7377"/>
    <w:p w14:paraId="7CA40166" w14:textId="77777777" w:rsidR="000F7377" w:rsidRDefault="000F7377">
      <w:r xmlns:w="http://schemas.openxmlformats.org/wordprocessingml/2006/main">
        <w:t xml:space="preserve">2. "Eining í fjölbreytileika: að fagna ólíkum okkar"</w:t>
      </w:r>
    </w:p>
    <w:p w14:paraId="3AD6B026" w14:textId="77777777" w:rsidR="000F7377" w:rsidRDefault="000F7377"/>
    <w:p w14:paraId="593072A7" w14:textId="77777777" w:rsidR="000F7377" w:rsidRDefault="000F7377">
      <w:r xmlns:w="http://schemas.openxmlformats.org/wordprocessingml/2006/main">
        <w:t xml:space="preserve">1. Galatabréfið 5:13-14, "Því að þér eruð kallaðir til frelsis, bræður. Notið aðeins ekki frelsi yðar sem tækifæri fyrir holdið, heldur þjónið hver öðrum í kærleika. Því að allt lögmálið er uppfyllt í einu orði: ? </w:t>
      </w:r>
      <w:r xmlns:w="http://schemas.openxmlformats.org/wordprocessingml/2006/main">
        <w:rPr>
          <w:rFonts w:ascii="맑은 고딕 Semilight" w:hAnsi="맑은 고딕 Semilight"/>
        </w:rPr>
        <w:t xml:space="preserve">쏽 </w:t>
      </w:r>
      <w:r xmlns:w="http://schemas.openxmlformats.org/wordprocessingml/2006/main">
        <w:t xml:space="preserve">þú skalt elska náunga þinn eins og sjálfan þig.??</w:t>
      </w:r>
    </w:p>
    <w:p w14:paraId="32AB4A22" w14:textId="77777777" w:rsidR="000F7377" w:rsidRDefault="000F7377"/>
    <w:p w14:paraId="7047CF8B" w14:textId="77777777" w:rsidR="000F7377" w:rsidRDefault="000F7377">
      <w:r xmlns:w="http://schemas.openxmlformats.org/wordprocessingml/2006/main">
        <w:t xml:space="preserve">2. Rómverjabréfið 14:13-15, "Þess vegna skulum vér ekki dæma hver annan lengur, heldur ákveðum að leggja aldrei ásteytingarstein eða hindrun í veg fyrir bróður. Ég veit og er sannfærður um það í Drottni Jesú að ekkert er í sjálfu sér óhreint, heldur er það óhreint hverjum þeim, sem telur það óhreint. Því að ef bróðir þinn hryggir það sem þú borðar, þá gengur þú ekki framar í kærleika. Með því sem þú etur, þá tortíma ekki þeim sem Kristur dó fyrir. ."</w:t>
      </w:r>
    </w:p>
    <w:p w14:paraId="0DF1F57F" w14:textId="77777777" w:rsidR="000F7377" w:rsidRDefault="000F7377"/>
    <w:p w14:paraId="1663AF21" w14:textId="77777777" w:rsidR="000F7377" w:rsidRDefault="000F7377">
      <w:r xmlns:w="http://schemas.openxmlformats.org/wordprocessingml/2006/main">
        <w:t xml:space="preserve">Fyrra Korintubréf 10:30 Því að ef ég er hluttakandi af náð, hvers vegna er mér þá talað illa fyrir það, sem ég þakka?</w:t>
      </w:r>
    </w:p>
    <w:p w14:paraId="09423BFD" w14:textId="77777777" w:rsidR="000F7377" w:rsidRDefault="000F7377"/>
    <w:p w14:paraId="4D0418D3" w14:textId="77777777" w:rsidR="000F7377" w:rsidRDefault="000F7377">
      <w:r xmlns:w="http://schemas.openxmlformats.org/wordprocessingml/2006/main">
        <w:t xml:space="preserve">Páll efast um hvers vegna hann er gagnrýndur fyrir að þakka fyrir náðina sem hann hefur hlotið.</w:t>
      </w:r>
    </w:p>
    <w:p w14:paraId="31392E2B" w14:textId="77777777" w:rsidR="000F7377" w:rsidRDefault="000F7377"/>
    <w:p w14:paraId="79AD0774" w14:textId="77777777" w:rsidR="000F7377" w:rsidRDefault="000F7377">
      <w:r xmlns:w="http://schemas.openxmlformats.org/wordprocessingml/2006/main">
        <w:t xml:space="preserve">1. Að þiggja náð Guðs: Hvernig á að taka á móti og þakka</w:t>
      </w:r>
    </w:p>
    <w:p w14:paraId="7E03D331" w14:textId="77777777" w:rsidR="000F7377" w:rsidRDefault="000F7377"/>
    <w:p w14:paraId="73C9E7EC" w14:textId="77777777" w:rsidR="000F7377" w:rsidRDefault="000F7377">
      <w:r xmlns:w="http://schemas.openxmlformats.org/wordprocessingml/2006/main">
        <w:t xml:space="preserve">2. Kraftur þakkargjörðar: Að læra að meta það sem við höfum</w:t>
      </w:r>
    </w:p>
    <w:p w14:paraId="23D342F2" w14:textId="77777777" w:rsidR="000F7377" w:rsidRDefault="000F7377"/>
    <w:p w14:paraId="7ABBFB47" w14:textId="77777777" w:rsidR="000F7377" w:rsidRDefault="000F7377">
      <w:r xmlns:w="http://schemas.openxmlformats.org/wordprocessingml/2006/main">
        <w:t xml:space="preserve">Kross-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Jakobsbréfið 1:17 - "Sérhver góð og fullkomin gjöf er að ofan, niðurkomin frá föður himneskra ljósa, sem breytist ekki eins og skuggar sem breytast."</w:t>
      </w:r>
    </w:p>
    <w:p w14:paraId="693A2D0F" w14:textId="77777777" w:rsidR="000F7377" w:rsidRDefault="000F7377"/>
    <w:p w14:paraId="77DF7DD3" w14:textId="77777777" w:rsidR="000F7377" w:rsidRDefault="000F7377">
      <w:r xmlns:w="http://schemas.openxmlformats.org/wordprocessingml/2006/main">
        <w:t xml:space="preserve">2. Rómverjabréfið 8:28 - "Og vér vitum, að Guð vinnur í öllu til heilla þeim sem elska hann, sem kallaðir eru eftir ásetningi hans."</w:t>
      </w:r>
    </w:p>
    <w:p w14:paraId="53EAFEA3" w14:textId="77777777" w:rsidR="000F7377" w:rsidRDefault="000F7377"/>
    <w:p w14:paraId="79379E22" w14:textId="77777777" w:rsidR="000F7377" w:rsidRDefault="000F7377">
      <w:r xmlns:w="http://schemas.openxmlformats.org/wordprocessingml/2006/main">
        <w:t xml:space="preserve">Fyrra Korintubréf 10:31 Hvort sem þér því etið eða drekkið eða hvað sem þér gjörið, þá gjörið allt Guði til dýrðar.</w:t>
      </w:r>
    </w:p>
    <w:p w14:paraId="65BA8645" w14:textId="77777777" w:rsidR="000F7377" w:rsidRDefault="000F7377"/>
    <w:p w14:paraId="3FBDF216" w14:textId="77777777" w:rsidR="000F7377" w:rsidRDefault="000F7377">
      <w:r xmlns:w="http://schemas.openxmlformats.org/wordprocessingml/2006/main">
        <w:t xml:space="preserve">Trúaðir ættu að hafa það að markmiði sínu að færa Guði dýrð í öllu sem þeir gera.</w:t>
      </w:r>
    </w:p>
    <w:p w14:paraId="74FD1AD8" w14:textId="77777777" w:rsidR="000F7377" w:rsidRDefault="000F7377"/>
    <w:p w14:paraId="2CFBBD0B" w14:textId="77777777" w:rsidR="000F7377" w:rsidRDefault="000F7377">
      <w:r xmlns:w="http://schemas.openxmlformats.org/wordprocessingml/2006/main">
        <w:t xml:space="preserve">1. Láttu gjörðir þínar endurspegla Guð? </w:t>
      </w:r>
      <w:r xmlns:w="http://schemas.openxmlformats.org/wordprocessingml/2006/main">
        <w:rPr>
          <w:rFonts w:ascii="맑은 고딕 Semilight" w:hAnsi="맑은 고딕 Semilight"/>
        </w:rPr>
        <w:t xml:space="preserve">셲 </w:t>
      </w:r>
      <w:r xmlns:w="http://schemas.openxmlformats.org/wordprocessingml/2006/main">
        <w:t xml:space="preserve">dýrð</w:t>
      </w:r>
    </w:p>
    <w:p w14:paraId="50900A1D" w14:textId="77777777" w:rsidR="000F7377" w:rsidRDefault="000F7377"/>
    <w:p w14:paraId="40E0E070" w14:textId="77777777" w:rsidR="000F7377" w:rsidRDefault="000F7377">
      <w:r xmlns:w="http://schemas.openxmlformats.org/wordprocessingml/2006/main">
        <w:t xml:space="preserve">2. Að vegsama Guð í daglegu lífi okkar.</w:t>
      </w:r>
    </w:p>
    <w:p w14:paraId="0E0F03BB" w14:textId="77777777" w:rsidR="000F7377" w:rsidRDefault="000F7377"/>
    <w:p w14:paraId="710EC4A5" w14:textId="77777777" w:rsidR="000F7377" w:rsidRDefault="000F7377">
      <w:r xmlns:w="http://schemas.openxmlformats.org/wordprocessingml/2006/main">
        <w:t xml:space="preserve">1. Kólossubréfið 3:17 - "Og hvað sem þér gjörið, í orði eða verki, gjörið allt í nafni Drottins Jesú og þakkað Guði föður fyrir hann."</w:t>
      </w:r>
    </w:p>
    <w:p w14:paraId="5E9AD21E" w14:textId="77777777" w:rsidR="000F7377" w:rsidRDefault="000F7377"/>
    <w:p w14:paraId="747BC38E" w14:textId="77777777" w:rsidR="000F7377" w:rsidRDefault="000F7377">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14:paraId="4B0A05B0" w14:textId="77777777" w:rsidR="000F7377" w:rsidRDefault="000F7377"/>
    <w:p w14:paraId="5A890861" w14:textId="77777777" w:rsidR="000F7377" w:rsidRDefault="000F7377">
      <w:r xmlns:w="http://schemas.openxmlformats.org/wordprocessingml/2006/main">
        <w:t xml:space="preserve">Fyrra Korintubréf 10:32 Látið engan hneykslast á, hvorki Gyðingum né heiðingjum né söfnuði Guðs.</w:t>
      </w:r>
    </w:p>
    <w:p w14:paraId="56134A1A" w14:textId="77777777" w:rsidR="000F7377" w:rsidRDefault="000F7377"/>
    <w:p w14:paraId="3D0EB19F" w14:textId="77777777" w:rsidR="000F7377" w:rsidRDefault="000F7377">
      <w:r xmlns:w="http://schemas.openxmlformats.org/wordprocessingml/2006/main">
        <w:t xml:space="preserve">Páll hvetur Korintumenn til að bregðast við á þann hátt sem móðgar engan, þar á meðal Gyðinga, heiðingja og kirkju Guðs.</w:t>
      </w:r>
    </w:p>
    <w:p w14:paraId="77C0E2FF" w14:textId="77777777" w:rsidR="000F7377" w:rsidRDefault="000F7377"/>
    <w:p w14:paraId="3DD1405B" w14:textId="77777777" w:rsidR="000F7377" w:rsidRDefault="000F7377">
      <w:r xmlns:w="http://schemas.openxmlformats.org/wordprocessingml/2006/main">
        <w:t xml:space="preserve">1. „Elskaðu náunga þinn: Sýndu öllum virðingu og tillitssemi“</w:t>
      </w:r>
    </w:p>
    <w:p w14:paraId="1F9EB64E" w14:textId="77777777" w:rsidR="000F7377" w:rsidRDefault="000F7377"/>
    <w:p w14:paraId="26C4A09C" w14:textId="77777777" w:rsidR="000F7377" w:rsidRDefault="000F7377">
      <w:r xmlns:w="http://schemas.openxmlformats.org/wordprocessingml/2006/main">
        <w:t xml:space="preserve">2. "Að lifa með virðingu: Dæmi Páls til Korintumanna"</w:t>
      </w:r>
    </w:p>
    <w:p w14:paraId="60524514" w14:textId="77777777" w:rsidR="000F7377" w:rsidRDefault="000F7377"/>
    <w:p w14:paraId="4F310A40" w14:textId="77777777" w:rsidR="000F7377" w:rsidRDefault="000F7377">
      <w:r xmlns:w="http://schemas.openxmlformats.org/wordprocessingml/2006/main">
        <w:t xml:space="preserve">1. Rómverjabréfið 12:14-16 - "Blessið þá sem ofsækja ykkur, blessið og bölvanið ekki. Gleðjist með þeim sem gleðjast; syrgið með þeim sem syrgja. Lifið í sátt hver við annan. Verið ekki stoltur, heldur verið fús til að umgangast fólk af lágri stöðu. Ekki vera yfirlætislaus."</w:t>
      </w:r>
    </w:p>
    <w:p w14:paraId="27630800" w14:textId="77777777" w:rsidR="000F7377" w:rsidRDefault="000F7377"/>
    <w:p w14:paraId="1D36BE2C" w14:textId="77777777" w:rsidR="000F7377" w:rsidRDefault="000F7377">
      <w:r xmlns:w="http://schemas.openxmlformats.org/wordprocessingml/2006/main">
        <w:t xml:space="preserve">2. Efesusbréfið 4:25-32 - "Þess vegna skal hver yðar aflétta lygi og tala sannleika við náunga yðar, því að við erum allir limir í einum líkama. Í reiði yðar syndgið ekki. Lát ekki sólina ganga niður meðan þú ert. eru enn reiðir, og gefa ekki djöflinum fótfestu. Hver sem hefur verið að stela, skal ekki stela lengur, heldur verður að vinna, gera eitthvað gagnlegt með eigin höndum, svo að þeir geti haft eitthvað að deila með þeim sem þurfa. Látið ekki eitthvað óhollt tal kemur út af munni þínum, heldur aðeins það sem er gagnlegt til að byggja aðra upp eftir þörfum þeirra, svo að það gagnist þeim sem hlusta, og hryggið ekki heilagan anda Guðs, sem þú varst innsiglaður með til dags dags. Endurlausn. Losaðu þig við alla biturð, reiði og reiði, slagsmál og róg, ásamt hvers kyns illsku. Verið góðir og miskunnsamir hver við annan, fyrirgefið hver öðrum, eins og í Kristi hefur Guð fyrirgefið ykkur."</w:t>
      </w:r>
    </w:p>
    <w:p w14:paraId="582A4D1D" w14:textId="77777777" w:rsidR="000F7377" w:rsidRDefault="000F7377"/>
    <w:p w14:paraId="69DD350A" w14:textId="77777777" w:rsidR="000F7377" w:rsidRDefault="000F7377">
      <w:r xmlns:w="http://schemas.openxmlformats.org/wordprocessingml/2006/main">
        <w:t xml:space="preserve">Fyrra Korintubréf 10:33 Eins og ég þóknast öllum í öllu, leitast ekki míns eigin hagnaðar, heldur hags margra, til þess að þeir verði hólpnir.</w:t>
      </w:r>
    </w:p>
    <w:p w14:paraId="6648A2DD" w14:textId="77777777" w:rsidR="000F7377" w:rsidRDefault="000F7377"/>
    <w:p w14:paraId="0B9CD726" w14:textId="77777777" w:rsidR="000F7377" w:rsidRDefault="000F7377">
      <w:r xmlns:w="http://schemas.openxmlformats.org/wordprocessingml/2006/main">
        <w:t xml:space="preserve">Páll hvetur alla til að leita góðs annarra í stað sjálfs sín, svo að margir verði hólpnir.</w:t>
      </w:r>
    </w:p>
    <w:p w14:paraId="1AF67EA2" w14:textId="77777777" w:rsidR="000F7377" w:rsidRDefault="000F7377"/>
    <w:p w14:paraId="7D64DEAB" w14:textId="77777777" w:rsidR="000F7377" w:rsidRDefault="000F7377">
      <w:r xmlns:w="http://schemas.openxmlformats.org/wordprocessingml/2006/main">
        <w:t xml:space="preserve">1. "Gróði margra" - Hvernig örlátur og óeigingjarnur getur gagnast mörgum.</w:t>
      </w:r>
    </w:p>
    <w:p w14:paraId="21BF53D0" w14:textId="77777777" w:rsidR="000F7377" w:rsidRDefault="000F7377"/>
    <w:p w14:paraId="43FF189F" w14:textId="77777777" w:rsidR="000F7377" w:rsidRDefault="000F7377">
      <w:r xmlns:w="http://schemas.openxmlformats.org/wordprocessingml/2006/main">
        <w:t xml:space="preserve">2. "Leita hjálpræðis" - Að skilja mikilvægi þess að setja aðra í fyrsta sæti til að bjarga þeim.</w:t>
      </w:r>
    </w:p>
    <w:p w14:paraId="2C605F3C" w14:textId="77777777" w:rsidR="000F7377" w:rsidRDefault="000F7377"/>
    <w:p w14:paraId="0832419D" w14:textId="77777777" w:rsidR="000F7377" w:rsidRDefault="000F7377">
      <w:r xmlns:w="http://schemas.openxmlformats.org/wordprocessingml/2006/main">
        <w:t xml:space="preserve">1. Matteus 22:37-39 - Elskaðu náunga þinn eins og sjálfan þig.</w:t>
      </w:r>
    </w:p>
    <w:p w14:paraId="0B0BDC16" w14:textId="77777777" w:rsidR="000F7377" w:rsidRDefault="000F7377"/>
    <w:p w14:paraId="6106E65F" w14:textId="77777777" w:rsidR="000F7377" w:rsidRDefault="000F7377">
      <w:r xmlns:w="http://schemas.openxmlformats.org/wordprocessingml/2006/main">
        <w:t xml:space="preserve">2. Filippíbréfið 2:3-4 - Gjörið ekkert af eigingirni eða hégómi, heldur lítið á aðra betur en sjálfan sig í auðmýkt.</w:t>
      </w:r>
    </w:p>
    <w:p w14:paraId="60C0B50F" w14:textId="77777777" w:rsidR="000F7377" w:rsidRDefault="000F7377"/>
    <w:p w14:paraId="396960D8" w14:textId="77777777" w:rsidR="000F7377" w:rsidRDefault="000F7377">
      <w:r xmlns:w="http://schemas.openxmlformats.org/wordprocessingml/2006/main">
        <w:t xml:space="preserve">1. Korintubréf 11 er ellefti kafli fyrsta bréfs Páls til Korintumanna. Í þessum kafla fjallar Páll um ýmis atriði sem tengjast tilbeiðsluaðferðum, sérstaklega varðandi höfuðáklæði og kvöldmáltíð Drottins.</w:t>
      </w:r>
    </w:p>
    <w:p w14:paraId="1AB51550" w14:textId="77777777" w:rsidR="000F7377" w:rsidRDefault="000F7377"/>
    <w:p w14:paraId="2FFF658C" w14:textId="77777777" w:rsidR="000F7377" w:rsidRDefault="000F7377">
      <w:r xmlns:w="http://schemas.openxmlformats.org/wordprocessingml/2006/main">
        <w:t xml:space="preserve">1. málsgrein: Páll byrjar á því að ræða kynhlutverk og höfuðáklæði meðan á guðsþjónustu stendur. Hann fullyrðir að menn ættu að biðja eða spá með höfuðið afhjúpað, þar sem þeir eru gerðir í mynd Guðs og endurspegla dýrð hans (1. Korintubréf 11:3-7). Á hinn bóginn ættu konur að hafa höfuðið hulið sem tákn um undirgefni við vald (1. Korintubréf 11:5-6). Páll höfðar til náttúrunnar og hefðarinnar til að styðja rök sín fyrir kynjamun í tilbeiðslu.</w:t>
      </w:r>
    </w:p>
    <w:p w14:paraId="73E76A46" w14:textId="77777777" w:rsidR="000F7377" w:rsidRDefault="000F7377"/>
    <w:p w14:paraId="0FE4E509" w14:textId="77777777" w:rsidR="000F7377" w:rsidRDefault="000F7377">
      <w:r xmlns:w="http://schemas.openxmlformats.org/wordprocessingml/2006/main">
        <w:t xml:space="preserve">2. málsgrein: Páll fjallar síðan um óviðeigandi hegðun í kvöldmáltíð Drottins. Hann gagnrýnir hina Korintutrúuðu fyrir að hafa breytt því í sjálfslátandi veislu þar sem sumir borða óhóflega á meðan aðrir verða svangir (1. Korintubréf 11:17-22). Hann minnir þá á stofnun Jesú á þessu sakramenti kvöldið fyrir krossfestingu hans og leggur áherslu á mikilvægi þess sem minningarhátíð um fórn hans (1. Korintubréf 11:23-26). Páll varar við því að taka þátt með óverðugum hætti, án þess að greina líkama Krists, sem getur leitt til dóms frá Guði (1. Korintubréf 11:27-32).</w:t>
      </w:r>
    </w:p>
    <w:p w14:paraId="5B33496F" w14:textId="77777777" w:rsidR="000F7377" w:rsidRDefault="000F7377"/>
    <w:p w14:paraId="599505E2" w14:textId="77777777" w:rsidR="000F7377" w:rsidRDefault="000F7377">
      <w:r xmlns:w="http://schemas.openxmlformats.org/wordprocessingml/2006/main">
        <w:t xml:space="preserve">3. málsgrein: Kaflanum lýkur með leiðbeiningum um hvernig eigi að halda kvöldmáltíð Drottins rétt. Páll ráðleggur trúuðum að rannsaka sjálfa sig áður en þeir taka þátt, játa allar syndir og sættast við aðra svo að þeir geti nálgast það á verðugan hátt (1. Korintubréf 11:28-29). Hann hvetur þá til að bíða hvert eftir öðru þegar þeir safnast saman fyrir þessa máltíð frekar en að taka þátt í eigingirni sem útilokar eða skammar aðra (1. Korintubréf 11:33-34). Páll leggur áherslu á að þessum fyrirmælum sé ekki ætlað að koma á fordæmingu heldur leiðréttingu þannig að tilbeiðslu þeirra geti farið fram á skipulegan og lotningsfullan hátt.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stuttu máli fjallar ellefti kafli Fyrsta Korintubréfs um málefni sem tengjast tilbeiðsluaðferðum. Páll fjallar um hlutverk kynjanna og mikilvægi höfuðfata við tilbeiðslu og leggur áherslu á mikilvægi þess að undirgefna og heiðra hönnun Guðs. Síðan beinir hann athygli sinni að kvöldmáltíð Drottins, ávítar Korintumenn fyrir óviðeigandi hegðun þeirra og minnir þá á heilagt eðli hennar sem minningu um fórn Krists. Páll varar við því að taka þátt með óverðugum hætti og hvetur trúaða til að rannsaka sjálfa sig áður en þeir taka þátt. Hann leggur áherslu á þörfina fyrir einingu, tillitssemi við aðra og lotningu við þetta sakramenti. Þessi kafli veitir leiðbeiningar um rétta tilbeiðsluaðferðir sem endurspegla heiður gagnvart Guði og kærleika hver til annars innan kristinna samfélagsins.</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Fyrra Korintubréf 11:1 Verið mér fylgjendur, eins og ég er Krists.</w:t>
      </w:r>
    </w:p>
    <w:p w14:paraId="5AF75B4B" w14:textId="77777777" w:rsidR="000F7377" w:rsidRDefault="000F7377"/>
    <w:p w14:paraId="5E762A48" w14:textId="77777777" w:rsidR="000F7377" w:rsidRDefault="000F7377">
      <w:r xmlns:w="http://schemas.openxmlformats.org/wordprocessingml/2006/main">
        <w:t xml:space="preserve">Páll hvetur Korintumenn til að líkja eftir fordæmi hans um að fylgja Kristi.</w:t>
      </w:r>
    </w:p>
    <w:p w14:paraId="7640E46B" w14:textId="77777777" w:rsidR="000F7377" w:rsidRDefault="000F7377"/>
    <w:p w14:paraId="3287DC07" w14:textId="77777777" w:rsidR="000F7377" w:rsidRDefault="000F7377">
      <w:r xmlns:w="http://schemas.openxmlformats.org/wordprocessingml/2006/main">
        <w:t xml:space="preserve">1. „Eftir að líkja eftir Kristi: fylgja fordæmi Páls“</w:t>
      </w:r>
    </w:p>
    <w:p w14:paraId="2110B576" w14:textId="77777777" w:rsidR="000F7377" w:rsidRDefault="000F7377"/>
    <w:p w14:paraId="190E3D32" w14:textId="77777777" w:rsidR="000F7377" w:rsidRDefault="000F7377">
      <w:r xmlns:w="http://schemas.openxmlformats.org/wordprocessingml/2006/main">
        <w:t xml:space="preserve">2. "Dæmi Páls: Að fylgja Kristi"</w:t>
      </w:r>
    </w:p>
    <w:p w14:paraId="524E6C06" w14:textId="77777777" w:rsidR="000F7377" w:rsidRDefault="000F7377"/>
    <w:p w14:paraId="2592F940" w14:textId="77777777" w:rsidR="000F7377" w:rsidRDefault="000F7377">
      <w:r xmlns:w="http://schemas.openxmlformats.org/wordprocessingml/2006/main">
        <w:t xml:space="preserve">1. 1. Korintubréf 11:1 - Verið mér fylgjendur eins og ég er Krists.</w:t>
      </w:r>
    </w:p>
    <w:p w14:paraId="1270C247" w14:textId="77777777" w:rsidR="000F7377" w:rsidRDefault="000F7377"/>
    <w:p w14:paraId="0AD9CFD9" w14:textId="77777777" w:rsidR="000F7377" w:rsidRDefault="000F7377">
      <w:r xmlns:w="http://schemas.openxmlformats.org/wordprocessingml/2006/main">
        <w:t xml:space="preserve">2. Matteusarguðspjall 16:24 - Þá sagði Jesús við lærisveina sína: Ef einhver vill fylgja mér, þá afneiti hann sjálfum sér, taki kross sinn og fylgi mér.</w:t>
      </w:r>
    </w:p>
    <w:p w14:paraId="61077832" w14:textId="77777777" w:rsidR="000F7377" w:rsidRDefault="000F7377"/>
    <w:p w14:paraId="769AF120" w14:textId="77777777" w:rsidR="000F7377" w:rsidRDefault="000F7377">
      <w:r xmlns:w="http://schemas.openxmlformats.org/wordprocessingml/2006/main">
        <w:t xml:space="preserve">Fyrra Korintubréf 11:2 Nú lofa ég yður, bræður, að þér munið mín í öllu og haldið reglurnar, eins og ég gaf yður þær.</w:t>
      </w:r>
    </w:p>
    <w:p w14:paraId="31214619" w14:textId="77777777" w:rsidR="000F7377" w:rsidRDefault="000F7377"/>
    <w:p w14:paraId="648AEF18" w14:textId="77777777" w:rsidR="000F7377" w:rsidRDefault="000F7377">
      <w:r xmlns:w="http://schemas.openxmlformats.org/wordprocessingml/2006/main">
        <w:t xml:space="preserve">Páll hrósar hinum trúuðu í Korintu fyrir að halda fast í kenningarnar sem hann hefur gefið þeim.</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þess að muna og hlýða orði Guðs.</w:t>
      </w:r>
    </w:p>
    <w:p w14:paraId="16051DBC" w14:textId="77777777" w:rsidR="000F7377" w:rsidRDefault="000F7377"/>
    <w:p w14:paraId="5D526207" w14:textId="77777777" w:rsidR="000F7377" w:rsidRDefault="000F7377">
      <w:r xmlns:w="http://schemas.openxmlformats.org/wordprocessingml/2006/main">
        <w:t xml:space="preserve">2. Gildi þess að fylgja trúfastlega kenningum sem gefnar eru okkur.</w:t>
      </w:r>
    </w:p>
    <w:p w14:paraId="3C87913E" w14:textId="77777777" w:rsidR="000F7377" w:rsidRDefault="000F7377"/>
    <w:p w14:paraId="37DBC42D" w14:textId="77777777" w:rsidR="000F7377" w:rsidRDefault="000F7377">
      <w:r xmlns:w="http://schemas.openxmlformats.org/wordprocessingml/2006/main">
        <w:t xml:space="preserve">1. Jósúabók 1:8 - "Þessi lögmálsbók skal ekki víkja úr munni þínum, heldur skalt þú hugleiða hana dag og nótt, til þess að þú gætir farið að öllu því, sem í henni er ritað."</w:t>
      </w:r>
    </w:p>
    <w:p w14:paraId="0501C539" w14:textId="77777777" w:rsidR="000F7377" w:rsidRDefault="000F7377"/>
    <w:p w14:paraId="2FF7CB23" w14:textId="77777777" w:rsidR="000F7377" w:rsidRDefault="000F7377">
      <w:r xmlns:w="http://schemas.openxmlformats.org/wordprocessingml/2006/main">
        <w:t xml:space="preserve">2. Kólossubréfið 2:6-7 - "Þess vegna, eins og þér tókuð á móti Kristi Jesú, Drottni, svo gangið í honum, rótgrónir og uppbyggðir í honum og staðfestir í trúnni, eins og yður var kennt, ríkulega af þakkargjörð."</w:t>
      </w:r>
    </w:p>
    <w:p w14:paraId="5038D6BB" w14:textId="77777777" w:rsidR="000F7377" w:rsidRDefault="000F7377"/>
    <w:p w14:paraId="2F9295AF" w14:textId="77777777" w:rsidR="000F7377" w:rsidRDefault="000F7377">
      <w:r xmlns:w="http://schemas.openxmlformats.org/wordprocessingml/2006/main">
        <w:t xml:space="preserve">Fyrra Korintubréf 11:3 En ég vil að þér vitið, að Kristur er höfuð sérhvers manns. og höfuð konunnar er maðurinn; og höfuð Krists er Guð.</w:t>
      </w:r>
    </w:p>
    <w:p w14:paraId="25851492" w14:textId="77777777" w:rsidR="000F7377" w:rsidRDefault="000F7377"/>
    <w:p w14:paraId="7D72EF24" w14:textId="77777777" w:rsidR="000F7377" w:rsidRDefault="000F7377">
      <w:r xmlns:w="http://schemas.openxmlformats.org/wordprocessingml/2006/main">
        <w:t xml:space="preserve">Þetta vers úr 1. Korintubréfi 11:3 leggur áherslu á stigveldissamband karla, kvenna og Guðs.</w:t>
      </w:r>
    </w:p>
    <w:p w14:paraId="3D4D2A92" w14:textId="77777777" w:rsidR="000F7377" w:rsidRDefault="000F7377"/>
    <w:p w14:paraId="5466EB7E" w14:textId="77777777" w:rsidR="000F7377" w:rsidRDefault="000F7377">
      <w:r xmlns:w="http://schemas.openxmlformats.org/wordprocessingml/2006/main">
        <w:t xml:space="preserve">1. Hvernig tengsl okkar við Krist hefur áhrif á samskipti okkar við aðra</w:t>
      </w:r>
    </w:p>
    <w:p w14:paraId="0B65336B" w14:textId="77777777" w:rsidR="000F7377" w:rsidRDefault="000F7377"/>
    <w:p w14:paraId="44723FE6" w14:textId="77777777" w:rsidR="000F7377" w:rsidRDefault="000F7377">
      <w:r xmlns:w="http://schemas.openxmlformats.org/wordprocessingml/2006/main">
        <w:t xml:space="preserve">2. Mikilvægi undirgefni í kristnu lífi</w:t>
      </w:r>
    </w:p>
    <w:p w14:paraId="6E0A44F3" w14:textId="77777777" w:rsidR="000F7377" w:rsidRDefault="000F7377"/>
    <w:p w14:paraId="1B041BC9" w14:textId="77777777" w:rsidR="000F7377" w:rsidRDefault="000F7377">
      <w:r xmlns:w="http://schemas.openxmlformats.org/wordprocessingml/2006/main">
        <w:t xml:space="preserve">1. Efesusbréfið 5:22-33 - Konur, undirgefið eigin mönnum yðar, eins og Drottni.</w:t>
      </w:r>
    </w:p>
    <w:p w14:paraId="07AAAB17" w14:textId="77777777" w:rsidR="000F7377" w:rsidRDefault="000F7377"/>
    <w:p w14:paraId="39724641" w14:textId="77777777" w:rsidR="000F7377" w:rsidRDefault="000F7377">
      <w:r xmlns:w="http://schemas.openxmlformats.org/wordprocessingml/2006/main">
        <w:t xml:space="preserve">2. Kólossubréfið 3:18-19 - Konur, undirgefið mönnum yðar, eins og Drottni sæmir.</w:t>
      </w:r>
    </w:p>
    <w:p w14:paraId="6FFE0E97" w14:textId="77777777" w:rsidR="000F7377" w:rsidRDefault="000F7377"/>
    <w:p w14:paraId="0082B50A" w14:textId="77777777" w:rsidR="000F7377" w:rsidRDefault="000F7377">
      <w:r xmlns:w="http://schemas.openxmlformats.org/wordprocessingml/2006/main">
        <w:t xml:space="preserve">Fyrra Korintubréf 11:4 Sérhver maður, sem biður eða spáir, með hulið höfuð, vanheiðrar höfuð sitt.</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Karlmenn ættu ekki að hylja höfuðið þegar þeir biðja eða spá, þar sem það þykir merki um vanvirðingu.</w:t>
      </w:r>
    </w:p>
    <w:p w14:paraId="340F1CEC" w14:textId="77777777" w:rsidR="000F7377" w:rsidRDefault="000F7377"/>
    <w:p w14:paraId="42D5503E" w14:textId="77777777" w:rsidR="000F7377" w:rsidRDefault="000F7377">
      <w:r xmlns:w="http://schemas.openxmlformats.org/wordprocessingml/2006/main">
        <w:t xml:space="preserve">1. Lærðu að heiðra Guð í öllu sem þú gerir</w:t>
      </w:r>
    </w:p>
    <w:p w14:paraId="0C743172" w14:textId="77777777" w:rsidR="000F7377" w:rsidRDefault="000F7377"/>
    <w:p w14:paraId="60998A80" w14:textId="77777777" w:rsidR="000F7377" w:rsidRDefault="000F7377">
      <w:r xmlns:w="http://schemas.openxmlformats.org/wordprocessingml/2006/main">
        <w:t xml:space="preserve">2. Virðið Drottin í tilbeiðslu þinni</w:t>
      </w:r>
    </w:p>
    <w:p w14:paraId="7D633127" w14:textId="77777777" w:rsidR="000F7377" w:rsidRDefault="000F7377"/>
    <w:p w14:paraId="6161B182" w14:textId="77777777" w:rsidR="000F7377" w:rsidRDefault="000F7377">
      <w:r xmlns:w="http://schemas.openxmlformats.org/wordprocessingml/2006/main">
        <w:t xml:space="preserve">1. 1. Pétursbréf 2:17 - Sýndu öllum viðeigandi virðingu, elskaðu fjölskyldu trúaðra, óttast Guð, heiðra keisarann.</w:t>
      </w:r>
    </w:p>
    <w:p w14:paraId="7BE3AA4E" w14:textId="77777777" w:rsidR="000F7377" w:rsidRDefault="000F7377"/>
    <w:p w14:paraId="6809699F" w14:textId="77777777" w:rsidR="000F7377" w:rsidRDefault="000F7377">
      <w:r xmlns:w="http://schemas.openxmlformats.org/wordprocessingml/2006/main">
        <w:t xml:space="preserve">2. Kólossubréfið 3:17 - Og hvað sem þér gerið, hvort sem er í orði eða verki, gjörið það allt í nafni Drottins Jesú og þakkað Guði föður fyrir hann.</w:t>
      </w:r>
    </w:p>
    <w:p w14:paraId="4C25D932" w14:textId="77777777" w:rsidR="000F7377" w:rsidRDefault="000F7377"/>
    <w:p w14:paraId="630A243C" w14:textId="77777777" w:rsidR="000F7377" w:rsidRDefault="000F7377">
      <w:r xmlns:w="http://schemas.openxmlformats.org/wordprocessingml/2006/main">
        <w:t xml:space="preserve">Fyrra Korintubréf 11:5 En sérhver kona, sem biðst fyrir eða spáir með bert höfuðið, vanvirðir höfuð sitt, því að það er allt eins og hún væri rakuð.</w:t>
      </w:r>
    </w:p>
    <w:p w14:paraId="171D002B" w14:textId="77777777" w:rsidR="000F7377" w:rsidRDefault="000F7377"/>
    <w:p w14:paraId="4E9C3A73" w14:textId="77777777" w:rsidR="000F7377" w:rsidRDefault="000F7377">
      <w:r xmlns:w="http://schemas.openxmlformats.org/wordprocessingml/2006/main">
        <w:t xml:space="preserve">Konur ættu að hylja höfuðið þegar þær biðjast fyrir eða spá til að viðhalda heiðri sínum.</w:t>
      </w:r>
    </w:p>
    <w:p w14:paraId="5A7B3CE5" w14:textId="77777777" w:rsidR="000F7377" w:rsidRDefault="000F7377"/>
    <w:p w14:paraId="44DC0557" w14:textId="77777777" w:rsidR="000F7377" w:rsidRDefault="000F7377">
      <w:r xmlns:w="http://schemas.openxmlformats.org/wordprocessingml/2006/main">
        <w:t xml:space="preserve">1. Heiðra Guð með því að heiðra sjálfan þig: Rannsókn á 1. Korintubréfi 11:5</w:t>
      </w:r>
    </w:p>
    <w:p w14:paraId="47C5C6E0" w14:textId="77777777" w:rsidR="000F7377" w:rsidRDefault="000F7377"/>
    <w:p w14:paraId="096B6B47" w14:textId="77777777" w:rsidR="000F7377" w:rsidRDefault="000F7377">
      <w:r xmlns:w="http://schemas.openxmlformats.org/wordprocessingml/2006/main">
        <w:t xml:space="preserve">2. Kraftur hógværðar: Hvernig konur geta táknað Guð með reisn</w:t>
      </w:r>
    </w:p>
    <w:p w14:paraId="78FF257B" w14:textId="77777777" w:rsidR="000F7377" w:rsidRDefault="000F7377"/>
    <w:p w14:paraId="6F4DE3B4" w14:textId="77777777" w:rsidR="000F7377" w:rsidRDefault="000F7377">
      <w:r xmlns:w="http://schemas.openxmlformats.org/wordprocessingml/2006/main">
        <w:t xml:space="preserve">1. 1. Pétursbréf 3:3-4 - "Fegurð þín ætti ekki að koma frá ytri skreytingum, svo sem vandaðri hárgreiðslu og að klæðast gullskartgripum eða fínum fötum, heldur ætti hún að vera innra sjálfs þíns, óbilandi fegurð a mildur og rólegur andi, sem er mikils virði í augum Guðs."</w:t>
      </w:r>
    </w:p>
    <w:p w14:paraId="1A2572B2" w14:textId="77777777" w:rsidR="000F7377" w:rsidRDefault="000F7377"/>
    <w:p w14:paraId="29ADC559" w14:textId="77777777" w:rsidR="000F7377" w:rsidRDefault="000F7377">
      <w:r xmlns:w="http://schemas.openxmlformats.org/wordprocessingml/2006/main">
        <w:t xml:space="preserve">2. 1. Tímóteusarbréf 2:9-10 - „Ég vil líka að konur klæðist hógværum, með velsæmi og sóma, skreyti sig, ekki með vandaðri hárgreiðslum eða gulli eða perlum eða dýrum fötum, heldur með góðverkum, viðeigandi fyrir konur sem játa sig. að tilbiðja Guð."</w:t>
      </w:r>
    </w:p>
    <w:p w14:paraId="0A78A108" w14:textId="77777777" w:rsidR="000F7377" w:rsidRDefault="000F7377"/>
    <w:p w14:paraId="50C65E23" w14:textId="77777777" w:rsidR="000F7377" w:rsidRDefault="000F7377">
      <w:r xmlns:w="http://schemas.openxmlformats.org/wordprocessingml/2006/main">
        <w:t xml:space="preserve">Fyrra Korintubréf 11:6 Því að ef konan er ekki hulin, þá verði hún einnig klippt, en sé það til skammar fyrir konu að vera klippt eða rakaður, þá sé hún hulin.</w:t>
      </w:r>
    </w:p>
    <w:p w14:paraId="65164153" w14:textId="77777777" w:rsidR="000F7377" w:rsidRDefault="000F7377"/>
    <w:p w14:paraId="21D4FA7A" w14:textId="77777777" w:rsidR="000F7377" w:rsidRDefault="000F7377">
      <w:r xmlns:w="http://schemas.openxmlformats.org/wordprocessingml/2006/main">
        <w:t xml:space="preserve">Þessi texti hvetur konur til að hylja höfuðið á almannafæri og gefur til kynna að það sé skammarlegt fyrir þær að vera án hlífðar.</w:t>
      </w:r>
    </w:p>
    <w:p w14:paraId="0299CE53" w14:textId="77777777" w:rsidR="000F7377" w:rsidRDefault="000F7377"/>
    <w:p w14:paraId="618CFBE0" w14:textId="77777777" w:rsidR="000F7377" w:rsidRDefault="000F7377">
      <w:r xmlns:w="http://schemas.openxmlformats.org/wordprocessingml/2006/main">
        <w:t xml:space="preserve">1. "Fegurð hógværðar: könnun á biblíulegri skilgreiningu á klæðaburði kvenna"</w:t>
      </w:r>
    </w:p>
    <w:p w14:paraId="78A7A348" w14:textId="77777777" w:rsidR="000F7377" w:rsidRDefault="000F7377"/>
    <w:p w14:paraId="522FE902" w14:textId="77777777" w:rsidR="000F7377" w:rsidRDefault="000F7377">
      <w:r xmlns:w="http://schemas.openxmlformats.org/wordprocessingml/2006/main">
        <w:t xml:space="preserve">2. "Mikilvægi blæjunnar: Að skilja biblíulega þýðingu þess að hylja höfuðið"</w:t>
      </w:r>
    </w:p>
    <w:p w14:paraId="130AC247" w14:textId="77777777" w:rsidR="000F7377" w:rsidRDefault="000F7377"/>
    <w:p w14:paraId="1ECBDB63" w14:textId="77777777" w:rsidR="000F7377" w:rsidRDefault="000F7377">
      <w:r xmlns:w="http://schemas.openxmlformats.org/wordprocessingml/2006/main">
        <w:t xml:space="preserve">1. 1. Tímóteusarbréf 2:9-10 - "Einnig að konur skrýði sig í hóflegum klæðnaði, með skömm og edrú, ekki með fléttu hári, eða gulli eða perlum eða dýrum klæðnaði, heldur (sem verða konur sem játa guðrækni) með góðum verkum."</w:t>
      </w:r>
    </w:p>
    <w:p w14:paraId="0DAC2448" w14:textId="77777777" w:rsidR="000F7377" w:rsidRDefault="000F7377"/>
    <w:p w14:paraId="1FF8A44B" w14:textId="77777777" w:rsidR="000F7377" w:rsidRDefault="000F7377">
      <w:r xmlns:w="http://schemas.openxmlformats.org/wordprocessingml/2006/main">
        <w:t xml:space="preserve">2. Orðskviðirnir 11:22 - "Eins og gullskart í trýni svína, svo er fríð kona, sem er ósjálfrátt."</w:t>
      </w:r>
    </w:p>
    <w:p w14:paraId="20C38553" w14:textId="77777777" w:rsidR="000F7377" w:rsidRDefault="000F7377"/>
    <w:p w14:paraId="07DE7DD9" w14:textId="77777777" w:rsidR="000F7377" w:rsidRDefault="000F7377">
      <w:r xmlns:w="http://schemas.openxmlformats.org/wordprocessingml/2006/main">
        <w:t xml:space="preserve">Fyrra Korintubréf 11:7 Því að maðurinn á ekki að hylja höfuð sitt, þar sem hann er ímynd og dýrð Guðs, en konan er dýrð mannsins.</w:t>
      </w:r>
    </w:p>
    <w:p w14:paraId="7D8EA640" w14:textId="77777777" w:rsidR="000F7377" w:rsidRDefault="000F7377"/>
    <w:p w14:paraId="648CDCD5" w14:textId="77777777" w:rsidR="000F7377" w:rsidRDefault="000F7377">
      <w:r xmlns:w="http://schemas.openxmlformats.org/wordprocessingml/2006/main">
        <w:t xml:space="preserve">Karlar ættu ekki að hylja höfuð sitt, þar sem þeir eru gerðir í mynd Guðs, en konur eru dýrð karla.</w:t>
      </w:r>
    </w:p>
    <w:p w14:paraId="0B00D3B0" w14:textId="77777777" w:rsidR="000F7377" w:rsidRDefault="000F7377"/>
    <w:p w14:paraId="39C5C787" w14:textId="77777777" w:rsidR="000F7377" w:rsidRDefault="000F7377">
      <w:r xmlns:w="http://schemas.openxmlformats.org/wordprocessingml/2006/main">
        <w:t xml:space="preserve">1. Sköpun Guðs: Ímynd Guðs í körlum og konum 2. Dýrð karla og kvenna</w:t>
      </w:r>
    </w:p>
    <w:p w14:paraId="73844F8B" w14:textId="77777777" w:rsidR="000F7377" w:rsidRDefault="000F7377"/>
    <w:p w14:paraId="35EC8EF8" w14:textId="77777777" w:rsidR="000F7377" w:rsidRDefault="000F7377">
      <w:r xmlns:w="http://schemas.openxmlformats.org/wordprocessingml/2006/main">
        <w:t xml:space="preserve">1. Fyrsta Mósebók 1:26-27 (Og Guð sagði: Vér skulum gjöra menn í vorri mynd, eftir líkingu okkar, og láta þá drottna yfir fiskum sjávarins, yfir fuglum loftsins og yfir nautgripum, og yfir </w:t>
      </w:r>
      <w:r xmlns:w="http://schemas.openxmlformats.org/wordprocessingml/2006/main">
        <w:lastRenderedPageBreak xmlns:w="http://schemas.openxmlformats.org/wordprocessingml/2006/main"/>
      </w:r>
      <w:r xmlns:w="http://schemas.openxmlformats.org/wordprocessingml/2006/main">
        <w:t xml:space="preserve">allri jörðinni og yfir öllu skriðkvikindinu, sem skríður á jörðinni.) 2. Efesusbréfið 5:21-33 (Gerið yður undirgefið hver öðrum í guðsótta. Konur, undirgefið eigin mönnum yðar, eins og Drottinn. Því að maðurinn er höfuð konunnar, eins og Kristur er höfuð safnaðarins, og hann er frelsari líkamans. Því eins og kirkjan er Kristi undirgefin, svo skulu konur vera eigin mönnum sínum í allt.)</w:t>
      </w:r>
    </w:p>
    <w:p w14:paraId="4F358327" w14:textId="77777777" w:rsidR="000F7377" w:rsidRDefault="000F7377"/>
    <w:p w14:paraId="52F55ECF" w14:textId="77777777" w:rsidR="000F7377" w:rsidRDefault="000F7377">
      <w:r xmlns:w="http://schemas.openxmlformats.org/wordprocessingml/2006/main">
        <w:t xml:space="preserve">Fyrra Korintubréf 11:8 Því að maðurinn er ekki af konunni. en kona mannsins.</w:t>
      </w:r>
    </w:p>
    <w:p w14:paraId="2A431DC4" w14:textId="77777777" w:rsidR="000F7377" w:rsidRDefault="000F7377"/>
    <w:p w14:paraId="6BD9B7A0" w14:textId="77777777" w:rsidR="000F7377" w:rsidRDefault="000F7377">
      <w:r xmlns:w="http://schemas.openxmlformats.org/wordprocessingml/2006/main">
        <w:t xml:space="preserve">Konan er sköpuð úr manni og er því á valdi mannsins.</w:t>
      </w:r>
    </w:p>
    <w:p w14:paraId="1A6663A6" w14:textId="77777777" w:rsidR="000F7377" w:rsidRDefault="000F7377"/>
    <w:p w14:paraId="650987C8" w14:textId="77777777" w:rsidR="000F7377" w:rsidRDefault="000F7377">
      <w:r xmlns:w="http://schemas.openxmlformats.org/wordprocessingml/2006/main">
        <w:t xml:space="preserve">1. Maðurinn er æðsta vald Guðs í fjölskyldunni.</w:t>
      </w:r>
    </w:p>
    <w:p w14:paraId="39AAF180" w14:textId="77777777" w:rsidR="000F7377" w:rsidRDefault="000F7377"/>
    <w:p w14:paraId="6DFFA047" w14:textId="77777777" w:rsidR="000F7377" w:rsidRDefault="000F7377">
      <w:r xmlns:w="http://schemas.openxmlformats.org/wordprocessingml/2006/main">
        <w:t xml:space="preserve">2. Konur ættu að heiðra og virða vald karla.</w:t>
      </w:r>
    </w:p>
    <w:p w14:paraId="02B4A966" w14:textId="77777777" w:rsidR="000F7377" w:rsidRDefault="000F7377"/>
    <w:p w14:paraId="67D36D38" w14:textId="77777777" w:rsidR="000F7377" w:rsidRDefault="000F7377">
      <w:r xmlns:w="http://schemas.openxmlformats.org/wordprocessingml/2006/main">
        <w:t xml:space="preserve">1. Efesusbréfið 5:22-33 - Samband eiginmanns og eiginkonu.</w:t>
      </w:r>
    </w:p>
    <w:p w14:paraId="3511DBE8" w14:textId="77777777" w:rsidR="000F7377" w:rsidRDefault="000F7377"/>
    <w:p w14:paraId="092E269B" w14:textId="77777777" w:rsidR="000F7377" w:rsidRDefault="000F7377">
      <w:r xmlns:w="http://schemas.openxmlformats.org/wordprocessingml/2006/main">
        <w:t xml:space="preserve">2. Fyrsta Mósebók 2:18-25 - Guð skapar konuna af karlinum.</w:t>
      </w:r>
    </w:p>
    <w:p w14:paraId="4A8BBB2F" w14:textId="77777777" w:rsidR="000F7377" w:rsidRDefault="000F7377"/>
    <w:p w14:paraId="6D98E0B9" w14:textId="77777777" w:rsidR="000F7377" w:rsidRDefault="000F7377">
      <w:r xmlns:w="http://schemas.openxmlformats.org/wordprocessingml/2006/main">
        <w:t xml:space="preserve">Fyrra Korintubréf 11:9 Maðurinn var ekki heldur skapaður fyrir konuna. en konan fyrir karlinn.</w:t>
      </w:r>
    </w:p>
    <w:p w14:paraId="1CF21391" w14:textId="77777777" w:rsidR="000F7377" w:rsidRDefault="000F7377"/>
    <w:p w14:paraId="0DE56CFB" w14:textId="77777777" w:rsidR="000F7377" w:rsidRDefault="000F7377">
      <w:r xmlns:w="http://schemas.openxmlformats.org/wordprocessingml/2006/main">
        <w:t xml:space="preserve">Karlar og konur voru sköpuð í mismunandi tilgangi, þar sem konan var sköpuð fyrir manninn.</w:t>
      </w:r>
    </w:p>
    <w:p w14:paraId="3592A1B7" w14:textId="77777777" w:rsidR="000F7377" w:rsidRDefault="000F7377"/>
    <w:p w14:paraId="5552BCBA" w14:textId="77777777" w:rsidR="000F7377" w:rsidRDefault="000F7377">
      <w:r xmlns:w="http://schemas.openxmlformats.org/wordprocessingml/2006/main">
        <w:t xml:space="preserve">1. Guð hefur áætlun fyrir hvert okkar - 1. Korintubréf 11:9</w:t>
      </w:r>
    </w:p>
    <w:p w14:paraId="621EFDD7" w14:textId="77777777" w:rsidR="000F7377" w:rsidRDefault="000F7377"/>
    <w:p w14:paraId="59FD0BE1" w14:textId="77777777" w:rsidR="000F7377" w:rsidRDefault="000F7377">
      <w:r xmlns:w="http://schemas.openxmlformats.org/wordprocessingml/2006/main">
        <w:t xml:space="preserve">2. Konur voru skapaðar í sérstökum tilgangi - 1. Korintubréf 11:9</w:t>
      </w:r>
    </w:p>
    <w:p w14:paraId="5BBD8A5B" w14:textId="77777777" w:rsidR="000F7377" w:rsidRDefault="000F7377"/>
    <w:p w14:paraId="1171BA2D" w14:textId="77777777" w:rsidR="000F7377" w:rsidRDefault="000F7377">
      <w:r xmlns:w="http://schemas.openxmlformats.org/wordprocessingml/2006/main">
        <w:t xml:space="preserve">1. Fyrsta Mósebók 2:18-25 - Guð skapar mann og konu í ákveðnum tilgangi.</w:t>
      </w:r>
    </w:p>
    <w:p w14:paraId="53000027" w14:textId="77777777" w:rsidR="000F7377" w:rsidRDefault="000F7377"/>
    <w:p w14:paraId="4212ADA9" w14:textId="77777777" w:rsidR="000F7377" w:rsidRDefault="000F7377">
      <w:r xmlns:w="http://schemas.openxmlformats.org/wordprocessingml/2006/main">
        <w:t xml:space="preserve">2. Efesusbréfið 5:21-33 - Gagnkvæm virðing í hjónabandi.</w:t>
      </w:r>
    </w:p>
    <w:p w14:paraId="619D0FE6" w14:textId="77777777" w:rsidR="000F7377" w:rsidRDefault="000F7377"/>
    <w:p w14:paraId="6177CCC9" w14:textId="77777777" w:rsidR="000F7377" w:rsidRDefault="000F7377">
      <w:r xmlns:w="http://schemas.openxmlformats.org/wordprocessingml/2006/main">
        <w:t xml:space="preserve">Fyrra Korintubréf 11:10 Þess vegna ætti konan að hafa vald yfir höfði sér vegna englanna.</w:t>
      </w:r>
    </w:p>
    <w:p w14:paraId="4BF819E1" w14:textId="77777777" w:rsidR="000F7377" w:rsidRDefault="000F7377"/>
    <w:p w14:paraId="0805A4EF" w14:textId="77777777" w:rsidR="000F7377" w:rsidRDefault="000F7377">
      <w:r xmlns:w="http://schemas.openxmlformats.org/wordprocessingml/2006/main">
        <w:t xml:space="preserve">Konur ættu að hafa vald yfir eigin höfði vegna englanna.</w:t>
      </w:r>
    </w:p>
    <w:p w14:paraId="5B951048" w14:textId="77777777" w:rsidR="000F7377" w:rsidRDefault="000F7377"/>
    <w:p w14:paraId="009E817D" w14:textId="77777777" w:rsidR="000F7377" w:rsidRDefault="000F7377">
      <w:r xmlns:w="http://schemas.openxmlformats.org/wordprocessingml/2006/main">
        <w:t xml:space="preserve">1. Kraftur valdsins: Rannsókn á 1. Korintubréfi 11:10</w:t>
      </w:r>
    </w:p>
    <w:p w14:paraId="5BDA3807" w14:textId="77777777" w:rsidR="000F7377" w:rsidRDefault="000F7377"/>
    <w:p w14:paraId="5DA45768" w14:textId="77777777" w:rsidR="000F7377" w:rsidRDefault="000F7377">
      <w:r xmlns:w="http://schemas.openxmlformats.org/wordprocessingml/2006/main">
        <w:t xml:space="preserve">2. Hin dulda merking 1. Korintubréfs 11:10</w:t>
      </w:r>
    </w:p>
    <w:p w14:paraId="04BA278C" w14:textId="77777777" w:rsidR="000F7377" w:rsidRDefault="000F7377"/>
    <w:p w14:paraId="748BD583" w14:textId="77777777" w:rsidR="000F7377" w:rsidRDefault="000F7377">
      <w:r xmlns:w="http://schemas.openxmlformats.org/wordprocessingml/2006/main">
        <w:t xml:space="preserve">1. Efesusbréfið 5:22-24 - Konur, undirgefið eigin mönnum yðar, eins og Drottni. Því að maðurinn er höfuð konunnar eins og Kristur er höfuð kirkjunnar, líkama hans og er sjálfur frelsari hennar. En eins og kirkjan lætur undirgefa sig Kristi, þannig ættu konur og konur í öllu að lúta mönnum sínum.</w:t>
      </w:r>
    </w:p>
    <w:p w14:paraId="338AF083" w14:textId="77777777" w:rsidR="000F7377" w:rsidRDefault="000F7377"/>
    <w:p w14:paraId="7439970C" w14:textId="77777777" w:rsidR="000F7377" w:rsidRDefault="000F7377">
      <w:r xmlns:w="http://schemas.openxmlformats.org/wordprocessingml/2006/main">
        <w:t xml:space="preserve">2. Fyrsta Mósebók 3:16 - Við konuna sagði hann: "Ég mun vissulega margfalda kvöl þína í barneignum. í sársauka skalt þú fæða börn. Þrá þín skal vera eftir manni þínum, og hann mun drottna yfir þér."</w:t>
      </w:r>
    </w:p>
    <w:p w14:paraId="60648FCF" w14:textId="77777777" w:rsidR="000F7377" w:rsidRDefault="000F7377"/>
    <w:p w14:paraId="0CEDDA22" w14:textId="77777777" w:rsidR="000F7377" w:rsidRDefault="000F7377">
      <w:r xmlns:w="http://schemas.openxmlformats.org/wordprocessingml/2006/main">
        <w:t xml:space="preserve">Fyrra Korintubréf 11:11 En hvorki er maðurinn án konunnar né konan án karlsins í Drottni.</w:t>
      </w:r>
    </w:p>
    <w:p w14:paraId="1BD60D57" w14:textId="77777777" w:rsidR="000F7377" w:rsidRDefault="000F7377"/>
    <w:p w14:paraId="7DCA84EA" w14:textId="77777777" w:rsidR="000F7377" w:rsidRDefault="000F7377">
      <w:r xmlns:w="http://schemas.openxmlformats.org/wordprocessingml/2006/main">
        <w:t xml:space="preserve">Maður og kona eru bæði mikilvæg í augum Drottins.</w:t>
      </w:r>
    </w:p>
    <w:p w14:paraId="5D59FBB1" w14:textId="77777777" w:rsidR="000F7377" w:rsidRDefault="000F7377"/>
    <w:p w14:paraId="6019AAB6" w14:textId="77777777" w:rsidR="000F7377" w:rsidRDefault="000F7377">
      <w:r xmlns:w="http://schemas.openxmlformats.org/wordprocessingml/2006/main">
        <w:t xml:space="preserve">1. Jafnrétti karls og konu í augum Drottins</w:t>
      </w:r>
    </w:p>
    <w:p w14:paraId="53B6FA28" w14:textId="77777777" w:rsidR="000F7377" w:rsidRDefault="000F7377"/>
    <w:p w14:paraId="2DA7BBE8" w14:textId="77777777" w:rsidR="000F7377" w:rsidRDefault="000F7377">
      <w:r xmlns:w="http://schemas.openxmlformats.org/wordprocessingml/2006/main">
        <w:t xml:space="preserve">2. Gildi manns og konu í Drottni</w:t>
      </w:r>
    </w:p>
    <w:p w14:paraId="16E071ED" w14:textId="77777777" w:rsidR="000F7377" w:rsidRDefault="000F7377"/>
    <w:p w14:paraId="3B7F3EE1" w14:textId="77777777" w:rsidR="000F7377" w:rsidRDefault="000F7377">
      <w:r xmlns:w="http://schemas.openxmlformats.org/wordprocessingml/2006/main">
        <w:t xml:space="preserve">1. Fyrsta Mósebók 1:27 - Svo skapaði Guð manninn eftir sinni mynd, eftir Guðs mynd skapaði hann hann. karl og kona skapaði hann þau.</w:t>
      </w:r>
    </w:p>
    <w:p w14:paraId="1B9C16E8" w14:textId="77777777" w:rsidR="000F7377" w:rsidRDefault="000F7377"/>
    <w:p w14:paraId="4E277B9A" w14:textId="77777777" w:rsidR="000F7377" w:rsidRDefault="000F7377">
      <w:r xmlns:w="http://schemas.openxmlformats.org/wordprocessingml/2006/main">
        <w:t xml:space="preserve">2. Galatabréfið 3:28 - Þar er hvorki Gyðingur né grískur, þar er hvorki þræll né frjáls, hvorki er karl né kona, því að þér eruð allir eitt í Kristi Jesú.</w:t>
      </w:r>
    </w:p>
    <w:p w14:paraId="5BBD9B0F" w14:textId="77777777" w:rsidR="000F7377" w:rsidRDefault="000F7377"/>
    <w:p w14:paraId="13F27FAB" w14:textId="77777777" w:rsidR="000F7377" w:rsidRDefault="000F7377">
      <w:r xmlns:w="http://schemas.openxmlformats.org/wordprocessingml/2006/main">
        <w:t xml:space="preserve">Fyrra Korintubréf 11:12 Því að eins og konan er af karlmanninum, þannig er og maðurinn af konunni. heldur allt Guðs.</w:t>
      </w:r>
    </w:p>
    <w:p w14:paraId="59188834" w14:textId="77777777" w:rsidR="000F7377" w:rsidRDefault="000F7377"/>
    <w:p w14:paraId="1D2E1EDD" w14:textId="77777777" w:rsidR="000F7377" w:rsidRDefault="000F7377">
      <w:r xmlns:w="http://schemas.openxmlformats.org/wordprocessingml/2006/main">
        <w:t xml:space="preserve">Biblían kennir að karlar og konur séu jöfn í augum Guðs.</w:t>
      </w:r>
    </w:p>
    <w:p w14:paraId="0D62D450" w14:textId="77777777" w:rsidR="000F7377" w:rsidRDefault="000F7377"/>
    <w:p w14:paraId="2377B43E" w14:textId="77777777" w:rsidR="000F7377" w:rsidRDefault="000F7377">
      <w:r xmlns:w="http://schemas.openxmlformats.org/wordprocessingml/2006/main">
        <w:t xml:space="preserve">1. Jafnrétti karla og kvenna - Kannaðu 1. Korintubréf 11:12</w:t>
      </w:r>
    </w:p>
    <w:p w14:paraId="424A6452" w14:textId="77777777" w:rsidR="000F7377" w:rsidRDefault="000F7377"/>
    <w:p w14:paraId="3AF787AA" w14:textId="77777777" w:rsidR="000F7377" w:rsidRDefault="000F7377">
      <w:r xmlns:w="http://schemas.openxmlformats.org/wordprocessingml/2006/main">
        <w:t xml:space="preserve">2. Uppgötvaðu áætlun Guðs fyrir karla og konur - Ítarleg skoðun á 1. Korintubréfi 11:12</w:t>
      </w:r>
    </w:p>
    <w:p w14:paraId="451C517C" w14:textId="77777777" w:rsidR="000F7377" w:rsidRDefault="000F7377"/>
    <w:p w14:paraId="6A6EDBE2" w14:textId="77777777" w:rsidR="000F7377" w:rsidRDefault="000F7377">
      <w:r xmlns:w="http://schemas.openxmlformats.org/wordprocessingml/2006/main">
        <w:t xml:space="preserve">1. Galatabréfið 3:28 - Þar er hvorki Gyðingur né grískur, þar er hvorki þræll né frjáls, hvorki er karl né kona, því að þér eruð allir eitt í Kristi Jesú.</w:t>
      </w:r>
    </w:p>
    <w:p w14:paraId="39F66523" w14:textId="77777777" w:rsidR="000F7377" w:rsidRDefault="000F7377"/>
    <w:p w14:paraId="3C92C91B" w14:textId="77777777" w:rsidR="000F7377" w:rsidRDefault="000F7377">
      <w:r xmlns:w="http://schemas.openxmlformats.org/wordprocessingml/2006/main">
        <w:t xml:space="preserve">2. Efesusbréfið 5:21 - Gerið yður undirgefið hver öðrum í ótta Guðs.</w:t>
      </w:r>
    </w:p>
    <w:p w14:paraId="6639DF08" w14:textId="77777777" w:rsidR="000F7377" w:rsidRDefault="000F7377"/>
    <w:p w14:paraId="552E2805" w14:textId="77777777" w:rsidR="000F7377" w:rsidRDefault="000F7377">
      <w:r xmlns:w="http://schemas.openxmlformats.org/wordprocessingml/2006/main">
        <w:t xml:space="preserve">Fyrra Korintubréf 11:13 Dæmið sjálfir: Er það ljúffengt að kona biðji til Guðs óhulin?</w:t>
      </w:r>
    </w:p>
    <w:p w14:paraId="66C23A28" w14:textId="77777777" w:rsidR="000F7377" w:rsidRDefault="000F7377"/>
    <w:p w14:paraId="443DF16A" w14:textId="77777777" w:rsidR="000F7377" w:rsidRDefault="000F7377">
      <w:r xmlns:w="http://schemas.openxmlformats.org/wordprocessingml/2006/main">
        <w:t xml:space="preserve">Páll setur spurningarmerki við hvort það sé við hæfi að kona biðji án þess að hylja höfuðið.</w:t>
      </w:r>
    </w:p>
    <w:p w14:paraId="17634408" w14:textId="77777777" w:rsidR="000F7377" w:rsidRDefault="000F7377"/>
    <w:p w14:paraId="5635962F" w14:textId="77777777" w:rsidR="000F7377" w:rsidRDefault="000F7377">
      <w:r xmlns:w="http://schemas.openxmlformats.org/wordprocessingml/2006/main">
        <w:t xml:space="preserve">1. Að lifa í hlýðni við orð Guðs - Kanna áhrif 1. Korintubréfs 11:13 fyrir nútímalíf.</w:t>
      </w:r>
    </w:p>
    <w:p w14:paraId="60CF7A84" w14:textId="77777777" w:rsidR="000F7377" w:rsidRDefault="000F7377"/>
    <w:p w14:paraId="129BF3F2" w14:textId="77777777" w:rsidR="000F7377" w:rsidRDefault="000F7377">
      <w:r xmlns:w="http://schemas.openxmlformats.org/wordprocessingml/2006/main">
        <w:t xml:space="preserve">2. Virðingarfull skraut - Hvernig á að heiðra Guð þegar þú biður og sækir guðsþjónustur.</w:t>
      </w:r>
    </w:p>
    <w:p w14:paraId="03EA442A" w14:textId="77777777" w:rsidR="000F7377" w:rsidRDefault="000F7377"/>
    <w:p w14:paraId="4D45AA0B" w14:textId="77777777" w:rsidR="000F7377" w:rsidRDefault="000F7377">
      <w:r xmlns:w="http://schemas.openxmlformats.org/wordprocessingml/2006/main">
        <w:t xml:space="preserve">1. 1. Tímóteusarbréf 2:9-10 - "Einnig að konur skrýði sig í hóflegum klæðnaði, með skömm og edrú, ekki með brákuðu hári, eða gulli eða perlum eða dýrum skrúða, heldur (sem verða konur sem játa sig guðrækni) með góðum verkum."</w:t>
      </w:r>
    </w:p>
    <w:p w14:paraId="049936F9" w14:textId="77777777" w:rsidR="000F7377" w:rsidRDefault="000F7377"/>
    <w:p w14:paraId="04DEB32C" w14:textId="77777777" w:rsidR="000F7377" w:rsidRDefault="000F7377">
      <w:r xmlns:w="http://schemas.openxmlformats.org/wordprocessingml/2006/main">
        <w:t xml:space="preserve">2. 1. Pétursbréf 3:3-4 - "Hvers skraut má ekki vera þessi ytri skreyting að flétta hárið og klæðast gulli eða klæðast, heldur sé það hinn huldu maður hjartans, í það sem ekki er forgengilegt, jafnvel skraut hógværðar og hljóðláts anda, sem er dýrmæt í augum Guðs."</w:t>
      </w:r>
    </w:p>
    <w:p w14:paraId="6E8C41C0" w14:textId="77777777" w:rsidR="000F7377" w:rsidRDefault="000F7377"/>
    <w:p w14:paraId="15C34762" w14:textId="77777777" w:rsidR="000F7377" w:rsidRDefault="000F7377">
      <w:r xmlns:w="http://schemas.openxmlformats.org/wordprocessingml/2006/main">
        <w:t xml:space="preserve">Fyrra Korintubréf 11:14 Kennir ekki einu sinni náttúran sjálf yður, að ef maður hefur sítt hár, þá sé það honum til skammar?</w:t>
      </w:r>
    </w:p>
    <w:p w14:paraId="7F962BFA" w14:textId="77777777" w:rsidR="000F7377" w:rsidRDefault="000F7377"/>
    <w:p w14:paraId="3F220A8F" w14:textId="77777777" w:rsidR="000F7377" w:rsidRDefault="000F7377">
      <w:r xmlns:w="http://schemas.openxmlformats.org/wordprocessingml/2006/main">
        <w:t xml:space="preserve">Páll minnir Korintumenn á að náttúran sjálf kennir þeim að það sé skammarlegt fyrir mann að vera með sítt hár.</w:t>
      </w:r>
    </w:p>
    <w:p w14:paraId="17FBE9CA" w14:textId="77777777" w:rsidR="000F7377" w:rsidRDefault="000F7377"/>
    <w:p w14:paraId="3644BC0E" w14:textId="77777777" w:rsidR="000F7377" w:rsidRDefault="000F7377">
      <w:r xmlns:w="http://schemas.openxmlformats.org/wordprocessingml/2006/main">
        <w:t xml:space="preserve">1. Kraftur náttúrunnar: Hvernig náttúran getur kennt okkur biblíulegan sannleika</w:t>
      </w:r>
    </w:p>
    <w:p w14:paraId="05EF3E7B" w14:textId="77777777" w:rsidR="000F7377" w:rsidRDefault="000F7377"/>
    <w:p w14:paraId="463C9C8C" w14:textId="77777777" w:rsidR="000F7377" w:rsidRDefault="000F7377">
      <w:r xmlns:w="http://schemas.openxmlformats.org/wordprocessingml/2006/main">
        <w:t xml:space="preserve">2. Hönnun Guðs: Hvernig við ættum að fylgja hönnun Guðs fyrir kynhlutverk</w:t>
      </w:r>
    </w:p>
    <w:p w14:paraId="1E4E729D" w14:textId="77777777" w:rsidR="000F7377" w:rsidRDefault="000F7377"/>
    <w:p w14:paraId="428FBD03" w14:textId="77777777" w:rsidR="000F7377" w:rsidRDefault="000F7377">
      <w:r xmlns:w="http://schemas.openxmlformats.org/wordprocessingml/2006/main">
        <w:t xml:space="preserve">1. 1. Korintubréf 11:14</w:t>
      </w:r>
    </w:p>
    <w:p w14:paraId="1F52FCF9" w14:textId="77777777" w:rsidR="000F7377" w:rsidRDefault="000F7377"/>
    <w:p w14:paraId="4DBFB0FA" w14:textId="77777777" w:rsidR="000F7377" w:rsidRDefault="000F7377">
      <w:r xmlns:w="http://schemas.openxmlformats.org/wordprocessingml/2006/main">
        <w:t xml:space="preserve">2. Fyrsta Mósebók 1:27 - Þannig skapaði Guð manninn eftir sinni mynd, eftir Guðs mynd skapaði hann hann. karl og konu skapaði hann þau.</w:t>
      </w:r>
    </w:p>
    <w:p w14:paraId="4DF53C76" w14:textId="77777777" w:rsidR="000F7377" w:rsidRDefault="000F7377"/>
    <w:p w14:paraId="541D6C4F" w14:textId="77777777" w:rsidR="000F7377" w:rsidRDefault="000F7377">
      <w:r xmlns:w="http://schemas.openxmlformats.org/wordprocessingml/2006/main">
        <w:t xml:space="preserve">Fyrra Korintubréf 11:15 En hafi kona sítt hár, þá er það henni til dýrðar, því að hár hennar er henni gefið til </w:t>
      </w:r>
      <w:r xmlns:w="http://schemas.openxmlformats.org/wordprocessingml/2006/main">
        <w:lastRenderedPageBreak xmlns:w="http://schemas.openxmlformats.org/wordprocessingml/2006/main"/>
      </w:r>
      <w:r xmlns:w="http://schemas.openxmlformats.org/wordprocessingml/2006/main">
        <w:t xml:space="preserve">skjóls.</w:t>
      </w:r>
    </w:p>
    <w:p w14:paraId="07D0ECB1" w14:textId="77777777" w:rsidR="000F7377" w:rsidRDefault="000F7377"/>
    <w:p w14:paraId="7514FB8B" w14:textId="77777777" w:rsidR="000F7377" w:rsidRDefault="000F7377">
      <w:r xmlns:w="http://schemas.openxmlformats.org/wordprocessingml/2006/main">
        <w:t xml:space="preserve">Páll gefur fyrirmæli um að sítt hár konu sé dýrð og að það sé gefið henni sem skjól.</w:t>
      </w:r>
    </w:p>
    <w:p w14:paraId="4102FB02" w14:textId="77777777" w:rsidR="000F7377" w:rsidRDefault="000F7377"/>
    <w:p w14:paraId="2A644AC7" w14:textId="77777777" w:rsidR="000F7377" w:rsidRDefault="000F7377">
      <w:r xmlns:w="http://schemas.openxmlformats.org/wordprocessingml/2006/main">
        <w:t xml:space="preserve">1. „Fegurð og tilgangur kvennahárs“</w:t>
      </w:r>
    </w:p>
    <w:p w14:paraId="64957FF8" w14:textId="77777777" w:rsidR="000F7377" w:rsidRDefault="000F7377"/>
    <w:p w14:paraId="565B3877" w14:textId="77777777" w:rsidR="000F7377" w:rsidRDefault="000F7377">
      <w:r xmlns:w="http://schemas.openxmlformats.org/wordprocessingml/2006/main">
        <w:t xml:space="preserve">2. "Guð gefið áklæði: Notaðu hárið sem merki um virðingu"</w:t>
      </w:r>
    </w:p>
    <w:p w14:paraId="0492123D" w14:textId="77777777" w:rsidR="000F7377" w:rsidRDefault="000F7377"/>
    <w:p w14:paraId="72D25BF0" w14:textId="77777777" w:rsidR="000F7377" w:rsidRDefault="000F7377">
      <w:r xmlns:w="http://schemas.openxmlformats.org/wordprocessingml/2006/main">
        <w:t xml:space="preserve">1. 1. Pétursbréf 3:3-4 - "Látið ekki vera ytra skreytingar með hárfléttum, gullskreytingum og skikkjum, heldur skuluð það vera huldumanneskja hjartans með óforgengilegri fegurð milds og ljúfs manns. rólegur andi, sem í augum Guðs er mjög dýrmætur."</w:t>
      </w:r>
    </w:p>
    <w:p w14:paraId="0B1E05B8" w14:textId="77777777" w:rsidR="000F7377" w:rsidRDefault="000F7377"/>
    <w:p w14:paraId="19CE1D51" w14:textId="77777777" w:rsidR="000F7377" w:rsidRDefault="000F7377">
      <w:r xmlns:w="http://schemas.openxmlformats.org/wordprocessingml/2006/main">
        <w:t xml:space="preserve">2. Jesaja 61:10 - "Ég vil gleðjast mjög yfir Drottni, sál mín mun gleðjast yfir Guði mínum, því að hann hefur klætt mig klæðum hjálpræðisins, hulið mig skikkju réttlætisins, eins og brúðgumi. eins og prestur með fallegan höfuðfat og eins og brúður skreytir sig skartgripum sínum."</w:t>
      </w:r>
    </w:p>
    <w:p w14:paraId="13476C1E" w14:textId="77777777" w:rsidR="000F7377" w:rsidRDefault="000F7377"/>
    <w:p w14:paraId="360B7D83" w14:textId="77777777" w:rsidR="000F7377" w:rsidRDefault="000F7377">
      <w:r xmlns:w="http://schemas.openxmlformats.org/wordprocessingml/2006/main">
        <w:t xml:space="preserve">Fyrra Korintubréf 11:16 En ef einhver virðist deila, þá höfum vér enga slíka sið, ekki heldur söfnuðir Guðs.</w:t>
      </w:r>
    </w:p>
    <w:p w14:paraId="71DAD06C" w14:textId="77777777" w:rsidR="000F7377" w:rsidRDefault="000F7377"/>
    <w:p w14:paraId="727AA429" w14:textId="77777777" w:rsidR="000F7377" w:rsidRDefault="000F7377">
      <w:r xmlns:w="http://schemas.openxmlformats.org/wordprocessingml/2006/main">
        <w:t xml:space="preserve">Siður kirkna Guðs er ekki að vera deilur.</w:t>
      </w:r>
    </w:p>
    <w:p w14:paraId="65F8AC82" w14:textId="77777777" w:rsidR="000F7377" w:rsidRDefault="000F7377"/>
    <w:p w14:paraId="0FFEDB8F" w14:textId="77777777" w:rsidR="000F7377" w:rsidRDefault="000F7377">
      <w:r xmlns:w="http://schemas.openxmlformats.org/wordprocessingml/2006/main">
        <w:t xml:space="preserve">1. "Eining í kirkjunni"</w:t>
      </w:r>
    </w:p>
    <w:p w14:paraId="3F39B8BE" w14:textId="77777777" w:rsidR="000F7377" w:rsidRDefault="000F7377"/>
    <w:p w14:paraId="247128EB" w14:textId="77777777" w:rsidR="000F7377" w:rsidRDefault="000F7377">
      <w:r xmlns:w="http://schemas.openxmlformats.org/wordprocessingml/2006/main">
        <w:t xml:space="preserve">2. "Máttur samningsins"</w:t>
      </w:r>
    </w:p>
    <w:p w14:paraId="243B7552" w14:textId="77777777" w:rsidR="000F7377" w:rsidRDefault="000F7377"/>
    <w:p w14:paraId="18109C3D" w14:textId="77777777" w:rsidR="000F7377" w:rsidRDefault="000F7377">
      <w:r xmlns:w="http://schemas.openxmlformats.org/wordprocessingml/2006/main">
        <w:t xml:space="preserve">1. Kólossubréfið 3:14-15 - Og umfram allt þetta íklæðist kærleikanum, sem er band fullkomleikans. Og friður Guðs ríki í hjörtum yðar, til þess sem þér eruð líka kallaðir í einum líkama. og verið </w:t>
      </w:r>
      <w:r xmlns:w="http://schemas.openxmlformats.org/wordprocessingml/2006/main">
        <w:lastRenderedPageBreak xmlns:w="http://schemas.openxmlformats.org/wordprocessingml/2006/main"/>
      </w:r>
      <w:r xmlns:w="http://schemas.openxmlformats.org/wordprocessingml/2006/main">
        <w:t xml:space="preserve">þér þakklátir.</w:t>
      </w:r>
    </w:p>
    <w:p w14:paraId="504694A5" w14:textId="77777777" w:rsidR="000F7377" w:rsidRDefault="000F7377"/>
    <w:p w14:paraId="3EC15888" w14:textId="77777777" w:rsidR="000F7377" w:rsidRDefault="000F7377">
      <w:r xmlns:w="http://schemas.openxmlformats.org/wordprocessingml/2006/main">
        <w:t xml:space="preserve">2. Efesusbréfið 4:1-3 - Þess vegna bið ég yður, fangi Drottins, að þér göngum verðug þeirrar köllunar, sem þér eruð kallaðir með, með allri auðmýkt og hógværð, með langlyndi, umberandi hver annan í kærleika. Leitast við að varðveita einingu andans í bandi friðarins.</w:t>
      </w:r>
    </w:p>
    <w:p w14:paraId="1A6E240A" w14:textId="77777777" w:rsidR="000F7377" w:rsidRDefault="000F7377"/>
    <w:p w14:paraId="0E6943D1" w14:textId="77777777" w:rsidR="000F7377" w:rsidRDefault="000F7377">
      <w:r xmlns:w="http://schemas.openxmlformats.org/wordprocessingml/2006/main">
        <w:t xml:space="preserve">Fyrra Korintubréf 11:17 Í þessu sem ég boða yður, lofa ég yður ekki, að þér komið saman ekki til hins betra, heldur til hins verra.</w:t>
      </w:r>
    </w:p>
    <w:p w14:paraId="775B5488" w14:textId="77777777" w:rsidR="000F7377" w:rsidRDefault="000F7377"/>
    <w:p w14:paraId="05C6DAAC" w14:textId="77777777" w:rsidR="000F7377" w:rsidRDefault="000F7377">
      <w:r xmlns:w="http://schemas.openxmlformats.org/wordprocessingml/2006/main">
        <w:t xml:space="preserve">Páll postuli áminnir Korintumenn fyrir að safnast ekki saman til hins betra, heldur til hins verra.</w:t>
      </w:r>
    </w:p>
    <w:p w14:paraId="38BFB64D" w14:textId="77777777" w:rsidR="000F7377" w:rsidRDefault="000F7377"/>
    <w:p w14:paraId="2DC17C32" w14:textId="77777777" w:rsidR="000F7377" w:rsidRDefault="000F7377">
      <w:r xmlns:w="http://schemas.openxmlformats.org/wordprocessingml/2006/main">
        <w:t xml:space="preserve">1. Kraftur samfélags: Að skilja áhrif þess að koma saman í einingu.</w:t>
      </w:r>
    </w:p>
    <w:p w14:paraId="72C643EE" w14:textId="77777777" w:rsidR="000F7377" w:rsidRDefault="000F7377"/>
    <w:p w14:paraId="3B290363" w14:textId="77777777" w:rsidR="000F7377" w:rsidRDefault="000F7377">
      <w:r xmlns:w="http://schemas.openxmlformats.org/wordprocessingml/2006/main">
        <w:t xml:space="preserve">2. Skortur á einingu: Gallinn við að safnast ekki saman í félagsskap.</w:t>
      </w:r>
    </w:p>
    <w:p w14:paraId="2F73C59B" w14:textId="77777777" w:rsidR="000F7377" w:rsidRDefault="000F7377"/>
    <w:p w14:paraId="0770A095" w14:textId="77777777" w:rsidR="000F7377" w:rsidRDefault="000F7377">
      <w:r xmlns:w="http://schemas.openxmlformats.org/wordprocessingml/2006/main">
        <w:t xml:space="preserve">1. Hebreabréfið 10:25 – „Ekki yfirgefa söfnun okkar, eins og sumra er háttur. en áminnið hver annan, og því meira, sem þér sjáið daginn nálgast."</w:t>
      </w:r>
    </w:p>
    <w:p w14:paraId="06CD1C5F" w14:textId="77777777" w:rsidR="000F7377" w:rsidRDefault="000F7377"/>
    <w:p w14:paraId="05C60A62" w14:textId="77777777" w:rsidR="000F7377" w:rsidRDefault="000F7377">
      <w:r xmlns:w="http://schemas.openxmlformats.org/wordprocessingml/2006/main">
        <w:t xml:space="preserve">2. Postulasagan 2:42-47 – „Og þeir héldu fast við kenningu postulanna og samfélag, í brauðsbrotun og í bænum...Og Drottinn bætti söfnuðinum daglega þeim sem hólpnir ættu að verða.“</w:t>
      </w:r>
    </w:p>
    <w:p w14:paraId="198908FA" w14:textId="77777777" w:rsidR="000F7377" w:rsidRDefault="000F7377"/>
    <w:p w14:paraId="392A1B37" w14:textId="77777777" w:rsidR="000F7377" w:rsidRDefault="000F7377">
      <w:r xmlns:w="http://schemas.openxmlformats.org/wordprocessingml/2006/main">
        <w:t xml:space="preserve">Fyrra Korintubréf 11:18 Því fyrst og fremst, þegar þér komið saman í söfnuðinum, heyri ég, að sundrung sé á meðal yðar. og ég trúi því að hluta.</w:t>
      </w:r>
    </w:p>
    <w:p w14:paraId="1F62CFE5" w14:textId="77777777" w:rsidR="000F7377" w:rsidRDefault="000F7377"/>
    <w:p w14:paraId="2CCE3F89" w14:textId="77777777" w:rsidR="000F7377" w:rsidRDefault="000F7377">
      <w:r xmlns:w="http://schemas.openxmlformats.org/wordprocessingml/2006/main">
        <w:t xml:space="preserve">Í söfnuðinum er klofningur meðal meðlimanna, sem Páll telur að sé satt.</w:t>
      </w:r>
    </w:p>
    <w:p w14:paraId="7F683F36" w14:textId="77777777" w:rsidR="000F7377" w:rsidRDefault="000F7377"/>
    <w:p w14:paraId="5D4DEFA7" w14:textId="77777777" w:rsidR="000F7377" w:rsidRDefault="000F7377">
      <w:r xmlns:w="http://schemas.openxmlformats.org/wordprocessingml/2006/main">
        <w:t xml:space="preserve">1. Eining í kirkjunni: Mikilvægi þess að koma saman</w:t>
      </w:r>
    </w:p>
    <w:p w14:paraId="11EFCF62" w14:textId="77777777" w:rsidR="000F7377" w:rsidRDefault="000F7377"/>
    <w:p w14:paraId="37F3A3CA" w14:textId="77777777" w:rsidR="000F7377" w:rsidRDefault="000F7377">
      <w:r xmlns:w="http://schemas.openxmlformats.org/wordprocessingml/2006/main">
        <w:t xml:space="preserve">2. Sigrast á sundrungu: Að finna styrk í einingu</w:t>
      </w:r>
    </w:p>
    <w:p w14:paraId="18DF5746" w14:textId="77777777" w:rsidR="000F7377" w:rsidRDefault="000F7377"/>
    <w:p w14:paraId="4B23D891" w14:textId="77777777" w:rsidR="000F7377" w:rsidRDefault="000F7377">
      <w:r xmlns:w="http://schemas.openxmlformats.org/wordprocessingml/2006/main">
        <w:t xml:space="preserve">1. Efesusbréfið 4:3 - Gerum allt sem í okkar valdi stendur til að varðveita einingu andans með friðarböndum.</w:t>
      </w:r>
    </w:p>
    <w:p w14:paraId="39381F19" w14:textId="77777777" w:rsidR="000F7377" w:rsidRDefault="000F7377"/>
    <w:p w14:paraId="390DD58E" w14:textId="77777777" w:rsidR="000F7377" w:rsidRDefault="000F7377">
      <w:r xmlns:w="http://schemas.openxmlformats.org/wordprocessingml/2006/main">
        <w:t xml:space="preserve">2. Rómverjabréfið 12:16 - Lifðu í sátt við hvert annað. Vertu ekki stoltur, heldur vertu reiðubúinn að umgangast fólk með lága stöðu. Ekki vera yfirlætislaus.</w:t>
      </w:r>
    </w:p>
    <w:p w14:paraId="62C66966" w14:textId="77777777" w:rsidR="000F7377" w:rsidRDefault="000F7377"/>
    <w:p w14:paraId="70C64C76" w14:textId="77777777" w:rsidR="000F7377" w:rsidRDefault="000F7377">
      <w:r xmlns:w="http://schemas.openxmlformats.org/wordprocessingml/2006/main">
        <w:t xml:space="preserve">Fyrra Korintubréf 11:19 Því að það verða líka að vera villutrú meðal yðar, til þess að þeir, sem viðurkenndir eru, verði opinberaðir meðal yðar.</w:t>
      </w:r>
    </w:p>
    <w:p w14:paraId="027045FA" w14:textId="77777777" w:rsidR="000F7377" w:rsidRDefault="000F7377"/>
    <w:p w14:paraId="28394C15" w14:textId="77777777" w:rsidR="000F7377" w:rsidRDefault="000F7377">
      <w:r xmlns:w="http://schemas.openxmlformats.org/wordprocessingml/2006/main">
        <w:t xml:space="preserve">Til að reyna trú trúaðra hvetur Páll til nærveru villutrúar meðal Korintumanna.</w:t>
      </w:r>
    </w:p>
    <w:p w14:paraId="39288751" w14:textId="77777777" w:rsidR="000F7377" w:rsidRDefault="000F7377"/>
    <w:p w14:paraId="62DBF60E" w14:textId="77777777" w:rsidR="000F7377" w:rsidRDefault="000F7377">
      <w:r xmlns:w="http://schemas.openxmlformats.org/wordprocessingml/2006/main">
        <w:t xml:space="preserve">1. Mikilvægi þess að prófa trú með villutrú.</w:t>
      </w:r>
    </w:p>
    <w:p w14:paraId="2B7B69CD" w14:textId="77777777" w:rsidR="000F7377" w:rsidRDefault="000F7377"/>
    <w:p w14:paraId="3896BAD6" w14:textId="77777777" w:rsidR="000F7377" w:rsidRDefault="000F7377">
      <w:r xmlns:w="http://schemas.openxmlformats.org/wordprocessingml/2006/main">
        <w:t xml:space="preserve">2. Hvernig á að vera sterkur í ljósi villutrúar.</w:t>
      </w:r>
    </w:p>
    <w:p w14:paraId="098A63A9" w14:textId="77777777" w:rsidR="000F7377" w:rsidRDefault="000F7377"/>
    <w:p w14:paraId="1D1DFB8D" w14:textId="77777777" w:rsidR="000F7377" w:rsidRDefault="000F7377">
      <w:r xmlns:w="http://schemas.openxmlformats.org/wordprocessingml/2006/main">
        <w:t xml:space="preserve">1. Jakobsbréfið 1:12 - "Sæll er sá maður sem er staðfastur í prófraunum, því þegar hann hefur staðist prófið mun hann hljóta kórónu lífsins, sem Guð hefur heitið þeim sem elska hann."</w:t>
      </w:r>
    </w:p>
    <w:p w14:paraId="224809B2" w14:textId="77777777" w:rsidR="000F7377" w:rsidRDefault="000F7377"/>
    <w:p w14:paraId="40A8B15A" w14:textId="77777777" w:rsidR="000F7377" w:rsidRDefault="000F7377">
      <w:r xmlns:w="http://schemas.openxmlformats.org/wordprocessingml/2006/main">
        <w:t xml:space="preserve">2. 1. Pétursbréf 1:7 - "svo að sannleiksgildi trúar þinnar, sem er dýrmætari en gull, sem glatast þótt eldi reynist það, megi finna til lofs og dýrðar og heiðurs við opinberun Jesú Krists."</w:t>
      </w:r>
    </w:p>
    <w:p w14:paraId="22A8B2AC" w14:textId="77777777" w:rsidR="000F7377" w:rsidRDefault="000F7377"/>
    <w:p w14:paraId="3CDB3651" w14:textId="77777777" w:rsidR="000F7377" w:rsidRDefault="000F7377">
      <w:r xmlns:w="http://schemas.openxmlformats.org/wordprocessingml/2006/main">
        <w:t xml:space="preserve">Fyrra Korintubréf 11:20 Þegar þér komið því saman á einn stað, þá er það ekki að eta kvöldmáltíð Drottins.</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Þegar kristnir koma saman ættu þeir ekki að taka þátt í kvöldmáltíð Drottins.</w:t>
      </w:r>
    </w:p>
    <w:p w14:paraId="0E57E116" w14:textId="77777777" w:rsidR="000F7377" w:rsidRDefault="000F7377"/>
    <w:p w14:paraId="5C62C1F0" w14:textId="77777777" w:rsidR="000F7377" w:rsidRDefault="000F7377">
      <w:r xmlns:w="http://schemas.openxmlformats.org/wordprocessingml/2006/main">
        <w:t xml:space="preserve">1. "Að lifa kvöldmáltíð Drottins: Að æfa sjálfstjórn í samkomum okkar"</w:t>
      </w:r>
    </w:p>
    <w:p w14:paraId="53B6EFD3" w14:textId="77777777" w:rsidR="000F7377" w:rsidRDefault="000F7377"/>
    <w:p w14:paraId="2C1B511D" w14:textId="77777777" w:rsidR="000F7377" w:rsidRDefault="000F7377">
      <w:r xmlns:w="http://schemas.openxmlformats.org/wordprocessingml/2006/main">
        <w:t xml:space="preserve">2. "Mikilvægi kvöldmáltíðar Drottins: Minning á fórn Krists"</w:t>
      </w:r>
    </w:p>
    <w:p w14:paraId="2F0388BF" w14:textId="77777777" w:rsidR="000F7377" w:rsidRDefault="000F7377"/>
    <w:p w14:paraId="35A1DE9B" w14:textId="77777777" w:rsidR="000F7377" w:rsidRDefault="000F7377">
      <w:r xmlns:w="http://schemas.openxmlformats.org/wordprocessingml/2006/main">
        <w:t xml:space="preserve">1. Matteus 26:26-29 - Jesús stofnar kvöldmáltíð Drottins</w:t>
      </w:r>
    </w:p>
    <w:p w14:paraId="1DE5A445" w14:textId="77777777" w:rsidR="000F7377" w:rsidRDefault="000F7377"/>
    <w:p w14:paraId="0DDBBB3E" w14:textId="77777777" w:rsidR="000F7377" w:rsidRDefault="000F7377">
      <w:r xmlns:w="http://schemas.openxmlformats.org/wordprocessingml/2006/main">
        <w:t xml:space="preserve">2. 1. Pétursbréf 1:18-19 - Viðurkennum kostnaðinn af endurlausn okkar með kvöldmáltíð Drottins</w:t>
      </w:r>
    </w:p>
    <w:p w14:paraId="41AAFAA3" w14:textId="77777777" w:rsidR="000F7377" w:rsidRDefault="000F7377"/>
    <w:p w14:paraId="575E1322" w14:textId="77777777" w:rsidR="000F7377" w:rsidRDefault="000F7377">
      <w:r xmlns:w="http://schemas.openxmlformats.org/wordprocessingml/2006/main">
        <w:t xml:space="preserve">Fyrra Korintubréf 11:21 Því að með því að eta tekur hver sinn kvöldverð á undan öðrum, og einn er svangur og annar er drukkinn.</w:t>
      </w:r>
    </w:p>
    <w:p w14:paraId="4F10E9F9" w14:textId="77777777" w:rsidR="000F7377" w:rsidRDefault="000F7377"/>
    <w:p w14:paraId="56ECE181" w14:textId="77777777" w:rsidR="000F7377" w:rsidRDefault="000F7377">
      <w:r xmlns:w="http://schemas.openxmlformats.org/wordprocessingml/2006/main">
        <w:t xml:space="preserve">Í matnum tekur hver sinn eigin kvöldmat á undan öðrum og sumir sitja eftir svangir á meðan aðrir eru of saddir.</w:t>
      </w:r>
    </w:p>
    <w:p w14:paraId="5893E8DB" w14:textId="77777777" w:rsidR="000F7377" w:rsidRDefault="000F7377"/>
    <w:p w14:paraId="3D58EEFA" w14:textId="77777777" w:rsidR="000F7377" w:rsidRDefault="000F7377">
      <w:r xmlns:w="http://schemas.openxmlformats.org/wordprocessingml/2006/main">
        <w:t xml:space="preserve">1: Við verðum að muna að deila máltíðum okkar með öðrum og vera meðvituð um þá sem hafa kannski ekki nóg.</w:t>
      </w:r>
    </w:p>
    <w:p w14:paraId="17D4C95C" w14:textId="77777777" w:rsidR="000F7377" w:rsidRDefault="000F7377"/>
    <w:p w14:paraId="593D8E69" w14:textId="77777777" w:rsidR="000F7377" w:rsidRDefault="000F7377">
      <w:r xmlns:w="http://schemas.openxmlformats.org/wordprocessingml/2006/main">
        <w:t xml:space="preserve">2: Við ættum að vera þakklát fyrir matinn sem við höfum og ekki vera sóun, þar sem það er fólk sem hefur ekki nóg.</w:t>
      </w:r>
    </w:p>
    <w:p w14:paraId="298D30A1" w14:textId="77777777" w:rsidR="000F7377" w:rsidRDefault="000F7377"/>
    <w:p w14:paraId="288F6C34" w14:textId="77777777" w:rsidR="000F7377" w:rsidRDefault="000F7377">
      <w:r xmlns:w="http://schemas.openxmlformats.org/wordprocessingml/2006/main">
        <w:t xml:space="preserve">1: Galatabréfið 6:10 - Svo skulum vér því gjöra öllum gott, sérstaklega þeim sem eru af ætt trúarinnar, þegar við höfum tækifæri.</w:t>
      </w:r>
    </w:p>
    <w:p w14:paraId="2136C6F5" w14:textId="77777777" w:rsidR="000F7377" w:rsidRDefault="000F7377"/>
    <w:p w14:paraId="4D7B6418" w14:textId="77777777" w:rsidR="000F7377" w:rsidRDefault="000F7377">
      <w:r xmlns:w="http://schemas.openxmlformats.org/wordprocessingml/2006/main">
        <w:t xml:space="preserve">2: Orðskviðirnir 22:9 - Sá sem hefur ríkulegt auga verður blessaður, því að hann deilir brauði sínu með fátækum.</w:t>
      </w:r>
    </w:p>
    <w:p w14:paraId="11BBC450" w14:textId="77777777" w:rsidR="000F7377" w:rsidRDefault="000F7377"/>
    <w:p w14:paraId="6B66F180" w14:textId="77777777" w:rsidR="000F7377" w:rsidRDefault="000F7377">
      <w:r xmlns:w="http://schemas.openxmlformats.org/wordprocessingml/2006/main">
        <w:t xml:space="preserve">Fyrra Korintubréf 11:22 Hvað? hafið þér ekki hús til að eta og drekka í? eða fyrirlítið kirkju Guðs og skammið þá sem ekki hafa? Hvað á ég að segja við þig? á ég að hrósa þér í þessu? Ég hrósa þér ekki.</w:t>
      </w:r>
    </w:p>
    <w:p w14:paraId="674B9D6E" w14:textId="77777777" w:rsidR="000F7377" w:rsidRDefault="000F7377"/>
    <w:p w14:paraId="5AE36E62" w14:textId="77777777" w:rsidR="000F7377" w:rsidRDefault="000F7377">
      <w:r xmlns:w="http://schemas.openxmlformats.org/wordprocessingml/2006/main">
        <w:t xml:space="preserve">Páll ávítar Korintumenn fyrir að gera lítið úr kirkju Guðs og skamma þá sem lítið hafa.</w:t>
      </w:r>
    </w:p>
    <w:p w14:paraId="620E953E" w14:textId="77777777" w:rsidR="000F7377" w:rsidRDefault="000F7377"/>
    <w:p w14:paraId="64805E16" w14:textId="77777777" w:rsidR="000F7377" w:rsidRDefault="000F7377">
      <w:r xmlns:w="http://schemas.openxmlformats.org/wordprocessingml/2006/main">
        <w:t xml:space="preserve">1. Kirkja Guðs er heilög og ber að virða hana</w:t>
      </w:r>
    </w:p>
    <w:p w14:paraId="2BA667C8" w14:textId="77777777" w:rsidR="000F7377" w:rsidRDefault="000F7377"/>
    <w:p w14:paraId="29E82BD0" w14:textId="77777777" w:rsidR="000F7377" w:rsidRDefault="000F7377">
      <w:r xmlns:w="http://schemas.openxmlformats.org/wordprocessingml/2006/main">
        <w:t xml:space="preserve">2. Ekki skamma þá sem eiga lítið</w:t>
      </w:r>
    </w:p>
    <w:p w14:paraId="4AE5A154" w14:textId="77777777" w:rsidR="000F7377" w:rsidRDefault="000F7377"/>
    <w:p w14:paraId="666AFA64" w14:textId="77777777" w:rsidR="000F7377" w:rsidRDefault="000F7377">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14:paraId="3114B73B" w14:textId="77777777" w:rsidR="000F7377" w:rsidRDefault="000F7377"/>
    <w:p w14:paraId="02C6114D" w14:textId="77777777" w:rsidR="000F7377" w:rsidRDefault="000F7377">
      <w:r xmlns:w="http://schemas.openxmlformats.org/wordprocessingml/2006/main">
        <w:t xml:space="preserve">2. Galatabréfið 6:10 - Svo skulum vér því gjöra öllum gott, sérstaklega þeim sem eru af ætt trúarinnar, þegar við höfum tækifæri.</w:t>
      </w:r>
    </w:p>
    <w:p w14:paraId="039279AA" w14:textId="77777777" w:rsidR="000F7377" w:rsidRDefault="000F7377"/>
    <w:p w14:paraId="25521533" w14:textId="77777777" w:rsidR="000F7377" w:rsidRDefault="000F7377">
      <w:r xmlns:w="http://schemas.openxmlformats.org/wordprocessingml/2006/main">
        <w:t xml:space="preserve">Fyrra Korintubréf 11:23 Því að ég hef meðtekið af Drottni það sem ég gaf yður, að Drottinn Jesús tók brauð sömu nóttina sem hann var svikinn.</w:t>
      </w:r>
    </w:p>
    <w:p w14:paraId="590416F7" w14:textId="77777777" w:rsidR="000F7377" w:rsidRDefault="000F7377"/>
    <w:p w14:paraId="0CF1DD55" w14:textId="77777777" w:rsidR="000F7377" w:rsidRDefault="000F7377">
      <w:r xmlns:w="http://schemas.openxmlformats.org/wordprocessingml/2006/main">
        <w:t xml:space="preserve">Yfirferð Drottinn Jesús, nóttina sem hann var svikinn, tók brauð.</w:t>
      </w:r>
    </w:p>
    <w:p w14:paraId="35C4CEB6" w14:textId="77777777" w:rsidR="000F7377" w:rsidRDefault="000F7377"/>
    <w:p w14:paraId="5A3AE4DF" w14:textId="77777777" w:rsidR="000F7377" w:rsidRDefault="000F7377">
      <w:r xmlns:w="http://schemas.openxmlformats.org/wordprocessingml/2006/main">
        <w:t xml:space="preserve">1. Brauð svikanna: Hugleiðing um síðustu kvöldmáltíð Jesú</w:t>
      </w:r>
    </w:p>
    <w:p w14:paraId="206B272A" w14:textId="77777777" w:rsidR="000F7377" w:rsidRDefault="000F7377"/>
    <w:p w14:paraId="49CA3C2A" w14:textId="77777777" w:rsidR="000F7377" w:rsidRDefault="000F7377">
      <w:r xmlns:w="http://schemas.openxmlformats.org/wordprocessingml/2006/main">
        <w:t xml:space="preserve">2. Þrautseigja í gegnum svik: Lærdómur af síðustu kvöldmáltíð Jesú</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Jóhannes 13:21-30 - Jesús þvær fætur og spáir fyrir um svik</w:t>
      </w:r>
    </w:p>
    <w:p w14:paraId="1903FE3B" w14:textId="77777777" w:rsidR="000F7377" w:rsidRDefault="000F7377"/>
    <w:p w14:paraId="493CD9D3" w14:textId="77777777" w:rsidR="000F7377" w:rsidRDefault="000F7377">
      <w:r xmlns:w="http://schemas.openxmlformats.org/wordprocessingml/2006/main">
        <w:t xml:space="preserve">2. Sálmur 41:9 - Svik við náinn vin</w:t>
      </w:r>
    </w:p>
    <w:p w14:paraId="3E7D5CED" w14:textId="77777777" w:rsidR="000F7377" w:rsidRDefault="000F7377"/>
    <w:p w14:paraId="6A62D1CD" w14:textId="77777777" w:rsidR="000F7377" w:rsidRDefault="000F7377">
      <w:r xmlns:w="http://schemas.openxmlformats.org/wordprocessingml/2006/main">
        <w:t xml:space="preserve">Fyrra Korintubréf 11:24 Og er hann hafði þakkað, braut hann það og sagði: Tak, et, þetta er líkami minn, sem brotinn er fyrir yður.</w:t>
      </w:r>
    </w:p>
    <w:p w14:paraId="6C17A047" w14:textId="77777777" w:rsidR="000F7377" w:rsidRDefault="000F7377"/>
    <w:p w14:paraId="616CB8D4" w14:textId="77777777" w:rsidR="000F7377" w:rsidRDefault="000F7377">
      <w:r xmlns:w="http://schemas.openxmlformats.org/wordprocessingml/2006/main">
        <w:t xml:space="preserve">Jesús braut brauð og bauð fylgjendum sínum að eta það til minningar um sig og fórn hans.</w:t>
      </w:r>
    </w:p>
    <w:p w14:paraId="22FB92BB" w14:textId="77777777" w:rsidR="000F7377" w:rsidRDefault="000F7377"/>
    <w:p w14:paraId="2838D11F" w14:textId="77777777" w:rsidR="000F7377" w:rsidRDefault="000F7377">
      <w:r xmlns:w="http://schemas.openxmlformats.org/wordprocessingml/2006/main">
        <w:t xml:space="preserve">1: Við verðum að minnast Jesú og fórnar hans fyrir okkur.</w:t>
      </w:r>
    </w:p>
    <w:p w14:paraId="26BB6D27" w14:textId="77777777" w:rsidR="000F7377" w:rsidRDefault="000F7377"/>
    <w:p w14:paraId="7F57314E" w14:textId="77777777" w:rsidR="000F7377" w:rsidRDefault="000F7377">
      <w:r xmlns:w="http://schemas.openxmlformats.org/wordprocessingml/2006/main">
        <w:t xml:space="preserve">2: Jesús gaf okkur leið til að minnast hans, það er að eta brauðið í minningu hans.</w:t>
      </w:r>
    </w:p>
    <w:p w14:paraId="4F0B69C2" w14:textId="77777777" w:rsidR="000F7377" w:rsidRDefault="000F7377"/>
    <w:p w14:paraId="03E50B07" w14:textId="77777777" w:rsidR="000F7377" w:rsidRDefault="000F7377">
      <w:r xmlns:w="http://schemas.openxmlformats.org/wordprocessingml/2006/main">
        <w:t xml:space="preserve">1: Lúkas 22:19 - Og hann tók brauð, gjörði þakkir, braut það, gaf þeim og sagði: Þetta er líkami minn, sem er gefinn fyrir yður.</w:t>
      </w:r>
    </w:p>
    <w:p w14:paraId="04E4ACF7" w14:textId="77777777" w:rsidR="000F7377" w:rsidRDefault="000F7377"/>
    <w:p w14:paraId="53CC33A8" w14:textId="77777777" w:rsidR="000F7377" w:rsidRDefault="000F7377">
      <w:r xmlns:w="http://schemas.openxmlformats.org/wordprocessingml/2006/main">
        <w:t xml:space="preserve">2:1 Pétursbréf 2:24 - Hann sjálfur bar syndir vorar í líkama sínum á trénu, til þess að vér, sem dauðir eru syndunum, ættum að lifa réttlætinu. Fyrir hans högg voruð þér læknir.</w:t>
      </w:r>
    </w:p>
    <w:p w14:paraId="5BE68926" w14:textId="77777777" w:rsidR="000F7377" w:rsidRDefault="000F7377"/>
    <w:p w14:paraId="36285DD5" w14:textId="77777777" w:rsidR="000F7377" w:rsidRDefault="000F7377">
      <w:r xmlns:w="http://schemas.openxmlformats.org/wordprocessingml/2006/main">
        <w:t xml:space="preserve">Fyrra Korintubréf 11:25 Á sama hátt tók hann og bikarinn, þegar hann hafði borðað, og sagði: ,,Þessi bikar er nýja testamentið í mínu blóði.</w:t>
      </w:r>
    </w:p>
    <w:p w14:paraId="45A484DA" w14:textId="77777777" w:rsidR="000F7377" w:rsidRDefault="000F7377"/>
    <w:p w14:paraId="53897C2E" w14:textId="77777777" w:rsidR="000F7377" w:rsidRDefault="000F7377">
      <w:r xmlns:w="http://schemas.openxmlformats.org/wordprocessingml/2006/main">
        <w:t xml:space="preserve">Þessi texti lýsir því að Jesús tók bikarinn í síðustu kvöldmáltíðinni og lýsti hann sem tákni hins nýja sáttmála sem gerður var í blóði hans.</w:t>
      </w:r>
    </w:p>
    <w:p w14:paraId="5C6DDA82" w14:textId="77777777" w:rsidR="000F7377" w:rsidRDefault="000F7377"/>
    <w:p w14:paraId="7D649958" w14:textId="77777777" w:rsidR="000F7377" w:rsidRDefault="000F7377">
      <w:r xmlns:w="http://schemas.openxmlformats.org/wordprocessingml/2006/main">
        <w:t xml:space="preserve">1. Merking bikarsins: Að kanna nýja sáttmálann í blóði Jesú</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minnast Jesú: Hugleiðing um síðustu kvöldmáltíðina og mikilvægi hennar</w:t>
      </w:r>
    </w:p>
    <w:p w14:paraId="166E5827" w14:textId="77777777" w:rsidR="000F7377" w:rsidRDefault="000F7377"/>
    <w:p w14:paraId="22388465" w14:textId="77777777" w:rsidR="000F7377" w:rsidRDefault="000F7377">
      <w:r xmlns:w="http://schemas.openxmlformats.org/wordprocessingml/2006/main">
        <w:t xml:space="preserve">1. Lúkasarguðspjall 22:19-20 - Og hann tók brauð, gjörði þakkir, braut það, gaf þeim og sagði: Þetta er líkami minn, sem er gefinn fyrir yður. Sömuleiðis bikarinn eftir kvöldmáltíðina og sagði: Þessi bikar er nýja testamentið í mínu blóði, sem úthellt er fyrir yður.</w:t>
      </w:r>
    </w:p>
    <w:p w14:paraId="6D3BE151" w14:textId="77777777" w:rsidR="000F7377" w:rsidRDefault="000F7377"/>
    <w:p w14:paraId="2D3FDD55" w14:textId="77777777" w:rsidR="000F7377" w:rsidRDefault="000F7377">
      <w:r xmlns:w="http://schemas.openxmlformats.org/wordprocessingml/2006/main">
        <w:t xml:space="preserve">2. 2. Korintubréf 3:6 - Hann hefur einnig gert okkur hæfa þjóna hins nýja testamentis; ekki bókstafsins, heldur andans, því að bókstafurinn drepur, en andinn lífgar.</w:t>
      </w:r>
    </w:p>
    <w:p w14:paraId="061AD7EE" w14:textId="77777777" w:rsidR="000F7377" w:rsidRDefault="000F7377"/>
    <w:p w14:paraId="4EDA74F7" w14:textId="77777777" w:rsidR="000F7377" w:rsidRDefault="000F7377">
      <w:r xmlns:w="http://schemas.openxmlformats.org/wordprocessingml/2006/main">
        <w:t xml:space="preserve">Fyrra Korintubréf 11:26 Því að jafn oft sem þér etið þetta brauð og drekkið þennan bikar, vitið þér dauða Drottins uns hann kemur.</w:t>
      </w:r>
    </w:p>
    <w:p w14:paraId="2DC607B7" w14:textId="77777777" w:rsidR="000F7377" w:rsidRDefault="000F7377"/>
    <w:p w14:paraId="2122C51C" w14:textId="77777777" w:rsidR="000F7377" w:rsidRDefault="000F7377">
      <w:r xmlns:w="http://schemas.openxmlformats.org/wordprocessingml/2006/main">
        <w:t xml:space="preserve">Kristnir menn minnast dauða Drottins með því að halda kvöldmáltíð Drottins.</w:t>
      </w:r>
    </w:p>
    <w:p w14:paraId="4DF07D8A" w14:textId="77777777" w:rsidR="000F7377" w:rsidRDefault="000F7377"/>
    <w:p w14:paraId="1E0D0415" w14:textId="77777777" w:rsidR="000F7377" w:rsidRDefault="000F7377">
      <w:r xmlns:w="http://schemas.openxmlformats.org/wordprocessingml/2006/main">
        <w:t xml:space="preserve">1. Merking kvöldmáltíðar Drottins: Hvað táknar hún?</w:t>
      </w:r>
    </w:p>
    <w:p w14:paraId="74625126" w14:textId="77777777" w:rsidR="000F7377" w:rsidRDefault="000F7377"/>
    <w:p w14:paraId="7AD00F7E" w14:textId="77777777" w:rsidR="000F7377" w:rsidRDefault="000F7377">
      <w:r xmlns:w="http://schemas.openxmlformats.org/wordprocessingml/2006/main">
        <w:t xml:space="preserve">2. Þátttaka í kvöldmáltíð Drottins: Tími umhugsunar og minningar.</w:t>
      </w:r>
    </w:p>
    <w:p w14:paraId="1AEF5C2C" w14:textId="77777777" w:rsidR="000F7377" w:rsidRDefault="000F7377"/>
    <w:p w14:paraId="6BAFC026" w14:textId="77777777" w:rsidR="000F7377" w:rsidRDefault="000F7377">
      <w:r xmlns:w="http://schemas.openxmlformats.org/wordprocessingml/2006/main">
        <w:t xml:space="preserve">1. Lúkasarguðspjall 22:19-20 - Og hann tók brauð, gjörði þakkir, braut það, gaf þeim og sagði: Þetta er líkami minn, sem er gefinn fyrir yður.</w:t>
      </w:r>
    </w:p>
    <w:p w14:paraId="506B6C89" w14:textId="77777777" w:rsidR="000F7377" w:rsidRDefault="000F7377"/>
    <w:p w14:paraId="442FB1FD" w14:textId="77777777" w:rsidR="000F7377" w:rsidRDefault="000F7377">
      <w:r xmlns:w="http://schemas.openxmlformats.org/wordprocessingml/2006/main">
        <w:t xml:space="preserve">2. 1. Pétursbréf 1:18-19 - Þar sem þú veist að þú ert ekki leystur með forgengilegum hlutum, eins og silfri eða gulli, frá tilgangslausri hegðun þinni, sem þú hefur fengið af erfðum frá feðrum þínum, heldur með dýrmætu blóði Krists, eins og lýtalaust lambs. og blettlaus.</w:t>
      </w:r>
    </w:p>
    <w:p w14:paraId="74CC182A" w14:textId="77777777" w:rsidR="000F7377" w:rsidRDefault="000F7377"/>
    <w:p w14:paraId="54C7FA9E" w14:textId="77777777" w:rsidR="000F7377" w:rsidRDefault="000F7377">
      <w:r xmlns:w="http://schemas.openxmlformats.org/wordprocessingml/2006/main">
        <w:t xml:space="preserve">Fyrra Korintubréf 11:27 Þess vegna mun hver sem etur þetta brauð og drekkur þennan bikar Drottins óverðugur verða sekur um líkama og blóð Drottins.</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Að borða og drekka brauð og bikar Drottins á óverðugan hátt gerir mann sekan um líkama og blóð Drottins.</w:t>
      </w:r>
    </w:p>
    <w:p w14:paraId="0C24EEDF" w14:textId="77777777" w:rsidR="000F7377" w:rsidRDefault="000F7377"/>
    <w:p w14:paraId="7FECA6B1" w14:textId="77777777" w:rsidR="000F7377" w:rsidRDefault="000F7377">
      <w:r xmlns:w="http://schemas.openxmlformats.org/wordprocessingml/2006/main">
        <w:t xml:space="preserve">1. Evkaristían: Kraftur þess að taka á verðugan hátt</w:t>
      </w:r>
    </w:p>
    <w:p w14:paraId="34C3D1A8" w14:textId="77777777" w:rsidR="000F7377" w:rsidRDefault="000F7377"/>
    <w:p w14:paraId="574EEF86" w14:textId="77777777" w:rsidR="000F7377" w:rsidRDefault="000F7377">
      <w:r xmlns:w="http://schemas.openxmlformats.org/wordprocessingml/2006/main">
        <w:t xml:space="preserve">2. Blessun og bölvun Drottins borðs</w:t>
      </w:r>
    </w:p>
    <w:p w14:paraId="0A47CB30" w14:textId="77777777" w:rsidR="000F7377" w:rsidRDefault="000F7377"/>
    <w:p w14:paraId="7F4AAC4D" w14:textId="77777777" w:rsidR="000F7377" w:rsidRDefault="000F7377">
      <w:r xmlns:w="http://schemas.openxmlformats.org/wordprocessingml/2006/main">
        <w:t xml:space="preserve">1. Matteusarguðspjall 26:26-28: Og er þeir voru að borða, tók Jesús brauð, blessaði, braut það, gaf lærisveinunum og sagði: „Takið, etið. þetta er líkami minn."</w:t>
      </w:r>
    </w:p>
    <w:p w14:paraId="6EC10B31" w14:textId="77777777" w:rsidR="000F7377" w:rsidRDefault="000F7377"/>
    <w:p w14:paraId="7ED75580" w14:textId="77777777" w:rsidR="000F7377" w:rsidRDefault="000F7377">
      <w:r xmlns:w="http://schemas.openxmlformats.org/wordprocessingml/2006/main">
        <w:t xml:space="preserve">2. Hebreabréfið 10:28-29: Hver sem hefur hafnað lögmáli Móse deyr miskunnarlaust á vitnisburði tveggja eða þriggja vitna. Hversu harðari finnst þér að einhver eigi skilið að vera refsað sem hefur fótum troðið son Guðs, sem hefur litið á blóð sáttmálans sem helgaði þá sem óheilagan hlut?</w:t>
      </w:r>
    </w:p>
    <w:p w14:paraId="25F815B3" w14:textId="77777777" w:rsidR="000F7377" w:rsidRDefault="000F7377"/>
    <w:p w14:paraId="396533CB" w14:textId="77777777" w:rsidR="000F7377" w:rsidRDefault="000F7377">
      <w:r xmlns:w="http://schemas.openxmlformats.org/wordprocessingml/2006/main">
        <w:t xml:space="preserve">Fyrra Korintubréf 11:28 En maður rannsaka sjálfan sig og eta af því brauði og drekka af þeim bikar.</w:t>
      </w:r>
    </w:p>
    <w:p w14:paraId="7A80BC53" w14:textId="77777777" w:rsidR="000F7377" w:rsidRDefault="000F7377"/>
    <w:p w14:paraId="37C5A43B" w14:textId="77777777" w:rsidR="000F7377" w:rsidRDefault="000F7377">
      <w:r xmlns:w="http://schemas.openxmlformats.org/wordprocessingml/2006/main">
        <w:t xml:space="preserve">Kristnir menn ættu að kanna sjálfa sig áður en þeir taka þátt í samfélagi.</w:t>
      </w:r>
    </w:p>
    <w:p w14:paraId="343A2A73" w14:textId="77777777" w:rsidR="000F7377" w:rsidRDefault="000F7377"/>
    <w:p w14:paraId="367B4E67" w14:textId="77777777" w:rsidR="000F7377" w:rsidRDefault="000F7377">
      <w:r xmlns:w="http://schemas.openxmlformats.org/wordprocessingml/2006/main">
        <w:t xml:space="preserve">1. Að lifa í heilagleika: Rannsakaðu sjálfan þig áður en þú tekur þátt í samfélagi</w:t>
      </w:r>
    </w:p>
    <w:p w14:paraId="337B89FA" w14:textId="77777777" w:rsidR="000F7377" w:rsidRDefault="000F7377"/>
    <w:p w14:paraId="25691D61" w14:textId="77777777" w:rsidR="000F7377" w:rsidRDefault="000F7377">
      <w:r xmlns:w="http://schemas.openxmlformats.org/wordprocessingml/2006/main">
        <w:t xml:space="preserve">2. Hjarta samneytisins: Að taka tíma til að ígrunda sjálfan sig</w:t>
      </w:r>
    </w:p>
    <w:p w14:paraId="4C98D8BF" w14:textId="77777777" w:rsidR="000F7377" w:rsidRDefault="000F7377"/>
    <w:p w14:paraId="1EBFEE4E" w14:textId="77777777" w:rsidR="000F7377" w:rsidRDefault="000F7377">
      <w:r xmlns:w="http://schemas.openxmlformats.org/wordprocessingml/2006/main">
        <w:t xml:space="preserve">1. 2. Korintubréf 13:5 - Rannsakaðu sjálfa þig hvort þú ert í trúnni. prófaðu þig. Gerirðu þér ekki grein fyrir því að Kristur Jesús er í þér - nema þú fallir auðvitað á prófinu?</w:t>
      </w:r>
    </w:p>
    <w:p w14:paraId="4425F4C9" w14:textId="77777777" w:rsidR="000F7377" w:rsidRDefault="000F7377"/>
    <w:p w14:paraId="7F2CA3AC" w14:textId="77777777" w:rsidR="000F7377" w:rsidRDefault="000F7377">
      <w:r xmlns:w="http://schemas.openxmlformats.org/wordprocessingml/2006/main">
        <w:t xml:space="preserve">2. Sálmur 51:10 - Skapa í mér hreint hjarta, ó Guð, og endurnýjaðu stöðugan anda í mér.</w:t>
      </w:r>
    </w:p>
    <w:p w14:paraId="6E9009D3" w14:textId="77777777" w:rsidR="000F7377" w:rsidRDefault="000F7377"/>
    <w:p w14:paraId="26D5C5BC" w14:textId="77777777" w:rsidR="000F7377" w:rsidRDefault="000F7377">
      <w:r xmlns:w="http://schemas.openxmlformats.org/wordprocessingml/2006/main">
        <w:t xml:space="preserve">Fyrra Korintubréf 11:29 Því að sá sem etur og drekkur á óverðugan hátt, etur og drekkur sjálfum sér fordæmingu án þess að greina líkama Drottins.</w:t>
      </w:r>
    </w:p>
    <w:p w14:paraId="720F8E4B" w14:textId="77777777" w:rsidR="000F7377" w:rsidRDefault="000F7377"/>
    <w:p w14:paraId="59D2BAA5" w14:textId="77777777" w:rsidR="000F7377" w:rsidRDefault="000F7377">
      <w:r xmlns:w="http://schemas.openxmlformats.org/wordprocessingml/2006/main">
        <w:t xml:space="preserve">Kvöldmáltíð Drottins ætti að taka verðuglega, með hyggnu hjarta til að forðast sjálfsfordæmingu.</w:t>
      </w:r>
    </w:p>
    <w:p w14:paraId="044F3F43" w14:textId="77777777" w:rsidR="000F7377" w:rsidRDefault="000F7377"/>
    <w:p w14:paraId="6F3A8F5B" w14:textId="77777777" w:rsidR="000F7377" w:rsidRDefault="000F7377">
      <w:r xmlns:w="http://schemas.openxmlformats.org/wordprocessingml/2006/main">
        <w:t xml:space="preserve">1. Kraftur dómgreindar í kvöldmáltíð Drottins</w:t>
      </w:r>
    </w:p>
    <w:p w14:paraId="349A81BB" w14:textId="77777777" w:rsidR="000F7377" w:rsidRDefault="000F7377"/>
    <w:p w14:paraId="266FBD86" w14:textId="77777777" w:rsidR="000F7377" w:rsidRDefault="000F7377">
      <w:r xmlns:w="http://schemas.openxmlformats.org/wordprocessingml/2006/main">
        <w:t xml:space="preserve">2. Afleiðingar óverðugrar þátttöku í kvöldmáltíð Drottins</w:t>
      </w:r>
    </w:p>
    <w:p w14:paraId="27C6884F" w14:textId="77777777" w:rsidR="000F7377" w:rsidRDefault="000F7377"/>
    <w:p w14:paraId="0668153F" w14:textId="77777777" w:rsidR="000F7377" w:rsidRDefault="000F7377">
      <w:r xmlns:w="http://schemas.openxmlformats.org/wordprocessingml/2006/main">
        <w:t xml:space="preserve">1. 1. Korintubréf 11:29</w:t>
      </w:r>
    </w:p>
    <w:p w14:paraId="6203BD7E" w14:textId="77777777" w:rsidR="000F7377" w:rsidRDefault="000F7377"/>
    <w:p w14:paraId="44898009" w14:textId="77777777" w:rsidR="000F7377" w:rsidRDefault="000F7377">
      <w:r xmlns:w="http://schemas.openxmlformats.org/wordprocessingml/2006/main">
        <w:t xml:space="preserve">2. Hebreabréfið 5:14 - En fast fæða tilheyrir þeim sem eru fullorðnir, það er að segja þeim sem vegna notkunar hafa skynfærin æft til að greina bæði gott og illt.</w:t>
      </w:r>
    </w:p>
    <w:p w14:paraId="6A01BD5F" w14:textId="77777777" w:rsidR="000F7377" w:rsidRDefault="000F7377"/>
    <w:p w14:paraId="5FCAD920" w14:textId="77777777" w:rsidR="000F7377" w:rsidRDefault="000F7377">
      <w:r xmlns:w="http://schemas.openxmlformats.org/wordprocessingml/2006/main">
        <w:t xml:space="preserve">Fyrra Korintubréf 11:30 Þess vegna eru margir veikir og veikir meðal yðar, og margir sofa.</w:t>
      </w:r>
    </w:p>
    <w:p w14:paraId="03F884E2" w14:textId="77777777" w:rsidR="000F7377" w:rsidRDefault="000F7377"/>
    <w:p w14:paraId="700E86EC" w14:textId="77777777" w:rsidR="000F7377" w:rsidRDefault="000F7377">
      <w:r xmlns:w="http://schemas.openxmlformats.org/wordprocessingml/2006/main">
        <w:t xml:space="preserve">Margir í kirkjunni í Korintu voru veikburða og veikir og sumir höfðu dáið vegna vanvirðingar sinnar á kvöldmáltíð Drottins.</w:t>
      </w:r>
    </w:p>
    <w:p w14:paraId="785B0E1B" w14:textId="77777777" w:rsidR="000F7377" w:rsidRDefault="000F7377"/>
    <w:p w14:paraId="5839241C" w14:textId="77777777" w:rsidR="000F7377" w:rsidRDefault="000F7377">
      <w:r xmlns:w="http://schemas.openxmlformats.org/wordprocessingml/2006/main">
        <w:t xml:space="preserve">1. Kvöldmáltíð Drottins: Sakramenti umhyggju</w:t>
      </w:r>
    </w:p>
    <w:p w14:paraId="232B1B38" w14:textId="77777777" w:rsidR="000F7377" w:rsidRDefault="000F7377"/>
    <w:p w14:paraId="47BFED0A" w14:textId="77777777" w:rsidR="000F7377" w:rsidRDefault="000F7377">
      <w:r xmlns:w="http://schemas.openxmlformats.org/wordprocessingml/2006/main">
        <w:t xml:space="preserve">2. Að heiðra kvöldmáltíð Drottins: Sáttmálaskuldbinding</w:t>
      </w:r>
    </w:p>
    <w:p w14:paraId="28F56D3B" w14:textId="77777777" w:rsidR="000F7377" w:rsidRDefault="000F7377"/>
    <w:p w14:paraId="6A6C26AE" w14:textId="77777777" w:rsidR="000F7377" w:rsidRDefault="000F7377">
      <w:r xmlns:w="http://schemas.openxmlformats.org/wordprocessingml/2006/main">
        <w:t xml:space="preserve">1. Matteusarguðspjall 26:26-29 - Kvöldmáltíð Drottins stofnun Jesú</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10:24-25 - Hvetjum hver annan til kærleika og góðra verka</w:t>
      </w:r>
    </w:p>
    <w:p w14:paraId="656A8EA7" w14:textId="77777777" w:rsidR="000F7377" w:rsidRDefault="000F7377"/>
    <w:p w14:paraId="43EF7F93" w14:textId="77777777" w:rsidR="000F7377" w:rsidRDefault="000F7377">
      <w:r xmlns:w="http://schemas.openxmlformats.org/wordprocessingml/2006/main">
        <w:t xml:space="preserve">Fyrra Korintubréf 11:31 Því að ef vér viljum dæma okkur sjálf, þá verðum vér ekki dæmdir.</w:t>
      </w:r>
    </w:p>
    <w:p w14:paraId="55FE1240" w14:textId="77777777" w:rsidR="000F7377" w:rsidRDefault="000F7377"/>
    <w:p w14:paraId="0F0F1804" w14:textId="77777777" w:rsidR="000F7377" w:rsidRDefault="000F7377">
      <w:r xmlns:w="http://schemas.openxmlformats.org/wordprocessingml/2006/main">
        <w:t xml:space="preserve">Við ættum að dæma okkur sjálf til að forðast að vera dæmd af öðrum.</w:t>
      </w:r>
    </w:p>
    <w:p w14:paraId="5119011B" w14:textId="77777777" w:rsidR="000F7377" w:rsidRDefault="000F7377"/>
    <w:p w14:paraId="474C56BA" w14:textId="77777777" w:rsidR="000F7377" w:rsidRDefault="000F7377">
      <w:r xmlns:w="http://schemas.openxmlformats.org/wordprocessingml/2006/main">
        <w:t xml:space="preserve">1. Sjálfsígrundun: Lykillinn að því að forðast dómgreind</w:t>
      </w:r>
    </w:p>
    <w:p w14:paraId="56A80951" w14:textId="77777777" w:rsidR="000F7377" w:rsidRDefault="000F7377"/>
    <w:p w14:paraId="077A49E9" w14:textId="77777777" w:rsidR="000F7377" w:rsidRDefault="000F7377">
      <w:r xmlns:w="http://schemas.openxmlformats.org/wordprocessingml/2006/main">
        <w:t xml:space="preserve">2. Að taka ábyrgð á gjörðum okkar</w:t>
      </w:r>
    </w:p>
    <w:p w14:paraId="79722F2E" w14:textId="77777777" w:rsidR="000F7377" w:rsidRDefault="000F7377"/>
    <w:p w14:paraId="2C88F91D" w14:textId="77777777" w:rsidR="000F7377" w:rsidRDefault="000F7377">
      <w:r xmlns:w="http://schemas.openxmlformats.org/wordprocessingml/2006/main">
        <w:t xml:space="preserve">1. Orðskviðirnir 28:13 - "Hver sem leynir misgjörðum sínum mun ekki vegna vel, en sá sem játar þau og yfirgefur þau mun öðlast miskunn."</w:t>
      </w:r>
    </w:p>
    <w:p w14:paraId="1DC99BB0" w14:textId="77777777" w:rsidR="000F7377" w:rsidRDefault="000F7377"/>
    <w:p w14:paraId="5A6673B8" w14:textId="77777777" w:rsidR="000F7377" w:rsidRDefault="000F7377">
      <w:r xmlns:w="http://schemas.openxmlformats.org/wordprocessingml/2006/main">
        <w:t xml:space="preserve">2. Rómverjabréfið 2:1-3 - "Þess vegna hefur þú enga afsökun, maður, sérhver yðar sem dæmir. Því að þegar þú dæmir annan dæmir þú sjálfan þig, vegna þess að þú, dómarinn, framkvæmir hið sama. Við vitum það. að dómur Guðs fellur réttilega á þá sem slíkt iðka. Heldur þú, ó maður — þú sem dæmir þá sem slíkt iðka og gjörir það þó sjálfur — að þú munt komast undan dómi Guðs?"</w:t>
      </w:r>
    </w:p>
    <w:p w14:paraId="2772504F" w14:textId="77777777" w:rsidR="000F7377" w:rsidRDefault="000F7377"/>
    <w:p w14:paraId="677FA0D7" w14:textId="77777777" w:rsidR="000F7377" w:rsidRDefault="000F7377">
      <w:r xmlns:w="http://schemas.openxmlformats.org/wordprocessingml/2006/main">
        <w:t xml:space="preserve">Fyrra Korintubréf 11:32 En þegar vér erum dæmdir, erum vér agaðir af Drottni, til þess að vér skulum ekki verða dæmdir með heiminum.</w:t>
      </w:r>
    </w:p>
    <w:p w14:paraId="264A5683" w14:textId="77777777" w:rsidR="000F7377" w:rsidRDefault="000F7377"/>
    <w:p w14:paraId="0CE5A37A" w14:textId="77777777" w:rsidR="000F7377" w:rsidRDefault="000F7377">
      <w:r xmlns:w="http://schemas.openxmlformats.org/wordprocessingml/2006/main">
        <w:t xml:space="preserve">Við erum dæmd af Guði svo að við verðum ekki dæmd með restinni af heiminum.</w:t>
      </w:r>
    </w:p>
    <w:p w14:paraId="60BD4886" w14:textId="77777777" w:rsidR="000F7377" w:rsidRDefault="000F7377"/>
    <w:p w14:paraId="58942847" w14:textId="77777777" w:rsidR="000F7377" w:rsidRDefault="000F7377">
      <w:r xmlns:w="http://schemas.openxmlformats.org/wordprocessingml/2006/main">
        <w:t xml:space="preserve">1. Í miskunn sinni dæmir Guð okkur til að bjarga okkur</w:t>
      </w:r>
    </w:p>
    <w:p w14:paraId="46D9FF57" w14:textId="77777777" w:rsidR="000F7377" w:rsidRDefault="000F7377"/>
    <w:p w14:paraId="34257463" w14:textId="77777777" w:rsidR="000F7377" w:rsidRDefault="000F7377">
      <w:r xmlns:w="http://schemas.openxmlformats.org/wordprocessingml/2006/main">
        <w:t xml:space="preserve">2. Ákallið um að vera aðskilinn frá heiminum</w:t>
      </w:r>
    </w:p>
    <w:p w14:paraId="1BEED442" w14:textId="77777777" w:rsidR="000F7377" w:rsidRDefault="000F7377"/>
    <w:p w14:paraId="345196BC" w14:textId="77777777" w:rsidR="000F7377" w:rsidRDefault="000F7377">
      <w:r xmlns:w="http://schemas.openxmlformats.org/wordprocessingml/2006/main">
        <w:t xml:space="preserve">1. Galatabréfið 6:1-2 - Bræður, ef einhver verður gripinn í misgjörðum, þá skuluð þér sem ert andlegir endurheimta hann í anda hógværðar. Gættu þín, svo að þú freistist ekki líka.</w:t>
      </w:r>
    </w:p>
    <w:p w14:paraId="39106AF6" w14:textId="77777777" w:rsidR="000F7377" w:rsidRDefault="000F7377"/>
    <w:p w14:paraId="45E42FD7" w14:textId="77777777" w:rsidR="000F7377" w:rsidRDefault="000F7377">
      <w:r xmlns:w="http://schemas.openxmlformats.org/wordprocessingml/2006/main">
        <w:t xml:space="preserve">2. Jakobsbréfið 4:7-8 - Gerið yður því undirgefið Guði. Standið gegn djöflinum, og hann mun flýja frá þér. Nálægðu þig Guði, og hann mun nálgast þig. Hreinsið hendur yðar, þér syndarar, og hreinsið hjörtu yðar, þú tvísýnu.</w:t>
      </w:r>
    </w:p>
    <w:p w14:paraId="5E0C2817" w14:textId="77777777" w:rsidR="000F7377" w:rsidRDefault="000F7377"/>
    <w:p w14:paraId="136AE428" w14:textId="77777777" w:rsidR="000F7377" w:rsidRDefault="000F7377">
      <w:r xmlns:w="http://schemas.openxmlformats.org/wordprocessingml/2006/main">
        <w:t xml:space="preserve">Fyrra Korintubréf 11:33 Þess vegna, bræður mínir, þegar þér komið saman til að eta, bíðið hver fyrir annan.</w:t>
      </w:r>
    </w:p>
    <w:p w14:paraId="06BF984B" w14:textId="77777777" w:rsidR="000F7377" w:rsidRDefault="000F7377"/>
    <w:p w14:paraId="7F422CD7" w14:textId="77777777" w:rsidR="000F7377" w:rsidRDefault="000F7377">
      <w:r xmlns:w="http://schemas.openxmlformats.org/wordprocessingml/2006/main">
        <w:t xml:space="preserve">Kristnir menn ættu að bíða hvert eftir öðru þegar þeir safnast saman til að borða.</w:t>
      </w:r>
    </w:p>
    <w:p w14:paraId="28BF2BC5" w14:textId="77777777" w:rsidR="000F7377" w:rsidRDefault="000F7377"/>
    <w:p w14:paraId="48FEDB30" w14:textId="77777777" w:rsidR="000F7377" w:rsidRDefault="000F7377">
      <w:r xmlns:w="http://schemas.openxmlformats.org/wordprocessingml/2006/main">
        <w:t xml:space="preserve">1. "Þolinmæði við borðið: að iðka einingu í líkama Krists"</w:t>
      </w:r>
    </w:p>
    <w:p w14:paraId="742BAA3C" w14:textId="77777777" w:rsidR="000F7377" w:rsidRDefault="000F7377"/>
    <w:p w14:paraId="4A2EABEB" w14:textId="77777777" w:rsidR="000F7377" w:rsidRDefault="000F7377">
      <w:r xmlns:w="http://schemas.openxmlformats.org/wordprocessingml/2006/main">
        <w:t xml:space="preserve">2. „Að brjóta saman brauð: Að vera tillitssöm við bræður okkar og systur“</w:t>
      </w:r>
    </w:p>
    <w:p w14:paraId="7B863467" w14:textId="77777777" w:rsidR="000F7377" w:rsidRDefault="000F7377"/>
    <w:p w14:paraId="6695520B" w14:textId="77777777" w:rsidR="000F7377" w:rsidRDefault="000F7377">
      <w:r xmlns:w="http://schemas.openxmlformats.org/wordprocessingml/2006/main">
        <w:t xml:space="preserve">1. Rómverjabréfið 15:5-7 - „Guð þolgæðis og hvatningar gefi yður að lifa í slíkri sátt hver við annan, í samræmi við Krist Jesú, að þér megið saman einni röddu vegsama Guð og föður Drottins vors Jesú. Kristur."</w:t>
      </w:r>
    </w:p>
    <w:p w14:paraId="09796F4E" w14:textId="77777777" w:rsidR="000F7377" w:rsidRDefault="000F7377"/>
    <w:p w14:paraId="12AFA7C1" w14:textId="77777777" w:rsidR="000F7377" w:rsidRDefault="000F7377">
      <w:r xmlns:w="http://schemas.openxmlformats.org/wordprocessingml/2006/main">
        <w:t xml:space="preserve">2. Efesusbréfið 4:2-3 - "með allri auðmýkt og hógværð, með þolinmæði, umberandi hver annan í kærleika, fús til að viðhalda einingu andans í bandi friðarins."</w:t>
      </w:r>
    </w:p>
    <w:p w14:paraId="77C3553A" w14:textId="77777777" w:rsidR="000F7377" w:rsidRDefault="000F7377"/>
    <w:p w14:paraId="1BA9822A" w14:textId="77777777" w:rsidR="000F7377" w:rsidRDefault="000F7377">
      <w:r xmlns:w="http://schemas.openxmlformats.org/wordprocessingml/2006/main">
        <w:t xml:space="preserve">Fyrra Korintubréf 11:34 Og ef einhver hungrar, þá eti hann heima. að þér komið ekki saman til fordæmingar. Og restina mun ég laga þegar ég kem.</w:t>
      </w:r>
    </w:p>
    <w:p w14:paraId="50F354E8" w14:textId="77777777" w:rsidR="000F7377" w:rsidRDefault="000F7377"/>
    <w:p w14:paraId="220D2558" w14:textId="77777777" w:rsidR="000F7377" w:rsidRDefault="000F7377">
      <w:r xmlns:w="http://schemas.openxmlformats.org/wordprocessingml/2006/main">
        <w:t xml:space="preserve">Páll segir Korintumönnum að koma ekki saman til að borða ef einhver er svangur, og hann mun setja restina í röð þegar hann kemur.</w:t>
      </w:r>
    </w:p>
    <w:p w14:paraId="6D5E6B5F" w14:textId="77777777" w:rsidR="000F7377" w:rsidRDefault="000F7377"/>
    <w:p w14:paraId="5A4A0383" w14:textId="77777777" w:rsidR="000F7377" w:rsidRDefault="000F7377">
      <w:r xmlns:w="http://schemas.openxmlformats.org/wordprocessingml/2006/main">
        <w:t xml:space="preserve">1. Mikilvægi félagsskapar í kirkjunni</w:t>
      </w:r>
    </w:p>
    <w:p w14:paraId="647596EC" w14:textId="77777777" w:rsidR="000F7377" w:rsidRDefault="000F7377"/>
    <w:p w14:paraId="0E2BCFE0" w14:textId="77777777" w:rsidR="000F7377" w:rsidRDefault="000F7377">
      <w:r xmlns:w="http://schemas.openxmlformats.org/wordprocessingml/2006/main">
        <w:t xml:space="preserve">2. Blessun sjálfsfórnarinnar í samfélagi</w:t>
      </w:r>
    </w:p>
    <w:p w14:paraId="41D28CAE" w14:textId="77777777" w:rsidR="000F7377" w:rsidRDefault="000F7377"/>
    <w:p w14:paraId="456BD3EA" w14:textId="77777777" w:rsidR="000F7377" w:rsidRDefault="000F7377">
      <w:r xmlns:w="http://schemas.openxmlformats.org/wordprocessingml/2006/main">
        <w:t xml:space="preserve">1. Postulasagan 2:42-47 - Frumkirkjan helgaði sig samfélagi, brauðsbroti og bæn.</w:t>
      </w:r>
    </w:p>
    <w:p w14:paraId="54AD96A4" w14:textId="77777777" w:rsidR="000F7377" w:rsidRDefault="000F7377"/>
    <w:p w14:paraId="2278FB3B" w14:textId="77777777" w:rsidR="000F7377" w:rsidRDefault="000F7377">
      <w:r xmlns:w="http://schemas.openxmlformats.org/wordprocessingml/2006/main">
        <w:t xml:space="preserve">2. Filippíbréfið 2:1-4 - Páll hvetur Filippímenn til að vera sameinaðir í auðmýkt og fórnfýsi.</w:t>
      </w:r>
    </w:p>
    <w:p w14:paraId="164ABE42" w14:textId="77777777" w:rsidR="000F7377" w:rsidRDefault="000F7377"/>
    <w:p w14:paraId="047D8210" w14:textId="77777777" w:rsidR="000F7377" w:rsidRDefault="000F7377">
      <w:r xmlns:w="http://schemas.openxmlformats.org/wordprocessingml/2006/main">
        <w:t xml:space="preserve">1. Korintubréf 12 er tólfti kafli fyrsta bréfs Páls til Korintumanna. Í þessum kafla fjallar Páll um andlegar gjafir og hlutverk þeirra í líkama Krists.</w:t>
      </w:r>
    </w:p>
    <w:p w14:paraId="5DF3583B" w14:textId="77777777" w:rsidR="000F7377" w:rsidRDefault="000F7377"/>
    <w:p w14:paraId="5B8CC705" w14:textId="77777777" w:rsidR="000F7377" w:rsidRDefault="000F7377">
      <w:r xmlns:w="http://schemas.openxmlformats.org/wordprocessingml/2006/main">
        <w:t xml:space="preserve">1. málsgrein: Páll byrjar á því að fjalla um fjölbreytileika andlegra gjafa sem heilagur andi gefur. Hann leggur áherslu á að þessar gjafir séu birtingarmyndir anda Guðs og séu gefnar til almannaheilla (1. Korintubréf 12:4-7). Hann telur upp ýmsar gjafir eins og visku, þekkingu, trú, lækningu, kraftaverk, spádóma, dómgreind, tungur og túlkun á tungum (1Kor 12:8-10). Páll leggur áherslu á að þó að það séu mismunandi gjafir og þjónustu innan líkama Krists, þá koma þær allar frá sama anda og þjóna til að byggja upp og sameina trúaða (1. Korintubréf 12:11-13).</w:t>
      </w:r>
    </w:p>
    <w:p w14:paraId="42BBE0C2" w14:textId="77777777" w:rsidR="000F7377" w:rsidRDefault="000F7377"/>
    <w:p w14:paraId="3CAA596E" w14:textId="77777777" w:rsidR="000F7377" w:rsidRDefault="000F7377">
      <w:r xmlns:w="http://schemas.openxmlformats.org/wordprocessingml/2006/main">
        <w:t xml:space="preserve">2. málsgrein: Páll útskýrir síðan hvernig þessar fjölbreyttu andlegu gjafir virka í líkamanum. Hann notar hliðstæðu til að bera saman trúaða við mismunandi hluta líkamlegs líkama með mismunandi hlutverk en samtengd (1. Korintubréf 12:14-20). Hann leggur áherslu á að sérhver meðlimur hafi einstöku hlutverki að gegna við að stuðla að almennri heilsu og starfsemi líkamans (1. Korintubréf 12:21-26). Engin gjöf eða einstaklingur ætti að teljast æðri eða óæðri vegna þess að hver meðlimur er nauðsynlegur fyrir gagnkvæman stuðning og vöxt.</w:t>
      </w:r>
    </w:p>
    <w:p w14:paraId="6E359A77" w14:textId="77777777" w:rsidR="000F7377" w:rsidRDefault="000F7377"/>
    <w:p w14:paraId="1973A857" w14:textId="77777777" w:rsidR="000F7377" w:rsidRDefault="000F7377">
      <w:r xmlns:w="http://schemas.openxmlformats.org/wordprocessingml/2006/main">
        <w:t xml:space="preserve">3. málsgrein: Kaflanum lýkur með áherslu á að kærleikurinn sé meiri en allar andlegar gjafir. Páll kynnir 13. kafla með því að segja að jafnvel þótt maður búi yfir óvenjulegum andlegum hæfileikum en skorti kærleika, þá jafngildir það engu (1. Korintubréf 13:1-3). Hann lýsir einkennum kærleikans – þolinmæði, góðvild, auðmýkt – og varanlegu eðli hans samanborið við tímabundnar birtingarmyndir eins og </w:t>
      </w:r>
      <w:r xmlns:w="http://schemas.openxmlformats.org/wordprocessingml/2006/main">
        <w:lastRenderedPageBreak xmlns:w="http://schemas.openxmlformats.org/wordprocessingml/2006/main"/>
      </w:r>
      <w:r xmlns:w="http://schemas.openxmlformats.org/wordprocessingml/2006/main">
        <w:t xml:space="preserve">spádóma eða tungur (1. Korintubréf 13:4-8). Kærleikur er settur fram sem grundvöllur fyrir því að nota andlegar gjafir á þann hátt sem byggir upp aðra frekar en að efla eigin hagsmuni.</w:t>
      </w:r>
    </w:p>
    <w:p w14:paraId="050DD4AC" w14:textId="77777777" w:rsidR="000F7377" w:rsidRDefault="000F7377"/>
    <w:p w14:paraId="7EA46D66" w14:textId="77777777" w:rsidR="000F7377" w:rsidRDefault="000F7377">
      <w:r xmlns:w="http://schemas.openxmlformats.org/wordprocessingml/2006/main">
        <w:t xml:space="preserve">Í stuttu máli fjallar tólfti kafli Fyrsta Korintubréfs um andlegar gjafir og hlutverk þeirra innan líkama Krists. Páll leggur áherslu á fjölbreytileika gjafa sem heilagur andi gefur til almannaheilla. Hann sýnir hvernig þessar gjafir virka í líkamanum, með hliðstæðu mismunandi hluta sem vinna saman að einingu og vexti. Páll leggur áherslu á að sérhver trúaður hefur einstakt hlutverk að gegna og að engin gjöf eða einstaklingur sé æðri eða óæðri. Kaflanum lýkur með djúpri áherslu á að kærleikur sé meiri en allar andlegar gjafir, og undirstrikar mikilvæga hlutverk hans í að nota þessar gjafir í þágu annarra. Þessi kafli veitir leiðbeiningar um að tileinka sér fjölbreytileika, viðurkenna einstakt framlag manns og iðka andlegar gjafir í kærleika innan samhengis kristins samfélags.</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Fyrra Korintubréf 12:1 En um andlegar gjafir, bræður, vil ég ekki að yður vitir.</w:t>
      </w:r>
    </w:p>
    <w:p w14:paraId="32799BE1" w14:textId="77777777" w:rsidR="000F7377" w:rsidRDefault="000F7377"/>
    <w:p w14:paraId="7E5DC79F" w14:textId="77777777" w:rsidR="000F7377" w:rsidRDefault="000F7377">
      <w:r xmlns:w="http://schemas.openxmlformats.org/wordprocessingml/2006/main">
        <w:t xml:space="preserve">Páll varar Korintumenn við að vera fáfróðir um andlegar gjafir.</w:t>
      </w:r>
    </w:p>
    <w:p w14:paraId="6EC02A80" w14:textId="77777777" w:rsidR="000F7377" w:rsidRDefault="000F7377"/>
    <w:p w14:paraId="5D2B678F" w14:textId="77777777" w:rsidR="000F7377" w:rsidRDefault="000F7377">
      <w:r xmlns:w="http://schemas.openxmlformats.org/wordprocessingml/2006/main">
        <w:t xml:space="preserve">1. Viðurkenndu andlegar gjafir þínar: Taktu á móti blessunum Drottins</w:t>
      </w:r>
    </w:p>
    <w:p w14:paraId="6530CAEA" w14:textId="77777777" w:rsidR="000F7377" w:rsidRDefault="000F7377"/>
    <w:p w14:paraId="1BE5576A" w14:textId="77777777" w:rsidR="000F7377" w:rsidRDefault="000F7377">
      <w:r xmlns:w="http://schemas.openxmlformats.org/wordprocessingml/2006/main">
        <w:t xml:space="preserve">2. Andlegar gjafir frá Guði: Gakktu í krafti andans</w:t>
      </w:r>
    </w:p>
    <w:p w14:paraId="48574045" w14:textId="77777777" w:rsidR="000F7377" w:rsidRDefault="000F7377"/>
    <w:p w14:paraId="56496AD6" w14:textId="77777777" w:rsidR="000F7377" w:rsidRDefault="000F7377">
      <w:r xmlns:w="http://schemas.openxmlformats.org/wordprocessingml/2006/main">
        <w:t xml:space="preserve">1. Rómverjabréfið 12:6-8 - Með því að hafa misjafnar gjafir eftir náðinni, sem okkur er gefin, skulum við nota þær. eða þjónustu, við skulum nota það í þjónustu okkar; sá sem kennir, í kennslu; sá sem áminnir, í hvatningu; sá sem gefur, með frjálslyndi; sá sem leiðir, með kostgæfni; sá sem sýnir miskunn, með glaðværð.</w:t>
      </w:r>
    </w:p>
    <w:p w14:paraId="5994706D" w14:textId="77777777" w:rsidR="000F7377" w:rsidRDefault="000F7377"/>
    <w:p w14:paraId="2EA9F9E3" w14:textId="77777777" w:rsidR="000F7377" w:rsidRDefault="000F7377">
      <w:r xmlns:w="http://schemas.openxmlformats.org/wordprocessingml/2006/main">
        <w:t xml:space="preserve">2. Efesusbréfið 4:7-8 - En hverjum og einum var náð náð samkvæmt mælikvarða gjafar Krists. Þess vegna segir hann: "Þegar hann steig upp til hæða, leiddi hann herleiðinguna og gaf mönnum gjafir."</w:t>
      </w:r>
    </w:p>
    <w:p w14:paraId="49E44FB5" w14:textId="77777777" w:rsidR="000F7377" w:rsidRDefault="000F7377"/>
    <w:p w14:paraId="56D2AF37" w14:textId="77777777" w:rsidR="000F7377" w:rsidRDefault="000F7377">
      <w:r xmlns:w="http://schemas.openxmlformats.org/wordprocessingml/2006/main">
        <w:t xml:space="preserve">Fyrra Korintubréf 12:2 Þér vitið, að þér voruð heiðingjar, fluttir til þessara heimsku skurðgoða, eins og þér voruð leiddir.</w:t>
      </w:r>
    </w:p>
    <w:p w14:paraId="6B98B05D" w14:textId="77777777" w:rsidR="000F7377" w:rsidRDefault="000F7377"/>
    <w:p w14:paraId="5BB2C264" w14:textId="77777777" w:rsidR="000F7377" w:rsidRDefault="000F7377">
      <w:r xmlns:w="http://schemas.openxmlformats.org/wordprocessingml/2006/main">
        <w:t xml:space="preserve">Heiðingjar voru teknir burt frá fyrri trú sinni og leiddir afvega til að þjóna fölskum skurðgoðum.</w:t>
      </w:r>
    </w:p>
    <w:p w14:paraId="73D851AA" w14:textId="77777777" w:rsidR="000F7377" w:rsidRDefault="000F7377"/>
    <w:p w14:paraId="4CC1D0B5" w14:textId="77777777" w:rsidR="000F7377" w:rsidRDefault="000F7377">
      <w:r xmlns:w="http://schemas.openxmlformats.org/wordprocessingml/2006/main">
        <w:t xml:space="preserve">1. Hvernig á að vita hvenær við erum leidd afvega</w:t>
      </w:r>
    </w:p>
    <w:p w14:paraId="42708399" w14:textId="77777777" w:rsidR="000F7377" w:rsidRDefault="000F7377"/>
    <w:p w14:paraId="7175683C" w14:textId="77777777" w:rsidR="000F7377" w:rsidRDefault="000F7377">
      <w:r xmlns:w="http://schemas.openxmlformats.org/wordprocessingml/2006/main">
        <w:t xml:space="preserve">2. Hætturnar við skurðgoðadýrkun</w:t>
      </w:r>
    </w:p>
    <w:p w14:paraId="402CB5F7" w14:textId="77777777" w:rsidR="000F7377" w:rsidRDefault="000F7377"/>
    <w:p w14:paraId="0E4D9B6D" w14:textId="77777777" w:rsidR="000F7377" w:rsidRDefault="000F7377">
      <w:r xmlns:w="http://schemas.openxmlformats.org/wordprocessingml/2006/main">
        <w:t xml:space="preserve">1. Efesusbréfið 4:17-19 - Þess vegna segi ég yður þetta og fullyrði það í Drottni, að þér megið ekki lengur lifa eins og heiðingjar, í tilgangsleysi hugsunar sinnar. Þeir eru myrkvaðir í skilningi sínum og aðskildir frá lífi Guðs vegna fáfræðinnar sem er í þeim vegna harðnunar í hjörtum þeirra. Eftir að hafa misst alla næmni, hafa þeir gefið sig undir næmni til að láta undan hvers kyns óhreinindum, og þeir eru fullir af græðgi.</w:t>
      </w:r>
    </w:p>
    <w:p w14:paraId="52505E24" w14:textId="77777777" w:rsidR="000F7377" w:rsidRDefault="000F7377"/>
    <w:p w14:paraId="70387819" w14:textId="77777777" w:rsidR="000F7377" w:rsidRDefault="000F7377">
      <w:r xmlns:w="http://schemas.openxmlformats.org/wordprocessingml/2006/main">
        <w:t xml:space="preserve">2. 1. Jóhannesarbréf 5:21 - Kæru börn, varið yður frá skurðgoðum.</w:t>
      </w:r>
    </w:p>
    <w:p w14:paraId="41643BF0" w14:textId="77777777" w:rsidR="000F7377" w:rsidRDefault="000F7377"/>
    <w:p w14:paraId="3D5C2C8C" w14:textId="77777777" w:rsidR="000F7377" w:rsidRDefault="000F7377">
      <w:r xmlns:w="http://schemas.openxmlformats.org/wordprocessingml/2006/main">
        <w:t xml:space="preserve">Fyrra Korintubréf 12:3 Þess vegna læt ég yður skilja, að enginn, sem talar með anda Guðs, kallar Jesú bölvaðan, og að enginn geti sagt, að Jesús sé Drottinn, nema fyrir heilagan anda.</w:t>
      </w:r>
    </w:p>
    <w:p w14:paraId="1425BFD8" w14:textId="77777777" w:rsidR="000F7377" w:rsidRDefault="000F7377"/>
    <w:p w14:paraId="073D71CD" w14:textId="77777777" w:rsidR="000F7377" w:rsidRDefault="000F7377">
      <w:r xmlns:w="http://schemas.openxmlformats.org/wordprocessingml/2006/main">
        <w:t xml:space="preserve">Orð: Páll minnir Korintumenn á að enginn getur kallað Jesú Drottin eða lýst því yfir að hann sé bölvaður án þess að vera leidd af heilögum anda.</w:t>
      </w:r>
    </w:p>
    <w:p w14:paraId="5B437F04" w14:textId="77777777" w:rsidR="000F7377" w:rsidRDefault="000F7377"/>
    <w:p w14:paraId="476CA979" w14:textId="77777777" w:rsidR="000F7377" w:rsidRDefault="000F7377">
      <w:r xmlns:w="http://schemas.openxmlformats.org/wordprocessingml/2006/main">
        <w:t xml:space="preserve">1. Kraftur heilags anda í lífi okkar</w:t>
      </w:r>
    </w:p>
    <w:p w14:paraId="2EAE6BD0" w14:textId="77777777" w:rsidR="000F7377" w:rsidRDefault="000F7377"/>
    <w:p w14:paraId="746AD0C4" w14:textId="77777777" w:rsidR="000F7377" w:rsidRDefault="000F7377">
      <w:r xmlns:w="http://schemas.openxmlformats.org/wordprocessingml/2006/main">
        <w:t xml:space="preserve">2. Að lifa eftir trú okkar á Jesú Krist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Postulasagan 2:4 - Og þeir fylltust allir heilögum anda og tóku að tala öðrum tungum, eins og andinn gaf þeim að mæla.</w:t>
      </w:r>
    </w:p>
    <w:p w14:paraId="537F147C" w14:textId="77777777" w:rsidR="000F7377" w:rsidRDefault="000F7377"/>
    <w:p w14:paraId="4D41CD1C" w14:textId="77777777" w:rsidR="000F7377" w:rsidRDefault="000F7377">
      <w:r xmlns:w="http://schemas.openxmlformats.org/wordprocessingml/2006/main">
        <w:t xml:space="preserve">2. Jóhannesarguðspjall 16:8-11 - Og þegar hann kemur, mun hann ávíta heiminn um synd, réttlæti og dóm. Af réttlæti, því að ég fer til föður míns, og þér sjáið mig ekki framar. Af dómi, því að höfðingi þessa heims er dæmdur.</w:t>
      </w:r>
    </w:p>
    <w:p w14:paraId="706692DF" w14:textId="77777777" w:rsidR="000F7377" w:rsidRDefault="000F7377"/>
    <w:p w14:paraId="2A1D5DD7" w14:textId="77777777" w:rsidR="000F7377" w:rsidRDefault="000F7377">
      <w:r xmlns:w="http://schemas.openxmlformats.org/wordprocessingml/2006/main">
        <w:t xml:space="preserve">Fyrra Korintubréf 12:4 Nú eru til margvíslegar gjafir, en andinn er sami.</w:t>
      </w:r>
    </w:p>
    <w:p w14:paraId="43A5B914" w14:textId="77777777" w:rsidR="000F7377" w:rsidRDefault="000F7377"/>
    <w:p w14:paraId="47BA020B" w14:textId="77777777" w:rsidR="000F7377" w:rsidRDefault="000F7377">
      <w:r xmlns:w="http://schemas.openxmlformats.org/wordprocessingml/2006/main">
        <w:t xml:space="preserve">Andi Guðs dreifir mismunandi gjöfum til alls fólks síns.</w:t>
      </w:r>
    </w:p>
    <w:p w14:paraId="45ED284D" w14:textId="77777777" w:rsidR="000F7377" w:rsidRDefault="000F7377"/>
    <w:p w14:paraId="362FF6AD" w14:textId="77777777" w:rsidR="000F7377" w:rsidRDefault="000F7377">
      <w:r xmlns:w="http://schemas.openxmlformats.org/wordprocessingml/2006/main">
        <w:t xml:space="preserve">1. Að fagna fjölbreytileika gjafanna sem Guð gefur</w:t>
      </w:r>
    </w:p>
    <w:p w14:paraId="6917297B" w14:textId="77777777" w:rsidR="000F7377" w:rsidRDefault="000F7377"/>
    <w:p w14:paraId="389F3D55" w14:textId="77777777" w:rsidR="000F7377" w:rsidRDefault="000F7377">
      <w:r xmlns:w="http://schemas.openxmlformats.org/wordprocessingml/2006/main">
        <w:t xml:space="preserve">2. Að opna kraft heilags anda í lífi þínu</w:t>
      </w:r>
    </w:p>
    <w:p w14:paraId="5000C410" w14:textId="77777777" w:rsidR="000F7377" w:rsidRDefault="000F7377"/>
    <w:p w14:paraId="486E8004" w14:textId="77777777" w:rsidR="000F7377" w:rsidRDefault="000F7377">
      <w:r xmlns:w="http://schemas.openxmlformats.org/wordprocessingml/2006/main">
        <w:t xml:space="preserve">1. Efesusbréfið 4:7-8 - En náð var gefin hverjum og einum okkar í samræmi við mælikvarða gjafar Krists. Fyrir því segir: "Þegar hann steig upp til hæða, leiddi hann her herfanga og gaf mönnum gjafir."</w:t>
      </w:r>
    </w:p>
    <w:p w14:paraId="5231EA00" w14:textId="77777777" w:rsidR="000F7377" w:rsidRDefault="000F7377"/>
    <w:p w14:paraId="5FEAE5F4" w14:textId="77777777" w:rsidR="000F7377" w:rsidRDefault="000F7377">
      <w:r xmlns:w="http://schemas.openxmlformats.org/wordprocessingml/2006/main">
        <w:t xml:space="preserve">2. Rómverjabréfið 12:6-8 - Með því að hafa mismunandi gjafir eftir náðinni sem okkur er gefin, skulum við nota þær: ef spádómar eru í hlutfalli við trú okkar; ef þjónusta, í þjónustu okkar; sá sem kennir, í kennslu sinni; sá sem áminnir, í áminningu sinni; sá sem leggur til, í rausnarskap; sá sem leiðir, með ákafa; sá sem miskunnarverk gjörir, með glaðværð.</w:t>
      </w:r>
    </w:p>
    <w:p w14:paraId="5184A751" w14:textId="77777777" w:rsidR="000F7377" w:rsidRDefault="000F7377"/>
    <w:p w14:paraId="6913BAEB" w14:textId="77777777" w:rsidR="000F7377" w:rsidRDefault="000F7377">
      <w:r xmlns:w="http://schemas.openxmlformats.org/wordprocessingml/2006/main">
        <w:t xml:space="preserve">Fyrra Korintubréf 12:5 Og það eru mismunandi stjórnir, en Drottinn er sami.</w:t>
      </w:r>
    </w:p>
    <w:p w14:paraId="34F6CA2C" w14:textId="77777777" w:rsidR="000F7377" w:rsidRDefault="000F7377"/>
    <w:p w14:paraId="7AB6DD09" w14:textId="77777777" w:rsidR="000F7377" w:rsidRDefault="000F7377">
      <w:r xmlns:w="http://schemas.openxmlformats.org/wordprocessingml/2006/main">
        <w:t xml:space="preserve">Í kaflanum úr 1. Korintubréfi 12:5 er lögð áhersla á einingu Drottins þó að það séu mismunandi stjórnir.</w:t>
      </w:r>
    </w:p>
    <w:p w14:paraId="544AA76B" w14:textId="77777777" w:rsidR="000F7377" w:rsidRDefault="000F7377"/>
    <w:p w14:paraId="4F05852B" w14:textId="77777777" w:rsidR="000F7377" w:rsidRDefault="000F7377">
      <w:r xmlns:w="http://schemas.openxmlformats.org/wordprocessingml/2006/main">
        <w:t xml:space="preserve">1. Við erum öll tengd Drottni, sama hver ágreiningur okkar kann að vera.</w:t>
      </w:r>
    </w:p>
    <w:p w14:paraId="21D29F89" w14:textId="77777777" w:rsidR="000F7377" w:rsidRDefault="000F7377"/>
    <w:p w14:paraId="283F073D" w14:textId="77777777" w:rsidR="000F7377" w:rsidRDefault="000F7377">
      <w:r xmlns:w="http://schemas.openxmlformats.org/wordprocessingml/2006/main">
        <w:t xml:space="preserve">2. Þrátt fyrir ágreining okkar erum við öll sameinuð í trú okkar á Drottin.</w:t>
      </w:r>
    </w:p>
    <w:p w14:paraId="1505790B" w14:textId="77777777" w:rsidR="000F7377" w:rsidRDefault="000F7377"/>
    <w:p w14:paraId="0E015239" w14:textId="77777777" w:rsidR="000F7377" w:rsidRDefault="000F7377">
      <w:r xmlns:w="http://schemas.openxmlformats.org/wordprocessingml/2006/main">
        <w:t xml:space="preserve">1. Kólossubréfið 3:11 - "Hér er ekki Grikki og Gyðingur, umskorinn og óumskorinn, villimaður, Skýþi, þræll, frjáls, heldur er Kristur allt og í öllu."</w:t>
      </w:r>
    </w:p>
    <w:p w14:paraId="63BC0329" w14:textId="77777777" w:rsidR="000F7377" w:rsidRDefault="000F7377"/>
    <w:p w14:paraId="3ED22D69" w14:textId="77777777" w:rsidR="000F7377" w:rsidRDefault="000F7377">
      <w:r xmlns:w="http://schemas.openxmlformats.org/wordprocessingml/2006/main">
        <w:t xml:space="preserve">2. Galatabréfið 3:28 - "Hvorki er Gyðingur né grískur, þar er hvorki þræll né frjáls, hvorki er karl né kona, því að þér eruð allir eitt í Kristi Jesú."</w:t>
      </w:r>
    </w:p>
    <w:p w14:paraId="2024F61B" w14:textId="77777777" w:rsidR="000F7377" w:rsidRDefault="000F7377"/>
    <w:p w14:paraId="45021EEF" w14:textId="77777777" w:rsidR="000F7377" w:rsidRDefault="000F7377">
      <w:r xmlns:w="http://schemas.openxmlformats.org/wordprocessingml/2006/main">
        <w:t xml:space="preserve">Fyrra Korintubréf 12:6 Og það eru margvíslegar aðgerðir, en það er sami Guð sem starfar allt í öllum.</w:t>
      </w:r>
    </w:p>
    <w:p w14:paraId="7D698858" w14:textId="77777777" w:rsidR="000F7377" w:rsidRDefault="000F7377"/>
    <w:p w14:paraId="54A089C9" w14:textId="77777777" w:rsidR="000F7377" w:rsidRDefault="000F7377">
      <w:r xmlns:w="http://schemas.openxmlformats.org/wordprocessingml/2006/main">
        <w:t xml:space="preserve">Biblían kennir að þó að hlutverk og skyldur séu margvíslegar, þá er það Guð sem vinnur í gegnum og í hverju þeirra.</w:t>
      </w:r>
    </w:p>
    <w:p w14:paraId="2DD2BA90" w14:textId="77777777" w:rsidR="000F7377" w:rsidRDefault="000F7377"/>
    <w:p w14:paraId="084BF84A" w14:textId="77777777" w:rsidR="000F7377" w:rsidRDefault="000F7377">
      <w:r xmlns:w="http://schemas.openxmlformats.org/wordprocessingml/2006/main">
        <w:t xml:space="preserve">1. Eining í fjölbreytileika: Hvernig Guð vinnur í gegnum mismun okkar</w:t>
      </w:r>
    </w:p>
    <w:p w14:paraId="6580D76B" w14:textId="77777777" w:rsidR="000F7377" w:rsidRDefault="000F7377"/>
    <w:p w14:paraId="1AD507FA" w14:textId="77777777" w:rsidR="000F7377" w:rsidRDefault="000F7377">
      <w:r xmlns:w="http://schemas.openxmlformats.org/wordprocessingml/2006/main">
        <w:t xml:space="preserve">2. Sami Guð að verki: Að skilja hlutverk hins guðlega í lífi okkar</w:t>
      </w:r>
    </w:p>
    <w:p w14:paraId="799FCF11" w14:textId="77777777" w:rsidR="000F7377" w:rsidRDefault="000F7377"/>
    <w:p w14:paraId="02D7C9CC" w14:textId="77777777" w:rsidR="000F7377" w:rsidRDefault="000F7377">
      <w:r xmlns:w="http://schemas.openxmlformats.org/wordprocessingml/2006/main">
        <w:t xml:space="preserve">1. Efesusbréfið 4:1-6 - Eining í líkama Krists</w:t>
      </w:r>
    </w:p>
    <w:p w14:paraId="2B654C16" w14:textId="77777777" w:rsidR="000F7377" w:rsidRDefault="000F7377"/>
    <w:p w14:paraId="6824AB94" w14:textId="77777777" w:rsidR="000F7377" w:rsidRDefault="000F7377">
      <w:r xmlns:w="http://schemas.openxmlformats.org/wordprocessingml/2006/main">
        <w:t xml:space="preserve">2. Kólossubréfið 1:17 - Allir hlutir haldast saman í Kristi</w:t>
      </w:r>
    </w:p>
    <w:p w14:paraId="61D73776" w14:textId="77777777" w:rsidR="000F7377" w:rsidRDefault="000F7377"/>
    <w:p w14:paraId="18779CE3" w14:textId="77777777" w:rsidR="000F7377" w:rsidRDefault="000F7377">
      <w:r xmlns:w="http://schemas.openxmlformats.org/wordprocessingml/2006/main">
        <w:t xml:space="preserve">Fyrra Korintubréf 12:7 En birting andans er gefin hverjum manni til gagns.</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Birting andans er gefin öllum mönnum í þágu þeirra.</w:t>
      </w:r>
    </w:p>
    <w:p w14:paraId="0DC07A45" w14:textId="77777777" w:rsidR="000F7377" w:rsidRDefault="000F7377"/>
    <w:p w14:paraId="2C1F5474" w14:textId="77777777" w:rsidR="000F7377" w:rsidRDefault="000F7377">
      <w:r xmlns:w="http://schemas.openxmlformats.org/wordprocessingml/2006/main">
        <w:t xml:space="preserve">1. Kraftur heilags anda: Hvernig það gagnast okkur</w:t>
      </w:r>
    </w:p>
    <w:p w14:paraId="48F7A023" w14:textId="77777777" w:rsidR="000F7377" w:rsidRDefault="000F7377"/>
    <w:p w14:paraId="5EC728D1" w14:textId="77777777" w:rsidR="000F7377" w:rsidRDefault="000F7377">
      <w:r xmlns:w="http://schemas.openxmlformats.org/wordprocessingml/2006/main">
        <w:t xml:space="preserve">2. Að taka á móti gjöfum heilags anda</w:t>
      </w:r>
    </w:p>
    <w:p w14:paraId="1975CC6B" w14:textId="77777777" w:rsidR="000F7377" w:rsidRDefault="000F7377"/>
    <w:p w14:paraId="572FED53" w14:textId="77777777" w:rsidR="000F7377" w:rsidRDefault="000F7377">
      <w:r xmlns:w="http://schemas.openxmlformats.org/wordprocessingml/2006/main">
        <w:t xml:space="preserve">1. Postulasagan 2:4 - Og þeir fylltust allir heilögum anda og tóku að tala öðrum tungum, eins og andinn gaf þeim að mæla.</w:t>
      </w:r>
    </w:p>
    <w:p w14:paraId="64B07BCA" w14:textId="77777777" w:rsidR="000F7377" w:rsidRDefault="000F7377"/>
    <w:p w14:paraId="6189F123" w14:textId="77777777" w:rsidR="000F7377" w:rsidRDefault="000F7377">
      <w:r xmlns:w="http://schemas.openxmlformats.org/wordprocessingml/2006/main">
        <w:t xml:space="preserve">2. Rómverjabréfið 12:6-8 - Með því að hafa mismunandi gjafir eftir náðinni sem okkur er gefin, hvort sem það er spádómar, skulum vér spá eftir hlutfalli trúar. Eða þjónusta, við skulum bíða eftir þjónustu okkar, eða sá sem kennir, á kennslu. Eða sá sem áminnir, með áminningu. sá sem stjórnar, af kostgæfni; sá sem sýnir miskunn, með glaðværð.</w:t>
      </w:r>
    </w:p>
    <w:p w14:paraId="03F4B61E" w14:textId="77777777" w:rsidR="000F7377" w:rsidRDefault="000F7377"/>
    <w:p w14:paraId="5DFB4DAD" w14:textId="77777777" w:rsidR="000F7377" w:rsidRDefault="000F7377">
      <w:r xmlns:w="http://schemas.openxmlformats.org/wordprocessingml/2006/main">
        <w:t xml:space="preserve">Fyrra Korintubréf 12:8 Því að einum er gefið af anda orð speki. öðrum orð þekkingar af sama anda;</w:t>
      </w:r>
    </w:p>
    <w:p w14:paraId="0CDFC935" w14:textId="77777777" w:rsidR="000F7377" w:rsidRDefault="000F7377"/>
    <w:p w14:paraId="0036A430" w14:textId="77777777" w:rsidR="000F7377" w:rsidRDefault="000F7377">
      <w:r xmlns:w="http://schemas.openxmlformats.org/wordprocessingml/2006/main">
        <w:t xml:space="preserve">Yfirskrift: Í 1. Korintubréfi 12 er Páll að kenna um gjafir andans. Hann útskýrir að andinn veiti mismunandi fólki mismunandi gjafir, svo sem viskuorð eða þekkingarorð.</w:t>
      </w:r>
    </w:p>
    <w:p w14:paraId="4B45862D" w14:textId="77777777" w:rsidR="000F7377" w:rsidRDefault="000F7377"/>
    <w:p w14:paraId="453943CA" w14:textId="77777777" w:rsidR="000F7377" w:rsidRDefault="000F7377">
      <w:r xmlns:w="http://schemas.openxmlformats.org/wordprocessingml/2006/main">
        <w:t xml:space="preserve">Páll kennir að andinn gefi hverjum manni mismunandi gjafir, svo sem orð af visku og þekkingu.</w:t>
      </w:r>
    </w:p>
    <w:p w14:paraId="40EA83A2" w14:textId="77777777" w:rsidR="000F7377" w:rsidRDefault="000F7377"/>
    <w:p w14:paraId="7FC8C33A" w14:textId="77777777" w:rsidR="000F7377" w:rsidRDefault="000F7377">
      <w:r xmlns:w="http://schemas.openxmlformats.org/wordprocessingml/2006/main">
        <w:t xml:space="preserve">1. Gjafir andans: Að skilja hinar ýmsu leiðir sem Guð veitir blessunum sínum</w:t>
      </w:r>
    </w:p>
    <w:p w14:paraId="53F67F0E" w14:textId="77777777" w:rsidR="000F7377" w:rsidRDefault="000F7377"/>
    <w:p w14:paraId="32752702" w14:textId="77777777" w:rsidR="000F7377" w:rsidRDefault="000F7377">
      <w:r xmlns:w="http://schemas.openxmlformats.org/wordprocessingml/2006/main">
        <w:t xml:space="preserve">2. Að nýta gjafir andans: Að nýta það sem Guð hefur gefið okkur</w:t>
      </w:r>
    </w:p>
    <w:p w14:paraId="53665948" w14:textId="77777777" w:rsidR="000F7377" w:rsidRDefault="000F7377"/>
    <w:p w14:paraId="187C0C08" w14:textId="77777777" w:rsidR="000F7377" w:rsidRDefault="000F7377">
      <w:r xmlns:w="http://schemas.openxmlformats.org/wordprocessingml/2006/main">
        <w:t xml:space="preserve">1. Efesusbréfið 4:7-16 - Eining líkama Krists</w:t>
      </w:r>
    </w:p>
    <w:p w14:paraId="69E63F75" w14:textId="77777777" w:rsidR="000F7377" w:rsidRDefault="000F7377"/>
    <w:p w14:paraId="411D6051" w14:textId="77777777" w:rsidR="000F7377" w:rsidRDefault="000F7377">
      <w:r xmlns:w="http://schemas.openxmlformats.org/wordprocessingml/2006/main">
        <w:t xml:space="preserve">2. Rómverjabréfið 12:3-8 - Gjafir andans og notkun hverrar gjafar í líkama Krists</w:t>
      </w:r>
    </w:p>
    <w:p w14:paraId="1F04E416" w14:textId="77777777" w:rsidR="000F7377" w:rsidRDefault="000F7377"/>
    <w:p w14:paraId="19AEDF9C" w14:textId="77777777" w:rsidR="000F7377" w:rsidRDefault="000F7377">
      <w:r xmlns:w="http://schemas.openxmlformats.org/wordprocessingml/2006/main">
        <w:t xml:space="preserve">Fyrra Korintubréf 12:9 Til annarrar trúar af sama anda; öðrum lækningargjafir af sama anda;</w:t>
      </w:r>
    </w:p>
    <w:p w14:paraId="64C51F50" w14:textId="77777777" w:rsidR="000F7377" w:rsidRDefault="000F7377"/>
    <w:p w14:paraId="794F3060" w14:textId="77777777" w:rsidR="000F7377" w:rsidRDefault="000F7377">
      <w:r xmlns:w="http://schemas.openxmlformats.org/wordprocessingml/2006/main">
        <w:t xml:space="preserve">Heilagur andi gefur hinum trúuðu mismunandi andlegar gjafir.</w:t>
      </w:r>
    </w:p>
    <w:p w14:paraId="6DFFDDCA" w14:textId="77777777" w:rsidR="000F7377" w:rsidRDefault="000F7377"/>
    <w:p w14:paraId="0BEC8599" w14:textId="77777777" w:rsidR="000F7377" w:rsidRDefault="000F7377">
      <w:r xmlns:w="http://schemas.openxmlformats.org/wordprocessingml/2006/main">
        <w:t xml:space="preserve">1. Sérstaða andlegra gjafa</w:t>
      </w:r>
    </w:p>
    <w:p w14:paraId="0BCDF1C3" w14:textId="77777777" w:rsidR="000F7377" w:rsidRDefault="000F7377"/>
    <w:p w14:paraId="76C07BA3" w14:textId="77777777" w:rsidR="000F7377" w:rsidRDefault="000F7377">
      <w:r xmlns:w="http://schemas.openxmlformats.org/wordprocessingml/2006/main">
        <w:t xml:space="preserve">2. Andlegar gjafir: Blessun frá heilögum anda</w:t>
      </w:r>
    </w:p>
    <w:p w14:paraId="51540616" w14:textId="77777777" w:rsidR="000F7377" w:rsidRDefault="000F7377"/>
    <w:p w14:paraId="1F7A6D29" w14:textId="77777777" w:rsidR="000F7377" w:rsidRDefault="000F7377">
      <w:r xmlns:w="http://schemas.openxmlformats.org/wordprocessingml/2006/main">
        <w:t xml:space="preserve">1. Rómverjabréfið 12:4-8</w:t>
      </w:r>
    </w:p>
    <w:p w14:paraId="36BA7857" w14:textId="77777777" w:rsidR="000F7377" w:rsidRDefault="000F7377"/>
    <w:p w14:paraId="2AA76F28" w14:textId="77777777" w:rsidR="000F7377" w:rsidRDefault="000F7377">
      <w:r xmlns:w="http://schemas.openxmlformats.org/wordprocessingml/2006/main">
        <w:t xml:space="preserve">2. Efesusbréfið 4:7-12</w:t>
      </w:r>
    </w:p>
    <w:p w14:paraId="74602B4B" w14:textId="77777777" w:rsidR="000F7377" w:rsidRDefault="000F7377"/>
    <w:p w14:paraId="2869CD51" w14:textId="77777777" w:rsidR="000F7377" w:rsidRDefault="000F7377">
      <w:r xmlns:w="http://schemas.openxmlformats.org/wordprocessingml/2006/main">
        <w:t xml:space="preserve">Fyrra Korintubréf 12:10 Öðrum að vinna kraftaverk. til annars spádóms; til annars hygginn anda; til annars margskonar tungur; til annars túlkun á tungum:</w:t>
      </w:r>
    </w:p>
    <w:p w14:paraId="7DF653A5" w14:textId="77777777" w:rsidR="000F7377" w:rsidRDefault="000F7377"/>
    <w:p w14:paraId="6DF3DC1F" w14:textId="77777777" w:rsidR="000F7377" w:rsidRDefault="000F7377">
      <w:r xmlns:w="http://schemas.openxmlformats.org/wordprocessingml/2006/main">
        <w:t xml:space="preserve">Í kaflanum er talað um andlegar gjafir sem heilagur andi hefur gefið kirkjunni, sem felur í sér verk kraftaverka, spádóma, greina anda, tala mismunandi tungum og túlka tungur.</w:t>
      </w:r>
    </w:p>
    <w:p w14:paraId="3F5082C7" w14:textId="77777777" w:rsidR="000F7377" w:rsidRDefault="000F7377"/>
    <w:p w14:paraId="0EB5ED54" w14:textId="77777777" w:rsidR="000F7377" w:rsidRDefault="000F7377">
      <w:r xmlns:w="http://schemas.openxmlformats.org/wordprocessingml/2006/main">
        <w:t xml:space="preserve">1. Mikilvægi andlegra gjafa í kirkjunni</w:t>
      </w:r>
    </w:p>
    <w:p w14:paraId="745E6B9B" w14:textId="77777777" w:rsidR="000F7377" w:rsidRDefault="000F7377"/>
    <w:p w14:paraId="65530D12" w14:textId="77777777" w:rsidR="000F7377" w:rsidRDefault="000F7377">
      <w:r xmlns:w="http://schemas.openxmlformats.org/wordprocessingml/2006/main">
        <w:t xml:space="preserve">2. Að upplifa verk heilags anda í kirkjunni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12:6-8 - Með því að hafa mismunandi gjafir eftir náðinni, sem okkur er gefin, hvort sem það er spádómar, skulum vér spá eftir hlutfalli trúarinnar.</w:t>
      </w:r>
    </w:p>
    <w:p w14:paraId="327E7B64" w14:textId="77777777" w:rsidR="000F7377" w:rsidRDefault="000F7377"/>
    <w:p w14:paraId="39508099" w14:textId="77777777" w:rsidR="000F7377" w:rsidRDefault="000F7377">
      <w:r xmlns:w="http://schemas.openxmlformats.org/wordprocessingml/2006/main">
        <w:t xml:space="preserve">2. Efesusbréfið 4:7-13 - En sérhverjum okkar er náð samkvæmt mælikvarða gjafar Krists.</w:t>
      </w:r>
    </w:p>
    <w:p w14:paraId="60623C2E" w14:textId="77777777" w:rsidR="000F7377" w:rsidRDefault="000F7377"/>
    <w:p w14:paraId="33AB9F4E" w14:textId="77777777" w:rsidR="000F7377" w:rsidRDefault="000F7377">
      <w:r xmlns:w="http://schemas.openxmlformats.org/wordprocessingml/2006/main">
        <w:t xml:space="preserve">Fyrra Korintubréf 12:11 En allt þetta starfar einn og hinn sami andi, sem skiptir hverjum manni að sér eins og hann vill.</w:t>
      </w:r>
    </w:p>
    <w:p w14:paraId="5A0B5112" w14:textId="77777777" w:rsidR="000F7377" w:rsidRDefault="000F7377"/>
    <w:p w14:paraId="7F32024B" w14:textId="77777777" w:rsidR="000F7377" w:rsidRDefault="000F7377">
      <w:r xmlns:w="http://schemas.openxmlformats.org/wordprocessingml/2006/main">
        <w:t xml:space="preserve">Heilagur andi vinnur að því að veita trúuðum guðlegar gjafir samkvæmt eigin vilja.</w:t>
      </w:r>
    </w:p>
    <w:p w14:paraId="3C8EE085" w14:textId="77777777" w:rsidR="000F7377" w:rsidRDefault="000F7377"/>
    <w:p w14:paraId="50483019" w14:textId="77777777" w:rsidR="000F7377" w:rsidRDefault="000F7377">
      <w:r xmlns:w="http://schemas.openxmlformats.org/wordprocessingml/2006/main">
        <w:t xml:space="preserve">1. Að fagna krafti heilags anda í lífi okkar</w:t>
      </w:r>
    </w:p>
    <w:p w14:paraId="7C6A0A7E" w14:textId="77777777" w:rsidR="000F7377" w:rsidRDefault="000F7377"/>
    <w:p w14:paraId="0B2174B2" w14:textId="77777777" w:rsidR="000F7377" w:rsidRDefault="000F7377">
      <w:r xmlns:w="http://schemas.openxmlformats.org/wordprocessingml/2006/main">
        <w:t xml:space="preserve">2. Að skilja vilja heilags anda</w:t>
      </w:r>
    </w:p>
    <w:p w14:paraId="1D8679F4" w14:textId="77777777" w:rsidR="000F7377" w:rsidRDefault="000F7377"/>
    <w:p w14:paraId="4B013C57" w14:textId="77777777" w:rsidR="000F7377" w:rsidRDefault="000F7377">
      <w:r xmlns:w="http://schemas.openxmlformats.org/wordprocessingml/2006/main">
        <w:t xml:space="preserve">1. Rómverjabréfið 12:3-8</w:t>
      </w:r>
    </w:p>
    <w:p w14:paraId="0974A003" w14:textId="77777777" w:rsidR="000F7377" w:rsidRDefault="000F7377"/>
    <w:p w14:paraId="5A2B54BA" w14:textId="77777777" w:rsidR="000F7377" w:rsidRDefault="000F7377">
      <w:r xmlns:w="http://schemas.openxmlformats.org/wordprocessingml/2006/main">
        <w:t xml:space="preserve">2. Efesusbréfið 4:7-13</w:t>
      </w:r>
    </w:p>
    <w:p w14:paraId="4B5E41E8" w14:textId="77777777" w:rsidR="000F7377" w:rsidRDefault="000F7377"/>
    <w:p w14:paraId="7A132F0E" w14:textId="77777777" w:rsidR="000F7377" w:rsidRDefault="000F7377">
      <w:r xmlns:w="http://schemas.openxmlformats.org/wordprocessingml/2006/main">
        <w:t xml:space="preserve">Fyrra Korintubréf 12:12 Því að eins og líkaminn er einn og hefur marga limi, og allir limir hins eina líkama, margir eru þeir einn líkami, svo er og Kristur.</w:t>
      </w:r>
    </w:p>
    <w:p w14:paraId="4D011AC1" w14:textId="77777777" w:rsidR="000F7377" w:rsidRDefault="000F7377"/>
    <w:p w14:paraId="3E6C42E4" w14:textId="77777777" w:rsidR="000F7377" w:rsidRDefault="000F7377">
      <w:r xmlns:w="http://schemas.openxmlformats.org/wordprocessingml/2006/main">
        <w:t xml:space="preserve">Líkami Krists er sameinaður og hver limur hans er tengdur og mikilvægur.</w:t>
      </w:r>
    </w:p>
    <w:p w14:paraId="5A4F0A6E" w14:textId="77777777" w:rsidR="000F7377" w:rsidRDefault="000F7377"/>
    <w:p w14:paraId="2550037E" w14:textId="77777777" w:rsidR="000F7377" w:rsidRDefault="000F7377">
      <w:r xmlns:w="http://schemas.openxmlformats.org/wordprocessingml/2006/main">
        <w:t xml:space="preserve">1: Guð kallar okkur til að vera hluti af líkama sínum og sem limir líkama hans verðum við að vinna saman að því að sýna heiminum kærleika Krists.</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erum öll limir á sama líkama Krists og hvert okkar hefur mismunandi gjafir og hæfileika. Við verðum að nota gjafir okkar til að byggja upp kirkjuna og þjóna hvert öðru.</w:t>
      </w:r>
    </w:p>
    <w:p w14:paraId="66CD1A3C" w14:textId="77777777" w:rsidR="000F7377" w:rsidRDefault="000F7377"/>
    <w:p w14:paraId="6574559F" w14:textId="77777777" w:rsidR="000F7377" w:rsidRDefault="000F7377">
      <w:r xmlns:w="http://schemas.openxmlformats.org/wordprocessingml/2006/main">
        <w:t xml:space="preserve">1: Efesusbréfið 4:16 - Frá þeim sem allur líkaminn er tengdur saman og þjappað saman með því sem sérhver liður gefur, samkvæmt áhrifamikilli virkni í mælikvarða hvers hluta, eykur líkamann til uppbyggingar sjálfs síns í kærleika.</w:t>
      </w:r>
    </w:p>
    <w:p w14:paraId="3B05AF32" w14:textId="77777777" w:rsidR="000F7377" w:rsidRDefault="000F7377"/>
    <w:p w14:paraId="641EE35C" w14:textId="77777777" w:rsidR="000F7377" w:rsidRDefault="000F7377">
      <w:r xmlns:w="http://schemas.openxmlformats.org/wordprocessingml/2006/main">
        <w:t xml:space="preserve">2: Kólossubréfið 3:14-15 - Og umfram allt þetta íklæðist kærleikanum, sem er band fullkomleikans. Og friður Guðs ríki í hjörtum yðar, til þess sem þér eruð líka kallaðir í einum líkama. og verið þér þakklátir.</w:t>
      </w:r>
    </w:p>
    <w:p w14:paraId="1005243B" w14:textId="77777777" w:rsidR="000F7377" w:rsidRDefault="000F7377"/>
    <w:p w14:paraId="304B9CD0" w14:textId="77777777" w:rsidR="000F7377" w:rsidRDefault="000F7377">
      <w:r xmlns:w="http://schemas.openxmlformats.org/wordprocessingml/2006/main">
        <w:t xml:space="preserve">Fyrra Korintubréf 12:13 Því að í einum anda erum vér allir skírðir til einn líkama, hvort sem vér erum Gyðingar eða heiðingjar, hvort sem vér erum þrælar eða frjálsir. og hafa allir verið látnir drekka í einn anda.</w:t>
      </w:r>
    </w:p>
    <w:p w14:paraId="5FCBA5F0" w14:textId="77777777" w:rsidR="000F7377" w:rsidRDefault="000F7377"/>
    <w:p w14:paraId="22A9C1E1" w14:textId="77777777" w:rsidR="000F7377" w:rsidRDefault="000F7377">
      <w:r xmlns:w="http://schemas.openxmlformats.org/wordprocessingml/2006/main">
        <w:t xml:space="preserve">Yfirferð Allir trúaðir, óháð kynþætti, félagslegri stöðu eða bakgrunni, eru sameinaðir í Kristi fyrir kraft heilags anda.</w:t>
      </w:r>
    </w:p>
    <w:p w14:paraId="657F9879" w14:textId="77777777" w:rsidR="000F7377" w:rsidRDefault="000F7377"/>
    <w:p w14:paraId="6B093B96" w14:textId="77777777" w:rsidR="000F7377" w:rsidRDefault="000F7377">
      <w:r xmlns:w="http://schemas.openxmlformats.org/wordprocessingml/2006/main">
        <w:t xml:space="preserve">1. Kraftur heilags anda: Sameining kirkjunnar</w:t>
      </w:r>
    </w:p>
    <w:p w14:paraId="5C3FDD54" w14:textId="77777777" w:rsidR="000F7377" w:rsidRDefault="000F7377"/>
    <w:p w14:paraId="191AD8D4" w14:textId="77777777" w:rsidR="000F7377" w:rsidRDefault="000F7377">
      <w:r xmlns:w="http://schemas.openxmlformats.org/wordprocessingml/2006/main">
        <w:t xml:space="preserve">2. Einn í Kristi: Að faðma fjölbreytileika okkar</w:t>
      </w:r>
    </w:p>
    <w:p w14:paraId="35FCF36A" w14:textId="77777777" w:rsidR="000F7377" w:rsidRDefault="000F7377"/>
    <w:p w14:paraId="4412FE67" w14:textId="77777777" w:rsidR="000F7377" w:rsidRDefault="000F7377">
      <w:r xmlns:w="http://schemas.openxmlformats.org/wordprocessingml/2006/main">
        <w:t xml:space="preserve">1. Galatabréfið 3:28 - "Hvorki er Gyðingur né grískur, þar er hvorki þræll né frjáls, hvorki er karl né kona, því að þér eruð allir eitt í Kristi Jesú."</w:t>
      </w:r>
    </w:p>
    <w:p w14:paraId="27B6878B" w14:textId="77777777" w:rsidR="000F7377" w:rsidRDefault="000F7377"/>
    <w:p w14:paraId="207A95F9" w14:textId="77777777" w:rsidR="000F7377" w:rsidRDefault="000F7377">
      <w:r xmlns:w="http://schemas.openxmlformats.org/wordprocessingml/2006/main">
        <w:t xml:space="preserve">2. Efesusbréfið 2:14-15 - „Því að hann er friður vor, sem gjörði báða eitt og braut niður miðvegginn milli okkar og afmáði í holdi sínu fjandskapinn, boðorðalögmálið sem er í helgiathöfnum. því að búa til einn nýjan mann í sjálfum sér og gera þannig frið."</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12:14 Því að líkaminn er ekki einn limur, heldur margir.</w:t>
      </w:r>
    </w:p>
    <w:p w14:paraId="0E8C2A94" w14:textId="77777777" w:rsidR="000F7377" w:rsidRDefault="000F7377"/>
    <w:p w14:paraId="324A21BE" w14:textId="77777777" w:rsidR="000F7377" w:rsidRDefault="000F7377">
      <w:r xmlns:w="http://schemas.openxmlformats.org/wordprocessingml/2006/main">
        <w:t xml:space="preserve">Líkami Krists er samsettur úr mörgum limum, hver með sínar einstöku gjafir og hlutverk.</w:t>
      </w:r>
    </w:p>
    <w:p w14:paraId="60FD55C8" w14:textId="77777777" w:rsidR="000F7377" w:rsidRDefault="000F7377"/>
    <w:p w14:paraId="71D0B8BD" w14:textId="77777777" w:rsidR="000F7377" w:rsidRDefault="000F7377">
      <w:r xmlns:w="http://schemas.openxmlformats.org/wordprocessingml/2006/main">
        <w:t xml:space="preserve">1. Mikilvægi einingarinnar í líkama Krists</w:t>
      </w:r>
    </w:p>
    <w:p w14:paraId="6F4C17C1" w14:textId="77777777" w:rsidR="000F7377" w:rsidRDefault="000F7377"/>
    <w:p w14:paraId="553832EF" w14:textId="77777777" w:rsidR="000F7377" w:rsidRDefault="000F7377">
      <w:r xmlns:w="http://schemas.openxmlformats.org/wordprocessingml/2006/main">
        <w:t xml:space="preserve">2. Að faðma sérstöðu okkar í kirkjunni</w:t>
      </w:r>
    </w:p>
    <w:p w14:paraId="6806E359" w14:textId="77777777" w:rsidR="000F7377" w:rsidRDefault="000F7377"/>
    <w:p w14:paraId="6B4CB614" w14:textId="77777777" w:rsidR="000F7377" w:rsidRDefault="000F7377">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14:paraId="78F21AEB" w14:textId="77777777" w:rsidR="000F7377" w:rsidRDefault="000F7377"/>
    <w:p w14:paraId="7AFF9ABC" w14:textId="77777777" w:rsidR="000F7377" w:rsidRDefault="000F7377">
      <w:r xmlns:w="http://schemas.openxmlformats.org/wordprocessingml/2006/main">
        <w:t xml:space="preserve">2. Efesusbréfið 4:11-16 - Og hann gaf postulunum, spámönnunum, guðspjallamönnum, hirðunum og kennaranum til að búa hina heilögu til þjónustustarfsins, til uppbyggingar líkama Krists, uns vér komumst allir til einingu trúarinnar og þekkingar á Guðs syni, til þroskaðs manndóms, að mælikvarða fyllingar Krists, svo að vér verðum ekki lengur börn, hrærð til og frá af öldunum og borin um af sérhver vindur kenninga, með slægð manna, með slægð í svikum.</w:t>
      </w:r>
    </w:p>
    <w:p w14:paraId="3AE017C2" w14:textId="77777777" w:rsidR="000F7377" w:rsidRDefault="000F7377"/>
    <w:p w14:paraId="41FC31E3" w14:textId="77777777" w:rsidR="000F7377" w:rsidRDefault="000F7377">
      <w:r xmlns:w="http://schemas.openxmlformats.org/wordprocessingml/2006/main">
        <w:t xml:space="preserve">Fyrra Korintubréf 12:15 Ef fóturinn segir: Af því að ég er ekki höndin, er ég ekki af líkamanum. er það því ekki af líkamanum?</w:t>
      </w:r>
    </w:p>
    <w:p w14:paraId="0312A517" w14:textId="77777777" w:rsidR="000F7377" w:rsidRDefault="000F7377"/>
    <w:p w14:paraId="7D540BBD" w14:textId="77777777" w:rsidR="000F7377" w:rsidRDefault="000F7377">
      <w:r xmlns:w="http://schemas.openxmlformats.org/wordprocessingml/2006/main">
        <w:t xml:space="preserve">Fóturinn ætti ekki að vera síðri en höndin vegna þess að þótt þeir séu ólíkir eru þeir báðir hluti af sama líkama.</w:t>
      </w:r>
    </w:p>
    <w:p w14:paraId="1C534E32" w14:textId="77777777" w:rsidR="000F7377" w:rsidRDefault="000F7377"/>
    <w:p w14:paraId="42EB9A5F" w14:textId="77777777" w:rsidR="000F7377" w:rsidRDefault="000F7377">
      <w:r xmlns:w="http://schemas.openxmlformats.org/wordprocessingml/2006/main">
        <w:t xml:space="preserve">1. Allir eru mikilvægir og hafa eitthvað einstakt fram að færa.</w:t>
      </w:r>
    </w:p>
    <w:p w14:paraId="638E0FEB" w14:textId="77777777" w:rsidR="000F7377" w:rsidRDefault="000F7377"/>
    <w:p w14:paraId="5C05894E" w14:textId="77777777" w:rsidR="000F7377" w:rsidRDefault="000F7377">
      <w:r xmlns:w="http://schemas.openxmlformats.org/wordprocessingml/2006/main">
        <w:t xml:space="preserve">2. Við erum öll tengd og hluti af sama stærri líkama.</w:t>
      </w:r>
    </w:p>
    <w:p w14:paraId="5B71547E" w14:textId="77777777" w:rsidR="000F7377" w:rsidRDefault="000F7377"/>
    <w:p w14:paraId="25C359D7" w14:textId="77777777" w:rsidR="000F7377" w:rsidRDefault="000F7377">
      <w:r xmlns:w="http://schemas.openxmlformats.org/wordprocessingml/2006/main">
        <w:t xml:space="preserve">1. Efesusbréfið 4:16 - „Af hverjum líkaminn allur, tengdur og hnýtt saman með því sem sérhver liður gefur, í samræmi við áhrifaríka vinnu sem sérhver hluti gerir sinn hlut með, veldur vexti líkamans til uppbyggingar sjálfs síns í kærleika. "</w:t>
      </w:r>
    </w:p>
    <w:p w14:paraId="525A4E71" w14:textId="77777777" w:rsidR="000F7377" w:rsidRDefault="000F7377"/>
    <w:p w14:paraId="6D802DDF" w14:textId="77777777" w:rsidR="000F7377" w:rsidRDefault="000F7377">
      <w:r xmlns:w="http://schemas.openxmlformats.org/wordprocessingml/2006/main">
        <w:t xml:space="preserve">2. Rómverjabréfið 12:5 - "svo erum vér, sem erum margir, einn líkami í Kristi og hverjir limir hver annars."</w:t>
      </w:r>
    </w:p>
    <w:p w14:paraId="696CC8A2" w14:textId="77777777" w:rsidR="000F7377" w:rsidRDefault="000F7377"/>
    <w:p w14:paraId="0D59DC2D" w14:textId="77777777" w:rsidR="000F7377" w:rsidRDefault="000F7377">
      <w:r xmlns:w="http://schemas.openxmlformats.org/wordprocessingml/2006/main">
        <w:t xml:space="preserve">Fyrra Korintubréf 12:16 Og ef eyrað segir: Af því að ég er ekki augað, er ég ekki af líkamanum. er það því ekki af líkamanum?</w:t>
      </w:r>
    </w:p>
    <w:p w14:paraId="4B605E59" w14:textId="77777777" w:rsidR="000F7377" w:rsidRDefault="000F7377"/>
    <w:p w14:paraId="4B10586B" w14:textId="77777777" w:rsidR="000F7377" w:rsidRDefault="000F7377">
      <w:r xmlns:w="http://schemas.openxmlformats.org/wordprocessingml/2006/main">
        <w:t xml:space="preserve">Í 1. Korintubréfi 12:16 spyr Páll hvort eitthvað sé hluti af líkamanum ef það hefur ekki sömu líkamlega eiginleika og aðrir líkamslimir.</w:t>
      </w:r>
    </w:p>
    <w:p w14:paraId="4D1CE3C7" w14:textId="77777777" w:rsidR="000F7377" w:rsidRDefault="000F7377"/>
    <w:p w14:paraId="685B1A23" w14:textId="77777777" w:rsidR="000F7377" w:rsidRDefault="000F7377">
      <w:r xmlns:w="http://schemas.openxmlformats.org/wordprocessingml/2006/main">
        <w:t xml:space="preserve">1. Sama hversu ólík við lítum út, við erum samt öll hluti af sama líkama.</w:t>
      </w:r>
    </w:p>
    <w:p w14:paraId="0A06B08C" w14:textId="77777777" w:rsidR="000F7377" w:rsidRDefault="000F7377"/>
    <w:p w14:paraId="3DAF99B1" w14:textId="77777777" w:rsidR="000F7377" w:rsidRDefault="000F7377">
      <w:r xmlns:w="http://schemas.openxmlformats.org/wordprocessingml/2006/main">
        <w:t xml:space="preserve">2. Við ættum ekki að dæma einhvern út frá líkamlegum mismun þeirra, heldur ættum við að samþykkja hann eins og hann er.</w:t>
      </w:r>
    </w:p>
    <w:p w14:paraId="14A7E2EF" w14:textId="77777777" w:rsidR="000F7377" w:rsidRDefault="000F7377"/>
    <w:p w14:paraId="07B9B72E" w14:textId="77777777" w:rsidR="000F7377" w:rsidRDefault="000F7377">
      <w:r xmlns:w="http://schemas.openxmlformats.org/wordprocessingml/2006/main">
        <w:t xml:space="preserve">1. Rómverjabréfið 12:4-5 - Því að eins og vér höfum marga limi í einum líkama og allir limir hafa ekki sama embætti. Þannig erum vér, sem erum margir, einn líkami í Kristi og hver limir hver annars.</w:t>
      </w:r>
    </w:p>
    <w:p w14:paraId="7AB516B4" w14:textId="77777777" w:rsidR="000F7377" w:rsidRDefault="000F7377"/>
    <w:p w14:paraId="10350409" w14:textId="77777777" w:rsidR="000F7377" w:rsidRDefault="000F7377">
      <w:r xmlns:w="http://schemas.openxmlformats.org/wordprocessingml/2006/main">
        <w:t xml:space="preserve">2. Galatabréfið 3:26-28 - Því að þér eruð allir Guðs börn fyrir trú á Krist Jesú. Því að allir yðar, sem hafa verið skírðir til Krists, hafið íklæðst Kristi. Þar er hvorki Gyðingur né grískur, þar er hvorki þræll né frjáls, þar er hvorki karl né kona, því að þér eruð allir eitt í Kristi Jesú.</w:t>
      </w:r>
    </w:p>
    <w:p w14:paraId="5CE87E7F" w14:textId="77777777" w:rsidR="000F7377" w:rsidRDefault="000F7377"/>
    <w:p w14:paraId="5E49B4F0" w14:textId="77777777" w:rsidR="000F7377" w:rsidRDefault="000F7377">
      <w:r xmlns:w="http://schemas.openxmlformats.org/wordprocessingml/2006/main">
        <w:t xml:space="preserve">Fyrra Korintubréf 12:17 Ef allur líkaminn væri auga, hvar voru þá heyrnin? Ef allir heyrðu, hvar var lyktin?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lögð áhersla á mikilvægi hvers líkamshluta og hvernig þeir treysta hver á annan.</w:t>
      </w:r>
    </w:p>
    <w:p w14:paraId="1E790690" w14:textId="77777777" w:rsidR="000F7377" w:rsidRDefault="000F7377"/>
    <w:p w14:paraId="23FD92B6" w14:textId="77777777" w:rsidR="000F7377" w:rsidRDefault="000F7377">
      <w:r xmlns:w="http://schemas.openxmlformats.org/wordprocessingml/2006/main">
        <w:t xml:space="preserve">1. Við erum öll tengd sem einn líkami í Kristi.</w:t>
      </w:r>
    </w:p>
    <w:p w14:paraId="51F22622" w14:textId="77777777" w:rsidR="000F7377" w:rsidRDefault="000F7377"/>
    <w:p w14:paraId="51ADD445" w14:textId="77777777" w:rsidR="000F7377" w:rsidRDefault="000F7377">
      <w:r xmlns:w="http://schemas.openxmlformats.org/wordprocessingml/2006/main">
        <w:t xml:space="preserve">2. Við höfum öll mismunandi gjafir og hæfileika sem við getum notað til að þjóna Guði.</w:t>
      </w:r>
    </w:p>
    <w:p w14:paraId="14B546D1" w14:textId="77777777" w:rsidR="000F7377" w:rsidRDefault="000F7377"/>
    <w:p w14:paraId="096A7B0C" w14:textId="77777777" w:rsidR="000F7377" w:rsidRDefault="000F7377">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14:paraId="54FF3AE6" w14:textId="77777777" w:rsidR="000F7377" w:rsidRDefault="000F7377"/>
    <w:p w14:paraId="5E836497" w14:textId="77777777" w:rsidR="000F7377" w:rsidRDefault="000F7377">
      <w:r xmlns:w="http://schemas.openxmlformats.org/wordprocessingml/2006/main">
        <w:t xml:space="preserve">2. Efesusbréfið 4:16 - Frá hverjum líkaminn allur, tengdur og haldinn saman af sérhverjum liðum sem hann er búinn, þegar hver hluti virkar rétt, lætur líkamann vaxa þannig að hann byggist upp í kærleika.</w:t>
      </w:r>
    </w:p>
    <w:p w14:paraId="71B6E94B" w14:textId="77777777" w:rsidR="000F7377" w:rsidRDefault="000F7377"/>
    <w:p w14:paraId="1120C66E" w14:textId="77777777" w:rsidR="000F7377" w:rsidRDefault="000F7377">
      <w:r xmlns:w="http://schemas.openxmlformats.org/wordprocessingml/2006/main">
        <w:t xml:space="preserve">Fyrra Korintubréf 12:18 En nú hefur Guð sett limina hvern og einn í líkamann, eins og honum þóknast.</w:t>
      </w:r>
    </w:p>
    <w:p w14:paraId="316917E5" w14:textId="77777777" w:rsidR="000F7377" w:rsidRDefault="000F7377"/>
    <w:p w14:paraId="27C66CEE" w14:textId="77777777" w:rsidR="000F7377" w:rsidRDefault="000F7377">
      <w:r xmlns:w="http://schemas.openxmlformats.org/wordprocessingml/2006/main">
        <w:t xml:space="preserve">Guð hefur skipað hverjum meðlim kirkjunnar stað í líkamanum samkvæmt vilja sínum.</w:t>
      </w:r>
    </w:p>
    <w:p w14:paraId="024DBDE8" w14:textId="77777777" w:rsidR="000F7377" w:rsidRDefault="000F7377"/>
    <w:p w14:paraId="7B7B1FC8" w14:textId="77777777" w:rsidR="000F7377" w:rsidRDefault="000F7377">
      <w:r xmlns:w="http://schemas.openxmlformats.org/wordprocessingml/2006/main">
        <w:t xml:space="preserve">1. Vilji Guðs fyrir kirkju sína: Að skilja stöðu okkar í líkamanum</w:t>
      </w:r>
    </w:p>
    <w:p w14:paraId="3D7F25D5" w14:textId="77777777" w:rsidR="000F7377" w:rsidRDefault="000F7377"/>
    <w:p w14:paraId="51DB359E" w14:textId="77777777" w:rsidR="000F7377" w:rsidRDefault="000F7377">
      <w:r xmlns:w="http://schemas.openxmlformats.org/wordprocessingml/2006/main">
        <w:t xml:space="preserve">2. Að þjóna í einingu: Hvernig kirkjan nýtur góðs af framlagi hvers meðlims</w:t>
      </w:r>
    </w:p>
    <w:p w14:paraId="61A4D50C" w14:textId="77777777" w:rsidR="000F7377" w:rsidRDefault="000F7377"/>
    <w:p w14:paraId="0B8E27B9" w14:textId="77777777" w:rsidR="000F7377" w:rsidRDefault="000F7377">
      <w:r xmlns:w="http://schemas.openxmlformats.org/wordprocessingml/2006/main">
        <w:t xml:space="preserve">1. Efesusbréfið 4:11-16 - Náðargjafir til að byggja upp líkamann og búa limi hans til þjónustu</w:t>
      </w:r>
    </w:p>
    <w:p w14:paraId="67968912" w14:textId="77777777" w:rsidR="000F7377" w:rsidRDefault="000F7377"/>
    <w:p w14:paraId="15155F78" w14:textId="77777777" w:rsidR="000F7377" w:rsidRDefault="000F7377">
      <w:r xmlns:w="http://schemas.openxmlformats.org/wordprocessingml/2006/main">
        <w:t xml:space="preserve">2. Rómverjabréfið 12:3-8 - Hver meðlimur hefur mismunandi gjafir til að leggja til kirkjulíkamans</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12:19 Og ef þeir væru allir einn limur, hvar væri líkaminn?</w:t>
      </w:r>
    </w:p>
    <w:p w14:paraId="722980B0" w14:textId="77777777" w:rsidR="000F7377" w:rsidRDefault="000F7377"/>
    <w:p w14:paraId="3D3ACF22" w14:textId="77777777" w:rsidR="000F7377" w:rsidRDefault="000F7377">
      <w:r xmlns:w="http://schemas.openxmlformats.org/wordprocessingml/2006/main">
        <w:t xml:space="preserve">Yfirferð:</w:t>
      </w:r>
    </w:p>
    <w:p w14:paraId="1429141C" w14:textId="77777777" w:rsidR="000F7377" w:rsidRDefault="000F7377"/>
    <w:p w14:paraId="06F537F6" w14:textId="77777777" w:rsidR="000F7377" w:rsidRDefault="000F7377">
      <w:r xmlns:w="http://schemas.openxmlformats.org/wordprocessingml/2006/main">
        <w:t xml:space="preserve">Páll heldur því fram í 1. Korintubréfi 12:19 að það væri ómögulegt fyrir söfnuðinn að vera einn líkami ef allir limirnir væru eins. Hann er að benda á hvernig líkami kirkjunnar styrkist þegar hann er skipaður mismunandi meðlimum með mismunandi gáfur og hæfileika.</w:t>
      </w:r>
    </w:p>
    <w:p w14:paraId="08709E47" w14:textId="77777777" w:rsidR="000F7377" w:rsidRDefault="000F7377"/>
    <w:p w14:paraId="6374CF53" w14:textId="77777777" w:rsidR="000F7377" w:rsidRDefault="000F7377">
      <w:r xmlns:w="http://schemas.openxmlformats.org/wordprocessingml/2006/main">
        <w:t xml:space="preserve">Páll heldur því fram að líkami kirkjunnar styrkist þegar hann er skipaður mismunandi meðlimum með mismunandi gáfur og hæfileika.</w:t>
      </w:r>
    </w:p>
    <w:p w14:paraId="13429293" w14:textId="77777777" w:rsidR="000F7377" w:rsidRDefault="000F7377"/>
    <w:p w14:paraId="7BFDC8B2" w14:textId="77777777" w:rsidR="000F7377" w:rsidRDefault="000F7377">
      <w:r xmlns:w="http://schemas.openxmlformats.org/wordprocessingml/2006/main">
        <w:t xml:space="preserve">1. Styrkur fjölbreytileikans: Hvernig mismunandi meðlimir kirkjunnar styrkja líkamann</w:t>
      </w:r>
    </w:p>
    <w:p w14:paraId="520956D0" w14:textId="77777777" w:rsidR="000F7377" w:rsidRDefault="000F7377"/>
    <w:p w14:paraId="4B545708" w14:textId="77777777" w:rsidR="000F7377" w:rsidRDefault="000F7377">
      <w:r xmlns:w="http://schemas.openxmlformats.org/wordprocessingml/2006/main">
        <w:t xml:space="preserve">2. Kraftur einingarinnar: Hvernig það að koma saman í kirkjunni gefur styrk</w:t>
      </w:r>
    </w:p>
    <w:p w14:paraId="7D9BB634" w14:textId="77777777" w:rsidR="000F7377" w:rsidRDefault="000F7377"/>
    <w:p w14:paraId="59A9E319" w14:textId="77777777" w:rsidR="000F7377" w:rsidRDefault="000F7377">
      <w:r xmlns:w="http://schemas.openxmlformats.org/wordprocessingml/2006/main">
        <w:t xml:space="preserve">1. Efesusbréfið 4:11-16 - Og hann gaf postulunum, spámönnunum, guðspjallamönnum, hirðunum og kennaranum til að búa hina heilögu til þjónustustarfsins, til að byggja upp líkama Krists.</w:t>
      </w:r>
    </w:p>
    <w:p w14:paraId="657A19CF" w14:textId="77777777" w:rsidR="000F7377" w:rsidRDefault="000F7377"/>
    <w:p w14:paraId="183D1157" w14:textId="77777777" w:rsidR="000F7377" w:rsidRDefault="000F7377">
      <w:r xmlns:w="http://schemas.openxmlformats.org/wordprocessingml/2006/main">
        <w:t xml:space="preserve">2. Rómverjabréfið 12:4-8 - Því að eins og vér höfum marga limi í einum líkama og limirnir hafa ekki allir sama hlutverk, svo erum vér, þótt margir séu, einn líkami í Kristi og hver af öðrum limir.</w:t>
      </w:r>
    </w:p>
    <w:p w14:paraId="79CEE2BC" w14:textId="77777777" w:rsidR="000F7377" w:rsidRDefault="000F7377"/>
    <w:p w14:paraId="10DD45FA" w14:textId="77777777" w:rsidR="000F7377" w:rsidRDefault="000F7377">
      <w:r xmlns:w="http://schemas.openxmlformats.org/wordprocessingml/2006/main">
        <w:t xml:space="preserve">Fyrra Korintubréf 12:20 En nú eru þeir margir limir, en þó einn líkami.</w:t>
      </w:r>
    </w:p>
    <w:p w14:paraId="13D24F15" w14:textId="77777777" w:rsidR="000F7377" w:rsidRDefault="000F7377"/>
    <w:p w14:paraId="06308225" w14:textId="77777777" w:rsidR="000F7377" w:rsidRDefault="000F7377">
      <w:r xmlns:w="http://schemas.openxmlformats.org/wordprocessingml/2006/main">
        <w:t xml:space="preserve">Í kaflanum er útskýrt að þó það séu margir hlutar, þá mynda þeir allir einn líkama.</w:t>
      </w:r>
    </w:p>
    <w:p w14:paraId="0DFD6AAF" w14:textId="77777777" w:rsidR="000F7377" w:rsidRDefault="000F7377"/>
    <w:p w14:paraId="4DF2799D" w14:textId="77777777" w:rsidR="000F7377" w:rsidRDefault="000F7377">
      <w:r xmlns:w="http://schemas.openxmlformats.org/wordprocessingml/2006/main">
        <w:t xml:space="preserve">1. Eining í fjölbreytileika: Hvernig munur okkar sameinar okkur</w:t>
      </w:r>
    </w:p>
    <w:p w14:paraId="6A306528" w14:textId="77777777" w:rsidR="000F7377" w:rsidRDefault="000F7377"/>
    <w:p w14:paraId="5DA5A9AA" w14:textId="77777777" w:rsidR="000F7377" w:rsidRDefault="000F7377">
      <w:r xmlns:w="http://schemas.openxmlformats.org/wordprocessingml/2006/main">
        <w:t xml:space="preserve">2. Kraftur samfélags: Hvernig vinna saman skilar árangri</w:t>
      </w:r>
    </w:p>
    <w:p w14:paraId="376ABB72" w14:textId="77777777" w:rsidR="000F7377" w:rsidRDefault="000F7377"/>
    <w:p w14:paraId="14A5D258" w14:textId="77777777" w:rsidR="000F7377" w:rsidRDefault="000F7377">
      <w:r xmlns:w="http://schemas.openxmlformats.org/wordprocessingml/2006/main">
        <w:t xml:space="preserve">1. Efesusbréfið 4:3-6 - Reyndu eftir fremsta megni að varðveita einingu andans með friðarböndum.</w:t>
      </w:r>
    </w:p>
    <w:p w14:paraId="388329D9" w14:textId="77777777" w:rsidR="000F7377" w:rsidRDefault="000F7377"/>
    <w:p w14:paraId="1AE9464C" w14:textId="77777777" w:rsidR="000F7377" w:rsidRDefault="000F7377">
      <w:r xmlns:w="http://schemas.openxmlformats.org/wordprocessingml/2006/main">
        <w:t xml:space="preserve">2. Postulasagan 2:42-47 - Og þeir helguðu sig kennslu postulanna og samfélagi, brauðsbrotun og bænum.</w:t>
      </w:r>
    </w:p>
    <w:p w14:paraId="023A8AA2" w14:textId="77777777" w:rsidR="000F7377" w:rsidRDefault="000F7377"/>
    <w:p w14:paraId="1AE52519" w14:textId="77777777" w:rsidR="000F7377" w:rsidRDefault="000F7377">
      <w:r xmlns:w="http://schemas.openxmlformats.org/wordprocessingml/2006/main">
        <w:t xml:space="preserve">Fyrra Korintubréf 12:21 Og augað getur ekki sagt við höndina: Ég þarfnast þín ekki, né heldur höfuðið til fótanna, ég þarfnast þín ekki.</w:t>
      </w:r>
    </w:p>
    <w:p w14:paraId="63CCE50F" w14:textId="77777777" w:rsidR="000F7377" w:rsidRDefault="000F7377"/>
    <w:p w14:paraId="467C4B0A" w14:textId="77777777" w:rsidR="000F7377" w:rsidRDefault="000F7377">
      <w:r xmlns:w="http://schemas.openxmlformats.org/wordprocessingml/2006/main">
        <w:t xml:space="preserve">Líkami Krists er samtengdur og hver hluti er nauðsynlegur til að líkaminn starfi rétt.</w:t>
      </w:r>
    </w:p>
    <w:p w14:paraId="29578943" w14:textId="77777777" w:rsidR="000F7377" w:rsidRDefault="000F7377"/>
    <w:p w14:paraId="1E39A5E2" w14:textId="77777777" w:rsidR="000F7377" w:rsidRDefault="000F7377">
      <w:r xmlns:w="http://schemas.openxmlformats.org/wordprocessingml/2006/main">
        <w:t xml:space="preserve">1. Að faðma innbyrðis tengsl okkar í líkama Krists</w:t>
      </w:r>
    </w:p>
    <w:p w14:paraId="249DA113" w14:textId="77777777" w:rsidR="000F7377" w:rsidRDefault="000F7377"/>
    <w:p w14:paraId="4E3924CD" w14:textId="77777777" w:rsidR="000F7377" w:rsidRDefault="000F7377">
      <w:r xmlns:w="http://schemas.openxmlformats.org/wordprocessingml/2006/main">
        <w:t xml:space="preserve">2. Mikilvægi hvers meðlims í kirkjunni</w:t>
      </w:r>
    </w:p>
    <w:p w14:paraId="0145B095" w14:textId="77777777" w:rsidR="000F7377" w:rsidRDefault="000F7377"/>
    <w:p w14:paraId="6993EB04" w14:textId="77777777" w:rsidR="000F7377" w:rsidRDefault="000F7377">
      <w:r xmlns:w="http://schemas.openxmlformats.org/wordprocessingml/2006/main">
        <w:t xml:space="preserve">1. Efesusbréfið 4:16 - „Af þeim sem allur líkaminn er vel tengdur og þjappaður með því, sem sérhver liður gefur, í samræmi við áhrifaríka virkni í mælikvarða hvers hluta, eykur líkamann til uppbyggingar sjálfs síns í kærleika. ”</w:t>
      </w:r>
    </w:p>
    <w:p w14:paraId="6AABDCB5" w14:textId="77777777" w:rsidR="000F7377" w:rsidRDefault="000F7377"/>
    <w:p w14:paraId="5E3EF267" w14:textId="77777777" w:rsidR="000F7377" w:rsidRDefault="000F7377">
      <w:r xmlns:w="http://schemas.openxmlformats.org/wordprocessingml/2006/main">
        <w:t xml:space="preserve">2. Rómverjabréfið 12:3-5 - „Því að fyrir þá náð sem mér er gefin segi ég hverjum manni, sem er á meðal yðar, að hugsa ekki um sjálfan sig hærra en hann ætti að halda. en að hugsa edrú, eins og Guð hefur gefið hverjum manni mælikvarða trúarinnar. Því að eins og vér höfum marga limi í einum líkama og allir limir hafa ekki sama embætti, svo erum vér, sem erum margir, einn líkami í Kristi og hver limir hver annars.“</w:t>
      </w:r>
    </w:p>
    <w:p w14:paraId="2FE653C7" w14:textId="77777777" w:rsidR="000F7377" w:rsidRDefault="000F7377"/>
    <w:p w14:paraId="3228C486" w14:textId="77777777" w:rsidR="000F7377" w:rsidRDefault="000F7377">
      <w:r xmlns:w="http://schemas.openxmlformats.org/wordprocessingml/2006/main">
        <w:t xml:space="preserve">Fyrra Korintubréf 12:22 Nei, miklu fremur eru þeir limir líkamans </w:t>
      </w:r>
      <w:r xmlns:w="http://schemas.openxmlformats.org/wordprocessingml/2006/main">
        <w:lastRenderedPageBreak xmlns:w="http://schemas.openxmlformats.org/wordprocessingml/2006/main"/>
      </w:r>
      <w:r xmlns:w="http://schemas.openxmlformats.org/wordprocessingml/2006/main">
        <w:t xml:space="preserve">nauðsynlegir, sem virðast vera veikari.</w:t>
      </w:r>
    </w:p>
    <w:p w14:paraId="61080A3E" w14:textId="77777777" w:rsidR="000F7377" w:rsidRDefault="000F7377"/>
    <w:p w14:paraId="0C7DC3E5" w14:textId="77777777" w:rsidR="000F7377" w:rsidRDefault="000F7377">
      <w:r xmlns:w="http://schemas.openxmlformats.org/wordprocessingml/2006/main">
        <w:t xml:space="preserve">Þeir líkamslimir sem virðast vera veikari eru jafn mikilvægir og þeir sem virðast vera öflugri.</w:t>
      </w:r>
    </w:p>
    <w:p w14:paraId="4FD0D3B9" w14:textId="77777777" w:rsidR="000F7377" w:rsidRDefault="000F7377"/>
    <w:p w14:paraId="19574E81" w14:textId="77777777" w:rsidR="000F7377" w:rsidRDefault="000F7377">
      <w:r xmlns:w="http://schemas.openxmlformats.org/wordprocessingml/2006/main">
        <w:t xml:space="preserve">1. Mikilvægi hinna veiku: Hvernig Guð notar okkur öll til dýrðar</w:t>
      </w:r>
    </w:p>
    <w:p w14:paraId="456B6CBA" w14:textId="77777777" w:rsidR="000F7377" w:rsidRDefault="000F7377"/>
    <w:p w14:paraId="4536E872" w14:textId="77777777" w:rsidR="000F7377" w:rsidRDefault="000F7377">
      <w:r xmlns:w="http://schemas.openxmlformats.org/wordprocessingml/2006/main">
        <w:t xml:space="preserve">2. Eining í fjölbreytileika: Áætlun Guðs fyrir kirkju sína</w:t>
      </w:r>
    </w:p>
    <w:p w14:paraId="66804530" w14:textId="77777777" w:rsidR="000F7377" w:rsidRDefault="000F7377"/>
    <w:p w14:paraId="61EB323B" w14:textId="77777777" w:rsidR="000F7377" w:rsidRDefault="000F7377">
      <w:r xmlns:w="http://schemas.openxmlformats.org/wordprocessingml/2006/main">
        <w:t xml:space="preserve">1. Jesaja 40:28-31 - Guð er styrkur hinna veiku</w:t>
      </w:r>
    </w:p>
    <w:p w14:paraId="16F2DB93" w14:textId="77777777" w:rsidR="000F7377" w:rsidRDefault="000F7377"/>
    <w:p w14:paraId="7DDE5D95" w14:textId="77777777" w:rsidR="000F7377" w:rsidRDefault="000F7377">
      <w:r xmlns:w="http://schemas.openxmlformats.org/wordprocessingml/2006/main">
        <w:t xml:space="preserve">2. Efesusbréfið 4:11-13 - Gjafirnar sem hann gefur til að byggja upp líkama Krists</w:t>
      </w:r>
    </w:p>
    <w:p w14:paraId="56B90C65" w14:textId="77777777" w:rsidR="000F7377" w:rsidRDefault="000F7377"/>
    <w:p w14:paraId="141D74DB" w14:textId="77777777" w:rsidR="000F7377" w:rsidRDefault="000F7377">
      <w:r xmlns:w="http://schemas.openxmlformats.org/wordprocessingml/2006/main">
        <w:t xml:space="preserve">Fyrra Korintubréf 12:23 Og þeim limum líkamans, sem vér teljum minna virðulega, sýnum við þeim meiri heiður. og óviðeigandi hlutar okkar hafa ríkulegri prýði.</w:t>
      </w:r>
    </w:p>
    <w:p w14:paraId="4918BA31" w14:textId="77777777" w:rsidR="000F7377" w:rsidRDefault="000F7377"/>
    <w:p w14:paraId="54ABD253" w14:textId="77777777" w:rsidR="000F7377" w:rsidRDefault="000F7377">
      <w:r xmlns:w="http://schemas.openxmlformats.org/wordprocessingml/2006/main">
        <w:t xml:space="preserve">Við ættum að heiðra og sýna þeim líkamshlutum virðingu sem oft er litið framhjá eða talið skipta minna máli.</w:t>
      </w:r>
    </w:p>
    <w:p w14:paraId="5EB0A2E7" w14:textId="77777777" w:rsidR="000F7377" w:rsidRDefault="000F7377"/>
    <w:p w14:paraId="39664F36" w14:textId="77777777" w:rsidR="000F7377" w:rsidRDefault="000F7377">
      <w:r xmlns:w="http://schemas.openxmlformats.org/wordprocessingml/2006/main">
        <w:t xml:space="preserve">1. „Hið óviðeigandi hlutar“ - Hugleiðing um 1. Korintubréf 12:23 þar sem fjallað er um mikilvægi þess að heiðra jafnvel þá líkamshluta sem gleymast.</w:t>
      </w:r>
    </w:p>
    <w:p w14:paraId="24F9958C" w14:textId="77777777" w:rsidR="000F7377" w:rsidRDefault="000F7377"/>
    <w:p w14:paraId="15EAE7EA" w14:textId="77777777" w:rsidR="000F7377" w:rsidRDefault="000F7377">
      <w:r xmlns:w="http://schemas.openxmlformats.org/wordprocessingml/2006/main">
        <w:t xml:space="preserve">2. "Fallegur líkami" - Að kanna hvernig sérhver hluti líkamans er mikilvægur og ætti að njóta heiðurs og virðingar.</w:t>
      </w:r>
    </w:p>
    <w:p w14:paraId="6FCFBD7E" w14:textId="77777777" w:rsidR="000F7377" w:rsidRDefault="000F7377"/>
    <w:p w14:paraId="0FA5818A" w14:textId="77777777" w:rsidR="000F7377" w:rsidRDefault="000F7377">
      <w:r xmlns:w="http://schemas.openxmlformats.org/wordprocessingml/2006/main">
        <w:t xml:space="preserve">1. Efesusbréfið 4:16 - Frá þeim sem allur líkaminn er tengdur saman og þjappað saman með því sem sérhver liður gefur, samkvæmt áhrifamikilli virkni í mælikvarða hvers hluta, eykur líkamann til uppbyggingar sjálfs síns í kærleika.</w:t>
      </w:r>
    </w:p>
    <w:p w14:paraId="5B673ADC" w14:textId="77777777" w:rsidR="000F7377" w:rsidRDefault="000F7377"/>
    <w:p w14:paraId="2249FED0" w14:textId="77777777" w:rsidR="000F7377" w:rsidRDefault="000F7377">
      <w:r xmlns:w="http://schemas.openxmlformats.org/wordprocessingml/2006/main">
        <w:t xml:space="preserve">2. Rómverjabréfið 12:4-5 - Því að eins og vér höfum marga limi í einum líkama og allir limir hafa ekki sama embætti, svo erum vér, sem erum margir, einn líkami í Kristi og hver limir hver annars.</w:t>
      </w:r>
    </w:p>
    <w:p w14:paraId="0BC132D4" w14:textId="77777777" w:rsidR="000F7377" w:rsidRDefault="000F7377"/>
    <w:p w14:paraId="0DC7AA83" w14:textId="77777777" w:rsidR="000F7377" w:rsidRDefault="000F7377">
      <w:r xmlns:w="http://schemas.openxmlformats.org/wordprocessingml/2006/main">
        <w:t xml:space="preserve">Fyrra Korintubréf 12:24 Því að sætur hlutir okkar hafa ekki þörf fyrir, heldur hefur Guð mildað líkamann og veitt þeim hluta, sem skorti, meiri heiður.</w:t>
      </w:r>
    </w:p>
    <w:p w14:paraId="3FE51F9C" w14:textId="77777777" w:rsidR="000F7377" w:rsidRDefault="000F7377"/>
    <w:p w14:paraId="53FA6A1B" w14:textId="77777777" w:rsidR="000F7377" w:rsidRDefault="000F7377">
      <w:r xmlns:w="http://schemas.openxmlformats.org/wordprocessingml/2006/main">
        <w:t xml:space="preserve">Guð hefur skapað alla limi líkamans með tilgangi og veitt þeim sem skorti meiri heiður.</w:t>
      </w:r>
    </w:p>
    <w:p w14:paraId="48C55DC2" w14:textId="77777777" w:rsidR="000F7377" w:rsidRDefault="000F7377"/>
    <w:p w14:paraId="56AAAE0C" w14:textId="77777777" w:rsidR="000F7377" w:rsidRDefault="000F7377">
      <w:r xmlns:w="http://schemas.openxmlformats.org/wordprocessingml/2006/main">
        <w:t xml:space="preserve">1.Hönnun Guðs fyrir einingu - Hvernig Guð leiðir ágreining okkar saman sér til dýrðar</w:t>
      </w:r>
    </w:p>
    <w:p w14:paraId="6CE3E2A4" w14:textId="77777777" w:rsidR="000F7377" w:rsidRDefault="000F7377"/>
    <w:p w14:paraId="7D7A9713" w14:textId="77777777" w:rsidR="000F7377" w:rsidRDefault="000F7377">
      <w:r xmlns:w="http://schemas.openxmlformats.org/wordprocessingml/2006/main">
        <w:t xml:space="preserve">2.Heiður fjölbreytileikans - Hvernig Guð fagnar sérstöðu okkar</w:t>
      </w:r>
    </w:p>
    <w:p w14:paraId="6302AA83" w14:textId="77777777" w:rsidR="000F7377" w:rsidRDefault="000F7377"/>
    <w:p w14:paraId="7854521B" w14:textId="77777777" w:rsidR="000F7377" w:rsidRDefault="000F7377">
      <w:r xmlns:w="http://schemas.openxmlformats.org/wordprocessingml/2006/main">
        <w:t xml:space="preserve">1.Efesusbréfið 4:1-7 - Eining í líkama Krists</w:t>
      </w:r>
    </w:p>
    <w:p w14:paraId="55DED2F0" w14:textId="77777777" w:rsidR="000F7377" w:rsidRDefault="000F7377"/>
    <w:p w14:paraId="604F2836" w14:textId="77777777" w:rsidR="000F7377" w:rsidRDefault="000F7377">
      <w:r xmlns:w="http://schemas.openxmlformats.org/wordprocessingml/2006/main">
        <w:t xml:space="preserve">2. Rómverjabréfið 12:3-8 - Mikilvægi auðmýktar og þjónustu í líkama Krists</w:t>
      </w:r>
    </w:p>
    <w:p w14:paraId="57C69674" w14:textId="77777777" w:rsidR="000F7377" w:rsidRDefault="000F7377"/>
    <w:p w14:paraId="7886BD20" w14:textId="77777777" w:rsidR="000F7377" w:rsidRDefault="000F7377">
      <w:r xmlns:w="http://schemas.openxmlformats.org/wordprocessingml/2006/main">
        <w:t xml:space="preserve">Fyrra Korintubréf 12:25 Til þess að enginn klofningur verði í líkamanum. en að félagsmenn skuli hafa sömu umhyggju hver fyrir öðrum.</w:t>
      </w:r>
    </w:p>
    <w:p w14:paraId="64125E6C" w14:textId="77777777" w:rsidR="000F7377" w:rsidRDefault="000F7377"/>
    <w:p w14:paraId="2FBD415B" w14:textId="77777777" w:rsidR="000F7377" w:rsidRDefault="000F7377">
      <w:r xmlns:w="http://schemas.openxmlformats.org/wordprocessingml/2006/main">
        <w:t xml:space="preserve">Limir líkama Krists ættu að annast hver annan og vinna saman án sundrunar.</w:t>
      </w:r>
    </w:p>
    <w:p w14:paraId="0A811E06" w14:textId="77777777" w:rsidR="000F7377" w:rsidRDefault="000F7377"/>
    <w:p w14:paraId="1669771E" w14:textId="77777777" w:rsidR="000F7377" w:rsidRDefault="000F7377">
      <w:r xmlns:w="http://schemas.openxmlformats.org/wordprocessingml/2006/main">
        <w:t xml:space="preserve">1: Eining í líkama Krists</w:t>
      </w:r>
    </w:p>
    <w:p w14:paraId="670B7072" w14:textId="77777777" w:rsidR="000F7377" w:rsidRDefault="000F7377"/>
    <w:p w14:paraId="3CE5A83F" w14:textId="77777777" w:rsidR="000F7377" w:rsidRDefault="000F7377">
      <w:r xmlns:w="http://schemas.openxmlformats.org/wordprocessingml/2006/main">
        <w:t xml:space="preserve">2: Vinnum saman í sátt</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Filippíbréfið 2:2-4 - Uppfyllið gleði mína, að þér séuð líkar, hafið sama kærleika, einhuga, einhuga. Látið ekkert aðhafast af deilum eða hégóma; en í lítillæti í huga láti hvern annan meta betur en sjálfan sig.</w:t>
      </w:r>
    </w:p>
    <w:p w14:paraId="456CB834" w14:textId="77777777" w:rsidR="000F7377" w:rsidRDefault="000F7377"/>
    <w:p w14:paraId="76E36E0A" w14:textId="77777777" w:rsidR="000F7377" w:rsidRDefault="000F7377">
      <w:r xmlns:w="http://schemas.openxmlformats.org/wordprocessingml/2006/main">
        <w:t xml:space="preserve">2: Rómverjabréfið 12:10 - Verið vinsamlega ástúðleg hver við annan með bróðurkærleika; til heiðurs að kjósa hver annan.</w:t>
      </w:r>
    </w:p>
    <w:p w14:paraId="0E017CF5" w14:textId="77777777" w:rsidR="000F7377" w:rsidRDefault="000F7377"/>
    <w:p w14:paraId="6A237847" w14:textId="77777777" w:rsidR="000F7377" w:rsidRDefault="000F7377">
      <w:r xmlns:w="http://schemas.openxmlformats.org/wordprocessingml/2006/main">
        <w:t xml:space="preserve">Fyrra Korintubréf 12:26 Og hvort sem einn limur þjáist, þá þjást allir limirnir með honum. eða einn meðlimur sé heiðraður, allir meðlimir fagna því.</w:t>
      </w:r>
    </w:p>
    <w:p w14:paraId="6DCA1B40" w14:textId="77777777" w:rsidR="000F7377" w:rsidRDefault="000F7377"/>
    <w:p w14:paraId="7D844FD2" w14:textId="77777777" w:rsidR="000F7377" w:rsidRDefault="000F7377">
      <w:r xmlns:w="http://schemas.openxmlformats.org/wordprocessingml/2006/main">
        <w:t xml:space="preserve">Í 1. Korintubréfi 12:26 leggur Páll áherslu á samstöðu kirkjunnar og undirstrikar hvernig meðlimir kirkjunnar þjást eða gleðjast saman.</w:t>
      </w:r>
    </w:p>
    <w:p w14:paraId="57F728F1" w14:textId="77777777" w:rsidR="000F7377" w:rsidRDefault="000F7377"/>
    <w:p w14:paraId="3FEA96EB" w14:textId="77777777" w:rsidR="000F7377" w:rsidRDefault="000F7377">
      <w:r xmlns:w="http://schemas.openxmlformats.org/wordprocessingml/2006/main">
        <w:t xml:space="preserve">1. "Samstaða í þjáningum: Hvernig kirkjan getur stutt hver aðra í erfiðum tímum"</w:t>
      </w:r>
    </w:p>
    <w:p w14:paraId="25AC8865" w14:textId="77777777" w:rsidR="000F7377" w:rsidRDefault="000F7377"/>
    <w:p w14:paraId="66F9480E" w14:textId="77777777" w:rsidR="000F7377" w:rsidRDefault="000F7377">
      <w:r xmlns:w="http://schemas.openxmlformats.org/wordprocessingml/2006/main">
        <w:t xml:space="preserve">2. "Sameinuð í gleði: Fögnum velgengni trúsystkina okkar"</w:t>
      </w:r>
    </w:p>
    <w:p w14:paraId="044E383A" w14:textId="77777777" w:rsidR="000F7377" w:rsidRDefault="000F7377"/>
    <w:p w14:paraId="47CFB534" w14:textId="77777777" w:rsidR="000F7377" w:rsidRDefault="000F7377">
      <w:r xmlns:w="http://schemas.openxmlformats.org/wordprocessingml/2006/main">
        <w:t xml:space="preserve">1. Rómverjabréfið 12:15 - "Verið glaðir með þeim sem gleðjast og grátið með þeim sem gráta."</w:t>
      </w:r>
    </w:p>
    <w:p w14:paraId="06676536" w14:textId="77777777" w:rsidR="000F7377" w:rsidRDefault="000F7377"/>
    <w:p w14:paraId="47A26983" w14:textId="77777777" w:rsidR="000F7377" w:rsidRDefault="000F7377">
      <w:r xmlns:w="http://schemas.openxmlformats.org/wordprocessingml/2006/main">
        <w:t xml:space="preserve">2. Postulasagan 2:44-45 - "Og allir sem trúðu voru saman og áttu allt sameiginlegt, og seldu eigur sínar og eigur og skipta öllum mönnum eftir þörfum."</w:t>
      </w:r>
    </w:p>
    <w:p w14:paraId="3CB69677" w14:textId="77777777" w:rsidR="000F7377" w:rsidRDefault="000F7377"/>
    <w:p w14:paraId="43B71ED5" w14:textId="77777777" w:rsidR="000F7377" w:rsidRDefault="000F7377">
      <w:r xmlns:w="http://schemas.openxmlformats.org/wordprocessingml/2006/main">
        <w:t xml:space="preserve">Fyrra Korintubréf 12:27 Nú eruð þér líkami Krists og sér í lagi limir.</w:t>
      </w:r>
    </w:p>
    <w:p w14:paraId="6326B5C8" w14:textId="77777777" w:rsidR="000F7377" w:rsidRDefault="000F7377"/>
    <w:p w14:paraId="5F18A2C7" w14:textId="77777777" w:rsidR="000F7377" w:rsidRDefault="000F7377">
      <w:r xmlns:w="http://schemas.openxmlformats.org/wordprocessingml/2006/main">
        <w:t xml:space="preserve">Allir trúaðir eru hluti af líkama Krists og hafa einstök hlutverk að gegna.</w:t>
      </w:r>
    </w:p>
    <w:p w14:paraId="4F29A66D" w14:textId="77777777" w:rsidR="000F7377" w:rsidRDefault="000F7377"/>
    <w:p w14:paraId="0BE2804A" w14:textId="77777777" w:rsidR="000F7377" w:rsidRDefault="000F7377">
      <w:r xmlns:w="http://schemas.openxmlformats.org/wordprocessingml/2006/main">
        <w:t xml:space="preserve">1. Við erum öll hluti af líkama Krists: Köllun til einingu og tilgangs í Kristi.</w:t>
      </w:r>
    </w:p>
    <w:p w14:paraId="0B603E73" w14:textId="77777777" w:rsidR="000F7377" w:rsidRDefault="000F7377"/>
    <w:p w14:paraId="064871A9" w14:textId="77777777" w:rsidR="000F7377" w:rsidRDefault="000F7377">
      <w:r xmlns:w="http://schemas.openxmlformats.org/wordprocessingml/2006/main">
        <w:t xml:space="preserve">2. Meðlimir tiltekins líkama: Uppgötvum og meðtökum einstaka gjafir okkar í kirkjunni.</w:t>
      </w:r>
    </w:p>
    <w:p w14:paraId="243D167F" w14:textId="77777777" w:rsidR="000F7377" w:rsidRDefault="000F7377"/>
    <w:p w14:paraId="5694BF28" w14:textId="77777777" w:rsidR="000F7377" w:rsidRDefault="000F7377">
      <w:r xmlns:w="http://schemas.openxmlformats.org/wordprocessingml/2006/main">
        <w:t xml:space="preserve">1. Efesusbréfið 4:1-6 - Eining og tilgangur í líkama Krists.</w:t>
      </w:r>
    </w:p>
    <w:p w14:paraId="23764424" w14:textId="77777777" w:rsidR="000F7377" w:rsidRDefault="000F7377"/>
    <w:p w14:paraId="0B20CE0E" w14:textId="77777777" w:rsidR="000F7377" w:rsidRDefault="000F7377">
      <w:r xmlns:w="http://schemas.openxmlformats.org/wordprocessingml/2006/main">
        <w:t xml:space="preserve">2. Rómverjabréfið 12:3-8 - Að uppgötva og nota þær gjafir sem Guð hefur gefið okkur.</w:t>
      </w:r>
    </w:p>
    <w:p w14:paraId="048DB2AD" w14:textId="77777777" w:rsidR="000F7377" w:rsidRDefault="000F7377"/>
    <w:p w14:paraId="4B0C442E" w14:textId="77777777" w:rsidR="000F7377" w:rsidRDefault="000F7377">
      <w:r xmlns:w="http://schemas.openxmlformats.org/wordprocessingml/2006/main">
        <w:t xml:space="preserve">Fyrra Korintubréf 12:28 Og suma hefur Guð sett í söfnuðinn, fyrst postula, í öðru lagi spámenn, í þriðja lagi kennara, þar á eftir kraftaverk, síðan lækningargjafir, hjálpræði, stjórnir, mismunandi tungur.</w:t>
      </w:r>
    </w:p>
    <w:p w14:paraId="30A06E6E" w14:textId="77777777" w:rsidR="000F7377" w:rsidRDefault="000F7377"/>
    <w:p w14:paraId="15B94403" w14:textId="77777777" w:rsidR="000F7377" w:rsidRDefault="000F7377">
      <w:r xmlns:w="http://schemas.openxmlformats.org/wordprocessingml/2006/main">
        <w:t xml:space="preserve">Guð hefur skipað ýmis hlutverk í kirkjunni, þar á meðal postula, spámenn, kennara, kraftaverk, lækningar, hjálp, ríkisstjórnir og tungur.</w:t>
      </w:r>
    </w:p>
    <w:p w14:paraId="7F72D697" w14:textId="77777777" w:rsidR="000F7377" w:rsidRDefault="000F7377"/>
    <w:p w14:paraId="739F6533" w14:textId="77777777" w:rsidR="000F7377" w:rsidRDefault="000F7377">
      <w:r xmlns:w="http://schemas.openxmlformats.org/wordprocessingml/2006/main">
        <w:t xml:space="preserve">1. Ýmsar þjónustugjafir í kirkjunni</w:t>
      </w:r>
    </w:p>
    <w:p w14:paraId="44FA4997" w14:textId="77777777" w:rsidR="000F7377" w:rsidRDefault="000F7377"/>
    <w:p w14:paraId="50E60DA1" w14:textId="77777777" w:rsidR="000F7377" w:rsidRDefault="000F7377">
      <w:r xmlns:w="http://schemas.openxmlformats.org/wordprocessingml/2006/main">
        <w:t xml:space="preserve">2. Eining í gegnum fjölbreytileika í kirkjunni</w:t>
      </w:r>
    </w:p>
    <w:p w14:paraId="24A5C949" w14:textId="77777777" w:rsidR="000F7377" w:rsidRDefault="000F7377"/>
    <w:p w14:paraId="0727A94C" w14:textId="77777777" w:rsidR="000F7377" w:rsidRDefault="000F7377">
      <w:r xmlns:w="http://schemas.openxmlformats.org/wordprocessingml/2006/main">
        <w:t xml:space="preserve">1. Efesusbréfið 4:11-12 - Og hann gaf nokkra, postula; og sumir, spámenn; og sumir, guðspjallamenn; og sumir, prestar og kennarar; Til fullkomnunar hinna heilögu, til þjónustustarfsins, til uppbyggingar líkama Krists.</w:t>
      </w:r>
    </w:p>
    <w:p w14:paraId="17968FCB" w14:textId="77777777" w:rsidR="000F7377" w:rsidRDefault="000F7377"/>
    <w:p w14:paraId="061727A8" w14:textId="77777777" w:rsidR="000F7377" w:rsidRDefault="000F7377">
      <w:r xmlns:w="http://schemas.openxmlformats.org/wordprocessingml/2006/main">
        <w:t xml:space="preserve">2. Rómverjabréfið 12:4-5 - Því að eins og vér höfum marga limi í einum líkama og allir limir hafa ekki sama embætti, svo erum vér, sem erum margir, einn líkami í Kristi og hver limir hver annars.</w:t>
      </w:r>
    </w:p>
    <w:p w14:paraId="41590164" w14:textId="77777777" w:rsidR="000F7377" w:rsidRDefault="000F7377"/>
    <w:p w14:paraId="0E973D5C" w14:textId="77777777" w:rsidR="000F7377" w:rsidRDefault="000F7377">
      <w:r xmlns:w="http://schemas.openxmlformats.org/wordprocessingml/2006/main">
        <w:t xml:space="preserve">Fyrra Korintubréf 12:29 Eru allir postular? eru allir spámenn? eru allir kennarar? eru allir kraftaverkamenn?</w:t>
      </w:r>
    </w:p>
    <w:p w14:paraId="5B19B8B4" w14:textId="77777777" w:rsidR="000F7377" w:rsidRDefault="000F7377"/>
    <w:p w14:paraId="04CFB9C5" w14:textId="77777777" w:rsidR="000F7377" w:rsidRDefault="000F7377">
      <w:r xmlns:w="http://schemas.openxmlformats.org/wordprocessingml/2006/main">
        <w:t xml:space="preserve">Páll er að ögra Korintumönnum með því að spyrja hvort allir í söfnuðinum hafi sömu gjafir </w:t>
      </w:r>
      <w:r xmlns:w="http://schemas.openxmlformats.org/wordprocessingml/2006/main">
        <w:lastRenderedPageBreak xmlns:w="http://schemas.openxmlformats.org/wordprocessingml/2006/main"/>
      </w:r>
      <w:r xmlns:w="http://schemas.openxmlformats.org/wordprocessingml/2006/main">
        <w:t xml:space="preserve">og hæfileika.</w:t>
      </w:r>
    </w:p>
    <w:p w14:paraId="30166F04" w14:textId="77777777" w:rsidR="000F7377" w:rsidRDefault="000F7377"/>
    <w:p w14:paraId="67ADCBFC" w14:textId="77777777" w:rsidR="000F7377" w:rsidRDefault="000F7377">
      <w:r xmlns:w="http://schemas.openxmlformats.org/wordprocessingml/2006/main">
        <w:t xml:space="preserve">1. Kraftur mismunandi gjafa - Kannaðu mikilvægi fjölbreyttra gjafa og hæfileika í kirkjunni.</w:t>
      </w:r>
    </w:p>
    <w:p w14:paraId="11777318" w14:textId="77777777" w:rsidR="000F7377" w:rsidRDefault="000F7377"/>
    <w:p w14:paraId="2E870C74" w14:textId="77777777" w:rsidR="000F7377" w:rsidRDefault="000F7377">
      <w:r xmlns:w="http://schemas.openxmlformats.org/wordprocessingml/2006/main">
        <w:t xml:space="preserve">2. Eining í fjölbreytileika - Kanna þörfina fyrir einingu meðal þeirra sem hafa mismunandi hæfileika og hæfileika.</w:t>
      </w:r>
    </w:p>
    <w:p w14:paraId="0DF5827B" w14:textId="77777777" w:rsidR="000F7377" w:rsidRDefault="000F7377"/>
    <w:p w14:paraId="1E9B4EF9" w14:textId="77777777" w:rsidR="000F7377" w:rsidRDefault="000F7377">
      <w:r xmlns:w="http://schemas.openxmlformats.org/wordprocessingml/2006/main">
        <w:t xml:space="preserve">1. Efesusbréfið 4:11-13 - Kanna nauðsyn þess að kirkjan sé sameinuð í tilgangi sínum og gjöfum.</w:t>
      </w:r>
    </w:p>
    <w:p w14:paraId="47317954" w14:textId="77777777" w:rsidR="000F7377" w:rsidRDefault="000F7377"/>
    <w:p w14:paraId="5008614F" w14:textId="77777777" w:rsidR="000F7377" w:rsidRDefault="000F7377">
      <w:r xmlns:w="http://schemas.openxmlformats.org/wordprocessingml/2006/main">
        <w:t xml:space="preserve">2. Rómverjabréfið 12:3-8 - Kannaðu hinar ýmsu gjafir og hæfileika sem gefnir eru hverjum einstaklingi í kirkjunni.</w:t>
      </w:r>
    </w:p>
    <w:p w14:paraId="6C89ECB6" w14:textId="77777777" w:rsidR="000F7377" w:rsidRDefault="000F7377"/>
    <w:p w14:paraId="024AFA3B" w14:textId="77777777" w:rsidR="000F7377" w:rsidRDefault="000F7377">
      <w:r xmlns:w="http://schemas.openxmlformats.org/wordprocessingml/2006/main">
        <w:t xml:space="preserve">Fyrra Korintubréf 12:30 Hefur þú allar lækningargjafir? tala allir tungum? túlka allir?</w:t>
      </w:r>
    </w:p>
    <w:p w14:paraId="116E6382" w14:textId="77777777" w:rsidR="000F7377" w:rsidRDefault="000F7377"/>
    <w:p w14:paraId="52EC1CF0" w14:textId="77777777" w:rsidR="000F7377" w:rsidRDefault="000F7377">
      <w:r xmlns:w="http://schemas.openxmlformats.org/wordprocessingml/2006/main">
        <w:t xml:space="preserve">Í kaflanum er fjallað um fjölbreytileika andlegra gjafa í kirkjunni.</w:t>
      </w:r>
    </w:p>
    <w:p w14:paraId="471F0232" w14:textId="77777777" w:rsidR="000F7377" w:rsidRDefault="000F7377"/>
    <w:p w14:paraId="0BA41E4B" w14:textId="77777777" w:rsidR="000F7377" w:rsidRDefault="000F7377">
      <w:r xmlns:w="http://schemas.openxmlformats.org/wordprocessingml/2006/main">
        <w:t xml:space="preserve">1. Að taka á móti andlegum gjöfum okkar sem kirkju</w:t>
      </w:r>
    </w:p>
    <w:p w14:paraId="322AECD4" w14:textId="77777777" w:rsidR="000F7377" w:rsidRDefault="000F7377"/>
    <w:p w14:paraId="33CC42BB" w14:textId="77777777" w:rsidR="000F7377" w:rsidRDefault="000F7377">
      <w:r xmlns:w="http://schemas.openxmlformats.org/wordprocessingml/2006/main">
        <w:t xml:space="preserve">2. Að finna stað okkar í líkama Krists</w:t>
      </w:r>
    </w:p>
    <w:p w14:paraId="3E28BEE0" w14:textId="77777777" w:rsidR="000F7377" w:rsidRDefault="000F7377"/>
    <w:p w14:paraId="3C2F6108" w14:textId="77777777" w:rsidR="000F7377" w:rsidRDefault="000F7377">
      <w:r xmlns:w="http://schemas.openxmlformats.org/wordprocessingml/2006/main">
        <w:t xml:space="preserve">1. Rómverjabréfið 12:4-8</w:t>
      </w:r>
    </w:p>
    <w:p w14:paraId="00AA3897" w14:textId="77777777" w:rsidR="000F7377" w:rsidRDefault="000F7377"/>
    <w:p w14:paraId="1D49B3AD" w14:textId="77777777" w:rsidR="000F7377" w:rsidRDefault="000F7377">
      <w:r xmlns:w="http://schemas.openxmlformats.org/wordprocessingml/2006/main">
        <w:t xml:space="preserve">2. 1. Pétursbréf 4:10-11</w:t>
      </w:r>
    </w:p>
    <w:p w14:paraId="2F7EBDE1" w14:textId="77777777" w:rsidR="000F7377" w:rsidRDefault="000F7377"/>
    <w:p w14:paraId="2C473166" w14:textId="77777777" w:rsidR="000F7377" w:rsidRDefault="000F7377">
      <w:r xmlns:w="http://schemas.openxmlformats.org/wordprocessingml/2006/main">
        <w:t xml:space="preserve">Fyrra Korintubréf 12:31 En girnist af einlægni bestu gjafir, og þó sýni ég yður betri veg.</w:t>
      </w:r>
    </w:p>
    <w:p w14:paraId="423EF148" w14:textId="77777777" w:rsidR="000F7377" w:rsidRDefault="000F7377"/>
    <w:p w14:paraId="03BB237A" w14:textId="77777777" w:rsidR="000F7377" w:rsidRDefault="000F7377">
      <w:r xmlns:w="http://schemas.openxmlformats.org/wordprocessingml/2006/main">
        <w:t xml:space="preserve">Í kaflanum er lögð áhersla á mikilvægi þess að þrá bestu gjafirnar, en hvetur lesendur til að einbeita sér að </w:t>
      </w:r>
      <w:r xmlns:w="http://schemas.openxmlformats.org/wordprocessingml/2006/main">
        <w:lastRenderedPageBreak xmlns:w="http://schemas.openxmlformats.org/wordprocessingml/2006/main"/>
      </w:r>
      <w:r xmlns:w="http://schemas.openxmlformats.org/wordprocessingml/2006/main">
        <w:t xml:space="preserve">betri leið.</w:t>
      </w:r>
    </w:p>
    <w:p w14:paraId="3D4C9FB1" w14:textId="77777777" w:rsidR="000F7377" w:rsidRDefault="000F7377"/>
    <w:p w14:paraId="3F970EC2" w14:textId="77777777" w:rsidR="000F7377" w:rsidRDefault="000F7377">
      <w:r xmlns:w="http://schemas.openxmlformats.org/wordprocessingml/2006/main">
        <w:t xml:space="preserve">1. Framúrskarandi leiðin: Að stunda heilagleika yfir gjöfum</w:t>
      </w:r>
    </w:p>
    <w:p w14:paraId="211E10EE" w14:textId="77777777" w:rsidR="000F7377" w:rsidRDefault="000F7377"/>
    <w:p w14:paraId="197C35E2" w14:textId="77777777" w:rsidR="000F7377" w:rsidRDefault="000F7377">
      <w:r xmlns:w="http://schemas.openxmlformats.org/wordprocessingml/2006/main">
        <w:t xml:space="preserve">2. Þrá bestu gjafirnar: Að leita að vilja Guðs fyrir líf okkar</w:t>
      </w:r>
    </w:p>
    <w:p w14:paraId="4D2BD426" w14:textId="77777777" w:rsidR="000F7377" w:rsidRDefault="000F7377"/>
    <w:p w14:paraId="2576A6B9" w14:textId="77777777" w:rsidR="000F7377" w:rsidRDefault="000F7377">
      <w:r xmlns:w="http://schemas.openxmlformats.org/wordprocessingml/2006/main">
        <w:t xml:space="preserve">1. 1. Jóhannesarbréf 2:15-17 - Elskið ekki heiminn né það sem í heiminum er.</w:t>
      </w:r>
    </w:p>
    <w:p w14:paraId="53E6D6C8" w14:textId="77777777" w:rsidR="000F7377" w:rsidRDefault="000F7377"/>
    <w:p w14:paraId="59CA8CBF" w14:textId="77777777" w:rsidR="000F7377" w:rsidRDefault="000F7377">
      <w:r xmlns:w="http://schemas.openxmlformats.org/wordprocessingml/2006/main">
        <w:t xml:space="preserve">2. Rómverjabréfið 12:1-2 - Látið ykkur ekki líkjast þessum heimi, heldur umbreytist með endurnýjun huga ykkar.</w:t>
      </w:r>
    </w:p>
    <w:p w14:paraId="4A867046" w14:textId="77777777" w:rsidR="000F7377" w:rsidRDefault="000F7377"/>
    <w:p w14:paraId="2B5CEA68" w14:textId="77777777" w:rsidR="000F7377" w:rsidRDefault="000F7377">
      <w:r xmlns:w="http://schemas.openxmlformats.org/wordprocessingml/2006/main">
        <w:t xml:space="preserve">1. Korintubréf 13 er þrettándi kafli fyrsta bréfs Páls til Korintubréfa, oft nefndur „ástarkaflinn“. Í þessum kafla lýsir Páll mælskulega yfirburði og eðli kærleikans.</w:t>
      </w:r>
    </w:p>
    <w:p w14:paraId="26995AEB" w14:textId="77777777" w:rsidR="000F7377" w:rsidRDefault="000F7377"/>
    <w:p w14:paraId="6441B99E" w14:textId="77777777" w:rsidR="000F7377" w:rsidRDefault="000F7377">
      <w:r xmlns:w="http://schemas.openxmlformats.org/wordprocessingml/2006/main">
        <w:t xml:space="preserve">1. málsgrein: Páll byrjar á því að leggja áherslu á að kærleikurinn sé meiri en allar aðrar andlegar gjafir og gjörðir. Hann lýsir ýmsum áhrifamiklum hæfileikum eins og að tala í tungum, spádómum, trú og kærleiksverkum en segir að án kærleika séu þeir tilgangslausir (1. Korintubréf 13:1-3). Kærleikurinn er settur fram sem nauðsynlegur grunnur fyrir allar kristnar athafnir.</w:t>
      </w:r>
    </w:p>
    <w:p w14:paraId="487AD0D8" w14:textId="77777777" w:rsidR="000F7377" w:rsidRDefault="000F7377"/>
    <w:p w14:paraId="2AAABE45" w14:textId="77777777" w:rsidR="000F7377" w:rsidRDefault="000F7377">
      <w:r xmlns:w="http://schemas.openxmlformats.org/wordprocessingml/2006/main">
        <w:t xml:space="preserve">2. málsgrein: Páll heldur síðan áfram að lýsa einkennum og eiginleikum ósvikinnar kærleika. Hann gefur lifandi lýsingu á því hvernig ást lítur út í verki. Ástin er þolinmóð og góð; það öfunda ekki eða hrósa sér. Það er ekki hrokafullt eða dónalegt heldur leitast við að heiðra aðra (1. Korintubréf 13:4-5). Kærleikurinn er óeigingjarn, ber enga illvilja eða gremju í garð annarra. Það gleðst yfir sannleikanum og verndar, treystir, vonar og heldur áfram í gegnum áskoranir (1. Korintubréf 13:6-7).</w:t>
      </w:r>
    </w:p>
    <w:p w14:paraId="735221B3" w14:textId="77777777" w:rsidR="000F7377" w:rsidRDefault="000F7377"/>
    <w:p w14:paraId="30E3B88E" w14:textId="77777777" w:rsidR="000F7377" w:rsidRDefault="000F7377">
      <w:r xmlns:w="http://schemas.openxmlformats.org/wordprocessingml/2006/main">
        <w:t xml:space="preserve">3. málsgrein: Kaflanum lýkur með hugleiðingu um eilíft eðli kærleikans í samanburði við aðrar tímabundnar gjafir. Páll leggur áherslu á að spádómar munu hætta, tungur stöðvast, þekking mun líða undir lok (1Kor 13:8). Þessar tímabundnu birtingarmyndir eru ófullkomnar og ófullkomnar </w:t>
      </w:r>
      <w:r xmlns:w="http://schemas.openxmlformats.org/wordprocessingml/2006/main">
        <w:lastRenderedPageBreak xmlns:w="http://schemas.openxmlformats.org/wordprocessingml/2006/main"/>
      </w:r>
      <w:r xmlns:w="http://schemas.openxmlformats.org/wordprocessingml/2006/main">
        <w:t xml:space="preserve">miðað við hið fullkomna eðli kærleikans. Hann staðfestir að trú, von og kærleikur haldist en lýsir því yfir að meðal þeirra allra sé kærleikurinn æðstur (1. Korintubréf 13:13). Kærleikurinn varir umfram þetta jarðneska líf inn í eilífðina.</w:t>
      </w:r>
    </w:p>
    <w:p w14:paraId="2B2BE20D" w14:textId="77777777" w:rsidR="000F7377" w:rsidRDefault="000F7377"/>
    <w:p w14:paraId="4D8BC49E" w14:textId="77777777" w:rsidR="000F7377" w:rsidRDefault="000F7377">
      <w:r xmlns:w="http://schemas.openxmlformats.org/wordprocessingml/2006/main">
        <w:t xml:space="preserve">Í stuttu máli, þrettánda kafli Fyrsta Korintubréfs fangar á fallegan hátt kjarna og þýðingu ósvikins kærleika. Páll leggur áherslu á ofur gildi þess umfram aðrar andlegar gjafir og gjörðir. Hann lýsir eiginleikum þess - þolinmæði, góðvild - og dregur þá saman við neikvæða eiginleika eins og öfund eða hroka. Kærleikurinn er sýndur sem óeigingjarn og varanlegur, gleðst yfir sannleikanum og þrauktur í gegnum áskoranir. Páll lýkur með því að leggja áherslu á eilíft eðli kærleikans samanborið við tímabundnar gjafir og staðfestir æðsta mikilvægi hans meðal trúar, vonar og kærleika. Þessi kafli þjónar sem djúpstæð áminning um umbreytandi kraft og aðalhlutverk kærleika í lífi trúaðs manns.</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Fyrra Korintubréf 13:1 Þó að ég tali tungum manna og engla og hefði ekki kærleika, þá er ég orðinn hljómandi eir eða klingjandi bjalla.</w:t>
      </w:r>
    </w:p>
    <w:p w14:paraId="18B2601C" w14:textId="77777777" w:rsidR="000F7377" w:rsidRDefault="000F7377"/>
    <w:p w14:paraId="0E1DC3B4" w14:textId="77777777" w:rsidR="000F7377" w:rsidRDefault="000F7377">
      <w:r xmlns:w="http://schemas.openxmlformats.org/wordprocessingml/2006/main">
        <w:t xml:space="preserve">Þessi texti leggur áherslu á mikilvægi kærleikans umfram allt, jafnvel þótt maður hafi aðra hæfileika.</w:t>
      </w:r>
    </w:p>
    <w:p w14:paraId="26E98657" w14:textId="77777777" w:rsidR="000F7377" w:rsidRDefault="000F7377"/>
    <w:p w14:paraId="67D3890D" w14:textId="77777777" w:rsidR="000F7377" w:rsidRDefault="000F7377">
      <w:r xmlns:w="http://schemas.openxmlformats.org/wordprocessingml/2006/main">
        <w:t xml:space="preserve">1. "Máttur kærleikans: Að skilja mikilvægi kærleika"</w:t>
      </w:r>
    </w:p>
    <w:p w14:paraId="393DA292" w14:textId="77777777" w:rsidR="000F7377" w:rsidRDefault="000F7377"/>
    <w:p w14:paraId="0C9295A1" w14:textId="77777777" w:rsidR="000F7377" w:rsidRDefault="000F7377">
      <w:r xmlns:w="http://schemas.openxmlformats.org/wordprocessingml/2006/main">
        <w:t xml:space="preserve">2. „Yfirvald kærleikans: Notaðu 1. Korintubréf 13:1 að leiðarljósi“</w:t>
      </w:r>
    </w:p>
    <w:p w14:paraId="6E830C1D" w14:textId="77777777" w:rsidR="000F7377" w:rsidRDefault="000F7377"/>
    <w:p w14:paraId="3474B171" w14:textId="77777777" w:rsidR="000F7377" w:rsidRDefault="000F7377">
      <w:r xmlns:w="http://schemas.openxmlformats.org/wordprocessingml/2006/main">
        <w:t xml:space="preserve">1. 1. Jóhannesarbréf 4:7-8 "Þér elskaðir, elskum hver annan, því að kærleikurinn er frá Guði, og hver sem elskar er af Guði fæddur og þekkir Guð. Hver sem ekki elskar, þekkir ekki Guð, því að Guð er kærleikur. ."</w:t>
      </w:r>
    </w:p>
    <w:p w14:paraId="7BC80E18" w14:textId="77777777" w:rsidR="000F7377" w:rsidRDefault="000F7377"/>
    <w:p w14:paraId="44D1AAF3" w14:textId="77777777" w:rsidR="000F7377" w:rsidRDefault="000F7377">
      <w:r xmlns:w="http://schemas.openxmlformats.org/wordprocessingml/2006/main">
        <w:t xml:space="preserve">2. Rómverjabréfið 12:9-10 "Látið kærleikann vera ósvikinn. Hafið andstyggð á því sem illt er, haldið fast við hið góða. Elskið hver annan með bróðurást.</w:t>
      </w:r>
    </w:p>
    <w:p w14:paraId="3A980C69" w14:textId="77777777" w:rsidR="000F7377" w:rsidRDefault="000F7377"/>
    <w:p w14:paraId="7620F3B4" w14:textId="77777777" w:rsidR="000F7377" w:rsidRDefault="000F7377">
      <w:r xmlns:w="http://schemas.openxmlformats.org/wordprocessingml/2006/main">
        <w:t xml:space="preserve">Fyrra Korintubréf 13:2 Og þótt ég hefði spádómsgáfu og skildi alla leyndardóma og alla </w:t>
      </w:r>
      <w:r xmlns:w="http://schemas.openxmlformats.org/wordprocessingml/2006/main">
        <w:lastRenderedPageBreak xmlns:w="http://schemas.openxmlformats.org/wordprocessingml/2006/main"/>
      </w:r>
      <w:r xmlns:w="http://schemas.openxmlformats.org/wordprocessingml/2006/main">
        <w:t xml:space="preserve">þekkingu. og þótt ég hefði alla trú, svo að ég gæti fjarlægt fjöll, og hefði ekki kærleika, þá er ég ekkert.</w:t>
      </w:r>
    </w:p>
    <w:p w14:paraId="69323F3E" w14:textId="77777777" w:rsidR="000F7377" w:rsidRDefault="000F7377"/>
    <w:p w14:paraId="47B11B4B" w14:textId="77777777" w:rsidR="000F7377" w:rsidRDefault="000F7377">
      <w:r xmlns:w="http://schemas.openxmlformats.org/wordprocessingml/2006/main">
        <w:t xml:space="preserve">Án ástar eru allir aðrir hæfileikar ónýtir.</w:t>
      </w:r>
    </w:p>
    <w:p w14:paraId="7070EA0E" w14:textId="77777777" w:rsidR="000F7377" w:rsidRDefault="000F7377"/>
    <w:p w14:paraId="36D004D0" w14:textId="77777777" w:rsidR="000F7377" w:rsidRDefault="000F7377">
      <w:r xmlns:w="http://schemas.openxmlformats.org/wordprocessingml/2006/main">
        <w:t xml:space="preserve">1. Kraftur ástarinnar: Að skilja hvað gerir okkur að mannlegum</w:t>
      </w:r>
    </w:p>
    <w:p w14:paraId="65555E6D" w14:textId="77777777" w:rsidR="000F7377" w:rsidRDefault="000F7377"/>
    <w:p w14:paraId="171464A6" w14:textId="77777777" w:rsidR="000F7377" w:rsidRDefault="000F7377">
      <w:r xmlns:w="http://schemas.openxmlformats.org/wordprocessingml/2006/main">
        <w:t xml:space="preserve">2. Nauðsyn kærleika: Hvernig á að rækta meðaumkun í lífi okkar</w:t>
      </w:r>
    </w:p>
    <w:p w14:paraId="0466011C" w14:textId="77777777" w:rsidR="000F7377" w:rsidRDefault="000F7377"/>
    <w:p w14:paraId="5845499D" w14:textId="77777777" w:rsidR="000F7377" w:rsidRDefault="000F7377">
      <w:r xmlns:w="http://schemas.openxmlformats.org/wordprocessingml/2006/main">
        <w:t xml:space="preserve">1. 1. Jóhannesarbréf 4:7-12</w:t>
      </w:r>
    </w:p>
    <w:p w14:paraId="7525FFF2" w14:textId="77777777" w:rsidR="000F7377" w:rsidRDefault="000F7377"/>
    <w:p w14:paraId="4DD8E70A" w14:textId="77777777" w:rsidR="000F7377" w:rsidRDefault="000F7377">
      <w:r xmlns:w="http://schemas.openxmlformats.org/wordprocessingml/2006/main">
        <w:t xml:space="preserve">2. Galatabréfið 5:22-26</w:t>
      </w:r>
    </w:p>
    <w:p w14:paraId="15245BDA" w14:textId="77777777" w:rsidR="000F7377" w:rsidRDefault="000F7377"/>
    <w:p w14:paraId="2EE47F48" w14:textId="77777777" w:rsidR="000F7377" w:rsidRDefault="000F7377">
      <w:r xmlns:w="http://schemas.openxmlformats.org/wordprocessingml/2006/main">
        <w:t xml:space="preserve">Fyrra Korintubréf 13:3 Og þó að ég gæfi allar eigur mínar til að fæða hina fátæku, og þótt ég gæfi líkama minn til að brenna mig og hefði ekki kærleika, gagnar það mér engu.</w:t>
      </w:r>
    </w:p>
    <w:p w14:paraId="0EF3B2C5" w14:textId="77777777" w:rsidR="000F7377" w:rsidRDefault="000F7377"/>
    <w:p w14:paraId="361DD93A" w14:textId="77777777" w:rsidR="000F7377" w:rsidRDefault="000F7377">
      <w:r xmlns:w="http://schemas.openxmlformats.org/wordprocessingml/2006/main">
        <w:t xml:space="preserve">Sama hversu mikið maður gefur eða gerir fyrir aðra, án ástar er það tilgangslaust.</w:t>
      </w:r>
    </w:p>
    <w:p w14:paraId="32235F9C" w14:textId="77777777" w:rsidR="000F7377" w:rsidRDefault="000F7377"/>
    <w:p w14:paraId="1217BFD6" w14:textId="77777777" w:rsidR="000F7377" w:rsidRDefault="000F7377">
      <w:r xmlns:w="http://schemas.openxmlformats.org/wordprocessingml/2006/main">
        <w:t xml:space="preserve">1. Kraftur ástarinnar: Hvernig á að sýna ást og hvers vegna það skiptir máli</w:t>
      </w:r>
    </w:p>
    <w:p w14:paraId="34273841" w14:textId="77777777" w:rsidR="000F7377" w:rsidRDefault="000F7377"/>
    <w:p w14:paraId="5FA5E257" w14:textId="77777777" w:rsidR="000F7377" w:rsidRDefault="000F7377">
      <w:r xmlns:w="http://schemas.openxmlformats.org/wordprocessingml/2006/main">
        <w:t xml:space="preserve">2. Engin góðverk verður óverðlaunuð: Mikilvægi góðvildar og örlætis</w:t>
      </w:r>
    </w:p>
    <w:p w14:paraId="79E8FD71" w14:textId="77777777" w:rsidR="000F7377" w:rsidRDefault="000F7377"/>
    <w:p w14:paraId="7A4FD015" w14:textId="77777777" w:rsidR="000F7377" w:rsidRDefault="000F7377">
      <w:r xmlns:w="http://schemas.openxmlformats.org/wordprocessingml/2006/main">
        <w:t xml:space="preserve">1. 1. Jóhannesarbréf 4:7-12 - Þér elskaðir, elskum hver annan, því að kærleikurinn er frá Guði, og hver sem elskar er af Guði fæddur og þekkir Guð.</w:t>
      </w:r>
    </w:p>
    <w:p w14:paraId="62EEB588" w14:textId="77777777" w:rsidR="000F7377" w:rsidRDefault="000F7377"/>
    <w:p w14:paraId="7AB6FEA4" w14:textId="77777777" w:rsidR="000F7377" w:rsidRDefault="000F7377">
      <w:r xmlns:w="http://schemas.openxmlformats.org/wordprocessingml/2006/main">
        <w:t xml:space="preserve">2. Matteusarguðspjall 22:35-40 - Og einn þeirra, lögfræðingur, spurði hann spurningar til að prófa hann. "Meistari, hvert er hið mikla boðorð í lögmálinu?" Og hann sagði við hann: ,,Þú skalt elska Drottin, Guð þinn, af </w:t>
      </w:r>
      <w:r xmlns:w="http://schemas.openxmlformats.org/wordprocessingml/2006/main">
        <w:lastRenderedPageBreak xmlns:w="http://schemas.openxmlformats.org/wordprocessingml/2006/main"/>
      </w:r>
      <w:r xmlns:w="http://schemas.openxmlformats.org/wordprocessingml/2006/main">
        <w:t xml:space="preserve">öllu hjarta þínu, allri sálu þinni og öllum huga þínum.</w:t>
      </w:r>
    </w:p>
    <w:p w14:paraId="5953CA6B" w14:textId="77777777" w:rsidR="000F7377" w:rsidRDefault="000F7377"/>
    <w:p w14:paraId="7E8959FC" w14:textId="77777777" w:rsidR="000F7377" w:rsidRDefault="000F7377">
      <w:r xmlns:w="http://schemas.openxmlformats.org/wordprocessingml/2006/main">
        <w:t xml:space="preserve">Fyrra Korintubréf 13:4 Kærleikurinn þjáist lengi og er góðviljaður. kærleikurinn öfundar ekki; kærleikurinn hrósar ekki sjálfum sér, er ekki uppblásinn,</w:t>
      </w:r>
    </w:p>
    <w:p w14:paraId="764E270F" w14:textId="77777777" w:rsidR="000F7377" w:rsidRDefault="000F7377"/>
    <w:p w14:paraId="2F3D56DF" w14:textId="77777777" w:rsidR="000F7377" w:rsidRDefault="000F7377">
      <w:r xmlns:w="http://schemas.openxmlformats.org/wordprocessingml/2006/main">
        <w:t xml:space="preserve">Ástin er þolinmóð og góð; það öfunda ekki, það hrósar sér ekki, það er ekki stolt.</w:t>
      </w:r>
    </w:p>
    <w:p w14:paraId="5F3A7C8E" w14:textId="77777777" w:rsidR="000F7377" w:rsidRDefault="000F7377"/>
    <w:p w14:paraId="61C941BB" w14:textId="77777777" w:rsidR="000F7377" w:rsidRDefault="000F7377">
      <w:r xmlns:w="http://schemas.openxmlformats.org/wordprocessingml/2006/main">
        <w:t xml:space="preserve">1. Kærleikurinn er þolinmóður, kærleikurinn er góður - 1. Korintubréf 13:4</w:t>
      </w:r>
    </w:p>
    <w:p w14:paraId="00EB7D3A" w14:textId="77777777" w:rsidR="000F7377" w:rsidRDefault="000F7377"/>
    <w:p w14:paraId="652FC8D3" w14:textId="77777777" w:rsidR="000F7377" w:rsidRDefault="000F7377">
      <w:r xmlns:w="http://schemas.openxmlformats.org/wordprocessingml/2006/main">
        <w:t xml:space="preserve">2. Kraftur kærleikans - 1. Korintubréf 13:4</w:t>
      </w:r>
    </w:p>
    <w:p w14:paraId="75382DAD" w14:textId="77777777" w:rsidR="000F7377" w:rsidRDefault="000F7377"/>
    <w:p w14:paraId="073D4827" w14:textId="77777777" w:rsidR="000F7377" w:rsidRDefault="000F7377">
      <w:r xmlns:w="http://schemas.openxmlformats.org/wordprocessingml/2006/main">
        <w:t xml:space="preserve">1. Galatabréfið 5:22-23 - "En ávöxtur andans er kærleikur, gleði, friður, þolinmæði, góðvild, góðvild, trúmennska, hógværð, sjálfstjórn; gegn slíku er ekkert lögmál."</w:t>
      </w:r>
    </w:p>
    <w:p w14:paraId="5505AED9" w14:textId="77777777" w:rsidR="000F7377" w:rsidRDefault="000F7377"/>
    <w:p w14:paraId="56119AE4" w14:textId="77777777" w:rsidR="000F7377" w:rsidRDefault="000F7377">
      <w:r xmlns:w="http://schemas.openxmlformats.org/wordprocessingml/2006/main">
        <w:t xml:space="preserve">2. 1. Jóhannesarbréf 4:7-11 - "Þér elskaðir, elskum hver annan, því að kærleikurinn er frá Guði, og hver sem elskar, er af Guði fæddur og þekkir Guð. Hver sem ekki elskar, þekkir ekki Guð, því að Guð er kærleikur. Í því birtist kærleikur Guðs meðal okkar, að Guð sendi einkason sinn í heiminn, svo að vér skyldum lifa fyrir hann. Í þessu er kærleikurinn, ekki að vér höfum elskað Guð, heldur að hann elskaði oss og sendi sonur hans til að vera friðþæging fyrir syndir okkar. Þér elskaðir, ef Guð elskaði okkur svo, þá ber líka okkur að elska hver annan."</w:t>
      </w:r>
    </w:p>
    <w:p w14:paraId="7C6FF16B" w14:textId="77777777" w:rsidR="000F7377" w:rsidRDefault="000F7377"/>
    <w:p w14:paraId="6D8D98D8" w14:textId="77777777" w:rsidR="000F7377" w:rsidRDefault="000F7377">
      <w:r xmlns:w="http://schemas.openxmlformats.org/wordprocessingml/2006/main">
        <w:t xml:space="preserve">Fyrra Korintubréf 13:5 Hefir sig ekki ósæmilega, leitar ekki síns eigin, er ekki auðsótt, hugsar ekkert illt.</w:t>
      </w:r>
    </w:p>
    <w:p w14:paraId="6C2D83C9" w14:textId="77777777" w:rsidR="000F7377" w:rsidRDefault="000F7377"/>
    <w:p w14:paraId="2925B6D3" w14:textId="77777777" w:rsidR="000F7377" w:rsidRDefault="000F7377">
      <w:r xmlns:w="http://schemas.openxmlformats.org/wordprocessingml/2006/main">
        <w:t xml:space="preserve">Þessi leið talar um eiginleika kærleikans, eins og að vera óeigingjarn og ekki auðveldlega reiður.</w:t>
      </w:r>
    </w:p>
    <w:p w14:paraId="26E3796C" w14:textId="77777777" w:rsidR="000F7377" w:rsidRDefault="000F7377"/>
    <w:p w14:paraId="7FB5E39F" w14:textId="77777777" w:rsidR="000F7377" w:rsidRDefault="000F7377">
      <w:r xmlns:w="http://schemas.openxmlformats.org/wordprocessingml/2006/main">
        <w:t xml:space="preserve">1. "Kærleikurinn er óeigingjarn: Lærdómur frá 1. Korintubréfi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"Máttur þolinmæðinnar: Að skilja 1. Korintubréf 13:5"</w:t>
      </w:r>
    </w:p>
    <w:p w14:paraId="44AB5257" w14:textId="77777777" w:rsidR="000F7377" w:rsidRDefault="000F7377"/>
    <w:p w14:paraId="7B82B1B6" w14:textId="77777777" w:rsidR="000F7377" w:rsidRDefault="000F7377">
      <w:r xmlns:w="http://schemas.openxmlformats.org/wordprocessingml/2006/main">
        <w:t xml:space="preserve">1. Rómverjabréfið 12:9-10 - "Kærleikurinn verður að vera einlægur. Hatið það sem illt er, haldið fast við það sem er gott. Verið trúir hvert öðru í kærleika. Heiðrum hver annan umfram sjálfan sig."</w:t>
      </w:r>
    </w:p>
    <w:p w14:paraId="5FE898B6" w14:textId="77777777" w:rsidR="000F7377" w:rsidRDefault="000F7377"/>
    <w:p w14:paraId="79377939" w14:textId="77777777" w:rsidR="000F7377" w:rsidRDefault="000F7377">
      <w:r xmlns:w="http://schemas.openxmlformats.org/wordprocessingml/2006/main">
        <w:t xml:space="preserve">2. Kólossubréfið 3:12-13 - "Þess vegna, sem Guðs útvalda þjóð, heilagur og elskaður, íklæðist yður meðaumkun, góðvild, auðmýkt, hógværð og þolinmæði. Berið hvert með öðru og fyrirgefið hver öðrum ef einhver yðar hefur umkvörtun gegn einhverjum. Fyrirgefðu eins og Drottinn fyrirgaf þér."</w:t>
      </w:r>
    </w:p>
    <w:p w14:paraId="60326A41" w14:textId="77777777" w:rsidR="000F7377" w:rsidRDefault="000F7377"/>
    <w:p w14:paraId="092324D8" w14:textId="77777777" w:rsidR="000F7377" w:rsidRDefault="000F7377">
      <w:r xmlns:w="http://schemas.openxmlformats.org/wordprocessingml/2006/main">
        <w:t xml:space="preserve">Fyrra Korintubréf 13:6 Gleðst ekki yfir misgjörðinni, heldur gleðst yfir sannleikanum.</w:t>
      </w:r>
    </w:p>
    <w:p w14:paraId="24493528" w14:textId="77777777" w:rsidR="000F7377" w:rsidRDefault="000F7377"/>
    <w:p w14:paraId="27890C56" w14:textId="77777777" w:rsidR="000F7377" w:rsidRDefault="000F7377">
      <w:r xmlns:w="http://schemas.openxmlformats.org/wordprocessingml/2006/main">
        <w:t xml:space="preserve">Kærleikurinn gleðst ekki yfir ranglæti heldur gleður sig yfir sannleikanum.</w:t>
      </w:r>
    </w:p>
    <w:p w14:paraId="4FAAF9B0" w14:textId="77777777" w:rsidR="000F7377" w:rsidRDefault="000F7377"/>
    <w:p w14:paraId="6D39A27C" w14:textId="77777777" w:rsidR="000F7377" w:rsidRDefault="000F7377">
      <w:r xmlns:w="http://schemas.openxmlformats.org/wordprocessingml/2006/main">
        <w:t xml:space="preserve">1. Ást og gleði: Að finna hamingjuna í sannleikanum</w:t>
      </w:r>
    </w:p>
    <w:p w14:paraId="571B6F2C" w14:textId="77777777" w:rsidR="000F7377" w:rsidRDefault="000F7377"/>
    <w:p w14:paraId="5284DC33" w14:textId="77777777" w:rsidR="000F7377" w:rsidRDefault="000F7377">
      <w:r xmlns:w="http://schemas.openxmlformats.org/wordprocessingml/2006/main">
        <w:t xml:space="preserve">2. Að velja réttlæti: Að finna gleði í heiðarlegu lífi</w:t>
      </w:r>
    </w:p>
    <w:p w14:paraId="4E007BF9" w14:textId="77777777" w:rsidR="000F7377" w:rsidRDefault="000F7377"/>
    <w:p w14:paraId="03A0EB6F" w14:textId="77777777" w:rsidR="000F7377" w:rsidRDefault="000F7377">
      <w:r xmlns:w="http://schemas.openxmlformats.org/wordprocessingml/2006/main">
        <w:t xml:space="preserve">1. Orðskviðirnir 12:20, "Svik eru í hjarta þeirra sem illt hugsa, en friðarráðgjöfum er gleði."</w:t>
      </w:r>
    </w:p>
    <w:p w14:paraId="4F74AAFC" w14:textId="77777777" w:rsidR="000F7377" w:rsidRDefault="000F7377"/>
    <w:p w14:paraId="49D05F16" w14:textId="77777777" w:rsidR="000F7377" w:rsidRDefault="000F7377">
      <w:r xmlns:w="http://schemas.openxmlformats.org/wordprocessingml/2006/main">
        <w:t xml:space="preserve">2. Sálmur 1:1-3, "Sæll er sá maður, sem ekki fer eftir ráðum óguðlegra, ekki stendur á vegi syndara, og ekki situr í sæti spottaðra, en yndi hans er í lögmáli hinna. Drottinn, og í lögmáli sínu hugleiðir hann dag og nótt, og hann mun verða eins og tré gróðursett við vatnsfljót, sem ber ávöxt sinn á sínum tíma, lauf hans skal heldur ekki visna, og hvað sem hann gjörir mun farnast vel. "</w:t>
      </w:r>
    </w:p>
    <w:p w14:paraId="59DCAB27" w14:textId="77777777" w:rsidR="000F7377" w:rsidRDefault="000F7377"/>
    <w:p w14:paraId="019EE10C" w14:textId="77777777" w:rsidR="000F7377" w:rsidRDefault="000F7377">
      <w:r xmlns:w="http://schemas.openxmlformats.org/wordprocessingml/2006/main">
        <w:t xml:space="preserve">Fyrra Korintubréf 13:7 Umber allt, trúir öllu, vonar allt, umber allt.</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er þolinmóður og varanlegur, trúir og vonar í öllu.</w:t>
      </w:r>
    </w:p>
    <w:p w14:paraId="1001F780" w14:textId="77777777" w:rsidR="000F7377" w:rsidRDefault="000F7377"/>
    <w:p w14:paraId="36809482" w14:textId="77777777" w:rsidR="000F7377" w:rsidRDefault="000F7377">
      <w:r xmlns:w="http://schemas.openxmlformats.org/wordprocessingml/2006/main">
        <w:t xml:space="preserve">1. Ást ber allt: Að skilja þolinmæði og úthald í samböndum okkar</w:t>
      </w:r>
    </w:p>
    <w:p w14:paraId="7DCE231A" w14:textId="77777777" w:rsidR="000F7377" w:rsidRDefault="000F7377"/>
    <w:p w14:paraId="6825A184" w14:textId="77777777" w:rsidR="000F7377" w:rsidRDefault="000F7377">
      <w:r xmlns:w="http://schemas.openxmlformats.org/wordprocessingml/2006/main">
        <w:t xml:space="preserve">2. Trúðu, vonaðu og þoldu: Hvernig á að láta trú og ást endast</w:t>
      </w:r>
    </w:p>
    <w:p w14:paraId="06B23593" w14:textId="77777777" w:rsidR="000F7377" w:rsidRDefault="000F7377"/>
    <w:p w14:paraId="7DBDFC19" w14:textId="77777777" w:rsidR="000F7377" w:rsidRDefault="000F7377">
      <w:r xmlns:w="http://schemas.openxmlformats.org/wordprocessingml/2006/main">
        <w:t xml:space="preserve">1. Rómverjabréfið 5:3-5 - "Ekki nóg með það, heldur gleðjumst við yfir þjáningum okkar, þar sem við vitum að þjáning veldur þolgæði og þolgæði veldur karakter og eðli vonar og vonin gerir okkur ekki til skammar."</w:t>
      </w:r>
    </w:p>
    <w:p w14:paraId="7C7D5805" w14:textId="77777777" w:rsidR="000F7377" w:rsidRDefault="000F7377"/>
    <w:p w14:paraId="6FA6AB47" w14:textId="77777777" w:rsidR="000F7377" w:rsidRDefault="000F7377">
      <w:r xmlns:w="http://schemas.openxmlformats.org/wordprocessingml/2006/main">
        <w:t xml:space="preserve">2. Kólossubréfið 3:12-14 - „Íklæðist því sem Guðs útvöldu, heilögu og elskuðu, miskunnsamum hjörtum, góðvild, auðmýkt, hógværð og þolinmæði, umberandi hver við annan og fyrirgefið ef einhver hefur kvörtun á móti öðrum. hvert öðru; eins og Drottinn hefur fyrirgefið yður, svo skuluð þér og fyrirgefa. Og umfram allt íklæðist þessir kærleika, sem bindur allt saman í fullkomnu samræmi."</w:t>
      </w:r>
    </w:p>
    <w:p w14:paraId="6805BF8C" w14:textId="77777777" w:rsidR="000F7377" w:rsidRDefault="000F7377"/>
    <w:p w14:paraId="3F924855" w14:textId="77777777" w:rsidR="000F7377" w:rsidRDefault="000F7377">
      <w:r xmlns:w="http://schemas.openxmlformats.org/wordprocessingml/2006/main">
        <w:t xml:space="preserve">Fyrra Korintubréf 13:8 Kærleikurinn bregst aldrei, en hvort sem til eru spádómar, munu þeir bresta. Hvort sem það eru tungur, munu þær hætta; hvort sem þekking er til, mun hún hverfa.</w:t>
      </w:r>
    </w:p>
    <w:p w14:paraId="69EDC2FD" w14:textId="77777777" w:rsidR="000F7377" w:rsidRDefault="000F7377"/>
    <w:p w14:paraId="615E4324" w14:textId="77777777" w:rsidR="000F7377" w:rsidRDefault="000F7377">
      <w:r xmlns:w="http://schemas.openxmlformats.org/wordprocessingml/2006/main">
        <w:t xml:space="preserve">Kærleikurinn er eilífur á meðan stundlegar gjafir eins og spádómar, tungumal og þekking munu líða undir lok.</w:t>
      </w:r>
    </w:p>
    <w:p w14:paraId="7842B71B" w14:textId="77777777" w:rsidR="000F7377" w:rsidRDefault="000F7377"/>
    <w:p w14:paraId="327790C1" w14:textId="77777777" w:rsidR="000F7377" w:rsidRDefault="000F7377">
      <w:r xmlns:w="http://schemas.openxmlformats.org/wordprocessingml/2006/main">
        <w:t xml:space="preserve">1: Kærleikurinn er meiri en nokkur stundleg gjöf.</w:t>
      </w:r>
    </w:p>
    <w:p w14:paraId="2FF8FF07" w14:textId="77777777" w:rsidR="000F7377" w:rsidRDefault="000F7377"/>
    <w:p w14:paraId="7E5C6AE2" w14:textId="77777777" w:rsidR="000F7377" w:rsidRDefault="000F7377">
      <w:r xmlns:w="http://schemas.openxmlformats.org/wordprocessingml/2006/main">
        <w:t xml:space="preserve">2: Ástin mun aldrei bregðast okkur.</w:t>
      </w:r>
    </w:p>
    <w:p w14:paraId="3A7D5AE9" w14:textId="77777777" w:rsidR="000F7377" w:rsidRDefault="000F7377"/>
    <w:p w14:paraId="76156B64" w14:textId="77777777" w:rsidR="000F7377" w:rsidRDefault="000F7377">
      <w:r xmlns:w="http://schemas.openxmlformats.org/wordprocessingml/2006/main">
        <w:t xml:space="preserve">1:1 Jóhannesarbréf 4:8 - Sá sem ekki elskar, þekkir ekki Guð. því að Guð er kærleikur.</w:t>
      </w:r>
    </w:p>
    <w:p w14:paraId="2EC5D7DC" w14:textId="77777777" w:rsidR="000F7377" w:rsidRDefault="000F7377"/>
    <w:p w14:paraId="76F6E890" w14:textId="77777777" w:rsidR="000F7377" w:rsidRDefault="000F7377">
      <w:r xmlns:w="http://schemas.openxmlformats.org/wordprocessingml/2006/main">
        <w:t xml:space="preserve">2:1 Jóhannesarguðspjall 4:16 - Og vér höfum þekkt og trúað kærleikanum, sem Guð hefur til okkar. Guð er ást; og </w:t>
      </w:r>
      <w:r xmlns:w="http://schemas.openxmlformats.org/wordprocessingml/2006/main">
        <w:lastRenderedPageBreak xmlns:w="http://schemas.openxmlformats.org/wordprocessingml/2006/main"/>
      </w:r>
      <w:r xmlns:w="http://schemas.openxmlformats.org/wordprocessingml/2006/main">
        <w:t xml:space="preserve">sá sem býr í kærleikanum, býr í Guði og Guð í honum.</w:t>
      </w:r>
    </w:p>
    <w:p w14:paraId="7944CDC0" w14:textId="77777777" w:rsidR="000F7377" w:rsidRDefault="000F7377"/>
    <w:p w14:paraId="5F963F40" w14:textId="77777777" w:rsidR="000F7377" w:rsidRDefault="000F7377">
      <w:r xmlns:w="http://schemas.openxmlformats.org/wordprocessingml/2006/main">
        <w:t xml:space="preserve">Fyrra Korintubréf 13:9 Því að við vitum að hluta og spáum að hluta.</w:t>
      </w:r>
    </w:p>
    <w:p w14:paraId="220567DF" w14:textId="77777777" w:rsidR="000F7377" w:rsidRDefault="000F7377"/>
    <w:p w14:paraId="446EA5E3" w14:textId="77777777" w:rsidR="000F7377" w:rsidRDefault="000F7377">
      <w:r xmlns:w="http://schemas.openxmlformats.org/wordprocessingml/2006/main">
        <w:t xml:space="preserve">Við vitum og skiljum hlutina aðeins að hluta og spádómar okkar koma aðeins að hluta til.</w:t>
      </w:r>
    </w:p>
    <w:p w14:paraId="63DEC111" w14:textId="77777777" w:rsidR="000F7377" w:rsidRDefault="000F7377"/>
    <w:p w14:paraId="73A18D94" w14:textId="77777777" w:rsidR="000F7377" w:rsidRDefault="000F7377">
      <w:r xmlns:w="http://schemas.openxmlformats.org/wordprocessingml/2006/main">
        <w:t xml:space="preserve">1. Kærleikurinn er þolinmóður og góður: Rannsókn í þolinmæði og góðvild úr 1. Korintubréfi 13.</w:t>
      </w:r>
    </w:p>
    <w:p w14:paraId="17C14FE5" w14:textId="77777777" w:rsidR="000F7377" w:rsidRDefault="000F7377"/>
    <w:p w14:paraId="6E22B1AC" w14:textId="77777777" w:rsidR="000F7377" w:rsidRDefault="000F7377">
      <w:r xmlns:w="http://schemas.openxmlformats.org/wordprocessingml/2006/main">
        <w:t xml:space="preserve">2. Að sjá í gegnum gler í myrkri: Að skilja takmarkanir okkar í fallnum heimi</w:t>
      </w:r>
    </w:p>
    <w:p w14:paraId="4406F724" w14:textId="77777777" w:rsidR="000F7377" w:rsidRDefault="000F7377"/>
    <w:p w14:paraId="5A43EA08" w14:textId="77777777" w:rsidR="000F7377" w:rsidRDefault="000F7377">
      <w:r xmlns:w="http://schemas.openxmlformats.org/wordprocessingml/2006/main">
        <w:t xml:space="preserve">1. Jakobsbréfið 1:2-4 - 2 Lítið á það, bræður mínir og systur, þegar þið verðið fyrir margvíslegum prófraunum, 3 vegna þess að þið vitið að prófraun trúar ykkar leiðir til þrautseigju. 4 Láttu þrautseigjuna ljúka verki sínu, svo að þú sért þroskaður og fullkominn og skortir ekki neitt.</w:t>
      </w:r>
    </w:p>
    <w:p w14:paraId="7A761975" w14:textId="77777777" w:rsidR="000F7377" w:rsidRDefault="000F7377"/>
    <w:p w14:paraId="1FBB9491" w14:textId="77777777" w:rsidR="000F7377" w:rsidRDefault="000F7377">
      <w:r xmlns:w="http://schemas.openxmlformats.org/wordprocessingml/2006/main">
        <w:t xml:space="preserve">2. Rómverjabréfið 12:3 - Því að með þeirri náð, sem mér er gefin, segi ég hverjum yðar á meðal að hugsa ekki um sjálfan sig hærra en hann ætti að halda, heldur að hugsa af edrú dómgreind, sérhver eftir þeim mælikvarða trúar sem Guð hefur. úthlutað.</w:t>
      </w:r>
    </w:p>
    <w:p w14:paraId="7A3F4A46" w14:textId="77777777" w:rsidR="000F7377" w:rsidRDefault="000F7377"/>
    <w:p w14:paraId="69116A32" w14:textId="77777777" w:rsidR="000F7377" w:rsidRDefault="000F7377">
      <w:r xmlns:w="http://schemas.openxmlformats.org/wordprocessingml/2006/main">
        <w:t xml:space="preserve">Fyrra Korintubréf 13:10 En þegar hið fullkomna kemur, þá mun það sem er að hluta til verða afnumið.</w:t>
      </w:r>
    </w:p>
    <w:p w14:paraId="5C23E949" w14:textId="77777777" w:rsidR="000F7377" w:rsidRDefault="000F7377"/>
    <w:p w14:paraId="68B98FA7" w14:textId="77777777" w:rsidR="000F7377" w:rsidRDefault="000F7377">
      <w:r xmlns:w="http://schemas.openxmlformats.org/wordprocessingml/2006/main">
        <w:t xml:space="preserve">Þetta vers úr 1. Korintubréfi vísar til þeirrar staðreyndar að þegar hið fullkomna kemur, þá verður hlutanum eytt.</w:t>
      </w:r>
    </w:p>
    <w:p w14:paraId="31C8D65B" w14:textId="77777777" w:rsidR="000F7377" w:rsidRDefault="000F7377"/>
    <w:p w14:paraId="00D42EFD" w14:textId="77777777" w:rsidR="000F7377" w:rsidRDefault="000F7377">
      <w:r xmlns:w="http://schemas.openxmlformats.org/wordprocessingml/2006/main">
        <w:t xml:space="preserve">1. „Betri leið: fullkomnun“</w:t>
      </w:r>
    </w:p>
    <w:p w14:paraId="671B4FCA" w14:textId="77777777" w:rsidR="000F7377" w:rsidRDefault="000F7377"/>
    <w:p w14:paraId="1DD0D4D9" w14:textId="77777777" w:rsidR="000F7377" w:rsidRDefault="000F7377">
      <w:r xmlns:w="http://schemas.openxmlformats.org/wordprocessingml/2006/main">
        <w:t xml:space="preserve">2. „Kallið til fullkomnunar“</w:t>
      </w:r>
    </w:p>
    <w:p w14:paraId="6F824D50" w14:textId="77777777" w:rsidR="000F7377" w:rsidRDefault="000F7377"/>
    <w:p w14:paraId="74DCF703" w14:textId="77777777" w:rsidR="000F7377" w:rsidRDefault="000F7377">
      <w:r xmlns:w="http://schemas.openxmlformats.org/wordprocessingml/2006/main">
        <w:t xml:space="preserve">1. Rómverjabréfið 8:28, „Og vér vitum að Guð vinnur í öllu til góðs þeim sem elska hann, sem kallaðir eru eftir ásetningi hans.“</w:t>
      </w:r>
    </w:p>
    <w:p w14:paraId="5BFD1F28" w14:textId="77777777" w:rsidR="000F7377" w:rsidRDefault="000F7377"/>
    <w:p w14:paraId="18A11F1F" w14:textId="77777777" w:rsidR="000F7377" w:rsidRDefault="000F7377">
      <w:r xmlns:w="http://schemas.openxmlformats.org/wordprocessingml/2006/main">
        <w:t xml:space="preserve">2. Jesaja 64:8, „En nú, Drottinn, ert þú faðir vor. vér erum leirinn, og þú ert leirkerasmiður okkar; við erum öll verk þíns handa."</w:t>
      </w:r>
    </w:p>
    <w:p w14:paraId="783396B7" w14:textId="77777777" w:rsidR="000F7377" w:rsidRDefault="000F7377"/>
    <w:p w14:paraId="6E29DBFF" w14:textId="77777777" w:rsidR="000F7377" w:rsidRDefault="000F7377">
      <w:r xmlns:w="http://schemas.openxmlformats.org/wordprocessingml/2006/main">
        <w:t xml:space="preserve">Fyrra Korintubréf 13:11 Þegar ég var barn, talaði ég eins og barn, ég skildi það sem barn, ég hugsaði eins og barn, en þegar ég varð maður, lagði ég frá mér barnalegt.</w:t>
      </w:r>
    </w:p>
    <w:p w14:paraId="56E9A6AB" w14:textId="77777777" w:rsidR="000F7377" w:rsidRDefault="000F7377"/>
    <w:p w14:paraId="5CABD0A6" w14:textId="77777777" w:rsidR="000F7377" w:rsidRDefault="000F7377">
      <w:r xmlns:w="http://schemas.openxmlformats.org/wordprocessingml/2006/main">
        <w:t xml:space="preserve">Þegar við eldumst verðum við að leggja frá okkur barnalega hluti og hugsa sem fullorðin.</w:t>
      </w:r>
    </w:p>
    <w:p w14:paraId="46706B0A" w14:textId="77777777" w:rsidR="000F7377" w:rsidRDefault="000F7377"/>
    <w:p w14:paraId="61C72656" w14:textId="77777777" w:rsidR="000F7377" w:rsidRDefault="000F7377">
      <w:r xmlns:w="http://schemas.openxmlformats.org/wordprocessingml/2006/main">
        <w:t xml:space="preserve">1. Að alast upp: Að hreyfa sig lengra en barnalegar hugmyndir</w:t>
      </w:r>
    </w:p>
    <w:p w14:paraId="3016AAED" w14:textId="77777777" w:rsidR="000F7377" w:rsidRDefault="000F7377"/>
    <w:p w14:paraId="70A81F56" w14:textId="77777777" w:rsidR="000F7377" w:rsidRDefault="000F7377">
      <w:r xmlns:w="http://schemas.openxmlformats.org/wordprocessingml/2006/main">
        <w:t xml:space="preserve">2. Þroska í trú: Skilja eftir æskuvenjur</w:t>
      </w:r>
    </w:p>
    <w:p w14:paraId="7CC70CE4" w14:textId="77777777" w:rsidR="000F7377" w:rsidRDefault="000F7377"/>
    <w:p w14:paraId="7B468155" w14:textId="77777777" w:rsidR="000F7377" w:rsidRDefault="000F7377">
      <w:r xmlns:w="http://schemas.openxmlformats.org/wordprocessingml/2006/main">
        <w:t xml:space="preserve">1. Orðskviðirnir 22:6 „Fræðið sveininn þann veg sem hann á að fara, og þegar hann er gamall mun hann ekki víkja frá honum.“</w:t>
      </w:r>
    </w:p>
    <w:p w14:paraId="5ADC997B" w14:textId="77777777" w:rsidR="000F7377" w:rsidRDefault="000F7377"/>
    <w:p w14:paraId="5BF8EA69" w14:textId="77777777" w:rsidR="000F7377" w:rsidRDefault="000F7377">
      <w:r xmlns:w="http://schemas.openxmlformats.org/wordprocessingml/2006/main">
        <w:t xml:space="preserve">2. Galatabréfið 4:1-2 „Nú segi ég: Erfinginn, meðan hann er barn, er ekkert frábrugðinn þjóni, þótt hann sé allsherjar. En er undir kennara og landráðamönnum til þess tíma sem faðirinn hefur ákveðið."</w:t>
      </w:r>
    </w:p>
    <w:p w14:paraId="7745991B" w14:textId="77777777" w:rsidR="000F7377" w:rsidRDefault="000F7377"/>
    <w:p w14:paraId="440F8E47" w14:textId="77777777" w:rsidR="000F7377" w:rsidRDefault="000F7377">
      <w:r xmlns:w="http://schemas.openxmlformats.org/wordprocessingml/2006/main">
        <w:t xml:space="preserve">Fyrra Korintubréf 13:12 Því að nú sjáum vér í gegnum gler, myrkur; en þá augliti til auglitis: nú veit ég að hluta; en þá mun ég vita eins og ég er þekktur.</w:t>
      </w:r>
    </w:p>
    <w:p w14:paraId="23D2222C" w14:textId="77777777" w:rsidR="000F7377" w:rsidRDefault="000F7377"/>
    <w:p w14:paraId="4F75A66F" w14:textId="77777777" w:rsidR="000F7377" w:rsidRDefault="000F7377">
      <w:r xmlns:w="http://schemas.openxmlformats.org/wordprocessingml/2006/main">
        <w:t xml:space="preserve">Við getum aðeins skynjað takmarkaðan skilning á sannleika Guðs og kærleika til okkar, en einn daginn munum við sjá skýrt og hafa fulla þekkingu á honum.</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þekkja kærleika Guðs í takmörkuðum skilningi okkar</w:t>
      </w:r>
    </w:p>
    <w:p w14:paraId="5FDFB9B0" w14:textId="77777777" w:rsidR="000F7377" w:rsidRDefault="000F7377"/>
    <w:p w14:paraId="24E38DA6" w14:textId="77777777" w:rsidR="000F7377" w:rsidRDefault="000F7377">
      <w:r xmlns:w="http://schemas.openxmlformats.org/wordprocessingml/2006/main">
        <w:t xml:space="preserve">2. Að upplifa fullkomnun Guðs þegar við sjáum hann augliti til auglitis</w:t>
      </w:r>
    </w:p>
    <w:p w14:paraId="48BDE4AF" w14:textId="77777777" w:rsidR="000F7377" w:rsidRDefault="000F7377"/>
    <w:p w14:paraId="37FADD13" w14:textId="77777777" w:rsidR="000F7377" w:rsidRDefault="000F7377">
      <w:r xmlns:w="http://schemas.openxmlformats.org/wordprocessingml/2006/main">
        <w:t xml:space="preserve">1. Sálmur 119:18 - Opnaðu augu mín, að ég megi sjá dásemdir af lögmáli þínu.</w:t>
      </w:r>
    </w:p>
    <w:p w14:paraId="2DFFF107" w14:textId="77777777" w:rsidR="000F7377" w:rsidRDefault="000F7377"/>
    <w:p w14:paraId="4ECE6C30" w14:textId="77777777" w:rsidR="000F7377" w:rsidRDefault="000F7377">
      <w:r xmlns:w="http://schemas.openxmlformats.org/wordprocessingml/2006/main">
        <w:t xml:space="preserve">2. Jóhannesarguðspjall 17:3 - Og þetta er eilíft líf, að þeir megi þekkja þig hinn eina sanna Guð og Jesú Krist, sem þú hefur sent.</w:t>
      </w:r>
    </w:p>
    <w:p w14:paraId="601954B0" w14:textId="77777777" w:rsidR="000F7377" w:rsidRDefault="000F7377"/>
    <w:p w14:paraId="46D2C951" w14:textId="77777777" w:rsidR="000F7377" w:rsidRDefault="000F7377">
      <w:r xmlns:w="http://schemas.openxmlformats.org/wordprocessingml/2006/main">
        <w:t xml:space="preserve">Fyrra Korintubréf 13:13 Og nú varir trú, von, kærleikur, þetta þrennt; en mestur þeirra er kærleikurinn.</w:t>
      </w:r>
    </w:p>
    <w:p w14:paraId="1F81F90D" w14:textId="77777777" w:rsidR="000F7377" w:rsidRDefault="000F7377"/>
    <w:p w14:paraId="583C2C48" w14:textId="77777777" w:rsidR="000F7377" w:rsidRDefault="000F7377">
      <w:r xmlns:w="http://schemas.openxmlformats.org/wordprocessingml/2006/main">
        <w:t xml:space="preserve">Páll segir að trú, von og kærleikur séu þrír mikilvægustu þættir lífsins og að kærleikurinn sé stærstur.</w:t>
      </w:r>
    </w:p>
    <w:p w14:paraId="177BA7B7" w14:textId="77777777" w:rsidR="000F7377" w:rsidRDefault="000F7377"/>
    <w:p w14:paraId="7DDDDDFC" w14:textId="77777777" w:rsidR="000F7377" w:rsidRDefault="000F7377">
      <w:r xmlns:w="http://schemas.openxmlformats.org/wordprocessingml/2006/main">
        <w:t xml:space="preserve">1. "Stærsta þessara: Að skilja merkingu og mikilvægi kærleika"</w:t>
      </w:r>
    </w:p>
    <w:p w14:paraId="439A09D4" w14:textId="77777777" w:rsidR="000F7377" w:rsidRDefault="000F7377"/>
    <w:p w14:paraId="0777D878" w14:textId="77777777" w:rsidR="000F7377" w:rsidRDefault="000F7377">
      <w:r xmlns:w="http://schemas.openxmlformats.org/wordprocessingml/2006/main">
        <w:t xml:space="preserve">2. "Máttur trúar, vonar og kærleika: Þrjár stoðir merkingarríks lífs"</w:t>
      </w:r>
    </w:p>
    <w:p w14:paraId="1BB82DE4" w14:textId="77777777" w:rsidR="000F7377" w:rsidRDefault="000F7377"/>
    <w:p w14:paraId="03C54372" w14:textId="77777777" w:rsidR="000F7377" w:rsidRDefault="000F7377">
      <w:r xmlns:w="http://schemas.openxmlformats.org/wordprocessingml/2006/main">
        <w:t xml:space="preserve">1. Rómverjabréfið 12:9-13 - "Látið kærleikann vera óbilandi. Hafið andstyggð á hinu illa, haldið fast við hið góða. Sýnið vinsamlega ástúð hver við annan með bróðurkærleika, í heiðri sýnið hver öðrum fremur, ekki seinlæti í viðskiptum; ákafur í anda, þjóna Drottni, gleðjast í voninni, þolinmóður í þrengingum, halda áfram samstundis í bæn."</w:t>
      </w:r>
    </w:p>
    <w:p w14:paraId="41B9280F" w14:textId="77777777" w:rsidR="000F7377" w:rsidRDefault="000F7377"/>
    <w:p w14:paraId="77429167" w14:textId="77777777" w:rsidR="000F7377" w:rsidRDefault="000F7377">
      <w:r xmlns:w="http://schemas.openxmlformats.org/wordprocessingml/2006/main">
        <w:t xml:space="preserve">2. Jakobsbréfið 2:14-17 - "Hvað gagnar það, bræður mínir, þótt maður segist hafa trú og hafa ekki verkin, getur trúin bjargað honum? Ef bróðir eða systir eru nakin og skortir daglegan mat, Og einn yðar sagði við þá: "Farið í friði, ver yður hituð og mettuð; þó gefið þér þeim ekki það, sem líkamanum er nauðsynlegt, hvað gagnar það? Eins er trúin dauð, ef hún hefur ekki verk, að vera einn."</w:t>
      </w:r>
    </w:p>
    <w:p w14:paraId="4FD100F9" w14:textId="77777777" w:rsidR="000F7377" w:rsidRDefault="000F7377"/>
    <w:p w14:paraId="78FDD721" w14:textId="77777777" w:rsidR="000F7377" w:rsidRDefault="000F7377">
      <w:r xmlns:w="http://schemas.openxmlformats.org/wordprocessingml/2006/main">
        <w:t xml:space="preserve">1. Korintubréf 14 er fjórtándi kafli fyrsta bréfs Páls til Korintumanna. Í þessum kafla fjallar Páll um rétta notkun og röð andlegra gjafa, sérstaklega með áherslu á tungugáfu og spádóma í samhengi við sameiginlega tilbeiðslu.</w:t>
      </w:r>
    </w:p>
    <w:p w14:paraId="3D330ADE" w14:textId="77777777" w:rsidR="000F7377" w:rsidRDefault="000F7377"/>
    <w:p w14:paraId="6A34C67B" w14:textId="77777777" w:rsidR="000F7377" w:rsidRDefault="000F7377">
      <w:r xmlns:w="http://schemas.openxmlformats.org/wordprocessingml/2006/main">
        <w:t xml:space="preserve">1. málsgrein: Páll leggur áherslu á yfirburði spádóma fram yfir tungumal til uppbyggingar kirkjunnar. Hann hvetur trúaða til að þrá andlegar gjafir, sérstaklega spádóma, þar sem það gagnast öllum (1. Korintubréf 14:1-5). Hann útskýrir að þótt tungumal geti verið persónuleg tjáning milli einstaklings og Guðs, þá sé spádómurinn til þess að byggja upp og hvetja allan söfnuðinn. Páll hvetur trúaða til að leita eftir skilningi og skýrleika í tali sínu svo að aðrir geti uppbyggt.</w:t>
      </w:r>
    </w:p>
    <w:p w14:paraId="05AF42BD" w14:textId="77777777" w:rsidR="000F7377" w:rsidRDefault="000F7377"/>
    <w:p w14:paraId="2FA00F46" w14:textId="77777777" w:rsidR="000F7377" w:rsidRDefault="000F7377">
      <w:r xmlns:w="http://schemas.openxmlformats.org/wordprocessingml/2006/main">
        <w:t xml:space="preserve">2. málsgrein: Páll gefur leiðbeiningar um skipulega tilbeiðslu þegar margir einstaklingar hafa andlegar gjafir að miðla. Hann ráðleggur því að ef einhver talar tungum á samkomu, þá skuli vera túlkur viðstaddur; annars ættu þeir að þegja (1. Korintubréf 14:27-28). Hann leggur áherslu á að allt ætti að gera sómasamlega og til að forðast rugling eða ringulreið í guðsþjónustum (1. Korintubréf 14:33).</w:t>
      </w:r>
    </w:p>
    <w:p w14:paraId="2A76B644" w14:textId="77777777" w:rsidR="000F7377" w:rsidRDefault="000F7377"/>
    <w:p w14:paraId="273B0D45" w14:textId="77777777" w:rsidR="000F7377" w:rsidRDefault="000F7377">
      <w:r xmlns:w="http://schemas.openxmlformats.org/wordprocessingml/2006/main">
        <w:t xml:space="preserve">3. málsgrein: kaflanum lýkur með leiðbeiningum um hvernig konur ættu að taka þátt í opinberum guðsþjónustusamkomum. Páll segir að konur ættu að þegja við kennslu eða spá en geta beðið eða spáð með höfuðið hulið sem merki um undirgefni (1. Korintubréf 14:34-35). Það er mikilvægt að hafa í huga að þessar leiðbeiningar hafa verið háðar ýmsum túlkunum og menningarlegu samhengi í gegnum tíðina.</w:t>
      </w:r>
    </w:p>
    <w:p w14:paraId="1F78DD3F" w14:textId="77777777" w:rsidR="000F7377" w:rsidRDefault="000F7377"/>
    <w:p w14:paraId="7ACC70CE" w14:textId="77777777" w:rsidR="000F7377" w:rsidRDefault="000F7377">
      <w:r xmlns:w="http://schemas.openxmlformats.org/wordprocessingml/2006/main">
        <w:t xml:space="preserve">Í stuttu máli, fjórtáni kafli Fyrsta Korintubréfs fjallar um leiðbeiningar um notkun andlegra gjafa í tilbeiðslustillingum fyrirtækja. Páll leggur áherslu á mikilvægi þess að forgangsraða gjöfum eins og spádómum fram yfir að tala í tungum til að byggja upp kirkjusamfélagið. Hann leggur áherslu á skýrleika og skilning í samskiptum til árangursríkrar uppbyggingar. Að auki veitir hann leiðbeiningar um að viðhalda reglu á samkomum þar sem margir einstaklingar hafa andlegt framlag með því að leggja áherslu á túlkun þegar talað er í tungum. Að lokum fjallar Páll um hlutverk kvenna í opinberri guðsþjónustu og ráðleggur þeim að halda uppi undirgefni og taka þátt á viðeigandi hátt í samræmi við menningarlegt samhengi. Þessi kafli býður upp á hagnýtar leiðbeiningar um að </w:t>
      </w:r>
      <w:r xmlns:w="http://schemas.openxmlformats.org/wordprocessingml/2006/main">
        <w:lastRenderedPageBreak xmlns:w="http://schemas.openxmlformats.org/wordprocessingml/2006/main"/>
      </w:r>
      <w:r xmlns:w="http://schemas.openxmlformats.org/wordprocessingml/2006/main">
        <w:t xml:space="preserve">viðhalda reglu, uppbyggingu og einingu innan tilbeiðslusamkoma Korintukirkjunnar.</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Fyrra Korintubréf 14:1 Leitið eftir kærleikanum og þráið andlegar gjafir, heldur að þér getið spáð.</w:t>
      </w:r>
    </w:p>
    <w:p w14:paraId="6440B598" w14:textId="77777777" w:rsidR="000F7377" w:rsidRDefault="000F7377"/>
    <w:p w14:paraId="218385CD" w14:textId="77777777" w:rsidR="000F7377" w:rsidRDefault="000F7377">
      <w:r xmlns:w="http://schemas.openxmlformats.org/wordprocessingml/2006/main">
        <w:t xml:space="preserve">Páll hvetur Korintumenn til að setja kærleika og andlegar gjafir í forgang, sérstaklega spádómsgáfuna.</w:t>
      </w:r>
    </w:p>
    <w:p w14:paraId="4DB0CD6F" w14:textId="77777777" w:rsidR="000F7377" w:rsidRDefault="000F7377"/>
    <w:p w14:paraId="12C5EB80" w14:textId="77777777" w:rsidR="000F7377" w:rsidRDefault="000F7377">
      <w:r xmlns:w="http://schemas.openxmlformats.org/wordprocessingml/2006/main">
        <w:t xml:space="preserve">1. Kraftur kærleikans: Að rækta anda kærleika í kirkjunni</w:t>
      </w:r>
    </w:p>
    <w:p w14:paraId="4DE84E9D" w14:textId="77777777" w:rsidR="000F7377" w:rsidRDefault="000F7377"/>
    <w:p w14:paraId="641CB0F4" w14:textId="77777777" w:rsidR="000F7377" w:rsidRDefault="000F7377">
      <w:r xmlns:w="http://schemas.openxmlformats.org/wordprocessingml/2006/main">
        <w:t xml:space="preserve">2. Mikilvægi spádóma: Skilningur á spádómsgáfu í kirkjunni</w:t>
      </w:r>
    </w:p>
    <w:p w14:paraId="3BBD6B44" w14:textId="77777777" w:rsidR="000F7377" w:rsidRDefault="000F7377"/>
    <w:p w14:paraId="6CC8D562" w14:textId="77777777" w:rsidR="000F7377" w:rsidRDefault="000F7377">
      <w:r xmlns:w="http://schemas.openxmlformats.org/wordprocessingml/2006/main">
        <w:t xml:space="preserve">1. 1. Jóhannesarbréf 4:7-12 - Þér elskaðir, elskum hver annan, því að kærleikurinn er frá Guði. og hver sem elskar er af Guði fæddur og þekkir Guð.</w:t>
      </w:r>
    </w:p>
    <w:p w14:paraId="6FAF0DF4" w14:textId="77777777" w:rsidR="000F7377" w:rsidRDefault="000F7377"/>
    <w:p w14:paraId="29B74580" w14:textId="77777777" w:rsidR="000F7377" w:rsidRDefault="000F7377">
      <w:r xmlns:w="http://schemas.openxmlformats.org/wordprocessingml/2006/main">
        <w:t xml:space="preserve">2. Postulasagan 2:17-21 - Og svo mun gerast á síðustu dögum, segir Guð, ég mun úthella anda mínum yfir allt hold, og synir yðar og dætur munu spá, og ungmenni yðar munu sjá sýnir. , og gamlir menn þínir munu dreyma drauma.</w:t>
      </w:r>
    </w:p>
    <w:p w14:paraId="76F1FCB7" w14:textId="77777777" w:rsidR="000F7377" w:rsidRDefault="000F7377"/>
    <w:p w14:paraId="3C78E1AE" w14:textId="77777777" w:rsidR="000F7377" w:rsidRDefault="000F7377">
      <w:r xmlns:w="http://schemas.openxmlformats.org/wordprocessingml/2006/main">
        <w:t xml:space="preserve">Fyrra Korintubréf 14:2 Því að sá sem talar ókunnri tungu talar ekki við menn, heldur til Guðs, því að enginn skilur hann. en í andanum talar hann leyndardóma.</w:t>
      </w:r>
    </w:p>
    <w:p w14:paraId="0476AAF4" w14:textId="77777777" w:rsidR="000F7377" w:rsidRDefault="000F7377"/>
    <w:p w14:paraId="578904D7" w14:textId="77777777" w:rsidR="000F7377" w:rsidRDefault="000F7377">
      <w:r xmlns:w="http://schemas.openxmlformats.org/wordprocessingml/2006/main">
        <w:t xml:space="preserve">Tungumala er form bænar þar sem sá sem talar beint við Guð og talar leyndardóma sem öðrum eru óskiljanlegir.</w:t>
      </w:r>
    </w:p>
    <w:p w14:paraId="3E8BA0C5" w14:textId="77777777" w:rsidR="000F7377" w:rsidRDefault="000F7377"/>
    <w:p w14:paraId="0DA3784A" w14:textId="77777777" w:rsidR="000F7377" w:rsidRDefault="000F7377">
      <w:r xmlns:w="http://schemas.openxmlformats.org/wordprocessingml/2006/main">
        <w:t xml:space="preserve">1. Leyndardómar Guðs: Kraftur þess að tala tungum</w:t>
      </w:r>
    </w:p>
    <w:p w14:paraId="534A76BD" w14:textId="77777777" w:rsidR="000F7377" w:rsidRDefault="000F7377"/>
    <w:p w14:paraId="6ABA11EA" w14:textId="77777777" w:rsidR="000F7377" w:rsidRDefault="000F7377">
      <w:r xmlns:w="http://schemas.openxmlformats.org/wordprocessingml/2006/main">
        <w:t xml:space="preserve">2. Kraftur bænarinnar: Samskipti við Guð í gegnum tungur</w:t>
      </w:r>
    </w:p>
    <w:p w14:paraId="7F4E355D" w14:textId="77777777" w:rsidR="000F7377" w:rsidRDefault="000F7377"/>
    <w:p w14:paraId="76623E8C" w14:textId="77777777" w:rsidR="000F7377" w:rsidRDefault="000F7377">
      <w:r xmlns:w="http://schemas.openxmlformats.org/wordprocessingml/2006/main">
        <w:t xml:space="preserve">1. Postulasagan 2:4 - Og þeir fylltust allir heilögum anda og tóku að tala öðrum tungum, eins og andinn gaf þeim að mæla.</w:t>
      </w:r>
    </w:p>
    <w:p w14:paraId="3206742D" w14:textId="77777777" w:rsidR="000F7377" w:rsidRDefault="000F7377"/>
    <w:p w14:paraId="3CA3AACE" w14:textId="77777777" w:rsidR="000F7377" w:rsidRDefault="000F7377">
      <w:r xmlns:w="http://schemas.openxmlformats.org/wordprocessingml/2006/main">
        <w:t xml:space="preserve">2. 1. Jóhannesarbréf 4:7 - Þér elskaðir, elskum hver annan, því að kærleikurinn er frá Guði. og hver sem elskar er af Guði fæddur og þekkir Guð.</w:t>
      </w:r>
    </w:p>
    <w:p w14:paraId="6DDC6D1C" w14:textId="77777777" w:rsidR="000F7377" w:rsidRDefault="000F7377"/>
    <w:p w14:paraId="3C52C7EE" w14:textId="77777777" w:rsidR="000F7377" w:rsidRDefault="000F7377">
      <w:r xmlns:w="http://schemas.openxmlformats.org/wordprocessingml/2006/main">
        <w:t xml:space="preserve">Fyrra Korintubréf 14:3 En sá sem spáir talar til manna til uppbyggingar, hvatningar og huggunar.</w:t>
      </w:r>
    </w:p>
    <w:p w14:paraId="4ECCB992" w14:textId="77777777" w:rsidR="000F7377" w:rsidRDefault="000F7377"/>
    <w:p w14:paraId="1EF7F427" w14:textId="77777777" w:rsidR="000F7377" w:rsidRDefault="000F7377">
      <w:r xmlns:w="http://schemas.openxmlformats.org/wordprocessingml/2006/main">
        <w:t xml:space="preserve">Í kaflanum er talað um mátt spádóma til að uppbyggja, hvetja og hughreysta.</w:t>
      </w:r>
    </w:p>
    <w:p w14:paraId="295E350A" w14:textId="77777777" w:rsidR="000F7377" w:rsidRDefault="000F7377"/>
    <w:p w14:paraId="1E25954E" w14:textId="77777777" w:rsidR="000F7377" w:rsidRDefault="000F7377">
      <w:r xmlns:w="http://schemas.openxmlformats.org/wordprocessingml/2006/main">
        <w:t xml:space="preserve">1. Kraftur spámannlegra orða til að veita von og huggun</w:t>
      </w:r>
    </w:p>
    <w:p w14:paraId="22DD8E8E" w14:textId="77777777" w:rsidR="000F7377" w:rsidRDefault="000F7377"/>
    <w:p w14:paraId="28B2A06C" w14:textId="77777777" w:rsidR="000F7377" w:rsidRDefault="000F7377">
      <w:r xmlns:w="http://schemas.openxmlformats.org/wordprocessingml/2006/main">
        <w:t xml:space="preserve">2. Lífgefandi áhrif spámannlegrar ræðu</w:t>
      </w:r>
    </w:p>
    <w:p w14:paraId="67C129F8" w14:textId="77777777" w:rsidR="000F7377" w:rsidRDefault="000F7377"/>
    <w:p w14:paraId="78740E05" w14:textId="77777777" w:rsidR="000F7377" w:rsidRDefault="000F7377">
      <w:r xmlns:w="http://schemas.openxmlformats.org/wordprocessingml/2006/main">
        <w:t xml:space="preserve">1. Jesaja 61:1-2 - Andi Drottins er yfir mér, af því að hann hefur smurt mig til að boða hógværum fagnaðarerindið. Hann sendi mig til þess að binda sundurmarið hjarta, boða herteknum frelsi og vígslumönnum að opna fangelsið.</w:t>
      </w:r>
    </w:p>
    <w:p w14:paraId="174ACA7C" w14:textId="77777777" w:rsidR="000F7377" w:rsidRDefault="000F7377"/>
    <w:p w14:paraId="2B46A37B" w14:textId="77777777" w:rsidR="000F7377" w:rsidRDefault="000F7377">
      <w:r xmlns:w="http://schemas.openxmlformats.org/wordprocessingml/2006/main">
        <w:t xml:space="preserve">2. Jakobsbréfið 3:2-4 - Því að í mörgu hneykslum vér alla. Ef einhver hneykslar ekki með orðum, þá er hann fullkominn maður og fær um að hefta allan líkamann. Sjá, vér leggjum hestunum bita í munn, svo að þeir hlýði okkur; og við snúum okkur um allan líkamann þeirra. Sjáið og skipin, sem þótt þau séu svo mikil og rekin af hörðum vindi, þá snúast þau þó með mjög litlum hjálm, hvert sem landstjórinn vill.</w:t>
      </w:r>
    </w:p>
    <w:p w14:paraId="4FFA7482" w14:textId="77777777" w:rsidR="000F7377" w:rsidRDefault="000F7377"/>
    <w:p w14:paraId="56547C5D" w14:textId="77777777" w:rsidR="000F7377" w:rsidRDefault="000F7377">
      <w:r xmlns:w="http://schemas.openxmlformats.org/wordprocessingml/2006/main">
        <w:t xml:space="preserve">Fyrra Korintubréf 14:4 Sá sem talar ókunnri tungu byggir sjálfan sig upp. en sá sem spáir uppbyggir söfnuðinn.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Að tala í tungum getur verið gagnlegt fyrir ræðumanninn, en spádómar eru gagnlegri fyrir kirkjuna.</w:t>
      </w:r>
    </w:p>
    <w:p w14:paraId="2A89A9DC" w14:textId="77777777" w:rsidR="000F7377" w:rsidRDefault="000F7377"/>
    <w:p w14:paraId="7E4617D0" w14:textId="77777777" w:rsidR="000F7377" w:rsidRDefault="000F7377">
      <w:r xmlns:w="http://schemas.openxmlformats.org/wordprocessingml/2006/main">
        <w:t xml:space="preserve">1. Talaðu líf: Kraftur spádóms í kirkjunni</w:t>
      </w:r>
    </w:p>
    <w:p w14:paraId="620C7DEC" w14:textId="77777777" w:rsidR="000F7377" w:rsidRDefault="000F7377"/>
    <w:p w14:paraId="1447AE37" w14:textId="77777777" w:rsidR="000F7377" w:rsidRDefault="000F7377">
      <w:r xmlns:w="http://schemas.openxmlformats.org/wordprocessingml/2006/main">
        <w:t xml:space="preserve">2. Notkun tungunnar til sjálfsuppbyggingar</w:t>
      </w:r>
    </w:p>
    <w:p w14:paraId="1CF3218A" w14:textId="77777777" w:rsidR="000F7377" w:rsidRDefault="000F7377"/>
    <w:p w14:paraId="365A6F65" w14:textId="77777777" w:rsidR="000F7377" w:rsidRDefault="000F7377">
      <w:r xmlns:w="http://schemas.openxmlformats.org/wordprocessingml/2006/main">
        <w:t xml:space="preserve">1. Postulasagan 2:1-4 - Þegar hvítasunnudagur var að fullu kominn, voru þeir allir í einu lagi á einum stað. Og skyndilega heyrðist hljóð af himni, eins og af hvassviðri, og það fyllti allt húsið, þar sem þeir sátu. Þá birtust þeim skiptar tungur, sem af eldi, og settist ein á hverja þeirra. Og þeir fylltust allir heilögum anda og tóku að tala öðrum tungum, eins og andinn gaf þeim að mæla.</w:t>
      </w:r>
    </w:p>
    <w:p w14:paraId="46703B60" w14:textId="77777777" w:rsidR="000F7377" w:rsidRDefault="000F7377"/>
    <w:p w14:paraId="5AA2A8DE" w14:textId="77777777" w:rsidR="000F7377" w:rsidRDefault="000F7377">
      <w:r xmlns:w="http://schemas.openxmlformats.org/wordprocessingml/2006/main">
        <w:t xml:space="preserve">2. Rómverjabréfið 8:26-27 - Eins hjálpar andinn einnig í veikleika okkar. Því að vér vitum ekki, hvers vér eigum að biðja um, eins og oss ber, en sjálfur andinn biður fyrir oss með andvörpum, sem ekki verður orðað. Nú veit sá, sem hjörtun rannsakar, hver hugur andans er, því að hann biður fyrir hinum heilögu samkvæmt vilja Guðs.</w:t>
      </w:r>
    </w:p>
    <w:p w14:paraId="2D352211" w14:textId="77777777" w:rsidR="000F7377" w:rsidRDefault="000F7377"/>
    <w:p w14:paraId="6A68C2B6" w14:textId="77777777" w:rsidR="000F7377" w:rsidRDefault="000F7377">
      <w:r xmlns:w="http://schemas.openxmlformats.org/wordprocessingml/2006/main">
        <w:t xml:space="preserve">Fyrra Korintubréf 14:5 Ég vil að þér töluð allir í tungum, heldur að þér hafið spáð, því að meiri er sá sem spáir en sá sem talar tungum, nema hann túlkið, svo að söfnuðurinn fái uppbyggingu.</w:t>
      </w:r>
    </w:p>
    <w:p w14:paraId="5002A678" w14:textId="77777777" w:rsidR="000F7377" w:rsidRDefault="000F7377"/>
    <w:p w14:paraId="10B92815" w14:textId="77777777" w:rsidR="000F7377" w:rsidRDefault="000F7377">
      <w:r xmlns:w="http://schemas.openxmlformats.org/wordprocessingml/2006/main">
        <w:t xml:space="preserve">Páll hvetur kirkjuna til að einbeita sér að spádómum umfram tungumal, þar sem það er gagnlegra fyrir uppbyggingu kirkjunnar.</w:t>
      </w:r>
    </w:p>
    <w:p w14:paraId="2A4362FB" w14:textId="77777777" w:rsidR="000F7377" w:rsidRDefault="000F7377"/>
    <w:p w14:paraId="7638F73F" w14:textId="77777777" w:rsidR="000F7377" w:rsidRDefault="000F7377">
      <w:r xmlns:w="http://schemas.openxmlformats.org/wordprocessingml/2006/main">
        <w:t xml:space="preserve">1. Kraftur spádóma: Hvernig skilningur á hlutverki hennar í kirkjunni getur styrkt trú þína</w:t>
      </w:r>
    </w:p>
    <w:p w14:paraId="02721158" w14:textId="77777777" w:rsidR="000F7377" w:rsidRDefault="000F7377"/>
    <w:p w14:paraId="6D100E58" w14:textId="77777777" w:rsidR="000F7377" w:rsidRDefault="000F7377">
      <w:r xmlns:w="http://schemas.openxmlformats.org/wordprocessingml/2006/main">
        <w:t xml:space="preserve">2. Tal í tungum: Hagur og takmarkanir í kirkjunni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Postulasagan 2:2-4 - Koma heilags anda og tungumal</w:t>
      </w:r>
    </w:p>
    <w:p w14:paraId="11693052" w14:textId="77777777" w:rsidR="000F7377" w:rsidRDefault="000F7377"/>
    <w:p w14:paraId="0B6F71C4" w14:textId="77777777" w:rsidR="000F7377" w:rsidRDefault="000F7377">
      <w:r xmlns:w="http://schemas.openxmlformats.org/wordprocessingml/2006/main">
        <w:t xml:space="preserve">2. 1 Þessaloníkubréf 5:19-21 - Hvatning til að tala og spá í kirkjunni</w:t>
      </w:r>
    </w:p>
    <w:p w14:paraId="4D6C139D" w14:textId="77777777" w:rsidR="000F7377" w:rsidRDefault="000F7377"/>
    <w:p w14:paraId="46395CB4" w14:textId="77777777" w:rsidR="000F7377" w:rsidRDefault="000F7377">
      <w:r xmlns:w="http://schemas.openxmlformats.org/wordprocessingml/2006/main">
        <w:t xml:space="preserve">Fyrra Korintubréf 14:6 Nú, bræður, ef ég kem til yðar og talar tungum, hverju mun ég þá gagnast yður, nema ég tala við yður annaðhvort með opinberun eða þekkingu, eða með spádómi eða með kenningu?</w:t>
      </w:r>
    </w:p>
    <w:p w14:paraId="21A64A19" w14:textId="77777777" w:rsidR="000F7377" w:rsidRDefault="000F7377"/>
    <w:p w14:paraId="0375595B" w14:textId="77777777" w:rsidR="000F7377" w:rsidRDefault="000F7377">
      <w:r xmlns:w="http://schemas.openxmlformats.org/wordprocessingml/2006/main">
        <w:t xml:space="preserve">Páll er að spyrja Korintumenn hvaða gagn þeir hefðu af því að hann talaði í tungum ef hann kæmi til þeirra, nema hann talaði við þá með opinberun, þekkingu, spádómi eða kenningu.</w:t>
      </w:r>
    </w:p>
    <w:p w14:paraId="47F1BB58" w14:textId="77777777" w:rsidR="000F7377" w:rsidRDefault="000F7377"/>
    <w:p w14:paraId="1FACFD28" w14:textId="77777777" w:rsidR="000F7377" w:rsidRDefault="000F7377">
      <w:r xmlns:w="http://schemas.openxmlformats.org/wordprocessingml/2006/main">
        <w:t xml:space="preserve">1. Kraftur þess að tala orð Guðs: Hvernig á að nýta tal okkar sem best</w:t>
      </w:r>
    </w:p>
    <w:p w14:paraId="4A78A75F" w14:textId="77777777" w:rsidR="000F7377" w:rsidRDefault="000F7377"/>
    <w:p w14:paraId="11B9B810" w14:textId="77777777" w:rsidR="000F7377" w:rsidRDefault="000F7377">
      <w:r xmlns:w="http://schemas.openxmlformats.org/wordprocessingml/2006/main">
        <w:t xml:space="preserve">2. Ávinningurinn af því að tala í tungum og spá</w:t>
      </w:r>
    </w:p>
    <w:p w14:paraId="1CD6FB68" w14:textId="77777777" w:rsidR="000F7377" w:rsidRDefault="000F7377"/>
    <w:p w14:paraId="7E778418" w14:textId="77777777" w:rsidR="000F7377" w:rsidRDefault="000F7377">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14:paraId="4A137937" w14:textId="77777777" w:rsidR="000F7377" w:rsidRDefault="000F7377"/>
    <w:p w14:paraId="681E0D6B" w14:textId="77777777" w:rsidR="000F7377" w:rsidRDefault="000F7377">
      <w:r xmlns:w="http://schemas.openxmlformats.org/wordprocessingml/2006/main">
        <w:t xml:space="preserve">2. Jakobsbréfið 3:2-12 - "Því að í mörgu hneykslum vér alla. Ef einhver hneykslar ekki í orði, þá er hann fullkominn maður og fær um að hefta allan líkamann."</w:t>
      </w:r>
    </w:p>
    <w:p w14:paraId="63F5A4ED" w14:textId="77777777" w:rsidR="000F7377" w:rsidRDefault="000F7377"/>
    <w:p w14:paraId="61C4F6E1" w14:textId="77777777" w:rsidR="000F7377" w:rsidRDefault="000F7377">
      <w:r xmlns:w="http://schemas.openxmlformats.org/wordprocessingml/2006/main">
        <w:t xml:space="preserve">Fyrra Korintubréf 14:7 Og jafnvel það, sem er án lífsins hljóðs, hvort sem það er pípa eða hörpa, nema þeir gefi greinarmun á hljóðunum, hvernig á að vita hvað er pípa eða hörpu?</w:t>
      </w:r>
    </w:p>
    <w:p w14:paraId="5C400D53" w14:textId="77777777" w:rsidR="000F7377" w:rsidRDefault="000F7377"/>
    <w:p w14:paraId="204BFF19" w14:textId="77777777" w:rsidR="000F7377" w:rsidRDefault="000F7377">
      <w:r xmlns:w="http://schemas.openxmlformats.org/wordprocessingml/2006/main">
        <w:t xml:space="preserve">Páll setur spurningarmerki við hvernig fólk getur greint á milli hljóða pípu eða hörpu ef enginn greinarmunur er á hljóðunum.</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dómgreindar: Hvernig á að viðurkenna muninn á réttu og röngu</w:t>
      </w:r>
    </w:p>
    <w:p w14:paraId="0DD97005" w14:textId="77777777" w:rsidR="000F7377" w:rsidRDefault="000F7377"/>
    <w:p w14:paraId="69AB32E0" w14:textId="77777777" w:rsidR="000F7377" w:rsidRDefault="000F7377">
      <w:r xmlns:w="http://schemas.openxmlformats.org/wordprocessingml/2006/main">
        <w:t xml:space="preserve">2. Gjafir tónlistar: Hvernig á að meta og tengjast Guði í gegnum hljóð</w:t>
      </w:r>
    </w:p>
    <w:p w14:paraId="67CBAB04" w14:textId="77777777" w:rsidR="000F7377" w:rsidRDefault="000F7377"/>
    <w:p w14:paraId="0B6CAB06" w14:textId="77777777" w:rsidR="000F7377" w:rsidRDefault="000F7377">
      <w:r xmlns:w="http://schemas.openxmlformats.org/wordprocessingml/2006/main">
        <w:t xml:space="preserve">1. Rómverjabréfið 12:2 - Vertu ekki í samræmi við mynstur þessa heims, heldur umbreyttu með endurnýjun hugar þíns.</w:t>
      </w:r>
    </w:p>
    <w:p w14:paraId="62E9AE3D" w14:textId="77777777" w:rsidR="000F7377" w:rsidRDefault="000F7377"/>
    <w:p w14:paraId="39CE48AE" w14:textId="77777777" w:rsidR="000F7377" w:rsidRDefault="000F7377">
      <w:r xmlns:w="http://schemas.openxmlformats.org/wordprocessingml/2006/main">
        <w:t xml:space="preserve">2. Sálmur 19:1 - Himnarnir kunngjöra dýrð Guðs; himnarnir boða verk handa hans.</w:t>
      </w:r>
    </w:p>
    <w:p w14:paraId="39C711FB" w14:textId="77777777" w:rsidR="000F7377" w:rsidRDefault="000F7377"/>
    <w:p w14:paraId="25098AB3" w14:textId="77777777" w:rsidR="000F7377" w:rsidRDefault="000F7377">
      <w:r xmlns:w="http://schemas.openxmlformats.org/wordprocessingml/2006/main">
        <w:t xml:space="preserve">Fyrra Korintubréf 14:8 Því að ef lúðurinn gefur frá sér óvissuhljóð, hver á þá að búa sig undir bardagann?</w:t>
      </w:r>
    </w:p>
    <w:p w14:paraId="7A1AB78F" w14:textId="77777777" w:rsidR="000F7377" w:rsidRDefault="000F7377"/>
    <w:p w14:paraId="6E00F48A" w14:textId="77777777" w:rsidR="000F7377" w:rsidRDefault="000F7377">
      <w:r xmlns:w="http://schemas.openxmlformats.org/wordprocessingml/2006/main">
        <w:t xml:space="preserve">Páll hvetur Korintumenn til að nota andlegar gjafir sínar á áhrifaríkan og gagnlegan hátt fyrir söfnuðinn.</w:t>
      </w:r>
    </w:p>
    <w:p w14:paraId="35B23B42" w14:textId="77777777" w:rsidR="000F7377" w:rsidRDefault="000F7377"/>
    <w:p w14:paraId="119826D3" w14:textId="77777777" w:rsidR="000F7377" w:rsidRDefault="000F7377">
      <w:r xmlns:w="http://schemas.openxmlformats.org/wordprocessingml/2006/main">
        <w:t xml:space="preserve">1. Kraftur sameinaðrar rödd: Að opna möguleika kirkjunnar</w:t>
      </w:r>
    </w:p>
    <w:p w14:paraId="151629F2" w14:textId="77777777" w:rsidR="000F7377" w:rsidRDefault="000F7377"/>
    <w:p w14:paraId="0E53F2B9" w14:textId="77777777" w:rsidR="000F7377" w:rsidRDefault="000F7377">
      <w:r xmlns:w="http://schemas.openxmlformats.org/wordprocessingml/2006/main">
        <w:t xml:space="preserve">2. Lúðrahljóðið: Að nota andlegar gjafir til að leiða kirkjuna</w:t>
      </w:r>
    </w:p>
    <w:p w14:paraId="45935376" w14:textId="77777777" w:rsidR="000F7377" w:rsidRDefault="000F7377"/>
    <w:p w14:paraId="3FF5AECF" w14:textId="77777777" w:rsidR="000F7377" w:rsidRDefault="000F7377">
      <w:r xmlns:w="http://schemas.openxmlformats.org/wordprocessingml/2006/main">
        <w:t xml:space="preserve">1. Efesusbréfið 4:11-16 - Mikilvægi einingu kirkjunnar í Kristi.</w:t>
      </w:r>
    </w:p>
    <w:p w14:paraId="4F4005FA" w14:textId="77777777" w:rsidR="000F7377" w:rsidRDefault="000F7377"/>
    <w:p w14:paraId="66322C4C" w14:textId="77777777" w:rsidR="000F7377" w:rsidRDefault="000F7377">
      <w:r xmlns:w="http://schemas.openxmlformats.org/wordprocessingml/2006/main">
        <w:t xml:space="preserve">2. Rómverjabréfið 12:4-8 - Mikilvægi þess að nota andlegar gjafir í kirkjunni í þágu annarra.</w:t>
      </w:r>
    </w:p>
    <w:p w14:paraId="2DDA4FB4" w14:textId="77777777" w:rsidR="000F7377" w:rsidRDefault="000F7377"/>
    <w:p w14:paraId="2B307C0A" w14:textId="77777777" w:rsidR="000F7377" w:rsidRDefault="000F7377">
      <w:r xmlns:w="http://schemas.openxmlformats.org/wordprocessingml/2006/main">
        <w:t xml:space="preserve">Fyrra Korintubréf 14:9 Þannig skuluð þér á sama hátt, nema þér segið með tungu auðskilin orð, hvernig verður það vitað, hvað talað er? því að þér munuð tala út í loftið.</w:t>
      </w:r>
    </w:p>
    <w:p w14:paraId="7E1368B1" w14:textId="77777777" w:rsidR="000F7377" w:rsidRDefault="000F7377"/>
    <w:p w14:paraId="49A43F11" w14:textId="77777777" w:rsidR="000F7377" w:rsidRDefault="000F7377">
      <w:r xmlns:w="http://schemas.openxmlformats.org/wordprocessingml/2006/main">
        <w:t xml:space="preserve">Páll hvetur trúaða í söfnuðinum í Korintu til að tala skýrt svo aðrir geti skilið þá.</w:t>
      </w:r>
    </w:p>
    <w:p w14:paraId="3D145740" w14:textId="77777777" w:rsidR="000F7377" w:rsidRDefault="000F7377"/>
    <w:p w14:paraId="5064178D" w14:textId="77777777" w:rsidR="000F7377" w:rsidRDefault="000F7377">
      <w:r xmlns:w="http://schemas.openxmlformats.org/wordprocessingml/2006/main">
        <w:t xml:space="preserve">1. Kraftur samskipta í kirkjunni</w:t>
      </w:r>
    </w:p>
    <w:p w14:paraId="2AE86C3E" w14:textId="77777777" w:rsidR="000F7377" w:rsidRDefault="000F7377"/>
    <w:p w14:paraId="318D4F35" w14:textId="77777777" w:rsidR="000F7377" w:rsidRDefault="000F7377">
      <w:r xmlns:w="http://schemas.openxmlformats.org/wordprocessingml/2006/main">
        <w:t xml:space="preserve">2. Skilningur og skilningur í kirkjunni</w:t>
      </w:r>
    </w:p>
    <w:p w14:paraId="15245F13" w14:textId="77777777" w:rsidR="000F7377" w:rsidRDefault="000F7377"/>
    <w:p w14:paraId="2F6025EF" w14:textId="77777777" w:rsidR="000F7377" w:rsidRDefault="000F7377">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14:paraId="169C06FC" w14:textId="77777777" w:rsidR="000F7377" w:rsidRDefault="000F7377"/>
    <w:p w14:paraId="7AC4BE1F" w14:textId="77777777" w:rsidR="000F7377" w:rsidRDefault="000F7377">
      <w:r xmlns:w="http://schemas.openxmlformats.org/wordprocessingml/2006/main">
        <w:t xml:space="preserve">2. 2. Tímóteusarbréf 2:15 - Gerðu þitt besta til að kynna þig fyrir Guði sem viðurkenndan verkamann sem þarf ekki að skammast sín, meðhöndlar orð sannleikans rétt.</w:t>
      </w:r>
    </w:p>
    <w:p w14:paraId="68BE9D86" w14:textId="77777777" w:rsidR="000F7377" w:rsidRDefault="000F7377"/>
    <w:p w14:paraId="73AE1E07" w14:textId="77777777" w:rsidR="000F7377" w:rsidRDefault="000F7377">
      <w:r xmlns:w="http://schemas.openxmlformats.org/wordprocessingml/2006/main">
        <w:t xml:space="preserve">Fyrra Korintubréf 14:10 Það má vera svo margar tegundir radda í heiminum, og engin þeirra er án merkingar.</w:t>
      </w:r>
    </w:p>
    <w:p w14:paraId="79C2F883" w14:textId="77777777" w:rsidR="000F7377" w:rsidRDefault="000F7377"/>
    <w:p w14:paraId="47C4B11A" w14:textId="77777777" w:rsidR="000F7377" w:rsidRDefault="000F7377">
      <w:r xmlns:w="http://schemas.openxmlformats.org/wordprocessingml/2006/main">
        <w:t xml:space="preserve">Það eru margar mismunandi tegundir af raddum í heiminum og hver þeirra hefur merkingu.</w:t>
      </w:r>
    </w:p>
    <w:p w14:paraId="5FCB017E" w14:textId="77777777" w:rsidR="000F7377" w:rsidRDefault="000F7377"/>
    <w:p w14:paraId="0A0530D1" w14:textId="77777777" w:rsidR="000F7377" w:rsidRDefault="000F7377">
      <w:r xmlns:w="http://schemas.openxmlformats.org/wordprocessingml/2006/main">
        <w:t xml:space="preserve">1. Allir hafa rödd sem skiptir máli - 1. Korintubréf 14:10</w:t>
      </w:r>
    </w:p>
    <w:p w14:paraId="042E86F0" w14:textId="77777777" w:rsidR="000F7377" w:rsidRDefault="000F7377"/>
    <w:p w14:paraId="07FB63D5" w14:textId="77777777" w:rsidR="000F7377" w:rsidRDefault="000F7377">
      <w:r xmlns:w="http://schemas.openxmlformats.org/wordprocessingml/2006/main">
        <w:t xml:space="preserve">2. Kraftur þess að tala upp - 1. Korintubréf 14:10</w:t>
      </w:r>
    </w:p>
    <w:p w14:paraId="52319029" w14:textId="77777777" w:rsidR="000F7377" w:rsidRDefault="000F7377"/>
    <w:p w14:paraId="52744E0F" w14:textId="77777777" w:rsidR="000F7377" w:rsidRDefault="000F7377">
      <w:r xmlns:w="http://schemas.openxmlformats.org/wordprocessingml/2006/main">
        <w:t xml:space="preserve">1. Rómverjabréfið 10:8-15 - Kraftur þess að játa með munni þínum og trúa á hjarta þitt</w:t>
      </w:r>
    </w:p>
    <w:p w14:paraId="52E37522" w14:textId="77777777" w:rsidR="000F7377" w:rsidRDefault="000F7377"/>
    <w:p w14:paraId="7B117177" w14:textId="77777777" w:rsidR="000F7377" w:rsidRDefault="000F7377">
      <w:r xmlns:w="http://schemas.openxmlformats.org/wordprocessingml/2006/main">
        <w:t xml:space="preserve">2. Sálmur 19:1-4 - Kraftur orðs Guðs og fegurð sköpunar hans</w:t>
      </w:r>
    </w:p>
    <w:p w14:paraId="673AD372" w14:textId="77777777" w:rsidR="000F7377" w:rsidRDefault="000F7377"/>
    <w:p w14:paraId="56CEA7EF" w14:textId="77777777" w:rsidR="000F7377" w:rsidRDefault="000F7377">
      <w:r xmlns:w="http://schemas.openxmlformats.org/wordprocessingml/2006/main">
        <w:t xml:space="preserve">Fyrra Korintubréf 14:11 Því ef ég veit ekki merkingu raddarinnar, þá mun ég vera villimaður fyrir þeim sem talar, og sá sem talar mun vera útlendingur fyrir mér.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Sá sem skilur ekki tungumálið sem einhver annar talar mun ekki geta skilið það og öfugt.</w:t>
      </w:r>
    </w:p>
    <w:p w14:paraId="5B85E2B9" w14:textId="77777777" w:rsidR="000F7377" w:rsidRDefault="000F7377"/>
    <w:p w14:paraId="3A57ABD9" w14:textId="77777777" w:rsidR="000F7377" w:rsidRDefault="000F7377">
      <w:r xmlns:w="http://schemas.openxmlformats.org/wordprocessingml/2006/main">
        <w:t xml:space="preserve">1. Kraftur tungumálsins: Að skilja og meta mismun</w:t>
      </w:r>
    </w:p>
    <w:p w14:paraId="5068791A" w14:textId="77777777" w:rsidR="000F7377" w:rsidRDefault="000F7377"/>
    <w:p w14:paraId="52FAA90B" w14:textId="77777777" w:rsidR="000F7377" w:rsidRDefault="000F7377">
      <w:r xmlns:w="http://schemas.openxmlformats.org/wordprocessingml/2006/main">
        <w:t xml:space="preserve">2. Byggja brýr gagnkvæms skilnings með samúð</w:t>
      </w:r>
    </w:p>
    <w:p w14:paraId="7533F996" w14:textId="77777777" w:rsidR="000F7377" w:rsidRDefault="000F7377"/>
    <w:p w14:paraId="65FAF397" w14:textId="77777777" w:rsidR="000F7377" w:rsidRDefault="000F7377">
      <w:r xmlns:w="http://schemas.openxmlformats.org/wordprocessingml/2006/main">
        <w:t xml:space="preserve">1. Jakobsbréfið 1:19 - Vitið þetta, mínir ástkæru bræður: sérhver maður sé fljótur að heyra, seinn til að tala, seinn til reiði.</w:t>
      </w:r>
    </w:p>
    <w:p w14:paraId="675FCAAF" w14:textId="77777777" w:rsidR="000F7377" w:rsidRDefault="000F7377"/>
    <w:p w14:paraId="60EF8BD1" w14:textId="77777777" w:rsidR="000F7377" w:rsidRDefault="000F7377">
      <w:r xmlns:w="http://schemas.openxmlformats.org/wordprocessingml/2006/main">
        <w:t xml:space="preserve">2. Kólossubréfið 3:12-15 - Íklæðist því eins og Guðs útvöldu, heilögu og elskuðu, miskunnsömum hjörtum, góðvild, auðmýkt, hógværð og þolinmæði, umberandi hver annan og fyrirgefa hver annan, ef einhver hefur kvörtun á móti öðrum. annað; eins og Drottinn hefur fyrirgefið yður, svo skuluð þér og fyrirgefa. Og umfram allt klæðast þessir ást, sem bindur allt saman í fullkomnu samræmi.</w:t>
      </w:r>
    </w:p>
    <w:p w14:paraId="60D3AE82" w14:textId="77777777" w:rsidR="000F7377" w:rsidRDefault="000F7377"/>
    <w:p w14:paraId="33DAAC69" w14:textId="77777777" w:rsidR="000F7377" w:rsidRDefault="000F7377">
      <w:r xmlns:w="http://schemas.openxmlformats.org/wordprocessingml/2006/main">
        <w:t xml:space="preserve">Fyrra Korintubréf 14:12 Jafnvel svo sem þér, sökum þess að þér eruð kappsamir í andlegum gjöfum, leitið þess að þér getið skara fram úr til uppbyggingar kirkjunnar.</w:t>
      </w:r>
    </w:p>
    <w:p w14:paraId="6715034C" w14:textId="77777777" w:rsidR="000F7377" w:rsidRDefault="000F7377"/>
    <w:p w14:paraId="2C2C5B91" w14:textId="77777777" w:rsidR="000F7377" w:rsidRDefault="000F7377">
      <w:r xmlns:w="http://schemas.openxmlformats.org/wordprocessingml/2006/main">
        <w:t xml:space="preserve">Páll hvetur Korintumenn til að leita að andlegum gjöfum til að byggja upp kirkjuna.</w:t>
      </w:r>
    </w:p>
    <w:p w14:paraId="3CC1A52A" w14:textId="77777777" w:rsidR="000F7377" w:rsidRDefault="000F7377"/>
    <w:p w14:paraId="6BEA0DC7" w14:textId="77777777" w:rsidR="000F7377" w:rsidRDefault="000F7377">
      <w:r xmlns:w="http://schemas.openxmlformats.org/wordprocessingml/2006/main">
        <w:t xml:space="preserve">1. "Þegar andlegum gjöfum er beitt í þágu kirkjunnar"</w:t>
      </w:r>
    </w:p>
    <w:p w14:paraId="0D1F7D1D" w14:textId="77777777" w:rsidR="000F7377" w:rsidRDefault="000F7377"/>
    <w:p w14:paraId="0C0F71B8" w14:textId="77777777" w:rsidR="000F7377" w:rsidRDefault="000F7377">
      <w:r xmlns:w="http://schemas.openxmlformats.org/wordprocessingml/2006/main">
        <w:t xml:space="preserve">2. "Ákafa andlegu gjafanna"</w:t>
      </w:r>
    </w:p>
    <w:p w14:paraId="478A4B74" w14:textId="77777777" w:rsidR="000F7377" w:rsidRDefault="000F7377"/>
    <w:p w14:paraId="1F7D700B" w14:textId="77777777" w:rsidR="000F7377" w:rsidRDefault="000F7377">
      <w:r xmlns:w="http://schemas.openxmlformats.org/wordprocessingml/2006/main">
        <w:t xml:space="preserve">1. Rómverjabréfið 12:6-8; „Þegar vér höfum mismunandi gjafir eftir náðinni, sem okkur er gefin, skulum við nota þær: ef spádómar eru í réttu hlutfalli við trú okkar, ef þjónusta, í þjónustu okkar, sá sem kennir, í kennslu sinni, sá sem hvetur, í sinni hvatning; sá sem leggur til í örlæti; sá sem leiðir, af kostgæfni; sá sem miskunnarverk gerir, með glaðværð."</w:t>
      </w:r>
    </w:p>
    <w:p w14:paraId="2A4013BD" w14:textId="77777777" w:rsidR="000F7377" w:rsidRDefault="000F7377"/>
    <w:p w14:paraId="774206E8" w14:textId="77777777" w:rsidR="000F7377" w:rsidRDefault="000F7377">
      <w:r xmlns:w="http://schemas.openxmlformats.org/wordprocessingml/2006/main">
        <w:t xml:space="preserve">2. Efesusbréfið 4:11-12; "Og hann gaf postulana, spámennina, guðspjallamennina, hirðana og kennarana til að búa hina heilögu til þjónustustarfsins, til uppbyggingar líkama Krists."</w:t>
      </w:r>
    </w:p>
    <w:p w14:paraId="3B0FFCE6" w14:textId="77777777" w:rsidR="000F7377" w:rsidRDefault="000F7377"/>
    <w:p w14:paraId="6F65DEE4" w14:textId="77777777" w:rsidR="000F7377" w:rsidRDefault="000F7377">
      <w:r xmlns:w="http://schemas.openxmlformats.org/wordprocessingml/2006/main">
        <w:t xml:space="preserve">Fyrra Korintubréf 14:13 Sá, sem talar ókunnri tungu, biðji þess vegna, að hann megi túlka.</w:t>
      </w:r>
    </w:p>
    <w:p w14:paraId="3224BAC7" w14:textId="77777777" w:rsidR="000F7377" w:rsidRDefault="000F7377"/>
    <w:p w14:paraId="461E3823" w14:textId="77777777" w:rsidR="000F7377" w:rsidRDefault="000F7377">
      <w:r xmlns:w="http://schemas.openxmlformats.org/wordprocessingml/2006/main">
        <w:t xml:space="preserve">Páll kennir trúuðum að biðja um hæfileikann til að túlka óþekkt tungumál.</w:t>
      </w:r>
    </w:p>
    <w:p w14:paraId="105C7A5F" w14:textId="77777777" w:rsidR="000F7377" w:rsidRDefault="000F7377"/>
    <w:p w14:paraId="46CF5851" w14:textId="77777777" w:rsidR="000F7377" w:rsidRDefault="000F7377">
      <w:r xmlns:w="http://schemas.openxmlformats.org/wordprocessingml/2006/main">
        <w:t xml:space="preserve">1. Biðjið um hæfileikann til að skilja vilja Guðs.</w:t>
      </w:r>
    </w:p>
    <w:p w14:paraId="1B7BF20C" w14:textId="77777777" w:rsidR="000F7377" w:rsidRDefault="000F7377"/>
    <w:p w14:paraId="7D0168EF" w14:textId="77777777" w:rsidR="000F7377" w:rsidRDefault="000F7377">
      <w:r xmlns:w="http://schemas.openxmlformats.org/wordprocessingml/2006/main">
        <w:t xml:space="preserve">2. Biddu Guð að gefa þér hæfileika til að túlka óþekkt tungumál.</w:t>
      </w:r>
    </w:p>
    <w:p w14:paraId="3A2389F7" w14:textId="77777777" w:rsidR="000F7377" w:rsidRDefault="000F7377"/>
    <w:p w14:paraId="0070AD5D" w14:textId="77777777" w:rsidR="000F7377" w:rsidRDefault="000F7377">
      <w:r xmlns:w="http://schemas.openxmlformats.org/wordprocessingml/2006/main">
        <w:t xml:space="preserve">1. Jakobsbréfið 1:5 - Ef einhvern yðar skortir visku, þá biðji hann Guð, sem gefur öllum frjálslega og ámælir ekki. og honum skal það gefið.</w:t>
      </w:r>
    </w:p>
    <w:p w14:paraId="7DB77A16" w14:textId="77777777" w:rsidR="000F7377" w:rsidRDefault="000F7377"/>
    <w:p w14:paraId="02D38BC4" w14:textId="77777777" w:rsidR="000F7377" w:rsidRDefault="000F7377">
      <w:r xmlns:w="http://schemas.openxmlformats.org/wordprocessingml/2006/main">
        <w:t xml:space="preserve">2. Efesusbréfið 3:16-19 - Að hann veiti yður, eftir auðæfum dýrðar sinnar, að styrkjast með krafti fyrir anda sinn í hinum innri manni; Til þess að Kristur megi búa í hjörtum yðar fyrir trú; að þér, sem eruð rótgrónir og grundaðir í kærleika, getið skilið með öllum heilögum hvað er breiddin, lengdin, dýtin og hæðin; Og að þekkja kærleika Krists, sem er æðri þekkingunni, til þess að þér fyllist allri fyllingu Guðs.</w:t>
      </w:r>
    </w:p>
    <w:p w14:paraId="08A5A145" w14:textId="77777777" w:rsidR="000F7377" w:rsidRDefault="000F7377"/>
    <w:p w14:paraId="552876FC" w14:textId="77777777" w:rsidR="000F7377" w:rsidRDefault="000F7377">
      <w:r xmlns:w="http://schemas.openxmlformats.org/wordprocessingml/2006/main">
        <w:t xml:space="preserve">Fyrra Korintubréf 14:14 Því að ef ég bið á ókunnri tungu, þá biður andi minn, en skilningur minn er ávaxtalaus.</w:t>
      </w:r>
    </w:p>
    <w:p w14:paraId="0C6984BF" w14:textId="77777777" w:rsidR="000F7377" w:rsidRDefault="000F7377"/>
    <w:p w14:paraId="47164A75" w14:textId="77777777" w:rsidR="000F7377" w:rsidRDefault="000F7377">
      <w:r xmlns:w="http://schemas.openxmlformats.org/wordprocessingml/2006/main">
        <w:t xml:space="preserve">Páll segir að það að biðja á ókunnri tungu sé gagnlegt fyrir andann en skilar ekki neinum áþreifanlegum árangri.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treysta á andann: Kraftur bænarinnar í hinu óþekkta</w:t>
      </w:r>
    </w:p>
    <w:p w14:paraId="036F4FA7" w14:textId="77777777" w:rsidR="000F7377" w:rsidRDefault="000F7377"/>
    <w:p w14:paraId="604F75D5" w14:textId="77777777" w:rsidR="000F7377" w:rsidRDefault="000F7377">
      <w:r xmlns:w="http://schemas.openxmlformats.org/wordprocessingml/2006/main">
        <w:t xml:space="preserve">2. Áhersla á hið óáþreifanlega: Uppskera ávinninginn af andlegri bæn</w:t>
      </w:r>
    </w:p>
    <w:p w14:paraId="6368671C" w14:textId="77777777" w:rsidR="000F7377" w:rsidRDefault="000F7377"/>
    <w:p w14:paraId="37488B3E" w14:textId="77777777" w:rsidR="000F7377" w:rsidRDefault="000F7377">
      <w:r xmlns:w="http://schemas.openxmlformats.org/wordprocessingml/2006/main">
        <w:t xml:space="preserve">1. Rómverjabréfið 8:26-27 ??Andinn biður fyrir okkar hönd</w:t>
      </w:r>
    </w:p>
    <w:p w14:paraId="75129CD7" w14:textId="77777777" w:rsidR="000F7377" w:rsidRDefault="000F7377"/>
    <w:p w14:paraId="6617E3B5" w14:textId="77777777" w:rsidR="000F7377" w:rsidRDefault="000F7377">
      <w:r xmlns:w="http://schemas.openxmlformats.org/wordprocessingml/2006/main">
        <w:t xml:space="preserve">2. 1 Þessaloníkubréf 5:16-18 ??Biðjið án afláts og þakkaðu alltaf</w:t>
      </w:r>
    </w:p>
    <w:p w14:paraId="3D877D7B" w14:textId="77777777" w:rsidR="000F7377" w:rsidRDefault="000F7377"/>
    <w:p w14:paraId="11E5B2A6" w14:textId="77777777" w:rsidR="000F7377" w:rsidRDefault="000F7377">
      <w:r xmlns:w="http://schemas.openxmlformats.org/wordprocessingml/2006/main">
        <w:t xml:space="preserve">Fyrra Korintubréf 14:15 Hvað er það þá? Ég vil biðja með andanum, og ég mun einnig biðja með skilningi.</w:t>
      </w:r>
    </w:p>
    <w:p w14:paraId="3403516A" w14:textId="77777777" w:rsidR="000F7377" w:rsidRDefault="000F7377"/>
    <w:p w14:paraId="7E571171" w14:textId="77777777" w:rsidR="000F7377" w:rsidRDefault="000F7377">
      <w:r xmlns:w="http://schemas.openxmlformats.org/wordprocessingml/2006/main">
        <w:t xml:space="preserve">Páll hvetur kristna menn til að biðja og syngja af bæði anda og skilningi.</w:t>
      </w:r>
    </w:p>
    <w:p w14:paraId="6D451642" w14:textId="77777777" w:rsidR="000F7377" w:rsidRDefault="000F7377"/>
    <w:p w14:paraId="0E73C5B6" w14:textId="77777777" w:rsidR="000F7377" w:rsidRDefault="000F7377">
      <w:r xmlns:w="http://schemas.openxmlformats.org/wordprocessingml/2006/main">
        <w:t xml:space="preserve">1. Skilningur á krafti bænar og söngs</w:t>
      </w:r>
    </w:p>
    <w:p w14:paraId="0A74819B" w14:textId="77777777" w:rsidR="000F7377" w:rsidRDefault="000F7377"/>
    <w:p w14:paraId="329CCA69" w14:textId="77777777" w:rsidR="000F7377" w:rsidRDefault="000F7377">
      <w:r xmlns:w="http://schemas.openxmlformats.org/wordprocessingml/2006/main">
        <w:t xml:space="preserve">2. Biðja og syngja af andlegri skilningi</w:t>
      </w:r>
    </w:p>
    <w:p w14:paraId="440DF357" w14:textId="77777777" w:rsidR="000F7377" w:rsidRDefault="000F7377"/>
    <w:p w14:paraId="663D183C" w14:textId="77777777" w:rsidR="000F7377" w:rsidRDefault="000F7377">
      <w:r xmlns:w="http://schemas.openxmlformats.org/wordprocessingml/2006/main">
        <w:t xml:space="preserve">1. Filippíbréfið 4:6-7 - ? </w:t>
      </w:r>
      <w:r xmlns:w="http://schemas.openxmlformats.org/wordprocessingml/2006/main">
        <w:rPr>
          <w:rFonts w:ascii="맑은 고딕 Semilight" w:hAnsi="맑은 고딕 Semilight"/>
        </w:rPr>
        <w:t xml:space="preserve">Verið </w:t>
      </w:r>
      <w:r xmlns:w="http://schemas.openxmlformats.org/wordprocessingml/2006/main">
        <w:t xml:space="preserve">ekki áhyggjufullur fyrir neitt, heldur skuluð í öllu með bæn og grátbeiðni, með þakkargjörð, kunngjöra Guði óskir yðar. og friður Guðs, sem er æðri öllum skilningi, mun varðveita hjörtu yðar og huga fyrir Krist Jesú.??</w:t>
      </w:r>
    </w:p>
    <w:p w14:paraId="50D7A883" w14:textId="77777777" w:rsidR="000F7377" w:rsidRDefault="000F7377"/>
    <w:p w14:paraId="7C6886F2" w14:textId="77777777" w:rsidR="000F7377" w:rsidRDefault="000F7377">
      <w:r xmlns:w="http://schemas.openxmlformats.org/wordprocessingml/2006/main">
        <w:t xml:space="preserve">2. Kólossubréfið 3:16 - ? </w:t>
      </w:r>
      <w:r xmlns:w="http://schemas.openxmlformats.org/wordprocessingml/2006/main">
        <w:rPr>
          <w:rFonts w:ascii="맑은 고딕 Semilight" w:hAnsi="맑은 고딕 Semilight"/>
        </w:rPr>
        <w:t xml:space="preserve">쏬 </w:t>
      </w:r>
      <w:r xmlns:w="http://schemas.openxmlformats.org/wordprocessingml/2006/main">
        <w:t xml:space="preserve">Lát orð Krists búa ríkulega í yður í allri speki, kennið og áminnið hver annan í sálmum og sálmum og andlegum söngvum og syngið Drottni af náð í hjörtum yðar.??</w:t>
      </w:r>
    </w:p>
    <w:p w14:paraId="510DFE8E" w14:textId="77777777" w:rsidR="000F7377" w:rsidRDefault="000F7377"/>
    <w:p w14:paraId="20EB652E" w14:textId="77777777" w:rsidR="000F7377" w:rsidRDefault="000F7377">
      <w:r xmlns:w="http://schemas.openxmlformats.org/wordprocessingml/2006/main">
        <w:t xml:space="preserve">Fyrra Korintubréf 14:16 Að öðrum kosti, þegar þú blessar með andanum, hvernig á sá sem situr í herbergi hinna ólærðu að segja amen við þakkargjörð þína, þar sem hann skilur ekki hvað þú segir?</w:t>
      </w:r>
    </w:p>
    <w:p w14:paraId="01955627" w14:textId="77777777" w:rsidR="000F7377" w:rsidRDefault="000F7377"/>
    <w:p w14:paraId="5916D1BC" w14:textId="77777777" w:rsidR="000F7377" w:rsidRDefault="000F7377">
      <w:r xmlns:w="http://schemas.openxmlformats.org/wordprocessingml/2006/main">
        <w:t xml:space="preserve">Kristnir menn ættu að vera varkárir þegar þeir tala í tungum, þar sem þeir sem ekki skilja tungumálið geta ekki brugðist rétt við.</w:t>
      </w:r>
    </w:p>
    <w:p w14:paraId="5B7902A5" w14:textId="77777777" w:rsidR="000F7377" w:rsidRDefault="000F7377"/>
    <w:p w14:paraId="4C676814" w14:textId="77777777" w:rsidR="000F7377" w:rsidRDefault="000F7377">
      <w:r xmlns:w="http://schemas.openxmlformats.org/wordprocessingml/2006/main">
        <w:t xml:space="preserve">1. Kraftur bænarinnar: Að skilja kosti þess að tala í tungum</w:t>
      </w:r>
    </w:p>
    <w:p w14:paraId="3610B5F0" w14:textId="77777777" w:rsidR="000F7377" w:rsidRDefault="000F7377"/>
    <w:p w14:paraId="3A207687" w14:textId="77777777" w:rsidR="000F7377" w:rsidRDefault="000F7377">
      <w:r xmlns:w="http://schemas.openxmlformats.org/wordprocessingml/2006/main">
        <w:t xml:space="preserve">2. Að rækta andlegt samfélag: Mikilvægi þess að vera með og skilja</w:t>
      </w:r>
    </w:p>
    <w:p w14:paraId="0A6FF7AE" w14:textId="77777777" w:rsidR="000F7377" w:rsidRDefault="000F7377"/>
    <w:p w14:paraId="047D9180" w14:textId="77777777" w:rsidR="000F7377" w:rsidRDefault="000F7377">
      <w:r xmlns:w="http://schemas.openxmlformats.org/wordprocessingml/2006/main">
        <w:t xml:space="preserve">1. Rómverjabréfið 8:26-27, ? </w:t>
      </w:r>
      <w:r xmlns:w="http://schemas.openxmlformats.org/wordprocessingml/2006/main">
        <w:rPr>
          <w:rFonts w:ascii="맑은 고딕 Semilight" w:hAnsi="맑은 고딕 Semilight"/>
        </w:rPr>
        <w:t xml:space="preserve">Eins </w:t>
      </w:r>
      <w:r xmlns:w="http://schemas.openxmlformats.org/wordprocessingml/2006/main">
        <w:t xml:space="preserve">hjálpar andinn líka veikindum vorum, því að vér vitum ekki, hvers vér eigum að biðja um, eins og oss ber, en andinn sjálfur biður fyrir oss með andvörpum, sem ómælanleg eru. Og sá sem rannsakar hjörtu veit hvað er hugur andans, því að hann biður fyrir heilögum samkvæmt vilja Guðs.??</w:t>
      </w:r>
    </w:p>
    <w:p w14:paraId="60439352" w14:textId="77777777" w:rsidR="000F7377" w:rsidRDefault="000F7377"/>
    <w:p w14:paraId="1B7796FE" w14:textId="77777777" w:rsidR="000F7377" w:rsidRDefault="000F7377">
      <w:r xmlns:w="http://schemas.openxmlformats.org/wordprocessingml/2006/main">
        <w:t xml:space="preserve">2. 1. Korintubréf 12:7-11, ? </w:t>
      </w:r>
      <w:r xmlns:w="http://schemas.openxmlformats.org/wordprocessingml/2006/main">
        <w:rPr>
          <w:rFonts w:ascii="맑은 고딕 Semilight" w:hAnsi="맑은 고딕 Semilight"/>
        </w:rPr>
        <w:t xml:space="preserve">쏝 </w:t>
      </w:r>
      <w:r xmlns:w="http://schemas.openxmlformats.org/wordprocessingml/2006/main">
        <w:t xml:space="preserve">þar sem birting andans er gefin hverjum manni til hagsbóta. Því að einum er gefið af andanum orð speki; öðrum orð þekkingar af sama anda; Til annarrar trúar af sama anda; öðrum lækningargjafir af sama anda; Að öðrum að vinna kraftaverk; til annars spádóms; til annars hygginn anda; til annars margskonar tungur; öðrum tungumtúlkun: En allt þetta vinnur einn og hinn sami andi, sem skiptir hverjum manni að sér eins og hann vill.??</w:t>
      </w:r>
    </w:p>
    <w:p w14:paraId="55E85ED2" w14:textId="77777777" w:rsidR="000F7377" w:rsidRDefault="000F7377"/>
    <w:p w14:paraId="4E8A823E" w14:textId="77777777" w:rsidR="000F7377" w:rsidRDefault="000F7377">
      <w:r xmlns:w="http://schemas.openxmlformats.org/wordprocessingml/2006/main">
        <w:t xml:space="preserve">Fyrra Korintubréf 14:17 Því að þú þakkar sannarlega vel, en hitt er ekki uppbyggt.</w:t>
      </w:r>
    </w:p>
    <w:p w14:paraId="32B36A34" w14:textId="77777777" w:rsidR="000F7377" w:rsidRDefault="000F7377"/>
    <w:p w14:paraId="27FE1306" w14:textId="77777777" w:rsidR="000F7377" w:rsidRDefault="000F7377">
      <w:r xmlns:w="http://schemas.openxmlformats.org/wordprocessingml/2006/main">
        <w:t xml:space="preserve">Páll hvetur kristna menn til að þakka Guði, en einnig til að tryggja að aðrir séu uppbyggðir.</w:t>
      </w:r>
    </w:p>
    <w:p w14:paraId="592CA79E" w14:textId="77777777" w:rsidR="000F7377" w:rsidRDefault="000F7377"/>
    <w:p w14:paraId="21273B75" w14:textId="77777777" w:rsidR="000F7377" w:rsidRDefault="000F7377">
      <w:r xmlns:w="http://schemas.openxmlformats.org/wordprocessingml/2006/main">
        <w:t xml:space="preserve">1. Mikilvægi þess að þakka og styrkja aðra</w:t>
      </w:r>
    </w:p>
    <w:p w14:paraId="7920AFEC" w14:textId="77777777" w:rsidR="000F7377" w:rsidRDefault="000F7377"/>
    <w:p w14:paraId="7609E851" w14:textId="77777777" w:rsidR="000F7377" w:rsidRDefault="000F7377">
      <w:r xmlns:w="http://schemas.openxmlformats.org/wordprocessingml/2006/main">
        <w:t xml:space="preserve">2. Hvernig á að tryggja að þakklæti okkar byggi upp aðra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4:29 - "Látið ekkert spillt orðbragð fara út af munni yðar, heldur það, sem gott er til uppbyggingar, til þess að það megi veita áheyrendum náð."</w:t>
      </w:r>
    </w:p>
    <w:p w14:paraId="432548EA" w14:textId="77777777" w:rsidR="000F7377" w:rsidRDefault="000F7377"/>
    <w:p w14:paraId="086B1CF7" w14:textId="77777777" w:rsidR="000F7377" w:rsidRDefault="000F7377">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14:paraId="1042EF0C" w14:textId="77777777" w:rsidR="000F7377" w:rsidRDefault="000F7377"/>
    <w:p w14:paraId="72D9657D" w14:textId="77777777" w:rsidR="000F7377" w:rsidRDefault="000F7377">
      <w:r xmlns:w="http://schemas.openxmlformats.org/wordprocessingml/2006/main">
        <w:t xml:space="preserve">Fyrra Korintubréf 14:18 Ég þakka Guði mínum, ég tala tungum meira en þér allir.</w:t>
      </w:r>
    </w:p>
    <w:p w14:paraId="19176D37" w14:textId="77777777" w:rsidR="000F7377" w:rsidRDefault="000F7377"/>
    <w:p w14:paraId="32C593C0" w14:textId="77777777" w:rsidR="000F7377" w:rsidRDefault="000F7377">
      <w:r xmlns:w="http://schemas.openxmlformats.org/wordprocessingml/2006/main">
        <w:t xml:space="preserve">Yfirskrift Sá sem talar er þakklátur Guði fyrir hæfileikann til að tala tungum meira en allir aðrir.</w:t>
      </w:r>
    </w:p>
    <w:p w14:paraId="60C1EC23" w14:textId="77777777" w:rsidR="000F7377" w:rsidRDefault="000F7377"/>
    <w:p w14:paraId="0A8CEE2F" w14:textId="77777777" w:rsidR="000F7377" w:rsidRDefault="000F7377">
      <w:r xmlns:w="http://schemas.openxmlformats.org/wordprocessingml/2006/main">
        <w:t xml:space="preserve">1. Kraftur þakklætis: Að læra að meta það sem við höfum</w:t>
      </w:r>
    </w:p>
    <w:p w14:paraId="5B9A3107" w14:textId="77777777" w:rsidR="000F7377" w:rsidRDefault="000F7377"/>
    <w:p w14:paraId="4557BCF9" w14:textId="77777777" w:rsidR="000F7377" w:rsidRDefault="000F7377">
      <w:r xmlns:w="http://schemas.openxmlformats.org/wordprocessingml/2006/main">
        <w:t xml:space="preserve">2. Gjöf heilags anda: Að faðma guðlegt tungumál Guðs</w:t>
      </w:r>
    </w:p>
    <w:p w14:paraId="51F977B8" w14:textId="77777777" w:rsidR="000F7377" w:rsidRDefault="000F7377"/>
    <w:p w14:paraId="6A72B0D2" w14:textId="77777777" w:rsidR="000F7377" w:rsidRDefault="000F7377">
      <w:r xmlns:w="http://schemas.openxmlformats.org/wordprocessingml/2006/main">
        <w:t xml:space="preserve">1. Efesusbréfið 4:29-30 - "Látið ekkert spillandi tal fara út af munni yðar, heldur aðeins það sem gott er til uppbyggingar, eftir því sem við á, til að veita þeim náð sem heyra. Og hryggið ekki Heilagur andi Guðs, sem þú varst innsigluð af til endurlausnardags."</w:t>
      </w:r>
    </w:p>
    <w:p w14:paraId="4CF66678" w14:textId="77777777" w:rsidR="000F7377" w:rsidRDefault="000F7377"/>
    <w:p w14:paraId="23C5DEF0" w14:textId="77777777" w:rsidR="000F7377" w:rsidRDefault="000F7377">
      <w:r xmlns:w="http://schemas.openxmlformats.org/wordprocessingml/2006/main">
        <w:t xml:space="preserve">2. Postulasagan 2:4 - "Og þeir fylltust allir heilögum anda og tóku að tala öðrum tungum eins og andinn gaf þeim að mæla."</w:t>
      </w:r>
    </w:p>
    <w:p w14:paraId="790672C1" w14:textId="77777777" w:rsidR="000F7377" w:rsidRDefault="000F7377"/>
    <w:p w14:paraId="076D4097" w14:textId="77777777" w:rsidR="000F7377" w:rsidRDefault="000F7377">
      <w:r xmlns:w="http://schemas.openxmlformats.org/wordprocessingml/2006/main">
        <w:t xml:space="preserve">Fyrra Korintubréf 14:19 En í söfnuðinum vildi ég frekar tala fimm orð af skilningi mínum, til þess að ég gæti líka kennt öðrum með rödd minni, en tíu þúsund orð á ókunnri tungu.</w:t>
      </w:r>
    </w:p>
    <w:p w14:paraId="055398AE" w14:textId="77777777" w:rsidR="000F7377" w:rsidRDefault="000F7377"/>
    <w:p w14:paraId="73150B0C" w14:textId="77777777" w:rsidR="000F7377" w:rsidRDefault="000F7377">
      <w:r xmlns:w="http://schemas.openxmlformats.org/wordprocessingml/2006/main">
        <w:t xml:space="preserve">Páll vill frekar tala fá orð af skilningi í kirkjunni til að kenna öðrum, frekar en mörg orð á undarlegu tungumáli.</w:t>
      </w:r>
    </w:p>
    <w:p w14:paraId="0955C246" w14:textId="77777777" w:rsidR="000F7377" w:rsidRDefault="000F7377"/>
    <w:p w14:paraId="3A0AB519" w14:textId="77777777" w:rsidR="000F7377" w:rsidRDefault="000F7377">
      <w:r xmlns:w="http://schemas.openxmlformats.org/wordprocessingml/2006/main">
        <w:t xml:space="preserve">1. Kraftur skilnings: Að nota skilningsgjafir okkar í kirkjunni</w:t>
      </w:r>
    </w:p>
    <w:p w14:paraId="47D2465D" w14:textId="77777777" w:rsidR="000F7377" w:rsidRDefault="000F7377"/>
    <w:p w14:paraId="68E24628" w14:textId="77777777" w:rsidR="000F7377" w:rsidRDefault="000F7377">
      <w:r xmlns:w="http://schemas.openxmlformats.org/wordprocessingml/2006/main">
        <w:t xml:space="preserve">2. Gildi kennslunnar: Að taka ábyrgð á að kenna öðrum í kirkjunni</w:t>
      </w:r>
    </w:p>
    <w:p w14:paraId="4BAA6DB5" w14:textId="77777777" w:rsidR="000F7377" w:rsidRDefault="000F7377"/>
    <w:p w14:paraId="643F9849" w14:textId="77777777" w:rsidR="000F7377" w:rsidRDefault="000F7377">
      <w:r xmlns:w="http://schemas.openxmlformats.org/wordprocessingml/2006/main">
        <w:t xml:space="preserve">1. Jakobsbréfið 3:17 - En spekin að ofan er fyrst hrein, síðan friðsöm, mild og auðmjúk, full af miskunn og góðum ávöxtum, hlutdrægni og hræsni.</w:t>
      </w:r>
    </w:p>
    <w:p w14:paraId="76C2190F" w14:textId="77777777" w:rsidR="000F7377" w:rsidRDefault="000F7377"/>
    <w:p w14:paraId="0F484DE9" w14:textId="77777777" w:rsidR="000F7377" w:rsidRDefault="000F7377">
      <w:r xmlns:w="http://schemas.openxmlformats.org/wordprocessingml/2006/main">
        <w:t xml:space="preserve">2. Orðskviðirnir 16:24 - Skemmtileg orð eru eins og hunangsseimur, ljúf fyrir sálina og heilbrigð fyrir beinin.</w:t>
      </w:r>
    </w:p>
    <w:p w14:paraId="63E1A80D" w14:textId="77777777" w:rsidR="000F7377" w:rsidRDefault="000F7377"/>
    <w:p w14:paraId="62F8F4B4" w14:textId="77777777" w:rsidR="000F7377" w:rsidRDefault="000F7377">
      <w:r xmlns:w="http://schemas.openxmlformats.org/wordprocessingml/2006/main">
        <w:t xml:space="preserve">Fyrra Korintubréf 14:20 Bræður, verið ekki börn í skilningi, en verið börn í illsku, en í skilningi verið menn.</w:t>
      </w:r>
    </w:p>
    <w:p w14:paraId="03D09282" w14:textId="77777777" w:rsidR="000F7377" w:rsidRDefault="000F7377"/>
    <w:p w14:paraId="73913507" w14:textId="77777777" w:rsidR="000F7377" w:rsidRDefault="000F7377">
      <w:r xmlns:w="http://schemas.openxmlformats.org/wordprocessingml/2006/main">
        <w:t xml:space="preserve">Trúaðir ættu að hafa þroskaðan skilning á trúnni, en samt halda barnslegum hreinleika hjartans.</w:t>
      </w:r>
    </w:p>
    <w:p w14:paraId="24AC4967" w14:textId="77777777" w:rsidR="000F7377" w:rsidRDefault="000F7377"/>
    <w:p w14:paraId="0088B1A3" w14:textId="77777777" w:rsidR="000F7377" w:rsidRDefault="000F7377">
      <w:r xmlns:w="http://schemas.openxmlformats.org/wordprocessingml/2006/main">
        <w:t xml:space="preserve">1. Jafnvægi visku og sakleysis</w:t>
      </w:r>
    </w:p>
    <w:p w14:paraId="17137D0E" w14:textId="77777777" w:rsidR="000F7377" w:rsidRDefault="000F7377"/>
    <w:p w14:paraId="61B13676" w14:textId="77777777" w:rsidR="000F7377" w:rsidRDefault="000F7377">
      <w:r xmlns:w="http://schemas.openxmlformats.org/wordprocessingml/2006/main">
        <w:t xml:space="preserve">2. Að vaxa í trú og auðmýkt</w:t>
      </w:r>
    </w:p>
    <w:p w14:paraId="668330EF" w14:textId="77777777" w:rsidR="000F7377" w:rsidRDefault="000F7377"/>
    <w:p w14:paraId="51F91DBC" w14:textId="77777777" w:rsidR="000F7377" w:rsidRDefault="000F7377">
      <w:r xmlns:w="http://schemas.openxmlformats.org/wordprocessingml/2006/main">
        <w:t xml:space="preserve">1. Matteusarguðspjall 18:3-4 - "Og sagði: Sannlega segi ég yður, nema þér snúið við og verðið eins og börn, munuð þér ekki ganga inn í himnaríki. Hver sem því auðmýkir sjálfan sig eins og þetta litla barn, sá hinn sami er mestur í himnaríki."</w:t>
      </w:r>
    </w:p>
    <w:p w14:paraId="5CF69820" w14:textId="77777777" w:rsidR="000F7377" w:rsidRDefault="000F7377"/>
    <w:p w14:paraId="7B36F3DD" w14:textId="77777777" w:rsidR="000F7377" w:rsidRDefault="000F7377">
      <w:r xmlns:w="http://schemas.openxmlformats.org/wordprocessingml/2006/main">
        <w:t xml:space="preserve">2. Efesusbréfið 4:13-14 – „Þar til við komum allir í einingu trúarinnar og þekkingar á Guðs syni, til fullkomins manns, að vexti fyllingar Krists. héðan í frá verða ekki framar börn, sem hrærast fram og til baka og fara um með öllum vindum kenninga, af slægð manna og slægri slægð, þar sem þeir bíða eftir að blekkja."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14:21 Í lögmálinu er ritað: Með öðrum tungum og vörum mun ég tala til þessa fólks. En þó að öllu því vilji þeir ekki hlýða á mig, segir Drottinn.</w:t>
      </w:r>
    </w:p>
    <w:p w14:paraId="127E136D" w14:textId="77777777" w:rsidR="000F7377" w:rsidRDefault="000F7377"/>
    <w:p w14:paraId="09BBF313" w14:textId="77777777" w:rsidR="000F7377" w:rsidRDefault="000F7377">
      <w:r xmlns:w="http://schemas.openxmlformats.org/wordprocessingml/2006/main">
        <w:t xml:space="preserve">Páll vitnar í ritningarstað úr lögmálinu sem segir frá því að Guð talar til fólksins á mörgum mismunandi tungumálum, en samt mun það ekki hlusta á hann.</w:t>
      </w:r>
    </w:p>
    <w:p w14:paraId="0A68D568" w14:textId="77777777" w:rsidR="000F7377" w:rsidRDefault="000F7377"/>
    <w:p w14:paraId="72CF9E6A" w14:textId="77777777" w:rsidR="000F7377" w:rsidRDefault="000F7377">
      <w:r xmlns:w="http://schemas.openxmlformats.org/wordprocessingml/2006/main">
        <w:t xml:space="preserve">1. Kraftur vantrúar: Að skilja hvað það þýðir að hlýða ekki kalli Guðs.</w:t>
      </w:r>
    </w:p>
    <w:p w14:paraId="21FD4C16" w14:textId="77777777" w:rsidR="000F7377" w:rsidRDefault="000F7377"/>
    <w:p w14:paraId="0D5C99F9" w14:textId="77777777" w:rsidR="000F7377" w:rsidRDefault="000F7377">
      <w:r xmlns:w="http://schemas.openxmlformats.org/wordprocessingml/2006/main">
        <w:t xml:space="preserve">2. Mikilvægi tungumálsins: Skoða mikilvægi samskipta og brúa bil á milli fólks.</w:t>
      </w:r>
    </w:p>
    <w:p w14:paraId="348B9EDA" w14:textId="77777777" w:rsidR="000F7377" w:rsidRDefault="000F7377"/>
    <w:p w14:paraId="6B59F047" w14:textId="77777777" w:rsidR="000F7377" w:rsidRDefault="000F7377">
      <w:r xmlns:w="http://schemas.openxmlformats.org/wordprocessingml/2006/main">
        <w:t xml:space="preserve">1. Jakobsbréfið 1:22-25 - Skoða mikilvægi þess að vera gerendur orðsins en ekki bara áheyrendur.</w:t>
      </w:r>
    </w:p>
    <w:p w14:paraId="7463C0E3" w14:textId="77777777" w:rsidR="000F7377" w:rsidRDefault="000F7377"/>
    <w:p w14:paraId="31EBB04A" w14:textId="77777777" w:rsidR="000F7377" w:rsidRDefault="000F7377">
      <w:r xmlns:w="http://schemas.openxmlformats.org/wordprocessingml/2006/main">
        <w:t xml:space="preserve">2. Matteus 7:24-27 - Kanna mikilvægi þess að byggja traustan grunn fyrir trú og heyra orð Guðs.</w:t>
      </w:r>
    </w:p>
    <w:p w14:paraId="39D6C90C" w14:textId="77777777" w:rsidR="000F7377" w:rsidRDefault="000F7377"/>
    <w:p w14:paraId="7FEB93BE" w14:textId="77777777" w:rsidR="000F7377" w:rsidRDefault="000F7377">
      <w:r xmlns:w="http://schemas.openxmlformats.org/wordprocessingml/2006/main">
        <w:t xml:space="preserve">Fyrra Korintubréf 14:22 Þess vegna eru tungur til tákns, ekki þeim sem trúa, heldur þeim sem ekki trúa. En spádómurinn þjónar ekki þeim sem ekki trúa, heldur þeim sem trúa.</w:t>
      </w:r>
    </w:p>
    <w:p w14:paraId="0B8FDDAF" w14:textId="77777777" w:rsidR="000F7377" w:rsidRDefault="000F7377"/>
    <w:p w14:paraId="29382737" w14:textId="77777777" w:rsidR="000F7377" w:rsidRDefault="000F7377">
      <w:r xmlns:w="http://schemas.openxmlformats.org/wordprocessingml/2006/main">
        <w:t xml:space="preserve">Gáfa þess að tala í tungum er tákn fyrir vantrúaða, en spá fyrir trúaða.</w:t>
      </w:r>
    </w:p>
    <w:p w14:paraId="6A453C00" w14:textId="77777777" w:rsidR="000F7377" w:rsidRDefault="000F7377"/>
    <w:p w14:paraId="7D1BAFBA" w14:textId="77777777" w:rsidR="000F7377" w:rsidRDefault="000F7377">
      <w:r xmlns:w="http://schemas.openxmlformats.org/wordprocessingml/2006/main">
        <w:t xml:space="preserve">1. Kraftur vantrúar: Að skilja mikilvægi þess að tala í tungum</w:t>
      </w:r>
    </w:p>
    <w:p w14:paraId="2A3169B5" w14:textId="77777777" w:rsidR="000F7377" w:rsidRDefault="000F7377"/>
    <w:p w14:paraId="44B11766" w14:textId="77777777" w:rsidR="000F7377" w:rsidRDefault="000F7377">
      <w:r xmlns:w="http://schemas.openxmlformats.org/wordprocessingml/2006/main">
        <w:t xml:space="preserve">2. Tilgangur spádóms: Að hvetja trúaða til trúar</w:t>
      </w:r>
    </w:p>
    <w:p w14:paraId="58DB8B4E" w14:textId="77777777" w:rsidR="000F7377" w:rsidRDefault="000F7377"/>
    <w:p w14:paraId="797C14B6" w14:textId="77777777" w:rsidR="000F7377" w:rsidRDefault="000F7377">
      <w:r xmlns:w="http://schemas.openxmlformats.org/wordprocessingml/2006/main">
        <w:t xml:space="preserve">1. Markús 16:17, Og þessi tákn munu fylgja þeim sem trúa; Í mínu nafni munu þeir reka út djöfla; þeir skulu tala nýjum tungum;</w:t>
      </w:r>
    </w:p>
    <w:p w14:paraId="2833811B" w14:textId="77777777" w:rsidR="000F7377" w:rsidRDefault="000F7377"/>
    <w:p w14:paraId="5AECAD5E" w14:textId="77777777" w:rsidR="000F7377" w:rsidRDefault="000F7377">
      <w:r xmlns:w="http://schemas.openxmlformats.org/wordprocessingml/2006/main">
        <w:t xml:space="preserve">2. Rómverjabréfið 10:14-15, Hvernig munu þeir þá ákalla þann sem þeir hafa ekki trúað á? Og hvernig munu þeir trúa á þann, sem þeir hafa ekki heyrt um? og hvernig munu þeir heyra án prédikara? Og hvernig munu þeir prédika, nema þeir séu sendir? eins og ritað er: Hversu fagrir eru fætur þeirra, sem boða fagnaðarerindið um frið og flytja fagnaðarerindið.</w:t>
      </w:r>
    </w:p>
    <w:p w14:paraId="44C3D0B5" w14:textId="77777777" w:rsidR="000F7377" w:rsidRDefault="000F7377"/>
    <w:p w14:paraId="272A7643" w14:textId="77777777" w:rsidR="000F7377" w:rsidRDefault="000F7377">
      <w:r xmlns:w="http://schemas.openxmlformats.org/wordprocessingml/2006/main">
        <w:t xml:space="preserve">Fyrra Korintubréf 14:23 Ef allur söfnuðurinn er kominn saman á einn stað og allir tala tungum og inn koma ólærðir eða vantrúaðir, munu þeir þá ekki segja að þér séuð vitlausir?</w:t>
      </w:r>
    </w:p>
    <w:p w14:paraId="2307BF42" w14:textId="77777777" w:rsidR="000F7377" w:rsidRDefault="000F7377"/>
    <w:p w14:paraId="7B41156C" w14:textId="77777777" w:rsidR="000F7377" w:rsidRDefault="000F7377">
      <w:r xmlns:w="http://schemas.openxmlformats.org/wordprocessingml/2006/main">
        <w:t xml:space="preserve">Kirkjan ætti að huga að utanaðkomandi aðila þegar hún talar í tungum, annars gæti þeim fundist kirkjan vitlaus.</w:t>
      </w:r>
    </w:p>
    <w:p w14:paraId="0ADFD742" w14:textId="77777777" w:rsidR="000F7377" w:rsidRDefault="000F7377"/>
    <w:p w14:paraId="4851BEBE" w14:textId="77777777" w:rsidR="000F7377" w:rsidRDefault="000F7377">
      <w:r xmlns:w="http://schemas.openxmlformats.org/wordprocessingml/2006/main">
        <w:t xml:space="preserve">1. Talaðu tungum af kærleika og skilningi.</w:t>
      </w:r>
    </w:p>
    <w:p w14:paraId="030F489B" w14:textId="77777777" w:rsidR="000F7377" w:rsidRDefault="000F7377"/>
    <w:p w14:paraId="7C612404" w14:textId="77777777" w:rsidR="000F7377" w:rsidRDefault="000F7377">
      <w:r xmlns:w="http://schemas.openxmlformats.org/wordprocessingml/2006/main">
        <w:t xml:space="preserve">2. Kærleikur og viðurkenning eru undirstaða þess að tala í tungum.</w:t>
      </w:r>
    </w:p>
    <w:p w14:paraId="35AFB91F" w14:textId="77777777" w:rsidR="000F7377" w:rsidRDefault="000F7377"/>
    <w:p w14:paraId="315DBAFF" w14:textId="77777777" w:rsidR="000F7377" w:rsidRDefault="000F7377">
      <w:r xmlns:w="http://schemas.openxmlformats.org/wordprocessingml/2006/main">
        <w:t xml:space="preserve">1. Kólossubréfið 3:12-14 - Því sem Guð? </w:t>
      </w:r>
      <w:r xmlns:w="http://schemas.openxmlformats.org/wordprocessingml/2006/main">
        <w:rPr>
          <w:rFonts w:ascii="맑은 고딕 Semilight" w:hAnsi="맑은 고딕 Semilight"/>
        </w:rPr>
        <w:t xml:space="preserve">셲 </w:t>
      </w:r>
      <w:r xmlns:w="http://schemas.openxmlformats.org/wordprocessingml/2006/main">
        <w:t xml:space="preserve">útvalið fólk, heilagt og elskað, íklæðist samúð, góðvild, auðmýkt, hógværð og þolinmæði.</w:t>
      </w:r>
    </w:p>
    <w:p w14:paraId="73DB8F37" w14:textId="77777777" w:rsidR="000F7377" w:rsidRDefault="000F7377"/>
    <w:p w14:paraId="4912353B" w14:textId="77777777" w:rsidR="000F7377" w:rsidRDefault="000F7377">
      <w:r xmlns:w="http://schemas.openxmlformats.org/wordprocessingml/2006/main">
        <w:t xml:space="preserve">2. 1. Pétursbréf 4:8-10 - Umfram allt, elskið hvert annað innilega, því að kærleikurinn hylur fjölda synda.</w:t>
      </w:r>
    </w:p>
    <w:p w14:paraId="5A90E2D6" w14:textId="77777777" w:rsidR="000F7377" w:rsidRDefault="000F7377"/>
    <w:p w14:paraId="035B13BF" w14:textId="77777777" w:rsidR="000F7377" w:rsidRDefault="000F7377">
      <w:r xmlns:w="http://schemas.openxmlformats.org/wordprocessingml/2006/main">
        <w:t xml:space="preserve">Fyrra Korintubréf 14:24 En ef allir spá, og einhver kemur inn sem ekki trúir eða ólærður, þá er hann sannfærður um alla, hann er dæmdur af öllum.</w:t>
      </w:r>
    </w:p>
    <w:p w14:paraId="58113E5B" w14:textId="77777777" w:rsidR="000F7377" w:rsidRDefault="000F7377"/>
    <w:p w14:paraId="28921D33" w14:textId="77777777" w:rsidR="000F7377" w:rsidRDefault="000F7377">
      <w:r xmlns:w="http://schemas.openxmlformats.org/wordprocessingml/2006/main">
        <w:t xml:space="preserve">Þegar allt fólk í kirkjunni spáir, skilja jafnvel þeir sem eru vantrúaðir eða ómenntaðir og eru dæmdir um sannleikann.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spádóma: Hvernig jafnvel hinn vantrúaði og óþjálfaði getur skilið</w:t>
      </w:r>
    </w:p>
    <w:p w14:paraId="647EF143" w14:textId="77777777" w:rsidR="000F7377" w:rsidRDefault="000F7377"/>
    <w:p w14:paraId="74FA80FC" w14:textId="77777777" w:rsidR="000F7377" w:rsidRDefault="000F7377">
      <w:r xmlns:w="http://schemas.openxmlformats.org/wordprocessingml/2006/main">
        <w:t xml:space="preserve">2. Sannfæring andans: Hvernig trúr spádómur leiðir til sannfæringar</w:t>
      </w:r>
    </w:p>
    <w:p w14:paraId="49334818" w14:textId="77777777" w:rsidR="000F7377" w:rsidRDefault="000F7377"/>
    <w:p w14:paraId="4F61A6FF" w14:textId="77777777" w:rsidR="000F7377" w:rsidRDefault="000F7377">
      <w:r xmlns:w="http://schemas.openxmlformats.org/wordprocessingml/2006/main">
        <w:t xml:space="preserve">1. Rómverjabréfið 10:17 ??Svo kemur trúin af heyrninni og heyrnin af orði Guðs.</w:t>
      </w:r>
    </w:p>
    <w:p w14:paraId="70505C26" w14:textId="77777777" w:rsidR="000F7377" w:rsidRDefault="000F7377"/>
    <w:p w14:paraId="55EC2400" w14:textId="77777777" w:rsidR="000F7377" w:rsidRDefault="000F7377">
      <w:r xmlns:w="http://schemas.openxmlformats.org/wordprocessingml/2006/main">
        <w:t xml:space="preserve">2. Matteusarguðspjall 7:24 ??Þess vegna, hver sem heyrir þessi orð mín og breytir eftir þeim, mun ég líkja honum við vitur mann, sem byggði hús sitt á bjargi.</w:t>
      </w:r>
    </w:p>
    <w:p w14:paraId="5F2DFA20" w14:textId="77777777" w:rsidR="000F7377" w:rsidRDefault="000F7377"/>
    <w:p w14:paraId="01E18D92" w14:textId="77777777" w:rsidR="000F7377" w:rsidRDefault="000F7377">
      <w:r xmlns:w="http://schemas.openxmlformats.org/wordprocessingml/2006/main">
        <w:t xml:space="preserve">Fyrra Korintubréf 14:25 Og þannig eru leyndardómar hjarta hans opinberaðir. Og þannig mun hann falla fram á ásjónu sína og tilbiðja Guð og segja frá því að Guð sé í yður af sannleika.</w:t>
      </w:r>
    </w:p>
    <w:p w14:paraId="4500DBC0" w14:textId="77777777" w:rsidR="000F7377" w:rsidRDefault="000F7377"/>
    <w:p w14:paraId="4CFB3A0E" w14:textId="77777777" w:rsidR="000F7377" w:rsidRDefault="000F7377">
      <w:r xmlns:w="http://schemas.openxmlformats.org/wordprocessingml/2006/main">
        <w:t xml:space="preserve">Þessi texti útskýrir hvernig leyndarmál hjartans opinberast þegar einstaklingur dettur niður og tilbiður Guð og viðurkennir að Guð sé sannarlega til staðar.</w:t>
      </w:r>
    </w:p>
    <w:p w14:paraId="5CEF0BBE" w14:textId="77777777" w:rsidR="000F7377" w:rsidRDefault="000F7377"/>
    <w:p w14:paraId="59A25E00" w14:textId="77777777" w:rsidR="000F7377" w:rsidRDefault="000F7377">
      <w:r xmlns:w="http://schemas.openxmlformats.org/wordprocessingml/2006/main">
        <w:t xml:space="preserve">1. Kraftur tilbeiðslu: Hvernig falla niður fyrir Guð opinberar leyndarmál hjartans</w:t>
      </w:r>
    </w:p>
    <w:p w14:paraId="44FD0802" w14:textId="77777777" w:rsidR="000F7377" w:rsidRDefault="000F7377"/>
    <w:p w14:paraId="3A28FEAE" w14:textId="77777777" w:rsidR="000F7377" w:rsidRDefault="000F7377">
      <w:r xmlns:w="http://schemas.openxmlformats.org/wordprocessingml/2006/main">
        <w:t xml:space="preserve">2. Nærvera Guðs: Að viðurkenna nærveru Guðs innra með okkur</w:t>
      </w:r>
    </w:p>
    <w:p w14:paraId="51BF3DC4" w14:textId="77777777" w:rsidR="000F7377" w:rsidRDefault="000F7377"/>
    <w:p w14:paraId="30B158E7" w14:textId="77777777" w:rsidR="000F7377" w:rsidRDefault="000F7377">
      <w:r xmlns:w="http://schemas.openxmlformats.org/wordprocessingml/2006/main">
        <w:t xml:space="preserve">1. Sálmur 95:6 - "Kom þú, við skulum tilbiðja og beygja okkur, krjúpa frammi fyrir Drottni skapara vorum."</w:t>
      </w:r>
    </w:p>
    <w:p w14:paraId="1EAC6173" w14:textId="77777777" w:rsidR="000F7377" w:rsidRDefault="000F7377"/>
    <w:p w14:paraId="56232FD9" w14:textId="77777777" w:rsidR="000F7377" w:rsidRDefault="000F7377">
      <w:r xmlns:w="http://schemas.openxmlformats.org/wordprocessingml/2006/main">
        <w:t xml:space="preserve">2. Matteusarguðspjall 28:20 - "Og sjá, ég er með yður alla daga allt til enda veraldar.??</w:t>
      </w:r>
    </w:p>
    <w:p w14:paraId="1EEF8514" w14:textId="77777777" w:rsidR="000F7377" w:rsidRDefault="000F7377"/>
    <w:p w14:paraId="65D123A9" w14:textId="77777777" w:rsidR="000F7377" w:rsidRDefault="000F7377">
      <w:r xmlns:w="http://schemas.openxmlformats.org/wordprocessingml/2006/main">
        <w:t xml:space="preserve">Fyrra Korintubréf 14:26 Hvernig er það þá, bræður? Þegar þér komið saman, þá hefur hver yðar sálm, hefur kenningu, hefur tungu, hefur opinberun, hefur útskýringar. Verði allt til uppbyggingar.</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Þegar trúaðir koma saman ættu allir að koma með sálm, kennslu, boðskap á erlendu tungumáli, opinberun eða túlkun til að byggja upp hver annan.</w:t>
      </w:r>
    </w:p>
    <w:p w14:paraId="18C634B1" w14:textId="77777777" w:rsidR="000F7377" w:rsidRDefault="000F7377"/>
    <w:p w14:paraId="06E03203" w14:textId="77777777" w:rsidR="000F7377" w:rsidRDefault="000F7377">
      <w:r xmlns:w="http://schemas.openxmlformats.org/wordprocessingml/2006/main">
        <w:t xml:space="preserve">1. Kraftur einingarinnar í kirkjunni</w:t>
      </w:r>
    </w:p>
    <w:p w14:paraId="61EB4A0C" w14:textId="77777777" w:rsidR="000F7377" w:rsidRDefault="000F7377"/>
    <w:p w14:paraId="1A84879A" w14:textId="77777777" w:rsidR="000F7377" w:rsidRDefault="000F7377">
      <w:r xmlns:w="http://schemas.openxmlformats.org/wordprocessingml/2006/main">
        <w:t xml:space="preserve">2. Þátttaka í guðsþjónustu</w:t>
      </w:r>
    </w:p>
    <w:p w14:paraId="6952DF3B" w14:textId="77777777" w:rsidR="000F7377" w:rsidRDefault="000F7377"/>
    <w:p w14:paraId="2B4AD4CB" w14:textId="77777777" w:rsidR="000F7377" w:rsidRDefault="000F7377">
      <w:r xmlns:w="http://schemas.openxmlformats.org/wordprocessingml/2006/main">
        <w:t xml:space="preserve">1. Postulasagan 2:42-47 - Hollusta frumkirkjunnar við samfélag, brauðsbrot og bæn.</w:t>
      </w:r>
    </w:p>
    <w:p w14:paraId="70D23AF9" w14:textId="77777777" w:rsidR="000F7377" w:rsidRDefault="000F7377"/>
    <w:p w14:paraId="4C2D4A62" w14:textId="77777777" w:rsidR="000F7377" w:rsidRDefault="000F7377">
      <w:r xmlns:w="http://schemas.openxmlformats.org/wordprocessingml/2006/main">
        <w:t xml:space="preserve">2. Efesusbréfið 4:15-16 - Að alast upp í einingu trúar og þekkingar á Jesú Kristi.</w:t>
      </w:r>
    </w:p>
    <w:p w14:paraId="008B690C" w14:textId="77777777" w:rsidR="000F7377" w:rsidRDefault="000F7377"/>
    <w:p w14:paraId="7F49A3DC" w14:textId="77777777" w:rsidR="000F7377" w:rsidRDefault="000F7377">
      <w:r xmlns:w="http://schemas.openxmlformats.org/wordprocessingml/2006/main">
        <w:t xml:space="preserve">Fyrra Korintubréf 14:27 Ef einhver talar ókunnri tungu, þá skulu það vera tveir, eða í mesta lagi þrír, og það að sjálfsögðu. og láttu einn túlka.</w:t>
      </w:r>
    </w:p>
    <w:p w14:paraId="47201919" w14:textId="77777777" w:rsidR="000F7377" w:rsidRDefault="000F7377"/>
    <w:p w14:paraId="356FA1EF" w14:textId="77777777" w:rsidR="000F7377" w:rsidRDefault="000F7377">
      <w:r xmlns:w="http://schemas.openxmlformats.org/wordprocessingml/2006/main">
        <w:t xml:space="preserve">Páll fyrirmælir kristnum mönnum að tala tungum aðeins í pörum eða í mesta lagi þrír og að hafa túlk viðstaddan.</w:t>
      </w:r>
    </w:p>
    <w:p w14:paraId="16A41D1A" w14:textId="77777777" w:rsidR="000F7377" w:rsidRDefault="000F7377"/>
    <w:p w14:paraId="30FD28AA" w14:textId="77777777" w:rsidR="000F7377" w:rsidRDefault="000F7377">
      <w:r xmlns:w="http://schemas.openxmlformats.org/wordprocessingml/2006/main">
        <w:t xml:space="preserve">1. Kraftur þess að tala í tungum: Hvernig á að nýta gjöfina rétt</w:t>
      </w:r>
    </w:p>
    <w:p w14:paraId="7B0DE0C3" w14:textId="77777777" w:rsidR="000F7377" w:rsidRDefault="000F7377"/>
    <w:p w14:paraId="5E74A554" w14:textId="77777777" w:rsidR="000F7377" w:rsidRDefault="000F7377">
      <w:r xmlns:w="http://schemas.openxmlformats.org/wordprocessingml/2006/main">
        <w:t xml:space="preserve">2. Nauðsyn túlkunar: Skilningur á mikilvægi túlks</w:t>
      </w:r>
    </w:p>
    <w:p w14:paraId="3BF77789" w14:textId="77777777" w:rsidR="000F7377" w:rsidRDefault="000F7377"/>
    <w:p w14:paraId="1FB18B74" w14:textId="77777777" w:rsidR="000F7377" w:rsidRDefault="000F7377">
      <w:r xmlns:w="http://schemas.openxmlformats.org/wordprocessingml/2006/main">
        <w:t xml:space="preserve">1. 1. Korintubréf 14:5-6, 27 - ? </w:t>
      </w:r>
      <w:r xmlns:w="http://schemas.openxmlformats.org/wordprocessingml/2006/main">
        <w:rPr>
          <w:rFonts w:ascii="맑은 고딕 Semilight" w:hAnsi="맑은 고딕 Semilight"/>
        </w:rPr>
        <w:t xml:space="preserve">쏧 </w:t>
      </w:r>
      <w:r xmlns:w="http://schemas.openxmlformats.org/wordprocessingml/2006/main">
        <w:t xml:space="preserve">vildir að þér töluð allir tungum en frekar að þér spáðuð, því að meiri er sá sem spáir en sá sem talar tungum, nema hann túlki það, til þess að söfnuðurinn fái uppbyggingu. Ef einhver talar ókunnri tungu, þá sé það um tvo, eða í mesta lagi þremur, og það að sjálfsögðu; og láta mann túlka.??</w:t>
      </w:r>
    </w:p>
    <w:p w14:paraId="793F9BF5" w14:textId="77777777" w:rsidR="000F7377" w:rsidRDefault="000F7377"/>
    <w:p w14:paraId="184EF666" w14:textId="77777777" w:rsidR="000F7377" w:rsidRDefault="000F7377">
      <w:r xmlns:w="http://schemas.openxmlformats.org/wordprocessingml/2006/main">
        <w:t xml:space="preserve">2. Rómverjabréfið 8:26-27 - ? </w:t>
      </w:r>
      <w:r xmlns:w="http://schemas.openxmlformats.org/wordprocessingml/2006/main">
        <w:rPr>
          <w:rFonts w:ascii="맑은 고딕 Semilight" w:hAnsi="맑은 고딕 Semilight"/>
        </w:rPr>
        <w:t xml:space="preserve">Eins </w:t>
      </w:r>
      <w:r xmlns:w="http://schemas.openxmlformats.org/wordprocessingml/2006/main">
        <w:t xml:space="preserve">hjálpar andinn líka veikindum vorum, því að vér vitum ekki, hvers vér eigum að biðja um, eins og oss ber, en andinn sjálfur biður fyrir oss með andvörpum, sem </w:t>
      </w:r>
      <w:r xmlns:w="http://schemas.openxmlformats.org/wordprocessingml/2006/main">
        <w:lastRenderedPageBreak xmlns:w="http://schemas.openxmlformats.org/wordprocessingml/2006/main"/>
      </w:r>
      <w:r xmlns:w="http://schemas.openxmlformats.org/wordprocessingml/2006/main">
        <w:t xml:space="preserve">ómælanleg eru. Og sá sem rannsakar hjörtu veit hvað er hugur andans, því að hann biður fyrir heilögum samkvæmt vilja Guðs.??</w:t>
      </w:r>
    </w:p>
    <w:p w14:paraId="284F6C37" w14:textId="77777777" w:rsidR="000F7377" w:rsidRDefault="000F7377"/>
    <w:p w14:paraId="09F74690" w14:textId="77777777" w:rsidR="000F7377" w:rsidRDefault="000F7377">
      <w:r xmlns:w="http://schemas.openxmlformats.org/wordprocessingml/2006/main">
        <w:t xml:space="preserve">Fyrra Korintubréf 14:28 En sé enginn túlkur, þá þegi hann í söfnuðinum. og láti hann tala við sjálfan sig og til Guðs.</w:t>
      </w:r>
    </w:p>
    <w:p w14:paraId="6E5AA7D9" w14:textId="77777777" w:rsidR="000F7377" w:rsidRDefault="000F7377"/>
    <w:p w14:paraId="26E6301C" w14:textId="77777777" w:rsidR="000F7377" w:rsidRDefault="000F7377">
      <w:r xmlns:w="http://schemas.openxmlformats.org/wordprocessingml/2006/main">
        <w:t xml:space="preserve">Það er mikilvægt fyrir alla að þegja í kirkjunni og ef enginn túlkur er til staðar á maður að tala við sjálfan sig og við Guð.</w:t>
      </w:r>
    </w:p>
    <w:p w14:paraId="67D07ACF" w14:textId="77777777" w:rsidR="000F7377" w:rsidRDefault="000F7377"/>
    <w:p w14:paraId="440452D5" w14:textId="77777777" w:rsidR="000F7377" w:rsidRDefault="000F7377">
      <w:r xmlns:w="http://schemas.openxmlformats.org/wordprocessingml/2006/main">
        <w:t xml:space="preserve">1. Kraftur þagnarinnar - Kanna mikilvægi þess að hlusta á Guð og aðra í kirkjunni.</w:t>
      </w:r>
    </w:p>
    <w:p w14:paraId="74EA83FA" w14:textId="77777777" w:rsidR="000F7377" w:rsidRDefault="000F7377"/>
    <w:p w14:paraId="63D5FC6A" w14:textId="77777777" w:rsidR="000F7377" w:rsidRDefault="000F7377">
      <w:r xmlns:w="http://schemas.openxmlformats.org/wordprocessingml/2006/main">
        <w:t xml:space="preserve">2. Túlkun kirkjunnar - Skilningur á nauðsyn túlks við kirkjuþjónustu.</w:t>
      </w:r>
    </w:p>
    <w:p w14:paraId="23414C3F" w14:textId="77777777" w:rsidR="000F7377" w:rsidRDefault="000F7377"/>
    <w:p w14:paraId="1B16C948" w14:textId="77777777" w:rsidR="000F7377" w:rsidRDefault="000F7377">
      <w:r xmlns:w="http://schemas.openxmlformats.org/wordprocessingml/2006/main">
        <w:t xml:space="preserve">1. Rómverjabréfið 8:26-27 - Eins hjálpar andinn okkur í veikleika okkar. Því að við vitum ekki hvers við eigum að biðja um eins og okkur ber, en sjálfur andinn biður fyrir okkur með andvörpum sem eru of djúpar til orða.</w:t>
      </w:r>
    </w:p>
    <w:p w14:paraId="54349211" w14:textId="77777777" w:rsidR="000F7377" w:rsidRDefault="000F7377"/>
    <w:p w14:paraId="7FD477E1" w14:textId="77777777" w:rsidR="000F7377" w:rsidRDefault="000F7377">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14:paraId="1507ED8C" w14:textId="77777777" w:rsidR="000F7377" w:rsidRDefault="000F7377"/>
    <w:p w14:paraId="6C30E29B" w14:textId="77777777" w:rsidR="000F7377" w:rsidRDefault="000F7377">
      <w:r xmlns:w="http://schemas.openxmlformats.org/wordprocessingml/2006/main">
        <w:t xml:space="preserve">Fyrra Korintubréf 14:29 Spámennirnir skulu tala tvo eða þrjá, og hinir dæma.</w:t>
      </w:r>
    </w:p>
    <w:p w14:paraId="2A7250D7" w14:textId="77777777" w:rsidR="000F7377" w:rsidRDefault="000F7377"/>
    <w:p w14:paraId="7E941DBF" w14:textId="77777777" w:rsidR="000F7377" w:rsidRDefault="000F7377">
      <w:r xmlns:w="http://schemas.openxmlformats.org/wordprocessingml/2006/main">
        <w:t xml:space="preserve">Páll postuli kallar eftir spámönnum að tala tvo eða þrjá í einu og að aðrir dæmi.</w:t>
      </w:r>
    </w:p>
    <w:p w14:paraId="134619D5" w14:textId="77777777" w:rsidR="000F7377" w:rsidRDefault="000F7377"/>
    <w:p w14:paraId="0359B429" w14:textId="77777777" w:rsidR="000F7377" w:rsidRDefault="000F7377">
      <w:r xmlns:w="http://schemas.openxmlformats.org/wordprocessingml/2006/main">
        <w:t xml:space="preserve">1. Kraftur dómgreindar: Hvernig á að ákveða hverju á að trúa</w:t>
      </w:r>
    </w:p>
    <w:p w14:paraId="236129B7" w14:textId="77777777" w:rsidR="000F7377" w:rsidRDefault="000F7377"/>
    <w:p w14:paraId="618A1A62" w14:textId="77777777" w:rsidR="000F7377" w:rsidRDefault="000F7377">
      <w:r xmlns:w="http://schemas.openxmlformats.org/wordprocessingml/2006/main">
        <w:t xml:space="preserve">2. Spádómsgáfa: Að tala sannleika í kærleika og auðmýkt</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Hebreabréfið 4:12 - Því að orð Guðs er lifandi og virkt, beittara hverju tvíeggjuðu sverði, það stingur í sundur sál og anda, liðum og merg og skilur hugsanir og hugrenningar hjartans. .</w:t>
      </w:r>
    </w:p>
    <w:p w14:paraId="52EF5660" w14:textId="77777777" w:rsidR="000F7377" w:rsidRDefault="000F7377"/>
    <w:p w14:paraId="42D18966" w14:textId="77777777" w:rsidR="000F7377" w:rsidRDefault="000F7377">
      <w:r xmlns:w="http://schemas.openxmlformats.org/wordprocessingml/2006/main">
        <w:t xml:space="preserve">2. 1. Jóhannesarbréf 4:1 - Þér elskaðir, trúið ekki hverjum anda, heldur prófið andana til að sjá, hvort þeir eru frá Guði, því að margir falsspámenn eru farnir út í heiminn.</w:t>
      </w:r>
    </w:p>
    <w:p w14:paraId="7B90F6CD" w14:textId="77777777" w:rsidR="000F7377" w:rsidRDefault="000F7377"/>
    <w:p w14:paraId="03591422" w14:textId="77777777" w:rsidR="000F7377" w:rsidRDefault="000F7377">
      <w:r xmlns:w="http://schemas.openxmlformats.org/wordprocessingml/2006/main">
        <w:t xml:space="preserve">Fyrra Korintubréf 14:30 Ef eitthvað opinberast öðrum sem hjá situr, þá þegi sá fyrsti.</w:t>
      </w:r>
    </w:p>
    <w:p w14:paraId="0B6600FF" w14:textId="77777777" w:rsidR="000F7377" w:rsidRDefault="000F7377"/>
    <w:p w14:paraId="6340E34B" w14:textId="77777777" w:rsidR="000F7377" w:rsidRDefault="000F7377">
      <w:r xmlns:w="http://schemas.openxmlformats.org/wordprocessingml/2006/main">
        <w:t xml:space="preserve">Páll segir Korintumönnum að vera kurteisir og trufla ekki aðra á meðan þeir eru að spá.</w:t>
      </w:r>
    </w:p>
    <w:p w14:paraId="4B5C97FA" w14:textId="77777777" w:rsidR="000F7377" w:rsidRDefault="000F7377"/>
    <w:p w14:paraId="3A3F2298" w14:textId="77777777" w:rsidR="000F7377" w:rsidRDefault="000F7377">
      <w:r xmlns:w="http://schemas.openxmlformats.org/wordprocessingml/2006/main">
        <w:t xml:space="preserve">1. Að læra listina að hlusta: Rannsókn á 1. Korintubréfi 14:30</w:t>
      </w:r>
    </w:p>
    <w:p w14:paraId="231EF3B8" w14:textId="77777777" w:rsidR="000F7377" w:rsidRDefault="000F7377"/>
    <w:p w14:paraId="75788CCB" w14:textId="77777777" w:rsidR="000F7377" w:rsidRDefault="000F7377">
      <w:r xmlns:w="http://schemas.openxmlformats.org/wordprocessingml/2006/main">
        <w:t xml:space="preserve">2. Kraftur þagnarinnar: Hvernig á að sýna virðingu með því að þegja</w:t>
      </w:r>
    </w:p>
    <w:p w14:paraId="2CBE355E" w14:textId="77777777" w:rsidR="000F7377" w:rsidRDefault="000F7377"/>
    <w:p w14:paraId="1812271A" w14:textId="77777777" w:rsidR="000F7377" w:rsidRDefault="000F7377">
      <w:r xmlns:w="http://schemas.openxmlformats.org/wordprocessingml/2006/main">
        <w:t xml:space="preserve">1. Jakobsbréfið 1:19 - Vitið þetta, mínir ástkæru bræður: sérhver maður sé fljótur að heyra, seinn til að tala, seinn til reiði.</w:t>
      </w:r>
    </w:p>
    <w:p w14:paraId="0B72BCA8" w14:textId="77777777" w:rsidR="000F7377" w:rsidRDefault="000F7377"/>
    <w:p w14:paraId="4BBC32F3" w14:textId="77777777" w:rsidR="000F7377" w:rsidRDefault="000F7377">
      <w:r xmlns:w="http://schemas.openxmlformats.org/wordprocessingml/2006/main">
        <w:t xml:space="preserve">2. Orðskviðirnir 17:28 - Jafnvel heimskingi sem þegir er talinn vitur; þegar hann lokar vörum sínum er hann talinn gáfaður.</w:t>
      </w:r>
    </w:p>
    <w:p w14:paraId="0DFB7DC8" w14:textId="77777777" w:rsidR="000F7377" w:rsidRDefault="000F7377"/>
    <w:p w14:paraId="04150B8C" w14:textId="77777777" w:rsidR="000F7377" w:rsidRDefault="000F7377">
      <w:r xmlns:w="http://schemas.openxmlformats.org/wordprocessingml/2006/main">
        <w:t xml:space="preserve">Fyrra Korintubréf 14:31 Því að þér megið allir spá, einn af öðrum, svo að allir læri og allir huggist.</w:t>
      </w:r>
    </w:p>
    <w:p w14:paraId="36689B94" w14:textId="77777777" w:rsidR="000F7377" w:rsidRDefault="000F7377"/>
    <w:p w14:paraId="66254C90" w14:textId="77777777" w:rsidR="000F7377" w:rsidRDefault="000F7377">
      <w:r xmlns:w="http://schemas.openxmlformats.org/wordprocessingml/2006/main">
        <w:t xml:space="preserve">Allir trúaðir geta spáð einn af öðrum þannig að allur hópurinn geti lært og huggað sig.</w:t>
      </w:r>
    </w:p>
    <w:p w14:paraId="3FF71B4F" w14:textId="77777777" w:rsidR="000F7377" w:rsidRDefault="000F7377"/>
    <w:p w14:paraId="05DF8E3A" w14:textId="77777777" w:rsidR="000F7377" w:rsidRDefault="000F7377">
      <w:r xmlns:w="http://schemas.openxmlformats.org/wordprocessingml/2006/main">
        <w:t xml:space="preserve">1. Kraftur þess að spá saman - Hvernig á að nota spádóma til að styrkja trú þína og byggja upp samfélag.</w:t>
      </w:r>
    </w:p>
    <w:p w14:paraId="6C600974" w14:textId="77777777" w:rsidR="000F7377" w:rsidRDefault="000F7377"/>
    <w:p w14:paraId="3B57A4CC" w14:textId="77777777" w:rsidR="000F7377" w:rsidRDefault="000F7377">
      <w:r xmlns:w="http://schemas.openxmlformats.org/wordprocessingml/2006/main">
        <w:t xml:space="preserve">2. Huggun og nám í gegnum spádóma - Hvernig á að nota spádóma til að finna huggun og læra hvert af öðru.</w:t>
      </w:r>
    </w:p>
    <w:p w14:paraId="2C59F11D" w14:textId="77777777" w:rsidR="000F7377" w:rsidRDefault="000F7377"/>
    <w:p w14:paraId="1183B88F" w14:textId="77777777" w:rsidR="000F7377" w:rsidRDefault="000F7377">
      <w:r xmlns:w="http://schemas.openxmlformats.org/wordprocessingml/2006/main">
        <w:t xml:space="preserve">1. Postulasagan 2:17 "Og það mun gerast á síðustu dögum, segir Guð, ég mun úthella anda mínum yfir allt hold, og synir yðar og dætur munu spá."</w:t>
      </w:r>
    </w:p>
    <w:p w14:paraId="054C0352" w14:textId="77777777" w:rsidR="000F7377" w:rsidRDefault="000F7377"/>
    <w:p w14:paraId="50280B33" w14:textId="77777777" w:rsidR="000F7377" w:rsidRDefault="000F7377">
      <w:r xmlns:w="http://schemas.openxmlformats.org/wordprocessingml/2006/main">
        <w:t xml:space="preserve">2. Efesusbréfið 4:11 "Og hann gaf suma postula, suma spámenn, sumir guðspjallamenn, sumir hirðar og kennara."</w:t>
      </w:r>
    </w:p>
    <w:p w14:paraId="2B427606" w14:textId="77777777" w:rsidR="000F7377" w:rsidRDefault="000F7377"/>
    <w:p w14:paraId="2FB69D7F" w14:textId="77777777" w:rsidR="000F7377" w:rsidRDefault="000F7377">
      <w:r xmlns:w="http://schemas.openxmlformats.org/wordprocessingml/2006/main">
        <w:t xml:space="preserve">Fyrra Korintubréf 14:32 Og andar spámannanna eru undirgefnir spámönnunum.</w:t>
      </w:r>
    </w:p>
    <w:p w14:paraId="0BC4D866" w14:textId="77777777" w:rsidR="000F7377" w:rsidRDefault="000F7377"/>
    <w:p w14:paraId="19AE6A91" w14:textId="77777777" w:rsidR="000F7377" w:rsidRDefault="000F7377">
      <w:r xmlns:w="http://schemas.openxmlformats.org/wordprocessingml/2006/main">
        <w:t xml:space="preserve">Andar spámanna eru undir stjórn spámannanna.</w:t>
      </w:r>
    </w:p>
    <w:p w14:paraId="533B0847" w14:textId="77777777" w:rsidR="000F7377" w:rsidRDefault="000F7377"/>
    <w:p w14:paraId="1AB97033" w14:textId="77777777" w:rsidR="000F7377" w:rsidRDefault="000F7377">
      <w:r xmlns:w="http://schemas.openxmlformats.org/wordprocessingml/2006/main">
        <w:t xml:space="preserve">1. Kraftur spádóma: Að skilja og nýta spádómsgáfuna</w:t>
      </w:r>
    </w:p>
    <w:p w14:paraId="5712174A" w14:textId="77777777" w:rsidR="000F7377" w:rsidRDefault="000F7377"/>
    <w:p w14:paraId="6C1445A6" w14:textId="77777777" w:rsidR="000F7377" w:rsidRDefault="000F7377">
      <w:r xmlns:w="http://schemas.openxmlformats.org/wordprocessingml/2006/main">
        <w:t xml:space="preserve">2. Heyrðu orð Drottins: Ábyrgð þess að hlusta á spádóma</w:t>
      </w:r>
    </w:p>
    <w:p w14:paraId="60C0F45A" w14:textId="77777777" w:rsidR="000F7377" w:rsidRDefault="000F7377"/>
    <w:p w14:paraId="656B150F" w14:textId="77777777" w:rsidR="000F7377" w:rsidRDefault="000F7377">
      <w:r xmlns:w="http://schemas.openxmlformats.org/wordprocessingml/2006/main">
        <w:t xml:space="preserve">1. Jeremía 23:21-22 - "Ég sendi ekki þessa spámenn, en þeir hafa hlaupið með boðskap þeirra, ég talaði ekki við þá, en þeir hafa spáð. En ef þeir hefðu staðið í ráði mínu, hefðu þeir boðað orð mín til þjóðar minnar og hefði snúið því frá illum vegum sínum og frá illum verkum þeirra.</w:t>
      </w:r>
    </w:p>
    <w:p w14:paraId="5813BDA9" w14:textId="77777777" w:rsidR="000F7377" w:rsidRDefault="000F7377"/>
    <w:p w14:paraId="085FD4BD" w14:textId="77777777" w:rsidR="000F7377" w:rsidRDefault="000F7377">
      <w:r xmlns:w="http://schemas.openxmlformats.org/wordprocessingml/2006/main">
        <w:t xml:space="preserve">2. Jakobsbréfið 1:5-6 - Ef einhvern yðar skortir visku, þá skuluð þér biðja Guð, sem gefur öllum örlátlega án þess að finna sök, og yður mun gefast. En þegar þú spyrð, þá verður þú að trúa og ekki efast, því sá sem efast er eins og bylgja hafsins, blásið og kastað af vindi.</w:t>
      </w:r>
    </w:p>
    <w:p w14:paraId="5F71100E" w14:textId="77777777" w:rsidR="000F7377" w:rsidRDefault="000F7377"/>
    <w:p w14:paraId="0F81C82C" w14:textId="77777777" w:rsidR="000F7377" w:rsidRDefault="000F7377">
      <w:r xmlns:w="http://schemas.openxmlformats.org/wordprocessingml/2006/main">
        <w:t xml:space="preserve">Fyrra Korintubréf 14:33 Því að Guð er ekki höfundur ruglings, heldur friðar, eins og í öllum söfnuðum heilagra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Guð er ekki orsök glundroða og óreiðu, heldur þráir hann frið og einingu meðal fólks síns.</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Hvað </w:t>
      </w:r>
      <w:r xmlns:w="http://schemas.openxmlformats.org/wordprocessingml/2006/main">
        <w:t xml:space="preserve">kallar okkur til einingu og friðar??</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Vilji hans fyrir kirkjuna sína??</w:t>
      </w:r>
    </w:p>
    <w:p w14:paraId="56C63DA7" w14:textId="77777777" w:rsidR="000F7377" w:rsidRDefault="000F7377"/>
    <w:p w14:paraId="0E381786" w14:textId="77777777" w:rsidR="000F7377" w:rsidRDefault="000F7377">
      <w:r xmlns:w="http://schemas.openxmlformats.org/wordprocessingml/2006/main">
        <w:t xml:space="preserve">1. Sálmur 133:1 - ? </w:t>
      </w:r>
      <w:r xmlns:w="http://schemas.openxmlformats.org/wordprocessingml/2006/main">
        <w:rPr>
          <w:rFonts w:ascii="맑은 고딕 Semilight" w:hAnsi="맑은 고딕 Semilight"/>
        </w:rPr>
        <w:t xml:space="preserve">쏝 </w:t>
      </w:r>
      <w:r xmlns:w="http://schemas.openxmlformats.org/wordprocessingml/2006/main">
        <w:t xml:space="preserve">já, hversu gott og notalegt er það þegar bræður búa í einingu.??</w:t>
      </w:r>
    </w:p>
    <w:p w14:paraId="18EB19B8" w14:textId="77777777" w:rsidR="000F7377" w:rsidRDefault="000F7377"/>
    <w:p w14:paraId="0E465780" w14:textId="77777777" w:rsidR="000F7377" w:rsidRDefault="000F7377">
      <w:r xmlns:w="http://schemas.openxmlformats.org/wordprocessingml/2006/main">
        <w:t xml:space="preserve">2. Rómverjabréfið 12:16 - ? </w:t>
      </w:r>
      <w:r xmlns:w="http://schemas.openxmlformats.org/wordprocessingml/2006/main">
        <w:rPr>
          <w:rFonts w:ascii="맑은 고딕 Semilight" w:hAnsi="맑은 고딕 Semilight"/>
        </w:rPr>
        <w:t xml:space="preserve">쏬 </w:t>
      </w:r>
      <w:r xmlns:w="http://schemas.openxmlformats.org/wordprocessingml/2006/main">
        <w:t xml:space="preserve">í sátt við hvert annað. Vertu ekki hrokafullur, heldur umgangast lítilmagnann. Vertu aldrei vitur í þínum eigin augum.??</w:t>
      </w:r>
    </w:p>
    <w:p w14:paraId="3B97910F" w14:textId="77777777" w:rsidR="000F7377" w:rsidRDefault="000F7377"/>
    <w:p w14:paraId="40A4B1D5" w14:textId="77777777" w:rsidR="000F7377" w:rsidRDefault="000F7377">
      <w:r xmlns:w="http://schemas.openxmlformats.org/wordprocessingml/2006/main">
        <w:t xml:space="preserve">Fyrra Korintubréf 14:34 Látið konur yðar þegja í söfnuðunum, því að þeim er óheimilt að tala. en þeim er boðið að hlýða, eins og lögmálið segir.</w:t>
      </w:r>
    </w:p>
    <w:p w14:paraId="094719DD" w14:textId="77777777" w:rsidR="000F7377" w:rsidRDefault="000F7377"/>
    <w:p w14:paraId="07B7F2D4" w14:textId="77777777" w:rsidR="000F7377" w:rsidRDefault="000F7377">
      <w:r xmlns:w="http://schemas.openxmlformats.org/wordprocessingml/2006/main">
        <w:t xml:space="preserve">Konum í kirkjunni er bent á að þegja eins og lögin mæla fyrir um.</w:t>
      </w:r>
    </w:p>
    <w:p w14:paraId="36EB63B1" w14:textId="77777777" w:rsidR="000F7377" w:rsidRDefault="000F7377"/>
    <w:p w14:paraId="7F5C4B5F" w14:textId="77777777" w:rsidR="000F7377" w:rsidRDefault="000F7377">
      <w:r xmlns:w="http://schemas.openxmlformats.org/wordprocessingml/2006/main">
        <w:t xml:space="preserve">1. Staða kvenna í kirkjunni: Hlýðni við orð Guðs</w:t>
      </w:r>
    </w:p>
    <w:p w14:paraId="12C4860F" w14:textId="77777777" w:rsidR="000F7377" w:rsidRDefault="000F7377"/>
    <w:p w14:paraId="18579B62" w14:textId="77777777" w:rsidR="000F7377" w:rsidRDefault="000F7377">
      <w:r xmlns:w="http://schemas.openxmlformats.org/wordprocessingml/2006/main">
        <w:t xml:space="preserve">2. Kraftur þagnarinnar: Að hlusta, læra og vaxa í trú</w:t>
      </w:r>
    </w:p>
    <w:p w14:paraId="73F0BF56" w14:textId="77777777" w:rsidR="000F7377" w:rsidRDefault="000F7377"/>
    <w:p w14:paraId="75E9440B" w14:textId="77777777" w:rsidR="000F7377" w:rsidRDefault="000F7377">
      <w:r xmlns:w="http://schemas.openxmlformats.org/wordprocessingml/2006/main">
        <w:t xml:space="preserve">1. Orðskviðirnir 31:10-31 - Dæmi um guðrækna konu</w:t>
      </w:r>
    </w:p>
    <w:p w14:paraId="10E4594D" w14:textId="77777777" w:rsidR="000F7377" w:rsidRDefault="000F7377"/>
    <w:p w14:paraId="2342A9D4" w14:textId="77777777" w:rsidR="000F7377" w:rsidRDefault="000F7377">
      <w:r xmlns:w="http://schemas.openxmlformats.org/wordprocessingml/2006/main">
        <w:t xml:space="preserve">2. 1. Pétursbréf 3:1-6 - Gildi hins rólega og milda anda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14:35 Og ef þeir vilja eitthvað læra, skulu þeir spyrja eiginmenn sína heima, því að það er skömm fyrir konur að tala í söfnuðinum.</w:t>
      </w:r>
    </w:p>
    <w:p w14:paraId="26AEAF1C" w14:textId="77777777" w:rsidR="000F7377" w:rsidRDefault="000F7377"/>
    <w:p w14:paraId="16809EB7" w14:textId="77777777" w:rsidR="000F7377" w:rsidRDefault="000F7377">
      <w:r xmlns:w="http://schemas.openxmlformats.org/wordprocessingml/2006/main">
        <w:t xml:space="preserve">Konur ættu ekki að tala í kirkju og ættu að spyrja eiginmenn sína hvers kyns spurninga sem þær hafa um .</w:t>
      </w:r>
    </w:p>
    <w:p w14:paraId="5F558847" w14:textId="77777777" w:rsidR="000F7377" w:rsidRDefault="000F7377"/>
    <w:p w14:paraId="6F59F5AA" w14:textId="77777777" w:rsidR="000F7377" w:rsidRDefault="000F7377">
      <w:r xmlns:w="http://schemas.openxmlformats.org/wordprocessingml/2006/main">
        <w:t xml:space="preserve">1. Mikilvægi eiginmanna sem andlegra leiðtoga</w:t>
      </w:r>
    </w:p>
    <w:p w14:paraId="69326DD8" w14:textId="77777777" w:rsidR="000F7377" w:rsidRDefault="000F7377"/>
    <w:p w14:paraId="4EACF7AC" w14:textId="77777777" w:rsidR="000F7377" w:rsidRDefault="000F7377">
      <w:r xmlns:w="http://schemas.openxmlformats.org/wordprocessingml/2006/main">
        <w:t xml:space="preserve">2. Hlutverk kvenna í kirkjunni</w:t>
      </w:r>
    </w:p>
    <w:p w14:paraId="5CA65328" w14:textId="77777777" w:rsidR="000F7377" w:rsidRDefault="000F7377"/>
    <w:p w14:paraId="73D0FEEB" w14:textId="77777777" w:rsidR="000F7377" w:rsidRDefault="000F7377">
      <w:r xmlns:w="http://schemas.openxmlformats.org/wordprocessingml/2006/main">
        <w:t xml:space="preserve">1. Efesusbréfið 5:22-33 - undirgefni eiginkvenna við eiginmenn sína</w:t>
      </w:r>
    </w:p>
    <w:p w14:paraId="33D071F6" w14:textId="77777777" w:rsidR="000F7377" w:rsidRDefault="000F7377"/>
    <w:p w14:paraId="5EB0B61E" w14:textId="77777777" w:rsidR="000F7377" w:rsidRDefault="000F7377">
      <w:r xmlns:w="http://schemas.openxmlformats.org/wordprocessingml/2006/main">
        <w:t xml:space="preserve">2. 1. Tímóteusarbréf 2:11-14 - hlutverk kvenna í kirkjunni</w:t>
      </w:r>
    </w:p>
    <w:p w14:paraId="3C478F3D" w14:textId="77777777" w:rsidR="000F7377" w:rsidRDefault="000F7377"/>
    <w:p w14:paraId="204EF80B" w14:textId="77777777" w:rsidR="000F7377" w:rsidRDefault="000F7377">
      <w:r xmlns:w="http://schemas.openxmlformats.org/wordprocessingml/2006/main">
        <w:t xml:space="preserve">Fyrra Korintubréf 14:36 Hvað? kom orð Guðs frá þér? eða kom það aðeins til þín?</w:t>
      </w:r>
    </w:p>
    <w:p w14:paraId="108E9285" w14:textId="77777777" w:rsidR="000F7377" w:rsidRDefault="000F7377"/>
    <w:p w14:paraId="4897A799" w14:textId="77777777" w:rsidR="000F7377" w:rsidRDefault="000F7377">
      <w:r xmlns:w="http://schemas.openxmlformats.org/wordprocessingml/2006/main">
        <w:t xml:space="preserve">Páll er að spyrja Korintumenn og spyrja þá hvort orð Guðs hafi aðeins komið til þeirra en ekki frá þeim.</w:t>
      </w:r>
    </w:p>
    <w:p w14:paraId="7D0563A8" w14:textId="77777777" w:rsidR="000F7377" w:rsidRDefault="000F7377"/>
    <w:p w14:paraId="52CD2462" w14:textId="77777777" w:rsidR="000F7377" w:rsidRDefault="000F7377">
      <w:r xmlns:w="http://schemas.openxmlformats.org/wordprocessingml/2006/main">
        <w:t xml:space="preserve">1. Guð kallar okkur til að vera ljós heimsins og deila fagnaðarerindinu með þeim sem eru í kringum okkur.</w:t>
      </w:r>
    </w:p>
    <w:p w14:paraId="22F9A349" w14:textId="77777777" w:rsidR="000F7377" w:rsidRDefault="000F7377"/>
    <w:p w14:paraId="5DF9FFA2" w14:textId="77777777" w:rsidR="000F7377" w:rsidRDefault="000F7377">
      <w:r xmlns:w="http://schemas.openxmlformats.org/wordprocessingml/2006/main">
        <w:t xml:space="preserve">2. Við verðum að gæta þess að heyra ekki bara orð Guðs, heldur að koma því í framkvæmd í lífi okkar.</w:t>
      </w:r>
    </w:p>
    <w:p w14:paraId="5AD0DB11" w14:textId="77777777" w:rsidR="000F7377" w:rsidRDefault="000F7377"/>
    <w:p w14:paraId="197106A0" w14:textId="77777777" w:rsidR="000F7377" w:rsidRDefault="000F7377">
      <w:r xmlns:w="http://schemas.openxmlformats.org/wordprocessingml/2006/main">
        <w:t xml:space="preserve">1. Matteusarguðspjall 5:14-16 -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w:t>
      </w:r>
      <w:r xmlns:w="http://schemas.openxmlformats.org/wordprocessingml/2006/main">
        <w:lastRenderedPageBreak xmlns:w="http://schemas.openxmlformats.org/wordprocessingml/2006/main"/>
      </w:r>
      <w:r xmlns:w="http://schemas.openxmlformats.org/wordprocessingml/2006/main">
        <w:t xml:space="preserve">sjái góðverk yðar og vegsami föður yðar á himnum."</w:t>
      </w:r>
    </w:p>
    <w:p w14:paraId="2017EDBC" w14:textId="77777777" w:rsidR="000F7377" w:rsidRDefault="000F7377"/>
    <w:p w14:paraId="51081552" w14:textId="77777777" w:rsidR="000F7377" w:rsidRDefault="000F7377">
      <w:r xmlns:w="http://schemas.openxmlformats.org/wordprocessingml/2006/main">
        <w:t xml:space="preserve">2. Jakobsbréfið 1:22 - "Hlustið ekki bara á orðið og blekkið ykkur sjálfa. Gerið það sem það segir."</w:t>
      </w:r>
    </w:p>
    <w:p w14:paraId="3E26C454" w14:textId="77777777" w:rsidR="000F7377" w:rsidRDefault="000F7377"/>
    <w:p w14:paraId="7046A6AD" w14:textId="77777777" w:rsidR="000F7377" w:rsidRDefault="000F7377">
      <w:r xmlns:w="http://schemas.openxmlformats.org/wordprocessingml/2006/main">
        <w:t xml:space="preserve">Fyrra Korintubréf 14:37 Ef einhver telur sig vera spámann eða andlegan, þá viðurkenni hann að það sem ég skrifa yður eru boðorð Drottins.</w:t>
      </w:r>
    </w:p>
    <w:p w14:paraId="617524B8" w14:textId="77777777" w:rsidR="000F7377" w:rsidRDefault="000F7377"/>
    <w:p w14:paraId="660E9A02" w14:textId="77777777" w:rsidR="000F7377" w:rsidRDefault="000F7377">
      <w:r xmlns:w="http://schemas.openxmlformats.org/wordprocessingml/2006/main">
        <w:t xml:space="preserve">Páll hvetur þá sem telja sig vera andlega til að taka við kenningum sem hann hefur gefið í bréfum sínum sem boðorð Drottins.</w:t>
      </w:r>
    </w:p>
    <w:p w14:paraId="59371F88" w14:textId="77777777" w:rsidR="000F7377" w:rsidRDefault="000F7377"/>
    <w:p w14:paraId="32C19852" w14:textId="77777777" w:rsidR="000F7377" w:rsidRDefault="000F7377">
      <w:r xmlns:w="http://schemas.openxmlformats.org/wordprocessingml/2006/main">
        <w:t xml:space="preserve">1. "Máttur bréfa Páls: Að skilja boðorð Drottins"</w:t>
      </w:r>
    </w:p>
    <w:p w14:paraId="47FD5B8E" w14:textId="77777777" w:rsidR="000F7377" w:rsidRDefault="000F7377"/>
    <w:p w14:paraId="5DAE214A" w14:textId="77777777" w:rsidR="000F7377" w:rsidRDefault="000F7377">
      <w:r xmlns:w="http://schemas.openxmlformats.org/wordprocessingml/2006/main">
        <w:t xml:space="preserve">2. "Lifðu andlegu lífi: Að taka kenningar Páls sem vilja Guðs"</w:t>
      </w:r>
    </w:p>
    <w:p w14:paraId="7C3FF164" w14:textId="77777777" w:rsidR="000F7377" w:rsidRDefault="000F7377"/>
    <w:p w14:paraId="3C1C7D8B" w14:textId="77777777" w:rsidR="000F7377" w:rsidRDefault="000F7377">
      <w:r xmlns:w="http://schemas.openxmlformats.org/wordprocessingml/2006/main">
        <w:t xml:space="preserve">1. Sálmur 119:11 - "Orð þitt hef ég falið í hjarta mínu, til þess að ég syndga ekki gegn þér."</w:t>
      </w:r>
    </w:p>
    <w:p w14:paraId="2C090CD9" w14:textId="77777777" w:rsidR="000F7377" w:rsidRDefault="000F7377"/>
    <w:p w14:paraId="723EA204" w14:textId="77777777" w:rsidR="000F7377" w:rsidRDefault="000F7377">
      <w:r xmlns:w="http://schemas.openxmlformats.org/wordprocessingml/2006/main">
        <w:t xml:space="preserve">2. Orðskviðirnir 3:5-6 - "Treystu Drottni af öllu hjarta og reiddu þig ekki á þitt eigið hyggjuvit. Kannaðu hann á öllum þínum vegum, og hann mun greiða stigum þínum."</w:t>
      </w:r>
    </w:p>
    <w:p w14:paraId="67DA74B4" w14:textId="77777777" w:rsidR="000F7377" w:rsidRDefault="000F7377"/>
    <w:p w14:paraId="42BC03F8" w14:textId="77777777" w:rsidR="000F7377" w:rsidRDefault="000F7377">
      <w:r xmlns:w="http://schemas.openxmlformats.org/wordprocessingml/2006/main">
        <w:t xml:space="preserve">Fyrra Korintubréf 14:38 En ef einhver er fáfróð, þá sé hann fáfróður.</w:t>
      </w:r>
    </w:p>
    <w:p w14:paraId="41F10E1F" w14:textId="77777777" w:rsidR="000F7377" w:rsidRDefault="000F7377"/>
    <w:p w14:paraId="57B78A9C" w14:textId="77777777" w:rsidR="000F7377" w:rsidRDefault="000F7377">
      <w:r xmlns:w="http://schemas.openxmlformats.org/wordprocessingml/2006/main">
        <w:t xml:space="preserve">Páll hvetur Korintumenn til að vera opnir fyrir gjöfum andans, en ef einhver vill ekki þiggja þær ætti ekki að þvinga hann.</w:t>
      </w:r>
    </w:p>
    <w:p w14:paraId="374D6A39" w14:textId="77777777" w:rsidR="000F7377" w:rsidRDefault="000F7377"/>
    <w:p w14:paraId="2FF0E799" w14:textId="77777777" w:rsidR="000F7377" w:rsidRDefault="000F7377">
      <w:r xmlns:w="http://schemas.openxmlformats.org/wordprocessingml/2006/main">
        <w:t xml:space="preserve">1. Að fagna gjöfum andans: Hvatning Páls til Korintumanna</w:t>
      </w:r>
    </w:p>
    <w:p w14:paraId="47F198B8" w14:textId="77777777" w:rsidR="000F7377" w:rsidRDefault="000F7377"/>
    <w:p w14:paraId="1A7CB745" w14:textId="77777777" w:rsidR="000F7377" w:rsidRDefault="000F7377">
      <w:r xmlns:w="http://schemas.openxmlformats.org/wordprocessingml/2006/main">
        <w:t xml:space="preserve">2. Fáfræði og hreinskilni: Að skilja boðskap Páls í 1. Korintubréfi 14:38</w:t>
      </w:r>
    </w:p>
    <w:p w14:paraId="3D8F7F2C" w14:textId="77777777" w:rsidR="000F7377" w:rsidRDefault="000F7377"/>
    <w:p w14:paraId="450EA229" w14:textId="77777777" w:rsidR="000F7377" w:rsidRDefault="000F7377">
      <w:r xmlns:w="http://schemas.openxmlformats.org/wordprocessingml/2006/main">
        <w:t xml:space="preserve">1. Rómverjabréfið 12:6-8 - Að hafa mismunandi gjafir í samræmi við þá náð sem okkur er gefin.</w:t>
      </w:r>
    </w:p>
    <w:p w14:paraId="5D6FDD4D" w14:textId="77777777" w:rsidR="000F7377" w:rsidRDefault="000F7377"/>
    <w:p w14:paraId="2789CE15" w14:textId="77777777" w:rsidR="000F7377" w:rsidRDefault="000F7377">
      <w:r xmlns:w="http://schemas.openxmlformats.org/wordprocessingml/2006/main">
        <w:t xml:space="preserve">2. 1. Pétursbréf 4:10 - Sérhver ykkar ætti að nota hvaða gjöf sem þið hafið fengið til að þjóna öðrum, sem trúir ráðsmenn náðar Guðs í mismunandi myndum.</w:t>
      </w:r>
    </w:p>
    <w:p w14:paraId="6CB3BFD0" w14:textId="77777777" w:rsidR="000F7377" w:rsidRDefault="000F7377"/>
    <w:p w14:paraId="46D273A4" w14:textId="77777777" w:rsidR="000F7377" w:rsidRDefault="000F7377">
      <w:r xmlns:w="http://schemas.openxmlformats.org/wordprocessingml/2006/main">
        <w:t xml:space="preserve">Fyrra Korintubréf 14:39 Þess vegna, bræður, girnist að spá og bannað að tala tungum.</w:t>
      </w:r>
    </w:p>
    <w:p w14:paraId="12AB35C5" w14:textId="77777777" w:rsidR="000F7377" w:rsidRDefault="000F7377"/>
    <w:p w14:paraId="4D3A7C37" w14:textId="77777777" w:rsidR="000F7377" w:rsidRDefault="000F7377">
      <w:r xmlns:w="http://schemas.openxmlformats.org/wordprocessingml/2006/main">
        <w:t xml:space="preserve">Páll hvetur kristna menn til að spá og banna ekki að tala í tungum.</w:t>
      </w:r>
    </w:p>
    <w:p w14:paraId="57BC25EB" w14:textId="77777777" w:rsidR="000F7377" w:rsidRDefault="000F7377"/>
    <w:p w14:paraId="68077D56" w14:textId="77777777" w:rsidR="000F7377" w:rsidRDefault="000F7377">
      <w:r xmlns:w="http://schemas.openxmlformats.org/wordprocessingml/2006/main">
        <w:t xml:space="preserve">1. Talaðu út í trú: Hvernig að meðtaka andlegar gjafir okkar getur fært okkur nær Guði.</w:t>
      </w:r>
    </w:p>
    <w:p w14:paraId="02604BB3" w14:textId="77777777" w:rsidR="000F7377" w:rsidRDefault="000F7377"/>
    <w:p w14:paraId="4344C461" w14:textId="77777777" w:rsidR="000F7377" w:rsidRDefault="000F7377">
      <w:r xmlns:w="http://schemas.openxmlformats.org/wordprocessingml/2006/main">
        <w:t xml:space="preserve">2. Kraftur spádóma: Að uppgötva og nota andlegar gjafir okkar til að styrkja ríki Guðs.</w:t>
      </w:r>
    </w:p>
    <w:p w14:paraId="402E997A" w14:textId="77777777" w:rsidR="000F7377" w:rsidRDefault="000F7377"/>
    <w:p w14:paraId="56C2BECD" w14:textId="77777777" w:rsidR="000F7377" w:rsidRDefault="000F7377">
      <w:r xmlns:w="http://schemas.openxmlformats.org/wordprocessingml/2006/main">
        <w:t xml:space="preserve">1. Rómverjabréfið 12:6-8 - Með því að hafa gjafir sem eru mismunandi eftir náðinni sem okkur er gefin, skulum við nota þær.</w:t>
      </w:r>
    </w:p>
    <w:p w14:paraId="081EA461" w14:textId="77777777" w:rsidR="000F7377" w:rsidRDefault="000F7377"/>
    <w:p w14:paraId="1A94D1EA" w14:textId="77777777" w:rsidR="000F7377" w:rsidRDefault="000F7377">
      <w:r xmlns:w="http://schemas.openxmlformats.org/wordprocessingml/2006/main">
        <w:t xml:space="preserve">2. Postulasagan 2:1-4 - Koma heilags anda og lærisveinarnir tala tungum.</w:t>
      </w:r>
    </w:p>
    <w:p w14:paraId="5A45CC15" w14:textId="77777777" w:rsidR="000F7377" w:rsidRDefault="000F7377"/>
    <w:p w14:paraId="42B325CF" w14:textId="77777777" w:rsidR="000F7377" w:rsidRDefault="000F7377">
      <w:r xmlns:w="http://schemas.openxmlformats.org/wordprocessingml/2006/main">
        <w:t xml:space="preserve">Fyrra Korintubréf 14:40 Gerið allt sómasamlega og skipulega.</w:t>
      </w:r>
    </w:p>
    <w:p w14:paraId="6DBE4A6B" w14:textId="77777777" w:rsidR="000F7377" w:rsidRDefault="000F7377"/>
    <w:p w14:paraId="3839CB01" w14:textId="77777777" w:rsidR="000F7377" w:rsidRDefault="000F7377">
      <w:r xmlns:w="http://schemas.openxmlformats.org/wordprocessingml/2006/main">
        <w:t xml:space="preserve">Páll hvetur Korintumenn til að haga sér á skipulegan og virðingarfullan hátt.</w:t>
      </w:r>
    </w:p>
    <w:p w14:paraId="1C2DC101" w14:textId="77777777" w:rsidR="000F7377" w:rsidRDefault="000F7377"/>
    <w:p w14:paraId="2251FC76" w14:textId="77777777" w:rsidR="000F7377" w:rsidRDefault="000F7377">
      <w:r xmlns:w="http://schemas.openxmlformats.org/wordprocessingml/2006/main">
        <w:t xml:space="preserve">1. Koma á reglusemi og virðingu í lífi okkar</w:t>
      </w:r>
    </w:p>
    <w:p w14:paraId="3E4EFE14" w14:textId="77777777" w:rsidR="000F7377" w:rsidRDefault="000F7377"/>
    <w:p w14:paraId="77761C7B" w14:textId="77777777" w:rsidR="000F7377" w:rsidRDefault="000F7377">
      <w:r xmlns:w="http://schemas.openxmlformats.org/wordprocessingml/2006/main">
        <w:t xml:space="preserve">2. Lifðu mannsæmandi lífi samkvæmt leiðbeiningum Páls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5:15-17 - Vertu þá mjög varkár, hvernig þú lifir? </w:t>
      </w:r>
      <w:r xmlns:w="http://schemas.openxmlformats.org/wordprocessingml/2006/main">
        <w:rPr>
          <w:rFonts w:ascii="맑은 고딕 Semilight" w:hAnsi="맑은 고딕 Semilight"/>
        </w:rPr>
        <w:t xml:space="preserve">봭 </w:t>
      </w:r>
      <w:r xmlns:w="http://schemas.openxmlformats.org/wordprocessingml/2006/main">
        <w:t xml:space="preserve">ot sem óvitur heldur eins vitur, nýta sér hvert tækifæri til hins ýtrasta, því að dagarnir eru vondir. Verið því ekki heimskir, heldur skilið hver vilji Drottins er.</w:t>
      </w:r>
    </w:p>
    <w:p w14:paraId="679DD7E6" w14:textId="77777777" w:rsidR="000F7377" w:rsidRDefault="000F7377"/>
    <w:p w14:paraId="2D7088DE" w14:textId="77777777" w:rsidR="000F7377" w:rsidRDefault="000F7377">
      <w:r xmlns:w="http://schemas.openxmlformats.org/wordprocessingml/2006/main">
        <w:t xml:space="preserve">2. Títusarguðspjall 2:11-12 - Því að náð Guðs hefur birst sem býður öllum mönnum hjálpræði. Það kennir okkur að segja ? </w:t>
      </w:r>
      <w:r xmlns:w="http://schemas.openxmlformats.org/wordprocessingml/2006/main">
        <w:rPr>
          <w:rFonts w:ascii="맑은 고딕 Semilight" w:hAnsi="맑은 고딕 Semilight"/>
        </w:rPr>
        <w:t xml:space="preserve">쏯 </w:t>
      </w:r>
      <w:r xmlns:w="http://schemas.openxmlformats.org/wordprocessingml/2006/main">
        <w:t xml:space="preserve">o?? til guðleysis og veraldlegra ástríðna, og að lifa sjálfstjórnandi, réttsýnu og guðræknu lífi á þessari núverandi öld.</w:t>
      </w:r>
    </w:p>
    <w:p w14:paraId="513F7F38" w14:textId="77777777" w:rsidR="000F7377" w:rsidRDefault="000F7377"/>
    <w:p w14:paraId="74A8BB7D" w14:textId="77777777" w:rsidR="000F7377" w:rsidRDefault="000F7377">
      <w:r xmlns:w="http://schemas.openxmlformats.org/wordprocessingml/2006/main">
        <w:t xml:space="preserve">1. Korintubréf 15 er fimmtándi kafli fyrsta bréfs Páls til Korintumanna. Í þessum kafla fjallar Páll um efni upprisunnar, leggur áherslu á mikilvægi þess innan kristinnar trúar og leiðréttir misskilning meðal hinna trúuðu í Korintu.</w:t>
      </w:r>
    </w:p>
    <w:p w14:paraId="082D9AF5" w14:textId="77777777" w:rsidR="000F7377" w:rsidRDefault="000F7377"/>
    <w:p w14:paraId="589E55E3" w14:textId="77777777" w:rsidR="000F7377" w:rsidRDefault="000F7377">
      <w:r xmlns:w="http://schemas.openxmlformats.org/wordprocessingml/2006/main">
        <w:t xml:space="preserve">1. málsgrein: Páll byrjar á því að staðfesta fagnaðarerindið sem mikilvægast: að Kristur dó fyrir syndir okkar, var grafinn og reis upp á þriðja degi samkvæmt Ritningunni (1. Korintubréf 15:3-4). Hann gefur lista yfir sjónarvotta sem hafa séð Jesú eftir upprisu hans, þar á meðal Pétur, Jakob og meira en fimm hundruð aðra (1. Korintubréf 15:5-8). Páll leggur áherslu á að ef Kristur hefur ekki verið upprisinn frá dauðum, þá er trú þeirra til einskis og þeir eru enn í syndum sínum (1Kor 15:17). Hann sýnir Jesú sem frumgróða þeirra sem sofnaðir eru og fullvissar trúaða um að rétt eins og Kristur var reistur upp, munu þeir líka rísa upp til eilífs lífs.</w:t>
      </w:r>
    </w:p>
    <w:p w14:paraId="4D51B7BC" w14:textId="77777777" w:rsidR="000F7377" w:rsidRDefault="000F7377"/>
    <w:p w14:paraId="53029212" w14:textId="77777777" w:rsidR="000F7377" w:rsidRDefault="000F7377">
      <w:r xmlns:w="http://schemas.openxmlformats.org/wordprocessingml/2006/main">
        <w:t xml:space="preserve">2. málsgrein: Páll tekur á nokkrum ranghugmyndum um upprisu meðal trúaðra í Korintu. Hann bregst við þeim sem afneita eða efast um líkamlega upprisu með því að útskýra að rétt eins og það eru mismunandi tegundir hold – menn, dýr – þá eru líka mismunandi líkamar – jarðneskur og himneskur líkami (1. Korintubréf 15:35-40). Hann notar hliðstæður úr náttúrunni til að sýna hvernig fræ þarf að deyja áður en það getur fætt nýtt líf. Á sama hátt mun forgengilegur líkami okkar umbreytast í óforgengilegan við upprisu (1. Korintubréf 15:42-44).</w:t>
      </w:r>
    </w:p>
    <w:p w14:paraId="24AA9029" w14:textId="77777777" w:rsidR="000F7377" w:rsidRDefault="000F7377"/>
    <w:p w14:paraId="3E6943A5" w14:textId="77777777" w:rsidR="000F7377" w:rsidRDefault="000F7377">
      <w:r xmlns:w="http://schemas.openxmlformats.org/wordprocessingml/2006/main">
        <w:t xml:space="preserve">3. málsgrein: Kaflanum lýkur með sigursælri yfirlýsingu um sigur yfir dauðanum fyrir Jesú Krist. Páll lýsir því yfir að dauðinn hafi verið gleyptur í sigri og hæðist að krafti hans með því að vitna í Jesaja (1. Korintubréf 15:54-55). Hann hvetur trúaða til að standa staðfastir í trú sinni vegna þess að erfiði þeirra við að þjóna Guði er ekki til einskis (1. Korintubréf 15:58). Boðskapur Páls er von og fullvissa, sem staðfestir raunveruleika upprisunnar og eilífa þýðingu sigurs </w:t>
      </w:r>
      <w:r xmlns:w="http://schemas.openxmlformats.org/wordprocessingml/2006/main">
        <w:lastRenderedPageBreak xmlns:w="http://schemas.openxmlformats.org/wordprocessingml/2006/main"/>
      </w:r>
      <w:r xmlns:w="http://schemas.openxmlformats.org/wordprocessingml/2006/main">
        <w:t xml:space="preserve">Krists yfir dauðanum.</w:t>
      </w:r>
    </w:p>
    <w:p w14:paraId="6754E71B" w14:textId="77777777" w:rsidR="000F7377" w:rsidRDefault="000F7377"/>
    <w:p w14:paraId="3F32F2AA" w14:textId="77777777" w:rsidR="000F7377" w:rsidRDefault="000F7377">
      <w:r xmlns:w="http://schemas.openxmlformats.org/wordprocessingml/2006/main">
        <w:t xml:space="preserve">Í stuttu máli fjallar fimmtáni kafli Fyrsta Korintubréfs um upprisuefnið. Páll leggur áherslu á mikilvægi upprisu Krists sem undirstöðu kristinnar trúar. Hann tekur á ranghugmyndum um líkamlega upprisu og fullvissar trúaða um að rétt eins og Kristur var upprisinn frá dauðum munu þeir líka upplifa upprisu til eilífs lífs. Páll notar hliðstæður til að útskýra umbreytinguna frá forgengilegum í óforgengilegan líkama á upprisutímanum. Hann lýkur með sigursæla yfirlýsingu um sigur yfir dauðanum fyrir Jesú Krist, hvetur trúaða til að standa staðfastir í trú sinni og fullvissa þá um að erfiði þeirra við að þjóna Guði sé ekki til einskis. Þessi kafli varpar ljósi á aðalhlutverk upprisunnar í kristinni guðfræði og gefur trúuðum von um framtíðardýrkun þeirra.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Fyrra Korintubréf 15:1 Enn fremur, bræður, boða ég yður fagnaðarerindið, sem ég prédikaði yður, sem þér hafið einnig meðtekið og í hverju þér standið.</w:t>
      </w:r>
    </w:p>
    <w:p w14:paraId="63C161E5" w14:textId="77777777" w:rsidR="000F7377" w:rsidRDefault="000F7377"/>
    <w:p w14:paraId="0CD56DF4" w14:textId="77777777" w:rsidR="000F7377" w:rsidRDefault="000F7377">
      <w:r xmlns:w="http://schemas.openxmlformats.org/wordprocessingml/2006/main">
        <w:t xml:space="preserve">Páll minnir Korintumenn á fagnaðarerindið sem hann hafði boðað þeim, sem þeir höfðu tekið við og staðið á.</w:t>
      </w:r>
    </w:p>
    <w:p w14:paraId="72E7E25C" w14:textId="77777777" w:rsidR="000F7377" w:rsidRDefault="000F7377"/>
    <w:p w14:paraId="44E3D084" w14:textId="77777777" w:rsidR="000F7377" w:rsidRDefault="000F7377">
      <w:r xmlns:w="http://schemas.openxmlformats.org/wordprocessingml/2006/main">
        <w:t xml:space="preserve">1. Kraftur fagnaðarerindisins: Hvers vegna stöndum við á sannleika þess</w:t>
      </w:r>
    </w:p>
    <w:p w14:paraId="72C343C6" w14:textId="77777777" w:rsidR="000F7377" w:rsidRDefault="000F7377"/>
    <w:p w14:paraId="480BEB61" w14:textId="77777777" w:rsidR="000F7377" w:rsidRDefault="000F7377">
      <w:r xmlns:w="http://schemas.openxmlformats.org/wordprocessingml/2006/main">
        <w:t xml:space="preserve">2. Fagnaðarerindi Krists: Grundvöllur okkar fyrir lífið</w:t>
      </w:r>
    </w:p>
    <w:p w14:paraId="0C51CA2C" w14:textId="77777777" w:rsidR="000F7377" w:rsidRDefault="000F7377"/>
    <w:p w14:paraId="38C5BCF9" w14:textId="77777777" w:rsidR="000F7377" w:rsidRDefault="000F7377">
      <w:r xmlns:w="http://schemas.openxmlformats.org/wordprocessingml/2006/main">
        <w:t xml:space="preserve">1. 1. Korintubréf 15:3-4 - Því að fyrst og fremst hef ég framselt yður það, sem ég tók við, hvernig Kristur dó fyrir syndir okkar samkvæmt ritningunum. Og að hann var grafinn og að hann reis upp á þriðja degi samkvæmt ritningunum.</w:t>
      </w:r>
    </w:p>
    <w:p w14:paraId="14EF5EC6" w14:textId="77777777" w:rsidR="000F7377" w:rsidRDefault="000F7377"/>
    <w:p w14:paraId="3E137BE4" w14:textId="77777777" w:rsidR="000F7377" w:rsidRDefault="000F7377">
      <w:r xmlns:w="http://schemas.openxmlformats.org/wordprocessingml/2006/main">
        <w:t xml:space="preserve">2. Rómverjabréfið 10:9 - Að ef þú játar með munni þínum Drottin Jesú og trúir í hjarta þínu að Guð hafi uppvakið hann frá dauðum, munt þú hólpinn verða.</w:t>
      </w:r>
    </w:p>
    <w:p w14:paraId="0C84A8E2" w14:textId="77777777" w:rsidR="000F7377" w:rsidRDefault="000F7377"/>
    <w:p w14:paraId="584F8B6A" w14:textId="77777777" w:rsidR="000F7377" w:rsidRDefault="000F7377">
      <w:r xmlns:w="http://schemas.openxmlformats.org/wordprocessingml/2006/main">
        <w:t xml:space="preserve">Fyrra Korintubréf 15:2 Með því verðið þér líka hólpnir, ef þér geymið í minningu það sem ég boðaði yður, nema þér hafið trúað til einskis.</w:t>
      </w:r>
    </w:p>
    <w:p w14:paraId="7EA44CE0" w14:textId="77777777" w:rsidR="000F7377" w:rsidRDefault="000F7377"/>
    <w:p w14:paraId="002638BF" w14:textId="77777777" w:rsidR="000F7377" w:rsidRDefault="000F7377">
      <w:r xmlns:w="http://schemas.openxmlformats.org/wordprocessingml/2006/main">
        <w:t xml:space="preserve">Páll hvetur Korintumenn til að minnast kenninga sinna, þar sem það er leiðin til að bjarga þeim.</w:t>
      </w:r>
    </w:p>
    <w:p w14:paraId="555BA52B" w14:textId="77777777" w:rsidR="000F7377" w:rsidRDefault="000F7377"/>
    <w:p w14:paraId="37DC3BCA" w14:textId="77777777" w:rsidR="000F7377" w:rsidRDefault="000F7377">
      <w:r xmlns:w="http://schemas.openxmlformats.org/wordprocessingml/2006/main">
        <w:t xml:space="preserve">1. Kraftur muna: Hvernig á að halda trúnni lifandi</w:t>
      </w:r>
    </w:p>
    <w:p w14:paraId="16EE7C18" w14:textId="77777777" w:rsidR="000F7377" w:rsidRDefault="000F7377"/>
    <w:p w14:paraId="561B51AD" w14:textId="77777777" w:rsidR="000F7377" w:rsidRDefault="000F7377">
      <w:r xmlns:w="http://schemas.openxmlformats.org/wordprocessingml/2006/main">
        <w:t xml:space="preserve">2. Blessun hjálpræðisins: Taktu á móti og mundu gjöf Guðs</w:t>
      </w:r>
    </w:p>
    <w:p w14:paraId="71193316" w14:textId="77777777" w:rsidR="000F7377" w:rsidRDefault="000F7377"/>
    <w:p w14:paraId="6EC9B9A4"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4BE3C316" w14:textId="77777777" w:rsidR="000F7377" w:rsidRDefault="000F7377"/>
    <w:p w14:paraId="7BBFFC3A" w14:textId="77777777" w:rsidR="000F7377" w:rsidRDefault="000F7377">
      <w:r xmlns:w="http://schemas.openxmlformats.org/wordprocessingml/2006/main">
        <w:t xml:space="preserve">2. Hebreabréfið 11:1 - En trúin er fastur hlutur þess sem menn vona, sönnun þess sem ekki sést.</w:t>
      </w:r>
    </w:p>
    <w:p w14:paraId="0F3C4A17" w14:textId="77777777" w:rsidR="000F7377" w:rsidRDefault="000F7377"/>
    <w:p w14:paraId="16F30224" w14:textId="77777777" w:rsidR="000F7377" w:rsidRDefault="000F7377">
      <w:r xmlns:w="http://schemas.openxmlformats.org/wordprocessingml/2006/main">
        <w:t xml:space="preserve">Fyrra Korintubréf 15:3 Því að fyrst og fremst hef ég framselt yður það, sem ég tók á móti, hvernig Kristur dó fyrir syndir vorar samkvæmt ritningunum.</w:t>
      </w:r>
    </w:p>
    <w:p w14:paraId="03A5D1E2" w14:textId="77777777" w:rsidR="000F7377" w:rsidRDefault="000F7377"/>
    <w:p w14:paraId="0B71846D" w14:textId="77777777" w:rsidR="000F7377" w:rsidRDefault="000F7377">
      <w:r xmlns:w="http://schemas.openxmlformats.org/wordprocessingml/2006/main">
        <w:t xml:space="preserve">Páll postuli kenndi að Jesús dó fyrir syndir okkar samkvæmt ritningunni.</w:t>
      </w:r>
    </w:p>
    <w:p w14:paraId="1CF1FB5A" w14:textId="77777777" w:rsidR="000F7377" w:rsidRDefault="000F7377"/>
    <w:p w14:paraId="0A44768D" w14:textId="77777777" w:rsidR="000F7377" w:rsidRDefault="000F7377">
      <w:r xmlns:w="http://schemas.openxmlformats.org/wordprocessingml/2006/main">
        <w:t xml:space="preserve">1. Mikilvægi dauða Jesú: Að skilja kraft krossins</w:t>
      </w:r>
    </w:p>
    <w:p w14:paraId="7F84C44E" w14:textId="77777777" w:rsidR="000F7377" w:rsidRDefault="000F7377"/>
    <w:p w14:paraId="236BD04F" w14:textId="77777777" w:rsidR="000F7377" w:rsidRDefault="000F7377">
      <w:r xmlns:w="http://schemas.openxmlformats.org/wordprocessingml/2006/main">
        <w:t xml:space="preserve">2. Kraftur fagnaðarerindisins: Hvernig dauði Jesú breytti öllu</w:t>
      </w:r>
    </w:p>
    <w:p w14:paraId="7A2336CB" w14:textId="77777777" w:rsidR="000F7377" w:rsidRDefault="000F7377"/>
    <w:p w14:paraId="33FA109E"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1B5C5571" w14:textId="77777777" w:rsidR="000F7377" w:rsidRDefault="000F7377"/>
    <w:p w14:paraId="404693F0" w14:textId="77777777" w:rsidR="000F7377" w:rsidRDefault="000F7377">
      <w:r xmlns:w="http://schemas.openxmlformats.org/wordprocessingml/2006/main">
        <w:t xml:space="preserve">2. Jesaja 53:5-6 - En hann var stunginn vegna afbrota vorra, hann var kraminn vegna misgjörða vorra. refsingin, sem veitti oss frið, var á honum, og af sárum hans erum vér læknir.</w:t>
      </w:r>
    </w:p>
    <w:p w14:paraId="6EA62764" w14:textId="77777777" w:rsidR="000F7377" w:rsidRDefault="000F7377"/>
    <w:p w14:paraId="774212EC" w14:textId="77777777" w:rsidR="000F7377" w:rsidRDefault="000F7377">
      <w:r xmlns:w="http://schemas.openxmlformats.org/wordprocessingml/2006/main">
        <w:t xml:space="preserve">Fyrra Korintubréf 15:4 Og að hann var grafinn og reis upp á þriðja degi samkvæmt ritningunum.</w:t>
      </w:r>
    </w:p>
    <w:p w14:paraId="3CDCE1A5" w14:textId="77777777" w:rsidR="000F7377" w:rsidRDefault="000F7377"/>
    <w:p w14:paraId="00C93ECD" w14:textId="77777777" w:rsidR="000F7377" w:rsidRDefault="000F7377">
      <w:r xmlns:w="http://schemas.openxmlformats.org/wordprocessingml/2006/main">
        <w:t xml:space="preserve">Páll postuli minnti kirkjuna í Korintu á að Jesús væri grafinn og hann reis upp frá dauðum á þriðja degi, eins og ritningin hafði spáð fyrir um.</w:t>
      </w:r>
    </w:p>
    <w:p w14:paraId="437AF95E" w14:textId="77777777" w:rsidR="000F7377" w:rsidRDefault="000F7377"/>
    <w:p w14:paraId="5FBD5C25" w14:textId="77777777" w:rsidR="000F7377" w:rsidRDefault="000F7377">
      <w:r xmlns:w="http://schemas.openxmlformats.org/wordprocessingml/2006/main">
        <w:t xml:space="preserve">1. „Að lifa upprisulífi: Dæmi Jesú“</w:t>
      </w:r>
    </w:p>
    <w:p w14:paraId="7E84EA4E" w14:textId="77777777" w:rsidR="000F7377" w:rsidRDefault="000F7377"/>
    <w:p w14:paraId="4C1D9DA2" w14:textId="77777777" w:rsidR="000F7377" w:rsidRDefault="000F7377">
      <w:r xmlns:w="http://schemas.openxmlformats.org/wordprocessingml/2006/main">
        <w:t xml:space="preserve">2. „Máttur Ritningarinnar: Mikilvægi upprisu Jesú“</w:t>
      </w:r>
    </w:p>
    <w:p w14:paraId="27352DE3" w14:textId="77777777" w:rsidR="000F7377" w:rsidRDefault="000F7377"/>
    <w:p w14:paraId="3E2E35BB" w14:textId="77777777" w:rsidR="000F7377" w:rsidRDefault="000F7377">
      <w:r xmlns:w="http://schemas.openxmlformats.org/wordprocessingml/2006/main">
        <w:t xml:space="preserve">1. Rómverjabréfið 6:4-5 - Þess vegna vorum vér grafnir með honum með skírn til dauða, til þess að eins og Kristur var upprisinn frá dauðum fyrir dýrð föðurins, þannig ættum vér og að ganga í nýju lífi.</w:t>
      </w:r>
    </w:p>
    <w:p w14:paraId="0DD01FBA" w14:textId="77777777" w:rsidR="000F7377" w:rsidRDefault="000F7377"/>
    <w:p w14:paraId="045DDF6B" w14:textId="77777777" w:rsidR="000F7377" w:rsidRDefault="000F7377">
      <w:r xmlns:w="http://schemas.openxmlformats.org/wordprocessingml/2006/main">
        <w:t xml:space="preserve">5 Því að ef við höfum verið sameinuð í líkingu dauða hans, munum við vissulega líka vera í líkingu upprisu hans.</w:t>
      </w:r>
    </w:p>
    <w:p w14:paraId="2050ABDE" w14:textId="77777777" w:rsidR="000F7377" w:rsidRDefault="000F7377"/>
    <w:p w14:paraId="51DE2CA1" w14:textId="77777777" w:rsidR="000F7377" w:rsidRDefault="000F7377">
      <w:r xmlns:w="http://schemas.openxmlformats.org/wordprocessingml/2006/main">
        <w:t xml:space="preserve">2. Jóhannes 11:25-26 - Jesús sagði við hana: „Ég er upprisan og lífið. Sá sem trúir á mig mun lifa þótt hann deyi. Og hver sem lifir og trúir á mig mun aldrei að eilífu deyja. Trúirðu þessu?"</w:t>
      </w:r>
    </w:p>
    <w:p w14:paraId="5362F32E" w14:textId="77777777" w:rsidR="000F7377" w:rsidRDefault="000F7377"/>
    <w:p w14:paraId="16180B9F" w14:textId="77777777" w:rsidR="000F7377" w:rsidRDefault="000F7377">
      <w:r xmlns:w="http://schemas.openxmlformats.org/wordprocessingml/2006/main">
        <w:t xml:space="preserve">Fyrra Korintubréf 15:5 Og að hann sást af Kefasi, síðan af þeim tólf.</w:t>
      </w:r>
    </w:p>
    <w:p w14:paraId="3382996C" w14:textId="77777777" w:rsidR="000F7377" w:rsidRDefault="000F7377"/>
    <w:p w14:paraId="344482BA" w14:textId="77777777" w:rsidR="000F7377" w:rsidRDefault="000F7377">
      <w:r xmlns:w="http://schemas.openxmlformats.org/wordprocessingml/2006/main">
        <w:t xml:space="preserve">Yfirskrift: Páll segir að Jesús hafi verið séð af Kefasi og þeim tólf eftir upprisu hans.</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Raunveruleiki upprisunnar: Kefas og þeir tólf urðu vitni að honum</w:t>
      </w:r>
    </w:p>
    <w:p w14:paraId="70DDCFF5" w14:textId="77777777" w:rsidR="000F7377" w:rsidRDefault="000F7377"/>
    <w:p w14:paraId="087FEF88" w14:textId="77777777" w:rsidR="000F7377" w:rsidRDefault="000F7377">
      <w:r xmlns:w="http://schemas.openxmlformats.org/wordprocessingml/2006/main">
        <w:t xml:space="preserve">2. Kraftur Krists: Upprisa hans boðuð af fylgjendum hans</w:t>
      </w:r>
    </w:p>
    <w:p w14:paraId="2F14DBE5" w14:textId="77777777" w:rsidR="000F7377" w:rsidRDefault="000F7377"/>
    <w:p w14:paraId="4E44AF77" w14:textId="77777777" w:rsidR="000F7377" w:rsidRDefault="000F7377">
      <w:r xmlns:w="http://schemas.openxmlformats.org/wordprocessingml/2006/main">
        <w:t xml:space="preserve">1. Postulasagan 1:3 Hann sýndi þeim sjálfan sig lifandi eftir þjáningar sínar með mörgum sönnunum, birtist þeim í fjörutíu daga og talaði um Guðs ríki.</w:t>
      </w:r>
    </w:p>
    <w:p w14:paraId="3C0C48D0" w14:textId="77777777" w:rsidR="000F7377" w:rsidRDefault="000F7377"/>
    <w:p w14:paraId="3E523292" w14:textId="77777777" w:rsidR="000F7377" w:rsidRDefault="000F7377">
      <w:r xmlns:w="http://schemas.openxmlformats.org/wordprocessingml/2006/main">
        <w:t xml:space="preserve">2. Jóhannesarguðspjall 20:26 Átta dögum síðar voru lærisveinar hans aftur inni og Tómas með þeim. Þó að dyrnar væru læstar, kom Jesús, stóð meðal þeirra og sagði: Friður sé með yður.</w:t>
      </w:r>
    </w:p>
    <w:p w14:paraId="726AF12A" w14:textId="77777777" w:rsidR="000F7377" w:rsidRDefault="000F7377"/>
    <w:p w14:paraId="0BB2C834" w14:textId="77777777" w:rsidR="000F7377" w:rsidRDefault="000F7377">
      <w:r xmlns:w="http://schemas.openxmlformats.org/wordprocessingml/2006/main">
        <w:t xml:space="preserve">Fyrra Korintubréf 15:6 Eftir það sást hann af meira en fimm hundruð bræðrum í einu. af þeim er meirihlutinn eftir til þessa, en sumir eru sofnaðir.</w:t>
      </w:r>
    </w:p>
    <w:p w14:paraId="64B734C0" w14:textId="77777777" w:rsidR="000F7377" w:rsidRDefault="000F7377"/>
    <w:p w14:paraId="636F9CFD" w14:textId="77777777" w:rsidR="000F7377" w:rsidRDefault="000F7377">
      <w:r xmlns:w="http://schemas.openxmlformats.org/wordprocessingml/2006/main">
        <w:t xml:space="preserve">Páll segir frá kynnum sínum af hinum upprisna Jesú og síðari fundum yfir 500 manns við hinn upprisna Drottin.</w:t>
      </w:r>
    </w:p>
    <w:p w14:paraId="4BE67DAF" w14:textId="77777777" w:rsidR="000F7377" w:rsidRDefault="000F7377"/>
    <w:p w14:paraId="6470925E" w14:textId="77777777" w:rsidR="000F7377" w:rsidRDefault="000F7377">
      <w:r xmlns:w="http://schemas.openxmlformats.org/wordprocessingml/2006/main">
        <w:t xml:space="preserve">1: Von okkar í upprisu Krists</w:t>
      </w:r>
    </w:p>
    <w:p w14:paraId="4DABFA49" w14:textId="77777777" w:rsidR="000F7377" w:rsidRDefault="000F7377"/>
    <w:p w14:paraId="59ADB010" w14:textId="77777777" w:rsidR="000F7377" w:rsidRDefault="000F7377">
      <w:r xmlns:w="http://schemas.openxmlformats.org/wordprocessingml/2006/main">
        <w:t xml:space="preserve">2: Kraftur samfélags við að verða vitni að hinum upprisna Drottni</w:t>
      </w:r>
    </w:p>
    <w:p w14:paraId="77484514" w14:textId="77777777" w:rsidR="000F7377" w:rsidRDefault="000F7377"/>
    <w:p w14:paraId="2A8F065B" w14:textId="77777777" w:rsidR="000F7377" w:rsidRDefault="000F7377">
      <w:r xmlns:w="http://schemas.openxmlformats.org/wordprocessingml/2006/main">
        <w:t xml:space="preserve">1: Rómverjabréfið 6:4-5, "Þess vegna erum vér grafnir með honum með skírn til dauða, til þess að eins og Kristur var upprisinn frá dauðum fyrir dýrð föðurins, þannig ættum vér og að ganga í nýju lífi."</w:t>
      </w:r>
    </w:p>
    <w:p w14:paraId="4BF38EB9" w14:textId="77777777" w:rsidR="000F7377" w:rsidRDefault="000F7377"/>
    <w:p w14:paraId="59B73BDA" w14:textId="77777777" w:rsidR="000F7377" w:rsidRDefault="000F7377">
      <w:r xmlns:w="http://schemas.openxmlformats.org/wordprocessingml/2006/main">
        <w:t xml:space="preserve">2: Postulasagan 1:3, "Þeim sem hann sýndi sig lifandi eftir ástríðu sína með mörgum óskeikulum sönnunum, þar sem hann sást af þeim í fjörutíu daga og talaði um það sem tilheyrir Guðs ríki."</w:t>
      </w:r>
    </w:p>
    <w:p w14:paraId="65800292" w14:textId="77777777" w:rsidR="000F7377" w:rsidRDefault="000F7377"/>
    <w:p w14:paraId="7AEF75D9" w14:textId="77777777" w:rsidR="000F7377" w:rsidRDefault="000F7377">
      <w:r xmlns:w="http://schemas.openxmlformats.org/wordprocessingml/2006/main">
        <w:t xml:space="preserve">Fyrra Korintubréf 15:7 Eftir það sást hann af Jakobi. þá af öllum postulunum.</w:t>
      </w:r>
    </w:p>
    <w:p w14:paraId="4F890BBA" w14:textId="77777777" w:rsidR="000F7377" w:rsidRDefault="000F7377"/>
    <w:p w14:paraId="5793CF30" w14:textId="77777777" w:rsidR="000F7377" w:rsidRDefault="000F7377">
      <w:r xmlns:w="http://schemas.openxmlformats.org/wordprocessingml/2006/main">
        <w:t xml:space="preserve">Jesús birtist Jakobi og síðan öllum postulunum.</w:t>
      </w:r>
    </w:p>
    <w:p w14:paraId="5C803E80" w14:textId="77777777" w:rsidR="000F7377" w:rsidRDefault="000F7377"/>
    <w:p w14:paraId="3EEA9B14" w14:textId="77777777" w:rsidR="000F7377" w:rsidRDefault="000F7377">
      <w:r xmlns:w="http://schemas.openxmlformats.org/wordprocessingml/2006/main">
        <w:t xml:space="preserve">1. Að trúa hinu ótrúlega: Upprisa Jesú</w:t>
      </w:r>
    </w:p>
    <w:p w14:paraId="494C1B4B" w14:textId="77777777" w:rsidR="000F7377" w:rsidRDefault="000F7377"/>
    <w:p w14:paraId="07BFDB99" w14:textId="77777777" w:rsidR="000F7377" w:rsidRDefault="000F7377">
      <w:r xmlns:w="http://schemas.openxmlformats.org/wordprocessingml/2006/main">
        <w:t xml:space="preserve">2. Nærvera Jesú: Að upplifa hann í lífi okkar</w:t>
      </w:r>
    </w:p>
    <w:p w14:paraId="66583DC5" w14:textId="77777777" w:rsidR="000F7377" w:rsidRDefault="000F7377"/>
    <w:p w14:paraId="62468974" w14:textId="77777777" w:rsidR="000F7377" w:rsidRDefault="000F7377">
      <w:r xmlns:w="http://schemas.openxmlformats.org/wordprocessingml/2006/main">
        <w:t xml:space="preserve">1. Rómverjabréfið 10:9-10 - „Ef þú segir með munni þínum: 'Jesús er Drottinn' og trúir í hjarta þínu að Guð hafi uppvakið hann frá dauðum, muntu verða hólpinn. Því að það er með hjarta þínu sem þú trúir og réttlætir þig, og það er með munni þínum sem þú játar trú þína og verður hólpinn."</w:t>
      </w:r>
    </w:p>
    <w:p w14:paraId="47140DA4" w14:textId="77777777" w:rsidR="000F7377" w:rsidRDefault="000F7377"/>
    <w:p w14:paraId="675C38FF" w14:textId="77777777" w:rsidR="000F7377" w:rsidRDefault="000F7377">
      <w:r xmlns:w="http://schemas.openxmlformats.org/wordprocessingml/2006/main">
        <w:t xml:space="preserve">2. Jóhannesarguðspjall 20:19-21 - Að kvöldi fyrsta dags vikunnar, þegar lærisveinarnir voru saman, með hurðirnar læstar af ótta við leiðtoga Gyðinga, kom Jesús, stóð meðal þeirra og sagði: „Friður sé með þú!" Eftir að hann hafði sagt þetta, sýndi hann þeim hendur sínar og hlið. Lærisveinarnir voru mjög ánægðir þegar þeir sáu Drottin. Aftur sagði Jesús: „Friður sé með yður! Eins og faðirinn hefur sent mig, sendi ég yður."</w:t>
      </w:r>
    </w:p>
    <w:p w14:paraId="58038878" w14:textId="77777777" w:rsidR="000F7377" w:rsidRDefault="000F7377"/>
    <w:p w14:paraId="1A974AC6" w14:textId="77777777" w:rsidR="000F7377" w:rsidRDefault="000F7377">
      <w:r xmlns:w="http://schemas.openxmlformats.org/wordprocessingml/2006/main">
        <w:t xml:space="preserve">Fyrra Korintubréf 15:8 Og síðastur allra var hann líka séður af mér, eins og af fæddum ótímabærum.</w:t>
      </w:r>
    </w:p>
    <w:p w14:paraId="391C45FA" w14:textId="77777777" w:rsidR="000F7377" w:rsidRDefault="000F7377"/>
    <w:p w14:paraId="0CB55C91" w14:textId="77777777" w:rsidR="000F7377" w:rsidRDefault="000F7377">
      <w:r xmlns:w="http://schemas.openxmlformats.org/wordprocessingml/2006/main">
        <w:t xml:space="preserve">Páll postuli segir frá reynslu af því að sjá Jesú Krist upprisinn frá dauðum, jafnvel þótt hann hafi fæðst á óvæntum tíma.</w:t>
      </w:r>
    </w:p>
    <w:p w14:paraId="24ACEADD" w14:textId="77777777" w:rsidR="000F7377" w:rsidRDefault="000F7377"/>
    <w:p w14:paraId="18BADF01" w14:textId="77777777" w:rsidR="000F7377" w:rsidRDefault="000F7377">
      <w:r xmlns:w="http://schemas.openxmlformats.org/wordprocessingml/2006/main">
        <w:t xml:space="preserve">1: Við verðum að vera trú trú okkar á Jesú Krist, jafnvel þegar það virðist óvænt eða óvenjulegt.</w:t>
      </w:r>
    </w:p>
    <w:p w14:paraId="5409DE1D" w14:textId="77777777" w:rsidR="000F7377" w:rsidRDefault="000F7377"/>
    <w:p w14:paraId="199AD395" w14:textId="77777777" w:rsidR="000F7377" w:rsidRDefault="000F7377">
      <w:r xmlns:w="http://schemas.openxmlformats.org/wordprocessingml/2006/main">
        <w:t xml:space="preserve">2: Upprisa Jesú Krists er kröftug áminning um að Guð er alltaf með okkur og getur unnið á öflugan hátt í lífi okkar.</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Hebreabréfið 11:1 - Trúin er fullvissa um það sem menn vona, sannfæring um það sem ekki sést.</w:t>
      </w:r>
    </w:p>
    <w:p w14:paraId="534A687F" w14:textId="77777777" w:rsidR="000F7377" w:rsidRDefault="000F7377"/>
    <w:p w14:paraId="6897BD75" w14:textId="77777777" w:rsidR="000F7377" w:rsidRDefault="000F7377">
      <w:r xmlns:w="http://schemas.openxmlformats.org/wordprocessingml/2006/main">
        <w:t xml:space="preserve">2: Rómverjabréfið 10:9 - Ef þú játar með munni þínum að Jesús sé Drottinn og trúir í hjarta þínu að Guð hafi uppvakið hann frá dauðum, munt þú verða hólpinn.</w:t>
      </w:r>
    </w:p>
    <w:p w14:paraId="204C1A42" w14:textId="77777777" w:rsidR="000F7377" w:rsidRDefault="000F7377"/>
    <w:p w14:paraId="229806E8" w14:textId="77777777" w:rsidR="000F7377" w:rsidRDefault="000F7377">
      <w:r xmlns:w="http://schemas.openxmlformats.org/wordprocessingml/2006/main">
        <w:t xml:space="preserve">Fyrra Korintubréf 15:9 Því að ég er minnstur postulanna, sem ekki er hæfilegt að kallast postuli, af því að ég ofsótti söfnuð Guðs.</w:t>
      </w:r>
    </w:p>
    <w:p w14:paraId="3D4DBD36" w14:textId="77777777" w:rsidR="000F7377" w:rsidRDefault="000F7377"/>
    <w:p w14:paraId="6A608CAB" w14:textId="77777777" w:rsidR="000F7377" w:rsidRDefault="000F7377">
      <w:r xmlns:w="http://schemas.openxmlformats.org/wordprocessingml/2006/main">
        <w:t xml:space="preserve">Páll postuli lýsir því yfir að hann sé minnstur postulanna í auðmýkt, vegna fortíðar sinnar að ofsækja kirkju Guðs.</w:t>
      </w:r>
    </w:p>
    <w:p w14:paraId="150163FA" w14:textId="77777777" w:rsidR="000F7377" w:rsidRDefault="000F7377"/>
    <w:p w14:paraId="716517DA" w14:textId="77777777" w:rsidR="000F7377" w:rsidRDefault="000F7377">
      <w:r xmlns:w="http://schemas.openxmlformats.org/wordprocessingml/2006/main">
        <w:t xml:space="preserve">1. Faðmað auðmýkt: Við getum lært af fordæmi Páls um sjálfsvitund og auðmýkt þegar við hugsum um eigið líf og hversu langt við erum komin.</w:t>
      </w:r>
    </w:p>
    <w:p w14:paraId="4E510293" w14:textId="77777777" w:rsidR="000F7377" w:rsidRDefault="000F7377"/>
    <w:p w14:paraId="14DCAF53" w14:textId="77777777" w:rsidR="000F7377" w:rsidRDefault="000F7377">
      <w:r xmlns:w="http://schemas.openxmlformats.org/wordprocessingml/2006/main">
        <w:t xml:space="preserve">2. Kraftur fyrirgefningar: Sama hversu langt við höfum villst, náð Guðs og fyrirgefning getur alltaf leitt okkur aftur til hans.</w:t>
      </w:r>
    </w:p>
    <w:p w14:paraId="713EC889" w14:textId="77777777" w:rsidR="000F7377" w:rsidRDefault="000F7377"/>
    <w:p w14:paraId="10A01141" w14:textId="77777777" w:rsidR="000F7377" w:rsidRDefault="000F7377">
      <w:r xmlns:w="http://schemas.openxmlformats.org/wordprocessingml/2006/main">
        <w:t xml:space="preserve">1. Lúkas 1:37 - "Því að ekkert verður ómögulegt hjá Guði."</w:t>
      </w:r>
    </w:p>
    <w:p w14:paraId="67C2AA3A" w14:textId="77777777" w:rsidR="000F7377" w:rsidRDefault="000F7377"/>
    <w:p w14:paraId="32095514" w14:textId="77777777" w:rsidR="000F7377" w:rsidRDefault="000F7377">
      <w:r xmlns:w="http://schemas.openxmlformats.org/wordprocessingml/2006/main">
        <w:t xml:space="preserve">2. 1. Jóhannesarbréf 2:1-2 - "Börnin mín, ég skrifa yður þetta til þess að þér syndgið ekki. En ef einhver syndgar, þá höfum vér málsvara hjá föðurnum, Jesú Kristi hinum réttláta. Hann er friðþæging fyrir syndir okkar og ekki aðeins fyrir okkar heldur líka fyrir syndir alls heimsins."</w:t>
      </w:r>
    </w:p>
    <w:p w14:paraId="2B11AA39" w14:textId="77777777" w:rsidR="000F7377" w:rsidRDefault="000F7377"/>
    <w:p w14:paraId="5FBC0AE5" w14:textId="77777777" w:rsidR="000F7377" w:rsidRDefault="000F7377">
      <w:r xmlns:w="http://schemas.openxmlformats.org/wordprocessingml/2006/main">
        <w:t xml:space="preserve">Fyrra Korintubréf 15:10 En fyrir náð Guðs er ég það sem ég er, og náð hans, sem mér var veitt, var ekki til einskis. en ég erfiði meira en þeir allir, þó ekki ég, heldur náð Guðs, sem með mér er.</w:t>
      </w:r>
    </w:p>
    <w:p w14:paraId="4BFAEA41" w14:textId="77777777" w:rsidR="000F7377" w:rsidRDefault="000F7377"/>
    <w:p w14:paraId="73F98B23" w14:textId="77777777" w:rsidR="000F7377" w:rsidRDefault="000F7377">
      <w:r xmlns:w="http://schemas.openxmlformats.org/wordprocessingml/2006/main">
        <w:t xml:space="preserve">Páll er þakklátur fyrir náð Guðs sem honum var veitt, sem leyfði honum að vinna ríkari en allir.</w:t>
      </w:r>
    </w:p>
    <w:p w14:paraId="475BC183" w14:textId="77777777" w:rsidR="000F7377" w:rsidRDefault="000F7377"/>
    <w:p w14:paraId="261BABEA" w14:textId="77777777" w:rsidR="000F7377" w:rsidRDefault="000F7377">
      <w:r xmlns:w="http://schemas.openxmlformats.org/wordprocessingml/2006/main">
        <w:t xml:space="preserve">1. Að treysta á náð Guðs í starfi okkar</w:t>
      </w:r>
    </w:p>
    <w:p w14:paraId="0E9EE403" w14:textId="77777777" w:rsidR="000F7377" w:rsidRDefault="000F7377"/>
    <w:p w14:paraId="009DFCD1" w14:textId="77777777" w:rsidR="000F7377" w:rsidRDefault="000F7377">
      <w:r xmlns:w="http://schemas.openxmlformats.org/wordprocessingml/2006/main">
        <w:t xml:space="preserve">2. Gnægð Guðs náðar</w:t>
      </w:r>
    </w:p>
    <w:p w14:paraId="47F89A78" w14:textId="77777777" w:rsidR="000F7377" w:rsidRDefault="000F7377"/>
    <w:p w14:paraId="274ABE72" w14:textId="77777777" w:rsidR="000F7377" w:rsidRDefault="000F7377">
      <w:r xmlns:w="http://schemas.openxmlformats.org/wordprocessingml/2006/main">
        <w:t xml:space="preserve">1. Filippíbréfið 4:13 - Allt get ég gert fyrir Krist, sem styrkir mig</w:t>
      </w:r>
    </w:p>
    <w:p w14:paraId="7978D9FA" w14:textId="77777777" w:rsidR="000F7377" w:rsidRDefault="000F7377"/>
    <w:p w14:paraId="2C4F3F5C" w14:textId="77777777" w:rsidR="000F7377" w:rsidRDefault="000F7377">
      <w:r xmlns:w="http://schemas.openxmlformats.org/wordprocessingml/2006/main">
        <w:t xml:space="preserve">2. Efesusbréfið 2:8-9 - Því að af náð eruð þér hólpnir fyrir trú. og það ekki af yður sjálfum. Það er gjöf Guðs. Ekki af verkum, svo að enginn hrósaði sér.</w:t>
      </w:r>
    </w:p>
    <w:p w14:paraId="773E89DB" w14:textId="77777777" w:rsidR="000F7377" w:rsidRDefault="000F7377"/>
    <w:p w14:paraId="353B83CE" w14:textId="77777777" w:rsidR="000F7377" w:rsidRDefault="000F7377">
      <w:r xmlns:w="http://schemas.openxmlformats.org/wordprocessingml/2006/main">
        <w:t xml:space="preserve">Fyrra Korintubréf 15:11 Hvort sem það var ég eða þeir, þannig prédikum vér, og svo trúðuð þér.</w:t>
      </w:r>
    </w:p>
    <w:p w14:paraId="473C4962" w14:textId="77777777" w:rsidR="000F7377" w:rsidRDefault="000F7377"/>
    <w:p w14:paraId="6ED7FC61" w14:textId="77777777" w:rsidR="000F7377" w:rsidRDefault="000F7377">
      <w:r xmlns:w="http://schemas.openxmlformats.org/wordprocessingml/2006/main">
        <w:t xml:space="preserve">Páll og hinir postularnir boðuðu sama boðskap og Korintumenn trúðu því.</w:t>
      </w:r>
    </w:p>
    <w:p w14:paraId="6EFA15E3" w14:textId="77777777" w:rsidR="000F7377" w:rsidRDefault="000F7377"/>
    <w:p w14:paraId="0B26A106" w14:textId="77777777" w:rsidR="000F7377" w:rsidRDefault="000F7377">
      <w:r xmlns:w="http://schemas.openxmlformats.org/wordprocessingml/2006/main">
        <w:t xml:space="preserve">1. Kraftur sama boðskaparins: Hvernig prédikun sama boðskaparins sameinar okkur</w:t>
      </w:r>
    </w:p>
    <w:p w14:paraId="63FC2AE2" w14:textId="77777777" w:rsidR="000F7377" w:rsidRDefault="000F7377"/>
    <w:p w14:paraId="5C0619C9" w14:textId="77777777" w:rsidR="000F7377" w:rsidRDefault="000F7377">
      <w:r xmlns:w="http://schemas.openxmlformats.org/wordprocessingml/2006/main">
        <w:t xml:space="preserve">2. Styrkur trúarinnar: Hvernig trú er styrkt af einingu</w:t>
      </w:r>
    </w:p>
    <w:p w14:paraId="71180D42" w14:textId="77777777" w:rsidR="000F7377" w:rsidRDefault="000F7377"/>
    <w:p w14:paraId="42C183A1" w14:textId="77777777" w:rsidR="000F7377" w:rsidRDefault="000F7377">
      <w:r xmlns:w="http://schemas.openxmlformats.org/wordprocessingml/2006/main">
        <w:t xml:space="preserve">1. Rómverjabréfið 10:17 - Trúin kemur því af því að heyra og að heyra í orði Krists.</w:t>
      </w:r>
    </w:p>
    <w:p w14:paraId="14E38BA3" w14:textId="77777777" w:rsidR="000F7377" w:rsidRDefault="000F7377"/>
    <w:p w14:paraId="78709F03" w14:textId="77777777" w:rsidR="000F7377" w:rsidRDefault="000F7377">
      <w:r xmlns:w="http://schemas.openxmlformats.org/wordprocessingml/2006/main">
        <w:t xml:space="preserve">2. Filippíbréfið 1:27-28 - Lífshættir yðar skulu aðeins verða fagnaðarerindi Krists verðugir, til þess að hvort sem ég kem og sé yður eða er fjarverandi, megi ég heyra um yður, að þú stendur stöðugur í einum anda, með einn hugur sem leitast við hlið við hlið fyrir trú fagnaðarerindisins.</w:t>
      </w:r>
    </w:p>
    <w:p w14:paraId="13913C24" w14:textId="77777777" w:rsidR="000F7377" w:rsidRDefault="000F7377"/>
    <w:p w14:paraId="45BCE2E8" w14:textId="77777777" w:rsidR="000F7377" w:rsidRDefault="000F7377">
      <w:r xmlns:w="http://schemas.openxmlformats.org/wordprocessingml/2006/main">
        <w:t xml:space="preserve">Fyrra Korintubréf 15:12 Ef nú er prédikað um Krist, að hann hafi risið upp frá dauðum, hvernig segja sumir meðal yðar að engin upprisa dauðra sé?</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Sumir af Korintumönnum voru að afneita upprisu dauðra og Páll var að velta fyrir sér hvers vegna, þar sem Kristur hefði verið prédikaður sem upprisinn frá dauðum.</w:t>
      </w:r>
    </w:p>
    <w:p w14:paraId="05E7BDFE" w14:textId="77777777" w:rsidR="000F7377" w:rsidRDefault="000F7377"/>
    <w:p w14:paraId="26706662" w14:textId="77777777" w:rsidR="000F7377" w:rsidRDefault="000F7377">
      <w:r xmlns:w="http://schemas.openxmlformats.org/wordprocessingml/2006/main">
        <w:t xml:space="preserve">1. Það er heimskulegt að afneita upprisu dauðra þegar Kristur sjálfur var upprisinn frá dauðum.</w:t>
      </w:r>
    </w:p>
    <w:p w14:paraId="41147E6A" w14:textId="77777777" w:rsidR="000F7377" w:rsidRDefault="000F7377"/>
    <w:p w14:paraId="4A4286EB" w14:textId="77777777" w:rsidR="000F7377" w:rsidRDefault="000F7377">
      <w:r xmlns:w="http://schemas.openxmlformats.org/wordprocessingml/2006/main">
        <w:t xml:space="preserve">2. Við verðum að muna og aldrei gleyma því að Jesús var upprisinn frá dauðum og varð frumgróði þeirra sem munu rísa upp.</w:t>
      </w:r>
    </w:p>
    <w:p w14:paraId="753EBA1D" w14:textId="77777777" w:rsidR="000F7377" w:rsidRDefault="000F7377"/>
    <w:p w14:paraId="0276D516" w14:textId="77777777" w:rsidR="000F7377" w:rsidRDefault="000F7377">
      <w:r xmlns:w="http://schemas.openxmlformats.org/wordprocessingml/2006/main">
        <w:t xml:space="preserve">1. Rómverjabréfið 8:11 - "Ef andi hans, sem vakti Jesú frá dauðum, býr í yður, mun sá, sem vakti Krist Jesúm frá dauðum, einnig lífga dauðlega líkama yðar fyrir anda sinn, sem í yður býr."</w:t>
      </w:r>
    </w:p>
    <w:p w14:paraId="23D96BDC" w14:textId="77777777" w:rsidR="000F7377" w:rsidRDefault="000F7377"/>
    <w:p w14:paraId="670B999C" w14:textId="77777777" w:rsidR="000F7377" w:rsidRDefault="000F7377">
      <w:r xmlns:w="http://schemas.openxmlformats.org/wordprocessingml/2006/main">
        <w:t xml:space="preserve">2. Jóhannesarguðspjall 11:25-26 - "Jesús sagði við hana: "Ég er upprisan og lífið. Hver sem trúir á mig mun lifa þótt hann deyi, og hver sem lifir og trúir á mig mun aldrei að eilífu deyja. "</w:t>
      </w:r>
    </w:p>
    <w:p w14:paraId="4310D97A" w14:textId="77777777" w:rsidR="000F7377" w:rsidRDefault="000F7377"/>
    <w:p w14:paraId="7873F50F" w14:textId="77777777" w:rsidR="000F7377" w:rsidRDefault="000F7377">
      <w:r xmlns:w="http://schemas.openxmlformats.org/wordprocessingml/2006/main">
        <w:t xml:space="preserve">Fyrra Korintubréf 15:13 En ef engin upprisa dauðra verður, þá er Kristur ekki upprisinn.</w:t>
      </w:r>
    </w:p>
    <w:p w14:paraId="138D3531" w14:textId="77777777" w:rsidR="000F7377" w:rsidRDefault="000F7377"/>
    <w:p w14:paraId="2B3E4C47" w14:textId="77777777" w:rsidR="000F7377" w:rsidRDefault="000F7377">
      <w:r xmlns:w="http://schemas.openxmlformats.org/wordprocessingml/2006/main">
        <w:t xml:space="preserve">Páll staðfestir upprisu Krists og varar við því að án hennar sé engin kristin trú.</w:t>
      </w:r>
    </w:p>
    <w:p w14:paraId="10011178" w14:textId="77777777" w:rsidR="000F7377" w:rsidRDefault="000F7377"/>
    <w:p w14:paraId="1407DB9F" w14:textId="77777777" w:rsidR="000F7377" w:rsidRDefault="000F7377">
      <w:r xmlns:w="http://schemas.openxmlformats.org/wordprocessingml/2006/main">
        <w:t xml:space="preserve">1. Óbilandi von upprisunnar</w:t>
      </w:r>
    </w:p>
    <w:p w14:paraId="0C8130FE" w14:textId="77777777" w:rsidR="000F7377" w:rsidRDefault="000F7377"/>
    <w:p w14:paraId="534125A9" w14:textId="77777777" w:rsidR="000F7377" w:rsidRDefault="000F7377">
      <w:r xmlns:w="http://schemas.openxmlformats.org/wordprocessingml/2006/main">
        <w:t xml:space="preserve">2. Kraftur hins upprisna Krists</w:t>
      </w:r>
    </w:p>
    <w:p w14:paraId="054EB6BD" w14:textId="77777777" w:rsidR="000F7377" w:rsidRDefault="000F7377"/>
    <w:p w14:paraId="37C52B2E" w14:textId="77777777" w:rsidR="000F7377" w:rsidRDefault="000F7377">
      <w:r xmlns:w="http://schemas.openxmlformats.org/wordprocessingml/2006/main">
        <w:t xml:space="preserve">1. Rómverjabréfið 10:9 - Að ef þú játar með munni þínum Drottin Jesú og trúir í hjarta þínu að Guð hafi uppvakið hann frá dauðum, þá munt þú hólpinn verða.</w:t>
      </w:r>
    </w:p>
    <w:p w14:paraId="2216583B" w14:textId="77777777" w:rsidR="000F7377" w:rsidRDefault="000F7377"/>
    <w:p w14:paraId="4E43A513" w14:textId="77777777" w:rsidR="000F7377" w:rsidRDefault="000F7377">
      <w:r xmlns:w="http://schemas.openxmlformats.org/wordprocessingml/2006/main">
        <w:t xml:space="preserve">2. Matteusarguðspjall 28:6 - Hann er ekki hér, því að hann er upprisinn, eins og hann sagði. Komdu, sjáðu staðinn þar sem Drottinn lá.</w:t>
      </w:r>
    </w:p>
    <w:p w14:paraId="1420BB59" w14:textId="77777777" w:rsidR="000F7377" w:rsidRDefault="000F7377"/>
    <w:p w14:paraId="46BFF8F5" w14:textId="77777777" w:rsidR="000F7377" w:rsidRDefault="000F7377">
      <w:r xmlns:w="http://schemas.openxmlformats.org/wordprocessingml/2006/main">
        <w:t xml:space="preserve">Fyrra Korintubréf 15:14 Og ef Kristur er ekki upprisinn, þá er prédikun okkar hégómleg, og trú yðar er líka hégómleg.</w:t>
      </w:r>
    </w:p>
    <w:p w14:paraId="4DBEAE9D" w14:textId="77777777" w:rsidR="000F7377" w:rsidRDefault="000F7377"/>
    <w:p w14:paraId="273D8E2F" w14:textId="77777777" w:rsidR="000F7377" w:rsidRDefault="000F7377">
      <w:r xmlns:w="http://schemas.openxmlformats.org/wordprocessingml/2006/main">
        <w:t xml:space="preserve">Páll postuli segir að ef Kristur hafi ekki risið upp þá sé prédikun tilgangslaus og trúin sé líka verðlaus.</w:t>
      </w:r>
    </w:p>
    <w:p w14:paraId="7F84700C" w14:textId="77777777" w:rsidR="000F7377" w:rsidRDefault="000F7377"/>
    <w:p w14:paraId="16CB676F" w14:textId="77777777" w:rsidR="000F7377" w:rsidRDefault="000F7377">
      <w:r xmlns:w="http://schemas.openxmlformats.org/wordprocessingml/2006/main">
        <w:t xml:space="preserve">1. Kraftur upprisunnar: Hvernig upprisa Krists færir lífi okkar merkingu og gildi</w:t>
      </w:r>
    </w:p>
    <w:p w14:paraId="144BD688" w14:textId="77777777" w:rsidR="000F7377" w:rsidRDefault="000F7377"/>
    <w:p w14:paraId="3C71E4A4" w14:textId="77777777" w:rsidR="000F7377" w:rsidRDefault="000F7377">
      <w:r xmlns:w="http://schemas.openxmlformats.org/wordprocessingml/2006/main">
        <w:t xml:space="preserve">2. Prédikun og trú: Faðmaðu kraft hins upprisna Krists</w:t>
      </w:r>
    </w:p>
    <w:p w14:paraId="785D3B1F" w14:textId="77777777" w:rsidR="000F7377" w:rsidRDefault="000F7377"/>
    <w:p w14:paraId="2BB20268" w14:textId="77777777" w:rsidR="000F7377" w:rsidRDefault="000F7377">
      <w:r xmlns:w="http://schemas.openxmlformats.org/wordprocessingml/2006/main">
        <w:t xml:space="preserve">1. Rómverjabréfið 10:9-10 - „Ef þú játar með munni þínum að Jesús sé Drottinn og trúir í hjarta þínu að Guð hafi uppvakið hann frá dauðum, muntu verða hólpinn. Því að það er með því að trúa í hjarta þínu sem þú ert réttur með Guði, og það er með því að játa með munni þínum sem þú ert hólpinn.“</w:t>
      </w:r>
    </w:p>
    <w:p w14:paraId="67132A38" w14:textId="77777777" w:rsidR="000F7377" w:rsidRDefault="000F7377"/>
    <w:p w14:paraId="65478966" w14:textId="77777777" w:rsidR="000F7377" w:rsidRDefault="000F7377">
      <w:r xmlns:w="http://schemas.openxmlformats.org/wordprocessingml/2006/main">
        <w:t xml:space="preserve">2. 1. Pétursbréf 1:3-5 - „Allt lof sé Guði, föður Drottins vors Jesú Krists. Það er fyrir mikla miskunn hans sem við erum endurfædd, því að Guð reisti Jesú Krist upp frá dauðum. Nú lifum við í mikilli eftirvæntingu og eigum ómetanlegan arf – arf sem geymt er á himnum fyrir þig, hreint og óflekkað, handan breytinga og rotnunar. Og fyrir trú þína verndar Guð þig með krafti sínum þar til þú færð þetta hjálpræði, sem er tilbúið til að opinberast á efsta degi, svo að allir sjái.“</w:t>
      </w:r>
    </w:p>
    <w:p w14:paraId="046EECD8" w14:textId="77777777" w:rsidR="000F7377" w:rsidRDefault="000F7377"/>
    <w:p w14:paraId="2E80C554" w14:textId="77777777" w:rsidR="000F7377" w:rsidRDefault="000F7377">
      <w:r xmlns:w="http://schemas.openxmlformats.org/wordprocessingml/2006/main">
        <w:t xml:space="preserve">Fyrra Korintubréf 15:15 Já, og við erum fundin fölsvitni Guðs. af því að vér höfum vitnað um Guð, að hann hafi uppvakið Krist.</w:t>
      </w:r>
    </w:p>
    <w:p w14:paraId="1D1EFD76" w14:textId="77777777" w:rsidR="000F7377" w:rsidRDefault="000F7377"/>
    <w:p w14:paraId="48EE5875" w14:textId="77777777" w:rsidR="000F7377" w:rsidRDefault="000F7377">
      <w:r xmlns:w="http://schemas.openxmlformats.org/wordprocessingml/2006/main">
        <w:t xml:space="preserve">Í þessum kafla er talað um að fólk vitni ranglega með því að segja að Guð hafi reist Jesú upp frá dauðum, þegar það er í raun ekki satt ef hinir dauðu geta ekki risið upp.</w:t>
      </w:r>
    </w:p>
    <w:p w14:paraId="7AC44A01" w14:textId="77777777" w:rsidR="000F7377" w:rsidRDefault="000F7377"/>
    <w:p w14:paraId="57580FD5" w14:textId="77777777" w:rsidR="000F7377" w:rsidRDefault="000F7377">
      <w:r xmlns:w="http://schemas.openxmlformats.org/wordprocessingml/2006/main">
        <w:t xml:space="preserve">1. Kraftur falsks vitna og afleiðingar þess að trúa því</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Mikilvægi dómgreindar og skoðunar á sönnunargögnum</w:t>
      </w:r>
    </w:p>
    <w:p w14:paraId="6D041219" w14:textId="77777777" w:rsidR="000F7377" w:rsidRDefault="000F7377"/>
    <w:p w14:paraId="50373EDE" w14:textId="77777777" w:rsidR="000F7377" w:rsidRDefault="000F7377">
      <w:r xmlns:w="http://schemas.openxmlformats.org/wordprocessingml/2006/main">
        <w:t xml:space="preserve">1. Rómverjabréfið 10:17 - Þannig er trúin af heyrninni og heyrnin af orði Guðs.</w:t>
      </w:r>
    </w:p>
    <w:p w14:paraId="7273B92A" w14:textId="77777777" w:rsidR="000F7377" w:rsidRDefault="000F7377"/>
    <w:p w14:paraId="5C937D63" w14:textId="77777777" w:rsidR="000F7377" w:rsidRDefault="000F7377">
      <w:r xmlns:w="http://schemas.openxmlformats.org/wordprocessingml/2006/main">
        <w:t xml:space="preserve">2. Matteusarguðspjall 7:15-20 - „Varist falsspámenn, sem koma til yðar í sauðaklæðum en innra með sér eru gráðugir úlfar. Þú munt þekkja þá á ávöxtum þeirra. Eru vínber tíndar af þyrnirunnum eða fíkjur af þistlum? Þannig að hvert heilbrigt tré ber góðan ávöxt, en sjúka tréð ber slæman ávöxt. Heilbrigt tré getur ekki borið slæman ávöxt og sjúkt tré getur ekki borið góðan ávöxt. Sérhvert tré sem ber ekki góðan ávöxt er höggvið niður og kastað í eld. Þannig munt þú þekkja þá á ávöxtum þeirra."</w:t>
      </w:r>
    </w:p>
    <w:p w14:paraId="213E25FE" w14:textId="77777777" w:rsidR="000F7377" w:rsidRDefault="000F7377"/>
    <w:p w14:paraId="684451BF" w14:textId="77777777" w:rsidR="000F7377" w:rsidRDefault="000F7377">
      <w:r xmlns:w="http://schemas.openxmlformats.org/wordprocessingml/2006/main">
        <w:t xml:space="preserve">Fyrra Korintubréf 15:16 Því að ef dauðir rísa ekki upp, þá er Kristur ekki upprisinn.</w:t>
      </w:r>
    </w:p>
    <w:p w14:paraId="2000E960" w14:textId="77777777" w:rsidR="000F7377" w:rsidRDefault="000F7377"/>
    <w:p w14:paraId="5E05CB4F" w14:textId="77777777" w:rsidR="000F7377" w:rsidRDefault="000F7377">
      <w:r xmlns:w="http://schemas.openxmlformats.org/wordprocessingml/2006/main">
        <w:t xml:space="preserve">Páll heldur því fram að ef hinir dauðu séu ekki upprisnir, þá geti Kristur ekki verið upprisinn heldur.</w:t>
      </w:r>
    </w:p>
    <w:p w14:paraId="1F5581D3" w14:textId="77777777" w:rsidR="000F7377" w:rsidRDefault="000F7377"/>
    <w:p w14:paraId="2E623340" w14:textId="77777777" w:rsidR="000F7377" w:rsidRDefault="000F7377">
      <w:r xmlns:w="http://schemas.openxmlformats.org/wordprocessingml/2006/main">
        <w:t xml:space="preserve">1. Kraftur upprisunnar: Að skilja afleiðingar upprisu Krists</w:t>
      </w:r>
    </w:p>
    <w:p w14:paraId="0854EF8D" w14:textId="77777777" w:rsidR="000F7377" w:rsidRDefault="000F7377"/>
    <w:p w14:paraId="3D76AAC5" w14:textId="77777777" w:rsidR="000F7377" w:rsidRDefault="000F7377">
      <w:r xmlns:w="http://schemas.openxmlformats.org/wordprocessingml/2006/main">
        <w:t xml:space="preserve">2. Vísbendingar um upprisuna: Sannun á áreiðanleika upprisu Krists</w:t>
      </w:r>
    </w:p>
    <w:p w14:paraId="0C822A66" w14:textId="77777777" w:rsidR="000F7377" w:rsidRDefault="000F7377"/>
    <w:p w14:paraId="78A154EE" w14:textId="77777777" w:rsidR="000F7377" w:rsidRDefault="000F7377">
      <w:r xmlns:w="http://schemas.openxmlformats.org/wordprocessingml/2006/main">
        <w:t xml:space="preserve">1. Jesaja 53:10-12 - Samt var það vilji Drottins að mylja hann og láta hann þjást, og þó að Drottinn geri líf hans að syndafórn, mun hann sjá afkvæmi sitt og lengja daga sína, og vilji hans. Drottinn mun farnast vel í hendi hans.</w:t>
      </w:r>
    </w:p>
    <w:p w14:paraId="60443268" w14:textId="77777777" w:rsidR="000F7377" w:rsidRDefault="000F7377"/>
    <w:p w14:paraId="334EBB0A" w14:textId="77777777" w:rsidR="000F7377" w:rsidRDefault="000F7377">
      <w:r xmlns:w="http://schemas.openxmlformats.org/wordprocessingml/2006/main">
        <w:t xml:space="preserve">11 Eftir að hann hefur þjáðst mun hann sjá ljós lífsins og mettast; Með þekkingu sinni mun hinn réttláti þjónn minn réttlæta marga og bera misgjörðir þeirra.</w:t>
      </w:r>
    </w:p>
    <w:p w14:paraId="6E6A40C0" w14:textId="77777777" w:rsidR="000F7377" w:rsidRDefault="000F7377"/>
    <w:p w14:paraId="7D4308F2" w14:textId="77777777" w:rsidR="000F7377" w:rsidRDefault="000F7377">
      <w:r xmlns:w="http://schemas.openxmlformats.org/wordprocessingml/2006/main">
        <w:t xml:space="preserve">2. Rómverjabréfið 8:11 - Og ef andi hans, sem vakti Jesú frá dauðum, býr í yður, mun sá, sem vakti Krist frá dauðum, einnig lífga dauðlegan líkama yðar vegna anda síns, sem í yður býr.</w:t>
      </w:r>
    </w:p>
    <w:p w14:paraId="0FBB2E38" w14:textId="77777777" w:rsidR="000F7377" w:rsidRDefault="000F7377"/>
    <w:p w14:paraId="1AE8C907" w14:textId="77777777" w:rsidR="000F7377" w:rsidRDefault="000F7377">
      <w:r xmlns:w="http://schemas.openxmlformats.org/wordprocessingml/2006/main">
        <w:t xml:space="preserve">Fyrra Korintubréf 15:17 Og ef Kristur er ekki upprisinn, þá er trú yðar hégómleg. enn eruð þér í syndum yðar.</w:t>
      </w:r>
    </w:p>
    <w:p w14:paraId="6F74CB3C" w14:textId="77777777" w:rsidR="000F7377" w:rsidRDefault="000F7377"/>
    <w:p w14:paraId="6EA5B7C0" w14:textId="77777777" w:rsidR="000F7377" w:rsidRDefault="000F7377">
      <w:r xmlns:w="http://schemas.openxmlformats.org/wordprocessingml/2006/main">
        <w:t xml:space="preserve">Ef Jesús Kristur var ekki upprisinn frá dauðum, þá er trú okkar tilgangslaus og við erum enn í syndum okkar.</w:t>
      </w:r>
    </w:p>
    <w:p w14:paraId="668743CC" w14:textId="77777777" w:rsidR="000F7377" w:rsidRDefault="000F7377"/>
    <w:p w14:paraId="6E40DD78" w14:textId="77777777" w:rsidR="000F7377" w:rsidRDefault="000F7377">
      <w:r xmlns:w="http://schemas.openxmlformats.org/wordprocessingml/2006/main">
        <w:t xml:space="preserve">1. "Máttur upprisunnar"</w:t>
      </w:r>
    </w:p>
    <w:p w14:paraId="497D482B" w14:textId="77777777" w:rsidR="000F7377" w:rsidRDefault="000F7377"/>
    <w:p w14:paraId="664671F6" w14:textId="77777777" w:rsidR="000F7377" w:rsidRDefault="000F7377">
      <w:r xmlns:w="http://schemas.openxmlformats.org/wordprocessingml/2006/main">
        <w:t xml:space="preserve">2. "Loforðið um hjálpræði"</w:t>
      </w:r>
    </w:p>
    <w:p w14:paraId="378ECA20" w14:textId="77777777" w:rsidR="000F7377" w:rsidRDefault="000F7377"/>
    <w:p w14:paraId="7BED0CB5" w14:textId="77777777" w:rsidR="000F7377" w:rsidRDefault="000F7377">
      <w:r xmlns:w="http://schemas.openxmlformats.org/wordprocessingml/2006/main">
        <w:t xml:space="preserve">1. Rómverjabréfið 10:9 - Að ef þú játar með munni þínum Drottin Jesú og trúir í hjarta þínu að Guð hafi uppvakið hann frá dauðum, þá munt þú hólpinn verða.</w:t>
      </w:r>
    </w:p>
    <w:p w14:paraId="500D68D9" w14:textId="77777777" w:rsidR="000F7377" w:rsidRDefault="000F7377"/>
    <w:p w14:paraId="2D7C38A8" w14:textId="77777777" w:rsidR="000F7377" w:rsidRDefault="000F7377">
      <w:r xmlns:w="http://schemas.openxmlformats.org/wordprocessingml/2006/main">
        <w:t xml:space="preserve">2. Sálmur 103:12 - Svo langt sem austur er frá vestri, svo langt hefur hann fjarlægt afbrot vor frá okkur.</w:t>
      </w:r>
    </w:p>
    <w:p w14:paraId="1196471F" w14:textId="77777777" w:rsidR="000F7377" w:rsidRDefault="000F7377"/>
    <w:p w14:paraId="4D332BAE" w14:textId="77777777" w:rsidR="000F7377" w:rsidRDefault="000F7377">
      <w:r xmlns:w="http://schemas.openxmlformats.org/wordprocessingml/2006/main">
        <w:t xml:space="preserve">Fyrra Korintubréf 15:18 Þá fórust líka þeir, sem sofnaðir eru í Kristi.</w:t>
      </w:r>
    </w:p>
    <w:p w14:paraId="3F1F8DA0" w14:textId="77777777" w:rsidR="000F7377" w:rsidRDefault="000F7377"/>
    <w:p w14:paraId="3888FDAE" w14:textId="77777777" w:rsidR="000F7377" w:rsidRDefault="000F7377">
      <w:r xmlns:w="http://schemas.openxmlformats.org/wordprocessingml/2006/main">
        <w:t xml:space="preserve">Yfirferð Þeir sem hafa dáið í Kristi hafa farist.</w:t>
      </w:r>
    </w:p>
    <w:p w14:paraId="7A78CBC8" w14:textId="77777777" w:rsidR="000F7377" w:rsidRDefault="000F7377"/>
    <w:p w14:paraId="072EB41E" w14:textId="77777777" w:rsidR="000F7377" w:rsidRDefault="000F7377">
      <w:r xmlns:w="http://schemas.openxmlformats.org/wordprocessingml/2006/main">
        <w:t xml:space="preserve">1. Við megum ekki gleyma þeim sem hafa gengið á undan okkur í Kristi og áhrifunum sem þeir höfðu á líf okkar.</w:t>
      </w:r>
    </w:p>
    <w:p w14:paraId="25C08B23" w14:textId="77777777" w:rsidR="000F7377" w:rsidRDefault="000F7377"/>
    <w:p w14:paraId="66A685F2" w14:textId="77777777" w:rsidR="000F7377" w:rsidRDefault="000F7377">
      <w:r xmlns:w="http://schemas.openxmlformats.org/wordprocessingml/2006/main">
        <w:t xml:space="preserve">2. Von okkar um eilíft líf er í Jesú og við verðum að halda okkur við hann sem uppsprettu huggunar og gleði.</w:t>
      </w:r>
    </w:p>
    <w:p w14:paraId="1D6D72A7" w14:textId="77777777" w:rsidR="000F7377" w:rsidRDefault="000F7377"/>
    <w:p w14:paraId="0AD42D10" w14:textId="77777777" w:rsidR="000F7377" w:rsidRDefault="000F7377">
      <w:r xmlns:w="http://schemas.openxmlformats.org/wordprocessingml/2006/main">
        <w:t xml:space="preserve">1. Filippíbréfið 3:20 - En ríkisborgararéttur okkar er á himnum, og frá honum bíðum við frelsara, Drottins Jesú </w:t>
      </w:r>
      <w:r xmlns:w="http://schemas.openxmlformats.org/wordprocessingml/2006/main">
        <w:lastRenderedPageBreak xmlns:w="http://schemas.openxmlformats.org/wordprocessingml/2006/main"/>
      </w:r>
      <w:r xmlns:w="http://schemas.openxmlformats.org/wordprocessingml/2006/main">
        <w:t xml:space="preserve">Krists.</w:t>
      </w:r>
    </w:p>
    <w:p w14:paraId="08D181BA" w14:textId="77777777" w:rsidR="000F7377" w:rsidRDefault="000F7377"/>
    <w:p w14:paraId="686A77E9" w14:textId="77777777" w:rsidR="000F7377" w:rsidRDefault="000F7377">
      <w:r xmlns:w="http://schemas.openxmlformats.org/wordprocessingml/2006/main">
        <w:t xml:space="preserve">2. Rómverjabréfið 14:8 - Því ef vér lifum, lifum vér Drottni, og ef vér deyjum, deyjum vér Drottni. Svo hvort sem við lifum eða hvort við deyjum, þá erum við Drottins.</w:t>
      </w:r>
    </w:p>
    <w:p w14:paraId="57872073" w14:textId="77777777" w:rsidR="000F7377" w:rsidRDefault="000F7377"/>
    <w:p w14:paraId="75F4D0D0" w14:textId="77777777" w:rsidR="000F7377" w:rsidRDefault="000F7377">
      <w:r xmlns:w="http://schemas.openxmlformats.org/wordprocessingml/2006/main">
        <w:t xml:space="preserve">Fyrra Korintubréf 15:19 Ef við aðeins í þessu lífi höfum von til Krists, þá erum við allra manna ömurlegastir.</w:t>
      </w:r>
    </w:p>
    <w:p w14:paraId="4BFBB120" w14:textId="77777777" w:rsidR="000F7377" w:rsidRDefault="000F7377"/>
    <w:p w14:paraId="11C6F251" w14:textId="77777777" w:rsidR="000F7377" w:rsidRDefault="000F7377">
      <w:r xmlns:w="http://schemas.openxmlformats.org/wordprocessingml/2006/main">
        <w:t xml:space="preserve">Páll leggur áherslu á að án vonar á Krist er lífið fullt af eymd.</w:t>
      </w:r>
    </w:p>
    <w:p w14:paraId="184AD12A" w14:textId="77777777" w:rsidR="000F7377" w:rsidRDefault="000F7377"/>
    <w:p w14:paraId="0946F388" w14:textId="77777777" w:rsidR="000F7377" w:rsidRDefault="000F7377">
      <w:r xmlns:w="http://schemas.openxmlformats.org/wordprocessingml/2006/main">
        <w:t xml:space="preserve">1. "Vertu vongóður í Kristi: Að hafna lífi í eymd"</w:t>
      </w:r>
    </w:p>
    <w:p w14:paraId="01F94F86" w14:textId="77777777" w:rsidR="000F7377" w:rsidRDefault="000F7377"/>
    <w:p w14:paraId="546C741C" w14:textId="77777777" w:rsidR="000F7377" w:rsidRDefault="000F7377">
      <w:r xmlns:w="http://schemas.openxmlformats.org/wordprocessingml/2006/main">
        <w:t xml:space="preserve">2. "Loforð um von í Kristi: Að hafna lífi í eymd"</w:t>
      </w:r>
    </w:p>
    <w:p w14:paraId="5FAF4B5C" w14:textId="77777777" w:rsidR="000F7377" w:rsidRDefault="000F7377"/>
    <w:p w14:paraId="62EAFC8F" w14:textId="77777777" w:rsidR="000F7377" w:rsidRDefault="000F7377">
      <w:r xmlns:w="http://schemas.openxmlformats.org/wordprocessingml/2006/main">
        <w:t xml:space="preserve">1. Rómverjabréfið 8:25 - "En ef vér vonum það, sem vér sjáum ekki, bíðum vér þess með þolinmæði."</w:t>
      </w:r>
    </w:p>
    <w:p w14:paraId="6BE7E89E" w14:textId="77777777" w:rsidR="000F7377" w:rsidRDefault="000F7377"/>
    <w:p w14:paraId="3AD3DA1A" w14:textId="77777777" w:rsidR="000F7377" w:rsidRDefault="000F7377">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14:paraId="6C62F614" w14:textId="77777777" w:rsidR="000F7377" w:rsidRDefault="000F7377"/>
    <w:p w14:paraId="2B8746EB" w14:textId="77777777" w:rsidR="000F7377" w:rsidRDefault="000F7377">
      <w:r xmlns:w="http://schemas.openxmlformats.org/wordprocessingml/2006/main">
        <w:t xml:space="preserve">Fyrra Korintubréf 15:20 En nú er Kristur upprisinn frá dauðum og orðinn frumgróði þeirra sem sofnaðir eru.</w:t>
      </w:r>
    </w:p>
    <w:p w14:paraId="7FB85D57" w14:textId="77777777" w:rsidR="000F7377" w:rsidRDefault="000F7377"/>
    <w:p w14:paraId="5EE1C6BE" w14:textId="77777777" w:rsidR="000F7377" w:rsidRDefault="000F7377">
      <w:r xmlns:w="http://schemas.openxmlformats.org/wordprocessingml/2006/main">
        <w:t xml:space="preserve">Upprisa Krists: Kristur er risinn upp frá dauðum og er orðinn frumgróði þeirra sem hafa dáið.</w:t>
      </w:r>
    </w:p>
    <w:p w14:paraId="169255D8" w14:textId="77777777" w:rsidR="000F7377" w:rsidRDefault="000F7377"/>
    <w:p w14:paraId="06F40BC0" w14:textId="77777777" w:rsidR="000F7377" w:rsidRDefault="000F7377">
      <w:r xmlns:w="http://schemas.openxmlformats.org/wordprocessingml/2006/main">
        <w:t xml:space="preserve">1. Upprisuvonin: Guð hefur gefið okkur von um eilíft líf með upprisu Krists.</w:t>
      </w:r>
    </w:p>
    <w:p w14:paraId="5B7374C7" w14:textId="77777777" w:rsidR="000F7377" w:rsidRDefault="000F7377"/>
    <w:p w14:paraId="7753E0B0" w14:textId="77777777" w:rsidR="000F7377" w:rsidRDefault="000F7377">
      <w:r xmlns:w="http://schemas.openxmlformats.org/wordprocessingml/2006/main">
        <w:t xml:space="preserve">2. Kraftur Krists: Jesús hefur sigrað dauðann og gefið okkur kraft til að yfirstíga hvaða hindrun sem er.</w:t>
      </w:r>
    </w:p>
    <w:p w14:paraId="67DFBD71" w14:textId="77777777" w:rsidR="000F7377" w:rsidRDefault="000F7377"/>
    <w:p w14:paraId="0D737B7C" w14:textId="77777777" w:rsidR="000F7377" w:rsidRDefault="000F7377">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2254F8F3" w14:textId="77777777" w:rsidR="000F7377" w:rsidRDefault="000F7377"/>
    <w:p w14:paraId="30DF3EE5" w14:textId="77777777" w:rsidR="000F7377" w:rsidRDefault="000F7377">
      <w:r xmlns:w="http://schemas.openxmlformats.org/wordprocessingml/2006/main">
        <w:t xml:space="preserve">2. Rómverjabréfið 6:9-10 - Við vitum að Kristur, sem er upprisinn frá dauðum, mun aldrei aftur deyja; dauðinn ræður ekki lengur yfir honum. Fyrir dauðann sem hann dó dó hann syndinni, í eitt skipti fyrir öll, en lífið sem hann lifir lifir hann Guði.</w:t>
      </w:r>
    </w:p>
    <w:p w14:paraId="7F7CAF01" w14:textId="77777777" w:rsidR="000F7377" w:rsidRDefault="000F7377"/>
    <w:p w14:paraId="6D52B511" w14:textId="77777777" w:rsidR="000F7377" w:rsidRDefault="000F7377">
      <w:r xmlns:w="http://schemas.openxmlformats.org/wordprocessingml/2006/main">
        <w:t xml:space="preserve">Fyrra Korintubréf 15:21 Því að þar sem dauðinn er kominn fyrir mann, þá er og upprisa dauðra komin fyrir mann.</w:t>
      </w:r>
    </w:p>
    <w:p w14:paraId="18F9492F" w14:textId="77777777" w:rsidR="000F7377" w:rsidRDefault="000F7377"/>
    <w:p w14:paraId="2E795B3B" w14:textId="77777777" w:rsidR="000F7377" w:rsidRDefault="000F7377">
      <w:r xmlns:w="http://schemas.openxmlformats.org/wordprocessingml/2006/main">
        <w:t xml:space="preserve">Dauðinn var af völdum mannsins, en það var líka upprisa hinna dauðu.</w:t>
      </w:r>
    </w:p>
    <w:p w14:paraId="00ADA108" w14:textId="77777777" w:rsidR="000F7377" w:rsidRDefault="000F7377"/>
    <w:p w14:paraId="20076508" w14:textId="77777777" w:rsidR="000F7377" w:rsidRDefault="000F7377">
      <w:r xmlns:w="http://schemas.openxmlformats.org/wordprocessingml/2006/main">
        <w:t xml:space="preserve">1. Kraftur mannkyns til að koma á upprisu.</w:t>
      </w:r>
    </w:p>
    <w:p w14:paraId="56BBB56E" w14:textId="77777777" w:rsidR="000F7377" w:rsidRDefault="000F7377"/>
    <w:p w14:paraId="7A2C13E9" w14:textId="77777777" w:rsidR="000F7377" w:rsidRDefault="000F7377">
      <w:r xmlns:w="http://schemas.openxmlformats.org/wordprocessingml/2006/main">
        <w:t xml:space="preserve">2. Fegurð endurlausnar í dauðanum.</w:t>
      </w:r>
    </w:p>
    <w:p w14:paraId="0804DD2A" w14:textId="77777777" w:rsidR="000F7377" w:rsidRDefault="000F7377"/>
    <w:p w14:paraId="3DA55020" w14:textId="77777777" w:rsidR="000F7377" w:rsidRDefault="000F7377">
      <w:r xmlns:w="http://schemas.openxmlformats.org/wordprocessingml/2006/main">
        <w:t xml:space="preserve">1. Jóhannes 11:25-26 - Jesús sagði við hana: „Ég er upprisan og lífið. Hver sem trúir á mig mun lifa þótt hann deyi, og hver sem lifir og trúir á mig mun aldrei að eilífu deyja.</w:t>
      </w:r>
    </w:p>
    <w:p w14:paraId="09FFBA7D" w14:textId="77777777" w:rsidR="000F7377" w:rsidRDefault="000F7377"/>
    <w:p w14:paraId="32A1FF3D" w14:textId="77777777" w:rsidR="000F7377" w:rsidRDefault="000F7377">
      <w:r xmlns:w="http://schemas.openxmlformats.org/wordprocessingml/2006/main">
        <w:t xml:space="preserve">2. Rómverjabréfið 5:18 - Þess vegna, eins og ein misgjörð leiddi til fordæmingar fyrir alla menn, þannig leiðir eitt réttlætisverk til réttlætingar og lífs fyrir alla.</w:t>
      </w:r>
    </w:p>
    <w:p w14:paraId="0BC998FC" w14:textId="77777777" w:rsidR="000F7377" w:rsidRDefault="000F7377"/>
    <w:p w14:paraId="4FFEBC82" w14:textId="77777777" w:rsidR="000F7377" w:rsidRDefault="000F7377">
      <w:r xmlns:w="http://schemas.openxmlformats.org/wordprocessingml/2006/main">
        <w:t xml:space="preserve">Fyrra Korintubréf 15:22 Því eins og allir deyja í Adam, svo munu allir lífgaðir verða í Kristi.</w:t>
      </w:r>
    </w:p>
    <w:p w14:paraId="7A92B392" w14:textId="77777777" w:rsidR="000F7377" w:rsidRDefault="000F7377"/>
    <w:p w14:paraId="68FFDAE7" w14:textId="77777777" w:rsidR="000F7377" w:rsidRDefault="000F7377">
      <w:r xmlns:w="http://schemas.openxmlformats.org/wordprocessingml/2006/main">
        <w:t xml:space="preserve">Allir menn munu deyja en í Kristi verða þeir lífgaðir.</w:t>
      </w:r>
    </w:p>
    <w:p w14:paraId="3A7DBB4A" w14:textId="77777777" w:rsidR="000F7377" w:rsidRDefault="000F7377"/>
    <w:p w14:paraId="0486EAE4" w14:textId="77777777" w:rsidR="000F7377" w:rsidRDefault="000F7377">
      <w:r xmlns:w="http://schemas.openxmlformats.org/wordprocessingml/2006/main">
        <w:t xml:space="preserve">1. "Líf í Kristi: Von eilífs lífs"</w:t>
      </w:r>
    </w:p>
    <w:p w14:paraId="46EDDA9C" w14:textId="77777777" w:rsidR="000F7377" w:rsidRDefault="000F7377"/>
    <w:p w14:paraId="2DE86BD7" w14:textId="77777777" w:rsidR="000F7377" w:rsidRDefault="000F7377">
      <w:r xmlns:w="http://schemas.openxmlformats.org/wordprocessingml/2006/main">
        <w:t xml:space="preserve">2. „Máttur hjálpræðis: Að sigrast á dauðanum í gegnum Krist“</w:t>
      </w:r>
    </w:p>
    <w:p w14:paraId="487DD06D" w14:textId="77777777" w:rsidR="000F7377" w:rsidRDefault="000F7377"/>
    <w:p w14:paraId="1DB1BDB7" w14:textId="77777777" w:rsidR="000F7377" w:rsidRDefault="000F7377">
      <w:r xmlns:w="http://schemas.openxmlformats.org/wordprocessingml/2006/main">
        <w:t xml:space="preserve">1. Rómverjabréfið 6:23, "Því að laun syndarinnar er dauði, en gjöf Guðs er eilíft líf í Kristi Jesú, Drottni vorum."</w:t>
      </w:r>
    </w:p>
    <w:p w14:paraId="46C7E055" w14:textId="77777777" w:rsidR="000F7377" w:rsidRDefault="000F7377"/>
    <w:p w14:paraId="7CF60853" w14:textId="77777777" w:rsidR="000F7377" w:rsidRDefault="000F7377">
      <w:r xmlns:w="http://schemas.openxmlformats.org/wordprocessingml/2006/main">
        <w:t xml:space="preserve">2. Jóhannesarguðspjall 11:25-26, "Jesús sagði við hana: "Ég er upprisan og lífið. Hver sem trúir á mig mun lifa þótt hann deyi, og hver sem lifir og trúir á mig mun aldrei að eilífu deyja. Trúirðu þessu?""</w:t>
      </w:r>
    </w:p>
    <w:p w14:paraId="05AA4421" w14:textId="77777777" w:rsidR="000F7377" w:rsidRDefault="000F7377"/>
    <w:p w14:paraId="70044FB9" w14:textId="77777777" w:rsidR="000F7377" w:rsidRDefault="000F7377">
      <w:r xmlns:w="http://schemas.openxmlformats.org/wordprocessingml/2006/main">
        <w:t xml:space="preserve">Fyrra Korintubréf 15:23 En sérhver eftir sinni röð: Kristur frumgróði; síðan þeir sem eru Krists við komu hans.</w:t>
      </w:r>
    </w:p>
    <w:p w14:paraId="70734CB6" w14:textId="77777777" w:rsidR="000F7377" w:rsidRDefault="000F7377"/>
    <w:p w14:paraId="1252E086" w14:textId="77777777" w:rsidR="000F7377" w:rsidRDefault="000F7377">
      <w:r xmlns:w="http://schemas.openxmlformats.org/wordprocessingml/2006/main">
        <w:t xml:space="preserve">Páll talar um röð upprisunnar, þar sem Kristur er frumgróðinn og þeir sem tilheyra honum munu fylgja við komu hans.</w:t>
      </w:r>
    </w:p>
    <w:p w14:paraId="107C38A5" w14:textId="77777777" w:rsidR="000F7377" w:rsidRDefault="000F7377"/>
    <w:p w14:paraId="0895BBC1" w14:textId="77777777" w:rsidR="000F7377" w:rsidRDefault="000F7377">
      <w:r xmlns:w="http://schemas.openxmlformats.org/wordprocessingml/2006/main">
        <w:t xml:space="preserve">1. Upprisureglan: Hvernig sigur Krists tryggir okkar eigin</w:t>
      </w:r>
    </w:p>
    <w:p w14:paraId="73509C39" w14:textId="77777777" w:rsidR="000F7377" w:rsidRDefault="000F7377"/>
    <w:p w14:paraId="768630FD" w14:textId="77777777" w:rsidR="000F7377" w:rsidRDefault="000F7377">
      <w:r xmlns:w="http://schemas.openxmlformats.org/wordprocessingml/2006/main">
        <w:t xml:space="preserve">2. Von upprisunnar: Hvernig endurkoma Krists gefur okkur styrk</w:t>
      </w:r>
    </w:p>
    <w:p w14:paraId="15124489" w14:textId="77777777" w:rsidR="000F7377" w:rsidRDefault="000F7377"/>
    <w:p w14:paraId="78DC0186" w14:textId="77777777" w:rsidR="000F7377" w:rsidRDefault="000F7377">
      <w:r xmlns:w="http://schemas.openxmlformats.org/wordprocessingml/2006/main">
        <w:t xml:space="preserve">1. Rómverjabréfið 8:23-25 - Og ekki aðeins þeir, heldur líka við sjálfir, sem hafa frumgróða andans, við stynjum sjálfir í sjálfum okkur og bíðum eftir ættleiðingu, það er að segja endurlausn líkama okkar.</w:t>
      </w:r>
    </w:p>
    <w:p w14:paraId="2B337601" w14:textId="77777777" w:rsidR="000F7377" w:rsidRDefault="000F7377"/>
    <w:p w14:paraId="7042D5CF" w14:textId="77777777" w:rsidR="000F7377" w:rsidRDefault="000F7377">
      <w:r xmlns:w="http://schemas.openxmlformats.org/wordprocessingml/2006/main">
        <w:t xml:space="preserve">2. Filippíbréfið 3:20-21 - Því að samtal okkar er á himnum. Þaðan væntum vér einnig frelsarans, Drottins Jesú Krists, sem mun breyta svívirðilegum líkama vorum, svo að hann verði eins og hans dýrðarlíkama, samkvæmt þeirri vinnu, sem hann getur jafnvel lagt allt undir sig.</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15:24 Þá kemur endirinn, þegar hann mun hafa framselt ríkið Guði, föðurnum. þegar hann skal hafa lagt niður alla stjórn og allt vald og vald.</w:t>
      </w:r>
    </w:p>
    <w:p w14:paraId="6892DBA5" w14:textId="77777777" w:rsidR="000F7377" w:rsidRDefault="000F7377"/>
    <w:p w14:paraId="65013D9A" w14:textId="77777777" w:rsidR="000F7377" w:rsidRDefault="000F7377">
      <w:r xmlns:w="http://schemas.openxmlformats.org/wordprocessingml/2006/main">
        <w:t xml:space="preserve">Endir heimsins mun koma þegar Jesús afhendir Guði föður ríkið og eyðileggur alla stjórn, vald og völd.</w:t>
      </w:r>
    </w:p>
    <w:p w14:paraId="7BA53607" w14:textId="77777777" w:rsidR="000F7377" w:rsidRDefault="000F7377"/>
    <w:p w14:paraId="0C1698C4" w14:textId="77777777" w:rsidR="000F7377" w:rsidRDefault="000F7377">
      <w:r xmlns:w="http://schemas.openxmlformats.org/wordprocessingml/2006/main">
        <w:t xml:space="preserve">1. Endirinn er að koma: Ertu tilbúinn?</w:t>
      </w:r>
    </w:p>
    <w:p w14:paraId="59EF522C" w14:textId="77777777" w:rsidR="000F7377" w:rsidRDefault="000F7377"/>
    <w:p w14:paraId="4D3039F3" w14:textId="77777777" w:rsidR="000F7377" w:rsidRDefault="000F7377">
      <w:r xmlns:w="http://schemas.openxmlformats.org/wordprocessingml/2006/main">
        <w:t xml:space="preserve">2. Lokavaldið: Fullveldi Guðs</w:t>
      </w:r>
    </w:p>
    <w:p w14:paraId="4E2C028F" w14:textId="77777777" w:rsidR="000F7377" w:rsidRDefault="000F7377"/>
    <w:p w14:paraId="096AF547" w14:textId="77777777" w:rsidR="000F7377" w:rsidRDefault="000F7377">
      <w:r xmlns:w="http://schemas.openxmlformats.org/wordprocessingml/2006/main">
        <w:t xml:space="preserve">1. Rómverjabréfið 14:11-12 (Því að ritað er: Svo sannarlega sem ég lifi, segir Drottinn, fyrir mér mun hvert kné beygja sig og sérhver tunga skal játa Guði. Svo skal hver og einn gera Guði reikningsskil fyrir sjálfan sig. .)</w:t>
      </w:r>
    </w:p>
    <w:p w14:paraId="675069A6" w14:textId="77777777" w:rsidR="000F7377" w:rsidRDefault="000F7377"/>
    <w:p w14:paraId="12F202BD" w14:textId="77777777" w:rsidR="000F7377" w:rsidRDefault="000F7377">
      <w:r xmlns:w="http://schemas.openxmlformats.org/wordprocessingml/2006/main">
        <w:t xml:space="preserve">2. Efesusbréfið 1:20-21 (sem hann gjörði í Kristi, þegar hann reisti hann upp frá dauðum og setti hann sér til hægri handar í himingeimnum, langt yfir alla tign, vald, mátt og vald, og hvert nafn sem nefnt er, ekki aðeins í þessum heimi, heldur einnig í því sem koma skal.)</w:t>
      </w:r>
    </w:p>
    <w:p w14:paraId="695FC2AE" w14:textId="77777777" w:rsidR="000F7377" w:rsidRDefault="000F7377"/>
    <w:p w14:paraId="19BC8BFE" w14:textId="77777777" w:rsidR="000F7377" w:rsidRDefault="000F7377">
      <w:r xmlns:w="http://schemas.openxmlformats.org/wordprocessingml/2006/main">
        <w:t xml:space="preserve">Fyrra Korintubréf 15:25 Því að hann verður að ríkja þar til hann hefur lagt alla óvini undir fætur sér.</w:t>
      </w:r>
    </w:p>
    <w:p w14:paraId="71534FA2" w14:textId="77777777" w:rsidR="000F7377" w:rsidRDefault="000F7377"/>
    <w:p w14:paraId="2422FB2E" w14:textId="77777777" w:rsidR="000F7377" w:rsidRDefault="000F7377">
      <w:r xmlns:w="http://schemas.openxmlformats.org/wordprocessingml/2006/main">
        <w:t xml:space="preserve">Páll segir að Jesús verði að ríkja þar til hann hefur sigrað alla óvini sína.</w:t>
      </w:r>
    </w:p>
    <w:p w14:paraId="6D0ADAF7" w14:textId="77777777" w:rsidR="000F7377" w:rsidRDefault="000F7377"/>
    <w:p w14:paraId="547F2BF7" w14:textId="77777777" w:rsidR="000F7377" w:rsidRDefault="000F7377">
      <w:r xmlns:w="http://schemas.openxmlformats.org/wordprocessingml/2006/main">
        <w:t xml:space="preserve">1. Jesús ríkir: Kraftur sigurs hans</w:t>
      </w:r>
    </w:p>
    <w:p w14:paraId="2DC694D9" w14:textId="77777777" w:rsidR="000F7377" w:rsidRDefault="000F7377"/>
    <w:p w14:paraId="364914CF" w14:textId="77777777" w:rsidR="000F7377" w:rsidRDefault="000F7377">
      <w:r xmlns:w="http://schemas.openxmlformats.org/wordprocessingml/2006/main">
        <w:t xml:space="preserve">2. Ríkisstjórn Krists: Að treysta á vald sitt</w:t>
      </w:r>
    </w:p>
    <w:p w14:paraId="2CB02A15" w14:textId="77777777" w:rsidR="000F7377" w:rsidRDefault="000F7377"/>
    <w:p w14:paraId="7D4B3C25" w14:textId="77777777" w:rsidR="000F7377" w:rsidRDefault="000F7377">
      <w:r xmlns:w="http://schemas.openxmlformats.org/wordprocessingml/2006/main">
        <w:t xml:space="preserve">1. Filippíbréfið 2:9-11 - Þess vegna hóf Guð hann í hæsta stað og gaf honum nafnið sem er yfir hverju nafni, til þess að í nafni Jesú skyldi hvert kné beygja sig á himni og jörðu og undir jörðu, og sérhver tunga viðurkennir að Jesús Kristur er Drottinn, Guði föður til dýrðar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Efesusbréfið 1:20-22 - sem hann beitti í Kristi þegar hann reisti hann upp frá dauðum og setti hann sér til hægri handar í himnaríki, langt yfir alla stjórn og vald, vald og yfirráð og sérhvern titil sem hægt er að vera. gefið, ekki aðeins á núverandi öld heldur einnig á þeirri komandi. Og Guð lagði alla hluti undir fætur honum og setti hann til að vera höfuð yfir öllu fyrir söfnuðinn.</w:t>
      </w:r>
    </w:p>
    <w:p w14:paraId="3F8BE46B" w14:textId="77777777" w:rsidR="000F7377" w:rsidRDefault="000F7377"/>
    <w:p w14:paraId="74C6B85B" w14:textId="77777777" w:rsidR="000F7377" w:rsidRDefault="000F7377">
      <w:r xmlns:w="http://schemas.openxmlformats.org/wordprocessingml/2006/main">
        <w:t xml:space="preserve">Fyrra Korintubréf 15:26 Síðasti óvinurinn sem eytt verður er dauðinn.</w:t>
      </w:r>
    </w:p>
    <w:p w14:paraId="069B72F3" w14:textId="77777777" w:rsidR="000F7377" w:rsidRDefault="000F7377"/>
    <w:p w14:paraId="1495795F" w14:textId="77777777" w:rsidR="000F7377" w:rsidRDefault="000F7377">
      <w:r xmlns:w="http://schemas.openxmlformats.org/wordprocessingml/2006/main">
        <w:t xml:space="preserve">Dauðinn er síðasti óvinurinn sem verður sigraður.</w:t>
      </w:r>
    </w:p>
    <w:p w14:paraId="455DE19E" w14:textId="77777777" w:rsidR="000F7377" w:rsidRDefault="000F7377"/>
    <w:p w14:paraId="3DA53567" w14:textId="77777777" w:rsidR="000F7377" w:rsidRDefault="000F7377">
      <w:r xmlns:w="http://schemas.openxmlformats.org/wordprocessingml/2006/main">
        <w:t xml:space="preserve">1. Án ótta - Könnun á sigri yfir dauðanum</w:t>
      </w:r>
    </w:p>
    <w:p w14:paraId="05FE8371" w14:textId="77777777" w:rsidR="000F7377" w:rsidRDefault="000F7377"/>
    <w:p w14:paraId="1005436C" w14:textId="77777777" w:rsidR="000F7377" w:rsidRDefault="000F7377">
      <w:r xmlns:w="http://schemas.openxmlformats.org/wordprocessingml/2006/main">
        <w:t xml:space="preserve">2. Kraftur upprisunnar - Framúr lokagrip dauðans</w:t>
      </w:r>
    </w:p>
    <w:p w14:paraId="34F830A5" w14:textId="77777777" w:rsidR="000F7377" w:rsidRDefault="000F7377"/>
    <w:p w14:paraId="306EFC70" w14:textId="77777777" w:rsidR="000F7377" w:rsidRDefault="000F7377">
      <w:r xmlns:w="http://schemas.openxmlformats.org/wordprocessingml/2006/main">
        <w:t xml:space="preserve">1. 1. Korintubréf 15:54-57 - "Dauðinn hefur verið gleyptur til sigurs. Hvar, dauði, er sigur þinn? Hvar, dauði, er broddur þinn?"</w:t>
      </w:r>
    </w:p>
    <w:p w14:paraId="2CD72E01" w14:textId="77777777" w:rsidR="000F7377" w:rsidRDefault="000F7377"/>
    <w:p w14:paraId="560CA39E" w14:textId="77777777" w:rsidR="000F7377" w:rsidRDefault="000F7377">
      <w:r xmlns:w="http://schemas.openxmlformats.org/wordprocessingml/2006/main">
        <w:t xml:space="preserve">2. Jóh 11:25-26 - "Ég er upprisan og lífið. Hver sem trúir á mig mun lifa þótt hann deyi."</w:t>
      </w:r>
    </w:p>
    <w:p w14:paraId="3DEDDAA3" w14:textId="77777777" w:rsidR="000F7377" w:rsidRDefault="000F7377"/>
    <w:p w14:paraId="68E96AD1" w14:textId="77777777" w:rsidR="000F7377" w:rsidRDefault="000F7377">
      <w:r xmlns:w="http://schemas.openxmlformats.org/wordprocessingml/2006/main">
        <w:t xml:space="preserve">Fyrra Korintubréf 15:27 Því að allt hefur hann lagt undir fætur sér. En þegar hann segir að allt sé lagt undir hann, þá er það augljóst að hann er undanskilinn, sem lagði allt undir hann.</w:t>
      </w:r>
    </w:p>
    <w:p w14:paraId="5DB3B854" w14:textId="77777777" w:rsidR="000F7377" w:rsidRDefault="000F7377"/>
    <w:p w14:paraId="52B357A4" w14:textId="77777777" w:rsidR="000F7377" w:rsidRDefault="000F7377">
      <w:r xmlns:w="http://schemas.openxmlformats.org/wordprocessingml/2006/main">
        <w:t xml:space="preserve">Jesús hefur verið gefið vald yfir öllu, en vald hans er ekki algjört þar sem hann sjálfur er undirgefinn Guði.</w:t>
      </w:r>
    </w:p>
    <w:p w14:paraId="45360259" w14:textId="77777777" w:rsidR="000F7377" w:rsidRDefault="000F7377"/>
    <w:p w14:paraId="4404ED05" w14:textId="77777777" w:rsidR="000F7377" w:rsidRDefault="000F7377">
      <w:r xmlns:w="http://schemas.openxmlformats.org/wordprocessingml/2006/main">
        <w:t xml:space="preserve">1. Fullveldi Guðs: Skilningur á hver ræður</w:t>
      </w:r>
    </w:p>
    <w:p w14:paraId="0C05A6BF" w14:textId="77777777" w:rsidR="000F7377" w:rsidRDefault="000F7377"/>
    <w:p w14:paraId="4FDA9D44" w14:textId="77777777" w:rsidR="000F7377" w:rsidRDefault="000F7377">
      <w:r xmlns:w="http://schemas.openxmlformats.org/wordprocessingml/2006/main">
        <w:t xml:space="preserve">2. Jesús: Mesta dæmið um undirgefni við Guð</w:t>
      </w:r>
    </w:p>
    <w:p w14:paraId="10D0162B" w14:textId="77777777" w:rsidR="000F7377" w:rsidRDefault="000F7377"/>
    <w:p w14:paraId="19EF28A5" w14:textId="77777777" w:rsidR="000F7377" w:rsidRDefault="000F7377">
      <w:r xmlns:w="http://schemas.openxmlformats.org/wordprocessingml/2006/main">
        <w:t xml:space="preserve">1. Rómverjabréfið 14:7-8 - Því að enginn okkar lifir sjálfum sér og enginn deyr sjálfum sér. Því hvort sem við lifum, þá lifum við Drottni. Og hvort sem vér deyjum, þá deyjum vér Drottni. Hvort sem vér því lifum eða deyjum, þá erum vér Drottins.</w:t>
      </w:r>
    </w:p>
    <w:p w14:paraId="06F6FE30" w14:textId="77777777" w:rsidR="000F7377" w:rsidRDefault="000F7377"/>
    <w:p w14:paraId="4C822C69" w14:textId="77777777" w:rsidR="000F7377" w:rsidRDefault="000F7377">
      <w:r xmlns:w="http://schemas.openxmlformats.org/wordprocessingml/2006/main">
        <w:t xml:space="preserve">2. Filippíbréfið 2:5-11 - Veri þessi hugur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14:paraId="38EEA218" w14:textId="77777777" w:rsidR="000F7377" w:rsidRDefault="000F7377"/>
    <w:p w14:paraId="35CD466A" w14:textId="77777777" w:rsidR="000F7377" w:rsidRDefault="000F7377">
      <w:r xmlns:w="http://schemas.openxmlformats.org/wordprocessingml/2006/main">
        <w:t xml:space="preserve">Fyrra Korintubréf 15:28 Og þegar allt er undirgefið honum, þá mun einnig sonurinn sjálfur lúta þeim, sem lagði allt undir hann, til þess að Guð sé allt í öllum.</w:t>
      </w:r>
    </w:p>
    <w:p w14:paraId="1F13263A" w14:textId="77777777" w:rsidR="000F7377" w:rsidRDefault="000F7377"/>
    <w:p w14:paraId="3CAE511E" w14:textId="77777777" w:rsidR="000F7377" w:rsidRDefault="000F7377">
      <w:r xmlns:w="http://schemas.openxmlformats.org/wordprocessingml/2006/main">
        <w:t xml:space="preserve">Yfirskriftin útskýrir að Guð mun að lokum vera allt í öllu þegar allir hlutir eru undirgefin honum og sonurinn er honum undirgefinn.</w:t>
      </w:r>
    </w:p>
    <w:p w14:paraId="066AC1C5" w14:textId="77777777" w:rsidR="000F7377" w:rsidRDefault="000F7377"/>
    <w:p w14:paraId="48985C30" w14:textId="77777777" w:rsidR="000F7377" w:rsidRDefault="000F7377">
      <w:r xmlns:w="http://schemas.openxmlformats.org/wordprocessingml/2006/main">
        <w:t xml:space="preserve">1. Guð er æðsti stjórnandi allra</w:t>
      </w:r>
    </w:p>
    <w:p w14:paraId="18156B11" w14:textId="77777777" w:rsidR="000F7377" w:rsidRDefault="000F7377"/>
    <w:p w14:paraId="08B9258C" w14:textId="77777777" w:rsidR="000F7377" w:rsidRDefault="000F7377">
      <w:r xmlns:w="http://schemas.openxmlformats.org/wordprocessingml/2006/main">
        <w:t xml:space="preserve">2. Kraftur fullveldis Guðs</w:t>
      </w:r>
    </w:p>
    <w:p w14:paraId="41E23271" w14:textId="77777777" w:rsidR="000F7377" w:rsidRDefault="000F7377"/>
    <w:p w14:paraId="1DB5F6F0" w14:textId="77777777" w:rsidR="000F7377" w:rsidRDefault="000F7377">
      <w:r xmlns:w="http://schemas.openxmlformats.org/wordprocessingml/2006/main">
        <w:t xml:space="preserve">1. Hebreabréfið 13:20-21 - Nú megi Guð friðarins, sem endurreisti frá dauðum Drottin vorn Jesú, hinn mikla hirði sauðanna, með blóði hins eilífa sáttmála, útbúa þig með öllu góðu, svo að þú getir gjört hans. vilja, vinna í yður það, sem þóknanlegt er í augum hans, fyrir Jesú Krist, hverjum sé dýrð um aldir alda. Amen.</w:t>
      </w:r>
    </w:p>
    <w:p w14:paraId="68CF1F84" w14:textId="77777777" w:rsidR="000F7377" w:rsidRDefault="000F7377"/>
    <w:p w14:paraId="6CF8EBFC" w14:textId="77777777" w:rsidR="000F7377" w:rsidRDefault="000F7377">
      <w:r xmlns:w="http://schemas.openxmlformats.org/wordprocessingml/2006/main">
        <w:t xml:space="preserve">2. Rómverjabréfið 11:33-36 - Ó, dýpt auðlegðar, visku og þekkingar Guðs! Hversu </w:t>
      </w:r>
      <w:r xmlns:w="http://schemas.openxmlformats.org/wordprocessingml/2006/main">
        <w:lastRenderedPageBreak xmlns:w="http://schemas.openxmlformats.org/wordprocessingml/2006/main"/>
      </w:r>
      <w:r xmlns:w="http://schemas.openxmlformats.org/wordprocessingml/2006/main">
        <w:t xml:space="preserve">órannsakanlegir eru dómar hans og hversu órannsakanlegir vegir hans! "Því að hver hefur þekkt huga Drottins eða hver hefur verið ráðgjafi hans?" "Eða hver hefur gefið honum gjöf til þess að hann fái endurgjald?" Því frá honum og fyrir hann og til hans eru allir hlutir. Honum sé dýrð að eilífu. Amen.</w:t>
      </w:r>
    </w:p>
    <w:p w14:paraId="24820501" w14:textId="77777777" w:rsidR="000F7377" w:rsidRDefault="000F7377"/>
    <w:p w14:paraId="2B06C4EA" w14:textId="77777777" w:rsidR="000F7377" w:rsidRDefault="000F7377">
      <w:r xmlns:w="http://schemas.openxmlformats.org/wordprocessingml/2006/main">
        <w:t xml:space="preserve">Fyrra Korintubréf 15:29 Hvað skulu þeir annars gjöra, sem skírðir eru fyrir hina dauðu, ef hinir dauðu rísa alls ekki upp? hvers vegna eru þeir þá skírðir fyrir dauðir?</w:t>
      </w:r>
    </w:p>
    <w:p w14:paraId="3DBD1EC6" w14:textId="77777777" w:rsidR="000F7377" w:rsidRDefault="000F7377"/>
    <w:p w14:paraId="1B525CA3" w14:textId="77777777" w:rsidR="000F7377" w:rsidRDefault="000F7377">
      <w:r xmlns:w="http://schemas.openxmlformats.org/wordprocessingml/2006/main">
        <w:t xml:space="preserve">Páll varpaði fram þeirri spurningu hvers vegna fólk er skírt ef það er engin upprisa.</w:t>
      </w:r>
    </w:p>
    <w:p w14:paraId="41B8905D" w14:textId="77777777" w:rsidR="000F7377" w:rsidRDefault="000F7377"/>
    <w:p w14:paraId="60870DA2" w14:textId="77777777" w:rsidR="000F7377" w:rsidRDefault="000F7377">
      <w:r xmlns:w="http://schemas.openxmlformats.org/wordprocessingml/2006/main">
        <w:t xml:space="preserve">1. Kraftur trúarinnar: Hver er tilgangur skírnarinnar?</w:t>
      </w:r>
    </w:p>
    <w:p w14:paraId="3822F57D" w14:textId="77777777" w:rsidR="000F7377" w:rsidRDefault="000F7377"/>
    <w:p w14:paraId="30309CFE" w14:textId="77777777" w:rsidR="000F7377" w:rsidRDefault="000F7377">
      <w:r xmlns:w="http://schemas.openxmlformats.org/wordprocessingml/2006/main">
        <w:t xml:space="preserve">2. Upprisa Jesú: Boða von okkar.</w:t>
      </w:r>
    </w:p>
    <w:p w14:paraId="54039B48" w14:textId="77777777" w:rsidR="000F7377" w:rsidRDefault="000F7377"/>
    <w:p w14:paraId="2968FF49" w14:textId="77777777" w:rsidR="000F7377" w:rsidRDefault="000F7377">
      <w:r xmlns:w="http://schemas.openxmlformats.org/wordprocessingml/2006/main">
        <w:t xml:space="preserve">1. Rómverjabréfið 6:3-4 - „Veistu ekki að við, sem skírðir erum til Krists Jesú, erum skírðir til dauða hans? Vér vorum því grafnir með honum með skírn til dauða, til þess að eins og Kristur var upprisinn frá dauðum fyrir dýrð föðurins, gætum vér líka gengið í nýju lífi."</w:t>
      </w:r>
    </w:p>
    <w:p w14:paraId="3C165D1A" w14:textId="77777777" w:rsidR="000F7377" w:rsidRDefault="000F7377"/>
    <w:p w14:paraId="40FE7028" w14:textId="77777777" w:rsidR="000F7377" w:rsidRDefault="000F7377">
      <w:r xmlns:w="http://schemas.openxmlformats.org/wordprocessingml/2006/main">
        <w:t xml:space="preserve">2. Kólossubréfið 2:12 - „Þar sem þú hefur verið grafinn með honum í skírninni, þar sem þér eruð og upprisnir með honum fyrir trú á kraftmikið verk Guðs, sem vakti hann frá dauðum.</w:t>
      </w:r>
    </w:p>
    <w:p w14:paraId="7C2193D5" w14:textId="77777777" w:rsidR="000F7377" w:rsidRDefault="000F7377"/>
    <w:p w14:paraId="2F314266" w14:textId="77777777" w:rsidR="000F7377" w:rsidRDefault="000F7377">
      <w:r xmlns:w="http://schemas.openxmlformats.org/wordprocessingml/2006/main">
        <w:t xml:space="preserve">Fyrra Korintubréf 15:30 Og hvers vegna stöndum vér í hættu á hverri stundu?</w:t>
      </w:r>
    </w:p>
    <w:p w14:paraId="0FCD0BD0" w14:textId="77777777" w:rsidR="000F7377" w:rsidRDefault="000F7377"/>
    <w:p w14:paraId="484AEC59" w14:textId="77777777" w:rsidR="000F7377" w:rsidRDefault="000F7377">
      <w:r xmlns:w="http://schemas.openxmlformats.org/wordprocessingml/2006/main">
        <w:t xml:space="preserve">Páll spyr hvers vegna kristnir menn eiga stöðugt á hættu að verða fyrir ofsóknum og þjáningum.</w:t>
      </w:r>
    </w:p>
    <w:p w14:paraId="7D59FE9A" w14:textId="77777777" w:rsidR="000F7377" w:rsidRDefault="000F7377"/>
    <w:p w14:paraId="008945D9" w14:textId="77777777" w:rsidR="000F7377" w:rsidRDefault="000F7377">
      <w:r xmlns:w="http://schemas.openxmlformats.org/wordprocessingml/2006/main">
        <w:t xml:space="preserve">1. "Hættan við ofsóknir: Standa sterk þrátt fyrir áhættuna"</w:t>
      </w:r>
    </w:p>
    <w:p w14:paraId="2D493886" w14:textId="77777777" w:rsidR="000F7377" w:rsidRDefault="000F7377"/>
    <w:p w14:paraId="6D0A4A57" w14:textId="77777777" w:rsidR="000F7377" w:rsidRDefault="000F7377">
      <w:r xmlns:w="http://schemas.openxmlformats.org/wordprocessingml/2006/main">
        <w:t xml:space="preserve">2. "Náð Guðs í ljósi hættunnar"</w:t>
      </w:r>
    </w:p>
    <w:p w14:paraId="3ED2D2E5" w14:textId="77777777" w:rsidR="000F7377" w:rsidRDefault="000F7377"/>
    <w:p w14:paraId="38F170FC" w14:textId="77777777" w:rsidR="000F7377" w:rsidRDefault="000F7377">
      <w:r xmlns:w="http://schemas.openxmlformats.org/wordprocessingml/2006/main">
        <w:t xml:space="preserve">1. Hebreabréfið 11:32-40 - Trú dýrlinga Gamla testamentisins í ljósi hættunnar.</w:t>
      </w:r>
    </w:p>
    <w:p w14:paraId="21884C90" w14:textId="77777777" w:rsidR="000F7377" w:rsidRDefault="000F7377"/>
    <w:p w14:paraId="04EE0210" w14:textId="77777777" w:rsidR="000F7377" w:rsidRDefault="000F7377">
      <w:r xmlns:w="http://schemas.openxmlformats.org/wordprocessingml/2006/main">
        <w:t xml:space="preserve">2. Rómverjabréfið 8:31-39 – Fullvissan um kærleika Guðs í miðri hættu.</w:t>
      </w:r>
    </w:p>
    <w:p w14:paraId="39D1D9CF" w14:textId="77777777" w:rsidR="000F7377" w:rsidRDefault="000F7377"/>
    <w:p w14:paraId="429DA44E" w14:textId="77777777" w:rsidR="000F7377" w:rsidRDefault="000F7377">
      <w:r xmlns:w="http://schemas.openxmlformats.org/wordprocessingml/2006/main">
        <w:t xml:space="preserve">Fyrra Korintubréf 15:31 Ég mótmæli með fögnuði yðar, sem ég hef í Kristi Jesú, Drottni vorum, ég dey daglega.</w:t>
      </w:r>
    </w:p>
    <w:p w14:paraId="34B51077" w14:textId="77777777" w:rsidR="000F7377" w:rsidRDefault="000F7377"/>
    <w:p w14:paraId="21456DB0" w14:textId="77777777" w:rsidR="000F7377" w:rsidRDefault="000F7377">
      <w:r xmlns:w="http://schemas.openxmlformats.org/wordprocessingml/2006/main">
        <w:t xml:space="preserve">Páll postuli lýsir yfir fúsleika sínum til að deyja daglega fyrir málstað Krists.</w:t>
      </w:r>
    </w:p>
    <w:p w14:paraId="7F8DC536" w14:textId="77777777" w:rsidR="000F7377" w:rsidRDefault="000F7377"/>
    <w:p w14:paraId="7CD3A55F" w14:textId="77777777" w:rsidR="000F7377" w:rsidRDefault="000F7377">
      <w:r xmlns:w="http://schemas.openxmlformats.org/wordprocessingml/2006/main">
        <w:t xml:space="preserve">1. Kostnaðurinn við að fylgja Jesú: Fús til að deyja daglega</w:t>
      </w:r>
    </w:p>
    <w:p w14:paraId="5E7C17FC" w14:textId="77777777" w:rsidR="000F7377" w:rsidRDefault="000F7377"/>
    <w:p w14:paraId="59B0FCBB" w14:textId="77777777" w:rsidR="000F7377" w:rsidRDefault="000F7377">
      <w:r xmlns:w="http://schemas.openxmlformats.org/wordprocessingml/2006/main">
        <w:t xml:space="preserve">2. Lifðu fórnfýsi: Dæmi Páls</w:t>
      </w:r>
    </w:p>
    <w:p w14:paraId="75DC7822" w14:textId="77777777" w:rsidR="000F7377" w:rsidRDefault="000F7377"/>
    <w:p w14:paraId="25F9A744" w14:textId="77777777" w:rsidR="000F7377" w:rsidRDefault="000F7377">
      <w:r xmlns:w="http://schemas.openxmlformats.org/wordprocessingml/2006/main">
        <w:t xml:space="preserve">1. Filippíbréfið 3:10 - "Til þess að ég megi þekkja hann og mátt upprisu hans og deila þjáningum hans og verða honum líkur í dauða hans."</w:t>
      </w:r>
    </w:p>
    <w:p w14:paraId="7592995E" w14:textId="77777777" w:rsidR="000F7377" w:rsidRDefault="000F7377"/>
    <w:p w14:paraId="141297CC" w14:textId="77777777" w:rsidR="000F7377" w:rsidRDefault="000F7377">
      <w:r xmlns:w="http://schemas.openxmlformats.org/wordprocessingml/2006/main">
        <w:t xml:space="preserve">2. Hebreabréfið 13:13 - "Förum til hans út fyrir herbúðirnar og berum þá smán sem hann varð fyrir."</w:t>
      </w:r>
    </w:p>
    <w:p w14:paraId="28562F46" w14:textId="77777777" w:rsidR="000F7377" w:rsidRDefault="000F7377"/>
    <w:p w14:paraId="0D6052D2" w14:textId="77777777" w:rsidR="000F7377" w:rsidRDefault="000F7377">
      <w:r xmlns:w="http://schemas.openxmlformats.org/wordprocessingml/2006/main">
        <w:t xml:space="preserve">Fyrra Korintubréf 15:32 Ef ég hefi að hætti manna barist við skepnur í Efesus, hvað gagnast mér það ef dauðir rísa ekki upp? við skulum eta og drekka; því að á morgun deyjum við.</w:t>
      </w:r>
    </w:p>
    <w:p w14:paraId="4355F338" w14:textId="77777777" w:rsidR="000F7377" w:rsidRDefault="000F7377"/>
    <w:p w14:paraId="53607645" w14:textId="77777777" w:rsidR="000F7377" w:rsidRDefault="000F7377">
      <w:r xmlns:w="http://schemas.openxmlformats.org/wordprocessingml/2006/main">
        <w:t xml:space="preserve">Passage Paul efast um tilganginn að berjast og berjast ef hinir dauðu rísa ekki upp aftur. Hann leggur til að fólk eigi að njóta lífsins á meðan það hefur það.</w:t>
      </w:r>
    </w:p>
    <w:p w14:paraId="36A6277C" w14:textId="77777777" w:rsidR="000F7377" w:rsidRDefault="000F7377"/>
    <w:p w14:paraId="1F458189" w14:textId="77777777" w:rsidR="000F7377" w:rsidRDefault="000F7377">
      <w:r xmlns:w="http://schemas.openxmlformats.org/wordprocessingml/2006/main">
        <w:t xml:space="preserve">1. Merking lífsins: Að lifa að eilífu</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faðma augnablikið: Njóttu lífsins á meðan þú getur</w:t>
      </w:r>
    </w:p>
    <w:p w14:paraId="1CF9C323" w14:textId="77777777" w:rsidR="000F7377" w:rsidRDefault="000F7377"/>
    <w:p w14:paraId="34BFDB19" w14:textId="77777777" w:rsidR="000F7377" w:rsidRDefault="000F7377">
      <w:r xmlns:w="http://schemas.openxmlformats.org/wordprocessingml/2006/main">
        <w:t xml:space="preserve">1. Prédikarinn 9:7-9 - Farið og etið brauð þitt með gleði og drekk vín þitt með glöðu hjarta, því að Guð hefur þegar tekið við verkum þínum. Látið klæði yðar ávallt vera hvít, og haus yðar skorti enga olíu. Lifðu í gleði með konunni sem þú elskar alla daga lífs þíns.</w:t>
      </w:r>
    </w:p>
    <w:p w14:paraId="3F452F90" w14:textId="77777777" w:rsidR="000F7377" w:rsidRDefault="000F7377"/>
    <w:p w14:paraId="5C3E8D37" w14:textId="77777777" w:rsidR="000F7377" w:rsidRDefault="000F7377">
      <w:r xmlns:w="http://schemas.openxmlformats.org/wordprocessingml/2006/main">
        <w:t xml:space="preserve">2. Jakobsbréfið 4:13-14 - Komið nú, þér sem segið: "Í dag eða á morgun munum vér fara inn í slíkan og slíkan bæ og dvelja þar eitt ár og versla og græða." - en þú veist ekki hvað morgundagurinn mun gera. koma með. Hvað er líf þitt? Því að þú ert þoka sem birtist í smá tíma og hverfur síðan.</w:t>
      </w:r>
    </w:p>
    <w:p w14:paraId="66BC5204" w14:textId="77777777" w:rsidR="000F7377" w:rsidRDefault="000F7377"/>
    <w:p w14:paraId="61A357E4" w14:textId="77777777" w:rsidR="000F7377" w:rsidRDefault="000F7377">
      <w:r xmlns:w="http://schemas.openxmlformats.org/wordprocessingml/2006/main">
        <w:t xml:space="preserve">Fyrra Korintubréf 15:33 Látið ekki blekkjast: vond samskipti spilla góðum siðum.</w:t>
      </w:r>
    </w:p>
    <w:p w14:paraId="526FAA02" w14:textId="77777777" w:rsidR="000F7377" w:rsidRDefault="000F7377"/>
    <w:p w14:paraId="20D9E2F3" w14:textId="77777777" w:rsidR="000F7377" w:rsidRDefault="000F7377">
      <w:r xmlns:w="http://schemas.openxmlformats.org/wordprocessingml/2006/main">
        <w:t xml:space="preserve">Í kaflanum er varað við því að láta blekkjast af slæmum áhrifum sem geta leitt til spilltrar hegðunar.</w:t>
      </w:r>
    </w:p>
    <w:p w14:paraId="61E43E0C" w14:textId="77777777" w:rsidR="000F7377" w:rsidRDefault="000F7377"/>
    <w:p w14:paraId="0C2D2DED" w14:textId="77777777" w:rsidR="000F7377" w:rsidRDefault="000F7377">
      <w:r xmlns:w="http://schemas.openxmlformats.org/wordprocessingml/2006/main">
        <w:t xml:space="preserve">1. „Hættan á slæmum áhrifum“</w:t>
      </w:r>
    </w:p>
    <w:p w14:paraId="3C478F3A" w14:textId="77777777" w:rsidR="000F7377" w:rsidRDefault="000F7377"/>
    <w:p w14:paraId="204E6B68" w14:textId="77777777" w:rsidR="000F7377" w:rsidRDefault="000F7377">
      <w:r xmlns:w="http://schemas.openxmlformats.org/wordprocessingml/2006/main">
        <w:t xml:space="preserve">2. „Máttur þess að taka góðar ákvarðanir“</w:t>
      </w:r>
    </w:p>
    <w:p w14:paraId="7B7B2542" w14:textId="77777777" w:rsidR="000F7377" w:rsidRDefault="000F7377"/>
    <w:p w14:paraId="3E5142D2" w14:textId="77777777" w:rsidR="000F7377" w:rsidRDefault="000F7377">
      <w:r xmlns:w="http://schemas.openxmlformats.org/wordprocessingml/2006/main">
        <w:t xml:space="preserve">1. Orðskviðirnir 13:20 - Sá sem gengur með vitrum mönnum, verður vitur, en félagi heimskingjanna verður eytt.</w:t>
      </w:r>
    </w:p>
    <w:p w14:paraId="4E7D5738" w14:textId="77777777" w:rsidR="000F7377" w:rsidRDefault="000F7377"/>
    <w:p w14:paraId="3987CC85" w14:textId="77777777" w:rsidR="000F7377" w:rsidRDefault="000F7377">
      <w:r xmlns:w="http://schemas.openxmlformats.org/wordprocessingml/2006/main">
        <w:t xml:space="preserve">2. Jakobsbréfið 1:16 - Látið ekki blekkjast, mínir ástkæru bræður.</w:t>
      </w:r>
    </w:p>
    <w:p w14:paraId="29BDE79B" w14:textId="77777777" w:rsidR="000F7377" w:rsidRDefault="000F7377"/>
    <w:p w14:paraId="756ADE40" w14:textId="77777777" w:rsidR="000F7377" w:rsidRDefault="000F7377">
      <w:r xmlns:w="http://schemas.openxmlformats.org/wordprocessingml/2006/main">
        <w:t xml:space="preserve">Fyrra Korintubréf 15:34 Vaknið til réttlætis og syndgið ekki. Því að sumir þekkja ekki Guð. Þetta tala ég þér til skammar.</w:t>
      </w:r>
    </w:p>
    <w:p w14:paraId="1FDD3F41" w14:textId="77777777" w:rsidR="000F7377" w:rsidRDefault="000F7377"/>
    <w:p w14:paraId="05D059CA" w14:textId="77777777" w:rsidR="000F7377" w:rsidRDefault="000F7377">
      <w:r xmlns:w="http://schemas.openxmlformats.org/wordprocessingml/2006/main">
        <w:t xml:space="preserve">Páll hvetur Korintumenn til að vakna til réttlætis en ekki syndga, þar sem sumir þeirra skortir þekkingu á Guði.</w:t>
      </w:r>
    </w:p>
    <w:p w14:paraId="25113E33" w14:textId="77777777" w:rsidR="000F7377" w:rsidRDefault="000F7377"/>
    <w:p w14:paraId="218BFDA0" w14:textId="77777777" w:rsidR="000F7377" w:rsidRDefault="000F7377">
      <w:r xmlns:w="http://schemas.openxmlformats.org/wordprocessingml/2006/main">
        <w:t xml:space="preserve">1. "Að skilja náð Guðs: Hvernig á að lifa réttlátlega"</w:t>
      </w:r>
    </w:p>
    <w:p w14:paraId="128DA776" w14:textId="77777777" w:rsidR="000F7377" w:rsidRDefault="000F7377"/>
    <w:p w14:paraId="5F5E2684" w14:textId="77777777" w:rsidR="000F7377" w:rsidRDefault="000F7377">
      <w:r xmlns:w="http://schemas.openxmlformats.org/wordprocessingml/2006/main">
        <w:t xml:space="preserve">2. "Þekkingarþörfin: Ekki láta skömmina stjórna þér"</w:t>
      </w:r>
    </w:p>
    <w:p w14:paraId="39F88F30" w14:textId="77777777" w:rsidR="000F7377" w:rsidRDefault="000F7377"/>
    <w:p w14:paraId="0F99FA3C" w14:textId="77777777" w:rsidR="000F7377" w:rsidRDefault="000F7377">
      <w:r xmlns:w="http://schemas.openxmlformats.org/wordprocessingml/2006/main">
        <w:t xml:space="preserve">1. Rómverjabréfið 6:14-17 - Því að syndin skal ekki drottna yfir yður, því að þér eruð ekki undir lögmálinu, heldur undir náðinni.</w:t>
      </w:r>
    </w:p>
    <w:p w14:paraId="21218273" w14:textId="77777777" w:rsidR="000F7377" w:rsidRDefault="000F7377"/>
    <w:p w14:paraId="1D964787" w14:textId="77777777" w:rsidR="000F7377" w:rsidRDefault="000F7377">
      <w:r xmlns:w="http://schemas.openxmlformats.org/wordprocessingml/2006/main">
        <w:t xml:space="preserve">2. Orðskviðirnir 2:6-8 - Því að Drottinn gefur speki, af munni hans kemur þekking og skilningur.</w:t>
      </w:r>
    </w:p>
    <w:p w14:paraId="2942C00A" w14:textId="77777777" w:rsidR="000F7377" w:rsidRDefault="000F7377"/>
    <w:p w14:paraId="00CE09BE" w14:textId="77777777" w:rsidR="000F7377" w:rsidRDefault="000F7377">
      <w:r xmlns:w="http://schemas.openxmlformats.org/wordprocessingml/2006/main">
        <w:t xml:space="preserve">Fyrra Korintubréf 15:35 En einhver mun segja: Hvernig rísa dauðir upp? og með hvaða líkama koma þeir?</w:t>
      </w:r>
    </w:p>
    <w:p w14:paraId="7B5863C9" w14:textId="77777777" w:rsidR="000F7377" w:rsidRDefault="000F7377"/>
    <w:p w14:paraId="08F904D8" w14:textId="77777777" w:rsidR="000F7377" w:rsidRDefault="000F7377">
      <w:r xmlns:w="http://schemas.openxmlformats.org/wordprocessingml/2006/main">
        <w:t xml:space="preserve">Páll varpar fram spurningu um upprisu dauðra og hvernig þeir munu rísa upp.</w:t>
      </w:r>
    </w:p>
    <w:p w14:paraId="543B83FF" w14:textId="77777777" w:rsidR="000F7377" w:rsidRDefault="000F7377"/>
    <w:p w14:paraId="0A43A9F4" w14:textId="77777777" w:rsidR="000F7377" w:rsidRDefault="000F7377">
      <w:r xmlns:w="http://schemas.openxmlformats.org/wordprocessingml/2006/main">
        <w:t xml:space="preserve">1. „Upprisa: Von eilífs lífs“</w:t>
      </w:r>
    </w:p>
    <w:p w14:paraId="60DBA0B9" w14:textId="77777777" w:rsidR="000F7377" w:rsidRDefault="000F7377"/>
    <w:p w14:paraId="64B1C40E" w14:textId="77777777" w:rsidR="000F7377" w:rsidRDefault="000F7377">
      <w:r xmlns:w="http://schemas.openxmlformats.org/wordprocessingml/2006/main">
        <w:t xml:space="preserve">2. "Líki hins upprisna: Hvernig mun það líta út?"</w:t>
      </w:r>
    </w:p>
    <w:p w14:paraId="12BB27AD" w14:textId="77777777" w:rsidR="000F7377" w:rsidRDefault="000F7377"/>
    <w:p w14:paraId="30EDE27A" w14:textId="77777777" w:rsidR="000F7377" w:rsidRDefault="000F7377">
      <w:r xmlns:w="http://schemas.openxmlformats.org/wordprocessingml/2006/main">
        <w:t xml:space="preserve">1. Jobsbók 19:25-27 - Því að ég veit að lausnari minn lifir og að lokum mun hann standa á jörðinni. Og eftir að húð mín hefur verið eytt þannig, mun ég í holdi mínu sjá Guð, sem ég mun sjá sjálfur, og augu mín munu sjá, en ekki annan. Hjarta mitt dofnar innra með mér!</w:t>
      </w:r>
    </w:p>
    <w:p w14:paraId="311638DD" w14:textId="77777777" w:rsidR="000F7377" w:rsidRDefault="000F7377"/>
    <w:p w14:paraId="3C904842" w14:textId="77777777" w:rsidR="000F7377" w:rsidRDefault="000F7377">
      <w:r xmlns:w="http://schemas.openxmlformats.org/wordprocessingml/2006/main">
        <w:t xml:space="preserve">2. 1. Pétursbréf 1:3-5 - Lofaður sé Guð og faðir Drottins vors Jesú Krists! Samkvæmt mikilli miskunn sinni hefur hann látið oss endurfæðast til lifandi vonar fyrir upprisu Jesú Krists frá dauðum, til arfleifðar, sem er óforgengileg, óflekkuð og ófölnuð, geymd á himnum fyrir yður, sem í Guðs krafti. Verið er að varðveita í trúnni fyrir hjálpræði sem er tilbúið til að opinberast í </w:t>
      </w:r>
      <w:r xmlns:w="http://schemas.openxmlformats.org/wordprocessingml/2006/main">
        <w:lastRenderedPageBreak xmlns:w="http://schemas.openxmlformats.org/wordprocessingml/2006/main"/>
      </w:r>
      <w:r xmlns:w="http://schemas.openxmlformats.org/wordprocessingml/2006/main">
        <w:t xml:space="preserve">hinsta sinn.</w:t>
      </w:r>
    </w:p>
    <w:p w14:paraId="0630DAE1" w14:textId="77777777" w:rsidR="000F7377" w:rsidRDefault="000F7377"/>
    <w:p w14:paraId="1B49A77B" w14:textId="77777777" w:rsidR="000F7377" w:rsidRDefault="000F7377">
      <w:r xmlns:w="http://schemas.openxmlformats.org/wordprocessingml/2006/main">
        <w:t xml:space="preserve">Fyrra Korintubréf 15:36 Þú heimskingi, það sem þú sáir verður ekki lífgað, nema það deyi.</w:t>
      </w:r>
    </w:p>
    <w:p w14:paraId="73AAE6EF" w14:textId="77777777" w:rsidR="000F7377" w:rsidRDefault="000F7377"/>
    <w:p w14:paraId="7E6A4313" w14:textId="77777777" w:rsidR="000F7377" w:rsidRDefault="000F7377">
      <w:r xmlns:w="http://schemas.openxmlformats.org/wordprocessingml/2006/main">
        <w:t xml:space="preserve">Passage Dauðinn er nauðsynlegur til að eitthvað verði lífgað við.</w:t>
      </w:r>
    </w:p>
    <w:p w14:paraId="4D9C319A" w14:textId="77777777" w:rsidR="000F7377" w:rsidRDefault="000F7377"/>
    <w:p w14:paraId="7C27CAF7" w14:textId="77777777" w:rsidR="000F7377" w:rsidRDefault="000F7377">
      <w:r xmlns:w="http://schemas.openxmlformats.org/wordprocessingml/2006/main">
        <w:t xml:space="preserve">1. Kraftur dauðans: Hvernig dauðinn færir líf</w:t>
      </w:r>
    </w:p>
    <w:p w14:paraId="1DA266C2" w14:textId="77777777" w:rsidR="000F7377" w:rsidRDefault="000F7377"/>
    <w:p w14:paraId="7A4CF238" w14:textId="77777777" w:rsidR="000F7377" w:rsidRDefault="000F7377">
      <w:r xmlns:w="http://schemas.openxmlformats.org/wordprocessingml/2006/main">
        <w:t xml:space="preserve">2. Nauðsyn fórnarinnar: Það sem við verðum að gefast upp til að öðlast</w:t>
      </w:r>
    </w:p>
    <w:p w14:paraId="74F55510" w14:textId="77777777" w:rsidR="000F7377" w:rsidRDefault="000F7377"/>
    <w:p w14:paraId="02CD376F" w14:textId="77777777" w:rsidR="000F7377" w:rsidRDefault="000F7377">
      <w:r xmlns:w="http://schemas.openxmlformats.org/wordprocessingml/2006/main">
        <w:t xml:space="preserve">1. Jóhannesarguðspjall 12:24 - Sannlega, sannlega segi ég yður: Ef hveitikorn fellur ekki í jörðina og deyr, stendur það eitt, en ef það deyr, ber það mikinn ávöxt.</w:t>
      </w:r>
    </w:p>
    <w:p w14:paraId="15D4511A" w14:textId="77777777" w:rsidR="000F7377" w:rsidRDefault="000F7377"/>
    <w:p w14:paraId="0D3819A2" w14:textId="77777777" w:rsidR="000F7377" w:rsidRDefault="000F7377">
      <w:r xmlns:w="http://schemas.openxmlformats.org/wordprocessingml/2006/main">
        <w:t xml:space="preserve">2. Rómverjabréfið 6:4-5 - Þess vegna erum vér grafnir með honum með skírn til dauða, til þess að eins og Kristur var upprisinn frá dauðum fyrir dýrð föðurins, þannig ættum vér og að ganga í nýju lífi. Því að ef vér höfum verið gróðursettir saman í líkingu dauða hans, munum vér líka vera í líkingu upprisu hans.</w:t>
      </w:r>
    </w:p>
    <w:p w14:paraId="3C3C1566" w14:textId="77777777" w:rsidR="000F7377" w:rsidRDefault="000F7377"/>
    <w:p w14:paraId="680DB0B6" w14:textId="77777777" w:rsidR="000F7377" w:rsidRDefault="000F7377">
      <w:r xmlns:w="http://schemas.openxmlformats.org/wordprocessingml/2006/main">
        <w:t xml:space="preserve">Fyrra Korintubréf 15:37 Og það sem þú sáir, þú sáir ekki þeim líkama sem verða skal, heldur bert korn, það getur verið hveiti eða annað korn.</w:t>
      </w:r>
    </w:p>
    <w:p w14:paraId="70411AF8" w14:textId="77777777" w:rsidR="000F7377" w:rsidRDefault="000F7377"/>
    <w:p w14:paraId="0CB488AB" w14:textId="77777777" w:rsidR="000F7377" w:rsidRDefault="000F7377">
      <w:r xmlns:w="http://schemas.openxmlformats.org/wordprocessingml/2006/main">
        <w:t xml:space="preserve">Að gróðursetja fræ leiðir ekki til uppskeru strax, en það mun að lokum vaxa í það sem það var gróðursett sem.</w:t>
      </w:r>
    </w:p>
    <w:p w14:paraId="04EBC33E" w14:textId="77777777" w:rsidR="000F7377" w:rsidRDefault="000F7377"/>
    <w:p w14:paraId="63ADE110" w14:textId="77777777" w:rsidR="000F7377" w:rsidRDefault="000F7377">
      <w:r xmlns:w="http://schemas.openxmlformats.org/wordprocessingml/2006/main">
        <w:t xml:space="preserve">1. Kraftaverk vaxtar: Að skilja hvernig sköpun Guðs virkar</w:t>
      </w:r>
    </w:p>
    <w:p w14:paraId="209FFDDA" w14:textId="77777777" w:rsidR="000F7377" w:rsidRDefault="000F7377"/>
    <w:p w14:paraId="34DA6246" w14:textId="77777777" w:rsidR="000F7377" w:rsidRDefault="000F7377">
      <w:r xmlns:w="http://schemas.openxmlformats.org/wordprocessingml/2006/main">
        <w:t xml:space="preserve">2. Að gróðursetja fræ trúarinnar: Uppskera ávinninginn af kærleika Guðs</w:t>
      </w:r>
    </w:p>
    <w:p w14:paraId="38F8D53F" w14:textId="77777777" w:rsidR="000F7377" w:rsidRDefault="000F7377"/>
    <w:p w14:paraId="3D19A61B" w14:textId="77777777" w:rsidR="000F7377" w:rsidRDefault="000F7377">
      <w:r xmlns:w="http://schemas.openxmlformats.org/wordprocessingml/2006/main">
        <w:t xml:space="preserve">1. Galatabréfið 6:7-8 - Látið ekki blekkjast: Guð lætur ekki spotta sig, því að hvað sem maður sáir, það mun hann og uppskera. 8 Því að sá sem sáir í eigið hold mun af holdinu uppskera spillingu, en sá sem sáir í andann mun af andanum uppskera eilíft líf.</w:t>
      </w:r>
    </w:p>
    <w:p w14:paraId="1C0639F2" w14:textId="77777777" w:rsidR="000F7377" w:rsidRDefault="000F7377"/>
    <w:p w14:paraId="35E9AE1D" w14:textId="77777777" w:rsidR="000F7377" w:rsidRDefault="000F7377">
      <w:r xmlns:w="http://schemas.openxmlformats.org/wordprocessingml/2006/main">
        <w:t xml:space="preserve">2. Jakobsbréfið 1:17-18 - Sérhver góð gjöf og sérhver fullkomin gjöf er að ofan, niðurkomin frá föður ljósanna, sem engin afbrigði eða skuggi er hjá vegna breytinga. 18 Af eigin vilja leiddi hann okkur fram með orði sannleikans, til þess að við yrðum frumgróði sköpunarverks hans.</w:t>
      </w:r>
    </w:p>
    <w:p w14:paraId="60C96706" w14:textId="77777777" w:rsidR="000F7377" w:rsidRDefault="000F7377"/>
    <w:p w14:paraId="29823EE0" w14:textId="77777777" w:rsidR="000F7377" w:rsidRDefault="000F7377">
      <w:r xmlns:w="http://schemas.openxmlformats.org/wordprocessingml/2006/main">
        <w:t xml:space="preserve">Fyrra Korintubréf 15:38 En Guð gefur því líkama eins og honum þóknast, og sérhverju afkvæmi sinn líkama.</w:t>
      </w:r>
    </w:p>
    <w:p w14:paraId="04B2EE39" w14:textId="77777777" w:rsidR="000F7377" w:rsidRDefault="000F7377"/>
    <w:p w14:paraId="5F69A1D3" w14:textId="77777777" w:rsidR="000F7377" w:rsidRDefault="000F7377">
      <w:r xmlns:w="http://schemas.openxmlformats.org/wordprocessingml/2006/main">
        <w:t xml:space="preserve">Guð gefur hverju fræi einstakan líkama til að uppfylla tilgang sinn, eins og hann hefur boðið.</w:t>
      </w:r>
    </w:p>
    <w:p w14:paraId="7272006E" w14:textId="77777777" w:rsidR="000F7377" w:rsidRDefault="000F7377"/>
    <w:p w14:paraId="1A876191" w14:textId="77777777" w:rsidR="000F7377" w:rsidRDefault="000F7377">
      <w:r xmlns:w="http://schemas.openxmlformats.org/wordprocessingml/2006/main">
        <w:t xml:space="preserve">1. Kraftur hönnunar Guðs: Að skilja tilgang okkar með sköpun hans</w:t>
      </w:r>
    </w:p>
    <w:p w14:paraId="56B6B6D7" w14:textId="77777777" w:rsidR="000F7377" w:rsidRDefault="000F7377"/>
    <w:p w14:paraId="3A9134AA" w14:textId="77777777" w:rsidR="000F7377" w:rsidRDefault="000F7377">
      <w:r xmlns:w="http://schemas.openxmlformats.org/wordprocessingml/2006/main">
        <w:t xml:space="preserve">2. Fegurð sköpunar Guðs: Að meta fjölbreytileika sköpunar hans</w:t>
      </w:r>
    </w:p>
    <w:p w14:paraId="6F9E4070" w14:textId="77777777" w:rsidR="000F7377" w:rsidRDefault="000F7377"/>
    <w:p w14:paraId="251AEAFF" w14:textId="77777777" w:rsidR="000F7377" w:rsidRDefault="000F7377">
      <w:r xmlns:w="http://schemas.openxmlformats.org/wordprocessingml/2006/main">
        <w:t xml:space="preserve">1. Sálmur 139:14 - Ég vil lofa þig; Því að ég er óttalega og undursamlega skapaður, undursamleg eru verk þín. og það veit sál mín vel.</w:t>
      </w:r>
    </w:p>
    <w:p w14:paraId="14B5F81B" w14:textId="77777777" w:rsidR="000F7377" w:rsidRDefault="000F7377"/>
    <w:p w14:paraId="23FBD184" w14:textId="77777777" w:rsidR="000F7377" w:rsidRDefault="000F7377">
      <w:r xmlns:w="http://schemas.openxmlformats.org/wordprocessingml/2006/main">
        <w:t xml:space="preserve">2. Fyrsta Mósebók 1:11-13 - Þá sagði Guð: "Látið jörðina spretta gróður, plöntur sem gefa fræ og ávaxtatré á jörðinni sem bera ávöxt eftir sinnar tegundum með fræ í þeim." og svo var. Jörðin bar upp gróður, plöntur sem gefa fræ eftir sinni tegund og tré sem bera ávöxt með fræi, eftir sinni tegund; og Guð sá, að það var gott. Það varð kvöld og það varð morgunn, þriðji dagur.</w:t>
      </w:r>
    </w:p>
    <w:p w14:paraId="0EA18727" w14:textId="77777777" w:rsidR="000F7377" w:rsidRDefault="000F7377"/>
    <w:p w14:paraId="65CAA09B" w14:textId="77777777" w:rsidR="000F7377" w:rsidRDefault="000F7377">
      <w:r xmlns:w="http://schemas.openxmlformats.org/wordprocessingml/2006/main">
        <w:t xml:space="preserve">Fyrra Korintubréf 15:39 Allt hold er ekki sama hold, heldur er ein tegund af holdi manna, annað hold skepna, annað af fiskum og annað af fuglum.</w:t>
      </w:r>
    </w:p>
    <w:p w14:paraId="2980586A" w14:textId="77777777" w:rsidR="000F7377" w:rsidRDefault="000F7377"/>
    <w:p w14:paraId="3BCCA8E2" w14:textId="77777777" w:rsidR="000F7377" w:rsidRDefault="000F7377">
      <w:r xmlns:w="http://schemas.openxmlformats.org/wordprocessingml/2006/main">
        <w:t xml:space="preserve">Páll leggur áherslu á fjölbreytileika sköpunarinnar og bendir á að það sé margs konar hold meðal manna, skepna, fiska og fugla.</w:t>
      </w:r>
    </w:p>
    <w:p w14:paraId="3577BFCB" w14:textId="77777777" w:rsidR="000F7377" w:rsidRDefault="000F7377"/>
    <w:p w14:paraId="4E05927B" w14:textId="77777777" w:rsidR="000F7377" w:rsidRDefault="000F7377">
      <w:r xmlns:w="http://schemas.openxmlformats.org/wordprocessingml/2006/main">
        <w:t xml:space="preserve">1. Dásamlegur fjölbreytileiki Guðs: Skilningur á fjölbreytileika sköpunarinnar</w:t>
      </w:r>
    </w:p>
    <w:p w14:paraId="46D15A51" w14:textId="77777777" w:rsidR="000F7377" w:rsidRDefault="000F7377"/>
    <w:p w14:paraId="6882A2E6" w14:textId="77777777" w:rsidR="000F7377" w:rsidRDefault="000F7377">
      <w:r xmlns:w="http://schemas.openxmlformats.org/wordprocessingml/2006/main">
        <w:t xml:space="preserve">2. Sérstaða hvers lífs: Að fagna sérkenni manns, skepna, fiska og fugla</w:t>
      </w:r>
    </w:p>
    <w:p w14:paraId="76B04AB6" w14:textId="77777777" w:rsidR="000F7377" w:rsidRDefault="000F7377"/>
    <w:p w14:paraId="642F1D4E" w14:textId="77777777" w:rsidR="000F7377" w:rsidRDefault="000F7377">
      <w:r xmlns:w="http://schemas.openxmlformats.org/wordprocessingml/2006/main">
        <w:t xml:space="preserve">1. Fyrsta Mósebók 1:21-25 - Guð skapar fuglana, fiskana og dýrin</w:t>
      </w:r>
    </w:p>
    <w:p w14:paraId="7E841678" w14:textId="77777777" w:rsidR="000F7377" w:rsidRDefault="000F7377"/>
    <w:p w14:paraId="2C5EF155" w14:textId="77777777" w:rsidR="000F7377" w:rsidRDefault="000F7377">
      <w:r xmlns:w="http://schemas.openxmlformats.org/wordprocessingml/2006/main">
        <w:t xml:space="preserve">2. Sálmur 104:24-30 - Að lofa Guð fyrir dýrin sem hann hefur búið til</w:t>
      </w:r>
    </w:p>
    <w:p w14:paraId="515D078B" w14:textId="77777777" w:rsidR="000F7377" w:rsidRDefault="000F7377"/>
    <w:p w14:paraId="78F74C24" w14:textId="77777777" w:rsidR="000F7377" w:rsidRDefault="000F7377">
      <w:r xmlns:w="http://schemas.openxmlformats.org/wordprocessingml/2006/main">
        <w:t xml:space="preserve">Fyrra Korintubréf 15:40 Það eru líka til himneskur og jarðneskir líkamar, en dýrð himneskra er ein og dýrð hins jarðneska er önnur.</w:t>
      </w:r>
    </w:p>
    <w:p w14:paraId="4230E974" w14:textId="77777777" w:rsidR="000F7377" w:rsidRDefault="000F7377"/>
    <w:p w14:paraId="6978E207" w14:textId="77777777" w:rsidR="000F7377" w:rsidRDefault="000F7377">
      <w:r xmlns:w="http://schemas.openxmlformats.org/wordprocessingml/2006/main">
        <w:t xml:space="preserve">Páll útskýrir að það sé munur á dýrð himintungla og jarðneskra líkama.</w:t>
      </w:r>
    </w:p>
    <w:p w14:paraId="5D840D0B" w14:textId="77777777" w:rsidR="000F7377" w:rsidRDefault="000F7377"/>
    <w:p w14:paraId="2DF54B6B" w14:textId="77777777" w:rsidR="000F7377" w:rsidRDefault="000F7377">
      <w:r xmlns:w="http://schemas.openxmlformats.org/wordprocessingml/2006/main">
        <w:t xml:space="preserve">1. Dýrð himinsins: Hvað það þýðir og hvernig á að leita hennar</w:t>
      </w:r>
    </w:p>
    <w:p w14:paraId="365B1B58" w14:textId="77777777" w:rsidR="000F7377" w:rsidRDefault="000F7377"/>
    <w:p w14:paraId="6034BFC8" w14:textId="77777777" w:rsidR="000F7377" w:rsidRDefault="000F7377">
      <w:r xmlns:w="http://schemas.openxmlformats.org/wordprocessingml/2006/main">
        <w:t xml:space="preserve">2. Að finna merkingu í mismun þessa heims</w:t>
      </w:r>
    </w:p>
    <w:p w14:paraId="62AE3A10" w14:textId="77777777" w:rsidR="000F7377" w:rsidRDefault="000F7377"/>
    <w:p w14:paraId="50F672EB" w14:textId="77777777" w:rsidR="000F7377" w:rsidRDefault="000F7377">
      <w:r xmlns:w="http://schemas.openxmlformats.org/wordprocessingml/2006/main">
        <w:t xml:space="preserve">1. Matteus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14:paraId="19A38BEC" w14:textId="77777777" w:rsidR="000F7377" w:rsidRDefault="000F7377"/>
    <w:p w14:paraId="323B9B73" w14:textId="77777777" w:rsidR="000F7377" w:rsidRDefault="000F7377">
      <w:r xmlns:w="http://schemas.openxmlformats.org/wordprocessingml/2006/main">
        <w:t xml:space="preserve">2. Jakobsbréfið 4:13-15 – „Heyrið nú, þér sem segið: Í dag eða á morgun munum við fara til þessarar eða hinnar borgar, </w:t>
      </w:r>
      <w:r xmlns:w="http://schemas.openxmlformats.org/wordprocessingml/2006/main">
        <w:lastRenderedPageBreak xmlns:w="http://schemas.openxmlformats.org/wordprocessingml/2006/main"/>
      </w:r>
      <w:r xmlns:w="http://schemas.openxmlformats.org/wordprocessingml/2006/main">
        <w:t xml:space="preserve">dvelja þar eitt ár, stunda viðskipti og græða peninga. Af hverju, þú veist ekki einu sinni hvað mun gerast á morgun. Hvað er líf þitt? Þú ert þoka sem birtist í smá stund og hverfur svo. Þess í stað ættir þú að segja: Ef það er vilji Drottins, munum við lifa og gera þetta eða hitt.</w:t>
      </w:r>
    </w:p>
    <w:p w14:paraId="33C765E4" w14:textId="77777777" w:rsidR="000F7377" w:rsidRDefault="000F7377"/>
    <w:p w14:paraId="039CB0E0" w14:textId="77777777" w:rsidR="000F7377" w:rsidRDefault="000F7377">
      <w:r xmlns:w="http://schemas.openxmlformats.org/wordprocessingml/2006/main">
        <w:t xml:space="preserve">Fyrra Korintubréf 15:41 Það er ein dýrð sólarinnar og önnur dýrð tunglsins og önnur dýrð stjarnanna, því að ein stjarna er frábrugðin annarri í dýrð.</w:t>
      </w:r>
    </w:p>
    <w:p w14:paraId="2D3A3B12" w14:textId="77777777" w:rsidR="000F7377" w:rsidRDefault="000F7377"/>
    <w:p w14:paraId="2DF8F622" w14:textId="77777777" w:rsidR="000F7377" w:rsidRDefault="000F7377">
      <w:r xmlns:w="http://schemas.openxmlformats.org/wordprocessingml/2006/main">
        <w:t xml:space="preserve">Dýrð sólar, tungls og stjarna er einstök og fjölbreytt.</w:t>
      </w:r>
    </w:p>
    <w:p w14:paraId="430752F7" w14:textId="77777777" w:rsidR="000F7377" w:rsidRDefault="000F7377"/>
    <w:p w14:paraId="0B0694B1" w14:textId="77777777" w:rsidR="000F7377" w:rsidRDefault="000F7377">
      <w:r xmlns:w="http://schemas.openxmlformats.org/wordprocessingml/2006/main">
        <w:t xml:space="preserve">1. Að meta fegurð sköpunarinnar</w:t>
      </w:r>
    </w:p>
    <w:p w14:paraId="1682FE4E" w14:textId="77777777" w:rsidR="000F7377" w:rsidRDefault="000F7377"/>
    <w:p w14:paraId="3A62AC0F" w14:textId="77777777" w:rsidR="000F7377" w:rsidRDefault="000F7377">
      <w:r xmlns:w="http://schemas.openxmlformats.org/wordprocessingml/2006/main">
        <w:t xml:space="preserve">2. Fögnum muninum okkar</w:t>
      </w:r>
    </w:p>
    <w:p w14:paraId="766F9E5A" w14:textId="77777777" w:rsidR="000F7377" w:rsidRDefault="000F7377"/>
    <w:p w14:paraId="331AD9E8" w14:textId="77777777" w:rsidR="000F7377" w:rsidRDefault="000F7377">
      <w:r xmlns:w="http://schemas.openxmlformats.org/wordprocessingml/2006/main">
        <w:t xml:space="preserve">1. Sálmur 19:1-2 - Himnarnir kunngjöra dýrð Guðs; himnarnir boða verk handa hans. Dag eftir dag hella þeir fram tali; kvöld eftir kvöld sýna þeir þekkingu.</w:t>
      </w:r>
    </w:p>
    <w:p w14:paraId="282672D3" w14:textId="77777777" w:rsidR="000F7377" w:rsidRDefault="000F7377"/>
    <w:p w14:paraId="660FBE73" w14:textId="77777777" w:rsidR="000F7377" w:rsidRDefault="000F7377">
      <w:r xmlns:w="http://schemas.openxmlformats.org/wordprocessingml/2006/main">
        <w:t xml:space="preserve">2. Jakobsbréfið 1:17 - Sérhver góð og fullkomin gjöf kemur að ofan, niður frá föður himnesku ljósanna, sem breytist ekki eins og skuggar sem breytast.</w:t>
      </w:r>
    </w:p>
    <w:p w14:paraId="050A2BA8" w14:textId="77777777" w:rsidR="000F7377" w:rsidRDefault="000F7377"/>
    <w:p w14:paraId="72397264" w14:textId="77777777" w:rsidR="000F7377" w:rsidRDefault="000F7377">
      <w:r xmlns:w="http://schemas.openxmlformats.org/wordprocessingml/2006/main">
        <w:t xml:space="preserve">Fyrra Korintubréf 15:42 Svo er og upprisa dauðra. Það er sáð í spillingu; það er alið upp í óspillingu:</w:t>
      </w:r>
    </w:p>
    <w:p w14:paraId="20E66688" w14:textId="77777777" w:rsidR="000F7377" w:rsidRDefault="000F7377"/>
    <w:p w14:paraId="41F84127" w14:textId="77777777" w:rsidR="000F7377" w:rsidRDefault="000F7377">
      <w:r xmlns:w="http://schemas.openxmlformats.org/wordprocessingml/2006/main">
        <w:t xml:space="preserve">Yfirferð Upprisa dauðra er eins og sæði sem sáð er í spillingu og síðan rís upp í óforgengileika.</w:t>
      </w:r>
    </w:p>
    <w:p w14:paraId="6BE85586" w14:textId="77777777" w:rsidR="000F7377" w:rsidRDefault="000F7377"/>
    <w:p w14:paraId="4B25E626" w14:textId="77777777" w:rsidR="000F7377" w:rsidRDefault="000F7377">
      <w:r xmlns:w="http://schemas.openxmlformats.org/wordprocessingml/2006/main">
        <w:t xml:space="preserve">1. Upprisa okkar: Von um spillingu</w:t>
      </w:r>
    </w:p>
    <w:p w14:paraId="07FB0C03" w14:textId="77777777" w:rsidR="000F7377" w:rsidRDefault="000F7377"/>
    <w:p w14:paraId="45087827" w14:textId="77777777" w:rsidR="000F7377" w:rsidRDefault="000F7377">
      <w:r xmlns:w="http://schemas.openxmlformats.org/wordprocessingml/2006/main">
        <w:t xml:space="preserve">2. Kraftur upprisunnar: Líf frá dauða</w:t>
      </w:r>
    </w:p>
    <w:p w14:paraId="70F63852" w14:textId="77777777" w:rsidR="000F7377" w:rsidRDefault="000F7377"/>
    <w:p w14:paraId="30DB9EEC" w14:textId="77777777" w:rsidR="000F7377" w:rsidRDefault="000F7377">
      <w:r xmlns:w="http://schemas.openxmlformats.org/wordprocessingml/2006/main">
        <w:t xml:space="preserve">1. 1. Pétursbréf 1:3-5 - Að lofa Guð fyrir vonina um upprisuna</w:t>
      </w:r>
    </w:p>
    <w:p w14:paraId="746C8465" w14:textId="77777777" w:rsidR="000F7377" w:rsidRDefault="000F7377"/>
    <w:p w14:paraId="02200D88" w14:textId="77777777" w:rsidR="000F7377" w:rsidRDefault="000F7377">
      <w:r xmlns:w="http://schemas.openxmlformats.org/wordprocessingml/2006/main">
        <w:t xml:space="preserve">2. Jóhannes 11:25-26 - Jesús boðar kraft upprisunnar yfir dauðanum</w:t>
      </w:r>
    </w:p>
    <w:p w14:paraId="22B3D12E" w14:textId="77777777" w:rsidR="000F7377" w:rsidRDefault="000F7377"/>
    <w:p w14:paraId="676CA315" w14:textId="77777777" w:rsidR="000F7377" w:rsidRDefault="000F7377">
      <w:r xmlns:w="http://schemas.openxmlformats.org/wordprocessingml/2006/main">
        <w:t xml:space="preserve">Fyrra Korintubréf 15:43 Því er sáð í vanvirðu. það er reist í dýrð, því er sáð í veikleika; það er alið upp við völd:</w:t>
      </w:r>
    </w:p>
    <w:p w14:paraId="4DB95783" w14:textId="77777777" w:rsidR="000F7377" w:rsidRDefault="000F7377"/>
    <w:p w14:paraId="5A5F123B" w14:textId="77777777" w:rsidR="000F7377" w:rsidRDefault="000F7377">
      <w:r xmlns:w="http://schemas.openxmlformats.org/wordprocessingml/2006/main">
        <w:t xml:space="preserve">Í kaflanum er útskýrt að því sem sáð er í svívirðingu og veikleika má reisa upp í dýrð og krafti.</w:t>
      </w:r>
    </w:p>
    <w:p w14:paraId="0C4B52E1" w14:textId="77777777" w:rsidR="000F7377" w:rsidRDefault="000F7377"/>
    <w:p w14:paraId="40B7355D" w14:textId="77777777" w:rsidR="000F7377" w:rsidRDefault="000F7377">
      <w:r xmlns:w="http://schemas.openxmlformats.org/wordprocessingml/2006/main">
        <w:t xml:space="preserve">1. Kraftur endurlausnar: Hvernig Guð getur umbreytt veikleika okkar í styrkleika</w:t>
      </w:r>
    </w:p>
    <w:p w14:paraId="4F871065" w14:textId="77777777" w:rsidR="000F7377" w:rsidRDefault="000F7377"/>
    <w:p w14:paraId="0B8CC3D8" w14:textId="77777777" w:rsidR="000F7377" w:rsidRDefault="000F7377">
      <w:r xmlns:w="http://schemas.openxmlformats.org/wordprocessingml/2006/main">
        <w:t xml:space="preserve">2. Óbilandi ást Guðs: Hvernig miskunn hans umbreytir lífi okkar</w:t>
      </w:r>
    </w:p>
    <w:p w14:paraId="3241DE15" w14:textId="77777777" w:rsidR="000F7377" w:rsidRDefault="000F7377"/>
    <w:p w14:paraId="23F19057" w14:textId="77777777" w:rsidR="000F7377" w:rsidRDefault="000F7377">
      <w:r xmlns:w="http://schemas.openxmlformats.org/wordprocessingml/2006/main">
        <w:t xml:space="preserve">1. Filippíbréfið 4:13 - "Allt megna ég fyrir Krist sem styrkir mig."</w:t>
      </w:r>
    </w:p>
    <w:p w14:paraId="053B22BD" w14:textId="77777777" w:rsidR="000F7377" w:rsidRDefault="000F7377"/>
    <w:p w14:paraId="48B06AED" w14:textId="77777777" w:rsidR="000F7377" w:rsidRDefault="000F7377">
      <w:r xmlns:w="http://schemas.openxmlformats.org/wordprocessingml/2006/main">
        <w:t xml:space="preserve">2. Jesaja 40:31 - "En þeir sem vona á Drottin munu endurnýja kraft sinn. Þeir munu svífa á vængjum eins og ernir, þeir hlaupa og þreytast ekki, þeir ganga og verða ekki örmagna."</w:t>
      </w:r>
    </w:p>
    <w:p w14:paraId="3302DDC4" w14:textId="77777777" w:rsidR="000F7377" w:rsidRDefault="000F7377"/>
    <w:p w14:paraId="10026F9D" w14:textId="77777777" w:rsidR="000F7377" w:rsidRDefault="000F7377">
      <w:r xmlns:w="http://schemas.openxmlformats.org/wordprocessingml/2006/main">
        <w:t xml:space="preserve">Fyrra Korintubréf 15:44 Það er sáð náttúrulegum líkama; það er reist upp andlegur líkami. Það er náttúrulegur líkami og það er andlegur líkami.</w:t>
      </w:r>
    </w:p>
    <w:p w14:paraId="4880917B" w14:textId="77777777" w:rsidR="000F7377" w:rsidRDefault="000F7377"/>
    <w:p w14:paraId="075A0569" w14:textId="77777777" w:rsidR="000F7377" w:rsidRDefault="000F7377">
      <w:r xmlns:w="http://schemas.openxmlformats.org/wordprocessingml/2006/main">
        <w:t xml:space="preserve">Í kaflanum er talað um umbreytingu mannslíkamans úr náttúrulegum í andlegan.</w:t>
      </w:r>
    </w:p>
    <w:p w14:paraId="238E4BF0" w14:textId="77777777" w:rsidR="000F7377" w:rsidRDefault="000F7377"/>
    <w:p w14:paraId="2503F1E8" w14:textId="77777777" w:rsidR="000F7377" w:rsidRDefault="000F7377">
      <w:r xmlns:w="http://schemas.openxmlformats.org/wordprocessingml/2006/main">
        <w:t xml:space="preserve">1. Líkami okkar er musteri andans og hægt er að umbreyta honum með trú á Krist.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upprisunnar færir hinum trúaða nýtt líf.</w:t>
      </w:r>
    </w:p>
    <w:p w14:paraId="17B6123A" w14:textId="77777777" w:rsidR="000F7377" w:rsidRDefault="000F7377"/>
    <w:p w14:paraId="3EE60314" w14:textId="77777777" w:rsidR="000F7377" w:rsidRDefault="000F7377">
      <w:r xmlns:w="http://schemas.openxmlformats.org/wordprocessingml/2006/main">
        <w:t xml:space="preserve">1. Rómverjabréfið 8:11 - Og ef andi hans, sem vakti Jesú frá dauðum, býr í yður, mun sá, sem vakti Krist Jesúm frá dauðum, einnig lífga dauðlegan líkama yðar fyrir anda hans, sem í yður býr.</w:t>
      </w:r>
    </w:p>
    <w:p w14:paraId="1910DF19" w14:textId="77777777" w:rsidR="000F7377" w:rsidRDefault="000F7377"/>
    <w:p w14:paraId="374B8AD7" w14:textId="77777777" w:rsidR="000F7377" w:rsidRDefault="000F7377">
      <w:r xmlns:w="http://schemas.openxmlformats.org/wordprocessingml/2006/main">
        <w:t xml:space="preserve">2. 2. Korintubréf 5:17 - Þess vegna, ef einhver er í Kristi, er hann ný sköpun; gamlir hlutir eru liðnir; sjá, allt er orðið nýtt.</w:t>
      </w:r>
    </w:p>
    <w:p w14:paraId="681A1BE4" w14:textId="77777777" w:rsidR="000F7377" w:rsidRDefault="000F7377"/>
    <w:p w14:paraId="4CACE619" w14:textId="77777777" w:rsidR="000F7377" w:rsidRDefault="000F7377">
      <w:r xmlns:w="http://schemas.openxmlformats.org/wordprocessingml/2006/main">
        <w:t xml:space="preserve">Fyrra Korintubréf 15:45 Og svo er ritað: Fyrsti maðurinn, Adam, varð að lifandi sál. síðasti Adam var gerður að lífgandi anda.</w:t>
      </w:r>
    </w:p>
    <w:p w14:paraId="200438FB" w14:textId="77777777" w:rsidR="000F7377" w:rsidRDefault="000F7377"/>
    <w:p w14:paraId="5D0ABE3D" w14:textId="77777777" w:rsidR="000F7377" w:rsidRDefault="000F7377">
      <w:r xmlns:w="http://schemas.openxmlformats.org/wordprocessingml/2006/main">
        <w:t xml:space="preserve">Biblían segir að fyrsti maðurinn, Adam, hafi verið skapaður lifandi sál og sá síðasti Adam hafi verið skapaður lífgandi andi.</w:t>
      </w:r>
    </w:p>
    <w:p w14:paraId="003107D3" w14:textId="77777777" w:rsidR="000F7377" w:rsidRDefault="000F7377"/>
    <w:p w14:paraId="7405DF13" w14:textId="77777777" w:rsidR="000F7377" w:rsidRDefault="000F7377">
      <w:r xmlns:w="http://schemas.openxmlformats.org/wordprocessingml/2006/main">
        <w:t xml:space="preserve">1. Munurinn á Adam og Jesú: Hvernig fyrsti og síðasti Adam tákna synd og hjálpræði</w:t>
      </w:r>
    </w:p>
    <w:p w14:paraId="204BC94D" w14:textId="77777777" w:rsidR="000F7377" w:rsidRDefault="000F7377"/>
    <w:p w14:paraId="16765855" w14:textId="77777777" w:rsidR="000F7377" w:rsidRDefault="000F7377">
      <w:r xmlns:w="http://schemas.openxmlformats.org/wordprocessingml/2006/main">
        <w:t xml:space="preserve">2. Að verða lífgaður af andanum: Að upplifa lífgefandi kraft Jesú</w:t>
      </w:r>
    </w:p>
    <w:p w14:paraId="552761AF" w14:textId="77777777" w:rsidR="000F7377" w:rsidRDefault="000F7377"/>
    <w:p w14:paraId="62DB683D" w14:textId="77777777" w:rsidR="000F7377" w:rsidRDefault="000F7377">
      <w:r xmlns:w="http://schemas.openxmlformats.org/wordprocessingml/2006/main">
        <w:t xml:space="preserve">1. Rómverjabréfið 5:12-19 - Afleiðingar syndar Adams og gjöf réttlætingar í gegnum Jesú</w:t>
      </w:r>
    </w:p>
    <w:p w14:paraId="163ADB0F" w14:textId="77777777" w:rsidR="000F7377" w:rsidRDefault="000F7377"/>
    <w:p w14:paraId="6AF27B54" w14:textId="77777777" w:rsidR="000F7377" w:rsidRDefault="000F7377">
      <w:r xmlns:w="http://schemas.openxmlformats.org/wordprocessingml/2006/main">
        <w:t xml:space="preserve">2. Efesusbréfið 2:1-10 - Kraftur náðar Guðs til að lífga dauða syndara í Kristi</w:t>
      </w:r>
    </w:p>
    <w:p w14:paraId="73723E26" w14:textId="77777777" w:rsidR="000F7377" w:rsidRDefault="000F7377"/>
    <w:p w14:paraId="00C722BB" w14:textId="77777777" w:rsidR="000F7377" w:rsidRDefault="000F7377">
      <w:r xmlns:w="http://schemas.openxmlformats.org/wordprocessingml/2006/main">
        <w:t xml:space="preserve">Fyrra Korintubréf 15:46 En það var ekki hið fyrsta, sem er andlegt, heldur hið eðlilega. og síðan það sem er andlegt.</w:t>
      </w:r>
    </w:p>
    <w:p w14:paraId="728C1B33" w14:textId="77777777" w:rsidR="000F7377" w:rsidRDefault="000F7377"/>
    <w:p w14:paraId="03FC675F" w14:textId="77777777" w:rsidR="000F7377" w:rsidRDefault="000F7377">
      <w:r xmlns:w="http://schemas.openxmlformats.org/wordprocessingml/2006/main">
        <w:t xml:space="preserve">Hið náttúrulega kemur fyrst og síðan hið andlega.</w:t>
      </w:r>
    </w:p>
    <w:p w14:paraId="05165F7D" w14:textId="77777777" w:rsidR="000F7377" w:rsidRDefault="000F7377"/>
    <w:p w14:paraId="4659E5D3" w14:textId="77777777" w:rsidR="000F7377" w:rsidRDefault="000F7377">
      <w:r xmlns:w="http://schemas.openxmlformats.org/wordprocessingml/2006/main">
        <w:t xml:space="preserve">1. Forgangur hins náttúrulega: Að skilja stöðu okkar í sköpuninni</w:t>
      </w:r>
    </w:p>
    <w:p w14:paraId="01D297F6" w14:textId="77777777" w:rsidR="000F7377" w:rsidRDefault="000F7377"/>
    <w:p w14:paraId="071C76B6" w14:textId="77777777" w:rsidR="000F7377" w:rsidRDefault="000F7377">
      <w:r xmlns:w="http://schemas.openxmlformats.org/wordprocessingml/2006/main">
        <w:t xml:space="preserve">2. Samspil hins náttúrulega og andlega: Að uppgötva leið okkar til heilagleika</w:t>
      </w:r>
    </w:p>
    <w:p w14:paraId="6A02DC63" w14:textId="77777777" w:rsidR="000F7377" w:rsidRDefault="000F7377"/>
    <w:p w14:paraId="0ACDC29C" w14:textId="77777777" w:rsidR="000F7377" w:rsidRDefault="000F7377">
      <w:r xmlns:w="http://schemas.openxmlformats.org/wordprocessingml/2006/main">
        <w:t xml:space="preserve">1. Matteusarguðspjall 6:33 - En leitið fyrst ríkis hans og réttlætis, þá mun allt þetta einnig verða yður gefið.</w:t>
      </w:r>
    </w:p>
    <w:p w14:paraId="12AFA082" w14:textId="77777777" w:rsidR="000F7377" w:rsidRDefault="000F7377"/>
    <w:p w14:paraId="76AD59CA" w14:textId="77777777" w:rsidR="000F7377" w:rsidRDefault="000F7377">
      <w:r xmlns:w="http://schemas.openxmlformats.org/wordprocessingml/2006/main">
        <w:t xml:space="preserve">2. Sálmur 19:1-2 - Himnarnir kunngjöra dýrð Guðs; himnarnir boða verk handa hans. Dag eftir dag hella þeir fram tali; kvöld eftir kvöld sýna þeir þekkingu.</w:t>
      </w:r>
    </w:p>
    <w:p w14:paraId="735A8DEB" w14:textId="77777777" w:rsidR="000F7377" w:rsidRDefault="000F7377"/>
    <w:p w14:paraId="7403742B" w14:textId="77777777" w:rsidR="000F7377" w:rsidRDefault="000F7377">
      <w:r xmlns:w="http://schemas.openxmlformats.org/wordprocessingml/2006/main">
        <w:t xml:space="preserve">Fyrra Korintubréf 15:47 Fyrsti maðurinn er af jörðu, jarðneskur, hinn annar er Drottinn af himni.</w:t>
      </w:r>
    </w:p>
    <w:p w14:paraId="438C82F1" w14:textId="77777777" w:rsidR="000F7377" w:rsidRDefault="000F7377"/>
    <w:p w14:paraId="008831FE" w14:textId="77777777" w:rsidR="000F7377" w:rsidRDefault="000F7377">
      <w:r xmlns:w="http://schemas.openxmlformats.org/wordprocessingml/2006/main">
        <w:t xml:space="preserve">Þetta vers talar um tvo menn: hinn fyrri er af jörðu og hinn er Drottinn af himni.</w:t>
      </w:r>
    </w:p>
    <w:p w14:paraId="03F299F8" w14:textId="77777777" w:rsidR="000F7377" w:rsidRDefault="000F7377"/>
    <w:p w14:paraId="0D097785" w14:textId="77777777" w:rsidR="000F7377" w:rsidRDefault="000F7377">
      <w:r xmlns:w="http://schemas.openxmlformats.org/wordprocessingml/2006/main">
        <w:t xml:space="preserve">1. Munurinn á jarðnesku og himnesku hugarfari</w:t>
      </w:r>
    </w:p>
    <w:p w14:paraId="3F3ADFAC" w14:textId="77777777" w:rsidR="000F7377" w:rsidRDefault="000F7377"/>
    <w:p w14:paraId="50A3A673" w14:textId="77777777" w:rsidR="000F7377" w:rsidRDefault="000F7377">
      <w:r xmlns:w="http://schemas.openxmlformats.org/wordprocessingml/2006/main">
        <w:t xml:space="preserve">2. Að lifa sem himnaborgari</w:t>
      </w:r>
    </w:p>
    <w:p w14:paraId="31357B72" w14:textId="77777777" w:rsidR="000F7377" w:rsidRDefault="000F7377"/>
    <w:p w14:paraId="6BCD8CF1" w14:textId="77777777" w:rsidR="000F7377" w:rsidRDefault="000F7377">
      <w:r xmlns:w="http://schemas.openxmlformats.org/wordprocessingml/2006/main">
        <w:t xml:space="preserve">1. Filippíbréfið 3:20-21 - „En ríkisborgararéttur vor er á himnum, og þaðan bíðum vér frelsara, Drottins Jesú Krists, sem mun umbreyta lítilmagna líkama okkar til að verða eins og dýrðarlíkama hans, fyrir kraftinn sem gerir honum kleift að leggja alla hluti undir sig."</w:t>
      </w:r>
    </w:p>
    <w:p w14:paraId="47A4F329" w14:textId="77777777" w:rsidR="000F7377" w:rsidRDefault="000F7377"/>
    <w:p w14:paraId="1E113E3E" w14:textId="77777777" w:rsidR="000F7377" w:rsidRDefault="000F7377">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Korintubréf 15:48 Eins og hið jarðneska, þannig eru og þeir jarðnesku, og eins og hinir himnesku, svo eru og hinir himnesku.</w:t>
      </w:r>
    </w:p>
    <w:p w14:paraId="6B2323FE" w14:textId="77777777" w:rsidR="000F7377" w:rsidRDefault="000F7377"/>
    <w:p w14:paraId="3E28C048" w14:textId="77777777" w:rsidR="000F7377" w:rsidRDefault="000F7377">
      <w:r xmlns:w="http://schemas.openxmlformats.org/wordprocessingml/2006/main">
        <w:t xml:space="preserve">Hið jarðneska og himneska er ólíkt og eiginleikar hvers og eins endurspeglast í þeim sem búa í þeim.</w:t>
      </w:r>
    </w:p>
    <w:p w14:paraId="3C65717C" w14:textId="77777777" w:rsidR="000F7377" w:rsidRDefault="000F7377"/>
    <w:p w14:paraId="1ABF6808" w14:textId="77777777" w:rsidR="000F7377" w:rsidRDefault="000F7377">
      <w:r xmlns:w="http://schemas.openxmlformats.org/wordprocessingml/2006/main">
        <w:t xml:space="preserve">1: Við verðum að hafna jarðneskum gildum og leitast við að líkja eftir himneskum.</w:t>
      </w:r>
    </w:p>
    <w:p w14:paraId="3C06C769" w14:textId="77777777" w:rsidR="000F7377" w:rsidRDefault="000F7377"/>
    <w:p w14:paraId="6B1CCC14" w14:textId="77777777" w:rsidR="000F7377" w:rsidRDefault="000F7377">
      <w:r xmlns:w="http://schemas.openxmlformats.org/wordprocessingml/2006/main">
        <w:t xml:space="preserve">2: Til þess að verða líkari Guði verðum við að rísa yfir jarðneskar langanir okkar.</w:t>
      </w:r>
    </w:p>
    <w:p w14:paraId="4ACDF94D" w14:textId="77777777" w:rsidR="000F7377" w:rsidRDefault="000F7377"/>
    <w:p w14:paraId="5AE1D750" w14:textId="77777777" w:rsidR="000F7377" w:rsidRDefault="000F7377">
      <w:r xmlns:w="http://schemas.openxmlformats.org/wordprocessingml/2006/main">
        <w:t xml:space="preserve">1: Matteus 6:33 - En leitið fyrst ríkis Guðs og réttlætis hans. og allt þetta mun yður bætast.</w:t>
      </w:r>
    </w:p>
    <w:p w14:paraId="250DF7D3" w14:textId="77777777" w:rsidR="000F7377" w:rsidRDefault="000F7377"/>
    <w:p w14:paraId="23E91260" w14:textId="77777777" w:rsidR="000F7377" w:rsidRDefault="000F7377">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14:paraId="3F72B39C" w14:textId="77777777" w:rsidR="000F7377" w:rsidRDefault="000F7377"/>
    <w:p w14:paraId="2E612D22" w14:textId="77777777" w:rsidR="000F7377" w:rsidRDefault="000F7377">
      <w:r xmlns:w="http://schemas.openxmlformats.org/wordprocessingml/2006/main">
        <w:t xml:space="preserve">Fyrra Korintubréf 15:49 Og eins og vér höfum borið mynd hins jarðneska, munum vér einnig bera mynd hins himneska.</w:t>
      </w:r>
    </w:p>
    <w:p w14:paraId="610D3370" w14:textId="77777777" w:rsidR="000F7377" w:rsidRDefault="000F7377"/>
    <w:p w14:paraId="527B3178" w14:textId="77777777" w:rsidR="000F7377" w:rsidRDefault="000F7377">
      <w:r xmlns:w="http://schemas.openxmlformats.org/wordprocessingml/2006/main">
        <w:t xml:space="preserve">Yfirferð Við munum bera mynd hins himneska, eins og við höfum borið mynd hins jarðneska.</w:t>
      </w:r>
    </w:p>
    <w:p w14:paraId="5B25A401" w14:textId="77777777" w:rsidR="000F7377" w:rsidRDefault="000F7377"/>
    <w:p w14:paraId="4E11AB48" w14:textId="77777777" w:rsidR="000F7377" w:rsidRDefault="000F7377">
      <w:r xmlns:w="http://schemas.openxmlformats.org/wordprocessingml/2006/main">
        <w:t xml:space="preserve">1. "Ímynd himins: Að verða líkari Kristi"</w:t>
      </w:r>
    </w:p>
    <w:p w14:paraId="16E4B8BC" w14:textId="77777777" w:rsidR="000F7377" w:rsidRDefault="000F7377"/>
    <w:p w14:paraId="5F8FB406" w14:textId="77777777" w:rsidR="000F7377" w:rsidRDefault="000F7377">
      <w:r xmlns:w="http://schemas.openxmlformats.org/wordprocessingml/2006/main">
        <w:t xml:space="preserve">2. "Að lifa í ljósi himneskrar myndar"</w:t>
      </w:r>
    </w:p>
    <w:p w14:paraId="26FA3F12" w14:textId="77777777" w:rsidR="000F7377" w:rsidRDefault="000F7377"/>
    <w:p w14:paraId="695256CD" w14:textId="77777777" w:rsidR="000F7377" w:rsidRDefault="000F7377">
      <w:r xmlns:w="http://schemas.openxmlformats.org/wordprocessingml/2006/main">
        <w:t xml:space="preserve">1. Efesusbréfið 4:17-24 - Afklæðist gamla manninum og íklæðist nýja manninum</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8:28-29 - Guð vinnur alla hluti til góðs fyrir þá sem elska hann og eru kallaðir samkvæmt fyrirætlun hans</w:t>
      </w:r>
    </w:p>
    <w:p w14:paraId="6AF96DFC" w14:textId="77777777" w:rsidR="000F7377" w:rsidRDefault="000F7377"/>
    <w:p w14:paraId="7DFD52DB" w14:textId="77777777" w:rsidR="000F7377" w:rsidRDefault="000F7377">
      <w:r xmlns:w="http://schemas.openxmlformats.org/wordprocessingml/2006/main">
        <w:t xml:space="preserve">Fyrra Korintubréf 15:50 En þetta segi ég, bræður, að hold og blóð geta ekki erft Guðs ríki. ekki erfir spillingin heldur óspillinguna.</w:t>
      </w:r>
    </w:p>
    <w:p w14:paraId="7A609491" w14:textId="77777777" w:rsidR="000F7377" w:rsidRDefault="000F7377"/>
    <w:p w14:paraId="66306600" w14:textId="77777777" w:rsidR="000F7377" w:rsidRDefault="000F7377">
      <w:r xmlns:w="http://schemas.openxmlformats.org/wordprocessingml/2006/main">
        <w:t xml:space="preserve">Guðs ríki getur ekki erft hold og blóð, né heldur getur spilling erft óforgengileika.</w:t>
      </w:r>
    </w:p>
    <w:p w14:paraId="69C5FA6B" w14:textId="77777777" w:rsidR="000F7377" w:rsidRDefault="000F7377"/>
    <w:p w14:paraId="6B24D4B4" w14:textId="77777777" w:rsidR="000F7377" w:rsidRDefault="000F7377">
      <w:r xmlns:w="http://schemas.openxmlformats.org/wordprocessingml/2006/main">
        <w:t xml:space="preserve">1. Við verðum að treysta á trú, ekki líkamlega hluti, til að erfa Guðs ríki</w:t>
      </w:r>
    </w:p>
    <w:p w14:paraId="7F00E490" w14:textId="77777777" w:rsidR="000F7377" w:rsidRDefault="000F7377"/>
    <w:p w14:paraId="604D6D29" w14:textId="77777777" w:rsidR="000F7377" w:rsidRDefault="000F7377">
      <w:r xmlns:w="http://schemas.openxmlformats.org/wordprocessingml/2006/main">
        <w:t xml:space="preserve">2. Hinir spilltu munu ekki fá að komast inn í Guðs ríki</w:t>
      </w:r>
    </w:p>
    <w:p w14:paraId="156199AF" w14:textId="77777777" w:rsidR="000F7377" w:rsidRDefault="000F7377"/>
    <w:p w14:paraId="5C51959B" w14:textId="77777777" w:rsidR="000F7377" w:rsidRDefault="000F7377">
      <w:r xmlns:w="http://schemas.openxmlformats.org/wordprocessingml/2006/main">
        <w:t xml:space="preserve">1. Rómverjabréfið 8:17 - Og ef börn, þá erfingjar; erfingjar Guðs og samerfingjar Krists; ef svo er, að vér þjáumst með honum, til þess að vér verðum líka vegsamaðir saman.</w:t>
      </w:r>
    </w:p>
    <w:p w14:paraId="40E53CA4" w14:textId="77777777" w:rsidR="000F7377" w:rsidRDefault="000F7377"/>
    <w:p w14:paraId="3554378B" w14:textId="77777777" w:rsidR="000F7377" w:rsidRDefault="000F7377">
      <w:r xmlns:w="http://schemas.openxmlformats.org/wordprocessingml/2006/main">
        <w:t xml:space="preserve">2. Lúkasarguðspjall 18:29-30 - Og hann sagði við þá: Sannlega segi ég yður: Enginn hefur yfirgefið hús, foreldra eða bræður, konu eða börn vegna Guðs ríkis, sem mun ekki fá margfalt meira á þessum tíma og í komandi heimi eilíft líf.</w:t>
      </w:r>
    </w:p>
    <w:p w14:paraId="7AE3B2C6" w14:textId="77777777" w:rsidR="000F7377" w:rsidRDefault="000F7377"/>
    <w:p w14:paraId="0C4E499F" w14:textId="77777777" w:rsidR="000F7377" w:rsidRDefault="000F7377">
      <w:r xmlns:w="http://schemas.openxmlformats.org/wordprocessingml/2006/main">
        <w:t xml:space="preserve">Fyrra Korintubréf 15:51 Sjá, ég sýni yður leyndardóm. Við munum ekki öll sofa, heldur munum við öll breytast,</w:t>
      </w:r>
    </w:p>
    <w:p w14:paraId="326B1D9F" w14:textId="77777777" w:rsidR="000F7377" w:rsidRDefault="000F7377"/>
    <w:p w14:paraId="525C33D4" w14:textId="77777777" w:rsidR="000F7377" w:rsidRDefault="000F7377">
      <w:r xmlns:w="http://schemas.openxmlformats.org/wordprocessingml/2006/main">
        <w:t xml:space="preserve">Yfirferð Ekki munu allir deyja, en allir munu upplifa umbreytingu.</w:t>
      </w:r>
    </w:p>
    <w:p w14:paraId="363D2867" w14:textId="77777777" w:rsidR="000F7377" w:rsidRDefault="000F7377"/>
    <w:p w14:paraId="6343CFD5" w14:textId="77777777" w:rsidR="000F7377" w:rsidRDefault="000F7377">
      <w:r xmlns:w="http://schemas.openxmlformats.org/wordprocessingml/2006/main">
        <w:t xml:space="preserve">1. Að skilja leyndardóm umbreytingar</w:t>
      </w:r>
    </w:p>
    <w:p w14:paraId="3B89051B" w14:textId="77777777" w:rsidR="000F7377" w:rsidRDefault="000F7377"/>
    <w:p w14:paraId="1295B7C6" w14:textId="77777777" w:rsidR="000F7377" w:rsidRDefault="000F7377">
      <w:r xmlns:w="http://schemas.openxmlformats.org/wordprocessingml/2006/main">
        <w:t xml:space="preserve">2. Að taka undir fyrirheit um breytingar</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8:28-29 Og vér vitum að Guð vinnur í öllu til heilla þeim sem elska hann, sem kallaðir eru eftir ásetningi hans.</w:t>
      </w:r>
    </w:p>
    <w:p w14:paraId="2E162FE3" w14:textId="77777777" w:rsidR="000F7377" w:rsidRDefault="000F7377"/>
    <w:p w14:paraId="2437D4D5" w14:textId="77777777" w:rsidR="000F7377" w:rsidRDefault="000F7377">
      <w:r xmlns:w="http://schemas.openxmlformats.org/wordprocessingml/2006/main">
        <w:t xml:space="preserve">2. Jesaja 43:18-19 "Gleym hið fyrra, dveljið ekki við fortíðina. Sjá, ég er að gera nýtt! Nú sprettur það upp, sérðu það ekki? Ég er að leggja veg í eyðimörkinni og lækir í auðninni."</w:t>
      </w:r>
    </w:p>
    <w:p w14:paraId="0CECC028" w14:textId="77777777" w:rsidR="000F7377" w:rsidRDefault="000F7377"/>
    <w:p w14:paraId="71946AA9" w14:textId="77777777" w:rsidR="000F7377" w:rsidRDefault="000F7377">
      <w:r xmlns:w="http://schemas.openxmlformats.org/wordprocessingml/2006/main">
        <w:t xml:space="preserve">Fyrra Korintubréf 15:52 Í augnabliki, á örskotsstundu, við síðasta lúðurinn, því að lúðurinn mun hljóma, og dauðir munu rísa upp óforgengilegir, og vér munum breytast.</w:t>
      </w:r>
    </w:p>
    <w:p w14:paraId="65CCD512" w14:textId="77777777" w:rsidR="000F7377" w:rsidRDefault="000F7377"/>
    <w:p w14:paraId="7E170128" w14:textId="77777777" w:rsidR="000F7377" w:rsidRDefault="000F7377">
      <w:r xmlns:w="http://schemas.openxmlformats.org/wordprocessingml/2006/main">
        <w:t xml:space="preserve">Við síðasta lúðurinn munu hinir dauðu rísa upp óforgengilegir og við munum breytast í augnabliki.</w:t>
      </w:r>
    </w:p>
    <w:p w14:paraId="539451C4" w14:textId="77777777" w:rsidR="000F7377" w:rsidRDefault="000F7377"/>
    <w:p w14:paraId="7C11BE51" w14:textId="77777777" w:rsidR="000F7377" w:rsidRDefault="000F7377">
      <w:r xmlns:w="http://schemas.openxmlformats.org/wordprocessingml/2006/main">
        <w:t xml:space="preserve">1. Kraftur upprisunnar 2. Endir tímans</w:t>
      </w:r>
    </w:p>
    <w:p w14:paraId="4FBF1BC4" w14:textId="77777777" w:rsidR="000F7377" w:rsidRDefault="000F7377"/>
    <w:p w14:paraId="71990F3C" w14:textId="77777777" w:rsidR="000F7377" w:rsidRDefault="000F7377">
      <w:r xmlns:w="http://schemas.openxmlformats.org/wordprocessingml/2006/main">
        <w:t xml:space="preserve">1. Rómverjabréfið 8:11 - Og ef andi hans, sem vakti Jesú frá dauðum, býr í yður, mun sá, sem vakti Krist frá dauðum, einnig lífga dauðlega líkama yðar með anda sínum, sem í yður býr. 2. 1 Þessaloníkubréf 4:16-17 - Því að sjálfur Drottinn mun stíga niður af himni með hrópi, með raust erkiengils og með básúnu Guðs, og hinir dánu í Kristi munu fyrst rísa upp. Síðan vér sem erum lifandi og eftir verða, með þeim í skýjunum, til móts við Drottin í loftinu, og þannig munum vér alltaf vera með Drottni.</w:t>
      </w:r>
    </w:p>
    <w:p w14:paraId="17EA5341" w14:textId="77777777" w:rsidR="000F7377" w:rsidRDefault="000F7377"/>
    <w:p w14:paraId="1388B22B" w14:textId="77777777" w:rsidR="000F7377" w:rsidRDefault="000F7377">
      <w:r xmlns:w="http://schemas.openxmlformats.org/wordprocessingml/2006/main">
        <w:t xml:space="preserve">Fyrra Korintubréf 15:53 Því að þetta forgengilega skal íklæðast óforgengileikanum, og þetta dauðlega skal íklæðast ódauðleika.</w:t>
      </w:r>
    </w:p>
    <w:p w14:paraId="7E27CF05" w14:textId="77777777" w:rsidR="000F7377" w:rsidRDefault="000F7377"/>
    <w:p w14:paraId="583DE3E2" w14:textId="77777777" w:rsidR="000F7377" w:rsidRDefault="000F7377">
      <w:r xmlns:w="http://schemas.openxmlformats.org/wordprocessingml/2006/main">
        <w:t xml:space="preserve">Hið forgengilega verður að verða óforgengilegt og hið dauðlega verður að verða ódauðlegt.</w:t>
      </w:r>
    </w:p>
    <w:p w14:paraId="595C32B0" w14:textId="77777777" w:rsidR="000F7377" w:rsidRDefault="000F7377"/>
    <w:p w14:paraId="41115EC2" w14:textId="77777777" w:rsidR="000F7377" w:rsidRDefault="000F7377">
      <w:r xmlns:w="http://schemas.openxmlformats.org/wordprocessingml/2006/main">
        <w:t xml:space="preserve">1. Vonin um eilíft líf: Hvernig við getum sigrast á dauðanum</w:t>
      </w:r>
    </w:p>
    <w:p w14:paraId="526D03A1" w14:textId="77777777" w:rsidR="000F7377" w:rsidRDefault="000F7377"/>
    <w:p w14:paraId="3B311872" w14:textId="77777777" w:rsidR="000F7377" w:rsidRDefault="000F7377">
      <w:r xmlns:w="http://schemas.openxmlformats.org/wordprocessingml/2006/main">
        <w:t xml:space="preserve">2. Kraftur upprisunnar: Að umbreyta dauðlegum líkama okkar</w:t>
      </w:r>
    </w:p>
    <w:p w14:paraId="6583A8E6" w14:textId="77777777" w:rsidR="000F7377" w:rsidRDefault="000F7377"/>
    <w:p w14:paraId="06F37772" w14:textId="77777777" w:rsidR="000F7377" w:rsidRDefault="000F7377">
      <w:r xmlns:w="http://schemas.openxmlformats.org/wordprocessingml/2006/main">
        <w:t xml:space="preserve">1. Rómverjabréfið 6:5-11 - Kraftur umbreytts lífs með upprisu Jesú.</w:t>
      </w:r>
    </w:p>
    <w:p w14:paraId="4539F581" w14:textId="77777777" w:rsidR="000F7377" w:rsidRDefault="000F7377"/>
    <w:p w14:paraId="5B8C2C54" w14:textId="77777777" w:rsidR="000F7377" w:rsidRDefault="000F7377">
      <w:r xmlns:w="http://schemas.openxmlformats.org/wordprocessingml/2006/main">
        <w:t xml:space="preserve">2. 1. Pétursbréf 1:3-9 - Vonin um eilíft líf með upprisu Jesú.</w:t>
      </w:r>
    </w:p>
    <w:p w14:paraId="2B8D83E2" w14:textId="77777777" w:rsidR="000F7377" w:rsidRDefault="000F7377"/>
    <w:p w14:paraId="6F09481F" w14:textId="77777777" w:rsidR="000F7377" w:rsidRDefault="000F7377">
      <w:r xmlns:w="http://schemas.openxmlformats.org/wordprocessingml/2006/main">
        <w:t xml:space="preserve">Fyrra Korintubréf 15:54 Þegar þessi forgengilega hefur íklæðst óforgengileikanum og þessi dauðlegi hefur íklæðst ódauðleika, þá mun rætast það orð sem skrifað er: Dauðinn er uppsvelgdur til sigurs.</w:t>
      </w:r>
    </w:p>
    <w:p w14:paraId="5220B0FE" w14:textId="77777777" w:rsidR="000F7377" w:rsidRDefault="000F7377"/>
    <w:p w14:paraId="4B32D11F" w14:textId="77777777" w:rsidR="000F7377" w:rsidRDefault="000F7377">
      <w:r xmlns:w="http://schemas.openxmlformats.org/wordprocessingml/2006/main">
        <w:t xml:space="preserve">Hinu forgengilega og dauðlega verður skipt út fyrir óspillingu og ódauðleika og dauðinn verður sigraður.</w:t>
      </w:r>
    </w:p>
    <w:p w14:paraId="778D6BB9" w14:textId="77777777" w:rsidR="000F7377" w:rsidRDefault="000F7377"/>
    <w:p w14:paraId="076A93C4" w14:textId="77777777" w:rsidR="000F7377" w:rsidRDefault="000F7377">
      <w:r xmlns:w="http://schemas.openxmlformats.org/wordprocessingml/2006/main">
        <w:t xml:space="preserve">1: Sigur í Kristi - Sama hvað við stöndum frammi fyrir í lífinu, Kristur hefur þegar unnið endanlegan sigur yfir dauðanum.</w:t>
      </w:r>
    </w:p>
    <w:p w14:paraId="1EB38DE9" w14:textId="77777777" w:rsidR="000F7377" w:rsidRDefault="000F7377"/>
    <w:p w14:paraId="6957F6F6" w14:textId="77777777" w:rsidR="000F7377" w:rsidRDefault="000F7377">
      <w:r xmlns:w="http://schemas.openxmlformats.org/wordprocessingml/2006/main">
        <w:t xml:space="preserve">2: Kraftur trúarinnar - Með trú á Guð getum við haft þá fullvissu að jafnvel þegar dauðinn kemur, höfum við fyrirheit um upprisu og eilíft líf.</w:t>
      </w:r>
    </w:p>
    <w:p w14:paraId="6EAA3AF8" w14:textId="77777777" w:rsidR="000F7377" w:rsidRDefault="000F7377"/>
    <w:p w14:paraId="13A522C0" w14:textId="77777777" w:rsidR="000F7377" w:rsidRDefault="000F7377">
      <w:r xmlns:w="http://schemas.openxmlformats.org/wordprocessingml/2006/main">
        <w:t xml:space="preserve">1: Jesaja 25:8 Hann mun gleypa dauðann til sigurs; og Drottinn Guð mun þerra tár af öllum andlitum. Og ógnun þjóðar sinnar skal hann fjarlægja af allri jörðinni, því að Drottinn hefir talað það.</w:t>
      </w:r>
    </w:p>
    <w:p w14:paraId="4132CD88" w14:textId="77777777" w:rsidR="000F7377" w:rsidRDefault="000F7377"/>
    <w:p w14:paraId="5503B392" w14:textId="77777777" w:rsidR="000F7377" w:rsidRDefault="000F7377">
      <w:r xmlns:w="http://schemas.openxmlformats.org/wordprocessingml/2006/main">
        <w:t xml:space="preserve">2:1 Korintubréf 15:26 Síðasti óvinurinn sem tortímist verður er dauðinn.</w:t>
      </w:r>
    </w:p>
    <w:p w14:paraId="0A0CC7BA" w14:textId="77777777" w:rsidR="000F7377" w:rsidRDefault="000F7377"/>
    <w:p w14:paraId="2756DC53" w14:textId="77777777" w:rsidR="000F7377" w:rsidRDefault="000F7377">
      <w:r xmlns:w="http://schemas.openxmlformats.org/wordprocessingml/2006/main">
        <w:t xml:space="preserve">Fyrra Korintubréf 15:55 Dauði, hvar er broddur þinn? Ó gröf, hvar er sigur þinn?</w:t>
      </w:r>
    </w:p>
    <w:p w14:paraId="4A4F2701" w14:textId="77777777" w:rsidR="000F7377" w:rsidRDefault="000F7377"/>
    <w:p w14:paraId="59983CCF" w14:textId="77777777" w:rsidR="000F7377" w:rsidRDefault="000F7377">
      <w:r xmlns:w="http://schemas.openxmlformats.org/wordprocessingml/2006/main">
        <w:t xml:space="preserve">Passage Páll efast um mátt dauðans og sigur grafarinnar.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"Sigur lífsins: Að sigrast á dauðanum"</w:t>
      </w:r>
    </w:p>
    <w:p w14:paraId="0AD05345" w14:textId="77777777" w:rsidR="000F7377" w:rsidRDefault="000F7377"/>
    <w:p w14:paraId="751733DD" w14:textId="77777777" w:rsidR="000F7377" w:rsidRDefault="000F7377">
      <w:r xmlns:w="http://schemas.openxmlformats.org/wordprocessingml/2006/main">
        <w:t xml:space="preserve">2: "Sterkur vonar okkar: Ekki í gröfinni"</w:t>
      </w:r>
    </w:p>
    <w:p w14:paraId="162D9AAA" w14:textId="77777777" w:rsidR="000F7377" w:rsidRDefault="000F7377"/>
    <w:p w14:paraId="6E9320E1" w14:textId="77777777" w:rsidR="000F7377" w:rsidRDefault="000F7377">
      <w:r xmlns:w="http://schemas.openxmlformats.org/wordprocessingml/2006/main">
        <w:t xml:space="preserve">1: Jesaja 25:8 - Hann mun gleypa dauðann að eilífu; og Drottinn Guð mun þerra tár af öllum andlitum.</w:t>
      </w:r>
    </w:p>
    <w:p w14:paraId="1D614FA0" w14:textId="77777777" w:rsidR="000F7377" w:rsidRDefault="000F7377"/>
    <w:p w14:paraId="39387894" w14:textId="77777777" w:rsidR="000F7377" w:rsidRDefault="000F7377">
      <w:r xmlns:w="http://schemas.openxmlformats.org/wordprocessingml/2006/main">
        <w:t xml:space="preserve">2: Opinberunarbókin 1:18 - Ég er sá sem lifir og var dáinn. Og sjá, ég er lifandi að eilífu, Amen. og hafa lykla helvítis og dauðans.</w:t>
      </w:r>
    </w:p>
    <w:p w14:paraId="46769C3C" w14:textId="77777777" w:rsidR="000F7377" w:rsidRDefault="000F7377"/>
    <w:p w14:paraId="4F5474CD" w14:textId="77777777" w:rsidR="000F7377" w:rsidRDefault="000F7377">
      <w:r xmlns:w="http://schemas.openxmlformats.org/wordprocessingml/2006/main">
        <w:t xml:space="preserve">Fyrra Korintubréf 15:56 Broddur dauðans er synd; og styrkur syndarinnar er lögmálið.</w:t>
      </w:r>
    </w:p>
    <w:p w14:paraId="7611AF7D" w14:textId="77777777" w:rsidR="000F7377" w:rsidRDefault="000F7377"/>
    <w:p w14:paraId="1F865881" w14:textId="77777777" w:rsidR="000F7377" w:rsidRDefault="000F7377">
      <w:r xmlns:w="http://schemas.openxmlformats.org/wordprocessingml/2006/main">
        <w:t xml:space="preserve">Dauðinn er af völdum syndar og lögmálið er það sem gefur syndinni styrk.</w:t>
      </w:r>
    </w:p>
    <w:p w14:paraId="7FFE1DB5" w14:textId="77777777" w:rsidR="000F7377" w:rsidRDefault="000F7377"/>
    <w:p w14:paraId="52C6A895" w14:textId="77777777" w:rsidR="000F7377" w:rsidRDefault="000F7377">
      <w:r xmlns:w="http://schemas.openxmlformats.org/wordprocessingml/2006/main">
        <w:t xml:space="preserve">1. Afleiðing syndarinnar er dauðinn</w:t>
      </w:r>
    </w:p>
    <w:p w14:paraId="2A3E3179" w14:textId="77777777" w:rsidR="000F7377" w:rsidRDefault="000F7377"/>
    <w:p w14:paraId="2EFCC487" w14:textId="77777777" w:rsidR="000F7377" w:rsidRDefault="000F7377">
      <w:r xmlns:w="http://schemas.openxmlformats.org/wordprocessingml/2006/main">
        <w:t xml:space="preserve">2. Kraftur laganna</w:t>
      </w:r>
    </w:p>
    <w:p w14:paraId="320C3327" w14:textId="77777777" w:rsidR="000F7377" w:rsidRDefault="000F7377"/>
    <w:p w14:paraId="19133D48"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1222AC08" w14:textId="77777777" w:rsidR="000F7377" w:rsidRDefault="000F7377"/>
    <w:p w14:paraId="572E5D36" w14:textId="77777777" w:rsidR="000F7377" w:rsidRDefault="000F7377">
      <w:r xmlns:w="http://schemas.openxmlformats.org/wordprocessingml/2006/main">
        <w:t xml:space="preserve">2. Jakobsbréfið 2:8-13 - Því að ef þú uppfyllir konunglega lögmálið samkvæmt ritningunni: "Þú skalt elska náunga þinn eins og sjálfan þig," þá fer þér vel. En ef þú sýnir hlutdrægni, drýgir þú synd og ert dæmdur af lögmálinu sem brotamenn. Því að hver sem heldur allt lögmálið en bregst í einu atriði hefur orðið ábyrgur fyrir því öllu. Því að sá sem sagði: "Drýgðu ekki hór," sagði einnig: "Ekki myrða." Ef þú drýgir ekki hór heldur morð, þá ertu orðinn lögbrotsmaður. Svo talaðu og hagaðu þér eins og þeir sem eiga að vera dæmdir samkvæmt lögum frelsisins. Því að dómurinn er miskunnarlaus þeim sem ekki hefur sýnt miskunn. Miskunnin sigrar dómgreind.</w:t>
      </w:r>
    </w:p>
    <w:p w14:paraId="28BAC433" w14:textId="77777777" w:rsidR="000F7377" w:rsidRDefault="000F7377"/>
    <w:p w14:paraId="20059B5E" w14:textId="77777777" w:rsidR="000F7377" w:rsidRDefault="000F7377">
      <w:r xmlns:w="http://schemas.openxmlformats.org/wordprocessingml/2006/main">
        <w:t xml:space="preserve">Fyrra Korintubréf 15:57 En Guði séu þakkir, sem gefur oss sigurinn fyrir Drottin vorn Jesú Krist.</w:t>
      </w:r>
    </w:p>
    <w:p w14:paraId="12261987" w14:textId="77777777" w:rsidR="000F7377" w:rsidRDefault="000F7377"/>
    <w:p w14:paraId="5AAE023E" w14:textId="77777777" w:rsidR="000F7377" w:rsidRDefault="000F7377">
      <w:r xmlns:w="http://schemas.openxmlformats.org/wordprocessingml/2006/main">
        <w:t xml:space="preserve">Í 1. Korintubréfi 15:57 þakkar Páll Guði fyrir að hafa veitt sigur í gegnum Jesú Krist.</w:t>
      </w:r>
    </w:p>
    <w:p w14:paraId="6098F92F" w14:textId="77777777" w:rsidR="000F7377" w:rsidRDefault="000F7377"/>
    <w:p w14:paraId="679C7928" w14:textId="77777777" w:rsidR="000F7377" w:rsidRDefault="000F7377">
      <w:r xmlns:w="http://schemas.openxmlformats.org/wordprocessingml/2006/main">
        <w:t xml:space="preserve">1. „Sigur fyrir Jesú Krist“</w:t>
      </w:r>
    </w:p>
    <w:p w14:paraId="78E0E1BF" w14:textId="77777777" w:rsidR="000F7377" w:rsidRDefault="000F7377"/>
    <w:p w14:paraId="66416401" w14:textId="77777777" w:rsidR="000F7377" w:rsidRDefault="000F7377">
      <w:r xmlns:w="http://schemas.openxmlformats.org/wordprocessingml/2006/main">
        <w:t xml:space="preserve">2. "Að þakka Guði"</w:t>
      </w:r>
    </w:p>
    <w:p w14:paraId="75A671DF" w14:textId="77777777" w:rsidR="000F7377" w:rsidRDefault="000F7377"/>
    <w:p w14:paraId="0D6B6D5A" w14:textId="77777777" w:rsidR="000F7377" w:rsidRDefault="000F7377">
      <w:r xmlns:w="http://schemas.openxmlformats.org/wordprocessingml/2006/main">
        <w:t xml:space="preserve">1. Filippíbréfið 4:13 - Allt get ég gert fyrir Krist sem styrkir mig.</w:t>
      </w:r>
    </w:p>
    <w:p w14:paraId="6D4EDA8D" w14:textId="77777777" w:rsidR="000F7377" w:rsidRDefault="000F7377"/>
    <w:p w14:paraId="052350A8" w14:textId="77777777" w:rsidR="000F7377" w:rsidRDefault="000F7377">
      <w:r xmlns:w="http://schemas.openxmlformats.org/wordprocessingml/2006/main">
        <w:t xml:space="preserve">2. Sálmur 118:14 - Drottinn er styrkur minn og söngur minn; hann er orðinn hjálpræði mitt.</w:t>
      </w:r>
    </w:p>
    <w:p w14:paraId="36D9F335" w14:textId="77777777" w:rsidR="000F7377" w:rsidRDefault="000F7377"/>
    <w:p w14:paraId="6253F83E" w14:textId="77777777" w:rsidR="000F7377" w:rsidRDefault="000F7377">
      <w:r xmlns:w="http://schemas.openxmlformats.org/wordprocessingml/2006/main">
        <w:t xml:space="preserve">Fyrra Korintubréf 15:58 Verið því, mínir elskuðu bræður, staðfastir, óbifanlegir, ætíð ríkulegir í verki Drottins, af því að þér vitið, að erfiði yðar er ekki til einskis í Drottni.</w:t>
      </w:r>
    </w:p>
    <w:p w14:paraId="4A674102" w14:textId="77777777" w:rsidR="000F7377" w:rsidRDefault="000F7377"/>
    <w:p w14:paraId="7635C570" w14:textId="77777777" w:rsidR="000F7377" w:rsidRDefault="000F7377">
      <w:r xmlns:w="http://schemas.openxmlformats.org/wordprocessingml/2006/main">
        <w:t xml:space="preserve">Trúaðir ættu að vera staðfastir og staðráðnir í að þjóna Drottni, því viðleitni þeirra er ekki til einskis.</w:t>
      </w:r>
    </w:p>
    <w:p w14:paraId="07E4401E" w14:textId="77777777" w:rsidR="000F7377" w:rsidRDefault="000F7377"/>
    <w:p w14:paraId="5A7C7E10" w14:textId="77777777" w:rsidR="000F7377" w:rsidRDefault="000F7377">
      <w:r xmlns:w="http://schemas.openxmlformats.org/wordprocessingml/2006/main">
        <w:t xml:space="preserve">1. Rík trú: leið til staðfastrar skuldbindingar</w:t>
      </w:r>
    </w:p>
    <w:p w14:paraId="74FD0A5E" w14:textId="77777777" w:rsidR="000F7377" w:rsidRDefault="000F7377"/>
    <w:p w14:paraId="2A83C132" w14:textId="77777777" w:rsidR="000F7377" w:rsidRDefault="000F7377">
      <w:r xmlns:w="http://schemas.openxmlformats.org/wordprocessingml/2006/main">
        <w:t xml:space="preserve">2. Óbilandi þjónusta: Ávextir trúrrar vinnu</w:t>
      </w:r>
    </w:p>
    <w:p w14:paraId="1B97572F" w14:textId="77777777" w:rsidR="000F7377" w:rsidRDefault="000F7377"/>
    <w:p w14:paraId="17F86C82" w14:textId="77777777" w:rsidR="000F7377" w:rsidRDefault="000F7377">
      <w:r xmlns:w="http://schemas.openxmlformats.org/wordprocessingml/2006/main">
        <w:t xml:space="preserve">1. Hebreabréfið 10:23-24 - Höldum fast við játningu trúar okkar án þess að hvikast; (því að hann er trúr sem fyrirheitið hefur) og við skulum huga hver að öðrum til að ögra til kærleika og góðra verka.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14:paraId="019F66A8" w14:textId="77777777" w:rsidR="000F7377" w:rsidRDefault="000F7377"/>
    <w:p w14:paraId="19189625" w14:textId="77777777" w:rsidR="000F7377" w:rsidRDefault="000F7377">
      <w:r xmlns:w="http://schemas.openxmlformats.org/wordprocessingml/2006/main">
        <w:t xml:space="preserve">1. Korintubréf 16 er sextándi og síðasti kafli fyrsta bréfs Páls til Korintumanna. Í þessum kafla gefur Páll hinum trúuðu í Korintu ýmsar leiðbeiningar og kveðjur.</w:t>
      </w:r>
    </w:p>
    <w:p w14:paraId="5F44D1E5" w14:textId="77777777" w:rsidR="000F7377" w:rsidRDefault="000F7377"/>
    <w:p w14:paraId="6E3530D4" w14:textId="77777777" w:rsidR="000F7377" w:rsidRDefault="000F7377">
      <w:r xmlns:w="http://schemas.openxmlformats.org/wordprocessingml/2006/main">
        <w:t xml:space="preserve">1. málsgrein: Páll leiðbeinir hinum trúuðu í Korintu um hvernig eigi að safna sérstakri fórn fyrir hina heilögu í Jerúsalem. Hann ráðleggur þeim að leggja hluta af tekjum sínum til hliðar í hverri viku í samræmi við velmegun þeirra svo að ekki þurfi að safna á síðustu stundu þegar hann kemur (1. Korintubréf 16:1-3). Páll lýsir löngun sinni til að fylgja fulltrúum frá Korintu þegar þeir afhenda þessa rausnarlegu gjöf, þar sem hann ætlar að heimsækja þá eftir að hafa farið um Makedóníu (1. Korintubréf 16:4-6).</w:t>
      </w:r>
    </w:p>
    <w:p w14:paraId="099F31C6" w14:textId="77777777" w:rsidR="000F7377" w:rsidRDefault="000F7377"/>
    <w:p w14:paraId="3B453D0A" w14:textId="77777777" w:rsidR="000F7377" w:rsidRDefault="000F7377">
      <w:r xmlns:w="http://schemas.openxmlformats.org/wordprocessingml/2006/main">
        <w:t xml:space="preserve">2. málsgrein: Páll ræðir ferðaáætlanir sínar og lýsir yfir áformum sínum um að vera í Efesus fram á hvítasunnu þar sem tækifæri til árangursríkrar þjónustu hefur opnast þar (1. Korintubréf 16:8-9). Hann hvetur trúaða í Korintu til að vera vakandi, standa staðfastir í trú sinni, haga sér eins og menn og vera sterkir (1Kor 16:13). Hann hvetur þá til að gera allt af kærleika.</w:t>
      </w:r>
    </w:p>
    <w:p w14:paraId="6A4386BE" w14:textId="77777777" w:rsidR="000F7377" w:rsidRDefault="000F7377"/>
    <w:p w14:paraId="3B950642" w14:textId="77777777" w:rsidR="000F7377" w:rsidRDefault="000F7377">
      <w:r xmlns:w="http://schemas.openxmlformats.org/wordprocessingml/2006/main">
        <w:t xml:space="preserve">3. málsgrein: Kaflinn lýkur með persónulegum kveðjum og leiðbeiningum. Páll hrósar Stephanas, Fortunatus og Achaicus fyrir trúa þjónustu þeirra og hvetur söfnuðinn í Korintu til að gefa sig fúslega undir slíka leiðtoga (1. Korintubréf 16:15-18). Hann sendir kveðjur frá kirkjum í Asíu ásamt Akvílu og Priskillu. Að lokum lýkur hann með því að leggja áherslu á að kærleikur hans sé til allra þeirra sem eru í Kristi Jesú (1Kor 16:19-24).</w:t>
      </w:r>
    </w:p>
    <w:p w14:paraId="5F1DE6A5" w14:textId="77777777" w:rsidR="000F7377" w:rsidRDefault="000F7377"/>
    <w:p w14:paraId="19262B86" w14:textId="77777777" w:rsidR="000F7377" w:rsidRDefault="000F7377">
      <w:r xmlns:w="http://schemas.openxmlformats.org/wordprocessingml/2006/main">
        <w:t xml:space="preserve">Í stuttu máli má segja að í sextánda kafla Fyrsta Korintubréfs eru ýmsar hagnýtar leiðbeiningar og kveðjur frá Páli. Hann ráðleggur um söfnun fórnar fyrir dýrlinga Jerúsalem og gefur leiðbeiningar um söfnun þess. Hann deilir ferðaáætlunum sínum á sama tíma og hann hvetur trúaða í Korintu til að vera staðfastir í trú sinni. Kaflanum lýkur á persónulegum hrósum, kveðjum frá öðrum söfnuðum og endanlega tjáningu á kærleika Páls til allra þeirra sem eru í Kristi Jesú. Þessi kafli þjónar sem lokahvörf, </w:t>
      </w:r>
      <w:r xmlns:w="http://schemas.openxmlformats.org/wordprocessingml/2006/main">
        <w:lastRenderedPageBreak xmlns:w="http://schemas.openxmlformats.org/wordprocessingml/2006/main"/>
      </w:r>
      <w:r xmlns:w="http://schemas.openxmlformats.org/wordprocessingml/2006/main">
        <w:t xml:space="preserve">undirstrikar mikilvægi hagnýtra mála, einingu innan líkama trúaðra og lýsir ástúð Páls til Korintukirkjunnar.</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Fyrra Korintubréf 16:1 Hvað varðar söfnunina fyrir hina heilögu, eins og ég hef fyrirskipað söfnuðum Galatíu, gjörið það líka.</w:t>
      </w:r>
    </w:p>
    <w:p w14:paraId="3ABAB8F3" w14:textId="77777777" w:rsidR="000F7377" w:rsidRDefault="000F7377"/>
    <w:p w14:paraId="28561501" w14:textId="77777777" w:rsidR="000F7377" w:rsidRDefault="000F7377">
      <w:r xmlns:w="http://schemas.openxmlformats.org/wordprocessingml/2006/main">
        <w:t xml:space="preserve">Páll skipar kirkjunni í Korintu að leggja sitt af mörkum til söfnunarinnar fyrir hina heilögu, eftir sömu leiðbeiningum og hann gaf söfnuðum Galatíu.</w:t>
      </w:r>
    </w:p>
    <w:p w14:paraId="09707FDD" w14:textId="77777777" w:rsidR="000F7377" w:rsidRDefault="000F7377"/>
    <w:p w14:paraId="3BE5F31D" w14:textId="77777777" w:rsidR="000F7377" w:rsidRDefault="000F7377">
      <w:r xmlns:w="http://schemas.openxmlformats.org/wordprocessingml/2006/main">
        <w:t xml:space="preserve">1. Kraftur þess að gefa: Hvernig það getur skipt sköpum að gefa öðrum</w:t>
      </w:r>
    </w:p>
    <w:p w14:paraId="7FAC715A" w14:textId="77777777" w:rsidR="000F7377" w:rsidRDefault="000F7377"/>
    <w:p w14:paraId="15859763" w14:textId="77777777" w:rsidR="000F7377" w:rsidRDefault="000F7377">
      <w:r xmlns:w="http://schemas.openxmlformats.org/wordprocessingml/2006/main">
        <w:t xml:space="preserve">2. Hverjir eru heilagir? Skoða hvað það þýðir að vera heilagur</w:t>
      </w:r>
    </w:p>
    <w:p w14:paraId="410D7706" w14:textId="77777777" w:rsidR="000F7377" w:rsidRDefault="000F7377"/>
    <w:p w14:paraId="3C9BF4A6" w14:textId="77777777" w:rsidR="000F7377" w:rsidRDefault="000F7377">
      <w:r xmlns:w="http://schemas.openxmlformats.org/wordprocessingml/2006/main">
        <w:t xml:space="preserve">1. Postulasagan 20:35 - „Ég hef sýnt yður í öllu, að með því að leggja hart að okkur á þennan hátt verðum við að hjálpa hinum veiku og minnast orða Drottins Jesú, hvernig hann sagði sjálfur: Sælla er að gefa en að gefa. fá.'“</w:t>
      </w:r>
    </w:p>
    <w:p w14:paraId="46056B7B" w14:textId="77777777" w:rsidR="000F7377" w:rsidRDefault="000F7377"/>
    <w:p w14:paraId="58F92C18" w14:textId="77777777" w:rsidR="000F7377" w:rsidRDefault="000F7377">
      <w:r xmlns:w="http://schemas.openxmlformats.org/wordprocessingml/2006/main">
        <w:t xml:space="preserve">2. Galatabréfið 6:10 - „Svo skulum vér því gjöra öllum gott, sérstaklega þeim sem eru af trúarfólki, þegar við höfum tækifæri.“</w:t>
      </w:r>
    </w:p>
    <w:p w14:paraId="6A1D6976" w14:textId="77777777" w:rsidR="000F7377" w:rsidRDefault="000F7377"/>
    <w:p w14:paraId="0563BE6B" w14:textId="77777777" w:rsidR="000F7377" w:rsidRDefault="000F7377">
      <w:r xmlns:w="http://schemas.openxmlformats.org/wordprocessingml/2006/main">
        <w:t xml:space="preserve">Fyrra Korintubréf 16:2 Á fyrsta degi vikunnar leggist hver og einn hjá honum, eins og Guð hefur gert honum farsælan, svo að engar samkomur verði þegar ég kem.</w:t>
      </w:r>
    </w:p>
    <w:p w14:paraId="5E8CCD96" w14:textId="77777777" w:rsidR="000F7377" w:rsidRDefault="000F7377"/>
    <w:p w14:paraId="5AB7CE9B" w14:textId="77777777" w:rsidR="000F7377" w:rsidRDefault="000F7377">
      <w:r xmlns:w="http://schemas.openxmlformats.org/wordprocessingml/2006/main">
        <w:t xml:space="preserve">Þetta vers hvetur kristna menn til að leggja til hliðar hluta af því sem þeir vinna sér inn á sunnudaginn fyrir kirkjuna, til að forðast að þurfa að safna fé þegar Páll kemur.</w:t>
      </w:r>
    </w:p>
    <w:p w14:paraId="587DE55A" w14:textId="77777777" w:rsidR="000F7377" w:rsidRDefault="000F7377"/>
    <w:p w14:paraId="70D48DC0" w14:textId="77777777" w:rsidR="000F7377" w:rsidRDefault="000F7377">
      <w:r xmlns:w="http://schemas.openxmlformats.org/wordprocessingml/2006/main">
        <w:t xml:space="preserve">1: Guð hefur blessað okkur með getu til að vinna, svo við skulum nota það til að leggja okkar af mörkum til kirkjunnar.</w:t>
      </w:r>
    </w:p>
    <w:p w14:paraId="254EF9B6" w14:textId="77777777" w:rsidR="000F7377" w:rsidRDefault="000F7377"/>
    <w:p w14:paraId="61CE7170" w14:textId="77777777" w:rsidR="000F7377" w:rsidRDefault="000F7377">
      <w:r xmlns:w="http://schemas.openxmlformats.org/wordprocessingml/2006/main">
        <w:t xml:space="preserve">2: Örlæti í að gefa er merki um sannan lærisvein.</w:t>
      </w:r>
    </w:p>
    <w:p w14:paraId="47E2C9FA" w14:textId="77777777" w:rsidR="000F7377" w:rsidRDefault="000F7377"/>
    <w:p w14:paraId="626B5210" w14:textId="77777777" w:rsidR="000F7377" w:rsidRDefault="000F7377">
      <w:r xmlns:w="http://schemas.openxmlformats.org/wordprocessingml/2006/main">
        <w:t xml:space="preserve">1: Lúkasarguðspjall 6:38 - "Gefið, og yður mun gefast, gott mál, þrýst, hrist og yfirkeyrt, munu menn gefa í barm yðar. Því að með sama mæli og þér mælið með verði mældur til þín aftur."</w:t>
      </w:r>
    </w:p>
    <w:p w14:paraId="4A380C46" w14:textId="77777777" w:rsidR="000F7377" w:rsidRDefault="000F7377"/>
    <w:p w14:paraId="633BB8D0" w14:textId="77777777" w:rsidR="000F7377" w:rsidRDefault="000F7377">
      <w:r xmlns:w="http://schemas.openxmlformats.org/wordprocessingml/2006/main">
        <w:t xml:space="preserve">2: 2 Korintubréf 9:7 - "Sérhver gefur, eins og hann ákveður í hjarta sínu, ekki með ósvífni eða nauðsyn, því að Guð elskar glaðan gjafara."</w:t>
      </w:r>
    </w:p>
    <w:p w14:paraId="052DE62C" w14:textId="77777777" w:rsidR="000F7377" w:rsidRDefault="000F7377"/>
    <w:p w14:paraId="4CE3DAF5" w14:textId="77777777" w:rsidR="000F7377" w:rsidRDefault="000F7377">
      <w:r xmlns:w="http://schemas.openxmlformats.org/wordprocessingml/2006/main">
        <w:t xml:space="preserve">Fyrra Korintubréf 16:3 Og þegar ég kem, þá mun ég senda hvern þann, sem þér munuð samþykkja með bréfum yðar, til að færa yðar frjálslyndi til Jerúsalem.</w:t>
      </w:r>
    </w:p>
    <w:p w14:paraId="5C53D2F3" w14:textId="77777777" w:rsidR="000F7377" w:rsidRDefault="000F7377"/>
    <w:p w14:paraId="16D0AE57" w14:textId="77777777" w:rsidR="000F7377" w:rsidRDefault="000F7377">
      <w:r xmlns:w="http://schemas.openxmlformats.org/wordprocessingml/2006/main">
        <w:t xml:space="preserve">Páll hvetur Korintumenn til að senda fulltrúa með fjárframlagi til Jerúsalem.</w:t>
      </w:r>
    </w:p>
    <w:p w14:paraId="5EBCEEF5" w14:textId="77777777" w:rsidR="000F7377" w:rsidRDefault="000F7377"/>
    <w:p w14:paraId="1128256B" w14:textId="77777777" w:rsidR="000F7377" w:rsidRDefault="000F7377">
      <w:r xmlns:w="http://schemas.openxmlformats.org/wordprocessingml/2006/main">
        <w:t xml:space="preserve">1. Mikilvægi fjárframlaga til verks Guðs.</w:t>
      </w:r>
    </w:p>
    <w:p w14:paraId="4C302960" w14:textId="77777777" w:rsidR="000F7377" w:rsidRDefault="000F7377"/>
    <w:p w14:paraId="6EB027DB" w14:textId="77777777" w:rsidR="000F7377" w:rsidRDefault="000F7377">
      <w:r xmlns:w="http://schemas.openxmlformats.org/wordprocessingml/2006/main">
        <w:t xml:space="preserve">2. Ábyrgð kirkjunnar að sinna þörfum annarra.</w:t>
      </w:r>
    </w:p>
    <w:p w14:paraId="76F5F08B" w14:textId="77777777" w:rsidR="000F7377" w:rsidRDefault="000F7377"/>
    <w:p w14:paraId="541A0B97" w14:textId="77777777" w:rsidR="000F7377" w:rsidRDefault="000F7377">
      <w:r xmlns:w="http://schemas.openxmlformats.org/wordprocessingml/2006/main">
        <w:t xml:space="preserve">1. 2. Korintubréf 9:7 - "Sérhver gefur, eins og hann ákveður í hjarta sínu, ekki með ólæti eða nauðsyn, því að Guð elskar glaðan gjafara."</w:t>
      </w:r>
    </w:p>
    <w:p w14:paraId="063B8CE1" w14:textId="77777777" w:rsidR="000F7377" w:rsidRDefault="000F7377"/>
    <w:p w14:paraId="3598523B" w14:textId="77777777" w:rsidR="000F7377" w:rsidRDefault="000F7377">
      <w:r xmlns:w="http://schemas.openxmlformats.org/wordprocessingml/2006/main">
        <w:t xml:space="preserve">2. Postulasagan 2:44-45 - "Og allir sem trúðu voru saman og áttu allt sameiginlegt, og seldu eigur sínar og eigur og skipta öllum mönnum eftir þörfum."</w:t>
      </w:r>
    </w:p>
    <w:p w14:paraId="2F9767A5" w14:textId="77777777" w:rsidR="000F7377" w:rsidRDefault="000F7377"/>
    <w:p w14:paraId="5E6FDFFC" w14:textId="77777777" w:rsidR="000F7377" w:rsidRDefault="000F7377">
      <w:r xmlns:w="http://schemas.openxmlformats.org/wordprocessingml/2006/main">
        <w:t xml:space="preserve">Fyrra Korintubréf 16:4 Og ef það er viðunandi að ég fari líka, þá skulu þeir fara með mér.</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er að segja Korintumönnum að ef það sé við hæfi að hann fari eitthvað þá ættu þeir að fylgja honum.</w:t>
      </w:r>
    </w:p>
    <w:p w14:paraId="40BCB22B" w14:textId="77777777" w:rsidR="000F7377" w:rsidRDefault="000F7377"/>
    <w:p w14:paraId="220C0353" w14:textId="77777777" w:rsidR="000F7377" w:rsidRDefault="000F7377">
      <w:r xmlns:w="http://schemas.openxmlformats.org/wordprocessingml/2006/main">
        <w:t xml:space="preserve">1. Guð kallar okkur til að vera með sér í verki sínu</w:t>
      </w:r>
    </w:p>
    <w:p w14:paraId="41E8499D" w14:textId="77777777" w:rsidR="000F7377" w:rsidRDefault="000F7377"/>
    <w:p w14:paraId="075CEA4C" w14:textId="77777777" w:rsidR="000F7377" w:rsidRDefault="000F7377">
      <w:r xmlns:w="http://schemas.openxmlformats.org/wordprocessingml/2006/main">
        <w:t xml:space="preserve">2. Þjónum saman fyrir Guðs ríki</w:t>
      </w:r>
    </w:p>
    <w:p w14:paraId="12952C6B" w14:textId="77777777" w:rsidR="000F7377" w:rsidRDefault="000F7377"/>
    <w:p w14:paraId="7FD5D14B" w14:textId="77777777" w:rsidR="000F7377" w:rsidRDefault="000F7377">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14:paraId="48CB34F0" w14:textId="77777777" w:rsidR="000F7377" w:rsidRDefault="000F7377"/>
    <w:p w14:paraId="36BABD6B" w14:textId="77777777" w:rsidR="000F7377" w:rsidRDefault="000F7377">
      <w:r xmlns:w="http://schemas.openxmlformats.org/wordprocessingml/2006/main">
        <w:t xml:space="preserve">2. Matteusarguðspjall 25:34-36 - Þá mun konungur segja við þá til hægri handar: Komið, þér blessaðir föður míns, erfið ríkið, sem yður var búið frá grundvöllun veraldar, því að ég var hungraður, og þér gaf mér mat, ég var þyrstur, og þér gáfuð mér að drekka, ég var útlendingur og þér tókuð að mér.</w:t>
      </w:r>
    </w:p>
    <w:p w14:paraId="350190BB" w14:textId="77777777" w:rsidR="000F7377" w:rsidRDefault="000F7377"/>
    <w:p w14:paraId="181A2E21" w14:textId="77777777" w:rsidR="000F7377" w:rsidRDefault="000F7377">
      <w:r xmlns:w="http://schemas.openxmlformats.org/wordprocessingml/2006/main">
        <w:t xml:space="preserve">Fyrra Korintubréf 16:5 Nú mun ég koma til yðar, þegar ég fer um Makedóníu, því að ég fer um Makedóníu.</w:t>
      </w:r>
    </w:p>
    <w:p w14:paraId="3F685372" w14:textId="77777777" w:rsidR="000F7377" w:rsidRDefault="000F7377"/>
    <w:p w14:paraId="205623BE" w14:textId="77777777" w:rsidR="000F7377" w:rsidRDefault="000F7377">
      <w:r xmlns:w="http://schemas.openxmlformats.org/wordprocessingml/2006/main">
        <w:t xml:space="preserve">Páll ætlar að fara í gegnum Makedóníu á leið sinni til að heimsækja Korintumenn.</w:t>
      </w:r>
    </w:p>
    <w:p w14:paraId="23A5F602" w14:textId="77777777" w:rsidR="000F7377" w:rsidRDefault="000F7377"/>
    <w:p w14:paraId="30DB773B" w14:textId="77777777" w:rsidR="000F7377" w:rsidRDefault="000F7377">
      <w:r xmlns:w="http://schemas.openxmlformats.org/wordprocessingml/2006/main">
        <w:t xml:space="preserve">1. Þrautseigja í andspænis mótlæti: Ferð Páls til Korintumanna</w:t>
      </w:r>
    </w:p>
    <w:p w14:paraId="6E79D75D" w14:textId="77777777" w:rsidR="000F7377" w:rsidRDefault="000F7377"/>
    <w:p w14:paraId="53480F2F" w14:textId="77777777" w:rsidR="000F7377" w:rsidRDefault="000F7377">
      <w:r xmlns:w="http://schemas.openxmlformats.org/wordprocessingml/2006/main">
        <w:t xml:space="preserve">2. Gildi markmiða og áætlana: Ferð Páls til Korintumanna</w:t>
      </w:r>
    </w:p>
    <w:p w14:paraId="0E7B566B" w14:textId="77777777" w:rsidR="000F7377" w:rsidRDefault="000F7377"/>
    <w:p w14:paraId="2CAF0045" w14:textId="77777777" w:rsidR="000F7377" w:rsidRDefault="000F7377">
      <w:r xmlns:w="http://schemas.openxmlformats.org/wordprocessingml/2006/main">
        <w:t xml:space="preserve">1. Filippíbréfið 4:13 - "Allt get ég gert fyrir Krist, sem styrkir mig."</w:t>
      </w:r>
    </w:p>
    <w:p w14:paraId="50AA0FC9" w14:textId="77777777" w:rsidR="000F7377" w:rsidRDefault="000F7377"/>
    <w:p w14:paraId="272C7F1E" w14:textId="77777777" w:rsidR="000F7377" w:rsidRDefault="000F7377">
      <w:r xmlns:w="http://schemas.openxmlformats.org/wordprocessingml/2006/main">
        <w:t xml:space="preserve">2. Rómverjabréfið 8:37 - "Nei, í öllu þessu erum við meira en sigurvegarar fyrir hann sem elskaði </w:t>
      </w:r>
      <w:r xmlns:w="http://schemas.openxmlformats.org/wordprocessingml/2006/main">
        <w:lastRenderedPageBreak xmlns:w="http://schemas.openxmlformats.org/wordprocessingml/2006/main"/>
      </w:r>
      <w:r xmlns:w="http://schemas.openxmlformats.org/wordprocessingml/2006/main">
        <w:t xml:space="preserve">okkur."</w:t>
      </w:r>
    </w:p>
    <w:p w14:paraId="7115675B" w14:textId="77777777" w:rsidR="000F7377" w:rsidRDefault="000F7377"/>
    <w:p w14:paraId="5D2AF682" w14:textId="77777777" w:rsidR="000F7377" w:rsidRDefault="000F7377">
      <w:r xmlns:w="http://schemas.openxmlformats.org/wordprocessingml/2006/main">
        <w:t xml:space="preserve">Fyrra Korintubréf 16:6 Og það má vera, að ég dvelji, já og vetur hjá yður, svo að þér megið leiða mig í ferð mína, hvert sem ég fer.</w:t>
      </w:r>
    </w:p>
    <w:p w14:paraId="543FBB28" w14:textId="77777777" w:rsidR="000F7377" w:rsidRDefault="000F7377"/>
    <w:p w14:paraId="2BFBD6E2" w14:textId="77777777" w:rsidR="000F7377" w:rsidRDefault="000F7377">
      <w:r xmlns:w="http://schemas.openxmlformats.org/wordprocessingml/2006/main">
        <w:t xml:space="preserve">Páll íhugar að vera hjá Korintumönnum í vetur og þeir verða að sjá honum fyrir flutningi á næsta áfangastað.</w:t>
      </w:r>
    </w:p>
    <w:p w14:paraId="776F5E69" w14:textId="77777777" w:rsidR="000F7377" w:rsidRDefault="000F7377"/>
    <w:p w14:paraId="0685D8D6" w14:textId="77777777" w:rsidR="000F7377" w:rsidRDefault="000F7377">
      <w:r xmlns:w="http://schemas.openxmlformats.org/wordprocessingml/2006/main">
        <w:t xml:space="preserve">1. Guð kallar okkur til gestrisni og örlætis, jafnvel til þeirra sem við þekkjum ekki.</w:t>
      </w:r>
    </w:p>
    <w:p w14:paraId="57DC326D" w14:textId="77777777" w:rsidR="000F7377" w:rsidRDefault="000F7377"/>
    <w:p w14:paraId="358771A4" w14:textId="77777777" w:rsidR="000F7377" w:rsidRDefault="000F7377">
      <w:r xmlns:w="http://schemas.openxmlformats.org/wordprocessingml/2006/main">
        <w:t xml:space="preserve">2. Við verðum að vera fús til að þjóna öðrum, jafnvel þótt það krefjist fórnar af okkar hálfu.</w:t>
      </w:r>
    </w:p>
    <w:p w14:paraId="281F6597" w14:textId="77777777" w:rsidR="000F7377" w:rsidRDefault="000F7377"/>
    <w:p w14:paraId="5789107F" w14:textId="77777777" w:rsidR="000F7377" w:rsidRDefault="000F7377">
      <w:r xmlns:w="http://schemas.openxmlformats.org/wordprocessingml/2006/main">
        <w:t xml:space="preserve">1. Hebreabréfið 13:2 - "Látið ekki vanrækja að sýna ókunnugum gestrisni, því að með því hafa sumir hýst engla án þess að vita."</w:t>
      </w:r>
    </w:p>
    <w:p w14:paraId="404AAC48" w14:textId="77777777" w:rsidR="000F7377" w:rsidRDefault="000F7377"/>
    <w:p w14:paraId="0BC01F53" w14:textId="77777777" w:rsidR="000F7377" w:rsidRDefault="000F7377">
      <w:r xmlns:w="http://schemas.openxmlformats.org/wordprocessingml/2006/main">
        <w:t xml:space="preserve">2. Matteusarguðspjall 10:42 - "Og hver sem gefur einum af þessum smábörnum jafnvel bolla af köldu vatni af því að hann er lærisveinn, sannlega segi ég yður, hann mun engan veginn missa af launum sínum."</w:t>
      </w:r>
    </w:p>
    <w:p w14:paraId="647E6C78" w14:textId="77777777" w:rsidR="000F7377" w:rsidRDefault="000F7377"/>
    <w:p w14:paraId="61143612" w14:textId="77777777" w:rsidR="000F7377" w:rsidRDefault="000F7377">
      <w:r xmlns:w="http://schemas.openxmlformats.org/wordprocessingml/2006/main">
        <w:t xml:space="preserve">Fyrra Korintubréf 16:7 Því að ég mun ekki sjá þig núna á leiðinni. en ég treysti því að dvelja um stund hjá þér, ef Drottinn leyfir.</w:t>
      </w:r>
    </w:p>
    <w:p w14:paraId="5F6B41C1" w14:textId="77777777" w:rsidR="000F7377" w:rsidRDefault="000F7377"/>
    <w:p w14:paraId="30C67490" w14:textId="77777777" w:rsidR="000F7377" w:rsidRDefault="000F7377">
      <w:r xmlns:w="http://schemas.openxmlformats.org/wordprocessingml/2006/main">
        <w:t xml:space="preserve">Páll lýsir löngun sinni til að heimsækja Korintumenn, en viðurkennir að það sé að lokum undir Guði komið.</w:t>
      </w:r>
    </w:p>
    <w:p w14:paraId="48727DEC" w14:textId="77777777" w:rsidR="000F7377" w:rsidRDefault="000F7377"/>
    <w:p w14:paraId="6B5596C1" w14:textId="77777777" w:rsidR="000F7377" w:rsidRDefault="000F7377">
      <w:r xmlns:w="http://schemas.openxmlformats.org/wordprocessingml/2006/main">
        <w:t xml:space="preserve">1. Guð er við stjórn: Hugleiðing um undirgefni Páls við Drottin í 1. Korintubréfi 16:7.</w:t>
      </w:r>
    </w:p>
    <w:p w14:paraId="4D856A04" w14:textId="77777777" w:rsidR="000F7377" w:rsidRDefault="000F7377"/>
    <w:p w14:paraId="1240F7B1" w14:textId="77777777" w:rsidR="000F7377" w:rsidRDefault="000F7377">
      <w:r xmlns:w="http://schemas.openxmlformats.org/wordprocessingml/2006/main">
        <w:t xml:space="preserve">2. Vilji Guðs og áætlanir okkar: Hvernig á að samþætta drauma okkar á réttan hátt við forsjón Guðs.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Jakobsbréfið 4:15 - Þess í stað ættuð þið að segja: "Ef Drottinn vill, munum við lifa og gera þetta eða hitt."</w:t>
      </w:r>
    </w:p>
    <w:p w14:paraId="0B6FA48F" w14:textId="77777777" w:rsidR="000F7377" w:rsidRDefault="000F7377"/>
    <w:p w14:paraId="5508A9BC" w14:textId="77777777" w:rsidR="000F7377" w:rsidRDefault="000F7377">
      <w:r xmlns:w="http://schemas.openxmlformats.org/wordprocessingml/2006/main">
        <w:t xml:space="preserve">2. Orðskviðirnir 16:9 - Hjarta mannsins skipuleggur veg hans, en Drottinn staðfestir skref hans.</w:t>
      </w:r>
    </w:p>
    <w:p w14:paraId="48647C72" w14:textId="77777777" w:rsidR="000F7377" w:rsidRDefault="000F7377"/>
    <w:p w14:paraId="5206F183" w14:textId="77777777" w:rsidR="000F7377" w:rsidRDefault="000F7377">
      <w:r xmlns:w="http://schemas.openxmlformats.org/wordprocessingml/2006/main">
        <w:t xml:space="preserve">Fyrra Korintubréf 16:8 En ég mun dvelja í Efesus til hvítasunnu.</w:t>
      </w:r>
    </w:p>
    <w:p w14:paraId="6F6C0F18" w14:textId="77777777" w:rsidR="000F7377" w:rsidRDefault="000F7377"/>
    <w:p w14:paraId="1F8C0A20" w14:textId="77777777" w:rsidR="000F7377" w:rsidRDefault="000F7377">
      <w:r xmlns:w="http://schemas.openxmlformats.org/wordprocessingml/2006/main">
        <w:t xml:space="preserve">Páll ætlar að dvelja í Efesus til hvítasunnu: 2</w:t>
      </w:r>
    </w:p>
    <w:p w14:paraId="5A6D3195" w14:textId="77777777" w:rsidR="000F7377" w:rsidRDefault="000F7377"/>
    <w:p w14:paraId="2A1417AB" w14:textId="77777777" w:rsidR="000F7377" w:rsidRDefault="000F7377">
      <w:r xmlns:w="http://schemas.openxmlformats.org/wordprocessingml/2006/main">
        <w:t xml:space="preserve">1. Mikilvægi þess að vera í vilja Guðs, sama hvað það kostar.</w:t>
      </w:r>
    </w:p>
    <w:p w14:paraId="5FDCBC3B" w14:textId="77777777" w:rsidR="000F7377" w:rsidRDefault="000F7377"/>
    <w:p w14:paraId="322E1DB8" w14:textId="77777777" w:rsidR="000F7377" w:rsidRDefault="000F7377">
      <w:r xmlns:w="http://schemas.openxmlformats.org/wordprocessingml/2006/main">
        <w:t xml:space="preserve">2. Mikilvægi þolgæðis og þolinmæði í þjónustu við Guð.</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Rómverjabréfið 8:25 - "En ef við vonum það sem við höfum ekki enn þá bíðum við þolinmóðir."</w:t>
      </w:r>
    </w:p>
    <w:p w14:paraId="787A014C" w14:textId="77777777" w:rsidR="000F7377" w:rsidRDefault="000F7377"/>
    <w:p w14:paraId="7B90A6F5" w14:textId="77777777" w:rsidR="000F7377" w:rsidRDefault="000F7377">
      <w:r xmlns:w="http://schemas.openxmlformats.org/wordprocessingml/2006/main">
        <w:t xml:space="preserve">2. Jakobsbréfið 1:2-3 - "Talið á hreina gleði, bræður mínir og systur, í hvert sinn sem þið verðið fyrir margs konar prófraunum, því að þið vitið að prófun trúar ykkar leiðir af sér þolgæði."</w:t>
      </w:r>
    </w:p>
    <w:p w14:paraId="77620A00" w14:textId="77777777" w:rsidR="000F7377" w:rsidRDefault="000F7377"/>
    <w:p w14:paraId="07268BBA" w14:textId="77777777" w:rsidR="000F7377" w:rsidRDefault="000F7377">
      <w:r xmlns:w="http://schemas.openxmlformats.org/wordprocessingml/2006/main">
        <w:t xml:space="preserve">Fyrra Korintubréf 16:9 Því að mér eru opnaðar miklar dyr og áhrifamiklar, og andstæðingar eru margir.</w:t>
      </w:r>
    </w:p>
    <w:p w14:paraId="6CCB1D6F" w14:textId="77777777" w:rsidR="000F7377" w:rsidRDefault="000F7377"/>
    <w:p w14:paraId="47351460" w14:textId="77777777" w:rsidR="000F7377" w:rsidRDefault="000F7377">
      <w:r xmlns:w="http://schemas.openxmlformats.org/wordprocessingml/2006/main">
        <w:t xml:space="preserve">Páll stendur frammi fyrir mörgum hindrunum í trúboði sínu, en honum hefur opnast mikið tækifæri.</w:t>
      </w:r>
    </w:p>
    <w:p w14:paraId="5A5B73D3" w14:textId="77777777" w:rsidR="000F7377" w:rsidRDefault="000F7377"/>
    <w:p w14:paraId="01775467" w14:textId="77777777" w:rsidR="000F7377" w:rsidRDefault="000F7377">
      <w:r xmlns:w="http://schemas.openxmlformats.org/wordprocessingml/2006/main">
        <w:t xml:space="preserve">1. "Ýttu á þrátt fyrir mótlæti"</w:t>
      </w:r>
    </w:p>
    <w:p w14:paraId="59ED925D" w14:textId="77777777" w:rsidR="000F7377" w:rsidRDefault="000F7377"/>
    <w:p w14:paraId="0A14D44E" w14:textId="77777777" w:rsidR="000F7377" w:rsidRDefault="000F7377">
      <w:r xmlns:w="http://schemas.openxmlformats.org/wordprocessingml/2006/main">
        <w:t xml:space="preserve">2. "Máttur jákvætt viðhorf"</w:t>
      </w:r>
    </w:p>
    <w:p w14:paraId="5C215D18" w14:textId="77777777" w:rsidR="000F7377" w:rsidRDefault="000F7377"/>
    <w:p w14:paraId="06FD5ABB" w14:textId="77777777" w:rsidR="000F7377" w:rsidRDefault="000F7377">
      <w:r xmlns:w="http://schemas.openxmlformats.org/wordprocessingml/2006/main">
        <w:t xml:space="preserve">1. Filippíbréfið 4:13 - "Allt get ég gert fyrir Krist, sem styrkir mig."</w:t>
      </w:r>
    </w:p>
    <w:p w14:paraId="408E78D2" w14:textId="77777777" w:rsidR="000F7377" w:rsidRDefault="000F7377"/>
    <w:p w14:paraId="34BDF5AB" w14:textId="77777777" w:rsidR="000F7377" w:rsidRDefault="000F7377">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14:paraId="768671BE" w14:textId="77777777" w:rsidR="000F7377" w:rsidRDefault="000F7377"/>
    <w:p w14:paraId="1EC670F3" w14:textId="77777777" w:rsidR="000F7377" w:rsidRDefault="000F7377">
      <w:r xmlns:w="http://schemas.openxmlformats.org/wordprocessingml/2006/main">
        <w:t xml:space="preserve">Fyrra Korintubréf 16:10 Ef Tímóteus kemur, þá sjáið til þess að hann sé með yður óhræddur, því að hann vinnur verk Drottins, eins og ég.</w:t>
      </w:r>
    </w:p>
    <w:p w14:paraId="3DE7D58C" w14:textId="77777777" w:rsidR="000F7377" w:rsidRDefault="000F7377"/>
    <w:p w14:paraId="01F82957" w14:textId="77777777" w:rsidR="000F7377" w:rsidRDefault="000F7377">
      <w:r xmlns:w="http://schemas.openxmlformats.org/wordprocessingml/2006/main">
        <w:t xml:space="preserve">Páll hvetur Korintumenn til að taka á móti Tímóteusi, sem starfar fyrir Drottin, rétt eins og Páll er.</w:t>
      </w:r>
    </w:p>
    <w:p w14:paraId="28569B0A" w14:textId="77777777" w:rsidR="000F7377" w:rsidRDefault="000F7377"/>
    <w:p w14:paraId="1D869D76" w14:textId="77777777" w:rsidR="000F7377" w:rsidRDefault="000F7377">
      <w:r xmlns:w="http://schemas.openxmlformats.org/wordprocessingml/2006/main">
        <w:t xml:space="preserve">1. Kraftur samþykkis: Að taka á móti öðrum í þjónustu við Drottin</w:t>
      </w:r>
    </w:p>
    <w:p w14:paraId="505385A4" w14:textId="77777777" w:rsidR="000F7377" w:rsidRDefault="000F7377"/>
    <w:p w14:paraId="2F3AD340" w14:textId="77777777" w:rsidR="000F7377" w:rsidRDefault="000F7377">
      <w:r xmlns:w="http://schemas.openxmlformats.org/wordprocessingml/2006/main">
        <w:t xml:space="preserve">2. Að gefa úr læðingi kraftinn til að vinna fyrir Drottin</w:t>
      </w:r>
    </w:p>
    <w:p w14:paraId="7EC6FC96" w14:textId="77777777" w:rsidR="000F7377" w:rsidRDefault="000F7377"/>
    <w:p w14:paraId="32D50B7E" w14:textId="77777777" w:rsidR="000F7377" w:rsidRDefault="000F7377">
      <w:r xmlns:w="http://schemas.openxmlformats.org/wordprocessingml/2006/main">
        <w:t xml:space="preserve">1. Hebreabréfið 13:2 Vanrækið ekki að sýna ókunnugum gestrisni, því að með því hafa sumir skemmt engla án þess að vita af því.</w:t>
      </w:r>
    </w:p>
    <w:p w14:paraId="3226A423" w14:textId="77777777" w:rsidR="000F7377" w:rsidRDefault="000F7377"/>
    <w:p w14:paraId="0F739182" w14:textId="77777777" w:rsidR="000F7377" w:rsidRDefault="000F7377">
      <w:r xmlns:w="http://schemas.openxmlformats.org/wordprocessingml/2006/main">
        <w:t xml:space="preserve">2. Kólossubréfið 3:23 Hvað sem þú gerir, vinnið að því af öllu hjarta, eins og að vinna fyrir Drottin, ekki fyrir mennska herra.</w:t>
      </w:r>
    </w:p>
    <w:p w14:paraId="5FA1E3F1" w14:textId="77777777" w:rsidR="000F7377" w:rsidRDefault="000F7377"/>
    <w:p w14:paraId="60B28BD6" w14:textId="77777777" w:rsidR="000F7377" w:rsidRDefault="000F7377">
      <w:r xmlns:w="http://schemas.openxmlformats.org/wordprocessingml/2006/main">
        <w:t xml:space="preserve">Fyrra Korintubréf 16:11 Lát því engan fyrirlíta hann, heldur farðu með hann í friði, svo að hann komi til mín, því að ég vænti hans með bræðrunum.</w:t>
      </w:r>
    </w:p>
    <w:p w14:paraId="3CAB712D" w14:textId="77777777" w:rsidR="000F7377" w:rsidRDefault="000F7377"/>
    <w:p w14:paraId="18219C6C" w14:textId="77777777" w:rsidR="000F7377" w:rsidRDefault="000F7377">
      <w:r xmlns:w="http://schemas.openxmlformats.org/wordprocessingml/2006/main">
        <w:t xml:space="preserve">Páll hvetur kirkjuna til að taka vel á móti Tímóteusi við komu hans og koma fram við hann af virðingu.</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Hvernig virðingarfull samskipti byggja upp sterk samfélög</w:t>
      </w:r>
    </w:p>
    <w:p w14:paraId="7C924DD0" w14:textId="77777777" w:rsidR="000F7377" w:rsidRDefault="000F7377"/>
    <w:p w14:paraId="13C00CB7" w14:textId="77777777" w:rsidR="000F7377" w:rsidRDefault="000F7377">
      <w:r xmlns:w="http://schemas.openxmlformats.org/wordprocessingml/2006/main">
        <w:t xml:space="preserve">2 - Mikilvægi þess að taka á móti öðrum</w:t>
      </w:r>
    </w:p>
    <w:p w14:paraId="49B48E8A" w14:textId="77777777" w:rsidR="000F7377" w:rsidRDefault="000F7377"/>
    <w:p w14:paraId="2ECD179B" w14:textId="77777777" w:rsidR="000F7377" w:rsidRDefault="000F7377">
      <w:r xmlns:w="http://schemas.openxmlformats.org/wordprocessingml/2006/main">
        <w:t xml:space="preserve">1 - Galatabréfið 6:10, „Svo skulum vér því gjöra öllum gott, sérstaklega þeim sem eru af trúarfólki, þegar við höfum tækifæri.</w:t>
      </w:r>
    </w:p>
    <w:p w14:paraId="0D0F5620" w14:textId="77777777" w:rsidR="000F7377" w:rsidRDefault="000F7377"/>
    <w:p w14:paraId="2067C1AC" w14:textId="77777777" w:rsidR="000F7377" w:rsidRDefault="000F7377">
      <w:r xmlns:w="http://schemas.openxmlformats.org/wordprocessingml/2006/main">
        <w:t xml:space="preserve">2 - Efesusbréfið 4:32, "Verið góðir og miskunnsamir hver við annan, fyrirgefið hver öðrum, eins og í Kristi hefur Guð fyrirgefið yður."</w:t>
      </w:r>
    </w:p>
    <w:p w14:paraId="477DB83A" w14:textId="77777777" w:rsidR="000F7377" w:rsidRDefault="000F7377"/>
    <w:p w14:paraId="3D11739E" w14:textId="77777777" w:rsidR="000F7377" w:rsidRDefault="000F7377">
      <w:r xmlns:w="http://schemas.openxmlformats.org/wordprocessingml/2006/main">
        <w:t xml:space="preserve">Fyrra Korintubréf 16:12 Að því er Apollós bróður okkar snerti, þráði ég innilega að hann kæmi til yðar með bræðrunum, en vilji hans var alls ekki að koma á þessum tíma. en hann mun koma þegar honum hentar.</w:t>
      </w:r>
    </w:p>
    <w:p w14:paraId="618D597A" w14:textId="77777777" w:rsidR="000F7377" w:rsidRDefault="000F7377"/>
    <w:p w14:paraId="06AE7870" w14:textId="77777777" w:rsidR="000F7377" w:rsidRDefault="000F7377">
      <w:r xmlns:w="http://schemas.openxmlformats.org/wordprocessingml/2006/main">
        <w:t xml:space="preserve">Páll óskaði eftir því að Apollós kæmi til kirkjunnar með hinum bræðrunum, en Apollós kaus að koma síðar.</w:t>
      </w:r>
    </w:p>
    <w:p w14:paraId="6E4F0F5E" w14:textId="77777777" w:rsidR="000F7377" w:rsidRDefault="000F7377"/>
    <w:p w14:paraId="6A0D6934" w14:textId="77777777" w:rsidR="000F7377" w:rsidRDefault="000F7377">
      <w:r xmlns:w="http://schemas.openxmlformats.org/wordprocessingml/2006/main">
        <w:t xml:space="preserve">1. Áætlanir Guðs fyrir okkur passa ekki alltaf við okkar eigin</w:t>
      </w:r>
    </w:p>
    <w:p w14:paraId="1F89EB00" w14:textId="77777777" w:rsidR="000F7377" w:rsidRDefault="000F7377"/>
    <w:p w14:paraId="09092330" w14:textId="77777777" w:rsidR="000F7377" w:rsidRDefault="000F7377">
      <w:r xmlns:w="http://schemas.openxmlformats.org/wordprocessingml/2006/main">
        <w:t xml:space="preserve">2. Tímasetning Guðs er fullkomin</w:t>
      </w:r>
    </w:p>
    <w:p w14:paraId="3E97A727" w14:textId="77777777" w:rsidR="000F7377" w:rsidRDefault="000F7377"/>
    <w:p w14:paraId="5AF45E48" w14:textId="77777777" w:rsidR="000F7377" w:rsidRDefault="000F7377">
      <w:r xmlns:w="http://schemas.openxmlformats.org/wordprocessingml/2006/main">
        <w:t xml:space="preserve">1. Orðskviðirnir 16:9 - Við getum gert áætlanir, en Drottinn ákveður skref okkar.</w:t>
      </w:r>
    </w:p>
    <w:p w14:paraId="6BD1C533" w14:textId="77777777" w:rsidR="000F7377" w:rsidRDefault="000F7377"/>
    <w:p w14:paraId="69871595" w14:textId="77777777" w:rsidR="000F7377" w:rsidRDefault="000F7377">
      <w:r xmlns:w="http://schemas.openxmlformats.org/wordprocessingml/2006/main">
        <w:t xml:space="preserve">2. Jeremía 29:11 - Því að ég veit hvaða áætlanir ég hef um þig, segir Drottinn, ætlar að gera þér farsælan og ekki gera þér illt, ætlar að gefa þér von og framtíð.</w:t>
      </w:r>
    </w:p>
    <w:p w14:paraId="7E53F03C" w14:textId="77777777" w:rsidR="000F7377" w:rsidRDefault="000F7377"/>
    <w:p w14:paraId="75341858" w14:textId="77777777" w:rsidR="000F7377" w:rsidRDefault="000F7377">
      <w:r xmlns:w="http://schemas.openxmlformats.org/wordprocessingml/2006/main">
        <w:t xml:space="preserve">Fyrra Korintubréf 16:13 Vakið, standið stöðugir í trúnni, látið af yður eins og menn, verið sterkir.</w:t>
      </w:r>
    </w:p>
    <w:p w14:paraId="6A96CD32" w14:textId="77777777" w:rsidR="000F7377" w:rsidRDefault="000F7377"/>
    <w:p w14:paraId="364AE04A" w14:textId="77777777" w:rsidR="000F7377" w:rsidRDefault="000F7377">
      <w:r xmlns:w="http://schemas.openxmlformats.org/wordprocessingml/2006/main">
        <w:t xml:space="preserve">Páll hvetur Korintumenn til að vera vakandi og staðfastir í trú sinni, að vera hugrakkir og sterkir.</w:t>
      </w:r>
    </w:p>
    <w:p w14:paraId="718B4AA6" w14:textId="77777777" w:rsidR="000F7377" w:rsidRDefault="000F7377"/>
    <w:p w14:paraId="07BBC55C" w14:textId="77777777" w:rsidR="000F7377" w:rsidRDefault="000F7377">
      <w:r xmlns:w="http://schemas.openxmlformats.org/wordprocessingml/2006/main">
        <w:t xml:space="preserve">1. Vertu hugrökk: Vertu staðfastur í trú þinni</w:t>
      </w:r>
    </w:p>
    <w:p w14:paraId="498F020F" w14:textId="77777777" w:rsidR="000F7377" w:rsidRDefault="000F7377"/>
    <w:p w14:paraId="0E4ED6AA" w14:textId="77777777" w:rsidR="000F7377" w:rsidRDefault="000F7377">
      <w:r xmlns:w="http://schemas.openxmlformats.org/wordprocessingml/2006/main">
        <w:t xml:space="preserve">2. Að sigrast á ótta og efa með styrk í Drottni</w:t>
      </w:r>
    </w:p>
    <w:p w14:paraId="018DE9BD" w14:textId="77777777" w:rsidR="000F7377" w:rsidRDefault="000F7377"/>
    <w:p w14:paraId="3C4CB10E"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6531452B" w14:textId="77777777" w:rsidR="000F7377" w:rsidRDefault="000F7377"/>
    <w:p w14:paraId="2E377B2F" w14:textId="77777777" w:rsidR="000F7377" w:rsidRDefault="000F7377">
      <w:r xmlns:w="http://schemas.openxmlformats.org/wordprocessingml/2006/main">
        <w:t xml:space="preserve">2. Efesusbréfið 6:10-18 - Verið að lokum sterkir í Drottni og í voldugu mætti hans. Klæddu þig í alvæpni Guðs, svo að þú getir tekið afstöðu þína gegn áformum djöfulsins.</w:t>
      </w:r>
    </w:p>
    <w:p w14:paraId="217D7785" w14:textId="77777777" w:rsidR="000F7377" w:rsidRDefault="000F7377"/>
    <w:p w14:paraId="655EDAB1" w14:textId="77777777" w:rsidR="000F7377" w:rsidRDefault="000F7377">
      <w:r xmlns:w="http://schemas.openxmlformats.org/wordprocessingml/2006/main">
        <w:t xml:space="preserve">Fyrra Korintubréf 16:14 Látið allt ykkar vera með kærleika.</w:t>
      </w:r>
    </w:p>
    <w:p w14:paraId="02F8AD0B" w14:textId="77777777" w:rsidR="000F7377" w:rsidRDefault="000F7377"/>
    <w:p w14:paraId="19133253" w14:textId="77777777" w:rsidR="000F7377" w:rsidRDefault="000F7377">
      <w:r xmlns:w="http://schemas.openxmlformats.org/wordprocessingml/2006/main">
        <w:t xml:space="preserve">Páll áminnir Korintumenn um að sýna kærleika og kærleika í öllum gjörðum sínum.</w:t>
      </w:r>
    </w:p>
    <w:p w14:paraId="107E5DE5" w14:textId="77777777" w:rsidR="000F7377" w:rsidRDefault="000F7377"/>
    <w:p w14:paraId="5AE4C619" w14:textId="77777777" w:rsidR="000F7377" w:rsidRDefault="000F7377">
      <w:r xmlns:w="http://schemas.openxmlformats.org/wordprocessingml/2006/main">
        <w:t xml:space="preserve">1. Kærleikurinn er stærsta boðorðið - 1. Korintubréf 16:14</w:t>
      </w:r>
    </w:p>
    <w:p w14:paraId="159097DC" w14:textId="77777777" w:rsidR="000F7377" w:rsidRDefault="000F7377"/>
    <w:p w14:paraId="671E802D" w14:textId="77777777" w:rsidR="000F7377" w:rsidRDefault="000F7377">
      <w:r xmlns:w="http://schemas.openxmlformats.org/wordprocessingml/2006/main">
        <w:t xml:space="preserve">2. Gerðu allt af kærleika - 1. Korintubréf 16:14</w:t>
      </w:r>
    </w:p>
    <w:p w14:paraId="18283377" w14:textId="77777777" w:rsidR="000F7377" w:rsidRDefault="000F7377"/>
    <w:p w14:paraId="594B0C09"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2F198AC4" w14:textId="77777777" w:rsidR="000F7377" w:rsidRDefault="000F7377"/>
    <w:p w14:paraId="01ED3E59" w14:textId="77777777" w:rsidR="000F7377" w:rsidRDefault="000F7377">
      <w:r xmlns:w="http://schemas.openxmlformats.org/wordprocessingml/2006/main">
        <w:t xml:space="preserve">2. Galatabréfið 5:13-14 -Því að þér voruð kallaðir til frelsis, bræður. Aðeins ekki nota frelsi þitt sem tækifæri fyrir holdið, heldur þjóna hvert öðru með kærleika. Því að allt lögmálið er uppfyllt í einu orði: Þú skalt elska náunga þinn eins og sjálfan þig.</w:t>
      </w:r>
    </w:p>
    <w:p w14:paraId="057D9834" w14:textId="77777777" w:rsidR="000F7377" w:rsidRDefault="000F7377"/>
    <w:p w14:paraId="3E44BB64" w14:textId="77777777" w:rsidR="000F7377" w:rsidRDefault="000F7377">
      <w:r xmlns:w="http://schemas.openxmlformats.org/wordprocessingml/2006/main">
        <w:t xml:space="preserve">Fyrra Korintubréf 16:15 Ég bið yður, bræður, (þið vitið hús Stefanasar, að það er frumgróði Akaíu, og að þeir hafa ánetjast þjónustu hinna heilögu)</w:t>
      </w:r>
    </w:p>
    <w:p w14:paraId="6DD5B426" w14:textId="77777777" w:rsidR="000F7377" w:rsidRDefault="000F7377"/>
    <w:p w14:paraId="3A6CF5A3" w14:textId="77777777" w:rsidR="000F7377" w:rsidRDefault="000F7377">
      <w:r xmlns:w="http://schemas.openxmlformats.org/wordprocessingml/2006/main">
        <w:t xml:space="preserve">Páll hvetur Korintumenn til að viðurkenna og heiðra þjónustu ættar Stephanasar.</w:t>
      </w:r>
    </w:p>
    <w:p w14:paraId="01185459" w14:textId="77777777" w:rsidR="000F7377" w:rsidRDefault="000F7377"/>
    <w:p w14:paraId="1D687D8D" w14:textId="77777777" w:rsidR="000F7377" w:rsidRDefault="000F7377">
      <w:r xmlns:w="http://schemas.openxmlformats.org/wordprocessingml/2006/main">
        <w:t xml:space="preserve">1. Mikilvægi þess að heiðra þá sem eru helgaðir ráðuneytinu</w:t>
      </w:r>
    </w:p>
    <w:p w14:paraId="4CA54BEF" w14:textId="77777777" w:rsidR="000F7377" w:rsidRDefault="000F7377"/>
    <w:p w14:paraId="7C5F00A0" w14:textId="77777777" w:rsidR="000F7377" w:rsidRDefault="000F7377">
      <w:r xmlns:w="http://schemas.openxmlformats.org/wordprocessingml/2006/main">
        <w:t xml:space="preserve">2. Að viðurkenna og meta þjónustu í lífi okkar</w:t>
      </w:r>
    </w:p>
    <w:p w14:paraId="63A7F8C1" w14:textId="77777777" w:rsidR="000F7377" w:rsidRDefault="000F7377"/>
    <w:p w14:paraId="3DFEDD0E" w14:textId="77777777" w:rsidR="000F7377" w:rsidRDefault="000F7377">
      <w:r xmlns:w="http://schemas.openxmlformats.org/wordprocessingml/2006/main">
        <w:t xml:space="preserve">1. Kólossubréfið 3:23-24 - Og hvað sem þér gjörið, gjörið það af hjarta eins og Drottni, en ekki mönnum. Þér vitið, að af Drottni munuð þér hljóta laun arfleifðarinnar, því að þér þjónið Drottni Kristi.</w:t>
      </w:r>
    </w:p>
    <w:p w14:paraId="75732CDD" w14:textId="77777777" w:rsidR="000F7377" w:rsidRDefault="000F7377"/>
    <w:p w14:paraId="5E8CFEC3" w14:textId="77777777" w:rsidR="000F7377" w:rsidRDefault="000F7377">
      <w:r xmlns:w="http://schemas.openxmlformats.org/wordprocessingml/2006/main">
        <w:t xml:space="preserve">2. Hebreabréfið 13:7 - Minnstu þeirra, sem ráða yfir yður, sem hafa talað til yðar orð Guðs.</w:t>
      </w:r>
    </w:p>
    <w:p w14:paraId="62166F01" w14:textId="77777777" w:rsidR="000F7377" w:rsidRDefault="000F7377"/>
    <w:p w14:paraId="11AD7659" w14:textId="77777777" w:rsidR="000F7377" w:rsidRDefault="000F7377">
      <w:r xmlns:w="http://schemas.openxmlformats.org/wordprocessingml/2006/main">
        <w:t xml:space="preserve">Fyrra Korintubréf 16:16 að þér séuð undirgefnir slíkum og hverjum þeim sem hjálpar okkur og erfiði.</w:t>
      </w:r>
    </w:p>
    <w:p w14:paraId="46A1E6E9" w14:textId="77777777" w:rsidR="000F7377" w:rsidRDefault="000F7377"/>
    <w:p w14:paraId="4C24436C" w14:textId="77777777" w:rsidR="000F7377" w:rsidRDefault="000F7377">
      <w:r xmlns:w="http://schemas.openxmlformats.org/wordprocessingml/2006/main">
        <w:t xml:space="preserve">Páll hvetur Korintumenn til að lúta þeim sem hjálpa þeim og vinna með þeim.</w:t>
      </w:r>
    </w:p>
    <w:p w14:paraId="263B6AB7" w14:textId="77777777" w:rsidR="000F7377" w:rsidRDefault="000F7377"/>
    <w:p w14:paraId="5079B836" w14:textId="77777777" w:rsidR="000F7377" w:rsidRDefault="000F7377">
      <w:r xmlns:w="http://schemas.openxmlformats.org/wordprocessingml/2006/main">
        <w:t xml:space="preserve">1. Mikilvægi undirgefni við þá sem vinna með okkur.</w:t>
      </w:r>
    </w:p>
    <w:p w14:paraId="689CBF44" w14:textId="77777777" w:rsidR="000F7377" w:rsidRDefault="000F7377"/>
    <w:p w14:paraId="606270C3" w14:textId="77777777" w:rsidR="000F7377" w:rsidRDefault="000F7377">
      <w:r xmlns:w="http://schemas.openxmlformats.org/wordprocessingml/2006/main">
        <w:t xml:space="preserve">2. Að meta mikilvægi vinnu og vinnu.</w:t>
      </w:r>
    </w:p>
    <w:p w14:paraId="3B8CD99C" w14:textId="77777777" w:rsidR="000F7377" w:rsidRDefault="000F7377"/>
    <w:p w14:paraId="2584F750" w14:textId="77777777" w:rsidR="000F7377" w:rsidRDefault="000F7377">
      <w:r xmlns:w="http://schemas.openxmlformats.org/wordprocessingml/2006/main">
        <w:t xml:space="preserve">1. Filippíbréfið 2:3-4 - „Gjörið ekkert af eigingirni eða yfirlæti, en talið aðra í auðmýkt þyngri en sjálfan yður. Látið hvern ykkar líta ekki aðeins á eigin hagsmuni heldur einnig </w:t>
      </w:r>
      <w:r xmlns:w="http://schemas.openxmlformats.org/wordprocessingml/2006/main">
        <w:lastRenderedPageBreak xmlns:w="http://schemas.openxmlformats.org/wordprocessingml/2006/main"/>
      </w:r>
      <w:r xmlns:w="http://schemas.openxmlformats.org/wordprocessingml/2006/main">
        <w:t xml:space="preserve">annarra."</w:t>
      </w:r>
    </w:p>
    <w:p w14:paraId="79107008" w14:textId="77777777" w:rsidR="000F7377" w:rsidRDefault="000F7377"/>
    <w:p w14:paraId="06A6D70D" w14:textId="77777777" w:rsidR="000F7377" w:rsidRDefault="000F7377">
      <w:r xmlns:w="http://schemas.openxmlformats.org/wordprocessingml/2006/main">
        <w:t xml:space="preserve">2. Efesusbréfið 6:5-8 - „Þér þrælar, hlýðið jarðneskum herrum yðar með ótta og skjálfta, af einlægu hjarta, eins og þér viljið Kristur, ekki með augnþjónustu, sem mönnum þóknanlegir, heldur sem þjónar Krists. , að gera vilja Guðs af hjarta, þjóna með góðum vilja eins og Drottni en ekki mönnum, vitandi að allt gott sem einhver gerir, það mun hann fá til baka frá Drottni, hvort sem hann er þræll eða frjáls.</w:t>
      </w:r>
    </w:p>
    <w:p w14:paraId="4994AFD1" w14:textId="77777777" w:rsidR="000F7377" w:rsidRDefault="000F7377"/>
    <w:p w14:paraId="6829B133" w14:textId="77777777" w:rsidR="000F7377" w:rsidRDefault="000F7377">
      <w:r xmlns:w="http://schemas.openxmlformats.org/wordprocessingml/2006/main">
        <w:t xml:space="preserve">Fyrra Korintubréf 16:17 Ég fagna komu Stefanasar og Fortunatusar og Akaíkusar. Þeir hafa útvegað það sem yðar vantaði.</w:t>
      </w:r>
    </w:p>
    <w:p w14:paraId="227FEE49" w14:textId="77777777" w:rsidR="000F7377" w:rsidRDefault="000F7377"/>
    <w:p w14:paraId="20E52A8F" w14:textId="77777777" w:rsidR="000F7377" w:rsidRDefault="000F7377">
      <w:r xmlns:w="http://schemas.openxmlformats.org/wordprocessingml/2006/main">
        <w:t xml:space="preserve">Páll hrósar nærveru Stephanasar, Fortunatus og Achaicus fyrir dýrmætt framlag þeirra til safnaðarins í Korintu.</w:t>
      </w:r>
    </w:p>
    <w:p w14:paraId="129E60BB" w14:textId="77777777" w:rsidR="000F7377" w:rsidRDefault="000F7377"/>
    <w:p w14:paraId="60F1A2EC" w14:textId="77777777" w:rsidR="000F7377" w:rsidRDefault="000F7377">
      <w:r xmlns:w="http://schemas.openxmlformats.org/wordprocessingml/2006/main">
        <w:t xml:space="preserve">1. Kraftur einingarinnar: Framlag Stephanasar, Fortunatus og Achaicus</w:t>
      </w:r>
    </w:p>
    <w:p w14:paraId="31043265" w14:textId="77777777" w:rsidR="000F7377" w:rsidRDefault="000F7377"/>
    <w:p w14:paraId="090E0D6F" w14:textId="77777777" w:rsidR="000F7377" w:rsidRDefault="000F7377">
      <w:r xmlns:w="http://schemas.openxmlformats.org/wordprocessingml/2006/main">
        <w:t xml:space="preserve">2. Mikilvægi samfélags: Að vinna saman að því að byggja upp konungsríkið</w:t>
      </w:r>
    </w:p>
    <w:p w14:paraId="7B260C66" w14:textId="77777777" w:rsidR="000F7377" w:rsidRDefault="000F7377"/>
    <w:p w14:paraId="7DB6A448" w14:textId="77777777" w:rsidR="000F7377" w:rsidRDefault="000F7377">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14:paraId="62C9487A" w14:textId="77777777" w:rsidR="000F7377" w:rsidRDefault="000F7377"/>
    <w:p w14:paraId="5EEE66EE" w14:textId="77777777" w:rsidR="000F7377" w:rsidRDefault="000F7377">
      <w:r xmlns:w="http://schemas.openxmlformats.org/wordprocessingml/2006/main">
        <w:t xml:space="preserve">2. Orðskviðirnir 18:24 - Margir félagar geta farið í glötun, en það er vinur sem stendur nær en bróðir.</w:t>
      </w:r>
    </w:p>
    <w:p w14:paraId="7AEFA6E7" w14:textId="77777777" w:rsidR="000F7377" w:rsidRDefault="000F7377"/>
    <w:p w14:paraId="56E2E214" w14:textId="77777777" w:rsidR="000F7377" w:rsidRDefault="000F7377">
      <w:r xmlns:w="http://schemas.openxmlformats.org/wordprocessingml/2006/main">
        <w:t xml:space="preserve">Fyrra Korintubréf 16:18 Því að þeir hafa endurnært anda minn og þinn. Viðurkennið því þá, sem slíkir eru.</w:t>
      </w:r>
    </w:p>
    <w:p w14:paraId="59080456" w14:textId="77777777" w:rsidR="000F7377" w:rsidRDefault="000F7377"/>
    <w:p w14:paraId="239B46BD" w14:textId="77777777" w:rsidR="000F7377" w:rsidRDefault="000F7377">
      <w:r xmlns:w="http://schemas.openxmlformats.org/wordprocessingml/2006/main">
        <w:t xml:space="preserve">Páll hvetur Korintumenn til að viðurkenna þá sem hafa þjónað þeim andlega og að </w:t>
      </w:r>
      <w:r xmlns:w="http://schemas.openxmlformats.org/wordprocessingml/2006/main">
        <w:lastRenderedPageBreak xmlns:w="http://schemas.openxmlformats.org/wordprocessingml/2006/main"/>
      </w:r>
      <w:r xmlns:w="http://schemas.openxmlformats.org/wordprocessingml/2006/main">
        <w:t xml:space="preserve">viðurkenna viðleitni þeirra.</w:t>
      </w:r>
    </w:p>
    <w:p w14:paraId="16F57EEE" w14:textId="77777777" w:rsidR="000F7377" w:rsidRDefault="000F7377"/>
    <w:p w14:paraId="631321C3" w14:textId="77777777" w:rsidR="000F7377" w:rsidRDefault="000F7377">
      <w:r xmlns:w="http://schemas.openxmlformats.org/wordprocessingml/2006/main">
        <w:t xml:space="preserve">1. Að viðurkenna andlega leiðtoga í lífi okkar</w:t>
      </w:r>
    </w:p>
    <w:p w14:paraId="7003239B" w14:textId="77777777" w:rsidR="000F7377" w:rsidRDefault="000F7377"/>
    <w:p w14:paraId="4379F57B" w14:textId="77777777" w:rsidR="000F7377" w:rsidRDefault="000F7377">
      <w:r xmlns:w="http://schemas.openxmlformats.org/wordprocessingml/2006/main">
        <w:t xml:space="preserve">2. Mikilvægi þakklætis og þakklætis</w:t>
      </w:r>
    </w:p>
    <w:p w14:paraId="38CB5968" w14:textId="77777777" w:rsidR="000F7377" w:rsidRDefault="000F7377"/>
    <w:p w14:paraId="6C31CFEF" w14:textId="77777777" w:rsidR="000F7377" w:rsidRDefault="000F7377">
      <w:r xmlns:w="http://schemas.openxmlformats.org/wordprocessingml/2006/main">
        <w:t xml:space="preserve">1. Hebreabréfið 13:17 - Hlýðið leiðtogum yðar og lútið þeim, því að þeir vaka yfir sálum yðar, eins og þeir sem verða að gera reikningsskil.</w:t>
      </w:r>
    </w:p>
    <w:p w14:paraId="4E02E5E8" w14:textId="77777777" w:rsidR="000F7377" w:rsidRDefault="000F7377"/>
    <w:p w14:paraId="603AC647" w14:textId="77777777" w:rsidR="000F7377" w:rsidRDefault="000F7377">
      <w:r xmlns:w="http://schemas.openxmlformats.org/wordprocessingml/2006/main">
        <w:t xml:space="preserve">2. Postulasagan 20:28-32 - Gefið gaum að sjálfum yður og allri hjörðinni, þar sem heilagur andi hefur sett yður til umsjónarmanna, til að annast söfnuð Guðs, sem hann fékk með sínu eigin blóði.</w:t>
      </w:r>
    </w:p>
    <w:p w14:paraId="49D57932" w14:textId="77777777" w:rsidR="000F7377" w:rsidRDefault="000F7377"/>
    <w:p w14:paraId="1D97401E" w14:textId="77777777" w:rsidR="000F7377" w:rsidRDefault="000F7377">
      <w:r xmlns:w="http://schemas.openxmlformats.org/wordprocessingml/2006/main">
        <w:t xml:space="preserve">Fyrra Korintubréf 16:19 Söfnuðir Asíu heilsa yður. Akvílas og Priskilla heilsa yður mikið í Drottni, ásamt söfnuðinum sem er í húsi þeirra.</w:t>
      </w:r>
    </w:p>
    <w:p w14:paraId="4E838747" w14:textId="77777777" w:rsidR="000F7377" w:rsidRDefault="000F7377"/>
    <w:p w14:paraId="26E99A77" w14:textId="77777777" w:rsidR="000F7377" w:rsidRDefault="000F7377">
      <w:r xmlns:w="http://schemas.openxmlformats.org/wordprocessingml/2006/main">
        <w:t xml:space="preserve">Páll sendir kveðjur frá söfnuðum í Asíu, svo og frá Akvílas og Priskillu, sem eiga kirkju í húsi sínu.</w:t>
      </w:r>
    </w:p>
    <w:p w14:paraId="6AD7A1BE" w14:textId="77777777" w:rsidR="000F7377" w:rsidRDefault="000F7377"/>
    <w:p w14:paraId="6D64E00B" w14:textId="77777777" w:rsidR="000F7377" w:rsidRDefault="000F7377">
      <w:r xmlns:w="http://schemas.openxmlformats.org/wordprocessingml/2006/main">
        <w:t xml:space="preserve">1. Mikilvægi samfélags: Að skoða kveðjur Páls frá kirkjum Asíu</w:t>
      </w:r>
    </w:p>
    <w:p w14:paraId="51F40719" w14:textId="77777777" w:rsidR="000F7377" w:rsidRDefault="000F7377"/>
    <w:p w14:paraId="19C122BA" w14:textId="77777777" w:rsidR="000F7377" w:rsidRDefault="000F7377">
      <w:r xmlns:w="http://schemas.openxmlformats.org/wordprocessingml/2006/main">
        <w:t xml:space="preserve">2. Aquila og Priscilla: Fyrirmyndir gestrisni og trúmennsku</w:t>
      </w:r>
    </w:p>
    <w:p w14:paraId="215DE87A" w14:textId="77777777" w:rsidR="000F7377" w:rsidRDefault="000F7377"/>
    <w:p w14:paraId="2AAC5EEC" w14:textId="77777777" w:rsidR="000F7377" w:rsidRDefault="000F7377">
      <w:r xmlns:w="http://schemas.openxmlformats.org/wordprocessingml/2006/main">
        <w:t xml:space="preserve">1. Rómverjabréfið 16:3-5 - Heilsið Priskillu og Akvílas, samverkamönnum mínum í Kristi Jesú, sem lögðu í hættu fyrir líf mitt, sem ég þakka ekki aðeins, heldur einnig öllum söfnuðum heiðingjanna.</w:t>
      </w:r>
    </w:p>
    <w:p w14:paraId="31C24BF7" w14:textId="77777777" w:rsidR="000F7377" w:rsidRDefault="000F7377"/>
    <w:p w14:paraId="05E92078" w14:textId="77777777" w:rsidR="000F7377" w:rsidRDefault="000F7377">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w:t>
      </w:r>
      <w:r xmlns:w="http://schemas.openxmlformats.org/wordprocessingml/2006/main">
        <w:lastRenderedPageBreak xmlns:w="http://schemas.openxmlformats.org/wordprocessingml/2006/main"/>
      </w:r>
      <w:r xmlns:w="http://schemas.openxmlformats.org/wordprocessingml/2006/main">
        <w:t xml:space="preserve">sameiginlegt.</w:t>
      </w:r>
    </w:p>
    <w:p w14:paraId="5B8F57FC" w14:textId="77777777" w:rsidR="000F7377" w:rsidRDefault="000F7377"/>
    <w:p w14:paraId="252F47D3" w14:textId="77777777" w:rsidR="000F7377" w:rsidRDefault="000F7377">
      <w:r xmlns:w="http://schemas.openxmlformats.org/wordprocessingml/2006/main">
        <w:t xml:space="preserve">Fyrra Korintubréf 16:20 Allir bræðurnir heilsa þér. Heilsið hver öðrum með heilögum kossi.</w:t>
      </w:r>
    </w:p>
    <w:p w14:paraId="21E324FF" w14:textId="77777777" w:rsidR="000F7377" w:rsidRDefault="000F7377"/>
    <w:p w14:paraId="220F1F15" w14:textId="77777777" w:rsidR="000F7377" w:rsidRDefault="000F7377">
      <w:r xmlns:w="http://schemas.openxmlformats.org/wordprocessingml/2006/main">
        <w:t xml:space="preserve">Páll hvetur Korintumenn til að heilsa hver öðrum með heilögum kossi og sendir þeim líka kveðjur.</w:t>
      </w:r>
    </w:p>
    <w:p w14:paraId="3928374E" w14:textId="77777777" w:rsidR="000F7377" w:rsidRDefault="000F7377"/>
    <w:p w14:paraId="56DE7A89" w14:textId="77777777" w:rsidR="000F7377" w:rsidRDefault="000F7377">
      <w:r xmlns:w="http://schemas.openxmlformats.org/wordprocessingml/2006/main">
        <w:t xml:space="preserve">1. Kraftur koss: Kanna mikilvægi þess að heilsa hvert öðru með heilögum kossi</w:t>
      </w:r>
    </w:p>
    <w:p w14:paraId="300FB363" w14:textId="77777777" w:rsidR="000F7377" w:rsidRDefault="000F7377"/>
    <w:p w14:paraId="656199BB" w14:textId="77777777" w:rsidR="000F7377" w:rsidRDefault="000F7377">
      <w:r xmlns:w="http://schemas.openxmlformats.org/wordprocessingml/2006/main">
        <w:t xml:space="preserve">2. Kærleikur, eining og heilagur koss: Skoðaðu meginreglur samfélags í 1. Korintubréfi 16:20</w:t>
      </w:r>
    </w:p>
    <w:p w14:paraId="6C5380AF" w14:textId="77777777" w:rsidR="000F7377" w:rsidRDefault="000F7377"/>
    <w:p w14:paraId="5A7CAD0A" w14:textId="77777777" w:rsidR="000F7377" w:rsidRDefault="000F7377">
      <w:r xmlns:w="http://schemas.openxmlformats.org/wordprocessingml/2006/main">
        <w:t xml:space="preserve">1. Rómverjabréfið 15:5-6 - Guð þolgæðis og hvatningar gefi yður að lifa í slíkri sátt hver við annan, í samræmi við Krist Jesú, að þér megið saman einni röddu vegsama Guð og föður Drottins vors Jesú Krists. .</w:t>
      </w:r>
    </w:p>
    <w:p w14:paraId="7C072F06" w14:textId="77777777" w:rsidR="000F7377" w:rsidRDefault="000F7377"/>
    <w:p w14:paraId="3AA3E394" w14:textId="77777777" w:rsidR="000F7377" w:rsidRDefault="000F7377">
      <w:r xmlns:w="http://schemas.openxmlformats.org/wordprocessingml/2006/main">
        <w:t xml:space="preserve">2. Hebreabréfið 13:1-2 - Haldið áfram að elska hvert annað eins og bræður og systur. Ekki gleyma að sýna ókunnugum gestrisni, því að með því hafa sumir sýnt englum gestrisni án þess að vita af því.</w:t>
      </w:r>
    </w:p>
    <w:p w14:paraId="3C5E7BE8" w14:textId="77777777" w:rsidR="000F7377" w:rsidRDefault="000F7377"/>
    <w:p w14:paraId="0FC456A4" w14:textId="77777777" w:rsidR="000F7377" w:rsidRDefault="000F7377">
      <w:r xmlns:w="http://schemas.openxmlformats.org/wordprocessingml/2006/main">
        <w:t xml:space="preserve">Fyrra Korintubréf 16:21 Kveðja Páll með minni eigin hendi.</w:t>
      </w:r>
    </w:p>
    <w:p w14:paraId="7A3C7F82" w14:textId="77777777" w:rsidR="000F7377" w:rsidRDefault="000F7377"/>
    <w:p w14:paraId="7DF48553" w14:textId="77777777" w:rsidR="000F7377" w:rsidRDefault="000F7377">
      <w:r xmlns:w="http://schemas.openxmlformats.org/wordprocessingml/2006/main">
        <w:t xml:space="preserve">Páll sendir persónulegar kveðjur sínar til marks um umhyggju sína og umhyggju fyrir Korintumönnum.</w:t>
      </w:r>
    </w:p>
    <w:p w14:paraId="28ABBEF5" w14:textId="77777777" w:rsidR="000F7377" w:rsidRDefault="000F7377"/>
    <w:p w14:paraId="5FC995F1" w14:textId="77777777" w:rsidR="000F7377" w:rsidRDefault="000F7377">
      <w:r xmlns:w="http://schemas.openxmlformats.org/wordprocessingml/2006/main">
        <w:t xml:space="preserve">1) Kraftur tengingar: Hvernig kveðja Páls til Korintumanna getur hjálpað okkur að styrkja bönd okkar í dag</w:t>
      </w:r>
    </w:p>
    <w:p w14:paraId="538A2FB1" w14:textId="77777777" w:rsidR="000F7377" w:rsidRDefault="000F7377"/>
    <w:p w14:paraId="77547DC7" w14:textId="77777777" w:rsidR="000F7377" w:rsidRDefault="000F7377">
      <w:r xmlns:w="http://schemas.openxmlformats.org/wordprocessingml/2006/main">
        <w:t xml:space="preserve">2) Merking umhyggju: Hvað getur kveðja Páls til Korintumanna kennt okkur um hollustu</w:t>
      </w:r>
    </w:p>
    <w:p w14:paraId="7F6A2B62" w14:textId="77777777" w:rsidR="000F7377" w:rsidRDefault="000F7377"/>
    <w:p w14:paraId="270F449E" w14:textId="77777777" w:rsidR="000F7377" w:rsidRDefault="000F7377">
      <w:r xmlns:w="http://schemas.openxmlformats.org/wordprocessingml/2006/main">
        <w:t xml:space="preserve">1) Rómverjabréfið 16:16 - Heilsið hver öðrum með heilögum kossi.</w:t>
      </w:r>
    </w:p>
    <w:p w14:paraId="0FC8182D" w14:textId="77777777" w:rsidR="000F7377" w:rsidRDefault="000F7377"/>
    <w:p w14:paraId="0A54215C" w14:textId="77777777" w:rsidR="000F7377" w:rsidRDefault="000F7377">
      <w:r xmlns:w="http://schemas.openxmlformats.org/wordprocessingml/2006/main">
        <w:t xml:space="preserve">2) 1. Jóhannesarbréf 4:7 - Þér elskaðir, elskum hver annan, því að kærleikurinn er frá Guði.</w:t>
      </w:r>
    </w:p>
    <w:p w14:paraId="589083F0" w14:textId="77777777" w:rsidR="000F7377" w:rsidRDefault="000F7377"/>
    <w:p w14:paraId="3B226CE6" w14:textId="77777777" w:rsidR="000F7377" w:rsidRDefault="000F7377">
      <w:r xmlns:w="http://schemas.openxmlformats.org/wordprocessingml/2006/main">
        <w:t xml:space="preserve">Fyrra Korintubréf 16:22 Ef einhver elskar ekki Drottin Jesú Krist, þá sé hann Anathema Maranatha.</w:t>
      </w:r>
    </w:p>
    <w:p w14:paraId="32B87DCF" w14:textId="77777777" w:rsidR="000F7377" w:rsidRDefault="000F7377"/>
    <w:p w14:paraId="6ABF4843" w14:textId="77777777" w:rsidR="000F7377" w:rsidRDefault="000F7377">
      <w:r xmlns:w="http://schemas.openxmlformats.org/wordprocessingml/2006/main">
        <w:t xml:space="preserve">Páll hvetur kristna menn til að elska Drottin Jesú Krist og varar við því að elska hann ekki.</w:t>
      </w:r>
    </w:p>
    <w:p w14:paraId="474418EB" w14:textId="77777777" w:rsidR="000F7377" w:rsidRDefault="000F7377"/>
    <w:p w14:paraId="1A7CBC66" w14:textId="77777777" w:rsidR="000F7377" w:rsidRDefault="000F7377">
      <w:r xmlns:w="http://schemas.openxmlformats.org/wordprocessingml/2006/main">
        <w:t xml:space="preserve">1. Ást Jesú: Hvers vegna það skiptir máli.</w:t>
      </w:r>
    </w:p>
    <w:p w14:paraId="3E546467" w14:textId="77777777" w:rsidR="000F7377" w:rsidRDefault="000F7377"/>
    <w:p w14:paraId="469CAAF8" w14:textId="77777777" w:rsidR="000F7377" w:rsidRDefault="000F7377">
      <w:r xmlns:w="http://schemas.openxmlformats.org/wordprocessingml/2006/main">
        <w:t xml:space="preserve">2. Anathema Maranatha: Viðvörun fyrir óhlýðni.</w:t>
      </w:r>
    </w:p>
    <w:p w14:paraId="0357C6FC" w14:textId="77777777" w:rsidR="000F7377" w:rsidRDefault="000F7377"/>
    <w:p w14:paraId="597971AF"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230B32FF" w14:textId="77777777" w:rsidR="000F7377" w:rsidRDefault="000F7377"/>
    <w:p w14:paraId="7FB0341A" w14:textId="77777777" w:rsidR="000F7377" w:rsidRDefault="000F7377">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14:paraId="25CBD6FD" w14:textId="77777777" w:rsidR="000F7377" w:rsidRDefault="000F7377"/>
    <w:p w14:paraId="18036009" w14:textId="77777777" w:rsidR="000F7377" w:rsidRDefault="000F7377">
      <w:r xmlns:w="http://schemas.openxmlformats.org/wordprocessingml/2006/main">
        <w:t xml:space="preserve">Fyrra Korintubréf 16:23 Náð Drottins vors Jesú Krists sé með yður.</w:t>
      </w:r>
    </w:p>
    <w:p w14:paraId="5487EE9E" w14:textId="77777777" w:rsidR="000F7377" w:rsidRDefault="000F7377"/>
    <w:p w14:paraId="7DDA09D2" w14:textId="77777777" w:rsidR="000F7377" w:rsidRDefault="000F7377">
      <w:r xmlns:w="http://schemas.openxmlformats.org/wordprocessingml/2006/main">
        <w:t xml:space="preserve">Yfirferð:</w:t>
      </w:r>
    </w:p>
    <w:p w14:paraId="30B7C91B" w14:textId="77777777" w:rsidR="000F7377" w:rsidRDefault="000F7377"/>
    <w:p w14:paraId="15AAE88D" w14:textId="77777777" w:rsidR="000F7377" w:rsidRDefault="000F7377">
      <w:r xmlns:w="http://schemas.openxmlformats.org/wordprocessingml/2006/main">
        <w:t xml:space="preserve">Páll sendir kirkjunni í Korintu kveðjur sínar og hvetur þá með náð Drottins Jesú Krists.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sendir kirkju í Korintu kveðju og óskar þeim náðar Jesú Krists.</w:t>
      </w:r>
    </w:p>
    <w:p w14:paraId="1C4EBB2B" w14:textId="77777777" w:rsidR="000F7377" w:rsidRDefault="000F7377"/>
    <w:p w14:paraId="136F1BE4" w14:textId="77777777" w:rsidR="000F7377" w:rsidRDefault="000F7377">
      <w:r xmlns:w="http://schemas.openxmlformats.org/wordprocessingml/2006/main">
        <w:t xml:space="preserve">1. Kraftur náðarinnar: Kanna kærleika Jesú Krists</w:t>
      </w:r>
    </w:p>
    <w:p w14:paraId="288DC74E" w14:textId="77777777" w:rsidR="000F7377" w:rsidRDefault="000F7377"/>
    <w:p w14:paraId="6223CE21" w14:textId="77777777" w:rsidR="000F7377" w:rsidRDefault="000F7377">
      <w:r xmlns:w="http://schemas.openxmlformats.org/wordprocessingml/2006/main">
        <w:t xml:space="preserve">2. Skilyrðislaus náð Guðs: Að taka á móti blessunum Jesú</w:t>
      </w:r>
    </w:p>
    <w:p w14:paraId="12A7BD2E" w14:textId="77777777" w:rsidR="000F7377" w:rsidRDefault="000F7377"/>
    <w:p w14:paraId="4811447C" w14:textId="77777777" w:rsidR="000F7377" w:rsidRDefault="000F7377">
      <w:r xmlns:w="http://schemas.openxmlformats.org/wordprocessingml/2006/main">
        <w:t xml:space="preserve">1. Rómverjabréfið 5:20-21 - "En þar sem syndin jókst, jókst náðin enn meir, til þess að eins og syndin ríkti í dauðanum, þannig gæti náðin ríkt fyrir réttlæti og öðlast eilíft líf fyrir Jesú Krist, Drottin vorn."</w:t>
      </w:r>
    </w:p>
    <w:p w14:paraId="597D1A6B" w14:textId="77777777" w:rsidR="000F7377" w:rsidRDefault="000F7377"/>
    <w:p w14:paraId="2F6B5EC0" w14:textId="77777777" w:rsidR="000F7377" w:rsidRDefault="000F7377">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451ECA76" w14:textId="77777777" w:rsidR="000F7377" w:rsidRDefault="000F7377"/>
    <w:p w14:paraId="4949DB1F" w14:textId="77777777" w:rsidR="000F7377" w:rsidRDefault="000F7377">
      <w:r xmlns:w="http://schemas.openxmlformats.org/wordprocessingml/2006/main">
        <w:t xml:space="preserve">Fyrra Korintubréf 16:24 Kærleikur minn sé með yður öllum í Kristi Jesú. Amen.</w:t>
      </w:r>
    </w:p>
    <w:p w14:paraId="31680E54" w14:textId="77777777" w:rsidR="000F7377" w:rsidRDefault="000F7377"/>
    <w:p w14:paraId="7FFA6CBA" w14:textId="77777777" w:rsidR="000F7377" w:rsidRDefault="000F7377">
      <w:r xmlns:w="http://schemas.openxmlformats.org/wordprocessingml/2006/main">
        <w:t xml:space="preserve">Páll sendir ást sína til meðlima safnaðarins í Korintu og staðfestir trú sína á Jesú Krist.</w:t>
      </w:r>
    </w:p>
    <w:p w14:paraId="452A0EF6" w14:textId="77777777" w:rsidR="000F7377" w:rsidRDefault="000F7377"/>
    <w:p w14:paraId="798CC2B7" w14:textId="77777777" w:rsidR="000F7377" w:rsidRDefault="000F7377">
      <w:r xmlns:w="http://schemas.openxmlformats.org/wordprocessingml/2006/main">
        <w:t xml:space="preserve">1. Kraftur kærleikans: Skoðaðu hvað það þýðir að elska aðra í líkama Krists</w:t>
      </w:r>
    </w:p>
    <w:p w14:paraId="2816CE08" w14:textId="77777777" w:rsidR="000F7377" w:rsidRDefault="000F7377"/>
    <w:p w14:paraId="0DEAE3F3" w14:textId="77777777" w:rsidR="000F7377" w:rsidRDefault="000F7377">
      <w:r xmlns:w="http://schemas.openxmlformats.org/wordprocessingml/2006/main">
        <w:t xml:space="preserve">2. Ást og eining: Hlutverk kærleikans við að sameina kirkjuna</w:t>
      </w:r>
    </w:p>
    <w:p w14:paraId="073788FE" w14:textId="77777777" w:rsidR="000F7377" w:rsidRDefault="000F7377"/>
    <w:p w14:paraId="788F3616" w14:textId="77777777" w:rsidR="000F7377" w:rsidRDefault="000F7377">
      <w:r xmlns:w="http://schemas.openxmlformats.org/wordprocessingml/2006/main">
        <w:t xml:space="preserve">1. 1. Jóhannesarbréf 4:7-8 - "Þér elskaðir, elskum hver annan, því að kærleikurinn er frá Guði, og hver sem elskar er af Guði fæddur og þekkir Guð. Hver sem ekki elskar, þekkir ekki Guð, því að Guð er ást."</w:t>
      </w:r>
    </w:p>
    <w:p w14:paraId="291AE494" w14:textId="77777777" w:rsidR="000F7377" w:rsidRDefault="000F7377"/>
    <w:p w14:paraId="07BFBB8A" w14:textId="77777777" w:rsidR="000F7377" w:rsidRDefault="000F7377">
      <w:r xmlns:w="http://schemas.openxmlformats.org/wordprocessingml/2006/main">
        <w:t xml:space="preserve">2. Efesusbréfið 4:2-3 - "með allri auðmýkt og hógværð, með þolinmæði, umberandi hver annan í kærleika, fús til að viðhalda einingu andans í bandi friðarins."</w:t>
      </w:r>
    </w:p>
    <w:p w14:paraId="618A5255" w14:textId="77777777" w:rsidR="000F7377" w:rsidRDefault="000F7377"/>
    <w:p w14:paraId="11918E71" w14:textId="77777777" w:rsidR="000F7377" w:rsidRDefault="000F7377">
      <w:r xmlns:w="http://schemas.openxmlformats.org/wordprocessingml/2006/main">
        <w:t xml:space="preserve">2. Korintubréf 1 er fyrsti kafli í öðru bréfi Páls til Korintumanna. Í þessum kafla ávarpar Páll hina trúuðu í Korintu og deilir persónulegri reynslu sinni af þjáningu og huggun, og undirstrikar trúfesti Guðs á erfiðleikatímum.</w:t>
      </w:r>
    </w:p>
    <w:p w14:paraId="1812342F" w14:textId="77777777" w:rsidR="000F7377" w:rsidRDefault="000F7377"/>
    <w:p w14:paraId="0D68AC38" w14:textId="77777777" w:rsidR="000F7377" w:rsidRDefault="000F7377">
      <w:r xmlns:w="http://schemas.openxmlformats.org/wordprocessingml/2006/main">
        <w:t xml:space="preserve">1. málsgrein: Páll byrjar á því að lýsa þakklæti til Guðs fyrir huggun hans og uppörvun á tímum þrenginga. Hann viðurkennir að hann og félagar hans hafi staðið frammi fyrir erfiðleikum í Asíu sem þeir hafi ekki mátt þola (2. Korintubréf 1:8). Hins vegar ber hann vitni um að Guð hafi veitt þeim guðlega huggun svo að þeir gætu staðist og sigrast á raunum sínum (2Kor 1:9). Páll leggur áherslu á að þessi reynsla hafi gefið honum dýpri skilning á þjáningunni og hversu huggun Guðs er mikil við slíkar aðstæður.</w:t>
      </w:r>
    </w:p>
    <w:p w14:paraId="03A39C37" w14:textId="77777777" w:rsidR="000F7377" w:rsidRDefault="000F7377"/>
    <w:p w14:paraId="36ACA27A" w14:textId="77777777" w:rsidR="000F7377" w:rsidRDefault="000F7377">
      <w:r xmlns:w="http://schemas.openxmlformats.org/wordprocessingml/2006/main">
        <w:t xml:space="preserve">2. málsgrein: Páll fullvissar hina Korintutrúuðu um að rétt eins og hann hefur upplifað huggun Guðs í eigin þjáningum, geta þeir líka fundið huggun í honum. Hann hvetur þá með því að segja að þjáningar þeirra séu ekki til einskis heldur þjóni tilgangi. Hann útskýrir að í gegnum prófraunir sínar muni þeir geta veitt ósvikna huggun til annarra sem ganga í gegnum svipaða erfiðleika (2. Korintubréf 1:4). Páll staðfestir að rétt eins og Kristur þjáðist fyrir mannkyns sakir, geta trúaðir líka tekið þátt í þjáningum hans vitandi að þeir munu einnig taka þátt í huggun hans (2. Korintubréf 1:5).</w:t>
      </w:r>
    </w:p>
    <w:p w14:paraId="17E1FA84" w14:textId="77777777" w:rsidR="000F7377" w:rsidRDefault="000F7377"/>
    <w:p w14:paraId="53544569" w14:textId="77777777" w:rsidR="000F7377" w:rsidRDefault="000F7377">
      <w:r xmlns:w="http://schemas.openxmlformats.org/wordprocessingml/2006/main">
        <w:t xml:space="preserve">3. málsgrein: Kaflanum lýkur með skýringu á breytingum Páls á ferðaáætlunum varðandi heimsókn hans til Korintu. Hann fullvissar þá um að hann hafi ekki tekið þessa ákvörðun af léttúð eða tilviljun heldur með tillitssemi í þágu þeirra. Hann þráði að hlífa þeim við hugsanlegri sorg eða byrði meðan á heimsókn sinni stóð (2. Korintubréf 1:23-24). Þess í stað skrifar hann þetta bréf sem leið til að taka á málum innan kirkjunnar áður en hann kemur persónulega.</w:t>
      </w:r>
    </w:p>
    <w:p w14:paraId="62F7B478" w14:textId="77777777" w:rsidR="000F7377" w:rsidRDefault="000F7377"/>
    <w:p w14:paraId="53D34BF0" w14:textId="77777777" w:rsidR="000F7377" w:rsidRDefault="000F7377">
      <w:r xmlns:w="http://schemas.openxmlformats.org/wordprocessingml/2006/main">
        <w:t xml:space="preserve">Í stuttu máli, kafli 2. Korintubréf sýnir persónulega reynslu Páls af þjáningu og guðlegri huggun. Hann lýsir þakklæti fyrir trúfesti Guðs við að veita huggun á tímum þrenginga. Páll hvetur hina Korintutrúuðu til að finna huggun í huggun Guðs og fullvissa þá um að þjáningar þeirra þjóni tilgangi og geri þeim kleift að veita öðrum ósvikna huggun. Hann lýkur kaflanum með því að útskýra breytingar sínar á ferðaáætlunum, leggja áherslu á löngun sína til að hlífa Korintumönnum öllum hugsanlegum byrði og fjalla um málefni kirkjunnar með þessu bréfi. Í þessum kafla er lögð áhersla á þemað að finna styrk og uppörvun hjá Guði innan um prófraunir á sama tíma og hann </w:t>
      </w:r>
      <w:r xmlns:w="http://schemas.openxmlformats.org/wordprocessingml/2006/main">
        <w:lastRenderedPageBreak xmlns:w="http://schemas.openxmlformats.org/wordprocessingml/2006/main"/>
      </w:r>
      <w:r xmlns:w="http://schemas.openxmlformats.org/wordprocessingml/2006/main">
        <w:t xml:space="preserve">leggur áherslu á mikilvægi þess að veita trúsystkinum sem glíma við erfiðleika stuðning og samúð.</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Síðara Korintubréf 1:1 Páll, postuli Jesú Krists með vilja Guðs, og Tímóteus bróðir vor, til söfnuðar Guðs, sem er í Korintu, ásamt öllum hinum heilögu, sem eru í allri Akaíu.</w:t>
      </w:r>
    </w:p>
    <w:p w14:paraId="3E71A777" w14:textId="77777777" w:rsidR="000F7377" w:rsidRDefault="000F7377"/>
    <w:p w14:paraId="293249A9" w14:textId="77777777" w:rsidR="000F7377" w:rsidRDefault="000F7377">
      <w:r xmlns:w="http://schemas.openxmlformats.org/wordprocessingml/2006/main">
        <w:t xml:space="preserve">Páll, postuli Jesú Krists, og Tímóteus skrifa til söfnuðar Guðs í Korintu og öllum hinum heilögu í Akaíu.</w:t>
      </w:r>
    </w:p>
    <w:p w14:paraId="0940B289" w14:textId="77777777" w:rsidR="000F7377" w:rsidRDefault="000F7377"/>
    <w:p w14:paraId="120DF8F4" w14:textId="77777777" w:rsidR="000F7377" w:rsidRDefault="000F7377">
      <w:r xmlns:w="http://schemas.openxmlformats.org/wordprocessingml/2006/main">
        <w:t xml:space="preserve">1. Kraftur Guðs í verki</w:t>
      </w:r>
    </w:p>
    <w:p w14:paraId="3D14718C" w14:textId="77777777" w:rsidR="000F7377" w:rsidRDefault="000F7377"/>
    <w:p w14:paraId="5454D795" w14:textId="77777777" w:rsidR="000F7377" w:rsidRDefault="000F7377">
      <w:r xmlns:w="http://schemas.openxmlformats.org/wordprocessingml/2006/main">
        <w:t xml:space="preserve">2. Styrkur kirkjunnar</w:t>
      </w:r>
    </w:p>
    <w:p w14:paraId="55DF5328" w14:textId="77777777" w:rsidR="000F7377" w:rsidRDefault="000F7377"/>
    <w:p w14:paraId="7386122D" w14:textId="77777777" w:rsidR="000F7377" w:rsidRDefault="000F7377">
      <w:r xmlns:w="http://schemas.openxmlformats.org/wordprocessingml/2006/main">
        <w:t xml:space="preserve">1. Efesusbréfið 5:19 - "Talið hver við annan í sálmum og sálmum og andlegum söngvum, syngið og hljómið í hjarta yðar fyrir Drottni"</w:t>
      </w:r>
    </w:p>
    <w:p w14:paraId="797430B8" w14:textId="77777777" w:rsidR="000F7377" w:rsidRDefault="000F7377"/>
    <w:p w14:paraId="797E0418" w14:textId="77777777" w:rsidR="000F7377" w:rsidRDefault="000F7377">
      <w:r xmlns:w="http://schemas.openxmlformats.org/wordprocessingml/2006/main">
        <w:t xml:space="preserve">2. Rómverjabréfið 12:12 - „Gleðjumst í voninni, þolinmóðir í þrengingum, stöðugir í bæninni“</w:t>
      </w:r>
    </w:p>
    <w:p w14:paraId="726FF34B" w14:textId="77777777" w:rsidR="000F7377" w:rsidRDefault="000F7377"/>
    <w:p w14:paraId="4BD577B6" w14:textId="77777777" w:rsidR="000F7377" w:rsidRDefault="000F7377">
      <w:r xmlns:w="http://schemas.openxmlformats.org/wordprocessingml/2006/main">
        <w:t xml:space="preserve">Síðara Korintubréf 1:2 Náð sé með yður og friður frá Guði föður vorum og frá Drottni Jesú Kristi.</w:t>
      </w:r>
    </w:p>
    <w:p w14:paraId="575E5782" w14:textId="77777777" w:rsidR="000F7377" w:rsidRDefault="000F7377"/>
    <w:p w14:paraId="595000A0" w14:textId="77777777" w:rsidR="000F7377" w:rsidRDefault="000F7377">
      <w:r xmlns:w="http://schemas.openxmlformats.org/wordprocessingml/2006/main">
        <w:t xml:space="preserve">Páll sendir Korintumönnum náðar- og friðarkveðjur frá Guði föður og Drottni Jesú Kristi.</w:t>
      </w:r>
    </w:p>
    <w:p w14:paraId="6D34D144" w14:textId="77777777" w:rsidR="000F7377" w:rsidRDefault="000F7377"/>
    <w:p w14:paraId="1E4D010F" w14:textId="77777777" w:rsidR="000F7377" w:rsidRDefault="000F7377">
      <w:r xmlns:w="http://schemas.openxmlformats.org/wordprocessingml/2006/main">
        <w:t xml:space="preserve">1. Kraftur náðar og friðar í lífi okkar</w:t>
      </w:r>
    </w:p>
    <w:p w14:paraId="0B2E70E6" w14:textId="77777777" w:rsidR="000F7377" w:rsidRDefault="000F7377"/>
    <w:p w14:paraId="0FADCFDF" w14:textId="77777777" w:rsidR="000F7377" w:rsidRDefault="000F7377">
      <w:r xmlns:w="http://schemas.openxmlformats.org/wordprocessingml/2006/main">
        <w:t xml:space="preserve">2. Hin guðlega uppspretta náðar og friðar</w:t>
      </w:r>
    </w:p>
    <w:p w14:paraId="1A0C46DA" w14:textId="77777777" w:rsidR="000F7377" w:rsidRDefault="000F7377"/>
    <w:p w14:paraId="6406CC72" w14:textId="77777777" w:rsidR="000F7377" w:rsidRDefault="000F7377">
      <w:r xmlns:w="http://schemas.openxmlformats.org/wordprocessingml/2006/main">
        <w:t xml:space="preserve">1. Efesusbréfið 1:2 - "Náð sé með yður og friður frá Guði föður vorum og frá Drottni Jesú Kristi."</w:t>
      </w:r>
    </w:p>
    <w:p w14:paraId="73DE148B" w14:textId="77777777" w:rsidR="000F7377" w:rsidRDefault="000F7377"/>
    <w:p w14:paraId="29C6FE40" w14:textId="77777777" w:rsidR="000F7377" w:rsidRDefault="000F7377">
      <w:r xmlns:w="http://schemas.openxmlformats.org/wordprocessingml/2006/main">
        <w:t xml:space="preserve">2. Filippíbréfið 1:2 - "Náð sé með yður og friður frá Guði föður vorum og frá Drottni Jesú Kristi."</w:t>
      </w:r>
    </w:p>
    <w:p w14:paraId="5214AA80" w14:textId="77777777" w:rsidR="000F7377" w:rsidRDefault="000F7377"/>
    <w:p w14:paraId="7DDDD4C0" w14:textId="77777777" w:rsidR="000F7377" w:rsidRDefault="000F7377">
      <w:r xmlns:w="http://schemas.openxmlformats.org/wordprocessingml/2006/main">
        <w:t xml:space="preserve">Síðara Korintubréf 1:3 Lofaður sé Guð, faðir Drottins vors Jesú Krists, faðir miskunnar og Guð allrar huggunar.</w:t>
      </w:r>
    </w:p>
    <w:p w14:paraId="4237CB4D" w14:textId="77777777" w:rsidR="000F7377" w:rsidRDefault="000F7377"/>
    <w:p w14:paraId="717F250F" w14:textId="77777777" w:rsidR="000F7377" w:rsidRDefault="000F7377">
      <w:r xmlns:w="http://schemas.openxmlformats.org/wordprocessingml/2006/main">
        <w:t xml:space="preserve">Guði er lofaður fyrir að vera faðir Drottins vors Jesú Krists, faðir miskunnar og Guð allrar huggunar.</w:t>
      </w:r>
    </w:p>
    <w:p w14:paraId="35BD935B" w14:textId="77777777" w:rsidR="000F7377" w:rsidRDefault="000F7377"/>
    <w:p w14:paraId="44CADAE8" w14:textId="77777777" w:rsidR="000F7377" w:rsidRDefault="000F7377">
      <w:r xmlns:w="http://schemas.openxmlformats.org/wordprocessingml/2006/main">
        <w:t xml:space="preserve">1. „Guð er huggun okkar á erfiðum tímum“</w:t>
      </w:r>
    </w:p>
    <w:p w14:paraId="353CCFBF" w14:textId="77777777" w:rsidR="000F7377" w:rsidRDefault="000F7377"/>
    <w:p w14:paraId="78FAA794" w14:textId="77777777" w:rsidR="000F7377" w:rsidRDefault="000F7377">
      <w:r xmlns:w="http://schemas.openxmlformats.org/wordprocessingml/2006/main">
        <w:t xml:space="preserve">2. "Guð er uppspretta allrar miskunnar"</w:t>
      </w:r>
    </w:p>
    <w:p w14:paraId="42FBC6C3" w14:textId="77777777" w:rsidR="000F7377" w:rsidRDefault="000F7377"/>
    <w:p w14:paraId="5004F331" w14:textId="77777777" w:rsidR="000F7377" w:rsidRDefault="000F7377">
      <w:r xmlns:w="http://schemas.openxmlformats.org/wordprocessingml/2006/main">
        <w:t xml:space="preserve">1. Jesaja 40:1 - "Huggið, huggið lýð minn, segir Guð yðar."</w:t>
      </w:r>
    </w:p>
    <w:p w14:paraId="68F27C29" w14:textId="77777777" w:rsidR="000F7377" w:rsidRDefault="000F7377"/>
    <w:p w14:paraId="3992172C" w14:textId="77777777" w:rsidR="000F7377" w:rsidRDefault="000F7377">
      <w:r xmlns:w="http://schemas.openxmlformats.org/wordprocessingml/2006/main">
        <w:t xml:space="preserve">2. Sálmur 86:5 - "Því að þú, Drottinn, ert góður og fús til að fyrirgefa, og mikill miskunnsemi við alla þá sem ákalla þig."</w:t>
      </w:r>
    </w:p>
    <w:p w14:paraId="348FCA80" w14:textId="77777777" w:rsidR="000F7377" w:rsidRDefault="000F7377"/>
    <w:p w14:paraId="0B587056" w14:textId="77777777" w:rsidR="000F7377" w:rsidRDefault="000F7377">
      <w:r xmlns:w="http://schemas.openxmlformats.org/wordprocessingml/2006/main">
        <w:t xml:space="preserve">Síðara Korintubréf 1:4 sem huggar oss í allri þrengingu okkar, til þess að vér getum huggað þá, sem í hvers kyns neyð eru, með þeirri huggun, sem vér erum sjálfir með huggun af Guði.</w:t>
      </w:r>
    </w:p>
    <w:p w14:paraId="5ADA52EE" w14:textId="77777777" w:rsidR="000F7377" w:rsidRDefault="000F7377"/>
    <w:p w14:paraId="04AC5D70" w14:textId="77777777" w:rsidR="000F7377" w:rsidRDefault="000F7377">
      <w:r xmlns:w="http://schemas.openxmlformats.org/wordprocessingml/2006/main">
        <w:t xml:space="preserve">Guð huggar okkur á öllum erfiðum tímum okkar svo að við getum huggað aðra á erfiðleikatímum þeirra.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Huggun Drottins á erfiðleikatímum</w:t>
      </w:r>
    </w:p>
    <w:p w14:paraId="4A653410" w14:textId="77777777" w:rsidR="000F7377" w:rsidRDefault="000F7377"/>
    <w:p w14:paraId="278B271A" w14:textId="77777777" w:rsidR="000F7377" w:rsidRDefault="000F7377">
      <w:r xmlns:w="http://schemas.openxmlformats.org/wordprocessingml/2006/main">
        <w:t xml:space="preserve">2. Að ná til í ást: Að hugga aðra á erfiðleikatímum</w:t>
      </w:r>
    </w:p>
    <w:p w14:paraId="2067C965" w14:textId="77777777" w:rsidR="000F7377" w:rsidRDefault="000F7377"/>
    <w:p w14:paraId="48A5DCF7" w14:textId="77777777" w:rsidR="000F7377" w:rsidRDefault="000F7377">
      <w:r xmlns:w="http://schemas.openxmlformats.org/wordprocessingml/2006/main">
        <w:t xml:space="preserve">1. Sálmur 34:18 - Drottinn er nálægur þeim sem hafa sundurmarið hjarta og frelsar þá sem eru niðurbrotnir í anda.</w:t>
      </w:r>
    </w:p>
    <w:p w14:paraId="1E1ACF31" w14:textId="77777777" w:rsidR="000F7377" w:rsidRDefault="000F7377"/>
    <w:p w14:paraId="058B4E04" w14:textId="77777777" w:rsidR="000F7377" w:rsidRDefault="000F7377">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14:paraId="4C3CA04E" w14:textId="77777777" w:rsidR="000F7377" w:rsidRDefault="000F7377"/>
    <w:p w14:paraId="4CDEBAA9" w14:textId="77777777" w:rsidR="000F7377" w:rsidRDefault="000F7377">
      <w:r xmlns:w="http://schemas.openxmlformats.org/wordprocessingml/2006/main">
        <w:t xml:space="preserve">Síðara Korintubréf 1:5 Því að eins og þjáningar Krists eru miklar í oss, þannig er og huggun vor mikil í Kristi.</w:t>
      </w:r>
    </w:p>
    <w:p w14:paraId="17ABB592" w14:textId="77777777" w:rsidR="000F7377" w:rsidRDefault="000F7377"/>
    <w:p w14:paraId="31616327" w14:textId="77777777" w:rsidR="000F7377" w:rsidRDefault="000F7377">
      <w:r xmlns:w="http://schemas.openxmlformats.org/wordprocessingml/2006/main">
        <w:t xml:space="preserve">Þjáningin í Kristi er mikil í okkur, en það er líka huggunin sem er í honum.</w:t>
      </w:r>
    </w:p>
    <w:p w14:paraId="0025A318" w14:textId="77777777" w:rsidR="000F7377" w:rsidRDefault="000F7377"/>
    <w:p w14:paraId="3EEE6D9E" w14:textId="77777777" w:rsidR="000F7377" w:rsidRDefault="000F7377">
      <w:r xmlns:w="http://schemas.openxmlformats.org/wordprocessingml/2006/main">
        <w:t xml:space="preserve">1. "Þjáningar og huggun Krists"</w:t>
      </w:r>
    </w:p>
    <w:p w14:paraId="5BF00C15" w14:textId="77777777" w:rsidR="000F7377" w:rsidRDefault="000F7377"/>
    <w:p w14:paraId="230C6702" w14:textId="77777777" w:rsidR="000F7377" w:rsidRDefault="000F7377">
      <w:r xmlns:w="http://schemas.openxmlformats.org/wordprocessingml/2006/main">
        <w:t xml:space="preserve">2. "Gnægð náðarinnar á erfiðum tímum"</w:t>
      </w:r>
    </w:p>
    <w:p w14:paraId="2DD8885A" w14:textId="77777777" w:rsidR="000F7377" w:rsidRDefault="000F7377"/>
    <w:p w14:paraId="66F3A941" w14:textId="77777777" w:rsidR="000F7377" w:rsidRDefault="000F7377">
      <w:r xmlns:w="http://schemas.openxmlformats.org/wordprocessingml/2006/main">
        <w:t xml:space="preserve">1. Rómverjabréfið 8:18 - "Því að ég tel að þjáningar þessa tíma séu ekki þess virði að bera saman við þá dýrð sem á að opinberast okkur."</w:t>
      </w:r>
    </w:p>
    <w:p w14:paraId="2CB1042C" w14:textId="77777777" w:rsidR="000F7377" w:rsidRDefault="000F7377"/>
    <w:p w14:paraId="1DF9D27F" w14:textId="77777777" w:rsidR="000F7377" w:rsidRDefault="000F7377">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14:paraId="140D02B1" w14:textId="77777777" w:rsidR="000F7377" w:rsidRDefault="000F7377"/>
    <w:p w14:paraId="522D0EC0" w14:textId="77777777" w:rsidR="000F7377" w:rsidRDefault="000F7377">
      <w:r xmlns:w="http://schemas.openxmlformats.org/wordprocessingml/2006/main">
        <w:t xml:space="preserve">Síðara Korintubréf 1:6 Og hvort sem vér verðum þjakaðir, þá er það þér til huggunar og hjálpræðis, sem hefur áhrif á að þola þær þjáningar, sem vér líka þjáumst, eða hvort vér verðum huggaðir, það er þér til huggunar og hjálpræðis.</w:t>
      </w:r>
    </w:p>
    <w:p w14:paraId="259BBC69" w14:textId="77777777" w:rsidR="000F7377" w:rsidRDefault="000F7377"/>
    <w:p w14:paraId="6297C7C2" w14:textId="77777777" w:rsidR="000F7377" w:rsidRDefault="000F7377">
      <w:r xmlns:w="http://schemas.openxmlformats.org/wordprocessingml/2006/main">
        <w:t xml:space="preserve">Þrengingar og þægindi lífsins geta veitt trúuðum hjálpræði og huggun.</w:t>
      </w:r>
    </w:p>
    <w:p w14:paraId="73D73F7B" w14:textId="77777777" w:rsidR="000F7377" w:rsidRDefault="000F7377"/>
    <w:p w14:paraId="23AB4201" w14:textId="77777777" w:rsidR="000F7377" w:rsidRDefault="000F7377">
      <w:r xmlns:w="http://schemas.openxmlformats.org/wordprocessingml/2006/main">
        <w:t xml:space="preserve">1. Að þola þjáningu í þágu hjálpræðis</w:t>
      </w:r>
    </w:p>
    <w:p w14:paraId="7C0FDEA0" w14:textId="77777777" w:rsidR="000F7377" w:rsidRDefault="000F7377"/>
    <w:p w14:paraId="07DC9E28" w14:textId="77777777" w:rsidR="000F7377" w:rsidRDefault="000F7377">
      <w:r xmlns:w="http://schemas.openxmlformats.org/wordprocessingml/2006/main">
        <w:t xml:space="preserve">2. Huggun í boði til hjálpræðis</w:t>
      </w:r>
    </w:p>
    <w:p w14:paraId="35AC2C17" w14:textId="77777777" w:rsidR="000F7377" w:rsidRDefault="000F7377"/>
    <w:p w14:paraId="292433BE" w14:textId="77777777" w:rsidR="000F7377" w:rsidRDefault="000F7377">
      <w:r xmlns:w="http://schemas.openxmlformats.org/wordprocessingml/2006/main">
        <w:t xml:space="preserve">1. Jesaja 61:1-2 - Andi Drottins Guðs er yfir mér; af því að Drottinn hefur smurt mig til að boða hógværum fagnaðarerindið. Hann sendi mig til að binda sundurmarið hjarta, boða herteknum frelsi og opna fangelsið þeim, sem bundnir eru.</w:t>
      </w:r>
    </w:p>
    <w:p w14:paraId="6CE1BB24" w14:textId="77777777" w:rsidR="000F7377" w:rsidRDefault="000F7377"/>
    <w:p w14:paraId="2AD539FB" w14:textId="77777777" w:rsidR="000F7377" w:rsidRDefault="000F7377">
      <w:r xmlns:w="http://schemas.openxmlformats.org/wordprocessingml/2006/main">
        <w:t xml:space="preserve">2. Rómverjabréfið 8:28-29 - Og vér vitum, að þeim sem elska Guð samverkar allt til góðs, þeim sem kallaðir eru eftir ásetningi hans. Því þá sem hann þekkti fyrir fram, hefur hann einnig fyrirhugað að líkjast mynd sonar síns, til þess að hann gæti verið frumburður meðal margra bræðra.</w:t>
      </w:r>
    </w:p>
    <w:p w14:paraId="511E2D39" w14:textId="77777777" w:rsidR="000F7377" w:rsidRDefault="000F7377"/>
    <w:p w14:paraId="0DB9B1C9" w14:textId="77777777" w:rsidR="000F7377" w:rsidRDefault="000F7377">
      <w:r xmlns:w="http://schemas.openxmlformats.org/wordprocessingml/2006/main">
        <w:t xml:space="preserve">Síðara Korintubréf 1:7 Og von okkar um yður er staðföst, þar sem við vitum, að eins og þér hafið hlutdeild í þjáningunum, svo skuluð þér og huggunin verða.</w:t>
      </w:r>
    </w:p>
    <w:p w14:paraId="27E629D6" w14:textId="77777777" w:rsidR="000F7377" w:rsidRDefault="000F7377"/>
    <w:p w14:paraId="43DFCAF6" w14:textId="77777777" w:rsidR="000F7377" w:rsidRDefault="000F7377">
      <w:r xmlns:w="http://schemas.openxmlformats.org/wordprocessingml/2006/main">
        <w:t xml:space="preserve">Páll lýsir von sinni um að Korintumenn fái hlutdeild í huggun Krists, eins og þeir hafa tekið þátt í þjáningum hans.</w:t>
      </w:r>
    </w:p>
    <w:p w14:paraId="7B7A1F7F" w14:textId="77777777" w:rsidR="000F7377" w:rsidRDefault="000F7377"/>
    <w:p w14:paraId="17174D11" w14:textId="77777777" w:rsidR="000F7377" w:rsidRDefault="000F7377">
      <w:r xmlns:w="http://schemas.openxmlformats.org/wordprocessingml/2006/main">
        <w:t xml:space="preserve">1. Kraftur vonar í þjáningu - hvernig á að hafa trú í miðri sársauka</w:t>
      </w:r>
    </w:p>
    <w:p w14:paraId="73F43773" w14:textId="77777777" w:rsidR="000F7377" w:rsidRDefault="000F7377"/>
    <w:p w14:paraId="7B003268" w14:textId="77777777" w:rsidR="000F7377" w:rsidRDefault="000F7377">
      <w:r xmlns:w="http://schemas.openxmlformats.org/wordprocessingml/2006/main">
        <w:t xml:space="preserve">2. Huggun í þjáningu - Hvernig á að finna von og frið á erfiðum tímum</w:t>
      </w:r>
    </w:p>
    <w:p w14:paraId="519AB4E5" w14:textId="77777777" w:rsidR="000F7377" w:rsidRDefault="000F7377"/>
    <w:p w14:paraId="371A8B6F" w14:textId="77777777" w:rsidR="000F7377" w:rsidRDefault="000F7377">
      <w:r xmlns:w="http://schemas.openxmlformats.org/wordprocessingml/2006/main">
        <w:t xml:space="preserve">1. Sálmur 34:18-19 - Drottinn er nálægur þeim sem hafa sundurmarið hjarta og frelsar þá sem eru niðurbrotnir í anda.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8:18 - Því að ég tel að þjáningar þessa tíma séu ekki þess virði að bera saman við þá dýrð sem á að opinberast okkur.</w:t>
      </w:r>
    </w:p>
    <w:p w14:paraId="4EB93D06" w14:textId="77777777" w:rsidR="000F7377" w:rsidRDefault="000F7377"/>
    <w:p w14:paraId="3366EA85" w14:textId="77777777" w:rsidR="000F7377" w:rsidRDefault="000F7377">
      <w:r xmlns:w="http://schemas.openxmlformats.org/wordprocessingml/2006/main">
        <w:t xml:space="preserve">Síðara Korintubréf 1:8 Því að vér viljum ekki, bræður, að yður sé ókunnugt um þrengingu okkar, sem yfir okkur kom í Asíu, að vér vorum þrengdir af krafti, ofurkrafti, svo að vér örvæntum jafnvel um lífið.</w:t>
      </w:r>
    </w:p>
    <w:p w14:paraId="0E3FB3E8" w14:textId="77777777" w:rsidR="000F7377" w:rsidRDefault="000F7377"/>
    <w:p w14:paraId="3CE5789D" w14:textId="77777777" w:rsidR="000F7377" w:rsidRDefault="000F7377">
      <w:r xmlns:w="http://schemas.openxmlformats.org/wordprocessingml/2006/main">
        <w:t xml:space="preserve">Páll og félagar hans upplifðu mikla raun þegar þeir voru í Asíu, sem var svo öfgafullir að þeir töldu að þeir myndu ekki lifa af.</w:t>
      </w:r>
    </w:p>
    <w:p w14:paraId="4A50F4C1" w14:textId="77777777" w:rsidR="000F7377" w:rsidRDefault="000F7377"/>
    <w:p w14:paraId="1ECA622A" w14:textId="77777777" w:rsidR="000F7377" w:rsidRDefault="000F7377">
      <w:r xmlns:w="http://schemas.openxmlformats.org/wordprocessingml/2006/main">
        <w:t xml:space="preserve">1. Styrkur Guðs á erfiðleikatímum</w:t>
      </w:r>
    </w:p>
    <w:p w14:paraId="552494C3" w14:textId="77777777" w:rsidR="000F7377" w:rsidRDefault="000F7377"/>
    <w:p w14:paraId="776BDCD2" w14:textId="77777777" w:rsidR="000F7377" w:rsidRDefault="000F7377">
      <w:r xmlns:w="http://schemas.openxmlformats.org/wordprocessingml/2006/main">
        <w:t xml:space="preserve">2. Að sigrast á örvæntingu við erfiðar aðstæður</w:t>
      </w:r>
    </w:p>
    <w:p w14:paraId="00035848" w14:textId="77777777" w:rsidR="000F7377" w:rsidRDefault="000F7377"/>
    <w:p w14:paraId="1B5E7C87" w14:textId="77777777" w:rsidR="000F7377" w:rsidRDefault="000F7377">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2DC0DA1" w14:textId="77777777" w:rsidR="000F7377" w:rsidRDefault="000F7377"/>
    <w:p w14:paraId="1F039ED6" w14:textId="77777777" w:rsidR="000F7377" w:rsidRDefault="000F7377">
      <w:r xmlns:w="http://schemas.openxmlformats.org/wordprocessingml/2006/main">
        <w:t xml:space="preserve">2. Sálmur 34:17-19 - "Þegar hinir réttlátu hrópa á hjálp, heyrir Drottinn og frelsar þá úr öllum neyð þeirra. Drottinn er nálægur þeim sem hafa sundurmarið hjarta og frelsar þá sem eru niðurbrotnir í anda. Margar eru þrengingar réttlátra. , en Drottinn frelsar hann úr þeim öllum."</w:t>
      </w:r>
    </w:p>
    <w:p w14:paraId="68F1428E" w14:textId="77777777" w:rsidR="000F7377" w:rsidRDefault="000F7377"/>
    <w:p w14:paraId="0A933CBC" w14:textId="77777777" w:rsidR="000F7377" w:rsidRDefault="000F7377">
      <w:r xmlns:w="http://schemas.openxmlformats.org/wordprocessingml/2006/main">
        <w:t xml:space="preserve">Síðara Korintubréf 1:9 En vér höfðum dauðadóm í sjálfum okkur, til þess að vér skyldum ekki treysta á sjálfa okkur, heldur Guð, sem uppvekur dauða.</w:t>
      </w:r>
    </w:p>
    <w:p w14:paraId="4D8DACBF" w14:textId="77777777" w:rsidR="000F7377" w:rsidRDefault="000F7377"/>
    <w:p w14:paraId="4F28FAEB" w14:textId="77777777" w:rsidR="000F7377" w:rsidRDefault="000F7377">
      <w:r xmlns:w="http://schemas.openxmlformats.org/wordprocessingml/2006/main">
        <w:t xml:space="preserve">Páll minnir Korintumenn á að þeir ættu ekki að treysta á sjálfa sig, heldur á Guð sem getur reist upp dauða.</w:t>
      </w:r>
    </w:p>
    <w:p w14:paraId="722EF9E9" w14:textId="77777777" w:rsidR="000F7377" w:rsidRDefault="000F7377"/>
    <w:p w14:paraId="0F36591B" w14:textId="77777777" w:rsidR="000F7377" w:rsidRDefault="000F7377">
      <w:r xmlns:w="http://schemas.openxmlformats.org/wordprocessingml/2006/main">
        <w:t xml:space="preserve">1. Guð vekur upp hina látnu: Að finna von á erfiðum tímum</w:t>
      </w:r>
    </w:p>
    <w:p w14:paraId="33052538" w14:textId="77777777" w:rsidR="000F7377" w:rsidRDefault="000F7377"/>
    <w:p w14:paraId="6771A8F6" w14:textId="77777777" w:rsidR="000F7377" w:rsidRDefault="000F7377">
      <w:r xmlns:w="http://schemas.openxmlformats.org/wordprocessingml/2006/main">
        <w:t xml:space="preserve">2. Treystu á Guð, ekki okkur sjálf: Að læra að treysta á styrk Guðs</w:t>
      </w:r>
    </w:p>
    <w:p w14:paraId="0E6BDA7C" w14:textId="77777777" w:rsidR="000F7377" w:rsidRDefault="000F7377"/>
    <w:p w14:paraId="5AA976DA" w14:textId="77777777" w:rsidR="000F7377" w:rsidRDefault="000F7377">
      <w:r xmlns:w="http://schemas.openxmlformats.org/wordprocessingml/2006/main">
        <w:t xml:space="preserve">1. Rómverjabréfið 8:11; "En ef andi hans, sem vakti Jesú upp frá dauðum, býr í yður, mun sá, sem vakti Krist frá dauðum, einnig lífga dauðlega líkama yðar með anda sínum, sem í yður býr."</w:t>
      </w:r>
    </w:p>
    <w:p w14:paraId="32415EB1" w14:textId="77777777" w:rsidR="000F7377" w:rsidRDefault="000F7377"/>
    <w:p w14:paraId="10DA6972" w14:textId="77777777" w:rsidR="000F7377" w:rsidRDefault="000F7377">
      <w:r xmlns:w="http://schemas.openxmlformats.org/wordprocessingml/2006/main">
        <w:t xml:space="preserve">2. Jesaja 40:28-31; "Hefur þú ekki vitað? Hefir þú ekki heyrt, að hinn eilífi Guð, Drottinn, skapari endimarka jarðarinnar, þreytist ekki og þreytist ekki, það er engin leit að skilningi hans. og þeim, sem engan mátt hafa, styrkir hann.Jafnvel ungmennin munu þreytast og þreytast, og ungmennin munu falla, en þeir sem vænta Drottins munu endurnýja kraft sinn, þeir munu rísa upp með vængjum eins og ernir. munu hlaupa og þreytast ekki, og þeir munu ganga og ekki þreytast."</w:t>
      </w:r>
    </w:p>
    <w:p w14:paraId="260BF649" w14:textId="77777777" w:rsidR="000F7377" w:rsidRDefault="000F7377"/>
    <w:p w14:paraId="33F40704" w14:textId="77777777" w:rsidR="000F7377" w:rsidRDefault="000F7377">
      <w:r xmlns:w="http://schemas.openxmlformats.org/wordprocessingml/2006/main">
        <w:t xml:space="preserve">Síðara Korintubréf 1:10 sem frelsaði oss frá svo miklum dauða og frelsar, sem vér treystum á að hann muni enn frelsa oss</w:t>
      </w:r>
    </w:p>
    <w:p w14:paraId="33BDFCA5" w14:textId="77777777" w:rsidR="000F7377" w:rsidRDefault="000F7377"/>
    <w:p w14:paraId="1A9217C4" w14:textId="77777777" w:rsidR="000F7377" w:rsidRDefault="000F7377">
      <w:r xmlns:w="http://schemas.openxmlformats.org/wordprocessingml/2006/main">
        <w:t xml:space="preserve">Guð hefur frelsað okkur frá dauðanum og heldur áfram að gera það og við treystum því að hann haldi áfram að frelsa okkur í framtíðinni.</w:t>
      </w:r>
    </w:p>
    <w:p w14:paraId="71A67B2A" w14:textId="77777777" w:rsidR="000F7377" w:rsidRDefault="000F7377"/>
    <w:p w14:paraId="1ACFE69B" w14:textId="77777777" w:rsidR="000F7377" w:rsidRDefault="000F7377">
      <w:r xmlns:w="http://schemas.openxmlformats.org/wordprocessingml/2006/main">
        <w:t xml:space="preserve">1. Kraftur frelsunar frá Guði</w:t>
      </w:r>
    </w:p>
    <w:p w14:paraId="34CE94F6" w14:textId="77777777" w:rsidR="000F7377" w:rsidRDefault="000F7377"/>
    <w:p w14:paraId="7435743C" w14:textId="77777777" w:rsidR="000F7377" w:rsidRDefault="000F7377">
      <w:r xmlns:w="http://schemas.openxmlformats.org/wordprocessingml/2006/main">
        <w:t xml:space="preserve">2. Hvernig á að halda í vonina á erfiðum tímum</w:t>
      </w:r>
    </w:p>
    <w:p w14:paraId="41B91DF4" w14:textId="77777777" w:rsidR="000F7377" w:rsidRDefault="000F7377"/>
    <w:p w14:paraId="75BEF2BA" w14:textId="77777777" w:rsidR="000F7377" w:rsidRDefault="000F7377">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"En nú, þetta er það sem Drottinn segir: Sá sem skapaði þig, Jakob, sá sem myndaði þig, Ísrael: "Óttast þú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 Því að ég er Drottinn Guð þinn, hinn heilagi í Ísrael, frelsari þinn."</w:t>
      </w:r>
    </w:p>
    <w:p w14:paraId="2285F2FA" w14:textId="77777777" w:rsidR="000F7377" w:rsidRDefault="000F7377"/>
    <w:p w14:paraId="07C7296E" w14:textId="77777777" w:rsidR="000F7377" w:rsidRDefault="000F7377">
      <w:r xmlns:w="http://schemas.openxmlformats.org/wordprocessingml/2006/main">
        <w:t xml:space="preserve">Síðara Korintubréf 1:11 Þér hjálpið líka saman með bæn fyrir okkur, til þess að fyrir þá gjöf, sem okkur er veitt af mörgum, megi þakka mörgum fyrir okkar hönd.</w:t>
      </w:r>
    </w:p>
    <w:p w14:paraId="7E8D14CF" w14:textId="77777777" w:rsidR="000F7377" w:rsidRDefault="000F7377"/>
    <w:p w14:paraId="05643DB7" w14:textId="77777777" w:rsidR="000F7377" w:rsidRDefault="000F7377">
      <w:r xmlns:w="http://schemas.openxmlformats.org/wordprocessingml/2006/main">
        <w:t xml:space="preserve">Kristnir menn ættu að koma saman til að biðja fyrir hvert öðru og þakka fyrir gjafir sem þeim eru gefnar frá Guði í gegnum annað fólk.</w:t>
      </w:r>
    </w:p>
    <w:p w14:paraId="71A05A56" w14:textId="77777777" w:rsidR="000F7377" w:rsidRDefault="000F7377"/>
    <w:p w14:paraId="2FB692AC" w14:textId="77777777" w:rsidR="000F7377" w:rsidRDefault="000F7377">
      <w:r xmlns:w="http://schemas.openxmlformats.org/wordprocessingml/2006/main">
        <w:t xml:space="preserve">1. Kraftur þess að biðja saman: Hvernig samvinna styrkir trú okkar</w:t>
      </w:r>
    </w:p>
    <w:p w14:paraId="0A25AD06" w14:textId="77777777" w:rsidR="000F7377" w:rsidRDefault="000F7377"/>
    <w:p w14:paraId="626B7F2B" w14:textId="77777777" w:rsidR="000F7377" w:rsidRDefault="000F7377">
      <w:r xmlns:w="http://schemas.openxmlformats.org/wordprocessingml/2006/main">
        <w:t xml:space="preserve">2. Sýnum þakklæti: Hvernig á að þakka Guði og bræðrum okkar og systrum</w:t>
      </w:r>
    </w:p>
    <w:p w14:paraId="50FA731B" w14:textId="77777777" w:rsidR="000F7377" w:rsidRDefault="000F7377"/>
    <w:p w14:paraId="331EAE86" w14:textId="77777777" w:rsidR="000F7377" w:rsidRDefault="000F7377">
      <w:r xmlns:w="http://schemas.openxmlformats.org/wordprocessingml/2006/main">
        <w:t xml:space="preserve">1. Jakobsbréfið 5:16 - Játið syndir yðar hver fyrir öðrum og biðjið hver fyrir öðrum, svo að þér megið læknast.</w:t>
      </w:r>
    </w:p>
    <w:p w14:paraId="3B1A0ABE" w14:textId="77777777" w:rsidR="000F7377" w:rsidRDefault="000F7377"/>
    <w:p w14:paraId="711B0079" w14:textId="77777777" w:rsidR="000F7377" w:rsidRDefault="000F7377">
      <w:r xmlns:w="http://schemas.openxmlformats.org/wordprocessingml/2006/main">
        <w:t xml:space="preserve">2. Postulasagan 12:5 - Pétur var því vistaður í fangelsi, en söfnuðurinn var beðinn án afláts til Guðs fyrir honum.</w:t>
      </w:r>
    </w:p>
    <w:p w14:paraId="33EE1FEA" w14:textId="77777777" w:rsidR="000F7377" w:rsidRDefault="000F7377"/>
    <w:p w14:paraId="514B1485" w14:textId="77777777" w:rsidR="000F7377" w:rsidRDefault="000F7377">
      <w:r xmlns:w="http://schemas.openxmlformats.org/wordprocessingml/2006/main">
        <w:t xml:space="preserve">Síðara Korintubréf 1:12 Því að fögnuður vor er þessi, vitnisburður samvisku vorrar, að í einfaldleika og guðlegri einlægni, ekki af holdlegri speki, heldur fyrir náð Guðs, höfum vér átt samtal okkar í heiminum og enn fremur til yðar. -deild.</w:t>
      </w:r>
    </w:p>
    <w:p w14:paraId="485F1B37" w14:textId="77777777" w:rsidR="000F7377" w:rsidRDefault="000F7377"/>
    <w:p w14:paraId="03A3F236" w14:textId="77777777" w:rsidR="000F7377" w:rsidRDefault="000F7377">
      <w:r xmlns:w="http://schemas.openxmlformats.org/wordprocessingml/2006/main">
        <w:t xml:space="preserve">Páll fagnar því að hann hefur hagað sér í heiminum af einfaldleika og einlægni, með náð Guðs að leiðarljósi.</w:t>
      </w:r>
    </w:p>
    <w:p w14:paraId="438FC44E" w14:textId="77777777" w:rsidR="000F7377" w:rsidRDefault="000F7377"/>
    <w:p w14:paraId="7D6AB122" w14:textId="77777777" w:rsidR="000F7377" w:rsidRDefault="000F7377">
      <w:r xmlns:w="http://schemas.openxmlformats.org/wordprocessingml/2006/main">
        <w:t xml:space="preserve">1. Kraftur einfaldleikans: Hvernig á að haga okkur af guðlegri heilindum</w:t>
      </w:r>
    </w:p>
    <w:p w14:paraId="011A6C87" w14:textId="77777777" w:rsidR="000F7377" w:rsidRDefault="000F7377"/>
    <w:p w14:paraId="6DC21E3A" w14:textId="77777777" w:rsidR="000F7377" w:rsidRDefault="000F7377">
      <w:r xmlns:w="http://schemas.openxmlformats.org/wordprocessingml/2006/main">
        <w:t xml:space="preserve">2. Styrkur einlægninnar: Að fylgja forystu náðar Guðs</w:t>
      </w:r>
    </w:p>
    <w:p w14:paraId="4B0E9733" w14:textId="77777777" w:rsidR="000F7377" w:rsidRDefault="000F7377"/>
    <w:p w14:paraId="09CB55C6" w14:textId="77777777" w:rsidR="000F7377" w:rsidRDefault="000F7377">
      <w:r xmlns:w="http://schemas.openxmlformats.org/wordprocessingml/2006/main">
        <w:t xml:space="preserve">1. Matteus 6:25-34 - Lítum á fugla himinsins og liljur vallarins</w:t>
      </w:r>
    </w:p>
    <w:p w14:paraId="58A64307" w14:textId="77777777" w:rsidR="000F7377" w:rsidRDefault="000F7377"/>
    <w:p w14:paraId="7D6642EC" w14:textId="77777777" w:rsidR="000F7377" w:rsidRDefault="000F7377">
      <w:r xmlns:w="http://schemas.openxmlformats.org/wordprocessingml/2006/main">
        <w:t xml:space="preserve">2. Orðskviðirnir 3:5-6 - Treystu Drottni af öllu hjarta og reiddu þig ekki á eigin skilning.</w:t>
      </w:r>
    </w:p>
    <w:p w14:paraId="572260B4" w14:textId="77777777" w:rsidR="000F7377" w:rsidRDefault="000F7377"/>
    <w:p w14:paraId="5CE4B4BA" w14:textId="77777777" w:rsidR="000F7377" w:rsidRDefault="000F7377">
      <w:r xmlns:w="http://schemas.openxmlformats.org/wordprocessingml/2006/main">
        <w:t xml:space="preserve">Síðara Korintubréf 1:13 Því að ekkert annað ritum vér yður en það, sem þér lesið eða viðurkennið. og ég treysti að þér munuð viðurkenna allt til enda.</w:t>
      </w:r>
    </w:p>
    <w:p w14:paraId="4CF62D85" w14:textId="77777777" w:rsidR="000F7377" w:rsidRDefault="000F7377"/>
    <w:p w14:paraId="1B3D1B04" w14:textId="77777777" w:rsidR="000F7377" w:rsidRDefault="000F7377">
      <w:r xmlns:w="http://schemas.openxmlformats.org/wordprocessingml/2006/main">
        <w:t xml:space="preserve">Páll skrifar til Korintumanna og minnir þá á sannleikann sem þeir vita þegar og treysta.</w:t>
      </w:r>
    </w:p>
    <w:p w14:paraId="124217D0" w14:textId="77777777" w:rsidR="000F7377" w:rsidRDefault="000F7377"/>
    <w:p w14:paraId="0C983240" w14:textId="77777777" w:rsidR="000F7377" w:rsidRDefault="000F7377">
      <w:r xmlns:w="http://schemas.openxmlformats.org/wordprocessingml/2006/main">
        <w:t xml:space="preserve">1. Kraftur viðurkenningar - Hvernig að viðurkenna sannleikann getur leitt til meiri skilnings</w:t>
      </w:r>
    </w:p>
    <w:p w14:paraId="45CC70C1" w14:textId="77777777" w:rsidR="000F7377" w:rsidRDefault="000F7377"/>
    <w:p w14:paraId="4F0E7C19" w14:textId="77777777" w:rsidR="000F7377" w:rsidRDefault="000F7377">
      <w:r xmlns:w="http://schemas.openxmlformats.org/wordprocessingml/2006/main">
        <w:t xml:space="preserve">2. Trú Guðs í lífi okkar - Hvernig Guð leiðir okkur í gegnum erfiða tíma</w:t>
      </w:r>
    </w:p>
    <w:p w14:paraId="79BB98B4" w14:textId="77777777" w:rsidR="000F7377" w:rsidRDefault="000F7377"/>
    <w:p w14:paraId="2CDE387D" w14:textId="77777777" w:rsidR="000F7377" w:rsidRDefault="000F7377">
      <w:r xmlns:w="http://schemas.openxmlformats.org/wordprocessingml/2006/main">
        <w:t xml:space="preserve">1. Filippíbréfið 1:6 - „Þegar þú treystir því, að sá, sem hóf gott verk í yður, mun fullkomna það allt til dags Krists Jesú.</w:t>
      </w:r>
    </w:p>
    <w:p w14:paraId="6429DA11" w14:textId="77777777" w:rsidR="000F7377" w:rsidRDefault="000F7377"/>
    <w:p w14:paraId="349FA308" w14:textId="77777777" w:rsidR="000F7377" w:rsidRDefault="000F7377">
      <w:r xmlns:w="http://schemas.openxmlformats.org/wordprocessingml/2006/main">
        <w:t xml:space="preserve">2. Rómverjabréfið 8:28 - "Og vér vitum, að Guð vinnur í öllu til góðs þeim sem elska hann, sem kallaðir eru eftir ásetningi hans."</w:t>
      </w:r>
    </w:p>
    <w:p w14:paraId="6B3E301D" w14:textId="77777777" w:rsidR="000F7377" w:rsidRDefault="000F7377"/>
    <w:p w14:paraId="4BC8A9F1" w14:textId="77777777" w:rsidR="000F7377" w:rsidRDefault="000F7377">
      <w:r xmlns:w="http://schemas.openxmlformats.org/wordprocessingml/2006/main">
        <w:t xml:space="preserve">Síðara Korintubréf 1:14 Eins og þér hafið viðurkennt okkur að hluta, að vér erum fögnuður yðar, eins og þér eruð okkar á degi Drottins Jesú.</w:t>
      </w:r>
    </w:p>
    <w:p w14:paraId="6C2C617C" w14:textId="77777777" w:rsidR="000F7377" w:rsidRDefault="000F7377"/>
    <w:p w14:paraId="7DA4B134" w14:textId="77777777" w:rsidR="000F7377" w:rsidRDefault="000F7377">
      <w:r xmlns:w="http://schemas.openxmlformats.org/wordprocessingml/2006/main">
        <w:t xml:space="preserve">Korintumenn hafa sýnt þakklæti sitt fyrir Pál og þjónustu hans með því að gleðjast með honum á degi Drottins Jesú.</w:t>
      </w:r>
    </w:p>
    <w:p w14:paraId="322F0C1B" w14:textId="77777777" w:rsidR="000F7377" w:rsidRDefault="000F7377"/>
    <w:p w14:paraId="51F03728" w14:textId="77777777" w:rsidR="000F7377" w:rsidRDefault="000F7377">
      <w:r xmlns:w="http://schemas.openxmlformats.org/wordprocessingml/2006/main">
        <w:t xml:space="preserve">1. Gleðjist í Drottni: Fagnið endurlausn hans og forsjá</w:t>
      </w:r>
    </w:p>
    <w:p w14:paraId="0780E116" w14:textId="77777777" w:rsidR="000F7377" w:rsidRDefault="000F7377"/>
    <w:p w14:paraId="7647BD84" w14:textId="77777777" w:rsidR="000F7377" w:rsidRDefault="000F7377">
      <w:r xmlns:w="http://schemas.openxmlformats.org/wordprocessingml/2006/main">
        <w:t xml:space="preserve">2. Viðurkennum trúfesti Guðs: Hvernig við sýnum þakklæti</w:t>
      </w:r>
    </w:p>
    <w:p w14:paraId="393E5775" w14:textId="77777777" w:rsidR="000F7377" w:rsidRDefault="000F7377"/>
    <w:p w14:paraId="27ADE990" w14:textId="77777777" w:rsidR="000F7377" w:rsidRDefault="000F7377">
      <w:r xmlns:w="http://schemas.openxmlformats.org/wordprocessingml/2006/main">
        <w:t xml:space="preserve">1. Filippíbréfið 4:4 - Gleðjist ávallt í Drottni; aftur segi ég, gleðjist!</w:t>
      </w:r>
    </w:p>
    <w:p w14:paraId="55E60CC8" w14:textId="77777777" w:rsidR="000F7377" w:rsidRDefault="000F7377"/>
    <w:p w14:paraId="75853BD4" w14:textId="77777777" w:rsidR="000F7377" w:rsidRDefault="000F7377">
      <w:r xmlns:w="http://schemas.openxmlformats.org/wordprocessingml/2006/main">
        <w:t xml:space="preserve">2. 1. Þessaloníkubréf 5:18 - Þakkið undir öllum kringumstæðum; því að þetta er vilji Guðs fyrir yður í Kristi Jesú.</w:t>
      </w:r>
    </w:p>
    <w:p w14:paraId="135538CB" w14:textId="77777777" w:rsidR="000F7377" w:rsidRDefault="000F7377"/>
    <w:p w14:paraId="47707220" w14:textId="77777777" w:rsidR="000F7377" w:rsidRDefault="000F7377">
      <w:r xmlns:w="http://schemas.openxmlformats.org/wordprocessingml/2006/main">
        <w:t xml:space="preserve">Síðara Korintubréf 1:15 Og í þessu trausti ætlaði ég að koma til yðar áður, til þess að þér gætuð hlotið annað gagn.</w:t>
      </w:r>
    </w:p>
    <w:p w14:paraId="3FD7202C" w14:textId="77777777" w:rsidR="000F7377" w:rsidRDefault="000F7377"/>
    <w:p w14:paraId="3AFA1D10" w14:textId="77777777" w:rsidR="000F7377" w:rsidRDefault="000F7377">
      <w:r xmlns:w="http://schemas.openxmlformats.org/wordprocessingml/2006/main">
        <w:t xml:space="preserve">Páll vildi heimsækja Korintumenn aftur svo að þeir gætu fengið aðra blessun.</w:t>
      </w:r>
    </w:p>
    <w:p w14:paraId="2839C9ED" w14:textId="77777777" w:rsidR="000F7377" w:rsidRDefault="000F7377"/>
    <w:p w14:paraId="4C045E24" w14:textId="77777777" w:rsidR="000F7377" w:rsidRDefault="000F7377">
      <w:r xmlns:w="http://schemas.openxmlformats.org/wordprocessingml/2006/main">
        <w:t xml:space="preserve">1. „Áætlun Guðs um blessun okkar: Tvisvar er gott“</w:t>
      </w:r>
    </w:p>
    <w:p w14:paraId="5E9C6B22" w14:textId="77777777" w:rsidR="000F7377" w:rsidRDefault="000F7377"/>
    <w:p w14:paraId="31C6F24F" w14:textId="77777777" w:rsidR="000F7377" w:rsidRDefault="000F7377">
      <w:r xmlns:w="http://schemas.openxmlformats.org/wordprocessingml/2006/main">
        <w:t xml:space="preserve">2. "Miskunn Guðs og samúð: Gjöfin sem heldur áfram að gefa"</w:t>
      </w:r>
    </w:p>
    <w:p w14:paraId="384A9D50" w14:textId="77777777" w:rsidR="000F7377" w:rsidRDefault="000F7377"/>
    <w:p w14:paraId="2181CD06" w14:textId="77777777" w:rsidR="000F7377" w:rsidRDefault="000F7377">
      <w:r xmlns:w="http://schemas.openxmlformats.org/wordprocessingml/2006/main">
        <w:t xml:space="preserve">1. Jakobsbréfið 1:17 - Sérhver góð gjöf og sérhver fullkomin gjöf er að ofan og kemur niður frá föðurnum.</w:t>
      </w:r>
    </w:p>
    <w:p w14:paraId="0BA3132F" w14:textId="77777777" w:rsidR="000F7377" w:rsidRDefault="000F7377"/>
    <w:p w14:paraId="0A23A7CD" w14:textId="77777777" w:rsidR="000F7377" w:rsidRDefault="000F7377">
      <w:r xmlns:w="http://schemas.openxmlformats.org/wordprocessingml/2006/main">
        <w:t xml:space="preserve">2. Rómverjabréfið 8:28 - Og vér vitum, að þeim sem elska Guð samverkar allt til góðs, þeim sem kallaðir eru eftir ásetningi hans.</w:t>
      </w:r>
    </w:p>
    <w:p w14:paraId="14E92005" w14:textId="77777777" w:rsidR="000F7377" w:rsidRDefault="000F7377"/>
    <w:p w14:paraId="4E7E0A4D" w14:textId="77777777" w:rsidR="000F7377" w:rsidRDefault="000F7377">
      <w:r xmlns:w="http://schemas.openxmlformats.org/wordprocessingml/2006/main">
        <w:t xml:space="preserve">Síðara Korintubréf 1:16 Og fara fram hjá yður til Makedóníu og koma aftur til yðar frá Makedóníu og verða fluttur af yður á leið minni til Júdeu.</w:t>
      </w:r>
    </w:p>
    <w:p w14:paraId="545E0570" w14:textId="77777777" w:rsidR="000F7377" w:rsidRDefault="000F7377"/>
    <w:p w14:paraId="36036EE2" w14:textId="77777777" w:rsidR="000F7377" w:rsidRDefault="000F7377">
      <w:r xmlns:w="http://schemas.openxmlformats.org/wordprocessingml/2006/main">
        <w:t xml:space="preserve">Páll er að ferðast frá Korintu til Makedóníu og síðan aftur til Korintu áður en hann heldur áfram ferð sinni til Júdeu.</w:t>
      </w:r>
    </w:p>
    <w:p w14:paraId="3CC19BBC" w14:textId="77777777" w:rsidR="000F7377" w:rsidRDefault="000F7377"/>
    <w:p w14:paraId="6A8047A6" w14:textId="77777777" w:rsidR="000F7377" w:rsidRDefault="000F7377">
      <w:r xmlns:w="http://schemas.openxmlformats.org/wordprocessingml/2006/main">
        <w:t xml:space="preserve">1. Að sigrast á áskorunum í lífinu - Ferð Páls til Júdeu</w:t>
      </w:r>
    </w:p>
    <w:p w14:paraId="564988AA" w14:textId="77777777" w:rsidR="000F7377" w:rsidRDefault="000F7377"/>
    <w:p w14:paraId="5E0CC809" w14:textId="77777777" w:rsidR="000F7377" w:rsidRDefault="000F7377">
      <w:r xmlns:w="http://schemas.openxmlformats.org/wordprocessingml/2006/main">
        <w:t xml:space="preserve">2. Þrautseigja í gegnum erfiða tíma - Ferðir Páls frá Korintu til Makedóníu</w:t>
      </w:r>
    </w:p>
    <w:p w14:paraId="2B62D8CA" w14:textId="77777777" w:rsidR="000F7377" w:rsidRDefault="000F7377"/>
    <w:p w14:paraId="0A2376DB" w14:textId="77777777" w:rsidR="000F7377" w:rsidRDefault="000F7377">
      <w:r xmlns:w="http://schemas.openxmlformats.org/wordprocessingml/2006/main">
        <w:t xml:space="preserve">1. Rómverjabréfið 8:28 - Og vér vitum að Guð vinnur í öllu til heilla þeim sem elska hann, sem kallaðir eru eftir ásetningi hans.</w:t>
      </w:r>
    </w:p>
    <w:p w14:paraId="0D936F40" w14:textId="77777777" w:rsidR="000F7377" w:rsidRDefault="000F7377"/>
    <w:p w14:paraId="6C1FACDC" w14:textId="77777777" w:rsidR="000F7377" w:rsidRDefault="000F7377">
      <w:r xmlns:w="http://schemas.openxmlformats.org/wordprocessingml/2006/main">
        <w:t xml:space="preserve">2. Filippíbréfið 4:13 - Allt þetta get ég gert fyrir hann sem gefur mér styrk.</w:t>
      </w:r>
    </w:p>
    <w:p w14:paraId="1637601F" w14:textId="77777777" w:rsidR="000F7377" w:rsidRDefault="000F7377"/>
    <w:p w14:paraId="656F43D3" w14:textId="77777777" w:rsidR="000F7377" w:rsidRDefault="000F7377">
      <w:r xmlns:w="http://schemas.openxmlformats.org/wordprocessingml/2006/main">
        <w:t xml:space="preserve">Síðara Korintubréf 1:17 Þegar ég hugsaði þannig, notaði ég þá léttleika? Eða það, sem ég áætla, áætla ég eftir holdinu, að með mér skuli vera já já og nei nei?</w:t>
      </w:r>
    </w:p>
    <w:p w14:paraId="7889E930" w14:textId="77777777" w:rsidR="000F7377" w:rsidRDefault="000F7377"/>
    <w:p w14:paraId="5DC3DA16" w14:textId="77777777" w:rsidR="000F7377" w:rsidRDefault="000F7377">
      <w:r xmlns:w="http://schemas.openxmlformats.org/wordprocessingml/2006/main">
        <w:t xml:space="preserve">Páll spyr hvort hann hafi verið of fljótur eða of ósvífinn í ákvarðanatöku sinni eða hvort hann hafi tekið ákvarðanir byggðar á holdinu.</w:t>
      </w:r>
    </w:p>
    <w:p w14:paraId="3D925D60" w14:textId="77777777" w:rsidR="000F7377" w:rsidRDefault="000F7377"/>
    <w:p w14:paraId="33150E7B" w14:textId="77777777" w:rsidR="000F7377" w:rsidRDefault="000F7377">
      <w:r xmlns:w="http://schemas.openxmlformats.org/wordprocessingml/2006/main">
        <w:t xml:space="preserve">1. Að læra að lifa með dómgreind: Taka skynsamlegar ákvarðanir</w:t>
      </w:r>
    </w:p>
    <w:p w14:paraId="49D96005" w14:textId="77777777" w:rsidR="000F7377" w:rsidRDefault="000F7377"/>
    <w:p w14:paraId="334589C4" w14:textId="77777777" w:rsidR="000F7377" w:rsidRDefault="000F7377">
      <w:r xmlns:w="http://schemas.openxmlformats.org/wordprocessingml/2006/main">
        <w:t xml:space="preserve">2. Að lifa heiðarlegu lífi: Að lifa eftir því sem við trúum</w:t>
      </w:r>
    </w:p>
    <w:p w14:paraId="0DC2F7E7" w14:textId="77777777" w:rsidR="000F7377" w:rsidRDefault="000F7377"/>
    <w:p w14:paraId="0BAD0847" w14:textId="77777777" w:rsidR="000F7377" w:rsidRDefault="000F7377">
      <w:r xmlns:w="http://schemas.openxmlformats.org/wordprocessingml/2006/main">
        <w:t xml:space="preserve">1. Jakobsbréfið 1:5 - Ef einhvern yðar skortir visku, þá biðji hann Guð, sem gefur öllum örlátlega án smánar, og honum mun gefast.</w:t>
      </w:r>
    </w:p>
    <w:p w14:paraId="0823377B" w14:textId="77777777" w:rsidR="000F7377" w:rsidRDefault="000F7377"/>
    <w:p w14:paraId="4A141930" w14:textId="77777777" w:rsidR="000F7377" w:rsidRDefault="000F7377">
      <w:r xmlns:w="http://schemas.openxmlformats.org/wordprocessingml/2006/main">
        <w:t xml:space="preserve">2. Orðskviðirnir 14:12 - Það er leið sem manni sýnist rétt, en endir hans er vegurinn til dauða.</w:t>
      </w:r>
    </w:p>
    <w:p w14:paraId="0017266D" w14:textId="77777777" w:rsidR="000F7377" w:rsidRDefault="000F7377"/>
    <w:p w14:paraId="1329CADD" w14:textId="77777777" w:rsidR="000F7377" w:rsidRDefault="000F7377">
      <w:r xmlns:w="http://schemas.openxmlformats.org/wordprocessingml/2006/main">
        <w:t xml:space="preserve">Síðara Korintubréf 1:18 En eins og Guð er sannur, þá var orð okkar til þín ekki já og nei.</w:t>
      </w:r>
    </w:p>
    <w:p w14:paraId="45583AA8" w14:textId="77777777" w:rsidR="000F7377" w:rsidRDefault="000F7377"/>
    <w:p w14:paraId="64CF1344" w14:textId="77777777" w:rsidR="000F7377" w:rsidRDefault="000F7377">
      <w:r xmlns:w="http://schemas.openxmlformats.org/wordprocessingml/2006/main">
        <w:t xml:space="preserve">Orð Guðs til okkar er alltaf satt og hvikar aldrei.</w:t>
      </w:r>
    </w:p>
    <w:p w14:paraId="77231654" w14:textId="77777777" w:rsidR="000F7377" w:rsidRDefault="000F7377"/>
    <w:p w14:paraId="181C93AC" w14:textId="77777777" w:rsidR="000F7377" w:rsidRDefault="000F7377">
      <w:r xmlns:w="http://schemas.openxmlformats.org/wordprocessingml/2006/main">
        <w:t xml:space="preserve">1. Sannleikur Guðs er stöðug og óbreytanleg uppspretta styrks.</w:t>
      </w:r>
    </w:p>
    <w:p w14:paraId="1B59EA67" w14:textId="77777777" w:rsidR="000F7377" w:rsidRDefault="000F7377"/>
    <w:p w14:paraId="63823EBE" w14:textId="77777777" w:rsidR="000F7377" w:rsidRDefault="000F7377">
      <w:r xmlns:w="http://schemas.openxmlformats.org/wordprocessingml/2006/main">
        <w:t xml:space="preserve">2. Við getum treyst á orð Guðs sem undirstöðu okkar fyrir lífið.</w:t>
      </w:r>
    </w:p>
    <w:p w14:paraId="16ADEA40" w14:textId="77777777" w:rsidR="000F7377" w:rsidRDefault="000F7377"/>
    <w:p w14:paraId="290049F5" w14:textId="77777777" w:rsidR="000F7377" w:rsidRDefault="000F7377">
      <w:r xmlns:w="http://schemas.openxmlformats.org/wordprocessingml/2006/main">
        <w:t xml:space="preserve">1. Jesaja 40:8 - "Grasið visnar og blómin fölna, en orð Guðs vors varir að eilífu."</w:t>
      </w:r>
    </w:p>
    <w:p w14:paraId="0B21F208" w14:textId="77777777" w:rsidR="000F7377" w:rsidRDefault="000F7377"/>
    <w:p w14:paraId="304ECEF6" w14:textId="77777777" w:rsidR="000F7377" w:rsidRDefault="000F7377">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5A6673BB" w14:textId="77777777" w:rsidR="000F7377" w:rsidRDefault="000F7377"/>
    <w:p w14:paraId="2772A7E6" w14:textId="77777777" w:rsidR="000F7377" w:rsidRDefault="000F7377">
      <w:r xmlns:w="http://schemas.openxmlformats.org/wordprocessingml/2006/main">
        <w:t xml:space="preserve">Síðara Korintubréf 1:19 Því að sonur Guðs, Jesús Kristur, sem var prédikaður meðal yðar af okkur, af mér og Silvanusi og Tímóteusi, var ekki já og nei, heldur var já í honum.</w:t>
      </w:r>
    </w:p>
    <w:p w14:paraId="749FE9A9" w14:textId="77777777" w:rsidR="000F7377" w:rsidRDefault="000F7377"/>
    <w:p w14:paraId="35D3E0B2" w14:textId="77777777" w:rsidR="000F7377" w:rsidRDefault="000F7377">
      <w:r xmlns:w="http://schemas.openxmlformats.org/wordprocessingml/2006/main">
        <w:t xml:space="preserve">Páll, Silvanus og Tímóteus boðuðu fagnaðarerindi Jesú Krists meðal Korintumanna og þeir lýstu því yfir að í honum væri aðeins sannleikur.</w:t>
      </w:r>
    </w:p>
    <w:p w14:paraId="1C5FE083" w14:textId="77777777" w:rsidR="000F7377" w:rsidRDefault="000F7377"/>
    <w:p w14:paraId="2534BEE2" w14:textId="77777777" w:rsidR="000F7377" w:rsidRDefault="000F7377">
      <w:r xmlns:w="http://schemas.openxmlformats.org/wordprocessingml/2006/main">
        <w:t xml:space="preserve">1. Óhagganlegur grundvöllur Jesú Krists</w:t>
      </w:r>
    </w:p>
    <w:p w14:paraId="738BADE7" w14:textId="77777777" w:rsidR="000F7377" w:rsidRDefault="000F7377"/>
    <w:p w14:paraId="509B73E6" w14:textId="77777777" w:rsidR="000F7377" w:rsidRDefault="000F7377">
      <w:r xmlns:w="http://schemas.openxmlformats.org/wordprocessingml/2006/main">
        <w:t xml:space="preserve">2. Óbreytanleg eðli fagnaðarerindis Jesú Krists</w:t>
      </w:r>
    </w:p>
    <w:p w14:paraId="76BA177E" w14:textId="77777777" w:rsidR="000F7377" w:rsidRDefault="000F7377"/>
    <w:p w14:paraId="5C242DEA"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73024EA2" w14:textId="77777777" w:rsidR="000F7377" w:rsidRDefault="000F7377"/>
    <w:p w14:paraId="3A8F9AE2" w14:textId="77777777" w:rsidR="000F7377" w:rsidRDefault="000F7377">
      <w:r xmlns:w="http://schemas.openxmlformats.org/wordprocessingml/2006/main">
        <w:t xml:space="preserve">2. Matteusarguðspjall 7:24-27 - „Þess vegna, hver sem heyrir þessi orð mín og breytir eftir þeim, mun ég líkja honum við vitur mann sem byggði hús sitt á bjargi: og regnið kom, flóðin komu og vindarnir blés og barði á því húsi; og það féll ekki, því að það var byggt á bjargi.</w:t>
      </w:r>
    </w:p>
    <w:p w14:paraId="323597A9" w14:textId="77777777" w:rsidR="000F7377" w:rsidRDefault="000F7377"/>
    <w:p w14:paraId="4D07F3C7" w14:textId="77777777" w:rsidR="000F7377" w:rsidRDefault="000F7377">
      <w:r xmlns:w="http://schemas.openxmlformats.org/wordprocessingml/2006/main">
        <w:t xml:space="preserve">Síðara Korintubréf 1:20 Því að öll fyrirheit Guðs í honum eru já, og í honum amen, Guði til dýrðar fyrir okkur.</w:t>
      </w:r>
    </w:p>
    <w:p w14:paraId="451FFAC6" w14:textId="77777777" w:rsidR="000F7377" w:rsidRDefault="000F7377"/>
    <w:p w14:paraId="76E463D4" w14:textId="77777777" w:rsidR="000F7377" w:rsidRDefault="000F7377">
      <w:r xmlns:w="http://schemas.openxmlformats.org/wordprocessingml/2006/main">
        <w:t xml:space="preserve">Í kaflanum er fullyrt að öll fyrirheit Guðs séu staðfest í Kristi og færa Guði dýrð.</w:t>
      </w:r>
    </w:p>
    <w:p w14:paraId="32D6BD6B" w14:textId="77777777" w:rsidR="000F7377" w:rsidRDefault="000F7377"/>
    <w:p w14:paraId="732D8005" w14:textId="77777777" w:rsidR="000F7377" w:rsidRDefault="000F7377">
      <w:r xmlns:w="http://schemas.openxmlformats.org/wordprocessingml/2006/main">
        <w:t xml:space="preserve">1. Fullvissan um fyrirheit Guðs</w:t>
      </w:r>
    </w:p>
    <w:p w14:paraId="33952AF7" w14:textId="77777777" w:rsidR="000F7377" w:rsidRDefault="000F7377"/>
    <w:p w14:paraId="7C9E15FA" w14:textId="77777777" w:rsidR="000F7377" w:rsidRDefault="000F7377">
      <w:r xmlns:w="http://schemas.openxmlformats.org/wordprocessingml/2006/main">
        <w:t xml:space="preserve">2. Kraftur Amen</w:t>
      </w:r>
    </w:p>
    <w:p w14:paraId="57BE0643" w14:textId="77777777" w:rsidR="000F7377" w:rsidRDefault="000F7377"/>
    <w:p w14:paraId="30032EA7" w14:textId="77777777" w:rsidR="000F7377" w:rsidRDefault="000F7377">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05218F3E" w14:textId="77777777" w:rsidR="000F7377" w:rsidRDefault="000F7377"/>
    <w:p w14:paraId="7380F771" w14:textId="77777777" w:rsidR="000F7377" w:rsidRDefault="000F7377">
      <w:r xmlns:w="http://schemas.openxmlformats.org/wordprocessingml/2006/main">
        <w:t xml:space="preserve">2. Matteus 6:13 - Og leið oss ekki í freistni, heldur frelsa oss frá illu.</w:t>
      </w:r>
    </w:p>
    <w:p w14:paraId="35A1938D" w14:textId="77777777" w:rsidR="000F7377" w:rsidRDefault="000F7377"/>
    <w:p w14:paraId="12A65879" w14:textId="77777777" w:rsidR="000F7377" w:rsidRDefault="000F7377">
      <w:r xmlns:w="http://schemas.openxmlformats.org/wordprocessingml/2006/main">
        <w:t xml:space="preserve">Síðara Korintubréf 1:21 Sá sem styrkir oss með yður í Kristi og smurði oss, hann er Guð.</w:t>
      </w:r>
    </w:p>
    <w:p w14:paraId="129CE20B" w14:textId="77777777" w:rsidR="000F7377" w:rsidRDefault="000F7377"/>
    <w:p w14:paraId="2798696F" w14:textId="77777777" w:rsidR="000F7377" w:rsidRDefault="000F7377">
      <w:r xmlns:w="http://schemas.openxmlformats.org/wordprocessingml/2006/main">
        <w:t xml:space="preserve">Guð hefur stofnað og smurt þá sem trúa á Krist.</w:t>
      </w:r>
    </w:p>
    <w:p w14:paraId="1D118BF6" w14:textId="77777777" w:rsidR="000F7377" w:rsidRDefault="000F7377"/>
    <w:p w14:paraId="45331E87" w14:textId="77777777" w:rsidR="000F7377" w:rsidRDefault="000F7377">
      <w:r xmlns:w="http://schemas.openxmlformats.org/wordprocessingml/2006/main">
        <w:t xml:space="preserve">1. Smurður af Guði: Hvað þýðir það að vera aðskilinn?</w:t>
      </w:r>
    </w:p>
    <w:p w14:paraId="552709CB" w14:textId="77777777" w:rsidR="000F7377" w:rsidRDefault="000F7377"/>
    <w:p w14:paraId="55AF8809" w14:textId="77777777" w:rsidR="000F7377" w:rsidRDefault="000F7377">
      <w:r xmlns:w="http://schemas.openxmlformats.org/wordprocessingml/2006/main">
        <w:t xml:space="preserve">2. Að upplifa staðfastan kærleika Guðs í Kristi.</w:t>
      </w:r>
    </w:p>
    <w:p w14:paraId="4A02B290" w14:textId="77777777" w:rsidR="000F7377" w:rsidRDefault="000F7377"/>
    <w:p w14:paraId="64890A5D" w14:textId="77777777" w:rsidR="000F7377" w:rsidRDefault="000F7377">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fær um að skilja okkur frá kærleika Guðs í Kristi Jesú, Drottni vorum."</w:t>
      </w:r>
    </w:p>
    <w:p w14:paraId="785F79A2" w14:textId="77777777" w:rsidR="000F7377" w:rsidRDefault="000F7377"/>
    <w:p w14:paraId="01CA329E" w14:textId="77777777" w:rsidR="000F7377" w:rsidRDefault="000F7377">
      <w:r xmlns:w="http://schemas.openxmlformats.org/wordprocessingml/2006/main">
        <w:t xml:space="preserve">2. Sálmur 89:20-22: "Ég hef fundið Davíð þjón minn, með minni helgri olíu smurði ég hann, svo að hönd mín skal vera traust með honum, og armur minn mun styrkja hann. Óvinurinn mun ekki yfirstíga hann. óguðlegir skulu ekki auðmýkja hann, ég mun mylja óvini hans fyrir honum og drepa þá sem hata hann.</w:t>
      </w:r>
    </w:p>
    <w:p w14:paraId="45048721" w14:textId="77777777" w:rsidR="000F7377" w:rsidRDefault="000F7377"/>
    <w:p w14:paraId="59C0CB84" w14:textId="77777777" w:rsidR="000F7377" w:rsidRDefault="000F7377">
      <w:r xmlns:w="http://schemas.openxmlformats.org/wordprocessingml/2006/main">
        <w:t xml:space="preserve">Síðara Korintubréf 1:22 sem einnig hefur innsiglað oss og gefið einlægni andans í hjörtum vorum.</w:t>
      </w:r>
    </w:p>
    <w:p w14:paraId="544C5F38" w14:textId="77777777" w:rsidR="000F7377" w:rsidRDefault="000F7377"/>
    <w:p w14:paraId="10EDC023" w14:textId="77777777" w:rsidR="000F7377" w:rsidRDefault="000F7377">
      <w:r xmlns:w="http://schemas.openxmlformats.org/wordprocessingml/2006/main">
        <w:t xml:space="preserve">Guð hefur innsiglað trúaða með heilögum anda og gefið þeim fullvissu um hjálpræði.</w:t>
      </w:r>
    </w:p>
    <w:p w14:paraId="0BF0BB8F" w14:textId="77777777" w:rsidR="000F7377" w:rsidRDefault="000F7377"/>
    <w:p w14:paraId="2D58234F" w14:textId="77777777" w:rsidR="000F7377" w:rsidRDefault="000F7377">
      <w:r xmlns:w="http://schemas.openxmlformats.org/wordprocessingml/2006/main">
        <w:t xml:space="preserve">1. Að upplifa kraft heilags anda</w:t>
      </w:r>
    </w:p>
    <w:p w14:paraId="294F56AE" w14:textId="77777777" w:rsidR="000F7377" w:rsidRDefault="000F7377"/>
    <w:p w14:paraId="63BD27E7" w14:textId="77777777" w:rsidR="000F7377" w:rsidRDefault="000F7377">
      <w:r xmlns:w="http://schemas.openxmlformats.org/wordprocessingml/2006/main">
        <w:t xml:space="preserve">2. Að skilja fullvissu um hjálpræði í gegnum andann</w:t>
      </w:r>
    </w:p>
    <w:p w14:paraId="6AB0A8D3" w14:textId="77777777" w:rsidR="000F7377" w:rsidRDefault="000F7377"/>
    <w:p w14:paraId="164993AD" w14:textId="77777777" w:rsidR="000F7377" w:rsidRDefault="000F7377">
      <w:r xmlns:w="http://schemas.openxmlformats.org/wordprocessingml/2006/main">
        <w:t xml:space="preserve">1. Rómverjabréfið 8:16-17 - Andinn sjálfur ber vitni með anda okkar að við erum Guðs börn.</w:t>
      </w:r>
    </w:p>
    <w:p w14:paraId="1FB31257" w14:textId="77777777" w:rsidR="000F7377" w:rsidRDefault="000F7377"/>
    <w:p w14:paraId="33D359D0" w14:textId="77777777" w:rsidR="000F7377" w:rsidRDefault="000F7377">
      <w:r xmlns:w="http://schemas.openxmlformats.org/wordprocessingml/2006/main">
        <w:t xml:space="preserve">2. Hebreabréfið 6:13-20 - Guð hefur gefið okkur óumbreytanlega loforð um fyrirheit sitt.</w:t>
      </w:r>
    </w:p>
    <w:p w14:paraId="4E2961F8" w14:textId="77777777" w:rsidR="000F7377" w:rsidRDefault="000F7377"/>
    <w:p w14:paraId="24A04608" w14:textId="77777777" w:rsidR="000F7377" w:rsidRDefault="000F7377">
      <w:r xmlns:w="http://schemas.openxmlformats.org/wordprocessingml/2006/main">
        <w:t xml:space="preserve">Síðara Korintubréf 1:23 Ennfremur kalla ég Guð til vitnisburðar yfir sál mína, að til að hlífa yður hef ég ekki enn komið til Korintu.</w:t>
      </w:r>
    </w:p>
    <w:p w14:paraId="33AB59B4" w14:textId="77777777" w:rsidR="000F7377" w:rsidRDefault="000F7377"/>
    <w:p w14:paraId="4F9D1C17" w14:textId="77777777" w:rsidR="000F7377" w:rsidRDefault="000F7377">
      <w:r xmlns:w="http://schemas.openxmlformats.org/wordprocessingml/2006/main">
        <w:t xml:space="preserve">Páll heimsótti Korintu ekki enn, þótt hann vildi, til að hlífa þeim.</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Skilyrðislaus ást Páls: Að læra að elska skilyrðislaust út frá fordæmi Páls.</w:t>
      </w:r>
    </w:p>
    <w:p w14:paraId="02035BE9" w14:textId="77777777" w:rsidR="000F7377" w:rsidRDefault="000F7377"/>
    <w:p w14:paraId="55E99A16" w14:textId="77777777" w:rsidR="000F7377" w:rsidRDefault="000F7377">
      <w:r xmlns:w="http://schemas.openxmlformats.org/wordprocessingml/2006/main">
        <w:t xml:space="preserve">2. Trúfesti Guðs: Vitandi að Guð er trúr til að standa við loforð sín.</w:t>
      </w:r>
    </w:p>
    <w:p w14:paraId="7DC930C8" w14:textId="77777777" w:rsidR="000F7377" w:rsidRDefault="000F7377"/>
    <w:p w14:paraId="2A6163FD"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7545BA26" w14:textId="77777777" w:rsidR="000F7377" w:rsidRDefault="000F7377"/>
    <w:p w14:paraId="0F032A76" w14:textId="77777777" w:rsidR="000F7377" w:rsidRDefault="000F7377">
      <w:r xmlns:w="http://schemas.openxmlformats.org/wordprocessingml/2006/main">
        <w:t xml:space="preserve">2. Jóhannesarguðspjall 13:35 - "Á þessu munu allir vita að þér eruð mínir lærisveinar, ef þér elskið hver annan."</w:t>
      </w:r>
    </w:p>
    <w:p w14:paraId="07809EA7" w14:textId="77777777" w:rsidR="000F7377" w:rsidRDefault="000F7377"/>
    <w:p w14:paraId="6C531F78" w14:textId="77777777" w:rsidR="000F7377" w:rsidRDefault="000F7377">
      <w:r xmlns:w="http://schemas.openxmlformats.org/wordprocessingml/2006/main">
        <w:t xml:space="preserve">Síðara Korintubréf 1:24 Ekki vegna þess að vér ráðum yfir trú yðar, heldur erum við hjálparar gleði yðar, því að fyrir trú standið þér.</w:t>
      </w:r>
    </w:p>
    <w:p w14:paraId="4BEB1E47" w14:textId="77777777" w:rsidR="000F7377" w:rsidRDefault="000F7377"/>
    <w:p w14:paraId="15F561FD" w14:textId="77777777" w:rsidR="000F7377" w:rsidRDefault="000F7377">
      <w:r xmlns:w="http://schemas.openxmlformats.org/wordprocessingml/2006/main">
        <w:t xml:space="preserve">Páll leggur áherslu á að Korintumenn ættu að treysta á trú sína, ekki vald kirkjunnar.</w:t>
      </w:r>
    </w:p>
    <w:p w14:paraId="01BCD25F" w14:textId="77777777" w:rsidR="000F7377" w:rsidRDefault="000F7377"/>
    <w:p w14:paraId="43DF477A" w14:textId="77777777" w:rsidR="000F7377" w:rsidRDefault="000F7377">
      <w:r xmlns:w="http://schemas.openxmlformats.org/wordprocessingml/2006/main">
        <w:t xml:space="preserve">1. Styrkur trúarinnar: Hvernig trú okkar veitir okkur styrk og gleði</w:t>
      </w:r>
    </w:p>
    <w:p w14:paraId="67C5D94E" w14:textId="77777777" w:rsidR="000F7377" w:rsidRDefault="000F7377"/>
    <w:p w14:paraId="2C2E68D8" w14:textId="77777777" w:rsidR="000F7377" w:rsidRDefault="000F7377">
      <w:r xmlns:w="http://schemas.openxmlformats.org/wordprocessingml/2006/main">
        <w:t xml:space="preserve">2. Kraftur samfélags: Hvernig stuðningur annarra getur hjálpað okkur að standa hátt</w:t>
      </w:r>
    </w:p>
    <w:p w14:paraId="0B78E257" w14:textId="77777777" w:rsidR="000F7377" w:rsidRDefault="000F7377"/>
    <w:p w14:paraId="378FDC1A" w14:textId="77777777" w:rsidR="000F7377" w:rsidRDefault="000F7377">
      <w:r xmlns:w="http://schemas.openxmlformats.org/wordprocessingml/2006/main">
        <w:t xml:space="preserve">1. Hebreabréfið 11:1 - "Trúin er fullvissa um það sem menn vona, sannfæring um það sem ekki er séð."</w:t>
      </w:r>
    </w:p>
    <w:p w14:paraId="24FBA9A3" w14:textId="77777777" w:rsidR="000F7377" w:rsidRDefault="000F7377"/>
    <w:p w14:paraId="65A7A409" w14:textId="77777777" w:rsidR="000F7377" w:rsidRDefault="000F7377">
      <w:r xmlns:w="http://schemas.openxmlformats.org/wordprocessingml/2006/main">
        <w:t xml:space="preserve">2. Efesusbréfið 2:19-22 - „Þannig eruð þér því ekki framar útlendingar og útlendingar, heldur eruð þér samborgarar hinna heilögu og heimilismenn Guðs, byggðir á grundvelli postulanna og spámannanna, þar sem sjálfur Kristur Jesús er hornsteinninn, þar sem allt byggingin er sameinuð og vex upp í heilagt musteri í Drottni. Í honum eruð þér einnig reist saman til að búa Guði fyrir andann."</w:t>
      </w:r>
    </w:p>
    <w:p w14:paraId="6B4CD498" w14:textId="77777777" w:rsidR="000F7377" w:rsidRDefault="000F7377"/>
    <w:p w14:paraId="41211A0B" w14:textId="77777777" w:rsidR="000F7377" w:rsidRDefault="000F7377">
      <w:r xmlns:w="http://schemas.openxmlformats.org/wordprocessingml/2006/main">
        <w:t xml:space="preserve">2. Korintubréf 2 er annar kafli í öðru bréfi Páls til Korintumanna. Í þessum kafla </w:t>
      </w:r>
      <w:r xmlns:w="http://schemas.openxmlformats.org/wordprocessingml/2006/main">
        <w:lastRenderedPageBreak xmlns:w="http://schemas.openxmlformats.org/wordprocessingml/2006/main"/>
      </w:r>
      <w:r xmlns:w="http://schemas.openxmlformats.org/wordprocessingml/2006/main">
        <w:t xml:space="preserve">heldur Páll áfram bréfaskiptum sínum við hina Korintutrúuðu og fjallar um málefni sem tengjast fyrirgefningu, sátt og þjónustu.</w:t>
      </w:r>
    </w:p>
    <w:p w14:paraId="2DF0F3DC" w14:textId="77777777" w:rsidR="000F7377" w:rsidRDefault="000F7377"/>
    <w:p w14:paraId="0FC80CED" w14:textId="77777777" w:rsidR="000F7377" w:rsidRDefault="000F7377">
      <w:r xmlns:w="http://schemas.openxmlformats.org/wordprocessingml/2006/main">
        <w:t xml:space="preserve">1. málsgrein: Páll byrjar á því að ræða fyrri sársaukafulla heimsókn sem hann hafði farið til Korintu. Hann útskýrir að hann hafi skrifað bréf af mikilli neyð og angist, ekki ætlað að valda frekari sorg heldur vonast eftir skilningi þeirra og sátt (2Kor 2:4-5). Hann hvetur þá til að ítreka ást sína til iðrandi einstaklings sem hafði valdið sorg í samfélaginu svo að þeir myndu ekki yfirbuga hann með of mikilli sorg heldur fyrirgefa honum og hugga hann (2. Korintubréf 2:6-8).</w:t>
      </w:r>
    </w:p>
    <w:p w14:paraId="08A496F3" w14:textId="77777777" w:rsidR="000F7377" w:rsidRDefault="000F7377"/>
    <w:p w14:paraId="2D3F9A42" w14:textId="77777777" w:rsidR="000F7377" w:rsidRDefault="000F7377">
      <w:r xmlns:w="http://schemas.openxmlformats.org/wordprocessingml/2006/main">
        <w:t xml:space="preserve">2. málsgrein: Páll lýsir eigin tilfinningalegu ástandi í heimsókn sinni til Troas. Þrátt fyrir opnar dyr til þjónustu þar gat hann ekki fundið frið vegna þess að hann fann ekki Títus, sem átti að flytja fréttir frá Korintu (2Kor 2:12-13). Engu að síður þakkar Páll Guði fyrir að leiða hann alltaf í sigurgöngu í gegnum Krist og dreifa ilm þekkingar um hann hvert sem þeir fara (2Kor 2:14-15).</w:t>
      </w:r>
    </w:p>
    <w:p w14:paraId="7C0D8F5E" w14:textId="77777777" w:rsidR="000F7377" w:rsidRDefault="000F7377"/>
    <w:p w14:paraId="2F420E99" w14:textId="77777777" w:rsidR="000F7377" w:rsidRDefault="000F7377">
      <w:r xmlns:w="http://schemas.openxmlformats.org/wordprocessingml/2006/main">
        <w:t xml:space="preserve">3. málsgrein: kaflanum lýkur með hugleiðingum um einlægni í þjónustu. Páll fullyrðir að hann selji ekki orð Guðs í hagnaðarskyni eða ráðskast með aðra heldur talar af einlægni eins og Guð hefur boðið. Hann leggur áherslu á að áreiðanleiki þeirra komi frá Guði og að þeir séu þjónar nýs sáttmála sem byggist á andanum frekar en bara bókstöfum eða lögfræði (2. Korintubréf 3:1-6). Hann setur þennan nýja sáttmála í mótsögn við þann gamla sem gefinn var fyrir milligöngu Móse sem leiddi til dauða á meðan hann undirstrikar hversu miklu dýrðarlegri og lífgefandi þjónusta réttlætisins undir nýja sáttmálanum er.</w:t>
      </w:r>
    </w:p>
    <w:p w14:paraId="1436CA64" w14:textId="77777777" w:rsidR="000F7377" w:rsidRDefault="000F7377"/>
    <w:p w14:paraId="14FF2AC2" w14:textId="77777777" w:rsidR="000F7377" w:rsidRDefault="000F7377">
      <w:r xmlns:w="http://schemas.openxmlformats.org/wordprocessingml/2006/main">
        <w:t xml:space="preserve">Í stuttu máli fjallar annar kafli í 2. Korintubréfi um fyrirgefningu, sátt, tilfinningalegt umrót í þjónustuferðum og einlægni í að þjóna orði Guðs. Páll leitar eftir skilningi og sátt um sársaukafulla heimsókn til Korintu, hvetur til fyrirgefningar og huggunar fyrir iðrandi einstakling. Hann lýsir eigin tilfinningalegri vanlíðan á meðan hann dvaldi í Tróas og mikilvægi þess að finna frið með fréttum frá Korintu. Páll leggur áherslu á einlægni þjónustu þeirra og undirstrikar áreiðanleika þeirra sem þjónar nýs sáttmála sem byggir á andanum. Hann stangar þessu saman við gamla sáttmálann og lögfræðilega nálgun hans og staðfestir yfirburði og lífgefandi eðli þjónustunnar samkvæmt nýja sáttmálanum. Þessi kafli leggur áherslu á fyrirgefningu, áreiðanleika í þjónustunni og umbreytandi kraft náðar Guðs í samböndum og þjónustu.</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Síðara Korintubréf 2:1 En ég ákvað þetta með sjálfum mér, að ég kæmi ekki aftur til yðar í þunglyndi.</w:t>
      </w:r>
    </w:p>
    <w:p w14:paraId="74B3DFC0" w14:textId="77777777" w:rsidR="000F7377" w:rsidRDefault="000F7377"/>
    <w:p w14:paraId="339BC090" w14:textId="77777777" w:rsidR="000F7377" w:rsidRDefault="000F7377">
      <w:r xmlns:w="http://schemas.openxmlformats.org/wordprocessingml/2006/main">
        <w:t xml:space="preserve">Páll hafði ákveðið að hann myndi ekki koma til Korintumanna með þungu hjarta.</w:t>
      </w:r>
    </w:p>
    <w:p w14:paraId="793718DE" w14:textId="77777777" w:rsidR="000F7377" w:rsidRDefault="000F7377"/>
    <w:p w14:paraId="51C20491" w14:textId="77777777" w:rsidR="000F7377" w:rsidRDefault="000F7377">
      <w:r xmlns:w="http://schemas.openxmlformats.org/wordprocessingml/2006/main">
        <w:t xml:space="preserve">1. „Að létta álaginu: Hvernig á að sleppa kvíða og áhyggjum“</w:t>
      </w:r>
    </w:p>
    <w:p w14:paraId="1B361BB3" w14:textId="77777777" w:rsidR="000F7377" w:rsidRDefault="000F7377"/>
    <w:p w14:paraId="05D16085" w14:textId="77777777" w:rsidR="000F7377" w:rsidRDefault="000F7377">
      <w:r xmlns:w="http://schemas.openxmlformats.org/wordprocessingml/2006/main">
        <w:t xml:space="preserve">2. "A Heart of Joy: Hvernig á að lifa með þakklæti og þakklæti"</w:t>
      </w:r>
    </w:p>
    <w:p w14:paraId="4C709486" w14:textId="77777777" w:rsidR="000F7377" w:rsidRDefault="000F7377"/>
    <w:p w14:paraId="15FEBA17" w14:textId="77777777" w:rsidR="000F7377" w:rsidRDefault="000F7377">
      <w:r xmlns:w="http://schemas.openxmlformats.org/wordprocessingml/2006/main">
        <w:t xml:space="preserve">1. Rómverjabréfið 12:12 - Gleðjumst í voninni; sjúklingur í þrengingum; halda áfram augnabliki í bæn;</w:t>
      </w:r>
    </w:p>
    <w:p w14:paraId="6835BCED" w14:textId="77777777" w:rsidR="000F7377" w:rsidRDefault="000F7377"/>
    <w:p w14:paraId="709DAF41" w14:textId="77777777" w:rsidR="000F7377" w:rsidRDefault="000F7377">
      <w:r xmlns:w="http://schemas.openxmlformats.org/wordprocessingml/2006/main">
        <w:t xml:space="preserve">2. Filippíbréfið 4:4-7 - Verið ávallt glaðir í Drottni, og aftur segi ég: Gleðjist. Látið hófsemi ykkar vera öllum kunnugt. Drottinn er í nánd. Vertu varkár fyrir ekki neitt; en í öllu skuluð Guði kunngjöra beiðnir yðar með bæn og beiðni með þakkargjörð. Og friður Guðs, sem er æðri öllum skilningi, mun varðveita hjörtu yðar og huga fyrir Krist Jesú.</w:t>
      </w:r>
    </w:p>
    <w:p w14:paraId="6C5944AD" w14:textId="77777777" w:rsidR="000F7377" w:rsidRDefault="000F7377"/>
    <w:p w14:paraId="37AC88A0" w14:textId="77777777" w:rsidR="000F7377" w:rsidRDefault="000F7377">
      <w:r xmlns:w="http://schemas.openxmlformats.org/wordprocessingml/2006/main">
        <w:t xml:space="preserve">Síðara Korintubréf 2:2 Því að ef ég hryggi yður, hver er þá sá sem gleður mig, en sá sem hryggur er af mér?</w:t>
      </w:r>
    </w:p>
    <w:p w14:paraId="71022BA1" w14:textId="77777777" w:rsidR="000F7377" w:rsidRDefault="000F7377"/>
    <w:p w14:paraId="7B50A098" w14:textId="77777777" w:rsidR="000F7377" w:rsidRDefault="000F7377">
      <w:r xmlns:w="http://schemas.openxmlformats.org/wordprocessingml/2006/main">
        <w:t xml:space="preserve">Páll er að reyna að benda á að ef hann hefur gert einhvern annan óhamingjusaman, hver getur látið honum líða betur en sömu manneskjunni og hann hefur látið líða illa?</w:t>
      </w:r>
    </w:p>
    <w:p w14:paraId="5F2DD0A4" w14:textId="77777777" w:rsidR="000F7377" w:rsidRDefault="000F7377"/>
    <w:p w14:paraId="7BAA134B" w14:textId="77777777" w:rsidR="000F7377" w:rsidRDefault="000F7377">
      <w:r xmlns:w="http://schemas.openxmlformats.org/wordprocessingml/2006/main">
        <w:t xml:space="preserve">1. Kraftur sátta: Hvernig á að sigrast á skaðlegum aðgerðum</w:t>
      </w:r>
    </w:p>
    <w:p w14:paraId="46B31DC8" w14:textId="77777777" w:rsidR="000F7377" w:rsidRDefault="000F7377"/>
    <w:p w14:paraId="608A4D1B" w14:textId="77777777" w:rsidR="000F7377" w:rsidRDefault="000F7377">
      <w:r xmlns:w="http://schemas.openxmlformats.org/wordprocessingml/2006/main">
        <w:t xml:space="preserve">2. Fegurð fyrirgefningar: Hvernig á að biðjast afsökunar og finna frið</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4:32 - "Verið góðir hver við annan, miskunnsamir, fyrirgefið hver öðrum, eins og Guð hefur fyrirgefið yður í Kristi."</w:t>
      </w:r>
    </w:p>
    <w:p w14:paraId="34CD1627" w14:textId="77777777" w:rsidR="000F7377" w:rsidRDefault="000F7377"/>
    <w:p w14:paraId="3AD79389" w14:textId="77777777" w:rsidR="000F7377" w:rsidRDefault="000F7377">
      <w:r xmlns:w="http://schemas.openxmlformats.org/wordprocessingml/2006/main">
        <w:t xml:space="preserve">2. Matteusarguðspjall 6:14-15 - "Því að ef þér fyrirgefið öðrum misgjörðir þeirra, mun faðir yðar himneskur og fyrirgefa yður, en ef þér fyrirgefið ekki öðrum misgjörðir þeirra, mun faðir yðar ekki heldur fyrirgefa yðar misgjörðir."</w:t>
      </w:r>
    </w:p>
    <w:p w14:paraId="7B43BF8A" w14:textId="77777777" w:rsidR="000F7377" w:rsidRDefault="000F7377"/>
    <w:p w14:paraId="711809FD" w14:textId="77777777" w:rsidR="000F7377" w:rsidRDefault="000F7377">
      <w:r xmlns:w="http://schemas.openxmlformats.org/wordprocessingml/2006/main">
        <w:t xml:space="preserve">Síðara Korintubréf 2:3 Og þetta skrifaði ég yður, til þess að ég, þegar ég kæmi, hryggðist ekki yfir þeim, sem ég ætti að gleðjast yfir. treysti á yður alla, að gleði mín er gleði yðar allra.</w:t>
      </w:r>
    </w:p>
    <w:p w14:paraId="42442EAA" w14:textId="77777777" w:rsidR="000F7377" w:rsidRDefault="000F7377"/>
    <w:p w14:paraId="4CBEFE0F" w14:textId="77777777" w:rsidR="000F7377" w:rsidRDefault="000F7377">
      <w:r xmlns:w="http://schemas.openxmlformats.org/wordprocessingml/2006/main">
        <w:t xml:space="preserve">Páll skrifaði Korintumönnum til að láta þá vita að hann treysti þeim og að gleði hans væri gleði þeirra.</w:t>
      </w:r>
    </w:p>
    <w:p w14:paraId="5625582B" w14:textId="77777777" w:rsidR="000F7377" w:rsidRDefault="000F7377"/>
    <w:p w14:paraId="71B457D7" w14:textId="77777777" w:rsidR="000F7377" w:rsidRDefault="000F7377">
      <w:r xmlns:w="http://schemas.openxmlformats.org/wordprocessingml/2006/main">
        <w:t xml:space="preserve">1. Fagnaðu gleði Guðs í einingu</w:t>
      </w:r>
    </w:p>
    <w:p w14:paraId="2E9AB45D" w14:textId="77777777" w:rsidR="000F7377" w:rsidRDefault="000F7377"/>
    <w:p w14:paraId="000624F0" w14:textId="77777777" w:rsidR="000F7377" w:rsidRDefault="000F7377">
      <w:r xmlns:w="http://schemas.openxmlformats.org/wordprocessingml/2006/main">
        <w:t xml:space="preserve">2. Kraftur trausts á öðrum</w:t>
      </w:r>
    </w:p>
    <w:p w14:paraId="06C3B3CD" w14:textId="77777777" w:rsidR="000F7377" w:rsidRDefault="000F7377"/>
    <w:p w14:paraId="1CD58430" w14:textId="77777777" w:rsidR="000F7377" w:rsidRDefault="000F7377">
      <w:r xmlns:w="http://schemas.openxmlformats.org/wordprocessingml/2006/main">
        <w:t xml:space="preserve">1. Filippíbréfið 2:2-4 - Fullkomnaðu gleði mína með því að vera með sama hugarfari, hafa sama kærleika, vera í fullu samræmi og einhuga.</w:t>
      </w:r>
    </w:p>
    <w:p w14:paraId="463CD5DC" w14:textId="77777777" w:rsidR="000F7377" w:rsidRDefault="000F7377"/>
    <w:p w14:paraId="26E537EF" w14:textId="77777777" w:rsidR="000F7377" w:rsidRDefault="000F7377">
      <w:r xmlns:w="http://schemas.openxmlformats.org/wordprocessingml/2006/main">
        <w:t xml:space="preserve">2. Rómverjabréfið 15:13 - Megi Guð vonarinnar fylla yður allri gleði og friði í trúnni, svo að þér megið auðga vonina fyrir kraft heilags anda.</w:t>
      </w:r>
    </w:p>
    <w:p w14:paraId="429F8B97" w14:textId="77777777" w:rsidR="000F7377" w:rsidRDefault="000F7377"/>
    <w:p w14:paraId="7DBAE96E" w14:textId="77777777" w:rsidR="000F7377" w:rsidRDefault="000F7377">
      <w:r xmlns:w="http://schemas.openxmlformats.org/wordprocessingml/2006/main">
        <w:t xml:space="preserve">Síðara Korintubréf 2:4 Því að af mikilli eymd og angist hjartans skrifaði ég yður með mörgum tárum. ekki til þess að þér séuð hryggir, heldur til þess að þér kynnið kærleikann, sem ég ber til yðar í ríkari mæli.</w:t>
      </w:r>
    </w:p>
    <w:p w14:paraId="069A2F67" w14:textId="77777777" w:rsidR="000F7377" w:rsidRDefault="000F7377"/>
    <w:p w14:paraId="6419416E" w14:textId="77777777" w:rsidR="000F7377" w:rsidRDefault="000F7377">
      <w:r xmlns:w="http://schemas.openxmlformats.org/wordprocessingml/2006/main">
        <w:t xml:space="preserve">Páll skrifaði Korintumönnum bréf með mörgum tárum og lýsti djúpri ást sinni til þeirra.</w:t>
      </w:r>
    </w:p>
    <w:p w14:paraId="37F00FF3" w14:textId="77777777" w:rsidR="000F7377" w:rsidRDefault="000F7377"/>
    <w:p w14:paraId="0FA0A1D7" w14:textId="77777777" w:rsidR="000F7377" w:rsidRDefault="000F7377">
      <w:r xmlns:w="http://schemas.openxmlformats.org/wordprocessingml/2006/main">
        <w:t xml:space="preserve">1. Dýpt kærleika Guðs - Ástúðartár Páls til Korintumanna</w:t>
      </w:r>
    </w:p>
    <w:p w14:paraId="206D704D" w14:textId="77777777" w:rsidR="000F7377" w:rsidRDefault="000F7377"/>
    <w:p w14:paraId="217A007B" w14:textId="77777777" w:rsidR="000F7377" w:rsidRDefault="000F7377">
      <w:r xmlns:w="http://schemas.openxmlformats.org/wordprocessingml/2006/main">
        <w:t xml:space="preserve">2. Huggun í þrengingum: Að þekkja ríkulega kærleika Guðs</w:t>
      </w:r>
    </w:p>
    <w:p w14:paraId="60714599" w14:textId="77777777" w:rsidR="000F7377" w:rsidRDefault="000F7377"/>
    <w:p w14:paraId="7487F364"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1E914A5A" w14:textId="77777777" w:rsidR="000F7377" w:rsidRDefault="000F7377"/>
    <w:p w14:paraId="46DE1E76" w14:textId="77777777" w:rsidR="000F7377" w:rsidRDefault="000F7377">
      <w:r xmlns:w="http://schemas.openxmlformats.org/wordprocessingml/2006/main">
        <w:t xml:space="preserve">2. Jóhannesarguðspjall 3:16 - Því svo elskaði Guð heiminn að hann gaf son sinn eingetinn, til þess að hver sem á hann trúir glatist ekki heldur hafi eilíft líf.</w:t>
      </w:r>
    </w:p>
    <w:p w14:paraId="52435E72" w14:textId="77777777" w:rsidR="000F7377" w:rsidRDefault="000F7377"/>
    <w:p w14:paraId="7D8B237C" w14:textId="77777777" w:rsidR="000F7377" w:rsidRDefault="000F7377">
      <w:r xmlns:w="http://schemas.openxmlformats.org/wordprocessingml/2006/main">
        <w:t xml:space="preserve">Síðara Korintubréf 2:5 En ef einhver hefur valdið harmi, þá hefir hann ekki hryggt mig, heldur að hluta, til þess að ég megi ekki ofmeta yður alla.</w:t>
      </w:r>
    </w:p>
    <w:p w14:paraId="5DDD57B6" w14:textId="77777777" w:rsidR="000F7377" w:rsidRDefault="000F7377"/>
    <w:p w14:paraId="0F7AD123" w14:textId="77777777" w:rsidR="000F7377" w:rsidRDefault="000F7377">
      <w:r xmlns:w="http://schemas.openxmlformats.org/wordprocessingml/2006/main">
        <w:t xml:space="preserve">Páll ráðleggur Korintumönnum að íþyngja sér ekki með sorg af völdum einhvers, þar sem hann hefur aðeins verið hryggður að hluta.</w:t>
      </w:r>
    </w:p>
    <w:p w14:paraId="75B5F464" w14:textId="77777777" w:rsidR="000F7377" w:rsidRDefault="000F7377"/>
    <w:p w14:paraId="606DA7DF" w14:textId="77777777" w:rsidR="000F7377" w:rsidRDefault="000F7377">
      <w:r xmlns:w="http://schemas.openxmlformats.org/wordprocessingml/2006/main">
        <w:t xml:space="preserve">1. Sorg: Hvernig á að halda áfram - Að læra að sætta sig við sársauka sorgar og halda áfram með líf okkar.</w:t>
      </w:r>
    </w:p>
    <w:p w14:paraId="69CE067A" w14:textId="77777777" w:rsidR="000F7377" w:rsidRDefault="000F7377"/>
    <w:p w14:paraId="1FDB68D0" w14:textId="77777777" w:rsidR="000F7377" w:rsidRDefault="000F7377">
      <w:r xmlns:w="http://schemas.openxmlformats.org/wordprocessingml/2006/main">
        <w:t xml:space="preserve">2. Fyrirgefning: Leiðin til lækninga - Hvers vegna fyrirgefning er nauðsynleg fyrir tilfinningalega lækningu.</w:t>
      </w:r>
    </w:p>
    <w:p w14:paraId="3F50BC05" w14:textId="77777777" w:rsidR="000F7377" w:rsidRDefault="000F7377"/>
    <w:p w14:paraId="1749D819" w14:textId="77777777" w:rsidR="000F7377" w:rsidRDefault="000F7377">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14:paraId="06F3E71D" w14:textId="77777777" w:rsidR="000F7377" w:rsidRDefault="000F7377"/>
    <w:p w14:paraId="55F60792" w14:textId="77777777" w:rsidR="000F7377" w:rsidRDefault="000F7377">
      <w:r xmlns:w="http://schemas.openxmlformats.org/wordprocessingml/2006/main">
        <w:t xml:space="preserve">2. Rómverjabréfið 12:19 - "Þér elskaðir, hefnið aldrei sjálfs yðar, heldur látið það eftir reiði Guðs, því að ritað er: </w:t>
      </w:r>
      <w:r xmlns:w="http://schemas.openxmlformats.org/wordprocessingml/2006/main">
        <w:rPr>
          <w:rFonts w:ascii="맑은 고딕 Semilight" w:hAnsi="맑은 고딕 Semilight"/>
        </w:rPr>
        <w:t xml:space="preserve">쏺 </w:t>
      </w:r>
      <w:r xmlns:w="http://schemas.openxmlformats.org/wordprocessingml/2006/main">
        <w:t xml:space="preserve">Ég er hugurinn, ég mun endurgjalda, segir Drottinn.??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Korintubréf 2:6 Slíkum manni nægir þessi refsing, sem mörgum var beitt.</w:t>
      </w:r>
    </w:p>
    <w:p w14:paraId="414FA378" w14:textId="77777777" w:rsidR="000F7377" w:rsidRDefault="000F7377"/>
    <w:p w14:paraId="273F19C6" w14:textId="77777777" w:rsidR="000F7377" w:rsidRDefault="000F7377">
      <w:r xmlns:w="http://schemas.openxmlformats.org/wordprocessingml/2006/main">
        <w:t xml:space="preserve">Páll segir að refsingin sem manni er dæmd ætti að vera nægileg og ætti að vera sammála um það af mörgum.</w:t>
      </w:r>
    </w:p>
    <w:p w14:paraId="3ACC78FA" w14:textId="77777777" w:rsidR="000F7377" w:rsidRDefault="000F7377"/>
    <w:p w14:paraId="5149E390" w14:textId="77777777" w:rsidR="000F7377" w:rsidRDefault="000F7377">
      <w:r xmlns:w="http://schemas.openxmlformats.org/wordprocessingml/2006/main">
        <w:t xml:space="preserve">1. Réttlæti Guðs er alltaf sanngjarnt og réttlátt.</w:t>
      </w:r>
    </w:p>
    <w:p w14:paraId="1AABF5DD" w14:textId="77777777" w:rsidR="000F7377" w:rsidRDefault="000F7377"/>
    <w:p w14:paraId="5203DE00" w14:textId="77777777" w:rsidR="000F7377" w:rsidRDefault="000F7377">
      <w:r xmlns:w="http://schemas.openxmlformats.org/wordprocessingml/2006/main">
        <w:t xml:space="preserve">2. Við eigum alltaf að leita kjarasamninga við að refsa fólki.</w:t>
      </w:r>
    </w:p>
    <w:p w14:paraId="7968811C" w14:textId="77777777" w:rsidR="000F7377" w:rsidRDefault="000F7377"/>
    <w:p w14:paraId="392E0A94" w14:textId="77777777" w:rsidR="000F7377" w:rsidRDefault="000F7377">
      <w:r xmlns:w="http://schemas.openxmlformats.org/wordprocessingml/2006/main">
        <w:t xml:space="preserve">1. Rómverjabréfið 12:19 - "Þér elskaðir, hefnið aldrei sjálfs yðar, heldur látið það eftir reiði Guðs, því að ritað er: </w:t>
      </w:r>
      <w:r xmlns:w="http://schemas.openxmlformats.org/wordprocessingml/2006/main">
        <w:rPr>
          <w:rFonts w:ascii="맑은 고딕 Semilight" w:hAnsi="맑은 고딕 Semilight"/>
        </w:rPr>
        <w:t xml:space="preserve">쏺 </w:t>
      </w:r>
      <w:r xmlns:w="http://schemas.openxmlformats.org/wordprocessingml/2006/main">
        <w:t xml:space="preserve">minn er hugurinn, ég mun endurgjalda, segir Drottinn.??</w:t>
      </w:r>
    </w:p>
    <w:p w14:paraId="3658AFE6" w14:textId="77777777" w:rsidR="000F7377" w:rsidRDefault="000F7377"/>
    <w:p w14:paraId="0360E61F" w14:textId="77777777" w:rsidR="000F7377" w:rsidRDefault="000F7377">
      <w:r xmlns:w="http://schemas.openxmlformats.org/wordprocessingml/2006/main">
        <w:t xml:space="preserve">2. Orðskviðirnir 19:11 - "Skemmtilegt skynsemi gerir mann seinn til reiði, og það er dýrð hans að líta framhjá broti."</w:t>
      </w:r>
    </w:p>
    <w:p w14:paraId="3768E564" w14:textId="77777777" w:rsidR="000F7377" w:rsidRDefault="000F7377"/>
    <w:p w14:paraId="4E34F4A9" w14:textId="77777777" w:rsidR="000F7377" w:rsidRDefault="000F7377">
      <w:r xmlns:w="http://schemas.openxmlformats.org/wordprocessingml/2006/main">
        <w:t xml:space="preserve">Síðara Korintubréf 2:7 Þvert á móti ættuð þér frekar að fyrirgefa honum og hugga hann, til þess að slíkur verði ekki gleyptur af mikilli sorg.</w:t>
      </w:r>
    </w:p>
    <w:p w14:paraId="609ACE3C" w14:textId="77777777" w:rsidR="000F7377" w:rsidRDefault="000F7377"/>
    <w:p w14:paraId="2DE6C1A5" w14:textId="77777777" w:rsidR="000F7377" w:rsidRDefault="000F7377">
      <w:r xmlns:w="http://schemas.openxmlformats.org/wordprocessingml/2006/main">
        <w:t xml:space="preserve">Kristnir menn ættu að fyrirgefa og hugga þá sem hafa syndgað, þar sem mikil sorg getur verið skaðleg.</w:t>
      </w:r>
    </w:p>
    <w:p w14:paraId="089F955C" w14:textId="77777777" w:rsidR="000F7377" w:rsidRDefault="000F7377"/>
    <w:p w14:paraId="6D31A9A9" w14:textId="77777777" w:rsidR="000F7377" w:rsidRDefault="000F7377">
      <w:r xmlns:w="http://schemas.openxmlformats.org/wordprocessingml/2006/main">
        <w:t xml:space="preserve">1. Kraftur fyrirgefningar - Mikilvægi þess að sýna miskunn og náð í lífi okkar.</w:t>
      </w:r>
    </w:p>
    <w:p w14:paraId="25469DED" w14:textId="77777777" w:rsidR="000F7377" w:rsidRDefault="000F7377"/>
    <w:p w14:paraId="2125455F" w14:textId="77777777" w:rsidR="000F7377" w:rsidRDefault="000F7377">
      <w:r xmlns:w="http://schemas.openxmlformats.org/wordprocessingml/2006/main">
        <w:t xml:space="preserve">2. Þægindi á erfiðleikatímum - Hvernig á að veita huggun á erfiðleikatímum.</w:t>
      </w:r>
    </w:p>
    <w:p w14:paraId="2DE310CC" w14:textId="77777777" w:rsidR="000F7377" w:rsidRDefault="000F7377"/>
    <w:p w14:paraId="7B08404A" w14:textId="77777777" w:rsidR="000F7377" w:rsidRDefault="000F7377">
      <w:r xmlns:w="http://schemas.openxmlformats.org/wordprocessingml/2006/main">
        <w:t xml:space="preserve">1. Lúkas 6:37 "Dæmið ekki, og þér munuð ekki dæmdir verða. Fordæmið ekki, og þér munuð ekki dæmdir verða, fyrirgefið, og yður mun verða fyrirgefið."</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12:15 "Verið glaðir með þeim sem gleðjast og grátið með þeim sem gráta."</w:t>
      </w:r>
    </w:p>
    <w:p w14:paraId="38BF6B1C" w14:textId="77777777" w:rsidR="000F7377" w:rsidRDefault="000F7377"/>
    <w:p w14:paraId="227CD0A3" w14:textId="77777777" w:rsidR="000F7377" w:rsidRDefault="000F7377">
      <w:r xmlns:w="http://schemas.openxmlformats.org/wordprocessingml/2006/main">
        <w:t xml:space="preserve">Síðara Korintubréf 2:8 Þess vegna bið ég yður að staðfesta kærleika yðar til hans.</w:t>
      </w:r>
    </w:p>
    <w:p w14:paraId="295CD149" w14:textId="77777777" w:rsidR="000F7377" w:rsidRDefault="000F7377"/>
    <w:p w14:paraId="68D5AFB7" w14:textId="77777777" w:rsidR="000F7377" w:rsidRDefault="000F7377">
      <w:r xmlns:w="http://schemas.openxmlformats.org/wordprocessingml/2006/main">
        <w:t xml:space="preserve">Páll biður Korintumenn um að sýna kærleika þeirra til sín.</w:t>
      </w:r>
    </w:p>
    <w:p w14:paraId="68C2E348" w14:textId="77777777" w:rsidR="000F7377" w:rsidRDefault="000F7377"/>
    <w:p w14:paraId="17963F43" w14:textId="77777777" w:rsidR="000F7377" w:rsidRDefault="000F7377">
      <w:r xmlns:w="http://schemas.openxmlformats.org/wordprocessingml/2006/main">
        <w:t xml:space="preserve">1. Ást er ekki tilfinning, heldur athöfn - 2. Korintubréf 2:8</w:t>
      </w:r>
    </w:p>
    <w:p w14:paraId="7A05BBB6" w14:textId="77777777" w:rsidR="000F7377" w:rsidRDefault="000F7377"/>
    <w:p w14:paraId="48FF352B" w14:textId="77777777" w:rsidR="000F7377" w:rsidRDefault="000F7377">
      <w:r xmlns:w="http://schemas.openxmlformats.org/wordprocessingml/2006/main">
        <w:t xml:space="preserve">2. Kraftur þess að sýna kærleika - 2. Korintubréf 2:8</w:t>
      </w:r>
    </w:p>
    <w:p w14:paraId="01A79CCC" w14:textId="77777777" w:rsidR="000F7377" w:rsidRDefault="000F7377"/>
    <w:p w14:paraId="16370059" w14:textId="77777777" w:rsidR="000F7377" w:rsidRDefault="000F7377">
      <w:r xmlns:w="http://schemas.openxmlformats.org/wordprocessingml/2006/main">
        <w:t xml:space="preserve">1. 1. Jóhannesarbréf 3:18 - "Börn börn, elskum ekki með orði, hvorki með tungu, heldur í verki og sannleika."</w:t>
      </w:r>
    </w:p>
    <w:p w14:paraId="57151FB0" w14:textId="77777777" w:rsidR="000F7377" w:rsidRDefault="000F7377"/>
    <w:p w14:paraId="606D819C" w14:textId="77777777" w:rsidR="000F7377" w:rsidRDefault="000F7377">
      <w:r xmlns:w="http://schemas.openxmlformats.org/wordprocessingml/2006/main">
        <w:t xml:space="preserve">2. Rómverjabréfið 12:9-10 - "Látið kærleikann vera óbilandi. Hafið andstyggð á hinu illa, haldið fast við það sem er gott. Verið vinsamlega ástúðlegir hver við annan með bróðurkærleika, í heiðri sýn hver öðrum fremur."</w:t>
      </w:r>
    </w:p>
    <w:p w14:paraId="64121795" w14:textId="77777777" w:rsidR="000F7377" w:rsidRDefault="000F7377"/>
    <w:p w14:paraId="251FAE22" w14:textId="77777777" w:rsidR="000F7377" w:rsidRDefault="000F7377">
      <w:r xmlns:w="http://schemas.openxmlformats.org/wordprocessingml/2006/main">
        <w:t xml:space="preserve">Síðara Korintubréf 2:9 Því að í þessu skyni ritaði ég líka, að ég fengi að vita sannanir yðar, hvort þér eruð hlýðnir í öllu.</w:t>
      </w:r>
    </w:p>
    <w:p w14:paraId="4B68239F" w14:textId="77777777" w:rsidR="000F7377" w:rsidRDefault="000F7377"/>
    <w:p w14:paraId="752B595C" w14:textId="77777777" w:rsidR="000F7377" w:rsidRDefault="000F7377">
      <w:r xmlns:w="http://schemas.openxmlformats.org/wordprocessingml/2006/main">
        <w:t xml:space="preserve">Páll skrifaði Korintumönnum til að prófa hlýðni þeirra og sanna þá.</w:t>
      </w:r>
    </w:p>
    <w:p w14:paraId="1B100D05" w14:textId="77777777" w:rsidR="000F7377" w:rsidRDefault="000F7377"/>
    <w:p w14:paraId="51D03030" w14:textId="77777777" w:rsidR="000F7377" w:rsidRDefault="000F7377">
      <w:r xmlns:w="http://schemas.openxmlformats.org/wordprocessingml/2006/main">
        <w:t xml:space="preserve">1. Sönnunin um hlýðni - hvernig við sýnum trú okkar</w:t>
      </w:r>
    </w:p>
    <w:p w14:paraId="3AD58432" w14:textId="77777777" w:rsidR="000F7377" w:rsidRDefault="000F7377"/>
    <w:p w14:paraId="2C3D3514" w14:textId="77777777" w:rsidR="000F7377" w:rsidRDefault="000F7377">
      <w:r xmlns:w="http://schemas.openxmlformats.org/wordprocessingml/2006/main">
        <w:t xml:space="preserve">2. Prófið á lærisveinum - Að lifa eftir stöðlum Guðs</w:t>
      </w:r>
    </w:p>
    <w:p w14:paraId="4329FB9C" w14:textId="77777777" w:rsidR="000F7377" w:rsidRDefault="000F7377"/>
    <w:p w14:paraId="3CA6641E"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355E148F" w14:textId="77777777" w:rsidR="000F7377" w:rsidRDefault="000F7377"/>
    <w:p w14:paraId="75479514" w14:textId="77777777" w:rsidR="000F7377" w:rsidRDefault="000F7377">
      <w:r xmlns:w="http://schemas.openxmlformats.org/wordprocessingml/2006/main">
        <w:t xml:space="preserve">Síðara Korintubréf 2:10 Þeim sem þér fyrirgefið nokkuð, þá fyrirgefa ég einnig.</w:t>
      </w:r>
    </w:p>
    <w:p w14:paraId="562F0604" w14:textId="77777777" w:rsidR="000F7377" w:rsidRDefault="000F7377"/>
    <w:p w14:paraId="6506BB11" w14:textId="77777777" w:rsidR="000F7377" w:rsidRDefault="000F7377">
      <w:r xmlns:w="http://schemas.openxmlformats.org/wordprocessingml/2006/main">
        <w:t xml:space="preserve">Páll kennir Korintumönnum að þeir ættu að fyrirgefa öðrum eins og Jesús hefur fyrirgefið þeim.</w:t>
      </w:r>
    </w:p>
    <w:p w14:paraId="4E435F6E" w14:textId="77777777" w:rsidR="000F7377" w:rsidRDefault="000F7377"/>
    <w:p w14:paraId="09B0DA27" w14:textId="77777777" w:rsidR="000F7377" w:rsidRDefault="000F7377">
      <w:r xmlns:w="http://schemas.openxmlformats.org/wordprocessingml/2006/main">
        <w:t xml:space="preserve">1. Kraftur fyrirgefningar: Að læra að þiggja og veita náð</w:t>
      </w:r>
    </w:p>
    <w:p w14:paraId="60ADBFD1" w14:textId="77777777" w:rsidR="000F7377" w:rsidRDefault="000F7377"/>
    <w:p w14:paraId="04A490DE" w14:textId="77777777" w:rsidR="000F7377" w:rsidRDefault="000F7377">
      <w:r xmlns:w="http://schemas.openxmlformats.org/wordprocessingml/2006/main">
        <w:t xml:space="preserve">2. Hvernig Jesús sýnir fyrirgefningu: Að fylgja fordæmi sínu</w:t>
      </w:r>
    </w:p>
    <w:p w14:paraId="38564341" w14:textId="77777777" w:rsidR="000F7377" w:rsidRDefault="000F7377"/>
    <w:p w14:paraId="605EEDB4" w14:textId="77777777" w:rsidR="000F7377" w:rsidRDefault="000F7377">
      <w:r xmlns:w="http://schemas.openxmlformats.org/wordprocessingml/2006/main">
        <w:t xml:space="preserve">1. Kólossubréfið 3:13 - "Berið hver með öðrum og fyrirgefið hver öðrum ef einhver yðar hefur kvartanir gegn einhverjum. Fyrirgefið eins og Drottinn fyrirgef yður."</w:t>
      </w:r>
    </w:p>
    <w:p w14:paraId="34D1EB1B" w14:textId="77777777" w:rsidR="000F7377" w:rsidRDefault="000F7377"/>
    <w:p w14:paraId="7435470B" w14:textId="77777777" w:rsidR="000F7377" w:rsidRDefault="000F7377">
      <w:r xmlns:w="http://schemas.openxmlformats.org/wordprocessingml/2006/main">
        <w:t xml:space="preserve">2. Matteusarguðspjall 6:14-15 - "Því að ef þér fyrirgefið öðrum, þegar þeir syndga gegn yður, mun faðir yðar himneskur og fyrirgefa yður. En ef þér fyrirgefið ekki öðrum syndir þeirra, mun faðir yðar ekki fyrirgefa syndir yðar."</w:t>
      </w:r>
    </w:p>
    <w:p w14:paraId="3AF361D7" w14:textId="77777777" w:rsidR="000F7377" w:rsidRDefault="000F7377"/>
    <w:p w14:paraId="25FD3DDD" w14:textId="77777777" w:rsidR="000F7377" w:rsidRDefault="000F7377">
      <w:r xmlns:w="http://schemas.openxmlformats.org/wordprocessingml/2006/main">
        <w:t xml:space="preserve">Síðara Korintubréf 2:11 Til þess að Satan megi ekki hagnast á okkur, því að við erum ekki fáfróð um ráð hans.</w:t>
      </w:r>
    </w:p>
    <w:p w14:paraId="7F3B0912" w14:textId="77777777" w:rsidR="000F7377" w:rsidRDefault="000F7377"/>
    <w:p w14:paraId="16D7E3D0" w14:textId="77777777" w:rsidR="000F7377" w:rsidRDefault="000F7377">
      <w:r xmlns:w="http://schemas.openxmlformats.org/wordprocessingml/2006/main">
        <w:t xml:space="preserve">Páll varar við fyrirætlunum Satans og minnir trúaða á að þeir séu ekki fáfróðir um aðferðir hans.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"Meðvitund er lykillinn: Að skilja kerfi Satans"</w:t>
      </w:r>
    </w:p>
    <w:p w14:paraId="1C869645" w14:textId="77777777" w:rsidR="000F7377" w:rsidRDefault="000F7377"/>
    <w:p w14:paraId="723F8ADD" w14:textId="77777777" w:rsidR="000F7377" w:rsidRDefault="000F7377">
      <w:r xmlns:w="http://schemas.openxmlformats.org/wordprocessingml/2006/main">
        <w:t xml:space="preserve">2. "Vertu dugleg: Vertu skrefi á undan óvininum"</w:t>
      </w:r>
    </w:p>
    <w:p w14:paraId="0ABF2A2A" w14:textId="77777777" w:rsidR="000F7377" w:rsidRDefault="000F7377"/>
    <w:p w14:paraId="62C133B2" w14:textId="77777777" w:rsidR="000F7377" w:rsidRDefault="000F7377">
      <w:r xmlns:w="http://schemas.openxmlformats.org/wordprocessingml/2006/main">
        <w:t xml:space="preserve">1. Efesusbréfið 6:11 - "Íklæðist alvæpni Guðs, svo að þér getið staðist svik djöfulsins."</w:t>
      </w:r>
    </w:p>
    <w:p w14:paraId="28E91479" w14:textId="77777777" w:rsidR="000F7377" w:rsidRDefault="000F7377"/>
    <w:p w14:paraId="10C33383" w14:textId="77777777" w:rsidR="000F7377" w:rsidRDefault="000F7377">
      <w:r xmlns:w="http://schemas.openxmlformats.org/wordprocessingml/2006/main">
        <w:t xml:space="preserve">2. 1. Pétursbréf 5:8 - "Vertu edrú, vertu vakandi, því að andstæðingur yðar djöfullinn gengur um eins og öskrandi ljón og leitar að hverjum hann megi eta."</w:t>
      </w:r>
    </w:p>
    <w:p w14:paraId="2B9BDBFE" w14:textId="77777777" w:rsidR="000F7377" w:rsidRDefault="000F7377"/>
    <w:p w14:paraId="155369FB" w14:textId="77777777" w:rsidR="000F7377" w:rsidRDefault="000F7377">
      <w:r xmlns:w="http://schemas.openxmlformats.org/wordprocessingml/2006/main">
        <w:t xml:space="preserve">Síðara Korintubréf 2:12 Ennfremur, þegar ég kom til Tróas til að prédika fagnaðarerindi Krists, og dyr voru mér opnaðar frá Drottni,</w:t>
      </w:r>
    </w:p>
    <w:p w14:paraId="3C157955" w14:textId="77777777" w:rsidR="000F7377" w:rsidRDefault="000F7377"/>
    <w:p w14:paraId="1EDC7FBB" w14:textId="77777777" w:rsidR="000F7377" w:rsidRDefault="000F7377">
      <w:r xmlns:w="http://schemas.openxmlformats.org/wordprocessingml/2006/main">
        <w:t xml:space="preserve">Drottinn gaf Páli tækifæri til að prédika fagnaðarerindi Krists í Tróas.</w:t>
      </w:r>
    </w:p>
    <w:p w14:paraId="0C1CF836" w14:textId="77777777" w:rsidR="000F7377" w:rsidRDefault="000F7377"/>
    <w:p w14:paraId="4E6AE9D6" w14:textId="77777777" w:rsidR="000F7377" w:rsidRDefault="000F7377">
      <w:r xmlns:w="http://schemas.openxmlformats.org/wordprocessingml/2006/main">
        <w:t xml:space="preserve">1. Opnar dyr Guðs: Að viðurkenna og grípa tækifæri til þjónustu</w:t>
      </w:r>
    </w:p>
    <w:p w14:paraId="769995C0" w14:textId="77777777" w:rsidR="000F7377" w:rsidRDefault="000F7377"/>
    <w:p w14:paraId="7D12CCE0" w14:textId="77777777" w:rsidR="000F7377" w:rsidRDefault="000F7377">
      <w:r xmlns:w="http://schemas.openxmlformats.org/wordprocessingml/2006/main">
        <w:t xml:space="preserve">2. Boða fagnaðarerindið: Guðdómleg ákall til aðgerða</w:t>
      </w:r>
    </w:p>
    <w:p w14:paraId="554A9D64" w14:textId="77777777" w:rsidR="000F7377" w:rsidRDefault="000F7377"/>
    <w:p w14:paraId="2A84F473" w14:textId="77777777" w:rsidR="000F7377" w:rsidRDefault="000F7377">
      <w:r xmlns:w="http://schemas.openxmlformats.org/wordprocessingml/2006/main">
        <w:t xml:space="preserve">1. Jesaja 45:2 "Ég vil ganga á undan þér og gjöra krókótta staði slétta, ég mun brjóta í sundur eirhlið og höggva í sundur járnstangir."</w:t>
      </w:r>
    </w:p>
    <w:p w14:paraId="49A2A190" w14:textId="77777777" w:rsidR="000F7377" w:rsidRDefault="000F7377"/>
    <w:p w14:paraId="7F1CFD95" w14:textId="77777777" w:rsidR="000F7377" w:rsidRDefault="000F7377">
      <w:r xmlns:w="http://schemas.openxmlformats.org/wordprocessingml/2006/main">
        <w:t xml:space="preserve">2. Hebreabréfið 13:20-21 „Nú megi Guð friðarins, sem fyrir blóð hins eilífa sáttmála endurreisti Drottin vorn Jesú, hinn mikla hirði sauðanna, frá dauðum, búa yður með öllu góðu til að gera vilja hans, og megi hann vinna í okkur það sem honum þóknast fyrir Jesú Krist, hverjum sé dýrð um aldir alda. Amen."</w:t>
      </w:r>
    </w:p>
    <w:p w14:paraId="16392907" w14:textId="77777777" w:rsidR="000F7377" w:rsidRDefault="000F7377"/>
    <w:p w14:paraId="29E7BA9A" w14:textId="77777777" w:rsidR="000F7377" w:rsidRDefault="000F7377">
      <w:r xmlns:w="http://schemas.openxmlformats.org/wordprocessingml/2006/main">
        <w:t xml:space="preserve">Síðara Korintubréf 2:13 Ég hafði enga hvíld í anda mínum, af því að ég fann ekki Títus bróður minn, en tók </w:t>
      </w:r>
      <w:r xmlns:w="http://schemas.openxmlformats.org/wordprocessingml/2006/main">
        <w:lastRenderedPageBreak xmlns:w="http://schemas.openxmlformats.org/wordprocessingml/2006/main"/>
      </w:r>
      <w:r xmlns:w="http://schemas.openxmlformats.org/wordprocessingml/2006/main">
        <w:t xml:space="preserve">leyfi af þeim og fór þaðan til Makedóníu.</w:t>
      </w:r>
    </w:p>
    <w:p w14:paraId="39EE5D3E" w14:textId="77777777" w:rsidR="000F7377" w:rsidRDefault="000F7377"/>
    <w:p w14:paraId="087BEF50" w14:textId="77777777" w:rsidR="000F7377" w:rsidRDefault="000F7377">
      <w:r xmlns:w="http://schemas.openxmlformats.org/wordprocessingml/2006/main">
        <w:t xml:space="preserve">Páll upplifði óróleika í anda sínum þegar Títus var ekki með honum og fór því frá Korintu til Makedóníu.</w:t>
      </w:r>
    </w:p>
    <w:p w14:paraId="15989719" w14:textId="77777777" w:rsidR="000F7377" w:rsidRDefault="000F7377"/>
    <w:p w14:paraId="19E9550E" w14:textId="77777777" w:rsidR="000F7377" w:rsidRDefault="000F7377">
      <w:r xmlns:w="http://schemas.openxmlformats.org/wordprocessingml/2006/main">
        <w:t xml:space="preserve">1. Kraftur félagsskapar: Hvernig það getur veitt frið og huggun að eiga vin</w:t>
      </w:r>
    </w:p>
    <w:p w14:paraId="2770ABB1" w14:textId="77777777" w:rsidR="000F7377" w:rsidRDefault="000F7377"/>
    <w:p w14:paraId="28776238" w14:textId="77777777" w:rsidR="000F7377" w:rsidRDefault="000F7377">
      <w:r xmlns:w="http://schemas.openxmlformats.org/wordprocessingml/2006/main">
        <w:t xml:space="preserve">2. Að sigrast á kjarkleysi: Að læra að finna styrk og von á erfiðum tímum</w:t>
      </w:r>
    </w:p>
    <w:p w14:paraId="06FFCBAC" w14:textId="77777777" w:rsidR="000F7377" w:rsidRDefault="000F7377"/>
    <w:p w14:paraId="1E354A59" w14:textId="77777777" w:rsidR="000F7377" w:rsidRDefault="000F7377">
      <w:r xmlns:w="http://schemas.openxmlformats.org/wordprocessingml/2006/main">
        <w:t xml:space="preserve">1. Rómverjabréfið 15:5-6 - Guð þolgæðis og hvatningar gefi yður að lifa í slíkri sátt hver við annan, í samræmi við Krist Jesú, að þér megið saman einni röddu vegsama Guð og föður Drottins vors Jesú Krists. .</w:t>
      </w:r>
    </w:p>
    <w:p w14:paraId="7D71E908" w14:textId="77777777" w:rsidR="000F7377" w:rsidRDefault="000F7377"/>
    <w:p w14:paraId="1605DAA9" w14:textId="77777777" w:rsidR="000F7377" w:rsidRDefault="000F7377">
      <w:r xmlns:w="http://schemas.openxmlformats.org/wordprocessingml/2006/main">
        <w:t xml:space="preserve">2. Orðskviðirnir 17:17 - Vinur elskar alltaf og bróðir fæðist fyrir erfiðleikatíma.</w:t>
      </w:r>
    </w:p>
    <w:p w14:paraId="79A23785" w14:textId="77777777" w:rsidR="000F7377" w:rsidRDefault="000F7377"/>
    <w:p w14:paraId="5F38D703" w14:textId="77777777" w:rsidR="000F7377" w:rsidRDefault="000F7377">
      <w:r xmlns:w="http://schemas.openxmlformats.org/wordprocessingml/2006/main">
        <w:t xml:space="preserve">Síðara Korintubréf 2:14 Nú séu Guði þakkir, sem lætur oss ætíð sigra í Kristi og lætur oss opinbera ilm þekkingar sinnar á hverjum stað.</w:t>
      </w:r>
    </w:p>
    <w:p w14:paraId="229D64EF" w14:textId="77777777" w:rsidR="000F7377" w:rsidRDefault="000F7377"/>
    <w:p w14:paraId="0B35EC4F" w14:textId="77777777" w:rsidR="000F7377" w:rsidRDefault="000F7377">
      <w:r xmlns:w="http://schemas.openxmlformats.org/wordprocessingml/2006/main">
        <w:t xml:space="preserve">Guð lætur okkur sigra í Kristi og gerir þekkingu sína þekkta í gegnum okkur alls staðar.</w:t>
      </w:r>
    </w:p>
    <w:p w14:paraId="2EB7511E" w14:textId="77777777" w:rsidR="000F7377" w:rsidRDefault="000F7377"/>
    <w:p w14:paraId="49AFAB23" w14:textId="77777777" w:rsidR="000F7377" w:rsidRDefault="000F7377">
      <w:r xmlns:w="http://schemas.openxmlformats.org/wordprocessingml/2006/main">
        <w:t xml:space="preserve">1. Kraftur Guðs: Hvernig hann gerir okkur kleift að sigra og boða þekkingu sína</w:t>
      </w:r>
    </w:p>
    <w:p w14:paraId="7345433D" w14:textId="77777777" w:rsidR="000F7377" w:rsidRDefault="000F7377"/>
    <w:p w14:paraId="43318015" w14:textId="77777777" w:rsidR="000F7377" w:rsidRDefault="000F7377">
      <w:r xmlns:w="http://schemas.openxmlformats.org/wordprocessingml/2006/main">
        <w:t xml:space="preserve">2. Upplifðu sigur Guðs: Hvernig hann gerir okkur að vottum þekkingar sinnar</w:t>
      </w:r>
    </w:p>
    <w:p w14:paraId="5D0B8875" w14:textId="77777777" w:rsidR="000F7377" w:rsidRDefault="000F7377"/>
    <w:p w14:paraId="1E7EE0C0" w14:textId="77777777" w:rsidR="000F7377" w:rsidRDefault="000F7377">
      <w:r xmlns:w="http://schemas.openxmlformats.org/wordprocessingml/2006/main">
        <w:t xml:space="preserve">1. Rómverjabréfið 8:37 - "Nei, í öllu þessu erum við meira en sigurvegarar fyrir hann sem elskaði okkur."</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6:10-13 - "Að lokum, bræður mínir, verið sterkir í Drottni og í krafti máttar hans. Íklæðist alvæpni Guðs, svo að þér getið staðist brögð djöfulsins. Því að við glímum ekki við hold og blóð, heldur við tign, gegn völdum, við höfðingja myrkurs þessa heims, gegn andlegri illsku á hæðum. Takið því til yðar alla herklæði Guðs, svo að þér getið standist á hinum vonda degi og standist, eftir að hafa gjört allt."</w:t>
      </w:r>
    </w:p>
    <w:p w14:paraId="3D659BF2" w14:textId="77777777" w:rsidR="000F7377" w:rsidRDefault="000F7377"/>
    <w:p w14:paraId="7E1C73DE" w14:textId="77777777" w:rsidR="000F7377" w:rsidRDefault="000F7377">
      <w:r xmlns:w="http://schemas.openxmlformats.org/wordprocessingml/2006/main">
        <w:t xml:space="preserve">Síðara Korintubréf 2:15 Því að við erum Guði ljúfur ilmur Krists, í þeim sem hólpnir verða og í þeim sem farast.</w:t>
      </w:r>
    </w:p>
    <w:p w14:paraId="24960D80" w14:textId="77777777" w:rsidR="000F7377" w:rsidRDefault="000F7377"/>
    <w:p w14:paraId="2B90B919" w14:textId="77777777" w:rsidR="000F7377" w:rsidRDefault="000F7377">
      <w:r xmlns:w="http://schemas.openxmlformats.org/wordprocessingml/2006/main">
        <w:t xml:space="preserve">Kristnir menn ættu að leitast við að vera ánægjulegur ilmur fyrir Guð og þá sem eru í kringum þá, burtséð frá niðurstöðunni.</w:t>
      </w:r>
    </w:p>
    <w:p w14:paraId="6A19C680" w14:textId="77777777" w:rsidR="000F7377" w:rsidRDefault="000F7377"/>
    <w:p w14:paraId="79E11535" w14:textId="77777777" w:rsidR="000F7377" w:rsidRDefault="000F7377">
      <w:r xmlns:w="http://schemas.openxmlformats.org/wordprocessingml/2006/main">
        <w:t xml:space="preserve">1. Ilmur Krists: Hvernig á að vera ljúfur ilmandi fyrir Guð og aðra</w:t>
      </w:r>
    </w:p>
    <w:p w14:paraId="4AF783FF" w14:textId="77777777" w:rsidR="000F7377" w:rsidRDefault="000F7377"/>
    <w:p w14:paraId="148F9D4A" w14:textId="77777777" w:rsidR="000F7377" w:rsidRDefault="000F7377">
      <w:r xmlns:w="http://schemas.openxmlformats.org/wordprocessingml/2006/main">
        <w:t xml:space="preserve">2. Möguleikinn á að farast: Nýttu hvert tækifæri sem best</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þegar ég heyrði rödd Drottins segja: ? </w:t>
      </w:r>
      <w:r xmlns:w="http://schemas.openxmlformats.org/wordprocessingml/2006/main">
        <w:rPr>
          <w:rFonts w:ascii="맑은 고딕 Semilight" w:hAnsi="맑은 고딕 Semilight"/>
        </w:rPr>
        <w:t xml:space="preserve">쏻 </w:t>
      </w:r>
      <w:r xmlns:w="http://schemas.openxmlformats.org/wordprocessingml/2006/main">
        <w:t xml:space="preserve">hom á ég að senda? Og hver mun fara fyrir okkur???Og ég sagði, ? </w:t>
      </w:r>
      <w:r xmlns:w="http://schemas.openxmlformats.org/wordprocessingml/2006/main">
        <w:rPr>
          <w:rFonts w:ascii="맑은 고딕 Semilight" w:hAnsi="맑은 고딕 Semilight"/>
        </w:rPr>
        <w:t xml:space="preserve">쏦 </w:t>
      </w:r>
      <w:r xmlns:w="http://schemas.openxmlformats.org/wordprocessingml/2006/main">
        <w:t xml:space="preserve">þar er ég. Sendu mig!??</w:t>
      </w:r>
    </w:p>
    <w:p w14:paraId="78D63567" w14:textId="77777777" w:rsidR="000F7377" w:rsidRDefault="000F7377"/>
    <w:p w14:paraId="4CCBB51E" w14:textId="77777777" w:rsidR="000F7377" w:rsidRDefault="000F7377">
      <w:r xmlns:w="http://schemas.openxmlformats.org/wordprocessingml/2006/main">
        <w:t xml:space="preserve">2. Kólossubréfið 4:5-6? </w:t>
      </w:r>
      <w:r xmlns:w="http://schemas.openxmlformats.org/wordprocessingml/2006/main">
        <w:rPr>
          <w:rFonts w:ascii="맑은 고딕 Semilight" w:hAnsi="맑은 고딕 Semilight"/>
        </w:rPr>
        <w:t xml:space="preserve">Sýndu </w:t>
      </w:r>
      <w:r xmlns:w="http://schemas.openxmlformats.org/wordprocessingml/2006/main">
        <w:t xml:space="preserve">sjálfan þig skynsamlega í garð utanaðkomandi og nýttu tímann sem best. Látið mál ykkar ætíð vera ljúft, kryddað með salti, svo að þið vitið hvernig þið eigið að svara hverjum og einum.??</w:t>
      </w:r>
    </w:p>
    <w:p w14:paraId="3DF00DC0" w14:textId="77777777" w:rsidR="000F7377" w:rsidRDefault="000F7377"/>
    <w:p w14:paraId="3D4C4E06" w14:textId="77777777" w:rsidR="000F7377" w:rsidRDefault="000F7377">
      <w:r xmlns:w="http://schemas.openxmlformats.org/wordprocessingml/2006/main">
        <w:t xml:space="preserve">Síðara Korintubréf 2:16 Þeim er vér ilmur dauðans til dauða. og hinum lífsins ilm til lífs. Og hver er nóg fyrir þessa hluti?</w:t>
      </w:r>
    </w:p>
    <w:p w14:paraId="335A1CC3" w14:textId="77777777" w:rsidR="000F7377" w:rsidRDefault="000F7377"/>
    <w:p w14:paraId="230E43DA" w14:textId="77777777" w:rsidR="000F7377" w:rsidRDefault="000F7377">
      <w:r xmlns:w="http://schemas.openxmlformats.org/wordprocessingml/2006/main">
        <w:t xml:space="preserve">Páll lýsir yfir áhyggjum sínum af því að kenningar hans muni hafa mismunandi áhrif á mismunandi fólk, sem gerir það að verkum að honum finnist hann vera ófullnægjandi fyrir áskorunina.</w:t>
      </w:r>
    </w:p>
    <w:p w14:paraId="754DC1F5" w14:textId="77777777" w:rsidR="000F7377" w:rsidRDefault="000F7377"/>
    <w:p w14:paraId="4316C3F2" w14:textId="77777777" w:rsidR="000F7377" w:rsidRDefault="000F7377">
      <w:r xmlns:w="http://schemas.openxmlformats.org/wordprocessingml/2006/main">
        <w:t xml:space="preserve">1. Líf okkar og orð geta haft miklar afleiðingar á líf annarra og við verðum að vera meðvituð um þessa ábyrgð.</w:t>
      </w:r>
    </w:p>
    <w:p w14:paraId="5B680323" w14:textId="77777777" w:rsidR="000F7377" w:rsidRDefault="000F7377"/>
    <w:p w14:paraId="404D48F4" w14:textId="77777777" w:rsidR="000F7377" w:rsidRDefault="000F7377">
      <w:r xmlns:w="http://schemas.openxmlformats.org/wordprocessingml/2006/main">
        <w:t xml:space="preserve">2. Guð felur okkur mikinn kraft til að koma lífi eða dauða og við verðum að nota það skynsamlega.</w:t>
      </w:r>
    </w:p>
    <w:p w14:paraId="6FF4A06A" w14:textId="77777777" w:rsidR="000F7377" w:rsidRDefault="000F7377"/>
    <w:p w14:paraId="16BAF24E" w14:textId="77777777" w:rsidR="000F7377" w:rsidRDefault="000F7377">
      <w:r xmlns:w="http://schemas.openxmlformats.org/wordprocessingml/2006/main">
        <w:t xml:space="preserve">1. Orðskviðirnir 10:19 - Þegar orð eru mörg, er syndin ekki fjarverandi, en sá sem heldur tungu sinni er vitur.</w:t>
      </w:r>
    </w:p>
    <w:p w14:paraId="1CEE4E1D" w14:textId="77777777" w:rsidR="000F7377" w:rsidRDefault="000F7377"/>
    <w:p w14:paraId="7D3775B7" w14:textId="77777777" w:rsidR="000F7377" w:rsidRDefault="000F7377">
      <w:r xmlns:w="http://schemas.openxmlformats.org/wordprocessingml/2006/main">
        <w:t xml:space="preserve">2. 1. Korintubréf 4:2 - Nú er þess krafist að þeir sem hafa fengið traust verði að sýna trú.</w:t>
      </w:r>
    </w:p>
    <w:p w14:paraId="53ABDCC0" w14:textId="77777777" w:rsidR="000F7377" w:rsidRDefault="000F7377"/>
    <w:p w14:paraId="0340818D" w14:textId="77777777" w:rsidR="000F7377" w:rsidRDefault="000F7377">
      <w:r xmlns:w="http://schemas.openxmlformats.org/wordprocessingml/2006/main">
        <w:t xml:space="preserve">Síðara Korintubréf 2:17 Því að vér erum ekki eins margir, sem spilla orði Guðs, heldur sem af einlægni, heldur eins og frá Guði, í augum Guðs tölum vér í Kristi.</w:t>
      </w:r>
    </w:p>
    <w:p w14:paraId="5CB6C2DB" w14:textId="77777777" w:rsidR="000F7377" w:rsidRDefault="000F7377"/>
    <w:p w14:paraId="6A5E3415" w14:textId="77777777" w:rsidR="000F7377" w:rsidRDefault="000F7377">
      <w:r xmlns:w="http://schemas.openxmlformats.org/wordprocessingml/2006/main">
        <w:t xml:space="preserve">Páll varar Korintumenn við að spilla orði Guðs og tala af einlægni eins og hann sé í augsýn Guðs í Kristi.</w:t>
      </w:r>
    </w:p>
    <w:p w14:paraId="3B010962" w14:textId="77777777" w:rsidR="000F7377" w:rsidRDefault="000F7377"/>
    <w:p w14:paraId="31D1C2D4" w14:textId="77777777" w:rsidR="000F7377" w:rsidRDefault="000F7377">
      <w:r xmlns:w="http://schemas.openxmlformats.org/wordprocessingml/2006/main">
        <w:t xml:space="preserve">1. Hið óspillta orð - Rannsókn í 2. Korintubréfi 2:17</w:t>
      </w:r>
    </w:p>
    <w:p w14:paraId="572C0AC4" w14:textId="77777777" w:rsidR="000F7377" w:rsidRDefault="000F7377"/>
    <w:p w14:paraId="4FA5F38B" w14:textId="77777777" w:rsidR="000F7377" w:rsidRDefault="000F7377">
      <w:r xmlns:w="http://schemas.openxmlformats.org/wordprocessingml/2006/main">
        <w:t xml:space="preserve">2. Sjón Guðs - Að lifa í návist Krists</w:t>
      </w:r>
    </w:p>
    <w:p w14:paraId="2C7CFC61" w14:textId="77777777" w:rsidR="000F7377" w:rsidRDefault="000F7377"/>
    <w:p w14:paraId="51EAE9C2" w14:textId="77777777" w:rsidR="000F7377" w:rsidRDefault="000F7377">
      <w:r xmlns:w="http://schemas.openxmlformats.org/wordprocessingml/2006/main">
        <w:t xml:space="preserve">1. Sálmur 119:140 Orð þitt er mjög hreint, þess vegna elskar þjónn þinn það.</w:t>
      </w:r>
    </w:p>
    <w:p w14:paraId="3C168D1F" w14:textId="77777777" w:rsidR="000F7377" w:rsidRDefault="000F7377"/>
    <w:p w14:paraId="4830A957" w14:textId="77777777" w:rsidR="000F7377" w:rsidRDefault="000F7377">
      <w:r xmlns:w="http://schemas.openxmlformats.org/wordprocessingml/2006/main">
        <w:t xml:space="preserve">2. Matteusarguðspjall 5:8 Sælir eru hjartahreinir, því að þeir munu Guð sjá.</w:t>
      </w:r>
    </w:p>
    <w:p w14:paraId="0DDD4899" w14:textId="77777777" w:rsidR="000F7377" w:rsidRDefault="000F7377"/>
    <w:p w14:paraId="5E355DD7" w14:textId="77777777" w:rsidR="000F7377" w:rsidRDefault="000F7377">
      <w:r xmlns:w="http://schemas.openxmlformats.org/wordprocessingml/2006/main">
        <w:t xml:space="preserve">2. Korintubréf 3 er þriðji kafli í öðru bréfi Páls til Korintumanna. Í þessum kafla ræðir Páll um yfirburði hins nýja sáttmála í Kristi samanborið við gamla sáttmálann sem gefinn var fyrir milligöngu Móse. Hann leggur áherslu á umbreytandi kraft andans og mótar hann við lögfræði </w:t>
      </w:r>
      <w:r xmlns:w="http://schemas.openxmlformats.org/wordprocessingml/2006/main">
        <w:lastRenderedPageBreak xmlns:w="http://schemas.openxmlformats.org/wordprocessingml/2006/main"/>
      </w:r>
      <w:r xmlns:w="http://schemas.openxmlformats.org/wordprocessingml/2006/main">
        <w:t xml:space="preserve">og ráðuneyti sem byggir á bókstöfum.</w:t>
      </w:r>
    </w:p>
    <w:p w14:paraId="405DFC83" w14:textId="77777777" w:rsidR="000F7377" w:rsidRDefault="000F7377"/>
    <w:p w14:paraId="70AD0DA5" w14:textId="77777777" w:rsidR="000F7377" w:rsidRDefault="000F7377">
      <w:r xmlns:w="http://schemas.openxmlformats.org/wordprocessingml/2006/main">
        <w:t xml:space="preserve">1. málsgrein: Páll byrjar á því að fullyrða að trúaðir séu lifandi bréf, þekkt og lesin af öllu fólki, vitnisburður um umbreytingu þeirra í Kristi (2. Korintubréf 3:2-3). Hann undirstrikar hvernig hæfni þeirra kemur frá Guði sem hefur gert þá að þjónum nýs sáttmála, ekki þann sem er byggður á rituðum siðareglum heldur á andanum (2. Korintubréf 3:4-6). Páll dregur þetta saman við gamla sáttmálann sem leiddi til fordæmingar og dauða vegna þess að hann var grafinn á steintöflur.</w:t>
      </w:r>
    </w:p>
    <w:p w14:paraId="39F16DE6" w14:textId="77777777" w:rsidR="000F7377" w:rsidRDefault="000F7377"/>
    <w:p w14:paraId="7E11ED3D" w14:textId="77777777" w:rsidR="000F7377" w:rsidRDefault="000F7377">
      <w:r xmlns:w="http://schemas.openxmlformats.org/wordprocessingml/2006/main">
        <w:t xml:space="preserve">2. málsgrein: Páll útskýrir að þótt þjónusta Móse hafi komið með dýrð – andlit hans ljómaði eftir að hafa hitt Guð – þá var það tímabundið og dofnaði (2. Korintubréf 3:7-11). Hann leggur áherslu á að ef það var dýrð í þjónustu sem leiddi af sér fordæmingu, hversu miklu dýrlegri er þá þjónusta réttlætisins undir nýja sáttmálanum? Dýrð þessa nýja sáttmála er meiri en Móse upplifði. Það færir frelsi, umbreytingu og varanlega dýrð í gegnum Krist.</w:t>
      </w:r>
    </w:p>
    <w:p w14:paraId="10C73174" w14:textId="77777777" w:rsidR="000F7377" w:rsidRDefault="000F7377"/>
    <w:p w14:paraId="44C0DF05" w14:textId="77777777" w:rsidR="000F7377" w:rsidRDefault="000F7377">
      <w:r xmlns:w="http://schemas.openxmlformats.org/wordprocessingml/2006/main">
        <w:t xml:space="preserve">Þriðja málsgrein: Kaflanum lýkur með myndlíkingu með blæju Móse. Páll útskýrir hvernig Móse notaði blæju til að fela skínandi andlit sitt fyrir Ísraelsmönnum þegar dýrð hennar fjaraði út (2. Korintubréf 3:13). Hins vegar, núna í Kristi, geta trúaðir nálgast Guð án blæju eða hindrunar. Þegar þeir snúa sér til hans með afhjúpuð andlit, eru þeir að breytast í mynd hans frá einni dýrðargráðu í aðra fyrir anda hans (2. Korintubréf 3:18).</w:t>
      </w:r>
    </w:p>
    <w:p w14:paraId="36389F47" w14:textId="77777777" w:rsidR="000F7377" w:rsidRDefault="000F7377"/>
    <w:p w14:paraId="3543462D" w14:textId="77777777" w:rsidR="000F7377" w:rsidRDefault="000F7377">
      <w:r xmlns:w="http://schemas.openxmlformats.org/wordprocessingml/2006/main">
        <w:t xml:space="preserve">Í stuttu máli þá fjallar þriðji kafli 2. Korintubréfs um að setja saman gamla og nýja sáttmálana. Páll undirstrikar hvernig trúaðir eru lifandi vitnisburður sem umbreyttir einstaklingar undir nýja sáttmálanum. Hann leggur áherslu á að hæfni þeirra og þjónusta komi frá Guði í gegnum andann, ekki með lögfræðilegri fylgni við skrifaðar reglur. Páll dregur hina tímabundnu dýrð þjónustu Móse í mótsögn við hina yfirgnæfandi dýrð hins nýja sáttmála í Kristi, sem færir réttlæti, frelsi og varanlega umbreytingu. Hann lýkur með því að sýna hvernig trúaðir geta nálgast Guð án blæju eða hindrunar, umbreytt í mynd hans fyrir anda hans. Þessi kafli leggur áherslu á yfirburði hins nýja sáttmála og umbreytandi kraft hans í gegnum andann.</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Síðara Korintubréf 3:1 Byrjum við aftur að hrósa okkur sjálfum? eða þurfum við, eins og sumir aðrir, lofsbréf til þín eða lofsbréf frá þér?</w:t>
      </w:r>
    </w:p>
    <w:p w14:paraId="2AFE6222" w14:textId="77777777" w:rsidR="000F7377" w:rsidRDefault="000F7377"/>
    <w:p w14:paraId="7C0783F2" w14:textId="77777777" w:rsidR="000F7377" w:rsidRDefault="000F7377">
      <w:r xmlns:w="http://schemas.openxmlformats.org/wordprocessingml/2006/main">
        <w:t xml:space="preserve">Páll er að spyrja söfnuðinn í Korintu hvort þeir þurfi einhver hróssbréf frá honum eða frá einhverjum öðrum til að trúa honum.</w:t>
      </w:r>
    </w:p>
    <w:p w14:paraId="475DD3B3" w14:textId="77777777" w:rsidR="000F7377" w:rsidRDefault="000F7377"/>
    <w:p w14:paraId="758F4C5F" w14:textId="77777777" w:rsidR="000F7377" w:rsidRDefault="000F7377">
      <w:r xmlns:w="http://schemas.openxmlformats.org/wordprocessingml/2006/main">
        <w:t xml:space="preserve">1. „Reysta á orð Guðs eingöngu“</w:t>
      </w:r>
    </w:p>
    <w:p w14:paraId="1571CA41" w14:textId="77777777" w:rsidR="000F7377" w:rsidRDefault="000F7377"/>
    <w:p w14:paraId="4968EF43" w14:textId="77777777" w:rsidR="000F7377" w:rsidRDefault="000F7377">
      <w:r xmlns:w="http://schemas.openxmlformats.org/wordprocessingml/2006/main">
        <w:t xml:space="preserve">2. "Máttur hróssins"</w:t>
      </w:r>
    </w:p>
    <w:p w14:paraId="59AFBA66" w14:textId="77777777" w:rsidR="000F7377" w:rsidRDefault="000F7377"/>
    <w:p w14:paraId="458ECBD2" w14:textId="77777777" w:rsidR="000F7377" w:rsidRDefault="000F7377">
      <w:r xmlns:w="http://schemas.openxmlformats.org/wordprocessingml/2006/main">
        <w:t xml:space="preserve">1. Orðskviðirnir 3:5-6 - Treystu Drottni af öllu hjarta og reiddu þig ekki á eigin skilning. Viðurkenndu hann á öllum þínum vegum, og hann mun gjöra brautir þínar sléttar.</w:t>
      </w:r>
    </w:p>
    <w:p w14:paraId="122E1F4B" w14:textId="77777777" w:rsidR="000F7377" w:rsidRDefault="000F7377"/>
    <w:p w14:paraId="0E733839" w14:textId="77777777" w:rsidR="000F7377" w:rsidRDefault="000F7377">
      <w:r xmlns:w="http://schemas.openxmlformats.org/wordprocessingml/2006/main">
        <w:t xml:space="preserve">2. Rómverjabréfið 10:17 - Trúin kemur því af því að heyra og að heyra í orði Krists.</w:t>
      </w:r>
    </w:p>
    <w:p w14:paraId="75408A1E" w14:textId="77777777" w:rsidR="000F7377" w:rsidRDefault="000F7377"/>
    <w:p w14:paraId="47FF8F91" w14:textId="77777777" w:rsidR="000F7377" w:rsidRDefault="000F7377">
      <w:r xmlns:w="http://schemas.openxmlformats.org/wordprocessingml/2006/main">
        <w:t xml:space="preserve">Síðara Korintubréf 3:2 Þér eruð bréf vor ritað í hjörtu vor, þekkt og lesið af öllum.</w:t>
      </w:r>
    </w:p>
    <w:p w14:paraId="32339275" w14:textId="77777777" w:rsidR="000F7377" w:rsidRDefault="000F7377"/>
    <w:p w14:paraId="7F8651BD" w14:textId="77777777" w:rsidR="000F7377" w:rsidRDefault="000F7377">
      <w:r xmlns:w="http://schemas.openxmlformats.org/wordprocessingml/2006/main">
        <w:t xml:space="preserve">Korintubréf eru eins og bréf skrifað í hjörtu allra manna, þekkt og lesið af öllum.</w:t>
      </w:r>
    </w:p>
    <w:p w14:paraId="5EFACB8D" w14:textId="77777777" w:rsidR="000F7377" w:rsidRDefault="000F7377"/>
    <w:p w14:paraId="565FBEDB" w14:textId="77777777" w:rsidR="000F7377" w:rsidRDefault="000F7377">
      <w:r xmlns:w="http://schemas.openxmlformats.org/wordprocessingml/2006/main">
        <w:t xml:space="preserve">1. Kraftur guðlegs dæmis: Að lifa lífi sem talar hærra en orð</w:t>
      </w:r>
    </w:p>
    <w:p w14:paraId="3229C135" w14:textId="77777777" w:rsidR="000F7377" w:rsidRDefault="000F7377"/>
    <w:p w14:paraId="06E5EC71" w14:textId="77777777" w:rsidR="000F7377" w:rsidRDefault="000F7377">
      <w:r xmlns:w="http://schemas.openxmlformats.org/wordprocessingml/2006/main">
        <w:t xml:space="preserve">2. Að skrifa sögu þína: Hvernig á að breyta lífi þínu í öflugan vitnisburð</w:t>
      </w:r>
    </w:p>
    <w:p w14:paraId="3DAC6AE4" w14:textId="77777777" w:rsidR="000F7377" w:rsidRDefault="000F7377"/>
    <w:p w14:paraId="1A8D7D61" w14:textId="77777777" w:rsidR="000F7377" w:rsidRDefault="000F7377">
      <w:r xmlns:w="http://schemas.openxmlformats.org/wordprocessingml/2006/main">
        <w:t xml:space="preserve">1. Orðskviðirnir 12:28 - Á vegi réttlætisins er líf, og á vegi þess er enginn dauði.</w:t>
      </w:r>
    </w:p>
    <w:p w14:paraId="410FAFD4" w14:textId="77777777" w:rsidR="000F7377" w:rsidRDefault="000F7377"/>
    <w:p w14:paraId="11D93DB2" w14:textId="77777777" w:rsidR="000F7377" w:rsidRDefault="000F7377">
      <w:r xmlns:w="http://schemas.openxmlformats.org/wordprocessingml/2006/main">
        <w:t xml:space="preserve">2. Rómverjabréfið 12:2 - Vertu ekki í samræmi við mynstur þessa heims, heldur umbreyttu með endurnýjun hugar þíns.</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Korintubréf 3:3 Af því að þér er augljóslega lýst sem bréfi Krists, þjónað af okkur, skrifað ekki með bleki, heldur með anda hins lifanda Guðs. ekki á steintöflum, heldur á holdugum hjartatöflum.</w:t>
      </w:r>
    </w:p>
    <w:p w14:paraId="42F8CCEA" w14:textId="77777777" w:rsidR="000F7377" w:rsidRDefault="000F7377"/>
    <w:p w14:paraId="5DDA0BCA" w14:textId="77777777" w:rsidR="000F7377" w:rsidRDefault="000F7377">
      <w:r xmlns:w="http://schemas.openxmlformats.org/wordprocessingml/2006/main">
        <w:t xml:space="preserve">Lýst hefur verið yfir að Korintumenn séu bréf Krists, ritað ekki með bleki heldur með anda hins lifanda Guðs, ekki á steintöflur heldur á holdugum hjartatöflum.</w:t>
      </w:r>
    </w:p>
    <w:p w14:paraId="11033BF9" w14:textId="77777777" w:rsidR="000F7377" w:rsidRDefault="000F7377"/>
    <w:p w14:paraId="44206F09" w14:textId="77777777" w:rsidR="000F7377" w:rsidRDefault="000F7377">
      <w:r xmlns:w="http://schemas.openxmlformats.org/wordprocessingml/2006/main">
        <w:t xml:space="preserve">1. Lifandi bréf Krists: Kraftur andans</w:t>
      </w:r>
    </w:p>
    <w:p w14:paraId="2B509339" w14:textId="77777777" w:rsidR="000F7377" w:rsidRDefault="000F7377"/>
    <w:p w14:paraId="4D2CBB36" w14:textId="77777777" w:rsidR="000F7377" w:rsidRDefault="000F7377">
      <w:r xmlns:w="http://schemas.openxmlformats.org/wordprocessingml/2006/main">
        <w:t xml:space="preserve">2. Skrifað á hjörtu okkar: Kraftur ástarinnar</w:t>
      </w:r>
    </w:p>
    <w:p w14:paraId="4816E7B9" w14:textId="77777777" w:rsidR="000F7377" w:rsidRDefault="000F7377"/>
    <w:p w14:paraId="31C48DA2" w14:textId="77777777" w:rsidR="000F7377" w:rsidRDefault="000F7377">
      <w:r xmlns:w="http://schemas.openxmlformats.org/wordprocessingml/2006/main">
        <w:t xml:space="preserve">1. Rómverjabréfið 2:15-16 - Því að þegar heiðingjar, sem ekki hafa lögmálið, gjöra í eðli sínu það sem lögmálið felur í sér, þá eru þeir sjálfir sér lögmál, sem ekki hafa lögmálið, sem sýna verk lögmálsins. skrifaðar í hjörtu þeirra, samviska þeirra ber einnig vitni, og hugsanir þeirra eru meinlausar meðan þær ásaka eða afsaka hver annan.</w:t>
      </w:r>
    </w:p>
    <w:p w14:paraId="5C7A4921" w14:textId="77777777" w:rsidR="000F7377" w:rsidRDefault="000F7377"/>
    <w:p w14:paraId="5A54698D" w14:textId="77777777" w:rsidR="000F7377" w:rsidRDefault="000F7377">
      <w:r xmlns:w="http://schemas.openxmlformats.org/wordprocessingml/2006/main">
        <w:t xml:space="preserve">2. Sálmur 119:11 - Orð þitt hef ég falið í hjarta mínu, svo að ég syndga ekki gegn þér.</w:t>
      </w:r>
    </w:p>
    <w:p w14:paraId="73623C02" w14:textId="77777777" w:rsidR="000F7377" w:rsidRDefault="000F7377"/>
    <w:p w14:paraId="1AA50740" w14:textId="77777777" w:rsidR="000F7377" w:rsidRDefault="000F7377">
      <w:r xmlns:w="http://schemas.openxmlformats.org/wordprocessingml/2006/main">
        <w:t xml:space="preserve">Síðara Korintubréf 3:4 Og slíkt traust höfum vér fyrir Krist til Guðs:</w:t>
      </w:r>
    </w:p>
    <w:p w14:paraId="4813D2BA" w14:textId="77777777" w:rsidR="000F7377" w:rsidRDefault="000F7377"/>
    <w:p w14:paraId="3B88176A" w14:textId="77777777" w:rsidR="000F7377" w:rsidRDefault="000F7377">
      <w:r xmlns:w="http://schemas.openxmlformats.org/wordprocessingml/2006/main">
        <w:t xml:space="preserve">Páll lýsir trausti sínu á Krist til að fá aðgang að Guði.</w:t>
      </w:r>
    </w:p>
    <w:p w14:paraId="6EF72249" w14:textId="77777777" w:rsidR="000F7377" w:rsidRDefault="000F7377"/>
    <w:p w14:paraId="19EB3020" w14:textId="77777777" w:rsidR="000F7377" w:rsidRDefault="000F7377">
      <w:r xmlns:w="http://schemas.openxmlformats.org/wordprocessingml/2006/main">
        <w:t xml:space="preserve">1. Kraftur trúarinnar á Krist: Hvernig á að fá aðgang að nærveru Guðs</w:t>
      </w:r>
    </w:p>
    <w:p w14:paraId="6EA1FAC9" w14:textId="77777777" w:rsidR="000F7377" w:rsidRDefault="000F7377"/>
    <w:p w14:paraId="571EF5F1" w14:textId="77777777" w:rsidR="000F7377" w:rsidRDefault="000F7377">
      <w:r xmlns:w="http://schemas.openxmlformats.org/wordprocessingml/2006/main">
        <w:t xml:space="preserve">2. Blessun traustsins: Hvernig á að styrkja samband okkar við Guð</w:t>
      </w:r>
    </w:p>
    <w:p w14:paraId="59CE0161" w14:textId="77777777" w:rsidR="000F7377" w:rsidRDefault="000F7377"/>
    <w:p w14:paraId="4F17D67B"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608C0A44" w14:textId="77777777" w:rsidR="000F7377" w:rsidRDefault="000F7377"/>
    <w:p w14:paraId="7772CDE2" w14:textId="77777777" w:rsidR="000F7377" w:rsidRDefault="000F7377">
      <w:r xmlns:w="http://schemas.openxmlformats.org/wordprocessingml/2006/main">
        <w:t xml:space="preserve">2. Jeremía 29:13 - Þú munt leita mín og finna mig þegar þú leitar mín af öllu hjarta.</w:t>
      </w:r>
    </w:p>
    <w:p w14:paraId="0A51489F" w14:textId="77777777" w:rsidR="000F7377" w:rsidRDefault="000F7377"/>
    <w:p w14:paraId="6B5BB66E" w14:textId="77777777" w:rsidR="000F7377" w:rsidRDefault="000F7377">
      <w:r xmlns:w="http://schemas.openxmlformats.org/wordprocessingml/2006/main">
        <w:t xml:space="preserve">Síðara Korintubréf 3:5 Ekki svo að við séum fullnægjandi af sjálfum okkur til að hugsa um okkur sjálf. en nægjanlegt okkar er frá Guði;</w:t>
      </w:r>
    </w:p>
    <w:p w14:paraId="38727C6B" w14:textId="77777777" w:rsidR="000F7377" w:rsidRDefault="000F7377"/>
    <w:p w14:paraId="1B1BE26D" w14:textId="77777777" w:rsidR="000F7377" w:rsidRDefault="000F7377">
      <w:r xmlns:w="http://schemas.openxmlformats.org/wordprocessingml/2006/main">
        <w:t xml:space="preserve">Trúaðir verða að treysta á að Guð nægi styrk sinn og hæfileika.</w:t>
      </w:r>
    </w:p>
    <w:p w14:paraId="17CA2300" w14:textId="77777777" w:rsidR="000F7377" w:rsidRDefault="000F7377"/>
    <w:p w14:paraId="40AD81B4" w14:textId="77777777" w:rsidR="000F7377" w:rsidRDefault="000F7377">
      <w:r xmlns:w="http://schemas.openxmlformats.org/wordprocessingml/2006/main">
        <w:t xml:space="preserve">1. Að treysta á styrk Guðs - 2. Korintubréf 3:5</w:t>
      </w:r>
    </w:p>
    <w:p w14:paraId="5B55B3E6" w14:textId="77777777" w:rsidR="000F7377" w:rsidRDefault="000F7377"/>
    <w:p w14:paraId="01E372C6" w14:textId="77777777" w:rsidR="000F7377" w:rsidRDefault="000F7377">
      <w:r xmlns:w="http://schemas.openxmlformats.org/wordprocessingml/2006/main">
        <w:t xml:space="preserve">2. Að treysta á ráðstöfun Guðs - Filippíbréfið 4:19</w:t>
      </w:r>
    </w:p>
    <w:p w14:paraId="0DB6BED8" w14:textId="77777777" w:rsidR="000F7377" w:rsidRDefault="000F7377"/>
    <w:p w14:paraId="36C41EB1" w14:textId="77777777" w:rsidR="000F7377" w:rsidRDefault="000F7377">
      <w:r xmlns:w="http://schemas.openxmlformats.org/wordprocessingml/2006/main">
        <w:t xml:space="preserve">1. 2. Korintubréf 3:5 - Ekki svo að við séum nægjanleg af sjálfum okkur til að hugsa um okkur sjálf; en nægjanlegt okkar er frá Guði;</w:t>
      </w:r>
    </w:p>
    <w:p w14:paraId="1CDA3BF4" w14:textId="77777777" w:rsidR="000F7377" w:rsidRDefault="000F7377"/>
    <w:p w14:paraId="7B3AB656" w14:textId="77777777" w:rsidR="000F7377" w:rsidRDefault="000F7377">
      <w:r xmlns:w="http://schemas.openxmlformats.org/wordprocessingml/2006/main">
        <w:t xml:space="preserve">2. Filippíbréfið 4:19 - Og Guð minn mun fullnægja allri þörf yðar eftir auðæfum sínum í dýrð fyrir Krist Jesú.</w:t>
      </w:r>
    </w:p>
    <w:p w14:paraId="1671F203" w14:textId="77777777" w:rsidR="000F7377" w:rsidRDefault="000F7377"/>
    <w:p w14:paraId="2C5E1ECE" w14:textId="77777777" w:rsidR="000F7377" w:rsidRDefault="000F7377">
      <w:r xmlns:w="http://schemas.openxmlformats.org/wordprocessingml/2006/main">
        <w:t xml:space="preserve">Síðara Korintubréf 3:6 sem einnig hefur gert okkur hæfa þjóna hins nýja testamentis. ekki bókstafsins, heldur andans, því að bókstafurinn drepur, en andinn lífgar.</w:t>
      </w:r>
    </w:p>
    <w:p w14:paraId="31D083C7" w14:textId="77777777" w:rsidR="000F7377" w:rsidRDefault="000F7377"/>
    <w:p w14:paraId="275C32F3" w14:textId="77777777" w:rsidR="000F7377" w:rsidRDefault="000F7377">
      <w:r xmlns:w="http://schemas.openxmlformats.org/wordprocessingml/2006/main">
        <w:t xml:space="preserve">Páll hvetur trúaða til að vera þjónar hins nýja sáttmála, með andanum en ekki lögmálsbókstafnum, þar sem bókstafurinn getur verið banvænn en andinn gefur líf.</w:t>
      </w:r>
    </w:p>
    <w:p w14:paraId="171B5CF6" w14:textId="77777777" w:rsidR="000F7377" w:rsidRDefault="000F7377"/>
    <w:p w14:paraId="0FCA0430" w14:textId="77777777" w:rsidR="000F7377" w:rsidRDefault="000F7377">
      <w:r xmlns:w="http://schemas.openxmlformats.org/wordprocessingml/2006/main">
        <w:t xml:space="preserve">1. Kraftur heilags anda: Hvernig heilagur andi færir nýja sáttmálanum líf</w:t>
      </w:r>
    </w:p>
    <w:p w14:paraId="540F6F77" w14:textId="77777777" w:rsidR="000F7377" w:rsidRDefault="000F7377"/>
    <w:p w14:paraId="6F3413C0" w14:textId="77777777" w:rsidR="000F7377" w:rsidRDefault="000F7377">
      <w:r xmlns:w="http://schemas.openxmlformats.org/wordprocessingml/2006/main">
        <w:t xml:space="preserve">2. Bréfið og andinn: Hvernig á að greina og fylgja hinum sanna vegi hins nýja sáttmála</w:t>
      </w:r>
    </w:p>
    <w:p w14:paraId="3BE69FB1" w14:textId="77777777" w:rsidR="000F7377" w:rsidRDefault="000F7377"/>
    <w:p w14:paraId="1989155B" w14:textId="77777777" w:rsidR="000F7377" w:rsidRDefault="000F7377">
      <w:r xmlns:w="http://schemas.openxmlformats.org/wordprocessingml/2006/main">
        <w:t xml:space="preserve">1. Rómverjabréfið 8:2-4 – Því að lögmál anda lífsins í Kristi Jesú hefur frelsað mig frá lögmáli syndar og dauða.</w:t>
      </w:r>
    </w:p>
    <w:p w14:paraId="3B05058C" w14:textId="77777777" w:rsidR="000F7377" w:rsidRDefault="000F7377"/>
    <w:p w14:paraId="4AB29C42" w14:textId="77777777" w:rsidR="000F7377" w:rsidRDefault="000F7377">
      <w:r xmlns:w="http://schemas.openxmlformats.org/wordprocessingml/2006/main">
        <w:t xml:space="preserve">2. Galatabréfið 5:16-18 – Þetta segi ég því: Gangið í andanum, og þér munuð ekki uppfylla girndar holdsins.</w:t>
      </w:r>
    </w:p>
    <w:p w14:paraId="412165FF" w14:textId="77777777" w:rsidR="000F7377" w:rsidRDefault="000F7377"/>
    <w:p w14:paraId="3952AF32" w14:textId="77777777" w:rsidR="000F7377" w:rsidRDefault="000F7377">
      <w:r xmlns:w="http://schemas.openxmlformats.org/wordprocessingml/2006/main">
        <w:t xml:space="preserve">Síðara Korintubréf 3:7 En ef þjónusta dauðans, rituð og grafin í steina, var dýrðleg, svo að Ísraelsmenn gátu ekki horft stöðugt á ásjónu Móse vegna dýrðar ásýndar hans. hvaða dýrð átti að eyða:</w:t>
      </w:r>
    </w:p>
    <w:p w14:paraId="3417D68C" w14:textId="77777777" w:rsidR="000F7377" w:rsidRDefault="000F7377"/>
    <w:p w14:paraId="118E9A58" w14:textId="77777777" w:rsidR="000F7377" w:rsidRDefault="000F7377">
      <w:r xmlns:w="http://schemas.openxmlformats.org/wordprocessingml/2006/main">
        <w:t xml:space="preserve">Andlit Móse var svo glæsilegt að Ísraelsmenn gátu ekki horft beint á það, en dýrðin var tímabundin.</w:t>
      </w:r>
    </w:p>
    <w:p w14:paraId="26C3E183" w14:textId="77777777" w:rsidR="000F7377" w:rsidRDefault="000F7377"/>
    <w:p w14:paraId="43AF1344" w14:textId="77777777" w:rsidR="000F7377" w:rsidRDefault="000F7377">
      <w:r xmlns:w="http://schemas.openxmlformats.org/wordprocessingml/2006/main">
        <w:t xml:space="preserve">1: Dýrð Móse dofnaði, en dýrð Guðs varir að eilífu.</w:t>
      </w:r>
    </w:p>
    <w:p w14:paraId="2E82E5C8" w14:textId="77777777" w:rsidR="000F7377" w:rsidRDefault="000F7377"/>
    <w:p w14:paraId="6EB5E778" w14:textId="77777777" w:rsidR="000F7377" w:rsidRDefault="000F7377">
      <w:r xmlns:w="http://schemas.openxmlformats.org/wordprocessingml/2006/main">
        <w:t xml:space="preserve">2: Við ættum að líta út fyrir tímabundna dýrð heimsins til dýrðar Guðs.</w:t>
      </w:r>
    </w:p>
    <w:p w14:paraId="537DE12D" w14:textId="77777777" w:rsidR="000F7377" w:rsidRDefault="000F7377"/>
    <w:p w14:paraId="1F345B7C" w14:textId="77777777" w:rsidR="000F7377" w:rsidRDefault="000F7377">
      <w:r xmlns:w="http://schemas.openxmlformats.org/wordprocessingml/2006/main">
        <w:t xml:space="preserve">1: Sálmur 27:4 - Eitt hef ég óskað Drottins, þess mun ég leita; að ég megi búa í húsi Drottins alla ævidaga mína, til að sjá fegurð Drottins og kanna í musteri hans.</w:t>
      </w:r>
    </w:p>
    <w:p w14:paraId="36A6593F" w14:textId="77777777" w:rsidR="000F7377" w:rsidRDefault="000F7377"/>
    <w:p w14:paraId="26BA9E61" w14:textId="77777777" w:rsidR="000F7377" w:rsidRDefault="000F7377">
      <w:r xmlns:w="http://schemas.openxmlformats.org/wordprocessingml/2006/main">
        <w:t xml:space="preserve">2: Jesaja 43:7 - Jafnvel hver sá sem kallaður er með mínu nafni, því að ég hef skapað hann mér til dýrðar, ég hef myndað hann. já, ég hef gert hann.</w:t>
      </w:r>
    </w:p>
    <w:p w14:paraId="605AB692" w14:textId="77777777" w:rsidR="000F7377" w:rsidRDefault="000F7377"/>
    <w:p w14:paraId="131AD5E2" w14:textId="77777777" w:rsidR="000F7377" w:rsidRDefault="000F7377">
      <w:r xmlns:w="http://schemas.openxmlformats.org/wordprocessingml/2006/main">
        <w:t xml:space="preserve">Síðara Korintubréf 3:8 Hvernig á ekki þjónusta andans að vera frekar dýrðleg?</w:t>
      </w:r>
    </w:p>
    <w:p w14:paraId="078C0696" w14:textId="77777777" w:rsidR="000F7377" w:rsidRDefault="000F7377"/>
    <w:p w14:paraId="21E566E9" w14:textId="77777777" w:rsidR="000F7377" w:rsidRDefault="000F7377">
      <w:r xmlns:w="http://schemas.openxmlformats.org/wordprocessingml/2006/main">
        <w:t xml:space="preserve">Páll leggur áherslu á að þjónusta andans sé dýrðarlegri en þjónusta bréfsins.</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andans: Að kanna hina dýrðlegu þjónustu andans</w:t>
      </w:r>
    </w:p>
    <w:p w14:paraId="7E6F851F" w14:textId="77777777" w:rsidR="000F7377" w:rsidRDefault="000F7377"/>
    <w:p w14:paraId="1752DFEA" w14:textId="77777777" w:rsidR="000F7377" w:rsidRDefault="000F7377">
      <w:r xmlns:w="http://schemas.openxmlformats.org/wordprocessingml/2006/main">
        <w:t xml:space="preserve">2. Hin óskiljanlega hátign andans: Afhjúpun prýði fagnaðarerindisins</w:t>
      </w:r>
    </w:p>
    <w:p w14:paraId="6164CBFA" w14:textId="77777777" w:rsidR="000F7377" w:rsidRDefault="000F7377"/>
    <w:p w14:paraId="72F229F5" w14:textId="77777777" w:rsidR="000F7377" w:rsidRDefault="000F7377">
      <w:r xmlns:w="http://schemas.openxmlformats.org/wordprocessingml/2006/main">
        <w:t xml:space="preserve">1. Rómverjabréfið 8:26-27 – „Eins og andinn hjálpar okkur í veikleika okkar. Því að við vitum ekki hvers við eigum að biðja um eins og okkur ber, en sjálfur andinn biður fyrir okkur með andvörpum sem eru of djúpar til orða. Og sá sem rannsakar hjörtu, veit hver hugur andans er, því að andinn biður fyrir hina heilögu samkvæmt vilja Guðs."</w:t>
      </w:r>
    </w:p>
    <w:p w14:paraId="4F408AAC" w14:textId="77777777" w:rsidR="000F7377" w:rsidRDefault="000F7377"/>
    <w:p w14:paraId="7A14CD42" w14:textId="77777777" w:rsidR="000F7377" w:rsidRDefault="000F7377">
      <w:r xmlns:w="http://schemas.openxmlformats.org/wordprocessingml/2006/main">
        <w:t xml:space="preserve">2. Jóhannesarguðspjall 3:8 – „Vindurinn blæs þangað sem hann vill, og þú heyrir hljóð hans, en þú veist ekki hvaðan hann kemur eða hvert hann fer. Þannig er það með hvern þann sem er fæddur af andanum."</w:t>
      </w:r>
    </w:p>
    <w:p w14:paraId="0B1368F2" w14:textId="77777777" w:rsidR="000F7377" w:rsidRDefault="000F7377"/>
    <w:p w14:paraId="02ADCB15" w14:textId="77777777" w:rsidR="000F7377" w:rsidRDefault="000F7377">
      <w:r xmlns:w="http://schemas.openxmlformats.org/wordprocessingml/2006/main">
        <w:t xml:space="preserve">Síðara Korintubréf 3:9 Því að ef þjónusta fordæmingarinnar er dýrð, þá er þjónusta réttlætisins miklu fremur meiri í dýrð.</w:t>
      </w:r>
    </w:p>
    <w:p w14:paraId="60549CD3" w14:textId="77777777" w:rsidR="000F7377" w:rsidRDefault="000F7377"/>
    <w:p w14:paraId="29112D56" w14:textId="77777777" w:rsidR="000F7377" w:rsidRDefault="000F7377">
      <w:r xmlns:w="http://schemas.openxmlformats.org/wordprocessingml/2006/main">
        <w:t xml:space="preserve">Þjónusta réttlætisins er miklu dýrðarlegri en þjónusta fordæmingar.</w:t>
      </w:r>
    </w:p>
    <w:p w14:paraId="13050F31" w14:textId="77777777" w:rsidR="000F7377" w:rsidRDefault="000F7377"/>
    <w:p w14:paraId="44248133" w14:textId="77777777" w:rsidR="000F7377" w:rsidRDefault="000F7377">
      <w:r xmlns:w="http://schemas.openxmlformats.org/wordprocessingml/2006/main">
        <w:t xml:space="preserve">1) Kraftur réttlætisins: Hvernig ganga með Guði leiðir til sannrar dýrðar</w:t>
      </w:r>
    </w:p>
    <w:p w14:paraId="477D566C" w14:textId="77777777" w:rsidR="000F7377" w:rsidRDefault="000F7377"/>
    <w:p w14:paraId="2E693F5B" w14:textId="77777777" w:rsidR="000F7377" w:rsidRDefault="000F7377">
      <w:r xmlns:w="http://schemas.openxmlformats.org/wordprocessingml/2006/main">
        <w:t xml:space="preserve">2) Skuggi fordæmingarinnar: Hvernig sýn heimsins á velgengni er hverful og afvegaleidd</w:t>
      </w:r>
    </w:p>
    <w:p w14:paraId="16B062E6" w14:textId="77777777" w:rsidR="000F7377" w:rsidRDefault="000F7377"/>
    <w:p w14:paraId="07CEC70F" w14:textId="77777777" w:rsidR="000F7377" w:rsidRDefault="000F7377">
      <w:r xmlns:w="http://schemas.openxmlformats.org/wordprocessingml/2006/main">
        <w:t xml:space="preserve">1) Rómverjabréfið 5:17 - Því að ef eins manns dauði ríkti af misgjörð; miklu fremur munu þeir sem hljóta gnægð náðar og gjöf réttlætis ríkja í lífinu fyrir einn, Jesú Krist.</w:t>
      </w:r>
    </w:p>
    <w:p w14:paraId="22B73217" w14:textId="77777777" w:rsidR="000F7377" w:rsidRDefault="000F7377"/>
    <w:p w14:paraId="69095333" w14:textId="77777777" w:rsidR="000F7377" w:rsidRDefault="000F7377">
      <w:r xmlns:w="http://schemas.openxmlformats.org/wordprocessingml/2006/main">
        <w:t xml:space="preserve">2) Matteus 6:33 - En leitið fyrst ríkis Guðs og réttlætis hans. og allt þetta mun yður bætast.</w:t>
      </w:r>
    </w:p>
    <w:p w14:paraId="25C9CA3C" w14:textId="77777777" w:rsidR="000F7377" w:rsidRDefault="000F7377"/>
    <w:p w14:paraId="49601931" w14:textId="77777777" w:rsidR="000F7377" w:rsidRDefault="000F7377">
      <w:r xmlns:w="http://schemas.openxmlformats.org/wordprocessingml/2006/main">
        <w:t xml:space="preserve">Síðara Korintubréf 3:10 Því að jafnvel það, sem dýrlegt var, hafði enga dýrð í þessu tilliti, vegna </w:t>
      </w:r>
      <w:r xmlns:w="http://schemas.openxmlformats.org/wordprocessingml/2006/main">
        <w:lastRenderedPageBreak xmlns:w="http://schemas.openxmlformats.org/wordprocessingml/2006/main"/>
      </w:r>
      <w:r xmlns:w="http://schemas.openxmlformats.org/wordprocessingml/2006/main">
        <w:t xml:space="preserve">dýrðarinnar, sem er æðri.</w:t>
      </w:r>
    </w:p>
    <w:p w14:paraId="06B34BE3" w14:textId="77777777" w:rsidR="000F7377" w:rsidRDefault="000F7377"/>
    <w:p w14:paraId="27730A33" w14:textId="77777777" w:rsidR="000F7377" w:rsidRDefault="000F7377">
      <w:r xmlns:w="http://schemas.openxmlformats.org/wordprocessingml/2006/main">
        <w:t xml:space="preserve">Dýrð Guðs er miklu meiri en nokkuð sem menn geta boðið og hún er umfram alla dýrð sem maðurinn gefur.</w:t>
      </w:r>
    </w:p>
    <w:p w14:paraId="035B0BFD" w14:textId="77777777" w:rsidR="000F7377" w:rsidRDefault="000F7377"/>
    <w:p w14:paraId="56E7AAFF" w14:textId="77777777" w:rsidR="000F7377" w:rsidRDefault="000F7377">
      <w:r xmlns:w="http://schemas.openxmlformats.org/wordprocessingml/2006/main">
        <w:t xml:space="preserve">1. Glæsileiki dýrðar Guðs</w:t>
      </w:r>
    </w:p>
    <w:p w14:paraId="1097DA6C" w14:textId="77777777" w:rsidR="000F7377" w:rsidRDefault="000F7377"/>
    <w:p w14:paraId="2CA31649" w14:textId="77777777" w:rsidR="000F7377" w:rsidRDefault="000F7377">
      <w:r xmlns:w="http://schemas.openxmlformats.org/wordprocessingml/2006/main">
        <w:t xml:space="preserve">2. Yfirgnæfandi fegurð Guðs hátignar</w:t>
      </w:r>
    </w:p>
    <w:p w14:paraId="079AB914" w14:textId="77777777" w:rsidR="000F7377" w:rsidRDefault="000F7377"/>
    <w:p w14:paraId="55BADD7A" w14:textId="77777777" w:rsidR="000F7377" w:rsidRDefault="000F7377">
      <w:r xmlns:w="http://schemas.openxmlformats.org/wordprocessingml/2006/main">
        <w:t xml:space="preserve">1. Jesaja 6:3 - "Og hver hrópaði til annars og sagði: "Heilagur, heilagur, heilagur er Drottinn allsherjar, öll jörðin er full af dýrð hans!"</w:t>
      </w:r>
    </w:p>
    <w:p w14:paraId="7CCF6769" w14:textId="77777777" w:rsidR="000F7377" w:rsidRDefault="000F7377"/>
    <w:p w14:paraId="3BBF1C09" w14:textId="77777777" w:rsidR="000F7377" w:rsidRDefault="000F7377">
      <w:r xmlns:w="http://schemas.openxmlformats.org/wordprocessingml/2006/main">
        <w:t xml:space="preserve">2. Sálmur 19:1 - „Himnarnir kunngjöra dýrð Guðs; Og festingin sýnir verk hans."</w:t>
      </w:r>
    </w:p>
    <w:p w14:paraId="2DA34689" w14:textId="77777777" w:rsidR="000F7377" w:rsidRDefault="000F7377"/>
    <w:p w14:paraId="6BD5B143" w14:textId="77777777" w:rsidR="000F7377" w:rsidRDefault="000F7377">
      <w:r xmlns:w="http://schemas.openxmlformats.org/wordprocessingml/2006/main">
        <w:t xml:space="preserve">Síðara Korintubréf 3:11 Því að ef það sem er afnumið var dýrlegt, þá er miklu fremur það sem eftir er dýrlegt.</w:t>
      </w:r>
    </w:p>
    <w:p w14:paraId="7FFE39B8" w14:textId="77777777" w:rsidR="000F7377" w:rsidRDefault="000F7377"/>
    <w:p w14:paraId="56F934B7" w14:textId="77777777" w:rsidR="000F7377" w:rsidRDefault="000F7377">
      <w:r xmlns:w="http://schemas.openxmlformats.org/wordprocessingml/2006/main">
        <w:t xml:space="preserve">Dýrð þess sem er afnumið er ekkert miðað við dýrðina sem eftir er.</w:t>
      </w:r>
    </w:p>
    <w:p w14:paraId="31682779" w14:textId="77777777" w:rsidR="000F7377" w:rsidRDefault="000F7377"/>
    <w:p w14:paraId="03BF2261" w14:textId="77777777" w:rsidR="000F7377" w:rsidRDefault="000F7377">
      <w:r xmlns:w="http://schemas.openxmlformats.org/wordprocessingml/2006/main">
        <w:t xml:space="preserve">1. Óviðjafnanleg dýrð Guðs</w:t>
      </w:r>
    </w:p>
    <w:p w14:paraId="56969969" w14:textId="77777777" w:rsidR="000F7377" w:rsidRDefault="000F7377"/>
    <w:p w14:paraId="6A88377F" w14:textId="77777777" w:rsidR="000F7377" w:rsidRDefault="000F7377">
      <w:r xmlns:w="http://schemas.openxmlformats.org/wordprocessingml/2006/main">
        <w:t xml:space="preserve">2. Hið yfirskilvitlega eðli trúar</w:t>
      </w:r>
    </w:p>
    <w:p w14:paraId="06C5E1A0" w14:textId="77777777" w:rsidR="000F7377" w:rsidRDefault="000F7377"/>
    <w:p w14:paraId="706D6C79" w14:textId="77777777" w:rsidR="000F7377" w:rsidRDefault="000F7377">
      <w:r xmlns:w="http://schemas.openxmlformats.org/wordprocessingml/2006/main">
        <w:t xml:space="preserve">1. Rómverjabréfið 8:18, "Því að ég tel að þjáningar þessa tíma séu ekki þess virði að bera saman við þá dýrð sem á að opinberast okkur."</w:t>
      </w:r>
    </w:p>
    <w:p w14:paraId="30E74463" w14:textId="77777777" w:rsidR="000F7377" w:rsidRDefault="000F7377"/>
    <w:p w14:paraId="33374921" w14:textId="77777777" w:rsidR="000F7377" w:rsidRDefault="000F7377">
      <w:r xmlns:w="http://schemas.openxmlformats.org/wordprocessingml/2006/main">
        <w:t xml:space="preserve">2. Hebreabréfið 11:1, "Trúin er fullvissa um það sem menn vona, sannfæring um það sem ekki er séð."</w:t>
      </w:r>
    </w:p>
    <w:p w14:paraId="6AFD558C" w14:textId="77777777" w:rsidR="000F7377" w:rsidRDefault="000F7377"/>
    <w:p w14:paraId="13C7BE8B" w14:textId="77777777" w:rsidR="000F7377" w:rsidRDefault="000F7377">
      <w:r xmlns:w="http://schemas.openxmlformats.org/wordprocessingml/2006/main">
        <w:t xml:space="preserve">Síðara Korintubréf 3:12 Þar sem vér höfum slíka von, notum vér mikla hreinskilni.</w:t>
      </w:r>
    </w:p>
    <w:p w14:paraId="70E59683" w14:textId="77777777" w:rsidR="000F7377" w:rsidRDefault="000F7377"/>
    <w:p w14:paraId="32CC0C63" w14:textId="77777777" w:rsidR="000F7377" w:rsidRDefault="000F7377">
      <w:r xmlns:w="http://schemas.openxmlformats.org/wordprocessingml/2006/main">
        <w:t xml:space="preserve">Kristnir menn eiga von sem sést í ræðu þeirra.</w:t>
      </w:r>
    </w:p>
    <w:p w14:paraId="590401EA" w14:textId="77777777" w:rsidR="000F7377" w:rsidRDefault="000F7377"/>
    <w:p w14:paraId="09CA4095" w14:textId="77777777" w:rsidR="000F7377" w:rsidRDefault="000F7377">
      <w:r xmlns:w="http://schemas.openxmlformats.org/wordprocessingml/2006/main">
        <w:t xml:space="preserve">1. Talaðu von þína: Kannaðu kraft jákvætt viðhorf</w:t>
      </w:r>
    </w:p>
    <w:p w14:paraId="2F1C4E0D" w14:textId="77777777" w:rsidR="000F7377" w:rsidRDefault="000F7377"/>
    <w:p w14:paraId="6BEB0BDB" w14:textId="77777777" w:rsidR="000F7377" w:rsidRDefault="000F7377">
      <w:r xmlns:w="http://schemas.openxmlformats.org/wordprocessingml/2006/main">
        <w:t xml:space="preserve">2. Áræðni í tali: Að takast á við áskoranir með trúarfylltum orðum</w:t>
      </w:r>
    </w:p>
    <w:p w14:paraId="3332C72C" w14:textId="77777777" w:rsidR="000F7377" w:rsidRDefault="000F7377"/>
    <w:p w14:paraId="3E0FAB24" w14:textId="77777777" w:rsidR="000F7377" w:rsidRDefault="000F7377">
      <w:r xmlns:w="http://schemas.openxmlformats.org/wordprocessingml/2006/main">
        <w:t xml:space="preserve">1. Rómverjabréfið 15:13 - Megi Guð vonarinnar fylla yður allri gleði og friði í trúnni, svo að þér megið auðga vonina fyrir kraft heilags anda.</w:t>
      </w:r>
    </w:p>
    <w:p w14:paraId="7A255AD8" w14:textId="77777777" w:rsidR="000F7377" w:rsidRDefault="000F7377"/>
    <w:p w14:paraId="061AF759" w14:textId="77777777" w:rsidR="000F7377" w:rsidRDefault="000F7377">
      <w:r xmlns:w="http://schemas.openxmlformats.org/wordprocessingml/2006/main">
        <w:t xml:space="preserve">2. Sálmur 34:18 - Drottinn er nálægur hinum sundurmarnu hjarta og frelsar þá sem eru sundurkramdir í anda.</w:t>
      </w:r>
    </w:p>
    <w:p w14:paraId="538FD3F1" w14:textId="77777777" w:rsidR="000F7377" w:rsidRDefault="000F7377"/>
    <w:p w14:paraId="4FC2B0BF" w14:textId="77777777" w:rsidR="000F7377" w:rsidRDefault="000F7377">
      <w:r xmlns:w="http://schemas.openxmlformats.org/wordprocessingml/2006/main">
        <w:t xml:space="preserve">Síðara Korintubréf 3:13 Og ekki eins og Móse, sem lagði fortjald yfir andlit sér, svo að Ísraelsmenn gætu ekki horft stöðugt til enda hins afnáms.</w:t>
      </w:r>
    </w:p>
    <w:p w14:paraId="7B037450" w14:textId="77777777" w:rsidR="000F7377" w:rsidRDefault="000F7377"/>
    <w:p w14:paraId="4E92149A" w14:textId="77777777" w:rsidR="000F7377" w:rsidRDefault="000F7377">
      <w:r xmlns:w="http://schemas.openxmlformats.org/wordprocessingml/2006/main">
        <w:t xml:space="preserve">Páll líkir notkun Móse á blæju til að hylja andlit sitt við blæju Gamla sáttmálans sem Jesús afléttir.</w:t>
      </w:r>
    </w:p>
    <w:p w14:paraId="552D3561" w14:textId="77777777" w:rsidR="000F7377" w:rsidRDefault="000F7377"/>
    <w:p w14:paraId="4265B77C" w14:textId="77777777" w:rsidR="000F7377" w:rsidRDefault="000F7377">
      <w:r xmlns:w="http://schemas.openxmlformats.org/wordprocessingml/2006/main">
        <w:t xml:space="preserve">1. Blæja gamla sáttmálans: Að skilja mikilvægi hans og hvað það þýðir fyrir okkur í dag</w:t>
      </w:r>
    </w:p>
    <w:p w14:paraId="533CE371" w14:textId="77777777" w:rsidR="000F7377" w:rsidRDefault="000F7377"/>
    <w:p w14:paraId="61EE4642" w14:textId="77777777" w:rsidR="000F7377" w:rsidRDefault="000F7377">
      <w:r xmlns:w="http://schemas.openxmlformats.org/wordprocessingml/2006/main">
        <w:t xml:space="preserve">2. Afnám gamla sáttmálans: Hvernig Jesús færði öllum frelsi</w:t>
      </w:r>
    </w:p>
    <w:p w14:paraId="0D0A3483" w14:textId="77777777" w:rsidR="000F7377" w:rsidRDefault="000F7377"/>
    <w:p w14:paraId="5B8D3398" w14:textId="77777777" w:rsidR="000F7377" w:rsidRDefault="000F7377">
      <w:r xmlns:w="http://schemas.openxmlformats.org/wordprocessingml/2006/main">
        <w:t xml:space="preserve">1. Hebreabréfið 10:19-22 - Þess vegna, bræður, þar sem vér höfum sjálfstraust til að ganga inn í helgidómana með blóði Jesú, þann nýja og lifandi veg, sem hann opnaði okkur í gegnum fortjaldið, það er fyrir hold sitt, og þar sem vér höfum mikinn prest yfir húsi Guðs, þá skulum vér nálgast með </w:t>
      </w:r>
      <w:r xmlns:w="http://schemas.openxmlformats.org/wordprocessingml/2006/main">
        <w:lastRenderedPageBreak xmlns:w="http://schemas.openxmlformats.org/wordprocessingml/2006/main"/>
      </w:r>
      <w:r xmlns:w="http://schemas.openxmlformats.org/wordprocessingml/2006/main">
        <w:t xml:space="preserve">sannu hjarta í fullri trúarvissu.</w:t>
      </w:r>
    </w:p>
    <w:p w14:paraId="53013C4A" w14:textId="77777777" w:rsidR="000F7377" w:rsidRDefault="000F7377"/>
    <w:p w14:paraId="7172B633" w14:textId="77777777" w:rsidR="000F7377" w:rsidRDefault="000F7377">
      <w:r xmlns:w="http://schemas.openxmlformats.org/wordprocessingml/2006/main">
        <w:t xml:space="preserve">2. Opinberunarbókin 21:1-4 - Þá sá ég nýjan himin og nýja jörð, því að hinn fyrsti himinn og hin fyrsta jörð voru horfin, og hafið var ekki framar til. Og ég sá borgina helgu, nýja Jerúsalem, stíga niður af himni frá Guði, búna sem brúður, skreytta eiginmanni sínum. Og ég heyrði mikla rödd frá hásætinu segja: "Sjá, bústaður Guðs er hjá mönnum. Hann mun búa hjá þeim, og þeir munu vera hans fólk, og Guð sjálfur mun vera með þeim sem Guð þeirra. Hann mun þerra hvert tár af augum þeirra, og dauðinn mun ekki framar vera til, hvorki harmur né grátur né kvöl er framar, því hið fyrra er liðið."</w:t>
      </w:r>
    </w:p>
    <w:p w14:paraId="58C4C221" w14:textId="77777777" w:rsidR="000F7377" w:rsidRDefault="000F7377"/>
    <w:p w14:paraId="0F5852B8" w14:textId="77777777" w:rsidR="000F7377" w:rsidRDefault="000F7377">
      <w:r xmlns:w="http://schemas.openxmlformats.org/wordprocessingml/2006/main">
        <w:t xml:space="preserve">Síðara Korintubréf 3:14 En hugur þeirra blindaðist, því að allt til þessa dags er sama fortjaldið óaflétt við lestur Gamla testamentisins. sem fortjaldið er afnumið í Kristi.</w:t>
      </w:r>
    </w:p>
    <w:p w14:paraId="4A6A1171" w14:textId="77777777" w:rsidR="000F7377" w:rsidRDefault="000F7377"/>
    <w:p w14:paraId="622C0985" w14:textId="77777777" w:rsidR="000F7377" w:rsidRDefault="000F7377">
      <w:r xmlns:w="http://schemas.openxmlformats.org/wordprocessingml/2006/main">
        <w:t xml:space="preserve">Hugur fólks í Gamla testamentinu var blindaður af skilningi þar til Kristur tók huluna sem skildi þá frá sannleikanum.</w:t>
      </w:r>
    </w:p>
    <w:p w14:paraId="4E761B9E" w14:textId="77777777" w:rsidR="000F7377" w:rsidRDefault="000F7377"/>
    <w:p w14:paraId="240E503F" w14:textId="77777777" w:rsidR="000F7377" w:rsidRDefault="000F7377">
      <w:r xmlns:w="http://schemas.openxmlformats.org/wordprocessingml/2006/main">
        <w:t xml:space="preserve">1. "Máttur Krists til að opinbera sannleikann"</w:t>
      </w:r>
    </w:p>
    <w:p w14:paraId="54293E2D" w14:textId="77777777" w:rsidR="000F7377" w:rsidRDefault="000F7377"/>
    <w:p w14:paraId="4D433484" w14:textId="77777777" w:rsidR="000F7377" w:rsidRDefault="000F7377">
      <w:r xmlns:w="http://schemas.openxmlformats.org/wordprocessingml/2006/main">
        <w:t xml:space="preserve">2. "Að sjá ljós Krists"</w:t>
      </w:r>
    </w:p>
    <w:p w14:paraId="26428292" w14:textId="77777777" w:rsidR="000F7377" w:rsidRDefault="000F7377"/>
    <w:p w14:paraId="6097F3FA" w14:textId="77777777" w:rsidR="000F7377" w:rsidRDefault="000F7377">
      <w:r xmlns:w="http://schemas.openxmlformats.org/wordprocessingml/2006/main">
        <w:t xml:space="preserve">1. Jesaja 25:7 - Hann mun gleypa dauðann að eilífu; og Drottinn Guð mun þerra tár af öllum andlitum.</w:t>
      </w:r>
    </w:p>
    <w:p w14:paraId="4077AEF6" w14:textId="77777777" w:rsidR="000F7377" w:rsidRDefault="000F7377"/>
    <w:p w14:paraId="4A7FF7D9" w14:textId="77777777" w:rsidR="000F7377" w:rsidRDefault="000F7377">
      <w:r xmlns:w="http://schemas.openxmlformats.org/wordprocessingml/2006/main">
        <w:t xml:space="preserve">2. Lúkas 24:45 - Síðan opnaði hann huga þeirra svo að þeir gætu skilið Ritninguna.</w:t>
      </w:r>
    </w:p>
    <w:p w14:paraId="2A540990" w14:textId="77777777" w:rsidR="000F7377" w:rsidRDefault="000F7377"/>
    <w:p w14:paraId="74FFA8F5" w14:textId="77777777" w:rsidR="000F7377" w:rsidRDefault="000F7377">
      <w:r xmlns:w="http://schemas.openxmlformats.org/wordprocessingml/2006/main">
        <w:t xml:space="preserve">Síðara Korintubréf 3:15 En allt til þessa dags, þegar Móse er lesinn, er tjaldið á hjarta þeirra.</w:t>
      </w:r>
    </w:p>
    <w:p w14:paraId="0F01C26E" w14:textId="77777777" w:rsidR="000F7377" w:rsidRDefault="000F7377"/>
    <w:p w14:paraId="518CC084" w14:textId="77777777" w:rsidR="000F7377" w:rsidRDefault="000F7377">
      <w:r xmlns:w="http://schemas.openxmlformats.org/wordprocessingml/2006/main">
        <w:t xml:space="preserve">Ísraelsmenn gátu ekki skilið kenningar Móse vegna þess að hula huldi hjörtu þeirra.</w:t>
      </w:r>
    </w:p>
    <w:p w14:paraId="1FC25787" w14:textId="77777777" w:rsidR="000F7377" w:rsidRDefault="000F7377"/>
    <w:p w14:paraId="7DA4AC22" w14:textId="77777777" w:rsidR="000F7377" w:rsidRDefault="000F7377">
      <w:r xmlns:w="http://schemas.openxmlformats.org/wordprocessingml/2006/main">
        <w:t xml:space="preserve">1. Blæja vantrúar: Að hafna orði Guðs</w:t>
      </w:r>
    </w:p>
    <w:p w14:paraId="316C893E" w14:textId="77777777" w:rsidR="000F7377" w:rsidRDefault="000F7377"/>
    <w:p w14:paraId="2BD9D0CA" w14:textId="77777777" w:rsidR="000F7377" w:rsidRDefault="000F7377">
      <w:r xmlns:w="http://schemas.openxmlformats.org/wordprocessingml/2006/main">
        <w:t xml:space="preserve">2. Kraftur trúarinnar: Að skilja sannleikann</w:t>
      </w:r>
    </w:p>
    <w:p w14:paraId="5E2B90E0" w14:textId="77777777" w:rsidR="000F7377" w:rsidRDefault="000F7377"/>
    <w:p w14:paraId="4861C3C1" w14:textId="77777777" w:rsidR="000F7377" w:rsidRDefault="000F7377">
      <w:r xmlns:w="http://schemas.openxmlformats.org/wordprocessingml/2006/main">
        <w:t xml:space="preserve">1. Jesaja 6:9-10 - "Og hann sagði: Farið og segið þessu fólki: Heyrið, en skilið ekki, og sjáið, en skynjið ekki. Feitið hjarta þessa fólks og gerið eyru þess. þungir og lokaðu augunum, svo að þeir sjái ekki með augum sínum og heyri með eyrum og skilji með hjarta sínu og snúist um og verði læknaðir."</w:t>
      </w:r>
    </w:p>
    <w:p w14:paraId="699FAFE8" w14:textId="77777777" w:rsidR="000F7377" w:rsidRDefault="000F7377"/>
    <w:p w14:paraId="2E2C4D98" w14:textId="77777777" w:rsidR="000F7377" w:rsidRDefault="000F7377">
      <w:r xmlns:w="http://schemas.openxmlformats.org/wordprocessingml/2006/main">
        <w:t xml:space="preserve">2. Jóh 8:32 - "Og þér munuð þekkja sannleikann, og sannleikurinn mun gera yður frjálsa."</w:t>
      </w:r>
    </w:p>
    <w:p w14:paraId="74A992C9" w14:textId="77777777" w:rsidR="000F7377" w:rsidRDefault="000F7377"/>
    <w:p w14:paraId="28712FAB" w14:textId="77777777" w:rsidR="000F7377" w:rsidRDefault="000F7377">
      <w:r xmlns:w="http://schemas.openxmlformats.org/wordprocessingml/2006/main">
        <w:t xml:space="preserve">Síðara Korintubréf 3:16 En þegar það snýr sér til Drottins, skal fortjaldið tekið af.</w:t>
      </w:r>
    </w:p>
    <w:p w14:paraId="193E7656" w14:textId="77777777" w:rsidR="000F7377" w:rsidRDefault="000F7377"/>
    <w:p w14:paraId="0C4E7219" w14:textId="77777777" w:rsidR="000F7377" w:rsidRDefault="000F7377">
      <w:r xmlns:w="http://schemas.openxmlformats.org/wordprocessingml/2006/main">
        <w:t xml:space="preserve">Það er hægt að taka hulu vantrúarinnar þegar maður snýr sér til Drottins.</w:t>
      </w:r>
    </w:p>
    <w:p w14:paraId="387BED0B" w14:textId="77777777" w:rsidR="000F7377" w:rsidRDefault="000F7377"/>
    <w:p w14:paraId="05418F2C" w14:textId="77777777" w:rsidR="000F7377" w:rsidRDefault="000F7377">
      <w:r xmlns:w="http://schemas.openxmlformats.org/wordprocessingml/2006/main">
        <w:t xml:space="preserve">1. Blæja vantrúar: Hvernig á að sigrast á henni og snúa sér til Drottins</w:t>
      </w:r>
    </w:p>
    <w:p w14:paraId="3F1E4C19" w14:textId="77777777" w:rsidR="000F7377" w:rsidRDefault="000F7377"/>
    <w:p w14:paraId="085A2F01" w14:textId="77777777" w:rsidR="000F7377" w:rsidRDefault="000F7377">
      <w:r xmlns:w="http://schemas.openxmlformats.org/wordprocessingml/2006/main">
        <w:t xml:space="preserve">2. Krafturinn til að sigrast á: Að uppgötva hið sanna frelsi í Guði</w:t>
      </w:r>
    </w:p>
    <w:p w14:paraId="06C9FDA0" w14:textId="77777777" w:rsidR="000F7377" w:rsidRDefault="000F7377"/>
    <w:p w14:paraId="0E13A8D0" w14:textId="77777777" w:rsidR="000F7377" w:rsidRDefault="000F7377">
      <w:r xmlns:w="http://schemas.openxmlformats.org/wordprocessingml/2006/main">
        <w:t xml:space="preserve">1. 2. Korintubréf 5:17 - Þess vegna, ef einhver er í Kristi, er hann ný sköpun. Hið gamla er fallið; sjá, hið nýja er komið.</w:t>
      </w:r>
    </w:p>
    <w:p w14:paraId="233FE431" w14:textId="77777777" w:rsidR="000F7377" w:rsidRDefault="000F7377"/>
    <w:p w14:paraId="65220138" w14:textId="77777777" w:rsidR="000F7377" w:rsidRDefault="000F7377">
      <w:r xmlns:w="http://schemas.openxmlformats.org/wordprocessingml/2006/main">
        <w:t xml:space="preserve">2. Jesaja 25:7 - Og hann mun eyða á þessu fjalli líkklæðinu, sem varpað er yfir allar þjóðir, sængina, sem er dreift yfir allar þjóðir.</w:t>
      </w:r>
    </w:p>
    <w:p w14:paraId="64959DE1" w14:textId="77777777" w:rsidR="000F7377" w:rsidRDefault="000F7377"/>
    <w:p w14:paraId="5AD6A717" w14:textId="77777777" w:rsidR="000F7377" w:rsidRDefault="000F7377">
      <w:r xmlns:w="http://schemas.openxmlformats.org/wordprocessingml/2006/main">
        <w:t xml:space="preserve">Síðara Korintubréf 3:17 En Drottinn er þessi andi, og þar sem andi Drottins er, þar er frelsi.</w:t>
      </w:r>
    </w:p>
    <w:p w14:paraId="77D4FBD6" w14:textId="77777777" w:rsidR="000F7377" w:rsidRDefault="000F7377"/>
    <w:p w14:paraId="40CE42D1" w14:textId="77777777" w:rsidR="000F7377" w:rsidRDefault="000F7377">
      <w:r xmlns:w="http://schemas.openxmlformats.org/wordprocessingml/2006/main">
        <w:t xml:space="preserve">Andi Drottins veitir þeim frelsi sem fylgja honum.</w:t>
      </w:r>
    </w:p>
    <w:p w14:paraId="43E6325A" w14:textId="77777777" w:rsidR="000F7377" w:rsidRDefault="000F7377"/>
    <w:p w14:paraId="71268C25" w14:textId="77777777" w:rsidR="000F7377" w:rsidRDefault="000F7377">
      <w:r xmlns:w="http://schemas.openxmlformats.org/wordprocessingml/2006/main">
        <w:t xml:space="preserve">1. Kraftur andans: Hvernig Guð færir líf okkar frelsi</w:t>
      </w:r>
    </w:p>
    <w:p w14:paraId="6EDB6565" w14:textId="77777777" w:rsidR="000F7377" w:rsidRDefault="000F7377"/>
    <w:p w14:paraId="71CDBA91" w14:textId="77777777" w:rsidR="000F7377" w:rsidRDefault="000F7377">
      <w:r xmlns:w="http://schemas.openxmlformats.org/wordprocessingml/2006/main">
        <w:t xml:space="preserve">2. Frelsi í gegnum andann: Að upplifa blessun nærveru Drottins</w:t>
      </w:r>
    </w:p>
    <w:p w14:paraId="7C7B35A6" w14:textId="77777777" w:rsidR="000F7377" w:rsidRDefault="000F7377"/>
    <w:p w14:paraId="1DC60D94" w14:textId="77777777" w:rsidR="000F7377" w:rsidRDefault="000F7377">
      <w:r xmlns:w="http://schemas.openxmlformats.org/wordprocessingml/2006/main">
        <w:t xml:space="preserve">1. Rómverjabréfið 8:2 - Því að lögmál anda lífsins í Kristi Jesú hefur frelsað mig frá lögmáli syndar og dauða.</w:t>
      </w:r>
    </w:p>
    <w:p w14:paraId="5203AC60" w14:textId="77777777" w:rsidR="000F7377" w:rsidRDefault="000F7377"/>
    <w:p w14:paraId="71F8AEE5" w14:textId="77777777" w:rsidR="000F7377" w:rsidRDefault="000F7377">
      <w:r xmlns:w="http://schemas.openxmlformats.org/wordprocessingml/2006/main">
        <w:t xml:space="preserve">2. Galatabréfið 5:1 - Stattu því fastir í frelsinu, sem Kristur hefur frelsað okkur með, og flækist ekki aftur undir ok þrældómsins.</w:t>
      </w:r>
    </w:p>
    <w:p w14:paraId="6C5A8717" w14:textId="77777777" w:rsidR="000F7377" w:rsidRDefault="000F7377"/>
    <w:p w14:paraId="67FD7FF4" w14:textId="77777777" w:rsidR="000F7377" w:rsidRDefault="000F7377">
      <w:r xmlns:w="http://schemas.openxmlformats.org/wordprocessingml/2006/main">
        <w:t xml:space="preserve">Síðara Korintubréf 3:18 En allir, sem með opnu andliti sjáum dýrð Drottins eins og í gleri, erum breytt í sömu mynd frá dýrð til dýrðar, eins og fyrir anda Drottins.</w:t>
      </w:r>
    </w:p>
    <w:p w14:paraId="0322A490" w14:textId="77777777" w:rsidR="000F7377" w:rsidRDefault="000F7377"/>
    <w:p w14:paraId="630FD185" w14:textId="77777777" w:rsidR="000F7377" w:rsidRDefault="000F7377">
      <w:r xmlns:w="http://schemas.openxmlformats.org/wordprocessingml/2006/main">
        <w:t xml:space="preserve">Við erum að endurspegla dýrð Drottins og umbreytast til að vera líkari honum þegar við fyllumst anda Drottins.</w:t>
      </w:r>
    </w:p>
    <w:p w14:paraId="70E5D7C6" w14:textId="77777777" w:rsidR="000F7377" w:rsidRDefault="000F7377"/>
    <w:p w14:paraId="3C93AC75" w14:textId="77777777" w:rsidR="000F7377" w:rsidRDefault="000F7377">
      <w:r xmlns:w="http://schemas.openxmlformats.org/wordprocessingml/2006/main">
        <w:t xml:space="preserve">1. Umbreytandi dýrð Drottins</w:t>
      </w:r>
    </w:p>
    <w:p w14:paraId="084BE324" w14:textId="77777777" w:rsidR="000F7377" w:rsidRDefault="000F7377"/>
    <w:p w14:paraId="62559F5D" w14:textId="77777777" w:rsidR="000F7377" w:rsidRDefault="000F7377">
      <w:r xmlns:w="http://schemas.openxmlformats.org/wordprocessingml/2006/main">
        <w:t xml:space="preserve">2. Að verða eins og Kristur fyrir andann</w:t>
      </w:r>
    </w:p>
    <w:p w14:paraId="09CF90F9" w14:textId="77777777" w:rsidR="000F7377" w:rsidRDefault="000F7377"/>
    <w:p w14:paraId="7AF9604B" w14:textId="77777777" w:rsidR="000F7377" w:rsidRDefault="000F7377">
      <w:r xmlns:w="http://schemas.openxmlformats.org/wordprocessingml/2006/main">
        <w:t xml:space="preserve">1. Rómverjabréfið 8:29 - Því þá sem hann þekkti fyrir fram, hefur hann og fyrir ákveðið til að líkjast mynd sonar síns, til þess að hann yrði frumburður meðal margra bræðra.</w:t>
      </w:r>
    </w:p>
    <w:p w14:paraId="4BF01428" w14:textId="77777777" w:rsidR="000F7377" w:rsidRDefault="000F7377"/>
    <w:p w14:paraId="5442268F" w14:textId="77777777" w:rsidR="000F7377" w:rsidRDefault="000F7377">
      <w:r xmlns:w="http://schemas.openxmlformats.org/wordprocessingml/2006/main">
        <w:t xml:space="preserve">2. 1. Korintubréf 13:12 - Því að nú sjáum við í gegnum gler, myrkur; en þá augliti til auglitis: nú veit ég </w:t>
      </w:r>
      <w:r xmlns:w="http://schemas.openxmlformats.org/wordprocessingml/2006/main">
        <w:lastRenderedPageBreak xmlns:w="http://schemas.openxmlformats.org/wordprocessingml/2006/main"/>
      </w:r>
      <w:r xmlns:w="http://schemas.openxmlformats.org/wordprocessingml/2006/main">
        <w:t xml:space="preserve">að hluta; en þá mun ég vita eins og ég er þekktur.</w:t>
      </w:r>
    </w:p>
    <w:p w14:paraId="08CE2899" w14:textId="77777777" w:rsidR="000F7377" w:rsidRDefault="000F7377"/>
    <w:p w14:paraId="02EFD8AE" w14:textId="77777777" w:rsidR="000F7377" w:rsidRDefault="000F7377">
      <w:r xmlns:w="http://schemas.openxmlformats.org/wordprocessingml/2006/main">
        <w:t xml:space="preserve">2. Korintubréf 4 er fjórði kafli í öðru bréfi Páls til Korintumanna. Í þessum kafla fjallar Páll um þjónustu fagnaðarerindisins, dregur fram áskoranir þess og leggur áherslu á vonina og dýrðina sem er að finna í Kristi.</w:t>
      </w:r>
    </w:p>
    <w:p w14:paraId="465837CB" w14:textId="77777777" w:rsidR="000F7377" w:rsidRDefault="000F7377"/>
    <w:p w14:paraId="41614383" w14:textId="77777777" w:rsidR="000F7377" w:rsidRDefault="000F7377">
      <w:r xmlns:w="http://schemas.openxmlformats.org/wordprocessingml/2006/main">
        <w:t xml:space="preserve">1. málsgrein: Páll byrjar á því að viðurkenna að hann og félagar hans hafi hlotið miskunn Guðs og verið falin þjónusta. Hann lýsir því yfir að þeir missi ekki kjarkinn þrátt fyrir að standa frammi fyrir ýmsum prófraunum, erfiðleikum og ofsóknum (2. Korintubréf 4:1-9). Páll leggur áherslu á að þjónusta þeirra snýst ekki um þau sjálf heldur um að boða Jesú Krist sem Drottin. Hann undirstrikar hvernig þeir bera í sér fjársjóð fagnaðarerindisins í viðkvæmum leirkrukkum þannig að það sé augljóst að kraftur þeirra kemur frá Guði (2. Korintubréf 4:5-7).</w:t>
      </w:r>
    </w:p>
    <w:p w14:paraId="4B67BE1F" w14:textId="77777777" w:rsidR="000F7377" w:rsidRDefault="000F7377"/>
    <w:p w14:paraId="65F59AAE" w14:textId="77777777" w:rsidR="000F7377" w:rsidRDefault="000F7377">
      <w:r xmlns:w="http://schemas.openxmlformats.org/wordprocessingml/2006/main">
        <w:t xml:space="preserve">2. málsgrein: Páll lýsir þjáningum þeirra fyrir Krists sakir, og staðfestir að þó að þeir standi frammi fyrir þrengingum, séu þeir ekki niðurbrotnir; jafnvel þótt þeir séu ofsóttir, eru þeir ekki yfirgefnir; Jafnvel þegar þeir eru lagðir niður, er þeim ekki eytt (2Kor 4:8-9). Hann útskýrir að þjáning þeirra sé til þess fallin að opinbera líf Jesú í dauðlegum líkama þeirra svo að líf hans megi einnig opinberast í öðrum í gegnum þá (2. Korintubréf 4:10-12). Þrátt fyrir að ytra eyðist vegna ofsókna og rauna, endurnýjast þau innra með hverjum degi.</w:t>
      </w:r>
    </w:p>
    <w:p w14:paraId="1A3BE2E0" w14:textId="77777777" w:rsidR="000F7377" w:rsidRDefault="000F7377"/>
    <w:p w14:paraId="067B60CD" w14:textId="77777777" w:rsidR="000F7377" w:rsidRDefault="000F7377">
      <w:r xmlns:w="http://schemas.openxmlformats.org/wordprocessingml/2006/main">
        <w:t xml:space="preserve">3. málsgrein: Kaflanum lýkur með áherslu á eilíft sjónarhorn. Páll setur þrengingar þeirra í augnablik andstæða saman við eilífa dýrðarþyngd umfram samanburð (2. Korintubréf 4:17). Hann hvetur trúaða til að beina sjónum sínum ekki að því sem sést heldur að því sem sést því það sem sést er tímabundið á meðan hið ósýnilega er eilíft (2Kor 4:18). Páll leggur áherslu á hvernig þessi von styður þá í gegnum erfiðleika þegar þeir leitast við að lifa eftir trú sinni.</w:t>
      </w:r>
    </w:p>
    <w:p w14:paraId="463D5F81" w14:textId="77777777" w:rsidR="000F7377" w:rsidRDefault="000F7377"/>
    <w:p w14:paraId="3B85B932" w14:textId="77777777" w:rsidR="000F7377" w:rsidRDefault="000F7377">
      <w:r xmlns:w="http://schemas.openxmlformats.org/wordprocessingml/2006/main">
        <w:t xml:space="preserve">Í stuttu máli fjallar fjórði kafli 2. Korintubréfs um áskoranirnar sem standa frammi fyrir í þjónustunni en undirstrikar von og dýrð sem er að finna í Kristi. Páll leggur áherslu á að þjónusta þeirra snýst ekki um þau sjálf heldur um að boða Jesú Krist sem Drottin. Hann lýsir prófraunum og þjáningum sem þeir þola og staðfestir að kraftur þeirra kemur frá Guði. Þrátt fyrir að standa frammi fyrir þrengingum eru þeir ekki muldir niður eða yfirgefnir; í staðinn bera þeir í sér fjársjóð fagnaðarerindisins. Páll útskýrir hvernig þjáningar þeirra eru til þess að opinbera líf Jesú í þeim og hvetur trúaða til að beina sjónum sínum að eilífri </w:t>
      </w:r>
      <w:r xmlns:w="http://schemas.openxmlformats.org/wordprocessingml/2006/main">
        <w:lastRenderedPageBreak xmlns:w="http://schemas.openxmlformats.org/wordprocessingml/2006/main"/>
      </w:r>
      <w:r xmlns:w="http://schemas.openxmlformats.org/wordprocessingml/2006/main">
        <w:t xml:space="preserve">dýrð frekar en tímabundnum þrengingum. Þessi kafli varpar ljósi á áskoranir þjónustunnar, umbreytandi kraft lífs Krists innan trúaðra og vonina sem er að finna í eilífu sjónarhorni.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Síðara Korintubréf 4:1 Þar sem vér höfum þessa þjónustu, eins og vér höfum hlotið miskunn, þá örmum vér ekki.</w:t>
      </w:r>
    </w:p>
    <w:p w14:paraId="0A4DEF8E" w14:textId="77777777" w:rsidR="000F7377" w:rsidRDefault="000F7377"/>
    <w:p w14:paraId="6AEBCB49" w14:textId="77777777" w:rsidR="000F7377" w:rsidRDefault="000F7377">
      <w:r xmlns:w="http://schemas.openxmlformats.org/wordprocessingml/2006/main">
        <w:t xml:space="preserve">Höfundur hvetur lesendur til að gefast ekki upp á þjónustu sinni þar sem þeim hefur verið veitt miskunn.</w:t>
      </w:r>
    </w:p>
    <w:p w14:paraId="72E2B244" w14:textId="77777777" w:rsidR="000F7377" w:rsidRDefault="000F7377"/>
    <w:p w14:paraId="7DDDD98E" w14:textId="77777777" w:rsidR="000F7377" w:rsidRDefault="000F7377">
      <w:r xmlns:w="http://schemas.openxmlformats.org/wordprocessingml/2006/main">
        <w:t xml:space="preserve">1. „Í miskunn Guðs þraukum við“</w:t>
      </w:r>
    </w:p>
    <w:p w14:paraId="42F00A5B" w14:textId="77777777" w:rsidR="000F7377" w:rsidRDefault="000F7377"/>
    <w:p w14:paraId="0DCA22F2" w14:textId="77777777" w:rsidR="000F7377" w:rsidRDefault="000F7377">
      <w:r xmlns:w="http://schemas.openxmlformats.org/wordprocessingml/2006/main">
        <w:t xml:space="preserve">2. „Styrkur miskunnar til að lyfta okkur“</w:t>
      </w:r>
    </w:p>
    <w:p w14:paraId="1EAB683F" w14:textId="77777777" w:rsidR="000F7377" w:rsidRDefault="000F7377"/>
    <w:p w14:paraId="30CAF38F" w14:textId="77777777" w:rsidR="000F7377" w:rsidRDefault="000F7377">
      <w:r xmlns:w="http://schemas.openxmlformats.org/wordprocessingml/2006/main">
        <w:t xml:space="preserve">1. Rómverjabréfið 5:20-21 - „Og lögmálið kom inn, til þess að hneykslan mætti gnæfa. En þar sem syndin ríkti, varð náðin miklu meiri, til þess að eins og syndin hefur ríkt allt til dauða, þannig megi náðin ríkja fyrir réttlæti til eilífs lífs fyrir Jesú Krist, Drottin vorn.“</w:t>
      </w:r>
    </w:p>
    <w:p w14:paraId="74EE710A" w14:textId="77777777" w:rsidR="000F7377" w:rsidRDefault="000F7377"/>
    <w:p w14:paraId="7A738065" w14:textId="77777777" w:rsidR="000F7377" w:rsidRDefault="000F7377">
      <w:r xmlns:w="http://schemas.openxmlformats.org/wordprocessingml/2006/main">
        <w:t xml:space="preserve">2. Sálmur 103:17-18 - „En miskunn Drottins er frá eilífð til eilífðar yfir þeim er óttast hann, og réttlæti hans við barnabörn. Þeim sem halda sáttmála hans og þeim sem muna eftir boðorðum hans að halda þau."</w:t>
      </w:r>
    </w:p>
    <w:p w14:paraId="3C1194F5" w14:textId="77777777" w:rsidR="000F7377" w:rsidRDefault="000F7377"/>
    <w:p w14:paraId="098C54FF" w14:textId="77777777" w:rsidR="000F7377" w:rsidRDefault="000F7377">
      <w:r xmlns:w="http://schemas.openxmlformats.org/wordprocessingml/2006/main">
        <w:t xml:space="preserve">Síðara Korintubréf 4:2 En hafið afneitað hinum huldu hlutum óheiðarleikans, farið ekki í slægð, né farið með orð Guðs með svikum. en með því að birta sannleikann að hrósa okkur sjálfum samvisku hvers manns í augsýn Guðs.</w:t>
      </w:r>
    </w:p>
    <w:p w14:paraId="67A573E1" w14:textId="77777777" w:rsidR="000F7377" w:rsidRDefault="000F7377"/>
    <w:p w14:paraId="515B7640" w14:textId="77777777" w:rsidR="000F7377" w:rsidRDefault="000F7377">
      <w:r xmlns:w="http://schemas.openxmlformats.org/wordprocessingml/2006/main">
        <w:t xml:space="preserve">Páll hrósar sjálfum sér og vinnufélögum sínum fyrir samvisku hvers manns með því að ganga í sannleika og fara ekki með sviksemi við orð Guðs.</w:t>
      </w:r>
    </w:p>
    <w:p w14:paraId="3CD4443A" w14:textId="77777777" w:rsidR="000F7377" w:rsidRDefault="000F7377"/>
    <w:p w14:paraId="364A29C8" w14:textId="77777777" w:rsidR="000F7377" w:rsidRDefault="000F7377">
      <w:r xmlns:w="http://schemas.openxmlformats.org/wordprocessingml/2006/main">
        <w:t xml:space="preserve">1. Kraftur gagnsæs lífs</w:t>
      </w:r>
    </w:p>
    <w:p w14:paraId="5631A6C9" w14:textId="77777777" w:rsidR="000F7377" w:rsidRDefault="000F7377"/>
    <w:p w14:paraId="49D851A6" w14:textId="77777777" w:rsidR="000F7377" w:rsidRDefault="000F7377">
      <w:r xmlns:w="http://schemas.openxmlformats.org/wordprocessingml/2006/main">
        <w:t xml:space="preserve">2. Heiðarleikaskyldan í meðhöndlun orðs Guðs</w:t>
      </w:r>
    </w:p>
    <w:p w14:paraId="0AC124F9" w14:textId="77777777" w:rsidR="000F7377" w:rsidRDefault="000F7377"/>
    <w:p w14:paraId="2EB42BDD" w14:textId="77777777" w:rsidR="000F7377" w:rsidRDefault="000F7377">
      <w:r xmlns:w="http://schemas.openxmlformats.org/wordprocessingml/2006/main">
        <w:t xml:space="preserve">1. Orðskviðirnir 12:22 - Lygar varir eru Drottni viðurstyggð, en þeir sem sýna sannleika eru yndi hans.</w:t>
      </w:r>
    </w:p>
    <w:p w14:paraId="51039B18" w14:textId="77777777" w:rsidR="000F7377" w:rsidRDefault="000F7377"/>
    <w:p w14:paraId="1261D172" w14:textId="77777777" w:rsidR="000F7377" w:rsidRDefault="000F7377">
      <w:r xmlns:w="http://schemas.openxmlformats.org/wordprocessingml/2006/main">
        <w:t xml:space="preserve">2. Efesusbréfið 4:15 - Frekar, með því að tala sannleikann í kærleika, eigum við að vaxa á allan hátt upp í hann sem er höfuðið, inn í Krist.</w:t>
      </w:r>
    </w:p>
    <w:p w14:paraId="4DACC134" w14:textId="77777777" w:rsidR="000F7377" w:rsidRDefault="000F7377"/>
    <w:p w14:paraId="777CC9F8" w14:textId="77777777" w:rsidR="000F7377" w:rsidRDefault="000F7377">
      <w:r xmlns:w="http://schemas.openxmlformats.org/wordprocessingml/2006/main">
        <w:t xml:space="preserve">Síðara Korintubréf 4:3 En ef fagnaðarerindi vort er hulið, þá er það hulið þeim sem glatast.</w:t>
      </w:r>
    </w:p>
    <w:p w14:paraId="095D2662" w14:textId="77777777" w:rsidR="000F7377" w:rsidRDefault="000F7377"/>
    <w:p w14:paraId="559637AC" w14:textId="77777777" w:rsidR="000F7377" w:rsidRDefault="000F7377">
      <w:r xmlns:w="http://schemas.openxmlformats.org/wordprocessingml/2006/main">
        <w:t xml:space="preserve">Fagnaðarerindi Jesú Krists geta aðeins séð þeir sem eru týndir og þurfa að bjargast.</w:t>
      </w:r>
    </w:p>
    <w:p w14:paraId="7EE2928E" w14:textId="77777777" w:rsidR="000F7377" w:rsidRDefault="000F7377"/>
    <w:p w14:paraId="551D3FF4" w14:textId="77777777" w:rsidR="000F7377" w:rsidRDefault="000F7377">
      <w:r xmlns:w="http://schemas.openxmlformats.org/wordprocessingml/2006/main">
        <w:t xml:space="preserve">1. Þörfin á að leita fagnaðarerindisins: Hvers vegna ættu allir að leita að hjálpræði</w:t>
      </w:r>
    </w:p>
    <w:p w14:paraId="5E2B62E8" w14:textId="77777777" w:rsidR="000F7377" w:rsidRDefault="000F7377"/>
    <w:p w14:paraId="417E545E" w14:textId="77777777" w:rsidR="000F7377" w:rsidRDefault="000F7377">
      <w:r xmlns:w="http://schemas.openxmlformats.org/wordprocessingml/2006/main">
        <w:t xml:space="preserve">2. Kraftur fagnaðarerindisins: Hvernig Jesús getur umbreytt lífi</w:t>
      </w:r>
    </w:p>
    <w:p w14:paraId="26777E2E" w14:textId="77777777" w:rsidR="000F7377" w:rsidRDefault="000F7377"/>
    <w:p w14:paraId="513070FE" w14:textId="77777777" w:rsidR="000F7377" w:rsidRDefault="000F7377">
      <w:r xmlns:w="http://schemas.openxmlformats.org/wordprocessingml/2006/main">
        <w:t xml:space="preserve">1. Lúkas 19:10 - "Því að Mannssonurinn er kominn til að leita og frelsa hið týnda."</w:t>
      </w:r>
    </w:p>
    <w:p w14:paraId="4A6BA8A6" w14:textId="77777777" w:rsidR="000F7377" w:rsidRDefault="000F7377"/>
    <w:p w14:paraId="1F31C31F" w14:textId="77777777" w:rsidR="000F7377" w:rsidRDefault="000F7377">
      <w:r xmlns:w="http://schemas.openxmlformats.org/wordprocessingml/2006/main">
        <w:t xml:space="preserve">2. Rómverjabréfið 10:14-17 - „Hvernig munu þeir þá ákalla þann sem þeir hafa ekki trúað á? Og hvernig eiga þeir að trúa á hann sem þeir hafa aldrei heyrt um? Og hvernig eiga þeir að heyra án þess að einhver prédiki? Og hvernig eiga þeir að prédika nema þeir séu sendir? Eins og ritað er: ‚Hversu fagrir eru fætur þeirra sem prédika fagnaðarerindið!‘“</w:t>
      </w:r>
    </w:p>
    <w:p w14:paraId="5317356E" w14:textId="77777777" w:rsidR="000F7377" w:rsidRDefault="000F7377"/>
    <w:p w14:paraId="3C69AD81" w14:textId="77777777" w:rsidR="000F7377" w:rsidRDefault="000F7377">
      <w:r xmlns:w="http://schemas.openxmlformats.org/wordprocessingml/2006/main">
        <w:t xml:space="preserve">Síðara Korintubréf 4:4 Í hverjum guð þessa heims hefur blindað huga þeirra sem ekki trúa, til þess að ljós hins dýrlega fagnaðarerindis Krists, sem er ímynd Guðs, skíni þeim ekki.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Guð þessa heims hefur blindað huga þeirra sem ekki trúa, svo þeir geta ekki skynjað ljós fagnaðarerindis Jesú Krists, sem er ímynd Guðs.</w:t>
      </w:r>
    </w:p>
    <w:p w14:paraId="5057430B" w14:textId="77777777" w:rsidR="000F7377" w:rsidRDefault="000F7377"/>
    <w:p w14:paraId="3EB3CFDE" w14:textId="77777777" w:rsidR="000F7377" w:rsidRDefault="000F7377">
      <w:r xmlns:w="http://schemas.openxmlformats.org/wordprocessingml/2006/main">
        <w:t xml:space="preserve">1. Ljós Guðs er alltaf að skína: Hvernig á að finna lýsingu fagnaðarerindisins.</w:t>
      </w:r>
    </w:p>
    <w:p w14:paraId="133A4D72" w14:textId="77777777" w:rsidR="000F7377" w:rsidRDefault="000F7377"/>
    <w:p w14:paraId="3EB9C111" w14:textId="77777777" w:rsidR="000F7377" w:rsidRDefault="000F7377">
      <w:r xmlns:w="http://schemas.openxmlformats.org/wordprocessingml/2006/main">
        <w:t xml:space="preserve">2. Guð þessa heims: Að þekkja óvininn, elta ljósið.</w:t>
      </w:r>
    </w:p>
    <w:p w14:paraId="77307AEB" w14:textId="77777777" w:rsidR="000F7377" w:rsidRDefault="000F7377"/>
    <w:p w14:paraId="19E89018" w14:textId="77777777" w:rsidR="000F7377" w:rsidRDefault="000F7377">
      <w:r xmlns:w="http://schemas.openxmlformats.org/wordprocessingml/2006/main">
        <w:t xml:space="preserve">1. Matteus 5:14-16 - Þú ert ljós heimsins.</w:t>
      </w:r>
    </w:p>
    <w:p w14:paraId="09ECB2FA" w14:textId="77777777" w:rsidR="000F7377" w:rsidRDefault="000F7377"/>
    <w:p w14:paraId="589AD485" w14:textId="77777777" w:rsidR="000F7377" w:rsidRDefault="000F7377">
      <w:r xmlns:w="http://schemas.openxmlformats.org/wordprocessingml/2006/main">
        <w:t xml:space="preserve">2. Rómverjabréfið 1:16-17 - Fagnaðarerindið er kraftur Guðs til hjálpræðis.</w:t>
      </w:r>
    </w:p>
    <w:p w14:paraId="46D7D8E5" w14:textId="77777777" w:rsidR="000F7377" w:rsidRDefault="000F7377"/>
    <w:p w14:paraId="61A89637" w14:textId="77777777" w:rsidR="000F7377" w:rsidRDefault="000F7377">
      <w:r xmlns:w="http://schemas.openxmlformats.org/wordprocessingml/2006/main">
        <w:t xml:space="preserve">Síðara Korintubréf 4:5 Því að vér prédikum ekki sjálfa okkur, heldur Krist Jesú, Drottin. og vér þjónar þínir fyrir Jesú sakir.</w:t>
      </w:r>
    </w:p>
    <w:p w14:paraId="1B97B1B2" w14:textId="77777777" w:rsidR="000F7377" w:rsidRDefault="000F7377"/>
    <w:p w14:paraId="2588BADB" w14:textId="77777777" w:rsidR="000F7377" w:rsidRDefault="000F7377">
      <w:r xmlns:w="http://schemas.openxmlformats.org/wordprocessingml/2006/main">
        <w:t xml:space="preserve">Páll postuli minnir okkur á að þegar við prédikum ættum við að prédika boðskap Krists, ekki okkur sjálf, og að við ættum að gera það sem auðmjúkir þjónar.</w:t>
      </w:r>
    </w:p>
    <w:p w14:paraId="09751816" w14:textId="77777777" w:rsidR="000F7377" w:rsidRDefault="000F7377"/>
    <w:p w14:paraId="6C29C421" w14:textId="77777777" w:rsidR="000F7377" w:rsidRDefault="000F7377">
      <w:r xmlns:w="http://schemas.openxmlformats.org/wordprocessingml/2006/main">
        <w:t xml:space="preserve">1. Kraftur boðunar Krists</w:t>
      </w:r>
    </w:p>
    <w:p w14:paraId="1956126A" w14:textId="77777777" w:rsidR="000F7377" w:rsidRDefault="000F7377"/>
    <w:p w14:paraId="160D19B1" w14:textId="77777777" w:rsidR="000F7377" w:rsidRDefault="000F7377">
      <w:r xmlns:w="http://schemas.openxmlformats.org/wordprocessingml/2006/main">
        <w:t xml:space="preserve">2. Hið auðmjúka boðunarstarf</w:t>
      </w:r>
    </w:p>
    <w:p w14:paraId="0F9F6316" w14:textId="77777777" w:rsidR="000F7377" w:rsidRDefault="000F7377"/>
    <w:p w14:paraId="70A8F6EA" w14:textId="77777777" w:rsidR="000F7377" w:rsidRDefault="000F7377">
      <w:r xmlns:w="http://schemas.openxmlformats.org/wordprocessingml/2006/main">
        <w:t xml:space="preserve">1. Matteusarguðspjall 28:18-20 – „Og Jesús kom og sagði við þá: „Mér er gefið allt vald á himni og jörðu. Farið því og gerið allar þjóðir að lærisveinum, skírið þá í nafni föður og sonar og heilags anda, og kennið þeim að halda allt sem ég hef boðið yður. Og sjá, ég er með yður alla tíð, allt til enda veraldar.'“</w:t>
      </w:r>
    </w:p>
    <w:p w14:paraId="1D156A7E" w14:textId="77777777" w:rsidR="000F7377" w:rsidRDefault="000F7377"/>
    <w:p w14:paraId="59A3246F" w14:textId="77777777" w:rsidR="000F7377" w:rsidRDefault="000F7377">
      <w:r xmlns:w="http://schemas.openxmlformats.org/wordprocessingml/2006/main">
        <w:t xml:space="preserve">2. Rómverjabréfið 10:14-17 – „Hvernig munu þeir þá ákalla þann sem þeir hafa ekki trúað á? Og hvernig eiga þeir að trúa á hann sem þeir hafa aldrei heyrt um? Og hvernig eiga þeir að heyra án þess að </w:t>
      </w:r>
      <w:r xmlns:w="http://schemas.openxmlformats.org/wordprocessingml/2006/main">
        <w:lastRenderedPageBreak xmlns:w="http://schemas.openxmlformats.org/wordprocessingml/2006/main"/>
      </w:r>
      <w:r xmlns:w="http://schemas.openxmlformats.org/wordprocessingml/2006/main">
        <w:t xml:space="preserve">einhver prédiki? Og hvernig eiga þeir að prédika nema þeir séu sendir? Eins og ritað er: "Hversu fagurir eru fætur þeirra sem prédika fagnaðarerindið!" En þeir hafa ekki allir hlýtt fagnaðarerindinu. Því að Jesaja segir: "Herra, hver hefur trúað því sem hann hefur heyrt frá okkur?" Þannig er trúin af því að heyra og heyrnin fyrir orð Krists."</w:t>
      </w:r>
    </w:p>
    <w:p w14:paraId="62B9AD29" w14:textId="77777777" w:rsidR="000F7377" w:rsidRDefault="000F7377"/>
    <w:p w14:paraId="0834DAE2" w14:textId="77777777" w:rsidR="000F7377" w:rsidRDefault="000F7377">
      <w:r xmlns:w="http://schemas.openxmlformats.org/wordprocessingml/2006/main">
        <w:t xml:space="preserve">Síðara Korintubréf 4:6 Því að Guð, sem bauð ljósinu að skína úr myrkrinu, hefur skínt í hjörtum vorum til að gefa ljós þekkingar á dýrð Guðs frammi fyrir Jesú Kristi.</w:t>
      </w:r>
    </w:p>
    <w:p w14:paraId="6EBDD389" w14:textId="77777777" w:rsidR="000F7377" w:rsidRDefault="000F7377"/>
    <w:p w14:paraId="03691AE5" w14:textId="77777777" w:rsidR="000F7377" w:rsidRDefault="000F7377">
      <w:r xmlns:w="http://schemas.openxmlformats.org/wordprocessingml/2006/main">
        <w:t xml:space="preserve">Guð hefur fært hjörtum okkar ljós og þekkingu í gegnum Jesú Krist, sem gerir okkur kleift að viðurkenna dýrð Guðs.</w:t>
      </w:r>
    </w:p>
    <w:p w14:paraId="72397ADC" w14:textId="77777777" w:rsidR="000F7377" w:rsidRDefault="000F7377"/>
    <w:p w14:paraId="222B488E" w14:textId="77777777" w:rsidR="000F7377" w:rsidRDefault="000F7377">
      <w:r xmlns:w="http://schemas.openxmlformats.org/wordprocessingml/2006/main">
        <w:t xml:space="preserve">1. Ljós Guðs: Hvernig Jesús Kristur opinberar dýrð Guðs 2. Upplýst hjörtu: Að finna þekkingu og ljós í gegnum Jesú Krist</w:t>
      </w:r>
    </w:p>
    <w:p w14:paraId="718B2229" w14:textId="77777777" w:rsidR="000F7377" w:rsidRDefault="000F7377"/>
    <w:p w14:paraId="01AA700A" w14:textId="77777777" w:rsidR="000F7377" w:rsidRDefault="000F7377">
      <w:r xmlns:w="http://schemas.openxmlformats.org/wordprocessingml/2006/main">
        <w:t xml:space="preserve">1. Jesaja 9:2 – Fólkið, sem gekk í myrkri, hefur séð mikið ljós; þá sem búa í landi djúps myrkurs, yfir þá skín ljós. 2. Jóhannesarguðspjall 1:14 – Og orðið varð hold og bjó meðal okkar, og vér höfum séð dýrð hans, dýrð eins og einkasonarins frá föðurnum, full af náð og sannleika.</w:t>
      </w:r>
    </w:p>
    <w:p w14:paraId="0298EDE7" w14:textId="77777777" w:rsidR="000F7377" w:rsidRDefault="000F7377"/>
    <w:p w14:paraId="3FEB6839" w14:textId="77777777" w:rsidR="000F7377" w:rsidRDefault="000F7377">
      <w:r xmlns:w="http://schemas.openxmlformats.org/wordprocessingml/2006/main">
        <w:t xml:space="preserve">Síðara Korintubréf 4:7 En þennan fjársjóð eigum vér í leirkerum, til þess að tign kraftsins sé frá Guði en ekki frá okkur.</w:t>
      </w:r>
    </w:p>
    <w:p w14:paraId="450A311D" w14:textId="77777777" w:rsidR="000F7377" w:rsidRDefault="000F7377"/>
    <w:p w14:paraId="330AF2A3" w14:textId="77777777" w:rsidR="000F7377" w:rsidRDefault="000F7377">
      <w:r xmlns:w="http://schemas.openxmlformats.org/wordprocessingml/2006/main">
        <w:t xml:space="preserve">Páll postuli kennir að þrátt fyrir að trúaðir séu veikburða, þá er kraftur Guðs fullkominn í gegnum þá.</w:t>
      </w:r>
    </w:p>
    <w:p w14:paraId="460B2D88" w14:textId="77777777" w:rsidR="000F7377" w:rsidRDefault="000F7377"/>
    <w:p w14:paraId="35DE9DD6" w14:textId="77777777" w:rsidR="000F7377" w:rsidRDefault="000F7377">
      <w:r xmlns:w="http://schemas.openxmlformats.org/wordprocessingml/2006/main">
        <w:t xml:space="preserve">1. Styrkur Guðs skín skært í gegnum veikleika okkar</w:t>
      </w:r>
    </w:p>
    <w:p w14:paraId="3859F601" w14:textId="77777777" w:rsidR="000F7377" w:rsidRDefault="000F7377"/>
    <w:p w14:paraId="6E3F6757" w14:textId="77777777" w:rsidR="000F7377" w:rsidRDefault="000F7377">
      <w:r xmlns:w="http://schemas.openxmlformats.org/wordprocessingml/2006/main">
        <w:t xml:space="preserve">2. Hvernig á að faðma veikleika okkar og leyfa krafti Guðs að skína í gegn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14:paraId="263CEB5B" w14:textId="77777777" w:rsidR="000F7377" w:rsidRDefault="000F7377"/>
    <w:p w14:paraId="0A1DC62C" w14:textId="77777777" w:rsidR="000F7377" w:rsidRDefault="000F7377">
      <w:r xmlns:w="http://schemas.openxmlformats.org/wordprocessingml/2006/main">
        <w:t xml:space="preserve">2. Rómverjabréfið 8:26-27 - Eins hjálpar andinn og veikleikum vorum, því að vér vitum ekki, hvers vér eigum að biðja um, en andinn sjálfur biður fyrir oss með andvörpum, sem ekki verður orðað. Og sá sem rannsakar hjörtu veit hvað er hugur andans, því að hann biður fyrir heilögum samkvæmt vilja Guðs.</w:t>
      </w:r>
    </w:p>
    <w:p w14:paraId="33483DBB" w14:textId="77777777" w:rsidR="000F7377" w:rsidRDefault="000F7377"/>
    <w:p w14:paraId="75750E2A" w14:textId="77777777" w:rsidR="000F7377" w:rsidRDefault="000F7377">
      <w:r xmlns:w="http://schemas.openxmlformats.org/wordprocessingml/2006/main">
        <w:t xml:space="preserve">Síðara Korintubréf 4:8 Vér erum skelfd í alla staði, en þó ekki nauðir. við erum ráðvillt, en ekki í örvæntingu;</w:t>
      </w:r>
    </w:p>
    <w:p w14:paraId="26AD5C4B" w14:textId="77777777" w:rsidR="000F7377" w:rsidRDefault="000F7377"/>
    <w:p w14:paraId="63BA669C" w14:textId="77777777" w:rsidR="000F7377" w:rsidRDefault="000F7377">
      <w:r xmlns:w="http://schemas.openxmlformats.org/wordprocessingml/2006/main">
        <w:t xml:space="preserve">Þrátt fyrir að vera í vandræðum á öllum hliðum eru Páll og félagar hans hvorki kvíðin né örvæntingarfullir.</w:t>
      </w:r>
    </w:p>
    <w:p w14:paraId="00FF65D0" w14:textId="77777777" w:rsidR="000F7377" w:rsidRDefault="000F7377"/>
    <w:p w14:paraId="60F188B2" w14:textId="77777777" w:rsidR="000F7377" w:rsidRDefault="000F7377">
      <w:r xmlns:w="http://schemas.openxmlformats.org/wordprocessingml/2006/main">
        <w:t xml:space="preserve">1. Huggun Guðs á erfiðleikatímum</w:t>
      </w:r>
    </w:p>
    <w:p w14:paraId="2D15EDFB" w14:textId="77777777" w:rsidR="000F7377" w:rsidRDefault="000F7377"/>
    <w:p w14:paraId="3D5788E8" w14:textId="77777777" w:rsidR="000F7377" w:rsidRDefault="000F7377">
      <w:r xmlns:w="http://schemas.openxmlformats.org/wordprocessingml/2006/main">
        <w:t xml:space="preserve">2. Þrautseigja í gegnum áskoranir lífsins</w:t>
      </w:r>
    </w:p>
    <w:p w14:paraId="622BF423" w14:textId="77777777" w:rsidR="000F7377" w:rsidRDefault="000F7377"/>
    <w:p w14:paraId="4B41C3F9" w14:textId="77777777" w:rsidR="000F7377" w:rsidRDefault="000F7377">
      <w:r xmlns:w="http://schemas.openxmlformats.org/wordprocessingml/2006/main">
        <w:t xml:space="preserve">1. Sálmur 34:17-19 "Þegar hinir réttlátu hrópa á hjálp, heyrir Drottinn og frelsar þá úr öllum neyð þeirra. Drottinn er nálægur þeim sem hafa sundurmarið hjarta og frelsar hina krumlu í anda. Margar eru þrengingar réttlátra, en Drottinn frelsar hann úr þeim öllum.</w:t>
      </w:r>
    </w:p>
    <w:p w14:paraId="3507F875" w14:textId="77777777" w:rsidR="000F7377" w:rsidRDefault="000F7377"/>
    <w:p w14:paraId="0DD3618C" w14:textId="77777777" w:rsidR="000F7377" w:rsidRDefault="000F7377">
      <w:r xmlns:w="http://schemas.openxmlformats.org/wordprocessingml/2006/main">
        <w:t xml:space="preserve">2. Jesaja 41:10-13 „Óttast þú ekki, því að ég er með þér, óttast ekki, því að ég er Guð þinn, ég styrki þig, ég mun hjálpa þér, ég mun styðja þig með minni réttlátu hægri hendi. allir sem rembast gegn þér skulu verða til skammar og skammar, þeir sem berjast gegn þér munu verða að engu og farast.Þú skalt leita þeirra sem deila við þig, en þú munt ekki finna þá, þeir sem berjast gegn þér munu verða því að ég, Drottinn Guð þinn, held í hægri hönd þína, það er ég sem segi við þig: Óttast ekki, ég er sá sem hjálpar þér.</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Korintubréf 4:9 Ofsóttir, en ekki yfirgefnir; kastað niður, en ekki eytt;</w:t>
      </w:r>
    </w:p>
    <w:p w14:paraId="05BFAC35" w14:textId="77777777" w:rsidR="000F7377" w:rsidRDefault="000F7377"/>
    <w:p w14:paraId="253E2CDF" w14:textId="77777777" w:rsidR="000F7377" w:rsidRDefault="000F7377">
      <w:r xmlns:w="http://schemas.openxmlformats.org/wordprocessingml/2006/main">
        <w:t xml:space="preserve">Kristnir menn eru oft ofsóttir, en Guð yfirgefur þá aldrei og þeim er aldrei eytt.</w:t>
      </w:r>
    </w:p>
    <w:p w14:paraId="5D4C22A7" w14:textId="77777777" w:rsidR="000F7377" w:rsidRDefault="000F7377"/>
    <w:p w14:paraId="4CDA50FC" w14:textId="77777777" w:rsidR="000F7377" w:rsidRDefault="000F7377">
      <w:r xmlns:w="http://schemas.openxmlformats.org/wordprocessingml/2006/main">
        <w:t xml:space="preserve">1. Að finna styrk og von á erfiðum tímum: Hvernig Guð styður okkur jafnvel þegar okkur finnst niðurlægt</w:t>
      </w:r>
    </w:p>
    <w:p w14:paraId="6E61B819" w14:textId="77777777" w:rsidR="000F7377" w:rsidRDefault="000F7377"/>
    <w:p w14:paraId="35E08E25" w14:textId="77777777" w:rsidR="000F7377" w:rsidRDefault="000F7377">
      <w:r xmlns:w="http://schemas.openxmlformats.org/wordprocessingml/2006/main">
        <w:t xml:space="preserve">2. Sigrast á ofsóknum: trúfesti Guðs í erfiðleikum</w:t>
      </w:r>
    </w:p>
    <w:p w14:paraId="02B9ED0C" w14:textId="77777777" w:rsidR="000F7377" w:rsidRDefault="000F7377"/>
    <w:p w14:paraId="31C7A367" w14:textId="77777777" w:rsidR="000F7377" w:rsidRDefault="000F7377">
      <w:r xmlns:w="http://schemas.openxmlformats.org/wordprocessingml/2006/main">
        <w:t xml:space="preserve">1. Jesaja 43:2 - „Þegar þú ferð í gegnum vötnin, mun ég vera með þér. Og í gegnum árnar skulu þær ekki flæða yfir þig. Þegar þú gengur í gegnum eldinn, skalt þú ekki brennast, og loginn skal ekki sviða þig."</w:t>
      </w:r>
    </w:p>
    <w:p w14:paraId="52D4692E" w14:textId="77777777" w:rsidR="000F7377" w:rsidRDefault="000F7377"/>
    <w:p w14:paraId="39D3F47C" w14:textId="77777777" w:rsidR="000F7377" w:rsidRDefault="000F7377">
      <w:r xmlns:w="http://schemas.openxmlformats.org/wordprocessingml/2006/main">
        <w:t xml:space="preserve">2. Sálmur 34:17 - „Hinir réttlátu hrópa og Drottinn heyrir og frelsar þá úr öllum neyð þeirra.“</w:t>
      </w:r>
    </w:p>
    <w:p w14:paraId="13570CAB" w14:textId="77777777" w:rsidR="000F7377" w:rsidRDefault="000F7377"/>
    <w:p w14:paraId="0D8DCAE0" w14:textId="77777777" w:rsidR="000F7377" w:rsidRDefault="000F7377">
      <w:r xmlns:w="http://schemas.openxmlformats.org/wordprocessingml/2006/main">
        <w:t xml:space="preserve">Síðara Korintubréf 4:10 Alltaf umberandi í líkamanum dauða Drottins Jesú, til þess að líka líf Jesú birtist í líkama vorum.</w:t>
      </w:r>
    </w:p>
    <w:p w14:paraId="13ACA32F" w14:textId="77777777" w:rsidR="000F7377" w:rsidRDefault="000F7377"/>
    <w:p w14:paraId="60FCF134" w14:textId="77777777" w:rsidR="000F7377" w:rsidRDefault="000F7377">
      <w:r xmlns:w="http://schemas.openxmlformats.org/wordprocessingml/2006/main">
        <w:t xml:space="preserve">Páll postuli hvetur trúaða til að bera dauða Drottins Jesú alltaf í líkama sínum, svo að líf Jesú megi birtast í lífi þeirra.</w:t>
      </w:r>
    </w:p>
    <w:p w14:paraId="62BE3B65" w14:textId="77777777" w:rsidR="000F7377" w:rsidRDefault="000F7377"/>
    <w:p w14:paraId="36F973EC" w14:textId="77777777" w:rsidR="000F7377" w:rsidRDefault="000F7377">
      <w:r xmlns:w="http://schemas.openxmlformats.org/wordprocessingml/2006/main">
        <w:t xml:space="preserve">1. Birtingarmynd Jesú í lífi okkar</w:t>
      </w:r>
    </w:p>
    <w:p w14:paraId="1AE10399" w14:textId="77777777" w:rsidR="000F7377" w:rsidRDefault="000F7377"/>
    <w:p w14:paraId="4553B669" w14:textId="77777777" w:rsidR="000F7377" w:rsidRDefault="000F7377">
      <w:r xmlns:w="http://schemas.openxmlformats.org/wordprocessingml/2006/main">
        <w:t xml:space="preserve">2. Krafturinn til að bera dauða Jesú innra með okkur</w:t>
      </w:r>
    </w:p>
    <w:p w14:paraId="3789ABF8" w14:textId="77777777" w:rsidR="000F7377" w:rsidRDefault="000F7377"/>
    <w:p w14:paraId="37970A0F" w14:textId="77777777" w:rsidR="000F7377" w:rsidRDefault="000F7377">
      <w:r xmlns:w="http://schemas.openxmlformats.org/wordprocessingml/2006/main">
        <w:t xml:space="preserve">1. Rómverjabréfið 6:11 - Á sama hátt, teljið yður dauða syndinni en lifandi Guði í Kristi Jesú.</w:t>
      </w:r>
    </w:p>
    <w:p w14:paraId="3869A76F" w14:textId="77777777" w:rsidR="000F7377" w:rsidRDefault="000F7377"/>
    <w:p w14:paraId="484919D3" w14:textId="77777777" w:rsidR="000F7377" w:rsidRDefault="000F7377">
      <w:r xmlns:w="http://schemas.openxmlformats.org/wordprocessingml/2006/main">
        <w:t xml:space="preserve">2. Jóhannesarguðspjall 12:24 - Sannlega segi ég yður, nema hveitikjarni detti til jarðar og deyr, verður það aðeins eitt fræ. En ef það deyr, gefur það mörg fræ.</w:t>
      </w:r>
    </w:p>
    <w:p w14:paraId="37709EF3" w14:textId="77777777" w:rsidR="000F7377" w:rsidRDefault="000F7377"/>
    <w:p w14:paraId="768EAE4F" w14:textId="77777777" w:rsidR="000F7377" w:rsidRDefault="000F7377">
      <w:r xmlns:w="http://schemas.openxmlformats.org/wordprocessingml/2006/main">
        <w:t xml:space="preserve">Síðara Korintubréf 4:11 Því að vér, sem lifum, erum ætíð framseldir til dauða fyrir Jesú sakir, til þess að líf Jesú verði einnig opinbert í okkar dauðlega holdi.</w:t>
      </w:r>
    </w:p>
    <w:p w14:paraId="5AC20B54" w14:textId="77777777" w:rsidR="000F7377" w:rsidRDefault="000F7377"/>
    <w:p w14:paraId="61396E74" w14:textId="77777777" w:rsidR="000F7377" w:rsidRDefault="000F7377">
      <w:r xmlns:w="http://schemas.openxmlformats.org/wordprocessingml/2006/main">
        <w:t xml:space="preserve">Við trúaðir stöndum stöðugt frammi fyrir dauðanum, en í gegnum þennan dauða opinberast líf Jesú í okkar dauðlega líkama.</w:t>
      </w:r>
    </w:p>
    <w:p w14:paraId="734F4948" w14:textId="77777777" w:rsidR="000F7377" w:rsidRDefault="000F7377"/>
    <w:p w14:paraId="43BB33A3" w14:textId="77777777" w:rsidR="000F7377" w:rsidRDefault="000F7377">
      <w:r xmlns:w="http://schemas.openxmlformats.org/wordprocessingml/2006/main">
        <w:t xml:space="preserve">1. Líf Jesú opinberað í jarðlífi okkar</w:t>
      </w:r>
    </w:p>
    <w:p w14:paraId="7FB8BE04" w14:textId="77777777" w:rsidR="000F7377" w:rsidRDefault="000F7377"/>
    <w:p w14:paraId="6D5E9C6E" w14:textId="77777777" w:rsidR="000F7377" w:rsidRDefault="000F7377">
      <w:r xmlns:w="http://schemas.openxmlformats.org/wordprocessingml/2006/main">
        <w:t xml:space="preserve">2. Kraftur dauðans til að sýna fram á líf Jesú</w:t>
      </w:r>
    </w:p>
    <w:p w14:paraId="61A42743" w14:textId="77777777" w:rsidR="000F7377" w:rsidRDefault="000F7377"/>
    <w:p w14:paraId="7183268E" w14:textId="77777777" w:rsidR="000F7377" w:rsidRDefault="000F7377">
      <w:r xmlns:w="http://schemas.openxmlformats.org/wordprocessingml/2006/main">
        <w:t xml:space="preserve">1. Rómverjabréfið 8:11 - "En ef andi hans, sem vakti Jesú frá dauðum, býr í yður, mun sá, sem vakti Krist frá dauðum, einnig lífga dauðlega líkama yðar með anda sínum, sem í yður býr."</w:t>
      </w:r>
    </w:p>
    <w:p w14:paraId="4F6B0108" w14:textId="77777777" w:rsidR="000F7377" w:rsidRDefault="000F7377"/>
    <w:p w14:paraId="57137C07" w14:textId="77777777" w:rsidR="000F7377" w:rsidRDefault="000F7377">
      <w:r xmlns:w="http://schemas.openxmlformats.org/wordprocessingml/2006/main">
        <w:t xml:space="preserve">2. Filippíbréfið 1:21 - "Því að mér er Kristur að lifa og deyja ávinningur."</w:t>
      </w:r>
    </w:p>
    <w:p w14:paraId="2189F681" w14:textId="77777777" w:rsidR="000F7377" w:rsidRDefault="000F7377"/>
    <w:p w14:paraId="44C28429" w14:textId="77777777" w:rsidR="000F7377" w:rsidRDefault="000F7377">
      <w:r xmlns:w="http://schemas.openxmlformats.org/wordprocessingml/2006/main">
        <w:t xml:space="preserve">Síðara Korintubréf 4:12 Þannig virkar dauðinn í okkur, en lífið í þér.</w:t>
      </w:r>
    </w:p>
    <w:p w14:paraId="7554F5CD" w14:textId="77777777" w:rsidR="000F7377" w:rsidRDefault="000F7377"/>
    <w:p w14:paraId="5766C2AA" w14:textId="77777777" w:rsidR="000F7377" w:rsidRDefault="000F7377">
      <w:r xmlns:w="http://schemas.openxmlformats.org/wordprocessingml/2006/main">
        <w:t xml:space="preserve">Páll minnir Korintumenn á að þó dauðinn sé að verki í þeim, þá er lífið að verki í Korintumönnum.</w:t>
      </w:r>
    </w:p>
    <w:p w14:paraId="1C46E414" w14:textId="77777777" w:rsidR="000F7377" w:rsidRDefault="000F7377"/>
    <w:p w14:paraId="66A89174" w14:textId="77777777" w:rsidR="000F7377" w:rsidRDefault="000F7377">
      <w:r xmlns:w="http://schemas.openxmlformats.org/wordprocessingml/2006/main">
        <w:t xml:space="preserve">1. Hinn lífgefandi kraftur trúarinnar: Lítið á 2. Korintubréf 4:12</w:t>
      </w:r>
    </w:p>
    <w:p w14:paraId="6BE10633" w14:textId="77777777" w:rsidR="000F7377" w:rsidRDefault="000F7377"/>
    <w:p w14:paraId="32B7C46B" w14:textId="77777777" w:rsidR="000F7377" w:rsidRDefault="000F7377">
      <w:r xmlns:w="http://schemas.openxmlformats.org/wordprocessingml/2006/main">
        <w:t xml:space="preserve">2. Að sigrast á dauðanum: Að finna styrk í 2. Korintubréfi 4:12</w:t>
      </w:r>
    </w:p>
    <w:p w14:paraId="4EF71A4E" w14:textId="77777777" w:rsidR="000F7377" w:rsidRDefault="000F7377"/>
    <w:p w14:paraId="78B90F94" w14:textId="77777777" w:rsidR="000F7377" w:rsidRDefault="000F7377">
      <w:r xmlns:w="http://schemas.openxmlformats.org/wordprocessingml/2006/main">
        <w:t xml:space="preserve">1. Rómverjabréfið 8:11 - Og ef andi hans, sem vakti Jesú frá dauðum, býr í yður, mun sá, sem vakti Krist frá dauðum, einnig lífga dauðlegan líkama yðar vegna anda síns, sem í yður býr.</w:t>
      </w:r>
    </w:p>
    <w:p w14:paraId="6E979A86" w14:textId="77777777" w:rsidR="000F7377" w:rsidRDefault="000F7377"/>
    <w:p w14:paraId="490FE6F6" w14:textId="77777777" w:rsidR="000F7377" w:rsidRDefault="000F7377">
      <w:r xmlns:w="http://schemas.openxmlformats.org/wordprocessingml/2006/main">
        <w:t xml:space="preserve">2. 2. Tímóteusarbréf 1:10 - En nú hefur hann opinberað okkur það með andanum, því að andinn rannsakar allt, jafnvel djúp Guðs.</w:t>
      </w:r>
    </w:p>
    <w:p w14:paraId="021C54F2" w14:textId="77777777" w:rsidR="000F7377" w:rsidRDefault="000F7377"/>
    <w:p w14:paraId="13F378C5" w14:textId="77777777" w:rsidR="000F7377" w:rsidRDefault="000F7377">
      <w:r xmlns:w="http://schemas.openxmlformats.org/wordprocessingml/2006/main">
        <w:t xml:space="preserve">Síðara Korintubréf 4:13 Vér höfum sama anda trúarinnar, eins og ritað er: Ég trúði, og þess vegna hef ég talað. við trúum líka og tölum þess vegna;</w:t>
      </w:r>
    </w:p>
    <w:p w14:paraId="7E6CE186" w14:textId="77777777" w:rsidR="000F7377" w:rsidRDefault="000F7377"/>
    <w:p w14:paraId="3214DF38" w14:textId="77777777" w:rsidR="000F7377" w:rsidRDefault="000F7377">
      <w:r xmlns:w="http://schemas.openxmlformats.org/wordprocessingml/2006/main">
        <w:t xml:space="preserve">Við höfum anda trúar sem gerir okkur kleift að trúa og tala, eins og skrifað er í 2. Korintubréfi 4:13.</w:t>
      </w:r>
    </w:p>
    <w:p w14:paraId="65C445D4" w14:textId="77777777" w:rsidR="000F7377" w:rsidRDefault="000F7377"/>
    <w:p w14:paraId="35B7B1BB" w14:textId="77777777" w:rsidR="000F7377" w:rsidRDefault="000F7377">
      <w:r xmlns:w="http://schemas.openxmlformats.org/wordprocessingml/2006/main">
        <w:t xml:space="preserve">1. "Máttur trúarinnar: Að tala frá hjartanu"</w:t>
      </w:r>
    </w:p>
    <w:p w14:paraId="632A12FF" w14:textId="77777777" w:rsidR="000F7377" w:rsidRDefault="000F7377"/>
    <w:p w14:paraId="6027A617" w14:textId="77777777" w:rsidR="000F7377" w:rsidRDefault="000F7377">
      <w:r xmlns:w="http://schemas.openxmlformats.org/wordprocessingml/2006/main">
        <w:t xml:space="preserve">2. "Lifðu lífi í trú: Að trúa og tala"</w:t>
      </w:r>
    </w:p>
    <w:p w14:paraId="6C1B97F2" w14:textId="77777777" w:rsidR="000F7377" w:rsidRDefault="000F7377"/>
    <w:p w14:paraId="79A105B6" w14:textId="77777777" w:rsidR="000F7377" w:rsidRDefault="000F7377">
      <w:r xmlns:w="http://schemas.openxmlformats.org/wordprocessingml/2006/main">
        <w:t xml:space="preserve">1. Rómverjabréfið 10:9 - Að ef þú játar með munni þínum Drottin Jesú og trúir í hjarta þínu að Guð hafi uppvakið hann frá dauðum, þá munt þú hólpinn verða.</w:t>
      </w:r>
    </w:p>
    <w:p w14:paraId="31651F6A" w14:textId="77777777" w:rsidR="000F7377" w:rsidRDefault="000F7377"/>
    <w:p w14:paraId="0F72E892" w14:textId="77777777" w:rsidR="000F7377" w:rsidRDefault="000F7377">
      <w:r xmlns:w="http://schemas.openxmlformats.org/wordprocessingml/2006/main">
        <w:t xml:space="preserve">2. Hebreabréfið 11:1 - En trúin er fastur hlutur þess sem menn vona, sönnun þess sem ekki sést.</w:t>
      </w:r>
    </w:p>
    <w:p w14:paraId="4650F252" w14:textId="77777777" w:rsidR="000F7377" w:rsidRDefault="000F7377"/>
    <w:p w14:paraId="2A6CFFFE" w14:textId="77777777" w:rsidR="000F7377" w:rsidRDefault="000F7377">
      <w:r xmlns:w="http://schemas.openxmlformats.org/wordprocessingml/2006/main">
        <w:t xml:space="preserve">Síðara Korintubréf 4:14 þar sem þú veist, að sá, sem vakti Drottin Jesú, mun einnig reisa oss upp fyrir Jesúm og sýna oss með yður.</w:t>
      </w:r>
    </w:p>
    <w:p w14:paraId="32A582B3" w14:textId="77777777" w:rsidR="000F7377" w:rsidRDefault="000F7377"/>
    <w:p w14:paraId="1293D530" w14:textId="77777777" w:rsidR="000F7377" w:rsidRDefault="000F7377">
      <w:r xmlns:w="http://schemas.openxmlformats.org/wordprocessingml/2006/main">
        <w:t xml:space="preserve">Yfirferð:</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þessum kafla minnir Páll Korintumenn á að rétt eins og Jesús var upprisinn frá dauðum, munu þeir líka rísa upp til eilífs lífs í návist Drottins. Hann segir að það sé sami krafturinn sem reisti Jesú upp sem mun einnig reisa þá upp.</w:t>
      </w:r>
    </w:p>
    <w:p w14:paraId="660E3E15" w14:textId="77777777" w:rsidR="000F7377" w:rsidRDefault="000F7377"/>
    <w:p w14:paraId="4B7090DB" w14:textId="77777777" w:rsidR="000F7377" w:rsidRDefault="000F7377">
      <w:r xmlns:w="http://schemas.openxmlformats.org/wordprocessingml/2006/main">
        <w:t xml:space="preserve">Páll hvetur Korintumenn til að hafa trú á að þeir muni rísa upp til eilífs lífs í návist Drottins.</w:t>
      </w:r>
    </w:p>
    <w:p w14:paraId="38720A9C" w14:textId="77777777" w:rsidR="000F7377" w:rsidRDefault="000F7377"/>
    <w:p w14:paraId="0A0DCF7A" w14:textId="77777777" w:rsidR="000F7377" w:rsidRDefault="000F7377">
      <w:r xmlns:w="http://schemas.openxmlformats.org/wordprocessingml/2006/main">
        <w:t xml:space="preserve">1. "Máttur Guðs: Að vita að framtíð okkar er örugg"</w:t>
      </w:r>
    </w:p>
    <w:p w14:paraId="4EDD35C4" w14:textId="77777777" w:rsidR="000F7377" w:rsidRDefault="000F7377"/>
    <w:p w14:paraId="17646DC2" w14:textId="77777777" w:rsidR="000F7377" w:rsidRDefault="000F7377">
      <w:r xmlns:w="http://schemas.openxmlformats.org/wordprocessingml/2006/main">
        <w:t xml:space="preserve">2. "Vonin um upprisuna: Umbreytandi kraftur trúarinnar"</w:t>
      </w:r>
    </w:p>
    <w:p w14:paraId="02D35EE2" w14:textId="77777777" w:rsidR="000F7377" w:rsidRDefault="000F7377"/>
    <w:p w14:paraId="01EBA872" w14:textId="77777777" w:rsidR="000F7377" w:rsidRDefault="000F7377">
      <w:r xmlns:w="http://schemas.openxmlformats.org/wordprocessingml/2006/main">
        <w:t xml:space="preserve">1. Rómverjabréfið 8:11 - "Og ef andi hans, sem vakti Jesú frá dauðum, býr í yður, mun sá, sem vakti Krist frá dauðum, einnig lífga dauðlegan líkama yðar vegna anda síns, sem í yður býr."</w:t>
      </w:r>
    </w:p>
    <w:p w14:paraId="48A9D490" w14:textId="77777777" w:rsidR="000F7377" w:rsidRDefault="000F7377"/>
    <w:p w14:paraId="364C7D2A" w14:textId="77777777" w:rsidR="000F7377" w:rsidRDefault="000F7377">
      <w:r xmlns:w="http://schemas.openxmlformats.org/wordprocessingml/2006/main">
        <w:t xml:space="preserve">2. Jóhannesarguðspjall 11:25 - "Jesús sagði við hana: "Ég er upprisan og lífið. Sá sem trúir á mig mun lifa, þótt hann deyi."</w:t>
      </w:r>
    </w:p>
    <w:p w14:paraId="2F6A72D3" w14:textId="77777777" w:rsidR="000F7377" w:rsidRDefault="000F7377"/>
    <w:p w14:paraId="21C3D5D5" w14:textId="77777777" w:rsidR="000F7377" w:rsidRDefault="000F7377">
      <w:r xmlns:w="http://schemas.openxmlformats.org/wordprocessingml/2006/main">
        <w:t xml:space="preserve">Síðara Korintubréf 4:15 Því að allt er yðar vegna, til þess að hin ríkulega náð megi fyrir þakkargjörð margra gagnast Guði til dýrðar.</w:t>
      </w:r>
    </w:p>
    <w:p w14:paraId="70EF034C" w14:textId="77777777" w:rsidR="000F7377" w:rsidRDefault="000F7377"/>
    <w:p w14:paraId="1C5E8049" w14:textId="77777777" w:rsidR="000F7377" w:rsidRDefault="000F7377">
      <w:r xmlns:w="http://schemas.openxmlformats.org/wordprocessingml/2006/main">
        <w:t xml:space="preserve">Páll hvetur Korintumenn til að þakka Guði, þar sem allt í lífinu hefur verið gefið þeim í tilgangi hans og dýrð.</w:t>
      </w:r>
    </w:p>
    <w:p w14:paraId="706C25CA" w14:textId="77777777" w:rsidR="000F7377" w:rsidRDefault="000F7377"/>
    <w:p w14:paraId="7FF2BC34" w14:textId="77777777" w:rsidR="000F7377" w:rsidRDefault="000F7377">
      <w:r xmlns:w="http://schemas.openxmlformats.org/wordprocessingml/2006/main">
        <w:t xml:space="preserve">1. Kraftur þakklætis: Að læra að meta blessanir Guðs</w:t>
      </w:r>
    </w:p>
    <w:p w14:paraId="1E2B009E" w14:textId="77777777" w:rsidR="000F7377" w:rsidRDefault="000F7377"/>
    <w:p w14:paraId="72C36C43" w14:textId="77777777" w:rsidR="000F7377" w:rsidRDefault="000F7377">
      <w:r xmlns:w="http://schemas.openxmlformats.org/wordprocessingml/2006/main">
        <w:t xml:space="preserve">2. Að þakka: Að gefa út gleðina yfir ríkulegri náð Guðs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Kólossubréfið 3:15-17 - Látið frið Krists ríkja í hjörtum yðar, því sem limir á einum líkama voruð þér kallaðir til friðar. Og vertu þakklátur. Látið orð Krists búa ríkulega í ykkur er þið kennið og áminnið hver annan af allri speki og syngið sálma, sálma og andlega söngva með þakklæti í hjörtum til Guðs.</w:t>
      </w:r>
    </w:p>
    <w:p w14:paraId="05A27E8A" w14:textId="77777777" w:rsidR="000F7377" w:rsidRDefault="000F7377"/>
    <w:p w14:paraId="45DD3971" w14:textId="77777777" w:rsidR="000F7377" w:rsidRDefault="000F7377">
      <w:r xmlns:w="http://schemas.openxmlformats.org/wordprocessingml/2006/main">
        <w:t xml:space="preserve">2. Sálmur 103:1-5 - Lofið Drottin, sál mín; allt mitt innsta, lofið hans heilaga nafn. Lofið Drottin, sál mín, og gleym ekki öllum velgjörðum hans, sem fyrirgefur allar syndir þínar og læknar allar þínar sjúkdómar, sem leysir líf þitt úr gröfinni og krýnir þig með kærleika og miskunnsemi, sem setur langanir þínar með góðu svo að þú æskan endurnýjast eins og arnarins.</w:t>
      </w:r>
    </w:p>
    <w:p w14:paraId="52F17E90" w14:textId="77777777" w:rsidR="000F7377" w:rsidRDefault="000F7377"/>
    <w:p w14:paraId="15914457" w14:textId="77777777" w:rsidR="000F7377" w:rsidRDefault="000F7377">
      <w:r xmlns:w="http://schemas.openxmlformats.org/wordprocessingml/2006/main">
        <w:t xml:space="preserve">Síðara Korintubréf 4:16 Fyrir því verðum vér ekki þreyttir. en þó að okkar ytri maður glatist, endurnýjast hinn innri maður dag frá degi.</w:t>
      </w:r>
    </w:p>
    <w:p w14:paraId="00F771E9" w14:textId="77777777" w:rsidR="000F7377" w:rsidRDefault="000F7377"/>
    <w:p w14:paraId="2FD9A2E1" w14:textId="77777777" w:rsidR="000F7377" w:rsidRDefault="000F7377">
      <w:r xmlns:w="http://schemas.openxmlformats.org/wordprocessingml/2006/main">
        <w:t xml:space="preserve">Þrátt fyrir erfiðleika lífsins geta trúaðir verið sterkir vegna þess að innri maður þeirra endurnýjast á hverjum degi.</w:t>
      </w:r>
    </w:p>
    <w:p w14:paraId="4B4A6429" w14:textId="77777777" w:rsidR="000F7377" w:rsidRDefault="000F7377"/>
    <w:p w14:paraId="7FF156BD" w14:textId="77777777" w:rsidR="000F7377" w:rsidRDefault="000F7377">
      <w:r xmlns:w="http://schemas.openxmlformats.org/wordprocessingml/2006/main">
        <w:t xml:space="preserve">1. "Vonin um endurnýjun: Kraftur innri mannsins"</w:t>
      </w:r>
    </w:p>
    <w:p w14:paraId="68999116" w14:textId="77777777" w:rsidR="000F7377" w:rsidRDefault="000F7377"/>
    <w:p w14:paraId="665FDFB8" w14:textId="77777777" w:rsidR="000F7377" w:rsidRDefault="000F7377">
      <w:r xmlns:w="http://schemas.openxmlformats.org/wordprocessingml/2006/main">
        <w:t xml:space="preserve">2. „Þrautseigja í gegnum erfiða tíma: Styrkur endurnýjunar“</w:t>
      </w:r>
    </w:p>
    <w:p w14:paraId="071670CF" w14:textId="77777777" w:rsidR="000F7377" w:rsidRDefault="000F7377"/>
    <w:p w14:paraId="02F27C4F" w14:textId="77777777" w:rsidR="000F7377" w:rsidRDefault="000F7377">
      <w:r xmlns:w="http://schemas.openxmlformats.org/wordprocessingml/2006/main">
        <w:t xml:space="preserve">1. Sálmur 51:10 „Skapa í mér hreint hjarta, ó Guð, og endurnýjaðu í mér réttan anda.“</w:t>
      </w:r>
    </w:p>
    <w:p w14:paraId="2B97A4A3" w14:textId="77777777" w:rsidR="000F7377" w:rsidRDefault="000F7377"/>
    <w:p w14:paraId="7393D50F" w14:textId="77777777" w:rsidR="000F7377" w:rsidRDefault="000F7377">
      <w:r xmlns:w="http://schemas.openxmlformats.org/wordprocessingml/2006/main">
        <w:t xml:space="preserve">2. Rómverjabréfið 12:2 „Slíkist ekki þessum heimi, heldur umbreytist fyrir endurnýjun huga yðar, til þess að með prófraun getið þér greint hvað er vilji Guðs, hvað er gott og þóknanlegt og fullkomið.“</w:t>
      </w:r>
    </w:p>
    <w:p w14:paraId="09619B1C" w14:textId="77777777" w:rsidR="000F7377" w:rsidRDefault="000F7377"/>
    <w:p w14:paraId="008841FD" w14:textId="77777777" w:rsidR="000F7377" w:rsidRDefault="000F7377">
      <w:r xmlns:w="http://schemas.openxmlformats.org/wordprocessingml/2006/main">
        <w:t xml:space="preserve">Síðara Korintubréf 4:17 Því að létt þrenging vor, sem er aðeins um stund, virkar okkur miklu ævarandi og eilífari dýrðarþyngd.</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Þó að við upplifum þrengingu í þessu lífi, getur það veitt okkur eilífa dýrðarþyngd í komandi lífi.</w:t>
      </w:r>
    </w:p>
    <w:p w14:paraId="39D9C26F" w14:textId="77777777" w:rsidR="000F7377" w:rsidRDefault="000F7377"/>
    <w:p w14:paraId="7204E20F" w14:textId="77777777" w:rsidR="000F7377" w:rsidRDefault="000F7377">
      <w:r xmlns:w="http://schemas.openxmlformats.org/wordprocessingml/2006/main">
        <w:t xml:space="preserve">1. Ljós þjáningar: Hvernig sársauki og þjáning getur leitt til eilífrar dýrðar</w:t>
      </w:r>
    </w:p>
    <w:p w14:paraId="40614EA3" w14:textId="77777777" w:rsidR="000F7377" w:rsidRDefault="000F7377"/>
    <w:p w14:paraId="7012A059" w14:textId="77777777" w:rsidR="000F7377" w:rsidRDefault="000F7377">
      <w:r xmlns:w="http://schemas.openxmlformats.org/wordprocessingml/2006/main">
        <w:t xml:space="preserve">2. Umbreyta skammarprófunum okkar í varanleg áhrif á ríkið</w:t>
      </w:r>
    </w:p>
    <w:p w14:paraId="159E6E12" w14:textId="77777777" w:rsidR="000F7377" w:rsidRDefault="000F7377"/>
    <w:p w14:paraId="79F16634" w14:textId="77777777" w:rsidR="000F7377" w:rsidRDefault="000F7377">
      <w:r xmlns:w="http://schemas.openxmlformats.org/wordprocessingml/2006/main">
        <w:t xml:space="preserve">1. Rómverjabréfið 8:18 - "Því að ég álít að þjáningar þessa tíma séu ekki þess virði að bera saman við þá dýrð sem á að opinberast okkur."</w:t>
      </w:r>
    </w:p>
    <w:p w14:paraId="3CEAC58A" w14:textId="77777777" w:rsidR="000F7377" w:rsidRDefault="000F7377"/>
    <w:p w14:paraId="15A9014C" w14:textId="77777777" w:rsidR="000F7377" w:rsidRDefault="000F7377">
      <w:r xmlns:w="http://schemas.openxmlformats.org/wordprocessingml/2006/main">
        <w:t xml:space="preserve">2. Hebreabréfið 12:1-2 - „Fyrir því að vér erum umkringdir svo miklu skýi votta, þá skulum vér og leggja til hliðar hverja þyngd og synd, sem svo fastar, og hlaupa með þolgæði hlaupið, sem fyrir er lagt. frammi fyrir okkur og horfum til Jesú, upphafsmanns og fullkomnara trúar vorrar, sem fyrir gleðina, sem fyrir hann var sett, þoldi krossinn, fyrirlitinn skömminni, og situr til hægri handar við hásæti Guðs."</w:t>
      </w:r>
    </w:p>
    <w:p w14:paraId="0FA38300" w14:textId="77777777" w:rsidR="000F7377" w:rsidRDefault="000F7377"/>
    <w:p w14:paraId="0EE547EE" w14:textId="77777777" w:rsidR="000F7377" w:rsidRDefault="000F7377">
      <w:r xmlns:w="http://schemas.openxmlformats.org/wordprocessingml/2006/main">
        <w:t xml:space="preserve">Síðara Korintubréf 4:18 Þó að vér lítum ekki á hið sýnilega, heldur á hið ósýnilega, því að hið sýnilega er stundlegt. en það sem ekki er séð er eilíft.</w:t>
      </w:r>
    </w:p>
    <w:p w14:paraId="0D054065" w14:textId="77777777" w:rsidR="000F7377" w:rsidRDefault="000F7377"/>
    <w:p w14:paraId="1D840862" w14:textId="77777777" w:rsidR="000F7377" w:rsidRDefault="000F7377">
      <w:r xmlns:w="http://schemas.openxmlformats.org/wordprocessingml/2006/main">
        <w:t xml:space="preserve">Við ættum ekki að einblína á tímabundna, líkamlega hluti, heldur á eilífa, ósýnilega hluti.</w:t>
      </w:r>
    </w:p>
    <w:p w14:paraId="6D425916" w14:textId="77777777" w:rsidR="000F7377" w:rsidRDefault="000F7377"/>
    <w:p w14:paraId="256097C1" w14:textId="77777777" w:rsidR="000F7377" w:rsidRDefault="000F7377">
      <w:r xmlns:w="http://schemas.openxmlformats.org/wordprocessingml/2006/main">
        <w:t xml:space="preserve">1. The Unseen Kingdom: Hvernig á að lifa með eilífu sjónarhorni</w:t>
      </w:r>
    </w:p>
    <w:p w14:paraId="05AA9D36" w14:textId="77777777" w:rsidR="000F7377" w:rsidRDefault="000F7377"/>
    <w:p w14:paraId="7D5DC8C6" w14:textId="77777777" w:rsidR="000F7377" w:rsidRDefault="000F7377">
      <w:r xmlns:w="http://schemas.openxmlformats.org/wordprocessingml/2006/main">
        <w:t xml:space="preserve">2. Ekki láta blekkjast af hlutunum sem þú sérð: Að sækjast eftir hlutum eilífðarinnar</w:t>
      </w:r>
    </w:p>
    <w:p w14:paraId="11EC61EC" w14:textId="77777777" w:rsidR="000F7377" w:rsidRDefault="000F7377"/>
    <w:p w14:paraId="3475564E" w14:textId="77777777" w:rsidR="000F7377" w:rsidRDefault="000F7377">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14:paraId="147CB153" w14:textId="77777777" w:rsidR="000F7377" w:rsidRDefault="000F7377"/>
    <w:p w14:paraId="0EAB7F78" w14:textId="77777777" w:rsidR="000F7377" w:rsidRDefault="000F7377">
      <w:r xmlns:w="http://schemas.openxmlformats.org/wordprocessingml/2006/main">
        <w:t xml:space="preserve">2. Kólossubréfið 3:1-3 - Ef þú ert upprisinn með Kristi, þá leitaðu þess sem er að ofan, þar sem Kristur er, sitjandi til hægri handar Guðs. Settu hug þinn á það sem er að ofan, ekki á það sem er á jörðinni. Því að þú dóst og líf þitt er falið með Kristi í Guði.</w:t>
      </w:r>
    </w:p>
    <w:p w14:paraId="6445C88D" w14:textId="77777777" w:rsidR="000F7377" w:rsidRDefault="000F7377"/>
    <w:p w14:paraId="51037DDA" w14:textId="77777777" w:rsidR="000F7377" w:rsidRDefault="000F7377">
      <w:r xmlns:w="http://schemas.openxmlformats.org/wordprocessingml/2006/main">
        <w:t xml:space="preserve">2. Korintubréf 5 er fimmti kafli í öðru bréfi Páls til Korintumanna. Í þessum kafla fjallar Páll um efni eins og jarðneskan líkama okkar, eilífa búsetu okkar og sátt við Guð fyrir Krist.</w:t>
      </w:r>
    </w:p>
    <w:p w14:paraId="0DFFE8CB" w14:textId="77777777" w:rsidR="000F7377" w:rsidRDefault="000F7377"/>
    <w:p w14:paraId="2D9269FF" w14:textId="77777777" w:rsidR="000F7377" w:rsidRDefault="000F7377">
      <w:r xmlns:w="http://schemas.openxmlformats.org/wordprocessingml/2006/main">
        <w:t xml:space="preserve">1. málsgrein: Páll byrjar á því að lýsa þrá sinni eftir því að trúaðir fái himneska bústað sinn og leggur áherslu á að jarðneskur líkami okkar sé tímabundinn og háður rotnun (2. Korintubréf 5:1-4). Hann útskýrir að á meðan við erum í þessum jarðneska líkama, stynjum við og þráum himneska bústað okkar, og þráum að vera klædd himneskum líkama okkar, svo að dauðleikinn verði gleyptur af lífinu (2. Korintubréf 5:4-5). Páll fullvissar trúaða um að Guð hafi undirbúið okkur einmitt fyrir þennan tilgang og gefið okkur anda sinn sem trygging fyrir því sem koma skal.</w:t>
      </w:r>
    </w:p>
    <w:p w14:paraId="64F92298" w14:textId="77777777" w:rsidR="000F7377" w:rsidRDefault="000F7377"/>
    <w:p w14:paraId="44B0FB95" w14:textId="77777777" w:rsidR="000F7377" w:rsidRDefault="000F7377">
      <w:r xmlns:w="http://schemas.openxmlformats.org/wordprocessingml/2006/main">
        <w:t xml:space="preserve">2. málsgrein: Páll heldur áfram með því að ræða samband hins trúaða við Krist. Hann staðfestir að hvort sem við erum heima í þessum jarðnesku líkömum eða fjarri þeim í návist Drottins, gerum við það að markmiði okkar að þóknast honum (2Kor 5:9). Hann leggur áherslu á hvernig allir trúaðir munu standa frammi fyrir dómstóli Krists til að hljóta það sem ber fyrir verk þeirra sem unnin eru í líkamanum, hvort sem þau eru góð eða slæm (2Kor 5:10). Páll undirstrikar að það er kærleikur Krists sem knýr hann og hvetur trúaða til að skoða aðra í gegnum nýtt sjónarhorn - ekki lengur samkvæmt veraldlegum stöðlum heldur í samræmi við nýja sjálfsmynd þeirra í Kristi (2. Korintubréf 5:14-17).</w:t>
      </w:r>
    </w:p>
    <w:p w14:paraId="54B05F37" w14:textId="77777777" w:rsidR="000F7377" w:rsidRDefault="000F7377"/>
    <w:p w14:paraId="0D41A3E4" w14:textId="77777777" w:rsidR="000F7377" w:rsidRDefault="000F7377">
      <w:r xmlns:w="http://schemas.openxmlformats.org/wordprocessingml/2006/main">
        <w:t xml:space="preserve">3. málsgrein: Kaflanum lýkur með sáttarboði. Páll lýsir því yfir að Guð hafi sætt okkur við sjálfan sig fyrir Krist og hefur gefið okkur þjónustu sáttargjörðarinnar. Hann útskýrir hvernig Guð var í Kristi að sætta heiminn við sjálfan sig, reikna ekki syndir fólks á móti þeim heldur fyrirgefningu og hjálpræði fyrir Jesú (2Kor 5:18-19). Sem erindrekar Krists hvetur Páll trúaða fyrir hönd Krists sjálfs til að sættast við Guð og verða réttlæti Guðs í Kristi (2. Korintubréf 5:20-21).</w:t>
      </w:r>
    </w:p>
    <w:p w14:paraId="2A390C50" w14:textId="77777777" w:rsidR="000F7377" w:rsidRDefault="000F7377"/>
    <w:p w14:paraId="699A3286" w14:textId="77777777" w:rsidR="000F7377" w:rsidRDefault="000F7377">
      <w:r xmlns:w="http://schemas.openxmlformats.org/wordprocessingml/2006/main">
        <w:t xml:space="preserve">Í stuttu máli, fimmti kafli 2. Korintubréfs kannar þemu um jarðneskan líkama okkar, </w:t>
      </w:r>
      <w:r xmlns:w="http://schemas.openxmlformats.org/wordprocessingml/2006/main">
        <w:lastRenderedPageBreak xmlns:w="http://schemas.openxmlformats.org/wordprocessingml/2006/main"/>
      </w:r>
      <w:r xmlns:w="http://schemas.openxmlformats.org/wordprocessingml/2006/main">
        <w:t xml:space="preserve">eilífa búsetu okkar og sátt við Guð fyrir Krist. Páll leggur áherslu á tímabundið eðli jarðneska líkama okkar og lýsir þrá eftir himneskri bústað okkar. Hann leggur áherslu á að trúaðir séu kallaðir til að lifa á þann hátt sem þóknast Drottni. Páll ræðir um að standa frammi fyrir dómstóli Krists og hvetur trúaða til að skoða aðra í gegnum nýtt sjónarhorn sem byggist á sjálfsmynd þeirra í Kristi. Kaflanum lýkur með boðskap um sátt, sem staðfestir að Guð hafi sætt okkur við sjálfan sig fyrir milligöngu Jesú og hefur falið okkur þjónustu sáttargjörðarinnar. Páll hvetur trúaða til að sættast við Guð og aðhyllast sjálfsmynd sína sem sendiherrar Krists. Þessi kafli leggur áherslu á vonina sem við höfum í eilífri bústað okkar, að lifa fyrir Krists sakir og taka þátt í sáttarverki Guðs í gegnum Jesú.</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Síðara Korintubréf 5:1 Því að vér vitum, að ef jarðneskt hús okkar þessarar tjaldbúðar væri rifið upp, þá höfum við byggingu Guðs, hús sem ekki er með höndum gjört, eilíft á himnum.</w:t>
      </w:r>
    </w:p>
    <w:p w14:paraId="38EE9985" w14:textId="77777777" w:rsidR="000F7377" w:rsidRDefault="000F7377"/>
    <w:p w14:paraId="34844A33" w14:textId="77777777" w:rsidR="000F7377" w:rsidRDefault="000F7377">
      <w:r xmlns:w="http://schemas.openxmlformats.org/wordprocessingml/2006/main">
        <w:t xml:space="preserve">Við vitum að þegar jarðneskur líkami okkar deyr, höfum við himneskan bústað sem er eilíf og ekki gerð með manna höndum.</w:t>
      </w:r>
    </w:p>
    <w:p w14:paraId="521F59EC" w14:textId="77777777" w:rsidR="000F7377" w:rsidRDefault="000F7377"/>
    <w:p w14:paraId="17C992F2" w14:textId="77777777" w:rsidR="000F7377" w:rsidRDefault="000F7377">
      <w:r xmlns:w="http://schemas.openxmlformats.org/wordprocessingml/2006/main">
        <w:t xml:space="preserve">1. Eilíft heimili okkar: Von og huggun á himnum</w:t>
      </w:r>
    </w:p>
    <w:p w14:paraId="2B170A15" w14:textId="77777777" w:rsidR="000F7377" w:rsidRDefault="000F7377"/>
    <w:p w14:paraId="2DEA9C00" w14:textId="77777777" w:rsidR="000F7377" w:rsidRDefault="000F7377">
      <w:r xmlns:w="http://schemas.openxmlformats.org/wordprocessingml/2006/main">
        <w:t xml:space="preserve">2. The Unseen Realm: Okkar sanna heimili á himnum</w:t>
      </w:r>
    </w:p>
    <w:p w14:paraId="1C6F73B5" w14:textId="77777777" w:rsidR="000F7377" w:rsidRDefault="000F7377"/>
    <w:p w14:paraId="7AB6BA12" w14:textId="77777777" w:rsidR="000F7377" w:rsidRDefault="000F7377">
      <w:r xmlns:w="http://schemas.openxmlformats.org/wordprocessingml/2006/main">
        <w:t xml:space="preserve">1. Jóhannesarguðspjall 14:2-3 - "Í húsi föður míns eru mörg herbergi. Ef svo væri ekki, hefði ég þá sagt yður að ég færi að búa yður stað? Og ef ég fer og búi yður stað, Ég kem aftur og tek þig til mín, til þess að þú sért líka þar sem ég er.</w:t>
      </w:r>
    </w:p>
    <w:p w14:paraId="4F0D4424" w14:textId="77777777" w:rsidR="000F7377" w:rsidRDefault="000F7377"/>
    <w:p w14:paraId="4AFBFFCE" w14:textId="77777777" w:rsidR="000F7377" w:rsidRDefault="000F7377">
      <w:r xmlns:w="http://schemas.openxmlformats.org/wordprocessingml/2006/main">
        <w:t xml:space="preserve">2. Hebreabréfið 11:10 - Því að hann hlakkaði til borgarinnar sem hefur undirstöður, en Guð er hönnuður hennar og smiður.</w:t>
      </w:r>
    </w:p>
    <w:p w14:paraId="40915CCD" w14:textId="77777777" w:rsidR="000F7377" w:rsidRDefault="000F7377"/>
    <w:p w14:paraId="23A1EB95" w14:textId="77777777" w:rsidR="000F7377" w:rsidRDefault="000F7377">
      <w:r xmlns:w="http://schemas.openxmlformats.org/wordprocessingml/2006/main">
        <w:t xml:space="preserve">Síðara Korintubréf 5:2 Því að í þessu stynjum vér og þráum ákaft að vera klæddir húsi okkar, sem er af himni.</w:t>
      </w:r>
    </w:p>
    <w:p w14:paraId="15D77512" w14:textId="77777777" w:rsidR="000F7377" w:rsidRDefault="000F7377"/>
    <w:p w14:paraId="05B2E106" w14:textId="77777777" w:rsidR="000F7377" w:rsidRDefault="000F7377">
      <w:r xmlns:w="http://schemas.openxmlformats.org/wordprocessingml/2006/main">
        <w:t xml:space="preserve">Trúaðir þrá að vera klæddir himneskum bústað sínum, þar sem þeir stynja í aðdraganda endanlegrar endurlausnar.</w:t>
      </w:r>
    </w:p>
    <w:p w14:paraId="3A6F6079" w14:textId="77777777" w:rsidR="000F7377" w:rsidRDefault="000F7377"/>
    <w:p w14:paraId="5DD4CBC3" w14:textId="77777777" w:rsidR="000F7377" w:rsidRDefault="000F7377">
      <w:r xmlns:w="http://schemas.openxmlformats.org/wordprocessingml/2006/main">
        <w:t xml:space="preserve">1. "Umskipti lífsins: Beðið eftir lausnaranum"</w:t>
      </w:r>
    </w:p>
    <w:p w14:paraId="4799CE75" w14:textId="77777777" w:rsidR="000F7377" w:rsidRDefault="000F7377"/>
    <w:p w14:paraId="72923771" w14:textId="77777777" w:rsidR="000F7377" w:rsidRDefault="000F7377">
      <w:r xmlns:w="http://schemas.openxmlformats.org/wordprocessingml/2006/main">
        <w:t xml:space="preserve">2. "Himneskar bústaðir: von fyrir trúaða"</w:t>
      </w:r>
    </w:p>
    <w:p w14:paraId="6E65DB31" w14:textId="77777777" w:rsidR="000F7377" w:rsidRDefault="000F7377"/>
    <w:p w14:paraId="5496CB6E" w14:textId="77777777" w:rsidR="000F7377" w:rsidRDefault="000F7377">
      <w:r xmlns:w="http://schemas.openxmlformats.org/wordprocessingml/2006/main">
        <w:t xml:space="preserve">1. Rómverjabréfið 8:23 - Og ekki aðeins þeir, heldur líka við sjálfir, sem hafa frumgróða andans, við stynjum sjálfir í sjálfum okkur og bíðum eftir ættleiðingu, það er að segja endurlausn líkama okkar.</w:t>
      </w:r>
    </w:p>
    <w:p w14:paraId="380712B4" w14:textId="77777777" w:rsidR="000F7377" w:rsidRDefault="000F7377"/>
    <w:p w14:paraId="026551C5" w14:textId="77777777" w:rsidR="000F7377" w:rsidRDefault="000F7377">
      <w:r xmlns:w="http://schemas.openxmlformats.org/wordprocessingml/2006/main">
        <w:t xml:space="preserve">2. Jóhannesarguðspjall 14:2-3 - Í húsi föður míns eru margar híbýli. Ef svo væri ekki, hefði ég sagt yður það. Ég fer að búa þér stað. Og ef ég fer og búi yður stað, mun ég koma aftur og taka á móti yður til mín. til þess að þar sem ég er, þar séuð þér líka.</w:t>
      </w:r>
    </w:p>
    <w:p w14:paraId="03FEA5E5" w14:textId="77777777" w:rsidR="000F7377" w:rsidRDefault="000F7377"/>
    <w:p w14:paraId="5B2F05ED" w14:textId="77777777" w:rsidR="000F7377" w:rsidRDefault="000F7377">
      <w:r xmlns:w="http://schemas.openxmlformats.org/wordprocessingml/2006/main">
        <w:t xml:space="preserve">Síðara Korintubréf 5:3 Ef svo er að klæddir munum við ekki finnast naknir.</w:t>
      </w:r>
    </w:p>
    <w:p w14:paraId="36034DB9" w14:textId="77777777" w:rsidR="000F7377" w:rsidRDefault="000F7377"/>
    <w:p w14:paraId="37C98DB2" w14:textId="77777777" w:rsidR="000F7377" w:rsidRDefault="000F7377">
      <w:r xmlns:w="http://schemas.openxmlformats.org/wordprocessingml/2006/main">
        <w:t xml:space="preserve">Trúaðir eru hvattir til að lifa í eftirvæntingu þess að vera klæddir réttlæti Krists við lok jarðnesks lífs síns.</w:t>
      </w:r>
    </w:p>
    <w:p w14:paraId="4A4DB730" w14:textId="77777777" w:rsidR="000F7377" w:rsidRDefault="000F7377"/>
    <w:p w14:paraId="227977E4" w14:textId="77777777" w:rsidR="000F7377" w:rsidRDefault="000F7377">
      <w:r xmlns:w="http://schemas.openxmlformats.org/wordprocessingml/2006/main">
        <w:t xml:space="preserve">1. Að lifa í eftirvæntingu eftir lokaklæðinu: Könnun á 2. Korintubréfi 5:3</w:t>
      </w:r>
    </w:p>
    <w:p w14:paraId="28F93C4C" w14:textId="77777777" w:rsidR="000F7377" w:rsidRDefault="000F7377"/>
    <w:p w14:paraId="7C8AFA9C" w14:textId="77777777" w:rsidR="000F7377" w:rsidRDefault="000F7377">
      <w:r xmlns:w="http://schemas.openxmlformats.org/wordprocessingml/2006/main">
        <w:t xml:space="preserve">2. Að leitast við heilagleika: Dúkur réttlætisins og 2. Korintubréf 5:3</w:t>
      </w:r>
    </w:p>
    <w:p w14:paraId="7ABD2C0D" w14:textId="77777777" w:rsidR="000F7377" w:rsidRDefault="000F7377"/>
    <w:p w14:paraId="464FF8D1" w14:textId="77777777" w:rsidR="000F7377" w:rsidRDefault="000F7377">
      <w:r xmlns:w="http://schemas.openxmlformats.org/wordprocessingml/2006/main">
        <w:t xml:space="preserve">1. Rómverjabréfið 3:21-26 - "En nú hefur réttlæti Guðs verið opinberað án lögmálsins, þó að lögmálið og spámennirnir beri því vitni um réttlæti Guðs fyrir trú á Jesú Krist fyrir alla sem trúa.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"Ég vil gleðjast mjög yfir Drottni, sál mín mun gleðjast yfir Guði mínum, því að hann hefur klætt mig klæðum hjálpræðisins, hulið mig skikkju réttlætisins, eins og brúðgumi. eins og prestur með fallegan höfuðfat og eins og brúður skreytir sig skartgripum sínum."</w:t>
      </w:r>
    </w:p>
    <w:p w14:paraId="535CD2E2" w14:textId="77777777" w:rsidR="000F7377" w:rsidRDefault="000F7377"/>
    <w:p w14:paraId="2B131619" w14:textId="77777777" w:rsidR="000F7377" w:rsidRDefault="000F7377">
      <w:r xmlns:w="http://schemas.openxmlformats.org/wordprocessingml/2006/main">
        <w:t xml:space="preserve">Síðara Korintubréf 5:4 Því að vér, sem erum í þessari tjaldbúð, stynjum og hljótum byrðar.</w:t>
      </w:r>
    </w:p>
    <w:p w14:paraId="16438970" w14:textId="77777777" w:rsidR="000F7377" w:rsidRDefault="000F7377"/>
    <w:p w14:paraId="37FC44B0" w14:textId="77777777" w:rsidR="000F7377" w:rsidRDefault="000F7377">
      <w:r xmlns:w="http://schemas.openxmlformats.org/wordprocessingml/2006/main">
        <w:t xml:space="preserve">Trúaðir stynja undir byrði dauðleikans, þrá að vera klæddir að nýju í ódauðleika.</w:t>
      </w:r>
    </w:p>
    <w:p w14:paraId="63E3D3D9" w14:textId="77777777" w:rsidR="000F7377" w:rsidRDefault="000F7377"/>
    <w:p w14:paraId="364329B6" w14:textId="77777777" w:rsidR="000F7377" w:rsidRDefault="000F7377">
      <w:r xmlns:w="http://schemas.openxmlformats.org/wordprocessingml/2006/main">
        <w:t xml:space="preserve">1. Byrði dauðleikans: Þrá eftir fötum lífsins</w:t>
      </w:r>
    </w:p>
    <w:p w14:paraId="49A40AF3" w14:textId="77777777" w:rsidR="000F7377" w:rsidRDefault="000F7377"/>
    <w:p w14:paraId="3544F255" w14:textId="77777777" w:rsidR="000F7377" w:rsidRDefault="000F7377">
      <w:r xmlns:w="http://schemas.openxmlformats.org/wordprocessingml/2006/main">
        <w:t xml:space="preserve">2. Stynja í tjaldbúðinni: Þyngd dauðleikans</w:t>
      </w:r>
    </w:p>
    <w:p w14:paraId="3111697E" w14:textId="77777777" w:rsidR="000F7377" w:rsidRDefault="000F7377"/>
    <w:p w14:paraId="0408CC9C" w14:textId="77777777" w:rsidR="000F7377" w:rsidRDefault="000F7377">
      <w:r xmlns:w="http://schemas.openxmlformats.org/wordprocessingml/2006/main">
        <w:t xml:space="preserve">1. Rómverjabréfið 8:23 - Og ekki aðeins þeir, heldur líka við sjálfir, sem hafa frumgróða andans, við stynjum sjálfir í sjálfum okkur og bíðum eftir ættleiðingu, það er að segja endurlausn líkama okkar.</w:t>
      </w:r>
    </w:p>
    <w:p w14:paraId="609E3B3C" w14:textId="77777777" w:rsidR="000F7377" w:rsidRDefault="000F7377"/>
    <w:p w14:paraId="31536056" w14:textId="77777777" w:rsidR="000F7377" w:rsidRDefault="000F7377">
      <w:r xmlns:w="http://schemas.openxmlformats.org/wordprocessingml/2006/main">
        <w:t xml:space="preserve">2. Filippíbréfið 3:20-21 - Því að samtal okkar er á himnum. Þaðan væntum vér einnig frelsarans, Drottins Jesú Krists, sem mun breyta svívirðilegum líkama vorum, svo að hann verði eins og hans dýrðarlíkama, samkvæmt þeirri vinnu, sem hann getur jafnvel lagt allt undir sig.</w:t>
      </w:r>
    </w:p>
    <w:p w14:paraId="66A3A087" w14:textId="77777777" w:rsidR="000F7377" w:rsidRDefault="000F7377"/>
    <w:p w14:paraId="2E523A5A" w14:textId="77777777" w:rsidR="000F7377" w:rsidRDefault="000F7377">
      <w:r xmlns:w="http://schemas.openxmlformats.org/wordprocessingml/2006/main">
        <w:t xml:space="preserve">Síðara Korintubréf 5:5 En sá sem hefur gjört oss fyrir það sama, er Guð, sem einnig hefur gefið oss andann af einlægni.</w:t>
      </w:r>
    </w:p>
    <w:p w14:paraId="23956A56" w14:textId="77777777" w:rsidR="000F7377" w:rsidRDefault="000F7377"/>
    <w:p w14:paraId="361D1E57" w14:textId="77777777" w:rsidR="000F7377" w:rsidRDefault="000F7377">
      <w:r xmlns:w="http://schemas.openxmlformats.org/wordprocessingml/2006/main">
        <w:t xml:space="preserve">Guð hefur unnið að því að koma okkur inn í tilgang sinn og hefur gefið okkur heilagan anda sem tryggingu.</w:t>
      </w:r>
    </w:p>
    <w:p w14:paraId="1621B2D2" w14:textId="77777777" w:rsidR="000F7377" w:rsidRDefault="000F7377"/>
    <w:p w14:paraId="25D5D325" w14:textId="77777777" w:rsidR="000F7377" w:rsidRDefault="000F7377">
      <w:r xmlns:w="http://schemas.openxmlformats.org/wordprocessingml/2006/main">
        <w:t xml:space="preserve">1: Von okkar á Guð - 2. Korintubréf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Gjöf heilags anda - 2. Korintubréf 5:5</w:t>
      </w:r>
    </w:p>
    <w:p w14:paraId="0F789156" w14:textId="77777777" w:rsidR="000F7377" w:rsidRDefault="000F7377"/>
    <w:p w14:paraId="1F6C3DCD" w14:textId="77777777" w:rsidR="000F7377" w:rsidRDefault="000F7377">
      <w:r xmlns:w="http://schemas.openxmlformats.org/wordprocessingml/2006/main">
        <w:t xml:space="preserve">1: Rómverjabréfið 8:16-17 - Andinn sjálfur ber vitni með anda okkar að við erum Guðs börn.</w:t>
      </w:r>
    </w:p>
    <w:p w14:paraId="168BA5BC" w14:textId="77777777" w:rsidR="000F7377" w:rsidRDefault="000F7377"/>
    <w:p w14:paraId="0661E2FC" w14:textId="77777777" w:rsidR="000F7377" w:rsidRDefault="000F7377">
      <w:r xmlns:w="http://schemas.openxmlformats.org/wordprocessingml/2006/main">
        <w:t xml:space="preserve">2: Galatabréfið 4:6 - Og af því að þér eruð synir, hefur Guð sent anda sonar síns í hjörtu okkar, grátandi, ? </w:t>
      </w:r>
      <w:r xmlns:w="http://schemas.openxmlformats.org/wordprocessingml/2006/main">
        <w:rPr>
          <w:rFonts w:ascii="맑은 고딕 Semilight" w:hAnsi="맑은 고딕 Semilight"/>
        </w:rPr>
        <w:t xml:space="preserve">já </w:t>
      </w:r>
      <w:r xmlns:w="http://schemas.openxmlformats.org/wordprocessingml/2006/main">
        <w:t xml:space="preserve">bba! Faðir!??</w:t>
      </w:r>
    </w:p>
    <w:p w14:paraId="744D8E2C" w14:textId="77777777" w:rsidR="000F7377" w:rsidRDefault="000F7377"/>
    <w:p w14:paraId="5E5429C4" w14:textId="77777777" w:rsidR="000F7377" w:rsidRDefault="000F7377">
      <w:r xmlns:w="http://schemas.openxmlformats.org/wordprocessingml/2006/main">
        <w:t xml:space="preserve">Síðara Korintubréf 5:6 Þess vegna erum vér alltaf öruggir, þar sem vér vitum, að meðan vér erum heima í líkamanum, erum vér fjarverandi frá Drottni.</w:t>
      </w:r>
    </w:p>
    <w:p w14:paraId="5DD320BD" w14:textId="77777777" w:rsidR="000F7377" w:rsidRDefault="000F7377"/>
    <w:p w14:paraId="079BD904" w14:textId="77777777" w:rsidR="000F7377" w:rsidRDefault="000F7377">
      <w:r xmlns:w="http://schemas.openxmlformats.org/wordprocessingml/2006/main">
        <w:t xml:space="preserve">Trúaðir hafa þá fullvissu að þó þeir séu líkamlega til staðar í heiminum, munu þeir einn daginn sameinast Drottni á himnum.</w:t>
      </w:r>
    </w:p>
    <w:p w14:paraId="00E12694" w14:textId="77777777" w:rsidR="000F7377" w:rsidRDefault="000F7377"/>
    <w:p w14:paraId="5891B11D" w14:textId="77777777" w:rsidR="000F7377" w:rsidRDefault="000F7377">
      <w:r xmlns:w="http://schemas.openxmlformats.org/wordprocessingml/2006/main">
        <w:t xml:space="preserve">1. "Dýrleg von: fullvissa himins"</w:t>
      </w:r>
    </w:p>
    <w:p w14:paraId="68448BF6" w14:textId="77777777" w:rsidR="000F7377" w:rsidRDefault="000F7377"/>
    <w:p w14:paraId="28BA4D49" w14:textId="77777777" w:rsidR="000F7377" w:rsidRDefault="000F7377">
      <w:r xmlns:w="http://schemas.openxmlformats.org/wordprocessingml/2006/main">
        <w:t xml:space="preserve">2. „Að lifa með sjálfstrausti í föllnum heimi“</w:t>
      </w:r>
    </w:p>
    <w:p w14:paraId="0E33B919" w14:textId="77777777" w:rsidR="000F7377" w:rsidRDefault="000F7377"/>
    <w:p w14:paraId="7150A3CF" w14:textId="77777777" w:rsidR="000F7377" w:rsidRDefault="000F7377">
      <w:r xmlns:w="http://schemas.openxmlformats.org/wordprocessingml/2006/main">
        <w:t xml:space="preserve">1. Rómverjabréfið 8:18-25</w:t>
      </w:r>
    </w:p>
    <w:p w14:paraId="3DA93116" w14:textId="77777777" w:rsidR="000F7377" w:rsidRDefault="000F7377"/>
    <w:p w14:paraId="1ECD009F" w14:textId="77777777" w:rsidR="000F7377" w:rsidRDefault="000F7377">
      <w:r xmlns:w="http://schemas.openxmlformats.org/wordprocessingml/2006/main">
        <w:t xml:space="preserve">2. 1. Þessaloníkubréf 4:13-18</w:t>
      </w:r>
    </w:p>
    <w:p w14:paraId="399D8F41" w14:textId="77777777" w:rsidR="000F7377" w:rsidRDefault="000F7377"/>
    <w:p w14:paraId="6C8D92FE" w14:textId="77777777" w:rsidR="000F7377" w:rsidRDefault="000F7377">
      <w:r xmlns:w="http://schemas.openxmlformats.org/wordprocessingml/2006/main">
        <w:t xml:space="preserve">Síðara Korintubréf 5:7 (Því að vér göngum í trú, ekki í augum:)</w:t>
      </w:r>
    </w:p>
    <w:p w14:paraId="0E4D0713" w14:textId="77777777" w:rsidR="000F7377" w:rsidRDefault="000F7377"/>
    <w:p w14:paraId="3C150D7D" w14:textId="77777777" w:rsidR="000F7377" w:rsidRDefault="000F7377">
      <w:r xmlns:w="http://schemas.openxmlformats.org/wordprocessingml/2006/main">
        <w:t xml:space="preserve">Yfirskriftin hvetur trúaða til að lifa í trú en ekki í sjón.</w:t>
      </w:r>
    </w:p>
    <w:p w14:paraId="0EB346FC" w14:textId="77777777" w:rsidR="000F7377" w:rsidRDefault="000F7377"/>
    <w:p w14:paraId="0EB6EB78" w14:textId="77777777" w:rsidR="000F7377" w:rsidRDefault="000F7377">
      <w:r xmlns:w="http://schemas.openxmlformats.org/wordprocessingml/2006/main">
        <w:t xml:space="preserve">1: Við verðum að hafa trú á áætlunum Guðs fyrir okkur, jafnvel þegar við getum ekki séð lokaniðurstöðuna.</w:t>
      </w:r>
    </w:p>
    <w:p w14:paraId="1A741DBB" w14:textId="77777777" w:rsidR="000F7377" w:rsidRDefault="000F7377"/>
    <w:p w14:paraId="73A55F2E" w14:textId="77777777" w:rsidR="000F7377" w:rsidRDefault="000F7377">
      <w:r xmlns:w="http://schemas.openxmlformats.org/wordprocessingml/2006/main">
        <w:t xml:space="preserve">2: Við megum ekki láta veraldlegar langanir og freistingar ráðast heldur treysta á fyrirheit Guðs.</w:t>
      </w:r>
    </w:p>
    <w:p w14:paraId="2A415628" w14:textId="77777777" w:rsidR="000F7377" w:rsidRDefault="000F7377"/>
    <w:p w14:paraId="27930C7B" w14:textId="77777777" w:rsidR="000F7377" w:rsidRDefault="000F7377">
      <w:r xmlns:w="http://schemas.openxmlformats.org/wordprocessingml/2006/main">
        <w:t xml:space="preserve">1: Hebreabréfið 11:1 (Trúin er raunveruleiki þess sem menn vona, sönnun þess sem ekki sést.)</w:t>
      </w:r>
    </w:p>
    <w:p w14:paraId="4F529D41" w14:textId="77777777" w:rsidR="000F7377" w:rsidRDefault="000F7377"/>
    <w:p w14:paraId="2F67A6E6" w14:textId="77777777" w:rsidR="000F7377" w:rsidRDefault="000F7377">
      <w:r xmlns:w="http://schemas.openxmlformats.org/wordprocessingml/2006/main">
        <w:t xml:space="preserve">2: Jakobsbréfið 1:2-4 (Talið það alla gleði, bræður mínir, þegar þér lendir í margvíslegum prófraunum, því að þér vitið, að prófraun trúar yðar leiðir til staðfastleika. og heill, skortir ekkert.)</w:t>
      </w:r>
    </w:p>
    <w:p w14:paraId="367A88B1" w14:textId="77777777" w:rsidR="000F7377" w:rsidRDefault="000F7377"/>
    <w:p w14:paraId="15DABE8D" w14:textId="77777777" w:rsidR="000F7377" w:rsidRDefault="000F7377">
      <w:r xmlns:w="http://schemas.openxmlformats.org/wordprocessingml/2006/main">
        <w:t xml:space="preserve">Síðara Korintubréf 5:8 Við erum fullviss, segi ég, og viljum frekar vera fjarverandi frá líkamanum og vera til staðar hjá Drottni.</w:t>
      </w:r>
    </w:p>
    <w:p w14:paraId="03CCEF4F" w14:textId="77777777" w:rsidR="000F7377" w:rsidRDefault="000F7377"/>
    <w:p w14:paraId="68055322" w14:textId="77777777" w:rsidR="000F7377" w:rsidRDefault="000F7377">
      <w:r xmlns:w="http://schemas.openxmlformats.org/wordprocessingml/2006/main">
        <w:t xml:space="preserve">Páll lýsir trausti sínu á þeirri vitneskju að trúaðir verði með Drottni í dauðanum.</w:t>
      </w:r>
    </w:p>
    <w:p w14:paraId="2F532A5A" w14:textId="77777777" w:rsidR="000F7377" w:rsidRDefault="000F7377"/>
    <w:p w14:paraId="248C80DC" w14:textId="77777777" w:rsidR="000F7377" w:rsidRDefault="000F7377">
      <w:r xmlns:w="http://schemas.openxmlformats.org/wordprocessingml/2006/main">
        <w:t xml:space="preserve">1. Að lifa með trausti á Krist - Vitandi að dauðinn færir okkur til að vera með Drottni.</w:t>
      </w:r>
    </w:p>
    <w:p w14:paraId="3D383A4F" w14:textId="77777777" w:rsidR="000F7377" w:rsidRDefault="000F7377"/>
    <w:p w14:paraId="3121BFFE" w14:textId="77777777" w:rsidR="000F7377" w:rsidRDefault="000F7377">
      <w:r xmlns:w="http://schemas.openxmlformats.org/wordprocessingml/2006/main">
        <w:t xml:space="preserve">2. Huggunin við að trúa á himnaríki - Upplifum fullvissu um að líf með Drottni bíður okkar.</w:t>
      </w:r>
    </w:p>
    <w:p w14:paraId="76CF3E33" w14:textId="77777777" w:rsidR="000F7377" w:rsidRDefault="000F7377"/>
    <w:p w14:paraId="07921CF2" w14:textId="77777777" w:rsidR="000F7377" w:rsidRDefault="000F7377">
      <w:r xmlns:w="http://schemas.openxmlformats.org/wordprocessingml/2006/main">
        <w:t xml:space="preserve">1. Filippíbréfið 1:21-23 - Því að fyrir mér er Kristur að lifa og að deyja ávinningur.</w:t>
      </w:r>
    </w:p>
    <w:p w14:paraId="0B6D317B" w14:textId="77777777" w:rsidR="000F7377" w:rsidRDefault="000F7377"/>
    <w:p w14:paraId="770FECAF" w14:textId="77777777" w:rsidR="000F7377" w:rsidRDefault="000F7377">
      <w:r xmlns:w="http://schemas.openxmlformats.org/wordprocessingml/2006/main">
        <w:t xml:space="preserve">2. Rómverjabréfið 8:18 - Því að ég álít að þjáningar þessa tíma séu ekki verðugar til samanburðar við þá dýrð sem opinberast mun í okkur.</w:t>
      </w:r>
    </w:p>
    <w:p w14:paraId="38F7EDD6" w14:textId="77777777" w:rsidR="000F7377" w:rsidRDefault="000F7377"/>
    <w:p w14:paraId="1A6BF2C0" w14:textId="77777777" w:rsidR="000F7377" w:rsidRDefault="000F7377">
      <w:r xmlns:w="http://schemas.openxmlformats.org/wordprocessingml/2006/main">
        <w:t xml:space="preserve">Síðara Korintubréf 5:9 Þess vegna kappkostum vér, að vér megum þóknast honum, hvort sem við erum við eða fjarverandi.</w:t>
      </w:r>
    </w:p>
    <w:p w14:paraId="3A4C7895" w14:textId="77777777" w:rsidR="000F7377" w:rsidRDefault="000F7377"/>
    <w:p w14:paraId="22BAB4E3" w14:textId="77777777" w:rsidR="000F7377" w:rsidRDefault="000F7377">
      <w:r xmlns:w="http://schemas.openxmlformats.org/wordprocessingml/2006/main">
        <w:t xml:space="preserve">Páll leggur áherslu á mikilvægi þess að leitast við að vera samþykktur af Guði, hvort sem við erum til staðar eða </w:t>
      </w:r>
      <w:r xmlns:w="http://schemas.openxmlformats.org/wordprocessingml/2006/main">
        <w:lastRenderedPageBreak xmlns:w="http://schemas.openxmlformats.org/wordprocessingml/2006/main"/>
      </w:r>
      <w:r xmlns:w="http://schemas.openxmlformats.org/wordprocessingml/2006/main">
        <w:t xml:space="preserve">fjarverandi.</w:t>
      </w:r>
    </w:p>
    <w:p w14:paraId="6FBA2A40" w14:textId="77777777" w:rsidR="000F7377" w:rsidRDefault="000F7377"/>
    <w:p w14:paraId="53F3C585" w14:textId="77777777" w:rsidR="000F7377" w:rsidRDefault="000F7377">
      <w:r xmlns:w="http://schemas.openxmlformats.org/wordprocessingml/2006/main">
        <w:t xml:space="preserve">1. "Að trúa á kærleika Guðs: leitast við að vera samþykktur af honum"</w:t>
      </w:r>
    </w:p>
    <w:p w14:paraId="49ED6B4A" w14:textId="77777777" w:rsidR="000F7377" w:rsidRDefault="000F7377"/>
    <w:p w14:paraId="3439C5E8" w14:textId="77777777" w:rsidR="000F7377" w:rsidRDefault="000F7377">
      <w:r xmlns:w="http://schemas.openxmlformats.org/wordprocessingml/2006/main">
        <w:t xml:space="preserve">2. „Köllun til trúmennsku: Gerum allt sem í okkar valdi stendur til að þóknast Guði“</w:t>
      </w:r>
    </w:p>
    <w:p w14:paraId="276A2ED3" w14:textId="77777777" w:rsidR="000F7377" w:rsidRDefault="000F7377"/>
    <w:p w14:paraId="2F930A74" w14:textId="77777777" w:rsidR="000F7377" w:rsidRDefault="000F7377">
      <w:r xmlns:w="http://schemas.openxmlformats.org/wordprocessingml/2006/main">
        <w:t xml:space="preserve">1. Rómverjabréfið 12:11-12 "Vertu aldrei skortur á kostgæfni, heldur varðveittu andlega eldmóð, þjónið Drottni. Verið glaðir í von, þolinmóðir í þrengingum, trúir í bæn."</w:t>
      </w:r>
    </w:p>
    <w:p w14:paraId="3704C7A7" w14:textId="77777777" w:rsidR="000F7377" w:rsidRDefault="000F7377"/>
    <w:p w14:paraId="4D6C1E65" w14:textId="77777777" w:rsidR="000F7377" w:rsidRDefault="000F7377">
      <w:r xmlns:w="http://schemas.openxmlformats.org/wordprocessingml/2006/main">
        <w:t xml:space="preserve">2. Hebreabréfið 11:6 "Og án trúar er ómögulegt að þóknast Guði, því að hver sem kemur til hans verður að trúa því að hann sé til og að hann umbunar þeim sem leita hans í einlægni."</w:t>
      </w:r>
    </w:p>
    <w:p w14:paraId="47D6E288" w14:textId="77777777" w:rsidR="000F7377" w:rsidRDefault="000F7377"/>
    <w:p w14:paraId="19BD4D15" w14:textId="77777777" w:rsidR="000F7377" w:rsidRDefault="000F7377">
      <w:r xmlns:w="http://schemas.openxmlformats.org/wordprocessingml/2006/main">
        <w:t xml:space="preserve">Síðara Korintubréf 5:10 Því að við verðum allir að birtast fyrir dómstóli Krists. til þess að sérhver fái það, sem gjört er í líkama hans, eftir því, sem hann hefur gjört, hvort sem það er gott eða illt.</w:t>
      </w:r>
    </w:p>
    <w:p w14:paraId="0E42D1A9" w14:textId="77777777" w:rsidR="000F7377" w:rsidRDefault="000F7377"/>
    <w:p w14:paraId="3471E842" w14:textId="77777777" w:rsidR="000F7377" w:rsidRDefault="000F7377">
      <w:r xmlns:w="http://schemas.openxmlformats.org/wordprocessingml/2006/main">
        <w:t xml:space="preserve">Allir menn verða að koma fram fyrir dómstól Krists til að taka á móti því sem þeir hafa gert í líkama sínum, hvort sem það er gott eða slæmt.</w:t>
      </w:r>
    </w:p>
    <w:p w14:paraId="10E7F7BB" w14:textId="77777777" w:rsidR="000F7377" w:rsidRDefault="000F7377"/>
    <w:p w14:paraId="2E178CEA" w14:textId="77777777" w:rsidR="000F7377" w:rsidRDefault="000F7377">
      <w:r xmlns:w="http://schemas.openxmlformats.org/wordprocessingml/2006/main">
        <w:t xml:space="preserve">1. Að lifa í ljósi dómsdags - Hvernig við ættum að lifa í ljósi vissu dómsdags.</w:t>
      </w:r>
    </w:p>
    <w:p w14:paraId="5885A787" w14:textId="77777777" w:rsidR="000F7377" w:rsidRDefault="000F7377"/>
    <w:p w14:paraId="1A78BA91" w14:textId="77777777" w:rsidR="000F7377" w:rsidRDefault="000F7377">
      <w:r xmlns:w="http://schemas.openxmlformats.org/wordprocessingml/2006/main">
        <w:t xml:space="preserve">2. Verðlaun réttlætisins - Hvernig við getum fengið umbun fyrir réttlátt líf.</w:t>
      </w:r>
    </w:p>
    <w:p w14:paraId="2499FBF5" w14:textId="77777777" w:rsidR="000F7377" w:rsidRDefault="000F7377"/>
    <w:p w14:paraId="4263B115" w14:textId="77777777" w:rsidR="000F7377" w:rsidRDefault="000F7377">
      <w:r xmlns:w="http://schemas.openxmlformats.org/wordprocessingml/2006/main">
        <w:t xml:space="preserve">1. Prédikarinn 12:13-14 - Við skulum heyra niðurstöðu alls málsins: Óttist Guð og haldið boðorð hans, því að þetta er skylda mannsins. Því að Guð mun leiða hvert verk fyrir dóm, þar á meðal allt leynt, hvort sem það er gott eða illt.</w:t>
      </w:r>
    </w:p>
    <w:p w14:paraId="058D4C9F" w14:textId="77777777" w:rsidR="000F7377" w:rsidRDefault="000F7377"/>
    <w:p w14:paraId="18C12902" w14:textId="77777777" w:rsidR="000F7377" w:rsidRDefault="000F7377">
      <w:r xmlns:w="http://schemas.openxmlformats.org/wordprocessingml/2006/main">
        <w:t xml:space="preserve">2. Rómverjabréfið 14:10-12 - Hvers vegna fellur þú dóm yfir bróður þínum? Eða þú, hvers vegna fyrirlítur þú bróður þinn? Því að við munum allir standa frammi fyrir dómstóli Guðs. því að það er skrifað, ? </w:t>
      </w:r>
      <w:r xmlns:w="http://schemas.openxmlformats.org/wordprocessingml/2006/main">
        <w:rPr>
          <w:rFonts w:ascii="맑은 고딕 Semilight" w:hAnsi="맑은 고딕 Semilight"/>
        </w:rPr>
        <w:t xml:space="preserve">Svo </w:t>
      </w:r>
      <w:r xmlns:w="http://schemas.openxmlformats.org/wordprocessingml/2006/main">
        <w:t xml:space="preserve">lifi ég, segir </w:t>
      </w:r>
      <w:r xmlns:w="http://schemas.openxmlformats.org/wordprocessingml/2006/main">
        <w:lastRenderedPageBreak xmlns:w="http://schemas.openxmlformats.org/wordprocessingml/2006/main"/>
      </w:r>
      <w:r xmlns:w="http://schemas.openxmlformats.org/wordprocessingml/2006/main">
        <w:t xml:space="preserve">Drottinn, fyrir mér skal hvert kné beygja sig og sérhver tunga skal játa Guði.??Svo mun hver og einn gera Guði reikningsskil af sjálfum sér.</w:t>
      </w:r>
    </w:p>
    <w:p w14:paraId="454F02E0" w14:textId="77777777" w:rsidR="000F7377" w:rsidRDefault="000F7377"/>
    <w:p w14:paraId="032E1A5A" w14:textId="77777777" w:rsidR="000F7377" w:rsidRDefault="000F7377">
      <w:r xmlns:w="http://schemas.openxmlformats.org/wordprocessingml/2006/main">
        <w:t xml:space="preserve">Síðara Korintubréf 5:11 Þar sem vér þekkjum skelfingu Drottins, sannfærum vér menn. en vér erum opinberaðir Guði; og ég treysti líka að þeir séu opinberaðir í samvisku yðar.</w:t>
      </w:r>
    </w:p>
    <w:p w14:paraId="1AB5B368" w14:textId="77777777" w:rsidR="000F7377" w:rsidRDefault="000F7377"/>
    <w:p w14:paraId="47B065EA" w14:textId="77777777" w:rsidR="000F7377" w:rsidRDefault="000F7377">
      <w:r xmlns:w="http://schemas.openxmlformats.org/wordprocessingml/2006/main">
        <w:t xml:space="preserve">Páll útskýrir að hann og aðrir þjónar hans axli þá ábyrgð að sannfæra menn um að taka við fagnaðarerindinu, vitandi að Guð er meðvitaður um viðleitni þeirra.</w:t>
      </w:r>
    </w:p>
    <w:p w14:paraId="55429746" w14:textId="77777777" w:rsidR="000F7377" w:rsidRDefault="000F7377"/>
    <w:p w14:paraId="76B24D64" w14:textId="77777777" w:rsidR="000F7377" w:rsidRDefault="000F7377">
      <w:r xmlns:w="http://schemas.openxmlformats.org/wordprocessingml/2006/main">
        <w:t xml:space="preserve">1. Ábyrgð ráðherranna: Að þekkja skelfingu Drottins</w:t>
      </w:r>
    </w:p>
    <w:p w14:paraId="314FE3EC" w14:textId="77777777" w:rsidR="000F7377" w:rsidRDefault="000F7377"/>
    <w:p w14:paraId="60E7B278" w14:textId="77777777" w:rsidR="000F7377" w:rsidRDefault="000F7377">
      <w:r xmlns:w="http://schemas.openxmlformats.org/wordprocessingml/2006/main">
        <w:t xml:space="preserve">2. Að lifa út trú þína í nærveru Guðs</w:t>
      </w:r>
    </w:p>
    <w:p w14:paraId="33B6885A" w14:textId="77777777" w:rsidR="000F7377" w:rsidRDefault="000F7377"/>
    <w:p w14:paraId="7C99A79A" w14:textId="77777777" w:rsidR="000F7377" w:rsidRDefault="000F7377">
      <w:r xmlns:w="http://schemas.openxmlformats.org/wordprocessingml/2006/main">
        <w:t xml:space="preserve">1. Rómverjabréfið 10:14-15 - Hvernig eiga þeir þá að ákalla þann sem þeir hafa ekki trúað á? Og hvernig munu þeir trúa á þann, sem þeir hafa ekki heyrt um? Og hvernig munu þeir heyra án prédikara?</w:t>
      </w:r>
    </w:p>
    <w:p w14:paraId="2DBFC704" w14:textId="77777777" w:rsidR="000F7377" w:rsidRDefault="000F7377"/>
    <w:p w14:paraId="3142B8E6" w14:textId="77777777" w:rsidR="000F7377" w:rsidRDefault="000F7377">
      <w:r xmlns:w="http://schemas.openxmlformats.org/wordprocessingml/2006/main">
        <w:t xml:space="preserve">2. Kólossubréfið 4:5-6 - Gakktu í visku til þeirra sem fyrir utan eru, endurleystu tímann. Lát mál yðar ætíð vera af náð, kryddað með salti, svo að þér megið vita, hvernig yður ber að svara hverjum manni.</w:t>
      </w:r>
    </w:p>
    <w:p w14:paraId="67BC1E3A" w14:textId="77777777" w:rsidR="000F7377" w:rsidRDefault="000F7377"/>
    <w:p w14:paraId="36E08CA2" w14:textId="77777777" w:rsidR="000F7377" w:rsidRDefault="000F7377">
      <w:r xmlns:w="http://schemas.openxmlformats.org/wordprocessingml/2006/main">
        <w:t xml:space="preserve">Síðara Korintubréf 5:12 Því að við gefum okkur ekki aftur til yðar, heldur gefum yður tækifæri til að hrósa okkur fyrir hönd, svo að þér hafið nokkuð til að svara þeim, sem hrósa sér af ásýnd en ekki í hjarta.</w:t>
      </w:r>
    </w:p>
    <w:p w14:paraId="5F7FFC77" w14:textId="77777777" w:rsidR="000F7377" w:rsidRDefault="000F7377"/>
    <w:p w14:paraId="4C05445C" w14:textId="77777777" w:rsidR="000F7377" w:rsidRDefault="000F7377">
      <w:r xmlns:w="http://schemas.openxmlformats.org/wordprocessingml/2006/main">
        <w:t xml:space="preserve">Páll hvetur Korintumenn til að vegsama Guð með því að hrósa sér ekki af eigin afrekum, heldur að einblína á hjartað frekar en útlitið.</w:t>
      </w:r>
    </w:p>
    <w:p w14:paraId="011C632E" w14:textId="77777777" w:rsidR="000F7377" w:rsidRDefault="000F7377"/>
    <w:p w14:paraId="39158273" w14:textId="77777777" w:rsidR="000F7377" w:rsidRDefault="000F7377">
      <w:r xmlns:w="http://schemas.openxmlformats.org/wordprocessingml/2006/main">
        <w:t xml:space="preserve">1: "Hjarta málsins: Einbeittu þér að því sem raunverulega skiptir máli"</w:t>
      </w:r>
    </w:p>
    <w:p w14:paraId="093A4C19" w14:textId="77777777" w:rsidR="000F7377" w:rsidRDefault="000F7377"/>
    <w:p w14:paraId="1C86239D" w14:textId="77777777" w:rsidR="000F7377" w:rsidRDefault="000F7377">
      <w:r xmlns:w="http://schemas.openxmlformats.org/wordprocessingml/2006/main">
        <w:t xml:space="preserve">2: "Dýrð Guðs: Leitast við að heiðra Guð í öllu sem við gerum"</w:t>
      </w:r>
    </w:p>
    <w:p w14:paraId="61111147" w14:textId="77777777" w:rsidR="000F7377" w:rsidRDefault="000F7377"/>
    <w:p w14:paraId="66D0C96D" w14:textId="77777777" w:rsidR="000F7377" w:rsidRDefault="000F7377">
      <w:r xmlns:w="http://schemas.openxmlformats.org/wordprocessingml/2006/main">
        <w:t xml:space="preserve">1:1 Pétursbréf 5:5-7 - ? </w:t>
      </w:r>
      <w:r xmlns:w="http://schemas.openxmlformats.org/wordprocessingml/2006/main">
        <w:rPr>
          <w:rFonts w:ascii="맑은 고딕 Semilight" w:hAnsi="맑은 고딕 Semilight"/>
        </w:rPr>
        <w:t xml:space="preserve">쏬 </w:t>
      </w:r>
      <w:r xmlns:w="http://schemas.openxmlformats.org/wordprocessingml/2006/main">
        <w:t xml:space="preserve">Eins, þér sem yngri eruð, verið undirgefnir öldungunum. Klæðið yður öll auðmýkt hver við annan, því ? </w:t>
      </w:r>
      <w:r xmlns:w="http://schemas.openxmlformats.org/wordprocessingml/2006/main">
        <w:rPr>
          <w:rFonts w:ascii="맑은 고딕 Semilight" w:hAnsi="맑은 고딕 Semilight"/>
        </w:rPr>
        <w:t xml:space="preserve">쏥 </w:t>
      </w:r>
      <w:r xmlns:w="http://schemas.openxmlformats.org/wordprocessingml/2006/main">
        <w:t xml:space="preserve">od stendur gegn dramblátum en veitir auðmjúkum náð.??Auðmýkið yður því undir voldugri hendi Guðs, svo að hann á réttum tíma upphefji yður og varpi öllum áhyggjum yðar á hann, því að hann ber umhyggju fyrir yður.? ?</w:t>
      </w:r>
    </w:p>
    <w:p w14:paraId="72CC455E" w14:textId="77777777" w:rsidR="000F7377" w:rsidRDefault="000F7377"/>
    <w:p w14:paraId="218E2122" w14:textId="77777777" w:rsidR="000F7377" w:rsidRDefault="000F7377">
      <w:r xmlns:w="http://schemas.openxmlformats.org/wordprocessingml/2006/main">
        <w:t xml:space="preserve">2: Orðskviðirnir 21:2 - ? </w:t>
      </w:r>
      <w:r xmlns:w="http://schemas.openxmlformats.org/wordprocessingml/2006/main">
        <w:rPr>
          <w:rFonts w:ascii="맑은 고딕 Semilight" w:hAnsi="맑은 고딕 Semilight"/>
        </w:rPr>
        <w:t xml:space="preserve">쏣 </w:t>
      </w:r>
      <w:r xmlns:w="http://schemas.openxmlformats.org/wordprocessingml/2006/main">
        <w:t xml:space="preserve">mjög háttur manns er réttur í hans eigin augum, en Drottinn vegur hjartað.??</w:t>
      </w:r>
    </w:p>
    <w:p w14:paraId="6499E419" w14:textId="77777777" w:rsidR="000F7377" w:rsidRDefault="000F7377"/>
    <w:p w14:paraId="7ED08F9C" w14:textId="77777777" w:rsidR="000F7377" w:rsidRDefault="000F7377">
      <w:r xmlns:w="http://schemas.openxmlformats.org/wordprocessingml/2006/main">
        <w:t xml:space="preserve">Síðara Korintubréf 5:13 Því að hvort sem við erum utan sjálfra okkar, þá er það Guði, eða hvort við erum edrú, það er vegna máls þíns.</w:t>
      </w:r>
    </w:p>
    <w:p w14:paraId="22224F88" w14:textId="77777777" w:rsidR="000F7377" w:rsidRDefault="000F7377"/>
    <w:p w14:paraId="1951D1A0" w14:textId="77777777" w:rsidR="000F7377" w:rsidRDefault="000F7377">
      <w:r xmlns:w="http://schemas.openxmlformats.org/wordprocessingml/2006/main">
        <w:t xml:space="preserve">Páll hvetur kristna menn til að einbeita sér að Guði, hvort sem þeir eru í spennu eða edrú.</w:t>
      </w:r>
    </w:p>
    <w:p w14:paraId="72E3A9F5" w14:textId="77777777" w:rsidR="000F7377" w:rsidRDefault="000F7377"/>
    <w:p w14:paraId="22FC1D1C" w14:textId="77777777" w:rsidR="000F7377" w:rsidRDefault="000F7377">
      <w:r xmlns:w="http://schemas.openxmlformats.org/wordprocessingml/2006/main">
        <w:t xml:space="preserve">1. „Að lifa í gleði Guðs: Að vera edrú í heimi spennu“</w:t>
      </w:r>
    </w:p>
    <w:p w14:paraId="3CF56D73" w14:textId="77777777" w:rsidR="000F7377" w:rsidRDefault="000F7377"/>
    <w:p w14:paraId="2E74AA0C" w14:textId="77777777" w:rsidR="000F7377" w:rsidRDefault="000F7377">
      <w:r xmlns:w="http://schemas.openxmlformats.org/wordprocessingml/2006/main">
        <w:t xml:space="preserve">2. „Máttur vígslu: Að þjóna Guði og öðrum“</w:t>
      </w:r>
    </w:p>
    <w:p w14:paraId="4CAC5CF5" w14:textId="77777777" w:rsidR="000F7377" w:rsidRDefault="000F7377"/>
    <w:p w14:paraId="0B77119A" w14:textId="77777777" w:rsidR="000F7377" w:rsidRDefault="000F7377">
      <w:r xmlns:w="http://schemas.openxmlformats.org/wordprocessingml/2006/main">
        <w:t xml:space="preserve">1. Sálmur 100:2 - Þjónið Drottni með fögnuði, kom fram fyrir auglit hans með söng.</w:t>
      </w:r>
    </w:p>
    <w:p w14:paraId="71EAF851" w14:textId="77777777" w:rsidR="000F7377" w:rsidRDefault="000F7377"/>
    <w:p w14:paraId="5E451E2E" w14:textId="77777777" w:rsidR="000F7377" w:rsidRDefault="000F7377">
      <w:r xmlns:w="http://schemas.openxmlformats.org/wordprocessingml/2006/main">
        <w:t xml:space="preserve">2. Galatabréfið 5:13 - Því að, bræður, þér eruð kallaðir til frelsis. Notið aðeins ekki frelsið sem tilefni fyrir holdið, heldur þjónað hver öðrum með kærleika.</w:t>
      </w:r>
    </w:p>
    <w:p w14:paraId="1CA3B423" w14:textId="77777777" w:rsidR="000F7377" w:rsidRDefault="000F7377"/>
    <w:p w14:paraId="4F426BFE" w14:textId="77777777" w:rsidR="000F7377" w:rsidRDefault="000F7377">
      <w:r xmlns:w="http://schemas.openxmlformats.org/wordprocessingml/2006/main">
        <w:t xml:space="preserve">Síðara Korintubréf 5:14 Því að kærleikur Krists þvingar oss; af því að svo dæmum vér, að ef einn dó fyrir alla, þá væru allir dánir.</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Kærleiki Krists hvetur okkur til að dæma að ef hann dó fyrir alla, þá væru allir dauðir.</w:t>
      </w:r>
    </w:p>
    <w:p w14:paraId="4BF15D90" w14:textId="77777777" w:rsidR="000F7377" w:rsidRDefault="000F7377"/>
    <w:p w14:paraId="059F3415" w14:textId="77777777" w:rsidR="000F7377" w:rsidRDefault="000F7377">
      <w:r xmlns:w="http://schemas.openxmlformats.org/wordprocessingml/2006/main">
        <w:t xml:space="preserve">1. Kraftur kærleikans: Hvernig kærleikur Krists þvingar okkur</w:t>
      </w:r>
    </w:p>
    <w:p w14:paraId="479DCA24" w14:textId="77777777" w:rsidR="000F7377" w:rsidRDefault="000F7377"/>
    <w:p w14:paraId="0B60AFFB" w14:textId="77777777" w:rsidR="000F7377" w:rsidRDefault="000F7377">
      <w:r xmlns:w="http://schemas.openxmlformats.org/wordprocessingml/2006/main">
        <w:t xml:space="preserve">2. Kostnaður við kærleika: Að skilja afleiðingar fórnar Krists</w:t>
      </w:r>
    </w:p>
    <w:p w14:paraId="174BEF0D" w14:textId="77777777" w:rsidR="000F7377" w:rsidRDefault="000F7377"/>
    <w:p w14:paraId="571E8868" w14:textId="77777777" w:rsidR="000F7377" w:rsidRDefault="000F7377">
      <w:r xmlns:w="http://schemas.openxmlformats.org/wordprocessingml/2006/main">
        <w:t xml:space="preserve">1. Rómverjabréfið 5:8 - En Guð vottar kærleika sínum til okkar með því að Kristur dó fyrir okkur meðan við vorum enn syndarar.</w:t>
      </w:r>
    </w:p>
    <w:p w14:paraId="4963F0F2" w14:textId="77777777" w:rsidR="000F7377" w:rsidRDefault="000F7377"/>
    <w:p w14:paraId="1A1F54B9" w14:textId="77777777" w:rsidR="000F7377" w:rsidRDefault="000F7377">
      <w:r xmlns:w="http://schemas.openxmlformats.org/wordprocessingml/2006/main">
        <w:t xml:space="preserve">2. Jóhannesarguðspjall 15:13 - Enginn hefur meiri kærleika en þennan, að maður leggi líf sitt í sölurnar fyrir vini sína.</w:t>
      </w:r>
    </w:p>
    <w:p w14:paraId="3F020AC2" w14:textId="77777777" w:rsidR="000F7377" w:rsidRDefault="000F7377"/>
    <w:p w14:paraId="4C638E3D" w14:textId="77777777" w:rsidR="000F7377" w:rsidRDefault="000F7377">
      <w:r xmlns:w="http://schemas.openxmlformats.org/wordprocessingml/2006/main">
        <w:t xml:space="preserve">Síðara Korintubréf 5:15 Og að hann dó fyrir alla, til þess að þeir sem lifa skulu ekki héðan í frá lifa sjálfum sér, heldur þeim sem dó fyrir þá og reis upp.</w:t>
      </w:r>
    </w:p>
    <w:p w14:paraId="2254AB3B" w14:textId="77777777" w:rsidR="000F7377" w:rsidRDefault="000F7377"/>
    <w:p w14:paraId="2539AD95" w14:textId="77777777" w:rsidR="000F7377" w:rsidRDefault="000F7377">
      <w:r xmlns:w="http://schemas.openxmlformats.org/wordprocessingml/2006/main">
        <w:t xml:space="preserve">Jesús dó fyrir alla svo að þeir sem lifa geti lifað fyrir hann í stað sjálfs sín.</w:t>
      </w:r>
    </w:p>
    <w:p w14:paraId="30C4FAFB" w14:textId="77777777" w:rsidR="000F7377" w:rsidRDefault="000F7377"/>
    <w:p w14:paraId="0FDD3E76" w14:textId="77777777" w:rsidR="000F7377" w:rsidRDefault="000F7377">
      <w:r xmlns:w="http://schemas.openxmlformats.org/wordprocessingml/2006/main">
        <w:t xml:space="preserve">1: Sönn frelsi - Að lifa fyrir Krist í stað okkar sjálfra</w:t>
      </w:r>
    </w:p>
    <w:p w14:paraId="35B1EF16" w14:textId="77777777" w:rsidR="000F7377" w:rsidRDefault="000F7377"/>
    <w:p w14:paraId="062DFE01" w14:textId="77777777" w:rsidR="000F7377" w:rsidRDefault="000F7377">
      <w:r xmlns:w="http://schemas.openxmlformats.org/wordprocessingml/2006/main">
        <w:t xml:space="preserve">2: Kraftur krossins - Jesús deyr fyrir okkur og rís upp aftur</w:t>
      </w:r>
    </w:p>
    <w:p w14:paraId="2D762C21" w14:textId="77777777" w:rsidR="000F7377" w:rsidRDefault="000F7377"/>
    <w:p w14:paraId="2987B792" w14:textId="77777777" w:rsidR="000F7377" w:rsidRDefault="000F7377">
      <w:r xmlns:w="http://schemas.openxmlformats.org/wordprocessingml/2006/main">
        <w:t xml:space="preserve">1: Jóhannesarguðspjall 15:13 - Meiri kærleika hefur enginn en þennan: að leggja einn niður? </w:t>
      </w:r>
      <w:r xmlns:w="http://schemas.openxmlformats.org/wordprocessingml/2006/main">
        <w:rPr>
          <w:rFonts w:ascii="맑은 고딕 Semilight" w:hAnsi="맑은 고딕 Semilight"/>
        </w:rPr>
        <w:t xml:space="preserve">셲 </w:t>
      </w:r>
      <w:r xmlns:w="http://schemas.openxmlformats.org/wordprocessingml/2006/main">
        <w:t xml:space="preserve">líf fyrir einn? </w:t>
      </w:r>
      <w:r xmlns:w="http://schemas.openxmlformats.org/wordprocessingml/2006/main">
        <w:rPr>
          <w:rFonts w:ascii="맑은 고딕 Semilight" w:hAnsi="맑은 고딕 Semilight"/>
        </w:rPr>
        <w:t xml:space="preserve">셲 </w:t>
      </w:r>
      <w:r xmlns:w="http://schemas.openxmlformats.org/wordprocessingml/2006/main">
        <w:t xml:space="preserve">vinir.</w:t>
      </w:r>
    </w:p>
    <w:p w14:paraId="569A1DC0" w14:textId="77777777" w:rsidR="000F7377" w:rsidRDefault="000F7377"/>
    <w:p w14:paraId="7174340D" w14:textId="77777777" w:rsidR="000F7377" w:rsidRDefault="000F7377">
      <w:r xmlns:w="http://schemas.openxmlformats.org/wordprocessingml/2006/main">
        <w:t xml:space="preserve">2: Rómverjabréfið 5:8 - En Guð sýnir kærleika sinn til okkar í þessu: Meðan við vorum enn syndarar, dó Kristur fyrir okkur.</w:t>
      </w:r>
    </w:p>
    <w:p w14:paraId="11FDC6BE" w14:textId="77777777" w:rsidR="000F7377" w:rsidRDefault="000F7377"/>
    <w:p w14:paraId="4FBE2FC7" w14:textId="77777777" w:rsidR="000F7377" w:rsidRDefault="000F7377">
      <w:r xmlns:w="http://schemas.openxmlformats.org/wordprocessingml/2006/main">
        <w:t xml:space="preserve">Síðara Korintubréf 5:16 Héðan í frá þekkjum vér engan eftir holdinu, já, þótt vér höfum þekkt Krist eftir holdinu, þá þekkjum vér hann nú ekki framar.</w:t>
      </w:r>
    </w:p>
    <w:p w14:paraId="4E3BCD71" w14:textId="77777777" w:rsidR="000F7377" w:rsidRDefault="000F7377"/>
    <w:p w14:paraId="67455452" w14:textId="77777777" w:rsidR="000F7377" w:rsidRDefault="000F7377">
      <w:r xmlns:w="http://schemas.openxmlformats.org/wordprocessingml/2006/main">
        <w:t xml:space="preserve">Við þekkjum ekki lengur neinn af líkamlegu útliti hans, jafnvel þótt við þekktum Krist einu sinni í líkamlegri mynd hans, nú treystum við á andlega viðurkenningu.</w:t>
      </w:r>
    </w:p>
    <w:p w14:paraId="69C0B9AF" w14:textId="77777777" w:rsidR="000F7377" w:rsidRDefault="000F7377"/>
    <w:p w14:paraId="21A05DFF" w14:textId="77777777" w:rsidR="000F7377" w:rsidRDefault="000F7377">
      <w:r xmlns:w="http://schemas.openxmlformats.org/wordprocessingml/2006/main">
        <w:t xml:space="preserve">1. "Living a Life Beyond the Flesh"</w:t>
      </w:r>
    </w:p>
    <w:p w14:paraId="2042B6F0" w14:textId="77777777" w:rsidR="000F7377" w:rsidRDefault="000F7377"/>
    <w:p w14:paraId="3A70CA9D" w14:textId="77777777" w:rsidR="000F7377" w:rsidRDefault="000F7377">
      <w:r xmlns:w="http://schemas.openxmlformats.org/wordprocessingml/2006/main">
        <w:t xml:space="preserve">2. "Máttur andlegrar viðurkenningar"</w:t>
      </w:r>
    </w:p>
    <w:p w14:paraId="1419B012" w14:textId="77777777" w:rsidR="000F7377" w:rsidRDefault="000F7377"/>
    <w:p w14:paraId="38845D82" w14:textId="77777777" w:rsidR="000F7377" w:rsidRDefault="000F7377">
      <w:r xmlns:w="http://schemas.openxmlformats.org/wordprocessingml/2006/main">
        <w:t xml:space="preserve">1. Rómverjabréfið 8:5-8 "Því að þeir sem eru eftir holdinu, hugsa um það sem holdsins er, en þeir sem eru eftir andanum það sem andans er. Því að vera holdlegt hugarfar er dauði, en að vera andlega sinnaður. er líf og friður. Vegna þess að holdlegur hugur er fjandskapur gegn Guði, því að hann lýtur ekki lögmáli Guðs, heldur getur hann ekki verið. Svo geta þeir sem eru í holdinu ekki þóknast Guði."</w:t>
      </w:r>
    </w:p>
    <w:p w14:paraId="49041C31" w14:textId="77777777" w:rsidR="000F7377" w:rsidRDefault="000F7377"/>
    <w:p w14:paraId="3DBA6715" w14:textId="77777777" w:rsidR="000F7377" w:rsidRDefault="000F7377">
      <w:r xmlns:w="http://schemas.openxmlformats.org/wordprocessingml/2006/main">
        <w:t xml:space="preserve">2. Galatabréfið 6:14-15 „En guð forði mér að hrósa mér nema á krossi Drottins vors Jesú Krists, fyrir hann sem heimurinn er krossfestur mér og ég heiminum. hlutur, né óumskorinn, heldur ný skepna."</w:t>
      </w:r>
    </w:p>
    <w:p w14:paraId="33115DF5" w14:textId="77777777" w:rsidR="000F7377" w:rsidRDefault="000F7377"/>
    <w:p w14:paraId="3C4E44DD" w14:textId="77777777" w:rsidR="000F7377" w:rsidRDefault="000F7377">
      <w:r xmlns:w="http://schemas.openxmlformats.org/wordprocessingml/2006/main">
        <w:t xml:space="preserve">Síðara Korintubréf 5:17 Ef einhver er í Kristi, þá er hann ný skepna. sjá, allt er orðið nýtt.</w:t>
      </w:r>
    </w:p>
    <w:p w14:paraId="21B4A95B" w14:textId="77777777" w:rsidR="000F7377" w:rsidRDefault="000F7377"/>
    <w:p w14:paraId="2AD1BE15" w14:textId="77777777" w:rsidR="000F7377" w:rsidRDefault="000F7377">
      <w:r xmlns:w="http://schemas.openxmlformats.org/wordprocessingml/2006/main">
        <w:t xml:space="preserve">Þeir sem trúa á Krist eru gerðir nýir og allt er orðið nýtt.</w:t>
      </w:r>
    </w:p>
    <w:p w14:paraId="4B76040B" w14:textId="77777777" w:rsidR="000F7377" w:rsidRDefault="000F7377"/>
    <w:p w14:paraId="098600BA" w14:textId="77777777" w:rsidR="000F7377" w:rsidRDefault="000F7377">
      <w:r xmlns:w="http://schemas.openxmlformats.org/wordprocessingml/2006/main">
        <w:t xml:space="preserve">1. "Nýja skepnan: að kanna endurnýjun og umbreytingu í Kristi"</w:t>
      </w:r>
    </w:p>
    <w:p w14:paraId="74D6942B" w14:textId="77777777" w:rsidR="000F7377" w:rsidRDefault="000F7377"/>
    <w:p w14:paraId="66FF2317" w14:textId="77777777" w:rsidR="000F7377" w:rsidRDefault="000F7377">
      <w:r xmlns:w="http://schemas.openxmlformats.org/wordprocessingml/2006/main">
        <w:t xml:space="preserve">2. "Endurnýjandi kraftur fagnaðarerindisins: Að verða ný sköpun"</w:t>
      </w:r>
    </w:p>
    <w:p w14:paraId="64F211BB" w14:textId="77777777" w:rsidR="000F7377" w:rsidRDefault="000F7377"/>
    <w:p w14:paraId="359F0DBF"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Efesusbréfið 4:22-24 - Að afnema gamla sjálfan yðar, sem tilheyrir fyrri lifnaðarhætti yðar og er spilltur fyrir sviksamlegar langanir, og endurnýjast í anda huga yðar og íklæðast hinu nýja sjálfi, skapaður eftir líkingu Guðs í sönnu réttlæti og heilagleika.</w:t>
      </w:r>
    </w:p>
    <w:p w14:paraId="1E553E1B" w14:textId="77777777" w:rsidR="000F7377" w:rsidRDefault="000F7377"/>
    <w:p w14:paraId="473C5625" w14:textId="77777777" w:rsidR="000F7377" w:rsidRDefault="000F7377">
      <w:r xmlns:w="http://schemas.openxmlformats.org/wordprocessingml/2006/main">
        <w:t xml:space="preserve">Síðara Korintubréf 5:18 Og allt er frá Guði, sem hefur sætt oss við sjálfan sig fyrir Jesú Krist og gefið oss þjónustu sættarinnar.</w:t>
      </w:r>
    </w:p>
    <w:p w14:paraId="70C19617" w14:textId="77777777" w:rsidR="000F7377" w:rsidRDefault="000F7377"/>
    <w:p w14:paraId="4DA7E997" w14:textId="77777777" w:rsidR="000F7377" w:rsidRDefault="000F7377">
      <w:r xmlns:w="http://schemas.openxmlformats.org/wordprocessingml/2006/main">
        <w:t xml:space="preserve">Guð hefur sætt okkur við sjálfan sig fyrir Jesú Krist og gefið okkur þjónustu sáttargjörðarinnar.</w:t>
      </w:r>
    </w:p>
    <w:p w14:paraId="3DB91BCC" w14:textId="77777777" w:rsidR="000F7377" w:rsidRDefault="000F7377"/>
    <w:p w14:paraId="016C4811" w14:textId="77777777" w:rsidR="000F7377" w:rsidRDefault="000F7377">
      <w:r xmlns:w="http://schemas.openxmlformats.org/wordprocessingml/2006/main">
        <w:t xml:space="preserve">1. „Sáttmálaráðuneytið“</w:t>
      </w:r>
    </w:p>
    <w:p w14:paraId="32155751" w14:textId="77777777" w:rsidR="000F7377" w:rsidRDefault="000F7377"/>
    <w:p w14:paraId="77C39F88" w14:textId="77777777" w:rsidR="000F7377" w:rsidRDefault="000F7377">
      <w:r xmlns:w="http://schemas.openxmlformats.org/wordprocessingml/2006/main">
        <w:t xml:space="preserve">2. „Gjöf Guðs sáttargjörð fyrir Jesú Krist“</w:t>
      </w:r>
    </w:p>
    <w:p w14:paraId="26CC1955" w14:textId="77777777" w:rsidR="000F7377" w:rsidRDefault="000F7377"/>
    <w:p w14:paraId="7EF4A9EB" w14:textId="77777777" w:rsidR="000F7377" w:rsidRDefault="000F7377">
      <w:r xmlns:w="http://schemas.openxmlformats.org/wordprocessingml/2006/main">
        <w:t xml:space="preserve">1. Rómverjabréfið 5:10-11 - Því að ef vér, þegar vér vorum óvinir, sættumst við Guð fyrir dauða sonar hans, mun meira, þegar vér sættumst, munum vér hólpnir verða fyrir líf hans. Og ekki aðeins það, heldur fögnum vér líka í Guði fyrir Drottin vorn Jesú Krist, sem vér höfum nú meðtekið friðþæginguna fyrir.</w:t>
      </w:r>
    </w:p>
    <w:p w14:paraId="0B27869F" w14:textId="77777777" w:rsidR="000F7377" w:rsidRDefault="000F7377"/>
    <w:p w14:paraId="06644B1F" w14:textId="77777777" w:rsidR="000F7377" w:rsidRDefault="000F7377">
      <w:r xmlns:w="http://schemas.openxmlformats.org/wordprocessingml/2006/main">
        <w:t xml:space="preserve">2. Kólossubréfið 1:19-20 - Því að föðurnum þóknaðist að í honum skyldi öll fylling búa. Og eftir að hafa skapað frið fyrir blóð kross síns, til að sætta alla hluti með sjálfum sér. fyrir hann, segi ég, hvort sem þeir eru hlutir á jörðu eða hlutir á himni.</w:t>
      </w:r>
    </w:p>
    <w:p w14:paraId="50A29111" w14:textId="77777777" w:rsidR="000F7377" w:rsidRDefault="000F7377"/>
    <w:p w14:paraId="07A42AD9" w14:textId="77777777" w:rsidR="000F7377" w:rsidRDefault="000F7377">
      <w:r xmlns:w="http://schemas.openxmlformats.org/wordprocessingml/2006/main">
        <w:t xml:space="preserve">Síðara Korintubréf 5:19 Til þess að segja, að Guð var í Kristi, sætti heiminn við sjálfan sig og tilreiknaði þeim ekki misgjörðir þeirra. og hefur falið oss orð sáttargjörðar.</w:t>
      </w:r>
    </w:p>
    <w:p w14:paraId="400C6900" w14:textId="77777777" w:rsidR="000F7377" w:rsidRDefault="000F7377"/>
    <w:p w14:paraId="3724F83F" w14:textId="77777777" w:rsidR="000F7377" w:rsidRDefault="000F7377">
      <w:r xmlns:w="http://schemas.openxmlformats.org/wordprocessingml/2006/main">
        <w:t xml:space="preserve">Guð var í Kristi til að sætta heiminn við sjálfan sig, ekki til að refsa þeim fyrir syndir þeirra, og hefur gefið okkur boðskapinn um sátt.</w:t>
      </w:r>
    </w:p>
    <w:p w14:paraId="20545B29" w14:textId="77777777" w:rsidR="000F7377" w:rsidRDefault="000F7377"/>
    <w:p w14:paraId="5F39F84D" w14:textId="77777777" w:rsidR="000F7377" w:rsidRDefault="000F7377">
      <w:r xmlns:w="http://schemas.openxmlformats.org/wordprocessingml/2006/main">
        <w:t xml:space="preserve">1. "Náð Guðs sáttargjörðar: Hvernig Jesús sættir okkur við Guð"</w:t>
      </w:r>
    </w:p>
    <w:p w14:paraId="4DF79BF5" w14:textId="77777777" w:rsidR="000F7377" w:rsidRDefault="000F7377"/>
    <w:p w14:paraId="2F26D4C1" w14:textId="77777777" w:rsidR="000F7377" w:rsidRDefault="000F7377">
      <w:r xmlns:w="http://schemas.openxmlformats.org/wordprocessingml/2006/main">
        <w:t xml:space="preserve">2. "Að lifa sáttarlífi: Hvernig lítur það út að fylgja Kristi?"</w:t>
      </w:r>
    </w:p>
    <w:p w14:paraId="7FBCC647" w14:textId="77777777" w:rsidR="000F7377" w:rsidRDefault="000F7377"/>
    <w:p w14:paraId="080F8DA7" w14:textId="77777777" w:rsidR="000F7377" w:rsidRDefault="000F7377">
      <w:r xmlns:w="http://schemas.openxmlformats.org/wordprocessingml/2006/main">
        <w:t xml:space="preserve">1. Kólossubréfið 1:20-22 - Og eftir að hafa gert frið með blóði krossins síns, til að sætta alla hluti með sjálfum sér. fyrir hann, segi ég, hvort sem þeir eru hlutir á jörðu eða hlutir á himni.</w:t>
      </w:r>
    </w:p>
    <w:p w14:paraId="57B9FCE2" w14:textId="77777777" w:rsidR="000F7377" w:rsidRDefault="000F7377"/>
    <w:p w14:paraId="1527534E" w14:textId="77777777" w:rsidR="000F7377" w:rsidRDefault="000F7377">
      <w:r xmlns:w="http://schemas.openxmlformats.org/wordprocessingml/2006/main">
        <w:t xml:space="preserve">2. Rómverjabréfið 5:10-11 - Því að ef vér, þegar vér vorum óvinir, sættumst við Guð fyrir dauða sonar hans, mun meira, þegar vér sættumst, munum vér hólpnir verða fyrir líf hans.</w:t>
      </w:r>
    </w:p>
    <w:p w14:paraId="20B38BB7" w14:textId="77777777" w:rsidR="000F7377" w:rsidRDefault="000F7377"/>
    <w:p w14:paraId="23039DAF" w14:textId="77777777" w:rsidR="000F7377" w:rsidRDefault="000F7377">
      <w:r xmlns:w="http://schemas.openxmlformats.org/wordprocessingml/2006/main">
        <w:t xml:space="preserve">Síðara Korintubréf 5:20 Nú erum vér sendiherrar Krists, eins og Guð hafi beðið yður með okkur. Vér biðjum yður í Kristi stað, sættist við Guð.</w:t>
      </w:r>
    </w:p>
    <w:p w14:paraId="5CC510DF" w14:textId="77777777" w:rsidR="000F7377" w:rsidRDefault="000F7377"/>
    <w:p w14:paraId="0F253419" w14:textId="77777777" w:rsidR="000F7377" w:rsidRDefault="000F7377">
      <w:r xmlns:w="http://schemas.openxmlformats.org/wordprocessingml/2006/main">
        <w:t xml:space="preserve">Trúaðir eru kallaðir til að vera sendiherrar Krists, til að biðja um að fólk sættist við Guð.</w:t>
      </w:r>
    </w:p>
    <w:p w14:paraId="214C6AF1" w14:textId="77777777" w:rsidR="000F7377" w:rsidRDefault="000F7377"/>
    <w:p w14:paraId="0BAF5A73" w14:textId="77777777" w:rsidR="000F7377" w:rsidRDefault="000F7377">
      <w:r xmlns:w="http://schemas.openxmlformats.org/wordprocessingml/2006/main">
        <w:t xml:space="preserve">1. Kallaðir til að vera sendiherrar Krists</w:t>
      </w:r>
    </w:p>
    <w:p w14:paraId="612D9869" w14:textId="77777777" w:rsidR="000F7377" w:rsidRDefault="000F7377"/>
    <w:p w14:paraId="2D3CDB8C" w14:textId="77777777" w:rsidR="000F7377" w:rsidRDefault="000F7377">
      <w:r xmlns:w="http://schemas.openxmlformats.org/wordprocessingml/2006/main">
        <w:t xml:space="preserve">2. Sátt við Guð í gegnum trú</w:t>
      </w:r>
    </w:p>
    <w:p w14:paraId="12BF56D0" w14:textId="77777777" w:rsidR="000F7377" w:rsidRDefault="000F7377"/>
    <w:p w14:paraId="517231F1" w14:textId="77777777" w:rsidR="000F7377" w:rsidRDefault="000F7377">
      <w:r xmlns:w="http://schemas.openxmlformats.org/wordprocessingml/2006/main">
        <w:t xml:space="preserve">1. Matteusarguðspjall 28:18-20 - Og Jesús kom og sagði við þá: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gerið allar þjóðir að lærisveinum, skírið þá í nafni föður og sonar og heilags anda, og kennið þeim að halda allt sem ég hef boðið yður. Og sjá, ég er með yður alla tíð, allt til enda veraldar.??</w:t>
      </w:r>
    </w:p>
    <w:p w14:paraId="24F2D63A" w14:textId="77777777" w:rsidR="000F7377" w:rsidRDefault="000F7377"/>
    <w:p w14:paraId="13112339" w14:textId="77777777" w:rsidR="000F7377" w:rsidRDefault="000F7377">
      <w:r xmlns:w="http://schemas.openxmlformats.org/wordprocessingml/2006/main">
        <w:t xml:space="preserve">2. Rómverjabréfið 10:14-17 - Hvernig munu þeir þá ákalla þann sem þeir hafa ekki trúað á? Og hvernig eiga þeir að trúa á hann sem þeir hafa aldrei heyrt um? Og hvernig eiga þeir að heyra án þess að einhver prédiki? Og hvernig eiga þeir að prédika nema þeir séu sendir? Eins og það er skrifað, ? </w:t>
      </w:r>
      <w:r xmlns:w="http://schemas.openxmlformats.org/wordprocessingml/2006/main">
        <w:rPr>
          <w:rFonts w:ascii="맑은 고딕 Semilight" w:hAnsi="맑은 고딕 Semilight"/>
        </w:rPr>
        <w:t xml:space="preserve">Hversu </w:t>
      </w:r>
      <w:r xmlns:w="http://schemas.openxmlformats.org/wordprocessingml/2006/main">
        <w:t xml:space="preserve">fallegir </w:t>
      </w:r>
      <w:r xmlns:w="http://schemas.openxmlformats.org/wordprocessingml/2006/main">
        <w:lastRenderedPageBreak xmlns:w="http://schemas.openxmlformats.org/wordprocessingml/2006/main"/>
      </w:r>
      <w:r xmlns:w="http://schemas.openxmlformats.org/wordprocessingml/2006/main">
        <w:t xml:space="preserve">eru fætur þeirra sem boða fagnaðarerindið!??En þeir hafa ekki allir hlýtt fagnaðarerindinu. Því að Jesaja segir: ? </w:t>
      </w:r>
      <w:r xmlns:w="http://schemas.openxmlformats.org/wordprocessingml/2006/main">
        <w:rPr>
          <w:rFonts w:ascii="맑은 고딕 Semilight" w:hAnsi="맑은 고딕 Semilight"/>
        </w:rPr>
        <w:t xml:space="preserve">쏬 </w:t>
      </w:r>
      <w:r xmlns:w="http://schemas.openxmlformats.org/wordprocessingml/2006/main">
        <w:t xml:space="preserve">ord, hver hefur trúað því sem hann hefur heyrt frá okkur???Svo kemur trúin af því að heyra og heyra fyrir orð Krists.</w:t>
      </w:r>
    </w:p>
    <w:p w14:paraId="1381055F" w14:textId="77777777" w:rsidR="000F7377" w:rsidRDefault="000F7377"/>
    <w:p w14:paraId="57B7C1D0" w14:textId="77777777" w:rsidR="000F7377" w:rsidRDefault="000F7377">
      <w:r xmlns:w="http://schemas.openxmlformats.org/wordprocessingml/2006/main">
        <w:t xml:space="preserve">Síðara Korintubréf 5:21 Því að hann hefur gjört hann að synd fyrir oss, sem þekktu enga synd. til þess að vér yrðum að réttlæti Guðs í honum.</w:t>
      </w:r>
    </w:p>
    <w:p w14:paraId="3F931A29" w14:textId="77777777" w:rsidR="000F7377" w:rsidRDefault="000F7377"/>
    <w:p w14:paraId="095F6952" w14:textId="77777777" w:rsidR="000F7377" w:rsidRDefault="000F7377">
      <w:r xmlns:w="http://schemas.openxmlformats.org/wordprocessingml/2006/main">
        <w:t xml:space="preserve">Guð sendi Jesú til að vera syndafórn fyrir okkar hönd, svo að fyrir hann getum við orðið réttlát.</w:t>
      </w:r>
    </w:p>
    <w:p w14:paraId="2C581AC6" w14:textId="77777777" w:rsidR="000F7377" w:rsidRDefault="000F7377"/>
    <w:p w14:paraId="4B07E94F" w14:textId="77777777" w:rsidR="000F7377" w:rsidRDefault="000F7377">
      <w:r xmlns:w="http://schemas.openxmlformats.org/wordprocessingml/2006/main">
        <w:t xml:space="preserve">1. Kraftur náðar Guðs: Hvernig Jesús greiddi æðsta verðið fyrir hjálpræði okkar</w:t>
      </w:r>
    </w:p>
    <w:p w14:paraId="098E4B34" w14:textId="77777777" w:rsidR="000F7377" w:rsidRDefault="000F7377"/>
    <w:p w14:paraId="32E7B2A7" w14:textId="77777777" w:rsidR="000F7377" w:rsidRDefault="000F7377">
      <w:r xmlns:w="http://schemas.openxmlformats.org/wordprocessingml/2006/main">
        <w:t xml:space="preserve">2. Heilagleiki Guðs: Réttlæti okkar í Kristi</w:t>
      </w:r>
    </w:p>
    <w:p w14:paraId="7DBD834F" w14:textId="77777777" w:rsidR="000F7377" w:rsidRDefault="000F7377"/>
    <w:p w14:paraId="6A637B50" w14:textId="77777777" w:rsidR="000F7377" w:rsidRDefault="000F7377">
      <w:r xmlns:w="http://schemas.openxmlformats.org/wordprocessingml/2006/main">
        <w:t xml:space="preserve">1. Rómverjabréfið 3:21-26</w:t>
      </w:r>
    </w:p>
    <w:p w14:paraId="057E9198" w14:textId="77777777" w:rsidR="000F7377" w:rsidRDefault="000F7377"/>
    <w:p w14:paraId="63A42C6A" w14:textId="77777777" w:rsidR="000F7377" w:rsidRDefault="000F7377">
      <w:r xmlns:w="http://schemas.openxmlformats.org/wordprocessingml/2006/main">
        <w:t xml:space="preserve">2. Jóhannes 3:16-17</w:t>
      </w:r>
    </w:p>
    <w:p w14:paraId="2C48C131" w14:textId="77777777" w:rsidR="000F7377" w:rsidRDefault="000F7377"/>
    <w:p w14:paraId="7A255000" w14:textId="77777777" w:rsidR="000F7377" w:rsidRDefault="000F7377">
      <w:r xmlns:w="http://schemas.openxmlformats.org/wordprocessingml/2006/main">
        <w:t xml:space="preserve">2. Korintubréf 6 er sjötti kaflinn í öðru bréfi Páls til Korintumanna. Í þessum kafla fjallar Páll um ýmsa þætti þjónustu sinnar og hvetur trúaða til að lifa sem trúir þjónar Guðs.</w:t>
      </w:r>
    </w:p>
    <w:p w14:paraId="047AFB73" w14:textId="77777777" w:rsidR="000F7377" w:rsidRDefault="000F7377"/>
    <w:p w14:paraId="7D0D3088" w14:textId="77777777" w:rsidR="000F7377" w:rsidRDefault="000F7377">
      <w:r xmlns:w="http://schemas.openxmlformats.org/wordprocessingml/2006/main">
        <w:t xml:space="preserve">1. málsgrein: Páll byrjar á því að leggja áherslu á brýnt hjálpræði, hvetur trúaða til að meðtaka ekki náð Guðs til einskis. Hann leggur áherslu á að nú sé hinn ásættanlegi tími og nú sé dagur hjálpræðis (2. Korintubréf 6:2). Páll lýsir síðan skuldbindingu sinni til þjónustunnar og tjáir hvernig hann og félagar hans hafa þolað erfiðleika, þrengingar og áskoranir meðan þeir þjónað trúfastlega (2. Korintubréf 6:3-10). Hann hvetur trúaða til að sýna fram á áreiðanleika sína sem þjónar Guðs með þolgæði sínu í prófraunum, hreinleika í hegðun, skilningi, þolinmæði, góðvild, kærleika og sannleika.</w:t>
      </w:r>
    </w:p>
    <w:p w14:paraId="7E0BD5BA" w14:textId="77777777" w:rsidR="000F7377" w:rsidRDefault="000F7377"/>
    <w:p w14:paraId="27133862" w14:textId="77777777" w:rsidR="000F7377" w:rsidRDefault="000F7377">
      <w:r xmlns:w="http://schemas.openxmlformats.org/wordprocessingml/2006/main">
        <w:t xml:space="preserve">2. málsgrein: Páll fjallar um samband trúaðra í Korintu við vantrúaða. Hann hvetur </w:t>
      </w:r>
      <w:r xmlns:w="http://schemas.openxmlformats.org/wordprocessingml/2006/main">
        <w:lastRenderedPageBreak xmlns:w="http://schemas.openxmlformats.org/wordprocessingml/2006/main"/>
      </w:r>
      <w:r xmlns:w="http://schemas.openxmlformats.org/wordprocessingml/2006/main">
        <w:t xml:space="preserve">þá til að vera ekki í ójöfnu oki með vantrúuðum heldur aðgreina sig frá hvers kyns skurðgoðadýrkun eða óguðlegum áhrifum (2. Korintubréf 6:14-16). Hann leggur áherslu á að trúaðir séu musteri hins lifanda Guðs og ættu ekki að skerða trú sína með því að stilla sér upp við þá sem ekki deila trú þeirra (2. Korintubréf 6:16-18).</w:t>
      </w:r>
    </w:p>
    <w:p w14:paraId="2766CC2A" w14:textId="77777777" w:rsidR="000F7377" w:rsidRDefault="000F7377"/>
    <w:p w14:paraId="2DB32274" w14:textId="77777777" w:rsidR="000F7377" w:rsidRDefault="000F7377">
      <w:r xmlns:w="http://schemas.openxmlformats.org/wordprocessingml/2006/main">
        <w:t xml:space="preserve">3. málsgrein: Kaflanum lýkur með ákalli um hreinskilni í garð Páls og félaga hans. Þrátt fyrir að standa frammi fyrir ofsóknum og andstöðu sumra í Korintu fullvissar hann þá um að hann hafi opnað hjarta sitt fyrir þeim (2. Korintubréf 6:11-13). Hann hvetur þá til að endurgjalda þessa hreinskilni með því að opna einnig hjörtu sín vítt til hans. Páll staðfestir að það skorti ekki ástúð af hans hálfu heldur kalli á gagnkvæma ást og samstarf.</w:t>
      </w:r>
    </w:p>
    <w:p w14:paraId="4C3D82A6" w14:textId="77777777" w:rsidR="000F7377" w:rsidRDefault="000F7377"/>
    <w:p w14:paraId="6EC9F138" w14:textId="77777777" w:rsidR="000F7377" w:rsidRDefault="000F7377">
      <w:r xmlns:w="http://schemas.openxmlformats.org/wordprocessingml/2006/main">
        <w:t xml:space="preserve">Í stuttu máli fjallar sjötti kafli 2. Korintubréfs um ýmsa þætti sem tengjast þjónustu og trúu lífi. Páll leggur áherslu á brýnt hjálpræði og hvetur trúaða til að lifa sem ósviknir þjónar Guðs innan um erfiðleika og áskoranir. Hann hvetur þá til að aðskilja sig frá óguðlegum áhrifum og vera ekki í ójöfnu oki með vantrúuðum. Páll undirstrikar sjálfsmynd trúaðra sem musteri hins lifanda Guðs og kallar eftir skuldbindingu til hreinleika og trúmennsku. Hann lýkur með því að biðja um opinskátt og gagnkvæman kærleika og leggur áherslu á mikilvægi samstarfs í þjónustu. Í þessum kafla er lögð áhersla á hversu brýnt hjálpræði er, að lifa trúföstu, aðskilnaði frá guðleysi og þörfina fyrir opinskáa og kærleika innan kristins samfélags.</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Síðara Korintubréf 6:1 Við biðjum yður einnig, sem verkamenn með honum, að þér takið ekki náð Guðs til einskis.</w:t>
      </w:r>
    </w:p>
    <w:p w14:paraId="4F551E8E" w14:textId="77777777" w:rsidR="000F7377" w:rsidRDefault="000F7377"/>
    <w:p w14:paraId="0F8205DB" w14:textId="77777777" w:rsidR="000F7377" w:rsidRDefault="000F7377">
      <w:r xmlns:w="http://schemas.openxmlformats.org/wordprocessingml/2006/main">
        <w:t xml:space="preserve">Páll hvetur trúaða til að taka ekki náð Guðs sem sjálfsögðum hlut og nota hana til hins ýtrasta.</w:t>
      </w:r>
    </w:p>
    <w:p w14:paraId="0A2754FD" w14:textId="77777777" w:rsidR="000F7377" w:rsidRDefault="000F7377"/>
    <w:p w14:paraId="21F42AC1" w14:textId="77777777" w:rsidR="000F7377" w:rsidRDefault="000F7377">
      <w:r xmlns:w="http://schemas.openxmlformats.org/wordprocessingml/2006/main">
        <w:t xml:space="preserve">1. „Máttur náðarinnar: Taktu á móti gjöf Guðs og nýttu hana sem best“</w:t>
      </w:r>
    </w:p>
    <w:p w14:paraId="2F18F479" w14:textId="77777777" w:rsidR="000F7377" w:rsidRDefault="000F7377"/>
    <w:p w14:paraId="6B678EEF" w14:textId="77777777" w:rsidR="000F7377" w:rsidRDefault="000F7377">
      <w:r xmlns:w="http://schemas.openxmlformats.org/wordprocessingml/2006/main">
        <w:t xml:space="preserve">2. „Blessun óverðskuldaðrar hylli Guðs: Ekki taka því sem sjálfsögðum hlut“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2:8-9 - Því af náð ert þú hólpinn fyrir trú. Og þetta er ekki þitt eigið verk; það er gjöf Guðs, ekki af verkum, svo að enginn megi hrósa sér.</w:t>
      </w:r>
    </w:p>
    <w:p w14:paraId="431F1CE8" w14:textId="77777777" w:rsidR="000F7377" w:rsidRDefault="000F7377"/>
    <w:p w14:paraId="1BA4D80F" w14:textId="77777777" w:rsidR="000F7377" w:rsidRDefault="000F7377">
      <w:r xmlns:w="http://schemas.openxmlformats.org/wordprocessingml/2006/main">
        <w:t xml:space="preserve">2. Rómverjabréfið 5:17 - Því að ef dauðinn ríkti fyrir misgjörð eins manns fyrir þann eina mann, miklu fremur munu þeir sem hljóta gnægð náðarinnar og ókeypis gjöf réttlætisins ríkja í lífinu fyrir þann eina mann, Jesú Krist.</w:t>
      </w:r>
    </w:p>
    <w:p w14:paraId="1E0180E2" w14:textId="77777777" w:rsidR="000F7377" w:rsidRDefault="000F7377"/>
    <w:p w14:paraId="3ABA11E1" w14:textId="77777777" w:rsidR="000F7377" w:rsidRDefault="000F7377">
      <w:r xmlns:w="http://schemas.openxmlformats.org/wordprocessingml/2006/main">
        <w:t xml:space="preserve">Síðara Korintubréf 6:2 (Því að hann segir: Ég hef heyrt þig á velþóknuðum tíma, og á hjálpræðisdegi hef ég stutt þig.</w:t>
      </w:r>
    </w:p>
    <w:p w14:paraId="0F4CABEC" w14:textId="77777777" w:rsidR="000F7377" w:rsidRDefault="000F7377"/>
    <w:p w14:paraId="0B6C45A5" w14:textId="77777777" w:rsidR="000F7377" w:rsidRDefault="000F7377">
      <w:r xmlns:w="http://schemas.openxmlformats.org/wordprocessingml/2006/main">
        <w:t xml:space="preserve">Guð er að bjóða hjálpræði og hefur heyrt okkur á tímum viðurkenningar. Nú er kominn tími til að þiggja tilboð hans um hjálpræði.</w:t>
      </w:r>
    </w:p>
    <w:p w14:paraId="53B8744D" w14:textId="77777777" w:rsidR="000F7377" w:rsidRDefault="000F7377"/>
    <w:p w14:paraId="66529200" w14:textId="77777777" w:rsidR="000F7377" w:rsidRDefault="000F7377">
      <w:r xmlns:w="http://schemas.openxmlformats.org/wordprocessingml/2006/main">
        <w:t xml:space="preserve">1. „Tíminn sem viðurkenndi: Nýttu hjálpræðisboð Guðs sem best“</w:t>
      </w:r>
    </w:p>
    <w:p w14:paraId="08B7F6A6" w14:textId="77777777" w:rsidR="000F7377" w:rsidRDefault="000F7377"/>
    <w:p w14:paraId="147E0052" w14:textId="77777777" w:rsidR="000F7377" w:rsidRDefault="000F7377">
      <w:r xmlns:w="http://schemas.openxmlformats.org/wordprocessingml/2006/main">
        <w:t xml:space="preserve">2. "Í dag er dagur hjálpræðisins: Ekki missa af blessun Guðs"</w:t>
      </w:r>
    </w:p>
    <w:p w14:paraId="40DEFE3D" w14:textId="77777777" w:rsidR="000F7377" w:rsidRDefault="000F7377"/>
    <w:p w14:paraId="45CC49B2" w14:textId="77777777" w:rsidR="000F7377" w:rsidRDefault="000F7377">
      <w:r xmlns:w="http://schemas.openxmlformats.org/wordprocessingml/2006/main">
        <w:t xml:space="preserve">1. Jesaja 49:8 (Svo segir Drottinn: Á þóknanlegum tíma hef ég heyrt þig og á hjálpræðisdegi hjálpaði ég þér, og ég mun varðveita þig og gefa þig að sáttmála lýðsins til að staðfesta. jörðina, til að láta erfa hina auðnu arfleifð;)</w:t>
      </w:r>
    </w:p>
    <w:p w14:paraId="4933FBD8" w14:textId="77777777" w:rsidR="000F7377" w:rsidRDefault="000F7377"/>
    <w:p w14:paraId="6A516090" w14:textId="77777777" w:rsidR="000F7377" w:rsidRDefault="000F7377">
      <w:r xmlns:w="http://schemas.openxmlformats.org/wordprocessingml/2006/main">
        <w:t xml:space="preserve">2. Efesusbréfið 2:8-9 (Því að af náð eruð þér hólpnir fyrir trú, og það ekki af yður sjálfum: það er gjöf Guðs. Ekki af verkum, til þess að enginn hrósaði sér.)</w:t>
      </w:r>
    </w:p>
    <w:p w14:paraId="4EF25F03" w14:textId="77777777" w:rsidR="000F7377" w:rsidRDefault="000F7377"/>
    <w:p w14:paraId="4333C2BE" w14:textId="77777777" w:rsidR="000F7377" w:rsidRDefault="000F7377">
      <w:r xmlns:w="http://schemas.openxmlformats.org/wordprocessingml/2006/main">
        <w:t xml:space="preserve">Síðara Korintubréf 6:3 og hneykslast ekki á neinu, svo að þjónustan verði ekki kennt um.</w:t>
      </w:r>
    </w:p>
    <w:p w14:paraId="33C2C5E5" w14:textId="77777777" w:rsidR="000F7377" w:rsidRDefault="000F7377"/>
    <w:p w14:paraId="522EB7FC" w14:textId="77777777" w:rsidR="000F7377" w:rsidRDefault="000F7377">
      <w:r xmlns:w="http://schemas.openxmlformats.org/wordprocessingml/2006/main">
        <w:t xml:space="preserve">Trúaðir ættu að lifa þannig að það sé ekki móðgandi svo að ekki sé kennt um ráðuneytið.</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lifa án móðgunar: Köllun til heilagleika</w:t>
      </w:r>
    </w:p>
    <w:p w14:paraId="1C7C3CCF" w14:textId="77777777" w:rsidR="000F7377" w:rsidRDefault="000F7377"/>
    <w:p w14:paraId="65359B4D" w14:textId="77777777" w:rsidR="000F7377" w:rsidRDefault="000F7377">
      <w:r xmlns:w="http://schemas.openxmlformats.org/wordprocessingml/2006/main">
        <w:t xml:space="preserve">2. Walking in Wisdom: A Guide for Ministry</w:t>
      </w:r>
    </w:p>
    <w:p w14:paraId="5493CB76" w14:textId="77777777" w:rsidR="000F7377" w:rsidRDefault="000F7377"/>
    <w:p w14:paraId="44F15CB0" w14:textId="77777777" w:rsidR="000F7377" w:rsidRDefault="000F7377">
      <w:r xmlns:w="http://schemas.openxmlformats.org/wordprocessingml/2006/main">
        <w:t xml:space="preserve">1. Efesusbréfið 5:15-17 - Verið því fylgjendur Guðs eins og kæru börn. Og gangið í kærleika, eins og Kristur hefur elskað oss og gefið sjálfan sig fyrir oss að fórn og fórn Guði til ljúfs ilms. En saurlifnaður og allur óhreinleiki eða ágirnd, það sé ekki einu sinni nefnt á meðal yðar, eins og heilögum sæmir.</w:t>
      </w:r>
    </w:p>
    <w:p w14:paraId="7A7D9836" w14:textId="77777777" w:rsidR="000F7377" w:rsidRDefault="000F7377"/>
    <w:p w14:paraId="3F454C60" w14:textId="77777777" w:rsidR="000F7377" w:rsidRDefault="000F7377">
      <w:r xmlns:w="http://schemas.openxmlformats.org/wordprocessingml/2006/main">
        <w:t xml:space="preserve">2. Jakobsbréfið 3:13-18 - Hver er vitur maður og hlotið þekkingu meðal yðar? lát hann sýna verk sín úr góðu samtali með hógværð visku. En ef þér hafið bitra öfund og deilur í hjörtum yðar, þá vegsamið ykkur ekki og ljúgið ekki gegn sannleikanum. Þessi speki kemur ekki að ofan, heldur er hún jarðnesk, munúðleg, djöfull. Því þar sem öfund og deilur eru, þar er ruglingur og sérhver ill verk. En spekin að ofan er fyrst hrein, síðan friðsöm, blíð og auðveld til umbunar, full af miskunn og góðum ávöxtum, hlutdrægni og hræsni. Og ávöxtum réttlætisins er sáð í friði þeirra sem friða.</w:t>
      </w:r>
    </w:p>
    <w:p w14:paraId="608FC2FC" w14:textId="77777777" w:rsidR="000F7377" w:rsidRDefault="000F7377"/>
    <w:p w14:paraId="06381BA9" w14:textId="77777777" w:rsidR="000F7377" w:rsidRDefault="000F7377">
      <w:r xmlns:w="http://schemas.openxmlformats.org/wordprocessingml/2006/main">
        <w:t xml:space="preserve">Síðara Korintubréf 6:4 En í öllu skulum við meta okkur sem þjóna Guðs, með mikilli þolinmæði, í þrengingum, í nauðsynjum, í þrengingum,</w:t>
      </w:r>
    </w:p>
    <w:p w14:paraId="3189DB44" w14:textId="77777777" w:rsidR="000F7377" w:rsidRDefault="000F7377"/>
    <w:p w14:paraId="10AD9460" w14:textId="77777777" w:rsidR="000F7377" w:rsidRDefault="000F7377">
      <w:r xmlns:w="http://schemas.openxmlformats.org/wordprocessingml/2006/main">
        <w:t xml:space="preserve">Páll hvetur kristna menn til að vera staðfastir í trú sinni með því að vera þolinmóðir og þola erfiðleika.</w:t>
      </w:r>
    </w:p>
    <w:p w14:paraId="6E21E417" w14:textId="77777777" w:rsidR="000F7377" w:rsidRDefault="000F7377"/>
    <w:p w14:paraId="25382F8F" w14:textId="77777777" w:rsidR="000F7377" w:rsidRDefault="000F7377">
      <w:r xmlns:w="http://schemas.openxmlformats.org/wordprocessingml/2006/main">
        <w:t xml:space="preserve">1. Þolinmæði í raunum lífsins</w:t>
      </w:r>
    </w:p>
    <w:p w14:paraId="77853552" w14:textId="77777777" w:rsidR="000F7377" w:rsidRDefault="000F7377"/>
    <w:p w14:paraId="4C5B89B8" w14:textId="77777777" w:rsidR="000F7377" w:rsidRDefault="000F7377">
      <w:r xmlns:w="http://schemas.openxmlformats.org/wordprocessingml/2006/main">
        <w:t xml:space="preserve">2. Þola erfiðleika með guðrækni</w:t>
      </w:r>
    </w:p>
    <w:p w14:paraId="6EBF264B" w14:textId="77777777" w:rsidR="000F7377" w:rsidRDefault="000F7377"/>
    <w:p w14:paraId="362CEBE8" w14:textId="77777777" w:rsidR="000F7377" w:rsidRDefault="000F7377">
      <w:r xmlns:w="http://schemas.openxmlformats.org/wordprocessingml/2006/main">
        <w:t xml:space="preserve">1. Jakobsbréfið 1:2-4 - Lítið á það sem gleði, bræður mínir, þegar þið lendið í ýmsum prófraunum, vitandi að prófun trúar ykkar veldur þolgæði. Og lát þolgæðið hafa fullkomið árangur, svo að þú sért fullkominn og fullkominn og skortir ekkert.</w:t>
      </w:r>
    </w:p>
    <w:p w14:paraId="7462E30B" w14:textId="77777777" w:rsidR="000F7377" w:rsidRDefault="000F7377"/>
    <w:p w14:paraId="10AD0CF1" w14:textId="77777777" w:rsidR="000F7377" w:rsidRDefault="000F7377">
      <w:r xmlns:w="http://schemas.openxmlformats.org/wordprocessingml/2006/main">
        <w:t xml:space="preserve">2. Rómverjabréfið 5:3-5 - Og ekki aðeins þetta, heldur fögnum við líka yfir þrengingum okkar, vitandi að þrenging leiðir af sér þolgæði. og þrautseigja, sannað karakter; og sannað eðli, von; og vonin veldur ekki vonbrigðum, því að kærleika Guðs hefur verið úthellt í hjörtum okkar fyrir heilagan anda, sem okkur var gefinn.</w:t>
      </w:r>
    </w:p>
    <w:p w14:paraId="59D63B69" w14:textId="77777777" w:rsidR="000F7377" w:rsidRDefault="000F7377"/>
    <w:p w14:paraId="0AB21E63" w14:textId="77777777" w:rsidR="000F7377" w:rsidRDefault="000F7377">
      <w:r xmlns:w="http://schemas.openxmlformats.org/wordprocessingml/2006/main">
        <w:t xml:space="preserve">Síðara Korintubréf 6:5 Í höggum, í fangelsum, í læti, í erfiði, í vöktum, í föstu.</w:t>
      </w:r>
    </w:p>
    <w:p w14:paraId="6E447D60" w14:textId="77777777" w:rsidR="000F7377" w:rsidRDefault="000F7377"/>
    <w:p w14:paraId="548ABBAB" w14:textId="77777777" w:rsidR="000F7377" w:rsidRDefault="000F7377">
      <w:r xmlns:w="http://schemas.openxmlformats.org/wordprocessingml/2006/main">
        <w:t xml:space="preserve">Páll segir frá erfiðleikum sem hann hefur upplifað í þjónustu sinni við Korintumenn.</w:t>
      </w:r>
    </w:p>
    <w:p w14:paraId="694E6942" w14:textId="77777777" w:rsidR="000F7377" w:rsidRDefault="000F7377"/>
    <w:p w14:paraId="0028F687" w14:textId="77777777" w:rsidR="000F7377" w:rsidRDefault="000F7377">
      <w:r xmlns:w="http://schemas.openxmlformats.org/wordprocessingml/2006/main">
        <w:t xml:space="preserve">1. Að treysta á fyrirheit Guðs á erfiðum tímum</w:t>
      </w:r>
    </w:p>
    <w:p w14:paraId="3E863B96" w14:textId="77777777" w:rsidR="000F7377" w:rsidRDefault="000F7377"/>
    <w:p w14:paraId="3EA8B938" w14:textId="77777777" w:rsidR="000F7377" w:rsidRDefault="000F7377">
      <w:r xmlns:w="http://schemas.openxmlformats.org/wordprocessingml/2006/main">
        <w:t xml:space="preserve">2. Kraftur þrautseigju</w:t>
      </w:r>
    </w:p>
    <w:p w14:paraId="69D66565" w14:textId="77777777" w:rsidR="000F7377" w:rsidRDefault="000F7377"/>
    <w:p w14:paraId="60FCBB8A" w14:textId="77777777" w:rsidR="000F7377" w:rsidRDefault="000F7377">
      <w:r xmlns:w="http://schemas.openxmlformats.org/wordprocessingml/2006/main">
        <w:t xml:space="preserve">1. Sálmur 23:4 - Þótt ég gangi um dimmasta dal, óttast ég ekkert illt, því að þú ert með mér; stafur þinn og stafur, þeir hugga mig.</w:t>
      </w:r>
    </w:p>
    <w:p w14:paraId="5AB393E5" w14:textId="77777777" w:rsidR="000F7377" w:rsidRDefault="000F7377"/>
    <w:p w14:paraId="363D8E36" w14:textId="77777777" w:rsidR="000F7377" w:rsidRDefault="000F7377">
      <w:r xmlns:w="http://schemas.openxmlformats.org/wordprocessingml/2006/main">
        <w:t xml:space="preserve">2. Rómverjabréfið 8:18 - Því að ég tel að þjáningar þessa tíma séu ekki þess virði að bera saman við þá dýrð sem á að opinberast okkur.</w:t>
      </w:r>
    </w:p>
    <w:p w14:paraId="7285752C" w14:textId="77777777" w:rsidR="000F7377" w:rsidRDefault="000F7377"/>
    <w:p w14:paraId="04ED04BC" w14:textId="77777777" w:rsidR="000F7377" w:rsidRDefault="000F7377">
      <w:r xmlns:w="http://schemas.openxmlformats.org/wordprocessingml/2006/main">
        <w:t xml:space="preserve">Síðara Korintubréf 6:6 Með hreinleika, með þekkingu, með langlyndi, með góðvild, með heilögum anda, með óflekkuðum kærleika,</w:t>
      </w:r>
    </w:p>
    <w:p w14:paraId="13DB5B91" w14:textId="77777777" w:rsidR="000F7377" w:rsidRDefault="000F7377"/>
    <w:p w14:paraId="61549726" w14:textId="77777777" w:rsidR="000F7377" w:rsidRDefault="000F7377">
      <w:r xmlns:w="http://schemas.openxmlformats.org/wordprocessingml/2006/main">
        <w:t xml:space="preserve">Yfirskriftin hvetur kristna menn til að lifa heilögu lífi með því að vera hreinir, fróðir, þolinmóðir, góðir, leiddir af heilögum anda og sýna sannan kærleika.</w:t>
      </w:r>
    </w:p>
    <w:p w14:paraId="053785F8" w14:textId="77777777" w:rsidR="000F7377" w:rsidRDefault="000F7377"/>
    <w:p w14:paraId="3E1B238E" w14:textId="77777777" w:rsidR="000F7377" w:rsidRDefault="000F7377">
      <w:r xmlns:w="http://schemas.openxmlformats.org/wordprocessingml/2006/main">
        <w:t xml:space="preserve">1. Kraftur sannrar kærleika: Rannsókn á 2. Korintubréfi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heilags anda: Hvernig á að lifa heilögu lífi samkvæmt 2. Korintubréfi 6:6</w:t>
      </w:r>
    </w:p>
    <w:p w14:paraId="1E9B26A6" w14:textId="77777777" w:rsidR="000F7377" w:rsidRDefault="000F7377"/>
    <w:p w14:paraId="412666BA" w14:textId="77777777" w:rsidR="000F7377" w:rsidRDefault="000F7377">
      <w:r xmlns:w="http://schemas.openxmlformats.org/wordprocessingml/2006/main">
        <w:t xml:space="preserve">1. Efesusbréfið 5:1-2 - "Verið því eftirbreytendur Guðs, eins og elskuð börn. Gangið í kærleika, eins og Kristur elskaði okkur og gaf sjálfan sig fyrir okkur, Guði til ilmandi fórnar og fórnar."</w:t>
      </w:r>
    </w:p>
    <w:p w14:paraId="793FBECA" w14:textId="77777777" w:rsidR="000F7377" w:rsidRDefault="000F7377"/>
    <w:p w14:paraId="1D8747B1" w14:textId="77777777" w:rsidR="000F7377" w:rsidRDefault="000F7377">
      <w:r xmlns:w="http://schemas.openxmlformats.org/wordprocessingml/2006/main">
        <w:t xml:space="preserve">2. 1. Jóhannesarbréf 4:7-11 - "Þér elskaðir, elskum hver annan, því að kærleikurinn er frá Guði, og hver sem elskar, er af Guði fæddur og þekkir Guð. Hver sem ekki elskar, þekkir ekki Guð, því að Guð er kærleikur. Í því birtist kærleikur Guðs meðal okkar, að Guð sendi einkason sinn í heiminn, svo að vér skyldum lifa fyrir hann. Í þessu er kærleikurinn, ekki að vér höfum elskað Guð, heldur að hann elskaði oss og sendi sonur hans til að vera friðþæging fyrir syndir okkar. Þér elskaðir, ef Guð elskaði okkur svo, þá ber líka okkur að elska hver annan."</w:t>
      </w:r>
    </w:p>
    <w:p w14:paraId="69D611F6" w14:textId="77777777" w:rsidR="000F7377" w:rsidRDefault="000F7377"/>
    <w:p w14:paraId="547C0134" w14:textId="77777777" w:rsidR="000F7377" w:rsidRDefault="000F7377">
      <w:r xmlns:w="http://schemas.openxmlformats.org/wordprocessingml/2006/main">
        <w:t xml:space="preserve">Síðara Korintubréf 6:7 Með orði sannleikans, í krafti Guðs, með vopnum réttlætisins til hægri og vinstri,</w:t>
      </w:r>
    </w:p>
    <w:p w14:paraId="344704E1" w14:textId="77777777" w:rsidR="000F7377" w:rsidRDefault="000F7377"/>
    <w:p w14:paraId="2392EF2D" w14:textId="77777777" w:rsidR="000F7377" w:rsidRDefault="000F7377">
      <w:r xmlns:w="http://schemas.openxmlformats.org/wordprocessingml/2006/main">
        <w:t xml:space="preserve">Páll hvetur Korintumenn til að lifa í samræmi við sannleika Guðs með því að treysta á kraft hans og klæðast herklæðum hans.</w:t>
      </w:r>
    </w:p>
    <w:p w14:paraId="56EE571B" w14:textId="77777777" w:rsidR="000F7377" w:rsidRDefault="000F7377"/>
    <w:p w14:paraId="109084C6" w14:textId="77777777" w:rsidR="000F7377" w:rsidRDefault="000F7377">
      <w:r xmlns:w="http://schemas.openxmlformats.org/wordprocessingml/2006/main">
        <w:t xml:space="preserve">1. „Máttur sannleikans: Að treysta á styrk Guðs til að lifa réttu lífi“</w:t>
      </w:r>
    </w:p>
    <w:p w14:paraId="13424ADE" w14:textId="77777777" w:rsidR="000F7377" w:rsidRDefault="000F7377"/>
    <w:p w14:paraId="713EDD32" w14:textId="77777777" w:rsidR="000F7377" w:rsidRDefault="000F7377">
      <w:r xmlns:w="http://schemas.openxmlformats.org/wordprocessingml/2006/main">
        <w:t xml:space="preserve">2. „Að klæðast herklæði Guðs: Köllun til að lifa réttlátu lífi“</w:t>
      </w:r>
    </w:p>
    <w:p w14:paraId="13B8A9FF" w14:textId="77777777" w:rsidR="000F7377" w:rsidRDefault="000F7377"/>
    <w:p w14:paraId="2E5E6598" w14:textId="77777777" w:rsidR="000F7377" w:rsidRDefault="000F7377">
      <w:r xmlns:w="http://schemas.openxmlformats.org/wordprocessingml/2006/main">
        <w:t xml:space="preserve">1. Efesusbréfið 6:10-18 - Heildarvopn Guðs</w:t>
      </w:r>
    </w:p>
    <w:p w14:paraId="766C3668" w14:textId="77777777" w:rsidR="000F7377" w:rsidRDefault="000F7377"/>
    <w:p w14:paraId="30702AD8" w14:textId="77777777" w:rsidR="000F7377" w:rsidRDefault="000F7377">
      <w:r xmlns:w="http://schemas.openxmlformats.org/wordprocessingml/2006/main">
        <w:t xml:space="preserve">2. Orðskviðirnir 3:5-6 - Treystu Drottni af öllu hjarta</w:t>
      </w:r>
    </w:p>
    <w:p w14:paraId="5A286C12" w14:textId="77777777" w:rsidR="000F7377" w:rsidRDefault="000F7377"/>
    <w:p w14:paraId="5BC6D2F1" w14:textId="77777777" w:rsidR="000F7377" w:rsidRDefault="000F7377">
      <w:r xmlns:w="http://schemas.openxmlformats.org/wordprocessingml/2006/main">
        <w:t xml:space="preserve">Síðara Korintubréf 6:8 Með heiður og svívirðingu, með illum boðskap og góðum orðum, eins og blekkingar og þó sannar.</w:t>
      </w:r>
    </w:p>
    <w:p w14:paraId="759750AC" w14:textId="77777777" w:rsidR="000F7377" w:rsidRDefault="000F7377"/>
    <w:p w14:paraId="48FED09E" w14:textId="77777777" w:rsidR="000F7377" w:rsidRDefault="000F7377">
      <w:r xmlns:w="http://schemas.openxmlformats.org/wordprocessingml/2006/main">
        <w:t xml:space="preserve">Páll er að hvetja Korintumenn til að vera trúir trú sinni, jafnvel þrátt fyrir gagnrýni og misskilning.</w:t>
      </w:r>
    </w:p>
    <w:p w14:paraId="72961A3B" w14:textId="77777777" w:rsidR="000F7377" w:rsidRDefault="000F7377"/>
    <w:p w14:paraId="03794BAA" w14:textId="77777777" w:rsidR="000F7377" w:rsidRDefault="000F7377">
      <w:r xmlns:w="http://schemas.openxmlformats.org/wordprocessingml/2006/main">
        <w:t xml:space="preserve">1. Sigrast á neikvæðum skoðunum: Vertu trú þinni í ljósi gagnrýni</w:t>
      </w:r>
    </w:p>
    <w:p w14:paraId="5F58608B" w14:textId="77777777" w:rsidR="000F7377" w:rsidRDefault="000F7377"/>
    <w:p w14:paraId="5C7C9FA4" w14:textId="77777777" w:rsidR="000F7377" w:rsidRDefault="000F7377">
      <w:r xmlns:w="http://schemas.openxmlformats.org/wordprocessingml/2006/main">
        <w:t xml:space="preserve">2. Að treysta á sannleika Guðs á erfiðum tímum: Vertu trúr sannfæringu þinni</w:t>
      </w:r>
    </w:p>
    <w:p w14:paraId="34054D0A" w14:textId="77777777" w:rsidR="000F7377" w:rsidRDefault="000F7377"/>
    <w:p w14:paraId="4A695924" w14:textId="77777777" w:rsidR="000F7377" w:rsidRDefault="000F7377">
      <w:r xmlns:w="http://schemas.openxmlformats.org/wordprocessingml/2006/main">
        <w:t xml:space="preserve">1. Rómverjabréfið 12:2 - "Slíkist ekki þessum heimi, heldur umbreytist fyrir endurnýjun huga yðar, til þess að með prófraun getið þér greint hvað er vilji Guðs, hvað er gott og þóknanlegt og fullkomið."</w:t>
      </w:r>
    </w:p>
    <w:p w14:paraId="468D921E" w14:textId="77777777" w:rsidR="000F7377" w:rsidRDefault="000F7377"/>
    <w:p w14:paraId="402B7326" w14:textId="77777777" w:rsidR="000F7377" w:rsidRDefault="000F7377">
      <w:r xmlns:w="http://schemas.openxmlformats.org/wordprocessingml/2006/main">
        <w:t xml:space="preserve">2. Jakobsbréfið 1:2-4 - „Talið það alla gleði, bræður mínir, þegar þið lendið í margvíslegum prófraunum, því að þið vitið að prófraun trúar ykkar veldur staðfastleika. Og lát stöðugleika hafa fullan áhrif, svo að þú sért fullkominn og fullkominn og skortir ekkert."</w:t>
      </w:r>
    </w:p>
    <w:p w14:paraId="5DED4202" w14:textId="77777777" w:rsidR="000F7377" w:rsidRDefault="000F7377"/>
    <w:p w14:paraId="720A3252" w14:textId="77777777" w:rsidR="000F7377" w:rsidRDefault="000F7377">
      <w:r xmlns:w="http://schemas.openxmlformats.org/wordprocessingml/2006/main">
        <w:t xml:space="preserve">Síðara Korintubréf 6:9 Sem óþekkt og þó vel þekkt; sem deyjandi, og sjá, vér lifum. sem agaðan og ekki drepinn;</w:t>
      </w:r>
    </w:p>
    <w:p w14:paraId="0C396DB3" w14:textId="77777777" w:rsidR="000F7377" w:rsidRDefault="000F7377"/>
    <w:p w14:paraId="123233E3" w14:textId="77777777" w:rsidR="000F7377" w:rsidRDefault="000F7377">
      <w:r xmlns:w="http://schemas.openxmlformats.org/wordprocessingml/2006/main">
        <w:t xml:space="preserve">Páll talar um þá þverstæðu að vera óþekktur en samt vel þekktur, að deyja en samt lifa og agna en ekki drepinn.</w:t>
      </w:r>
    </w:p>
    <w:p w14:paraId="2AFD465C" w14:textId="77777777" w:rsidR="000F7377" w:rsidRDefault="000F7377"/>
    <w:p w14:paraId="5181086B" w14:textId="77777777" w:rsidR="000F7377" w:rsidRDefault="000F7377">
      <w:r xmlns:w="http://schemas.openxmlformats.org/wordprocessingml/2006/main">
        <w:t xml:space="preserve">1. Þversögn Guðs: Að lifa í hinu óþekkta</w:t>
      </w:r>
    </w:p>
    <w:p w14:paraId="5E2CD845" w14:textId="77777777" w:rsidR="000F7377" w:rsidRDefault="000F7377"/>
    <w:p w14:paraId="7971C261" w14:textId="77777777" w:rsidR="000F7377" w:rsidRDefault="000F7377">
      <w:r xmlns:w="http://schemas.openxmlformats.org/wordprocessingml/2006/main">
        <w:t xml:space="preserve">2. Hvernig á að finna styrk í veikleika</w:t>
      </w:r>
    </w:p>
    <w:p w14:paraId="1C3AF1FC" w14:textId="77777777" w:rsidR="000F7377" w:rsidRDefault="000F7377"/>
    <w:p w14:paraId="1C621602" w14:textId="77777777" w:rsidR="000F7377" w:rsidRDefault="000F7377">
      <w:r xmlns:w="http://schemas.openxmlformats.org/wordprocessingml/2006/main">
        <w:t xml:space="preserve">1. Rómverjabréfið 8:31-39 - Hvað eigum við þá að segja um þetta? Ef Guð er með okkur, hver getur verið á móti okkur?</w:t>
      </w:r>
    </w:p>
    <w:p w14:paraId="79F30CCF" w14:textId="77777777" w:rsidR="000F7377" w:rsidRDefault="000F7377"/>
    <w:p w14:paraId="7C3F6957" w14:textId="77777777" w:rsidR="000F7377" w:rsidRDefault="000F7377">
      <w:r xmlns:w="http://schemas.openxmlformats.org/wordprocessingml/2006/main">
        <w:t xml:space="preserve">2. Sálmur 34:17-19 - Hinir réttlátu hrópa og Drottinn heyrir og frelsar þá úr öllum neyð þeirra.</w:t>
      </w:r>
    </w:p>
    <w:p w14:paraId="27B93075" w14:textId="77777777" w:rsidR="000F7377" w:rsidRDefault="000F7377"/>
    <w:p w14:paraId="0684CA1B" w14:textId="77777777" w:rsidR="000F7377" w:rsidRDefault="000F7377">
      <w:r xmlns:w="http://schemas.openxmlformats.org/wordprocessingml/2006/main">
        <w:t xml:space="preserve">Síðara Korintubréf 6:10 Eins og sorgmæddir, en þó ætíð glaðir. sem fátækur, en gerir marga ríka; eins og hann eigi ekkert og eigi samt alla hluti.</w:t>
      </w:r>
    </w:p>
    <w:p w14:paraId="2F4A19DE" w14:textId="77777777" w:rsidR="000F7377" w:rsidRDefault="000F7377"/>
    <w:p w14:paraId="48CF2BFF" w14:textId="77777777" w:rsidR="000F7377" w:rsidRDefault="000F7377">
      <w:r xmlns:w="http://schemas.openxmlformats.org/wordprocessingml/2006/main">
        <w:t xml:space="preserve">Páll hvetur Korintumenn til að vera trúfastir við allar aðstæður lífsins þrátt fyrir núverandi ástand þeirra, sorg, fátækt og skort á efnislegum eignum.</w:t>
      </w:r>
    </w:p>
    <w:p w14:paraId="4ED7A104" w14:textId="77777777" w:rsidR="000F7377" w:rsidRDefault="000F7377"/>
    <w:p w14:paraId="4148E5F4" w14:textId="77777777" w:rsidR="000F7377" w:rsidRDefault="000F7377">
      <w:r xmlns:w="http://schemas.openxmlformats.org/wordprocessingml/2006/main">
        <w:t xml:space="preserve">1. Gleðjist alltaf í Drottni - Filippíbréfið 4:4</w:t>
      </w:r>
    </w:p>
    <w:p w14:paraId="24AA90C4" w14:textId="77777777" w:rsidR="000F7377" w:rsidRDefault="000F7377"/>
    <w:p w14:paraId="3E8081D9" w14:textId="77777777" w:rsidR="000F7377" w:rsidRDefault="000F7377">
      <w:r xmlns:w="http://schemas.openxmlformats.org/wordprocessingml/2006/main">
        <w:t xml:space="preserve">2. Að sigra fátækt með trú - Matteus 6:25-33</w:t>
      </w:r>
    </w:p>
    <w:p w14:paraId="63024915" w14:textId="77777777" w:rsidR="000F7377" w:rsidRDefault="000F7377"/>
    <w:p w14:paraId="69BA9001" w14:textId="77777777" w:rsidR="000F7377" w:rsidRDefault="000F7377">
      <w:r xmlns:w="http://schemas.openxmlformats.org/wordprocessingml/2006/main">
        <w:t xml:space="preserve">1. Galatabréfið 6:9 - Og þreytumst ekki á að gera vel, því að á sínum tíma munum vér uppskera, ef vér verðum ekki þreyttir.</w:t>
      </w:r>
    </w:p>
    <w:p w14:paraId="35336D5A" w14:textId="77777777" w:rsidR="000F7377" w:rsidRDefault="000F7377"/>
    <w:p w14:paraId="10F6DA42" w14:textId="77777777" w:rsidR="000F7377" w:rsidRDefault="000F7377">
      <w:r xmlns:w="http://schemas.openxmlformats.org/wordprocessingml/2006/main">
        <w:t xml:space="preserve">2. Rómverjabréfið 8:18 - Því að ég álít að þjáningar þessa tíma séu ekki verðugar til samanburðar við þá dýrð sem opinberast mun í okkur.</w:t>
      </w:r>
    </w:p>
    <w:p w14:paraId="691FD12B" w14:textId="77777777" w:rsidR="000F7377" w:rsidRDefault="000F7377"/>
    <w:p w14:paraId="04A84B7F" w14:textId="77777777" w:rsidR="000F7377" w:rsidRDefault="000F7377">
      <w:r xmlns:w="http://schemas.openxmlformats.org/wordprocessingml/2006/main">
        <w:t xml:space="preserve">Síðara Korintubréf 6:11 Ó þér Korintumenn, munnur okkar er opinn fyrir yður, hjarta okkar er stækkað.</w:t>
      </w:r>
    </w:p>
    <w:p w14:paraId="4764F7B1" w14:textId="77777777" w:rsidR="000F7377" w:rsidRDefault="000F7377"/>
    <w:p w14:paraId="077F0FC1" w14:textId="77777777" w:rsidR="000F7377" w:rsidRDefault="000F7377">
      <w:r xmlns:w="http://schemas.openxmlformats.org/wordprocessingml/2006/main">
        <w:t xml:space="preserve">Páll lýsir hreinskilni sinni og kærleika til Korintumanna í 2. Korintubréfi 6:11.</w:t>
      </w:r>
    </w:p>
    <w:p w14:paraId="308C1969" w14:textId="77777777" w:rsidR="000F7377" w:rsidRDefault="000F7377"/>
    <w:p w14:paraId="09B790C3" w14:textId="77777777" w:rsidR="000F7377" w:rsidRDefault="000F7377">
      <w:r xmlns:w="http://schemas.openxmlformats.org/wordprocessingml/2006/main">
        <w:t xml:space="preserve">1. Hreinskilni og kærleikur Páls</w:t>
      </w:r>
    </w:p>
    <w:p w14:paraId="6239447B" w14:textId="77777777" w:rsidR="000F7377" w:rsidRDefault="000F7377"/>
    <w:p w14:paraId="4A051300" w14:textId="77777777" w:rsidR="000F7377" w:rsidRDefault="000F7377">
      <w:r xmlns:w="http://schemas.openxmlformats.org/wordprocessingml/2006/main">
        <w:t xml:space="preserve">2. Stækka hjörtu okkar til að vaxa nær Guði</w:t>
      </w:r>
    </w:p>
    <w:p w14:paraId="3FB6CB8E" w14:textId="77777777" w:rsidR="000F7377" w:rsidRDefault="000F7377"/>
    <w:p w14:paraId="62ABD748"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756ED70B" w14:textId="77777777" w:rsidR="000F7377" w:rsidRDefault="000F7377"/>
    <w:p w14:paraId="383CC4CC" w14:textId="77777777" w:rsidR="000F7377" w:rsidRDefault="000F7377">
      <w:r xmlns:w="http://schemas.openxmlformats.org/wordprocessingml/2006/main">
        <w:t xml:space="preserve">2. 1. Jóhannesarbréf 4:11 - "Þér elskuðu, ef Guð elskaði okkur svo, þá ber okkur líka að elska hver annan."</w:t>
      </w:r>
    </w:p>
    <w:p w14:paraId="0E568D12" w14:textId="77777777" w:rsidR="000F7377" w:rsidRDefault="000F7377"/>
    <w:p w14:paraId="296E9F8A" w14:textId="77777777" w:rsidR="000F7377" w:rsidRDefault="000F7377">
      <w:r xmlns:w="http://schemas.openxmlformats.org/wordprocessingml/2006/main">
        <w:t xml:space="preserve">Síðara Korintubréf 6:12 Þér eruð ekki þröngir í okkur, heldur eruð þér þröngir í iðrum yðar.</w:t>
      </w:r>
    </w:p>
    <w:p w14:paraId="13EB4D39" w14:textId="77777777" w:rsidR="000F7377" w:rsidRDefault="000F7377"/>
    <w:p w14:paraId="44FE4040" w14:textId="77777777" w:rsidR="000F7377" w:rsidRDefault="000F7377">
      <w:r xmlns:w="http://schemas.openxmlformats.org/wordprocessingml/2006/main">
        <w:t xml:space="preserve">Páll minnir Korintumenn á að takmarkanir þeirra koma ekki frá honum, heldur eru þær sjálfskipaðar.</w:t>
      </w:r>
    </w:p>
    <w:p w14:paraId="68F3A818" w14:textId="77777777" w:rsidR="000F7377" w:rsidRDefault="000F7377"/>
    <w:p w14:paraId="6684A08B" w14:textId="77777777" w:rsidR="000F7377" w:rsidRDefault="000F7377">
      <w:r xmlns:w="http://schemas.openxmlformats.org/wordprocessingml/2006/main">
        <w:t xml:space="preserve">1. „Að lifa í frelsi frá sjálfskipuðum takmörkunum“</w:t>
      </w:r>
    </w:p>
    <w:p w14:paraId="090FF00E" w14:textId="77777777" w:rsidR="000F7377" w:rsidRDefault="000F7377"/>
    <w:p w14:paraId="437910B8" w14:textId="77777777" w:rsidR="000F7377" w:rsidRDefault="000F7377">
      <w:r xmlns:w="http://schemas.openxmlformats.org/wordprocessingml/2006/main">
        <w:t xml:space="preserve">2. „Að finna styrk og frelsi í Guði“</w:t>
      </w:r>
    </w:p>
    <w:p w14:paraId="16832F33" w14:textId="77777777" w:rsidR="000F7377" w:rsidRDefault="000F7377"/>
    <w:p w14:paraId="41B66E86" w14:textId="77777777" w:rsidR="000F7377" w:rsidRDefault="000F7377">
      <w:r xmlns:w="http://schemas.openxmlformats.org/wordprocessingml/2006/main">
        <w:t xml:space="preserve">1. Sálmur 34:4 - Ég leitaði Drottins, og hann heyrði mig og frelsaði mig frá öllum ótta mínum.</w:t>
      </w:r>
    </w:p>
    <w:p w14:paraId="0EBAF0F6" w14:textId="77777777" w:rsidR="000F7377" w:rsidRDefault="000F7377"/>
    <w:p w14:paraId="34BABE85" w14:textId="77777777" w:rsidR="000F7377" w:rsidRDefault="000F7377">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14:paraId="7B2BD425" w14:textId="77777777" w:rsidR="000F7377" w:rsidRDefault="000F7377"/>
    <w:p w14:paraId="5B769BDB" w14:textId="77777777" w:rsidR="000F7377" w:rsidRDefault="000F7377">
      <w:r xmlns:w="http://schemas.openxmlformats.org/wordprocessingml/2006/main">
        <w:t xml:space="preserve">Síðara Korintubréf 6:13 Til endurgjalds í því sama, (ég tala eins og við börn mín), stækkið þér líka.</w:t>
      </w:r>
    </w:p>
    <w:p w14:paraId="704609AE" w14:textId="77777777" w:rsidR="000F7377" w:rsidRDefault="000F7377"/>
    <w:p w14:paraId="49EE5258" w14:textId="77777777" w:rsidR="000F7377" w:rsidRDefault="000F7377">
      <w:r xmlns:w="http://schemas.openxmlformats.org/wordprocessingml/2006/main">
        <w:t xml:space="preserve">Páll hvetur Korintumenn til að vera örlátur með auðlindir sínar og koma fram við aðra eins og þeir myndu koma fram við sín eigin börn.</w:t>
      </w:r>
    </w:p>
    <w:p w14:paraId="56D9D6CE" w14:textId="77777777" w:rsidR="000F7377" w:rsidRDefault="000F7377"/>
    <w:p w14:paraId="7E1278B2" w14:textId="77777777" w:rsidR="000F7377" w:rsidRDefault="000F7377">
      <w:r xmlns:w="http://schemas.openxmlformats.org/wordprocessingml/2006/main">
        <w:t xml:space="preserve">1. "Guðlæti í kirkjunni: Leiðbeiningar um hvernig við ættum að koma fram við aðra"</w:t>
      </w:r>
    </w:p>
    <w:p w14:paraId="25AD3908" w14:textId="77777777" w:rsidR="000F7377" w:rsidRDefault="000F7377"/>
    <w:p w14:paraId="01719ED5" w14:textId="77777777" w:rsidR="000F7377" w:rsidRDefault="000F7377">
      <w:r xmlns:w="http://schemas.openxmlformats.org/wordprocessingml/2006/main">
        <w:t xml:space="preserve">2. "Að lifa í stækkun: Hvernig við getum sýnt öðrum örlæti"</w:t>
      </w:r>
    </w:p>
    <w:p w14:paraId="7EE70A52" w14:textId="77777777" w:rsidR="000F7377" w:rsidRDefault="000F7377"/>
    <w:p w14:paraId="0083EDCC" w14:textId="77777777" w:rsidR="000F7377" w:rsidRDefault="000F7377">
      <w:r xmlns:w="http://schemas.openxmlformats.org/wordprocessingml/2006/main">
        <w:t xml:space="preserve">1. Jakobsbréfið 2:14-17 - Hvað gagnar það, bræður mínir og systur, ef einhver segist hafa trú en hefur engin verk? Getur slík trú bjargað þeim?</w:t>
      </w:r>
    </w:p>
    <w:p w14:paraId="60464974" w14:textId="77777777" w:rsidR="000F7377" w:rsidRDefault="000F7377"/>
    <w:p w14:paraId="037CD6A4" w14:textId="77777777" w:rsidR="000F7377" w:rsidRDefault="000F7377">
      <w:r xmlns:w="http://schemas.openxmlformats.org/wordprocessingml/2006/main">
        <w:t xml:space="preserve">2. Matteusarguðspjall 25:31-46 - „Þegar Mannssonurinn kemur í dýrð sinni og allir englarnir með honum, mun hann sitja í dýrðarhásæti sínu. Allar þjóðir munu safnast saman fyrir honum, og hann mun skilja fólkið frá öðru eins og hirðir skilur sauðina frá höfrunum.</w:t>
      </w:r>
    </w:p>
    <w:p w14:paraId="6742F4F1" w14:textId="77777777" w:rsidR="000F7377" w:rsidRDefault="000F7377"/>
    <w:p w14:paraId="0EBBB791" w14:textId="77777777" w:rsidR="000F7377" w:rsidRDefault="000F7377">
      <w:r xmlns:w="http://schemas.openxmlformats.org/wordprocessingml/2006/main">
        <w:t xml:space="preserve">Síðara Korintubréf 6:14 Verið ekki í ójöfnu oki með vantrúuðum, því að hvaða samfélag hefur réttlæti við ranglæti? og hvaða samfélag hefur ljós við myrkur?</w:t>
      </w:r>
    </w:p>
    <w:p w14:paraId="527DEC5F" w14:textId="77777777" w:rsidR="000F7377" w:rsidRDefault="000F7377"/>
    <w:p w14:paraId="43E1E947" w14:textId="77777777" w:rsidR="000F7377" w:rsidRDefault="000F7377">
      <w:r xmlns:w="http://schemas.openxmlformats.org/wordprocessingml/2006/main">
        <w:t xml:space="preserve">Kristnir menn ættu ekki að stofna til samstarfs við vantrúaða vegna ósamrýmanleika réttlætis og ranglætis.</w:t>
      </w:r>
    </w:p>
    <w:p w14:paraId="4CBF30CB" w14:textId="77777777" w:rsidR="000F7377" w:rsidRDefault="000F7377"/>
    <w:p w14:paraId="5DBFBA14" w14:textId="77777777" w:rsidR="000F7377" w:rsidRDefault="000F7377">
      <w:r xmlns:w="http://schemas.openxmlformats.org/wordprocessingml/2006/main">
        <w:t xml:space="preserve">1. Ljós og myrkur: Hvernig á að lifa út trú okkar í veraldlegum heimi</w:t>
      </w:r>
    </w:p>
    <w:p w14:paraId="1F528568" w14:textId="77777777" w:rsidR="000F7377" w:rsidRDefault="000F7377"/>
    <w:p w14:paraId="3BD4AF16" w14:textId="77777777" w:rsidR="000F7377" w:rsidRDefault="000F7377">
      <w:r xmlns:w="http://schemas.openxmlformats.org/wordprocessingml/2006/main">
        <w:t xml:space="preserve">2. Ójafnt ok: Hvernig á að leita vilja Guðs í öllum samböndum okkar</w:t>
      </w:r>
    </w:p>
    <w:p w14:paraId="694DC3B2" w14:textId="77777777" w:rsidR="000F7377" w:rsidRDefault="000F7377"/>
    <w:p w14:paraId="6759624C" w14:textId="77777777" w:rsidR="000F7377" w:rsidRDefault="000F7377">
      <w:r xmlns:w="http://schemas.openxmlformats.org/wordprocessingml/2006/main">
        <w:t xml:space="preserve">1. Rómverjabréfið 12:2 - Vertu ekki í samræmi við mynstur þessa heims, heldur umbreyttu með endurnýjun hugar þíns.</w:t>
      </w:r>
    </w:p>
    <w:p w14:paraId="6B1CE742" w14:textId="77777777" w:rsidR="000F7377" w:rsidRDefault="000F7377"/>
    <w:p w14:paraId="4EE0AD29" w14:textId="77777777" w:rsidR="000F7377" w:rsidRDefault="000F7377">
      <w:r xmlns:w="http://schemas.openxmlformats.org/wordprocessingml/2006/main">
        <w:t xml:space="preserve">2. Orðskviðirnir 3:5-6 - Treystu Drottni af öllu hjarta og reiddu þig ekki á eigin skilning. Lýstu honum á öllum þínum vegum, og hann mun gjöra stigu þína slétta.</w:t>
      </w:r>
    </w:p>
    <w:p w14:paraId="1C5FE42D" w14:textId="77777777" w:rsidR="000F7377" w:rsidRDefault="000F7377"/>
    <w:p w14:paraId="25C14381" w14:textId="77777777" w:rsidR="000F7377" w:rsidRDefault="000F7377">
      <w:r xmlns:w="http://schemas.openxmlformats.org/wordprocessingml/2006/main">
        <w:t xml:space="preserve">Síðara Korintubréf 6:15 Og hvaða samstöðu hefur Kristur við Belial? eða hvaða hlut á sá sem trúir með vantrúuðum?</w:t>
      </w:r>
    </w:p>
    <w:p w14:paraId="02476556" w14:textId="77777777" w:rsidR="000F7377" w:rsidRDefault="000F7377"/>
    <w:p w14:paraId="080753EF" w14:textId="77777777" w:rsidR="000F7377" w:rsidRDefault="000F7377">
      <w:r xmlns:w="http://schemas.openxmlformats.org/wordprocessingml/2006/main">
        <w:t xml:space="preserve">Í kaflanum er spurning um samhæfni kristni og trúlausra.</w:t>
      </w:r>
    </w:p>
    <w:p w14:paraId="1C2BBA71" w14:textId="77777777" w:rsidR="000F7377" w:rsidRDefault="000F7377"/>
    <w:p w14:paraId="549C3783" w14:textId="77777777" w:rsidR="000F7377" w:rsidRDefault="000F7377">
      <w:r xmlns:w="http://schemas.openxmlformats.org/wordprocessingml/2006/main">
        <w:t xml:space="preserve">1. Ótrúlegt samræmi kristninnar</w:t>
      </w:r>
    </w:p>
    <w:p w14:paraId="080A8F92" w14:textId="77777777" w:rsidR="000F7377" w:rsidRDefault="000F7377"/>
    <w:p w14:paraId="18329049" w14:textId="77777777" w:rsidR="000F7377" w:rsidRDefault="000F7377">
      <w:r xmlns:w="http://schemas.openxmlformats.org/wordprocessingml/2006/main">
        <w:t xml:space="preserve">2. Sameiningarkraftur þess að trúa á Krist</w:t>
      </w:r>
    </w:p>
    <w:p w14:paraId="66D5F57E" w14:textId="77777777" w:rsidR="000F7377" w:rsidRDefault="000F7377"/>
    <w:p w14:paraId="3937CCB9" w14:textId="77777777" w:rsidR="000F7377" w:rsidRDefault="000F7377">
      <w:r xmlns:w="http://schemas.openxmlformats.org/wordprocessingml/2006/main">
        <w:t xml:space="preserve">1. 2. Korintubréf 6:15-17</w:t>
      </w:r>
    </w:p>
    <w:p w14:paraId="2CB5A8E7" w14:textId="77777777" w:rsidR="000F7377" w:rsidRDefault="000F7377"/>
    <w:p w14:paraId="501D7BA3" w14:textId="77777777" w:rsidR="000F7377" w:rsidRDefault="000F7377">
      <w:r xmlns:w="http://schemas.openxmlformats.org/wordprocessingml/2006/main">
        <w:t xml:space="preserve">2. Galatabréfið 3:23-29</w:t>
      </w:r>
    </w:p>
    <w:p w14:paraId="161CEE44" w14:textId="77777777" w:rsidR="000F7377" w:rsidRDefault="000F7377"/>
    <w:p w14:paraId="6EED5635" w14:textId="77777777" w:rsidR="000F7377" w:rsidRDefault="000F7377">
      <w:r xmlns:w="http://schemas.openxmlformats.org/wordprocessingml/2006/main">
        <w:t xml:space="preserve">Síðara Korintubréf 6:16 Og hvaða samkomulag hefur musteri Guðs við skurðgoð? því að þér eruð musteri hins lifanda Guðs. Eins og Guð hefur sagt: Ég vil búa í þeim og ganga í þeim. og ég mun vera Guð þeirra, og þeir skulu vera mín þjóð.</w:t>
      </w:r>
    </w:p>
    <w:p w14:paraId="22110F3D" w14:textId="77777777" w:rsidR="000F7377" w:rsidRDefault="000F7377"/>
    <w:p w14:paraId="038264DD" w14:textId="77777777" w:rsidR="000F7377" w:rsidRDefault="000F7377">
      <w:r xmlns:w="http://schemas.openxmlformats.org/wordprocessingml/2006/main">
        <w:t xml:space="preserve">Páll postuli minnir kirkjuna í Korintu á auðkenni þeirra sem musteri hins lifanda Guðs og að Guð hafi lofað að búa í og ganga með þeim sem fólk sitt.</w:t>
      </w:r>
    </w:p>
    <w:p w14:paraId="3C6433A0" w14:textId="77777777" w:rsidR="000F7377" w:rsidRDefault="000F7377"/>
    <w:p w14:paraId="6B1D4396" w14:textId="77777777" w:rsidR="000F7377" w:rsidRDefault="000F7377">
      <w:r xmlns:w="http://schemas.openxmlformats.org/wordprocessingml/2006/main">
        <w:t xml:space="preserve">1. Hvað það þýðir að vera musteri hins lifandi Guðs</w:t>
      </w:r>
    </w:p>
    <w:p w14:paraId="5CB6AFC0" w14:textId="77777777" w:rsidR="000F7377" w:rsidRDefault="000F7377"/>
    <w:p w14:paraId="67814611" w14:textId="77777777" w:rsidR="000F7377" w:rsidRDefault="000F7377">
      <w:r xmlns:w="http://schemas.openxmlformats.org/wordprocessingml/2006/main">
        <w:t xml:space="preserve">2. Að upplifa nærveru Guðs með því að lifa sem fólk hans</w:t>
      </w:r>
    </w:p>
    <w:p w14:paraId="6569FAE7" w14:textId="77777777" w:rsidR="000F7377" w:rsidRDefault="000F7377"/>
    <w:p w14:paraId="2DCB4C02" w14:textId="77777777" w:rsidR="000F7377" w:rsidRDefault="000F7377">
      <w:r xmlns:w="http://schemas.openxmlformats.org/wordprocessingml/2006/main">
        <w:t xml:space="preserve">1. 1. Korintubréf 3:16-17 - Vitið þér ekki að þér eruð sjálfir musteri Guðs og að andi Guðs býr á meðal yðar?</w:t>
      </w:r>
    </w:p>
    <w:p w14:paraId="6B2FA544" w14:textId="77777777" w:rsidR="000F7377" w:rsidRDefault="000F7377"/>
    <w:p w14:paraId="1DE418EB" w14:textId="77777777" w:rsidR="000F7377" w:rsidRDefault="000F7377">
      <w:r xmlns:w="http://schemas.openxmlformats.org/wordprocessingml/2006/main">
        <w:t xml:space="preserve">2. Rómverjabréfið 8:14-16 - Því að þeir sem leiðast af anda Guðs eru Guðs börn. Andinn sem þú fékkst gerir þig ekki að þrælum, svo að þú lifir aftur í ótta; heldur, andinn sem þú fékkst </w:t>
      </w:r>
      <w:r xmlns:w="http://schemas.openxmlformats.org/wordprocessingml/2006/main">
        <w:lastRenderedPageBreak xmlns:w="http://schemas.openxmlformats.org/wordprocessingml/2006/main"/>
      </w:r>
      <w:r xmlns:w="http://schemas.openxmlformats.org/wordprocessingml/2006/main">
        <w:t xml:space="preserve">leiddi til þess að þú ættleiddi þig til sonar. Og við hann hrópum við: "Abba, faðir."</w:t>
      </w:r>
    </w:p>
    <w:p w14:paraId="529CA28C" w14:textId="77777777" w:rsidR="000F7377" w:rsidRDefault="000F7377"/>
    <w:p w14:paraId="5E14B105" w14:textId="77777777" w:rsidR="000F7377" w:rsidRDefault="000F7377">
      <w:r xmlns:w="http://schemas.openxmlformats.org/wordprocessingml/2006/main">
        <w:t xml:space="preserve">Síðara Korintubréf 6:17 Farið því út úr hópi þeirra og verið aðskilin, segir Drottinn, og snertið ekki hið óhreina. og ég mun taka á móti þér,</w:t>
      </w:r>
    </w:p>
    <w:p w14:paraId="5AD7F6B0" w14:textId="77777777" w:rsidR="000F7377" w:rsidRDefault="000F7377"/>
    <w:p w14:paraId="2A1FB107" w14:textId="77777777" w:rsidR="000F7377" w:rsidRDefault="000F7377">
      <w:r xmlns:w="http://schemas.openxmlformats.org/wordprocessingml/2006/main">
        <w:t xml:space="preserve">Drottinn kallar kristna menn til að koma út úr heiminum, vera aðskildir og ekki umgangast neitt óhreint, og aftur á móti mun hann taka við þeim.</w:t>
      </w:r>
    </w:p>
    <w:p w14:paraId="1CD73362" w14:textId="77777777" w:rsidR="000F7377" w:rsidRDefault="000F7377"/>
    <w:p w14:paraId="06DB0847" w14:textId="77777777" w:rsidR="000F7377" w:rsidRDefault="000F7377">
      <w:r xmlns:w="http://schemas.openxmlformats.org/wordprocessingml/2006/main">
        <w:t xml:space="preserve">1. "Máttur aðskilnaðar: Hvernig á að skera sig úr hópnum"</w:t>
      </w:r>
    </w:p>
    <w:p w14:paraId="1BD93ED2" w14:textId="77777777" w:rsidR="000F7377" w:rsidRDefault="000F7377"/>
    <w:p w14:paraId="784BCC83" w14:textId="77777777" w:rsidR="000F7377" w:rsidRDefault="000F7377">
      <w:r xmlns:w="http://schemas.openxmlformats.org/wordprocessingml/2006/main">
        <w:t xml:space="preserve">2. "Gakktu í heilagleika: Að sækjast eftir hreinleika í heimi óhreinleika"</w:t>
      </w:r>
    </w:p>
    <w:p w14:paraId="0EF1AFB5" w14:textId="77777777" w:rsidR="000F7377" w:rsidRDefault="000F7377"/>
    <w:p w14:paraId="68EE7ECE" w14:textId="77777777" w:rsidR="000F7377" w:rsidRDefault="000F7377">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14:paraId="20838CB0" w14:textId="77777777" w:rsidR="000F7377" w:rsidRDefault="000F7377"/>
    <w:p w14:paraId="71B90C55" w14:textId="77777777" w:rsidR="000F7377" w:rsidRDefault="000F7377">
      <w:r xmlns:w="http://schemas.openxmlformats.org/wordprocessingml/2006/main">
        <w:t xml:space="preserve">2. Efesusbréfið 5:11 - "Taktu ekki þátt í ófrjósömum verkum myrkursins, heldur afhjúpaðu þau."</w:t>
      </w:r>
    </w:p>
    <w:p w14:paraId="631B1542" w14:textId="77777777" w:rsidR="000F7377" w:rsidRDefault="000F7377"/>
    <w:p w14:paraId="210B72E6" w14:textId="77777777" w:rsidR="000F7377" w:rsidRDefault="000F7377">
      <w:r xmlns:w="http://schemas.openxmlformats.org/wordprocessingml/2006/main">
        <w:t xml:space="preserve">Síðara Korintubréf 6:18 Og mun verða yður faðir, og þér munuð vera synir mínir og dætur, segir Drottinn allsherjar.</w:t>
      </w:r>
    </w:p>
    <w:p w14:paraId="4F43A6F0" w14:textId="77777777" w:rsidR="000F7377" w:rsidRDefault="000F7377"/>
    <w:p w14:paraId="716826AB" w14:textId="77777777" w:rsidR="000F7377" w:rsidRDefault="000F7377">
      <w:r xmlns:w="http://schemas.openxmlformats.org/wordprocessingml/2006/main">
        <w:t xml:space="preserve">Drottinn allsherjar lofar að vera okkur faðir og aftur á móti eigum við að vera synir hans og dætur.</w:t>
      </w:r>
    </w:p>
    <w:p w14:paraId="43A05406" w14:textId="77777777" w:rsidR="000F7377" w:rsidRDefault="000F7377"/>
    <w:p w14:paraId="78C44537" w14:textId="77777777" w:rsidR="000F7377" w:rsidRDefault="000F7377">
      <w:r xmlns:w="http://schemas.openxmlformats.org/wordprocessingml/2006/main">
        <w:t xml:space="preserve">1: Vertu óhræddur við að kalla Guð föður þinn.</w:t>
      </w:r>
    </w:p>
    <w:p w14:paraId="1CA0436C" w14:textId="77777777" w:rsidR="000F7377" w:rsidRDefault="000F7377"/>
    <w:p w14:paraId="4B474433" w14:textId="77777777" w:rsidR="000F7377" w:rsidRDefault="000F7377">
      <w:r xmlns:w="http://schemas.openxmlformats.org/wordprocessingml/2006/main">
        <w:t xml:space="preserve">2: Treystu Drottni og hann mun vera faðir þinn.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En nú, Drottinn, þú ert faðir vor. vér erum leirinn og þú leirkerasmiður okkar; og allir erum vér verk þíns handa.</w:t>
      </w:r>
    </w:p>
    <w:p w14:paraId="5A65688A" w14:textId="77777777" w:rsidR="000F7377" w:rsidRDefault="000F7377"/>
    <w:p w14:paraId="7F686DF1" w14:textId="77777777" w:rsidR="000F7377" w:rsidRDefault="000F7377">
      <w:r xmlns:w="http://schemas.openxmlformats.org/wordprocessingml/2006/main">
        <w:t xml:space="preserve">2: Sálmur 103:13 - Eins og faðir aumkar börn sín, þannig aumkar Drottinn þeim sem óttast hann.</w:t>
      </w:r>
    </w:p>
    <w:p w14:paraId="644EA166" w14:textId="77777777" w:rsidR="000F7377" w:rsidRDefault="000F7377"/>
    <w:p w14:paraId="0E00B777" w14:textId="77777777" w:rsidR="000F7377" w:rsidRDefault="000F7377">
      <w:r xmlns:w="http://schemas.openxmlformats.org/wordprocessingml/2006/main">
        <w:t xml:space="preserve">2. Korintubréf 7 er sjöundi kaflinn í öðru bréfi Páls til Korintumanna. Í þessum kafla fjallar Páll um viðbrögð þeirra sem trúa í Korintu við fyrra bréfi sínu og fjallar um sorgina sem leiðir til iðrunar.</w:t>
      </w:r>
    </w:p>
    <w:p w14:paraId="4C8B1145" w14:textId="77777777" w:rsidR="000F7377" w:rsidRDefault="000F7377"/>
    <w:p w14:paraId="0E225105" w14:textId="77777777" w:rsidR="000F7377" w:rsidRDefault="000F7377">
      <w:r xmlns:w="http://schemas.openxmlformats.org/wordprocessingml/2006/main">
        <w:t xml:space="preserve">1. málsgrein: Páll byrjar á því að lýsa gleði sinni og huggun við að heyra um þau jákvæðu áhrif sem fyrra bréf hans hafði á hina Korintutrúuðu. Hann viðurkennir að bréf hans hafi valdið þeim harmi, en það var guðrækin sorg sem leiddi þá til iðrunar (2. Korintubréf 7:8-10). Hann útskýrir að sorg þeirra hafi valdið löngun til breytinga í þeim sem leiddi til raunverulegrar iðrunar og hjálpræðis. Páll hrósar þeim fyrir einlægni þeirra í að bregðast við leiðréttingu hans og lýsir því hvernig sorg þeirra Guðs leiddi af sér endurreisn og sátt.</w:t>
      </w:r>
    </w:p>
    <w:p w14:paraId="558AF532" w14:textId="77777777" w:rsidR="000F7377" w:rsidRDefault="000F7377"/>
    <w:p w14:paraId="4EED6AD6" w14:textId="77777777" w:rsidR="000F7377" w:rsidRDefault="000F7377">
      <w:r xmlns:w="http://schemas.openxmlformats.org/wordprocessingml/2006/main">
        <w:t xml:space="preserve">2. málsgrein: Páll veltir fyrir sér hvernig viðbrögð þeirra sýndu ákafa þeirra til að hreinsa sig frá hvers kyns misgjörðum. Hann undirstrikar hvernig þeir voru kappsamir í því sem er rétt, gripu til aðgerða gegn syndinni og sýndu sterka löngun til réttlætis (2. Korintubréf 7:11). Hann leggur áherslu á að þessi guðdómlega sorg hafi leitt þá frá veraldlegri sorg eða iðrun án sannrar umbreytingar. Iðrunin sem þeir sýndu bar af sér ávöxt í skilmálar af endurnýjuðri skuldbindingu, reiði út í synd, ótta við dóm Guðs, þrá eftir réttlæti, vandlætingu fyrir réttlæti og hefnd rangra.</w:t>
      </w:r>
    </w:p>
    <w:p w14:paraId="05286E42" w14:textId="77777777" w:rsidR="000F7377" w:rsidRDefault="000F7377"/>
    <w:p w14:paraId="7B1A9DA2" w14:textId="77777777" w:rsidR="000F7377" w:rsidRDefault="000F7377">
      <w:r xmlns:w="http://schemas.openxmlformats.org/wordprocessingml/2006/main">
        <w:t xml:space="preserve">3. málsgrein: Kaflinn lýkur með frekari hvatningu frá Páli. Hann fullvissar þá um ást sína til þeirra og gleðst yfir endurreistu sambandi þeirra (2. Korintubréf 7:13-16). Páll hrósar Títusi sem traustum félaga sem tók þátt í gleði hans varðandi viðbrögð hinna trúuðu í Korintu. Hann tjáir þakklæti til Guðs sem huggar hann með komu Títusar og veitir honum mikla gleði með því að sjá hversu mikið þeir hafa verið hvattir af nærveru Títusar meðal þeirra.</w:t>
      </w:r>
    </w:p>
    <w:p w14:paraId="471E50E1" w14:textId="77777777" w:rsidR="000F7377" w:rsidRDefault="000F7377"/>
    <w:p w14:paraId="7111997B" w14:textId="77777777" w:rsidR="000F7377" w:rsidRDefault="000F7377">
      <w:r xmlns:w="http://schemas.openxmlformats.org/wordprocessingml/2006/main">
        <w:t xml:space="preserve">Í stuttu máli fjallar sjöundi kafli 2. Korintubréfs um viðbrögð þeirra sem trúa í Korintu við fyrra bréfi Páls og undirstrikar umbreytandi kraft guðlegrar sorgar sem leiðir til iðrunar. </w:t>
      </w:r>
      <w:r xmlns:w="http://schemas.openxmlformats.org/wordprocessingml/2006/main">
        <w:lastRenderedPageBreak xmlns:w="http://schemas.openxmlformats.org/wordprocessingml/2006/main"/>
      </w:r>
      <w:r xmlns:w="http://schemas.openxmlformats.org/wordprocessingml/2006/main">
        <w:t xml:space="preserve">Páll lýsir yfir gleði sinni og huggun við að heyra um jákvæð viðbrögð þeirra og hrósar þeim fyrir einlæga iðrun. Hann veltir fyrir sér hvernig sorg þeirra framkallaði löngun til breytinga og endurreisnar, sem leiddi til endurnýjuðrar skuldbindingar og vandlætingar fyrir réttlæti. Páll leggur áherslu á greinarmun á sorg Guðs sem leiðir til sannrar umbreytingar og veraldlegrar sorgar sem skortir raunverulega iðrun. Hann lýkur með þakklæti fyrir endurreist samband þeirra, hrósar Títusi sem traustum félaga og lýsir gleði sinni yfir þeirri hvatningu sem þeir hafa fengið í gegnum hann. Þessi kafli undirstrikar mikilvægi raunverulegrar iðrunar, endurreisnar og umbreytandi krafts guðlegrar sorgar í lífi trúaðra.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Síðara Korintubréf 7:1 Með því að hafa þessi fyrirheit, elskaðir, þá skulum vér hreinsa okkur af allri óhreinindum holds og anda, og fullkomnum heilagleika í ótta Guðs.</w:t>
      </w:r>
    </w:p>
    <w:p w14:paraId="74EDBC74" w14:textId="77777777" w:rsidR="000F7377" w:rsidRDefault="000F7377"/>
    <w:p w14:paraId="5F63A187" w14:textId="77777777" w:rsidR="000F7377" w:rsidRDefault="000F7377">
      <w:r xmlns:w="http://schemas.openxmlformats.org/wordprocessingml/2006/main">
        <w:t xml:space="preserve">Trúaðir ættu að leitast við að lifa heilögu lífi, þar sem þeim hefur verið lofað miklu af Guði.</w:t>
      </w:r>
    </w:p>
    <w:p w14:paraId="0C38ADC2" w14:textId="77777777" w:rsidR="000F7377" w:rsidRDefault="000F7377"/>
    <w:p w14:paraId="756EACA9" w14:textId="77777777" w:rsidR="000F7377" w:rsidRDefault="000F7377">
      <w:r xmlns:w="http://schemas.openxmlformats.org/wordprocessingml/2006/main">
        <w:t xml:space="preserve">1. Mikilvægi heilagleika: Að velja guðlega í daglegu lífi</w:t>
      </w:r>
    </w:p>
    <w:p w14:paraId="31E2D0A6" w14:textId="77777777" w:rsidR="000F7377" w:rsidRDefault="000F7377"/>
    <w:p w14:paraId="656B3084" w14:textId="77777777" w:rsidR="000F7377" w:rsidRDefault="000F7377">
      <w:r xmlns:w="http://schemas.openxmlformats.org/wordprocessingml/2006/main">
        <w:t xml:space="preserve">2. Hreinsum okkur sjálf af óhreinindum: Að lifa í ótta við Guð</w:t>
      </w:r>
    </w:p>
    <w:p w14:paraId="5C312B57" w14:textId="77777777" w:rsidR="000F7377" w:rsidRDefault="000F7377"/>
    <w:p w14:paraId="65589E51" w14:textId="77777777" w:rsidR="000F7377" w:rsidRDefault="000F7377">
      <w:r xmlns:w="http://schemas.openxmlformats.org/wordprocessingml/2006/main">
        <w:t xml:space="preserve">1. 1. Þessaloníkubréf 4:7 - Því að Guð hefur ekki kallað oss til óhreinleika, heldur til heilagleika.</w:t>
      </w:r>
    </w:p>
    <w:p w14:paraId="13BE70FB" w14:textId="77777777" w:rsidR="000F7377" w:rsidRDefault="000F7377"/>
    <w:p w14:paraId="0C0101B6" w14:textId="77777777" w:rsidR="000F7377" w:rsidRDefault="000F7377">
      <w:r xmlns:w="http://schemas.openxmlformats.org/wordprocessingml/2006/main">
        <w:t xml:space="preserve">2. 1. Pétursbréf 1:15-16 - En eins og hann er heilagur, sem kallaði yður, þá skuluð þér og vera heilagir í allri breytni yðar, þar sem ritað er: "Verið heilagir, því að ég er heilagur."</w:t>
      </w:r>
    </w:p>
    <w:p w14:paraId="1DAB6342" w14:textId="77777777" w:rsidR="000F7377" w:rsidRDefault="000F7377"/>
    <w:p w14:paraId="530BA109" w14:textId="77777777" w:rsidR="000F7377" w:rsidRDefault="000F7377">
      <w:r xmlns:w="http://schemas.openxmlformats.org/wordprocessingml/2006/main">
        <w:t xml:space="preserve">Síðara Korintubréf 7:2 Taktu á móti okkur; vér höfum engum misgjört, engum spilltum, engum svikið.</w:t>
      </w:r>
    </w:p>
    <w:p w14:paraId="002DA9BE" w14:textId="77777777" w:rsidR="000F7377" w:rsidRDefault="000F7377"/>
    <w:p w14:paraId="72D59ED5" w14:textId="77777777" w:rsidR="000F7377" w:rsidRDefault="000F7377">
      <w:r xmlns:w="http://schemas.openxmlformats.org/wordprocessingml/2006/main">
        <w:t xml:space="preserve">Páll og félagar hans hafa ekkert rangt gert, engan spillt og ekki svikið neinn.</w:t>
      </w:r>
    </w:p>
    <w:p w14:paraId="083B5628" w14:textId="77777777" w:rsidR="000F7377" w:rsidRDefault="000F7377"/>
    <w:p w14:paraId="6764F94C" w14:textId="77777777" w:rsidR="000F7377" w:rsidRDefault="000F7377">
      <w:r xmlns:w="http://schemas.openxmlformats.org/wordprocessingml/2006/main">
        <w:t xml:space="preserve">1. Mikilvægi ráðvendni í lífi okkar.</w:t>
      </w:r>
    </w:p>
    <w:p w14:paraId="27BCBE5D" w14:textId="77777777" w:rsidR="000F7377" w:rsidRDefault="000F7377"/>
    <w:p w14:paraId="0EDFC2E4" w14:textId="77777777" w:rsidR="000F7377" w:rsidRDefault="000F7377">
      <w:r xmlns:w="http://schemas.openxmlformats.org/wordprocessingml/2006/main">
        <w:t xml:space="preserve">2. Að gera það sem rétt er í augum Guðs.</w:t>
      </w:r>
    </w:p>
    <w:p w14:paraId="394454C8" w14:textId="77777777" w:rsidR="000F7377" w:rsidRDefault="000F7377"/>
    <w:p w14:paraId="0D756017" w14:textId="77777777" w:rsidR="000F7377" w:rsidRDefault="000F7377">
      <w:r xmlns:w="http://schemas.openxmlformats.org/wordprocessingml/2006/main">
        <w:t xml:space="preserve">1. Orðskviðirnir 11:3 - Ráðvendni hinna hreinskilnu leiðir þá, en sviksemi svikulanna tortíma þeim.</w:t>
      </w:r>
    </w:p>
    <w:p w14:paraId="6AF40741" w14:textId="77777777" w:rsidR="000F7377" w:rsidRDefault="000F7377"/>
    <w:p w14:paraId="2EC72B98" w14:textId="77777777" w:rsidR="000F7377" w:rsidRDefault="000F7377">
      <w:r xmlns:w="http://schemas.openxmlformats.org/wordprocessingml/2006/main">
        <w:t xml:space="preserve">2. Jakobsbréfið 4:17 - Þannig að hver sem veit hvað rétt er að gera og gerir það ekki, fyrir honum er það synd.</w:t>
      </w:r>
    </w:p>
    <w:p w14:paraId="29E03E1C" w14:textId="77777777" w:rsidR="000F7377" w:rsidRDefault="000F7377"/>
    <w:p w14:paraId="1ABB947C" w14:textId="77777777" w:rsidR="000F7377" w:rsidRDefault="000F7377">
      <w:r xmlns:w="http://schemas.openxmlformats.org/wordprocessingml/2006/main">
        <w:t xml:space="preserve">Síðara Korintubréf 7:3 Þetta segi ég ekki til að dæma yður, því að ég hef áður sagt, að þér eruð í hjörtum vorum að deyja og lifa með yður.</w:t>
      </w:r>
    </w:p>
    <w:p w14:paraId="293C2A7F" w14:textId="77777777" w:rsidR="000F7377" w:rsidRDefault="000F7377"/>
    <w:p w14:paraId="04370EA0" w14:textId="77777777" w:rsidR="000F7377" w:rsidRDefault="000F7377">
      <w:r xmlns:w="http://schemas.openxmlformats.org/wordprocessingml/2006/main">
        <w:t xml:space="preserve">Páll lýsir djúpri ást sinni til Korintumanna og fullvissar þá um að hann sé ekki að tala til að fordæma þá.</w:t>
      </w:r>
    </w:p>
    <w:p w14:paraId="4F38C459" w14:textId="77777777" w:rsidR="000F7377" w:rsidRDefault="000F7377"/>
    <w:p w14:paraId="4FD17B53" w14:textId="77777777" w:rsidR="000F7377" w:rsidRDefault="000F7377">
      <w:r xmlns:w="http://schemas.openxmlformats.org/wordprocessingml/2006/main">
        <w:t xml:space="preserve">1. Ást Jesú á erfiðleikatímum</w:t>
      </w:r>
    </w:p>
    <w:p w14:paraId="3274F5B2" w14:textId="77777777" w:rsidR="000F7377" w:rsidRDefault="000F7377"/>
    <w:p w14:paraId="4C027FA3" w14:textId="77777777" w:rsidR="000F7377" w:rsidRDefault="000F7377">
      <w:r xmlns:w="http://schemas.openxmlformats.org/wordprocessingml/2006/main">
        <w:t xml:space="preserve">2. Kraftur staðfestingar</w:t>
      </w:r>
    </w:p>
    <w:p w14:paraId="16E75F1E" w14:textId="77777777" w:rsidR="000F7377" w:rsidRDefault="000F7377"/>
    <w:p w14:paraId="4538BFA4"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2D1CC3D5" w14:textId="77777777" w:rsidR="000F7377" w:rsidRDefault="000F7377"/>
    <w:p w14:paraId="43918045" w14:textId="77777777" w:rsidR="000F7377" w:rsidRDefault="000F7377">
      <w:r xmlns:w="http://schemas.openxmlformats.org/wordprocessingml/2006/main">
        <w:t xml:space="preserve">2. Sálmur 27:14 - Bíð Drottins; vertu sterkur og hugsaðu þig og bíddu eftir Drottni.</w:t>
      </w:r>
    </w:p>
    <w:p w14:paraId="3FF2B241" w14:textId="77777777" w:rsidR="000F7377" w:rsidRDefault="000F7377"/>
    <w:p w14:paraId="5CAD43A0" w14:textId="77777777" w:rsidR="000F7377" w:rsidRDefault="000F7377">
      <w:r xmlns:w="http://schemas.openxmlformats.org/wordprocessingml/2006/main">
        <w:t xml:space="preserve">Síðara Korintubréf 7:4 Mikil er áræðni mín til þín, mikil er dýrð mín yfir þér: ég er fullur huggunar, ég er mjög glaður í allri þrengingu okkar.</w:t>
      </w:r>
    </w:p>
    <w:p w14:paraId="7E082D0F" w14:textId="77777777" w:rsidR="000F7377" w:rsidRDefault="000F7377"/>
    <w:p w14:paraId="1AB593C9" w14:textId="77777777" w:rsidR="000F7377" w:rsidRDefault="000F7377">
      <w:r xmlns:w="http://schemas.openxmlformats.org/wordprocessingml/2006/main">
        <w:t xml:space="preserve">Páll lýsir gleði sinni og huggun í miðri þrengingum og státar af því að hafa djörfung í tali til Korintumanna.</w:t>
      </w:r>
    </w:p>
    <w:p w14:paraId="42F338E5" w14:textId="77777777" w:rsidR="000F7377" w:rsidRDefault="000F7377"/>
    <w:p w14:paraId="07DA8FD9" w14:textId="77777777" w:rsidR="000F7377" w:rsidRDefault="000F7377">
      <w:r xmlns:w="http://schemas.openxmlformats.org/wordprocessingml/2006/main">
        <w:t xml:space="preserve">1. Þjáning og gleði: Að upplifa þægindi og gleði í prófraunum</w:t>
      </w:r>
    </w:p>
    <w:p w14:paraId="66CD2576" w14:textId="77777777" w:rsidR="000F7377" w:rsidRDefault="000F7377"/>
    <w:p w14:paraId="67231175" w14:textId="77777777" w:rsidR="000F7377" w:rsidRDefault="000F7377">
      <w:r xmlns:w="http://schemas.openxmlformats.org/wordprocessingml/2006/main">
        <w:t xml:space="preserve">2. Djörfung ræðu okkar: Notum rödd okkar til að tala djarflega í sannleika</w:t>
      </w:r>
    </w:p>
    <w:p w14:paraId="47619D6E" w14:textId="77777777" w:rsidR="000F7377" w:rsidRDefault="000F7377"/>
    <w:p w14:paraId="06E15C55" w14:textId="77777777" w:rsidR="000F7377" w:rsidRDefault="000F7377">
      <w:r xmlns:w="http://schemas.openxmlformats.org/wordprocessingml/2006/main">
        <w:t xml:space="preserve">1. Rómverjabréfið 5:3-5 - Ekki aðeins það, heldur hrósa vér líka af þjáningum okkar, af því að við vitum að þjáning leiðir af sér þolgæði; 4 þrautseigja, karakter; og karakter, von. 5 Og vonin gerir okkur ekki til skammar, því að kærleika Guðs er úthellt í hjörtu okkar fyrir heilagan anda, sem okkur er gefinn.</w:t>
      </w:r>
    </w:p>
    <w:p w14:paraId="0E9FD46A" w14:textId="77777777" w:rsidR="000F7377" w:rsidRDefault="000F7377"/>
    <w:p w14:paraId="24A4AE71" w14:textId="77777777" w:rsidR="000F7377" w:rsidRDefault="000F7377">
      <w:r xmlns:w="http://schemas.openxmlformats.org/wordprocessingml/2006/main">
        <w:t xml:space="preserve">2. Jakobsbréfið 1:2-4 - Lítið á það, bræður mínir og systur, þegar þið standið frammi fyrir margs konar prófraunum, 3 vegna þess að þið vitið að prófraun trúar ykkar leiðir af sér þrautseigju. 4 Láttu þrautseigjuna ljúka verki sínu, svo að þú sért þroskaður og fullkominn og skortir ekki neitt.</w:t>
      </w:r>
    </w:p>
    <w:p w14:paraId="5CC4E6E9" w14:textId="77777777" w:rsidR="000F7377" w:rsidRDefault="000F7377"/>
    <w:p w14:paraId="08DB6BE3" w14:textId="77777777" w:rsidR="000F7377" w:rsidRDefault="000F7377">
      <w:r xmlns:w="http://schemas.openxmlformats.org/wordprocessingml/2006/main">
        <w:t xml:space="preserve">Síðara Korintubréf 7:5 Því að þegar vér komum til Makedóníu, fékk hold vort enga hvíld, heldur vorum vér skelfd af öllum hliðum. utan voru bardagar, innan var ótta.</w:t>
      </w:r>
    </w:p>
    <w:p w14:paraId="64C6A4E0" w14:textId="77777777" w:rsidR="000F7377" w:rsidRDefault="000F7377"/>
    <w:p w14:paraId="33B0152B" w14:textId="77777777" w:rsidR="000F7377" w:rsidRDefault="000F7377">
      <w:r xmlns:w="http://schemas.openxmlformats.org/wordprocessingml/2006/main">
        <w:t xml:space="preserve">Páll og félagar hans upplifðu erfiðleika og ótta á ferðum í Makedóníu.</w:t>
      </w:r>
    </w:p>
    <w:p w14:paraId="0528ECC4" w14:textId="77777777" w:rsidR="000F7377" w:rsidRDefault="000F7377"/>
    <w:p w14:paraId="0E0FBC06" w14:textId="77777777" w:rsidR="000F7377" w:rsidRDefault="000F7377">
      <w:r xmlns:w="http://schemas.openxmlformats.org/wordprocessingml/2006/main">
        <w:t xml:space="preserve">1. Að sigrast á vandræðum og ótta í lífi okkar - 2. Korintubréf 7:5</w:t>
      </w:r>
    </w:p>
    <w:p w14:paraId="0CACFB17" w14:textId="77777777" w:rsidR="000F7377" w:rsidRDefault="000F7377"/>
    <w:p w14:paraId="63294AB7" w14:textId="77777777" w:rsidR="000F7377" w:rsidRDefault="000F7377">
      <w:r xmlns:w="http://schemas.openxmlformats.org/wordprocessingml/2006/main">
        <w:t xml:space="preserve">2. Styrkurinn til að þrauka á erfiðum tímum - 2. Korintubréf 7:5</w:t>
      </w:r>
    </w:p>
    <w:p w14:paraId="42243283" w14:textId="77777777" w:rsidR="000F7377" w:rsidRDefault="000F7377"/>
    <w:p w14:paraId="01B291E0" w14:textId="77777777" w:rsidR="000F7377" w:rsidRDefault="000F7377">
      <w:r xmlns:w="http://schemas.openxmlformats.org/wordprocessingml/2006/main">
        <w:t xml:space="preserve">1. Jesaja 43:2 - Þegar þú ferð í gegnum vötnin, mun ég vera með þér. og í gegnum árnar skulu þær ekki flæða yfir þig. Þegar þú gengur í gegnum eldinn, skalt þú ekki brenna þig. </w:t>
      </w:r>
      <w:r xmlns:w="http://schemas.openxmlformats.org/wordprocessingml/2006/main">
        <w:t xml:space="preserve">og loginn skal </w:t>
      </w:r>
      <w:r xmlns:w="http://schemas.openxmlformats.org/wordprocessingml/2006/main">
        <w:t xml:space="preserve">ekki kveikja á þér.</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14:paraId="14C4B8D5" w14:textId="77777777" w:rsidR="000F7377" w:rsidRDefault="000F7377"/>
    <w:p w14:paraId="59F3847E" w14:textId="77777777" w:rsidR="000F7377" w:rsidRDefault="000F7377">
      <w:r xmlns:w="http://schemas.openxmlformats.org/wordprocessingml/2006/main">
        <w:t xml:space="preserve">Síðara Korintubréf 7:6 En Guð, sem huggar þá, sem niðurlægir eru, huggaði oss með komu Títusar.</w:t>
      </w:r>
    </w:p>
    <w:p w14:paraId="6E2EA9B1" w14:textId="77777777" w:rsidR="000F7377" w:rsidRDefault="000F7377"/>
    <w:p w14:paraId="0F30D5ED" w14:textId="77777777" w:rsidR="000F7377" w:rsidRDefault="000F7377">
      <w:r xmlns:w="http://schemas.openxmlformats.org/wordprocessingml/2006/main">
        <w:t xml:space="preserve">Guð huggaði Korintumenn með því að senda Títus til þeirra.</w:t>
      </w:r>
    </w:p>
    <w:p w14:paraId="5F8BAADB" w14:textId="77777777" w:rsidR="000F7377" w:rsidRDefault="000F7377"/>
    <w:p w14:paraId="0C267186" w14:textId="77777777" w:rsidR="000F7377" w:rsidRDefault="000F7377">
      <w:r xmlns:w="http://schemas.openxmlformats.org/wordprocessingml/2006/main">
        <w:t xml:space="preserve">1. Huggandi nærvera Guðs - Hvernig huggun og nærvera Guðs í lífi okkar getur fært okkur von og frið.</w:t>
      </w:r>
    </w:p>
    <w:p w14:paraId="39DDCC9D" w14:textId="77777777" w:rsidR="000F7377" w:rsidRDefault="000F7377"/>
    <w:p w14:paraId="0CFF7FF3" w14:textId="77777777" w:rsidR="000F7377" w:rsidRDefault="000F7377">
      <w:r xmlns:w="http://schemas.openxmlformats.org/wordprocessingml/2006/main">
        <w:t xml:space="preserve">2. Blessun vináttunnar - Hvernig þroskandi og styðjandi sambönd geta veitt gleði og hvatningu.</w:t>
      </w:r>
    </w:p>
    <w:p w14:paraId="40DC49BF" w14:textId="77777777" w:rsidR="000F7377" w:rsidRDefault="000F7377"/>
    <w:p w14:paraId="5E05EE44" w14:textId="77777777" w:rsidR="000F7377" w:rsidRDefault="000F7377">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14:paraId="2492844A" w14:textId="77777777" w:rsidR="000F7377" w:rsidRDefault="000F7377"/>
    <w:p w14:paraId="23E9DFB4" w14:textId="77777777" w:rsidR="000F7377" w:rsidRDefault="000F7377">
      <w:r xmlns:w="http://schemas.openxmlformats.org/wordprocessingml/2006/main">
        <w:t xml:space="preserve">2. Galatabréfið 6:2 - "Berið hver annars byrðar, og þannig munuð þið uppfylla lögmál Krists."</w:t>
      </w:r>
    </w:p>
    <w:p w14:paraId="5E37C78B" w14:textId="77777777" w:rsidR="000F7377" w:rsidRDefault="000F7377"/>
    <w:p w14:paraId="1CEF0075" w14:textId="77777777" w:rsidR="000F7377" w:rsidRDefault="000F7377">
      <w:r xmlns:w="http://schemas.openxmlformats.org/wordprocessingml/2006/main">
        <w:t xml:space="preserve">Síðara Korintubréf 7:7 Og ekki aðeins með komu hans, heldur með þeirri huggun, sem hann huggaðist með í yður, þegar hann sagði okkur einlæga þrá yðar, sorg yðar, ákafa huga yðar til mín. svo að ég fagnaði því meir.</w:t>
      </w:r>
    </w:p>
    <w:p w14:paraId="17F13DA1" w14:textId="77777777" w:rsidR="000F7377" w:rsidRDefault="000F7377"/>
    <w:p w14:paraId="1CD61B03" w14:textId="77777777" w:rsidR="000F7377" w:rsidRDefault="000F7377">
      <w:r xmlns:w="http://schemas.openxmlformats.org/wordprocessingml/2006/main">
        <w:t xml:space="preserve">Páll var huggaður af einlægri þrá Korintumanna, sorg og brennandi huga til hans, sem vakti gleði hans.</w:t>
      </w:r>
    </w:p>
    <w:p w14:paraId="5CD70D8B" w14:textId="77777777" w:rsidR="000F7377" w:rsidRDefault="000F7377"/>
    <w:p w14:paraId="412F63F7" w14:textId="77777777" w:rsidR="000F7377" w:rsidRDefault="000F7377">
      <w:r xmlns:w="http://schemas.openxmlformats.org/wordprocessingml/2006/main">
        <w:t xml:space="preserve">1. Kraftur heitrar bænar</w:t>
      </w:r>
    </w:p>
    <w:p w14:paraId="521AC5BC" w14:textId="77777777" w:rsidR="000F7377" w:rsidRDefault="000F7377"/>
    <w:p w14:paraId="68209051" w14:textId="77777777" w:rsidR="000F7377" w:rsidRDefault="000F7377">
      <w:r xmlns:w="http://schemas.openxmlformats.org/wordprocessingml/2006/main">
        <w:t xml:space="preserve">2. Að hvetja aðra með kærleika og samúð</w:t>
      </w:r>
    </w:p>
    <w:p w14:paraId="444D5728" w14:textId="77777777" w:rsidR="000F7377" w:rsidRDefault="000F7377"/>
    <w:p w14:paraId="66156A4D" w14:textId="77777777" w:rsidR="000F7377" w:rsidRDefault="000F7377">
      <w:r xmlns:w="http://schemas.openxmlformats.org/wordprocessingml/2006/main">
        <w:t xml:space="preserve">1. Jakobsbréfið 5:16 - "Bæn réttláts manns hefur mikinn kraft þegar hún er að vinna."</w:t>
      </w:r>
    </w:p>
    <w:p w14:paraId="5E9C04D5" w14:textId="77777777" w:rsidR="000F7377" w:rsidRDefault="000F7377"/>
    <w:p w14:paraId="227238B2" w14:textId="77777777" w:rsidR="000F7377" w:rsidRDefault="000F7377">
      <w:r xmlns:w="http://schemas.openxmlformats.org/wordprocessingml/2006/main">
        <w:t xml:space="preserve">2. Rómverjabréfið 12:15 - "Gleðjist með þeim sem gleðjast, grátið með þeim sem gráta."</w:t>
      </w:r>
    </w:p>
    <w:p w14:paraId="12F5CBED" w14:textId="77777777" w:rsidR="000F7377" w:rsidRDefault="000F7377"/>
    <w:p w14:paraId="7A9CEC9B" w14:textId="77777777" w:rsidR="000F7377" w:rsidRDefault="000F7377">
      <w:r xmlns:w="http://schemas.openxmlformats.org/wordprocessingml/2006/main">
        <w:t xml:space="preserve">Síðara Korintubréf 7:8 Því að þótt ég hafi hryggt yður með bréfi, þá iðrast ég ekki, þótt ég iðraðist.</w:t>
      </w:r>
    </w:p>
    <w:p w14:paraId="712DE846" w14:textId="77777777" w:rsidR="000F7377" w:rsidRDefault="000F7377"/>
    <w:p w14:paraId="0934A9EA" w14:textId="77777777" w:rsidR="000F7377" w:rsidRDefault="000F7377">
      <w:r xmlns:w="http://schemas.openxmlformats.org/wordprocessingml/2006/main">
        <w:t xml:space="preserve">Páll skrifaði Korintumönnum bréf sem olli þeim sorg, en hann sá ekki eftir því því það leiddi að lokum til þess að þeim leið betur.</w:t>
      </w:r>
    </w:p>
    <w:p w14:paraId="44671973" w14:textId="77777777" w:rsidR="000F7377" w:rsidRDefault="000F7377"/>
    <w:p w14:paraId="42482765" w14:textId="77777777" w:rsidR="000F7377" w:rsidRDefault="000F7377">
      <w:r xmlns:w="http://schemas.openxmlformats.org/wordprocessingml/2006/main">
        <w:t xml:space="preserve">1. Ástarbréf: Hvernig Guð notar sársauka til góðs</w:t>
      </w:r>
    </w:p>
    <w:p w14:paraId="651C26A1" w14:textId="77777777" w:rsidR="000F7377" w:rsidRDefault="000F7377"/>
    <w:p w14:paraId="0402DFA2" w14:textId="77777777" w:rsidR="000F7377" w:rsidRDefault="000F7377">
      <w:r xmlns:w="http://schemas.openxmlformats.org/wordprocessingml/2006/main">
        <w:t xml:space="preserve">2. Kraftur orðs Guðs: Hvernig ritningin getur umbreytt okkur</w:t>
      </w:r>
    </w:p>
    <w:p w14:paraId="7D4A07F7" w14:textId="77777777" w:rsidR="000F7377" w:rsidRDefault="000F7377"/>
    <w:p w14:paraId="1C207ED3" w14:textId="77777777" w:rsidR="000F7377" w:rsidRDefault="000F7377">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25AE344E" w14:textId="77777777" w:rsidR="000F7377" w:rsidRDefault="000F7377"/>
    <w:p w14:paraId="27194B09" w14:textId="77777777" w:rsidR="000F7377" w:rsidRDefault="000F7377">
      <w:r xmlns:w="http://schemas.openxmlformats.org/wordprocessingml/2006/main">
        <w:t xml:space="preserve">2. Rómverjabréfið 8:28 - Og vér vitum, að þeim sem elska Guð samverkar allt til góðs, þeim sem kallaðir eru eftir ásetningi hans.</w:t>
      </w:r>
    </w:p>
    <w:p w14:paraId="106062AD" w14:textId="77777777" w:rsidR="000F7377" w:rsidRDefault="000F7377"/>
    <w:p w14:paraId="5CB6487C" w14:textId="77777777" w:rsidR="000F7377" w:rsidRDefault="000F7377">
      <w:r xmlns:w="http://schemas.openxmlformats.org/wordprocessingml/2006/main">
        <w:t xml:space="preserve">Síðara Korintubréf 7:9 En ég gleðst, ekki yfir því að þér hafið hryggðst, heldur yfir því að þér hafið hryggðst til iðrunar.</w:t>
      </w:r>
    </w:p>
    <w:p w14:paraId="58079B61" w14:textId="77777777" w:rsidR="000F7377" w:rsidRDefault="000F7377"/>
    <w:p w14:paraId="36E0CC61" w14:textId="77777777" w:rsidR="000F7377" w:rsidRDefault="000F7377">
      <w:r xmlns:w="http://schemas.openxmlformats.org/wordprocessingml/2006/main">
        <w:t xml:space="preserve">Páll gladdist yfir því að Korintumenn hefðu hryggðst til iðrunar og sýnt að þeir hefðu sýnt guðrækni.</w:t>
      </w:r>
    </w:p>
    <w:p w14:paraId="690D6D8B" w14:textId="77777777" w:rsidR="000F7377" w:rsidRDefault="000F7377"/>
    <w:p w14:paraId="43305233" w14:textId="77777777" w:rsidR="000F7377" w:rsidRDefault="000F7377">
      <w:r xmlns:w="http://schemas.openxmlformats.org/wordprocessingml/2006/main">
        <w:t xml:space="preserve">1. Kraftur iðrunar: Hvernig á að lifa guðlegu lífi</w:t>
      </w:r>
    </w:p>
    <w:p w14:paraId="2FCE4D2A" w14:textId="77777777" w:rsidR="000F7377" w:rsidRDefault="000F7377"/>
    <w:p w14:paraId="1873078C" w14:textId="77777777" w:rsidR="000F7377" w:rsidRDefault="000F7377">
      <w:r xmlns:w="http://schemas.openxmlformats.org/wordprocessingml/2006/main">
        <w:t xml:space="preserve">2. Að fá skaða í engu: Ávinningurinn af iðrun</w:t>
      </w:r>
    </w:p>
    <w:p w14:paraId="0FF53DAF" w14:textId="77777777" w:rsidR="000F7377" w:rsidRDefault="000F7377"/>
    <w:p w14:paraId="4E4C226A" w14:textId="77777777" w:rsidR="000F7377" w:rsidRDefault="000F7377">
      <w:r xmlns:w="http://schemas.openxmlformats.org/wordprocessingml/2006/main">
        <w:t xml:space="preserve">1. Sálmur 51:10-12 - Skapa í mér hreint hjarta, ó Guð; og endurnýja réttan anda í mér.</w:t>
      </w:r>
    </w:p>
    <w:p w14:paraId="59D10D0E" w14:textId="77777777" w:rsidR="000F7377" w:rsidRDefault="000F7377"/>
    <w:p w14:paraId="43EEB60A" w14:textId="77777777" w:rsidR="000F7377" w:rsidRDefault="000F7377">
      <w:r xmlns:w="http://schemas.openxmlformats.org/wordprocessingml/2006/main">
        <w:t xml:space="preserve">2. Lúkasarguðspjall 15:7 - Ég segi yður, að eins mun gleði vera á himnum yfir einum syndara, sem iðrast, meira en yfir níutíu og níu réttlátum mönnum, sem engrar iðrunar þurfa.</w:t>
      </w:r>
    </w:p>
    <w:p w14:paraId="37CA8350" w14:textId="77777777" w:rsidR="000F7377" w:rsidRDefault="000F7377"/>
    <w:p w14:paraId="6F1C5A31" w14:textId="77777777" w:rsidR="000F7377" w:rsidRDefault="000F7377">
      <w:r xmlns:w="http://schemas.openxmlformats.org/wordprocessingml/2006/main">
        <w:t xml:space="preserve">Síðara Korintubréf 7:10 Því að hryggð Guðs vinnur iðrun til hjálpræðis, sem ekki verður iðrast, en hryggð heimsins leiðir af sér dauða.</w:t>
      </w:r>
    </w:p>
    <w:p w14:paraId="2DBD0A9B" w14:textId="77777777" w:rsidR="000F7377" w:rsidRDefault="000F7377"/>
    <w:p w14:paraId="484C9913" w14:textId="77777777" w:rsidR="000F7377" w:rsidRDefault="000F7377">
      <w:r xmlns:w="http://schemas.openxmlformats.org/wordprocessingml/2006/main">
        <w:t xml:space="preserve">Sorg Guðs leiðir til iðrunar og hjálpræðis sem ekki er hægt að iðrast, en sorg heimsins leiðir til dauða.</w:t>
      </w:r>
    </w:p>
    <w:p w14:paraId="3D9953A8" w14:textId="77777777" w:rsidR="000F7377" w:rsidRDefault="000F7377"/>
    <w:p w14:paraId="3E2B2122" w14:textId="77777777" w:rsidR="000F7377" w:rsidRDefault="000F7377">
      <w:r xmlns:w="http://schemas.openxmlformats.org/wordprocessingml/2006/main">
        <w:t xml:space="preserve">1. Kraftur iðrunar - Snúum okkur frá syndum okkar og treystum á endurlausn Guðs</w:t>
      </w:r>
    </w:p>
    <w:p w14:paraId="17A2EBAC" w14:textId="77777777" w:rsidR="000F7377" w:rsidRDefault="000F7377"/>
    <w:p w14:paraId="6037E28D" w14:textId="77777777" w:rsidR="000F7377" w:rsidRDefault="000F7377">
      <w:r xmlns:w="http://schemas.openxmlformats.org/wordprocessingml/2006/main">
        <w:t xml:space="preserve">2. Andstæða guðlegrar sorgar og veraldlegrar sorgar - Saga um tvær sorgir</w:t>
      </w:r>
    </w:p>
    <w:p w14:paraId="5AFB167C" w14:textId="77777777" w:rsidR="000F7377" w:rsidRDefault="000F7377"/>
    <w:p w14:paraId="6D9A7606" w14:textId="77777777" w:rsidR="000F7377" w:rsidRDefault="000F7377">
      <w:r xmlns:w="http://schemas.openxmlformats.org/wordprocessingml/2006/main">
        <w:t xml:space="preserve">1. Sálmur 51:17 - "Fórnir Guðs eru sundurkramur andi: sundurkramt og sundurkramið hjarta, ó Guð, þú fyrirlítur ekki."</w:t>
      </w:r>
    </w:p>
    <w:p w14:paraId="59AEC25C" w14:textId="77777777" w:rsidR="000F7377" w:rsidRDefault="000F7377"/>
    <w:p w14:paraId="206318C4" w14:textId="77777777" w:rsidR="000F7377" w:rsidRDefault="000F7377">
      <w:r xmlns:w="http://schemas.openxmlformats.org/wordprocessingml/2006/main">
        <w:t xml:space="preserve">2. Hebreabréfið 12:11 - "Engin aga í augnablikinu virðist vera gleðiefni, heldur harmþrungin, en </w:t>
      </w:r>
      <w:r xmlns:w="http://schemas.openxmlformats.org/wordprocessingml/2006/main">
        <w:lastRenderedPageBreak xmlns:w="http://schemas.openxmlformats.org/wordprocessingml/2006/main"/>
      </w:r>
      <w:r xmlns:w="http://schemas.openxmlformats.org/wordprocessingml/2006/main">
        <w:t xml:space="preserve">eftir það gefur hún friðsamlegan ávöxt réttlætisins þeim, sem með henni stunda."</w:t>
      </w:r>
    </w:p>
    <w:p w14:paraId="14B9ECC6" w14:textId="77777777" w:rsidR="000F7377" w:rsidRDefault="000F7377"/>
    <w:p w14:paraId="3BBD2C0A" w14:textId="77777777" w:rsidR="000F7377" w:rsidRDefault="000F7377">
      <w:r xmlns:w="http://schemas.openxmlformats.org/wordprocessingml/2006/main">
        <w:t xml:space="preserve">Síðara Korintubréf 7:11 Því að sjá þetta sama, að þér hryggðuð eftir guðrækni, hvílík varkárni það beitti yður, já, hvílíka hreinsun af yður, já, hvílík reiði, já, hvílík ótti, já, hvílík ákafur þrá, já. , hvílík ákafi, já, hvílík hefnd! Í öllu hafið þér þóknast yður að vera skýr í þessu máli.</w:t>
      </w:r>
    </w:p>
    <w:p w14:paraId="634F59BE" w14:textId="77777777" w:rsidR="000F7377" w:rsidRDefault="000F7377"/>
    <w:p w14:paraId="7632AD41" w14:textId="77777777" w:rsidR="000F7377" w:rsidRDefault="000F7377">
      <w:r xmlns:w="http://schemas.openxmlformats.org/wordprocessingml/2006/main">
        <w:t xml:space="preserve">Korintumenn voru með guðlega sorg sem vakti þá til að iðrast og grípa til aðgerða. Þeir sýndu hreina samvisku í gjörðum sínum.</w:t>
      </w:r>
    </w:p>
    <w:p w14:paraId="112D91A6" w14:textId="77777777" w:rsidR="000F7377" w:rsidRDefault="000F7377"/>
    <w:p w14:paraId="1C394AAC" w14:textId="77777777" w:rsidR="000F7377" w:rsidRDefault="000F7377">
      <w:r xmlns:w="http://schemas.openxmlformats.org/wordprocessingml/2006/main">
        <w:t xml:space="preserve">1. Kraftur guðlegrar sorgar - Hvernig á að umbreyta lífi okkar</w:t>
      </w:r>
    </w:p>
    <w:p w14:paraId="5CF27941" w14:textId="77777777" w:rsidR="000F7377" w:rsidRDefault="000F7377"/>
    <w:p w14:paraId="5D22AB79" w14:textId="77777777" w:rsidR="000F7377" w:rsidRDefault="000F7377">
      <w:r xmlns:w="http://schemas.openxmlformats.org/wordprocessingml/2006/main">
        <w:t xml:space="preserve">2. Samviskuhreinsun - Hvernig á að sigrast á sektarkennd</w:t>
      </w:r>
    </w:p>
    <w:p w14:paraId="16191A46" w14:textId="77777777" w:rsidR="000F7377" w:rsidRDefault="000F7377"/>
    <w:p w14:paraId="5C11B6AF" w14:textId="77777777" w:rsidR="000F7377" w:rsidRDefault="000F7377">
      <w:r xmlns:w="http://schemas.openxmlformats.org/wordprocessingml/2006/main">
        <w:t xml:space="preserve">1. Orðskviðirnir 28:13 - Sá sem hylur syndir sínar, mun ekki vegna vel, en hver sem játar þær og yfirgefur þær, mun miskunna sig.</w:t>
      </w:r>
    </w:p>
    <w:p w14:paraId="2E9A4DD0" w14:textId="77777777" w:rsidR="000F7377" w:rsidRDefault="000F7377"/>
    <w:p w14:paraId="70A7F02A" w14:textId="77777777" w:rsidR="000F7377" w:rsidRDefault="000F7377">
      <w:r xmlns:w="http://schemas.openxmlformats.org/wordprocessingml/2006/main">
        <w:t xml:space="preserve">2. Sálmur 32:5 - Ég viðurkenndi synd mína fyrir þér, og misgjörð mína hef ég ekki hulið. Ég sagði: Ég vil játa afbrot mín fyrir Drottni. og þú fyrirgefir misgjörð syndar minnar.</w:t>
      </w:r>
    </w:p>
    <w:p w14:paraId="75B55FA9" w14:textId="77777777" w:rsidR="000F7377" w:rsidRDefault="000F7377"/>
    <w:p w14:paraId="4A23BF85" w14:textId="77777777" w:rsidR="000F7377" w:rsidRDefault="000F7377">
      <w:r xmlns:w="http://schemas.openxmlformats.org/wordprocessingml/2006/main">
        <w:t xml:space="preserve">Síðara Korintubréf 7:12 Þess vegna, þótt ég skrifaði yður, gerði ég það ekki vegna hans, sem hafði rangt fyrir sér, né vegna máls hans, sem beið ranglætis, heldur til þess að umhyggja okkar fyrir yður í augsýn Guðs gæti birst yður.</w:t>
      </w:r>
    </w:p>
    <w:p w14:paraId="58772529" w14:textId="77777777" w:rsidR="000F7377" w:rsidRDefault="000F7377"/>
    <w:p w14:paraId="6DD9798C" w14:textId="77777777" w:rsidR="000F7377" w:rsidRDefault="000F7377">
      <w:r xmlns:w="http://schemas.openxmlformats.org/wordprocessingml/2006/main">
        <w:t xml:space="preserve">Páll skrifaði Korintumönnum til að sýna umhyggju Guðs og umhyggju fyrir þeim.</w:t>
      </w:r>
    </w:p>
    <w:p w14:paraId="4B18E007" w14:textId="77777777" w:rsidR="000F7377" w:rsidRDefault="000F7377"/>
    <w:p w14:paraId="1457433D" w14:textId="77777777" w:rsidR="000F7377" w:rsidRDefault="000F7377">
      <w:r xmlns:w="http://schemas.openxmlformats.org/wordprocessingml/2006/main">
        <w:t xml:space="preserve">1. Umhyggja Guðs fyrir okkur: Lærum af fordæmi Páls</w:t>
      </w:r>
    </w:p>
    <w:p w14:paraId="72BB34B4" w14:textId="77777777" w:rsidR="000F7377" w:rsidRDefault="000F7377"/>
    <w:p w14:paraId="12E1CA6A" w14:textId="77777777" w:rsidR="000F7377" w:rsidRDefault="000F7377">
      <w:r xmlns:w="http://schemas.openxmlformats.org/wordprocessingml/2006/main">
        <w:t xml:space="preserve">2. Að sýna öðrum umhyggju: Fylgja Páli eftir</w:t>
      </w:r>
    </w:p>
    <w:p w14:paraId="7B1F0312" w14:textId="77777777" w:rsidR="000F7377" w:rsidRDefault="000F7377"/>
    <w:p w14:paraId="6FC5BD13" w14:textId="77777777" w:rsidR="000F7377" w:rsidRDefault="000F7377">
      <w:r xmlns:w="http://schemas.openxmlformats.org/wordprocessingml/2006/main">
        <w:t xml:space="preserve">1. 1. Pétursbréf 5:7 - Varpið öllum áhyggjum yðar á hann, því að hann ber umhyggju fyrir yður.</w:t>
      </w:r>
    </w:p>
    <w:p w14:paraId="0FF385B4" w14:textId="77777777" w:rsidR="000F7377" w:rsidRDefault="000F7377"/>
    <w:p w14:paraId="0C5D115A" w14:textId="77777777" w:rsidR="000F7377" w:rsidRDefault="000F7377">
      <w:r xmlns:w="http://schemas.openxmlformats.org/wordprocessingml/2006/main">
        <w:t xml:space="preserve">2. Rómverjabréfið 12:15-16 - Gleðjist með þeim sem gleðjast, grátið með þeim sem gráta. Lifðu í sátt við hvert annað. Vertu ekki hrokafullur, heldur umgangast lítilmagnann.</w:t>
      </w:r>
    </w:p>
    <w:p w14:paraId="696F5DB1" w14:textId="77777777" w:rsidR="000F7377" w:rsidRDefault="000F7377"/>
    <w:p w14:paraId="706A51C0" w14:textId="77777777" w:rsidR="000F7377" w:rsidRDefault="000F7377">
      <w:r xmlns:w="http://schemas.openxmlformats.org/wordprocessingml/2006/main">
        <w:t xml:space="preserve">Síðara Korintubréf 7:13 Fyrir því hugguðumst vér í huggun yðar, og því fögnuðum vér ákaflega yfir fögnuði Títusar, því að andi hans var endurnærð af yður öllum.</w:t>
      </w:r>
    </w:p>
    <w:p w14:paraId="39CF15A8" w14:textId="77777777" w:rsidR="000F7377" w:rsidRDefault="000F7377"/>
    <w:p w14:paraId="587E9EE1" w14:textId="77777777" w:rsidR="000F7377" w:rsidRDefault="000F7377">
      <w:r xmlns:w="http://schemas.openxmlformats.org/wordprocessingml/2006/main">
        <w:t xml:space="preserve">Páll postuli og félagar hans hugguðust við huggun Korintumanna og voru mjög ánægðir yfir gleði Títusar, sem andi hans endurnærðist vegna þeirra.</w:t>
      </w:r>
    </w:p>
    <w:p w14:paraId="0CA1F735" w14:textId="77777777" w:rsidR="000F7377" w:rsidRDefault="000F7377"/>
    <w:p w14:paraId="3C955B16" w14:textId="77777777" w:rsidR="000F7377" w:rsidRDefault="000F7377">
      <w:r xmlns:w="http://schemas.openxmlformats.org/wordprocessingml/2006/main">
        <w:t xml:space="preserve">1. Kraftur huggunar: Hvernig Guð notar samfélag til að hressa upp á andann</w:t>
      </w:r>
    </w:p>
    <w:p w14:paraId="48D422A0" w14:textId="77777777" w:rsidR="000F7377" w:rsidRDefault="000F7377"/>
    <w:p w14:paraId="0D41207B" w14:textId="77777777" w:rsidR="000F7377" w:rsidRDefault="000F7377">
      <w:r xmlns:w="http://schemas.openxmlformats.org/wordprocessingml/2006/main">
        <w:t xml:space="preserve">2. Gleðin yfir samfélagi: Hvernig að ná til getur fært okkur nær Guði</w:t>
      </w:r>
    </w:p>
    <w:p w14:paraId="1687C5AF" w14:textId="77777777" w:rsidR="000F7377" w:rsidRDefault="000F7377"/>
    <w:p w14:paraId="71B78A7C" w14:textId="77777777" w:rsidR="000F7377" w:rsidRDefault="000F7377">
      <w:r xmlns:w="http://schemas.openxmlformats.org/wordprocessingml/2006/main">
        <w:t xml:space="preserve">1. Rómverjabréfið 15:13 - Megi Guð vonarinnar fylla ykkur öllum gleði og friði er þið treystið á hann, svo að þið megið fyllast von með krafti heilags anda.</w:t>
      </w:r>
    </w:p>
    <w:p w14:paraId="2948B4EE" w14:textId="77777777" w:rsidR="000F7377" w:rsidRDefault="000F7377"/>
    <w:p w14:paraId="6551C7EE" w14:textId="77777777" w:rsidR="000F7377" w:rsidRDefault="000F7377">
      <w:r xmlns:w="http://schemas.openxmlformats.org/wordprocessingml/2006/main">
        <w:t xml:space="preserve">2. Hebreabréfið 10:24-25 - Og við skulum athuga hvernig við getum hvatt hvert annað til kærleika og góðra verka, og gefumst ekki upp á því að hittast, eins og sumir eru vanir að gera, heldur uppörvum hver annan - og því meira. þegar þú sérð daginn nálgast.</w:t>
      </w:r>
    </w:p>
    <w:p w14:paraId="0D6FDB84" w14:textId="77777777" w:rsidR="000F7377" w:rsidRDefault="000F7377"/>
    <w:p w14:paraId="17451991" w14:textId="77777777" w:rsidR="000F7377" w:rsidRDefault="000F7377">
      <w:r xmlns:w="http://schemas.openxmlformats.org/wordprocessingml/2006/main">
        <w:t xml:space="preserve">Síðara Korintubréf 7:14 Því að ef ég hef hrósað honum nokkuð af yður, þá skammast ég mín ekki. en eins og vér töluðum allt til yðar í sannleika, þannig er hrósað okkar, sem ég hefi frammi fyrir Títusi, sannleika fundin.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skammaðist sín ekki fyrir að hrósa Títusi af Korintumönnum, því það var byggt á sannleika.</w:t>
      </w:r>
    </w:p>
    <w:p w14:paraId="158DA8B6" w14:textId="77777777" w:rsidR="000F7377" w:rsidRDefault="000F7377"/>
    <w:p w14:paraId="768E0509" w14:textId="77777777" w:rsidR="000F7377" w:rsidRDefault="000F7377">
      <w:r xmlns:w="http://schemas.openxmlformats.org/wordprocessingml/2006/main">
        <w:t xml:space="preserve">1. Kraftur sannleikans: Hvernig áreiðanleiki styrkir trúna</w:t>
      </w:r>
    </w:p>
    <w:p w14:paraId="41642FF1" w14:textId="77777777" w:rsidR="000F7377" w:rsidRDefault="000F7377"/>
    <w:p w14:paraId="3B900C30" w14:textId="77777777" w:rsidR="000F7377" w:rsidRDefault="000F7377">
      <w:r xmlns:w="http://schemas.openxmlformats.org/wordprocessingml/2006/main">
        <w:t xml:space="preserve">2. Hrósaðu þér ekki af hégóma, heldur af sannleika</w:t>
      </w:r>
    </w:p>
    <w:p w14:paraId="20306CE6" w14:textId="77777777" w:rsidR="000F7377" w:rsidRDefault="000F7377"/>
    <w:p w14:paraId="7CCE76C3" w14:textId="77777777" w:rsidR="000F7377" w:rsidRDefault="000F7377">
      <w:r xmlns:w="http://schemas.openxmlformats.org/wordprocessingml/2006/main">
        <w:t xml:space="preserve">1. Rómverjabréfið 12:3 - Því að með þeirri náð, sem mér er gefin, segi ég hverjum yðar á meðal að hugsa ekki um sjálfan sig hærra en hann ætti að halda, heldur að hugsa með edru dómgreind, sérhver eftir þeim mælikvarða trúar sem Guð hefur. úthlutað.</w:t>
      </w:r>
    </w:p>
    <w:p w14:paraId="17AF146C" w14:textId="77777777" w:rsidR="000F7377" w:rsidRDefault="000F7377"/>
    <w:p w14:paraId="32AF3732" w14:textId="77777777" w:rsidR="000F7377" w:rsidRDefault="000F7377">
      <w:r xmlns:w="http://schemas.openxmlformats.org/wordprocessingml/2006/main">
        <w:t xml:space="preserve">2. Orðskviðirnir 27:1 - Hrósaðu þér ekki af morgundeginum, því þú veist ekki hvað dagur ber í skauti sér.</w:t>
      </w:r>
    </w:p>
    <w:p w14:paraId="06E54957" w14:textId="77777777" w:rsidR="000F7377" w:rsidRDefault="000F7377"/>
    <w:p w14:paraId="253B4FB8" w14:textId="77777777" w:rsidR="000F7377" w:rsidRDefault="000F7377">
      <w:r xmlns:w="http://schemas.openxmlformats.org/wordprocessingml/2006/main">
        <w:t xml:space="preserve">Síðara Korintubréf 7:15 Og innri ástúð hans er ríkari til yðar, meðan hann minnist hlýðni yðar allra, hvernig þér tókuð á móti honum með ótta og ótta.</w:t>
      </w:r>
    </w:p>
    <w:p w14:paraId="6F6E19C3" w14:textId="77777777" w:rsidR="000F7377" w:rsidRDefault="000F7377"/>
    <w:p w14:paraId="6DDF3876" w14:textId="77777777" w:rsidR="000F7377" w:rsidRDefault="000F7377">
      <w:r xmlns:w="http://schemas.openxmlformats.org/wordprocessingml/2006/main">
        <w:t xml:space="preserve">Páll hrósar Korintumönnum fyrir hlýðni þeirra við hann og lýsir djúpri væntumþykju sinni til þeirra.</w:t>
      </w:r>
    </w:p>
    <w:p w14:paraId="2785F2FE" w14:textId="77777777" w:rsidR="000F7377" w:rsidRDefault="000F7377"/>
    <w:p w14:paraId="58C7B1F2" w14:textId="77777777" w:rsidR="000F7377" w:rsidRDefault="000F7377">
      <w:r xmlns:w="http://schemas.openxmlformats.org/wordprocessingml/2006/main">
        <w:t xml:space="preserve">1. Kraftur hlýðni: Hvernig getur það styrkt trú okkar að fylgja orði Guðs.</w:t>
      </w:r>
    </w:p>
    <w:p w14:paraId="0002692F" w14:textId="77777777" w:rsidR="000F7377" w:rsidRDefault="000F7377"/>
    <w:p w14:paraId="7789E27F" w14:textId="77777777" w:rsidR="000F7377" w:rsidRDefault="000F7377">
      <w:r xmlns:w="http://schemas.openxmlformats.org/wordprocessingml/2006/main">
        <w:t xml:space="preserve">2. Ást og hlýðni: Áhrif aðgerða okkar á sambönd okkar.</w:t>
      </w:r>
    </w:p>
    <w:p w14:paraId="7FC32BB4" w14:textId="77777777" w:rsidR="000F7377" w:rsidRDefault="000F7377"/>
    <w:p w14:paraId="7D70930B" w14:textId="77777777" w:rsidR="000F7377" w:rsidRDefault="000F7377">
      <w:r xmlns:w="http://schemas.openxmlformats.org/wordprocessingml/2006/main">
        <w:t xml:space="preserve">1. Kólossubréfið 3:20 - Börn, hlýðið foreldrum yðar í öllu, því að þetta þóknast Drottni.</w:t>
      </w:r>
    </w:p>
    <w:p w14:paraId="62C61A89" w14:textId="77777777" w:rsidR="000F7377" w:rsidRDefault="000F7377"/>
    <w:p w14:paraId="64F4D841" w14:textId="77777777" w:rsidR="000F7377" w:rsidRDefault="000F7377">
      <w:r xmlns:w="http://schemas.openxmlformats.org/wordprocessingml/2006/main">
        <w:t xml:space="preserve">2. Lúkas 6:46 - Hvers vegna kallarðu mig 'Drottinn, Drottinn' og gerir ekki það sem ég segi?</w:t>
      </w:r>
    </w:p>
    <w:p w14:paraId="20191154" w14:textId="77777777" w:rsidR="000F7377" w:rsidRDefault="000F7377"/>
    <w:p w14:paraId="7CBA8393" w14:textId="77777777" w:rsidR="000F7377" w:rsidRDefault="000F7377">
      <w:r xmlns:w="http://schemas.openxmlformats.org/wordprocessingml/2006/main">
        <w:t xml:space="preserve">Síðara Korintubréf 7:16 Ég fagna því að ég treysti yður í öllu.</w:t>
      </w:r>
    </w:p>
    <w:p w14:paraId="1A56AA39" w14:textId="77777777" w:rsidR="000F7377" w:rsidRDefault="000F7377"/>
    <w:p w14:paraId="09CCFE17" w14:textId="77777777" w:rsidR="000F7377" w:rsidRDefault="000F7377">
      <w:r xmlns:w="http://schemas.openxmlformats.org/wordprocessingml/2006/main">
        <w:t xml:space="preserve">Páll lýsir yfir gleði sinni yfir trúfesti Korintumanna, sem veitir honum traust á þeim í öllum málum.</w:t>
      </w:r>
    </w:p>
    <w:p w14:paraId="183C605F" w14:textId="77777777" w:rsidR="000F7377" w:rsidRDefault="000F7377"/>
    <w:p w14:paraId="5F49CFD6" w14:textId="77777777" w:rsidR="000F7377" w:rsidRDefault="000F7377">
      <w:r xmlns:w="http://schemas.openxmlformats.org/wordprocessingml/2006/main">
        <w:t xml:space="preserve">1. Gleði í Drottni: Vaxandi trúr lærisveinn</w:t>
      </w:r>
    </w:p>
    <w:p w14:paraId="2DB72ED8" w14:textId="77777777" w:rsidR="000F7377" w:rsidRDefault="000F7377"/>
    <w:p w14:paraId="678CCFBC" w14:textId="77777777" w:rsidR="000F7377" w:rsidRDefault="000F7377">
      <w:r xmlns:w="http://schemas.openxmlformats.org/wordprocessingml/2006/main">
        <w:t xml:space="preserve">2. Kraftur sjálfstrausts: Styrkja tengsl</w:t>
      </w:r>
    </w:p>
    <w:p w14:paraId="200A5323" w14:textId="77777777" w:rsidR="000F7377" w:rsidRDefault="000F7377"/>
    <w:p w14:paraId="47243883" w14:textId="77777777" w:rsidR="000F7377" w:rsidRDefault="000F7377">
      <w:r xmlns:w="http://schemas.openxmlformats.org/wordprocessingml/2006/main">
        <w:t xml:space="preserve">1. Efesusbréfið 4:2-3 - Með allri auðmýkt og hógværð, með þolinmæði, umberandi hvert annað í kærleika, fús til að viðhalda einingu andans í bandi friðarins.</w:t>
      </w:r>
    </w:p>
    <w:p w14:paraId="5398C86A" w14:textId="77777777" w:rsidR="000F7377" w:rsidRDefault="000F7377"/>
    <w:p w14:paraId="274D67A5" w14:textId="77777777" w:rsidR="000F7377" w:rsidRDefault="000F7377">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14:paraId="5F8DF650" w14:textId="77777777" w:rsidR="000F7377" w:rsidRDefault="000F7377"/>
    <w:p w14:paraId="4C4A7780" w14:textId="77777777" w:rsidR="000F7377" w:rsidRDefault="000F7377">
      <w:r xmlns:w="http://schemas.openxmlformats.org/wordprocessingml/2006/main">
        <w:t xml:space="preserve">2. Korintubréf 8 er áttundi kafli í öðru bréfi Páls til Korintumanna. Í þessum kafla fjallar Páll um efnið að gefa rausnarlega og fórnfúst í þágu annarra, með fordæmi makedónsku kirknanna.</w:t>
      </w:r>
    </w:p>
    <w:p w14:paraId="5FD7510D" w14:textId="77777777" w:rsidR="000F7377" w:rsidRDefault="000F7377"/>
    <w:p w14:paraId="624D3A9C" w14:textId="77777777" w:rsidR="000F7377" w:rsidRDefault="000F7377">
      <w:r xmlns:w="http://schemas.openxmlformats.org/wordprocessingml/2006/main">
        <w:t xml:space="preserve">1. málsgrein: Páll byrjar á því að hrósa makedónsku kirkjunum fyrir örlæti þeirra við að gefa. Hann undirstrikar hvernig þeir, þrátt fyrir eigin fátækt og þrengingar, höfðu mikla gleði og djúpa löngun til að leggja sitt af mörkum til að mæta þörfum annarra (2. Korintubréf 8:1-4). Páll útskýrir að gjöf þeirra hafi verið af fúsum og frjálsum vilja og komið frá einlægu hjarta, framar væntingum hans. Hann leggur áherslu á að þeir hafi fyrst gefið sig Guði og síðan honum sem tjáningu á skuldbindingu sinni.</w:t>
      </w:r>
    </w:p>
    <w:p w14:paraId="47CE592C" w14:textId="77777777" w:rsidR="000F7377" w:rsidRDefault="000F7377"/>
    <w:p w14:paraId="523FD968" w14:textId="77777777" w:rsidR="000F7377" w:rsidRDefault="000F7377">
      <w:r xmlns:w="http://schemas.openxmlformats.org/wordprocessingml/2006/main">
        <w:t xml:space="preserve">2. málsgrein: Páll hvetur síðan hina Korintutrúuðu til að skara fram úr í þessu náðarverki líka. Hann notar Jesú Krist sem dæmi, sem þótt ríkur hafi orðið fátækur okkar vegna svo að við gætum orðið rík fyrir fátækt hans (2Kor 8:9). Hann hvetur þá til að klára það sem þeir höfðu byrjað með tilliti til löngunar þeirra til að gefa rausnarlega. Páll leggur áherslu á að það snýst ekki um að íþyngja þeim heldur um jafnrétti – þá sem eiga meira að deila með þeim sem minna hafa – svo </w:t>
      </w:r>
      <w:r xmlns:w="http://schemas.openxmlformats.org/wordprocessingml/2006/main">
        <w:lastRenderedPageBreak xmlns:w="http://schemas.openxmlformats.org/wordprocessingml/2006/main"/>
      </w:r>
      <w:r xmlns:w="http://schemas.openxmlformats.org/wordprocessingml/2006/main">
        <w:t xml:space="preserve">að sanngirni sé meðal trúaðra.</w:t>
      </w:r>
    </w:p>
    <w:p w14:paraId="76843E40" w14:textId="77777777" w:rsidR="000F7377" w:rsidRDefault="000F7377"/>
    <w:p w14:paraId="4A55046D" w14:textId="77777777" w:rsidR="000F7377" w:rsidRDefault="000F7377">
      <w:r xmlns:w="http://schemas.openxmlformats.org/wordprocessingml/2006/main">
        <w:t xml:space="preserve">3. málsgrein: Kaflanum lýkur með hagnýtum leiðbeiningum um innheimtu fyrir þarfir Jerúsalem. Páll ráðleggur þeim hvernig eigi að skipuleggja þessa söfnun þannig að hægt sé að gera hana á skilvirkan hátt og af heilindum (2. Korintubréf 8:16-24). Hann skipar áreiðanlega einstaklinga, þar á meðal Títus og tvo aðra bræður, til að hafa umsjón með þessu verkefni. Hann fullvissar þá um að þessir einstaklingar njóti virðingar af báðum kirkjum og muni taka á málum á gagnsæjan hátt til hugarrós allra.</w:t>
      </w:r>
    </w:p>
    <w:p w14:paraId="3A97A815" w14:textId="77777777" w:rsidR="000F7377" w:rsidRDefault="000F7377"/>
    <w:p w14:paraId="67180957" w14:textId="77777777" w:rsidR="000F7377" w:rsidRDefault="000F7377">
      <w:r xmlns:w="http://schemas.openxmlformats.org/wordprocessingml/2006/main">
        <w:t xml:space="preserve">Í stuttu máli þá fjallar 8. kafli 2. Korintubréfs um efnið örlátur gjöf í þágu annarra. Páll hrósar makedónsku kirkjunum fyrir fórnfýsi þeirra þrátt fyrir eigin fátækt. Hann hvetur hina Korintutrúuðu til að fylgja fordæmi þeirra og skara fram úr í þessu náðarverki. Páll leggur áherslu á sjálfviljugt og einlægt eðli þess að gefa og hvetur þá til að klára það sem þeir höfðu byrjað á. Hann dregur fram fordæmi fórnargjafar Jesú Krists og leggur áherslu á jafnræðisregluna við að deila auðlindum meðal trúaðra. Kaflanum lýkur með hagnýtum leiðbeiningum um söfnun fyrir þarfir Jerúsalem, þar sem áreiðanlegir einstaklingar eru skipaðir til að hafa umsjón með þessu verkefni. Þessi kafli undirstrikar mikilvægi fórnargjafar, einlægni í örlæti og sanngjarnri dreifingu fyrir velferð allra trúaðra.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Síðara Korintubréf 8:1 Ennfremur, bræður, vitnum vér um þá náð Guðs, sem söfnuðum Makedóníu hefur verið veitt.</w:t>
      </w:r>
    </w:p>
    <w:p w14:paraId="06A8B7E5" w14:textId="77777777" w:rsidR="000F7377" w:rsidRDefault="000F7377"/>
    <w:p w14:paraId="11A387C3" w14:textId="77777777" w:rsidR="000F7377" w:rsidRDefault="000F7377">
      <w:r xmlns:w="http://schemas.openxmlformats.org/wordprocessingml/2006/main">
        <w:t xml:space="preserve">Páll segir Korintumönnum frá náð Guðs sem hefur verið gefin söfnuðum Makedóníu.</w:t>
      </w:r>
    </w:p>
    <w:p w14:paraId="499C06D3" w14:textId="77777777" w:rsidR="000F7377" w:rsidRDefault="000F7377"/>
    <w:p w14:paraId="01BEB555" w14:textId="77777777" w:rsidR="000F7377" w:rsidRDefault="000F7377">
      <w:r xmlns:w="http://schemas.openxmlformats.org/wordprocessingml/2006/main">
        <w:t xml:space="preserve">1. Að skilja og meta náð Guðs</w:t>
      </w:r>
    </w:p>
    <w:p w14:paraId="0C3F27D8" w14:textId="77777777" w:rsidR="000F7377" w:rsidRDefault="000F7377"/>
    <w:p w14:paraId="6DE83228" w14:textId="77777777" w:rsidR="000F7377" w:rsidRDefault="000F7377">
      <w:r xmlns:w="http://schemas.openxmlformats.org/wordprocessingml/2006/main">
        <w:t xml:space="preserve">2. Að upplifa ávinninginn af náð Guðs</w:t>
      </w:r>
    </w:p>
    <w:p w14:paraId="7FD90B33" w14:textId="77777777" w:rsidR="000F7377" w:rsidRDefault="000F7377"/>
    <w:p w14:paraId="448F9CFC" w14:textId="77777777" w:rsidR="000F7377" w:rsidRDefault="000F7377">
      <w:r xmlns:w="http://schemas.openxmlformats.org/wordprocessingml/2006/main">
        <w:t xml:space="preserve">1. Efesusbréfið 2:8-9 (Því að af náð eruð þér hólpnir orðnir fyrir trú, og það ekki af yður sjálfum; það er gjöf Guðs, ekki verkanna, til þess að enginn hrósaði sér)</w:t>
      </w:r>
    </w:p>
    <w:p w14:paraId="54865A52" w14:textId="77777777" w:rsidR="000F7377" w:rsidRDefault="000F7377"/>
    <w:p w14:paraId="4143CF69" w14:textId="77777777" w:rsidR="000F7377" w:rsidRDefault="000F7377">
      <w:r xmlns:w="http://schemas.openxmlformats.org/wordprocessingml/2006/main">
        <w:t xml:space="preserve">2. Rómverjabréfið 5:17 (Því að ef dauðinn ríkti fyrir misgjörð hins eina manns, þá munu miklu fremur þeir sem hljóta gnægð náðar og gjöf réttlætis ríkja í lífinu fyrir þann eina, Jesú Krist)</w:t>
      </w:r>
    </w:p>
    <w:p w14:paraId="6178BDE4" w14:textId="77777777" w:rsidR="000F7377" w:rsidRDefault="000F7377"/>
    <w:p w14:paraId="7019D05B" w14:textId="77777777" w:rsidR="000F7377" w:rsidRDefault="000F7377">
      <w:r xmlns:w="http://schemas.openxmlformats.org/wordprocessingml/2006/main">
        <w:t xml:space="preserve">Síðara Korintubréf 8:2 Hvernig að í mikilli þrengingu gnæfði gnægð gleði þeirra og djúpstæð fátækt til auðlegðar frjálshyggju þeirra.</w:t>
      </w:r>
    </w:p>
    <w:p w14:paraId="295B2EEB" w14:textId="77777777" w:rsidR="000F7377" w:rsidRDefault="000F7377"/>
    <w:p w14:paraId="2A23AA97" w14:textId="77777777" w:rsidR="000F7377" w:rsidRDefault="000F7377">
      <w:r xmlns:w="http://schemas.openxmlformats.org/wordprocessingml/2006/main">
        <w:t xml:space="preserve">Þrátt fyrir mikla þjáningu og fátækt voru Korintumenn örlátir í gjöfum sínum.</w:t>
      </w:r>
    </w:p>
    <w:p w14:paraId="355425B1" w14:textId="77777777" w:rsidR="000F7377" w:rsidRDefault="000F7377"/>
    <w:p w14:paraId="7836D209" w14:textId="77777777" w:rsidR="000F7377" w:rsidRDefault="000F7377">
      <w:r xmlns:w="http://schemas.openxmlformats.org/wordprocessingml/2006/main">
        <w:t xml:space="preserve">1. Kraftur örlætis í andspænis mótlæti</w:t>
      </w:r>
    </w:p>
    <w:p w14:paraId="6A24A232" w14:textId="77777777" w:rsidR="000F7377" w:rsidRDefault="000F7377"/>
    <w:p w14:paraId="1A6F4CFB" w14:textId="77777777" w:rsidR="000F7377" w:rsidRDefault="000F7377">
      <w:r xmlns:w="http://schemas.openxmlformats.org/wordprocessingml/2006/main">
        <w:t xml:space="preserve">2. Gleði í miðri þrengingum</w:t>
      </w:r>
    </w:p>
    <w:p w14:paraId="3AE8F37A" w14:textId="77777777" w:rsidR="000F7377" w:rsidRDefault="000F7377"/>
    <w:p w14:paraId="15D1754D"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1F8DC69E" w14:textId="77777777" w:rsidR="000F7377" w:rsidRDefault="000F7377"/>
    <w:p w14:paraId="1D09655B" w14:textId="77777777" w:rsidR="000F7377" w:rsidRDefault="000F7377">
      <w:r xmlns:w="http://schemas.openxmlformats.org/wordprocessingml/2006/main">
        <w:t xml:space="preserve">2. Matt 5:3-4 - Sælir eru fátækir í anda, því að þeirra er himnaríki. Sælir eru þeir sem syrgja, því að þeir munu huggaðir verða.</w:t>
      </w:r>
    </w:p>
    <w:p w14:paraId="0C821241" w14:textId="77777777" w:rsidR="000F7377" w:rsidRDefault="000F7377"/>
    <w:p w14:paraId="7502F1F2" w14:textId="77777777" w:rsidR="000F7377" w:rsidRDefault="000F7377">
      <w:r xmlns:w="http://schemas.openxmlformats.org/wordprocessingml/2006/main">
        <w:t xml:space="preserve">Síðara Korintubréf 8:3 Því að valdi þeirra ber ég vitni, já, og umfram vald sitt vildu þeir sjálfir.</w:t>
      </w:r>
    </w:p>
    <w:p w14:paraId="0D08C2CF" w14:textId="77777777" w:rsidR="000F7377" w:rsidRDefault="000F7377"/>
    <w:p w14:paraId="24263646" w14:textId="77777777" w:rsidR="000F7377" w:rsidRDefault="000F7377">
      <w:r xmlns:w="http://schemas.openxmlformats.org/wordprocessingml/2006/main">
        <w:t xml:space="preserve">Korintumenn gáfu ríkulega fórnina fyrir kirkjuna í Jerúsalem, jafnvel umfram getu þeirra.</w:t>
      </w:r>
    </w:p>
    <w:p w14:paraId="68FCE24F" w14:textId="77777777" w:rsidR="000F7377" w:rsidRDefault="000F7377"/>
    <w:p w14:paraId="4882EA75" w14:textId="77777777" w:rsidR="000F7377" w:rsidRDefault="000F7377">
      <w:r xmlns:w="http://schemas.openxmlformats.org/wordprocessingml/2006/main">
        <w:t xml:space="preserve">1. Kraftur fórnargjafar</w:t>
      </w:r>
    </w:p>
    <w:p w14:paraId="61696AB6" w14:textId="77777777" w:rsidR="000F7377" w:rsidRDefault="000F7377"/>
    <w:p w14:paraId="242FAAA6" w14:textId="77777777" w:rsidR="000F7377" w:rsidRDefault="000F7377">
      <w:r xmlns:w="http://schemas.openxmlformats.org/wordprocessingml/2006/main">
        <w:t xml:space="preserve">2. Örlæti í verki</w:t>
      </w:r>
    </w:p>
    <w:p w14:paraId="53B276AC" w14:textId="77777777" w:rsidR="000F7377" w:rsidRDefault="000F7377"/>
    <w:p w14:paraId="007F928F" w14:textId="77777777" w:rsidR="000F7377" w:rsidRDefault="000F7377">
      <w:r xmlns:w="http://schemas.openxmlformats.org/wordprocessingml/2006/main">
        <w:t xml:space="preserve">1. Rómverjabréfið 12:1-2 - Færðu líkama yðar sem lifandi fórnir, heilagar og Guði þóknanlegar — þetta er sönn og rétta tilbeiðsla yðar.</w:t>
      </w:r>
    </w:p>
    <w:p w14:paraId="392624E8" w14:textId="77777777" w:rsidR="000F7377" w:rsidRDefault="000F7377"/>
    <w:p w14:paraId="0762B187" w14:textId="77777777" w:rsidR="000F7377" w:rsidRDefault="000F7377">
      <w:r xmlns:w="http://schemas.openxmlformats.org/wordprocessingml/2006/main">
        <w:t xml:space="preserve">2. Jakobsbréfið 2:15-17 - Ef bróðir eða systir eru illa klædd og skortir daglegan mat, og einn yðar segir við þá: "Farið í friði, verið hlýir og mettir," án þess að gefa þeim það sem þarf til að líkami, til hvers er það?</w:t>
      </w:r>
    </w:p>
    <w:p w14:paraId="70412D6E" w14:textId="77777777" w:rsidR="000F7377" w:rsidRDefault="000F7377"/>
    <w:p w14:paraId="0F78C74E" w14:textId="77777777" w:rsidR="000F7377" w:rsidRDefault="000F7377">
      <w:r xmlns:w="http://schemas.openxmlformats.org/wordprocessingml/2006/main">
        <w:t xml:space="preserve">Síðara Korintubréf 8:4 Biðjum okkur af mikilli bæn að við tökum á móti gjöfinni og tökum á okkur samfélag þjónustunnar við hina heilögu.</w:t>
      </w:r>
    </w:p>
    <w:p w14:paraId="2782B602" w14:textId="77777777" w:rsidR="000F7377" w:rsidRDefault="000F7377"/>
    <w:p w14:paraId="5C8D26D1" w14:textId="77777777" w:rsidR="000F7377" w:rsidRDefault="000F7377">
      <w:r xmlns:w="http://schemas.openxmlformats.org/wordprocessingml/2006/main">
        <w:t xml:space="preserve">Páll bað Korintumenn að taka þátt í þeirri viðleitni að veita hinni fátæku kirkju í Jerúsalem fjárhagsaðstoð.</w:t>
      </w:r>
    </w:p>
    <w:p w14:paraId="2E1713B1" w14:textId="77777777" w:rsidR="000F7377" w:rsidRDefault="000F7377"/>
    <w:p w14:paraId="465B3921" w14:textId="77777777" w:rsidR="000F7377" w:rsidRDefault="000F7377">
      <w:r xmlns:w="http://schemas.openxmlformats.org/wordprocessingml/2006/main">
        <w:t xml:space="preserve">1. Samúð í verki: Félagsskapurinn um að þjóna hinum heilögu</w:t>
      </w:r>
    </w:p>
    <w:p w14:paraId="34AB79EF" w14:textId="77777777" w:rsidR="000F7377" w:rsidRDefault="000F7377"/>
    <w:p w14:paraId="3171A296" w14:textId="77777777" w:rsidR="000F7377" w:rsidRDefault="000F7377">
      <w:r xmlns:w="http://schemas.openxmlformats.org/wordprocessingml/2006/main">
        <w:t xml:space="preserve">2. Óeigingjarn þjónusta: Köllunin til að hjálpa bræðrum okkar og systrum</w:t>
      </w:r>
    </w:p>
    <w:p w14:paraId="6F772962" w14:textId="77777777" w:rsidR="000F7377" w:rsidRDefault="000F7377"/>
    <w:p w14:paraId="497B8D16" w14:textId="77777777" w:rsidR="000F7377" w:rsidRDefault="000F7377">
      <w:r xmlns:w="http://schemas.openxmlformats.org/wordprocessingml/2006/main">
        <w:t xml:space="preserve">1. 1. Jóhannesarbréf 3:17-18 - „En ef einhver á eigur heimsins og sér bróður sinn þurfandi en lokar hjarta sínu fyrir honum, hvernig er kærleikur Guðs í honum? Börnin, elskum ekki í orði eða tali heldur í verki og sannleika."</w:t>
      </w:r>
    </w:p>
    <w:p w14:paraId="23E061D5" w14:textId="77777777" w:rsidR="000F7377" w:rsidRDefault="000F7377"/>
    <w:p w14:paraId="7215DDE0" w14:textId="77777777" w:rsidR="000F7377" w:rsidRDefault="000F7377">
      <w:r xmlns:w="http://schemas.openxmlformats.org/wordprocessingml/2006/main">
        <w:t xml:space="preserve">2. Galatabréfið 6:2 - „Berið hver annars byrðar og uppfyllið þannig lögmál Krists.“</w:t>
      </w:r>
    </w:p>
    <w:p w14:paraId="4BEDCEBD" w14:textId="77777777" w:rsidR="000F7377" w:rsidRDefault="000F7377"/>
    <w:p w14:paraId="7D2105F1" w14:textId="77777777" w:rsidR="000F7377" w:rsidRDefault="000F7377">
      <w:r xmlns:w="http://schemas.openxmlformats.org/wordprocessingml/2006/main">
        <w:t xml:space="preserve">Síðara Korintubréf 8:5 Og þetta gjörðu þeir, ekki eins og vér vonuðum, heldur gáfu þeir Drottni sjálfa sig fyrst og okkur fyrir vilja Guðs.</w:t>
      </w:r>
    </w:p>
    <w:p w14:paraId="76EDF438" w14:textId="77777777" w:rsidR="000F7377" w:rsidRDefault="000F7377"/>
    <w:p w14:paraId="21BF0A59" w14:textId="77777777" w:rsidR="000F7377" w:rsidRDefault="000F7377">
      <w:r xmlns:w="http://schemas.openxmlformats.org/wordprocessingml/2006/main">
        <w:t xml:space="preserve">Korintumenn gáfu af sjálfum sér Drottni og postulum samkvæmt vilja Guðs.</w:t>
      </w:r>
    </w:p>
    <w:p w14:paraId="38FCB181" w14:textId="77777777" w:rsidR="000F7377" w:rsidRDefault="000F7377"/>
    <w:p w14:paraId="51326C0B" w14:textId="77777777" w:rsidR="000F7377" w:rsidRDefault="000F7377">
      <w:r xmlns:w="http://schemas.openxmlformats.org/wordprocessingml/2006/main">
        <w:t xml:space="preserve">1. Kraftur sjálfsfórnarinnar - Hvernig við getum lært af fordæmi Korintumanna um að gefa sig Drottni.</w:t>
      </w:r>
    </w:p>
    <w:p w14:paraId="1667B518" w14:textId="77777777" w:rsidR="000F7377" w:rsidRDefault="000F7377"/>
    <w:p w14:paraId="239B1E0E" w14:textId="77777777" w:rsidR="000F7377" w:rsidRDefault="000F7377">
      <w:r xmlns:w="http://schemas.openxmlformats.org/wordprocessingml/2006/main">
        <w:t xml:space="preserve">2. Forgangur hlýðni - Að skilja mikilvægi þess að fylgja vilja Guðs.</w:t>
      </w:r>
    </w:p>
    <w:p w14:paraId="10DCCBBE" w14:textId="77777777" w:rsidR="000F7377" w:rsidRDefault="000F7377"/>
    <w:p w14:paraId="0180E489" w14:textId="77777777" w:rsidR="000F7377" w:rsidRDefault="000F7377">
      <w:r xmlns:w="http://schemas.openxmlformats.org/wordprocessingml/2006/main">
        <w:t xml:space="preserve">1. Matteusarguðspjall 16:24-26 - Kennsla Jesú um lærisvein og sjálfsafneitun.</w:t>
      </w:r>
    </w:p>
    <w:p w14:paraId="48CC0B33" w14:textId="77777777" w:rsidR="000F7377" w:rsidRDefault="000F7377"/>
    <w:p w14:paraId="56D67C8B" w14:textId="77777777" w:rsidR="000F7377" w:rsidRDefault="000F7377">
      <w:r xmlns:w="http://schemas.openxmlformats.org/wordprocessingml/2006/main">
        <w:t xml:space="preserve">2. Filippíbréfið 2:3-8 - Kenning Páls um auðmýkt og að setja aðra fram yfir okkur sjálf.</w:t>
      </w:r>
    </w:p>
    <w:p w14:paraId="7D74BDB4" w14:textId="77777777" w:rsidR="000F7377" w:rsidRDefault="000F7377"/>
    <w:p w14:paraId="029EA119" w14:textId="77777777" w:rsidR="000F7377" w:rsidRDefault="000F7377">
      <w:r xmlns:w="http://schemas.openxmlformats.org/wordprocessingml/2006/main">
        <w:t xml:space="preserve">Síðara Korintubréf 8:6 Til þess að vér vildum Títusar, að eins og hann hafði byrjað, þannig myndi hann og fullkomna í yður sömu náð.</w:t>
      </w:r>
    </w:p>
    <w:p w14:paraId="1A96F58E" w14:textId="77777777" w:rsidR="000F7377" w:rsidRDefault="000F7377"/>
    <w:p w14:paraId="2C570847" w14:textId="77777777" w:rsidR="000F7377" w:rsidRDefault="000F7377">
      <w:r xmlns:w="http://schemas.openxmlformats.org/wordprocessingml/2006/main">
        <w:t xml:space="preserve">Páll bað Títus um að fullkomna náðina sem hann hafði hafið í Korintubréfinu.</w:t>
      </w:r>
    </w:p>
    <w:p w14:paraId="21E56569" w14:textId="77777777" w:rsidR="000F7377" w:rsidRDefault="000F7377"/>
    <w:p w14:paraId="787029E9" w14:textId="77777777" w:rsidR="000F7377" w:rsidRDefault="000F7377">
      <w:r xmlns:w="http://schemas.openxmlformats.org/wordprocessingml/2006/main">
        <w:t xml:space="preserve">1. Náð fullkomnunar: Að læra af Títusi</w:t>
      </w:r>
    </w:p>
    <w:p w14:paraId="0204B567" w14:textId="77777777" w:rsidR="000F7377" w:rsidRDefault="000F7377"/>
    <w:p w14:paraId="09AFD74F" w14:textId="77777777" w:rsidR="000F7377" w:rsidRDefault="000F7377">
      <w:r xmlns:w="http://schemas.openxmlformats.org/wordprocessingml/2006/main">
        <w:t xml:space="preserve">2. Að klára það sem við byrjuðum: Lexía frá Páli og Títusi</w:t>
      </w:r>
    </w:p>
    <w:p w14:paraId="39E3AF98" w14:textId="77777777" w:rsidR="000F7377" w:rsidRDefault="000F7377"/>
    <w:p w14:paraId="6ED42609" w14:textId="77777777" w:rsidR="000F7377" w:rsidRDefault="000F7377">
      <w:r xmlns:w="http://schemas.openxmlformats.org/wordprocessingml/2006/main">
        <w:t xml:space="preserve">1. 2. Korintubréf 8:6</w:t>
      </w:r>
    </w:p>
    <w:p w14:paraId="5BC4114B" w14:textId="77777777" w:rsidR="000F7377" w:rsidRDefault="000F7377"/>
    <w:p w14:paraId="0BD844FD" w14:textId="77777777" w:rsidR="000F7377" w:rsidRDefault="000F7377">
      <w:r xmlns:w="http://schemas.openxmlformats.org/wordprocessingml/2006/main">
        <w:t xml:space="preserve">2. Filippíbréfið 1:6 - "verið þess fullviss, að sá, sem hóf gott verk í yður, mun fullkomna það til dags Krists Jesú."</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Korintubréf 8:7 Eins og þér eru ríkulegir í öllu, í trú, orðum og þekkingu og öllum kostgæfni og í kærleika yðar til okkar, þá sjáið til, að þér hafið einnig ríkulega af þessari náð.</w:t>
      </w:r>
    </w:p>
    <w:p w14:paraId="544D8277" w14:textId="77777777" w:rsidR="000F7377" w:rsidRDefault="000F7377"/>
    <w:p w14:paraId="3C92EE17" w14:textId="77777777" w:rsidR="000F7377" w:rsidRDefault="000F7377">
      <w:r xmlns:w="http://schemas.openxmlformats.org/wordprocessingml/2006/main">
        <w:t xml:space="preserve">Kristnir menn eru hvattir til að hafa ríkulega trú, þekkingu, dugnað, kærleika og náð.</w:t>
      </w:r>
    </w:p>
    <w:p w14:paraId="6BC4C08B" w14:textId="77777777" w:rsidR="000F7377" w:rsidRDefault="000F7377"/>
    <w:p w14:paraId="761B8CAE" w14:textId="77777777" w:rsidR="000F7377" w:rsidRDefault="000F7377">
      <w:r xmlns:w="http://schemas.openxmlformats.org/wordprocessingml/2006/main">
        <w:t xml:space="preserve">1. Abounded in Grace: Gjafirnar sem við fáum frá Guði</w:t>
      </w:r>
    </w:p>
    <w:p w14:paraId="19F0D68A" w14:textId="77777777" w:rsidR="000F7377" w:rsidRDefault="000F7377"/>
    <w:p w14:paraId="47633231" w14:textId="77777777" w:rsidR="000F7377" w:rsidRDefault="000F7377">
      <w:r xmlns:w="http://schemas.openxmlformats.org/wordprocessingml/2006/main">
        <w:t xml:space="preserve">2. Ríkur í trú: Leiðin til lífsfyllingar</w:t>
      </w:r>
    </w:p>
    <w:p w14:paraId="43895545" w14:textId="77777777" w:rsidR="000F7377" w:rsidRDefault="000F7377"/>
    <w:p w14:paraId="06991F3F" w14:textId="77777777" w:rsidR="000F7377" w:rsidRDefault="000F7377">
      <w:r xmlns:w="http://schemas.openxmlformats.org/wordprocessingml/2006/main">
        <w:t xml:space="preserve">1. Hebreabréfið 11:6 - Og án trúar er ómögulegt að þóknast honum, því að sá sem kemur til Guðs verður að trúa því að hann sé til og að hann sé umbun þeirra sem leita hans af kostgæfni.</w:t>
      </w:r>
    </w:p>
    <w:p w14:paraId="3B506BEF" w14:textId="77777777" w:rsidR="000F7377" w:rsidRDefault="000F7377"/>
    <w:p w14:paraId="17498492" w14:textId="77777777" w:rsidR="000F7377" w:rsidRDefault="000F7377">
      <w:r xmlns:w="http://schemas.openxmlformats.org/wordprocessingml/2006/main">
        <w:t xml:space="preserve">2. 1. Pétursbréf 4:8 - Og umfram allt hafið brennandi kærleika hver til annars, því „kærleikurinn mun hylja fjölda synda“.</w:t>
      </w:r>
    </w:p>
    <w:p w14:paraId="7A6F9938" w14:textId="77777777" w:rsidR="000F7377" w:rsidRDefault="000F7377"/>
    <w:p w14:paraId="265604CA" w14:textId="77777777" w:rsidR="000F7377" w:rsidRDefault="000F7377">
      <w:r xmlns:w="http://schemas.openxmlformats.org/wordprocessingml/2006/main">
        <w:t xml:space="preserve">Síðara Korintubréf 8:8 Ég tala ekki með boðorði, heldur tilefni af framsýni annarra og til að sanna einlægni kærleika þinnar.</w:t>
      </w:r>
    </w:p>
    <w:p w14:paraId="4D026E35" w14:textId="77777777" w:rsidR="000F7377" w:rsidRDefault="000F7377"/>
    <w:p w14:paraId="714AC343" w14:textId="77777777" w:rsidR="000F7377" w:rsidRDefault="000F7377">
      <w:r xmlns:w="http://schemas.openxmlformats.org/wordprocessingml/2006/main">
        <w:t xml:space="preserve">Aðrir hafa sýnt fúsleika til að gefa kirkjunni rausnarlega og Páll hvetur Korintumenn til að gera slíkt hið sama til að sanna einlægni kærleika þeirra.</w:t>
      </w:r>
    </w:p>
    <w:p w14:paraId="5C31E3A4" w14:textId="77777777" w:rsidR="000F7377" w:rsidRDefault="000F7377"/>
    <w:p w14:paraId="00F6DFA0" w14:textId="77777777" w:rsidR="000F7377" w:rsidRDefault="000F7377">
      <w:r xmlns:w="http://schemas.openxmlformats.org/wordprocessingml/2006/main">
        <w:t xml:space="preserve">1. Að sanna ást okkar með örlæti</w:t>
      </w:r>
    </w:p>
    <w:p w14:paraId="19EDB6D3" w14:textId="77777777" w:rsidR="000F7377" w:rsidRDefault="000F7377"/>
    <w:p w14:paraId="4F8B6AE2" w14:textId="77777777" w:rsidR="000F7377" w:rsidRDefault="000F7377">
      <w:r xmlns:w="http://schemas.openxmlformats.org/wordprocessingml/2006/main">
        <w:t xml:space="preserve">2. Kraftur að gefa</w:t>
      </w:r>
    </w:p>
    <w:p w14:paraId="32904837" w14:textId="77777777" w:rsidR="000F7377" w:rsidRDefault="000F7377"/>
    <w:p w14:paraId="642F3B8C" w14:textId="77777777" w:rsidR="000F7377" w:rsidRDefault="000F7377">
      <w:r xmlns:w="http://schemas.openxmlformats.org/wordprocessingml/2006/main">
        <w:t xml:space="preserve">1. Matteus 6:21 – „Því hvar sem fjársjóður þinn er, þar mun og hjarta þitt vera.“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Lúkas 6:38 – „Gefið, og yður mun gefast. Gott mál, þrýst niður, hrist saman, keyrt yfir, verður sett í kjöltu þína. Því að með þeim mæli sem þú notar mun það afturmælt til þín."</w:t>
      </w:r>
    </w:p>
    <w:p w14:paraId="6B0DAF25" w14:textId="77777777" w:rsidR="000F7377" w:rsidRDefault="000F7377"/>
    <w:p w14:paraId="07050A1C" w14:textId="77777777" w:rsidR="000F7377" w:rsidRDefault="000F7377">
      <w:r xmlns:w="http://schemas.openxmlformats.org/wordprocessingml/2006/main">
        <w:t xml:space="preserve">Síðara Korintubréf 8:9 Því að þér þekkið náð Drottins vors Jesú Krists, að þótt hann væri ríkur, varð hann yðar vegna fátækur, til þess að þér yrðuð ríkir af fátækt hans.</w:t>
      </w:r>
    </w:p>
    <w:p w14:paraId="6761791C" w14:textId="77777777" w:rsidR="000F7377" w:rsidRDefault="000F7377"/>
    <w:p w14:paraId="21701611" w14:textId="77777777" w:rsidR="000F7377" w:rsidRDefault="000F7377">
      <w:r xmlns:w="http://schemas.openxmlformats.org/wordprocessingml/2006/main">
        <w:t xml:space="preserve">Jesús Kristur gaf upp auð sinn og stöðu til að verða fátækur fyrir sakir annarra, svo að þeir gætu orðið ríkir.</w:t>
      </w:r>
    </w:p>
    <w:p w14:paraId="640B5D6B" w14:textId="77777777" w:rsidR="000F7377" w:rsidRDefault="000F7377"/>
    <w:p w14:paraId="230BCA82" w14:textId="77777777" w:rsidR="000F7377" w:rsidRDefault="000F7377">
      <w:r xmlns:w="http://schemas.openxmlformats.org/wordprocessingml/2006/main">
        <w:t xml:space="preserve">1. Kraftur sjálfsfórnarinnar: Að læra af fordæmi Jesú</w:t>
      </w:r>
    </w:p>
    <w:p w14:paraId="1664A1A4" w14:textId="77777777" w:rsidR="000F7377" w:rsidRDefault="000F7377"/>
    <w:p w14:paraId="2D99BDD6" w14:textId="77777777" w:rsidR="000F7377" w:rsidRDefault="000F7377">
      <w:r xmlns:w="http://schemas.openxmlformats.org/wordprocessingml/2006/main">
        <w:t xml:space="preserve">2. Að verða ríkur í gegnum fátækt: Hvernig Jesús breytti öllu</w:t>
      </w:r>
    </w:p>
    <w:p w14:paraId="7E14897D" w14:textId="77777777" w:rsidR="000F7377" w:rsidRDefault="000F7377"/>
    <w:p w14:paraId="74EB7CF0" w14:textId="77777777" w:rsidR="000F7377" w:rsidRDefault="000F7377">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14:paraId="0924FF33" w14:textId="77777777" w:rsidR="000F7377" w:rsidRDefault="000F7377"/>
    <w:p w14:paraId="6B5EEC51" w14:textId="77777777" w:rsidR="000F7377" w:rsidRDefault="000F7377">
      <w:r xmlns:w="http://schemas.openxmlformats.org/wordprocessingml/2006/main">
        <w:t xml:space="preserve">2. Matteusarguðspjall 19:24 - Enn og aftur segi ég yður, það er auðveldara fyrir úlfalda að fara í gegnum nálarauga en fyrir þann sem er ríkur að komast inn í Guðs ríki.</w:t>
      </w:r>
    </w:p>
    <w:p w14:paraId="339CC062" w14:textId="77777777" w:rsidR="000F7377" w:rsidRDefault="000F7377"/>
    <w:p w14:paraId="1F8D4B3E" w14:textId="77777777" w:rsidR="000F7377" w:rsidRDefault="000F7377">
      <w:r xmlns:w="http://schemas.openxmlformats.org/wordprocessingml/2006/main">
        <w:t xml:space="preserve">Síðara Korintubréf 8:10 Og hér gef ég ráð mitt, því að þetta er gagnlegt fyrir yður, sem hafið byrjað áður, ekki aðeins að gera, heldur einnig að vera framandi fyrir ári síðan.</w:t>
      </w:r>
    </w:p>
    <w:p w14:paraId="0A8C429F" w14:textId="77777777" w:rsidR="000F7377" w:rsidRDefault="000F7377"/>
    <w:p w14:paraId="41E490F9" w14:textId="77777777" w:rsidR="000F7377" w:rsidRDefault="000F7377">
      <w:r xmlns:w="http://schemas.openxmlformats.org/wordprocessingml/2006/main">
        <w:t xml:space="preserve">Páll ráðleggur Korintumönnum að halda áfram með rausnarlega gjöf sína, en þeir hafa þegar byrjað ári áður.</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„Máttur örlátrar gjafar“</w:t>
      </w:r>
    </w:p>
    <w:p w14:paraId="3A7C3473" w14:textId="77777777" w:rsidR="000F7377" w:rsidRDefault="000F7377"/>
    <w:p w14:paraId="49F4E7DC" w14:textId="77777777" w:rsidR="000F7377" w:rsidRDefault="000F7377">
      <w:r xmlns:w="http://schemas.openxmlformats.org/wordprocessingml/2006/main">
        <w:t xml:space="preserve">2. "Verðlaunin af því að vera áfram"</w:t>
      </w:r>
    </w:p>
    <w:p w14:paraId="536FB2B8" w14:textId="77777777" w:rsidR="000F7377" w:rsidRDefault="000F7377"/>
    <w:p w14:paraId="7F2827D6" w14:textId="77777777" w:rsidR="000F7377" w:rsidRDefault="000F7377">
      <w:r xmlns:w="http://schemas.openxmlformats.org/wordprocessingml/2006/main">
        <w:t xml:space="preserve">1. Mósebók 15:10 - „Þú skalt gefa honum ókeypis, og hjarta þitt skal ekki hryggjast þegar þú gefur honum, því að fyrir þetta mun Drottinn Guð þinn blessa þig í öllu starfi þínu og öllu því sem þú tekur þér fyrir hendur. '"</w:t>
      </w:r>
    </w:p>
    <w:p w14:paraId="428D4BA1" w14:textId="77777777" w:rsidR="000F7377" w:rsidRDefault="000F7377"/>
    <w:p w14:paraId="419B4850" w14:textId="77777777" w:rsidR="000F7377" w:rsidRDefault="000F7377">
      <w:r xmlns:w="http://schemas.openxmlformats.org/wordprocessingml/2006/main">
        <w:t xml:space="preserve">2. Orðskviðirnir 11:24-25 - "Einn gefur frjálslega, en verður þó ríkari, annar heldur eftir því, sem hann á að gefa, og þjáist aðeins. Hver sem blessar færir verður auðgast, og sá sem vökvar, verður vökvaður."</w:t>
      </w:r>
    </w:p>
    <w:p w14:paraId="7D320352" w14:textId="77777777" w:rsidR="000F7377" w:rsidRDefault="000F7377"/>
    <w:p w14:paraId="02B64DF7" w14:textId="77777777" w:rsidR="000F7377" w:rsidRDefault="000F7377">
      <w:r xmlns:w="http://schemas.openxmlformats.org/wordprocessingml/2006/main">
        <w:t xml:space="preserve">Síðara Korintubréf 8:11 Gjörið því nú gjörninginn. að eins og það var vilji til að vilja, svo gæti líka orðið frammistaða af því sem þér hafið.</w:t>
      </w:r>
    </w:p>
    <w:p w14:paraId="26D9A2DF" w14:textId="77777777" w:rsidR="000F7377" w:rsidRDefault="000F7377"/>
    <w:p w14:paraId="064A09F4" w14:textId="77777777" w:rsidR="000F7377" w:rsidRDefault="000F7377">
      <w:r xmlns:w="http://schemas.openxmlformats.org/wordprocessingml/2006/main">
        <w:t xml:space="preserve">Páll hvetur Korintumenn til að sýna löngun sína til að gefa fátækum með því að gera það.</w:t>
      </w:r>
    </w:p>
    <w:p w14:paraId="616C7DF3" w14:textId="77777777" w:rsidR="000F7377" w:rsidRDefault="000F7377"/>
    <w:p w14:paraId="1A28C8D8" w14:textId="77777777" w:rsidR="000F7377" w:rsidRDefault="000F7377">
      <w:r xmlns:w="http://schemas.openxmlformats.org/wordprocessingml/2006/main">
        <w:t xml:space="preserve">1. Vertu gerandi orðsins, ekki bara heyrandi</w:t>
      </w:r>
    </w:p>
    <w:p w14:paraId="29ADB9B9" w14:textId="77777777" w:rsidR="000F7377" w:rsidRDefault="000F7377"/>
    <w:p w14:paraId="08BAAAFA" w14:textId="77777777" w:rsidR="000F7377" w:rsidRDefault="000F7377">
      <w:r xmlns:w="http://schemas.openxmlformats.org/wordprocessingml/2006/main">
        <w:t xml:space="preserve">2. Sýndu trú þína með aðgerðum</w:t>
      </w:r>
    </w:p>
    <w:p w14:paraId="7C3DF835" w14:textId="77777777" w:rsidR="000F7377" w:rsidRDefault="000F7377"/>
    <w:p w14:paraId="7067FCB7" w14:textId="77777777" w:rsidR="000F7377" w:rsidRDefault="000F7377">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6056F53C" w14:textId="77777777" w:rsidR="000F7377" w:rsidRDefault="000F7377"/>
    <w:p w14:paraId="030AE946" w14:textId="77777777" w:rsidR="000F7377" w:rsidRDefault="000F7377">
      <w:r xmlns:w="http://schemas.openxmlformats.org/wordprocessingml/2006/main">
        <w:t xml:space="preserve">2. Matteusarguðspjall 5:16 - Á sama hátt, lát ljós yðar skína fyrir öðrum, svo að þeir sjái góð verk yðar og vegsami föður yðar, sem er á himnum.</w:t>
      </w:r>
    </w:p>
    <w:p w14:paraId="54A3DA2D" w14:textId="77777777" w:rsidR="000F7377" w:rsidRDefault="000F7377"/>
    <w:p w14:paraId="2CF5CF96" w14:textId="77777777" w:rsidR="000F7377" w:rsidRDefault="000F7377">
      <w:r xmlns:w="http://schemas.openxmlformats.org/wordprocessingml/2006/main">
        <w:t xml:space="preserve">Síðara Korintubréf 8:12 Því að ef fyrst er viljugur hugur, þá er það þóknun eftir því sem maðurinn hefur og ekki eftir því sem hann hefur ekki.</w:t>
      </w:r>
    </w:p>
    <w:p w14:paraId="6D2972CC" w14:textId="77777777" w:rsidR="000F7377" w:rsidRDefault="000F7377"/>
    <w:p w14:paraId="6A25FCFC" w14:textId="77777777" w:rsidR="000F7377" w:rsidRDefault="000F7377">
      <w:r xmlns:w="http://schemas.openxmlformats.org/wordprocessingml/2006/main">
        <w:t xml:space="preserve">Páll hvetur Korintumenn til að gefa rausnarlega eftir getu þeirra en ekki því sem þá skortir.</w:t>
      </w:r>
    </w:p>
    <w:p w14:paraId="4E673992" w14:textId="77777777" w:rsidR="000F7377" w:rsidRDefault="000F7377"/>
    <w:p w14:paraId="691870B3" w14:textId="77777777" w:rsidR="000F7377" w:rsidRDefault="000F7377">
      <w:r xmlns:w="http://schemas.openxmlformats.org/wordprocessingml/2006/main">
        <w:t xml:space="preserve">1. „Að telja blessanir okkar: Gefum rausnarlega, glaðlega og af fúsu hjarta“</w:t>
      </w:r>
    </w:p>
    <w:p w14:paraId="69A87AFC" w14:textId="77777777" w:rsidR="000F7377" w:rsidRDefault="000F7377"/>
    <w:p w14:paraId="7F830E54" w14:textId="77777777" w:rsidR="000F7377" w:rsidRDefault="000F7377">
      <w:r xmlns:w="http://schemas.openxmlformats.org/wordprocessingml/2006/main">
        <w:t xml:space="preserve">2. "Máttur gjafmildi: Hvernig gjöf okkar endurspeglar trú okkar"</w:t>
      </w:r>
    </w:p>
    <w:p w14:paraId="61C9A539" w14:textId="77777777" w:rsidR="000F7377" w:rsidRDefault="000F7377"/>
    <w:p w14:paraId="0FD46D87" w14:textId="77777777" w:rsidR="000F7377" w:rsidRDefault="000F7377">
      <w:r xmlns:w="http://schemas.openxmlformats.org/wordprocessingml/2006/main">
        <w:t xml:space="preserve">1. Matteusarguðspjall 10:8 "... gefins hafið þér þegið, gefins."</w:t>
      </w:r>
    </w:p>
    <w:p w14:paraId="637A8425" w14:textId="77777777" w:rsidR="000F7377" w:rsidRDefault="000F7377"/>
    <w:p w14:paraId="6E2C70CE" w14:textId="77777777" w:rsidR="000F7377" w:rsidRDefault="000F7377">
      <w:r xmlns:w="http://schemas.openxmlformats.org/wordprocessingml/2006/main">
        <w:t xml:space="preserve">2. 5. Mósebók 15:10 "... þú skalt opna hönd þína fyrir honum og lána honum nægilegt fyrir þörf hans, í því sem hann vill."</w:t>
      </w:r>
    </w:p>
    <w:p w14:paraId="39F08838" w14:textId="77777777" w:rsidR="000F7377" w:rsidRDefault="000F7377"/>
    <w:p w14:paraId="5BA6B012" w14:textId="77777777" w:rsidR="000F7377" w:rsidRDefault="000F7377">
      <w:r xmlns:w="http://schemas.openxmlformats.org/wordprocessingml/2006/main">
        <w:t xml:space="preserve">Síðara Korintubréf 8:13 Því að ég meina ekki að aðrir menn verði léttir og yður byrðar.</w:t>
      </w:r>
    </w:p>
    <w:p w14:paraId="24BD99AD" w14:textId="77777777" w:rsidR="000F7377" w:rsidRDefault="000F7377"/>
    <w:p w14:paraId="18BD5459" w14:textId="77777777" w:rsidR="000F7377" w:rsidRDefault="000F7377">
      <w:r xmlns:w="http://schemas.openxmlformats.org/wordprocessingml/2006/main">
        <w:t xml:space="preserve">Páll hvetur Korintumenn til að hjálpa öðrum söfnuðum í neyð, og bendir á að þeir ættu ekki að vera íþyngdir af þessu verkefni.</w:t>
      </w:r>
    </w:p>
    <w:p w14:paraId="32598D49" w14:textId="77777777" w:rsidR="000F7377" w:rsidRDefault="000F7377"/>
    <w:p w14:paraId="308DF0C7" w14:textId="77777777" w:rsidR="000F7377" w:rsidRDefault="000F7377">
      <w:r xmlns:w="http://schemas.openxmlformats.org/wordprocessingml/2006/main">
        <w:t xml:space="preserve">1. Guð kallar okkur til að hjálpa öðrum, jafnvel þegar það gæti verið óþægilegt.</w:t>
      </w:r>
    </w:p>
    <w:p w14:paraId="505AD22A" w14:textId="77777777" w:rsidR="000F7377" w:rsidRDefault="000F7377"/>
    <w:p w14:paraId="473D8739" w14:textId="77777777" w:rsidR="000F7377" w:rsidRDefault="000F7377">
      <w:r xmlns:w="http://schemas.openxmlformats.org/wordprocessingml/2006/main">
        <w:t xml:space="preserve">2. Við ættum að vera fús til að þjóna öðrum í neyð, jafnvel þegar það krefst fórnar.</w:t>
      </w:r>
    </w:p>
    <w:p w14:paraId="1E797A1D" w14:textId="77777777" w:rsidR="000F7377" w:rsidRDefault="000F7377"/>
    <w:p w14:paraId="354E6D4C" w14:textId="77777777" w:rsidR="000F7377" w:rsidRDefault="000F7377">
      <w:r xmlns:w="http://schemas.openxmlformats.org/wordprocessingml/2006/main">
        <w:t xml:space="preserve">1. Galatabréfið 6:9-10 "Og við skulum ekki þreytast á að gjöra gott, því að á sínum tíma munum vér uppskera, ef við gefumst ekki upp. Svo skulum vér þá gjöra öllum gott, eftir því sem við höfum tækifæri til. sérstaklega </w:t>
      </w:r>
      <w:r xmlns:w="http://schemas.openxmlformats.org/wordprocessingml/2006/main">
        <w:lastRenderedPageBreak xmlns:w="http://schemas.openxmlformats.org/wordprocessingml/2006/main"/>
      </w:r>
      <w:r xmlns:w="http://schemas.openxmlformats.org/wordprocessingml/2006/main">
        <w:t xml:space="preserve">þeim sem eru af trúarfólki."</w:t>
      </w:r>
    </w:p>
    <w:p w14:paraId="1CC3D062" w14:textId="77777777" w:rsidR="000F7377" w:rsidRDefault="000F7377"/>
    <w:p w14:paraId="1F1DF5ED" w14:textId="77777777" w:rsidR="000F7377" w:rsidRDefault="000F7377">
      <w:r xmlns:w="http://schemas.openxmlformats.org/wordprocessingml/2006/main">
        <w:t xml:space="preserve">2. Matteus 25:35-36 "Því að ég var svangur og þér gáfuð mér að eta, ég var þyrstur og þér gáfuð mér að drekka, ég var útlendingur og þér tókuð á móti mér."</w:t>
      </w:r>
    </w:p>
    <w:p w14:paraId="5B705306" w14:textId="77777777" w:rsidR="000F7377" w:rsidRDefault="000F7377"/>
    <w:p w14:paraId="7F2DE36B" w14:textId="77777777" w:rsidR="000F7377" w:rsidRDefault="000F7377">
      <w:r xmlns:w="http://schemas.openxmlformats.org/wordprocessingml/2006/main">
        <w:t xml:space="preserve">Síðara Korintubréf 8:14 En með jöfnuði, til þess að nú á þessum tíma megi gnægð yðar vera birgða fyrir skort þeirra, að gnægð þeirra megi einnig vera fæði fyrir skort yðar, svo að það verði jöfnuður.</w:t>
      </w:r>
    </w:p>
    <w:p w14:paraId="1E7A82B3" w14:textId="77777777" w:rsidR="000F7377" w:rsidRDefault="000F7377"/>
    <w:p w14:paraId="5CF4C632" w14:textId="77777777" w:rsidR="000F7377" w:rsidRDefault="000F7377">
      <w:r xmlns:w="http://schemas.openxmlformats.org/wordprocessingml/2006/main">
        <w:t xml:space="preserve">Gnægð sumra er hægt að nota til að hjálpa þeim sem þurfa á því að halda og skapa jafnt jafnvægi þar á milli.</w:t>
      </w:r>
    </w:p>
    <w:p w14:paraId="35645CB5" w14:textId="77777777" w:rsidR="000F7377" w:rsidRDefault="000F7377"/>
    <w:p w14:paraId="66455ED9" w14:textId="77777777" w:rsidR="000F7377" w:rsidRDefault="000F7377">
      <w:r xmlns:w="http://schemas.openxmlformats.org/wordprocessingml/2006/main">
        <w:t xml:space="preserve">1. "Gnægð jafnréttis: deila með þeim sem þurfa"</w:t>
      </w:r>
    </w:p>
    <w:p w14:paraId="0E549589" w14:textId="77777777" w:rsidR="000F7377" w:rsidRDefault="000F7377"/>
    <w:p w14:paraId="5DF94F0E" w14:textId="77777777" w:rsidR="000F7377" w:rsidRDefault="000F7377">
      <w:r xmlns:w="http://schemas.openxmlformats.org/wordprocessingml/2006/main">
        <w:t xml:space="preserve">2. "Nýttu gnægð þinn sem best: Vertu öðrum til blessunar"</w:t>
      </w:r>
    </w:p>
    <w:p w14:paraId="405AC552" w14:textId="77777777" w:rsidR="000F7377" w:rsidRDefault="000F7377"/>
    <w:p w14:paraId="7550B094" w14:textId="77777777" w:rsidR="000F7377" w:rsidRDefault="000F7377">
      <w:r xmlns:w="http://schemas.openxmlformats.org/wordprocessingml/2006/main">
        <w:t xml:space="preserve">1. Jakobsbréfið 2:15-17 „Ef bróðir eða systir eru nakin og skortir daglegan mat, og einhver yðar segir við þá: Farið í friði, ver yður hituð og mettuð, en þó gefið þér þeim ekki það, sem er er líkamanum nauðsynlegt, hvað gagnar það? Eins er trúin, ef hún hefur ekki verk, dauð, hún er ein."</w:t>
      </w:r>
    </w:p>
    <w:p w14:paraId="33931D25" w14:textId="77777777" w:rsidR="000F7377" w:rsidRDefault="000F7377"/>
    <w:p w14:paraId="2DD1E631" w14:textId="77777777" w:rsidR="000F7377" w:rsidRDefault="000F7377">
      <w:r xmlns:w="http://schemas.openxmlformats.org/wordprocessingml/2006/main">
        <w:t xml:space="preserve">2. Matteusarguðspjall 25:35-40 „Því að ég var hungraður, og þér gáfuð mér að borða. Ég var þyrstur, og þér gáfuð mér að drekka. Ég var útlendingur, og þér tókuð mig að, nakinn og þér klædduð mig. var sjúkur og þér vitjuðuð mín. Ég var í fangelsi og þér komuð til mín...Að því leyti sem þér hafið gjört það einum af þessum minnstu bræðrum mínum, það hafið þér gjört mér.“</w:t>
      </w:r>
    </w:p>
    <w:p w14:paraId="68789FCB" w14:textId="77777777" w:rsidR="000F7377" w:rsidRDefault="000F7377"/>
    <w:p w14:paraId="76971F36" w14:textId="77777777" w:rsidR="000F7377" w:rsidRDefault="000F7377">
      <w:r xmlns:w="http://schemas.openxmlformats.org/wordprocessingml/2006/main">
        <w:t xml:space="preserve">Síðara Korintubréf 8:15 Eins og ritað er: Sá sem hafði safnað miklu hafði ekkert yfir. og þann sem litlu hafði safnað skorti ekki.</w:t>
      </w:r>
    </w:p>
    <w:p w14:paraId="1E954D1C" w14:textId="77777777" w:rsidR="000F7377" w:rsidRDefault="000F7377"/>
    <w:p w14:paraId="60BBF3A0" w14:textId="77777777" w:rsidR="000F7377" w:rsidRDefault="000F7377">
      <w:r xmlns:w="http://schemas.openxmlformats.org/wordprocessingml/2006/main">
        <w:t xml:space="preserve">Páll postuli hvetur kristna menn til að gefa rausnarlega og vitnar í tilvitnun í Gamla testamentið </w:t>
      </w:r>
      <w:r xmlns:w="http://schemas.openxmlformats.org/wordprocessingml/2006/main">
        <w:lastRenderedPageBreak xmlns:w="http://schemas.openxmlformats.org/wordprocessingml/2006/main"/>
      </w:r>
      <w:r xmlns:w="http://schemas.openxmlformats.org/wordprocessingml/2006/main">
        <w:t xml:space="preserve">sem sýnir fram á að Guð er örlátur og vill að við séum líka örlátur.</w:t>
      </w:r>
    </w:p>
    <w:p w14:paraId="257E33C4" w14:textId="77777777" w:rsidR="000F7377" w:rsidRDefault="000F7377"/>
    <w:p w14:paraId="7594BC98" w14:textId="77777777" w:rsidR="000F7377" w:rsidRDefault="000F7377">
      <w:r xmlns:w="http://schemas.openxmlformats.org/wordprocessingml/2006/main">
        <w:t xml:space="preserve">1. "Vertu örlátur: fordæmi Guðs og ábyrgð okkar"</w:t>
      </w:r>
    </w:p>
    <w:p w14:paraId="6613FD9D" w14:textId="77777777" w:rsidR="000F7377" w:rsidRDefault="000F7377"/>
    <w:p w14:paraId="27F56D8B" w14:textId="77777777" w:rsidR="000F7377" w:rsidRDefault="000F7377">
      <w:r xmlns:w="http://schemas.openxmlformats.org/wordprocessingml/2006/main">
        <w:t xml:space="preserve">2. "Að deila því sem við höfum: Blessun örlætisins"</w:t>
      </w:r>
    </w:p>
    <w:p w14:paraId="0D782A7E" w14:textId="77777777" w:rsidR="000F7377" w:rsidRDefault="000F7377"/>
    <w:p w14:paraId="5602D1B4" w14:textId="77777777" w:rsidR="000F7377" w:rsidRDefault="000F7377">
      <w:r xmlns:w="http://schemas.openxmlformats.org/wordprocessingml/2006/main">
        <w:t xml:space="preserve">1. Sálmur 112:5 „Góður mun koma þeim sem er örlátur og lánar frjálslega, sem fer með málefni sín með réttlæti.“</w:t>
      </w:r>
    </w:p>
    <w:p w14:paraId="4533CD7E" w14:textId="77777777" w:rsidR="000F7377" w:rsidRDefault="000F7377"/>
    <w:p w14:paraId="6F5F3236" w14:textId="77777777" w:rsidR="000F7377" w:rsidRDefault="000F7377">
      <w:r xmlns:w="http://schemas.openxmlformats.org/wordprocessingml/2006/main">
        <w:t xml:space="preserve">2. Lúkas 6:38 „Gefið, og yður mun gefast. Gott mál, þrýst niður, hrist saman og keyrt yfir, verður hellt í kjöltu þína. Því að með þeim mæli sem þú mælir mun þér mæld verða.“</w:t>
      </w:r>
    </w:p>
    <w:p w14:paraId="321640D9" w14:textId="77777777" w:rsidR="000F7377" w:rsidRDefault="000F7377"/>
    <w:p w14:paraId="1AC288CB" w14:textId="77777777" w:rsidR="000F7377" w:rsidRDefault="000F7377">
      <w:r xmlns:w="http://schemas.openxmlformats.org/wordprocessingml/2006/main">
        <w:t xml:space="preserve">Síðara Korintubréf 8:16 En Guði séu þakkir, sem gaf yður sömu einlægu umhyggju í hjarta Títusar.</w:t>
      </w:r>
    </w:p>
    <w:p w14:paraId="3406A3EC" w14:textId="77777777" w:rsidR="000F7377" w:rsidRDefault="000F7377"/>
    <w:p w14:paraId="7DCB55D8" w14:textId="77777777" w:rsidR="000F7377" w:rsidRDefault="000F7377">
      <w:r xmlns:w="http://schemas.openxmlformats.org/wordprocessingml/2006/main">
        <w:t xml:space="preserve">Guð gaf Korintumönnum einlæga umhyggju í hjarta Títusar.</w:t>
      </w:r>
    </w:p>
    <w:p w14:paraId="7CA939C0" w14:textId="77777777" w:rsidR="000F7377" w:rsidRDefault="000F7377"/>
    <w:p w14:paraId="03196561" w14:textId="77777777" w:rsidR="000F7377" w:rsidRDefault="000F7377">
      <w:r xmlns:w="http://schemas.openxmlformats.org/wordprocessingml/2006/main">
        <w:t xml:space="preserve">1. Kraftur kærleika Guðs: Hvernig umhyggja Guðs fyrir öðrum getur haft áhrif á líf okkar</w:t>
      </w:r>
    </w:p>
    <w:p w14:paraId="0052D9A3" w14:textId="77777777" w:rsidR="000F7377" w:rsidRDefault="000F7377"/>
    <w:p w14:paraId="0573F9D1" w14:textId="77777777" w:rsidR="000F7377" w:rsidRDefault="000F7377">
      <w:r xmlns:w="http://schemas.openxmlformats.org/wordprocessingml/2006/main">
        <w:t xml:space="preserve">2. Hjarta þjóns: Hvernig Guð kallar okkur til að hugsa um aðra</w:t>
      </w:r>
    </w:p>
    <w:p w14:paraId="4D4388DB" w14:textId="77777777" w:rsidR="000F7377" w:rsidRDefault="000F7377"/>
    <w:p w14:paraId="32E62385"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41ED61EF" w14:textId="77777777" w:rsidR="000F7377" w:rsidRDefault="000F7377"/>
    <w:p w14:paraId="4AD2E5A4" w14:textId="77777777" w:rsidR="000F7377" w:rsidRDefault="000F7377">
      <w:r xmlns:w="http://schemas.openxmlformats.org/wordprocessingml/2006/main">
        <w:t xml:space="preserve">2. Jakobsbréfið 1:17 - "Sérhver góð gjöf og sérhver fullkomin gjöf er að ofan og kemur niður frá föður ljósanna, hjá hverjum er engin breytileiki né skuggi umsnúninga."</w:t>
      </w:r>
    </w:p>
    <w:p w14:paraId="17C099ED" w14:textId="77777777" w:rsidR="000F7377" w:rsidRDefault="000F7377"/>
    <w:p w14:paraId="52DDC84D" w14:textId="77777777" w:rsidR="000F7377" w:rsidRDefault="000F7377">
      <w:r xmlns:w="http://schemas.openxmlformats.org/wordprocessingml/2006/main">
        <w:t xml:space="preserve">Síðara Korintubréf 8:17 Því að sannarlega tók hann við hvatningu. en þar sem hann var framarlegri fór hann af sjálfsdáðum til yðar.</w:t>
      </w:r>
    </w:p>
    <w:p w14:paraId="215A1C73" w14:textId="77777777" w:rsidR="000F7377" w:rsidRDefault="000F7377"/>
    <w:p w14:paraId="19021F87" w14:textId="77777777" w:rsidR="000F7377" w:rsidRDefault="000F7377">
      <w:r xmlns:w="http://schemas.openxmlformats.org/wordprocessingml/2006/main">
        <w:t xml:space="preserve">Títus þáði hvatningu um að fara til Korintu af sjálfsdáðum.</w:t>
      </w:r>
    </w:p>
    <w:p w14:paraId="018036EB" w14:textId="77777777" w:rsidR="000F7377" w:rsidRDefault="000F7377"/>
    <w:p w14:paraId="2EC783AE" w14:textId="77777777" w:rsidR="000F7377" w:rsidRDefault="000F7377">
      <w:r xmlns:w="http://schemas.openxmlformats.org/wordprocessingml/2006/main">
        <w:t xml:space="preserve">1. Kraftur sjálfshvatningar</w:t>
      </w:r>
    </w:p>
    <w:p w14:paraId="3713676E" w14:textId="77777777" w:rsidR="000F7377" w:rsidRDefault="000F7377"/>
    <w:p w14:paraId="7E73B54C" w14:textId="77777777" w:rsidR="000F7377" w:rsidRDefault="000F7377">
      <w:r xmlns:w="http://schemas.openxmlformats.org/wordprocessingml/2006/main">
        <w:t xml:space="preserve">2. Að taka frumkvæði að verki Drottins</w:t>
      </w:r>
    </w:p>
    <w:p w14:paraId="37FF0DF6" w14:textId="77777777" w:rsidR="000F7377" w:rsidRDefault="000F7377"/>
    <w:p w14:paraId="4EC758D4" w14:textId="77777777" w:rsidR="000F7377" w:rsidRDefault="000F7377">
      <w:r xmlns:w="http://schemas.openxmlformats.org/wordprocessingml/2006/main">
        <w:t xml:space="preserve">1. Rómverjabréfið 12:11 - Ekki seinlátur í viðskiptum; ákafur í anda; þjóna Drottni;</w:t>
      </w:r>
    </w:p>
    <w:p w14:paraId="50A79B46" w14:textId="77777777" w:rsidR="000F7377" w:rsidRDefault="000F7377"/>
    <w:p w14:paraId="48FCB99A" w14:textId="77777777" w:rsidR="000F7377" w:rsidRDefault="000F7377">
      <w:r xmlns:w="http://schemas.openxmlformats.org/wordprocessingml/2006/main">
        <w:t xml:space="preserve">2. Orðskviðirnir 16:3 - Fel Drottni verk þín, og hugsanir þínar munu staðfastar.</w:t>
      </w:r>
    </w:p>
    <w:p w14:paraId="22691560" w14:textId="77777777" w:rsidR="000F7377" w:rsidRDefault="000F7377"/>
    <w:p w14:paraId="3465C1D7" w14:textId="77777777" w:rsidR="000F7377" w:rsidRDefault="000F7377">
      <w:r xmlns:w="http://schemas.openxmlformats.org/wordprocessingml/2006/main">
        <w:t xml:space="preserve">Síðara Korintubréf 8:18 Og vér höfum sent með honum bróðurinn, sem lof er fagnaðarerindið í öllum söfnuðum.</w:t>
      </w:r>
    </w:p>
    <w:p w14:paraId="3ECA3743" w14:textId="77777777" w:rsidR="000F7377" w:rsidRDefault="000F7377"/>
    <w:p w14:paraId="6EB6DD3A" w14:textId="77777777" w:rsidR="000F7377" w:rsidRDefault="000F7377">
      <w:r xmlns:w="http://schemas.openxmlformats.org/wordprocessingml/2006/main">
        <w:t xml:space="preserve">Páll sendi bróður til safnaðanna með fagnaðarerindið.</w:t>
      </w:r>
    </w:p>
    <w:p w14:paraId="7851FCBE" w14:textId="77777777" w:rsidR="000F7377" w:rsidRDefault="000F7377"/>
    <w:p w14:paraId="7C59FCD5" w14:textId="77777777" w:rsidR="000F7377" w:rsidRDefault="000F7377">
      <w:r xmlns:w="http://schemas.openxmlformats.org/wordprocessingml/2006/main">
        <w:t xml:space="preserve">1. "Máttur lofs"</w:t>
      </w:r>
    </w:p>
    <w:p w14:paraId="2345624E" w14:textId="77777777" w:rsidR="000F7377" w:rsidRDefault="000F7377"/>
    <w:p w14:paraId="37D9059B" w14:textId="77777777" w:rsidR="000F7377" w:rsidRDefault="000F7377">
      <w:r xmlns:w="http://schemas.openxmlformats.org/wordprocessingml/2006/main">
        <w:t xml:space="preserve">2. "Deila fagnaðarerindinu"</w:t>
      </w:r>
    </w:p>
    <w:p w14:paraId="1BB8D8C9" w14:textId="77777777" w:rsidR="000F7377" w:rsidRDefault="000F7377"/>
    <w:p w14:paraId="1D6169D1" w14:textId="77777777" w:rsidR="000F7377" w:rsidRDefault="000F7377">
      <w:r xmlns:w="http://schemas.openxmlformats.org/wordprocessingml/2006/main">
        <w:t xml:space="preserve">1. Sálmur 150:6 - Allt sem hefur anda lofi Drottin.</w:t>
      </w:r>
    </w:p>
    <w:p w14:paraId="3D2545C0" w14:textId="77777777" w:rsidR="000F7377" w:rsidRDefault="000F7377"/>
    <w:p w14:paraId="59F1B3E2" w14:textId="77777777" w:rsidR="000F7377" w:rsidRDefault="000F7377">
      <w:r xmlns:w="http://schemas.openxmlformats.org/wordprocessingml/2006/main">
        <w:t xml:space="preserve">2. Postulasagan 10:36 - Orðið sem Guð sendi til Ísraelsmanna og boðaði frið fyrir Jesú Krist: </w:t>
      </w:r>
      <w:r xmlns:w="http://schemas.openxmlformats.org/wordprocessingml/2006/main">
        <w:lastRenderedPageBreak xmlns:w="http://schemas.openxmlformats.org/wordprocessingml/2006/main"/>
      </w:r>
      <w:r xmlns:w="http://schemas.openxmlformats.org/wordprocessingml/2006/main">
        <w:t xml:space="preserve">hann er Drottinn allra.</w:t>
      </w:r>
    </w:p>
    <w:p w14:paraId="288EDCD7" w14:textId="77777777" w:rsidR="000F7377" w:rsidRDefault="000F7377"/>
    <w:p w14:paraId="0BBAE1A0" w14:textId="77777777" w:rsidR="000F7377" w:rsidRDefault="000F7377">
      <w:r xmlns:w="http://schemas.openxmlformats.org/wordprocessingml/2006/main">
        <w:t xml:space="preserve">Síðara Korintubréf 8:19 Og ekki það eina, heldur var hann líka útvalinn af söfnuðunum til að ferðast með okkur með þessari náð, sem okkur er úthlutað til dýrðar sama Drottni og yfirlýsingu þinnar fúsa huga.</w:t>
      </w:r>
    </w:p>
    <w:p w14:paraId="1B6E6F79" w14:textId="77777777" w:rsidR="000F7377" w:rsidRDefault="000F7377"/>
    <w:p w14:paraId="76B73F35" w14:textId="77777777" w:rsidR="000F7377" w:rsidRDefault="000F7377">
      <w:r xmlns:w="http://schemas.openxmlformats.org/wordprocessingml/2006/main">
        <w:t xml:space="preserve">Páll og aðrir kirkjuleiðtogar voru valdir til að færa söfnuðunum náð til að vegsama Drottin og sýna vilja söfnuðanna til að taka á móti henni.</w:t>
      </w:r>
    </w:p>
    <w:p w14:paraId="6F00D4AE" w14:textId="77777777" w:rsidR="000F7377" w:rsidRDefault="000F7377"/>
    <w:p w14:paraId="0DEBFDF1" w14:textId="77777777" w:rsidR="000F7377" w:rsidRDefault="000F7377">
      <w:r xmlns:w="http://schemas.openxmlformats.org/wordprocessingml/2006/main">
        <w:t xml:space="preserve">1. Kraftur náðar Guðs í lífi okkar</w:t>
      </w:r>
    </w:p>
    <w:p w14:paraId="3179BB3A" w14:textId="77777777" w:rsidR="000F7377" w:rsidRDefault="000F7377"/>
    <w:p w14:paraId="26106E26" w14:textId="77777777" w:rsidR="000F7377" w:rsidRDefault="000F7377">
      <w:r xmlns:w="http://schemas.openxmlformats.org/wordprocessingml/2006/main">
        <w:t xml:space="preserve">2. Lifðu lífi þakklætis og örlætis</w:t>
      </w:r>
    </w:p>
    <w:p w14:paraId="5F5E659E" w14:textId="77777777" w:rsidR="000F7377" w:rsidRDefault="000F7377"/>
    <w:p w14:paraId="436D58FB" w14:textId="77777777" w:rsidR="000F7377" w:rsidRDefault="000F7377">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54FB7551" w14:textId="77777777" w:rsidR="000F7377" w:rsidRDefault="000F7377"/>
    <w:p w14:paraId="4DD07FFD" w14:textId="77777777" w:rsidR="000F7377" w:rsidRDefault="000F7377">
      <w:r xmlns:w="http://schemas.openxmlformats.org/wordprocessingml/2006/main">
        <w:t xml:space="preserve">2. Efesusbréfið 2:4-7 - En vegna mikillar elsku sinnar til okkar hefur Guð, sem er ríkur í miskunn, lífgað okkur með Kristi, jafnvel þegar við vorum dauðir í afbrotum — það er af náð sem þú ert hólpinn. Og Guð reisti oss upp með Kristi og setti oss með honum í himnaríki í Kristi Jesú, til þess að hann gæti á komandi öldum sýnt þann óviðjafnanlega auð náðar sinnar, sem birtist í miskunn sinni við okkur í Kristi Jesú.</w:t>
      </w:r>
    </w:p>
    <w:p w14:paraId="52CAE566" w14:textId="77777777" w:rsidR="000F7377" w:rsidRDefault="000F7377"/>
    <w:p w14:paraId="4CCF67C0" w14:textId="77777777" w:rsidR="000F7377" w:rsidRDefault="000F7377">
      <w:r xmlns:w="http://schemas.openxmlformats.org/wordprocessingml/2006/main">
        <w:t xml:space="preserve">Síðara Korintubréf 8:20 Forðastu þetta, til þess að enginn skyldi ásaka oss í þessum gnægð, sem okkur er stjórnað.</w:t>
      </w:r>
    </w:p>
    <w:p w14:paraId="4BCC0797" w14:textId="77777777" w:rsidR="000F7377" w:rsidRDefault="000F7377"/>
    <w:p w14:paraId="6D4C19B3" w14:textId="77777777" w:rsidR="000F7377" w:rsidRDefault="000F7377">
      <w:r xmlns:w="http://schemas.openxmlformats.org/wordprocessingml/2006/main">
        <w:t xml:space="preserve">Páll hvetur Korintumenn til að gefa rausnarlega í söfnun fyrir fátæka í Jerúsalem, svo að enginn geti gagnrýnt þjónustu þeirra fyrir þann gnægð sem er veittur.</w:t>
      </w:r>
    </w:p>
    <w:p w14:paraId="1B82CCCF" w14:textId="77777777" w:rsidR="000F7377" w:rsidRDefault="000F7377"/>
    <w:p w14:paraId="03F7E085" w14:textId="77777777" w:rsidR="000F7377" w:rsidRDefault="000F7377">
      <w:r xmlns:w="http://schemas.openxmlformats.org/wordprocessingml/2006/main">
        <w:t xml:space="preserve">1. Örlæti í að gefa: Fordæmi Páls til Korintumanna</w:t>
      </w:r>
    </w:p>
    <w:p w14:paraId="576CEE16" w14:textId="77777777" w:rsidR="000F7377" w:rsidRDefault="000F7377"/>
    <w:p w14:paraId="08F69C6F" w14:textId="77777777" w:rsidR="000F7377" w:rsidRDefault="000F7377">
      <w:r xmlns:w="http://schemas.openxmlformats.org/wordprocessingml/2006/main">
        <w:t xml:space="preserve">2. Gnægð í að gefa: Að æfa líf örlætis</w:t>
      </w:r>
    </w:p>
    <w:p w14:paraId="77DC0B03" w14:textId="77777777" w:rsidR="000F7377" w:rsidRDefault="000F7377"/>
    <w:p w14:paraId="4F9F773D" w14:textId="77777777" w:rsidR="000F7377" w:rsidRDefault="000F7377">
      <w:r xmlns:w="http://schemas.openxmlformats.org/wordprocessingml/2006/main">
        <w:t xml:space="preserve">1. 1. Korintubréf 16:2 - "Á fyrsta degi hverrar viku skal hver og einn leggja eitthvað til hliðar og geyma það, eftir því sem honum dafnar, svo að ekki verði safnað þegar ég kem."</w:t>
      </w:r>
    </w:p>
    <w:p w14:paraId="33AE3075" w14:textId="77777777" w:rsidR="000F7377" w:rsidRDefault="000F7377"/>
    <w:p w14:paraId="3C85D56A" w14:textId="77777777" w:rsidR="000F7377" w:rsidRDefault="000F7377">
      <w:r xmlns:w="http://schemas.openxmlformats.org/wordprocessingml/2006/main">
        <w:t xml:space="preserve">2. 2. Korintubréf 9:7 - "Sérhver skal gefa eins og hann hefur ákveðið í hjarta sínu, ekki með tregðu eða nauðung, því að Guð elskar glaðan gjafara."</w:t>
      </w:r>
    </w:p>
    <w:p w14:paraId="75592656" w14:textId="77777777" w:rsidR="000F7377" w:rsidRDefault="000F7377"/>
    <w:p w14:paraId="7820A17B" w14:textId="77777777" w:rsidR="000F7377" w:rsidRDefault="000F7377">
      <w:r xmlns:w="http://schemas.openxmlformats.org/wordprocessingml/2006/main">
        <w:t xml:space="preserve">Síðara Korintubréf 8:21 Sjáðu fyrir heiðarlegum hlutum, ekki aðeins í augum Drottins, heldur einnig í augum manna.</w:t>
      </w:r>
    </w:p>
    <w:p w14:paraId="16DFEFC9" w14:textId="77777777" w:rsidR="000F7377" w:rsidRDefault="000F7377"/>
    <w:p w14:paraId="27FEAE7D" w14:textId="77777777" w:rsidR="000F7377" w:rsidRDefault="000F7377">
      <w:r xmlns:w="http://schemas.openxmlformats.org/wordprocessingml/2006/main">
        <w:t xml:space="preserve">Páll hvetur trúaða til að hegða sér heiðarlega og fyrir ofan smán bæði í augum Drottins og manna.</w:t>
      </w:r>
    </w:p>
    <w:p w14:paraId="7078BB49" w14:textId="77777777" w:rsidR="000F7377" w:rsidRDefault="000F7377"/>
    <w:p w14:paraId="62B5E377" w14:textId="77777777" w:rsidR="000F7377" w:rsidRDefault="000F7377">
      <w:r xmlns:w="http://schemas.openxmlformats.org/wordprocessingml/2006/main">
        <w:t xml:space="preserve">1. "Að lifa heiðarlegu lífi: Dæmi Páls"</w:t>
      </w:r>
    </w:p>
    <w:p w14:paraId="76E4477C" w14:textId="77777777" w:rsidR="000F7377" w:rsidRDefault="000F7377"/>
    <w:p w14:paraId="2E975888" w14:textId="77777777" w:rsidR="000F7377" w:rsidRDefault="000F7377">
      <w:r xmlns:w="http://schemas.openxmlformats.org/wordprocessingml/2006/main">
        <w:t xml:space="preserve">2. "Máttur heiðarleika: Biblíulegt sjónarhorn"</w:t>
      </w:r>
    </w:p>
    <w:p w14:paraId="7F2C363D" w14:textId="77777777" w:rsidR="000F7377" w:rsidRDefault="000F7377"/>
    <w:p w14:paraId="5E29C462" w14:textId="77777777" w:rsidR="000F7377" w:rsidRDefault="000F7377">
      <w:r xmlns:w="http://schemas.openxmlformats.org/wordprocessingml/2006/main">
        <w:t xml:space="preserve">1. Orðskviðirnir 11:3 - "Ráðvísi hinna hreinskilnu leiðir þá, en sviksemi svikulanna tortíma þeim."</w:t>
      </w:r>
    </w:p>
    <w:p w14:paraId="035FD81E" w14:textId="77777777" w:rsidR="000F7377" w:rsidRDefault="000F7377"/>
    <w:p w14:paraId="0EF2BBB0" w14:textId="77777777" w:rsidR="000F7377" w:rsidRDefault="000F7377">
      <w:r xmlns:w="http://schemas.openxmlformats.org/wordprocessingml/2006/main">
        <w:t xml:space="preserve">2. Efesusbréfið 4:25 - "Þess vegna, eftir að hafa afnumið lygina, segi hver og einn sannleika við náunga sinn, því að vér erum hver annars limur."</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Korintubréf 8:22 Og vér höfum sent með þeim bróður okkar, sem vér höfum oft verið duglegir í mörgu, en nú miklu duglegri, vegna þess mikla trausts, sem ég ber til yðar.</w:t>
      </w:r>
    </w:p>
    <w:p w14:paraId="1D01EE51" w14:textId="77777777" w:rsidR="000F7377" w:rsidRDefault="000F7377"/>
    <w:p w14:paraId="6E205D4F" w14:textId="77777777" w:rsidR="000F7377" w:rsidRDefault="000F7377">
      <w:r xmlns:w="http://schemas.openxmlformats.org/wordprocessingml/2006/main">
        <w:t xml:space="preserve">Páll sendir traustan bróður með sendinefndinni til Korintu til að sýna traust sitt á trúuðu þar.</w:t>
      </w:r>
    </w:p>
    <w:p w14:paraId="6AA88F44" w14:textId="77777777" w:rsidR="000F7377" w:rsidRDefault="000F7377"/>
    <w:p w14:paraId="5F8D0F60" w14:textId="77777777" w:rsidR="000F7377" w:rsidRDefault="000F7377">
      <w:r xmlns:w="http://schemas.openxmlformats.org/wordprocessingml/2006/main">
        <w:t xml:space="preserve">1. Kraftur sjálfstrausts: Hvernig trú okkar á aðra getur styrkt samband okkar við Guð</w:t>
      </w:r>
    </w:p>
    <w:p w14:paraId="4193B063" w14:textId="77777777" w:rsidR="000F7377" w:rsidRDefault="000F7377"/>
    <w:p w14:paraId="59E2AFFD" w14:textId="77777777" w:rsidR="000F7377" w:rsidRDefault="000F7377">
      <w:r xmlns:w="http://schemas.openxmlformats.org/wordprocessingml/2006/main">
        <w:t xml:space="preserve">2. Mikilvægi þess að sanna að við séum verðug trausts: Ræktum dugnað í lífi okkar</w:t>
      </w:r>
    </w:p>
    <w:p w14:paraId="68865792" w14:textId="77777777" w:rsidR="000F7377" w:rsidRDefault="000F7377"/>
    <w:p w14:paraId="04DA7401" w14:textId="77777777" w:rsidR="000F7377" w:rsidRDefault="000F7377">
      <w:r xmlns:w="http://schemas.openxmlformats.org/wordprocessingml/2006/main">
        <w:t xml:space="preserve">1. Orðskviðirnir 3:5-6 - Treystu Drottni af öllu hjarta; og reiddu þig ekki á þitt eigið skilning. Viðurkenndu hann á öllum þínum vegum, og hann mun vísa vegum þínum.</w:t>
      </w:r>
    </w:p>
    <w:p w14:paraId="4BA0F66C" w14:textId="77777777" w:rsidR="000F7377" w:rsidRDefault="000F7377"/>
    <w:p w14:paraId="791A5F94" w14:textId="77777777" w:rsidR="000F7377" w:rsidRDefault="000F7377">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14:paraId="03D1A283" w14:textId="77777777" w:rsidR="000F7377" w:rsidRDefault="000F7377"/>
    <w:p w14:paraId="1C5424E1" w14:textId="77777777" w:rsidR="000F7377" w:rsidRDefault="000F7377">
      <w:r xmlns:w="http://schemas.openxmlformats.org/wordprocessingml/2006/main">
        <w:t xml:space="preserve">Síðara Korintubréf 8:23 Hvort sem einhver spyr Títusar, þá er hann félagi minn og meðhjálpari um yður, eða bræður vorir skuluð spyrja, þeir eru sendiboðar safnaðanna og dýrð Krists.</w:t>
      </w:r>
    </w:p>
    <w:p w14:paraId="6317826F" w14:textId="77777777" w:rsidR="000F7377" w:rsidRDefault="000F7377"/>
    <w:p w14:paraId="17F3CD18" w14:textId="77777777" w:rsidR="000F7377" w:rsidRDefault="000F7377">
      <w:r xmlns:w="http://schemas.openxmlformats.org/wordprocessingml/2006/main">
        <w:t xml:space="preserve">Í kaflanum er lögð áhersla á mikilvægi Títusar og bræðranna þar sem þeir eru félagar og meðhjálparar safnaðanna og færa Kristi dýrð.</w:t>
      </w:r>
    </w:p>
    <w:p w14:paraId="7F0FD35A" w14:textId="77777777" w:rsidR="000F7377" w:rsidRDefault="000F7377"/>
    <w:p w14:paraId="1D2C2865" w14:textId="77777777" w:rsidR="000F7377" w:rsidRDefault="000F7377">
      <w:r xmlns:w="http://schemas.openxmlformats.org/wordprocessingml/2006/main">
        <w:t xml:space="preserve">1. Að viðurkenna mikilvægi samstarfs í kirkjunni</w:t>
      </w:r>
    </w:p>
    <w:p w14:paraId="4216788B" w14:textId="77777777" w:rsidR="000F7377" w:rsidRDefault="000F7377"/>
    <w:p w14:paraId="731B3BC4" w14:textId="77777777" w:rsidR="000F7377" w:rsidRDefault="000F7377">
      <w:r xmlns:w="http://schemas.openxmlformats.org/wordprocessingml/2006/main">
        <w:t xml:space="preserve">2. Að gleðjast yfir dýrð Krists</w:t>
      </w:r>
    </w:p>
    <w:p w14:paraId="76D0D525" w14:textId="77777777" w:rsidR="000F7377" w:rsidRDefault="000F7377"/>
    <w:p w14:paraId="448DF1E4" w14:textId="77777777" w:rsidR="000F7377" w:rsidRDefault="000F7377">
      <w:r xmlns:w="http://schemas.openxmlformats.org/wordprocessingml/2006/main">
        <w:t xml:space="preserve">1. Rómverjabréfið 15:20 - "Og þess vegna hef ég sett það markmið mitt að boða fagnaðarerindið, ekki þar sem Kristur var nefndur, til þess að ég byggi ekki á annars manns grundvelli."</w:t>
      </w:r>
    </w:p>
    <w:p w14:paraId="14857EA3" w14:textId="77777777" w:rsidR="000F7377" w:rsidRDefault="000F7377"/>
    <w:p w14:paraId="6057FFA4" w14:textId="77777777" w:rsidR="000F7377" w:rsidRDefault="000F7377">
      <w:r xmlns:w="http://schemas.openxmlformats.org/wordprocessingml/2006/main">
        <w:t xml:space="preserve">2. 1. Pétursbréf 4:11 - "Ef einhver talar, þá tali hann sem orð Guðs; ef einhver þjónar, þá gjöri hann það eftir þeirri hæfileika, sem Guð gefur, til þess að Guð verði vegsamlegur í öllu fyrir Jesúm. Kristi, hverjum sé lof og drottnun um aldir alda. Amen."</w:t>
      </w:r>
    </w:p>
    <w:p w14:paraId="2AF71AE9" w14:textId="77777777" w:rsidR="000F7377" w:rsidRDefault="000F7377"/>
    <w:p w14:paraId="64D0186F" w14:textId="77777777" w:rsidR="000F7377" w:rsidRDefault="000F7377">
      <w:r xmlns:w="http://schemas.openxmlformats.org/wordprocessingml/2006/main">
        <w:t xml:space="preserve">Síðara Korintubréf 8:24 Sýnið því þeim og fyrir söfnuðunum sönnun á kærleika yðar og hrósa okkur fyrir yður.</w:t>
      </w:r>
    </w:p>
    <w:p w14:paraId="1E465895" w14:textId="77777777" w:rsidR="000F7377" w:rsidRDefault="000F7377"/>
    <w:p w14:paraId="0BC10215" w14:textId="77777777" w:rsidR="000F7377" w:rsidRDefault="000F7377">
      <w:r xmlns:w="http://schemas.openxmlformats.org/wordprocessingml/2006/main">
        <w:t xml:space="preserve">Korintukirkjan er hvött til að sýna hinum kirkjunum sönnun fyrir ást sinni og hrósa.</w:t>
      </w:r>
    </w:p>
    <w:p w14:paraId="06798AB7" w14:textId="77777777" w:rsidR="000F7377" w:rsidRDefault="000F7377"/>
    <w:p w14:paraId="7FCB52F6" w14:textId="77777777" w:rsidR="000F7377" w:rsidRDefault="000F7377">
      <w:r xmlns:w="http://schemas.openxmlformats.org/wordprocessingml/2006/main">
        <w:t xml:space="preserve">1. Sönnunin um ást þína: Kraftur góðvildar í kirkjunni</w:t>
      </w:r>
    </w:p>
    <w:p w14:paraId="363AA852" w14:textId="77777777" w:rsidR="000F7377" w:rsidRDefault="000F7377"/>
    <w:p w14:paraId="03581C7F" w14:textId="77777777" w:rsidR="000F7377" w:rsidRDefault="000F7377">
      <w:r xmlns:w="http://schemas.openxmlformats.org/wordprocessingml/2006/main">
        <w:t xml:space="preserve">2. Að hrósa sér af Drottni: Boða fagnaðarerindið um Jesú Krist</w:t>
      </w:r>
    </w:p>
    <w:p w14:paraId="6649EB48" w14:textId="77777777" w:rsidR="000F7377" w:rsidRDefault="000F7377"/>
    <w:p w14:paraId="3CD41D5F" w14:textId="77777777" w:rsidR="000F7377" w:rsidRDefault="000F7377">
      <w:r xmlns:w="http://schemas.openxmlformats.org/wordprocessingml/2006/main">
        <w:t xml:space="preserve">1. Orðskviðirnir 17:17 - Vinur elskar alltaf og bróðir fæðist fyrir erfiðleikatíma.</w:t>
      </w:r>
    </w:p>
    <w:p w14:paraId="307794CA" w14:textId="77777777" w:rsidR="000F7377" w:rsidRDefault="000F7377"/>
    <w:p w14:paraId="7693C399" w14:textId="77777777" w:rsidR="000F7377" w:rsidRDefault="000F7377">
      <w:r xmlns:w="http://schemas.openxmlformats.org/wordprocessingml/2006/main">
        <w:t xml:space="preserve">2. Rómverjabréfið 12:10 - Verið helguð hvert öðru í kærleika. Heiðra hver annan umfram sjálfan þig.</w:t>
      </w:r>
    </w:p>
    <w:p w14:paraId="1DC3C9F5" w14:textId="77777777" w:rsidR="000F7377" w:rsidRDefault="000F7377"/>
    <w:p w14:paraId="12B4A354" w14:textId="77777777" w:rsidR="000F7377" w:rsidRDefault="000F7377">
      <w:r xmlns:w="http://schemas.openxmlformats.org/wordprocessingml/2006/main">
        <w:t xml:space="preserve">2. Korintubréf 9 er níundi kafli í öðru bréfi Páls til Korintumanna. Í þessum kafla heldur Páll áfram umfjöllun sinni um að gefa rausnarlega og undirstrikar meginreglurnar um glaðværa gjöf og ríkulega ráðstöfun Guðs.</w:t>
      </w:r>
    </w:p>
    <w:p w14:paraId="36EA94B3" w14:textId="77777777" w:rsidR="000F7377" w:rsidRDefault="000F7377"/>
    <w:p w14:paraId="60575FEE" w14:textId="77777777" w:rsidR="000F7377" w:rsidRDefault="000F7377">
      <w:r xmlns:w="http://schemas.openxmlformats.org/wordprocessingml/2006/main">
        <w:t xml:space="preserve">1. málsgrein: Páll byrjar á því að hvetja Korintutrúaða til að vera tilbúnir með rausnarlegt framlag sitt eins og þeir höfðu áður lofað. Hann leggur áherslu á að þeir sem sái sparlega muni </w:t>
      </w:r>
      <w:r xmlns:w="http://schemas.openxmlformats.org/wordprocessingml/2006/main">
        <w:lastRenderedPageBreak xmlns:w="http://schemas.openxmlformats.org/wordprocessingml/2006/main"/>
      </w:r>
      <w:r xmlns:w="http://schemas.openxmlformats.org/wordprocessingml/2006/main">
        <w:t xml:space="preserve">einnig uppskera sparlega, en þeir sem sái ríkulega muni einnig uppskera ríflega (2Kor 9:6). Páll leggur áherslu á að hver og einn gefi eftir eigin ákvörðun en ekki af áráttu eða tregðu. Hann undirstrikar að Guð elskar glaðan gjafara, þann sem gefur fúslega og með gleði af þakklátu hjarta.</w:t>
      </w:r>
    </w:p>
    <w:p w14:paraId="1308238D" w14:textId="77777777" w:rsidR="000F7377" w:rsidRDefault="000F7377"/>
    <w:p w14:paraId="3A4895E4" w14:textId="77777777" w:rsidR="000F7377" w:rsidRDefault="000F7377">
      <w:r xmlns:w="http://schemas.openxmlformats.org/wordprocessingml/2006/main">
        <w:t xml:space="preserve">2. málsgrein: Páll fullvissar hina trúuðu um að Guð sé fær um að blessa þá ríkulega svo að þeir hafi meira en nóg fyrir sérhvert gott verk (2Kor 9:8). Hann staðfestir að örlæti þeirra muni leiða til þakkargjörðar til Guðs frá þeim sem þiggja gjafir þeirra. Páll minnir þá á hvernig gjöf þeirra kemur ekki aðeins til móts við þarfir annarra heldur er einnig þakklætisvott til Guðs.</w:t>
      </w:r>
    </w:p>
    <w:p w14:paraId="0DAB121D" w14:textId="77777777" w:rsidR="000F7377" w:rsidRDefault="000F7377"/>
    <w:p w14:paraId="76E2A48B" w14:textId="77777777" w:rsidR="000F7377" w:rsidRDefault="000F7377">
      <w:r xmlns:w="http://schemas.openxmlformats.org/wordprocessingml/2006/main">
        <w:t xml:space="preserve">3. málsgrein: Kaflanum lýkur með áminningu um andlega þýðingu þess að gefa þeirra. Páll útskýrir hvernig örlæti þeirra sýnir hlýðni við fagnaðarerindi Krists og staðfestir trúarjátningu þeirra (2. Korintubréf 9:13-14). Hann hvetur þá til að biðja fyrir sér og félögum hans, og viðurkenna hvernig bænir þeirra hafa verið mikilvægur þáttur í að koma á blessunum og þakkargjörð meðal margra trúaðra.</w:t>
      </w:r>
    </w:p>
    <w:p w14:paraId="6FCF69AB" w14:textId="77777777" w:rsidR="000F7377" w:rsidRDefault="000F7377"/>
    <w:p w14:paraId="0315CB06" w14:textId="77777777" w:rsidR="000F7377" w:rsidRDefault="000F7377">
      <w:r xmlns:w="http://schemas.openxmlformats.org/wordprocessingml/2006/main">
        <w:t xml:space="preserve">Í stuttu máli heldur níundi kafli 2. Korintubréfs áfram umræðunni um rausnarlegar gjafir. Páll hvetur hina Korintutrúuðu til að uppfylla fyrri skuldbindingu sína með því að gefa glaðlega í samræmi við ákvörðun hvers og eins. Hann leggur áherslu á getu Guðs til að blessa þá ríkulega svo þeir geti verið örlátir í hverju góðu verki. Kaflinn undirstrikar hvernig glaðvær gjöf leiðir ekki aðeins til þess að fullnægja hagnýtum þörfum heldur hvetur hann einnig til þakkargjörðar til Guðs frá bæði gjöfum og þiggjendum. Páll lýkur með því að leggja áherslu á andlega þýðingu þess að gefa þeirra, þar sem það sýnir hlýðni við fagnaðarerindið og styrkir tengslin meðal trúaðra. Í þessum kafla er lögð áhersla á meginreglur glaðværrar gjafar, ríkulegrar fyrirgreiðslu Guðs og andleg áhrif örlætis í kristnu samfélagi.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Síðara Korintubréf 9:1 Því að um þjónustuna fyrir hina heilögu er óþarfi fyrir mig að skrifa yður:</w:t>
      </w:r>
    </w:p>
    <w:p w14:paraId="01E064E1" w14:textId="77777777" w:rsidR="000F7377" w:rsidRDefault="000F7377"/>
    <w:p w14:paraId="188AB16E" w14:textId="77777777" w:rsidR="000F7377" w:rsidRDefault="000F7377">
      <w:r xmlns:w="http://schemas.openxmlformats.org/wordprocessingml/2006/main">
        <w:t xml:space="preserve">Páll postuli þurfti ekki að skrifa Korintumönnum um þjónustu við hina heilögu, þar sem þeir </w:t>
      </w:r>
      <w:r xmlns:w="http://schemas.openxmlformats.org/wordprocessingml/2006/main">
        <w:lastRenderedPageBreak xmlns:w="http://schemas.openxmlformats.org/wordprocessingml/2006/main"/>
      </w:r>
      <w:r xmlns:w="http://schemas.openxmlformats.org/wordprocessingml/2006/main">
        <w:t xml:space="preserve">voru þegar að gera það.</w:t>
      </w:r>
    </w:p>
    <w:p w14:paraId="1BC58A74" w14:textId="77777777" w:rsidR="000F7377" w:rsidRDefault="000F7377"/>
    <w:p w14:paraId="045D452F" w14:textId="77777777" w:rsidR="000F7377" w:rsidRDefault="000F7377">
      <w:r xmlns:w="http://schemas.openxmlformats.org/wordprocessingml/2006/main">
        <w:t xml:space="preserve">1. Gleðin við að gefa: Hvernig á að þjóna hinum heilögu með örlátu hjarta</w:t>
      </w:r>
    </w:p>
    <w:p w14:paraId="0933C2AA" w14:textId="77777777" w:rsidR="000F7377" w:rsidRDefault="000F7377"/>
    <w:p w14:paraId="21BFBC24" w14:textId="77777777" w:rsidR="000F7377" w:rsidRDefault="000F7377">
      <w:r xmlns:w="http://schemas.openxmlformats.org/wordprocessingml/2006/main">
        <w:t xml:space="preserve">2. Kraftur þess að gefa: Að skilja áhrif rausnarlegrar gjafa</w:t>
      </w:r>
    </w:p>
    <w:p w14:paraId="53A17663" w14:textId="77777777" w:rsidR="000F7377" w:rsidRDefault="000F7377"/>
    <w:p w14:paraId="74478E7A" w14:textId="77777777" w:rsidR="000F7377" w:rsidRDefault="000F7377">
      <w:r xmlns:w="http://schemas.openxmlformats.org/wordprocessingml/2006/main">
        <w:t xml:space="preserve">1. Orðskviðirnir 11:25 - Sá sem hressir aðra mun sjálfur hressast.</w:t>
      </w:r>
    </w:p>
    <w:p w14:paraId="7831C857" w14:textId="77777777" w:rsidR="000F7377" w:rsidRDefault="000F7377"/>
    <w:p w14:paraId="28DFB2B5" w14:textId="77777777" w:rsidR="000F7377" w:rsidRDefault="000F7377">
      <w:r xmlns:w="http://schemas.openxmlformats.org/wordprocessingml/2006/main">
        <w:t xml:space="preserve">2. Lúkasarguðspjall 6:38 - Gefið, og yður mun gefast: góður mælikvarði, þrýstur, hristur og yfirkeyrður, verður settur í barm yðar. Því að með sama mæli og þú notar mun það mælst aftur til þín.</w:t>
      </w:r>
    </w:p>
    <w:p w14:paraId="28D7A265" w14:textId="77777777" w:rsidR="000F7377" w:rsidRDefault="000F7377"/>
    <w:p w14:paraId="737DD1F5" w14:textId="77777777" w:rsidR="000F7377" w:rsidRDefault="000F7377">
      <w:r xmlns:w="http://schemas.openxmlformats.org/wordprocessingml/2006/main">
        <w:t xml:space="preserve">Síðara Korintubréf 9:2 Því að ég veit hve hugarfar þitt er, sem ég hrósa af þér fyrir Makedóníumönnum, að Akaía var tilbúin fyrir ári síðan. og ákafi þinn hefir vakið marga.</w:t>
      </w:r>
    </w:p>
    <w:p w14:paraId="3CEC98F8" w14:textId="77777777" w:rsidR="000F7377" w:rsidRDefault="000F7377"/>
    <w:p w14:paraId="5BB52A66" w14:textId="77777777" w:rsidR="000F7377" w:rsidRDefault="000F7377">
      <w:r xmlns:w="http://schemas.openxmlformats.org/wordprocessingml/2006/main">
        <w:t xml:space="preserve">Korintumenn höfðu sýnt mikla ákafa og eldmóð til að hjálpa kristnum mönnum í Makedóníu, og þetta hafði hvatt marga aðra til að hjálpa líka.</w:t>
      </w:r>
    </w:p>
    <w:p w14:paraId="50286FC2" w14:textId="77777777" w:rsidR="000F7377" w:rsidRDefault="000F7377"/>
    <w:p w14:paraId="3A54441D" w14:textId="77777777" w:rsidR="000F7377" w:rsidRDefault="000F7377">
      <w:r xmlns:w="http://schemas.openxmlformats.org/wordprocessingml/2006/main">
        <w:t xml:space="preserve">1. Kraftur eldmóðsins: Hvernig ákafi okkar getur veitt öðrum innblástur</w:t>
      </w:r>
    </w:p>
    <w:p w14:paraId="4DC5CFD2" w14:textId="77777777" w:rsidR="000F7377" w:rsidRDefault="000F7377"/>
    <w:p w14:paraId="38C2897A" w14:textId="77777777" w:rsidR="000F7377" w:rsidRDefault="000F7377">
      <w:r xmlns:w="http://schemas.openxmlformats.org/wordprocessingml/2006/main">
        <w:t xml:space="preserve">2. Blessanir örlætisins: Hvernig gjöf getur haft áhrif á aðra</w:t>
      </w:r>
    </w:p>
    <w:p w14:paraId="1A20CD29" w14:textId="77777777" w:rsidR="000F7377" w:rsidRDefault="000F7377"/>
    <w:p w14:paraId="776B6E70" w14:textId="77777777" w:rsidR="000F7377" w:rsidRDefault="000F7377">
      <w:r xmlns:w="http://schemas.openxmlformats.org/wordprocessingml/2006/main">
        <w:t xml:space="preserve">1. 2. Korintubréf 8:1-5</w:t>
      </w:r>
    </w:p>
    <w:p w14:paraId="6F78C901" w14:textId="77777777" w:rsidR="000F7377" w:rsidRDefault="000F7377"/>
    <w:p w14:paraId="07C41132" w14:textId="77777777" w:rsidR="000F7377" w:rsidRDefault="000F7377">
      <w:r xmlns:w="http://schemas.openxmlformats.org/wordprocessingml/2006/main">
        <w:t xml:space="preserve">2. Filippíbréfið 2:4-8</w:t>
      </w:r>
    </w:p>
    <w:p w14:paraId="07D458F3" w14:textId="77777777" w:rsidR="000F7377" w:rsidRDefault="000F7377"/>
    <w:p w14:paraId="78651513" w14:textId="77777777" w:rsidR="000F7377" w:rsidRDefault="000F7377">
      <w:r xmlns:w="http://schemas.openxmlformats.org/wordprocessingml/2006/main">
        <w:t xml:space="preserve">Síðara Korintubréf 9:3 Samt hef ég sent bræðurna, svo að hrósun okkar af yður verði ekki til einskis í þessu </w:t>
      </w:r>
      <w:r xmlns:w="http://schemas.openxmlformats.org/wordprocessingml/2006/main">
        <w:lastRenderedPageBreak xmlns:w="http://schemas.openxmlformats.org/wordprocessingml/2006/main"/>
      </w:r>
      <w:r xmlns:w="http://schemas.openxmlformats.org/wordprocessingml/2006/main">
        <w:t xml:space="preserve">sambandi. að þér séuð tilbúnir, eins og ég sagði:</w:t>
      </w:r>
    </w:p>
    <w:p w14:paraId="58E67FF3" w14:textId="77777777" w:rsidR="000F7377" w:rsidRDefault="000F7377"/>
    <w:p w14:paraId="1DC76578" w14:textId="77777777" w:rsidR="000F7377" w:rsidRDefault="000F7377">
      <w:r xmlns:w="http://schemas.openxmlformats.org/wordprocessingml/2006/main">
        <w:t xml:space="preserve">Páll sendir trúsystkini til Korintumanna til að tryggja að Korintumenn verði tilbúnir fyrir komu hans.</w:t>
      </w:r>
    </w:p>
    <w:p w14:paraId="058C7E6B" w14:textId="77777777" w:rsidR="000F7377" w:rsidRDefault="000F7377"/>
    <w:p w14:paraId="79DA8FD5" w14:textId="77777777" w:rsidR="000F7377" w:rsidRDefault="000F7377">
      <w:r xmlns:w="http://schemas.openxmlformats.org/wordprocessingml/2006/main">
        <w:t xml:space="preserve">1. Kraftur þess að þjóna saman</w:t>
      </w:r>
    </w:p>
    <w:p w14:paraId="50CCCAB9" w14:textId="77777777" w:rsidR="000F7377" w:rsidRDefault="000F7377"/>
    <w:p w14:paraId="5B8A0E38" w14:textId="77777777" w:rsidR="000F7377" w:rsidRDefault="000F7377">
      <w:r xmlns:w="http://schemas.openxmlformats.org/wordprocessingml/2006/main">
        <w:t xml:space="preserve">2. Mikilvægi undirbúnings</w:t>
      </w:r>
    </w:p>
    <w:p w14:paraId="5A507394" w14:textId="77777777" w:rsidR="000F7377" w:rsidRDefault="000F7377"/>
    <w:p w14:paraId="5B6ECA8F" w14:textId="77777777" w:rsidR="000F7377" w:rsidRDefault="000F7377">
      <w:r xmlns:w="http://schemas.openxmlformats.org/wordprocessingml/2006/main">
        <w:t xml:space="preserve">1. Filippíbréfið 2:3-4 - "Gjörið ekkert af eigingirni eða yfirlæti, heldur teljið aðra merkilegri en ykkur sjálfir í auðmýkt.</w:t>
      </w:r>
    </w:p>
    <w:p w14:paraId="445DA8F7" w14:textId="77777777" w:rsidR="000F7377" w:rsidRDefault="000F7377"/>
    <w:p w14:paraId="5827DD7A" w14:textId="77777777" w:rsidR="000F7377" w:rsidRDefault="000F7377">
      <w:r xmlns:w="http://schemas.openxmlformats.org/wordprocessingml/2006/main">
        <w:t xml:space="preserve">2. Jakobsbréfið 1:22 - "En verið gerendur orðsins en ekki aðeins áheyrendur, heldur blekkið sjálfa yður."</w:t>
      </w:r>
    </w:p>
    <w:p w14:paraId="0C6871AE" w14:textId="77777777" w:rsidR="000F7377" w:rsidRDefault="000F7377"/>
    <w:p w14:paraId="1DDDEA51" w14:textId="77777777" w:rsidR="000F7377" w:rsidRDefault="000F7377">
      <w:r xmlns:w="http://schemas.openxmlformats.org/wordprocessingml/2006/main">
        <w:t xml:space="preserve">Síðara Korintubréf 9:4 Ef Makedóníumenn koma með mér og finna yður óviðbúna, þá ættum vér að skammast okkar í þessari sömu öruggu hrósandi.</w:t>
      </w:r>
    </w:p>
    <w:p w14:paraId="6572F18D" w14:textId="77777777" w:rsidR="000F7377" w:rsidRDefault="000F7377"/>
    <w:p w14:paraId="05A99D0C" w14:textId="77777777" w:rsidR="000F7377" w:rsidRDefault="000F7377">
      <w:r xmlns:w="http://schemas.openxmlformats.org/wordprocessingml/2006/main">
        <w:t xml:space="preserve">Páll hefur áhyggjur af því að ef íbúar Makedóníu kæmu með honum og fyndu Korintumenn óviðbúna myndi það eyðileggja traust hans.</w:t>
      </w:r>
    </w:p>
    <w:p w14:paraId="56FA7B46" w14:textId="77777777" w:rsidR="000F7377" w:rsidRDefault="000F7377"/>
    <w:p w14:paraId="625802D2" w14:textId="77777777" w:rsidR="000F7377" w:rsidRDefault="000F7377">
      <w:r xmlns:w="http://schemas.openxmlformats.org/wordprocessingml/2006/main">
        <w:t xml:space="preserve">1. Mikilvægi þess að vera undirbúinn - Matteus 25:1-13</w:t>
      </w:r>
    </w:p>
    <w:p w14:paraId="65711CAF" w14:textId="77777777" w:rsidR="000F7377" w:rsidRDefault="000F7377"/>
    <w:p w14:paraId="3F666314" w14:textId="77777777" w:rsidR="000F7377" w:rsidRDefault="000F7377">
      <w:r xmlns:w="http://schemas.openxmlformats.org/wordprocessingml/2006/main">
        <w:t xml:space="preserve">2. Kraftur auðmýktar – Filippíbréfið 2:3-11</w:t>
      </w:r>
    </w:p>
    <w:p w14:paraId="55F3D99F" w14:textId="77777777" w:rsidR="000F7377" w:rsidRDefault="000F7377"/>
    <w:p w14:paraId="06F07D0F" w14:textId="77777777" w:rsidR="000F7377" w:rsidRDefault="000F7377">
      <w:r xmlns:w="http://schemas.openxmlformats.org/wordprocessingml/2006/main">
        <w:t xml:space="preserve">1. 1. Korintubréf 10:12 - Þess vegna láti sá, sem telur sig standa, gæta þess, að hann falli.</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4:7 - Gefið yður því undirgefið Guði. Standið gegn djöflinum, og hann mun flýja frá þér.</w:t>
      </w:r>
    </w:p>
    <w:p w14:paraId="47C6E99A" w14:textId="77777777" w:rsidR="000F7377" w:rsidRDefault="000F7377"/>
    <w:p w14:paraId="34FCA345" w14:textId="77777777" w:rsidR="000F7377" w:rsidRDefault="000F7377">
      <w:r xmlns:w="http://schemas.openxmlformats.org/wordprocessingml/2006/main">
        <w:t xml:space="preserve">Síðara Korintubréf 9:5 Þess vegna taldi ég nauðsynlegt að brýna fyrir bræðrunum að þeir færu á undan yður og bættu fyrirfram fé yðar, sem þér hafið áður tekið eftir, svo að það gæti verið tilbúið, sem fé, og ekki eins og ágirnd.</w:t>
      </w:r>
    </w:p>
    <w:p w14:paraId="5B105E3D" w14:textId="77777777" w:rsidR="000F7377" w:rsidRDefault="000F7377"/>
    <w:p w14:paraId="1DFC31A3" w14:textId="77777777" w:rsidR="000F7377" w:rsidRDefault="000F7377">
      <w:r xmlns:w="http://schemas.openxmlformats.org/wordprocessingml/2006/main">
        <w:t xml:space="preserve">Páll hvatti Korintumenn til að undirbúa gjöf fyrirfram til að gefa með anda örlætis en ekki græðgi.</w:t>
      </w:r>
    </w:p>
    <w:p w14:paraId="6F090E22" w14:textId="77777777" w:rsidR="000F7377" w:rsidRDefault="000F7377"/>
    <w:p w14:paraId="497018F9" w14:textId="77777777" w:rsidR="000F7377" w:rsidRDefault="000F7377">
      <w:r xmlns:w="http://schemas.openxmlformats.org/wordprocessingml/2006/main">
        <w:t xml:space="preserve">1. Örlæti yfir græðgi: Að æfa anda gefa</w:t>
      </w:r>
    </w:p>
    <w:p w14:paraId="6C7AF493" w14:textId="77777777" w:rsidR="000F7377" w:rsidRDefault="000F7377"/>
    <w:p w14:paraId="4405AFBA" w14:textId="77777777" w:rsidR="000F7377" w:rsidRDefault="000F7377">
      <w:r xmlns:w="http://schemas.openxmlformats.org/wordprocessingml/2006/main">
        <w:t xml:space="preserve">2. Blessun Guðs örlætis: Líf í gnægð</w:t>
      </w:r>
    </w:p>
    <w:p w14:paraId="29334405" w14:textId="77777777" w:rsidR="000F7377" w:rsidRDefault="000F7377"/>
    <w:p w14:paraId="2EC5384D" w14:textId="77777777" w:rsidR="000F7377" w:rsidRDefault="000F7377">
      <w:r xmlns:w="http://schemas.openxmlformats.org/wordprocessingml/2006/main">
        <w:t xml:space="preserve">1. Lúkas 6:38 ??? </w:t>
      </w:r>
      <w:r xmlns:w="http://schemas.openxmlformats.org/wordprocessingml/2006/main">
        <w:rPr>
          <w:rFonts w:ascii="맑은 고딕 Semilight" w:hAnsi="맑은 고딕 Semilight"/>
        </w:rPr>
        <w:t xml:space="preserve">lif </w:t>
      </w:r>
      <w:r xmlns:w="http://schemas.openxmlformats.org/wordprocessingml/2006/main">
        <w:t xml:space="preserve">, og þér mun gefast. Gott mál, þrýst niður, hrist saman og keyrt yfir, verður hellt í kjöltu þína. Því að með þeim mæli sem þú notar mun það mælast þér.??</w:t>
      </w:r>
    </w:p>
    <w:p w14:paraId="5F0DBC8F" w14:textId="77777777" w:rsidR="000F7377" w:rsidRDefault="000F7377"/>
    <w:p w14:paraId="2D07AAF1" w14:textId="77777777" w:rsidR="000F7377" w:rsidRDefault="000F7377">
      <w:r xmlns:w="http://schemas.openxmlformats.org/wordprocessingml/2006/main">
        <w:t xml:space="preserve">2. Orðskviðirnir 11:25 ??? </w:t>
      </w:r>
      <w:r xmlns:w="http://schemas.openxmlformats.org/wordprocessingml/2006/main">
        <w:rPr>
          <w:rFonts w:ascii="맑은 고딕 Semilight" w:hAnsi="맑은 고딕 Semilight"/>
        </w:rPr>
        <w:t xml:space="preserve">쏛 </w:t>
      </w:r>
      <w:r xmlns:w="http://schemas.openxmlformats.org/wordprocessingml/2006/main">
        <w:t xml:space="preserve">örlátur maður mun dafna; sá sem hressir aðra verður hress.??</w:t>
      </w:r>
    </w:p>
    <w:p w14:paraId="1A35B618" w14:textId="77777777" w:rsidR="000F7377" w:rsidRDefault="000F7377"/>
    <w:p w14:paraId="199788B1" w14:textId="77777777" w:rsidR="000F7377" w:rsidRDefault="000F7377">
      <w:r xmlns:w="http://schemas.openxmlformats.org/wordprocessingml/2006/main">
        <w:t xml:space="preserve">Síðara Korintubréf 9:6 En þetta segi ég: Sá sem sáir sparlega mun og sparlega uppskera. og sá sem sáir ríkulega mun og ríflega uppskera.</w:t>
      </w:r>
    </w:p>
    <w:p w14:paraId="6563BD33" w14:textId="77777777" w:rsidR="000F7377" w:rsidRDefault="000F7377"/>
    <w:p w14:paraId="3E5E31A2" w14:textId="77777777" w:rsidR="000F7377" w:rsidRDefault="000F7377">
      <w:r xmlns:w="http://schemas.openxmlformats.org/wordprocessingml/2006/main">
        <w:t xml:space="preserve">Við uppskerum eins og við sáum; þeir sem sáir sparlega munu uppskera sparlega, en þeir sem sáir rausnarlega munu uppskera rausnarlega.</w:t>
      </w:r>
    </w:p>
    <w:p w14:paraId="3EA2E11A" w14:textId="77777777" w:rsidR="000F7377" w:rsidRDefault="000F7377"/>
    <w:p w14:paraId="09A286B4" w14:textId="77777777" w:rsidR="000F7377" w:rsidRDefault="000F7377">
      <w:r xmlns:w="http://schemas.openxmlformats.org/wordprocessingml/2006/main">
        <w:t xml:space="preserve">1. Örlæti gefur gnægð - 2. Korintubréf 9:6</w:t>
      </w:r>
    </w:p>
    <w:p w14:paraId="3B165C37" w14:textId="77777777" w:rsidR="000F7377" w:rsidRDefault="000F7377"/>
    <w:p w14:paraId="63DC85FE" w14:textId="77777777" w:rsidR="000F7377" w:rsidRDefault="000F7377">
      <w:r xmlns:w="http://schemas.openxmlformats.org/wordprocessingml/2006/main">
        <w:t xml:space="preserve">2. Kraftur sáningar og uppskeru - 2. Korintubréf 9:6</w:t>
      </w:r>
    </w:p>
    <w:p w14:paraId="1E0D3D36" w14:textId="77777777" w:rsidR="000F7377" w:rsidRDefault="000F7377"/>
    <w:p w14:paraId="7CF21595" w14:textId="77777777" w:rsidR="000F7377" w:rsidRDefault="000F7377">
      <w:r xmlns:w="http://schemas.openxmlformats.org/wordprocessingml/2006/main">
        <w:t xml:space="preserve">1. Orðskviðirnir 11:24-25 - Einn gefur að vild, en aflar enn meira; annar heldur eftir ótilhlýðilega, en kemur til fátæktar. Örlátur maður mun dafna; hver sem hressir aðra mun hressast.</w:t>
      </w:r>
    </w:p>
    <w:p w14:paraId="6E32F494" w14:textId="77777777" w:rsidR="000F7377" w:rsidRDefault="000F7377"/>
    <w:p w14:paraId="33DDD0EC" w14:textId="77777777" w:rsidR="000F7377" w:rsidRDefault="000F7377">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14:paraId="5FA4AAA6" w14:textId="77777777" w:rsidR="000F7377" w:rsidRDefault="000F7377"/>
    <w:p w14:paraId="4B3395FE" w14:textId="77777777" w:rsidR="000F7377" w:rsidRDefault="000F7377">
      <w:r xmlns:w="http://schemas.openxmlformats.org/wordprocessingml/2006/main">
        <w:t xml:space="preserve">Síðara Korintubréf 9:7 Gefi sérhver eftir því sem hann ákveður í hjarta sínu. hvorki með óbeit né af nauðsyn, því að Guð elskar glaðan gjafara.</w:t>
      </w:r>
    </w:p>
    <w:p w14:paraId="150E1C80" w14:textId="77777777" w:rsidR="000F7377" w:rsidRDefault="000F7377"/>
    <w:p w14:paraId="59680B34" w14:textId="77777777" w:rsidR="000F7377" w:rsidRDefault="000F7377">
      <w:r xmlns:w="http://schemas.openxmlformats.org/wordprocessingml/2006/main">
        <w:t xml:space="preserve">Við ættum að gefa Guði af glaðværu hjarta, án þess að vera uggandi eða vera skuldbundin.</w:t>
      </w:r>
    </w:p>
    <w:p w14:paraId="0782A648" w14:textId="77777777" w:rsidR="000F7377" w:rsidRDefault="000F7377"/>
    <w:p w14:paraId="3A31CA36" w14:textId="77777777" w:rsidR="000F7377" w:rsidRDefault="000F7377">
      <w:r xmlns:w="http://schemas.openxmlformats.org/wordprocessingml/2006/main">
        <w:t xml:space="preserve">1. Gleðin yfir rausnarlegum gjöfum</w:t>
      </w:r>
    </w:p>
    <w:p w14:paraId="232739FC" w14:textId="77777777" w:rsidR="000F7377" w:rsidRDefault="000F7377"/>
    <w:p w14:paraId="32E82D26" w14:textId="77777777" w:rsidR="000F7377" w:rsidRDefault="000F7377">
      <w:r xmlns:w="http://schemas.openxmlformats.org/wordprocessingml/2006/main">
        <w:t xml:space="preserve">2. Kraftur glaðværs hjarta</w:t>
      </w:r>
    </w:p>
    <w:p w14:paraId="1018D1EA" w14:textId="77777777" w:rsidR="000F7377" w:rsidRDefault="000F7377"/>
    <w:p w14:paraId="2339BFF2" w14:textId="77777777" w:rsidR="000F7377" w:rsidRDefault="000F7377">
      <w:r xmlns:w="http://schemas.openxmlformats.org/wordprocessingml/2006/main">
        <w:t xml:space="preserve">1. Orðskviðirnir 11:24-25 - Það er sá sem tvístrar, en fjölgar enn meira; og það er einn sem heldur eftir meiru en rétt er, en það leiðir til fátæktar. Hin gjafmilda sál mun auðgast, og sá sem vökvar mun einnig vökva sjálfan sig.</w:t>
      </w:r>
    </w:p>
    <w:p w14:paraId="79857AC1" w14:textId="77777777" w:rsidR="000F7377" w:rsidRDefault="000F7377"/>
    <w:p w14:paraId="10C34822" w14:textId="77777777" w:rsidR="000F7377" w:rsidRDefault="000F7377">
      <w:r xmlns:w="http://schemas.openxmlformats.org/wordprocessingml/2006/main">
        <w:t xml:space="preserve">2. Lúkasarguðspjall 6:38 - Gefið, og yður mun gefast: góður mælikvarði, þrýstur, hristur og yfirkeyrður, verður settur í barm yðar. Því að með sama mæli og þú notar mun það mælst aftur til þín.</w:t>
      </w:r>
    </w:p>
    <w:p w14:paraId="2EB30A4F" w14:textId="77777777" w:rsidR="000F7377" w:rsidRDefault="000F7377"/>
    <w:p w14:paraId="259F36E4" w14:textId="77777777" w:rsidR="000F7377" w:rsidRDefault="000F7377">
      <w:r xmlns:w="http://schemas.openxmlformats.org/wordprocessingml/2006/main">
        <w:t xml:space="preserve">Síðara Korintubréf 9:8 Og Guð er megnugur að láta alla náð ríkulega við yður. til þess að þér hafið ætíð allt nóg í öllu og megið ríkulega til hvers góðs verks.</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Guð er fær um að veita okkur náð og gnægð, svo að við getum haft allt sem við þurfum og getum gert góð verk.</w:t>
      </w:r>
    </w:p>
    <w:p w14:paraId="49840D79" w14:textId="77777777" w:rsidR="000F7377" w:rsidRDefault="000F7377"/>
    <w:p w14:paraId="6A05C833" w14:textId="77777777" w:rsidR="000F7377" w:rsidRDefault="000F7377">
      <w:r xmlns:w="http://schemas.openxmlformats.org/wordprocessingml/2006/main">
        <w:t xml:space="preserve">1. Gnægð í gegnum náð: Að treysta á fyrirvara Guðs</w:t>
      </w:r>
    </w:p>
    <w:p w14:paraId="7ADE4648" w14:textId="77777777" w:rsidR="000F7377" w:rsidRDefault="000F7377"/>
    <w:p w14:paraId="3C3B3EBA" w14:textId="77777777" w:rsidR="000F7377" w:rsidRDefault="000F7377">
      <w:r xmlns:w="http://schemas.openxmlformats.org/wordprocessingml/2006/main">
        <w:t xml:space="preserve">2. Kraftur örlætis: Að nýta sér fyrirsjár Guðs</w:t>
      </w:r>
    </w:p>
    <w:p w14:paraId="47E2481A" w14:textId="77777777" w:rsidR="000F7377" w:rsidRDefault="000F7377"/>
    <w:p w14:paraId="4EF4E1D0" w14:textId="77777777" w:rsidR="000F7377" w:rsidRDefault="000F7377">
      <w:r xmlns:w="http://schemas.openxmlformats.org/wordprocessingml/2006/main">
        <w:t xml:space="preserve">1. Matteusarguðspjall 6:33 - En leitið fyrst ríkis hans og réttlætis, þá mun allt þetta einnig verða yður gefið.</w:t>
      </w:r>
    </w:p>
    <w:p w14:paraId="2387D6A2" w14:textId="77777777" w:rsidR="000F7377" w:rsidRDefault="000F7377"/>
    <w:p w14:paraId="2D41D82C" w14:textId="77777777" w:rsidR="000F7377" w:rsidRDefault="000F7377">
      <w:r xmlns:w="http://schemas.openxmlformats.org/wordprocessingml/2006/main">
        <w:t xml:space="preserve">2. Filippíbréfið 4:19 - Og Guð minn mun fullnægja öllum þörfum þínum í samræmi við auðlegð dýrðar sinnar í Kristi Jesú.</w:t>
      </w:r>
    </w:p>
    <w:p w14:paraId="520EE939" w14:textId="77777777" w:rsidR="000F7377" w:rsidRDefault="000F7377"/>
    <w:p w14:paraId="2116165C" w14:textId="77777777" w:rsidR="000F7377" w:rsidRDefault="000F7377">
      <w:r xmlns:w="http://schemas.openxmlformats.org/wordprocessingml/2006/main">
        <w:t xml:space="preserve">Síðara Korintubréf 9:9 (Eins og ritað er: Hann hefur tvístrast, hann gaf fátækum, réttlæti hans varir að eilífu.</w:t>
      </w:r>
    </w:p>
    <w:p w14:paraId="67649B6A" w14:textId="77777777" w:rsidR="000F7377" w:rsidRDefault="000F7377"/>
    <w:p w14:paraId="19AB231A" w14:textId="77777777" w:rsidR="000F7377" w:rsidRDefault="000F7377">
      <w:r xmlns:w="http://schemas.openxmlformats.org/wordprocessingml/2006/main">
        <w:t xml:space="preserve">Í 2. Korintubréfi 9:9 er skrifað að Guð hafi gefið fátækum og réttlæti hans varir að eilífu.</w:t>
      </w:r>
    </w:p>
    <w:p w14:paraId="556E5E02" w14:textId="77777777" w:rsidR="000F7377" w:rsidRDefault="000F7377"/>
    <w:p w14:paraId="06194A19" w14:textId="77777777" w:rsidR="000F7377" w:rsidRDefault="000F7377">
      <w:r xmlns:w="http://schemas.openxmlformats.org/wordprocessingml/2006/main">
        <w:t xml:space="preserve">1. Blessun þess að gefa: Hvernig að gefa fátækum vegsamar Guð</w:t>
      </w:r>
    </w:p>
    <w:p w14:paraId="133C4C9E" w14:textId="77777777" w:rsidR="000F7377" w:rsidRDefault="000F7377"/>
    <w:p w14:paraId="0B541155" w14:textId="77777777" w:rsidR="000F7377" w:rsidRDefault="000F7377">
      <w:r xmlns:w="http://schemas.openxmlformats.org/wordprocessingml/2006/main">
        <w:t xml:space="preserve">2. Fyrirheitið um réttlæti: Hvernig eilíft réttlæti Guðs veitir gleði</w:t>
      </w:r>
    </w:p>
    <w:p w14:paraId="3329ABBE" w14:textId="77777777" w:rsidR="000F7377" w:rsidRDefault="000F7377"/>
    <w:p w14:paraId="60AE64E6" w14:textId="77777777" w:rsidR="000F7377" w:rsidRDefault="000F7377">
      <w:r xmlns:w="http://schemas.openxmlformats.org/wordprocessingml/2006/main">
        <w:t xml:space="preserve">1. Orðskviðirnir 19:17 - Sá sem er góður við fátæka lánar Drottni og hann mun umbuna honum það sem hann hefur gert.</w:t>
      </w:r>
    </w:p>
    <w:p w14:paraId="1D61B355" w14:textId="77777777" w:rsidR="000F7377" w:rsidRDefault="000F7377"/>
    <w:p w14:paraId="48298D4F" w14:textId="77777777" w:rsidR="000F7377" w:rsidRDefault="000F7377">
      <w:r xmlns:w="http://schemas.openxmlformats.org/wordprocessingml/2006/main">
        <w:t xml:space="preserve">2. Sálmur 112:9 - Hann hefur dreift gjöfum sínum til fátækra, réttlæti hans varir að eilífu; horn hans verður hátt upp til heiðurs.</w:t>
      </w:r>
    </w:p>
    <w:p w14:paraId="7D1EE9D6" w14:textId="77777777" w:rsidR="000F7377" w:rsidRDefault="000F7377"/>
    <w:p w14:paraId="25FDA44A" w14:textId="77777777" w:rsidR="000F7377" w:rsidRDefault="000F7377">
      <w:r xmlns:w="http://schemas.openxmlformats.org/wordprocessingml/2006/main">
        <w:t xml:space="preserve">Síðara Korintubréf 9:10 En sá, sem þjónar sáðmanni sæði, þjónar bæði brauði til matar yðar og margfaldar sæði yðar sem sáð hefur verið og aukið ávexti réttlætis yðar.)</w:t>
      </w:r>
    </w:p>
    <w:p w14:paraId="0E9473F1" w14:textId="77777777" w:rsidR="000F7377" w:rsidRDefault="000F7377"/>
    <w:p w14:paraId="70309BD8" w14:textId="77777777" w:rsidR="000F7377" w:rsidRDefault="000F7377">
      <w:r xmlns:w="http://schemas.openxmlformats.org/wordprocessingml/2006/main">
        <w:t xml:space="preserve">Guð sér fyrir sáðmanninum með því að útvega brauð til fæðu og margfalda sáðkornið til að auka ávexti réttlætisins.</w:t>
      </w:r>
    </w:p>
    <w:p w14:paraId="13D7AF9F" w14:textId="77777777" w:rsidR="000F7377" w:rsidRDefault="000F7377"/>
    <w:p w14:paraId="54792DDE" w14:textId="77777777" w:rsidR="000F7377" w:rsidRDefault="000F7377">
      <w:r xmlns:w="http://schemas.openxmlformats.org/wordprocessingml/2006/main">
        <w:t xml:space="preserve">1. Nóg fyrirvara: Hvernig Guð uppfyllir allar þarfir okkar</w:t>
      </w:r>
    </w:p>
    <w:p w14:paraId="47E185F3" w14:textId="77777777" w:rsidR="000F7377" w:rsidRDefault="000F7377"/>
    <w:p w14:paraId="31DC8F20" w14:textId="77777777" w:rsidR="000F7377" w:rsidRDefault="000F7377">
      <w:r xmlns:w="http://schemas.openxmlformats.org/wordprocessingml/2006/main">
        <w:t xml:space="preserve">2. Ávöxtur réttlætisins: Blessun þess að gera það sem er rétt</w:t>
      </w:r>
    </w:p>
    <w:p w14:paraId="756B7BEA" w14:textId="77777777" w:rsidR="000F7377" w:rsidRDefault="000F7377"/>
    <w:p w14:paraId="377DB02D" w14:textId="77777777" w:rsidR="000F7377" w:rsidRDefault="000F7377">
      <w:r xmlns:w="http://schemas.openxmlformats.org/wordprocessingml/2006/main">
        <w:t xml:space="preserve">1. Sálmur 23:1 - "Drottinn er minn hirðir, mig mun ekkert bresta."</w:t>
      </w:r>
    </w:p>
    <w:p w14:paraId="6BDC850A" w14:textId="77777777" w:rsidR="000F7377" w:rsidRDefault="000F7377"/>
    <w:p w14:paraId="05E8B08B" w14:textId="77777777" w:rsidR="000F7377" w:rsidRDefault="000F7377">
      <w:r xmlns:w="http://schemas.openxmlformats.org/wordprocessingml/2006/main">
        <w:t xml:space="preserve">2. Matteusarguðspjall 6:33 - "En leitið fyrst ríkis Guðs og réttlætis, þá mun allt þetta veitast yður að auki."</w:t>
      </w:r>
    </w:p>
    <w:p w14:paraId="4AC98B27" w14:textId="77777777" w:rsidR="000F7377" w:rsidRDefault="000F7377"/>
    <w:p w14:paraId="30EC3C06" w14:textId="77777777" w:rsidR="000F7377" w:rsidRDefault="000F7377">
      <w:r xmlns:w="http://schemas.openxmlformats.org/wordprocessingml/2006/main">
        <w:t xml:space="preserve">Síðara Korintubréf 9:11 Að vera auðgaður í öllu til allrar gæsku, sem fyrir okkur veldur þakkargjörð til Guðs.</w:t>
      </w:r>
    </w:p>
    <w:p w14:paraId="71C77863" w14:textId="77777777" w:rsidR="000F7377" w:rsidRDefault="000F7377"/>
    <w:p w14:paraId="0C624F60" w14:textId="77777777" w:rsidR="000F7377" w:rsidRDefault="000F7377">
      <w:r xmlns:w="http://schemas.openxmlformats.org/wordprocessingml/2006/main">
        <w:t xml:space="preserve">Páll hvetur Korintumenn til að vera örlátur með auðlindir sínar þar sem það mun þakka Guði.</w:t>
      </w:r>
    </w:p>
    <w:p w14:paraId="328BCE72" w14:textId="77777777" w:rsidR="000F7377" w:rsidRDefault="000F7377"/>
    <w:p w14:paraId="387BCA93" w14:textId="77777777" w:rsidR="000F7377" w:rsidRDefault="000F7377">
      <w:r xmlns:w="http://schemas.openxmlformats.org/wordprocessingml/2006/main">
        <w:t xml:space="preserve">1. "Blessun örlætisins"</w:t>
      </w:r>
    </w:p>
    <w:p w14:paraId="0017371B" w14:textId="77777777" w:rsidR="000F7377" w:rsidRDefault="000F7377"/>
    <w:p w14:paraId="15A9C826" w14:textId="77777777" w:rsidR="000F7377" w:rsidRDefault="000F7377">
      <w:r xmlns:w="http://schemas.openxmlformats.org/wordprocessingml/2006/main">
        <w:t xml:space="preserve">2. "Forsjón: Ábyrgð hinna trúuðu"</w:t>
      </w:r>
    </w:p>
    <w:p w14:paraId="2D701C45" w14:textId="77777777" w:rsidR="000F7377" w:rsidRDefault="000F7377"/>
    <w:p w14:paraId="40F9489E" w14:textId="77777777" w:rsidR="000F7377" w:rsidRDefault="000F7377">
      <w:r xmlns:w="http://schemas.openxmlformats.org/wordprocessingml/2006/main">
        <w:t xml:space="preserve">1. Orðskviðirnir 11:25, "Gálátur maður mun farnast vel, hver sem hressir aðra mun hressast."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Lúkasarguðspjall 6:38, "Gefðu og þér mun gefast. Gott mál, þrýst, hrist saman, keyrt yfir, verður lagt í kjöltu þína. Því að með þeim mæli sem þú mælir mun það afturmælt til þín. ."</w:t>
      </w:r>
    </w:p>
    <w:p w14:paraId="6651DEC2" w14:textId="77777777" w:rsidR="000F7377" w:rsidRDefault="000F7377"/>
    <w:p w14:paraId="6DDBA4E5" w14:textId="77777777" w:rsidR="000F7377" w:rsidRDefault="000F7377">
      <w:r xmlns:w="http://schemas.openxmlformats.org/wordprocessingml/2006/main">
        <w:t xml:space="preserve">Síðara Korintubréf 9:12 Því að þjónusta þessarar þjónustu uppfyllir ekki aðeins skort hinna heilögu, heldur er hún einnig ríkuleg með mörgum þakkargjörðum til Guðs.</w:t>
      </w:r>
    </w:p>
    <w:p w14:paraId="1E51DF07" w14:textId="77777777" w:rsidR="000F7377" w:rsidRDefault="000F7377"/>
    <w:p w14:paraId="45E5D081" w14:textId="77777777" w:rsidR="000F7377" w:rsidRDefault="000F7377">
      <w:r xmlns:w="http://schemas.openxmlformats.org/wordprocessingml/2006/main">
        <w:t xml:space="preserve">Korintumönnum er hrósað fyrir rausnarlega þjónustu þeirra við hina heilögu, sem Guð hefur blessað.</w:t>
      </w:r>
    </w:p>
    <w:p w14:paraId="1C7CD136" w14:textId="77777777" w:rsidR="000F7377" w:rsidRDefault="000F7377"/>
    <w:p w14:paraId="7B72D11E" w14:textId="77777777" w:rsidR="000F7377" w:rsidRDefault="000F7377">
      <w:r xmlns:w="http://schemas.openxmlformats.org/wordprocessingml/2006/main">
        <w:t xml:space="preserve">1. Örlæti: Merki sanns lærisveins</w:t>
      </w:r>
    </w:p>
    <w:p w14:paraId="7ECD5731" w14:textId="77777777" w:rsidR="000F7377" w:rsidRDefault="000F7377"/>
    <w:p w14:paraId="2696F733" w14:textId="77777777" w:rsidR="000F7377" w:rsidRDefault="000F7377">
      <w:r xmlns:w="http://schemas.openxmlformats.org/wordprocessingml/2006/main">
        <w:t xml:space="preserve">2. Blessunin að þjóna öðrum</w:t>
      </w:r>
    </w:p>
    <w:p w14:paraId="089637DF" w14:textId="77777777" w:rsidR="000F7377" w:rsidRDefault="000F7377"/>
    <w:p w14:paraId="05EA1F69" w14:textId="77777777" w:rsidR="000F7377" w:rsidRDefault="000F7377">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14:paraId="01C3B7DF" w14:textId="77777777" w:rsidR="000F7377" w:rsidRDefault="000F7377"/>
    <w:p w14:paraId="4C718661" w14:textId="77777777" w:rsidR="000F7377" w:rsidRDefault="000F7377">
      <w:r xmlns:w="http://schemas.openxmlformats.org/wordprocessingml/2006/main">
        <w:t xml:space="preserve">2. Matteusarguðspjall 25:40 - "Konungurinn mun svara: Sannlega segi ég yður: Allt sem þú gerðir fyrir einn af þessum minnstu bræðrum mínum og systrum, það hafið þér gert mér."</w:t>
      </w:r>
    </w:p>
    <w:p w14:paraId="3A3D2310" w14:textId="77777777" w:rsidR="000F7377" w:rsidRDefault="000F7377"/>
    <w:p w14:paraId="5676F5E7" w14:textId="77777777" w:rsidR="000F7377" w:rsidRDefault="000F7377">
      <w:r xmlns:w="http://schemas.openxmlformats.org/wordprocessingml/2006/main">
        <w:t xml:space="preserve">Síðara Korintubréf 9:13 Með tilraunum þessarar þjónustu vegsama þeir Guð fyrir að hafa játað undirgefni yðar fagnaðarerindi Krists og fyrir frjálslega úthlutun yðar til þeirra og allra manna.</w:t>
      </w:r>
    </w:p>
    <w:p w14:paraId="2CC477A2" w14:textId="77777777" w:rsidR="000F7377" w:rsidRDefault="000F7377"/>
    <w:p w14:paraId="082E5E18" w14:textId="77777777" w:rsidR="000F7377" w:rsidRDefault="000F7377">
      <w:r xmlns:w="http://schemas.openxmlformats.org/wordprocessingml/2006/main">
        <w:t xml:space="preserve">Páll hrósar Korintumönnum fyrir rausnarlegan stuðning þeirra við ráðuneytið og allt fólk.</w:t>
      </w:r>
    </w:p>
    <w:p w14:paraId="75DC62D5" w14:textId="77777777" w:rsidR="000F7377" w:rsidRDefault="000F7377"/>
    <w:p w14:paraId="22C8745A" w14:textId="77777777" w:rsidR="000F7377" w:rsidRDefault="000F7377">
      <w:r xmlns:w="http://schemas.openxmlformats.org/wordprocessingml/2006/main">
        <w:t xml:space="preserve">1. Kraftur örlætis: Hvernig við getum fært Guði dýrð með því að gefa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viðurkenna gildi annarra: Að skilja mikilvægi þess að gefa óeigingjarnt líf</w:t>
      </w:r>
    </w:p>
    <w:p w14:paraId="39F99AC4" w14:textId="77777777" w:rsidR="000F7377" w:rsidRDefault="000F7377"/>
    <w:p w14:paraId="37B321AD" w14:textId="77777777" w:rsidR="000F7377" w:rsidRDefault="000F7377">
      <w:r xmlns:w="http://schemas.openxmlformats.org/wordprocessingml/2006/main">
        <w:t xml:space="preserve">1. Lúkasarguðspjall 6:38 - "Gefðu, og þér mun gefast. Gott mál, þrýst, hrist saman, keyrt yfir, verður lagt í kjöltu þína. Því að með þeim mæli sem þú mælir mun það mælt aftur til þín. .??</w:t>
      </w:r>
    </w:p>
    <w:p w14:paraId="6E1FC6D5" w14:textId="77777777" w:rsidR="000F7377" w:rsidRDefault="000F7377"/>
    <w:p w14:paraId="541BC32D" w14:textId="77777777" w:rsidR="000F7377" w:rsidRDefault="000F7377">
      <w:r xmlns:w="http://schemas.openxmlformats.org/wordprocessingml/2006/main">
        <w:t xml:space="preserve">2. Postulasagan 20:35 - ? </w:t>
      </w:r>
      <w:r xmlns:w="http://schemas.openxmlformats.org/wordprocessingml/2006/main">
        <w:rPr>
          <w:rFonts w:ascii="맑은 고딕 Semilight" w:hAnsi="맑은 고딕 Semilight"/>
        </w:rPr>
        <w:t xml:space="preserve">Í </w:t>
      </w:r>
      <w:r xmlns:w="http://schemas.openxmlformats.org/wordprocessingml/2006/main">
        <w:t xml:space="preserve">öllu hef ég sýnt þér að með því að vinna hörðum höndum á þennan hátt verðum við að hjálpa hinum veiku og muna orð Drottins Jesú, hvernig hann sagði sjálfur: ? </w:t>
      </w:r>
      <w:r xmlns:w="http://schemas.openxmlformats.org/wordprocessingml/2006/main">
        <w:rPr>
          <w:rFonts w:ascii="맑은 고딕 Semilight" w:hAnsi="맑은 고딕 Semilight"/>
        </w:rPr>
        <w:t xml:space="preserve">쁈 </w:t>
      </w:r>
      <w:r xmlns:w="http://schemas.openxmlformats.org/wordprocessingml/2006/main">
        <w:t xml:space="preserve">t er sælla að gefa en þiggja.?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Síðara Korintubréf 9:14 Og með bæn þeirra fyrir yður, sem lengi elta yður vegna hinnar miklu náðar Guðs í yður.</w:t>
      </w:r>
    </w:p>
    <w:p w14:paraId="346236E2" w14:textId="77777777" w:rsidR="000F7377" w:rsidRDefault="000F7377"/>
    <w:p w14:paraId="36E05903" w14:textId="77777777" w:rsidR="000F7377" w:rsidRDefault="000F7377">
      <w:r xmlns:w="http://schemas.openxmlformats.org/wordprocessingml/2006/main">
        <w:t xml:space="preserve">Kristnir menn eru hvattir til að leita náðar Guðs með bæn.</w:t>
      </w:r>
    </w:p>
    <w:p w14:paraId="57C3AAEB" w14:textId="77777777" w:rsidR="000F7377" w:rsidRDefault="000F7377"/>
    <w:p w14:paraId="0880E99E" w14:textId="77777777" w:rsidR="000F7377" w:rsidRDefault="000F7377">
      <w:r xmlns:w="http://schemas.openxmlformats.org/wordprocessingml/2006/main">
        <w:t xml:space="preserve">1. Kraftur bænarinnar: Að leita náðar Guðs</w:t>
      </w:r>
    </w:p>
    <w:p w14:paraId="548F099F" w14:textId="77777777" w:rsidR="000F7377" w:rsidRDefault="000F7377"/>
    <w:p w14:paraId="0E70ED95" w14:textId="77777777" w:rsidR="000F7377" w:rsidRDefault="000F7377">
      <w:r xmlns:w="http://schemas.openxmlformats.org/wordprocessingml/2006/main">
        <w:t xml:space="preserve">2. Þakklæti: Að ná til Guðs í bæn</w:t>
      </w:r>
    </w:p>
    <w:p w14:paraId="1D573849" w14:textId="77777777" w:rsidR="000F7377" w:rsidRDefault="000F7377"/>
    <w:p w14:paraId="3617031D" w14:textId="77777777" w:rsidR="000F7377" w:rsidRDefault="000F7377">
      <w:r xmlns:w="http://schemas.openxmlformats.org/wordprocessingml/2006/main">
        <w:t xml:space="preserve">1. Jakobsbréfið 5:16 - "Bæn réttláts manns hefur mikinn kraft þegar hún er að vinna."</w:t>
      </w:r>
    </w:p>
    <w:p w14:paraId="2BDF4B06" w14:textId="77777777" w:rsidR="000F7377" w:rsidRDefault="000F7377"/>
    <w:p w14:paraId="304DF6B4" w14:textId="77777777" w:rsidR="000F7377" w:rsidRDefault="000F7377">
      <w:r xmlns:w="http://schemas.openxmlformats.org/wordprocessingml/2006/main">
        <w:t xml:space="preserve">2. Filippíbréfið 4:6-7 - "Verið ekki áhyggjufullir um neitt, heldur skuluð í öllu gera óskir yðar kunnar Guði með bæn og beiðni og þakkargjörð."</w:t>
      </w:r>
    </w:p>
    <w:p w14:paraId="39FE22D8" w14:textId="77777777" w:rsidR="000F7377" w:rsidRDefault="000F7377"/>
    <w:p w14:paraId="658B8EEF" w14:textId="77777777" w:rsidR="000F7377" w:rsidRDefault="000F7377">
      <w:r xmlns:w="http://schemas.openxmlformats.org/wordprocessingml/2006/main">
        <w:t xml:space="preserve">Síðara Korintubréf 9:15 Guði séu þakkir fyrir ósegjanlega gjöf hans.</w:t>
      </w:r>
    </w:p>
    <w:p w14:paraId="35F75831" w14:textId="77777777" w:rsidR="000F7377" w:rsidRDefault="000F7377"/>
    <w:p w14:paraId="6CFF22D2" w14:textId="77777777" w:rsidR="000F7377" w:rsidRDefault="000F7377">
      <w:r xmlns:w="http://schemas.openxmlformats.org/wordprocessingml/2006/main">
        <w:t xml:space="preserve">Í kaflanum er lýst þakklæti til Guðs fyrir gjöf sem er ólýsanleg.</w:t>
      </w:r>
    </w:p>
    <w:p w14:paraId="12E7B606" w14:textId="77777777" w:rsidR="000F7377" w:rsidRDefault="000F7377"/>
    <w:p w14:paraId="5E3EAEAA" w14:textId="77777777" w:rsidR="000F7377" w:rsidRDefault="000F7377">
      <w:r xmlns:w="http://schemas.openxmlformats.org/wordprocessingml/2006/main">
        <w:t xml:space="preserve">1. Kraftur þakklætis - Hvernig að hafa þakklætisviðhorf getur opnað nýja möguleika í lífinu.</w:t>
      </w:r>
    </w:p>
    <w:p w14:paraId="25BF8939" w14:textId="77777777" w:rsidR="000F7377" w:rsidRDefault="000F7377"/>
    <w:p w14:paraId="400024E7" w14:textId="77777777" w:rsidR="000F7377" w:rsidRDefault="000F7377">
      <w:r xmlns:w="http://schemas.openxmlformats.org/wordprocessingml/2006/main">
        <w:t xml:space="preserve">2. Ósegjanlega gjöfin - Mikilvægi þess að viðurkenna og meta blessanir Guðs.</w:t>
      </w:r>
    </w:p>
    <w:p w14:paraId="6094798C" w14:textId="77777777" w:rsidR="000F7377" w:rsidRDefault="000F7377"/>
    <w:p w14:paraId="3B07E293" w14:textId="77777777" w:rsidR="000F7377" w:rsidRDefault="000F7377">
      <w:r xmlns:w="http://schemas.openxmlformats.org/wordprocessingml/2006/main">
        <w:t xml:space="preserve">1. Efesusbréfið 1:3 - Að lofa Guð fyrir andlegar blessanir hans í Kristi.</w:t>
      </w:r>
    </w:p>
    <w:p w14:paraId="388BFEC4" w14:textId="77777777" w:rsidR="000F7377" w:rsidRDefault="000F7377"/>
    <w:p w14:paraId="6DB9651D" w14:textId="77777777" w:rsidR="000F7377" w:rsidRDefault="000F7377">
      <w:r xmlns:w="http://schemas.openxmlformats.org/wordprocessingml/2006/main">
        <w:t xml:space="preserve">2. Sálmur 107:1 - Þakkið Drottni, því að hann er góður, því að miskunn hans varir að eilífu.</w:t>
      </w:r>
    </w:p>
    <w:p w14:paraId="7C690769" w14:textId="77777777" w:rsidR="000F7377" w:rsidRDefault="000F7377"/>
    <w:p w14:paraId="4D8F9F33" w14:textId="77777777" w:rsidR="000F7377" w:rsidRDefault="000F7377">
      <w:r xmlns:w="http://schemas.openxmlformats.org/wordprocessingml/2006/main">
        <w:t xml:space="preserve">2. Korintubréf 10 er tíundi kaflinn í öðru bréfi Páls til Korintumanna. Í þessum kafla ver Páll postullegt vald sitt og fjallar um rangar ásakanir á hendur honum af sumum í Korintukirkjunni.</w:t>
      </w:r>
    </w:p>
    <w:p w14:paraId="19DB48DD" w14:textId="77777777" w:rsidR="000F7377" w:rsidRDefault="000F7377"/>
    <w:p w14:paraId="0C86F7E4" w14:textId="77777777" w:rsidR="000F7377" w:rsidRDefault="000F7377">
      <w:r xmlns:w="http://schemas.openxmlformats.org/wordprocessingml/2006/main">
        <w:t xml:space="preserve">1. málsgrein: Páll byrjar á því að viðurkenna að þótt hann virðist hógvær og auðmjúkur í eigin persónu, þá hefur hann vald frá Kristi til að horfast í augu við þá sem efast um lögmæti hans (2. Korintubréf 10:1-2). Hann fullvissar Korintumenn um að þótt hann gangi í holdinu séu vopn hans ekki veraldleg heldur öflug fyrir tilstilli Guðs til að rífa niður vígi og rök gegn þekkingunni á Guði (2Kor 10:3-5). Páll leggur áherslu á að hann sé reiðubúinn að grípa til aðgerða gegn hvers kyns óhlýðni þegar hlýðni þeirra er lokið.</w:t>
      </w:r>
    </w:p>
    <w:p w14:paraId="30E0A2BF" w14:textId="77777777" w:rsidR="000F7377" w:rsidRDefault="000F7377"/>
    <w:p w14:paraId="34D046B7" w14:textId="77777777" w:rsidR="000F7377" w:rsidRDefault="000F7377">
      <w:r xmlns:w="http://schemas.openxmlformats.org/wordprocessingml/2006/main">
        <w:t xml:space="preserve">2. málsgrein: Páll ávarpar þá sem gagnrýna hann fyrir að hrósa sér af valdi sínu. Hann útskýrir að hrósa hans byggist ekki á mannlegum viðmiðum heldur því sem Guð hefur úthlutað honum (2. Korintubréf 10:7). Hann fullyrðir að það sé ekki skynsamlegt að bera sig saman eða mæla sjálfan sig eftir stöðlum annarra þar sem hver einstaklingur hefur einstakt áhrifasvið sem Guð hefur tilnefnt. Páll ver þjónustu sína og undirstrikar hvernig hann hafði gróðursett söfnuði og unnið ötullega meðal þeirra (2. Korintubréf 10:12-18).</w:t>
      </w:r>
    </w:p>
    <w:p w14:paraId="35359F57" w14:textId="77777777" w:rsidR="000F7377" w:rsidRDefault="000F7377"/>
    <w:p w14:paraId="652EA3AC" w14:textId="77777777" w:rsidR="000F7377" w:rsidRDefault="000F7377">
      <w:r xmlns:w="http://schemas.openxmlformats.org/wordprocessingml/2006/main">
        <w:t xml:space="preserve">3. málsgrein: kaflanum lýkur með aðvörun til þeirra sem eru á móti honum. Páll varar við því að þegar hann kemur til Korintu muni hann takast á við þá sem hafa verið að dreifa röngum ásökunum á hendur honum. Hann fullyrðir að þetta snúist ekki um ytra útlit eða innantóm orð heldur um að sýna </w:t>
      </w:r>
      <w:r xmlns:w="http://schemas.openxmlformats.org/wordprocessingml/2006/main">
        <w:lastRenderedPageBreak xmlns:w="http://schemas.openxmlformats.org/wordprocessingml/2006/main"/>
      </w:r>
      <w:r xmlns:w="http://schemas.openxmlformats.org/wordprocessingml/2006/main">
        <w:t xml:space="preserve">sannan kraft með nærveru Krists innra með honum (2Kor 10:8-11). Hann hvetur þá til að rannsaka sjálfa sig áður en þeir dæma aðra og leggur áherslu á að sönn hrós komi frá Drottni.</w:t>
      </w:r>
    </w:p>
    <w:p w14:paraId="4949D9DF" w14:textId="77777777" w:rsidR="000F7377" w:rsidRDefault="000F7377"/>
    <w:p w14:paraId="3138186E" w14:textId="77777777" w:rsidR="000F7377" w:rsidRDefault="000F7377">
      <w:r xmlns:w="http://schemas.openxmlformats.org/wordprocessingml/2006/main">
        <w:t xml:space="preserve">Í stuttu máli fjallar tíundi kafli 2. Korintubréfs um að verja postullegt vald Páls og fjalla um rangar ásakanir á hendur honum. Hann fullyrðir andlegt vald sitt sem Kristur hefur gefið og útskýrir hvernig vopn hans eru öflug til að rífa niður rök gegn þekkingu Guðs. Páll ver hrós sitt og leggur áherslu á að vald hans sé frá Guði en ekki byggt á mannlegum stöðlum. Hann varar þá sem eru á móti honum og fullvissar þá um að hann muni horfast í augu við rangar ásakanir þeirra þegar hann kemur til Korintu. Páll leggur áherslu á mikilvægi sanns valds í gegnum Krist og hvetur þá til að rannsaka sjálfa sig áður en þeir dæma aðra. Í þessum kafla er lögð áhersla á andlegt vald Páls, vörn gegn röngum ásökunum og þörfina fyrir sjálfsskoðun og að treysta á kraft Guðs frekar en mannlega staðla.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Síðara Korintubréf 10:1 Sjálfur bið ég yður, Páll, með hógværð og hógværð Krists, sem í návist er lágkúrulegur meðal yðar, en fjarverandi er ég djörf við yður.</w:t>
      </w:r>
    </w:p>
    <w:p w14:paraId="7BD823A9" w14:textId="77777777" w:rsidR="000F7377" w:rsidRDefault="000F7377"/>
    <w:p w14:paraId="2DDD049B" w14:textId="77777777" w:rsidR="000F7377" w:rsidRDefault="000F7377">
      <w:r xmlns:w="http://schemas.openxmlformats.org/wordprocessingml/2006/main">
        <w:t xml:space="preserve">Páll hvetur Korintumenn til að sameinast í hógværð og hógværð Krists, jafnvel þó hann sé auðmjúkur þegar hann er viðstaddur og djarfari þegar hann er fjarverandi.</w:t>
      </w:r>
    </w:p>
    <w:p w14:paraId="13066BAE" w14:textId="77777777" w:rsidR="000F7377" w:rsidRDefault="000F7377"/>
    <w:p w14:paraId="785D9C9E" w14:textId="77777777" w:rsidR="000F7377" w:rsidRDefault="000F7377">
      <w:r xmlns:w="http://schemas.openxmlformats.org/wordprocessingml/2006/main">
        <w:t xml:space="preserve">1. Kraftur kristinnar auðmýktar</w:t>
      </w:r>
    </w:p>
    <w:p w14:paraId="3A4E5242" w14:textId="77777777" w:rsidR="000F7377" w:rsidRDefault="000F7377"/>
    <w:p w14:paraId="69B6875D" w14:textId="77777777" w:rsidR="000F7377" w:rsidRDefault="000F7377">
      <w:r xmlns:w="http://schemas.openxmlformats.org/wordprocessingml/2006/main">
        <w:t xml:space="preserve">2. Mikilvægi hógværðar í einingu</w:t>
      </w:r>
    </w:p>
    <w:p w14:paraId="1A73EF60" w14:textId="77777777" w:rsidR="000F7377" w:rsidRDefault="000F7377"/>
    <w:p w14:paraId="6CB301A0" w14:textId="77777777" w:rsidR="000F7377" w:rsidRDefault="000F7377">
      <w:r xmlns:w="http://schemas.openxmlformats.org/wordprocessingml/2006/main">
        <w:t xml:space="preserve">1. Matteus 11:29 - "Takið á yður mitt ok og lærið af mér, því að ég er hógvær og af hjarta lítillátur, og þér munuð finna hvíld sálum yðar."</w:t>
      </w:r>
    </w:p>
    <w:p w14:paraId="2A524978" w14:textId="77777777" w:rsidR="000F7377" w:rsidRDefault="000F7377"/>
    <w:p w14:paraId="31D93B44" w14:textId="77777777" w:rsidR="000F7377" w:rsidRDefault="000F7377">
      <w:r xmlns:w="http://schemas.openxmlformats.org/wordprocessingml/2006/main">
        <w:t xml:space="preserve">2. Efesusbréfið 4:2 - "Með allri auðmýkt og hógværð, með langlyndi, umberandi hver annan í kærleika."</w:t>
      </w:r>
    </w:p>
    <w:p w14:paraId="75C35BCB" w14:textId="77777777" w:rsidR="000F7377" w:rsidRDefault="000F7377"/>
    <w:p w14:paraId="62A56E82" w14:textId="77777777" w:rsidR="000F7377" w:rsidRDefault="000F7377">
      <w:r xmlns:w="http://schemas.openxmlformats.org/wordprocessingml/2006/main">
        <w:t xml:space="preserve">Síðara Korintubréf 10:2 En ég bið yður, að ég sé ekki djörf, þegar ég er viðstaddur með því trausti, sem ég álít vera djarflega gegn sumum, sem hugsa um okkur eins og við göngum í samræmi við holdið.</w:t>
      </w:r>
    </w:p>
    <w:p w14:paraId="7F8D637D" w14:textId="77777777" w:rsidR="000F7377" w:rsidRDefault="000F7377"/>
    <w:p w14:paraId="6E2EB2AF" w14:textId="77777777" w:rsidR="000F7377" w:rsidRDefault="000F7377">
      <w:r xmlns:w="http://schemas.openxmlformats.org/wordprocessingml/2006/main">
        <w:t xml:space="preserve">Páll biður Korintumenn um að dæma hann ekki of harkalega, þar sem sumir trúa því ranglega að hann fari að hætti heimsins.</w:t>
      </w:r>
    </w:p>
    <w:p w14:paraId="1089E295" w14:textId="77777777" w:rsidR="000F7377" w:rsidRDefault="000F7377"/>
    <w:p w14:paraId="14C61D1D" w14:textId="77777777" w:rsidR="000F7377" w:rsidRDefault="000F7377">
      <w:r xmlns:w="http://schemas.openxmlformats.org/wordprocessingml/2006/main">
        <w:t xml:space="preserve">1. Vegir Guðs á móti vegum heimsins</w:t>
      </w:r>
    </w:p>
    <w:p w14:paraId="0F5790BE" w14:textId="77777777" w:rsidR="000F7377" w:rsidRDefault="000F7377"/>
    <w:p w14:paraId="2D588D22" w14:textId="77777777" w:rsidR="000F7377" w:rsidRDefault="000F7377">
      <w:r xmlns:w="http://schemas.openxmlformats.org/wordprocessingml/2006/main">
        <w:t xml:space="preserve">2. Að dæma aðra af samúð</w:t>
      </w:r>
    </w:p>
    <w:p w14:paraId="392B2F76" w14:textId="77777777" w:rsidR="000F7377" w:rsidRDefault="000F7377"/>
    <w:p w14:paraId="48C8A11A" w14:textId="77777777" w:rsidR="000F7377" w:rsidRDefault="000F7377">
      <w:r xmlns:w="http://schemas.openxmlformats.org/wordprocessingml/2006/main">
        <w:t xml:space="preserve">1. Matteus 7:1-5 - "Dæmið ekki, svo að þér verðið ekki dæmdir."</w:t>
      </w:r>
    </w:p>
    <w:p w14:paraId="53D9371D" w14:textId="77777777" w:rsidR="000F7377" w:rsidRDefault="000F7377"/>
    <w:p w14:paraId="4F24371D" w14:textId="77777777" w:rsidR="000F7377" w:rsidRDefault="000F7377">
      <w:r xmlns:w="http://schemas.openxmlformats.org/wordprocessingml/2006/main">
        <w:t xml:space="preserve">2. Rómverjabréfið 14:10 - "Hvers vegna dæmir þú bróður þinn? Eða þú, hvers vegna fyrirlítur þú bróður þinn? Því að við munum allir standa frammi fyrir dómstóli Guðs."</w:t>
      </w:r>
    </w:p>
    <w:p w14:paraId="3B633CBC" w14:textId="77777777" w:rsidR="000F7377" w:rsidRDefault="000F7377"/>
    <w:p w14:paraId="691DD308" w14:textId="77777777" w:rsidR="000F7377" w:rsidRDefault="000F7377">
      <w:r xmlns:w="http://schemas.openxmlformats.org/wordprocessingml/2006/main">
        <w:t xml:space="preserve">Síðara Korintubréf 10:3 Því þótt vér göngum í holdinu, stríðum vér ekki eftir holdinu.</w:t>
      </w:r>
    </w:p>
    <w:p w14:paraId="3835D8D6" w14:textId="77777777" w:rsidR="000F7377" w:rsidRDefault="000F7377"/>
    <w:p w14:paraId="04CC580C" w14:textId="77777777" w:rsidR="000F7377" w:rsidRDefault="000F7377">
      <w:r xmlns:w="http://schemas.openxmlformats.org/wordprocessingml/2006/main">
        <w:t xml:space="preserve">Trúaðir eru kallaðir til að berjast andlega, ekki líkamlega.</w:t>
      </w:r>
    </w:p>
    <w:p w14:paraId="2E5A70B8" w14:textId="77777777" w:rsidR="000F7377" w:rsidRDefault="000F7377"/>
    <w:p w14:paraId="5EA30AB3" w14:textId="77777777" w:rsidR="000F7377" w:rsidRDefault="000F7377">
      <w:r xmlns:w="http://schemas.openxmlformats.org/wordprocessingml/2006/main">
        <w:t xml:space="preserve">1. Vertu hugrakkur: Berjist gegn andlegum hernaði</w:t>
      </w:r>
    </w:p>
    <w:p w14:paraId="2FDE5649" w14:textId="77777777" w:rsidR="000F7377" w:rsidRDefault="000F7377"/>
    <w:p w14:paraId="7FA0FF83" w14:textId="77777777" w:rsidR="000F7377" w:rsidRDefault="000F7377">
      <w:r xmlns:w="http://schemas.openxmlformats.org/wordprocessingml/2006/main">
        <w:t xml:space="preserve">2. Kraftur bænarinnar í andlegum hernaði</w:t>
      </w:r>
    </w:p>
    <w:p w14:paraId="5E77525A" w14:textId="77777777" w:rsidR="000F7377" w:rsidRDefault="000F7377"/>
    <w:p w14:paraId="229F3A03" w14:textId="77777777" w:rsidR="000F7377" w:rsidRDefault="000F7377">
      <w:r xmlns:w="http://schemas.openxmlformats.org/wordprocessingml/2006/main">
        <w:t xml:space="preserve">1. Efesusbréfið 6:10-18 - Íklæðist alvæpni Guðs, svo að þér getið staðist svik djöfulsins.</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4:7 - Gefið yður því undirgefið Guði. Standið gegn djöflinum, og hann mun flýja frá þér.</w:t>
      </w:r>
    </w:p>
    <w:p w14:paraId="72F96B37" w14:textId="77777777" w:rsidR="000F7377" w:rsidRDefault="000F7377"/>
    <w:p w14:paraId="65930701" w14:textId="77777777" w:rsidR="000F7377" w:rsidRDefault="000F7377">
      <w:r xmlns:w="http://schemas.openxmlformats.org/wordprocessingml/2006/main">
        <w:t xml:space="preserve">Síðara Korintubréf 10:4 (Því að vopn hernaðar vorrar eru ekki holdleg, heldur sterk fyrir Guð til að rífa niður vígi;)</w:t>
      </w:r>
    </w:p>
    <w:p w14:paraId="54808C1A" w14:textId="77777777" w:rsidR="000F7377" w:rsidRDefault="000F7377"/>
    <w:p w14:paraId="628B9A02" w14:textId="77777777" w:rsidR="000F7377" w:rsidRDefault="000F7377">
      <w:r xmlns:w="http://schemas.openxmlformats.org/wordprocessingml/2006/main">
        <w:t xml:space="preserve">Í kaflanum er talað um nauðsyn þess að hafa andleg vopn til að berjast gegn andlegum vígi.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Ertu </w:t>
      </w:r>
      <w:r xmlns:w="http://schemas.openxmlformats.org/wordprocessingml/2006/main">
        <w:t xml:space="preserve">að pirra þig með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Styrkur od hjálpar okkur að yfirstíga vígi??</w:t>
      </w:r>
    </w:p>
    <w:p w14:paraId="6477E22D" w14:textId="77777777" w:rsidR="000F7377" w:rsidRDefault="000F7377"/>
    <w:p w14:paraId="662CBFBF" w14:textId="77777777" w:rsidR="000F7377" w:rsidRDefault="000F7377">
      <w:r xmlns:w="http://schemas.openxmlformats.org/wordprocessingml/2006/main">
        <w:t xml:space="preserve">1. Efesusbréfið 6:10-18 (Að lokum, bræður mínir, verið sterkir í Drottni og í krafti máttar hans.)</w:t>
      </w:r>
    </w:p>
    <w:p w14:paraId="5DC4F5B3" w14:textId="77777777" w:rsidR="000F7377" w:rsidRDefault="000F7377"/>
    <w:p w14:paraId="6812C2C5" w14:textId="77777777" w:rsidR="000F7377" w:rsidRDefault="000F7377">
      <w:r xmlns:w="http://schemas.openxmlformats.org/wordprocessingml/2006/main">
        <w:t xml:space="preserve">2. 1. Jóhannesarbréf 4:4 (Þér eruð af Guði, börn, og hafið sigrað þá, því meiri er sá, sem í yður er, en sá, sem er í heiminum.)</w:t>
      </w:r>
    </w:p>
    <w:p w14:paraId="32C6EB3D" w14:textId="77777777" w:rsidR="000F7377" w:rsidRDefault="000F7377"/>
    <w:p w14:paraId="143B5DAD" w14:textId="77777777" w:rsidR="000F7377" w:rsidRDefault="000F7377">
      <w:r xmlns:w="http://schemas.openxmlformats.org/wordprocessingml/2006/main">
        <w:t xml:space="preserve">Síðara Korintubréf 10:5 kasta niður hugsjónum og öllu því háa, sem upphefur sig gegn þekkingunni á Guði, og herleiðir hverja hugsun til hlýðni Krists.</w:t>
      </w:r>
    </w:p>
    <w:p w14:paraId="44857982" w14:textId="77777777" w:rsidR="000F7377" w:rsidRDefault="000F7377"/>
    <w:p w14:paraId="4F934AE4" w14:textId="77777777" w:rsidR="000F7377" w:rsidRDefault="000F7377">
      <w:r xmlns:w="http://schemas.openxmlformats.org/wordprocessingml/2006/main">
        <w:t xml:space="preserve">Yfirskriftin hvetur okkur til að leiða hverja hugsun til hlýðni við Krist og hafna hverri þeirri sem upphefur sig gegn þekkingunni á Guði.</w:t>
      </w:r>
    </w:p>
    <w:p w14:paraId="60ACDE6C" w14:textId="77777777" w:rsidR="000F7377" w:rsidRDefault="000F7377"/>
    <w:p w14:paraId="62DDCE04" w14:textId="77777777" w:rsidR="000F7377" w:rsidRDefault="000F7377">
      <w:r xmlns:w="http://schemas.openxmlformats.org/wordprocessingml/2006/main">
        <w:t xml:space="preserve">1. "Máttur hlýðni: Að færa sérhverja hugsun í haldi"</w:t>
      </w:r>
    </w:p>
    <w:p w14:paraId="72356829" w14:textId="77777777" w:rsidR="000F7377" w:rsidRDefault="000F7377"/>
    <w:p w14:paraId="05E9DEA4" w14:textId="77777777" w:rsidR="000F7377" w:rsidRDefault="000F7377">
      <w:r xmlns:w="http://schemas.openxmlformats.org/wordprocessingml/2006/main">
        <w:t xml:space="preserve">2. "Að lifa í sannleikanum: Að hafna hugmyndum og öllu háu"</w:t>
      </w:r>
    </w:p>
    <w:p w14:paraId="780EE2DC" w14:textId="77777777" w:rsidR="000F7377" w:rsidRDefault="000F7377"/>
    <w:p w14:paraId="6E221558" w14:textId="77777777" w:rsidR="000F7377" w:rsidRDefault="000F7377">
      <w:r xmlns:w="http://schemas.openxmlformats.org/wordprocessingml/2006/main">
        <w:t xml:space="preserve">1. Filippíbréfið 4:8 - „Að lokum, bræður, allt sem er satt, allt sem er virðingarvert, allt sem er réttlátt, allt sem er hreint, </w:t>
      </w:r>
      <w:r xmlns:w="http://schemas.openxmlformats.org/wordprocessingml/2006/main">
        <w:lastRenderedPageBreak xmlns:w="http://schemas.openxmlformats.org/wordprocessingml/2006/main"/>
      </w:r>
      <w:r xmlns:w="http://schemas.openxmlformats.org/wordprocessingml/2006/main">
        <w:t xml:space="preserve">allt sem er yndislegt, hvað sem er lofsvert, ef það er afburður, ef það er eitthvað sem er lofsvert, hugsaðu um þessa hluti."</w:t>
      </w:r>
    </w:p>
    <w:p w14:paraId="2C99C1E3" w14:textId="77777777" w:rsidR="000F7377" w:rsidRDefault="000F7377"/>
    <w:p w14:paraId="21AFF11E" w14:textId="77777777" w:rsidR="000F7377" w:rsidRDefault="000F7377">
      <w:r xmlns:w="http://schemas.openxmlformats.org/wordprocessingml/2006/main">
        <w:t xml:space="preserve">2. Sálmur 19:14 - ? </w:t>
      </w:r>
      <w:r xmlns:w="http://schemas.openxmlformats.org/wordprocessingml/2006/main">
        <w:rPr>
          <w:rFonts w:ascii="맑은 고딕 Semilight" w:hAnsi="맑은 고딕 Semilight"/>
        </w:rPr>
        <w:t xml:space="preserve">쏬 </w:t>
      </w:r>
      <w:r xmlns:w="http://schemas.openxmlformats.org/wordprocessingml/2006/main">
        <w:t xml:space="preserve">að orð munns míns og hugleiðing hjarta míns séu þóknanleg í augum þínum, Drottinn, bjarg minn og lausnari.??</w:t>
      </w:r>
    </w:p>
    <w:p w14:paraId="75C1C298" w14:textId="77777777" w:rsidR="000F7377" w:rsidRDefault="000F7377"/>
    <w:p w14:paraId="255331FD" w14:textId="77777777" w:rsidR="000F7377" w:rsidRDefault="000F7377">
      <w:r xmlns:w="http://schemas.openxmlformats.org/wordprocessingml/2006/main">
        <w:t xml:space="preserve">Síðara Korintubréf 10:6 og vera reiðubúinn til að hefna allrar óhlýðni, þegar hlýðni yðar er fullnægt.</w:t>
      </w:r>
    </w:p>
    <w:p w14:paraId="03B178A0" w14:textId="77777777" w:rsidR="000F7377" w:rsidRDefault="000F7377"/>
    <w:p w14:paraId="4A6D5111" w14:textId="77777777" w:rsidR="000F7377" w:rsidRDefault="000F7377">
      <w:r xmlns:w="http://schemas.openxmlformats.org/wordprocessingml/2006/main">
        <w:t xml:space="preserve">Páll hvetur Korintumenn til að hlýða boðum Guðs að fullu og varar við afleiðingum óhlýðni.</w:t>
      </w:r>
    </w:p>
    <w:p w14:paraId="5ECBC2D4" w14:textId="77777777" w:rsidR="000F7377" w:rsidRDefault="000F7377"/>
    <w:p w14:paraId="49FE2E0F" w14:textId="77777777" w:rsidR="000F7377" w:rsidRDefault="000F7377">
      <w:r xmlns:w="http://schemas.openxmlformats.org/wordprocessingml/2006/main">
        <w:t xml:space="preserve">1. Gættu þess að hlýða boðorðum Guðs</w:t>
      </w:r>
    </w:p>
    <w:p w14:paraId="3739D6A2" w14:textId="77777777" w:rsidR="000F7377" w:rsidRDefault="000F7377"/>
    <w:p w14:paraId="40EBCEE2" w14:textId="77777777" w:rsidR="000F7377" w:rsidRDefault="000F7377">
      <w:r xmlns:w="http://schemas.openxmlformats.org/wordprocessingml/2006/main">
        <w:t xml:space="preserve">2. Afleiðingar óhlýðni</w:t>
      </w:r>
    </w:p>
    <w:p w14:paraId="316C7943" w14:textId="77777777" w:rsidR="000F7377" w:rsidRDefault="000F7377"/>
    <w:p w14:paraId="2974CBEB" w14:textId="77777777" w:rsidR="000F7377" w:rsidRDefault="000F7377">
      <w:r xmlns:w="http://schemas.openxmlformats.org/wordprocessingml/2006/main">
        <w:t xml:space="preserve">1. Mósebók 28:1-2 „Ef þú hlýðir Drottni Guði þínum að fullu og fylgir vandlega öllum skipunum hans, sem ég gef þér í dag, mun Drottinn Guð þinn setja þig hærra yfir allar þjóðir á jörðu. Allar þessar blessanir munu koma yfir þig. og fylgdu þér ef þú hlýðir Drottni Guði þínum."</w:t>
      </w:r>
    </w:p>
    <w:p w14:paraId="00BFC247" w14:textId="77777777" w:rsidR="000F7377" w:rsidRDefault="000F7377"/>
    <w:p w14:paraId="578CD158" w14:textId="77777777" w:rsidR="000F7377" w:rsidRDefault="000F7377">
      <w:r xmlns:w="http://schemas.openxmlformats.org/wordprocessingml/2006/main">
        <w:t xml:space="preserve">2. Hebreabréfið 2:2-3 "Því að þar sem boðskapurinn, sem talaður var í gegnum engla, var bindandi, og sérhver brot og óhlýðni hlaut sína réttmætu refsingu, hvernig eigum við þá að komast undan ef við hunsum svo mikla hjálpræði?"</w:t>
      </w:r>
    </w:p>
    <w:p w14:paraId="5047F59C" w14:textId="77777777" w:rsidR="000F7377" w:rsidRDefault="000F7377"/>
    <w:p w14:paraId="73A64267" w14:textId="77777777" w:rsidR="000F7377" w:rsidRDefault="000F7377">
      <w:r xmlns:w="http://schemas.openxmlformats.org/wordprocessingml/2006/main">
        <w:t xml:space="preserve">Síðara Korintubréf 10:7 Lítið þér á hlutina eftir ytra útliti? Ef einhver treystir sér til þess að hann sé Krists, þá hugsi hann aftur um sjálfan sig, að eins og hann tilheyrir Kristi, svo erum vér Krists.</w:t>
      </w:r>
    </w:p>
    <w:p w14:paraId="4C4E565D" w14:textId="77777777" w:rsidR="000F7377" w:rsidRDefault="000F7377"/>
    <w:p w14:paraId="74540BD1" w14:textId="77777777" w:rsidR="000F7377" w:rsidRDefault="000F7377">
      <w:r xmlns:w="http://schemas.openxmlformats.org/wordprocessingml/2006/main">
        <w:t xml:space="preserve">Páll hvetur Korintumenn til að muna að þeir, eins og hann, eru Krists og ættu ekki að dæma eftir ytra útliti.</w:t>
      </w:r>
    </w:p>
    <w:p w14:paraId="57564F8E" w14:textId="77777777" w:rsidR="000F7377" w:rsidRDefault="000F7377"/>
    <w:p w14:paraId="2536D387" w14:textId="77777777" w:rsidR="000F7377" w:rsidRDefault="000F7377">
      <w:r xmlns:w="http://schemas.openxmlformats.org/wordprocessingml/2006/main">
        <w:t xml:space="preserve">1. Dæmum ekki eftir útliti, heldur treystum Kristi.</w:t>
      </w:r>
    </w:p>
    <w:p w14:paraId="435DACD2" w14:textId="77777777" w:rsidR="000F7377" w:rsidRDefault="000F7377"/>
    <w:p w14:paraId="7BBBD8C4" w14:textId="77777777" w:rsidR="000F7377" w:rsidRDefault="000F7377">
      <w:r xmlns:w="http://schemas.openxmlformats.org/wordprocessingml/2006/main">
        <w:t xml:space="preserve">2. Við erum öll sameinuð í Kristi, óháð ágreiningi okkar.</w:t>
      </w:r>
    </w:p>
    <w:p w14:paraId="7077C74B" w14:textId="77777777" w:rsidR="000F7377" w:rsidRDefault="000F7377"/>
    <w:p w14:paraId="3E257E42" w14:textId="77777777" w:rsidR="000F7377" w:rsidRDefault="000F7377">
      <w:r xmlns:w="http://schemas.openxmlformats.org/wordprocessingml/2006/main">
        <w:t xml:space="preserve">1. Jesaja 11:3 – „Og hann mun dæma meðal þjóðanna og ávíta marga, og þeir munu sverða úr sverðum sínum plógjárn og úr spjótum sínum að skurðhnífum. stríð lengur."</w:t>
      </w:r>
    </w:p>
    <w:p w14:paraId="3F69871D" w14:textId="77777777" w:rsidR="000F7377" w:rsidRDefault="000F7377"/>
    <w:p w14:paraId="4E7134E8" w14:textId="77777777" w:rsidR="000F7377" w:rsidRDefault="000F7377">
      <w:r xmlns:w="http://schemas.openxmlformats.org/wordprocessingml/2006/main">
        <w:t xml:space="preserve">2. Jakobsbréfið 2:1 - "Bræður mínir, trúið ekki á Drottin vorn Jesú Krist, Drottin dýrðarinnar, með virðingu fyrir persónum."</w:t>
      </w:r>
    </w:p>
    <w:p w14:paraId="68078C29" w14:textId="77777777" w:rsidR="000F7377" w:rsidRDefault="000F7377"/>
    <w:p w14:paraId="0498DF9C" w14:textId="77777777" w:rsidR="000F7377" w:rsidRDefault="000F7377">
      <w:r xmlns:w="http://schemas.openxmlformats.org/wordprocessingml/2006/main">
        <w:t xml:space="preserve">Síðara Korintubréf 10:8 Því þótt ég hrósaði mér meira af valdi okkar, sem Drottinn hefur gefið okkur til uppbyggingar en ekki til tortímingar yðar, þá ætti ég ekki að skammast mín.</w:t>
      </w:r>
    </w:p>
    <w:p w14:paraId="77C7078F" w14:textId="77777777" w:rsidR="000F7377" w:rsidRDefault="000F7377"/>
    <w:p w14:paraId="2979F961" w14:textId="77777777" w:rsidR="000F7377" w:rsidRDefault="000F7377">
      <w:r xmlns:w="http://schemas.openxmlformats.org/wordprocessingml/2006/main">
        <w:t xml:space="preserve">Páll talar um það vald sem Drottinn hefur gefið honum til að byggja upp frekar en eyða.</w:t>
      </w:r>
    </w:p>
    <w:p w14:paraId="4760BE9A" w14:textId="77777777" w:rsidR="000F7377" w:rsidRDefault="000F7377"/>
    <w:p w14:paraId="657CF4E8" w14:textId="77777777" w:rsidR="000F7377" w:rsidRDefault="000F7377">
      <w:r xmlns:w="http://schemas.openxmlformats.org/wordprocessingml/2006/main">
        <w:t xml:space="preserve">1. Kraftur kærleikans - Hvernig vald Guðs með kærleika getur umbreytt lífi</w:t>
      </w:r>
    </w:p>
    <w:p w14:paraId="05CC55C1" w14:textId="77777777" w:rsidR="000F7377" w:rsidRDefault="000F7377"/>
    <w:p w14:paraId="0B028F0E" w14:textId="77777777" w:rsidR="000F7377" w:rsidRDefault="000F7377">
      <w:r xmlns:w="http://schemas.openxmlformats.org/wordprocessingml/2006/main">
        <w:t xml:space="preserve">2. Vald fyrirgefningar - Að skilja gjöf Guðs náðar og miskunnar</w:t>
      </w:r>
    </w:p>
    <w:p w14:paraId="7C36B990" w14:textId="77777777" w:rsidR="000F7377" w:rsidRDefault="000F7377"/>
    <w:p w14:paraId="5A79D354" w14:textId="77777777" w:rsidR="000F7377" w:rsidRDefault="000F7377">
      <w:r xmlns:w="http://schemas.openxmlformats.org/wordprocessingml/2006/main">
        <w:t xml:space="preserve">1. Rómverjabréfið 12:20-21 - "Þess vegna, ef óvinur þinn er svangur, þá gefðu honum að eta; ef hann er þyrstur, þá gefðu honum að drekka, því að með því munt þú hrúga eldglóðum á höfuð hans. Látið ekki bugast af illt, en sigrast á illu með góðu."</w:t>
      </w:r>
    </w:p>
    <w:p w14:paraId="0EAD2DD6" w14:textId="77777777" w:rsidR="000F7377" w:rsidRDefault="000F7377"/>
    <w:p w14:paraId="24C428EF" w14:textId="77777777" w:rsidR="000F7377" w:rsidRDefault="000F7377">
      <w:r xmlns:w="http://schemas.openxmlformats.org/wordprocessingml/2006/main">
        <w:t xml:space="preserve">2. Jóhannesarguðspjall 13:34-35 - "Nýtt boðorð gef ég yður, að þér elskið hver annan, eins og ég hef elskað yður, að þér elskið hver annan. Á þessu munu allir vita, að þér eruð mínir lærisveinar, ef þér elskið hvert annað."</w:t>
      </w:r>
    </w:p>
    <w:p w14:paraId="14632986" w14:textId="77777777" w:rsidR="000F7377" w:rsidRDefault="000F7377"/>
    <w:p w14:paraId="3B3CC535" w14:textId="77777777" w:rsidR="000F7377" w:rsidRDefault="000F7377">
      <w:r xmlns:w="http://schemas.openxmlformats.org/wordprocessingml/2006/main">
        <w:t xml:space="preserve">Síðara Korintubréf 10:9 Til þess að mér sýnist ekki að ég skelfi yður með bréfum.</w:t>
      </w:r>
    </w:p>
    <w:p w14:paraId="25665FB1" w14:textId="77777777" w:rsidR="000F7377" w:rsidRDefault="000F7377"/>
    <w:p w14:paraId="6371D02E" w14:textId="77777777" w:rsidR="000F7377" w:rsidRDefault="000F7377">
      <w:r xmlns:w="http://schemas.openxmlformats.org/wordprocessingml/2006/main">
        <w:t xml:space="preserve">Páll útskýrir að bréfum sínum sé ekki ætlað að hræða Korintumenn, heldur til að hvetja þá.</w:t>
      </w:r>
    </w:p>
    <w:p w14:paraId="204C6E79" w14:textId="77777777" w:rsidR="000F7377" w:rsidRDefault="000F7377"/>
    <w:p w14:paraId="2F36D1CE" w14:textId="77777777" w:rsidR="000F7377" w:rsidRDefault="000F7377">
      <w:r xmlns:w="http://schemas.openxmlformats.org/wordprocessingml/2006/main">
        <w:t xml:space="preserve">1. Kraftur hvatningar: Hvernig við getum byggt hvert annað upp</w:t>
      </w:r>
    </w:p>
    <w:p w14:paraId="651B8800" w14:textId="77777777" w:rsidR="000F7377" w:rsidRDefault="000F7377"/>
    <w:p w14:paraId="6C3D62BB" w14:textId="77777777" w:rsidR="000F7377" w:rsidRDefault="000F7377">
      <w:r xmlns:w="http://schemas.openxmlformats.org/wordprocessingml/2006/main">
        <w:t xml:space="preserve">2. Ástarbréf: Að ná til annarra með góðvild</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sem </w:t>
      </w:r>
      <w:r xmlns:w="http://schemas.openxmlformats.org/wordprocessingml/2006/main">
        <w:t xml:space="preserve">er rétt, hvað sem er hreint, hvað sem er yndislegt, hvað sem </w:t>
      </w:r>
      <w:r xmlns:w="http://schemas.openxmlformats.org/wordprocessingml/2006/main">
        <w:t xml:space="preserve">er </w:t>
      </w:r>
      <w:r xmlns:w="http://schemas.openxmlformats.org/wordprocessingml/2006/main">
        <w:t xml:space="preserve">aðdáunarvert </w:t>
      </w:r>
      <w:r xmlns:w="http://schemas.openxmlformats.org/wordprocessingml/2006/main">
        <w:rPr>
          <w:rFonts w:ascii="맑은 고딕 Semilight" w:hAnsi="맑은 고딕 Semilight"/>
        </w:rPr>
        <w:t xml:space="preserve">? </w:t>
      </w:r>
      <w:r xmlns:w="http://schemas.openxmlformats.org/wordprocessingml/2006/main">
        <w:t xml:space="preserve">um slíkt. Hvað sem þú hefur lært eða fengið eða heyrt frá mér eða séð í mér? </w:t>
      </w:r>
      <w:r xmlns:w="http://schemas.openxmlformats.org/wordprocessingml/2006/main">
        <w:rPr>
          <w:rFonts w:ascii="맑은 고딕 Semilight" w:hAnsi="맑은 고딕 Semilight"/>
        </w:rPr>
        <w:t xml:space="preserve">Láttu </w:t>
      </w:r>
      <w:r xmlns:w="http://schemas.openxmlformats.org/wordprocessingml/2006/main">
        <w:t xml:space="preserve">það í framkvæmd. Og Guð friðarins mun vera með þér."</w:t>
      </w:r>
    </w:p>
    <w:p w14:paraId="4EE4E5AF" w14:textId="77777777" w:rsidR="000F7377" w:rsidRDefault="000F7377"/>
    <w:p w14:paraId="3E4C4D1B" w14:textId="77777777" w:rsidR="000F7377" w:rsidRDefault="000F7377">
      <w:r xmlns:w="http://schemas.openxmlformats.org/wordprocessingml/2006/main">
        <w:t xml:space="preserve">2. Hebreabréfið 10:24-25 - "Og við skulum athuga hvernig við getum hvatt hvert annað til kærleika og góðra verka, og gefumst ekki upp á fundinum eins og sumir eru vanir að gera, heldur uppörvum hver </w:t>
      </w:r>
      <w:r xmlns:w="http://schemas.openxmlformats.org/wordprocessingml/2006/main">
        <w:rPr>
          <w:rFonts w:ascii="맑은 고딕 Semilight" w:hAnsi="맑은 고딕 Semilight"/>
        </w:rPr>
        <w:t xml:space="preserve">annan </w:t>
      </w:r>
      <w:r xmlns:w="http://schemas.openxmlformats.org/wordprocessingml/2006/main">
        <w:t xml:space="preserve">? því meira sem þú sérð daginn nálgast."</w:t>
      </w:r>
    </w:p>
    <w:p w14:paraId="1036D92E" w14:textId="77777777" w:rsidR="000F7377" w:rsidRDefault="000F7377"/>
    <w:p w14:paraId="2336816B" w14:textId="77777777" w:rsidR="000F7377" w:rsidRDefault="000F7377">
      <w:r xmlns:w="http://schemas.openxmlformats.org/wordprocessingml/2006/main">
        <w:t xml:space="preserve">Síðara Korintubréf 10:10 Því að bréf hans, segja þau, eru þung og kraftmikil. en líkamleg nærvera hans er veik og tal hans fyrirlitlegt.</w:t>
      </w:r>
    </w:p>
    <w:p w14:paraId="7D0FB930" w14:textId="77777777" w:rsidR="000F7377" w:rsidRDefault="000F7377"/>
    <w:p w14:paraId="5F40660A" w14:textId="77777777" w:rsidR="000F7377" w:rsidRDefault="000F7377">
      <w:r xmlns:w="http://schemas.openxmlformats.org/wordprocessingml/2006/main">
        <w:t xml:space="preserve">Páll er gagnrýndur fyrir styrk ritaðra orða hans, en líkamleg nærvera hans og tal eru talin veik.</w:t>
      </w:r>
    </w:p>
    <w:p w14:paraId="4497745C" w14:textId="77777777" w:rsidR="000F7377" w:rsidRDefault="000F7377"/>
    <w:p w14:paraId="0157C864" w14:textId="77777777" w:rsidR="000F7377" w:rsidRDefault="000F7377">
      <w:r xmlns:w="http://schemas.openxmlformats.org/wordprocessingml/2006/main">
        <w:t xml:space="preserve">1. Kraftur orðanna: Hvernig orð okkar geta skipt sköpum í heiminum</w:t>
      </w:r>
    </w:p>
    <w:p w14:paraId="1FAF4513" w14:textId="77777777" w:rsidR="000F7377" w:rsidRDefault="000F7377"/>
    <w:p w14:paraId="21F9ABD8" w14:textId="77777777" w:rsidR="000F7377" w:rsidRDefault="000F7377">
      <w:r xmlns:w="http://schemas.openxmlformats.org/wordprocessingml/2006/main">
        <w:t xml:space="preserve">2. Að finna styrk í gegnum veikleika: Treystu á Guð, ekki okkar eigin styrk</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16:24 Skemmtileg orð eru eins og hunangsseimur, ljúf fyrir sálina og heilsa fyrir beinin.</w:t>
      </w:r>
    </w:p>
    <w:p w14:paraId="61B50BD9" w14:textId="77777777" w:rsidR="000F7377" w:rsidRDefault="000F7377"/>
    <w:p w14:paraId="79945E31" w14:textId="77777777" w:rsidR="000F7377" w:rsidRDefault="000F7377">
      <w:r xmlns:w="http://schemas.openxmlformats.org/wordprocessingml/2006/main">
        <w:t xml:space="preserve">2. Jesaja 40:29 Hann gefur vald hinum þreytu. og þeim sem engan mátt hafa eykur hann styrk.</w:t>
      </w:r>
    </w:p>
    <w:p w14:paraId="4BEE8040" w14:textId="77777777" w:rsidR="000F7377" w:rsidRDefault="000F7377"/>
    <w:p w14:paraId="17BAFA3C" w14:textId="77777777" w:rsidR="000F7377" w:rsidRDefault="000F7377">
      <w:r xmlns:w="http://schemas.openxmlformats.org/wordprocessingml/2006/main">
        <w:t xml:space="preserve">Síðara Korintubréf 10:11 Slíkur hugsi svo, að eins og vér erum í orði með bókstafi, þegar vér erum fjarverandi, þannig munum vér og vera í verki, þegar vér erum viðstaddir.</w:t>
      </w:r>
    </w:p>
    <w:p w14:paraId="7B1E813F" w14:textId="77777777" w:rsidR="000F7377" w:rsidRDefault="000F7377"/>
    <w:p w14:paraId="5C514998" w14:textId="77777777" w:rsidR="000F7377" w:rsidRDefault="000F7377">
      <w:r xmlns:w="http://schemas.openxmlformats.org/wordprocessingml/2006/main">
        <w:t xml:space="preserve">Páll hvetur Korintumenn til að íhuga það sem hann segir í bréfum sínum og minnir þá á að orð hans munu endurspegla gjörðir hans þegar hann er með þeim.</w:t>
      </w:r>
    </w:p>
    <w:p w14:paraId="358121DD" w14:textId="77777777" w:rsidR="000F7377" w:rsidRDefault="000F7377"/>
    <w:p w14:paraId="35FCE65D" w14:textId="77777777" w:rsidR="000F7377" w:rsidRDefault="000F7377">
      <w:r xmlns:w="http://schemas.openxmlformats.org/wordprocessingml/2006/main">
        <w:t xml:space="preserve">1. Faðmaðu orð Guðs með opnum hjörtum</w:t>
      </w:r>
    </w:p>
    <w:p w14:paraId="421E57C6" w14:textId="77777777" w:rsidR="000F7377" w:rsidRDefault="000F7377"/>
    <w:p w14:paraId="211A268A" w14:textId="77777777" w:rsidR="000F7377" w:rsidRDefault="000F7377">
      <w:r xmlns:w="http://schemas.openxmlformats.org/wordprocessingml/2006/main">
        <w:t xml:space="preserve">2. Orð okkar og verk ættu að endurspegla kærleika Guðs</w:t>
      </w:r>
    </w:p>
    <w:p w14:paraId="03454D49" w14:textId="77777777" w:rsidR="000F7377" w:rsidRDefault="000F7377"/>
    <w:p w14:paraId="14B29222" w14:textId="77777777" w:rsidR="000F7377" w:rsidRDefault="000F7377">
      <w:r xmlns:w="http://schemas.openxmlformats.org/wordprocessingml/2006/main">
        <w:t xml:space="preserve">1. Jakobsbréfið 3:1-12 - Látið ekki marga ykkar verða kennarar, vitandi að við munum hljóta strangari dóm.</w:t>
      </w:r>
    </w:p>
    <w:p w14:paraId="219CE711" w14:textId="77777777" w:rsidR="000F7377" w:rsidRDefault="000F7377"/>
    <w:p w14:paraId="1B5930F3" w14:textId="77777777" w:rsidR="000F7377" w:rsidRDefault="000F7377">
      <w:r xmlns:w="http://schemas.openxmlformats.org/wordprocessingml/2006/main">
        <w:t xml:space="preserve">2. Sálmur 19:14 - Lát orð munns míns og hugleiðing hjarta míns vera þóknanleg í augum þínum, Drottinn, styrkur minn og lausnari.</w:t>
      </w:r>
    </w:p>
    <w:p w14:paraId="47B78F7A" w14:textId="77777777" w:rsidR="000F7377" w:rsidRDefault="000F7377"/>
    <w:p w14:paraId="680813CF" w14:textId="77777777" w:rsidR="000F7377" w:rsidRDefault="000F7377">
      <w:r xmlns:w="http://schemas.openxmlformats.org/wordprocessingml/2006/main">
        <w:t xml:space="preserve">Síðara Korintubréf 10:12 Því að vér þorum ekki að gera okkur að tölu eða bera okkur saman við suma, sem hrósa sjálfum sér, en þeir, sem mæla sjálfa sig og bera sig saman, eru ekki vitrir.</w:t>
      </w:r>
    </w:p>
    <w:p w14:paraId="18ECD9E6" w14:textId="77777777" w:rsidR="000F7377" w:rsidRDefault="000F7377"/>
    <w:p w14:paraId="516FFD08" w14:textId="77777777" w:rsidR="000F7377" w:rsidRDefault="000F7377">
      <w:r xmlns:w="http://schemas.openxmlformats.org/wordprocessingml/2006/main">
        <w:t xml:space="preserve">Páll varar við því að bera okkur saman við aðra, þar sem það er ekki skynsamlegt að mæla okkur hvert við annað.</w:t>
      </w:r>
    </w:p>
    <w:p w14:paraId="504B09C0" w14:textId="77777777" w:rsidR="000F7377" w:rsidRDefault="000F7377"/>
    <w:p w14:paraId="69C1EF87" w14:textId="77777777" w:rsidR="000F7377" w:rsidRDefault="000F7377">
      <w:r xmlns:w="http://schemas.openxmlformats.org/wordprocessingml/2006/main">
        <w:t xml:space="preserve">1. Hættan við samanburð: Hvers vegna Páll varar okkur við því</w:t>
      </w:r>
    </w:p>
    <w:p w14:paraId="500EF3A5" w14:textId="77777777" w:rsidR="000F7377" w:rsidRDefault="000F7377"/>
    <w:p w14:paraId="68A5E678" w14:textId="77777777" w:rsidR="000F7377" w:rsidRDefault="000F7377">
      <w:r xmlns:w="http://schemas.openxmlformats.org/wordprocessingml/2006/main">
        <w:t xml:space="preserve">2. Að finna ánægju: Hvers vegna ættum við ekki að mæla okkur á móti öðrum</w:t>
      </w:r>
    </w:p>
    <w:p w14:paraId="3F876827" w14:textId="77777777" w:rsidR="000F7377" w:rsidRDefault="000F7377"/>
    <w:p w14:paraId="48B382D9" w14:textId="77777777" w:rsidR="000F7377" w:rsidRDefault="000F7377">
      <w:r xmlns:w="http://schemas.openxmlformats.org/wordprocessingml/2006/main">
        <w:t xml:space="preserve">1. Matteus 23:11-12 - ? </w:t>
      </w:r>
      <w:r xmlns:w="http://schemas.openxmlformats.org/wordprocessingml/2006/main">
        <w:rPr>
          <w:rFonts w:ascii="맑은 고딕 Semilight" w:hAnsi="맑은 고딕 Semilight"/>
        </w:rPr>
        <w:t xml:space="preserve">쏝 </w:t>
      </w:r>
      <w:r xmlns:w="http://schemas.openxmlformats.org/wordprocessingml/2006/main">
        <w:t xml:space="preserve">en sá sem er mestur meðal yðar skal vera þjónn yðar. Og hver sem upphefur sjálfan sig, mun niðurlægður verða. og sá sem auðmýkir sjálfan sig mun upp hafinn verða.??</w:t>
      </w:r>
    </w:p>
    <w:p w14:paraId="29AFA124" w14:textId="77777777" w:rsidR="000F7377" w:rsidRDefault="000F7377"/>
    <w:p w14:paraId="51C5A18B" w14:textId="77777777" w:rsidR="000F7377" w:rsidRDefault="000F7377">
      <w:r xmlns:w="http://schemas.openxmlformats.org/wordprocessingml/2006/main">
        <w:t xml:space="preserve">2. Rómverjabréfið 12:3 - ? </w:t>
      </w:r>
      <w:r xmlns:w="http://schemas.openxmlformats.org/wordprocessingml/2006/main">
        <w:rPr>
          <w:rFonts w:ascii="맑은 고딕 Semilight" w:hAnsi="맑은 고딕 Semilight"/>
        </w:rPr>
        <w:t xml:space="preserve">쏤 </w:t>
      </w:r>
      <w:r xmlns:w="http://schemas.openxmlformats.org/wordprocessingml/2006/main">
        <w:t xml:space="preserve">eða ég segi, fyrir þá náð sem mér er gefin, hverjum manni, sem er á meðal yðar, að hugsa ekki um sjálfan sig hærra en hann ætti að halda. en að hugsa edrú, eins og Guð hefur gefið hverjum manni mælikvarða trúarinnar.??</w:t>
      </w:r>
    </w:p>
    <w:p w14:paraId="25D32591" w14:textId="77777777" w:rsidR="000F7377" w:rsidRDefault="000F7377"/>
    <w:p w14:paraId="3054FDE0" w14:textId="77777777" w:rsidR="000F7377" w:rsidRDefault="000F7377">
      <w:r xmlns:w="http://schemas.openxmlformats.org/wordprocessingml/2006/main">
        <w:t xml:space="preserve">Síðara Korintubréf 10:13 En vér munum ekki hrósa okkur af hlutum án okkar mælikvarða, heldur í samræmi við mælikvarða þeirrar reglu, sem Guð hefur úthlutað okkur, mælikvarða til að ná jafnvel til yðar.</w:t>
      </w:r>
    </w:p>
    <w:p w14:paraId="479C37D1" w14:textId="77777777" w:rsidR="000F7377" w:rsidRDefault="000F7377"/>
    <w:p w14:paraId="4F1624AB" w14:textId="77777777" w:rsidR="000F7377" w:rsidRDefault="000F7377">
      <w:r xmlns:w="http://schemas.openxmlformats.org/wordprocessingml/2006/main">
        <w:t xml:space="preserve">Páll er að minna Korintumenn á að þeir ættu ekki að hrósa sér af hlutum sem eru ofar getu þeirra. Þess í stað ættu þeir að leitast við að ná þeim markmiðum sem Guð hefur gefið þeim.</w:t>
      </w:r>
    </w:p>
    <w:p w14:paraId="1F898280" w14:textId="77777777" w:rsidR="000F7377" w:rsidRDefault="000F7377"/>
    <w:p w14:paraId="79601BD3" w14:textId="77777777" w:rsidR="000F7377" w:rsidRDefault="000F7377">
      <w:r xmlns:w="http://schemas.openxmlformats.org/wordprocessingml/2006/main">
        <w:t xml:space="preserve">1. Að viðurkenna og ná tilgangi Guðs - 2. Korintubréf 10:13</w:t>
      </w:r>
    </w:p>
    <w:p w14:paraId="771857BF" w14:textId="77777777" w:rsidR="000F7377" w:rsidRDefault="000F7377"/>
    <w:p w14:paraId="7BEB4261" w14:textId="77777777" w:rsidR="000F7377" w:rsidRDefault="000F7377">
      <w:r xmlns:w="http://schemas.openxmlformats.org/wordprocessingml/2006/main">
        <w:t xml:space="preserve">2. Að þekkja takmörk þín og ná möguleikum þínum - 2. Korintubréf 10:13</w:t>
      </w:r>
    </w:p>
    <w:p w14:paraId="0B5E7728" w14:textId="77777777" w:rsidR="000F7377" w:rsidRDefault="000F7377"/>
    <w:p w14:paraId="420DED02" w14:textId="77777777" w:rsidR="000F7377" w:rsidRDefault="000F7377">
      <w:r xmlns:w="http://schemas.openxmlformats.org/wordprocessingml/2006/main">
        <w:t xml:space="preserve">1. Efesusbréfið 2:10 - Því að vér erum verk hans, sköpuð í Kristi Jesú til góðra verka, sem Guð hafði áður búið til, til þess að vér ættum að ganga í þeim.</w:t>
      </w:r>
    </w:p>
    <w:p w14:paraId="2B4A3766" w14:textId="77777777" w:rsidR="000F7377" w:rsidRDefault="000F7377"/>
    <w:p w14:paraId="593C1D71" w14:textId="77777777" w:rsidR="000F7377" w:rsidRDefault="000F7377">
      <w:r xmlns:w="http://schemas.openxmlformats.org/wordprocessingml/2006/main">
        <w:t xml:space="preserve">2. Sálmur 19:14 - Lát orð munns míns og hugleiðing hjarta míns vera þóknanleg í augum þínum, Drottinn, bjarg minn og lausnari.</w:t>
      </w:r>
    </w:p>
    <w:p w14:paraId="72426CA3" w14:textId="77777777" w:rsidR="000F7377" w:rsidRDefault="000F7377"/>
    <w:p w14:paraId="794E9B54" w14:textId="77777777" w:rsidR="000F7377" w:rsidRDefault="000F7377">
      <w:r xmlns:w="http://schemas.openxmlformats.org/wordprocessingml/2006/main">
        <w:t xml:space="preserve">Síðara Korintubréf 10:14 Því að vér teygjum okkur ekki fram úr okkar mæli, eins og vér hefðum ekki náð til yðar, því að vér erum líka komnir til yðar með því að prédika fagnaðarerindi Krists.</w:t>
      </w:r>
    </w:p>
    <w:p w14:paraId="57A9D7EE" w14:textId="77777777" w:rsidR="000F7377" w:rsidRDefault="000F7377"/>
    <w:p w14:paraId="29CDAD63" w14:textId="77777777" w:rsidR="000F7377" w:rsidRDefault="000F7377">
      <w:r xmlns:w="http://schemas.openxmlformats.org/wordprocessingml/2006/main">
        <w:t xml:space="preserve">Páll og félagar hans boðuðu Korintumönnum fagnaðarerindið um Krist og náðu ekki lengra en þeir náðu.</w:t>
      </w:r>
    </w:p>
    <w:p w14:paraId="52818655" w14:textId="77777777" w:rsidR="000F7377" w:rsidRDefault="000F7377"/>
    <w:p w14:paraId="4E0B3CC6" w14:textId="77777777" w:rsidR="000F7377" w:rsidRDefault="000F7377">
      <w:r xmlns:w="http://schemas.openxmlformats.org/wordprocessingml/2006/main">
        <w:t xml:space="preserve">1. Að ná lengra: Hvernig á að teygja sig og vaxa í trú</w:t>
      </w:r>
    </w:p>
    <w:p w14:paraId="2027663A" w14:textId="77777777" w:rsidR="000F7377" w:rsidRDefault="000F7377"/>
    <w:p w14:paraId="228980EF" w14:textId="77777777" w:rsidR="000F7377" w:rsidRDefault="000F7377">
      <w:r xmlns:w="http://schemas.openxmlformats.org/wordprocessingml/2006/main">
        <w:t xml:space="preserve">2. Boða fagnaðarerindið: Að færa öðrum fagnaðarerindið</w:t>
      </w:r>
    </w:p>
    <w:p w14:paraId="10241DB4" w14:textId="77777777" w:rsidR="000F7377" w:rsidRDefault="000F7377"/>
    <w:p w14:paraId="549443CD" w14:textId="77777777" w:rsidR="000F7377" w:rsidRDefault="000F7377">
      <w:r xmlns:w="http://schemas.openxmlformats.org/wordprocessingml/2006/main">
        <w:t xml:space="preserve">1. Rómverjabréfið 10:14 - Hvernig geta þeir þá ákallað þann sem þeir hafa ekki trúað á? Og hvernig geta þeir trúað á þann sem þeir hafa ekki heyrt um?</w:t>
      </w:r>
    </w:p>
    <w:p w14:paraId="56F9FF44" w14:textId="77777777" w:rsidR="000F7377" w:rsidRDefault="000F7377"/>
    <w:p w14:paraId="4FC2ADD7" w14:textId="77777777" w:rsidR="000F7377" w:rsidRDefault="000F7377">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vissulega er ég með þér alla tíð, allt til enda veraldar.</w:t>
      </w:r>
    </w:p>
    <w:p w14:paraId="7A93FEA6" w14:textId="77777777" w:rsidR="000F7377" w:rsidRDefault="000F7377"/>
    <w:p w14:paraId="1A9D1593" w14:textId="77777777" w:rsidR="000F7377" w:rsidRDefault="000F7377">
      <w:r xmlns:w="http://schemas.openxmlformats.org/wordprocessingml/2006/main">
        <w:t xml:space="preserve">Síðara Korintubréf 10:15 Við stærum okkur ekki af hlutum án okkar mælikvarða, það er að segja af vinnu annarra. en hafa von, þegar trú yðar eykst, að vér munum stækka ríkulega af yður eftir reglu vorri,</w:t>
      </w:r>
    </w:p>
    <w:p w14:paraId="17517834" w14:textId="77777777" w:rsidR="000F7377" w:rsidRDefault="000F7377"/>
    <w:p w14:paraId="2B7D2787" w14:textId="77777777" w:rsidR="000F7377" w:rsidRDefault="000F7377">
      <w:r xmlns:w="http://schemas.openxmlformats.org/wordprocessingml/2006/main">
        <w:t xml:space="preserve">Páll postuli hvetur Korintumenn til að auka trú sína svo að hann og lið hans geti hjálpað þeim enn meira.</w:t>
      </w:r>
    </w:p>
    <w:p w14:paraId="7B622834" w14:textId="77777777" w:rsidR="000F7377" w:rsidRDefault="000F7377"/>
    <w:p w14:paraId="7FAD3BA3" w14:textId="77777777" w:rsidR="000F7377" w:rsidRDefault="000F7377">
      <w:r xmlns:w="http://schemas.openxmlformats.org/wordprocessingml/2006/main">
        <w:t xml:space="preserve">1. Auktu trú þína, auktu blessanir þínar</w:t>
      </w:r>
    </w:p>
    <w:p w14:paraId="33D5DA05" w14:textId="77777777" w:rsidR="000F7377" w:rsidRDefault="000F7377"/>
    <w:p w14:paraId="2E19CAC2" w14:textId="77777777" w:rsidR="000F7377" w:rsidRDefault="000F7377">
      <w:r xmlns:w="http://schemas.openxmlformats.org/wordprocessingml/2006/main">
        <w:t xml:space="preserve">2. Kraftur vonarinnar í gegnum trú</w:t>
      </w:r>
    </w:p>
    <w:p w14:paraId="2E843F42" w14:textId="77777777" w:rsidR="000F7377" w:rsidRDefault="000F7377"/>
    <w:p w14:paraId="227B8518" w14:textId="77777777" w:rsidR="000F7377" w:rsidRDefault="000F7377">
      <w:r xmlns:w="http://schemas.openxmlformats.org/wordprocessingml/2006/main">
        <w:t xml:space="preserve">1. Rómverjabréfið 10:17 - Trúin kemur því af því að heyra og að heyra í orði Krists.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3:20 - En þeim sem er fær um að gera miklu meira en allt sem við biðjum eða hugsum, samkvæmt kraftinum sem innra með okkur er.</w:t>
      </w:r>
    </w:p>
    <w:p w14:paraId="2C31BCBC" w14:textId="77777777" w:rsidR="000F7377" w:rsidRDefault="000F7377"/>
    <w:p w14:paraId="0B2249AC" w14:textId="77777777" w:rsidR="000F7377" w:rsidRDefault="000F7377">
      <w:r xmlns:w="http://schemas.openxmlformats.org/wordprocessingml/2006/main">
        <w:t xml:space="preserve">Síðara Korintubréf 10:16 Til að prédika fagnaðarerindið á svæðum handan yðar og ekki hrósa sér af öðrum manni af hlutum, sem tilbúnir eru í hendur okkar.</w:t>
      </w:r>
    </w:p>
    <w:p w14:paraId="3D710900" w14:textId="77777777" w:rsidR="000F7377" w:rsidRDefault="000F7377"/>
    <w:p w14:paraId="347323B6" w14:textId="77777777" w:rsidR="000F7377" w:rsidRDefault="000F7377">
      <w:r xmlns:w="http://schemas.openxmlformats.org/wordprocessingml/2006/main">
        <w:t xml:space="preserve">Páll hvetur kristna menn til að dreifa fagnaðarerindinu til þeirra sem þeir ná ekki til og taka ekki heiðurinn af verkum annarra.</w:t>
      </w:r>
    </w:p>
    <w:p w14:paraId="402DC75F" w14:textId="77777777" w:rsidR="000F7377" w:rsidRDefault="000F7377"/>
    <w:p w14:paraId="37466194" w14:textId="77777777" w:rsidR="000F7377" w:rsidRDefault="000F7377">
      <w:r xmlns:w="http://schemas.openxmlformats.org/wordprocessingml/2006/main">
        <w:t xml:space="preserve">1. Krafturinn til að miðla fagnaðarerindinu</w:t>
      </w:r>
    </w:p>
    <w:p w14:paraId="221A2AFB" w14:textId="77777777" w:rsidR="000F7377" w:rsidRDefault="000F7377"/>
    <w:p w14:paraId="60EFAC35" w14:textId="77777777" w:rsidR="000F7377" w:rsidRDefault="000F7377">
      <w:r xmlns:w="http://schemas.openxmlformats.org/wordprocessingml/2006/main">
        <w:t xml:space="preserve">2. Að taka kredit fyrir vinnu annarra</w:t>
      </w:r>
    </w:p>
    <w:p w14:paraId="65AE62F7" w14:textId="77777777" w:rsidR="000F7377" w:rsidRDefault="000F7377"/>
    <w:p w14:paraId="6E178547" w14:textId="77777777" w:rsidR="000F7377" w:rsidRDefault="000F7377">
      <w:r xmlns:w="http://schemas.openxmlformats.org/wordprocessingml/2006/main">
        <w:t xml:space="preserve">1. Matteusarguðspjall 28:19-20 (Farið því og gerið allar þjóðir að lærisveinum, skírið þá í nafni föður, sonar og heilags anda, og kennið þeim að halda allt sem ég hef boðið yður)</w:t>
      </w:r>
    </w:p>
    <w:p w14:paraId="1760F60C" w14:textId="77777777" w:rsidR="000F7377" w:rsidRDefault="000F7377"/>
    <w:p w14:paraId="7DCBEA92" w14:textId="77777777" w:rsidR="000F7377" w:rsidRDefault="000F7377">
      <w:r xmlns:w="http://schemas.openxmlformats.org/wordprocessingml/2006/main">
        <w:t xml:space="preserve">2. Orðskviðirnir 16:18 (Hroki gengur á undan tortímingu og hrokafullur andi fyrir fall)</w:t>
      </w:r>
    </w:p>
    <w:p w14:paraId="12F2D66F" w14:textId="77777777" w:rsidR="000F7377" w:rsidRDefault="000F7377"/>
    <w:p w14:paraId="09190950" w14:textId="77777777" w:rsidR="000F7377" w:rsidRDefault="000F7377">
      <w:r xmlns:w="http://schemas.openxmlformats.org/wordprocessingml/2006/main">
        <w:t xml:space="preserve">Síðara Korintubréf 10:17 En sá sem hrósar sér, hann hrósa sér af Drottni.</w:t>
      </w:r>
    </w:p>
    <w:p w14:paraId="20870341" w14:textId="77777777" w:rsidR="000F7377" w:rsidRDefault="000F7377"/>
    <w:p w14:paraId="76948923" w14:textId="77777777" w:rsidR="000F7377" w:rsidRDefault="000F7377">
      <w:r xmlns:w="http://schemas.openxmlformats.org/wordprocessingml/2006/main">
        <w:t xml:space="preserve">Við ættum að vera stolt af Drottni en ekki af okkur sjálfum.</w:t>
      </w:r>
    </w:p>
    <w:p w14:paraId="3B5DEA38" w14:textId="77777777" w:rsidR="000F7377" w:rsidRDefault="000F7377"/>
    <w:p w14:paraId="1CEF2C67" w14:textId="77777777" w:rsidR="000F7377" w:rsidRDefault="000F7377">
      <w:r xmlns:w="http://schemas.openxmlformats.org/wordprocessingml/2006/main">
        <w:t xml:space="preserve">1. Drottinn er verðugur lofs okkar</w:t>
      </w:r>
    </w:p>
    <w:p w14:paraId="1E873EE4" w14:textId="77777777" w:rsidR="000F7377" w:rsidRDefault="000F7377"/>
    <w:p w14:paraId="458471A4" w14:textId="77777777" w:rsidR="000F7377" w:rsidRDefault="000F7377">
      <w:r xmlns:w="http://schemas.openxmlformats.org/wordprocessingml/2006/main">
        <w:t xml:space="preserve">2. Drottinn er uppspretta stolts okkar</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Sálmur 34:3 - "Veigið Drottin með mér, upphefjum nafn hans saman."</w:t>
      </w:r>
    </w:p>
    <w:p w14:paraId="3F79E537" w14:textId="77777777" w:rsidR="000F7377" w:rsidRDefault="000F7377"/>
    <w:p w14:paraId="425B540F" w14:textId="77777777" w:rsidR="000F7377" w:rsidRDefault="000F7377">
      <w:r xmlns:w="http://schemas.openxmlformats.org/wordprocessingml/2006/main">
        <w:t xml:space="preserve">2. Jakobsbréfið 4:10 - "Auðmýkið yður fyrir Drottni, og hann mun lyfta yður upp."</w:t>
      </w:r>
    </w:p>
    <w:p w14:paraId="44B49E90" w14:textId="77777777" w:rsidR="000F7377" w:rsidRDefault="000F7377"/>
    <w:p w14:paraId="6033CF5B" w14:textId="77777777" w:rsidR="000F7377" w:rsidRDefault="000F7377">
      <w:r xmlns:w="http://schemas.openxmlformats.org/wordprocessingml/2006/main">
        <w:t xml:space="preserve">Síðara Korintubréf 10:18 Því að ekki er sá sem mælir sjálfan sig metinn, heldur sá sem Drottinn hrósar.</w:t>
      </w:r>
    </w:p>
    <w:p w14:paraId="3EA6B61E" w14:textId="77777777" w:rsidR="000F7377" w:rsidRDefault="000F7377"/>
    <w:p w14:paraId="1CA5717F" w14:textId="77777777" w:rsidR="000F7377" w:rsidRDefault="000F7377">
      <w:r xmlns:w="http://schemas.openxmlformats.org/wordprocessingml/2006/main">
        <w:t xml:space="preserve">Það er ekki okkar að samþykkja okkur sjálf; það er undir Drottni komið að hrósa okkur.</w:t>
      </w:r>
    </w:p>
    <w:p w14:paraId="11FFCB63" w14:textId="77777777" w:rsidR="000F7377" w:rsidRDefault="000F7377"/>
    <w:p w14:paraId="1D2A5BED" w14:textId="77777777" w:rsidR="000F7377" w:rsidRDefault="000F7377">
      <w:r xmlns:w="http://schemas.openxmlformats.org/wordprocessingml/2006/main">
        <w:t xml:space="preserve">1. Verð okkar er að finna í Drottni</w:t>
      </w:r>
    </w:p>
    <w:p w14:paraId="7D154718" w14:textId="77777777" w:rsidR="000F7377" w:rsidRDefault="000F7377"/>
    <w:p w14:paraId="3455662C" w14:textId="77777777" w:rsidR="000F7377" w:rsidRDefault="000F7377">
      <w:r xmlns:w="http://schemas.openxmlformats.org/wordprocessingml/2006/main">
        <w:t xml:space="preserve">2. Samþykki okkar er að finna í augum Guðs</w:t>
      </w:r>
    </w:p>
    <w:p w14:paraId="4B3D629A" w14:textId="77777777" w:rsidR="000F7377" w:rsidRDefault="000F7377"/>
    <w:p w14:paraId="0CFC85C4" w14:textId="77777777" w:rsidR="000F7377" w:rsidRDefault="000F7377">
      <w:r xmlns:w="http://schemas.openxmlformats.org/wordprocessingml/2006/main">
        <w:t xml:space="preserve">1. Jeremía 17:7-8 - Sæll er sá maður sem treystir á Drottin, sem á hann traust. Hann verður eins og tré gróðursett við vatnið sem sendir rætur sínar út við lækinn.</w:t>
      </w:r>
    </w:p>
    <w:p w14:paraId="4EA45F2F" w14:textId="77777777" w:rsidR="000F7377" w:rsidRDefault="000F7377"/>
    <w:p w14:paraId="12E463A5" w14:textId="77777777" w:rsidR="000F7377" w:rsidRDefault="000F7377">
      <w:r xmlns:w="http://schemas.openxmlformats.org/wordprocessingml/2006/main">
        <w:t xml:space="preserve">2. Orðskviðirnir 3:5-6 - Treystu Drottni af öllu hjarta og reiddu þig ekki á eigin skilning. Lýstu honum á öllum þínum vegum, og hann mun gjöra stigu þína slétta.</w:t>
      </w:r>
    </w:p>
    <w:p w14:paraId="5ECF750D" w14:textId="77777777" w:rsidR="000F7377" w:rsidRDefault="000F7377"/>
    <w:p w14:paraId="1108641E" w14:textId="77777777" w:rsidR="000F7377" w:rsidRDefault="000F7377">
      <w:r xmlns:w="http://schemas.openxmlformats.org/wordprocessingml/2006/main">
        <w:t xml:space="preserve">2. Korintubréf 11 er ellefti kaflinn í öðru bréfi Páls til Korintumanna. Í þessum kafla ver Páll postuladóm sinn og afhjúpar falskennara sem hafa síast inn í kirkjuna í Korintu.</w:t>
      </w:r>
    </w:p>
    <w:p w14:paraId="09F57AD7" w14:textId="77777777" w:rsidR="000F7377" w:rsidRDefault="000F7377"/>
    <w:p w14:paraId="29763677" w14:textId="77777777" w:rsidR="000F7377" w:rsidRDefault="000F7377">
      <w:r xmlns:w="http://schemas.openxmlformats.org/wordprocessingml/2006/main">
        <w:t xml:space="preserve">1. málsgrein: Páll lýsir áhyggjum sínum af því að þeir sem trúa í Korintu láti auðveldlega stjórnast af falskennurum sem boða annað fagnaðarerindi og segjast vera ofurpostular (2. Korintubréf 11:4). Hann varar þá við því að láta blekkjast af þessum einstaklingum sem dulbúa sig sem þjóna réttlætisins en eru í raun svikulir verkamenn (2Kor 11:13-15). Páll dregur fram eigin trúnaðarupplýsingar sem postuli og stærir sig ekki af stolti heldur af nauðsyn til að verja vald sitt. Hann segir frá þjáningum sínum, erfiði, fangelsum, barsmíðum og nærri dauða reynslu sem hann hefur þolað í þeim tilgangi að </w:t>
      </w:r>
      <w:r xmlns:w="http://schemas.openxmlformats.org/wordprocessingml/2006/main">
        <w:lastRenderedPageBreak xmlns:w="http://schemas.openxmlformats.org/wordprocessingml/2006/main"/>
      </w:r>
      <w:r xmlns:w="http://schemas.openxmlformats.org/wordprocessingml/2006/main">
        <w:t xml:space="preserve">breiða út hið sanna fagnaðarerindi.</w:t>
      </w:r>
    </w:p>
    <w:p w14:paraId="37143B16" w14:textId="77777777" w:rsidR="000F7377" w:rsidRDefault="000F7377"/>
    <w:p w14:paraId="1E2B9C40" w14:textId="77777777" w:rsidR="000F7377" w:rsidRDefault="000F7377">
      <w:r xmlns:w="http://schemas.openxmlformats.org/wordprocessingml/2006/main">
        <w:t xml:space="preserve">2. málsgrein: Páll tekur undir ásakanir á hendur honum varðandi fjárhagsmálefni. Hann lýsir því yfir að hann hafi ekki íþyngt hinum trúuðu Korintu fjárhagslega meðan hann var meðal þeirra og fullyrðir að hann muni halda áfram að forðast það (2Kor 11:8-9). Hann bendir á að þrátt fyrir að hann hafi ekki tekið beinan stuðning frá þeim hafi aðrar kirkjur séð fyrir honum meðan hann þjónaði í Korintu. Páll lýsir djúpri ást og umhyggju fyrir hinum trúuðu í Korintu þrátt fyrir næmni þeirra fyrir falskenningum.</w:t>
      </w:r>
    </w:p>
    <w:p w14:paraId="0A161440" w14:textId="77777777" w:rsidR="000F7377" w:rsidRDefault="000F7377"/>
    <w:p w14:paraId="0C139C4B" w14:textId="77777777" w:rsidR="000F7377" w:rsidRDefault="000F7377">
      <w:r xmlns:w="http://schemas.openxmlformats.org/wordprocessingml/2006/main">
        <w:t xml:space="preserve">3. málsgrein: kaflanum lýkur með aðvörun gegn þeim sem leitast við að hagnýta þá og blekkja. Páll segir að ef einhver kemur og prédikar annan Jesú eða annan anda eða annað fagnaðarerindi en það sem þeir höfðu fengið frá honum, þá ætti hann ekki að þola það (2Kor 11:4). Hann hvetur þá til að vera staðföst í trú sinni og glögg í dómum sínum. Þrátt fyrir andstöðu og rógburð, staðfestir Páll skuldbindingu sína við verk Krists og hét því að halda áfram að prédika sannleikann.</w:t>
      </w:r>
    </w:p>
    <w:p w14:paraId="675F8FD5" w14:textId="77777777" w:rsidR="000F7377" w:rsidRDefault="000F7377"/>
    <w:p w14:paraId="581DCD1F" w14:textId="77777777" w:rsidR="000F7377" w:rsidRDefault="000F7377">
      <w:r xmlns:w="http://schemas.openxmlformats.org/wordprocessingml/2006/main">
        <w:t xml:space="preserve">Í stuttu máli fjallar ellefti kafli 2. Korintubréfs um að verja postuladóm Páls gegn falskennurum og afhjúpa blekkingaraðferðir þeirra. Páll varar hina Korintutrúuðu við því að þeir verði auðveldlega blekktir af þeim sem boða annað fagnaðarerindi og segjast vera ofurpostular. Hann undirstrikar sínar eigin þjáningar og trúnaðarupplýsingar sem postuli og leggur áherslu á skuldbindingu sína til að breiða út hið sanna fagnaðarerindi. Páll tekur undir ásakanir varðandi fjárhagsmál og fullvissar þá um að hann hafi ekki íþyngt þeim fjárhagslega. Hann lýkur með aðvörun gegn falskenningum og hvetur hina trúuðu til að vera staðfastir í trú sinni og glöggir í dómum sínum. Þessi kafli leggur áherslu á mikilvægi dómgreindar, að verja hið sanna fagnaðarerindi og vera trúfastur innan um andstöðu falskennara.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Síðara Korintubréf 11:1 Viljið þér Guði umbera mig svolítið í heimsku minni og umbera mig.</w:t>
      </w:r>
    </w:p>
    <w:p w14:paraId="2200F45E" w14:textId="77777777" w:rsidR="000F7377" w:rsidRDefault="000F7377"/>
    <w:p w14:paraId="19AB8BBF" w14:textId="77777777" w:rsidR="000F7377" w:rsidRDefault="000F7377">
      <w:r xmlns:w="http://schemas.openxmlformats.org/wordprocessingml/2006/main">
        <w:t xml:space="preserve">Páll er að biðja Korintumenn að umbera sig, jafnvel þótt hann kunni að virðast heimskur.</w:t>
      </w:r>
    </w:p>
    <w:p w14:paraId="651CF0CE" w14:textId="77777777" w:rsidR="000F7377" w:rsidRDefault="000F7377"/>
    <w:p w14:paraId="224F078C" w14:textId="77777777" w:rsidR="000F7377" w:rsidRDefault="000F7377">
      <w:r xmlns:w="http://schemas.openxmlformats.org/wordprocessingml/2006/main">
        <w:t xml:space="preserve">1. Kraftur fyrirgefningar - Hvernig á að þola aðra, jafnvel þegar þeir gera mistök.</w:t>
      </w:r>
    </w:p>
    <w:p w14:paraId="4CE1513D" w14:textId="77777777" w:rsidR="000F7377" w:rsidRDefault="000F7377"/>
    <w:p w14:paraId="7AF660A8" w14:textId="77777777" w:rsidR="000F7377" w:rsidRDefault="000F7377">
      <w:r xmlns:w="http://schemas.openxmlformats.org/wordprocessingml/2006/main">
        <w:t xml:space="preserve">2. Að faðma auðmýkt - Að læra að sætta sig við eigin heimsku og heimsku annarra.</w:t>
      </w:r>
    </w:p>
    <w:p w14:paraId="58E70285" w14:textId="77777777" w:rsidR="000F7377" w:rsidRDefault="000F7377"/>
    <w:p w14:paraId="31587AF7" w14:textId="77777777" w:rsidR="000F7377" w:rsidRDefault="000F7377">
      <w:r xmlns:w="http://schemas.openxmlformats.org/wordprocessingml/2006/main">
        <w:t xml:space="preserve">1. Lúkasarguðspjall 6:37 - "Dæmið ekki, og þér munuð ekki dæmdir verða, fordæmdu ekki, og þú munt ekki verða dæmdur; fyrirgefðu, og þér mun verða fyrirgefið."</w:t>
      </w:r>
    </w:p>
    <w:p w14:paraId="2A72169F" w14:textId="77777777" w:rsidR="000F7377" w:rsidRDefault="000F7377"/>
    <w:p w14:paraId="75DA90C6" w14:textId="77777777" w:rsidR="000F7377" w:rsidRDefault="000F7377">
      <w:r xmlns:w="http://schemas.openxmlformats.org/wordprocessingml/2006/main">
        <w:t xml:space="preserve">2. Rómverjabréfið 12:14-16 - "Blessið þá sem ofsækja ykkur, blessið og bölvanið þeim ekki. Gleðjist með þeim sem gleðjast, grátið með þeim sem gráta. Lifið í sátt hver við annan. Verið ekki hrokafullir, heldur umgangast hinn lítilmagna. Vertu aldrei vitur í þínum eigin augum."</w:t>
      </w:r>
    </w:p>
    <w:p w14:paraId="5CF0F2EA" w14:textId="77777777" w:rsidR="000F7377" w:rsidRDefault="000F7377"/>
    <w:p w14:paraId="22A3E5EF" w14:textId="77777777" w:rsidR="000F7377" w:rsidRDefault="000F7377">
      <w:r xmlns:w="http://schemas.openxmlformats.org/wordprocessingml/2006/main">
        <w:t xml:space="preserve">Síðara Korintubréf 11:2 Því að ég er afbrýðisamur yfir yður með guðrækni, því að ég hef bundið yður einum manni, til þess að ég geti framselt yður sem hreina mey fyrir Kristi.</w:t>
      </w:r>
    </w:p>
    <w:p w14:paraId="04B8BD06" w14:textId="77777777" w:rsidR="000F7377" w:rsidRDefault="000F7377"/>
    <w:p w14:paraId="3E382F53" w14:textId="77777777" w:rsidR="000F7377" w:rsidRDefault="000F7377">
      <w:r xmlns:w="http://schemas.openxmlformats.org/wordprocessingml/2006/main">
        <w:t xml:space="preserve">Páll lýsir afbrýði sinni í garð þeirra sem trúa í Korintu og vill að þeir haldist trúir Kristi einum.</w:t>
      </w:r>
    </w:p>
    <w:p w14:paraId="0C7C5A13" w14:textId="77777777" w:rsidR="000F7377" w:rsidRDefault="000F7377"/>
    <w:p w14:paraId="199832FE" w14:textId="77777777" w:rsidR="000F7377" w:rsidRDefault="000F7377">
      <w:r xmlns:w="http://schemas.openxmlformats.org/wordprocessingml/2006/main">
        <w:t xml:space="preserve">1. „Stöðug trúfesti: Köllun til að vera hreinskilin fyrir Krist“</w:t>
      </w:r>
    </w:p>
    <w:p w14:paraId="7EE8F490" w14:textId="77777777" w:rsidR="000F7377" w:rsidRDefault="000F7377"/>
    <w:p w14:paraId="49FB44A7" w14:textId="77777777" w:rsidR="000F7377" w:rsidRDefault="000F7377">
      <w:r xmlns:w="http://schemas.openxmlformats.org/wordprocessingml/2006/main">
        <w:t xml:space="preserve">2. „Öfund Guðs og viðbrögð okkar um tryggð við Krist“</w:t>
      </w:r>
    </w:p>
    <w:p w14:paraId="47859CC0" w14:textId="77777777" w:rsidR="000F7377" w:rsidRDefault="000F7377"/>
    <w:p w14:paraId="6BDB42AC" w14:textId="77777777" w:rsidR="000F7377" w:rsidRDefault="000F7377">
      <w:r xmlns:w="http://schemas.openxmlformats.org/wordprocessingml/2006/main">
        <w:t xml:space="preserve">1. Rómverjabréfið 12:2 - "Og breytist ekki þessum heimi, heldur umbreytist með endurnýjun huga yðar, svo að þér megið reyna hvað er hinn góði, velþóknandi og fullkomni vilji Guðs."</w:t>
      </w:r>
    </w:p>
    <w:p w14:paraId="5599A0EB" w14:textId="77777777" w:rsidR="000F7377" w:rsidRDefault="000F7377"/>
    <w:p w14:paraId="01BF2886" w14:textId="77777777" w:rsidR="000F7377" w:rsidRDefault="000F7377">
      <w:r xmlns:w="http://schemas.openxmlformats.org/wordprocessingml/2006/main">
        <w:t xml:space="preserve">2. Efesusbréfið 5:25-27 - „Þér eiginmenn, elskið konur yðar, eins og Kristur elskaði söfnuðinn og gaf sjálfan sig fyrir hana. Til þess að hann gæti helgað það og hreinsað það með vatnsþvotti með orði, til þess að hann gæti framselt það sjálfum sér sem dýrðarkirkju, án bletts eða hrukku eða neitt slíkt. heldur </w:t>
      </w:r>
      <w:r xmlns:w="http://schemas.openxmlformats.org/wordprocessingml/2006/main">
        <w:lastRenderedPageBreak xmlns:w="http://schemas.openxmlformats.org/wordprocessingml/2006/main"/>
      </w:r>
      <w:r xmlns:w="http://schemas.openxmlformats.org/wordprocessingml/2006/main">
        <w:t xml:space="preserve">að það sé heilagt og lýtalaust."</w:t>
      </w:r>
    </w:p>
    <w:p w14:paraId="1D82454B" w14:textId="77777777" w:rsidR="000F7377" w:rsidRDefault="000F7377"/>
    <w:p w14:paraId="29A912F6" w14:textId="77777777" w:rsidR="000F7377" w:rsidRDefault="000F7377">
      <w:r xmlns:w="http://schemas.openxmlformats.org/wordprocessingml/2006/main">
        <w:t xml:space="preserve">Síðara Korintubréf 11:3 En ég óttast, að eins og höggormurinn tældi Evu með slægð sinni, þannig að hugur yðar spillist frá þeirri einfaldleika sem er í Kristi.</w:t>
      </w:r>
    </w:p>
    <w:p w14:paraId="56492123" w14:textId="77777777" w:rsidR="000F7377" w:rsidRDefault="000F7377"/>
    <w:p w14:paraId="4E891747" w14:textId="77777777" w:rsidR="000F7377" w:rsidRDefault="000F7377">
      <w:r xmlns:w="http://schemas.openxmlformats.org/wordprocessingml/2006/main">
        <w:t xml:space="preserve">Páll lýsir áhyggjum sínum af því að hugur Korintumanna myndi spillast frá einfaldleika trúarinnar á Krist, þar sem höggormurinn blekkti Evu í aldingarðinum Eden.</w:t>
      </w:r>
    </w:p>
    <w:p w14:paraId="7C4ED748" w14:textId="77777777" w:rsidR="000F7377" w:rsidRDefault="000F7377"/>
    <w:p w14:paraId="77A5D2D9" w14:textId="77777777" w:rsidR="000F7377" w:rsidRDefault="000F7377">
      <w:r xmlns:w="http://schemas.openxmlformats.org/wordprocessingml/2006/main">
        <w:t xml:space="preserve">1. Ekki láta blekkjast: Vertu vörður gegn lúmsku syndarinnar</w:t>
      </w:r>
    </w:p>
    <w:p w14:paraId="2F96CC0A" w14:textId="77777777" w:rsidR="000F7377" w:rsidRDefault="000F7377"/>
    <w:p w14:paraId="471E6330" w14:textId="77777777" w:rsidR="000F7377" w:rsidRDefault="000F7377">
      <w:r xmlns:w="http://schemas.openxmlformats.org/wordprocessingml/2006/main">
        <w:t xml:space="preserve">2. Einfaldleiki trúar á Krist: Standa staðföst í ósveigjanlegri trú</w:t>
      </w:r>
    </w:p>
    <w:p w14:paraId="73D0142E" w14:textId="77777777" w:rsidR="000F7377" w:rsidRDefault="000F7377"/>
    <w:p w14:paraId="10A3308F" w14:textId="77777777" w:rsidR="000F7377" w:rsidRDefault="000F7377">
      <w:r xmlns:w="http://schemas.openxmlformats.org/wordprocessingml/2006/main">
        <w:t xml:space="preserve">1. Fyrsta Mósebók 3:1-7 - Snákurinn blekkir Evu í aldingarðinum Eden</w:t>
      </w:r>
    </w:p>
    <w:p w14:paraId="5F8A9D90" w14:textId="77777777" w:rsidR="000F7377" w:rsidRDefault="000F7377"/>
    <w:p w14:paraId="63CB7F51" w14:textId="77777777" w:rsidR="000F7377" w:rsidRDefault="000F7377">
      <w:r xmlns:w="http://schemas.openxmlformats.org/wordprocessingml/2006/main">
        <w:t xml:space="preserve">2. Jakobsbréfið 1:14-15 - Látið ekki blekkjast af freistingum</w:t>
      </w:r>
    </w:p>
    <w:p w14:paraId="10E036BF" w14:textId="77777777" w:rsidR="000F7377" w:rsidRDefault="000F7377"/>
    <w:p w14:paraId="04A0FB95" w14:textId="77777777" w:rsidR="000F7377" w:rsidRDefault="000F7377">
      <w:r xmlns:w="http://schemas.openxmlformats.org/wordprocessingml/2006/main">
        <w:t xml:space="preserve">Síðara Korintubréf 11:4 Því að ef sá sem kemur prédikar annan Jesú, sem vér höfum ekki boðað, eða ef þér fáið annan anda, sem þér hafið ekki meðtekið, eða annað fagnaðarerindi, sem þér hafið ekki meðtekið, þá gætuð þér vel umborið hann.</w:t>
      </w:r>
    </w:p>
    <w:p w14:paraId="2EE02D77" w14:textId="77777777" w:rsidR="000F7377" w:rsidRDefault="000F7377"/>
    <w:p w14:paraId="693CF9C2" w14:textId="77777777" w:rsidR="000F7377" w:rsidRDefault="000F7377">
      <w:r xmlns:w="http://schemas.openxmlformats.org/wordprocessingml/2006/main">
        <w:t xml:space="preserve">Páll varar Korintumenn við því að samþykkja rangar kenningar predikara, þar sem þeir gætu verið að kynna annan Jesú, annan anda eða annað fagnaðarerindi en það sem var boðað.</w:t>
      </w:r>
    </w:p>
    <w:p w14:paraId="634664E9" w14:textId="77777777" w:rsidR="000F7377" w:rsidRDefault="000F7377"/>
    <w:p w14:paraId="1E9A2BE4" w14:textId="77777777" w:rsidR="000F7377" w:rsidRDefault="000F7377">
      <w:r xmlns:w="http://schemas.openxmlformats.org/wordprocessingml/2006/main">
        <w:t xml:space="preserve">1. Hættan af fölskum kenningum - 2. Korintubréf 11:4</w:t>
      </w:r>
    </w:p>
    <w:p w14:paraId="1B929D3A" w14:textId="77777777" w:rsidR="000F7377" w:rsidRDefault="000F7377"/>
    <w:p w14:paraId="62A673EA" w14:textId="77777777" w:rsidR="000F7377" w:rsidRDefault="000F7377">
      <w:r xmlns:w="http://schemas.openxmlformats.org/wordprocessingml/2006/main">
        <w:t xml:space="preserve">2. Vald ritningarinnar - 2. Korintubréf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Galatabréfið 1:6-9 - Páll varar við því að hlusta á annað fagnaðarerindi</w:t>
      </w:r>
    </w:p>
    <w:p w14:paraId="3BBD6092" w14:textId="77777777" w:rsidR="000F7377" w:rsidRDefault="000F7377"/>
    <w:p w14:paraId="6B2E945B" w14:textId="77777777" w:rsidR="000F7377" w:rsidRDefault="000F7377">
      <w:r xmlns:w="http://schemas.openxmlformats.org/wordprocessingml/2006/main">
        <w:t xml:space="preserve">2. 1. Jóhannesarbréf 4:1 - Að prófa falsspámenn til að sjá hvort þeir séu frá Guði</w:t>
      </w:r>
    </w:p>
    <w:p w14:paraId="74FE66A9" w14:textId="77777777" w:rsidR="000F7377" w:rsidRDefault="000F7377"/>
    <w:p w14:paraId="5EB5481F" w14:textId="77777777" w:rsidR="000F7377" w:rsidRDefault="000F7377">
      <w:r xmlns:w="http://schemas.openxmlformats.org/wordprocessingml/2006/main">
        <w:t xml:space="preserve">Síðara Korintubréf 11:5 Því að ég býst við að ég hafi ekki verið á bak við hina æðstu postula.</w:t>
      </w:r>
    </w:p>
    <w:p w14:paraId="6B9CA84C" w14:textId="77777777" w:rsidR="000F7377" w:rsidRDefault="000F7377"/>
    <w:p w14:paraId="73F1600C" w14:textId="77777777" w:rsidR="000F7377" w:rsidRDefault="000F7377">
      <w:r xmlns:w="http://schemas.openxmlformats.org/wordprocessingml/2006/main">
        <w:t xml:space="preserve">Páll var ekki síðri en hinir postularnir á nokkurn hátt.</w:t>
      </w:r>
    </w:p>
    <w:p w14:paraId="0DFE90B1" w14:textId="77777777" w:rsidR="000F7377" w:rsidRDefault="000F7377"/>
    <w:p w14:paraId="7A01922A" w14:textId="77777777" w:rsidR="000F7377" w:rsidRDefault="000F7377">
      <w:r xmlns:w="http://schemas.openxmlformats.org/wordprocessingml/2006/main">
        <w:t xml:space="preserve">1. Ekki gera lítið úr virði þínu - 2. Korintubréf 11:5</w:t>
      </w:r>
    </w:p>
    <w:p w14:paraId="29515A7B" w14:textId="77777777" w:rsidR="000F7377" w:rsidRDefault="000F7377"/>
    <w:p w14:paraId="3108F906" w14:textId="77777777" w:rsidR="000F7377" w:rsidRDefault="000F7377">
      <w:r xmlns:w="http://schemas.openxmlformats.org/wordprocessingml/2006/main">
        <w:t xml:space="preserve">2. Trúðu á sjálfan þig - 2. Korintubréf 11:5</w:t>
      </w:r>
    </w:p>
    <w:p w14:paraId="40463AF0" w14:textId="77777777" w:rsidR="000F7377" w:rsidRDefault="000F7377"/>
    <w:p w14:paraId="614FE845" w14:textId="77777777" w:rsidR="000F7377" w:rsidRDefault="000F7377">
      <w:r xmlns:w="http://schemas.openxmlformats.org/wordprocessingml/2006/main">
        <w:t xml:space="preserve">1. Filippíbréfið 4:13 - Allt get ég gert fyrir Krist sem styrkir mig.</w:t>
      </w:r>
    </w:p>
    <w:p w14:paraId="518E8C29" w14:textId="77777777" w:rsidR="000F7377" w:rsidRDefault="000F7377"/>
    <w:p w14:paraId="64A3ECB7" w14:textId="77777777" w:rsidR="000F7377" w:rsidRDefault="000F7377">
      <w:r xmlns:w="http://schemas.openxmlformats.org/wordprocessingml/2006/main">
        <w:t xml:space="preserve">2. Rómverjabréfið 12:3 - Því að með þeirri náð, sem mér er gefin, segi ég hverjum yðar á meðal að hugsa ekki um sjálfan sig hærra en hann ætti að halda, heldur að hugsa af edrú dómgreind.</w:t>
      </w:r>
    </w:p>
    <w:p w14:paraId="7FBD10ED" w14:textId="77777777" w:rsidR="000F7377" w:rsidRDefault="000F7377"/>
    <w:p w14:paraId="133F5C3F" w14:textId="77777777" w:rsidR="000F7377" w:rsidRDefault="000F7377">
      <w:r xmlns:w="http://schemas.openxmlformats.org/wordprocessingml/2006/main">
        <w:t xml:space="preserve">Síðara Korintubréf 11:6 En þótt ég sé dónalegur í tali, en þó ekki í þekkingu. en vér höfum verið opinberlega opinberaðir meðal yðar í öllu.</w:t>
      </w:r>
    </w:p>
    <w:p w14:paraId="00C29204" w14:textId="77777777" w:rsidR="000F7377" w:rsidRDefault="000F7377"/>
    <w:p w14:paraId="43684E9D" w14:textId="77777777" w:rsidR="000F7377" w:rsidRDefault="000F7377">
      <w:r xmlns:w="http://schemas.openxmlformats.org/wordprocessingml/2006/main">
        <w:t xml:space="preserve">Páll tekur fram að þótt hann sé ef til vill fágaður í ræðu sinni skorti hann ekki þekkingu. Hann hefur sýnt Korintumönnum þekkingu sína og skilning.</w:t>
      </w:r>
    </w:p>
    <w:p w14:paraId="139CA87E" w14:textId="77777777" w:rsidR="000F7377" w:rsidRDefault="000F7377"/>
    <w:p w14:paraId="7BF8A557" w14:textId="77777777" w:rsidR="000F7377" w:rsidRDefault="000F7377">
      <w:r xmlns:w="http://schemas.openxmlformats.org/wordprocessingml/2006/main">
        <w:t xml:space="preserve">1. Kraftur þekkingar: Hvernig það að þekkja orð Guðs breytir lífi okkar</w:t>
      </w:r>
    </w:p>
    <w:p w14:paraId="0CEBE3F5" w14:textId="77777777" w:rsidR="000F7377" w:rsidRDefault="000F7377"/>
    <w:p w14:paraId="5094F077" w14:textId="77777777" w:rsidR="000F7377" w:rsidRDefault="000F7377">
      <w:r xmlns:w="http://schemas.openxmlformats.org/wordprocessingml/2006/main">
        <w:t xml:space="preserve">2. Tal skiptir máli: Hvernig orð okkar endurspegla persónu okkar</w:t>
      </w:r>
    </w:p>
    <w:p w14:paraId="7CD9E37D" w14:textId="77777777" w:rsidR="000F7377" w:rsidRDefault="000F7377"/>
    <w:p w14:paraId="4DF91F95" w14:textId="77777777" w:rsidR="000F7377" w:rsidRDefault="000F7377">
      <w:r xmlns:w="http://schemas.openxmlformats.org/wordprocessingml/2006/main">
        <w:t xml:space="preserve">1. Orðskviðirnir 16:21 - Vitrir í hjarta eru kallaðir hyggnir, og skemmtileg orð stuðla að fræðslu.</w:t>
      </w:r>
    </w:p>
    <w:p w14:paraId="693D63A1" w14:textId="77777777" w:rsidR="000F7377" w:rsidRDefault="000F7377"/>
    <w:p w14:paraId="732402C8" w14:textId="77777777" w:rsidR="000F7377" w:rsidRDefault="000F7377">
      <w:r xmlns:w="http://schemas.openxmlformats.org/wordprocessingml/2006/main">
        <w:t xml:space="preserve">2. Jakobsbréfið 3:2-12 - Því að við hrösum öll á margan hátt. Og ef einhver hrasar ekki í því sem hann segir, þá er hann fullkominn maður, sem getur líka taumað allan líkama sinn.</w:t>
      </w:r>
    </w:p>
    <w:p w14:paraId="478BB70E" w14:textId="77777777" w:rsidR="000F7377" w:rsidRDefault="000F7377"/>
    <w:p w14:paraId="55FA6C6D" w14:textId="77777777" w:rsidR="000F7377" w:rsidRDefault="000F7377">
      <w:r xmlns:w="http://schemas.openxmlformats.org/wordprocessingml/2006/main">
        <w:t xml:space="preserve">Síðara Korintubréf 11:7 Hef ég brotið af mér með því að niðurlægja sjálfan mig, til þess að þér verðið upphafnir, af því að ég hef boðað yður fagnaðarerindi Guðs frjálslega?</w:t>
      </w:r>
    </w:p>
    <w:p w14:paraId="031E715C" w14:textId="77777777" w:rsidR="000F7377" w:rsidRDefault="000F7377"/>
    <w:p w14:paraId="41EF8F25" w14:textId="77777777" w:rsidR="000F7377" w:rsidRDefault="000F7377">
      <w:r xmlns:w="http://schemas.openxmlformats.org/wordprocessingml/2006/main">
        <w:t xml:space="preserve">Páll veltir því fyrir sér hvort hann hafi brotið af sér með því að auðmýkja sjálfan sig og prédika fagnaðarerindi Guðs frjálslega fyrir Korintumönnum.</w:t>
      </w:r>
    </w:p>
    <w:p w14:paraId="1E53452E" w14:textId="77777777" w:rsidR="000F7377" w:rsidRDefault="000F7377"/>
    <w:p w14:paraId="7B91ABCE" w14:textId="77777777" w:rsidR="000F7377" w:rsidRDefault="000F7377">
      <w:r xmlns:w="http://schemas.openxmlformats.org/wordprocessingml/2006/main">
        <w:t xml:space="preserve">1. Kraftur ósérhlífni: Hvað það þýðir að auðmýkja okkur og prédika frjálslega fagnaðarerindi Guðs</w:t>
      </w:r>
    </w:p>
    <w:p w14:paraId="1E790396" w14:textId="77777777" w:rsidR="000F7377" w:rsidRDefault="000F7377"/>
    <w:p w14:paraId="238B4DD0" w14:textId="77777777" w:rsidR="000F7377" w:rsidRDefault="000F7377">
      <w:r xmlns:w="http://schemas.openxmlformats.org/wordprocessingml/2006/main">
        <w:t xml:space="preserve">2. Að niðurlægja okkur fyrir upphafningu annarra: Dæmi Páls</w:t>
      </w:r>
    </w:p>
    <w:p w14:paraId="3234E082" w14:textId="77777777" w:rsidR="000F7377" w:rsidRDefault="000F7377"/>
    <w:p w14:paraId="31959AB1" w14:textId="77777777" w:rsidR="000F7377" w:rsidRDefault="000F7377">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14:paraId="535C4C5F" w14:textId="77777777" w:rsidR="000F7377" w:rsidRDefault="000F7377"/>
    <w:p w14:paraId="16EAAAB6" w14:textId="77777777" w:rsidR="000F7377" w:rsidRDefault="000F7377">
      <w:r xmlns:w="http://schemas.openxmlformats.org/wordprocessingml/2006/main">
        <w:t xml:space="preserve">2. Filippíbréfið 2:3-4 - "Gerið ekkert af eigingirni eða hégómalegri yfirlæti. Vertu frekar í auðmýkt öðrum fremur en sjálfum þér, líttu ekki að eigin hagsmunum heldur sérhverjum að hagsmunum annarra."</w:t>
      </w:r>
    </w:p>
    <w:p w14:paraId="43A3C58F" w14:textId="77777777" w:rsidR="000F7377" w:rsidRDefault="000F7377"/>
    <w:p w14:paraId="7CDED6B0" w14:textId="77777777" w:rsidR="000F7377" w:rsidRDefault="000F7377">
      <w:r xmlns:w="http://schemas.openxmlformats.org/wordprocessingml/2006/main">
        <w:t xml:space="preserve">Síðara Korintubréf 11:8 Ég rændi aðrar söfnuðir og tók laun af þeim til að þjóna yður.</w:t>
      </w:r>
    </w:p>
    <w:p w14:paraId="0BDF12AE" w14:textId="77777777" w:rsidR="000F7377" w:rsidRDefault="000F7377"/>
    <w:p w14:paraId="07DC50B1" w14:textId="77777777" w:rsidR="000F7377" w:rsidRDefault="000F7377">
      <w:r xmlns:w="http://schemas.openxmlformats.org/wordprocessingml/2006/main">
        <w:t xml:space="preserve">Páll viðurkennir að hafa tekið laun frá öðrum söfnuðum til að þjóna Korintumönnum.</w:t>
      </w:r>
    </w:p>
    <w:p w14:paraId="2A10419C" w14:textId="77777777" w:rsidR="000F7377" w:rsidRDefault="000F7377"/>
    <w:p w14:paraId="4CB1D710" w14:textId="77777777" w:rsidR="000F7377" w:rsidRDefault="000F7377">
      <w:r xmlns:w="http://schemas.openxmlformats.org/wordprocessingml/2006/main">
        <w:t xml:space="preserve">1. Að þjóna öðrum í kærleika: Dæmi Páls</w:t>
      </w:r>
    </w:p>
    <w:p w14:paraId="5D944F09" w14:textId="77777777" w:rsidR="000F7377" w:rsidRDefault="000F7377"/>
    <w:p w14:paraId="1DA8FE63" w14:textId="77777777" w:rsidR="000F7377" w:rsidRDefault="000F7377">
      <w:r xmlns:w="http://schemas.openxmlformats.org/wordprocessingml/2006/main">
        <w:t xml:space="preserve">2. Hvernig á að þjóna með óeigingirni og fórnfýsi</w:t>
      </w:r>
    </w:p>
    <w:p w14:paraId="7733E7F0" w14:textId="77777777" w:rsidR="000F7377" w:rsidRDefault="000F7377"/>
    <w:p w14:paraId="1D55E96F" w14:textId="77777777" w:rsidR="000F7377" w:rsidRDefault="000F7377">
      <w:r xmlns:w="http://schemas.openxmlformats.org/wordprocessingml/2006/main">
        <w:t xml:space="preserve">1. Matteus 20:28 - "Eins og Mannssonurinn er ekki kominn til að láta þjóna sér, heldur til að þjóna og gefa líf sitt til lausnargjalds fyrir marga."</w:t>
      </w:r>
    </w:p>
    <w:p w14:paraId="03E91BEC" w14:textId="77777777" w:rsidR="000F7377" w:rsidRDefault="000F7377"/>
    <w:p w14:paraId="20E0E2FC" w14:textId="77777777" w:rsidR="000F7377" w:rsidRDefault="000F7377">
      <w:r xmlns:w="http://schemas.openxmlformats.org/wordprocessingml/2006/main">
        <w:t xml:space="preserve">2. Filippíbréfið 2:7 - "En gerði sig ekki álitinn og tók á sig þjónsmynd og varð manna líkingur."</w:t>
      </w:r>
    </w:p>
    <w:p w14:paraId="6E70A480" w14:textId="77777777" w:rsidR="000F7377" w:rsidRDefault="000F7377"/>
    <w:p w14:paraId="7263C339" w14:textId="77777777" w:rsidR="000F7377" w:rsidRDefault="000F7377">
      <w:r xmlns:w="http://schemas.openxmlformats.org/wordprocessingml/2006/main">
        <w:t xml:space="preserve">Síðara Korintubréf 11:9 Og þegar ég var hjá yður og vildi, varð ég engum ákærður, því að bræðurnir, sem komu frá Makedóníu, sáu um það, sem mér vantaði. þú, og svo mun ég halda mér.</w:t>
      </w:r>
    </w:p>
    <w:p w14:paraId="7845644E" w14:textId="77777777" w:rsidR="000F7377" w:rsidRDefault="000F7377"/>
    <w:p w14:paraId="1925F541" w14:textId="77777777" w:rsidR="000F7377" w:rsidRDefault="000F7377">
      <w:r xmlns:w="http://schemas.openxmlformats.org/wordprocessingml/2006/main">
        <w:t xml:space="preserve">Páll forðaði sér frá því að vera Korintumönnum byrði og studdist af Makedóníumönnum þegar hann var í neyð.</w:t>
      </w:r>
    </w:p>
    <w:p w14:paraId="603E8E43" w14:textId="77777777" w:rsidR="000F7377" w:rsidRDefault="000F7377"/>
    <w:p w14:paraId="5AE47D66" w14:textId="77777777" w:rsidR="000F7377" w:rsidRDefault="000F7377">
      <w:r xmlns:w="http://schemas.openxmlformats.org/wordprocessingml/2006/main">
        <w:t xml:space="preserve">1. Kraftur örlætis: Hvernig Guð notar hið örláta hjarta til að sjá fyrir fólki sínu</w:t>
      </w:r>
    </w:p>
    <w:p w14:paraId="0AABA2D3" w14:textId="77777777" w:rsidR="000F7377" w:rsidRDefault="000F7377"/>
    <w:p w14:paraId="75923A49" w14:textId="77777777" w:rsidR="000F7377" w:rsidRDefault="000F7377">
      <w:r xmlns:w="http://schemas.openxmlformats.org/wordprocessingml/2006/main">
        <w:t xml:space="preserve">2. Styrkur auðmjúkrar þjónustu: Hvernig við getum þjónað án þess að verða byrði</w:t>
      </w:r>
    </w:p>
    <w:p w14:paraId="05D30739" w14:textId="77777777" w:rsidR="000F7377" w:rsidRDefault="000F7377"/>
    <w:p w14:paraId="0BC8BD33" w14:textId="77777777" w:rsidR="000F7377" w:rsidRDefault="000F7377">
      <w:r xmlns:w="http://schemas.openxmlformats.org/wordprocessingml/2006/main">
        <w:t xml:space="preserve">1. Filippíbréfið 4:19 - Og Guð minn mun fullnægja allri þörf yðar eftir auðæfum sínum í dýrð fyrir Krist Jesú.</w:t>
      </w:r>
    </w:p>
    <w:p w14:paraId="2F0EF671" w14:textId="77777777" w:rsidR="000F7377" w:rsidRDefault="000F7377"/>
    <w:p w14:paraId="6C110745" w14:textId="77777777" w:rsidR="000F7377" w:rsidRDefault="000F7377">
      <w:r xmlns:w="http://schemas.openxmlformats.org/wordprocessingml/2006/main">
        <w:t xml:space="preserve">2. Lúkasarguðspjall 14:12-14 - Þá sagði hann einnig við þann sem bauð honum: Þegar þú býrð til kvöldverðar eða kvöldverðar, þá skaltu ekki kalla vini þína né bræður þína, hvorki frændur þína né ríka nágranna þína. til þess að þeir byðji þig ekki aftur og verði þér endurgjald. En þegar þú heldur veislu, þá kallið á fátæka, </w:t>
      </w:r>
      <w:r xmlns:w="http://schemas.openxmlformats.org/wordprocessingml/2006/main">
        <w:lastRenderedPageBreak xmlns:w="http://schemas.openxmlformats.org/wordprocessingml/2006/main"/>
      </w:r>
      <w:r xmlns:w="http://schemas.openxmlformats.org/wordprocessingml/2006/main">
        <w:t xml:space="preserve">lamaða, halta, blinda. Og þú skalt blessaður vera. Því að þeir geta ekki endurgjaldið þér, því að þú munt fá endurgjald við upprisu réttlátra.</w:t>
      </w:r>
    </w:p>
    <w:p w14:paraId="6450C113" w14:textId="77777777" w:rsidR="000F7377" w:rsidRDefault="000F7377"/>
    <w:p w14:paraId="090BDC09" w14:textId="77777777" w:rsidR="000F7377" w:rsidRDefault="000F7377">
      <w:r xmlns:w="http://schemas.openxmlformats.org/wordprocessingml/2006/main">
        <w:t xml:space="preserve">Síðara Korintubréf 11:10 Eins og sannleikur Krists er í mér, mun enginn stöðva mig af þessari hroka í héruðum Akaíu.</w:t>
      </w:r>
    </w:p>
    <w:p w14:paraId="2704E87D" w14:textId="77777777" w:rsidR="000F7377" w:rsidRDefault="000F7377"/>
    <w:p w14:paraId="0257C520" w14:textId="77777777" w:rsidR="000F7377" w:rsidRDefault="000F7377">
      <w:r xmlns:w="http://schemas.openxmlformats.org/wordprocessingml/2006/main">
        <w:t xml:space="preserve">Páll stærir sig af því að enginn muni geta hindrað hann í að boða sannleika Krists í Akaíuhéraði.</w:t>
      </w:r>
    </w:p>
    <w:p w14:paraId="7C321B90" w14:textId="77777777" w:rsidR="000F7377" w:rsidRDefault="000F7377"/>
    <w:p w14:paraId="29585356" w14:textId="77777777" w:rsidR="000F7377" w:rsidRDefault="000F7377">
      <w:r xmlns:w="http://schemas.openxmlformats.org/wordprocessingml/2006/main">
        <w:t xml:space="preserve">1. Ekki vera hræddur við að tala sannleika Krists</w:t>
      </w:r>
    </w:p>
    <w:p w14:paraId="3C81C390" w14:textId="77777777" w:rsidR="000F7377" w:rsidRDefault="000F7377"/>
    <w:p w14:paraId="5938436D" w14:textId="77777777" w:rsidR="000F7377" w:rsidRDefault="000F7377">
      <w:r xmlns:w="http://schemas.openxmlformats.org/wordprocessingml/2006/main">
        <w:t xml:space="preserve">2. Stattu fast í andstöðu</w:t>
      </w:r>
    </w:p>
    <w:p w14:paraId="5E7F9DD0" w14:textId="77777777" w:rsidR="000F7377" w:rsidRDefault="000F7377"/>
    <w:p w14:paraId="60D62002" w14:textId="77777777" w:rsidR="000F7377" w:rsidRDefault="000F7377">
      <w:r xmlns:w="http://schemas.openxmlformats.org/wordprocessingml/2006/main">
        <w:t xml:space="preserve">1. Rómverjabréfið 8:31 - "Hvað eigum vér þá að segja um þetta? Ef Guð er með okkur, hver getur verið á móti okkur?"</w:t>
      </w:r>
    </w:p>
    <w:p w14:paraId="1196D8B4" w14:textId="77777777" w:rsidR="000F7377" w:rsidRDefault="000F7377"/>
    <w:p w14:paraId="63041B0D" w14:textId="77777777" w:rsidR="000F7377" w:rsidRDefault="000F7377">
      <w:r xmlns:w="http://schemas.openxmlformats.org/wordprocessingml/2006/main">
        <w:t xml:space="preserve">2. Sálmur 27:14 - "Bíðið eftir Drottni, verið sterkur og hugrekki, bíðið eftir Drottni!"</w:t>
      </w:r>
    </w:p>
    <w:p w14:paraId="2F8E9B43" w14:textId="77777777" w:rsidR="000F7377" w:rsidRDefault="000F7377"/>
    <w:p w14:paraId="0CE73581" w14:textId="77777777" w:rsidR="000F7377" w:rsidRDefault="000F7377">
      <w:r xmlns:w="http://schemas.openxmlformats.org/wordprocessingml/2006/main">
        <w:t xml:space="preserve">Síðara Korintubréf 11:11 Hvers vegna? af því að ég elska þig ekki? Guð veit.</w:t>
      </w:r>
    </w:p>
    <w:p w14:paraId="1CFC5960" w14:textId="77777777" w:rsidR="000F7377" w:rsidRDefault="000F7377"/>
    <w:p w14:paraId="17FD849B" w14:textId="77777777" w:rsidR="000F7377" w:rsidRDefault="000F7377">
      <w:r xmlns:w="http://schemas.openxmlformats.org/wordprocessingml/2006/main">
        <w:t xml:space="preserve">Páll lýsir ást sinni á Korintumönnum og umhyggju sinni fyrir andlegri velferð þeirra og veltir því fyrir sér hvort trúleysi þeirra á hann sé vegna skorts á kærleika.</w:t>
      </w:r>
    </w:p>
    <w:p w14:paraId="73D4E1C8" w14:textId="77777777" w:rsidR="000F7377" w:rsidRDefault="000F7377"/>
    <w:p w14:paraId="48E6ADB1" w14:textId="77777777" w:rsidR="000F7377" w:rsidRDefault="000F7377">
      <w:r xmlns:w="http://schemas.openxmlformats.org/wordprocessingml/2006/main">
        <w:t xml:space="preserve">1. Kraftur kærleikans: Að læra að treysta á kærleika Guðs</w:t>
      </w:r>
    </w:p>
    <w:p w14:paraId="54A238D7" w14:textId="77777777" w:rsidR="000F7377" w:rsidRDefault="000F7377"/>
    <w:p w14:paraId="6E6B6C44" w14:textId="77777777" w:rsidR="000F7377" w:rsidRDefault="000F7377">
      <w:r xmlns:w="http://schemas.openxmlformats.org/wordprocessingml/2006/main">
        <w:t xml:space="preserve">2. Hið órjúfanlega samband ástarinnar: Að vaxa í trú saman</w:t>
      </w:r>
    </w:p>
    <w:p w14:paraId="2A255694" w14:textId="77777777" w:rsidR="000F7377" w:rsidRDefault="000F7377"/>
    <w:p w14:paraId="75773890" w14:textId="77777777" w:rsidR="000F7377" w:rsidRDefault="000F7377">
      <w:r xmlns:w="http://schemas.openxmlformats.org/wordprocessingml/2006/main">
        <w:t xml:space="preserve">1. 1. Jóhannesarbréf 4:19 - Við elskum af því að hann elskaði okkur fyrst.</w:t>
      </w:r>
    </w:p>
    <w:p w14:paraId="79C1F37B" w14:textId="77777777" w:rsidR="000F7377" w:rsidRDefault="000F7377"/>
    <w:p w14:paraId="20A6A99A" w14:textId="77777777" w:rsidR="000F7377" w:rsidRDefault="000F7377">
      <w:r xmlns:w="http://schemas.openxmlformats.org/wordprocessingml/2006/main">
        <w:t xml:space="preserve">2. Rómverjabréfið 5:5 - Og vonin skammar ekki; því að kærleika Guðs er úthellt í hjörtum vorum fyrir heilagan anda, sem okkur er gefinn.</w:t>
      </w:r>
    </w:p>
    <w:p w14:paraId="34C52C6C" w14:textId="77777777" w:rsidR="000F7377" w:rsidRDefault="000F7377"/>
    <w:p w14:paraId="0B45FCE9" w14:textId="77777777" w:rsidR="000F7377" w:rsidRDefault="000F7377">
      <w:r xmlns:w="http://schemas.openxmlformats.org/wordprocessingml/2006/main">
        <w:t xml:space="preserve">Síðara Korintubréf 11:12 En það sem ég gjöri, það mun ég gjöra, til þess að ég megi afmá tilefni frá þeim sem tilefni vilja. til þess að þar sem þeir hrósa sér, finnist þeir eins og við.</w:t>
      </w:r>
    </w:p>
    <w:p w14:paraId="170429AC" w14:textId="77777777" w:rsidR="000F7377" w:rsidRDefault="000F7377"/>
    <w:p w14:paraId="15BF79B6" w14:textId="77777777" w:rsidR="000F7377" w:rsidRDefault="000F7377">
      <w:r xmlns:w="http://schemas.openxmlformats.org/wordprocessingml/2006/main">
        <w:t xml:space="preserve">Höfundur er staðráðinn í að gera það sem þeir hafa ætlað sér, jafnvel þótt það þýði að svipta þá sem leita tækifæris til að gagnrýna þá tækifærinu.</w:t>
      </w:r>
    </w:p>
    <w:p w14:paraId="6DAD06DE" w14:textId="77777777" w:rsidR="000F7377" w:rsidRDefault="000F7377"/>
    <w:p w14:paraId="21ED64FE" w14:textId="77777777" w:rsidR="000F7377" w:rsidRDefault="000F7377">
      <w:r xmlns:w="http://schemas.openxmlformats.org/wordprocessingml/2006/main">
        <w:t xml:space="preserve">1. "Vertu staðfastir í skuldbindingum þínum - 2. Korintubréf 11:12"</w:t>
      </w:r>
    </w:p>
    <w:p w14:paraId="2B481EF2" w14:textId="77777777" w:rsidR="000F7377" w:rsidRDefault="000F7377"/>
    <w:p w14:paraId="08D7E603" w14:textId="77777777" w:rsidR="000F7377" w:rsidRDefault="000F7377">
      <w:r xmlns:w="http://schemas.openxmlformats.org/wordprocessingml/2006/main">
        <w:t xml:space="preserve">2. „Að sigrast á andstöðu – 2. Korintubréf 11:12“</w:t>
      </w:r>
    </w:p>
    <w:p w14:paraId="5D9FA820" w14:textId="77777777" w:rsidR="000F7377" w:rsidRDefault="000F7377"/>
    <w:p w14:paraId="5101C5D1" w14:textId="77777777" w:rsidR="000F7377" w:rsidRDefault="000F7377">
      <w:r xmlns:w="http://schemas.openxmlformats.org/wordprocessingml/2006/main">
        <w:t xml:space="preserve">1. Jóhannesarguðspjall 15:18-19 - "Ef heimurinn hatar þig, hafðu í huga að hann hataði mig fyrst. Ef þú tilheyrir heiminum, myndi hann elska þig eins og sinn eigin. Eins og er, tilheyrir þú ekki heiminum. heiminum, en ég hef útvalið þig úr heiminum. Þess vegna hatar heimurinn þig."</w:t>
      </w:r>
    </w:p>
    <w:p w14:paraId="4C0EB5DF" w14:textId="77777777" w:rsidR="000F7377" w:rsidRDefault="000F7377"/>
    <w:p w14:paraId="6B6408C5" w14:textId="77777777" w:rsidR="000F7377" w:rsidRDefault="000F7377">
      <w:r xmlns:w="http://schemas.openxmlformats.org/wordprocessingml/2006/main">
        <w:t xml:space="preserve">2. Matteusarguðspjall 5:11-12 - "Sælir ert þú, þegar menn smána yður, ofsækja yður og lyga yður mín vegna. Gleðjist og gleðjist, því að laun yðar eru mikil á himnum, því að á sama tíma hvernig þeir ofsóttu spámennina sem voru á undan þér."</w:t>
      </w:r>
    </w:p>
    <w:p w14:paraId="77B168D2" w14:textId="77777777" w:rsidR="000F7377" w:rsidRDefault="000F7377"/>
    <w:p w14:paraId="6C0F38D9" w14:textId="77777777" w:rsidR="000F7377" w:rsidRDefault="000F7377">
      <w:r xmlns:w="http://schemas.openxmlformats.org/wordprocessingml/2006/main">
        <w:t xml:space="preserve">Síðara Korintubréf 11:13 Því að slíkir eru falspostular, svikulir verkamenn, sem breyta sjálfum sér í postula Krists.</w:t>
      </w:r>
    </w:p>
    <w:p w14:paraId="1F04C0B7" w14:textId="77777777" w:rsidR="000F7377" w:rsidRDefault="000F7377"/>
    <w:p w14:paraId="1461E4E8" w14:textId="77777777" w:rsidR="000F7377" w:rsidRDefault="000F7377">
      <w:r xmlns:w="http://schemas.openxmlformats.org/wordprocessingml/2006/main">
        <w:t xml:space="preserve">Falspostular og svikulir verkamenn þykjast vera postular Krists.</w:t>
      </w:r>
    </w:p>
    <w:p w14:paraId="0A974325" w14:textId="77777777" w:rsidR="000F7377" w:rsidRDefault="000F7377"/>
    <w:p w14:paraId="67F79205" w14:textId="77777777" w:rsidR="000F7377" w:rsidRDefault="000F7377">
      <w:r xmlns:w="http://schemas.openxmlformats.org/wordprocessingml/2006/main">
        <w:t xml:space="preserve">1: Við verðum að vera vakandi og skynsöm þegar við metum þá sem segjast vera postular Krists.</w:t>
      </w:r>
    </w:p>
    <w:p w14:paraId="1FA9B0C5" w14:textId="77777777" w:rsidR="000F7377" w:rsidRDefault="000F7377"/>
    <w:p w14:paraId="4BEF3F12" w14:textId="77777777" w:rsidR="000F7377" w:rsidRDefault="000F7377">
      <w:r xmlns:w="http://schemas.openxmlformats.org/wordprocessingml/2006/main">
        <w:t xml:space="preserve">2: Við ættum að vera á varðbergi gagnvart fólki sem reynir að blekkja okkur til að trúa því að þeir séu postular Krists.</w:t>
      </w:r>
    </w:p>
    <w:p w14:paraId="345376A6" w14:textId="77777777" w:rsidR="000F7377" w:rsidRDefault="000F7377"/>
    <w:p w14:paraId="00FB815F" w14:textId="77777777" w:rsidR="000F7377" w:rsidRDefault="000F7377">
      <w:r xmlns:w="http://schemas.openxmlformats.org/wordprocessingml/2006/main">
        <w:t xml:space="preserve">1: Postulasagan 20:29-30 - Því að ég veit þetta, að eftir brottför mín munu grimmir úlfar koma inn á meðal yðar og þyrma ekki hjörðinni. Og af yður sjálfum munu menn rísa upp, sem tala rangsnúna hluti, til að draga lærisveina á eftir sér.</w:t>
      </w:r>
    </w:p>
    <w:p w14:paraId="4B9EBC6E" w14:textId="77777777" w:rsidR="000F7377" w:rsidRDefault="000F7377"/>
    <w:p w14:paraId="23AF942B" w14:textId="77777777" w:rsidR="000F7377" w:rsidRDefault="000F7377">
      <w:r xmlns:w="http://schemas.openxmlformats.org/wordprocessingml/2006/main">
        <w:t xml:space="preserve">2:1 Jóhannesarguðspjall 4:1 - Þér elskaðir, trúið ekki hverjum anda, heldur reynið andana, hvort þeir eru frá Guði, því að margir falsspámenn eru farnir út í heiminn.</w:t>
      </w:r>
    </w:p>
    <w:p w14:paraId="21D3EA26" w14:textId="77777777" w:rsidR="000F7377" w:rsidRDefault="000F7377"/>
    <w:p w14:paraId="59CA73F1" w14:textId="77777777" w:rsidR="000F7377" w:rsidRDefault="000F7377">
      <w:r xmlns:w="http://schemas.openxmlformats.org/wordprocessingml/2006/main">
        <w:t xml:space="preserve">Síðara Korintubréf 11:14 Og ekkert undur; því Satan sjálfur er umbreyttur í ljósengil.</w:t>
      </w:r>
    </w:p>
    <w:p w14:paraId="46CED0F9" w14:textId="77777777" w:rsidR="000F7377" w:rsidRDefault="000F7377"/>
    <w:p w14:paraId="0733B3EE" w14:textId="77777777" w:rsidR="000F7377" w:rsidRDefault="000F7377">
      <w:r xmlns:w="http://schemas.openxmlformats.org/wordprocessingml/2006/main">
        <w:t xml:space="preserve">Satan dular sig sem engil ljóssins til að blekkja fólk.</w:t>
      </w:r>
    </w:p>
    <w:p w14:paraId="658A7246" w14:textId="77777777" w:rsidR="000F7377" w:rsidRDefault="000F7377"/>
    <w:p w14:paraId="0B4EC5D8" w14:textId="77777777" w:rsidR="000F7377" w:rsidRDefault="000F7377">
      <w:r xmlns:w="http://schemas.openxmlformats.org/wordprocessingml/2006/main">
        <w:t xml:space="preserve">1. Villandi eðli Satans - hvernig hann villir okkur og fær okkur til að efast um sannleika Guðs.</w:t>
      </w:r>
    </w:p>
    <w:p w14:paraId="68089DD9" w14:textId="77777777" w:rsidR="000F7377" w:rsidRDefault="000F7377"/>
    <w:p w14:paraId="2D9C7862" w14:textId="77777777" w:rsidR="000F7377" w:rsidRDefault="000F7377">
      <w:r xmlns:w="http://schemas.openxmlformats.org/wordprocessingml/2006/main">
        <w:t xml:space="preserve">2. Íklæðist fullri herklæði Guðs - eina leiðin til að berjast gegn lygum óvinarins er að klæða okkur í kraft Guðs.</w:t>
      </w:r>
    </w:p>
    <w:p w14:paraId="66C30651" w14:textId="77777777" w:rsidR="000F7377" w:rsidRDefault="000F7377"/>
    <w:p w14:paraId="62D62C89" w14:textId="77777777" w:rsidR="000F7377" w:rsidRDefault="000F7377">
      <w:r xmlns:w="http://schemas.openxmlformats.org/wordprocessingml/2006/main">
        <w:t xml:space="preserve">1. Efesusbréfið 6:11; Klæddu þig í alvæpni Guðs, svo að þér megið standa gegn brögðum djöfulsins.</w:t>
      </w:r>
    </w:p>
    <w:p w14:paraId="4D777F2D" w14:textId="77777777" w:rsidR="000F7377" w:rsidRDefault="000F7377"/>
    <w:p w14:paraId="7C56C167" w14:textId="77777777" w:rsidR="000F7377" w:rsidRDefault="000F7377">
      <w:r xmlns:w="http://schemas.openxmlformats.org/wordprocessingml/2006/main">
        <w:t xml:space="preserve">2. 2. Korintubréf 10:3-5; Því þótt vér göngum í holdinu, stríðum vér ekki eftir holdinu. (Því að vopn hernaðar vorrar eru ekki holdleg, heldur máttug fyrir Guð til að rífa niður vígi.) Að kasta niður hugsjónum og öllu því háa, sem upphefur. sjálft gegn þekkingunni á Guði og herleiðir hverja hugsun til hlýðni Krists.</w:t>
      </w:r>
    </w:p>
    <w:p w14:paraId="27468761" w14:textId="77777777" w:rsidR="000F7377" w:rsidRDefault="000F7377"/>
    <w:p w14:paraId="57C44A8F" w14:textId="77777777" w:rsidR="000F7377" w:rsidRDefault="000F7377">
      <w:r xmlns:w="http://schemas.openxmlformats.org/wordprocessingml/2006/main">
        <w:t xml:space="preserve">Síðara Korintubréf 11:15 Þess vegna er það ekki stórkostlegt að þjónar hans verði líka umbreyttir sem þjónar </w:t>
      </w:r>
      <w:r xmlns:w="http://schemas.openxmlformats.org/wordprocessingml/2006/main">
        <w:lastRenderedPageBreak xmlns:w="http://schemas.openxmlformats.org/wordprocessingml/2006/main"/>
      </w:r>
      <w:r xmlns:w="http://schemas.openxmlformats.org/wordprocessingml/2006/main">
        <w:t xml:space="preserve">réttlætisins. en endalok þeirra skulu vera samkvæmt verkum þeirra.</w:t>
      </w:r>
    </w:p>
    <w:p w14:paraId="206D443D" w14:textId="77777777" w:rsidR="000F7377" w:rsidRDefault="000F7377"/>
    <w:p w14:paraId="1ADFAE68" w14:textId="77777777" w:rsidR="000F7377" w:rsidRDefault="000F7377">
      <w:r xmlns:w="http://schemas.openxmlformats.org/wordprocessingml/2006/main">
        <w:t xml:space="preserve">Páll minnir Korintumenn á að ef Satan getur dulbúið sig sem engil ljóssins, þá er það ekki að undra að þjónar hans geti birst sem þjónar réttlætisins. Hins vegar mun endanleg endir þeirra ráðast af verkum þeirra.</w:t>
      </w:r>
    </w:p>
    <w:p w14:paraId="123281E2" w14:textId="77777777" w:rsidR="000F7377" w:rsidRDefault="000F7377"/>
    <w:p w14:paraId="36AD741F" w14:textId="77777777" w:rsidR="000F7377" w:rsidRDefault="000F7377">
      <w:r xmlns:w="http://schemas.openxmlformats.org/wordprocessingml/2006/main">
        <w:t xml:space="preserve">1. Hættan á fölskum kennslu: Hvernig á að þekkja falska spámenn og greina sannleikann</w:t>
      </w:r>
    </w:p>
    <w:p w14:paraId="374CABDE" w14:textId="77777777" w:rsidR="000F7377" w:rsidRDefault="000F7377"/>
    <w:p w14:paraId="136A3EFD" w14:textId="77777777" w:rsidR="000F7377" w:rsidRDefault="000F7377">
      <w:r xmlns:w="http://schemas.openxmlformats.org/wordprocessingml/2006/main">
        <w:t xml:space="preserve">2. Endir allra verka: Uppskera sem þú sáir og dómur Guðs</w:t>
      </w:r>
    </w:p>
    <w:p w14:paraId="6DFF337E" w14:textId="77777777" w:rsidR="000F7377" w:rsidRDefault="000F7377"/>
    <w:p w14:paraId="726762D4" w14:textId="77777777" w:rsidR="000F7377" w:rsidRDefault="000F7377">
      <w:r xmlns:w="http://schemas.openxmlformats.org/wordprocessingml/2006/main">
        <w:t xml:space="preserve">1. Jóhannesarguðspjall 8:44 „Þú tilheyrir föður þínum, djöflinum, og þú vilt framkvæma óskir föður þíns. Hann var morðingi frá upphafi, hélt ekki við sannleikann, því að það er enginn sannleikur í honum. Þegar hann lýgur talar hann móðurmáli sínu, því að hann er lygari og faðir lyga.“</w:t>
      </w:r>
    </w:p>
    <w:p w14:paraId="03475B2D" w14:textId="77777777" w:rsidR="000F7377" w:rsidRDefault="000F7377"/>
    <w:p w14:paraId="63818013" w14:textId="77777777" w:rsidR="000F7377" w:rsidRDefault="000F7377">
      <w:r xmlns:w="http://schemas.openxmlformats.org/wordprocessingml/2006/main">
        <w:t xml:space="preserve">2. 1. Jóhannesarbréf 4:1 „Kæru vinir, trúið ekki hverjum anda, heldur prófið andana til að sjá hvort þeir eru frá Guði, því að margir falsspámenn eru farnir út í heiminn.“</w:t>
      </w:r>
    </w:p>
    <w:p w14:paraId="7A1B319E" w14:textId="77777777" w:rsidR="000F7377" w:rsidRDefault="000F7377"/>
    <w:p w14:paraId="004B6DA4" w14:textId="77777777" w:rsidR="000F7377" w:rsidRDefault="000F7377">
      <w:r xmlns:w="http://schemas.openxmlformats.org/wordprocessingml/2006/main">
        <w:t xml:space="preserve">Síðara Korintubréf 11:16 Ég segi aftur: Enginn álíti mig heimskingja. ef annars, þá takið á móti mér sem heimskingja, svo að ég megi hrósa mér svolítið.</w:t>
      </w:r>
    </w:p>
    <w:p w14:paraId="68B9EE23" w14:textId="77777777" w:rsidR="000F7377" w:rsidRDefault="000F7377"/>
    <w:p w14:paraId="3FF1B272" w14:textId="77777777" w:rsidR="000F7377" w:rsidRDefault="000F7377">
      <w:r xmlns:w="http://schemas.openxmlformats.org/wordprocessingml/2006/main">
        <w:t xml:space="preserve">Páll biður Korintumenn að líta á hann sem heimskingja og segir síðan að ef þeir geri það muni hann þiggja það svo að hann geti stært sig aðeins.</w:t>
      </w:r>
    </w:p>
    <w:p w14:paraId="36579FB3" w14:textId="77777777" w:rsidR="000F7377" w:rsidRDefault="000F7377"/>
    <w:p w14:paraId="5A965929" w14:textId="77777777" w:rsidR="000F7377" w:rsidRDefault="000F7377">
      <w:r xmlns:w="http://schemas.openxmlformats.org/wordprocessingml/2006/main">
        <w:t xml:space="preserve">1. Nauðsyn auðmýktar í forystu</w:t>
      </w:r>
    </w:p>
    <w:p w14:paraId="54E77081" w14:textId="77777777" w:rsidR="000F7377" w:rsidRDefault="000F7377"/>
    <w:p w14:paraId="4DD3F34F" w14:textId="77777777" w:rsidR="000F7377" w:rsidRDefault="000F7377">
      <w:r xmlns:w="http://schemas.openxmlformats.org/wordprocessingml/2006/main">
        <w:t xml:space="preserve">2. Að skilja stolt og hrósa í Biblíunni</w:t>
      </w:r>
    </w:p>
    <w:p w14:paraId="5729ED7F" w14:textId="77777777" w:rsidR="000F7377" w:rsidRDefault="000F7377"/>
    <w:p w14:paraId="7E890C21" w14:textId="77777777" w:rsidR="000F7377" w:rsidRDefault="000F7377">
      <w:r xmlns:w="http://schemas.openxmlformats.org/wordprocessingml/2006/main">
        <w:t xml:space="preserve">1. Orðskviðirnir 11:2 - Þegar hroki kemur, þá kemur smán, en með auðmýkt kemur speki.</w:t>
      </w:r>
    </w:p>
    <w:p w14:paraId="6AA35CE0" w14:textId="77777777" w:rsidR="000F7377" w:rsidRDefault="000F7377"/>
    <w:p w14:paraId="182EE634" w14:textId="77777777" w:rsidR="000F7377" w:rsidRDefault="000F7377">
      <w:r xmlns:w="http://schemas.openxmlformats.org/wordprocessingml/2006/main">
        <w:t xml:space="preserve">2. Jakobsbréfið 4:10 - Auðmýkið yður fyrir Drottni, og hann mun upphefja yður.</w:t>
      </w:r>
    </w:p>
    <w:p w14:paraId="5A4210C9" w14:textId="77777777" w:rsidR="000F7377" w:rsidRDefault="000F7377"/>
    <w:p w14:paraId="338ADC31" w14:textId="77777777" w:rsidR="000F7377" w:rsidRDefault="000F7377">
      <w:r xmlns:w="http://schemas.openxmlformats.org/wordprocessingml/2006/main">
        <w:t xml:space="preserve">Síðara Korintubréf 11:17 Það sem ég tala, það tala ég ekki eftir Drottni, heldur eins og heimskulega, í þessu trausti að hrósa.</w:t>
      </w:r>
    </w:p>
    <w:p w14:paraId="712E103A" w14:textId="77777777" w:rsidR="000F7377" w:rsidRDefault="000F7377"/>
    <w:p w14:paraId="0F316567" w14:textId="77777777" w:rsidR="000F7377" w:rsidRDefault="000F7377">
      <w:r xmlns:w="http://schemas.openxmlformats.org/wordprocessingml/2006/main">
        <w:t xml:space="preserve">Páll heldur því fram að orðin sem hann talar séu ekki frá Drottni, heldur komi hann frá stað þar sem hann hrósar.</w:t>
      </w:r>
    </w:p>
    <w:p w14:paraId="750BDC48" w14:textId="77777777" w:rsidR="000F7377" w:rsidRDefault="000F7377"/>
    <w:p w14:paraId="630EBB60" w14:textId="77777777" w:rsidR="000F7377" w:rsidRDefault="000F7377">
      <w:r xmlns:w="http://schemas.openxmlformats.org/wordprocessingml/2006/main">
        <w:t xml:space="preserve">1. Hættan við að hrósa - Orðskviðirnir 27:1-2</w:t>
      </w:r>
    </w:p>
    <w:p w14:paraId="47375094" w14:textId="77777777" w:rsidR="000F7377" w:rsidRDefault="000F7377"/>
    <w:p w14:paraId="301B1D86" w14:textId="77777777" w:rsidR="000F7377" w:rsidRDefault="000F7377">
      <w:r xmlns:w="http://schemas.openxmlformats.org/wordprocessingml/2006/main">
        <w:t xml:space="preserve">2. Kraftur auðmýktar - Jakobsbréfið 4:6-7</w:t>
      </w:r>
    </w:p>
    <w:p w14:paraId="1B487CC4" w14:textId="77777777" w:rsidR="000F7377" w:rsidRDefault="000F7377"/>
    <w:p w14:paraId="46E731EF" w14:textId="77777777" w:rsidR="000F7377" w:rsidRDefault="000F7377">
      <w:r xmlns:w="http://schemas.openxmlformats.org/wordprocessingml/2006/main">
        <w:t xml:space="preserve">1. Orðskviðirnir 27:1-2 - "Hrósaðu þig ekki af morgundeginum, því að þú veist ekki hvað dagur ber í skauti sér. Lát annan lofa þig en ekki þinn eigin munn, einhvern annan og ekki þínar eigin varir."</w:t>
      </w:r>
    </w:p>
    <w:p w14:paraId="2E7389A6" w14:textId="77777777" w:rsidR="000F7377" w:rsidRDefault="000F7377"/>
    <w:p w14:paraId="21746765" w14:textId="77777777" w:rsidR="000F7377" w:rsidRDefault="000F7377">
      <w:r xmlns:w="http://schemas.openxmlformats.org/wordprocessingml/2006/main">
        <w:t xml:space="preserve">2. Jakobsbréfið 4:6-7 - "En hann gefur meiri náð. Þess vegna stendur: "Guð stendur gegn dramblátum, en auðmjúkum veitir náð." Gefið ykkur því undir Guði. Standið gegn djöflinum, og hann mun flýja yður. ."</w:t>
      </w:r>
    </w:p>
    <w:p w14:paraId="09AF491D" w14:textId="77777777" w:rsidR="000F7377" w:rsidRDefault="000F7377"/>
    <w:p w14:paraId="24949296" w14:textId="77777777" w:rsidR="000F7377" w:rsidRDefault="000F7377">
      <w:r xmlns:w="http://schemas.openxmlformats.org/wordprocessingml/2006/main">
        <w:t xml:space="preserve">Síðara Korintubréf 11:18 Þar sem margir hrósa sér eftir holdinu, mun ég líka hrósa mér.</w:t>
      </w:r>
    </w:p>
    <w:p w14:paraId="72C84F0B" w14:textId="77777777" w:rsidR="000F7377" w:rsidRDefault="000F7377"/>
    <w:p w14:paraId="098D4EF0" w14:textId="77777777" w:rsidR="000F7377" w:rsidRDefault="000F7377">
      <w:r xmlns:w="http://schemas.openxmlformats.org/wordprocessingml/2006/main">
        <w:t xml:space="preserve">Páll segir að hann muni hrósa sér af þjáningum sínum og veikleikum, jafnvel þó að margir státi sig af líkamlegum afrekum sínum.</w:t>
      </w:r>
    </w:p>
    <w:p w14:paraId="0D19FD12" w14:textId="77777777" w:rsidR="000F7377" w:rsidRDefault="000F7377"/>
    <w:p w14:paraId="390E51A3" w14:textId="77777777" w:rsidR="000F7377" w:rsidRDefault="000F7377">
      <w:r xmlns:w="http://schemas.openxmlformats.org/wordprocessingml/2006/main">
        <w:t xml:space="preserve">1. Kraftur veikleika: Lærum að hrósa okkur af þjáningum okkar</w:t>
      </w:r>
    </w:p>
    <w:p w14:paraId="755EB998" w14:textId="77777777" w:rsidR="000F7377" w:rsidRDefault="000F7377"/>
    <w:p w14:paraId="4E030530" w14:textId="77777777" w:rsidR="000F7377" w:rsidRDefault="000F7377">
      <w:r xmlns:w="http://schemas.openxmlformats.org/wordprocessingml/2006/main">
        <w:t xml:space="preserve">2. Að læra að faðma krossinn: Að hrósa sér í veikleika</w:t>
      </w:r>
    </w:p>
    <w:p w14:paraId="64EADDC6" w14:textId="77777777" w:rsidR="000F7377" w:rsidRDefault="000F7377"/>
    <w:p w14:paraId="214ADEE1" w14:textId="77777777" w:rsidR="000F7377" w:rsidRDefault="000F7377">
      <w:r xmlns:w="http://schemas.openxmlformats.org/wordprocessingml/2006/main">
        <w:t xml:space="preserve">1. Filippíbréfið 3:7-8, „En hvern ávinning sem ég hafði, taldi ég tjón vegna Krists. Sannarlega tel ég allt sem tjón vegna þess hversu mikils virði það er að þekkja Krist Jesú, Drottin minn.“</w:t>
      </w:r>
    </w:p>
    <w:p w14:paraId="5055316F" w14:textId="77777777" w:rsidR="000F7377" w:rsidRDefault="000F7377"/>
    <w:p w14:paraId="6F56450A" w14:textId="77777777" w:rsidR="000F7377" w:rsidRDefault="000F7377">
      <w:r xmlns:w="http://schemas.openxmlformats.org/wordprocessingml/2006/main">
        <w:t xml:space="preserve">2. Jesaja 45:3, „Ég mun gefa þér falda fjársjóði, auðæfi sem eru geymdir í leynum, svo að þú vitir að ég er Drottinn, Guð Ísraels, sem kallar þig með nafni.</w:t>
      </w:r>
    </w:p>
    <w:p w14:paraId="5BA3890B" w14:textId="77777777" w:rsidR="000F7377" w:rsidRDefault="000F7377"/>
    <w:p w14:paraId="2BCD40F1" w14:textId="77777777" w:rsidR="000F7377" w:rsidRDefault="000F7377">
      <w:r xmlns:w="http://schemas.openxmlformats.org/wordprocessingml/2006/main">
        <w:t xml:space="preserve">Síðara Korintubréf 11:19 Því að þér verðið glaðir við heimskingja, þar sem þér eruð sjálfir vitir.</w:t>
      </w:r>
    </w:p>
    <w:p w14:paraId="7C411E23" w14:textId="77777777" w:rsidR="000F7377" w:rsidRDefault="000F7377"/>
    <w:p w14:paraId="692E1495" w14:textId="77777777" w:rsidR="000F7377" w:rsidRDefault="000F7377">
      <w:r xmlns:w="http://schemas.openxmlformats.org/wordprocessingml/2006/main">
        <w:t xml:space="preserve">Páll varar Korintumenn við að gæta sín á falskennurum sem þykjast vera vitra, þar sem þeir eru fljótir að samþykkja þá.</w:t>
      </w:r>
    </w:p>
    <w:p w14:paraId="27D87950" w14:textId="77777777" w:rsidR="000F7377" w:rsidRDefault="000F7377"/>
    <w:p w14:paraId="36B2BC18" w14:textId="77777777" w:rsidR="000F7377" w:rsidRDefault="000F7377">
      <w:r xmlns:w="http://schemas.openxmlformats.org/wordprocessingml/2006/main">
        <w:t xml:space="preserve">1. "Fíflingar sem bera falskar gjafir: Hunsa viðvörunarmerki falskennara"</w:t>
      </w:r>
    </w:p>
    <w:p w14:paraId="01E6A9E2" w14:textId="77777777" w:rsidR="000F7377" w:rsidRDefault="000F7377"/>
    <w:p w14:paraId="090FE952" w14:textId="77777777" w:rsidR="000F7377" w:rsidRDefault="000F7377">
      <w:r xmlns:w="http://schemas.openxmlformats.org/wordprocessingml/2006/main">
        <w:t xml:space="preserve">2. "Sjáðu í gegnum blekkinguna: Að þekkja merki falskennara"</w:t>
      </w:r>
    </w:p>
    <w:p w14:paraId="42769455" w14:textId="77777777" w:rsidR="000F7377" w:rsidRDefault="000F7377"/>
    <w:p w14:paraId="5A254B6C" w14:textId="77777777" w:rsidR="000F7377" w:rsidRDefault="000F7377">
      <w:r xmlns:w="http://schemas.openxmlformats.org/wordprocessingml/2006/main">
        <w:t xml:space="preserve">1. Orðskviðirnir 14:15 - "Hinn einfaldi trúir öllu, en hygginn hugsar um skref sín."</w:t>
      </w:r>
    </w:p>
    <w:p w14:paraId="63CB54E2" w14:textId="77777777" w:rsidR="000F7377" w:rsidRDefault="000F7377"/>
    <w:p w14:paraId="0A845C77" w14:textId="77777777" w:rsidR="000F7377" w:rsidRDefault="000F7377">
      <w:r xmlns:w="http://schemas.openxmlformats.org/wordprocessingml/2006/main">
        <w:t xml:space="preserve">2. 2. Pétursbréf 2:1-2 - "En falsspámenn risu upp meðal fólksins, eins og það munu vera falskennarar meðal yðar, sem munu leynilega koma með tortímandi villutrú, jafnvel afneita meistaranum, sem keypti þá, og koma yfir sig skjótt. eyðileggingu. Og margir munu fylgja munúð sinni, og vegna þeirra mun vegur sannleikans verða lastmæltur."</w:t>
      </w:r>
    </w:p>
    <w:p w14:paraId="12DBE619" w14:textId="77777777" w:rsidR="000F7377" w:rsidRDefault="000F7377"/>
    <w:p w14:paraId="19170EA6" w14:textId="77777777" w:rsidR="000F7377" w:rsidRDefault="000F7377">
      <w:r xmlns:w="http://schemas.openxmlformats.org/wordprocessingml/2006/main">
        <w:t xml:space="preserve">Síðara Korintubréf 11:20 Því að þér þjáist, ef maður dregur yður í ánauð, ef maður etur yður, ef maður tekur af yður, ef maður upphefur sjálfan sig, ef maður slær yður í andlitið.</w:t>
      </w:r>
    </w:p>
    <w:p w14:paraId="2499A74F" w14:textId="77777777" w:rsidR="000F7377" w:rsidRDefault="000F7377"/>
    <w:p w14:paraId="35B45399" w14:textId="77777777" w:rsidR="000F7377" w:rsidRDefault="000F7377">
      <w:r xmlns:w="http://schemas.openxmlformats.org/wordprocessingml/2006/main">
        <w:t xml:space="preserve">Páll postuli varar Korintumenn við því að þeir muni þjást ef þeir láta misnota sig eða misþyrma þeim.</w:t>
      </w:r>
    </w:p>
    <w:p w14:paraId="61F7DC83" w14:textId="77777777" w:rsidR="000F7377" w:rsidRDefault="000F7377"/>
    <w:p w14:paraId="7CD375D0" w14:textId="77777777" w:rsidR="000F7377" w:rsidRDefault="000F7377">
      <w:r xmlns:w="http://schemas.openxmlformats.org/wordprocessingml/2006/main">
        <w:t xml:space="preserve">1. Verndaðu þig gegn manipulation og misnotkun</w:t>
      </w:r>
    </w:p>
    <w:p w14:paraId="575B9FCD" w14:textId="77777777" w:rsidR="000F7377" w:rsidRDefault="000F7377"/>
    <w:p w14:paraId="710E6365" w14:textId="77777777" w:rsidR="000F7377" w:rsidRDefault="000F7377">
      <w:r xmlns:w="http://schemas.openxmlformats.org/wordprocessingml/2006/main">
        <w:t xml:space="preserve">2. Standa gegn óréttlæti og kúgun</w:t>
      </w:r>
    </w:p>
    <w:p w14:paraId="5008176C" w14:textId="77777777" w:rsidR="000F7377" w:rsidRDefault="000F7377"/>
    <w:p w14:paraId="61775C47" w14:textId="77777777" w:rsidR="000F7377" w:rsidRDefault="000F7377">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14:paraId="3B1C0C06" w14:textId="77777777" w:rsidR="000F7377" w:rsidRDefault="000F7377"/>
    <w:p w14:paraId="3E06222A" w14:textId="77777777" w:rsidR="000F7377" w:rsidRDefault="000F7377">
      <w:r xmlns:w="http://schemas.openxmlformats.org/wordprocessingml/2006/main">
        <w:t xml:space="preserve">2. Orðskviðirnir 18:14 - Andi manns þolir veikindi, en niðurbrotinn andi, hver þolir það?</w:t>
      </w:r>
    </w:p>
    <w:p w14:paraId="0C5972E3" w14:textId="77777777" w:rsidR="000F7377" w:rsidRDefault="000F7377"/>
    <w:p w14:paraId="5E9928D5" w14:textId="77777777" w:rsidR="000F7377" w:rsidRDefault="000F7377">
      <w:r xmlns:w="http://schemas.openxmlformats.org/wordprocessingml/2006/main">
        <w:t xml:space="preserve">Síðara Korintubréf 11:21 Ég tala um smán, eins og við værum veikburða. En hvar sem einhver er djarfur, (ég tala heimskulega), er ég einnig djarfur.</w:t>
      </w:r>
    </w:p>
    <w:p w14:paraId="34C06053" w14:textId="77777777" w:rsidR="000F7377" w:rsidRDefault="000F7377"/>
    <w:p w14:paraId="533C2E09" w14:textId="77777777" w:rsidR="000F7377" w:rsidRDefault="000F7377">
      <w:r xmlns:w="http://schemas.openxmlformats.org/wordprocessingml/2006/main">
        <w:t xml:space="preserve">Páll heldur því fram að hann tali af djörfung jafnvel þegar hann virðist veikur.</w:t>
      </w:r>
    </w:p>
    <w:p w14:paraId="46BEFFF6" w14:textId="77777777" w:rsidR="000F7377" w:rsidRDefault="000F7377"/>
    <w:p w14:paraId="286E6167" w14:textId="77777777" w:rsidR="000F7377" w:rsidRDefault="000F7377">
      <w:r xmlns:w="http://schemas.openxmlformats.org/wordprocessingml/2006/main">
        <w:t xml:space="preserve">1. Guð er styrkur okkar í veikleika</w:t>
      </w:r>
    </w:p>
    <w:p w14:paraId="2D9B6883" w14:textId="77777777" w:rsidR="000F7377" w:rsidRDefault="000F7377"/>
    <w:p w14:paraId="3E0536FE" w14:textId="77777777" w:rsidR="000F7377" w:rsidRDefault="000F7377">
      <w:r xmlns:w="http://schemas.openxmlformats.org/wordprocessingml/2006/main">
        <w:t xml:space="preserve">2. Áræðni andspænis veikleika</w:t>
      </w:r>
    </w:p>
    <w:p w14:paraId="691B7A19" w14:textId="77777777" w:rsidR="000F7377" w:rsidRDefault="000F7377"/>
    <w:p w14:paraId="5E280A64" w14:textId="77777777" w:rsidR="000F7377" w:rsidRDefault="000F7377">
      <w:r xmlns:w="http://schemas.openxmlformats.org/wordprocessingml/2006/main">
        <w:t xml:space="preserve">1. Filippíbréfið 4:13 - Allt get ég gert fyrir Krist sem styrkir mig.</w:t>
      </w:r>
    </w:p>
    <w:p w14:paraId="41237B17" w14:textId="77777777" w:rsidR="000F7377" w:rsidRDefault="000F7377"/>
    <w:p w14:paraId="0935F641" w14:textId="77777777" w:rsidR="000F7377" w:rsidRDefault="000F7377">
      <w:r xmlns:w="http://schemas.openxmlformats.org/wordprocessingml/2006/main">
        <w:t xml:space="preserve">2. 1. Korintubréf 1:25 - Því að heimska Guðs er vitrari en menn; og veikleiki Guðs er sterkari en menn.</w:t>
      </w:r>
    </w:p>
    <w:p w14:paraId="7634C75E" w14:textId="77777777" w:rsidR="000F7377" w:rsidRDefault="000F7377"/>
    <w:p w14:paraId="61D16459" w14:textId="77777777" w:rsidR="000F7377" w:rsidRDefault="000F7377">
      <w:r xmlns:w="http://schemas.openxmlformats.org/wordprocessingml/2006/main">
        <w:t xml:space="preserve">Síðara Korintubréf 11:22 Eru það Hebrear? Ég er það líka. Eru það Ísraelsmenn? Það er ég líka. Eru þeir niðjar Abrahams? ég líka.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boðaði stoltur gyðingaarfleifð sína og ættbók.</w:t>
      </w:r>
    </w:p>
    <w:p w14:paraId="3AB3645C" w14:textId="77777777" w:rsidR="000F7377" w:rsidRDefault="000F7377"/>
    <w:p w14:paraId="0F1DF624" w14:textId="77777777" w:rsidR="000F7377" w:rsidRDefault="000F7377">
      <w:r xmlns:w="http://schemas.openxmlformats.org/wordprocessingml/2006/main">
        <w:t xml:space="preserve">1: Við ættum að vera stolt af arfleifð okkar og vera stolt af því sem við erum.</w:t>
      </w:r>
    </w:p>
    <w:p w14:paraId="0B7878F5" w14:textId="77777777" w:rsidR="000F7377" w:rsidRDefault="000F7377"/>
    <w:p w14:paraId="27C4F31F" w14:textId="77777777" w:rsidR="000F7377" w:rsidRDefault="000F7377">
      <w:r xmlns:w="http://schemas.openxmlformats.org/wordprocessingml/2006/main">
        <w:t xml:space="preserve">2: Við ættum að nota arfleifð okkar til að byggja brýr og efla tengsl við aðra.</w:t>
      </w:r>
    </w:p>
    <w:p w14:paraId="49AFB4DE" w14:textId="77777777" w:rsidR="000F7377" w:rsidRDefault="000F7377"/>
    <w:p w14:paraId="74BA82DC" w14:textId="77777777" w:rsidR="000F7377" w:rsidRDefault="000F7377">
      <w:r xmlns:w="http://schemas.openxmlformats.org/wordprocessingml/2006/main">
        <w:t xml:space="preserve">1: Galatabréfið 3:28-29 - Þar er hvorki Gyðingur né grískur, þar er hvorki þræll né frjáls, hvorki er karl né kona, því að þér eruð allir eitt í Kristi Jesú.</w:t>
      </w:r>
    </w:p>
    <w:p w14:paraId="323B2670" w14:textId="77777777" w:rsidR="000F7377" w:rsidRDefault="000F7377"/>
    <w:p w14:paraId="223E5B8C" w14:textId="77777777" w:rsidR="000F7377" w:rsidRDefault="000F7377">
      <w:r xmlns:w="http://schemas.openxmlformats.org/wordprocessingml/2006/main">
        <w:t xml:space="preserve">2: Postulasagan 17:26-27 - Og hann lét frá einum manni búa allar mannkynsþjóðir um alla jörðu, eftir að hafa ákveðið úthlutað tímabil og mörk búsetu sinnar.</w:t>
      </w:r>
    </w:p>
    <w:p w14:paraId="4D4AE0ED" w14:textId="77777777" w:rsidR="000F7377" w:rsidRDefault="000F7377"/>
    <w:p w14:paraId="4CA3C07C" w14:textId="77777777" w:rsidR="000F7377" w:rsidRDefault="000F7377">
      <w:r xmlns:w="http://schemas.openxmlformats.org/wordprocessingml/2006/main">
        <w:t xml:space="preserve">Síðara Korintubréf 11:23 Eru þeir þjónar Krists? (Ég tala sem fífl) Ég er meira; í fæðingum ríkari, í röndum yfir mælikvarða, í fangelsum oftar, í dauðsföllum oft.</w:t>
      </w:r>
    </w:p>
    <w:p w14:paraId="411C2D76" w14:textId="77777777" w:rsidR="000F7377" w:rsidRDefault="000F7377"/>
    <w:p w14:paraId="7108EE97" w14:textId="77777777" w:rsidR="000F7377" w:rsidRDefault="000F7377">
      <w:r xmlns:w="http://schemas.openxmlformats.org/wordprocessingml/2006/main">
        <w:t xml:space="preserve">Páll stærir sig af eigin erfiði og þjáningum fyrir fagnaðarerindið, langt umfram það sem falskennararnir.</w:t>
      </w:r>
    </w:p>
    <w:p w14:paraId="7EB6182E" w14:textId="77777777" w:rsidR="000F7377" w:rsidRDefault="000F7377"/>
    <w:p w14:paraId="2ACA8A55" w14:textId="77777777" w:rsidR="000F7377" w:rsidRDefault="000F7377">
      <w:r xmlns:w="http://schemas.openxmlformats.org/wordprocessingml/2006/main">
        <w:t xml:space="preserve">1. Verk kærleikans: Kostnaðurinn við að þjóna Jesú</w:t>
      </w:r>
    </w:p>
    <w:p w14:paraId="3729AED4" w14:textId="77777777" w:rsidR="000F7377" w:rsidRDefault="000F7377"/>
    <w:p w14:paraId="5524CD96" w14:textId="77777777" w:rsidR="000F7377" w:rsidRDefault="000F7377">
      <w:r xmlns:w="http://schemas.openxmlformats.org/wordprocessingml/2006/main">
        <w:t xml:space="preserve">2. Þjónum Kristi með gleði og þrautseigju</w:t>
      </w:r>
    </w:p>
    <w:p w14:paraId="7FEFD3C5" w14:textId="77777777" w:rsidR="000F7377" w:rsidRDefault="000F7377"/>
    <w:p w14:paraId="2E9C3C6E" w14:textId="77777777" w:rsidR="000F7377" w:rsidRDefault="000F7377">
      <w:r xmlns:w="http://schemas.openxmlformats.org/wordprocessingml/2006/main">
        <w:t xml:space="preserve">1. Filippíbréfið 4:13 - Allt get ég gert fyrir Krist, sem styrkir mig.</w:t>
      </w:r>
    </w:p>
    <w:p w14:paraId="3AC71836" w14:textId="77777777" w:rsidR="000F7377" w:rsidRDefault="000F7377"/>
    <w:p w14:paraId="02F897B4" w14:textId="77777777" w:rsidR="000F7377" w:rsidRDefault="000F7377">
      <w:r xmlns:w="http://schemas.openxmlformats.org/wordprocessingml/2006/main">
        <w:t xml:space="preserve">2. Rómverjabréfið 8:35-37 - Hver mun skilja okkur frá kærleika Krists? Mun þrenging eða neyð eða ofsóknir eða hungur eða nekt eða hætta eða sverð?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Korintubréf 11:24 Af Gyðingum fékk ég fimm sinnum fjörutíu rifur nema eina.</w:t>
      </w:r>
    </w:p>
    <w:p w14:paraId="4334C9D5" w14:textId="77777777" w:rsidR="000F7377" w:rsidRDefault="000F7377"/>
    <w:p w14:paraId="5B2FD010" w14:textId="77777777" w:rsidR="000F7377" w:rsidRDefault="000F7377">
      <w:r xmlns:w="http://schemas.openxmlformats.org/wordprocessingml/2006/main">
        <w:t xml:space="preserve">Páll segir frá reynslu sinni af því að vera hýddur af gyðingum fimm sinnum og fékk fjörutíu högg í hvert sinn, nema eitt.</w:t>
      </w:r>
    </w:p>
    <w:p w14:paraId="544DCDED" w14:textId="77777777" w:rsidR="000F7377" w:rsidRDefault="000F7377"/>
    <w:p w14:paraId="47E1EE50" w14:textId="77777777" w:rsidR="000F7377" w:rsidRDefault="000F7377">
      <w:r xmlns:w="http://schemas.openxmlformats.org/wordprocessingml/2006/main">
        <w:t xml:space="preserve">1. Þrek í gegnum þjáningu: Skoðaðu fordæmi Páls</w:t>
      </w:r>
    </w:p>
    <w:p w14:paraId="41805E83" w14:textId="77777777" w:rsidR="000F7377" w:rsidRDefault="000F7377"/>
    <w:p w14:paraId="74B68D32" w14:textId="77777777" w:rsidR="000F7377" w:rsidRDefault="000F7377">
      <w:r xmlns:w="http://schemas.openxmlformats.org/wordprocessingml/2006/main">
        <w:t xml:space="preserve">2. Að finna styrk í veikleika: Lærdómur af reynslu Páls af hýði</w:t>
      </w:r>
    </w:p>
    <w:p w14:paraId="1A53AD8E" w14:textId="77777777" w:rsidR="000F7377" w:rsidRDefault="000F7377"/>
    <w:p w14:paraId="1735D3C4" w14:textId="77777777" w:rsidR="000F7377" w:rsidRDefault="000F7377">
      <w:r xmlns:w="http://schemas.openxmlformats.org/wordprocessingml/2006/main">
        <w:t xml:space="preserve">1. Rómverjabréfið 8:18 - "Því að ég tel að þjáningar þessa tíma séu ekki þess virði að bera saman við þá dýrð sem á að opinberast okkur."</w:t>
      </w:r>
    </w:p>
    <w:p w14:paraId="0709BC01" w14:textId="77777777" w:rsidR="000F7377" w:rsidRDefault="000F7377"/>
    <w:p w14:paraId="1B7E35E0" w14:textId="77777777" w:rsidR="000F7377" w:rsidRDefault="000F7377">
      <w:r xmlns:w="http://schemas.openxmlformats.org/wordprocessingml/2006/main">
        <w:t xml:space="preserve">2. 1. Pétursbréf 4:12-13 - "Þér elskuðu, vertu ekki hissa á eldrauninni, þegar hún kemur yfir yður til að reyna yður, eins og eitthvað undarlegt kæmi fyrir yður. En gleðjist að því leyti sem þú átt þátt í þjáningum Krists, að þú má líka gleðjast og gleðjast þegar dýrð hans opinberast."</w:t>
      </w:r>
    </w:p>
    <w:p w14:paraId="53E59F1A" w14:textId="77777777" w:rsidR="000F7377" w:rsidRDefault="000F7377"/>
    <w:p w14:paraId="2B158249" w14:textId="77777777" w:rsidR="000F7377" w:rsidRDefault="000F7377">
      <w:r xmlns:w="http://schemas.openxmlformats.org/wordprocessingml/2006/main">
        <w:t xml:space="preserve">Síðara Korintubréf 11:25 Þrisvar var ég barinn með stöfum, einu sinni var ég grýttur, þrisvar lenti ég í skipbroti, nótt og dag hef ég verið í djúpinu.</w:t>
      </w:r>
    </w:p>
    <w:p w14:paraId="7333FC30" w14:textId="77777777" w:rsidR="000F7377" w:rsidRDefault="000F7377"/>
    <w:p w14:paraId="2C5EBD31" w14:textId="77777777" w:rsidR="000F7377" w:rsidRDefault="000F7377">
      <w:r xmlns:w="http://schemas.openxmlformats.org/wordprocessingml/2006/main">
        <w:t xml:space="preserve">Páll segir frá því hvernig hann hefur þjáðst mikið fyrir sakir fagnaðarerindisins.</w:t>
      </w:r>
    </w:p>
    <w:p w14:paraId="498CCF1A" w14:textId="77777777" w:rsidR="000F7377" w:rsidRDefault="000F7377"/>
    <w:p w14:paraId="39F1EB2B" w14:textId="77777777" w:rsidR="000F7377" w:rsidRDefault="000F7377">
      <w:r xmlns:w="http://schemas.openxmlformats.org/wordprocessingml/2006/main">
        <w:t xml:space="preserve">1. Kostnaður við að vera lærisveinn: Að bera krossinn með Páli</w:t>
      </w:r>
    </w:p>
    <w:p w14:paraId="10D7987B" w14:textId="77777777" w:rsidR="000F7377" w:rsidRDefault="000F7377"/>
    <w:p w14:paraId="3A016194" w14:textId="77777777" w:rsidR="000F7377" w:rsidRDefault="000F7377">
      <w:r xmlns:w="http://schemas.openxmlformats.org/wordprocessingml/2006/main">
        <w:t xml:space="preserve">2. Þrautseigja í mótlæti: Hvernig Paul þoldi erfiðleika</w:t>
      </w:r>
    </w:p>
    <w:p w14:paraId="62093BC3" w14:textId="77777777" w:rsidR="000F7377" w:rsidRDefault="000F7377"/>
    <w:p w14:paraId="17468F3E" w14:textId="77777777" w:rsidR="000F7377" w:rsidRDefault="000F7377">
      <w:r xmlns:w="http://schemas.openxmlformats.org/wordprocessingml/2006/main">
        <w:t xml:space="preserve">1. Matteus 16:24-26; Filippíbréfið 3:10 - Að telja kostnaðinn og finna huggun í krossinum</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11:36-38; Jakobsbréfið 1:2-4 - Trú þrautseigju í ljósi prófrauna og þrenginga</w:t>
      </w:r>
    </w:p>
    <w:p w14:paraId="3F3C68B3" w14:textId="77777777" w:rsidR="000F7377" w:rsidRDefault="000F7377"/>
    <w:p w14:paraId="0B89758B" w14:textId="77777777" w:rsidR="000F7377" w:rsidRDefault="000F7377">
      <w:r xmlns:w="http://schemas.openxmlformats.org/wordprocessingml/2006/main">
        <w:t xml:space="preserve">Síðara Korintubréf 11:26 Á ferðum oft, í hættu á vatni, í hættu ræningja, í hættu af hálfu landsmanna minna, í hættu fyrir heiðingja, í hættu í borg, í hættu í eyðimörk, í hættu í hafinu, í hættu meðal falsbræðra;</w:t>
      </w:r>
    </w:p>
    <w:p w14:paraId="336F1928" w14:textId="77777777" w:rsidR="000F7377" w:rsidRDefault="000F7377"/>
    <w:p w14:paraId="4824EE32" w14:textId="77777777" w:rsidR="000F7377" w:rsidRDefault="000F7377">
      <w:r xmlns:w="http://schemas.openxmlformats.org/wordprocessingml/2006/main">
        <w:t xml:space="preserve">Páll varð fyrir mörgum hættum og erfiðleikum í trúboðsferðum sínum fyrir fagnaðarerindið.</w:t>
      </w:r>
    </w:p>
    <w:p w14:paraId="4BD2C5C3" w14:textId="77777777" w:rsidR="000F7377" w:rsidRDefault="000F7377"/>
    <w:p w14:paraId="6FF99C42" w14:textId="77777777" w:rsidR="000F7377" w:rsidRDefault="000F7377">
      <w:r xmlns:w="http://schemas.openxmlformats.org/wordprocessingml/2006/main">
        <w:t xml:space="preserve">1. Trúfesti Guðs í erfiðum aðstæðum</w:t>
      </w:r>
    </w:p>
    <w:p w14:paraId="55EC88AF" w14:textId="77777777" w:rsidR="000F7377" w:rsidRDefault="000F7377"/>
    <w:p w14:paraId="6E449363" w14:textId="77777777" w:rsidR="000F7377" w:rsidRDefault="000F7377">
      <w:r xmlns:w="http://schemas.openxmlformats.org/wordprocessingml/2006/main">
        <w:t xml:space="preserve">2. Kraftur þrautseigju andspænis mótlæti</w:t>
      </w:r>
    </w:p>
    <w:p w14:paraId="57D739CB" w14:textId="77777777" w:rsidR="000F7377" w:rsidRDefault="000F7377"/>
    <w:p w14:paraId="76D11242" w14:textId="77777777" w:rsidR="000F7377" w:rsidRDefault="000F7377">
      <w:r xmlns:w="http://schemas.openxmlformats.org/wordprocessingml/2006/main">
        <w:t xml:space="preserve">1. Rómverjabréfið 8:35-39 - Hver mun skilja okkur frá kærleika Krists?</w:t>
      </w:r>
    </w:p>
    <w:p w14:paraId="4DB6754C" w14:textId="77777777" w:rsidR="000F7377" w:rsidRDefault="000F7377"/>
    <w:p w14:paraId="6BBEC03F" w14:textId="77777777" w:rsidR="000F7377" w:rsidRDefault="000F7377">
      <w:r xmlns:w="http://schemas.openxmlformats.org/wordprocessingml/2006/main">
        <w:t xml:space="preserve">2. Hebreabréfið 11:32-38 - Dæmi um trú í miklum erfiðleikum.</w:t>
      </w:r>
    </w:p>
    <w:p w14:paraId="0FE21059" w14:textId="77777777" w:rsidR="000F7377" w:rsidRDefault="000F7377"/>
    <w:p w14:paraId="6E99E9B1" w14:textId="77777777" w:rsidR="000F7377" w:rsidRDefault="000F7377">
      <w:r xmlns:w="http://schemas.openxmlformats.org/wordprocessingml/2006/main">
        <w:t xml:space="preserve">Síðara Korintubréf 11:27 Í þreytu og sársauka, í vöku oft, í hungri og þorsta, í föstu oft, í kulda og nekt.</w:t>
      </w:r>
    </w:p>
    <w:p w14:paraId="21A71075" w14:textId="77777777" w:rsidR="000F7377" w:rsidRDefault="000F7377"/>
    <w:p w14:paraId="212F1460" w14:textId="77777777" w:rsidR="000F7377" w:rsidRDefault="000F7377">
      <w:r xmlns:w="http://schemas.openxmlformats.org/wordprocessingml/2006/main">
        <w:t xml:space="preserve">Páll mátti þola miklar þjáningar í þjónustu sinni, þar á meðal þreytu, sársauka, áhorf, hungur, þorsta, föstu, kulda og nekt.</w:t>
      </w:r>
    </w:p>
    <w:p w14:paraId="262D5F5F" w14:textId="77777777" w:rsidR="000F7377" w:rsidRDefault="000F7377"/>
    <w:p w14:paraId="35B097B4" w14:textId="77777777" w:rsidR="000F7377" w:rsidRDefault="000F7377">
      <w:r xmlns:w="http://schemas.openxmlformats.org/wordprocessingml/2006/main">
        <w:t xml:space="preserve">1. Þjándi þjónninn: Dæmi Páls um skuldbindingu og hugrekki</w:t>
      </w:r>
    </w:p>
    <w:p w14:paraId="52B8A636" w14:textId="77777777" w:rsidR="000F7377" w:rsidRDefault="000F7377"/>
    <w:p w14:paraId="10CD4CF2" w14:textId="77777777" w:rsidR="000F7377" w:rsidRDefault="000F7377">
      <w:r xmlns:w="http://schemas.openxmlformats.org/wordprocessingml/2006/main">
        <w:t xml:space="preserve">2. Mikilvægi fórnarinnar: Óeigingjarn þjónusta Páls</w:t>
      </w:r>
    </w:p>
    <w:p w14:paraId="2F0DA5E6" w14:textId="77777777" w:rsidR="000F7377" w:rsidRDefault="000F7377"/>
    <w:p w14:paraId="39A2350F" w14:textId="77777777" w:rsidR="000F7377" w:rsidRDefault="000F7377">
      <w:r xmlns:w="http://schemas.openxmlformats.org/wordprocessingml/2006/main">
        <w:t xml:space="preserve">1. Filippíbréfið 3:8-11 - vígslu Páls til að þekkja Krist og finnast í honum þrátt fyrir kostnaðinn</w:t>
      </w:r>
    </w:p>
    <w:p w14:paraId="1EDA4563" w14:textId="77777777" w:rsidR="000F7377" w:rsidRDefault="000F7377"/>
    <w:p w14:paraId="36A49EA3" w14:textId="77777777" w:rsidR="000F7377" w:rsidRDefault="000F7377">
      <w:r xmlns:w="http://schemas.openxmlformats.org/wordprocessingml/2006/main">
        <w:t xml:space="preserve">2. Hebreabréfið 12:1-3 - Þörfin á að þrauka í gegnum erfiðleika með því að beina sjónum okkar að Jesú</w:t>
      </w:r>
    </w:p>
    <w:p w14:paraId="6466AB7A" w14:textId="77777777" w:rsidR="000F7377" w:rsidRDefault="000F7377"/>
    <w:p w14:paraId="51CD6679" w14:textId="77777777" w:rsidR="000F7377" w:rsidRDefault="000F7377">
      <w:r xmlns:w="http://schemas.openxmlformats.org/wordprocessingml/2006/main">
        <w:t xml:space="preserve">Síðara Korintubréf 11:28 Fyrir utan það sem er að utan, það sem kemur yfir mig daglega, umönnun allra safnaða.</w:t>
      </w:r>
    </w:p>
    <w:p w14:paraId="4FE11329" w14:textId="77777777" w:rsidR="000F7377" w:rsidRDefault="000F7377"/>
    <w:p w14:paraId="08A8F89F" w14:textId="77777777" w:rsidR="000F7377" w:rsidRDefault="000F7377">
      <w:r xmlns:w="http://schemas.openxmlformats.org/wordprocessingml/2006/main">
        <w:t xml:space="preserve">Páll var gagntekinn af þeirri ábyrgð að sjá um allar kirkjurnar.</w:t>
      </w:r>
    </w:p>
    <w:p w14:paraId="55568E61" w14:textId="77777777" w:rsidR="000F7377" w:rsidRDefault="000F7377"/>
    <w:p w14:paraId="74A0F5ED" w14:textId="77777777" w:rsidR="000F7377" w:rsidRDefault="000F7377">
      <w:r xmlns:w="http://schemas.openxmlformats.org/wordprocessingml/2006/main">
        <w:t xml:space="preserve">1. Mikilvægi ábyrgðarinnar: Dæmi Páls um að vera ábyrgur fyrir öllum kirkjunum</w:t>
      </w:r>
    </w:p>
    <w:p w14:paraId="5E078B5E" w14:textId="77777777" w:rsidR="000F7377" w:rsidRDefault="000F7377"/>
    <w:p w14:paraId="627A822B" w14:textId="77777777" w:rsidR="000F7377" w:rsidRDefault="000F7377">
      <w:r xmlns:w="http://schemas.openxmlformats.org/wordprocessingml/2006/main">
        <w:t xml:space="preserve">2. Trúfast þjónusta: Það sem við getum lært af vígslu Páls til allra kirkna</w:t>
      </w:r>
    </w:p>
    <w:p w14:paraId="10E0907A" w14:textId="77777777" w:rsidR="000F7377" w:rsidRDefault="000F7377"/>
    <w:p w14:paraId="12135E88" w14:textId="77777777" w:rsidR="000F7377" w:rsidRDefault="000F7377">
      <w:r xmlns:w="http://schemas.openxmlformats.org/wordprocessingml/2006/main">
        <w:t xml:space="preserve">1. 1. Korintubréf 4:2 - Ennfremur er þess krafist af ráðsmönnum að maður finnist trúr.</w:t>
      </w:r>
    </w:p>
    <w:p w14:paraId="0C1E4274" w14:textId="77777777" w:rsidR="000F7377" w:rsidRDefault="000F7377"/>
    <w:p w14:paraId="7FE814B5" w14:textId="77777777" w:rsidR="000F7377" w:rsidRDefault="000F7377">
      <w:r xmlns:w="http://schemas.openxmlformats.org/wordprocessingml/2006/main">
        <w:t xml:space="preserve">2. Matteusarguðspjall 25:21 - Drottinn hans sagði við hann: Vel gert, þú góði og trúi þjónn, þú hefur verið trúr yfir fáu, yfir mörgu mun ég setja þig að drottni. Gakk inn í gleði herra þíns.</w:t>
      </w:r>
    </w:p>
    <w:p w14:paraId="056F6948" w14:textId="77777777" w:rsidR="000F7377" w:rsidRDefault="000F7377"/>
    <w:p w14:paraId="1E2696A5" w14:textId="77777777" w:rsidR="000F7377" w:rsidRDefault="000F7377">
      <w:r xmlns:w="http://schemas.openxmlformats.org/wordprocessingml/2006/main">
        <w:t xml:space="preserve">Síðara Korintubréf 11:29 Hver er veikur og ég er ekki veikburða? hver hneykslast, og ég brenn ekki?</w:t>
      </w:r>
    </w:p>
    <w:p w14:paraId="496E0737" w14:textId="77777777" w:rsidR="000F7377" w:rsidRDefault="000F7377"/>
    <w:p w14:paraId="1D17A991" w14:textId="77777777" w:rsidR="000F7377" w:rsidRDefault="000F7377">
      <w:r xmlns:w="http://schemas.openxmlformats.org/wordprocessingml/2006/main">
        <w:t xml:space="preserve">Páll sýnir skuldbindingu sína við Korintumenn með því að undirstrika fúsleika sinn til að þjást eins og þeir.</w:t>
      </w:r>
    </w:p>
    <w:p w14:paraId="2FD0D853" w14:textId="77777777" w:rsidR="000F7377" w:rsidRDefault="000F7377"/>
    <w:p w14:paraId="7A07A7EA" w14:textId="77777777" w:rsidR="000F7377" w:rsidRDefault="000F7377">
      <w:r xmlns:w="http://schemas.openxmlformats.org/wordprocessingml/2006/main">
        <w:t xml:space="preserve">1. Faðma þjáninguna: Athugun á skuldbindingu Páls við Korintumenn</w:t>
      </w:r>
    </w:p>
    <w:p w14:paraId="12C1ABF4" w14:textId="77777777" w:rsidR="000F7377" w:rsidRDefault="000F7377"/>
    <w:p w14:paraId="2AEE7181" w14:textId="77777777" w:rsidR="000F7377" w:rsidRDefault="000F7377">
      <w:r xmlns:w="http://schemas.openxmlformats.org/wordprocessingml/2006/main">
        <w:t xml:space="preserve">2. Dæmi Páls: Köllun til að fórna fyrir aðra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12:15 - Gleðjist með þeim sem gleðjast; syrgja með þeim sem syrgja.</w:t>
      </w:r>
    </w:p>
    <w:p w14:paraId="7D3AC21D" w14:textId="77777777" w:rsidR="000F7377" w:rsidRDefault="000F7377"/>
    <w:p w14:paraId="5235D309" w14:textId="77777777" w:rsidR="000F7377" w:rsidRDefault="000F7377">
      <w:r xmlns:w="http://schemas.openxmlformats.org/wordprocessingml/2006/main">
        <w:t xml:space="preserve">2. Galatabréfið 6:2 - Berið hver annars byrðar og uppfyllið þannig lögmál Krists.</w:t>
      </w:r>
    </w:p>
    <w:p w14:paraId="75EDEDE3" w14:textId="77777777" w:rsidR="000F7377" w:rsidRDefault="000F7377"/>
    <w:p w14:paraId="43CC13B4" w14:textId="77777777" w:rsidR="000F7377" w:rsidRDefault="000F7377">
      <w:r xmlns:w="http://schemas.openxmlformats.org/wordprocessingml/2006/main">
        <w:t xml:space="preserve">Síðara Korintubréf 11:30 Ef ég þarfnast dýrðarinnar, mun ég hrósa mér af því sem snertir veikleika mína.</w:t>
      </w:r>
    </w:p>
    <w:p w14:paraId="071CAC26" w14:textId="77777777" w:rsidR="000F7377" w:rsidRDefault="000F7377"/>
    <w:p w14:paraId="7204D36A" w14:textId="77777777" w:rsidR="000F7377" w:rsidRDefault="000F7377">
      <w:r xmlns:w="http://schemas.openxmlformats.org/wordprocessingml/2006/main">
        <w:t xml:space="preserve">Páll postuli er fús til að hrósa sér af veikleikum sínum til að sýna styrk Guðs.</w:t>
      </w:r>
    </w:p>
    <w:p w14:paraId="3E2F90C1" w14:textId="77777777" w:rsidR="000F7377" w:rsidRDefault="000F7377"/>
    <w:p w14:paraId="41D110B5" w14:textId="77777777" w:rsidR="000F7377" w:rsidRDefault="000F7377">
      <w:r xmlns:w="http://schemas.openxmlformats.org/wordprocessingml/2006/main">
        <w:t xml:space="preserve">1. "Styrkur veikleika"</w:t>
      </w:r>
    </w:p>
    <w:p w14:paraId="0C7ACC5E" w14:textId="77777777" w:rsidR="000F7377" w:rsidRDefault="000F7377"/>
    <w:p w14:paraId="5DFEF91B" w14:textId="77777777" w:rsidR="000F7377" w:rsidRDefault="000F7377">
      <w:r xmlns:w="http://schemas.openxmlformats.org/wordprocessingml/2006/main">
        <w:t xml:space="preserve">2. „Máttur Guðs opinberaður í veikleika okkar“</w:t>
      </w:r>
    </w:p>
    <w:p w14:paraId="19A75B2D" w14:textId="77777777" w:rsidR="000F7377" w:rsidRDefault="000F7377"/>
    <w:p w14:paraId="44618312" w14:textId="77777777" w:rsidR="000F7377" w:rsidRDefault="000F7377">
      <w:r xmlns:w="http://schemas.openxmlformats.org/wordprocessingml/2006/main">
        <w:t xml:space="preserve">1. Jesaja 40:29-31 - Þeim sem eru þreyttir gefur hann kraft, og þeim sem engan hefur kraft eykur hann.</w:t>
      </w:r>
    </w:p>
    <w:p w14:paraId="6BEE2C71" w14:textId="77777777" w:rsidR="000F7377" w:rsidRDefault="000F7377"/>
    <w:p w14:paraId="2B2BE243" w14:textId="77777777" w:rsidR="000F7377" w:rsidRDefault="000F7377">
      <w:r xmlns:w="http://schemas.openxmlformats.org/wordprocessingml/2006/main">
        <w:t xml:space="preserve">2. 1. Korintubréf 1:25 - Því að heimska Guðs er vitrari en menn, og veikleiki Guðs er sterkari en menn.</w:t>
      </w:r>
    </w:p>
    <w:p w14:paraId="4D93FDE1" w14:textId="77777777" w:rsidR="000F7377" w:rsidRDefault="000F7377"/>
    <w:p w14:paraId="417F7CE6" w14:textId="77777777" w:rsidR="000F7377" w:rsidRDefault="000F7377">
      <w:r xmlns:w="http://schemas.openxmlformats.org/wordprocessingml/2006/main">
        <w:t xml:space="preserve">Síðara Korintubréf 11:31 Guð og faðir Drottins vors Jesú Krists, sem er blessaður að eilífu, veit að ég lýg ekki.</w:t>
      </w:r>
    </w:p>
    <w:p w14:paraId="52E76D6D" w14:textId="77777777" w:rsidR="000F7377" w:rsidRDefault="000F7377"/>
    <w:p w14:paraId="135DE1B1" w14:textId="77777777" w:rsidR="000F7377" w:rsidRDefault="000F7377">
      <w:r xmlns:w="http://schemas.openxmlformats.org/wordprocessingml/2006/main">
        <w:t xml:space="preserve">Páll minnti lesendur sína á að Guð veit sannleiksgildi orða hans og að hann sé blessaður að eilífu.</w:t>
      </w:r>
    </w:p>
    <w:p w14:paraId="13A7F6C8" w14:textId="77777777" w:rsidR="000F7377" w:rsidRDefault="000F7377"/>
    <w:p w14:paraId="2DB301F7" w14:textId="77777777" w:rsidR="000F7377" w:rsidRDefault="000F7377">
      <w:r xmlns:w="http://schemas.openxmlformats.org/wordprocessingml/2006/main">
        <w:t xml:space="preserve">1. Sannleikur Guðs er alltaf réttlátur - 2. Korintubréf 11:31</w:t>
      </w:r>
    </w:p>
    <w:p w14:paraId="475F3A1F" w14:textId="77777777" w:rsidR="000F7377" w:rsidRDefault="000F7377"/>
    <w:p w14:paraId="2B45857D" w14:textId="77777777" w:rsidR="000F7377" w:rsidRDefault="000F7377">
      <w:r xmlns:w="http://schemas.openxmlformats.org/wordprocessingml/2006/main">
        <w:t xml:space="preserve">2. Blessaður að eilífu - 2. Korintubréf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3:4 - "Guð sé sannur þótt allir væru lygarar."</w:t>
      </w:r>
    </w:p>
    <w:p w14:paraId="591ED1AE" w14:textId="77777777" w:rsidR="000F7377" w:rsidRDefault="000F7377"/>
    <w:p w14:paraId="0E5ED4BC" w14:textId="77777777" w:rsidR="000F7377" w:rsidRDefault="000F7377">
      <w:r xmlns:w="http://schemas.openxmlformats.org/wordprocessingml/2006/main">
        <w:t xml:space="preserve">2. 1. Jóhannesarbréf 5:20 - „Og vér vitum, að sonur Guðs er kominn og hefur gefið oss skilning, svo að vér megum þekkja þann sanna; og vér erum í hinum sanna, í syni hans Jesú Kristi. Hann er hinn sanni Guð og eilíft líf."</w:t>
      </w:r>
    </w:p>
    <w:p w14:paraId="6713DF93" w14:textId="77777777" w:rsidR="000F7377" w:rsidRDefault="000F7377"/>
    <w:p w14:paraId="0074FBD9" w14:textId="77777777" w:rsidR="000F7377" w:rsidRDefault="000F7377">
      <w:r xmlns:w="http://schemas.openxmlformats.org/wordprocessingml/2006/main">
        <w:t xml:space="preserve">Síðara Korintubréf 11:32 Í Damaskus hélt landstjórinn undir stjórn Aretasar konungs Damaskusborgina með herliði, til að ná mér.</w:t>
      </w:r>
    </w:p>
    <w:p w14:paraId="22EE6776" w14:textId="77777777" w:rsidR="000F7377" w:rsidRDefault="000F7377"/>
    <w:p w14:paraId="2F03D31D" w14:textId="77777777" w:rsidR="000F7377" w:rsidRDefault="000F7377">
      <w:r xmlns:w="http://schemas.openxmlformats.org/wordprocessingml/2006/main">
        <w:t xml:space="preserve">Páll var í Damaskus og landstjóri borgarinnar, undir stjórn Aretasar konungs, var að reyna að ná honum.</w:t>
      </w:r>
    </w:p>
    <w:p w14:paraId="40C6DC2F" w14:textId="77777777" w:rsidR="000F7377" w:rsidRDefault="000F7377"/>
    <w:p w14:paraId="27F9D4B3" w14:textId="77777777" w:rsidR="000F7377" w:rsidRDefault="000F7377">
      <w:r xmlns:w="http://schemas.openxmlformats.org/wordprocessingml/2006/main">
        <w:t xml:space="preserve">1. Verum trú þrátt fyrir þær áskoranir sem við stöndum frammi fyrir</w:t>
      </w:r>
    </w:p>
    <w:p w14:paraId="36619C1D" w14:textId="77777777" w:rsidR="000F7377" w:rsidRDefault="000F7377"/>
    <w:p w14:paraId="59AECA24" w14:textId="77777777" w:rsidR="000F7377" w:rsidRDefault="000F7377">
      <w:r xmlns:w="http://schemas.openxmlformats.org/wordprocessingml/2006/main">
        <w:t xml:space="preserve">2. Kraftur trúrrar þrautseigju</w:t>
      </w:r>
    </w:p>
    <w:p w14:paraId="218DBD78" w14:textId="77777777" w:rsidR="000F7377" w:rsidRDefault="000F7377"/>
    <w:p w14:paraId="55AA57C5" w14:textId="77777777" w:rsidR="000F7377" w:rsidRDefault="000F7377">
      <w:r xmlns:w="http://schemas.openxmlformats.org/wordprocessingml/2006/main">
        <w:t xml:space="preserve">1. Hebreabréfið 11:24-27 - Fyrir trú neitaði Móse, þegar hann var kominn á aldur, að láta kalla sig dótturson Faraós. Velja frekar að þola þjáningar með lýð Guðs, en að njóta ánægju syndarinnar um tíma; Hann áleit smán Krists meiri auð en fjársjóðina í Egyptalandi, því að hann bar virðingu fyrir endurgjaldi launa.</w:t>
      </w:r>
    </w:p>
    <w:p w14:paraId="02F5FCBB" w14:textId="77777777" w:rsidR="000F7377" w:rsidRDefault="000F7377"/>
    <w:p w14:paraId="31ED5572" w14:textId="77777777" w:rsidR="000F7377" w:rsidRDefault="000F7377">
      <w:r xmlns:w="http://schemas.openxmlformats.org/wordprocessingml/2006/main">
        <w:t xml:space="preserve">2. Rómverjabréfið 8:31 - Hvað eigum við þá að segja um þetta? Ef Guð er með okkur, hver getur verið á móti okkur?</w:t>
      </w:r>
    </w:p>
    <w:p w14:paraId="78F3C324" w14:textId="77777777" w:rsidR="000F7377" w:rsidRDefault="000F7377"/>
    <w:p w14:paraId="3A922CEC" w14:textId="77777777" w:rsidR="000F7377" w:rsidRDefault="000F7377">
      <w:r xmlns:w="http://schemas.openxmlformats.org/wordprocessingml/2006/main">
        <w:t xml:space="preserve">Síðara Korintubréf 11:33 Og inn um glugga í körfu var ég hleypt niður við vegginn og slapp úr höndum hans.</w:t>
      </w:r>
    </w:p>
    <w:p w14:paraId="14D2227E" w14:textId="77777777" w:rsidR="000F7377" w:rsidRDefault="000F7377"/>
    <w:p w14:paraId="5C81FD8F" w14:textId="77777777" w:rsidR="000F7377" w:rsidRDefault="000F7377">
      <w:r xmlns:w="http://schemas.openxmlformats.org/wordprocessingml/2006/main">
        <w:t xml:space="preserve">Páll segir frá því hvernig hann slapp úr höndum óvina sinna með því að lækka hann niður af vegg í gegnum glugga í körfu.</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Vernd Guðs: Hvernig Drottinn verndar okkur fyrir óvinum okkar</w:t>
      </w:r>
    </w:p>
    <w:p w14:paraId="4F50BE95" w14:textId="77777777" w:rsidR="000F7377" w:rsidRDefault="000F7377"/>
    <w:p w14:paraId="67AC286D" w14:textId="77777777" w:rsidR="000F7377" w:rsidRDefault="000F7377">
      <w:r xmlns:w="http://schemas.openxmlformats.org/wordprocessingml/2006/main">
        <w:t xml:space="preserve">2. Kraftur trúarinnar: Sigrast á áskorunum með trausti á Guð</w:t>
      </w:r>
    </w:p>
    <w:p w14:paraId="5297D6AE" w14:textId="77777777" w:rsidR="000F7377" w:rsidRDefault="000F7377"/>
    <w:p w14:paraId="2613BF6F" w14:textId="77777777" w:rsidR="000F7377" w:rsidRDefault="000F7377">
      <w:r xmlns:w="http://schemas.openxmlformats.org/wordprocessingml/2006/main">
        <w:t xml:space="preserve">1. 2. Korintubréf 11:33</w:t>
      </w:r>
    </w:p>
    <w:p w14:paraId="5EA3C037" w14:textId="77777777" w:rsidR="000F7377" w:rsidRDefault="000F7377"/>
    <w:p w14:paraId="4B11F557" w14:textId="77777777" w:rsidR="000F7377" w:rsidRDefault="000F7377">
      <w:r xmlns:w="http://schemas.openxmlformats.org/wordprocessingml/2006/main">
        <w:t xml:space="preserve">2. Sálmur 18:2-3, „Drottinn er bjarg mitt og vígi og frelsari minn, Guð minn, bjarg mitt, sem ég leita hælis hjá, skjöldur minn og horn hjálpræðis míns, vígi mitt og hæli. frelsari minn, þú bjargar mér frá ofbeldi."</w:t>
      </w:r>
    </w:p>
    <w:p w14:paraId="0AFDF203" w14:textId="77777777" w:rsidR="000F7377" w:rsidRDefault="000F7377"/>
    <w:p w14:paraId="27585BD7" w14:textId="77777777" w:rsidR="000F7377" w:rsidRDefault="000F7377">
      <w:r xmlns:w="http://schemas.openxmlformats.org/wordprocessingml/2006/main">
        <w:t xml:space="preserve">2. Korintubréf 12 er tólfti kaflinn í öðru bréfi Páls til Korintumanna. Í þessum kafla segir Páll frá ótrúlegri andlegri reynslu sinni, þar á meðal sýn um paradís, og ræðir þyrnirinn í holdinu.</w:t>
      </w:r>
    </w:p>
    <w:p w14:paraId="03C81988" w14:textId="77777777" w:rsidR="000F7377" w:rsidRDefault="000F7377"/>
    <w:p w14:paraId="2E882264" w14:textId="77777777" w:rsidR="000F7377" w:rsidRDefault="000F7377">
      <w:r xmlns:w="http://schemas.openxmlformats.org/wordprocessingml/2006/main">
        <w:t xml:space="preserve">1. málsgrein: Páll byrjar á því að segja frá ótrúlegri reynslu þar sem hann var hrifinn upp til þriðja himins og heyrði ólýsanlega hluti sem ekki er leyfilegt fyrir mann að segja (2. Korintubréf 12:2-4). Hann viðurkennir auðmjúklega að það sé ekki hagkvæmt að hrósa sér af slíkum opinberunum en heldur áfram að deila þessari frásögn sem staðfestingu á postullegu valdi sínu. Páll nefnir þyrni í holdi sínu sem Guð gaf til að koma í veg fyrir að hann verði yfirlætisfullur vegna þessara óvenjulegu reynslu.</w:t>
      </w:r>
    </w:p>
    <w:p w14:paraId="379C21B5" w14:textId="77777777" w:rsidR="000F7377" w:rsidRDefault="000F7377"/>
    <w:p w14:paraId="7BC5EC40" w14:textId="77777777" w:rsidR="000F7377" w:rsidRDefault="000F7377">
      <w:r xmlns:w="http://schemas.openxmlformats.org/wordprocessingml/2006/main">
        <w:t xml:space="preserve">2. málsgrein: Páll lýsir því hvernig hann bað Drottin þrisvar sinnum um að þessum þyrni yrði fjarlægður frá honum (2Kor 12:8). Hins vegar, í stað þess að fjarlægja það, fullvissar Guð hann um að náð hans er næg og kraftur hans fullkominn í veikleika (2. Korintubréf 12:9). Páll viðurkennir að í gegnum veikleika hans skín styrkur Krists fram. Hann lýsir því yfir að hann muni hrósa sér enn fegnari af veikleika sínum svo að kraftur Krists megi hvíla á honum.</w:t>
      </w:r>
    </w:p>
    <w:p w14:paraId="730548BC" w14:textId="77777777" w:rsidR="000F7377" w:rsidRDefault="000F7377"/>
    <w:p w14:paraId="2CC44D4F" w14:textId="77777777" w:rsidR="000F7377" w:rsidRDefault="000F7377">
      <w:r xmlns:w="http://schemas.openxmlformats.org/wordprocessingml/2006/main">
        <w:t xml:space="preserve">Þriðja málsgrein: Kaflinn lýkur með því að Páll fullyrðir að hann sé fús til að þola erfiðleika fyrir Krists sakir. Hann segir frá því hvernig hann hefur verið móðgaður, ofsóttur og staðið frammi fyrir ýmsum prófraunum í gegnum þjónustu sína (2. Korintubréf 12:10). Samt, þrátt fyrir þessar áskoranir, er hann staðfastur í að þjóna </w:t>
      </w:r>
      <w:r xmlns:w="http://schemas.openxmlformats.org/wordprocessingml/2006/main">
        <w:lastRenderedPageBreak xmlns:w="http://schemas.openxmlformats.org/wordprocessingml/2006/main"/>
      </w:r>
      <w:r xmlns:w="http://schemas.openxmlformats.org/wordprocessingml/2006/main">
        <w:t xml:space="preserve">Kristi. Hann lýsir trausti á styrk Guðs sem starfar í gegnum hann og staðfestir að þegar hann er veikur, þá er hann sterkur.</w:t>
      </w:r>
    </w:p>
    <w:p w14:paraId="01D690AB" w14:textId="77777777" w:rsidR="000F7377" w:rsidRDefault="000F7377"/>
    <w:p w14:paraId="1F788FBE" w14:textId="77777777" w:rsidR="000F7377" w:rsidRDefault="000F7377">
      <w:r xmlns:w="http://schemas.openxmlformats.org/wordprocessingml/2006/main">
        <w:t xml:space="preserve">Í stuttu máli fjallar tólfti kafli 2. Korintubréfs um ótrúlega andlega reynslu Páls og fjallar um fleinn hans í holdinu. Páll segir frá því að vera hrifinn af paradís og heyra guðlegar opinberanir en forðast að hrósa sér of mikið. Hann segir frá þyrni sem Guð gaf til auðmýktar áminningar og hvernig hann bað um að hann yrði fjarlægður. Þess í stað fullvissar Guð hann um að náð hans er næg og kraftur hans fullkominn í veikleika. Páll tekur undir veikleika sína og stærir sig af þeim af gleði til að efla styrk Krists. Hann lýkur með því að staðfesta fúsleika sinn til að þola þrengingar fyrir Krists sakir og lýsir trausti á styrk Guðs sem starfar í gegnum hann. Þessi kafli undirstrikar þá þverstæðu sem felst í því að finna styrk í veikleika og leggur áherslu á að náð Guðs sé nægjanleg innan um áskoranir sem trúaðir standa frammi fyrir.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Síðara Korintubréf 12:1 Það er mér vafalaust óviðeigandi að vegsama mig. Ég mun koma til sýnar og opinberana Drottins.</w:t>
      </w:r>
    </w:p>
    <w:p w14:paraId="55395921" w14:textId="77777777" w:rsidR="000F7377" w:rsidRDefault="000F7377"/>
    <w:p w14:paraId="141D270D" w14:textId="77777777" w:rsidR="000F7377" w:rsidRDefault="000F7377">
      <w:r xmlns:w="http://schemas.openxmlformats.org/wordprocessingml/2006/main">
        <w:t xml:space="preserve">Páll útskýrir að hann muni deila reynslu sinni af því að hafa sýnir og opinberanir frá Guði.</w:t>
      </w:r>
    </w:p>
    <w:p w14:paraId="3D6FCBF4" w14:textId="77777777" w:rsidR="000F7377" w:rsidRDefault="000F7377"/>
    <w:p w14:paraId="04F02C42" w14:textId="77777777" w:rsidR="000F7377" w:rsidRDefault="000F7377">
      <w:r xmlns:w="http://schemas.openxmlformats.org/wordprocessingml/2006/main">
        <w:t xml:space="preserve">1. Kraftur Drottins: Að upplifa hið kraftaverka í gegnum sýn og opinberanir</w:t>
      </w:r>
    </w:p>
    <w:p w14:paraId="0CDE8093" w14:textId="77777777" w:rsidR="000F7377" w:rsidRDefault="000F7377"/>
    <w:p w14:paraId="4EF73B67" w14:textId="77777777" w:rsidR="000F7377" w:rsidRDefault="000F7377">
      <w:r xmlns:w="http://schemas.openxmlformats.org/wordprocessingml/2006/main">
        <w:t xml:space="preserve">2. Að finna styrk í veikleika: Hvernig á að treysta á kraft Drottins</w:t>
      </w:r>
    </w:p>
    <w:p w14:paraId="7DAEBA80" w14:textId="77777777" w:rsidR="000F7377" w:rsidRDefault="000F7377"/>
    <w:p w14:paraId="3335C9C5" w14:textId="77777777" w:rsidR="000F7377" w:rsidRDefault="000F7377">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318A5B6A" w14:textId="77777777" w:rsidR="000F7377" w:rsidRDefault="000F7377"/>
    <w:p w14:paraId="23E1CAF9" w14:textId="77777777" w:rsidR="000F7377" w:rsidRDefault="000F7377">
      <w:r xmlns:w="http://schemas.openxmlformats.org/wordprocessingml/2006/main">
        <w:t xml:space="preserve">2. Hebreabréfið 11:1 - "Trúin er fastur grundvöllur þess sem menn vona, sönnun þess sem ekki sést."</w:t>
      </w:r>
    </w:p>
    <w:p w14:paraId="283487A7" w14:textId="77777777" w:rsidR="000F7377" w:rsidRDefault="000F7377"/>
    <w:p w14:paraId="0244D94E" w14:textId="77777777" w:rsidR="000F7377" w:rsidRDefault="000F7377">
      <w:r xmlns:w="http://schemas.openxmlformats.org/wordprocessingml/2006/main">
        <w:t xml:space="preserve">Síðara Korintubréf 12:2 Ég þekkti mann í Kristi fyrir meira en fjórtán árum síðan, (hvort sem hann er líkami, get ég ekki </w:t>
      </w:r>
      <w:r xmlns:w="http://schemas.openxmlformats.org/wordprocessingml/2006/main">
        <w:lastRenderedPageBreak xmlns:w="http://schemas.openxmlformats.org/wordprocessingml/2006/main"/>
      </w:r>
      <w:r xmlns:w="http://schemas.openxmlformats.org/wordprocessingml/2006/main">
        <w:t xml:space="preserve">sagt, eða utan líkamans, ég get ekki sagt: Guð veit það) slíkan náði til þriðja himins .</w:t>
      </w:r>
    </w:p>
    <w:p w14:paraId="26512B54" w14:textId="77777777" w:rsidR="000F7377" w:rsidRDefault="000F7377"/>
    <w:p w14:paraId="12F7EC85" w14:textId="77777777" w:rsidR="000F7377" w:rsidRDefault="000F7377">
      <w:r xmlns:w="http://schemas.openxmlformats.org/wordprocessingml/2006/main">
        <w:t xml:space="preserve">Páll segir frá manni í Kristi sem var tekinn upp til þriðja himins fjórtán árum áður.</w:t>
      </w:r>
    </w:p>
    <w:p w14:paraId="4C395ADF" w14:textId="77777777" w:rsidR="000F7377" w:rsidRDefault="000F7377"/>
    <w:p w14:paraId="4F5FEB76" w14:textId="77777777" w:rsidR="000F7377" w:rsidRDefault="000F7377">
      <w:r xmlns:w="http://schemas.openxmlformats.org/wordprocessingml/2006/main">
        <w:t xml:space="preserve">1. Kraftur nærveru Guðs: Upplifun þriðja himins</w:t>
      </w:r>
    </w:p>
    <w:p w14:paraId="2DD8EE87" w14:textId="77777777" w:rsidR="000F7377" w:rsidRDefault="000F7377"/>
    <w:p w14:paraId="764370A7" w14:textId="77777777" w:rsidR="000F7377" w:rsidRDefault="000F7377">
      <w:r xmlns:w="http://schemas.openxmlformats.org/wordprocessingml/2006/main">
        <w:t xml:space="preserve">2.Guð veit hvað við getum ekki: Treystu á visku hans</w:t>
      </w:r>
    </w:p>
    <w:p w14:paraId="1445BF0A" w14:textId="77777777" w:rsidR="000F7377" w:rsidRDefault="000F7377"/>
    <w:p w14:paraId="52BEAC96" w14:textId="77777777" w:rsidR="000F7377" w:rsidRDefault="000F7377">
      <w:r xmlns:w="http://schemas.openxmlformats.org/wordprocessingml/2006/main">
        <w:t xml:space="preserve">1. Sálmur 139:7-10 "Hvert á ég að fara frá anda þínum? Eða hvert á ég að flýja frá augliti þínu? Ef ég stíg upp til himna, ert þú þar; ef ég bý rúm mitt í helvíti, sjá, þú ert þar. Ef ég tek vængi morgunsins og bý í endimörkum hafsins, jafnvel þar mun hönd þín leiða mig og hægri hönd þín halda mér."</w:t>
      </w:r>
    </w:p>
    <w:p w14:paraId="77EFDB0B" w14:textId="77777777" w:rsidR="000F7377" w:rsidRDefault="000F7377"/>
    <w:p w14:paraId="47B32C0F" w14:textId="77777777" w:rsidR="000F7377" w:rsidRDefault="000F7377">
      <w:r xmlns:w="http://schemas.openxmlformats.org/wordprocessingml/2006/main">
        <w:t xml:space="preserve">2. Jesaja 55:8-9 „Því að mínar hugsanir eru ekki yðar hugsanir, né heldur mínir vegir mínir,“ segir Drottinn. "Því að eins og himinninn er hærri en jörðin, svo eru vegir mínir hærri en vegir yðar, og hugsanir mínar en hugsanir yðar."</w:t>
      </w:r>
    </w:p>
    <w:p w14:paraId="3FAE070D" w14:textId="77777777" w:rsidR="000F7377" w:rsidRDefault="000F7377"/>
    <w:p w14:paraId="12516221" w14:textId="77777777" w:rsidR="000F7377" w:rsidRDefault="000F7377">
      <w:r xmlns:w="http://schemas.openxmlformats.org/wordprocessingml/2006/main">
        <w:t xml:space="preserve">Síðara Korintubréf 12:3 Og ég þekkti slíkan mann (hvort sem hann er í líkamanum eða utan líkamans, get ég ekki sagt: Guð veit það).</w:t>
      </w:r>
    </w:p>
    <w:p w14:paraId="572E4EC0" w14:textId="77777777" w:rsidR="000F7377" w:rsidRDefault="000F7377"/>
    <w:p w14:paraId="268FEF86" w14:textId="77777777" w:rsidR="000F7377" w:rsidRDefault="000F7377">
      <w:r xmlns:w="http://schemas.openxmlformats.org/wordprocessingml/2006/main">
        <w:t xml:space="preserve">Páll segir frá reynslu af manni sem var ýmist í líkamanum eða utan, og Guð veit sannleikann.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þekking ods?? Að kanna kraft alvitundar Guðs og hvernig hann er meiri en okkar eigin.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Óþekktur leið?? Skoða ferð trúarinnar og treysta á hið óþekkta.</w:t>
      </w:r>
    </w:p>
    <w:p w14:paraId="24440A61" w14:textId="77777777" w:rsidR="000F7377" w:rsidRDefault="000F7377"/>
    <w:p w14:paraId="614EFE7B" w14:textId="77777777" w:rsidR="000F7377" w:rsidRDefault="000F7377">
      <w:r xmlns:w="http://schemas.openxmlformats.org/wordprocessingml/2006/main">
        <w:t xml:space="preserve">1. Rómverjabréfið 11:33-36 - Kanna dýpt þekkingu og visku Guðs.</w:t>
      </w:r>
    </w:p>
    <w:p w14:paraId="2E85AD52" w14:textId="77777777" w:rsidR="000F7377" w:rsidRDefault="000F7377"/>
    <w:p w14:paraId="5956E733" w14:textId="77777777" w:rsidR="000F7377" w:rsidRDefault="000F7377">
      <w:r xmlns:w="http://schemas.openxmlformats.org/wordprocessingml/2006/main">
        <w:t xml:space="preserve">2. Hebreabréfið 4:13 - Skoðaðu kraft orðs Guðs og hvernig það opinberar sannleika Guðs.</w:t>
      </w:r>
    </w:p>
    <w:p w14:paraId="75F06325" w14:textId="77777777" w:rsidR="000F7377" w:rsidRDefault="000F7377"/>
    <w:p w14:paraId="2218778E" w14:textId="77777777" w:rsidR="000F7377" w:rsidRDefault="000F7377">
      <w:r xmlns:w="http://schemas.openxmlformats.org/wordprocessingml/2006/main">
        <w:t xml:space="preserve">Síðara Korintubréf 12:4 hvernig hann var hrifinn til paradísar og heyrði ósegjanleg orð, sem manni er óheimilt að mæla.</w:t>
      </w:r>
    </w:p>
    <w:p w14:paraId="1FAF58D5" w14:textId="77777777" w:rsidR="000F7377" w:rsidRDefault="000F7377"/>
    <w:p w14:paraId="24EF997B" w14:textId="77777777" w:rsidR="000F7377" w:rsidRDefault="000F7377">
      <w:r xmlns:w="http://schemas.openxmlformats.org/wordprocessingml/2006/main">
        <w:t xml:space="preserve">Páll segir frá reynslu sem hann varð fyrir af því að vera hrifinn inn í paradís þar sem hann heyrði orð sem voru of mögnuð til að koma orðum að.</w:t>
      </w:r>
    </w:p>
    <w:p w14:paraId="16DFBCB5" w14:textId="77777777" w:rsidR="000F7377" w:rsidRDefault="000F7377"/>
    <w:p w14:paraId="20572800" w14:textId="77777777" w:rsidR="000F7377" w:rsidRDefault="000F7377">
      <w:r xmlns:w="http://schemas.openxmlformats.org/wordprocessingml/2006/main">
        <w:t xml:space="preserve">1. Dýrð himinsins: Upplifun ósegjanlegs orða Guðs</w:t>
      </w:r>
    </w:p>
    <w:p w14:paraId="4AA63CF9" w14:textId="77777777" w:rsidR="000F7377" w:rsidRDefault="000F7377"/>
    <w:p w14:paraId="667E0667" w14:textId="77777777" w:rsidR="000F7377" w:rsidRDefault="000F7377">
      <w:r xmlns:w="http://schemas.openxmlformats.org/wordprocessingml/2006/main">
        <w:t xml:space="preserve">2. Að sigrast á áskorunum lífsins: Upplifun Páls af paradís</w:t>
      </w:r>
    </w:p>
    <w:p w14:paraId="0BC8977B" w14:textId="77777777" w:rsidR="000F7377" w:rsidRDefault="000F7377"/>
    <w:p w14:paraId="2967F90A" w14:textId="77777777" w:rsidR="000F7377" w:rsidRDefault="000F7377">
      <w:r xmlns:w="http://schemas.openxmlformats.org/wordprocessingml/2006/main">
        <w:t xml:space="preserve">1. Rómverjabréfið 8:18-25 - Þjáning og dýrð</w:t>
      </w:r>
    </w:p>
    <w:p w14:paraId="14C9C6AF" w14:textId="77777777" w:rsidR="000F7377" w:rsidRDefault="000F7377"/>
    <w:p w14:paraId="1BD7D715" w14:textId="77777777" w:rsidR="000F7377" w:rsidRDefault="000F7377">
      <w:r xmlns:w="http://schemas.openxmlformats.org/wordprocessingml/2006/main">
        <w:t xml:space="preserve">2. Opinberunarbókin 21:1-4 - Hin nýja Jerúsalem</w:t>
      </w:r>
    </w:p>
    <w:p w14:paraId="4262FA40" w14:textId="77777777" w:rsidR="000F7377" w:rsidRDefault="000F7377"/>
    <w:p w14:paraId="6A2736E0" w14:textId="77777777" w:rsidR="000F7377" w:rsidRDefault="000F7377">
      <w:r xmlns:w="http://schemas.openxmlformats.org/wordprocessingml/2006/main">
        <w:t xml:space="preserve">Síðara Korintubréf 12:5 Af slíkum mun ég hrósa mér, en af sjálfum mér mun ég ekki hrósa mér, heldur af veikleika mínum.</w:t>
      </w:r>
    </w:p>
    <w:p w14:paraId="7D71101B" w14:textId="77777777" w:rsidR="000F7377" w:rsidRDefault="000F7377"/>
    <w:p w14:paraId="7583C8C0" w14:textId="77777777" w:rsidR="000F7377" w:rsidRDefault="000F7377">
      <w:r xmlns:w="http://schemas.openxmlformats.org/wordprocessingml/2006/main">
        <w:t xml:space="preserve">Páll ákveður að hrósa sér af veikleikum sínum, í stað sjálfs síns.</w:t>
      </w:r>
    </w:p>
    <w:p w14:paraId="5BB97226" w14:textId="77777777" w:rsidR="000F7377" w:rsidRDefault="000F7377"/>
    <w:p w14:paraId="745CF424" w14:textId="77777777" w:rsidR="000F7377" w:rsidRDefault="000F7377">
      <w:r xmlns:w="http://schemas.openxmlformats.org/wordprocessingml/2006/main">
        <w:t xml:space="preserve">1. Að læra að meðtaka veikleika - Hvernig á að finna styrk í veikleikum okkar og nota þá til að vegsama Guð.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auðmýktar - Hvernig á að vera auðmjúkur og treysta á Guð, sama hver veikleiki okkar er.</w:t>
      </w:r>
    </w:p>
    <w:p w14:paraId="2CF56B83" w14:textId="77777777" w:rsidR="000F7377" w:rsidRDefault="000F7377"/>
    <w:p w14:paraId="5E2A3DCE" w14:textId="77777777" w:rsidR="000F7377" w:rsidRDefault="000F7377">
      <w:r xmlns:w="http://schemas.openxmlformats.org/wordprocessingml/2006/main">
        <w:t xml:space="preserve">1. Filippíbréfið 4:13 - "Allt get ég gert fyrir Krist, sem styrkir mig."</w:t>
      </w:r>
    </w:p>
    <w:p w14:paraId="1591F10A" w14:textId="77777777" w:rsidR="000F7377" w:rsidRDefault="000F7377"/>
    <w:p w14:paraId="1AD8C103" w14:textId="77777777" w:rsidR="000F7377" w:rsidRDefault="000F7377">
      <w:r xmlns:w="http://schemas.openxmlformats.org/wordprocessingml/2006/main">
        <w:t xml:space="preserve">2. Jesaja 40:28-31 – „Hefur þú ekki vitað? Hefir þú ekki heyrt, að hinn eilífi Guð, Drottinn, skapari endimarka jarðarinnar, þreytist ekki og þreytist ekki? skilning. Hann gefur krafti hinum þreytu, og þeim, sem ekki hafa mátt, styrkir hann. Jafnvel ungmennin munu örmagna og þreytast, og ungmennin munu falla, en þeir sem bíða Drottins munu endurnýja kraft sinn, þeir munu rísa upp með vængjum eins og ernir, þeir munu hlaupa og þreytast ekki, og þeir munu ganga og ekki þreytast."</w:t>
      </w:r>
    </w:p>
    <w:p w14:paraId="0871424C" w14:textId="77777777" w:rsidR="000F7377" w:rsidRDefault="000F7377"/>
    <w:p w14:paraId="7C09058B" w14:textId="77777777" w:rsidR="000F7377" w:rsidRDefault="000F7377">
      <w:r xmlns:w="http://schemas.openxmlformats.org/wordprocessingml/2006/main">
        <w:t xml:space="preserve">Síðara Korintubréf 12:6 Því að þótt ég þrái að hrósa mér, mun ég ekki vera heimskingi. Því að ég mun segja sannleikann. En nú læt ég staðar numið, til þess að enginn hugsi mig umfram það, sem hann sér mig vera, eða heyrir um mig.</w:t>
      </w:r>
    </w:p>
    <w:p w14:paraId="01269E96" w14:textId="77777777" w:rsidR="000F7377" w:rsidRDefault="000F7377"/>
    <w:p w14:paraId="419E81FC" w14:textId="77777777" w:rsidR="000F7377" w:rsidRDefault="000F7377">
      <w:r xmlns:w="http://schemas.openxmlformats.org/wordprocessingml/2006/main">
        <w:t xml:space="preserve">Páll lýsir löngun sinni til að heiðra en kýs að vera auðmjúkur til að vera ekki horft yfir stöðu sína.</w:t>
      </w:r>
    </w:p>
    <w:p w14:paraId="78ED81CD" w14:textId="77777777" w:rsidR="000F7377" w:rsidRDefault="000F7377"/>
    <w:p w14:paraId="4A99984C" w14:textId="77777777" w:rsidR="000F7377" w:rsidRDefault="000F7377">
      <w:r xmlns:w="http://schemas.openxmlformats.org/wordprocessingml/2006/main">
        <w:t xml:space="preserve">1. Ávinningurinn af auðmýkt</w:t>
      </w:r>
    </w:p>
    <w:p w14:paraId="01747B26" w14:textId="77777777" w:rsidR="000F7377" w:rsidRDefault="000F7377"/>
    <w:p w14:paraId="6CA5049E" w14:textId="77777777" w:rsidR="000F7377" w:rsidRDefault="000F7377">
      <w:r xmlns:w="http://schemas.openxmlformats.org/wordprocessingml/2006/main">
        <w:t xml:space="preserve">2. Mikilvægi þess að vera auðmjúkur</w:t>
      </w:r>
    </w:p>
    <w:p w14:paraId="11AF1ADD" w14:textId="77777777" w:rsidR="000F7377" w:rsidRDefault="000F7377"/>
    <w:p w14:paraId="05A639E0" w14:textId="77777777" w:rsidR="000F7377" w:rsidRDefault="000F7377">
      <w:r xmlns:w="http://schemas.openxmlformats.org/wordprocessingml/2006/main">
        <w:t xml:space="preserve">1. Filippíbréfið 2:3-4 "Gjörið ekkert af eigingirni eða hégómalegri yfirlæti. Vertu frekar í auðmýkt öðrum fremur en sjálfum þér og líttu ekki að eigin hagsmunum heldur sérhverjum að hagsmunum annarra."</w:t>
      </w:r>
    </w:p>
    <w:p w14:paraId="5506F295" w14:textId="77777777" w:rsidR="000F7377" w:rsidRDefault="000F7377"/>
    <w:p w14:paraId="06951E6A" w14:textId="77777777" w:rsidR="000F7377" w:rsidRDefault="000F7377">
      <w:r xmlns:w="http://schemas.openxmlformats.org/wordprocessingml/2006/main">
        <w:t xml:space="preserve">2. Jakobsbréfið 4:10 "Auðmýkið yður fyrir Drottni, og hann mun lyfta yður upp."</w:t>
      </w:r>
    </w:p>
    <w:p w14:paraId="21BC8BA5" w14:textId="77777777" w:rsidR="000F7377" w:rsidRDefault="000F7377"/>
    <w:p w14:paraId="59460930" w14:textId="77777777" w:rsidR="000F7377" w:rsidRDefault="000F7377">
      <w:r xmlns:w="http://schemas.openxmlformats.org/wordprocessingml/2006/main">
        <w:t xml:space="preserve">Síðara Korintubréf 12:7 Og til þess að ég yrði ekki hafinn yfir gnægð opinberanna </w:t>
      </w:r>
      <w:r xmlns:w="http://schemas.openxmlformats.org/wordprocessingml/2006/main">
        <w:lastRenderedPageBreak xmlns:w="http://schemas.openxmlformats.org/wordprocessingml/2006/main"/>
      </w:r>
      <w:r xmlns:w="http://schemas.openxmlformats.org/wordprocessingml/2006/main">
        <w:t xml:space="preserve">, þá var mér gefinn þyrnir í holdinu, sendiboði Satans til að lemja mig, svo að ég yrði ekki hafinn yfir höfuð.</w:t>
      </w:r>
    </w:p>
    <w:p w14:paraId="6EDB64E1" w14:textId="77777777" w:rsidR="000F7377" w:rsidRDefault="000F7377"/>
    <w:p w14:paraId="71BA01E6" w14:textId="77777777" w:rsidR="000F7377" w:rsidRDefault="000F7377">
      <w:r xmlns:w="http://schemas.openxmlformats.org/wordprocessingml/2006/main">
        <w:t xml:space="preserve">Páli var gefinn „þyrni í holdinu“ frá Satan til að koma í veg fyrir að hann yrði of stoltur af opinberunum sem hann hafði fengið.</w:t>
      </w:r>
    </w:p>
    <w:p w14:paraId="07E7BFA2" w14:textId="77777777" w:rsidR="000F7377" w:rsidRDefault="000F7377"/>
    <w:p w14:paraId="60AF4CB1" w14:textId="77777777" w:rsidR="000F7377" w:rsidRDefault="000F7377">
      <w:r xmlns:w="http://schemas.openxmlformats.org/wordprocessingml/2006/main">
        <w:t xml:space="preserve">1. Hroki kemur á undan falli: Lærdómur frá Páls þyrni í holdinu.</w:t>
      </w:r>
    </w:p>
    <w:p w14:paraId="401E0DE6" w14:textId="77777777" w:rsidR="000F7377" w:rsidRDefault="000F7377"/>
    <w:p w14:paraId="5C080419" w14:textId="77777777" w:rsidR="000F7377" w:rsidRDefault="000F7377">
      <w:r xmlns:w="http://schemas.openxmlformats.org/wordprocessingml/2006/main">
        <w:t xml:space="preserve">2. Að sigrast á freistingum: Hugleiðingar um baráttu Páls við þyrni í holdinu.</w:t>
      </w:r>
    </w:p>
    <w:p w14:paraId="3A92213A" w14:textId="77777777" w:rsidR="000F7377" w:rsidRDefault="000F7377"/>
    <w:p w14:paraId="1311885D" w14:textId="77777777" w:rsidR="000F7377" w:rsidRDefault="000F7377">
      <w:r xmlns:w="http://schemas.openxmlformats.org/wordprocessingml/2006/main">
        <w:t xml:space="preserve">1. Orðskviðirnir 16:18 - Dramb gengur á undan tortímingu og hrokafullur andi fyrir fall.</w:t>
      </w:r>
    </w:p>
    <w:p w14:paraId="22A9068B" w14:textId="77777777" w:rsidR="000F7377" w:rsidRDefault="000F7377"/>
    <w:p w14:paraId="496CC329" w14:textId="77777777" w:rsidR="000F7377" w:rsidRDefault="000F7377">
      <w:r xmlns:w="http://schemas.openxmlformats.org/wordprocessingml/2006/main">
        <w:t xml:space="preserve">2. Jakobsbréfið 4:7-8 - Gerið yður því undirgefið Guði. Standið gegn djöflinum, og hann mun flýja frá þér. Nálægðu þig Guði, og hann mun nálgast þig.</w:t>
      </w:r>
    </w:p>
    <w:p w14:paraId="6C87CC5D" w14:textId="77777777" w:rsidR="000F7377" w:rsidRDefault="000F7377"/>
    <w:p w14:paraId="30B80F23" w14:textId="77777777" w:rsidR="000F7377" w:rsidRDefault="000F7377">
      <w:r xmlns:w="http://schemas.openxmlformats.org/wordprocessingml/2006/main">
        <w:t xml:space="preserve">Síðara Korintubréf 12:8 Þess vegna bað ég Drottin þrisvar sinnum, að hann víki frá mér.</w:t>
      </w:r>
    </w:p>
    <w:p w14:paraId="2029753A" w14:textId="77777777" w:rsidR="000F7377" w:rsidRDefault="000F7377"/>
    <w:p w14:paraId="7182FECB" w14:textId="77777777" w:rsidR="000F7377" w:rsidRDefault="000F7377">
      <w:r xmlns:w="http://schemas.openxmlformats.org/wordprocessingml/2006/main">
        <w:t xml:space="preserve">Páll bað Drottin þrisvar sinnum um lausn frá erfiðleikum sem hann stóð frammi fyrir.</w:t>
      </w:r>
    </w:p>
    <w:p w14:paraId="4975B1F3" w14:textId="77777777" w:rsidR="000F7377" w:rsidRDefault="000F7377"/>
    <w:p w14:paraId="43388906" w14:textId="77777777" w:rsidR="000F7377" w:rsidRDefault="000F7377">
      <w:r xmlns:w="http://schemas.openxmlformats.org/wordprocessingml/2006/main">
        <w:t xml:space="preserve">1. Styrkur Guðs í veikleika okkar - 2. Korintubréf 12:8</w:t>
      </w:r>
    </w:p>
    <w:p w14:paraId="6AED8B89" w14:textId="77777777" w:rsidR="000F7377" w:rsidRDefault="000F7377"/>
    <w:p w14:paraId="360EF73D" w14:textId="77777777" w:rsidR="000F7377" w:rsidRDefault="000F7377">
      <w:r xmlns:w="http://schemas.openxmlformats.org/wordprocessingml/2006/main">
        <w:t xml:space="preserve">2. Kraftur þrálátrar bænar - 2. Korintubréf 12:8</w:t>
      </w:r>
    </w:p>
    <w:p w14:paraId="772FAB5C" w14:textId="77777777" w:rsidR="000F7377" w:rsidRDefault="000F7377"/>
    <w:p w14:paraId="7ACDDE35" w14:textId="77777777" w:rsidR="000F7377" w:rsidRDefault="000F7377">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14:paraId="46D285C6" w14:textId="77777777" w:rsidR="000F7377" w:rsidRDefault="000F7377"/>
    <w:p w14:paraId="1562D3C6" w14:textId="77777777" w:rsidR="000F7377" w:rsidRDefault="000F7377">
      <w:r xmlns:w="http://schemas.openxmlformats.org/wordprocessingml/2006/main">
        <w:t xml:space="preserve">2. Jakobsbréfið 5:13 - Er einhver ykkar í vandræðum? Hann ætti að biðja. Er einhver ánægður? Leyfðu honum að syngja </w:t>
      </w:r>
      <w:r xmlns:w="http://schemas.openxmlformats.org/wordprocessingml/2006/main">
        <w:lastRenderedPageBreak xmlns:w="http://schemas.openxmlformats.org/wordprocessingml/2006/main"/>
      </w:r>
      <w:r xmlns:w="http://schemas.openxmlformats.org/wordprocessingml/2006/main">
        <w:t xml:space="preserve">lofsöngva.</w:t>
      </w:r>
    </w:p>
    <w:p w14:paraId="0B631A6A" w14:textId="77777777" w:rsidR="000F7377" w:rsidRDefault="000F7377"/>
    <w:p w14:paraId="73F912EC" w14:textId="77777777" w:rsidR="000F7377" w:rsidRDefault="000F7377">
      <w:r xmlns:w="http://schemas.openxmlformats.org/wordprocessingml/2006/main">
        <w:t xml:space="preserve">Síðara Korintubréf 12:9 Og hann sagði við mig: Náð mín nægir þér, því að styrkur minn fullkomnast í veikleika. Því vil ég gjarnan hrósa mér af veikindum mínum, svo að kraftur Krists megi hvíla á mér.</w:t>
      </w:r>
    </w:p>
    <w:p w14:paraId="3557CD57" w14:textId="77777777" w:rsidR="000F7377" w:rsidRDefault="000F7377"/>
    <w:p w14:paraId="046D41C6" w14:textId="77777777" w:rsidR="000F7377" w:rsidRDefault="000F7377">
      <w:r xmlns:w="http://schemas.openxmlformats.org/wordprocessingml/2006/main">
        <w:t xml:space="preserve">Páll var fullvissað um að náð Guðs nægði fyrir þörfum hans og hann kaus að hrósa sér af veikleika sínum svo að kraftur Krists megi hvíla á honum.</w:t>
      </w:r>
    </w:p>
    <w:p w14:paraId="6E810120" w14:textId="77777777" w:rsidR="000F7377" w:rsidRDefault="000F7377"/>
    <w:p w14:paraId="66150B4E" w14:textId="77777777" w:rsidR="000F7377" w:rsidRDefault="000F7377">
      <w:r xmlns:w="http://schemas.openxmlformats.org/wordprocessingml/2006/main">
        <w:t xml:space="preserve">1. Að finna styrk í veikleika - hvernig náð Guðs nægir á neyðartímum</w:t>
      </w:r>
    </w:p>
    <w:p w14:paraId="505F91B7" w14:textId="77777777" w:rsidR="000F7377" w:rsidRDefault="000F7377"/>
    <w:p w14:paraId="7D660646" w14:textId="77777777" w:rsidR="000F7377" w:rsidRDefault="000F7377">
      <w:r xmlns:w="http://schemas.openxmlformats.org/wordprocessingml/2006/main">
        <w:t xml:space="preserve">2. Að vegsama Guð í gegnum erfiðleika - gleðjast yfir veikleikum til að upplifa kraft Krists</w:t>
      </w:r>
    </w:p>
    <w:p w14:paraId="4E0BA1BE" w14:textId="77777777" w:rsidR="000F7377" w:rsidRDefault="000F7377"/>
    <w:p w14:paraId="2F48C8AC" w14:textId="77777777" w:rsidR="000F7377" w:rsidRDefault="000F7377">
      <w:r xmlns:w="http://schemas.openxmlformats.org/wordprocessingml/2006/main">
        <w:t xml:space="preserve">1. Filippíbréfið 4:13 - Allt get ég gert fyrir Krist sem styrkir mig</w:t>
      </w:r>
    </w:p>
    <w:p w14:paraId="16472F60" w14:textId="77777777" w:rsidR="000F7377" w:rsidRDefault="000F7377"/>
    <w:p w14:paraId="43F134E4" w14:textId="77777777" w:rsidR="000F7377" w:rsidRDefault="000F7377">
      <w:r xmlns:w="http://schemas.openxmlformats.org/wordprocessingml/2006/main">
        <w:t xml:space="preserve">2. Rómverjabréfið 8:28 - Og við vitum að allt samverkar til góðs þeim sem elska Guð, þeim sem eru kallaðir samkvæmt ásetningi hans.</w:t>
      </w:r>
    </w:p>
    <w:p w14:paraId="1786DF74" w14:textId="77777777" w:rsidR="000F7377" w:rsidRDefault="000F7377"/>
    <w:p w14:paraId="2C3729B4" w14:textId="77777777" w:rsidR="000F7377" w:rsidRDefault="000F7377">
      <w:r xmlns:w="http://schemas.openxmlformats.org/wordprocessingml/2006/main">
        <w:t xml:space="preserve">Síðara Korintubréf 12:10 Þess vegna hef ég þóknun á veikleikum, smánunum, nauðsynjum, ofsóknum, nauðum fyrir Krists sakir, því að þegar ég er veikur, þá er ég sterkur.</w:t>
      </w:r>
    </w:p>
    <w:p w14:paraId="5B479995" w14:textId="77777777" w:rsidR="000F7377" w:rsidRDefault="000F7377"/>
    <w:p w14:paraId="64DBD5FF" w14:textId="77777777" w:rsidR="000F7377" w:rsidRDefault="000F7377">
      <w:r xmlns:w="http://schemas.openxmlformats.org/wordprocessingml/2006/main">
        <w:t xml:space="preserve">Páll gat verið sterkur í trú sinni þrátt fyrir erfiðleika í lífinu og hafði ánægju af þeim vegna kærleika sinnar til Krists.</w:t>
      </w:r>
    </w:p>
    <w:p w14:paraId="60AD94EA" w14:textId="77777777" w:rsidR="000F7377" w:rsidRDefault="000F7377"/>
    <w:p w14:paraId="7E36C9D1" w14:textId="77777777" w:rsidR="000F7377" w:rsidRDefault="000F7377">
      <w:r xmlns:w="http://schemas.openxmlformats.org/wordprocessingml/2006/main">
        <w:t xml:space="preserve">1. Styrkur trúaðs manns í mótlæti</w:t>
      </w:r>
    </w:p>
    <w:p w14:paraId="16E95DF3" w14:textId="77777777" w:rsidR="000F7377" w:rsidRDefault="000F7377"/>
    <w:p w14:paraId="11C5F30B" w14:textId="77777777" w:rsidR="000F7377" w:rsidRDefault="000F7377">
      <w:r xmlns:w="http://schemas.openxmlformats.org/wordprocessingml/2006/main">
        <w:t xml:space="preserve">2. Að gleðjast yfir þjáningum fyrir Krists sakir</w:t>
      </w:r>
    </w:p>
    <w:p w14:paraId="7209B693" w14:textId="77777777" w:rsidR="000F7377" w:rsidRDefault="000F7377"/>
    <w:p w14:paraId="79AE0D79"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2547E6B3" w14:textId="77777777" w:rsidR="000F7377" w:rsidRDefault="000F7377"/>
    <w:p w14:paraId="526A31B9" w14:textId="77777777" w:rsidR="000F7377" w:rsidRDefault="000F7377">
      <w:r xmlns:w="http://schemas.openxmlformats.org/wordprocessingml/2006/main">
        <w:t xml:space="preserve">2. Matteus 5:11-12 - ? </w:t>
      </w:r>
      <w:r xmlns:w="http://schemas.openxmlformats.org/wordprocessingml/2006/main">
        <w:rPr>
          <w:rFonts w:ascii="맑은 고딕 Semilight" w:hAnsi="맑은 고딕 Semilight"/>
        </w:rPr>
        <w:t xml:space="preserve">쏝 </w:t>
      </w:r>
      <w:r xmlns:w="http://schemas.openxmlformats.org/wordprocessingml/2006/main">
        <w:t xml:space="preserve">minna eruð þér, þegar aðrir smána þig og ofsækja þig og bera alls kyns illsku gegn þér ranglega fyrir mína sök. Gleðjist og fagnið, því að laun yðar eru mikil á himnum, því að þannig ofsóttu þeir spámennina, sem voru á undan yður.</w:t>
      </w:r>
    </w:p>
    <w:p w14:paraId="4F027819" w14:textId="77777777" w:rsidR="000F7377" w:rsidRDefault="000F7377"/>
    <w:p w14:paraId="2CC63485" w14:textId="77777777" w:rsidR="000F7377" w:rsidRDefault="000F7377">
      <w:r xmlns:w="http://schemas.openxmlformats.org/wordprocessingml/2006/main">
        <w:t xml:space="preserve">Síðara Korintubréf 12:11 Ég er orðinn heimskur í vegsemd. þér hafið knúið mig, því að mér hefði átt að vera hrósað af yður, því að í engu er ég á bak við hina æðstu postula, þó að ég sé ekkert.</w:t>
      </w:r>
    </w:p>
    <w:p w14:paraId="4AD99933" w14:textId="77777777" w:rsidR="000F7377" w:rsidRDefault="000F7377"/>
    <w:p w14:paraId="18D70CED" w14:textId="77777777" w:rsidR="000F7377" w:rsidRDefault="000F7377">
      <w:r xmlns:w="http://schemas.openxmlformats.org/wordprocessingml/2006/main">
        <w:t xml:space="preserve">Páll fullyrðir að hann standi ekki við bakið á stærstu postulunum þótt hann sé ekkert.</w:t>
      </w:r>
    </w:p>
    <w:p w14:paraId="0D1799F2" w14:textId="77777777" w:rsidR="000F7377" w:rsidRDefault="000F7377"/>
    <w:p w14:paraId="5D799514" w14:textId="77777777" w:rsidR="000F7377" w:rsidRDefault="000F7377">
      <w:r xmlns:w="http://schemas.openxmlformats.org/wordprocessingml/2006/main">
        <w:t xml:space="preserve">1. Kraftur auðmýktar: Hvernig dæmi Páls sýnir okkur styrkinn í því að vera auðmjúkur</w:t>
      </w:r>
    </w:p>
    <w:p w14:paraId="1C591B00" w14:textId="77777777" w:rsidR="000F7377" w:rsidRDefault="000F7377"/>
    <w:p w14:paraId="216D96B5" w14:textId="77777777" w:rsidR="000F7377" w:rsidRDefault="000F7377">
      <w:r xmlns:w="http://schemas.openxmlformats.org/wordprocessingml/2006/main">
        <w:t xml:space="preserve">2. Styrkur einskis: Hvernig dæmi Páls sýnir okkur að trú og auðmýkt eru verðmætari en allt annað</w:t>
      </w:r>
    </w:p>
    <w:p w14:paraId="043B7114" w14:textId="77777777" w:rsidR="000F7377" w:rsidRDefault="000F7377"/>
    <w:p w14:paraId="776DBF24" w14:textId="77777777" w:rsidR="000F7377" w:rsidRDefault="000F7377">
      <w:r xmlns:w="http://schemas.openxmlformats.org/wordprocessingml/2006/main">
        <w:t xml:space="preserve">1. Filippíbréfið 2:3-8 - Gerið ekkert af eigingirni eða yfirlæti, heldur teljið aðra merkilegri en ykkur sjálfir í auðmýkt.</w:t>
      </w:r>
    </w:p>
    <w:p w14:paraId="484AAEBB" w14:textId="77777777" w:rsidR="000F7377" w:rsidRDefault="000F7377"/>
    <w:p w14:paraId="741E1013" w14:textId="77777777" w:rsidR="000F7377" w:rsidRDefault="000F7377">
      <w:r xmlns:w="http://schemas.openxmlformats.org/wordprocessingml/2006/main">
        <w:t xml:space="preserve">2. 1. Korintubréf 4:7-13 - Hvað hefur þú sem þú fékkst ekki? Ef þú fékkst það, hvers vegna hrósar þú þér eins og þú hafir ekki fengið það?</w:t>
      </w:r>
    </w:p>
    <w:p w14:paraId="405BA86E" w14:textId="77777777" w:rsidR="000F7377" w:rsidRDefault="000F7377"/>
    <w:p w14:paraId="175963CC" w14:textId="77777777" w:rsidR="000F7377" w:rsidRDefault="000F7377">
      <w:r xmlns:w="http://schemas.openxmlformats.org/wordprocessingml/2006/main">
        <w:t xml:space="preserve">Síðara Korintubréf 12:12 Sannlega voru tákn postula unnin meðal yðar í allri þolinmæði, með táknum, undrum og kraftaverkum.</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sýnir merki postula með þolinmæði, táknum, undrum og voldugum verkum í kirkjunni í Korintu.</w:t>
      </w:r>
    </w:p>
    <w:p w14:paraId="100448D4" w14:textId="77777777" w:rsidR="000F7377" w:rsidRDefault="000F7377"/>
    <w:p w14:paraId="0F6AAB96" w14:textId="77777777" w:rsidR="000F7377" w:rsidRDefault="000F7377">
      <w:r xmlns:w="http://schemas.openxmlformats.org/wordprocessingml/2006/main">
        <w:t xml:space="preserve">1. Þolinmæði er tákn postula</w:t>
      </w:r>
    </w:p>
    <w:p w14:paraId="0A45404F" w14:textId="77777777" w:rsidR="000F7377" w:rsidRDefault="000F7377"/>
    <w:p w14:paraId="1DC0CDA0" w14:textId="77777777" w:rsidR="000F7377" w:rsidRDefault="000F7377">
      <w:r xmlns:w="http://schemas.openxmlformats.org/wordprocessingml/2006/main">
        <w:t xml:space="preserve">2. Tákn, undur og voldug verk í kirkjunni</w:t>
      </w:r>
    </w:p>
    <w:p w14:paraId="089D2C13" w14:textId="77777777" w:rsidR="000F7377" w:rsidRDefault="000F7377"/>
    <w:p w14:paraId="10B08A2E" w14:textId="77777777" w:rsidR="000F7377" w:rsidRDefault="000F7377">
      <w:r xmlns:w="http://schemas.openxmlformats.org/wordprocessingml/2006/main">
        <w:t xml:space="preserve">1. Hebreabréfið 13:7 - Minnstu leiðtoga þinna, þeirra sem töluðu við þig orð Guðs. Hugleiddu niðurstöðu lífshátta þeirra og líktu eftir trú þeirra.</w:t>
      </w:r>
    </w:p>
    <w:p w14:paraId="5FB1BFCE" w14:textId="77777777" w:rsidR="000F7377" w:rsidRDefault="000F7377"/>
    <w:p w14:paraId="41182B69" w14:textId="77777777" w:rsidR="000F7377" w:rsidRDefault="000F7377">
      <w:r xmlns:w="http://schemas.openxmlformats.org/wordprocessingml/2006/main">
        <w:t xml:space="preserve">2. 1. Korintubréf 2:4-5 - Ræða mín og boðskapur var ekki í trúverðugum viskuorðum, heldur í sönnun anda og krafts, til þess að trú yðar hvíli ekki á visku manna heldur á krafti Guðs. .</w:t>
      </w:r>
    </w:p>
    <w:p w14:paraId="5746325C" w14:textId="77777777" w:rsidR="000F7377" w:rsidRDefault="000F7377"/>
    <w:p w14:paraId="3B06DDBF" w14:textId="77777777" w:rsidR="000F7377" w:rsidRDefault="000F7377">
      <w:r xmlns:w="http://schemas.openxmlformats.org/wordprocessingml/2006/main">
        <w:t xml:space="preserve">Síðara Korintubréf 12:13 Því að í hverju voruð þér lægri en aðrar söfnuðir, nema það sé að ég sjálfur hafi ekki verið yður íþyngjandi? fyrirgefðu mér þetta rangt.</w:t>
      </w:r>
    </w:p>
    <w:p w14:paraId="1175B890" w14:textId="77777777" w:rsidR="000F7377" w:rsidRDefault="000F7377"/>
    <w:p w14:paraId="6C362D6C" w14:textId="77777777" w:rsidR="000F7377" w:rsidRDefault="000F7377">
      <w:r xmlns:w="http://schemas.openxmlformats.org/wordprocessingml/2006/main">
        <w:t xml:space="preserve">Páll bað Korintumenn auðmjúklega að fyrirgefa sér fyrir að vera þeim ekki til byrði í samanburði við aðrar söfnuðir.</w:t>
      </w:r>
    </w:p>
    <w:p w14:paraId="75798284" w14:textId="77777777" w:rsidR="000F7377" w:rsidRDefault="000F7377"/>
    <w:p w14:paraId="5190EC93" w14:textId="77777777" w:rsidR="000F7377" w:rsidRDefault="000F7377">
      <w:r xmlns:w="http://schemas.openxmlformats.org/wordprocessingml/2006/main">
        <w:t xml:space="preserve">1. Lærðu að fyrirgefa: Að skilja kraft fyrirgefningar í lífi okkar</w:t>
      </w:r>
    </w:p>
    <w:p w14:paraId="3FD0AF86" w14:textId="77777777" w:rsidR="000F7377" w:rsidRDefault="000F7377"/>
    <w:p w14:paraId="43EA85A4" w14:textId="77777777" w:rsidR="000F7377" w:rsidRDefault="000F7377">
      <w:r xmlns:w="http://schemas.openxmlformats.org/wordprocessingml/2006/main">
        <w:t xml:space="preserve">2. Mikilvægi þess að vera auðmjúkur: Hvers vegna er auðmýkt mikilvægt</w:t>
      </w:r>
    </w:p>
    <w:p w14:paraId="1715B5E1" w14:textId="77777777" w:rsidR="000F7377" w:rsidRDefault="000F7377"/>
    <w:p w14:paraId="36EF2F49" w14:textId="77777777" w:rsidR="000F7377" w:rsidRDefault="000F7377">
      <w:r xmlns:w="http://schemas.openxmlformats.org/wordprocessingml/2006/main">
        <w:t xml:space="preserve">1. Matteus 6:14-15 - ? </w:t>
      </w:r>
      <w:r xmlns:w="http://schemas.openxmlformats.org/wordprocessingml/2006/main">
        <w:rPr>
          <w:rFonts w:ascii="맑은 고딕 Semilight" w:hAnsi="맑은 고딕 Semilight"/>
        </w:rPr>
        <w:t xml:space="preserve">쏤 </w:t>
      </w:r>
      <w:r xmlns:w="http://schemas.openxmlformats.org/wordprocessingml/2006/main">
        <w:t xml:space="preserve">eða ef þú fyrirgefur öðrum misgjörðir þeirra, mun faðir þinn á himnum líka fyrirgefa þér, en ef þú fyrirgefur ekki öðrum misgjörðir þeirra, mun faðir þinn ekki heldur fyrirgefa misgjörðir þínar.??</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Filippíbréfið 2:3 - ? </w:t>
      </w:r>
      <w:r xmlns:w="http://schemas.openxmlformats.org/wordprocessingml/2006/main">
        <w:rPr>
          <w:rFonts w:ascii="맑은 고딕 Semilight" w:hAnsi="맑은 고딕 Semilight"/>
        </w:rPr>
        <w:t xml:space="preserve">쏡 </w:t>
      </w:r>
      <w:r xmlns:w="http://schemas.openxmlformats.org/wordprocessingml/2006/main">
        <w:t xml:space="preserve">o ekkert af eigingirni eða yfirlæti, en í auðmýkt teljið aðra merkilegri en ykkur sjálf.??</w:t>
      </w:r>
    </w:p>
    <w:p w14:paraId="4FF1E8FD" w14:textId="77777777" w:rsidR="000F7377" w:rsidRDefault="000F7377"/>
    <w:p w14:paraId="0E8406BB" w14:textId="77777777" w:rsidR="000F7377" w:rsidRDefault="000F7377">
      <w:r xmlns:w="http://schemas.openxmlformats.org/wordprocessingml/2006/main">
        <w:t xml:space="preserve">Síðara Korintubréf 12:14 Sjá, í þriðja sinn er ég reiðubúinn að koma til yðar. og ég mun ekki vera yður íþyngjandi, því að ég leita ekki þinnar, heldur þín, því að börnin eiga ekki að leggja saman fyrir foreldrana, heldur foreldrarnir fyrir börnin.</w:t>
      </w:r>
    </w:p>
    <w:p w14:paraId="7A02FF15" w14:textId="77777777" w:rsidR="000F7377" w:rsidRDefault="000F7377"/>
    <w:p w14:paraId="6000CFF3" w14:textId="77777777" w:rsidR="000F7377" w:rsidRDefault="000F7377">
      <w:r xmlns:w="http://schemas.openxmlformats.org/wordprocessingml/2006/main">
        <w:t xml:space="preserve">Í kaflanum er lögð áhersla á að foreldrar sjái fyrir börnum sínum í stað þess að vera á móti.</w:t>
      </w:r>
    </w:p>
    <w:p w14:paraId="1A3678EB" w14:textId="77777777" w:rsidR="000F7377" w:rsidRDefault="000F7377"/>
    <w:p w14:paraId="36C98878" w14:textId="77777777" w:rsidR="000F7377" w:rsidRDefault="000F7377">
      <w:r xmlns:w="http://schemas.openxmlformats.org/wordprocessingml/2006/main">
        <w:t xml:space="preserve">1. "Hver ber ábyrgð á börnunum okkar?"</w:t>
      </w:r>
    </w:p>
    <w:p w14:paraId="6C8526CD" w14:textId="77777777" w:rsidR="000F7377" w:rsidRDefault="000F7377"/>
    <w:p w14:paraId="4B2E840D" w14:textId="77777777" w:rsidR="000F7377" w:rsidRDefault="000F7377">
      <w:r xmlns:w="http://schemas.openxmlformats.org/wordprocessingml/2006/main">
        <w:t xml:space="preserve">2. „Blessun þess að sjá fyrir börnunum okkar“</w:t>
      </w:r>
    </w:p>
    <w:p w14:paraId="528CD10C" w14:textId="77777777" w:rsidR="000F7377" w:rsidRDefault="000F7377"/>
    <w:p w14:paraId="7F3C8987" w14:textId="77777777" w:rsidR="000F7377" w:rsidRDefault="000F7377">
      <w:r xmlns:w="http://schemas.openxmlformats.org/wordprocessingml/2006/main">
        <w:t xml:space="preserve">1. Efesusbréfið 6:4 - "Og feður, reitið ekki börn yðar til reiði, heldur alið þau upp í rækt og áminningu Drottins."</w:t>
      </w:r>
    </w:p>
    <w:p w14:paraId="50750DE2" w14:textId="77777777" w:rsidR="000F7377" w:rsidRDefault="000F7377"/>
    <w:p w14:paraId="35A26B19" w14:textId="77777777" w:rsidR="000F7377" w:rsidRDefault="000F7377">
      <w:r xmlns:w="http://schemas.openxmlformats.org/wordprocessingml/2006/main">
        <w:t xml:space="preserve">2. Orðskviðirnir 17:6 - "Börn? Börn eru </w:t>
      </w:r>
      <w:r xmlns:w="http://schemas.openxmlformats.org/wordprocessingml/2006/main">
        <w:rPr>
          <w:rFonts w:ascii="맑은 고딕 Semilight" w:hAnsi="맑은 고딕 Semilight"/>
        </w:rPr>
        <w:t xml:space="preserve">kóróna </w:t>
      </w:r>
      <w:r xmlns:w="http://schemas.openxmlformats.org/wordprocessingml/2006/main">
        <w:t xml:space="preserve">gamalla manna, og dýrð barna eru feður þeirra."</w:t>
      </w:r>
    </w:p>
    <w:p w14:paraId="32F36950" w14:textId="77777777" w:rsidR="000F7377" w:rsidRDefault="000F7377"/>
    <w:p w14:paraId="3F1BE3A0" w14:textId="77777777" w:rsidR="000F7377" w:rsidRDefault="000F7377">
      <w:r xmlns:w="http://schemas.openxmlformats.org/wordprocessingml/2006/main">
        <w:t xml:space="preserve">Síðara Korintubréf 12:15 Og ég vil mjög fúslega eyða og eyða fyrir yður. þó að því meira sem ég elska þig, því minna elska ég mig.</w:t>
      </w:r>
    </w:p>
    <w:p w14:paraId="2BF8487E" w14:textId="77777777" w:rsidR="000F7377" w:rsidRDefault="000F7377"/>
    <w:p w14:paraId="6F01DBAB" w14:textId="77777777" w:rsidR="000F7377" w:rsidRDefault="000F7377">
      <w:r xmlns:w="http://schemas.openxmlformats.org/wordprocessingml/2006/main">
        <w:t xml:space="preserve">Páll lýsir yfir vilja sínum til að fórna sér fyrir Korintumenn, þrátt fyrir skort þeirra á gagnkvæmri ást til hans.</w:t>
      </w:r>
    </w:p>
    <w:p w14:paraId="35551D6B" w14:textId="77777777" w:rsidR="000F7377" w:rsidRDefault="000F7377"/>
    <w:p w14:paraId="1D5653BC" w14:textId="77777777" w:rsidR="000F7377" w:rsidRDefault="000F7377">
      <w:r xmlns:w="http://schemas.openxmlformats.org/wordprocessingml/2006/main">
        <w:t xml:space="preserve">1. Kraftur skilyrðislausrar ástar: Kannaðu djarfa fórn Páls í 2. Korintubréfi 12:15</w:t>
      </w:r>
    </w:p>
    <w:p w14:paraId="13D7202D" w14:textId="77777777" w:rsidR="000F7377" w:rsidRDefault="000F7377"/>
    <w:p w14:paraId="3EFA1FC3" w14:textId="77777777" w:rsidR="000F7377" w:rsidRDefault="000F7377">
      <w:r xmlns:w="http://schemas.openxmlformats.org/wordprocessingml/2006/main">
        <w:t xml:space="preserve">2. Að læra að elska skilyrðislaust: Áskorunin í boðskap Páls í 2. Korintubréfi 12:15</w:t>
      </w:r>
    </w:p>
    <w:p w14:paraId="1CA14546" w14:textId="77777777" w:rsidR="000F7377" w:rsidRDefault="000F7377"/>
    <w:p w14:paraId="71EB4234"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6957B26F" w14:textId="77777777" w:rsidR="000F7377" w:rsidRDefault="000F7377"/>
    <w:p w14:paraId="64653BBE" w14:textId="77777777" w:rsidR="000F7377" w:rsidRDefault="000F7377">
      <w:r xmlns:w="http://schemas.openxmlformats.org/wordprocessingml/2006/main">
        <w:t xml:space="preserve">2. Jóhannesarguðspjall 15:13 - Enginn hefur meiri kærleika en þennan: að leggja einn niður? </w:t>
      </w:r>
      <w:r xmlns:w="http://schemas.openxmlformats.org/wordprocessingml/2006/main">
        <w:rPr>
          <w:rFonts w:ascii="맑은 고딕 Semilight" w:hAnsi="맑은 고딕 Semilight"/>
        </w:rPr>
        <w:t xml:space="preserve">셲 </w:t>
      </w:r>
      <w:r xmlns:w="http://schemas.openxmlformats.org/wordprocessingml/2006/main">
        <w:t xml:space="preserve">líf fyrir einn? </w:t>
      </w:r>
      <w:r xmlns:w="http://schemas.openxmlformats.org/wordprocessingml/2006/main">
        <w:rPr>
          <w:rFonts w:ascii="맑은 고딕 Semilight" w:hAnsi="맑은 고딕 Semilight"/>
        </w:rPr>
        <w:t xml:space="preserve">셲 </w:t>
      </w:r>
      <w:r xmlns:w="http://schemas.openxmlformats.org/wordprocessingml/2006/main">
        <w:t xml:space="preserve">vinir.</w:t>
      </w:r>
    </w:p>
    <w:p w14:paraId="1AB1C5B0" w14:textId="77777777" w:rsidR="000F7377" w:rsidRDefault="000F7377"/>
    <w:p w14:paraId="30F9A65D" w14:textId="77777777" w:rsidR="000F7377" w:rsidRDefault="000F7377">
      <w:r xmlns:w="http://schemas.openxmlformats.org/wordprocessingml/2006/main">
        <w:t xml:space="preserve">Síðara Korintubréf 12:16 En sé það svo, ég lagði ekki byrðar á yður, en ég var slægur og greip yður með svikum.</w:t>
      </w:r>
    </w:p>
    <w:p w14:paraId="747004D0" w14:textId="77777777" w:rsidR="000F7377" w:rsidRDefault="000F7377"/>
    <w:p w14:paraId="0875A743" w14:textId="77777777" w:rsidR="000F7377" w:rsidRDefault="000F7377">
      <w:r xmlns:w="http://schemas.openxmlformats.org/wordprocessingml/2006/main">
        <w:t xml:space="preserve">Páll vann Korintumenn með list án þess að íþyngja þeim.</w:t>
      </w:r>
    </w:p>
    <w:p w14:paraId="249E6705" w14:textId="77777777" w:rsidR="000F7377" w:rsidRDefault="000F7377"/>
    <w:p w14:paraId="6BE2EEB3" w14:textId="77777777" w:rsidR="000F7377" w:rsidRDefault="000F7377">
      <w:r xmlns:w="http://schemas.openxmlformats.org/wordprocessingml/2006/main">
        <w:t xml:space="preserve">1. Kraftur sannfæringarkrafts: Hvernig á að vinna fólk án þess að láta það finna fyrir þrýstingi</w:t>
      </w:r>
    </w:p>
    <w:p w14:paraId="7BEC3898" w14:textId="77777777" w:rsidR="000F7377" w:rsidRDefault="000F7377"/>
    <w:p w14:paraId="30440AE4" w14:textId="77777777" w:rsidR="000F7377" w:rsidRDefault="000F7377">
      <w:r xmlns:w="http://schemas.openxmlformats.org/wordprocessingml/2006/main">
        <w:t xml:space="preserve">2. Kjánaskapur Páls og Korintumanna: Hvernig á að nota svik til að ná jákvæðum árangri</w:t>
      </w:r>
    </w:p>
    <w:p w14:paraId="3D62A76B" w14:textId="77777777" w:rsidR="000F7377" w:rsidRDefault="000F7377"/>
    <w:p w14:paraId="0CBD7E81" w14:textId="77777777" w:rsidR="000F7377" w:rsidRDefault="000F7377">
      <w:r xmlns:w="http://schemas.openxmlformats.org/wordprocessingml/2006/main">
        <w:t xml:space="preserve">1. Orðskviðirnir 16:21 - Vitrir í hjarta eru kallaðir hyggnir, og skemmtileg orð stuðla að fræðslu.</w:t>
      </w:r>
    </w:p>
    <w:p w14:paraId="5CAACB0A" w14:textId="77777777" w:rsidR="000F7377" w:rsidRDefault="000F7377"/>
    <w:p w14:paraId="1F3C36F8" w14:textId="77777777" w:rsidR="000F7377" w:rsidRDefault="000F7377">
      <w:r xmlns:w="http://schemas.openxmlformats.org/wordprocessingml/2006/main">
        <w:t xml:space="preserve">2. Matteusarguðspjall 10:16 - Sjá, ég sendi yður eins og sauði á meðal úlfa, svo verið vitrir sem höggormar og saklausir eins og dúfur.</w:t>
      </w:r>
    </w:p>
    <w:p w14:paraId="641596FE" w14:textId="77777777" w:rsidR="000F7377" w:rsidRDefault="000F7377"/>
    <w:p w14:paraId="2B4E7261" w14:textId="77777777" w:rsidR="000F7377" w:rsidRDefault="000F7377">
      <w:r xmlns:w="http://schemas.openxmlformats.org/wordprocessingml/2006/main">
        <w:t xml:space="preserve">Síðara Korintubréf 12:17 Græddi ég yður með einhverjum þeirra, sem ég sendi til yðar?</w:t>
      </w:r>
    </w:p>
    <w:p w14:paraId="7B86C07C" w14:textId="77777777" w:rsidR="000F7377" w:rsidRDefault="000F7377"/>
    <w:p w14:paraId="7B935FA9" w14:textId="77777777" w:rsidR="000F7377" w:rsidRDefault="000F7377">
      <w:r xmlns:w="http://schemas.openxmlformats.org/wordprocessingml/2006/main">
        <w:t xml:space="preserve">Páll spyr Korintumenn hvort hann hafi haft hagnað af einhverjum af þeim sem hann sendi til þeirra.</w:t>
      </w:r>
    </w:p>
    <w:p w14:paraId="5FC9D818" w14:textId="77777777" w:rsidR="000F7377" w:rsidRDefault="000F7377"/>
    <w:p w14:paraId="5D73FABE" w14:textId="77777777" w:rsidR="000F7377" w:rsidRDefault="000F7377">
      <w:r xmlns:w="http://schemas.openxmlformats.org/wordprocessingml/2006/main">
        <w:t xml:space="preserve">1. Kraftur ósérhlífni: Að velja að þjóna öðrum án þess að búast við ávinningi</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Endurmeta hvatir okkar: Skoða hjörtu okkar á bak við gjörðir okkar</w:t>
      </w:r>
    </w:p>
    <w:p w14:paraId="08F13432" w14:textId="77777777" w:rsidR="000F7377" w:rsidRDefault="000F7377"/>
    <w:p w14:paraId="286C0E26" w14:textId="77777777" w:rsidR="000F7377" w:rsidRDefault="000F7377">
      <w:r xmlns:w="http://schemas.openxmlformats.org/wordprocessingml/2006/main">
        <w:t xml:space="preserve">1. Matteus 6:2 - ? </w:t>
      </w:r>
      <w:r xmlns:w="http://schemas.openxmlformats.org/wordprocessingml/2006/main">
        <w:rPr>
          <w:rFonts w:ascii="맑은 고딕 Semilight" w:hAnsi="맑은 고딕 Semilight"/>
        </w:rPr>
        <w:t xml:space="preserve">쏷 </w:t>
      </w:r>
      <w:r xmlns:w="http://schemas.openxmlformats.org/wordprocessingml/2006/main">
        <w:t xml:space="preserve">Þess vegna, þegar þú framkvæmir góðgerðarverk, skaltu ekki blása í lúðra fyrir þér eins og hræsnararnir gera í samkundum og á strætum, til þess að þeir megi hljóta heiður af mönnum. Vissulega segi ég yður, þeir hafa laun sín.??</w:t>
      </w:r>
    </w:p>
    <w:p w14:paraId="5467932E" w14:textId="77777777" w:rsidR="000F7377" w:rsidRDefault="000F7377"/>
    <w:p w14:paraId="24864193" w14:textId="77777777" w:rsidR="000F7377" w:rsidRDefault="000F7377">
      <w:r xmlns:w="http://schemas.openxmlformats.org/wordprocessingml/2006/main">
        <w:t xml:space="preserve">2. Filippíbréfið 2:3-4 - ? </w:t>
      </w:r>
      <w:r xmlns:w="http://schemas.openxmlformats.org/wordprocessingml/2006/main">
        <w:rPr>
          <w:rFonts w:ascii="맑은 고딕 Semilight" w:hAnsi="맑은 고딕 Semilight"/>
        </w:rPr>
        <w:t xml:space="preserve">Látið </w:t>
      </w:r>
      <w:r xmlns:w="http://schemas.openxmlformats.org/wordprocessingml/2006/main">
        <w:t xml:space="preserve">ekkert gera af eigingirni eða yfirlæti, en láti hvern í lágkúru virða annan betur en sjálfan sig. Látið hvern ykkar líta ekki aðeins á eigin hagsmuni heldur einnig annarra.??</w:t>
      </w:r>
    </w:p>
    <w:p w14:paraId="4D8E7387" w14:textId="77777777" w:rsidR="000F7377" w:rsidRDefault="000F7377"/>
    <w:p w14:paraId="6CF2D4B0" w14:textId="77777777" w:rsidR="000F7377" w:rsidRDefault="000F7377">
      <w:r xmlns:w="http://schemas.openxmlformats.org/wordprocessingml/2006/main">
        <w:t xml:space="preserve">Síðara Korintubréf 12:18 Ég þráði Títus og sendi bróður með honum. Græddi Títus þig? gengum við ekki í sama anda? gengum við ekki í sömu sporum?</w:t>
      </w:r>
    </w:p>
    <w:p w14:paraId="3AD64B30" w14:textId="77777777" w:rsidR="000F7377" w:rsidRDefault="000F7377"/>
    <w:p w14:paraId="4A0F55F7" w14:textId="77777777" w:rsidR="000F7377" w:rsidRDefault="000F7377">
      <w:r xmlns:w="http://schemas.openxmlformats.org/wordprocessingml/2006/main">
        <w:t xml:space="preserve">Páll sendi Títus og bróður til Korintu til að tryggja að Korintumenn fylgdu sömu braut.</w:t>
      </w:r>
    </w:p>
    <w:p w14:paraId="4961C34A" w14:textId="77777777" w:rsidR="000F7377" w:rsidRDefault="000F7377"/>
    <w:p w14:paraId="468DD090" w14:textId="77777777" w:rsidR="000F7377" w:rsidRDefault="000F7377">
      <w:r xmlns:w="http://schemas.openxmlformats.org/wordprocessingml/2006/main">
        <w:t xml:space="preserve">1. Göngum í sama anda - að skoða hvað það þýðir að fylgja Guði</w:t>
      </w:r>
    </w:p>
    <w:p w14:paraId="4987069E" w14:textId="77777777" w:rsidR="000F7377" w:rsidRDefault="000F7377"/>
    <w:p w14:paraId="5C15C139" w14:textId="77777777" w:rsidR="000F7377" w:rsidRDefault="000F7377">
      <w:r xmlns:w="http://schemas.openxmlformats.org/wordprocessingml/2006/main">
        <w:t xml:space="preserve">2. Að lifa í samfélagi - Ávinningurinn af einingu í Kristi</w:t>
      </w:r>
    </w:p>
    <w:p w14:paraId="49A2A224" w14:textId="77777777" w:rsidR="000F7377" w:rsidRDefault="000F7377"/>
    <w:p w14:paraId="7F331145" w14:textId="77777777" w:rsidR="000F7377" w:rsidRDefault="000F7377">
      <w:r xmlns:w="http://schemas.openxmlformats.org/wordprocessingml/2006/main">
        <w:t xml:space="preserve">1. Galatabréfið 5:25 - Ef við lifum í andanum, skulum við líka vera í takt við andann.</w:t>
      </w:r>
    </w:p>
    <w:p w14:paraId="652A8E3B" w14:textId="77777777" w:rsidR="000F7377" w:rsidRDefault="000F7377"/>
    <w:p w14:paraId="2C9F6B8A" w14:textId="77777777" w:rsidR="000F7377" w:rsidRDefault="000F7377">
      <w:r xmlns:w="http://schemas.openxmlformats.org/wordprocessingml/2006/main">
        <w:t xml:space="preserve">2. Rómverjabréfið 12:3-5 - Því að með þeirri náð sem mér er gefin segi ég hverjum yðar á meðal að hugsa ekki um sjálfan sig hærra en hann ætti að halda, heldur að hugsa með edru dómgreind, sérhver eftir þeim mælikvarða trúarinnar sem Guð hefur úthlutað. Því að eins og vér höfum marga limi í einum líkama, og limirnir hafa ekki allir sama hlutverk, svo erum vér, þótt margir séu, einn líkami í Kristi og hver af öðrum limir.</w:t>
      </w:r>
    </w:p>
    <w:p w14:paraId="7AED5B81" w14:textId="77777777" w:rsidR="000F7377" w:rsidRDefault="000F7377"/>
    <w:p w14:paraId="7EDC63EA" w14:textId="77777777" w:rsidR="000F7377" w:rsidRDefault="000F7377">
      <w:r xmlns:w="http://schemas.openxmlformats.org/wordprocessingml/2006/main">
        <w:t xml:space="preserve">Síðara Korintubréf 12:19 Aftur, haldið þér að við afsakið yður? vér tölum frammi fyrir Guði í </w:t>
      </w:r>
      <w:r xmlns:w="http://schemas.openxmlformats.org/wordprocessingml/2006/main">
        <w:lastRenderedPageBreak xmlns:w="http://schemas.openxmlformats.org/wordprocessingml/2006/main"/>
      </w:r>
      <w:r xmlns:w="http://schemas.openxmlformats.org/wordprocessingml/2006/main">
        <w:t xml:space="preserve">Kristi, en allt gerum vér, elskaðir, þér til uppbyggingar.</w:t>
      </w:r>
    </w:p>
    <w:p w14:paraId="67F1F22E" w14:textId="77777777" w:rsidR="000F7377" w:rsidRDefault="000F7377"/>
    <w:p w14:paraId="47E4B763" w14:textId="77777777" w:rsidR="000F7377" w:rsidRDefault="000F7377">
      <w:r xmlns:w="http://schemas.openxmlformats.org/wordprocessingml/2006/main">
        <w:t xml:space="preserve">Páll biður Korintumenn að muna að orð hans eru töluð frammi fyrir Guði og að hann vinnur að uppbyggingu þeirra.</w:t>
      </w:r>
    </w:p>
    <w:p w14:paraId="2C5C214A" w14:textId="77777777" w:rsidR="000F7377" w:rsidRDefault="000F7377"/>
    <w:p w14:paraId="6575E2EE" w14:textId="77777777" w:rsidR="000F7377" w:rsidRDefault="000F7377">
      <w:r xmlns:w="http://schemas.openxmlformats.org/wordprocessingml/2006/main">
        <w:t xml:space="preserve">1. Kraftur orða okkar: Að tala frammi fyrir Guði</w:t>
      </w:r>
    </w:p>
    <w:p w14:paraId="768FB680" w14:textId="77777777" w:rsidR="000F7377" w:rsidRDefault="000F7377"/>
    <w:p w14:paraId="025937E0" w14:textId="77777777" w:rsidR="000F7377" w:rsidRDefault="000F7377">
      <w:r xmlns:w="http://schemas.openxmlformats.org/wordprocessingml/2006/main">
        <w:t xml:space="preserve">2. Uppbygging líkama Krists: Lifðu lífi í þjónustu</w:t>
      </w:r>
    </w:p>
    <w:p w14:paraId="33C14B17" w14:textId="77777777" w:rsidR="000F7377" w:rsidRDefault="000F7377"/>
    <w:p w14:paraId="196A8C79" w14:textId="77777777" w:rsidR="000F7377" w:rsidRDefault="000F7377">
      <w:r xmlns:w="http://schemas.openxmlformats.org/wordprocessingml/2006/main">
        <w:t xml:space="preserve">1. Jakobsbréfið 3:3-12 - Kraftur orða okkar</w:t>
      </w:r>
    </w:p>
    <w:p w14:paraId="279BC3A4" w14:textId="77777777" w:rsidR="000F7377" w:rsidRDefault="000F7377"/>
    <w:p w14:paraId="1DAD4193" w14:textId="77777777" w:rsidR="000F7377" w:rsidRDefault="000F7377">
      <w:r xmlns:w="http://schemas.openxmlformats.org/wordprocessingml/2006/main">
        <w:t xml:space="preserve">2. Filippíbréfið 2:3-11 - Uppbygging líkama Krists</w:t>
      </w:r>
    </w:p>
    <w:p w14:paraId="1AB95376" w14:textId="77777777" w:rsidR="000F7377" w:rsidRDefault="000F7377"/>
    <w:p w14:paraId="52C38C0A" w14:textId="77777777" w:rsidR="000F7377" w:rsidRDefault="000F7377">
      <w:r xmlns:w="http://schemas.openxmlformats.org/wordprocessingml/2006/main">
        <w:t xml:space="preserve">Síðara Korintubréf 12:20 Því að ég óttast, að ég muni ekki, þegar ég kem, finna yður eins og ég vildi, og að ég muni finnast yður eins og þér vilduð ekki, að það verði ekki deilur, öfund, reiði, deilur, baktal, hvísl, þroti, læti:</w:t>
      </w:r>
    </w:p>
    <w:p w14:paraId="32E041FC" w14:textId="77777777" w:rsidR="000F7377" w:rsidRDefault="000F7377"/>
    <w:p w14:paraId="60503F08" w14:textId="77777777" w:rsidR="000F7377" w:rsidRDefault="000F7377">
      <w:r xmlns:w="http://schemas.openxmlformats.org/wordprocessingml/2006/main">
        <w:t xml:space="preserve">Páll hefur áhyggjur af því að þegar hann heimsækir Korintumenn muni þeir ekki taka vel á móti honum eins og hann vonaðist til, og það gæti komið upp deilur meðal þeirra.</w:t>
      </w:r>
    </w:p>
    <w:p w14:paraId="018EF19F" w14:textId="77777777" w:rsidR="000F7377" w:rsidRDefault="000F7377"/>
    <w:p w14:paraId="63D820D3" w14:textId="77777777" w:rsidR="000F7377" w:rsidRDefault="000F7377">
      <w:r xmlns:w="http://schemas.openxmlformats.org/wordprocessingml/2006/main">
        <w:t xml:space="preserve">1. Hætta á deilum - Rómverjabréfið 12:18</w:t>
      </w:r>
    </w:p>
    <w:p w14:paraId="7570241A" w14:textId="77777777" w:rsidR="000F7377" w:rsidRDefault="000F7377"/>
    <w:p w14:paraId="6A2602DD" w14:textId="77777777" w:rsidR="000F7377" w:rsidRDefault="000F7377">
      <w:r xmlns:w="http://schemas.openxmlformats.org/wordprocessingml/2006/main">
        <w:t xml:space="preserve">2. Blessanir einingarinnar - Sálmur 133:1</w:t>
      </w:r>
    </w:p>
    <w:p w14:paraId="4F48B738" w14:textId="77777777" w:rsidR="000F7377" w:rsidRDefault="000F7377"/>
    <w:p w14:paraId="33A9BE81" w14:textId="77777777" w:rsidR="000F7377" w:rsidRDefault="000F7377">
      <w:r xmlns:w="http://schemas.openxmlformats.org/wordprocessingml/2006/main">
        <w:t xml:space="preserve">1. Rómverjabréfið 15:5 - Megi Guð þolgæðis og hvatningar gefa ykkur að lifa í slíkri sátt hver við annan, í samræmi við Krist Jesú.</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3:16 - Því þar sem afbrýðisemi og eigingirni er til staðar, þar mun vera óreglu og sérhver svívirðing.</w:t>
      </w:r>
    </w:p>
    <w:p w14:paraId="3111CFEA" w14:textId="77777777" w:rsidR="000F7377" w:rsidRDefault="000F7377"/>
    <w:p w14:paraId="13622245" w14:textId="77777777" w:rsidR="000F7377" w:rsidRDefault="000F7377">
      <w:r xmlns:w="http://schemas.openxmlformats.org/wordprocessingml/2006/main">
        <w:t xml:space="preserve">Síðara Korintubréf 12:21 Og til þess að Guð minn, þegar ég kem aftur, auðmýki mig meðal yðar, og að ég gráti marga, sem þegar hafa syndgað og ekki iðrast þeirrar óhreinleika, saurlifnaðar og lauslætis, sem þeir hafa drýgt.</w:t>
      </w:r>
    </w:p>
    <w:p w14:paraId="36C977E0" w14:textId="77777777" w:rsidR="000F7377" w:rsidRDefault="000F7377"/>
    <w:p w14:paraId="6A0898CD" w14:textId="77777777" w:rsidR="000F7377" w:rsidRDefault="000F7377">
      <w:r xmlns:w="http://schemas.openxmlformats.org/wordprocessingml/2006/main">
        <w:t xml:space="preserve">Páll lýsir áhyggjum sínum af því að þegar hann heimsækir aftur, megi Guð auðmýkja hann vegna syndar safnaðarmeðlima sem hafa ekki iðrast frá siðlausri hegðun sinni.</w:t>
      </w:r>
    </w:p>
    <w:p w14:paraId="66DAD4CD" w14:textId="77777777" w:rsidR="000F7377" w:rsidRDefault="000F7377"/>
    <w:p w14:paraId="74229EA0" w14:textId="77777777" w:rsidR="000F7377" w:rsidRDefault="000F7377">
      <w:r xmlns:w="http://schemas.openxmlformats.org/wordprocessingml/2006/main">
        <w:t xml:space="preserve">1. Kraftur iðrunar - Að snúa sér frá synd til að taka á móti náð Guðs og miskunn.</w:t>
      </w:r>
    </w:p>
    <w:p w14:paraId="6F2C5E60" w14:textId="77777777" w:rsidR="000F7377" w:rsidRDefault="000F7377"/>
    <w:p w14:paraId="142D8BA1" w14:textId="77777777" w:rsidR="000F7377" w:rsidRDefault="000F7377">
      <w:r xmlns:w="http://schemas.openxmlformats.org/wordprocessingml/2006/main">
        <w:t xml:space="preserve">2. Þörfin fyrir auðmýkt - Að viðurkenna smæð okkar frammi fyrir Guði og lúta vilja hans.</w:t>
      </w:r>
    </w:p>
    <w:p w14:paraId="3252519E" w14:textId="77777777" w:rsidR="000F7377" w:rsidRDefault="000F7377"/>
    <w:p w14:paraId="1B11E1BC" w14:textId="77777777" w:rsidR="000F7377" w:rsidRDefault="000F7377">
      <w:r xmlns:w="http://schemas.openxmlformats.org/wordprocessingml/2006/main">
        <w:t xml:space="preserve">1. Rómverjabréfið 3:23-24 - Því að allir hafa syndgað og skortir Guðs dýrð og réttlætast án endurgjalds af náð hans fyrir endurlausnina sem kom fyrir Krist Jesú.</w:t>
      </w:r>
    </w:p>
    <w:p w14:paraId="180D99C7" w14:textId="77777777" w:rsidR="000F7377" w:rsidRDefault="000F7377"/>
    <w:p w14:paraId="5CD12EC6" w14:textId="77777777" w:rsidR="000F7377" w:rsidRDefault="000F7377">
      <w:r xmlns:w="http://schemas.openxmlformats.org/wordprocessingml/2006/main">
        <w:t xml:space="preserve">2. Jakobsbréfið 4:6-7 - En hann gefur okkur meiri náð. Þess vegna segir Ritningin: ? </w:t>
      </w:r>
      <w:r xmlns:w="http://schemas.openxmlformats.org/wordprocessingml/2006/main">
        <w:rPr>
          <w:rFonts w:ascii="맑은 고딕 Semilight" w:hAnsi="맑은 고딕 Semilight"/>
        </w:rPr>
        <w:t xml:space="preserve">쏥 </w:t>
      </w:r>
      <w:r xmlns:w="http://schemas.openxmlformats.org/wordprocessingml/2006/main">
        <w:t xml:space="preserve">od er á móti hrokafullum en sýnir auðmjúkum hylli.?? Látið ykkur því undirgangast Guði. Standið gegn djöflinum, og hann mun flýja frá þér.</w:t>
      </w:r>
    </w:p>
    <w:p w14:paraId="5FFC46B5" w14:textId="77777777" w:rsidR="000F7377" w:rsidRDefault="000F7377"/>
    <w:p w14:paraId="552455B5" w14:textId="77777777" w:rsidR="000F7377" w:rsidRDefault="000F7377">
      <w:r xmlns:w="http://schemas.openxmlformats.org/wordprocessingml/2006/main">
        <w:t xml:space="preserve">2. Korintubréf 13 er þrettándi og síðasti kaflinn í öðru bréfi Páls til Korintumanna. Í þessum kafla gefur Páll hina Korintutrúuðu síðustu hvatningu sína, varar þá við yfirvofandi heimsókn sinni og hvetur þá til að rannsaka sjálfa sig.</w:t>
      </w:r>
    </w:p>
    <w:p w14:paraId="6DF8E4B5" w14:textId="77777777" w:rsidR="000F7377" w:rsidRDefault="000F7377"/>
    <w:p w14:paraId="006AD970" w14:textId="77777777" w:rsidR="000F7377" w:rsidRDefault="000F7377">
      <w:r xmlns:w="http://schemas.openxmlformats.org/wordprocessingml/2006/main">
        <w:t xml:space="preserve">1. málsgrein: Páll byrjar á því að halda fram vald sitt sem postuli og minna Korintumenn á að hann mun ekki hika við að beita aga þegar hann kemur (2. Korintubréf 13:1-2). Hann skorar á þá að kanna sjálfa sig og prófa hvort þeir séu sannarlega í trúnni. Hann hvetur þá til að viðurkenna að Jesús Kristur er í þeim nema þeir falli á prófinu. Páll lýsir von sinni um að þeir standist þetta </w:t>
      </w:r>
      <w:r xmlns:w="http://schemas.openxmlformats.org/wordprocessingml/2006/main">
        <w:lastRenderedPageBreak xmlns:w="http://schemas.openxmlformats.org/wordprocessingml/2006/main"/>
      </w:r>
      <w:r xmlns:w="http://schemas.openxmlformats.org/wordprocessingml/2006/main">
        <w:t xml:space="preserve">próf og hvetur til vaxtar þeirra í réttlæti.</w:t>
      </w:r>
    </w:p>
    <w:p w14:paraId="1E243D89" w14:textId="77777777" w:rsidR="000F7377" w:rsidRDefault="000F7377"/>
    <w:p w14:paraId="6F596BD0" w14:textId="77777777" w:rsidR="000F7377" w:rsidRDefault="000F7377">
      <w:r xmlns:w="http://schemas.openxmlformats.org/wordprocessingml/2006/main">
        <w:t xml:space="preserve">2. málsgrein: Páll viðurkennir að þótt hann kunni að virðast veikur í augum þeirra biður hann að Guð gefi honum styrk þegar hann kemur svo að hann geti beitt aga ef nauðsyn krefur (2. Korintubréf 13:3-4). Hann leggur áherslu á að þrá hans sé til uppbyggingar þeirra frekar en eyðileggingar. Hann hvetur þá til að gera það sem er rétt, jafnvel þótt það þýði að þeir sýnist veikir í veraldlegum skilningi.</w:t>
      </w:r>
    </w:p>
    <w:p w14:paraId="5489F4FF" w14:textId="77777777" w:rsidR="000F7377" w:rsidRDefault="000F7377"/>
    <w:p w14:paraId="4B88C88E" w14:textId="77777777" w:rsidR="000F7377" w:rsidRDefault="000F7377">
      <w:r xmlns:w="http://schemas.openxmlformats.org/wordprocessingml/2006/main">
        <w:t xml:space="preserve">3. málsgrein: Kaflanum lýkur með röð hvatningar. Páll hvetur til einingu meðal trúaðra, hvetur þá til að stefna að endurreisn, hugga hver annan, vera einhuga, lifa í friði og upplifa kærleika Guðs og frið (2Kor 13:11). Hann ráðleggur þeim að heilsa hver öðrum með heilögum kossi til marks um ástúðlegan félagsskap. Að lokum boðar hann blessun þar sem hann ákallar náð Guðs yfir þeim öllum.</w:t>
      </w:r>
    </w:p>
    <w:p w14:paraId="5982DB55" w14:textId="77777777" w:rsidR="000F7377" w:rsidRDefault="000F7377"/>
    <w:p w14:paraId="0C252D5D" w14:textId="77777777" w:rsidR="000F7377" w:rsidRDefault="000F7377">
      <w:r xmlns:w="http://schemas.openxmlformats.org/wordprocessingml/2006/main">
        <w:t xml:space="preserve">Í stuttu máli, þrettánda kafli 2. Korintubréfs inniheldur síðustu hvatanir og viðvaranir Páls fyrir heimsókn hans til Korintu. Hann fullyrðir vald sitt sem postuli og varar við því að beita aga ef þörf krefur. Páll skorar á hina trúuðu að skoða sjálfa sig og prófa trú sína um leið og hann hvetur til vaxtar þeirra í réttlæti. Hann leggur áherslu á einingu meðal trúaðra og ráðleggur hvernig þeir ættu að umgangast hvert annað í kærleika og friði. Kaflanum lýkur með blessun þar sem náð Guðs er ákallað yfir þeim. Þessi kafli undirstrikar mikilvægi sjálfsskoðunar, einingu og að lifa í samræmi við meginreglur Guðs þar sem trúaðir bíða heimsóknar Páls.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Síðara Korintubréf 13:1 Þetta er í þriðja sinn sem ég kem til ykkar. Í munni tveggja eða þriggja vitna skal hvert orð vera staðfest.</w:t>
      </w:r>
    </w:p>
    <w:p w14:paraId="73EAF1B3" w14:textId="77777777" w:rsidR="000F7377" w:rsidRDefault="000F7377"/>
    <w:p w14:paraId="1747688D" w14:textId="77777777" w:rsidR="000F7377" w:rsidRDefault="000F7377">
      <w:r xmlns:w="http://schemas.openxmlformats.org/wordprocessingml/2006/main">
        <w:t xml:space="preserve">Páll heimsækir Korintumenn í þriðja sinn til að styrkja orð sitt með vitnisburði tveggja eða þriggja vitna.</w:t>
      </w:r>
    </w:p>
    <w:p w14:paraId="29829AE7" w14:textId="77777777" w:rsidR="000F7377" w:rsidRDefault="000F7377"/>
    <w:p w14:paraId="127D53CE" w14:textId="77777777" w:rsidR="000F7377" w:rsidRDefault="000F7377">
      <w:r xmlns:w="http://schemas.openxmlformats.org/wordprocessingml/2006/main">
        <w:t xml:space="preserve">1. Köllun Guðs: Að styrkja vitnisburð okkar</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Krafturinn til að koma á orði Guðs</w:t>
      </w:r>
    </w:p>
    <w:p w14:paraId="29CE10FB" w14:textId="77777777" w:rsidR="000F7377" w:rsidRDefault="000F7377"/>
    <w:p w14:paraId="616E350A" w14:textId="77777777" w:rsidR="000F7377" w:rsidRDefault="000F7377">
      <w:r xmlns:w="http://schemas.openxmlformats.org/wordprocessingml/2006/main">
        <w:t xml:space="preserve">1. Matteusarguðspjall 18:16 - "En ef hann vill ekki hlusta á þig, þá taktu með þér einn eða tvo í viðbót, til þess að í munni tveggja eða þriggja vitna megi staðfesta hvert orð."</w:t>
      </w:r>
    </w:p>
    <w:p w14:paraId="5BF5A1E3" w14:textId="77777777" w:rsidR="000F7377" w:rsidRDefault="000F7377"/>
    <w:p w14:paraId="795078D3" w14:textId="77777777" w:rsidR="000F7377" w:rsidRDefault="000F7377">
      <w:r xmlns:w="http://schemas.openxmlformats.org/wordprocessingml/2006/main">
        <w:t xml:space="preserve">2. Hebreabréfið 10:24-25 - "Og við skulum huga hver að öðrum til að ögra til kærleika og góðra verka: Yfirgefa ekki söfnun okkar, eins og sumra er háttur, heldur áminn hver annan, og því meira. , eins og þér sjáið daginn nálgast."</w:t>
      </w:r>
    </w:p>
    <w:p w14:paraId="1F381E0E" w14:textId="77777777" w:rsidR="000F7377" w:rsidRDefault="000F7377"/>
    <w:p w14:paraId="46E5CC0A" w14:textId="77777777" w:rsidR="000F7377" w:rsidRDefault="000F7377">
      <w:r xmlns:w="http://schemas.openxmlformats.org/wordprocessingml/2006/main">
        <w:t xml:space="preserve">Síðara Korintubréf 13:2 Ég sagði yður það áður og spái yður, eins og ég væri viðstaddur, í annað sinn. Og þar sem ég er fjarverandi skrifa ég þeim, sem áður hafa syndgað, og öllum öðrum, að ef ég kem aftur, mun ég ekki hlífa.</w:t>
      </w:r>
    </w:p>
    <w:p w14:paraId="78D16403" w14:textId="77777777" w:rsidR="000F7377" w:rsidRDefault="000F7377"/>
    <w:p w14:paraId="13F6B2C4" w14:textId="77777777" w:rsidR="000F7377" w:rsidRDefault="000F7377">
      <w:r xmlns:w="http://schemas.openxmlformats.org/wordprocessingml/2006/main">
        <w:t xml:space="preserve">Páll varar Korintumenn við því að ef hann snúi aftur muni hann ekki sýna þeim miskunn sem áður hafa syndgað gegn honum.</w:t>
      </w:r>
    </w:p>
    <w:p w14:paraId="7A34BD6D" w14:textId="77777777" w:rsidR="000F7377" w:rsidRDefault="000F7377"/>
    <w:p w14:paraId="5453EF97" w14:textId="77777777" w:rsidR="000F7377" w:rsidRDefault="000F7377">
      <w:r xmlns:w="http://schemas.openxmlformats.org/wordprocessingml/2006/main">
        <w:t xml:space="preserve">1. Miskunn Guðs: Köllun til iðrunar</w:t>
      </w:r>
    </w:p>
    <w:p w14:paraId="331B4A66" w14:textId="77777777" w:rsidR="000F7377" w:rsidRDefault="000F7377"/>
    <w:p w14:paraId="3901FD07" w14:textId="77777777" w:rsidR="000F7377" w:rsidRDefault="000F7377">
      <w:r xmlns:w="http://schemas.openxmlformats.org/wordprocessingml/2006/main">
        <w:t xml:space="preserve">2. Afleiðingar iðrunarlausrar syndar</w:t>
      </w:r>
    </w:p>
    <w:p w14:paraId="1C54C472" w14:textId="77777777" w:rsidR="000F7377" w:rsidRDefault="000F7377"/>
    <w:p w14:paraId="7B010727" w14:textId="77777777" w:rsidR="000F7377" w:rsidRDefault="000F7377">
      <w:r xmlns:w="http://schemas.openxmlformats.org/wordprocessingml/2006/main">
        <w:t xml:space="preserve">1. Hebreabréfið 4:16 - Göngum því með djörfung að hásæti náðarinnar, svo að vér megum öðlast miskunn og finna náð til hjálpar þegar á þarf að halda.</w:t>
      </w:r>
    </w:p>
    <w:p w14:paraId="717C56C8" w14:textId="77777777" w:rsidR="000F7377" w:rsidRDefault="000F7377"/>
    <w:p w14:paraId="4A1A1AFC" w14:textId="77777777" w:rsidR="000F7377" w:rsidRDefault="000F7377">
      <w:r xmlns:w="http://schemas.openxmlformats.org/wordprocessingml/2006/main">
        <w:t xml:space="preserve">2. Jakobsbréfið 5:20 - Láttu hann vita, að sá sem snýr syndara frá villu hans, mun frelsa sál frá dauða og fela fjölda synda.</w:t>
      </w:r>
    </w:p>
    <w:p w14:paraId="668A17C7" w14:textId="77777777" w:rsidR="000F7377" w:rsidRDefault="000F7377"/>
    <w:p w14:paraId="5ABF0C27" w14:textId="77777777" w:rsidR="000F7377" w:rsidRDefault="000F7377">
      <w:r xmlns:w="http://schemas.openxmlformats.org/wordprocessingml/2006/main">
        <w:t xml:space="preserve">Síðara Korintubréf 13:3 Þar sem þér leitið sönnunar fyrir því að Kristur talar í mér, sem fyrir yður er ekki veikburða, heldur er voldugur í yður.</w:t>
      </w:r>
    </w:p>
    <w:p w14:paraId="6E420C5B" w14:textId="77777777" w:rsidR="000F7377" w:rsidRDefault="000F7377"/>
    <w:p w14:paraId="76E0F73E" w14:textId="77777777" w:rsidR="000F7377" w:rsidRDefault="000F7377">
      <w:r xmlns:w="http://schemas.openxmlformats.org/wordprocessingml/2006/main">
        <w:t xml:space="preserve">Páll hvetur Korintumenn til að leita sönnunar fyrir nærveru Krists innra með sér og leggur áherslu á kraft þessara sönnunargagna í lífi þeirra.</w:t>
      </w:r>
    </w:p>
    <w:p w14:paraId="2F79ECDA" w14:textId="77777777" w:rsidR="000F7377" w:rsidRDefault="000F7377"/>
    <w:p w14:paraId="73802D40" w14:textId="77777777" w:rsidR="000F7377" w:rsidRDefault="000F7377">
      <w:r xmlns:w="http://schemas.openxmlformats.org/wordprocessingml/2006/main">
        <w:t xml:space="preserve">1. Leitaðu að sönnunargögnum um nærveru Krists í lífi þínu</w:t>
      </w:r>
    </w:p>
    <w:p w14:paraId="1754EA16" w14:textId="77777777" w:rsidR="000F7377" w:rsidRDefault="000F7377"/>
    <w:p w14:paraId="2FA50EF5" w14:textId="77777777" w:rsidR="000F7377" w:rsidRDefault="000F7377">
      <w:r xmlns:w="http://schemas.openxmlformats.org/wordprocessingml/2006/main">
        <w:t xml:space="preserve">2. Vertu uppörvun af krafti Krists í þér</w:t>
      </w:r>
    </w:p>
    <w:p w14:paraId="6A3B92FC" w14:textId="77777777" w:rsidR="000F7377" w:rsidRDefault="000F7377"/>
    <w:p w14:paraId="0A82C06A" w14:textId="77777777" w:rsidR="000F7377" w:rsidRDefault="000F7377">
      <w:r xmlns:w="http://schemas.openxmlformats.org/wordprocessingml/2006/main">
        <w:t xml:space="preserve">1. Hebreabréfið 11:1 - En trúin er fullvissa um það sem menn vona, sannfæring um það sem ekki er séð.</w:t>
      </w:r>
    </w:p>
    <w:p w14:paraId="551C6771" w14:textId="77777777" w:rsidR="000F7377" w:rsidRDefault="000F7377"/>
    <w:p w14:paraId="3DB93816" w14:textId="77777777" w:rsidR="000F7377" w:rsidRDefault="000F7377">
      <w:r xmlns:w="http://schemas.openxmlformats.org/wordprocessingml/2006/main">
        <w:t xml:space="preserve">2. 2. Pétursbréf 1:17 - Því að hann hlaut heiður og dýrð frá Guði föður, þegar röddin kom til hans frá hinni hátignarlegu dýrð, sem sagði: ? </w:t>
      </w:r>
      <w:r xmlns:w="http://schemas.openxmlformats.org/wordprocessingml/2006/main">
        <w:rPr>
          <w:rFonts w:ascii="맑은 고딕 Semilight" w:hAnsi="맑은 고딕 Semilight"/>
        </w:rPr>
        <w:t xml:space="preserve">쏷 </w:t>
      </w:r>
      <w:r xmlns:w="http://schemas.openxmlformats.org/wordprocessingml/2006/main">
        <w:t xml:space="preserve">hans er minn elskaði sonur, sem ég hef velþóknun á.??</w:t>
      </w:r>
    </w:p>
    <w:p w14:paraId="05A97C43" w14:textId="77777777" w:rsidR="000F7377" w:rsidRDefault="000F7377"/>
    <w:p w14:paraId="5210C8C4" w14:textId="77777777" w:rsidR="000F7377" w:rsidRDefault="000F7377">
      <w:r xmlns:w="http://schemas.openxmlformats.org/wordprocessingml/2006/main">
        <w:t xml:space="preserve">Síðara Korintubréf 13:4 Því að þótt hann væri krossfestur af veikleika, þá lifir hann í krafti Guðs. Því að vér erum líka veikir í honum, en með honum munum vér lifa með yður í krafti Guðs.</w:t>
      </w:r>
    </w:p>
    <w:p w14:paraId="68F2EA68" w14:textId="77777777" w:rsidR="000F7377" w:rsidRDefault="000F7377"/>
    <w:p w14:paraId="4A178480" w14:textId="77777777" w:rsidR="000F7377" w:rsidRDefault="000F7377">
      <w:r xmlns:w="http://schemas.openxmlformats.org/wordprocessingml/2006/main">
        <w:t xml:space="preserve">Jesús var krossfestur af veikleika, en hann reis upp aftur fyrir kraft Guðs. Við erum líka veik, en við munum lifa í gegnum hann með krafti Guðs.</w:t>
      </w:r>
    </w:p>
    <w:p w14:paraId="034311D9" w14:textId="77777777" w:rsidR="000F7377" w:rsidRDefault="000F7377"/>
    <w:p w14:paraId="3F106229" w14:textId="77777777" w:rsidR="000F7377" w:rsidRDefault="000F7377">
      <w:r xmlns:w="http://schemas.openxmlformats.org/wordprocessingml/2006/main">
        <w:t xml:space="preserve">1. Kraftur Guðs er meiri en veikleiki okkar</w:t>
      </w:r>
    </w:p>
    <w:p w14:paraId="72929ECD" w14:textId="77777777" w:rsidR="000F7377" w:rsidRDefault="000F7377"/>
    <w:p w14:paraId="7DE3227E" w14:textId="77777777" w:rsidR="000F7377" w:rsidRDefault="000F7377">
      <w:r xmlns:w="http://schemas.openxmlformats.org/wordprocessingml/2006/main">
        <w:t xml:space="preserve">2. Kraftur upprisunnar og lífs</w:t>
      </w:r>
    </w:p>
    <w:p w14:paraId="0DAF3E14" w14:textId="77777777" w:rsidR="000F7377" w:rsidRDefault="000F7377"/>
    <w:p w14:paraId="16ED33F3" w14:textId="77777777" w:rsidR="000F7377" w:rsidRDefault="000F7377">
      <w:r xmlns:w="http://schemas.openxmlformats.org/wordprocessingml/2006/main">
        <w:t xml:space="preserve">1. Rómverjabréfið 8:11, "En ef andi hans, sem vakti Jesú frá dauðum, býr í yður, mun sá, sem vakti Krist frá dauðum, einnig lífga dauðlega líkama yðar með anda sínum, sem í yður býr."</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Korintubréf 15:57, "En Guði séu þakkir, sem gefur oss sigurinn fyrir Drottin vorn Jesú Krist."</w:t>
      </w:r>
    </w:p>
    <w:p w14:paraId="76A9BA55" w14:textId="77777777" w:rsidR="000F7377" w:rsidRDefault="000F7377"/>
    <w:p w14:paraId="685E3C32" w14:textId="77777777" w:rsidR="000F7377" w:rsidRDefault="000F7377">
      <w:r xmlns:w="http://schemas.openxmlformats.org/wordprocessingml/2006/main">
        <w:t xml:space="preserve">Síðara Korintubréf 13:5 Rannsakið sjálfa yður, hvort þér eruð í trúnni. sannaðu sjálfan þig. Vitið þér ekki sjálfir, hvernig Jesús Kristur er í yður, nema þér séuð misboðnir?</w:t>
      </w:r>
    </w:p>
    <w:p w14:paraId="02384AF8" w14:textId="77777777" w:rsidR="000F7377" w:rsidRDefault="000F7377"/>
    <w:p w14:paraId="44A0C8C9" w14:textId="77777777" w:rsidR="000F7377" w:rsidRDefault="000F7377">
      <w:r xmlns:w="http://schemas.openxmlformats.org/wordprocessingml/2006/main">
        <w:t xml:space="preserve">Sá texti hvetur lesendur til að kanna sjálfan sig og sanna að Jesús Kristur sé í þeim, svo að þeir verði ekki fordæmdir.</w:t>
      </w:r>
    </w:p>
    <w:p w14:paraId="6743A5CE" w14:textId="77777777" w:rsidR="000F7377" w:rsidRDefault="000F7377"/>
    <w:p w14:paraId="293CB810" w14:textId="77777777" w:rsidR="000F7377" w:rsidRDefault="000F7377">
      <w:r xmlns:w="http://schemas.openxmlformats.org/wordprocessingml/2006/main">
        <w:t xml:space="preserve">1. "Sjálfsrannsókn trúarinnar"</w:t>
      </w:r>
    </w:p>
    <w:p w14:paraId="196E0AB1" w14:textId="77777777" w:rsidR="000F7377" w:rsidRDefault="000F7377"/>
    <w:p w14:paraId="2D9CE9B7" w14:textId="77777777" w:rsidR="000F7377" w:rsidRDefault="000F7377">
      <w:r xmlns:w="http://schemas.openxmlformats.org/wordprocessingml/2006/main">
        <w:t xml:space="preserve">2. „Fullvissan um að þekkja Jesú Krist“</w:t>
      </w:r>
    </w:p>
    <w:p w14:paraId="77BEDAE8" w14:textId="77777777" w:rsidR="000F7377" w:rsidRDefault="000F7377"/>
    <w:p w14:paraId="6FE0F6C8" w14:textId="77777777" w:rsidR="000F7377" w:rsidRDefault="000F7377">
      <w:r xmlns:w="http://schemas.openxmlformats.org/wordprocessingml/2006/main">
        <w:t xml:space="preserve">1. Rómverjabréfið 8:9-11 - "En þér eruð ekki í holdinu, heldur í andanum, ef svo er að andi Guðs býr í yður. En ef einhver hefur ekki anda Krists, þá er hann enginn af hans. Og ef Kristur er í yður, þá er líkaminn dauður vegna syndarinnar, en andinn er líf vegna réttlætisins. En ef andi hans, sem reisti Jesú upp frá dauðum, býr í yður, þá er hann sem vakti Krist frá dauðum. dauðir munu og lífga dauðlega líkama yðar fyrir anda hans, sem í yður býr."</w:t>
      </w:r>
    </w:p>
    <w:p w14:paraId="24684447" w14:textId="77777777" w:rsidR="000F7377" w:rsidRDefault="000F7377"/>
    <w:p w14:paraId="4F1027BE" w14:textId="77777777" w:rsidR="000F7377" w:rsidRDefault="000F7377">
      <w:r xmlns:w="http://schemas.openxmlformats.org/wordprocessingml/2006/main">
        <w:t xml:space="preserve">2. Lúkasarguðspjall 9:23-24 - "Og hann sagði við alla: Ef einhver vill fylgja mér, afneiti hann sjálfum sér og taki kross sinn daglega og fylgi mér. Því að hver sem bjargar lífi sínu mun týna því. : En hver sem týnir lífi sínu mín vegna, sá mun bjarga því."</w:t>
      </w:r>
    </w:p>
    <w:p w14:paraId="39D17698" w14:textId="77777777" w:rsidR="000F7377" w:rsidRDefault="000F7377"/>
    <w:p w14:paraId="33BF8581" w14:textId="77777777" w:rsidR="000F7377" w:rsidRDefault="000F7377">
      <w:r xmlns:w="http://schemas.openxmlformats.org/wordprocessingml/2006/main">
        <w:t xml:space="preserve">Síðara Korintubréf 13:6 En ég treysti því að þér munuð vita að vér erum ekki misboðnir.</w:t>
      </w:r>
    </w:p>
    <w:p w14:paraId="55716900" w14:textId="77777777" w:rsidR="000F7377" w:rsidRDefault="000F7377"/>
    <w:p w14:paraId="7AD5F53F" w14:textId="77777777" w:rsidR="000F7377" w:rsidRDefault="000F7377">
      <w:r xmlns:w="http://schemas.openxmlformats.org/wordprocessingml/2006/main">
        <w:t xml:space="preserve">Páll hvetur Korintumenn til að viðurkenna að honum og félögum hans er ekki hafnað af Guði.</w:t>
      </w:r>
    </w:p>
    <w:p w14:paraId="7D2E6054" w14:textId="77777777" w:rsidR="000F7377" w:rsidRDefault="000F7377"/>
    <w:p w14:paraId="77326CD3" w14:textId="77777777" w:rsidR="000F7377" w:rsidRDefault="000F7377">
      <w:r xmlns:w="http://schemas.openxmlformats.org/wordprocessingml/2006/main">
        <w:t xml:space="preserve">1. "Máttur trausts á Guði"</w:t>
      </w:r>
    </w:p>
    <w:p w14:paraId="6485D3A9" w14:textId="77777777" w:rsidR="000F7377" w:rsidRDefault="000F7377"/>
    <w:p w14:paraId="7D15E1B8" w14:textId="77777777" w:rsidR="000F7377" w:rsidRDefault="000F7377">
      <w:r xmlns:w="http://schemas.openxmlformats.org/wordprocessingml/2006/main">
        <w:t xml:space="preserve">2. "Ekki afneitaðir: Að lifa í náð Guðs"</w:t>
      </w:r>
    </w:p>
    <w:p w14:paraId="4B813C31" w14:textId="77777777" w:rsidR="000F7377" w:rsidRDefault="000F7377"/>
    <w:p w14:paraId="37EEF074" w14:textId="77777777" w:rsidR="000F7377" w:rsidRDefault="000F7377">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648B6502" w14:textId="77777777" w:rsidR="000F7377" w:rsidRDefault="000F7377"/>
    <w:p w14:paraId="52AEF9E2" w14:textId="77777777" w:rsidR="000F7377" w:rsidRDefault="000F7377">
      <w:r xmlns:w="http://schemas.openxmlformats.org/wordprocessingml/2006/main">
        <w:t xml:space="preserve">Kristi </w:t>
      </w:r>
      <w:r xmlns:w="http://schemas.openxmlformats.org/wordprocessingml/2006/main">
        <w:t xml:space="preserve">vegna hins mikla kærleika, sem hann elskaði okkur með, jafnvel þegar við vorum dauðir fyrir misgjörðir okkar </w:t>
      </w:r>
      <w:r xmlns:w="http://schemas.openxmlformats.org/wordprocessingml/2006/main">
        <w:rPr>
          <w:rFonts w:ascii="맑은 고딕 Semilight" w:hAnsi="맑은 고딕 Semilight"/>
        </w:rPr>
        <w:t xml:space="preserve">? </w:t>
      </w:r>
      <w:r xmlns:w="http://schemas.openxmlformats.org/wordprocessingml/2006/main">
        <w:t xml:space="preserve">verið bjargað."</w:t>
      </w:r>
    </w:p>
    <w:p w14:paraId="1DB52C1E" w14:textId="77777777" w:rsidR="000F7377" w:rsidRDefault="000F7377"/>
    <w:p w14:paraId="4A6A4CA5" w14:textId="77777777" w:rsidR="000F7377" w:rsidRDefault="000F7377">
      <w:r xmlns:w="http://schemas.openxmlformats.org/wordprocessingml/2006/main">
        <w:t xml:space="preserve">Síðara Korintubréf 13:7 En ég bið Guð að þér gjörið ekkert illt. ekki til þess að vér skulum líta út fyrir að vera viðurkenndir, heldur til þess að þér gerið það sem er heiðarlegt, þó að vér séum sviknir.</w:t>
      </w:r>
    </w:p>
    <w:p w14:paraId="6B0B364C" w14:textId="77777777" w:rsidR="000F7377" w:rsidRDefault="000F7377"/>
    <w:p w14:paraId="282EF214" w14:textId="77777777" w:rsidR="000F7377" w:rsidRDefault="000F7377">
      <w:r xmlns:w="http://schemas.openxmlformats.org/wordprocessingml/2006/main">
        <w:t xml:space="preserve">Páll biður til Guðs að Korintumenn geri það sem rétt er, jafnvel þó að hann og félagar hans verði ekki álitnir samþykktir.</w:t>
      </w:r>
    </w:p>
    <w:p w14:paraId="2C09B578" w14:textId="77777777" w:rsidR="000F7377" w:rsidRDefault="000F7377"/>
    <w:p w14:paraId="0B838C05" w14:textId="77777777" w:rsidR="000F7377" w:rsidRDefault="000F7377">
      <w:r xmlns:w="http://schemas.openxmlformats.org/wordprocessingml/2006/main">
        <w:t xml:space="preserve">1. Að gera rétt, jafnvel þegar það er kannski ekki vinsælt</w:t>
      </w:r>
    </w:p>
    <w:p w14:paraId="509F63F9" w14:textId="77777777" w:rsidR="000F7377" w:rsidRDefault="000F7377"/>
    <w:p w14:paraId="0DCB1E3A" w14:textId="77777777" w:rsidR="000F7377" w:rsidRDefault="000F7377">
      <w:r xmlns:w="http://schemas.openxmlformats.org/wordprocessingml/2006/main">
        <w:t xml:space="preserve">2. Mikilvægi heiðarleika þrátt fyrir ófullkomleika okkar</w:t>
      </w:r>
    </w:p>
    <w:p w14:paraId="44535795" w14:textId="77777777" w:rsidR="000F7377" w:rsidRDefault="000F7377"/>
    <w:p w14:paraId="4C53D807" w14:textId="77777777" w:rsidR="000F7377" w:rsidRDefault="000F7377">
      <w:r xmlns:w="http://schemas.openxmlformats.org/wordprocessingml/2006/main">
        <w:t xml:space="preserve">1. 1. Pétursbréf 2:12? </w:t>
      </w:r>
      <w:r xmlns:w="http://schemas.openxmlformats.org/wordprocessingml/2006/main">
        <w:rPr>
          <w:rFonts w:ascii="맑은 고딕 Semilight" w:hAnsi="맑은 고딕 Semilight"/>
        </w:rPr>
        <w:t xml:space="preserve">Látið </w:t>
      </w:r>
      <w:r xmlns:w="http://schemas.openxmlformats.org/wordprocessingml/2006/main">
        <w:t xml:space="preserve">hegðun ykkar meðal heiðingjanna virðulega, svo að þegar þeir tala gegn ykkur sem illvirkja, megi þeir sjá góðverk ykkar og vegsama Guð á vitjunardegi.??</w:t>
      </w:r>
    </w:p>
    <w:p w14:paraId="479369C5" w14:textId="77777777" w:rsidR="000F7377" w:rsidRDefault="000F7377"/>
    <w:p w14:paraId="7D4D939D" w14:textId="77777777" w:rsidR="000F7377" w:rsidRDefault="000F7377">
      <w:r xmlns:w="http://schemas.openxmlformats.org/wordprocessingml/2006/main">
        <w:t xml:space="preserve">2. Jakobsbréfið 4:17? </w:t>
      </w:r>
      <w:r xmlns:w="http://schemas.openxmlformats.org/wordprocessingml/2006/main">
        <w:rPr>
          <w:rFonts w:ascii="맑은 고딕 Semilight" w:hAnsi="맑은 고딕 Semilight"/>
        </w:rPr>
        <w:t xml:space="preserve">쏶 </w:t>
      </w:r>
      <w:r xmlns:w="http://schemas.openxmlformats.org/wordprocessingml/2006/main">
        <w:t xml:space="preserve">o hver sem veit hvað er rétt að gera og gerir það ekki, fyrir honum er það synd.??</w:t>
      </w:r>
    </w:p>
    <w:p w14:paraId="2424E134" w14:textId="77777777" w:rsidR="000F7377" w:rsidRDefault="000F7377"/>
    <w:p w14:paraId="35E04269" w14:textId="77777777" w:rsidR="000F7377" w:rsidRDefault="000F7377">
      <w:r xmlns:w="http://schemas.openxmlformats.org/wordprocessingml/2006/main">
        <w:t xml:space="preserve">Síðara Korintubréf 13:8 Því að við getum ekkert gert gegn sannleikanum, heldur fyrir sannleikann.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hvetur Korintumenn til að vera sannir sannleikanum þar sem það er það eina sem þolir hvaða andstöðu sem er.</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Óbreytilegur kraftur sannleikans??</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hann visnar grasið, blómið fölnar, en orð Guðs vors mun standa að eilífu.??</w:t>
      </w:r>
    </w:p>
    <w:p w14:paraId="472EF66B" w14:textId="77777777" w:rsidR="000F7377" w:rsidRDefault="000F7377"/>
    <w:p w14:paraId="6FB039E4" w14:textId="77777777" w:rsidR="000F7377" w:rsidRDefault="000F7377">
      <w:r xmlns:w="http://schemas.openxmlformats.org/wordprocessingml/2006/main">
        <w:t xml:space="preserve">2. Orðskviðirnir 12:19 - ? </w:t>
      </w:r>
      <w:r xmlns:w="http://schemas.openxmlformats.org/wordprocessingml/2006/main">
        <w:rPr>
          <w:rFonts w:ascii="맑은 고딕 Semilight" w:hAnsi="맑은 고딕 Semilight"/>
        </w:rPr>
        <w:t xml:space="preserve">쏷 </w:t>
      </w:r>
      <w:r xmlns:w="http://schemas.openxmlformats.org/wordprocessingml/2006/main">
        <w:t xml:space="preserve">miskunnarlausar varir endast að eilífu, en lygin tunga er aðeins um stund.??</w:t>
      </w:r>
    </w:p>
    <w:p w14:paraId="56A9C38E" w14:textId="77777777" w:rsidR="000F7377" w:rsidRDefault="000F7377"/>
    <w:p w14:paraId="49C015CC" w14:textId="77777777" w:rsidR="000F7377" w:rsidRDefault="000F7377">
      <w:r xmlns:w="http://schemas.openxmlformats.org/wordprocessingml/2006/main">
        <w:t xml:space="preserve">Síðara Korintubréf 13:9 Því að vér fögnum, þegar vér erum veikburða, og þér eruð sterkir, og þetta viljum vér líka, yðar fullkomnun.</w:t>
      </w:r>
    </w:p>
    <w:p w14:paraId="69110C92" w14:textId="77777777" w:rsidR="000F7377" w:rsidRDefault="000F7377"/>
    <w:p w14:paraId="4E1C3898" w14:textId="77777777" w:rsidR="000F7377" w:rsidRDefault="000F7377">
      <w:r xmlns:w="http://schemas.openxmlformats.org/wordprocessingml/2006/main">
        <w:t xml:space="preserve">Páll postuli þráir að Korintumenn séu fullkomnir í trú sinni.</w:t>
      </w:r>
    </w:p>
    <w:p w14:paraId="2BB40D37" w14:textId="77777777" w:rsidR="000F7377" w:rsidRDefault="000F7377"/>
    <w:p w14:paraId="356BC355" w14:textId="77777777" w:rsidR="000F7377" w:rsidRDefault="000F7377">
      <w:r xmlns:w="http://schemas.openxmlformats.org/wordprocessingml/2006/main">
        <w:t xml:space="preserve">1. Að fullkomna trú með veikleika</w:t>
      </w:r>
    </w:p>
    <w:p w14:paraId="0231713E" w14:textId="77777777" w:rsidR="000F7377" w:rsidRDefault="000F7377"/>
    <w:p w14:paraId="3DD21770" w14:textId="77777777" w:rsidR="000F7377" w:rsidRDefault="000F7377">
      <w:r xmlns:w="http://schemas.openxmlformats.org/wordprocessingml/2006/main">
        <w:t xml:space="preserve">2. Fagnaðu í veikleika, stundaðu fullkomnun</w:t>
      </w:r>
    </w:p>
    <w:p w14:paraId="3FD9FB35" w14:textId="77777777" w:rsidR="000F7377" w:rsidRDefault="000F7377"/>
    <w:p w14:paraId="2886F0BB" w14:textId="77777777" w:rsidR="000F7377" w:rsidRDefault="000F7377">
      <w:r xmlns:w="http://schemas.openxmlformats.org/wordprocessingml/2006/main">
        <w:t xml:space="preserve">1. Rómverjabréfið 8:28 - Og vér vitum, að þeim sem elska Guð samverkar allt til góðs, þeim sem kallaðir eru eftir ásetningi hans.</w:t>
      </w:r>
    </w:p>
    <w:p w14:paraId="5BCDEC8E" w14:textId="77777777" w:rsidR="000F7377" w:rsidRDefault="000F7377"/>
    <w:p w14:paraId="05F8ED63" w14:textId="77777777" w:rsidR="000F7377" w:rsidRDefault="000F7377">
      <w:r xmlns:w="http://schemas.openxmlformats.org/wordprocessingml/2006/main">
        <w:t xml:space="preserve">2. Matteusarguðspjall 5:48 - Verið því fullkomnir, eins og faðir yðar á himnum er fullkominn.</w:t>
      </w:r>
    </w:p>
    <w:p w14:paraId="39B7B4B9" w14:textId="77777777" w:rsidR="000F7377" w:rsidRDefault="000F7377"/>
    <w:p w14:paraId="579CFB2A" w14:textId="77777777" w:rsidR="000F7377" w:rsidRDefault="000F7377">
      <w:r xmlns:w="http://schemas.openxmlformats.org/wordprocessingml/2006/main">
        <w:t xml:space="preserve">Síðara Korintubréf 13:10 Þess vegna skrifa ég þetta, þar sem ég er fjarverandi, til þess að ég sé ekki viðstaddur að beita skerpu samkvæmt kraftinum, sem Drottinn hefur gefið mér til uppbyggingar en ekki til tortímingar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Páll skrifar til Korintumanna til að uppbyggja þá og forðast að þurfa að vera skarpur við þá í eigin persónu og nota kraftinn sem Drottinn hefur gefið honum.</w:t>
      </w:r>
    </w:p>
    <w:p w14:paraId="1188A9FD" w14:textId="77777777" w:rsidR="000F7377" w:rsidRDefault="000F7377"/>
    <w:p w14:paraId="42EE18CA" w14:textId="77777777" w:rsidR="000F7377" w:rsidRDefault="000F7377">
      <w:r xmlns:w="http://schemas.openxmlformats.org/wordprocessingml/2006/main">
        <w:t xml:space="preserve">1. Kraftur uppbyggingar: Hvernig Páll notaði kraft sinn til að byggja upp kirkjuna</w:t>
      </w:r>
    </w:p>
    <w:p w14:paraId="4339DAF8" w14:textId="77777777" w:rsidR="000F7377" w:rsidRDefault="000F7377"/>
    <w:p w14:paraId="1D9230EA" w14:textId="77777777" w:rsidR="000F7377" w:rsidRDefault="000F7377">
      <w:r xmlns:w="http://schemas.openxmlformats.org/wordprocessingml/2006/main">
        <w:t xml:space="preserve">2. Styrkur kærleikans: Hvernig Páll forðaðist að nota kraft sinn til að rífa niður kirkjuna</w:t>
      </w:r>
    </w:p>
    <w:p w14:paraId="0C6B4C2A" w14:textId="77777777" w:rsidR="000F7377" w:rsidRDefault="000F7377"/>
    <w:p w14:paraId="0B55A1DB" w14:textId="77777777" w:rsidR="000F7377" w:rsidRDefault="000F7377">
      <w:r xmlns:w="http://schemas.openxmlformats.org/wordprocessingml/2006/main">
        <w:t xml:space="preserve">1. Galatabréfið 6:1-2 - "Bræður, ef einhver verður gripinn í misgjörðum, þá skuluð þér sem eruð andlegir endurheimta hann í anda hógværðar. Gættu þín, svo að þér freistist ekki líka. Berið hver annan? 셲 </w:t>
      </w:r>
      <w:r xmlns:w="http://schemas.openxmlformats.org/wordprocessingml/2006/main">
        <w:rPr>
          <w:rFonts w:ascii="맑은 고딕 Semilight" w:hAnsi="맑은 고딕 Semilight"/>
        </w:rPr>
        <w:t xml:space="preserve">byrðar </w:t>
      </w:r>
      <w:r xmlns:w="http://schemas.openxmlformats.org/wordprocessingml/2006/main">
        <w:t xml:space="preserve">. , og uppfylla þannig lögmál Krists.??</w:t>
      </w:r>
    </w:p>
    <w:p w14:paraId="6F2F03AE" w14:textId="77777777" w:rsidR="000F7377" w:rsidRDefault="000F7377"/>
    <w:p w14:paraId="79AD2218" w14:textId="77777777" w:rsidR="000F7377" w:rsidRDefault="000F7377">
      <w:r xmlns:w="http://schemas.openxmlformats.org/wordprocessingml/2006/main">
        <w:t xml:space="preserve">2. Rómverjabréfið 15:14 - "Sjálfur er ég sáttur við yður, bræður mínir, að þér eruð sjálfir fullir gæsku, fullir af allri þekkingu og færir um að fræða hver annan."</w:t>
      </w:r>
    </w:p>
    <w:p w14:paraId="0201E48A" w14:textId="77777777" w:rsidR="000F7377" w:rsidRDefault="000F7377"/>
    <w:p w14:paraId="1DA93250" w14:textId="77777777" w:rsidR="000F7377" w:rsidRDefault="000F7377">
      <w:r xmlns:w="http://schemas.openxmlformats.org/wordprocessingml/2006/main">
        <w:t xml:space="preserve">Síðara Korintubréf 13:11 Að lokum, bræður, kveðjið. Vertu fullkominn, vertu hughreystandi, vertu einhugur, lifðu í friði; og Guð kærleikans og friðarins mun vera með þér.</w:t>
      </w:r>
    </w:p>
    <w:p w14:paraId="7EFBF908" w14:textId="77777777" w:rsidR="000F7377" w:rsidRDefault="000F7377"/>
    <w:p w14:paraId="238DB42D" w14:textId="77777777" w:rsidR="000F7377" w:rsidRDefault="000F7377">
      <w:r xmlns:w="http://schemas.openxmlformats.org/wordprocessingml/2006/main">
        <w:t xml:space="preserve">1. Fullkomnun Guðs og huggun: Kannaðu 2. Korintubréf 13:11</w:t>
      </w:r>
    </w:p>
    <w:p w14:paraId="0E45D707" w14:textId="77777777" w:rsidR="000F7377" w:rsidRDefault="000F7377"/>
    <w:p w14:paraId="2856CF42" w14:textId="77777777" w:rsidR="000F7377" w:rsidRDefault="000F7377">
      <w:r xmlns:w="http://schemas.openxmlformats.org/wordprocessingml/2006/main">
        <w:t xml:space="preserve">2. Hvernig á að lifa í friði: Lítið á 2. Korintubréf 13:11</w:t>
      </w:r>
    </w:p>
    <w:p w14:paraId="2559D4CB" w14:textId="77777777" w:rsidR="000F7377" w:rsidRDefault="000F7377"/>
    <w:p w14:paraId="024543F8" w14:textId="77777777" w:rsidR="000F7377" w:rsidRDefault="000F7377">
      <w:r xmlns:w="http://schemas.openxmlformats.org/wordprocessingml/2006/main">
        <w:t xml:space="preserve">1. Filippíbréfið 4:7-9 - Og friður Guðs, sem er æðri öllum skilningi, mun varðveita hjörtu yðar og huga yðar í Kristi Jesú.</w:t>
      </w:r>
    </w:p>
    <w:p w14:paraId="364D3ADD" w14:textId="77777777" w:rsidR="000F7377" w:rsidRDefault="000F7377"/>
    <w:p w14:paraId="4BD80BD9" w14:textId="77777777" w:rsidR="000F7377" w:rsidRDefault="000F7377">
      <w:r xmlns:w="http://schemas.openxmlformats.org/wordprocessingml/2006/main">
        <w:t xml:space="preserve">2. Rómverjabréfið 15:5-6 - Nú megi Guð þolgæðis og hvatningar gefa yður að lifa í slíkri sátt hver við annan, í samræmi við Krist Jesú, að þér megið saman einni röddu vegsama Guð og föður Drottins vors Jesú </w:t>
      </w:r>
      <w:r xmlns:w="http://schemas.openxmlformats.org/wordprocessingml/2006/main">
        <w:lastRenderedPageBreak xmlns:w="http://schemas.openxmlformats.org/wordprocessingml/2006/main"/>
      </w:r>
      <w:r xmlns:w="http://schemas.openxmlformats.org/wordprocessingml/2006/main">
        <w:t xml:space="preserve">. Kristur.</w:t>
      </w:r>
    </w:p>
    <w:p w14:paraId="3A4B7353" w14:textId="77777777" w:rsidR="000F7377" w:rsidRDefault="000F7377"/>
    <w:p w14:paraId="7B941BC7" w14:textId="77777777" w:rsidR="000F7377" w:rsidRDefault="000F7377">
      <w:r xmlns:w="http://schemas.openxmlformats.org/wordprocessingml/2006/main">
        <w:t xml:space="preserve">Síðara Korintubréf 13:12 Heilsið hver öðrum með heilögum kossi.</w:t>
      </w:r>
    </w:p>
    <w:p w14:paraId="7BFA9F52" w14:textId="77777777" w:rsidR="000F7377" w:rsidRDefault="000F7377"/>
    <w:p w14:paraId="58BEFAB5" w14:textId="77777777" w:rsidR="000F7377" w:rsidRDefault="000F7377">
      <w:r xmlns:w="http://schemas.openxmlformats.org/wordprocessingml/2006/main">
        <w:t xml:space="preserve">Páll kallar á hina trúuðu að heilsa hver öðrum með heilögum kossi.</w:t>
      </w:r>
    </w:p>
    <w:p w14:paraId="31A4DD94" w14:textId="77777777" w:rsidR="000F7377" w:rsidRDefault="000F7377"/>
    <w:p w14:paraId="1CD538DB" w14:textId="77777777" w:rsidR="000F7377" w:rsidRDefault="000F7377">
      <w:r xmlns:w="http://schemas.openxmlformats.org/wordprocessingml/2006/main">
        <w:t xml:space="preserve">1. A Kiss of Unity: Kanna mikilvægi kveðju Páls</w:t>
      </w:r>
    </w:p>
    <w:p w14:paraId="3AF2E4FA" w14:textId="77777777" w:rsidR="000F7377" w:rsidRDefault="000F7377"/>
    <w:p w14:paraId="1347263C" w14:textId="77777777" w:rsidR="000F7377" w:rsidRDefault="000F7377">
      <w:r xmlns:w="http://schemas.openxmlformats.org/wordprocessingml/2006/main">
        <w:t xml:space="preserve">2. Kraftur heilags koss: Að sýna kærleika og virðingu í kirkjunni</w:t>
      </w:r>
    </w:p>
    <w:p w14:paraId="2B92965A" w14:textId="77777777" w:rsidR="000F7377" w:rsidRDefault="000F7377"/>
    <w:p w14:paraId="319ECA45" w14:textId="77777777" w:rsidR="000F7377" w:rsidRDefault="000F7377">
      <w:r xmlns:w="http://schemas.openxmlformats.org/wordprocessingml/2006/main">
        <w:t xml:space="preserve">1. Efesusbréfið 5:21 - Látið hvert annað af lotningu fyrir Kristi.</w:t>
      </w:r>
    </w:p>
    <w:p w14:paraId="33C28F29" w14:textId="77777777" w:rsidR="000F7377" w:rsidRDefault="000F7377"/>
    <w:p w14:paraId="49FAE66B" w14:textId="77777777" w:rsidR="000F7377" w:rsidRDefault="000F7377">
      <w:r xmlns:w="http://schemas.openxmlformats.org/wordprocessingml/2006/main">
        <w:t xml:space="preserve">2. 1. Pétursbréf 5:14 - Heilsið hvert öðru með kærleikakossi.</w:t>
      </w:r>
    </w:p>
    <w:p w14:paraId="39667E7F" w14:textId="77777777" w:rsidR="000F7377" w:rsidRDefault="000F7377"/>
    <w:p w14:paraId="2C0FAFFF" w14:textId="77777777" w:rsidR="000F7377" w:rsidRDefault="000F7377">
      <w:r xmlns:w="http://schemas.openxmlformats.org/wordprocessingml/2006/main">
        <w:t xml:space="preserve">Síðara Korintubréf 13:13 Allir hinir heilögu kveðja þig.</w:t>
      </w:r>
    </w:p>
    <w:p w14:paraId="70DF85A7" w14:textId="77777777" w:rsidR="000F7377" w:rsidRDefault="000F7377"/>
    <w:p w14:paraId="4A174477" w14:textId="77777777" w:rsidR="000F7377" w:rsidRDefault="000F7377">
      <w:r xmlns:w="http://schemas.openxmlformats.org/wordprocessingml/2006/main">
        <w:t xml:space="preserve">Páll sendir Korintumönnum kveðjur frá öllum heilögum.</w:t>
      </w:r>
    </w:p>
    <w:p w14:paraId="79AA592D" w14:textId="77777777" w:rsidR="000F7377" w:rsidRDefault="000F7377"/>
    <w:p w14:paraId="172C0C49" w14:textId="77777777" w:rsidR="000F7377" w:rsidRDefault="000F7377">
      <w:r xmlns:w="http://schemas.openxmlformats.org/wordprocessingml/2006/main">
        <w:t xml:space="preserve">1. Kveðja friðar og einingar: Styrkur kirkjunnar.</w:t>
      </w:r>
    </w:p>
    <w:p w14:paraId="0FE00698" w14:textId="77777777" w:rsidR="000F7377" w:rsidRDefault="000F7377"/>
    <w:p w14:paraId="20699FEE" w14:textId="77777777" w:rsidR="000F7377" w:rsidRDefault="000F7377">
      <w:r xmlns:w="http://schemas.openxmlformats.org/wordprocessingml/2006/main">
        <w:t xml:space="preserve">2. Kraftur tilheyrandi: Hvatning í gegnum félagsskap.</w:t>
      </w:r>
    </w:p>
    <w:p w14:paraId="0F293578" w14:textId="77777777" w:rsidR="000F7377" w:rsidRDefault="000F7377"/>
    <w:p w14:paraId="3AF5056D" w14:textId="77777777" w:rsidR="000F7377" w:rsidRDefault="000F7377">
      <w:r xmlns:w="http://schemas.openxmlformats.org/wordprocessingml/2006/main">
        <w:t xml:space="preserve">1. Kólossubréfið 3:15 - Látið frið Krists ríkja í hjörtum yðar, því sem limir á einum líkama voruð þér kallaðir til friðar.</w:t>
      </w:r>
    </w:p>
    <w:p w14:paraId="64DDEF5A" w14:textId="77777777" w:rsidR="000F7377" w:rsidRDefault="000F7377"/>
    <w:p w14:paraId="313437D9" w14:textId="77777777" w:rsidR="000F7377" w:rsidRDefault="000F7377">
      <w:r xmlns:w="http://schemas.openxmlformats.org/wordprocessingml/2006/main">
        <w:t xml:space="preserve">2. Efesusbréfið 4:2-3 - Vertu algjörlega auðmjúkur og blíður; verið þolinmóð, umbera hvert annað í kærleika. </w:t>
      </w:r>
      <w:r xmlns:w="http://schemas.openxmlformats.org/wordprocessingml/2006/main">
        <w:lastRenderedPageBreak xmlns:w="http://schemas.openxmlformats.org/wordprocessingml/2006/main"/>
      </w:r>
      <w:r xmlns:w="http://schemas.openxmlformats.org/wordprocessingml/2006/main">
        <w:t xml:space="preserve">Reyndu eftir fremsta megni að varðveita einingu andans í gegnum friðarböndin.</w:t>
      </w:r>
    </w:p>
    <w:p w14:paraId="3B4F45BE" w14:textId="77777777" w:rsidR="000F7377" w:rsidRDefault="000F7377"/>
    <w:p w14:paraId="6B334F8E" w14:textId="77777777" w:rsidR="000F7377" w:rsidRDefault="000F7377">
      <w:r xmlns:w="http://schemas.openxmlformats.org/wordprocessingml/2006/main">
        <w:t xml:space="preserve">Síðara Korintubréf 13:14 Náð Drottins Jesú Krists og kærleiki Guðs og samfélag heilags anda sé með yður öllum. Amen.</w:t>
      </w:r>
    </w:p>
    <w:p w14:paraId="2A7FEA02" w14:textId="77777777" w:rsidR="000F7377" w:rsidRDefault="000F7377"/>
    <w:p w14:paraId="0841061A" w14:textId="77777777" w:rsidR="000F7377" w:rsidRDefault="000F7377">
      <w:r xmlns:w="http://schemas.openxmlformats.org/wordprocessingml/2006/main">
        <w:t xml:space="preserve">Páll vill að náð, kærleikur og samfélag við heilagan anda sé með fólkinu í Korintu.</w:t>
      </w:r>
    </w:p>
    <w:p w14:paraId="4193CFD6" w14:textId="77777777" w:rsidR="000F7377" w:rsidRDefault="000F7377"/>
    <w:p w14:paraId="5E992E04" w14:textId="77777777" w:rsidR="000F7377" w:rsidRDefault="000F7377">
      <w:r xmlns:w="http://schemas.openxmlformats.org/wordprocessingml/2006/main">
        <w:t xml:space="preserve">1. Kraftur þrenningarinnar: Hvernig á að meðtaka náð, kærleika og samfélag heilags anda</w:t>
      </w:r>
    </w:p>
    <w:p w14:paraId="35873129" w14:textId="77777777" w:rsidR="000F7377" w:rsidRDefault="000F7377"/>
    <w:p w14:paraId="1E75C657" w14:textId="77777777" w:rsidR="000F7377" w:rsidRDefault="000F7377">
      <w:r xmlns:w="http://schemas.openxmlformats.org/wordprocessingml/2006/main">
        <w:t xml:space="preserve">2. Blessun blessunar Páls: Hvernig á að hljóta blessun náðar, kærleika og samfélags</w:t>
      </w:r>
    </w:p>
    <w:p w14:paraId="2746C648" w14:textId="77777777" w:rsidR="000F7377" w:rsidRDefault="000F7377"/>
    <w:p w14:paraId="6131875B"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442287AC" w14:textId="77777777" w:rsidR="000F7377" w:rsidRDefault="000F7377"/>
    <w:p w14:paraId="7BBBB49C" w14:textId="77777777" w:rsidR="000F7377" w:rsidRDefault="000F7377">
      <w:r xmlns:w="http://schemas.openxmlformats.org/wordprocessingml/2006/main">
        <w:t xml:space="preserve">2. Jóhannes 15:26 - ? </w:t>
      </w:r>
      <w:r xmlns:w="http://schemas.openxmlformats.org/wordprocessingml/2006/main">
        <w:rPr>
          <w:rFonts w:ascii="맑은 고딕 Semilight" w:hAnsi="맑은 고딕 Semilight"/>
        </w:rPr>
        <w:t xml:space="preserve">쏝 </w:t>
      </w:r>
      <w:r xmlns:w="http://schemas.openxmlformats.org/wordprocessingml/2006/main">
        <w:t xml:space="preserve">ut þegar hjálparinn kemur, sem ég mun senda yður frá föðurnum, anda sannleikans, sem gengur út frá föðurnum, mun hann bera vitni um mig.??</w:t>
      </w:r>
    </w:p>
    <w:p w14:paraId="6B0CD0C9" w14:textId="77777777" w:rsidR="000F7377" w:rsidRDefault="000F7377"/>
    <w:p w14:paraId="40099DC5" w14:textId="77777777" w:rsidR="000F7377" w:rsidRDefault="000F7377">
      <w:r xmlns:w="http://schemas.openxmlformats.org/wordprocessingml/2006/main">
        <w:t xml:space="preserve">Galatabréfið 1 er fyrsti kafli í bréfi Páls til Galatamanna. Í þessum kafla staðfestir Páll postullegt vald sitt og fjallar um rangar kenningar sem hafa síast inn í kirkjurnar í Galatíu.</w:t>
      </w:r>
    </w:p>
    <w:p w14:paraId="4BF66928" w14:textId="77777777" w:rsidR="000F7377" w:rsidRDefault="000F7377"/>
    <w:p w14:paraId="472CEE29" w14:textId="77777777" w:rsidR="000F7377" w:rsidRDefault="000F7377">
      <w:r xmlns:w="http://schemas.openxmlformats.org/wordprocessingml/2006/main">
        <w:t xml:space="preserve">1. málsgrein: Páll byrjar á því að leggja áherslu á guðlega köllun sína sem postuli, ekki skipaður af mönnum heldur fyrir Jesú Krist og Guð föður (Galatabréfið 1:1). Hann lýsir undrun yfir því hversu fljótt hinir trúuðu í Galatíu hafa snúið sér frá hinu sanna fagnaðarerindi í brenglaða útgáfu sem falskennarar boðuðu. Páll fullyrðir að það sé aðeins eitt fagnaðarerindi og hver sá sem boðar annað fagnaðarerindi ætti að vera bölvaður (Galatabréfið 1:6-9). Hann leggur áherslu á að hann hafi fengið boðskap sinn beint frá Kristi með opinberun.</w:t>
      </w:r>
    </w:p>
    <w:p w14:paraId="21B97170" w14:textId="77777777" w:rsidR="000F7377" w:rsidRDefault="000F7377"/>
    <w:p w14:paraId="6241A7A8" w14:textId="77777777" w:rsidR="000F7377" w:rsidRDefault="000F7377">
      <w:r xmlns:w="http://schemas.openxmlformats.org/wordprocessingml/2006/main">
        <w:t xml:space="preserve">2. málsgrein: Páll ver trúskipti sín og þjónustu með því að segja frá fyrra lífi sínu sem ákafur </w:t>
      </w:r>
      <w:r xmlns:w="http://schemas.openxmlformats.org/wordprocessingml/2006/main">
        <w:lastRenderedPageBreak xmlns:w="http://schemas.openxmlformats.org/wordprocessingml/2006/main"/>
      </w:r>
      <w:r xmlns:w="http://schemas.openxmlformats.org/wordprocessingml/2006/main">
        <w:t xml:space="preserve">ofsækjandi kristinna manna. Hann undirstrikar hvernig Guð kallaði hann í náð sinni og opinberaði honum son sinn svo að hann gæti prédikað meðal heiðingjanna (Galatabréfið 1:13-16). Páll leggur áherslu á að hann hafi ekki ráðfært sig við mannlegt yfirvald heldur hafi farið strax til Arabíu áður en hann sneri aftur til Damaskus. Síðan heimsótti hann Jerúsalem stutta stund til að hitta Pétur og Jakob, en hann fékk engar frekari leiðbeiningar eða kenningar frá þeim.</w:t>
      </w:r>
    </w:p>
    <w:p w14:paraId="0BC9CD4C" w14:textId="77777777" w:rsidR="000F7377" w:rsidRDefault="000F7377"/>
    <w:p w14:paraId="57D59A59" w14:textId="77777777" w:rsidR="000F7377" w:rsidRDefault="000F7377">
      <w:r xmlns:w="http://schemas.openxmlformats.org/wordprocessingml/2006/main">
        <w:t xml:space="preserve">3. málsgrein: Kaflanum lýkur með því að Páll staðfestir sjálfstæði sitt frá mannlegu samþykki eða staðfestingu. Hann fullyrðir að hann sé ekki að reyna að þóknast fólki heldur Guði, sem hefur kallað hann í ákveðnum tilgangi (Galatabréfið 1:10). Páll ítrekar að hann hafi fengið fagnaðarerindi sitt beint frá Kristi og ekki verið undir áhrifum eða kennt af öðrum. Hann leggur áherslu á að boðskapur hans sé samkvæmur á öllum svæðum, sem gefur til kynna guðlegan uppruna hans.</w:t>
      </w:r>
    </w:p>
    <w:p w14:paraId="388F3BF2" w14:textId="77777777" w:rsidR="000F7377" w:rsidRDefault="000F7377"/>
    <w:p w14:paraId="69FB972A" w14:textId="77777777" w:rsidR="000F7377" w:rsidRDefault="000F7377">
      <w:r xmlns:w="http://schemas.openxmlformats.org/wordprocessingml/2006/main">
        <w:t xml:space="preserve">Í stuttu máli fjallar einn kafli Galatabréfsins um að koma á fót postullegu valdi Páls og fjalla um rangar kenningar í söfnuðum Galata. Páll leggur áherslu á að taka við köllun sinni og fagnaðarerindi beint frá Jesú Kristi, ekki með mannlegu valdi. Hann lýsir undrun sinni á því að trúað fólk hverfi frá hinu sanna fagnaðarerindi yfir í brenglaða útgáfu sem falskennarar boðuðu. Páll ver trúskipti sín og þjónustu, undirstrikar sjálfstæði hans frá mannlegri staðfestingu og fullyrðir að boðskapur hans sé samkvæmur á öllum svæðum. Þessi kafli undirstrikar mikilvægi þess að fylgja hinu sanna fagnaðarerindi og viðurkenna guðlega köllun Páls sem postula.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Galatabréfið 1:1 Páll, postuli, (ekki af mönnum, hvorki af mönnum, heldur fyrir Jesú Krist og Guð föður, sem vakti hann frá dauðum;)</w:t>
      </w:r>
    </w:p>
    <w:p w14:paraId="0648CFA2" w14:textId="77777777" w:rsidR="000F7377" w:rsidRDefault="000F7377"/>
    <w:p w14:paraId="3252338C" w14:textId="77777777" w:rsidR="000F7377" w:rsidRDefault="000F7377">
      <w:r xmlns:w="http://schemas.openxmlformats.org/wordprocessingml/2006/main">
        <w:t xml:space="preserve">Páll kynnir sig sem postula sem ekki er kallaður af neinum heldur af Jesú Kristi og Guði föður.</w:t>
      </w:r>
    </w:p>
    <w:p w14:paraId="16905675" w14:textId="77777777" w:rsidR="000F7377" w:rsidRDefault="000F7377"/>
    <w:p w14:paraId="3A517CC1" w14:textId="77777777" w:rsidR="000F7377" w:rsidRDefault="000F7377">
      <w:r xmlns:w="http://schemas.openxmlformats.org/wordprocessingml/2006/main">
        <w:t xml:space="preserve">1: Við erum öll kölluð af Guði til að þjóna tilgangi hans.</w:t>
      </w:r>
    </w:p>
    <w:p w14:paraId="632BBF12" w14:textId="77777777" w:rsidR="000F7377" w:rsidRDefault="000F7377"/>
    <w:p w14:paraId="204DEFE8" w14:textId="77777777" w:rsidR="000F7377" w:rsidRDefault="000F7377">
      <w:r xmlns:w="http://schemas.openxmlformats.org/wordprocessingml/2006/main">
        <w:t xml:space="preserve">2: Líf Páls er áminning um eigin köllun Guðs.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Matteusarguðspjall 4:19 - Og hann sagði við þá: Fylgið mér, og ég mun gera yður að mannaveiðum.</w:t>
      </w:r>
    </w:p>
    <w:p w14:paraId="4ABFE1EA" w14:textId="77777777" w:rsidR="000F7377" w:rsidRDefault="000F7377"/>
    <w:p w14:paraId="3E4AA779" w14:textId="77777777" w:rsidR="000F7377" w:rsidRDefault="000F7377">
      <w:r xmlns:w="http://schemas.openxmlformats.org/wordprocessingml/2006/main">
        <w:t xml:space="preserve">2:1 Korintubréf 1:9 - Guð er trúr, af hverjum þér voruð kallaðir til samfélags sonar hans Jesú Krists, Drottins vors.</w:t>
      </w:r>
    </w:p>
    <w:p w14:paraId="5107A226" w14:textId="77777777" w:rsidR="000F7377" w:rsidRDefault="000F7377"/>
    <w:p w14:paraId="2CE479CD" w14:textId="77777777" w:rsidR="000F7377" w:rsidRDefault="000F7377">
      <w:r xmlns:w="http://schemas.openxmlformats.org/wordprocessingml/2006/main">
        <w:t xml:space="preserve">Galatabréfið 1:2 Og allir bræðurnir, sem með mér eru, til söfnuða Galatíu:</w:t>
      </w:r>
    </w:p>
    <w:p w14:paraId="542179D3" w14:textId="77777777" w:rsidR="000F7377" w:rsidRDefault="000F7377"/>
    <w:p w14:paraId="234B7104" w14:textId="77777777" w:rsidR="000F7377" w:rsidRDefault="000F7377">
      <w:r xmlns:w="http://schemas.openxmlformats.org/wordprocessingml/2006/main">
        <w:t xml:space="preserve">Páll sendir söfnuðum Galatíu kveðjur frá sér og félögum sínum.</w:t>
      </w:r>
    </w:p>
    <w:p w14:paraId="203B665F" w14:textId="77777777" w:rsidR="000F7377" w:rsidRDefault="000F7377"/>
    <w:p w14:paraId="21D2FBAB" w14:textId="77777777" w:rsidR="000F7377" w:rsidRDefault="000F7377">
      <w:r xmlns:w="http://schemas.openxmlformats.org/wordprocessingml/2006/main">
        <w:t xml:space="preserve">1: Kveðja Páls um kærleika og einingu til kirkna Galatíu</w:t>
      </w:r>
    </w:p>
    <w:p w14:paraId="360D8898" w14:textId="77777777" w:rsidR="000F7377" w:rsidRDefault="000F7377"/>
    <w:p w14:paraId="403DEEE8" w14:textId="77777777" w:rsidR="000F7377" w:rsidRDefault="000F7377">
      <w:r xmlns:w="http://schemas.openxmlformats.org/wordprocessingml/2006/main">
        <w:t xml:space="preserve">2: Kraftur samfélags og félagsskapar í kirkjunni</w:t>
      </w:r>
    </w:p>
    <w:p w14:paraId="23032342" w14:textId="77777777" w:rsidR="000F7377" w:rsidRDefault="000F7377"/>
    <w:p w14:paraId="4A6C60CF" w14:textId="77777777" w:rsidR="000F7377" w:rsidRDefault="000F7377">
      <w:r xmlns:w="http://schemas.openxmlformats.org/wordprocessingml/2006/main">
        <w:t xml:space="preserve">1: Rómverjabréfið 12:10 - Elskið hver annan með bróðurelsku; fara fram úr hver öðrum í að sýna heiður.</w:t>
      </w:r>
    </w:p>
    <w:p w14:paraId="3ACACA21" w14:textId="77777777" w:rsidR="000F7377" w:rsidRDefault="000F7377"/>
    <w:p w14:paraId="10B9212B" w14:textId="77777777" w:rsidR="000F7377" w:rsidRDefault="000F7377">
      <w:r xmlns:w="http://schemas.openxmlformats.org/wordprocessingml/2006/main">
        <w:t xml:space="preserve">2:1 Þessaloníkubréf 5:11 - Uppörvið því hver annan og byggjum hver annan upp, eins og þið gerið.</w:t>
      </w:r>
    </w:p>
    <w:p w14:paraId="293A258C" w14:textId="77777777" w:rsidR="000F7377" w:rsidRDefault="000F7377"/>
    <w:p w14:paraId="36BF24CE" w14:textId="77777777" w:rsidR="000F7377" w:rsidRDefault="000F7377">
      <w:r xmlns:w="http://schemas.openxmlformats.org/wordprocessingml/2006/main">
        <w:t xml:space="preserve">Galatabréfið 1:3 Náð sé með yður og friður frá Guði föður og frá Drottni vorum Jesú Kristi,</w:t>
      </w:r>
    </w:p>
    <w:p w14:paraId="5DF3CE79" w14:textId="77777777" w:rsidR="000F7377" w:rsidRDefault="000F7377"/>
    <w:p w14:paraId="6D44D76A" w14:textId="77777777" w:rsidR="000F7377" w:rsidRDefault="000F7377">
      <w:r xmlns:w="http://schemas.openxmlformats.org/wordprocessingml/2006/main">
        <w:t xml:space="preserve">Kveðja Páls til Galatamanna felur í sér náð og frið frá Guði föður og Jesú Kristi.</w:t>
      </w:r>
    </w:p>
    <w:p w14:paraId="0508E716" w14:textId="77777777" w:rsidR="000F7377" w:rsidRDefault="000F7377"/>
    <w:p w14:paraId="4195E7EC" w14:textId="77777777" w:rsidR="000F7377" w:rsidRDefault="000F7377">
      <w:r xmlns:w="http://schemas.openxmlformats.org/wordprocessingml/2006/main">
        <w:t xml:space="preserve">1. Friður Guðs á erfiðum tímum</w:t>
      </w:r>
    </w:p>
    <w:p w14:paraId="2EEF13AA" w14:textId="77777777" w:rsidR="000F7377" w:rsidRDefault="000F7377"/>
    <w:p w14:paraId="24D22CD0" w14:textId="77777777" w:rsidR="000F7377" w:rsidRDefault="000F7377">
      <w:r xmlns:w="http://schemas.openxmlformats.org/wordprocessingml/2006/main">
        <w:t xml:space="preserve">2. Náð Guðs í daglegu lífi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14:paraId="65514347" w14:textId="77777777" w:rsidR="000F7377" w:rsidRDefault="000F7377"/>
    <w:p w14:paraId="798EE8B6" w14:textId="77777777" w:rsidR="000F7377" w:rsidRDefault="000F7377">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7A8279DC" w14:textId="77777777" w:rsidR="000F7377" w:rsidRDefault="000F7377"/>
    <w:p w14:paraId="7A89F4EA" w14:textId="77777777" w:rsidR="000F7377" w:rsidRDefault="000F7377">
      <w:r xmlns:w="http://schemas.openxmlformats.org/wordprocessingml/2006/main">
        <w:t xml:space="preserve">Galatabréfið 1:4 sem gaf sjálfan sig fyrir syndir vorar, til þess að frelsa oss frá þessum illa heimi, sem nú er, samkvæmt vilja Guðs og föður vors.</w:t>
      </w:r>
    </w:p>
    <w:p w14:paraId="1985A8ED" w14:textId="77777777" w:rsidR="000F7377" w:rsidRDefault="000F7377"/>
    <w:p w14:paraId="37AE3F93" w14:textId="77777777" w:rsidR="000F7377" w:rsidRDefault="000F7377">
      <w:r xmlns:w="http://schemas.openxmlformats.org/wordprocessingml/2006/main">
        <w:t xml:space="preserve">Jesús gaf sjálfan sig til að frelsa okkur frá heiminum og illum vegum hans, samkvæmt vilja Guðs.</w:t>
      </w:r>
    </w:p>
    <w:p w14:paraId="32C9BC13" w14:textId="77777777" w:rsidR="000F7377" w:rsidRDefault="000F7377"/>
    <w:p w14:paraId="0040FE4C" w14:textId="77777777" w:rsidR="000F7377" w:rsidRDefault="000F7377">
      <w:r xmlns:w="http://schemas.openxmlformats.org/wordprocessingml/2006/main">
        <w:t xml:space="preserve">1: Jesús fórnaði sjálfum sér til að frelsa okkur frá synd og illsku.</w:t>
      </w:r>
    </w:p>
    <w:p w14:paraId="58685178" w14:textId="77777777" w:rsidR="000F7377" w:rsidRDefault="000F7377"/>
    <w:p w14:paraId="350A5AB6" w14:textId="77777777" w:rsidR="000F7377" w:rsidRDefault="000F7377">
      <w:r xmlns:w="http://schemas.openxmlformats.org/wordprocessingml/2006/main">
        <w:t xml:space="preserve">2: Við getum frelsast frá syndugum vegi heimsins með fórn Jesú.</w:t>
      </w:r>
    </w:p>
    <w:p w14:paraId="6946D27A" w14:textId="77777777" w:rsidR="000F7377" w:rsidRDefault="000F7377"/>
    <w:p w14:paraId="5D0594C5" w14:textId="77777777" w:rsidR="000F7377" w:rsidRDefault="000F7377">
      <w:r xmlns:w="http://schemas.openxmlformats.org/wordprocessingml/2006/main">
        <w:t xml:space="preserve">1: Efesusbréfið 2:8-9: "Því að af náð ert þú hólpinn fyrir trú. Og þetta er ekki þitt eigið verk, það er gjöf Guðs, ekki afleiðing verka, svo að enginn megi hrósa sér."</w:t>
      </w:r>
    </w:p>
    <w:p w14:paraId="3A292C79" w14:textId="77777777" w:rsidR="000F7377" w:rsidRDefault="000F7377"/>
    <w:p w14:paraId="589BEECE" w14:textId="77777777" w:rsidR="000F7377" w:rsidRDefault="000F7377">
      <w:r xmlns:w="http://schemas.openxmlformats.org/wordprocessingml/2006/main">
        <w:t xml:space="preserve">2: Matteusarguðspjall 11:28-30: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14:paraId="71252E4C" w14:textId="77777777" w:rsidR="000F7377" w:rsidRDefault="000F7377"/>
    <w:p w14:paraId="3A6E152B" w14:textId="77777777" w:rsidR="000F7377" w:rsidRDefault="000F7377">
      <w:r xmlns:w="http://schemas.openxmlformats.org/wordprocessingml/2006/main">
        <w:t xml:space="preserve">Galatabréfið 1:5 hverjum sé dýrð um aldir alda. Amen.</w:t>
      </w:r>
    </w:p>
    <w:p w14:paraId="2C2EDA54" w14:textId="77777777" w:rsidR="000F7377" w:rsidRDefault="000F7377"/>
    <w:p w14:paraId="1C7A9BD7" w14:textId="77777777" w:rsidR="000F7377" w:rsidRDefault="000F7377">
      <w:r xmlns:w="http://schemas.openxmlformats.org/wordprocessingml/2006/main">
        <w:t xml:space="preserve">Þessi texti er kenning um lofgjörð til Guðs fyrir dýrðlegt hjálpræðisverk hans.</w:t>
      </w:r>
    </w:p>
    <w:p w14:paraId="26B939FC" w14:textId="77777777" w:rsidR="000F7377" w:rsidRDefault="000F7377"/>
    <w:p w14:paraId="2AF238D6" w14:textId="77777777" w:rsidR="000F7377" w:rsidRDefault="000F7377">
      <w:r xmlns:w="http://schemas.openxmlformats.org/wordprocessingml/2006/main">
        <w:t xml:space="preserve">1. Bjargráða náð Guðs: Ástæða til að gefa honum dýrð</w:t>
      </w:r>
    </w:p>
    <w:p w14:paraId="297B3DBD" w14:textId="77777777" w:rsidR="000F7377" w:rsidRDefault="000F7377"/>
    <w:p w14:paraId="77FC46E3" w14:textId="77777777" w:rsidR="000F7377" w:rsidRDefault="000F7377">
      <w:r xmlns:w="http://schemas.openxmlformats.org/wordprocessingml/2006/main">
        <w:t xml:space="preserve">2. Skilyrðislaus ást Guðs: Grundvöllur þakkargjörðar</w:t>
      </w:r>
    </w:p>
    <w:p w14:paraId="24385A64" w14:textId="77777777" w:rsidR="000F7377" w:rsidRDefault="000F7377"/>
    <w:p w14:paraId="20F085C6" w14:textId="77777777" w:rsidR="000F7377" w:rsidRDefault="000F7377">
      <w:r xmlns:w="http://schemas.openxmlformats.org/wordprocessingml/2006/main">
        <w:t xml:space="preserve">1. Efesusbréfið 2:8-9 - Því að af náð eruð þér hólpnir orðnir, fyrir trú — og þetta er ekki frá yður sjálfum, það er gjöf Guðs — ekki af verkum, svo að enginn geti hrósað sér.</w:t>
      </w:r>
    </w:p>
    <w:p w14:paraId="4648AF6E" w14:textId="77777777" w:rsidR="000F7377" w:rsidRDefault="000F7377"/>
    <w:p w14:paraId="6D7EF922" w14:textId="77777777" w:rsidR="000F7377" w:rsidRDefault="000F7377">
      <w:r xmlns:w="http://schemas.openxmlformats.org/wordprocessingml/2006/main">
        <w:t xml:space="preserve">2. Rómverjabréfið 5:8 - En Guð sýnir kærleika sinn til okkar í þessu: Meðan við vorum enn syndarar, dó Kristur fyrir okkur.</w:t>
      </w:r>
    </w:p>
    <w:p w14:paraId="3B2875F4" w14:textId="77777777" w:rsidR="000F7377" w:rsidRDefault="000F7377"/>
    <w:p w14:paraId="1A41DB00" w14:textId="77777777" w:rsidR="000F7377" w:rsidRDefault="000F7377">
      <w:r xmlns:w="http://schemas.openxmlformats.org/wordprocessingml/2006/main">
        <w:t xml:space="preserve">Galatabréfið 1:6 Ég furða mig á því að þér skulið vera fjarlægt honum sem kallaði yður til náðar Krists til annars fagnaðarerindis.</w:t>
      </w:r>
    </w:p>
    <w:p w14:paraId="6B7B3BCE" w14:textId="77777777" w:rsidR="000F7377" w:rsidRDefault="000F7377"/>
    <w:p w14:paraId="71B23F80" w14:textId="77777777" w:rsidR="000F7377" w:rsidRDefault="000F7377">
      <w:r xmlns:w="http://schemas.openxmlformats.org/wordprocessingml/2006/main">
        <w:t xml:space="preserve">Páll lýsir undrun sinni á því að Galatamenn hafi fljótt yfirgefið fagnaðarerindi Krists fyrir annað fagnaðarerindi.</w:t>
      </w:r>
    </w:p>
    <w:p w14:paraId="5E3B0078" w14:textId="77777777" w:rsidR="000F7377" w:rsidRDefault="000F7377"/>
    <w:p w14:paraId="188DD5E3" w14:textId="77777777" w:rsidR="000F7377" w:rsidRDefault="000F7377">
      <w:r xmlns:w="http://schemas.openxmlformats.org/wordprocessingml/2006/main">
        <w:t xml:space="preserve">1. "Hættan af fölskum guðspjöllum"</w:t>
      </w:r>
    </w:p>
    <w:p w14:paraId="14531439" w14:textId="77777777" w:rsidR="000F7377" w:rsidRDefault="000F7377"/>
    <w:p w14:paraId="523B8F5F" w14:textId="77777777" w:rsidR="000F7377" w:rsidRDefault="000F7377">
      <w:r xmlns:w="http://schemas.openxmlformats.org/wordprocessingml/2006/main">
        <w:t xml:space="preserve">2. "Gleði þess að faðma náð Krists"</w:t>
      </w:r>
    </w:p>
    <w:p w14:paraId="51F7FFFC" w14:textId="77777777" w:rsidR="000F7377" w:rsidRDefault="000F7377"/>
    <w:p w14:paraId="32244389" w14:textId="77777777" w:rsidR="000F7377" w:rsidRDefault="000F7377">
      <w:r xmlns:w="http://schemas.openxmlformats.org/wordprocessingml/2006/main">
        <w:t xml:space="preserve">1. 1. Korintubréf 15:1-4 - boðun Páls um fagnaðarerindi Jesú Krists</w:t>
      </w:r>
    </w:p>
    <w:p w14:paraId="343FA235" w14:textId="77777777" w:rsidR="000F7377" w:rsidRDefault="000F7377"/>
    <w:p w14:paraId="083E9104" w14:textId="77777777" w:rsidR="000F7377" w:rsidRDefault="000F7377">
      <w:r xmlns:w="http://schemas.openxmlformats.org/wordprocessingml/2006/main">
        <w:t xml:space="preserve">2. Rómverjabréfið 11:5-6 - Góðvild Guðs og strangleiki í hjálpræðinu</w:t>
      </w:r>
    </w:p>
    <w:p w14:paraId="634DFE0C" w14:textId="77777777" w:rsidR="000F7377" w:rsidRDefault="000F7377"/>
    <w:p w14:paraId="42180A05" w14:textId="77777777" w:rsidR="000F7377" w:rsidRDefault="000F7377">
      <w:r xmlns:w="http://schemas.openxmlformats.org/wordprocessingml/2006/main">
        <w:t xml:space="preserve">Galatabréfið 1:7 sem er ekki annað; en þeir eru nokkrir, sem trufla yður, og vilja afsníða fagnaðarerindi Krists.</w:t>
      </w:r>
    </w:p>
    <w:p w14:paraId="2F453EBB" w14:textId="77777777" w:rsidR="000F7377" w:rsidRDefault="000F7377"/>
    <w:p w14:paraId="0E844867" w14:textId="77777777" w:rsidR="000F7377" w:rsidRDefault="000F7377">
      <w:r xmlns:w="http://schemas.openxmlformats.org/wordprocessingml/2006/main">
        <w:t xml:space="preserve">Páll varar Galatamenn við falskennurum sem eru að reyna að afskræma fagnaðarerindi Krists.</w:t>
      </w:r>
    </w:p>
    <w:p w14:paraId="03DA614D" w14:textId="77777777" w:rsidR="000F7377" w:rsidRDefault="000F7377"/>
    <w:p w14:paraId="6BD37E31" w14:textId="77777777" w:rsidR="000F7377" w:rsidRDefault="000F7377">
      <w:r xmlns:w="http://schemas.openxmlformats.org/wordprocessingml/2006/main">
        <w:t xml:space="preserve">1. Farðu varlega á hvern þú hlustar á</w:t>
      </w:r>
    </w:p>
    <w:p w14:paraId="2B9D18FC" w14:textId="77777777" w:rsidR="000F7377" w:rsidRDefault="000F7377"/>
    <w:p w14:paraId="44D446B3" w14:textId="77777777" w:rsidR="000F7377" w:rsidRDefault="000F7377">
      <w:r xmlns:w="http://schemas.openxmlformats.org/wordprocessingml/2006/main">
        <w:t xml:space="preserve">2. Ekki láta rangar kenningar leiða þig</w:t>
      </w:r>
    </w:p>
    <w:p w14:paraId="1EA921FD" w14:textId="77777777" w:rsidR="000F7377" w:rsidRDefault="000F7377"/>
    <w:p w14:paraId="59899C08" w14:textId="77777777" w:rsidR="000F7377" w:rsidRDefault="000F7377">
      <w:r xmlns:w="http://schemas.openxmlformats.org/wordprocessingml/2006/main">
        <w:t xml:space="preserve">1. Rómverjabréfið 16:17-18 - Nú bið ég yður, bræður, að takið eftir þeim, sem valda sundrungu og hneykslun í bága við þá kenningu, sem þér hafið lært. og forðast þá. Því að slíkir þjóna ekki Drottni vorum Jesú Kristi, heldur eigin kviði. og með góðum orðum og sanngjörnum ræðum blekkja hjörtu einfaldra.</w:t>
      </w:r>
    </w:p>
    <w:p w14:paraId="0F33D6CB" w14:textId="77777777" w:rsidR="000F7377" w:rsidRDefault="000F7377"/>
    <w:p w14:paraId="52C3F533" w14:textId="77777777" w:rsidR="000F7377" w:rsidRDefault="000F7377">
      <w:r xmlns:w="http://schemas.openxmlformats.org/wordprocessingml/2006/main">
        <w:t xml:space="preserve">2. 2. Tímóteusarbréf 4:3-4 - Því að sá tími mun koma að þeir munu ekki umbera heilbrigða kenningu; en eftir eigin girndum munu þeir safna sér kennurum, með kláða í eyrum. Og þeir munu snúa eyrum sínum frá sannleikanum og snúa sér að sögusögnum.</w:t>
      </w:r>
    </w:p>
    <w:p w14:paraId="42A27BFF" w14:textId="77777777" w:rsidR="000F7377" w:rsidRDefault="000F7377"/>
    <w:p w14:paraId="6E7BB0A3" w14:textId="77777777" w:rsidR="000F7377" w:rsidRDefault="000F7377">
      <w:r xmlns:w="http://schemas.openxmlformats.org/wordprocessingml/2006/main">
        <w:t xml:space="preserve">Galatabréfið 1:8 En þótt vér, eða engill af himni, prédikum yður annað fagnaðarerindi en það, sem vér höfum boðað yður, þá sé hann bölvaður.</w:t>
      </w:r>
    </w:p>
    <w:p w14:paraId="1A34569A" w14:textId="77777777" w:rsidR="000F7377" w:rsidRDefault="000F7377"/>
    <w:p w14:paraId="64EB0F4F" w14:textId="77777777" w:rsidR="000F7377" w:rsidRDefault="000F7377">
      <w:r xmlns:w="http://schemas.openxmlformats.org/wordprocessingml/2006/main">
        <w:t xml:space="preserve">Páll varar kirkjuna í Galatíu við því að hlusta á annað fagnaðarerindi en það sem hann hefur boðað.</w:t>
      </w:r>
    </w:p>
    <w:p w14:paraId="28B740D6" w14:textId="77777777" w:rsidR="000F7377" w:rsidRDefault="000F7377"/>
    <w:p w14:paraId="193F243E" w14:textId="77777777" w:rsidR="000F7377" w:rsidRDefault="000F7377">
      <w:r xmlns:w="http://schemas.openxmlformats.org/wordprocessingml/2006/main">
        <w:t xml:space="preserve">1. Kraftur fagnaðarerindisins: Að vera trúr orði Guðs</w:t>
      </w:r>
    </w:p>
    <w:p w14:paraId="265E117A" w14:textId="77777777" w:rsidR="000F7377" w:rsidRDefault="000F7377"/>
    <w:p w14:paraId="01D13C95" w14:textId="77777777" w:rsidR="000F7377" w:rsidRDefault="000F7377">
      <w:r xmlns:w="http://schemas.openxmlformats.org/wordprocessingml/2006/main">
        <w:t xml:space="preserve">2. Falskennsla og hættan á villutrú</w:t>
      </w:r>
    </w:p>
    <w:p w14:paraId="530DC9A3" w14:textId="77777777" w:rsidR="000F7377" w:rsidRDefault="000F7377"/>
    <w:p w14:paraId="52FD642F" w14:textId="77777777" w:rsidR="000F7377" w:rsidRDefault="000F7377">
      <w:r xmlns:w="http://schemas.openxmlformats.org/wordprocessingml/2006/main">
        <w:t xml:space="preserve">1. 1. Korintubréf 15:1-4 - Fagnaðarerindi Páls um hjálpræði fyrir dauða Krists og upprisu.</w:t>
      </w:r>
    </w:p>
    <w:p w14:paraId="5DF9341E" w14:textId="77777777" w:rsidR="000F7377" w:rsidRDefault="000F7377"/>
    <w:p w14:paraId="3C5142F5" w14:textId="77777777" w:rsidR="000F7377" w:rsidRDefault="000F7377">
      <w:r xmlns:w="http://schemas.openxmlformats.org/wordprocessingml/2006/main">
        <w:t xml:space="preserve">2. 2. Tímóteusarbréf 2:15 - Að læra ritninguna og forðast falskenningar.</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Galatabréfið 1:9 Eins og vér sögðum áður, segi ég enn og aftur: Ef einhver prédikar yður annað fagnaðarerindi en þér hafið meðtekið, þá sé hann bölvaður.</w:t>
      </w:r>
    </w:p>
    <w:p w14:paraId="78BC141E" w14:textId="77777777" w:rsidR="000F7377" w:rsidRDefault="000F7377"/>
    <w:p w14:paraId="625CC3B3" w14:textId="77777777" w:rsidR="000F7377" w:rsidRDefault="000F7377">
      <w:r xmlns:w="http://schemas.openxmlformats.org/wordprocessingml/2006/main">
        <w:t xml:space="preserve">Páll hvetur Galatamenn til að hafna hverju öðru fagnaðarerindi en það sem þeir hafa meðtekið.</w:t>
      </w:r>
    </w:p>
    <w:p w14:paraId="1BCC8D29" w14:textId="77777777" w:rsidR="000F7377" w:rsidRDefault="000F7377"/>
    <w:p w14:paraId="11501D49" w14:textId="77777777" w:rsidR="000F7377" w:rsidRDefault="000F7377">
      <w:r xmlns:w="http://schemas.openxmlformats.org/wordprocessingml/2006/main">
        <w:t xml:space="preserve">1. Hafna fölskum kenningum - Galatabréfið 1:9</w:t>
      </w:r>
    </w:p>
    <w:p w14:paraId="4980469F" w14:textId="77777777" w:rsidR="000F7377" w:rsidRDefault="000F7377"/>
    <w:p w14:paraId="59221814" w14:textId="77777777" w:rsidR="000F7377" w:rsidRDefault="000F7377">
      <w:r xmlns:w="http://schemas.openxmlformats.org/wordprocessingml/2006/main">
        <w:t xml:space="preserve">2. Taktu á móti hinu sanna fagnaðarerindi - Galatabréfið 1:9</w:t>
      </w:r>
    </w:p>
    <w:p w14:paraId="0C029AB3" w14:textId="77777777" w:rsidR="000F7377" w:rsidRDefault="000F7377"/>
    <w:p w14:paraId="5AF579ED" w14:textId="77777777" w:rsidR="000F7377" w:rsidRDefault="000F7377">
      <w:r xmlns:w="http://schemas.openxmlformats.org/wordprocessingml/2006/main">
        <w:t xml:space="preserve">1. Mósebók 13:1-5 - Viðvaranir gegn falsspámönnum.</w:t>
      </w:r>
    </w:p>
    <w:p w14:paraId="16535C15" w14:textId="77777777" w:rsidR="000F7377" w:rsidRDefault="000F7377"/>
    <w:p w14:paraId="17004316" w14:textId="77777777" w:rsidR="000F7377" w:rsidRDefault="000F7377">
      <w:r xmlns:w="http://schemas.openxmlformats.org/wordprocessingml/2006/main">
        <w:t xml:space="preserve">2. Rómverjabréfið 16:17-18 - Hvatning um að passa upp á falskennara.</w:t>
      </w:r>
    </w:p>
    <w:p w14:paraId="001A51FA" w14:textId="77777777" w:rsidR="000F7377" w:rsidRDefault="000F7377"/>
    <w:p w14:paraId="0CC79307" w14:textId="77777777" w:rsidR="000F7377" w:rsidRDefault="000F7377">
      <w:r xmlns:w="http://schemas.openxmlformats.org/wordprocessingml/2006/main">
        <w:t xml:space="preserve">Galatabréfið 1:10 Því á ég nú að sannfæra menn eða Guð? eða leitast ég við að þóknast karlmönnum? Því að ef ég hefði enn þóknun á mönnum, þá ætti ég ekki að vera þjónn Krists.</w:t>
      </w:r>
    </w:p>
    <w:p w14:paraId="5F6037A7" w14:textId="77777777" w:rsidR="000F7377" w:rsidRDefault="000F7377"/>
    <w:p w14:paraId="0943EE29" w14:textId="77777777" w:rsidR="000F7377" w:rsidRDefault="000F7377">
      <w:r xmlns:w="http://schemas.openxmlformats.org/wordprocessingml/2006/main">
        <w:t xml:space="preserve">Páll spyr hvort hann sé að þóknast mönnum eða Guði.</w:t>
      </w:r>
    </w:p>
    <w:p w14:paraId="0E143FB0" w14:textId="77777777" w:rsidR="000F7377" w:rsidRDefault="000F7377"/>
    <w:p w14:paraId="39DBFD88" w14:textId="77777777" w:rsidR="000F7377" w:rsidRDefault="000F7377">
      <w:r xmlns:w="http://schemas.openxmlformats.org/wordprocessingml/2006/main">
        <w:t xml:space="preserve">1. Vertu viss um að þóknast Guði, ekki mönnum.</w:t>
      </w:r>
    </w:p>
    <w:p w14:paraId="479A25E5" w14:textId="77777777" w:rsidR="000F7377" w:rsidRDefault="000F7377"/>
    <w:p w14:paraId="7FAC93B6" w14:textId="77777777" w:rsidR="000F7377" w:rsidRDefault="000F7377">
      <w:r xmlns:w="http://schemas.openxmlformats.org/wordprocessingml/2006/main">
        <w:t xml:space="preserve">2. Lifðu lífi í hlýðni við Guð, ekki menn.</w:t>
      </w:r>
    </w:p>
    <w:p w14:paraId="1AAB9EF0" w14:textId="77777777" w:rsidR="000F7377" w:rsidRDefault="000F7377"/>
    <w:p w14:paraId="44FD0D5E" w14:textId="77777777" w:rsidR="000F7377" w:rsidRDefault="000F7377">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14:paraId="3AF6A11F" w14:textId="77777777" w:rsidR="000F7377" w:rsidRDefault="000F7377"/>
    <w:p w14:paraId="228FF12A" w14:textId="77777777" w:rsidR="000F7377" w:rsidRDefault="000F7377">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07239601" w14:textId="77777777" w:rsidR="000F7377" w:rsidRDefault="000F7377"/>
    <w:p w14:paraId="7B3E4B3F" w14:textId="77777777" w:rsidR="000F7377" w:rsidRDefault="000F7377">
      <w:r xmlns:w="http://schemas.openxmlformats.org/wordprocessingml/2006/main">
        <w:t xml:space="preserve">Galatabréfið 1:11 En ég votta yður, bræður, að fagnaðarerindið, sem var prédikað af mér, er ekki eftir mönnum.</w:t>
      </w:r>
    </w:p>
    <w:p w14:paraId="1FD9BA82" w14:textId="77777777" w:rsidR="000F7377" w:rsidRDefault="000F7377"/>
    <w:p w14:paraId="7ED4C233" w14:textId="77777777" w:rsidR="000F7377" w:rsidRDefault="000F7377">
      <w:r xmlns:w="http://schemas.openxmlformats.org/wordprocessingml/2006/main">
        <w:t xml:space="preserve">Fagnaðarerindið sem Páll boðaði er ekki frá manni.</w:t>
      </w:r>
    </w:p>
    <w:p w14:paraId="432B087A" w14:textId="77777777" w:rsidR="000F7377" w:rsidRDefault="000F7377"/>
    <w:p w14:paraId="64F1042A" w14:textId="77777777" w:rsidR="000F7377" w:rsidRDefault="000F7377">
      <w:r xmlns:w="http://schemas.openxmlformats.org/wordprocessingml/2006/main">
        <w:t xml:space="preserve">1: Treystu á orð Guðs, ekki mannsins</w:t>
      </w:r>
    </w:p>
    <w:p w14:paraId="0D39A2EA" w14:textId="77777777" w:rsidR="000F7377" w:rsidRDefault="000F7377"/>
    <w:p w14:paraId="772BB4CF" w14:textId="77777777" w:rsidR="000F7377" w:rsidRDefault="000F7377">
      <w:r xmlns:w="http://schemas.openxmlformats.org/wordprocessingml/2006/main">
        <w:t xml:space="preserve">2: Við erum öll kölluð til að prédika fagnaðarerindið</w:t>
      </w:r>
    </w:p>
    <w:p w14:paraId="62C4662E" w14:textId="77777777" w:rsidR="000F7377" w:rsidRDefault="000F7377"/>
    <w:p w14:paraId="2390CBA7" w14:textId="77777777" w:rsidR="000F7377" w:rsidRDefault="000F7377">
      <w:r xmlns:w="http://schemas.openxmlformats.org/wordprocessingml/2006/main">
        <w:t xml:space="preserve">1:2 Tímóteusarbréf 3:16-17 - „Öll ritning er innblásin af Guði og nytsöm til kenninga, til umvöndunar, til leiðréttingar, til fræðslu um réttlæti, til þess að guðsmaðurinn verði fullkominn, öllum búinn. góð verk."</w:t>
      </w:r>
    </w:p>
    <w:p w14:paraId="04E19073" w14:textId="77777777" w:rsidR="000F7377" w:rsidRDefault="000F7377"/>
    <w:p w14:paraId="5C6F49E4" w14:textId="77777777" w:rsidR="000F7377" w:rsidRDefault="000F7377">
      <w:r xmlns:w="http://schemas.openxmlformats.org/wordprocessingml/2006/main">
        <w:t xml:space="preserve">2: Kólossubréfið 1:23 - „Ef þér haldið áfram í trúnni, grundvallaðir og staðfastir, og fjarlægist ekki von fagnaðarerindisins, sem þér hafið heyrt og prédikað var sérhverri skepnu, sem er undir himninum. þar af er ég Páll gerður að ráðherra."</w:t>
      </w:r>
    </w:p>
    <w:p w14:paraId="34729FEC" w14:textId="77777777" w:rsidR="000F7377" w:rsidRDefault="000F7377"/>
    <w:p w14:paraId="2C6DF062" w14:textId="77777777" w:rsidR="000F7377" w:rsidRDefault="000F7377">
      <w:r xmlns:w="http://schemas.openxmlformats.org/wordprocessingml/2006/main">
        <w:t xml:space="preserve">Galatabréfið 1:12 Því að ég fékk það ekki heldur af mönnum né var mér kennt það, heldur með opinberun Jesú Krists.</w:t>
      </w:r>
    </w:p>
    <w:p w14:paraId="10ABBCAA" w14:textId="77777777" w:rsidR="000F7377" w:rsidRDefault="000F7377"/>
    <w:p w14:paraId="2771902A" w14:textId="77777777" w:rsidR="000F7377" w:rsidRDefault="000F7377">
      <w:r xmlns:w="http://schemas.openxmlformats.org/wordprocessingml/2006/main">
        <w:t xml:space="preserve">Páli var gefið fagnaðarerindi Jesú Krists með guðlegri opinberun, ekki með neinni mannlegri kennslu eða kennslu.</w:t>
      </w:r>
    </w:p>
    <w:p w14:paraId="4AB45CE5" w14:textId="77777777" w:rsidR="000F7377" w:rsidRDefault="000F7377"/>
    <w:p w14:paraId="045C9B88" w14:textId="77777777" w:rsidR="000F7377" w:rsidRDefault="000F7377">
      <w:r xmlns:w="http://schemas.openxmlformats.org/wordprocessingml/2006/main">
        <w:t xml:space="preserve">1: Sérstaða fagnaðarerindis Jesú Krists</w:t>
      </w:r>
    </w:p>
    <w:p w14:paraId="6FC757D1" w14:textId="77777777" w:rsidR="000F7377" w:rsidRDefault="000F7377"/>
    <w:p w14:paraId="4D80DB98" w14:textId="77777777" w:rsidR="000F7377" w:rsidRDefault="000F7377">
      <w:r xmlns:w="http://schemas.openxmlformats.org/wordprocessingml/2006/main">
        <w:t xml:space="preserve">2: Guðleg opinberun er uppspretta sannrar þekkingar</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3:3-5 - Hvernig leyndardómur Krists, sem ekki var kunnur fólki í öðrum kynslóðum, hefur nú verið opinberaður heilögum postulum hans og spámönnum með andanum.</w:t>
      </w:r>
    </w:p>
    <w:p w14:paraId="7BABBFAF" w14:textId="77777777" w:rsidR="000F7377" w:rsidRDefault="000F7377"/>
    <w:p w14:paraId="06E5A180" w14:textId="77777777" w:rsidR="000F7377" w:rsidRDefault="000F7377">
      <w:r xmlns:w="http://schemas.openxmlformats.org/wordprocessingml/2006/main">
        <w:t xml:space="preserve">2: Jóhannesarguðspjall 14:26 - En talsmaðurinn, heilagur andi, sem faðirinn mun senda í mínu nafni, mun kenna yður allt og minna yður á allt sem ég hef sagt yður.</w:t>
      </w:r>
    </w:p>
    <w:p w14:paraId="327167F8" w14:textId="77777777" w:rsidR="000F7377" w:rsidRDefault="000F7377"/>
    <w:p w14:paraId="43AE5EF9" w14:textId="77777777" w:rsidR="000F7377" w:rsidRDefault="000F7377">
      <w:r xmlns:w="http://schemas.openxmlformats.org/wordprocessingml/2006/main">
        <w:t xml:space="preserve">Galatabréfið 1:13 Því að þér hafið heyrt um samræður mínar í fortíðinni í trúarbrögðum Gyðinga, hvernig ég ofsótti söfnuð Guðs umfram allt og eyddi henni.</w:t>
      </w:r>
    </w:p>
    <w:p w14:paraId="137E540C" w14:textId="77777777" w:rsidR="000F7377" w:rsidRDefault="000F7377"/>
    <w:p w14:paraId="706AFED0" w14:textId="77777777" w:rsidR="000F7377" w:rsidRDefault="000F7377">
      <w:r xmlns:w="http://schemas.openxmlformats.org/wordprocessingml/2006/main">
        <w:t xml:space="preserve">Páll segir frá lífi sínu fyrir kristnitöku, þar sem hann ofsótti kirkju Guðs.</w:t>
      </w:r>
    </w:p>
    <w:p w14:paraId="53BE6314" w14:textId="77777777" w:rsidR="000F7377" w:rsidRDefault="000F7377"/>
    <w:p w14:paraId="49EBD74C" w14:textId="77777777" w:rsidR="000F7377" w:rsidRDefault="000F7377">
      <w:r xmlns:w="http://schemas.openxmlformats.org/wordprocessingml/2006/main">
        <w:t xml:space="preserve">1. Kraftur umbreytingar: Umbreyting Páls frá ofsækjendum í prédikara</w:t>
      </w:r>
    </w:p>
    <w:p w14:paraId="77AF6110" w14:textId="77777777" w:rsidR="000F7377" w:rsidRDefault="000F7377"/>
    <w:p w14:paraId="1E2B9694" w14:textId="77777777" w:rsidR="000F7377" w:rsidRDefault="000F7377">
      <w:r xmlns:w="http://schemas.openxmlformats.org/wordprocessingml/2006/main">
        <w:t xml:space="preserve">2. Miskunn Guðs: Fyrirgefning og endurlausn fyrir alla</w:t>
      </w:r>
    </w:p>
    <w:p w14:paraId="093C77AC" w14:textId="77777777" w:rsidR="000F7377" w:rsidRDefault="000F7377"/>
    <w:p w14:paraId="6FC7B508" w14:textId="77777777" w:rsidR="000F7377" w:rsidRDefault="000F7377">
      <w:r xmlns:w="http://schemas.openxmlformats.org/wordprocessingml/2006/main">
        <w:t xml:space="preserve">1. Lúkas 15:11-32, Dæmisagan um týnda soninn</w:t>
      </w:r>
    </w:p>
    <w:p w14:paraId="5B78F2E9" w14:textId="77777777" w:rsidR="000F7377" w:rsidRDefault="000F7377"/>
    <w:p w14:paraId="4A0BA9FD" w14:textId="77777777" w:rsidR="000F7377" w:rsidRDefault="000F7377">
      <w:r xmlns:w="http://schemas.openxmlformats.org/wordprocessingml/2006/main">
        <w:t xml:space="preserve">2. Rómverjabréfið 5:8, En Guð sýnir kærleika sinn til okkar í þessu: Meðan við vorum enn syndarar, dó Kristur fyrir okkur.</w:t>
      </w:r>
    </w:p>
    <w:p w14:paraId="3C85247B" w14:textId="77777777" w:rsidR="000F7377" w:rsidRDefault="000F7377"/>
    <w:p w14:paraId="5AD546CB" w14:textId="77777777" w:rsidR="000F7377" w:rsidRDefault="000F7377">
      <w:r xmlns:w="http://schemas.openxmlformats.org/wordprocessingml/2006/main">
        <w:t xml:space="preserve">Galatabréfið 1:14 Og ég hafði hagnað af trú Gyðinga umfram marga jafningja mína í þjóð minni, og var ákaflega ákafur í erfðum feðra minna.</w:t>
      </w:r>
    </w:p>
    <w:p w14:paraId="4309B7DB" w14:textId="77777777" w:rsidR="000F7377" w:rsidRDefault="000F7377"/>
    <w:p w14:paraId="66DF2BCA" w14:textId="77777777" w:rsidR="000F7377" w:rsidRDefault="000F7377">
      <w:r xmlns:w="http://schemas.openxmlformats.org/wordprocessingml/2006/main">
        <w:t xml:space="preserve">Páll upplifði mikla velgengni í að virða siði og lög Gyðinga og var sérstaklega helgaður hefðum forfeðra sinna.</w:t>
      </w:r>
    </w:p>
    <w:p w14:paraId="1A9FDF6B" w14:textId="77777777" w:rsidR="000F7377" w:rsidRDefault="000F7377"/>
    <w:p w14:paraId="024AC917" w14:textId="77777777" w:rsidR="000F7377" w:rsidRDefault="000F7377">
      <w:r xmlns:w="http://schemas.openxmlformats.org/wordprocessingml/2006/main">
        <w:t xml:space="preserve">1. Mikilvægi þess að virða fjölskylduhefðir</w:t>
      </w:r>
    </w:p>
    <w:p w14:paraId="0A113A32" w14:textId="77777777" w:rsidR="000F7377" w:rsidRDefault="000F7377"/>
    <w:p w14:paraId="51F2448A" w14:textId="77777777" w:rsidR="000F7377" w:rsidRDefault="000F7377">
      <w:r xmlns:w="http://schemas.openxmlformats.org/wordprocessingml/2006/main">
        <w:t xml:space="preserve">2. Verum helguð trúarferð okkar</w:t>
      </w:r>
    </w:p>
    <w:p w14:paraId="563C51B1" w14:textId="77777777" w:rsidR="000F7377" w:rsidRDefault="000F7377"/>
    <w:p w14:paraId="6316CF9C" w14:textId="77777777" w:rsidR="000F7377" w:rsidRDefault="000F7377">
      <w:r xmlns:w="http://schemas.openxmlformats.org/wordprocessingml/2006/main">
        <w:t xml:space="preserve">1. 5. Mósebók 6:4-9</w:t>
      </w:r>
    </w:p>
    <w:p w14:paraId="7D278B7B" w14:textId="77777777" w:rsidR="000F7377" w:rsidRDefault="000F7377"/>
    <w:p w14:paraId="711ED887" w14:textId="77777777" w:rsidR="000F7377" w:rsidRDefault="000F7377">
      <w:r xmlns:w="http://schemas.openxmlformats.org/wordprocessingml/2006/main">
        <w:t xml:space="preserve">2. Kólossubréfið 3:17-21</w:t>
      </w:r>
    </w:p>
    <w:p w14:paraId="4765B425" w14:textId="77777777" w:rsidR="000F7377" w:rsidRDefault="000F7377"/>
    <w:p w14:paraId="23BCC815" w14:textId="77777777" w:rsidR="000F7377" w:rsidRDefault="000F7377">
      <w:r xmlns:w="http://schemas.openxmlformats.org/wordprocessingml/2006/main">
        <w:t xml:space="preserve">Galatabréfið 1:15 En þegar það þóknaðist Guði, sem skildi mig frá móðurlífi og kallaði mig af náð sinni,</w:t>
      </w:r>
    </w:p>
    <w:p w14:paraId="1C54A2E6" w14:textId="77777777" w:rsidR="000F7377" w:rsidRDefault="000F7377"/>
    <w:p w14:paraId="75FA2027" w14:textId="77777777" w:rsidR="000F7377" w:rsidRDefault="000F7377">
      <w:r xmlns:w="http://schemas.openxmlformats.org/wordprocessingml/2006/main">
        <w:t xml:space="preserve">Náð Guðs er uppspretta köllunar okkar.</w:t>
      </w:r>
    </w:p>
    <w:p w14:paraId="17B066C4" w14:textId="77777777" w:rsidR="000F7377" w:rsidRDefault="000F7377"/>
    <w:p w14:paraId="65632493" w14:textId="77777777" w:rsidR="000F7377" w:rsidRDefault="000F7377">
      <w:r xmlns:w="http://schemas.openxmlformats.org/wordprocessingml/2006/main">
        <w:t xml:space="preserve">1. Guð kallar okkur af náð sinni - Rannsókn á Galatabréfinu 1:15</w:t>
      </w:r>
    </w:p>
    <w:p w14:paraId="277EFE29" w14:textId="77777777" w:rsidR="000F7377" w:rsidRDefault="000F7377"/>
    <w:p w14:paraId="4DE92DCE" w14:textId="77777777" w:rsidR="000F7377" w:rsidRDefault="000F7377">
      <w:r xmlns:w="http://schemas.openxmlformats.org/wordprocessingml/2006/main">
        <w:t xml:space="preserve">2. Aðskilnaður okkar frá Guði og hvernig náð sameinar okkur á ný - Athugun á Galatabréfinu 1:15</w:t>
      </w:r>
    </w:p>
    <w:p w14:paraId="058F198C" w14:textId="77777777" w:rsidR="000F7377" w:rsidRDefault="000F7377"/>
    <w:p w14:paraId="5DD3BDF0" w14:textId="77777777" w:rsidR="000F7377" w:rsidRDefault="000F7377">
      <w:r xmlns:w="http://schemas.openxmlformats.org/wordprocessingml/2006/main">
        <w:t xml:space="preserve">1. Rómverjabréfið 8:28 - Og vér vitum að Guð vinnur í öllu til heilla þeim sem elska hann, sem kallaðir eru eftir ásetningi hans.</w:t>
      </w:r>
    </w:p>
    <w:p w14:paraId="1F2A953A" w14:textId="77777777" w:rsidR="000F7377" w:rsidRDefault="000F7377"/>
    <w:p w14:paraId="3FABA145" w14:textId="77777777" w:rsidR="000F7377" w:rsidRDefault="000F7377">
      <w:r xmlns:w="http://schemas.openxmlformats.org/wordprocessingml/2006/main">
        <w:t xml:space="preserve">2. Efesusbréfið 2:4-5 - En vegna mikillar elsku sinnar til okkar hefur Guð, sem er ríkur í miskunn, lífgað okkur með Kristi, jafnvel þegar við vorum dauðir í afbrotum — það er af náð sem þú ert hólpinn.</w:t>
      </w:r>
    </w:p>
    <w:p w14:paraId="3656ADAE" w14:textId="77777777" w:rsidR="000F7377" w:rsidRDefault="000F7377"/>
    <w:p w14:paraId="3651CF58" w14:textId="77777777" w:rsidR="000F7377" w:rsidRDefault="000F7377">
      <w:r xmlns:w="http://schemas.openxmlformats.org/wordprocessingml/2006/main">
        <w:t xml:space="preserve">Galatabréfið 1:16 Til að opinbera son sinn í mér, að ég gæti prédikað hann meðal heiðingjanna. þegar í stað ræddi ég ekki um hold og blóð:</w:t>
      </w:r>
    </w:p>
    <w:p w14:paraId="7B8C225B" w14:textId="77777777" w:rsidR="000F7377" w:rsidRDefault="000F7377"/>
    <w:p w14:paraId="4A0EF086" w14:textId="77777777" w:rsidR="000F7377" w:rsidRDefault="000F7377">
      <w:r xmlns:w="http://schemas.openxmlformats.org/wordprocessingml/2006/main">
        <w:t xml:space="preserve">Páll var guðlega kallaður til að prédika fagnaðarerindi Jesú Krists meðal heiðingjanna.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Kall Guðs: Að bregðast við vilja Guðs</w:t>
      </w:r>
    </w:p>
    <w:p w14:paraId="1E26AD55" w14:textId="77777777" w:rsidR="000F7377" w:rsidRDefault="000F7377"/>
    <w:p w14:paraId="4CD452DF" w14:textId="77777777" w:rsidR="000F7377" w:rsidRDefault="000F7377">
      <w:r xmlns:w="http://schemas.openxmlformats.org/wordprocessingml/2006/main">
        <w:t xml:space="preserve">2. Kraftur fagnaðarerindisins: Að prédika fagnaðarerindið um Jesú Krist</w:t>
      </w:r>
    </w:p>
    <w:p w14:paraId="087C094F" w14:textId="77777777" w:rsidR="000F7377" w:rsidRDefault="000F7377"/>
    <w:p w14:paraId="197DDC71" w14:textId="77777777" w:rsidR="000F7377" w:rsidRDefault="000F7377">
      <w:r xmlns:w="http://schemas.openxmlformats.org/wordprocessingml/2006/main">
        <w:t xml:space="preserve">1. Jeremía 1:5 "Áður en ég myndaði þig í móðurkviði þekkti ég þig, og áður en þú fæddist helgaði ég þig, ég útnefndi þig að spámanni þjóðanna."</w:t>
      </w:r>
    </w:p>
    <w:p w14:paraId="0C7E8C22" w14:textId="77777777" w:rsidR="000F7377" w:rsidRDefault="000F7377"/>
    <w:p w14:paraId="6DD2A6DA" w14:textId="77777777" w:rsidR="000F7377" w:rsidRDefault="000F7377">
      <w:r xmlns:w="http://schemas.openxmlformats.org/wordprocessingml/2006/main">
        <w:t xml:space="preserve">2. Postulasagan 10:34-35 „Þá lauk Pétur upp munni sínum og sagði: „Sannlega skil ég að Guð sýnir enga hlutdrægni, en hver sem óttast hann og gerir rétt er honum þóknanleg í hverri þjóð.“</w:t>
      </w:r>
    </w:p>
    <w:p w14:paraId="4557E35E" w14:textId="77777777" w:rsidR="000F7377" w:rsidRDefault="000F7377"/>
    <w:p w14:paraId="57BA75D2" w14:textId="77777777" w:rsidR="000F7377" w:rsidRDefault="000F7377">
      <w:r xmlns:w="http://schemas.openxmlformats.org/wordprocessingml/2006/main">
        <w:t xml:space="preserve">Galatabréfið 1:17 Ég fór ekki heldur upp til Jerúsalem til þeirra, sem voru postular á undan mér. en ég fór til Arabíu og sneri aftur til Damaskus.</w:t>
      </w:r>
    </w:p>
    <w:p w14:paraId="2746EFFA" w14:textId="77777777" w:rsidR="000F7377" w:rsidRDefault="000F7377"/>
    <w:p w14:paraId="677118DE" w14:textId="77777777" w:rsidR="000F7377" w:rsidRDefault="000F7377">
      <w:r xmlns:w="http://schemas.openxmlformats.org/wordprocessingml/2006/main">
        <w:t xml:space="preserve">Páll upplýsir að hann hafi ekki farið til Jerúsalem til að hitta postulana, heldur hafi hann farið til Arabíu og snúið aftur til Damaskus.</w:t>
      </w:r>
    </w:p>
    <w:p w14:paraId="78D3EEB0" w14:textId="77777777" w:rsidR="000F7377" w:rsidRDefault="000F7377"/>
    <w:p w14:paraId="7578C14F" w14:textId="77777777" w:rsidR="000F7377" w:rsidRDefault="000F7377">
      <w:r xmlns:w="http://schemas.openxmlformats.org/wordprocessingml/2006/main">
        <w:t xml:space="preserve">1. Við verðum að læra af fordæmi Páls að fylgja vilja Guðs, jafnvel þótt hann sé ekki vinsæll eða hentugur.</w:t>
      </w:r>
    </w:p>
    <w:p w14:paraId="349CD8C7" w14:textId="77777777" w:rsidR="000F7377" w:rsidRDefault="000F7377"/>
    <w:p w14:paraId="0035257C" w14:textId="77777777" w:rsidR="000F7377" w:rsidRDefault="000F7377">
      <w:r xmlns:w="http://schemas.openxmlformats.org/wordprocessingml/2006/main">
        <w:t xml:space="preserve">2. Við getum treyst því að Guð veiti leiðsögn og leiðsögn, jafnvel þegar áætlanir okkar eru að engu.</w:t>
      </w:r>
    </w:p>
    <w:p w14:paraId="11EBBBB3" w14:textId="77777777" w:rsidR="000F7377" w:rsidRDefault="000F7377"/>
    <w:p w14:paraId="1B8C779B" w14:textId="77777777" w:rsidR="000F7377" w:rsidRDefault="000F7377">
      <w:r xmlns:w="http://schemas.openxmlformats.org/wordprocessingml/2006/main">
        <w:t xml:space="preserve">1. Jeremía 29:11 - Því að ég veit hvaða áætlanir ég hef um yður, segir Drottinn, áætlanir um velferð en ekki til ills, til að gefa yður framtíð og von.</w:t>
      </w:r>
    </w:p>
    <w:p w14:paraId="76D53247" w14:textId="77777777" w:rsidR="000F7377" w:rsidRDefault="000F7377"/>
    <w:p w14:paraId="6BF6D051" w14:textId="77777777" w:rsidR="000F7377" w:rsidRDefault="000F7377">
      <w:r xmlns:w="http://schemas.openxmlformats.org/wordprocessingml/2006/main">
        <w:t xml:space="preserve">2. Matteusarguðspjall 6:33 - En leitið fyrst ríkis Guðs og réttlætis, þá mun allt þetta veitast yður að auki.</w:t>
      </w:r>
    </w:p>
    <w:p w14:paraId="76A29D72" w14:textId="77777777" w:rsidR="000F7377" w:rsidRDefault="000F7377"/>
    <w:p w14:paraId="577F1F84" w14:textId="77777777" w:rsidR="000F7377" w:rsidRDefault="000F7377">
      <w:r xmlns:w="http://schemas.openxmlformats.org/wordprocessingml/2006/main">
        <w:t xml:space="preserve">Galatabréfið 1:18 Síðan eftir þrjú ár fór ég upp til Jerúsalem til að hitta Pétur og var hjá honum í </w:t>
      </w:r>
      <w:r xmlns:w="http://schemas.openxmlformats.org/wordprocessingml/2006/main">
        <w:lastRenderedPageBreak xmlns:w="http://schemas.openxmlformats.org/wordprocessingml/2006/main"/>
      </w:r>
      <w:r xmlns:w="http://schemas.openxmlformats.org/wordprocessingml/2006/main">
        <w:t xml:space="preserve">fimmtán daga.</w:t>
      </w:r>
    </w:p>
    <w:p w14:paraId="42E8E398" w14:textId="77777777" w:rsidR="000F7377" w:rsidRDefault="000F7377"/>
    <w:p w14:paraId="7B70137C" w14:textId="77777777" w:rsidR="000F7377" w:rsidRDefault="000F7377">
      <w:r xmlns:w="http://schemas.openxmlformats.org/wordprocessingml/2006/main">
        <w:t xml:space="preserve">Páll heimsótti Jerúsalem til að heimsækja Pétur og var með honum í fimmtán daga.</w:t>
      </w:r>
    </w:p>
    <w:p w14:paraId="15A87103" w14:textId="77777777" w:rsidR="000F7377" w:rsidRDefault="000F7377"/>
    <w:p w14:paraId="7A044864" w14:textId="77777777" w:rsidR="000F7377" w:rsidRDefault="000F7377">
      <w:r xmlns:w="http://schemas.openxmlformats.org/wordprocessingml/2006/main">
        <w:t xml:space="preserve">1. Við getum lært af fordæmi Páls um að eyða tíma með öðrum trúuðum.</w:t>
      </w:r>
    </w:p>
    <w:p w14:paraId="115A2F66" w14:textId="77777777" w:rsidR="000F7377" w:rsidRDefault="000F7377"/>
    <w:p w14:paraId="4BD91453" w14:textId="77777777" w:rsidR="000F7377" w:rsidRDefault="000F7377">
      <w:r xmlns:w="http://schemas.openxmlformats.org/wordprocessingml/2006/main">
        <w:t xml:space="preserve">2. Guð getur notað tengsl okkar við aðra trúaða til að efla ríkisstarf sitt.</w:t>
      </w:r>
    </w:p>
    <w:p w14:paraId="61ED9DCD" w14:textId="77777777" w:rsidR="000F7377" w:rsidRDefault="000F7377"/>
    <w:p w14:paraId="73CB9FA8" w14:textId="77777777" w:rsidR="000F7377" w:rsidRDefault="000F7377">
      <w:r xmlns:w="http://schemas.openxmlformats.org/wordprocessingml/2006/main">
        <w:t xml:space="preserve">1. Postulasagan 9:26-27 - Þegar Sál var kominn til Jerúsalem, reyndi hann að ganga til liðs við lærisveinana. en allir óttuðust hann og trúðu ekki að hann væri lærisveinn. En Barnabas tók hann og fór með hann til postulanna.</w:t>
      </w:r>
    </w:p>
    <w:p w14:paraId="65B8D63B" w14:textId="77777777" w:rsidR="000F7377" w:rsidRDefault="000F7377"/>
    <w:p w14:paraId="7EFF8C57" w14:textId="77777777" w:rsidR="000F7377" w:rsidRDefault="000F7377">
      <w:r xmlns:w="http://schemas.openxmlformats.org/wordprocessingml/2006/main">
        <w:t xml:space="preserve">2. 1 Þessaloníkubréf 5:11 - Uppörvið því hver annan og byggjum hver annan upp, eins og þið gerið.</w:t>
      </w:r>
    </w:p>
    <w:p w14:paraId="2CB7EFED" w14:textId="77777777" w:rsidR="000F7377" w:rsidRDefault="000F7377"/>
    <w:p w14:paraId="277C1690" w14:textId="77777777" w:rsidR="000F7377" w:rsidRDefault="000F7377">
      <w:r xmlns:w="http://schemas.openxmlformats.org/wordprocessingml/2006/main">
        <w:t xml:space="preserve">Galatabréfið 1:19 En aðrir postularnir sáu engan, nema Jakob, bróður Drottins.</w:t>
      </w:r>
    </w:p>
    <w:p w14:paraId="5E7A6661" w14:textId="77777777" w:rsidR="000F7377" w:rsidRDefault="000F7377"/>
    <w:p w14:paraId="18B68FCD" w14:textId="77777777" w:rsidR="000F7377" w:rsidRDefault="000F7377">
      <w:r xmlns:w="http://schemas.openxmlformats.org/wordprocessingml/2006/main">
        <w:t xml:space="preserve">Páll segir frá reynslu sinni af fagnaðarerindinu og sagðist ekki hafa séð neinn af postulunum nema Jakob, bróður Drottins.</w:t>
      </w:r>
    </w:p>
    <w:p w14:paraId="2EB768EA" w14:textId="77777777" w:rsidR="000F7377" w:rsidRDefault="000F7377"/>
    <w:p w14:paraId="4D40B0C0" w14:textId="77777777" w:rsidR="000F7377" w:rsidRDefault="000F7377">
      <w:r xmlns:w="http://schemas.openxmlformats.org/wordprocessingml/2006/main">
        <w:t xml:space="preserve">1. Skoðun á fagnaðarerindið: Skoðuð reynslu Páls</w:t>
      </w:r>
    </w:p>
    <w:p w14:paraId="45C98420" w14:textId="77777777" w:rsidR="000F7377" w:rsidRDefault="000F7377"/>
    <w:p w14:paraId="5EDE9950" w14:textId="77777777" w:rsidR="000F7377" w:rsidRDefault="000F7377">
      <w:r xmlns:w="http://schemas.openxmlformats.org/wordprocessingml/2006/main">
        <w:t xml:space="preserve">2. James, bróðir Drottins: Einstakt hlutverk í frumkirkjunni</w:t>
      </w:r>
    </w:p>
    <w:p w14:paraId="1CAC7C2A" w14:textId="77777777" w:rsidR="000F7377" w:rsidRDefault="000F7377"/>
    <w:p w14:paraId="20241287" w14:textId="77777777" w:rsidR="000F7377" w:rsidRDefault="000F7377">
      <w:r xmlns:w="http://schemas.openxmlformats.org/wordprocessingml/2006/main">
        <w:t xml:space="preserve">1. Rómverjabréfið 1:16-17 - Því að ég skammast mín ekki fyrir fagnaðarerindið, því að það er kraftur Guðs til hjálpræðis hverjum þeim sem trúir, fyrst Gyðingnum og einnig Grikkjum. Því að í henni opinberast réttlæti Guðs af trú fyrir trú, eins og ritað er: "Hinn réttláti mun lifa fyrir trú."</w:t>
      </w:r>
    </w:p>
    <w:p w14:paraId="22E79285" w14:textId="77777777" w:rsidR="000F7377" w:rsidRDefault="000F7377"/>
    <w:p w14:paraId="28ECCB1D" w14:textId="77777777" w:rsidR="000F7377" w:rsidRDefault="000F7377">
      <w:r xmlns:w="http://schemas.openxmlformats.org/wordprocessingml/2006/main">
        <w:t xml:space="preserve">2. 1. Korintubréf 15:7-8 - Síðan birtist hann Jakobi, síðan öllum postulunum. Síðast af öllu, eins og einum ótímabærum fæddum, birtist hann mér líka.</w:t>
      </w:r>
    </w:p>
    <w:p w14:paraId="1F38E65D" w14:textId="77777777" w:rsidR="000F7377" w:rsidRDefault="000F7377"/>
    <w:p w14:paraId="64EA348E" w14:textId="77777777" w:rsidR="000F7377" w:rsidRDefault="000F7377">
      <w:r xmlns:w="http://schemas.openxmlformats.org/wordprocessingml/2006/main">
        <w:t xml:space="preserve">Galatabréfið 1:20 En það sem ég skrifa yður, sjá, frammi fyrir Guði, ég lýg ekki.</w:t>
      </w:r>
    </w:p>
    <w:p w14:paraId="07EF2353" w14:textId="77777777" w:rsidR="000F7377" w:rsidRDefault="000F7377"/>
    <w:p w14:paraId="7C2AE4AA" w14:textId="77777777" w:rsidR="000F7377" w:rsidRDefault="000F7377">
      <w:r xmlns:w="http://schemas.openxmlformats.org/wordprocessingml/2006/main">
        <w:t xml:space="preserve">Páll lýsir heiðarleika sínum og sannleik í skrifum sínum og lýsir því yfir að hann lýgur ekki að Galatamönnum frammi fyrir Guði.</w:t>
      </w:r>
    </w:p>
    <w:p w14:paraId="149352D5" w14:textId="77777777" w:rsidR="000F7377" w:rsidRDefault="000F7377"/>
    <w:p w14:paraId="72DD7FA1" w14:textId="77777777" w:rsidR="000F7377" w:rsidRDefault="000F7377">
      <w:r xmlns:w="http://schemas.openxmlformats.org/wordprocessingml/2006/main">
        <w:t xml:space="preserve">1: Mikilvægi þess að vera sannur</w:t>
      </w:r>
    </w:p>
    <w:p w14:paraId="367643EB" w14:textId="77777777" w:rsidR="000F7377" w:rsidRDefault="000F7377"/>
    <w:p w14:paraId="72184EBB" w14:textId="77777777" w:rsidR="000F7377" w:rsidRDefault="000F7377">
      <w:r xmlns:w="http://schemas.openxmlformats.org/wordprocessingml/2006/main">
        <w:t xml:space="preserve">2: Kraftur heiðarleikans</w:t>
      </w:r>
    </w:p>
    <w:p w14:paraId="29915D43" w14:textId="77777777" w:rsidR="000F7377" w:rsidRDefault="000F7377"/>
    <w:p w14:paraId="48B39A99" w14:textId="77777777" w:rsidR="000F7377" w:rsidRDefault="000F7377">
      <w:r xmlns:w="http://schemas.openxmlformats.org/wordprocessingml/2006/main">
        <w:t xml:space="preserve">1: Orðskviðirnir 12:22 - Lygar varir eru Drottni viðurstyggð, en þeir sem hegða trúfesti, hafa yndi af honum.</w:t>
      </w:r>
    </w:p>
    <w:p w14:paraId="2D3EAF75" w14:textId="77777777" w:rsidR="000F7377" w:rsidRDefault="000F7377"/>
    <w:p w14:paraId="58DDE71B" w14:textId="77777777" w:rsidR="000F7377" w:rsidRDefault="000F7377">
      <w:r xmlns:w="http://schemas.openxmlformats.org/wordprocessingml/2006/main">
        <w:t xml:space="preserve">2: Efesusbréfið 4:25 - Eftir að hafa afnumið lygina, segi hver yðar sannleika við náunga sinn, því að vér erum hver annars limur.</w:t>
      </w:r>
    </w:p>
    <w:p w14:paraId="53F7DB36" w14:textId="77777777" w:rsidR="000F7377" w:rsidRDefault="000F7377"/>
    <w:p w14:paraId="66A18FBD" w14:textId="77777777" w:rsidR="000F7377" w:rsidRDefault="000F7377">
      <w:r xmlns:w="http://schemas.openxmlformats.org/wordprocessingml/2006/main">
        <w:t xml:space="preserve">Galatabréfið 1:21 Síðan kom ég í héruð Sýrlands og Kilikíu.</w:t>
      </w:r>
    </w:p>
    <w:p w14:paraId="5F143FCB" w14:textId="77777777" w:rsidR="000F7377" w:rsidRDefault="000F7377"/>
    <w:p w14:paraId="26E02B6F" w14:textId="77777777" w:rsidR="000F7377" w:rsidRDefault="000F7377">
      <w:r xmlns:w="http://schemas.openxmlformats.org/wordprocessingml/2006/main">
        <w:t xml:space="preserve">Páll ferðaðist til Sýrlands og Kilikíu eftir trúskipti sín.</w:t>
      </w:r>
    </w:p>
    <w:p w14:paraId="00EF0F41" w14:textId="77777777" w:rsidR="000F7377" w:rsidRDefault="000F7377"/>
    <w:p w14:paraId="6E28E07D" w14:textId="77777777" w:rsidR="000F7377" w:rsidRDefault="000F7377">
      <w:r xmlns:w="http://schemas.openxmlformats.org/wordprocessingml/2006/main">
        <w:t xml:space="preserve">1. Að fylgja áætlun Guðs: Ferð Páls eftir trúskipti hans</w:t>
      </w:r>
    </w:p>
    <w:p w14:paraId="31391E3D" w14:textId="77777777" w:rsidR="000F7377" w:rsidRDefault="000F7377"/>
    <w:p w14:paraId="7749CEB7" w14:textId="77777777" w:rsidR="000F7377" w:rsidRDefault="000F7377">
      <w:r xmlns:w="http://schemas.openxmlformats.org/wordprocessingml/2006/main">
        <w:t xml:space="preserve">2. Betrumbæta trú okkar: Að læra og vaxa í gegnum erfiða tíma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Postulasagan 9:19-21 - Ferð Páls frá Damaskus til Jerúsalem</w:t>
      </w:r>
    </w:p>
    <w:p w14:paraId="281B75C2" w14:textId="77777777" w:rsidR="000F7377" w:rsidRDefault="000F7377"/>
    <w:p w14:paraId="408159AF" w14:textId="77777777" w:rsidR="000F7377" w:rsidRDefault="000F7377">
      <w:r xmlns:w="http://schemas.openxmlformats.org/wordprocessingml/2006/main">
        <w:t xml:space="preserve">2. 2. Korintubréf 11:25-27 - Þjáningar og þolgæði Páls vegna fagnaðarerindisins</w:t>
      </w:r>
    </w:p>
    <w:p w14:paraId="3D5A6FFB" w14:textId="77777777" w:rsidR="000F7377" w:rsidRDefault="000F7377"/>
    <w:p w14:paraId="5186CF1E" w14:textId="77777777" w:rsidR="000F7377" w:rsidRDefault="000F7377">
      <w:r xmlns:w="http://schemas.openxmlformats.org/wordprocessingml/2006/main">
        <w:t xml:space="preserve">Galatabréfið 1:22 Og var óþekktur af augliti söfnuða Júdeu, sem voru í Kristi.</w:t>
      </w:r>
    </w:p>
    <w:p w14:paraId="3BC4910F" w14:textId="77777777" w:rsidR="000F7377" w:rsidRDefault="000F7377"/>
    <w:p w14:paraId="7EFDBA25" w14:textId="77777777" w:rsidR="000F7377" w:rsidRDefault="000F7377">
      <w:r xmlns:w="http://schemas.openxmlformats.org/wordprocessingml/2006/main">
        <w:t xml:space="preserve">Páll postuli var óþekktur af augliti söfnuða Júdeu sem voru í Kristi.</w:t>
      </w:r>
    </w:p>
    <w:p w14:paraId="66DB2B81" w14:textId="77777777" w:rsidR="000F7377" w:rsidRDefault="000F7377"/>
    <w:p w14:paraId="0120DCB1" w14:textId="77777777" w:rsidR="000F7377" w:rsidRDefault="000F7377">
      <w:r xmlns:w="http://schemas.openxmlformats.org/wordprocessingml/2006/main">
        <w:t xml:space="preserve">1. Mikilvægi djörfungar í útbreiðslu fagnaðarerindisins</w:t>
      </w:r>
    </w:p>
    <w:p w14:paraId="64BF2A32" w14:textId="77777777" w:rsidR="000F7377" w:rsidRDefault="000F7377"/>
    <w:p w14:paraId="14C2AD57" w14:textId="77777777" w:rsidR="000F7377" w:rsidRDefault="000F7377">
      <w:r xmlns:w="http://schemas.openxmlformats.org/wordprocessingml/2006/main">
        <w:t xml:space="preserve">2. Kraftur heilags anda í lífi okkar</w:t>
      </w:r>
    </w:p>
    <w:p w14:paraId="0B809423" w14:textId="77777777" w:rsidR="000F7377" w:rsidRDefault="000F7377"/>
    <w:p w14:paraId="5EBFB8A9" w14:textId="77777777" w:rsidR="000F7377" w:rsidRDefault="000F7377">
      <w:r xmlns:w="http://schemas.openxmlformats.org/wordprocessingml/2006/main">
        <w:t xml:space="preserve">1. Postulasagan 9:15-16 - "En Drottinn sagði við hann: Far þú, því að hann er mér útvalið ker til að bera nafn mitt frammi fyrir heiðingjum, konungum og Ísraelsmönnum: Því að ég vil sýndu honum hversu miklar hlutir hann verður að líða fyrir nafns míns sakir."</w:t>
      </w:r>
    </w:p>
    <w:p w14:paraId="7C1C2334" w14:textId="77777777" w:rsidR="000F7377" w:rsidRDefault="000F7377"/>
    <w:p w14:paraId="5E7F6CBD" w14:textId="77777777" w:rsidR="000F7377" w:rsidRDefault="000F7377">
      <w:r xmlns:w="http://schemas.openxmlformats.org/wordprocessingml/2006/main">
        <w:t xml:space="preserve">2. Filippíbréfið 1:27-28 - „Látið aðeins orðalag yðar vera eins og það er fagnaðarerindi Krists, til þess að hvort sem ég kem og sé yður eða annars er fjarverandi, megi ég heyra um málefni yðar, svo að þér standið fastir í einum anda. , með einum huga að keppa saman að trúnni á fagnaðarerindið."</w:t>
      </w:r>
    </w:p>
    <w:p w14:paraId="597B6966" w14:textId="77777777" w:rsidR="000F7377" w:rsidRDefault="000F7377"/>
    <w:p w14:paraId="6E87469E" w14:textId="77777777" w:rsidR="000F7377" w:rsidRDefault="000F7377">
      <w:r xmlns:w="http://schemas.openxmlformats.org/wordprocessingml/2006/main">
        <w:t xml:space="preserve">Galatabréfið 1:23 En þeir höfðu aðeins heyrt, að sá, sem ofsótti oss forðum, boðar nú trúna, sem hann eyddi áður.</w:t>
      </w:r>
    </w:p>
    <w:p w14:paraId="56AD1010" w14:textId="77777777" w:rsidR="000F7377" w:rsidRDefault="000F7377"/>
    <w:p w14:paraId="484E089C" w14:textId="77777777" w:rsidR="000F7377" w:rsidRDefault="000F7377">
      <w:r xmlns:w="http://schemas.openxmlformats.org/wordprocessingml/2006/main">
        <w:t xml:space="preserve">Galatamenn fréttu um afturhvarf Sáls, sem hafði ofsótt þá í fortíðinni, og að hann væri nú að boða trú sem hann hafði einu sinni eytt.</w:t>
      </w:r>
    </w:p>
    <w:p w14:paraId="74AD177E" w14:textId="77777777" w:rsidR="000F7377" w:rsidRDefault="000F7377"/>
    <w:p w14:paraId="2F6B4046" w14:textId="77777777" w:rsidR="000F7377" w:rsidRDefault="000F7377">
      <w:r xmlns:w="http://schemas.openxmlformats.org/wordprocessingml/2006/main">
        <w:t xml:space="preserve">1. Ótrúleg náð Guðs: Umskipti Sáls</w:t>
      </w:r>
    </w:p>
    <w:p w14:paraId="408D8EE1" w14:textId="77777777" w:rsidR="000F7377" w:rsidRDefault="000F7377"/>
    <w:p w14:paraId="11AF123A" w14:textId="77777777" w:rsidR="000F7377" w:rsidRDefault="000F7377">
      <w:r xmlns:w="http://schemas.openxmlformats.org/wordprocessingml/2006/main">
        <w:t xml:space="preserve">2. Endurlausn í gegnum trú: Að muna sögu Sáls</w:t>
      </w:r>
    </w:p>
    <w:p w14:paraId="045AEF4D" w14:textId="77777777" w:rsidR="000F7377" w:rsidRDefault="000F7377"/>
    <w:p w14:paraId="2F9B013D" w14:textId="77777777" w:rsidR="000F7377" w:rsidRDefault="000F7377">
      <w:r xmlns:w="http://schemas.openxmlformats.org/wordprocessingml/2006/main">
        <w:t xml:space="preserve">1. Rómverjabréfið 5:8 - En Guð sýnir kærleika sinn til okkar með því að Kristur dó fyrir okkur meðan við vorum enn syndarar.</w:t>
      </w:r>
    </w:p>
    <w:p w14:paraId="688B57B3" w14:textId="77777777" w:rsidR="000F7377" w:rsidRDefault="000F7377"/>
    <w:p w14:paraId="44B0665D" w14:textId="77777777" w:rsidR="000F7377" w:rsidRDefault="000F7377">
      <w:r xmlns:w="http://schemas.openxmlformats.org/wordprocessingml/2006/main">
        <w:t xml:space="preserve">2. Jesaja 55:7 - Hinn óguðlegi láti af vegi sínum og rangláta manninn hugsanir sínar. og Guði vorum, því að hann mun ríkulega fyrirgefa.</w:t>
      </w:r>
    </w:p>
    <w:p w14:paraId="3E53CCAF" w14:textId="77777777" w:rsidR="000F7377" w:rsidRDefault="000F7377"/>
    <w:p w14:paraId="2FE039AE" w14:textId="77777777" w:rsidR="000F7377" w:rsidRDefault="000F7377">
      <w:r xmlns:w="http://schemas.openxmlformats.org/wordprocessingml/2006/main">
        <w:t xml:space="preserve">Galatabréfið 1:24 Og þeir vegsömuðu Guð í mér.</w:t>
      </w:r>
    </w:p>
    <w:p w14:paraId="48119576" w14:textId="77777777" w:rsidR="000F7377" w:rsidRDefault="000F7377"/>
    <w:p w14:paraId="659FB41F" w14:textId="77777777" w:rsidR="000F7377" w:rsidRDefault="000F7377">
      <w:r xmlns:w="http://schemas.openxmlformats.org/wordprocessingml/2006/main">
        <w:t xml:space="preserve">Fólkið vegsamaði Guð vegna þjónustu Páls.</w:t>
      </w:r>
    </w:p>
    <w:p w14:paraId="3ACDE473" w14:textId="77777777" w:rsidR="000F7377" w:rsidRDefault="000F7377"/>
    <w:p w14:paraId="07C1EBCB" w14:textId="77777777" w:rsidR="000F7377" w:rsidRDefault="000F7377">
      <w:r xmlns:w="http://schemas.openxmlformats.org/wordprocessingml/2006/main">
        <w:t xml:space="preserve">1. Líf Páls sem dæmi um að vegsama Guð</w:t>
      </w:r>
    </w:p>
    <w:p w14:paraId="357F8052" w14:textId="77777777" w:rsidR="000F7377" w:rsidRDefault="000F7377"/>
    <w:p w14:paraId="776A9EC1" w14:textId="77777777" w:rsidR="000F7377" w:rsidRDefault="000F7377">
      <w:r xmlns:w="http://schemas.openxmlformats.org/wordprocessingml/2006/main">
        <w:t xml:space="preserve">2. Hvernig á að vegsama Guð í daglegu lífi</w:t>
      </w:r>
    </w:p>
    <w:p w14:paraId="50595191" w14:textId="77777777" w:rsidR="000F7377" w:rsidRDefault="000F7377"/>
    <w:p w14:paraId="0D9B0078" w14:textId="77777777" w:rsidR="000F7377" w:rsidRDefault="000F7377">
      <w:r xmlns:w="http://schemas.openxmlformats.org/wordprocessingml/2006/main">
        <w:t xml:space="preserve">1. Kólossubréfið 3:17, "Og hvað sem þér gjörið, í orði eða verki, gjörið allt í nafni Drottins Jesú og þakkað Guði föður fyrir hann."</w:t>
      </w:r>
    </w:p>
    <w:p w14:paraId="0E6DB870" w14:textId="77777777" w:rsidR="000F7377" w:rsidRDefault="000F7377"/>
    <w:p w14:paraId="2249670C" w14:textId="77777777" w:rsidR="000F7377" w:rsidRDefault="000F7377">
      <w:r xmlns:w="http://schemas.openxmlformats.org/wordprocessingml/2006/main">
        <w:t xml:space="preserve">2. 1. Pétursbréf 4:11, „Hver sem talar, á að gera það eins og sá sem talar orð Guðs; hver sem þjónar skal gera það eins og sá sem þjónar með þeim styrk sem Guð gefur, svo að Guð í öllu. megi vegsamlega verða fyrir Jesú Krist, honum tilheyrir dýrðin og ríkið um aldir alda. Amen."</w:t>
      </w:r>
    </w:p>
    <w:p w14:paraId="75030056" w14:textId="77777777" w:rsidR="000F7377" w:rsidRDefault="000F7377"/>
    <w:p w14:paraId="799E9ADF" w14:textId="77777777" w:rsidR="000F7377" w:rsidRDefault="000F7377">
      <w:r xmlns:w="http://schemas.openxmlformats.org/wordprocessingml/2006/main">
        <w:t xml:space="preserve">Galatabréfið 2 er annar kafli í bréfi Páls til Galatamanna. Í þessum kafla segir Páll frá samskiptum sínum við postulana í Jerúsalem og ver vald sitt og boðskap.</w:t>
      </w:r>
    </w:p>
    <w:p w14:paraId="54A84503" w14:textId="77777777" w:rsidR="000F7377" w:rsidRDefault="000F7377"/>
    <w:p w14:paraId="566C626C" w14:textId="77777777" w:rsidR="000F7377" w:rsidRDefault="000F7377">
      <w:r xmlns:w="http://schemas.openxmlformats.org/wordprocessingml/2006/main">
        <w:t xml:space="preserve">1. málsgrein: Páll byrjar á því að lýsa heimsókn til Jerúsalem fjórtán árum eftir trúskipti hans, þar sem hann hitti einslega áhrifamikla leiðtoga eins og Pétur, Jakob og Jóhannes. Hann segir að hann hafi kynnt þeim fagnaðarerindið sem hann hafði boðað meðal heiðingjanna og leitaði staðfestingar þeirra og einingu (Galatabréfið 2:1-2). Postularnir viðurkenndu að Guð hefði falið Páli það hlutverk að prédika fyrir heiðingjunum á meðan þeir einbeittu sér að því að þjóna Gyðingum (Galatabréfið 2:7-9). Þessi fundur staðfesti sjálfstæði Páls við að prédika fagnaðarerindið sem beint var frá Kristi.</w:t>
      </w:r>
    </w:p>
    <w:p w14:paraId="1708BD60" w14:textId="77777777" w:rsidR="000F7377" w:rsidRDefault="000F7377"/>
    <w:p w14:paraId="4555D42E" w14:textId="77777777" w:rsidR="000F7377" w:rsidRDefault="000F7377">
      <w:r xmlns:w="http://schemas.openxmlformats.org/wordprocessingml/2006/main">
        <w:t xml:space="preserve">2. málsgrein: Páll segir síðan frá árekstrum við Pétur í Antíokkíu. Þegar tilteknir kristnir Gyðingar komu frá Jakobi, hætti Pétur frá því að borða með heiðingjum trúuðum af ótta við gagnrýni frá þessum gyðingatrúarmönnum (Galatabréfið 2:11-12). Þessi hegðun varð til þess að aðrir kristnir Gyðingar, þar á meðal Barnabas, fylgdu í kjölfarið. Sem svar ávítaði Páll Pétur opinberlega fyrir hræsni hans og ósamræmi í því að lifa samkvæmt sannleika fagnaðarerindisins (Galatabréfið 2:14).</w:t>
      </w:r>
    </w:p>
    <w:p w14:paraId="08B9CD6B" w14:textId="77777777" w:rsidR="000F7377" w:rsidRDefault="000F7377"/>
    <w:p w14:paraId="5B0A3A24" w14:textId="77777777" w:rsidR="000F7377" w:rsidRDefault="000F7377">
      <w:r xmlns:w="http://schemas.openxmlformats.org/wordprocessingml/2006/main">
        <w:t xml:space="preserve">Þriðja málsgrein: Kaflinn lýkur með því að Páll leggur áherslu á að réttlætingin komi með trú á Krist einni saman en ekki með því að virða lög eða siði Gyðinga. Hann staðfestir að enginn getur verið réttlættur af lögmálum heldur aðeins fyrir trú á Jesú Krist (Galatabréfið 2:16). Hann undirstrikar hvernig trúaðir hafa dáið vegna lögfræðilegra athafna og lifa nú í trú á Krist sem elskaði þá og gaf sjálfan sig fyrir þá (Galatabréfið 2:19-20). Páll lýkur með því að fullyrða að ef réttlæti væri hægt að fá með því að halda lög eða helgisiði, þá hefði dauði Krists verið óþarfur.</w:t>
      </w:r>
    </w:p>
    <w:p w14:paraId="326560BA" w14:textId="77777777" w:rsidR="000F7377" w:rsidRDefault="000F7377"/>
    <w:p w14:paraId="763C9DC1" w14:textId="77777777" w:rsidR="000F7377" w:rsidRDefault="000F7377">
      <w:r xmlns:w="http://schemas.openxmlformats.org/wordprocessingml/2006/main">
        <w:t xml:space="preserve">Í stuttu máli fjallar annar kafli Galatabréfsins um samskipti Páls við postulana í Jerúsalem og vörn hans fyrir valdi sínu og boðskap. Páll segir frá heimsókn til Jerúsalem þar sem hann kynnti fagnaðarerindið sem hann hafði boðað meðal heiðingjanna og fékk staðfestingu frá postulunum. Hann leggur áherslu á að Guð hafi falið honum það verkefni að prédika fyrir heiðingjum á meðan þeir einbeita sér að því að þjóna gyðingum. Páll segir síðan frá árekstrum við Pétur í Antíokkíu, þar sem hann ávítaði hann opinberlega fyrir hræsni hans varðandi siði Gyðinga. Kaflanum lýkur á því að Páll staðfestir að réttlætingin komi með trú á Krist einan og ekki með því að virða lög eða siði Gyðinga, þar sem hann leggur áherslu á að trúaðir séu réttlættir með trú á Jesú Krist sem gaf sjálfan sig fyrir þá. Í þessum kafla er lögð áhersla á mikilvægi einingu, réttlætingar með trú og að lifa samkvæmt sannleika fagnaðarerindisins frekar en lögfræðilegum venjum.</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Galatabréfið 2:1 Fjórtán árum síðar fór ég aftur til Jerúsalem með Barnabas og tók Títus með mér.</w:t>
      </w:r>
    </w:p>
    <w:p w14:paraId="439797D3" w14:textId="77777777" w:rsidR="000F7377" w:rsidRDefault="000F7377"/>
    <w:p w14:paraId="29A83FC9" w14:textId="77777777" w:rsidR="000F7377" w:rsidRDefault="000F7377">
      <w:r xmlns:w="http://schemas.openxmlformats.org/wordprocessingml/2006/main">
        <w:t xml:space="preserve">Páll heimsækir Jerúsalem til að ræða fagnaðarerindið við postulana.</w:t>
      </w:r>
    </w:p>
    <w:p w14:paraId="36A3DC75" w14:textId="77777777" w:rsidR="000F7377" w:rsidRDefault="000F7377"/>
    <w:p w14:paraId="474D578F" w14:textId="77777777" w:rsidR="000F7377" w:rsidRDefault="000F7377">
      <w:r xmlns:w="http://schemas.openxmlformats.org/wordprocessingml/2006/main">
        <w:t xml:space="preserve">1: Við ættum að vera fús til að deila fagnaðarerindinu með öðrum, sama hvað það kostar.</w:t>
      </w:r>
    </w:p>
    <w:p w14:paraId="7D24E7BB" w14:textId="77777777" w:rsidR="000F7377" w:rsidRDefault="000F7377"/>
    <w:p w14:paraId="0BDAE886" w14:textId="77777777" w:rsidR="000F7377" w:rsidRDefault="000F7377">
      <w:r xmlns:w="http://schemas.openxmlformats.org/wordprocessingml/2006/main">
        <w:t xml:space="preserve">2: Við ættum alltaf að vera opin fyrir því að læra og vaxa í trú okkar.</w:t>
      </w:r>
    </w:p>
    <w:p w14:paraId="68170C42" w14:textId="77777777" w:rsidR="000F7377" w:rsidRDefault="000F7377"/>
    <w:p w14:paraId="573E26ED" w14:textId="77777777" w:rsidR="000F7377" w:rsidRDefault="000F7377">
      <w:r xmlns:w="http://schemas.openxmlformats.org/wordprocessingml/2006/main">
        <w:t xml:space="preserve">1: Postulasagan 18:23-21 - Páll heimsækir samkunduna til að prédika fagnaðarerindið og mætir andstöðu frá Gyðingum.</w:t>
      </w:r>
    </w:p>
    <w:p w14:paraId="066841F8" w14:textId="77777777" w:rsidR="000F7377" w:rsidRDefault="000F7377"/>
    <w:p w14:paraId="68B781D6" w14:textId="77777777" w:rsidR="000F7377" w:rsidRDefault="000F7377">
      <w:r xmlns:w="http://schemas.openxmlformats.org/wordprocessingml/2006/main">
        <w:t xml:space="preserve">2: Matteus 28:18-20 - Jesús býður okkur að fara og gera allar þjóðir að lærisveinum.</w:t>
      </w:r>
    </w:p>
    <w:p w14:paraId="62FCD82A" w14:textId="77777777" w:rsidR="000F7377" w:rsidRDefault="000F7377"/>
    <w:p w14:paraId="18FDB2E7" w14:textId="77777777" w:rsidR="000F7377" w:rsidRDefault="000F7377">
      <w:r xmlns:w="http://schemas.openxmlformats.org/wordprocessingml/2006/main">
        <w:t xml:space="preserve">Galatabréfið 2:2 Og ég fór upp með opinberun og flutti þeim það fagnaðarerindi, sem ég boða meðal heiðingjanna, en einslega þeim, sem voru álitnir, til þess að ég hlaupi ekki eða hefði hlaupið til einskis.</w:t>
      </w:r>
    </w:p>
    <w:p w14:paraId="57C5141E" w14:textId="77777777" w:rsidR="000F7377" w:rsidRDefault="000F7377"/>
    <w:p w14:paraId="3EA1B8B0" w14:textId="77777777" w:rsidR="000F7377" w:rsidRDefault="000F7377">
      <w:r xmlns:w="http://schemas.openxmlformats.org/wordprocessingml/2006/main">
        <w:t xml:space="preserve">Páll ferðaðist til Jerúsalem með guðlegri opinberun og deildi fagnaðarerindinu sem hann prédikaði heiðingjum í einkaeigu með þeim sem höfðu orðstír.</w:t>
      </w:r>
    </w:p>
    <w:p w14:paraId="5D370018" w14:textId="77777777" w:rsidR="000F7377" w:rsidRDefault="000F7377"/>
    <w:p w14:paraId="220B6F7D" w14:textId="77777777" w:rsidR="000F7377" w:rsidRDefault="000F7377">
      <w:r xmlns:w="http://schemas.openxmlformats.org/wordprocessingml/2006/main">
        <w:t xml:space="preserve">1. Ekki vera hræddur við að deila trú þinni, jafnvel þótt hún sé í einkalífi.</w:t>
      </w:r>
    </w:p>
    <w:p w14:paraId="2BC0CEED" w14:textId="77777777" w:rsidR="000F7377" w:rsidRDefault="000F7377"/>
    <w:p w14:paraId="1ECF1CA3" w14:textId="77777777" w:rsidR="000F7377" w:rsidRDefault="000F7377">
      <w:r xmlns:w="http://schemas.openxmlformats.org/wordprocessingml/2006/main">
        <w:t xml:space="preserve">2. Guð mun veita hugrekki og fjármagn til að uppfylla vilja sinn.</w:t>
      </w:r>
    </w:p>
    <w:p w14:paraId="0A8A5815" w14:textId="77777777" w:rsidR="000F7377" w:rsidRDefault="000F7377"/>
    <w:p w14:paraId="7861E050" w14:textId="77777777" w:rsidR="000F7377" w:rsidRDefault="000F7377">
      <w:r xmlns:w="http://schemas.openxmlformats.org/wordprocessingml/2006/main">
        <w:t xml:space="preserve">1. Matteusarguðspjall 28:19-20 - Farið því og kennið öllum þjóðum, skírið þær í nafni föður </w:t>
      </w:r>
      <w:r xmlns:w="http://schemas.openxmlformats.org/wordprocessingml/2006/main">
        <w:lastRenderedPageBreak xmlns:w="http://schemas.openxmlformats.org/wordprocessingml/2006/main"/>
      </w:r>
      <w:r xmlns:w="http://schemas.openxmlformats.org/wordprocessingml/2006/main">
        <w:t xml:space="preserve">, sonar og heilags anda: Kennið þeim að halda allt, sem ég hef boðið yður. Og sjá, ég er með yður alla tíð, allt til enda veraldar. Amen.</w:t>
      </w:r>
    </w:p>
    <w:p w14:paraId="5DE7503A" w14:textId="77777777" w:rsidR="000F7377" w:rsidRDefault="000F7377"/>
    <w:p w14:paraId="0DFDA1F5" w14:textId="77777777" w:rsidR="000F7377" w:rsidRDefault="000F7377">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563AE229" w14:textId="77777777" w:rsidR="000F7377" w:rsidRDefault="000F7377"/>
    <w:p w14:paraId="2C03148A" w14:textId="77777777" w:rsidR="000F7377" w:rsidRDefault="000F7377">
      <w:r xmlns:w="http://schemas.openxmlformats.org/wordprocessingml/2006/main">
        <w:t xml:space="preserve">Galatabréfið 2:3 En hvorki Títus, sem var með mér, þar sem hann var grískur, var neyddur til að láta umskera sig.</w:t>
      </w:r>
    </w:p>
    <w:p w14:paraId="0D37BD37" w14:textId="77777777" w:rsidR="000F7377" w:rsidRDefault="000F7377"/>
    <w:p w14:paraId="2E629A9C" w14:textId="77777777" w:rsidR="000F7377" w:rsidRDefault="000F7377">
      <w:r xmlns:w="http://schemas.openxmlformats.org/wordprocessingml/2006/main">
        <w:t xml:space="preserve">Páll ferðaðist til Jerúsalem með Títusi, grískum kristnum, til að styrkja skilning milli heiðingja og Gyðinga.</w:t>
      </w:r>
    </w:p>
    <w:p w14:paraId="17D20BEB" w14:textId="77777777" w:rsidR="000F7377" w:rsidRDefault="000F7377"/>
    <w:p w14:paraId="70200784" w14:textId="77777777" w:rsidR="000F7377" w:rsidRDefault="000F7377">
      <w:r xmlns:w="http://schemas.openxmlformats.org/wordprocessingml/2006/main">
        <w:t xml:space="preserve">1: Við ættum ekki að láta ágreining okkar sundra okkur, heldur leitast við að vinna saman í einingu.</w:t>
      </w:r>
    </w:p>
    <w:p w14:paraId="17CD484B" w14:textId="77777777" w:rsidR="000F7377" w:rsidRDefault="000F7377"/>
    <w:p w14:paraId="395B2A1B" w14:textId="77777777" w:rsidR="000F7377" w:rsidRDefault="000F7377">
      <w:r xmlns:w="http://schemas.openxmlformats.org/wordprocessingml/2006/main">
        <w:t xml:space="preserve">2: Við ættum ekki að dæma aðra út frá mismun þeirra, heldur vera opin fyrir því að læra hvert af öðru.</w:t>
      </w:r>
    </w:p>
    <w:p w14:paraId="796B24DF" w14:textId="77777777" w:rsidR="000F7377" w:rsidRDefault="000F7377"/>
    <w:p w14:paraId="1E7281C4" w14:textId="77777777" w:rsidR="000F7377" w:rsidRDefault="000F7377">
      <w:r xmlns:w="http://schemas.openxmlformats.org/wordprocessingml/2006/main">
        <w:t xml:space="preserve">1: Rómverjabréfið 12:18 - ? </w:t>
      </w:r>
      <w:r xmlns:w="http://schemas.openxmlformats.org/wordprocessingml/2006/main">
        <w:rPr>
          <w:rFonts w:ascii="맑은 고딕 Semilight" w:hAnsi="맑은 고딕 Semilight"/>
        </w:rPr>
        <w:t xml:space="preserve">쏧 </w:t>
      </w:r>
      <w:r xmlns:w="http://schemas.openxmlformats.org/wordprocessingml/2006/main">
        <w:t xml:space="preserve">Ef það er mögulegt, að svo miklu leyti sem það veltur á þér, lifðu í friði við alla.??</w:t>
      </w:r>
    </w:p>
    <w:p w14:paraId="29E8EE55" w14:textId="77777777" w:rsidR="000F7377" w:rsidRDefault="000F7377"/>
    <w:p w14:paraId="680BFA35" w14:textId="77777777" w:rsidR="000F7377" w:rsidRDefault="000F7377">
      <w:r xmlns:w="http://schemas.openxmlformats.org/wordprocessingml/2006/main">
        <w:t xml:space="preserve">2: Kólossubréfið 3:14 - ? </w:t>
      </w:r>
      <w:r xmlns:w="http://schemas.openxmlformats.org/wordprocessingml/2006/main">
        <w:rPr>
          <w:rFonts w:ascii="맑은 고딕 Semilight" w:hAnsi="맑은 고딕 Semilight"/>
        </w:rPr>
        <w:t xml:space="preserve">쏛 </w:t>
      </w:r>
      <w:r xmlns:w="http://schemas.openxmlformats.org/wordprocessingml/2006/main">
        <w:t xml:space="preserve">bove all, klæddu yður kærleika, sem bindur okkur öll saman í fullkominni sátt.??</w:t>
      </w:r>
    </w:p>
    <w:p w14:paraId="2E8AC076" w14:textId="77777777" w:rsidR="000F7377" w:rsidRDefault="000F7377"/>
    <w:p w14:paraId="1C06365A" w14:textId="77777777" w:rsidR="000F7377" w:rsidRDefault="000F7377">
      <w:r xmlns:w="http://schemas.openxmlformats.org/wordprocessingml/2006/main">
        <w:t xml:space="preserve">Galatabréfið 2:4 Og vegna þess að falsbræður, sem óvitar voru fluttir inn, komu inn í leyni til að njósna um frelsi vort, sem vér höfum í Kristi Jesú, til þess að þeir gætu þrælað okkur.</w:t>
      </w:r>
    </w:p>
    <w:p w14:paraId="355FD91D" w14:textId="77777777" w:rsidR="000F7377" w:rsidRDefault="000F7377"/>
    <w:p w14:paraId="3918ECC6" w14:textId="77777777" w:rsidR="000F7377" w:rsidRDefault="000F7377">
      <w:r xmlns:w="http://schemas.openxmlformats.org/wordprocessingml/2006/main">
        <w:t xml:space="preserve">Páll varar við fölskum bræðrum sem eru að reyna að koma trúuðum í ánauð, frekar en að leyfa þeim að njóta þess frelsis sem þeir hafa í Kristi.</w:t>
      </w:r>
    </w:p>
    <w:p w14:paraId="0C404D76" w14:textId="77777777" w:rsidR="000F7377" w:rsidRDefault="000F7377"/>
    <w:p w14:paraId="19E86011" w14:textId="77777777" w:rsidR="000F7377" w:rsidRDefault="000F7377">
      <w:r xmlns:w="http://schemas.openxmlformats.org/wordprocessingml/2006/main">
        <w:t xml:space="preserve">1: Jesús bjargar frá ánauð: Viðvörun Páls til Galatamanna</w:t>
      </w:r>
    </w:p>
    <w:p w14:paraId="02BA287F" w14:textId="77777777" w:rsidR="000F7377" w:rsidRDefault="000F7377"/>
    <w:p w14:paraId="3AB04C14" w14:textId="77777777" w:rsidR="000F7377" w:rsidRDefault="000F7377">
      <w:r xmlns:w="http://schemas.openxmlformats.org/wordprocessingml/2006/main">
        <w:t xml:space="preserve">2: Standið staðfastlega í frelsi Krists</w:t>
      </w:r>
    </w:p>
    <w:p w14:paraId="18638119" w14:textId="77777777" w:rsidR="000F7377" w:rsidRDefault="000F7377"/>
    <w:p w14:paraId="3C5C60CB" w14:textId="77777777" w:rsidR="000F7377" w:rsidRDefault="000F7377">
      <w:r xmlns:w="http://schemas.openxmlformats.org/wordprocessingml/2006/main">
        <w:t xml:space="preserve">1: Rómverjabréfið 8:1-2? </w:t>
      </w:r>
      <w:r xmlns:w="http://schemas.openxmlformats.org/wordprocessingml/2006/main">
        <w:rPr>
          <w:rFonts w:ascii="맑은 고딕 Semilight" w:hAnsi="맑은 고딕 Semilight"/>
        </w:rPr>
        <w:t xml:space="preserve">쏷 </w:t>
      </w:r>
      <w:r xmlns:w="http://schemas.openxmlformats.org/wordprocessingml/2006/main">
        <w:t xml:space="preserve">Hér er því nú engin fordæming fyrir þá sem eru í Kristi Jesú. Því að lögmál anda lífsins hefur frelsað þig í Kristi Jesú undan lögmáli syndar og dauða.??</w:t>
      </w:r>
    </w:p>
    <w:p w14:paraId="3EFA14E0" w14:textId="77777777" w:rsidR="000F7377" w:rsidRDefault="000F7377"/>
    <w:p w14:paraId="1AFFBA02" w14:textId="77777777" w:rsidR="000F7377" w:rsidRDefault="000F7377">
      <w:r xmlns:w="http://schemas.openxmlformats.org/wordprocessingml/2006/main">
        <w:t xml:space="preserve">2: Jóhannes 8:36? </w:t>
      </w:r>
      <w:r xmlns:w="http://schemas.openxmlformats.org/wordprocessingml/2006/main">
        <w:rPr>
          <w:rFonts w:ascii="맑은 고딕 Semilight" w:hAnsi="맑은 고딕 Semilight"/>
        </w:rPr>
        <w:t xml:space="preserve">쏶 </w:t>
      </w:r>
      <w:r xmlns:w="http://schemas.openxmlformats.org/wordprocessingml/2006/main">
        <w:t xml:space="preserve">o ef sonurinn gerir þig frjáls, verður þú sannarlega frjáls.??</w:t>
      </w:r>
    </w:p>
    <w:p w14:paraId="5F8F9007" w14:textId="77777777" w:rsidR="000F7377" w:rsidRDefault="000F7377"/>
    <w:p w14:paraId="21954A51" w14:textId="77777777" w:rsidR="000F7377" w:rsidRDefault="000F7377">
      <w:r xmlns:w="http://schemas.openxmlformats.org/wordprocessingml/2006/main">
        <w:t xml:space="preserve">Galatabréfið 2:5, þeim sem vér gáfum stað í undirgefni, ekki í eina klukkustund. að sannleikur fagnaðarerindisins gæti haldið áfram með yður.</w:t>
      </w:r>
    </w:p>
    <w:p w14:paraId="7750BCDF" w14:textId="77777777" w:rsidR="000F7377" w:rsidRDefault="000F7377"/>
    <w:p w14:paraId="6F6AA0BC" w14:textId="77777777" w:rsidR="000F7377" w:rsidRDefault="000F7377">
      <w:r xmlns:w="http://schemas.openxmlformats.org/wordprocessingml/2006/main">
        <w:t xml:space="preserve">Sannleika fagnaðarerindisins ætti að varðveita þrátt fyrir hvers kyns þrýsting til að gefa eftir mismunandi skoðanir eða trú.</w:t>
      </w:r>
    </w:p>
    <w:p w14:paraId="68A53186" w14:textId="77777777" w:rsidR="000F7377" w:rsidRDefault="000F7377"/>
    <w:p w14:paraId="2469CACE" w14:textId="77777777" w:rsidR="000F7377" w:rsidRDefault="000F7377">
      <w:r xmlns:w="http://schemas.openxmlformats.org/wordprocessingml/2006/main">
        <w:t xml:space="preserve">1. Að lifa í trú: Standa staðfastlega í sannleika fagnaðarerindisins</w:t>
      </w:r>
    </w:p>
    <w:p w14:paraId="0996149C" w14:textId="77777777" w:rsidR="000F7377" w:rsidRDefault="000F7377"/>
    <w:p w14:paraId="5DA15AFE" w14:textId="77777777" w:rsidR="000F7377" w:rsidRDefault="000F7377">
      <w:r xmlns:w="http://schemas.openxmlformats.org/wordprocessingml/2006/main">
        <w:t xml:space="preserve">2. Að meðtaka fagnaðarerindið: Neita að gera málamiðlanir</w:t>
      </w:r>
    </w:p>
    <w:p w14:paraId="122CB691" w14:textId="77777777" w:rsidR="000F7377" w:rsidRDefault="000F7377"/>
    <w:p w14:paraId="5864888E" w14:textId="77777777" w:rsidR="000F7377" w:rsidRDefault="000F7377">
      <w:r xmlns:w="http://schemas.openxmlformats.org/wordprocessingml/2006/main">
        <w:t xml:space="preserve">1. Rómverjabréfið 1:16-17 - Því að ég skammast mín ekki fyrir fagnaðarerindið, því að það er kraftur Guðs til hjálpræðis hverjum þeim sem trúir, fyrst Gyðingnum og einnig Grikkjum.</w:t>
      </w:r>
    </w:p>
    <w:p w14:paraId="23D78C0D" w14:textId="77777777" w:rsidR="000F7377" w:rsidRDefault="000F7377"/>
    <w:p w14:paraId="1F2487BF" w14:textId="77777777" w:rsidR="000F7377" w:rsidRDefault="000F7377">
      <w:r xmlns:w="http://schemas.openxmlformats.org/wordprocessingml/2006/main">
        <w:t xml:space="preserve">2. Jóhannesarguðspjall 8:31-32 - Þá sagði Jesús við Gyðinga sem höfðu trúað á hann: ? </w:t>
      </w:r>
      <w:r xmlns:w="http://schemas.openxmlformats.org/wordprocessingml/2006/main">
        <w:rPr>
          <w:rFonts w:ascii="맑은 고딕 Semilight" w:hAnsi="맑은 고딕 Semilight"/>
        </w:rPr>
        <w:t xml:space="preserve">Ef </w:t>
      </w:r>
      <w:r xmlns:w="http://schemas.openxmlformats.org/wordprocessingml/2006/main">
        <w:t xml:space="preserve">þér standið í orði mínu, eruð þér sannir lærisveinar mínir og munuð þekkja sannleikann, og sannleikurinn mun gera yður frjálsa.??</w:t>
      </w:r>
    </w:p>
    <w:p w14:paraId="577866A1" w14:textId="77777777" w:rsidR="000F7377" w:rsidRDefault="000F7377"/>
    <w:p w14:paraId="410609D3" w14:textId="77777777" w:rsidR="000F7377" w:rsidRDefault="000F7377">
      <w:r xmlns:w="http://schemas.openxmlformats.org/wordprocessingml/2006/main">
        <w:t xml:space="preserve">Galatabréfið 2:6 En af þessum, sem virtust vera að nokkru leyti, (hvað sem þeir voru, það skiptir mig engu máli: Guð tekur engum manni við) því að þeir, sem virtust vera nokkuð á fundinum, bættu engu við mig.</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viðurkennir stöðu þeirra sem virtust mikilvægir í augum manna, en Guð tekur ekki við neinum út frá stöðu þeirra í lífinu.</w:t>
      </w:r>
    </w:p>
    <w:p w14:paraId="60FF494B" w14:textId="77777777" w:rsidR="000F7377" w:rsidRDefault="000F7377"/>
    <w:p w14:paraId="3CABBAA8" w14:textId="77777777" w:rsidR="000F7377" w:rsidRDefault="000F7377">
      <w:r xmlns:w="http://schemas.openxmlformats.org/wordprocessingml/2006/main">
        <w:t xml:space="preserve">1. Við erum öll jöfn í augum Guðs</w:t>
      </w:r>
    </w:p>
    <w:p w14:paraId="232494E7" w14:textId="77777777" w:rsidR="000F7377" w:rsidRDefault="000F7377"/>
    <w:p w14:paraId="4D711B8A" w14:textId="77777777" w:rsidR="000F7377" w:rsidRDefault="000F7377">
      <w:r xmlns:w="http://schemas.openxmlformats.org/wordprocessingml/2006/main">
        <w:t xml:space="preserve">2. Guð sýnir enga ívilnun</w:t>
      </w:r>
    </w:p>
    <w:p w14:paraId="073A4AC3" w14:textId="77777777" w:rsidR="000F7377" w:rsidRDefault="000F7377"/>
    <w:p w14:paraId="6252D535" w14:textId="77777777" w:rsidR="000F7377" w:rsidRDefault="000F7377">
      <w:r xmlns:w="http://schemas.openxmlformats.org/wordprocessingml/2006/main">
        <w:t xml:space="preserve">1. Rómverjabréfið 2:11 - Því að Guð er ekki hlutdrægur.</w:t>
      </w:r>
    </w:p>
    <w:p w14:paraId="1ECA3F34" w14:textId="77777777" w:rsidR="000F7377" w:rsidRDefault="000F7377"/>
    <w:p w14:paraId="4FE76569" w14:textId="77777777" w:rsidR="000F7377" w:rsidRDefault="000F7377">
      <w:r xmlns:w="http://schemas.openxmlformats.org/wordprocessingml/2006/main">
        <w:t xml:space="preserve">2. Kólossubréfið 3:25 - En sá sem gerir rangt mun fá endurgjald fyrir það sem hann hefur gjört, og það er engin hlutdrægni.</w:t>
      </w:r>
    </w:p>
    <w:p w14:paraId="7B2A5DD5" w14:textId="77777777" w:rsidR="000F7377" w:rsidRDefault="000F7377"/>
    <w:p w14:paraId="235EBBC7" w14:textId="77777777" w:rsidR="000F7377" w:rsidRDefault="000F7377">
      <w:r xmlns:w="http://schemas.openxmlformats.org/wordprocessingml/2006/main">
        <w:t xml:space="preserve">Galatabréfið 2:7 En á móti, þegar þeir sáu, að mér var falið fagnaðarerindið um óumskorið, eins og fagnaðarerindið um umskurnina var Pétri.</w:t>
      </w:r>
    </w:p>
    <w:p w14:paraId="04567D77" w14:textId="77777777" w:rsidR="000F7377" w:rsidRDefault="000F7377"/>
    <w:p w14:paraId="0517EC3E" w14:textId="77777777" w:rsidR="000F7377" w:rsidRDefault="000F7377">
      <w:r xmlns:w="http://schemas.openxmlformats.org/wordprocessingml/2006/main">
        <w:t xml:space="preserve">Páll leitaðist við að verja fagnaðarerindi sitt um réttlætingu með trú fyrir postulunum.</w:t>
      </w:r>
    </w:p>
    <w:p w14:paraId="01CEA7DF" w14:textId="77777777" w:rsidR="000F7377" w:rsidRDefault="000F7377"/>
    <w:p w14:paraId="700AC2F7" w14:textId="77777777" w:rsidR="000F7377" w:rsidRDefault="000F7377">
      <w:r xmlns:w="http://schemas.openxmlformats.org/wordprocessingml/2006/main">
        <w:t xml:space="preserve">1: Við erum réttlætanleg af trú en ekki af lögmálsverkum.</w:t>
      </w:r>
    </w:p>
    <w:p w14:paraId="67E67D55" w14:textId="77777777" w:rsidR="000F7377" w:rsidRDefault="000F7377"/>
    <w:p w14:paraId="10632389" w14:textId="77777777" w:rsidR="000F7377" w:rsidRDefault="000F7377">
      <w:r xmlns:w="http://schemas.openxmlformats.org/wordprocessingml/2006/main">
        <w:t xml:space="preserve">2: Við erum öll jöfn í Kristi, óháð aðstæðum okkar eða bakgrunni.</w:t>
      </w:r>
    </w:p>
    <w:p w14:paraId="465709B3" w14:textId="77777777" w:rsidR="000F7377" w:rsidRDefault="000F7377"/>
    <w:p w14:paraId="141BE415" w14:textId="77777777" w:rsidR="000F7377" w:rsidRDefault="000F7377">
      <w:r xmlns:w="http://schemas.openxmlformats.org/wordprocessingml/2006/main">
        <w:t xml:space="preserve">1: Efesusbréfið 2:8-9 (Því að af náð eruð þér hólpnir fyrir trú, og það ekki af yður sjálfum: það er gjöf Guðs. Ekki af verkum, til þess að enginn hrósaði sér.)</w:t>
      </w:r>
    </w:p>
    <w:p w14:paraId="0D09BB1F" w14:textId="77777777" w:rsidR="000F7377" w:rsidRDefault="000F7377"/>
    <w:p w14:paraId="495C3E4C" w14:textId="77777777" w:rsidR="000F7377" w:rsidRDefault="000F7377">
      <w:r xmlns:w="http://schemas.openxmlformats.org/wordprocessingml/2006/main">
        <w:t xml:space="preserve">2: Rómverjabréfið 10:11-13 (Því að ritningin segir: Hver sem trúir á hann, mun ekki verða til skammar. Því að enginn munur er á Gyðingi og Grikklandi, því að hinn sami Drottinn er yfir öllum ríkur öllum sem ákalla hann. Því að hver sem ákallar nafn Drottins mun hólpinn verða.)</w:t>
      </w:r>
    </w:p>
    <w:p w14:paraId="72CEBFA0" w14:textId="77777777" w:rsidR="000F7377" w:rsidRDefault="000F7377"/>
    <w:p w14:paraId="009A4B0D" w14:textId="77777777" w:rsidR="000F7377" w:rsidRDefault="000F7377">
      <w:r xmlns:w="http://schemas.openxmlformats.org/wordprocessingml/2006/main">
        <w:t xml:space="preserve">Galatabréfið 2:8 (Því að sá sem kraftalega gjörði í Pétur til postuladóms umskurnunar, hann var máttugur í mér gagnvart heiðingjunum.)</w:t>
      </w:r>
    </w:p>
    <w:p w14:paraId="3A3DD0D2" w14:textId="77777777" w:rsidR="000F7377" w:rsidRDefault="000F7377"/>
    <w:p w14:paraId="7080CA60" w14:textId="77777777" w:rsidR="000F7377" w:rsidRDefault="000F7377">
      <w:r xmlns:w="http://schemas.openxmlformats.org/wordprocessingml/2006/main">
        <w:t xml:space="preserve">Páll leggur áherslu á einingu meðal trúaðra þrátt fyrir ólíkan bakgrunn.</w:t>
      </w:r>
    </w:p>
    <w:p w14:paraId="17E0B220" w14:textId="77777777" w:rsidR="000F7377" w:rsidRDefault="000F7377"/>
    <w:p w14:paraId="221E22CF" w14:textId="77777777" w:rsidR="000F7377" w:rsidRDefault="000F7377">
      <w:r xmlns:w="http://schemas.openxmlformats.org/wordprocessingml/2006/main">
        <w:t xml:space="preserve">1: Kærleiki Guðs sameinar okkur öll, óháð bakgrunni okkar.</w:t>
      </w:r>
    </w:p>
    <w:p w14:paraId="792A26FA" w14:textId="77777777" w:rsidR="000F7377" w:rsidRDefault="000F7377"/>
    <w:p w14:paraId="61264578" w14:textId="77777777" w:rsidR="000F7377" w:rsidRDefault="000F7377">
      <w:r xmlns:w="http://schemas.openxmlformats.org/wordprocessingml/2006/main">
        <w:t xml:space="preserve">2: Náð Guðs nægir öllum trúuðum, sama hverjir þeir eru.</w:t>
      </w:r>
    </w:p>
    <w:p w14:paraId="14440827" w14:textId="77777777" w:rsidR="000F7377" w:rsidRDefault="000F7377"/>
    <w:p w14:paraId="10F987CD" w14:textId="77777777" w:rsidR="000F7377" w:rsidRDefault="000F7377">
      <w:r xmlns:w="http://schemas.openxmlformats.org/wordprocessingml/2006/main">
        <w:t xml:space="preserve">1: Kólossubréfið 3:11 - "Þar sem hvorki er grískur né gyðingur, umskorinn né óumskorinn, barbari, Skýþari, þræll né frjáls, en Kristur er allt og í öllu."</w:t>
      </w:r>
    </w:p>
    <w:p w14:paraId="4FDB8FD3" w14:textId="77777777" w:rsidR="000F7377" w:rsidRDefault="000F7377"/>
    <w:p w14:paraId="35296F04" w14:textId="77777777" w:rsidR="000F7377" w:rsidRDefault="000F7377">
      <w:r xmlns:w="http://schemas.openxmlformats.org/wordprocessingml/2006/main">
        <w:t xml:space="preserve">2:Efesusbréfið 2:14??6 - „Því að hann er friður vor, sem gjörði báða að einum og braut niður miðvegginn milli okkar, eftir að hafa afnumið í holdi sínu fjandskapinn, boðorðalögmálið sem felst í helgiathafnir, því að hann gjöri í sjálfum sér tvo nýjan mann, þannig að hann friði, og að hann gæti sætt báða við Guð í einum líkama á krossinum, eftir að hafa drepið fjandskapinn með því."</w:t>
      </w:r>
    </w:p>
    <w:p w14:paraId="1194AC5F" w14:textId="77777777" w:rsidR="000F7377" w:rsidRDefault="000F7377"/>
    <w:p w14:paraId="0FA569AB" w14:textId="77777777" w:rsidR="000F7377" w:rsidRDefault="000F7377">
      <w:r xmlns:w="http://schemas.openxmlformats.org/wordprocessingml/2006/main">
        <w:t xml:space="preserve">Galatabréfið 2:9 Og þegar Jakob, Kefas og Jóhannes, sem virtust vera stólpar, skynjuðu náðina, sem mér var gefin, gáfu þeir mér og Barnabasi réttar hendur samfélagsins. að vér ættum að fara til heiðingjanna og þeir til umskurnarinnar.</w:t>
      </w:r>
    </w:p>
    <w:p w14:paraId="57D37E97" w14:textId="77777777" w:rsidR="000F7377" w:rsidRDefault="000F7377"/>
    <w:p w14:paraId="67AC4CE8" w14:textId="77777777" w:rsidR="000F7377" w:rsidRDefault="000F7377">
      <w:r xmlns:w="http://schemas.openxmlformats.org/wordprocessingml/2006/main">
        <w:t xml:space="preserve">Jakob, Kefas og Jóhannes, þrír virtir meðlimir innan kirkjunnar, viðurkenndu þá náð sem Páli og Barnabasi var gefin og gáfu þeim réttar hendur samfélags til að fara til heiðingjanna og til að þeir gætu farið til Gyðinga.</w:t>
      </w:r>
    </w:p>
    <w:p w14:paraId="580F4941" w14:textId="77777777" w:rsidR="000F7377" w:rsidRDefault="000F7377"/>
    <w:p w14:paraId="5D7A2ECF" w14:textId="77777777" w:rsidR="000F7377" w:rsidRDefault="000F7377">
      <w:r xmlns:w="http://schemas.openxmlformats.org/wordprocessingml/2006/main">
        <w:t xml:space="preserve">1. Mikilvægi einingu í kirkjunni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viðurkenna náð Guðs og deila henni með öðrum</w:t>
      </w:r>
    </w:p>
    <w:p w14:paraId="1B6F2B8C" w14:textId="77777777" w:rsidR="000F7377" w:rsidRDefault="000F7377"/>
    <w:p w14:paraId="12E652CF" w14:textId="77777777" w:rsidR="000F7377" w:rsidRDefault="000F7377">
      <w:r xmlns:w="http://schemas.openxmlformats.org/wordprocessingml/2006/main">
        <w:t xml:space="preserve">1. Efesusbréfið 4:1-6</w:t>
      </w:r>
    </w:p>
    <w:p w14:paraId="2903847A" w14:textId="77777777" w:rsidR="000F7377" w:rsidRDefault="000F7377"/>
    <w:p w14:paraId="06FDF56B" w14:textId="77777777" w:rsidR="000F7377" w:rsidRDefault="000F7377">
      <w:r xmlns:w="http://schemas.openxmlformats.org/wordprocessingml/2006/main">
        <w:t xml:space="preserve">2. Filippíbréfið 2:1-4</w:t>
      </w:r>
    </w:p>
    <w:p w14:paraId="57BCCD15" w14:textId="77777777" w:rsidR="000F7377" w:rsidRDefault="000F7377"/>
    <w:p w14:paraId="011475D9" w14:textId="77777777" w:rsidR="000F7377" w:rsidRDefault="000F7377">
      <w:r xmlns:w="http://schemas.openxmlformats.org/wordprocessingml/2006/main">
        <w:t xml:space="preserve">Galatabréfið 2:10 Þeir einir vildu, að vér ættum að minnast hinna fátæku. það sama og ég ætlaði líka að gera.</w:t>
      </w:r>
    </w:p>
    <w:p w14:paraId="08F9C9CC" w14:textId="77777777" w:rsidR="000F7377" w:rsidRDefault="000F7377"/>
    <w:p w14:paraId="71BF40EB" w14:textId="77777777" w:rsidR="000F7377" w:rsidRDefault="000F7377">
      <w:r xmlns:w="http://schemas.openxmlformats.org/wordprocessingml/2006/main">
        <w:t xml:space="preserve">Páll minnir Galatamenn á að minnast hinna fátæku.</w:t>
      </w:r>
    </w:p>
    <w:p w14:paraId="512A6A59" w14:textId="77777777" w:rsidR="000F7377" w:rsidRDefault="000F7377"/>
    <w:p w14:paraId="633EBB03" w14:textId="77777777" w:rsidR="000F7377" w:rsidRDefault="000F7377">
      <w:r xmlns:w="http://schemas.openxmlformats.org/wordprocessingml/2006/main">
        <w:t xml:space="preserve">1: Við ættum að minnast hinna fátæku og vera örlát við þá.</w:t>
      </w:r>
    </w:p>
    <w:p w14:paraId="78994465" w14:textId="77777777" w:rsidR="000F7377" w:rsidRDefault="000F7377"/>
    <w:p w14:paraId="2AE1BC85" w14:textId="77777777" w:rsidR="000F7377" w:rsidRDefault="000F7377">
      <w:r xmlns:w="http://schemas.openxmlformats.org/wordprocessingml/2006/main">
        <w:t xml:space="preserve">2: Við ættum að sýna þeim sem þurfa á samúð og örlæti.</w:t>
      </w:r>
    </w:p>
    <w:p w14:paraId="310A0E76" w14:textId="77777777" w:rsidR="000F7377" w:rsidRDefault="000F7377"/>
    <w:p w14:paraId="69D99E08" w14:textId="77777777" w:rsidR="000F7377" w:rsidRDefault="000F7377">
      <w:r xmlns:w="http://schemas.openxmlformats.org/wordprocessingml/2006/main">
        <w:t xml:space="preserve">1: Jakobsbréf 2:14-17 - Trú án verka er dauð.</w:t>
      </w:r>
    </w:p>
    <w:p w14:paraId="5C907897" w14:textId="77777777" w:rsidR="000F7377" w:rsidRDefault="000F7377"/>
    <w:p w14:paraId="2D6F10F9" w14:textId="77777777" w:rsidR="000F7377" w:rsidRDefault="000F7377">
      <w:r xmlns:w="http://schemas.openxmlformats.org/wordprocessingml/2006/main">
        <w:t xml:space="preserve">2: Matteus 25:31-46 - Jesús talar um dóm þjóðanna.</w:t>
      </w:r>
    </w:p>
    <w:p w14:paraId="18EAEB50" w14:textId="77777777" w:rsidR="000F7377" w:rsidRDefault="000F7377"/>
    <w:p w14:paraId="07522126" w14:textId="77777777" w:rsidR="000F7377" w:rsidRDefault="000F7377">
      <w:r xmlns:w="http://schemas.openxmlformats.org/wordprocessingml/2006/main">
        <w:t xml:space="preserve">Galatabréfið 2:11 En þegar Pétur kom til Antíokkíu, stóð ég á móti honum upp í augun, því að hann átti að kenna.</w:t>
      </w:r>
    </w:p>
    <w:p w14:paraId="74CE7469" w14:textId="77777777" w:rsidR="000F7377" w:rsidRDefault="000F7377"/>
    <w:p w14:paraId="2F54D688" w14:textId="77777777" w:rsidR="000F7377" w:rsidRDefault="000F7377">
      <w:r xmlns:w="http://schemas.openxmlformats.org/wordprocessingml/2006/main">
        <w:t xml:space="preserve">Páll kom fram við Pétur fyrir hræsni hans.</w:t>
      </w:r>
    </w:p>
    <w:p w14:paraId="64B6F8F2" w14:textId="77777777" w:rsidR="000F7377" w:rsidRDefault="000F7377"/>
    <w:p w14:paraId="5A793813" w14:textId="77777777" w:rsidR="000F7377" w:rsidRDefault="000F7377">
      <w:r xmlns:w="http://schemas.openxmlformats.org/wordprocessingml/2006/main">
        <w:t xml:space="preserve">1. Byggja grunn að heilindum</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samþykkja ábyrgð á gjörðum okkar</w:t>
      </w:r>
    </w:p>
    <w:p w14:paraId="0CDAC6A9" w14:textId="77777777" w:rsidR="000F7377" w:rsidRDefault="000F7377"/>
    <w:p w14:paraId="4003ECB4" w14:textId="77777777" w:rsidR="000F7377" w:rsidRDefault="000F7377">
      <w:r xmlns:w="http://schemas.openxmlformats.org/wordprocessingml/2006/main">
        <w:t xml:space="preserve">1. Orðskviðirnir 10:9 - Sá sem gengur í ráðvendni, gengur öruggur, en sá sem rangsnýr vegum sínum mun verða þekktur.</w:t>
      </w:r>
    </w:p>
    <w:p w14:paraId="719C8EC7" w14:textId="77777777" w:rsidR="000F7377" w:rsidRDefault="000F7377"/>
    <w:p w14:paraId="1E1E5CE2" w14:textId="77777777" w:rsidR="000F7377" w:rsidRDefault="000F7377">
      <w:r xmlns:w="http://schemas.openxmlformats.org/wordprocessingml/2006/main">
        <w:t xml:space="preserve">2. Matteusarguðspjall 5:37 - Láttu "já" þitt vera "já" og "nei", "nei". Því að allt sem meira er en þetta er frá hinum vonda.</w:t>
      </w:r>
    </w:p>
    <w:p w14:paraId="0DDE15DC" w14:textId="77777777" w:rsidR="000F7377" w:rsidRDefault="000F7377"/>
    <w:p w14:paraId="1BF93E8A" w14:textId="77777777" w:rsidR="000F7377" w:rsidRDefault="000F7377">
      <w:r xmlns:w="http://schemas.openxmlformats.org/wordprocessingml/2006/main">
        <w:t xml:space="preserve">Galatabréfið 2:12 Því að áður en nokkrir komu frá Jakobi, át hann með heiðingjunum, en þegar þeir komu, dró hann sig í hlé og skildi sig af ótta við þá, sem voru umskornir.</w:t>
      </w:r>
    </w:p>
    <w:p w14:paraId="43E0EEA7" w14:textId="77777777" w:rsidR="000F7377" w:rsidRDefault="000F7377"/>
    <w:p w14:paraId="27305130" w14:textId="77777777" w:rsidR="000F7377" w:rsidRDefault="000F7377">
      <w:r xmlns:w="http://schemas.openxmlformats.org/wordprocessingml/2006/main">
        <w:t xml:space="preserve">Pétur hafði borðað með heiðingjum þar til viss komu frá Jakobi olli því að hann dró sig í hlé og aðskildi sig af ótta við þá sem voru umskurn.</w:t>
      </w:r>
    </w:p>
    <w:p w14:paraId="03A77416" w14:textId="77777777" w:rsidR="000F7377" w:rsidRDefault="000F7377"/>
    <w:p w14:paraId="4A1D14B5" w14:textId="77777777" w:rsidR="000F7377" w:rsidRDefault="000F7377">
      <w:r xmlns:w="http://schemas.openxmlformats.org/wordprocessingml/2006/main">
        <w:t xml:space="preserve">1. Ótti ætti ekki að leiða okkur til aðskilnaðar - Galatabréfið 2:12</w:t>
      </w:r>
    </w:p>
    <w:p w14:paraId="58B03DBE" w14:textId="77777777" w:rsidR="000F7377" w:rsidRDefault="000F7377"/>
    <w:p w14:paraId="7C3D81A1" w14:textId="77777777" w:rsidR="000F7377" w:rsidRDefault="000F7377">
      <w:r xmlns:w="http://schemas.openxmlformats.org/wordprocessingml/2006/main">
        <w:t xml:space="preserve">2. Styrkur einingarinnar - Galatabréfið 2:12</w:t>
      </w:r>
    </w:p>
    <w:p w14:paraId="5EA2F4FF" w14:textId="77777777" w:rsidR="000F7377" w:rsidRDefault="000F7377"/>
    <w:p w14:paraId="2C9DD00D" w14:textId="77777777" w:rsidR="000F7377" w:rsidRDefault="000F7377">
      <w:r xmlns:w="http://schemas.openxmlformats.org/wordprocessingml/2006/main">
        <w:t xml:space="preserve">1. Efesusbréfið 2:14-16 - Því að hann er friður vor, sem gjörði báða einn og braut niður miðvegginn milli okkar. Hann hafði afnumið í holdi sínu fjandskapinn, já, lögmál boðorðanna, sem er að finna í helgiathöfnum. því að búa til einn nýjan mann í sjálfum sér og gera þannig frið. Og að hann mætti sættast bæði við Guð í einum líkama með krossinum, eftir að hafa drepið fjandskapinn með því.</w:t>
      </w:r>
    </w:p>
    <w:p w14:paraId="3D434E67" w14:textId="77777777" w:rsidR="000F7377" w:rsidRDefault="000F7377"/>
    <w:p w14:paraId="5A238A6D" w14:textId="77777777" w:rsidR="000F7377" w:rsidRDefault="000F7377">
      <w:r xmlns:w="http://schemas.openxmlformats.org/wordprocessingml/2006/main">
        <w:t xml:space="preserve">2. Sálmur 133:1 - Sjá, hversu gott og hversu notalegt það er fyrir bræður að búa saman í einingu!</w:t>
      </w:r>
    </w:p>
    <w:p w14:paraId="20825C9A" w14:textId="77777777" w:rsidR="000F7377" w:rsidRDefault="000F7377"/>
    <w:p w14:paraId="44275417" w14:textId="77777777" w:rsidR="000F7377" w:rsidRDefault="000F7377">
      <w:r xmlns:w="http://schemas.openxmlformats.org/wordprocessingml/2006/main">
        <w:t xml:space="preserve">Galatabréfið 2:13 Og hinir Gyðingar deildu sömuleiðis með honum. svo að Barnabas var líka hrifinn burt með svívirðingum þeirra.</w:t>
      </w:r>
    </w:p>
    <w:p w14:paraId="33D1CF85" w14:textId="77777777" w:rsidR="000F7377" w:rsidRDefault="000F7377"/>
    <w:p w14:paraId="13130101" w14:textId="77777777" w:rsidR="000F7377" w:rsidRDefault="000F7377">
      <w:r xmlns:w="http://schemas.openxmlformats.org/wordprocessingml/2006/main">
        <w:t xml:space="preserve">Páll ávítaði Pétur fyrir hræsni í framkomu sinni í garð heiðingja.</w:t>
      </w:r>
    </w:p>
    <w:p w14:paraId="5B1A351D" w14:textId="77777777" w:rsidR="000F7377" w:rsidRDefault="000F7377"/>
    <w:p w14:paraId="17748AC1" w14:textId="77777777" w:rsidR="000F7377" w:rsidRDefault="000F7377">
      <w:r xmlns:w="http://schemas.openxmlformats.org/wordprocessingml/2006/main">
        <w:t xml:space="preserve">1. Hættan á hræsni: Skoðum gjörðir okkar fyrir sanna trú</w:t>
      </w:r>
    </w:p>
    <w:p w14:paraId="6CFBD332" w14:textId="77777777" w:rsidR="000F7377" w:rsidRDefault="000F7377"/>
    <w:p w14:paraId="13E21124" w14:textId="77777777" w:rsidR="000F7377" w:rsidRDefault="000F7377">
      <w:r xmlns:w="http://schemas.openxmlformats.org/wordprocessingml/2006/main">
        <w:t xml:space="preserve">2. Barnabas: Dæmi um að fylgja fölskum kenningum</w:t>
      </w:r>
    </w:p>
    <w:p w14:paraId="62B83BD0" w14:textId="77777777" w:rsidR="000F7377" w:rsidRDefault="000F7377"/>
    <w:p w14:paraId="50DB7B12" w14:textId="77777777" w:rsidR="000F7377" w:rsidRDefault="000F7377">
      <w:r xmlns:w="http://schemas.openxmlformats.org/wordprocessingml/2006/main">
        <w:t xml:space="preserve">1. Matteus 23:27-28 - ? </w:t>
      </w:r>
      <w:r xmlns:w="http://schemas.openxmlformats.org/wordprocessingml/2006/main">
        <w:rPr>
          <w:rFonts w:ascii="맑은 고딕 Semilight" w:hAnsi="맑은 고딕 Semilight"/>
        </w:rPr>
        <w:t xml:space="preserve">Vei </w:t>
      </w:r>
      <w:r xmlns:w="http://schemas.openxmlformats.org/wordprocessingml/2006/main">
        <w:t xml:space="preserve">yður, fræðimenn og farísear, hræsnarar! Því að þú ert eins og hvítþvegnar grafir, sem að ytra eru fagrar, en að innan eru fullar af dauðum? </w:t>
      </w:r>
      <w:r xmlns:w="http://schemas.openxmlformats.org/wordprocessingml/2006/main">
        <w:rPr>
          <w:rFonts w:ascii="맑은 고딕 Semilight" w:hAnsi="맑은 고딕 Semilight"/>
        </w:rPr>
        <w:t xml:space="preserve">셲 </w:t>
      </w:r>
      <w:r xmlns:w="http://schemas.openxmlformats.org/wordprocessingml/2006/main">
        <w:t xml:space="preserve">bein og allur óhreinleiki. Svo virðist þú líka hið ytra réttlátur öðrum, en innra með þér ertu fullur hræsni og lögleysi.??</w:t>
      </w:r>
    </w:p>
    <w:p w14:paraId="0F0D3995" w14:textId="77777777" w:rsidR="000F7377" w:rsidRDefault="000F7377"/>
    <w:p w14:paraId="0966CD05" w14:textId="77777777" w:rsidR="000F7377" w:rsidRDefault="000F7377">
      <w:r xmlns:w="http://schemas.openxmlformats.org/wordprocessingml/2006/main">
        <w:t xml:space="preserve">2. Orðskviðirnir 26:24-26 - ? </w:t>
      </w:r>
      <w:r xmlns:w="http://schemas.openxmlformats.org/wordprocessingml/2006/main">
        <w:rPr>
          <w:rFonts w:ascii="맑은 고딕 Semilight" w:hAnsi="맑은 고딕 Semilight"/>
        </w:rPr>
        <w:t xml:space="preserve">쏻 </w:t>
      </w:r>
      <w:r xmlns:w="http://schemas.openxmlformats.org/wordprocessingml/2006/main">
        <w:t xml:space="preserve">sá sem hatar dular sig með vörum sínum og geymir svik í hjarta sínu; Þegar hann talar náðarsamlega, trúðu honum ekki, því að sjö viðurstyggð eru í hjarta hans. þótt hatur hans sé hulið blekkingum, mun illska hans verða afhjúpuð á söfnuðinum.??</w:t>
      </w:r>
    </w:p>
    <w:p w14:paraId="47D3DBA8" w14:textId="77777777" w:rsidR="000F7377" w:rsidRDefault="000F7377"/>
    <w:p w14:paraId="259EA7A1" w14:textId="77777777" w:rsidR="000F7377" w:rsidRDefault="000F7377">
      <w:r xmlns:w="http://schemas.openxmlformats.org/wordprocessingml/2006/main">
        <w:t xml:space="preserve">Galatabréfið 2:14 En þegar ég sá, að þeir gengu ekki réttlátir í samræmi við sannleika fagnaðarerindisins, sagði ég við Pétur frammi fyrir þeim öllum: Ef þú, sem ert Gyðingur, lifir að hætti heiðingja og ekki eins og Gyðingar, hvers vegna neyðir þú heiðingjana til að lifa eins og Gyðingar?</w:t>
      </w:r>
    </w:p>
    <w:p w14:paraId="52919F08" w14:textId="77777777" w:rsidR="000F7377" w:rsidRDefault="000F7377"/>
    <w:p w14:paraId="378EE40D" w14:textId="77777777" w:rsidR="000F7377" w:rsidRDefault="000F7377">
      <w:r xmlns:w="http://schemas.openxmlformats.org/wordprocessingml/2006/main">
        <w:t xml:space="preserve">Páll ávítaði Pétur fyrir að hafa neytt heiðingja til að fylgja siðum Gyðinga, þó að Pétur sjálfur hafi ekki farið eftir þeim.</w:t>
      </w:r>
    </w:p>
    <w:p w14:paraId="7FCFA102" w14:textId="77777777" w:rsidR="000F7377" w:rsidRDefault="000F7377"/>
    <w:p w14:paraId="5B60C535" w14:textId="77777777" w:rsidR="000F7377" w:rsidRDefault="000F7377">
      <w:r xmlns:w="http://schemas.openxmlformats.org/wordprocessingml/2006/main">
        <w:t xml:space="preserve">1. Lifðu heiðarlega samkvæmt fagnaðarerindi Jesú Krists</w:t>
      </w:r>
    </w:p>
    <w:p w14:paraId="2A7A6948" w14:textId="77777777" w:rsidR="000F7377" w:rsidRDefault="000F7377"/>
    <w:p w14:paraId="3525BFA1" w14:textId="77777777" w:rsidR="000F7377" w:rsidRDefault="000F7377">
      <w:r xmlns:w="http://schemas.openxmlformats.org/wordprocessingml/2006/main">
        <w:t xml:space="preserve">2. Hættan á að þröngva menningu á aðra</w:t>
      </w:r>
    </w:p>
    <w:p w14:paraId="0435607A" w14:textId="77777777" w:rsidR="000F7377" w:rsidRDefault="000F7377"/>
    <w:p w14:paraId="0EC2EBC2" w14:textId="77777777" w:rsidR="000F7377" w:rsidRDefault="000F7377">
      <w:r xmlns:w="http://schemas.openxmlformats.org/wordprocessingml/2006/main">
        <w:t xml:space="preserve">1. Rómverjabréfið 2:1-3 - Þess vegna ert þú óafsakanlegur, maður, hver sem </w:t>
      </w:r>
      <w:r xmlns:w="http://schemas.openxmlformats.org/wordprocessingml/2006/main">
        <w:lastRenderedPageBreak xmlns:w="http://schemas.openxmlformats.org/wordprocessingml/2006/main"/>
      </w:r>
      <w:r xmlns:w="http://schemas.openxmlformats.org/wordprocessingml/2006/main">
        <w:t xml:space="preserve">þú ert sem dæmir. því að þú sem dæmir gjörir það sama.</w:t>
      </w:r>
    </w:p>
    <w:p w14:paraId="66DB373C" w14:textId="77777777" w:rsidR="000F7377" w:rsidRDefault="000F7377"/>
    <w:p w14:paraId="02E2D6C3" w14:textId="77777777" w:rsidR="000F7377" w:rsidRDefault="000F7377">
      <w:r xmlns:w="http://schemas.openxmlformats.org/wordprocessingml/2006/main">
        <w:t xml:space="preserve">2. 1. Korintubréf 9:19-23 - Því að þótt ég væri frjáls frá öllum mönnum, hef ég þó gjört mig að þjóni öllum til þess að ávinna mér meira.</w:t>
      </w:r>
    </w:p>
    <w:p w14:paraId="5355A1C6" w14:textId="77777777" w:rsidR="000F7377" w:rsidRDefault="000F7377"/>
    <w:p w14:paraId="172C05D9" w14:textId="77777777" w:rsidR="000F7377" w:rsidRDefault="000F7377">
      <w:r xmlns:w="http://schemas.openxmlformats.org/wordprocessingml/2006/main">
        <w:t xml:space="preserve">Galatabréfið 2:15 Við sem erum Gyðingar að eðlisfari en ekki syndarar heiðingjanna,</w:t>
      </w:r>
    </w:p>
    <w:p w14:paraId="0EE902F1" w14:textId="77777777" w:rsidR="000F7377" w:rsidRDefault="000F7377"/>
    <w:p w14:paraId="1C22985E" w14:textId="77777777" w:rsidR="000F7377" w:rsidRDefault="000F7377">
      <w:r xmlns:w="http://schemas.openxmlformats.org/wordprocessingml/2006/main">
        <w:t xml:space="preserve">Páll áminnir Galatamenn gegn lögfræði í kaflanum.</w:t>
      </w:r>
    </w:p>
    <w:p w14:paraId="763C0631" w14:textId="77777777" w:rsidR="000F7377" w:rsidRDefault="000F7377"/>
    <w:p w14:paraId="77C680E8" w14:textId="77777777" w:rsidR="000F7377" w:rsidRDefault="000F7377">
      <w:r xmlns:w="http://schemas.openxmlformats.org/wordprocessingml/2006/main">
        <w:t xml:space="preserve">1. Kraftur náðarinnar í lífi okkar</w:t>
      </w:r>
    </w:p>
    <w:p w14:paraId="154C2EE8" w14:textId="77777777" w:rsidR="000F7377" w:rsidRDefault="000F7377"/>
    <w:p w14:paraId="26B0400B" w14:textId="77777777" w:rsidR="000F7377" w:rsidRDefault="000F7377">
      <w:r xmlns:w="http://schemas.openxmlformats.org/wordprocessingml/2006/main">
        <w:t xml:space="preserve">2. Að sigrast á löghyggju með trú</w:t>
      </w:r>
    </w:p>
    <w:p w14:paraId="52959D98" w14:textId="77777777" w:rsidR="000F7377" w:rsidRDefault="000F7377"/>
    <w:p w14:paraId="50CBA184" w14:textId="77777777" w:rsidR="000F7377" w:rsidRDefault="000F7377">
      <w:r xmlns:w="http://schemas.openxmlformats.org/wordprocessingml/2006/main">
        <w:t xml:space="preserve">1. Efesusbréfið 2:8-9 - Því af náð ert þú hólpinn fyrir trú. Og þetta er ekki þitt eigið verk; það er gjöf Guðs.</w:t>
      </w:r>
    </w:p>
    <w:p w14:paraId="2F0021DE" w14:textId="77777777" w:rsidR="000F7377" w:rsidRDefault="000F7377"/>
    <w:p w14:paraId="331FFE1E" w14:textId="77777777" w:rsidR="000F7377" w:rsidRDefault="000F7377">
      <w:r xmlns:w="http://schemas.openxmlformats.org/wordprocessingml/2006/main">
        <w:t xml:space="preserve">2. Rómverjabréfið 3:20 - Því að af lögmálsverkum verður enginn maður réttlættur fyrir hans augum, því að fyrir lögmálið kemur þekking á synd.</w:t>
      </w:r>
    </w:p>
    <w:p w14:paraId="6D648EC6" w14:textId="77777777" w:rsidR="000F7377" w:rsidRDefault="000F7377"/>
    <w:p w14:paraId="45C645E1" w14:textId="77777777" w:rsidR="000F7377" w:rsidRDefault="000F7377">
      <w:r xmlns:w="http://schemas.openxmlformats.org/wordprocessingml/2006/main">
        <w:t xml:space="preserve">Galatabréfið 2:16 Þar sem vér vitum, að maðurinn er ekki réttlættur af verkum lögmálsins, heldur af trú á Jesú Krist, þá höfum vér líka trúað á Jesúm Krist, til þess að vér megum réttlætast af trúnni á Krist, en ekki af verkunum. lögmálsins, því að af verkum lögmálsins mun ekkert hold réttlætast.</w:t>
      </w:r>
    </w:p>
    <w:p w14:paraId="62739DA1" w14:textId="77777777" w:rsidR="000F7377" w:rsidRDefault="000F7377"/>
    <w:p w14:paraId="087321FA" w14:textId="77777777" w:rsidR="000F7377" w:rsidRDefault="000F7377">
      <w:r xmlns:w="http://schemas.openxmlformats.org/wordprocessingml/2006/main">
        <w:t xml:space="preserve">Páll kennir að hjálpræði komi ekki með því að fylgja lögmálinu, heldur með trú á Jesú Krist einan.</w:t>
      </w:r>
    </w:p>
    <w:p w14:paraId="43EB2A4B" w14:textId="77777777" w:rsidR="000F7377" w:rsidRDefault="000F7377"/>
    <w:p w14:paraId="2FC25B1C" w14:textId="77777777" w:rsidR="000F7377" w:rsidRDefault="000F7377">
      <w:r xmlns:w="http://schemas.openxmlformats.org/wordprocessingml/2006/main">
        <w:t xml:space="preserve">1. Réttlæst af trú: Sannleikurinn á bak við Galatabréfið 2:16</w:t>
      </w:r>
    </w:p>
    <w:p w14:paraId="4E2E0F2C" w14:textId="77777777" w:rsidR="000F7377" w:rsidRDefault="000F7377"/>
    <w:p w14:paraId="5808E832" w14:textId="77777777" w:rsidR="000F7377" w:rsidRDefault="000F7377">
      <w:r xmlns:w="http://schemas.openxmlformats.org/wordprocessingml/2006/main">
        <w:t xml:space="preserve">2. Frelsun í gegnum Jesú: Hvernig trú leiðir til réttlætingar</w:t>
      </w:r>
    </w:p>
    <w:p w14:paraId="68C09E81" w14:textId="77777777" w:rsidR="000F7377" w:rsidRDefault="000F7377"/>
    <w:p w14:paraId="408D9A9F" w14:textId="77777777" w:rsidR="000F7377" w:rsidRDefault="000F7377">
      <w:r xmlns:w="http://schemas.openxmlformats.org/wordprocessingml/2006/main">
        <w:t xml:space="preserve">1. Rómverjabréfið 3:20-24 - Því af náð ert þú hólpinn fyrir trú. Og þetta er ekki þitt eigið verk; það er gjöf Guðs,</w:t>
      </w:r>
    </w:p>
    <w:p w14:paraId="1371A4D9" w14:textId="77777777" w:rsidR="000F7377" w:rsidRDefault="000F7377"/>
    <w:p w14:paraId="09CDDF91" w14:textId="77777777" w:rsidR="000F7377" w:rsidRDefault="000F7377">
      <w:r xmlns:w="http://schemas.openxmlformats.org/wordprocessingml/2006/main">
        <w:t xml:space="preserve">2. Efesusbréfið 2:8-9 - Því af náð ert þú hólpinn fyrir trú. Og þetta er ekki þitt eigið verk; það er gjöf Guðs, ekki af verkum, svo að enginn megi hrósa sér.</w:t>
      </w:r>
    </w:p>
    <w:p w14:paraId="3A068323" w14:textId="77777777" w:rsidR="000F7377" w:rsidRDefault="000F7377"/>
    <w:p w14:paraId="26E197CE" w14:textId="77777777" w:rsidR="000F7377" w:rsidRDefault="000F7377">
      <w:r xmlns:w="http://schemas.openxmlformats.org/wordprocessingml/2006/main">
        <w:t xml:space="preserve">Galatabréfið 2:17 En ef vér erum sjálfir syndarar, meðan vér leitumst við að réttlætast af Kristi, er þá Kristur þjónn syndarinnar? Guð forði það.</w:t>
      </w:r>
    </w:p>
    <w:p w14:paraId="37897541" w14:textId="77777777" w:rsidR="000F7377" w:rsidRDefault="000F7377"/>
    <w:p w14:paraId="2F641A07" w14:textId="77777777" w:rsidR="000F7377" w:rsidRDefault="000F7377">
      <w:r xmlns:w="http://schemas.openxmlformats.org/wordprocessingml/2006/main">
        <w:t xml:space="preserve">Páll spyr hvort það að fylgja Kristi þýði að maður sé syndari og hann svarar að svo sé ekki.</w:t>
      </w:r>
    </w:p>
    <w:p w14:paraId="2E474919" w14:textId="77777777" w:rsidR="000F7377" w:rsidRDefault="000F7377"/>
    <w:p w14:paraId="7FCC13A7" w14:textId="77777777" w:rsidR="000F7377" w:rsidRDefault="000F7377">
      <w:r xmlns:w="http://schemas.openxmlformats.org/wordprocessingml/2006/main">
        <w:t xml:space="preserve">1. Styrkur krossins: Hvernig Jesús sigrar syndir okkar</w:t>
      </w:r>
    </w:p>
    <w:p w14:paraId="531AEA1F" w14:textId="77777777" w:rsidR="000F7377" w:rsidRDefault="000F7377"/>
    <w:p w14:paraId="4A949C39" w14:textId="77777777" w:rsidR="000F7377" w:rsidRDefault="000F7377">
      <w:r xmlns:w="http://schemas.openxmlformats.org/wordprocessingml/2006/main">
        <w:t xml:space="preserve">2. Nýtt líf í Kristi: Hvernig á að lifa samkvæmt fagnaðarerindinu</w:t>
      </w:r>
    </w:p>
    <w:p w14:paraId="423A254D" w14:textId="77777777" w:rsidR="000F7377" w:rsidRDefault="000F7377"/>
    <w:p w14:paraId="4BB5D8B5" w14:textId="77777777" w:rsidR="000F7377" w:rsidRDefault="000F7377">
      <w:r xmlns:w="http://schemas.openxmlformats.org/wordprocessingml/2006/main">
        <w:t xml:space="preserve">1. Rómverjabréfið 8:1-2 - "Því er nú engin fordæming fyrir þá sem eru í Kristi Jesú. Því að lögmál anda lífsins hefur frelsað yður í Kristi Jesú undan lögmáli syndar og dauða."</w:t>
      </w:r>
    </w:p>
    <w:p w14:paraId="1A477A83" w14:textId="77777777" w:rsidR="000F7377" w:rsidRDefault="000F7377"/>
    <w:p w14:paraId="4333B680" w14:textId="77777777" w:rsidR="000F7377" w:rsidRDefault="000F7377">
      <w:r xmlns:w="http://schemas.openxmlformats.org/wordprocessingml/2006/main">
        <w:t xml:space="preserve">2. 1. Jóh. 1:9 - "Ef vér játum syndir vorar, þá er hann trúr og réttlátur, svo að hann fyrirgefur oss syndirnar og hreinsar oss af öllu ranglæti."</w:t>
      </w:r>
    </w:p>
    <w:p w14:paraId="31ED2E35" w14:textId="77777777" w:rsidR="000F7377" w:rsidRDefault="000F7377"/>
    <w:p w14:paraId="73127BB2" w14:textId="77777777" w:rsidR="000F7377" w:rsidRDefault="000F7377">
      <w:r xmlns:w="http://schemas.openxmlformats.org/wordprocessingml/2006/main">
        <w:t xml:space="preserve">Galatabréfið 2:18 Því að ef ég endurbyggi það, sem ég eyddi, þá gjöri ég sjálfan mig að brotamanni.</w:t>
      </w:r>
    </w:p>
    <w:p w14:paraId="272050B4" w14:textId="77777777" w:rsidR="000F7377" w:rsidRDefault="000F7377"/>
    <w:p w14:paraId="1DC4D8BE" w14:textId="77777777" w:rsidR="000F7377" w:rsidRDefault="000F7377">
      <w:r xmlns:w="http://schemas.openxmlformats.org/wordprocessingml/2006/main">
        <w:t xml:space="preserve">Páll varar við því að hverfa aftur til athafna sem voru eytt vegna þess að það myndi gera mann að </w:t>
      </w:r>
      <w:r xmlns:w="http://schemas.openxmlformats.org/wordprocessingml/2006/main">
        <w:lastRenderedPageBreak xmlns:w="http://schemas.openxmlformats.org/wordprocessingml/2006/main"/>
      </w:r>
      <w:r xmlns:w="http://schemas.openxmlformats.org/wordprocessingml/2006/main">
        <w:t xml:space="preserve">brotamanni.</w:t>
      </w:r>
    </w:p>
    <w:p w14:paraId="23BBB237" w14:textId="77777777" w:rsidR="000F7377" w:rsidRDefault="000F7377"/>
    <w:p w14:paraId="72B09C81" w14:textId="77777777" w:rsidR="000F7377" w:rsidRDefault="000F7377">
      <w:r xmlns:w="http://schemas.openxmlformats.org/wordprocessingml/2006/main">
        <w:t xml:space="preserve">1. Ekki endurbyggja það sem Guð hefur eytt - Galatabréfið 2:18</w:t>
      </w:r>
    </w:p>
    <w:p w14:paraId="7C70E75D" w14:textId="77777777" w:rsidR="000F7377" w:rsidRDefault="000F7377"/>
    <w:p w14:paraId="1268C736" w14:textId="77777777" w:rsidR="000F7377" w:rsidRDefault="000F7377">
      <w:r xmlns:w="http://schemas.openxmlformats.org/wordprocessingml/2006/main">
        <w:t xml:space="preserve">2. Hlýðið Guði og haldið ykkur frá syndinni - Rómverjabréfið 6:12-13</w:t>
      </w:r>
    </w:p>
    <w:p w14:paraId="58AF0FCC" w14:textId="77777777" w:rsidR="000F7377" w:rsidRDefault="000F7377"/>
    <w:p w14:paraId="4EFDF341" w14:textId="77777777" w:rsidR="000F7377" w:rsidRDefault="000F7377">
      <w:r xmlns:w="http://schemas.openxmlformats.org/wordprocessingml/2006/main">
        <w:t xml:space="preserve">1. Rómverjabréfið 6:12-13: "Látið því ekki syndina ríkja í dauðlegum líkama yðar, til þess að þér hlýðið honum í girndum hans. Og framleiðið ekki limi yðar sem verkfæri ranglætis fyrir syndinni, heldur sýnið yður Guði eins og vera. lifandi frá dauðum og limir yðar sem verkfæri réttlætis Guðs."</w:t>
      </w:r>
    </w:p>
    <w:p w14:paraId="7F69DEE6" w14:textId="77777777" w:rsidR="000F7377" w:rsidRDefault="000F7377"/>
    <w:p w14:paraId="1B99190A" w14:textId="77777777" w:rsidR="000F7377" w:rsidRDefault="000F7377">
      <w:r xmlns:w="http://schemas.openxmlformats.org/wordprocessingml/2006/main">
        <w:t xml:space="preserve">2. Matteusarguðspjall 5:17-18: "Heldið ekki að ég sé kominn til að afmá lögmálið eða spámennina. Ég er ekki kominn til að eyða heldur til að uppfylla. Sannlega segi ég yður, þar til himinn og jörð líða undir lok, einn stafur eða einn stafur mun engan veginn líða úr lögmálinu fyrr en allt er uppfyllt."</w:t>
      </w:r>
    </w:p>
    <w:p w14:paraId="5B62554B" w14:textId="77777777" w:rsidR="000F7377" w:rsidRDefault="000F7377"/>
    <w:p w14:paraId="666F1515" w14:textId="77777777" w:rsidR="000F7377" w:rsidRDefault="000F7377">
      <w:r xmlns:w="http://schemas.openxmlformats.org/wordprocessingml/2006/main">
        <w:t xml:space="preserve">Galatabréfið 2:19 Því að fyrir lögmálið er ég dauður lögmálinu, til þess að lifa Guði.</w:t>
      </w:r>
    </w:p>
    <w:p w14:paraId="4E88A39D" w14:textId="77777777" w:rsidR="000F7377" w:rsidRDefault="000F7377"/>
    <w:p w14:paraId="6AF9A7D5" w14:textId="77777777" w:rsidR="000F7377" w:rsidRDefault="000F7377">
      <w:r xmlns:w="http://schemas.openxmlformats.org/wordprocessingml/2006/main">
        <w:t xml:space="preserve">Páll útskýrir að hann hafi dáið lögmálinu til að lifa fyrir Guð.</w:t>
      </w:r>
    </w:p>
    <w:p w14:paraId="06A88281" w14:textId="77777777" w:rsidR="000F7377" w:rsidRDefault="000F7377"/>
    <w:p w14:paraId="09A3468A" w14:textId="77777777" w:rsidR="000F7377" w:rsidRDefault="000F7377">
      <w:r xmlns:w="http://schemas.openxmlformats.org/wordprocessingml/2006/main">
        <w:t xml:space="preserve">1. Nauðsyn þess að deyja til að lifa</w:t>
      </w:r>
    </w:p>
    <w:p w14:paraId="57D5CE09" w14:textId="77777777" w:rsidR="000F7377" w:rsidRDefault="000F7377"/>
    <w:p w14:paraId="404E080F" w14:textId="77777777" w:rsidR="000F7377" w:rsidRDefault="000F7377">
      <w:r xmlns:w="http://schemas.openxmlformats.org/wordprocessingml/2006/main">
        <w:t xml:space="preserve">2. Að sigrast á lögmálinu með trú</w:t>
      </w:r>
    </w:p>
    <w:p w14:paraId="0C980AA8" w14:textId="77777777" w:rsidR="000F7377" w:rsidRDefault="000F7377"/>
    <w:p w14:paraId="3FDD9564" w14:textId="77777777" w:rsidR="000F7377" w:rsidRDefault="000F7377">
      <w:r xmlns:w="http://schemas.openxmlformats.org/wordprocessingml/2006/main">
        <w:t xml:space="preserve">1. Rómverjabréfið 6:4-11 - Við vorum því grafnir með honum í skírn til dauða, til þess að eins og Kristur var upprisinn frá dauðum fyrir dýrð föðurins, getum við líka lifað nýju lífi.</w:t>
      </w:r>
    </w:p>
    <w:p w14:paraId="32B8E64F" w14:textId="77777777" w:rsidR="000F7377" w:rsidRDefault="000F7377"/>
    <w:p w14:paraId="7A683B63" w14:textId="77777777" w:rsidR="000F7377" w:rsidRDefault="000F7377">
      <w:r xmlns:w="http://schemas.openxmlformats.org/wordprocessingml/2006/main">
        <w:t xml:space="preserve">2. Galatabréfið 5:1-6 - Það er fyrir frelsi sem Kristur hefur frelsað okkur. Standið því staðfastir og látið ekki bera yður aftur byrðar af þrældómsoki.</w:t>
      </w:r>
    </w:p>
    <w:p w14:paraId="0BBB4B3D" w14:textId="77777777" w:rsidR="000F7377" w:rsidRDefault="000F7377"/>
    <w:p w14:paraId="2B4229D2" w14:textId="77777777" w:rsidR="000F7377" w:rsidRDefault="000F7377">
      <w:r xmlns:w="http://schemas.openxmlformats.org/wordprocessingml/2006/main">
        <w:t xml:space="preserve">Galatabréfið 2:20 Ég er krossfestur með Kristi, en ég lifi. enn ekki ég, heldur lifir Kristur í mér, og það líf, sem ég lifi nú í holdinu, lifi ég í trú á Guðs son, sem elskaði mig og gaf sjálfan sig fyrir mig.</w:t>
      </w:r>
    </w:p>
    <w:p w14:paraId="244B1BC8" w14:textId="77777777" w:rsidR="000F7377" w:rsidRDefault="000F7377"/>
    <w:p w14:paraId="70758DDD" w14:textId="77777777" w:rsidR="000F7377" w:rsidRDefault="000F7377">
      <w:r xmlns:w="http://schemas.openxmlformats.org/wordprocessingml/2006/main">
        <w:t xml:space="preserve">Þessi texti talar um umbreytingu Páls í krafti trúarinnar á Jesú Krist.</w:t>
      </w:r>
    </w:p>
    <w:p w14:paraId="68D038B1" w14:textId="77777777" w:rsidR="000F7377" w:rsidRDefault="000F7377"/>
    <w:p w14:paraId="171BBD3D" w14:textId="77777777" w:rsidR="000F7377" w:rsidRDefault="000F7377">
      <w:r xmlns:w="http://schemas.openxmlformats.org/wordprocessingml/2006/main">
        <w:t xml:space="preserve">1. "Að lifa hinu krossfesta lífi: Kraftur trúarinnar á Jesú"</w:t>
      </w:r>
    </w:p>
    <w:p w14:paraId="1E3785F5" w14:textId="77777777" w:rsidR="000F7377" w:rsidRDefault="000F7377"/>
    <w:p w14:paraId="531AD5B4" w14:textId="77777777" w:rsidR="000F7377" w:rsidRDefault="000F7377">
      <w:r xmlns:w="http://schemas.openxmlformats.org/wordprocessingml/2006/main">
        <w:t xml:space="preserve">2. "Að lifa fórnfýsi: Kærleikur sonar Guðs"</w:t>
      </w:r>
    </w:p>
    <w:p w14:paraId="47854217" w14:textId="77777777" w:rsidR="000F7377" w:rsidRDefault="000F7377"/>
    <w:p w14:paraId="5E45552E" w14:textId="77777777" w:rsidR="000F7377" w:rsidRDefault="000F7377">
      <w:r xmlns:w="http://schemas.openxmlformats.org/wordprocessingml/2006/main">
        <w:t xml:space="preserve">1. Rómverjabréfið 6:4-5 - "Vér erum því grafnir með honum með skírn til dauða, til þess að eins og Kristur var upprisinn frá dauðum fyrir dýrð föðurins, gætum vér líka gengið í nýju lífi."</w:t>
      </w:r>
    </w:p>
    <w:p w14:paraId="24E1A3F9" w14:textId="77777777" w:rsidR="000F7377" w:rsidRDefault="000F7377"/>
    <w:p w14:paraId="7F5C4E43" w14:textId="77777777" w:rsidR="000F7377" w:rsidRDefault="000F7377">
      <w:r xmlns:w="http://schemas.openxmlformats.org/wordprocessingml/2006/main">
        <w:t xml:space="preserve">2. Efesusbréfið 4:22-24 - "Færið gamla sjálfum yðar, sem tilheyrir fyrri lifnaðarháttum yðar og er spillt fyrir sviksamlegum girndum, og endurnýjist í anda huga yðar og íklæðist hinu nýja sjálfi, skapaður eftir líkingu Guðs í sönnu réttlæti og heilagleika."</w:t>
      </w:r>
    </w:p>
    <w:p w14:paraId="13335322" w14:textId="77777777" w:rsidR="000F7377" w:rsidRDefault="000F7377"/>
    <w:p w14:paraId="3308FD52" w14:textId="77777777" w:rsidR="000F7377" w:rsidRDefault="000F7377">
      <w:r xmlns:w="http://schemas.openxmlformats.org/wordprocessingml/2006/main">
        <w:t xml:space="preserve">Galatabréfið 2:21 Ég slíta ekki náð Guðs, því að ef réttlætið kemur fyrir lögmálið, þá er Kristur dauður til einskis.</w:t>
      </w:r>
    </w:p>
    <w:p w14:paraId="7AEAEE94" w14:textId="77777777" w:rsidR="000F7377" w:rsidRDefault="000F7377"/>
    <w:p w14:paraId="21CFA206" w14:textId="77777777" w:rsidR="000F7377" w:rsidRDefault="000F7377">
      <w:r xmlns:w="http://schemas.openxmlformats.org/wordprocessingml/2006/main">
        <w:t xml:space="preserve">Náð Guðs ætti ekki að vera svekktur; ef réttlæti kemur frá því að halda lögmálið, þá var dauði Jesú til einskis.</w:t>
      </w:r>
    </w:p>
    <w:p w14:paraId="35877634" w14:textId="77777777" w:rsidR="000F7377" w:rsidRDefault="000F7377"/>
    <w:p w14:paraId="28CE814F" w14:textId="77777777" w:rsidR="000F7377" w:rsidRDefault="000F7377">
      <w:r xmlns:w="http://schemas.openxmlformats.org/wordprocessingml/2006/main">
        <w:t xml:space="preserve">1) Kraftur náðar Guðs og tilgangsleysi lögfræðinnar.</w:t>
      </w:r>
    </w:p>
    <w:p w14:paraId="15437411" w14:textId="77777777" w:rsidR="000F7377" w:rsidRDefault="000F7377"/>
    <w:p w14:paraId="57C864C6" w14:textId="77777777" w:rsidR="000F7377" w:rsidRDefault="000F7377">
      <w:r xmlns:w="http://schemas.openxmlformats.org/wordprocessingml/2006/main">
        <w:t xml:space="preserve">2) Mikilvægi dauða Jesú og mikilvægi þess að treysta á náð.</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2:5-9 - Náð Guðs gefin fyrir trú, ekki verk.</w:t>
      </w:r>
    </w:p>
    <w:p w14:paraId="430F58E7" w14:textId="77777777" w:rsidR="000F7377" w:rsidRDefault="000F7377"/>
    <w:p w14:paraId="3ED27993" w14:textId="77777777" w:rsidR="000F7377" w:rsidRDefault="000F7377">
      <w:r xmlns:w="http://schemas.openxmlformats.org/wordprocessingml/2006/main">
        <w:t xml:space="preserve">2) Rómverjabréfið 5:1-5 - Réttlæst af náð fyrir trú á Jesú.</w:t>
      </w:r>
    </w:p>
    <w:p w14:paraId="2B8EC635" w14:textId="77777777" w:rsidR="000F7377" w:rsidRDefault="000F7377"/>
    <w:p w14:paraId="521CCD65" w14:textId="77777777" w:rsidR="000F7377" w:rsidRDefault="000F7377">
      <w:r xmlns:w="http://schemas.openxmlformats.org/wordprocessingml/2006/main">
        <w:t xml:space="preserve">Galatabréfið 3 er þriðji kafli í bréfi Páls til Galatamanna. Í þessum kafla fjallar Páll um lögfræðina og leggur áherslu á hjálpræði fyrir trú á Krist.</w:t>
      </w:r>
    </w:p>
    <w:p w14:paraId="360074DB" w14:textId="77777777" w:rsidR="000F7377" w:rsidRDefault="000F7377"/>
    <w:p w14:paraId="4A8FD53E" w14:textId="77777777" w:rsidR="000F7377" w:rsidRDefault="000F7377">
      <w:r xmlns:w="http://schemas.openxmlformats.org/wordprocessingml/2006/main">
        <w:t xml:space="preserve">1. málsgrein: Páll byrjar á því að ögra Galatatrúarmönnum og spyrja hvernig þeir gætu verið svo vitlausir að yfirgefa sannleikann eftir að hafa byrjað ferð sína í trú (Galatabréfið 3:1-5). Hann minnir þá á að þeir hafi ekki meðtekið heilagan anda með því að virða lögmálsverk heldur með því að heyra og trúa á boðskap trúarinnar. Páll nefnir Abraham sem dæmi og bendir á að hann hafi verið réttlættur af trú en ekki af verkum. Hann leggur áherslu á að þeir sem treysta á verk séu undir bölvun vegna þess að enginn geti fullkomlega haldið allar hliðar laganna.</w:t>
      </w:r>
    </w:p>
    <w:p w14:paraId="0AF483A5" w14:textId="77777777" w:rsidR="000F7377" w:rsidRDefault="000F7377"/>
    <w:p w14:paraId="616AF56E" w14:textId="77777777" w:rsidR="000F7377" w:rsidRDefault="000F7377">
      <w:r xmlns:w="http://schemas.openxmlformats.org/wordprocessingml/2006/main">
        <w:t xml:space="preserve">2. málsgrein: Páll heldur áfram röksemdafærslu sinni með því að útskýra að Kristur hafi leyst trúaða frá bölvun lögmálsins með því að verða þeim að bölvun (Galatabréfið 3:13-14). Hann leggur áherslu á að það sé fyrir trú á Krist sem heiðingjar eru með í fyrirheiti Guðs til Abrahams og hljóta blessanir. Fyrirheitið, sem Abraham var gefið, rættist í Jesú Kristi, sem færir öllum sem trúa réttlætingu og hjálpræði. Páll fullyrðir ennfremur að hjálpræði komi ekki með því að fylgja lögum Gyðinga heldur með trú einni saman.</w:t>
      </w:r>
    </w:p>
    <w:p w14:paraId="5F566868" w14:textId="77777777" w:rsidR="000F7377" w:rsidRDefault="000F7377"/>
    <w:p w14:paraId="10F049C2" w14:textId="77777777" w:rsidR="000F7377" w:rsidRDefault="000F7377">
      <w:r xmlns:w="http://schemas.openxmlformats.org/wordprocessingml/2006/main">
        <w:t xml:space="preserve">3. málsgrein: Kaflinn lýkur á því að Páll útskýrir hvers vegna Guð gaf lög. Hann segir að lögum hafi verið bætt við vegna brota þar til Kristur kom (Galatabréfið 3:19). Hins vegar, nú þegar trúin er komin, eru trúaðir ekki lengur undir ströngu fylgni við þessi lög. Þau eru öll talin börn Guðs fyrir trú á Krist Jesú og hafa verið skírð til hans. Það er enginn greinarmunur á gyðingum eða heiðingjum, þræli eða frjálsum, karli eða konu - allir eru sameinaðir sem einn í Kristi.</w:t>
      </w:r>
    </w:p>
    <w:p w14:paraId="6D4A4122" w14:textId="77777777" w:rsidR="000F7377" w:rsidRDefault="000F7377"/>
    <w:p w14:paraId="54B1B541" w14:textId="77777777" w:rsidR="000F7377" w:rsidRDefault="000F7377">
      <w:r xmlns:w="http://schemas.openxmlformats.org/wordprocessingml/2006/main">
        <w:t xml:space="preserve">Í stuttu máli fjallar þriðji kafli Galatabréfsins um lögfræði og leggur áherslu á hjálpræði í gegnum trú frekar en að virða lög Gyðinga. Páll skorar á hina Galatíutrúuðu að muna að þeir hafi fengið heilagan anda fyrir trú en ekki fyrir lögmál. Hann undirstrikar fordæmi </w:t>
      </w:r>
      <w:r xmlns:w="http://schemas.openxmlformats.org/wordprocessingml/2006/main">
        <w:lastRenderedPageBreak xmlns:w="http://schemas.openxmlformats.org/wordprocessingml/2006/main"/>
      </w:r>
      <w:r xmlns:w="http://schemas.openxmlformats.org/wordprocessingml/2006/main">
        <w:t xml:space="preserve">Abrahams, sem var réttlættur af trú. Páll útskýrir að fórn Krists á krossinum hafi leyst trúaða undan bölvun lögmálsins og það er fyrir trú á hann sem bæði Gyðingar og heiðingjar hljóta blessun. Hann lýkur með því að segja að lög hafi verið tímabundin og bætt við vegna brota þar til Kristur kom, en nú eru trúaðir réttlættir og sameinaðir Kristi fyrir trú. Í þessum kafla er lögð áhersla á mikilvægi trúar á Krist til hjálpræðis og frelsis frá lögfræðilegum venjum.</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Galatabréfið 3:1 Ó heimsku Galatamenn, hver hefir töfrað yður, til þess að þér hlýðið ekki sannleikanum, fyrir hvers augum Jesús Kristur hefur augljóslega verið settur fram, krossfestur meðal yðar?</w:t>
      </w:r>
    </w:p>
    <w:p w14:paraId="76FE9C5A" w14:textId="77777777" w:rsidR="000F7377" w:rsidRDefault="000F7377"/>
    <w:p w14:paraId="20C11D36" w14:textId="77777777" w:rsidR="000F7377" w:rsidRDefault="000F7377">
      <w:r xmlns:w="http://schemas.openxmlformats.org/wordprocessingml/2006/main">
        <w:t xml:space="preserve">Páll ávítar Galatamenn fyrir að hlýða ekki sannleika Jesú Krists, sem þeir höfðu séð krossfestan.</w:t>
      </w:r>
    </w:p>
    <w:p w14:paraId="2B8A7104" w14:textId="77777777" w:rsidR="000F7377" w:rsidRDefault="000F7377"/>
    <w:p w14:paraId="791E7C78" w14:textId="77777777" w:rsidR="000F7377" w:rsidRDefault="000F7377">
      <w:r xmlns:w="http://schemas.openxmlformats.org/wordprocessingml/2006/main">
        <w:t xml:space="preserve">1. Að hlýða sannleika: Hinn krossfesti Kristur</w:t>
      </w:r>
    </w:p>
    <w:p w14:paraId="2199F584" w14:textId="77777777" w:rsidR="000F7377" w:rsidRDefault="000F7377"/>
    <w:p w14:paraId="2A6C8E6A" w14:textId="77777777" w:rsidR="000F7377" w:rsidRDefault="000F7377">
      <w:r xmlns:w="http://schemas.openxmlformats.org/wordprocessingml/2006/main">
        <w:t xml:space="preserve">2. Heimska Galatamanna: Hver hefur töfrað þig?</w:t>
      </w:r>
    </w:p>
    <w:p w14:paraId="21A03A99" w14:textId="77777777" w:rsidR="000F7377" w:rsidRDefault="000F7377"/>
    <w:p w14:paraId="1AF4BB01" w14:textId="77777777" w:rsidR="000F7377" w:rsidRDefault="000F7377">
      <w:r xmlns:w="http://schemas.openxmlformats.org/wordprocessingml/2006/main">
        <w:t xml:space="preserve">1. Rómverjabréfið 3:21-25 - En nú er réttlæti Guðs opinberað án lögmáls, sem lögmálið og spámennirnir vitna um.</w:t>
      </w:r>
    </w:p>
    <w:p w14:paraId="39B6CA6A" w14:textId="77777777" w:rsidR="000F7377" w:rsidRDefault="000F7377"/>
    <w:p w14:paraId="34800F10" w14:textId="77777777" w:rsidR="000F7377" w:rsidRDefault="000F7377">
      <w:r xmlns:w="http://schemas.openxmlformats.org/wordprocessingml/2006/main">
        <w:t xml:space="preserve">2. 1. Korintubréf 2:2-5 - Því að ég ákvað að vita ekkert á meðal yðar nema Jesús Krist og hann krossfestan.</w:t>
      </w:r>
    </w:p>
    <w:p w14:paraId="2FCEA863" w14:textId="77777777" w:rsidR="000F7377" w:rsidRDefault="000F7377"/>
    <w:p w14:paraId="261EB40F" w14:textId="77777777" w:rsidR="000F7377" w:rsidRDefault="000F7377">
      <w:r xmlns:w="http://schemas.openxmlformats.org/wordprocessingml/2006/main">
        <w:t xml:space="preserve">Galatabréfið 3:2 Einungis þetta vildi ég fá að vita af yður: Fékkuð þér andann fyrir verk lögmálsins eða fyrir að heyra trúar?</w:t>
      </w:r>
    </w:p>
    <w:p w14:paraId="02EE71FA" w14:textId="77777777" w:rsidR="000F7377" w:rsidRDefault="000F7377"/>
    <w:p w14:paraId="10974516" w14:textId="77777777" w:rsidR="000F7377" w:rsidRDefault="000F7377">
      <w:r xmlns:w="http://schemas.openxmlformats.org/wordprocessingml/2006/main">
        <w:t xml:space="preserve">Galatamenn voru kallaðir til að íhuga hvort trú þeirra hefði komið fyrir verk lögmálsins eða með því að heyra trúna.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að heyra trú</w:t>
      </w:r>
    </w:p>
    <w:p w14:paraId="5244CDB1" w14:textId="77777777" w:rsidR="000F7377" w:rsidRDefault="000F7377"/>
    <w:p w14:paraId="3493D013" w14:textId="77777777" w:rsidR="000F7377" w:rsidRDefault="000F7377">
      <w:r xmlns:w="http://schemas.openxmlformats.org/wordprocessingml/2006/main">
        <w:t xml:space="preserve">2) Náðarguðspjallið: Verk lögmálsins vs trú</w:t>
      </w:r>
    </w:p>
    <w:p w14:paraId="25A246DD" w14:textId="77777777" w:rsidR="000F7377" w:rsidRDefault="000F7377"/>
    <w:p w14:paraId="5D855D95" w14:textId="77777777" w:rsidR="000F7377" w:rsidRDefault="000F7377">
      <w:r xmlns:w="http://schemas.openxmlformats.org/wordprocessingml/2006/main">
        <w:t xml:space="preserve">1) Rómverjabréfið 10:17 - Trúin kemur af heyrninni og heyrnin af orði Guðs</w:t>
      </w:r>
    </w:p>
    <w:p w14:paraId="6063FA0A" w14:textId="77777777" w:rsidR="000F7377" w:rsidRDefault="000F7377"/>
    <w:p w14:paraId="767C3476" w14:textId="77777777" w:rsidR="000F7377" w:rsidRDefault="000F7377">
      <w:r xmlns:w="http://schemas.openxmlformats.org/wordprocessingml/2006/main">
        <w:t xml:space="preserve">2) Efesusbréfið 2:8-9 - Því af náð ert þú hólpinn fyrir trú. og það er ekki af yður sjálfum, það er gjöf Guðs; ekki af verkum, svo að enginn megi hrósa sér.</w:t>
      </w:r>
    </w:p>
    <w:p w14:paraId="15F5831D" w14:textId="77777777" w:rsidR="000F7377" w:rsidRDefault="000F7377"/>
    <w:p w14:paraId="06B3A6E9" w14:textId="77777777" w:rsidR="000F7377" w:rsidRDefault="000F7377">
      <w:r xmlns:w="http://schemas.openxmlformats.org/wordprocessingml/2006/main">
        <w:t xml:space="preserve">Galatabréfið 3:3 Eruð þér svo heimskir? eruð þér hafið í andanum, eruð þér nú fullkomnir af holdinu?</w:t>
      </w:r>
    </w:p>
    <w:p w14:paraId="3516F50A" w14:textId="77777777" w:rsidR="000F7377" w:rsidRDefault="000F7377"/>
    <w:p w14:paraId="4CC3438B" w14:textId="77777777" w:rsidR="000F7377" w:rsidRDefault="000F7377">
      <w:r xmlns:w="http://schemas.openxmlformats.org/wordprocessingml/2006/main">
        <w:t xml:space="preserve">Páll er að spyrja Galatamenn hvort þeir séu svo heimskir að halda að þeir geti verið andlega fullkomnir með því að treysta á eigin viðleitni í stað krafts heilags anda.</w:t>
      </w:r>
    </w:p>
    <w:p w14:paraId="7A030D33" w14:textId="77777777" w:rsidR="000F7377" w:rsidRDefault="000F7377"/>
    <w:p w14:paraId="621E5855" w14:textId="77777777" w:rsidR="000F7377" w:rsidRDefault="000F7377">
      <w:r xmlns:w="http://schemas.openxmlformats.org/wordprocessingml/2006/main">
        <w:t xml:space="preserve">1. „Máttur heilags anda: Að vaxa í trú í krafti Jesú“</w:t>
      </w:r>
    </w:p>
    <w:p w14:paraId="412FA9FE" w14:textId="77777777" w:rsidR="000F7377" w:rsidRDefault="000F7377"/>
    <w:p w14:paraId="5C994B71" w14:textId="77777777" w:rsidR="000F7377" w:rsidRDefault="000F7377">
      <w:r xmlns:w="http://schemas.openxmlformats.org/wordprocessingml/2006/main">
        <w:t xml:space="preserve">2. „Að lifa í andanum: Að treysta á kraft Guðs“</w:t>
      </w:r>
    </w:p>
    <w:p w14:paraId="7FF0038A" w14:textId="77777777" w:rsidR="000F7377" w:rsidRDefault="000F7377"/>
    <w:p w14:paraId="35C4CF00" w14:textId="77777777" w:rsidR="000F7377" w:rsidRDefault="000F7377">
      <w:r xmlns:w="http://schemas.openxmlformats.org/wordprocessingml/2006/main">
        <w:t xml:space="preserve">1. Filippíbréfið 2:13 - "Því að það er Guð sem vinnur í yður að vilja og gjöra til að uppfylla sinn góða ásetning."</w:t>
      </w:r>
    </w:p>
    <w:p w14:paraId="5A46153B" w14:textId="77777777" w:rsidR="000F7377" w:rsidRDefault="000F7377"/>
    <w:p w14:paraId="4DA9574B" w14:textId="77777777" w:rsidR="000F7377" w:rsidRDefault="000F7377">
      <w:r xmlns:w="http://schemas.openxmlformats.org/wordprocessingml/2006/main">
        <w:t xml:space="preserve">2. Efesusbréfið 2:8 - „Því að af náð eruð þér hólpnir orðnir fyrir trú – og þetta er ekki frá yður sjálfum, heldur gjöf Guðs.“</w:t>
      </w:r>
    </w:p>
    <w:p w14:paraId="7486B06F" w14:textId="77777777" w:rsidR="000F7377" w:rsidRDefault="000F7377"/>
    <w:p w14:paraId="6E2B8A82" w14:textId="77777777" w:rsidR="000F7377" w:rsidRDefault="000F7377">
      <w:r xmlns:w="http://schemas.openxmlformats.org/wordprocessingml/2006/main">
        <w:t xml:space="preserve">Galatabréfið 3:4 Hafið þér liðið svo margt til einskis? ef það er enn til einskis.</w:t>
      </w:r>
    </w:p>
    <w:p w14:paraId="176D848E" w14:textId="77777777" w:rsidR="000F7377" w:rsidRDefault="000F7377"/>
    <w:p w14:paraId="5F8301A4" w14:textId="77777777" w:rsidR="000F7377" w:rsidRDefault="000F7377">
      <w:r xmlns:w="http://schemas.openxmlformats.org/wordprocessingml/2006/main">
        <w:t xml:space="preserve">Þessi texti úr Galatabréfinu 3:4 spyr hvort trú trúaðra hafi verið til einskis ef þjáningar þeirra </w:t>
      </w:r>
      <w:r xmlns:w="http://schemas.openxmlformats.org/wordprocessingml/2006/main">
        <w:lastRenderedPageBreak xmlns:w="http://schemas.openxmlformats.org/wordprocessingml/2006/main"/>
      </w:r>
      <w:r xmlns:w="http://schemas.openxmlformats.org/wordprocessingml/2006/main">
        <w:t xml:space="preserve">hafa verið til einskis.</w:t>
      </w:r>
    </w:p>
    <w:p w14:paraId="3FE2EA69" w14:textId="77777777" w:rsidR="000F7377" w:rsidRDefault="000F7377"/>
    <w:p w14:paraId="7F47A551" w14:textId="77777777" w:rsidR="000F7377" w:rsidRDefault="000F7377">
      <w:r xmlns:w="http://schemas.openxmlformats.org/wordprocessingml/2006/main">
        <w:t xml:space="preserve">1. Kraftur trúarinnar í prófraunum okkar</w:t>
      </w:r>
    </w:p>
    <w:p w14:paraId="7A9E1932" w14:textId="77777777" w:rsidR="000F7377" w:rsidRDefault="000F7377"/>
    <w:p w14:paraId="1E398E46" w14:textId="77777777" w:rsidR="000F7377" w:rsidRDefault="000F7377">
      <w:r xmlns:w="http://schemas.openxmlformats.org/wordprocessingml/2006/main">
        <w:t xml:space="preserve">2. Ekki missa hjartað á erfiðum tímum</w:t>
      </w:r>
    </w:p>
    <w:p w14:paraId="2113D7B1" w14:textId="77777777" w:rsidR="000F7377" w:rsidRDefault="000F7377"/>
    <w:p w14:paraId="114666FD" w14:textId="77777777" w:rsidR="000F7377" w:rsidRDefault="000F7377">
      <w:r xmlns:w="http://schemas.openxmlformats.org/wordprocessingml/2006/main">
        <w:t xml:space="preserve">1. Rómverjabréfið 5:3-5 - Ekki aðeins það, heldur hrósa vér líka af þjáningum okkar, af því að við vitum að þjáning leiðir af sér þolgæði; 4 þrautseigja, karakter; og karakter, von. 5 Og vonin gerir okkur ekki til skammar, því að kærleika Guðs er úthellt í hjörtu okkar fyrir heilagan anda, sem okkur er gefinn.</w:t>
      </w:r>
    </w:p>
    <w:p w14:paraId="54E9A88A" w14:textId="77777777" w:rsidR="000F7377" w:rsidRDefault="000F7377"/>
    <w:p w14:paraId="22F38B8E" w14:textId="77777777" w:rsidR="000F7377" w:rsidRDefault="000F7377">
      <w:r xmlns:w="http://schemas.openxmlformats.org/wordprocessingml/2006/main">
        <w:t xml:space="preserve">2. Jakobsbréfið 1:2-4 - Lítið á það, bræður mínir og systur, þegar þið standið frammi fyrir margs konar prófraunum, 3 vegna þess að þið vitið að prófraun trúar ykkar leiðir af sér þrautseigju. 4 Láttu þrautseigjuna ljúka verki sínu, svo að þú sért þroskaður og fullkominn og skortir ekki neitt.</w:t>
      </w:r>
    </w:p>
    <w:p w14:paraId="743D7CC2" w14:textId="77777777" w:rsidR="000F7377" w:rsidRDefault="000F7377"/>
    <w:p w14:paraId="75E804D3" w14:textId="77777777" w:rsidR="000F7377" w:rsidRDefault="000F7377">
      <w:r xmlns:w="http://schemas.openxmlformats.org/wordprocessingml/2006/main">
        <w:t xml:space="preserve">Galatabréfið 3:5 Sá sem þjónar yður andanum og gerir kraftaverk meðal yðar, gerir hann það fyrir verk lögmálsins eða fyrir að heyra trúar?</w:t>
      </w:r>
    </w:p>
    <w:p w14:paraId="610E17A6" w14:textId="77777777" w:rsidR="000F7377" w:rsidRDefault="000F7377"/>
    <w:p w14:paraId="74AE2507" w14:textId="77777777" w:rsidR="000F7377" w:rsidRDefault="000F7377">
      <w:r xmlns:w="http://schemas.openxmlformats.org/wordprocessingml/2006/main">
        <w:t xml:space="preserve">Páll spyr hvort andinn og kraftaverkin komi frá lögmálinu eða heyrn trúarinnar.</w:t>
      </w:r>
    </w:p>
    <w:p w14:paraId="57CF62B2" w14:textId="77777777" w:rsidR="000F7377" w:rsidRDefault="000F7377"/>
    <w:p w14:paraId="4A0A28E5" w14:textId="77777777" w:rsidR="000F7377" w:rsidRDefault="000F7377">
      <w:r xmlns:w="http://schemas.openxmlformats.org/wordprocessingml/2006/main">
        <w:t xml:space="preserve">1. Kraftur trúarinnar: Hvernig trú getur umbreytt lífi okkar</w:t>
      </w:r>
    </w:p>
    <w:p w14:paraId="02CFB80E" w14:textId="77777777" w:rsidR="000F7377" w:rsidRDefault="000F7377"/>
    <w:p w14:paraId="75D4A2E9" w14:textId="77777777" w:rsidR="000F7377" w:rsidRDefault="000F7377">
      <w:r xmlns:w="http://schemas.openxmlformats.org/wordprocessingml/2006/main">
        <w:t xml:space="preserve">2. Hlutverk laganna í lífi okkar í dag</w:t>
      </w:r>
    </w:p>
    <w:p w14:paraId="797ABCD4" w14:textId="77777777" w:rsidR="000F7377" w:rsidRDefault="000F7377"/>
    <w:p w14:paraId="74AB0F6B" w14:textId="77777777" w:rsidR="000F7377" w:rsidRDefault="000F7377">
      <w:r xmlns:w="http://schemas.openxmlformats.org/wordprocessingml/2006/main">
        <w:t xml:space="preserve">1. Hebreabréfið 11:1, "Trúin er fullvissa um það sem menn vona, sannfæring um það sem ekki er séð."</w:t>
      </w:r>
    </w:p>
    <w:p w14:paraId="617B6631" w14:textId="77777777" w:rsidR="000F7377" w:rsidRDefault="000F7377"/>
    <w:p w14:paraId="560C5C69" w14:textId="77777777" w:rsidR="000F7377" w:rsidRDefault="000F7377">
      <w:r xmlns:w="http://schemas.openxmlformats.org/wordprocessingml/2006/main">
        <w:t xml:space="preserve">2. Rómverjabréfið 3:20-21, "Því að af lögmálsverkum verður enginn maður réttlættur fyrir hans augum, því að fyrir lögmálið kemur þekking á synd."</w:t>
      </w:r>
    </w:p>
    <w:p w14:paraId="33421697" w14:textId="77777777" w:rsidR="000F7377" w:rsidRDefault="000F7377"/>
    <w:p w14:paraId="09696EA8" w14:textId="77777777" w:rsidR="000F7377" w:rsidRDefault="000F7377">
      <w:r xmlns:w="http://schemas.openxmlformats.org/wordprocessingml/2006/main">
        <w:t xml:space="preserve">Galatabréfið 3:6 Eins og Abraham trúði Guði, og honum var það reiknað til réttlætis.</w:t>
      </w:r>
    </w:p>
    <w:p w14:paraId="2CC6E7AB" w14:textId="77777777" w:rsidR="000F7377" w:rsidRDefault="000F7377"/>
    <w:p w14:paraId="65B24D48" w14:textId="77777777" w:rsidR="000F7377" w:rsidRDefault="000F7377">
      <w:r xmlns:w="http://schemas.openxmlformats.org/wordprocessingml/2006/main">
        <w:t xml:space="preserve">Abraham var talinn réttlæti vegna trúar sinnar á Guð.</w:t>
      </w:r>
    </w:p>
    <w:p w14:paraId="044BABE9" w14:textId="77777777" w:rsidR="000F7377" w:rsidRDefault="000F7377"/>
    <w:p w14:paraId="660EBA92" w14:textId="77777777" w:rsidR="000F7377" w:rsidRDefault="000F7377">
      <w:r xmlns:w="http://schemas.openxmlformats.org/wordprocessingml/2006/main">
        <w:t xml:space="preserve">1.Máttur trúarinnar: lærðu af fordæmi Abrahams.</w:t>
      </w:r>
    </w:p>
    <w:p w14:paraId="5E186454" w14:textId="77777777" w:rsidR="000F7377" w:rsidRDefault="000F7377"/>
    <w:p w14:paraId="68CDDCEE" w14:textId="77777777" w:rsidR="000F7377" w:rsidRDefault="000F7377">
      <w:r xmlns:w="http://schemas.openxmlformats.org/wordprocessingml/2006/main">
        <w:t xml:space="preserve">2. Að hafa trú á Guð: leið til réttlætis.</w:t>
      </w:r>
    </w:p>
    <w:p w14:paraId="3CA17E50" w14:textId="77777777" w:rsidR="000F7377" w:rsidRDefault="000F7377"/>
    <w:p w14:paraId="1A779377" w14:textId="77777777" w:rsidR="000F7377" w:rsidRDefault="000F7377">
      <w:r xmlns:w="http://schemas.openxmlformats.org/wordprocessingml/2006/main">
        <w:t xml:space="preserve">1.Rómverjabréfið 4:3-4 Því hvað segir ritningin? „Abraham trúði Guði, og honum var það talið réttlæti.</w:t>
      </w:r>
    </w:p>
    <w:p w14:paraId="7860EBE2" w14:textId="77777777" w:rsidR="000F7377" w:rsidRDefault="000F7377"/>
    <w:p w14:paraId="39462B06" w14:textId="77777777" w:rsidR="000F7377" w:rsidRDefault="000F7377">
      <w:r xmlns:w="http://schemas.openxmlformats.org/wordprocessingml/2006/main">
        <w:t xml:space="preserve">2.Jakobsbréfið 2:23 Og ritningin rættist sem segir: „Abraham trúði Guði, og honum var það talið réttlæti“ — og hann var kallaður vinur Guðs.</w:t>
      </w:r>
    </w:p>
    <w:p w14:paraId="53ED4AA3" w14:textId="77777777" w:rsidR="000F7377" w:rsidRDefault="000F7377"/>
    <w:p w14:paraId="515537AA" w14:textId="77777777" w:rsidR="000F7377" w:rsidRDefault="000F7377">
      <w:r xmlns:w="http://schemas.openxmlformats.org/wordprocessingml/2006/main">
        <w:t xml:space="preserve">Galatabréfið 3:7 Vitið því að þeir sem eru trúaðir, þeir eru börn Abrahams.</w:t>
      </w:r>
    </w:p>
    <w:p w14:paraId="4D45568A" w14:textId="77777777" w:rsidR="000F7377" w:rsidRDefault="000F7377"/>
    <w:p w14:paraId="7815C78B" w14:textId="77777777" w:rsidR="000F7377" w:rsidRDefault="000F7377">
      <w:r xmlns:w="http://schemas.openxmlformats.org/wordprocessingml/2006/main">
        <w:t xml:space="preserve">Trú Abrahams færir okkur hjálpræði og gerir okkur að börnum sínum.</w:t>
      </w:r>
    </w:p>
    <w:p w14:paraId="76951069" w14:textId="77777777" w:rsidR="000F7377" w:rsidRDefault="000F7377"/>
    <w:p w14:paraId="4FA38228" w14:textId="77777777" w:rsidR="000F7377" w:rsidRDefault="000F7377">
      <w:r xmlns:w="http://schemas.openxmlformats.org/wordprocessingml/2006/main">
        <w:t xml:space="preserve">1. Trúfesti Guðs í gegnum Abraham færir okkur hjálpræði.</w:t>
      </w:r>
    </w:p>
    <w:p w14:paraId="4EC515AB" w14:textId="77777777" w:rsidR="000F7377" w:rsidRDefault="000F7377"/>
    <w:p w14:paraId="79DD127D" w14:textId="77777777" w:rsidR="000F7377" w:rsidRDefault="000F7377">
      <w:r xmlns:w="http://schemas.openxmlformats.org/wordprocessingml/2006/main">
        <w:t xml:space="preserve">2. Fyrir trú á Abraham verðum við börn Guðs.</w:t>
      </w:r>
    </w:p>
    <w:p w14:paraId="311B4FA7" w14:textId="77777777" w:rsidR="000F7377" w:rsidRDefault="000F7377"/>
    <w:p w14:paraId="7FCB9873" w14:textId="77777777" w:rsidR="000F7377" w:rsidRDefault="000F7377">
      <w:r xmlns:w="http://schemas.openxmlformats.org/wordprocessingml/2006/main">
        <w:t xml:space="preserve">1. Rómverjabréfið 4:16-17 Þess vegna er það af trú, að það sé af náð. til enda gæti loforðið verið öruggt öllum fræjum; ekki aðeins til þess sem er af lögmálinu, heldur einnig til þess sem er af trú Abrahams. sem er faðir okkar allra.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2:23-24 Og ritningin rættist, sem segir: Abraham trúði Guði, og honum var það tilreiknað til réttlætis, og hann var kallaður Guðs vinur. Þér sjáið þá, að af verkum er maðurinn réttlættur, en ekki af trú eingöngu.</w:t>
      </w:r>
    </w:p>
    <w:p w14:paraId="66375A85" w14:textId="77777777" w:rsidR="000F7377" w:rsidRDefault="000F7377"/>
    <w:p w14:paraId="74989055" w14:textId="77777777" w:rsidR="000F7377" w:rsidRDefault="000F7377">
      <w:r xmlns:w="http://schemas.openxmlformats.org/wordprocessingml/2006/main">
        <w:t xml:space="preserve">Galatabréfið 3:8 Og ritningin, sem sá fyrir, að Guð myndi réttlæta heiðingjana fyrir trú, prédikaði Abraham fyrir fagnaðarerindið og sagði: Í þér munu allar þjóðir blessunar verða.</w:t>
      </w:r>
    </w:p>
    <w:p w14:paraId="1BE5FBED" w14:textId="77777777" w:rsidR="000F7377" w:rsidRDefault="000F7377"/>
    <w:p w14:paraId="60FE6E11" w14:textId="77777777" w:rsidR="000F7377" w:rsidRDefault="000F7377">
      <w:r xmlns:w="http://schemas.openxmlformats.org/wordprocessingml/2006/main">
        <w:t xml:space="preserve">Ritningin sá fyrir að Guð myndi réttlæta heiðingjana með trú og prédikaði Abraham fagnaðarerindið og lýsti því yfir að allar þjóðir yrðu blessaðar fyrir hann.</w:t>
      </w:r>
    </w:p>
    <w:p w14:paraId="1BD15A25" w14:textId="77777777" w:rsidR="000F7377" w:rsidRDefault="000F7377"/>
    <w:p w14:paraId="497BFA5C" w14:textId="77777777" w:rsidR="000F7377" w:rsidRDefault="000F7377">
      <w:r xmlns:w="http://schemas.openxmlformats.org/wordprocessingml/2006/main">
        <w:t xml:space="preserve">1. Kraftur trúarinnar í hjálpræðisáætlun Guðs</w:t>
      </w:r>
    </w:p>
    <w:p w14:paraId="344068C0" w14:textId="77777777" w:rsidR="000F7377" w:rsidRDefault="000F7377"/>
    <w:p w14:paraId="25FF529C" w14:textId="77777777" w:rsidR="000F7377" w:rsidRDefault="000F7377">
      <w:r xmlns:w="http://schemas.openxmlformats.org/wordprocessingml/2006/main">
        <w:t xml:space="preserve">2. Loforðið um blessun fyrir allar þjóðir í Abraham</w:t>
      </w:r>
    </w:p>
    <w:p w14:paraId="4F1101BD" w14:textId="77777777" w:rsidR="000F7377" w:rsidRDefault="000F7377"/>
    <w:p w14:paraId="5A7C8C0C" w14:textId="77777777" w:rsidR="000F7377" w:rsidRDefault="000F7377">
      <w:r xmlns:w="http://schemas.openxmlformats.org/wordprocessingml/2006/main">
        <w:t xml:space="preserve">1. Fyrsta Mósebók 12:2-3, Og ég mun gjöra þig að mikilli þjóð og blessa þig og gjöra nafn þitt mikið. Og þú skalt vera blessun, og ég mun blessa þá, sem blessa þig, og bölva þeim, sem bölvar þér, og í þér munu allar ættir jarðarinnar blessunar hljóta.</w:t>
      </w:r>
    </w:p>
    <w:p w14:paraId="771580C6" w14:textId="77777777" w:rsidR="000F7377" w:rsidRDefault="000F7377"/>
    <w:p w14:paraId="0EFA12A9" w14:textId="77777777" w:rsidR="000F7377" w:rsidRDefault="000F7377">
      <w:r xmlns:w="http://schemas.openxmlformats.org/wordprocessingml/2006/main">
        <w:t xml:space="preserve">2. Efesusbréfið 2:11-13, Mundu þess vegna þess, að þér eruð í tíð heiðingja í holdinu, sem kallaðir eru óumskornir af því, sem kallað er umskurn á holdi, sem er gjört með höndum. Að þér hafið á þeim tíma verið án Krists, útlendingar úr samveldi Ísraels og útlendir sáttmálar fyrirheitna, án vonar og án Guðs í heiminum. En nú í Kristi Jesú eruð þér, sem stundum voruð fjarlægir, nálægðir. með blóði Krists.</w:t>
      </w:r>
    </w:p>
    <w:p w14:paraId="2AAA9212" w14:textId="77777777" w:rsidR="000F7377" w:rsidRDefault="000F7377"/>
    <w:p w14:paraId="6CB28A9D" w14:textId="77777777" w:rsidR="000F7377" w:rsidRDefault="000F7377">
      <w:r xmlns:w="http://schemas.openxmlformats.org/wordprocessingml/2006/main">
        <w:t xml:space="preserve">Galatabréfið 3:9 Þannig hljóta þeir, sem eru trúaðir, blessun með hinum trúa Abraham.</w:t>
      </w:r>
    </w:p>
    <w:p w14:paraId="187C8D38" w14:textId="77777777" w:rsidR="000F7377" w:rsidRDefault="000F7377"/>
    <w:p w14:paraId="7D424B45" w14:textId="77777777" w:rsidR="000F7377" w:rsidRDefault="000F7377">
      <w:r xmlns:w="http://schemas.openxmlformats.org/wordprocessingml/2006/main">
        <w:t xml:space="preserve">Guð blessar þá sem trúa á hann, eins og hann blessaði Abraham.</w:t>
      </w:r>
    </w:p>
    <w:p w14:paraId="734EA387" w14:textId="77777777" w:rsidR="000F7377" w:rsidRDefault="000F7377"/>
    <w:p w14:paraId="2AE46FD9" w14:textId="77777777" w:rsidR="000F7377" w:rsidRDefault="000F7377">
      <w:r xmlns:w="http://schemas.openxmlformats.org/wordprocessingml/2006/main">
        <w:t xml:space="preserve">1: Trú færir blessun.</w:t>
      </w:r>
    </w:p>
    <w:p w14:paraId="18A3B0C6" w14:textId="77777777" w:rsidR="000F7377" w:rsidRDefault="000F7377"/>
    <w:p w14:paraId="5AC166B5" w14:textId="77777777" w:rsidR="000F7377" w:rsidRDefault="000F7377">
      <w:r xmlns:w="http://schemas.openxmlformats.org/wordprocessingml/2006/main">
        <w:t xml:space="preserve">2: Trú Abrahams var verðlaunuð með blessunum.</w:t>
      </w:r>
    </w:p>
    <w:p w14:paraId="488E123C" w14:textId="77777777" w:rsidR="000F7377" w:rsidRDefault="000F7377"/>
    <w:p w14:paraId="0D5E5188" w14:textId="77777777" w:rsidR="000F7377" w:rsidRDefault="000F7377">
      <w:r xmlns:w="http://schemas.openxmlformats.org/wordprocessingml/2006/main">
        <w:t xml:space="preserve">1: Hebreabréfið 11:8-10 - „Í trú hlýddi Abraham þegar hann var kallaður til að fara út til þess staðar sem hann myndi fá að arfleifð. Og hann gekk út, vissi ekki hvert hann ætlaði. Fyrir trú bjó hann í fyrirheitna landi eins og í framandi landi, og bjó í tjöldum með Ísak og Jakob, erfingjum sama fyrirheits með honum. Því að hann beið eftir borginni, sem hefur undirstöður, sem Guð er smiður hennar og skapari."</w:t>
      </w:r>
    </w:p>
    <w:p w14:paraId="766A77B0" w14:textId="77777777" w:rsidR="000F7377" w:rsidRDefault="000F7377"/>
    <w:p w14:paraId="6D7E9E5C" w14:textId="77777777" w:rsidR="000F7377" w:rsidRDefault="000F7377">
      <w:r xmlns:w="http://schemas.openxmlformats.org/wordprocessingml/2006/main">
        <w:t xml:space="preserve">2: Rómverjabréfið 4:20-21 - "Hann hvikaði ekki við fyrirheit Guðs fyrir vantrú, heldur styrktist hann í trú, gaf Guði dýrð og var fullkomlega sannfærður um að það sem hann hafði lofað gæti hann líka framkvæmt."</w:t>
      </w:r>
    </w:p>
    <w:p w14:paraId="2D8E2057" w14:textId="77777777" w:rsidR="000F7377" w:rsidRDefault="000F7377"/>
    <w:p w14:paraId="407B7941" w14:textId="77777777" w:rsidR="000F7377" w:rsidRDefault="000F7377">
      <w:r xmlns:w="http://schemas.openxmlformats.org/wordprocessingml/2006/main">
        <w:t xml:space="preserve">Galatabréfið 3:10 Því að allir þeir, sem eru af lögmálsverkunum, eru undir bölvun, því að ritað er: Bölvaður er hver sá, sem heldur ekki áfram í öllu því, sem ritað er í lögmálsbókinni, til að gjöra það.</w:t>
      </w:r>
    </w:p>
    <w:p w14:paraId="5BE78FAC" w14:textId="77777777" w:rsidR="000F7377" w:rsidRDefault="000F7377"/>
    <w:p w14:paraId="5D7FAA40" w14:textId="77777777" w:rsidR="000F7377" w:rsidRDefault="000F7377">
      <w:r xmlns:w="http://schemas.openxmlformats.org/wordprocessingml/2006/main">
        <w:t xml:space="preserve">Í kaflanum kemur fram að þeir sem treysta á verk laga séu undir bölvun.</w:t>
      </w:r>
    </w:p>
    <w:p w14:paraId="05B34141" w14:textId="77777777" w:rsidR="000F7377" w:rsidRDefault="000F7377"/>
    <w:p w14:paraId="48DB1296" w14:textId="77777777" w:rsidR="000F7377" w:rsidRDefault="000F7377">
      <w:r xmlns:w="http://schemas.openxmlformats.org/wordprocessingml/2006/main">
        <w:t xml:space="preserve">1. Treystu á Drottin, ekki eigin verk</w:t>
      </w:r>
    </w:p>
    <w:p w14:paraId="1764D245" w14:textId="77777777" w:rsidR="000F7377" w:rsidRDefault="000F7377"/>
    <w:p w14:paraId="11E36960" w14:textId="77777777" w:rsidR="000F7377" w:rsidRDefault="000F7377">
      <w:r xmlns:w="http://schemas.openxmlformats.org/wordprocessingml/2006/main">
        <w:t xml:space="preserve">2. Bölvun þess að treysta á verk</w:t>
      </w:r>
    </w:p>
    <w:p w14:paraId="5C4E4637" w14:textId="77777777" w:rsidR="000F7377" w:rsidRDefault="000F7377"/>
    <w:p w14:paraId="41E88A9D" w14:textId="77777777" w:rsidR="000F7377" w:rsidRDefault="000F7377">
      <w:r xmlns:w="http://schemas.openxmlformats.org/wordprocessingml/2006/main">
        <w:t xml:space="preserve">1. Rómverjabréfið 4:13-17</w:t>
      </w:r>
    </w:p>
    <w:p w14:paraId="111A92B0" w14:textId="77777777" w:rsidR="000F7377" w:rsidRDefault="000F7377"/>
    <w:p w14:paraId="437A21C2" w14:textId="77777777" w:rsidR="000F7377" w:rsidRDefault="000F7377">
      <w:r xmlns:w="http://schemas.openxmlformats.org/wordprocessingml/2006/main">
        <w:t xml:space="preserve">2. Jakobsbréfið 2:14-26</w:t>
      </w:r>
    </w:p>
    <w:p w14:paraId="3F6DF5AE" w14:textId="77777777" w:rsidR="000F7377" w:rsidRDefault="000F7377"/>
    <w:p w14:paraId="7876E4C1" w14:textId="77777777" w:rsidR="000F7377" w:rsidRDefault="000F7377">
      <w:r xmlns:w="http://schemas.openxmlformats.org/wordprocessingml/2006/main">
        <w:t xml:space="preserve">Galatabréfið 3:11 En að enginn réttlætist af lögmálinu fyrir augliti Guðs, það er augljóst, því að hinn réttláti </w:t>
      </w:r>
      <w:r xmlns:w="http://schemas.openxmlformats.org/wordprocessingml/2006/main">
        <w:lastRenderedPageBreak xmlns:w="http://schemas.openxmlformats.org/wordprocessingml/2006/main"/>
      </w:r>
      <w:r xmlns:w="http://schemas.openxmlformats.org/wordprocessingml/2006/main">
        <w:t xml:space="preserve">mun lifa fyrir trú.</w:t>
      </w:r>
    </w:p>
    <w:p w14:paraId="0432CA6F" w14:textId="77777777" w:rsidR="000F7377" w:rsidRDefault="000F7377"/>
    <w:p w14:paraId="2B8CC3CA" w14:textId="77777777" w:rsidR="000F7377" w:rsidRDefault="000F7377">
      <w:r xmlns:w="http://schemas.openxmlformats.org/wordprocessingml/2006/main">
        <w:t xml:space="preserve">Réttlæting er aðeins hægt að ná með trú á Guð, ekki lögmálið.</w:t>
      </w:r>
    </w:p>
    <w:p w14:paraId="523FF074" w14:textId="77777777" w:rsidR="000F7377" w:rsidRDefault="000F7377"/>
    <w:p w14:paraId="79F86455" w14:textId="77777777" w:rsidR="000F7377" w:rsidRDefault="000F7377">
      <w:r xmlns:w="http://schemas.openxmlformats.org/wordprocessingml/2006/main">
        <w:t xml:space="preserve">1: Réttlæting með trú - Galatabréfið 3:11</w:t>
      </w:r>
    </w:p>
    <w:p w14:paraId="492E1B0C" w14:textId="77777777" w:rsidR="000F7377" w:rsidRDefault="000F7377"/>
    <w:p w14:paraId="08D0731B" w14:textId="77777777" w:rsidR="000F7377" w:rsidRDefault="000F7377">
      <w:r xmlns:w="http://schemas.openxmlformats.org/wordprocessingml/2006/main">
        <w:t xml:space="preserve">2: Að lifa í trú - Galatabréfið 3:11</w:t>
      </w:r>
    </w:p>
    <w:p w14:paraId="3FDC7AD2" w14:textId="77777777" w:rsidR="000F7377" w:rsidRDefault="000F7377"/>
    <w:p w14:paraId="0860A3FB" w14:textId="77777777" w:rsidR="000F7377" w:rsidRDefault="000F7377">
      <w:r xmlns:w="http://schemas.openxmlformats.org/wordprocessingml/2006/main">
        <w:t xml:space="preserve">1: Rómverjabréfið 1:17 - "Því að í fagnaðarerindinu opinberast réttlæti Guðs - réttlæti sem er fyrir trú frá upphafi til hins síðasta, eins og skrifað er: "Hinn réttláti mun lifa fyrir trú."</w:t>
      </w:r>
    </w:p>
    <w:p w14:paraId="7E7F97EA" w14:textId="77777777" w:rsidR="000F7377" w:rsidRDefault="000F7377"/>
    <w:p w14:paraId="7FF3F400" w14:textId="77777777" w:rsidR="000F7377" w:rsidRDefault="000F7377">
      <w:r xmlns:w="http://schemas.openxmlformats.org/wordprocessingml/2006/main">
        <w:t xml:space="preserve">2: Hebreabréfið 10:38 - "En minn réttláti mun lifa í trú. Og ég hef enga ánægju af þeim sem víkur undan."</w:t>
      </w:r>
    </w:p>
    <w:p w14:paraId="4CE497EA" w14:textId="77777777" w:rsidR="000F7377" w:rsidRDefault="000F7377"/>
    <w:p w14:paraId="78A4C5D8" w14:textId="77777777" w:rsidR="000F7377" w:rsidRDefault="000F7377">
      <w:r xmlns:w="http://schemas.openxmlformats.org/wordprocessingml/2006/main">
        <w:t xml:space="preserve">Galatabréfið 3:12 Og lögmálið er ekki af trú, heldur: Sá sem framkvæmir þau mun lifa í þeim.</w:t>
      </w:r>
    </w:p>
    <w:p w14:paraId="6446E781" w14:textId="77777777" w:rsidR="000F7377" w:rsidRDefault="000F7377"/>
    <w:p w14:paraId="0F2C1968" w14:textId="77777777" w:rsidR="000F7377" w:rsidRDefault="000F7377">
      <w:r xmlns:w="http://schemas.openxmlformats.org/wordprocessingml/2006/main">
        <w:t xml:space="preserve">Lögmálið veitir ekki hjálpræði fyrir trú, en þess í stað munu þeir sem hlýða því hljóta líf.</w:t>
      </w:r>
    </w:p>
    <w:p w14:paraId="29D76095" w14:textId="77777777" w:rsidR="000F7377" w:rsidRDefault="000F7377"/>
    <w:p w14:paraId="46A0F7A4" w14:textId="77777777" w:rsidR="000F7377" w:rsidRDefault="000F7377">
      <w:r xmlns:w="http://schemas.openxmlformats.org/wordprocessingml/2006/main">
        <w:t xml:space="preserve">1. Kraftur hlýðni: Að skilja lífgefandi áhrif þess að halda lögin</w:t>
      </w:r>
    </w:p>
    <w:p w14:paraId="28491B4E" w14:textId="77777777" w:rsidR="000F7377" w:rsidRDefault="000F7377"/>
    <w:p w14:paraId="17A9592E" w14:textId="77777777" w:rsidR="000F7377" w:rsidRDefault="000F7377">
      <w:r xmlns:w="http://schemas.openxmlformats.org/wordprocessingml/2006/main">
        <w:t xml:space="preserve">2. Afleiðingar óhlýðni: Að læra að virða og fylgja lögunum</w:t>
      </w:r>
    </w:p>
    <w:p w14:paraId="56CEE505" w14:textId="77777777" w:rsidR="000F7377" w:rsidRDefault="000F7377"/>
    <w:p w14:paraId="5A34CA34" w14:textId="77777777" w:rsidR="000F7377" w:rsidRDefault="000F7377">
      <w:r xmlns:w="http://schemas.openxmlformats.org/wordprocessingml/2006/main">
        <w:t xml:space="preserve">1. Rómverjabréfið 10:5-8 - Því að Móse skrifar um réttlætið sem byggist á lögmálinu, að sá sem framkvæmir boðorðin skal lifa eftir þeim.</w:t>
      </w:r>
    </w:p>
    <w:p w14:paraId="363E217B" w14:textId="77777777" w:rsidR="000F7377" w:rsidRDefault="000F7377"/>
    <w:p w14:paraId="08973771" w14:textId="77777777" w:rsidR="000F7377" w:rsidRDefault="000F7377">
      <w:r xmlns:w="http://schemas.openxmlformats.org/wordprocessingml/2006/main">
        <w:t xml:space="preserve">2. Jakobsbréfið 2:10-13 - Því að hver sem heldur allt lögmálið en bregst í einu atriði, hefur orðið ábyrgur fyrir því öllu.</w:t>
      </w:r>
    </w:p>
    <w:p w14:paraId="2C368FAB" w14:textId="77777777" w:rsidR="000F7377" w:rsidRDefault="000F7377"/>
    <w:p w14:paraId="44324DA4" w14:textId="77777777" w:rsidR="000F7377" w:rsidRDefault="000F7377">
      <w:r xmlns:w="http://schemas.openxmlformats.org/wordprocessingml/2006/main">
        <w:t xml:space="preserve">Galatabréfið 3:13 Kristur hefur leyst oss undan bölvun lögmálsins, og hann er gjörður að bölvun fyrir oss, því að ritað er: Bölvaður er hver sem hangir á tré.</w:t>
      </w:r>
    </w:p>
    <w:p w14:paraId="58D96119" w14:textId="77777777" w:rsidR="000F7377" w:rsidRDefault="000F7377"/>
    <w:p w14:paraId="266ED1BA" w14:textId="77777777" w:rsidR="000F7377" w:rsidRDefault="000F7377">
      <w:r xmlns:w="http://schemas.openxmlformats.org/wordprocessingml/2006/main">
        <w:t xml:space="preserve">Kristur leysti okkur undan bölvun lögmálsins með því að verða okkur að bölvun.</w:t>
      </w:r>
    </w:p>
    <w:p w14:paraId="047097A7" w14:textId="77777777" w:rsidR="000F7377" w:rsidRDefault="000F7377"/>
    <w:p w14:paraId="6E76954B" w14:textId="77777777" w:rsidR="000F7377" w:rsidRDefault="000F7377">
      <w:r xmlns:w="http://schemas.openxmlformats.org/wordprocessingml/2006/main">
        <w:t xml:space="preserve">1. „Innlausn Krists: blessun fyrir alla“</w:t>
      </w:r>
    </w:p>
    <w:p w14:paraId="564A3DDB" w14:textId="77777777" w:rsidR="000F7377" w:rsidRDefault="000F7377"/>
    <w:p w14:paraId="7933CBB4" w14:textId="77777777" w:rsidR="000F7377" w:rsidRDefault="000F7377">
      <w:r xmlns:w="http://schemas.openxmlformats.org/wordprocessingml/2006/main">
        <w:t xml:space="preserve">2. "Fórn Jesú: Að bera bölvun okkar"</w:t>
      </w:r>
    </w:p>
    <w:p w14:paraId="531AADBA" w14:textId="77777777" w:rsidR="000F7377" w:rsidRDefault="000F7377"/>
    <w:p w14:paraId="4187A3CB" w14:textId="77777777" w:rsidR="000F7377" w:rsidRDefault="000F7377">
      <w:r xmlns:w="http://schemas.openxmlformats.org/wordprocessingml/2006/main">
        <w:t xml:space="preserve">1. Efesusbréfið 1:7 - Í honum höfum vér endurlausnina fyrir blóð hans, fyrirgefningu misgjörða vorra, eftir auðæfi náðar hans.</w:t>
      </w:r>
    </w:p>
    <w:p w14:paraId="0BA379D1" w14:textId="77777777" w:rsidR="000F7377" w:rsidRDefault="000F7377"/>
    <w:p w14:paraId="1984FCF4" w14:textId="77777777" w:rsidR="000F7377" w:rsidRDefault="000F7377">
      <w:r xmlns:w="http://schemas.openxmlformats.org/wordprocessingml/2006/main">
        <w:t xml:space="preserve">2. Jesaja 53:4-5 - Sannlega hefur hann borið sorgir okkar og borið sorgir okkar. enn vér álitum hann sleginn, sleginn af Guði og þjakaður. En hann var stunginn fyrir afbrot vor; hann var niðurbrotinn vegna vorra misgjörða; Á honum var refsingin, sem færði oss frið, og með sárum hans erum vér læknir.</w:t>
      </w:r>
    </w:p>
    <w:p w14:paraId="1DE8CEB2" w14:textId="77777777" w:rsidR="000F7377" w:rsidRDefault="000F7377"/>
    <w:p w14:paraId="074E4308" w14:textId="77777777" w:rsidR="000F7377" w:rsidRDefault="000F7377">
      <w:r xmlns:w="http://schemas.openxmlformats.org/wordprocessingml/2006/main">
        <w:t xml:space="preserve">Galatabréfið 3:14 Til þess að blessun Abrahams kæmi yfir heiðingjana fyrir Jesú Krist. til þess að við gætum hlotið fyrirheit andans fyrir trú.</w:t>
      </w:r>
    </w:p>
    <w:p w14:paraId="606E3E81" w14:textId="77777777" w:rsidR="000F7377" w:rsidRDefault="000F7377"/>
    <w:p w14:paraId="0060C856" w14:textId="77777777" w:rsidR="000F7377" w:rsidRDefault="000F7377">
      <w:r xmlns:w="http://schemas.openxmlformats.org/wordprocessingml/2006/main">
        <w:t xml:space="preserve">Blessun Abrahams er aðgengileg heiðingjum fyrir milligöngu Jesú Krists og fyrirheit andans er meðtekið fyrir trú.</w:t>
      </w:r>
    </w:p>
    <w:p w14:paraId="1BF24D2E" w14:textId="77777777" w:rsidR="000F7377" w:rsidRDefault="000F7377"/>
    <w:p w14:paraId="3987B18F" w14:textId="77777777" w:rsidR="000F7377" w:rsidRDefault="000F7377">
      <w:r xmlns:w="http://schemas.openxmlformats.org/wordprocessingml/2006/main">
        <w:t xml:space="preserve">1. Hvernig á að hljóta blessun Abrahams í gegnum Jesú Krist</w:t>
      </w:r>
    </w:p>
    <w:p w14:paraId="25B386A1" w14:textId="77777777" w:rsidR="000F7377" w:rsidRDefault="000F7377"/>
    <w:p w14:paraId="7340937F" w14:textId="77777777" w:rsidR="000F7377" w:rsidRDefault="000F7377">
      <w:r xmlns:w="http://schemas.openxmlformats.org/wordprocessingml/2006/main">
        <w:t xml:space="preserve">2. Fyrirheit andans í gegnum trú</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4:13-16 - Fyrirheitið til Abrahams og niðja hans um að hann yrði erfingi heimsins kom ekki fyrir lögmálið heldur fyrir réttlæti trúarinnar.</w:t>
      </w:r>
    </w:p>
    <w:p w14:paraId="324F0CDF" w14:textId="77777777" w:rsidR="000F7377" w:rsidRDefault="000F7377"/>
    <w:p w14:paraId="1DADA6B3" w14:textId="77777777" w:rsidR="000F7377" w:rsidRDefault="000F7377">
      <w:r xmlns:w="http://schemas.openxmlformats.org/wordprocessingml/2006/main">
        <w:t xml:space="preserve">2. Efesusbréfið 2:8-9 - Því af náð ert þú hólpinn fyrir trú. Og þetta er ekki þitt eigið verk; það er gjöf Guðs, ekki af verkum, svo að enginn megi hrósa sér.</w:t>
      </w:r>
    </w:p>
    <w:p w14:paraId="29E0D2C8" w14:textId="77777777" w:rsidR="000F7377" w:rsidRDefault="000F7377"/>
    <w:p w14:paraId="31030D83" w14:textId="77777777" w:rsidR="000F7377" w:rsidRDefault="000F7377">
      <w:r xmlns:w="http://schemas.openxmlformats.org/wordprocessingml/2006/main">
        <w:t xml:space="preserve">Galatabréfið 3:15 Bræður, ég tala að hætti manna. Þótt það sé aðeins mannssáttmáli, en ef hann verður staðfestur, leysir enginn úr gildi eða bætir við hann.</w:t>
      </w:r>
    </w:p>
    <w:p w14:paraId="5D2A1FAC" w14:textId="77777777" w:rsidR="000F7377" w:rsidRDefault="000F7377"/>
    <w:p w14:paraId="340DF575" w14:textId="77777777" w:rsidR="000F7377" w:rsidRDefault="000F7377">
      <w:r xmlns:w="http://schemas.openxmlformats.org/wordprocessingml/2006/main">
        <w:t xml:space="preserve">Þessi texti talar um gildi sáttmála, sýnir að hann er bindandi og ekki hægt að ógilda eða breyta.</w:t>
      </w:r>
    </w:p>
    <w:p w14:paraId="168E5988" w14:textId="77777777" w:rsidR="000F7377" w:rsidRDefault="000F7377"/>
    <w:p w14:paraId="6E0D6994" w14:textId="77777777" w:rsidR="000F7377" w:rsidRDefault="000F7377">
      <w:r xmlns:w="http://schemas.openxmlformats.org/wordprocessingml/2006/main">
        <w:t xml:space="preserve">1. Óhagganlegur sáttmáli Guðs - Kanna hið eilífa og óafturkallanlega eðli sáttmála Guðs við mannkynið.</w:t>
      </w:r>
    </w:p>
    <w:p w14:paraId="1398554B" w14:textId="77777777" w:rsidR="000F7377" w:rsidRDefault="000F7377"/>
    <w:p w14:paraId="560CE1E8" w14:textId="77777777" w:rsidR="000F7377" w:rsidRDefault="000F7377">
      <w:r xmlns:w="http://schemas.openxmlformats.org/wordprocessingml/2006/main">
        <w:t xml:space="preserve">2. Styrkur samnings - Skoða hvers vegna mannlegir samningar eru jafn bindandi og þeir frá Guði.</w:t>
      </w:r>
    </w:p>
    <w:p w14:paraId="47435BF2" w14:textId="77777777" w:rsidR="000F7377" w:rsidRDefault="000F7377"/>
    <w:p w14:paraId="7E2B2482" w14:textId="77777777" w:rsidR="000F7377" w:rsidRDefault="000F7377">
      <w:r xmlns:w="http://schemas.openxmlformats.org/wordprocessingml/2006/main">
        <w:t xml:space="preserve">1. Jeremía 32:40 - "Og ég mun gjöra við þá eilífan sáttmála, að ég mun ekki hverfa frá þeim til að gjöra þeim gott, heldur mun ég leggja ótta minn í hjörtu þeirra, svo að þeir fari ekki frá mér. "</w:t>
      </w:r>
    </w:p>
    <w:p w14:paraId="58248803" w14:textId="77777777" w:rsidR="000F7377" w:rsidRDefault="000F7377"/>
    <w:p w14:paraId="0C82AD71" w14:textId="77777777" w:rsidR="000F7377" w:rsidRDefault="000F7377">
      <w:r xmlns:w="http://schemas.openxmlformats.org/wordprocessingml/2006/main">
        <w:t xml:space="preserve">2. Hebreabréfið 13:20 - "En Guð friðarins, sem endurreisti frá dauðum Drottin vorn Jesúm, hinn mikla hirði sauðanna, með blóði hins eilífa sáttmála."</w:t>
      </w:r>
    </w:p>
    <w:p w14:paraId="0C446D12" w14:textId="77777777" w:rsidR="000F7377" w:rsidRDefault="000F7377"/>
    <w:p w14:paraId="3818F4AD" w14:textId="77777777" w:rsidR="000F7377" w:rsidRDefault="000F7377">
      <w:r xmlns:w="http://schemas.openxmlformats.org/wordprocessingml/2006/main">
        <w:t xml:space="preserve">Galatabréfið 3:16 En Abraham og niðjum hans voru gefin fyrirheitin. Hann segir ekki: Og við fræ, eins og margra. heldur eins og einn, og afkvæmi þínu, sem er Kristur.</w:t>
      </w:r>
    </w:p>
    <w:p w14:paraId="306F5FF9" w14:textId="77777777" w:rsidR="000F7377" w:rsidRDefault="000F7377"/>
    <w:p w14:paraId="3BC1A61B" w14:textId="77777777" w:rsidR="000F7377" w:rsidRDefault="000F7377">
      <w:r xmlns:w="http://schemas.openxmlformats.org/wordprocessingml/2006/main">
        <w:t xml:space="preserve">Fyrirheitið var gefið Abraham og niðjum hans, sem er Kristur.</w:t>
      </w:r>
    </w:p>
    <w:p w14:paraId="0F0E1AB3" w14:textId="77777777" w:rsidR="000F7377" w:rsidRDefault="000F7377"/>
    <w:p w14:paraId="2B23040B" w14:textId="77777777" w:rsidR="000F7377" w:rsidRDefault="000F7377">
      <w:r xmlns:w="http://schemas.openxmlformats.org/wordprocessingml/2006/main">
        <w:t xml:space="preserve">1. Loforð Guðs uppfyllt fyrir Jesú Krist</w:t>
      </w:r>
    </w:p>
    <w:p w14:paraId="795EEA9E" w14:textId="77777777" w:rsidR="000F7377" w:rsidRDefault="000F7377"/>
    <w:p w14:paraId="495B9A52" w14:textId="77777777" w:rsidR="000F7377" w:rsidRDefault="000F7377">
      <w:r xmlns:w="http://schemas.openxmlformats.org/wordprocessingml/2006/main">
        <w:t xml:space="preserve">2. Mikilvægi sáttmála Abrahams við Guð</w:t>
      </w:r>
    </w:p>
    <w:p w14:paraId="5A3C1D6B" w14:textId="77777777" w:rsidR="000F7377" w:rsidRDefault="000F7377"/>
    <w:p w14:paraId="4F4185B6" w14:textId="77777777" w:rsidR="000F7377" w:rsidRDefault="000F7377">
      <w:r xmlns:w="http://schemas.openxmlformats.org/wordprocessingml/2006/main">
        <w:t xml:space="preserve">1. Rómverjabréfið 4:13-17</w:t>
      </w:r>
    </w:p>
    <w:p w14:paraId="1FB369EA" w14:textId="77777777" w:rsidR="000F7377" w:rsidRDefault="000F7377"/>
    <w:p w14:paraId="40F304D5" w14:textId="77777777" w:rsidR="000F7377" w:rsidRDefault="000F7377">
      <w:r xmlns:w="http://schemas.openxmlformats.org/wordprocessingml/2006/main">
        <w:t xml:space="preserve">2. 1. Mósebók 15:1-6</w:t>
      </w:r>
    </w:p>
    <w:p w14:paraId="460D3C84" w14:textId="77777777" w:rsidR="000F7377" w:rsidRDefault="000F7377"/>
    <w:p w14:paraId="04D76554" w14:textId="77777777" w:rsidR="000F7377" w:rsidRDefault="000F7377">
      <w:r xmlns:w="http://schemas.openxmlformats.org/wordprocessingml/2006/main">
        <w:t xml:space="preserve">Galatabréfið 3:17 Og þetta segi ég, að sáttmálinn, sem áður var staðfestur af Guði í Kristi, lögmálið, sem var fjögur hundruð og þrjátíu árum síðar, getur ekki ógilt, að það skuli gera fyrirheitið að engu.</w:t>
      </w:r>
    </w:p>
    <w:p w14:paraId="56570508" w14:textId="77777777" w:rsidR="000F7377" w:rsidRDefault="000F7377"/>
    <w:p w14:paraId="6368E29D" w14:textId="77777777" w:rsidR="000F7377" w:rsidRDefault="000F7377">
      <w:r xmlns:w="http://schemas.openxmlformats.org/wordprocessingml/2006/main">
        <w:t xml:space="preserve">Sáttmálinn sem Guð gerði í Kristi er óafturkræfur, jafnvel þegar lögmálið var komið á fjórum hundruðum og þrjátíu árum síðar.</w:t>
      </w:r>
    </w:p>
    <w:p w14:paraId="49CA91A7" w14:textId="77777777" w:rsidR="000F7377" w:rsidRDefault="000F7377"/>
    <w:p w14:paraId="7B428DBA" w14:textId="77777777" w:rsidR="000F7377" w:rsidRDefault="000F7377">
      <w:r xmlns:w="http://schemas.openxmlformats.org/wordprocessingml/2006/main">
        <w:t xml:space="preserve">1. Kraftur og óumbreytanleiki sáttmála Guðs</w:t>
      </w:r>
    </w:p>
    <w:p w14:paraId="43442583" w14:textId="77777777" w:rsidR="000F7377" w:rsidRDefault="000F7377"/>
    <w:p w14:paraId="285FDFB1" w14:textId="77777777" w:rsidR="000F7377" w:rsidRDefault="000F7377">
      <w:r xmlns:w="http://schemas.openxmlformats.org/wordprocessingml/2006/main">
        <w:t xml:space="preserve">2. Sáttmáli Guðs er óafturkallanlegur</w:t>
      </w:r>
    </w:p>
    <w:p w14:paraId="01155F9F" w14:textId="77777777" w:rsidR="000F7377" w:rsidRDefault="000F7377"/>
    <w:p w14:paraId="2C0213D4" w14:textId="77777777" w:rsidR="000F7377" w:rsidRDefault="000F7377">
      <w:r xmlns:w="http://schemas.openxmlformats.org/wordprocessingml/2006/main">
        <w:t xml:space="preserve">1. Hebreabréfið 13:20-21 - Nú megi Guð friðarins, sem endurreisti frá dauðum Drottin vorn Jesú, hinn mikla hirði sauðanna, með blóði hins eilífa sáttmála, útbúa þig með öllu góðu, svo að þú getir gjört hans. vilja, og vinna í okkur það sem þóknast er í augum hans, fyrir Jesú Krist, hverjum sé dýrð um aldir alda. Amen.</w:t>
      </w:r>
    </w:p>
    <w:p w14:paraId="66BF8747" w14:textId="77777777" w:rsidR="000F7377" w:rsidRDefault="000F7377"/>
    <w:p w14:paraId="5CB59D46" w14:textId="77777777" w:rsidR="000F7377" w:rsidRDefault="000F7377">
      <w:r xmlns:w="http://schemas.openxmlformats.org/wordprocessingml/2006/main">
        <w:t xml:space="preserve">2. Jesaja 55:3 - Hneig eyra þitt og kom til mín. heyrðu, að sál þín lifi; og ég mun gjöra við þig eilífan sáttmála, mína trúfestu og ástúð til Davíðs.</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Galatabréfið 3:18 Því að ef arfleifðin er af lögmálinu, þá er hún ekki framar af fyrirheitinu, heldur gaf Guð Abraham það fyrirheit.</w:t>
      </w:r>
    </w:p>
    <w:p w14:paraId="31C0FB93" w14:textId="77777777" w:rsidR="000F7377" w:rsidRDefault="000F7377"/>
    <w:p w14:paraId="537FF75D" w14:textId="77777777" w:rsidR="000F7377" w:rsidRDefault="000F7377">
      <w:r xmlns:w="http://schemas.openxmlformats.org/wordprocessingml/2006/main">
        <w:t xml:space="preserve">Þessi leið útskýrir að ef arfurinn væri gefinn í gegnum lögmálið, þá væri það ekki loforð frá Guði. Þess í stað gaf Guð Abraham það með fyrirheiti.</w:t>
      </w:r>
    </w:p>
    <w:p w14:paraId="6F419721" w14:textId="77777777" w:rsidR="000F7377" w:rsidRDefault="000F7377"/>
    <w:p w14:paraId="424FBFDB" w14:textId="77777777" w:rsidR="000F7377" w:rsidRDefault="000F7377">
      <w:r xmlns:w="http://schemas.openxmlformats.org/wordprocessingml/2006/main">
        <w:t xml:space="preserve">1. Loforð Guðs eru áreiðanleg og áreiðanleg.</w:t>
      </w:r>
    </w:p>
    <w:p w14:paraId="087FF992" w14:textId="77777777" w:rsidR="000F7377" w:rsidRDefault="000F7377"/>
    <w:p w14:paraId="309614AE" w14:textId="77777777" w:rsidR="000F7377" w:rsidRDefault="000F7377">
      <w:r xmlns:w="http://schemas.openxmlformats.org/wordprocessingml/2006/main">
        <w:t xml:space="preserve">2. Lögmálið kemur ekki í stað krafts fyrirheita Guðs.</w:t>
      </w:r>
    </w:p>
    <w:p w14:paraId="08A42B5C" w14:textId="77777777" w:rsidR="000F7377" w:rsidRDefault="000F7377"/>
    <w:p w14:paraId="1D201B3A" w14:textId="77777777" w:rsidR="000F7377" w:rsidRDefault="000F7377">
      <w:r xmlns:w="http://schemas.openxmlformats.org/wordprocessingml/2006/main">
        <w:t xml:space="preserve">1. Mósebók 22:15-18 - Loforð Guðs til Abrahams um mikla þjóð.</w:t>
      </w:r>
    </w:p>
    <w:p w14:paraId="73C13963" w14:textId="77777777" w:rsidR="000F7377" w:rsidRDefault="000F7377"/>
    <w:p w14:paraId="56C38971" w14:textId="77777777" w:rsidR="000F7377" w:rsidRDefault="000F7377">
      <w:r xmlns:w="http://schemas.openxmlformats.org/wordprocessingml/2006/main">
        <w:t xml:space="preserve">2. Rómverjabréfið 4:13-17 - Fyrirheitið um réttlætingu fyrir trú, ekki af verkum lögmálsins.</w:t>
      </w:r>
    </w:p>
    <w:p w14:paraId="267CA545" w14:textId="77777777" w:rsidR="000F7377" w:rsidRDefault="000F7377"/>
    <w:p w14:paraId="16DD0D27" w14:textId="77777777" w:rsidR="000F7377" w:rsidRDefault="000F7377">
      <w:r xmlns:w="http://schemas.openxmlformats.org/wordprocessingml/2006/main">
        <w:t xml:space="preserve">Galatabréfið 3:19 Hví þjónar þá lögmálinu? Því var bætt við vegna afbrota, uns sá niðji kæmi, sem fyrirheitið var gefið; og það var vígt af englum í hendi milligöngumanns.</w:t>
      </w:r>
    </w:p>
    <w:p w14:paraId="394E56C7" w14:textId="77777777" w:rsidR="000F7377" w:rsidRDefault="000F7377"/>
    <w:p w14:paraId="0D63E052" w14:textId="77777777" w:rsidR="000F7377" w:rsidRDefault="000F7377">
      <w:r xmlns:w="http://schemas.openxmlformats.org/wordprocessingml/2006/main">
        <w:t xml:space="preserve">Lögunum var bætt við til að halda aftur af brotum þar til hið fyrirheitna fræ kæmi. Það var gefið af englum með milligöngumanni.</w:t>
      </w:r>
    </w:p>
    <w:p w14:paraId="4BA15CF7" w14:textId="77777777" w:rsidR="000F7377" w:rsidRDefault="000F7377"/>
    <w:p w14:paraId="08784BE5" w14:textId="77777777" w:rsidR="000F7377" w:rsidRDefault="000F7377">
      <w:r xmlns:w="http://schemas.openxmlformats.org/wordprocessingml/2006/main">
        <w:t xml:space="preserve">1. Gjöf lögmálsins: Fyrirgefning Guðs fyrir synd</w:t>
      </w:r>
    </w:p>
    <w:p w14:paraId="0A0453B5" w14:textId="77777777" w:rsidR="000F7377" w:rsidRDefault="000F7377"/>
    <w:p w14:paraId="630BED1E" w14:textId="77777777" w:rsidR="000F7377" w:rsidRDefault="000F7377">
      <w:r xmlns:w="http://schemas.openxmlformats.org/wordprocessingml/2006/main">
        <w:t xml:space="preserve">2. Loforðið uppfyllt: Jesús, meðalgöngumaður okkar</w:t>
      </w:r>
    </w:p>
    <w:p w14:paraId="5B9471BC" w14:textId="77777777" w:rsidR="000F7377" w:rsidRDefault="000F7377"/>
    <w:p w14:paraId="68DC3154" w14:textId="77777777" w:rsidR="000F7377" w:rsidRDefault="000F7377">
      <w:r xmlns:w="http://schemas.openxmlformats.org/wordprocessingml/2006/main">
        <w:t xml:space="preserve">1. Rómverjabréfið 8:3-4 - Því að það sem lögmálið var máttlaust til að gera þar sem það var veikt af holdinu, gerði Guð með því að senda sinn eigin son í líkingu syndugs holds til að vera syndafórn. Og svo fordæmdi hann synd í holdinu.</w:t>
      </w:r>
    </w:p>
    <w:p w14:paraId="625D6344" w14:textId="77777777" w:rsidR="000F7377" w:rsidRDefault="000F7377"/>
    <w:p w14:paraId="33B61C4B" w14:textId="77777777" w:rsidR="000F7377" w:rsidRDefault="000F7377">
      <w:r xmlns:w="http://schemas.openxmlformats.org/wordprocessingml/2006/main">
        <w:t xml:space="preserve">2. Hebreabréfið 10:1 - Því að lögmálið, þar sem það hefur aðeins skugga hins góða sem koma skal en ekki hið sanna form þessara veruleika, getur aldrei, með sömu fórnum og stöðugt eru færðar ár eftir ár, fullkomnað þær. sem nálgast.</w:t>
      </w:r>
    </w:p>
    <w:p w14:paraId="6C6834FF" w14:textId="77777777" w:rsidR="000F7377" w:rsidRDefault="000F7377"/>
    <w:p w14:paraId="74C60CF9" w14:textId="77777777" w:rsidR="000F7377" w:rsidRDefault="000F7377">
      <w:r xmlns:w="http://schemas.openxmlformats.org/wordprocessingml/2006/main">
        <w:t xml:space="preserve">Galatabréfið 3:20 En meðalgöngumaður er ekki meðalgangari eins, heldur er Guð einn.</w:t>
      </w:r>
    </w:p>
    <w:p w14:paraId="6CECB3DA" w14:textId="77777777" w:rsidR="000F7377" w:rsidRDefault="000F7377"/>
    <w:p w14:paraId="4FBC94BA" w14:textId="77777777" w:rsidR="000F7377" w:rsidRDefault="000F7377">
      <w:r xmlns:w="http://schemas.openxmlformats.org/wordprocessingml/2006/main">
        <w:t xml:space="preserve">Þetta vers í Galatabréfinu útskýrir að Guð sé eini meðalgöngumaðurinn milli fólks.</w:t>
      </w:r>
    </w:p>
    <w:p w14:paraId="10A27805" w14:textId="77777777" w:rsidR="000F7377" w:rsidRDefault="000F7377"/>
    <w:p w14:paraId="43E30021" w14:textId="77777777" w:rsidR="000F7377" w:rsidRDefault="000F7377">
      <w:r xmlns:w="http://schemas.openxmlformats.org/wordprocessingml/2006/main">
        <w:t xml:space="preserve">1. "Máttur einingarinnar: Guð er eini meðalgöngumaðurinn"</w:t>
      </w:r>
    </w:p>
    <w:p w14:paraId="7688C12F" w14:textId="77777777" w:rsidR="000F7377" w:rsidRDefault="000F7377"/>
    <w:p w14:paraId="7768280C" w14:textId="77777777" w:rsidR="000F7377" w:rsidRDefault="000F7377">
      <w:r xmlns:w="http://schemas.openxmlformats.org/wordprocessingml/2006/main">
        <w:t xml:space="preserve">2. "Einstakt hlutverk Guðs: Eini sáttasemjari"</w:t>
      </w:r>
    </w:p>
    <w:p w14:paraId="71D55DDA" w14:textId="77777777" w:rsidR="000F7377" w:rsidRDefault="000F7377"/>
    <w:p w14:paraId="217E5A06" w14:textId="77777777" w:rsidR="000F7377" w:rsidRDefault="000F7377">
      <w:r xmlns:w="http://schemas.openxmlformats.org/wordprocessingml/2006/main">
        <w:t xml:space="preserve">1. Rómverjabréfið 5:6-11</w:t>
      </w:r>
    </w:p>
    <w:p w14:paraId="07506C54" w14:textId="77777777" w:rsidR="000F7377" w:rsidRDefault="000F7377"/>
    <w:p w14:paraId="33588551" w14:textId="77777777" w:rsidR="000F7377" w:rsidRDefault="000F7377">
      <w:r xmlns:w="http://schemas.openxmlformats.org/wordprocessingml/2006/main">
        <w:t xml:space="preserve">2. 1. Tímóteusarbréf 2:5-6</w:t>
      </w:r>
    </w:p>
    <w:p w14:paraId="65FF541B" w14:textId="77777777" w:rsidR="000F7377" w:rsidRDefault="000F7377"/>
    <w:p w14:paraId="0F4A8E4A" w14:textId="77777777" w:rsidR="000F7377" w:rsidRDefault="000F7377">
      <w:r xmlns:w="http://schemas.openxmlformats.org/wordprocessingml/2006/main">
        <w:t xml:space="preserve">Galatabréfið 3:21 Er þá lögmálið gegn fyrirheitum Guðs? Guð forði það, því að ef það hefði verið gefið lögmál sem hefði getað gefið líf, þá hefði réttlætið sannarlega átt að vera fyrir lögmálið.</w:t>
      </w:r>
    </w:p>
    <w:p w14:paraId="3A4177BD" w14:textId="77777777" w:rsidR="000F7377" w:rsidRDefault="000F7377"/>
    <w:p w14:paraId="7C9B52BE" w14:textId="77777777" w:rsidR="000F7377" w:rsidRDefault="000F7377">
      <w:r xmlns:w="http://schemas.openxmlformats.org/wordprocessingml/2006/main">
        <w:t xml:space="preserve">Lögmálið er ekki andstætt fyrirheitum Guðs; ef svo væri, hefði það veitt líf og réttlæti.</w:t>
      </w:r>
    </w:p>
    <w:p w14:paraId="6DC22EFE" w14:textId="77777777" w:rsidR="000F7377" w:rsidRDefault="000F7377"/>
    <w:p w14:paraId="4D91BCBC" w14:textId="77777777" w:rsidR="000F7377" w:rsidRDefault="000F7377">
      <w:r xmlns:w="http://schemas.openxmlformats.org/wordprocessingml/2006/main">
        <w:t xml:space="preserve">1. Lögmálið og fyrirheitið: Rannsókn á Galatabréfinu 3:21</w:t>
      </w:r>
    </w:p>
    <w:p w14:paraId="6B0258E1" w14:textId="77777777" w:rsidR="000F7377" w:rsidRDefault="000F7377"/>
    <w:p w14:paraId="54188EBF" w14:textId="77777777" w:rsidR="000F7377" w:rsidRDefault="000F7377">
      <w:r xmlns:w="http://schemas.openxmlformats.org/wordprocessingml/2006/main">
        <w:t xml:space="preserve">2. Að skilja réttlæti og líf í gegnum fyrirheit Guðs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10:4, Því að Kristur er endir lögmálsins til réttlætis fyrir hvern þann sem trúir.</w:t>
      </w:r>
    </w:p>
    <w:p w14:paraId="5EB1297B" w14:textId="77777777" w:rsidR="000F7377" w:rsidRDefault="000F7377"/>
    <w:p w14:paraId="4D9138FC" w14:textId="77777777" w:rsidR="000F7377" w:rsidRDefault="000F7377">
      <w:r xmlns:w="http://schemas.openxmlformats.org/wordprocessingml/2006/main">
        <w:t xml:space="preserve">2. Galatabréfið 2:16, þar sem vér vitum, að maðurinn er ekki réttlættur af lögmálsverkum, heldur af trú á Jesú Krist, og vér höfum líka trúað á Jesú Krist, til þess að vér megum réttlætast af trú Krists, en ekki af lögmálsverkum, því að af lögmálsverkum mun ekkert hold réttlætast.</w:t>
      </w:r>
    </w:p>
    <w:p w14:paraId="57440B90" w14:textId="77777777" w:rsidR="000F7377" w:rsidRDefault="000F7377"/>
    <w:p w14:paraId="687C825B" w14:textId="77777777" w:rsidR="000F7377" w:rsidRDefault="000F7377">
      <w:r xmlns:w="http://schemas.openxmlformats.org/wordprocessingml/2006/main">
        <w:t xml:space="preserve">Galatabréfið 3:22 En ritningin hefur lokið öllu undir syndinni, til þess að fyrirheitið fyrir trú á Jesú Krist megi gefið þeim sem trúa.</w:t>
      </w:r>
    </w:p>
    <w:p w14:paraId="0BA1BE3E" w14:textId="77777777" w:rsidR="000F7377" w:rsidRDefault="000F7377"/>
    <w:p w14:paraId="570C1A8D" w14:textId="77777777" w:rsidR="000F7377" w:rsidRDefault="000F7377">
      <w:r xmlns:w="http://schemas.openxmlformats.org/wordprocessingml/2006/main">
        <w:t xml:space="preserve">Ritningin hefur lýst því yfir að allt fólk sé undir valdi syndarinnar, svo að fyrirheitið um hjálpræði fyrir trú á Jesú Krist megi gefa þeim sem trúa.</w:t>
      </w:r>
    </w:p>
    <w:p w14:paraId="06637EC0" w14:textId="77777777" w:rsidR="000F7377" w:rsidRDefault="000F7377"/>
    <w:p w14:paraId="320231F7" w14:textId="77777777" w:rsidR="000F7377" w:rsidRDefault="000F7377">
      <w:r xmlns:w="http://schemas.openxmlformats.org/wordprocessingml/2006/main">
        <w:t xml:space="preserve">1. Kraftur trúarinnar: Að kanna fyrirheit Jesú Krists</w:t>
      </w:r>
    </w:p>
    <w:p w14:paraId="19439CA3" w14:textId="77777777" w:rsidR="000F7377" w:rsidRDefault="000F7377"/>
    <w:p w14:paraId="51DCCCC4" w14:textId="77777777" w:rsidR="000F7377" w:rsidRDefault="000F7377">
      <w:r xmlns:w="http://schemas.openxmlformats.org/wordprocessingml/2006/main">
        <w:t xml:space="preserve">2. Að sigrast á synd: Að finna frelsi með trú á Jesú Krist</w:t>
      </w:r>
    </w:p>
    <w:p w14:paraId="1EA853D8" w14:textId="77777777" w:rsidR="000F7377" w:rsidRDefault="000F7377"/>
    <w:p w14:paraId="3AA55ABD" w14:textId="77777777" w:rsidR="000F7377" w:rsidRDefault="000F7377">
      <w:r xmlns:w="http://schemas.openxmlformats.org/wordprocessingml/2006/main">
        <w:t xml:space="preserve">1. Rómverjabréfið 3:23, "Því að allir hafa syndgað og skortir Guðs dýrð"</w:t>
      </w:r>
    </w:p>
    <w:p w14:paraId="7496D342" w14:textId="77777777" w:rsidR="000F7377" w:rsidRDefault="000F7377"/>
    <w:p w14:paraId="59337992" w14:textId="77777777" w:rsidR="000F7377" w:rsidRDefault="000F7377">
      <w:r xmlns:w="http://schemas.openxmlformats.org/wordprocessingml/2006/main">
        <w:t xml:space="preserve">2. Efesusbréfið 2:8-9, "Því að af náð ert þú hólpinn fyrir trú. Og þetta er ekki þitt eigið verk, það er gjöf Guðs, ekki af verkum, svo að enginn megi hrósa sér."</w:t>
      </w:r>
    </w:p>
    <w:p w14:paraId="26CBB3C7" w14:textId="77777777" w:rsidR="000F7377" w:rsidRDefault="000F7377"/>
    <w:p w14:paraId="6FBC95AF" w14:textId="77777777" w:rsidR="000F7377" w:rsidRDefault="000F7377">
      <w:r xmlns:w="http://schemas.openxmlformats.org/wordprocessingml/2006/main">
        <w:t xml:space="preserve">Galatabréfið 3:23 En áður en trúin kom, vorum vér varðveittir undir lögmálinu, innilokaðir til trúarinnar, sem síðar ætti að opinberast.</w:t>
      </w:r>
    </w:p>
    <w:p w14:paraId="30C743DA" w14:textId="77777777" w:rsidR="000F7377" w:rsidRDefault="000F7377"/>
    <w:p w14:paraId="6782BD9D" w14:textId="77777777" w:rsidR="000F7377" w:rsidRDefault="000F7377">
      <w:r xmlns:w="http://schemas.openxmlformats.org/wordprocessingml/2006/main">
        <w:t xml:space="preserve">Fyrir trú var fólk bundið af lögmáli, en trú hefur verið opinberuð sem leið til hjálpræðis.</w:t>
      </w:r>
    </w:p>
    <w:p w14:paraId="1DB10B73" w14:textId="77777777" w:rsidR="000F7377" w:rsidRDefault="000F7377"/>
    <w:p w14:paraId="2C110555" w14:textId="77777777" w:rsidR="000F7377" w:rsidRDefault="000F7377">
      <w:r xmlns:w="http://schemas.openxmlformats.org/wordprocessingml/2006/main">
        <w:t xml:space="preserve">1. Að sækjast eftir trú: Losum okkur úr viðjum lögmálsins</w:t>
      </w:r>
    </w:p>
    <w:p w14:paraId="24065D74" w14:textId="77777777" w:rsidR="000F7377" w:rsidRDefault="000F7377"/>
    <w:p w14:paraId="233C013C" w14:textId="77777777" w:rsidR="000F7377" w:rsidRDefault="000F7377">
      <w:r xmlns:w="http://schemas.openxmlformats.org/wordprocessingml/2006/main">
        <w:t xml:space="preserve">2. Að faðma trú: Lykillinn að hjálpræði</w:t>
      </w:r>
    </w:p>
    <w:p w14:paraId="50082952" w14:textId="77777777" w:rsidR="000F7377" w:rsidRDefault="000F7377"/>
    <w:p w14:paraId="6426166A" w14:textId="77777777" w:rsidR="000F7377" w:rsidRDefault="000F7377">
      <w:r xmlns:w="http://schemas.openxmlformats.org/wordprocessingml/2006/main">
        <w:t xml:space="preserve">1. Rómverjabréfið 10:17 - "Svo kemur trúin af því að heyra og heyrnin fyrir orð Krists."</w:t>
      </w:r>
    </w:p>
    <w:p w14:paraId="2436C25E" w14:textId="77777777" w:rsidR="000F7377" w:rsidRDefault="000F7377"/>
    <w:p w14:paraId="63CB4C2A" w14:textId="77777777" w:rsidR="000F7377" w:rsidRDefault="000F7377">
      <w:r xmlns:w="http://schemas.openxmlformats.org/wordprocessingml/2006/main">
        <w:t xml:space="preserve">2. Hebreabréfið 11:1 - "Trúin er fullvissa um það sem menn vona, sannfæring um það sem ekki er séð."</w:t>
      </w:r>
    </w:p>
    <w:p w14:paraId="0935D40F" w14:textId="77777777" w:rsidR="000F7377" w:rsidRDefault="000F7377"/>
    <w:p w14:paraId="7114ED08" w14:textId="77777777" w:rsidR="000F7377" w:rsidRDefault="000F7377">
      <w:r xmlns:w="http://schemas.openxmlformats.org/wordprocessingml/2006/main">
        <w:t xml:space="preserve">Galatabréfið 3:24 Þess vegna var lögmálið skólameistari okkar til að leiða okkur til Krists, til þess að vér gætum réttlættst af trú.</w:t>
      </w:r>
    </w:p>
    <w:p w14:paraId="4AD644D7" w14:textId="77777777" w:rsidR="000F7377" w:rsidRDefault="000F7377"/>
    <w:p w14:paraId="191BCC8A" w14:textId="77777777" w:rsidR="000F7377" w:rsidRDefault="000F7377">
      <w:r xmlns:w="http://schemas.openxmlformats.org/wordprocessingml/2006/main">
        <w:t xml:space="preserve">Lögmálið var gefið til að benda fólki á Krist, svo að það gæti verið réttlætt af trú.</w:t>
      </w:r>
    </w:p>
    <w:p w14:paraId="5A829B34" w14:textId="77777777" w:rsidR="000F7377" w:rsidRDefault="000F7377"/>
    <w:p w14:paraId="5F890842" w14:textId="77777777" w:rsidR="000F7377" w:rsidRDefault="000F7377">
      <w:r xmlns:w="http://schemas.openxmlformats.org/wordprocessingml/2006/main">
        <w:t xml:space="preserve">1: Lögin leiða til réttlætingar í gegnum trú</w:t>
      </w:r>
    </w:p>
    <w:p w14:paraId="270EBB2C" w14:textId="77777777" w:rsidR="000F7377" w:rsidRDefault="000F7377"/>
    <w:p w14:paraId="7B2F4FBD" w14:textId="77777777" w:rsidR="000F7377" w:rsidRDefault="000F7377">
      <w:r xmlns:w="http://schemas.openxmlformats.org/wordprocessingml/2006/main">
        <w:t xml:space="preserve">2: Tilgangur lögmálsins: Að benda á Krist</w:t>
      </w:r>
    </w:p>
    <w:p w14:paraId="6112EDCF" w14:textId="77777777" w:rsidR="000F7377" w:rsidRDefault="000F7377"/>
    <w:p w14:paraId="2E3A0A9F" w14:textId="77777777" w:rsidR="000F7377" w:rsidRDefault="000F7377">
      <w:r xmlns:w="http://schemas.openxmlformats.org/wordprocessingml/2006/main">
        <w:t xml:space="preserve">1: Rómverjabréfið 10:4 - "Því að Kristur er endir lögmálsins til réttlætis sérhverjum þeim sem trúir."</w:t>
      </w:r>
    </w:p>
    <w:p w14:paraId="03B6493C" w14:textId="77777777" w:rsidR="000F7377" w:rsidRDefault="000F7377"/>
    <w:p w14:paraId="0324439D" w14:textId="77777777" w:rsidR="000F7377" w:rsidRDefault="000F7377">
      <w:r xmlns:w="http://schemas.openxmlformats.org/wordprocessingml/2006/main">
        <w:t xml:space="preserve">2: Jesaja 53:11 - „Hann mun sjá af erfiðleikum sálar sinnar og mettast. því að hann mun bera misgjörðir þeirra."</w:t>
      </w:r>
    </w:p>
    <w:p w14:paraId="21429615" w14:textId="77777777" w:rsidR="000F7377" w:rsidRDefault="000F7377"/>
    <w:p w14:paraId="12847861" w14:textId="77777777" w:rsidR="000F7377" w:rsidRDefault="000F7377">
      <w:r xmlns:w="http://schemas.openxmlformats.org/wordprocessingml/2006/main">
        <w:t xml:space="preserve">Galatabréfið 3:25 En eftir að trúin er komin, erum vér ekki lengur undir skólameistara.</w:t>
      </w:r>
    </w:p>
    <w:p w14:paraId="7F0AD60F" w14:textId="77777777" w:rsidR="000F7377" w:rsidRDefault="000F7377"/>
    <w:p w14:paraId="5DC2FFD3" w14:textId="77777777" w:rsidR="000F7377" w:rsidRDefault="000F7377">
      <w:r xmlns:w="http://schemas.openxmlformats.org/wordprocessingml/2006/main">
        <w:t xml:space="preserve">Trú á Jesú Krist leiðir til frelsis frá lögmálinu sem Móse var gefið.</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Frelsi trúarinnar á Jesú</w:t>
      </w:r>
    </w:p>
    <w:p w14:paraId="4570BDBE" w14:textId="77777777" w:rsidR="000F7377" w:rsidRDefault="000F7377"/>
    <w:p w14:paraId="112BFABE" w14:textId="77777777" w:rsidR="000F7377" w:rsidRDefault="000F7377">
      <w:r xmlns:w="http://schemas.openxmlformats.org/wordprocessingml/2006/main">
        <w:t xml:space="preserve">2. Kraftur þess að treysta á fyrirheit Guðs</w:t>
      </w:r>
    </w:p>
    <w:p w14:paraId="5F3F00E5" w14:textId="77777777" w:rsidR="000F7377" w:rsidRDefault="000F7377"/>
    <w:p w14:paraId="0F124209" w14:textId="77777777" w:rsidR="000F7377" w:rsidRDefault="000F7377">
      <w:r xmlns:w="http://schemas.openxmlformats.org/wordprocessingml/2006/main">
        <w:t xml:space="preserve">1. Jóhannesarguðspjall 8:32 - "Og þér munuð þekkja sannleikann, og sannleikurinn mun gera yður frjálsa."</w:t>
      </w:r>
    </w:p>
    <w:p w14:paraId="4A7C1BE0" w14:textId="77777777" w:rsidR="000F7377" w:rsidRDefault="000F7377"/>
    <w:p w14:paraId="16463A97" w14:textId="77777777" w:rsidR="000F7377" w:rsidRDefault="000F7377">
      <w:r xmlns:w="http://schemas.openxmlformats.org/wordprocessingml/2006/main">
        <w:t xml:space="preserve">2. Rómverjabréfið 8:2 - "Því að lögmál anda lífsins í Kristi Jesú hefur frelsað mig frá lögmáli syndar og dauða."</w:t>
      </w:r>
    </w:p>
    <w:p w14:paraId="1F428102" w14:textId="77777777" w:rsidR="000F7377" w:rsidRDefault="000F7377"/>
    <w:p w14:paraId="555BEE82" w14:textId="77777777" w:rsidR="000F7377" w:rsidRDefault="000F7377">
      <w:r xmlns:w="http://schemas.openxmlformats.org/wordprocessingml/2006/main">
        <w:t xml:space="preserve">Galatabréfið 3:26 Því að þér eruð allir Guðs börn fyrir trú á Krist Jesú.</w:t>
      </w:r>
    </w:p>
    <w:p w14:paraId="42D9E7B0" w14:textId="77777777" w:rsidR="000F7377" w:rsidRDefault="000F7377"/>
    <w:p w14:paraId="3C9A2B72" w14:textId="77777777" w:rsidR="000F7377" w:rsidRDefault="000F7377">
      <w:r xmlns:w="http://schemas.openxmlformats.org/wordprocessingml/2006/main">
        <w:t xml:space="preserve">Allir menn eru börn Guðs fyrir trú á Jesú Krist.</w:t>
      </w:r>
    </w:p>
    <w:p w14:paraId="01818C75" w14:textId="77777777" w:rsidR="000F7377" w:rsidRDefault="000F7377"/>
    <w:p w14:paraId="61F62863" w14:textId="77777777" w:rsidR="000F7377" w:rsidRDefault="000F7377">
      <w:r xmlns:w="http://schemas.openxmlformats.org/wordprocessingml/2006/main">
        <w:t xml:space="preserve">1. Kærleikur föðurins: Að skilja sjálfsmynd okkar í Kristi</w:t>
      </w:r>
    </w:p>
    <w:p w14:paraId="3B784D89" w14:textId="77777777" w:rsidR="000F7377" w:rsidRDefault="000F7377"/>
    <w:p w14:paraId="11435178" w14:textId="77777777" w:rsidR="000F7377" w:rsidRDefault="000F7377">
      <w:r xmlns:w="http://schemas.openxmlformats.org/wordprocessingml/2006/main">
        <w:t xml:space="preserve">2. Fegurð þess að tilheyra: Samstaða okkar í fjölskyldu Guðs</w:t>
      </w:r>
    </w:p>
    <w:p w14:paraId="5E99341F" w14:textId="77777777" w:rsidR="000F7377" w:rsidRDefault="000F7377"/>
    <w:p w14:paraId="367166B3" w14:textId="77777777" w:rsidR="000F7377" w:rsidRDefault="000F7377">
      <w:r xmlns:w="http://schemas.openxmlformats.org/wordprocessingml/2006/main">
        <w:t xml:space="preserve">1. Jóhannesarguðspjall 1:12-13 - En öllum þeim sem tóku við honum, sem trúðu á nafn hans, gaf hann rétt til að verða Guðs börn.</w:t>
      </w:r>
    </w:p>
    <w:p w14:paraId="377DA7E9" w14:textId="77777777" w:rsidR="000F7377" w:rsidRDefault="000F7377"/>
    <w:p w14:paraId="6A9F690A" w14:textId="77777777" w:rsidR="000F7377" w:rsidRDefault="000F7377">
      <w:r xmlns:w="http://schemas.openxmlformats.org/wordprocessingml/2006/main">
        <w:t xml:space="preserve">2. Efesusbréfið 2:19-20 - Nú eruð þið heiðingjar ekki lengur útlendingar og útlendingar. Þið eruð borgarar ásamt öllu heilögu fólki Guðs. Þið eruð meðlimir fjölskyldu Guðs.</w:t>
      </w:r>
    </w:p>
    <w:p w14:paraId="008D84D8" w14:textId="77777777" w:rsidR="000F7377" w:rsidRDefault="000F7377"/>
    <w:p w14:paraId="502E0EA3" w14:textId="77777777" w:rsidR="000F7377" w:rsidRDefault="000F7377">
      <w:r xmlns:w="http://schemas.openxmlformats.org/wordprocessingml/2006/main">
        <w:t xml:space="preserve">Galatabréfið 3:27 Því að allir yðar, sem hafa verið skírðir til Krists, hafið íklæðst Kristi.</w:t>
      </w:r>
    </w:p>
    <w:p w14:paraId="11F45797" w14:textId="77777777" w:rsidR="000F7377" w:rsidRDefault="000F7377"/>
    <w:p w14:paraId="65D0E8A9" w14:textId="77777777" w:rsidR="000F7377" w:rsidRDefault="000F7377">
      <w:r xmlns:w="http://schemas.openxmlformats.org/wordprocessingml/2006/main">
        <w:t xml:space="preserve">Trúaðir á Krist eru skilgreindir sem þeir sem hafa verið skírðir til hans og íklæðst honum.</w:t>
      </w:r>
    </w:p>
    <w:p w14:paraId="1A7A8D10" w14:textId="77777777" w:rsidR="000F7377" w:rsidRDefault="000F7377"/>
    <w:p w14:paraId="6A826757" w14:textId="77777777" w:rsidR="000F7377" w:rsidRDefault="000F7377">
      <w:r xmlns:w="http://schemas.openxmlformats.org/wordprocessingml/2006/main">
        <w:t xml:space="preserve">1. Að klæðast Kristi: Að skilja hvað það þýðir að fylgja Jesú</w:t>
      </w:r>
    </w:p>
    <w:p w14:paraId="27C36E37" w14:textId="77777777" w:rsidR="000F7377" w:rsidRDefault="000F7377"/>
    <w:p w14:paraId="0F680641" w14:textId="77777777" w:rsidR="000F7377" w:rsidRDefault="000F7377">
      <w:r xmlns:w="http://schemas.openxmlformats.org/wordprocessingml/2006/main">
        <w:t xml:space="preserve">2. Skírn: Tákn um að verða sameinuð Kristi</w:t>
      </w:r>
    </w:p>
    <w:p w14:paraId="24C4B006" w14:textId="77777777" w:rsidR="000F7377" w:rsidRDefault="000F7377"/>
    <w:p w14:paraId="28A1A9CD" w14:textId="77777777" w:rsidR="000F7377" w:rsidRDefault="000F7377">
      <w:r xmlns:w="http://schemas.openxmlformats.org/wordprocessingml/2006/main">
        <w:t xml:space="preserve">1. Rómverjabréfið 6:3-4 - "Veistu ekki að vér, sem skírðir höfum verið til Krists Jesú, erum skírðir til dauða hans? Við vorum því grafnir með honum með skírn til dauða, til þess að eins og Kristur var. upp frá dauðum fyrir dýrð föðurins, gætum við líka gengið í nýju lífi."</w:t>
      </w:r>
    </w:p>
    <w:p w14:paraId="5CFBEC39" w14:textId="77777777" w:rsidR="000F7377" w:rsidRDefault="000F7377"/>
    <w:p w14:paraId="47A21CE0" w14:textId="77777777" w:rsidR="000F7377" w:rsidRDefault="000F7377">
      <w:r xmlns:w="http://schemas.openxmlformats.org/wordprocessingml/2006/main">
        <w:t xml:space="preserve">2. Kólossubréfið 2:11-12 – „Í honum eruð þér einnig umskornir með umskurn án handa, með því að aflétta líkama holdsins, fyrir umskurn Krists, eftir að hafa verið grafnir með honum í skírninni, þar sem þér voruð og reis upp með honum fyrir trú á kraftmikið verk Guðs, sem reisti hann upp frá dauðum."</w:t>
      </w:r>
    </w:p>
    <w:p w14:paraId="313A92DF" w14:textId="77777777" w:rsidR="000F7377" w:rsidRDefault="000F7377"/>
    <w:p w14:paraId="2F213228" w14:textId="77777777" w:rsidR="000F7377" w:rsidRDefault="000F7377">
      <w:r xmlns:w="http://schemas.openxmlformats.org/wordprocessingml/2006/main">
        <w:t xml:space="preserve">Galatabréfið 3:28 Þar er hvorki Gyðingur né grískur, þar er hvorki þræll né frjáls, hvorki er karl né kona, því að þér eruð allir eitt í Kristi Jesú.</w:t>
      </w:r>
    </w:p>
    <w:p w14:paraId="278DE467" w14:textId="77777777" w:rsidR="000F7377" w:rsidRDefault="000F7377"/>
    <w:p w14:paraId="097FFBEB" w14:textId="77777777" w:rsidR="000F7377" w:rsidRDefault="000F7377">
      <w:r xmlns:w="http://schemas.openxmlformats.org/wordprocessingml/2006/main">
        <w:t xml:space="preserve">Í Kristi Jesú er enginn greinarmunur á fólki eftir kynþætti, félagslegri stöðu eða kyni.</w:t>
      </w:r>
    </w:p>
    <w:p w14:paraId="0DF01834" w14:textId="77777777" w:rsidR="000F7377" w:rsidRDefault="000F7377"/>
    <w:p w14:paraId="4EDD2E59" w14:textId="77777777" w:rsidR="000F7377" w:rsidRDefault="000F7377">
      <w:r xmlns:w="http://schemas.openxmlformats.org/wordprocessingml/2006/main">
        <w:t xml:space="preserve">1. "Eining í Kristi: Að hafna sundrungu samfélagsins"</w:t>
      </w:r>
    </w:p>
    <w:p w14:paraId="1647F3A9" w14:textId="77777777" w:rsidR="000F7377" w:rsidRDefault="000F7377"/>
    <w:p w14:paraId="615B6060" w14:textId="77777777" w:rsidR="000F7377" w:rsidRDefault="000F7377">
      <w:r xmlns:w="http://schemas.openxmlformats.org/wordprocessingml/2006/main">
        <w:t xml:space="preserve">2. "Jafnrétti allra í Kristi"</w:t>
      </w:r>
    </w:p>
    <w:p w14:paraId="098D35BE" w14:textId="77777777" w:rsidR="000F7377" w:rsidRDefault="000F7377"/>
    <w:p w14:paraId="09537EF6" w14:textId="77777777" w:rsidR="000F7377" w:rsidRDefault="000F7377">
      <w:r xmlns:w="http://schemas.openxmlformats.org/wordprocessingml/2006/main">
        <w:t xml:space="preserve">1. Rómverjabréfið 10:12-13 - „Því að enginn munur er á Gyðingum og Grikkjum; Því að hinn sami Drottinn er Drottinn allra, hann veitir öllum þeim sem ákalla auð sinn. Því að ‚hver sem ákallar nafn Drottins mun hólpinn verða.'“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Kólossubréfið 3:11 - „Hér er ekki Grikki og Gyðingur, umskornir og óumskornir, villimaður, Skýþi, þræll, frjáls; en Kristur er allt og í öllu."</w:t>
      </w:r>
    </w:p>
    <w:p w14:paraId="734F5E58" w14:textId="77777777" w:rsidR="000F7377" w:rsidRDefault="000F7377"/>
    <w:p w14:paraId="46E3392C" w14:textId="77777777" w:rsidR="000F7377" w:rsidRDefault="000F7377">
      <w:r xmlns:w="http://schemas.openxmlformats.org/wordprocessingml/2006/main">
        <w:t xml:space="preserve">Galatabréfið 3:29 Og ef þér eruð Krists, þá eruð þér niðjar Abrahams og erfingjar samkvæmt fyrirheitinu.</w:t>
      </w:r>
    </w:p>
    <w:p w14:paraId="161539B5" w14:textId="77777777" w:rsidR="000F7377" w:rsidRDefault="000F7377"/>
    <w:p w14:paraId="47539DBC" w14:textId="77777777" w:rsidR="000F7377" w:rsidRDefault="000F7377">
      <w:r xmlns:w="http://schemas.openxmlformats.org/wordprocessingml/2006/main">
        <w:t xml:space="preserve">Þeir sem trúa á Krist eru afkomendur Abrahams og erfingjar fyrirheitsins sem Guð gaf honum.</w:t>
      </w:r>
    </w:p>
    <w:p w14:paraId="6DD70BFD" w14:textId="77777777" w:rsidR="000F7377" w:rsidRDefault="000F7377"/>
    <w:p w14:paraId="6DF3C8D1" w14:textId="77777777" w:rsidR="000F7377" w:rsidRDefault="000F7377">
      <w:r xmlns:w="http://schemas.openxmlformats.org/wordprocessingml/2006/main">
        <w:t xml:space="preserve">1. Loforð Guðs: Hvernig við erum öll tengd</w:t>
      </w:r>
    </w:p>
    <w:p w14:paraId="3C6BE6F2" w14:textId="77777777" w:rsidR="000F7377" w:rsidRDefault="000F7377"/>
    <w:p w14:paraId="1287B6D8" w14:textId="77777777" w:rsidR="000F7377" w:rsidRDefault="000F7377">
      <w:r xmlns:w="http://schemas.openxmlformats.org/wordprocessingml/2006/main">
        <w:t xml:space="preserve">2. Að faðma arfleifð okkar í gegnum trú á Krist</w:t>
      </w:r>
    </w:p>
    <w:p w14:paraId="7B7E49A4" w14:textId="77777777" w:rsidR="000F7377" w:rsidRDefault="000F7377"/>
    <w:p w14:paraId="36DC1C3A" w14:textId="77777777" w:rsidR="000F7377" w:rsidRDefault="000F7377">
      <w:r xmlns:w="http://schemas.openxmlformats.org/wordprocessingml/2006/main">
        <w:t xml:space="preserve">1. Rómverjabréfið 4:13-17 Því að fyrirheitið til Abrahams og niðja hans um að hann yrði erfingi heimsins kom ekki fyrir lögmálið heldur fyrir réttlæti trúarinnar.</w:t>
      </w:r>
    </w:p>
    <w:p w14:paraId="3533BC74" w14:textId="77777777" w:rsidR="000F7377" w:rsidRDefault="000F7377"/>
    <w:p w14:paraId="1CD190C0" w14:textId="77777777" w:rsidR="000F7377" w:rsidRDefault="000F7377">
      <w:r xmlns:w="http://schemas.openxmlformats.org/wordprocessingml/2006/main">
        <w:t xml:space="preserve">2. Postulasagan 3:25-26 Þér eruð synir spámannanna og sáttmálans, sem Guð gjörði við feður yðar, er hann sagði við Abraham: ‚Og af niðjum þínum munu allar ættir jarðarinnar blessunar hljóta.</w:t>
      </w:r>
    </w:p>
    <w:p w14:paraId="2EAACABA" w14:textId="77777777" w:rsidR="000F7377" w:rsidRDefault="000F7377"/>
    <w:p w14:paraId="27FE53C7" w14:textId="77777777" w:rsidR="000F7377" w:rsidRDefault="000F7377">
      <w:r xmlns:w="http://schemas.openxmlformats.org/wordprocessingml/2006/main">
        <w:t xml:space="preserve">Galatabréfið 4 er fjórði kafli í bréfi Páls til Galatamanna. Í þessum kafla notar Páll líkingu um erfingja og þræl til að sýna frelsi trúaðra í Kristi og varar við því að snúa aftur til lögfræðilegra venja.</w:t>
      </w:r>
    </w:p>
    <w:p w14:paraId="62E0B409" w14:textId="77777777" w:rsidR="000F7377" w:rsidRDefault="000F7377"/>
    <w:p w14:paraId="6167A6B1" w14:textId="77777777" w:rsidR="000F7377" w:rsidRDefault="000F7377">
      <w:r xmlns:w="http://schemas.openxmlformats.org/wordprocessingml/2006/main">
        <w:t xml:space="preserve">1. málsgrein: Páll byrjar á því að útskýra að fyrir komu Krists voru trúaðir eins og börn undir forráðamönnum og stjórnendum, bundnir af lögmálinu (Galatabréfið 4:1-3). Hann líkir þessu tímabili við að vera þrælaður undir grundvallarreglum heimsins. Hins vegar, þegar fylling tímans kom, sendi Guð son sinn, fæddan af konu og fæddur undir lögmáli, til að leysa þá sem undir lögmálinu eru. Með þessari endurlausn fá trúaðir ættleiðingar sem synir og dætur Guðs.</w:t>
      </w:r>
    </w:p>
    <w:p w14:paraId="6072C3F1" w14:textId="77777777" w:rsidR="000F7377" w:rsidRDefault="000F7377"/>
    <w:p w14:paraId="2DD3E71E" w14:textId="77777777" w:rsidR="000F7377" w:rsidRDefault="000F7377">
      <w:r xmlns:w="http://schemas.openxmlformats.org/wordprocessingml/2006/main">
        <w:t xml:space="preserve">2. málsgrein: Páll heldur áfram með því að fjalla um fyrri heiðna venjur þeirra. Hann minnir þá á að þeir hafi einu sinni verið þrælaðir skurðgoða en hafi nú kynnst Guði fyrir Krist (Galatabréfið 4:8-9 </w:t>
      </w:r>
      <w:r xmlns:w="http://schemas.openxmlformats.org/wordprocessingml/2006/main">
        <w:lastRenderedPageBreak xmlns:w="http://schemas.openxmlformats.org/wordprocessingml/2006/main"/>
      </w:r>
      <w:r xmlns:w="http://schemas.openxmlformats.org/wordprocessingml/2006/main">
        <w:t xml:space="preserve">). Hann lýsir áhyggjum sínum af því að þeir séu að snúa aftur til veikra og einskis virðisreglna með því að fylgjast með ákveðnum dögum, mánuðum, árstíðum og árum. Hann óttast að erfiði hans meðal þeirra hafi verið til einskis.</w:t>
      </w:r>
    </w:p>
    <w:p w14:paraId="35563953" w14:textId="77777777" w:rsidR="000F7377" w:rsidRDefault="000F7377"/>
    <w:p w14:paraId="47E1ED4F" w14:textId="77777777" w:rsidR="000F7377" w:rsidRDefault="000F7377">
      <w:r xmlns:w="http://schemas.openxmlformats.org/wordprocessingml/2006/main">
        <w:t xml:space="preserve">3. málsgrein: Kaflanum lýkur með myndlíkingu sem ber saman Hagar og Söru úr Gamla testamentinu. Hagar táknar Sínaífjall þar sem Móse fékk lögmálið á meðan Sara táknar Jerúsalem að ofan sem tákn frelsis (Galatabréfið 4:21-26). Páll útskýrir að þeir sem treysta á lögmálsverk séu eins og börn sem fædd eru eftir holdi í Haga – börn sem munu ekki erfa með Ísak. Hins vegar eru trúaðir börn fyrirheitsins eins og Ísak – fæddir fyrir trú á Krist – og eru lausir við ánauð.</w:t>
      </w:r>
    </w:p>
    <w:p w14:paraId="4159C677" w14:textId="77777777" w:rsidR="000F7377" w:rsidRDefault="000F7377"/>
    <w:p w14:paraId="2C1FAA1C" w14:textId="77777777" w:rsidR="000F7377" w:rsidRDefault="000F7377">
      <w:r xmlns:w="http://schemas.openxmlformats.org/wordprocessingml/2006/main">
        <w:t xml:space="preserve">Í stuttu máli, fjórði kafli Galatabréfsins notar hliðstæður og myndlíkingar til að leggja áherslu á frelsi trúaðra í Kristi og vara við því að snúa aftur til lögfræðilegra venja. Páll útskýrir hvernig trúaðir voru einu sinni bundnir af lögum sem börn undir forráðamönnum en hafa nú hlotið ættleiðingu sem synir og dætur Guðs með endurlausn Krists. Hann lýsir áhyggjum af tilhneigingu þeirra til að snúa aftur til heiðna siða og virða ákveðna daga, mánuði, árstíðir og ár. Páll notar myndlíkingu Hagar og Söru til að sýna greinarmuninn á milli þeirra sem treysta á lögmálsverk (Hagar) og þeirra sem eru börn fyrirheitsins fyrir trú á Krist (Söru). Þessi kafli varpar ljósi á frelsun trúaðra frá lögfræði og auðkenni þeirra sem börn fyrirheitsins fyrir trú á Krist Jesú.</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Galatabréfið 4:1 En ég segi: Erfinginn, svo lengi sem hann er barn, er ekkert frábrugðinn þjóni, þótt hann sé allsherjar.</w:t>
      </w:r>
    </w:p>
    <w:p w14:paraId="3AE82A99" w14:textId="77777777" w:rsidR="000F7377" w:rsidRDefault="000F7377"/>
    <w:p w14:paraId="77B71076" w14:textId="77777777" w:rsidR="000F7377" w:rsidRDefault="000F7377">
      <w:r xmlns:w="http://schemas.openxmlformats.org/wordprocessingml/2006/main">
        <w:t xml:space="preserve">Erfingi og þjónn hafa sömu stöðu þar til erfingi nær þroska.</w:t>
      </w:r>
    </w:p>
    <w:p w14:paraId="44FF79C0" w14:textId="77777777" w:rsidR="000F7377" w:rsidRDefault="000F7377"/>
    <w:p w14:paraId="17EE9065" w14:textId="77777777" w:rsidR="000F7377" w:rsidRDefault="000F7377">
      <w:r xmlns:w="http://schemas.openxmlformats.org/wordprocessingml/2006/main">
        <w:t xml:space="preserve">1: Við getum lært af fordæmi erfingjans og þjónsins í Galatabréfinu að Guð hefur áætlun um líf okkar og að við öll erum að vaxa og breytast í trú og þroska.</w:t>
      </w:r>
    </w:p>
    <w:p w14:paraId="36263DC5" w14:textId="77777777" w:rsidR="000F7377" w:rsidRDefault="000F7377"/>
    <w:p w14:paraId="741C888D" w14:textId="77777777" w:rsidR="000F7377" w:rsidRDefault="000F7377">
      <w:r xmlns:w="http://schemas.openxmlformats.org/wordprocessingml/2006/main">
        <w:t xml:space="preserve">2: Í Galatabréfinu 4:1 minnir Páll okkur á að sem börn Guðs erum við í sömu stöðu og þjónn </w:t>
      </w:r>
      <w:r xmlns:w="http://schemas.openxmlformats.org/wordprocessingml/2006/main">
        <w:lastRenderedPageBreak xmlns:w="http://schemas.openxmlformats.org/wordprocessingml/2006/main"/>
      </w:r>
      <w:r xmlns:w="http://schemas.openxmlformats.org/wordprocessingml/2006/main">
        <w:t xml:space="preserve">þar til við náum andlegum þroska.</w:t>
      </w:r>
    </w:p>
    <w:p w14:paraId="05AF8F33" w14:textId="77777777" w:rsidR="000F7377" w:rsidRDefault="000F7377"/>
    <w:p w14:paraId="3B154250" w14:textId="77777777" w:rsidR="000F7377" w:rsidRDefault="000F7377">
      <w:r xmlns:w="http://schemas.openxmlformats.org/wordprocessingml/2006/main">
        <w:t xml:space="preserve">1: Lúkas 2:52 - "Og Jesús jókst að visku og vexti og náð hjá Guði og mönnum."</w:t>
      </w:r>
    </w:p>
    <w:p w14:paraId="399DC60A" w14:textId="77777777" w:rsidR="000F7377" w:rsidRDefault="000F7377"/>
    <w:p w14:paraId="74C33257" w14:textId="77777777" w:rsidR="000F7377" w:rsidRDefault="000F7377">
      <w:r xmlns:w="http://schemas.openxmlformats.org/wordprocessingml/2006/main">
        <w:t xml:space="preserve">2:2 Korintubréf 3:18 - "En allir, sem með opnu andliti sjáum dýrð Drottins eins og í gleri, erum breytt í sömu mynd frá dýrð til dýrðar, eins og fyrir anda Drottins."</w:t>
      </w:r>
    </w:p>
    <w:p w14:paraId="7F6F2318" w14:textId="77777777" w:rsidR="000F7377" w:rsidRDefault="000F7377"/>
    <w:p w14:paraId="65A25AB5" w14:textId="77777777" w:rsidR="000F7377" w:rsidRDefault="000F7377">
      <w:r xmlns:w="http://schemas.openxmlformats.org/wordprocessingml/2006/main">
        <w:t xml:space="preserve">Galatabréfið 4:2 En er undir leiðbeinendum og landshöfðingjum allt til þess tíma sem faðirinn hefur ákveðið.</w:t>
      </w:r>
    </w:p>
    <w:p w14:paraId="207ECFDC" w14:textId="77777777" w:rsidR="000F7377" w:rsidRDefault="000F7377"/>
    <w:p w14:paraId="3BF8F94C" w14:textId="77777777" w:rsidR="000F7377" w:rsidRDefault="000F7377">
      <w:r xmlns:w="http://schemas.openxmlformats.org/wordprocessingml/2006/main">
        <w:t xml:space="preserve">Fólk er háð valdsmönnum fram að ákveðnum tíma Guðs.</w:t>
      </w:r>
    </w:p>
    <w:p w14:paraId="5980B24C" w14:textId="77777777" w:rsidR="000F7377" w:rsidRDefault="000F7377"/>
    <w:p w14:paraId="3944F7B5" w14:textId="77777777" w:rsidR="000F7377" w:rsidRDefault="000F7377">
      <w:r xmlns:w="http://schemas.openxmlformats.org/wordprocessingml/2006/main">
        <w:t xml:space="preserve">1. Að hlýða yfirvaldi sem leið að tímasetningu Guðs</w:t>
      </w:r>
    </w:p>
    <w:p w14:paraId="25DFBC63" w14:textId="77777777" w:rsidR="000F7377" w:rsidRDefault="000F7377"/>
    <w:p w14:paraId="134AEF72" w14:textId="77777777" w:rsidR="000F7377" w:rsidRDefault="000F7377">
      <w:r xmlns:w="http://schemas.openxmlformats.org/wordprocessingml/2006/main">
        <w:t xml:space="preserve">2. Að treysta tímasetningu Guðs fyrir líf þitt</w:t>
      </w:r>
    </w:p>
    <w:p w14:paraId="3CD094D9" w14:textId="77777777" w:rsidR="000F7377" w:rsidRDefault="000F7377"/>
    <w:p w14:paraId="28EB17A9" w14:textId="77777777" w:rsidR="000F7377" w:rsidRDefault="000F7377">
      <w:r xmlns:w="http://schemas.openxmlformats.org/wordprocessingml/2006/main">
        <w:t xml:space="preserve">1. Efesusbréfið 6:1-3 - „Börn, hlýðið foreldrum yðar í Drottni, því að þetta er rétt. ‚Heiðra föður þinn og móður‘ — sem er fyrsta boðorðið með fyrirheiti — ‚til þess að þér fari vel og þú njótir langrar lífs á jörðu.'“</w:t>
      </w:r>
    </w:p>
    <w:p w14:paraId="5DF7652A" w14:textId="77777777" w:rsidR="000F7377" w:rsidRDefault="000F7377"/>
    <w:p w14:paraId="76F0F3FD" w14:textId="77777777" w:rsidR="000F7377" w:rsidRDefault="000F7377">
      <w:r xmlns:w="http://schemas.openxmlformats.org/wordprocessingml/2006/main">
        <w:t xml:space="preserve">2. Rómverjabréfið 12:1-2 - „Þess vegna hvet ég yður, bræður og systur, í ljósi miskunnar Guðs, að færa líkama yðar sem lifandi fórn, heilaga og Guði þóknanleg, þetta er yðar sanna og rétta tilbeiðsla. Vertu ekki í samræmi við mynstur þessa heims, heldur umbreyttu með endurnýjun hugar þíns. Þá munt þú geta prófað og samþykkt hver vilji Guðs er — hans góða, ánægjulega og fullkomna vilja.“</w:t>
      </w:r>
    </w:p>
    <w:p w14:paraId="14CD3B28" w14:textId="77777777" w:rsidR="000F7377" w:rsidRDefault="000F7377"/>
    <w:p w14:paraId="206325F4" w14:textId="77777777" w:rsidR="000F7377" w:rsidRDefault="000F7377">
      <w:r xmlns:w="http://schemas.openxmlformats.org/wordprocessingml/2006/main">
        <w:t xml:space="preserve">Galatabréfið 4:3 Jafnvel svo vorum vér, þegar við vorum börn, í ánauð undir frumefnum heimsins.</w:t>
      </w:r>
    </w:p>
    <w:p w14:paraId="16B3D2DE" w14:textId="77777777" w:rsidR="000F7377" w:rsidRDefault="000F7377"/>
    <w:p w14:paraId="0BAD3E3B" w14:textId="77777777" w:rsidR="000F7377" w:rsidRDefault="000F7377">
      <w:r xmlns:w="http://schemas.openxmlformats.org/wordprocessingml/2006/main">
        <w:t xml:space="preserve">Páll hvetur Galatamenn til að muna andlega frumbernsku sína og hvernig þeir voru þrælaðir veraldlegum þrám sínum.</w:t>
      </w:r>
    </w:p>
    <w:p w14:paraId="10391E06" w14:textId="77777777" w:rsidR="000F7377" w:rsidRDefault="000F7377"/>
    <w:p w14:paraId="7A4195AE" w14:textId="77777777" w:rsidR="000F7377" w:rsidRDefault="000F7377">
      <w:r xmlns:w="http://schemas.openxmlformats.org/wordprocessingml/2006/main">
        <w:t xml:space="preserve">1: Mundu andlega barnæsku þína og snúðu þér frá veraldlegum þrár.</w:t>
      </w:r>
    </w:p>
    <w:p w14:paraId="41183BAE" w14:textId="77777777" w:rsidR="000F7377" w:rsidRDefault="000F7377"/>
    <w:p w14:paraId="59B66BA2" w14:textId="77777777" w:rsidR="000F7377" w:rsidRDefault="000F7377">
      <w:r xmlns:w="http://schemas.openxmlformats.org/wordprocessingml/2006/main">
        <w:t xml:space="preserve">2: Treystu á Drottin til að leysa þig úr ánauð heimsins.</w:t>
      </w:r>
    </w:p>
    <w:p w14:paraId="464C157F" w14:textId="77777777" w:rsidR="000F7377" w:rsidRDefault="000F7377"/>
    <w:p w14:paraId="6FE17556" w14:textId="77777777" w:rsidR="000F7377" w:rsidRDefault="000F7377">
      <w:r xmlns:w="http://schemas.openxmlformats.org/wordprocessingml/2006/main">
        <w:t xml:space="preserve">1: Rómverjabréfið 6:16-17 - Látið ekki syndina ríkja í dauðlegum líkama þínum svo að þú hlýðir illum löngunum hans. Bjódstu engan hluta af þér syndinni sem verkfæri illskunnar, heldur fórn þú Guði fremur eins og þeim sem leiddir eru frá dauðanum til lífsins. og fórnaðu honum allt af þér sem verkfæri réttlætisins.</w:t>
      </w:r>
    </w:p>
    <w:p w14:paraId="375F5A08" w14:textId="77777777" w:rsidR="000F7377" w:rsidRDefault="000F7377"/>
    <w:p w14:paraId="600DAD10" w14:textId="77777777" w:rsidR="000F7377" w:rsidRDefault="000F7377">
      <w:r xmlns:w="http://schemas.openxmlformats.org/wordprocessingml/2006/main">
        <w:t xml:space="preserve">2: Orðskviðirnir 29:18 - Þar sem engin sýn er, farast fólkið, en sæll er sá sem heldur lögmálið.</w:t>
      </w:r>
    </w:p>
    <w:p w14:paraId="07B51595" w14:textId="77777777" w:rsidR="000F7377" w:rsidRDefault="000F7377"/>
    <w:p w14:paraId="4909B5A4" w14:textId="77777777" w:rsidR="000F7377" w:rsidRDefault="000F7377">
      <w:r xmlns:w="http://schemas.openxmlformats.org/wordprocessingml/2006/main">
        <w:t xml:space="preserve">Galatabréfið 4:4 En þegar fylling tímans var komin, sendi Guð son sinn, skapaðan af konu, skapaðan undir lögmáli.</w:t>
      </w:r>
    </w:p>
    <w:p w14:paraId="148A3D7B" w14:textId="77777777" w:rsidR="000F7377" w:rsidRDefault="000F7377"/>
    <w:p w14:paraId="1665568D" w14:textId="77777777" w:rsidR="000F7377" w:rsidRDefault="000F7377">
      <w:r xmlns:w="http://schemas.openxmlformats.org/wordprocessingml/2006/main">
        <w:t xml:space="preserve">Fullkomin tímasetning Guðs leiddi til sendingar sonar hans, Jesú Krists.</w:t>
      </w:r>
    </w:p>
    <w:p w14:paraId="48B621E9" w14:textId="77777777" w:rsidR="000F7377" w:rsidRDefault="000F7377"/>
    <w:p w14:paraId="0E3FB473" w14:textId="77777777" w:rsidR="000F7377" w:rsidRDefault="000F7377">
      <w:r xmlns:w="http://schemas.openxmlformats.org/wordprocessingml/2006/main">
        <w:t xml:space="preserve">1: Fullkomin tímasetning Guðs - Að skilja tímasetningu Guðs í lífi okkar</w:t>
      </w:r>
    </w:p>
    <w:p w14:paraId="3CFA5A39" w14:textId="77777777" w:rsidR="000F7377" w:rsidRDefault="000F7377"/>
    <w:p w14:paraId="6B640A41" w14:textId="77777777" w:rsidR="000F7377" w:rsidRDefault="000F7377">
      <w:r xmlns:w="http://schemas.openxmlformats.org/wordprocessingml/2006/main">
        <w:t xml:space="preserve">2: Hvað þýðir það að Jesús hafi verið gerður úr konu?</w:t>
      </w:r>
    </w:p>
    <w:p w14:paraId="77EA5FBD" w14:textId="77777777" w:rsidR="000F7377" w:rsidRDefault="000F7377"/>
    <w:p w14:paraId="7567C6E0" w14:textId="77777777" w:rsidR="000F7377" w:rsidRDefault="000F7377">
      <w:r xmlns:w="http://schemas.openxmlformats.org/wordprocessingml/2006/main">
        <w:t xml:space="preserve">1: Efesusbréfið 1:11 - Í honum vorum vér líka útvaldir, eftir að hafa verið fyrirhugaðir samkvæmt áætlun hans sem framkvæmir allt í samræmi við tilgang vilja hans.</w:t>
      </w:r>
    </w:p>
    <w:p w14:paraId="29456AE6" w14:textId="77777777" w:rsidR="000F7377" w:rsidRDefault="000F7377"/>
    <w:p w14:paraId="6722C634" w14:textId="77777777" w:rsidR="000F7377" w:rsidRDefault="000F7377">
      <w:r xmlns:w="http://schemas.openxmlformats.org/wordprocessingml/2006/main">
        <w:t xml:space="preserve">2: Rómverjabréfið 8:28 - Og við vitum að Guð vinnur í öllu til heilla þeim sem elska hann, sem kallaðir eru eftir ásetningi hans.</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Galatabréfið 4:5 til að leysa þá, sem undir lögmálinu voru, til þess að vér gætum tekið sonaættleiðingu.</w:t>
      </w:r>
    </w:p>
    <w:p w14:paraId="42CA20E3" w14:textId="77777777" w:rsidR="000F7377" w:rsidRDefault="000F7377"/>
    <w:p w14:paraId="5F5C7636" w14:textId="77777777" w:rsidR="000F7377" w:rsidRDefault="000F7377">
      <w:r xmlns:w="http://schemas.openxmlformats.org/wordprocessingml/2006/main">
        <w:t xml:space="preserve">Guð sendi son sinn til að endurleysa mannkynið, svo að það geti orðið ættleidd börn Guðs.</w:t>
      </w:r>
    </w:p>
    <w:p w14:paraId="792FD5F9" w14:textId="77777777" w:rsidR="000F7377" w:rsidRDefault="000F7377"/>
    <w:p w14:paraId="3B30A1ED" w14:textId="77777777" w:rsidR="000F7377" w:rsidRDefault="000F7377">
      <w:r xmlns:w="http://schemas.openxmlformats.org/wordprocessingml/2006/main">
        <w:t xml:space="preserve">1. Ættleiddur í fjölskyldu Guðs: Gleðin yfir því að vera endurleystur</w:t>
      </w:r>
    </w:p>
    <w:p w14:paraId="53C0CD4D" w14:textId="77777777" w:rsidR="000F7377" w:rsidRDefault="000F7377"/>
    <w:p w14:paraId="2690D266" w14:textId="77777777" w:rsidR="000F7377" w:rsidRDefault="000F7377">
      <w:r xmlns:w="http://schemas.openxmlformats.org/wordprocessingml/2006/main">
        <w:t xml:space="preserve">2. Ný sjálfsmynd: Losuð frá lögmálinu og verða börn Guðs</w:t>
      </w:r>
    </w:p>
    <w:p w14:paraId="1CE45B37" w14:textId="77777777" w:rsidR="000F7377" w:rsidRDefault="000F7377"/>
    <w:p w14:paraId="7F8BFD61" w14:textId="77777777" w:rsidR="000F7377" w:rsidRDefault="000F7377">
      <w:r xmlns:w="http://schemas.openxmlformats.org/wordprocessingml/2006/main">
        <w:t xml:space="preserve">1. Rómverjabréfið 8:14-17 - Því að allir sem leiðast af anda Guðs eru synir Guðs</w:t>
      </w:r>
    </w:p>
    <w:p w14:paraId="38847F7B" w14:textId="77777777" w:rsidR="000F7377" w:rsidRDefault="000F7377"/>
    <w:p w14:paraId="4E1B544B" w14:textId="77777777" w:rsidR="000F7377" w:rsidRDefault="000F7377">
      <w:r xmlns:w="http://schemas.openxmlformats.org/wordprocessingml/2006/main">
        <w:t xml:space="preserve">2. Jóhannesarguðspjall 1:12 - En öllum þeim sem tóku við honum, þeim sem trúðu á nafn hans, gaf hann rétt til að verða Guðs börn</w:t>
      </w:r>
    </w:p>
    <w:p w14:paraId="097DAD72" w14:textId="77777777" w:rsidR="000F7377" w:rsidRDefault="000F7377"/>
    <w:p w14:paraId="3573ACFB" w14:textId="77777777" w:rsidR="000F7377" w:rsidRDefault="000F7377">
      <w:r xmlns:w="http://schemas.openxmlformats.org/wordprocessingml/2006/main">
        <w:t xml:space="preserve">Galatabréfið 4:6 Og af því að þér eruð synir, þá hefur Guð sent anda sonar síns í hjörtu yðar og hrópandi: Abba, faðir!</w:t>
      </w:r>
    </w:p>
    <w:p w14:paraId="31BFE65C" w14:textId="77777777" w:rsidR="000F7377" w:rsidRDefault="000F7377"/>
    <w:p w14:paraId="29F534B6" w14:textId="77777777" w:rsidR="000F7377" w:rsidRDefault="000F7377">
      <w:r xmlns:w="http://schemas.openxmlformats.org/wordprocessingml/2006/main">
        <w:t xml:space="preserve">Guð hefur sent heilagan anda sinn til að búa í hjörtum barna sinna svo að þau geti hrópað til hans og kallað hann „Abba föður“.</w:t>
      </w:r>
    </w:p>
    <w:p w14:paraId="3EF3E310" w14:textId="77777777" w:rsidR="000F7377" w:rsidRDefault="000F7377"/>
    <w:p w14:paraId="2D5AB874" w14:textId="77777777" w:rsidR="000F7377" w:rsidRDefault="000F7377">
      <w:r xmlns:w="http://schemas.openxmlformats.org/wordprocessingml/2006/main">
        <w:t xml:space="preserve">1. "Að hrópa til Guðs: Læra að kalla hann 'Abba föður'"</w:t>
      </w:r>
    </w:p>
    <w:p w14:paraId="0C62F33D" w14:textId="77777777" w:rsidR="000F7377" w:rsidRDefault="000F7377"/>
    <w:p w14:paraId="4B1A2E5F" w14:textId="77777777" w:rsidR="000F7377" w:rsidRDefault="000F7377">
      <w:r xmlns:w="http://schemas.openxmlformats.org/wordprocessingml/2006/main">
        <w:t xml:space="preserve">2. "Þægindi heilags anda: Að þekkja Guð sem Abba föður"</w:t>
      </w:r>
    </w:p>
    <w:p w14:paraId="4671C9BA" w14:textId="77777777" w:rsidR="000F7377" w:rsidRDefault="000F7377"/>
    <w:p w14:paraId="1654CEE5" w14:textId="77777777" w:rsidR="000F7377" w:rsidRDefault="000F7377">
      <w:r xmlns:w="http://schemas.openxmlformats.org/wordprocessingml/2006/main">
        <w:t xml:space="preserve">1. Rómverjabréfið 8:15-17 - Því að þér hafið ekki fengið anda þrældóms til að falla aftur í ótta, heldur hafið þér hlotið anda ættleiðingar sem synir, sem vér hrópum af: „Abba! Faðir!"</w:t>
      </w:r>
    </w:p>
    <w:p w14:paraId="4E91F75D" w14:textId="77777777" w:rsidR="000F7377" w:rsidRDefault="000F7377"/>
    <w:p w14:paraId="50CB9243" w14:textId="77777777" w:rsidR="000F7377" w:rsidRDefault="000F7377">
      <w:r xmlns:w="http://schemas.openxmlformats.org/wordprocessingml/2006/main">
        <w:t xml:space="preserve">2. Jesaja 41:10 - Óttast ekki, því að ég er með þér. óttast ekki, því að ég er þinn Guð. Ég styrki </w:t>
      </w:r>
      <w:r xmlns:w="http://schemas.openxmlformats.org/wordprocessingml/2006/main">
        <w:lastRenderedPageBreak xmlns:w="http://schemas.openxmlformats.org/wordprocessingml/2006/main"/>
      </w:r>
      <w:r xmlns:w="http://schemas.openxmlformats.org/wordprocessingml/2006/main">
        <w:t xml:space="preserve">þig, ég mun hjálpa þér, ég styð þig með hægri hendi minni.</w:t>
      </w:r>
    </w:p>
    <w:p w14:paraId="2CB6E843" w14:textId="77777777" w:rsidR="000F7377" w:rsidRDefault="000F7377"/>
    <w:p w14:paraId="7FF91699" w14:textId="77777777" w:rsidR="000F7377" w:rsidRDefault="000F7377">
      <w:r xmlns:w="http://schemas.openxmlformats.org/wordprocessingml/2006/main">
        <w:t xml:space="preserve">Galatabréfið 4:7 Þess vegna ert þú ekki framar þjónn, heldur sonur. og ef hann er sonur, þá er hann erfingi Guðs fyrir Krist.</w:t>
      </w:r>
    </w:p>
    <w:p w14:paraId="11E4D7A2" w14:textId="77777777" w:rsidR="000F7377" w:rsidRDefault="000F7377"/>
    <w:p w14:paraId="133112A2" w14:textId="77777777" w:rsidR="000F7377" w:rsidRDefault="000F7377">
      <w:r xmlns:w="http://schemas.openxmlformats.org/wordprocessingml/2006/main">
        <w:t xml:space="preserve">Guð hefur leyst okkur undan ánauð og hefur gert okkur að sonum og erfingjum ríkis síns fyrir Krist.</w:t>
      </w:r>
    </w:p>
    <w:p w14:paraId="5CA48DD7" w14:textId="77777777" w:rsidR="000F7377" w:rsidRDefault="000F7377"/>
    <w:p w14:paraId="2FE26BC4" w14:textId="77777777" w:rsidR="000F7377" w:rsidRDefault="000F7377">
      <w:r xmlns:w="http://schemas.openxmlformats.org/wordprocessingml/2006/main">
        <w:t xml:space="preserve">1. "Frelsi sonar: Gjöf Guðs í gegnum Krist"</w:t>
      </w:r>
    </w:p>
    <w:p w14:paraId="1C4CFEF2" w14:textId="77777777" w:rsidR="000F7377" w:rsidRDefault="000F7377"/>
    <w:p w14:paraId="50DD3AFE" w14:textId="77777777" w:rsidR="000F7377" w:rsidRDefault="000F7377">
      <w:r xmlns:w="http://schemas.openxmlformats.org/wordprocessingml/2006/main">
        <w:t xml:space="preserve">2. "Erfingjar Guðsríkis: arfleifð náðar"</w:t>
      </w:r>
    </w:p>
    <w:p w14:paraId="522CFB23" w14:textId="77777777" w:rsidR="000F7377" w:rsidRDefault="000F7377"/>
    <w:p w14:paraId="22AB57E4" w14:textId="77777777" w:rsidR="000F7377" w:rsidRDefault="000F7377">
      <w:r xmlns:w="http://schemas.openxmlformats.org/wordprocessingml/2006/main">
        <w:t xml:space="preserve">1. Jóhannesarguðspjall 1:12 - En öllum þeim sem tóku við honum, sem trúðu á nafn hans, gaf hann rétt til að verða Guðs börn.</w:t>
      </w:r>
    </w:p>
    <w:p w14:paraId="22578811" w14:textId="77777777" w:rsidR="000F7377" w:rsidRDefault="000F7377"/>
    <w:p w14:paraId="130BBD89" w14:textId="77777777" w:rsidR="000F7377" w:rsidRDefault="000F7377">
      <w:r xmlns:w="http://schemas.openxmlformats.org/wordprocessingml/2006/main">
        <w:t xml:space="preserve">2. Rómverjabréfið 8:17 - Og ef börn eru, þá eru erfingjar — erfingjar Guðs og samerfingjar Krists, að því tilskildu að vér þjáumst með honum til þess að vér verðum líka vegsamaðir með honum.</w:t>
      </w:r>
    </w:p>
    <w:p w14:paraId="4472DD94" w14:textId="77777777" w:rsidR="000F7377" w:rsidRDefault="000F7377"/>
    <w:p w14:paraId="05AB4213" w14:textId="77777777" w:rsidR="000F7377" w:rsidRDefault="000F7377">
      <w:r xmlns:w="http://schemas.openxmlformats.org/wordprocessingml/2006/main">
        <w:t xml:space="preserve">Galatabréfið 4:8 En þegar þér þekktuð ekki Guð, þjónuðuð þér þeim, sem í eðli sínu eru engir guðir.</w:t>
      </w:r>
    </w:p>
    <w:p w14:paraId="16127513" w14:textId="77777777" w:rsidR="000F7377" w:rsidRDefault="000F7377"/>
    <w:p w14:paraId="5D2206C8" w14:textId="77777777" w:rsidR="000F7377" w:rsidRDefault="000F7377">
      <w:r xmlns:w="http://schemas.openxmlformats.org/wordprocessingml/2006/main">
        <w:t xml:space="preserve">Páll varar Galatamenn við því að hverfa aftur til fyrra lífs þeirra í skurðgoðadýrkun.</w:t>
      </w:r>
    </w:p>
    <w:p w14:paraId="7D6B1F4A" w14:textId="77777777" w:rsidR="000F7377" w:rsidRDefault="000F7377"/>
    <w:p w14:paraId="119C44A9" w14:textId="77777777" w:rsidR="000F7377" w:rsidRDefault="000F7377">
      <w:r xmlns:w="http://schemas.openxmlformats.org/wordprocessingml/2006/main">
        <w:t xml:space="preserve">1. Hætturnar við skurðgoðadýrkun - Galatabréfið 4:8</w:t>
      </w:r>
    </w:p>
    <w:p w14:paraId="3302B4BA" w14:textId="77777777" w:rsidR="000F7377" w:rsidRDefault="000F7377"/>
    <w:p w14:paraId="09DC194B" w14:textId="77777777" w:rsidR="000F7377" w:rsidRDefault="000F7377">
      <w:r xmlns:w="http://schemas.openxmlformats.org/wordprocessingml/2006/main">
        <w:t xml:space="preserve">2. Afleiðingar fáfræði - Galatabréfið 4:8</w:t>
      </w:r>
    </w:p>
    <w:p w14:paraId="5BC2FDEE" w14:textId="77777777" w:rsidR="000F7377" w:rsidRDefault="000F7377"/>
    <w:p w14:paraId="62946954" w14:textId="77777777" w:rsidR="000F7377" w:rsidRDefault="000F7377">
      <w:r xmlns:w="http://schemas.openxmlformats.org/wordprocessingml/2006/main">
        <w:t xml:space="preserve">1. Rómverjabréfið 1:18-23 - Reiði Guðs opinberast af himni gegn öllu guðleysi og </w:t>
      </w:r>
      <w:r xmlns:w="http://schemas.openxmlformats.org/wordprocessingml/2006/main">
        <w:lastRenderedPageBreak xmlns:w="http://schemas.openxmlformats.org/wordprocessingml/2006/main"/>
      </w:r>
      <w:r xmlns:w="http://schemas.openxmlformats.org/wordprocessingml/2006/main">
        <w:t xml:space="preserve">ranglæti manna.</w:t>
      </w:r>
    </w:p>
    <w:p w14:paraId="72999B7F" w14:textId="77777777" w:rsidR="000F7377" w:rsidRDefault="000F7377"/>
    <w:p w14:paraId="09EF4B21" w14:textId="77777777" w:rsidR="000F7377" w:rsidRDefault="000F7377">
      <w:r xmlns:w="http://schemas.openxmlformats.org/wordprocessingml/2006/main">
        <w:t xml:space="preserve">2. Jeremía 10:3-5 - Því að siðir lýðsins eru fánýtir, því að maður höggur tré úr skóginum, handaverk verkamannsins, með öxi.</w:t>
      </w:r>
    </w:p>
    <w:p w14:paraId="3C21EB5C" w14:textId="77777777" w:rsidR="000F7377" w:rsidRDefault="000F7377"/>
    <w:p w14:paraId="7C4EEF00" w14:textId="77777777" w:rsidR="000F7377" w:rsidRDefault="000F7377">
      <w:r xmlns:w="http://schemas.openxmlformats.org/wordprocessingml/2006/main">
        <w:t xml:space="preserve">Galatabréfið 4:9 En nú, eftir að þér hafið þekkt Guð, eða öllu heldur eruð þekktir af Guði, hvernig snúið þér aftur til hinna veiku og sjúklegu fruma, sem þér þráið að vera aftur í ánauð?</w:t>
      </w:r>
    </w:p>
    <w:p w14:paraId="7B33D73F" w14:textId="77777777" w:rsidR="000F7377" w:rsidRDefault="000F7377"/>
    <w:p w14:paraId="0ED57CA8" w14:textId="77777777" w:rsidR="000F7377" w:rsidRDefault="000F7377">
      <w:r xmlns:w="http://schemas.openxmlformats.org/wordprocessingml/2006/main">
        <w:t xml:space="preserve">Páll er að spyrja Galatamenn um hvers vegna þeir myndu hverfa frá þekkingu og frelsi Guðs og snúa aftur til fyrri hátta sinna þrældóms og ánauðar.</w:t>
      </w:r>
    </w:p>
    <w:p w14:paraId="2F1BFABF" w14:textId="77777777" w:rsidR="000F7377" w:rsidRDefault="000F7377"/>
    <w:p w14:paraId="5F6F3053" w14:textId="77777777" w:rsidR="000F7377" w:rsidRDefault="000F7377">
      <w:r xmlns:w="http://schemas.openxmlformats.org/wordprocessingml/2006/main">
        <w:t xml:space="preserve">1. Kraftur valsins: Frelsið til að fylgja Guði</w:t>
      </w:r>
    </w:p>
    <w:p w14:paraId="479DD02C" w14:textId="77777777" w:rsidR="000F7377" w:rsidRDefault="000F7377"/>
    <w:p w14:paraId="0C47F0AB" w14:textId="77777777" w:rsidR="000F7377" w:rsidRDefault="000F7377">
      <w:r xmlns:w="http://schemas.openxmlformats.org/wordprocessingml/2006/main">
        <w:t xml:space="preserve">2. Að slíta sig lausan úr fjötrum ánauðarinnar</w:t>
      </w:r>
    </w:p>
    <w:p w14:paraId="3EE88AF1" w14:textId="77777777" w:rsidR="000F7377" w:rsidRDefault="000F7377"/>
    <w:p w14:paraId="7A270994" w14:textId="77777777" w:rsidR="000F7377" w:rsidRDefault="000F7377">
      <w:r xmlns:w="http://schemas.openxmlformats.org/wordprocessingml/2006/main">
        <w:t xml:space="preserve">1. Rómverjabréfið 6:17-18 - En Guði sé þakkað, að þér hafið verið þjónar syndarinnar, en af hjarta hafið hlýtt þeirri mynd kenningarinnar, sem yður var frelsuð. Með því að vera lausir við syndina, urðuð þér þjónar réttlætisins.</w:t>
      </w:r>
    </w:p>
    <w:p w14:paraId="46A75E4A" w14:textId="77777777" w:rsidR="000F7377" w:rsidRDefault="000F7377"/>
    <w:p w14:paraId="1DD90989" w14:textId="77777777" w:rsidR="000F7377" w:rsidRDefault="000F7377">
      <w:r xmlns:w="http://schemas.openxmlformats.org/wordprocessingml/2006/main">
        <w:t xml:space="preserve">2. Matteusarguðspjall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14:paraId="2A4F9FA4" w14:textId="77777777" w:rsidR="000F7377" w:rsidRDefault="000F7377"/>
    <w:p w14:paraId="4BAC2C5F" w14:textId="77777777" w:rsidR="000F7377" w:rsidRDefault="000F7377">
      <w:r xmlns:w="http://schemas.openxmlformats.org/wordprocessingml/2006/main">
        <w:t xml:space="preserve">Galatabréfið 4:10 Þér fylgist með daga, mánuði, tíma og ár.</w:t>
      </w:r>
    </w:p>
    <w:p w14:paraId="272F1187" w14:textId="77777777" w:rsidR="000F7377" w:rsidRDefault="000F7377"/>
    <w:p w14:paraId="53C039CA" w14:textId="77777777" w:rsidR="000F7377" w:rsidRDefault="000F7377">
      <w:r xmlns:w="http://schemas.openxmlformats.org/wordprocessingml/2006/main">
        <w:t xml:space="preserve">Páll hvetur Galatamenn til að gæta þess að treysta ekki á að halda sérstaka daga og frídaga sem leið til að ávinna sér velþóknun Guðs.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treysta á verk fyrir hjálpræði er gagnkvæmt</w:t>
      </w:r>
    </w:p>
    <w:p w14:paraId="2D7B3F1E" w14:textId="77777777" w:rsidR="000F7377" w:rsidRDefault="000F7377"/>
    <w:p w14:paraId="6C312A5A" w14:textId="77777777" w:rsidR="000F7377" w:rsidRDefault="000F7377">
      <w:r xmlns:w="http://schemas.openxmlformats.org/wordprocessingml/2006/main">
        <w:t xml:space="preserve">2. Kraftur trúarinnar einn</w:t>
      </w:r>
    </w:p>
    <w:p w14:paraId="3532B156" w14:textId="77777777" w:rsidR="000F7377" w:rsidRDefault="000F7377"/>
    <w:p w14:paraId="74CA06C8" w14:textId="77777777" w:rsidR="000F7377" w:rsidRDefault="000F7377">
      <w:r xmlns:w="http://schemas.openxmlformats.org/wordprocessingml/2006/main">
        <w:t xml:space="preserve">1. Rómverjabréfið 10:9-11 (Því að ef þú játar með munni þínum Drottin Jesúm og trúir í hjarta þínu, að Guð hafi uppvakið hann frá dauðum, þá munt þú hólpinn verða. Því að með hjartanu trúir maðurinn til réttlætis; og með munninum er játað til hjálpræðis. Því að ritningin segir: Hver sem trúir á hann, mun ekki verða til skammar.)</w:t>
      </w:r>
    </w:p>
    <w:p w14:paraId="05731EFF" w14:textId="77777777" w:rsidR="000F7377" w:rsidRDefault="000F7377"/>
    <w:p w14:paraId="2C78C553" w14:textId="77777777" w:rsidR="000F7377" w:rsidRDefault="000F7377">
      <w:r xmlns:w="http://schemas.openxmlformats.org/wordprocessingml/2006/main">
        <w:t xml:space="preserve">2. Efesusbréfið 2:8-9 (Því að af náð eruð þér hólpnir fyrir trú, og það ekki af yður sjálfum: það er gjöf Guðs. Ekki af verkum, til þess að enginn hrósaði sér.)</w:t>
      </w:r>
    </w:p>
    <w:p w14:paraId="3036CCD5" w14:textId="77777777" w:rsidR="000F7377" w:rsidRDefault="000F7377"/>
    <w:p w14:paraId="415CCC63" w14:textId="77777777" w:rsidR="000F7377" w:rsidRDefault="000F7377">
      <w:r xmlns:w="http://schemas.openxmlformats.org/wordprocessingml/2006/main">
        <w:t xml:space="preserve">Galatabréfið 4:11 Ég er hræddur við yður, að ég hafi ekki unnið yður erfiði til einskis.</w:t>
      </w:r>
    </w:p>
    <w:p w14:paraId="2019D6F8" w14:textId="77777777" w:rsidR="000F7377" w:rsidRDefault="000F7377"/>
    <w:p w14:paraId="1A58BC3E" w14:textId="77777777" w:rsidR="000F7377" w:rsidRDefault="000F7377">
      <w:r xmlns:w="http://schemas.openxmlformats.org/wordprocessingml/2006/main">
        <w:t xml:space="preserve">Páll hefur áhyggjur af því að hann hafi sóað kröftum sínum í að prédika fagnaðarerindið til Galatamanna.</w:t>
      </w:r>
    </w:p>
    <w:p w14:paraId="593A4953" w14:textId="77777777" w:rsidR="000F7377" w:rsidRDefault="000F7377"/>
    <w:p w14:paraId="2C1BD4D6" w14:textId="77777777" w:rsidR="000F7377" w:rsidRDefault="000F7377">
      <w:r xmlns:w="http://schemas.openxmlformats.org/wordprocessingml/2006/main">
        <w:t xml:space="preserve">1. Gildi þrautseigju - Að skilja mikilvægi þess að vera trú í þjónustu okkar við Guð.</w:t>
      </w:r>
    </w:p>
    <w:p w14:paraId="42C0EDDC" w14:textId="77777777" w:rsidR="000F7377" w:rsidRDefault="000F7377"/>
    <w:p w14:paraId="7E71DBC6" w14:textId="77777777" w:rsidR="000F7377" w:rsidRDefault="000F7377">
      <w:r xmlns:w="http://schemas.openxmlformats.org/wordprocessingml/2006/main">
        <w:t xml:space="preserve">2. Kraftur fagnaðarerindisins - Kanna hvernig kraftur fagnaðarerindisins getur snert líf fólks.</w:t>
      </w:r>
    </w:p>
    <w:p w14:paraId="71092660" w14:textId="77777777" w:rsidR="000F7377" w:rsidRDefault="000F7377"/>
    <w:p w14:paraId="07121D00" w14:textId="77777777" w:rsidR="000F7377" w:rsidRDefault="000F7377">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5CEF40AC" w14:textId="77777777" w:rsidR="000F7377" w:rsidRDefault="000F7377"/>
    <w:p w14:paraId="6190DEC0" w14:textId="77777777" w:rsidR="000F7377" w:rsidRDefault="000F7377">
      <w:r xmlns:w="http://schemas.openxmlformats.org/wordprocessingml/2006/main">
        <w:t xml:space="preserve">2. Sálmur 127:1 - "Ef Drottinn byggi ekki húsið, erfiða þeir sem byggja það til einskis."</w:t>
      </w:r>
    </w:p>
    <w:p w14:paraId="0DBE448B" w14:textId="77777777" w:rsidR="000F7377" w:rsidRDefault="000F7377"/>
    <w:p w14:paraId="57584556" w14:textId="77777777" w:rsidR="000F7377" w:rsidRDefault="000F7377">
      <w:r xmlns:w="http://schemas.openxmlformats.org/wordprocessingml/2006/main">
        <w:t xml:space="preserve">Galatabréfið 4:12 Bræður, ég bið yður, verið eins og ég er. því að ég er eins og þér eruð. Þér hafið alls ekki sært mig.</w:t>
      </w:r>
    </w:p>
    <w:p w14:paraId="7068E0F6" w14:textId="77777777" w:rsidR="000F7377" w:rsidRDefault="000F7377"/>
    <w:p w14:paraId="028B2CB7" w14:textId="77777777" w:rsidR="000F7377" w:rsidRDefault="000F7377">
      <w:r xmlns:w="http://schemas.openxmlformats.org/wordprocessingml/2006/main">
        <w:t xml:space="preserve">Páll hvetur Galatamenn til að líkja eftir sér og fullvissa þá um að hann hafi ekki gert þeim rangt.</w:t>
      </w:r>
    </w:p>
    <w:p w14:paraId="303F18F6" w14:textId="77777777" w:rsidR="000F7377" w:rsidRDefault="000F7377"/>
    <w:p w14:paraId="7FAD5CD9" w14:textId="77777777" w:rsidR="000F7377" w:rsidRDefault="000F7377">
      <w:r xmlns:w="http://schemas.openxmlformats.org/wordprocessingml/2006/main">
        <w:t xml:space="preserve">1. Kraftur eftirlíkingar: Að líkja eftir Páli sem fyrirmynd trúar</w:t>
      </w:r>
    </w:p>
    <w:p w14:paraId="38CFEC9D" w14:textId="77777777" w:rsidR="000F7377" w:rsidRDefault="000F7377"/>
    <w:p w14:paraId="1BB51F93" w14:textId="77777777" w:rsidR="000F7377" w:rsidRDefault="000F7377">
      <w:r xmlns:w="http://schemas.openxmlformats.org/wordprocessingml/2006/main">
        <w:t xml:space="preserve">2. Mikilvægi fyrirgefningar: Að sleppa takinu á fyrri sársauka</w:t>
      </w:r>
    </w:p>
    <w:p w14:paraId="0E890A65" w14:textId="77777777" w:rsidR="000F7377" w:rsidRDefault="000F7377"/>
    <w:p w14:paraId="3A607CD0" w14:textId="77777777" w:rsidR="000F7377" w:rsidRDefault="000F7377">
      <w:r xmlns:w="http://schemas.openxmlformats.org/wordprocessingml/2006/main">
        <w:t xml:space="preserve">1. Rómverjabréfið 12:2 - "Vertu ekki í samræmi við mynstur þessa heims, heldur umbreytist með endurnýjun hugar þíns."</w:t>
      </w:r>
    </w:p>
    <w:p w14:paraId="22A11347" w14:textId="77777777" w:rsidR="000F7377" w:rsidRDefault="000F7377"/>
    <w:p w14:paraId="186D4ADC" w14:textId="77777777" w:rsidR="000F7377" w:rsidRDefault="000F7377">
      <w:r xmlns:w="http://schemas.openxmlformats.org/wordprocessingml/2006/main">
        <w:t xml:space="preserve">2. Kólossubréfið 3:13 - "Berið hver með öðrum og fyrirgefið hver öðrum ef einhver yðar ber á móti einhverjum. Fyrirgefið eins og Drottinn fyrirgef yður."</w:t>
      </w:r>
    </w:p>
    <w:p w14:paraId="33DD9903" w14:textId="77777777" w:rsidR="000F7377" w:rsidRDefault="000F7377"/>
    <w:p w14:paraId="5743DFAE" w14:textId="77777777" w:rsidR="000F7377" w:rsidRDefault="000F7377">
      <w:r xmlns:w="http://schemas.openxmlformats.org/wordprocessingml/2006/main">
        <w:t xml:space="preserve">Galatabréfið 4:13 Þér vitið, hvernig ég boðaði yður fagnaðarerindið í fyrstu vegna veikleika holdsins.</w:t>
      </w:r>
    </w:p>
    <w:p w14:paraId="61E8FD03" w14:textId="77777777" w:rsidR="000F7377" w:rsidRDefault="000F7377"/>
    <w:p w14:paraId="423F3E05" w14:textId="77777777" w:rsidR="000F7377" w:rsidRDefault="000F7377">
      <w:r xmlns:w="http://schemas.openxmlformats.org/wordprocessingml/2006/main">
        <w:t xml:space="preserve">Páll talar um hvernig hann boðaði Galatamönnum fagnaðarerindið í upphafi þrátt fyrir líkamlegan veikleika sinn.</w:t>
      </w:r>
    </w:p>
    <w:p w14:paraId="0F3B2F2B" w14:textId="77777777" w:rsidR="000F7377" w:rsidRDefault="000F7377"/>
    <w:p w14:paraId="6C8D46EE" w14:textId="77777777" w:rsidR="000F7377" w:rsidRDefault="000F7377">
      <w:r xmlns:w="http://schemas.openxmlformats.org/wordprocessingml/2006/main">
        <w:t xml:space="preserve">1. Að sigrast á líkamlegum veikleikum til að vinna verk Guðs</w:t>
      </w:r>
    </w:p>
    <w:p w14:paraId="02E70F27" w14:textId="77777777" w:rsidR="000F7377" w:rsidRDefault="000F7377"/>
    <w:p w14:paraId="753CF3DA" w14:textId="77777777" w:rsidR="000F7377" w:rsidRDefault="000F7377">
      <w:r xmlns:w="http://schemas.openxmlformats.org/wordprocessingml/2006/main">
        <w:t xml:space="preserve">2. Hugrekki til að fylgja Jesú þrátt fyrir mótlæti</w:t>
      </w:r>
    </w:p>
    <w:p w14:paraId="3E63E43D" w14:textId="77777777" w:rsidR="000F7377" w:rsidRDefault="000F7377"/>
    <w:p w14:paraId="1937D440" w14:textId="77777777" w:rsidR="000F7377" w:rsidRDefault="000F7377">
      <w:r xmlns:w="http://schemas.openxmlformats.org/wordprocessingml/2006/main">
        <w:t xml:space="preserve">1. Filippíbréfið 4:13 - "Allt get ég gert fyrir Krist, sem styrkir mig."</w:t>
      </w:r>
    </w:p>
    <w:p w14:paraId="0DD657CC" w14:textId="77777777" w:rsidR="000F7377" w:rsidRDefault="000F7377"/>
    <w:p w14:paraId="72F2D797" w14:textId="77777777" w:rsidR="000F7377" w:rsidRDefault="000F7377">
      <w:r xmlns:w="http://schemas.openxmlformats.org/wordprocessingml/2006/main">
        <w:t xml:space="preserve">2. 2. Korintubréf 12:9-10 - "Og hann sagði við mig: Náð mín nægir þér, því að styrkur minn fullkomnast í veikleika. Þess vegna vil ég gjarnan hrósa mér af veikleika mínum, svo að kraftur Krists megi hvíldu á mér."</w:t>
      </w:r>
    </w:p>
    <w:p w14:paraId="6945BBAE" w14:textId="77777777" w:rsidR="000F7377" w:rsidRDefault="000F7377"/>
    <w:p w14:paraId="333DFDEB" w14:textId="77777777" w:rsidR="000F7377" w:rsidRDefault="000F7377">
      <w:r xmlns:w="http://schemas.openxmlformats.org/wordprocessingml/2006/main">
        <w:t xml:space="preserve">Galatabréfið 4:14 Og þér fyrirlitið ekki freistingu mína, sem var í holdi mínu, né höfnuðuð þér. en tók á móti mér sem engli Guðs, eins og Kristi Jesú.</w:t>
      </w:r>
    </w:p>
    <w:p w14:paraId="6C42F5F0" w14:textId="77777777" w:rsidR="000F7377" w:rsidRDefault="000F7377"/>
    <w:p w14:paraId="5FE1E2A9" w14:textId="77777777" w:rsidR="000F7377" w:rsidRDefault="000F7377">
      <w:r xmlns:w="http://schemas.openxmlformats.org/wordprocessingml/2006/main">
        <w:t xml:space="preserve">Páll hrósar Galatamönnum fyrir að hafa samþykkt hann, jafnvel þrátt fyrir erfiðleika hans og freistingar.</w:t>
      </w:r>
    </w:p>
    <w:p w14:paraId="77C14B94" w14:textId="77777777" w:rsidR="000F7377" w:rsidRDefault="000F7377"/>
    <w:p w14:paraId="4D7D52F8" w14:textId="77777777" w:rsidR="000F7377" w:rsidRDefault="000F7377">
      <w:r xmlns:w="http://schemas.openxmlformats.org/wordprocessingml/2006/main">
        <w:t xml:space="preserve">1: Við ættum að hafa sömu hreinskilni og samþykki annarra og Galatamenn höfðu fyrir Páli.</w:t>
      </w:r>
    </w:p>
    <w:p w14:paraId="5BE4C4A4" w14:textId="77777777" w:rsidR="000F7377" w:rsidRDefault="000F7377"/>
    <w:p w14:paraId="7258AB88" w14:textId="77777777" w:rsidR="000F7377" w:rsidRDefault="000F7377">
      <w:r xmlns:w="http://schemas.openxmlformats.org/wordprocessingml/2006/main">
        <w:t xml:space="preserve">2: Við ættum ekki að vera fljót að dæma eða hafna einhverjum, þrátt fyrir veikleika hans eða freistingar.</w:t>
      </w:r>
    </w:p>
    <w:p w14:paraId="4EB96615" w14:textId="77777777" w:rsidR="000F7377" w:rsidRDefault="000F7377"/>
    <w:p w14:paraId="398E2033" w14:textId="77777777" w:rsidR="000F7377" w:rsidRDefault="000F7377">
      <w:r xmlns:w="http://schemas.openxmlformats.org/wordprocessingml/2006/main">
        <w:t xml:space="preserve">1: Rómverjabréfið 15:7 - Takið því hver annan velkominn eins og Kristur hefur tekið á móti yður, Guði til dýrðar.</w:t>
      </w:r>
    </w:p>
    <w:p w14:paraId="1C7625F0" w14:textId="77777777" w:rsidR="000F7377" w:rsidRDefault="000F7377"/>
    <w:p w14:paraId="7B9A20C1" w14:textId="77777777" w:rsidR="000F7377" w:rsidRDefault="000F7377">
      <w:r xmlns:w="http://schemas.openxmlformats.org/wordprocessingml/2006/main">
        <w:t xml:space="preserve">2: Jakobsbréf 2:1 - Bræður mínir og systur, sýnið ekki ívilnun þegar þið haldið fast í trúna á dýrlegan Drottin vorn Jesú Krist.</w:t>
      </w:r>
    </w:p>
    <w:p w14:paraId="62E791A2" w14:textId="77777777" w:rsidR="000F7377" w:rsidRDefault="000F7377"/>
    <w:p w14:paraId="68CAE810" w14:textId="77777777" w:rsidR="000F7377" w:rsidRDefault="000F7377">
      <w:r xmlns:w="http://schemas.openxmlformats.org/wordprocessingml/2006/main">
        <w:t xml:space="preserve">Galatabréfið 4:15 Hvar er þá blessunin sem þú talaðir um? Því að ég ber yður vitni um, að ef það hefði verið mögulegt, hefðuð þér eytt augu yðar og gefið mér þau.</w:t>
      </w:r>
    </w:p>
    <w:p w14:paraId="4B35A373" w14:textId="77777777" w:rsidR="000F7377" w:rsidRDefault="000F7377"/>
    <w:p w14:paraId="63CC535C" w14:textId="77777777" w:rsidR="000F7377" w:rsidRDefault="000F7377">
      <w:r xmlns:w="http://schemas.openxmlformats.org/wordprocessingml/2006/main">
        <w:t xml:space="preserve">Hvatning Páls til Galatamanna um að sýna ást sína og hollustu við hann.</w:t>
      </w:r>
    </w:p>
    <w:p w14:paraId="30A6CF6F" w14:textId="77777777" w:rsidR="000F7377" w:rsidRDefault="000F7377"/>
    <w:p w14:paraId="0A709517" w14:textId="77777777" w:rsidR="000F7377" w:rsidRDefault="000F7377">
      <w:r xmlns:w="http://schemas.openxmlformats.org/wordprocessingml/2006/main">
        <w:t xml:space="preserve">1. Hollusta í kristnum kærleika: Að taka fórnarákvarðanir í þágu annarra.</w:t>
      </w:r>
    </w:p>
    <w:p w14:paraId="1C145CF0" w14:textId="77777777" w:rsidR="000F7377" w:rsidRDefault="000F7377"/>
    <w:p w14:paraId="543E24E6" w14:textId="77777777" w:rsidR="000F7377" w:rsidRDefault="000F7377">
      <w:r xmlns:w="http://schemas.openxmlformats.org/wordprocessingml/2006/main">
        <w:t xml:space="preserve">2. Köllunin til sjálfsfórnunar: Að fara lengra en orð til athafna.</w:t>
      </w:r>
    </w:p>
    <w:p w14:paraId="6F1A70DB" w14:textId="77777777" w:rsidR="000F7377" w:rsidRDefault="000F7377"/>
    <w:p w14:paraId="64687193" w14:textId="77777777" w:rsidR="000F7377" w:rsidRDefault="000F7377">
      <w:r xmlns:w="http://schemas.openxmlformats.org/wordprocessingml/2006/main">
        <w:t xml:space="preserve">1. Filippíbréfið 2:7-8 - en gerði sig ekki álitinn og tók á sig þjónsmynd og var gerður í líkingu manna, og þar sem hann fannst eins og maður, auðmýkti hann sjálfan sig og varð hlýðinn allt til dauða, jafnvel dauða krossins.</w:t>
      </w:r>
    </w:p>
    <w:p w14:paraId="15DA0386" w14:textId="77777777" w:rsidR="000F7377" w:rsidRDefault="000F7377"/>
    <w:p w14:paraId="67C5ED77" w14:textId="77777777" w:rsidR="000F7377" w:rsidRDefault="000F7377">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14:paraId="2F33DA81" w14:textId="77777777" w:rsidR="000F7377" w:rsidRDefault="000F7377"/>
    <w:p w14:paraId="73524C65" w14:textId="77777777" w:rsidR="000F7377" w:rsidRDefault="000F7377">
      <w:r xmlns:w="http://schemas.openxmlformats.org/wordprocessingml/2006/main">
        <w:t xml:space="preserve">Galatabréfið 4:16 Er ég því orðinn óvinur yðar, af því að ég segi yður sannleikann?</w:t>
      </w:r>
    </w:p>
    <w:p w14:paraId="3749AE1C" w14:textId="77777777" w:rsidR="000F7377" w:rsidRDefault="000F7377"/>
    <w:p w14:paraId="20A945E9" w14:textId="77777777" w:rsidR="000F7377" w:rsidRDefault="000F7377">
      <w:r xmlns:w="http://schemas.openxmlformats.org/wordprocessingml/2006/main">
        <w:t xml:space="preserve">Páll spyr Galatamenn hvort hann sé orðinn óvinur þeirra vegna þess að hann talaði sannleikann til þeirra.</w:t>
      </w:r>
    </w:p>
    <w:p w14:paraId="18EBB80A" w14:textId="77777777" w:rsidR="000F7377" w:rsidRDefault="000F7377"/>
    <w:p w14:paraId="26001A8C" w14:textId="77777777" w:rsidR="000F7377" w:rsidRDefault="000F7377">
      <w:r xmlns:w="http://schemas.openxmlformats.org/wordprocessingml/2006/main">
        <w:t xml:space="preserve">1. Talaðu satt, jafnvel þótt það sé kannski ekki það sem fólk vill heyra.</w:t>
      </w:r>
    </w:p>
    <w:p w14:paraId="6D072833" w14:textId="77777777" w:rsidR="000F7377" w:rsidRDefault="000F7377"/>
    <w:p w14:paraId="469E2756" w14:textId="77777777" w:rsidR="000F7377" w:rsidRDefault="000F7377">
      <w:r xmlns:w="http://schemas.openxmlformats.org/wordprocessingml/2006/main">
        <w:t xml:space="preserve">2. Við ættum ekki að vera hrædd við að segja sannleikann, jafnvel þótt hann láti okkur líta út fyrir að vera óvinur.</w:t>
      </w:r>
    </w:p>
    <w:p w14:paraId="3C57DCFE" w14:textId="77777777" w:rsidR="000F7377" w:rsidRDefault="000F7377"/>
    <w:p w14:paraId="11C5D272" w14:textId="77777777" w:rsidR="000F7377" w:rsidRDefault="000F7377">
      <w:r xmlns:w="http://schemas.openxmlformats.org/wordprocessingml/2006/main">
        <w:t xml:space="preserve">1. Orðskviðirnir 12:17-19 - Sá sem talar sannleika segir rétt, en ljúgvitni, svik.</w:t>
      </w:r>
    </w:p>
    <w:p w14:paraId="6D270E8B" w14:textId="77777777" w:rsidR="000F7377" w:rsidRDefault="000F7377"/>
    <w:p w14:paraId="0E65CE01" w14:textId="77777777" w:rsidR="000F7377" w:rsidRDefault="000F7377">
      <w:r xmlns:w="http://schemas.openxmlformats.org/wordprocessingml/2006/main">
        <w:t xml:space="preserve">2. Kólossubréfið 3:9-10 - Ljúgið ekki hver að öðrum, því að þér hafið aflagt gamla sjálfið með iðkunum og íklæðst hinu nýja sjálfi, sem endurnýjast í þekkingu eftir mynd skapara síns.</w:t>
      </w:r>
    </w:p>
    <w:p w14:paraId="729CB83A" w14:textId="77777777" w:rsidR="000F7377" w:rsidRDefault="000F7377"/>
    <w:p w14:paraId="01548E4C" w14:textId="77777777" w:rsidR="000F7377" w:rsidRDefault="000F7377">
      <w:r xmlns:w="http://schemas.openxmlformats.org/wordprocessingml/2006/main">
        <w:t xml:space="preserve">Galatabréfið 4:17 Þeir hafa ákaft áhrif á þig, en ekki vel. Já, þeir mundu útiloka yður, til þess að þér hafið áhrif á þá.</w:t>
      </w:r>
    </w:p>
    <w:p w14:paraId="23E3AB97" w14:textId="77777777" w:rsidR="000F7377" w:rsidRDefault="000F7377"/>
    <w:p w14:paraId="703A7940" w14:textId="77777777" w:rsidR="000F7377" w:rsidRDefault="000F7377">
      <w:r xmlns:w="http://schemas.openxmlformats.org/wordprocessingml/2006/main">
        <w:t xml:space="preserve">Páll varar Galatamenn við falskennurum sem voru að hagræða þeim í eigin þágu.</w:t>
      </w:r>
    </w:p>
    <w:p w14:paraId="0E4A76D7" w14:textId="77777777" w:rsidR="000F7377" w:rsidRDefault="000F7377"/>
    <w:p w14:paraId="59BDC53C" w14:textId="77777777" w:rsidR="000F7377" w:rsidRDefault="000F7377">
      <w:r xmlns:w="http://schemas.openxmlformats.org/wordprocessingml/2006/main">
        <w:t xml:space="preserve">1: Gættu hjarta þitt gegn falskennurum sem reyna að hagræða þér.</w:t>
      </w:r>
    </w:p>
    <w:p w14:paraId="6044724D" w14:textId="77777777" w:rsidR="000F7377" w:rsidRDefault="000F7377"/>
    <w:p w14:paraId="3CE1D634" w14:textId="77777777" w:rsidR="000F7377" w:rsidRDefault="000F7377">
      <w:r xmlns:w="http://schemas.openxmlformats.org/wordprocessingml/2006/main">
        <w:t xml:space="preserve">2: Fylgdu fordæmi Páls og vertu staðfastur í sannleika orðs Guðs.</w:t>
      </w:r>
    </w:p>
    <w:p w14:paraId="3EE367C0" w14:textId="77777777" w:rsidR="000F7377" w:rsidRDefault="000F7377"/>
    <w:p w14:paraId="351008F1" w14:textId="77777777" w:rsidR="000F7377" w:rsidRDefault="000F7377">
      <w:r xmlns:w="http://schemas.openxmlformats.org/wordprocessingml/2006/main">
        <w:t xml:space="preserve">1:Efesusbréfið 4:14, „Að vér verðum ekki framar börn, sem hrærast fram og til baka og berast með öllum vindum kenninga, af sleða manna og slægri slægð, þar sem þeir leynast að blekkja.</w:t>
      </w:r>
    </w:p>
    <w:p w14:paraId="4333D75F" w14:textId="77777777" w:rsidR="000F7377" w:rsidRDefault="000F7377"/>
    <w:p w14:paraId="36DA3ED7" w14:textId="77777777" w:rsidR="000F7377" w:rsidRDefault="000F7377">
      <w:r xmlns:w="http://schemas.openxmlformats.org/wordprocessingml/2006/main">
        <w:t xml:space="preserve">2: Jeremía 17:9, „Svikur er hjartað umfram allt og illt í örvæntingu, hver getur vitað það?</w:t>
      </w:r>
    </w:p>
    <w:p w14:paraId="6DA98416" w14:textId="77777777" w:rsidR="000F7377" w:rsidRDefault="000F7377"/>
    <w:p w14:paraId="1B3D32DC" w14:textId="77777777" w:rsidR="000F7377" w:rsidRDefault="000F7377">
      <w:r xmlns:w="http://schemas.openxmlformats.org/wordprocessingml/2006/main">
        <w:t xml:space="preserve">Galatabréfið 4:18 En það er gott að vera alltaf kappsamur í því góða, og ekki aðeins þegar ég er hjá þér.</w:t>
      </w:r>
    </w:p>
    <w:p w14:paraId="15D4E6EF" w14:textId="77777777" w:rsidR="000F7377" w:rsidRDefault="000F7377"/>
    <w:p w14:paraId="23AC1D77" w14:textId="77777777" w:rsidR="000F7377" w:rsidRDefault="000F7377">
      <w:r xmlns:w="http://schemas.openxmlformats.org/wordprocessingml/2006/main">
        <w:t xml:space="preserve">Páll hvetur söfnuðinn í Galatíu til að vera alltaf kappsamur í trú sinni.</w:t>
      </w:r>
    </w:p>
    <w:p w14:paraId="1CF33261" w14:textId="77777777" w:rsidR="000F7377" w:rsidRDefault="000F7377"/>
    <w:p w14:paraId="38E0660A" w14:textId="77777777" w:rsidR="000F7377" w:rsidRDefault="000F7377">
      <w:r xmlns:w="http://schemas.openxmlformats.org/wordprocessingml/2006/main">
        <w:t xml:space="preserve">1. Lifðu lífi í ákafa trú</w:t>
      </w:r>
    </w:p>
    <w:p w14:paraId="13B76D52" w14:textId="77777777" w:rsidR="000F7377" w:rsidRDefault="000F7377"/>
    <w:p w14:paraId="7EE9948A" w14:textId="77777777" w:rsidR="000F7377" w:rsidRDefault="000F7377">
      <w:r xmlns:w="http://schemas.openxmlformats.org/wordprocessingml/2006/main">
        <w:t xml:space="preserve">2. Að vera trúr í góðum verkum</w:t>
      </w:r>
    </w:p>
    <w:p w14:paraId="61F46359" w14:textId="77777777" w:rsidR="000F7377" w:rsidRDefault="000F7377"/>
    <w:p w14:paraId="779438DA" w14:textId="77777777" w:rsidR="000F7377" w:rsidRDefault="000F7377">
      <w:r xmlns:w="http://schemas.openxmlformats.org/wordprocessingml/2006/main">
        <w:t xml:space="preserve">1. Matteus 24:12-13 - Viðvörun Jesú um að trúfesti verði umbunað.</w:t>
      </w:r>
    </w:p>
    <w:p w14:paraId="0C55F624" w14:textId="77777777" w:rsidR="000F7377" w:rsidRDefault="000F7377"/>
    <w:p w14:paraId="58D068C4" w14:textId="77777777" w:rsidR="000F7377" w:rsidRDefault="000F7377">
      <w:r xmlns:w="http://schemas.openxmlformats.org/wordprocessingml/2006/main">
        <w:t xml:space="preserve">2. Hebreabréfið 10:22-25 - Mikilvægi þess að vera trúr loforðum Guðs.</w:t>
      </w:r>
    </w:p>
    <w:p w14:paraId="4E500F0E" w14:textId="77777777" w:rsidR="000F7377" w:rsidRDefault="000F7377"/>
    <w:p w14:paraId="705E5C7B" w14:textId="77777777" w:rsidR="000F7377" w:rsidRDefault="000F7377">
      <w:r xmlns:w="http://schemas.openxmlformats.org/wordprocessingml/2006/main">
        <w:t xml:space="preserve">Galatabréfið 4:19 Börnin mín, sem ég fæ aftur fæðingu, uns Kristur verður mótaður í yður,</w:t>
      </w:r>
    </w:p>
    <w:p w14:paraId="6F0ED710" w14:textId="77777777" w:rsidR="000F7377" w:rsidRDefault="000F7377"/>
    <w:p w14:paraId="275D6EBC" w14:textId="77777777" w:rsidR="000F7377" w:rsidRDefault="000F7377">
      <w:r xmlns:w="http://schemas.openxmlformats.org/wordprocessingml/2006/main">
        <w:t xml:space="preserve">Páll lýsir löngun sinni til Galatamanna til að móta Krist í hjörtum þeirra.</w:t>
      </w:r>
    </w:p>
    <w:p w14:paraId="466DE7C1" w14:textId="77777777" w:rsidR="000F7377" w:rsidRDefault="000F7377"/>
    <w:p w14:paraId="0160BF91" w14:textId="77777777" w:rsidR="000F7377" w:rsidRDefault="000F7377">
      <w:r xmlns:w="http://schemas.openxmlformats.org/wordprocessingml/2006/main">
        <w:t xml:space="preserve">1: Við ættum öll að leitast við að fá Krist mótaðan í hjörtum okkar.</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ættum aldrei að gleyma kærleika Páls til Galatamanna.</w:t>
      </w:r>
    </w:p>
    <w:p w14:paraId="338C7372" w14:textId="77777777" w:rsidR="000F7377" w:rsidRDefault="000F7377"/>
    <w:p w14:paraId="2E35AAF1" w14:textId="77777777" w:rsidR="000F7377" w:rsidRDefault="000F7377">
      <w:r xmlns:w="http://schemas.openxmlformats.org/wordprocessingml/2006/main">
        <w:t xml:space="preserve">1: Efesusbréfið 4:20-24 - Til þess að vér skulum ekki lengur vera börn, sem hrærast fram og til baka og berast með öllum vindum kenninga, af brögðum manna, í slægri slægð sviksamlegra ráðagerða, heldur tala sannleikann í kærleika, megi í öllu vaxa upp til hans sem er höfuðið – Krist – af honum sem allur líkaminn, tengdur og hnýttur saman af því sem sérhver liður gefur, í samræmi við áhrifaríka vinnu sem sérhver hluti gerir sinn hlut með, veldur vexti líkama til að byggja upp sjálfan sig í kærleika.</w:t>
      </w:r>
    </w:p>
    <w:p w14:paraId="5BEBA0D0" w14:textId="77777777" w:rsidR="000F7377" w:rsidRDefault="000F7377"/>
    <w:p w14:paraId="79852D6A" w14:textId="77777777" w:rsidR="000F7377" w:rsidRDefault="000F7377">
      <w:r xmlns:w="http://schemas.openxmlformats.org/wordprocessingml/2006/main">
        <w:t xml:space="preserve">2: Rómverjabréfið 12:2 - Og líkist ekki þessum heimi, heldur umbreytist með endurnýjun huga yðar, svo að þú getir sannað hver er hinn góði, velþóknandi og fullkomni vilji Guðs.</w:t>
      </w:r>
    </w:p>
    <w:p w14:paraId="052C4442" w14:textId="77777777" w:rsidR="000F7377" w:rsidRDefault="000F7377"/>
    <w:p w14:paraId="0E433820" w14:textId="77777777" w:rsidR="000F7377" w:rsidRDefault="000F7377">
      <w:r xmlns:w="http://schemas.openxmlformats.org/wordprocessingml/2006/main">
        <w:t xml:space="preserve">Galatabréfið 4:20 Mig langar að vera hjá yður núna og breyta rödd minni. því að ég efast um þig.</w:t>
      </w:r>
    </w:p>
    <w:p w14:paraId="43CCD42E" w14:textId="77777777" w:rsidR="000F7377" w:rsidRDefault="000F7377"/>
    <w:p w14:paraId="23F4B72A" w14:textId="77777777" w:rsidR="000F7377" w:rsidRDefault="000F7377">
      <w:r xmlns:w="http://schemas.openxmlformats.org/wordprocessingml/2006/main">
        <w:t xml:space="preserve">Páll lýsir löngun sinni til að vera með Galatamönnum og tala við þá í eigin persónu, því hann er ekki viss um trúfesti þeirra.</w:t>
      </w:r>
    </w:p>
    <w:p w14:paraId="7E23808C" w14:textId="77777777" w:rsidR="000F7377" w:rsidRDefault="000F7377"/>
    <w:p w14:paraId="33078734" w14:textId="77777777" w:rsidR="000F7377" w:rsidRDefault="000F7377">
      <w:r xmlns:w="http://schemas.openxmlformats.org/wordprocessingml/2006/main">
        <w:t xml:space="preserve">1. Efasemdir Páls: Hvernig á að fullvissa bræður okkar og systur í Kristi</w:t>
      </w:r>
    </w:p>
    <w:p w14:paraId="42DA919C" w14:textId="77777777" w:rsidR="000F7377" w:rsidRDefault="000F7377"/>
    <w:p w14:paraId="5610DE98" w14:textId="77777777" w:rsidR="000F7377" w:rsidRDefault="000F7377">
      <w:r xmlns:w="http://schemas.openxmlformats.org/wordprocessingml/2006/main">
        <w:t xml:space="preserve">2. Þörfin fyrir samskipti augliti til auglitis: Lexía frá Páli til Galatamanna</w:t>
      </w:r>
    </w:p>
    <w:p w14:paraId="60384DA6" w14:textId="77777777" w:rsidR="000F7377" w:rsidRDefault="000F7377"/>
    <w:p w14:paraId="6B07D0BD" w14:textId="77777777" w:rsidR="000F7377" w:rsidRDefault="000F7377">
      <w:r xmlns:w="http://schemas.openxmlformats.org/wordprocessingml/2006/main">
        <w:t xml:space="preserve">1. Hebreabréfið 10:22-25 - Við skulum nálgumst með sönnu hjarta í fullri vissu trúarinnar, með hjörtum okkar stráð af vondri samvisku og líkama okkar þveginn með hreinu vatni.</w:t>
      </w:r>
    </w:p>
    <w:p w14:paraId="25DFD108" w14:textId="77777777" w:rsidR="000F7377" w:rsidRDefault="000F7377"/>
    <w:p w14:paraId="1662E8D0" w14:textId="77777777" w:rsidR="000F7377" w:rsidRDefault="000F7377">
      <w:r xmlns:w="http://schemas.openxmlformats.org/wordprocessingml/2006/main">
        <w:t xml:space="preserve">2. 1. Þessaloníkubréf 2:7-8 - En vér vorum mildir meðal yðar, eins og brjóstamóðir þykir vænt um eigin börn. Svo, með ástúðlega þrá eftir þér, var okkur þóknanlegt að miðla þér ekki aðeins fagnaðarerindi Guðs, heldur líka okkar eigin lífi, því þú varst okkur kær.</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Galatabréfið 4:21 Segið mér, þér sem viljið vera undir lögmálinu, heyrið þér ekki lögmálið?</w:t>
      </w:r>
    </w:p>
    <w:p w14:paraId="7C478694" w14:textId="77777777" w:rsidR="000F7377" w:rsidRDefault="000F7377"/>
    <w:p w14:paraId="5F02CB1C" w14:textId="77777777" w:rsidR="000F7377" w:rsidRDefault="000F7377">
      <w:r xmlns:w="http://schemas.openxmlformats.org/wordprocessingml/2006/main">
        <w:t xml:space="preserve">Í kaflanum er talað um mikilvægi þess að hlusta á og fylgja lögmáli Guðs.</w:t>
      </w:r>
    </w:p>
    <w:p w14:paraId="0936C804" w14:textId="77777777" w:rsidR="000F7377" w:rsidRDefault="000F7377"/>
    <w:p w14:paraId="15A408F0" w14:textId="77777777" w:rsidR="000F7377" w:rsidRDefault="000F7377">
      <w:r xmlns:w="http://schemas.openxmlformats.org/wordprocessingml/2006/main">
        <w:t xml:space="preserve">1. "Heyrið lögmálið og fylgdu því: Rannsókn í Galatabréfinu 4:21"</w:t>
      </w:r>
    </w:p>
    <w:p w14:paraId="50F79D9A" w14:textId="77777777" w:rsidR="000F7377" w:rsidRDefault="000F7377"/>
    <w:p w14:paraId="4666028C" w14:textId="77777777" w:rsidR="000F7377" w:rsidRDefault="000F7377">
      <w:r xmlns:w="http://schemas.openxmlformats.org/wordprocessingml/2006/main">
        <w:t xml:space="preserve">2. "Lifðu lífinu samkvæmt boðorðum Guðs"</w:t>
      </w:r>
    </w:p>
    <w:p w14:paraId="527C9A63" w14:textId="77777777" w:rsidR="000F7377" w:rsidRDefault="000F7377"/>
    <w:p w14:paraId="113BA687" w14:textId="77777777" w:rsidR="000F7377" w:rsidRDefault="000F7377">
      <w:r xmlns:w="http://schemas.openxmlformats.org/wordprocessingml/2006/main">
        <w:t xml:space="preserve">1. Mósebók 30:11-14 - Því að þetta boðorð, sem ég býð þér í dag, er þér ekki of erfitt, og það er ekki fjarri lagi.</w:t>
      </w:r>
    </w:p>
    <w:p w14:paraId="3870455C" w14:textId="77777777" w:rsidR="000F7377" w:rsidRDefault="000F7377"/>
    <w:p w14:paraId="4621BCBA" w14:textId="77777777" w:rsidR="000F7377" w:rsidRDefault="000F7377">
      <w:r xmlns:w="http://schemas.openxmlformats.org/wordprocessingml/2006/main">
        <w:t xml:space="preserve">2. Sálmur 119:4-5 - Þú hefur boðið fyrirmælum þínum að varðveita af kostgæfni. Ó, að vegir mínir séu staðfastir til að halda lög þín!</w:t>
      </w:r>
    </w:p>
    <w:p w14:paraId="17521167" w14:textId="77777777" w:rsidR="000F7377" w:rsidRDefault="000F7377"/>
    <w:p w14:paraId="42724A20" w14:textId="77777777" w:rsidR="000F7377" w:rsidRDefault="000F7377">
      <w:r xmlns:w="http://schemas.openxmlformats.org/wordprocessingml/2006/main">
        <w:t xml:space="preserve">Galatabréfið 4:22 Því að ritað er, að Abraham átti tvo syni, annan með ambátt, hinn með frjálsri konu.</w:t>
      </w:r>
    </w:p>
    <w:p w14:paraId="35927FD3" w14:textId="77777777" w:rsidR="000F7377" w:rsidRDefault="000F7377"/>
    <w:p w14:paraId="503E7F18" w14:textId="77777777" w:rsidR="000F7377" w:rsidRDefault="000F7377">
      <w:r xmlns:w="http://schemas.openxmlformats.org/wordprocessingml/2006/main">
        <w:t xml:space="preserve">Greinin úr Galatabréfinu 4:22 segir frá því að Abraham eignaðist tvo syni, einn frá ambátt og einn frá frjálsri konu.</w:t>
      </w:r>
    </w:p>
    <w:p w14:paraId="089E9377" w14:textId="77777777" w:rsidR="000F7377" w:rsidRDefault="000F7377"/>
    <w:p w14:paraId="468BE43E" w14:textId="77777777" w:rsidR="000F7377" w:rsidRDefault="000F7377">
      <w:r xmlns:w="http://schemas.openxmlformats.org/wordprocessingml/2006/main">
        <w:t xml:space="preserve">1. Áætlun Guðs fyrir líf okkar: Sagan af Abraham</w:t>
      </w:r>
    </w:p>
    <w:p w14:paraId="7FBFF836" w14:textId="77777777" w:rsidR="000F7377" w:rsidRDefault="000F7377"/>
    <w:p w14:paraId="02A219B8" w14:textId="77777777" w:rsidR="000F7377" w:rsidRDefault="000F7377">
      <w:r xmlns:w="http://schemas.openxmlformats.org/wordprocessingml/2006/main">
        <w:t xml:space="preserve">2. Sáttmáli og blessun: Boðskapur sona Abrahams</w:t>
      </w:r>
    </w:p>
    <w:p w14:paraId="1FC1631D" w14:textId="77777777" w:rsidR="000F7377" w:rsidRDefault="000F7377"/>
    <w:p w14:paraId="59041D03" w14:textId="77777777" w:rsidR="000F7377" w:rsidRDefault="000F7377">
      <w:r xmlns:w="http://schemas.openxmlformats.org/wordprocessingml/2006/main">
        <w:t xml:space="preserve">1. 1. Mósebók 16:1-16</w:t>
      </w:r>
    </w:p>
    <w:p w14:paraId="0DD9E5E4" w14:textId="77777777" w:rsidR="000F7377" w:rsidRDefault="000F7377"/>
    <w:p w14:paraId="7B552195" w14:textId="77777777" w:rsidR="000F7377" w:rsidRDefault="000F7377">
      <w:r xmlns:w="http://schemas.openxmlformats.org/wordprocessingml/2006/main">
        <w:t xml:space="preserve">2. Hebreabréfið 11:8-12</w:t>
      </w:r>
    </w:p>
    <w:p w14:paraId="0BF65575" w14:textId="77777777" w:rsidR="000F7377" w:rsidRDefault="000F7377"/>
    <w:p w14:paraId="04391497" w14:textId="77777777" w:rsidR="000F7377" w:rsidRDefault="000F7377">
      <w:r xmlns:w="http://schemas.openxmlformats.org/wordprocessingml/2006/main">
        <w:t xml:space="preserve">Galatabréfið 4:23 En sá, sem var af ambáttinni, fæddist eftir holdinu. en hann af fríkonunni var með loforði.</w:t>
      </w:r>
    </w:p>
    <w:p w14:paraId="1CD7A958" w14:textId="77777777" w:rsidR="000F7377" w:rsidRDefault="000F7377"/>
    <w:p w14:paraId="18884932" w14:textId="77777777" w:rsidR="000F7377" w:rsidRDefault="000F7377">
      <w:r xmlns:w="http://schemas.openxmlformats.org/wordprocessingml/2006/main">
        <w:t xml:space="preserve">Loforð Guðs rætast alltaf, jafnvel þótt það sé ekki með þeim hætti sem við væntum.</w:t>
      </w:r>
    </w:p>
    <w:p w14:paraId="3F6CCDCB" w14:textId="77777777" w:rsidR="000F7377" w:rsidRDefault="000F7377"/>
    <w:p w14:paraId="4C1FBB4A" w14:textId="77777777" w:rsidR="000F7377" w:rsidRDefault="000F7377">
      <w:r xmlns:w="http://schemas.openxmlformats.org/wordprocessingml/2006/main">
        <w:t xml:space="preserve">1. Loforð Guðs: Að treysta á hið óvænta</w:t>
      </w:r>
    </w:p>
    <w:p w14:paraId="7860D7DA" w14:textId="77777777" w:rsidR="000F7377" w:rsidRDefault="000F7377"/>
    <w:p w14:paraId="3645BB76" w14:textId="77777777" w:rsidR="000F7377" w:rsidRDefault="000F7377">
      <w:r xmlns:w="http://schemas.openxmlformats.org/wordprocessingml/2006/main">
        <w:t xml:space="preserve">2. Kraftur orðs Guðs: Að trúa handan holdsins</w:t>
      </w:r>
    </w:p>
    <w:p w14:paraId="2C355BAF" w14:textId="77777777" w:rsidR="000F7377" w:rsidRDefault="000F7377"/>
    <w:p w14:paraId="160B1CCC" w14:textId="77777777" w:rsidR="000F7377" w:rsidRDefault="000F7377">
      <w:r xmlns:w="http://schemas.openxmlformats.org/wordprocessingml/2006/main">
        <w:t xml:space="preserve">1. Rómverjabréfið 8:28 - Og vér vitum, að þeim sem elska Guð samverkar allt til góðs, þeim sem kallaðir eru eftir ásetningi hans.</w:t>
      </w:r>
    </w:p>
    <w:p w14:paraId="435C77E1" w14:textId="77777777" w:rsidR="000F7377" w:rsidRDefault="000F7377"/>
    <w:p w14:paraId="4D6FCE4D" w14:textId="77777777" w:rsidR="000F7377" w:rsidRDefault="000F7377">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14:paraId="554A3876" w14:textId="77777777" w:rsidR="000F7377" w:rsidRDefault="000F7377"/>
    <w:p w14:paraId="1B64F491" w14:textId="77777777" w:rsidR="000F7377" w:rsidRDefault="000F7377">
      <w:r xmlns:w="http://schemas.openxmlformats.org/wordprocessingml/2006/main">
        <w:t xml:space="preserve">Galatabréfið 4:24 Þetta eru líking, því að þetta eru sáttmálarnir tveir. sá frá Sínaífjalli, sem þrælkar, það er Agar.</w:t>
      </w:r>
    </w:p>
    <w:p w14:paraId="0B070F28" w14:textId="77777777" w:rsidR="000F7377" w:rsidRDefault="000F7377"/>
    <w:p w14:paraId="28DD3904" w14:textId="77777777" w:rsidR="000F7377" w:rsidRDefault="000F7377">
      <w:r xmlns:w="http://schemas.openxmlformats.org/wordprocessingml/2006/main">
        <w:t xml:space="preserve">Sáttmálarnir tveir í kaflanum eru táknrænt táknaðir sem Agar, móðir Ísmaels, og sáttmálinn frá Sínaífjalli sem kynnir til ánauðar.</w:t>
      </w:r>
    </w:p>
    <w:p w14:paraId="49E10CDE" w14:textId="77777777" w:rsidR="000F7377" w:rsidRDefault="000F7377"/>
    <w:p w14:paraId="59B78640" w14:textId="77777777" w:rsidR="000F7377" w:rsidRDefault="000F7377">
      <w:r xmlns:w="http://schemas.openxmlformats.org/wordprocessingml/2006/main">
        <w:t xml:space="preserve">1. Allegórísk merking sáttmálanna tveggja í Galatabréfinu 4:24</w:t>
      </w:r>
    </w:p>
    <w:p w14:paraId="70A62AC6" w14:textId="77777777" w:rsidR="000F7377" w:rsidRDefault="000F7377"/>
    <w:p w14:paraId="31C3F2DB" w14:textId="77777777" w:rsidR="000F7377" w:rsidRDefault="000F7377">
      <w:r xmlns:w="http://schemas.openxmlformats.org/wordprocessingml/2006/main">
        <w:t xml:space="preserve">2. Að skilja ánauð sáttmálans frá Sínaífjalli</w:t>
      </w:r>
    </w:p>
    <w:p w14:paraId="45487807" w14:textId="77777777" w:rsidR="000F7377" w:rsidRDefault="000F7377"/>
    <w:p w14:paraId="08316E6D" w14:textId="77777777" w:rsidR="000F7377" w:rsidRDefault="000F7377">
      <w:r xmlns:w="http://schemas.openxmlformats.org/wordprocessingml/2006/main">
        <w:t xml:space="preserve">1. Hebreabréfið 8:6-7 "En nú hefur hann öðlast betri þjónustu, með því hversu mikið hann er meðalgangari </w:t>
      </w:r>
      <w:r xmlns:w="http://schemas.openxmlformats.org/wordprocessingml/2006/main">
        <w:lastRenderedPageBreak xmlns:w="http://schemas.openxmlformats.org/wordprocessingml/2006/main"/>
      </w:r>
      <w:r xmlns:w="http://schemas.openxmlformats.org/wordprocessingml/2006/main">
        <w:t xml:space="preserve">betri sáttmála, sem var staðfestur á betri fyrirheitum. Því ef sá fyrsti sáttmáli hefði verið gallalaus, þá ætti ekki hefur verið leitað pláss fyrir annað."</w:t>
      </w:r>
    </w:p>
    <w:p w14:paraId="6B6602D1" w14:textId="77777777" w:rsidR="000F7377" w:rsidRDefault="000F7377"/>
    <w:p w14:paraId="4387071C" w14:textId="77777777" w:rsidR="000F7377" w:rsidRDefault="000F7377">
      <w:r xmlns:w="http://schemas.openxmlformats.org/wordprocessingml/2006/main">
        <w:t xml:space="preserve">2. Galatabréfið 5:1 "Standið því fastir í frelsinu, sem Kristur hefur frelsað oss með, og flækist ekki aftur undir ok þrældómsins."</w:t>
      </w:r>
    </w:p>
    <w:p w14:paraId="2E288854" w14:textId="77777777" w:rsidR="000F7377" w:rsidRDefault="000F7377"/>
    <w:p w14:paraId="6402B91C" w14:textId="77777777" w:rsidR="000F7377" w:rsidRDefault="000F7377">
      <w:r xmlns:w="http://schemas.openxmlformats.org/wordprocessingml/2006/main">
        <w:t xml:space="preserve">Galatabréfið 4:25 Því að þessi Agar er Sínaífjall í Arabíu og svarar Jerúsalem, sem nú er, og er í ánauð með börnum sínum.</w:t>
      </w:r>
    </w:p>
    <w:p w14:paraId="578442A9" w14:textId="77777777" w:rsidR="000F7377" w:rsidRDefault="000F7377"/>
    <w:p w14:paraId="07FE1EEC" w14:textId="77777777" w:rsidR="000F7377" w:rsidRDefault="000F7377">
      <w:r xmlns:w="http://schemas.openxmlformats.org/wordprocessingml/2006/main">
        <w:t xml:space="preserve">Agar er dæmi um ánauð Jerúsalem og barna hennar.</w:t>
      </w:r>
    </w:p>
    <w:p w14:paraId="3AF4E8D3" w14:textId="77777777" w:rsidR="000F7377" w:rsidRDefault="000F7377"/>
    <w:p w14:paraId="6094BD1E" w14:textId="77777777" w:rsidR="000F7377" w:rsidRDefault="000F7377">
      <w:r xmlns:w="http://schemas.openxmlformats.org/wordprocessingml/2006/main">
        <w:t xml:space="preserve">1: Við getum lært af fordæmi Agar að losna við ánauð syndarinnar í lífi okkar.</w:t>
      </w:r>
    </w:p>
    <w:p w14:paraId="45281944" w14:textId="77777777" w:rsidR="000F7377" w:rsidRDefault="000F7377"/>
    <w:p w14:paraId="2E5E18BA" w14:textId="77777777" w:rsidR="000F7377" w:rsidRDefault="000F7377">
      <w:r xmlns:w="http://schemas.openxmlformats.org/wordprocessingml/2006/main">
        <w:t xml:space="preserve">2: Við getum fundið frelsi með fyrirheitinu sem Guð gaf Abraham og Söru í gegnum son þeirra Ísak.</w:t>
      </w:r>
    </w:p>
    <w:p w14:paraId="6AE754EF" w14:textId="77777777" w:rsidR="000F7377" w:rsidRDefault="000F7377"/>
    <w:p w14:paraId="47B24BF6" w14:textId="77777777" w:rsidR="000F7377" w:rsidRDefault="000F7377">
      <w:r xmlns:w="http://schemas.openxmlformats.org/wordprocessingml/2006/main">
        <w:t xml:space="preserve">1:1. Mósebók 17:19 - Guð lofaði Abraham og Söru að þau myndu eignast son sem Guð myndi uppfylla fyrirheit sitt fyrir.</w:t>
      </w:r>
    </w:p>
    <w:p w14:paraId="1E18EF04" w14:textId="77777777" w:rsidR="000F7377" w:rsidRDefault="000F7377"/>
    <w:p w14:paraId="3D962D57" w14:textId="77777777" w:rsidR="000F7377" w:rsidRDefault="000F7377">
      <w:r xmlns:w="http://schemas.openxmlformats.org/wordprocessingml/2006/main">
        <w:t xml:space="preserve">2: Galatabréfið 5:1 – Til frelsis hefur Kristur frelsað okkur; Standið því staðfastir og lútið ekki aftur þrælaoki.</w:t>
      </w:r>
    </w:p>
    <w:p w14:paraId="455647FC" w14:textId="77777777" w:rsidR="000F7377" w:rsidRDefault="000F7377"/>
    <w:p w14:paraId="1A145F2C" w14:textId="77777777" w:rsidR="000F7377" w:rsidRDefault="000F7377">
      <w:r xmlns:w="http://schemas.openxmlformats.org/wordprocessingml/2006/main">
        <w:t xml:space="preserve">Galatabréfið 4:26 En Jerúsalem, sem er að ofan, er frjáls, sem er móðir okkar allra.</w:t>
      </w:r>
    </w:p>
    <w:p w14:paraId="1A93DF8C" w14:textId="77777777" w:rsidR="000F7377" w:rsidRDefault="000F7377"/>
    <w:p w14:paraId="35F3B90E" w14:textId="77777777" w:rsidR="000F7377" w:rsidRDefault="000F7377">
      <w:r xmlns:w="http://schemas.openxmlformats.org/wordprocessingml/2006/main">
        <w:t xml:space="preserve">Páll hvetur Galatamenn til að muna að hin himneska Jerúsalem, sem er ókeypis, er móðir allra trúaðra.</w:t>
      </w:r>
    </w:p>
    <w:p w14:paraId="620F1497" w14:textId="77777777" w:rsidR="000F7377" w:rsidRDefault="000F7377"/>
    <w:p w14:paraId="7795E222" w14:textId="77777777" w:rsidR="000F7377" w:rsidRDefault="000F7377">
      <w:r xmlns:w="http://schemas.openxmlformats.org/wordprocessingml/2006/main">
        <w:t xml:space="preserve">1. Að faðma frelsi í hinni himnesku Jerúsalem</w:t>
      </w:r>
    </w:p>
    <w:p w14:paraId="4C11272A" w14:textId="77777777" w:rsidR="000F7377" w:rsidRDefault="000F7377"/>
    <w:p w14:paraId="491856FD" w14:textId="77777777" w:rsidR="000F7377" w:rsidRDefault="000F7377">
      <w:r xmlns:w="http://schemas.openxmlformats.org/wordprocessingml/2006/main">
        <w:t xml:space="preserve">2. Ást hinnar himnesku Jerúsalem sem andleg móðir</w:t>
      </w:r>
    </w:p>
    <w:p w14:paraId="45CE14DB" w14:textId="77777777" w:rsidR="000F7377" w:rsidRDefault="000F7377"/>
    <w:p w14:paraId="0E02F372" w14:textId="77777777" w:rsidR="000F7377" w:rsidRDefault="000F7377">
      <w:r xmlns:w="http://schemas.openxmlformats.org/wordprocessingml/2006/main">
        <w:t xml:space="preserve">1. Jesaja 54:1 - "Syngið, ó óbyrja, þú sem ekki hefir fætt! Brjótið út í söng og hrópið hátt, þú sem ekki hefir erfiðað barn! Því að fleiri eru börn auðnanna en börn hinna giftu. kona,“ segir Drottinn.</w:t>
      </w:r>
    </w:p>
    <w:p w14:paraId="224226BF" w14:textId="77777777" w:rsidR="000F7377" w:rsidRDefault="000F7377"/>
    <w:p w14:paraId="5ED5280E" w14:textId="77777777" w:rsidR="000F7377" w:rsidRDefault="000F7377">
      <w:r xmlns:w="http://schemas.openxmlformats.org/wordprocessingml/2006/main">
        <w:t xml:space="preserve">2. Rómverjabréfið 8:15 - Því að þú fékkst ekki anda þrældómsins aftur til að óttast, heldur fékkstu anda ættleiðingar, sem vér hrópum af: "Abba, faðir."</w:t>
      </w:r>
    </w:p>
    <w:p w14:paraId="326E838B" w14:textId="77777777" w:rsidR="000F7377" w:rsidRDefault="000F7377"/>
    <w:p w14:paraId="54B938E5" w14:textId="77777777" w:rsidR="000F7377" w:rsidRDefault="000F7377">
      <w:r xmlns:w="http://schemas.openxmlformats.org/wordprocessingml/2006/main">
        <w:t xml:space="preserve">Galatabréfið 4:27 Því að ritað er: Gleðjist, þú óbyrja, sem ekki ber. Brjót þú fram og grátbjóð, þú sem ekki hefur barnsfæði, því að auðnin á miklu fleiri börn en hún sem á mann.</w:t>
      </w:r>
    </w:p>
    <w:p w14:paraId="60C89B61" w14:textId="77777777" w:rsidR="000F7377" w:rsidRDefault="000F7377"/>
    <w:p w14:paraId="0AFDD18D" w14:textId="77777777" w:rsidR="000F7377" w:rsidRDefault="000F7377">
      <w:r xmlns:w="http://schemas.openxmlformats.org/wordprocessingml/2006/main">
        <w:t xml:space="preserve">Páll hvetur þá sem eru ófrjóir til að gleðjast þar sem þeir munu eignast fleiri börn en þeir sem eiga eiginmenn.</w:t>
      </w:r>
    </w:p>
    <w:p w14:paraId="465CC49F" w14:textId="77777777" w:rsidR="000F7377" w:rsidRDefault="000F7377"/>
    <w:p w14:paraId="6FEFDCA7" w14:textId="77777777" w:rsidR="000F7377" w:rsidRDefault="000F7377">
      <w:r xmlns:w="http://schemas.openxmlformats.org/wordprocessingml/2006/main">
        <w:t xml:space="preserve">1. "Ríkuleg blessun Guðs: Gleðjist yfir forsjá hans."</w:t>
      </w:r>
    </w:p>
    <w:p w14:paraId="5FF0EB27" w14:textId="77777777" w:rsidR="000F7377" w:rsidRDefault="000F7377"/>
    <w:p w14:paraId="387A1401" w14:textId="77777777" w:rsidR="000F7377" w:rsidRDefault="000F7377">
      <w:r xmlns:w="http://schemas.openxmlformats.org/wordprocessingml/2006/main">
        <w:t xml:space="preserve">2. "Gleði foreldranna: blessun fyrir alla."</w:t>
      </w:r>
    </w:p>
    <w:p w14:paraId="3E5E463A" w14:textId="77777777" w:rsidR="000F7377" w:rsidRDefault="000F7377"/>
    <w:p w14:paraId="41B8ED12" w14:textId="77777777" w:rsidR="000F7377" w:rsidRDefault="000F7377">
      <w:r xmlns:w="http://schemas.openxmlformats.org/wordprocessingml/2006/main">
        <w:t xml:space="preserve">1. Jesaja 54:1 - „Syng þú, óbyrga, þú sem ekki ól, brjót út í söng og hrópaðu hátt, þú sem ekki barðist barnslega, því að fleiri eru börn auðnanna en börn hjóna. eiginkona, segir Drottinn."</w:t>
      </w:r>
    </w:p>
    <w:p w14:paraId="6E6BA8BF" w14:textId="77777777" w:rsidR="000F7377" w:rsidRDefault="000F7377"/>
    <w:p w14:paraId="3335A617" w14:textId="77777777" w:rsidR="000F7377" w:rsidRDefault="000F7377">
      <w:r xmlns:w="http://schemas.openxmlformats.org/wordprocessingml/2006/main">
        <w:t xml:space="preserve">2. Sálmur 127:3 - "Sjá, börn eru arfleifð Drottins, og ávöxtur móðurkviðar er laun hans."</w:t>
      </w:r>
    </w:p>
    <w:p w14:paraId="2C31A031" w14:textId="77777777" w:rsidR="000F7377" w:rsidRDefault="000F7377"/>
    <w:p w14:paraId="06DB377E" w14:textId="77777777" w:rsidR="000F7377" w:rsidRDefault="000F7377">
      <w:r xmlns:w="http://schemas.openxmlformats.org/wordprocessingml/2006/main">
        <w:t xml:space="preserve">Galatabréfið 4:28 En vér, bræður, erum börn hins fyrirheitna eins og Ísak var.</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Þeir sem trúa á Jesú Krist eru börn fyrirheitsins, rétt eins og Ísak var.</w:t>
      </w:r>
    </w:p>
    <w:p w14:paraId="4B609D0A" w14:textId="77777777" w:rsidR="000F7377" w:rsidRDefault="000F7377"/>
    <w:p w14:paraId="547555CF" w14:textId="77777777" w:rsidR="000F7377" w:rsidRDefault="000F7377">
      <w:r xmlns:w="http://schemas.openxmlformats.org/wordprocessingml/2006/main">
        <w:t xml:space="preserve">1. "Allir hlutir eru mögulegir með trú á Krist"</w:t>
      </w:r>
    </w:p>
    <w:p w14:paraId="3469C37C" w14:textId="77777777" w:rsidR="000F7377" w:rsidRDefault="000F7377"/>
    <w:p w14:paraId="587D4B5B" w14:textId="77777777" w:rsidR="000F7377" w:rsidRDefault="000F7377">
      <w:r xmlns:w="http://schemas.openxmlformats.org/wordprocessingml/2006/main">
        <w:t xml:space="preserve">2. "Máttur fyrirheita Guðs"</w:t>
      </w:r>
    </w:p>
    <w:p w14:paraId="59C0BDB2" w14:textId="77777777" w:rsidR="000F7377" w:rsidRDefault="000F7377"/>
    <w:p w14:paraId="523A351F" w14:textId="77777777" w:rsidR="000F7377" w:rsidRDefault="000F7377">
      <w:r xmlns:w="http://schemas.openxmlformats.org/wordprocessingml/2006/main">
        <w:t xml:space="preserve">1. Hebreabréfið 11:11-12 - Fyrir trú var Söru gert kleift að eignast barn þótt hún væri komin yfir barneignaraldur, því hún taldi hann trúan sem hafði lofað.</w:t>
      </w:r>
    </w:p>
    <w:p w14:paraId="1E14CFD7" w14:textId="77777777" w:rsidR="000F7377" w:rsidRDefault="000F7377"/>
    <w:p w14:paraId="1F761BF6" w14:textId="77777777" w:rsidR="000F7377" w:rsidRDefault="000F7377">
      <w:r xmlns:w="http://schemas.openxmlformats.org/wordprocessingml/2006/main">
        <w:t xml:space="preserve">2. Rómverjabréfið 8:16-17 - Andi Guðs vitnar ásamt anda okkar að við erum börn Guðs, og ef við erum börn, þá erum við erfingjar — erfingjar Guðs og meðerfingjar Krists.</w:t>
      </w:r>
    </w:p>
    <w:p w14:paraId="111B7055" w14:textId="77777777" w:rsidR="000F7377" w:rsidRDefault="000F7377"/>
    <w:p w14:paraId="64B116B0" w14:textId="77777777" w:rsidR="000F7377" w:rsidRDefault="000F7377">
      <w:r xmlns:w="http://schemas.openxmlformats.org/wordprocessingml/2006/main">
        <w:t xml:space="preserve">Galatabréfið 4:29 En eins og þá, sem fæddur var eftir holdinu, ofsótti þann, sem fæddur var eftir andann, svo er það nú.</w:t>
      </w:r>
    </w:p>
    <w:p w14:paraId="78C04569" w14:textId="77777777" w:rsidR="000F7377" w:rsidRDefault="000F7377"/>
    <w:p w14:paraId="0333C76E" w14:textId="77777777" w:rsidR="000F7377" w:rsidRDefault="000F7377">
      <w:r xmlns:w="http://schemas.openxmlformats.org/wordprocessingml/2006/main">
        <w:t xml:space="preserve">Í Galatabréfinu talar Páll um hvernig þeir sem fæðast eftir andann voru ofsóttir af þeim sem fæddir voru eftir holdinu og það á enn við í dag.</w:t>
      </w:r>
    </w:p>
    <w:p w14:paraId="74768B38" w14:textId="77777777" w:rsidR="000F7377" w:rsidRDefault="000F7377"/>
    <w:p w14:paraId="02C7CF66" w14:textId="77777777" w:rsidR="000F7377" w:rsidRDefault="000F7377">
      <w:r xmlns:w="http://schemas.openxmlformats.org/wordprocessingml/2006/main">
        <w:t xml:space="preserve">1. Ofsóknir réttlátra: Hvernig á að bregðast við biblíulega</w:t>
      </w:r>
    </w:p>
    <w:p w14:paraId="466C1D66" w14:textId="77777777" w:rsidR="000F7377" w:rsidRDefault="000F7377"/>
    <w:p w14:paraId="3CB0A561" w14:textId="77777777" w:rsidR="000F7377" w:rsidRDefault="000F7377">
      <w:r xmlns:w="http://schemas.openxmlformats.org/wordprocessingml/2006/main">
        <w:t xml:space="preserve">2. Kraftur fagnaðarerindisins: Standa staðföst í andliti ofsókna</w:t>
      </w:r>
    </w:p>
    <w:p w14:paraId="5FC5441E" w14:textId="77777777" w:rsidR="000F7377" w:rsidRDefault="000F7377"/>
    <w:p w14:paraId="2DD3107C" w14:textId="77777777" w:rsidR="000F7377" w:rsidRDefault="000F7377">
      <w:r xmlns:w="http://schemas.openxmlformats.org/wordprocessingml/2006/main">
        <w:t xml:space="preserve">1. Matteus 5:10-12 - Sælir eru þeir sem ofsóttir eru vegna réttlætis</w:t>
      </w:r>
    </w:p>
    <w:p w14:paraId="152C39DE" w14:textId="77777777" w:rsidR="000F7377" w:rsidRDefault="000F7377"/>
    <w:p w14:paraId="5CB4C4CD" w14:textId="77777777" w:rsidR="000F7377" w:rsidRDefault="000F7377">
      <w:r xmlns:w="http://schemas.openxmlformats.org/wordprocessingml/2006/main">
        <w:t xml:space="preserve">2. 1. Pétursbréf 4:12-14 - Gleðjist yfir þjáningum vegna Krists</w:t>
      </w:r>
    </w:p>
    <w:p w14:paraId="1DEECD6F" w14:textId="77777777" w:rsidR="000F7377" w:rsidRDefault="000F7377"/>
    <w:p w14:paraId="6D4BD072" w14:textId="77777777" w:rsidR="000F7377" w:rsidRDefault="000F7377">
      <w:r xmlns:w="http://schemas.openxmlformats.org/wordprocessingml/2006/main">
        <w:t xml:space="preserve">Galatabréfið 4:30 En hvað segir ritningin? Rekið burt ambáttina og son hennar, því að </w:t>
      </w:r>
      <w:r xmlns:w="http://schemas.openxmlformats.org/wordprocessingml/2006/main">
        <w:lastRenderedPageBreak xmlns:w="http://schemas.openxmlformats.org/wordprocessingml/2006/main"/>
      </w:r>
      <w:r xmlns:w="http://schemas.openxmlformats.org/wordprocessingml/2006/main">
        <w:t xml:space="preserve">ambáttarsonur skal ekki erfa með syni frjálskonunnar.</w:t>
      </w:r>
    </w:p>
    <w:p w14:paraId="10889D4D" w14:textId="77777777" w:rsidR="000F7377" w:rsidRDefault="000F7377"/>
    <w:p w14:paraId="64075E6C" w14:textId="77777777" w:rsidR="000F7377" w:rsidRDefault="000F7377">
      <w:r xmlns:w="http://schemas.openxmlformats.org/wordprocessingml/2006/main">
        <w:t xml:space="preserve">Ritningin gefur fyrirmæli um að reka ambáttina og son hennar út, þar sem sonur ambáttarinnar getur ekki verið meðerfingi með syni fríkonunnar.</w:t>
      </w:r>
    </w:p>
    <w:p w14:paraId="09BE5212" w14:textId="77777777" w:rsidR="000F7377" w:rsidRDefault="000F7377"/>
    <w:p w14:paraId="655F212D" w14:textId="77777777" w:rsidR="000F7377" w:rsidRDefault="000F7377">
      <w:r xmlns:w="http://schemas.openxmlformats.org/wordprocessingml/2006/main">
        <w:t xml:space="preserve">1. Mikilvægi góðra verka: Uppskera eins og við sáum</w:t>
      </w:r>
    </w:p>
    <w:p w14:paraId="0D88B4BC" w14:textId="77777777" w:rsidR="000F7377" w:rsidRDefault="000F7377"/>
    <w:p w14:paraId="508A4DAA" w14:textId="77777777" w:rsidR="000F7377" w:rsidRDefault="000F7377">
      <w:r xmlns:w="http://schemas.openxmlformats.org/wordprocessingml/2006/main">
        <w:t xml:space="preserve">2. Áætlun Guðs fyrir líf okkar: Að gefa út það sem er ekki ætlað okkur</w:t>
      </w:r>
    </w:p>
    <w:p w14:paraId="64D24387" w14:textId="77777777" w:rsidR="000F7377" w:rsidRDefault="000F7377"/>
    <w:p w14:paraId="71758AE6" w14:textId="77777777" w:rsidR="000F7377" w:rsidRDefault="000F7377">
      <w:r xmlns:w="http://schemas.openxmlformats.org/wordprocessingml/2006/main">
        <w:t xml:space="preserve">1. Rómverjabréfið 8:17 (Og ef börn, þá erfingjar, erfingjar Guðs og samerfingjar Krists, ef svo er að við þjáumst með honum)</w:t>
      </w:r>
    </w:p>
    <w:p w14:paraId="455E993C" w14:textId="77777777" w:rsidR="000F7377" w:rsidRDefault="000F7377"/>
    <w:p w14:paraId="59295A0D" w14:textId="77777777" w:rsidR="000F7377" w:rsidRDefault="000F7377">
      <w:r xmlns:w="http://schemas.openxmlformats.org/wordprocessingml/2006/main">
        <w:t xml:space="preserve">2. Jóhannes 8:36 (Ef sonurinn gerir yður frjálsa, munuð þér sannarlega vera frjálsir.)</w:t>
      </w:r>
    </w:p>
    <w:p w14:paraId="22709AF6" w14:textId="77777777" w:rsidR="000F7377" w:rsidRDefault="000F7377"/>
    <w:p w14:paraId="54F59AF8" w14:textId="77777777" w:rsidR="000F7377" w:rsidRDefault="000F7377">
      <w:r xmlns:w="http://schemas.openxmlformats.org/wordprocessingml/2006/main">
        <w:t xml:space="preserve">Galatabréfið 4:31 Svo, bræður, erum vér ekki börn ambáttarinnar, heldur hinna frjálsu.</w:t>
      </w:r>
    </w:p>
    <w:p w14:paraId="6D47007F" w14:textId="77777777" w:rsidR="000F7377" w:rsidRDefault="000F7377"/>
    <w:p w14:paraId="57EAF143" w14:textId="77777777" w:rsidR="000F7377" w:rsidRDefault="000F7377">
      <w:r xmlns:w="http://schemas.openxmlformats.org/wordprocessingml/2006/main">
        <w:t xml:space="preserve">Greinin í Galatabréfinu 4:31 útskýrir að trúaðir eru ekki börn ambáttarinnar, heldur hinna frjálsu.</w:t>
      </w:r>
    </w:p>
    <w:p w14:paraId="6B366B2F" w14:textId="77777777" w:rsidR="000F7377" w:rsidRDefault="000F7377"/>
    <w:p w14:paraId="21BACDBB" w14:textId="77777777" w:rsidR="000F7377" w:rsidRDefault="000F7377">
      <w:r xmlns:w="http://schemas.openxmlformats.org/wordprocessingml/2006/main">
        <w:t xml:space="preserve">1. Frelsi frá ánauð: Endurskilgreina merkingu frelsis</w:t>
      </w:r>
    </w:p>
    <w:p w14:paraId="167348E4" w14:textId="77777777" w:rsidR="000F7377" w:rsidRDefault="000F7377"/>
    <w:p w14:paraId="5FC01104" w14:textId="77777777" w:rsidR="000F7377" w:rsidRDefault="000F7377">
      <w:r xmlns:w="http://schemas.openxmlformats.org/wordprocessingml/2006/main">
        <w:t xml:space="preserve">2. Kraftur endurlausnar: Að sleppa takinu á fjötrum okkar</w:t>
      </w:r>
    </w:p>
    <w:p w14:paraId="6659BD83" w14:textId="77777777" w:rsidR="000F7377" w:rsidRDefault="000F7377"/>
    <w:p w14:paraId="1BC83C7C" w14:textId="77777777" w:rsidR="000F7377" w:rsidRDefault="000F7377">
      <w:r xmlns:w="http://schemas.openxmlformats.org/wordprocessingml/2006/main">
        <w:t xml:space="preserve">1. Rómverjabréfið 8:21 - Svo að sköpunin sjálf verði leyst úr ánauð sinni við rotnunina og færð inn í dýrðlegt frelsi Guðs barna.</w:t>
      </w:r>
    </w:p>
    <w:p w14:paraId="6BC5181E" w14:textId="77777777" w:rsidR="000F7377" w:rsidRDefault="000F7377"/>
    <w:p w14:paraId="033B2426" w14:textId="77777777" w:rsidR="000F7377" w:rsidRDefault="000F7377">
      <w:r xmlns:w="http://schemas.openxmlformats.org/wordprocessingml/2006/main">
        <w:t xml:space="preserve">2. Jesaja 61:1 - Andi hins alvalda Drottins er yfir mér, því að Drottinn hefur smurt mig til að </w:t>
      </w:r>
      <w:r xmlns:w="http://schemas.openxmlformats.org/wordprocessingml/2006/main">
        <w:lastRenderedPageBreak xmlns:w="http://schemas.openxmlformats.org/wordprocessingml/2006/main"/>
      </w:r>
      <w:r xmlns:w="http://schemas.openxmlformats.org/wordprocessingml/2006/main">
        <w:t xml:space="preserve">boða fátækum fagnaðarerindið. Hann hefur sent mig til að binda sundurmarið hjarta, boða frelsi handa fangum og lausn frá myrkri fyrir fanga.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Galatabréfið 5 er fimmti kafli í bréfi Páls til Galatamanna. Í þessum kafla fjallar Páll um frelsið sem trúaðir hafa í Kristi og dregur það saman við ánauð löghyggjunnar.</w:t>
      </w:r>
    </w:p>
    <w:p w14:paraId="4DB14307" w14:textId="77777777" w:rsidR="000F7377" w:rsidRDefault="000F7377"/>
    <w:p w14:paraId="2465469A" w14:textId="77777777" w:rsidR="000F7377" w:rsidRDefault="000F7377">
      <w:r xmlns:w="http://schemas.openxmlformats.org/wordprocessingml/2006/main">
        <w:t xml:space="preserve">1. málsgrein: Páll byrjar á því að leggja áherslu á að trúaðir eru kallaðir til frelsis í Kristi og ættu ekki aftur að lúta þrælaoki (Galatabréfið 5:1). Hann varar við umskurði sem leið til réttlætingar, þar sem hann segir að þeir sem leita réttlætis með lögmáli séu viðskila við Krist og fallnir frá náð. Þess í stað leggur hann áherslu á að trú sem starfar í gegnum kærleika er það sem skiptir máli.</w:t>
      </w:r>
    </w:p>
    <w:p w14:paraId="5C523A5D" w14:textId="77777777" w:rsidR="000F7377" w:rsidRDefault="000F7377"/>
    <w:p w14:paraId="5995F95F" w14:textId="77777777" w:rsidR="000F7377" w:rsidRDefault="000F7377">
      <w:r xmlns:w="http://schemas.openxmlformats.org/wordprocessingml/2006/main">
        <w:t xml:space="preserve">2. málsgrein: Páll útskýrir að þrátt fyrir að þeir hafi verið kallaðir til frelsis, þá megi þeir ekki nota frelsi sitt sem tækifæri til að láta undan syndsamlegum löngunum (Galatabréfið 5:13). Þess í stað hvetur hann þá til að þjóna hvert öðru með kærleika. Hann undirstrikar að kærleikurinn uppfyllir allt lögmálið og varar við athöfnum eins og hatri, deilum, afbrýðisemi, reiðisköstum, eigingjarnum metnaði, deilum og öfund.</w:t>
      </w:r>
    </w:p>
    <w:p w14:paraId="698C8774" w14:textId="77777777" w:rsidR="000F7377" w:rsidRDefault="000F7377"/>
    <w:p w14:paraId="4F355417" w14:textId="77777777" w:rsidR="000F7377" w:rsidRDefault="000F7377">
      <w:r xmlns:w="http://schemas.openxmlformats.org/wordprocessingml/2006/main">
        <w:t xml:space="preserve">Þriðja málsgrein: Kaflanum lýkur á því að Páll setur verk holdsins saman við ávöxt andans. Hann telur upp ýmsar athafnir sem tengjast lífi sem stjórnast af holdlegum löngunum eins og kynferðislegt siðleysi, óhreinindi, skurðgoðadýrkun, galdra, drykkjuskap og fleira (Galatabréfið 5:19-21). Öfugt við þessi myrkraverk er ávöxturinn sem framkallaður er með því að ganga í takt við andann – kærleikur, gleði friður þolinmæði góðvild góðvild trúmennska mildi sjálfstjórn.</w:t>
      </w:r>
    </w:p>
    <w:p w14:paraId="4BE7E639" w14:textId="77777777" w:rsidR="000F7377" w:rsidRDefault="000F7377"/>
    <w:p w14:paraId="1A77F9D1" w14:textId="77777777" w:rsidR="000F7377" w:rsidRDefault="000F7377">
      <w:r xmlns:w="http://schemas.openxmlformats.org/wordprocessingml/2006/main">
        <w:t xml:space="preserve">Í stuttu máli,</w:t>
      </w:r>
    </w:p>
    <w:p w14:paraId="07B789FE" w14:textId="77777777" w:rsidR="000F7377" w:rsidRDefault="000F7377">
      <w:r xmlns:w="http://schemas.openxmlformats.org/wordprocessingml/2006/main">
        <w:t xml:space="preserve">Fimmti kafli Galatabréfsins leggur áherslu á frelsi trúaðra í Kristi en varað við því að falla aftur inn í lögfræðilega venjur. Páll varar við því að leita réttlætingar með umskurn eða fylgja lögmálum þar sem það skilur mann frá náð Krists. Þess í stað hvetur hann til að lifa í trú sem vinnur í gegnum kærleika.</w:t>
      </w:r>
    </w:p>
    <w:p w14:paraId="27357831" w14:textId="77777777" w:rsidR="000F7377" w:rsidRDefault="000F7377">
      <w:r xmlns:w="http://schemas.openxmlformats.org/wordprocessingml/2006/main">
        <w:t xml:space="preserve">Páll leggur einnig áherslu á að nota frelsi sitt á ábyrgan hátt með því að þjóna hvert öðru í kærleika frekar en að láta undan syndsamlegum löngunum. Hann leggur áherslu á mikilvægi kærleikans til að uppfylla allt lögmálið og varar við því að taka þátt í verkum holdsins eins og hatri, afbrýðisemi og eigingirni.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Kaflanum lýkur á því að Páll setur verk holdsins í mótsögn við ávöxt andans. Hann telur upp ýmsar athafnir sem tengjast lífi sem stjórnast af holdlegum löngunum en leggur áherslu á að þeir sem tilheyra Kristi hafi krossfest syndugt eðli sitt. Þess í stað ættu þeir að bera ávöxt með því að ganga í takt við andann – sýna eiginleika eins og kærleika, gleði, frið, þolinmæði, góðvild, gæsku, trúmennsku, hógværð og sjálfstjórn. Þessi kafli undirstrikar köllun trúaðra til að lifa í trú á Krist og láta umbreytandi krafti anda hans leiða sig frekar en að vera bundinn af lögfræðilegum venjum eða láta undan syndsamlegum löngunum.</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Galatabréfið 5:1 Stattu því fastir í frelsinu, sem Kristur hefur frelsað oss með, og flækist ekki aftur undir ok þrældómsins.</w:t>
      </w:r>
    </w:p>
    <w:p w14:paraId="2C90CC6F" w14:textId="77777777" w:rsidR="000F7377" w:rsidRDefault="000F7377"/>
    <w:p w14:paraId="49FF80EF" w14:textId="77777777" w:rsidR="000F7377" w:rsidRDefault="000F7377">
      <w:r xmlns:w="http://schemas.openxmlformats.org/wordprocessingml/2006/main">
        <w:t xml:space="preserve">Kristnir menn eru hvattir til að vera frjálsir í Kristi og vera ekki bundnir af takmörkunum laganna.</w:t>
      </w:r>
    </w:p>
    <w:p w14:paraId="6A023D05" w14:textId="77777777" w:rsidR="000F7377" w:rsidRDefault="000F7377"/>
    <w:p w14:paraId="72EBCDBE" w14:textId="77777777" w:rsidR="000F7377" w:rsidRDefault="000F7377">
      <w:r xmlns:w="http://schemas.openxmlformats.org/wordprocessingml/2006/main">
        <w:t xml:space="preserve">1. „Að losna: Kraftur frelsis Krists“</w:t>
      </w:r>
    </w:p>
    <w:p w14:paraId="5B40E590" w14:textId="77777777" w:rsidR="000F7377" w:rsidRDefault="000F7377"/>
    <w:p w14:paraId="63B3A2BF" w14:textId="77777777" w:rsidR="000F7377" w:rsidRDefault="000F7377">
      <w:r xmlns:w="http://schemas.openxmlformats.org/wordprocessingml/2006/main">
        <w:t xml:space="preserve">2. "Lifðu lífinu í gnægð: Gleðin við að vera leystur úr ánauð"</w:t>
      </w:r>
    </w:p>
    <w:p w14:paraId="7D7766A1" w14:textId="77777777" w:rsidR="000F7377" w:rsidRDefault="000F7377"/>
    <w:p w14:paraId="68A9283F" w14:textId="77777777" w:rsidR="000F7377" w:rsidRDefault="000F7377">
      <w:r xmlns:w="http://schemas.openxmlformats.org/wordprocessingml/2006/main">
        <w:t xml:space="preserve">1. Jóhannesarguðspjall 8:36 - "Þannig að ef sonurinn gerir yður frjálsa, munuð þér sannarlega verða frjálsir."</w:t>
      </w:r>
    </w:p>
    <w:p w14:paraId="3C79D92C" w14:textId="77777777" w:rsidR="000F7377" w:rsidRDefault="000F7377"/>
    <w:p w14:paraId="298D301F" w14:textId="77777777" w:rsidR="000F7377" w:rsidRDefault="000F7377">
      <w:r xmlns:w="http://schemas.openxmlformats.org/wordprocessingml/2006/main">
        <w:t xml:space="preserve">2. Jesaja 61:1 – „Andi Drottins Guðs er yfir mér, af því að Drottinn hefur smurt mig til að færa hinum þjáðu fagnaðarerindi, hann hefur sent mig til að binda sundurmarið hjarta, boða bandingjum frelsi og frelsi fanganna."</w:t>
      </w:r>
    </w:p>
    <w:p w14:paraId="287BE583" w14:textId="77777777" w:rsidR="000F7377" w:rsidRDefault="000F7377"/>
    <w:p w14:paraId="34209AAC" w14:textId="77777777" w:rsidR="000F7377" w:rsidRDefault="000F7377">
      <w:r xmlns:w="http://schemas.openxmlformats.org/wordprocessingml/2006/main">
        <w:t xml:space="preserve">Galatabréfið 5:2 Sjá, ég, Páll, segi yður, að ef þér látið umskerast, mun Kristur yður ekkert gagnast.</w:t>
      </w:r>
    </w:p>
    <w:p w14:paraId="61DA8848" w14:textId="77777777" w:rsidR="000F7377" w:rsidRDefault="000F7377"/>
    <w:p w14:paraId="17AB1D28" w14:textId="77777777" w:rsidR="000F7377" w:rsidRDefault="000F7377">
      <w:r xmlns:w="http://schemas.openxmlformats.org/wordprocessingml/2006/main">
        <w:t xml:space="preserve">Páll varar við því að treysta á umskurð sem leið til að öðlast hjálpræði.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Treystu á Krist einn til hjálpræðis</w:t>
      </w:r>
    </w:p>
    <w:p w14:paraId="38546E04" w14:textId="77777777" w:rsidR="000F7377" w:rsidRDefault="000F7377"/>
    <w:p w14:paraId="1A0D5A62" w14:textId="77777777" w:rsidR="000F7377" w:rsidRDefault="000F7377">
      <w:r xmlns:w="http://schemas.openxmlformats.org/wordprocessingml/2006/main">
        <w:t xml:space="preserve">2. Falskt öryggi umskurðar</w:t>
      </w:r>
    </w:p>
    <w:p w14:paraId="0D512DA8" w14:textId="77777777" w:rsidR="000F7377" w:rsidRDefault="000F7377"/>
    <w:p w14:paraId="7E514784" w14:textId="77777777" w:rsidR="000F7377" w:rsidRDefault="000F7377">
      <w:r xmlns:w="http://schemas.openxmlformats.org/wordprocessingml/2006/main">
        <w:t xml:space="preserve">1. Efesusbréfið 2:8-9 - Því af náð ert þú hólpinn fyrir trú. Og þetta er ekki þitt eigið verk; það er gjöf Guðs.</w:t>
      </w:r>
    </w:p>
    <w:p w14:paraId="0F3189B8" w14:textId="77777777" w:rsidR="000F7377" w:rsidRDefault="000F7377"/>
    <w:p w14:paraId="7A7D0792" w14:textId="77777777" w:rsidR="000F7377" w:rsidRDefault="000F7377">
      <w:r xmlns:w="http://schemas.openxmlformats.org/wordprocessingml/2006/main">
        <w:t xml:space="preserve">2. Rómverjabréfið 3:21-24 - En nú hefur réttlæti Guðs verið opinberað án lögmálsins, þótt lögmálið og spámennirnir beri því vitni — réttlæti Guðs fyrir trú á Jesú Krist fyrir alla sem trúa. Því að þar er enginn greinarmunur, því að allir hafa syndgað og skortir Guðs dýrð.</w:t>
      </w:r>
    </w:p>
    <w:p w14:paraId="299860EE" w14:textId="77777777" w:rsidR="000F7377" w:rsidRDefault="000F7377"/>
    <w:p w14:paraId="55CB4BB9" w14:textId="77777777" w:rsidR="000F7377" w:rsidRDefault="000F7377">
      <w:r xmlns:w="http://schemas.openxmlformats.org/wordprocessingml/2006/main">
        <w:t xml:space="preserve">Galatabréfið 5:3 Því að ég vitna aftur hverjum manni, sem er umskorinn, að hann er skuldugur til að halda allt lögmálið.</w:t>
      </w:r>
    </w:p>
    <w:p w14:paraId="7324DA10" w14:textId="77777777" w:rsidR="000F7377" w:rsidRDefault="000F7377"/>
    <w:p w14:paraId="67CE7A31" w14:textId="77777777" w:rsidR="000F7377" w:rsidRDefault="000F7377">
      <w:r xmlns:w="http://schemas.openxmlformats.org/wordprocessingml/2006/main">
        <w:t xml:space="preserve">Páll minnir Galatamenn á að þeir séu skyldugir til að halda allt lögmálið ef þeir hafa umskorið sig.</w:t>
      </w:r>
    </w:p>
    <w:p w14:paraId="773296AB" w14:textId="77777777" w:rsidR="000F7377" w:rsidRDefault="000F7377"/>
    <w:p w14:paraId="6ACB1B66" w14:textId="77777777" w:rsidR="000F7377" w:rsidRDefault="000F7377">
      <w:r xmlns:w="http://schemas.openxmlformats.org/wordprocessingml/2006/main">
        <w:t xml:space="preserve">1: Við verðum að fara að fullu eftir lögum og ekki velja og velja nálgun.</w:t>
      </w:r>
    </w:p>
    <w:p w14:paraId="0CE70CDF" w14:textId="77777777" w:rsidR="000F7377" w:rsidRDefault="000F7377"/>
    <w:p w14:paraId="16E58162" w14:textId="77777777" w:rsidR="000F7377" w:rsidRDefault="000F7377">
      <w:r xmlns:w="http://schemas.openxmlformats.org/wordprocessingml/2006/main">
        <w:t xml:space="preserve">2: Við getum ekki treyst á eina aðgerð til að bjarga okkur, heldur þurfum við að lifa lífi í fullri hlýðni við Guð.</w:t>
      </w:r>
    </w:p>
    <w:p w14:paraId="7DA1532E" w14:textId="77777777" w:rsidR="000F7377" w:rsidRDefault="000F7377"/>
    <w:p w14:paraId="31010FF6" w14:textId="77777777" w:rsidR="000F7377" w:rsidRDefault="000F7377">
      <w:r xmlns:w="http://schemas.openxmlformats.org/wordprocessingml/2006/main">
        <w:t xml:space="preserve">1: Jakobsbréfið 2:10-11 - Því að hver sem heldur allt lögmálið en bregst í einu, hefur orðið ábyrgur fyrir því öllu.</w:t>
      </w:r>
    </w:p>
    <w:p w14:paraId="10CE1AC6" w14:textId="77777777" w:rsidR="000F7377" w:rsidRDefault="000F7377"/>
    <w:p w14:paraId="4DE5DF91" w14:textId="77777777" w:rsidR="000F7377" w:rsidRDefault="000F7377">
      <w:r xmlns:w="http://schemas.openxmlformats.org/wordprocessingml/2006/main">
        <w:t xml:space="preserve">2: Rómverjabréfið 3:20 - Því að af lögmálsverkum verður enginn maður réttlættur fyrir hans augum, því að fyrir lögmálið kemur þekking á synd.</w:t>
      </w:r>
    </w:p>
    <w:p w14:paraId="06BE9C04" w14:textId="77777777" w:rsidR="000F7377" w:rsidRDefault="000F7377"/>
    <w:p w14:paraId="5973ECDD" w14:textId="77777777" w:rsidR="000F7377" w:rsidRDefault="000F7377">
      <w:r xmlns:w="http://schemas.openxmlformats.org/wordprocessingml/2006/main">
        <w:t xml:space="preserve">Galatabréfið 5:4 Kristur er yður að engu orðinn, hverjum sem yðar er réttlættur af lögmáli. þér eruð fallnir frá náð.</w:t>
      </w:r>
    </w:p>
    <w:p w14:paraId="4F52C8F4" w14:textId="77777777" w:rsidR="000F7377" w:rsidRDefault="000F7377"/>
    <w:p w14:paraId="35F41D58" w14:textId="77777777" w:rsidR="000F7377" w:rsidRDefault="000F7377">
      <w:r xmlns:w="http://schemas.openxmlformats.org/wordprocessingml/2006/main">
        <w:t xml:space="preserve">Kristnir menn eru ekki réttlættir með lögmáli, heldur fyrir náð.</w:t>
      </w:r>
    </w:p>
    <w:p w14:paraId="7116979A" w14:textId="77777777" w:rsidR="000F7377" w:rsidRDefault="000F7377"/>
    <w:p w14:paraId="0AC2D899" w14:textId="77777777" w:rsidR="000F7377" w:rsidRDefault="000F7377">
      <w:r xmlns:w="http://schemas.openxmlformats.org/wordprocessingml/2006/main">
        <w:t xml:space="preserve">1. Kraftur náðarinnar: Að skilja muninn á lögfræði og trú</w:t>
      </w:r>
    </w:p>
    <w:p w14:paraId="6FFC1D8D" w14:textId="77777777" w:rsidR="000F7377" w:rsidRDefault="000F7377"/>
    <w:p w14:paraId="36069E5D" w14:textId="77777777" w:rsidR="000F7377" w:rsidRDefault="000F7377">
      <w:r xmlns:w="http://schemas.openxmlformats.org/wordprocessingml/2006/main">
        <w:t xml:space="preserve">2. Að endurreisa trú okkar: Sigrast á freistingu löghyggjunnar</w:t>
      </w:r>
    </w:p>
    <w:p w14:paraId="36F61E3E" w14:textId="77777777" w:rsidR="000F7377" w:rsidRDefault="000F7377"/>
    <w:p w14:paraId="1AF2FCCE" w14:textId="77777777" w:rsidR="000F7377" w:rsidRDefault="000F7377">
      <w:r xmlns:w="http://schemas.openxmlformats.org/wordprocessingml/2006/main">
        <w:t xml:space="preserve">1. Rómverjabréfið 3:20-24 - Því af náð ert þú hólpinn fyrir trú. Og þetta er ekki þitt eigið verk; það er gjöf Guðs.</w:t>
      </w:r>
    </w:p>
    <w:p w14:paraId="76D91ADD" w14:textId="77777777" w:rsidR="000F7377" w:rsidRDefault="000F7377"/>
    <w:p w14:paraId="01E87AB0" w14:textId="77777777" w:rsidR="000F7377" w:rsidRDefault="000F7377">
      <w:r xmlns:w="http://schemas.openxmlformats.org/wordprocessingml/2006/main">
        <w:t xml:space="preserve">2. Efesusbréfið 2:8-10 - Því af náð ert þú hólpinn fyrir trú. Og þetta er ekki þitt eigið verk; það er gjöf Guðs, ekki af verkum, svo að enginn megi hrósa sér.</w:t>
      </w:r>
    </w:p>
    <w:p w14:paraId="4EB762B7" w14:textId="77777777" w:rsidR="000F7377" w:rsidRDefault="000F7377"/>
    <w:p w14:paraId="6C52E9D6" w14:textId="77777777" w:rsidR="000F7377" w:rsidRDefault="000F7377">
      <w:r xmlns:w="http://schemas.openxmlformats.org/wordprocessingml/2006/main">
        <w:t xml:space="preserve">Galatabréfið 5:5 Því að fyrir andann bíðum vér vonar um réttlæti í trú.</w:t>
      </w:r>
    </w:p>
    <w:p w14:paraId="43E1A20A" w14:textId="77777777" w:rsidR="000F7377" w:rsidRDefault="000F7377"/>
    <w:p w14:paraId="421237AB" w14:textId="77777777" w:rsidR="000F7377" w:rsidRDefault="000F7377">
      <w:r xmlns:w="http://schemas.openxmlformats.org/wordprocessingml/2006/main">
        <w:t xml:space="preserve">Andinn hjálpar okkur að þola að bíða eftir réttlæti með trú.</w:t>
      </w:r>
    </w:p>
    <w:p w14:paraId="4FEE7363" w14:textId="77777777" w:rsidR="000F7377" w:rsidRDefault="000F7377"/>
    <w:p w14:paraId="09CD75C2" w14:textId="77777777" w:rsidR="000F7377" w:rsidRDefault="000F7377">
      <w:r xmlns:w="http://schemas.openxmlformats.org/wordprocessingml/2006/main">
        <w:t xml:space="preserve">1. Kraftur heilags anda til að þola</w:t>
      </w:r>
    </w:p>
    <w:p w14:paraId="2A2B5052" w14:textId="77777777" w:rsidR="000F7377" w:rsidRDefault="000F7377"/>
    <w:p w14:paraId="5AB52025" w14:textId="77777777" w:rsidR="000F7377" w:rsidRDefault="000F7377">
      <w:r xmlns:w="http://schemas.openxmlformats.org/wordprocessingml/2006/main">
        <w:t xml:space="preserve">2. Von réttlætisins af trú</w:t>
      </w:r>
    </w:p>
    <w:p w14:paraId="719F1AC8" w14:textId="77777777" w:rsidR="000F7377" w:rsidRDefault="000F7377"/>
    <w:p w14:paraId="7FD367B5" w14:textId="77777777" w:rsidR="000F7377" w:rsidRDefault="000F7377">
      <w:r xmlns:w="http://schemas.openxmlformats.org/wordprocessingml/2006/main">
        <w:t xml:space="preserve">1. Rómverjabréfið 15:13 - Megi Guð vonarinnar fylla yður allri gleði og friði í trúnni, svo að þér megið auðga vonina fyrir kraft heilags anda.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Galatabréfið 3:11 - Nú er augljóst að enginn er réttlættur fyrir Guði með lögmálinu, því að "hinir réttlátu munu lifa fyrir trú."</w:t>
      </w:r>
    </w:p>
    <w:p w14:paraId="47E25338" w14:textId="77777777" w:rsidR="000F7377" w:rsidRDefault="000F7377"/>
    <w:p w14:paraId="509F54C6" w14:textId="77777777" w:rsidR="000F7377" w:rsidRDefault="000F7377">
      <w:r xmlns:w="http://schemas.openxmlformats.org/wordprocessingml/2006/main">
        <w:t xml:space="preserve">Galatabréfið 5:6 Því að í Jesú Kristi hefur hvorki umskurnin neinu gagn né óumskorinn. heldur trú sem starfar af kærleika.</w:t>
      </w:r>
    </w:p>
    <w:p w14:paraId="0B840A12" w14:textId="77777777" w:rsidR="000F7377" w:rsidRDefault="000F7377"/>
    <w:p w14:paraId="63831BB8" w14:textId="77777777" w:rsidR="000F7377" w:rsidRDefault="000F7377">
      <w:r xmlns:w="http://schemas.openxmlformats.org/wordprocessingml/2006/main">
        <w:t xml:space="preserve">Páll leggur áherslu á að það sé trú, ekki ytri athafnir eins og umskurn, sem skipta máli í augum Guðs.</w:t>
      </w:r>
    </w:p>
    <w:p w14:paraId="37CB511D" w14:textId="77777777" w:rsidR="000F7377" w:rsidRDefault="000F7377"/>
    <w:p w14:paraId="0DF39543" w14:textId="77777777" w:rsidR="000F7377" w:rsidRDefault="000F7377">
      <w:r xmlns:w="http://schemas.openxmlformats.org/wordprocessingml/2006/main">
        <w:t xml:space="preserve">1. Að lifa í trú: Hvað þýðir það að lifa í trú?</w:t>
      </w:r>
    </w:p>
    <w:p w14:paraId="54B1E901" w14:textId="77777777" w:rsidR="000F7377" w:rsidRDefault="000F7377"/>
    <w:p w14:paraId="4844B802" w14:textId="77777777" w:rsidR="000F7377" w:rsidRDefault="000F7377">
      <w:r xmlns:w="http://schemas.openxmlformats.org/wordprocessingml/2006/main">
        <w:t xml:space="preserve">2. Kraftur ástarinnar: Hvað þýðir það að lifa í ást?</w:t>
      </w:r>
    </w:p>
    <w:p w14:paraId="0F540D1B" w14:textId="77777777" w:rsidR="000F7377" w:rsidRDefault="000F7377"/>
    <w:p w14:paraId="26877943" w14:textId="77777777" w:rsidR="000F7377" w:rsidRDefault="000F7377">
      <w:r xmlns:w="http://schemas.openxmlformats.org/wordprocessingml/2006/main">
        <w:t xml:space="preserve">1. Jóhannesarguðspjall 3:16-17 - Því svo elskaði Guð heiminn, að hann gaf son sinn eingetinn, til þess að hver sem á hann trúir glatist ekki, heldur hafi eilíft líf.</w:t>
      </w:r>
    </w:p>
    <w:p w14:paraId="3643B883" w14:textId="77777777" w:rsidR="000F7377" w:rsidRDefault="000F7377"/>
    <w:p w14:paraId="5F0A43C4" w14:textId="77777777" w:rsidR="000F7377" w:rsidRDefault="000F7377">
      <w:r xmlns:w="http://schemas.openxmlformats.org/wordprocessingml/2006/main">
        <w:t xml:space="preserve">2. 1. Korintubréf 13:13 - Og nú varir trú, von, kærleikur, þetta þrennt; en mestur þeirra er kærleikurinn.</w:t>
      </w:r>
    </w:p>
    <w:p w14:paraId="27D6AFAA" w14:textId="77777777" w:rsidR="000F7377" w:rsidRDefault="000F7377"/>
    <w:p w14:paraId="721DD117" w14:textId="77777777" w:rsidR="000F7377" w:rsidRDefault="000F7377">
      <w:r xmlns:w="http://schemas.openxmlformats.org/wordprocessingml/2006/main">
        <w:t xml:space="preserve">Galatabréfið 5:7 Þér hlupuð vel. hver hefir hindrað yður, að þér hlýðið ekki sannleikanum?</w:t>
      </w:r>
    </w:p>
    <w:p w14:paraId="7CEB525E" w14:textId="77777777" w:rsidR="000F7377" w:rsidRDefault="000F7377"/>
    <w:p w14:paraId="6AC3D974" w14:textId="77777777" w:rsidR="000F7377" w:rsidRDefault="000F7377">
      <w:r xmlns:w="http://schemas.openxmlformats.org/wordprocessingml/2006/main">
        <w:t xml:space="preserve">Páll er að spyrja Galatamenn fyrir að fylgja ekki sannleikanum þó þeir hafi byrjað vel.</w:t>
      </w:r>
    </w:p>
    <w:p w14:paraId="767A3A56" w14:textId="77777777" w:rsidR="000F7377" w:rsidRDefault="000F7377"/>
    <w:p w14:paraId="4A1CF778" w14:textId="77777777" w:rsidR="000F7377" w:rsidRDefault="000F7377">
      <w:r xmlns:w="http://schemas.openxmlformats.org/wordprocessingml/2006/main">
        <w:t xml:space="preserve">1. Ekki gefast upp á sannleikanum; haltu áfram hlaupinu. 2. Ekki vera hindrað af skoðunum annarra; fylgja sannleikanum.</w:t>
      </w:r>
    </w:p>
    <w:p w14:paraId="544E84BE" w14:textId="77777777" w:rsidR="000F7377" w:rsidRDefault="000F7377"/>
    <w:p w14:paraId="6347582B" w14:textId="77777777" w:rsidR="000F7377" w:rsidRDefault="000F7377">
      <w:r xmlns:w="http://schemas.openxmlformats.org/wordprocessingml/2006/main">
        <w:t xml:space="preserve">1. Hebreabréfið 12:1 - "Þess vegna, þar sem vér erum umkringdir svo miklu skýi votta, skulum vér </w:t>
      </w:r>
      <w:r xmlns:w="http://schemas.openxmlformats.org/wordprocessingml/2006/main">
        <w:lastRenderedPageBreak xmlns:w="http://schemas.openxmlformats.org/wordprocessingml/2006/main"/>
      </w:r>
      <w:r xmlns:w="http://schemas.openxmlformats.org/wordprocessingml/2006/main">
        <w:t xml:space="preserve">kasta af okkur öllu sem hindrar og syndina sem svo auðveldlega flækist." 2. Filippíbréfið 3:14 - "Ég þrýsti mér í átt að takmarkinu til að vinna verðlaunin sem Guð hefur kallað mig til himins í Kristi Jesú."</w:t>
      </w:r>
    </w:p>
    <w:p w14:paraId="430E6015" w14:textId="77777777" w:rsidR="000F7377" w:rsidRDefault="000F7377"/>
    <w:p w14:paraId="1988E624" w14:textId="77777777" w:rsidR="000F7377" w:rsidRDefault="000F7377">
      <w:r xmlns:w="http://schemas.openxmlformats.org/wordprocessingml/2006/main">
        <w:t xml:space="preserve">Galatabréfið 5:8 Þessi sannfæring kemur ekki frá þeim sem kallar yður.</w:t>
      </w:r>
    </w:p>
    <w:p w14:paraId="33F1A4C2" w14:textId="77777777" w:rsidR="000F7377" w:rsidRDefault="000F7377"/>
    <w:p w14:paraId="584A6A5C" w14:textId="77777777" w:rsidR="000F7377" w:rsidRDefault="000F7377">
      <w:r xmlns:w="http://schemas.openxmlformats.org/wordprocessingml/2006/main">
        <w:t xml:space="preserve">Þessi texti leggur áherslu á að trú okkar er ekki háð skoðunum annarra heldur frekar sambandinu við Guð.</w:t>
      </w:r>
    </w:p>
    <w:p w14:paraId="39DF3AFE" w14:textId="77777777" w:rsidR="000F7377" w:rsidRDefault="000F7377"/>
    <w:p w14:paraId="43E6E782" w14:textId="77777777" w:rsidR="000F7377" w:rsidRDefault="000F7377">
      <w:r xmlns:w="http://schemas.openxmlformats.org/wordprocessingml/2006/main">
        <w:t xml:space="preserve">1: Trú okkar á Guð verður að koma innan frá, ekki utan frá.</w:t>
      </w:r>
    </w:p>
    <w:p w14:paraId="0C4C39C6" w14:textId="77777777" w:rsidR="000F7377" w:rsidRDefault="000F7377"/>
    <w:p w14:paraId="635128B6" w14:textId="77777777" w:rsidR="000F7377" w:rsidRDefault="000F7377">
      <w:r xmlns:w="http://schemas.openxmlformats.org/wordprocessingml/2006/main">
        <w:t xml:space="preserve">2: Við verðum að treysta á kærleika Guðs og leiðsögn frekar en skoðanir annarra.</w:t>
      </w:r>
    </w:p>
    <w:p w14:paraId="3B93A868" w14:textId="77777777" w:rsidR="000F7377" w:rsidRDefault="000F7377"/>
    <w:p w14:paraId="2AB072E7" w14:textId="77777777" w:rsidR="000F7377" w:rsidRDefault="000F7377">
      <w:r xmlns:w="http://schemas.openxmlformats.org/wordprocessingml/2006/main">
        <w:t xml:space="preserve">1: Jeremía 17:7-8 "En sæll er sá sem treystir Drottni, sem treystir á hann. Þeir munu verða eins og tré gróðursett við vatnið sem rekur rætur sínar út við lækinn. Það óttast ekki þegar hitinn kemur; blöðin eru alltaf græn. Hann hefur engar áhyggjur á þurrkaári og ber aldrei ávöxt."</w:t>
      </w:r>
    </w:p>
    <w:p w14:paraId="4E34C895" w14:textId="77777777" w:rsidR="000F7377" w:rsidRDefault="000F7377"/>
    <w:p w14:paraId="59FFCC9A" w14:textId="77777777" w:rsidR="000F7377" w:rsidRDefault="000F7377">
      <w:r xmlns:w="http://schemas.openxmlformats.org/wordprocessingml/2006/main">
        <w:t xml:space="preserve">2: Rómverjabréfið 10:17 "Svo kemur trúin af því að heyra og heyrnin fyrir orð Krists."</w:t>
      </w:r>
    </w:p>
    <w:p w14:paraId="45590CEE" w14:textId="77777777" w:rsidR="000F7377" w:rsidRDefault="000F7377"/>
    <w:p w14:paraId="0451F043" w14:textId="77777777" w:rsidR="000F7377" w:rsidRDefault="000F7377">
      <w:r xmlns:w="http://schemas.openxmlformats.org/wordprocessingml/2006/main">
        <w:t xml:space="preserve">Galatabréfið 5:9 Lítið súrdeig sýrir allt deigið.</w:t>
      </w:r>
    </w:p>
    <w:p w14:paraId="567B0019" w14:textId="77777777" w:rsidR="000F7377" w:rsidRDefault="000F7377"/>
    <w:p w14:paraId="47BF9D0B" w14:textId="77777777" w:rsidR="000F7377" w:rsidRDefault="000F7377">
      <w:r xmlns:w="http://schemas.openxmlformats.org/wordprocessingml/2006/main">
        <w:t xml:space="preserve">Þetta vers er áminning um að lítil áhrif geta haft mikil áhrif.</w:t>
      </w:r>
    </w:p>
    <w:p w14:paraId="1CF8804C" w14:textId="77777777" w:rsidR="000F7377" w:rsidRDefault="000F7377"/>
    <w:p w14:paraId="045E9A29" w14:textId="77777777" w:rsidR="000F7377" w:rsidRDefault="000F7377">
      <w:r xmlns:w="http://schemas.openxmlformats.org/wordprocessingml/2006/main">
        <w:t xml:space="preserve">1: Við þurfum að huga að litlu hlutunum í lífinu, því þeir geta haft mikil áhrif á líf okkar og þá sem eru í kringum okkur.</w:t>
      </w:r>
    </w:p>
    <w:p w14:paraId="3C4CD35D" w14:textId="77777777" w:rsidR="000F7377" w:rsidRDefault="000F7377"/>
    <w:p w14:paraId="6A5560AA" w14:textId="77777777" w:rsidR="000F7377" w:rsidRDefault="000F7377">
      <w:r xmlns:w="http://schemas.openxmlformats.org/wordprocessingml/2006/main">
        <w:t xml:space="preserve">2: Við ættum að gæta þess að láta ekki einu sinni minnstu synd hafa áhrif á okkur, þar sem hún getur breiðst út hratt og spillt lífi okkar.</w:t>
      </w:r>
    </w:p>
    <w:p w14:paraId="686A3757" w14:textId="77777777" w:rsidR="000F7377" w:rsidRDefault="000F7377"/>
    <w:p w14:paraId="4DD9FFC9" w14:textId="77777777" w:rsidR="000F7377" w:rsidRDefault="000F7377">
      <w:r xmlns:w="http://schemas.openxmlformats.org/wordprocessingml/2006/main">
        <w:t xml:space="preserve">1: Matteus 16:6 - „Gætið að og varist súrdeig farísea og saddúkea.</w:t>
      </w:r>
    </w:p>
    <w:p w14:paraId="3F36B389" w14:textId="77777777" w:rsidR="000F7377" w:rsidRDefault="000F7377"/>
    <w:p w14:paraId="30926FBA" w14:textId="77777777" w:rsidR="000F7377" w:rsidRDefault="000F7377">
      <w:r xmlns:w="http://schemas.openxmlformats.org/wordprocessingml/2006/main">
        <w:t xml:space="preserve">2:1 Korintubréf 5:6 - „Dýrð þín er ekki góð. Vitið þér ekki, að lítið súrdeig sýrir allt deigið?"</w:t>
      </w:r>
    </w:p>
    <w:p w14:paraId="7CD50E0E" w14:textId="77777777" w:rsidR="000F7377" w:rsidRDefault="000F7377"/>
    <w:p w14:paraId="148926F9" w14:textId="77777777" w:rsidR="000F7377" w:rsidRDefault="000F7377">
      <w:r xmlns:w="http://schemas.openxmlformats.org/wordprocessingml/2006/main">
        <w:t xml:space="preserve">Galatabréfið 5:10 Ég treysti yður fyrir Drottin, að yður mun ekki hugnast annað, en sá sem angar yður mun bera sinn dóm, hver sem hann er.</w:t>
      </w:r>
    </w:p>
    <w:p w14:paraId="6CA8E9E8" w14:textId="77777777" w:rsidR="000F7377" w:rsidRDefault="000F7377"/>
    <w:p w14:paraId="2722661D" w14:textId="77777777" w:rsidR="000F7377" w:rsidRDefault="000F7377">
      <w:r xmlns:w="http://schemas.openxmlformats.org/wordprocessingml/2006/main">
        <w:t xml:space="preserve">Páll lýsir yfir trausti sínu á Galatamönnum og varar við þeim sem myndu leiða þá afvega.</w:t>
      </w:r>
    </w:p>
    <w:p w14:paraId="6DB431B0" w14:textId="77777777" w:rsidR="000F7377" w:rsidRDefault="000F7377"/>
    <w:p w14:paraId="34E30DE5" w14:textId="77777777" w:rsidR="000F7377" w:rsidRDefault="000F7377">
      <w:r xmlns:w="http://schemas.openxmlformats.org/wordprocessingml/2006/main">
        <w:t xml:space="preserve">1. Kraftur traustsins á Drottin</w:t>
      </w:r>
    </w:p>
    <w:p w14:paraId="0598E5D5" w14:textId="77777777" w:rsidR="000F7377" w:rsidRDefault="000F7377"/>
    <w:p w14:paraId="55B5D579" w14:textId="77777777" w:rsidR="000F7377" w:rsidRDefault="000F7377">
      <w:r xmlns:w="http://schemas.openxmlformats.org/wordprocessingml/2006/main">
        <w:t xml:space="preserve">2. Dómur falskennara</w:t>
      </w:r>
    </w:p>
    <w:p w14:paraId="3BCB6C88" w14:textId="77777777" w:rsidR="000F7377" w:rsidRDefault="000F7377"/>
    <w:p w14:paraId="060F74A0" w14:textId="77777777" w:rsidR="000F7377" w:rsidRDefault="000F7377">
      <w:r xmlns:w="http://schemas.openxmlformats.org/wordprocessingml/2006/main">
        <w:t xml:space="preserve">1. Matteusarguðspjall 7:15-20 - "Varist falsspámenn, sem koma til yðar í sauðaklæðum, en innra með sér eru þeir hrífandi úlfar."</w:t>
      </w:r>
    </w:p>
    <w:p w14:paraId="19F9E216" w14:textId="77777777" w:rsidR="000F7377" w:rsidRDefault="000F7377"/>
    <w:p w14:paraId="2263362B" w14:textId="77777777" w:rsidR="000F7377" w:rsidRDefault="000F7377">
      <w:r xmlns:w="http://schemas.openxmlformats.org/wordprocessingml/2006/main">
        <w:t xml:space="preserve">2. Hebreabréfið 13:17 - "Hlýðið þeim, sem yfir yður ráða, og undirgefið yður, því að þeir vaka fyrir sálum yðar, eins og þeir sem eiga að gera reikningsskil, til þess að þeir geti gert það með gleði en ekki með harmi. er óarðbært fyrir þig."</w:t>
      </w:r>
    </w:p>
    <w:p w14:paraId="5321D0BC" w14:textId="77777777" w:rsidR="000F7377" w:rsidRDefault="000F7377"/>
    <w:p w14:paraId="53519037" w14:textId="77777777" w:rsidR="000F7377" w:rsidRDefault="000F7377">
      <w:r xmlns:w="http://schemas.openxmlformats.org/wordprocessingml/2006/main">
        <w:t xml:space="preserve">Galatabréfið 5:11 Og ég, bræður, ef ég prédika enn umskurn, hvers vegna verð ég þá enn ofsóttur? þá er broti krossins hætt.</w:t>
      </w:r>
    </w:p>
    <w:p w14:paraId="7B16789A" w14:textId="77777777" w:rsidR="000F7377" w:rsidRDefault="000F7377"/>
    <w:p w14:paraId="281D97FE" w14:textId="77777777" w:rsidR="000F7377" w:rsidRDefault="000F7377">
      <w:r xmlns:w="http://schemas.openxmlformats.org/wordprocessingml/2006/main">
        <w:t xml:space="preserve">Páll efast um hvers vegna hann verður enn fyrir ofsóknum ef hann prédikar umskurn, sem gefur til kynna að brotið á krossinum sé hætt.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Brot krossins: Hvernig Jesús breytti öllu</w:t>
      </w:r>
    </w:p>
    <w:p w14:paraId="5DEDD594" w14:textId="77777777" w:rsidR="000F7377" w:rsidRDefault="000F7377"/>
    <w:p w14:paraId="082775DF" w14:textId="77777777" w:rsidR="000F7377" w:rsidRDefault="000F7377">
      <w:r xmlns:w="http://schemas.openxmlformats.org/wordprocessingml/2006/main">
        <w:t xml:space="preserve">2. Ofsóknir Páls: Að fylgja Jesú þrátt fyrir kostnaðinn</w:t>
      </w:r>
    </w:p>
    <w:p w14:paraId="6CE19D16" w14:textId="77777777" w:rsidR="000F7377" w:rsidRDefault="000F7377"/>
    <w:p w14:paraId="26545439" w14:textId="77777777" w:rsidR="000F7377" w:rsidRDefault="000F7377">
      <w:r xmlns:w="http://schemas.openxmlformats.org/wordprocessingml/2006/main">
        <w:t xml:space="preserve">1. Rómverjabréfið 10:14-15 Hvernig munu þeir þá ákalla þann sem þeir hafa ekki trúað á? Og hvernig munu þeir trúa á þann, sem þeir hafa ekki heyrt um? og hvernig munu þeir heyra án prédikara?</w:t>
      </w:r>
    </w:p>
    <w:p w14:paraId="0C2FD2AC" w14:textId="77777777" w:rsidR="000F7377" w:rsidRDefault="000F7377"/>
    <w:p w14:paraId="21B1BA4C" w14:textId="77777777" w:rsidR="000F7377" w:rsidRDefault="000F7377">
      <w:r xmlns:w="http://schemas.openxmlformats.org/wordprocessingml/2006/main">
        <w:t xml:space="preserve">2. Efesusbréfið 2:14-16 Því að hann er friður vor, sem gjörði báða einn og braut niður miðvegginn milli okkar. Hann hafði afnumið í holdi sínu fjandskapinn, já, lögmál boðorðanna, sem er að finna í helgiathöfnum. því að búa til einn nýjan mann í sjálfum sér og gera þannig frið.</w:t>
      </w:r>
    </w:p>
    <w:p w14:paraId="3A44B6B9" w14:textId="77777777" w:rsidR="000F7377" w:rsidRDefault="000F7377"/>
    <w:p w14:paraId="7922AB20" w14:textId="77777777" w:rsidR="000F7377" w:rsidRDefault="000F7377">
      <w:r xmlns:w="http://schemas.openxmlformats.org/wordprocessingml/2006/main">
        <w:t xml:space="preserve">Galatabréfið 5:12 Ég vildi að þeir yrðu jafnvel upprættir sem trufla yður.</w:t>
      </w:r>
    </w:p>
    <w:p w14:paraId="420BD540" w14:textId="77777777" w:rsidR="000F7377" w:rsidRDefault="000F7377"/>
    <w:p w14:paraId="5B00BE02" w14:textId="77777777" w:rsidR="000F7377" w:rsidRDefault="000F7377">
      <w:r xmlns:w="http://schemas.openxmlformats.org/wordprocessingml/2006/main">
        <w:t xml:space="preserve">Páll lýsir þeirri ósk sinni að þeir sem eru að angra Galatamenn verði upprættir.</w:t>
      </w:r>
    </w:p>
    <w:p w14:paraId="468630B0" w14:textId="77777777" w:rsidR="000F7377" w:rsidRDefault="000F7377"/>
    <w:p w14:paraId="2506A13D" w14:textId="77777777" w:rsidR="000F7377" w:rsidRDefault="000F7377">
      <w:r xmlns:w="http://schemas.openxmlformats.org/wordprocessingml/2006/main">
        <w:t xml:space="preserve">1. Við megum ekki láta vandræðagemsa eyðileggja trú okkar</w:t>
      </w:r>
    </w:p>
    <w:p w14:paraId="0A6457B6" w14:textId="77777777" w:rsidR="000F7377" w:rsidRDefault="000F7377"/>
    <w:p w14:paraId="46859D96" w14:textId="77777777" w:rsidR="000F7377" w:rsidRDefault="000F7377">
      <w:r xmlns:w="http://schemas.openxmlformats.org/wordprocessingml/2006/main">
        <w:t xml:space="preserve">2. Ekki leyfa vantrúuðum að veikja trú okkar</w:t>
      </w:r>
    </w:p>
    <w:p w14:paraId="0EFB4D60" w14:textId="77777777" w:rsidR="000F7377" w:rsidRDefault="000F7377"/>
    <w:p w14:paraId="59D41319" w14:textId="77777777" w:rsidR="000F7377" w:rsidRDefault="000F7377">
      <w:r xmlns:w="http://schemas.openxmlformats.org/wordprocessingml/2006/main">
        <w:t xml:space="preserve">1. Rómverjabréfið 16:17-18 - „Ég hvet yður, bræður og systur, að passa upp á þá sem valda sundrungu og leggja hindranir á vegi yðar sem eru andstæðar þeirri kennslu sem þú hefur lært. Haltu þér frá þeim. Því slíkt fólk þjónar ekki Drottni vorum Kristi, heldur eigin matarlyst. Með sléttu tali og smjaðri blekkja þeir huga barnalegs fólks.“</w:t>
      </w:r>
    </w:p>
    <w:p w14:paraId="37ED7AE7" w14:textId="77777777" w:rsidR="000F7377" w:rsidRDefault="000F7377"/>
    <w:p w14:paraId="2C90BB13" w14:textId="77777777" w:rsidR="000F7377" w:rsidRDefault="000F7377">
      <w:r xmlns:w="http://schemas.openxmlformats.org/wordprocessingml/2006/main">
        <w:t xml:space="preserve">2. Jakobsbréfið 4:7 - "Gefið yður því undirgefið Guði. Standið gegn djöflinum, og hann mun flýja yður."</w:t>
      </w:r>
    </w:p>
    <w:p w14:paraId="4765827F" w14:textId="77777777" w:rsidR="000F7377" w:rsidRDefault="000F7377"/>
    <w:p w14:paraId="1C4C1DA0" w14:textId="77777777" w:rsidR="000F7377" w:rsidRDefault="000F7377">
      <w:r xmlns:w="http://schemas.openxmlformats.org/wordprocessingml/2006/main">
        <w:t xml:space="preserve">Galatabréfið 5:13 Því að, bræður, þér eruð kallaðir til frelsis. Notið aðeins ekki frelsið sem tilefni </w:t>
      </w:r>
      <w:r xmlns:w="http://schemas.openxmlformats.org/wordprocessingml/2006/main">
        <w:lastRenderedPageBreak xmlns:w="http://schemas.openxmlformats.org/wordprocessingml/2006/main"/>
      </w:r>
      <w:r xmlns:w="http://schemas.openxmlformats.org/wordprocessingml/2006/main">
        <w:t xml:space="preserve">fyrir holdið, heldur þjónað hver öðrum með kærleika.</w:t>
      </w:r>
    </w:p>
    <w:p w14:paraId="2F1954A6" w14:textId="77777777" w:rsidR="000F7377" w:rsidRDefault="000F7377"/>
    <w:p w14:paraId="79D12FC1" w14:textId="77777777" w:rsidR="000F7377" w:rsidRDefault="000F7377">
      <w:r xmlns:w="http://schemas.openxmlformats.org/wordprocessingml/2006/main">
        <w:t xml:space="preserve">Við ættum að nota frelsi okkar sem tækifæri til að þjóna hvert öðru af kærleika.</w:t>
      </w:r>
    </w:p>
    <w:p w14:paraId="6921FBF1" w14:textId="77777777" w:rsidR="000F7377" w:rsidRDefault="000F7377"/>
    <w:p w14:paraId="57CB3E11" w14:textId="77777777" w:rsidR="000F7377" w:rsidRDefault="000F7377">
      <w:r xmlns:w="http://schemas.openxmlformats.org/wordprocessingml/2006/main">
        <w:t xml:space="preserve">1. Kraftur kærleikans: Að þjóna hvert öðru með frelsi</w:t>
      </w:r>
    </w:p>
    <w:p w14:paraId="2B18F322" w14:textId="77777777" w:rsidR="000F7377" w:rsidRDefault="000F7377"/>
    <w:p w14:paraId="77343AD6" w14:textId="77777777" w:rsidR="000F7377" w:rsidRDefault="000F7377">
      <w:r xmlns:w="http://schemas.openxmlformats.org/wordprocessingml/2006/main">
        <w:t xml:space="preserve">2. Að nota frelsi okkar til að elska aðra</w:t>
      </w:r>
    </w:p>
    <w:p w14:paraId="29C21BA1" w14:textId="77777777" w:rsidR="000F7377" w:rsidRDefault="000F7377"/>
    <w:p w14:paraId="16AABAF2" w14:textId="77777777" w:rsidR="000F7377" w:rsidRDefault="000F7377">
      <w:r xmlns:w="http://schemas.openxmlformats.org/wordprocessingml/2006/main">
        <w:t xml:space="preserve">1. 1. Korintubréf 13:4-8 -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14:paraId="2ED28605" w14:textId="77777777" w:rsidR="000F7377" w:rsidRDefault="000F7377"/>
    <w:p w14:paraId="5D6C38D1" w14:textId="77777777" w:rsidR="000F7377" w:rsidRDefault="000F7377">
      <w:r xmlns:w="http://schemas.openxmlformats.org/wordprocessingml/2006/main">
        <w:t xml:space="preserve">2. Rómverjabréfið 12:10 - Elskið hvert annað með bróðurást. Framúr hver annan í að sýna heiður.</w:t>
      </w:r>
    </w:p>
    <w:p w14:paraId="1BCCA350" w14:textId="77777777" w:rsidR="000F7377" w:rsidRDefault="000F7377"/>
    <w:p w14:paraId="14A1F16F" w14:textId="77777777" w:rsidR="000F7377" w:rsidRDefault="000F7377">
      <w:r xmlns:w="http://schemas.openxmlformats.org/wordprocessingml/2006/main">
        <w:t xml:space="preserve">Galatabréfið 5:14 Því að allt lögmálið rætist í einu orði, jafnvel í þessu. Þú skalt elska náunga þinn eins og sjálfan þig.</w:t>
      </w:r>
    </w:p>
    <w:p w14:paraId="23B7D9BC" w14:textId="77777777" w:rsidR="000F7377" w:rsidRDefault="000F7377"/>
    <w:p w14:paraId="5F28D3CB" w14:textId="77777777" w:rsidR="000F7377" w:rsidRDefault="000F7377">
      <w:r xmlns:w="http://schemas.openxmlformats.org/wordprocessingml/2006/main">
        <w:t xml:space="preserve">Lögmál Guðs er hægt að uppfylla með því að elska náungann.</w:t>
      </w:r>
    </w:p>
    <w:p w14:paraId="3C51EC10" w14:textId="77777777" w:rsidR="000F7377" w:rsidRDefault="000F7377"/>
    <w:p w14:paraId="2DD9E912" w14:textId="77777777" w:rsidR="000F7377" w:rsidRDefault="000F7377">
      <w:r xmlns:w="http://schemas.openxmlformats.org/wordprocessingml/2006/main">
        <w:t xml:space="preserve">1. Kraftur kærleikans: Hvernig á að uppfylla lögmál Guðs</w:t>
      </w:r>
    </w:p>
    <w:p w14:paraId="1BCF276A" w14:textId="77777777" w:rsidR="000F7377" w:rsidRDefault="000F7377"/>
    <w:p w14:paraId="7527D91C" w14:textId="77777777" w:rsidR="000F7377" w:rsidRDefault="000F7377">
      <w:r xmlns:w="http://schemas.openxmlformats.org/wordprocessingml/2006/main">
        <w:t xml:space="preserve">2. Ástarboðorðið: Biblíuleg sýn á að elska náungann</w:t>
      </w:r>
    </w:p>
    <w:p w14:paraId="14C0EB94" w14:textId="77777777" w:rsidR="000F7377" w:rsidRDefault="000F7377"/>
    <w:p w14:paraId="481A4F87" w14:textId="77777777" w:rsidR="000F7377" w:rsidRDefault="000F7377">
      <w:r xmlns:w="http://schemas.openxmlformats.org/wordprocessingml/2006/main">
        <w:t xml:space="preserve">1. Jóhannesarguðspjall 13:34-35 - Nýtt boðorð gef ég yður, að þér elskið hver annan. eins og ég hef elskað yður, að þér elskið og hver annan.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13:8-10 - Skuldið engum neitt nema að elska hver annan, því að sá sem elskar annan hefur uppfyllt lögmálið.</w:t>
      </w:r>
    </w:p>
    <w:p w14:paraId="3CCAD62D" w14:textId="77777777" w:rsidR="000F7377" w:rsidRDefault="000F7377"/>
    <w:p w14:paraId="4C875297" w14:textId="77777777" w:rsidR="000F7377" w:rsidRDefault="000F7377">
      <w:r xmlns:w="http://schemas.openxmlformats.org/wordprocessingml/2006/main">
        <w:t xml:space="preserve">Galatabréfið 5:15 En ef þér bítið og etið hver annan, þá gætið þess að þér glatist ekki hver af öðrum.</w:t>
      </w:r>
    </w:p>
    <w:p w14:paraId="7E784750" w14:textId="77777777" w:rsidR="000F7377" w:rsidRDefault="000F7377"/>
    <w:p w14:paraId="6754CDCF" w14:textId="77777777" w:rsidR="000F7377" w:rsidRDefault="000F7377">
      <w:r xmlns:w="http://schemas.openxmlformats.org/wordprocessingml/2006/main">
        <w:t xml:space="preserve">Þessi texti varar við eyðileggingarmátt óvinsamlegra orða og gjörða og hvetur lesendur til að huga að orðum sínum og gjörðum til að koma í veg fyrir átök.</w:t>
      </w:r>
    </w:p>
    <w:p w14:paraId="3B6860E1" w14:textId="77777777" w:rsidR="000F7377" w:rsidRDefault="000F7377"/>
    <w:p w14:paraId="2E597A0C" w14:textId="77777777" w:rsidR="000F7377" w:rsidRDefault="000F7377">
      <w:r xmlns:w="http://schemas.openxmlformats.org/wordprocessingml/2006/main">
        <w:t xml:space="preserve">1. „Mjúkt svar: Kraftur góðvildar“</w:t>
      </w:r>
    </w:p>
    <w:p w14:paraId="39ABDDD3" w14:textId="77777777" w:rsidR="000F7377" w:rsidRDefault="000F7377"/>
    <w:p w14:paraId="1169BBBA" w14:textId="77777777" w:rsidR="000F7377" w:rsidRDefault="000F7377">
      <w:r xmlns:w="http://schemas.openxmlformats.org/wordprocessingml/2006/main">
        <w:t xml:space="preserve">2. "Bíta og éta: Eyðilegging átaka"</w:t>
      </w:r>
    </w:p>
    <w:p w14:paraId="20537A68" w14:textId="77777777" w:rsidR="000F7377" w:rsidRDefault="000F7377"/>
    <w:p w14:paraId="3D8BA539" w14:textId="77777777" w:rsidR="000F7377" w:rsidRDefault="000F7377">
      <w:r xmlns:w="http://schemas.openxmlformats.org/wordprocessingml/2006/main">
        <w:t xml:space="preserve">1. Matteusarguðspjall 5:44 - "En ég segi yður: Elskið óvini yðar, blessið þá sem bölva yður, gjörið þeim gott, sem hata yður, og biðjið fyrir þeim, sem ofsækja yður og ofsækja yður."</w:t>
      </w:r>
    </w:p>
    <w:p w14:paraId="314E5373" w14:textId="77777777" w:rsidR="000F7377" w:rsidRDefault="000F7377"/>
    <w:p w14:paraId="24E43128" w14:textId="77777777" w:rsidR="000F7377" w:rsidRDefault="000F7377">
      <w:r xmlns:w="http://schemas.openxmlformats.org/wordprocessingml/2006/main">
        <w:t xml:space="preserve">2. Orðskviðirnir 15:1 - "Mjúkt svar stöðvar reiði, en gremjuleg orð vekja reiði."</w:t>
      </w:r>
    </w:p>
    <w:p w14:paraId="613E7EDB" w14:textId="77777777" w:rsidR="000F7377" w:rsidRDefault="000F7377"/>
    <w:p w14:paraId="359581A8" w14:textId="77777777" w:rsidR="000F7377" w:rsidRDefault="000F7377">
      <w:r xmlns:w="http://schemas.openxmlformats.org/wordprocessingml/2006/main">
        <w:t xml:space="preserve">Galatabréfið 5:16 Þetta segi ég því: Gangið í andanum, og þér munuð ekki fullnægja girnd holdsins.</w:t>
      </w:r>
    </w:p>
    <w:p w14:paraId="439BEBAA" w14:textId="77777777" w:rsidR="000F7377" w:rsidRDefault="000F7377"/>
    <w:p w14:paraId="4FACA63C" w14:textId="77777777" w:rsidR="000F7377" w:rsidRDefault="000F7377">
      <w:r xmlns:w="http://schemas.openxmlformats.org/wordprocessingml/2006/main">
        <w:t xml:space="preserve">Lifðu í samræmi við andann, ekki þrár holdsins.</w:t>
      </w:r>
    </w:p>
    <w:p w14:paraId="2D721E98" w14:textId="77777777" w:rsidR="000F7377" w:rsidRDefault="000F7377"/>
    <w:p w14:paraId="0E0C7C0C" w14:textId="77777777" w:rsidR="000F7377" w:rsidRDefault="000F7377">
      <w:r xmlns:w="http://schemas.openxmlformats.org/wordprocessingml/2006/main">
        <w:t xml:space="preserve">1. Kraftur andans: Hvernig á að lifa fyrir Guð</w:t>
      </w:r>
    </w:p>
    <w:p w14:paraId="0FFF8F23" w14:textId="77777777" w:rsidR="000F7377" w:rsidRDefault="000F7377"/>
    <w:p w14:paraId="5A22DCB9" w14:textId="77777777" w:rsidR="000F7377" w:rsidRDefault="000F7377">
      <w:r xmlns:w="http://schemas.openxmlformats.org/wordprocessingml/2006/main">
        <w:t xml:space="preserve">2. Sigrast á freistingum: Hvernig á að lifa í andanum</w:t>
      </w:r>
    </w:p>
    <w:p w14:paraId="067A8917" w14:textId="77777777" w:rsidR="000F7377" w:rsidRDefault="000F7377"/>
    <w:p w14:paraId="25E9EFB4" w14:textId="77777777" w:rsidR="000F7377" w:rsidRDefault="000F7377">
      <w:r xmlns:w="http://schemas.openxmlformats.org/wordprocessingml/2006/main">
        <w:t xml:space="preserve">1. Rómverjabréfið 8:5-8 - Fyrir þá sem lifa í samræmi við andann gefur andinn líf.</w:t>
      </w:r>
    </w:p>
    <w:p w14:paraId="1A9D96A6" w14:textId="77777777" w:rsidR="000F7377" w:rsidRDefault="000F7377"/>
    <w:p w14:paraId="2AA91202" w14:textId="77777777" w:rsidR="000F7377" w:rsidRDefault="000F7377">
      <w:r xmlns:w="http://schemas.openxmlformats.org/wordprocessingml/2006/main">
        <w:t xml:space="preserve">2. Efesusbréfið 5:18 - Fyllist andanum þegar þú syngur sálma og sálma og andlega söngva.</w:t>
      </w:r>
    </w:p>
    <w:p w14:paraId="332496F1" w14:textId="77777777" w:rsidR="000F7377" w:rsidRDefault="000F7377"/>
    <w:p w14:paraId="1DBF6894" w14:textId="77777777" w:rsidR="000F7377" w:rsidRDefault="000F7377">
      <w:r xmlns:w="http://schemas.openxmlformats.org/wordprocessingml/2006/main">
        <w:t xml:space="preserve">Galatabréfið 5:17 Því að holdið girnist gegn andanum og andinn gegn holdinu, og þessir eru andstæðir hver við annan, svo að þér getið ekki gjört það sem þér viljið.</w:t>
      </w:r>
    </w:p>
    <w:p w14:paraId="531BC51D" w14:textId="77777777" w:rsidR="000F7377" w:rsidRDefault="000F7377"/>
    <w:p w14:paraId="6B65D115" w14:textId="77777777" w:rsidR="000F7377" w:rsidRDefault="000F7377">
      <w:r xmlns:w="http://schemas.openxmlformats.org/wordprocessingml/2006/main">
        <w:t xml:space="preserve">Páll varar Galatamenn við því að holdið og andinn séu í andstöðu við hvert annað og að þeir ættu ekki að láta villast af eigin löngunum.</w:t>
      </w:r>
    </w:p>
    <w:p w14:paraId="3C1313E1" w14:textId="77777777" w:rsidR="000F7377" w:rsidRDefault="000F7377"/>
    <w:p w14:paraId="42EE8551" w14:textId="77777777" w:rsidR="000F7377" w:rsidRDefault="000F7377">
      <w:r xmlns:w="http://schemas.openxmlformats.org/wordprocessingml/2006/main">
        <w:t xml:space="preserve">1. Hvernig á að lifa í sátt við andann</w:t>
      </w:r>
    </w:p>
    <w:p w14:paraId="537D4174" w14:textId="77777777" w:rsidR="000F7377" w:rsidRDefault="000F7377"/>
    <w:p w14:paraId="0744CE7E" w14:textId="77777777" w:rsidR="000F7377" w:rsidRDefault="000F7377">
      <w:r xmlns:w="http://schemas.openxmlformats.org/wordprocessingml/2006/main">
        <w:t xml:space="preserve">2. Kraftur holdsins og afleiðingar þess</w:t>
      </w:r>
    </w:p>
    <w:p w14:paraId="75B278F5" w14:textId="77777777" w:rsidR="000F7377" w:rsidRDefault="000F7377"/>
    <w:p w14:paraId="5AD75041" w14:textId="77777777" w:rsidR="000F7377" w:rsidRDefault="000F7377">
      <w:r xmlns:w="http://schemas.openxmlformats.org/wordprocessingml/2006/main">
        <w:t xml:space="preserve">1. Rómverjabréfið 8:1-4 - Þess vegna er nú engin fordæming fyrir þá sem eru í Kristi Jesú, því fyrir Krist Jesú hefur lögmál andans, sem lífgar, frelsað þig frá lögmáli syndar og dauða.</w:t>
      </w:r>
    </w:p>
    <w:p w14:paraId="112EB431" w14:textId="77777777" w:rsidR="000F7377" w:rsidRDefault="000F7377"/>
    <w:p w14:paraId="47C388D4" w14:textId="77777777" w:rsidR="000F7377" w:rsidRDefault="000F7377">
      <w:r xmlns:w="http://schemas.openxmlformats.org/wordprocessingml/2006/main">
        <w:t xml:space="preserve">2. Jakobsbréfið 4:7 - Gefið yður því undirgefið Guði. Standið gegn djöflinum, og hann mun flýja frá þér.</w:t>
      </w:r>
    </w:p>
    <w:p w14:paraId="3364FC5E" w14:textId="77777777" w:rsidR="000F7377" w:rsidRDefault="000F7377"/>
    <w:p w14:paraId="44326356" w14:textId="77777777" w:rsidR="000F7377" w:rsidRDefault="000F7377">
      <w:r xmlns:w="http://schemas.openxmlformats.org/wordprocessingml/2006/main">
        <w:t xml:space="preserve">Galatabréfið 5:18 En ef þér leiðist af andanum, eruð þér ekki undir lögmálinu.</w:t>
      </w:r>
    </w:p>
    <w:p w14:paraId="5C19B521" w14:textId="77777777" w:rsidR="000F7377" w:rsidRDefault="000F7377"/>
    <w:p w14:paraId="6146997D" w14:textId="77777777" w:rsidR="000F7377" w:rsidRDefault="000F7377">
      <w:r xmlns:w="http://schemas.openxmlformats.org/wordprocessingml/2006/main">
        <w:t xml:space="preserve">Trúaðir eru ekki bundnir af lögmálinu heldur eiga þeir að láta leiðast af andanum.</w:t>
      </w:r>
    </w:p>
    <w:p w14:paraId="6C7B3CD4" w14:textId="77777777" w:rsidR="000F7377" w:rsidRDefault="000F7377"/>
    <w:p w14:paraId="4ED98AD9" w14:textId="77777777" w:rsidR="000F7377" w:rsidRDefault="000F7377">
      <w:r xmlns:w="http://schemas.openxmlformats.org/wordprocessingml/2006/main">
        <w:t xml:space="preserve">1. Að lifa í frelsi heilags anda</w:t>
      </w:r>
    </w:p>
    <w:p w14:paraId="0AB08E29" w14:textId="77777777" w:rsidR="000F7377" w:rsidRDefault="000F7377"/>
    <w:p w14:paraId="324A80E1" w14:textId="77777777" w:rsidR="000F7377" w:rsidRDefault="000F7377">
      <w:r xmlns:w="http://schemas.openxmlformats.org/wordprocessingml/2006/main">
        <w:t xml:space="preserve">2. Að fá leiðsögn frá Guði í gegnum anda hans</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8:2-4 „Því að lögmál anda lífsins hefur frelsað yður í Kristi Jesú undan lögmáli syndar og dauða. Því að Guð hefur gert það sem lögmálið, veikt af holdinu, gat ekki gert. Með því að senda sinn eigin son í líkingu syndugs holds og fyrir synd, fordæmdi hann synd í holdinu, til þess að réttlát krafa lögmálsins rætist í okkur, sem göngum ekki eftir holdinu heldur eftir andanum. ”</w:t>
      </w:r>
    </w:p>
    <w:p w14:paraId="12C9FD8B" w14:textId="77777777" w:rsidR="000F7377" w:rsidRDefault="000F7377"/>
    <w:p w14:paraId="6A106F65" w14:textId="77777777" w:rsidR="000F7377" w:rsidRDefault="000F7377">
      <w:r xmlns:w="http://schemas.openxmlformats.org/wordprocessingml/2006/main">
        <w:t xml:space="preserve">2. Jóhannesarguðspjall 16:13 „Þegar andi sannleikans kemur, mun hann leiða yður í allan sannleikann, því að hann mun ekki tala af eigin valdi, heldur mun hann tala hvað sem hann heyrir, og kunngjöra yður það, sem eiga að koma."</w:t>
      </w:r>
    </w:p>
    <w:p w14:paraId="138E74D9" w14:textId="77777777" w:rsidR="000F7377" w:rsidRDefault="000F7377"/>
    <w:p w14:paraId="5B2565AC" w14:textId="77777777" w:rsidR="000F7377" w:rsidRDefault="000F7377">
      <w:r xmlns:w="http://schemas.openxmlformats.org/wordprocessingml/2006/main">
        <w:t xml:space="preserve">Galatabréfið 5:19 En holdsins verk eru augljós, sem eru þessi. Framhjáhald, saurlifnaður, óhreinleiki, freistni,</w:t>
      </w:r>
    </w:p>
    <w:p w14:paraId="44BA6435" w14:textId="77777777" w:rsidR="000F7377" w:rsidRDefault="000F7377"/>
    <w:p w14:paraId="3DA30E3C" w14:textId="77777777" w:rsidR="000F7377" w:rsidRDefault="000F7377">
      <w:r xmlns:w="http://schemas.openxmlformats.org/wordprocessingml/2006/main">
        <w:t xml:space="preserve">Verk holdsins eru augljós, með dæmum um framhjáhald, saurlifnað, óhreinleika og lauslæti.</w:t>
      </w:r>
    </w:p>
    <w:p w14:paraId="3365EA7D" w14:textId="77777777" w:rsidR="000F7377" w:rsidRDefault="000F7377"/>
    <w:p w14:paraId="67E19D51" w14:textId="77777777" w:rsidR="000F7377" w:rsidRDefault="000F7377">
      <w:r xmlns:w="http://schemas.openxmlformats.org/wordprocessingml/2006/main">
        <w:t xml:space="preserve">1. „Máttur aga: Að sigrast á freistingum“</w:t>
      </w:r>
    </w:p>
    <w:p w14:paraId="555D1972" w14:textId="77777777" w:rsidR="000F7377" w:rsidRDefault="000F7377"/>
    <w:p w14:paraId="6FA60F44" w14:textId="77777777" w:rsidR="000F7377" w:rsidRDefault="000F7377">
      <w:r xmlns:w="http://schemas.openxmlformats.org/wordprocessingml/2006/main">
        <w:t xml:space="preserve">2. „Aðgerðir okkar skipta máli: Afleiðingar syndarinnar“</w:t>
      </w:r>
    </w:p>
    <w:p w14:paraId="50A49046" w14:textId="77777777" w:rsidR="000F7377" w:rsidRDefault="000F7377"/>
    <w:p w14:paraId="543FAEE9" w14:textId="77777777" w:rsidR="000F7377" w:rsidRDefault="000F7377">
      <w:r xmlns:w="http://schemas.openxmlformats.org/wordprocessingml/2006/main">
        <w:t xml:space="preserve">1. Rómverjabréfið 6:12-14 „Látið því ekki syndina ríkja í dauðlegum líkama yðar, svo að þér hlýðið honum í girndum hans. Gefið heldur ekki limi yðar fram að vopnum ranglætis syndinni, heldur gefið yður sjálfa yður Guði, eins og þá sem eru lifandi frá dauðum, og limi yðar sem verkfæri réttlætis Guði. Því að syndin skal ekki drottna yfir yður, því að þér eruð ekki undir lögmálinu, heldur undir náðinni."</w:t>
      </w:r>
    </w:p>
    <w:p w14:paraId="2A26068C" w14:textId="77777777" w:rsidR="000F7377" w:rsidRDefault="000F7377"/>
    <w:p w14:paraId="0FD603E7" w14:textId="77777777" w:rsidR="000F7377" w:rsidRDefault="000F7377">
      <w:r xmlns:w="http://schemas.openxmlformats.org/wordprocessingml/2006/main">
        <w:t xml:space="preserve">2. Jakobsbréfið 1:14-15 „En sérhver freistast, þegar hann er dreginn burt af eigin girnd og tældur. Þegar girndin hefur orðið þunguð, fæðir hún synd, og syndin, þegar henni er lokið, fæðir dauðann."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Galatabréfið 5:20 Skurðgoðadýrkun, galdrar, hatur, afbrigði, eftirlíkingar, reiði, deilur, uppreisn, villutrú,</w:t>
      </w:r>
    </w:p>
    <w:p w14:paraId="29C52458" w14:textId="77777777" w:rsidR="000F7377" w:rsidRDefault="000F7377"/>
    <w:p w14:paraId="0B0FFDBE" w14:textId="77777777" w:rsidR="000F7377" w:rsidRDefault="000F7377">
      <w:r xmlns:w="http://schemas.openxmlformats.org/wordprocessingml/2006/main">
        <w:t xml:space="preserve">Þessi texti talar gegn illsku skurðgoðadýrkunar, galdra, haturs, afbrigða, eftirbreytni, reiði, deilna, uppreisnar og villutrúar.</w:t>
      </w:r>
    </w:p>
    <w:p w14:paraId="7F861738" w14:textId="77777777" w:rsidR="000F7377" w:rsidRDefault="000F7377"/>
    <w:p w14:paraId="5635BE32" w14:textId="77777777" w:rsidR="000F7377" w:rsidRDefault="000F7377">
      <w:r xmlns:w="http://schemas.openxmlformats.org/wordprocessingml/2006/main">
        <w:t xml:space="preserve">1. "Hættan af skurðgoðadýrkun og öðrum löstum"</w:t>
      </w:r>
    </w:p>
    <w:p w14:paraId="66CE71EF" w14:textId="77777777" w:rsidR="000F7377" w:rsidRDefault="000F7377"/>
    <w:p w14:paraId="18F5BBA3" w14:textId="77777777" w:rsidR="000F7377" w:rsidRDefault="000F7377">
      <w:r xmlns:w="http://schemas.openxmlformats.org/wordprocessingml/2006/main">
        <w:t xml:space="preserve">2. "Máttur ástarinnar: forðast hatur og deilur"</w:t>
      </w:r>
    </w:p>
    <w:p w14:paraId="262C1F94" w14:textId="77777777" w:rsidR="000F7377" w:rsidRDefault="000F7377"/>
    <w:p w14:paraId="05C42F8F" w14:textId="77777777" w:rsidR="000F7377" w:rsidRDefault="000F7377">
      <w:r xmlns:w="http://schemas.openxmlformats.org/wordprocessingml/2006/main">
        <w:t xml:space="preserve">1. Efesusbréfið 4:31-32 - „Látið alla biturð og reiði, reiði, óp og illsku vera fjarlægt yður með allri illsku, og verið góðir hver við annan, blíðlyndir, fyrirgefið hver öðrum. , eins og Guð fyrir Krists sakir hefur fyrirgefið yður."</w:t>
      </w:r>
    </w:p>
    <w:p w14:paraId="52613CAB" w14:textId="77777777" w:rsidR="000F7377" w:rsidRDefault="000F7377"/>
    <w:p w14:paraId="77613D0A" w14:textId="77777777" w:rsidR="000F7377" w:rsidRDefault="000F7377">
      <w:r xmlns:w="http://schemas.openxmlformats.org/wordprocessingml/2006/main">
        <w:t xml:space="preserve">2. Rómverjabréfið 12:17-19 - "Bala engum illu með illu. Látið það sem er heiðarlegt í augum allra manna. Ef það er mögulegt, svo mikið sem í yður liggur, lifið í friði með öllum mönnum. Elsku elskuðu, hefnd. ekki yður sjálfir, heldur gefið reiðinni stað, því að ritað er: Mín er hefndin, ég mun endurgjalda, segir Drottinn."</w:t>
      </w:r>
    </w:p>
    <w:p w14:paraId="686FAF6D" w14:textId="77777777" w:rsidR="000F7377" w:rsidRDefault="000F7377"/>
    <w:p w14:paraId="1FA9E01C" w14:textId="77777777" w:rsidR="000F7377" w:rsidRDefault="000F7377">
      <w:r xmlns:w="http://schemas.openxmlformats.org/wordprocessingml/2006/main">
        <w:t xml:space="preserve">Galatabréfið 5:21 Öfund, manndráp, drykkjuskapur, glaumur og þess háttar, sem ég segi yður áður, eins og ég hef sagt yður áður, að þeir, sem slíkt gjöra, munu ekki erfa Guðs ríki.</w:t>
      </w:r>
    </w:p>
    <w:p w14:paraId="53076125" w14:textId="77777777" w:rsidR="000F7377" w:rsidRDefault="000F7377"/>
    <w:p w14:paraId="5D26B383" w14:textId="77777777" w:rsidR="000F7377" w:rsidRDefault="000F7377">
      <w:r xmlns:w="http://schemas.openxmlformats.org/wordprocessingml/2006/main">
        <w:t xml:space="preserve">Syndsamleg hegðun, eins og öfund, morð, drykkjuskapur og skemmtun, verður ekki liðin í ríki Guðs.</w:t>
      </w:r>
    </w:p>
    <w:p w14:paraId="30C19816" w14:textId="77777777" w:rsidR="000F7377" w:rsidRDefault="000F7377"/>
    <w:p w14:paraId="0DF44243" w14:textId="77777777" w:rsidR="000F7377" w:rsidRDefault="000F7377">
      <w:r xmlns:w="http://schemas.openxmlformats.org/wordprocessingml/2006/main">
        <w:t xml:space="preserve">1. Hættan af synd og afleiðingar hennar</w:t>
      </w:r>
    </w:p>
    <w:p w14:paraId="6E9EB5A4" w14:textId="77777777" w:rsidR="000F7377" w:rsidRDefault="000F7377"/>
    <w:p w14:paraId="59AB4259" w14:textId="77777777" w:rsidR="000F7377" w:rsidRDefault="000F7377">
      <w:r xmlns:w="http://schemas.openxmlformats.org/wordprocessingml/2006/main">
        <w:t xml:space="preserve">2. Leiðin til réttlætis og heilagleika</w:t>
      </w:r>
    </w:p>
    <w:p w14:paraId="1A1D2E38" w14:textId="77777777" w:rsidR="000F7377" w:rsidRDefault="000F7377"/>
    <w:p w14:paraId="6C82E4AC"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748B7B83" w14:textId="77777777" w:rsidR="000F7377" w:rsidRDefault="000F7377"/>
    <w:p w14:paraId="260E597C" w14:textId="77777777" w:rsidR="000F7377" w:rsidRDefault="000F7377">
      <w:r xmlns:w="http://schemas.openxmlformats.org/wordprocessingml/2006/main">
        <w:t xml:space="preserve">2. 1. Korintubréf 6:9-10 - Vitið þér ekki að ranglátir munu ekki erfa Guðs ríki? Látið ekki blekkjast: hvorki siðlausir, skurðgoðadýrkendur, hórkarlar, né þjófar, gráðugir, drykkjumenn, illmælingar né svindlarar munu erfa Guðs ríki.</w:t>
      </w:r>
    </w:p>
    <w:p w14:paraId="0F8BBE7F" w14:textId="77777777" w:rsidR="000F7377" w:rsidRDefault="000F7377"/>
    <w:p w14:paraId="7F17B672" w14:textId="77777777" w:rsidR="000F7377" w:rsidRDefault="000F7377">
      <w:r xmlns:w="http://schemas.openxmlformats.org/wordprocessingml/2006/main">
        <w:t xml:space="preserve">Galatabréfið 5:22 En ávöxtur andans er kærleikur, gleði, friður, langlyndi, hógværð, góðvild, trú,</w:t>
      </w:r>
    </w:p>
    <w:p w14:paraId="4BBF28FA" w14:textId="77777777" w:rsidR="000F7377" w:rsidRDefault="000F7377"/>
    <w:p w14:paraId="7F93D882" w14:textId="77777777" w:rsidR="000F7377" w:rsidRDefault="000F7377">
      <w:r xmlns:w="http://schemas.openxmlformats.org/wordprocessingml/2006/main">
        <w:t xml:space="preserve">Ávöxtur andans er ómissandi hluti af því að lifa kristnu lífi.</w:t>
      </w:r>
    </w:p>
    <w:p w14:paraId="65E5DD53" w14:textId="77777777" w:rsidR="000F7377" w:rsidRDefault="000F7377"/>
    <w:p w14:paraId="3E689AC9" w14:textId="77777777" w:rsidR="000F7377" w:rsidRDefault="000F7377">
      <w:r xmlns:w="http://schemas.openxmlformats.org/wordprocessingml/2006/main">
        <w:t xml:space="preserve">1: Mikilvægi ávaxta andans</w:t>
      </w:r>
    </w:p>
    <w:p w14:paraId="4E06DE7F" w14:textId="77777777" w:rsidR="000F7377" w:rsidRDefault="000F7377"/>
    <w:p w14:paraId="789280EE" w14:textId="77777777" w:rsidR="000F7377" w:rsidRDefault="000F7377">
      <w:r xmlns:w="http://schemas.openxmlformats.org/wordprocessingml/2006/main">
        <w:t xml:space="preserve">2: Að vaxa í ávexti andans</w:t>
      </w:r>
    </w:p>
    <w:p w14:paraId="27691FA7" w14:textId="77777777" w:rsidR="000F7377" w:rsidRDefault="000F7377"/>
    <w:p w14:paraId="06F00072" w14:textId="77777777" w:rsidR="000F7377" w:rsidRDefault="000F7377">
      <w:r xmlns:w="http://schemas.openxmlformats.org/wordprocessingml/2006/main">
        <w:t xml:space="preserve">1: Róm 12:9-10 - Kærleikurinn verður að vera einlægur. Hata það sem illt er; halda fast við það sem gott er. Verið helguð hvert öðru í kærleika. Heiðra hver annan umfram sjálfan þig.</w:t>
      </w:r>
    </w:p>
    <w:p w14:paraId="404DC06C" w14:textId="77777777" w:rsidR="000F7377" w:rsidRDefault="000F7377"/>
    <w:p w14:paraId="01DBD31E" w14:textId="77777777" w:rsidR="000F7377" w:rsidRDefault="000F7377">
      <w:r xmlns:w="http://schemas.openxmlformats.org/wordprocessingml/2006/main">
        <w:t xml:space="preserve">2: Jakobsbréfið 3:17-18 - En spekin sem kemur af himni er fyrst og fremst hrein; þá friðelskandi, tillitssamur, undirgefinn, fullur af miskunnsemi og góðum ávöxtum, óhlutdrægur og einlægur.</w:t>
      </w:r>
    </w:p>
    <w:p w14:paraId="693EDE3E" w14:textId="77777777" w:rsidR="000F7377" w:rsidRDefault="000F7377"/>
    <w:p w14:paraId="2BE0E125" w14:textId="77777777" w:rsidR="000F7377" w:rsidRDefault="000F7377">
      <w:r xmlns:w="http://schemas.openxmlformats.org/wordprocessingml/2006/main">
        <w:t xml:space="preserve">Galatabréfið 5:23 Hógværð, hófsemi, gegn slíkum er ekkert lögmál.</w:t>
      </w:r>
    </w:p>
    <w:p w14:paraId="6D2A1324" w14:textId="77777777" w:rsidR="000F7377" w:rsidRDefault="000F7377"/>
    <w:p w14:paraId="022D4FF5" w14:textId="77777777" w:rsidR="000F7377" w:rsidRDefault="000F7377">
      <w:r xmlns:w="http://schemas.openxmlformats.org/wordprocessingml/2006/main">
        <w:t xml:space="preserve">Páll hvetur kristna menn til að iðka hógværð og hófsemi, sem mun leiða til lífs sem er í samræmi við lög Guðs.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"Máttur hógværðar og hófsemi"</w:t>
      </w:r>
    </w:p>
    <w:p w14:paraId="259B69F2" w14:textId="77777777" w:rsidR="000F7377" w:rsidRDefault="000F7377"/>
    <w:p w14:paraId="563C3EDB" w14:textId="77777777" w:rsidR="000F7377" w:rsidRDefault="000F7377">
      <w:r xmlns:w="http://schemas.openxmlformats.org/wordprocessingml/2006/main">
        <w:t xml:space="preserve">2. „Að lifa í samræmi við lögmál Guðs“</w:t>
      </w:r>
    </w:p>
    <w:p w14:paraId="60443E82" w14:textId="77777777" w:rsidR="000F7377" w:rsidRDefault="000F7377"/>
    <w:p w14:paraId="351EF118" w14:textId="77777777" w:rsidR="000F7377" w:rsidRDefault="000F7377">
      <w:r xmlns:w="http://schemas.openxmlformats.org/wordprocessingml/2006/main">
        <w:t xml:space="preserve">1. Matt 5:5 - "Sælir eru hógværir, því að þeir munu jörðina erfa".</w:t>
      </w:r>
    </w:p>
    <w:p w14:paraId="7F1406D3" w14:textId="77777777" w:rsidR="000F7377" w:rsidRDefault="000F7377"/>
    <w:p w14:paraId="3E56B614" w14:textId="77777777" w:rsidR="000F7377" w:rsidRDefault="000F7377">
      <w:r xmlns:w="http://schemas.openxmlformats.org/wordprocessingml/2006/main">
        <w:t xml:space="preserve">2. 1. Pétursbréf 4:7 - "Endir allra hluta er í nánd; vertu því sjálfstjórnandi og edrú vegna bæna þinna".</w:t>
      </w:r>
    </w:p>
    <w:p w14:paraId="1F93E69F" w14:textId="77777777" w:rsidR="000F7377" w:rsidRDefault="000F7377"/>
    <w:p w14:paraId="080334F0" w14:textId="77777777" w:rsidR="000F7377" w:rsidRDefault="000F7377">
      <w:r xmlns:w="http://schemas.openxmlformats.org/wordprocessingml/2006/main">
        <w:t xml:space="preserve">Galatabréfið 5:24 Og þeir sem tilheyra Kristi hafa krossfest holdið með ástum og girndum.</w:t>
      </w:r>
    </w:p>
    <w:p w14:paraId="7E128020" w14:textId="77777777" w:rsidR="000F7377" w:rsidRDefault="000F7377"/>
    <w:p w14:paraId="26CA3A85" w14:textId="77777777" w:rsidR="000F7377" w:rsidRDefault="000F7377">
      <w:r xmlns:w="http://schemas.openxmlformats.org/wordprocessingml/2006/main">
        <w:t xml:space="preserve">Trúaðir á Krist hafa drepið syndugar langanir sínar.</w:t>
      </w:r>
    </w:p>
    <w:p w14:paraId="3733D390" w14:textId="77777777" w:rsidR="000F7377" w:rsidRDefault="000F7377"/>
    <w:p w14:paraId="5A480D95" w14:textId="77777777" w:rsidR="000F7377" w:rsidRDefault="000F7377">
      <w:r xmlns:w="http://schemas.openxmlformats.org/wordprocessingml/2006/main">
        <w:t xml:space="preserve">1. Krafturinn til að krossfesta holdið</w:t>
      </w:r>
    </w:p>
    <w:p w14:paraId="193DF7E8" w14:textId="77777777" w:rsidR="000F7377" w:rsidRDefault="000F7377"/>
    <w:p w14:paraId="795C2C89" w14:textId="77777777" w:rsidR="000F7377" w:rsidRDefault="000F7377">
      <w:r xmlns:w="http://schemas.openxmlformats.org/wordprocessingml/2006/main">
        <w:t xml:space="preserve">2. Nauðsyn þess að afneita okkur sjálfum</w:t>
      </w:r>
    </w:p>
    <w:p w14:paraId="602578E1" w14:textId="77777777" w:rsidR="000F7377" w:rsidRDefault="000F7377"/>
    <w:p w14:paraId="189B4C59" w14:textId="77777777" w:rsidR="000F7377" w:rsidRDefault="000F7377">
      <w:r xmlns:w="http://schemas.openxmlformats.org/wordprocessingml/2006/main">
        <w:t xml:space="preserve">1. Rómverjabréfið 6:11-12 - Á sama hátt, teljið yður dauða syndinni en lifandi Guði í Kristi Jesú. Láttu því ekki syndina ríkja í dauðlegum líkama þínum svo að þú hlýðir illum þrám hans.</w:t>
      </w:r>
    </w:p>
    <w:p w14:paraId="18CCA86F" w14:textId="77777777" w:rsidR="000F7377" w:rsidRDefault="000F7377"/>
    <w:p w14:paraId="7E666357" w14:textId="77777777" w:rsidR="000F7377" w:rsidRDefault="000F7377">
      <w:r xmlns:w="http://schemas.openxmlformats.org/wordprocessingml/2006/main">
        <w:t xml:space="preserve">2. Matteusarguðspjall 16:24-26 - Þá sagði Jesús við lærisveina sína: „Ef einhver vill fylgja mér, afneiti sjálfum sér, taki kross sinn og fylgi mér. Því að hver sem vill bjarga lífi sínu mun týna því, en hver sem týnir lífi sínu mín vegna mun finna það. Því hvaða hagnað hefur það fyrir manninn að hann eignist allan heiminn og tapar eigin sálu? Eða hvað mun maðurinn gefa í skiptum fyrir sál sína?</w:t>
      </w:r>
    </w:p>
    <w:p w14:paraId="38FE0993" w14:textId="77777777" w:rsidR="000F7377" w:rsidRDefault="000F7377"/>
    <w:p w14:paraId="04C227BE" w14:textId="77777777" w:rsidR="000F7377" w:rsidRDefault="000F7377">
      <w:r xmlns:w="http://schemas.openxmlformats.org/wordprocessingml/2006/main">
        <w:t xml:space="preserve">Galatabréfið 5:25 Ef vér lifum í andanum, þá skulum vér líka ganga í andanum.</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Galatabréfinu 5:25 hvetur Páll kristna menn til að lifa í andanum og ganga í andanum.</w:t>
      </w:r>
    </w:p>
    <w:p w14:paraId="4AE8AEDE" w14:textId="77777777" w:rsidR="000F7377" w:rsidRDefault="000F7377"/>
    <w:p w14:paraId="5B894CB2" w14:textId="77777777" w:rsidR="000F7377" w:rsidRDefault="000F7377">
      <w:r xmlns:w="http://schemas.openxmlformats.org/wordprocessingml/2006/main">
        <w:t xml:space="preserve">1. Að lifa í andanum: Mikilvægi þess að vera leidd af heilögum anda</w:t>
      </w:r>
    </w:p>
    <w:p w14:paraId="3D501E88" w14:textId="77777777" w:rsidR="000F7377" w:rsidRDefault="000F7377"/>
    <w:p w14:paraId="45B02764" w14:textId="77777777" w:rsidR="000F7377" w:rsidRDefault="000F7377">
      <w:r xmlns:w="http://schemas.openxmlformats.org/wordprocessingml/2006/main">
        <w:t xml:space="preserve">2. Að ganga í andanum: Að iðka trúfasta hlýðni við Guð</w:t>
      </w:r>
    </w:p>
    <w:p w14:paraId="11E3F4F5" w14:textId="77777777" w:rsidR="000F7377" w:rsidRDefault="000F7377"/>
    <w:p w14:paraId="7139155F" w14:textId="77777777" w:rsidR="000F7377" w:rsidRDefault="000F7377">
      <w:r xmlns:w="http://schemas.openxmlformats.org/wordprocessingml/2006/main">
        <w:t xml:space="preserve">1. Rómverjabréfið 8:14 - Því að allir sem leiðast af anda Guðs eru Guðs börn.</w:t>
      </w:r>
    </w:p>
    <w:p w14:paraId="35F5CA75" w14:textId="77777777" w:rsidR="000F7377" w:rsidRDefault="000F7377"/>
    <w:p w14:paraId="3164C88A" w14:textId="77777777" w:rsidR="000F7377" w:rsidRDefault="000F7377">
      <w:r xmlns:w="http://schemas.openxmlformats.org/wordprocessingml/2006/main">
        <w:t xml:space="preserve">2. Galatabréfið 5:16 - En ég segi: Gangið í andanum, og þér munuð ekki fullnægja löngunum holdsins.</w:t>
      </w:r>
    </w:p>
    <w:p w14:paraId="026E2E67" w14:textId="77777777" w:rsidR="000F7377" w:rsidRDefault="000F7377"/>
    <w:p w14:paraId="57F6D7D8" w14:textId="77777777" w:rsidR="000F7377" w:rsidRDefault="000F7377">
      <w:r xmlns:w="http://schemas.openxmlformats.org/wordprocessingml/2006/main">
        <w:t xml:space="preserve">Galatabréfið 5:26 Við skulum ekki þrá hégómalega dýrð, ögrum hver annan, öfunda hver annan.</w:t>
      </w:r>
    </w:p>
    <w:p w14:paraId="33C35CAD" w14:textId="77777777" w:rsidR="000F7377" w:rsidRDefault="000F7377"/>
    <w:p w14:paraId="68C73635" w14:textId="77777777" w:rsidR="000F7377" w:rsidRDefault="000F7377">
      <w:r xmlns:w="http://schemas.openxmlformats.org/wordprocessingml/2006/main">
        <w:t xml:space="preserve">Við ættum ekki að vera knúin áfram af löngun til viðurkenningar og ættum ekki að valda deilum eða afbrýðisemi sín á milli.</w:t>
      </w:r>
    </w:p>
    <w:p w14:paraId="3D777588" w14:textId="77777777" w:rsidR="000F7377" w:rsidRDefault="000F7377"/>
    <w:p w14:paraId="2AE4B9ED" w14:textId="77777777" w:rsidR="000F7377" w:rsidRDefault="000F7377">
      <w:r xmlns:w="http://schemas.openxmlformats.org/wordprocessingml/2006/main">
        <w:t xml:space="preserve">1. Hættan á hégómalegri dýrð</w:t>
      </w:r>
    </w:p>
    <w:p w14:paraId="23BD7292" w14:textId="77777777" w:rsidR="000F7377" w:rsidRDefault="000F7377"/>
    <w:p w14:paraId="35E10ABB" w14:textId="77777777" w:rsidR="000F7377" w:rsidRDefault="000F7377">
      <w:r xmlns:w="http://schemas.openxmlformats.org/wordprocessingml/2006/main">
        <w:t xml:space="preserve">2. Að sigrast á öfund í samfélaginu</w:t>
      </w:r>
    </w:p>
    <w:p w14:paraId="15656A8C" w14:textId="77777777" w:rsidR="000F7377" w:rsidRDefault="000F7377"/>
    <w:p w14:paraId="6EB542B1" w14:textId="77777777" w:rsidR="000F7377" w:rsidRDefault="000F7377">
      <w:r xmlns:w="http://schemas.openxmlformats.org/wordprocessingml/2006/main">
        <w:t xml:space="preserve">1. Jakobsbréfið 3:14-16 - En ef þú hefur bitur afbrýðisemi og eigingirni í hjörtum þínum, þá hrósaðu þér ekki og ljúgið sannleikanum.</w:t>
      </w:r>
    </w:p>
    <w:p w14:paraId="3ACC653B" w14:textId="77777777" w:rsidR="000F7377" w:rsidRDefault="000F7377"/>
    <w:p w14:paraId="4E5455AF" w14:textId="77777777" w:rsidR="000F7377" w:rsidRDefault="000F7377">
      <w:r xmlns:w="http://schemas.openxmlformats.org/wordprocessingml/2006/main">
        <w:t xml:space="preserve">2. Matteusarguðspjall 6:1-4 - „Varist að iðka réttlæti yðar frammi fyrir öðrum til þess að sjást af þeim, því að þá munuð þér engin umbun fá frá föður yðar, sem er á himnum.</w:t>
      </w:r>
    </w:p>
    <w:p w14:paraId="1467FED5" w14:textId="77777777" w:rsidR="000F7377" w:rsidRDefault="000F7377"/>
    <w:p w14:paraId="0B66D46B" w14:textId="77777777" w:rsidR="000F7377" w:rsidRDefault="000F7377">
      <w:r xmlns:w="http://schemas.openxmlformats.org/wordprocessingml/2006/main">
        <w:t xml:space="preserve">Galatabréfið 6 er sjötti og síðasti kaflinn í bréfi Páls til Galatamanna. Í þessum kafla gefur Páll hagnýtar leiðbeiningar um að lifa sem trúaðir og hvetur þá til að bera hver annars </w:t>
      </w:r>
      <w:r xmlns:w="http://schemas.openxmlformats.org/wordprocessingml/2006/main">
        <w:lastRenderedPageBreak xmlns:w="http://schemas.openxmlformats.org/wordprocessingml/2006/main"/>
      </w:r>
      <w:r xmlns:w="http://schemas.openxmlformats.org/wordprocessingml/2006/main">
        <w:t xml:space="preserve">byrðar.</w:t>
      </w:r>
    </w:p>
    <w:p w14:paraId="02EFB0FE" w14:textId="77777777" w:rsidR="000F7377" w:rsidRDefault="000F7377"/>
    <w:p w14:paraId="4065A284" w14:textId="77777777" w:rsidR="000F7377" w:rsidRDefault="000F7377">
      <w:r xmlns:w="http://schemas.openxmlformats.org/wordprocessingml/2006/main">
        <w:t xml:space="preserve">1. málsgrein: Páll byrjar á því að hvetja trúaða til að endurreisa trúsystkini sem hefur lent í broti, gera það af hógværð og íhuga eigin varnarleysi (Galatabréfið 6:1). Hann leggur áherslu á mikilvægi þess að bera hver annars byrðar og uppfylla þannig lögmál Krists. Páll hvetur hvern einstakling til að bera sitt eigið byrði en jafnframt tilbúinn að hjálpa öðrum í neyð.</w:t>
      </w:r>
    </w:p>
    <w:p w14:paraId="16187C2C" w14:textId="77777777" w:rsidR="000F7377" w:rsidRDefault="000F7377"/>
    <w:p w14:paraId="446062C6" w14:textId="77777777" w:rsidR="000F7377" w:rsidRDefault="000F7377">
      <w:r xmlns:w="http://schemas.openxmlformats.org/wordprocessingml/2006/main">
        <w:t xml:space="preserve">2. málsgrein: Páll fjallar um persónulegt stolt og varar við sjálfsblekkingu. Hann ráðleggur trúuðum að hugsa ekki of hátt um sjálfan sig heldur skoða eigin gjörðir og hvatir (Galatabréfið 6:3-4). Hver og einn ætti að bera ábyrgð á starfi sínu án þess að bera sig saman við aðra. Þeir sem fá kennslu í orði Guðs ættu að deila öllu góðu með þeim sem kenna þeim.</w:t>
      </w:r>
    </w:p>
    <w:p w14:paraId="40BA2803" w14:textId="77777777" w:rsidR="000F7377" w:rsidRDefault="000F7377"/>
    <w:p w14:paraId="409DCC03" w14:textId="77777777" w:rsidR="000F7377" w:rsidRDefault="000F7377">
      <w:r xmlns:w="http://schemas.openxmlformats.org/wordprocessingml/2006/main">
        <w:t xml:space="preserve">3. málsgrein: Kaflinn lýkur með því að Páll leggur áherslu á að trúaðir muni uppskera eins og þeir sá. Hann útskýrir að sáning til að þóknast holdinu leiðir til spillingar, en sáning til að þóknast andanum leiðir til eilífs lífs (Galatabréfið 6:7-8). Þess vegna hvetur hann þá til að þreytast ekki á að gera gott heldur halda áfram að gera það sem er rétt. Að lokum leggur hann áherslu á að hrósa ætti aðeins að vera takmörkuð í krossi Krists, þar sem trúaðir hafa verið krossfestir fyrir heiminum og hann þeim.</w:t>
      </w:r>
    </w:p>
    <w:p w14:paraId="00A86F87" w14:textId="77777777" w:rsidR="000F7377" w:rsidRDefault="000F7377"/>
    <w:p w14:paraId="58CB38C0" w14:textId="77777777" w:rsidR="000F7377" w:rsidRDefault="000F7377">
      <w:r xmlns:w="http://schemas.openxmlformats.org/wordprocessingml/2006/main">
        <w:t xml:space="preserve">Í stuttu máli,</w:t>
      </w:r>
    </w:p>
    <w:p w14:paraId="074D0C20" w14:textId="77777777" w:rsidR="000F7377" w:rsidRDefault="000F7377">
      <w:r xmlns:w="http://schemas.openxmlformats.org/wordprocessingml/2006/main">
        <w:t xml:space="preserve">Sjötti kafli Galatabréfsins veitir hagnýtar leiðbeiningar um að lifa sem trúaðir innan samfélags. Páll hvetur trúaða til að endurreisa þá sem hafa fallið í brotum varlega og bera hver annars byrðar. Hann varar við stoltum samanburði og ráðleggur hverjum og einum að skoða eigin gjörðir frekar en að leita staðfestingar frá öðrum.</w:t>
      </w:r>
    </w:p>
    <w:p w14:paraId="31D6D58F" w14:textId="77777777" w:rsidR="000F7377" w:rsidRDefault="000F7377">
      <w:r xmlns:w="http://schemas.openxmlformats.org/wordprocessingml/2006/main">
        <w:t xml:space="preserve">Páll leggur áherslu á persónulega ábyrgð en hvetur jafnframt til örlætis í garð þeirra sem kenna orð Guðs. Hann leggur áherslu á meginregluna um að sá og uppskera, og hvetur trúaða til að sá til að þóknast andanum frekar en að láta undan holdlegum löngunum. Páll lýkur með því að hvetja til þrautseigju í því að gera gott og hrósa sér aðeins af krossi Krists, sem hefur fært frelsi frá veraldlegum viðhengjum.</w:t>
      </w:r>
    </w:p>
    <w:p w14:paraId="19CB8FB1" w14:textId="77777777" w:rsidR="000F7377" w:rsidRDefault="000F7377">
      <w:r xmlns:w="http://schemas.openxmlformats.org/wordprocessingml/2006/main">
        <w:t xml:space="preserve">Þessi kafli undirstrikar mikilvægi samfélags, persónulegrar ábyrgðar, auðmýktar og þrautseigju við að lifa eftir trú sinni á meðan maður treystir á umbreytandi kraft fórnar Krists.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Galatabréfið 6:1 Bræður, ef einhver verður fyrir misgjörðum, þá endurheimtið þér, sem eruð andlegir, slíkan í anda hógværðar. hugsar um sjálfan þig, svo að þú verðir ekki líka freistaður.</w:t>
      </w:r>
    </w:p>
    <w:p w14:paraId="62488CFF" w14:textId="77777777" w:rsidR="000F7377" w:rsidRDefault="000F7377"/>
    <w:p w14:paraId="1456025C" w14:textId="77777777" w:rsidR="000F7377" w:rsidRDefault="000F7377">
      <w:r xmlns:w="http://schemas.openxmlformats.org/wordprocessingml/2006/main">
        <w:t xml:space="preserve">Þessi texti hvetur kristna menn til að endurreisa þá sem hafa gert mistök með góðvild og skilningi, með hugann við eigin veikleika.</w:t>
      </w:r>
    </w:p>
    <w:p w14:paraId="42A5303B" w14:textId="77777777" w:rsidR="000F7377" w:rsidRDefault="000F7377"/>
    <w:p w14:paraId="563812BC" w14:textId="77777777" w:rsidR="000F7377" w:rsidRDefault="000F7377">
      <w:r xmlns:w="http://schemas.openxmlformats.org/wordprocessingml/2006/main">
        <w:t xml:space="preserve">1. Náð og samúð fyrir alla: Krafturinn til að endurreisa bræður okkar og systur</w:t>
      </w:r>
    </w:p>
    <w:p w14:paraId="4033A531" w14:textId="77777777" w:rsidR="000F7377" w:rsidRDefault="000F7377"/>
    <w:p w14:paraId="18551C0D" w14:textId="77777777" w:rsidR="000F7377" w:rsidRDefault="000F7377">
      <w:r xmlns:w="http://schemas.openxmlformats.org/wordprocessingml/2006/main">
        <w:t xml:space="preserve">2. Að þekkja okkar eigin veikleika: Að iðka fyrirgefningu og auðmýkt</w:t>
      </w:r>
    </w:p>
    <w:p w14:paraId="1421CAA2" w14:textId="77777777" w:rsidR="000F7377" w:rsidRDefault="000F7377"/>
    <w:p w14:paraId="6F676D42" w14:textId="77777777" w:rsidR="000F7377" w:rsidRDefault="000F7377">
      <w:r xmlns:w="http://schemas.openxmlformats.org/wordprocessingml/2006/main">
        <w:t xml:space="preserve">1. Jakobsbréfið 5:19-20 - Bræður mínir, ef einhver yðar villist frá sannleikanum og einhver umbreytir honum. Lát hann vita, að sá sem snýr syndara frá villu hans, mun frelsa sál frá dauða og fela fjölda synda.</w:t>
      </w:r>
    </w:p>
    <w:p w14:paraId="6DD776F5" w14:textId="77777777" w:rsidR="000F7377" w:rsidRDefault="000F7377"/>
    <w:p w14:paraId="7DFB8A1D" w14:textId="77777777" w:rsidR="000F7377" w:rsidRDefault="000F7377">
      <w:r xmlns:w="http://schemas.openxmlformats.org/wordprocessingml/2006/main">
        <w:t xml:space="preserve">2. Lúkas 6:37 - Dæmið ekki, og þér munuð ekki dæmdir verða. Fordæmið ekki, og þér munuð ekki dæmdir verða, fyrirgefið, og yður mun verða fyrirgefið.</w:t>
      </w:r>
    </w:p>
    <w:p w14:paraId="35EE7724" w14:textId="77777777" w:rsidR="000F7377" w:rsidRDefault="000F7377"/>
    <w:p w14:paraId="185D7C9E" w14:textId="77777777" w:rsidR="000F7377" w:rsidRDefault="000F7377">
      <w:r xmlns:w="http://schemas.openxmlformats.org/wordprocessingml/2006/main">
        <w:t xml:space="preserve">Galatabréfið 6:2 Berið hver annars byrðar og uppfyllið þannig lögmál Krists.</w:t>
      </w:r>
    </w:p>
    <w:p w14:paraId="55827963" w14:textId="77777777" w:rsidR="000F7377" w:rsidRDefault="000F7377"/>
    <w:p w14:paraId="0977A974" w14:textId="77777777" w:rsidR="000F7377" w:rsidRDefault="000F7377">
      <w:r xmlns:w="http://schemas.openxmlformats.org/wordprocessingml/2006/main">
        <w:t xml:space="preserve">Kristnir menn ættu að styðja hvert annað í byrðum sínum og leitast við að uppfylla lögmál Jesú Krists.</w:t>
      </w:r>
    </w:p>
    <w:p w14:paraId="4EAC7C7D" w14:textId="77777777" w:rsidR="000F7377" w:rsidRDefault="000F7377"/>
    <w:p w14:paraId="4A30ADD6" w14:textId="77777777" w:rsidR="000F7377" w:rsidRDefault="000F7377">
      <w:r xmlns:w="http://schemas.openxmlformats.org/wordprocessingml/2006/main">
        <w:t xml:space="preserve">1. "Að bera hver annars byrðar: Nauðsynlegur hluti af því að vera kristinn"</w:t>
      </w:r>
    </w:p>
    <w:p w14:paraId="4889D032" w14:textId="77777777" w:rsidR="000F7377" w:rsidRDefault="000F7377"/>
    <w:p w14:paraId="6A04E5C1" w14:textId="77777777" w:rsidR="000F7377" w:rsidRDefault="000F7377">
      <w:r xmlns:w="http://schemas.openxmlformats.org/wordprocessingml/2006/main">
        <w:t xml:space="preserve">2. "Að uppfylla lögmál Krists: Köllun til samfélags"</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14:paraId="1F68258A" w14:textId="77777777" w:rsidR="000F7377" w:rsidRDefault="000F7377"/>
    <w:p w14:paraId="7974E171" w14:textId="77777777" w:rsidR="000F7377" w:rsidRDefault="000F7377">
      <w:r xmlns:w="http://schemas.openxmlformats.org/wordprocessingml/2006/main">
        <w:t xml:space="preserve">2. 1. Korintubréf 12:26 - "Ef einn limur þjáist, þjást allir saman, ef einn limur er heiðraður, gleðjast allir saman."</w:t>
      </w:r>
    </w:p>
    <w:p w14:paraId="13F9A2BD" w14:textId="77777777" w:rsidR="000F7377" w:rsidRDefault="000F7377"/>
    <w:p w14:paraId="6AE4FBB5" w14:textId="77777777" w:rsidR="000F7377" w:rsidRDefault="000F7377">
      <w:r xmlns:w="http://schemas.openxmlformats.org/wordprocessingml/2006/main">
        <w:t xml:space="preserve">Galatabréfið 6:3 Því að ef maðurinn telur sig vera eitthvað, þegar hann er ekkert, tælir hann sjálfan sig.</w:t>
      </w:r>
    </w:p>
    <w:p w14:paraId="6D9940CB" w14:textId="77777777" w:rsidR="000F7377" w:rsidRDefault="000F7377"/>
    <w:p w14:paraId="2B579745" w14:textId="77777777" w:rsidR="000F7377" w:rsidRDefault="000F7377">
      <w:r xmlns:w="http://schemas.openxmlformats.org/wordprocessingml/2006/main">
        <w:t xml:space="preserve">Þetta vers kallar okkur til að vera auðmjúk og ekki ofmeta okkur sjálf, þar sem það leiðir til sjálfsblekkingar.</w:t>
      </w:r>
    </w:p>
    <w:p w14:paraId="5A52FEB7" w14:textId="77777777" w:rsidR="000F7377" w:rsidRDefault="000F7377"/>
    <w:p w14:paraId="3D02ABB7" w14:textId="77777777" w:rsidR="000F7377" w:rsidRDefault="000F7377">
      <w:r xmlns:w="http://schemas.openxmlformats.org/wordprocessingml/2006/main">
        <w:t xml:space="preserve">1: Við verðum að vera auðmjúk og ekki ofmeta eigið mikilvægi.</w:t>
      </w:r>
    </w:p>
    <w:p w14:paraId="2A826146" w14:textId="77777777" w:rsidR="000F7377" w:rsidRDefault="000F7377"/>
    <w:p w14:paraId="66DA9371" w14:textId="77777777" w:rsidR="000F7377" w:rsidRDefault="000F7377">
      <w:r xmlns:w="http://schemas.openxmlformats.org/wordprocessingml/2006/main">
        <w:t xml:space="preserve">2: Við verðum að vera meðvituð um hættuna á sjálfsblekkingum og vera grundvölluð í trú okkar.</w:t>
      </w:r>
    </w:p>
    <w:p w14:paraId="6A574E29" w14:textId="77777777" w:rsidR="000F7377" w:rsidRDefault="000F7377"/>
    <w:p w14:paraId="325E5B41" w14:textId="77777777" w:rsidR="000F7377" w:rsidRDefault="000F7377">
      <w:r xmlns:w="http://schemas.openxmlformats.org/wordprocessingml/2006/main">
        <w:t xml:space="preserve">1: Orðskviðirnir 16:18 - Dramb gengur á undan tortímingu og hrokafullur andi fyrir fall.</w:t>
      </w:r>
    </w:p>
    <w:p w14:paraId="68DF96B7" w14:textId="77777777" w:rsidR="000F7377" w:rsidRDefault="000F7377"/>
    <w:p w14:paraId="64A5DCF8" w14:textId="77777777" w:rsidR="000F7377" w:rsidRDefault="000F7377">
      <w:r xmlns:w="http://schemas.openxmlformats.org/wordprocessingml/2006/main">
        <w:t xml:space="preserve">2: Filippíbréfið 2:3-4 - Gerðu ekkert af eigingirni eða hégómi. Vertu frekar í auðmýkt öðrum fremur en sjálfum þér.</w:t>
      </w:r>
    </w:p>
    <w:p w14:paraId="4A1B04EA" w14:textId="77777777" w:rsidR="000F7377" w:rsidRDefault="000F7377"/>
    <w:p w14:paraId="0998514A" w14:textId="77777777" w:rsidR="000F7377" w:rsidRDefault="000F7377">
      <w:r xmlns:w="http://schemas.openxmlformats.org/wordprocessingml/2006/main">
        <w:t xml:space="preserve">Galatabréfið 6:4 En hver maður prófi eigin verk, og þá mun hann gleðjast yfir sjálfum sér einum en ekki öðrum.</w:t>
      </w:r>
    </w:p>
    <w:p w14:paraId="337333EA" w14:textId="77777777" w:rsidR="000F7377" w:rsidRDefault="000F7377"/>
    <w:p w14:paraId="659B5C0A" w14:textId="77777777" w:rsidR="000F7377" w:rsidRDefault="000F7377">
      <w:r xmlns:w="http://schemas.openxmlformats.org/wordprocessingml/2006/main">
        <w:t xml:space="preserve">Vertu viss um að meta eigin verk og fagna eigin árangri þínum.</w:t>
      </w:r>
    </w:p>
    <w:p w14:paraId="1426E924" w14:textId="77777777" w:rsidR="000F7377" w:rsidRDefault="000F7377"/>
    <w:p w14:paraId="33CAC712" w14:textId="77777777" w:rsidR="000F7377" w:rsidRDefault="000F7377">
      <w:r xmlns:w="http://schemas.openxmlformats.org/wordprocessingml/2006/main">
        <w:t xml:space="preserve">1. Fögnum okkur sjálfum og afrekum okkar</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taka ábyrgð á okkur sjálfum og starfi okkar</w:t>
      </w:r>
    </w:p>
    <w:p w14:paraId="441FA920" w14:textId="77777777" w:rsidR="000F7377" w:rsidRDefault="000F7377"/>
    <w:p w14:paraId="0DA8097E" w14:textId="77777777" w:rsidR="000F7377" w:rsidRDefault="000F7377">
      <w:r xmlns:w="http://schemas.openxmlformats.org/wordprocessingml/2006/main">
        <w:t xml:space="preserve">1. Filippíbréfið 4:13 - "Allt get ég gert fyrir Krist, sem styrkir mig."</w:t>
      </w:r>
    </w:p>
    <w:p w14:paraId="0280EA96" w14:textId="77777777" w:rsidR="000F7377" w:rsidRDefault="000F7377"/>
    <w:p w14:paraId="26B43EBB" w14:textId="77777777" w:rsidR="000F7377" w:rsidRDefault="000F7377">
      <w:r xmlns:w="http://schemas.openxmlformats.org/wordprocessingml/2006/main">
        <w:t xml:space="preserve">2. Efesusbréfið 5:15-16 - "Gætið þess þá að fara varlega, ekki sem heimskingjar, heldur sem vitrir, og leysa tímann, því að dagarnir eru vondir."</w:t>
      </w:r>
    </w:p>
    <w:p w14:paraId="6BD7554A" w14:textId="77777777" w:rsidR="000F7377" w:rsidRDefault="000F7377"/>
    <w:p w14:paraId="3EEFE20E" w14:textId="77777777" w:rsidR="000F7377" w:rsidRDefault="000F7377">
      <w:r xmlns:w="http://schemas.openxmlformats.org/wordprocessingml/2006/main">
        <w:t xml:space="preserve">Galatabréfið 6:5 Því að hver maður mun bera sína byrðar.</w:t>
      </w:r>
    </w:p>
    <w:p w14:paraId="13C01BC4" w14:textId="77777777" w:rsidR="000F7377" w:rsidRDefault="000F7377"/>
    <w:p w14:paraId="4BF5D82A" w14:textId="77777777" w:rsidR="000F7377" w:rsidRDefault="000F7377">
      <w:r xmlns:w="http://schemas.openxmlformats.org/wordprocessingml/2006/main">
        <w:t xml:space="preserve">Þessi texti kennir okkur mikilvægi þess að taka ábyrgð á eigin gjörðum og treysta ekki á aðra til að bera byrðar okkar fyrir okkur.</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eyra okkar eigin byrðar??</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Ábyrgð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Matteus 11:28-30 - ? </w:t>
      </w:r>
      <w:r xmlns:w="http://schemas.openxmlformats.org/wordprocessingml/2006/main">
        <w:rPr>
          <w:rFonts w:ascii="맑은 고딕 Semilight" w:hAnsi="맑은 고딕 Semilight"/>
        </w:rPr>
        <w:t xml:space="preserve">Áfram </w:t>
      </w:r>
      <w:r xmlns:w="http://schemas.openxmlformats.org/wordprocessingml/2006/main">
        <w:t xml:space="preserve">mér, allir sem erfiða og þunga eru hlaðnir, og ég mun veita yður hvíld. Takið á yður mitt ok og lærið af mér, því að ég er hógvær og af hjarta lítillátur, og þér munuð finna hvíld fyrir sálir yðar. Því að mitt ok er ljúft og byrði mín létt.??</w:t>
      </w:r>
    </w:p>
    <w:p w14:paraId="6DF99971" w14:textId="77777777" w:rsidR="000F7377" w:rsidRDefault="000F7377"/>
    <w:p w14:paraId="1B808288" w14:textId="77777777" w:rsidR="000F7377" w:rsidRDefault="000F7377">
      <w:r xmlns:w="http://schemas.openxmlformats.org/wordprocessingml/2006/main">
        <w:t xml:space="preserve">2. Filippíbréfið 4:13 - ? </w:t>
      </w:r>
      <w:r xmlns:w="http://schemas.openxmlformats.org/wordprocessingml/2006/main">
        <w:rPr>
          <w:rFonts w:ascii="맑은 고딕 Semilight" w:hAnsi="맑은 고딕 Semilight"/>
        </w:rPr>
        <w:t xml:space="preserve">쏧 </w:t>
      </w:r>
      <w:r xmlns:w="http://schemas.openxmlformats.org/wordprocessingml/2006/main">
        <w:t xml:space="preserve">getur allt gert fyrir hann sem styrkir mig.??</w:t>
      </w:r>
    </w:p>
    <w:p w14:paraId="2C1C6643" w14:textId="77777777" w:rsidR="000F7377" w:rsidRDefault="000F7377"/>
    <w:p w14:paraId="588BDD6C" w14:textId="77777777" w:rsidR="000F7377" w:rsidRDefault="000F7377">
      <w:r xmlns:w="http://schemas.openxmlformats.org/wordprocessingml/2006/main">
        <w:t xml:space="preserve">Galatabréfið 6:6 Sá sem kennir er í orðinu, segi þeim sem kennir í öllu góðu.</w:t>
      </w:r>
    </w:p>
    <w:p w14:paraId="08BA6436" w14:textId="77777777" w:rsidR="000F7377" w:rsidRDefault="000F7377"/>
    <w:p w14:paraId="71A31546" w14:textId="77777777" w:rsidR="000F7377" w:rsidRDefault="000F7377">
      <w:r xmlns:w="http://schemas.openxmlformats.org/wordprocessingml/2006/main">
        <w:t xml:space="preserve">Trúaðir ættu að vera örlátir við þá sem kenna þeim orð Guðs.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gjafmildi í kirkjunni</w:t>
      </w:r>
    </w:p>
    <w:p w14:paraId="0F656C61" w14:textId="77777777" w:rsidR="000F7377" w:rsidRDefault="000F7377"/>
    <w:p w14:paraId="40FB8DD8" w14:textId="77777777" w:rsidR="000F7377" w:rsidRDefault="000F7377">
      <w:r xmlns:w="http://schemas.openxmlformats.org/wordprocessingml/2006/main">
        <w:t xml:space="preserve">2. Að viðurkenna og meta þá sem kenna okkur orð Guðs</w:t>
      </w:r>
    </w:p>
    <w:p w14:paraId="0D7D71B0" w14:textId="77777777" w:rsidR="000F7377" w:rsidRDefault="000F7377"/>
    <w:p w14:paraId="207F14BA" w14:textId="77777777" w:rsidR="000F7377" w:rsidRDefault="000F7377">
      <w:r xmlns:w="http://schemas.openxmlformats.org/wordprocessingml/2006/main">
        <w:t xml:space="preserve">1. Orðskviðirnir 11:25 - Gjafmildur maður verður blessaður, því að hann gefur fátækum eitthvað af mat sínum.</w:t>
      </w:r>
    </w:p>
    <w:p w14:paraId="464AE85B" w14:textId="77777777" w:rsidR="000F7377" w:rsidRDefault="000F7377"/>
    <w:p w14:paraId="42C0BB28" w14:textId="77777777" w:rsidR="000F7377" w:rsidRDefault="000F7377">
      <w:r xmlns:w="http://schemas.openxmlformats.org/wordprocessingml/2006/main">
        <w:t xml:space="preserve">2. Postulasagan 20:35 - Í öllu því sem ég gerði sýndi ég þér að með slíkri vinnu verðum við að hjálpa hinum veiku og muna eftir orðunum sem Drottinn Jesús sagði sjálfur: ? </w:t>
      </w:r>
      <w:r xmlns:w="http://schemas.openxmlformats.org/wordprocessingml/2006/main">
        <w:rPr>
          <w:rFonts w:ascii="맑은 고딕 Semilight" w:hAnsi="맑은 고딕 Semilight"/>
        </w:rPr>
        <w:t xml:space="preserve">쁈 </w:t>
      </w:r>
      <w:r xmlns:w="http://schemas.openxmlformats.org/wordprocessingml/2006/main">
        <w:t xml:space="preserve">t er sælla að gefa en þiggja.??</w:t>
      </w:r>
    </w:p>
    <w:p w14:paraId="76D8CE09" w14:textId="77777777" w:rsidR="000F7377" w:rsidRDefault="000F7377"/>
    <w:p w14:paraId="76652DAC" w14:textId="77777777" w:rsidR="000F7377" w:rsidRDefault="000F7377">
      <w:r xmlns:w="http://schemas.openxmlformats.org/wordprocessingml/2006/main">
        <w:t xml:space="preserve">Galatabréfið 6:7 Látið ekki blekkjast. Guð lætur ekki að sér hæða, því að hvað sem maðurinn sáir, það mun hann og uppskera.</w:t>
      </w:r>
    </w:p>
    <w:p w14:paraId="229609CF" w14:textId="77777777" w:rsidR="000F7377" w:rsidRDefault="000F7377"/>
    <w:p w14:paraId="71031A72" w14:textId="77777777" w:rsidR="000F7377" w:rsidRDefault="000F7377">
      <w:r xmlns:w="http://schemas.openxmlformats.org/wordprocessingml/2006/main">
        <w:t xml:space="preserve">Guð verður ekki að athlægi og við munum uppskera eins og við sáum.</w:t>
      </w:r>
    </w:p>
    <w:p w14:paraId="1F1A75DC" w14:textId="77777777" w:rsidR="000F7377" w:rsidRDefault="000F7377"/>
    <w:p w14:paraId="552848DF" w14:textId="77777777" w:rsidR="000F7377" w:rsidRDefault="000F7377">
      <w:r xmlns:w="http://schemas.openxmlformats.org/wordprocessingml/2006/main">
        <w:t xml:space="preserve">1: Við verðum að axla ábyrgð á gjörðum okkar og skilja að Guð verður ekki að athlægi.</w:t>
      </w:r>
    </w:p>
    <w:p w14:paraId="05806596" w14:textId="77777777" w:rsidR="000F7377" w:rsidRDefault="000F7377"/>
    <w:p w14:paraId="29C5E56A" w14:textId="77777777" w:rsidR="000F7377" w:rsidRDefault="000F7377">
      <w:r xmlns:w="http://schemas.openxmlformats.org/wordprocessingml/2006/main">
        <w:t xml:space="preserve">2: Við verðum að bregðast við af visku í öllu sem við gerum og muna að Guð mun umbuna okkur í samræmi við það.</w:t>
      </w:r>
    </w:p>
    <w:p w14:paraId="27FED6A5" w14:textId="77777777" w:rsidR="000F7377" w:rsidRDefault="000F7377"/>
    <w:p w14:paraId="767D4830" w14:textId="77777777" w:rsidR="000F7377" w:rsidRDefault="000F7377">
      <w:r xmlns:w="http://schemas.openxmlformats.org/wordprocessingml/2006/main">
        <w:t xml:space="preserve">1: Orðskviðirnir 22:8 - "Hver sem sáir óréttlæti mun uppskera ógæfu, og reiðisproti hans mun bregðast."</w:t>
      </w:r>
    </w:p>
    <w:p w14:paraId="3F4747E2" w14:textId="77777777" w:rsidR="000F7377" w:rsidRDefault="000F7377"/>
    <w:p w14:paraId="2C9D790D" w14:textId="77777777" w:rsidR="000F7377" w:rsidRDefault="000F7377">
      <w:r xmlns:w="http://schemas.openxmlformats.org/wordprocessingml/2006/main">
        <w:t xml:space="preserve">2: Prédikarinn 11:4 - "Hver sem horfir á vindinn mun ekki gróðursetja, hver sem horfir á skýin mun ekki uppskera."</w:t>
      </w:r>
    </w:p>
    <w:p w14:paraId="3039BA4C" w14:textId="77777777" w:rsidR="000F7377" w:rsidRDefault="000F7377"/>
    <w:p w14:paraId="31ACAF88" w14:textId="77777777" w:rsidR="000F7377" w:rsidRDefault="000F7377">
      <w:r xmlns:w="http://schemas.openxmlformats.org/wordprocessingml/2006/main">
        <w:t xml:space="preserve">Galatabréfið 6:8 Því að sá sem sáir í hold sitt, mun af holdinu uppskera spillingu. en sá sem sáir í andann mun af andanum uppskera eilíft líf.</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Við munum uppskera afleiðingar þeirra vala sem við tökum, annað hvort eilíft líf ef við sáum í andann eða spillingu ef við sáum í holdið.</w:t>
      </w:r>
    </w:p>
    <w:p w14:paraId="336AAA78" w14:textId="77777777" w:rsidR="000F7377" w:rsidRDefault="000F7377"/>
    <w:p w14:paraId="1E1A8D8B" w14:textId="77777777" w:rsidR="000F7377" w:rsidRDefault="000F7377">
      <w:r xmlns:w="http://schemas.openxmlformats.org/wordprocessingml/2006/main">
        <w:t xml:space="preserve">1. Kraftur valsins: Áhrif val okkar á eilíf örlög okkar</w:t>
      </w:r>
    </w:p>
    <w:p w14:paraId="7BB4E010" w14:textId="77777777" w:rsidR="000F7377" w:rsidRDefault="000F7377"/>
    <w:p w14:paraId="6504CC75" w14:textId="77777777" w:rsidR="000F7377" w:rsidRDefault="000F7377">
      <w:r xmlns:w="http://schemas.openxmlformats.org/wordprocessingml/2006/main">
        <w:t xml:space="preserve">2. Uppskera það sem við sáum: Afleiðingar gjörða okkar</w:t>
      </w:r>
    </w:p>
    <w:p w14:paraId="04248E15" w14:textId="77777777" w:rsidR="000F7377" w:rsidRDefault="000F7377"/>
    <w:p w14:paraId="096B6C7C" w14:textId="77777777" w:rsidR="000F7377" w:rsidRDefault="000F7377">
      <w:r xmlns:w="http://schemas.openxmlformats.org/wordprocessingml/2006/main">
        <w:t xml:space="preserve">1. Rómverjabréfið 8:1-17 - Kraftur lífsins í andanum</w:t>
      </w:r>
    </w:p>
    <w:p w14:paraId="792D9501" w14:textId="77777777" w:rsidR="000F7377" w:rsidRDefault="000F7377"/>
    <w:p w14:paraId="64BA3DE6" w14:textId="77777777" w:rsidR="000F7377" w:rsidRDefault="000F7377">
      <w:r xmlns:w="http://schemas.openxmlformats.org/wordprocessingml/2006/main">
        <w:t xml:space="preserve">2. Jakobsbréfið 1:14-15 - Hættan á að vera leidd af ástríðum okkar</w:t>
      </w:r>
    </w:p>
    <w:p w14:paraId="57E5882E" w14:textId="77777777" w:rsidR="000F7377" w:rsidRDefault="000F7377"/>
    <w:p w14:paraId="1BA62E92" w14:textId="77777777" w:rsidR="000F7377" w:rsidRDefault="000F7377">
      <w:r xmlns:w="http://schemas.openxmlformats.org/wordprocessingml/2006/main">
        <w:t xml:space="preserve">Galatabréfið 6:9 Og þreytum ekki að gera vel, því að á sínum tíma munum vér uppskera, ef vér verðum ekki þreyttir.</w:t>
      </w:r>
    </w:p>
    <w:p w14:paraId="5155530E" w14:textId="77777777" w:rsidR="000F7377" w:rsidRDefault="000F7377"/>
    <w:p w14:paraId="51602CE2" w14:textId="77777777" w:rsidR="000F7377" w:rsidRDefault="000F7377">
      <w:r xmlns:w="http://schemas.openxmlformats.org/wordprocessingml/2006/main">
        <w:t xml:space="preserve">Við ættum að halda áfram að gera það sem er rétt, því að á sínum tíma munum við hljóta verðlaunin ef við verðum ekki hugfallin.</w:t>
      </w:r>
    </w:p>
    <w:p w14:paraId="71A6AA0C" w14:textId="77777777" w:rsidR="000F7377" w:rsidRDefault="000F7377"/>
    <w:p w14:paraId="21D6874C" w14:textId="77777777" w:rsidR="000F7377" w:rsidRDefault="000F7377">
      <w:r xmlns:w="http://schemas.openxmlformats.org/wordprocessingml/2006/main">
        <w:t xml:space="preserve">1: Ekki gefast upp - Galatabréfið 6:9</w:t>
      </w:r>
    </w:p>
    <w:p w14:paraId="3E1128AE" w14:textId="77777777" w:rsidR="000F7377" w:rsidRDefault="000F7377"/>
    <w:p w14:paraId="33526C49" w14:textId="77777777" w:rsidR="000F7377" w:rsidRDefault="000F7377">
      <w:r xmlns:w="http://schemas.openxmlformats.org/wordprocessingml/2006/main">
        <w:t xml:space="preserve">2: Haltu áfram - Galatabréfið 6:9</w:t>
      </w:r>
    </w:p>
    <w:p w14:paraId="7C10F486" w14:textId="77777777" w:rsidR="000F7377" w:rsidRDefault="000F7377"/>
    <w:p w14:paraId="3181A7E0" w14:textId="77777777" w:rsidR="000F7377" w:rsidRDefault="000F7377">
      <w:r xmlns:w="http://schemas.openxmlformats.org/wordprocessingml/2006/main">
        <w:t xml:space="preserve">1: Hebreabréfið 10:35-36 - Varpa því ekki frá okkur trausti yðar, sem hefur mikil laun. Því að þú þarft á þolgæði að halda, svo að þú getir hlotið fyrirheitið, eftir að þú hefur gjört vilja Guðs.</w:t>
      </w:r>
    </w:p>
    <w:p w14:paraId="56120521" w14:textId="77777777" w:rsidR="000F7377" w:rsidRDefault="000F7377"/>
    <w:p w14:paraId="0C5BAB24" w14:textId="77777777" w:rsidR="000F7377" w:rsidRDefault="000F7377">
      <w:r xmlns:w="http://schemas.openxmlformats.org/wordprocessingml/2006/main">
        <w:t xml:space="preserve">2: Jakobsbréfið 1:12 - Sæll er sá maður sem þolir freistingar; Því að þegar hann hefur verið velþóknaður, mun hann fá kórónu lífsins, sem Drottinn hefur heitið þeim, sem elska hann.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Galatabréfið 6:10 Þar sem vér höfum tækifæri, þá skulum vér gjöra öllum gott, einkum þeim, sem eru af trúarfólki.</w:t>
      </w:r>
    </w:p>
    <w:p w14:paraId="4F28C278" w14:textId="77777777" w:rsidR="000F7377" w:rsidRDefault="000F7377"/>
    <w:p w14:paraId="69B95340" w14:textId="77777777" w:rsidR="000F7377" w:rsidRDefault="000F7377">
      <w:r xmlns:w="http://schemas.openxmlformats.org/wordprocessingml/2006/main">
        <w:t xml:space="preserve">Við ættum að nota hvert tækifæri sem við höfum til að gera gott fyrir allt fólk, sérstaklega þá sem trúa á Jesú.</w:t>
      </w:r>
    </w:p>
    <w:p w14:paraId="05BBC068" w14:textId="77777777" w:rsidR="000F7377" w:rsidRDefault="000F7377"/>
    <w:p w14:paraId="0ED0F674" w14:textId="77777777" w:rsidR="000F7377" w:rsidRDefault="000F7377">
      <w:r xmlns:w="http://schemas.openxmlformats.org/wordprocessingml/2006/main">
        <w:t xml:space="preserve">1. "Tækifæri til að gera gott" - að kanna hvernig við getum notað tíma okkar, orku og fjármagn til að gera öðrum gott.</w:t>
      </w:r>
    </w:p>
    <w:p w14:paraId="018B7B1D" w14:textId="77777777" w:rsidR="000F7377" w:rsidRDefault="000F7377"/>
    <w:p w14:paraId="5EFEB923" w14:textId="77777777" w:rsidR="000F7377" w:rsidRDefault="000F7377">
      <w:r xmlns:w="http://schemas.openxmlformats.org/wordprocessingml/2006/main">
        <w:t xml:space="preserve">2. "Heimili trúarinnar" - með áherslu á mikilvægi þess að hjálpa og hvetja bræður okkar og systur í Kristi.</w:t>
      </w:r>
    </w:p>
    <w:p w14:paraId="6D1156FE" w14:textId="77777777" w:rsidR="000F7377" w:rsidRDefault="000F7377"/>
    <w:p w14:paraId="4D434D6D" w14:textId="77777777" w:rsidR="000F7377" w:rsidRDefault="000F7377">
      <w:r xmlns:w="http://schemas.openxmlformats.org/wordprocessingml/2006/main">
        <w:t xml:space="preserve">1. Matteusarguðspjall 25:35-40 - Dæmisaga Jesú um sauðina og geiturnar, sem leggur áherslu á mikilvægi þess að hjálpa þurfandi.</w:t>
      </w:r>
    </w:p>
    <w:p w14:paraId="29FE31E1" w14:textId="77777777" w:rsidR="000F7377" w:rsidRDefault="000F7377"/>
    <w:p w14:paraId="17CC5211" w14:textId="77777777" w:rsidR="000F7377" w:rsidRDefault="000F7377">
      <w:r xmlns:w="http://schemas.openxmlformats.org/wordprocessingml/2006/main">
        <w:t xml:space="preserve">2. 1. Pétursbréf 4:8-11 - Hvatning Péturs um að nota andlegar gjafir okkar til að þjóna öðrum.</w:t>
      </w:r>
    </w:p>
    <w:p w14:paraId="14751B0A" w14:textId="77777777" w:rsidR="000F7377" w:rsidRDefault="000F7377"/>
    <w:p w14:paraId="6B9AFF55" w14:textId="77777777" w:rsidR="000F7377" w:rsidRDefault="000F7377">
      <w:r xmlns:w="http://schemas.openxmlformats.org/wordprocessingml/2006/main">
        <w:t xml:space="preserve">Galatabréfið 6:11 Þér sjáið hversu stórt bréf ég hef skrifað yður með minni eigin hendi.</w:t>
      </w:r>
    </w:p>
    <w:p w14:paraId="344262A1" w14:textId="77777777" w:rsidR="000F7377" w:rsidRDefault="000F7377"/>
    <w:p w14:paraId="71CE92FA" w14:textId="77777777" w:rsidR="000F7377" w:rsidRDefault="000F7377">
      <w:r xmlns:w="http://schemas.openxmlformats.org/wordprocessingml/2006/main">
        <w:t xml:space="preserve">Páll skrifaði langt bréf til kirkjunnar í Galatíu til að hvetja þá til að standa staðfastir í trú sinni.</w:t>
      </w:r>
    </w:p>
    <w:p w14:paraId="1CE96E85" w14:textId="77777777" w:rsidR="000F7377" w:rsidRDefault="000F7377"/>
    <w:p w14:paraId="424194CC" w14:textId="77777777" w:rsidR="000F7377" w:rsidRDefault="000F7377">
      <w:r xmlns:w="http://schemas.openxmlformats.org/wordprocessingml/2006/main">
        <w:t xml:space="preserve">1. Vertu staðfastur í trú þinni: Boðskapur frá Páli til Galatamanna</w:t>
      </w:r>
    </w:p>
    <w:p w14:paraId="68F61D97" w14:textId="77777777" w:rsidR="000F7377" w:rsidRDefault="000F7377"/>
    <w:p w14:paraId="44DA0EA2" w14:textId="77777777" w:rsidR="000F7377" w:rsidRDefault="000F7377">
      <w:r xmlns:w="http://schemas.openxmlformats.org/wordprocessingml/2006/main">
        <w:t xml:space="preserve">2. Kraftur hvatningar: Bréf Páls til Galatamanna</w:t>
      </w:r>
    </w:p>
    <w:p w14:paraId="7C704273" w14:textId="77777777" w:rsidR="000F7377" w:rsidRDefault="000F7377"/>
    <w:p w14:paraId="79B241AA" w14:textId="77777777" w:rsidR="000F7377" w:rsidRDefault="000F7377">
      <w:r xmlns:w="http://schemas.openxmlformats.org/wordprocessingml/2006/main">
        <w:t xml:space="preserve">1. 1. Þessaloníkubréf 5:11 - Uppörvið því hver annan og byggjum hver annan upp, eins og þið gerið í raun og veru.</w:t>
      </w:r>
    </w:p>
    <w:p w14:paraId="468E1BC1" w14:textId="77777777" w:rsidR="000F7377" w:rsidRDefault="000F7377"/>
    <w:p w14:paraId="54CBA4D6" w14:textId="77777777" w:rsidR="000F7377" w:rsidRDefault="000F7377">
      <w:r xmlns:w="http://schemas.openxmlformats.org/wordprocessingml/2006/main">
        <w:t xml:space="preserve">2. Hebreabréfið 10:23-25 - Höldum óbilandi við vonina sem við játum, því að trúr er sá sem lofaði. Og við skulum athuga hvernig við getum hvatt hvert annað til kærleika og góðra verka.</w:t>
      </w:r>
    </w:p>
    <w:p w14:paraId="237F8AE6" w14:textId="77777777" w:rsidR="000F7377" w:rsidRDefault="000F7377"/>
    <w:p w14:paraId="6F005545" w14:textId="77777777" w:rsidR="000F7377" w:rsidRDefault="000F7377">
      <w:r xmlns:w="http://schemas.openxmlformats.org/wordprocessingml/2006/main">
        <w:t xml:space="preserve">Galatabréfið 6:12 Allir sem þrá að sýna fagra holdið, þeir neyða yður til að láta umskerast. aðeins til þess að þeir verði ekki ofsóttir fyrir kross Krists.</w:t>
      </w:r>
    </w:p>
    <w:p w14:paraId="7AD42F59" w14:textId="77777777" w:rsidR="000F7377" w:rsidRDefault="000F7377"/>
    <w:p w14:paraId="39297021" w14:textId="77777777" w:rsidR="000F7377" w:rsidRDefault="000F7377">
      <w:r xmlns:w="http://schemas.openxmlformats.org/wordprocessingml/2006/main">
        <w:t xml:space="preserve">Í kaflanum er talað um þá sem reyna að þrýsta á trúaða til að láta umskera sig til að forðast ofsóknir vegna kross Krists.</w:t>
      </w:r>
    </w:p>
    <w:p w14:paraId="05BF7324" w14:textId="77777777" w:rsidR="000F7377" w:rsidRDefault="000F7377"/>
    <w:p w14:paraId="1CB0D4B1" w14:textId="77777777" w:rsidR="000F7377" w:rsidRDefault="000F7377">
      <w:r xmlns:w="http://schemas.openxmlformats.org/wordprocessingml/2006/main">
        <w:t xml:space="preserve">1: Við verðum að vera sterk og ákveðin í trú okkar, jafnvel þótt það þýði að þjást ofsóknir fyrir kross Krists.</w:t>
      </w:r>
    </w:p>
    <w:p w14:paraId="46DC4F03" w14:textId="77777777" w:rsidR="000F7377" w:rsidRDefault="000F7377"/>
    <w:p w14:paraId="0CCFEF39" w14:textId="77777777" w:rsidR="000F7377" w:rsidRDefault="000F7377">
      <w:r xmlns:w="http://schemas.openxmlformats.org/wordprocessingml/2006/main">
        <w:t xml:space="preserve">2: Við verðum að standa fast og láta ekki stjórnast af þeim sem reyna að þrýsta á okkur til að breyta trú okkar.</w:t>
      </w:r>
    </w:p>
    <w:p w14:paraId="20191BFA" w14:textId="77777777" w:rsidR="000F7377" w:rsidRDefault="000F7377"/>
    <w:p w14:paraId="7E52F71F" w14:textId="77777777" w:rsidR="000F7377" w:rsidRDefault="000F7377">
      <w:r xmlns:w="http://schemas.openxmlformats.org/wordprocessingml/2006/main">
        <w:t xml:space="preserve">1: Rómverjabréfið 8:31-39 - Ef Guð er með okkur, hver getur verið á móti okkur?</w:t>
      </w:r>
    </w:p>
    <w:p w14:paraId="4FDF4E08" w14:textId="77777777" w:rsidR="000F7377" w:rsidRDefault="000F7377"/>
    <w:p w14:paraId="44C166CB" w14:textId="77777777" w:rsidR="000F7377" w:rsidRDefault="000F7377">
      <w:r xmlns:w="http://schemas.openxmlformats.org/wordprocessingml/2006/main">
        <w:t xml:space="preserve">2: Kólossubréfið 2:8-15 - Látið engan dæma ykkur eftir því sem þið borðið eða drekkur, eða með tilliti til trúarhátíðar, nýtunglshátíðar eða hvíldardags.</w:t>
      </w:r>
    </w:p>
    <w:p w14:paraId="4A914413" w14:textId="77777777" w:rsidR="000F7377" w:rsidRDefault="000F7377"/>
    <w:p w14:paraId="41ED6DEF" w14:textId="77777777" w:rsidR="000F7377" w:rsidRDefault="000F7377">
      <w:r xmlns:w="http://schemas.openxmlformats.org/wordprocessingml/2006/main">
        <w:t xml:space="preserve">Galatabréfið 6:13 Því að hvorki halda þeir lögmálið sjálfir, sem eru umskornir. en þrá að láta umskera þig, svo að þeir vegsamist í holdi þínu.</w:t>
      </w:r>
    </w:p>
    <w:p w14:paraId="4C9F4C48" w14:textId="77777777" w:rsidR="000F7377" w:rsidRDefault="000F7377"/>
    <w:p w14:paraId="163E338F" w14:textId="77777777" w:rsidR="000F7377" w:rsidRDefault="000F7377">
      <w:r xmlns:w="http://schemas.openxmlformats.org/wordprocessingml/2006/main">
        <w:t xml:space="preserve">Sumir vilja sannfæra aðra um að láta umskera sig, ekki vegna þess að þeir fara að lögum, heldur vegna þess að þeir vilja eiga heiðurinn af gjörðum hins aðilans.</w:t>
      </w:r>
    </w:p>
    <w:p w14:paraId="6B4CC0C6" w14:textId="77777777" w:rsidR="000F7377" w:rsidRDefault="000F7377"/>
    <w:p w14:paraId="7A8C653C" w14:textId="77777777" w:rsidR="000F7377" w:rsidRDefault="000F7377">
      <w:r xmlns:w="http://schemas.openxmlformats.org/wordprocessingml/2006/main">
        <w:t xml:space="preserve">1. Láttu ekki blekkjast af þeim sem vilja aðeins sjálfum sér dýrð.</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Varist þá sem segjast vera réttlátir en fylgja ekki lögum Guðs.</w:t>
      </w:r>
    </w:p>
    <w:p w14:paraId="66485F72" w14:textId="77777777" w:rsidR="000F7377" w:rsidRDefault="000F7377"/>
    <w:p w14:paraId="0182788D" w14:textId="77777777" w:rsidR="000F7377" w:rsidRDefault="000F7377">
      <w:r xmlns:w="http://schemas.openxmlformats.org/wordprocessingml/2006/main">
        <w:t xml:space="preserve">1. Filippíbréfið 2:3 Gerðu ekkert af eigingirni eða hégómi.</w:t>
      </w:r>
    </w:p>
    <w:p w14:paraId="05576E6D" w14:textId="77777777" w:rsidR="000F7377" w:rsidRDefault="000F7377"/>
    <w:p w14:paraId="0633FDBB" w14:textId="77777777" w:rsidR="000F7377" w:rsidRDefault="000F7377">
      <w:r xmlns:w="http://schemas.openxmlformats.org/wordprocessingml/2006/main">
        <w:t xml:space="preserve">2. Jakobsbréfið 1:22-25 En verið gjörendur orðsins en ekki aðeins áheyrendur, heldur blekkið sjálfa yður.</w:t>
      </w:r>
    </w:p>
    <w:p w14:paraId="13999B67" w14:textId="77777777" w:rsidR="000F7377" w:rsidRDefault="000F7377"/>
    <w:p w14:paraId="06EB75EC" w14:textId="77777777" w:rsidR="000F7377" w:rsidRDefault="000F7377">
      <w:r xmlns:w="http://schemas.openxmlformats.org/wordprocessingml/2006/main">
        <w:t xml:space="preserve">Galatabréfið 6:14 En Guð forði mér að hrósa mér nema á krossi Drottins vors Jesú Krists, sem heimurinn er krossfestur fyrir mér og ég heiminum.</w:t>
      </w:r>
    </w:p>
    <w:p w14:paraId="121782EE" w14:textId="77777777" w:rsidR="000F7377" w:rsidRDefault="000F7377"/>
    <w:p w14:paraId="2B068DAC" w14:textId="77777777" w:rsidR="000F7377" w:rsidRDefault="000F7377">
      <w:r xmlns:w="http://schemas.openxmlformats.org/wordprocessingml/2006/main">
        <w:t xml:space="preserve">Páll leggur áherslu á mikilvægi kross Jesú Krists og leggur áherslu á að hann sé eina leiðin til sannrar dýrðar.</w:t>
      </w:r>
    </w:p>
    <w:p w14:paraId="3575D594" w14:textId="77777777" w:rsidR="000F7377" w:rsidRDefault="000F7377"/>
    <w:p w14:paraId="048F5D4B" w14:textId="77777777" w:rsidR="000F7377" w:rsidRDefault="000F7377">
      <w:r xmlns:w="http://schemas.openxmlformats.org/wordprocessingml/2006/main">
        <w:t xml:space="preserve">1. "Máttur krossins: að breyta lífi okkar"</w:t>
      </w:r>
    </w:p>
    <w:p w14:paraId="0AFAC783" w14:textId="77777777" w:rsidR="000F7377" w:rsidRDefault="000F7377"/>
    <w:p w14:paraId="51C4A815" w14:textId="77777777" w:rsidR="000F7377" w:rsidRDefault="000F7377">
      <w:r xmlns:w="http://schemas.openxmlformats.org/wordprocessingml/2006/main">
        <w:t xml:space="preserve">2. "Krossinn: Uppspretta lífs og vonar okkar"</w:t>
      </w:r>
    </w:p>
    <w:p w14:paraId="00711004" w14:textId="77777777" w:rsidR="000F7377" w:rsidRDefault="000F7377"/>
    <w:p w14:paraId="0C800987" w14:textId="77777777" w:rsidR="000F7377" w:rsidRDefault="000F7377">
      <w:r xmlns:w="http://schemas.openxmlformats.org/wordprocessingml/2006/main">
        <w:t xml:space="preserve">1. Efesusbréfið 2:13-16 - Því að hann er friður vor, sem hefur gert okkur báða að einum og brotið niður í holdi sínu múr fjandskaparins. Hann hefur afnumið lögmálið með boðorðum þess og helgiathöfnum, til þess að hann gæti skapað í sjálfum sér eitt nýtt mannkyn í stað þeirra tveggja, þannig gert frið, og gæti sætt okkur bæði við Guð í einum líkama fyrir krossinn.</w:t>
      </w:r>
    </w:p>
    <w:p w14:paraId="26FA29A2" w14:textId="77777777" w:rsidR="000F7377" w:rsidRDefault="000F7377"/>
    <w:p w14:paraId="661BE38F" w14:textId="77777777" w:rsidR="000F7377" w:rsidRDefault="000F7377">
      <w:r xmlns:w="http://schemas.openxmlformats.org/wordprocessingml/2006/main">
        <w:t xml:space="preserve">2. Kólossubréfið 2:13-15 - Og þú, sem varst dauður vegna misgjörða þinna og yfirskorinna holds þíns, gjörði Guð lifandi með honum, eftir að hafa fyrirgefið okkur allar okkar misgjörðir, með því að fella niður skuldaskrána sem stóðu gegn okkur með lagakröfur þess. Þetta lagði hann til hliðar og negldi á krossinn. Hann afvopnaði valdhafa og yfirvöld og kom þeim til skammar með því að sigra þá í honum.</w:t>
      </w:r>
    </w:p>
    <w:p w14:paraId="56F5D3E1" w14:textId="77777777" w:rsidR="000F7377" w:rsidRDefault="000F7377"/>
    <w:p w14:paraId="2FCE48B0" w14:textId="77777777" w:rsidR="000F7377" w:rsidRDefault="000F7377">
      <w:r xmlns:w="http://schemas.openxmlformats.org/wordprocessingml/2006/main">
        <w:t xml:space="preserve">Galatabréfið 6:15 Því að í Kristi Jesú hefur hvorki umskurn né óumskorið gagn, heldur ný skepna.</w:t>
      </w:r>
    </w:p>
    <w:p w14:paraId="17C75BA3" w14:textId="77777777" w:rsidR="000F7377" w:rsidRDefault="000F7377"/>
    <w:p w14:paraId="56132B92" w14:textId="77777777" w:rsidR="000F7377" w:rsidRDefault="000F7377">
      <w:r xmlns:w="http://schemas.openxmlformats.org/wordprocessingml/2006/main">
        <w:t xml:space="preserve">Í Kristi Jesú er hvorki umskurn né óumskorinn nokkurs virði, heldur ný sköpun.</w:t>
      </w:r>
    </w:p>
    <w:p w14:paraId="387B5216" w14:textId="77777777" w:rsidR="000F7377" w:rsidRDefault="000F7377"/>
    <w:p w14:paraId="6E08EBDC" w14:textId="77777777" w:rsidR="000F7377" w:rsidRDefault="000F7377">
      <w:r xmlns:w="http://schemas.openxmlformats.org/wordprocessingml/2006/main">
        <w:t xml:space="preserve">1. Kraftur nýrrar sköpunar: Hvernig á að lifa lífi sem Jesús hefur umbreytt</w:t>
      </w:r>
    </w:p>
    <w:p w14:paraId="674D36E7" w14:textId="77777777" w:rsidR="000F7377" w:rsidRDefault="000F7377"/>
    <w:p w14:paraId="18402FFC" w14:textId="77777777" w:rsidR="000F7377" w:rsidRDefault="000F7377">
      <w:r xmlns:w="http://schemas.openxmlformats.org/wordprocessingml/2006/main">
        <w:t xml:space="preserve">2. Ómikilvægi umskurðar: að kanna hina sönnu merkingu hjálpræðis í Kristi</w:t>
      </w:r>
    </w:p>
    <w:p w14:paraId="717D97E2" w14:textId="77777777" w:rsidR="000F7377" w:rsidRDefault="000F7377"/>
    <w:p w14:paraId="7A38A1EC" w14:textId="77777777" w:rsidR="000F7377" w:rsidRDefault="000F7377">
      <w:r xmlns:w="http://schemas.openxmlformats.org/wordprocessingml/2006/main">
        <w:t xml:space="preserve">1. 2. Korintubréf 5:17 - Því ef einhver er í Kristi, þá er hann ný sköpun. hið gamla er horfið, hið nýja er komið!</w:t>
      </w:r>
    </w:p>
    <w:p w14:paraId="69A8DF6E" w14:textId="77777777" w:rsidR="000F7377" w:rsidRDefault="000F7377"/>
    <w:p w14:paraId="0E90732E" w14:textId="77777777" w:rsidR="000F7377" w:rsidRDefault="000F7377">
      <w:r xmlns:w="http://schemas.openxmlformats.org/wordprocessingml/2006/main">
        <w:t xml:space="preserve">2. Rómverjabréfið 8:1-2 - Þess vegna er nú engin fordæming fyrir þá sem eru í Kristi Jesú, því fyrir Krist Jesú hefur lögmál andans, sem lífgar, frelsað þig frá lögmáli syndar og dauða.</w:t>
      </w:r>
    </w:p>
    <w:p w14:paraId="569F549F" w14:textId="77777777" w:rsidR="000F7377" w:rsidRDefault="000F7377"/>
    <w:p w14:paraId="397E3858" w14:textId="77777777" w:rsidR="000F7377" w:rsidRDefault="000F7377">
      <w:r xmlns:w="http://schemas.openxmlformats.org/wordprocessingml/2006/main">
        <w:t xml:space="preserve">Galatabréfið 6:16 Og allir sem fylgja þessari reglu, friður sé yfir þeim og miskunn og yfir Ísrael Guðs.</w:t>
      </w:r>
    </w:p>
    <w:p w14:paraId="3A4466FA" w14:textId="77777777" w:rsidR="000F7377" w:rsidRDefault="000F7377"/>
    <w:p w14:paraId="6D2F6AF2" w14:textId="77777777" w:rsidR="000F7377" w:rsidRDefault="000F7377">
      <w:r xmlns:w="http://schemas.openxmlformats.org/wordprocessingml/2006/main">
        <w:t xml:space="preserve">Þessi texti minnir okkur á að friður og miskunn eru í boði fyrir þá sem fylgja stjórn Guðs.</w:t>
      </w:r>
    </w:p>
    <w:p w14:paraId="4F26B5DB" w14:textId="77777777" w:rsidR="000F7377" w:rsidRDefault="000F7377"/>
    <w:p w14:paraId="1B1B7AC9" w14:textId="77777777" w:rsidR="000F7377" w:rsidRDefault="000F7377">
      <w:r xmlns:w="http://schemas.openxmlformats.org/wordprocessingml/2006/main">
        <w:t xml:space="preserve">1. "Að lifa í friði og miskunn Guðs"</w:t>
      </w:r>
    </w:p>
    <w:p w14:paraId="08423DE6" w14:textId="77777777" w:rsidR="000F7377" w:rsidRDefault="000F7377"/>
    <w:p w14:paraId="704D61F7" w14:textId="77777777" w:rsidR="000F7377" w:rsidRDefault="000F7377">
      <w:r xmlns:w="http://schemas.openxmlformats.org/wordprocessingml/2006/main">
        <w:t xml:space="preserve">2. "Gangandi samkvæmt reglu Guðs"</w:t>
      </w:r>
    </w:p>
    <w:p w14:paraId="63B43086" w14:textId="77777777" w:rsidR="000F7377" w:rsidRDefault="000F7377"/>
    <w:p w14:paraId="12B65ED2" w14:textId="77777777" w:rsidR="000F7377" w:rsidRDefault="000F7377">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Orðskviðirnir 3:5-6 - "Treystu Drottni af öllu hjarta og reiddu þig ekki á eigið hyggjuvit. Kannaðu hann á öllum þínum vegum, og hann mun gjöra brautir þínar greiða."</w:t>
      </w:r>
    </w:p>
    <w:p w14:paraId="5E653D15" w14:textId="77777777" w:rsidR="000F7377" w:rsidRDefault="000F7377"/>
    <w:p w14:paraId="6CE539A0" w14:textId="77777777" w:rsidR="000F7377" w:rsidRDefault="000F7377">
      <w:r xmlns:w="http://schemas.openxmlformats.org/wordprocessingml/2006/main">
        <w:t xml:space="preserve">Galatabréfið 6:17 Héðan í frá láti enginn trufla mig, því að ég ber á líkama mínum merki Drottins Jesú.</w:t>
      </w:r>
    </w:p>
    <w:p w14:paraId="30E0AEA7" w14:textId="77777777" w:rsidR="000F7377" w:rsidRDefault="000F7377"/>
    <w:p w14:paraId="36991C81" w14:textId="77777777" w:rsidR="000F7377" w:rsidRDefault="000F7377">
      <w:r xmlns:w="http://schemas.openxmlformats.org/wordprocessingml/2006/main">
        <w:t xml:space="preserve">Páll var stoltur af því að bera merki Drottins Jesú, og hann bað að enginn ætti að trufla hann vegna þess.</w:t>
      </w:r>
    </w:p>
    <w:p w14:paraId="2AE7408E" w14:textId="77777777" w:rsidR="000F7377" w:rsidRDefault="000F7377"/>
    <w:p w14:paraId="04A44A33" w14:textId="77777777" w:rsidR="000F7377" w:rsidRDefault="000F7377">
      <w:r xmlns:w="http://schemas.openxmlformats.org/wordprocessingml/2006/main">
        <w:t xml:space="preserve">1. Merki Jesú: Köllun til að standa staðfastir í trú okkar</w:t>
      </w:r>
    </w:p>
    <w:p w14:paraId="2DBF4C5D" w14:textId="77777777" w:rsidR="000F7377" w:rsidRDefault="000F7377"/>
    <w:p w14:paraId="1EE14A5A" w14:textId="77777777" w:rsidR="000F7377" w:rsidRDefault="000F7377">
      <w:r xmlns:w="http://schemas.openxmlformats.org/wordprocessingml/2006/main">
        <w:t xml:space="preserve">2. Kraftur þess að bera merki Jesú: Boð um að lifa heilögu lífi</w:t>
      </w:r>
    </w:p>
    <w:p w14:paraId="43EE2BDF" w14:textId="77777777" w:rsidR="000F7377" w:rsidRDefault="000F7377"/>
    <w:p w14:paraId="2315E74D" w14:textId="77777777" w:rsidR="000F7377" w:rsidRDefault="000F7377">
      <w:r xmlns:w="http://schemas.openxmlformats.org/wordprocessingml/2006/main">
        <w:t xml:space="preserve">1. Filippíbréfið 1:27-30 - Hvað sem gerist, hagið ykkur á þann hátt sem er verðug fagnaðarerindi Krists.</w:t>
      </w:r>
    </w:p>
    <w:p w14:paraId="1A572DEC" w14:textId="77777777" w:rsidR="000F7377" w:rsidRDefault="000F7377"/>
    <w:p w14:paraId="1D896C03" w14:textId="77777777" w:rsidR="000F7377" w:rsidRDefault="000F7377">
      <w:r xmlns:w="http://schemas.openxmlformats.org/wordprocessingml/2006/main">
        <w:t xml:space="preserve">2. Rómverjabréfið 8:17 - Og ef börn, þá erfingjar? </w:t>
      </w:r>
      <w:r xmlns:w="http://schemas.openxmlformats.org/wordprocessingml/2006/main">
        <w:rPr>
          <w:rFonts w:ascii="맑은 고딕 Semilight" w:hAnsi="맑은 고딕 Semilight"/>
        </w:rPr>
        <w:t xml:space="preserve">봦 </w:t>
      </w:r>
      <w:r xmlns:w="http://schemas.openxmlformats.org/wordprocessingml/2006/main">
        <w:t xml:space="preserve">eirs Guðs og samerfingja Krists, að því tilskildu að vér þjáumst með honum til þess að vér megum líka vegsamast með honum.</w:t>
      </w:r>
    </w:p>
    <w:p w14:paraId="3C016830" w14:textId="77777777" w:rsidR="000F7377" w:rsidRDefault="000F7377"/>
    <w:p w14:paraId="1D06BCA7" w14:textId="77777777" w:rsidR="000F7377" w:rsidRDefault="000F7377">
      <w:r xmlns:w="http://schemas.openxmlformats.org/wordprocessingml/2006/main">
        <w:t xml:space="preserve">Galatabréfið 6:18 Bræður, náð Drottins vors Jesú Krists sé með anda yðar. Amen.</w:t>
      </w:r>
    </w:p>
    <w:p w14:paraId="26800386" w14:textId="77777777" w:rsidR="000F7377" w:rsidRDefault="000F7377"/>
    <w:p w14:paraId="1813EFA4" w14:textId="77777777" w:rsidR="000F7377" w:rsidRDefault="000F7377">
      <w:r xmlns:w="http://schemas.openxmlformats.org/wordprocessingml/2006/main">
        <w:t xml:space="preserve">Páll sendir boðskap um náð og blessun til bræðranna í Galatíu.</w:t>
      </w:r>
    </w:p>
    <w:p w14:paraId="4FDD36C0" w14:textId="77777777" w:rsidR="000F7377" w:rsidRDefault="000F7377"/>
    <w:p w14:paraId="748A4B39" w14:textId="77777777" w:rsidR="000F7377" w:rsidRDefault="000F7377">
      <w:r xmlns:w="http://schemas.openxmlformats.org/wordprocessingml/2006/main">
        <w:t xml:space="preserve">1. Að þakka Guði fyrir ríkulega náð hans</w:t>
      </w:r>
    </w:p>
    <w:p w14:paraId="7874C3FD" w14:textId="77777777" w:rsidR="000F7377" w:rsidRDefault="000F7377"/>
    <w:p w14:paraId="328FAB89" w14:textId="77777777" w:rsidR="000F7377" w:rsidRDefault="000F7377">
      <w:r xmlns:w="http://schemas.openxmlformats.org/wordprocessingml/2006/main">
        <w:t xml:space="preserve">2. Kraftur blessunar</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1:7 - Í honum höfum vér endurlausnina með blóði hans, fyrirgefningu misgjörða okkar, eftir auðlegð náðar hans.</w:t>
      </w:r>
    </w:p>
    <w:p w14:paraId="612DD8A9" w14:textId="77777777" w:rsidR="000F7377" w:rsidRDefault="000F7377"/>
    <w:p w14:paraId="36DDA84E" w14:textId="77777777" w:rsidR="000F7377" w:rsidRDefault="000F7377">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14:paraId="708E9B2A" w14:textId="77777777" w:rsidR="000F7377" w:rsidRDefault="000F7377"/>
    <w:p w14:paraId="2063A2B0" w14:textId="77777777" w:rsidR="000F7377" w:rsidRDefault="000F7377">
      <w:r xmlns:w="http://schemas.openxmlformats.org/wordprocessingml/2006/main">
        <w:t xml:space="preserve">Efesusbréfið 1 er fyrsti kaflinn í bréfi Páls til Efesusmanna. Í þessum kafla lofar Páll Guð fyrir blessanir hans og andlegan auð sem trúuðum er veittur fyrir Krist.</w:t>
      </w:r>
    </w:p>
    <w:p w14:paraId="2964F9C5" w14:textId="77777777" w:rsidR="000F7377" w:rsidRDefault="000F7377"/>
    <w:p w14:paraId="21CEBBDE" w14:textId="77777777" w:rsidR="000F7377" w:rsidRDefault="000F7377">
      <w:r xmlns:w="http://schemas.openxmlformats.org/wordprocessingml/2006/main">
        <w:t xml:space="preserve">1. málsgrein: Páll byrjar á því að tjá þakklæti sitt og lof til Guðs fyrir að hafa valið trúaða á Krist fyrir grundvöllun heimsins (Efesusbréfið 1:3-4). Hann leggur áherslu á að Guð hafi fyrirfram ákveðið þau til ættleiðingar sem börn sín í gegnum endurlausnarverk Jesú Krists. Páll undirstrikar hvernig trúuðum hefur verið hlaðið náð, fyrirgefningu og visku í samræmi við áætlun Guðs, sem opinberar dýrðlegan tilgang hans.</w:t>
      </w:r>
    </w:p>
    <w:p w14:paraId="130A05CF" w14:textId="77777777" w:rsidR="000F7377" w:rsidRDefault="000F7377"/>
    <w:p w14:paraId="028DA358" w14:textId="77777777" w:rsidR="000F7377" w:rsidRDefault="000F7377">
      <w:r xmlns:w="http://schemas.openxmlformats.org/wordprocessingml/2006/main">
        <w:t xml:space="preserve">2. málsgrein: Páll heldur áfram með því að leggja áherslu á að í Kristi hafi trúaðir fengið arfleifð. Þeir hafa verið innsiglaðir með heilögum anda sem trygging fyrir endurlausn sinni í framtíðinni (Efesusbréfið 1:11-14). Hann biður þess að þeir kynnist voninni um köllun sína og skilji þann ómælda mikilleika krafts Guðs sem í þeim starfar. Páll upphefur Krist sem sitjandi ofar öllum völdum og yfirvöldum, með allt undir fótum hans.</w:t>
      </w:r>
    </w:p>
    <w:p w14:paraId="0EC0073B" w14:textId="77777777" w:rsidR="000F7377" w:rsidRDefault="000F7377"/>
    <w:p w14:paraId="77E20A42" w14:textId="77777777" w:rsidR="000F7377" w:rsidRDefault="000F7377">
      <w:r xmlns:w="http://schemas.openxmlformats.org/wordprocessingml/2006/main">
        <w:t xml:space="preserve">Þriðja málsgrein: Kaflinn lýkur með því að Páll leggur áherslu á hvernig trúaðir eru hluti af líkama Krists, sem er kirkjan (Efesusbréfið 1:22-23). Hann leggur áherslu á að Kristur sé höfuð yfir öllu í þágu líkama hans – kirkjunnar. Þessi eining í Kristi veldur andlegum vexti og þroska meðal trúaðra sem nærast af honum.</w:t>
      </w:r>
    </w:p>
    <w:p w14:paraId="35B0786E" w14:textId="77777777" w:rsidR="000F7377" w:rsidRDefault="000F7377"/>
    <w:p w14:paraId="4E08EC27" w14:textId="77777777" w:rsidR="000F7377" w:rsidRDefault="000F7377">
      <w:r xmlns:w="http://schemas.openxmlformats.org/wordprocessingml/2006/main">
        <w:t xml:space="preserve">Í stuttu máli,</w:t>
      </w:r>
    </w:p>
    <w:p w14:paraId="475865FD" w14:textId="77777777" w:rsidR="000F7377" w:rsidRDefault="000F7377">
      <w:r xmlns:w="http://schemas.openxmlformats.org/wordprocessingml/2006/main">
        <w:t xml:space="preserve">Fyrsti kafli Efesusbréfsins lofar Guð fyrir blessanir hans sem trúuðum hefur veitt í gegnum Jesú Krist. Það undirstrikar hvernig trúaðir voru valdir áður en tíminn byrjaði og fyrir fram ætlaðir til ættleiðingar sem börn Guðs í gegnum endurlausnarverk Jesú. Þeir fá ríkulega náð, fyrirgefningu, visku </w:t>
      </w:r>
      <w:r xmlns:w="http://schemas.openxmlformats.org/wordprocessingml/2006/main">
        <w:lastRenderedPageBreak xmlns:w="http://schemas.openxmlformats.org/wordprocessingml/2006/main"/>
      </w:r>
      <w:r xmlns:w="http://schemas.openxmlformats.org/wordprocessingml/2006/main">
        <w:t xml:space="preserve">samkvæmt áætlun Guðs.</w:t>
      </w:r>
    </w:p>
    <w:p w14:paraId="254D823D" w14:textId="77777777" w:rsidR="000F7377" w:rsidRDefault="000F7377">
      <w:r xmlns:w="http://schemas.openxmlformats.org/wordprocessingml/2006/main">
        <w:t xml:space="preserve">Páll leggur enn fremur áherslu á að í Kristi fá trúaðir arfleifð og eru innsiglaðir með heilögum anda sem tryggingu. Hann biður fyrir þeim að átta sig á voninni um köllun sína og skilja þann ómælda kraft Guðs sem starfar í þeim. Kristur er upphafinn sem höfuð yfir öllu og trúaðir eru sameinaðir sem líkami hans – kirkjan.</w:t>
      </w:r>
    </w:p>
    <w:p w14:paraId="298A2425" w14:textId="77777777" w:rsidR="000F7377" w:rsidRDefault="000F7377">
      <w:r xmlns:w="http://schemas.openxmlformats.org/wordprocessingml/2006/main">
        <w:t xml:space="preserve">Þessi kafli opinberar auðlegð náðar Guðs, endurlausnaráætlun hans í gegnum Krist og þá einingu og andlega vöxt sem trúaðir upplifa sem hluti af líkama Krists.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Efesusbréfið 1:1 Páll, postuli Jesú Krists eftir vilja Guðs, til hinna heilögu, sem eru í Efesus, og hinum trúuðu í Kristi Jesú.</w:t>
      </w:r>
    </w:p>
    <w:p w14:paraId="4A3515EA" w14:textId="77777777" w:rsidR="000F7377" w:rsidRDefault="000F7377"/>
    <w:p w14:paraId="71968ACC" w14:textId="77777777" w:rsidR="000F7377" w:rsidRDefault="000F7377">
      <w:r xmlns:w="http://schemas.openxmlformats.org/wordprocessingml/2006/main">
        <w:t xml:space="preserve">Páll skrifar bréf til hinna heilögu í Efesus og hinum trúuðu í Kristi Jesú.</w:t>
      </w:r>
    </w:p>
    <w:p w14:paraId="37579751" w14:textId="77777777" w:rsidR="000F7377" w:rsidRDefault="000F7377"/>
    <w:p w14:paraId="3654C4C9" w14:textId="77777777" w:rsidR="000F7377" w:rsidRDefault="000F7377">
      <w:r xmlns:w="http://schemas.openxmlformats.org/wordprocessingml/2006/main">
        <w:t xml:space="preserve">1. Hvernig á að lifa sem heilagir og trúir fylgjendur Krists.</w:t>
      </w:r>
    </w:p>
    <w:p w14:paraId="6D0E1BFF" w14:textId="77777777" w:rsidR="000F7377" w:rsidRDefault="000F7377"/>
    <w:p w14:paraId="515502B1" w14:textId="77777777" w:rsidR="000F7377" w:rsidRDefault="000F7377">
      <w:r xmlns:w="http://schemas.openxmlformats.org/wordprocessingml/2006/main">
        <w:t xml:space="preserve">2. Gleðin yfir því að vera í sambandi við Guð í gegnum Jesú Krist.</w:t>
      </w:r>
    </w:p>
    <w:p w14:paraId="45552049" w14:textId="77777777" w:rsidR="000F7377" w:rsidRDefault="000F7377"/>
    <w:p w14:paraId="6DC45E25" w14:textId="77777777" w:rsidR="000F7377" w:rsidRDefault="000F7377">
      <w:r xmlns:w="http://schemas.openxmlformats.org/wordprocessingml/2006/main">
        <w:t xml:space="preserve">1. Hebreabréfið 10:22 - við skulum nálgast með sanna hjarta í fullri vissu trúarinnar, með hjörtu okkar hreinsað af vondri samvisku og líkama okkar þveginn með hreinu vatni.</w:t>
      </w:r>
    </w:p>
    <w:p w14:paraId="215C922D" w14:textId="77777777" w:rsidR="000F7377" w:rsidRDefault="000F7377"/>
    <w:p w14:paraId="77608F01" w14:textId="77777777" w:rsidR="000F7377" w:rsidRDefault="000F7377">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14:paraId="4E5AFE37" w14:textId="77777777" w:rsidR="000F7377" w:rsidRDefault="000F7377"/>
    <w:p w14:paraId="13D770B4" w14:textId="77777777" w:rsidR="000F7377" w:rsidRDefault="000F7377">
      <w:r xmlns:w="http://schemas.openxmlformats.org/wordprocessingml/2006/main">
        <w:t xml:space="preserve">Efesusbréfið 1:2 Náð sé með yður og friður frá Guði föður vorum og frá Drottni Jesú Kristi.</w:t>
      </w:r>
    </w:p>
    <w:p w14:paraId="4B0B725F" w14:textId="77777777" w:rsidR="000F7377" w:rsidRDefault="000F7377"/>
    <w:p w14:paraId="112F7D35" w14:textId="77777777" w:rsidR="000F7377" w:rsidRDefault="000F7377">
      <w:r xmlns:w="http://schemas.openxmlformats.org/wordprocessingml/2006/main">
        <w:t xml:space="preserve">Náð Guðs og friður er í boði fyrir alla sem trúa á hann.</w:t>
      </w:r>
    </w:p>
    <w:p w14:paraId="65E313CC" w14:textId="77777777" w:rsidR="000F7377" w:rsidRDefault="000F7377"/>
    <w:p w14:paraId="537B6621" w14:textId="77777777" w:rsidR="000F7377" w:rsidRDefault="000F7377">
      <w:r xmlns:w="http://schemas.openxmlformats.org/wordprocessingml/2006/main">
        <w:t xml:space="preserve">1: Rík náð og friður í Guði</w:t>
      </w:r>
    </w:p>
    <w:p w14:paraId="4009E4D8" w14:textId="77777777" w:rsidR="000F7377" w:rsidRDefault="000F7377"/>
    <w:p w14:paraId="569CF8AD" w14:textId="77777777" w:rsidR="000F7377" w:rsidRDefault="000F7377">
      <w:r xmlns:w="http://schemas.openxmlformats.org/wordprocessingml/2006/main">
        <w:t xml:space="preserve">2: Að upplifa ótrúlega náð Guðs og frið</w:t>
      </w:r>
    </w:p>
    <w:p w14:paraId="5EFCE641" w14:textId="77777777" w:rsidR="000F7377" w:rsidRDefault="000F7377"/>
    <w:p w14:paraId="271A2A8D" w14:textId="77777777" w:rsidR="000F7377" w:rsidRDefault="000F7377">
      <w:r xmlns:w="http://schemas.openxmlformats.org/wordprocessingml/2006/main">
        <w:t xml:space="preserve">1: Rómverjabréfið 5:1-2 - Þar sem vér höfum verið réttlættir fyrir trú, höfum vér því frið við Guð fyrir Drottin vorn Jesúm Krist, fyrir hann, sem vér höfum með trú fengið aðgang að þessari náð, sem vér nú stöndum í.</w:t>
      </w:r>
    </w:p>
    <w:p w14:paraId="31DF1C05" w14:textId="77777777" w:rsidR="000F7377" w:rsidRDefault="000F7377"/>
    <w:p w14:paraId="5742B984" w14:textId="77777777" w:rsidR="000F7377" w:rsidRDefault="000F7377">
      <w:r xmlns:w="http://schemas.openxmlformats.org/wordprocessingml/2006/main">
        <w:t xml:space="preserve">2: Rómverjabréfið 16:20 - Guð friðarins mun bráðlega mylja Satan undir fótum þínum. Náð Drottins vors Jesú sé með þér.</w:t>
      </w:r>
    </w:p>
    <w:p w14:paraId="35D3E4A8" w14:textId="77777777" w:rsidR="000F7377" w:rsidRDefault="000F7377"/>
    <w:p w14:paraId="1CF7C37F" w14:textId="77777777" w:rsidR="000F7377" w:rsidRDefault="000F7377">
      <w:r xmlns:w="http://schemas.openxmlformats.org/wordprocessingml/2006/main">
        <w:t xml:space="preserve">Efesusbréfið 1:3 Lofaður sé Guð og faðir Drottins vors Jesú Krists, sem hefur blessað oss með öllum andlegum blessunum á himnum í Kristi.</w:t>
      </w:r>
    </w:p>
    <w:p w14:paraId="68139708" w14:textId="77777777" w:rsidR="000F7377" w:rsidRDefault="000F7377"/>
    <w:p w14:paraId="5295FB13" w14:textId="77777777" w:rsidR="000F7377" w:rsidRDefault="000F7377">
      <w:r xmlns:w="http://schemas.openxmlformats.org/wordprocessingml/2006/main">
        <w:t xml:space="preserve">Guð faðir hefur blessað okkur með öllum andlegum blessunum í Kristi.</w:t>
      </w:r>
    </w:p>
    <w:p w14:paraId="5ECDFAB1" w14:textId="77777777" w:rsidR="000F7377" w:rsidRDefault="000F7377"/>
    <w:p w14:paraId="1F173CA2" w14:textId="77777777" w:rsidR="000F7377" w:rsidRDefault="000F7377">
      <w:r xmlns:w="http://schemas.openxmlformats.org/wordprocessingml/2006/main">
        <w:t xml:space="preserve">1. Blessun þess að trúa á Jesú</w:t>
      </w:r>
    </w:p>
    <w:p w14:paraId="597DCEA5" w14:textId="77777777" w:rsidR="000F7377" w:rsidRDefault="000F7377"/>
    <w:p w14:paraId="4A6D67D5" w14:textId="77777777" w:rsidR="000F7377" w:rsidRDefault="000F7377">
      <w:r xmlns:w="http://schemas.openxmlformats.org/wordprocessingml/2006/main">
        <w:t xml:space="preserve">2. Gleðin yfir því að vera barn Guðs</w:t>
      </w:r>
    </w:p>
    <w:p w14:paraId="623532B0" w14:textId="77777777" w:rsidR="000F7377" w:rsidRDefault="000F7377"/>
    <w:p w14:paraId="2DE681C0"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7F0C673B" w14:textId="77777777" w:rsidR="000F7377" w:rsidRDefault="000F7377"/>
    <w:p w14:paraId="19E14363" w14:textId="77777777" w:rsidR="000F7377" w:rsidRDefault="000F7377">
      <w:r xmlns:w="http://schemas.openxmlformats.org/wordprocessingml/2006/main">
        <w:t xml:space="preserve">2. Rómverjabréfið 8:15-17 – „Því að þér hafið ekki fengið anda þrældómsins aftur til að óttast; en þér hafið fengið anda ættleiðingar, þar sem vér köllum: Abba, faðir! Andinn sjálfur ber vitni með anda vorum, að vér erum Guðs börn. Og ef börn, þá erfingjar. erfingjar Guðs og samerfingjar Krists; ef svo er, að vér þjáumst með honum, til þess að vér verðum líka vegsamaðir saman."</w:t>
      </w:r>
    </w:p>
    <w:p w14:paraId="71E2F7AA" w14:textId="77777777" w:rsidR="000F7377" w:rsidRDefault="000F7377"/>
    <w:p w14:paraId="2B4438A2" w14:textId="77777777" w:rsidR="000F7377" w:rsidRDefault="000F7377">
      <w:r xmlns:w="http://schemas.openxmlformats.org/wordprocessingml/2006/main">
        <w:t xml:space="preserve">Efesusbréfið 1:4 Eins og hann hefur útvalið oss í sér fyrir grundvöllun heimsins, til þess að vér skulum vera heilög og óflekkuð frammi fyrir honum í kærleika.</w:t>
      </w:r>
    </w:p>
    <w:p w14:paraId="733D6CB3" w14:textId="77777777" w:rsidR="000F7377" w:rsidRDefault="000F7377"/>
    <w:p w14:paraId="168004AB" w14:textId="77777777" w:rsidR="000F7377" w:rsidRDefault="000F7377">
      <w:r xmlns:w="http://schemas.openxmlformats.org/wordprocessingml/2006/main">
        <w:t xml:space="preserve">Guð valdi okkur til að vera heilög og saklaus frammi fyrir honum í kærleika frá því fyrir grundvöllun heimsins.</w:t>
      </w:r>
    </w:p>
    <w:p w14:paraId="483FCE7D" w14:textId="77777777" w:rsidR="000F7377" w:rsidRDefault="000F7377"/>
    <w:p w14:paraId="52E17E5B" w14:textId="77777777" w:rsidR="000F7377" w:rsidRDefault="000F7377">
      <w:r xmlns:w="http://schemas.openxmlformats.org/wordprocessingml/2006/main">
        <w:t xml:space="preserve">1. Ást Guðs til okkar er skilyrðislaus og eilíf</w:t>
      </w:r>
    </w:p>
    <w:p w14:paraId="2FB946F2" w14:textId="77777777" w:rsidR="000F7377" w:rsidRDefault="000F7377"/>
    <w:p w14:paraId="71E37C3D" w14:textId="77777777" w:rsidR="000F7377" w:rsidRDefault="000F7377">
      <w:r xmlns:w="http://schemas.openxmlformats.org/wordprocessingml/2006/main">
        <w:t xml:space="preserve">2. Mikilvægi þess að lifa heilagleika og sakleysi frammi fyrir Guði</w:t>
      </w:r>
    </w:p>
    <w:p w14:paraId="3F22378E" w14:textId="77777777" w:rsidR="000F7377" w:rsidRDefault="000F7377"/>
    <w:p w14:paraId="1EBA251E" w14:textId="77777777" w:rsidR="000F7377" w:rsidRDefault="000F7377">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662EC444" w14:textId="77777777" w:rsidR="000F7377" w:rsidRDefault="000F7377"/>
    <w:p w14:paraId="2B2C52C6" w14:textId="77777777" w:rsidR="000F7377" w:rsidRDefault="000F7377">
      <w:r xmlns:w="http://schemas.openxmlformats.org/wordprocessingml/2006/main">
        <w:t xml:space="preserve">2. 1. Pétursbréf 1:15-16 - „En eins og hann er heilagur, sem kallaði yður, svo skuluð þér og heilagir vera í allri breytni yðar, þar sem ritað er: Þú skalt vera heilagur, því að ég er heilagur.</w:t>
      </w:r>
    </w:p>
    <w:p w14:paraId="5E704940" w14:textId="77777777" w:rsidR="000F7377" w:rsidRDefault="000F7377"/>
    <w:p w14:paraId="14B6F57E" w14:textId="77777777" w:rsidR="000F7377" w:rsidRDefault="000F7377">
      <w:r xmlns:w="http://schemas.openxmlformats.org/wordprocessingml/2006/main">
        <w:t xml:space="preserve">Efesusbréfið 1:5 Eftir að hafa fyrirskipað okkur til ættleiðingar barna af Jesú Kristi til sín, eftir velþóknun vilja hans,</w:t>
      </w:r>
    </w:p>
    <w:p w14:paraId="49F4A310" w14:textId="77777777" w:rsidR="000F7377" w:rsidRDefault="000F7377"/>
    <w:p w14:paraId="492070CF" w14:textId="77777777" w:rsidR="000F7377" w:rsidRDefault="000F7377">
      <w:r xmlns:w="http://schemas.openxmlformats.org/wordprocessingml/2006/main">
        <w:t xml:space="preserve">Guð fyrirskipaði trúuðum til að taka við ættleiðingu barna í Jesú Kristi, samkvæmt góðum vilja hans.</w:t>
      </w:r>
    </w:p>
    <w:p w14:paraId="7C94806D" w14:textId="77777777" w:rsidR="000F7377" w:rsidRDefault="000F7377"/>
    <w:p w14:paraId="680FBD85" w14:textId="77777777" w:rsidR="000F7377" w:rsidRDefault="000F7377">
      <w:r xmlns:w="http://schemas.openxmlformats.org/wordprocessingml/2006/main">
        <w:t xml:space="preserve">1. Kraftur forboðs Guðs</w:t>
      </w:r>
    </w:p>
    <w:p w14:paraId="3EE6951F" w14:textId="77777777" w:rsidR="000F7377" w:rsidRDefault="000F7377"/>
    <w:p w14:paraId="2EF39F21" w14:textId="77777777" w:rsidR="000F7377" w:rsidRDefault="000F7377">
      <w:r xmlns:w="http://schemas.openxmlformats.org/wordprocessingml/2006/main">
        <w:t xml:space="preserve">2. Góðvild Guðs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8:29-30 - Fyrir þá, sem hann þekkti fyrir, hefur hann einnig fyrirskipað til að líkjast mynd sonar síns, til þess að hann yrði frumburður meðal margra bræðra. Og þá, sem hann fyrirskipaði, kallaði hann einnig, og þá, sem hann kallaði, réttlætti hann einnig, og þá, sem hann réttlætti, vegsamaði hann einnig.</w:t>
      </w:r>
    </w:p>
    <w:p w14:paraId="1891997A" w14:textId="77777777" w:rsidR="000F7377" w:rsidRDefault="000F7377"/>
    <w:p w14:paraId="24B98A34" w14:textId="77777777" w:rsidR="000F7377" w:rsidRDefault="000F7377">
      <w:r xmlns:w="http://schemas.openxmlformats.org/wordprocessingml/2006/main">
        <w:t xml:space="preserve">2. Jakobsbréfið 1:17-18 - Sérhver góð gjöf og sérhver fullkomin gjöf er að ofan, niðurkomin frá föður ljósanna, sem engin afbrigði eða skuggi er hjá vegna breytinga. Af eigin vilja leiddi hann okkur fram með orði sannleikans, til þess að við yrðum frumgróði sköpunar hans.</w:t>
      </w:r>
    </w:p>
    <w:p w14:paraId="7CF7BF29" w14:textId="77777777" w:rsidR="000F7377" w:rsidRDefault="000F7377"/>
    <w:p w14:paraId="476D72AB" w14:textId="77777777" w:rsidR="000F7377" w:rsidRDefault="000F7377">
      <w:r xmlns:w="http://schemas.openxmlformats.org/wordprocessingml/2006/main">
        <w:t xml:space="preserve">Efesusbréfið 1:6 til lofs dýrðar náðar hans, þar sem hann hefur gjört okkur velþóknun í elskunni.</w:t>
      </w:r>
    </w:p>
    <w:p w14:paraId="4CD4DDD1" w14:textId="77777777" w:rsidR="000F7377" w:rsidRDefault="000F7377"/>
    <w:p w14:paraId="1D4E70A5" w14:textId="77777777" w:rsidR="000F7377" w:rsidRDefault="000F7377">
      <w:r xmlns:w="http://schemas.openxmlformats.org/wordprocessingml/2006/main">
        <w:t xml:space="preserve">Náð Guðs og kærleikur hefur gert okkur samþykkt og verðug lofs.</w:t>
      </w:r>
    </w:p>
    <w:p w14:paraId="65443BFC" w14:textId="77777777" w:rsidR="000F7377" w:rsidRDefault="000F7377"/>
    <w:p w14:paraId="05BE2EC8" w14:textId="77777777" w:rsidR="000F7377" w:rsidRDefault="000F7377">
      <w:r xmlns:w="http://schemas.openxmlformats.org/wordprocessingml/2006/main">
        <w:t xml:space="preserve">1. "Ást Guðs: Gjöf samþykkis"</w:t>
      </w:r>
    </w:p>
    <w:p w14:paraId="6C156846" w14:textId="77777777" w:rsidR="000F7377" w:rsidRDefault="000F7377"/>
    <w:p w14:paraId="0C4E396C" w14:textId="77777777" w:rsidR="000F7377" w:rsidRDefault="000F7377">
      <w:r xmlns:w="http://schemas.openxmlformats.org/wordprocessingml/2006/main">
        <w:t xml:space="preserve">2. „Náðin: Grunnurinn að verðleikum okkar“</w:t>
      </w:r>
    </w:p>
    <w:p w14:paraId="2FFD9E9B" w14:textId="77777777" w:rsidR="000F7377" w:rsidRDefault="000F7377"/>
    <w:p w14:paraId="2FBA66E4"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1D0A16B7" w14:textId="77777777" w:rsidR="000F7377" w:rsidRDefault="000F7377"/>
    <w:p w14:paraId="271634D0" w14:textId="77777777" w:rsidR="000F7377" w:rsidRDefault="000F7377">
      <w:r xmlns:w="http://schemas.openxmlformats.org/wordprocessingml/2006/main">
        <w:t xml:space="preserve">2. Rómverjabréfið 5:8 - En Guð sýnir kærleika sinn til okkar í þessu: Meðan við vorum enn syndarar, dó Kristur fyrir okkur.</w:t>
      </w:r>
    </w:p>
    <w:p w14:paraId="19F4CA3C" w14:textId="77777777" w:rsidR="000F7377" w:rsidRDefault="000F7377"/>
    <w:p w14:paraId="5EFF1BE3" w14:textId="77777777" w:rsidR="000F7377" w:rsidRDefault="000F7377">
      <w:r xmlns:w="http://schemas.openxmlformats.org/wordprocessingml/2006/main">
        <w:t xml:space="preserve">Efesusbréfið 1:7 í honum höfum vér endurlausnina fyrir blóð hans, fyrirgefningu syndanna eftir auðlegð náðar hans.</w:t>
      </w:r>
    </w:p>
    <w:p w14:paraId="7BDDC73A" w14:textId="77777777" w:rsidR="000F7377" w:rsidRDefault="000F7377"/>
    <w:p w14:paraId="0630EE44" w14:textId="77777777" w:rsidR="000F7377" w:rsidRDefault="000F7377">
      <w:r xmlns:w="http://schemas.openxmlformats.org/wordprocessingml/2006/main">
        <w:t xml:space="preserve">Í kaflanum er talað um endurlausn og fyrirgefningu synda með blóði Jesú og auðæfi náðar hans.</w:t>
      </w:r>
    </w:p>
    <w:p w14:paraId="1E31534A" w14:textId="77777777" w:rsidR="000F7377" w:rsidRDefault="000F7377"/>
    <w:p w14:paraId="6554F447" w14:textId="77777777" w:rsidR="000F7377" w:rsidRDefault="000F7377">
      <w:r xmlns:w="http://schemas.openxmlformats.org/wordprocessingml/2006/main">
        <w:t xml:space="preserve">1. Ríki náðarinnar: Að skilja endurleysandi kærleika Guðs</w:t>
      </w:r>
    </w:p>
    <w:p w14:paraId="072C430E" w14:textId="77777777" w:rsidR="000F7377" w:rsidRDefault="000F7377"/>
    <w:p w14:paraId="48151BD8" w14:textId="77777777" w:rsidR="000F7377" w:rsidRDefault="000F7377">
      <w:r xmlns:w="http://schemas.openxmlformats.org/wordprocessingml/2006/main">
        <w:t xml:space="preserve">2. Kraftur blóðs Jesú: Fyrirgefning frá synd</w:t>
      </w:r>
    </w:p>
    <w:p w14:paraId="6CDA0A4D" w14:textId="77777777" w:rsidR="000F7377" w:rsidRDefault="000F7377"/>
    <w:p w14:paraId="03CA2E34" w14:textId="77777777" w:rsidR="000F7377" w:rsidRDefault="000F7377">
      <w:r xmlns:w="http://schemas.openxmlformats.org/wordprocessingml/2006/main">
        <w:t xml:space="preserve">1. Rómverjabréfið 3:23-25 - Allir hafa syndgað og skortir dýrð Guðs, en réttlætast án endurgjalds af náð hans fyrir endurlausnina sem kom fyrir Krist Jesú.</w:t>
      </w:r>
    </w:p>
    <w:p w14:paraId="7E5B28AD" w14:textId="77777777" w:rsidR="000F7377" w:rsidRDefault="000F7377"/>
    <w:p w14:paraId="0A346000" w14:textId="77777777" w:rsidR="000F7377" w:rsidRDefault="000F7377">
      <w:r xmlns:w="http://schemas.openxmlformats.org/wordprocessingml/2006/main">
        <w:t xml:space="preserve">2. Kólossubréfið 1:14 - Í Kristi höfum við endurlausn fyrir blóð hans, fyrirgefningu syndanna.</w:t>
      </w:r>
    </w:p>
    <w:p w14:paraId="165389E3" w14:textId="77777777" w:rsidR="000F7377" w:rsidRDefault="000F7377"/>
    <w:p w14:paraId="1DDD918C" w14:textId="77777777" w:rsidR="000F7377" w:rsidRDefault="000F7377">
      <w:r xmlns:w="http://schemas.openxmlformats.org/wordprocessingml/2006/main">
        <w:t xml:space="preserve">Efesusbréfið 1:8 þar sem hann hefur ríkt af okkur í allri visku og hyggindum.</w:t>
      </w:r>
    </w:p>
    <w:p w14:paraId="582577A8" w14:textId="77777777" w:rsidR="000F7377" w:rsidRDefault="000F7377"/>
    <w:p w14:paraId="306C5308" w14:textId="77777777" w:rsidR="000F7377" w:rsidRDefault="000F7377">
      <w:r xmlns:w="http://schemas.openxmlformats.org/wordprocessingml/2006/main">
        <w:t xml:space="preserve">Náð Guðs hefur verið úthellt yfir okkur, fyllt visku og innsæi.</w:t>
      </w:r>
    </w:p>
    <w:p w14:paraId="46BA1C11" w14:textId="77777777" w:rsidR="000F7377" w:rsidRDefault="000F7377"/>
    <w:p w14:paraId="6CD3A0EC" w14:textId="77777777" w:rsidR="000F7377" w:rsidRDefault="000F7377">
      <w:r xmlns:w="http://schemas.openxmlformats.org/wordprocessingml/2006/main">
        <w:t xml:space="preserve">1. Að kanna ríkulega náð Guðs</w:t>
      </w:r>
    </w:p>
    <w:p w14:paraId="0DD17B64" w14:textId="77777777" w:rsidR="000F7377" w:rsidRDefault="000F7377"/>
    <w:p w14:paraId="38777655" w14:textId="77777777" w:rsidR="000F7377" w:rsidRDefault="000F7377">
      <w:r xmlns:w="http://schemas.openxmlformats.org/wordprocessingml/2006/main">
        <w:t xml:space="preserve">2. Að fá visku og innsýn frá Guði</w:t>
      </w:r>
    </w:p>
    <w:p w14:paraId="5A036DE6" w14:textId="77777777" w:rsidR="000F7377" w:rsidRDefault="000F7377"/>
    <w:p w14:paraId="509BF449" w14:textId="77777777" w:rsidR="000F7377" w:rsidRDefault="000F7377">
      <w:r xmlns:w="http://schemas.openxmlformats.org/wordprocessingml/2006/main">
        <w:t xml:space="preserve">1. Sálmur 119:98-105 - Þú, með boðorðum þínum, gerir mig vitrari en óvini mína; Því að þeir eru alltaf með mér.</w:t>
      </w:r>
    </w:p>
    <w:p w14:paraId="09F7654C" w14:textId="77777777" w:rsidR="000F7377" w:rsidRDefault="000F7377"/>
    <w:p w14:paraId="72F5C0BD" w14:textId="77777777" w:rsidR="000F7377" w:rsidRDefault="000F7377">
      <w:r xmlns:w="http://schemas.openxmlformats.org/wordprocessingml/2006/main">
        <w:t xml:space="preserve">2. Jakobsbréfið 1:5 - Ef einhvern yðar skortir visku, þá biðji hann Guð, sem gefur öllum frjálslega og án smánar, og honum mun gefast.</w:t>
      </w:r>
    </w:p>
    <w:p w14:paraId="58F01256" w14:textId="77777777" w:rsidR="000F7377" w:rsidRDefault="000F7377"/>
    <w:p w14:paraId="0CFC5ADE" w14:textId="77777777" w:rsidR="000F7377" w:rsidRDefault="000F7377">
      <w:r xmlns:w="http://schemas.openxmlformats.org/wordprocessingml/2006/main">
        <w:t xml:space="preserve">Efesusbréfið 1:9 Eftir að hafa kunngjört okkur leyndardóm vilja síns, eftir velþóknun sinni, sem hann hefur ákveðið með sjálfum sér.</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Leyndardómurinn um vilja Guðs er að hann er í samræmi við velþóknun hans.</w:t>
      </w:r>
    </w:p>
    <w:p w14:paraId="27A4BC8B" w14:textId="77777777" w:rsidR="000F7377" w:rsidRDefault="000F7377"/>
    <w:p w14:paraId="75E1E341" w14:textId="77777777" w:rsidR="000F7377" w:rsidRDefault="000F7377">
      <w:r xmlns:w="http://schemas.openxmlformats.org/wordprocessingml/2006/main">
        <w:t xml:space="preserve">1. Ánægjan af því að þekkja vilja Guðs</w:t>
      </w:r>
    </w:p>
    <w:p w14:paraId="75D82EBE" w14:textId="77777777" w:rsidR="000F7377" w:rsidRDefault="000F7377"/>
    <w:p w14:paraId="0186323A" w14:textId="77777777" w:rsidR="000F7377" w:rsidRDefault="000F7377">
      <w:r xmlns:w="http://schemas.openxmlformats.org/wordprocessingml/2006/main">
        <w:t xml:space="preserve">2. Að taka vilja Guðs með gleði</w:t>
      </w:r>
    </w:p>
    <w:p w14:paraId="144190A6" w14:textId="77777777" w:rsidR="000F7377" w:rsidRDefault="000F7377"/>
    <w:p w14:paraId="3256DEEA"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49B2753C" w14:textId="77777777" w:rsidR="000F7377" w:rsidRDefault="000F7377"/>
    <w:p w14:paraId="5E486629" w14:textId="77777777" w:rsidR="000F7377" w:rsidRDefault="000F7377">
      <w:r xmlns:w="http://schemas.openxmlformats.org/wordprocessingml/2006/main">
        <w:t xml:space="preserve">2. Jakobsbréfið 4:15 - Þess í stað ættuð þið að segja: "Ef Drottinn vill, munum við lifa og gera þetta eða hitt."</w:t>
      </w:r>
    </w:p>
    <w:p w14:paraId="1A840F82" w14:textId="77777777" w:rsidR="000F7377" w:rsidRDefault="000F7377"/>
    <w:p w14:paraId="5753B52F" w14:textId="77777777" w:rsidR="000F7377" w:rsidRDefault="000F7377">
      <w:r xmlns:w="http://schemas.openxmlformats.org/wordprocessingml/2006/main">
        <w:t xml:space="preserve">Efesusbréfið 1:10 til þess að hann á ráðstöfunartíma fyllingar tímans gæti safnað saman í eitt allt í Kristi, bæði á himni og jörðu. jafnvel í honum:</w:t>
      </w:r>
    </w:p>
    <w:p w14:paraId="415AA670" w14:textId="77777777" w:rsidR="000F7377" w:rsidRDefault="000F7377"/>
    <w:p w14:paraId="4DAFF2C6" w14:textId="77777777" w:rsidR="000F7377" w:rsidRDefault="000F7377">
      <w:r xmlns:w="http://schemas.openxmlformats.org/wordprocessingml/2006/main">
        <w:t xml:space="preserve">Guð mun safna öllu saman í Kristi á þeim tíma þegar allt verður fullkomið.</w:t>
      </w:r>
    </w:p>
    <w:p w14:paraId="720178D5" w14:textId="77777777" w:rsidR="000F7377" w:rsidRDefault="000F7377"/>
    <w:p w14:paraId="3D857A97" w14:textId="77777777" w:rsidR="000F7377" w:rsidRDefault="000F7377">
      <w:r xmlns:w="http://schemas.openxmlformats.org/wordprocessingml/2006/main">
        <w:t xml:space="preserve">1. Skilningur á tímasetningu Drottins: Ef 1:10</w:t>
      </w:r>
    </w:p>
    <w:p w14:paraId="44BCCC65" w14:textId="77777777" w:rsidR="000F7377" w:rsidRDefault="000F7377"/>
    <w:p w14:paraId="19FA1ADB" w14:textId="77777777" w:rsidR="000F7377" w:rsidRDefault="000F7377">
      <w:r xmlns:w="http://schemas.openxmlformats.org/wordprocessingml/2006/main">
        <w:t xml:space="preserve">2. Allt saman safnað í Kristi: Ef 1:10</w:t>
      </w:r>
    </w:p>
    <w:p w14:paraId="2AE50712" w14:textId="77777777" w:rsidR="000F7377" w:rsidRDefault="000F7377"/>
    <w:p w14:paraId="2F4D0A44" w14:textId="77777777" w:rsidR="000F7377" w:rsidRDefault="000F7377">
      <w:r xmlns:w="http://schemas.openxmlformats.org/wordprocessingml/2006/main">
        <w:t xml:space="preserve">1. Kólossubréfið 1:20: Og eftir að hafa gert frið með blóði krossins síns, til að sætta alla hluti með sjálfum sér. fyrir hann, segi ég, hvort sem þeir eru hlutir á jörðu eða hlutir á himni.</w:t>
      </w:r>
    </w:p>
    <w:p w14:paraId="398FAC8B" w14:textId="77777777" w:rsidR="000F7377" w:rsidRDefault="000F7377"/>
    <w:p w14:paraId="57DB222B" w14:textId="77777777" w:rsidR="000F7377" w:rsidRDefault="000F7377">
      <w:r xmlns:w="http://schemas.openxmlformats.org/wordprocessingml/2006/main">
        <w:t xml:space="preserve">2. Opinberunarbókin 21:5: Og sá sem sat í hásætinu sagði: Sjá, ég gjöri alla hluti nýja.</w:t>
      </w:r>
    </w:p>
    <w:p w14:paraId="0CBAA504" w14:textId="77777777" w:rsidR="000F7377" w:rsidRDefault="000F7377"/>
    <w:p w14:paraId="6F593250" w14:textId="77777777" w:rsidR="000F7377" w:rsidRDefault="000F7377">
      <w:r xmlns:w="http://schemas.openxmlformats.org/wordprocessingml/2006/main">
        <w:t xml:space="preserve">Efesusbréfið 1:11 Í honum höfum vér einnig fengið arfleifð, þar sem vér erum fyrirfram ákveðinn í samræmi við </w:t>
      </w:r>
      <w:r xmlns:w="http://schemas.openxmlformats.org/wordprocessingml/2006/main">
        <w:lastRenderedPageBreak xmlns:w="http://schemas.openxmlformats.org/wordprocessingml/2006/main"/>
      </w:r>
      <w:r xmlns:w="http://schemas.openxmlformats.org/wordprocessingml/2006/main">
        <w:t xml:space="preserve">ásetning hans, sem vinnur alla hluti eftir ráðleggingum að eigin vilja.</w:t>
      </w:r>
    </w:p>
    <w:p w14:paraId="4BEC192E" w14:textId="77777777" w:rsidR="000F7377" w:rsidRDefault="000F7377"/>
    <w:p w14:paraId="3B8EC5C4" w14:textId="77777777" w:rsidR="000F7377" w:rsidRDefault="000F7377">
      <w:r xmlns:w="http://schemas.openxmlformats.org/wordprocessingml/2006/main">
        <w:t xml:space="preserve">Trúaðir hafa fengið arf frá Guði, sem vinnur alla hluti eftir eigin vilja.</w:t>
      </w:r>
    </w:p>
    <w:p w14:paraId="6F45B1B0" w14:textId="77777777" w:rsidR="000F7377" w:rsidRDefault="000F7377"/>
    <w:p w14:paraId="5FBEA3B2" w14:textId="77777777" w:rsidR="000F7377" w:rsidRDefault="000F7377">
      <w:r xmlns:w="http://schemas.openxmlformats.org/wordprocessingml/2006/main">
        <w:t xml:space="preserve">1. Fullvalda náð Guðs: Skilningur á forákvörðun</w:t>
      </w:r>
    </w:p>
    <w:p w14:paraId="2F9AE01F" w14:textId="77777777" w:rsidR="000F7377" w:rsidRDefault="000F7377"/>
    <w:p w14:paraId="6394D3C9" w14:textId="77777777" w:rsidR="000F7377" w:rsidRDefault="000F7377">
      <w:r xmlns:w="http://schemas.openxmlformats.org/wordprocessingml/2006/main">
        <w:t xml:space="preserve">2. Kraftur vilja Guðs: Arfleifð okkar í Kristi</w:t>
      </w:r>
    </w:p>
    <w:p w14:paraId="5F8DADA5" w14:textId="77777777" w:rsidR="000F7377" w:rsidRDefault="000F7377"/>
    <w:p w14:paraId="594B74CC" w14:textId="77777777" w:rsidR="000F7377" w:rsidRDefault="000F7377">
      <w:r xmlns:w="http://schemas.openxmlformats.org/wordprocessingml/2006/main">
        <w:t xml:space="preserve">1. Rómverjabréfið 8:28-30 - Og við vitum að Guð vinnur í öllu til heilla þeim sem elska hann, sem kallaðir eru eftir ásetningi hans.</w:t>
      </w:r>
    </w:p>
    <w:p w14:paraId="3ECC987E" w14:textId="77777777" w:rsidR="000F7377" w:rsidRDefault="000F7377"/>
    <w:p w14:paraId="4A02E035" w14:textId="77777777" w:rsidR="000F7377" w:rsidRDefault="000F7377">
      <w:r xmlns:w="http://schemas.openxmlformats.org/wordprocessingml/2006/main">
        <w:t xml:space="preserve">2. Rómverjabréfið 9:14-16 - Hvað eigum við þá að segja? Er Guð óréttlátur? Alls ekki! Því að hann segir við Móse: "Ég mun líkna þeim sem ég miskunna, og ég mun líkna þeim sem ég miskunna."</w:t>
      </w:r>
    </w:p>
    <w:p w14:paraId="6B602133" w14:textId="77777777" w:rsidR="000F7377" w:rsidRDefault="000F7377"/>
    <w:p w14:paraId="61E69A76" w14:textId="77777777" w:rsidR="000F7377" w:rsidRDefault="000F7377">
      <w:r xmlns:w="http://schemas.openxmlformats.org/wordprocessingml/2006/main">
        <w:t xml:space="preserve">Efesusbréfið 1:12 að vér ættum að verða dýrð hans til lofs, sem fyrst treysti á Krist.</w:t>
      </w:r>
    </w:p>
    <w:p w14:paraId="66C0814C" w14:textId="77777777" w:rsidR="000F7377" w:rsidRDefault="000F7377"/>
    <w:p w14:paraId="022D380D" w14:textId="77777777" w:rsidR="000F7377" w:rsidRDefault="000F7377">
      <w:r xmlns:w="http://schemas.openxmlformats.org/wordprocessingml/2006/main">
        <w:t xml:space="preserve">Þessi texti segir að þeir sem treysta á Krist verði lofaðir fyrir dýrð hans.</w:t>
      </w:r>
    </w:p>
    <w:p w14:paraId="1BCBEC5E" w14:textId="77777777" w:rsidR="000F7377" w:rsidRDefault="000F7377"/>
    <w:p w14:paraId="79379AFA" w14:textId="77777777" w:rsidR="000F7377" w:rsidRDefault="000F7377">
      <w:r xmlns:w="http://schemas.openxmlformats.org/wordprocessingml/2006/main">
        <w:t xml:space="preserve">1. "Að treysta á Krist færir Guði dýrð"</w:t>
      </w:r>
    </w:p>
    <w:p w14:paraId="65416EF1" w14:textId="77777777" w:rsidR="000F7377" w:rsidRDefault="000F7377"/>
    <w:p w14:paraId="1A49F2CA" w14:textId="77777777" w:rsidR="000F7377" w:rsidRDefault="000F7377">
      <w:r xmlns:w="http://schemas.openxmlformats.org/wordprocessingml/2006/main">
        <w:t xml:space="preserve">2. "Að lifa lífi sem vegsamar Guð"</w:t>
      </w:r>
    </w:p>
    <w:p w14:paraId="21F3DDB1" w14:textId="77777777" w:rsidR="000F7377" w:rsidRDefault="000F7377"/>
    <w:p w14:paraId="238C8C85" w14:textId="77777777" w:rsidR="000F7377" w:rsidRDefault="000F7377">
      <w:r xmlns:w="http://schemas.openxmlformats.org/wordprocessingml/2006/main">
        <w:t xml:space="preserve">1. Jesaja 43:7 - "hvern þann sem kallaður er með mínu nafni, sem ég skapaði mér til dýrðar, sem ég mótaði og gjörði."</w:t>
      </w:r>
    </w:p>
    <w:p w14:paraId="61F78D27" w14:textId="77777777" w:rsidR="000F7377" w:rsidRDefault="000F7377"/>
    <w:p w14:paraId="70EEEBE7" w14:textId="77777777" w:rsidR="000F7377" w:rsidRDefault="000F7377">
      <w:r xmlns:w="http://schemas.openxmlformats.org/wordprocessingml/2006/main">
        <w:t xml:space="preserve">2. 1. Pétursbréf 4:11 - „Hver sem talar, á að gera það eins og sá sem talar orð Guðs; Hver sem þjónar, á að gera það eins og sá sem þjónar með þeim styrk sem Guð gefur; til þess að í öllu </w:t>
      </w:r>
      <w:r xmlns:w="http://schemas.openxmlformats.org/wordprocessingml/2006/main">
        <w:lastRenderedPageBreak xmlns:w="http://schemas.openxmlformats.org/wordprocessingml/2006/main"/>
      </w:r>
      <w:r xmlns:w="http://schemas.openxmlformats.org/wordprocessingml/2006/main">
        <w:t xml:space="preserve">verði Guð vegsamaður fyrir Jesú Krist, honum tilheyrir dýrðin og ríkið um aldir alda. Amen.”</w:t>
      </w:r>
    </w:p>
    <w:p w14:paraId="18DCFBD9" w14:textId="77777777" w:rsidR="000F7377" w:rsidRDefault="000F7377"/>
    <w:p w14:paraId="70B68248" w14:textId="77777777" w:rsidR="000F7377" w:rsidRDefault="000F7377">
      <w:r xmlns:w="http://schemas.openxmlformats.org/wordprocessingml/2006/main">
        <w:t xml:space="preserve">Efesusbréfið 1:13 Á hverjum þér treystið, eftir að þér heyrðuð orð sannleikans, fagnaðarerindi hjálpræðis yðar, á hverjum þér, eftir að þér trúðuð, innsigluð með hinum heilaga anda fyrirheitsins,</w:t>
      </w:r>
    </w:p>
    <w:p w14:paraId="24B0E4D1" w14:textId="77777777" w:rsidR="000F7377" w:rsidRDefault="000F7377"/>
    <w:p w14:paraId="3146E5B1" w14:textId="77777777" w:rsidR="000F7377" w:rsidRDefault="000F7377">
      <w:r xmlns:w="http://schemas.openxmlformats.org/wordprocessingml/2006/main">
        <w:t xml:space="preserve">Eftir að hafa heyrt sannleika fagnaðarerindisins voru þeir sem trúðu á Jesú Krist innsiglaðir með heilögum anda fyrirheitsins.</w:t>
      </w:r>
    </w:p>
    <w:p w14:paraId="07E680E2" w14:textId="77777777" w:rsidR="000F7377" w:rsidRDefault="000F7377"/>
    <w:p w14:paraId="30EB1FD1" w14:textId="77777777" w:rsidR="000F7377" w:rsidRDefault="000F7377">
      <w:r xmlns:w="http://schemas.openxmlformats.org/wordprocessingml/2006/main">
        <w:t xml:space="preserve">1. "Loforð heilags anda: innsigli Guðs um velþóknun"</w:t>
      </w:r>
    </w:p>
    <w:p w14:paraId="473053DE" w14:textId="77777777" w:rsidR="000F7377" w:rsidRDefault="000F7377"/>
    <w:p w14:paraId="240E354E" w14:textId="77777777" w:rsidR="000F7377" w:rsidRDefault="000F7377">
      <w:r xmlns:w="http://schemas.openxmlformats.org/wordprocessingml/2006/main">
        <w:t xml:space="preserve">2. "Máttur fagnaðarerindisins: Að taka á móti heilögum anda"</w:t>
      </w:r>
    </w:p>
    <w:p w14:paraId="501FBA04" w14:textId="77777777" w:rsidR="000F7377" w:rsidRDefault="000F7377"/>
    <w:p w14:paraId="6C300CA2" w14:textId="77777777" w:rsidR="000F7377" w:rsidRDefault="000F7377">
      <w:r xmlns:w="http://schemas.openxmlformats.org/wordprocessingml/2006/main">
        <w:t xml:space="preserve">1. Rómverjabréfið 8:15-17 - Því að þér hafið ekki fengið anda þrældómsins til að falla aftur í ótta, heldur hafið þér hlotið anda ættleiðingar sem synir, sem við köllum: "Abba, faðir!"</w:t>
      </w:r>
    </w:p>
    <w:p w14:paraId="0A61933F" w14:textId="77777777" w:rsidR="000F7377" w:rsidRDefault="000F7377"/>
    <w:p w14:paraId="5C5A9D0B" w14:textId="77777777" w:rsidR="000F7377" w:rsidRDefault="000F7377">
      <w:r xmlns:w="http://schemas.openxmlformats.org/wordprocessingml/2006/main">
        <w:t xml:space="preserve">2. Postulasagan 19:1-6 - Og svo bar við, að meðan Apollós var í Korintu, fór Páll um innlenda landið og kom til Efesus. Þar fann hann nokkra lærisveina. Og hann sagði við þá: Fékkuð þér heilagan anda, þegar þér trúðuð? Og þeir sögðu: "Nei, vér höfum ekki einu sinni heyrt, að heilagur andi sé til."</w:t>
      </w:r>
    </w:p>
    <w:p w14:paraId="1B47A1F0" w14:textId="77777777" w:rsidR="000F7377" w:rsidRDefault="000F7377"/>
    <w:p w14:paraId="261C4017" w14:textId="77777777" w:rsidR="000F7377" w:rsidRDefault="000F7377">
      <w:r xmlns:w="http://schemas.openxmlformats.org/wordprocessingml/2006/main">
        <w:t xml:space="preserve">Efesusbréfið 1:14 sem er arfleifð okkar allt til endurlausnar hinni keyptu eign, honum til lofs dýrðar.</w:t>
      </w:r>
    </w:p>
    <w:p w14:paraId="24D38C45" w14:textId="77777777" w:rsidR="000F7377" w:rsidRDefault="000F7377"/>
    <w:p w14:paraId="62B90BB4" w14:textId="77777777" w:rsidR="000F7377" w:rsidRDefault="000F7377">
      <w:r xmlns:w="http://schemas.openxmlformats.org/wordprocessingml/2006/main">
        <w:t xml:space="preserve">Í kaflanum kemur fram að dýrð Guðs er gefin með endurlausn hinnar keyptu eignar.</w:t>
      </w:r>
    </w:p>
    <w:p w14:paraId="7002F405" w14:textId="77777777" w:rsidR="000F7377" w:rsidRDefault="000F7377"/>
    <w:p w14:paraId="3C5858C8" w14:textId="77777777" w:rsidR="000F7377" w:rsidRDefault="000F7377">
      <w:r xmlns:w="http://schemas.openxmlformats.org/wordprocessingml/2006/main">
        <w:t xml:space="preserve">1. Dýrð Guðs er ómælanleg - Efesusbréfið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endurlausnar - Efesusbréfið 1:14</w:t>
      </w:r>
    </w:p>
    <w:p w14:paraId="3DB9832D" w14:textId="77777777" w:rsidR="000F7377" w:rsidRDefault="000F7377"/>
    <w:p w14:paraId="10EA18A3" w14:textId="77777777" w:rsidR="000F7377" w:rsidRDefault="000F7377">
      <w:r xmlns:w="http://schemas.openxmlformats.org/wordprocessingml/2006/main">
        <w:t xml:space="preserve">1. Rómverjabréfið 8:23 - Og ekki aðeins þeir, heldur líka við sjálfir, sem hafa frumgróða andans, við stynjum sjálfir í sjálfum okkur og bíðum eftir ættleiðingu, það er að segja endurlausn líkama okkar.</w:t>
      </w:r>
    </w:p>
    <w:p w14:paraId="7FBFDD08" w14:textId="77777777" w:rsidR="000F7377" w:rsidRDefault="000F7377"/>
    <w:p w14:paraId="7E8F8878" w14:textId="77777777" w:rsidR="000F7377" w:rsidRDefault="000F7377">
      <w:r xmlns:w="http://schemas.openxmlformats.org/wordprocessingml/2006/main">
        <w:t xml:space="preserve">2. Sálmur 145:10 - Öll verk þín munu lofa þig, Drottinn; og þínir heilögu munu blessa þig.</w:t>
      </w:r>
    </w:p>
    <w:p w14:paraId="63735A81" w14:textId="77777777" w:rsidR="000F7377" w:rsidRDefault="000F7377"/>
    <w:p w14:paraId="5B63EAE4" w14:textId="77777777" w:rsidR="000F7377" w:rsidRDefault="000F7377">
      <w:r xmlns:w="http://schemas.openxmlformats.org/wordprocessingml/2006/main">
        <w:t xml:space="preserve">Efesusbréfið 1:15 Þess vegna hef ég líka, eftir að ég heyrði um trú yðar á Drottin Jesú, og kærleika til allra heilagra,</w:t>
      </w:r>
    </w:p>
    <w:p w14:paraId="2337197A" w14:textId="77777777" w:rsidR="000F7377" w:rsidRDefault="000F7377"/>
    <w:p w14:paraId="13D91F56" w14:textId="77777777" w:rsidR="000F7377" w:rsidRDefault="000F7377">
      <w:r xmlns:w="http://schemas.openxmlformats.org/wordprocessingml/2006/main">
        <w:t xml:space="preserve">Páll hrósar Efesusmönnum fyrir trú þeirra á Drottin Jesú og kærleika til hinna heilögu.</w:t>
      </w:r>
    </w:p>
    <w:p w14:paraId="0B93DAB2" w14:textId="77777777" w:rsidR="000F7377" w:rsidRDefault="000F7377"/>
    <w:p w14:paraId="423997D6" w14:textId="77777777" w:rsidR="000F7377" w:rsidRDefault="000F7377">
      <w:r xmlns:w="http://schemas.openxmlformats.org/wordprocessingml/2006/main">
        <w:t xml:space="preserve">1. Kraftur trúar og kærleika - Kanna áhrif trúar á Drottin Jesú og kærleika til hinna heilögu á líf okkar.</w:t>
      </w:r>
    </w:p>
    <w:p w14:paraId="3682B6EC" w14:textId="77777777" w:rsidR="000F7377" w:rsidRDefault="000F7377"/>
    <w:p w14:paraId="4FB04ED4" w14:textId="77777777" w:rsidR="000F7377" w:rsidRDefault="000F7377">
      <w:r xmlns:w="http://schemas.openxmlformats.org/wordprocessingml/2006/main">
        <w:t xml:space="preserve">2. Að lifa á vegi Krists - Að iðka fordæmi trúar og kærleika sem Jesús Kristur setur í daglegu lífi okkar.</w:t>
      </w:r>
    </w:p>
    <w:p w14:paraId="39CD05B7" w14:textId="77777777" w:rsidR="000F7377" w:rsidRDefault="000F7377"/>
    <w:p w14:paraId="09610A23" w14:textId="77777777" w:rsidR="000F7377" w:rsidRDefault="000F7377">
      <w:r xmlns:w="http://schemas.openxmlformats.org/wordprocessingml/2006/main">
        <w:t xml:space="preserve">1. Jóhannesarguðspjall 15:12-13 - Jesús býður okkur að elska hvert annað, eins og hann hefur elskað okkur.</w:t>
      </w:r>
    </w:p>
    <w:p w14:paraId="6ACE8D38" w14:textId="77777777" w:rsidR="000F7377" w:rsidRDefault="000F7377"/>
    <w:p w14:paraId="110C9981" w14:textId="77777777" w:rsidR="000F7377" w:rsidRDefault="000F7377">
      <w:r xmlns:w="http://schemas.openxmlformats.org/wordprocessingml/2006/main">
        <w:t xml:space="preserve">2. 1. Korintubréf 13:1-13 - Páll talar um mikilvægi kærleika í lífi okkar.</w:t>
      </w:r>
    </w:p>
    <w:p w14:paraId="2B699C97" w14:textId="77777777" w:rsidR="000F7377" w:rsidRDefault="000F7377"/>
    <w:p w14:paraId="0DA92593" w14:textId="77777777" w:rsidR="000F7377" w:rsidRDefault="000F7377">
      <w:r xmlns:w="http://schemas.openxmlformats.org/wordprocessingml/2006/main">
        <w:t xml:space="preserve">Efesusbréfið 1:16 Hættið ekki að þakka fyrir yður, og minnist á yður í bænum mínum.</w:t>
      </w:r>
    </w:p>
    <w:p w14:paraId="2D132E47" w14:textId="77777777" w:rsidR="000F7377" w:rsidRDefault="000F7377"/>
    <w:p w14:paraId="53E32445" w14:textId="77777777" w:rsidR="000F7377" w:rsidRDefault="000F7377">
      <w:r xmlns:w="http://schemas.openxmlformats.org/wordprocessingml/2006/main">
        <w:t xml:space="preserve">Páll þakkar Guði fyrir hina trúuðu í Efesus og biður fyrir þeim.</w:t>
      </w:r>
    </w:p>
    <w:p w14:paraId="4BF35A09" w14:textId="77777777" w:rsidR="000F7377" w:rsidRDefault="000F7377"/>
    <w:p w14:paraId="51D1E57C" w14:textId="77777777" w:rsidR="000F7377" w:rsidRDefault="000F7377">
      <w:r xmlns:w="http://schemas.openxmlformats.org/wordprocessingml/2006/main">
        <w:t xml:space="preserve">1. Gleðjumst yfir verki Guðs í lífi okkar - Efesusbréfið 1:16</w:t>
      </w:r>
    </w:p>
    <w:p w14:paraId="7C5D9432" w14:textId="77777777" w:rsidR="000F7377" w:rsidRDefault="000F7377"/>
    <w:p w14:paraId="2D0B2D50" w14:textId="77777777" w:rsidR="000F7377" w:rsidRDefault="000F7377">
      <w:r xmlns:w="http://schemas.openxmlformats.org/wordprocessingml/2006/main">
        <w:t xml:space="preserve">2. Að tjá þakklæti til Guðs - Efesusbréfið 1:16</w:t>
      </w:r>
    </w:p>
    <w:p w14:paraId="20D62650" w14:textId="77777777" w:rsidR="000F7377" w:rsidRDefault="000F7377"/>
    <w:p w14:paraId="52889325" w14:textId="77777777" w:rsidR="000F7377" w:rsidRDefault="000F7377">
      <w:r xmlns:w="http://schemas.openxmlformats.org/wordprocessingml/2006/main">
        <w:t xml:space="preserve">1. Kólossubréfið 1:3-12 - Þakkargjörðarbæn Páls fyrir Kólossubréfið.</w:t>
      </w:r>
    </w:p>
    <w:p w14:paraId="5C81C23D" w14:textId="77777777" w:rsidR="000F7377" w:rsidRDefault="000F7377"/>
    <w:p w14:paraId="79058928" w14:textId="77777777" w:rsidR="000F7377" w:rsidRDefault="000F7377">
      <w:r xmlns:w="http://schemas.openxmlformats.org/wordprocessingml/2006/main">
        <w:t xml:space="preserve">2. 1. Þessaloníkubréf 5:18 - Hvatning Páls til að þakka undir allar aðstæður.</w:t>
      </w:r>
    </w:p>
    <w:p w14:paraId="646BAC0E" w14:textId="77777777" w:rsidR="000F7377" w:rsidRDefault="000F7377"/>
    <w:p w14:paraId="11B47DEA" w14:textId="77777777" w:rsidR="000F7377" w:rsidRDefault="000F7377">
      <w:r xmlns:w="http://schemas.openxmlformats.org/wordprocessingml/2006/main">
        <w:t xml:space="preserve">Efesusbréfið 1:17 til þess að Guð Drottins vors Jesú Krists, föður dýrðarinnar, megi gefa yður anda visku og opinberunar í þekkingu á honum.</w:t>
      </w:r>
    </w:p>
    <w:p w14:paraId="544F31E7" w14:textId="77777777" w:rsidR="000F7377" w:rsidRDefault="000F7377"/>
    <w:p w14:paraId="7D3A5816" w14:textId="77777777" w:rsidR="000F7377" w:rsidRDefault="000F7377">
      <w:r xmlns:w="http://schemas.openxmlformats.org/wordprocessingml/2006/main">
        <w:t xml:space="preserve">Faðir dýrðarinnar þráir að gefa okkur visku og opinberun hans.</w:t>
      </w:r>
    </w:p>
    <w:p w14:paraId="425236C8" w14:textId="77777777" w:rsidR="000F7377" w:rsidRDefault="000F7377"/>
    <w:p w14:paraId="670C7AFC" w14:textId="77777777" w:rsidR="000F7377" w:rsidRDefault="000F7377">
      <w:r xmlns:w="http://schemas.openxmlformats.org/wordprocessingml/2006/main">
        <w:t xml:space="preserve">1. Faðir dýrðarinnar vill gefa okkur visku</w:t>
      </w:r>
    </w:p>
    <w:p w14:paraId="64D6F7B3" w14:textId="77777777" w:rsidR="000F7377" w:rsidRDefault="000F7377"/>
    <w:p w14:paraId="25E98C49" w14:textId="77777777" w:rsidR="000F7377" w:rsidRDefault="000F7377">
      <w:r xmlns:w="http://schemas.openxmlformats.org/wordprocessingml/2006/main">
        <w:t xml:space="preserve">2. Að fá opinberun með því að þekkja Guð</w:t>
      </w:r>
    </w:p>
    <w:p w14:paraId="0BB78279" w14:textId="77777777" w:rsidR="000F7377" w:rsidRDefault="000F7377"/>
    <w:p w14:paraId="1A15070B" w14:textId="77777777" w:rsidR="000F7377" w:rsidRDefault="000F7377">
      <w:r xmlns:w="http://schemas.openxmlformats.org/wordprocessingml/2006/main">
        <w:t xml:space="preserve">1. Jakobsbréfið 1:5-6 – Ef einhvern yðar skortir visku, þá biðji hann Guð, sem gefur öllum frjálslega og án smánar, og honum mun gefast.</w:t>
      </w:r>
    </w:p>
    <w:p w14:paraId="33BBF57B" w14:textId="77777777" w:rsidR="000F7377" w:rsidRDefault="000F7377"/>
    <w:p w14:paraId="4CC54A45" w14:textId="77777777" w:rsidR="000F7377" w:rsidRDefault="000F7377">
      <w:r xmlns:w="http://schemas.openxmlformats.org/wordprocessingml/2006/main">
        <w:t xml:space="preserve">2. Sálmur 111:10 – Ótti Drottins er upphaf viskunnar; Góður skilningur hafa allir sem framkvæma boðorð hans.</w:t>
      </w:r>
    </w:p>
    <w:p w14:paraId="47BF2A0F" w14:textId="77777777" w:rsidR="000F7377" w:rsidRDefault="000F7377"/>
    <w:p w14:paraId="0BBD57FF" w14:textId="77777777" w:rsidR="000F7377" w:rsidRDefault="000F7377">
      <w:r xmlns:w="http://schemas.openxmlformats.org/wordprocessingml/2006/main">
        <w:t xml:space="preserve">Efesusbréfið 1:18 Augu skilnings þíns eru upplýst. til þess að þér megið vita, hver er von köllunar hans, og hver ríkidæmi dýrðar arfleifðar hans er meðal hinna heilögu,</w:t>
      </w:r>
    </w:p>
    <w:p w14:paraId="79E57D3E" w14:textId="77777777" w:rsidR="000F7377" w:rsidRDefault="000F7377"/>
    <w:p w14:paraId="7402A8C9" w14:textId="77777777" w:rsidR="000F7377" w:rsidRDefault="000F7377">
      <w:r xmlns:w="http://schemas.openxmlformats.org/wordprocessingml/2006/main">
        <w:t xml:space="preserve">Páll hvetur Efesusmenn til að opna andleg augu sín svo þeir geti skilið vonina og dýrðina sem er að finna í köllun þeirra sem Guðs útvöldu þjóð.</w:t>
      </w:r>
    </w:p>
    <w:p w14:paraId="25120B33" w14:textId="77777777" w:rsidR="000F7377" w:rsidRDefault="000F7377"/>
    <w:p w14:paraId="404477D2" w14:textId="77777777" w:rsidR="000F7377" w:rsidRDefault="000F7377">
      <w:r xmlns:w="http://schemas.openxmlformats.org/wordprocessingml/2006/main">
        <w:t xml:space="preserve">1. "Máttur opins hugar: Að sjá von og dýrð köllunar okkar"</w:t>
      </w:r>
    </w:p>
    <w:p w14:paraId="1DB59A65" w14:textId="77777777" w:rsidR="000F7377" w:rsidRDefault="000F7377"/>
    <w:p w14:paraId="5AF0C5C5" w14:textId="77777777" w:rsidR="000F7377" w:rsidRDefault="000F7377">
      <w:r xmlns:w="http://schemas.openxmlformats.org/wordprocessingml/2006/main">
        <w:t xml:space="preserve">2. "Að lifa í auði arfleifðar Guðs: hugleiðing um okkar dýrðlegu köllun"</w:t>
      </w:r>
    </w:p>
    <w:p w14:paraId="61DFEF6E" w14:textId="77777777" w:rsidR="000F7377" w:rsidRDefault="000F7377"/>
    <w:p w14:paraId="66F13922" w14:textId="77777777" w:rsidR="000F7377" w:rsidRDefault="000F7377">
      <w:r xmlns:w="http://schemas.openxmlformats.org/wordprocessingml/2006/main">
        <w:t xml:space="preserve">1. Kólossubréfið 3:1-4 - "Ef þú ert upprisinn með Kristi, þá leitið þess sem er að ofan, þar sem Kristur er, situr til hægri handar Guðs. Beint huga yðar að því sem er að ofan, ekki að hlutum. sem eru á jörðu. Því að þú ert dáinn og líf þitt er hulið með Kristi í Guði. Þegar Kristur birtist, sem er líf þitt, munuð þér og birtast með honum í dýrð."</w:t>
      </w:r>
    </w:p>
    <w:p w14:paraId="4F29B5F3" w14:textId="77777777" w:rsidR="000F7377" w:rsidRDefault="000F7377"/>
    <w:p w14:paraId="0E361B00" w14:textId="77777777" w:rsidR="000F7377" w:rsidRDefault="000F7377">
      <w:r xmlns:w="http://schemas.openxmlformats.org/wordprocessingml/2006/main">
        <w:t xml:space="preserve">2. Jesaja 55:6-8 - "Leitið Drottins meðan hann er að finna, ákallið hann meðan hann er nálægur, láti hinn óguðlega víkja frá vegi sínum og rangláta manninn hugsanir sínar, snúi sér til Drottins, að hann miskunna hann og Guði vorum, því að hann mun ríkulega fyrirgefa. Því að mínar hugsanir eru ekki yðar hugsanir, né yðar vegir mínir vegir, segir Drottinn.</w:t>
      </w:r>
    </w:p>
    <w:p w14:paraId="4CB67BCF" w14:textId="77777777" w:rsidR="000F7377" w:rsidRDefault="000F7377"/>
    <w:p w14:paraId="0FB87F81" w14:textId="77777777" w:rsidR="000F7377" w:rsidRDefault="000F7377">
      <w:r xmlns:w="http://schemas.openxmlformats.org/wordprocessingml/2006/main">
        <w:t xml:space="preserve">Efesusbréfið 1:19 Og hvað er hinn ákaflega mikli máttur hans fyrir oss, sem trúum, eftir verkun hins volduga máttar hans?</w:t>
      </w:r>
    </w:p>
    <w:p w14:paraId="34004065" w14:textId="77777777" w:rsidR="000F7377" w:rsidRDefault="000F7377"/>
    <w:p w14:paraId="08B335F1" w14:textId="77777777" w:rsidR="000F7377" w:rsidRDefault="000F7377">
      <w:r xmlns:w="http://schemas.openxmlformats.org/wordprocessingml/2006/main">
        <w:t xml:space="preserve">Kraftur Guðs er sýndur þeim sem trúa á hann í krafti hans voldugu krafti.</w:t>
      </w:r>
    </w:p>
    <w:p w14:paraId="5E290A75" w14:textId="77777777" w:rsidR="000F7377" w:rsidRDefault="000F7377"/>
    <w:p w14:paraId="67831546" w14:textId="77777777" w:rsidR="000F7377" w:rsidRDefault="000F7377">
      <w:r xmlns:w="http://schemas.openxmlformats.org/wordprocessingml/2006/main">
        <w:t xml:space="preserve">1. Kraftur trúarinnar: Hvernig trú á Guð getur breytt lífi þínu</w:t>
      </w:r>
    </w:p>
    <w:p w14:paraId="2AD4186A" w14:textId="77777777" w:rsidR="000F7377" w:rsidRDefault="000F7377"/>
    <w:p w14:paraId="25B96942" w14:textId="77777777" w:rsidR="000F7377" w:rsidRDefault="000F7377">
      <w:r xmlns:w="http://schemas.openxmlformats.org/wordprocessingml/2006/main">
        <w:t xml:space="preserve">2. Að opna möguleika hins volduga máttar Guðs</w:t>
      </w:r>
    </w:p>
    <w:p w14:paraId="5507DF25" w14:textId="77777777" w:rsidR="000F7377" w:rsidRDefault="000F7377"/>
    <w:p w14:paraId="2A0863F0" w14:textId="77777777" w:rsidR="000F7377" w:rsidRDefault="000F7377">
      <w:r xmlns:w="http://schemas.openxmlformats.org/wordprocessingml/2006/main">
        <w:t xml:space="preserve">1. Rómverjabréfið 8:11 - Og ef andi hans, sem vakti Jesú frá dauðum, býr í yður, mun sá, sem vakti Krist frá dauðum, einnig lífga dauðlega líkama yðar með anda sínum, sem í yður býr.</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Jóhannesarguðspjall 14:12 - Sannlega, sannlega segi ég yður: Sá sem trúir á mig, mun einnig gjöra verkin, sem ég gjöri. og meiri verk en þessi skal hann gjöra. því að ég fer til föður míns.</w:t>
      </w:r>
    </w:p>
    <w:p w14:paraId="4DDD593F" w14:textId="77777777" w:rsidR="000F7377" w:rsidRDefault="000F7377"/>
    <w:p w14:paraId="3FB59E14" w14:textId="77777777" w:rsidR="000F7377" w:rsidRDefault="000F7377">
      <w:r xmlns:w="http://schemas.openxmlformats.org/wordprocessingml/2006/main">
        <w:t xml:space="preserve">Efesusbréfið 1:20 sem hann gjörði í Kristi, þegar hann reisti hann upp frá dauðum og setti hann sér til hægri handar á himnum,</w:t>
      </w:r>
    </w:p>
    <w:p w14:paraId="357E3717" w14:textId="77777777" w:rsidR="000F7377" w:rsidRDefault="000F7377"/>
    <w:p w14:paraId="46142E51" w14:textId="77777777" w:rsidR="000F7377" w:rsidRDefault="000F7377">
      <w:r xmlns:w="http://schemas.openxmlformats.org/wordprocessingml/2006/main">
        <w:t xml:space="preserve">Guð reisti Jesú upp frá dauðum og gaf honum valdastöðu og vald á himnaríki.</w:t>
      </w:r>
    </w:p>
    <w:p w14:paraId="0F41C5C6" w14:textId="77777777" w:rsidR="000F7377" w:rsidRDefault="000F7377"/>
    <w:p w14:paraId="694D096E" w14:textId="77777777" w:rsidR="000F7377" w:rsidRDefault="000F7377">
      <w:r xmlns:w="http://schemas.openxmlformats.org/wordprocessingml/2006/main">
        <w:t xml:space="preserve">1: Jesús er á lífi og situr til hægri handar Guðs á æðsta stað valdsins.</w:t>
      </w:r>
    </w:p>
    <w:p w14:paraId="4B6FAC42" w14:textId="77777777" w:rsidR="000F7377" w:rsidRDefault="000F7377"/>
    <w:p w14:paraId="16303E04" w14:textId="77777777" w:rsidR="000F7377" w:rsidRDefault="000F7377">
      <w:r xmlns:w="http://schemas.openxmlformats.org/wordprocessingml/2006/main">
        <w:t xml:space="preserve">2: Sem kristnir menn getum við verið viss um kraft upprisu Jesú og vald yfir stöðu hans á himnaríki.</w:t>
      </w:r>
    </w:p>
    <w:p w14:paraId="53C7D15B" w14:textId="77777777" w:rsidR="000F7377" w:rsidRDefault="000F7377"/>
    <w:p w14:paraId="33B768DA" w14:textId="77777777" w:rsidR="000F7377" w:rsidRDefault="000F7377">
      <w:r xmlns:w="http://schemas.openxmlformats.org/wordprocessingml/2006/main">
        <w:t xml:space="preserve">1: Filippíbréfið 2:9-11 - Þess vegna hóf Guð hann í hæsta stað og gaf honum nafnið sem er yfir hverju nafni, til þess að í nafni Jesú skyldi hvert kné beygja sig, á himni og á jörðu og undir jörðu, og sérhver tunga viðurkennir að Jesús Kristur er Drottinn, Guði föður til dýrðar.</w:t>
      </w:r>
    </w:p>
    <w:p w14:paraId="1E3E300A" w14:textId="77777777" w:rsidR="000F7377" w:rsidRDefault="000F7377"/>
    <w:p w14:paraId="52C5B5FD" w14:textId="77777777" w:rsidR="000F7377" w:rsidRDefault="000F7377">
      <w:r xmlns:w="http://schemas.openxmlformats.org/wordprocessingml/2006/main">
        <w:t xml:space="preserve">2: Kólossubréfið 3:1-2 - Þar sem þú ert upprisinn með Kristi, leggðu hjörtu yðar á það sem er að ofan, þar sem Kristur er, situr til hægri handar Guðs. Settu hug þinn á hlutina að ofan, ekki á jarðneska hluti.</w:t>
      </w:r>
    </w:p>
    <w:p w14:paraId="05E39A42" w14:textId="77777777" w:rsidR="000F7377" w:rsidRDefault="000F7377"/>
    <w:p w14:paraId="07A1864F" w14:textId="77777777" w:rsidR="000F7377" w:rsidRDefault="000F7377">
      <w:r xmlns:w="http://schemas.openxmlformats.org/wordprocessingml/2006/main">
        <w:t xml:space="preserve">Efesusbréfið 1:21 Langt ofar öllu veldi og vald, mátt og yfirráðum og hverju nafni sem nefnt er, ekki aðeins í þessum heimi, heldur einnig í því sem koma skal.</w:t>
      </w:r>
    </w:p>
    <w:p w14:paraId="5AAA3E3E" w14:textId="77777777" w:rsidR="000F7377" w:rsidRDefault="000F7377"/>
    <w:p w14:paraId="5022BD8B" w14:textId="77777777" w:rsidR="000F7377" w:rsidRDefault="000F7377">
      <w:r xmlns:w="http://schemas.openxmlformats.org/wordprocessingml/2006/main">
        <w:t xml:space="preserve">Kraftur Guðs er miklu meiri en nokkurt annað vald í heiminum.</w:t>
      </w:r>
    </w:p>
    <w:p w14:paraId="5FCE6259" w14:textId="77777777" w:rsidR="000F7377" w:rsidRDefault="000F7377"/>
    <w:p w14:paraId="0B9FDCE8" w14:textId="77777777" w:rsidR="000F7377" w:rsidRDefault="000F7377">
      <w:r xmlns:w="http://schemas.openxmlformats.org/wordprocessingml/2006/main">
        <w:t xml:space="preserve">1. Fullveldi og yfirráð Guðs</w:t>
      </w:r>
    </w:p>
    <w:p w14:paraId="0EEA6B54" w14:textId="77777777" w:rsidR="000F7377" w:rsidRDefault="000F7377"/>
    <w:p w14:paraId="52242E16" w14:textId="77777777" w:rsidR="000F7377" w:rsidRDefault="000F7377">
      <w:r xmlns:w="http://schemas.openxmlformats.org/wordprocessingml/2006/main">
        <w:t xml:space="preserve">2. Órannsakandi máttur Guðs</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Opinberunarbókin 19:11-16</w:t>
      </w:r>
    </w:p>
    <w:p w14:paraId="0CBE35CB" w14:textId="77777777" w:rsidR="000F7377" w:rsidRDefault="000F7377"/>
    <w:p w14:paraId="782273B3" w14:textId="77777777" w:rsidR="000F7377" w:rsidRDefault="000F7377">
      <w:r xmlns:w="http://schemas.openxmlformats.org/wordprocessingml/2006/main">
        <w:t xml:space="preserve">Efesusbréfið 1:22 og lagði allt undir fætur hans og gaf hann söfnuðinum að vera höfuð yfir öllu,</w:t>
      </w:r>
    </w:p>
    <w:p w14:paraId="5CBD9AC1" w14:textId="77777777" w:rsidR="000F7377" w:rsidRDefault="000F7377"/>
    <w:p w14:paraId="70E6BA59" w14:textId="77777777" w:rsidR="000F7377" w:rsidRDefault="000F7377">
      <w:r xmlns:w="http://schemas.openxmlformats.org/wordprocessingml/2006/main">
        <w:t xml:space="preserve">Kirkjan er undir valdi Jesú Krists.</w:t>
      </w:r>
    </w:p>
    <w:p w14:paraId="5E87D92C" w14:textId="77777777" w:rsidR="000F7377" w:rsidRDefault="000F7377"/>
    <w:p w14:paraId="1CA35C1B" w14:textId="77777777" w:rsidR="000F7377" w:rsidRDefault="000F7377">
      <w:r xmlns:w="http://schemas.openxmlformats.org/wordprocessingml/2006/main">
        <w:t xml:space="preserve">1. Jesús er höfuð okkar: Að þekkja og samþykkja vald sitt</w:t>
      </w:r>
    </w:p>
    <w:p w14:paraId="42113999" w14:textId="77777777" w:rsidR="000F7377" w:rsidRDefault="000F7377"/>
    <w:p w14:paraId="29DB687E" w14:textId="77777777" w:rsidR="000F7377" w:rsidRDefault="000F7377">
      <w:r xmlns:w="http://schemas.openxmlformats.org/wordprocessingml/2006/main">
        <w:t xml:space="preserve">2. Kirkjan: Að taka sameiginlega ábyrgð okkar</w:t>
      </w:r>
    </w:p>
    <w:p w14:paraId="61446F4E" w14:textId="77777777" w:rsidR="000F7377" w:rsidRDefault="000F7377"/>
    <w:p w14:paraId="196EF2C2" w14:textId="77777777" w:rsidR="000F7377" w:rsidRDefault="000F7377">
      <w:r xmlns:w="http://schemas.openxmlformats.org/wordprocessingml/2006/main">
        <w:t xml:space="preserve">1. Kólossubréfið 1:18 - "Og hann er höfuð líkamans, söfnuðarins, sem er upphafið, frumburðurinn frá dauðum, til þess að hann hafi í öllu forgangi."</w:t>
      </w:r>
    </w:p>
    <w:p w14:paraId="5063B3C6" w14:textId="77777777" w:rsidR="000F7377" w:rsidRDefault="000F7377"/>
    <w:p w14:paraId="1BF48EB8" w14:textId="77777777" w:rsidR="000F7377" w:rsidRDefault="000F7377">
      <w:r xmlns:w="http://schemas.openxmlformats.org/wordprocessingml/2006/main">
        <w:t xml:space="preserve">2. 1. Pétursbréf 5:2-3 - "Gætið hjörð Guðs, sem er á meðal yðar, og hafið umsjón með henni, ekki af þvingunum, heldur af fúsum og frjálsum vilja, ekki til óhreins ávinnings, heldur fúss, ekki heldur sem drottnar yfir Guðs arfleifð, en vera sýnishorn fyrir hjörðina."</w:t>
      </w:r>
    </w:p>
    <w:p w14:paraId="1013EFE1" w14:textId="77777777" w:rsidR="000F7377" w:rsidRDefault="000F7377"/>
    <w:p w14:paraId="67E645B4" w14:textId="77777777" w:rsidR="000F7377" w:rsidRDefault="000F7377">
      <w:r xmlns:w="http://schemas.openxmlformats.org/wordprocessingml/2006/main">
        <w:t xml:space="preserve">Efesusbréfið 1:23 sem er líkami hans, fylling hans sem fyllir allt í öllum.</w:t>
      </w:r>
    </w:p>
    <w:p w14:paraId="080D08B9" w14:textId="77777777" w:rsidR="000F7377" w:rsidRDefault="000F7377"/>
    <w:p w14:paraId="77145E1F" w14:textId="77777777" w:rsidR="000F7377" w:rsidRDefault="000F7377">
      <w:r xmlns:w="http://schemas.openxmlformats.org/wordprocessingml/2006/main">
        <w:t xml:space="preserve">Í þessum kafla er talað um kirkjuna sem líkama Krists, fullan af fyllingu hans.</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Kirkjan er líkami Krists: Köllun til að elska og þjóna kirkjunni</w:t>
      </w:r>
    </w:p>
    <w:p w14:paraId="2B881491" w14:textId="77777777" w:rsidR="000F7377" w:rsidRDefault="000F7377"/>
    <w:p w14:paraId="1E89DB11" w14:textId="77777777" w:rsidR="000F7377" w:rsidRDefault="000F7377">
      <w:r xmlns:w="http://schemas.openxmlformats.org/wordprocessingml/2006/main">
        <w:t xml:space="preserve">2. Kirkjan: Uppfyllt af uppfyllingu Krists</w:t>
      </w:r>
    </w:p>
    <w:p w14:paraId="29A5CD3B" w14:textId="77777777" w:rsidR="000F7377" w:rsidRDefault="000F7377"/>
    <w:p w14:paraId="58BF10CC" w14:textId="77777777" w:rsidR="000F7377" w:rsidRDefault="000F7377">
      <w:r xmlns:w="http://schemas.openxmlformats.org/wordprocessingml/2006/main">
        <w:t xml:space="preserve">1. Rómverjabréfið 12:5 „svo erum vér, þótt margir séu, einn líkami í Kristi og hverjir hver annars limir.</w:t>
      </w:r>
    </w:p>
    <w:p w14:paraId="34F43D13" w14:textId="77777777" w:rsidR="000F7377" w:rsidRDefault="000F7377"/>
    <w:p w14:paraId="18D7C903" w14:textId="77777777" w:rsidR="000F7377" w:rsidRDefault="000F7377">
      <w:r xmlns:w="http://schemas.openxmlformats.org/wordprocessingml/2006/main">
        <w:t xml:space="preserve">2. Kólossubréfið 1:19 „Því að í honum hafði öll fylling Guðs þóknast að búa.“</w:t>
      </w:r>
    </w:p>
    <w:p w14:paraId="29473A07" w14:textId="77777777" w:rsidR="000F7377" w:rsidRDefault="000F7377"/>
    <w:p w14:paraId="4B89DD75" w14:textId="77777777" w:rsidR="000F7377" w:rsidRDefault="000F7377">
      <w:r xmlns:w="http://schemas.openxmlformats.org/wordprocessingml/2006/main">
        <w:t xml:space="preserve">Efesusbréfið 2 er annar kafli í bréfi Páls til Efesusmanna. Í þessum kafla útskýrir Páll umbreytandi kraft náðar Guðs og hjálpræðis fyrir trú á Krist.</w:t>
      </w:r>
    </w:p>
    <w:p w14:paraId="0301C19A" w14:textId="77777777" w:rsidR="000F7377" w:rsidRDefault="000F7377"/>
    <w:p w14:paraId="756CE89D" w14:textId="77777777" w:rsidR="000F7377" w:rsidRDefault="000F7377">
      <w:r xmlns:w="http://schemas.openxmlformats.org/wordprocessingml/2006/main">
        <w:t xml:space="preserve">1. málsgrein: Páll byrjar á því að lýsa andlegu ástandi trúaðra fyrir hjálpræði þeirra. Hann undirstrikar að þeir hafi verið dánir í afbrotum sínum og syndum, fylgja vegum þessa heims og undir áhrifum frá Satan (Efesusbréfið 2:1-3). Hins vegar, Guð, sem er ríkur í miskunn og kærleika, gerði þau lifandi ásamt Kristi, jafnvel þegar þau voru dauð í syndum sínum. Það er af náð sem trúaðir hafa verið hólpnir fyrir trú.</w:t>
      </w:r>
    </w:p>
    <w:p w14:paraId="6E24CDAA" w14:textId="77777777" w:rsidR="000F7377" w:rsidRDefault="000F7377"/>
    <w:p w14:paraId="14F2E2A1" w14:textId="77777777" w:rsidR="000F7377" w:rsidRDefault="000F7377">
      <w:r xmlns:w="http://schemas.openxmlformats.org/wordprocessingml/2006/main">
        <w:t xml:space="preserve">2. málsgrein: Páll heldur áfram með því að leggja áherslu á að hjálpræði er gjöf frá Guði en ekki eitthvað sem áunnið er með verkum (Efesusbréfið 2:8-9). Hann skýrir að trúaðir eru ekki hólpnir fyrir eigin viðleitni heldur vegna náðarverks Guðs. Þetta útilokar hvers kyns hrósað eða sjálfsréttlætingu. Þess í stað eru trúaðir skapaðir að nýju í Kristi Jesú til góðra verka sem Guð hafði áður búið þá til að ganga í.</w:t>
      </w:r>
    </w:p>
    <w:p w14:paraId="44ECF54F" w14:textId="77777777" w:rsidR="000F7377" w:rsidRDefault="000F7377"/>
    <w:p w14:paraId="518BA1BA" w14:textId="77777777" w:rsidR="000F7377" w:rsidRDefault="000F7377">
      <w:r xmlns:w="http://schemas.openxmlformats.org/wordprocessingml/2006/main">
        <w:t xml:space="preserve">Þriðja málsgrein: Kaflinn lýkur með því að Páll fjallar um málefni heiðingja sem voru einu sinni útilokaðir frá sáttmálasambandi Ísraels við Guð (Efesusbréfið 2:11-22). Hann útskýrir hvernig Kristur hefur brotið niður múrinn milli gyðinga og heiðingja og sætt báða hópa í eitt nýtt mannkyn. Með fórn sinni á krossinum hefur Jesús komið á friði og einingu meðal allra trúaðra. Þeir eru nú samborgarar dýrlinga og meðlimir heimilis Guðs byggðir á postulum og spámönnum með Krist sem hornstein.</w:t>
      </w:r>
    </w:p>
    <w:p w14:paraId="74C84817" w14:textId="77777777" w:rsidR="000F7377" w:rsidRDefault="000F7377"/>
    <w:p w14:paraId="42828D4C" w14:textId="77777777" w:rsidR="000F7377" w:rsidRDefault="000F7377">
      <w:r xmlns:w="http://schemas.openxmlformats.org/wordprocessingml/2006/main">
        <w:t xml:space="preserve">Í stuttu máli,</w:t>
      </w:r>
    </w:p>
    <w:p w14:paraId="257368AA" w14:textId="77777777" w:rsidR="000F7377" w:rsidRDefault="000F7377">
      <w:r xmlns:w="http://schemas.openxmlformats.org/wordprocessingml/2006/main">
        <w:t xml:space="preserve">Kafli annar í Efesusbréfinu dregur fram hvernig náð Guðs umbreytir trúuðum frá andlegum dauða til lífs fyrir trú á Krist Jesú. Fyrir hjálpræði voru þeir þrælaðir syndarinnar en hafa verið gerðir lifandi ásamt Kristi vegna miskunnar hans og kærleika.</w:t>
      </w:r>
    </w:p>
    <w:p w14:paraId="5783033E" w14:textId="77777777" w:rsidR="000F7377" w:rsidRDefault="000F7377">
      <w:r xmlns:w="http://schemas.openxmlformats.org/wordprocessingml/2006/main">
        <w:t xml:space="preserve">Páll leggur áherslu á að hjálpræði sé náðargjöf Guðs, ekki áunnið með verkum. Trúaðir eru skapaðir að nýju í Kristi til góðra verka sem Guð hefur undirbúið þeim. Ennfremur fjallar Páll um sátt milli gyðinga og heiðingja með fórn Krists, brjóta niður múrana og koma á friði og einingu meðal allra trúaðra.</w:t>
      </w:r>
    </w:p>
    <w:p w14:paraId="58205849" w14:textId="77777777" w:rsidR="000F7377" w:rsidRDefault="000F7377">
      <w:r xmlns:w="http://schemas.openxmlformats.org/wordprocessingml/2006/main">
        <w:t xml:space="preserve">Þessi kafli undirstrikar kraft náðar Guðs í hjálpræðinu, mikilvægi trúar fram yfir verkin og sameinandi verk Krists við að leiða ólíka trúaða saman sem einn líkama í honum.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Efesusbréfið 2:1 Og yður hefur hann lífgað upp, sem voruð dánir í afbrotum og syndum.</w:t>
      </w:r>
    </w:p>
    <w:p w14:paraId="5B2ECCED" w14:textId="77777777" w:rsidR="000F7377" w:rsidRDefault="000F7377"/>
    <w:p w14:paraId="2D788208" w14:textId="77777777" w:rsidR="000F7377" w:rsidRDefault="000F7377">
      <w:r xmlns:w="http://schemas.openxmlformats.org/wordprocessingml/2006/main">
        <w:t xml:space="preserve">Náð Guðs er í boði fyrir alla sem þiggja hana, jafnvel þeim sem hafa gert mistök.</w:t>
      </w:r>
    </w:p>
    <w:p w14:paraId="03212FE5" w14:textId="77777777" w:rsidR="000F7377" w:rsidRDefault="000F7377"/>
    <w:p w14:paraId="2B372681" w14:textId="77777777" w:rsidR="000F7377" w:rsidRDefault="000F7377">
      <w:r xmlns:w="http://schemas.openxmlformats.org/wordprocessingml/2006/main">
        <w:t xml:space="preserve">1. Náð Guðs: Gjöf fyrir alla</w:t>
      </w:r>
    </w:p>
    <w:p w14:paraId="7DCCF32F" w14:textId="77777777" w:rsidR="000F7377" w:rsidRDefault="000F7377"/>
    <w:p w14:paraId="3A9A5E7E" w14:textId="77777777" w:rsidR="000F7377" w:rsidRDefault="000F7377">
      <w:r xmlns:w="http://schemas.openxmlformats.org/wordprocessingml/2006/main">
        <w:t xml:space="preserve">2. Leið endurlausnar: Að þiggja náð Guðs</w:t>
      </w:r>
    </w:p>
    <w:p w14:paraId="4F27CA89" w14:textId="77777777" w:rsidR="000F7377" w:rsidRDefault="000F7377"/>
    <w:p w14:paraId="4491BD8A"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262133D2" w14:textId="77777777" w:rsidR="000F7377" w:rsidRDefault="000F7377"/>
    <w:p w14:paraId="62CDCD36" w14:textId="77777777" w:rsidR="000F7377" w:rsidRDefault="000F7377">
      <w:r xmlns:w="http://schemas.openxmlformats.org/wordprocessingml/2006/main">
        <w:t xml:space="preserve">2. Títusarguðspjall 3:5-7 - Hann frelsaði oss, ekki vegna verka, sem vér gjörðum í réttlæti, heldur eftir miskunn sinni, fyrir þvott endurnýjunar og endurnýjunar heilags anda, sem hann úthellti ríkulega yfir oss fyrir. Jesús Kristur, frelsari okkar, svo að vér, réttlættir af náð hans, gætum orðið erfingjar samkvæmt voninni um eilíft líf.</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Efesusbréfið 2:2 Þar sem þér hafið gengið í gegnum tíðina í þessum heimi, samkvæmt höfðingja krafta loftsins, andanum sem nú starfar í börnum óhlýðninnar.</w:t>
      </w:r>
    </w:p>
    <w:p w14:paraId="0BA17102" w14:textId="77777777" w:rsidR="000F7377" w:rsidRDefault="000F7377"/>
    <w:p w14:paraId="4B7915F8" w14:textId="77777777" w:rsidR="000F7377" w:rsidRDefault="000F7377">
      <w:r xmlns:w="http://schemas.openxmlformats.org/wordprocessingml/2006/main">
        <w:t xml:space="preserve">Yfirskriftin segir okkur hvernig fólk fylgdi heimsins háttum áður fyrr, eins og höfðingi valds loftsins hafði fyrirskipað.</w:t>
      </w:r>
    </w:p>
    <w:p w14:paraId="7F4CA66E" w14:textId="77777777" w:rsidR="000F7377" w:rsidRDefault="000F7377"/>
    <w:p w14:paraId="3A99B3E9" w14:textId="77777777" w:rsidR="000F7377" w:rsidRDefault="000F7377">
      <w:r xmlns:w="http://schemas.openxmlformats.org/wordprocessingml/2006/main">
        <w:t xml:space="preserve">1. „Máttur loftsins: Að lifa handan heimsins“</w:t>
      </w:r>
    </w:p>
    <w:p w14:paraId="3597C57E" w14:textId="77777777" w:rsidR="000F7377" w:rsidRDefault="000F7377"/>
    <w:p w14:paraId="1A803011" w14:textId="77777777" w:rsidR="000F7377" w:rsidRDefault="000F7377">
      <w:r xmlns:w="http://schemas.openxmlformats.org/wordprocessingml/2006/main">
        <w:t xml:space="preserve">2. „Að losna við prinsinn af krafti loftsins“</w:t>
      </w:r>
    </w:p>
    <w:p w14:paraId="42C0C5FB" w14:textId="77777777" w:rsidR="000F7377" w:rsidRDefault="000F7377"/>
    <w:p w14:paraId="787804CC" w14:textId="77777777" w:rsidR="000F7377" w:rsidRDefault="000F7377">
      <w:r xmlns:w="http://schemas.openxmlformats.org/wordprocessingml/2006/main">
        <w:t xml:space="preserve">1. Rómverjabréfið 12:2 - "Og láttu ekki líkjast þessum heimi, heldur umbreytist með endurnýjun huga yðar, svo að þér megið reyna hvað er hinn góði, þóknandi og fullkomni vilji Guðs."</w:t>
      </w:r>
    </w:p>
    <w:p w14:paraId="2F5D056A" w14:textId="77777777" w:rsidR="000F7377" w:rsidRDefault="000F7377"/>
    <w:p w14:paraId="1EA57E5D" w14:textId="77777777" w:rsidR="000F7377" w:rsidRDefault="000F7377">
      <w:r xmlns:w="http://schemas.openxmlformats.org/wordprocessingml/2006/main">
        <w:t xml:space="preserve">2. Galatabréfið 5:16-17 - "Þetta segi ég því: Gangið í andanum, og þér munuð ekki uppfylla girndir holdsins. Því að holdið girnist andanum og andinn gegn holdinu. hver við annan, svo að þér getið ekki gjört það sem þér viljið."</w:t>
      </w:r>
    </w:p>
    <w:p w14:paraId="4DED7ADE" w14:textId="77777777" w:rsidR="000F7377" w:rsidRDefault="000F7377"/>
    <w:p w14:paraId="2A8F829F" w14:textId="77777777" w:rsidR="000F7377" w:rsidRDefault="000F7377">
      <w:r xmlns:w="http://schemas.openxmlformats.org/wordprocessingml/2006/main">
        <w:t xml:space="preserve">Efesusbréfið 2:3 Meðal þeirra áttum vér og allir samræður okkar forðum í girndum holds vors, og uppfylltum fýsnir holdsins og hugans. og voru í eðli sínu börn reiðisins, eins og aðrir.</w:t>
      </w:r>
    </w:p>
    <w:p w14:paraId="5E92DDC9" w14:textId="77777777" w:rsidR="000F7377" w:rsidRDefault="000F7377"/>
    <w:p w14:paraId="4353418F" w14:textId="77777777" w:rsidR="000F7377" w:rsidRDefault="000F7377">
      <w:r xmlns:w="http://schemas.openxmlformats.org/wordprocessingml/2006/main">
        <w:t xml:space="preserve">Við lifðum öll einu sinni í syndugum þrár, uppfylltum okkar eigin þrár og stóðum frammi fyrir reiði Guðs.</w:t>
      </w:r>
    </w:p>
    <w:p w14:paraId="6C06E71C" w14:textId="77777777" w:rsidR="000F7377" w:rsidRDefault="000F7377"/>
    <w:p w14:paraId="5FDD070B" w14:textId="77777777" w:rsidR="000F7377" w:rsidRDefault="000F7377">
      <w:r xmlns:w="http://schemas.openxmlformats.org/wordprocessingml/2006/main">
        <w:t xml:space="preserve">1. Miskunn Guðs og náð andspænis syndugu eðli okkar</w:t>
      </w:r>
    </w:p>
    <w:p w14:paraId="3D642429" w14:textId="77777777" w:rsidR="000F7377" w:rsidRDefault="000F7377"/>
    <w:p w14:paraId="45CC19B4" w14:textId="77777777" w:rsidR="000F7377" w:rsidRDefault="000F7377">
      <w:r xmlns:w="http://schemas.openxmlformats.org/wordprocessingml/2006/main">
        <w:t xml:space="preserve">2. Mikilvægi iðrunar og trúar á Jesú</w:t>
      </w:r>
    </w:p>
    <w:p w14:paraId="4202DBF1" w14:textId="77777777" w:rsidR="000F7377" w:rsidRDefault="000F7377"/>
    <w:p w14:paraId="02BC8652" w14:textId="77777777" w:rsidR="000F7377" w:rsidRDefault="000F7377">
      <w:r xmlns:w="http://schemas.openxmlformats.org/wordprocessingml/2006/main">
        <w:t xml:space="preserve">1. Rómverjabréfið 3:23-24 - Því að allir hafa syndgað og skortir dýrð Guðs, og réttlætast án endurgjalds af </w:t>
      </w:r>
      <w:r xmlns:w="http://schemas.openxmlformats.org/wordprocessingml/2006/main">
        <w:lastRenderedPageBreak xmlns:w="http://schemas.openxmlformats.org/wordprocessingml/2006/main"/>
      </w:r>
      <w:r xmlns:w="http://schemas.openxmlformats.org/wordprocessingml/2006/main">
        <w:t xml:space="preserve">náð hans fyrir endurlausnina sem er í Kristi Jesú.</w:t>
      </w:r>
    </w:p>
    <w:p w14:paraId="15799C22" w14:textId="77777777" w:rsidR="000F7377" w:rsidRDefault="000F7377"/>
    <w:p w14:paraId="75677B80" w14:textId="77777777" w:rsidR="000F7377" w:rsidRDefault="000F7377">
      <w:r xmlns:w="http://schemas.openxmlformats.org/wordprocessingml/2006/main">
        <w:t xml:space="preserve">2. 1. Jóhannesarbréf 1:9 - Ef við játum syndir okkar, þá er hann trúr og réttlátur til að fyrirgefa okkur syndir okkar og hreinsa okkur af öllu ranglæti.</w:t>
      </w:r>
    </w:p>
    <w:p w14:paraId="1DF9C25B" w14:textId="77777777" w:rsidR="000F7377" w:rsidRDefault="000F7377"/>
    <w:p w14:paraId="11A1E36B" w14:textId="77777777" w:rsidR="000F7377" w:rsidRDefault="000F7377">
      <w:r xmlns:w="http://schemas.openxmlformats.org/wordprocessingml/2006/main">
        <w:t xml:space="preserve">Efesusbréfið 2:4 En Guð, sem er ríkur í miskunn, vegna mikillar elsku sinnar, sem hann elskaði oss með,</w:t>
      </w:r>
    </w:p>
    <w:p w14:paraId="0A9E48DB" w14:textId="77777777" w:rsidR="000F7377" w:rsidRDefault="000F7377"/>
    <w:p w14:paraId="755DA9E2" w14:textId="77777777" w:rsidR="000F7377" w:rsidRDefault="000F7377">
      <w:r xmlns:w="http://schemas.openxmlformats.org/wordprocessingml/2006/main">
        <w:t xml:space="preserve">Mikil ást og miskunn Guðs veitir okkur hjálpræði.</w:t>
      </w:r>
    </w:p>
    <w:p w14:paraId="254B4960" w14:textId="77777777" w:rsidR="000F7377" w:rsidRDefault="000F7377"/>
    <w:p w14:paraId="544AAE88" w14:textId="77777777" w:rsidR="000F7377" w:rsidRDefault="000F7377">
      <w:r xmlns:w="http://schemas.openxmlformats.org/wordprocessingml/2006/main">
        <w:t xml:space="preserve">1. "Miskunn Guðs og kærleikur: hjálpræði okkar"</w:t>
      </w:r>
    </w:p>
    <w:p w14:paraId="50167C42" w14:textId="77777777" w:rsidR="000F7377" w:rsidRDefault="000F7377"/>
    <w:p w14:paraId="09A9DC8D" w14:textId="77777777" w:rsidR="000F7377" w:rsidRDefault="000F7377">
      <w:r xmlns:w="http://schemas.openxmlformats.org/wordprocessingml/2006/main">
        <w:t xml:space="preserve">2. "Mikil er kærleikur Drottins"</w:t>
      </w:r>
    </w:p>
    <w:p w14:paraId="547EC844" w14:textId="77777777" w:rsidR="000F7377" w:rsidRDefault="000F7377"/>
    <w:p w14:paraId="1ED5B7A4" w14:textId="77777777" w:rsidR="000F7377" w:rsidRDefault="000F7377">
      <w:r xmlns:w="http://schemas.openxmlformats.org/wordprocessingml/2006/main">
        <w:t xml:space="preserve">1. Rómverjabréfið 5:8 - En Guð sýnir kærleika sinn til okkar með því að Kristur dó fyrir okkur meðan við vorum enn syndarar.</w:t>
      </w:r>
    </w:p>
    <w:p w14:paraId="07F2C761" w14:textId="77777777" w:rsidR="000F7377" w:rsidRDefault="000F7377"/>
    <w:p w14:paraId="07D77B94" w14:textId="77777777" w:rsidR="000F7377" w:rsidRDefault="000F7377">
      <w:r xmlns:w="http://schemas.openxmlformats.org/wordprocessingml/2006/main">
        <w:t xml:space="preserve">2. 1. Jóhannesarbréf 4:19 - Við elskum af því að hann elskaði okkur fyrst.</w:t>
      </w:r>
    </w:p>
    <w:p w14:paraId="70AC9E1A" w14:textId="77777777" w:rsidR="000F7377" w:rsidRDefault="000F7377"/>
    <w:p w14:paraId="293A3446" w14:textId="77777777" w:rsidR="000F7377" w:rsidRDefault="000F7377">
      <w:r xmlns:w="http://schemas.openxmlformats.org/wordprocessingml/2006/main">
        <w:t xml:space="preserve">Efesusbréfið 2:5 Jafnvel þegar vér vorum dauðir í syndum, hefur hann lífgað oss með Kristi (af náð eruð þér hólpnir)</w:t>
      </w:r>
    </w:p>
    <w:p w14:paraId="38F41967" w14:textId="77777777" w:rsidR="000F7377" w:rsidRDefault="000F7377"/>
    <w:p w14:paraId="077F5233" w14:textId="77777777" w:rsidR="000F7377" w:rsidRDefault="000F7377">
      <w:r xmlns:w="http://schemas.openxmlformats.org/wordprocessingml/2006/main">
        <w:t xml:space="preserve">Guð frelsaði okkur fyrir náð sína, jafnvel þegar við vorum dáin í syndum okkar.</w:t>
      </w:r>
    </w:p>
    <w:p w14:paraId="3A811078" w14:textId="77777777" w:rsidR="000F7377" w:rsidRDefault="000F7377"/>
    <w:p w14:paraId="0461B04D" w14:textId="77777777" w:rsidR="000F7377" w:rsidRDefault="000F7377">
      <w:r xmlns:w="http://schemas.openxmlformats.org/wordprocessingml/2006/main">
        <w:t xml:space="preserve">1. Ótrúleg náð Guðs: Hvernig skilyrðislaus ást Guðs bjargaði okkur frá syndum okkar</w:t>
      </w:r>
    </w:p>
    <w:p w14:paraId="32B5323F" w14:textId="77777777" w:rsidR="000F7377" w:rsidRDefault="000F7377"/>
    <w:p w14:paraId="6C555E2C" w14:textId="77777777" w:rsidR="000F7377" w:rsidRDefault="000F7377">
      <w:r xmlns:w="http://schemas.openxmlformats.org/wordprocessingml/2006/main">
        <w:t xml:space="preserve">2. Lífgefandi kraftur náðarinnar: Að upplifa nýtt líf í Kristi</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6:23 ??? </w:t>
      </w:r>
      <w:r xmlns:w="http://schemas.openxmlformats.org/wordprocessingml/2006/main">
        <w:rPr>
          <w:rFonts w:ascii="맑은 고딕 Semilight" w:hAnsi="맑은 고딕 Semilight"/>
        </w:rPr>
        <w:t xml:space="preserve">쏤 </w:t>
      </w:r>
      <w:r xmlns:w="http://schemas.openxmlformats.org/wordprocessingml/2006/main">
        <w:t xml:space="preserve">eða laun syndarinnar er dauði, en frjáls gjöf Guðs er eilíft líf í Kristi Jesú, Drottni vorum.??</w:t>
      </w:r>
    </w:p>
    <w:p w14:paraId="43A06612" w14:textId="77777777" w:rsidR="000F7377" w:rsidRDefault="000F7377"/>
    <w:p w14:paraId="7B78A05E" w14:textId="77777777" w:rsidR="000F7377" w:rsidRDefault="000F7377">
      <w:r xmlns:w="http://schemas.openxmlformats.org/wordprocessingml/2006/main">
        <w:t xml:space="preserve">2. Títusarguðspjall 3:5 ??? </w:t>
      </w:r>
      <w:r xmlns:w="http://schemas.openxmlformats.org/wordprocessingml/2006/main">
        <w:rPr>
          <w:rFonts w:ascii="맑은 고딕 Semilight" w:hAnsi="맑은 고딕 Semilight"/>
        </w:rPr>
        <w:t xml:space="preserve">쏦 </w:t>
      </w:r>
      <w:r xmlns:w="http://schemas.openxmlformats.org/wordprocessingml/2006/main">
        <w:t xml:space="preserve">e frelsaði okkur, ekki vegna verka sem við höfum unnið í réttlæti, heldur eftir eigin miskunn, fyrir þvott endurnýjunar og endurnýjunar heilags anda.??</w:t>
      </w:r>
    </w:p>
    <w:p w14:paraId="5DAD4290" w14:textId="77777777" w:rsidR="000F7377" w:rsidRDefault="000F7377"/>
    <w:p w14:paraId="5ADF7770" w14:textId="77777777" w:rsidR="000F7377" w:rsidRDefault="000F7377">
      <w:r xmlns:w="http://schemas.openxmlformats.org/wordprocessingml/2006/main">
        <w:t xml:space="preserve">Efesusbréfið 2:6 og reisti oss saman og lét oss sitja saman á himnum í Kristi Jesú.</w:t>
      </w:r>
    </w:p>
    <w:p w14:paraId="49F5D775" w14:textId="77777777" w:rsidR="000F7377" w:rsidRDefault="000F7377"/>
    <w:p w14:paraId="77578030" w14:textId="77777777" w:rsidR="000F7377" w:rsidRDefault="000F7377">
      <w:r xmlns:w="http://schemas.openxmlformats.org/wordprocessingml/2006/main">
        <w:t xml:space="preserve">Við erum öll sameinuð í Kristi og fengið sæti á himnum.</w:t>
      </w:r>
    </w:p>
    <w:p w14:paraId="72DDA5B9" w14:textId="77777777" w:rsidR="000F7377" w:rsidRDefault="000F7377"/>
    <w:p w14:paraId="3C2BA6D0" w14:textId="77777777" w:rsidR="000F7377" w:rsidRDefault="000F7377">
      <w:r xmlns:w="http://schemas.openxmlformats.org/wordprocessingml/2006/main">
        <w:t xml:space="preserve">1. Kraftur þess að koma saman í Kristi</w:t>
      </w:r>
    </w:p>
    <w:p w14:paraId="71AB5619" w14:textId="77777777" w:rsidR="000F7377" w:rsidRDefault="000F7377"/>
    <w:p w14:paraId="5512E36F" w14:textId="77777777" w:rsidR="000F7377" w:rsidRDefault="000F7377">
      <w:r xmlns:w="http://schemas.openxmlformats.org/wordprocessingml/2006/main">
        <w:t xml:space="preserve">2. Sitjandi á himnum í Kristi</w:t>
      </w:r>
    </w:p>
    <w:p w14:paraId="50ABF7F5" w14:textId="77777777" w:rsidR="000F7377" w:rsidRDefault="000F7377"/>
    <w:p w14:paraId="70545BA6" w14:textId="77777777" w:rsidR="000F7377" w:rsidRDefault="000F7377">
      <w:r xmlns:w="http://schemas.openxmlformats.org/wordprocessingml/2006/main">
        <w:t xml:space="preserve">1. Kólossubréfið 3:1-3 ? </w:t>
      </w:r>
      <w:r xmlns:w="http://schemas.openxmlformats.org/wordprocessingml/2006/main">
        <w:rPr>
          <w:rFonts w:ascii="맑은 고딕 Semilight" w:hAnsi="맑은 고딕 Semilight"/>
        </w:rPr>
        <w:t xml:space="preserve">쏧 </w:t>
      </w:r>
      <w:r xmlns:w="http://schemas.openxmlformats.org/wordprocessingml/2006/main">
        <w:t xml:space="preserve">Ef þú ert upprisinn með Kristi, leitaðu þess sem er að ofan, þar sem Kristur er, sitjandi til hægri handar Guðs. Settu hug þinn á það sem er að ofan, ekki á það sem er á jörðinni. Því að þú ert dáinn og líf þitt er falið með Kristi í Guði.??</w:t>
      </w:r>
    </w:p>
    <w:p w14:paraId="6F4CF3DA" w14:textId="77777777" w:rsidR="000F7377" w:rsidRDefault="000F7377"/>
    <w:p w14:paraId="7633D878" w14:textId="77777777" w:rsidR="000F7377" w:rsidRDefault="000F7377">
      <w:r xmlns:w="http://schemas.openxmlformats.org/wordprocessingml/2006/main">
        <w:t xml:space="preserve">2. Rómverjabréfið 8:38-39? </w:t>
      </w:r>
      <w:r xmlns:w="http://schemas.openxmlformats.org/wordprocessingml/2006/main">
        <w:rPr>
          <w:rFonts w:ascii="맑은 고딕 Semilight" w:hAnsi="맑은 고딕 Semilight"/>
        </w:rPr>
        <w:t xml:space="preserve">쏤 </w:t>
      </w:r>
      <w:r xmlns:w="http://schemas.openxmlformats.org/wordprocessingml/2006/main">
        <w:t xml:space="preserve">eða ég er viss um að hvorki dauði né líf, né englar né höfðingjar, né það sem nú er né hið ókomna, né kraftar, hæð né dýpt, né neitt annað í allri sköpuninni, mun geta aðskilið okkur frá kærleika Guðs. í Kristi Jesú, Drottni vorum.??</w:t>
      </w:r>
    </w:p>
    <w:p w14:paraId="3E04718C" w14:textId="77777777" w:rsidR="000F7377" w:rsidRDefault="000F7377"/>
    <w:p w14:paraId="4B84EEBC" w14:textId="77777777" w:rsidR="000F7377" w:rsidRDefault="000F7377">
      <w:r xmlns:w="http://schemas.openxmlformats.org/wordprocessingml/2006/main">
        <w:t xml:space="preserve">Efesusbréfið 2:7 til þess að hann gæti á komandi öldum sýnt hinn óhemju ríkdóm náðar sinnar í miskunn sinni við okkur fyrir Krist Jesú.</w:t>
      </w:r>
    </w:p>
    <w:p w14:paraId="45C78B32" w14:textId="77777777" w:rsidR="000F7377" w:rsidRDefault="000F7377"/>
    <w:p w14:paraId="1333E265" w14:textId="77777777" w:rsidR="000F7377" w:rsidRDefault="000F7377">
      <w:r xmlns:w="http://schemas.openxmlformats.org/wordprocessingml/2006/main">
        <w:t xml:space="preserve">Náð Guðs er okkur sýnd með góðvild hans í Kristi Jesú.</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Ótrúleg náð Guðs: Hugleiðing um góðvild Guðs í okkar garð</w:t>
      </w:r>
    </w:p>
    <w:p w14:paraId="6D4BD570" w14:textId="77777777" w:rsidR="000F7377" w:rsidRDefault="000F7377"/>
    <w:p w14:paraId="11481D9B" w14:textId="77777777" w:rsidR="000F7377" w:rsidRDefault="000F7377">
      <w:r xmlns:w="http://schemas.openxmlformats.org/wordprocessingml/2006/main">
        <w:t xml:space="preserve">2. Ofur auður náðar Guðs: Fögnum endalausri ást Guðs til okkar</w:t>
      </w:r>
    </w:p>
    <w:p w14:paraId="16A476CA" w14:textId="77777777" w:rsidR="000F7377" w:rsidRDefault="000F7377"/>
    <w:p w14:paraId="3E6DCEB1" w14:textId="77777777" w:rsidR="000F7377" w:rsidRDefault="000F7377">
      <w:r xmlns:w="http://schemas.openxmlformats.org/wordprocessingml/2006/main">
        <w:t xml:space="preserve">1. Rómverjabréfið 5:8 ? </w:t>
      </w:r>
      <w:r xmlns:w="http://schemas.openxmlformats.org/wordprocessingml/2006/main">
        <w:rPr>
          <w:rFonts w:ascii="맑은 고딕 Semilight" w:hAnsi="맑은 고딕 Semilight"/>
        </w:rPr>
        <w:t xml:space="preserve">쏝 </w:t>
      </w:r>
      <w:r xmlns:w="http://schemas.openxmlformats.org/wordprocessingml/2006/main">
        <w:t xml:space="preserve">ut Guð sýnir eigin kærleika til okkar í þessu: Meðan við vorum enn syndarar, dó Kristur fyrir okkur.??</w:t>
      </w:r>
    </w:p>
    <w:p w14:paraId="159F35B1" w14:textId="77777777" w:rsidR="000F7377" w:rsidRDefault="000F7377"/>
    <w:p w14:paraId="17DB9587" w14:textId="77777777" w:rsidR="000F7377" w:rsidRDefault="000F7377">
      <w:r xmlns:w="http://schemas.openxmlformats.org/wordprocessingml/2006/main">
        <w:t xml:space="preserve">2. Títusarbréfið 3:5-7? </w:t>
      </w:r>
      <w:r xmlns:w="http://schemas.openxmlformats.org/wordprocessingml/2006/main">
        <w:rPr>
          <w:rFonts w:ascii="맑은 고딕 Semilight" w:hAnsi="맑은 고딕 Semilight"/>
        </w:rPr>
        <w:t xml:space="preserve">쏦 </w:t>
      </w:r>
      <w:r xmlns:w="http://schemas.openxmlformats.org/wordprocessingml/2006/main">
        <w:t xml:space="preserve">e bjargaði okkur, ekki vegna þess réttláta sem við höfðum gert, heldur vegna miskunnar hans. Hann þvoði burt syndir okkar, gaf okkur nýja fæðingu og nýtt líf fyrir heilagan anda. Hann úthellti andanum ríkulega yfir okkur fyrir Jesú Krist, frelsara okkar.??</w:t>
      </w:r>
    </w:p>
    <w:p w14:paraId="5E0427CB" w14:textId="77777777" w:rsidR="000F7377" w:rsidRDefault="000F7377"/>
    <w:p w14:paraId="60778916" w14:textId="77777777" w:rsidR="000F7377" w:rsidRDefault="000F7377">
      <w:r xmlns:w="http://schemas.openxmlformats.org/wordprocessingml/2006/main">
        <w:t xml:space="preserve">Efesusbréfið 2:8 Því að af náð eruð þér hólpnir fyrir trú. og það ekki af yður sjálfum: það er gjöf Guðs.</w:t>
      </w:r>
    </w:p>
    <w:p w14:paraId="64D2F1DF" w14:textId="77777777" w:rsidR="000F7377" w:rsidRDefault="000F7377"/>
    <w:p w14:paraId="0B95F2E6" w14:textId="77777777" w:rsidR="000F7377" w:rsidRDefault="000F7377">
      <w:r xmlns:w="http://schemas.openxmlformats.org/wordprocessingml/2006/main">
        <w:t xml:space="preserve">Frelsun er gjöf Guðs sem er gefin trúuðum með náð og trú.</w:t>
      </w:r>
    </w:p>
    <w:p w14:paraId="129410D6" w14:textId="77777777" w:rsidR="000F7377" w:rsidRDefault="000F7377"/>
    <w:p w14:paraId="5556ACD2" w14:textId="77777777" w:rsidR="000F7377" w:rsidRDefault="000F7377">
      <w:r xmlns:w="http://schemas.openxmlformats.org/wordprocessingml/2006/main">
        <w:t xml:space="preserve">1. Kraftur náðarinnar: Hvernig trú á Guð færir hjálpræði</w:t>
      </w:r>
    </w:p>
    <w:p w14:paraId="7930CE46" w14:textId="77777777" w:rsidR="000F7377" w:rsidRDefault="000F7377"/>
    <w:p w14:paraId="60665966" w14:textId="77777777" w:rsidR="000F7377" w:rsidRDefault="000F7377">
      <w:r xmlns:w="http://schemas.openxmlformats.org/wordprocessingml/2006/main">
        <w:t xml:space="preserve">2. Óverðugleiki mannsins: Að fá hjálpræðisgjöf Guðs</w:t>
      </w:r>
    </w:p>
    <w:p w14:paraId="51809591" w14:textId="77777777" w:rsidR="000F7377" w:rsidRDefault="000F7377"/>
    <w:p w14:paraId="4CF6AAA6" w14:textId="77777777" w:rsidR="000F7377" w:rsidRDefault="000F7377">
      <w:r xmlns:w="http://schemas.openxmlformats.org/wordprocessingml/2006/main">
        <w:t xml:space="preserve">1. Títusarguðspjall 3:5 - Ekki fyrir réttlætisverk, sem vér höfum unnið, heldur frelsaði hann oss eftir miskunn sinni, með þvotti endurnýjunar og endurnýjun heilags anda;</w:t>
      </w:r>
    </w:p>
    <w:p w14:paraId="2DFD8D61" w14:textId="77777777" w:rsidR="000F7377" w:rsidRDefault="000F7377"/>
    <w:p w14:paraId="73258B5E" w14:textId="77777777" w:rsidR="000F7377" w:rsidRDefault="000F7377">
      <w:r xmlns:w="http://schemas.openxmlformats.org/wordprocessingml/2006/main">
        <w:t xml:space="preserve">2. Rómverjabréfið 10:9 - Að ef þú játar með munni þínum Drottin Jesú og trúir í hjarta þínu að Guð hafi uppvakið hann frá dauðum, munt þú hólpinn verða.</w:t>
      </w:r>
    </w:p>
    <w:p w14:paraId="026079C8" w14:textId="77777777" w:rsidR="000F7377" w:rsidRDefault="000F7377"/>
    <w:p w14:paraId="4A2C9F09" w14:textId="77777777" w:rsidR="000F7377" w:rsidRDefault="000F7377">
      <w:r xmlns:w="http://schemas.openxmlformats.org/wordprocessingml/2006/main">
        <w:t xml:space="preserve">Efesusbréfið 2:9 Ekki af verkum, svo að enginn hrósaði sér.</w:t>
      </w:r>
    </w:p>
    <w:p w14:paraId="2CDDEAA6" w14:textId="77777777" w:rsidR="000F7377" w:rsidRDefault="000F7377"/>
    <w:p w14:paraId="587FACA2" w14:textId="77777777" w:rsidR="000F7377" w:rsidRDefault="000F7377">
      <w:r xmlns:w="http://schemas.openxmlformats.org/wordprocessingml/2006/main">
        <w:t xml:space="preserve">Hjálpræði Guðs er ekki háð verkum okkar, svo að enginn geti stært sig af því.</w:t>
      </w:r>
    </w:p>
    <w:p w14:paraId="350EA3E2" w14:textId="77777777" w:rsidR="000F7377" w:rsidRDefault="000F7377"/>
    <w:p w14:paraId="0DB1F790" w14:textId="77777777" w:rsidR="000F7377" w:rsidRDefault="000F7377">
      <w:r xmlns:w="http://schemas.openxmlformats.org/wordprocessingml/2006/main">
        <w:t xml:space="preserve">1: Verk okkar geta aldrei frelsað okkur, þar sem aðeins náð Guðs getur veitt hjálpræði.</w:t>
      </w:r>
    </w:p>
    <w:p w14:paraId="7F72F659" w14:textId="77777777" w:rsidR="000F7377" w:rsidRDefault="000F7377"/>
    <w:p w14:paraId="7861A685" w14:textId="77777777" w:rsidR="000F7377" w:rsidRDefault="000F7377">
      <w:r xmlns:w="http://schemas.openxmlformats.org/wordprocessingml/2006/main">
        <w:t xml:space="preserve">2: Hroki mun ekki bjarga okkur, þar sem við verðum að treysta á gæsku Drottins til hjálpræðis okkar.</w:t>
      </w:r>
    </w:p>
    <w:p w14:paraId="553E35A0" w14:textId="77777777" w:rsidR="000F7377" w:rsidRDefault="000F7377"/>
    <w:p w14:paraId="4E9C17F6" w14:textId="77777777" w:rsidR="000F7377" w:rsidRDefault="000F7377">
      <w:r xmlns:w="http://schemas.openxmlformats.org/wordprocessingml/2006/main">
        <w:t xml:space="preserve">1: Rómverjabréfið 3:20-24 - Enginn verður dæmdur réttlátur í augum Guðs með því að halda lögmálið; heldur verðum við meðvituð um synd okkar fyrir lögmálið.</w:t>
      </w:r>
    </w:p>
    <w:p w14:paraId="5550143A" w14:textId="77777777" w:rsidR="000F7377" w:rsidRDefault="000F7377"/>
    <w:p w14:paraId="7C24E96E" w14:textId="77777777" w:rsidR="000F7377" w:rsidRDefault="000F7377">
      <w:r xmlns:w="http://schemas.openxmlformats.org/wordprocessingml/2006/main">
        <w:t xml:space="preserve">2: Títusarguðspjall 3:5-7 - Hann bjargaði okkur, ekki vegna réttlátra verka sem við höfðum gert, heldur vegna miskunnar sinnar. Hann bjargaði okkur með þvotti endurfæðingar og endurnýjunar með heilögum anda.</w:t>
      </w:r>
    </w:p>
    <w:p w14:paraId="2F1C2489" w14:textId="77777777" w:rsidR="000F7377" w:rsidRDefault="000F7377"/>
    <w:p w14:paraId="65B2741C" w14:textId="77777777" w:rsidR="000F7377" w:rsidRDefault="000F7377">
      <w:r xmlns:w="http://schemas.openxmlformats.org/wordprocessingml/2006/main">
        <w:t xml:space="preserve">Efesusbréfið 2:10 Því að vér erum verk hans, sköpuð í Kristi Jesú til góðra verka, sem Guð hefur áður fyrirskipað, til þess að vér skulum ganga í þeim.</w:t>
      </w:r>
    </w:p>
    <w:p w14:paraId="0A1D35EF" w14:textId="77777777" w:rsidR="000F7377" w:rsidRDefault="000F7377"/>
    <w:p w14:paraId="1DAACA8C" w14:textId="77777777" w:rsidR="000F7377" w:rsidRDefault="000F7377">
      <w:r xmlns:w="http://schemas.openxmlformats.org/wordprocessingml/2006/main">
        <w:t xml:space="preserve">Við erum verk Guðs, sköpuð til að vinna þau góðu verk sem hann hefur undirbúið fyrir okkur.</w:t>
      </w:r>
    </w:p>
    <w:p w14:paraId="3C292398" w14:textId="77777777" w:rsidR="000F7377" w:rsidRDefault="000F7377"/>
    <w:p w14:paraId="114743AE" w14:textId="77777777" w:rsidR="000F7377" w:rsidRDefault="000F7377">
      <w:r xmlns:w="http://schemas.openxmlformats.org/wordprocessingml/2006/main">
        <w:t xml:space="preserve">1. Ganga í góðu verkunum undirbúin fyrir okkur</w:t>
      </w:r>
    </w:p>
    <w:p w14:paraId="75FC2C4B" w14:textId="77777777" w:rsidR="000F7377" w:rsidRDefault="000F7377"/>
    <w:p w14:paraId="663C4164" w14:textId="77777777" w:rsidR="000F7377" w:rsidRDefault="000F7377">
      <w:r xmlns:w="http://schemas.openxmlformats.org/wordprocessingml/2006/main">
        <w:t xml:space="preserve">2. Að skilja köllun okkar sem verk Guðs</w:t>
      </w:r>
    </w:p>
    <w:p w14:paraId="30A574D1" w14:textId="77777777" w:rsidR="000F7377" w:rsidRDefault="000F7377"/>
    <w:p w14:paraId="567F4772" w14:textId="77777777" w:rsidR="000F7377" w:rsidRDefault="000F7377">
      <w:r xmlns:w="http://schemas.openxmlformats.org/wordprocessingml/2006/main">
        <w:t xml:space="preserve">1. Jóhannesarguðspjall 15:16 - "Þér hafið ekki útvalið mig, heldur útvaldi ég yður og setti yður til þess að þú gætir farið og borið ávöxt? </w:t>
      </w:r>
      <w:r xmlns:w="http://schemas.openxmlformats.org/wordprocessingml/2006/main">
        <w:rPr>
          <w:rFonts w:ascii="맑은 고딕 Semilight" w:hAnsi="맑은 고딕 Semilight"/>
        </w:rPr>
        <w:t xml:space="preserve">봣 </w:t>
      </w:r>
      <w:r xmlns:w="http://schemas.openxmlformats.org/wordprocessingml/2006/main">
        <w:t xml:space="preserve">ávöxt sem endist? </w:t>
      </w:r>
      <w:r xmlns:w="http://schemas.openxmlformats.org/wordprocessingml/2006/main">
        <w:rPr>
          <w:rFonts w:ascii="맑은 고딕 Semilight" w:hAnsi="맑은 고딕 Semilight"/>
        </w:rPr>
        <w:t xml:space="preserve">Og </w:t>
      </w:r>
      <w:r xmlns:w="http://schemas.openxmlformats.org/wordprocessingml/2006/main">
        <w:t xml:space="preserve">svo að allt sem þér biðjið um í mínu nafni mun faðirinn gefa þú."</w:t>
      </w:r>
    </w:p>
    <w:p w14:paraId="6BE4D23A" w14:textId="77777777" w:rsidR="000F7377" w:rsidRDefault="000F7377"/>
    <w:p w14:paraId="4461F7E7" w14:textId="77777777" w:rsidR="000F7377" w:rsidRDefault="000F7377">
      <w:r xmlns:w="http://schemas.openxmlformats.org/wordprocessingml/2006/main">
        <w:t xml:space="preserve">2. Rómverjabréfið 12:2 - "Slíkist ekki þessum heimi, heldur umbreytist með endurnýjun </w:t>
      </w:r>
      <w:r xmlns:w="http://schemas.openxmlformats.org/wordprocessingml/2006/main">
        <w:lastRenderedPageBreak xmlns:w="http://schemas.openxmlformats.org/wordprocessingml/2006/main"/>
      </w:r>
      <w:r xmlns:w="http://schemas.openxmlformats.org/wordprocessingml/2006/main">
        <w:t xml:space="preserve">huga yðar, til þess að þú getir með prófraun greint hvað er vilji Guðs, hvað er gott og þóknanlegt og fullkomið."</w:t>
      </w:r>
    </w:p>
    <w:p w14:paraId="7D702411" w14:textId="77777777" w:rsidR="000F7377" w:rsidRDefault="000F7377"/>
    <w:p w14:paraId="5224A77F" w14:textId="77777777" w:rsidR="000F7377" w:rsidRDefault="000F7377">
      <w:r xmlns:w="http://schemas.openxmlformats.org/wordprocessingml/2006/main">
        <w:t xml:space="preserve">Efesusbréfið 2:11 Mundu þess vegna þess, að þér eruð í tíð heiðingja í holdinu, sem kallaðir eru óumskornir af því, sem kallað er umskurn á holdi, sem er gjört með höndum.</w:t>
      </w:r>
    </w:p>
    <w:p w14:paraId="633A8EC6" w14:textId="77777777" w:rsidR="000F7377" w:rsidRDefault="000F7377"/>
    <w:p w14:paraId="58842163" w14:textId="77777777" w:rsidR="000F7377" w:rsidRDefault="000F7377">
      <w:r xmlns:w="http://schemas.openxmlformats.org/wordprocessingml/2006/main">
        <w:t xml:space="preserve">Páll minnir Efesusmenn á að þeir hafi áður verið heiðingjar og að þeir hafi verið kallaðir óumskornir af þeim sem voru umskornir í holdinu.</w:t>
      </w:r>
    </w:p>
    <w:p w14:paraId="6001BC8A" w14:textId="77777777" w:rsidR="000F7377" w:rsidRDefault="000F7377"/>
    <w:p w14:paraId="3DAAD15A" w14:textId="77777777" w:rsidR="000F7377" w:rsidRDefault="000F7377">
      <w:r xmlns:w="http://schemas.openxmlformats.org/wordprocessingml/2006/main">
        <w:t xml:space="preserve">1. Kraftur minningarinnar</w:t>
      </w:r>
    </w:p>
    <w:p w14:paraId="5D2E2DA7" w14:textId="77777777" w:rsidR="000F7377" w:rsidRDefault="000F7377"/>
    <w:p w14:paraId="4F9A5634" w14:textId="77777777" w:rsidR="000F7377" w:rsidRDefault="000F7377">
      <w:r xmlns:w="http://schemas.openxmlformats.org/wordprocessingml/2006/main">
        <w:t xml:space="preserve">2. Mikilvægi umskurðar</w:t>
      </w:r>
    </w:p>
    <w:p w14:paraId="6EE9F05D" w14:textId="77777777" w:rsidR="000F7377" w:rsidRDefault="000F7377"/>
    <w:p w14:paraId="1FB71A12" w14:textId="77777777" w:rsidR="000F7377" w:rsidRDefault="000F7377">
      <w:r xmlns:w="http://schemas.openxmlformats.org/wordprocessingml/2006/main">
        <w:t xml:space="preserve">1. Mósebók 30:19 - "Ég kalla himin og jörð til þess að rita þennan dag gegn þér, að ég hef lagt fyrir þig líf og dauða, blessun og bölvun.</w:t>
      </w:r>
    </w:p>
    <w:p w14:paraId="4E6FE8CC" w14:textId="77777777" w:rsidR="000F7377" w:rsidRDefault="000F7377"/>
    <w:p w14:paraId="3642C628" w14:textId="77777777" w:rsidR="000F7377" w:rsidRDefault="000F7377">
      <w:r xmlns:w="http://schemas.openxmlformats.org/wordprocessingml/2006/main">
        <w:t xml:space="preserve">2. Rómverjabréfið 3:1-2 - "Hvaða ávinning hefur þá Gyðingurinn, eða hvaða ávinning hefur það af umskurninni? Margt á allan hátt, fyrst og fremst vegna þess að þeim voru falin orð Guðs."</w:t>
      </w:r>
    </w:p>
    <w:p w14:paraId="3AB8C386" w14:textId="77777777" w:rsidR="000F7377" w:rsidRDefault="000F7377"/>
    <w:p w14:paraId="5D31C119" w14:textId="77777777" w:rsidR="000F7377" w:rsidRDefault="000F7377">
      <w:r xmlns:w="http://schemas.openxmlformats.org/wordprocessingml/2006/main">
        <w:t xml:space="preserve">Efesusbréfið 2:12 Að þér hafið á þeim tíma verið án Krists, útlendingar úr samveldi Ísraels og útlendingar frá sáttmálum fyrirheitsins, án vonar og án Guðs í heiminum.</w:t>
      </w:r>
    </w:p>
    <w:p w14:paraId="58C9B89E" w14:textId="77777777" w:rsidR="000F7377" w:rsidRDefault="000F7377"/>
    <w:p w14:paraId="4DBC6BC0" w14:textId="77777777" w:rsidR="000F7377" w:rsidRDefault="000F7377">
      <w:r xmlns:w="http://schemas.openxmlformats.org/wordprocessingml/2006/main">
        <w:t xml:space="preserve">Við vorum einu sinni án vonar og án Guðs, en Guð hefur gert okkur að hluta af fjölskyldu sinni.</w:t>
      </w:r>
    </w:p>
    <w:p w14:paraId="507E833C" w14:textId="77777777" w:rsidR="000F7377" w:rsidRDefault="000F7377"/>
    <w:p w14:paraId="207D7083" w14:textId="77777777" w:rsidR="000F7377" w:rsidRDefault="000F7377">
      <w:r xmlns:w="http://schemas.openxmlformats.org/wordprocessingml/2006/main">
        <w:t xml:space="preserve">1: Óbilandi kærleikur og endurlausn Guðs</w:t>
      </w:r>
    </w:p>
    <w:p w14:paraId="075211A8" w14:textId="77777777" w:rsidR="000F7377" w:rsidRDefault="000F7377"/>
    <w:p w14:paraId="727C191E" w14:textId="77777777" w:rsidR="000F7377" w:rsidRDefault="000F7377">
      <w:r xmlns:w="http://schemas.openxmlformats.org/wordprocessingml/2006/main">
        <w:t xml:space="preserve">2: Kraftur vonarinnar í Kristi</w:t>
      </w:r>
    </w:p>
    <w:p w14:paraId="1DDC91DB" w14:textId="77777777" w:rsidR="000F7377" w:rsidRDefault="000F7377"/>
    <w:p w14:paraId="31D43F13" w14:textId="77777777" w:rsidR="000F7377" w:rsidRDefault="000F7377">
      <w:r xmlns:w="http://schemas.openxmlformats.org/wordprocessingml/2006/main">
        <w:t xml:space="preserve">1: Rómverjabréfið 5:8? </w:t>
      </w:r>
      <w:r xmlns:w="http://schemas.openxmlformats.org/wordprocessingml/2006/main">
        <w:rPr>
          <w:rFonts w:ascii="맑은 고딕 Semilight" w:hAnsi="맑은 고딕 Semilight"/>
        </w:rPr>
        <w:t xml:space="preserve">쏝 </w:t>
      </w:r>
      <w:r xmlns:w="http://schemas.openxmlformats.org/wordprocessingml/2006/main">
        <w:t xml:space="preserve">ut Guð sýnir eigin kærleika til okkar í þessu: Meðan við vorum enn syndarar, dó Kristur fyrir okkur.??</w:t>
      </w:r>
    </w:p>
    <w:p w14:paraId="36847E71" w14:textId="77777777" w:rsidR="000F7377" w:rsidRDefault="000F7377"/>
    <w:p w14:paraId="13F373EB" w14:textId="77777777" w:rsidR="000F7377" w:rsidRDefault="000F7377">
      <w:r xmlns:w="http://schemas.openxmlformats.org/wordprocessingml/2006/main">
        <w:t xml:space="preserve">2: Jesaja 40:31? </w:t>
      </w:r>
      <w:r xmlns:w="http://schemas.openxmlformats.org/wordprocessingml/2006/main">
        <w:rPr>
          <w:rFonts w:ascii="맑은 고딕 Semilight" w:hAnsi="맑은 고딕 Semilight"/>
        </w:rPr>
        <w:t xml:space="preserve">쏝 </w:t>
      </w:r>
      <w:r xmlns:w="http://schemas.openxmlformats.org/wordprocessingml/2006/main">
        <w:t xml:space="preserve">út þeir sem vona á Drottin munu endurnýja kraft sinn. Þeir munu svífa á vængjum eins og ernir; þeir munu hlaupa og þreytast ekki, þeir ganga og verða ekki dauðþreyttir.??</w:t>
      </w:r>
    </w:p>
    <w:p w14:paraId="7DB2C10E" w14:textId="77777777" w:rsidR="000F7377" w:rsidRDefault="000F7377"/>
    <w:p w14:paraId="4DA52940" w14:textId="77777777" w:rsidR="000F7377" w:rsidRDefault="000F7377">
      <w:r xmlns:w="http://schemas.openxmlformats.org/wordprocessingml/2006/main">
        <w:t xml:space="preserve">Efesusbréfið 2:13 En nú í Kristi Jesú eruð þér, sem stundum voruð fjarlægir, nálægðir fyrir blóð Krists.</w:t>
      </w:r>
    </w:p>
    <w:p w14:paraId="542C5D22" w14:textId="77777777" w:rsidR="000F7377" w:rsidRDefault="000F7377"/>
    <w:p w14:paraId="44FDB5DF" w14:textId="77777777" w:rsidR="000F7377" w:rsidRDefault="000F7377">
      <w:r xmlns:w="http://schemas.openxmlformats.org/wordprocessingml/2006/main">
        <w:t xml:space="preserve">Guð hefur gert okkur nálægt sér með fórn Jesú.</w:t>
      </w:r>
    </w:p>
    <w:p w14:paraId="543701A7" w14:textId="77777777" w:rsidR="000F7377" w:rsidRDefault="000F7377"/>
    <w:p w14:paraId="5D47551C" w14:textId="77777777" w:rsidR="000F7377" w:rsidRDefault="000F7377">
      <w:r xmlns:w="http://schemas.openxmlformats.org/wordprocessingml/2006/main">
        <w:t xml:space="preserve">1: Hver er kostnaður við sátt?</w:t>
      </w:r>
    </w:p>
    <w:p w14:paraId="1498ED2A" w14:textId="77777777" w:rsidR="000F7377" w:rsidRDefault="000F7377"/>
    <w:p w14:paraId="49CF1D81" w14:textId="77777777" w:rsidR="000F7377" w:rsidRDefault="000F7377">
      <w:r xmlns:w="http://schemas.openxmlformats.org/wordprocessingml/2006/main">
        <w:t xml:space="preserve">2: Kraftur krossins: Hvernig Jesús sameinar okkur Guði</w:t>
      </w:r>
    </w:p>
    <w:p w14:paraId="29ABAF03" w14:textId="77777777" w:rsidR="000F7377" w:rsidRDefault="000F7377"/>
    <w:p w14:paraId="3A65D511" w14:textId="77777777" w:rsidR="000F7377" w:rsidRDefault="000F7377">
      <w:r xmlns:w="http://schemas.openxmlformats.org/wordprocessingml/2006/main">
        <w:t xml:space="preserve">1: Rómverjabréfið 5:8-9 - En Guð sýnir kærleika sinn til okkar í þessu: Meðan við vorum enn syndarar, dó Kristur fyrir okkur.</w:t>
      </w:r>
    </w:p>
    <w:p w14:paraId="6FABB1E2" w14:textId="77777777" w:rsidR="000F7377" w:rsidRDefault="000F7377"/>
    <w:p w14:paraId="28D41A99" w14:textId="77777777" w:rsidR="000F7377" w:rsidRDefault="000F7377">
      <w:r xmlns:w="http://schemas.openxmlformats.org/wordprocessingml/2006/main">
        <w:t xml:space="preserve">2: Kólossubréfið 1:20-22 - Og fyrir hann að sætta við sjálfan sig alla hluti, hvort sem er á jörðu eða á himni, sem friður með blóði kross síns.</w:t>
      </w:r>
    </w:p>
    <w:p w14:paraId="6C0D1DD8" w14:textId="77777777" w:rsidR="000F7377" w:rsidRDefault="000F7377"/>
    <w:p w14:paraId="4E3EE57F" w14:textId="77777777" w:rsidR="000F7377" w:rsidRDefault="000F7377">
      <w:r xmlns:w="http://schemas.openxmlformats.org/wordprocessingml/2006/main">
        <w:t xml:space="preserve">Efesusbréfið 2:14 Því að hann er friður vor, sem gjörði báða einn og braut niður miðvegginn milli okkar.</w:t>
      </w:r>
    </w:p>
    <w:p w14:paraId="5DF7270E" w14:textId="77777777" w:rsidR="000F7377" w:rsidRDefault="000F7377"/>
    <w:p w14:paraId="6DA22FD5" w14:textId="77777777" w:rsidR="000F7377" w:rsidRDefault="000F7377">
      <w:r xmlns:w="http://schemas.openxmlformats.org/wordprocessingml/2006/main">
        <w:t xml:space="preserve">Í kaflanum er lögð áhersla á að Jesús er friður okkar og hefur brotið niður múr skiptingarinnar á milli okkar.</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Eining í gegnum Jesú</w:t>
      </w:r>
    </w:p>
    <w:p w14:paraId="7C51B98F" w14:textId="77777777" w:rsidR="000F7377" w:rsidRDefault="000F7377"/>
    <w:p w14:paraId="6648AA43" w14:textId="77777777" w:rsidR="000F7377" w:rsidRDefault="000F7377">
      <w:r xmlns:w="http://schemas.openxmlformats.org/wordprocessingml/2006/main">
        <w:t xml:space="preserve">2. Kraftur Jesú til að sigrast á sundrungu</w:t>
      </w:r>
    </w:p>
    <w:p w14:paraId="0CB8C6B4" w14:textId="77777777" w:rsidR="000F7377" w:rsidRDefault="000F7377"/>
    <w:p w14:paraId="27AB8C42" w14:textId="77777777" w:rsidR="000F7377" w:rsidRDefault="000F7377">
      <w:r xmlns:w="http://schemas.openxmlformats.org/wordprocessingml/2006/main">
        <w:t xml:space="preserve">1. Rómverjabréfið 5:1-2 - Þar sem vér höfum verið réttlættir af trú, höfum við frið við Guð fyrir Drottin vorn Jesú Krist. Fyrir hann höfum vér og með trú fengið aðgang að þessari náð, sem vér stöndum í, og vér gleðjumst í von um dýrð Guðs.</w:t>
      </w:r>
    </w:p>
    <w:p w14:paraId="7B308189" w14:textId="77777777" w:rsidR="000F7377" w:rsidRDefault="000F7377"/>
    <w:p w14:paraId="0EE66281" w14:textId="77777777" w:rsidR="000F7377" w:rsidRDefault="000F7377">
      <w:r xmlns:w="http://schemas.openxmlformats.org/wordprocessingml/2006/main">
        <w:t xml:space="preserve">2. Kólossubréfið 3:14-15 - Og umfram allt íklæðist þeir kærleikanum, sem tengir allt saman í fullkomnu samræmi. Og friður Krists ríki í hjörtum yðar, sem þér hafið sannarlega verið kallaðir til í einum líkama. Og vertu þakklátur.</w:t>
      </w:r>
    </w:p>
    <w:p w14:paraId="375D9A8C" w14:textId="77777777" w:rsidR="000F7377" w:rsidRDefault="000F7377"/>
    <w:p w14:paraId="1CFEC2BB" w14:textId="77777777" w:rsidR="000F7377" w:rsidRDefault="000F7377">
      <w:r xmlns:w="http://schemas.openxmlformats.org/wordprocessingml/2006/main">
        <w:t xml:space="preserve">Efesusbréfið 2:15 Hann hafði afnumið í holdi sínu fjandskapinn, boðorðalögmálið, sem er í helgiathöfnum. því að búa til einn nýjan mann í sjálfum sér og gera þannig frið.</w:t>
      </w:r>
    </w:p>
    <w:p w14:paraId="7481398D" w14:textId="77777777" w:rsidR="000F7377" w:rsidRDefault="000F7377"/>
    <w:p w14:paraId="1C89CA37" w14:textId="77777777" w:rsidR="000F7377" w:rsidRDefault="000F7377">
      <w:r xmlns:w="http://schemas.openxmlformats.org/wordprocessingml/2006/main">
        <w:t xml:space="preserve">Jesús afnam boðorðalögmálið og gerði frið á milli Gyðinga og heiðingja með því að skapa einn nýjan mann.</w:t>
      </w:r>
    </w:p>
    <w:p w14:paraId="6D1F5A59" w14:textId="77777777" w:rsidR="000F7377" w:rsidRDefault="000F7377"/>
    <w:p w14:paraId="66D9F547" w14:textId="77777777" w:rsidR="000F7377" w:rsidRDefault="000F7377">
      <w:r xmlns:w="http://schemas.openxmlformats.org/wordprocessingml/2006/main">
        <w:t xml:space="preserve">1: Jesús braut niður múra fjandskapar og klofnings milli kynþátta og þjóðernishópa með því að skapa einn nýjan mann.</w:t>
      </w:r>
    </w:p>
    <w:p w14:paraId="52A382D4" w14:textId="77777777" w:rsidR="000F7377" w:rsidRDefault="000F7377"/>
    <w:p w14:paraId="65DED747" w14:textId="77777777" w:rsidR="000F7377" w:rsidRDefault="000F7377">
      <w:r xmlns:w="http://schemas.openxmlformats.org/wordprocessingml/2006/main">
        <w:t xml:space="preserve">2: Jesús kom með frið með því að afnema lögmál boðorðanna og sameina allt fólk undir nýjum sáttmála.</w:t>
      </w:r>
    </w:p>
    <w:p w14:paraId="30F5BDF3" w14:textId="77777777" w:rsidR="000F7377" w:rsidRDefault="000F7377"/>
    <w:p w14:paraId="5E84D01E" w14:textId="77777777" w:rsidR="000F7377" w:rsidRDefault="000F7377">
      <w:r xmlns:w="http://schemas.openxmlformats.org/wordprocessingml/2006/main">
        <w:t xml:space="preserve">1: Galatabréfið 3:26-28 - Því að þér eruð allir Guðs börn fyrir trú á Krist Jesú. Því að allir yðar, sem hafa verið skírðir til Krists, hafið íklæðst Kristi. Þar er hvorki Gyðingur né grískur, þar er hvorki þræll né frjáls, þar er hvorki karl né kona, því að þér eruð allir eitt í Kristi Jesú.</w:t>
      </w:r>
    </w:p>
    <w:p w14:paraId="2830FB9F" w14:textId="77777777" w:rsidR="000F7377" w:rsidRDefault="000F7377"/>
    <w:p w14:paraId="7A31CBBD" w14:textId="77777777" w:rsidR="000F7377" w:rsidRDefault="000F7377">
      <w:r xmlns:w="http://schemas.openxmlformats.org/wordprocessingml/2006/main">
        <w:t xml:space="preserve">2: Kólossubréfið 3:11 - Þar sem hvorki er grískur né gyðingur, umskorinn né óumskorinn, barbari, </w:t>
      </w:r>
      <w:r xmlns:w="http://schemas.openxmlformats.org/wordprocessingml/2006/main">
        <w:lastRenderedPageBreak xmlns:w="http://schemas.openxmlformats.org/wordprocessingml/2006/main"/>
      </w:r>
      <w:r xmlns:w="http://schemas.openxmlformats.org/wordprocessingml/2006/main">
        <w:t xml:space="preserve">Skýþari, þræll né frjáls, en Kristur er allt og í öllum.</w:t>
      </w:r>
    </w:p>
    <w:p w14:paraId="63620EB7" w14:textId="77777777" w:rsidR="000F7377" w:rsidRDefault="000F7377"/>
    <w:p w14:paraId="43DB6277" w14:textId="77777777" w:rsidR="000F7377" w:rsidRDefault="000F7377">
      <w:r xmlns:w="http://schemas.openxmlformats.org/wordprocessingml/2006/main">
        <w:t xml:space="preserve">Efesusbréfið 2:16 Og að hann gæti sætt sig við Guð í einum líkama með krossinum, eftir að hafa drepið fjandskapinn með því.</w:t>
      </w:r>
    </w:p>
    <w:p w14:paraId="525D3CDB" w14:textId="77777777" w:rsidR="000F7377" w:rsidRDefault="000F7377"/>
    <w:p w14:paraId="5DF47E4A" w14:textId="77777777" w:rsidR="000F7377" w:rsidRDefault="000F7377">
      <w:r xmlns:w="http://schemas.openxmlformats.org/wordprocessingml/2006/main">
        <w:t xml:space="preserve">Kristur sætti bæði gyðinga og heiðingja við Guð í einum líkama með dauða sínum á krossinum og batt enda á fjandskap þeirra á milli.</w:t>
      </w:r>
    </w:p>
    <w:p w14:paraId="079DC9D5" w14:textId="77777777" w:rsidR="000F7377" w:rsidRDefault="000F7377"/>
    <w:p w14:paraId="4B54A7E7" w14:textId="77777777" w:rsidR="000F7377" w:rsidRDefault="000F7377">
      <w:r xmlns:w="http://schemas.openxmlformats.org/wordprocessingml/2006/main">
        <w:t xml:space="preserve">1. Kraftur sátta: Hvernig dauði Krists á krossinum fór yfir menningarlegan og trúarlegan ágreining</w:t>
      </w:r>
    </w:p>
    <w:p w14:paraId="09BA1340" w14:textId="77777777" w:rsidR="000F7377" w:rsidRDefault="000F7377"/>
    <w:p w14:paraId="428138EB" w14:textId="77777777" w:rsidR="000F7377" w:rsidRDefault="000F7377">
      <w:r xmlns:w="http://schemas.openxmlformats.org/wordprocessingml/2006/main">
        <w:t xml:space="preserve">2. Eining í fjölbreytileika: Hvernig ást Krists sameinar allt fólk</w:t>
      </w:r>
    </w:p>
    <w:p w14:paraId="727171D3" w14:textId="77777777" w:rsidR="000F7377" w:rsidRDefault="000F7377"/>
    <w:p w14:paraId="05289F6C" w14:textId="77777777" w:rsidR="000F7377" w:rsidRDefault="000F7377">
      <w:r xmlns:w="http://schemas.openxmlformats.org/wordprocessingml/2006/main">
        <w:t xml:space="preserve">1. Kólossubréfið 1:20-22 - Fyrir Krist gerði Guð sátt við sjálfan sig alla hluti, bæði á himni og jörðu.</w:t>
      </w:r>
    </w:p>
    <w:p w14:paraId="027897C7" w14:textId="77777777" w:rsidR="000F7377" w:rsidRDefault="000F7377"/>
    <w:p w14:paraId="676360D7" w14:textId="77777777" w:rsidR="000F7377" w:rsidRDefault="000F7377">
      <w:r xmlns:w="http://schemas.openxmlformats.org/wordprocessingml/2006/main">
        <w:t xml:space="preserve">2. Rómverjabréfið 5:8-11 - Guð sýndi okkur kærleika sinn með dauða Krists á krossinum meðan við vorum enn syndarar.</w:t>
      </w:r>
    </w:p>
    <w:p w14:paraId="6A87171C" w14:textId="77777777" w:rsidR="000F7377" w:rsidRDefault="000F7377"/>
    <w:p w14:paraId="5B8E7971" w14:textId="77777777" w:rsidR="000F7377" w:rsidRDefault="000F7377">
      <w:r xmlns:w="http://schemas.openxmlformats.org/wordprocessingml/2006/main">
        <w:t xml:space="preserve">Efesusbréfið 2:17 Og kom og prédikaði frið yður, sem eruð í fjarska, og þeim, sem voruð nálægt.</w:t>
      </w:r>
    </w:p>
    <w:p w14:paraId="03D5CFF4" w14:textId="77777777" w:rsidR="000F7377" w:rsidRDefault="000F7377"/>
    <w:p w14:paraId="3C976655" w14:textId="77777777" w:rsidR="000F7377" w:rsidRDefault="000F7377">
      <w:r xmlns:w="http://schemas.openxmlformats.org/wordprocessingml/2006/main">
        <w:t xml:space="preserve">Kristur kom til að boða frið þeim sem voru langt í burtu og þeim sem voru nálægir.</w:t>
      </w:r>
    </w:p>
    <w:p w14:paraId="173DA88B" w14:textId="77777777" w:rsidR="000F7377" w:rsidRDefault="000F7377"/>
    <w:p w14:paraId="337791EC" w14:textId="77777777" w:rsidR="000F7377" w:rsidRDefault="000F7377">
      <w:r xmlns:w="http://schemas.openxmlformats.org/wordprocessingml/2006/main">
        <w:t xml:space="preserve">1. Köllun Krists til að ná hinum týnda</w:t>
      </w:r>
    </w:p>
    <w:p w14:paraId="0D25D1C5" w14:textId="77777777" w:rsidR="000F7377" w:rsidRDefault="000F7377"/>
    <w:p w14:paraId="7EED2D88" w14:textId="77777777" w:rsidR="000F7377" w:rsidRDefault="000F7377">
      <w:r xmlns:w="http://schemas.openxmlformats.org/wordprocessingml/2006/main">
        <w:t xml:space="preserve">2. Að ná til nágranna okkar í kærleika</w:t>
      </w:r>
    </w:p>
    <w:p w14:paraId="6BF8B8BC" w14:textId="77777777" w:rsidR="000F7377" w:rsidRDefault="000F7377"/>
    <w:p w14:paraId="3FD3E7BA" w14:textId="77777777" w:rsidR="000F7377" w:rsidRDefault="000F7377">
      <w:r xmlns:w="http://schemas.openxmlformats.org/wordprocessingml/2006/main">
        <w:t xml:space="preserve">1. Matteusarguðspjall 28:18-20 - "Þá kom Jesús til þeirra og sagði: , </w:t>
      </w:r>
      <w:r xmlns:w="http://schemas.openxmlformats.org/wordprocessingml/2006/main">
        <w:rPr>
          <w:rFonts w:ascii="맑은 고딕 Semilight" w:hAnsi="맑은 고딕 Semilight"/>
        </w:rPr>
        <w:t xml:space="preserve">Allt </w:t>
      </w:r>
      <w:r xmlns:w="http://schemas.openxmlformats.org/wordprocessingml/2006/main">
        <w:t xml:space="preserve">vald á himni og jörðu er mér gefið. Farið því og gjörið allar þjóðir að lærisveinum, skírið þá í nafni föðurins. og sonarins og heilags anda og kenndu þeim að halda allt sem ég hef boðið yður. Og vissulega er ég með yður alla tíð, allt til enda veraldar.??</w:t>
      </w:r>
    </w:p>
    <w:p w14:paraId="3F6DA5E9" w14:textId="77777777" w:rsidR="000F7377" w:rsidRDefault="000F7377"/>
    <w:p w14:paraId="6C829F3A" w14:textId="77777777" w:rsidR="000F7377" w:rsidRDefault="000F7377">
      <w:r xmlns:w="http://schemas.openxmlformats.org/wordprocessingml/2006/main">
        <w:t xml:space="preserve">2. Rómverjabréfið 10:14-15 - "Hvernig geta þeir þá ákallað þann sem þeir hafa ekki trúað á? Og hvernig geta þeir trúað á þann sem þeir hafa ekki heyrt um? Og hvernig geta þeir heyrt án þess að einhver prédiki til Og hvernig getur nokkur prédikað nema þeir séu sendur?Eins og ritað er: „ </w:t>
      </w:r>
      <w:r xmlns:w="http://schemas.openxmlformats.org/wordprocessingml/2006/main">
        <w:rPr>
          <w:rFonts w:ascii="맑은 고딕 Semilight" w:hAnsi="맑은 고딕 Semilight"/>
        </w:rPr>
        <w:t xml:space="preserve">Hversu </w:t>
      </w:r>
      <w:r xmlns:w="http://schemas.openxmlformats.org/wordprocessingml/2006/main">
        <w:t xml:space="preserve">fagrir eru fætur þeirra sem flytja fagnaðarerindið!??</w:t>
      </w:r>
    </w:p>
    <w:p w14:paraId="6A236E20" w14:textId="77777777" w:rsidR="000F7377" w:rsidRDefault="000F7377"/>
    <w:p w14:paraId="6C44BDC7" w14:textId="77777777" w:rsidR="000F7377" w:rsidRDefault="000F7377">
      <w:r xmlns:w="http://schemas.openxmlformats.org/wordprocessingml/2006/main">
        <w:t xml:space="preserve">Efesusbréfið 2:18 Því að fyrir hann höfum vér báðir aðgang með einum anda til föðurins.</w:t>
      </w:r>
    </w:p>
    <w:p w14:paraId="24317AAC" w14:textId="77777777" w:rsidR="000F7377" w:rsidRDefault="000F7377"/>
    <w:p w14:paraId="193BEA3C" w14:textId="77777777" w:rsidR="000F7377" w:rsidRDefault="000F7377">
      <w:r xmlns:w="http://schemas.openxmlformats.org/wordprocessingml/2006/main">
        <w:t xml:space="preserve">Í kaflanum er talað um hvernig við höfum aðgang að Guði föður í gegnum Jesú.</w:t>
      </w:r>
    </w:p>
    <w:p w14:paraId="2A95B9CB" w14:textId="77777777" w:rsidR="000F7377" w:rsidRDefault="000F7377"/>
    <w:p w14:paraId="4D056ADA" w14:textId="77777777" w:rsidR="000F7377" w:rsidRDefault="000F7377">
      <w:r xmlns:w="http://schemas.openxmlformats.org/wordprocessingml/2006/main">
        <w:t xml:space="preserve">1. Kraftur Jesú: Aðgangur að Guði í gegnum dauða hans og upprisu</w:t>
      </w:r>
    </w:p>
    <w:p w14:paraId="63E0F952" w14:textId="77777777" w:rsidR="000F7377" w:rsidRDefault="000F7377"/>
    <w:p w14:paraId="48C9AD9C" w14:textId="77777777" w:rsidR="000F7377" w:rsidRDefault="000F7377">
      <w:r xmlns:w="http://schemas.openxmlformats.org/wordprocessingml/2006/main">
        <w:t xml:space="preserve">2. Gáttin til himna: Jesús sem sá sem opnar hurðina</w:t>
      </w:r>
    </w:p>
    <w:p w14:paraId="7C1605F2" w14:textId="77777777" w:rsidR="000F7377" w:rsidRDefault="000F7377"/>
    <w:p w14:paraId="73EF11AB" w14:textId="77777777" w:rsidR="000F7377" w:rsidRDefault="000F7377">
      <w:r xmlns:w="http://schemas.openxmlformats.org/wordprocessingml/2006/main">
        <w:t xml:space="preserve">1. Rómverjabréfið 5:1-2 - Þar sem vér höfum verið réttlættir af trú, höfum við frið við Guð fyrir Drottin vorn Jesú Krist. Fyrir hann höfum vér og með trú fengið aðgang að þessari náð, sem vér stöndum í, og vér gleðjumst í von um dýrð Guðs.</w:t>
      </w:r>
    </w:p>
    <w:p w14:paraId="3585B798" w14:textId="77777777" w:rsidR="000F7377" w:rsidRDefault="000F7377"/>
    <w:p w14:paraId="65E12067" w14:textId="77777777" w:rsidR="000F7377" w:rsidRDefault="000F7377">
      <w:r xmlns:w="http://schemas.openxmlformats.org/wordprocessingml/2006/main">
        <w:t xml:space="preserve">2. Hebreabréfið 10:19-20 - Þess vegna, bræður, þar sem vér höfum sjálfstraust til að ganga inn í helgidóminn fyrir blóð Jesú, þann nýja og lifandi veg, sem hann opnaði okkur í gegnum fortjaldið, það er að segja fyrir hold sitt.</w:t>
      </w:r>
    </w:p>
    <w:p w14:paraId="08A4F5A0" w14:textId="77777777" w:rsidR="000F7377" w:rsidRDefault="000F7377"/>
    <w:p w14:paraId="3B6FA54F" w14:textId="77777777" w:rsidR="000F7377" w:rsidRDefault="000F7377">
      <w:r xmlns:w="http://schemas.openxmlformats.org/wordprocessingml/2006/main">
        <w:t xml:space="preserve">Efesusbréfið 2:19 Nú eruð þér því ekki framar útlendingar og útlendingar, heldur samborgarar hinna heilögu og af ætt Guðs.</w:t>
      </w:r>
    </w:p>
    <w:p w14:paraId="4525ABA7" w14:textId="77777777" w:rsidR="000F7377" w:rsidRDefault="000F7377"/>
    <w:p w14:paraId="51370B58" w14:textId="77777777" w:rsidR="000F7377" w:rsidRDefault="000F7377">
      <w:r xmlns:w="http://schemas.openxmlformats.org/wordprocessingml/2006/main">
        <w:t xml:space="preserve">Trúaðir á Krist eru nú hluti af fjölskyldu Guðs og samborgarar með hinum heilögu.</w:t>
      </w:r>
    </w:p>
    <w:p w14:paraId="47BB1B77" w14:textId="77777777" w:rsidR="000F7377" w:rsidRDefault="000F7377"/>
    <w:p w14:paraId="70197EAB" w14:textId="77777777" w:rsidR="000F7377" w:rsidRDefault="000F7377">
      <w:r xmlns:w="http://schemas.openxmlformats.org/wordprocessingml/2006/main">
        <w:t xml:space="preserve">1. Blessanir þess að tilheyra: Rannsókn á Efesusbréfinu 2:19</w:t>
      </w:r>
    </w:p>
    <w:p w14:paraId="1D1D492E" w14:textId="77777777" w:rsidR="000F7377" w:rsidRDefault="000F7377"/>
    <w:p w14:paraId="078D2249" w14:textId="77777777" w:rsidR="000F7377" w:rsidRDefault="000F7377">
      <w:r xmlns:w="http://schemas.openxmlformats.org/wordprocessingml/2006/main">
        <w:t xml:space="preserve">2. Sjálfsmynd okkar í fjölskyldu Guðs: Rannsókn á Efesusbréfinu 2:19</w:t>
      </w:r>
    </w:p>
    <w:p w14:paraId="4C690351" w14:textId="77777777" w:rsidR="000F7377" w:rsidRDefault="000F7377"/>
    <w:p w14:paraId="73B10820" w14:textId="77777777" w:rsidR="000F7377" w:rsidRDefault="000F7377">
      <w:r xmlns:w="http://schemas.openxmlformats.org/wordprocessingml/2006/main">
        <w:t xml:space="preserve">1. Galatabréfið 6:10 - Svo skulum vér því gjöra öllum gott, sérstaklega þeim sem eru af ætt trúarinnar, þegar við höfum tækifæri.</w:t>
      </w:r>
    </w:p>
    <w:p w14:paraId="69919B53" w14:textId="77777777" w:rsidR="000F7377" w:rsidRDefault="000F7377"/>
    <w:p w14:paraId="1200A7FB" w14:textId="77777777" w:rsidR="000F7377" w:rsidRDefault="000F7377">
      <w:r xmlns:w="http://schemas.openxmlformats.org/wordprocessingml/2006/main">
        <w:t xml:space="preserve">2. 1. Pétursbréf 2:9-10 - En þú ert útvalinn ættflokkur, konunglegt prestdæmi, heilög þjóð, þjóð til eignar, til þess að þú getir kunngjört dýrðir hans, sem kallaði þig út úr myrkrinu til síns undursamlega ljóss. .</w:t>
      </w:r>
    </w:p>
    <w:p w14:paraId="3E390015" w14:textId="77777777" w:rsidR="000F7377" w:rsidRDefault="000F7377"/>
    <w:p w14:paraId="2BC4EC70" w14:textId="77777777" w:rsidR="000F7377" w:rsidRDefault="000F7377">
      <w:r xmlns:w="http://schemas.openxmlformats.org/wordprocessingml/2006/main">
        <w:t xml:space="preserve">Efesusbréfið 2:20 og eru reist á grundvelli postulanna og spámannanna, þar sem Jesús Kristur sjálfur er hornsteinninn.</w:t>
      </w:r>
    </w:p>
    <w:p w14:paraId="3CAF511D" w14:textId="77777777" w:rsidR="000F7377" w:rsidRDefault="000F7377"/>
    <w:p w14:paraId="2CC7A9DE" w14:textId="77777777" w:rsidR="000F7377" w:rsidRDefault="000F7377">
      <w:r xmlns:w="http://schemas.openxmlformats.org/wordprocessingml/2006/main">
        <w:t xml:space="preserve">Grundvöllur kristinnar trúar er byggður á postulunum og spámönnunum, með Jesú Krist sem aðalhornsteininn.</w:t>
      </w:r>
    </w:p>
    <w:p w14:paraId="02CC6572" w14:textId="77777777" w:rsidR="000F7377" w:rsidRDefault="000F7377"/>
    <w:p w14:paraId="765C77F0" w14:textId="77777777" w:rsidR="000F7377" w:rsidRDefault="000F7377">
      <w:r xmlns:w="http://schemas.openxmlformats.org/wordprocessingml/2006/main">
        <w:t xml:space="preserve">1: Við verðum að byggja líf okkar á grunni postulanna og spámannanna, með Jesú Krist sem hornstein.</w:t>
      </w:r>
    </w:p>
    <w:p w14:paraId="547234DD" w14:textId="77777777" w:rsidR="000F7377" w:rsidRDefault="000F7377"/>
    <w:p w14:paraId="3C62EAD0" w14:textId="77777777" w:rsidR="000F7377" w:rsidRDefault="000F7377">
      <w:r xmlns:w="http://schemas.openxmlformats.org/wordprocessingml/2006/main">
        <w:t xml:space="preserve">2: Jesús Kristur er hornsteinn trúar okkar og við verðum að byggja líf okkar á grunni postulanna og spámannanna.</w:t>
      </w:r>
    </w:p>
    <w:p w14:paraId="39D6EFF3" w14:textId="77777777" w:rsidR="000F7377" w:rsidRDefault="000F7377"/>
    <w:p w14:paraId="05C01493" w14:textId="77777777" w:rsidR="000F7377" w:rsidRDefault="000F7377">
      <w:r xmlns:w="http://schemas.openxmlformats.org/wordprocessingml/2006/main">
        <w:t xml:space="preserve">1: Matteus 7:24-25 - Því hver sem heyrir þessi orð mín og breytir eftir þeim, mun ég líkja honum við vitur mann, sem byggði hús sitt á bjargi </w:t>
      </w:r>
      <w:r xmlns:w="http://schemas.openxmlformats.org/wordprocessingml/2006/main">
        <w:lastRenderedPageBreak xmlns:w="http://schemas.openxmlformats.org/wordprocessingml/2006/main"/>
      </w:r>
      <w:r xmlns:w="http://schemas.openxmlformats.org/wordprocessingml/2006/main">
        <w:t xml:space="preserve">. vindar blésu og börðu á það hús; og það féll ekki, því að það var grundvallað á bjargi.</w:t>
      </w:r>
    </w:p>
    <w:p w14:paraId="34E1EFF8" w14:textId="77777777" w:rsidR="000F7377" w:rsidRDefault="000F7377"/>
    <w:p w14:paraId="5ABFC925" w14:textId="77777777" w:rsidR="000F7377" w:rsidRDefault="000F7377">
      <w:r xmlns:w="http://schemas.openxmlformats.org/wordprocessingml/2006/main">
        <w:t xml:space="preserve">2: 1 Korintubréf 3:11 - Því að annan grundvöll getur enginn lagt en lagður er, sem er Jesús Kristur.</w:t>
      </w:r>
    </w:p>
    <w:p w14:paraId="0A94784C" w14:textId="77777777" w:rsidR="000F7377" w:rsidRDefault="000F7377"/>
    <w:p w14:paraId="7CD7A5A4" w14:textId="77777777" w:rsidR="000F7377" w:rsidRDefault="000F7377">
      <w:r xmlns:w="http://schemas.openxmlformats.org/wordprocessingml/2006/main">
        <w:t xml:space="preserve">Efesusbréfið 2:21 Í honum vex öll byggingin vel samanbyggð til heilagts musteris í Drottni.</w:t>
      </w:r>
    </w:p>
    <w:p w14:paraId="77FA80F5" w14:textId="77777777" w:rsidR="000F7377" w:rsidRDefault="000F7377"/>
    <w:p w14:paraId="603224EC" w14:textId="77777777" w:rsidR="000F7377" w:rsidRDefault="000F7377">
      <w:r xmlns:w="http://schemas.openxmlformats.org/wordprocessingml/2006/main">
        <w:t xml:space="preserve">Bygging kirkjunnar er sameinuð í einingu og vex í að verða heilagt musteri í Drottni.</w:t>
      </w:r>
    </w:p>
    <w:p w14:paraId="7EBF5D8D" w14:textId="77777777" w:rsidR="000F7377" w:rsidRDefault="000F7377"/>
    <w:p w14:paraId="0E74F90A" w14:textId="77777777" w:rsidR="000F7377" w:rsidRDefault="000F7377">
      <w:r xmlns:w="http://schemas.openxmlformats.org/wordprocessingml/2006/main">
        <w:t xml:space="preserve">1. Kraftur einingarinnar í kirkjunni</w:t>
      </w:r>
    </w:p>
    <w:p w14:paraId="3882B034" w14:textId="77777777" w:rsidR="000F7377" w:rsidRDefault="000F7377"/>
    <w:p w14:paraId="08AE7DE1" w14:textId="77777777" w:rsidR="000F7377" w:rsidRDefault="000F7377">
      <w:r xmlns:w="http://schemas.openxmlformats.org/wordprocessingml/2006/main">
        <w:t xml:space="preserve">2. Byggja hús Drottins</w:t>
      </w:r>
    </w:p>
    <w:p w14:paraId="291FE30D" w14:textId="77777777" w:rsidR="000F7377" w:rsidRDefault="000F7377"/>
    <w:p w14:paraId="47563A0C" w14:textId="77777777" w:rsidR="000F7377" w:rsidRDefault="000F7377">
      <w:r xmlns:w="http://schemas.openxmlformats.org/wordprocessingml/2006/main">
        <w:t xml:space="preserve">1. Jóhannes 17:21-23, Jesús biður um einingu meðal trúaðra</w:t>
      </w:r>
    </w:p>
    <w:p w14:paraId="51FDAD68" w14:textId="77777777" w:rsidR="000F7377" w:rsidRDefault="000F7377"/>
    <w:p w14:paraId="0BF260D3" w14:textId="77777777" w:rsidR="000F7377" w:rsidRDefault="000F7377">
      <w:r xmlns:w="http://schemas.openxmlformats.org/wordprocessingml/2006/main">
        <w:t xml:space="preserve">2. 1. Pétursbréf 2:5, Byggja með lifandi steinum til að vera andlegt hús</w:t>
      </w:r>
    </w:p>
    <w:p w14:paraId="6C7943A9" w14:textId="77777777" w:rsidR="000F7377" w:rsidRDefault="000F7377"/>
    <w:p w14:paraId="03258F67" w14:textId="77777777" w:rsidR="000F7377" w:rsidRDefault="000F7377">
      <w:r xmlns:w="http://schemas.openxmlformats.org/wordprocessingml/2006/main">
        <w:t xml:space="preserve">Efesusbréfið 2:22 Í honum eruð þér líka byggðir saman til búsetu Guðs fyrir andann.</w:t>
      </w:r>
    </w:p>
    <w:p w14:paraId="52FB1033" w14:textId="77777777" w:rsidR="000F7377" w:rsidRDefault="000F7377"/>
    <w:p w14:paraId="04A94DB3" w14:textId="77777777" w:rsidR="000F7377" w:rsidRDefault="000F7377">
      <w:r xmlns:w="http://schemas.openxmlformats.org/wordprocessingml/2006/main">
        <w:t xml:space="preserve">Trúaðir eru byggðir saman sem bústaður fyrir Guð fyrir andann.</w:t>
      </w:r>
    </w:p>
    <w:p w14:paraId="6E1675FC" w14:textId="77777777" w:rsidR="000F7377" w:rsidRDefault="000F7377"/>
    <w:p w14:paraId="6EB939F5" w14:textId="77777777" w:rsidR="000F7377" w:rsidRDefault="000F7377">
      <w:r xmlns:w="http://schemas.openxmlformats.org/wordprocessingml/2006/main">
        <w:t xml:space="preserve">1. Byggja hús fyrir Guð: Hvernig andinn sameinar trúaða</w:t>
      </w:r>
    </w:p>
    <w:p w14:paraId="52F15E1E" w14:textId="77777777" w:rsidR="000F7377" w:rsidRDefault="000F7377"/>
    <w:p w14:paraId="10B49751" w14:textId="77777777" w:rsidR="000F7377" w:rsidRDefault="000F7377">
      <w:r xmlns:w="http://schemas.openxmlformats.org/wordprocessingml/2006/main">
        <w:t xml:space="preserve">2. Kraftur andans í lífi okkar</w:t>
      </w:r>
    </w:p>
    <w:p w14:paraId="7B1DBFE9" w14:textId="77777777" w:rsidR="000F7377" w:rsidRDefault="000F7377"/>
    <w:p w14:paraId="3F584468" w14:textId="77777777" w:rsidR="000F7377" w:rsidRDefault="000F7377">
      <w:r xmlns:w="http://schemas.openxmlformats.org/wordprocessingml/2006/main">
        <w:t xml:space="preserve">1. 1. Korintubréf 3:16-17 - Vitið þér ekki að þér eruð musteri Guðs og að andi Guðs býr í yður?</w:t>
      </w:r>
    </w:p>
    <w:p w14:paraId="38451FE0" w14:textId="77777777" w:rsidR="000F7377" w:rsidRDefault="000F7377"/>
    <w:p w14:paraId="4EE4A2E6" w14:textId="77777777" w:rsidR="000F7377" w:rsidRDefault="000F7377">
      <w:r xmlns:w="http://schemas.openxmlformats.org/wordprocessingml/2006/main">
        <w:t xml:space="preserve">2. Rómverjabréfið 8:9-11 - En þér eruð ekki í holdinu, heldur í andanum, ef svo er að andi Guðs býr í yður. En ef einhver hefur ekki anda Krists, þá er hann ekki hans.</w:t>
      </w:r>
    </w:p>
    <w:p w14:paraId="344A392E" w14:textId="77777777" w:rsidR="000F7377" w:rsidRDefault="000F7377"/>
    <w:p w14:paraId="5A2E488B" w14:textId="77777777" w:rsidR="000F7377" w:rsidRDefault="000F7377">
      <w:r xmlns:w="http://schemas.openxmlformats.org/wordprocessingml/2006/main">
        <w:t xml:space="preserve">Efesusbréfið 3 er þriðji kafli í bréfi Páls til Efesusmanna. Í þessum kafla opinberar Páll leyndardóm áætlunar Guðs um að heiðingjar verði með í líkama Krists og biður um andlegan vöxt og skilning hinna trúuðu.</w:t>
      </w:r>
    </w:p>
    <w:p w14:paraId="3CA1EA0B" w14:textId="77777777" w:rsidR="000F7377" w:rsidRDefault="000F7377"/>
    <w:p w14:paraId="2A9C70E7" w14:textId="77777777" w:rsidR="000F7377" w:rsidRDefault="000F7377">
      <w:r xmlns:w="http://schemas.openxmlformats.org/wordprocessingml/2006/main">
        <w:t xml:space="preserve">1. málsgrein: Páll byrjar á því að útskýra að honum hafi verið trúað fyrir guðlegri opinberun varðandi áætlun Guðs fyrir heiðingja (Efesusbréfið 3:2-6). Hann leggur áherslu á að þessi leyndardómur, sem ekki var að fullu þekktur í fyrri kynslóðum, er nú opinberaður heilögum postulum hans og spámönnum fyrir andann. Leyndardómurinn er sá að heiðingjar eru samerfingjar, limir í sama líkama og hluttakendur í fyrirheitum Guðs í Kristi Jesú í gegnum fagnaðarerindið.</w:t>
      </w:r>
    </w:p>
    <w:p w14:paraId="4EA41DA4" w14:textId="77777777" w:rsidR="000F7377" w:rsidRDefault="000F7377"/>
    <w:p w14:paraId="0912009C" w14:textId="77777777" w:rsidR="000F7377" w:rsidRDefault="000F7377">
      <w:r xmlns:w="http://schemas.openxmlformats.org/wordprocessingml/2006/main">
        <w:t xml:space="preserve">2. málsgrein: Páll lýsir lotningu sinni yfir ómældum mikilleika krafts Guðs sem starfar innan trúaðra (Efesusbréfið 3:20-21). Hann viðurkennir að Guð sé fær um að gera miklu meira en allt sem þeir gætu beðið um eða hugsað samkvæmt krafti hans. Páll vegsamar Guð sem lofsverðan um allar kynslóðir.</w:t>
      </w:r>
    </w:p>
    <w:p w14:paraId="12AE26F5" w14:textId="77777777" w:rsidR="000F7377" w:rsidRDefault="000F7377"/>
    <w:p w14:paraId="3E194704" w14:textId="77777777" w:rsidR="000F7377" w:rsidRDefault="000F7377">
      <w:r xmlns:w="http://schemas.openxmlformats.org/wordprocessingml/2006/main">
        <w:t xml:space="preserve">3. málsgrein: Kaflinn lýkur á því að Páll biður um andlegan styrk og skilning meðal trúaðra (Efesusbréfið 3:14-19). Hann biður um að þeir megi styrkjast af anda Guðs í innri veru sinni svo að Kristur megi búa í hjörtum þeirra fyrir trú. Páll þráir að þeir skilji breidd, lengd, hæð og dýpt kærleika Krists – ómældan kærleika sem er meiri en þekkingu. Hann biður um að þeir verði fylltir af allri fyllingu Guðs.</w:t>
      </w:r>
    </w:p>
    <w:p w14:paraId="6AC63F44" w14:textId="77777777" w:rsidR="000F7377" w:rsidRDefault="000F7377"/>
    <w:p w14:paraId="5275F33C" w14:textId="77777777" w:rsidR="000F7377" w:rsidRDefault="000F7377">
      <w:r xmlns:w="http://schemas.openxmlformats.org/wordprocessingml/2006/main">
        <w:t xml:space="preserve">Í stuttu máli,</w:t>
      </w:r>
    </w:p>
    <w:p w14:paraId="1201356B" w14:textId="77777777" w:rsidR="000F7377" w:rsidRDefault="000F7377">
      <w:r xmlns:w="http://schemas.openxmlformats.org/wordprocessingml/2006/main">
        <w:t xml:space="preserve">Þriðji kafli Efesusbréfsins sýnir hvernig heiðingjar eru teknir með í áætlun Guðs fyrir milligöngu Jesú Krists – </w:t>
      </w:r>
      <w:r xmlns:w="http://schemas.openxmlformats.org/wordprocessingml/2006/main">
        <w:lastRenderedPageBreak xmlns:w="http://schemas.openxmlformats.org/wordprocessingml/2006/main"/>
      </w:r>
      <w:r xmlns:w="http://schemas.openxmlformats.org/wordprocessingml/2006/main">
        <w:t xml:space="preserve">leyndardómur afhjúpaður með guðlegri opinberun. Páll undrast mikilfengleika Guðs og hrósar honum fyrir að geta farið fram úr öllum væntingum.</w:t>
      </w:r>
    </w:p>
    <w:p w14:paraId="536AFD92" w14:textId="77777777" w:rsidR="000F7377" w:rsidRDefault="000F7377">
      <w:r xmlns:w="http://schemas.openxmlformats.org/wordprocessingml/2006/main">
        <w:t xml:space="preserve">Hann fer einnig með bæn um andlegan vöxt og skilning trúaðra. Páll biður um innri styrk þeirra, vistun Krists í hjörtum þeirra og djúpan skilning á takmarkalausum kærleika Krists. Hann þráir að þeir fyllist fyllingu Guðs.</w:t>
      </w:r>
    </w:p>
    <w:p w14:paraId="4A8EB09E" w14:textId="77777777" w:rsidR="000F7377" w:rsidRDefault="000F7377">
      <w:r xmlns:w="http://schemas.openxmlformats.org/wordprocessingml/2006/main">
        <w:t xml:space="preserve">Þessi kafli leggur áherslu á að áætlun Guðs fyrir heiðingja sé innifalin, hinum yfirburða krafti Guðs og bæn Páls um andlegan vöxt og skilning trúaðra. Það leggur áherslu á einingu og kærleika sem finnast í Kristi Jesú þegar trúaðir taka þátt í loforðum hans í gegnum trú.</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Efesusbréfið 3:1 Þess vegna er ég Páll, fangi Jesú Krists fyrir yður heiðingja,</w:t>
      </w:r>
    </w:p>
    <w:p w14:paraId="4E26A51E" w14:textId="77777777" w:rsidR="000F7377" w:rsidRDefault="000F7377"/>
    <w:p w14:paraId="3B995667" w14:textId="77777777" w:rsidR="000F7377" w:rsidRDefault="000F7377">
      <w:r xmlns:w="http://schemas.openxmlformats.org/wordprocessingml/2006/main">
        <w:t xml:space="preserve">Páll skrifar að hann sé fangi Jesú Krists fyrir heiðingjana.</w:t>
      </w:r>
    </w:p>
    <w:p w14:paraId="0494737B" w14:textId="77777777" w:rsidR="000F7377" w:rsidRDefault="000F7377"/>
    <w:p w14:paraId="4E1EE2CA" w14:textId="77777777" w:rsidR="000F7377" w:rsidRDefault="000F7377">
      <w:r xmlns:w="http://schemas.openxmlformats.org/wordprocessingml/2006/main">
        <w:t xml:space="preserve">1. Fórnirnar sem við færum fyrir aðra: Skoðum fordæmi Páls</w:t>
      </w:r>
    </w:p>
    <w:p w14:paraId="11EF4690" w14:textId="77777777" w:rsidR="000F7377" w:rsidRDefault="000F7377"/>
    <w:p w14:paraId="2372BA5C" w14:textId="77777777" w:rsidR="000F7377" w:rsidRDefault="000F7377">
      <w:r xmlns:w="http://schemas.openxmlformats.org/wordprocessingml/2006/main">
        <w:t xml:space="preserve">2. Jesús er alls þess virði: Hlýðni Páls við Krist</w:t>
      </w:r>
    </w:p>
    <w:p w14:paraId="0364302B" w14:textId="77777777" w:rsidR="000F7377" w:rsidRDefault="000F7377"/>
    <w:p w14:paraId="3598A5CF" w14:textId="77777777" w:rsidR="000F7377" w:rsidRDefault="000F7377">
      <w:r xmlns:w="http://schemas.openxmlformats.org/wordprocessingml/2006/main">
        <w:t xml:space="preserve">1. Filippíbréfið 2:5-11</w:t>
      </w:r>
    </w:p>
    <w:p w14:paraId="3C1DB4EA" w14:textId="77777777" w:rsidR="000F7377" w:rsidRDefault="000F7377"/>
    <w:p w14:paraId="5AB2501F" w14:textId="77777777" w:rsidR="000F7377" w:rsidRDefault="000F7377">
      <w:r xmlns:w="http://schemas.openxmlformats.org/wordprocessingml/2006/main">
        <w:t xml:space="preserve">2. Kólossubréfið 1:24-29</w:t>
      </w:r>
    </w:p>
    <w:p w14:paraId="05B88A4F" w14:textId="77777777" w:rsidR="000F7377" w:rsidRDefault="000F7377"/>
    <w:p w14:paraId="139EB266" w14:textId="77777777" w:rsidR="000F7377" w:rsidRDefault="000F7377">
      <w:r xmlns:w="http://schemas.openxmlformats.org/wordprocessingml/2006/main">
        <w:t xml:space="preserve">Efesusbréfið 3:2 Ef þér hafið heyrt um ráðstöfun náðar Guðs, sem mér er gefin yður.</w:t>
      </w:r>
    </w:p>
    <w:p w14:paraId="4A2EA149" w14:textId="77777777" w:rsidR="000F7377" w:rsidRDefault="000F7377"/>
    <w:p w14:paraId="79EE4A21" w14:textId="77777777" w:rsidR="000F7377" w:rsidRDefault="000F7377">
      <w:r xmlns:w="http://schemas.openxmlformats.org/wordprocessingml/2006/main">
        <w:t xml:space="preserve">Páll útskýrir ráðstöfun náðarinnar sem Guð hefur gefið Efesusmönnum.</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Náð Guðs: Gjöf fyrir alla</w:t>
      </w:r>
    </w:p>
    <w:p w14:paraId="7A72F7C4" w14:textId="77777777" w:rsidR="000F7377" w:rsidRDefault="000F7377"/>
    <w:p w14:paraId="27981F81" w14:textId="77777777" w:rsidR="000F7377" w:rsidRDefault="000F7377">
      <w:r xmlns:w="http://schemas.openxmlformats.org/wordprocessingml/2006/main">
        <w:t xml:space="preserve">2. Að skilja ráðstöfun náðarinnar</w:t>
      </w:r>
    </w:p>
    <w:p w14:paraId="11FD50BD" w14:textId="77777777" w:rsidR="000F7377" w:rsidRDefault="000F7377"/>
    <w:p w14:paraId="3E0F10F7" w14:textId="77777777" w:rsidR="000F7377" w:rsidRDefault="000F7377">
      <w:r xmlns:w="http://schemas.openxmlformats.org/wordprocessingml/2006/main">
        <w:t xml:space="preserve">1. Rómverjabréfið 5:17 - Því að ef eins manns dauði ríkti fyrir brot eins manns; miklu fremur munu þeir sem hljóta gnægð náðar og gjöf réttlætis ríkja í lífinu fyrir einn, Jesú Krist.</w:t>
      </w:r>
    </w:p>
    <w:p w14:paraId="630AB74F" w14:textId="77777777" w:rsidR="000F7377" w:rsidRDefault="000F7377"/>
    <w:p w14:paraId="2D273AE6" w14:textId="77777777" w:rsidR="000F7377" w:rsidRDefault="000F7377">
      <w:r xmlns:w="http://schemas.openxmlformats.org/wordprocessingml/2006/main">
        <w:t xml:space="preserve">2. Títusarguðspjall 2:11-12 - Því að náð Guðs, sem frelsar, hefur birst öllum mönnum, sem kennir oss, að með því að afneita guðleysi og veraldlegum girndum, ættum vér að lifa edrú, réttlátir og guðræknir í þessum núverandi heimi.</w:t>
      </w:r>
    </w:p>
    <w:p w14:paraId="550B644B" w14:textId="77777777" w:rsidR="000F7377" w:rsidRDefault="000F7377"/>
    <w:p w14:paraId="311369D0" w14:textId="77777777" w:rsidR="000F7377" w:rsidRDefault="000F7377">
      <w:r xmlns:w="http://schemas.openxmlformats.org/wordprocessingml/2006/main">
        <w:t xml:space="preserve">Efesusbréfið 3:3 hvernig hann kunngjörði mér leyndardóminn með opinberun. (eins og ég skrifaði áðan í fáum orðum,</w:t>
      </w:r>
    </w:p>
    <w:p w14:paraId="50CF1EDD" w14:textId="77777777" w:rsidR="000F7377" w:rsidRDefault="000F7377"/>
    <w:p w14:paraId="34DFD702" w14:textId="77777777" w:rsidR="000F7377" w:rsidRDefault="000F7377">
      <w:r xmlns:w="http://schemas.openxmlformats.org/wordprocessingml/2006/main">
        <w:t xml:space="preserve">Guð opinberaði Páli leyndardóm.</w:t>
      </w:r>
    </w:p>
    <w:p w14:paraId="0A482F96" w14:textId="77777777" w:rsidR="000F7377" w:rsidRDefault="000F7377"/>
    <w:p w14:paraId="0E564864" w14:textId="77777777" w:rsidR="000F7377" w:rsidRDefault="000F7377">
      <w:r xmlns:w="http://schemas.openxmlformats.org/wordprocessingml/2006/main">
        <w:t xml:space="preserve">1. Leyndardómur Guðs opinberaður Páli</w:t>
      </w:r>
    </w:p>
    <w:p w14:paraId="1F23CEF7" w14:textId="77777777" w:rsidR="000F7377" w:rsidRDefault="000F7377"/>
    <w:p w14:paraId="3BC79AC5" w14:textId="77777777" w:rsidR="000F7377" w:rsidRDefault="000F7377">
      <w:r xmlns:w="http://schemas.openxmlformats.org/wordprocessingml/2006/main">
        <w:t xml:space="preserve">2. Að faðma leyndardóm Guðs</w:t>
      </w:r>
    </w:p>
    <w:p w14:paraId="73894484" w14:textId="77777777" w:rsidR="000F7377" w:rsidRDefault="000F7377"/>
    <w:p w14:paraId="74166AB2" w14:textId="77777777" w:rsidR="000F7377" w:rsidRDefault="000F7377">
      <w:r xmlns:w="http://schemas.openxmlformats.org/wordprocessingml/2006/main">
        <w:t xml:space="preserve">1. Efesusbréfið 1:9 - Að kunngjöra okkur leyndardóm vilja síns, eftir velþóknun sinni, sem hann hefur ákveðið með sjálfum sér.</w:t>
      </w:r>
    </w:p>
    <w:p w14:paraId="1B081A7D" w14:textId="77777777" w:rsidR="000F7377" w:rsidRDefault="000F7377"/>
    <w:p w14:paraId="20ECEF93" w14:textId="77777777" w:rsidR="000F7377" w:rsidRDefault="000F7377">
      <w:r xmlns:w="http://schemas.openxmlformats.org/wordprocessingml/2006/main">
        <w:t xml:space="preserve">2. Rómverjabréfið 11:25 - Því að ég vil ekki, bræður, að þér séuð ókunnugt um þennan leyndardóm, svo að þér verðið ekki vitir í yðar sjálfum. að blindni er að hluta til komin yfir Ísrael, uns fylling heiðingjanna er komin inn.</w:t>
      </w:r>
    </w:p>
    <w:p w14:paraId="3CAF9CCA" w14:textId="77777777" w:rsidR="000F7377" w:rsidRDefault="000F7377"/>
    <w:p w14:paraId="381EC8AD" w14:textId="77777777" w:rsidR="000F7377" w:rsidRDefault="000F7377">
      <w:r xmlns:w="http://schemas.openxmlformats.org/wordprocessingml/2006/main">
        <w:t xml:space="preserve">Efesusbréfið 3:4 þar sem þér getið, þegar þér lesið, skilið þekkingu mína í leyndardómi Krists)</w:t>
      </w:r>
    </w:p>
    <w:p w14:paraId="10055FC7" w14:textId="77777777" w:rsidR="000F7377" w:rsidRDefault="000F7377"/>
    <w:p w14:paraId="39382159" w14:textId="77777777" w:rsidR="000F7377" w:rsidRDefault="000F7377">
      <w:r xmlns:w="http://schemas.openxmlformats.org/wordprocessingml/2006/main">
        <w:t xml:space="preserve">Þessi texti opinberar dularfulla áætlun Guðs um hjálpræði heimsins fyrir Jesú Krist.</w:t>
      </w:r>
    </w:p>
    <w:p w14:paraId="396414D2" w14:textId="77777777" w:rsidR="000F7377" w:rsidRDefault="000F7377"/>
    <w:p w14:paraId="4F7F8CB0" w14:textId="77777777" w:rsidR="000F7377" w:rsidRDefault="000F7377">
      <w:r xmlns:w="http://schemas.openxmlformats.org/wordprocessingml/2006/main">
        <w:t xml:space="preserve">1: "Dularfulla hjálpræðisáætlun Guðs"</w:t>
      </w:r>
    </w:p>
    <w:p w14:paraId="6B4511F4" w14:textId="77777777" w:rsidR="000F7377" w:rsidRDefault="000F7377"/>
    <w:p w14:paraId="53CEAB8F" w14:textId="77777777" w:rsidR="000F7377" w:rsidRDefault="000F7377">
      <w:r xmlns:w="http://schemas.openxmlformats.org/wordprocessingml/2006/main">
        <w:t xml:space="preserve">2: "Að skilja leyndardóm Krists"</w:t>
      </w:r>
    </w:p>
    <w:p w14:paraId="3A9878C6" w14:textId="77777777" w:rsidR="000F7377" w:rsidRDefault="000F7377"/>
    <w:p w14:paraId="065E0605" w14:textId="77777777" w:rsidR="000F7377" w:rsidRDefault="000F7377">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heiminn, heldur til þess að heimurinn yrði hólpinn fyrir hann."</w:t>
      </w:r>
    </w:p>
    <w:p w14:paraId="6019A93C" w14:textId="77777777" w:rsidR="000F7377" w:rsidRDefault="000F7377"/>
    <w:p w14:paraId="537E3E35" w14:textId="77777777" w:rsidR="000F7377" w:rsidRDefault="000F7377">
      <w:r xmlns:w="http://schemas.openxmlformats.org/wordprocessingml/2006/main">
        <w:t xml:space="preserve">2: Rómverjabréfið 10:9-10 „Því að ef þú játar með munni þínum að Jesús sé Drottinn og trúir í hjarta þínu að Guð hafi uppvakið hann frá dauðum, muntu hólpinn verða. Því að með hjartanu trúir maður og réttlætist, og með munninum játar maður og verður hólpinn."</w:t>
      </w:r>
    </w:p>
    <w:p w14:paraId="2D25682C" w14:textId="77777777" w:rsidR="000F7377" w:rsidRDefault="000F7377"/>
    <w:p w14:paraId="0F1A2F90" w14:textId="77777777" w:rsidR="000F7377" w:rsidRDefault="000F7377">
      <w:r xmlns:w="http://schemas.openxmlformats.org/wordprocessingml/2006/main">
        <w:t xml:space="preserve">Efesusbréfið 3:5 sem á öðrum tímum var ekki kunngjört mannanna sonum, eins og það er nú opinberað heilögum postulum hans og spámönnum með andanum.</w:t>
      </w:r>
    </w:p>
    <w:p w14:paraId="7A9F570A" w14:textId="77777777" w:rsidR="000F7377" w:rsidRDefault="000F7377"/>
    <w:p w14:paraId="4DDB0F85" w14:textId="77777777" w:rsidR="000F7377" w:rsidRDefault="000F7377">
      <w:r xmlns:w="http://schemas.openxmlformats.org/wordprocessingml/2006/main">
        <w:t xml:space="preserve">Áður fyrr var hjálpræðisáætlun Guðs ekki opinberuð mannkyninu, en hún hefur verið opinberuð postulum hans og spámönnum með andanum.</w:t>
      </w:r>
    </w:p>
    <w:p w14:paraId="67EF48F1" w14:textId="77777777" w:rsidR="000F7377" w:rsidRDefault="000F7377"/>
    <w:p w14:paraId="61CE2768" w14:textId="77777777" w:rsidR="000F7377" w:rsidRDefault="000F7377">
      <w:r xmlns:w="http://schemas.openxmlformats.org/wordprocessingml/2006/main">
        <w:t xml:space="preserve">1. Kraftur heilags anda: Að skilja hjálpræðisáætlun Guðs</w:t>
      </w:r>
    </w:p>
    <w:p w14:paraId="3CCAA32A" w14:textId="77777777" w:rsidR="000F7377" w:rsidRDefault="000F7377"/>
    <w:p w14:paraId="44E248B1" w14:textId="77777777" w:rsidR="000F7377" w:rsidRDefault="000F7377">
      <w:r xmlns:w="http://schemas.openxmlformats.org/wordprocessingml/2006/main">
        <w:t xml:space="preserve">2. Að sigrast á hinu óþekkta: Hjálpræðisáætlun Guðs opinberuð</w:t>
      </w:r>
    </w:p>
    <w:p w14:paraId="380B7E40" w14:textId="77777777" w:rsidR="000F7377" w:rsidRDefault="000F7377"/>
    <w:p w14:paraId="2BF72FD3" w14:textId="77777777" w:rsidR="000F7377" w:rsidRDefault="000F7377">
      <w:r xmlns:w="http://schemas.openxmlformats.org/wordprocessingml/2006/main">
        <w:t xml:space="preserve">1. Jóhannesarguðspjall 16:13 - "Þegar andi sannleikans kemur mun hann leiða yður í allan sannleikann."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8:14-16 - "Því að allir sem leiðast af anda Guðs eru börn Guðs. Því að þér hafið ekki fengið þrælaanda til að falla aftur í ótta, heldur hafið þér fengið anda ættleiðingar sem börn. , af hverjum við hrópum: "Abba! Faðir!" Andinn sjálfur ber vitni með anda okkar að við erum Guðs börn."</w:t>
      </w:r>
    </w:p>
    <w:p w14:paraId="1115E362" w14:textId="77777777" w:rsidR="000F7377" w:rsidRDefault="000F7377"/>
    <w:p w14:paraId="0FC0EEB0" w14:textId="77777777" w:rsidR="000F7377" w:rsidRDefault="000F7377">
      <w:r xmlns:w="http://schemas.openxmlformats.org/wordprocessingml/2006/main">
        <w:t xml:space="preserve">Efesusbréfið 3:6 að heiðingjar séu samerfingjar og eins líkama og hluttakendur í fyrirheiti hans í Kristi fyrir fagnaðarerindið.</w:t>
      </w:r>
    </w:p>
    <w:p w14:paraId="77917F5F" w14:textId="77777777" w:rsidR="000F7377" w:rsidRDefault="000F7377"/>
    <w:p w14:paraId="23D04A83" w14:textId="77777777" w:rsidR="000F7377" w:rsidRDefault="000F7377">
      <w:r xmlns:w="http://schemas.openxmlformats.org/wordprocessingml/2006/main">
        <w:t xml:space="preserve">Þessi texti talar um einingu allra trúaðra á Krist, bæði gyðinga og heiðinga, til að vera samerfingjar fyrirheits hans.</w:t>
      </w:r>
    </w:p>
    <w:p w14:paraId="08C745C1" w14:textId="77777777" w:rsidR="000F7377" w:rsidRDefault="000F7377"/>
    <w:p w14:paraId="5FCBBF80" w14:textId="77777777" w:rsidR="000F7377" w:rsidRDefault="000F7377">
      <w:r xmlns:w="http://schemas.openxmlformats.org/wordprocessingml/2006/main">
        <w:t xml:space="preserve">1: "Loforð um einingu í Kristi"</w:t>
      </w:r>
    </w:p>
    <w:p w14:paraId="267E68CB" w14:textId="77777777" w:rsidR="000F7377" w:rsidRDefault="000F7377"/>
    <w:p w14:paraId="5A86FEAC" w14:textId="77777777" w:rsidR="000F7377" w:rsidRDefault="000F7377">
      <w:r xmlns:w="http://schemas.openxmlformats.org/wordprocessingml/2006/main">
        <w:t xml:space="preserve">2: "Arfleifð fagnaðarerindisins"</w:t>
      </w:r>
    </w:p>
    <w:p w14:paraId="07E4FEE7" w14:textId="77777777" w:rsidR="000F7377" w:rsidRDefault="000F7377"/>
    <w:p w14:paraId="7713A567" w14:textId="77777777" w:rsidR="000F7377" w:rsidRDefault="000F7377">
      <w:r xmlns:w="http://schemas.openxmlformats.org/wordprocessingml/2006/main">
        <w:t xml:space="preserve">1: Jóhannesarguðspjall 17:20-21 - "Ég bið ekki aðeins um þetta, heldur og þá sem trúa á mig fyrir orð þeirra, til þess að þeir séu allir eitt, eins og þú, faðir, ert í mér, og ég í þér, svo að þeir séu líka í oss, svo að heimurinn trúi, að þú hafir sent mig."</w:t>
      </w:r>
    </w:p>
    <w:p w14:paraId="47BD572E" w14:textId="77777777" w:rsidR="000F7377" w:rsidRDefault="000F7377"/>
    <w:p w14:paraId="45C655CE" w14:textId="77777777" w:rsidR="000F7377" w:rsidRDefault="000F7377">
      <w:r xmlns:w="http://schemas.openxmlformats.org/wordprocessingml/2006/main">
        <w:t xml:space="preserve">2: Galatabréfið 3:26-28 -"Því að í Kristi Jesú eruð þér allir synir Guðs fyrir trú. Því að allir yðar, sem skírðir hafið til Krists, hafið íklæðst Kristi. Þar er hvorki Gyðingur né grískur, þar er hvorki þræll. né frjálsir, hvorki er karl né kona, því að þér eruð allir eitt í Kristi Jesú."</w:t>
      </w:r>
    </w:p>
    <w:p w14:paraId="64D68E5C" w14:textId="77777777" w:rsidR="000F7377" w:rsidRDefault="000F7377"/>
    <w:p w14:paraId="1620470D" w14:textId="77777777" w:rsidR="000F7377" w:rsidRDefault="000F7377">
      <w:r xmlns:w="http://schemas.openxmlformats.org/wordprocessingml/2006/main">
        <w:t xml:space="preserve">Efesusbréfið 3:7 Þar af var ég gerður að þjóni, eftir náðargjöf Guðs, sem mér var gefin fyrir áhrifaríka virkni krafts hans.</w:t>
      </w:r>
    </w:p>
    <w:p w14:paraId="6F527937" w14:textId="77777777" w:rsidR="000F7377" w:rsidRDefault="000F7377"/>
    <w:p w14:paraId="4A01155C" w14:textId="77777777" w:rsidR="000F7377" w:rsidRDefault="000F7377">
      <w:r xmlns:w="http://schemas.openxmlformats.org/wordprocessingml/2006/main">
        <w:t xml:space="preserve">Páll var skipaður þjónn fagnaðarerindisins í krafti náðar Guðs.</w:t>
      </w:r>
    </w:p>
    <w:p w14:paraId="269D574B" w14:textId="77777777" w:rsidR="000F7377" w:rsidRDefault="000F7377"/>
    <w:p w14:paraId="7D2AAF29" w14:textId="77777777" w:rsidR="000F7377" w:rsidRDefault="000F7377">
      <w:r xmlns:w="http://schemas.openxmlformats.org/wordprocessingml/2006/main">
        <w:t xml:space="preserve">1. Náð Guðs gefur okkur kraft til að þjóna</w:t>
      </w:r>
    </w:p>
    <w:p w14:paraId="698EACB5" w14:textId="77777777" w:rsidR="000F7377" w:rsidRDefault="000F7377"/>
    <w:p w14:paraId="21847C7D" w14:textId="77777777" w:rsidR="000F7377" w:rsidRDefault="000F7377">
      <w:r xmlns:w="http://schemas.openxmlformats.org/wordprocessingml/2006/main">
        <w:t xml:space="preserve">2. Gjöf þjónustunnar: Að svara kalli Guðs</w:t>
      </w:r>
    </w:p>
    <w:p w14:paraId="72A88DFD" w14:textId="77777777" w:rsidR="000F7377" w:rsidRDefault="000F7377"/>
    <w:p w14:paraId="475C2729" w14:textId="77777777" w:rsidR="000F7377" w:rsidRDefault="000F7377">
      <w:r xmlns:w="http://schemas.openxmlformats.org/wordprocessingml/2006/main">
        <w:t xml:space="preserve">1. Rómverjabréfið 12:1-8 - Færið líkama yðar sem lifandi fórnir, heilagar og Guði þóknanlegar.</w:t>
      </w:r>
    </w:p>
    <w:p w14:paraId="35571A4D" w14:textId="77777777" w:rsidR="000F7377" w:rsidRDefault="000F7377"/>
    <w:p w14:paraId="6998BD9C" w14:textId="77777777" w:rsidR="000F7377" w:rsidRDefault="000F7377">
      <w:r xmlns:w="http://schemas.openxmlformats.org/wordprocessingml/2006/main">
        <w:t xml:space="preserve">2. Postulasagan 20:17-38 - Kveðjuávarp Páls til öldunganna í Efesus.</w:t>
      </w:r>
    </w:p>
    <w:p w14:paraId="23AEE802" w14:textId="77777777" w:rsidR="000F7377" w:rsidRDefault="000F7377"/>
    <w:p w14:paraId="08076282" w14:textId="77777777" w:rsidR="000F7377" w:rsidRDefault="000F7377">
      <w:r xmlns:w="http://schemas.openxmlformats.org/wordprocessingml/2006/main">
        <w:t xml:space="preserve">Efesusbréfið 3:8 Mér, sem er minni en allra heilagra, er þessi náð gefin að prédika meðal heiðingjanna órannsakanlegan auð Krists.</w:t>
      </w:r>
    </w:p>
    <w:p w14:paraId="1E5AB72C" w14:textId="77777777" w:rsidR="000F7377" w:rsidRDefault="000F7377"/>
    <w:p w14:paraId="1931D154" w14:textId="77777777" w:rsidR="000F7377" w:rsidRDefault="000F7377">
      <w:r xmlns:w="http://schemas.openxmlformats.org/wordprocessingml/2006/main">
        <w:t xml:space="preserve">Náðin að prédika heiðingjunum órannsakanlegan auð Krists hefur verið gefin Páli, sem er minni en allra heilögu.</w:t>
      </w:r>
    </w:p>
    <w:p w14:paraId="27383BCA" w14:textId="77777777" w:rsidR="000F7377" w:rsidRDefault="000F7377"/>
    <w:p w14:paraId="335A77AB" w14:textId="77777777" w:rsidR="000F7377" w:rsidRDefault="000F7377">
      <w:r xmlns:w="http://schemas.openxmlformats.org/wordprocessingml/2006/main">
        <w:t xml:space="preserve">1. Órannsakanleg auður Krists: Að uppgötva fjársjóði náðar hans</w:t>
      </w:r>
    </w:p>
    <w:p w14:paraId="30ADB94F" w14:textId="77777777" w:rsidR="000F7377" w:rsidRDefault="000F7377"/>
    <w:p w14:paraId="13AACB8B" w14:textId="77777777" w:rsidR="000F7377" w:rsidRDefault="000F7377">
      <w:r xmlns:w="http://schemas.openxmlformats.org/wordprocessingml/2006/main">
        <w:t xml:space="preserve">2. Náð sem minnst er gefin: Hvernig Guð notar ólíklegasta fólkið</w:t>
      </w:r>
    </w:p>
    <w:p w14:paraId="1A4F3DAF" w14:textId="77777777" w:rsidR="000F7377" w:rsidRDefault="000F7377"/>
    <w:p w14:paraId="6CFE202A" w14:textId="77777777" w:rsidR="000F7377" w:rsidRDefault="000F7377">
      <w:r xmlns:w="http://schemas.openxmlformats.org/wordprocessingml/2006/main">
        <w:t xml:space="preserve">1. Rómverjabréfið 11:33-36 - "Ó, djúp auðs og visku og þekkingar Guðs! Hversu órannsakanlegir eru dómar hans og hversu órannsakanlegir vegir hans! Því hver hefur þekkt huga Drottins eða hver hefur verið hans. ráðgjafi? Eða hver hefur gefið honum gjöf til þess að hann fái endurgjald? Því frá honum og fyrir hann og til hans er allt. Honum sé dýrð að eilífu. Amen."</w:t>
      </w:r>
    </w:p>
    <w:p w14:paraId="6C24D0EF" w14:textId="77777777" w:rsidR="000F7377" w:rsidRDefault="000F7377"/>
    <w:p w14:paraId="5B704D65" w14:textId="77777777" w:rsidR="000F7377" w:rsidRDefault="000F7377">
      <w:r xmlns:w="http://schemas.openxmlformats.org/wordprocessingml/2006/main">
        <w:t xml:space="preserve">2. 1. Korintubréf 1:27-29 - "En Guð útvaldi það sem heimska er í heiminum til að skamma hina vitru, Guð útvaldi það sem er veikt í heiminum til að skamma hina sterku, Guð valdi það sem er lágt og fyrirlitið í heiminum. það sem ekki er, að gjöra að engu það sem er, svo að enginn maður hrósaði sér frammi fyrir Guði."</w:t>
      </w:r>
    </w:p>
    <w:p w14:paraId="7E55FD2B" w14:textId="77777777" w:rsidR="000F7377" w:rsidRDefault="000F7377"/>
    <w:p w14:paraId="43DE66E3" w14:textId="77777777" w:rsidR="000F7377" w:rsidRDefault="000F7377">
      <w:r xmlns:w="http://schemas.openxmlformats.org/wordprocessingml/2006/main">
        <w:t xml:space="preserve">Efesusbréfið 3:9 Og til að láta alla sjá, hvað er samfélag leyndardómsins, sem frá upphafi </w:t>
      </w:r>
      <w:r xmlns:w="http://schemas.openxmlformats.org/wordprocessingml/2006/main">
        <w:lastRenderedPageBreak xmlns:w="http://schemas.openxmlformats.org/wordprocessingml/2006/main"/>
      </w:r>
      <w:r xmlns:w="http://schemas.openxmlformats.org/wordprocessingml/2006/main">
        <w:t xml:space="preserve">heimsins hefur verið hulinn í Guði, sem skapaði alla hluti fyrir Jesú Krist.</w:t>
      </w:r>
    </w:p>
    <w:p w14:paraId="461DED81" w14:textId="77777777" w:rsidR="000F7377" w:rsidRDefault="000F7377"/>
    <w:p w14:paraId="052D3BF1" w14:textId="77777777" w:rsidR="000F7377" w:rsidRDefault="000F7377">
      <w:r xmlns:w="http://schemas.openxmlformats.org/wordprocessingml/2006/main">
        <w:t xml:space="preserve">Leyndardómurinn um samfélag Guðs falinn í sköpuninni hefur verið opinberaður í gegnum Jesú Krist.</w:t>
      </w:r>
    </w:p>
    <w:p w14:paraId="33614A5E" w14:textId="77777777" w:rsidR="000F7377" w:rsidRDefault="000F7377"/>
    <w:p w14:paraId="366ECC5E" w14:textId="77777777" w:rsidR="000F7377" w:rsidRDefault="000F7377">
      <w:r xmlns:w="http://schemas.openxmlformats.org/wordprocessingml/2006/main">
        <w:t xml:space="preserve">1: Jesús Kristur: Opinberandi leyndardóms Guðs</w:t>
      </w:r>
    </w:p>
    <w:p w14:paraId="53A31248" w14:textId="77777777" w:rsidR="000F7377" w:rsidRDefault="000F7377"/>
    <w:p w14:paraId="32012FB8" w14:textId="77777777" w:rsidR="000F7377" w:rsidRDefault="000F7377">
      <w:r xmlns:w="http://schemas.openxmlformats.org/wordprocessingml/2006/main">
        <w:t xml:space="preserve">2: Félag leyndardómsins: Hvað þýðir það fyrir okkur?</w:t>
      </w:r>
    </w:p>
    <w:p w14:paraId="72907E55" w14:textId="77777777" w:rsidR="000F7377" w:rsidRDefault="000F7377"/>
    <w:p w14:paraId="2C4B7093" w14:textId="77777777" w:rsidR="000F7377" w:rsidRDefault="000F7377">
      <w:r xmlns:w="http://schemas.openxmlformats.org/wordprocessingml/2006/main">
        <w:t xml:space="preserve">1: Kólossubréfið 1:15-17 Hann er ímynd hins ósýnilega Guðs, frumburður allrar sköpunar. 16 Því að fyrir hann er allt skapað, á himni og jörðu, sýnilegt og ósýnilegt, hásæti eða ríki, höfðingjar eða valdhafar — allt er skapað fyrir hann og fyrir hann. 17 Og hann er fyrir öllu, og í honum heldur allt saman.</w:t>
      </w:r>
    </w:p>
    <w:p w14:paraId="652A8E3E" w14:textId="77777777" w:rsidR="000F7377" w:rsidRDefault="000F7377"/>
    <w:p w14:paraId="2C9FCE5F" w14:textId="77777777" w:rsidR="000F7377" w:rsidRDefault="000F7377">
      <w:r xmlns:w="http://schemas.openxmlformats.org/wordprocessingml/2006/main">
        <w:t xml:space="preserve">2: Rómverjabréfið 11:33-36 Ó, dýpt auðlegðar og visku og þekkingar Guðs! Hversu órannsakanlegir eru dómar hans og hversu órannsakanlegir vegir hans! 34 Því hver hefur þekkt huga Drottins eða hver hefur verið ráðgjafi hans? 35 „Eða hver hefur gefið honum gjöf til þess að hann fái endurgjald? 36 Því að frá honum og fyrir hann og til hans eru allir hlutir. Honum sé dýrð að eilífu. Amen.</w:t>
      </w:r>
    </w:p>
    <w:p w14:paraId="09BCD0EE" w14:textId="77777777" w:rsidR="000F7377" w:rsidRDefault="000F7377"/>
    <w:p w14:paraId="2BA7F9B4" w14:textId="77777777" w:rsidR="000F7377" w:rsidRDefault="000F7377">
      <w:r xmlns:w="http://schemas.openxmlformats.org/wordprocessingml/2006/main">
        <w:t xml:space="preserve">Efesusbréfið 3:10 Til þess að nú kunni söfnuðurinn hin margvíslegu visku Guðs höfðingjum og völdum á himnum.</w:t>
      </w:r>
    </w:p>
    <w:p w14:paraId="66232D8E" w14:textId="77777777" w:rsidR="000F7377" w:rsidRDefault="000F7377"/>
    <w:p w14:paraId="6E977F25" w14:textId="77777777" w:rsidR="000F7377" w:rsidRDefault="000F7377">
      <w:r xmlns:w="http://schemas.openxmlformats.org/wordprocessingml/2006/main">
        <w:t xml:space="preserve">Þessi texti útskýrir að viska Guðs birtist í gegnum kirkjuna til fursta og krafta á himnum.</w:t>
      </w:r>
    </w:p>
    <w:p w14:paraId="44F5911F" w14:textId="77777777" w:rsidR="000F7377" w:rsidRDefault="000F7377"/>
    <w:p w14:paraId="1BCD34A5" w14:textId="77777777" w:rsidR="000F7377" w:rsidRDefault="000F7377">
      <w:r xmlns:w="http://schemas.openxmlformats.org/wordprocessingml/2006/main">
        <w:t xml:space="preserve">1. Hvernig við sýnum visku Guðs í gegnum kirkjuna</w:t>
      </w:r>
    </w:p>
    <w:p w14:paraId="2A696460" w14:textId="77777777" w:rsidR="000F7377" w:rsidRDefault="000F7377"/>
    <w:p w14:paraId="283C86D3" w14:textId="77777777" w:rsidR="000F7377" w:rsidRDefault="000F7377">
      <w:r xmlns:w="http://schemas.openxmlformats.org/wordprocessingml/2006/main">
        <w:t xml:space="preserve">2. Kraftur kirkjunnar til að sýna speki Guðs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8:12-13 - "Ég dvel við hyggindin og finn þekkingu á snjöllum uppfinningum. Ótti Drottins er að hata hið illa, hroka og hroka, illa veginn og villtan munn. Ég hata."</w:t>
      </w:r>
    </w:p>
    <w:p w14:paraId="17E6AC69" w14:textId="77777777" w:rsidR="000F7377" w:rsidRDefault="000F7377"/>
    <w:p w14:paraId="07710866" w14:textId="77777777" w:rsidR="000F7377" w:rsidRDefault="000F7377">
      <w:r xmlns:w="http://schemas.openxmlformats.org/wordprocessingml/2006/main">
        <w:t xml:space="preserve">2. Rómverjabréfið 11:33-36 - "Ó, djúp auðlegðanna, bæði visku og þekkingar Guðs, hversu órannsakanlegir eru dómar hans og órannsakanlegir vegir hans! Því hver hefur þekkt huga Drottins? hefur verið ráðgjafi hans? Eða hver gaf honum fyrst, og honum mun það aftur endurgoldið? Því að allt er af honum, fyrir hann og til hans, hverjum sé dýrð að eilífu. Amen."</w:t>
      </w:r>
    </w:p>
    <w:p w14:paraId="165BD2C6" w14:textId="77777777" w:rsidR="000F7377" w:rsidRDefault="000F7377"/>
    <w:p w14:paraId="5BB1C5BA" w14:textId="77777777" w:rsidR="000F7377" w:rsidRDefault="000F7377">
      <w:r xmlns:w="http://schemas.openxmlformats.org/wordprocessingml/2006/main">
        <w:t xml:space="preserve">Efesusbréfið 3:11 Samkvæmt þeim eilífu ásetningi, sem hann ásetti sér í Kristi Jesú, Drottni vorum:</w:t>
      </w:r>
    </w:p>
    <w:p w14:paraId="4DFB5B91" w14:textId="77777777" w:rsidR="000F7377" w:rsidRDefault="000F7377"/>
    <w:p w14:paraId="3EF4B233" w14:textId="77777777" w:rsidR="000F7377" w:rsidRDefault="000F7377">
      <w:r xmlns:w="http://schemas.openxmlformats.org/wordprocessingml/2006/main">
        <w:t xml:space="preserve">Guð hefur tilgang með okkur sem var staðfestur í Kristi Jesú.</w:t>
      </w:r>
    </w:p>
    <w:p w14:paraId="4C653747" w14:textId="77777777" w:rsidR="000F7377" w:rsidRDefault="000F7377"/>
    <w:p w14:paraId="62067615" w14:textId="77777777" w:rsidR="000F7377" w:rsidRDefault="000F7377">
      <w:r xmlns:w="http://schemas.openxmlformats.org/wordprocessingml/2006/main">
        <w:t xml:space="preserve">1. Kraftur tilgangsins: Áætlun Guðs fyrir líf okkar</w:t>
      </w:r>
    </w:p>
    <w:p w14:paraId="2CECF4EC" w14:textId="77777777" w:rsidR="000F7377" w:rsidRDefault="000F7377"/>
    <w:p w14:paraId="197CCDCA" w14:textId="77777777" w:rsidR="000F7377" w:rsidRDefault="000F7377">
      <w:r xmlns:w="http://schemas.openxmlformats.org/wordprocessingml/2006/main">
        <w:t xml:space="preserve">2. Eilífur tilgangur Guðs fundinn í Kristi Jesú</w:t>
      </w:r>
    </w:p>
    <w:p w14:paraId="63EF7FDE" w14:textId="77777777" w:rsidR="000F7377" w:rsidRDefault="000F7377"/>
    <w:p w14:paraId="76095E68" w14:textId="77777777" w:rsidR="000F7377" w:rsidRDefault="000F7377">
      <w:r xmlns:w="http://schemas.openxmlformats.org/wordprocessingml/2006/main">
        <w:t xml:space="preserve">1. Matteusarguðspjall 6:33 - En leitið fyrst ríkis hans og réttlætis, þá mun allt þetta einnig verða yður gefið.</w:t>
      </w:r>
    </w:p>
    <w:p w14:paraId="6077B829" w14:textId="77777777" w:rsidR="000F7377" w:rsidRDefault="000F7377"/>
    <w:p w14:paraId="6BE0EAD0" w14:textId="77777777" w:rsidR="000F7377" w:rsidRDefault="000F7377">
      <w:r xmlns:w="http://schemas.openxmlformats.org/wordprocessingml/2006/main">
        <w:t xml:space="preserve">2. Rómverjabréfið 8:28 - Og við vitum að Guð vinnur í öllu til heilla þeim sem elska hann, sem kallaðir eru eftir ásetningi hans.</w:t>
      </w:r>
    </w:p>
    <w:p w14:paraId="2E9D1950" w14:textId="77777777" w:rsidR="000F7377" w:rsidRDefault="000F7377"/>
    <w:p w14:paraId="5BE0CD54" w14:textId="77777777" w:rsidR="000F7377" w:rsidRDefault="000F7377">
      <w:r xmlns:w="http://schemas.openxmlformats.org/wordprocessingml/2006/main">
        <w:t xml:space="preserve">Efesusbréfið 3:12 Í honum höfum vér djörfung og aðgang með trausti fyrir trúna á hann.</w:t>
      </w:r>
    </w:p>
    <w:p w14:paraId="5A32035A" w14:textId="77777777" w:rsidR="000F7377" w:rsidRDefault="000F7377"/>
    <w:p w14:paraId="4BB78CDB" w14:textId="77777777" w:rsidR="000F7377" w:rsidRDefault="000F7377">
      <w:r xmlns:w="http://schemas.openxmlformats.org/wordprocessingml/2006/main">
        <w:t xml:space="preserve">Við getum örugglega nálgast Guð með trú á hann.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Trúin gefur okkur hugrekki til að nálgast Guð</w:t>
      </w:r>
    </w:p>
    <w:p w14:paraId="34DB5C09" w14:textId="77777777" w:rsidR="000F7377" w:rsidRDefault="000F7377"/>
    <w:p w14:paraId="5E6682C9" w14:textId="77777777" w:rsidR="000F7377" w:rsidRDefault="000F7377">
      <w:r xmlns:w="http://schemas.openxmlformats.org/wordprocessingml/2006/main">
        <w:t xml:space="preserve">2. Aðgangur að Guði í gegnum trú</w:t>
      </w:r>
    </w:p>
    <w:p w14:paraId="1DB437BB" w14:textId="77777777" w:rsidR="000F7377" w:rsidRDefault="000F7377"/>
    <w:p w14:paraId="25CACB31" w14:textId="77777777" w:rsidR="000F7377" w:rsidRDefault="000F7377">
      <w:r xmlns:w="http://schemas.openxmlformats.org/wordprocessingml/2006/main">
        <w:t xml:space="preserve">1. Hebreabréfið 4:16 - Við skulum þá með trausti nálgast hásæti náðarinnar, svo að vér megum hljóta miskunn og finna náð til hjálpar þegar á þarf að halda.</w:t>
      </w:r>
    </w:p>
    <w:p w14:paraId="6FE1CA80" w14:textId="77777777" w:rsidR="000F7377" w:rsidRDefault="000F7377"/>
    <w:p w14:paraId="44227714" w14:textId="77777777" w:rsidR="000F7377" w:rsidRDefault="000F7377">
      <w:r xmlns:w="http://schemas.openxmlformats.org/wordprocessingml/2006/main">
        <w:t xml:space="preserve">2. Rómverjabréfið 5:1-2 - Þar sem vér höfum verið réttlættir af trú, höfum við frið við Guð fyrir Drottin vorn Jesú Krist. Fyrir hann höfum vér og með trú fengið aðgang að þessari náð, sem vér stöndum í, og vér gleðjumst í von um dýrð Guðs.</w:t>
      </w:r>
    </w:p>
    <w:p w14:paraId="793F075D" w14:textId="77777777" w:rsidR="000F7377" w:rsidRDefault="000F7377"/>
    <w:p w14:paraId="020A7778" w14:textId="77777777" w:rsidR="000F7377" w:rsidRDefault="000F7377">
      <w:r xmlns:w="http://schemas.openxmlformats.org/wordprocessingml/2006/main">
        <w:t xml:space="preserve">Efesusbréfið 3:13 Þess vegna þrá ég að þér þreytist ekki í þrengingum mínum vegna yðar, sem er dýrð yðar.</w:t>
      </w:r>
    </w:p>
    <w:p w14:paraId="6695F3A9" w14:textId="77777777" w:rsidR="000F7377" w:rsidRDefault="000F7377"/>
    <w:p w14:paraId="21B175A9" w14:textId="77777777" w:rsidR="000F7377" w:rsidRDefault="000F7377">
      <w:r xmlns:w="http://schemas.openxmlformats.org/wordprocessingml/2006/main">
        <w:t xml:space="preserve">Páll hvetur Efesusmenn til að vera sterkir í trú sinni þrátt fyrir þjáningar.</w:t>
      </w:r>
    </w:p>
    <w:p w14:paraId="2FFBA804" w14:textId="77777777" w:rsidR="000F7377" w:rsidRDefault="000F7377"/>
    <w:p w14:paraId="64697033" w14:textId="77777777" w:rsidR="000F7377" w:rsidRDefault="000F7377">
      <w:r xmlns:w="http://schemas.openxmlformats.org/wordprocessingml/2006/main">
        <w:t xml:space="preserve">1: Ekki gefast upp - Hvatning Páls til Efesusmanna</w:t>
      </w:r>
    </w:p>
    <w:p w14:paraId="3C02510F" w14:textId="77777777" w:rsidR="000F7377" w:rsidRDefault="000F7377"/>
    <w:p w14:paraId="3FEC81F1" w14:textId="77777777" w:rsidR="000F7377" w:rsidRDefault="000F7377">
      <w:r xmlns:w="http://schemas.openxmlformats.org/wordprocessingml/2006/main">
        <w:t xml:space="preserve">2: Standa fast á erfiðum tímum</w:t>
      </w:r>
    </w:p>
    <w:p w14:paraId="6F41DE0E" w14:textId="77777777" w:rsidR="000F7377" w:rsidRDefault="000F7377"/>
    <w:p w14:paraId="4CF0A151" w14:textId="77777777" w:rsidR="000F7377" w:rsidRDefault="000F7377">
      <w:r xmlns:w="http://schemas.openxmlformats.org/wordprocessingml/2006/main">
        <w:t xml:space="preserve">1: Rómverjabréfið 8:37-39 - Nei, í öllu þessu erum við meira en sigurvegarar fyrir hann sem elskaði okkur.</w:t>
      </w:r>
    </w:p>
    <w:p w14:paraId="46697F5C" w14:textId="77777777" w:rsidR="000F7377" w:rsidRDefault="000F7377"/>
    <w:p w14:paraId="5847CB94" w14:textId="77777777" w:rsidR="000F7377" w:rsidRDefault="000F7377">
      <w:r xmlns:w="http://schemas.openxmlformats.org/wordprocessingml/2006/main">
        <w:t xml:space="preserve">2: Hebreabréfið 10:35-36 - Svo kastaðu ekki frá þér trausti þínu; það verður ríkulega verðlaunað.</w:t>
      </w:r>
    </w:p>
    <w:p w14:paraId="5559E0D4" w14:textId="77777777" w:rsidR="000F7377" w:rsidRDefault="000F7377"/>
    <w:p w14:paraId="74130CB7" w14:textId="77777777" w:rsidR="000F7377" w:rsidRDefault="000F7377">
      <w:r xmlns:w="http://schemas.openxmlformats.org/wordprocessingml/2006/main">
        <w:t xml:space="preserve">Efesusbréfið 3:14 Þess vegna beygi ég kné fyrir föður Drottins vors Jesú Krists,</w:t>
      </w:r>
    </w:p>
    <w:p w14:paraId="19DBB14F" w14:textId="77777777" w:rsidR="000F7377" w:rsidRDefault="000F7377"/>
    <w:p w14:paraId="1C2DDBAC" w14:textId="77777777" w:rsidR="000F7377" w:rsidRDefault="000F7377">
      <w:r xmlns:w="http://schemas.openxmlformats.org/wordprocessingml/2006/main">
        <w:t xml:space="preserve">Páll lýsir hollustu sinni við föður Jesú og biður um náð og styrk fyrir </w:t>
      </w:r>
      <w:r xmlns:w="http://schemas.openxmlformats.org/wordprocessingml/2006/main">
        <w:lastRenderedPageBreak xmlns:w="http://schemas.openxmlformats.org/wordprocessingml/2006/main"/>
      </w:r>
      <w:r xmlns:w="http://schemas.openxmlformats.org/wordprocessingml/2006/main">
        <w:t xml:space="preserve">kirkjuna í Efesus.</w:t>
      </w:r>
    </w:p>
    <w:p w14:paraId="26512343" w14:textId="77777777" w:rsidR="000F7377" w:rsidRDefault="000F7377"/>
    <w:p w14:paraId="11C289A6" w14:textId="77777777" w:rsidR="000F7377" w:rsidRDefault="000F7377">
      <w:r xmlns:w="http://schemas.openxmlformats.org/wordprocessingml/2006/main">
        <w:t xml:space="preserve">1. "Trúnaður við föðurinn: Grundvöllur kristins lífs"</w:t>
      </w:r>
    </w:p>
    <w:p w14:paraId="6F2763A4" w14:textId="77777777" w:rsidR="000F7377" w:rsidRDefault="000F7377"/>
    <w:p w14:paraId="55268F93" w14:textId="77777777" w:rsidR="000F7377" w:rsidRDefault="000F7377">
      <w:r xmlns:w="http://schemas.openxmlformats.org/wordprocessingml/2006/main">
        <w:t xml:space="preserve">2. "Máttur bænarinnar: Að finna náð og styrk á erfiðum tímum"</w:t>
      </w:r>
    </w:p>
    <w:p w14:paraId="435EE420" w14:textId="77777777" w:rsidR="000F7377" w:rsidRDefault="000F7377"/>
    <w:p w14:paraId="2A6284C8" w14:textId="77777777" w:rsidR="000F7377" w:rsidRDefault="000F7377">
      <w:r xmlns:w="http://schemas.openxmlformats.org/wordprocessingml/2006/main">
        <w:t xml:space="preserve">1. Matteus 6:9-13 - Faðirvorið</w:t>
      </w:r>
    </w:p>
    <w:p w14:paraId="208CA860" w14:textId="77777777" w:rsidR="000F7377" w:rsidRDefault="000F7377"/>
    <w:p w14:paraId="4F243BCC" w14:textId="77777777" w:rsidR="000F7377" w:rsidRDefault="000F7377">
      <w:r xmlns:w="http://schemas.openxmlformats.org/wordprocessingml/2006/main">
        <w:t xml:space="preserve">2. Filippíbréfið 4:6-7 - Vertu ekki áhyggjufullur</w:t>
      </w:r>
    </w:p>
    <w:p w14:paraId="3C16E18B" w14:textId="77777777" w:rsidR="000F7377" w:rsidRDefault="000F7377"/>
    <w:p w14:paraId="54D76291" w14:textId="77777777" w:rsidR="000F7377" w:rsidRDefault="000F7377">
      <w:r xmlns:w="http://schemas.openxmlformats.org/wordprocessingml/2006/main">
        <w:t xml:space="preserve">Efesusbréfið 3:15, sem öll fjölskyldan á himni og jörðu er nefnd um,</w:t>
      </w:r>
    </w:p>
    <w:p w14:paraId="65ED430B" w14:textId="77777777" w:rsidR="000F7377" w:rsidRDefault="000F7377"/>
    <w:p w14:paraId="5A31EC30" w14:textId="77777777" w:rsidR="000F7377" w:rsidRDefault="000F7377">
      <w:r xmlns:w="http://schemas.openxmlformats.org/wordprocessingml/2006/main">
        <w:t xml:space="preserve">Öll fjölskylda Guðs, bæði á himni og jörðu, er kölluð með nafni hans.</w:t>
      </w:r>
    </w:p>
    <w:p w14:paraId="483EDC8E" w14:textId="77777777" w:rsidR="000F7377" w:rsidRDefault="000F7377"/>
    <w:p w14:paraId="2EA01BBD" w14:textId="77777777" w:rsidR="000F7377" w:rsidRDefault="000F7377">
      <w:r xmlns:w="http://schemas.openxmlformats.org/wordprocessingml/2006/main">
        <w:t xml:space="preserve">1. Fjölskylda Guðs: Eining í fjölbreytileika</w:t>
      </w:r>
    </w:p>
    <w:p w14:paraId="4F54E791" w14:textId="77777777" w:rsidR="000F7377" w:rsidRDefault="000F7377"/>
    <w:p w14:paraId="07449194" w14:textId="77777777" w:rsidR="000F7377" w:rsidRDefault="000F7377">
      <w:r xmlns:w="http://schemas.openxmlformats.org/wordprocessingml/2006/main">
        <w:t xml:space="preserve">2. Nafn Drottins: Blessun og boðorð</w:t>
      </w:r>
    </w:p>
    <w:p w14:paraId="6C917D74" w14:textId="77777777" w:rsidR="000F7377" w:rsidRDefault="000F7377"/>
    <w:p w14:paraId="2486CF2B" w14:textId="77777777" w:rsidR="000F7377" w:rsidRDefault="000F7377">
      <w:r xmlns:w="http://schemas.openxmlformats.org/wordprocessingml/2006/main">
        <w:t xml:space="preserve">1. Mósebók 28:10 - Og allir jarðarbúar munu sjá að þú ert nefndur með nafni Drottins; og þeir munu óttast þig.</w:t>
      </w:r>
    </w:p>
    <w:p w14:paraId="62C65A31" w14:textId="77777777" w:rsidR="000F7377" w:rsidRDefault="000F7377"/>
    <w:p w14:paraId="6E7F0521" w14:textId="77777777" w:rsidR="000F7377" w:rsidRDefault="000F7377">
      <w:r xmlns:w="http://schemas.openxmlformats.org/wordprocessingml/2006/main">
        <w:t xml:space="preserve">2. Postulasagan 4:12 - Hjálpræði er ekki heldur í neinum öðrum, því að ekkert annað nafn er undir himninum gefið meðal manna, þar sem vér eigum að frelsast.</w:t>
      </w:r>
    </w:p>
    <w:p w14:paraId="19F4C272" w14:textId="77777777" w:rsidR="000F7377" w:rsidRDefault="000F7377"/>
    <w:p w14:paraId="5DD441D7" w14:textId="77777777" w:rsidR="000F7377" w:rsidRDefault="000F7377">
      <w:r xmlns:w="http://schemas.openxmlformats.org/wordprocessingml/2006/main">
        <w:t xml:space="preserve">Efesusbréfið 3:16 að hann veiti yður, eftir auðæfum dýrðar sinnar, að styrkjast af krafti fyrir anda sinn í hinum innri manni.</w:t>
      </w:r>
    </w:p>
    <w:p w14:paraId="32EEB850" w14:textId="77777777" w:rsidR="000F7377" w:rsidRDefault="000F7377"/>
    <w:p w14:paraId="0B219B6C" w14:textId="77777777" w:rsidR="000F7377" w:rsidRDefault="000F7377">
      <w:r xmlns:w="http://schemas.openxmlformats.org/wordprocessingml/2006/main">
        <w:t xml:space="preserve">Kraftur anda Guðs styrkir okkar innri mann.</w:t>
      </w:r>
    </w:p>
    <w:p w14:paraId="23544737" w14:textId="77777777" w:rsidR="000F7377" w:rsidRDefault="000F7377"/>
    <w:p w14:paraId="733CDFAB" w14:textId="77777777" w:rsidR="000F7377" w:rsidRDefault="000F7377">
      <w:r xmlns:w="http://schemas.openxmlformats.org/wordprocessingml/2006/main">
        <w:t xml:space="preserve">1. Styrkur andans í okkur</w:t>
      </w:r>
    </w:p>
    <w:p w14:paraId="015DA966" w14:textId="77777777" w:rsidR="000F7377" w:rsidRDefault="000F7377"/>
    <w:p w14:paraId="01384E5A" w14:textId="77777777" w:rsidR="000F7377" w:rsidRDefault="000F7377">
      <w:r xmlns:w="http://schemas.openxmlformats.org/wordprocessingml/2006/main">
        <w:t xml:space="preserve">2. Hvernig á að fá aðgang að krafti Guðs</w:t>
      </w:r>
    </w:p>
    <w:p w14:paraId="6822912F" w14:textId="77777777" w:rsidR="000F7377" w:rsidRDefault="000F7377"/>
    <w:p w14:paraId="1128B026" w14:textId="77777777" w:rsidR="000F7377" w:rsidRDefault="000F7377">
      <w:r xmlns:w="http://schemas.openxmlformats.org/wordprocessingml/2006/main">
        <w:t xml:space="preserve">1. Rómverjabréfið 8:11 - "Og ef andi hans, sem vakti Jesú frá dauðum, býr í yður, mun sá, sem vakti Krist frá dauðum, einnig lífga dauðlega líkama yðar með anda sínum, sem í yður býr."</w:t>
      </w:r>
    </w:p>
    <w:p w14:paraId="60FA5488" w14:textId="77777777" w:rsidR="000F7377" w:rsidRDefault="000F7377"/>
    <w:p w14:paraId="7E89BE1E" w14:textId="77777777" w:rsidR="000F7377" w:rsidRDefault="000F7377">
      <w:r xmlns:w="http://schemas.openxmlformats.org/wordprocessingml/2006/main">
        <w:t xml:space="preserve">2. Galatabréfið 5:16 - "Þetta segi ég þá: Gangið í andanum, og þér munuð ekki uppfylla girndir holdsins."</w:t>
      </w:r>
    </w:p>
    <w:p w14:paraId="054F8781" w14:textId="77777777" w:rsidR="000F7377" w:rsidRDefault="000F7377"/>
    <w:p w14:paraId="570E040D" w14:textId="77777777" w:rsidR="000F7377" w:rsidRDefault="000F7377">
      <w:r xmlns:w="http://schemas.openxmlformats.org/wordprocessingml/2006/main">
        <w:t xml:space="preserve">Efesusbréfið 3:17 til þess að Kristur megi búa í hjörtum yðar fyrir trú. að þú, sem ert rótgróinn og grundvölluð í kærleika,</w:t>
      </w:r>
    </w:p>
    <w:p w14:paraId="4FBE5CA9" w14:textId="77777777" w:rsidR="000F7377" w:rsidRDefault="000F7377"/>
    <w:p w14:paraId="54F5957C" w14:textId="77777777" w:rsidR="000F7377" w:rsidRDefault="000F7377">
      <w:r xmlns:w="http://schemas.openxmlformats.org/wordprocessingml/2006/main">
        <w:t xml:space="preserve">Í kaflanum er talað um að skapa umhverfi trúar og kærleika í hjörtum okkar.</w:t>
      </w:r>
    </w:p>
    <w:p w14:paraId="6C74AAEF" w14:textId="77777777" w:rsidR="000F7377" w:rsidRDefault="000F7377"/>
    <w:p w14:paraId="52CE7A73" w14:textId="77777777" w:rsidR="000F7377" w:rsidRDefault="000F7377">
      <w:r xmlns:w="http://schemas.openxmlformats.org/wordprocessingml/2006/main">
        <w:t xml:space="preserve">1: Rætur og grundvölluð í ást - A um mikilvægi trúar og kærleika í lífi okkar.</w:t>
      </w:r>
    </w:p>
    <w:p w14:paraId="563C6FB5" w14:textId="77777777" w:rsidR="000F7377" w:rsidRDefault="000F7377"/>
    <w:p w14:paraId="67965C1A" w14:textId="77777777" w:rsidR="000F7377" w:rsidRDefault="000F7377">
      <w:r xmlns:w="http://schemas.openxmlformats.org/wordprocessingml/2006/main">
        <w:t xml:space="preserve">2: Að búa í Kristi - A um að hafa Krist sem grundvöll lífs okkar.</w:t>
      </w:r>
    </w:p>
    <w:p w14:paraId="0E583A20" w14:textId="77777777" w:rsidR="000F7377" w:rsidRDefault="000F7377"/>
    <w:p w14:paraId="69BA8795"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33F0548B" w14:textId="77777777" w:rsidR="000F7377" w:rsidRDefault="000F7377"/>
    <w:p w14:paraId="25E8242D" w14:textId="77777777" w:rsidR="000F7377" w:rsidRDefault="000F7377">
      <w:r xmlns:w="http://schemas.openxmlformats.org/wordprocessingml/2006/main">
        <w:t xml:space="preserve">2:1 Jóhannesarbréf 4:8 - "Sá sem elskar ekki, þekkir ekki Guð, því að Guð er kærleikur."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Efesusbréfið 3:18 Vertu fær um að skilja með öllum heilögum hvað er breiddin, lengdin, dýptin og hæðin;</w:t>
      </w:r>
    </w:p>
    <w:p w14:paraId="109430F6" w14:textId="77777777" w:rsidR="000F7377" w:rsidRDefault="000F7377"/>
    <w:p w14:paraId="2027002C" w14:textId="77777777" w:rsidR="000F7377" w:rsidRDefault="000F7377">
      <w:r xmlns:w="http://schemas.openxmlformats.org/wordprocessingml/2006/main">
        <w:t xml:space="preserve">Í kaflanum er talað um þörf hins trúaða til að skilja hversu mikil kærleikur Guðs er.</w:t>
      </w:r>
    </w:p>
    <w:p w14:paraId="133E514F" w14:textId="77777777" w:rsidR="000F7377" w:rsidRDefault="000F7377"/>
    <w:p w14:paraId="58C1F573" w14:textId="77777777" w:rsidR="000F7377" w:rsidRDefault="000F7377">
      <w:r xmlns:w="http://schemas.openxmlformats.org/wordprocessingml/2006/main">
        <w:t xml:space="preserve">1: Kærleikur Guðs er ómældur</w:t>
      </w:r>
    </w:p>
    <w:p w14:paraId="23F22DFF" w14:textId="77777777" w:rsidR="000F7377" w:rsidRDefault="000F7377"/>
    <w:p w14:paraId="1CDB54B9" w14:textId="77777777" w:rsidR="000F7377" w:rsidRDefault="000F7377">
      <w:r xmlns:w="http://schemas.openxmlformats.org/wordprocessingml/2006/main">
        <w:t xml:space="preserve">2: Þörf okkar til að skilja kærleika Guðs</w:t>
      </w:r>
    </w:p>
    <w:p w14:paraId="254E02D1" w14:textId="77777777" w:rsidR="000F7377" w:rsidRDefault="000F7377"/>
    <w:p w14:paraId="3CCEDBF3" w14:textId="77777777" w:rsidR="000F7377" w:rsidRDefault="000F7377">
      <w:r xmlns:w="http://schemas.openxmlformats.org/wordprocessingml/2006/main">
        <w:t xml:space="preserve">1: Jóh 3:16 - "Því svo elskaði Guð heiminn að hann gaf son sinn eingetinn, til þess að hver sem á hann trúir glatist ekki heldur hafi eilíft líf."</w:t>
      </w:r>
    </w:p>
    <w:p w14:paraId="66D8D2D1" w14:textId="77777777" w:rsidR="000F7377" w:rsidRDefault="000F7377"/>
    <w:p w14:paraId="271C7817" w14:textId="77777777" w:rsidR="000F7377" w:rsidRDefault="000F7377">
      <w:r xmlns:w="http://schemas.openxmlformats.org/wordprocessingml/2006/main">
        <w:t xml:space="preserve">2: Rómverjabréfið 8:38-39 - "Því að ég er sannfærður um að hvorki dauði né líf, hvorki englar né djöflar, hvorki nútíð né framtíð, né kraftar, hvorki hæð né dýpt né neitt annað í allri sköpun fær um að skilja okkur frá kærleika Guðs sem er í Kristi Jesú, Drottni vorum."</w:t>
      </w:r>
    </w:p>
    <w:p w14:paraId="0A37CDDF" w14:textId="77777777" w:rsidR="000F7377" w:rsidRDefault="000F7377"/>
    <w:p w14:paraId="19E18A61" w14:textId="77777777" w:rsidR="000F7377" w:rsidRDefault="000F7377">
      <w:r xmlns:w="http://schemas.openxmlformats.org/wordprocessingml/2006/main">
        <w:t xml:space="preserve">Efesusbréfið 3:19 Og að þekkja kærleika Krists, sem er æðri þekkingunni, til þess að þér fyllist allri fyllingu Guðs.</w:t>
      </w:r>
    </w:p>
    <w:p w14:paraId="7C865EB6" w14:textId="77777777" w:rsidR="000F7377" w:rsidRDefault="000F7377"/>
    <w:p w14:paraId="49EC6427" w14:textId="77777777" w:rsidR="000F7377" w:rsidRDefault="000F7377">
      <w:r xmlns:w="http://schemas.openxmlformats.org/wordprocessingml/2006/main">
        <w:t xml:space="preserve">Í kaflanum er talað um að þekkja kærleika Krists, sem er æðri allri þekkingu, svo að trúaðir geti fyllst fyllingu Guðs.</w:t>
      </w:r>
    </w:p>
    <w:p w14:paraId="0CCB05B6" w14:textId="77777777" w:rsidR="000F7377" w:rsidRDefault="000F7377"/>
    <w:p w14:paraId="63A6CCEA" w14:textId="77777777" w:rsidR="000F7377" w:rsidRDefault="000F7377">
      <w:r xmlns:w="http://schemas.openxmlformats.org/wordprocessingml/2006/main">
        <w:t xml:space="preserve">1. Ótrúleg ást Krists: Að upplifa auð náðar hans</w:t>
      </w:r>
    </w:p>
    <w:p w14:paraId="111016E2" w14:textId="77777777" w:rsidR="000F7377" w:rsidRDefault="000F7377"/>
    <w:p w14:paraId="314AA8D4" w14:textId="77777777" w:rsidR="000F7377" w:rsidRDefault="000F7377">
      <w:r xmlns:w="http://schemas.openxmlformats.org/wordprocessingml/2006/main">
        <w:t xml:space="preserve">2. Að lifa í fylltu til yfirfullu lífi: Upplifðu gnægð Guðs</w:t>
      </w:r>
    </w:p>
    <w:p w14:paraId="183BA6DB" w14:textId="77777777" w:rsidR="000F7377" w:rsidRDefault="000F7377"/>
    <w:p w14:paraId="437CF13B" w14:textId="77777777" w:rsidR="000F7377" w:rsidRDefault="000F7377">
      <w:r xmlns:w="http://schemas.openxmlformats.org/wordprocessingml/2006/main">
        <w:t xml:space="preserve">1. Rómverjabréfið 5:8 - En Guð sýnir kærleika sinn til okkar með því að Kristur dó fyrir okkur meðan við vorum enn syndarar.</w:t>
      </w:r>
    </w:p>
    <w:p w14:paraId="2B3F3DD3" w14:textId="77777777" w:rsidR="000F7377" w:rsidRDefault="000F7377"/>
    <w:p w14:paraId="343395E1" w14:textId="77777777" w:rsidR="000F7377" w:rsidRDefault="000F7377">
      <w:r xmlns:w="http://schemas.openxmlformats.org/wordprocessingml/2006/main">
        <w:t xml:space="preserve">2. Efesusbréfið 1:7-8 - Í honum höfum vér endurlausnina með blóði hans, fyrirgefningu syndanna, eftir auðæfi náðar sinnar, sem hann lét ríkulega fá til okkar í allri visku og hyggindum.</w:t>
      </w:r>
    </w:p>
    <w:p w14:paraId="3A09A47E" w14:textId="77777777" w:rsidR="000F7377" w:rsidRDefault="000F7377"/>
    <w:p w14:paraId="1EF841C1" w14:textId="77777777" w:rsidR="000F7377" w:rsidRDefault="000F7377">
      <w:r xmlns:w="http://schemas.openxmlformats.org/wordprocessingml/2006/main">
        <w:t xml:space="preserve">Efesusbréfið 3:20 En þeim sem er fær um að gera meira en allt það sem vér biðjum eða hugsum, samkvæmt kraftinum sem í okkur verkar,</w:t>
      </w:r>
    </w:p>
    <w:p w14:paraId="34FF43A2" w14:textId="77777777" w:rsidR="000F7377" w:rsidRDefault="000F7377"/>
    <w:p w14:paraId="3FD2725F" w14:textId="77777777" w:rsidR="000F7377" w:rsidRDefault="000F7377">
      <w:r xmlns:w="http://schemas.openxmlformats.org/wordprocessingml/2006/main">
        <w:t xml:space="preserve">Guð er fær um að gera miklu meira en við gætum nokkurn tíma beðið um eða ímyndað okkur, vegna kraftsins sem vinnur innra með okkur.</w:t>
      </w:r>
    </w:p>
    <w:p w14:paraId="077A7C29" w14:textId="77777777" w:rsidR="000F7377" w:rsidRDefault="000F7377"/>
    <w:p w14:paraId="00F9D59D" w14:textId="77777777" w:rsidR="000F7377" w:rsidRDefault="000F7377">
      <w:r xmlns:w="http://schemas.openxmlformats.org/wordprocessingml/2006/main">
        <w:t xml:space="preserve">1. Kraftur Guðs: Geta okkar til að ná umfram væntingar okkar</w:t>
      </w:r>
    </w:p>
    <w:p w14:paraId="0B849BAA" w14:textId="77777777" w:rsidR="000F7377" w:rsidRDefault="000F7377"/>
    <w:p w14:paraId="79548200" w14:textId="77777777" w:rsidR="000F7377" w:rsidRDefault="000F7377">
      <w:r xmlns:w="http://schemas.openxmlformats.org/wordprocessingml/2006/main">
        <w:t xml:space="preserve">2. Gnægð Guðs: Að fara út fyrir ímyndunaraflið okkar</w:t>
      </w:r>
    </w:p>
    <w:p w14:paraId="3A0C3D03" w14:textId="77777777" w:rsidR="000F7377" w:rsidRDefault="000F7377"/>
    <w:p w14:paraId="028D79D4" w14:textId="77777777" w:rsidR="000F7377" w:rsidRDefault="000F7377">
      <w:r xmlns:w="http://schemas.openxmlformats.org/wordprocessingml/2006/main">
        <w:t xml:space="preserve">1. Filippíbréfið 4:13 - "Allt get ég gert fyrir Krist, sem styrkir mig."</w:t>
      </w:r>
    </w:p>
    <w:p w14:paraId="08877669" w14:textId="77777777" w:rsidR="000F7377" w:rsidRDefault="000F7377"/>
    <w:p w14:paraId="4FD65D0F" w14:textId="77777777" w:rsidR="000F7377" w:rsidRDefault="000F7377">
      <w:r xmlns:w="http://schemas.openxmlformats.org/wordprocessingml/2006/main">
        <w:t xml:space="preserve">2. Jesaja 40:29 - "Hann veitir hinum þreytu vald, og þeim sem ekki hafa mátt eykur hann mátt."</w:t>
      </w:r>
    </w:p>
    <w:p w14:paraId="6DBCDAC9" w14:textId="77777777" w:rsidR="000F7377" w:rsidRDefault="000F7377"/>
    <w:p w14:paraId="0122337B" w14:textId="77777777" w:rsidR="000F7377" w:rsidRDefault="000F7377">
      <w:r xmlns:w="http://schemas.openxmlformats.org/wordprocessingml/2006/main">
        <w:t xml:space="preserve">Efesusbréfið 3:21 Honum sé dýrð í söfnuðinum í Kristi Jesú um allar aldir, um allan heim. Amen.</w:t>
      </w:r>
    </w:p>
    <w:p w14:paraId="181D9CE0" w14:textId="77777777" w:rsidR="000F7377" w:rsidRDefault="000F7377"/>
    <w:p w14:paraId="4317F0C7" w14:textId="77777777" w:rsidR="000F7377" w:rsidRDefault="000F7377">
      <w:r xmlns:w="http://schemas.openxmlformats.org/wordprocessingml/2006/main">
        <w:t xml:space="preserve">Dýrð Guðs ætti að fagna í kirkjunni af Jesú um alla eilífð.</w:t>
      </w:r>
    </w:p>
    <w:p w14:paraId="087CD880" w14:textId="77777777" w:rsidR="000F7377" w:rsidRDefault="000F7377"/>
    <w:p w14:paraId="388A6C55" w14:textId="77777777" w:rsidR="000F7377" w:rsidRDefault="000F7377">
      <w:r xmlns:w="http://schemas.openxmlformats.org/wordprocessingml/2006/main">
        <w:t xml:space="preserve">1: Við skulum lofa Guð fyrir hans eilífa dýrð og drottna yfir okkur.</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Gleðjist ávallt í Drottni, því að dýrð hans er óendanleg og kærleikur hans varir að eilífu.</w:t>
      </w:r>
    </w:p>
    <w:p w14:paraId="10430F2A" w14:textId="77777777" w:rsidR="000F7377" w:rsidRDefault="000F7377"/>
    <w:p w14:paraId="77A97746" w14:textId="77777777" w:rsidR="000F7377" w:rsidRDefault="000F7377">
      <w:r xmlns:w="http://schemas.openxmlformats.org/wordprocessingml/2006/main">
        <w:t xml:space="preserve">1: Sálmur 145:1-3 - "Ég vil vegsama þig, Guð minn og konungur, og lofa nafn þitt að eilífu. Á hverjum degi mun ég blessa þig og lofa nafn þitt um aldir alda. Mikill er Drottinn og mjög til að sé lofaður og mikilleikur hans er órannsakanlegur."</w:t>
      </w:r>
    </w:p>
    <w:p w14:paraId="3B51C166" w14:textId="77777777" w:rsidR="000F7377" w:rsidRDefault="000F7377"/>
    <w:p w14:paraId="4A754164" w14:textId="77777777" w:rsidR="000F7377" w:rsidRDefault="000F7377">
      <w:r xmlns:w="http://schemas.openxmlformats.org/wordprocessingml/2006/main">
        <w:t xml:space="preserve">2: Jesaja 6:3 - „Og hver kallaði á annan og sagði: Heilagur, heilagur, heilagur er Drottinn allsherjar. öll jörðin er full af dýrð hans!'“</w:t>
      </w:r>
    </w:p>
    <w:p w14:paraId="0F5A8348" w14:textId="77777777" w:rsidR="000F7377" w:rsidRDefault="000F7377"/>
    <w:p w14:paraId="0C0297B4" w14:textId="77777777" w:rsidR="000F7377" w:rsidRDefault="000F7377">
      <w:r xmlns:w="http://schemas.openxmlformats.org/wordprocessingml/2006/main">
        <w:t xml:space="preserve">Efesusbréfið 4 er fjórði kafli bréfs Páls til Efesusmanna. Í þessum kafla leggur Páll áherslu á einingu og þroska þeirra sem trúa á Krist og hvetur þá til að lifa verðugt köllunar sinnar.</w:t>
      </w:r>
    </w:p>
    <w:p w14:paraId="5A8280EF" w14:textId="77777777" w:rsidR="000F7377" w:rsidRDefault="000F7377"/>
    <w:p w14:paraId="5B993D48" w14:textId="77777777" w:rsidR="000F7377" w:rsidRDefault="000F7377">
      <w:r xmlns:w="http://schemas.openxmlformats.org/wordprocessingml/2006/main">
        <w:t xml:space="preserve">1. málsgrein: Páll byrjar á því að hvetja trúaða til að ganga á þann hátt sem er verðugur köllunar þeirra, með auðmýkt, hógværð, þolinmæði og kærleika (Efesusbréfið 4:1-3). Hann leggur áherslu á mikilvægi þess að viðhalda einingu í anda og friði sín á milli. Páll undirstrikar að það er einn líkami, einn andi, ein von, einn Drottinn, ein trú, ein skírn og einn Guð og faðir yfir öllu.</w:t>
      </w:r>
    </w:p>
    <w:p w14:paraId="20D0DD42" w14:textId="77777777" w:rsidR="000F7377" w:rsidRDefault="000F7377"/>
    <w:p w14:paraId="07C4E840" w14:textId="77777777" w:rsidR="000F7377" w:rsidRDefault="000F7377">
      <w:r xmlns:w="http://schemas.openxmlformats.org/wordprocessingml/2006/main">
        <w:t xml:space="preserve">2. málsgrein: Páll útskýrir að Kristur hafi gefið ýmsar gjafir til að búa trúaða til þjónustuverka og til að byggja upp líkama Krists (Efesusbréfið 4:11-13). Þessar gjafir innihalda postula, spámenn, guðspjallamenn, presta og kennara. Tilgangurinn er að öðlast einingu í trú og þekkingu á Kristi á sama tíma og þroskast. Með því að tala sannleika í kærleika og starfa sem sameinaður líkami undir forystu Krists eru trúaðir hvattir til að vaxa saman.</w:t>
      </w:r>
    </w:p>
    <w:p w14:paraId="280E865D" w14:textId="77777777" w:rsidR="000F7377" w:rsidRDefault="000F7377"/>
    <w:p w14:paraId="50457095" w14:textId="77777777" w:rsidR="000F7377" w:rsidRDefault="000F7377">
      <w:r xmlns:w="http://schemas.openxmlformats.org/wordprocessingml/2006/main">
        <w:t xml:space="preserve">3. málsgrein: Kaflanum lýkur með hagnýtum leiðbeiningum um kristið líf (Efesusbréfið 4:17-32). Páll hvetur trúaða til að lifa ekki eins og þeir gerðu áður en þeir þekktu Krist heldur fresta gamla sjálfinu sínu sem einkennist af svikum langanir. Þess í stað ættu þeir að endurnýjast í huga sínum og íklæðast hinu nýja sjálfi sem skapað er eftir líkingu Guðs – merkt af réttlæti og heilagleika.</w:t>
      </w:r>
    </w:p>
    <w:p w14:paraId="12FCD2F5" w14:textId="77777777" w:rsidR="000F7377" w:rsidRDefault="000F7377">
      <w:r xmlns:w="http://schemas.openxmlformats.org/wordprocessingml/2006/main">
        <w:t xml:space="preserve">Páll hvetur til heiðarlegra samskipta meðal trúaðra um leið og hann forðast óhollt tal eða biturð. Hann leggur áherslu á góðvild, fyrirgefningu eins og fyrirmynd Guðs gaf með fórn Jesú. Trúaðir eru hvattir til að líkja eftir kærleika Guðs sem sýndur er með fórnarverkum frekar en að taka þátt í syndsamlegri hegðun.</w:t>
      </w:r>
    </w:p>
    <w:p w14:paraId="0835B7C8" w14:textId="77777777" w:rsidR="000F7377" w:rsidRDefault="000F7377"/>
    <w:p w14:paraId="0FD81EAB" w14:textId="77777777" w:rsidR="000F7377" w:rsidRDefault="000F7377">
      <w:r xmlns:w="http://schemas.openxmlformats.org/wordprocessingml/2006/main">
        <w:t xml:space="preserve">Í stuttu máli,</w:t>
      </w:r>
    </w:p>
    <w:p w14:paraId="711D43A2" w14:textId="77777777" w:rsidR="000F7377" w:rsidRDefault="000F7377">
      <w:r xmlns:w="http://schemas.openxmlformats.org/wordprocessingml/2006/main">
        <w:t xml:space="preserve">Fjórði kafli Efesusbréfsins undirstrikar mikilvægi þess að lifa lífi sem er verðugt köllunar okkar sem fylgjendur Krists. Páll leggur áherslu á einingu í anda og frið meðal trúaðra og viðurkennir hinar fjölbreyttu gjafir sem Kristur hefur gefið til að búa þá til þjónustu og vaxtar.</w:t>
      </w:r>
    </w:p>
    <w:p w14:paraId="0AB8A2EE" w14:textId="77777777" w:rsidR="000F7377" w:rsidRDefault="000F7377">
      <w:r xmlns:w="http://schemas.openxmlformats.org/wordprocessingml/2006/main">
        <w:t xml:space="preserve">Hann hvetur trúaða til að taka þátt í að byggja upp líkama Krists á sama tíma og þeir öðlast einingu í trú og þekkingu. Páll veitir hagnýtar leiðbeiningar um kristið líf, hvetur þá til að leggja af gamla sjálfið, endurnýjast í huganum og íklæðast hinu nýja sjálfi sem skapað er í líkingu Guðs.</w:t>
      </w:r>
    </w:p>
    <w:p w14:paraId="684F2859" w14:textId="77777777" w:rsidR="000F7377" w:rsidRDefault="000F7377">
      <w:r xmlns:w="http://schemas.openxmlformats.org/wordprocessingml/2006/main">
        <w:t xml:space="preserve">Þessi kafli undirstrikar mikilvægi einingar, þroska og að lifa umbreyttu lífi sem einkennist af réttlæti, góðvild, fyrirgefningu og kærleika. Það kallar trúaða til að tileinka sér einstök hlutverk sín innan líkama Krists á meðan þeir sækjast eftir vexti og sýna Krist eins og eðli í samskiptum sínum við aðra.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Efesusbréfið 4:1 Ég, fangi Drottins, bið yður, að þér gangið verðugt köllunarinnar, sem þér eruð kallaðir með,</w:t>
      </w:r>
    </w:p>
    <w:p w14:paraId="3BD38CE3" w14:textId="77777777" w:rsidR="000F7377" w:rsidRDefault="000F7377"/>
    <w:p w14:paraId="3DD0A1BA" w14:textId="77777777" w:rsidR="000F7377" w:rsidRDefault="000F7377">
      <w:r xmlns:w="http://schemas.openxmlformats.org/wordprocessingml/2006/main">
        <w:t xml:space="preserve">Lifðu lífi sem er verðugt köllunar þinnar.</w:t>
      </w:r>
    </w:p>
    <w:p w14:paraId="07D93E6E" w14:textId="77777777" w:rsidR="000F7377" w:rsidRDefault="000F7377"/>
    <w:p w14:paraId="343CBDFB" w14:textId="77777777" w:rsidR="000F7377" w:rsidRDefault="000F7377">
      <w:r xmlns:w="http://schemas.openxmlformats.org/wordprocessingml/2006/main">
        <w:t xml:space="preserve">1: Lifðu lífi tilgangs og merkingar, því Guð hefur kallað okkur öll til meiri tilgangs.</w:t>
      </w:r>
    </w:p>
    <w:p w14:paraId="19510C9E" w14:textId="77777777" w:rsidR="000F7377" w:rsidRDefault="000F7377"/>
    <w:p w14:paraId="555DD959" w14:textId="77777777" w:rsidR="000F7377" w:rsidRDefault="000F7377">
      <w:r xmlns:w="http://schemas.openxmlformats.org/wordprocessingml/2006/main">
        <w:t xml:space="preserve">2: Við skulum leitast við að lifa lífi okkar á þann hátt sem Guði þóknast, því að við erum kölluð til þess.</w:t>
      </w:r>
    </w:p>
    <w:p w14:paraId="0C67FDE8" w14:textId="77777777" w:rsidR="000F7377" w:rsidRDefault="000F7377"/>
    <w:p w14:paraId="0C846734" w14:textId="77777777" w:rsidR="000F7377" w:rsidRDefault="000F7377">
      <w:r xmlns:w="http://schemas.openxmlformats.org/wordprocessingml/2006/main">
        <w:t xml:space="preserve">1: Filippíbréfið 2:12-13 - „Þess vegna, elskaðir mínir, eins og þú hefur alltaf hlýtt, svo vinna nú ekki aðeins eins og í návist minni heldur miklu frekar í fjarveru minni eigin hjálpræði með ótta og skjálfta, því að það er Guð sem vinnur í yður, bæði að vilja og vinna sér til velþóknunar."</w:t>
      </w:r>
    </w:p>
    <w:p w14:paraId="4E77F907" w14:textId="77777777" w:rsidR="000F7377" w:rsidRDefault="000F7377"/>
    <w:p w14:paraId="6B9951CA" w14:textId="77777777" w:rsidR="000F7377" w:rsidRDefault="000F7377">
      <w:r xmlns:w="http://schemas.openxmlformats.org/wordprocessingml/2006/main">
        <w:t xml:space="preserve">2: Kólossubréfið 1:10 - „Svo að ganga á þann hátt sem Drottni er verðugur, honum þóknanlegur, bera </w:t>
      </w:r>
      <w:r xmlns:w="http://schemas.openxmlformats.org/wordprocessingml/2006/main">
        <w:lastRenderedPageBreak xmlns:w="http://schemas.openxmlformats.org/wordprocessingml/2006/main"/>
      </w:r>
      <w:r xmlns:w="http://schemas.openxmlformats.org/wordprocessingml/2006/main">
        <w:t xml:space="preserve">ávöxt í hverju góðu verki og auka í þekkingu á Guði.</w:t>
      </w:r>
    </w:p>
    <w:p w14:paraId="73E3A0D3" w14:textId="77777777" w:rsidR="000F7377" w:rsidRDefault="000F7377"/>
    <w:p w14:paraId="7E9DB4F6" w14:textId="77777777" w:rsidR="000F7377" w:rsidRDefault="000F7377">
      <w:r xmlns:w="http://schemas.openxmlformats.org/wordprocessingml/2006/main">
        <w:t xml:space="preserve">Efesusbréfið 4:2 Með allri auðmýkt og hógværð, með langlyndi, umberandi hver annan í kærleika.</w:t>
      </w:r>
    </w:p>
    <w:p w14:paraId="03343A61" w14:textId="77777777" w:rsidR="000F7377" w:rsidRDefault="000F7377"/>
    <w:p w14:paraId="05B05C34" w14:textId="77777777" w:rsidR="000F7377" w:rsidRDefault="000F7377">
      <w:r xmlns:w="http://schemas.openxmlformats.org/wordprocessingml/2006/main">
        <w:t xml:space="preserve">Við ættum að vera auðmjúk og þolinmóð hvert við annað, elska hvert annað.</w:t>
      </w:r>
    </w:p>
    <w:p w14:paraId="59CDFCE0" w14:textId="77777777" w:rsidR="000F7377" w:rsidRDefault="000F7377"/>
    <w:p w14:paraId="4E6B00DF" w14:textId="77777777" w:rsidR="000F7377" w:rsidRDefault="000F7377">
      <w:r xmlns:w="http://schemas.openxmlformats.org/wordprocessingml/2006/main">
        <w:t xml:space="preserve">1. Kraftur góðvildar og þolinmæði í samböndum</w:t>
      </w:r>
    </w:p>
    <w:p w14:paraId="7A0D3DF4" w14:textId="77777777" w:rsidR="000F7377" w:rsidRDefault="000F7377"/>
    <w:p w14:paraId="690EBCC3" w14:textId="77777777" w:rsidR="000F7377" w:rsidRDefault="000F7377">
      <w:r xmlns:w="http://schemas.openxmlformats.org/wordprocessingml/2006/main">
        <w:t xml:space="preserve">2. Að rækta hjarta kærleika og auðmýktar</w:t>
      </w:r>
    </w:p>
    <w:p w14:paraId="756C803E" w14:textId="77777777" w:rsidR="000F7377" w:rsidRDefault="000F7377"/>
    <w:p w14:paraId="5E80D0F1" w14:textId="77777777" w:rsidR="000F7377" w:rsidRDefault="000F7377">
      <w:r xmlns:w="http://schemas.openxmlformats.org/wordprocessingml/2006/main">
        <w:t xml:space="preserve">1. 1. Korintubréf 13:1-7</w:t>
      </w:r>
    </w:p>
    <w:p w14:paraId="0EDCA8A9" w14:textId="77777777" w:rsidR="000F7377" w:rsidRDefault="000F7377"/>
    <w:p w14:paraId="423F1F94" w14:textId="77777777" w:rsidR="000F7377" w:rsidRDefault="000F7377">
      <w:r xmlns:w="http://schemas.openxmlformats.org/wordprocessingml/2006/main">
        <w:t xml:space="preserve">2. Kólossubréfið 3:12-14</w:t>
      </w:r>
    </w:p>
    <w:p w14:paraId="0AAB55D9" w14:textId="77777777" w:rsidR="000F7377" w:rsidRDefault="000F7377"/>
    <w:p w14:paraId="6A091A94" w14:textId="77777777" w:rsidR="000F7377" w:rsidRDefault="000F7377">
      <w:r xmlns:w="http://schemas.openxmlformats.org/wordprocessingml/2006/main">
        <w:t xml:space="preserve">Efesusbréfið 4:3 Reynið að varðveita einingu andans í bandi friðarins.</w:t>
      </w:r>
    </w:p>
    <w:p w14:paraId="7A4D9B2B" w14:textId="77777777" w:rsidR="000F7377" w:rsidRDefault="000F7377"/>
    <w:p w14:paraId="0E46C70C" w14:textId="77777777" w:rsidR="000F7377" w:rsidRDefault="000F7377">
      <w:r xmlns:w="http://schemas.openxmlformats.org/wordprocessingml/2006/main">
        <w:t xml:space="preserve">Eining meðal trúaðra er nauðsynleg til að lifa í friði.</w:t>
      </w:r>
    </w:p>
    <w:p w14:paraId="4C4EC5BD" w14:textId="77777777" w:rsidR="000F7377" w:rsidRDefault="000F7377"/>
    <w:p w14:paraId="0504CE36" w14:textId="77777777" w:rsidR="000F7377" w:rsidRDefault="000F7377">
      <w:r xmlns:w="http://schemas.openxmlformats.org/wordprocessingml/2006/main">
        <w:t xml:space="preserve">1: Eining í kirkjunni: Kraftur kærleikans</w:t>
      </w:r>
    </w:p>
    <w:p w14:paraId="2467AC56" w14:textId="77777777" w:rsidR="000F7377" w:rsidRDefault="000F7377"/>
    <w:p w14:paraId="384B13FE" w14:textId="77777777" w:rsidR="000F7377" w:rsidRDefault="000F7377">
      <w:r xmlns:w="http://schemas.openxmlformats.org/wordprocessingml/2006/main">
        <w:t xml:space="preserve">2: Mikilvægi einingar í brotnum heimi</w:t>
      </w:r>
    </w:p>
    <w:p w14:paraId="334ACC51" w14:textId="77777777" w:rsidR="000F7377" w:rsidRDefault="000F7377"/>
    <w:p w14:paraId="578D1F7C" w14:textId="77777777" w:rsidR="000F7377" w:rsidRDefault="000F7377">
      <w:r xmlns:w="http://schemas.openxmlformats.org/wordprocessingml/2006/main">
        <w:t xml:space="preserve">1: Jóhannesarguðspjall 17:21-23 „Til þess að þeir séu allir eitt, eins og þú, faðir, ert í mér og ég í þér, að þeir séu líka eitt í okkur, svo að heimurinn trúi að þú hafir sent mig. Og dýrðina, sem þú gafst mér, hef ég gefið þeim. að þeir verði eitt, eins og vér erum eitt. Ég í þeim og þú í mér, svo að þeir verði fullkomnir í einu. og að heimurinn megi vita, að þú hefur sent mig og elskað þá, eins og þú elskaðir mig."</w:t>
      </w:r>
    </w:p>
    <w:p w14:paraId="5BFDACA4" w14:textId="77777777" w:rsidR="000F7377" w:rsidRDefault="000F7377"/>
    <w:p w14:paraId="2DD4EC31" w14:textId="77777777" w:rsidR="000F7377" w:rsidRDefault="000F7377">
      <w:r xmlns:w="http://schemas.openxmlformats.org/wordprocessingml/2006/main">
        <w:t xml:space="preserve">2: Galatabréfið 3:28 „Hvorki er Gyðingur né grískur, þar er hvorki þræll né frjáls, hvorki er karl né kona, því að þér eruð allir eitt í Kristi Jesú.</w:t>
      </w:r>
    </w:p>
    <w:p w14:paraId="5C75DAC2" w14:textId="77777777" w:rsidR="000F7377" w:rsidRDefault="000F7377"/>
    <w:p w14:paraId="30561ED7" w14:textId="77777777" w:rsidR="000F7377" w:rsidRDefault="000F7377">
      <w:r xmlns:w="http://schemas.openxmlformats.org/wordprocessingml/2006/main">
        <w:t xml:space="preserve">Efesusbréfið 4:4 Það er einn líkami og einn andi, eins og þér eruð kallaðir í einni von um köllun yðar.</w:t>
      </w:r>
    </w:p>
    <w:p w14:paraId="72E9FA31" w14:textId="77777777" w:rsidR="000F7377" w:rsidRDefault="000F7377"/>
    <w:p w14:paraId="15300CB6" w14:textId="77777777" w:rsidR="000F7377" w:rsidRDefault="000F7377">
      <w:r xmlns:w="http://schemas.openxmlformats.org/wordprocessingml/2006/main">
        <w:t xml:space="preserve">Eitt: Við erum öll kölluð til að vera hluti af sama líkama trúaðra og eiga hlut í einni von.</w:t>
      </w:r>
    </w:p>
    <w:p w14:paraId="6F644C99" w14:textId="77777777" w:rsidR="000F7377" w:rsidRDefault="000F7377"/>
    <w:p w14:paraId="75DB8968" w14:textId="77777777" w:rsidR="000F7377" w:rsidRDefault="000F7377">
      <w:r xmlns:w="http://schemas.openxmlformats.org/wordprocessingml/2006/main">
        <w:t xml:space="preserve">Í öðru lagi: Að lifa í sátt sem einn líkami krefst þess að við séum sameinuð í andanum.</w:t>
      </w:r>
    </w:p>
    <w:p w14:paraId="0233567E" w14:textId="77777777" w:rsidR="000F7377" w:rsidRDefault="000F7377"/>
    <w:p w14:paraId="0689CF0F" w14:textId="77777777" w:rsidR="000F7377" w:rsidRDefault="000F7377">
      <w:r xmlns:w="http://schemas.openxmlformats.org/wordprocessingml/2006/main">
        <w:t xml:space="preserve">Fyrst: 1Kor 12:12-13 - "Því eins og líkaminn er einn og hefur marga limi, og allir limir líkamans, þótt margir séu, einn líkami, svo er það með Kristi. Því að í einum anda vorum vér allir skírðir til einn líkama - Gyðingar eða Grikkir, þrælar eða frjálsir - og allir voru látnir drekka af einum anda."</w:t>
      </w:r>
    </w:p>
    <w:p w14:paraId="6FD9172A" w14:textId="77777777" w:rsidR="000F7377" w:rsidRDefault="000F7377"/>
    <w:p w14:paraId="765A973D" w14:textId="77777777" w:rsidR="000F7377" w:rsidRDefault="000F7377">
      <w:r xmlns:w="http://schemas.openxmlformats.org/wordprocessingml/2006/main">
        <w:t xml:space="preserve">Í öðru lagi: Kólossubréfið 3:14-15 - "Og umfram allt íklæðist þessum kærleika, sem bindur allt saman í fullkomnu samræmi. Og lát frið Krists ríkja í hjörtum yðar, sem þér hafið verið kallaðir í einum líkama. Og verið þakklátir. ."</w:t>
      </w:r>
    </w:p>
    <w:p w14:paraId="0C68ECEF" w14:textId="77777777" w:rsidR="000F7377" w:rsidRDefault="000F7377"/>
    <w:p w14:paraId="30564459" w14:textId="77777777" w:rsidR="000F7377" w:rsidRDefault="000F7377">
      <w:r xmlns:w="http://schemas.openxmlformats.org/wordprocessingml/2006/main">
        <w:t xml:space="preserve">Efesusbréfið 4:5 Einn Drottinn, ein trú, ein skírn,</w:t>
      </w:r>
    </w:p>
    <w:p w14:paraId="7888D4A8" w14:textId="77777777" w:rsidR="000F7377" w:rsidRDefault="000F7377"/>
    <w:p w14:paraId="3453386D" w14:textId="77777777" w:rsidR="000F7377" w:rsidRDefault="000F7377">
      <w:r xmlns:w="http://schemas.openxmlformats.org/wordprocessingml/2006/main">
        <w:t xml:space="preserve">Í kaflanum er lögð áhersla á mikilvægi einingu í Drottni, trú og skírn.</w:t>
      </w:r>
    </w:p>
    <w:p w14:paraId="77A89020" w14:textId="77777777" w:rsidR="000F7377" w:rsidRDefault="000F7377"/>
    <w:p w14:paraId="18AE165C" w14:textId="77777777" w:rsidR="000F7377" w:rsidRDefault="000F7377">
      <w:r xmlns:w="http://schemas.openxmlformats.org/wordprocessingml/2006/main">
        <w:t xml:space="preserve">1: Eining Drottins: Hvernig á að fagna einingu okkar</w:t>
      </w:r>
    </w:p>
    <w:p w14:paraId="699C8F47" w14:textId="77777777" w:rsidR="000F7377" w:rsidRDefault="000F7377"/>
    <w:p w14:paraId="3631780D" w14:textId="77777777" w:rsidR="000F7377" w:rsidRDefault="000F7377">
      <w:r xmlns:w="http://schemas.openxmlformats.org/wordprocessingml/2006/main">
        <w:t xml:space="preserve">2: Skírnin: Grundvöllur fyrir sameinaða framtíð</w:t>
      </w:r>
    </w:p>
    <w:p w14:paraId="22D75BB9" w14:textId="77777777" w:rsidR="000F7377" w:rsidRDefault="000F7377"/>
    <w:p w14:paraId="3AE6893F" w14:textId="77777777" w:rsidR="000F7377" w:rsidRDefault="000F7377">
      <w:r xmlns:w="http://schemas.openxmlformats.org/wordprocessingml/2006/main">
        <w:t xml:space="preserve">1: Jóhannes 17:20-23 - Bæn Jesú um einingu meðal trúaðra</w:t>
      </w:r>
    </w:p>
    <w:p w14:paraId="392C02D7" w14:textId="77777777" w:rsidR="000F7377" w:rsidRDefault="000F7377"/>
    <w:p w14:paraId="6875BA7C" w14:textId="77777777" w:rsidR="000F7377" w:rsidRDefault="000F7377">
      <w:r xmlns:w="http://schemas.openxmlformats.org/wordprocessingml/2006/main">
        <w:t xml:space="preserve">2: Filippíbréfið 2:1-4 - Ákall Páls um einingu vegna auðmýktar Krists</w:t>
      </w:r>
    </w:p>
    <w:p w14:paraId="078012B9" w14:textId="77777777" w:rsidR="000F7377" w:rsidRDefault="000F7377"/>
    <w:p w14:paraId="575AF75B" w14:textId="77777777" w:rsidR="000F7377" w:rsidRDefault="000F7377">
      <w:r xmlns:w="http://schemas.openxmlformats.org/wordprocessingml/2006/main">
        <w:t xml:space="preserve">Efesusbréfið 4:6 Einn Guð og faðir allra, sem er yfir öllum, í gegnum alla og í yður öllum.</w:t>
      </w:r>
    </w:p>
    <w:p w14:paraId="57D04815" w14:textId="77777777" w:rsidR="000F7377" w:rsidRDefault="000F7377"/>
    <w:p w14:paraId="6C6A284A" w14:textId="77777777" w:rsidR="000F7377" w:rsidRDefault="000F7377">
      <w:r xmlns:w="http://schemas.openxmlformats.org/wordprocessingml/2006/main">
        <w:t xml:space="preserve">Það er aðeins einn Guð og hann er faðir allra, umfram allt, í gegnum allt og í öllu.</w:t>
      </w:r>
    </w:p>
    <w:p w14:paraId="3F9896D8" w14:textId="77777777" w:rsidR="000F7377" w:rsidRDefault="000F7377"/>
    <w:p w14:paraId="5BDFAEF7" w14:textId="77777777" w:rsidR="000F7377" w:rsidRDefault="000F7377">
      <w:r xmlns:w="http://schemas.openxmlformats.org/wordprocessingml/2006/main">
        <w:t xml:space="preserve">1. Sameiningarkraftur eins Guðs</w:t>
      </w:r>
    </w:p>
    <w:p w14:paraId="2F48130C" w14:textId="77777777" w:rsidR="000F7377" w:rsidRDefault="000F7377"/>
    <w:p w14:paraId="7B0F7A9D" w14:textId="77777777" w:rsidR="000F7377" w:rsidRDefault="000F7377">
      <w:r xmlns:w="http://schemas.openxmlformats.org/wordprocessingml/2006/main">
        <w:t xml:space="preserve">2. Almenningur Guðs</w:t>
      </w:r>
    </w:p>
    <w:p w14:paraId="1BDFCF46" w14:textId="77777777" w:rsidR="000F7377" w:rsidRDefault="000F7377"/>
    <w:p w14:paraId="741F7C2E" w14:textId="77777777" w:rsidR="000F7377" w:rsidRDefault="000F7377">
      <w:r xmlns:w="http://schemas.openxmlformats.org/wordprocessingml/2006/main">
        <w:t xml:space="preserve">1. Efesusbréfið 4:1-5</w:t>
      </w:r>
    </w:p>
    <w:p w14:paraId="76EBE30C" w14:textId="77777777" w:rsidR="000F7377" w:rsidRDefault="000F7377"/>
    <w:p w14:paraId="52724AC1" w14:textId="77777777" w:rsidR="000F7377" w:rsidRDefault="000F7377">
      <w:r xmlns:w="http://schemas.openxmlformats.org/wordprocessingml/2006/main">
        <w:t xml:space="preserve">2. Rómverjabréfið 11:36</w:t>
      </w:r>
    </w:p>
    <w:p w14:paraId="05AAB0A6" w14:textId="77777777" w:rsidR="000F7377" w:rsidRDefault="000F7377"/>
    <w:p w14:paraId="00477E51" w14:textId="77777777" w:rsidR="000F7377" w:rsidRDefault="000F7377">
      <w:r xmlns:w="http://schemas.openxmlformats.org/wordprocessingml/2006/main">
        <w:t xml:space="preserve">Efesusbréfið 4:7 En sérhverjum okkar er náð samkvæmt mælikvarða gjafar Krists.</w:t>
      </w:r>
    </w:p>
    <w:p w14:paraId="51C58AC5" w14:textId="77777777" w:rsidR="000F7377" w:rsidRDefault="000F7377"/>
    <w:p w14:paraId="22697AE4" w14:textId="77777777" w:rsidR="000F7377" w:rsidRDefault="000F7377">
      <w:r xmlns:w="http://schemas.openxmlformats.org/wordprocessingml/2006/main">
        <w:t xml:space="preserve">Guð hefur gefið öllum náð í mismiklum mæli, í samræmi við gjöf Krists.</w:t>
      </w:r>
    </w:p>
    <w:p w14:paraId="439C3E17" w14:textId="77777777" w:rsidR="000F7377" w:rsidRDefault="000F7377"/>
    <w:p w14:paraId="5C06DA36" w14:textId="77777777" w:rsidR="000F7377" w:rsidRDefault="000F7377">
      <w:r xmlns:w="http://schemas.openxmlformats.org/wordprocessingml/2006/main">
        <w:t xml:space="preserve">1. Hin takmarkalausa náð Krists: von okkar á erfiðleikatímum.</w:t>
      </w:r>
    </w:p>
    <w:p w14:paraId="0DEE2C00" w14:textId="77777777" w:rsidR="000F7377" w:rsidRDefault="000F7377"/>
    <w:p w14:paraId="051AC270" w14:textId="77777777" w:rsidR="000F7377" w:rsidRDefault="000F7377">
      <w:r xmlns:w="http://schemas.openxmlformats.org/wordprocessingml/2006/main">
        <w:t xml:space="preserve">2. Gjafir Krists: að opna kraft náðarinnar í lífi okkar.</w:t>
      </w:r>
    </w:p>
    <w:p w14:paraId="6EA1EC45" w14:textId="77777777" w:rsidR="000F7377" w:rsidRDefault="000F7377"/>
    <w:p w14:paraId="54F20C00" w14:textId="77777777" w:rsidR="000F7377" w:rsidRDefault="000F7377">
      <w:r xmlns:w="http://schemas.openxmlformats.org/wordprocessingml/2006/main">
        <w:t xml:space="preserve">1. 1. Korintubréf 12:7-10 - Náð andans birtist á margvíslegan hátt.</w:t>
      </w:r>
    </w:p>
    <w:p w14:paraId="64C33C6E" w14:textId="77777777" w:rsidR="000F7377" w:rsidRDefault="000F7377"/>
    <w:p w14:paraId="30F23F66" w14:textId="77777777" w:rsidR="000F7377" w:rsidRDefault="000F7377">
      <w:r xmlns:w="http://schemas.openxmlformats.org/wordprocessingml/2006/main">
        <w:t xml:space="preserve">2. Rómverjabréfið 5:15-17 - Náðin er okkur rík af gjöf Krists.</w:t>
      </w:r>
    </w:p>
    <w:p w14:paraId="5876F40F" w14:textId="77777777" w:rsidR="000F7377" w:rsidRDefault="000F7377"/>
    <w:p w14:paraId="667DD2A4" w14:textId="77777777" w:rsidR="000F7377" w:rsidRDefault="000F7377">
      <w:r xmlns:w="http://schemas.openxmlformats.org/wordprocessingml/2006/main">
        <w:t xml:space="preserve">Efesusbréfið 4:8 Þess vegna segir hann: Þegar hann steig upp til hæða, leiddi hann fanga og gaf mönnum gjafir.</w:t>
      </w:r>
    </w:p>
    <w:p w14:paraId="0406CCB3" w14:textId="77777777" w:rsidR="000F7377" w:rsidRDefault="000F7377"/>
    <w:p w14:paraId="13E7B0D1" w14:textId="77777777" w:rsidR="000F7377" w:rsidRDefault="000F7377">
      <w:r xmlns:w="http://schemas.openxmlformats.org/wordprocessingml/2006/main">
        <w:t xml:space="preserve">Í Efesusbréfinu 4:8 talar Páll um að Jesús stígi upp til himna og gefur mannkyninu gjafir.</w:t>
      </w:r>
    </w:p>
    <w:p w14:paraId="3A7707D6" w14:textId="77777777" w:rsidR="000F7377" w:rsidRDefault="000F7377"/>
    <w:p w14:paraId="03746248" w14:textId="77777777" w:rsidR="000F7377" w:rsidRDefault="000F7377">
      <w:r xmlns:w="http://schemas.openxmlformats.org/wordprocessingml/2006/main">
        <w:t xml:space="preserve">1. Fanginn fangi: Sigursæl uppstigning Jesú og gjafagjöf</w:t>
      </w:r>
    </w:p>
    <w:p w14:paraId="22EB06DA" w14:textId="77777777" w:rsidR="000F7377" w:rsidRDefault="000F7377"/>
    <w:p w14:paraId="2D72907E" w14:textId="77777777" w:rsidR="000F7377" w:rsidRDefault="000F7377">
      <w:r xmlns:w="http://schemas.openxmlformats.org/wordprocessingml/2006/main">
        <w:t xml:space="preserve">2. Gjöf lífsins: Að meta gjafir sem Guð hefur gefið okkur</w:t>
      </w:r>
    </w:p>
    <w:p w14:paraId="1F1E0D90" w14:textId="77777777" w:rsidR="000F7377" w:rsidRDefault="000F7377"/>
    <w:p w14:paraId="5EFB1458" w14:textId="77777777" w:rsidR="000F7377" w:rsidRDefault="000F7377">
      <w:r xmlns:w="http://schemas.openxmlformats.org/wordprocessingml/2006/main">
        <w:t xml:space="preserve">1. Filippíbréfið 2:8-11 - Jesús auðmýkti sjálfan sig, varð hlýðinn til dauða, jafnvel dauða á krossi. Þess vegna hefur Guð hátt upphafið hann og gefið honum nafnið sem er yfir hverju nafni.</w:t>
      </w:r>
    </w:p>
    <w:p w14:paraId="6148554D" w14:textId="77777777" w:rsidR="000F7377" w:rsidRDefault="000F7377"/>
    <w:p w14:paraId="2EFD42F1" w14:textId="77777777" w:rsidR="000F7377" w:rsidRDefault="000F7377">
      <w:r xmlns:w="http://schemas.openxmlformats.org/wordprocessingml/2006/main">
        <w:t xml:space="preserve">2. Rómverjabréfið 5:15-17 - En ókeypis gjöfin er ekki eins og sekt. Því að ef margir dóu fyrir misgjörð eins manns, þá hefur náð Guðs miklu fremur náð og ókeypis gjöf fyrir náð þessa eins manns Jesú Krists ríkulega fyrir marga.</w:t>
      </w:r>
    </w:p>
    <w:p w14:paraId="44FDD478" w14:textId="77777777" w:rsidR="000F7377" w:rsidRDefault="000F7377"/>
    <w:p w14:paraId="58CCCCEB" w14:textId="77777777" w:rsidR="000F7377" w:rsidRDefault="000F7377">
      <w:r xmlns:w="http://schemas.openxmlformats.org/wordprocessingml/2006/main">
        <w:t xml:space="preserve">Efesusbréfið 4:9 (Nú þegar hann steig upp, hvað er það annað en að hann steig líka fyrst niður í neðri hluta jarðar?</w:t>
      </w:r>
    </w:p>
    <w:p w14:paraId="43DE3E98" w14:textId="77777777" w:rsidR="000F7377" w:rsidRDefault="000F7377"/>
    <w:p w14:paraId="40142449" w14:textId="77777777" w:rsidR="000F7377" w:rsidRDefault="000F7377">
      <w:r xmlns:w="http://schemas.openxmlformats.org/wordprocessingml/2006/main">
        <w:t xml:space="preserve">Þessi texti úr Efesusbréfinu 4:9 talar um niðurkomu Jesú til neðri hluta jarðar.</w:t>
      </w:r>
    </w:p>
    <w:p w14:paraId="5FC0E0E8" w14:textId="77777777" w:rsidR="000F7377" w:rsidRDefault="000F7377"/>
    <w:p w14:paraId="0580FCB3" w14:textId="77777777" w:rsidR="000F7377" w:rsidRDefault="000F7377">
      <w:r xmlns:w="http://schemas.openxmlformats.org/wordprocessingml/2006/main">
        <w:t xml:space="preserve">1. Niðurkoma og sigur Jesú Krists: Merkingarbært dæmi fyrir líf okkar</w:t>
      </w:r>
    </w:p>
    <w:p w14:paraId="406B1F64" w14:textId="77777777" w:rsidR="000F7377" w:rsidRDefault="000F7377"/>
    <w:p w14:paraId="68A01A4A" w14:textId="77777777" w:rsidR="000F7377" w:rsidRDefault="000F7377">
      <w:r xmlns:w="http://schemas.openxmlformats.org/wordprocessingml/2006/main">
        <w:t xml:space="preserve">2. Mikilvægi ætternis Jesú fyrir fylgjendur hans</w:t>
      </w:r>
    </w:p>
    <w:p w14:paraId="611D765A" w14:textId="77777777" w:rsidR="000F7377" w:rsidRDefault="000F7377"/>
    <w:p w14:paraId="425242FF" w14:textId="77777777" w:rsidR="000F7377" w:rsidRDefault="000F7377">
      <w:r xmlns:w="http://schemas.openxmlformats.org/wordprocessingml/2006/main">
        <w:t xml:space="preserve">1. Rómverjabréfið 10:9 - "Að ef þú játar með munni þínum: "Jesús er Drottinn," og trúir í hjarta þínu </w:t>
      </w:r>
      <w:r xmlns:w="http://schemas.openxmlformats.org/wordprocessingml/2006/main">
        <w:lastRenderedPageBreak xmlns:w="http://schemas.openxmlformats.org/wordprocessingml/2006/main"/>
      </w:r>
      <w:r xmlns:w="http://schemas.openxmlformats.org/wordprocessingml/2006/main">
        <w:t xml:space="preserve">að Guð hafi uppvakið hann frá dauðum, munt þú verða hólpinn.</w:t>
      </w:r>
    </w:p>
    <w:p w14:paraId="68E1047B" w14:textId="77777777" w:rsidR="000F7377" w:rsidRDefault="000F7377"/>
    <w:p w14:paraId="1B75C657" w14:textId="77777777" w:rsidR="000F7377" w:rsidRDefault="000F7377">
      <w:r xmlns:w="http://schemas.openxmlformats.org/wordprocessingml/2006/main">
        <w:t xml:space="preserve">2. Filippíbréfið 2:8-10 - "Og þar sem hann fannst í útliti sem maður, auðmýkti hann sjálfan sig með því að verða hlýðinn til dauða, jafnvel dauða á krossi. Þess vegna hafi Guð upphafið hann til hæsta og gefið honum nafnið sem er að ofan. hvert nafn."</w:t>
      </w:r>
    </w:p>
    <w:p w14:paraId="1046C16A" w14:textId="77777777" w:rsidR="000F7377" w:rsidRDefault="000F7377"/>
    <w:p w14:paraId="0576AFC4" w14:textId="77777777" w:rsidR="000F7377" w:rsidRDefault="000F7377">
      <w:r xmlns:w="http://schemas.openxmlformats.org/wordprocessingml/2006/main">
        <w:t xml:space="preserve">Efesusbréfið 4:10 Sá sem steig niður er hinn sami og steig upp langt yfir alla himna til að fylla alla hluti.)</w:t>
      </w:r>
    </w:p>
    <w:p w14:paraId="3541A4C8" w14:textId="77777777" w:rsidR="000F7377" w:rsidRDefault="000F7377"/>
    <w:p w14:paraId="325B5770" w14:textId="77777777" w:rsidR="000F7377" w:rsidRDefault="000F7377">
      <w:r xmlns:w="http://schemas.openxmlformats.org/wordprocessingml/2006/main">
        <w:t xml:space="preserve">Í kaflanum er talað um hvernig Kristur steig niður og upp til að fylla alla hluti.</w:t>
      </w:r>
    </w:p>
    <w:p w14:paraId="753621CD" w14:textId="77777777" w:rsidR="000F7377" w:rsidRDefault="000F7377"/>
    <w:p w14:paraId="38BBA591" w14:textId="77777777" w:rsidR="000F7377" w:rsidRDefault="000F7377">
      <w:r xmlns:w="http://schemas.openxmlformats.org/wordprocessingml/2006/main">
        <w:t xml:space="preserve">1. Uppstigning Krists og þörf okkar til að fylgja honum</w:t>
      </w:r>
    </w:p>
    <w:p w14:paraId="11CB7B54" w14:textId="77777777" w:rsidR="000F7377" w:rsidRDefault="000F7377"/>
    <w:p w14:paraId="4646FC37" w14:textId="77777777" w:rsidR="000F7377" w:rsidRDefault="000F7377">
      <w:r xmlns:w="http://schemas.openxmlformats.org/wordprocessingml/2006/main">
        <w:t xml:space="preserve">2. Mikilleiki Krists og viðbrögð okkar</w:t>
      </w:r>
    </w:p>
    <w:p w14:paraId="2C469463" w14:textId="77777777" w:rsidR="000F7377" w:rsidRDefault="000F7377"/>
    <w:p w14:paraId="2AB75B9B" w14:textId="77777777" w:rsidR="000F7377" w:rsidRDefault="000F7377">
      <w:r xmlns:w="http://schemas.openxmlformats.org/wordprocessingml/2006/main">
        <w:t xml:space="preserve">1. Jóh 14:1-3 „Hjörtu yðar skelfist ekki. Trúðu á Guð; trúðu líka á mig. Í húsi föður míns eru mörg herbergi. Ef svo væri ekki, hefði ég þá sagt þér að ég fari að búa þér stað? Og ef ég fer og búi yður stað, kem ég aftur og tek yður til mín, til þess að þér séuð líka þar sem ég er.“</w:t>
      </w:r>
    </w:p>
    <w:p w14:paraId="57420147" w14:textId="77777777" w:rsidR="000F7377" w:rsidRDefault="000F7377"/>
    <w:p w14:paraId="1A37F4EF" w14:textId="77777777" w:rsidR="000F7377" w:rsidRDefault="000F7377">
      <w:r xmlns:w="http://schemas.openxmlformats.org/wordprocessingml/2006/main">
        <w:t xml:space="preserve">2. Filippíbréfið 2:5-8 „Hafið þetta hugarfar yðar á milli, sem yðar er í Kristi Jesú, sem þótti Guði ekki jafnrétti, þótt hann væri í mynd Guðs, heldur tæmdi sjálfan sig með því að taka á sig mynd þjóns, fæddur í líkingu manna. Og þar sem hann fannst í mannsmynd, auðmýkti hann sjálfan sig með því að verða hlýðinn allt til dauða, jafnvel dauða á krossi."</w:t>
      </w:r>
    </w:p>
    <w:p w14:paraId="6FBC3D21" w14:textId="77777777" w:rsidR="000F7377" w:rsidRDefault="000F7377"/>
    <w:p w14:paraId="2381FFB2" w14:textId="77777777" w:rsidR="000F7377" w:rsidRDefault="000F7377">
      <w:r xmlns:w="http://schemas.openxmlformats.org/wordprocessingml/2006/main">
        <w:t xml:space="preserve">Efesusbréfið 4:11 Og hann gaf nokkra, postula; og sumir, spámenn; og sumir, guðspjallamenn; og sumir, prestar og kennarar;</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útskýrt að Jesús hafi gefið sumu fólki gjafir postula, spámanna, guðspjallamanna, presta og kennara.</w:t>
      </w:r>
    </w:p>
    <w:p w14:paraId="27F21125" w14:textId="77777777" w:rsidR="000F7377" w:rsidRDefault="000F7377"/>
    <w:p w14:paraId="0C88785C" w14:textId="77777777" w:rsidR="000F7377" w:rsidRDefault="000F7377">
      <w:r xmlns:w="http://schemas.openxmlformats.org/wordprocessingml/2006/main">
        <w:t xml:space="preserve">1. Kraftur gjafa Jesú</w:t>
      </w:r>
    </w:p>
    <w:p w14:paraId="6A7E1293" w14:textId="77777777" w:rsidR="000F7377" w:rsidRDefault="000F7377"/>
    <w:p w14:paraId="019B713D" w14:textId="77777777" w:rsidR="000F7377" w:rsidRDefault="000F7377">
      <w:r xmlns:w="http://schemas.openxmlformats.org/wordprocessingml/2006/main">
        <w:t xml:space="preserve">2. Lifðu lífi í þjónustu við Guð</w:t>
      </w:r>
    </w:p>
    <w:p w14:paraId="4353F0D9" w14:textId="77777777" w:rsidR="000F7377" w:rsidRDefault="000F7377"/>
    <w:p w14:paraId="064B9DD0" w14:textId="77777777" w:rsidR="000F7377" w:rsidRDefault="000F7377">
      <w:r xmlns:w="http://schemas.openxmlformats.org/wordprocessingml/2006/main">
        <w:t xml:space="preserve">1. Rómverjabréfið 12:6-8 - Með því að hafa mismunandi gjafir eftir náðinni, sem okkur er gefin, hvort sem það er spádómar, skulum vér spá eftir hlutfalli trúarinnar. Eða þjónusta, við skulum bíða eftir þjónustu okkar, eða sá sem kennir, á kennslu. Eða sá sem áminnir, með áminningu. sá sem stjórnar, af kostgæfni; sá sem sýnir miskunn, með glaðværð.</w:t>
      </w:r>
    </w:p>
    <w:p w14:paraId="1DF1DF80" w14:textId="77777777" w:rsidR="000F7377" w:rsidRDefault="000F7377"/>
    <w:p w14:paraId="6317E80C" w14:textId="77777777" w:rsidR="000F7377" w:rsidRDefault="000F7377">
      <w:r xmlns:w="http://schemas.openxmlformats.org/wordprocessingml/2006/main">
        <w:t xml:space="preserve">2. 1. Korintubréf 12:4-11 - Nú eru margvíslegar gjafir, en andinn er sami. Og það eru mismunandi stjórnir, en sami Drottinn. Og það eru margvíslegar aðgerðir, en það er sami Guð sem starfar allt í öllu. En birting andans er gefin hverjum manni til hagsbóta. Því að einum er gefið af andanum orð speki; öðrum orð þekkingar af sama anda; Til annarrar trúar af sama anda; öðrum lækningargjafir af sama anda; Að öðrum að vinna kraftaverk; til annars spádóms; til annars hygginn anda; til annars margskonar tungur; öðrum tungumtúlkun: En allt þetta vinnur einn og hinn sami anda, sem skiptir hverjum manni að sér eins og hann vill.</w:t>
      </w:r>
    </w:p>
    <w:p w14:paraId="272DF731" w14:textId="77777777" w:rsidR="000F7377" w:rsidRDefault="000F7377"/>
    <w:p w14:paraId="2970DCAF" w14:textId="77777777" w:rsidR="000F7377" w:rsidRDefault="000F7377">
      <w:r xmlns:w="http://schemas.openxmlformats.org/wordprocessingml/2006/main">
        <w:t xml:space="preserve">Efesusbréfið 4:12 Til að fullkomna hina heilögu, til þjónustustarfsins, til uppbyggingar líkama Krists.</w:t>
      </w:r>
    </w:p>
    <w:p w14:paraId="69CEDCCB" w14:textId="77777777" w:rsidR="000F7377" w:rsidRDefault="000F7377"/>
    <w:p w14:paraId="3FF952EE" w14:textId="77777777" w:rsidR="000F7377" w:rsidRDefault="000F7377">
      <w:r xmlns:w="http://schemas.openxmlformats.org/wordprocessingml/2006/main">
        <w:t xml:space="preserve">Þessi texti úr Efesusbréfinu 4:12 talar um hvernig Guð kallar okkur til að fullkomna hina heilögu, vinna þjónustuverkið og byggja upp líkama Krists.</w:t>
      </w:r>
    </w:p>
    <w:p w14:paraId="5AEF3F9D" w14:textId="77777777" w:rsidR="000F7377" w:rsidRDefault="000F7377"/>
    <w:p w14:paraId="27684AFF" w14:textId="77777777" w:rsidR="000F7377" w:rsidRDefault="000F7377">
      <w:r xmlns:w="http://schemas.openxmlformats.org/wordprocessingml/2006/main">
        <w:t xml:space="preserve">1. „Köllunin til þjónustu: Fullkomna hina heilögu og byggja upp líkama Krists“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"Þjónustuverk Guðs og líkami Krists"</w:t>
      </w:r>
    </w:p>
    <w:p w14:paraId="3B2F523D" w14:textId="77777777" w:rsidR="000F7377" w:rsidRDefault="000F7377"/>
    <w:p w14:paraId="2172C4A1" w14:textId="77777777" w:rsidR="000F7377" w:rsidRDefault="000F7377">
      <w:r xmlns:w="http://schemas.openxmlformats.org/wordprocessingml/2006/main">
        <w:t xml:space="preserve">1. Rómverjabréfið 12:3-8 - Því að með þeirri náð, sem mér er gefin, segi ég hverjum yðar á meðal að hugsa ekki um sjálfan sig hærra en hann ætti að halda, heldur að hugsa með edru dómgreind, sérhver eftir þeim mælikvarða trúarinnar sem Guð hefur úthlutað. Því að eins og vér höfum marga limi í einum líkama, og limirnir hafa ekki allir sama hlutverk, svo erum vér, þótt margir séu, einn líkami í Kristi og hver af öðrum limir. Höfum gjafir sem eru mismunandi eftir náðinni sem okkur er gefin, þá skulum við nota þær: ef spádómar eru í hlutfalli við trú okkar; ef þjónusta, í þjónustu okkar; sá sem kennir, í kennslu sinni; sá sem áminnir, í áminningu sinni; sá sem leggur til, í rausnarskap; sá sem leiðir, með ákafa; sá sem miskunnarverk gjörir, með glaðværð.</w:t>
      </w:r>
    </w:p>
    <w:p w14:paraId="4AEE1F7E" w14:textId="77777777" w:rsidR="000F7377" w:rsidRDefault="000F7377"/>
    <w:p w14:paraId="2C3AF7CC" w14:textId="77777777" w:rsidR="000F7377" w:rsidRDefault="000F7377">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14:paraId="6D410A79" w14:textId="77777777" w:rsidR="000F7377" w:rsidRDefault="000F7377"/>
    <w:p w14:paraId="733BBB17" w14:textId="77777777" w:rsidR="000F7377" w:rsidRDefault="000F7377">
      <w:r xmlns:w="http://schemas.openxmlformats.org/wordprocessingml/2006/main">
        <w:t xml:space="preserve">Efesusbréfið 4:13 Þar til vér komum allir í einingu trúarinnar og þekkingar á Guðs syni, til fullkomins manns, að vexti fyllingar Krists.</w:t>
      </w:r>
    </w:p>
    <w:p w14:paraId="55855A5D" w14:textId="77777777" w:rsidR="000F7377" w:rsidRDefault="000F7377"/>
    <w:p w14:paraId="77E8891C" w14:textId="77777777" w:rsidR="000F7377" w:rsidRDefault="000F7377">
      <w:r xmlns:w="http://schemas.openxmlformats.org/wordprocessingml/2006/main">
        <w:t xml:space="preserve">Í kaflanum er lögð áhersla á mikilvægi einingar meðal trúaðra í trú og þekkingu á Jesú Kristi.</w:t>
      </w:r>
    </w:p>
    <w:p w14:paraId="2EE0E385" w14:textId="77777777" w:rsidR="000F7377" w:rsidRDefault="000F7377"/>
    <w:p w14:paraId="048531F9" w14:textId="77777777" w:rsidR="000F7377" w:rsidRDefault="000F7377">
      <w:r xmlns:w="http://schemas.openxmlformats.org/wordprocessingml/2006/main">
        <w:t xml:space="preserve">1. "Sameiningarkraftur trúar og þekkingar í Kristi"</w:t>
      </w:r>
    </w:p>
    <w:p w14:paraId="04DAC9F8" w14:textId="77777777" w:rsidR="000F7377" w:rsidRDefault="000F7377"/>
    <w:p w14:paraId="5882DE86" w14:textId="77777777" w:rsidR="000F7377" w:rsidRDefault="000F7377">
      <w:r xmlns:w="http://schemas.openxmlformats.org/wordprocessingml/2006/main">
        <w:t xml:space="preserve">2. "Að ná fullkomnun með einingu í Kristi"</w:t>
      </w:r>
    </w:p>
    <w:p w14:paraId="2F9F93B2" w14:textId="77777777" w:rsidR="000F7377" w:rsidRDefault="000F7377"/>
    <w:p w14:paraId="17F1E56A" w14:textId="77777777" w:rsidR="000F7377" w:rsidRDefault="000F7377">
      <w:r xmlns:w="http://schemas.openxmlformats.org/wordprocessingml/2006/main">
        <w:t xml:space="preserve">1. Kólossubréfið 2:2-3 - Til þess að hjörtu þeirra megi huggast, saman í kærleika og öllum auðæfum fullrar fullvissu um skilning, til viðurkenningar á leyndardómi Guðs, föðurins og Krists. ; Í hverjum eru allir fjársjóðir visku og þekkingar falnir.</w:t>
      </w:r>
    </w:p>
    <w:p w14:paraId="35FACD81" w14:textId="77777777" w:rsidR="000F7377" w:rsidRDefault="000F7377"/>
    <w:p w14:paraId="71AA97F7" w14:textId="77777777" w:rsidR="000F7377" w:rsidRDefault="000F7377">
      <w:r xmlns:w="http://schemas.openxmlformats.org/wordprocessingml/2006/main">
        <w:t xml:space="preserve">2. Efesusbréfið 4:3 - Leitast við að varðveita einingu andans í bandi friðarins.</w:t>
      </w:r>
    </w:p>
    <w:p w14:paraId="3894D139" w14:textId="77777777" w:rsidR="000F7377" w:rsidRDefault="000F7377"/>
    <w:p w14:paraId="402B402A" w14:textId="77777777" w:rsidR="000F7377" w:rsidRDefault="000F7377">
      <w:r xmlns:w="http://schemas.openxmlformats.org/wordprocessingml/2006/main">
        <w:t xml:space="preserve">Efesusbréfið 4:14 Svo að vér verðum ekki framar börn, sem hrærast fram og til baka og látin fara um með öllum vindum kenninga, af slægð manna og slægri slægð, sem þeir bíða með að blekkja.</w:t>
      </w:r>
    </w:p>
    <w:p w14:paraId="56495789" w14:textId="77777777" w:rsidR="000F7377" w:rsidRDefault="000F7377"/>
    <w:p w14:paraId="56AFF929" w14:textId="77777777" w:rsidR="000F7377" w:rsidRDefault="000F7377">
      <w:r xmlns:w="http://schemas.openxmlformats.org/wordprocessingml/2006/main">
        <w:t xml:space="preserve">Við ættum ekki lengur að láta okkur leiðast auðveldlega af snjöllum og handónýtum lygum manna.</w:t>
      </w:r>
    </w:p>
    <w:p w14:paraId="37F6844B" w14:textId="77777777" w:rsidR="000F7377" w:rsidRDefault="000F7377"/>
    <w:p w14:paraId="073E0864" w14:textId="77777777" w:rsidR="000F7377" w:rsidRDefault="000F7377">
      <w:r xmlns:w="http://schemas.openxmlformats.org/wordprocessingml/2006/main">
        <w:t xml:space="preserve">1. Láttu ekki blekkjast af snjöllum og snjöllum lygum.</w:t>
      </w:r>
    </w:p>
    <w:p w14:paraId="71D4A151" w14:textId="77777777" w:rsidR="000F7377" w:rsidRDefault="000F7377"/>
    <w:p w14:paraId="053D9B16" w14:textId="77777777" w:rsidR="000F7377" w:rsidRDefault="000F7377">
      <w:r xmlns:w="http://schemas.openxmlformats.org/wordprocessingml/2006/main">
        <w:t xml:space="preserve">2. Stattu staðfastur í trú þinni og vertu trúr kenningum Guðs.</w:t>
      </w:r>
    </w:p>
    <w:p w14:paraId="27735BCF" w14:textId="77777777" w:rsidR="000F7377" w:rsidRDefault="000F7377"/>
    <w:p w14:paraId="0F95CC40" w14:textId="77777777" w:rsidR="000F7377" w:rsidRDefault="000F7377">
      <w:r xmlns:w="http://schemas.openxmlformats.org/wordprocessingml/2006/main">
        <w:t xml:space="preserve">1. Orðskviðirnir 3:5-6 - Treystu Drottni af öllu hjarta og reiddu þig ekki á eigin skilning. Lýstu honum á öllum þínum vegum, og hann mun gjöra stigu þína slétta.</w:t>
      </w:r>
    </w:p>
    <w:p w14:paraId="00C961A3" w14:textId="77777777" w:rsidR="000F7377" w:rsidRDefault="000F7377"/>
    <w:p w14:paraId="48B34809" w14:textId="77777777" w:rsidR="000F7377" w:rsidRDefault="000F7377">
      <w:r xmlns:w="http://schemas.openxmlformats.org/wordprocessingml/2006/main">
        <w:t xml:space="preserve">2. 1. Korintubréf 16:13 - Vertu varkár; standa fastir í trúnni; vera hugrakkur; Vertu sterkur.</w:t>
      </w:r>
    </w:p>
    <w:p w14:paraId="20DF665A" w14:textId="77777777" w:rsidR="000F7377" w:rsidRDefault="000F7377"/>
    <w:p w14:paraId="35664AE9" w14:textId="77777777" w:rsidR="000F7377" w:rsidRDefault="000F7377">
      <w:r xmlns:w="http://schemas.openxmlformats.org/wordprocessingml/2006/main">
        <w:t xml:space="preserve">Efesusbréfið 4:15 En með því að tala sannleikann í kærleika, megi vaxa upp í honum í öllu, sem er höfuðið, já, Kristur.</w:t>
      </w:r>
    </w:p>
    <w:p w14:paraId="305499AC" w14:textId="77777777" w:rsidR="000F7377" w:rsidRDefault="000F7377"/>
    <w:p w14:paraId="38982AD6" w14:textId="77777777" w:rsidR="000F7377" w:rsidRDefault="000F7377">
      <w:r xmlns:w="http://schemas.openxmlformats.org/wordprocessingml/2006/main">
        <w:t xml:space="preserve">Kristnir menn ættu að tala sannleikann í kærleika svo þeir geti vaxið nær Kristi sem er höfuð kirkjunnar.</w:t>
      </w:r>
    </w:p>
    <w:p w14:paraId="40B014EE" w14:textId="77777777" w:rsidR="000F7377" w:rsidRDefault="000F7377"/>
    <w:p w14:paraId="3E1FC959" w14:textId="77777777" w:rsidR="000F7377" w:rsidRDefault="000F7377">
      <w:r xmlns:w="http://schemas.openxmlformats.org/wordprocessingml/2006/main">
        <w:t xml:space="preserve">1. Kraftur þess að tala sannleikann í kærleika</w:t>
      </w:r>
    </w:p>
    <w:p w14:paraId="647C41D5" w14:textId="77777777" w:rsidR="000F7377" w:rsidRDefault="000F7377"/>
    <w:p w14:paraId="0DF674CE" w14:textId="77777777" w:rsidR="000F7377" w:rsidRDefault="000F7377">
      <w:r xmlns:w="http://schemas.openxmlformats.org/wordprocessingml/2006/main">
        <w:t xml:space="preserve">2. Að vaxa nær Kristi með sannleika og kærleika</w:t>
      </w:r>
    </w:p>
    <w:p w14:paraId="42EBAFF1" w14:textId="77777777" w:rsidR="000F7377" w:rsidRDefault="000F7377"/>
    <w:p w14:paraId="66C997BA" w14:textId="77777777" w:rsidR="000F7377" w:rsidRDefault="000F7377">
      <w:r xmlns:w="http://schemas.openxmlformats.org/wordprocessingml/2006/main">
        <w:t xml:space="preserve">1. Orðskviðirnir 12:17 - Sá sem talar sannleika sýnir réttlæti, en falsvottur svik.</w:t>
      </w:r>
    </w:p>
    <w:p w14:paraId="5ECE98FA" w14:textId="77777777" w:rsidR="000F7377" w:rsidRDefault="000F7377"/>
    <w:p w14:paraId="36CFA9EE" w14:textId="77777777" w:rsidR="000F7377" w:rsidRDefault="000F7377">
      <w:r xmlns:w="http://schemas.openxmlformats.org/wordprocessingml/2006/main">
        <w:t xml:space="preserve">2. Jóhannesarguðspjall 15:17 - Þetta býð ég yður, að þér elskið hver annan.</w:t>
      </w:r>
    </w:p>
    <w:p w14:paraId="57B6D3A5" w14:textId="77777777" w:rsidR="000F7377" w:rsidRDefault="000F7377"/>
    <w:p w14:paraId="1BE24606" w14:textId="77777777" w:rsidR="000F7377" w:rsidRDefault="000F7377">
      <w:r xmlns:w="http://schemas.openxmlformats.org/wordprocessingml/2006/main">
        <w:t xml:space="preserve">Efesusbréfið 4:16, af þeim, sem allur líkaminn er tengdur og þjappaður með því, sem sérhver liður gefur, í samræmi við áhrifaríka virkni í mælikvarða hvers hluta, eykur líkamann til uppbyggingar í kærleika.</w:t>
      </w:r>
    </w:p>
    <w:p w14:paraId="52A508EE" w14:textId="77777777" w:rsidR="000F7377" w:rsidRDefault="000F7377"/>
    <w:p w14:paraId="20546782" w14:textId="77777777" w:rsidR="000F7377" w:rsidRDefault="000F7377">
      <w:r xmlns:w="http://schemas.openxmlformats.org/wordprocessingml/2006/main">
        <w:t xml:space="preserve">Allur líkami trúaðra vinnur saman að því að byggja upp hvert annað í kærleika.</w:t>
      </w:r>
    </w:p>
    <w:p w14:paraId="61139FEB" w14:textId="77777777" w:rsidR="000F7377" w:rsidRDefault="000F7377"/>
    <w:p w14:paraId="48EAF554" w14:textId="77777777" w:rsidR="000F7377" w:rsidRDefault="000F7377">
      <w:r xmlns:w="http://schemas.openxmlformats.org/wordprocessingml/2006/main">
        <w:t xml:space="preserve">1. Eining: Styrkur kirkjunnar</w:t>
      </w:r>
    </w:p>
    <w:p w14:paraId="78D27420" w14:textId="77777777" w:rsidR="000F7377" w:rsidRDefault="000F7377"/>
    <w:p w14:paraId="3CBDDCF2" w14:textId="77777777" w:rsidR="000F7377" w:rsidRDefault="000F7377">
      <w:r xmlns:w="http://schemas.openxmlformats.org/wordprocessingml/2006/main">
        <w:t xml:space="preserve">2. Vinnum saman í ást</w:t>
      </w:r>
    </w:p>
    <w:p w14:paraId="5AD20A5A" w14:textId="77777777" w:rsidR="000F7377" w:rsidRDefault="000F7377"/>
    <w:p w14:paraId="46E401C0" w14:textId="77777777" w:rsidR="000F7377" w:rsidRDefault="000F7377">
      <w:r xmlns:w="http://schemas.openxmlformats.org/wordprocessingml/2006/main">
        <w:t xml:space="preserve">1. 1. Korintubréf 12:12-27</w:t>
      </w:r>
    </w:p>
    <w:p w14:paraId="34240189" w14:textId="77777777" w:rsidR="000F7377" w:rsidRDefault="000F7377"/>
    <w:p w14:paraId="645BB5FD" w14:textId="77777777" w:rsidR="000F7377" w:rsidRDefault="000F7377">
      <w:r xmlns:w="http://schemas.openxmlformats.org/wordprocessingml/2006/main">
        <w:t xml:space="preserve">2. Kólossubréfið 3:12-17</w:t>
      </w:r>
    </w:p>
    <w:p w14:paraId="2D61A738" w14:textId="77777777" w:rsidR="000F7377" w:rsidRDefault="000F7377"/>
    <w:p w14:paraId="1658CFEF" w14:textId="77777777" w:rsidR="000F7377" w:rsidRDefault="000F7377">
      <w:r xmlns:w="http://schemas.openxmlformats.org/wordprocessingml/2006/main">
        <w:t xml:space="preserve">Efesusbréfið 4:17 Þetta segi ég því og ber vitni í Drottni, að þér gönguð ekki eins og aðrir heiðingjar ganga, í hégóma hugarfars,</w:t>
      </w:r>
    </w:p>
    <w:p w14:paraId="682DCD54" w14:textId="77777777" w:rsidR="000F7377" w:rsidRDefault="000F7377"/>
    <w:p w14:paraId="402AF09F" w14:textId="77777777" w:rsidR="000F7377" w:rsidRDefault="000F7377">
      <w:r xmlns:w="http://schemas.openxmlformats.org/wordprocessingml/2006/main">
        <w:t xml:space="preserve">Páll hvetur kristna menn til að lifa ekki eins og heiðingjar, sem eru knúnir áfram af eigin löngunum og fánýtum hugsunum.</w:t>
      </w:r>
    </w:p>
    <w:p w14:paraId="4A5DED2F" w14:textId="77777777" w:rsidR="000F7377" w:rsidRDefault="000F7377"/>
    <w:p w14:paraId="106113B8" w14:textId="77777777" w:rsidR="000F7377" w:rsidRDefault="000F7377">
      <w:r xmlns:w="http://schemas.openxmlformats.org/wordprocessingml/2006/main">
        <w:t xml:space="preserve">1. Að lifa í ljósi Drottins: Hvernig á að feta veg réttlætisins</w:t>
      </w:r>
    </w:p>
    <w:p w14:paraId="773E460B" w14:textId="77777777" w:rsidR="000F7377" w:rsidRDefault="000F7377"/>
    <w:p w14:paraId="2B1209C9" w14:textId="77777777" w:rsidR="000F7377" w:rsidRDefault="000F7377">
      <w:r xmlns:w="http://schemas.openxmlformats.org/wordprocessingml/2006/main">
        <w:t xml:space="preserve">2. Hégómi hugsana okkar: Forðast freistingu syndarinnar</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Filippíbréfið 4:8-9 - "Að lokum, bræður og systur, allt sem er satt, allt sem er göfugt, allt sem er rétt, allt sem er hreint, allt sem er yndislegt, allt sem er aðdáunarvert - ef eitthvað er frábært eða lofsvert - hugsið um slíkt. Hvað sem þú hefur lært eða meðtekið eða heyrt af mér eða séð í mér, gjörðu það í framkvæmd. Og Guð friðarins mun vera með þér."</w:t>
      </w:r>
    </w:p>
    <w:p w14:paraId="0CE8EC91" w14:textId="77777777" w:rsidR="000F7377" w:rsidRDefault="000F7377"/>
    <w:p w14:paraId="5EC820C9" w14:textId="77777777" w:rsidR="000F7377" w:rsidRDefault="000F7377">
      <w:r xmlns:w="http://schemas.openxmlformats.org/wordprocessingml/2006/main">
        <w:t xml:space="preserve">2. Kólossubréfið 3:2 - "Setjið hug yðar á það sem er að ofan, ekki að jarðneskum hlutum."</w:t>
      </w:r>
    </w:p>
    <w:p w14:paraId="3E9E9C02" w14:textId="77777777" w:rsidR="000F7377" w:rsidRDefault="000F7377"/>
    <w:p w14:paraId="65D3BC29" w14:textId="77777777" w:rsidR="000F7377" w:rsidRDefault="000F7377">
      <w:r xmlns:w="http://schemas.openxmlformats.org/wordprocessingml/2006/main">
        <w:t xml:space="preserve">Efesusbréfið 4:18 Með því að hafa skilninginn myrkvaður og fjarlægt líf Guðs vegna fáfræðinnar, sem í þeim er, vegna blindu hjarta þeirra.</w:t>
      </w:r>
    </w:p>
    <w:p w14:paraId="06E65D05" w14:textId="77777777" w:rsidR="000F7377" w:rsidRDefault="000F7377"/>
    <w:p w14:paraId="4E8B406A" w14:textId="77777777" w:rsidR="000F7377" w:rsidRDefault="000F7377">
      <w:r xmlns:w="http://schemas.openxmlformats.org/wordprocessingml/2006/main">
        <w:t xml:space="preserve">Fólk getur orðið ótengt Guði þegar það skilur hann ekki vegna þekkingarskorts og harðsótts hjarta.</w:t>
      </w:r>
    </w:p>
    <w:p w14:paraId="4F32F3CE" w14:textId="77777777" w:rsidR="000F7377" w:rsidRDefault="000F7377"/>
    <w:p w14:paraId="70C002BF" w14:textId="77777777" w:rsidR="000F7377" w:rsidRDefault="000F7377">
      <w:r xmlns:w="http://schemas.openxmlformats.org/wordprocessingml/2006/main">
        <w:t xml:space="preserve">1. Hættan við fáfræði og harðnuð hjörtu</w:t>
      </w:r>
    </w:p>
    <w:p w14:paraId="11363C38" w14:textId="77777777" w:rsidR="000F7377" w:rsidRDefault="000F7377"/>
    <w:p w14:paraId="68B0FA4C" w14:textId="77777777" w:rsidR="000F7377" w:rsidRDefault="000F7377">
      <w:r xmlns:w="http://schemas.openxmlformats.org/wordprocessingml/2006/main">
        <w:t xml:space="preserve">2. Að tengjast Guði aftur með skilningi og samúð</w:t>
      </w:r>
    </w:p>
    <w:p w14:paraId="687F1A29" w14:textId="77777777" w:rsidR="000F7377" w:rsidRDefault="000F7377"/>
    <w:p w14:paraId="6F1B8DF4" w14:textId="77777777" w:rsidR="000F7377" w:rsidRDefault="000F7377">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14:paraId="0F21BB89" w14:textId="77777777" w:rsidR="000F7377" w:rsidRDefault="000F7377"/>
    <w:p w14:paraId="1C242DD8" w14:textId="77777777" w:rsidR="000F7377" w:rsidRDefault="000F7377">
      <w:r xmlns:w="http://schemas.openxmlformats.org/wordprocessingml/2006/main">
        <w:t xml:space="preserve">2. Rómverjabréfið 10:13-15 - "Því að hver sem ákallar nafn Drottins mun hólpinn verða. Hvernig munu þeir þá ákalla þann sem þeir hafa ekki trúað á og hvernig munu þeir trúa á þann sem þeir hafa ekki af. heyrt, og hvernig munu þeir heyra án prédikara? Og hvernig munu þeir prédika, nema þeir séu sendir? eins og ritað er: Hversu fagurir eru fætur þeirra, sem boða fagnaðarerindið um frið og flytja fagnaðarerindið!</w:t>
      </w:r>
    </w:p>
    <w:p w14:paraId="32FF7E5A" w14:textId="77777777" w:rsidR="000F7377" w:rsidRDefault="000F7377"/>
    <w:p w14:paraId="0E9F1618" w14:textId="77777777" w:rsidR="000F7377" w:rsidRDefault="000F7377">
      <w:r xmlns:w="http://schemas.openxmlformats.org/wordprocessingml/2006/main">
        <w:t xml:space="preserve">Efesusbréfið 4:19 Þeir, sem eru liðnir tilfinningar, hafa ofurselt sig lauslætinu til að vinna allan óhreinleika af ágirnd.</w:t>
      </w:r>
    </w:p>
    <w:p w14:paraId="081F5091" w14:textId="77777777" w:rsidR="000F7377" w:rsidRDefault="000F7377"/>
    <w:p w14:paraId="346286D8" w14:textId="77777777" w:rsidR="000F7377" w:rsidRDefault="000F7377">
      <w:r xmlns:w="http://schemas.openxmlformats.org/wordprocessingml/2006/main">
        <w:t xml:space="preserve">Þeir sem hafa hert hjörtu sín og finna ekki lengur fyrir tilfinningum hafa gefið sig fram í siðlausri og niðurlægjandi hegðun, knúin áfram af græðgi.</w:t>
      </w:r>
    </w:p>
    <w:p w14:paraId="42DBE0D7" w14:textId="77777777" w:rsidR="000F7377" w:rsidRDefault="000F7377"/>
    <w:p w14:paraId="084D5FD1" w14:textId="77777777" w:rsidR="000F7377" w:rsidRDefault="000F7377">
      <w:r xmlns:w="http://schemas.openxmlformats.org/wordprocessingml/2006/main">
        <w:t xml:space="preserve">1. Hættan á að herða hjörtu okkar - Efesusbréfið 4:19</w:t>
      </w:r>
    </w:p>
    <w:p w14:paraId="1B6181E3" w14:textId="77777777" w:rsidR="000F7377" w:rsidRDefault="000F7377"/>
    <w:p w14:paraId="06C09458" w14:textId="77777777" w:rsidR="000F7377" w:rsidRDefault="000F7377">
      <w:r xmlns:w="http://schemas.openxmlformats.org/wordprocessingml/2006/main">
        <w:t xml:space="preserve">2. Græðgi: Eyðileggjandi siðferðisheiðarleika - Efesusbréfið 4:19</w:t>
      </w:r>
    </w:p>
    <w:p w14:paraId="2507B442" w14:textId="77777777" w:rsidR="000F7377" w:rsidRDefault="000F7377"/>
    <w:p w14:paraId="339B1BF9" w14:textId="77777777" w:rsidR="000F7377" w:rsidRDefault="000F7377">
      <w:r xmlns:w="http://schemas.openxmlformats.org/wordprocessingml/2006/main">
        <w:t xml:space="preserve">1. Orðskviðirnir 28:14 - "Sæll er sá sem óttast Drottin ætíð, en hver sem herðir hjarta sitt, fellur í nauð."</w:t>
      </w:r>
    </w:p>
    <w:p w14:paraId="608CEAAF" w14:textId="77777777" w:rsidR="000F7377" w:rsidRDefault="000F7377"/>
    <w:p w14:paraId="19142381" w14:textId="77777777" w:rsidR="000F7377" w:rsidRDefault="000F7377">
      <w:r xmlns:w="http://schemas.openxmlformats.org/wordprocessingml/2006/main">
        <w:t xml:space="preserve">2. 1. Tímóteusarbréf 6:10 - „Því að ást á peninga er rót alls kyns ills. Sumt fólk, ákaft eftir peningum, hefur villst frá trúnni og stungið sjálft sig með miklum harmi.“</w:t>
      </w:r>
    </w:p>
    <w:p w14:paraId="34A2BCDE" w14:textId="77777777" w:rsidR="000F7377" w:rsidRDefault="000F7377"/>
    <w:p w14:paraId="6234628B" w14:textId="77777777" w:rsidR="000F7377" w:rsidRDefault="000F7377">
      <w:r xmlns:w="http://schemas.openxmlformats.org/wordprocessingml/2006/main">
        <w:t xml:space="preserve">Efesusbréfið 4:20 En svo hafið þér ekki lært Krist.</w:t>
      </w:r>
    </w:p>
    <w:p w14:paraId="0EB55CCB" w14:textId="77777777" w:rsidR="000F7377" w:rsidRDefault="000F7377"/>
    <w:p w14:paraId="5EB5999B" w14:textId="77777777" w:rsidR="000F7377" w:rsidRDefault="000F7377">
      <w:r xmlns:w="http://schemas.openxmlformats.org/wordprocessingml/2006/main">
        <w:t xml:space="preserve">Biblían kennir okkur að vera ekki eins og heimurinn, heldur að læra og fylgja Jesú Kristi.</w:t>
      </w:r>
    </w:p>
    <w:p w14:paraId="77D2C28C" w14:textId="77777777" w:rsidR="000F7377" w:rsidRDefault="000F7377"/>
    <w:p w14:paraId="6B7E5CA2" w14:textId="77777777" w:rsidR="000F7377" w:rsidRDefault="000F7377">
      <w:r xmlns:w="http://schemas.openxmlformats.org/wordprocessingml/2006/main">
        <w:t xml:space="preserve">1: Að læra leið Jesú: Hvernig á að lifa lífi sem þóknast Guði</w:t>
      </w:r>
    </w:p>
    <w:p w14:paraId="69B4A2B8" w14:textId="77777777" w:rsidR="000F7377" w:rsidRDefault="000F7377"/>
    <w:p w14:paraId="51D34E06" w14:textId="77777777" w:rsidR="000F7377" w:rsidRDefault="000F7377">
      <w:r xmlns:w="http://schemas.openxmlformats.org/wordprocessingml/2006/main">
        <w:t xml:space="preserve">2: Kraftur Krists: Umbreyta lífi okkar innan frá</w:t>
      </w:r>
    </w:p>
    <w:p w14:paraId="32652C93" w14:textId="77777777" w:rsidR="000F7377" w:rsidRDefault="000F7377"/>
    <w:p w14:paraId="6E6BC88F" w14:textId="77777777" w:rsidR="000F7377" w:rsidRDefault="000F7377">
      <w:r xmlns:w="http://schemas.openxmlformats.org/wordprocessingml/2006/main">
        <w:t xml:space="preserve">1: Matteus 11:29 - Komið til mín, allir þér sem eruð þreyttir og hlaðnir, og ég mun veita yður hvíld.</w:t>
      </w:r>
    </w:p>
    <w:p w14:paraId="37FA08E4" w14:textId="77777777" w:rsidR="000F7377" w:rsidRDefault="000F7377"/>
    <w:p w14:paraId="0E33DEE2" w14:textId="77777777" w:rsidR="000F7377" w:rsidRDefault="000F7377">
      <w:r xmlns:w="http://schemas.openxmlformats.org/wordprocessingml/2006/main">
        <w:t xml:space="preserve">2:2 Korintubréf 5:17 - Þess vegna, ef einhver er í Kristi, þá er hin nýja sköpun komin: Hið gamla er horfið, hið nýja er hér!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Efesusbréfið 4:21 Ef svo er, að þér hafið heyrt hann og verið kennt af honum, eins og sannleikurinn er í Jesú.</w:t>
      </w:r>
    </w:p>
    <w:p w14:paraId="642DCDB4" w14:textId="77777777" w:rsidR="000F7377" w:rsidRDefault="000F7377"/>
    <w:p w14:paraId="4C39675A" w14:textId="77777777" w:rsidR="000F7377" w:rsidRDefault="000F7377">
      <w:r xmlns:w="http://schemas.openxmlformats.org/wordprocessingml/2006/main">
        <w:t xml:space="preserve">Versið hvetur trúaða til að hafa heyrt og verið kennt af Jesú, sem er sannleikurinn.</w:t>
      </w:r>
    </w:p>
    <w:p w14:paraId="513ED64A" w14:textId="77777777" w:rsidR="000F7377" w:rsidRDefault="000F7377"/>
    <w:p w14:paraId="72AFB29E" w14:textId="77777777" w:rsidR="000F7377" w:rsidRDefault="000F7377">
      <w:r xmlns:w="http://schemas.openxmlformats.org/wordprocessingml/2006/main">
        <w:t xml:space="preserve">1. Mikilvægi þess að vera ævilangur nemandi Jesú</w:t>
      </w:r>
    </w:p>
    <w:p w14:paraId="59643A27" w14:textId="77777777" w:rsidR="000F7377" w:rsidRDefault="000F7377"/>
    <w:p w14:paraId="7517D397" w14:textId="77777777" w:rsidR="000F7377" w:rsidRDefault="000F7377">
      <w:r xmlns:w="http://schemas.openxmlformats.org/wordprocessingml/2006/main">
        <w:t xml:space="preserve">2. Að lifa eftir sannleika Jesú</w:t>
      </w:r>
    </w:p>
    <w:p w14:paraId="2E1D3780" w14:textId="77777777" w:rsidR="000F7377" w:rsidRDefault="000F7377"/>
    <w:p w14:paraId="31E6F5DA"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0472898F" w14:textId="77777777" w:rsidR="000F7377" w:rsidRDefault="000F7377"/>
    <w:p w14:paraId="3913F2DD" w14:textId="77777777" w:rsidR="000F7377" w:rsidRDefault="000F7377">
      <w:r xmlns:w="http://schemas.openxmlformats.org/wordprocessingml/2006/main">
        <w:t xml:space="preserve">2. 2. Tímóteusarbréf 3:16 - "Öll ritning er innblásin af Guði og nytsöm til kenninga, til umvöndunar, til leiðréttingar, til fræðslu í réttlæti."</w:t>
      </w:r>
    </w:p>
    <w:p w14:paraId="4D58DFCD" w14:textId="77777777" w:rsidR="000F7377" w:rsidRDefault="000F7377"/>
    <w:p w14:paraId="658E9B4E" w14:textId="77777777" w:rsidR="000F7377" w:rsidRDefault="000F7377">
      <w:r xmlns:w="http://schemas.openxmlformats.org/wordprocessingml/2006/main">
        <w:t xml:space="preserve">Efesusbréfið 4:22 til þess að þér hættið hinum gamla manninum, sem er spilltur samkvæmt tældum girndum.</w:t>
      </w:r>
    </w:p>
    <w:p w14:paraId="2AE8E564" w14:textId="77777777" w:rsidR="000F7377" w:rsidRDefault="000F7377"/>
    <w:p w14:paraId="43B4EFF1" w14:textId="77777777" w:rsidR="000F7377" w:rsidRDefault="000F7377">
      <w:r xmlns:w="http://schemas.openxmlformats.org/wordprocessingml/2006/main">
        <w:t xml:space="preserve">Kristnir menn ættu að fresta sínum fyrri syndugu háttum og lifa samkvæmt vilja Guðs.</w:t>
      </w:r>
    </w:p>
    <w:p w14:paraId="0F65B663" w14:textId="77777777" w:rsidR="000F7377" w:rsidRDefault="000F7377"/>
    <w:p w14:paraId="4C12B288" w14:textId="77777777" w:rsidR="000F7377" w:rsidRDefault="000F7377">
      <w:r xmlns:w="http://schemas.openxmlformats.org/wordprocessingml/2006/main">
        <w:t xml:space="preserve">1. "Burtaðu gamla sjálfinu og faðmaðu hið nýja"</w:t>
      </w:r>
    </w:p>
    <w:p w14:paraId="0457D896" w14:textId="77777777" w:rsidR="000F7377" w:rsidRDefault="000F7377"/>
    <w:p w14:paraId="391CA96A" w14:textId="77777777" w:rsidR="000F7377" w:rsidRDefault="000F7377">
      <w:r xmlns:w="http://schemas.openxmlformats.org/wordprocessingml/2006/main">
        <w:t xml:space="preserve">2. "Að lifa í mynd Guðs"</w:t>
      </w:r>
    </w:p>
    <w:p w14:paraId="1B9C26D2" w14:textId="77777777" w:rsidR="000F7377" w:rsidRDefault="000F7377"/>
    <w:p w14:paraId="5089FB90" w14:textId="77777777" w:rsidR="000F7377" w:rsidRDefault="000F7377">
      <w:r xmlns:w="http://schemas.openxmlformats.org/wordprocessingml/2006/main">
        <w:t xml:space="preserve">1. Kólossubréfið 3:9-10 - „Ljúgið ekki hver að öðrum, þar sem þér hafið aflagt gamla sjálfið með iðkunum og íklæðst hinu nýja sjálfi, sem endurnýjast í þekkingu eftir mynd skapara síns. "</w:t>
      </w:r>
    </w:p>
    <w:p w14:paraId="5884A2C5" w14:textId="77777777" w:rsidR="000F7377" w:rsidRDefault="000F7377"/>
    <w:p w14:paraId="73654923" w14:textId="77777777" w:rsidR="000F7377" w:rsidRDefault="000F7377">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14:paraId="0FB3C14C" w14:textId="77777777" w:rsidR="000F7377" w:rsidRDefault="000F7377"/>
    <w:p w14:paraId="7E0B4491" w14:textId="77777777" w:rsidR="000F7377" w:rsidRDefault="000F7377">
      <w:r xmlns:w="http://schemas.openxmlformats.org/wordprocessingml/2006/main">
        <w:t xml:space="preserve">Efesusbréfið 4:23 Og endurnýjast í anda huga yðar.</w:t>
      </w:r>
    </w:p>
    <w:p w14:paraId="11526537" w14:textId="77777777" w:rsidR="000F7377" w:rsidRDefault="000F7377"/>
    <w:p w14:paraId="2101B03F" w14:textId="77777777" w:rsidR="000F7377" w:rsidRDefault="000F7377">
      <w:r xmlns:w="http://schemas.openxmlformats.org/wordprocessingml/2006/main">
        <w:t xml:space="preserve">Endurnýjaðu huga þinn til að verða líkari Kristi.</w:t>
      </w:r>
    </w:p>
    <w:p w14:paraId="58D31C61" w14:textId="77777777" w:rsidR="000F7377" w:rsidRDefault="000F7377"/>
    <w:p w14:paraId="35F4979F" w14:textId="77777777" w:rsidR="000F7377" w:rsidRDefault="000F7377">
      <w:r xmlns:w="http://schemas.openxmlformats.org/wordprocessingml/2006/main">
        <w:t xml:space="preserve">1. Endurnýjun hugans: Umbreyttu lífi þínu í gegnum Krist</w:t>
      </w:r>
    </w:p>
    <w:p w14:paraId="03697533" w14:textId="77777777" w:rsidR="000F7377" w:rsidRDefault="000F7377"/>
    <w:p w14:paraId="7FC1CF1C" w14:textId="77777777" w:rsidR="000F7377" w:rsidRDefault="000F7377">
      <w:r xmlns:w="http://schemas.openxmlformats.org/wordprocessingml/2006/main">
        <w:t xml:space="preserve">2. Endurnýjun hugans til að sigrast á erfiðleikum</w:t>
      </w:r>
    </w:p>
    <w:p w14:paraId="49335E1B" w14:textId="77777777" w:rsidR="000F7377" w:rsidRDefault="000F7377"/>
    <w:p w14:paraId="52AE123E" w14:textId="77777777" w:rsidR="000F7377" w:rsidRDefault="000F7377">
      <w:r xmlns:w="http://schemas.openxmlformats.org/wordprocessingml/2006/main">
        <w:t xml:space="preserve">1. Rómverjabréfið 12:2 - "Vertu ekki í samræmi við mynstur þessa heims, heldur umbreytist með endurnýjun hugar þíns."</w:t>
      </w:r>
    </w:p>
    <w:p w14:paraId="7AFEA598" w14:textId="77777777" w:rsidR="000F7377" w:rsidRDefault="000F7377"/>
    <w:p w14:paraId="1623A697" w14:textId="77777777" w:rsidR="000F7377" w:rsidRDefault="000F7377">
      <w:r xmlns:w="http://schemas.openxmlformats.org/wordprocessingml/2006/main">
        <w:t xml:space="preserve">2. Filippíbréfið 4:8 – „Að lokum, bræður og systur, allt sem er satt, allt sem er göfugt, allt sem er rétt, allt sem er hreint, allt sem er yndislegt, allt sem er aðdáunarvert – ef eitthvað er frábært eða lofsvert – hugsið um slíkt. "</w:t>
      </w:r>
    </w:p>
    <w:p w14:paraId="70BAB7C2" w14:textId="77777777" w:rsidR="000F7377" w:rsidRDefault="000F7377"/>
    <w:p w14:paraId="46288390" w14:textId="77777777" w:rsidR="000F7377" w:rsidRDefault="000F7377">
      <w:r xmlns:w="http://schemas.openxmlformats.org/wordprocessingml/2006/main">
        <w:t xml:space="preserve">Efesusbréfið 4:24 Og að þér íklæðist hinum nýja manni, sem eftir Guð er skapaður í réttlæti og sannri heilagleika.</w:t>
      </w:r>
    </w:p>
    <w:p w14:paraId="1B4C0F58" w14:textId="77777777" w:rsidR="000F7377" w:rsidRDefault="000F7377"/>
    <w:p w14:paraId="4FF56940" w14:textId="77777777" w:rsidR="000F7377" w:rsidRDefault="000F7377">
      <w:r xmlns:w="http://schemas.openxmlformats.org/wordprocessingml/2006/main">
        <w:t xml:space="preserve">Trúaðir eiga að klæðast hinum nýja manni, sem er skapaður samkvæmt stöðlum Guðs um réttlæti og heilagleika.</w:t>
      </w:r>
    </w:p>
    <w:p w14:paraId="14D3A4A1" w14:textId="77777777" w:rsidR="000F7377" w:rsidRDefault="000F7377"/>
    <w:p w14:paraId="165F68F1" w14:textId="77777777" w:rsidR="000F7377" w:rsidRDefault="000F7377">
      <w:r xmlns:w="http://schemas.openxmlformats.org/wordprocessingml/2006/main">
        <w:t xml:space="preserve">1. "Köllun Guðs: Íklæðast nýja manninum"</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"Lifðu lífi réttlætis og heilagleika"</w:t>
      </w:r>
    </w:p>
    <w:p w14:paraId="3EB84E10" w14:textId="77777777" w:rsidR="000F7377" w:rsidRDefault="000F7377"/>
    <w:p w14:paraId="3F978026" w14:textId="77777777" w:rsidR="000F7377" w:rsidRDefault="000F7377">
      <w:r xmlns:w="http://schemas.openxmlformats.org/wordprocessingml/2006/main">
        <w:t xml:space="preserve">1. Kólossubréfið 3:10 - "Og íklæðist hinum nýja manni, sem endurnýjast í þekkingu eftir mynd þess sem skapaði hann"</w:t>
      </w:r>
    </w:p>
    <w:p w14:paraId="321BFE75" w14:textId="77777777" w:rsidR="000F7377" w:rsidRDefault="000F7377"/>
    <w:p w14:paraId="76FDA15F" w14:textId="77777777" w:rsidR="000F7377" w:rsidRDefault="000F7377">
      <w:r xmlns:w="http://schemas.openxmlformats.org/wordprocessingml/2006/main">
        <w:t xml:space="preserve">2. 1. Pétursbréf 1:15-16 - "En eins og sá sem kallaði yður er heilagur, svo verið þér heilagir í öllu umgengni, því að ritað er: Verið heilagir, því að ég er heilagur."</w:t>
      </w:r>
    </w:p>
    <w:p w14:paraId="7B24B5AA" w14:textId="77777777" w:rsidR="000F7377" w:rsidRDefault="000F7377"/>
    <w:p w14:paraId="4A5A3A36" w14:textId="77777777" w:rsidR="000F7377" w:rsidRDefault="000F7377">
      <w:r xmlns:w="http://schemas.openxmlformats.org/wordprocessingml/2006/main">
        <w:t xml:space="preserve">Efesusbréfið 4:25 Leggið því af lygina og tala hver og einn sannleika við náunga sinn, því að vér erum hver annars limur.</w:t>
      </w:r>
    </w:p>
    <w:p w14:paraId="02780269" w14:textId="77777777" w:rsidR="000F7377" w:rsidRDefault="000F7377"/>
    <w:p w14:paraId="510132FC" w14:textId="77777777" w:rsidR="000F7377" w:rsidRDefault="000F7377">
      <w:r xmlns:w="http://schemas.openxmlformats.org/wordprocessingml/2006/main">
        <w:t xml:space="preserve">Leggið frá lyginum og segið sannleika hver við annan, því að við erum öll limir í sama líkama.</w:t>
      </w:r>
    </w:p>
    <w:p w14:paraId="360DDA45" w14:textId="77777777" w:rsidR="000F7377" w:rsidRDefault="000F7377"/>
    <w:p w14:paraId="4C7B690D" w14:textId="77777777" w:rsidR="000F7377" w:rsidRDefault="000F7377">
      <w:r xmlns:w="http://schemas.openxmlformats.org/wordprocessingml/2006/main">
        <w:t xml:space="preserve">1. Kraftur sannleikans: Hvernig heiðarleiki og heiðarleiki styrkja tengsl okkar</w:t>
      </w:r>
    </w:p>
    <w:p w14:paraId="3579E559" w14:textId="77777777" w:rsidR="000F7377" w:rsidRDefault="000F7377"/>
    <w:p w14:paraId="20606811" w14:textId="77777777" w:rsidR="000F7377" w:rsidRDefault="000F7377">
      <w:r xmlns:w="http://schemas.openxmlformats.org/wordprocessingml/2006/main">
        <w:t xml:space="preserve">2. Nauðsyn heiðarleika: Að hafa samskipti opinskátt og heiðarlega</w:t>
      </w:r>
    </w:p>
    <w:p w14:paraId="2D851AC2" w14:textId="77777777" w:rsidR="000F7377" w:rsidRDefault="000F7377"/>
    <w:p w14:paraId="6660625C" w14:textId="77777777" w:rsidR="000F7377" w:rsidRDefault="000F7377">
      <w:r xmlns:w="http://schemas.openxmlformats.org/wordprocessingml/2006/main">
        <w:t xml:space="preserve">1. Kólossubréfið 3:9-10 „Ljúgið ekki hver að öðrum, því að þér hafið aflagt gamla sjálfið með iðkunum og íklæðst hinu nýja sjálfi, sem endurnýjast í þekkingu eftir mynd skapara síns.</w:t>
      </w:r>
    </w:p>
    <w:p w14:paraId="1AAA541E" w14:textId="77777777" w:rsidR="000F7377" w:rsidRDefault="000F7377"/>
    <w:p w14:paraId="1369BD92" w14:textId="77777777" w:rsidR="000F7377" w:rsidRDefault="000F7377">
      <w:r xmlns:w="http://schemas.openxmlformats.org/wordprocessingml/2006/main">
        <w:t xml:space="preserve">2. Sálmur 34:13 „Varðveittu tungu þína frá illu og varir þínar frá svikum.“</w:t>
      </w:r>
    </w:p>
    <w:p w14:paraId="5A9A4621" w14:textId="77777777" w:rsidR="000F7377" w:rsidRDefault="000F7377"/>
    <w:p w14:paraId="6B8153C0" w14:textId="77777777" w:rsidR="000F7377" w:rsidRDefault="000F7377">
      <w:r xmlns:w="http://schemas.openxmlformats.org/wordprocessingml/2006/main">
        <w:t xml:space="preserve">Efesusbréfið 4:26 Verið reiðir og syndgið ekki. Látið ekki sólina ganga niður yfir reiði yðar.</w:t>
      </w:r>
    </w:p>
    <w:p w14:paraId="5B76DEF0" w14:textId="77777777" w:rsidR="000F7377" w:rsidRDefault="000F7377"/>
    <w:p w14:paraId="7A53967E" w14:textId="77777777" w:rsidR="000F7377" w:rsidRDefault="000F7377">
      <w:r xmlns:w="http://schemas.openxmlformats.org/wordprocessingml/2006/main">
        <w:t xml:space="preserve">Við ættum stundum að vera reið, en það ætti ekki að leiða til syndar. Við ættum ekki að láta reiði okkar bíða of lengi.</w:t>
      </w:r>
    </w:p>
    <w:p w14:paraId="73C162E5" w14:textId="77777777" w:rsidR="000F7377" w:rsidRDefault="000F7377"/>
    <w:p w14:paraId="5CFBE699" w14:textId="77777777" w:rsidR="000F7377" w:rsidRDefault="000F7377">
      <w:r xmlns:w="http://schemas.openxmlformats.org/wordprocessingml/2006/main">
        <w:t xml:space="preserve">1. "Máttur réttlátrar reiði"</w:t>
      </w:r>
    </w:p>
    <w:p w14:paraId="46CA5BB7" w14:textId="77777777" w:rsidR="000F7377" w:rsidRDefault="000F7377"/>
    <w:p w14:paraId="5C2D570B" w14:textId="77777777" w:rsidR="000F7377" w:rsidRDefault="000F7377">
      <w:r xmlns:w="http://schemas.openxmlformats.org/wordprocessingml/2006/main">
        <w:t xml:space="preserve">2. "Stjórum tilfinningum okkar á guðlegan hátt"</w:t>
      </w:r>
    </w:p>
    <w:p w14:paraId="5271197C" w14:textId="77777777" w:rsidR="000F7377" w:rsidRDefault="000F7377"/>
    <w:p w14:paraId="57EB97BE" w14:textId="77777777" w:rsidR="000F7377" w:rsidRDefault="000F7377">
      <w:r xmlns:w="http://schemas.openxmlformats.org/wordprocessingml/2006/main">
        <w:t xml:space="preserve">1. Orðskviðirnir 15:18 - Reiður maður vekur upp deilur, en sá sem er seinn til reiði sekir deilur.</w:t>
      </w:r>
    </w:p>
    <w:p w14:paraId="04292ADF" w14:textId="77777777" w:rsidR="000F7377" w:rsidRDefault="000F7377"/>
    <w:p w14:paraId="3A5E4E21" w14:textId="77777777" w:rsidR="000F7377" w:rsidRDefault="000F7377">
      <w:r xmlns:w="http://schemas.openxmlformats.org/wordprocessingml/2006/main">
        <w:t xml:space="preserve">2. Jakobsbréfið 1:19-20 - Þess vegna, ástkæru bræður, sérhver maður sé fljótur að heyra, seinn til að tala, seinn til reiði, því að reiði mannsins vinnur ekki réttlæti Guðs.</w:t>
      </w:r>
    </w:p>
    <w:p w14:paraId="4EE82CC4" w14:textId="77777777" w:rsidR="000F7377" w:rsidRDefault="000F7377"/>
    <w:p w14:paraId="3C0A40CE" w14:textId="77777777" w:rsidR="000F7377" w:rsidRDefault="000F7377">
      <w:r xmlns:w="http://schemas.openxmlformats.org/wordprocessingml/2006/main">
        <w:t xml:space="preserve">Efesusbréfið 4:27 Gefðu heldur ekki djöflinum stað.</w:t>
      </w:r>
    </w:p>
    <w:p w14:paraId="7065045C" w14:textId="77777777" w:rsidR="000F7377" w:rsidRDefault="000F7377"/>
    <w:p w14:paraId="6E654258" w14:textId="77777777" w:rsidR="000F7377" w:rsidRDefault="000F7377">
      <w:r xmlns:w="http://schemas.openxmlformats.org/wordprocessingml/2006/main">
        <w:t xml:space="preserve">Þessi texti leggur áherslu á nauðsyn þess að gefa ekki rými í lífi okkar fyrir áhrif djöfulsins.</w:t>
      </w:r>
    </w:p>
    <w:p w14:paraId="3DAF0CCD" w14:textId="77777777" w:rsidR="000F7377" w:rsidRDefault="000F7377"/>
    <w:p w14:paraId="7F8ADE6C" w14:textId="77777777" w:rsidR="000F7377" w:rsidRDefault="000F7377">
      <w:r xmlns:w="http://schemas.openxmlformats.org/wordprocessingml/2006/main">
        <w:t xml:space="preserve">1. Við verðum að standast áhrif djöfulsins með því að kappkosta að gera það sem er rétt í augum Guðs.</w:t>
      </w:r>
    </w:p>
    <w:p w14:paraId="0D83E028" w14:textId="77777777" w:rsidR="000F7377" w:rsidRDefault="000F7377"/>
    <w:p w14:paraId="173B0905" w14:textId="77777777" w:rsidR="000F7377" w:rsidRDefault="000F7377">
      <w:r xmlns:w="http://schemas.openxmlformats.org/wordprocessingml/2006/main">
        <w:t xml:space="preserve">2. Við verðum að muna að djöfullinn leitast við að leiða okkur frá vilja Guðs og við verðum að hafa í huga tilraunir hans til þess.</w:t>
      </w:r>
    </w:p>
    <w:p w14:paraId="4ED5B7EB" w14:textId="77777777" w:rsidR="000F7377" w:rsidRDefault="000F7377"/>
    <w:p w14:paraId="77FD8790" w14:textId="77777777" w:rsidR="000F7377" w:rsidRDefault="000F7377">
      <w:r xmlns:w="http://schemas.openxmlformats.org/wordprocessingml/2006/main">
        <w:t xml:space="preserve">1. Jakobsbréfið 4:7 - "Standið gegn djöflinum, og hann mun flýja frá ykkur."</w:t>
      </w:r>
    </w:p>
    <w:p w14:paraId="54468D4E" w14:textId="77777777" w:rsidR="000F7377" w:rsidRDefault="000F7377"/>
    <w:p w14:paraId="31A7DC0D" w14:textId="77777777" w:rsidR="000F7377" w:rsidRDefault="000F7377">
      <w:r xmlns:w="http://schemas.openxmlformats.org/wordprocessingml/2006/main">
        <w:t xml:space="preserve">2. 1. Jóhannesarguðspjall 4:4 - "Þér, kæru börn, eruð frá Guði og hafið sigrað þá, því að sá sem er í yður er meiri en sá sem er í heiminum."</w:t>
      </w:r>
    </w:p>
    <w:p w14:paraId="0FB1BC16" w14:textId="77777777" w:rsidR="000F7377" w:rsidRDefault="000F7377"/>
    <w:p w14:paraId="308957E8" w14:textId="77777777" w:rsidR="000F7377" w:rsidRDefault="000F7377">
      <w:r xmlns:w="http://schemas.openxmlformats.org/wordprocessingml/2006/main">
        <w:t xml:space="preserve">Efesusbréfið 4:28 Sá sem stal steli ekki framar, heldur erfiði hann og vinnur með höndunum það sem gott er, svo að hann þurfi að gefa þeim sem þarfnast.</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Þessi texti hvetur fólk til að leggja hart að sér og nota vinnu sína til að hjálpa þeim sem þurfa á því að halda.</w:t>
      </w:r>
    </w:p>
    <w:p w14:paraId="0335769B" w14:textId="77777777" w:rsidR="000F7377" w:rsidRDefault="000F7377"/>
    <w:p w14:paraId="3513DB12" w14:textId="77777777" w:rsidR="000F7377" w:rsidRDefault="000F7377">
      <w:r xmlns:w="http://schemas.openxmlformats.org/wordprocessingml/2006/main">
        <w:t xml:space="preserve">1. Mikilvægi erfiðisvinnu: Hvernig viðleitni okkar getur hjálpað öðrum</w:t>
      </w:r>
    </w:p>
    <w:p w14:paraId="55C8154F" w14:textId="77777777" w:rsidR="000F7377" w:rsidRDefault="000F7377"/>
    <w:p w14:paraId="77E66B63" w14:textId="77777777" w:rsidR="000F7377" w:rsidRDefault="000F7377">
      <w:r xmlns:w="http://schemas.openxmlformats.org/wordprocessingml/2006/main">
        <w:t xml:space="preserve">2. Áætlun Guðs um örlæti: Notum auðlindir okkar til að blessa aðra</w:t>
      </w:r>
    </w:p>
    <w:p w14:paraId="5DB2A030" w14:textId="77777777" w:rsidR="000F7377" w:rsidRDefault="000F7377"/>
    <w:p w14:paraId="28B82895" w14:textId="77777777" w:rsidR="000F7377" w:rsidRDefault="000F7377">
      <w:r xmlns:w="http://schemas.openxmlformats.org/wordprocessingml/2006/main">
        <w:t xml:space="preserve">1. Orðskviðirnir 13:11 - Auðurinn sem aflað er í flýti mun minnka, en sá sem safnar smátt og smátt mun auka hann.</w:t>
      </w:r>
    </w:p>
    <w:p w14:paraId="3BF9991F" w14:textId="77777777" w:rsidR="000F7377" w:rsidRDefault="000F7377"/>
    <w:p w14:paraId="71740E8E" w14:textId="77777777" w:rsidR="000F7377" w:rsidRDefault="000F7377">
      <w:r xmlns:w="http://schemas.openxmlformats.org/wordprocessingml/2006/main">
        <w:t xml:space="preserve">2. 1. Jóhannesarbréf 3:17-18 - En ef einhver á eigur heimsins og sér bróður sinn þurfandi en lokar hjarta sínu fyrir honum, hvernig er kærleikur Guðs í honum? Börnin mín, elskum ekki í orði eða tali heldur í verki og sannleika.</w:t>
      </w:r>
    </w:p>
    <w:p w14:paraId="0C5F44B1" w14:textId="77777777" w:rsidR="000F7377" w:rsidRDefault="000F7377"/>
    <w:p w14:paraId="3DDAEB61" w14:textId="77777777" w:rsidR="000F7377" w:rsidRDefault="000F7377">
      <w:r xmlns:w="http://schemas.openxmlformats.org/wordprocessingml/2006/main">
        <w:t xml:space="preserve">Efesusbréfið 4:29 Látið ekkert spillt orðbragð fara út af munni yðar, heldur það, sem gott er til uppbyggingar, til þess að það megi veita áheyrendum náð.</w:t>
      </w:r>
    </w:p>
    <w:p w14:paraId="1284C11B" w14:textId="77777777" w:rsidR="000F7377" w:rsidRDefault="000F7377"/>
    <w:p w14:paraId="09F0EC9F" w14:textId="77777777" w:rsidR="000F7377" w:rsidRDefault="000F7377">
      <w:r xmlns:w="http://schemas.openxmlformats.org/wordprocessingml/2006/main">
        <w:t xml:space="preserve">Við ættum að nota orð okkar til að byggja upp aðra, ekki til að rífa þá niður, til að sýna náð þeim sem á okkur heyra.</w:t>
      </w:r>
    </w:p>
    <w:p w14:paraId="7AB251FF" w14:textId="77777777" w:rsidR="000F7377" w:rsidRDefault="000F7377"/>
    <w:p w14:paraId="2600935B" w14:textId="77777777" w:rsidR="000F7377" w:rsidRDefault="000F7377">
      <w:r xmlns:w="http://schemas.openxmlformats.org/wordprocessingml/2006/main">
        <w:t xml:space="preserve">1. Kraftur orða: Að nota tal okkar til að byggja upp aðra</w:t>
      </w:r>
    </w:p>
    <w:p w14:paraId="7F21DD4D" w14:textId="77777777" w:rsidR="000F7377" w:rsidRDefault="000F7377"/>
    <w:p w14:paraId="5133CB9B" w14:textId="77777777" w:rsidR="000F7377" w:rsidRDefault="000F7377">
      <w:r xmlns:w="http://schemas.openxmlformats.org/wordprocessingml/2006/main">
        <w:t xml:space="preserve">2. Náð ræðunnar: Að sýna þeim sem í kringum okkur eru náð</w:t>
      </w:r>
    </w:p>
    <w:p w14:paraId="4B16E43B" w14:textId="77777777" w:rsidR="000F7377" w:rsidRDefault="000F7377"/>
    <w:p w14:paraId="483E8CFD" w14:textId="77777777" w:rsidR="000F7377" w:rsidRDefault="000F7377">
      <w:r xmlns:w="http://schemas.openxmlformats.org/wordprocessingml/2006/main">
        <w:t xml:space="preserve">1. Jakobsbréfið 3:5-6 - "Svo er tungan lítill limur og stærir sig af miklu. Sjá, hversu mikið mál kveikir lítill eldur! Og tungan er eldur, heimur misgjörða. tungu meðal lima vorra, að hún saurgar allan líkamann og kveikir í náttúrunni og kveikir í helvíti."</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Kólossubréfið 4:6 - "Verið mál yðar ætíð af náð, kryddað með salti, svo að þér megið vita, hvernig yður ber að svara hverjum manni."</w:t>
      </w:r>
    </w:p>
    <w:p w14:paraId="0BEACADB" w14:textId="77777777" w:rsidR="000F7377" w:rsidRDefault="000F7377"/>
    <w:p w14:paraId="4974EDDA" w14:textId="77777777" w:rsidR="000F7377" w:rsidRDefault="000F7377">
      <w:r xmlns:w="http://schemas.openxmlformats.org/wordprocessingml/2006/main">
        <w:t xml:space="preserve">Efesusbréfið 4:30 Og hryggið ekki heilagan anda Guðs, sem þér eruð innsiglaðir með til endurlausnardags.</w:t>
      </w:r>
    </w:p>
    <w:p w14:paraId="25D5AA2D" w14:textId="77777777" w:rsidR="000F7377" w:rsidRDefault="000F7377"/>
    <w:p w14:paraId="10EE3BFE" w14:textId="77777777" w:rsidR="000F7377" w:rsidRDefault="000F7377">
      <w:r xmlns:w="http://schemas.openxmlformats.org/wordprocessingml/2006/main">
        <w:t xml:space="preserve">Hryggið ekki heilagan anda Guðs, sem innsiglar oss til endurlausnardags.</w:t>
      </w:r>
    </w:p>
    <w:p w14:paraId="1E80493B" w14:textId="77777777" w:rsidR="000F7377" w:rsidRDefault="000F7377"/>
    <w:p w14:paraId="3A861AA0" w14:textId="77777777" w:rsidR="000F7377" w:rsidRDefault="000F7377">
      <w:r xmlns:w="http://schemas.openxmlformats.org/wordprocessingml/2006/main">
        <w:t xml:space="preserve">1: Við verðum að muna að heilögum anda má ekki taka létt, því hann er sá sem innsiglar okkur til endurlausnardags.</w:t>
      </w:r>
    </w:p>
    <w:p w14:paraId="45B83CD3" w14:textId="77777777" w:rsidR="000F7377" w:rsidRDefault="000F7377"/>
    <w:p w14:paraId="4802362E" w14:textId="77777777" w:rsidR="000F7377" w:rsidRDefault="000F7377">
      <w:r xmlns:w="http://schemas.openxmlformats.org/wordprocessingml/2006/main">
        <w:t xml:space="preserve">2: Heilagur andi er verndari okkar og leiðarvísir, og hann mun varðveita okkur örugg og örugg til endurlausnardags.</w:t>
      </w:r>
    </w:p>
    <w:p w14:paraId="17E56026" w14:textId="77777777" w:rsidR="000F7377" w:rsidRDefault="000F7377"/>
    <w:p w14:paraId="55A658B0" w14:textId="77777777" w:rsidR="000F7377" w:rsidRDefault="000F7377">
      <w:r xmlns:w="http://schemas.openxmlformats.org/wordprocessingml/2006/main">
        <w:t xml:space="preserve">1: Rómverjabréfið 8:16 Andinn sjálfur ber vitni með anda okkar að við erum Guðs börn.</w:t>
      </w:r>
    </w:p>
    <w:p w14:paraId="69A52B55" w14:textId="77777777" w:rsidR="000F7377" w:rsidRDefault="000F7377"/>
    <w:p w14:paraId="007C3C17" w14:textId="77777777" w:rsidR="000F7377" w:rsidRDefault="000F7377">
      <w:r xmlns:w="http://schemas.openxmlformats.org/wordprocessingml/2006/main">
        <w:t xml:space="preserve">2:Jóh 14:26 En hjálparinn, heilagur andi, sem faðirinn mun senda í mínu nafni, hann mun kenna yður allt og minna yður á allt það, sem ég hef sagt yður.</w:t>
      </w:r>
    </w:p>
    <w:p w14:paraId="3919FA86" w14:textId="77777777" w:rsidR="000F7377" w:rsidRDefault="000F7377"/>
    <w:p w14:paraId="34ACBB0D" w14:textId="77777777" w:rsidR="000F7377" w:rsidRDefault="000F7377">
      <w:r xmlns:w="http://schemas.openxmlformats.org/wordprocessingml/2006/main">
        <w:t xml:space="preserve">Efesusbréfið 4:31 Látið alla biturð, reiði, reiði, óp og illsku, vera burt frá yður, með allri illsku.</w:t>
      </w:r>
    </w:p>
    <w:p w14:paraId="6190B4E4" w14:textId="77777777" w:rsidR="000F7377" w:rsidRDefault="000F7377"/>
    <w:p w14:paraId="07788080" w14:textId="77777777" w:rsidR="000F7377" w:rsidRDefault="000F7377">
      <w:r xmlns:w="http://schemas.openxmlformats.org/wordprocessingml/2006/main">
        <w:t xml:space="preserve">Við ættum að eyða beiskju, reiði, reiði, öskri, illsku og illsku úr lífi okkar.</w:t>
      </w:r>
    </w:p>
    <w:p w14:paraId="34E650AB" w14:textId="77777777" w:rsidR="000F7377" w:rsidRDefault="000F7377"/>
    <w:p w14:paraId="02B1835F" w14:textId="77777777" w:rsidR="000F7377" w:rsidRDefault="000F7377">
      <w:r xmlns:w="http://schemas.openxmlformats.org/wordprocessingml/2006/main">
        <w:t xml:space="preserve">1: Við skulum leitast við að vera líkari Kristi og losa okkur við allt sem gæti hindrað okkur í að vera líkari honum.</w:t>
      </w:r>
    </w:p>
    <w:p w14:paraId="6F097F6B" w14:textId="77777777" w:rsidR="000F7377" w:rsidRDefault="000F7377"/>
    <w:p w14:paraId="5A6A16A5" w14:textId="77777777" w:rsidR="000F7377" w:rsidRDefault="000F7377">
      <w:r xmlns:w="http://schemas.openxmlformats.org/wordprocessingml/2006/main">
        <w:t xml:space="preserve">2: Við verðum að losa okkur við allt sem myndi valda sundrungu og deilum á meðal okkar og þess í stað </w:t>
      </w:r>
      <w:r xmlns:w="http://schemas.openxmlformats.org/wordprocessingml/2006/main">
        <w:lastRenderedPageBreak xmlns:w="http://schemas.openxmlformats.org/wordprocessingml/2006/main"/>
      </w:r>
      <w:r xmlns:w="http://schemas.openxmlformats.org/wordprocessingml/2006/main">
        <w:t xml:space="preserve">leitast við að sameinast í kærleika og skilningi.</w:t>
      </w:r>
    </w:p>
    <w:p w14:paraId="32F3A291" w14:textId="77777777" w:rsidR="000F7377" w:rsidRDefault="000F7377"/>
    <w:p w14:paraId="47B05A5C" w14:textId="77777777" w:rsidR="000F7377" w:rsidRDefault="000F7377">
      <w:r xmlns:w="http://schemas.openxmlformats.org/wordprocessingml/2006/main">
        <w:t xml:space="preserve">1: Kólossubréfið 3:8-10 - "En nú skalt þú víkja þeim öllum frá: reiði, reiði, illsku, rógburði og ruddalegum orðum af munni þínum. Ljúgið ekki hver að öðrum, þar sem þið hafið aflagt hið gamla sjálf. með venjum sínum og hafa íklæðst hinu nýja sjálfi, sem endurnýjast í þekkingu eftir ímynd skapara síns.“</w:t>
      </w:r>
    </w:p>
    <w:p w14:paraId="5387526A" w14:textId="77777777" w:rsidR="000F7377" w:rsidRDefault="000F7377"/>
    <w:p w14:paraId="097181EE" w14:textId="77777777" w:rsidR="000F7377" w:rsidRDefault="000F7377">
      <w:r xmlns:w="http://schemas.openxmlformats.org/wordprocessingml/2006/main">
        <w:t xml:space="preserve">2: Jakobsbréfið 1:19-20 - "Vitið þetta, mínir elskuðu bræður: Sérhver maður sé fljótur að heyra, seinn til að tala, seinn til reiði, því að reiði mannsins veldur ekki réttlæti Guðs."</w:t>
      </w:r>
    </w:p>
    <w:p w14:paraId="62923DA2" w14:textId="77777777" w:rsidR="000F7377" w:rsidRDefault="000F7377"/>
    <w:p w14:paraId="1F535635" w14:textId="77777777" w:rsidR="000F7377" w:rsidRDefault="000F7377">
      <w:r xmlns:w="http://schemas.openxmlformats.org/wordprocessingml/2006/main">
        <w:t xml:space="preserve">Efesusbréfið 4:32 Verið góðir hver við annan, miskunnsamir, fyrirgefið hver öðrum, eins og Guð fyrir Krists sakir hefur fyrirgefið yður.</w:t>
      </w:r>
    </w:p>
    <w:p w14:paraId="5B1EE760" w14:textId="77777777" w:rsidR="000F7377" w:rsidRDefault="000F7377"/>
    <w:p w14:paraId="4B9F2996" w14:textId="77777777" w:rsidR="000F7377" w:rsidRDefault="000F7377">
      <w:r xmlns:w="http://schemas.openxmlformats.org/wordprocessingml/2006/main">
        <w:t xml:space="preserve">Verið góð og fyrirgefandi hvert við annað eins og Kristur hefur fyrirgefið okkur.</w:t>
      </w:r>
    </w:p>
    <w:p w14:paraId="340B45EC" w14:textId="77777777" w:rsidR="000F7377" w:rsidRDefault="000F7377"/>
    <w:p w14:paraId="2F862DD3" w14:textId="77777777" w:rsidR="000F7377" w:rsidRDefault="000F7377">
      <w:r xmlns:w="http://schemas.openxmlformats.org/wordprocessingml/2006/main">
        <w:t xml:space="preserve">1: Kraftur fyrirgefningar</w:t>
      </w:r>
    </w:p>
    <w:p w14:paraId="4998CF3E" w14:textId="77777777" w:rsidR="000F7377" w:rsidRDefault="000F7377"/>
    <w:p w14:paraId="06536454" w14:textId="77777777" w:rsidR="000F7377" w:rsidRDefault="000F7377">
      <w:r xmlns:w="http://schemas.openxmlformats.org/wordprocessingml/2006/main">
        <w:t xml:space="preserve">2: Vertu góður og fyrirgefandi</w:t>
      </w:r>
    </w:p>
    <w:p w14:paraId="483CA615" w14:textId="77777777" w:rsidR="000F7377" w:rsidRDefault="000F7377"/>
    <w:p w14:paraId="59BC5CFA" w14:textId="77777777" w:rsidR="000F7377" w:rsidRDefault="000F7377">
      <w:r xmlns:w="http://schemas.openxmlformats.org/wordprocessingml/2006/main">
        <w:t xml:space="preserve">1: Kólossubréfið 3:13 - Umbera hver annan og fyrirgefa hver öðrum ef einhver hefur kvörtun á móti öðrum; eins og Drottinn hefur fyrirgefið yður, svo skuluð þér og fyrirgefa.</w:t>
      </w:r>
    </w:p>
    <w:p w14:paraId="2A47CB7F" w14:textId="77777777" w:rsidR="000F7377" w:rsidRDefault="000F7377"/>
    <w:p w14:paraId="1F569776" w14:textId="77777777" w:rsidR="000F7377" w:rsidRDefault="000F7377">
      <w:r xmlns:w="http://schemas.openxmlformats.org/wordprocessingml/2006/main">
        <w:t xml:space="preserve">2: Lúkas 6:36-37 - Verið miskunnsamir, eins og faðir yðar er miskunnsamur. Dæmið ekki, og þér munuð ekki dæmdir verða; fordæmdu ekki, og þú munt ekki verða dæmdur; fyrirgefðu, og þér mun verða fyrirgefið.</w:t>
      </w:r>
    </w:p>
    <w:p w14:paraId="57FD58EA" w14:textId="77777777" w:rsidR="000F7377" w:rsidRDefault="000F7377"/>
    <w:p w14:paraId="6232B111" w14:textId="77777777" w:rsidR="000F7377" w:rsidRDefault="000F7377">
      <w:r xmlns:w="http://schemas.openxmlformats.org/wordprocessingml/2006/main">
        <w:t xml:space="preserve">Efesusbréfið 5 er fimmti kafli bréfs Páls til Efesusmanna. Í þessum kafla fjallar Páll um ýmsa þætti kristinnar hegðunar og leggur áherslu á mikilvægi þess að líkja eftir kærleika Guðs og lifa í ljósinu.</w:t>
      </w:r>
    </w:p>
    <w:p w14:paraId="4DBFC24D" w14:textId="77777777" w:rsidR="000F7377" w:rsidRDefault="000F7377"/>
    <w:p w14:paraId="508DD7BE" w14:textId="77777777" w:rsidR="000F7377" w:rsidRDefault="000F7377">
      <w:r xmlns:w="http://schemas.openxmlformats.org/wordprocessingml/2006/main">
        <w:t xml:space="preserve">1. málsgrein: Páll byrjar á því að hvetja trúaða til að líkja eftir Guði og ganga í kærleika, eins og Kristur elskaði þá og gaf sjálfan sig fyrir þá (Efesusbréfið 5:1-2). Hann leggur áherslu á að trúaðir ættu að forðast kynferðislegt siðleysi, óhreinleika og græðgi heldur lifa lífi sem einkennist af þakkargjörð. Páll varar við því að taka þátt í ófrjósömum verkum myrkursins heldur að afhjúpa þau með réttlátu lífi.</w:t>
      </w:r>
    </w:p>
    <w:p w14:paraId="6C9A70B5" w14:textId="77777777" w:rsidR="000F7377" w:rsidRDefault="000F7377"/>
    <w:p w14:paraId="7BE2C40A" w14:textId="77777777" w:rsidR="000F7377" w:rsidRDefault="000F7377">
      <w:r xmlns:w="http://schemas.openxmlformats.org/wordprocessingml/2006/main">
        <w:t xml:space="preserve">2. málsgrein: Páll leggur áherslu á mikilvægi þess að ganga í visku og nýta hvert tækifæri sem best (Efesusbréfið 5:15-17). Hann hvetur trúaða til að skilja hvað Drottni þóknast og að vera ekki heimskir heldur vitir. Þeir eru hvattir til að fyllast andanum, syngja sálma, sálma og andlega söngva og þakka alltaf fyrir allt.</w:t>
      </w:r>
    </w:p>
    <w:p w14:paraId="4587B03D" w14:textId="77777777" w:rsidR="000F7377" w:rsidRDefault="000F7377"/>
    <w:p w14:paraId="0180F0B3" w14:textId="77777777" w:rsidR="000F7377" w:rsidRDefault="000F7377">
      <w:r xmlns:w="http://schemas.openxmlformats.org/wordprocessingml/2006/main">
        <w:t xml:space="preserve">3. málsgrein: Kaflanum lýkur með leiðbeiningum um ýmis samskipti innan kristinna heimila (Efesusbréfið 5:22-33). Páll ávarpar eiginkonur og segir þeim að lúta eiginmönnum sínum eins og Drottni. Eiginmenn eru kallaðir til að elska konur sínar af fórnfýsi eins og Kristur elskaði kirkjuna. Börn eru hvött til að hlýða foreldrum sínum á meðan feður eru hvattir til að ögra ekki börnum sínum heldur ala þau upp í aga og fræðslu.</w:t>
      </w:r>
    </w:p>
    <w:p w14:paraId="4A9EC304" w14:textId="77777777" w:rsidR="000F7377" w:rsidRDefault="000F7377">
      <w:r xmlns:w="http://schemas.openxmlformats.org/wordprocessingml/2006/main">
        <w:t xml:space="preserve">Páll talar einnig um samskipti þræla og húsbænda, leggur áherslu á sanngjarna meðferð og að vinna verk manns af heilum hug eins og til Krists.</w:t>
      </w:r>
    </w:p>
    <w:p w14:paraId="47AC4EF0" w14:textId="77777777" w:rsidR="000F7377" w:rsidRDefault="000F7377"/>
    <w:p w14:paraId="385D345D" w14:textId="77777777" w:rsidR="000F7377" w:rsidRDefault="000F7377">
      <w:r xmlns:w="http://schemas.openxmlformats.org/wordprocessingml/2006/main">
        <w:t xml:space="preserve">Í stuttu máli,</w:t>
      </w:r>
    </w:p>
    <w:p w14:paraId="6AAEB231" w14:textId="77777777" w:rsidR="000F7377" w:rsidRDefault="000F7377">
      <w:r xmlns:w="http://schemas.openxmlformats.org/wordprocessingml/2006/main">
        <w:t xml:space="preserve">Í fimmta kafla Efesusbréfsins er lögð áhersla á að líkja eftir kærleika Guðs og lifa lífi sem einkennist af réttlæti. Trúaðir eru kallaðir til að ganga í kærleika, forðast siðlausa hegðun á meðan þeir afhjúpa ófrjósöm verk myrkursins með réttlátu lífi.</w:t>
      </w:r>
    </w:p>
    <w:p w14:paraId="4AF6FCE8" w14:textId="77777777" w:rsidR="000F7377" w:rsidRDefault="000F7377">
      <w:r xmlns:w="http://schemas.openxmlformats.org/wordprocessingml/2006/main">
        <w:t xml:space="preserve">Páll leggur áherslu á að ganga í visku, fyllast anda, þakkargjörð og nýta hvert tækifæri til hins ýtrasta. Hann veitir leiðbeiningar um ýmis samskipti innan kristinna heimila og fjallar um hlutverk eiginkvenna, eiginmanna, barna, feðra, þræla og húsbænda.</w:t>
      </w:r>
    </w:p>
    <w:p w14:paraId="00513AD5" w14:textId="77777777" w:rsidR="000F7377" w:rsidRDefault="000F7377">
      <w:r xmlns:w="http://schemas.openxmlformats.org/wordprocessingml/2006/main">
        <w:t xml:space="preserve">Þessi kafli undirstrikar mikilvægi þess að líkja eftir kærleika Guðs, lifa í réttlæti og visku. Hún leggur áherslu á mikilvægi þess að viðhalda heilbrigðum samböndum innan kristinna heimila og hegða sér af heilindum í ýmsum félagslegum samhengi.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Efesusbréfið 5:1 Verið því fylgjendur Guðs eins og kæru börn.</w:t>
      </w:r>
    </w:p>
    <w:p w14:paraId="0E2DAD77" w14:textId="77777777" w:rsidR="000F7377" w:rsidRDefault="000F7377"/>
    <w:p w14:paraId="09646ADA" w14:textId="77777777" w:rsidR="000F7377" w:rsidRDefault="000F7377">
      <w:r xmlns:w="http://schemas.openxmlformats.org/wordprocessingml/2006/main">
        <w:t xml:space="preserve">Fylgdu fordæmi Guðs sem ástkær börn.</w:t>
      </w:r>
    </w:p>
    <w:p w14:paraId="6C63DEA5" w14:textId="77777777" w:rsidR="000F7377" w:rsidRDefault="000F7377"/>
    <w:p w14:paraId="4E615BA6" w14:textId="77777777" w:rsidR="000F7377" w:rsidRDefault="000F7377">
      <w:r xmlns:w="http://schemas.openxmlformats.org/wordprocessingml/2006/main">
        <w:t xml:space="preserve">1: Við erum kölluð til að vera hlýðin börn Guðs.</w:t>
      </w:r>
    </w:p>
    <w:p w14:paraId="0805C4F4" w14:textId="77777777" w:rsidR="000F7377" w:rsidRDefault="000F7377"/>
    <w:p w14:paraId="6061695B" w14:textId="77777777" w:rsidR="000F7377" w:rsidRDefault="000F7377">
      <w:r xmlns:w="http://schemas.openxmlformats.org/wordprocessingml/2006/main">
        <w:t xml:space="preserve">2: Við verðum að leitast við að endurspegla kærleika Guðs og miskunn í öllu sem við gerum.</w:t>
      </w:r>
    </w:p>
    <w:p w14:paraId="1413A20D" w14:textId="77777777" w:rsidR="000F7377" w:rsidRDefault="000F7377"/>
    <w:p w14:paraId="503C85F8" w14:textId="77777777" w:rsidR="000F7377" w:rsidRDefault="000F7377">
      <w:r xmlns:w="http://schemas.openxmlformats.org/wordprocessingml/2006/main">
        <w:t xml:space="preserve">1: Matteus 5:44-45 - "En ég segi yður: Elskið óvini yðar, blessið þá sem bölva yður, gjörið þeim gott sem hata yður og biðjið fyrir þeim sem misþyrma yður og ofsækja yður."</w:t>
      </w:r>
    </w:p>
    <w:p w14:paraId="3CEC4C3E" w14:textId="77777777" w:rsidR="000F7377" w:rsidRDefault="000F7377"/>
    <w:p w14:paraId="5035B57F" w14:textId="77777777" w:rsidR="000F7377" w:rsidRDefault="000F7377">
      <w:r xmlns:w="http://schemas.openxmlformats.org/wordprocessingml/2006/main">
        <w:t xml:space="preserve">2:1 Jóhannesarbréf 4:12 - "Enginn hefur nokkurn tíma séð Guð, en ef vér elskum hver annan, þá býr Guð í okkur og kærleikur hans er fullkominn í okkur."</w:t>
      </w:r>
    </w:p>
    <w:p w14:paraId="3780B436" w14:textId="77777777" w:rsidR="000F7377" w:rsidRDefault="000F7377"/>
    <w:p w14:paraId="5F8E44BF" w14:textId="77777777" w:rsidR="000F7377" w:rsidRDefault="000F7377">
      <w:r xmlns:w="http://schemas.openxmlformats.org/wordprocessingml/2006/main">
        <w:t xml:space="preserve">Efesusbréfið 5:2 Og gangið í kærleika, eins og Kristur hefur og elskað oss og gefið sjálfan sig fyrir okkur að fórn og fórn Guði til ljúfs ilms.</w:t>
      </w:r>
    </w:p>
    <w:p w14:paraId="6FF03803" w14:textId="77777777" w:rsidR="000F7377" w:rsidRDefault="000F7377"/>
    <w:p w14:paraId="6DA1C91E" w14:textId="77777777" w:rsidR="000F7377" w:rsidRDefault="000F7377">
      <w:r xmlns:w="http://schemas.openxmlformats.org/wordprocessingml/2006/main">
        <w:t xml:space="preserve">Kristnir menn eru kallaðir til að fylgja fordæmi Jesú Krists, sem elskaði okkur af fórnfýsi og gaf sig Guði sem þóknanleg fórn.</w:t>
      </w:r>
    </w:p>
    <w:p w14:paraId="72AD71D1" w14:textId="77777777" w:rsidR="000F7377" w:rsidRDefault="000F7377"/>
    <w:p w14:paraId="02F44AC0" w14:textId="77777777" w:rsidR="000F7377" w:rsidRDefault="000F7377">
      <w:r xmlns:w="http://schemas.openxmlformats.org/wordprocessingml/2006/main">
        <w:t xml:space="preserve">1. Lifðu lífi í kærleika: Köllun til að fylgja fordæmi Jesú</w:t>
      </w:r>
    </w:p>
    <w:p w14:paraId="70E469E9" w14:textId="77777777" w:rsidR="000F7377" w:rsidRDefault="000F7377"/>
    <w:p w14:paraId="05BFF867" w14:textId="77777777" w:rsidR="000F7377" w:rsidRDefault="000F7377">
      <w:r xmlns:w="http://schemas.openxmlformats.org/wordprocessingml/2006/main">
        <w:t xml:space="preserve">2. Fórn og þjónusta: Hvernig Jesús elskaði okkur og hvað við getum lært af honum</w:t>
      </w:r>
    </w:p>
    <w:p w14:paraId="30A92910" w14:textId="77777777" w:rsidR="000F7377" w:rsidRDefault="000F7377"/>
    <w:p w14:paraId="649913A4" w14:textId="77777777" w:rsidR="000F7377" w:rsidRDefault="000F7377">
      <w:r xmlns:w="http://schemas.openxmlformats.org/wordprocessingml/2006/main">
        <w:t xml:space="preserve">1. Jóhannesarguðspjall 15:12-13 - "Þetta er mitt boðorð, að þér elskið hver annan, eins og ég hef elskað yður. Enginn hefur meiri kærleika en þennan, að maður leggi líf sitt í sölurnar fyrir vini sína."</w:t>
      </w:r>
    </w:p>
    <w:p w14:paraId="5F9369B2" w14:textId="77777777" w:rsidR="000F7377" w:rsidRDefault="000F7377"/>
    <w:p w14:paraId="354AB9D1" w14:textId="77777777" w:rsidR="000F7377" w:rsidRDefault="000F7377">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14:paraId="0EC74CD6" w14:textId="77777777" w:rsidR="000F7377" w:rsidRDefault="000F7377"/>
    <w:p w14:paraId="0EDB7347" w14:textId="77777777" w:rsidR="000F7377" w:rsidRDefault="000F7377">
      <w:r xmlns:w="http://schemas.openxmlformats.org/wordprocessingml/2006/main">
        <w:t xml:space="preserve">Efesusbréfið 5:3 En saurlifnaður og allur óhreinleiki eða ágirnd, það sé ekki einu sinni nefnt meðal yðar, eins og heilögu sæmir.</w:t>
      </w:r>
    </w:p>
    <w:p w14:paraId="13E233DA" w14:textId="77777777" w:rsidR="000F7377" w:rsidRDefault="000F7377"/>
    <w:p w14:paraId="67EBE97E" w14:textId="77777777" w:rsidR="000F7377" w:rsidRDefault="000F7377">
      <w:r xmlns:w="http://schemas.openxmlformats.org/wordprocessingml/2006/main">
        <w:t xml:space="preserve">Kristnir menn eru kallaðir til að lifa heilögu lífi, lausir við óhreinar hugsanir, orð og gjörðir.</w:t>
      </w:r>
    </w:p>
    <w:p w14:paraId="6069628F" w14:textId="77777777" w:rsidR="000F7377" w:rsidRDefault="000F7377"/>
    <w:p w14:paraId="45F6F558" w14:textId="77777777" w:rsidR="000F7377" w:rsidRDefault="000F7377">
      <w:r xmlns:w="http://schemas.openxmlformats.org/wordprocessingml/2006/main">
        <w:t xml:space="preserve">1. "Lifðu lífi heilagleika"</w:t>
      </w:r>
    </w:p>
    <w:p w14:paraId="2E2F124D" w14:textId="77777777" w:rsidR="000F7377" w:rsidRDefault="000F7377"/>
    <w:p w14:paraId="5EDDEBF0" w14:textId="77777777" w:rsidR="000F7377" w:rsidRDefault="000F7377">
      <w:r xmlns:w="http://schemas.openxmlformats.org/wordprocessingml/2006/main">
        <w:t xml:space="preserve">2. "Máttur orða okkar"</w:t>
      </w:r>
    </w:p>
    <w:p w14:paraId="02B13979" w14:textId="77777777" w:rsidR="000F7377" w:rsidRDefault="000F7377"/>
    <w:p w14:paraId="63F67DEB" w14:textId="77777777" w:rsidR="000F7377" w:rsidRDefault="000F7377">
      <w:r xmlns:w="http://schemas.openxmlformats.org/wordprocessingml/2006/main">
        <w:t xml:space="preserve">1. Jakobsbréfið 1:22-25 – Verið gerendur orðsins en ekki aðeins heyrendur.</w:t>
      </w:r>
    </w:p>
    <w:p w14:paraId="02498B9A" w14:textId="77777777" w:rsidR="000F7377" w:rsidRDefault="000F7377"/>
    <w:p w14:paraId="5A7D344A" w14:textId="77777777" w:rsidR="000F7377" w:rsidRDefault="000F7377">
      <w:r xmlns:w="http://schemas.openxmlformats.org/wordprocessingml/2006/main">
        <w:t xml:space="preserve">2. 1. Korintubréf 6:18-20 – Flýið frá kynferðislegu siðleysi.</w:t>
      </w:r>
    </w:p>
    <w:p w14:paraId="104BCE35" w14:textId="77777777" w:rsidR="000F7377" w:rsidRDefault="000F7377"/>
    <w:p w14:paraId="47329122" w14:textId="77777777" w:rsidR="000F7377" w:rsidRDefault="000F7377">
      <w:r xmlns:w="http://schemas.openxmlformats.org/wordprocessingml/2006/main">
        <w:t xml:space="preserve">Efesusbréfið 5:4 Hvorki óhreinindi né heimskulegt tal né grín, sem ekki hentar, heldur þakkargjörð.</w:t>
      </w:r>
    </w:p>
    <w:p w14:paraId="79F6A2EF" w14:textId="77777777" w:rsidR="000F7377" w:rsidRDefault="000F7377"/>
    <w:p w14:paraId="05D5A603" w14:textId="77777777" w:rsidR="000F7377" w:rsidRDefault="000F7377">
      <w:r xmlns:w="http://schemas.openxmlformats.org/wordprocessingml/2006/main">
        <w:t xml:space="preserve">Lifðu lífi þakklætis og þakklætis fyrir blessun Guðs.</w:t>
      </w:r>
    </w:p>
    <w:p w14:paraId="704E65E1" w14:textId="77777777" w:rsidR="000F7377" w:rsidRDefault="000F7377"/>
    <w:p w14:paraId="0AA749B3" w14:textId="77777777" w:rsidR="000F7377" w:rsidRDefault="000F7377">
      <w:r xmlns:w="http://schemas.openxmlformats.org/wordprocessingml/2006/main">
        <w:t xml:space="preserve">1: Lifðu lífi þakklætis og þakklætis</w:t>
      </w:r>
    </w:p>
    <w:p w14:paraId="4EC30D4D" w14:textId="77777777" w:rsidR="000F7377" w:rsidRDefault="000F7377"/>
    <w:p w14:paraId="2BE2226F" w14:textId="77777777" w:rsidR="000F7377" w:rsidRDefault="000F7377">
      <w:r xmlns:w="http://schemas.openxmlformats.org/wordprocessingml/2006/main">
        <w:t xml:space="preserve">2: Kraftur þakkláts hjarta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Kólossubréfið 3:17 - Og hvað sem þér gjörið í orði eða verki, gjörið allt í nafni Drottins Jesú, og þakkað Guði og föður með honum.</w:t>
      </w:r>
    </w:p>
    <w:p w14:paraId="4EE5CADF" w14:textId="77777777" w:rsidR="000F7377" w:rsidRDefault="000F7377"/>
    <w:p w14:paraId="60A49D2F" w14:textId="77777777" w:rsidR="000F7377" w:rsidRDefault="000F7377">
      <w:r xmlns:w="http://schemas.openxmlformats.org/wordprocessingml/2006/main">
        <w:t xml:space="preserve">2: Sálmur 92:1 - Það er gott að þakka Drottni og lofsyngja nafni þínu, þú hæsti.</w:t>
      </w:r>
    </w:p>
    <w:p w14:paraId="262EFB8D" w14:textId="77777777" w:rsidR="000F7377" w:rsidRDefault="000F7377"/>
    <w:p w14:paraId="73752424" w14:textId="77777777" w:rsidR="000F7377" w:rsidRDefault="000F7377">
      <w:r xmlns:w="http://schemas.openxmlformats.org/wordprocessingml/2006/main">
        <w:t xml:space="preserve">Efesusbréfið 5:5 Því að þetta vitið þér, að enginn hórkarl, hvorki óhreinn maður né ágirnd, sem er skurðgoðadýrkandi, á arfleifð í ríki Krists og Guðs.</w:t>
      </w:r>
    </w:p>
    <w:p w14:paraId="6FF863B3" w14:textId="77777777" w:rsidR="000F7377" w:rsidRDefault="000F7377"/>
    <w:p w14:paraId="2715B627" w14:textId="77777777" w:rsidR="000F7377" w:rsidRDefault="000F7377">
      <w:r xmlns:w="http://schemas.openxmlformats.org/wordprocessingml/2006/main">
        <w:t xml:space="preserve">Þetta vers úr Efesusbréfinu 5:5 kennir að þeir sem fremja siðleysi, eru óhreinir og eru skurðgoðadýrkendur hafa engan rétt til að erfa ríki Krists og Guðs.</w:t>
      </w:r>
    </w:p>
    <w:p w14:paraId="06F9ADD8" w14:textId="77777777" w:rsidR="000F7377" w:rsidRDefault="000F7377"/>
    <w:p w14:paraId="338EE95F" w14:textId="77777777" w:rsidR="000F7377" w:rsidRDefault="000F7377">
      <w:r xmlns:w="http://schemas.openxmlformats.org/wordprocessingml/2006/main">
        <w:t xml:space="preserve">1. Hætturnar af siðlausri hegðun: Rannsókn í Efesusbréfinu 5:5</w:t>
      </w:r>
    </w:p>
    <w:p w14:paraId="0C9BBA4E" w14:textId="77777777" w:rsidR="000F7377" w:rsidRDefault="000F7377"/>
    <w:p w14:paraId="4D46FF2D" w14:textId="77777777" w:rsidR="000F7377" w:rsidRDefault="000F7377">
      <w:r xmlns:w="http://schemas.openxmlformats.org/wordprocessingml/2006/main">
        <w:t xml:space="preserve">2. Leiðin til hjálpræðis: Rannsókn á Efesusbréfinu 5:5</w:t>
      </w:r>
    </w:p>
    <w:p w14:paraId="37B84E12" w14:textId="77777777" w:rsidR="000F7377" w:rsidRDefault="000F7377"/>
    <w:p w14:paraId="3497D185" w14:textId="77777777" w:rsidR="000F7377" w:rsidRDefault="000F7377">
      <w:r xmlns:w="http://schemas.openxmlformats.org/wordprocessingml/2006/main">
        <w:t xml:space="preserve">1. 1. Korintubréf 6:9-10 - Vitið þér ekki að ranglátir munu ekki erfa Guðs ríki? Látið ekki blekkjast: hvorki saurlífismenn né skurðgoðadýrkendur, né hórkarlar, né kvenkyns né misþyrmandi sjálfum sér við mannkynið.</w:t>
      </w:r>
    </w:p>
    <w:p w14:paraId="3F4DB202" w14:textId="77777777" w:rsidR="000F7377" w:rsidRDefault="000F7377"/>
    <w:p w14:paraId="22B2D6A3" w14:textId="77777777" w:rsidR="000F7377" w:rsidRDefault="000F7377">
      <w:r xmlns:w="http://schemas.openxmlformats.org/wordprocessingml/2006/main">
        <w:t xml:space="preserve">2. Rómverjabréfið 6:23 - Því að laun syndarinnar er dauði; en gjöf Guðs er eilíft líf fyrir Jesú Krist, Drottin vorn.</w:t>
      </w:r>
    </w:p>
    <w:p w14:paraId="41E0F1DF" w14:textId="77777777" w:rsidR="000F7377" w:rsidRDefault="000F7377"/>
    <w:p w14:paraId="6DABDCDD" w14:textId="77777777" w:rsidR="000F7377" w:rsidRDefault="000F7377">
      <w:r xmlns:w="http://schemas.openxmlformats.org/wordprocessingml/2006/main">
        <w:t xml:space="preserve">Efesusbréfið 5:6 Látið engan blekkja yður með fánýtum orðum, því að vegna þessa kemur reiði Guðs yfir börn óhlýðninnar.</w:t>
      </w:r>
    </w:p>
    <w:p w14:paraId="7544F6DA" w14:textId="77777777" w:rsidR="000F7377" w:rsidRDefault="000F7377"/>
    <w:p w14:paraId="71BF110A" w14:textId="77777777" w:rsidR="000F7377" w:rsidRDefault="000F7377">
      <w:r xmlns:w="http://schemas.openxmlformats.org/wordprocessingml/2006/main">
        <w:t xml:space="preserve">Reiði Guðs kemur yfir þá sem óhlýðnast skipunum hans.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Láttu ekki blekkjast af tómum orðum og fylgdu orði Guðs í staðinn.</w:t>
      </w:r>
    </w:p>
    <w:p w14:paraId="1403590A" w14:textId="77777777" w:rsidR="000F7377" w:rsidRDefault="000F7377"/>
    <w:p w14:paraId="5F7B8EB3" w14:textId="77777777" w:rsidR="000F7377" w:rsidRDefault="000F7377">
      <w:r xmlns:w="http://schemas.openxmlformats.org/wordprocessingml/2006/main">
        <w:t xml:space="preserve">2: Ef við höldum áfram að hlýða Guði, þá verður okkur hlíft reiði Guðs.</w:t>
      </w:r>
    </w:p>
    <w:p w14:paraId="221E6077" w14:textId="77777777" w:rsidR="000F7377" w:rsidRDefault="000F7377"/>
    <w:p w14:paraId="02677D3E" w14:textId="77777777" w:rsidR="000F7377" w:rsidRDefault="000F7377">
      <w:r xmlns:w="http://schemas.openxmlformats.org/wordprocessingml/2006/main">
        <w:t xml:space="preserve">1: Jóhannesarguðspjall 14:15, "Ef þér elskið mig, haldið boðorð mín."</w:t>
      </w:r>
    </w:p>
    <w:p w14:paraId="573C55FD" w14:textId="77777777" w:rsidR="000F7377" w:rsidRDefault="000F7377"/>
    <w:p w14:paraId="40BBBA08" w14:textId="77777777" w:rsidR="000F7377" w:rsidRDefault="000F7377">
      <w:r xmlns:w="http://schemas.openxmlformats.org/wordprocessingml/2006/main">
        <w:t xml:space="preserve">2: Orðskviðirnir 3:5-6: "Treystu Drottni af öllu hjarta, og reiddu þig ekki á þitt eigið hyggjuvit. Kannaðu hann á öllum þínum vegum, og hann mun vísa stigum þínum."</w:t>
      </w:r>
    </w:p>
    <w:p w14:paraId="7CDC9DB1" w14:textId="77777777" w:rsidR="000F7377" w:rsidRDefault="000F7377"/>
    <w:p w14:paraId="369A98DF" w14:textId="77777777" w:rsidR="000F7377" w:rsidRDefault="000F7377">
      <w:r xmlns:w="http://schemas.openxmlformats.org/wordprocessingml/2006/main">
        <w:t xml:space="preserve">Efesusbréfið 5:7 Verið því ekki þátttakendur með þeim.</w:t>
      </w:r>
    </w:p>
    <w:p w14:paraId="63E7695E" w14:textId="77777777" w:rsidR="000F7377" w:rsidRDefault="000F7377"/>
    <w:p w14:paraId="3FC22A7E" w14:textId="77777777" w:rsidR="000F7377" w:rsidRDefault="000F7377">
      <w:r xmlns:w="http://schemas.openxmlformats.org/wordprocessingml/2006/main">
        <w:t xml:space="preserve">Kristnir menn ættu ekki að taka þátt í athöfnum vantrúaðra.</w:t>
      </w:r>
    </w:p>
    <w:p w14:paraId="16E4FA78" w14:textId="77777777" w:rsidR="000F7377" w:rsidRDefault="000F7377"/>
    <w:p w14:paraId="69698723" w14:textId="77777777" w:rsidR="000F7377" w:rsidRDefault="000F7377">
      <w:r xmlns:w="http://schemas.openxmlformats.org/wordprocessingml/2006/main">
        <w:t xml:space="preserve">1. Að fylgja vegi Guðs - Forðastu rangar leiðir</w:t>
      </w:r>
    </w:p>
    <w:p w14:paraId="107236BD" w14:textId="77777777" w:rsidR="000F7377" w:rsidRDefault="000F7377"/>
    <w:p w14:paraId="08AAAF27" w14:textId="77777777" w:rsidR="000F7377" w:rsidRDefault="000F7377">
      <w:r xmlns:w="http://schemas.openxmlformats.org/wordprocessingml/2006/main">
        <w:t xml:space="preserve">2. Lifðu heilagleika lífi - forðast synd</w:t>
      </w:r>
    </w:p>
    <w:p w14:paraId="170E3161" w14:textId="77777777" w:rsidR="000F7377" w:rsidRDefault="000F7377"/>
    <w:p w14:paraId="16891149" w14:textId="77777777" w:rsidR="000F7377" w:rsidRDefault="000F7377">
      <w:r xmlns:w="http://schemas.openxmlformats.org/wordprocessingml/2006/main">
        <w:t xml:space="preserve">1. 1 Þessaloníkubréf 5:22 - "Haldið ykkur frá allri illsku."</w:t>
      </w:r>
    </w:p>
    <w:p w14:paraId="2368D618" w14:textId="77777777" w:rsidR="000F7377" w:rsidRDefault="000F7377"/>
    <w:p w14:paraId="07EA0F85" w14:textId="77777777" w:rsidR="000F7377" w:rsidRDefault="000F7377">
      <w:r xmlns:w="http://schemas.openxmlformats.org/wordprocessingml/2006/main">
        <w:t xml:space="preserve">2. Rómverjabréfið 12:2 – „Látið ykkur ekki líkjast þessum heimi, heldur umbreytist með endurnýjun huga yðar, svo að þér megið reyna hvað er hinn góði, velþóknandi og fullkomni vilji Guðs.</w:t>
      </w:r>
    </w:p>
    <w:p w14:paraId="396208A8" w14:textId="77777777" w:rsidR="000F7377" w:rsidRDefault="000F7377"/>
    <w:p w14:paraId="00F2D65F" w14:textId="77777777" w:rsidR="000F7377" w:rsidRDefault="000F7377">
      <w:r xmlns:w="http://schemas.openxmlformats.org/wordprocessingml/2006/main">
        <w:t xml:space="preserve">Efesusbréfið 5:8 Því að þér voruð stundum myrkur, en nú eruð þér ljós í Drottni. Gangið eins og börn ljóssins.</w:t>
      </w:r>
    </w:p>
    <w:p w14:paraId="7F16BCF8" w14:textId="77777777" w:rsidR="000F7377" w:rsidRDefault="000F7377"/>
    <w:p w14:paraId="265C7AB8" w14:textId="77777777" w:rsidR="000F7377" w:rsidRDefault="000F7377">
      <w:r xmlns:w="http://schemas.openxmlformats.org/wordprocessingml/2006/main">
        <w:t xml:space="preserve">Trúaðir voru einu sinni myrkur, en eru nú ljós í Drottni. Þeir ættu að lifa sem börn ljóssins.</w:t>
      </w:r>
    </w:p>
    <w:p w14:paraId="44DCB731" w14:textId="77777777" w:rsidR="000F7377" w:rsidRDefault="000F7377"/>
    <w:p w14:paraId="626C9E2D" w14:textId="77777777" w:rsidR="000F7377" w:rsidRDefault="000F7377">
      <w:r xmlns:w="http://schemas.openxmlformats.org/wordprocessingml/2006/main">
        <w:t xml:space="preserve">1. "Að lifa sem börn ljóssins"</w:t>
      </w:r>
    </w:p>
    <w:p w14:paraId="7BFD1A35" w14:textId="77777777" w:rsidR="000F7377" w:rsidRDefault="000F7377"/>
    <w:p w14:paraId="37E358BE" w14:textId="77777777" w:rsidR="000F7377" w:rsidRDefault="000F7377">
      <w:r xmlns:w="http://schemas.openxmlformats.org/wordprocessingml/2006/main">
        <w:t xml:space="preserve">2. „Umbreytingin frá myrkri í ljós“</w:t>
      </w:r>
    </w:p>
    <w:p w14:paraId="27D043AC" w14:textId="77777777" w:rsidR="000F7377" w:rsidRDefault="000F7377"/>
    <w:p w14:paraId="7BC0DE5E" w14:textId="77777777" w:rsidR="000F7377" w:rsidRDefault="000F7377">
      <w:r xmlns:w="http://schemas.openxmlformats.org/wordprocessingml/2006/main">
        <w:t xml:space="preserve">1. Rómverjabréfið 13:12-14, „Nóttin er langt komin, dagur í nánd. Föstum því af okkur verkum myrkursins og klæðumst herklæðum ljóssins. 13 Göngum heiðarlega eins og á degi; ekki í uppþotum og drykkjuskap, ekki í hólmgöngum og ósvífni, ekki í deilum og öfund. 14 En íklæðist Drottni Jesú Kristi og gerið ekki ráðstafanir fyrir holdið til að uppfylla girndir þess.“</w:t>
      </w:r>
    </w:p>
    <w:p w14:paraId="311FC7E4" w14:textId="77777777" w:rsidR="000F7377" w:rsidRDefault="000F7377"/>
    <w:p w14:paraId="2B444687" w14:textId="77777777" w:rsidR="000F7377" w:rsidRDefault="000F7377">
      <w:r xmlns:w="http://schemas.openxmlformats.org/wordprocessingml/2006/main">
        <w:t xml:space="preserve">2. Matteus 5:14-16, „Þér eruð ljós heimsins. Borg sem er á hæð er ekki hægt að fela. 15 Ekki kveikja menn heldur á kerti og setja það undir skál, heldur á ljósastiku. og það lýsir öllum sem í húsinu eru. 16 Lát ljós yðar þannig skína fyrir mönnum, að þeir sjái góð verk yðar og vegsami föður yðar, sem er á himnum."</w:t>
      </w:r>
    </w:p>
    <w:p w14:paraId="75527491" w14:textId="77777777" w:rsidR="000F7377" w:rsidRDefault="000F7377"/>
    <w:p w14:paraId="774EE279" w14:textId="77777777" w:rsidR="000F7377" w:rsidRDefault="000F7377">
      <w:r xmlns:w="http://schemas.openxmlformats.org/wordprocessingml/2006/main">
        <w:t xml:space="preserve">Efesusbréfið 5:9 (Því að ávöxtur andans er í allri gæsku og réttlæti og sannleika;)</w:t>
      </w:r>
    </w:p>
    <w:p w14:paraId="28532947" w14:textId="77777777" w:rsidR="000F7377" w:rsidRDefault="000F7377"/>
    <w:p w14:paraId="1963633C" w14:textId="77777777" w:rsidR="000F7377" w:rsidRDefault="000F7377">
      <w:r xmlns:w="http://schemas.openxmlformats.org/wordprocessingml/2006/main">
        <w:t xml:space="preserve">Þessi texti talar um ávexti andans sem eru gæska, réttlæti og sannleikur.</w:t>
      </w:r>
    </w:p>
    <w:p w14:paraId="14E2B17E" w14:textId="77777777" w:rsidR="000F7377" w:rsidRDefault="000F7377"/>
    <w:p w14:paraId="57BFE731" w14:textId="77777777" w:rsidR="000F7377" w:rsidRDefault="000F7377">
      <w:r xmlns:w="http://schemas.openxmlformats.org/wordprocessingml/2006/main">
        <w:t xml:space="preserve">1. Að lifa af ávöxtum andans - Efesusbréfið 5:9</w:t>
      </w:r>
    </w:p>
    <w:p w14:paraId="78153A62" w14:textId="77777777" w:rsidR="000F7377" w:rsidRDefault="000F7377"/>
    <w:p w14:paraId="616DBDE8" w14:textId="77777777" w:rsidR="000F7377" w:rsidRDefault="000F7377">
      <w:r xmlns:w="http://schemas.openxmlformats.org/wordprocessingml/2006/main">
        <w:t xml:space="preserve">2. Ræktum gæsku, réttlæti og sannleika í lífi okkar - Efesusbréfið 5:9</w:t>
      </w:r>
    </w:p>
    <w:p w14:paraId="4A1B544F" w14:textId="77777777" w:rsidR="000F7377" w:rsidRDefault="000F7377"/>
    <w:p w14:paraId="157E2B2D" w14:textId="77777777" w:rsidR="000F7377" w:rsidRDefault="000F7377">
      <w:r xmlns:w="http://schemas.openxmlformats.org/wordprocessingml/2006/main">
        <w:t xml:space="preserve">1. Rómverjabréfið 12:9-10 - Kærleikurinn verður að vera einlægur. Hata það sem illt er; halda fast við það sem gott er. Verið helguð hvert öðru í kærleika. Heiðra hver annan umfram sjálfan þig.</w:t>
      </w:r>
    </w:p>
    <w:p w14:paraId="244B13F9" w14:textId="77777777" w:rsidR="000F7377" w:rsidRDefault="000F7377"/>
    <w:p w14:paraId="6F49FAE4" w14:textId="77777777" w:rsidR="000F7377" w:rsidRDefault="000F7377">
      <w:r xmlns:w="http://schemas.openxmlformats.org/wordprocessingml/2006/main">
        <w:t xml:space="preserve">2. Filippíbréfið 4:8 - Að lokum, bræður og systur, hvað sem er satt, hvað sem er göfugt, allt sem er rétt, allt sem er hreint, allt sem er yndislegt, allt sem er aðdáunarvert – ef eitthvað er frábært eða lofsvert – hugsið um slíkt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Efesusbréfið 5:10 Reynið hvað Drottni þóknast.</w:t>
      </w:r>
    </w:p>
    <w:p w14:paraId="57A82554" w14:textId="77777777" w:rsidR="000F7377" w:rsidRDefault="000F7377"/>
    <w:p w14:paraId="68ACE074" w14:textId="77777777" w:rsidR="000F7377" w:rsidRDefault="000F7377">
      <w:r xmlns:w="http://schemas.openxmlformats.org/wordprocessingml/2006/main">
        <w:t xml:space="preserve">Í kaflanum er lögð áhersla á mikilvægi þess að lifa lífi sem er Drottni þóknanlegt.</w:t>
      </w:r>
    </w:p>
    <w:p w14:paraId="4B2BB348" w14:textId="77777777" w:rsidR="000F7377" w:rsidRDefault="000F7377"/>
    <w:p w14:paraId="6689B5A2" w14:textId="77777777" w:rsidR="000F7377" w:rsidRDefault="000F7377">
      <w:r xmlns:w="http://schemas.openxmlformats.org/wordprocessingml/2006/main">
        <w:t xml:space="preserve">1. "Lifðu lífi Drottni þóknanlegu"</w:t>
      </w:r>
    </w:p>
    <w:p w14:paraId="4C09F7F2" w14:textId="77777777" w:rsidR="000F7377" w:rsidRDefault="000F7377"/>
    <w:p w14:paraId="3579CE90" w14:textId="77777777" w:rsidR="000F7377" w:rsidRDefault="000F7377">
      <w:r xmlns:w="http://schemas.openxmlformats.org/wordprocessingml/2006/main">
        <w:t xml:space="preserve">2. "Blessun guðlegs lífs"</w:t>
      </w:r>
    </w:p>
    <w:p w14:paraId="1CF64760" w14:textId="77777777" w:rsidR="000F7377" w:rsidRDefault="000F7377"/>
    <w:p w14:paraId="2F1CF848" w14:textId="77777777" w:rsidR="000F7377" w:rsidRDefault="000F7377">
      <w:r xmlns:w="http://schemas.openxmlformats.org/wordprocessingml/2006/main">
        <w:t xml:space="preserve">1. Kólossubréfið 1:10 - "Til þess að þér megið ganga verðugt Drottni til alls velþóknunar, vera frjósöm í hverju góðu verki og aukast í þekkingu á Guði"</w:t>
      </w:r>
    </w:p>
    <w:p w14:paraId="056DA3CC" w14:textId="77777777" w:rsidR="000F7377" w:rsidRDefault="000F7377"/>
    <w:p w14:paraId="5A318114" w14:textId="77777777" w:rsidR="000F7377" w:rsidRDefault="000F7377">
      <w:r xmlns:w="http://schemas.openxmlformats.org/wordprocessingml/2006/main">
        <w:t xml:space="preserve">2. 1 Þessaloníkubréf 4:1-2 - "Ennfremur biðjum vér yður, bræður, og áminnum yður í Drottni Jesú, að eins og þér hafið meðtekið af okkur, hvernig þér eigið að ganga og þóknast Guði, svo munuð þér vera meira og meira og meira."</w:t>
      </w:r>
    </w:p>
    <w:p w14:paraId="3831D068" w14:textId="77777777" w:rsidR="000F7377" w:rsidRDefault="000F7377"/>
    <w:p w14:paraId="6A14EE16" w14:textId="77777777" w:rsidR="000F7377" w:rsidRDefault="000F7377">
      <w:r xmlns:w="http://schemas.openxmlformats.org/wordprocessingml/2006/main">
        <w:t xml:space="preserve">Efesusbréfið 5:11 Og hafðu ekki samfélag við ófrjósöm verk myrkursins, heldur ávítaðu þau.</w:t>
      </w:r>
    </w:p>
    <w:p w14:paraId="3FFEA6B2" w14:textId="77777777" w:rsidR="000F7377" w:rsidRDefault="000F7377"/>
    <w:p w14:paraId="274DD94D" w14:textId="77777777" w:rsidR="000F7377" w:rsidRDefault="000F7377">
      <w:r xmlns:w="http://schemas.openxmlformats.org/wordprocessingml/2006/main">
        <w:t xml:space="preserve">Ekki umgangast óguðlega athafnir, heldur ávíta þá frekar.</w:t>
      </w:r>
    </w:p>
    <w:p w14:paraId="70962241" w14:textId="77777777" w:rsidR="000F7377" w:rsidRDefault="000F7377"/>
    <w:p w14:paraId="4AAD1C29" w14:textId="77777777" w:rsidR="000F7377" w:rsidRDefault="000F7377">
      <w:r xmlns:w="http://schemas.openxmlformats.org/wordprocessingml/2006/main">
        <w:t xml:space="preserve">1. Að lifa í ljósinu: Að vaxa í heilagleika</w:t>
      </w:r>
    </w:p>
    <w:p w14:paraId="6E1E372B" w14:textId="77777777" w:rsidR="000F7377" w:rsidRDefault="000F7377"/>
    <w:p w14:paraId="18376A81" w14:textId="77777777" w:rsidR="000F7377" w:rsidRDefault="000F7377">
      <w:r xmlns:w="http://schemas.openxmlformats.org/wordprocessingml/2006/main">
        <w:t xml:space="preserve">2. Að ganga í andanum: Að snúa sér frá synd</w:t>
      </w:r>
    </w:p>
    <w:p w14:paraId="20FD9056" w14:textId="77777777" w:rsidR="000F7377" w:rsidRDefault="000F7377"/>
    <w:p w14:paraId="3A96F2EF" w14:textId="77777777" w:rsidR="000F7377" w:rsidRDefault="000F7377">
      <w:r xmlns:w="http://schemas.openxmlformats.org/wordprocessingml/2006/main">
        <w:t xml:space="preserve">1. Rómverjabréfið 12:2 - Látið ykkur ekki líkjast þessum heimi, heldur umbreytist með endurnýjun hugarfars </w:t>
      </w:r>
      <w:r xmlns:w="http://schemas.openxmlformats.org/wordprocessingml/2006/main">
        <w:lastRenderedPageBreak xmlns:w="http://schemas.openxmlformats.org/wordprocessingml/2006/main"/>
      </w:r>
      <w:r xmlns:w="http://schemas.openxmlformats.org/wordprocessingml/2006/main">
        <w:t xml:space="preserve">, til þess að með prófraun getið þið greint hvað er vilji Guðs, hvað er gott og þóknanlegt og fullkomið.</w:t>
      </w:r>
    </w:p>
    <w:p w14:paraId="4BF27D6F" w14:textId="77777777" w:rsidR="000F7377" w:rsidRDefault="000F7377"/>
    <w:p w14:paraId="30C2F786" w14:textId="77777777" w:rsidR="000F7377" w:rsidRDefault="000F7377">
      <w:r xmlns:w="http://schemas.openxmlformats.org/wordprocessingml/2006/main">
        <w:t xml:space="preserve">2. 1. Jóhannesarbréf 1:7 - En ef vér göngum í ljósinu, eins og hann er í ljósinu, þá höfum vér samfélag hver við annan, og blóð Jesú, sonar hans, hreinsar oss af allri synd.</w:t>
      </w:r>
    </w:p>
    <w:p w14:paraId="429E8E3F" w14:textId="77777777" w:rsidR="000F7377" w:rsidRDefault="000F7377"/>
    <w:p w14:paraId="57C3D410" w14:textId="77777777" w:rsidR="000F7377" w:rsidRDefault="000F7377">
      <w:r xmlns:w="http://schemas.openxmlformats.org/wordprocessingml/2006/main">
        <w:t xml:space="preserve">Efesusbréfið 5:12 Því að það er skömm að tala um það, sem gert er af þeim í leynum.</w:t>
      </w:r>
    </w:p>
    <w:p w14:paraId="0EAB471A" w14:textId="77777777" w:rsidR="000F7377" w:rsidRDefault="000F7377"/>
    <w:p w14:paraId="5BD36964" w14:textId="77777777" w:rsidR="000F7377" w:rsidRDefault="000F7377">
      <w:r xmlns:w="http://schemas.openxmlformats.org/wordprocessingml/2006/main">
        <w:t xml:space="preserve">Páll áminnir kristna menn um að tala ekki um þá skammarlegu hluti sem eru framdir í leynum.</w:t>
      </w:r>
    </w:p>
    <w:p w14:paraId="587EFCF7" w14:textId="77777777" w:rsidR="000F7377" w:rsidRDefault="000F7377"/>
    <w:p w14:paraId="1ABB6F31" w14:textId="77777777" w:rsidR="000F7377" w:rsidRDefault="000F7377">
      <w:r xmlns:w="http://schemas.openxmlformats.org/wordprocessingml/2006/main">
        <w:t xml:space="preserve">1. Kraftur orðanna - Hvernig á að stjórna því sem við segjum til að vernda okkur sjálf og aðra.</w:t>
      </w:r>
    </w:p>
    <w:p w14:paraId="23A56E03" w14:textId="77777777" w:rsidR="000F7377" w:rsidRDefault="000F7377"/>
    <w:p w14:paraId="1C7A404F" w14:textId="77777777" w:rsidR="000F7377" w:rsidRDefault="000F7377">
      <w:r xmlns:w="http://schemas.openxmlformats.org/wordprocessingml/2006/main">
        <w:t xml:space="preserve">2. Ekki er allt ætlað að vera sagt - Skoðaðu mikilvægi ráðvendni og að heiðra Guð með orðum okkar.</w:t>
      </w:r>
    </w:p>
    <w:p w14:paraId="1901DAA9" w14:textId="77777777" w:rsidR="000F7377" w:rsidRDefault="000F7377"/>
    <w:p w14:paraId="772E5591" w14:textId="77777777" w:rsidR="000F7377" w:rsidRDefault="000F7377">
      <w:r xmlns:w="http://schemas.openxmlformats.org/wordprocessingml/2006/main">
        <w:t xml:space="preserve">1. Orðskviðirnir 10:19 - "Þegar orð eru mörg, þá skortir ekki brot, en hyggur er hver sem heldur varir sínar."</w:t>
      </w:r>
    </w:p>
    <w:p w14:paraId="47958327" w14:textId="77777777" w:rsidR="000F7377" w:rsidRDefault="000F7377"/>
    <w:p w14:paraId="4DD54329" w14:textId="77777777" w:rsidR="000F7377" w:rsidRDefault="000F7377">
      <w:r xmlns:w="http://schemas.openxmlformats.org/wordprocessingml/2006/main">
        <w:t xml:space="preserve">2. Jakobsbréfið 3:5-8 - "Svo er tungan líka lítill limur, en státar sig af miklu. Hversu mikill skógur kviknar í svo litlum eldi! Og tungan er eldur, heimur ranglætis. Tungan er kveikt meðal lima okkar, litar allan líkamann, kveikir í öllu lífinu og kveikir í helvíti, því að sérhver tegund dýra og fugla, skriðdýra og sjávardýra, er hægt að temja og hafa verið teymt af mannkyninu, en engin manneskja getur tamið tunguna. Hún er eirðarlaus illska, full af banvænu eitri."</w:t>
      </w:r>
    </w:p>
    <w:p w14:paraId="097E6D7D" w14:textId="77777777" w:rsidR="000F7377" w:rsidRDefault="000F7377"/>
    <w:p w14:paraId="523B15F9" w14:textId="77777777" w:rsidR="000F7377" w:rsidRDefault="000F7377">
      <w:r xmlns:w="http://schemas.openxmlformats.org/wordprocessingml/2006/main">
        <w:t xml:space="preserve">Efesusbréfið 5:13 En allt, sem ávítað er, er opinbert af ljósinu, því að allt sem opinbert er, er ljós.</w:t>
      </w:r>
    </w:p>
    <w:p w14:paraId="3FC6C8D3" w14:textId="77777777" w:rsidR="000F7377" w:rsidRDefault="000F7377"/>
    <w:p w14:paraId="4813188C" w14:textId="77777777" w:rsidR="000F7377" w:rsidRDefault="000F7377">
      <w:r xmlns:w="http://schemas.openxmlformats.org/wordprocessingml/2006/main">
        <w:t xml:space="preserve">Ljós er notað sem myndlíking fyrir sannleika í þessum kafla úr Efesusbréfinu.</w:t>
      </w:r>
    </w:p>
    <w:p w14:paraId="1FA1A128" w14:textId="77777777" w:rsidR="000F7377" w:rsidRDefault="000F7377"/>
    <w:p w14:paraId="16B03D65" w14:textId="77777777" w:rsidR="000F7377" w:rsidRDefault="000F7377">
      <w:r xmlns:w="http://schemas.openxmlformats.org/wordprocessingml/2006/main">
        <w:t xml:space="preserve">1. Að lifa í ljósinu: Að þekkja og gera vilja Guðs</w:t>
      </w:r>
    </w:p>
    <w:p w14:paraId="02301892" w14:textId="77777777" w:rsidR="000F7377" w:rsidRDefault="000F7377"/>
    <w:p w14:paraId="0A2B5A74" w14:textId="77777777" w:rsidR="000F7377" w:rsidRDefault="000F7377">
      <w:r xmlns:w="http://schemas.openxmlformats.org/wordprocessingml/2006/main">
        <w:t xml:space="preserve">2. Kraftur ljóssins: Hvernig að vita sannleikann getur breytt lífi þínu</w:t>
      </w:r>
    </w:p>
    <w:p w14:paraId="3C39DD93" w14:textId="77777777" w:rsidR="000F7377" w:rsidRDefault="000F7377"/>
    <w:p w14:paraId="12F61B2D" w14:textId="77777777" w:rsidR="000F7377" w:rsidRDefault="000F7377">
      <w:r xmlns:w="http://schemas.openxmlformats.org/wordprocessingml/2006/main">
        <w:t xml:space="preserve">1. Jóhannesarguðspjall 3:19-21 - Og þetta er fordæmingin, að ljós er komið í heiminn, og menn elskuðu myrkrið fremur en ljósið, af því að verk þeirra voru vond. Því að hver sem illt gjörir hatar ljósið og kemur ekki til ljóssins, til þess að verk hans verði ekki refsað. En sá, sem sannleikann gjörir, kemur til ljóssins, til þess að gjörðir hans verði opinberar, að þau eru unnin í Guði.</w:t>
      </w:r>
    </w:p>
    <w:p w14:paraId="067D3C2F" w14:textId="77777777" w:rsidR="000F7377" w:rsidRDefault="000F7377"/>
    <w:p w14:paraId="0D7A7859" w14:textId="77777777" w:rsidR="000F7377" w:rsidRDefault="000F7377">
      <w:r xmlns:w="http://schemas.openxmlformats.org/wordprocessingml/2006/main">
        <w:t xml:space="preserve">2. Sálmur 119:105 - Orð þitt er lampi fóta minna og ljós á vegi mínum.</w:t>
      </w:r>
    </w:p>
    <w:p w14:paraId="2E679452" w14:textId="77777777" w:rsidR="000F7377" w:rsidRDefault="000F7377"/>
    <w:p w14:paraId="56B1EB26" w14:textId="77777777" w:rsidR="000F7377" w:rsidRDefault="000F7377">
      <w:r xmlns:w="http://schemas.openxmlformats.org/wordprocessingml/2006/main">
        <w:t xml:space="preserve">Efesusbréfið 5:14 Þess vegna segir hann: Vakna þú, sem sefur, og rís upp frá dauðum, og Kristur mun lýsa þér.</w:t>
      </w:r>
    </w:p>
    <w:p w14:paraId="0296F716" w14:textId="77777777" w:rsidR="000F7377" w:rsidRDefault="000F7377"/>
    <w:p w14:paraId="7491B824" w14:textId="77777777" w:rsidR="000F7377" w:rsidRDefault="000F7377">
      <w:r xmlns:w="http://schemas.openxmlformats.org/wordprocessingml/2006/main">
        <w:t xml:space="preserve">Páll hvetur trúaða til að vakna af andlegum dvala og leyfa Kristi að gefa þeim ljós.</w:t>
      </w:r>
    </w:p>
    <w:p w14:paraId="15524348" w14:textId="77777777" w:rsidR="000F7377" w:rsidRDefault="000F7377"/>
    <w:p w14:paraId="0FEBD17D" w14:textId="77777777" w:rsidR="000F7377" w:rsidRDefault="000F7377">
      <w:r xmlns:w="http://schemas.openxmlformats.org/wordprocessingml/2006/main">
        <w:t xml:space="preserve">1. "Ríst upp af andlegum svefni"</w:t>
      </w:r>
    </w:p>
    <w:p w14:paraId="64D061F4" w14:textId="77777777" w:rsidR="000F7377" w:rsidRDefault="000F7377"/>
    <w:p w14:paraId="294ABAAA" w14:textId="77777777" w:rsidR="000F7377" w:rsidRDefault="000F7377">
      <w:r xmlns:w="http://schemas.openxmlformats.org/wordprocessingml/2006/main">
        <w:t xml:space="preserve">2. "Ljós Krists"</w:t>
      </w:r>
    </w:p>
    <w:p w14:paraId="32E7CA40" w14:textId="77777777" w:rsidR="000F7377" w:rsidRDefault="000F7377"/>
    <w:p w14:paraId="0146BF76" w14:textId="77777777" w:rsidR="000F7377" w:rsidRDefault="000F7377">
      <w:r xmlns:w="http://schemas.openxmlformats.org/wordprocessingml/2006/main">
        <w:t xml:space="preserve">1. Jesaja 60:1-3 - "Rís upp, skín, því að ljós þitt er komið og dýrð Drottins er risið yfir þig."</w:t>
      </w:r>
    </w:p>
    <w:p w14:paraId="122BCCEA" w14:textId="77777777" w:rsidR="000F7377" w:rsidRDefault="000F7377"/>
    <w:p w14:paraId="3560E595" w14:textId="77777777" w:rsidR="000F7377" w:rsidRDefault="000F7377">
      <w:r xmlns:w="http://schemas.openxmlformats.org/wordprocessingml/2006/main">
        <w:t xml:space="preserve">2. Matteusarguðspjall 5:14-16 - "Þú ert ljós heimsins. Borg sem byggð er á hæð er ekki hægt að fela. Ekki kveikja menn heldur á lampa og setja hann undir skál. Þess í stað setja þeir hann á standinn og það gefur öllum í húsinu ljós."</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Efesusbréfið 5:15 Gætið þess þá að ganga varlega, ekki sem heimskingjar, heldur sem vitrir,</w:t>
      </w:r>
    </w:p>
    <w:p w14:paraId="66244A10" w14:textId="77777777" w:rsidR="000F7377" w:rsidRDefault="000F7377"/>
    <w:p w14:paraId="193A343D" w14:textId="77777777" w:rsidR="000F7377" w:rsidRDefault="000F7377">
      <w:r xmlns:w="http://schemas.openxmlformats.org/wordprocessingml/2006/main">
        <w:t xml:space="preserve">Vertu vitur í því hvernig þú gengur.</w:t>
      </w:r>
    </w:p>
    <w:p w14:paraId="68F2B544" w14:textId="77777777" w:rsidR="000F7377" w:rsidRDefault="000F7377"/>
    <w:p w14:paraId="4220D8E1" w14:textId="77777777" w:rsidR="000F7377" w:rsidRDefault="000F7377">
      <w:r xmlns:w="http://schemas.openxmlformats.org/wordprocessingml/2006/main">
        <w:t xml:space="preserve">1. Mikilvægi visku í göngu okkar með Guði</w:t>
      </w:r>
    </w:p>
    <w:p w14:paraId="012D0E27" w14:textId="77777777" w:rsidR="000F7377" w:rsidRDefault="000F7377"/>
    <w:p w14:paraId="38849C8D" w14:textId="77777777" w:rsidR="000F7377" w:rsidRDefault="000F7377">
      <w:r xmlns:w="http://schemas.openxmlformats.org/wordprocessingml/2006/main">
        <w:t xml:space="preserve">2. Að taka skynsamlegar ákvarðanir í daglegu lífi</w:t>
      </w:r>
    </w:p>
    <w:p w14:paraId="52769168" w14:textId="77777777" w:rsidR="000F7377" w:rsidRDefault="000F7377"/>
    <w:p w14:paraId="29B53353" w14:textId="77777777" w:rsidR="000F7377" w:rsidRDefault="000F7377">
      <w:r xmlns:w="http://schemas.openxmlformats.org/wordprocessingml/2006/main">
        <w:t xml:space="preserve">1. Orðskviðirnir 4:7 - Viskan er aðalatriðið; afla þér því visku, og öðlast skilning með öllu þínu.</w:t>
      </w:r>
    </w:p>
    <w:p w14:paraId="277ECA40" w14:textId="77777777" w:rsidR="000F7377" w:rsidRDefault="000F7377"/>
    <w:p w14:paraId="4621BD96" w14:textId="77777777" w:rsidR="000F7377" w:rsidRDefault="000F7377">
      <w:r xmlns:w="http://schemas.openxmlformats.org/wordprocessingml/2006/main">
        <w:t xml:space="preserve">2. Jakobsbréfið 1:5 - Ef einhvern yðar skortir visku, þá biðji hann Guð, sem gefur öllum frjálslega og ámælir ekki. og honum skal það gefið.</w:t>
      </w:r>
    </w:p>
    <w:p w14:paraId="1772F026" w14:textId="77777777" w:rsidR="000F7377" w:rsidRDefault="000F7377"/>
    <w:p w14:paraId="2F738E50" w14:textId="77777777" w:rsidR="000F7377" w:rsidRDefault="000F7377">
      <w:r xmlns:w="http://schemas.openxmlformats.org/wordprocessingml/2006/main">
        <w:t xml:space="preserve">Efesusbréfið 5:16 endurleysa tímann, því að dagarnir eru vondir.</w:t>
      </w:r>
    </w:p>
    <w:p w14:paraId="7F2768DA" w14:textId="77777777" w:rsidR="000F7377" w:rsidRDefault="000F7377"/>
    <w:p w14:paraId="25EE7293" w14:textId="77777777" w:rsidR="000F7377" w:rsidRDefault="000F7377">
      <w:r xmlns:w="http://schemas.openxmlformats.org/wordprocessingml/2006/main">
        <w:t xml:space="preserve">Við ættum að nýta tíma okkar sem best þar sem dagarnir eru fullir af illu.</w:t>
      </w:r>
    </w:p>
    <w:p w14:paraId="47AE4326" w14:textId="77777777" w:rsidR="000F7377" w:rsidRDefault="000F7377"/>
    <w:p w14:paraId="0352E92B" w14:textId="77777777" w:rsidR="000F7377" w:rsidRDefault="000F7377">
      <w:r xmlns:w="http://schemas.openxmlformats.org/wordprocessingml/2006/main">
        <w:t xml:space="preserve">1. „Að nýta tímann okkar skynsamlega“</w:t>
      </w:r>
    </w:p>
    <w:p w14:paraId="1EC7BA5D" w14:textId="77777777" w:rsidR="000F7377" w:rsidRDefault="000F7377"/>
    <w:p w14:paraId="6F454DE9" w14:textId="77777777" w:rsidR="000F7377" w:rsidRDefault="000F7377">
      <w:r xmlns:w="http://schemas.openxmlformats.org/wordprocessingml/2006/main">
        <w:t xml:space="preserve">2. "Tími, dýrmæt vara"</w:t>
      </w:r>
    </w:p>
    <w:p w14:paraId="50CAE977" w14:textId="77777777" w:rsidR="000F7377" w:rsidRDefault="000F7377"/>
    <w:p w14:paraId="136B63F5" w14:textId="77777777" w:rsidR="000F7377" w:rsidRDefault="000F7377">
      <w:r xmlns:w="http://schemas.openxmlformats.org/wordprocessingml/2006/main">
        <w:t xml:space="preserve">1. Prédikarinn 3:1-8</w:t>
      </w:r>
    </w:p>
    <w:p w14:paraId="19E66CCC" w14:textId="77777777" w:rsidR="000F7377" w:rsidRDefault="000F7377"/>
    <w:p w14:paraId="37E889D4" w14:textId="77777777" w:rsidR="000F7377" w:rsidRDefault="000F7377">
      <w:r xmlns:w="http://schemas.openxmlformats.org/wordprocessingml/2006/main">
        <w:t xml:space="preserve">2. Kólossubréfið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Efesusbréfið 5:17 Verið því ekki óvitur, heldur skilið hver vilji Drottins er.</w:t>
      </w:r>
    </w:p>
    <w:p w14:paraId="546169E8" w14:textId="77777777" w:rsidR="000F7377" w:rsidRDefault="000F7377"/>
    <w:p w14:paraId="3828DE9F" w14:textId="77777777" w:rsidR="000F7377" w:rsidRDefault="000F7377">
      <w:r xmlns:w="http://schemas.openxmlformats.org/wordprocessingml/2006/main">
        <w:t xml:space="preserve">Skildu vilja Guðs og vertu vitur.</w:t>
      </w:r>
    </w:p>
    <w:p w14:paraId="12F13E79" w14:textId="77777777" w:rsidR="000F7377" w:rsidRDefault="000F7377"/>
    <w:p w14:paraId="4BF67116" w14:textId="77777777" w:rsidR="000F7377" w:rsidRDefault="000F7377">
      <w:r xmlns:w="http://schemas.openxmlformats.org/wordprocessingml/2006/main">
        <w:t xml:space="preserve">1: Að ganga í vilja Guðs</w:t>
      </w:r>
    </w:p>
    <w:p w14:paraId="485D3D9F" w14:textId="77777777" w:rsidR="000F7377" w:rsidRDefault="000F7377"/>
    <w:p w14:paraId="3C11D46E" w14:textId="77777777" w:rsidR="000F7377" w:rsidRDefault="000F7377">
      <w:r xmlns:w="http://schemas.openxmlformats.org/wordprocessingml/2006/main">
        <w:t xml:space="preserve">2: Viskan að skilja vilja Drottins</w:t>
      </w:r>
    </w:p>
    <w:p w14:paraId="130F475F" w14:textId="77777777" w:rsidR="000F7377" w:rsidRDefault="000F7377"/>
    <w:p w14:paraId="4C31BEF5" w14:textId="77777777" w:rsidR="000F7377" w:rsidRDefault="000F7377">
      <w:r xmlns:w="http://schemas.openxmlformats.org/wordprocessingml/2006/main">
        <w:t xml:space="preserve">1: Rómverjabréfið 12:2 - Látið ykkur ekki líkjast þessum heimi, heldur umbreytist með endurnýjun huga ykkar, til þess að með prófraun getið þið greint hvað er vilji Guðs, hvað er gott og velþóknanlegt og fullkomið.</w:t>
      </w:r>
    </w:p>
    <w:p w14:paraId="2B77A6BB" w14:textId="77777777" w:rsidR="000F7377" w:rsidRDefault="000F7377"/>
    <w:p w14:paraId="284412BA" w14:textId="77777777" w:rsidR="000F7377" w:rsidRDefault="000F7377">
      <w:r xmlns:w="http://schemas.openxmlformats.org/wordprocessingml/2006/main">
        <w:t xml:space="preserve">2: Jakobsbréfið 4:17 - Þannig að hver sem veit hvað rétt er að gera og gerir það ekki, fyrir honum er það synd.</w:t>
      </w:r>
    </w:p>
    <w:p w14:paraId="568F254A" w14:textId="77777777" w:rsidR="000F7377" w:rsidRDefault="000F7377"/>
    <w:p w14:paraId="4C9658CE" w14:textId="77777777" w:rsidR="000F7377" w:rsidRDefault="000F7377">
      <w:r xmlns:w="http://schemas.openxmlformats.org/wordprocessingml/2006/main">
        <w:t xml:space="preserve">Efesusbréfið 5:18 Vertu ekki drukkinn af víni, þar sem óhóflegt er. heldur fyllist andanum;</w:t>
      </w:r>
    </w:p>
    <w:p w14:paraId="3ED9B745" w14:textId="77777777" w:rsidR="000F7377" w:rsidRDefault="000F7377"/>
    <w:p w14:paraId="4158A324" w14:textId="77777777" w:rsidR="000F7377" w:rsidRDefault="000F7377">
      <w:r xmlns:w="http://schemas.openxmlformats.org/wordprocessingml/2006/main">
        <w:t xml:space="preserve">Trúaðir ættu að fyllast anda, ekki víni sem leiðir til óhófs.</w:t>
      </w:r>
    </w:p>
    <w:p w14:paraId="00776417" w14:textId="77777777" w:rsidR="000F7377" w:rsidRDefault="000F7377"/>
    <w:p w14:paraId="7F4768D2" w14:textId="77777777" w:rsidR="000F7377" w:rsidRDefault="000F7377">
      <w:r xmlns:w="http://schemas.openxmlformats.org/wordprocessingml/2006/main">
        <w:t xml:space="preserve">1. "Að lifa í andanum: Lykillinn að andlegum gnægð"</w:t>
      </w:r>
    </w:p>
    <w:p w14:paraId="718D2F68" w14:textId="77777777" w:rsidR="000F7377" w:rsidRDefault="000F7377"/>
    <w:p w14:paraId="50609C8B" w14:textId="77777777" w:rsidR="000F7377" w:rsidRDefault="000F7377">
      <w:r xmlns:w="http://schemas.openxmlformats.org/wordprocessingml/2006/main">
        <w:t xml:space="preserve">2. "Hættan af drykkjuskap og blessun þess að vera fylltur anda"</w:t>
      </w:r>
    </w:p>
    <w:p w14:paraId="256272C4" w14:textId="77777777" w:rsidR="000F7377" w:rsidRDefault="000F7377"/>
    <w:p w14:paraId="4CD97CC1" w14:textId="77777777" w:rsidR="000F7377" w:rsidRDefault="000F7377">
      <w:r xmlns:w="http://schemas.openxmlformats.org/wordprocessingml/2006/main">
        <w:t xml:space="preserve">1. Galatabréfið 5:22-23 - "En ávöxtur andans er kærleikur, gleði, friður, þolinmæði, góðvild, góðvild, trúmennska, hógværð, sjálfstjórn; gegn slíku er ekkert lögmál."</w:t>
      </w:r>
    </w:p>
    <w:p w14:paraId="4E93D0C1" w14:textId="77777777" w:rsidR="000F7377" w:rsidRDefault="000F7377"/>
    <w:p w14:paraId="17BC5162" w14:textId="77777777" w:rsidR="000F7377" w:rsidRDefault="000F7377">
      <w:r xmlns:w="http://schemas.openxmlformats.org/wordprocessingml/2006/main">
        <w:t xml:space="preserve">2. Rómverjabréfið 8:14 - "Því að allir sem leiðast af anda Guðs eru Guðs börn."</w:t>
      </w:r>
    </w:p>
    <w:p w14:paraId="2E8AEB34" w14:textId="77777777" w:rsidR="000F7377" w:rsidRDefault="000F7377"/>
    <w:p w14:paraId="226DF220" w14:textId="77777777" w:rsidR="000F7377" w:rsidRDefault="000F7377">
      <w:r xmlns:w="http://schemas.openxmlformats.org/wordprocessingml/2006/main">
        <w:t xml:space="preserve">Efesusbréfið 5:19 Talið við sjálfa yður í sálmum, sálmum og andlegum söngvum, syngið og kveðið Drottni í hjarta yðar.</w:t>
      </w:r>
    </w:p>
    <w:p w14:paraId="6EEE6CFF" w14:textId="77777777" w:rsidR="000F7377" w:rsidRDefault="000F7377"/>
    <w:p w14:paraId="4BD85564" w14:textId="77777777" w:rsidR="000F7377" w:rsidRDefault="000F7377">
      <w:r xmlns:w="http://schemas.openxmlformats.org/wordprocessingml/2006/main">
        <w:t xml:space="preserve">Yfirskriftin hvetur trúaða til að tjá trú sína með söng og tilbeiðslu.</w:t>
      </w:r>
    </w:p>
    <w:p w14:paraId="4550C6C1" w14:textId="77777777" w:rsidR="000F7377" w:rsidRDefault="000F7377"/>
    <w:p w14:paraId="46E5A365" w14:textId="77777777" w:rsidR="000F7377" w:rsidRDefault="000F7377">
      <w:r xmlns:w="http://schemas.openxmlformats.org/wordprocessingml/2006/main">
        <w:t xml:space="preserve">1: Búðu til gleðihljóð: Tjáðu trú í gegnum tónlist</w:t>
      </w:r>
    </w:p>
    <w:p w14:paraId="72BA25E4" w14:textId="77777777" w:rsidR="000F7377" w:rsidRDefault="000F7377"/>
    <w:p w14:paraId="6A4C919D" w14:textId="77777777" w:rsidR="000F7377" w:rsidRDefault="000F7377">
      <w:r xmlns:w="http://schemas.openxmlformats.org/wordprocessingml/2006/main">
        <w:t xml:space="preserve">2: Syngið Drottni með hjarta þínu</w:t>
      </w:r>
    </w:p>
    <w:p w14:paraId="167B228F" w14:textId="77777777" w:rsidR="000F7377" w:rsidRDefault="000F7377"/>
    <w:p w14:paraId="0CE9785B" w14:textId="77777777" w:rsidR="000F7377" w:rsidRDefault="000F7377">
      <w:r xmlns:w="http://schemas.openxmlformats.org/wordprocessingml/2006/main">
        <w:t xml:space="preserve">1: Kólossubréfið 3:16-17 - "Látið orð Krists búa ríkulega í yður í allri speki, kennið og áminnið hver annan með sálmum og sálmum og andlegum söngvum, syngið Drottni af náð í hjörtum yðar. Og hvað sem þér gjörið. Gerðu allt í orði eða verki í nafni Drottins Jesú og þakkaðu Guði og föður með honum."</w:t>
      </w:r>
    </w:p>
    <w:p w14:paraId="73BAFB92" w14:textId="77777777" w:rsidR="000F7377" w:rsidRDefault="000F7377"/>
    <w:p w14:paraId="6751F8F0" w14:textId="77777777" w:rsidR="000F7377" w:rsidRDefault="000F7377">
      <w:r xmlns:w="http://schemas.openxmlformats.org/wordprocessingml/2006/main">
        <w:t xml:space="preserve">2: Sálmur 98:4-5 - "Gerið fagnandi fyrir Drottni, öll jörðin, gjörið hávaða, fagnið og syngið lof. Syngið Drottni með hörpu, með hörpu og raust. sálmur."</w:t>
      </w:r>
    </w:p>
    <w:p w14:paraId="4EC7F46A" w14:textId="77777777" w:rsidR="000F7377" w:rsidRDefault="000F7377"/>
    <w:p w14:paraId="67F86F8E" w14:textId="77777777" w:rsidR="000F7377" w:rsidRDefault="000F7377">
      <w:r xmlns:w="http://schemas.openxmlformats.org/wordprocessingml/2006/main">
        <w:t xml:space="preserve">Efesusbréfið 5:20 Þakkið ávallt fyrir allt Guði og föður í nafni Drottins vors Jesú Krists.</w:t>
      </w:r>
    </w:p>
    <w:p w14:paraId="40DC8DC0" w14:textId="77777777" w:rsidR="000F7377" w:rsidRDefault="000F7377"/>
    <w:p w14:paraId="6836DF8E" w14:textId="77777777" w:rsidR="000F7377" w:rsidRDefault="000F7377">
      <w:r xmlns:w="http://schemas.openxmlformats.org/wordprocessingml/2006/main">
        <w:t xml:space="preserve">Við ættum alltaf að þakka Guði fyrir alla hluti fyrir Jesú Krist.</w:t>
      </w:r>
    </w:p>
    <w:p w14:paraId="1C2B3E81" w14:textId="77777777" w:rsidR="000F7377" w:rsidRDefault="000F7377"/>
    <w:p w14:paraId="42098E44" w14:textId="77777777" w:rsidR="000F7377" w:rsidRDefault="000F7377">
      <w:r xmlns:w="http://schemas.openxmlformats.org/wordprocessingml/2006/main">
        <w:t xml:space="preserve">1. Náð Guðs í lífi okkar: Þakkargjörð</w:t>
      </w:r>
    </w:p>
    <w:p w14:paraId="03A39169" w14:textId="77777777" w:rsidR="000F7377" w:rsidRDefault="000F7377"/>
    <w:p w14:paraId="350E204B" w14:textId="77777777" w:rsidR="000F7377" w:rsidRDefault="000F7377">
      <w:r xmlns:w="http://schemas.openxmlformats.org/wordprocessingml/2006/main">
        <w:t xml:space="preserve">2. Lifðu lífi þakklætis: þakkargjörð</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Kólossubréfið 3:15-17 - Látið frið Krists ríkja í hjörtum yðar, því sem limir á einum líkama voruð þér kallaðir til friðar. Og vertu þakklátur. Látið boðskap Krists búa ríkulega á meðal ykkar er þið kennið og áminnið hver annan af allri speki með sálmum, sálmum og söngvum andans, syngjandi Guði með þakklæti í hjörtum ykkar.</w:t>
      </w:r>
    </w:p>
    <w:p w14:paraId="12785CCB" w14:textId="77777777" w:rsidR="000F7377" w:rsidRDefault="000F7377"/>
    <w:p w14:paraId="2E8C9E68" w14:textId="77777777" w:rsidR="000F7377" w:rsidRDefault="000F7377">
      <w:r xmlns:w="http://schemas.openxmlformats.org/wordprocessingml/2006/main">
        <w:t xml:space="preserve">2. Sálmur 95:1-5 - Komið, við skulum gleðja Drottni; vér skulum hrópa hátt fyrir bjargi hjálpræðis vors. Komum fram fyrir hann með þakkargjörð og vegsamum hann með tónlist og söng. Því að Drottinn er hinn mikli Guð, hinn mikli konungur umfram alla guði. Í hendi hans eru djúp jarðar og fjallatindarnir tilheyra honum. Hafið er hans, því að hann skapaði það, og hendur hans mynduðu þurrlendið.</w:t>
      </w:r>
    </w:p>
    <w:p w14:paraId="63A5BA45" w14:textId="77777777" w:rsidR="000F7377" w:rsidRDefault="000F7377"/>
    <w:p w14:paraId="67E7D5A3" w14:textId="77777777" w:rsidR="000F7377" w:rsidRDefault="000F7377">
      <w:r xmlns:w="http://schemas.openxmlformats.org/wordprocessingml/2006/main">
        <w:t xml:space="preserve">Efesusbréfið 5:21 Gefið yður hver öðrum undirgefið í guðsótta.</w:t>
      </w:r>
    </w:p>
    <w:p w14:paraId="43FBAF9F" w14:textId="77777777" w:rsidR="000F7377" w:rsidRDefault="000F7377"/>
    <w:p w14:paraId="298D45B3" w14:textId="77777777" w:rsidR="000F7377" w:rsidRDefault="000F7377">
      <w:r xmlns:w="http://schemas.openxmlformats.org/wordprocessingml/2006/main">
        <w:t xml:space="preserve">Þessi texti hvetur trúaða til að lúta hver öðrum af lotningu fyrir Guði.</w:t>
      </w:r>
    </w:p>
    <w:p w14:paraId="2BB79CD3" w14:textId="77777777" w:rsidR="000F7377" w:rsidRDefault="000F7377"/>
    <w:p w14:paraId="3E08185A" w14:textId="77777777" w:rsidR="000F7377" w:rsidRDefault="000F7377">
      <w:r xmlns:w="http://schemas.openxmlformats.org/wordprocessingml/2006/main">
        <w:t xml:space="preserve">1: „Uppgjöf: Lykillinn að guðlegu sambandi“</w:t>
      </w:r>
    </w:p>
    <w:p w14:paraId="579B1C65" w14:textId="77777777" w:rsidR="000F7377" w:rsidRDefault="000F7377"/>
    <w:p w14:paraId="749D3783" w14:textId="77777777" w:rsidR="000F7377" w:rsidRDefault="000F7377">
      <w:r xmlns:w="http://schemas.openxmlformats.org/wordprocessingml/2006/main">
        <w:t xml:space="preserve">2: „Að lifa af ótta Drottins“</w:t>
      </w:r>
    </w:p>
    <w:p w14:paraId="4E67A136" w14:textId="77777777" w:rsidR="000F7377" w:rsidRDefault="000F7377"/>
    <w:p w14:paraId="78A081EF" w14:textId="77777777" w:rsidR="000F7377" w:rsidRDefault="000F7377">
      <w:r xmlns:w="http://schemas.openxmlformats.org/wordprocessingml/2006/main">
        <w:t xml:space="preserve">1: Matteusarguðspjall 22:37-39 „Og hann sagði við hann: Þú skalt elska Drottin Guð þinn af öllu hjarta þínu, allri sálu þinni og öllum huga þínum. Þetta er hið mikla og fyrsta boðorð. Og annað er því líkt: Þú skalt elska náunga þinn eins og sjálfan þig.'“</w:t>
      </w:r>
    </w:p>
    <w:p w14:paraId="40A5AE8D" w14:textId="77777777" w:rsidR="000F7377" w:rsidRDefault="000F7377"/>
    <w:p w14:paraId="2F263376" w14:textId="77777777" w:rsidR="000F7377" w:rsidRDefault="000F7377">
      <w:r xmlns:w="http://schemas.openxmlformats.org/wordprocessingml/2006/main">
        <w:t xml:space="preserve">2:1 Pétursbréf 5:5 „Sömuleiðis, þér sem yngri eruð, undirgefið öldungunum. Klæðið yður öll auðmýkt hver í garð annars, því að ‚Guð stendur gegn dramblátum en auðmjúkum veitir náð.‘“</w:t>
      </w:r>
    </w:p>
    <w:p w14:paraId="67910058" w14:textId="77777777" w:rsidR="000F7377" w:rsidRDefault="000F7377"/>
    <w:p w14:paraId="40C71EF0" w14:textId="77777777" w:rsidR="000F7377" w:rsidRDefault="000F7377">
      <w:r xmlns:w="http://schemas.openxmlformats.org/wordprocessingml/2006/main">
        <w:t xml:space="preserve">Efesusbréfið 5:22 Konur, verið undirgefnar eigin mönnum yðar, eins og Drottni.</w:t>
      </w:r>
    </w:p>
    <w:p w14:paraId="31FAB767" w14:textId="77777777" w:rsidR="000F7377" w:rsidRDefault="000F7377"/>
    <w:p w14:paraId="7A5AB891" w14:textId="77777777" w:rsidR="000F7377" w:rsidRDefault="000F7377">
      <w:r xmlns:w="http://schemas.openxmlformats.org/wordprocessingml/2006/main">
        <w:t xml:space="preserve">Yfirskriftin hvetur konur til að lúta eiginmönnum sínum eins og þær myndu gera við Drottin.</w:t>
      </w:r>
    </w:p>
    <w:p w14:paraId="05677DD4" w14:textId="77777777" w:rsidR="000F7377" w:rsidRDefault="000F7377"/>
    <w:p w14:paraId="6E52D7E6" w14:textId="77777777" w:rsidR="000F7377" w:rsidRDefault="000F7377">
      <w:r xmlns:w="http://schemas.openxmlformats.org/wordprocessingml/2006/main">
        <w:t xml:space="preserve">1. "Máttur undirgefni: Eiginkonur og eiginmenn í kristnu hjónabandi"</w:t>
      </w:r>
    </w:p>
    <w:p w14:paraId="7B3180FF" w14:textId="77777777" w:rsidR="000F7377" w:rsidRDefault="000F7377"/>
    <w:p w14:paraId="352EACF3" w14:textId="77777777" w:rsidR="000F7377" w:rsidRDefault="000F7377">
      <w:r xmlns:w="http://schemas.openxmlformats.org/wordprocessingml/2006/main">
        <w:t xml:space="preserve">2. "Hlýðni við Guð með undirgefni við maka"</w:t>
      </w:r>
    </w:p>
    <w:p w14:paraId="5AADB8EC" w14:textId="77777777" w:rsidR="000F7377" w:rsidRDefault="000F7377"/>
    <w:p w14:paraId="559C1CFC" w14:textId="77777777" w:rsidR="000F7377" w:rsidRDefault="000F7377">
      <w:r xmlns:w="http://schemas.openxmlformats.org/wordprocessingml/2006/main">
        <w:t xml:space="preserve">1. Kólossubréfið 3:18-19 - "Konur, verið undirgefnar eiginmönnum yðar, eins og Drottni hentar.</w:t>
      </w:r>
    </w:p>
    <w:p w14:paraId="6110D4EC" w14:textId="77777777" w:rsidR="000F7377" w:rsidRDefault="000F7377"/>
    <w:p w14:paraId="5DC558B8" w14:textId="77777777" w:rsidR="000F7377" w:rsidRDefault="000F7377">
      <w:r xmlns:w="http://schemas.openxmlformats.org/wordprocessingml/2006/main">
        <w:t xml:space="preserve">2. 1. Pétursbréf 3:1-2 - "Svo skuluð þér konur vera undirgefnar eigin mönnum yðar, til þess að ef einhverjar hlýða ekki orðinu, verði þær einnig án orðs unnnar með samtali eiginkvennanna. sjáðu hreint samtal þitt ásamt ótta."</w:t>
      </w:r>
    </w:p>
    <w:p w14:paraId="76E975C3" w14:textId="77777777" w:rsidR="000F7377" w:rsidRDefault="000F7377"/>
    <w:p w14:paraId="7557C1C2" w14:textId="77777777" w:rsidR="000F7377" w:rsidRDefault="000F7377">
      <w:r xmlns:w="http://schemas.openxmlformats.org/wordprocessingml/2006/main">
        <w:t xml:space="preserve">Efesusbréfið 5:23 Því að maðurinn er höfuð konunnar, eins og Kristur er höfuð safnaðarins, og hann er frelsari líkamans.</w:t>
      </w:r>
    </w:p>
    <w:p w14:paraId="42B11C7F" w14:textId="77777777" w:rsidR="000F7377" w:rsidRDefault="000F7377"/>
    <w:p w14:paraId="1F9F1911" w14:textId="77777777" w:rsidR="000F7377" w:rsidRDefault="000F7377">
      <w:r xmlns:w="http://schemas.openxmlformats.org/wordprocessingml/2006/main">
        <w:t xml:space="preserve">Eiginmaðurinn er höfuð eiginkonunnar eins og Kristur er höfuð kirkjunnar og hann er frelsari líkamans.</w:t>
      </w:r>
    </w:p>
    <w:p w14:paraId="35916E5A" w14:textId="77777777" w:rsidR="000F7377" w:rsidRDefault="000F7377"/>
    <w:p w14:paraId="27434FFC" w14:textId="77777777" w:rsidR="000F7377" w:rsidRDefault="000F7377">
      <w:r xmlns:w="http://schemas.openxmlformats.org/wordprocessingml/2006/main">
        <w:t xml:space="preserve">1. Eiginmaðurinn og Kristur: Yfirmenn hússins og kirkjunnar</w:t>
      </w:r>
    </w:p>
    <w:p w14:paraId="5C602F7E" w14:textId="77777777" w:rsidR="000F7377" w:rsidRDefault="000F7377"/>
    <w:p w14:paraId="710AD068" w14:textId="77777777" w:rsidR="000F7377" w:rsidRDefault="000F7377">
      <w:r xmlns:w="http://schemas.openxmlformats.org/wordprocessingml/2006/main">
        <w:t xml:space="preserve">2. Eiginmaðurinn og Kristur: Frelsarar heimilisins og líkamans</w:t>
      </w:r>
    </w:p>
    <w:p w14:paraId="46EA2B9A" w14:textId="77777777" w:rsidR="000F7377" w:rsidRDefault="000F7377"/>
    <w:p w14:paraId="20979CAC" w14:textId="77777777" w:rsidR="000F7377" w:rsidRDefault="000F7377">
      <w:r xmlns:w="http://schemas.openxmlformats.org/wordprocessingml/2006/main">
        <w:t xml:space="preserve">1. Kólossubréfið 3:18-19 - Konur, undirgefið yðar eiginmönnum yðar, eins og Drottni hentar. Eiginmenn, elskið konur yðar og verið ekki bitrir gegn þeim.</w:t>
      </w:r>
    </w:p>
    <w:p w14:paraId="73623145" w14:textId="77777777" w:rsidR="000F7377" w:rsidRDefault="000F7377"/>
    <w:p w14:paraId="19092C83" w14:textId="77777777" w:rsidR="000F7377" w:rsidRDefault="000F7377">
      <w:r xmlns:w="http://schemas.openxmlformats.org/wordprocessingml/2006/main">
        <w:t xml:space="preserve">2. 1. Korintubréf 11:3 - En ég vil að þú vitir að Kristur er höfuð sérhvers manns. og höfuð konunnar er maðurinn; og höfuð Krists er Guð.</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Efesusbréfið 5:24 Eins og söfnuðurinn er Kristi undirgefinn, þannig skulu konur vera eigin mönnum sínum í öllu.</w:t>
      </w:r>
    </w:p>
    <w:p w14:paraId="71A0B924" w14:textId="77777777" w:rsidR="000F7377" w:rsidRDefault="000F7377"/>
    <w:p w14:paraId="3DEB88D3" w14:textId="77777777" w:rsidR="000F7377" w:rsidRDefault="000F7377">
      <w:r xmlns:w="http://schemas.openxmlformats.org/wordprocessingml/2006/main">
        <w:t xml:space="preserve">Kirkjan á að vera undirgefin Kristi og eiginkonur ættu að vera undirgefnar eiginmönnum sínum í öllu.</w:t>
      </w:r>
    </w:p>
    <w:p w14:paraId="0FECCC1D" w14:textId="77777777" w:rsidR="000F7377" w:rsidRDefault="000F7377"/>
    <w:p w14:paraId="0A5F36A0" w14:textId="77777777" w:rsidR="000F7377" w:rsidRDefault="000F7377">
      <w:r xmlns:w="http://schemas.openxmlformats.org/wordprocessingml/2006/main">
        <w:t xml:space="preserve">1. Áætlun Guðs um hjónaband: Uppgjöf og kærleikur</w:t>
      </w:r>
    </w:p>
    <w:p w14:paraId="01BF538C" w14:textId="77777777" w:rsidR="000F7377" w:rsidRDefault="000F7377"/>
    <w:p w14:paraId="23F4D6E9" w14:textId="77777777" w:rsidR="000F7377" w:rsidRDefault="000F7377">
      <w:r xmlns:w="http://schemas.openxmlformats.org/wordprocessingml/2006/main">
        <w:t xml:space="preserve">2. Hlutverk eiginmanna og eiginkvenna í hjúskaparsáttmálanum</w:t>
      </w:r>
    </w:p>
    <w:p w14:paraId="02E57334" w14:textId="77777777" w:rsidR="000F7377" w:rsidRDefault="000F7377"/>
    <w:p w14:paraId="3781521B" w14:textId="77777777" w:rsidR="000F7377" w:rsidRDefault="000F7377">
      <w:r xmlns:w="http://schemas.openxmlformats.org/wordprocessingml/2006/main">
        <w:t xml:space="preserve">1. Kólossubréfið 3:18-19 - Konur, undirgefið yðar eiginmönnum yðar, eins og Drottni hentar. Eiginmenn, elskið konur yðar og verið ekki bitrir gegn þeim.</w:t>
      </w:r>
    </w:p>
    <w:p w14:paraId="7737A2D6" w14:textId="77777777" w:rsidR="000F7377" w:rsidRDefault="000F7377"/>
    <w:p w14:paraId="2C6ED219" w14:textId="77777777" w:rsidR="000F7377" w:rsidRDefault="000F7377">
      <w:r xmlns:w="http://schemas.openxmlformats.org/wordprocessingml/2006/main">
        <w:t xml:space="preserve">2. 1. Pétursbréf 3:7 - Sömuleiðis, þér eiginmenn, búið með þeim samkvæmt þekkingu, og veitið konunni virðingu, eins og veikara kerinu, og sem erfingjar meðfram náð lífsins. að bænir þínar verði ekki hindraðar.</w:t>
      </w:r>
    </w:p>
    <w:p w14:paraId="327EC15B" w14:textId="77777777" w:rsidR="000F7377" w:rsidRDefault="000F7377"/>
    <w:p w14:paraId="43CC8358" w14:textId="77777777" w:rsidR="000F7377" w:rsidRDefault="000F7377">
      <w:r xmlns:w="http://schemas.openxmlformats.org/wordprocessingml/2006/main">
        <w:t xml:space="preserve">Efesusbréfið 5:25 Eiginmenn, elskið konur yðar, eins og Kristur elskaði söfnuðinn og gaf sjálfan sig fyrir hana.</w:t>
      </w:r>
    </w:p>
    <w:p w14:paraId="17D7A528" w14:textId="77777777" w:rsidR="000F7377" w:rsidRDefault="000F7377"/>
    <w:p w14:paraId="46E7AF5F" w14:textId="77777777" w:rsidR="000F7377" w:rsidRDefault="000F7377">
      <w:r xmlns:w="http://schemas.openxmlformats.org/wordprocessingml/2006/main">
        <w:t xml:space="preserve">Eiginmenn eru kallaðir til að elska konur sínar eins og Kristur elskaði kirkjuna og fórnaði sjálfum sér fyrir hana.</w:t>
      </w:r>
    </w:p>
    <w:p w14:paraId="413FA00F" w14:textId="77777777" w:rsidR="000F7377" w:rsidRDefault="000F7377"/>
    <w:p w14:paraId="40EC4367" w14:textId="77777777" w:rsidR="000F7377" w:rsidRDefault="000F7377">
      <w:r xmlns:w="http://schemas.openxmlformats.org/wordprocessingml/2006/main">
        <w:t xml:space="preserve">1. Óskiljanleg ást Krists og kallið til að elska maka okkar</w:t>
      </w:r>
    </w:p>
    <w:p w14:paraId="42E2AC19" w14:textId="77777777" w:rsidR="000F7377" w:rsidRDefault="000F7377"/>
    <w:p w14:paraId="0CF10138" w14:textId="77777777" w:rsidR="000F7377" w:rsidRDefault="000F7377">
      <w:r xmlns:w="http://schemas.openxmlformats.org/wordprocessingml/2006/main">
        <w:t xml:space="preserve">2. Fórnarkærleikur: Hvað þýðir það í raun og veru?</w:t>
      </w:r>
    </w:p>
    <w:p w14:paraId="14C8756C" w14:textId="77777777" w:rsidR="000F7377" w:rsidRDefault="000F7377"/>
    <w:p w14:paraId="694D6CED" w14:textId="77777777" w:rsidR="000F7377" w:rsidRDefault="000F7377">
      <w:r xmlns:w="http://schemas.openxmlformats.org/wordprocessingml/2006/main">
        <w:t xml:space="preserve">1. 1. Jóhannesarbréf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5:6-8</w:t>
      </w:r>
    </w:p>
    <w:p w14:paraId="2742E719" w14:textId="77777777" w:rsidR="000F7377" w:rsidRDefault="000F7377"/>
    <w:p w14:paraId="4CA86AAB" w14:textId="77777777" w:rsidR="000F7377" w:rsidRDefault="000F7377">
      <w:r xmlns:w="http://schemas.openxmlformats.org/wordprocessingml/2006/main">
        <w:t xml:space="preserve">Efesusbréfið 5:26 til þess að hann helgaði það og hreinsaði það með vatnsþvotti með orði,</w:t>
      </w:r>
    </w:p>
    <w:p w14:paraId="741111FC" w14:textId="77777777" w:rsidR="000F7377" w:rsidRDefault="000F7377"/>
    <w:p w14:paraId="4DEBF804" w14:textId="77777777" w:rsidR="000F7377" w:rsidRDefault="000F7377">
      <w:r xmlns:w="http://schemas.openxmlformats.org/wordprocessingml/2006/main">
        <w:t xml:space="preserve">Yfirskriftin bendir á kraft orðs Guðs til að hreinsa og helga okkur.</w:t>
      </w:r>
    </w:p>
    <w:p w14:paraId="70969AE0" w14:textId="77777777" w:rsidR="000F7377" w:rsidRDefault="000F7377"/>
    <w:p w14:paraId="5CC07304" w14:textId="77777777" w:rsidR="000F7377" w:rsidRDefault="000F7377">
      <w:r xmlns:w="http://schemas.openxmlformats.org/wordprocessingml/2006/main">
        <w:t xml:space="preserve">1: Kraftur orðs Guðs til að helga okkur og hreinsa okkur</w:t>
      </w:r>
    </w:p>
    <w:p w14:paraId="5E09532B" w14:textId="77777777" w:rsidR="000F7377" w:rsidRDefault="000F7377"/>
    <w:p w14:paraId="26C875FC" w14:textId="77777777" w:rsidR="000F7377" w:rsidRDefault="000F7377">
      <w:r xmlns:w="http://schemas.openxmlformats.org/wordprocessingml/2006/main">
        <w:t xml:space="preserve">2: Mikilvægi þess að hlýða orði Guðs</w:t>
      </w:r>
    </w:p>
    <w:p w14:paraId="73630475" w14:textId="77777777" w:rsidR="000F7377" w:rsidRDefault="000F7377"/>
    <w:p w14:paraId="38AEFA62" w14:textId="77777777" w:rsidR="000F7377" w:rsidRDefault="000F7377">
      <w:r xmlns:w="http://schemas.openxmlformats.org/wordprocessingml/2006/main">
        <w:t xml:space="preserve">1: Sálmur 119:9-11 „Með hverju á ungur maður að hreinsa veg sinn? með því að gæta þess samkvæmt orði þínu. Af öllu hjarta leita ég þín, lát mig ekki villast frá boðorðum þínum. Orð þitt hef ég falið í hjarta mínu, til þess að ég skyldi ekki syndga gegn þér."</w:t>
      </w:r>
    </w:p>
    <w:p w14:paraId="2BC86170" w14:textId="77777777" w:rsidR="000F7377" w:rsidRDefault="000F7377"/>
    <w:p w14:paraId="414EC560" w14:textId="77777777" w:rsidR="000F7377" w:rsidRDefault="000F7377">
      <w:r xmlns:w="http://schemas.openxmlformats.org/wordprocessingml/2006/main">
        <w:t xml:space="preserve">2: Jóhannesarguðspjall 15:3 „Nú eruð þér hreinir fyrir orðið, sem ég hef talað til yðar.</w:t>
      </w:r>
    </w:p>
    <w:p w14:paraId="05F6DCDA" w14:textId="77777777" w:rsidR="000F7377" w:rsidRDefault="000F7377"/>
    <w:p w14:paraId="6A835D07" w14:textId="77777777" w:rsidR="000F7377" w:rsidRDefault="000F7377">
      <w:r xmlns:w="http://schemas.openxmlformats.org/wordprocessingml/2006/main">
        <w:t xml:space="preserve">Efesusbréfið 5:27 til þess að hann gæti framselt hana sem dýrlegan söfnuð, án bletts né hrukku né neitt slíkt. en að það skyldi vera heilagt og lýtalaust.</w:t>
      </w:r>
    </w:p>
    <w:p w14:paraId="4C94BA79" w14:textId="77777777" w:rsidR="000F7377" w:rsidRDefault="000F7377"/>
    <w:p w14:paraId="00C28123" w14:textId="77777777" w:rsidR="000F7377" w:rsidRDefault="000F7377">
      <w:r xmlns:w="http://schemas.openxmlformats.org/wordprocessingml/2006/main">
        <w:t xml:space="preserve">Þessi texti talar um mikilvægi þess að kynna kirkjuna sem dýrlegan, heilagan og fullkominn líkama.</w:t>
      </w:r>
    </w:p>
    <w:p w14:paraId="40E0D2A3" w14:textId="77777777" w:rsidR="000F7377" w:rsidRDefault="000F7377"/>
    <w:p w14:paraId="0BFD9687" w14:textId="77777777" w:rsidR="000F7377" w:rsidRDefault="000F7377">
      <w:r xmlns:w="http://schemas.openxmlformats.org/wordprocessingml/2006/main">
        <w:t xml:space="preserve">1. Fegurð heilagrar kirkju</w:t>
      </w:r>
    </w:p>
    <w:p w14:paraId="1A8479C9" w14:textId="77777777" w:rsidR="000F7377" w:rsidRDefault="000F7377"/>
    <w:p w14:paraId="6740C518" w14:textId="77777777" w:rsidR="000F7377" w:rsidRDefault="000F7377">
      <w:r xmlns:w="http://schemas.openxmlformats.org/wordprocessingml/2006/main">
        <w:t xml:space="preserve">2. Að fullkomna kirkjuna okkar</w:t>
      </w:r>
    </w:p>
    <w:p w14:paraId="3AD628F3" w14:textId="77777777" w:rsidR="000F7377" w:rsidRDefault="000F7377"/>
    <w:p w14:paraId="44EDB616" w14:textId="77777777" w:rsidR="000F7377" w:rsidRDefault="000F7377">
      <w:r xmlns:w="http://schemas.openxmlformats.org/wordprocessingml/2006/main">
        <w:t xml:space="preserve">1. 1. Pétursbréf 1:15-16 – „En eins og sá sem kallaði yður er heilagur, svo verið þér heilagir í öllu umgengni </w:t>
      </w:r>
      <w:r xmlns:w="http://schemas.openxmlformats.org/wordprocessingml/2006/main">
        <w:lastRenderedPageBreak xmlns:w="http://schemas.openxmlformats.org/wordprocessingml/2006/main"/>
      </w:r>
      <w:r xmlns:w="http://schemas.openxmlformats.org/wordprocessingml/2006/main">
        <w:t xml:space="preserve">. Því að ritað er: Verið heilagir! því að ég er heilagur."</w:t>
      </w:r>
    </w:p>
    <w:p w14:paraId="6E6F5297" w14:textId="77777777" w:rsidR="000F7377" w:rsidRDefault="000F7377"/>
    <w:p w14:paraId="3FC05A93" w14:textId="77777777" w:rsidR="000F7377" w:rsidRDefault="000F7377">
      <w:r xmlns:w="http://schemas.openxmlformats.org/wordprocessingml/2006/main">
        <w:t xml:space="preserve">2. Matteus 5:48 – „Verið því fullkomnir, eins og faðir yðar á himnum er fullkominn.“</w:t>
      </w:r>
    </w:p>
    <w:p w14:paraId="515F8CA6" w14:textId="77777777" w:rsidR="000F7377" w:rsidRDefault="000F7377"/>
    <w:p w14:paraId="59A38E93" w14:textId="77777777" w:rsidR="000F7377" w:rsidRDefault="000F7377">
      <w:r xmlns:w="http://schemas.openxmlformats.org/wordprocessingml/2006/main">
        <w:t xml:space="preserve">Efesusbréfið 5:28 Svo ættu menn að elska konur sínar eins og eigin líkama. Sá sem elskar konu sína elskar sjálfan sig.</w:t>
      </w:r>
    </w:p>
    <w:p w14:paraId="72A1882C" w14:textId="77777777" w:rsidR="000F7377" w:rsidRDefault="000F7377"/>
    <w:p w14:paraId="39F1F9F8" w14:textId="77777777" w:rsidR="000F7377" w:rsidRDefault="000F7377">
      <w:r xmlns:w="http://schemas.openxmlformats.org/wordprocessingml/2006/main">
        <w:t xml:space="preserve">Í Efesusbréfinu 5:28 hvetur Páll eiginmenn til að elska konur sínar eins og þeir myndu elska sjálfa sig.</w:t>
      </w:r>
    </w:p>
    <w:p w14:paraId="130F6DD9" w14:textId="77777777" w:rsidR="000F7377" w:rsidRDefault="000F7377"/>
    <w:p w14:paraId="51F5CDA3" w14:textId="77777777" w:rsidR="000F7377" w:rsidRDefault="000F7377">
      <w:r xmlns:w="http://schemas.openxmlformats.org/wordprocessingml/2006/main">
        <w:t xml:space="preserve">1. Elskaðu konu þína eins og sjálfan þig - Efesusbréfið 5:28</w:t>
      </w:r>
    </w:p>
    <w:p w14:paraId="5DDEBBB5" w14:textId="77777777" w:rsidR="000F7377" w:rsidRDefault="000F7377"/>
    <w:p w14:paraId="44D3F242" w14:textId="77777777" w:rsidR="000F7377" w:rsidRDefault="000F7377">
      <w:r xmlns:w="http://schemas.openxmlformats.org/wordprocessingml/2006/main">
        <w:t xml:space="preserve">2. Elska eiginkonu þína - frá biblíulegu sjónarhorni</w:t>
      </w:r>
    </w:p>
    <w:p w14:paraId="1201B036" w14:textId="77777777" w:rsidR="000F7377" w:rsidRDefault="000F7377"/>
    <w:p w14:paraId="65D1C01C" w14:textId="77777777" w:rsidR="000F7377" w:rsidRDefault="000F7377">
      <w:r xmlns:w="http://schemas.openxmlformats.org/wordprocessingml/2006/main">
        <w:t xml:space="preserve">1. 1. Korintubréf 13:4-7 - "Kærleikurinn er þolinmóður og góður, kærleikurinn öfundar sig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14:paraId="3AC3F0BA" w14:textId="77777777" w:rsidR="000F7377" w:rsidRDefault="000F7377"/>
    <w:p w14:paraId="09F6E165" w14:textId="77777777" w:rsidR="000F7377" w:rsidRDefault="000F7377">
      <w:r xmlns:w="http://schemas.openxmlformats.org/wordprocessingml/2006/main">
        <w:t xml:space="preserve">2. Matteusarguðspjall 22:37-39 - Og hann sagði við hann: "Þú skalt elska Drottin Guð þinn af öllu hjarta þínu, allri sálu þinni og öllum huga þínum. Þetta er hið mikla og fyrsta boðorð. Og annað er því líkt: Þú skalt elska náunga þinn eins og sjálfan þig.</w:t>
      </w:r>
    </w:p>
    <w:p w14:paraId="5F31A0A7" w14:textId="77777777" w:rsidR="000F7377" w:rsidRDefault="000F7377"/>
    <w:p w14:paraId="0DED1305" w14:textId="77777777" w:rsidR="000F7377" w:rsidRDefault="000F7377">
      <w:r xmlns:w="http://schemas.openxmlformats.org/wordprocessingml/2006/main">
        <w:t xml:space="preserve">Efesusbréfið 5:29 Því að enginn hataði sitt eigið hold. heldur nærir og þykir vænt um það, eins og Drottinn kirkjan.</w:t>
      </w:r>
    </w:p>
    <w:p w14:paraId="5AFF4CF4" w14:textId="77777777" w:rsidR="000F7377" w:rsidRDefault="000F7377"/>
    <w:p w14:paraId="0F3817F1" w14:textId="77777777" w:rsidR="000F7377" w:rsidRDefault="000F7377">
      <w:r xmlns:w="http://schemas.openxmlformats.org/wordprocessingml/2006/main">
        <w:t xml:space="preserve">Enginn hefur nokkru sinni hatað sinn eigin líkama, þess í stað sjá þeir um hann, rétt eins og Drottinn annast kirkjuna.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Hlúum að sjálfum okkur eins og við myndum gera Kirkja Drottins</w:t>
      </w:r>
    </w:p>
    <w:p w14:paraId="032B7367" w14:textId="77777777" w:rsidR="000F7377" w:rsidRDefault="000F7377"/>
    <w:p w14:paraId="34F6DAD6" w14:textId="77777777" w:rsidR="000F7377" w:rsidRDefault="000F7377">
      <w:r xmlns:w="http://schemas.openxmlformats.org/wordprocessingml/2006/main">
        <w:t xml:space="preserve">2. Mikilvægi sjálfs umönnunar</w:t>
      </w:r>
    </w:p>
    <w:p w14:paraId="7D3601DB" w14:textId="77777777" w:rsidR="000F7377" w:rsidRDefault="000F7377"/>
    <w:p w14:paraId="1BF235A8" w14:textId="77777777" w:rsidR="000F7377" w:rsidRDefault="000F7377">
      <w:r xmlns:w="http://schemas.openxmlformats.org/wordprocessingml/2006/main">
        <w:t xml:space="preserve">1. 1. Korintubréf 6:19-20 - Vitið þér ekki að líkami yðar er musteri heilags anda í yður, sem þú hefur frá Guði? Þú ert ekki þinn eigin, því að þú varst keyptur með verði. Svo vegsamaðu Guð í líkama þínum.</w:t>
      </w:r>
    </w:p>
    <w:p w14:paraId="360134B1" w14:textId="77777777" w:rsidR="000F7377" w:rsidRDefault="000F7377"/>
    <w:p w14:paraId="674F28CA" w14:textId="77777777" w:rsidR="000F7377" w:rsidRDefault="000F7377">
      <w:r xmlns:w="http://schemas.openxmlformats.org/wordprocessingml/2006/main">
        <w:t xml:space="preserve">2. Filippíbréfið 4:5 - Látið hógværð ykkar vera öllum kunn. Drottinn er nálægur.</w:t>
      </w:r>
    </w:p>
    <w:p w14:paraId="62DCB9F4" w14:textId="77777777" w:rsidR="000F7377" w:rsidRDefault="000F7377"/>
    <w:p w14:paraId="48D6A70C" w14:textId="77777777" w:rsidR="000F7377" w:rsidRDefault="000F7377">
      <w:r xmlns:w="http://schemas.openxmlformats.org/wordprocessingml/2006/main">
        <w:t xml:space="preserve">Efesusbréfið 5:30 Því að vér erum limir á líkama hans, holdi hans og beinum.</w:t>
      </w:r>
    </w:p>
    <w:p w14:paraId="6DD3564B" w14:textId="77777777" w:rsidR="000F7377" w:rsidRDefault="000F7377"/>
    <w:p w14:paraId="5FA25A67" w14:textId="77777777" w:rsidR="000F7377" w:rsidRDefault="000F7377">
      <w:r xmlns:w="http://schemas.openxmlformats.org/wordprocessingml/2006/main">
        <w:t xml:space="preserve">Trúaðir eru limir á líkama Krists, holdi og beinum.</w:t>
      </w:r>
    </w:p>
    <w:p w14:paraId="727315A1" w14:textId="77777777" w:rsidR="000F7377" w:rsidRDefault="000F7377"/>
    <w:p w14:paraId="4411B720" w14:textId="77777777" w:rsidR="000F7377" w:rsidRDefault="000F7377">
      <w:r xmlns:w="http://schemas.openxmlformats.org/wordprocessingml/2006/main">
        <w:t xml:space="preserve">1. Leyndardómur holdgunarinnar: Að skilja samband okkar við Krist</w:t>
      </w:r>
    </w:p>
    <w:p w14:paraId="76AB275B" w14:textId="77777777" w:rsidR="000F7377" w:rsidRDefault="000F7377"/>
    <w:p w14:paraId="1F11BB02" w14:textId="77777777" w:rsidR="000F7377" w:rsidRDefault="000F7377">
      <w:r xmlns:w="http://schemas.openxmlformats.org/wordprocessingml/2006/main">
        <w:t xml:space="preserve">2. Merking kirkjunnar: Að vera líkami Krists</w:t>
      </w:r>
    </w:p>
    <w:p w14:paraId="063FF367" w14:textId="77777777" w:rsidR="000F7377" w:rsidRDefault="000F7377"/>
    <w:p w14:paraId="5E696852" w14:textId="77777777" w:rsidR="000F7377" w:rsidRDefault="000F7377">
      <w:r xmlns:w="http://schemas.openxmlformats.org/wordprocessingml/2006/main">
        <w:t xml:space="preserve">1. Kólossubréfið 1:15-20 – Kristur er ímynd hins ósýnilega Guðs, frumburður allrar sköpunar.</w:t>
      </w:r>
    </w:p>
    <w:p w14:paraId="0CD3EA95" w14:textId="77777777" w:rsidR="000F7377" w:rsidRDefault="000F7377"/>
    <w:p w14:paraId="38DB12F9" w14:textId="77777777" w:rsidR="000F7377" w:rsidRDefault="000F7377">
      <w:r xmlns:w="http://schemas.openxmlformats.org/wordprocessingml/2006/main">
        <w:t xml:space="preserve">2. Rómverjabréfið 12:4-5 – Við erum limir í einum líkama, hver hluti hefur sinn tilgang.</w:t>
      </w:r>
    </w:p>
    <w:p w14:paraId="4773A0D1" w14:textId="77777777" w:rsidR="000F7377" w:rsidRDefault="000F7377"/>
    <w:p w14:paraId="39ED3AE8" w14:textId="77777777" w:rsidR="000F7377" w:rsidRDefault="000F7377">
      <w:r xmlns:w="http://schemas.openxmlformats.org/wordprocessingml/2006/main">
        <w:t xml:space="preserve">Efesusbréfið 5:31 Af þessum sökum mun maður yfirgefa föður sinn og móður og bindast konu sinni, og þau tvö skulu vera eitt hold.</w:t>
      </w:r>
    </w:p>
    <w:p w14:paraId="5CF9ACF9" w14:textId="77777777" w:rsidR="000F7377" w:rsidRDefault="000F7377"/>
    <w:p w14:paraId="716DAC5D" w14:textId="77777777" w:rsidR="000F7377" w:rsidRDefault="000F7377">
      <w:r xmlns:w="http://schemas.openxmlformats.org/wordprocessingml/2006/main">
        <w:t xml:space="preserve">Þessi texti fjallar um heilagt samband hjónabandsins og hvernig það byggist á því að karl og kona yfirgefi fjölskyldur sínar til að vera saman.</w:t>
      </w:r>
    </w:p>
    <w:p w14:paraId="177A58CF" w14:textId="77777777" w:rsidR="000F7377" w:rsidRDefault="000F7377"/>
    <w:p w14:paraId="4BADBBC4" w14:textId="77777777" w:rsidR="000F7377" w:rsidRDefault="000F7377">
      <w:r xmlns:w="http://schemas.openxmlformats.org/wordprocessingml/2006/main">
        <w:t xml:space="preserve">1. "Hjónabandssáttmálinn: Ást byggð á fórn"</w:t>
      </w:r>
    </w:p>
    <w:p w14:paraId="63091B61" w14:textId="77777777" w:rsidR="000F7377" w:rsidRDefault="000F7377"/>
    <w:p w14:paraId="6F6C3585" w14:textId="77777777" w:rsidR="000F7377" w:rsidRDefault="000F7377">
      <w:r xmlns:w="http://schemas.openxmlformats.org/wordprocessingml/2006/main">
        <w:t xml:space="preserve">2. "Samband tveggja sálna: Að styrkja hjónabandið"</w:t>
      </w:r>
    </w:p>
    <w:p w14:paraId="254E34FE" w14:textId="77777777" w:rsidR="000F7377" w:rsidRDefault="000F7377"/>
    <w:p w14:paraId="4453A98C" w14:textId="77777777" w:rsidR="000F7377" w:rsidRDefault="000F7377">
      <w:r xmlns:w="http://schemas.openxmlformats.org/wordprocessingml/2006/main">
        <w:t xml:space="preserve">1. Fyrsta Mósebók 2:24–25, "Þess vegna skal maður yfirgefa föður sinn og móður og halda fast við konu sína, og þau skulu verða eitt hold."</w:t>
      </w:r>
    </w:p>
    <w:p w14:paraId="589C3F51" w14:textId="77777777" w:rsidR="000F7377" w:rsidRDefault="000F7377"/>
    <w:p w14:paraId="7D35EFFF" w14:textId="77777777" w:rsidR="000F7377" w:rsidRDefault="000F7377">
      <w:r xmlns:w="http://schemas.openxmlformats.org/wordprocessingml/2006/main">
        <w:t xml:space="preserve">2. 1. Korintubréf 7:4, "Því að konan hefur ekki vald yfir eigin líkama, heldur hefur maðurinn. Eins hefur maðurinn ekki vald yfir eigin líkama, heldur hefur konan."</w:t>
      </w:r>
    </w:p>
    <w:p w14:paraId="19450738" w14:textId="77777777" w:rsidR="000F7377" w:rsidRDefault="000F7377"/>
    <w:p w14:paraId="0832B34F" w14:textId="77777777" w:rsidR="000F7377" w:rsidRDefault="000F7377">
      <w:r xmlns:w="http://schemas.openxmlformats.org/wordprocessingml/2006/main">
        <w:t xml:space="preserve">Efesusbréfið 5:32 Þetta er mikill leyndardómur, en ég tala um Krist og söfnuðinn.</w:t>
      </w:r>
    </w:p>
    <w:p w14:paraId="1C158783" w14:textId="77777777" w:rsidR="000F7377" w:rsidRDefault="000F7377"/>
    <w:p w14:paraId="00FC6DB5" w14:textId="77777777" w:rsidR="000F7377" w:rsidRDefault="000F7377">
      <w:r xmlns:w="http://schemas.openxmlformats.org/wordprocessingml/2006/main">
        <w:t xml:space="preserve">Í þessum kafla er talað um sameiningu Krists og kirkjunnar sem mikinn leyndardóm.</w:t>
      </w:r>
    </w:p>
    <w:p w14:paraId="6F09664F" w14:textId="77777777" w:rsidR="000F7377" w:rsidRDefault="000F7377"/>
    <w:p w14:paraId="56A6CF53" w14:textId="77777777" w:rsidR="000F7377" w:rsidRDefault="000F7377">
      <w:r xmlns:w="http://schemas.openxmlformats.org/wordprocessingml/2006/main">
        <w:t xml:space="preserve">1. Leyndardómurinn um kærleika Krists til kirkjunnar</w:t>
      </w:r>
    </w:p>
    <w:p w14:paraId="586C7473" w14:textId="77777777" w:rsidR="000F7377" w:rsidRDefault="000F7377"/>
    <w:p w14:paraId="53BC3CB0" w14:textId="77777777" w:rsidR="000F7377" w:rsidRDefault="000F7377">
      <w:r xmlns:w="http://schemas.openxmlformats.org/wordprocessingml/2006/main">
        <w:t xml:space="preserve">2. Afhjúpun leyndardóms Krists og kirkjunnar</w:t>
      </w:r>
    </w:p>
    <w:p w14:paraId="77710EC4" w14:textId="77777777" w:rsidR="000F7377" w:rsidRDefault="000F7377"/>
    <w:p w14:paraId="47506572" w14:textId="77777777" w:rsidR="000F7377" w:rsidRDefault="000F7377">
      <w:r xmlns:w="http://schemas.openxmlformats.org/wordprocessingml/2006/main">
        <w:t xml:space="preserve">1. Jóhannesarguðspjall 15:13 - "Enginn hefur meiri kærleika en þann, að maður leggur líf sitt í sölurnar fyrir vini sína."</w:t>
      </w:r>
    </w:p>
    <w:p w14:paraId="7250A426" w14:textId="77777777" w:rsidR="000F7377" w:rsidRDefault="000F7377"/>
    <w:p w14:paraId="1AB62890" w14:textId="77777777" w:rsidR="000F7377" w:rsidRDefault="000F7377">
      <w:r xmlns:w="http://schemas.openxmlformats.org/wordprocessingml/2006/main">
        <w:t xml:space="preserve">2. Rómverjabréfið 8:38-39 - „Því að ég er sannfærður um að hvorki dauði né líf, englar né tignar, né kraftar, né hið yfirstandandi né hið ókomna, né hæð né dýpt né nokkur önnur skepna. , mun geta aðskilið oss frá kærleika Guðs, sem er í Kristi Jesú, Drottni vorum."</w:t>
      </w:r>
    </w:p>
    <w:p w14:paraId="593EDF5F" w14:textId="77777777" w:rsidR="000F7377" w:rsidRDefault="000F7377"/>
    <w:p w14:paraId="5C0C2F27" w14:textId="77777777" w:rsidR="000F7377" w:rsidRDefault="000F7377">
      <w:r xmlns:w="http://schemas.openxmlformats.org/wordprocessingml/2006/main">
        <w:t xml:space="preserve">Efesusbréfið 5:33 En hver og einn yðar elskar konu sína eins og sjálfan sig. og konan sér að hún virðir mann sinn.</w:t>
      </w:r>
    </w:p>
    <w:p w14:paraId="5A79DDBB" w14:textId="77777777" w:rsidR="000F7377" w:rsidRDefault="000F7377"/>
    <w:p w14:paraId="103C44B9" w14:textId="77777777" w:rsidR="000F7377" w:rsidRDefault="000F7377">
      <w:r xmlns:w="http://schemas.openxmlformats.org/wordprocessingml/2006/main">
        <w:t xml:space="preserve">Sérhver manneskja ætti að elska maka sinn skilyrðislaust og konan ætti að virða eiginmann sinn.</w:t>
      </w:r>
    </w:p>
    <w:p w14:paraId="7325355C" w14:textId="77777777" w:rsidR="000F7377" w:rsidRDefault="000F7377"/>
    <w:p w14:paraId="757D078D" w14:textId="77777777" w:rsidR="000F7377" w:rsidRDefault="000F7377">
      <w:r xmlns:w="http://schemas.openxmlformats.org/wordprocessingml/2006/main">
        <w:t xml:space="preserve">1: Ást og virðing: Hornsteinar hjónabandsins</w:t>
      </w:r>
    </w:p>
    <w:p w14:paraId="5897933F" w14:textId="77777777" w:rsidR="000F7377" w:rsidRDefault="000F7377"/>
    <w:p w14:paraId="49F8CECC" w14:textId="77777777" w:rsidR="000F7377" w:rsidRDefault="000F7377">
      <w:r xmlns:w="http://schemas.openxmlformats.org/wordprocessingml/2006/main">
        <w:t xml:space="preserve">2: Að byggja upp sterkt hjónaband: Að hvetja til ást og virðingu</w:t>
      </w:r>
    </w:p>
    <w:p w14:paraId="69224C10" w14:textId="77777777" w:rsidR="000F7377" w:rsidRDefault="000F7377"/>
    <w:p w14:paraId="63CCE77D" w14:textId="77777777" w:rsidR="000F7377" w:rsidRDefault="000F7377">
      <w:r xmlns:w="http://schemas.openxmlformats.org/wordprocessingml/2006/main">
        <w:t xml:space="preserve">1: Kólossubréfið 3:19 - Eiginmenn, elskið konur yðar og verið ekki hörð við þær.</w:t>
      </w:r>
    </w:p>
    <w:p w14:paraId="46D992E8" w14:textId="77777777" w:rsidR="000F7377" w:rsidRDefault="000F7377"/>
    <w:p w14:paraId="23E5A8B9" w14:textId="77777777" w:rsidR="000F7377" w:rsidRDefault="000F7377">
      <w:r xmlns:w="http://schemas.openxmlformats.org/wordprocessingml/2006/main">
        <w:t xml:space="preserve">2:1 Pétursbréf 3:7 - Sömuleiðis, eiginmenn, lifið með konum yðar á skilningsríkan hátt og sýnið konunni virðingu sem veikara ílátið, þar sem þær eru erfingjar með yður náðar lífsins, svo að bænir yðar verði ekki hindrað.</w:t>
      </w:r>
    </w:p>
    <w:p w14:paraId="3C867DE6" w14:textId="77777777" w:rsidR="000F7377" w:rsidRDefault="000F7377"/>
    <w:p w14:paraId="3E01D64E" w14:textId="77777777" w:rsidR="000F7377" w:rsidRDefault="000F7377">
      <w:r xmlns:w="http://schemas.openxmlformats.org/wordprocessingml/2006/main">
        <w:t xml:space="preserve">Efesusbréfið 6 er sjötti og síðasti kaflinn í bréfi Páls til Efesusmanna. Í þessum kafla fjallar Páll um andlegan hernað sem trúaðir standa frammi fyrir og gefur leiðbeiningar um að klæðast herklæðum Guðs.</w:t>
      </w:r>
    </w:p>
    <w:p w14:paraId="6787379D" w14:textId="77777777" w:rsidR="000F7377" w:rsidRDefault="000F7377"/>
    <w:p w14:paraId="496D749A" w14:textId="77777777" w:rsidR="000F7377" w:rsidRDefault="000F7377">
      <w:r xmlns:w="http://schemas.openxmlformats.org/wordprocessingml/2006/main">
        <w:t xml:space="preserve">1. málsgrein: Páll byrjar á því að fjalla um samband barna og foreldra, hvetur börn til að hlýða foreldrum sínum í Drottni (Efesusbréfið 6:1-4). Hann leggur áherslu á að þetta sé rétt og lofar blessun til þeirra sem heiðra foreldra sína. Páll segir feðrum líka að ögra börnum sínum ekki heldur ala þau upp í aga og fræðslu Drottins.</w:t>
      </w:r>
    </w:p>
    <w:p w14:paraId="071F0760" w14:textId="77777777" w:rsidR="000F7377" w:rsidRDefault="000F7377"/>
    <w:p w14:paraId="4C6A8FAB" w14:textId="77777777" w:rsidR="000F7377" w:rsidRDefault="000F7377">
      <w:r xmlns:w="http://schemas.openxmlformats.org/wordprocessingml/2006/main">
        <w:t xml:space="preserve">2. málsgrein: Páll snýr sér síðan að samskiptum þræla og herra (Efesusbréfið 6:5-9). Hann hvetur þræla til að þjóna herrum sínum af einlægni eins og þeir þjóni Kristi sjálfum. Meistarar eru hvattir til að koma rétt fram við þræla sína, vitandi að þeir eiga líka meistara á himnum. Páll undirstrikar að það er engin hlutdrægni við Guð, hann leggur áherslu á sanngirni og jafnrétti meðal trúaðra.</w:t>
      </w:r>
    </w:p>
    <w:p w14:paraId="2F1669E4" w14:textId="77777777" w:rsidR="000F7377" w:rsidRDefault="000F7377"/>
    <w:p w14:paraId="09E91058" w14:textId="77777777" w:rsidR="000F7377" w:rsidRDefault="000F7377">
      <w:r xmlns:w="http://schemas.openxmlformats.org/wordprocessingml/2006/main">
        <w:t xml:space="preserve">3. málsgrein: Kaflanum lýkur með kröftugri hvatningu um andlegan hernað (Efesusbréfið 6:10-18). Páll hvetur trúaða til að vera sterkir í voldugum krafti Drottins og klæðast </w:t>
      </w:r>
      <w:r xmlns:w="http://schemas.openxmlformats.org/wordprocessingml/2006/main">
        <w:lastRenderedPageBreak xmlns:w="http://schemas.openxmlformats.org/wordprocessingml/2006/main"/>
      </w:r>
      <w:r xmlns:w="http://schemas.openxmlformats.org/wordprocessingml/2006/main">
        <w:t xml:space="preserve">alvæpni Guðs til að standa gegn andlegum öflum hins illa. Hann lýsir hverri brynju – sannleika, réttlæti, reiðubúinn frá fagnaðarerindi friðar, trúar, hjálpræðis og orðs Guðs – og leggur áherslu á bæn sem ómissandi vopn.</w:t>
      </w:r>
    </w:p>
    <w:p w14:paraId="4D24C281" w14:textId="77777777" w:rsidR="000F7377" w:rsidRDefault="000F7377">
      <w:r xmlns:w="http://schemas.openxmlformats.org/wordprocessingml/2006/main">
        <w:t xml:space="preserve">Páll hvetur trúaða til að biðja á öllum tímum í anda fyrir alla trúaða á meðan þeir eru vakandi og stöðugir í bæninni.</w:t>
      </w:r>
    </w:p>
    <w:p w14:paraId="1646B418" w14:textId="77777777" w:rsidR="000F7377" w:rsidRDefault="000F7377"/>
    <w:p w14:paraId="3177BF68" w14:textId="77777777" w:rsidR="000F7377" w:rsidRDefault="000F7377">
      <w:r xmlns:w="http://schemas.openxmlformats.org/wordprocessingml/2006/main">
        <w:t xml:space="preserve">Í stuttu máli,</w:t>
      </w:r>
    </w:p>
    <w:p w14:paraId="59F6C595" w14:textId="77777777" w:rsidR="000F7377" w:rsidRDefault="000F7377">
      <w:r xmlns:w="http://schemas.openxmlformats.org/wordprocessingml/2006/main">
        <w:t xml:space="preserve">Sjötti kafli Efesusbréfsins fjallar um ýmis samskipti innan kristinna heimila – milli barna og foreldra sem og þræla og húsbænda. Það leggur áherslu á hlýðni, heiður, sanngjarna meðferð og jafnrétti.</w:t>
      </w:r>
    </w:p>
    <w:p w14:paraId="6B06C5EF" w14:textId="77777777" w:rsidR="000F7377" w:rsidRDefault="000F7377">
      <w:r xmlns:w="http://schemas.openxmlformats.org/wordprocessingml/2006/main">
        <w:t xml:space="preserve">Páll beinir þá áherslu sinni í átt að andlegum hernaði. Hann hvetur trúaða til að klæðast alvæpni Guðs – sannleika, réttlæti, reiðubúin frá fagnaðarerindi friðar, trúar, hjálpræðis og orðs Guðs. Hann leggur áherslu á mikilvægi bænarinnar og að vera vakandi fyrir andlegum öflum hins illa.</w:t>
      </w:r>
    </w:p>
    <w:p w14:paraId="7DE455BC" w14:textId="77777777" w:rsidR="000F7377" w:rsidRDefault="000F7377">
      <w:r xmlns:w="http://schemas.openxmlformats.org/wordprocessingml/2006/main">
        <w:t xml:space="preserve">Þessi kafli leggur áherslu á mikilvægi heilbrigðra samskipta innan kristinna heimila, sanngirni og jafnrétti. Það undirstrikar líka raunveruleika andlegs stríðs og veitir leiðbeiningar fyrir trúaða um að búa sig undir herklæði Guðs og taka þátt í þrálátri bæn.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Efesusbréfið 6:1 Börn, hlýðið foreldrum yðar í Drottni, því að þetta er rétt.</w:t>
      </w:r>
    </w:p>
    <w:p w14:paraId="6A21E923" w14:textId="77777777" w:rsidR="000F7377" w:rsidRDefault="000F7377"/>
    <w:p w14:paraId="31F9E425" w14:textId="77777777" w:rsidR="000F7377" w:rsidRDefault="000F7377">
      <w:r xmlns:w="http://schemas.openxmlformats.org/wordprocessingml/2006/main">
        <w:t xml:space="preserve">Börn ættu að hlýða foreldrum sínum þar sem það er siðferðileg skylda.</w:t>
      </w:r>
    </w:p>
    <w:p w14:paraId="5AB21FA7" w14:textId="77777777" w:rsidR="000F7377" w:rsidRDefault="000F7377"/>
    <w:p w14:paraId="7E753D0E" w14:textId="77777777" w:rsidR="000F7377" w:rsidRDefault="000F7377">
      <w:r xmlns:w="http://schemas.openxmlformats.org/wordprocessingml/2006/main">
        <w:t xml:space="preserve">1: Að hlýða foreldrum okkar: Heiðra föður þinn og móður.</w:t>
      </w:r>
    </w:p>
    <w:p w14:paraId="72B437CC" w14:textId="77777777" w:rsidR="000F7377" w:rsidRDefault="000F7377"/>
    <w:p w14:paraId="06CD74BD" w14:textId="77777777" w:rsidR="000F7377" w:rsidRDefault="000F7377">
      <w:r xmlns:w="http://schemas.openxmlformats.org/wordprocessingml/2006/main">
        <w:t xml:space="preserve">2: Blessanir hlýðninnar: Skylda barns í Drottni.</w:t>
      </w:r>
    </w:p>
    <w:p w14:paraId="1304323B" w14:textId="77777777" w:rsidR="000F7377" w:rsidRDefault="000F7377"/>
    <w:p w14:paraId="2307C46C" w14:textId="77777777" w:rsidR="000F7377" w:rsidRDefault="000F7377">
      <w:r xmlns:w="http://schemas.openxmlformats.org/wordprocessingml/2006/main">
        <w:t xml:space="preserve">1: Orðskviðirnir 22:6 „Fræðið sveininn þann veg sem hann á að fara, og þegar hann er gamall mun hann ekki víkja frá honum.</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Kólossubréfið 3:20 "Börn, hlýðið foreldrum yðar í öllu því að þetta er Drottni þóknanlegt."</w:t>
      </w:r>
    </w:p>
    <w:p w14:paraId="3D69A620" w14:textId="77777777" w:rsidR="000F7377" w:rsidRDefault="000F7377"/>
    <w:p w14:paraId="1916E54E" w14:textId="77777777" w:rsidR="000F7377" w:rsidRDefault="000F7377">
      <w:r xmlns:w="http://schemas.openxmlformats.org/wordprocessingml/2006/main">
        <w:t xml:space="preserve">Efesusbréfið 6:2 Heiðra föður þinn og móður. sem er fyrsta boðorðið með fyrirheiti;</w:t>
      </w:r>
    </w:p>
    <w:p w14:paraId="1E67A659" w14:textId="77777777" w:rsidR="000F7377" w:rsidRDefault="000F7377"/>
    <w:p w14:paraId="096562FA" w14:textId="77777777" w:rsidR="000F7377" w:rsidRDefault="000F7377">
      <w:r xmlns:w="http://schemas.openxmlformats.org/wordprocessingml/2006/main">
        <w:t xml:space="preserve">Börn eiga að sýna foreldrum sínum virðingu.</w:t>
      </w:r>
    </w:p>
    <w:p w14:paraId="1192BE9B" w14:textId="77777777" w:rsidR="000F7377" w:rsidRDefault="000F7377"/>
    <w:p w14:paraId="45A6F31C" w14:textId="77777777" w:rsidR="000F7377" w:rsidRDefault="000F7377">
      <w:r xmlns:w="http://schemas.openxmlformats.org/wordprocessingml/2006/main">
        <w:t xml:space="preserve">1: Berðu virðingu fyrir foreldrum þínum: Boðorð með fyrirheitum</w:t>
      </w:r>
    </w:p>
    <w:p w14:paraId="30C958DB" w14:textId="77777777" w:rsidR="000F7377" w:rsidRDefault="000F7377"/>
    <w:p w14:paraId="3762A1AD" w14:textId="77777777" w:rsidR="000F7377" w:rsidRDefault="000F7377">
      <w:r xmlns:w="http://schemas.openxmlformats.org/wordprocessingml/2006/main">
        <w:t xml:space="preserve">2: Að heiðra föður þinn og móður: leið til að hljóta blessun Guðs</w:t>
      </w:r>
    </w:p>
    <w:p w14:paraId="5DE134B3" w14:textId="77777777" w:rsidR="000F7377" w:rsidRDefault="000F7377"/>
    <w:p w14:paraId="23AFA27A" w14:textId="77777777" w:rsidR="000F7377" w:rsidRDefault="000F7377">
      <w:r xmlns:w="http://schemas.openxmlformats.org/wordprocessingml/2006/main">
        <w:t xml:space="preserve">1: Kólossubréfið 3:20 - „Börn, hlýðið foreldrum yðar í öllu, því að þetta þóknast Drottni.</w:t>
      </w:r>
    </w:p>
    <w:p w14:paraId="23F8E7EE" w14:textId="77777777" w:rsidR="000F7377" w:rsidRDefault="000F7377"/>
    <w:p w14:paraId="1EE6657D" w14:textId="77777777" w:rsidR="000F7377" w:rsidRDefault="000F7377">
      <w:r xmlns:w="http://schemas.openxmlformats.org/wordprocessingml/2006/main">
        <w:t xml:space="preserve">2. Mósebók 20:12 - "Heiðra föður þinn og móður þína, svo að dagar þínir verði langir í landinu sem Drottinn Guð þinn gefur þér."</w:t>
      </w:r>
    </w:p>
    <w:p w14:paraId="07D01F97" w14:textId="77777777" w:rsidR="000F7377" w:rsidRDefault="000F7377"/>
    <w:p w14:paraId="565899A7" w14:textId="77777777" w:rsidR="000F7377" w:rsidRDefault="000F7377">
      <w:r xmlns:w="http://schemas.openxmlformats.org/wordprocessingml/2006/main">
        <w:t xml:space="preserve">Efesusbréfið 6:3 til þess að þér megi vel fara og þú lifir lengi á jörðinni.</w:t>
      </w:r>
    </w:p>
    <w:p w14:paraId="200B858B" w14:textId="77777777" w:rsidR="000F7377" w:rsidRDefault="000F7377"/>
    <w:p w14:paraId="750EF238" w14:textId="77777777" w:rsidR="000F7377" w:rsidRDefault="000F7377">
      <w:r xmlns:w="http://schemas.openxmlformats.org/wordprocessingml/2006/main">
        <w:t xml:space="preserve">Efesusbréfið 6:3 hvetur börn til að hlýða foreldrum sínum svo þau geti átt langt og farsælt líf.</w:t>
      </w:r>
    </w:p>
    <w:p w14:paraId="596F4E8B" w14:textId="77777777" w:rsidR="000F7377" w:rsidRDefault="000F7377"/>
    <w:p w14:paraId="1E25229C" w14:textId="77777777" w:rsidR="000F7377" w:rsidRDefault="000F7377">
      <w:r xmlns:w="http://schemas.openxmlformats.org/wordprocessingml/2006/main">
        <w:t xml:space="preserve">1. „Blessun hlýðninnar: Að finna árangur með trú“</w:t>
      </w:r>
    </w:p>
    <w:p w14:paraId="11AD74AB" w14:textId="77777777" w:rsidR="000F7377" w:rsidRDefault="000F7377"/>
    <w:p w14:paraId="46618E3A" w14:textId="77777777" w:rsidR="000F7377" w:rsidRDefault="000F7377">
      <w:r xmlns:w="http://schemas.openxmlformats.org/wordprocessingml/2006/main">
        <w:t xml:space="preserve">2. "Ást foreldris: Leiðin til langs lífs hamingju"</w:t>
      </w:r>
    </w:p>
    <w:p w14:paraId="279A1333" w14:textId="77777777" w:rsidR="000F7377" w:rsidRDefault="000F7377"/>
    <w:p w14:paraId="5CDF53FB" w14:textId="77777777" w:rsidR="000F7377" w:rsidRDefault="000F7377">
      <w:r xmlns:w="http://schemas.openxmlformats.org/wordprocessingml/2006/main">
        <w:t xml:space="preserve">1. Orðskviðirnir 3:1-2 - "Sonur minn, gleym ekki lögmáli mínu, en hjarta þitt varðveiti boðorð mín: Lengi daga, langa ævi og frið munu þeir bæta þér."</w:t>
      </w:r>
    </w:p>
    <w:p w14:paraId="7EA5B6D2" w14:textId="77777777" w:rsidR="000F7377" w:rsidRDefault="000F7377"/>
    <w:p w14:paraId="3663930C" w14:textId="77777777" w:rsidR="000F7377" w:rsidRDefault="000F7377">
      <w:r xmlns:w="http://schemas.openxmlformats.org/wordprocessingml/2006/main">
        <w:t xml:space="preserve">2. Kólossubréfið 3:20 - "Börn, hlýðið foreldrum yðar í öllu því að þetta er Drottni þóknanlegt."</w:t>
      </w:r>
    </w:p>
    <w:p w14:paraId="250CF779" w14:textId="77777777" w:rsidR="000F7377" w:rsidRDefault="000F7377"/>
    <w:p w14:paraId="7D7E94B3" w14:textId="77777777" w:rsidR="000F7377" w:rsidRDefault="000F7377">
      <w:r xmlns:w="http://schemas.openxmlformats.org/wordprocessingml/2006/main">
        <w:t xml:space="preserve">Efesusbréfið 6:4 Og þér feður, reitið ekki börn yðar til reiði, heldur alið þau upp í rækt og áminningu Drottins.</w:t>
      </w:r>
    </w:p>
    <w:p w14:paraId="7C1B9C9F" w14:textId="77777777" w:rsidR="000F7377" w:rsidRDefault="000F7377"/>
    <w:p w14:paraId="4A547ADE" w14:textId="77777777" w:rsidR="000F7377" w:rsidRDefault="000F7377">
      <w:r xmlns:w="http://schemas.openxmlformats.org/wordprocessingml/2006/main">
        <w:t xml:space="preserve">Foreldrar ættu að leiðbeina börnum sínum af kærleika í trú og aga.</w:t>
      </w:r>
    </w:p>
    <w:p w14:paraId="25FA8146" w14:textId="77777777" w:rsidR="000F7377" w:rsidRDefault="000F7377"/>
    <w:p w14:paraId="163E201E" w14:textId="77777777" w:rsidR="000F7377" w:rsidRDefault="000F7377">
      <w:r xmlns:w="http://schemas.openxmlformats.org/wordprocessingml/2006/main">
        <w:t xml:space="preserve">1. Að kenna börnum með kærleika og aga</w:t>
      </w:r>
    </w:p>
    <w:p w14:paraId="6862CF86" w14:textId="77777777" w:rsidR="000F7377" w:rsidRDefault="000F7377"/>
    <w:p w14:paraId="31C04376" w14:textId="77777777" w:rsidR="000F7377" w:rsidRDefault="000F7377">
      <w:r xmlns:w="http://schemas.openxmlformats.org/wordprocessingml/2006/main">
        <w:t xml:space="preserve">2. Að styrkja börn með aga Guðs</w:t>
      </w:r>
    </w:p>
    <w:p w14:paraId="37E8E268" w14:textId="77777777" w:rsidR="000F7377" w:rsidRDefault="000F7377"/>
    <w:p w14:paraId="7C426FC4" w14:textId="77777777" w:rsidR="000F7377" w:rsidRDefault="000F7377">
      <w:r xmlns:w="http://schemas.openxmlformats.org/wordprocessingml/2006/main">
        <w:t xml:space="preserve">1. Orðskviðirnir 29:17 - Aga börn þín, og þau munu veita þér frið; þeir munu færa þér þá ánægju sem þú þráir.</w:t>
      </w:r>
    </w:p>
    <w:p w14:paraId="1BC6B70E" w14:textId="77777777" w:rsidR="000F7377" w:rsidRDefault="000F7377"/>
    <w:p w14:paraId="31694983" w14:textId="77777777" w:rsidR="000F7377" w:rsidRDefault="000F7377">
      <w:r xmlns:w="http://schemas.openxmlformats.org/wordprocessingml/2006/main">
        <w:t xml:space="preserve">2. Kólossubréfið 3:21 - Feður, reitið ekki börn yðar, svo að þau verði ekki hugfallin.</w:t>
      </w:r>
    </w:p>
    <w:p w14:paraId="2F35EDA0" w14:textId="77777777" w:rsidR="000F7377" w:rsidRDefault="000F7377"/>
    <w:p w14:paraId="42E9CE18" w14:textId="77777777" w:rsidR="000F7377" w:rsidRDefault="000F7377">
      <w:r xmlns:w="http://schemas.openxmlformats.org/wordprocessingml/2006/main">
        <w:t xml:space="preserve">Efesusbréfið 6:5 Þjónar, verið hlýðnir þeim, sem eru herrar yðar að holdinu, með ótta og skjálfti, í einlægni hjarta yðar, eins og Kristi.</w:t>
      </w:r>
    </w:p>
    <w:p w14:paraId="1E9446B0" w14:textId="77777777" w:rsidR="000F7377" w:rsidRDefault="000F7377"/>
    <w:p w14:paraId="39688ADB" w14:textId="77777777" w:rsidR="000F7377" w:rsidRDefault="000F7377">
      <w:r xmlns:w="http://schemas.openxmlformats.org/wordprocessingml/2006/main">
        <w:t xml:space="preserve">Kristnir menn eru kallaðir til að hlýða jarðneskum herrum sínum af auðmýkt og einlægni, eins og þeir væru að þjóna Kristi sjálfum.</w:t>
      </w:r>
    </w:p>
    <w:p w14:paraId="7AA3C0E2" w14:textId="77777777" w:rsidR="000F7377" w:rsidRDefault="000F7377"/>
    <w:p w14:paraId="772B8952" w14:textId="77777777" w:rsidR="000F7377" w:rsidRDefault="000F7377">
      <w:r xmlns:w="http://schemas.openxmlformats.org/wordprocessingml/2006/main">
        <w:t xml:space="preserve">1. Hin kristna köllun til að þjóna með auðmýkt</w:t>
      </w:r>
    </w:p>
    <w:p w14:paraId="5C400C4B" w14:textId="77777777" w:rsidR="000F7377" w:rsidRDefault="000F7377"/>
    <w:p w14:paraId="20247CAE" w14:textId="77777777" w:rsidR="000F7377" w:rsidRDefault="000F7377">
      <w:r xmlns:w="http://schemas.openxmlformats.org/wordprocessingml/2006/main">
        <w:t xml:space="preserve">2. Þjónum öðrum eins og við séum að þjóna Kristi</w:t>
      </w:r>
    </w:p>
    <w:p w14:paraId="32CFD41D" w14:textId="77777777" w:rsidR="000F7377" w:rsidRDefault="000F7377"/>
    <w:p w14:paraId="6A091926" w14:textId="77777777" w:rsidR="000F7377" w:rsidRDefault="000F7377">
      <w:r xmlns:w="http://schemas.openxmlformats.org/wordprocessingml/2006/main">
        <w:t xml:space="preserve">1. Kólossubréfið 3:22-24 - „Þjónar, hlýðið í öllu drottnum yðar að holdinu, ekki með augnþjónustu, eins og menn þóknast, heldur í einlægni hjartans, Guðsóttir; og hvað sem þér gjörið, það skuluð þér gjöra af hjarta. Drottni en ekki mönnum, þar sem þér vitið að af Drottni munuð þér hljóta laun arfleifðarinnar, því að þér þjónið Drottni Kristi."</w:t>
      </w:r>
    </w:p>
    <w:p w14:paraId="7A16C4FB" w14:textId="77777777" w:rsidR="000F7377" w:rsidRDefault="000F7377"/>
    <w:p w14:paraId="568FCCE4" w14:textId="77777777" w:rsidR="000F7377" w:rsidRDefault="000F7377">
      <w:r xmlns:w="http://schemas.openxmlformats.org/wordprocessingml/2006/main">
        <w:t xml:space="preserve">2. Matteusarguðspjall 20:25-28 - "En Jesús kallaði þá til sín og sagði: Þér vitið, að höfðingjar heiðingjanna drottna yfir þeim, og þeir, sem miklir eru, fara með vald yfir þeim. En svo skal ekki vera meðal þeirra. en hver sem verður mikill meðal yðar, hann sé þjónn yðar, og hver sem er æðstur meðal yðar, hann sé þjónn yðar, eins og Mannssonurinn er ekki kominn til að láta þjóna sér, heldur til að þjóna og gefa. líf hans er lausnargjald fyrir marga."</w:t>
      </w:r>
    </w:p>
    <w:p w14:paraId="65B41C78" w14:textId="77777777" w:rsidR="000F7377" w:rsidRDefault="000F7377"/>
    <w:p w14:paraId="49B51909" w14:textId="77777777" w:rsidR="000F7377" w:rsidRDefault="000F7377">
      <w:r xmlns:w="http://schemas.openxmlformats.org/wordprocessingml/2006/main">
        <w:t xml:space="preserve">Efesusbréfið 6:6 Ekki með augnþjónustu, eins og mönnum þóknast. en eins og þjónar Krists, sem gjöra vilja Guðs af hjarta.</w:t>
      </w:r>
    </w:p>
    <w:p w14:paraId="438E4842" w14:textId="77777777" w:rsidR="000F7377" w:rsidRDefault="000F7377"/>
    <w:p w14:paraId="4476EB96" w14:textId="77777777" w:rsidR="000F7377" w:rsidRDefault="000F7377">
      <w:r xmlns:w="http://schemas.openxmlformats.org/wordprocessingml/2006/main">
        <w:t xml:space="preserve">Þjónar Krists ættu að gera vilja Guðs af einlægni og ráðvendni, ekki af skyldurækni eða til að þóknast fólki.</w:t>
      </w:r>
    </w:p>
    <w:p w14:paraId="2138AAA4" w14:textId="77777777" w:rsidR="000F7377" w:rsidRDefault="000F7377"/>
    <w:p w14:paraId="15F7248E" w14:textId="77777777" w:rsidR="000F7377" w:rsidRDefault="000F7377">
      <w:r xmlns:w="http://schemas.openxmlformats.org/wordprocessingml/2006/main">
        <w:t xml:space="preserve">1. Að gera vilja Guðs af einlægni og heilindum</w:t>
      </w:r>
    </w:p>
    <w:p w14:paraId="4542204C" w14:textId="77777777" w:rsidR="000F7377" w:rsidRDefault="000F7377"/>
    <w:p w14:paraId="14DDCCBE" w14:textId="77777777" w:rsidR="000F7377" w:rsidRDefault="000F7377">
      <w:r xmlns:w="http://schemas.openxmlformats.org/wordprocessingml/2006/main">
        <w:t xml:space="preserve">2. Að þjóna Guði til að þóknast honum, ekki fólki</w:t>
      </w:r>
    </w:p>
    <w:p w14:paraId="1C04534B" w14:textId="77777777" w:rsidR="000F7377" w:rsidRDefault="000F7377"/>
    <w:p w14:paraId="6CFC158C" w14:textId="77777777" w:rsidR="000F7377" w:rsidRDefault="000F7377">
      <w:r xmlns:w="http://schemas.openxmlformats.org/wordprocessingml/2006/main">
        <w:t xml:space="preserve">1. Kólossubréfið 3:23 - Hvað sem þú gerir, vinnið af heilum hug, eins og fyrir Drottin en ekki fyrir menn.</w:t>
      </w:r>
    </w:p>
    <w:p w14:paraId="1DD389A2" w14:textId="77777777" w:rsidR="000F7377" w:rsidRDefault="000F7377"/>
    <w:p w14:paraId="5753C35F" w14:textId="77777777" w:rsidR="000F7377" w:rsidRDefault="000F7377">
      <w:r xmlns:w="http://schemas.openxmlformats.org/wordprocessingml/2006/main">
        <w:t xml:space="preserve">2. 1. Þessaloníkubréf 2:4 - En eins og Guð hefur samþykkt að okkur sé trúað fyrir fagnaðarerindinu, svo tölum við, ekki til að þóknast mönnum, heldur til að þóknast Guði sem reynir hjörtu okkar.</w:t>
      </w:r>
    </w:p>
    <w:p w14:paraId="437B0434" w14:textId="77777777" w:rsidR="000F7377" w:rsidRDefault="000F7377"/>
    <w:p w14:paraId="615D1FEC" w14:textId="77777777" w:rsidR="000F7377" w:rsidRDefault="000F7377">
      <w:r xmlns:w="http://schemas.openxmlformats.org/wordprocessingml/2006/main">
        <w:t xml:space="preserve">Efesusbréfið 6:7 Með góðum vilja þjónaðu eins og Drottni, en ekki mönnum.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lögð áhersla á mikilvægi þess að þjóna Drottni af góðum vilja.</w:t>
      </w:r>
    </w:p>
    <w:p w14:paraId="5B0FE2B7" w14:textId="77777777" w:rsidR="000F7377" w:rsidRDefault="000F7377"/>
    <w:p w14:paraId="0B797FCB" w14:textId="77777777" w:rsidR="000F7377" w:rsidRDefault="000F7377">
      <w:r xmlns:w="http://schemas.openxmlformats.org/wordprocessingml/2006/main">
        <w:t xml:space="preserve">1. Kraftur fúsrar þjónustu við Drottin</w:t>
      </w:r>
    </w:p>
    <w:p w14:paraId="4F284525" w14:textId="77777777" w:rsidR="000F7377" w:rsidRDefault="000F7377"/>
    <w:p w14:paraId="56F17156" w14:textId="77777777" w:rsidR="000F7377" w:rsidRDefault="000F7377">
      <w:r xmlns:w="http://schemas.openxmlformats.org/wordprocessingml/2006/main">
        <w:t xml:space="preserve">2. Þjónum Drottni með góðu hugarfari</w:t>
      </w:r>
    </w:p>
    <w:p w14:paraId="0795C25E" w14:textId="77777777" w:rsidR="000F7377" w:rsidRDefault="000F7377"/>
    <w:p w14:paraId="174E46A0" w14:textId="77777777" w:rsidR="000F7377" w:rsidRDefault="000F7377">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14:paraId="30F81DA0" w14:textId="77777777" w:rsidR="000F7377" w:rsidRDefault="000F7377"/>
    <w:p w14:paraId="39955120" w14:textId="77777777" w:rsidR="000F7377" w:rsidRDefault="000F7377">
      <w:r xmlns:w="http://schemas.openxmlformats.org/wordprocessingml/2006/main">
        <w:t xml:space="preserve">2. Matteusarguðspjall 25:40 - Konungurinn mun svara: 'Sannlega segi ég yður: Allt sem þú gerðir fyrir einn minn minnstu bræðra og systra, það hafið þér gert mér.'</w:t>
      </w:r>
    </w:p>
    <w:p w14:paraId="305615D6" w14:textId="77777777" w:rsidR="000F7377" w:rsidRDefault="000F7377"/>
    <w:p w14:paraId="71908B14" w14:textId="77777777" w:rsidR="000F7377" w:rsidRDefault="000F7377">
      <w:r xmlns:w="http://schemas.openxmlformats.org/wordprocessingml/2006/main">
        <w:t xml:space="preserve">Efesusbréfið 6:8 Þar sem hann veit að allt gott sem einhver gerir, það mun hann fá frá Drottni, hvort sem hann er þræll eða frjáls.</w:t>
      </w:r>
    </w:p>
    <w:p w14:paraId="51348463" w14:textId="77777777" w:rsidR="000F7377" w:rsidRDefault="000F7377"/>
    <w:p w14:paraId="66C7A932" w14:textId="77777777" w:rsidR="000F7377" w:rsidRDefault="000F7377">
      <w:r xmlns:w="http://schemas.openxmlformats.org/wordprocessingml/2006/main">
        <w:t xml:space="preserve">Drottinn umbunar góðverk, óháð stöðu manns í samfélaginu.</w:t>
      </w:r>
    </w:p>
    <w:p w14:paraId="14B2DE33" w14:textId="77777777" w:rsidR="000F7377" w:rsidRDefault="000F7377"/>
    <w:p w14:paraId="2D0307BF" w14:textId="77777777" w:rsidR="000F7377" w:rsidRDefault="000F7377">
      <w:r xmlns:w="http://schemas.openxmlformats.org/wordprocessingml/2006/main">
        <w:t xml:space="preserve">1: Guð umbunar þeim sem gera gott óháð félagslegri stöðu þeirra.</w:t>
      </w:r>
    </w:p>
    <w:p w14:paraId="684CED38" w14:textId="77777777" w:rsidR="000F7377" w:rsidRDefault="000F7377"/>
    <w:p w14:paraId="6A357E71" w14:textId="77777777" w:rsidR="000F7377" w:rsidRDefault="000F7377">
      <w:r xmlns:w="http://schemas.openxmlformats.org/wordprocessingml/2006/main">
        <w:t xml:space="preserve">2: Að koma fram við alla af vinsemd og virðingu færir Guðs blessun.</w:t>
      </w:r>
    </w:p>
    <w:p w14:paraId="2140B3FB" w14:textId="77777777" w:rsidR="000F7377" w:rsidRDefault="000F7377"/>
    <w:p w14:paraId="4A45727C" w14:textId="77777777" w:rsidR="000F7377" w:rsidRDefault="000F7377">
      <w:r xmlns:w="http://schemas.openxmlformats.org/wordprocessingml/2006/main">
        <w:t xml:space="preserve">1: Matteusarguðspjall 5:44-45 - En ég segi yður: Elskið óvini yðar og biðjið fyrir þeim sem ofsækja yður, til þess að þér séuð börn föður yðar á himnum.</w:t>
      </w:r>
    </w:p>
    <w:p w14:paraId="6545D1C4" w14:textId="77777777" w:rsidR="000F7377" w:rsidRDefault="000F7377"/>
    <w:p w14:paraId="428D3A6C" w14:textId="77777777" w:rsidR="000F7377" w:rsidRDefault="000F7377">
      <w:r xmlns:w="http://schemas.openxmlformats.org/wordprocessingml/2006/main">
        <w:t xml:space="preserve">2: Galatabréfið 6:7-8 - Látið ekki blekkjast: Guð verður ekki að háði. Maður uppsker eins og hann sáir. Sá sem sáir til að þóknast holdi sínu, af holdinu mun uppskera tortímingu. Sá sem sáir til að þóknast andanum, af andanum mun uppskera eilíft líf.</w:t>
      </w:r>
    </w:p>
    <w:p w14:paraId="3F07227E" w14:textId="77777777" w:rsidR="000F7377" w:rsidRDefault="000F7377"/>
    <w:p w14:paraId="0FC30CC6" w14:textId="77777777" w:rsidR="000F7377" w:rsidRDefault="000F7377">
      <w:r xmlns:w="http://schemas.openxmlformats.org/wordprocessingml/2006/main">
        <w:t xml:space="preserve">Efesusbréfið 6:9 Og þér herrar, gjörið það sama við þá og þolið ekki hótanir, vitandi að meistari yðar er líka á himnum. heldur er ekki virðing fyrir fólki með honum.</w:t>
      </w:r>
    </w:p>
    <w:p w14:paraId="48CDC8F8" w14:textId="77777777" w:rsidR="000F7377" w:rsidRDefault="000F7377"/>
    <w:p w14:paraId="19A39F0C" w14:textId="77777777" w:rsidR="000F7377" w:rsidRDefault="000F7377">
      <w:r xmlns:w="http://schemas.openxmlformats.org/wordprocessingml/2006/main">
        <w:t xml:space="preserve">Meistarar ættu að koma fram við þjóna sína af virðingu og góðvild, vitandi að þeir verða líka að svara Guði.</w:t>
      </w:r>
    </w:p>
    <w:p w14:paraId="351957BE" w14:textId="77777777" w:rsidR="000F7377" w:rsidRDefault="000F7377"/>
    <w:p w14:paraId="2847D955" w14:textId="77777777" w:rsidR="000F7377" w:rsidRDefault="000F7377">
      <w:r xmlns:w="http://schemas.openxmlformats.org/wordprocessingml/2006/main">
        <w:t xml:space="preserve">1. "Að lifa í ljósi Guðs: Köllun til góðvildar og virðingar"</w:t>
      </w:r>
    </w:p>
    <w:p w14:paraId="67696C64" w14:textId="77777777" w:rsidR="000F7377" w:rsidRDefault="000F7377"/>
    <w:p w14:paraId="5270225A" w14:textId="77777777" w:rsidR="000F7377" w:rsidRDefault="000F7377">
      <w:r xmlns:w="http://schemas.openxmlformats.org/wordprocessingml/2006/main">
        <w:t xml:space="preserve">2. "Dæmi meistarans: Sýnum þeim sem við leiðum virðingu"</w:t>
      </w:r>
    </w:p>
    <w:p w14:paraId="32E2B15C" w14:textId="77777777" w:rsidR="000F7377" w:rsidRDefault="000F7377"/>
    <w:p w14:paraId="3DBAE805" w14:textId="77777777" w:rsidR="000F7377" w:rsidRDefault="000F7377">
      <w:r xmlns:w="http://schemas.openxmlformats.org/wordprocessingml/2006/main">
        <w:t xml:space="preserve">1. Matteusarguðspjall 7:12 - "Því að allt sem þér viljið að menn gjöri yður, það skuluð þér og þeim gjöra, því að þetta er lögmálið og spámennirnir."</w:t>
      </w:r>
    </w:p>
    <w:p w14:paraId="4663DA3D" w14:textId="77777777" w:rsidR="000F7377" w:rsidRDefault="000F7377"/>
    <w:p w14:paraId="7FB82881" w14:textId="77777777" w:rsidR="000F7377" w:rsidRDefault="000F7377">
      <w:r xmlns:w="http://schemas.openxmlformats.org/wordprocessingml/2006/main">
        <w:t xml:space="preserve">2. Kólossubréfið 3:22-25 - „Þjónar, hlýðið í öllu drottnum yðar að holdinu, ekki með augnþjónustu, eins og menn geðja, heldur í einlægni hjartans, Guðsóttir. Og hvað sem þér gjörið, það skuluð þér gjöra af hjarta. Drottni en ekki mönnum, þar sem þér vitið að af Drottni munuð þér hljóta laun arfleifðarinnar, því að þér þjónið Drottni Kristi. En sá sem rangt gjörir, mun fá fyrir það rangt, sem hann hefur gjört. einstaklinga."</w:t>
      </w:r>
    </w:p>
    <w:p w14:paraId="56F6CE9A" w14:textId="77777777" w:rsidR="000F7377" w:rsidRDefault="000F7377"/>
    <w:p w14:paraId="5560DFF5" w14:textId="77777777" w:rsidR="000F7377" w:rsidRDefault="000F7377">
      <w:r xmlns:w="http://schemas.openxmlformats.org/wordprocessingml/2006/main">
        <w:t xml:space="preserve">Efesusbréfið 6:10 Að lokum, bræður mínir, verið sterkir í Drottni og í krafti máttar hans.</w:t>
      </w:r>
    </w:p>
    <w:p w14:paraId="007C9712" w14:textId="77777777" w:rsidR="000F7377" w:rsidRDefault="000F7377"/>
    <w:p w14:paraId="46BC3194" w14:textId="77777777" w:rsidR="000F7377" w:rsidRDefault="000F7377">
      <w:r xmlns:w="http://schemas.openxmlformats.org/wordprocessingml/2006/main">
        <w:t xml:space="preserve">Vertu sterkur í Drottni og í krafti hans.</w:t>
      </w:r>
    </w:p>
    <w:p w14:paraId="3CC6E2C5" w14:textId="77777777" w:rsidR="000F7377" w:rsidRDefault="000F7377"/>
    <w:p w14:paraId="34F66301" w14:textId="77777777" w:rsidR="000F7377" w:rsidRDefault="000F7377">
      <w:r xmlns:w="http://schemas.openxmlformats.org/wordprocessingml/2006/main">
        <w:t xml:space="preserve">1: Að faðma styrk Drottins</w:t>
      </w:r>
    </w:p>
    <w:p w14:paraId="6B40E31F" w14:textId="77777777" w:rsidR="000F7377" w:rsidRDefault="000F7377"/>
    <w:p w14:paraId="3355FA39" w14:textId="77777777" w:rsidR="000F7377" w:rsidRDefault="000F7377">
      <w:r xmlns:w="http://schemas.openxmlformats.org/wordprocessingml/2006/main">
        <w:t xml:space="preserve">2: Kraftur Guðs sem starfar í okkur</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Filippíbréfið 4:13 - Allt get ég gert fyrir Krist sem styrkir mig</w:t>
      </w:r>
    </w:p>
    <w:p w14:paraId="207F690B" w14:textId="77777777" w:rsidR="000F7377" w:rsidRDefault="000F7377"/>
    <w:p w14:paraId="52ED95B3" w14:textId="77777777" w:rsidR="000F7377" w:rsidRDefault="000F7377">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14:paraId="7F94D189" w14:textId="77777777" w:rsidR="000F7377" w:rsidRDefault="000F7377"/>
    <w:p w14:paraId="0B3768FD" w14:textId="77777777" w:rsidR="000F7377" w:rsidRDefault="000F7377">
      <w:r xmlns:w="http://schemas.openxmlformats.org/wordprocessingml/2006/main">
        <w:t xml:space="preserve">Efesusbréfið 6:11 Íklæðist alvæpni Guðs, svo að þér getið staðist svik djöfulsins.</w:t>
      </w:r>
    </w:p>
    <w:p w14:paraId="67C35AE5" w14:textId="77777777" w:rsidR="000F7377" w:rsidRDefault="000F7377"/>
    <w:p w14:paraId="4C82EABE" w14:textId="77777777" w:rsidR="000F7377" w:rsidRDefault="000F7377">
      <w:r xmlns:w="http://schemas.openxmlformats.org/wordprocessingml/2006/main">
        <w:t xml:space="preserve">Við eigum að klæðast herklæðum Guðs til að standa uppi gegn áformum djöfulsins.</w:t>
      </w:r>
    </w:p>
    <w:p w14:paraId="557455E9" w14:textId="77777777" w:rsidR="000F7377" w:rsidRDefault="000F7377"/>
    <w:p w14:paraId="6B10B225" w14:textId="77777777" w:rsidR="000F7377" w:rsidRDefault="000F7377">
      <w:r xmlns:w="http://schemas.openxmlformats.org/wordprocessingml/2006/main">
        <w:t xml:space="preserve">1. „Standið gegn óvininum: Hvernig á að klæðast herklæði Guðs“</w:t>
      </w:r>
    </w:p>
    <w:p w14:paraId="7A8F21DC" w14:textId="77777777" w:rsidR="000F7377" w:rsidRDefault="000F7377"/>
    <w:p w14:paraId="6012EED4" w14:textId="77777777" w:rsidR="000F7377" w:rsidRDefault="000F7377">
      <w:r xmlns:w="http://schemas.openxmlformats.org/wordprocessingml/2006/main">
        <w:t xml:space="preserve">2. "Brynja Guðs: að verja þig fyrir djöfulsins áætlunum"</w:t>
      </w:r>
    </w:p>
    <w:p w14:paraId="5161293C" w14:textId="77777777" w:rsidR="000F7377" w:rsidRDefault="000F7377"/>
    <w:p w14:paraId="1777C40E" w14:textId="77777777" w:rsidR="000F7377" w:rsidRDefault="000F7377">
      <w:r xmlns:w="http://schemas.openxmlformats.org/wordprocessingml/2006/main">
        <w:t xml:space="preserve">1. Jesaja 59:17 - Hann klæddist réttlæti sem brynju og hjálm hjálpræðis á höfuð sér. og hann klæddist hefndarklæðum til klæða og var klæddur vandlætingu eins og skikkju.</w:t>
      </w:r>
    </w:p>
    <w:p w14:paraId="68A91E15" w14:textId="77777777" w:rsidR="000F7377" w:rsidRDefault="000F7377"/>
    <w:p w14:paraId="3AF3F308" w14:textId="77777777" w:rsidR="000F7377" w:rsidRDefault="000F7377">
      <w:r xmlns:w="http://schemas.openxmlformats.org/wordprocessingml/2006/main">
        <w:t xml:space="preserve">2. Rómverjabréfið 13:12 - Nóttin er langt komin, dagur er í nánd. Föstum því af okkur verkum myrkursins og klæðumst herklæðum ljóssins.</w:t>
      </w:r>
    </w:p>
    <w:p w14:paraId="3BBF46DC" w14:textId="77777777" w:rsidR="000F7377" w:rsidRDefault="000F7377"/>
    <w:p w14:paraId="340E2E4E" w14:textId="77777777" w:rsidR="000F7377" w:rsidRDefault="000F7377">
      <w:r xmlns:w="http://schemas.openxmlformats.org/wordprocessingml/2006/main">
        <w:t xml:space="preserve">Efesusbréfið 6:12 Því að vér berjumst ekki við hold og blóð, heldur við tignirnar, gegn völdum, við höfðingja myrkurs þessa heims, við andlega illsku á hæðum.</w:t>
      </w:r>
    </w:p>
    <w:p w14:paraId="1F132BA6" w14:textId="77777777" w:rsidR="000F7377" w:rsidRDefault="000F7377"/>
    <w:p w14:paraId="3D7E3375" w14:textId="77777777" w:rsidR="000F7377" w:rsidRDefault="000F7377">
      <w:r xmlns:w="http://schemas.openxmlformats.org/wordprocessingml/2006/main">
        <w:t xml:space="preserve">Við erum í andlegum hernaði gegn illum öflum og verðum að vera tilbúin að berjast.</w:t>
      </w:r>
    </w:p>
    <w:p w14:paraId="2D88D32A" w14:textId="77777777" w:rsidR="000F7377" w:rsidRDefault="000F7377"/>
    <w:p w14:paraId="7519CCEB" w14:textId="77777777" w:rsidR="000F7377" w:rsidRDefault="000F7377">
      <w:r xmlns:w="http://schemas.openxmlformats.org/wordprocessingml/2006/main">
        <w:t xml:space="preserve">1. Armor Up: Undirbúðu þig fyrir andlegan hernað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Barátta við myrkrið: Standa fast gegn illu</w:t>
      </w:r>
    </w:p>
    <w:p w14:paraId="50071244" w14:textId="77777777" w:rsidR="000F7377" w:rsidRDefault="000F7377"/>
    <w:p w14:paraId="3A5488EE" w14:textId="77777777" w:rsidR="000F7377" w:rsidRDefault="000F7377">
      <w:r xmlns:w="http://schemas.openxmlformats.org/wordprocessingml/2006/main">
        <w:t xml:space="preserve">1. Jesaja 59:17 - Hann klæddi sig réttlæti sem brynju og hjálm hjálpræðis á höfuð sér. og hann klæddist hefndarklæðum til klæða og var klæddur vandlætingu eins og skikkju.</w:t>
      </w:r>
    </w:p>
    <w:p w14:paraId="5815DE36" w14:textId="77777777" w:rsidR="000F7377" w:rsidRDefault="000F7377"/>
    <w:p w14:paraId="59FAAFF5" w14:textId="77777777" w:rsidR="000F7377" w:rsidRDefault="000F7377">
      <w:r xmlns:w="http://schemas.openxmlformats.org/wordprocessingml/2006/main">
        <w:t xml:space="preserve">2. Efesusbréfið 6:10-18 - Verið að lokum sterkir í Drottni og í krafti máttar hans. Klæddu þig í alvæpni Guðs, svo að þú getir staðist fyrirætlanir djöfulsins.</w:t>
      </w:r>
    </w:p>
    <w:p w14:paraId="013D2AE4" w14:textId="77777777" w:rsidR="000F7377" w:rsidRDefault="000F7377"/>
    <w:p w14:paraId="22A31AFC" w14:textId="77777777" w:rsidR="000F7377" w:rsidRDefault="000F7377">
      <w:r xmlns:w="http://schemas.openxmlformats.org/wordprocessingml/2006/main">
        <w:t xml:space="preserve">Efesusbréfið 6:13 Takið því til yðar alvæpni Guðs, svo að þér getið staðist á vonda degi og staðist, eftir að hafa gjört allt.</w:t>
      </w:r>
    </w:p>
    <w:p w14:paraId="664F0B30" w14:textId="77777777" w:rsidR="000F7377" w:rsidRDefault="000F7377"/>
    <w:p w14:paraId="016D2D62" w14:textId="77777777" w:rsidR="000F7377" w:rsidRDefault="000F7377">
      <w:r xmlns:w="http://schemas.openxmlformats.org/wordprocessingml/2006/main">
        <w:t xml:space="preserve">Kristnir menn ættu að búa sig undir andlegan hernað með því að klæðast herklæðum Guðs.</w:t>
      </w:r>
    </w:p>
    <w:p w14:paraId="5472CAD6" w14:textId="77777777" w:rsidR="000F7377" w:rsidRDefault="000F7377"/>
    <w:p w14:paraId="52DC6376" w14:textId="77777777" w:rsidR="000F7377" w:rsidRDefault="000F7377">
      <w:r xmlns:w="http://schemas.openxmlformats.org/wordprocessingml/2006/main">
        <w:t xml:space="preserve">1. „Vynjuvörn Guðs: Undirbúningur fyrir andlegan hernað“</w:t>
      </w:r>
    </w:p>
    <w:p w14:paraId="6BE08480" w14:textId="77777777" w:rsidR="000F7377" w:rsidRDefault="000F7377"/>
    <w:p w14:paraId="1F480C27" w14:textId="77777777" w:rsidR="000F7377" w:rsidRDefault="000F7377">
      <w:r xmlns:w="http://schemas.openxmlformats.org/wordprocessingml/2006/main">
        <w:t xml:space="preserve">2. „Stöndum staðfastlega andspænis illu“</w:t>
      </w:r>
    </w:p>
    <w:p w14:paraId="2A06EC24" w14:textId="77777777" w:rsidR="000F7377" w:rsidRDefault="000F7377"/>
    <w:p w14:paraId="669DEEDA" w14:textId="77777777" w:rsidR="000F7377" w:rsidRDefault="000F7377">
      <w:r xmlns:w="http://schemas.openxmlformats.org/wordprocessingml/2006/main">
        <w:t xml:space="preserve">1. Jesaja 11:5 - "Réttlæti skal vera belti hans um mitti og trúfesti lendarbelti hans."</w:t>
      </w:r>
    </w:p>
    <w:p w14:paraId="53E10FDD" w14:textId="77777777" w:rsidR="000F7377" w:rsidRDefault="000F7377"/>
    <w:p w14:paraId="7C2A75FC" w14:textId="77777777" w:rsidR="000F7377" w:rsidRDefault="000F7377">
      <w:r xmlns:w="http://schemas.openxmlformats.org/wordprocessingml/2006/main">
        <w:t xml:space="preserve">2. Rómverjabréfið 13:12 - „Nóttin er langt liðin; dagurinn er í nánd. Þá skulum vér leggja af okkur verk myrkursins og íklæðast herklæðum ljóssins."</w:t>
      </w:r>
    </w:p>
    <w:p w14:paraId="03FD498C" w14:textId="77777777" w:rsidR="000F7377" w:rsidRDefault="000F7377"/>
    <w:p w14:paraId="26FB4339" w14:textId="77777777" w:rsidR="000F7377" w:rsidRDefault="000F7377">
      <w:r xmlns:w="http://schemas.openxmlformats.org/wordprocessingml/2006/main">
        <w:t xml:space="preserve">Efesusbréfið 6:14 Stattu því, gyrt um lendar yðar sannleika og í brynju réttlætisins.</w:t>
      </w:r>
    </w:p>
    <w:p w14:paraId="104EA080" w14:textId="77777777" w:rsidR="000F7377" w:rsidRDefault="000F7377"/>
    <w:p w14:paraId="33700A38" w14:textId="77777777" w:rsidR="000F7377" w:rsidRDefault="000F7377">
      <w:r xmlns:w="http://schemas.openxmlformats.org/wordprocessingml/2006/main">
        <w:t xml:space="preserve">Yfirskriftin kallar á trúaða til að klæðast herklæðum réttlætis og sannleika.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Brynja réttlætisins: Að klæðast brynju trúarinnar</w:t>
      </w:r>
    </w:p>
    <w:p w14:paraId="1CC10BDD" w14:textId="77777777" w:rsidR="000F7377" w:rsidRDefault="000F7377"/>
    <w:p w14:paraId="34F0EC43" w14:textId="77777777" w:rsidR="000F7377" w:rsidRDefault="000F7377">
      <w:r xmlns:w="http://schemas.openxmlformats.org/wordprocessingml/2006/main">
        <w:t xml:space="preserve">2. Kraftur sannleikans: Girð þig með réttlæti</w:t>
      </w:r>
    </w:p>
    <w:p w14:paraId="19A48B0D" w14:textId="77777777" w:rsidR="000F7377" w:rsidRDefault="000F7377"/>
    <w:p w14:paraId="58773ADA" w14:textId="77777777" w:rsidR="000F7377" w:rsidRDefault="000F7377">
      <w:r xmlns:w="http://schemas.openxmlformats.org/wordprocessingml/2006/main">
        <w:t xml:space="preserve">1. Kólossubréfið 3:12-14 - Þess vegna, sem útvalin þjóð Guðs, heilög og elskað, íklæðið yður samúð, góðvild, auðmýkt, hógværð og þolinmæði.</w:t>
      </w:r>
    </w:p>
    <w:p w14:paraId="7119A1D2" w14:textId="77777777" w:rsidR="000F7377" w:rsidRDefault="000F7377"/>
    <w:p w14:paraId="7F61F351" w14:textId="77777777" w:rsidR="000F7377" w:rsidRDefault="000F7377">
      <w:r xmlns:w="http://schemas.openxmlformats.org/wordprocessingml/2006/main">
        <w:t xml:space="preserve">2. Jesaja 59:17 - Hann klæddist réttlætinu sem brynju og hjálm hjálpræðisins á höfuð sér. hann klæddist hefndarklæðum og vafði sig eldmóði eins og skikkju.</w:t>
      </w:r>
    </w:p>
    <w:p w14:paraId="6BC05858" w14:textId="77777777" w:rsidR="000F7377" w:rsidRDefault="000F7377"/>
    <w:p w14:paraId="4D0A13CA" w14:textId="77777777" w:rsidR="000F7377" w:rsidRDefault="000F7377">
      <w:r xmlns:w="http://schemas.openxmlformats.org/wordprocessingml/2006/main">
        <w:t xml:space="preserve">Efesusbréfið 6:15 Og fætur yðar skóaðir undirbúningi fagnaðarerindis friðar.</w:t>
      </w:r>
    </w:p>
    <w:p w14:paraId="16A614E9" w14:textId="77777777" w:rsidR="000F7377" w:rsidRDefault="000F7377"/>
    <w:p w14:paraId="7C7CF107" w14:textId="77777777" w:rsidR="000F7377" w:rsidRDefault="000F7377">
      <w:r xmlns:w="http://schemas.openxmlformats.org/wordprocessingml/2006/main">
        <w:t xml:space="preserve">Þessi texti hvetur okkur til að vera tilbúin til að deila fagnaðarerindinu um Jesú Krist með heiminum.</w:t>
      </w:r>
    </w:p>
    <w:p w14:paraId="60379732" w14:textId="77777777" w:rsidR="000F7377" w:rsidRDefault="000F7377"/>
    <w:p w14:paraId="4FB04A88" w14:textId="77777777" w:rsidR="000F7377" w:rsidRDefault="000F7377">
      <w:r xmlns:w="http://schemas.openxmlformats.org/wordprocessingml/2006/main">
        <w:t xml:space="preserve">1. „Friðarguðspjallið: Að deila fagnaðarerindinu um Jesú Krist“</w:t>
      </w:r>
    </w:p>
    <w:p w14:paraId="3928166D" w14:textId="77777777" w:rsidR="000F7377" w:rsidRDefault="000F7377"/>
    <w:p w14:paraId="51F13754" w14:textId="77777777" w:rsidR="000F7377" w:rsidRDefault="000F7377">
      <w:r xmlns:w="http://schemas.openxmlformats.org/wordprocessingml/2006/main">
        <w:t xml:space="preserve">2. „Að klæðast alvæpni Guðs: Undirbúningur fyrir bardaga við fagnaðarerindið“</w:t>
      </w:r>
    </w:p>
    <w:p w14:paraId="2DE4624A" w14:textId="77777777" w:rsidR="000F7377" w:rsidRDefault="000F7377"/>
    <w:p w14:paraId="2D9B8361" w14:textId="77777777" w:rsidR="000F7377" w:rsidRDefault="000F7377">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w:t>
      </w:r>
    </w:p>
    <w:p w14:paraId="420BF98E" w14:textId="77777777" w:rsidR="000F7377" w:rsidRDefault="000F7377"/>
    <w:p w14:paraId="607183D7" w14:textId="77777777" w:rsidR="000F7377" w:rsidRDefault="000F7377">
      <w:r xmlns:w="http://schemas.openxmlformats.org/wordprocessingml/2006/main">
        <w:t xml:space="preserve">2. Jeremía 20:9 - "Ef ég segi: "Ég mun ekki minnast hans og tala ekki framar í hans nafni," þá er í hjarta mínu eins og brennandi eldur lokaður í beinum mínum, og ég þreytist af halda því inni og ég get það ekki."</w:t>
      </w:r>
    </w:p>
    <w:p w14:paraId="7DDBC557" w14:textId="77777777" w:rsidR="000F7377" w:rsidRDefault="000F7377"/>
    <w:p w14:paraId="732E8C92" w14:textId="77777777" w:rsidR="000F7377" w:rsidRDefault="000F7377">
      <w:r xmlns:w="http://schemas.openxmlformats.org/wordprocessingml/2006/main">
        <w:t xml:space="preserve">Efesusbréfið 6:16 Takið umfram allt skjöld trúarinnar, sem þér munuð geta slökkt með öllum eldspýtum óguðlegra.</w:t>
      </w:r>
    </w:p>
    <w:p w14:paraId="5BD3A184" w14:textId="77777777" w:rsidR="000F7377" w:rsidRDefault="000F7377"/>
    <w:p w14:paraId="60E8351E" w14:textId="77777777" w:rsidR="000F7377" w:rsidRDefault="000F7377">
      <w:r xmlns:w="http://schemas.openxmlformats.org/wordprocessingml/2006/main">
        <w:t xml:space="preserve">Trúaðir ættu að reiða sig á trú til að vernda þá fyrir ráðum óguðlegra.</w:t>
      </w:r>
    </w:p>
    <w:p w14:paraId="474ABCE1" w14:textId="77777777" w:rsidR="000F7377" w:rsidRDefault="000F7377"/>
    <w:p w14:paraId="193CDCAE" w14:textId="77777777" w:rsidR="000F7377" w:rsidRDefault="000F7377">
      <w:r xmlns:w="http://schemas.openxmlformats.org/wordprocessingml/2006/main">
        <w:t xml:space="preserve">1. Kraftur trúarinnar til að sigrast á illu</w:t>
      </w:r>
    </w:p>
    <w:p w14:paraId="4EEAC9FD" w14:textId="77777777" w:rsidR="000F7377" w:rsidRDefault="000F7377"/>
    <w:p w14:paraId="2053D364" w14:textId="77777777" w:rsidR="000F7377" w:rsidRDefault="000F7377">
      <w:r xmlns:w="http://schemas.openxmlformats.org/wordprocessingml/2006/main">
        <w:t xml:space="preserve">2. Standa staðfastlega í trúnni</w:t>
      </w:r>
    </w:p>
    <w:p w14:paraId="4AE16D0F" w14:textId="77777777" w:rsidR="000F7377" w:rsidRDefault="000F7377"/>
    <w:p w14:paraId="4521A819" w14:textId="77777777" w:rsidR="000F7377" w:rsidRDefault="000F7377">
      <w:r xmlns:w="http://schemas.openxmlformats.org/wordprocessingml/2006/main">
        <w:t xml:space="preserve">1. Jakobsbréfið 4:7, "Gefið yður því undirgefið Guði. Standið gegn djöflinum, og hann mun flýja yður."</w:t>
      </w:r>
    </w:p>
    <w:p w14:paraId="373AA425" w14:textId="77777777" w:rsidR="000F7377" w:rsidRDefault="000F7377"/>
    <w:p w14:paraId="5FB7E9D8" w14:textId="77777777" w:rsidR="000F7377" w:rsidRDefault="000F7377">
      <w:r xmlns:w="http://schemas.openxmlformats.org/wordprocessingml/2006/main">
        <w:t xml:space="preserve">2. 1. Pétursbréf 5:8-9, "Verið edrú, verið vakandi, því að andstæðingur yðar, djöfullinn, gengur um eins og öskrandi ljón og leitar að hverjum hann geti etið.</w:t>
      </w:r>
    </w:p>
    <w:p w14:paraId="2D92EB78" w14:textId="77777777" w:rsidR="000F7377" w:rsidRDefault="000F7377"/>
    <w:p w14:paraId="786038ED" w14:textId="77777777" w:rsidR="000F7377" w:rsidRDefault="000F7377">
      <w:r xmlns:w="http://schemas.openxmlformats.org/wordprocessingml/2006/main">
        <w:t xml:space="preserve">Efesusbréfið 6:17 Takið hjálm hjálpræðisins og sverði andans, sem er orð Guðs.</w:t>
      </w:r>
    </w:p>
    <w:p w14:paraId="1E74D03D" w14:textId="77777777" w:rsidR="000F7377" w:rsidRDefault="000F7377"/>
    <w:p w14:paraId="02657C9F" w14:textId="77777777" w:rsidR="000F7377" w:rsidRDefault="000F7377">
      <w:r xmlns:w="http://schemas.openxmlformats.org/wordprocessingml/2006/main">
        <w:t xml:space="preserve">Hjálmur hjálpræðisins og sverð andans, sem er orð Guðs, eru nauðsynleg vopn í andlegum hernaði.</w:t>
      </w:r>
    </w:p>
    <w:p w14:paraId="0A6A85AE" w14:textId="77777777" w:rsidR="000F7377" w:rsidRDefault="000F7377"/>
    <w:p w14:paraId="3397143E" w14:textId="77777777" w:rsidR="000F7377" w:rsidRDefault="000F7377">
      <w:r xmlns:w="http://schemas.openxmlformats.org/wordprocessingml/2006/main">
        <w:t xml:space="preserve">1. Kraftur orðsins: Leiðbeiningar um andlegan hernað</w:t>
      </w:r>
    </w:p>
    <w:p w14:paraId="45F0698D" w14:textId="77777777" w:rsidR="000F7377" w:rsidRDefault="000F7377"/>
    <w:p w14:paraId="330E2B6A" w14:textId="77777777" w:rsidR="000F7377" w:rsidRDefault="000F7377">
      <w:r xmlns:w="http://schemas.openxmlformats.org/wordprocessingml/2006/main">
        <w:t xml:space="preserve">2. Að taka upp hjálm hjálpræðisins: Ákall til aðgerða</w:t>
      </w:r>
    </w:p>
    <w:p w14:paraId="41A453EE" w14:textId="77777777" w:rsidR="000F7377" w:rsidRDefault="000F7377"/>
    <w:p w14:paraId="5834A3CE" w14:textId="77777777" w:rsidR="000F7377" w:rsidRDefault="000F7377">
      <w:r xmlns:w="http://schemas.openxmlformats.org/wordprocessingml/2006/main">
        <w:t xml:space="preserve">1. Jesaja 59:17 - "Því að hann klæddist réttlætinu sem brynju og hjálm hjálpræðisins á höfuð sér."</w:t>
      </w:r>
    </w:p>
    <w:p w14:paraId="767D0793" w14:textId="77777777" w:rsidR="000F7377" w:rsidRDefault="000F7377"/>
    <w:p w14:paraId="35988844" w14:textId="77777777" w:rsidR="000F7377" w:rsidRDefault="000F7377">
      <w:r xmlns:w="http://schemas.openxmlformats.org/wordprocessingml/2006/main">
        <w:t xml:space="preserve">2. Hebreabréfið 4:12 - "Því að orð Guðs er lifandi og kröftugt og beittara hverju tvíeggjuðu sverði."</w:t>
      </w:r>
    </w:p>
    <w:p w14:paraId="37B067E7" w14:textId="77777777" w:rsidR="000F7377" w:rsidRDefault="000F7377"/>
    <w:p w14:paraId="058EE289" w14:textId="77777777" w:rsidR="000F7377" w:rsidRDefault="000F7377">
      <w:r xmlns:w="http://schemas.openxmlformats.org/wordprocessingml/2006/main">
        <w:t xml:space="preserve">Efesusbréfið 6:18 Biðjið ætíð með allri bæn og grátbeiðni í andanum og vakir þar til með allri þrautseigju og grátbeiðni fyrir alla heilaga.</w:t>
      </w:r>
    </w:p>
    <w:p w14:paraId="55955E89" w14:textId="77777777" w:rsidR="000F7377" w:rsidRDefault="000F7377"/>
    <w:p w14:paraId="5E589385" w14:textId="77777777" w:rsidR="000F7377" w:rsidRDefault="000F7377">
      <w:r xmlns:w="http://schemas.openxmlformats.org/wordprocessingml/2006/main">
        <w:t xml:space="preserve">Biðjið staðfastlega og af þrautseigju, biðjið fyrir öllum heilögum.</w:t>
      </w:r>
    </w:p>
    <w:p w14:paraId="072048C9" w14:textId="77777777" w:rsidR="000F7377" w:rsidRDefault="000F7377"/>
    <w:p w14:paraId="7C94F6F8" w14:textId="77777777" w:rsidR="000F7377" w:rsidRDefault="000F7377">
      <w:r xmlns:w="http://schemas.openxmlformats.org/wordprocessingml/2006/main">
        <w:t xml:space="preserve">1. Kraftur bænarinnar: Þrautseigja fyrir hina heilögu</w:t>
      </w:r>
    </w:p>
    <w:p w14:paraId="79D391E2" w14:textId="77777777" w:rsidR="000F7377" w:rsidRDefault="000F7377"/>
    <w:p w14:paraId="44908CCD" w14:textId="77777777" w:rsidR="000F7377" w:rsidRDefault="000F7377">
      <w:r xmlns:w="http://schemas.openxmlformats.org/wordprocessingml/2006/main">
        <w:t xml:space="preserve">2. Að biðja af árvekni: Biðja fyrir líkama Krists</w:t>
      </w:r>
    </w:p>
    <w:p w14:paraId="78767E7E" w14:textId="77777777" w:rsidR="000F7377" w:rsidRDefault="000F7377"/>
    <w:p w14:paraId="74DFA8CC" w14:textId="77777777" w:rsidR="000F7377" w:rsidRDefault="000F7377">
      <w:r xmlns:w="http://schemas.openxmlformats.org/wordprocessingml/2006/main">
        <w:t xml:space="preserve">1. Jakobsbréfið 5:16 - "Bæn réttláts manns hefur mikinn kraft þegar hún er að vinna."</w:t>
      </w:r>
    </w:p>
    <w:p w14:paraId="435B9238" w14:textId="77777777" w:rsidR="000F7377" w:rsidRDefault="000F7377"/>
    <w:p w14:paraId="2B054EC7" w14:textId="77777777" w:rsidR="000F7377" w:rsidRDefault="000F7377">
      <w:r xmlns:w="http://schemas.openxmlformats.org/wordprocessingml/2006/main">
        <w:t xml:space="preserve">2. 1 Þessaloníkubréf 5:17 - "biðjið án afláts,"</w:t>
      </w:r>
    </w:p>
    <w:p w14:paraId="05ABF95F" w14:textId="77777777" w:rsidR="000F7377" w:rsidRDefault="000F7377"/>
    <w:p w14:paraId="318A5328" w14:textId="77777777" w:rsidR="000F7377" w:rsidRDefault="000F7377">
      <w:r xmlns:w="http://schemas.openxmlformats.org/wordprocessingml/2006/main">
        <w:t xml:space="preserve">Efesusbréfið 6:19 Og fyrir mig, svo að mér megi gefa orð, svo að ég megi opna munn minn af djörfung, til að kunngjöra leyndardóm fagnaðarerindisins,</w:t>
      </w:r>
    </w:p>
    <w:p w14:paraId="22A4EE5D" w14:textId="77777777" w:rsidR="000F7377" w:rsidRDefault="000F7377"/>
    <w:p w14:paraId="2C592E8B" w14:textId="77777777" w:rsidR="000F7377" w:rsidRDefault="000F7377">
      <w:r xmlns:w="http://schemas.openxmlformats.org/wordprocessingml/2006/main">
        <w:t xml:space="preserve">Páll bað um hæfileikann til að boða djarflega leyndardóm fagnaðarerindisins.</w:t>
      </w:r>
    </w:p>
    <w:p w14:paraId="745B4C48" w14:textId="77777777" w:rsidR="000F7377" w:rsidRDefault="000F7377"/>
    <w:p w14:paraId="6D8A526D" w14:textId="77777777" w:rsidR="000F7377" w:rsidRDefault="000F7377">
      <w:r xmlns:w="http://schemas.openxmlformats.org/wordprocessingml/2006/main">
        <w:t xml:space="preserve">1. Boða fagnaðarerindið djarflega - Efesusbréfið 6:19</w:t>
      </w:r>
    </w:p>
    <w:p w14:paraId="6E890B91" w14:textId="77777777" w:rsidR="000F7377" w:rsidRDefault="000F7377"/>
    <w:p w14:paraId="1A8DB024" w14:textId="77777777" w:rsidR="000F7377" w:rsidRDefault="000F7377">
      <w:r xmlns:w="http://schemas.openxmlformats.org/wordprocessingml/2006/main">
        <w:t xml:space="preserve">2. Leyndardómur fagnaðarerindisins - Efesusbréfið 6:19</w:t>
      </w:r>
    </w:p>
    <w:p w14:paraId="48AB0F4C" w14:textId="77777777" w:rsidR="000F7377" w:rsidRDefault="000F7377"/>
    <w:p w14:paraId="6576B59E" w14:textId="77777777" w:rsidR="000F7377" w:rsidRDefault="000F7377">
      <w:r xmlns:w="http://schemas.openxmlformats.org/wordprocessingml/2006/main">
        <w:t xml:space="preserve">1. Rómverjabréfið 1:16 - Því að ég skammast mín ekki fyrir fagnaðarerindi Krists, því að það er kraftur Guðs til hjálpræðis fyrir hvern sem trúir.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Kólossubréfið 4:3-4 - Biðjum um leið fyrir okkur að Guð opni okkur dyr fyrir orðið, til að tala leyndardóm Krists, sem ég er líka í fjötrum, að ég megi gjöra. það kemur í ljós, eins og ég ætti að tala.</w:t>
      </w:r>
    </w:p>
    <w:p w14:paraId="41B323D6" w14:textId="77777777" w:rsidR="000F7377" w:rsidRDefault="000F7377"/>
    <w:p w14:paraId="1072AE0C" w14:textId="77777777" w:rsidR="000F7377" w:rsidRDefault="000F7377">
      <w:r xmlns:w="http://schemas.openxmlformats.org/wordprocessingml/2006/main">
        <w:t xml:space="preserve">Efesusbréfið 6:20 Fyrir það er ég erindreki í fjötrum, til þess að ég megi tala djarflega, eins og mér ber að tala.</w:t>
      </w:r>
    </w:p>
    <w:p w14:paraId="1A8BCC04" w14:textId="77777777" w:rsidR="000F7377" w:rsidRDefault="000F7377"/>
    <w:p w14:paraId="001E7E23" w14:textId="77777777" w:rsidR="000F7377" w:rsidRDefault="000F7377">
      <w:r xmlns:w="http://schemas.openxmlformats.org/wordprocessingml/2006/main">
        <w:t xml:space="preserve">Páll var sendiherra Krists og var fús til að þola hvaða erfiðleika sem hann krafðist af honum til að tala djarflega um fagnaðarerindið.</w:t>
      </w:r>
    </w:p>
    <w:p w14:paraId="2CD9BF89" w14:textId="77777777" w:rsidR="000F7377" w:rsidRDefault="000F7377"/>
    <w:p w14:paraId="3895B4CD" w14:textId="77777777" w:rsidR="000F7377" w:rsidRDefault="000F7377">
      <w:r xmlns:w="http://schemas.openxmlformats.org/wordprocessingml/2006/main">
        <w:t xml:space="preserve">1. Köllun til þjónustu: Dæmi Páls</w:t>
      </w:r>
    </w:p>
    <w:p w14:paraId="6245F004" w14:textId="77777777" w:rsidR="000F7377" w:rsidRDefault="000F7377"/>
    <w:p w14:paraId="3015B799" w14:textId="77777777" w:rsidR="000F7377" w:rsidRDefault="000F7377">
      <w:r xmlns:w="http://schemas.openxmlformats.org/wordprocessingml/2006/main">
        <w:t xml:space="preserve">2. Að búa okkur undir djörfung við að boða fagnaðarerindið</w:t>
      </w:r>
    </w:p>
    <w:p w14:paraId="4C3142DF" w14:textId="77777777" w:rsidR="000F7377" w:rsidRDefault="000F7377"/>
    <w:p w14:paraId="18DF3A22" w14:textId="77777777" w:rsidR="000F7377" w:rsidRDefault="000F7377">
      <w:r xmlns:w="http://schemas.openxmlformats.org/wordprocessingml/2006/main">
        <w:t xml:space="preserve">1. Filippíbréfið 1:12-14</w:t>
      </w:r>
    </w:p>
    <w:p w14:paraId="46C5EB04" w14:textId="77777777" w:rsidR="000F7377" w:rsidRDefault="000F7377"/>
    <w:p w14:paraId="31D5C8ED" w14:textId="77777777" w:rsidR="000F7377" w:rsidRDefault="000F7377">
      <w:r xmlns:w="http://schemas.openxmlformats.org/wordprocessingml/2006/main">
        <w:t xml:space="preserve">2. Postulasagan 26:16-18</w:t>
      </w:r>
    </w:p>
    <w:p w14:paraId="718A0915" w14:textId="77777777" w:rsidR="000F7377" w:rsidRDefault="000F7377"/>
    <w:p w14:paraId="578B546D" w14:textId="77777777" w:rsidR="000F7377" w:rsidRDefault="000F7377">
      <w:r xmlns:w="http://schemas.openxmlformats.org/wordprocessingml/2006/main">
        <w:t xml:space="preserve">Efesusbréfið 6:21 En til þess að þér vitið líka um málefni mín og hvernig ég geri það, mun Týkíkus, elskaður bróðir og trúr þjónn í Drottni, kunngjöra yður allt.</w:t>
      </w:r>
    </w:p>
    <w:p w14:paraId="1732C5B9" w14:textId="77777777" w:rsidR="000F7377" w:rsidRDefault="000F7377"/>
    <w:p w14:paraId="11D801CF" w14:textId="77777777" w:rsidR="000F7377" w:rsidRDefault="000F7377">
      <w:r xmlns:w="http://schemas.openxmlformats.org/wordprocessingml/2006/main">
        <w:t xml:space="preserve">Týkíkus er elskaður bróðir og trúr þjónn Drottins sem mun kunngera Efesusum öll málefni Páls.</w:t>
      </w:r>
    </w:p>
    <w:p w14:paraId="26CA0D23" w14:textId="77777777" w:rsidR="000F7377" w:rsidRDefault="000F7377"/>
    <w:p w14:paraId="3066AE44" w14:textId="77777777" w:rsidR="000F7377" w:rsidRDefault="000F7377">
      <w:r xmlns:w="http://schemas.openxmlformats.org/wordprocessingml/2006/main">
        <w:t xml:space="preserve">1. Að vera trúr þjónn Drottins: Efesusbréfið 6:21</w:t>
      </w:r>
    </w:p>
    <w:p w14:paraId="6E38232B" w14:textId="77777777" w:rsidR="000F7377" w:rsidRDefault="000F7377"/>
    <w:p w14:paraId="7AAA18DC" w14:textId="77777777" w:rsidR="000F7377" w:rsidRDefault="000F7377">
      <w:r xmlns:w="http://schemas.openxmlformats.org/wordprocessingml/2006/main">
        <w:t xml:space="preserve">2. Að læra af fordæmi Týkíkusar: Efesusbréfið 6:21</w:t>
      </w:r>
    </w:p>
    <w:p w14:paraId="6A88B405" w14:textId="77777777" w:rsidR="000F7377" w:rsidRDefault="000F7377"/>
    <w:p w14:paraId="196F06A6" w14:textId="77777777" w:rsidR="000F7377" w:rsidRDefault="000F7377">
      <w:r xmlns:w="http://schemas.openxmlformats.org/wordprocessingml/2006/main">
        <w:t xml:space="preserve">1. Kólossubréfið 4:7-9 - Páll hrósar Týkíkusi fyrir trúa þjónustu hans</w:t>
      </w:r>
    </w:p>
    <w:p w14:paraId="535ED82F" w14:textId="77777777" w:rsidR="000F7377" w:rsidRDefault="000F7377"/>
    <w:p w14:paraId="789860A8" w14:textId="77777777" w:rsidR="000F7377" w:rsidRDefault="000F7377">
      <w:r xmlns:w="http://schemas.openxmlformats.org/wordprocessingml/2006/main">
        <w:t xml:space="preserve">2. 2. Tímóteusarbréf 4:12 - Páll talar um að senda Týkíkus til Efesus til að kynna málefni hans</w:t>
      </w:r>
    </w:p>
    <w:p w14:paraId="08C10838" w14:textId="77777777" w:rsidR="000F7377" w:rsidRDefault="000F7377"/>
    <w:p w14:paraId="7064F122" w14:textId="77777777" w:rsidR="000F7377" w:rsidRDefault="000F7377">
      <w:r xmlns:w="http://schemas.openxmlformats.org/wordprocessingml/2006/main">
        <w:t xml:space="preserve">Efesusbréfið 6:22 sem ég hef sent til yðar í sama tilgangi, til þess að þér fáið að vita um málefni okkar og hann hugga hjörtu yðar.</w:t>
      </w:r>
    </w:p>
    <w:p w14:paraId="6B83864E" w14:textId="77777777" w:rsidR="000F7377" w:rsidRDefault="000F7377"/>
    <w:p w14:paraId="2FC46056" w14:textId="77777777" w:rsidR="000F7377" w:rsidRDefault="000F7377">
      <w:r xmlns:w="http://schemas.openxmlformats.org/wordprocessingml/2006/main">
        <w:t xml:space="preserve">Þessi texti talar um að Páll hafi sent sendiboða til Efesuskirkjunnar til að deila fréttum um málefni þeirra og hugga hjörtu þeirra.</w:t>
      </w:r>
    </w:p>
    <w:p w14:paraId="1BB0A2C7" w14:textId="77777777" w:rsidR="000F7377" w:rsidRDefault="000F7377"/>
    <w:p w14:paraId="62617678" w14:textId="77777777" w:rsidR="000F7377" w:rsidRDefault="000F7377">
      <w:r xmlns:w="http://schemas.openxmlformats.org/wordprocessingml/2006/main">
        <w:t xml:space="preserve">1. Hvernig á að finna þægindi á erfiðum tímum</w:t>
      </w:r>
    </w:p>
    <w:p w14:paraId="500AD30D" w14:textId="77777777" w:rsidR="000F7377" w:rsidRDefault="000F7377"/>
    <w:p w14:paraId="4A4F846C" w14:textId="77777777" w:rsidR="000F7377" w:rsidRDefault="000F7377">
      <w:r xmlns:w="http://schemas.openxmlformats.org/wordprocessingml/2006/main">
        <w:t xml:space="preserve">2. Kraftur hvatningar</w:t>
      </w:r>
    </w:p>
    <w:p w14:paraId="6797EFE2" w14:textId="77777777" w:rsidR="000F7377" w:rsidRDefault="000F7377"/>
    <w:p w14:paraId="4ADAAA56" w14:textId="77777777" w:rsidR="000F7377" w:rsidRDefault="000F7377">
      <w:r xmlns:w="http://schemas.openxmlformats.org/wordprocessingml/2006/main">
        <w:t xml:space="preserve">1. Rómverjabréfið 15:5 - "Megi Guð þolgæðis og uppörvunar gefa yður að lifa í slíkri sátt hver við annan, í samræmi við Krist Jesú"</w:t>
      </w:r>
    </w:p>
    <w:p w14:paraId="41C57B09" w14:textId="77777777" w:rsidR="000F7377" w:rsidRDefault="000F7377"/>
    <w:p w14:paraId="500DE149" w14:textId="77777777" w:rsidR="000F7377" w:rsidRDefault="000F7377">
      <w:r xmlns:w="http://schemas.openxmlformats.org/wordprocessingml/2006/main">
        <w:t xml:space="preserve">2. Jesaja 40:1-2 - "Huggaðu, huggaðu lýð minn, segir Guð þinn. Talaðu blíðlega til Jerúsalem og kunngjöra henni að erfiðri þjónustu hennar sé lokið, að synd hennar hafi verið borguð, sem hún hafi fengið frá hönd Drottins tvöföld fyrir allar syndir hennar"</w:t>
      </w:r>
    </w:p>
    <w:p w14:paraId="3F887F44" w14:textId="77777777" w:rsidR="000F7377" w:rsidRDefault="000F7377"/>
    <w:p w14:paraId="7287340F" w14:textId="77777777" w:rsidR="000F7377" w:rsidRDefault="000F7377">
      <w:r xmlns:w="http://schemas.openxmlformats.org/wordprocessingml/2006/main">
        <w:t xml:space="preserve">Efesusbréfið 6:23 Friður sé með bræðrunum og kærleikur með trú frá Guði föður og Drottni Jesú Kristi.</w:t>
      </w:r>
    </w:p>
    <w:p w14:paraId="47E513EB" w14:textId="77777777" w:rsidR="000F7377" w:rsidRDefault="000F7377"/>
    <w:p w14:paraId="3A39EA93" w14:textId="77777777" w:rsidR="000F7377" w:rsidRDefault="000F7377">
      <w:r xmlns:w="http://schemas.openxmlformats.org/wordprocessingml/2006/main">
        <w:t xml:space="preserve">Páll sendir boðskap friðar og kærleika með trú til bræðranna, frá Guði föður og Drottni Jesú Kristi.</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kærleika og trúar: Hvernig við getum styrkt tengsl okkar við Guð og bræður okkar og systur</w:t>
      </w:r>
    </w:p>
    <w:p w14:paraId="077A3FC1" w14:textId="77777777" w:rsidR="000F7377" w:rsidRDefault="000F7377"/>
    <w:p w14:paraId="77EC8FA0" w14:textId="77777777" w:rsidR="000F7377" w:rsidRDefault="000F7377">
      <w:r xmlns:w="http://schemas.openxmlformats.org/wordprocessingml/2006/main">
        <w:t xml:space="preserve">2. Að finna frið og kærleika í Guði: Hvernig við getum fengið huggun frá Guði föður og Drottni Jesú Kristi</w:t>
      </w:r>
    </w:p>
    <w:p w14:paraId="494ED606" w14:textId="77777777" w:rsidR="000F7377" w:rsidRDefault="000F7377"/>
    <w:p w14:paraId="70758968" w14:textId="77777777" w:rsidR="000F7377" w:rsidRDefault="000F7377">
      <w:r xmlns:w="http://schemas.openxmlformats.org/wordprocessingml/2006/main">
        <w:t xml:space="preserve">1. 1. Jóhannesarbréf 3:18 - "Börn mín, elskum ekki í orði eða tali heldur í verki og sannleika."</w:t>
      </w:r>
    </w:p>
    <w:p w14:paraId="682543D4" w14:textId="77777777" w:rsidR="000F7377" w:rsidRDefault="000F7377"/>
    <w:p w14:paraId="78A80F54" w14:textId="77777777" w:rsidR="000F7377" w:rsidRDefault="000F7377">
      <w:r xmlns:w="http://schemas.openxmlformats.org/wordprocessingml/2006/main">
        <w:t xml:space="preserve">2. Rómverjabréfið 5:5 - "Og vonin gerir okkur ekki til skammar, því að kærleika Guðs er úthellt í hjörtu okkar fyrir heilagan anda, sem okkur er gefinn."</w:t>
      </w:r>
    </w:p>
    <w:p w14:paraId="6260F842" w14:textId="77777777" w:rsidR="000F7377" w:rsidRDefault="000F7377"/>
    <w:p w14:paraId="3D20E7CD" w14:textId="77777777" w:rsidR="000F7377" w:rsidRDefault="000F7377">
      <w:r xmlns:w="http://schemas.openxmlformats.org/wordprocessingml/2006/main">
        <w:t xml:space="preserve">Efesusbréfið 6:24 Náð sé með öllum þeim sem elska Drottin vorn Jesú Krist í einlægni. Amen.</w:t>
      </w:r>
    </w:p>
    <w:p w14:paraId="32696590" w14:textId="77777777" w:rsidR="000F7377" w:rsidRDefault="000F7377"/>
    <w:p w14:paraId="106A00BC" w14:textId="77777777" w:rsidR="000F7377" w:rsidRDefault="000F7377">
      <w:r xmlns:w="http://schemas.openxmlformats.org/wordprocessingml/2006/main">
        <w:t xml:space="preserve">Páll lýsir löngun sinni til þess að náð Guðs sé með öllum þeim sem elska Jesú Krist af einlægni.</w:t>
      </w:r>
    </w:p>
    <w:p w14:paraId="4DAAE158" w14:textId="77777777" w:rsidR="000F7377" w:rsidRDefault="000F7377"/>
    <w:p w14:paraId="2F93DDE3" w14:textId="77777777" w:rsidR="000F7377" w:rsidRDefault="000F7377">
      <w:r xmlns:w="http://schemas.openxmlformats.org/wordprocessingml/2006/main">
        <w:t xml:space="preserve">1. Lifðu lífi í einlægni - Að læra að lifa ekta kristnu lífi</w:t>
      </w:r>
    </w:p>
    <w:p w14:paraId="56B41D0A" w14:textId="77777777" w:rsidR="000F7377" w:rsidRDefault="000F7377"/>
    <w:p w14:paraId="56CADEB9" w14:textId="77777777" w:rsidR="000F7377" w:rsidRDefault="000F7377">
      <w:r xmlns:w="http://schemas.openxmlformats.org/wordprocessingml/2006/main">
        <w:t xml:space="preserve">2. Elska Drottin okkar - Að vaxa í sambandi okkar við Jesú</w:t>
      </w:r>
    </w:p>
    <w:p w14:paraId="3FCF5418" w14:textId="77777777" w:rsidR="000F7377" w:rsidRDefault="000F7377"/>
    <w:p w14:paraId="0FDA0459" w14:textId="77777777" w:rsidR="000F7377" w:rsidRDefault="000F7377">
      <w:r xmlns:w="http://schemas.openxmlformats.org/wordprocessingml/2006/main">
        <w:t xml:space="preserve">1. Jóhannesarguðspjall 15:9-10 - „Eins og faðirinn hefur elskað mig, eins hef ég elskað yður. Vertu í ástinni minni. Ef þér haldið boðorð mín, munuð þér vera í kærleika mínum, eins og ég hef haldið boðorð föður míns og er stöðugur í kærleika hans.“</w:t>
      </w:r>
    </w:p>
    <w:p w14:paraId="39E585D3" w14:textId="77777777" w:rsidR="000F7377" w:rsidRDefault="000F7377"/>
    <w:p w14:paraId="354BD209" w14:textId="77777777" w:rsidR="000F7377" w:rsidRDefault="000F7377">
      <w:r xmlns:w="http://schemas.openxmlformats.org/wordprocessingml/2006/main">
        <w:t xml:space="preserve">2. 1. Jóhannesarbréf 4:7-8 - „Þér elskaðir, elskum hver annan, því að kærleikurinn er frá Guði, og hver sem elskar er af Guði fæddur og þekkir Guð. Sá sem ekki elskar þekkir ekki Guð, því að Guð er kærleikur."</w:t>
      </w:r>
    </w:p>
    <w:p w14:paraId="38C569B4" w14:textId="77777777" w:rsidR="000F7377" w:rsidRDefault="000F7377"/>
    <w:p w14:paraId="0CE3219F" w14:textId="77777777" w:rsidR="000F7377" w:rsidRDefault="000F7377">
      <w:r xmlns:w="http://schemas.openxmlformats.org/wordprocessingml/2006/main">
        <w:t xml:space="preserve">Filippíbréfið 1 er fyrsti kaflinn í bréfi Páls til Filippíbréfanna. Í þessum kafla </w:t>
      </w:r>
      <w:r xmlns:w="http://schemas.openxmlformats.org/wordprocessingml/2006/main">
        <w:lastRenderedPageBreak xmlns:w="http://schemas.openxmlformats.org/wordprocessingml/2006/main"/>
      </w:r>
      <w:r xmlns:w="http://schemas.openxmlformats.org/wordprocessingml/2006/main">
        <w:t xml:space="preserve">lýsir Páll kærleika sínum og þakklæti til hinna trúuðu í Filippí, hvetur þá í trú sinni og deilir sýn sinni á þjáningu og framgang fagnaðarerindisins.</w:t>
      </w:r>
    </w:p>
    <w:p w14:paraId="008D957A" w14:textId="77777777" w:rsidR="000F7377" w:rsidRDefault="000F7377"/>
    <w:p w14:paraId="52AC0C16" w14:textId="77777777" w:rsidR="000F7377" w:rsidRDefault="000F7377">
      <w:r xmlns:w="http://schemas.openxmlformats.org/wordprocessingml/2006/main">
        <w:t xml:space="preserve">1. málsgrein: Páll byrjar á því að lýsa djúpri ást sinni til trúaðra Filippseyja og þakka Guði fyrir samstarf þeirra við að útbreiða fagnaðarerindið (Filippíbréfið 1:3-8). Hann fullvissar þá um að hann biðji fyrir þeim með gleði og sjálfstrausti, þar sem hann er fullviss um að Guð sem hóf gott verk í þeim muni koma því til leiðar. Páll þráir að kærleikur þeirra verði æ meiri af þekkingu og skilningi.</w:t>
      </w:r>
    </w:p>
    <w:p w14:paraId="2D588CA0" w14:textId="77777777" w:rsidR="000F7377" w:rsidRDefault="000F7377"/>
    <w:p w14:paraId="391792E5" w14:textId="77777777" w:rsidR="000F7377" w:rsidRDefault="000F7377">
      <w:r xmlns:w="http://schemas.openxmlformats.org/wordprocessingml/2006/main">
        <w:t xml:space="preserve">2. málsgrein: Páll fjallar um fangelsun sína, sem hefur í raun þjónað til að efla fagnaðarerindið (Filippíbréfið 1:12-18). Hann útskýrir að margir hafi verið hvattir af fjötrum hans og öðlast sjálfstraust til að tala orð Guðs óttalaust. Sumir prédika Krist af öfund eða samkeppni, en Páll fagnar því að Kristur er boðaður óháð hvötum. Hann staðfestir að hvort sem hann lifir eða deyr, mun Kristur verða heiðraður fyrir hann.</w:t>
      </w:r>
    </w:p>
    <w:p w14:paraId="586B1A94" w14:textId="77777777" w:rsidR="000F7377" w:rsidRDefault="000F7377"/>
    <w:p w14:paraId="1FE7933B" w14:textId="77777777" w:rsidR="000F7377" w:rsidRDefault="000F7377">
      <w:r xmlns:w="http://schemas.openxmlformats.org/wordprocessingml/2006/main">
        <w:t xml:space="preserve">3. málsgrein: Kaflinn lýkur með hugleiðingu Páls um líf og dauða (Filippíbréfið 1:19-30). Hann lýsir von sinni og væntingum um að hann verði ekki til skammar heldur upphafinn með bænum þeirra og með því að veita heilögum anda. Fyrir honum þýðir líf frjósöm vinnu á meðan að deyja þýðir að vera með Kristi - þrá sem hann glímir við. Engu að síður hvetur hann trúaða til að haga sér á þann hátt sem er verðug fagnaðarerindinu innan um andstöðu án þess að vera hræddur.</w:t>
      </w:r>
    </w:p>
    <w:p w14:paraId="120814C1" w14:textId="77777777" w:rsidR="000F7377" w:rsidRDefault="000F7377"/>
    <w:p w14:paraId="5B10ED2E" w14:textId="77777777" w:rsidR="000F7377" w:rsidRDefault="000F7377">
      <w:r xmlns:w="http://schemas.openxmlformats.org/wordprocessingml/2006/main">
        <w:t xml:space="preserve">Í stuttu máli,</w:t>
      </w:r>
    </w:p>
    <w:p w14:paraId="3367D8FA" w14:textId="77777777" w:rsidR="000F7377" w:rsidRDefault="000F7377">
      <w:r xmlns:w="http://schemas.openxmlformats.org/wordprocessingml/2006/main">
        <w:t xml:space="preserve">Fyrsti kafli Filippíbréfsins sýnir djúpa ást Páls til trúaðra Filippseyja sem og þakklæti hans fyrir samstarf þeirra við að útbreiða fagnaðarerindið. Hann lýsir trausti á verki Guðs innra með þeim.</w:t>
      </w:r>
    </w:p>
    <w:p w14:paraId="31FBAB70" w14:textId="77777777" w:rsidR="000F7377" w:rsidRDefault="000F7377">
      <w:r xmlns:w="http://schemas.openxmlformats.org/wordprocessingml/2006/main">
        <w:t xml:space="preserve">Páll segir frá því hvernig jafnvel þótt hann sé fangelsaður hefur það leitt til frekari boðunar Krists. Hann gleðst yfir framgangi fagnaðarerindisins óháð hvötum annarra. Hann hugleiðir líka lífið og dauðann, lýsir von sinni um frjósöm vinnu og löngun sína til að vera með Kristi.</w:t>
      </w:r>
    </w:p>
    <w:p w14:paraId="1EECBF81" w14:textId="77777777" w:rsidR="000F7377" w:rsidRDefault="000F7377">
      <w:r xmlns:w="http://schemas.openxmlformats.org/wordprocessingml/2006/main">
        <w:t xml:space="preserve">Í þessum kafla er lögð áhersla á gleði, þakklæti og traust sem Páll hefur á verki Guðs meðal trúaðra. Þar er lögð áhersla á jákvæð áhrif fangelsisvistar Páls á útbreiðslu fagnaðarerindisins og sýn hans á líf og dauða. Það hvetur trúaða til að lifa á þann hátt sem er verðug fagnaðarerindinu innan um áskoranir og andstöðu.</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Filippíbréfið 1:1 Páll og Tímóteus, þjónar Jesú Krists, til allra heilagra í Kristi Jesú, sem eru í Filippí, ásamt biskupum og djáknum.</w:t>
      </w:r>
    </w:p>
    <w:p w14:paraId="0AEAA7B2" w14:textId="77777777" w:rsidR="000F7377" w:rsidRDefault="000F7377"/>
    <w:p w14:paraId="6730084A" w14:textId="77777777" w:rsidR="000F7377" w:rsidRDefault="000F7377">
      <w:r xmlns:w="http://schemas.openxmlformats.org/wordprocessingml/2006/main">
        <w:t xml:space="preserve">Páll og Tímóteus senda kveðjur sínar til hinna heilögu í Filippí, þar á meðal biskupunum og djáknunum.</w:t>
      </w:r>
    </w:p>
    <w:p w14:paraId="38BAFAAA" w14:textId="77777777" w:rsidR="000F7377" w:rsidRDefault="000F7377"/>
    <w:p w14:paraId="782F284B" w14:textId="77777777" w:rsidR="000F7377" w:rsidRDefault="000F7377">
      <w:r xmlns:w="http://schemas.openxmlformats.org/wordprocessingml/2006/main">
        <w:t xml:space="preserve">1. Kraftur einingarinnar í líkama Krists</w:t>
      </w:r>
    </w:p>
    <w:p w14:paraId="4429AB99" w14:textId="77777777" w:rsidR="000F7377" w:rsidRDefault="000F7377"/>
    <w:p w14:paraId="0DA8EB38" w14:textId="77777777" w:rsidR="000F7377" w:rsidRDefault="000F7377">
      <w:r xmlns:w="http://schemas.openxmlformats.org/wordprocessingml/2006/main">
        <w:t xml:space="preserve">2. Mikilvægi þess að þjóna öðrum</w:t>
      </w:r>
    </w:p>
    <w:p w14:paraId="245486A2" w14:textId="77777777" w:rsidR="000F7377" w:rsidRDefault="000F7377"/>
    <w:p w14:paraId="59BDACAC" w14:textId="77777777" w:rsidR="000F7377" w:rsidRDefault="000F7377">
      <w:r xmlns:w="http://schemas.openxmlformats.org/wordprocessingml/2006/main">
        <w:t xml:space="preserve">1. Efesusbréfið 4:16 - "Frá honum vex allur líkaminn, tengdur og haldinn saman af hverju liðböndum sem styðja, og byggir sig upp í kærleika, eins og hver hluti vinnur sitt verk."</w:t>
      </w:r>
    </w:p>
    <w:p w14:paraId="5C9628AF" w14:textId="77777777" w:rsidR="000F7377" w:rsidRDefault="000F7377"/>
    <w:p w14:paraId="07A3B87D" w14:textId="77777777" w:rsidR="000F7377" w:rsidRDefault="000F7377">
      <w:r xmlns:w="http://schemas.openxmlformats.org/wordprocessingml/2006/main">
        <w:t xml:space="preserve">2. Matteusarguðspjall 20:25-28 - "En Jesús kallaði þá til sín og sagði: "Þér vitið, að höfðingjar heiðingjanna drottna yfir þeim, og þeir miklir fara með vald yfir þeim. En svo skal ekki vera meðal þeirra. þú, en hver sem vill verða mikill meðal yðar, hann sé þjónn þinn, og hver sem vill vera fyrstur meðal yðar, hann sé þræll yðar, eins og Mannssonurinn er ekki kominn til að láta þjóna sér, heldur til að þjóna og að gefa líf hans til lausnargjalds fyrir marga."</w:t>
      </w:r>
    </w:p>
    <w:p w14:paraId="2EE95101" w14:textId="77777777" w:rsidR="000F7377" w:rsidRDefault="000F7377"/>
    <w:p w14:paraId="47D552AD" w14:textId="77777777" w:rsidR="000F7377" w:rsidRDefault="000F7377">
      <w:r xmlns:w="http://schemas.openxmlformats.org/wordprocessingml/2006/main">
        <w:t xml:space="preserve">Filippíbréfið 1:2 Náð sé með yður og friður frá Guði föður vorum og frá Drottni Jesú Kristi.</w:t>
      </w:r>
    </w:p>
    <w:p w14:paraId="5DD1A358" w14:textId="77777777" w:rsidR="000F7377" w:rsidRDefault="000F7377"/>
    <w:p w14:paraId="4E744168" w14:textId="77777777" w:rsidR="000F7377" w:rsidRDefault="000F7377">
      <w:r xmlns:w="http://schemas.openxmlformats.org/wordprocessingml/2006/main">
        <w:t xml:space="preserve">Páll óskar Filippíum náðar og friðar frá Guði og Jesú Kristi.</w:t>
      </w:r>
    </w:p>
    <w:p w14:paraId="5CFE15D6" w14:textId="77777777" w:rsidR="000F7377" w:rsidRDefault="000F7377"/>
    <w:p w14:paraId="1A989187" w14:textId="77777777" w:rsidR="000F7377" w:rsidRDefault="000F7377">
      <w:r xmlns:w="http://schemas.openxmlformats.org/wordprocessingml/2006/main">
        <w:t xml:space="preserve">1. Kraftur náðar og friðar í lífi okkar</w:t>
      </w:r>
    </w:p>
    <w:p w14:paraId="6A13B943" w14:textId="77777777" w:rsidR="000F7377" w:rsidRDefault="000F7377"/>
    <w:p w14:paraId="11B73BA6" w14:textId="77777777" w:rsidR="000F7377" w:rsidRDefault="000F7377">
      <w:r xmlns:w="http://schemas.openxmlformats.org/wordprocessingml/2006/main">
        <w:t xml:space="preserve">2. Að gleðjast yfir náð og friði frá Guði og Jesú Kristi</w:t>
      </w:r>
    </w:p>
    <w:p w14:paraId="3D780FE5" w14:textId="77777777" w:rsidR="000F7377" w:rsidRDefault="000F7377"/>
    <w:p w14:paraId="42068DB2" w14:textId="77777777" w:rsidR="000F7377" w:rsidRDefault="000F7377">
      <w:r xmlns:w="http://schemas.openxmlformats.org/wordprocessingml/2006/main">
        <w:t xml:space="preserve">1. Rómverjabréfið 5:1-2 „Fyrir því að vér höfum verið réttlættir af trú, þá höfum vér frið við Guð fyrir Drottin vorn Jesú Krist. Fyrir hann höfum vér og með trú fengið aðgang að þessari náð, sem vér stöndum í, og vér gleðjumst í von um dýrð Guðs."</w:t>
      </w:r>
    </w:p>
    <w:p w14:paraId="1076C6C6" w14:textId="77777777" w:rsidR="000F7377" w:rsidRDefault="000F7377"/>
    <w:p w14:paraId="37B45CFE" w14:textId="77777777" w:rsidR="000F7377" w:rsidRDefault="000F7377">
      <w:r xmlns:w="http://schemas.openxmlformats.org/wordprocessingml/2006/main">
        <w:t xml:space="preserve">2. Efesusbréfið 1:2 „Náð sé með yður og friður frá Guði föður vorum og Drottni Jesú Kristi.“</w:t>
      </w:r>
    </w:p>
    <w:p w14:paraId="1D60458E" w14:textId="77777777" w:rsidR="000F7377" w:rsidRDefault="000F7377"/>
    <w:p w14:paraId="115924CB" w14:textId="77777777" w:rsidR="000F7377" w:rsidRDefault="000F7377">
      <w:r xmlns:w="http://schemas.openxmlformats.org/wordprocessingml/2006/main">
        <w:t xml:space="preserve">Filippíbréfið 1:3 Ég þakka Guði mínum fyrir hverja minningu yðar,</w:t>
      </w:r>
    </w:p>
    <w:p w14:paraId="23E528CF" w14:textId="77777777" w:rsidR="000F7377" w:rsidRDefault="000F7377"/>
    <w:p w14:paraId="295B555B" w14:textId="77777777" w:rsidR="000F7377" w:rsidRDefault="000F7377">
      <w:r xmlns:w="http://schemas.openxmlformats.org/wordprocessingml/2006/main">
        <w:t xml:space="preserve">Páll lýsir þakklæti sínu til Guðs fyrir söfnuðinn í Filippí.</w:t>
      </w:r>
    </w:p>
    <w:p w14:paraId="2FE65AD4" w14:textId="77777777" w:rsidR="000F7377" w:rsidRDefault="000F7377"/>
    <w:p w14:paraId="33373788" w14:textId="77777777" w:rsidR="000F7377" w:rsidRDefault="000F7377">
      <w:r xmlns:w="http://schemas.openxmlformats.org/wordprocessingml/2006/main">
        <w:t xml:space="preserve">1: "Vertu þakklátur fyrir fólkið í lífi þínu"</w:t>
      </w:r>
    </w:p>
    <w:p w14:paraId="685A1EF1" w14:textId="77777777" w:rsidR="000F7377" w:rsidRDefault="000F7377"/>
    <w:p w14:paraId="6461E8C7" w14:textId="77777777" w:rsidR="000F7377" w:rsidRDefault="000F7377">
      <w:r xmlns:w="http://schemas.openxmlformats.org/wordprocessingml/2006/main">
        <w:t xml:space="preserve">2: "Þakklæti er gjöf til Guðs"</w:t>
      </w:r>
    </w:p>
    <w:p w14:paraId="1B2C0358" w14:textId="77777777" w:rsidR="000F7377" w:rsidRDefault="000F7377"/>
    <w:p w14:paraId="028913C6" w14:textId="77777777" w:rsidR="000F7377" w:rsidRDefault="000F7377">
      <w:r xmlns:w="http://schemas.openxmlformats.org/wordprocessingml/2006/main">
        <w:t xml:space="preserve">1:1 Þessaloníkubréf 5:16-18 - Verið ávallt glaðir, biðjið stöðugt, þakkað undir öllum kringumstæðum. því að þetta er vilji Guðs með yður í Kristi Jesú.</w:t>
      </w:r>
    </w:p>
    <w:p w14:paraId="5FC84D5F" w14:textId="77777777" w:rsidR="000F7377" w:rsidRDefault="000F7377"/>
    <w:p w14:paraId="224D296E" w14:textId="77777777" w:rsidR="000F7377" w:rsidRDefault="000F7377">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14:paraId="053B2B5E" w14:textId="77777777" w:rsidR="000F7377" w:rsidRDefault="000F7377"/>
    <w:p w14:paraId="49FB76C9" w14:textId="77777777" w:rsidR="000F7377" w:rsidRDefault="000F7377">
      <w:r xmlns:w="http://schemas.openxmlformats.org/wordprocessingml/2006/main">
        <w:t xml:space="preserve">Filippíbréfið 1:4 Ég bið alltaf í hverri bæn minni fyrir yður öllum með gleði,</w:t>
      </w:r>
    </w:p>
    <w:p w14:paraId="4F08DB5B" w14:textId="77777777" w:rsidR="000F7377" w:rsidRDefault="000F7377"/>
    <w:p w14:paraId="21D3FFD6" w14:textId="77777777" w:rsidR="000F7377" w:rsidRDefault="000F7377">
      <w:r xmlns:w="http://schemas.openxmlformats.org/wordprocessingml/2006/main">
        <w:t xml:space="preserve">Í kaflanum er talað um bæn Páls fyrir Filippíum með gleði.</w:t>
      </w:r>
    </w:p>
    <w:p w14:paraId="5D0A7D0C" w14:textId="77777777" w:rsidR="000F7377" w:rsidRDefault="000F7377"/>
    <w:p w14:paraId="766C1A0F" w14:textId="77777777" w:rsidR="000F7377" w:rsidRDefault="000F7377">
      <w:r xmlns:w="http://schemas.openxmlformats.org/wordprocessingml/2006/main">
        <w:t xml:space="preserve">1. Að upplifa gleði í gegnum bæn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þess að biðja fyrir öðrum</w:t>
      </w:r>
    </w:p>
    <w:p w14:paraId="5B6EACDE" w14:textId="77777777" w:rsidR="000F7377" w:rsidRDefault="000F7377"/>
    <w:p w14:paraId="3FEAA2BB" w14:textId="77777777" w:rsidR="000F7377" w:rsidRDefault="000F7377">
      <w:r xmlns:w="http://schemas.openxmlformats.org/wordprocessingml/2006/main">
        <w:t xml:space="preserve">1. Jakobsbréfið 5:16 - "Játið því syndir ykkar hver fyrir öðrum og biðjið hver fyrir öðrum, svo að þið verðið læknir. Bæn réttláts manns er kröftug og áhrifarík."</w:t>
      </w:r>
    </w:p>
    <w:p w14:paraId="2771B0DC" w14:textId="77777777" w:rsidR="000F7377" w:rsidRDefault="000F7377"/>
    <w:p w14:paraId="4F9AA1FE" w14:textId="77777777" w:rsidR="000F7377" w:rsidRDefault="000F7377">
      <w:r xmlns:w="http://schemas.openxmlformats.org/wordprocessingml/2006/main">
        <w:t xml:space="preserve">2. Kólossubréfið 1:9-12 - "Af þessum sökum, frá þeim degi sem við fréttum af þér, höfum við ekki hætt að biðja fyrir þér. Við biðjum Guð stöðugt að fylla þig þekkingu á vilja sínum með allri visku og skilningi sem andinn gefur, svo að þér megið lifa Drottni verðugt lífi og þóknast honum á allan hátt: bera ávöxt í hverju góðu verki, vaxa í þekkingu á Guði, styrkjast af öllum mætti eftir dýrð hans, svo að þú getir hafið mikið þolgæði og þolinmæði og þakkað föðurnum fagnandi, sem hefur gert yður hæfan til að taka hlutdeild í arfleifð sinni heilögu þjóðar í ríki ljóssins."</w:t>
      </w:r>
    </w:p>
    <w:p w14:paraId="7A455E58" w14:textId="77777777" w:rsidR="000F7377" w:rsidRDefault="000F7377"/>
    <w:p w14:paraId="52414456" w14:textId="77777777" w:rsidR="000F7377" w:rsidRDefault="000F7377">
      <w:r xmlns:w="http://schemas.openxmlformats.org/wordprocessingml/2006/main">
        <w:t xml:space="preserve">Filippíbréfið 1:5 Fyrir samfélag yðar í fagnaðarerindinu frá fyrsta degi til þessa.</w:t>
      </w:r>
    </w:p>
    <w:p w14:paraId="2CE78683" w14:textId="77777777" w:rsidR="000F7377" w:rsidRDefault="000F7377"/>
    <w:p w14:paraId="49201F50" w14:textId="77777777" w:rsidR="000F7377" w:rsidRDefault="000F7377">
      <w:r xmlns:w="http://schemas.openxmlformats.org/wordprocessingml/2006/main">
        <w:t xml:space="preserve">Í kaflanum er talað um samfélag fagnaðarerindisins frá fyrsta degi til þessa.</w:t>
      </w:r>
    </w:p>
    <w:p w14:paraId="705E2417" w14:textId="77777777" w:rsidR="000F7377" w:rsidRDefault="000F7377"/>
    <w:p w14:paraId="669B7300" w14:textId="77777777" w:rsidR="000F7377" w:rsidRDefault="000F7377">
      <w:r xmlns:w="http://schemas.openxmlformats.org/wordprocessingml/2006/main">
        <w:t xml:space="preserve">1. Mikilvægi samfélags við fagnaðarerindið og hvers vegna við ættum að leitast við að viðhalda því.</w:t>
      </w:r>
    </w:p>
    <w:p w14:paraId="7497AF86" w14:textId="77777777" w:rsidR="000F7377" w:rsidRDefault="000F7377"/>
    <w:p w14:paraId="7A35906D" w14:textId="77777777" w:rsidR="000F7377" w:rsidRDefault="000F7377">
      <w:r xmlns:w="http://schemas.openxmlformats.org/wordprocessingml/2006/main">
        <w:t xml:space="preserve">2. Samkvæmni fagnaðarerindisins og hvernig það hefur varað í gegnum árin.</w:t>
      </w:r>
    </w:p>
    <w:p w14:paraId="73F2A366" w14:textId="77777777" w:rsidR="000F7377" w:rsidRDefault="000F7377"/>
    <w:p w14:paraId="3E737F5C" w14:textId="77777777" w:rsidR="000F7377" w:rsidRDefault="000F7377">
      <w:r xmlns:w="http://schemas.openxmlformats.org/wordprocessingml/2006/main">
        <w:t xml:space="preserve">1. Postulasagan 2:42, Og þeir héldu staðfastlega áfram í kenningu postulanna og samfélagi, í brauðsbrotun og í bænum.</w:t>
      </w:r>
    </w:p>
    <w:p w14:paraId="6FE9B746" w14:textId="77777777" w:rsidR="000F7377" w:rsidRDefault="000F7377"/>
    <w:p w14:paraId="7428E3E0" w14:textId="77777777" w:rsidR="000F7377" w:rsidRDefault="000F7377">
      <w:r xmlns:w="http://schemas.openxmlformats.org/wordprocessingml/2006/main">
        <w:t xml:space="preserve">2. Hebreabréfið 10:24-25, Og við skulum taka tillit hvert til annars til að efla kærleika og góð verk, yfirgefa ekki söfnun okkar, eins og sumra er háttur, heldur áminnum hver annan, og því meira. þegar þú sérð daginn nálgast.</w:t>
      </w:r>
    </w:p>
    <w:p w14:paraId="5FBAF47F" w14:textId="77777777" w:rsidR="000F7377" w:rsidRDefault="000F7377"/>
    <w:p w14:paraId="22428A2D" w14:textId="77777777" w:rsidR="000F7377" w:rsidRDefault="000F7377">
      <w:r xmlns:w="http://schemas.openxmlformats.org/wordprocessingml/2006/main">
        <w:t xml:space="preserve">Filippíbréfið 1:6 Með því að vera fullviss um einmitt þetta, að sá, sem hefur hafið gott verk í yður, </w:t>
      </w:r>
      <w:r xmlns:w="http://schemas.openxmlformats.org/wordprocessingml/2006/main">
        <w:lastRenderedPageBreak xmlns:w="http://schemas.openxmlformats.org/wordprocessingml/2006/main"/>
      </w:r>
      <w:r xmlns:w="http://schemas.openxmlformats.org/wordprocessingml/2006/main">
        <w:t xml:space="preserve">mun framkvæma það allt til dags Jesú Krists.</w:t>
      </w:r>
    </w:p>
    <w:p w14:paraId="6DBB923F" w14:textId="77777777" w:rsidR="000F7377" w:rsidRDefault="000F7377"/>
    <w:p w14:paraId="4FE67A0A" w14:textId="77777777" w:rsidR="000F7377" w:rsidRDefault="000F7377">
      <w:r xmlns:w="http://schemas.openxmlformats.org/wordprocessingml/2006/main">
        <w:t xml:space="preserve">Páll hvetur Filippíbúa til að treysta á Guð, sem hefur hafið gott verk í þeim og mun halda áfram að fullkomna það til dags Jesú Krists.</w:t>
      </w:r>
    </w:p>
    <w:p w14:paraId="57E4B4E9" w14:textId="77777777" w:rsidR="000F7377" w:rsidRDefault="000F7377"/>
    <w:p w14:paraId="7BFD4255" w14:textId="77777777" w:rsidR="000F7377" w:rsidRDefault="000F7377">
      <w:r xmlns:w="http://schemas.openxmlformats.org/wordprocessingml/2006/main">
        <w:t xml:space="preserve">1. Treystu á Drottin: Að treysta á fullkomnunarverk Guðs</w:t>
      </w:r>
    </w:p>
    <w:p w14:paraId="3DE6A21A" w14:textId="77777777" w:rsidR="000F7377" w:rsidRDefault="000F7377"/>
    <w:p w14:paraId="53E59696" w14:textId="77777777" w:rsidR="000F7377" w:rsidRDefault="000F7377">
      <w:r xmlns:w="http://schemas.openxmlformats.org/wordprocessingml/2006/main">
        <w:t xml:space="preserve">2. Hvatning í miðri óvissu: Að finna huggun í fyrirheiti Guðs</w:t>
      </w:r>
    </w:p>
    <w:p w14:paraId="29CEDBD9" w14:textId="77777777" w:rsidR="000F7377" w:rsidRDefault="000F7377"/>
    <w:p w14:paraId="7FD4E81F" w14:textId="77777777" w:rsidR="000F7377" w:rsidRDefault="000F7377">
      <w:r xmlns:w="http://schemas.openxmlformats.org/wordprocessingml/2006/main">
        <w:t xml:space="preserve">1. Jesaja 41:10 - Óttast ekki, því að ég er með þér. óttast ekki, því að ég er þinn Guð. Ég styrki þig, ég mun hjálpa þér, ég styð þig með hægri hendi minni.</w:t>
      </w:r>
    </w:p>
    <w:p w14:paraId="25D9FABA" w14:textId="77777777" w:rsidR="000F7377" w:rsidRDefault="000F7377"/>
    <w:p w14:paraId="36748903" w14:textId="77777777" w:rsidR="000F7377" w:rsidRDefault="000F7377">
      <w:r xmlns:w="http://schemas.openxmlformats.org/wordprocessingml/2006/main">
        <w:t xml:space="preserve">2. Hebreabréfið 13:5-6 - Haltu lífi þínu lausu við peningaást og vertu sáttur við það sem þú hefur, því að hann hefur sagt: "Ég mun aldrei yfirgefa þig og aldrei yfirgefa þig." Þannig að við getum sagt með öryggi: „Drottinn er minn hjálpari; Ég mun ekki óttast; hvað getur maðurinn gert mér?"</w:t>
      </w:r>
    </w:p>
    <w:p w14:paraId="2FB910F5" w14:textId="77777777" w:rsidR="000F7377" w:rsidRDefault="000F7377"/>
    <w:p w14:paraId="69CC4AD0" w14:textId="77777777" w:rsidR="000F7377" w:rsidRDefault="000F7377">
      <w:r xmlns:w="http://schemas.openxmlformats.org/wordprocessingml/2006/main">
        <w:t xml:space="preserve">Filippíbréfið 1:7 Eins og mér þykir vænt um að hugsa þetta um yður alla, því að ég hef yður í hjarta mínu. Að því leyti að bæði í fjötrum mínum og í vörn og staðfestingu fagnaðarerindisins eruð þér allir hluttakendur náðar minnar.</w:t>
      </w:r>
    </w:p>
    <w:p w14:paraId="5D5EF629" w14:textId="77777777" w:rsidR="000F7377" w:rsidRDefault="000F7377"/>
    <w:p w14:paraId="1F16729D" w14:textId="77777777" w:rsidR="000F7377" w:rsidRDefault="000F7377">
      <w:r xmlns:w="http://schemas.openxmlformats.org/wordprocessingml/2006/main">
        <w:t xml:space="preserve">Páll lýsir þakklæti sínu til kirkjunnar í Filippí fyrir að standa með honum í vörn og staðfestingu fagnaðarerindisins.</w:t>
      </w:r>
    </w:p>
    <w:p w14:paraId="3B37C435" w14:textId="77777777" w:rsidR="000F7377" w:rsidRDefault="000F7377"/>
    <w:p w14:paraId="656EF08E" w14:textId="77777777" w:rsidR="000F7377" w:rsidRDefault="000F7377">
      <w:r xmlns:w="http://schemas.openxmlformats.org/wordprocessingml/2006/main">
        <w:t xml:space="preserve">1. Hlutverk kirkjunnar við að verja og staðfesta fagnaðarerindið</w:t>
      </w:r>
    </w:p>
    <w:p w14:paraId="6C0F667A" w14:textId="77777777" w:rsidR="000F7377" w:rsidRDefault="000F7377"/>
    <w:p w14:paraId="25DB4FEE" w14:textId="77777777" w:rsidR="000F7377" w:rsidRDefault="000F7377">
      <w:r xmlns:w="http://schemas.openxmlformats.org/wordprocessingml/2006/main">
        <w:t xml:space="preserve">2. Að standa með öðrum í vörn fagnaðarerindisins</w:t>
      </w:r>
    </w:p>
    <w:p w14:paraId="69962FCE" w14:textId="77777777" w:rsidR="000F7377" w:rsidRDefault="000F7377"/>
    <w:p w14:paraId="41B4E394" w14:textId="77777777" w:rsidR="000F7377" w:rsidRDefault="000F7377">
      <w:r xmlns:w="http://schemas.openxmlformats.org/wordprocessingml/2006/main">
        <w:t xml:space="preserve">1. Postulasagan 4:29 - "Og nú, Drottinn, sjá hótanir þeirra, og gef þjónum þínum, að </w:t>
      </w:r>
      <w:r xmlns:w="http://schemas.openxmlformats.org/wordprocessingml/2006/main">
        <w:lastRenderedPageBreak xmlns:w="http://schemas.openxmlformats.org/wordprocessingml/2006/main"/>
      </w:r>
      <w:r xmlns:w="http://schemas.openxmlformats.org/wordprocessingml/2006/main">
        <w:t xml:space="preserve">þeir megi tala orð þitt af allri djörfung."</w:t>
      </w:r>
    </w:p>
    <w:p w14:paraId="538B7444" w14:textId="77777777" w:rsidR="000F7377" w:rsidRDefault="000F7377"/>
    <w:p w14:paraId="27F823D4" w14:textId="77777777" w:rsidR="000F7377" w:rsidRDefault="000F7377">
      <w:r xmlns:w="http://schemas.openxmlformats.org/wordprocessingml/2006/main">
        <w:t xml:space="preserve">2. Hebreabréfið 10:23-25 - "Haldum óhikað við játningu trúar vorrar (því að hann er trúr því sem fyrirheitið hefur) og hugsum hver annan til að ögra til kærleika og góðra verka, yfirgefa ekki söfnuðinn. af okkur saman, eins og sumra er háttur, en hvetjum hver annan, og því meira, sem þér sjáið daginn nálgast."</w:t>
      </w:r>
    </w:p>
    <w:p w14:paraId="75834EA9" w14:textId="77777777" w:rsidR="000F7377" w:rsidRDefault="000F7377"/>
    <w:p w14:paraId="496D90A5" w14:textId="77777777" w:rsidR="000F7377" w:rsidRDefault="000F7377">
      <w:r xmlns:w="http://schemas.openxmlformats.org/wordprocessingml/2006/main">
        <w:t xml:space="preserve">Filippíbréfið 1:8 Því að Guð er vitnisburður minn, hversu mjög ég þrái yður alla í iðrum Jesú Krists.</w:t>
      </w:r>
    </w:p>
    <w:p w14:paraId="0B52EF79" w14:textId="77777777" w:rsidR="000F7377" w:rsidRDefault="000F7377"/>
    <w:p w14:paraId="07B9AD28" w14:textId="77777777" w:rsidR="000F7377" w:rsidRDefault="000F7377">
      <w:r xmlns:w="http://schemas.openxmlformats.org/wordprocessingml/2006/main">
        <w:t xml:space="preserve">Páll lýsir djúpri ást sinni til trúaðra í Filippí.</w:t>
      </w:r>
    </w:p>
    <w:p w14:paraId="793493D8" w14:textId="77777777" w:rsidR="000F7377" w:rsidRDefault="000F7377"/>
    <w:p w14:paraId="7118CE23" w14:textId="77777777" w:rsidR="000F7377" w:rsidRDefault="000F7377">
      <w:r xmlns:w="http://schemas.openxmlformats.org/wordprocessingml/2006/main">
        <w:t xml:space="preserve">1: Ást Guðs til okkar er skilyrðislaus</w:t>
      </w:r>
    </w:p>
    <w:p w14:paraId="5FA8FA8A" w14:textId="77777777" w:rsidR="000F7377" w:rsidRDefault="000F7377"/>
    <w:p w14:paraId="70A07AA3" w14:textId="77777777" w:rsidR="000F7377" w:rsidRDefault="000F7377">
      <w:r xmlns:w="http://schemas.openxmlformats.org/wordprocessingml/2006/main">
        <w:t xml:space="preserve">2: Ást til annarra ætti að endurspegla kærleika Guðs</w:t>
      </w:r>
    </w:p>
    <w:p w14:paraId="578DBEBE" w14:textId="77777777" w:rsidR="000F7377" w:rsidRDefault="000F7377"/>
    <w:p w14:paraId="73DB5EDB" w14:textId="77777777" w:rsidR="000F7377" w:rsidRDefault="000F7377">
      <w:r xmlns:w="http://schemas.openxmlformats.org/wordprocessingml/2006/main">
        <w:t xml:space="preserve">1:1 John 4:19 - Við elskum af því að hann elskaði okkur fyrst</w:t>
      </w:r>
    </w:p>
    <w:p w14:paraId="41D2DD9C" w14:textId="77777777" w:rsidR="000F7377" w:rsidRDefault="000F7377"/>
    <w:p w14:paraId="518C92CC" w14:textId="77777777" w:rsidR="000F7377" w:rsidRDefault="000F7377">
      <w:r xmlns:w="http://schemas.openxmlformats.org/wordprocessingml/2006/main">
        <w:t xml:space="preserve">2: Jóhannesarguðspjall 13:34-35 - Elskið hver annan eins og ég hef elskað yður</w:t>
      </w:r>
    </w:p>
    <w:p w14:paraId="18E86FE2" w14:textId="77777777" w:rsidR="000F7377" w:rsidRDefault="000F7377"/>
    <w:p w14:paraId="2818E76D" w14:textId="77777777" w:rsidR="000F7377" w:rsidRDefault="000F7377">
      <w:r xmlns:w="http://schemas.openxmlformats.org/wordprocessingml/2006/main">
        <w:t xml:space="preserve">Filippíbréfið 1:9 Og þetta bið ég, að kærleikur yðar verði enn meiri og meiri í þekkingu og öllum dómgreindum.</w:t>
      </w:r>
    </w:p>
    <w:p w14:paraId="5E730E86" w14:textId="77777777" w:rsidR="000F7377" w:rsidRDefault="000F7377"/>
    <w:p w14:paraId="7F0100EB" w14:textId="77777777" w:rsidR="000F7377" w:rsidRDefault="000F7377">
      <w:r xmlns:w="http://schemas.openxmlformats.org/wordprocessingml/2006/main">
        <w:t xml:space="preserve">Páll hvetur Filippíbúa til að vaxa í þekkingu og öllum dómgreind með kærleika sínum.</w:t>
      </w:r>
    </w:p>
    <w:p w14:paraId="648D3A32" w14:textId="77777777" w:rsidR="000F7377" w:rsidRDefault="000F7377"/>
    <w:p w14:paraId="18FE6FB3" w14:textId="77777777" w:rsidR="000F7377" w:rsidRDefault="000F7377">
      <w:r xmlns:w="http://schemas.openxmlformats.org/wordprocessingml/2006/main">
        <w:t xml:space="preserve">1) Hvernig á að vaxa í þekkingu og dómgreind með kærleika</w:t>
      </w:r>
    </w:p>
    <w:p w14:paraId="740FF034" w14:textId="77777777" w:rsidR="000F7377" w:rsidRDefault="000F7377"/>
    <w:p w14:paraId="227EF45A" w14:textId="77777777" w:rsidR="000F7377" w:rsidRDefault="000F7377">
      <w:r xmlns:w="http://schemas.openxmlformats.org/wordprocessingml/2006/main">
        <w:t xml:space="preserve">2) Kraftur ríkulegs kærleika í þekkingu og dómgreind</w:t>
      </w:r>
    </w:p>
    <w:p w14:paraId="7B70E51A" w14:textId="77777777" w:rsidR="000F7377" w:rsidRDefault="000F7377"/>
    <w:p w14:paraId="3512106E" w14:textId="77777777" w:rsidR="000F7377" w:rsidRDefault="000F7377">
      <w:r xmlns:w="http://schemas.openxmlformats.org/wordprocessingml/2006/main">
        <w:t xml:space="preserve">1) Kólossubréfið 3:14 - Og umfram allt þetta íklæðist kærleikanum, sem er band fullkomleikans.</w:t>
      </w:r>
    </w:p>
    <w:p w14:paraId="110D1AB7" w14:textId="77777777" w:rsidR="000F7377" w:rsidRDefault="000F7377"/>
    <w:p w14:paraId="3EC68E49" w14:textId="77777777" w:rsidR="000F7377" w:rsidRDefault="000F7377">
      <w:r xmlns:w="http://schemas.openxmlformats.org/wordprocessingml/2006/main">
        <w:t xml:space="preserve">2) Fyrra Korintubréf 13:13 - Og nú varir trú, von, kærleikur, þetta þrennt; en mestur þeirra er kærleikurinn.</w:t>
      </w:r>
    </w:p>
    <w:p w14:paraId="624D5C03" w14:textId="77777777" w:rsidR="000F7377" w:rsidRDefault="000F7377"/>
    <w:p w14:paraId="4CCFC298" w14:textId="77777777" w:rsidR="000F7377" w:rsidRDefault="000F7377">
      <w:r xmlns:w="http://schemas.openxmlformats.org/wordprocessingml/2006/main">
        <w:t xml:space="preserve">Filippíbréfið 1:10 til þess að þér megið meta hið ágæta. svo að þér megið vera einlægir og hneykslanlausir allt til dags Krists.</w:t>
      </w:r>
    </w:p>
    <w:p w14:paraId="59692373" w14:textId="77777777" w:rsidR="000F7377" w:rsidRDefault="000F7377"/>
    <w:p w14:paraId="3181D1A3" w14:textId="77777777" w:rsidR="000F7377" w:rsidRDefault="000F7377">
      <w:r xmlns:w="http://schemas.openxmlformats.org/wordprocessingml/2006/main">
        <w:t xml:space="preserve">Þessi texti hvetur trúaða til að lifa lífi sem er einstaklega frábært og saklaust svo að þeir geti fundist lýtalausir á degi Krists.</w:t>
      </w:r>
    </w:p>
    <w:p w14:paraId="5C543267" w14:textId="77777777" w:rsidR="000F7377" w:rsidRDefault="000F7377"/>
    <w:p w14:paraId="251E919B" w14:textId="77777777" w:rsidR="000F7377" w:rsidRDefault="000F7377">
      <w:r xmlns:w="http://schemas.openxmlformats.org/wordprocessingml/2006/main">
        <w:t xml:space="preserve">1. Að lifa frábæru lífi: Kraftur Filippíbréfsins 1:10</w:t>
      </w:r>
    </w:p>
    <w:p w14:paraId="20C4A846" w14:textId="77777777" w:rsidR="000F7377" w:rsidRDefault="000F7377"/>
    <w:p w14:paraId="33784B6A" w14:textId="77777777" w:rsidR="000F7377" w:rsidRDefault="000F7377">
      <w:r xmlns:w="http://schemas.openxmlformats.org/wordprocessingml/2006/main">
        <w:t xml:space="preserve">2. Að leitast við heilagleika: Hvernig á að vera án móðgunar til Krists dags</w:t>
      </w:r>
    </w:p>
    <w:p w14:paraId="28F1EE03" w14:textId="77777777" w:rsidR="000F7377" w:rsidRDefault="000F7377"/>
    <w:p w14:paraId="6444AE06" w14:textId="77777777" w:rsidR="000F7377" w:rsidRDefault="000F7377">
      <w:r xmlns:w="http://schemas.openxmlformats.org/wordprocessingml/2006/main">
        <w:t xml:space="preserve">1. Rómverjabréfið 12:2 - "Og slíkist ekki þessum heimi, heldur umbreytist með endurnýjun huga yðar, til þess að þú getir sannað hver er þessi góður og velþóknandi og fullkomni vilji Guðs."</w:t>
      </w:r>
    </w:p>
    <w:p w14:paraId="39D4FA37" w14:textId="77777777" w:rsidR="000F7377" w:rsidRDefault="000F7377"/>
    <w:p w14:paraId="3A8FE83F" w14:textId="77777777" w:rsidR="000F7377" w:rsidRDefault="000F7377">
      <w:r xmlns:w="http://schemas.openxmlformats.org/wordprocessingml/2006/main">
        <w:t xml:space="preserve">2. 1. Pétursbréf 1:15-16 - "En eins og hann er heilagur, sem kallaði yður, svo skuluð þér vera heilagir í allri breytni yðar, því að ritað er: "Verið heilagir, því að ég er heilagur."</w:t>
      </w:r>
    </w:p>
    <w:p w14:paraId="3DCD91AD" w14:textId="77777777" w:rsidR="000F7377" w:rsidRDefault="000F7377"/>
    <w:p w14:paraId="125A7D0E" w14:textId="77777777" w:rsidR="000F7377" w:rsidRDefault="000F7377">
      <w:r xmlns:w="http://schemas.openxmlformats.org/wordprocessingml/2006/main">
        <w:t xml:space="preserve">Filippíbréfið 1:11 og fyllist ávöxtum réttlætisins, sem er af Jesú Kristi, Guði til dýrðar og lofs.</w:t>
      </w:r>
    </w:p>
    <w:p w14:paraId="347C4872" w14:textId="77777777" w:rsidR="000F7377" w:rsidRDefault="000F7377"/>
    <w:p w14:paraId="1EF40666" w14:textId="77777777" w:rsidR="000F7377" w:rsidRDefault="000F7377">
      <w:r xmlns:w="http://schemas.openxmlformats.org/wordprocessingml/2006/main">
        <w:t xml:space="preserve">Ávextir réttlætisins eru veittir okkur af Jesú Kristi, til að vegsama og lofa Guð.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Við erum blessuð með ávöxtum réttlætisins, sem Jesús Kristur hefur veitt okkur, Guði til dýrðar.</w:t>
      </w:r>
    </w:p>
    <w:p w14:paraId="739CFA3F" w14:textId="77777777" w:rsidR="000F7377" w:rsidRDefault="000F7377"/>
    <w:p w14:paraId="683927BD" w14:textId="77777777" w:rsidR="000F7377" w:rsidRDefault="000F7377">
      <w:r xmlns:w="http://schemas.openxmlformats.org/wordprocessingml/2006/main">
        <w:t xml:space="preserve">2: Með því að treysta á Jesú Krist, getum við öðlast ávöxt réttlætisins, til að færa Guði dýrð.</w:t>
      </w:r>
    </w:p>
    <w:p w14:paraId="73B66A61" w14:textId="77777777" w:rsidR="000F7377" w:rsidRDefault="000F7377"/>
    <w:p w14:paraId="381BFA95" w14:textId="77777777" w:rsidR="000F7377" w:rsidRDefault="000F7377">
      <w:r xmlns:w="http://schemas.openxmlformats.org/wordprocessingml/2006/main">
        <w:t xml:space="preserve">1: Kólossubréfið 1:10 - Til þess að þér megið ganga verðugt Drottni til alls velþóknunar, vera frjósöm í hverju góðu verki og aukast í þekkingu á Guði.</w:t>
      </w:r>
    </w:p>
    <w:p w14:paraId="2468FCF9" w14:textId="77777777" w:rsidR="000F7377" w:rsidRDefault="000F7377"/>
    <w:p w14:paraId="6ABDA3F0" w14:textId="77777777" w:rsidR="000F7377" w:rsidRDefault="000F7377">
      <w:r xmlns:w="http://schemas.openxmlformats.org/wordprocessingml/2006/main">
        <w:t xml:space="preserve">2: Jakobsbréfið 3:18 - Og ávöxtum réttlætisins er sáð í friði þeirra sem friða.</w:t>
      </w:r>
    </w:p>
    <w:p w14:paraId="084712F8" w14:textId="77777777" w:rsidR="000F7377" w:rsidRDefault="000F7377"/>
    <w:p w14:paraId="29AF7356" w14:textId="77777777" w:rsidR="000F7377" w:rsidRDefault="000F7377">
      <w:r xmlns:w="http://schemas.openxmlformats.org/wordprocessingml/2006/main">
        <w:t xml:space="preserve">Filippíbréfið 1:12 En ég vil að þér skiljið, bræður, að það, sem fyrir mig kom, hefur fremur fallið út til að efla fagnaðarerindið.</w:t>
      </w:r>
    </w:p>
    <w:p w14:paraId="4AE86968" w14:textId="77777777" w:rsidR="000F7377" w:rsidRDefault="000F7377"/>
    <w:p w14:paraId="51209957" w14:textId="77777777" w:rsidR="000F7377" w:rsidRDefault="000F7377">
      <w:r xmlns:w="http://schemas.openxmlformats.org/wordprocessingml/2006/main">
        <w:t xml:space="preserve">Þessi texti talar um hvernig erfiðleikunum og raununum sem Páll upplifði hefur verið breytt í eitthvað gagnlegt, sem ýtir undir fagnaðarerindið.</w:t>
      </w:r>
    </w:p>
    <w:p w14:paraId="6AA78149" w14:textId="77777777" w:rsidR="000F7377" w:rsidRDefault="000F7377"/>
    <w:p w14:paraId="3717AFD4" w14:textId="77777777" w:rsidR="000F7377" w:rsidRDefault="000F7377">
      <w:r xmlns:w="http://schemas.openxmlformats.org/wordprocessingml/2006/main">
        <w:t xml:space="preserve">1: Við getum treyst á Guð til að leiða gott út úr baráttu okkar.</w:t>
      </w:r>
    </w:p>
    <w:p w14:paraId="22C1177B" w14:textId="77777777" w:rsidR="000F7377" w:rsidRDefault="000F7377"/>
    <w:p w14:paraId="64AE9DC0" w14:textId="77777777" w:rsidR="000F7377" w:rsidRDefault="000F7377">
      <w:r xmlns:w="http://schemas.openxmlformats.org/wordprocessingml/2006/main">
        <w:t xml:space="preserve">2: Við getum átt von á Guði, jafnvel í gegnum þjáningar okkar.</w:t>
      </w:r>
    </w:p>
    <w:p w14:paraId="19E6C750" w14:textId="77777777" w:rsidR="000F7377" w:rsidRDefault="000F7377"/>
    <w:p w14:paraId="45790581" w14:textId="77777777" w:rsidR="000F7377" w:rsidRDefault="000F7377">
      <w:r xmlns:w="http://schemas.openxmlformats.org/wordprocessingml/2006/main">
        <w:t xml:space="preserve">1: Rómverjabréfið 8:28 - Og vér vitum að Guð vinnur í öllu til heilla þeim sem elska hann, sem kallaðir eru eftir ásetningi hans.</w:t>
      </w:r>
    </w:p>
    <w:p w14:paraId="4ED4FD9B" w14:textId="77777777" w:rsidR="000F7377" w:rsidRDefault="000F7377"/>
    <w:p w14:paraId="5C11F1AF" w14:textId="77777777" w:rsidR="000F7377" w:rsidRDefault="000F7377">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14:paraId="3771A044" w14:textId="77777777" w:rsidR="000F7377" w:rsidRDefault="000F7377"/>
    <w:p w14:paraId="1D1E1471" w14:textId="77777777" w:rsidR="000F7377" w:rsidRDefault="000F7377">
      <w:r xmlns:w="http://schemas.openxmlformats.org/wordprocessingml/2006/main">
        <w:t xml:space="preserve">Filippíbréfið 1:13 Svo að bönd mín í Kristi eru augljós í allri höllinni og á öllum öðrum stöðum.</w:t>
      </w:r>
    </w:p>
    <w:p w14:paraId="2602EE52" w14:textId="77777777" w:rsidR="000F7377" w:rsidRDefault="000F7377"/>
    <w:p w14:paraId="597D8D44" w14:textId="77777777" w:rsidR="000F7377" w:rsidRDefault="000F7377">
      <w:r xmlns:w="http://schemas.openxmlformats.org/wordprocessingml/2006/main">
        <w:t xml:space="preserve">Fangelsun Páls var til marks um trú hans og skuldbindingu við Krist og sýndi að tryggð hans við fagnaðarerindið var óbilandi.</w:t>
      </w:r>
    </w:p>
    <w:p w14:paraId="40A13C80" w14:textId="77777777" w:rsidR="000F7377" w:rsidRDefault="000F7377"/>
    <w:p w14:paraId="049AC954" w14:textId="77777777" w:rsidR="000F7377" w:rsidRDefault="000F7377">
      <w:r xmlns:w="http://schemas.openxmlformats.org/wordprocessingml/2006/main">
        <w:t xml:space="preserve">#1: Trúfesta okkar við Krist ætti að vera svo sterk að hún birtist í öllu sem við gerum.</w:t>
      </w:r>
    </w:p>
    <w:p w14:paraId="412A524A" w14:textId="77777777" w:rsidR="000F7377" w:rsidRDefault="000F7377"/>
    <w:p w14:paraId="0FA3B242" w14:textId="77777777" w:rsidR="000F7377" w:rsidRDefault="000F7377">
      <w:r xmlns:w="http://schemas.openxmlformats.org/wordprocessingml/2006/main">
        <w:t xml:space="preserve">#2: Skuldbinding okkar við fagnaðarerindið verður að vera traust eins og fangaklefi og standast hvern storm.</w:t>
      </w:r>
    </w:p>
    <w:p w14:paraId="15FA4B7F" w14:textId="77777777" w:rsidR="000F7377" w:rsidRDefault="000F7377"/>
    <w:p w14:paraId="3E2EFF7C" w14:textId="77777777" w:rsidR="000F7377" w:rsidRDefault="000F7377">
      <w:r xmlns:w="http://schemas.openxmlformats.org/wordprocessingml/2006/main">
        <w:t xml:space="preserve">#1: Matteus 10:32-33 - „Hver sem kannast við mig fyrir öðrum, mun ég og kannast við fyrir föður mínum á himnum. En hverjum sem afneitar mér fyrir öðrum, mun ég afneita fyrir föður mínum á himnum."</w:t>
      </w:r>
    </w:p>
    <w:p w14:paraId="2C0C024D" w14:textId="77777777" w:rsidR="000F7377" w:rsidRDefault="000F7377"/>
    <w:p w14:paraId="63C11E09" w14:textId="77777777" w:rsidR="000F7377" w:rsidRDefault="000F7377">
      <w:r xmlns:w="http://schemas.openxmlformats.org/wordprocessingml/2006/main">
        <w:t xml:space="preserve">#2: Kólossubréfið 3:17 - Og hvað sem þér gerið, hvort sem er í orði eða verki, gjörið það allt í nafni Drottins Jesú og þakkað Guði föður fyrir hann.</w:t>
      </w:r>
    </w:p>
    <w:p w14:paraId="02AA25DA" w14:textId="77777777" w:rsidR="000F7377" w:rsidRDefault="000F7377"/>
    <w:p w14:paraId="547AC2DB" w14:textId="77777777" w:rsidR="000F7377" w:rsidRDefault="000F7377">
      <w:r xmlns:w="http://schemas.openxmlformats.org/wordprocessingml/2006/main">
        <w:t xml:space="preserve">Filippíbréfið 1:14 Og margir af bræðrunum í Drottni, sem vaxa fullvissir af fjötrum mínum, eru miklu djarfari að tala orðið án ótta.</w:t>
      </w:r>
    </w:p>
    <w:p w14:paraId="04924147" w14:textId="77777777" w:rsidR="000F7377" w:rsidRDefault="000F7377"/>
    <w:p w14:paraId="79DEF29E" w14:textId="77777777" w:rsidR="000F7377" w:rsidRDefault="000F7377">
      <w:r xmlns:w="http://schemas.openxmlformats.org/wordprocessingml/2006/main">
        <w:t xml:space="preserve">Bræðurnir í Drottni eru öruggari í að tala orð Guðs án ótta vegna fjötra Páls.</w:t>
      </w:r>
    </w:p>
    <w:p w14:paraId="790E8F95" w14:textId="77777777" w:rsidR="000F7377" w:rsidRDefault="000F7377"/>
    <w:p w14:paraId="3EA72E75" w14:textId="77777777" w:rsidR="000F7377" w:rsidRDefault="000F7377">
      <w:r xmlns:w="http://schemas.openxmlformats.org/wordprocessingml/2006/main">
        <w:t xml:space="preserve">1. Kraftur þrautseigju í að lifa eftir trú okkar</w:t>
      </w:r>
    </w:p>
    <w:p w14:paraId="2EAE0490" w14:textId="77777777" w:rsidR="000F7377" w:rsidRDefault="000F7377"/>
    <w:p w14:paraId="64F1DBC8" w14:textId="77777777" w:rsidR="000F7377" w:rsidRDefault="000F7377">
      <w:r xmlns:w="http://schemas.openxmlformats.org/wordprocessingml/2006/main">
        <w:t xml:space="preserve">2. Að sigrast á óttanum með trausti og trú á Guð</w:t>
      </w:r>
    </w:p>
    <w:p w14:paraId="2D896ED5" w14:textId="77777777" w:rsidR="000F7377" w:rsidRDefault="000F7377"/>
    <w:p w14:paraId="0C6DBFCB" w14:textId="77777777" w:rsidR="000F7377" w:rsidRDefault="000F7377">
      <w:r xmlns:w="http://schemas.openxmlformats.org/wordprocessingml/2006/main">
        <w:t xml:space="preserve">1. Matteusarguðspjall 10:28 - Og óttist ekki þá sem drepa líkamann en geta ekki drepið sálina. En óttast frekar þann sem getur tortímt bæði sál og líkama í helvíti.</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10:13-14 - Því að "hver sem ákallar nafn Drottins mun hólpinn verða." Hvernig skulu þeir þá ákalla hann, sem þeir hafa ekki trúað á? Og hvernig munu þeir trúa á þann, sem þeir hafa ekki heyrt um? Og hvernig munu þeir heyra án prédikara?</w:t>
      </w:r>
    </w:p>
    <w:p w14:paraId="06ECC011" w14:textId="77777777" w:rsidR="000F7377" w:rsidRDefault="000F7377"/>
    <w:p w14:paraId="439100ED" w14:textId="77777777" w:rsidR="000F7377" w:rsidRDefault="000F7377">
      <w:r xmlns:w="http://schemas.openxmlformats.org/wordprocessingml/2006/main">
        <w:t xml:space="preserve">Filippíbréfið 1:15 Sumir prédika Krist jafnvel af öfund og deilum. og sumir líka af góðum vilja:</w:t>
      </w:r>
    </w:p>
    <w:p w14:paraId="2CDD5925" w14:textId="77777777" w:rsidR="000F7377" w:rsidRDefault="000F7377"/>
    <w:p w14:paraId="42B19A23" w14:textId="77777777" w:rsidR="000F7377" w:rsidRDefault="000F7377">
      <w:r xmlns:w="http://schemas.openxmlformats.org/wordprocessingml/2006/main">
        <w:t xml:space="preserve">Páll hvetur söfnuðinn í Filippí til að samþykkja prédikun Krists, óháð því hvaða hvatir liggja að baki henni.</w:t>
      </w:r>
    </w:p>
    <w:p w14:paraId="3273054F" w14:textId="77777777" w:rsidR="000F7377" w:rsidRDefault="000F7377"/>
    <w:p w14:paraId="019F8451" w14:textId="77777777" w:rsidR="000F7377" w:rsidRDefault="000F7377">
      <w:r xmlns:w="http://schemas.openxmlformats.org/wordprocessingml/2006/main">
        <w:t xml:space="preserve">1 - Sama hvatann, boðskap Krists ætti að vera samþykktur og meðtaka.</w:t>
      </w:r>
    </w:p>
    <w:p w14:paraId="5FA3B805" w14:textId="77777777" w:rsidR="000F7377" w:rsidRDefault="000F7377"/>
    <w:p w14:paraId="26D7722F" w14:textId="77777777" w:rsidR="000F7377" w:rsidRDefault="000F7377">
      <w:r xmlns:w="http://schemas.openxmlformats.org/wordprocessingml/2006/main">
        <w:t xml:space="preserve">2 - Guð getur notað hvaða aðstæður sem er til að koma með boðskap sinn um hjálpræði.</w:t>
      </w:r>
    </w:p>
    <w:p w14:paraId="32443643" w14:textId="77777777" w:rsidR="000F7377" w:rsidRDefault="000F7377"/>
    <w:p w14:paraId="7DE28339" w14:textId="77777777" w:rsidR="000F7377" w:rsidRDefault="000F7377">
      <w:r xmlns:w="http://schemas.openxmlformats.org/wordprocessingml/2006/main">
        <w:t xml:space="preserve">1 - Orðskviðirnir 21:1 - Hjarta konungs er í hendi Drottins; Hann snýr því hvert sem hann vill.</w:t>
      </w:r>
    </w:p>
    <w:p w14:paraId="75D12E92" w14:textId="77777777" w:rsidR="000F7377" w:rsidRDefault="000F7377"/>
    <w:p w14:paraId="74F48375" w14:textId="77777777" w:rsidR="000F7377" w:rsidRDefault="000F7377">
      <w:r xmlns:w="http://schemas.openxmlformats.org/wordprocessingml/2006/main">
        <w:t xml:space="preserve">2 - Jeremía 29:11 - Því að ég veit hvaða áætlanir ég hef um þig," segir Drottinn, "áætlar að gera þér farsælan og ekki gera þér illt, ætlar að gefa þér von og framtíð.</w:t>
      </w:r>
    </w:p>
    <w:p w14:paraId="63641969" w14:textId="77777777" w:rsidR="000F7377" w:rsidRDefault="000F7377"/>
    <w:p w14:paraId="122FBF5E" w14:textId="77777777" w:rsidR="000F7377" w:rsidRDefault="000F7377">
      <w:r xmlns:w="http://schemas.openxmlformats.org/wordprocessingml/2006/main">
        <w:t xml:space="preserve">Filippíbréfið 1:16 Sá sem prédikar deilur Krists, ekki í einlægni, og ætlar að bæta eymd við bönd mín.</w:t>
      </w:r>
    </w:p>
    <w:p w14:paraId="4CCD340B" w14:textId="77777777" w:rsidR="000F7377" w:rsidRDefault="000F7377"/>
    <w:p w14:paraId="77525AFE" w14:textId="77777777" w:rsidR="000F7377" w:rsidRDefault="000F7377">
      <w:r xmlns:w="http://schemas.openxmlformats.org/wordprocessingml/2006/main">
        <w:t xml:space="preserve">Fangelsun Páls kom ekki í veg fyrir að hann kunngjörði fagnaðarerindi Krists, jafnvel þrátt fyrir andstöðu.</w:t>
      </w:r>
    </w:p>
    <w:p w14:paraId="2D79A9AD" w14:textId="77777777" w:rsidR="000F7377" w:rsidRDefault="000F7377"/>
    <w:p w14:paraId="2F6F1ECD" w14:textId="77777777" w:rsidR="000F7377" w:rsidRDefault="000F7377">
      <w:r xmlns:w="http://schemas.openxmlformats.org/wordprocessingml/2006/main">
        <w:t xml:space="preserve">1: Á tímum erfiðleika, vertu sterkur í trú þinni og haltu áfram að deila kærleika Krists.</w:t>
      </w:r>
    </w:p>
    <w:p w14:paraId="54FD66DA" w14:textId="77777777" w:rsidR="000F7377" w:rsidRDefault="000F7377"/>
    <w:p w14:paraId="185FA4DF" w14:textId="77777777" w:rsidR="000F7377" w:rsidRDefault="000F7377">
      <w:r xmlns:w="http://schemas.openxmlformats.org/wordprocessingml/2006/main">
        <w:t xml:space="preserve">2: Jafnvel þegar þú stendur frammi fyrir andstöðu skaltu aldrei málamiðlun varðandi trú þína.</w:t>
      </w:r>
    </w:p>
    <w:p w14:paraId="2844B32A" w14:textId="77777777" w:rsidR="000F7377" w:rsidRDefault="000F7377"/>
    <w:p w14:paraId="6E9A15EA" w14:textId="77777777" w:rsidR="000F7377" w:rsidRDefault="000F7377">
      <w:r xmlns:w="http://schemas.openxmlformats.org/wordprocessingml/2006/main">
        <w:t xml:space="preserve">1: Rómverjabréfið 8:31-39 - Páll hvetur trúaða til að standa staðfastir og láta ekki hugfallast af andstöðu.</w:t>
      </w:r>
    </w:p>
    <w:p w14:paraId="2847B309" w14:textId="77777777" w:rsidR="000F7377" w:rsidRDefault="000F7377"/>
    <w:p w14:paraId="61AC3204" w14:textId="77777777" w:rsidR="000F7377" w:rsidRDefault="000F7377">
      <w:r xmlns:w="http://schemas.openxmlformats.org/wordprocessingml/2006/main">
        <w:t xml:space="preserve">2: Matteus 5:11-12 - Jesús kennir fylgjendum sínum að vera sterkir, jafnvel þótt þeir séu ofsóttir.</w:t>
      </w:r>
    </w:p>
    <w:p w14:paraId="2607A3D0" w14:textId="77777777" w:rsidR="000F7377" w:rsidRDefault="000F7377"/>
    <w:p w14:paraId="0E242CAC" w14:textId="77777777" w:rsidR="000F7377" w:rsidRDefault="000F7377">
      <w:r xmlns:w="http://schemas.openxmlformats.org/wordprocessingml/2006/main">
        <w:t xml:space="preserve">Filippíbréfið 1:17 En hinn kærleikans, þar sem ég veit að ég er settur til varnar fagnaðarerindinu.</w:t>
      </w:r>
    </w:p>
    <w:p w14:paraId="1CD26840" w14:textId="77777777" w:rsidR="000F7377" w:rsidRDefault="000F7377"/>
    <w:p w14:paraId="4EF627B4" w14:textId="77777777" w:rsidR="000F7377" w:rsidRDefault="000F7377">
      <w:r xmlns:w="http://schemas.openxmlformats.org/wordprocessingml/2006/main">
        <w:t xml:space="preserve">Páll er meðvitaður um að hann er kallaður til að verja fagnaðarerindið og er knúinn af kærleika.</w:t>
      </w:r>
    </w:p>
    <w:p w14:paraId="545E1708" w14:textId="77777777" w:rsidR="000F7377" w:rsidRDefault="000F7377"/>
    <w:p w14:paraId="38A6644D" w14:textId="77777777" w:rsidR="000F7377" w:rsidRDefault="000F7377">
      <w:r xmlns:w="http://schemas.openxmlformats.org/wordprocessingml/2006/main">
        <w:t xml:space="preserve">1. Kraftur ástarinnar: Hvernig ást getur ýtt undir verkefni okkar</w:t>
      </w:r>
    </w:p>
    <w:p w14:paraId="6262A201" w14:textId="77777777" w:rsidR="000F7377" w:rsidRDefault="000F7377"/>
    <w:p w14:paraId="7CEDFDDD" w14:textId="77777777" w:rsidR="000F7377" w:rsidRDefault="000F7377">
      <w:r xmlns:w="http://schemas.openxmlformats.org/wordprocessingml/2006/main">
        <w:t xml:space="preserve">2. Standa staðfastur: Hugrekki til að verja fagnaðarerindið</w:t>
      </w:r>
    </w:p>
    <w:p w14:paraId="51311101" w14:textId="77777777" w:rsidR="000F7377" w:rsidRDefault="000F7377"/>
    <w:p w14:paraId="626627CE" w14:textId="77777777" w:rsidR="000F7377" w:rsidRDefault="000F7377">
      <w:r xmlns:w="http://schemas.openxmlformats.org/wordprocessingml/2006/main">
        <w:t xml:space="preserve">1. 1. Jóhannesarbréf 4:7-12 – „Þér elskaðir, elskum hver annan, því að kærleikurinn er frá Guði kominn, og hver sem elskar er af Guði fæddur og þekkir Guð.“</w:t>
      </w:r>
    </w:p>
    <w:p w14:paraId="0411FEE1" w14:textId="77777777" w:rsidR="000F7377" w:rsidRDefault="000F7377"/>
    <w:p w14:paraId="416BA693" w14:textId="77777777" w:rsidR="000F7377" w:rsidRDefault="000F7377">
      <w:r xmlns:w="http://schemas.openxmlformats.org/wordprocessingml/2006/main">
        <w:t xml:space="preserve">2. Rómverjabréfið 12:1-2 – „Ég bið yður því, bræður, fyrir miskunn Guðs, að framreiða líkama yðar sem lifandi fórn, heilaga og Guði þóknanleg, það er andleg tilbeiðsla yðar. Líttu ekki að þessum heimi, heldur umbreyttu þér með endurnýjun hugarfars, svo að þú getir með prófraun greint hvað er vilji Guðs, hvað er gott og þóknanlegt og fullkomið."</w:t>
      </w:r>
    </w:p>
    <w:p w14:paraId="59E22F04" w14:textId="77777777" w:rsidR="000F7377" w:rsidRDefault="000F7377"/>
    <w:p w14:paraId="55328F95" w14:textId="77777777" w:rsidR="000F7377" w:rsidRDefault="000F7377">
      <w:r xmlns:w="http://schemas.openxmlformats.org/wordprocessingml/2006/main">
        <w:t xml:space="preserve">Filippíbréfið 1:18 Hvað þá? Þrátt fyrir það er Kristur prédikaður á allan hátt, hvort sem er í sýndarmennsku eða sannleika. og ég fagna því, já, og mun gleðjast.</w:t>
      </w:r>
    </w:p>
    <w:p w14:paraId="0FBB2CE3" w14:textId="77777777" w:rsidR="000F7377" w:rsidRDefault="000F7377"/>
    <w:p w14:paraId="1AB5A735" w14:textId="77777777" w:rsidR="000F7377" w:rsidRDefault="000F7377">
      <w:r xmlns:w="http://schemas.openxmlformats.org/wordprocessingml/2006/main">
        <w:t xml:space="preserve">Kristur er prédikaður við allar aðstæður og Páll fagnar því.</w:t>
      </w:r>
    </w:p>
    <w:p w14:paraId="45DC4C35" w14:textId="77777777" w:rsidR="000F7377" w:rsidRDefault="000F7377"/>
    <w:p w14:paraId="2F6470AF" w14:textId="77777777" w:rsidR="000F7377" w:rsidRDefault="000F7377">
      <w:r xmlns:w="http://schemas.openxmlformats.org/wordprocessingml/2006/main">
        <w:t xml:space="preserve">1: Í öllum kringumstæðum verðum við að gleðjast yfir krafti fagnaðarerindis Krists.</w:t>
      </w:r>
    </w:p>
    <w:p w14:paraId="3B43C4D6" w14:textId="77777777" w:rsidR="000F7377" w:rsidRDefault="000F7377"/>
    <w:p w14:paraId="31E328B9" w14:textId="77777777" w:rsidR="000F7377" w:rsidRDefault="000F7377">
      <w:r xmlns:w="http://schemas.openxmlformats.org/wordprocessingml/2006/main">
        <w:t xml:space="preserve">2: Sem kristnir menn verðum við að finna gleði í því að boðskapur Krists sé dreift á nokkurn hátt.</w:t>
      </w:r>
    </w:p>
    <w:p w14:paraId="729E1905" w14:textId="77777777" w:rsidR="000F7377" w:rsidRDefault="000F7377"/>
    <w:p w14:paraId="3632D086" w14:textId="77777777" w:rsidR="000F7377" w:rsidRDefault="000F7377">
      <w:r xmlns:w="http://schemas.openxmlformats.org/wordprocessingml/2006/main">
        <w:t xml:space="preserve">1:1 Korintubréf 1:17-18 - Því að Kristur sendi mig ekki til að skíra, heldur til að prédika fagnaðarerindið - ekki með visku og mælsku, svo að kross Krists verði ekki tæmdur krafti sínum.</w:t>
      </w:r>
    </w:p>
    <w:p w14:paraId="56767A52" w14:textId="77777777" w:rsidR="000F7377" w:rsidRDefault="000F7377"/>
    <w:p w14:paraId="1A3F8D3C" w14:textId="77777777" w:rsidR="000F7377" w:rsidRDefault="000F7377">
      <w:r xmlns:w="http://schemas.openxmlformats.org/wordprocessingml/2006/main">
        <w:t xml:space="preserve">2: Rómverjabréfið 1:16-17 - Því að ég skammast mín ekki fyrir fagnaðarerindið, því að það er kraftur Guðs sem frelsar hverjum þeim sem trúir: fyrst Gyðingum, síðan heiðingjum.</w:t>
      </w:r>
    </w:p>
    <w:p w14:paraId="1319EA6D" w14:textId="77777777" w:rsidR="000F7377" w:rsidRDefault="000F7377"/>
    <w:p w14:paraId="644310D7" w14:textId="77777777" w:rsidR="000F7377" w:rsidRDefault="000F7377">
      <w:r xmlns:w="http://schemas.openxmlformats.org/wordprocessingml/2006/main">
        <w:t xml:space="preserve">Filippíbréfið 1:19 Því að ég veit að þetta mun snúa mér til hjálpræðis fyrir bæn yðar og anda Jesú Krists,</w:t>
      </w:r>
    </w:p>
    <w:p w14:paraId="7BE9FF9D" w14:textId="77777777" w:rsidR="000F7377" w:rsidRDefault="000F7377"/>
    <w:p w14:paraId="5B001F5F" w14:textId="77777777" w:rsidR="000F7377" w:rsidRDefault="000F7377">
      <w:r xmlns:w="http://schemas.openxmlformats.org/wordprocessingml/2006/main">
        <w:t xml:space="preserve">Páll lýsir trausti sínu á áætlun Guðs um hjálpræði hans.</w:t>
      </w:r>
    </w:p>
    <w:p w14:paraId="2EC06ABC" w14:textId="77777777" w:rsidR="000F7377" w:rsidRDefault="000F7377"/>
    <w:p w14:paraId="26CB855E" w14:textId="77777777" w:rsidR="000F7377" w:rsidRDefault="000F7377">
      <w:r xmlns:w="http://schemas.openxmlformats.org/wordprocessingml/2006/main">
        <w:t xml:space="preserve">1. Áætlun Guðs um hjálpræði okkar er alltaf meiri en okkar eigin.</w:t>
      </w:r>
    </w:p>
    <w:p w14:paraId="68C81D2B" w14:textId="77777777" w:rsidR="000F7377" w:rsidRDefault="000F7377"/>
    <w:p w14:paraId="6013F966" w14:textId="77777777" w:rsidR="000F7377" w:rsidRDefault="000F7377">
      <w:r xmlns:w="http://schemas.openxmlformats.org/wordprocessingml/2006/main">
        <w:t xml:space="preserve">2. Náð Guðs fyrir kraft heilags anda er nóg til að styðja okkur.</w:t>
      </w:r>
    </w:p>
    <w:p w14:paraId="7953A4C7" w14:textId="77777777" w:rsidR="000F7377" w:rsidRDefault="000F7377"/>
    <w:p w14:paraId="18E5679F" w14:textId="77777777" w:rsidR="000F7377" w:rsidRDefault="000F7377">
      <w:r xmlns:w="http://schemas.openxmlformats.org/wordprocessingml/2006/main">
        <w:t xml:space="preserve">1. Efesusbréfið 2:8-10 - Því af náð ert þú hólpinn fyrir trú. Og þetta er ekki þitt eigið verk; það er gjöf Guðs, ekki af verkum, svo að enginn megi hrósa sér.</w:t>
      </w:r>
    </w:p>
    <w:p w14:paraId="33C50605" w14:textId="77777777" w:rsidR="000F7377" w:rsidRDefault="000F7377"/>
    <w:p w14:paraId="2884BDB1" w14:textId="77777777" w:rsidR="000F7377" w:rsidRDefault="000F7377">
      <w:r xmlns:w="http://schemas.openxmlformats.org/wordprocessingml/2006/main">
        <w:t xml:space="preserve">2. Rómverjabréfið 8:26-27 - Eins hjálpar andinn okkur í veikleika okkar. Því að við vitum ekki hvers við eigum að biðja um eins og okkur ber, en sjálfur andinn biður fyrir okkur með andvörpum sem eru of djúpar til orða.</w:t>
      </w:r>
    </w:p>
    <w:p w14:paraId="076DFAE8" w14:textId="77777777" w:rsidR="000F7377" w:rsidRDefault="000F7377"/>
    <w:p w14:paraId="213F5453" w14:textId="77777777" w:rsidR="000F7377" w:rsidRDefault="000F7377">
      <w:r xmlns:w="http://schemas.openxmlformats.org/wordprocessingml/2006/main">
        <w:t xml:space="preserve">Filippíbréfið 1:20 Samkvæmt einlægri væntingu minni og von minni, að í engu verði ég til skammar, heldur að með allri djörfung, eins og alltaf, þannig skuli nú og Kristur magnaður verða í líkama mínum, hvort sem það er af lífi eða dauða .</w:t>
      </w:r>
    </w:p>
    <w:p w14:paraId="1592B6EB" w14:textId="77777777" w:rsidR="000F7377" w:rsidRDefault="000F7377"/>
    <w:p w14:paraId="388002C7" w14:textId="77777777" w:rsidR="000F7377" w:rsidRDefault="000F7377">
      <w:r xmlns:w="http://schemas.openxmlformats.org/wordprocessingml/2006/main">
        <w:t xml:space="preserve">Í kaflanum er lögð áhersla á mikilvægi þess að efla Krist í lífi sínu og gera það af djörfung, sama hvaða afleiðingar það hefur.</w:t>
      </w:r>
    </w:p>
    <w:p w14:paraId="21F768FB" w14:textId="77777777" w:rsidR="000F7377" w:rsidRDefault="000F7377"/>
    <w:p w14:paraId="2B83331C" w14:textId="77777777" w:rsidR="000F7377" w:rsidRDefault="000F7377">
      <w:r xmlns:w="http://schemas.openxmlformats.org/wordprocessingml/2006/main">
        <w:t xml:space="preserve">1: Lifðu djarflega fyrir Krist - Mikilvægi þess að lifa lífi sem upphefur Krist.</w:t>
      </w:r>
    </w:p>
    <w:p w14:paraId="634C8F6A" w14:textId="77777777" w:rsidR="000F7377" w:rsidRDefault="000F7377"/>
    <w:p w14:paraId="0B26B1F9" w14:textId="77777777" w:rsidR="000F7377" w:rsidRDefault="000F7377">
      <w:r xmlns:w="http://schemas.openxmlformats.org/wordprocessingml/2006/main">
        <w:t xml:space="preserve">2: Óskammast sín fyrir Krist - Að skammast sín ekki fyrir að lifa fyrir Krist, sama hvaða afleiðingar það hefur.</w:t>
      </w:r>
    </w:p>
    <w:p w14:paraId="6686567A" w14:textId="77777777" w:rsidR="000F7377" w:rsidRDefault="000F7377"/>
    <w:p w14:paraId="4AB068ED" w14:textId="77777777" w:rsidR="000F7377" w:rsidRDefault="000F7377">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14:paraId="6CB6276F" w14:textId="77777777" w:rsidR="000F7377" w:rsidRDefault="000F7377"/>
    <w:p w14:paraId="2313B746" w14:textId="77777777" w:rsidR="000F7377" w:rsidRDefault="000F7377">
      <w:r xmlns:w="http://schemas.openxmlformats.org/wordprocessingml/2006/main">
        <w:t xml:space="preserve">2: Kólossubréfið 3:17 - Og hvað sem þér gerið, hvort sem er í orði eða verki, gjörið það allt í nafni Drottins Jesú og þakkað Guði föður fyrir hann.</w:t>
      </w:r>
    </w:p>
    <w:p w14:paraId="466ACC46" w14:textId="77777777" w:rsidR="000F7377" w:rsidRDefault="000F7377"/>
    <w:p w14:paraId="0A2B7D17" w14:textId="77777777" w:rsidR="000F7377" w:rsidRDefault="000F7377">
      <w:r xmlns:w="http://schemas.openxmlformats.org/wordprocessingml/2006/main">
        <w:t xml:space="preserve">Filippíbréfið 1:21 Því að lifa er mér Kristur og að deyja er ávinningur.</w:t>
      </w:r>
    </w:p>
    <w:p w14:paraId="416A7ECC" w14:textId="77777777" w:rsidR="000F7377" w:rsidRDefault="000F7377"/>
    <w:p w14:paraId="2D8F2EBA" w14:textId="77777777" w:rsidR="000F7377" w:rsidRDefault="000F7377">
      <w:r xmlns:w="http://schemas.openxmlformats.org/wordprocessingml/2006/main">
        <w:t xml:space="preserve">Páll lýsir þeirri trú sinni að það sé meira virði að lifa fyrir Krist en dauðinn.</w:t>
      </w:r>
    </w:p>
    <w:p w14:paraId="69006E82" w14:textId="77777777" w:rsidR="000F7377" w:rsidRDefault="000F7377"/>
    <w:p w14:paraId="509C625E" w14:textId="77777777" w:rsidR="000F7377" w:rsidRDefault="000F7377">
      <w:r xmlns:w="http://schemas.openxmlformats.org/wordprocessingml/2006/main">
        <w:t xml:space="preserve">1: Að lifa fyrir Krist er meira virði en dauðinn</w:t>
      </w:r>
    </w:p>
    <w:p w14:paraId="1A7694A1" w14:textId="77777777" w:rsidR="000F7377" w:rsidRDefault="000F7377"/>
    <w:p w14:paraId="5230AE38" w14:textId="77777777" w:rsidR="000F7377" w:rsidRDefault="000F7377">
      <w:r xmlns:w="http://schemas.openxmlformats.org/wordprocessingml/2006/main">
        <w:t xml:space="preserve">2: Kraftur trúarinnar á Krist</w:t>
      </w:r>
    </w:p>
    <w:p w14:paraId="309869FE" w14:textId="77777777" w:rsidR="000F7377" w:rsidRDefault="000F7377"/>
    <w:p w14:paraId="62271255"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Filippíbréfið 3:10 - Ég vil þekkja Krist – já, þekkja kraft upprisu hans og þátttöku í þjáningum hans, verða honum líkur í dauða hans.</w:t>
      </w:r>
    </w:p>
    <w:p w14:paraId="2377A7E3" w14:textId="77777777" w:rsidR="000F7377" w:rsidRDefault="000F7377"/>
    <w:p w14:paraId="40707D3E" w14:textId="77777777" w:rsidR="000F7377" w:rsidRDefault="000F7377">
      <w:r xmlns:w="http://schemas.openxmlformats.org/wordprocessingml/2006/main">
        <w:t xml:space="preserve">Filippíbréfið 1:22 En ef ég lifi í holdinu, þá er þetta ávöxtur erfiðis minnar. En hvað ég vel, ég veit ekki.</w:t>
      </w:r>
    </w:p>
    <w:p w14:paraId="36817BD5" w14:textId="77777777" w:rsidR="000F7377" w:rsidRDefault="000F7377"/>
    <w:p w14:paraId="207858B9" w14:textId="77777777" w:rsidR="000F7377" w:rsidRDefault="000F7377">
      <w:r xmlns:w="http://schemas.openxmlformats.org/wordprocessingml/2006/main">
        <w:t xml:space="preserve">Páll lýsir yfir óvissu um hvað hann ætti að velja á milli þess að lifa í holdinu eða deyja í Kristi.</w:t>
      </w:r>
    </w:p>
    <w:p w14:paraId="43F0697A" w14:textId="77777777" w:rsidR="000F7377" w:rsidRDefault="000F7377"/>
    <w:p w14:paraId="790B56F7" w14:textId="77777777" w:rsidR="000F7377" w:rsidRDefault="000F7377">
      <w:r xmlns:w="http://schemas.openxmlformats.org/wordprocessingml/2006/main">
        <w:t xml:space="preserve">1. Valfrelsið: Hvernig á að taka rétta ákvörðun</w:t>
      </w:r>
    </w:p>
    <w:p w14:paraId="43144647" w14:textId="77777777" w:rsidR="000F7377" w:rsidRDefault="000F7377"/>
    <w:p w14:paraId="7BD8F811" w14:textId="77777777" w:rsidR="000F7377" w:rsidRDefault="000F7377">
      <w:r xmlns:w="http://schemas.openxmlformats.org/wordprocessingml/2006/main">
        <w:t xml:space="preserve">2. Mikilvægi biblíuspeki við að taka ákvarðanir</w:t>
      </w:r>
    </w:p>
    <w:p w14:paraId="4DB1A20E" w14:textId="77777777" w:rsidR="000F7377" w:rsidRDefault="000F7377"/>
    <w:p w14:paraId="32A2D2EC" w14:textId="77777777" w:rsidR="000F7377" w:rsidRDefault="000F7377">
      <w:r xmlns:w="http://schemas.openxmlformats.org/wordprocessingml/2006/main">
        <w:t xml:space="preserve">1. Jakobsbréfið 1:5 - "Ef einhvern yðar skortir visku, þá biðji hann Guð, sem gefur öllum frjálslega og ámælir ekki, og honum mun gefast."</w:t>
      </w:r>
    </w:p>
    <w:p w14:paraId="2B82676D" w14:textId="77777777" w:rsidR="000F7377" w:rsidRDefault="000F7377"/>
    <w:p w14:paraId="44C68335" w14:textId="77777777" w:rsidR="000F7377" w:rsidRDefault="000F7377">
      <w:r xmlns:w="http://schemas.openxmlformats.org/wordprocessingml/2006/main">
        <w:t xml:space="preserve">2. Orðskviðirnir 3:5-6 - "Treystu Drottni af öllu hjarta, og reiddu þig ekki á þitt eigið hyggjuvit. Kannaðu hann á öllum þínum vegum, og hann mun greiða stigum þínum."</w:t>
      </w:r>
    </w:p>
    <w:p w14:paraId="0EA47474" w14:textId="77777777" w:rsidR="000F7377" w:rsidRDefault="000F7377"/>
    <w:p w14:paraId="561444B4" w14:textId="77777777" w:rsidR="000F7377" w:rsidRDefault="000F7377">
      <w:r xmlns:w="http://schemas.openxmlformats.org/wordprocessingml/2006/main">
        <w:t xml:space="preserve">Filippíbréfið 1:23 Því að ég er í neyð á milli tveggja og þrái að fara og vera með Kristi. sem er miklu betra:</w:t>
      </w:r>
    </w:p>
    <w:p w14:paraId="629CA0EE" w14:textId="77777777" w:rsidR="000F7377" w:rsidRDefault="000F7377"/>
    <w:p w14:paraId="2DD6A7C0" w14:textId="77777777" w:rsidR="000F7377" w:rsidRDefault="000F7377">
      <w:r xmlns:w="http://schemas.openxmlformats.org/wordprocessingml/2006/main">
        <w:t xml:space="preserve">Þessi texti talar um löngun Páls til að yfirgefa þetta líf og vera með Kristi, sem er miklu betra.</w:t>
      </w:r>
    </w:p>
    <w:p w14:paraId="1EEE29B3" w14:textId="77777777" w:rsidR="000F7377" w:rsidRDefault="000F7377"/>
    <w:p w14:paraId="31C26D4D" w14:textId="77777777" w:rsidR="000F7377" w:rsidRDefault="000F7377">
      <w:r xmlns:w="http://schemas.openxmlformats.org/wordprocessingml/2006/main">
        <w:t xml:space="preserve">1: Við getum lært af fordæmi Páls að leita betra lífs umfram þetta með því að leitast við að vera með Kristi.</w:t>
      </w:r>
    </w:p>
    <w:p w14:paraId="0AE8026F" w14:textId="77777777" w:rsidR="000F7377" w:rsidRDefault="000F7377"/>
    <w:p w14:paraId="01B21F8A" w14:textId="77777777" w:rsidR="000F7377" w:rsidRDefault="000F7377">
      <w:r xmlns:w="http://schemas.openxmlformats.org/wordprocessingml/2006/main">
        <w:t xml:space="preserve">2: Við ættum að þrá að vera með Kristi, því það er miklu betra en allt sem þessi heimur getur boðið upp á.</w:t>
      </w:r>
    </w:p>
    <w:p w14:paraId="2970A1FD" w14:textId="77777777" w:rsidR="000F7377" w:rsidRDefault="000F7377"/>
    <w:p w14:paraId="61032ADF" w14:textId="77777777" w:rsidR="000F7377" w:rsidRDefault="000F7377">
      <w:r xmlns:w="http://schemas.openxmlformats.org/wordprocessingml/2006/main">
        <w:t xml:space="preserve">1:2 Korintubréf 5:7-8 - Því að vér göngum í trú, ekki í augum. Já, við höfum sjálfstraust og viljum frekar vera fjarri líkamanum og heima hjá Drottni.</w:t>
      </w:r>
    </w:p>
    <w:p w14:paraId="51909430" w14:textId="77777777" w:rsidR="000F7377" w:rsidRDefault="000F7377"/>
    <w:p w14:paraId="3291D3D9" w14:textId="77777777" w:rsidR="000F7377" w:rsidRDefault="000F7377">
      <w:r xmlns:w="http://schemas.openxmlformats.org/wordprocessingml/2006/main">
        <w:t xml:space="preserve">2: Opinberunarbókin 14:13 - Þá heyrði ég rödd af himni segja: "Skrifaðu þetta: Sælir eru dánir sem deyja í Drottni héðan í frá." "Já," segir andinn, "þeir munu hvíla sig frá erfiði sínu, því að verk þeirra munu fylgja þeim."</w:t>
      </w:r>
    </w:p>
    <w:p w14:paraId="1F790094" w14:textId="77777777" w:rsidR="000F7377" w:rsidRDefault="000F7377"/>
    <w:p w14:paraId="0017F1F4" w14:textId="77777777" w:rsidR="000F7377" w:rsidRDefault="000F7377">
      <w:r xmlns:w="http://schemas.openxmlformats.org/wordprocessingml/2006/main">
        <w:t xml:space="preserve">Filippíbréfið 1:24 Samt sem áður er þér nauðsynlegra að vera í holdinu.</w:t>
      </w:r>
    </w:p>
    <w:p w14:paraId="31A9DC5B" w14:textId="77777777" w:rsidR="000F7377" w:rsidRDefault="000F7377"/>
    <w:p w14:paraId="5C776A2C" w14:textId="77777777" w:rsidR="000F7377" w:rsidRDefault="000F7377">
      <w:r xmlns:w="http://schemas.openxmlformats.org/wordprocessingml/2006/main">
        <w:t xml:space="preserve">Í kaflanum kemur fram að það sé meira nauðsyn fyrir lesandann að vera í holdinu.</w:t>
      </w:r>
    </w:p>
    <w:p w14:paraId="6C30FCAA" w14:textId="77777777" w:rsidR="000F7377" w:rsidRDefault="000F7377"/>
    <w:p w14:paraId="2E59E811" w14:textId="77777777" w:rsidR="000F7377" w:rsidRDefault="000F7377">
      <w:r xmlns:w="http://schemas.openxmlformats.org/wordprocessingml/2006/main">
        <w:t xml:space="preserve">1. Þörfin fyrir okkur að vera í holdinu og heiðra Guð</w:t>
      </w:r>
    </w:p>
    <w:p w14:paraId="4A2893A4" w14:textId="77777777" w:rsidR="000F7377" w:rsidRDefault="000F7377"/>
    <w:p w14:paraId="11B4CEA7" w14:textId="77777777" w:rsidR="000F7377" w:rsidRDefault="000F7377">
      <w:r xmlns:w="http://schemas.openxmlformats.org/wordprocessingml/2006/main">
        <w:t xml:space="preserve">2. Blessun þess að vera í holdinu</w:t>
      </w:r>
    </w:p>
    <w:p w14:paraId="60688880" w14:textId="77777777" w:rsidR="000F7377" w:rsidRDefault="000F7377"/>
    <w:p w14:paraId="25497A4E" w14:textId="77777777" w:rsidR="000F7377" w:rsidRDefault="000F7377">
      <w:r xmlns:w="http://schemas.openxmlformats.org/wordprocessingml/2006/main">
        <w:t xml:space="preserve">1. Rómverjabréfið 8:13-14 - "Því að ef þér lifið eftir holdinu, munuð þér deyja, en ef þér deyðið verk líkamans fyrir andann, munuð þér lifa. Því að allir sem leiðast af anda hans. Guð, þeir eru synir Guðs."</w:t>
      </w:r>
    </w:p>
    <w:p w14:paraId="0EE5DA15" w14:textId="77777777" w:rsidR="000F7377" w:rsidRDefault="000F7377"/>
    <w:p w14:paraId="22EBFFA5" w14:textId="77777777" w:rsidR="000F7377" w:rsidRDefault="000F7377">
      <w:r xmlns:w="http://schemas.openxmlformats.org/wordprocessingml/2006/main">
        <w:t xml:space="preserve">2. Galatabréfið 5:16-17 - "Þetta segi ég því: Gangið í andanum, og þér munuð ekki uppfylla girndir holdsins. Því að holdið girnist andanum og andinn gegn holdinu. hver við annan, svo að þér getið ekki gjört það sem þér viljið."</w:t>
      </w:r>
    </w:p>
    <w:p w14:paraId="52BB1044" w14:textId="77777777" w:rsidR="000F7377" w:rsidRDefault="000F7377"/>
    <w:p w14:paraId="6D6BEACD" w14:textId="77777777" w:rsidR="000F7377" w:rsidRDefault="000F7377">
      <w:r xmlns:w="http://schemas.openxmlformats.org/wordprocessingml/2006/main">
        <w:t xml:space="preserve">Filippíbréfið 1:25 Og með þetta traust, veit ég, að ég mun vera og vera með yður öllum til framdráttar yðar og gleði trúarinnar.</w:t>
      </w:r>
    </w:p>
    <w:p w14:paraId="601B9C1A" w14:textId="77777777" w:rsidR="000F7377" w:rsidRDefault="000F7377"/>
    <w:p w14:paraId="1E40855D" w14:textId="77777777" w:rsidR="000F7377" w:rsidRDefault="000F7377">
      <w:r xmlns:w="http://schemas.openxmlformats.org/wordprocessingml/2006/main">
        <w:t xml:space="preserve">Þessi texti talar um traust Páls á áframhaldandi samstarfi sínu við Filippímenn til </w:t>
      </w:r>
      <w:r xmlns:w="http://schemas.openxmlformats.org/wordprocessingml/2006/main">
        <w:lastRenderedPageBreak xmlns:w="http://schemas.openxmlformats.org/wordprocessingml/2006/main"/>
      </w:r>
      <w:r xmlns:w="http://schemas.openxmlformats.org/wordprocessingml/2006/main">
        <w:t xml:space="preserve">framdráttar þeirra og gleði í trúnni.</w:t>
      </w:r>
    </w:p>
    <w:p w14:paraId="2C48F430" w14:textId="77777777" w:rsidR="000F7377" w:rsidRDefault="000F7377"/>
    <w:p w14:paraId="05CCA025" w14:textId="77777777" w:rsidR="000F7377" w:rsidRDefault="000F7377">
      <w:r xmlns:w="http://schemas.openxmlformats.org/wordprocessingml/2006/main">
        <w:t xml:space="preserve">1: Traust Páls til Filippíbréfanna og hvernig það getur hvatt okkur til að viðhalda sambandi okkar við trúsystkini okkar.</w:t>
      </w:r>
    </w:p>
    <w:p w14:paraId="16286297" w14:textId="77777777" w:rsidR="000F7377" w:rsidRDefault="000F7377"/>
    <w:p w14:paraId="265B08B5" w14:textId="77777777" w:rsidR="000F7377" w:rsidRDefault="000F7377">
      <w:r xmlns:w="http://schemas.openxmlformats.org/wordprocessingml/2006/main">
        <w:t xml:space="preserve">2: Dæmi Páls um samstarf við Filippíbúa og hvernig við getum heimfært það á okkar eigið líf og sambönd.</w:t>
      </w:r>
    </w:p>
    <w:p w14:paraId="0D69D708" w14:textId="77777777" w:rsidR="000F7377" w:rsidRDefault="000F7377"/>
    <w:p w14:paraId="306B0820" w14:textId="77777777" w:rsidR="000F7377" w:rsidRDefault="000F7377">
      <w:r xmlns:w="http://schemas.openxmlformats.org/wordprocessingml/2006/main">
        <w:t xml:space="preserve">1: Postulasagan 20:35 - Í öllu hef ég sýnt yður að með því að leggja hart að okkur á þennan hátt verðum við að hjálpa hinum veiku og minnast orða Drottins Jesú, hvernig hann sagði sjálfur: Sælla er að gefa en þiggja. .'</w:t>
      </w:r>
    </w:p>
    <w:p w14:paraId="152392A3" w14:textId="77777777" w:rsidR="000F7377" w:rsidRDefault="000F7377"/>
    <w:p w14:paraId="10BD36FB" w14:textId="77777777" w:rsidR="000F7377" w:rsidRDefault="000F7377">
      <w:r xmlns:w="http://schemas.openxmlformats.org/wordprocessingml/2006/main">
        <w:t xml:space="preserve">2: Kólossubréfið 3:13 - Umbera hver annan og fyrirgefa hver öðrum, ef einhver hefur kvörtun á móti öðrum; eins og Drottinn hefur fyrirgefið yður, svo skuluð þér og fyrirgefa.</w:t>
      </w:r>
    </w:p>
    <w:p w14:paraId="45F304C3" w14:textId="77777777" w:rsidR="000F7377" w:rsidRDefault="000F7377"/>
    <w:p w14:paraId="170A94EB" w14:textId="77777777" w:rsidR="000F7377" w:rsidRDefault="000F7377">
      <w:r xmlns:w="http://schemas.openxmlformats.org/wordprocessingml/2006/main">
        <w:t xml:space="preserve">Filippíbréfið 1:26 Til þess að fögnuður yðar verði meiri í Jesú Kristi fyrir mig með því að ég kem aftur til yðar.</w:t>
      </w:r>
    </w:p>
    <w:p w14:paraId="0BFFBA50" w14:textId="77777777" w:rsidR="000F7377" w:rsidRDefault="000F7377"/>
    <w:p w14:paraId="6C9B58B7" w14:textId="77777777" w:rsidR="000F7377" w:rsidRDefault="000F7377">
      <w:r xmlns:w="http://schemas.openxmlformats.org/wordprocessingml/2006/main">
        <w:t xml:space="preserve">Páll lýsir löngun sinni til að vera aftur með Filippíum svo að þeir geti glaðst meira í Jesú Kristi.</w:t>
      </w:r>
    </w:p>
    <w:p w14:paraId="1EA75387" w14:textId="77777777" w:rsidR="000F7377" w:rsidRDefault="000F7377"/>
    <w:p w14:paraId="143C1D04" w14:textId="77777777" w:rsidR="000F7377" w:rsidRDefault="000F7377">
      <w:r xmlns:w="http://schemas.openxmlformats.org/wordprocessingml/2006/main">
        <w:t xml:space="preserve">1. Fagnaðu í Jesú Kristi, því að hann er uppspretta gleði okkar!</w:t>
      </w:r>
    </w:p>
    <w:p w14:paraId="6131D40E" w14:textId="77777777" w:rsidR="000F7377" w:rsidRDefault="000F7377"/>
    <w:p w14:paraId="4FA1005E" w14:textId="77777777" w:rsidR="000F7377" w:rsidRDefault="000F7377">
      <w:r xmlns:w="http://schemas.openxmlformats.org/wordprocessingml/2006/main">
        <w:t xml:space="preserve">2. Mikil gleði í Jesú Kristi: Hvað það þýðir fyrir okkur.</w:t>
      </w:r>
    </w:p>
    <w:p w14:paraId="6E97E379" w14:textId="77777777" w:rsidR="000F7377" w:rsidRDefault="000F7377"/>
    <w:p w14:paraId="53FE842E" w14:textId="77777777" w:rsidR="000F7377" w:rsidRDefault="000F7377">
      <w:r xmlns:w="http://schemas.openxmlformats.org/wordprocessingml/2006/main">
        <w:t xml:space="preserve">1. Rómverjabréfið 15:13 - Megi Guð vonarinnar fylla yður allri gleði og friði í trúnni, svo að þér megið auðga vonina fyrir kraft heilags anda.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Jóhannesarguðspjall 15:11 - Þetta hef ég sagt yður, til þess að fögnuður minn sé í yður og fögnuður yðar fullkominn.</w:t>
      </w:r>
    </w:p>
    <w:p w14:paraId="5D67F284" w14:textId="77777777" w:rsidR="000F7377" w:rsidRDefault="000F7377"/>
    <w:p w14:paraId="77CF990D" w14:textId="77777777" w:rsidR="000F7377" w:rsidRDefault="000F7377">
      <w:r xmlns:w="http://schemas.openxmlformats.org/wordprocessingml/2006/main">
        <w:t xml:space="preserve">Filippíbréfið 1:27 Látið aðeins orðalag yðar vera eins og það verður fagnaðarerindi Krists, til þess að hvort sem ég kem og sé yður eða annars er fjarverandi, þá megi ég heyra um málefni yðar, svo að þér standið fastir í einum anda, með einhug í baráttunni saman. fyrir trú fagnaðarerindisins;</w:t>
      </w:r>
    </w:p>
    <w:p w14:paraId="722F8586" w14:textId="77777777" w:rsidR="000F7377" w:rsidRDefault="000F7377"/>
    <w:p w14:paraId="242264FC" w14:textId="77777777" w:rsidR="000F7377" w:rsidRDefault="000F7377">
      <w:r xmlns:w="http://schemas.openxmlformats.org/wordprocessingml/2006/main">
        <w:t xml:space="preserve">Páll hvetur Filippíbúa til að eiga guðrækið samtal og standa sameinuð í anda og tilgangi í þágu fagnaðarerindisins.</w:t>
      </w:r>
    </w:p>
    <w:p w14:paraId="5688E266" w14:textId="77777777" w:rsidR="000F7377" w:rsidRDefault="000F7377"/>
    <w:p w14:paraId="5C624E80" w14:textId="77777777" w:rsidR="000F7377" w:rsidRDefault="000F7377">
      <w:r xmlns:w="http://schemas.openxmlformats.org/wordprocessingml/2006/main">
        <w:t xml:space="preserve">1. Kraftur einingarinnar - Stöndum saman fyrir fagnaðarerindið</w:t>
      </w:r>
    </w:p>
    <w:p w14:paraId="426A7079" w14:textId="77777777" w:rsidR="000F7377" w:rsidRDefault="000F7377"/>
    <w:p w14:paraId="0869A1FC" w14:textId="77777777" w:rsidR="000F7377" w:rsidRDefault="000F7377">
      <w:r xmlns:w="http://schemas.openxmlformats.org/wordprocessingml/2006/main">
        <w:t xml:space="preserve">2. Kraftur samtalsins - Leyfum fagnaðarerindinu að tala í gegnum okkur</w:t>
      </w:r>
    </w:p>
    <w:p w14:paraId="5777F3B9" w14:textId="77777777" w:rsidR="000F7377" w:rsidRDefault="000F7377"/>
    <w:p w14:paraId="2FCDDC5F" w14:textId="77777777" w:rsidR="000F7377" w:rsidRDefault="000F7377">
      <w:r xmlns:w="http://schemas.openxmlformats.org/wordprocessingml/2006/main">
        <w:t xml:space="preserve">1. Kólossubréfið 3:17 - Og hvað sem þér gjörið í orði eða verki, gjörið allt í nafni Drottins Jesú, og þakkað Guði og föður með honum.</w:t>
      </w:r>
    </w:p>
    <w:p w14:paraId="078BEC07" w14:textId="77777777" w:rsidR="000F7377" w:rsidRDefault="000F7377"/>
    <w:p w14:paraId="1DEA6EE9" w14:textId="77777777" w:rsidR="000F7377" w:rsidRDefault="000F7377">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14:paraId="45AD941F" w14:textId="77777777" w:rsidR="000F7377" w:rsidRDefault="000F7377"/>
    <w:p w14:paraId="2F183AEF" w14:textId="77777777" w:rsidR="000F7377" w:rsidRDefault="000F7377">
      <w:r xmlns:w="http://schemas.openxmlformats.org/wordprocessingml/2006/main">
        <w:t xml:space="preserve">Filippíbréfið 1:28 Og í engu skelfist andstæðingar yðar, sem er þeim augljóst tákn um glötun, en yður um hjálpræði og Guðs.</w:t>
      </w:r>
    </w:p>
    <w:p w14:paraId="4F99BC37" w14:textId="77777777" w:rsidR="000F7377" w:rsidRDefault="000F7377"/>
    <w:p w14:paraId="57D65834" w14:textId="77777777" w:rsidR="000F7377" w:rsidRDefault="000F7377">
      <w:r xmlns:w="http://schemas.openxmlformats.org/wordprocessingml/2006/main">
        <w:t xml:space="preserve">Páll hvetur Filippíbúa til að vera ekki hræddir við andstæðinga sína, því það er tákn um eigin hjálpræði þeirra í stað tortímingar.</w:t>
      </w:r>
    </w:p>
    <w:p w14:paraId="5502B501" w14:textId="77777777" w:rsidR="000F7377" w:rsidRDefault="000F7377"/>
    <w:p w14:paraId="63E6D9B4" w14:textId="77777777" w:rsidR="000F7377" w:rsidRDefault="000F7377">
      <w:r xmlns:w="http://schemas.openxmlformats.org/wordprocessingml/2006/main">
        <w:t xml:space="preserve">1: Hugrekki í mótlæti: Að horfast í augu við ótta og finna styrk í Guði</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hjálpræðis: sönnun um náð Guðs</w:t>
      </w:r>
    </w:p>
    <w:p w14:paraId="74F613EB" w14:textId="77777777" w:rsidR="000F7377" w:rsidRDefault="000F7377"/>
    <w:p w14:paraId="1F670FD1" w14:textId="77777777" w:rsidR="000F7377" w:rsidRDefault="000F7377">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14:paraId="4FD678B3" w14:textId="77777777" w:rsidR="000F7377" w:rsidRDefault="000F7377"/>
    <w:p w14:paraId="71E15892" w14:textId="77777777" w:rsidR="000F7377" w:rsidRDefault="000F7377">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14:paraId="6D0FC84E" w14:textId="77777777" w:rsidR="000F7377" w:rsidRDefault="000F7377"/>
    <w:p w14:paraId="11844E80" w14:textId="77777777" w:rsidR="000F7377" w:rsidRDefault="000F7377">
      <w:r xmlns:w="http://schemas.openxmlformats.org/wordprocessingml/2006/main">
        <w:t xml:space="preserve">Filippíbréfið 1:29 Því að yður er gefið í þágu Krists, ekki aðeins að trúa á hann, heldur einnig að þjást hans vegna.</w:t>
      </w:r>
    </w:p>
    <w:p w14:paraId="1BC44936" w14:textId="77777777" w:rsidR="000F7377" w:rsidRDefault="000F7377"/>
    <w:p w14:paraId="543965BF" w14:textId="77777777" w:rsidR="000F7377" w:rsidRDefault="000F7377">
      <w:r xmlns:w="http://schemas.openxmlformats.org/wordprocessingml/2006/main">
        <w:t xml:space="preserve">Þessi texti hvetur okkur til að trúa ekki aðeins á Jesú heldur að vera fús til að þjást hans vegna.</w:t>
      </w:r>
    </w:p>
    <w:p w14:paraId="39013504" w14:textId="77777777" w:rsidR="000F7377" w:rsidRDefault="000F7377"/>
    <w:p w14:paraId="7E5BB21E" w14:textId="77777777" w:rsidR="000F7377" w:rsidRDefault="000F7377">
      <w:r xmlns:w="http://schemas.openxmlformats.org/wordprocessingml/2006/main">
        <w:t xml:space="preserve">1. Þjáning í þágu Krists: Leiðbeiningar um að fylgja Jesú</w:t>
      </w:r>
    </w:p>
    <w:p w14:paraId="1ECD16AC" w14:textId="77777777" w:rsidR="000F7377" w:rsidRDefault="000F7377"/>
    <w:p w14:paraId="3CEB7C02" w14:textId="77777777" w:rsidR="000F7377" w:rsidRDefault="000F7377">
      <w:r xmlns:w="http://schemas.openxmlformats.org/wordprocessingml/2006/main">
        <w:t xml:space="preserve">2. Kraftur trúarinnar: Hvernig á að lifa trúarlífi</w:t>
      </w:r>
    </w:p>
    <w:p w14:paraId="3101230F" w14:textId="77777777" w:rsidR="000F7377" w:rsidRDefault="000F7377"/>
    <w:p w14:paraId="13AAB11F"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 Vertu ekki í samræmi við mynstur þessa heims, heldur umbreyttu með endurnýjun hugar þíns.</w:t>
      </w:r>
    </w:p>
    <w:p w14:paraId="1659AE5B" w14:textId="77777777" w:rsidR="000F7377" w:rsidRDefault="000F7377"/>
    <w:p w14:paraId="0982A677" w14:textId="77777777" w:rsidR="000F7377" w:rsidRDefault="000F7377">
      <w:r xmlns:w="http://schemas.openxmlformats.org/wordprocessingml/2006/main">
        <w:t xml:space="preserve">2. 1. Pétursbréf 4:12-13 - Kæru vinir, verið ekki hissa á eldrauninni sem hefur komið yfir ykkur til að reyna ykkur, eins og eitthvað skrítið væri að gerast hjá ykkur. En fagnið því að þið takið þátt í þjáningum Krists, svo að þið megið gleðjast þegar dýrð hans opinberast.</w:t>
      </w:r>
    </w:p>
    <w:p w14:paraId="7438C8B1" w14:textId="77777777" w:rsidR="000F7377" w:rsidRDefault="000F7377"/>
    <w:p w14:paraId="4178279C" w14:textId="77777777" w:rsidR="000F7377" w:rsidRDefault="000F7377">
      <w:r xmlns:w="http://schemas.openxmlformats.org/wordprocessingml/2006/main">
        <w:t xml:space="preserve">Filippíbréfið 1:30 Með sömu átök, sem þér sáuð í mér, og heyrið nú vera í mér.</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hvetur Filippíbúa til að líkja eftir staðföstri trú sinni andspænis ofsóknum.</w:t>
      </w:r>
    </w:p>
    <w:p w14:paraId="2107835C" w14:textId="77777777" w:rsidR="000F7377" w:rsidRDefault="000F7377"/>
    <w:p w14:paraId="38471745" w14:textId="77777777" w:rsidR="000F7377" w:rsidRDefault="000F7377">
      <w:r xmlns:w="http://schemas.openxmlformats.org/wordprocessingml/2006/main">
        <w:t xml:space="preserve">1: Við skulum standa stöðug í trú okkar, hvað sem það kostar.</w:t>
      </w:r>
    </w:p>
    <w:p w14:paraId="1A548A69" w14:textId="77777777" w:rsidR="000F7377" w:rsidRDefault="000F7377"/>
    <w:p w14:paraId="384E978A" w14:textId="77777777" w:rsidR="000F7377" w:rsidRDefault="000F7377">
      <w:r xmlns:w="http://schemas.openxmlformats.org/wordprocessingml/2006/main">
        <w:t xml:space="preserve">2: Treystu á Guð og veistu að hann mun alltaf vera með okkur á tímum baráttu.</w:t>
      </w:r>
    </w:p>
    <w:p w14:paraId="3A186838" w14:textId="77777777" w:rsidR="000F7377" w:rsidRDefault="000F7377"/>
    <w:p w14:paraId="5562F313" w14:textId="77777777" w:rsidR="000F7377" w:rsidRDefault="000F7377">
      <w:r xmlns:w="http://schemas.openxmlformats.org/wordprocessingml/2006/main">
        <w:t xml:space="preserve">1:1 Pétursbréf 5:8-9 – „Vertu edrú; vera vakandi. Andstæðingur þinn djöfullinn gengur um eins og öskrandi ljón og leitar að einhverjum til að éta. Standið gegn honum, staðföst í trú þinni."</w:t>
      </w:r>
    </w:p>
    <w:p w14:paraId="50140BB9" w14:textId="77777777" w:rsidR="000F7377" w:rsidRDefault="000F7377"/>
    <w:p w14:paraId="2C12A0A9" w14:textId="77777777" w:rsidR="000F7377" w:rsidRDefault="000F7377">
      <w:r xmlns:w="http://schemas.openxmlformats.org/wordprocessingml/2006/main">
        <w:t xml:space="preserve">2: Jesaja 41:10 – „Óttast þú ekki, því að ég er með þér. óttast ekki, því að ég er þinn Guð. Ég styrki þig, ég mun hjálpa þér, ég styð þig með hægri hendi minni."</w:t>
      </w:r>
    </w:p>
    <w:p w14:paraId="61AA2ED0" w14:textId="77777777" w:rsidR="000F7377" w:rsidRDefault="000F7377"/>
    <w:p w14:paraId="19E1C88D" w14:textId="77777777" w:rsidR="000F7377" w:rsidRDefault="000F7377">
      <w:r xmlns:w="http://schemas.openxmlformats.org/wordprocessingml/2006/main">
        <w:t xml:space="preserve">Filippíbréfið 2 er annar kafli í bréfi Páls til Filippsmanna. Í þessum kafla hvetur Páll trúaða til að líkja eftir auðmýkt Krists, einingu og ósérhlífni þegar þeir lifa í trú sinni.</w:t>
      </w:r>
    </w:p>
    <w:p w14:paraId="05D7853E" w14:textId="77777777" w:rsidR="000F7377" w:rsidRDefault="000F7377"/>
    <w:p w14:paraId="381F61F5" w14:textId="77777777" w:rsidR="000F7377" w:rsidRDefault="000F7377">
      <w:r xmlns:w="http://schemas.openxmlformats.org/wordprocessingml/2006/main">
        <w:t xml:space="preserve">1. málsgrein: Páll byrjar á því að hvetja trúaða til að hafa sama hugarfar og Kristur Jesús, sem auðmýkti sjálfan sig og varð hlýðinn allt til dauða (Filippíbréfið 2:1-11). Hann leggur áherslu á mikilvægi samheldni og ósérhlífni og hvetur þá til að líta á aðra sem mikilvægari en sjálfan sig. Páll kallar eftir auðmýkt og fúsleika til að þjóna hvert öðru í kærleika.</w:t>
      </w:r>
    </w:p>
    <w:p w14:paraId="26FDC3F4" w14:textId="77777777" w:rsidR="000F7377" w:rsidRDefault="000F7377"/>
    <w:p w14:paraId="70533A35" w14:textId="77777777" w:rsidR="000F7377" w:rsidRDefault="000F7377">
      <w:r xmlns:w="http://schemas.openxmlformats.org/wordprocessingml/2006/main">
        <w:t xml:space="preserve">2. málsgrein: Páll undirstrikar fordæmi Tímóteusar og Epafródítusar sem fyrirmyndir um óeigingirni og vígslu (Filippíbréfið 2:19-30). Hann ætlar að senda Timothy fljótlega til að hvetja þá með fréttum um eigin aðstæður. Hann hrósar einlægri umhyggju Tímóteusar fyrir velferð þeirra. Sömuleiðis hrósar hann Epafródítusi fyrir að leggja líf sitt í hættu í þjónustu við hann fyrir hönd kirkjunnar í Filippseyjum.</w:t>
      </w:r>
    </w:p>
    <w:p w14:paraId="43ED09E6" w14:textId="77777777" w:rsidR="000F7377" w:rsidRDefault="000F7377"/>
    <w:p w14:paraId="77A1A620" w14:textId="77777777" w:rsidR="000F7377" w:rsidRDefault="000F7377">
      <w:r xmlns:w="http://schemas.openxmlformats.org/wordprocessingml/2006/main">
        <w:t xml:space="preserve">3. málsgrein: Kaflanum lýkur með hvatningu til trúaðra um að skína eins og stjörnur í skakka kynslóð (Filippíbréfið 2:12-18). Páll hvetur þá til að vinna að hjálpræði sínu með ótta og skjálfta, vitandi að það er Guð sem vinnur í þeim bæði að vilja og gera velþóknun hans. Hann hvetur þá til að nöldra ekki eða deila heldur halda fast við orð Guðs svo að hann megi hrósa sér á degi </w:t>
      </w:r>
      <w:r xmlns:w="http://schemas.openxmlformats.org/wordprocessingml/2006/main">
        <w:lastRenderedPageBreak xmlns:w="http://schemas.openxmlformats.org/wordprocessingml/2006/main"/>
      </w:r>
      <w:r xmlns:w="http://schemas.openxmlformats.org/wordprocessingml/2006/main">
        <w:t xml:space="preserve">Krists.</w:t>
      </w:r>
    </w:p>
    <w:p w14:paraId="0F6F1735" w14:textId="77777777" w:rsidR="000F7377" w:rsidRDefault="000F7377"/>
    <w:p w14:paraId="33DA1037" w14:textId="77777777" w:rsidR="000F7377" w:rsidRDefault="000F7377">
      <w:r xmlns:w="http://schemas.openxmlformats.org/wordprocessingml/2006/main">
        <w:t xml:space="preserve">Í stuttu máli,</w:t>
      </w:r>
    </w:p>
    <w:p w14:paraId="4FACDE27" w14:textId="77777777" w:rsidR="000F7377" w:rsidRDefault="000F7377">
      <w:r xmlns:w="http://schemas.openxmlformats.org/wordprocessingml/2006/main">
        <w:t xml:space="preserve">Í öðrum kafla Filippíbréfsins er lögð áhersla á að líkja eftir auðmýkt Krists, einingu og óeigingirni. Það kallar trúaða til að líta á aðra sem mikilvægari en sjálfan sig á meðan þeir þjóna hver öðrum í kærleika.</w:t>
      </w:r>
    </w:p>
    <w:p w14:paraId="35D365A5" w14:textId="77777777" w:rsidR="000F7377" w:rsidRDefault="000F7377">
      <w:r xmlns:w="http://schemas.openxmlformats.org/wordprocessingml/2006/main">
        <w:t xml:space="preserve">Páll gefur fordæmi í gegnum Tímóteus og Epafródítus – einstaklinga sem sýndu einlæga umhyggju fyrir velferð annarra með fórnfúsum gjörðum sínum.</w:t>
      </w:r>
    </w:p>
    <w:p w14:paraId="09EF3EDD" w14:textId="77777777" w:rsidR="000F7377" w:rsidRDefault="000F7377">
      <w:r xmlns:w="http://schemas.openxmlformats.org/wordprocessingml/2006/main">
        <w:t xml:space="preserve">Kaflanum lýkur með hvatningu til trúaðra um að vinna að hjálpræði sínu með ótta og skjálfta, halda fast í orð Guðs og skína sem ljós í dimmum heimi. Það hvetur til hugarfars auðmýktar, einingu og trúrrar hlýðni við vilja Guðs.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Filippíbréfið 2:1 Ef það er því einhver huggun í Kristi, ef einhver huggun kærleikans, ef einhver samfélag andans, ef einhver innyfli og miskunnsemi,</w:t>
      </w:r>
    </w:p>
    <w:p w14:paraId="32B577E8" w14:textId="77777777" w:rsidR="000F7377" w:rsidRDefault="000F7377"/>
    <w:p w14:paraId="76C5BC6C" w14:textId="77777777" w:rsidR="000F7377" w:rsidRDefault="000F7377">
      <w:r xmlns:w="http://schemas.openxmlformats.org/wordprocessingml/2006/main">
        <w:t xml:space="preserve">Páll hvetur Filippíbúa til að vera einhuga og auðmjúkir og vera samhuga og einhuga eins og Jesús Kristur hefur gert.</w:t>
      </w:r>
    </w:p>
    <w:p w14:paraId="1ADA7479" w14:textId="77777777" w:rsidR="000F7377" w:rsidRDefault="000F7377"/>
    <w:p w14:paraId="49B2F589" w14:textId="77777777" w:rsidR="000F7377" w:rsidRDefault="000F7377">
      <w:r xmlns:w="http://schemas.openxmlformats.org/wordprocessingml/2006/main">
        <w:t xml:space="preserve">1: Við ættum að leitast við að líkja eftir Jesú Kristi með því að hafa einingu og auðmýkt okkar á milli.</w:t>
      </w:r>
    </w:p>
    <w:p w14:paraId="71826FB8" w14:textId="77777777" w:rsidR="000F7377" w:rsidRDefault="000F7377"/>
    <w:p w14:paraId="3404D5B6" w14:textId="77777777" w:rsidR="000F7377" w:rsidRDefault="000F7377">
      <w:r xmlns:w="http://schemas.openxmlformats.org/wordprocessingml/2006/main">
        <w:t xml:space="preserve">2: Við ættum að viðurkenna og kunna að meta huggunina, huggunina, samfélagið, iðnirnar og miskunnina sem er að finna í Kristi.</w:t>
      </w:r>
    </w:p>
    <w:p w14:paraId="3887884D" w14:textId="77777777" w:rsidR="000F7377" w:rsidRDefault="000F7377"/>
    <w:p w14:paraId="4284BC01" w14:textId="77777777" w:rsidR="000F7377" w:rsidRDefault="000F7377">
      <w:r xmlns:w="http://schemas.openxmlformats.org/wordprocessingml/2006/main">
        <w:t xml:space="preserve">1:Jóh 13:34-35 - „Nýtt boðorð gef ég yður, að þér elskið hver annan. eins og ég hef elskað yður, að þér elskið og hver annan. Á þessu munu allir vita, að þér eruð mínir lærisveinar, ef þér berið kærleika hver til annars."</w:t>
      </w:r>
    </w:p>
    <w:p w14:paraId="792D3785" w14:textId="77777777" w:rsidR="000F7377" w:rsidRDefault="000F7377"/>
    <w:p w14:paraId="56B7DC41" w14:textId="77777777" w:rsidR="000F7377" w:rsidRDefault="000F7377">
      <w:r xmlns:w="http://schemas.openxmlformats.org/wordprocessingml/2006/main">
        <w:t xml:space="preserve">2: Efesusbréfið 4:2-3 - „með allri auðmýkt og hógværð, með langlyndi, umberandi hvert annað í kærleika, kappkostið að varðveita einingu andans í bandi friðarins.</w:t>
      </w:r>
    </w:p>
    <w:p w14:paraId="66899C07" w14:textId="77777777" w:rsidR="000F7377" w:rsidRDefault="000F7377"/>
    <w:p w14:paraId="4833A065" w14:textId="77777777" w:rsidR="000F7377" w:rsidRDefault="000F7377">
      <w:r xmlns:w="http://schemas.openxmlformats.org/wordprocessingml/2006/main">
        <w:t xml:space="preserve">Filippíbréfið 2:2 Uppfyllið gleði mína, að þér séuð líkar, hafið sama kærleikann, einhuga, einhuga.</w:t>
      </w:r>
    </w:p>
    <w:p w14:paraId="7F9D1316" w14:textId="77777777" w:rsidR="000F7377" w:rsidRDefault="000F7377"/>
    <w:p w14:paraId="47F22F5F" w14:textId="77777777" w:rsidR="000F7377" w:rsidRDefault="000F7377">
      <w:r xmlns:w="http://schemas.openxmlformats.org/wordprocessingml/2006/main">
        <w:t xml:space="preserve">Þessi texti hvetur okkur til að koma saman í einingu og kærleika, með sama hugarfari og viðhorfi.</w:t>
      </w:r>
    </w:p>
    <w:p w14:paraId="31103D6F" w14:textId="77777777" w:rsidR="000F7377" w:rsidRDefault="000F7377"/>
    <w:p w14:paraId="571190B5" w14:textId="77777777" w:rsidR="000F7377" w:rsidRDefault="000F7377">
      <w:r xmlns:w="http://schemas.openxmlformats.org/wordprocessingml/2006/main">
        <w:t xml:space="preserve">1. Eining í líkama Krists: Kraftur eins</w:t>
      </w:r>
    </w:p>
    <w:p w14:paraId="57E9513C" w14:textId="77777777" w:rsidR="000F7377" w:rsidRDefault="000F7377"/>
    <w:p w14:paraId="2CDE50B3" w14:textId="77777777" w:rsidR="000F7377" w:rsidRDefault="000F7377">
      <w:r xmlns:w="http://schemas.openxmlformats.org/wordprocessingml/2006/main">
        <w:t xml:space="preserve">2. Gleðin yfir því að vera með sama hugarfar: Ákall um einingu</w:t>
      </w:r>
    </w:p>
    <w:p w14:paraId="67CABE10" w14:textId="77777777" w:rsidR="000F7377" w:rsidRDefault="000F7377"/>
    <w:p w14:paraId="67EA6040" w14:textId="77777777" w:rsidR="000F7377" w:rsidRDefault="000F7377">
      <w:r xmlns:w="http://schemas.openxmlformats.org/wordprocessingml/2006/main">
        <w:t xml:space="preserve">1. 1. Korintubréf 10:17 - Því að vér erum, þótt margir séu, eitt brauð og einn líkami; því að vér neytum allir af því eina brauði.</w:t>
      </w:r>
    </w:p>
    <w:p w14:paraId="257B5B6E" w14:textId="77777777" w:rsidR="000F7377" w:rsidRDefault="000F7377"/>
    <w:p w14:paraId="086F5F2F" w14:textId="77777777" w:rsidR="000F7377" w:rsidRDefault="000F7377">
      <w:r xmlns:w="http://schemas.openxmlformats.org/wordprocessingml/2006/main">
        <w:t xml:space="preserve">2. Jóhannesarguðspjall 17:20-23 - Ég bið ekki fyrir þessum einum, heldur einnig fyrir þeim sem trúa á mig fyrir orð þeirra; að þeir verði allir eitt, eins og þú, faðir, ert í mér og ég í þér. að þeir séu líka eitt í oss, svo að heimurinn trúi því að þú sendir mig.</w:t>
      </w:r>
    </w:p>
    <w:p w14:paraId="33A347D8" w14:textId="77777777" w:rsidR="000F7377" w:rsidRDefault="000F7377"/>
    <w:p w14:paraId="1A080509" w14:textId="77777777" w:rsidR="000F7377" w:rsidRDefault="000F7377">
      <w:r xmlns:w="http://schemas.openxmlformats.org/wordprocessingml/2006/main">
        <w:t xml:space="preserve">Filippíbréfið 2:3 Lát ekkert verða af deilum eða hégóma. en í lítillæti í huga láti hvern annan meta betur en sjálfan sig.</w:t>
      </w:r>
    </w:p>
    <w:p w14:paraId="40B5DC66" w14:textId="77777777" w:rsidR="000F7377" w:rsidRDefault="000F7377"/>
    <w:p w14:paraId="1BD4FC64" w14:textId="77777777" w:rsidR="000F7377" w:rsidRDefault="000F7377">
      <w:r xmlns:w="http://schemas.openxmlformats.org/wordprocessingml/2006/main">
        <w:t xml:space="preserve">Kristnir menn ættu ekki að bregðast við af eigingirni eða stolti, heldur ættu þeir í auðmýkt að hugsa um aðra sem mikilvægari en sjálfan sig.</w:t>
      </w:r>
    </w:p>
    <w:p w14:paraId="54E338CE" w14:textId="77777777" w:rsidR="000F7377" w:rsidRDefault="000F7377"/>
    <w:p w14:paraId="2C0724AF" w14:textId="77777777" w:rsidR="000F7377" w:rsidRDefault="000F7377">
      <w:r xmlns:w="http://schemas.openxmlformats.org/wordprocessingml/2006/main">
        <w:t xml:space="preserve">1. Kraftur auðmýktar - Hvernig á að setja aðra framar okkur sjálfum og mikilvægi kristinnar auðmýktar.</w:t>
      </w:r>
    </w:p>
    <w:p w14:paraId="29170BFE" w14:textId="77777777" w:rsidR="000F7377" w:rsidRDefault="000F7377"/>
    <w:p w14:paraId="7433CE83" w14:textId="77777777" w:rsidR="000F7377" w:rsidRDefault="000F7377">
      <w:r xmlns:w="http://schemas.openxmlformats.org/wordprocessingml/2006/main">
        <w:t xml:space="preserve">2. Dyggð ósérhlífni - Gildi þess að meta aðra ofar okkur sjálfum og hvernig eigi að iðka óeigingirni.</w:t>
      </w:r>
    </w:p>
    <w:p w14:paraId="02865D1F" w14:textId="77777777" w:rsidR="000F7377" w:rsidRDefault="000F7377"/>
    <w:p w14:paraId="77AF2688" w14:textId="77777777" w:rsidR="000F7377" w:rsidRDefault="000F7377">
      <w:r xmlns:w="http://schemas.openxmlformats.org/wordprocessingml/2006/main">
        <w:t xml:space="preserve">1. Jakobsbréfið 4:10 - Auðmýkið yður fyrir Drottni, og hann mun upphefja yður.</w:t>
      </w:r>
    </w:p>
    <w:p w14:paraId="1566190F" w14:textId="77777777" w:rsidR="000F7377" w:rsidRDefault="000F7377"/>
    <w:p w14:paraId="08DC235A" w14:textId="77777777" w:rsidR="000F7377" w:rsidRDefault="000F7377">
      <w:r xmlns:w="http://schemas.openxmlformats.org/wordprocessingml/2006/main">
        <w:t xml:space="preserve">2. Matteusarguðspjall 20:25-28 - Jesús sagði: „Þér vitið, að höfðingjar heiðingjanna drottna yfir þeim og stórmenn þeirra fara með vald yfir þeim. Svo skal ekki vera meðal yðar. En sá sem vill verða mikill meðal yðar, skal vera þjónn yðar, og sá, sem verður fyrstur meðal yðar, skal vera þræll yðar.</w:t>
      </w:r>
    </w:p>
    <w:p w14:paraId="0044F171" w14:textId="77777777" w:rsidR="000F7377" w:rsidRDefault="000F7377"/>
    <w:p w14:paraId="6FEF22F0" w14:textId="77777777" w:rsidR="000F7377" w:rsidRDefault="000F7377">
      <w:r xmlns:w="http://schemas.openxmlformats.org/wordprocessingml/2006/main">
        <w:t xml:space="preserve">Filippíbréfið 2:4 Líttu ekki hver á það sem hann sjálfur, heldur hver og einn að öðrum.</w:t>
      </w:r>
    </w:p>
    <w:p w14:paraId="441C3571" w14:textId="77777777" w:rsidR="000F7377" w:rsidRDefault="000F7377"/>
    <w:p w14:paraId="093B19A1" w14:textId="77777777" w:rsidR="000F7377" w:rsidRDefault="000F7377">
      <w:r xmlns:w="http://schemas.openxmlformats.org/wordprocessingml/2006/main">
        <w:t xml:space="preserve">Yfirskriftin hvetur okkur til að hugsa um aðra og einblína ekki eingöngu á okkar eigin hagsmuni.</w:t>
      </w:r>
    </w:p>
    <w:p w14:paraId="3B52E658" w14:textId="77777777" w:rsidR="000F7377" w:rsidRDefault="000F7377"/>
    <w:p w14:paraId="765B81ED" w14:textId="77777777" w:rsidR="000F7377" w:rsidRDefault="000F7377">
      <w:r xmlns:w="http://schemas.openxmlformats.org/wordprocessingml/2006/main">
        <w:t xml:space="preserve">1: Guð kallar okkur til að vera óeigingjarn með því að horfa til þarfa annarra.</w:t>
      </w:r>
    </w:p>
    <w:p w14:paraId="2F9457A3" w14:textId="77777777" w:rsidR="000F7377" w:rsidRDefault="000F7377"/>
    <w:p w14:paraId="68F2C97A" w14:textId="77777777" w:rsidR="000F7377" w:rsidRDefault="000F7377">
      <w:r xmlns:w="http://schemas.openxmlformats.org/wordprocessingml/2006/main">
        <w:t xml:space="preserve">2: Við verðum að muna að setja aðra framar okkur sjálfum.</w:t>
      </w:r>
    </w:p>
    <w:p w14:paraId="45282F2D" w14:textId="77777777" w:rsidR="000F7377" w:rsidRDefault="000F7377"/>
    <w:p w14:paraId="31A6B3BB" w14:textId="77777777" w:rsidR="000F7377" w:rsidRDefault="000F7377">
      <w:r xmlns:w="http://schemas.openxmlformats.org/wordprocessingml/2006/main">
        <w:t xml:space="preserve">1: Galatabréfið 6:2 "Berið hver annars byrðar og uppfyllið þannig lögmál Krists."</w:t>
      </w:r>
    </w:p>
    <w:p w14:paraId="6349D35D" w14:textId="77777777" w:rsidR="000F7377" w:rsidRDefault="000F7377"/>
    <w:p w14:paraId="223E8D19" w14:textId="77777777" w:rsidR="000F7377" w:rsidRDefault="000F7377">
      <w:r xmlns:w="http://schemas.openxmlformats.org/wordprocessingml/2006/main">
        <w:t xml:space="preserve">2: Rómverjabréfið 12:10 "Verið vinsamlega ástúðlegir hver við annan með bróðurkærleika, í heiður og kjósið hver annan."</w:t>
      </w:r>
    </w:p>
    <w:p w14:paraId="54B7CAA7" w14:textId="77777777" w:rsidR="000F7377" w:rsidRDefault="000F7377"/>
    <w:p w14:paraId="29E648F4" w14:textId="77777777" w:rsidR="000F7377" w:rsidRDefault="000F7377">
      <w:r xmlns:w="http://schemas.openxmlformats.org/wordprocessingml/2006/main">
        <w:t xml:space="preserve">Filippíbréfið 2:5 Þessi hugur sé í yður, sem og var í Kristi Jesú:</w:t>
      </w:r>
    </w:p>
    <w:p w14:paraId="02897BC8" w14:textId="77777777" w:rsidR="000F7377" w:rsidRDefault="000F7377"/>
    <w:p w14:paraId="6F5E518A" w14:textId="77777777" w:rsidR="000F7377" w:rsidRDefault="000F7377">
      <w:r xmlns:w="http://schemas.openxmlformats.org/wordprocessingml/2006/main">
        <w:t xml:space="preserve">Kristnir menn ættu að leitast við að hafa sama hugarfar og Jesús.</w:t>
      </w:r>
    </w:p>
    <w:p w14:paraId="106B0995" w14:textId="77777777" w:rsidR="000F7377" w:rsidRDefault="000F7377"/>
    <w:p w14:paraId="755B59A4" w14:textId="77777777" w:rsidR="000F7377" w:rsidRDefault="000F7377">
      <w:r xmlns:w="http://schemas.openxmlformats.org/wordprocessingml/2006/main">
        <w:t xml:space="preserve">1. Að vera eins og Jesús: Hvernig á að rækta kristilegt viðhorf</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Hugur Krists: Að líkja eftir samúð og auðmýkt Jesú</w:t>
      </w:r>
    </w:p>
    <w:p w14:paraId="1A6E55E9" w14:textId="77777777" w:rsidR="000F7377" w:rsidRDefault="000F7377"/>
    <w:p w14:paraId="15E29873" w14:textId="77777777" w:rsidR="000F7377" w:rsidRDefault="000F7377">
      <w:r xmlns:w="http://schemas.openxmlformats.org/wordprocessingml/2006/main">
        <w:t xml:space="preserve">1. Kólossubréfið 3:12-14 - Íklæðist því eins og Guðs útvöldu, heilögu og elskuðu, miskunnsömum hjörtum, góðvild, auðmýkt, hógværð og þolinmæði, umberandi hver annan og fyrirgefi hver annan, ef einhver hefur kvörtun gegn öðrum. annað; eins og Drottinn hefur fyrirgefið yður, svo skuluð þér og fyrirgefa.</w:t>
      </w:r>
    </w:p>
    <w:p w14:paraId="30FF2E39" w14:textId="77777777" w:rsidR="000F7377" w:rsidRDefault="000F7377"/>
    <w:p w14:paraId="489D0E42" w14:textId="77777777" w:rsidR="000F7377" w:rsidRDefault="000F7377">
      <w:r xmlns:w="http://schemas.openxmlformats.org/wordprocessingml/2006/main">
        <w:t xml:space="preserve">14 Og umfram allt íklæðist þeir kærleikanum, sem tengir allt saman í fullkomnu samræmi.</w:t>
      </w:r>
    </w:p>
    <w:p w14:paraId="4C38D3BE" w14:textId="77777777" w:rsidR="000F7377" w:rsidRDefault="000F7377"/>
    <w:p w14:paraId="3B1FEABA" w14:textId="77777777" w:rsidR="000F7377" w:rsidRDefault="000F7377">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527CBF14" w14:textId="77777777" w:rsidR="000F7377" w:rsidRDefault="000F7377"/>
    <w:p w14:paraId="16BB567B" w14:textId="77777777" w:rsidR="000F7377" w:rsidRDefault="000F7377">
      <w:r xmlns:w="http://schemas.openxmlformats.org/wordprocessingml/2006/main">
        <w:t xml:space="preserve">Filippíbréfið 2:6 Hann, sem var í Guðs mynd, taldi það ekki rán að vera Guði jafningi.</w:t>
      </w:r>
    </w:p>
    <w:p w14:paraId="2BF17BF6" w14:textId="77777777" w:rsidR="000F7377" w:rsidRDefault="000F7377"/>
    <w:p w14:paraId="6A2D4696" w14:textId="77777777" w:rsidR="000F7377" w:rsidRDefault="000F7377">
      <w:r xmlns:w="http://schemas.openxmlformats.org/wordprocessingml/2006/main">
        <w:t xml:space="preserve">Þessi texti talar um auðmýkt Jesú, sem var í mynd Guðs en leit ekki á það að vera jafn Guði sem eitthvað sem ætti að nýta.</w:t>
      </w:r>
    </w:p>
    <w:p w14:paraId="65F9C780" w14:textId="77777777" w:rsidR="000F7377" w:rsidRDefault="000F7377"/>
    <w:p w14:paraId="3A675FA1" w14:textId="77777777" w:rsidR="000F7377" w:rsidRDefault="000F7377">
      <w:r xmlns:w="http://schemas.openxmlformats.org/wordprocessingml/2006/main">
        <w:t xml:space="preserve">1. „Að lifa í auðmýkt: Lærðu að fylgja fordæmi Jesú“</w:t>
      </w:r>
    </w:p>
    <w:p w14:paraId="2ACC6D12" w14:textId="77777777" w:rsidR="000F7377" w:rsidRDefault="000F7377"/>
    <w:p w14:paraId="7F810D3F" w14:textId="77777777" w:rsidR="000F7377" w:rsidRDefault="000F7377">
      <w:r xmlns:w="http://schemas.openxmlformats.org/wordprocessingml/2006/main">
        <w:t xml:space="preserve">2. „Máttur auðmýktar: fordæmi Krists um að setja aðra í fyrsta sæti“</w:t>
      </w:r>
    </w:p>
    <w:p w14:paraId="14E6358E" w14:textId="77777777" w:rsidR="000F7377" w:rsidRDefault="000F7377"/>
    <w:p w14:paraId="5EA1523D" w14:textId="77777777" w:rsidR="000F7377" w:rsidRDefault="000F7377">
      <w:r xmlns:w="http://schemas.openxmlformats.org/wordprocessingml/2006/main">
        <w:t xml:space="preserve">1. Matteusarguðspjall 16:24-25: „Þá sagði Jesús við lærisveina sína: Ef einhver vill fylgja mér, þá afneiti hann sjálfum sér, taki kross sinn og fylgi mér. Því að hver sem vill bjarga lífi sínu mun týna því, en hver sem týnir lífi sínu mín vegna mun finna það.'“</w:t>
      </w:r>
    </w:p>
    <w:p w14:paraId="6DDCDD34" w14:textId="77777777" w:rsidR="000F7377" w:rsidRDefault="000F7377"/>
    <w:p w14:paraId="4D1EF512" w14:textId="77777777" w:rsidR="000F7377" w:rsidRDefault="000F7377">
      <w:r xmlns:w="http://schemas.openxmlformats.org/wordprocessingml/2006/main">
        <w:t xml:space="preserve">2. Filippíbréfið 4:5: „Látið sanngirni yðar vera öllum kunn. Drottinn er nálægur."</w:t>
      </w:r>
    </w:p>
    <w:p w14:paraId="37ACA402" w14:textId="77777777" w:rsidR="000F7377" w:rsidRDefault="000F7377"/>
    <w:p w14:paraId="751CACDA" w14:textId="77777777" w:rsidR="000F7377" w:rsidRDefault="000F7377">
      <w:r xmlns:w="http://schemas.openxmlformats.org/wordprocessingml/2006/main">
        <w:t xml:space="preserve">Filippíbréfið 2:7 En hann gerði sig ekki álitinn og tók á sig þjónsmynd og </w:t>
      </w:r>
      <w:r xmlns:w="http://schemas.openxmlformats.org/wordprocessingml/2006/main">
        <w:lastRenderedPageBreak xmlns:w="http://schemas.openxmlformats.org/wordprocessingml/2006/main"/>
      </w:r>
      <w:r xmlns:w="http://schemas.openxmlformats.org/wordprocessingml/2006/main">
        <w:t xml:space="preserve">var gerður í líkingu manna.</w:t>
      </w:r>
    </w:p>
    <w:p w14:paraId="68201603" w14:textId="77777777" w:rsidR="000F7377" w:rsidRDefault="000F7377"/>
    <w:p w14:paraId="31F963CE" w14:textId="77777777" w:rsidR="000F7377" w:rsidRDefault="000F7377">
      <w:r xmlns:w="http://schemas.openxmlformats.org/wordprocessingml/2006/main">
        <w:t xml:space="preserve">Þessi texti úr Filippíbréfinu 2:7 talar um að Jesús auðmýki sjálfan sig og tekur á sig mynd þjóns til að verða eins og menn.</w:t>
      </w:r>
    </w:p>
    <w:p w14:paraId="4776B332" w14:textId="77777777" w:rsidR="000F7377" w:rsidRDefault="000F7377"/>
    <w:p w14:paraId="2FC56B71" w14:textId="77777777" w:rsidR="000F7377" w:rsidRDefault="000F7377">
      <w:r xmlns:w="http://schemas.openxmlformats.org/wordprocessingml/2006/main">
        <w:t xml:space="preserve">1. Auðmýkt er leiðin til mikilleika</w:t>
      </w:r>
    </w:p>
    <w:p w14:paraId="43B7A591" w14:textId="77777777" w:rsidR="000F7377" w:rsidRDefault="000F7377"/>
    <w:p w14:paraId="77578B82" w14:textId="77777777" w:rsidR="000F7377" w:rsidRDefault="000F7377">
      <w:r xmlns:w="http://schemas.openxmlformats.org/wordprocessingml/2006/main">
        <w:t xml:space="preserve">2. Dæmi Jesú: Að þjóna öðrum af kærleika</w:t>
      </w:r>
    </w:p>
    <w:p w14:paraId="748FE047" w14:textId="77777777" w:rsidR="000F7377" w:rsidRDefault="000F7377"/>
    <w:p w14:paraId="4E9BECEB" w14:textId="77777777" w:rsidR="000F7377" w:rsidRDefault="000F7377">
      <w:r xmlns:w="http://schemas.openxmlformats.org/wordprocessingml/2006/main">
        <w:t xml:space="preserve">1. Matteusarguðspjall 20:26-28 „En meðal yðar skal svo ekki vera. Og hver sem er æðsti meðal yðar, hann sé þjónn yðar, eins og Mannssonurinn er ekki kominn til að láta þjóna sér, heldur til að þjóna og gefa líf sitt til lausnargjalds fyrir marga.</w:t>
      </w:r>
    </w:p>
    <w:p w14:paraId="4EDCC737" w14:textId="77777777" w:rsidR="000F7377" w:rsidRDefault="000F7377"/>
    <w:p w14:paraId="06D36CA4" w14:textId="77777777" w:rsidR="000F7377" w:rsidRDefault="000F7377">
      <w:r xmlns:w="http://schemas.openxmlformats.org/wordprocessingml/2006/main">
        <w:t xml:space="preserve">2. 1. Pétursbréf 5:5-6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14:paraId="77FB7304" w14:textId="77777777" w:rsidR="000F7377" w:rsidRDefault="000F7377"/>
    <w:p w14:paraId="04785D70" w14:textId="77777777" w:rsidR="000F7377" w:rsidRDefault="000F7377">
      <w:r xmlns:w="http://schemas.openxmlformats.org/wordprocessingml/2006/main">
        <w:t xml:space="preserve">Filippíbréfið 2:8 Og þegar hann fannst í mynd sem maður, auðmýkti hann sjálfan sig og varð hlýðinn allt til dauða, jafnvel dauða krossins.</w:t>
      </w:r>
    </w:p>
    <w:p w14:paraId="18A54444" w14:textId="77777777" w:rsidR="000F7377" w:rsidRDefault="000F7377"/>
    <w:p w14:paraId="1738AF7C" w14:textId="77777777" w:rsidR="000F7377" w:rsidRDefault="000F7377">
      <w:r xmlns:w="http://schemas.openxmlformats.org/wordprocessingml/2006/main">
        <w:t xml:space="preserve">Í kaflanum er talað um að Jesús auðmýki sjálfan sig og varð hlýðinn allt til dauða, jafnvel dauða krossins.</w:t>
      </w:r>
    </w:p>
    <w:p w14:paraId="74B0E629" w14:textId="77777777" w:rsidR="000F7377" w:rsidRDefault="000F7377"/>
    <w:p w14:paraId="417AA2FD" w14:textId="77777777" w:rsidR="000F7377" w:rsidRDefault="000F7377">
      <w:r xmlns:w="http://schemas.openxmlformats.org/wordprocessingml/2006/main">
        <w:t xml:space="preserve">1. Endurlausnaráætlun Guðs: Fórn Jesú</w:t>
      </w:r>
    </w:p>
    <w:p w14:paraId="18CB9390" w14:textId="77777777" w:rsidR="000F7377" w:rsidRDefault="000F7377"/>
    <w:p w14:paraId="54E8B202" w14:textId="77777777" w:rsidR="000F7377" w:rsidRDefault="000F7377">
      <w:r xmlns:w="http://schemas.openxmlformats.org/wordprocessingml/2006/main">
        <w:t xml:space="preserve">2. Kraftur auðmýktar: Að fylgja fordæmi Krists</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Hebreabréfið 5:7-9</w:t>
      </w:r>
    </w:p>
    <w:p w14:paraId="199B5AFE" w14:textId="77777777" w:rsidR="000F7377" w:rsidRDefault="000F7377"/>
    <w:p w14:paraId="77FE809C" w14:textId="77777777" w:rsidR="000F7377" w:rsidRDefault="000F7377">
      <w:r xmlns:w="http://schemas.openxmlformats.org/wordprocessingml/2006/main">
        <w:t xml:space="preserve">Filippíbréfið 2:9 Þess vegna hefir Guð og hátt upphafið hann og gefið honum nafn, sem er yfir hverju nafni.</w:t>
      </w:r>
    </w:p>
    <w:p w14:paraId="7998E5AB" w14:textId="77777777" w:rsidR="000F7377" w:rsidRDefault="000F7377"/>
    <w:p w14:paraId="79AFBAD7" w14:textId="77777777" w:rsidR="000F7377" w:rsidRDefault="000F7377">
      <w:r xmlns:w="http://schemas.openxmlformats.org/wordprocessingml/2006/main">
        <w:t xml:space="preserve">Sá texti er um Jesú og hvernig Guð upphefði hann og gaf honum nafn sem er yfir hverju nafni.</w:t>
      </w:r>
    </w:p>
    <w:p w14:paraId="659FD5B2" w14:textId="77777777" w:rsidR="000F7377" w:rsidRDefault="000F7377"/>
    <w:p w14:paraId="3FD5F6CA" w14:textId="77777777" w:rsidR="000F7377" w:rsidRDefault="000F7377">
      <w:r xmlns:w="http://schemas.openxmlformats.org/wordprocessingml/2006/main">
        <w:t xml:space="preserve">1. Kraftur nafns: Að læra af sögu Jesú</w:t>
      </w:r>
    </w:p>
    <w:p w14:paraId="0E697728" w14:textId="77777777" w:rsidR="000F7377" w:rsidRDefault="000F7377"/>
    <w:p w14:paraId="7F0CEFDA" w14:textId="77777777" w:rsidR="000F7377" w:rsidRDefault="000F7377">
      <w:r xmlns:w="http://schemas.openxmlformats.org/wordprocessingml/2006/main">
        <w:t xml:space="preserve">2. Upphafinn umfram allt: Mikilvægi nafns Jesú</w:t>
      </w:r>
    </w:p>
    <w:p w14:paraId="2E5A727C" w14:textId="77777777" w:rsidR="000F7377" w:rsidRDefault="000F7377"/>
    <w:p w14:paraId="5EE6D54A" w14:textId="77777777" w:rsidR="000F7377" w:rsidRDefault="000F7377">
      <w:r xmlns:w="http://schemas.openxmlformats.org/wordprocessingml/2006/main">
        <w:t xml:space="preserve">1. 1. Pétursbréf 2:21 - "Því að til þessa voruð þér kallaðir, af því að Kristur leið líka fyrir oss og lét oss eftir fyrirmynd, svo að þér gætuð fetað í hans fótspor."</w:t>
      </w:r>
    </w:p>
    <w:p w14:paraId="58915458" w14:textId="77777777" w:rsidR="000F7377" w:rsidRDefault="000F7377"/>
    <w:p w14:paraId="5A5D935A" w14:textId="77777777" w:rsidR="000F7377" w:rsidRDefault="000F7377">
      <w:r xmlns:w="http://schemas.openxmlformats.org/wordprocessingml/2006/main">
        <w:t xml:space="preserve">2. Hebreabréfið 1:3-4 - „Sem er ljómi dýrðar hans og ímynd persónu sinnar og hélt uppi öllu með orði máttar síns, þegar hann hafði sjálfur hreinsað syndir vorar, settist hann á hægri hönd hátignarinnar uppi."</w:t>
      </w:r>
    </w:p>
    <w:p w14:paraId="52EAC64D" w14:textId="77777777" w:rsidR="000F7377" w:rsidRDefault="000F7377"/>
    <w:p w14:paraId="13C65350" w14:textId="77777777" w:rsidR="000F7377" w:rsidRDefault="000F7377">
      <w:r xmlns:w="http://schemas.openxmlformats.org/wordprocessingml/2006/main">
        <w:t xml:space="preserve">Filippíbréfið 2:10 að í nafni Jesú skuli hvert kné beygja sig, af því sem er á himni, því sem er á jörðu og því sem er undir jörðu.</w:t>
      </w:r>
    </w:p>
    <w:p w14:paraId="3A76E7A6" w14:textId="77777777" w:rsidR="000F7377" w:rsidRDefault="000F7377"/>
    <w:p w14:paraId="7EA19EFF" w14:textId="77777777" w:rsidR="000F7377" w:rsidRDefault="000F7377">
      <w:r xmlns:w="http://schemas.openxmlformats.org/wordprocessingml/2006/main">
        <w:t xml:space="preserve">Í nafni Jesú ættu allir að krjúpa í tilbeiðslu, líka þeir sem eru á himni, á jörðu og undir jörðu.</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Í Filippíbréfinu 2:10 segir Biblían okkur að sérhver manneskja eigi að krjúpa í tilbeiðslu nafns Jesú.</w:t>
      </w:r>
    </w:p>
    <w:p w14:paraId="6367ACB2" w14:textId="77777777" w:rsidR="000F7377" w:rsidRDefault="000F7377"/>
    <w:p w14:paraId="1B5908A6" w14:textId="77777777" w:rsidR="000F7377" w:rsidRDefault="000F7377">
      <w:r xmlns:w="http://schemas.openxmlformats.org/wordprocessingml/2006/main">
        <w:t xml:space="preserve">2: Við ættum að heiðra Jesú með því að beygja okkur í tilbeiðslu í hvert sinn sem nafn hans er nefnt.</w:t>
      </w:r>
    </w:p>
    <w:p w14:paraId="41AD95EE" w14:textId="77777777" w:rsidR="000F7377" w:rsidRDefault="000F7377"/>
    <w:p w14:paraId="3B5DAC32" w14:textId="77777777" w:rsidR="000F7377" w:rsidRDefault="000F7377">
      <w:r xmlns:w="http://schemas.openxmlformats.org/wordprocessingml/2006/main">
        <w:t xml:space="preserve">1: Jesaja 45:23 "Ég hef svarið við sjálfan mig, orðið er farið út af munni mínum í réttlæti og mun ekki snúa aftur, að fyrir mér skal hvert kné beygja sig, sérhver tunga skal sverja."</w:t>
      </w:r>
    </w:p>
    <w:p w14:paraId="13A3C0C0" w14:textId="77777777" w:rsidR="000F7377" w:rsidRDefault="000F7377"/>
    <w:p w14:paraId="0C263D46" w14:textId="77777777" w:rsidR="000F7377" w:rsidRDefault="000F7377">
      <w:r xmlns:w="http://schemas.openxmlformats.org/wordprocessingml/2006/main">
        <w:t xml:space="preserve">2: Rómverjabréfið 14:11 "Því að ritað er: Svo sannarlega sem ég lifi, segir Drottinn, fyrir mér mun hvert kné beygja sig og sérhver tunga skal játa Guð."</w:t>
      </w:r>
    </w:p>
    <w:p w14:paraId="320970C2" w14:textId="77777777" w:rsidR="000F7377" w:rsidRDefault="000F7377"/>
    <w:p w14:paraId="2F37A383" w14:textId="77777777" w:rsidR="000F7377" w:rsidRDefault="000F7377">
      <w:r xmlns:w="http://schemas.openxmlformats.org/wordprocessingml/2006/main">
        <w:t xml:space="preserve">Filippíbréfið 2:11 Og að sérhver tunga játi að Jesús Kristur er Drottinn, Guði föður til dýrðar.</w:t>
      </w:r>
    </w:p>
    <w:p w14:paraId="048894B0" w14:textId="77777777" w:rsidR="000F7377" w:rsidRDefault="000F7377"/>
    <w:p w14:paraId="06BCCAFB" w14:textId="77777777" w:rsidR="000F7377" w:rsidRDefault="000F7377">
      <w:r xmlns:w="http://schemas.openxmlformats.org/wordprocessingml/2006/main">
        <w:t xml:space="preserve">Þessi texti leggur áherslu á mikilvægi þess að viðurkenna Jesú Krist sem Drottin og lofa Guð föður fyrir dýrð hans.</w:t>
      </w:r>
    </w:p>
    <w:p w14:paraId="13C3A4A7" w14:textId="77777777" w:rsidR="000F7377" w:rsidRDefault="000F7377"/>
    <w:p w14:paraId="53904740" w14:textId="77777777" w:rsidR="000F7377" w:rsidRDefault="000F7377">
      <w:r xmlns:w="http://schemas.openxmlformats.org/wordprocessingml/2006/main">
        <w:t xml:space="preserve">1: Kraftur þess að játa Jesú Krist sem Drottin</w:t>
      </w:r>
    </w:p>
    <w:p w14:paraId="610A3F02" w14:textId="77777777" w:rsidR="000F7377" w:rsidRDefault="000F7377"/>
    <w:p w14:paraId="61202AFB" w14:textId="77777777" w:rsidR="000F7377" w:rsidRDefault="000F7377">
      <w:r xmlns:w="http://schemas.openxmlformats.org/wordprocessingml/2006/main">
        <w:t xml:space="preserve">2: Að gefa Guði föður þá dýrð sem hann á skilið</w:t>
      </w:r>
    </w:p>
    <w:p w14:paraId="2A1DD7AC" w14:textId="77777777" w:rsidR="000F7377" w:rsidRDefault="000F7377"/>
    <w:p w14:paraId="55E797F5" w14:textId="77777777" w:rsidR="000F7377" w:rsidRDefault="000F7377">
      <w:r xmlns:w="http://schemas.openxmlformats.org/wordprocessingml/2006/main">
        <w:t xml:space="preserve">1: Rómverjabréfið 10:9 - Að ef þú játar með munni þínum: "Jesús er Drottinn," og trúir í hjarta þínu að Guð hafi uppvakið hann frá dauðum, munt þú verða hólpinn.</w:t>
      </w:r>
    </w:p>
    <w:p w14:paraId="30BD6DDE" w14:textId="77777777" w:rsidR="000F7377" w:rsidRDefault="000F7377"/>
    <w:p w14:paraId="6E2CABA5" w14:textId="77777777" w:rsidR="000F7377" w:rsidRDefault="000F7377">
      <w:r xmlns:w="http://schemas.openxmlformats.org/wordprocessingml/2006/main">
        <w:t xml:space="preserve">2: Jóhannesarguðspjall 5:23 - Til þess að allir geti heiðrað soninn eins og þeir heiðra föðurinn. Sá sem heiðrar ekki soninn, heiðrar ekki föðurinn, sem sendi hann.</w:t>
      </w:r>
    </w:p>
    <w:p w14:paraId="42C1DC84" w14:textId="77777777" w:rsidR="000F7377" w:rsidRDefault="000F7377"/>
    <w:p w14:paraId="22358C4C" w14:textId="77777777" w:rsidR="000F7377" w:rsidRDefault="000F7377">
      <w:r xmlns:w="http://schemas.openxmlformats.org/wordprocessingml/2006/main">
        <w:t xml:space="preserve">Filippíbréfið 2:12 Þess vegna, elskaðir mínir, eins og þér hafið alltaf hlýtt, ekki eins og í návist minni, heldur </w:t>
      </w:r>
      <w:r xmlns:w="http://schemas.openxmlformats.org/wordprocessingml/2006/main">
        <w:lastRenderedPageBreak xmlns:w="http://schemas.openxmlformats.org/wordprocessingml/2006/main"/>
      </w:r>
      <w:r xmlns:w="http://schemas.openxmlformats.org/wordprocessingml/2006/main">
        <w:t xml:space="preserve">nú miklu frekar í fjarveru minni, vinnið ykkar eigin hjálpræði með ótta og skjálfti.</w:t>
      </w:r>
    </w:p>
    <w:p w14:paraId="7B53F900" w14:textId="77777777" w:rsidR="000F7377" w:rsidRDefault="000F7377"/>
    <w:p w14:paraId="5F847A72" w14:textId="77777777" w:rsidR="000F7377" w:rsidRDefault="000F7377">
      <w:r xmlns:w="http://schemas.openxmlformats.org/wordprocessingml/2006/main">
        <w:t xml:space="preserve">Páll hvetur Filippíbúa til að halda áfram í hlýðni sinni við Guð og vinna að eigin hjálpræði með ótta og skjálfta.</w:t>
      </w:r>
    </w:p>
    <w:p w14:paraId="785A5495" w14:textId="77777777" w:rsidR="000F7377" w:rsidRDefault="000F7377"/>
    <w:p w14:paraId="3C6BCAEB" w14:textId="77777777" w:rsidR="000F7377" w:rsidRDefault="000F7377">
      <w:r xmlns:w="http://schemas.openxmlformats.org/wordprocessingml/2006/main">
        <w:t xml:space="preserve">1. Skilyrði hlýðni: Hvers vegna verðum við að hlýða Guði</w:t>
      </w:r>
    </w:p>
    <w:p w14:paraId="0E547DB4" w14:textId="77777777" w:rsidR="000F7377" w:rsidRDefault="000F7377"/>
    <w:p w14:paraId="5A671E2F" w14:textId="77777777" w:rsidR="000F7377" w:rsidRDefault="000F7377">
      <w:r xmlns:w="http://schemas.openxmlformats.org/wordprocessingml/2006/main">
        <w:t xml:space="preserve">2. Nauðsyn ótta og skjálfta: Hvernig á að vinna út okkar eigin hjálpræði</w:t>
      </w:r>
    </w:p>
    <w:p w14:paraId="40FDC8F7" w14:textId="77777777" w:rsidR="000F7377" w:rsidRDefault="000F7377"/>
    <w:p w14:paraId="6313880A" w14:textId="77777777" w:rsidR="000F7377" w:rsidRDefault="000F7377">
      <w:r xmlns:w="http://schemas.openxmlformats.org/wordprocessingml/2006/main">
        <w:t xml:space="preserve">1. Mósebók 28:1-2 „Og ef þú hlýðir dyggilega rödd Drottins Guðs þíns og gætir þess að halda öll boð hans, sem ég býð þér í dag, mun Drottinn Guð þinn setja þig hátt yfir allar þjóðir jarðarinnar. Og allar þessar blessanir munu koma yfir þig og ná þér, ef þú hlýðir rödd Drottins Guðs þíns.</w:t>
      </w:r>
    </w:p>
    <w:p w14:paraId="7F56DF71" w14:textId="77777777" w:rsidR="000F7377" w:rsidRDefault="000F7377"/>
    <w:p w14:paraId="42C6DCE6" w14:textId="77777777" w:rsidR="000F7377" w:rsidRDefault="000F7377">
      <w:r xmlns:w="http://schemas.openxmlformats.org/wordprocessingml/2006/main">
        <w:t xml:space="preserve">2. Rómverjabréfið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62153E4B" w14:textId="77777777" w:rsidR="000F7377" w:rsidRDefault="000F7377"/>
    <w:p w14:paraId="64039BCF" w14:textId="77777777" w:rsidR="000F7377" w:rsidRDefault="000F7377">
      <w:r xmlns:w="http://schemas.openxmlformats.org/wordprocessingml/2006/main">
        <w:t xml:space="preserve">Filippíbréfið 2:13 Því að það er Guð sem vinnur í yður bæði að vilja og að gjöra eftir velþóknun sinni.</w:t>
      </w:r>
    </w:p>
    <w:p w14:paraId="797D48DC" w14:textId="77777777" w:rsidR="000F7377" w:rsidRDefault="000F7377"/>
    <w:p w14:paraId="56611901" w14:textId="77777777" w:rsidR="000F7377" w:rsidRDefault="000F7377">
      <w:r xmlns:w="http://schemas.openxmlformats.org/wordprocessingml/2006/main">
        <w:t xml:space="preserve">Yfirskriftin undirstrikar að Guð vinnur í mönnum til að leyfa þeim að taka ákvarðanir sem þóknast honum.</w:t>
      </w:r>
    </w:p>
    <w:p w14:paraId="66092995" w14:textId="77777777" w:rsidR="000F7377" w:rsidRDefault="000F7377"/>
    <w:p w14:paraId="088D1A64" w14:textId="77777777" w:rsidR="000F7377" w:rsidRDefault="000F7377">
      <w:r xmlns:w="http://schemas.openxmlformats.org/wordprocessingml/2006/main">
        <w:t xml:space="preserve">1: Guð hefur veitt okkur frjálsan vilja til að taka okkar eigin ákvarðanir, en það er mikilvægt að íhuga hvernig ákvarðanir okkar samræmast vilja hans.</w:t>
      </w:r>
    </w:p>
    <w:p w14:paraId="283A18F7" w14:textId="77777777" w:rsidR="000F7377" w:rsidRDefault="000F7377"/>
    <w:p w14:paraId="57DC7CC4" w14:textId="77777777" w:rsidR="000F7377" w:rsidRDefault="000F7377">
      <w:r xmlns:w="http://schemas.openxmlformats.org/wordprocessingml/2006/main">
        <w:t xml:space="preserve">2: Við erum öll fær um að gera mikla hluti fyrir Guð þegar við gefum vilja okkar til hans og leyfum honum að starfa innra með okkur.</w:t>
      </w:r>
    </w:p>
    <w:p w14:paraId="40AB5E85" w14:textId="77777777" w:rsidR="000F7377" w:rsidRDefault="000F7377"/>
    <w:p w14:paraId="0955DCB3" w14:textId="77777777" w:rsidR="000F7377" w:rsidRDefault="000F7377">
      <w:r xmlns:w="http://schemas.openxmlformats.org/wordprocessingml/2006/main">
        <w:t xml:space="preserve">1: Rómverjabréfið 12:2 - "Og breytist ekki þessum heimi, heldur umbreytist með endurnýjun huga yðar, svo að þér megið reyna hvað er hinn góði, þóknandi og fullkomni vilji Guðs."</w:t>
      </w:r>
    </w:p>
    <w:p w14:paraId="3E008456" w14:textId="77777777" w:rsidR="000F7377" w:rsidRDefault="000F7377"/>
    <w:p w14:paraId="34E1B1C2" w14:textId="77777777" w:rsidR="000F7377" w:rsidRDefault="000F7377">
      <w:r xmlns:w="http://schemas.openxmlformats.org/wordprocessingml/2006/main">
        <w:t xml:space="preserve">2: Efesusbréfið 3:20-21 - "Þeim sem er fær um að gera meira en allt sem við biðjum eða hugsum, samkvæmt kraftinum sem í okkur verkar, honum sé dýrð í söfnuðinum fyrir Krist Jesú um allar aldir. , heimur án enda. Amen."</w:t>
      </w:r>
    </w:p>
    <w:p w14:paraId="516D2323" w14:textId="77777777" w:rsidR="000F7377" w:rsidRDefault="000F7377"/>
    <w:p w14:paraId="62E9D060" w14:textId="77777777" w:rsidR="000F7377" w:rsidRDefault="000F7377">
      <w:r xmlns:w="http://schemas.openxmlformats.org/wordprocessingml/2006/main">
        <w:t xml:space="preserve">Filippíbréfið 2:14 Gjörið allt án mögls og deilna.</w:t>
      </w:r>
    </w:p>
    <w:p w14:paraId="3EEBEAD6" w14:textId="77777777" w:rsidR="000F7377" w:rsidRDefault="000F7377"/>
    <w:p w14:paraId="7B9CE629" w14:textId="77777777" w:rsidR="000F7377" w:rsidRDefault="000F7377">
      <w:r xmlns:w="http://schemas.openxmlformats.org/wordprocessingml/2006/main">
        <w:t xml:space="preserve">Þessi texti hvetur okkur til að hugsa og bregðast við jákvætt, án þess að kvarta eða rífast.</w:t>
      </w:r>
    </w:p>
    <w:p w14:paraId="4D36AB9B" w14:textId="77777777" w:rsidR="000F7377" w:rsidRDefault="000F7377"/>
    <w:p w14:paraId="456224C3" w14:textId="77777777" w:rsidR="000F7377" w:rsidRDefault="000F7377">
      <w:r xmlns:w="http://schemas.openxmlformats.org/wordprocessingml/2006/main">
        <w:t xml:space="preserve">1: Veldu gleði: Finndu ánægju og frið í lífinu</w:t>
      </w:r>
    </w:p>
    <w:p w14:paraId="6129234E" w14:textId="77777777" w:rsidR="000F7377" w:rsidRDefault="000F7377"/>
    <w:p w14:paraId="023C58B5" w14:textId="77777777" w:rsidR="000F7377" w:rsidRDefault="000F7377">
      <w:r xmlns:w="http://schemas.openxmlformats.org/wordprocessingml/2006/main">
        <w:t xml:space="preserve">2: Að lifa í sátt við aðra: Kraftur fyrirgefningar</w:t>
      </w:r>
    </w:p>
    <w:p w14:paraId="6023C469" w14:textId="77777777" w:rsidR="000F7377" w:rsidRDefault="000F7377"/>
    <w:p w14:paraId="5732D3E0" w14:textId="77777777" w:rsidR="000F7377" w:rsidRDefault="000F7377">
      <w:r xmlns:w="http://schemas.openxmlformats.org/wordprocessingml/2006/main">
        <w:t xml:space="preserve">1: Jakobsbréfið 1:19 - Þess vegna, ástkæru bræður, sérhver maður sé fljótur að heyra, seinn til að tala, seinn til reiði.</w:t>
      </w:r>
    </w:p>
    <w:p w14:paraId="53F72026" w14:textId="77777777" w:rsidR="000F7377" w:rsidRDefault="000F7377"/>
    <w:p w14:paraId="4A994199" w14:textId="77777777" w:rsidR="000F7377" w:rsidRDefault="000F7377">
      <w:r xmlns:w="http://schemas.openxmlformats.org/wordprocessingml/2006/main">
        <w:t xml:space="preserve">2: Galatabréfið 5:22-23 - En ávöxtur andans er kærleikur, gleði, friður, langlyndi, hógværð, góðvild, trú, hógværð, hófsemi: gegn slíkum er ekkert lögmál.</w:t>
      </w:r>
    </w:p>
    <w:p w14:paraId="747664B8" w14:textId="77777777" w:rsidR="000F7377" w:rsidRDefault="000F7377"/>
    <w:p w14:paraId="7D02D463" w14:textId="77777777" w:rsidR="000F7377" w:rsidRDefault="000F7377">
      <w:r xmlns:w="http://schemas.openxmlformats.org/wordprocessingml/2006/main">
        <w:t xml:space="preserve">Filippíbréfið 2:15 Til þess að þér séuð lýtalausir og skaðlausir, synir Guðs, án ávíta, mitt á meðal rangsnúinnar og rangsnúinnar þjóðar, meðal þeirra sem þér skínið sem ljós í heiminum.</w:t>
      </w:r>
    </w:p>
    <w:p w14:paraId="709AC961" w14:textId="77777777" w:rsidR="000F7377" w:rsidRDefault="000F7377"/>
    <w:p w14:paraId="7D2C9255" w14:textId="77777777" w:rsidR="000F7377" w:rsidRDefault="000F7377">
      <w:r xmlns:w="http://schemas.openxmlformats.org/wordprocessingml/2006/main">
        <w:t xml:space="preserve">Kristnir menn eru kallaðir til að vera saklausir og skaðlausir, dæmi um kærleika Guðs í oft afvegaleiddum og rangsnúnum heimi.</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Ljós kærleika Guðs í myrkvuðum heimi</w:t>
      </w:r>
    </w:p>
    <w:p w14:paraId="6440E01C" w14:textId="77777777" w:rsidR="000F7377" w:rsidRDefault="000F7377"/>
    <w:p w14:paraId="27E2893C" w14:textId="77777777" w:rsidR="000F7377" w:rsidRDefault="000F7377">
      <w:r xmlns:w="http://schemas.openxmlformats.org/wordprocessingml/2006/main">
        <w:t xml:space="preserve">2. Lifðu lífi í sakleysi og heilagleika</w:t>
      </w:r>
    </w:p>
    <w:p w14:paraId="38B78E53" w14:textId="77777777" w:rsidR="000F7377" w:rsidRDefault="000F7377"/>
    <w:p w14:paraId="74DBE396" w14:textId="77777777" w:rsidR="000F7377" w:rsidRDefault="000F7377">
      <w:r xmlns:w="http://schemas.openxmlformats.org/wordprocessingml/2006/main">
        <w:t xml:space="preserve">1. Matteusarguðspjall 5:14-16 - "Þú ert ljós heimsins. Borg sem staðsett er á hæð er ekki hægt að fela. Ekki kveikja menn heldur lampa og setja hann undir körfu, heldur á standi, og hann gefur ljós öllum í húsinu. Á sama hátt, lát ljós yðar skína fyrir öðrum, svo að þeir sjái góð verk yðar og vegsami föður yðar, sem er á himnum."</w:t>
      </w:r>
    </w:p>
    <w:p w14:paraId="32B6DEBD" w14:textId="77777777" w:rsidR="000F7377" w:rsidRDefault="000F7377"/>
    <w:p w14:paraId="2C8BCC35" w14:textId="77777777" w:rsidR="000F7377" w:rsidRDefault="000F7377">
      <w:r xmlns:w="http://schemas.openxmlformats.org/wordprocessingml/2006/main">
        <w:t xml:space="preserve">2. 1. Pétursbréf 2:11-12 - "Þér elskuðu, ég hvet yður, sem útlendinga og útlegða, að halda yður frá ástríðum holdsins, sem heyja stríð við sál yðar. Haldið hegðun yðar meðal heiðingjanna virðulega, svo að þegar þeir mæla gegn þér sem illvirkjar, þeir megi sjá góðverk yðar og vegsama Guð á vitjunardegi."</w:t>
      </w:r>
    </w:p>
    <w:p w14:paraId="0A25D50A" w14:textId="77777777" w:rsidR="000F7377" w:rsidRDefault="000F7377"/>
    <w:p w14:paraId="686A948E" w14:textId="77777777" w:rsidR="000F7377" w:rsidRDefault="000F7377">
      <w:r xmlns:w="http://schemas.openxmlformats.org/wordprocessingml/2006/main">
        <w:t xml:space="preserve">Filippíbréfið 2:16 Haldið fram orði lífsins. til þess að ég megi gleðjast yfir degi Krists, að ég hef ekki hlaupið til einskis né unnið til einskis.</w:t>
      </w:r>
    </w:p>
    <w:p w14:paraId="5BD20711" w14:textId="77777777" w:rsidR="000F7377" w:rsidRDefault="000F7377"/>
    <w:p w14:paraId="2365FE34" w14:textId="77777777" w:rsidR="000F7377" w:rsidRDefault="000F7377">
      <w:r xmlns:w="http://schemas.openxmlformats.org/wordprocessingml/2006/main">
        <w:t xml:space="preserve">Í kaflanum er lögð áhersla á mikilvægi þess að halda áfram að breiða út orð Guðs, jafnvel þótt hindranir standi yfir.</w:t>
      </w:r>
    </w:p>
    <w:p w14:paraId="1AD5E15E" w14:textId="77777777" w:rsidR="000F7377" w:rsidRDefault="000F7377"/>
    <w:p w14:paraId="1A3389C6" w14:textId="77777777" w:rsidR="000F7377" w:rsidRDefault="000F7377">
      <w:r xmlns:w="http://schemas.openxmlformats.org/wordprocessingml/2006/main">
        <w:t xml:space="preserve">1. „Vertu staðfastur í orði Guðs“</w:t>
      </w:r>
    </w:p>
    <w:p w14:paraId="4639345D" w14:textId="77777777" w:rsidR="000F7377" w:rsidRDefault="000F7377"/>
    <w:p w14:paraId="1B9ABFE9" w14:textId="77777777" w:rsidR="000F7377" w:rsidRDefault="000F7377">
      <w:r xmlns:w="http://schemas.openxmlformats.org/wordprocessingml/2006/main">
        <w:t xml:space="preserve">2. "Máttur trúarinnar á erfiðum tímum"</w:t>
      </w:r>
    </w:p>
    <w:p w14:paraId="1AC1053E" w14:textId="77777777" w:rsidR="000F7377" w:rsidRDefault="000F7377"/>
    <w:p w14:paraId="79F2ECD1" w14:textId="77777777" w:rsidR="000F7377" w:rsidRDefault="000F7377">
      <w:r xmlns:w="http://schemas.openxmlformats.org/wordprocessingml/2006/main">
        <w:t xml:space="preserve">1. Matteusarguðspjall 16:18 - "Og ég segi þér: Þú ert Pétur, og á þessum bjargi mun ég byggja kirkju mína, og hlið helvítis munu ekki sigra hana."</w:t>
      </w:r>
    </w:p>
    <w:p w14:paraId="77741132" w14:textId="77777777" w:rsidR="000F7377" w:rsidRDefault="000F7377"/>
    <w:p w14:paraId="3AC4B45C" w14:textId="77777777" w:rsidR="000F7377" w:rsidRDefault="000F7377">
      <w:r xmlns:w="http://schemas.openxmlformats.org/wordprocessingml/2006/main">
        <w:t xml:space="preserve">þér </w:t>
      </w:r>
      <w:r xmlns:w="http://schemas.openxmlformats.org/wordprocessingml/2006/main">
        <w:t xml:space="preserve">vitið, að prófraun trúar yðar leiðir til staðfastleika. </w:t>
      </w:r>
      <w:r xmlns:w="http://schemas.openxmlformats.org/wordprocessingml/2006/main">
        <w:lastRenderedPageBreak xmlns:w="http://schemas.openxmlformats.org/wordprocessingml/2006/main"/>
      </w:r>
      <w:r xmlns:w="http://schemas.openxmlformats.org/wordprocessingml/2006/main">
        <w:t xml:space="preserve">fullkominn og fullkominn, skortir ekkert."</w:t>
      </w:r>
    </w:p>
    <w:p w14:paraId="2747F761" w14:textId="77777777" w:rsidR="000F7377" w:rsidRDefault="000F7377"/>
    <w:p w14:paraId="0EEA026F" w14:textId="77777777" w:rsidR="000F7377" w:rsidRDefault="000F7377">
      <w:r xmlns:w="http://schemas.openxmlformats.org/wordprocessingml/2006/main">
        <w:t xml:space="preserve">Filippíbréfið 2:17 Já, og ef ég verð færður fyrir fórn og þjónustu trúar yðar, þá fagna ég og gleðst með yður öllum.</w:t>
      </w:r>
    </w:p>
    <w:p w14:paraId="426C06A9" w14:textId="77777777" w:rsidR="000F7377" w:rsidRDefault="000F7377"/>
    <w:p w14:paraId="45484CEC" w14:textId="77777777" w:rsidR="000F7377" w:rsidRDefault="000F7377">
      <w:r xmlns:w="http://schemas.openxmlformats.org/wordprocessingml/2006/main">
        <w:t xml:space="preserve">Páll postuli lýsir yfir gleði yfir trú íbúa Filippí og er fús til að láta bjóða henni í þjónustu og fórn.</w:t>
      </w:r>
    </w:p>
    <w:p w14:paraId="01BBD72D" w14:textId="77777777" w:rsidR="000F7377" w:rsidRDefault="000F7377"/>
    <w:p w14:paraId="1E3A79DE" w14:textId="77777777" w:rsidR="000F7377" w:rsidRDefault="000F7377">
      <w:r xmlns:w="http://schemas.openxmlformats.org/wordprocessingml/2006/main">
        <w:t xml:space="preserve">1. Gleðin við að þjóna öðrum</w:t>
      </w:r>
    </w:p>
    <w:p w14:paraId="44620D0C" w14:textId="77777777" w:rsidR="000F7377" w:rsidRDefault="000F7377"/>
    <w:p w14:paraId="009B5636" w14:textId="77777777" w:rsidR="000F7377" w:rsidRDefault="000F7377">
      <w:r xmlns:w="http://schemas.openxmlformats.org/wordprocessingml/2006/main">
        <w:t xml:space="preserve">2. Þjóna öðrum með trú</w:t>
      </w:r>
    </w:p>
    <w:p w14:paraId="624708B7" w14:textId="77777777" w:rsidR="000F7377" w:rsidRDefault="000F7377"/>
    <w:p w14:paraId="5A26500A" w14:textId="77777777" w:rsidR="000F7377" w:rsidRDefault="000F7377">
      <w:r xmlns:w="http://schemas.openxmlformats.org/wordprocessingml/2006/main">
        <w:t xml:space="preserve">1. Jóhannesarguðspjall 15:13 - "Enginn hefur meiri kærleika en þennan: að leggja líf sitt í sölurnar fyrir vini sína."</w:t>
      </w:r>
    </w:p>
    <w:p w14:paraId="0AD962BB" w14:textId="77777777" w:rsidR="000F7377" w:rsidRDefault="000F7377"/>
    <w:p w14:paraId="50AD6444" w14:textId="77777777" w:rsidR="000F7377" w:rsidRDefault="000F7377">
      <w:r xmlns:w="http://schemas.openxmlformats.org/wordprocessingml/2006/main">
        <w:t xml:space="preserve">2. Kólossubréfið 3:23 - "Hvað sem þér gerið, vinnið af heilum hug, eins og fyrir Drottin en ekki fyrir menn."</w:t>
      </w:r>
    </w:p>
    <w:p w14:paraId="26EC77B8" w14:textId="77777777" w:rsidR="000F7377" w:rsidRDefault="000F7377"/>
    <w:p w14:paraId="58B9A0B7" w14:textId="77777777" w:rsidR="000F7377" w:rsidRDefault="000F7377">
      <w:r xmlns:w="http://schemas.openxmlformats.org/wordprocessingml/2006/main">
        <w:t xml:space="preserve">Filippíbréfið 2:18 Af sömu sökum gleðjið þér og gleðjist með mér.</w:t>
      </w:r>
    </w:p>
    <w:p w14:paraId="64576245" w14:textId="77777777" w:rsidR="000F7377" w:rsidRDefault="000F7377"/>
    <w:p w14:paraId="0761F073" w14:textId="77777777" w:rsidR="000F7377" w:rsidRDefault="000F7377">
      <w:r xmlns:w="http://schemas.openxmlformats.org/wordprocessingml/2006/main">
        <w:t xml:space="preserve">Páll hvetur kirkjuna í Filippí til að gleðjast með sér fyrir trúfesti hans við Guð og þjónustu fagnaðarerindisins.</w:t>
      </w:r>
    </w:p>
    <w:p w14:paraId="53521729" w14:textId="77777777" w:rsidR="000F7377" w:rsidRDefault="000F7377"/>
    <w:p w14:paraId="0F4F6041" w14:textId="77777777" w:rsidR="000F7377" w:rsidRDefault="000F7377">
      <w:r xmlns:w="http://schemas.openxmlformats.org/wordprocessingml/2006/main">
        <w:t xml:space="preserve">1. Gleði í Drottni: Gleðjumst yfir trúfesti okkar við Guð</w:t>
      </w:r>
    </w:p>
    <w:p w14:paraId="732C67B7" w14:textId="77777777" w:rsidR="000F7377" w:rsidRDefault="000F7377"/>
    <w:p w14:paraId="0993C9F9" w14:textId="77777777" w:rsidR="000F7377" w:rsidRDefault="000F7377">
      <w:r xmlns:w="http://schemas.openxmlformats.org/wordprocessingml/2006/main">
        <w:t xml:space="preserve">2. Að gleðjast yfir samstarfi: Að deila í gleði hvers annars</w:t>
      </w:r>
    </w:p>
    <w:p w14:paraId="05B81DEB" w14:textId="77777777" w:rsidR="000F7377" w:rsidRDefault="000F7377"/>
    <w:p w14:paraId="0360664A" w14:textId="77777777" w:rsidR="000F7377" w:rsidRDefault="000F7377">
      <w:r xmlns:w="http://schemas.openxmlformats.org/wordprocessingml/2006/main">
        <w:t xml:space="preserve">1. Jóhannesarguðspjall 15:11 - "Þetta hef ég talað við yður, til þess að fögnuður minn verði í yður og fögnuður yðar fullkominn."</w:t>
      </w:r>
    </w:p>
    <w:p w14:paraId="2440D4EA" w14:textId="77777777" w:rsidR="000F7377" w:rsidRDefault="000F7377"/>
    <w:p w14:paraId="6634D90A" w14:textId="77777777" w:rsidR="000F7377" w:rsidRDefault="000F7377">
      <w:r xmlns:w="http://schemas.openxmlformats.org/wordprocessingml/2006/main">
        <w:t xml:space="preserve">2. Rómverjabréfið 12:15 - "Gleðjist með þeim sem gleðjast og grátið með þeim sem gráta."</w:t>
      </w:r>
    </w:p>
    <w:p w14:paraId="14775224" w14:textId="77777777" w:rsidR="000F7377" w:rsidRDefault="000F7377"/>
    <w:p w14:paraId="4096EC12" w14:textId="77777777" w:rsidR="000F7377" w:rsidRDefault="000F7377">
      <w:r xmlns:w="http://schemas.openxmlformats.org/wordprocessingml/2006/main">
        <w:t xml:space="preserve">Filippíbréfið 2:19 En ég treysti á Drottin Jesú að senda Tímóteus bráðlega til yðar, svo að ég megi líka hughreysta mig, þegar ég þekki ástand yðar.</w:t>
      </w:r>
    </w:p>
    <w:p w14:paraId="78EB42D5" w14:textId="77777777" w:rsidR="000F7377" w:rsidRDefault="000F7377"/>
    <w:p w14:paraId="746FCC7A" w14:textId="77777777" w:rsidR="000F7377" w:rsidRDefault="000F7377">
      <w:r xmlns:w="http://schemas.openxmlformats.org/wordprocessingml/2006/main">
        <w:t xml:space="preserve">Páll postuli treystir Drottni Jesú til að senda Tímóteus til Filippímanna og veita honum huggun þegar hann þekkir ástand þeirra.</w:t>
      </w:r>
    </w:p>
    <w:p w14:paraId="00046221" w14:textId="77777777" w:rsidR="000F7377" w:rsidRDefault="000F7377"/>
    <w:p w14:paraId="43353E91" w14:textId="77777777" w:rsidR="000F7377" w:rsidRDefault="000F7377">
      <w:r xmlns:w="http://schemas.openxmlformats.org/wordprocessingml/2006/main">
        <w:t xml:space="preserve">1. Að treysta á Drottin á tímum óvissu</w:t>
      </w:r>
    </w:p>
    <w:p w14:paraId="6CAE0B74" w14:textId="77777777" w:rsidR="000F7377" w:rsidRDefault="000F7377"/>
    <w:p w14:paraId="6BFA537B" w14:textId="77777777" w:rsidR="000F7377" w:rsidRDefault="000F7377">
      <w:r xmlns:w="http://schemas.openxmlformats.org/wordprocessingml/2006/main">
        <w:t xml:space="preserve">2. Loforð Guðs á erfiðum tímum</w:t>
      </w:r>
    </w:p>
    <w:p w14:paraId="7D6176B6" w14:textId="77777777" w:rsidR="000F7377" w:rsidRDefault="000F7377"/>
    <w:p w14:paraId="1F142D03" w14:textId="77777777" w:rsidR="000F7377" w:rsidRDefault="000F7377">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14:paraId="640FA088" w14:textId="77777777" w:rsidR="000F7377" w:rsidRDefault="000F7377"/>
    <w:p w14:paraId="468E7672" w14:textId="77777777" w:rsidR="000F7377" w:rsidRDefault="000F7377">
      <w:r xmlns:w="http://schemas.openxmlformats.org/wordprocessingml/2006/main">
        <w:t xml:space="preserve">2. Sálmur 55:22 - Varpið byrði þinni á Drottin, og hann mun styðja þig. Hann mun aldrei láta hinn réttláta hrífast.</w:t>
      </w:r>
    </w:p>
    <w:p w14:paraId="6262C29D" w14:textId="77777777" w:rsidR="000F7377" w:rsidRDefault="000F7377"/>
    <w:p w14:paraId="01D0DAA7" w14:textId="77777777" w:rsidR="000F7377" w:rsidRDefault="000F7377">
      <w:r xmlns:w="http://schemas.openxmlformats.org/wordprocessingml/2006/main">
        <w:t xml:space="preserve">Filippíbréfið 2:20 Því að ég á engan samasemdarmann, sem mun sjálfsagt annast ástand þitt.</w:t>
      </w:r>
    </w:p>
    <w:p w14:paraId="4460F56F" w14:textId="77777777" w:rsidR="000F7377" w:rsidRDefault="000F7377"/>
    <w:p w14:paraId="56B48914" w14:textId="77777777" w:rsidR="000F7377" w:rsidRDefault="000F7377">
      <w:r xmlns:w="http://schemas.openxmlformats.org/wordprocessingml/2006/main">
        <w:t xml:space="preserve">Páll lýsir löngun sinni til að finna einhvern sem mun sjá um kirkjuna í Filippseyjum eins mikið og hann gerir.</w:t>
      </w:r>
    </w:p>
    <w:p w14:paraId="66FBA85E" w14:textId="77777777" w:rsidR="000F7377" w:rsidRDefault="000F7377"/>
    <w:p w14:paraId="5F7711C3" w14:textId="77777777" w:rsidR="000F7377" w:rsidRDefault="000F7377">
      <w:r xmlns:w="http://schemas.openxmlformats.org/wordprocessingml/2006/main">
        <w:t xml:space="preserve">1. Hjarta þjóns: Að læra að hugsa um aðra</w:t>
      </w:r>
    </w:p>
    <w:p w14:paraId="75F14A17" w14:textId="77777777" w:rsidR="000F7377" w:rsidRDefault="000F7377"/>
    <w:p w14:paraId="44B455E8" w14:textId="77777777" w:rsidR="000F7377" w:rsidRDefault="000F7377">
      <w:r xmlns:w="http://schemas.openxmlformats.org/wordprocessingml/2006/main">
        <w:t xml:space="preserve">2. Áskorunin um ekta samfélag: Að elska og þjóna hvert öðru</w:t>
      </w:r>
    </w:p>
    <w:p w14:paraId="5550815E" w14:textId="77777777" w:rsidR="000F7377" w:rsidRDefault="000F7377"/>
    <w:p w14:paraId="0C7FD60F" w14:textId="77777777" w:rsidR="000F7377" w:rsidRDefault="000F7377">
      <w:r xmlns:w="http://schemas.openxmlformats.org/wordprocessingml/2006/main">
        <w:t xml:space="preserve">1. Jóhannesarguðspjall 13:34-35 - Nýtt boðorð gef ég yður, að þér elskið hver annan; eins og ég hef elskað yður, að þér elskið og hver annan.</w:t>
      </w:r>
    </w:p>
    <w:p w14:paraId="1F43A7F0" w14:textId="77777777" w:rsidR="000F7377" w:rsidRDefault="000F7377"/>
    <w:p w14:paraId="018E554B" w14:textId="77777777" w:rsidR="000F7377" w:rsidRDefault="000F7377">
      <w:r xmlns:w="http://schemas.openxmlformats.org/wordprocessingml/2006/main">
        <w:t xml:space="preserve">2. Rómverjabréfið 12:9-10 - Látum kærleikann vera án hræsni. Andstyggð á því sem illt er. Halda sig við það sem gott er. Verið vinsamlega ástúðleg hvert við annað með bróðurkærleika, til heiðurs að gefa hvert öðru p.</w:t>
      </w:r>
    </w:p>
    <w:p w14:paraId="4C6ACD13" w14:textId="77777777" w:rsidR="000F7377" w:rsidRDefault="000F7377"/>
    <w:p w14:paraId="384A3FE6" w14:textId="77777777" w:rsidR="000F7377" w:rsidRDefault="000F7377">
      <w:r xmlns:w="http://schemas.openxmlformats.org/wordprocessingml/2006/main">
        <w:t xml:space="preserve">Filippíbréfið 2:21 Því að allir leita síns eigin, ekki þess sem er Jesú Krists.</w:t>
      </w:r>
    </w:p>
    <w:p w14:paraId="13823260" w14:textId="77777777" w:rsidR="000F7377" w:rsidRDefault="000F7377"/>
    <w:p w14:paraId="04D33BDC" w14:textId="77777777" w:rsidR="000F7377" w:rsidRDefault="000F7377">
      <w:r xmlns:w="http://schemas.openxmlformats.org/wordprocessingml/2006/main">
        <w:t xml:space="preserve">Fólk einbeitir sér oft að því sem er gagnlegt fyrir það í stað þess sem er gagnlegt fyrir Jesú Krist.</w:t>
      </w:r>
    </w:p>
    <w:p w14:paraId="36AC1621" w14:textId="77777777" w:rsidR="000F7377" w:rsidRDefault="000F7377"/>
    <w:p w14:paraId="02D9B41A" w14:textId="77777777" w:rsidR="000F7377" w:rsidRDefault="000F7377">
      <w:r xmlns:w="http://schemas.openxmlformats.org/wordprocessingml/2006/main">
        <w:t xml:space="preserve">1. Við verðum alltaf að muna að setja Jesú Krist í fyrsta sæti í lífi okkar.</w:t>
      </w:r>
    </w:p>
    <w:p w14:paraId="74DF0130" w14:textId="77777777" w:rsidR="000F7377" w:rsidRDefault="000F7377"/>
    <w:p w14:paraId="2A3D940A" w14:textId="77777777" w:rsidR="000F7377" w:rsidRDefault="000F7377">
      <w:r xmlns:w="http://schemas.openxmlformats.org/wordprocessingml/2006/main">
        <w:t xml:space="preserve">2. Við ættum að leitast við að setja aðra framar okkur sjálfum.</w:t>
      </w:r>
    </w:p>
    <w:p w14:paraId="176508F2" w14:textId="77777777" w:rsidR="000F7377" w:rsidRDefault="000F7377"/>
    <w:p w14:paraId="1A14E011" w14:textId="77777777" w:rsidR="000F7377" w:rsidRDefault="000F7377">
      <w:r xmlns:w="http://schemas.openxmlformats.org/wordprocessingml/2006/main">
        <w:t xml:space="preserve">1. Matteusarguðspjall 16:24-25 "Þá sagði Jesús við lærisveina sína: "Hver sem vill vera lærisveinn minn, skal afneita sjálfum sér, taka kross sinn og fylgja mér. Því að hver sem vill bjarga lífi sínu mun týna því, en hver sem týnir sínu. lífið fyrir mig mun finna það."</w:t>
      </w:r>
    </w:p>
    <w:p w14:paraId="2DE4AFD6" w14:textId="77777777" w:rsidR="000F7377" w:rsidRDefault="000F7377"/>
    <w:p w14:paraId="393A7F68" w14:textId="77777777" w:rsidR="000F7377" w:rsidRDefault="000F7377">
      <w:r xmlns:w="http://schemas.openxmlformats.org/wordprocessingml/2006/main">
        <w:t xml:space="preserve">2. Galatabréfið 2:20 "Ég er krossfestur með Kristi og lifi ekki lengur, heldur lifir Kristur í mér. Lífið sem ég lifi núna í líkamanum, lifi ég í trú á son Guðs, sem elskaði mig og gaf sjálfan sig. fyrir mig."</w:t>
      </w:r>
    </w:p>
    <w:p w14:paraId="14368A62" w14:textId="77777777" w:rsidR="000F7377" w:rsidRDefault="000F7377"/>
    <w:p w14:paraId="0B677DAA" w14:textId="77777777" w:rsidR="000F7377" w:rsidRDefault="000F7377">
      <w:r xmlns:w="http://schemas.openxmlformats.org/wordprocessingml/2006/main">
        <w:t xml:space="preserve">Filippíbréfið 2:22 En þér vitið sönnun hans, að hann hefur þjónað með mér í fagnaðarerindinu eins og sonur með föðurnum.</w:t>
      </w:r>
    </w:p>
    <w:p w14:paraId="1C4C8EBE" w14:textId="77777777" w:rsidR="000F7377" w:rsidRDefault="000F7377"/>
    <w:p w14:paraId="400CDA67" w14:textId="77777777" w:rsidR="000F7377" w:rsidRDefault="000F7377">
      <w:r xmlns:w="http://schemas.openxmlformats.org/wordprocessingml/2006/main">
        <w:t xml:space="preserve">Páll talar um skuldbindingu Tímóteusar við fagnaðarerindið og hrósar honum fyrir þjónustu hans við hlið hans.</w:t>
      </w:r>
    </w:p>
    <w:p w14:paraId="482370EB" w14:textId="77777777" w:rsidR="000F7377" w:rsidRDefault="000F7377"/>
    <w:p w14:paraId="12AFB680" w14:textId="77777777" w:rsidR="000F7377" w:rsidRDefault="000F7377">
      <w:r xmlns:w="http://schemas.openxmlformats.org/wordprocessingml/2006/main">
        <w:t xml:space="preserve">1. Skuldbinding Tímóteusar: Fyrirmynd fyrir okkur öll</w:t>
      </w:r>
    </w:p>
    <w:p w14:paraId="79F8F8C8" w14:textId="77777777" w:rsidR="000F7377" w:rsidRDefault="000F7377"/>
    <w:p w14:paraId="5F6CF7E8" w14:textId="77777777" w:rsidR="000F7377" w:rsidRDefault="000F7377">
      <w:r xmlns:w="http://schemas.openxmlformats.org/wordprocessingml/2006/main">
        <w:t xml:space="preserve">2. Að þjóna saman: Grunnur fagnaðarerindisins</w:t>
      </w:r>
    </w:p>
    <w:p w14:paraId="726F64CE" w14:textId="77777777" w:rsidR="000F7377" w:rsidRDefault="000F7377"/>
    <w:p w14:paraId="367B37C2" w14:textId="77777777" w:rsidR="000F7377" w:rsidRDefault="000F7377">
      <w:r xmlns:w="http://schemas.openxmlformats.org/wordprocessingml/2006/main">
        <w:t xml:space="preserve">1. 2. Korintubréf 5:14-15 - Því að kærleikur Krists stjórnar okkur, af því að við höfum komist að þeirri niðurstöðu: að einn er dáinn fyrir alla, þess vegna eru allir dánir; og hann dó fyrir alla, til þess að þeir, sem lifa, lifðu ekki lengur fyrir sjálfa sig, heldur fyrir þann, sem þeirra vegna dó og reis upp.</w:t>
      </w:r>
    </w:p>
    <w:p w14:paraId="3016F04F" w14:textId="77777777" w:rsidR="000F7377" w:rsidRDefault="000F7377"/>
    <w:p w14:paraId="7B0DD093" w14:textId="77777777" w:rsidR="000F7377" w:rsidRDefault="000F7377">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14:paraId="5C079B5A" w14:textId="77777777" w:rsidR="000F7377" w:rsidRDefault="000F7377"/>
    <w:p w14:paraId="2ADFA097" w14:textId="77777777" w:rsidR="000F7377" w:rsidRDefault="000F7377">
      <w:r xmlns:w="http://schemas.openxmlformats.org/wordprocessingml/2006/main">
        <w:t xml:space="preserve">Filippíbréfið 2:23 Hann vona ég því að senda strax, svo fljótt sem ég mun sjá hvernig mér mun fara.</w:t>
      </w:r>
    </w:p>
    <w:p w14:paraId="602092FA" w14:textId="77777777" w:rsidR="000F7377" w:rsidRDefault="000F7377"/>
    <w:p w14:paraId="5CB35DA8" w14:textId="77777777" w:rsidR="000F7377" w:rsidRDefault="000F7377">
      <w:r xmlns:w="http://schemas.openxmlformats.org/wordprocessingml/2006/main">
        <w:t xml:space="preserve">Páll sendir Tímóteus til Filippímanna og mun ákveða hvenær hann gerir það út frá eigin aðstæðum.</w:t>
      </w:r>
    </w:p>
    <w:p w14:paraId="681CD1E4" w14:textId="77777777" w:rsidR="000F7377" w:rsidRDefault="000F7377"/>
    <w:p w14:paraId="34AD0C31" w14:textId="77777777" w:rsidR="000F7377" w:rsidRDefault="000F7377">
      <w:r xmlns:w="http://schemas.openxmlformats.org/wordprocessingml/2006/main">
        <w:t xml:space="preserve">1. „Mikilvægi þolinmæði þegar beðið er eftir tímasetningu Guðs“</w:t>
      </w:r>
    </w:p>
    <w:p w14:paraId="6DB99102" w14:textId="77777777" w:rsidR="000F7377" w:rsidRDefault="000F7377"/>
    <w:p w14:paraId="02FCF86F" w14:textId="77777777" w:rsidR="000F7377" w:rsidRDefault="000F7377">
      <w:r xmlns:w="http://schemas.openxmlformats.org/wordprocessingml/2006/main">
        <w:t xml:space="preserve">2. „Fórnin að þjóna öðrum“</w:t>
      </w:r>
    </w:p>
    <w:p w14:paraId="3DD373CB" w14:textId="77777777" w:rsidR="000F7377" w:rsidRDefault="000F7377"/>
    <w:p w14:paraId="740E18CC" w14:textId="77777777" w:rsidR="000F7377" w:rsidRDefault="000F7377">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5BDA4A16" w14:textId="77777777" w:rsidR="000F7377" w:rsidRDefault="000F7377"/>
    <w:p w14:paraId="6059111F" w14:textId="77777777" w:rsidR="000F7377" w:rsidRDefault="000F7377">
      <w:r xmlns:w="http://schemas.openxmlformats.org/wordprocessingml/2006/main">
        <w:t xml:space="preserve">2. Galatabréfið 6:2 - "Berið hver annars byrðar og uppfyllið þannig lögmál Krists."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Filippíbréfið 2:24 En ég treysti á Drottin, að ég sjálfur komi bráðlega.</w:t>
      </w:r>
    </w:p>
    <w:p w14:paraId="4F8EA3E7" w14:textId="77777777" w:rsidR="000F7377" w:rsidRDefault="000F7377"/>
    <w:p w14:paraId="2E32B859" w14:textId="77777777" w:rsidR="000F7377" w:rsidRDefault="000F7377">
      <w:r xmlns:w="http://schemas.openxmlformats.org/wordprocessingml/2006/main">
        <w:t xml:space="preserve">Páll lýsir trausti sínu á Drottin og trúir því að hann muni brátt koma til liðs við Filippíbúa.</w:t>
      </w:r>
    </w:p>
    <w:p w14:paraId="6AD70998" w14:textId="77777777" w:rsidR="000F7377" w:rsidRDefault="000F7377"/>
    <w:p w14:paraId="5697EF33" w14:textId="77777777" w:rsidR="000F7377" w:rsidRDefault="000F7377">
      <w:r xmlns:w="http://schemas.openxmlformats.org/wordprocessingml/2006/main">
        <w:t xml:space="preserve">1. Trúfesti Guðs og traust okkar á honum</w:t>
      </w:r>
    </w:p>
    <w:p w14:paraId="1DC04F6C" w14:textId="77777777" w:rsidR="000F7377" w:rsidRDefault="000F7377"/>
    <w:p w14:paraId="75B3982E" w14:textId="77777777" w:rsidR="000F7377" w:rsidRDefault="000F7377">
      <w:r xmlns:w="http://schemas.openxmlformats.org/wordprocessingml/2006/main">
        <w:t xml:space="preserve">2. Tímasetning Guðs og þolinmæði okkar</w:t>
      </w:r>
    </w:p>
    <w:p w14:paraId="05E21486" w14:textId="77777777" w:rsidR="000F7377" w:rsidRDefault="000F7377"/>
    <w:p w14:paraId="4D3A1D3D" w14:textId="77777777" w:rsidR="000F7377" w:rsidRDefault="000F7377">
      <w:r xmlns:w="http://schemas.openxmlformats.org/wordprocessingml/2006/main">
        <w:t xml:space="preserve">1. Rómverjabréfið 15:13 - "Megi Guð vonarinnar fylla yður öllum gleði og friði, er þú treystir á hann, svo að þér megið fyllast von með krafti heilags anda."</w:t>
      </w:r>
    </w:p>
    <w:p w14:paraId="49808EB7" w14:textId="77777777" w:rsidR="000F7377" w:rsidRDefault="000F7377"/>
    <w:p w14:paraId="63EFEF59" w14:textId="77777777" w:rsidR="000F7377" w:rsidRDefault="000F7377">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14:paraId="06BE269E" w14:textId="77777777" w:rsidR="000F7377" w:rsidRDefault="000F7377"/>
    <w:p w14:paraId="47DC237C" w14:textId="77777777" w:rsidR="000F7377" w:rsidRDefault="000F7377">
      <w:r xmlns:w="http://schemas.openxmlformats.org/wordprocessingml/2006/main">
        <w:t xml:space="preserve">Filippíbréfið 2:25 Samt taldi ég nauðsynlegt að senda yður Epafrodítus, bróður minn, og vinnufélaga og samherja, en sendiboða yðar og þann, sem þjónaði þörfum mínum.</w:t>
      </w:r>
    </w:p>
    <w:p w14:paraId="634A2CB4" w14:textId="77777777" w:rsidR="000F7377" w:rsidRDefault="000F7377"/>
    <w:p w14:paraId="2FA1DB5F" w14:textId="77777777" w:rsidR="000F7377" w:rsidRDefault="000F7377">
      <w:r xmlns:w="http://schemas.openxmlformats.org/wordprocessingml/2006/main">
        <w:t xml:space="preserve">Páll sendi Epafrodítus til Filippímanna sem fulltrúa, bróðir og vinnufélaga til að hjálpa í þjónustu þeirra.</w:t>
      </w:r>
    </w:p>
    <w:p w14:paraId="6F698727" w14:textId="77777777" w:rsidR="000F7377" w:rsidRDefault="000F7377"/>
    <w:p w14:paraId="3E72D37C" w14:textId="77777777" w:rsidR="000F7377" w:rsidRDefault="000F7377">
      <w:r xmlns:w="http://schemas.openxmlformats.org/wordprocessingml/2006/main">
        <w:t xml:space="preserve">1. Mikilvægi einingu í ráðuneytinu</w:t>
      </w:r>
    </w:p>
    <w:p w14:paraId="562820AD" w14:textId="77777777" w:rsidR="000F7377" w:rsidRDefault="000F7377"/>
    <w:p w14:paraId="5C7A6483" w14:textId="77777777" w:rsidR="000F7377" w:rsidRDefault="000F7377">
      <w:r xmlns:w="http://schemas.openxmlformats.org/wordprocessingml/2006/main">
        <w:t xml:space="preserve">2. Að viðurkenna gjöf Guðs vinnufélaga</w:t>
      </w:r>
    </w:p>
    <w:p w14:paraId="5E6EE35C" w14:textId="77777777" w:rsidR="000F7377" w:rsidRDefault="000F7377"/>
    <w:p w14:paraId="5F151E3B" w14:textId="77777777" w:rsidR="000F7377" w:rsidRDefault="000F7377">
      <w:r xmlns:w="http://schemas.openxmlformats.org/wordprocessingml/2006/main">
        <w:t xml:space="preserve">1. Jóhannesarguðspjall 15:12-13 - "Þetta er mitt boðorð, að þér elskið hver annan, eins og ég hef elskað yður. Enginn hefur meiri kærleika en þennan, að maður leggi líf sitt í sölurnar fyrir vini sína."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12:4-5 - "Því að eins og vér höfum marga limi í einum líkama og allir limir hafa ekki sama embætti, þannig erum vér, sem erum margir, einn líkami í Kristi og hver limir hvers annars."</w:t>
      </w:r>
    </w:p>
    <w:p w14:paraId="2620B1A8" w14:textId="77777777" w:rsidR="000F7377" w:rsidRDefault="000F7377"/>
    <w:p w14:paraId="4F4C4AF4" w14:textId="77777777" w:rsidR="000F7377" w:rsidRDefault="000F7377">
      <w:r xmlns:w="http://schemas.openxmlformats.org/wordprocessingml/2006/main">
        <w:t xml:space="preserve">Filippíbréfið 2:26 Því að hann þráði yður alla og var fullur þunglyndis, af því að þér höfðuð heyrt, að hann hefði verið veikur.</w:t>
      </w:r>
    </w:p>
    <w:p w14:paraId="3CE45313" w14:textId="77777777" w:rsidR="000F7377" w:rsidRDefault="000F7377"/>
    <w:p w14:paraId="1E53D0FA" w14:textId="77777777" w:rsidR="000F7377" w:rsidRDefault="000F7377">
      <w:r xmlns:w="http://schemas.openxmlformats.org/wordprocessingml/2006/main">
        <w:t xml:space="preserve">Páll lýsir djúpri væntumþykju sinni og umhyggju fyrir Filippíum, þar sem hann var fullur af þunglyndi vegna þess að heyra um veikindi þeirra.</w:t>
      </w:r>
    </w:p>
    <w:p w14:paraId="1084CED4" w14:textId="77777777" w:rsidR="000F7377" w:rsidRDefault="000F7377"/>
    <w:p w14:paraId="51FF63D8" w14:textId="77777777" w:rsidR="000F7377" w:rsidRDefault="000F7377">
      <w:r xmlns:w="http://schemas.openxmlformats.org/wordprocessingml/2006/main">
        <w:t xml:space="preserve">1. Að læra að elska með Páli eins og ástúð</w:t>
      </w:r>
    </w:p>
    <w:p w14:paraId="4DA64496" w14:textId="77777777" w:rsidR="000F7377" w:rsidRDefault="000F7377"/>
    <w:p w14:paraId="7EA216A4" w14:textId="77777777" w:rsidR="000F7377" w:rsidRDefault="000F7377">
      <w:r xmlns:w="http://schemas.openxmlformats.org/wordprocessingml/2006/main">
        <w:t xml:space="preserve">2. Að sýna öðrum umhyggju og umhyggju</w:t>
      </w:r>
    </w:p>
    <w:p w14:paraId="2B4B7DDA" w14:textId="77777777" w:rsidR="000F7377" w:rsidRDefault="000F7377"/>
    <w:p w14:paraId="0A27D9CF" w14:textId="77777777" w:rsidR="000F7377" w:rsidRDefault="000F7377">
      <w:r xmlns:w="http://schemas.openxmlformats.org/wordprocessingml/2006/main">
        <w:t xml:space="preserve">1. Rómverjabréfið 12:15 - Gleðjist með þeim sem gleðjast, grátið með þeim sem gráta.</w:t>
      </w:r>
    </w:p>
    <w:p w14:paraId="35DB83DC" w14:textId="77777777" w:rsidR="000F7377" w:rsidRDefault="000F7377"/>
    <w:p w14:paraId="415E6876" w14:textId="77777777" w:rsidR="000F7377" w:rsidRDefault="000F7377">
      <w:r xmlns:w="http://schemas.openxmlformats.org/wordprocessingml/2006/main">
        <w:t xml:space="preserve">2. 1. Jóhannesarbréf 4:7 - Þér elskaðir, elskum hver annan, því að kærleikurinn er frá Guði. og hver sem elskar er fæddur af Guði og þekkir Guð.</w:t>
      </w:r>
    </w:p>
    <w:p w14:paraId="5DDA5307" w14:textId="77777777" w:rsidR="000F7377" w:rsidRDefault="000F7377"/>
    <w:p w14:paraId="1BB01D6B" w14:textId="77777777" w:rsidR="000F7377" w:rsidRDefault="000F7377">
      <w:r xmlns:w="http://schemas.openxmlformats.org/wordprocessingml/2006/main">
        <w:t xml:space="preserve">Filippíbréfið 2:27 Því að vissulega var hann sjúkur allt til dauða, en Guð miskunnaði honum. og ekki aðeins á hann, heldur líka á mig, til þess að ég eigi ekki hryggð á hryggð.</w:t>
      </w:r>
    </w:p>
    <w:p w14:paraId="4E655E99" w14:textId="77777777" w:rsidR="000F7377" w:rsidRDefault="000F7377"/>
    <w:p w14:paraId="21EAED6C" w14:textId="77777777" w:rsidR="000F7377" w:rsidRDefault="000F7377">
      <w:r xmlns:w="http://schemas.openxmlformats.org/wordprocessingml/2006/main">
        <w:t xml:space="preserve">Páll segir frá því hvernig Guð miskunnaði honum og hinum sjúka og forðaði þeim báðum frá því að þurfa að horfast í augu við sorg eftir sorg.</w:t>
      </w:r>
    </w:p>
    <w:p w14:paraId="4CA319E8" w14:textId="77777777" w:rsidR="000F7377" w:rsidRDefault="000F7377"/>
    <w:p w14:paraId="2825B2AC" w14:textId="77777777" w:rsidR="000F7377" w:rsidRDefault="000F7377">
      <w:r xmlns:w="http://schemas.openxmlformats.org/wordprocessingml/2006/main">
        <w:t xml:space="preserve">1. Samúð Guðs</w:t>
      </w:r>
    </w:p>
    <w:p w14:paraId="49443EB6" w14:textId="77777777" w:rsidR="000F7377" w:rsidRDefault="000F7377"/>
    <w:p w14:paraId="5A2697DE" w14:textId="77777777" w:rsidR="000F7377" w:rsidRDefault="000F7377">
      <w:r xmlns:w="http://schemas.openxmlformats.org/wordprocessingml/2006/main">
        <w:t xml:space="preserve">2. Miskunn Guðs á óvæntan hátt</w:t>
      </w:r>
    </w:p>
    <w:p w14:paraId="159D11FE" w14:textId="77777777" w:rsidR="000F7377" w:rsidRDefault="000F7377"/>
    <w:p w14:paraId="45C7F7CB" w14:textId="77777777" w:rsidR="000F7377" w:rsidRDefault="000F7377">
      <w:r xmlns:w="http://schemas.openxmlformats.org/wordprocessingml/2006/main">
        <w:t xml:space="preserve">1. Matteusarguðspjall 9:36 – Þegar Jesús sá mannfjöldann, vorkenndi hann þeim, því að þeir voru áreittir og hjálparvana, eins og sauðir án hirðis.</w:t>
      </w:r>
    </w:p>
    <w:p w14:paraId="2379FB44" w14:textId="77777777" w:rsidR="000F7377" w:rsidRDefault="000F7377"/>
    <w:p w14:paraId="19A93559" w14:textId="77777777" w:rsidR="000F7377" w:rsidRDefault="000F7377">
      <w:r xmlns:w="http://schemas.openxmlformats.org/wordprocessingml/2006/main">
        <w:t xml:space="preserve">2. Sálmur 103:8 – Drottinn er miskunnsamur og miskunnsamur, seinn til reiði, ríkur af kærleika.</w:t>
      </w:r>
    </w:p>
    <w:p w14:paraId="0B70626A" w14:textId="77777777" w:rsidR="000F7377" w:rsidRDefault="000F7377"/>
    <w:p w14:paraId="717C3021" w14:textId="77777777" w:rsidR="000F7377" w:rsidRDefault="000F7377">
      <w:r xmlns:w="http://schemas.openxmlformats.org/wordprocessingml/2006/main">
        <w:t xml:space="preserve">Filippíbréfið 2:28 Ég sendi hann því betur, til þess að þér megið gleðjast, þegar þér sjáið hann aftur, og til þess að ég verði minna hryggur.</w:t>
      </w:r>
    </w:p>
    <w:p w14:paraId="444F67F6" w14:textId="77777777" w:rsidR="000F7377" w:rsidRDefault="000F7377"/>
    <w:p w14:paraId="35541984" w14:textId="77777777" w:rsidR="000F7377" w:rsidRDefault="000F7377">
      <w:r xmlns:w="http://schemas.openxmlformats.org/wordprocessingml/2006/main">
        <w:t xml:space="preserve">Páll sendir Tímóteus burt með mikilli alúð, svo að Filippíbúar geti glaðst þegar þeir sjá hann aftur og Páll verði minna sorgmæddur.</w:t>
      </w:r>
    </w:p>
    <w:p w14:paraId="7663ABED" w14:textId="77777777" w:rsidR="000F7377" w:rsidRDefault="000F7377"/>
    <w:p w14:paraId="68C78E2B" w14:textId="77777777" w:rsidR="000F7377" w:rsidRDefault="000F7377">
      <w:r xmlns:w="http://schemas.openxmlformats.org/wordprocessingml/2006/main">
        <w:t xml:space="preserve">1. „Gleði endurfundanna“</w:t>
      </w:r>
    </w:p>
    <w:p w14:paraId="4AA5F730" w14:textId="77777777" w:rsidR="000F7377" w:rsidRDefault="000F7377"/>
    <w:p w14:paraId="5C08D808" w14:textId="77777777" w:rsidR="000F7377" w:rsidRDefault="000F7377">
      <w:r xmlns:w="http://schemas.openxmlformats.org/wordprocessingml/2006/main">
        <w:t xml:space="preserve">2. "Máttur hvatningar"</w:t>
      </w:r>
    </w:p>
    <w:p w14:paraId="5A54A4D0" w14:textId="77777777" w:rsidR="000F7377" w:rsidRDefault="000F7377"/>
    <w:p w14:paraId="7C43ADB4" w14:textId="77777777" w:rsidR="000F7377" w:rsidRDefault="000F7377">
      <w:r xmlns:w="http://schemas.openxmlformats.org/wordprocessingml/2006/main">
        <w:t xml:space="preserve">1. Sálmur 30:5: "Því að reiði hans varir um stund og velþóknun hans alla ævi. Grátur getur dvalið um nóttina, en gleði kemur með morgninum."</w:t>
      </w:r>
    </w:p>
    <w:p w14:paraId="4B6BD30B" w14:textId="77777777" w:rsidR="000F7377" w:rsidRDefault="000F7377"/>
    <w:p w14:paraId="028C2232" w14:textId="77777777" w:rsidR="000F7377" w:rsidRDefault="000F7377">
      <w:r xmlns:w="http://schemas.openxmlformats.org/wordprocessingml/2006/main">
        <w:t xml:space="preserve">2. Rómverjabréfið 12:15: "Gleðjist með þeim sem gleðjast, grátið með þeim sem gráta."</w:t>
      </w:r>
    </w:p>
    <w:p w14:paraId="5508796E" w14:textId="77777777" w:rsidR="000F7377" w:rsidRDefault="000F7377"/>
    <w:p w14:paraId="412763AE" w14:textId="77777777" w:rsidR="000F7377" w:rsidRDefault="000F7377">
      <w:r xmlns:w="http://schemas.openxmlformats.org/wordprocessingml/2006/main">
        <w:t xml:space="preserve">Filippíbréfið 2:29 Takið því á móti honum í Drottni með allri fögnuði. og hafa slíkt orðspor:</w:t>
      </w:r>
    </w:p>
    <w:p w14:paraId="1F27D837" w14:textId="77777777" w:rsidR="000F7377" w:rsidRDefault="000F7377"/>
    <w:p w14:paraId="569E6CD4" w14:textId="77777777" w:rsidR="000F7377" w:rsidRDefault="000F7377">
      <w:r xmlns:w="http://schemas.openxmlformats.org/wordprocessingml/2006/main">
        <w:t xml:space="preserve">Yfirskriftin hvetur trúaða til að taka á móti þeim sem þjóna Drottni inn í samfélag sitt af eldmóði og koma fram við þá af virðingu.</w:t>
      </w:r>
    </w:p>
    <w:p w14:paraId="16C1D95C" w14:textId="77777777" w:rsidR="000F7377" w:rsidRDefault="000F7377"/>
    <w:p w14:paraId="25BC57D2" w14:textId="77777777" w:rsidR="000F7377" w:rsidRDefault="000F7377">
      <w:r xmlns:w="http://schemas.openxmlformats.org/wordprocessingml/2006/main">
        <w:t xml:space="preserve">1. Bjóddu þjóninn velkominn: Að fagna hinum trúuðu</w:t>
      </w:r>
    </w:p>
    <w:p w14:paraId="4581CC03" w14:textId="77777777" w:rsidR="000F7377" w:rsidRDefault="000F7377"/>
    <w:p w14:paraId="1F7C55D3" w14:textId="77777777" w:rsidR="000F7377" w:rsidRDefault="000F7377">
      <w:r xmlns:w="http://schemas.openxmlformats.org/wordprocessingml/2006/main">
        <w:t xml:space="preserve">2. Heiður og virðing: Lykillinn að félagsskap</w:t>
      </w:r>
    </w:p>
    <w:p w14:paraId="7FF5451B" w14:textId="77777777" w:rsidR="000F7377" w:rsidRDefault="000F7377"/>
    <w:p w14:paraId="7F692B9E" w14:textId="77777777" w:rsidR="000F7377" w:rsidRDefault="000F7377">
      <w:r xmlns:w="http://schemas.openxmlformats.org/wordprocessingml/2006/main">
        <w:t xml:space="preserve">1. Rómverjabréfið 16:2 - "að þér takið á móti henni í Drottni, eins og hinum heilögu sæmir, og að þér hjálpið henni í hverju því máli, sem hún þarfnast yðar, því að hún hefur hjálpað mörgum og mér líka."</w:t>
      </w:r>
    </w:p>
    <w:p w14:paraId="00BB54B2" w14:textId="77777777" w:rsidR="000F7377" w:rsidRDefault="000F7377"/>
    <w:p w14:paraId="2DACF3BA" w14:textId="77777777" w:rsidR="000F7377" w:rsidRDefault="000F7377">
      <w:r xmlns:w="http://schemas.openxmlformats.org/wordprocessingml/2006/main">
        <w:t xml:space="preserve">2. Orðskviðirnir 16:7 - "Þegar vegir manns þóknast Drottni, lætur hann jafnvel óvini sína vera í friði við sig."</w:t>
      </w:r>
    </w:p>
    <w:p w14:paraId="5F0EEFDA" w14:textId="77777777" w:rsidR="000F7377" w:rsidRDefault="000F7377"/>
    <w:p w14:paraId="5B1455E6" w14:textId="77777777" w:rsidR="000F7377" w:rsidRDefault="000F7377">
      <w:r xmlns:w="http://schemas.openxmlformats.org/wordprocessingml/2006/main">
        <w:t xml:space="preserve">Filippíbréfið 2:30 Vegna þess að fyrir verk Krists var hann nálægur dauðanum, ekki um líf sitt, til að bæta þjónustuleysi yðar við mig.</w:t>
      </w:r>
    </w:p>
    <w:p w14:paraId="363036AA" w14:textId="77777777" w:rsidR="000F7377" w:rsidRDefault="000F7377"/>
    <w:p w14:paraId="72ADF6FD" w14:textId="77777777" w:rsidR="000F7377" w:rsidRDefault="000F7377">
      <w:r xmlns:w="http://schemas.openxmlformats.org/wordprocessingml/2006/main">
        <w:t xml:space="preserve">Páll hrósaði Epafródítusi fyrir að leggja líf sitt í hættu til að sinna þjónustu sinni við kirkjuna.</w:t>
      </w:r>
    </w:p>
    <w:p w14:paraId="16E942F2" w14:textId="77777777" w:rsidR="000F7377" w:rsidRDefault="000F7377"/>
    <w:p w14:paraId="0DB9FB49" w14:textId="77777777" w:rsidR="000F7377" w:rsidRDefault="000F7377">
      <w:r xmlns:w="http://schemas.openxmlformats.org/wordprocessingml/2006/main">
        <w:t xml:space="preserve">1: Við verðum alltaf að vera reiðubúin að leggja líf okkar í sölurnar fyrir þjónustu kirkjunnar.</w:t>
      </w:r>
    </w:p>
    <w:p w14:paraId="32E9C9EE" w14:textId="77777777" w:rsidR="000F7377" w:rsidRDefault="000F7377"/>
    <w:p w14:paraId="4DF481F5" w14:textId="77777777" w:rsidR="000F7377" w:rsidRDefault="000F7377">
      <w:r xmlns:w="http://schemas.openxmlformats.org/wordprocessingml/2006/main">
        <w:t xml:space="preserve">2: Við megum aldrei taka kirkjuna sem sjálfsögðum hlut, heldur alltaf vera fús til að gefa af okkur í hlutverki hennar.</w:t>
      </w:r>
    </w:p>
    <w:p w14:paraId="382A6D52" w14:textId="77777777" w:rsidR="000F7377" w:rsidRDefault="000F7377"/>
    <w:p w14:paraId="4EB0AA0C" w14:textId="77777777" w:rsidR="000F7377" w:rsidRDefault="000F7377">
      <w:r xmlns:w="http://schemas.openxmlformats.org/wordprocessingml/2006/main">
        <w:t xml:space="preserve">1: Jóhannesarguðspjall 15:13 - "Enginn hefur meiri kærleika en þennan: að leggja líf sitt í sölurnar fyrir vini sína."</w:t>
      </w:r>
    </w:p>
    <w:p w14:paraId="6A785E3B" w14:textId="77777777" w:rsidR="000F7377" w:rsidRDefault="000F7377"/>
    <w:p w14:paraId="26C3EF67" w14:textId="77777777" w:rsidR="000F7377" w:rsidRDefault="000F7377">
      <w:r xmlns:w="http://schemas.openxmlformats.org/wordprocessingml/2006/main">
        <w:t xml:space="preserve">2:1 Jóhannesarbréf 3:16 - „Svona vitum við hvað kærleikur er: Jesús Kristur lagði líf sitt í sölurnar fyrir okkur. Og við ættum að leggja líf okkar í sölurnar fyrir bræður okkar og systur.“</w:t>
      </w:r>
    </w:p>
    <w:p w14:paraId="45C40075" w14:textId="77777777" w:rsidR="000F7377" w:rsidRDefault="000F7377"/>
    <w:p w14:paraId="0653928E" w14:textId="77777777" w:rsidR="000F7377" w:rsidRDefault="000F7377">
      <w:r xmlns:w="http://schemas.openxmlformats.org/wordprocessingml/2006/main">
        <w:t xml:space="preserve">Filippíbréfið 3 er þriðji kaflinn í bréfi Páls til Filippsmanna. Í þessum kafla ræðir Páll um sína eigin andlegu ferð, varar við falskenningum og hvetur trúaða til að halda áfram í átt að því markmiði að þekkja Krist.</w:t>
      </w:r>
    </w:p>
    <w:p w14:paraId="4F2A0A4E" w14:textId="77777777" w:rsidR="000F7377" w:rsidRDefault="000F7377"/>
    <w:p w14:paraId="1ADA3F6F" w14:textId="77777777" w:rsidR="000F7377" w:rsidRDefault="000F7377">
      <w:r xmlns:w="http://schemas.openxmlformats.org/wordprocessingml/2006/main">
        <w:t xml:space="preserve">1. málsgrein: Páll byrjar á því að vara trúaða við að varast falskennara sem treysta á ytri trúariðkun (Filippíbréfið 3:1-6). Hann leggur áherslu á að sannur umskurður sé hjartans mál en ekki aðeins ytri helgisiði. Páll deilir sínum eigin bakgrunni sem trúrækinn gyðing og leggur áherslu á áhrifamikil trúarleg skilríki hans. Hins vegar lítur hann á öll þessi afrek sem tap miðað við að þekkja Krist.</w:t>
      </w:r>
    </w:p>
    <w:p w14:paraId="41C04AC8" w14:textId="77777777" w:rsidR="000F7377" w:rsidRDefault="000F7377"/>
    <w:p w14:paraId="0901C31C" w14:textId="77777777" w:rsidR="000F7377" w:rsidRDefault="000F7377">
      <w:r xmlns:w="http://schemas.openxmlformats.org/wordprocessingml/2006/main">
        <w:t xml:space="preserve">2. málsgrein: Páll útskýrir að hann telji allt sem tjón vegna þess að þekkja Krist og finnast í honum (Filippíbréfið 3:7-11). Hann þráir að finnast í Kristi með réttlæti sem kemur fyrir trú frekar en lögmálsverk. Páll lýsir þrá sinni eftir að kynnast Kristi náið - að taka þátt í þjáningum hans og verða honum líkur í dauða hans svo að hann öðlist upprisu frá dauðum.</w:t>
      </w:r>
    </w:p>
    <w:p w14:paraId="23A6C498" w14:textId="77777777" w:rsidR="000F7377" w:rsidRDefault="000F7377"/>
    <w:p w14:paraId="4FD0B044" w14:textId="77777777" w:rsidR="000F7377" w:rsidRDefault="000F7377">
      <w:r xmlns:w="http://schemas.openxmlformats.org/wordprocessingml/2006/main">
        <w:t xml:space="preserve">Þriðja málsgrein: Kaflanum lýkur með hvatningu til trúaðra um að halda áfram að þroskast í trú sinni (Filippíbréfið 3:12-21). Paul viðurkennir að hann hafi ekki enn náð fullkomnun en heldur áfram að sækja fram. Hann hvetur trúaða til að gleyma því sem að baki býr og teygja sig fram í átt að því sem framundan er – himnesku köllunarinnar í Kristi Jesú. Hann varar við þeim sem lifa sem óvinir krossins en fullvissar þá um að ríkisborgararéttur þeirra sé á himnum, bíða spenntur eftir endurkomu frelsarans.</w:t>
      </w:r>
    </w:p>
    <w:p w14:paraId="140711A0" w14:textId="77777777" w:rsidR="000F7377" w:rsidRDefault="000F7377"/>
    <w:p w14:paraId="6E3BD055" w14:textId="77777777" w:rsidR="000F7377" w:rsidRDefault="000F7377">
      <w:r xmlns:w="http://schemas.openxmlformats.org/wordprocessingml/2006/main">
        <w:t xml:space="preserve">Í stuttu máli,</w:t>
      </w:r>
    </w:p>
    <w:p w14:paraId="07B44957" w14:textId="77777777" w:rsidR="000F7377" w:rsidRDefault="000F7377">
      <w:r xmlns:w="http://schemas.openxmlformats.org/wordprocessingml/2006/main">
        <w:t xml:space="preserve">Þriðji kafli Filippíbréfsins undirstrikar mikilvægi sannrar andlegrar umbreytingar frekar en að treysta á ytri trúariðkun eða afrek.</w:t>
      </w:r>
    </w:p>
    <w:p w14:paraId="2A6E36D8" w14:textId="77777777" w:rsidR="000F7377" w:rsidRDefault="000F7377">
      <w:r xmlns:w="http://schemas.openxmlformats.org/wordprocessingml/2006/main">
        <w:t xml:space="preserve">Páll deilir persónulegri ferð sinni og lítur á öll trúarleg skilríki hans sem missi samanborið við að þekkja Krist náið með trú.</w:t>
      </w:r>
    </w:p>
    <w:p w14:paraId="613AC4B3" w14:textId="77777777" w:rsidR="000F7377" w:rsidRDefault="000F7377">
      <w:r xmlns:w="http://schemas.openxmlformats.org/wordprocessingml/2006/main">
        <w:t xml:space="preserve">Hann hvetur trúaða til að halda áfram að þroskast, gleyma fyrri afrekum eða mistökum og teygja sig fram í átt að himneskri köllun sinni í Kristi Jesú. Í kaflanum er varað við fölskum kenningum og lagt áherslu á fullkominn ríkisborgararétt trúaðra á himnum, sem bíða spenntir eftir endurkomu frelsara síns.</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Filippíbréfið 3:1 Að lokum, bræður mínir, fagnið í Drottni. Að skrifa yður það sama, er mér að sönnu ekki hræðilegt, en yður er það óhætt.</w:t>
      </w:r>
    </w:p>
    <w:p w14:paraId="71515A7A" w14:textId="77777777" w:rsidR="000F7377" w:rsidRDefault="000F7377"/>
    <w:p w14:paraId="5908F520" w14:textId="77777777" w:rsidR="000F7377" w:rsidRDefault="000F7377">
      <w:r xmlns:w="http://schemas.openxmlformats.org/wordprocessingml/2006/main">
        <w:t xml:space="preserve">Gleðjist í Drottni!</w:t>
      </w:r>
    </w:p>
    <w:p w14:paraId="47B0C1BD" w14:textId="77777777" w:rsidR="000F7377" w:rsidRDefault="000F7377"/>
    <w:p w14:paraId="630545D3" w14:textId="77777777" w:rsidR="000F7377" w:rsidRDefault="000F7377">
      <w:r xmlns:w="http://schemas.openxmlformats.org/wordprocessingml/2006/main">
        <w:t xml:space="preserve">1: Við skulum læra að finna gleði í Drottni, sama hvaða aðstæður við stöndum frammi fyrir.</w:t>
      </w:r>
    </w:p>
    <w:p w14:paraId="5C54AB82" w14:textId="77777777" w:rsidR="000F7377" w:rsidRDefault="000F7377"/>
    <w:p w14:paraId="37447DBB" w14:textId="77777777" w:rsidR="000F7377" w:rsidRDefault="000F7377">
      <w:r xmlns:w="http://schemas.openxmlformats.org/wordprocessingml/2006/main">
        <w:t xml:space="preserve">2: Lítum til Drottins, að hann veiti okkur huggun og styrk á tímum okkar.</w:t>
      </w:r>
    </w:p>
    <w:p w14:paraId="5998512A" w14:textId="77777777" w:rsidR="000F7377" w:rsidRDefault="000F7377"/>
    <w:p w14:paraId="436E971E"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04A83218" w14:textId="77777777" w:rsidR="000F7377" w:rsidRDefault="000F7377"/>
    <w:p w14:paraId="43966E2D" w14:textId="77777777" w:rsidR="000F7377" w:rsidRDefault="000F7377">
      <w:r xmlns:w="http://schemas.openxmlformats.org/wordprocessingml/2006/main">
        <w:t xml:space="preserve">2: Habakkuk 3:17-18 - Þó að fíkjutréð blómstri ekki og ávöxtur á vínviðnum. erfiði olíunnar mun bresta, og akrarnir munu ekkert kjöt gefa; hjörðin skal upprætt verða úr skálanum, og engin naut munu vera í básunum. Samt mun ég gleðjast yfir Drottni, gleðjast yfir Guði hjálpræðis míns.</w:t>
      </w:r>
    </w:p>
    <w:p w14:paraId="7D0D9BAC" w14:textId="77777777" w:rsidR="000F7377" w:rsidRDefault="000F7377"/>
    <w:p w14:paraId="0E1A01D6" w14:textId="77777777" w:rsidR="000F7377" w:rsidRDefault="000F7377">
      <w:r xmlns:w="http://schemas.openxmlformats.org/wordprocessingml/2006/main">
        <w:t xml:space="preserve">Filippíbréfið 3:2 Varist hunda, varist illum verkamönnum, varist hnitmiðunina.</w:t>
      </w:r>
    </w:p>
    <w:p w14:paraId="16C51509" w14:textId="77777777" w:rsidR="000F7377" w:rsidRDefault="000F7377"/>
    <w:p w14:paraId="21C4A6C7" w14:textId="77777777" w:rsidR="000F7377" w:rsidRDefault="000F7377">
      <w:r xmlns:w="http://schemas.openxmlformats.org/wordprocessingml/2006/main">
        <w:t xml:space="preserve">Páll varar Filippíbúa við að vera á varðbergi gagnvart þeim sem gætu reynt að leiða þá afvega með falskenningum.</w:t>
      </w:r>
    </w:p>
    <w:p w14:paraId="103EF617" w14:textId="77777777" w:rsidR="000F7377" w:rsidRDefault="000F7377"/>
    <w:p w14:paraId="5A738301" w14:textId="77777777" w:rsidR="000F7377" w:rsidRDefault="000F7377">
      <w:r xmlns:w="http://schemas.openxmlformats.org/wordprocessingml/2006/main">
        <w:t xml:space="preserve">1. Við verðum að sýna dómgreind og ekki fylgja fölskum kenningum</w:t>
      </w:r>
    </w:p>
    <w:p w14:paraId="1C75B57A" w14:textId="77777777" w:rsidR="000F7377" w:rsidRDefault="000F7377"/>
    <w:p w14:paraId="6ABFC350" w14:textId="77777777" w:rsidR="000F7377" w:rsidRDefault="000F7377">
      <w:r xmlns:w="http://schemas.openxmlformats.org/wordprocessingml/2006/main">
        <w:t xml:space="preserve">2. Haltu áfram að einbeita þér að orði Guðs en ekki skoðun mannsins</w:t>
      </w:r>
    </w:p>
    <w:p w14:paraId="59B4C487" w14:textId="77777777" w:rsidR="000F7377" w:rsidRDefault="000F7377"/>
    <w:p w14:paraId="06E4618A" w14:textId="77777777" w:rsidR="000F7377" w:rsidRDefault="000F7377">
      <w:r xmlns:w="http://schemas.openxmlformats.org/wordprocessingml/2006/main">
        <w:t xml:space="preserve">1. 1. Þessaloníkubréf 5:21-22 - Prófið alla hluti; halda fast við það sem gott er.</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Korintubréf 11:3-4 - En ég er hræddur um að rétt eins og Eva var blekkt af slægð höggormsins, gæti hugur þinn á einhvern hátt verið villtur frá einlægri og hreinni hollustu þinni við Krist.</w:t>
      </w:r>
    </w:p>
    <w:p w14:paraId="38EC4ABA" w14:textId="77777777" w:rsidR="000F7377" w:rsidRDefault="000F7377"/>
    <w:p w14:paraId="5BFB9C9B" w14:textId="77777777" w:rsidR="000F7377" w:rsidRDefault="000F7377">
      <w:r xmlns:w="http://schemas.openxmlformats.org/wordprocessingml/2006/main">
        <w:t xml:space="preserve">Filippíbréfið 3:3 Því að vér erum umskurnin, sem tilbiðjum Guð í anda og gleðjumst í Kristi Jesú og treystum ekki holdinu.</w:t>
      </w:r>
    </w:p>
    <w:p w14:paraId="5EB3DABF" w14:textId="77777777" w:rsidR="000F7377" w:rsidRDefault="000F7377"/>
    <w:p w14:paraId="34DBB591" w14:textId="77777777" w:rsidR="000F7377" w:rsidRDefault="000F7377">
      <w:r xmlns:w="http://schemas.openxmlformats.org/wordprocessingml/2006/main">
        <w:t xml:space="preserve">Við ættum að setja trú okkar og traust á Krist, ekki á okkur sjálf.</w:t>
      </w:r>
    </w:p>
    <w:p w14:paraId="6BD14FE5" w14:textId="77777777" w:rsidR="000F7377" w:rsidRDefault="000F7377"/>
    <w:p w14:paraId="57F2E453" w14:textId="77777777" w:rsidR="000F7377" w:rsidRDefault="000F7377">
      <w:r xmlns:w="http://schemas.openxmlformats.org/wordprocessingml/2006/main">
        <w:t xml:space="preserve">1: Til að öðlast sanna gleði og ánægju verðum við að treysta á Krist, ekki á okkur sjálf.</w:t>
      </w:r>
    </w:p>
    <w:p w14:paraId="1C2E1FCB" w14:textId="77777777" w:rsidR="000F7377" w:rsidRDefault="000F7377"/>
    <w:p w14:paraId="308667D8" w14:textId="77777777" w:rsidR="000F7377" w:rsidRDefault="000F7377">
      <w:r xmlns:w="http://schemas.openxmlformats.org/wordprocessingml/2006/main">
        <w:t xml:space="preserve">2: Gleðjist í Kristi Jesú og treystið ekki holdinu - eina leiðin til að upplifa sanna gleði og ánægju.</w:t>
      </w:r>
    </w:p>
    <w:p w14:paraId="2F4A8CAE" w14:textId="77777777" w:rsidR="000F7377" w:rsidRDefault="000F7377"/>
    <w:p w14:paraId="5A03C66D" w14:textId="77777777" w:rsidR="000F7377" w:rsidRDefault="000F7377">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5DE02DEB" w14:textId="77777777" w:rsidR="000F7377" w:rsidRDefault="000F7377"/>
    <w:p w14:paraId="7C4E86E7" w14:textId="77777777" w:rsidR="000F7377" w:rsidRDefault="000F7377">
      <w:r xmlns:w="http://schemas.openxmlformats.org/wordprocessingml/2006/main">
        <w:t xml:space="preserve">2: Jóhannesarguðspjall 15:11 - „Þetta hef ég sagt yður til þess að fögnuður minn sé í yður og fögnuður yðar sé fullkominn.</w:t>
      </w:r>
    </w:p>
    <w:p w14:paraId="6B9A59C1" w14:textId="77777777" w:rsidR="000F7377" w:rsidRDefault="000F7377"/>
    <w:p w14:paraId="1B723B79" w14:textId="77777777" w:rsidR="000F7377" w:rsidRDefault="000F7377">
      <w:r xmlns:w="http://schemas.openxmlformats.org/wordprocessingml/2006/main">
        <w:t xml:space="preserve">Filippíbréfið 3:4 Þó að ég gæti líka treyst á holdið. Ef einhver annar heldur að hann hafi eitthvað sem hann gæti treyst á holdið, þá er ég enn fremur.</w:t>
      </w:r>
    </w:p>
    <w:p w14:paraId="08605C44" w14:textId="77777777" w:rsidR="000F7377" w:rsidRDefault="000F7377"/>
    <w:p w14:paraId="73C03EDE" w14:textId="77777777" w:rsidR="000F7377" w:rsidRDefault="000F7377">
      <w:r xmlns:w="http://schemas.openxmlformats.org/wordprocessingml/2006/main">
        <w:t xml:space="preserve">Páll er að lýsa því yfir að hann hafi meiri trú á eigin getu en nokkur annar.</w:t>
      </w:r>
    </w:p>
    <w:p w14:paraId="3138C442" w14:textId="77777777" w:rsidR="000F7377" w:rsidRDefault="000F7377"/>
    <w:p w14:paraId="69CDEA52" w14:textId="77777777" w:rsidR="000F7377" w:rsidRDefault="000F7377">
      <w:r xmlns:w="http://schemas.openxmlformats.org/wordprocessingml/2006/main">
        <w:t xml:space="preserve">1. Kraftur sjálfsöruggs hugarfars</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treysta á okkur sjálf vs. að treysta á Guð</w:t>
      </w:r>
    </w:p>
    <w:p w14:paraId="1D91E868" w14:textId="77777777" w:rsidR="000F7377" w:rsidRDefault="000F7377"/>
    <w:p w14:paraId="018DB06E" w14:textId="77777777" w:rsidR="000F7377" w:rsidRDefault="000F7377">
      <w:r xmlns:w="http://schemas.openxmlformats.org/wordprocessingml/2006/main">
        <w:t xml:space="preserve">1. Orðskviðirnir 3:5-6 "Treystu Drottni af öllu hjarta, og reiddu þig ekki á þitt eigið hyggjuvit. Kannaðu hann á öllum þínum vegum, og hann mun greiða stigum þínum."</w:t>
      </w:r>
    </w:p>
    <w:p w14:paraId="33B62CDA" w14:textId="77777777" w:rsidR="000F7377" w:rsidRDefault="000F7377"/>
    <w:p w14:paraId="6EE36635" w14:textId="77777777" w:rsidR="000F7377" w:rsidRDefault="000F7377">
      <w:r xmlns:w="http://schemas.openxmlformats.org/wordprocessingml/2006/main">
        <w:t xml:space="preserve">2. Rómverjabréfið 12:3 „Því að ég segi, fyrir þá náð, sem mér er gefin, hverjum manni, sem er á meðal yðar, að hugsa ekki um sjálfan sig hærra en hann ætti að hugsa, heldur að hugsa alúðlega, eins og Guð hefur boðið. sérhver maður mælikvarði trúarinnar."</w:t>
      </w:r>
    </w:p>
    <w:p w14:paraId="24D501BE" w14:textId="77777777" w:rsidR="000F7377" w:rsidRDefault="000F7377"/>
    <w:p w14:paraId="1AB0A945" w14:textId="77777777" w:rsidR="000F7377" w:rsidRDefault="000F7377">
      <w:r xmlns:w="http://schemas.openxmlformats.org/wordprocessingml/2006/main">
        <w:t xml:space="preserve">Filippíbréfið 3:5 Á áttunda degi voru umskornir af kynstofni Ísraels, af Benjamínsættkvísl, Hebrea af Hebreum. sem snertir lögmálið, farísei;</w:t>
      </w:r>
    </w:p>
    <w:p w14:paraId="065A8E57" w14:textId="77777777" w:rsidR="000F7377" w:rsidRDefault="000F7377"/>
    <w:p w14:paraId="5B136404" w14:textId="77777777" w:rsidR="000F7377" w:rsidRDefault="000F7377">
      <w:r xmlns:w="http://schemas.openxmlformats.org/wordprocessingml/2006/main">
        <w:t xml:space="preserve">Páll lýsir sjálfum sér sem gyðingamanni sem var umskorinn á 8. degi og tilheyrði ættkvísl Benjamíns, af ísraelsku þjóðinni, og var farísei hvað lögmálið varðar.</w:t>
      </w:r>
    </w:p>
    <w:p w14:paraId="11F0C114" w14:textId="77777777" w:rsidR="000F7377" w:rsidRDefault="000F7377"/>
    <w:p w14:paraId="5C2BC4A7" w14:textId="77777777" w:rsidR="000F7377" w:rsidRDefault="000F7377">
      <w:r xmlns:w="http://schemas.openxmlformats.org/wordprocessingml/2006/main">
        <w:t xml:space="preserve">1. "Máttur umskurðar: Skoðun á gyðingakennd Páls"</w:t>
      </w:r>
    </w:p>
    <w:p w14:paraId="162410D7" w14:textId="77777777" w:rsidR="000F7377" w:rsidRDefault="000F7377"/>
    <w:p w14:paraId="00A6B73D" w14:textId="77777777" w:rsidR="000F7377" w:rsidRDefault="000F7377">
      <w:r xmlns:w="http://schemas.openxmlformats.org/wordprocessingml/2006/main">
        <w:t xml:space="preserve">2. "Trú farísea: Að skilja lögfræði Páls"</w:t>
      </w:r>
    </w:p>
    <w:p w14:paraId="16D05C4E" w14:textId="77777777" w:rsidR="000F7377" w:rsidRDefault="000F7377"/>
    <w:p w14:paraId="5271D834" w14:textId="77777777" w:rsidR="000F7377" w:rsidRDefault="000F7377">
      <w:r xmlns:w="http://schemas.openxmlformats.org/wordprocessingml/2006/main">
        <w:t xml:space="preserve">1. Fyrsta Mósebók 17:10-14 - Sáttmáli Guðs við Abraham um umskurn</w:t>
      </w:r>
    </w:p>
    <w:p w14:paraId="74802D40" w14:textId="77777777" w:rsidR="000F7377" w:rsidRDefault="000F7377"/>
    <w:p w14:paraId="7454D70C" w14:textId="77777777" w:rsidR="000F7377" w:rsidRDefault="000F7377">
      <w:r xmlns:w="http://schemas.openxmlformats.org/wordprocessingml/2006/main">
        <w:t xml:space="preserve">2. Matteus 23:1-3 - Fordæming Jesú á löghyggju farísea</w:t>
      </w:r>
    </w:p>
    <w:p w14:paraId="75CAEFA7" w14:textId="77777777" w:rsidR="000F7377" w:rsidRDefault="000F7377"/>
    <w:p w14:paraId="0558C319" w14:textId="77777777" w:rsidR="000F7377" w:rsidRDefault="000F7377">
      <w:r xmlns:w="http://schemas.openxmlformats.org/wordprocessingml/2006/main">
        <w:t xml:space="preserve">Filippíbréfið 3:6 Hvað varðar vandlætingu, að ofsækja söfnuðinn; snertir réttlætið, sem er í lögmálinu, lýtalaust.</w:t>
      </w:r>
    </w:p>
    <w:p w14:paraId="39413913" w14:textId="77777777" w:rsidR="000F7377" w:rsidRDefault="000F7377"/>
    <w:p w14:paraId="16376113" w14:textId="77777777" w:rsidR="000F7377" w:rsidRDefault="000F7377">
      <w:r xmlns:w="http://schemas.openxmlformats.org/wordprocessingml/2006/main">
        <w:t xml:space="preserve">Páll varar Filippímenn við að vera ekki of kappsamir við að ofsækja kirkjuna, heldur að halda uppi réttlæti lögmálsins.</w:t>
      </w:r>
    </w:p>
    <w:p w14:paraId="6593E134" w14:textId="77777777" w:rsidR="000F7377" w:rsidRDefault="000F7377"/>
    <w:p w14:paraId="753376C8" w14:textId="77777777" w:rsidR="000F7377" w:rsidRDefault="000F7377">
      <w:r xmlns:w="http://schemas.openxmlformats.org/wordprocessingml/2006/main">
        <w:t xml:space="preserve">1. Vandlætingu fyrir orði Guðs: Kraftur réttlætisins</w:t>
      </w:r>
    </w:p>
    <w:p w14:paraId="5260D044" w14:textId="77777777" w:rsidR="000F7377" w:rsidRDefault="000F7377"/>
    <w:p w14:paraId="6722930C" w14:textId="77777777" w:rsidR="000F7377" w:rsidRDefault="000F7377">
      <w:r xmlns:w="http://schemas.openxmlformats.org/wordprocessingml/2006/main">
        <w:t xml:space="preserve">2. Hætta á sjálfsréttlætingu: Skoðaðu vandlætingu þína</w:t>
      </w:r>
    </w:p>
    <w:p w14:paraId="3470251A" w14:textId="77777777" w:rsidR="000F7377" w:rsidRDefault="000F7377"/>
    <w:p w14:paraId="4D4C25F2" w14:textId="77777777" w:rsidR="000F7377" w:rsidRDefault="000F7377">
      <w:r xmlns:w="http://schemas.openxmlformats.org/wordprocessingml/2006/main">
        <w:t xml:space="preserve">1. Rómverjabréfið 10:2-3 - Því að ég ber þeim vitni um að þeir hafa vandlætingu til Guðs, en ekki samkvæmt þekkingu. Því að þeir, sem vita ekki um réttlæti Guðs og ætla að koma á eigin réttlæti, hafa ekki undirgefið sig réttlæti Guðs.</w:t>
      </w:r>
    </w:p>
    <w:p w14:paraId="7D588409" w14:textId="77777777" w:rsidR="000F7377" w:rsidRDefault="000F7377"/>
    <w:p w14:paraId="47CE4647" w14:textId="77777777" w:rsidR="000F7377" w:rsidRDefault="000F7377">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14:paraId="4F6AF91E" w14:textId="77777777" w:rsidR="000F7377" w:rsidRDefault="000F7377"/>
    <w:p w14:paraId="55E3E03E" w14:textId="77777777" w:rsidR="000F7377" w:rsidRDefault="000F7377">
      <w:r xmlns:w="http://schemas.openxmlformats.org/wordprocessingml/2006/main">
        <w:t xml:space="preserve">Filippíbréfið 3:7 En það sem mér var ávinningur, það taldi ég tjón fyrir Krist.</w:t>
      </w:r>
    </w:p>
    <w:p w14:paraId="221E9D64" w14:textId="77777777" w:rsidR="000F7377" w:rsidRDefault="000F7377"/>
    <w:p w14:paraId="0B88CA44" w14:textId="77777777" w:rsidR="000F7377" w:rsidRDefault="000F7377">
      <w:r xmlns:w="http://schemas.openxmlformats.org/wordprocessingml/2006/main">
        <w:t xml:space="preserve">Í kaflanum er lögð áhersla á mikilvægi þess að fórna efnislegum ávinningi í þágu Krists.</w:t>
      </w:r>
    </w:p>
    <w:p w14:paraId="19C44A61" w14:textId="77777777" w:rsidR="000F7377" w:rsidRDefault="000F7377"/>
    <w:p w14:paraId="1A661D25" w14:textId="77777777" w:rsidR="000F7377" w:rsidRDefault="000F7377">
      <w:r xmlns:w="http://schemas.openxmlformats.org/wordprocessingml/2006/main">
        <w:t xml:space="preserve">1: Við ættum að vera fús til að setja Krist fram yfir allt annað í lífi okkar.</w:t>
      </w:r>
    </w:p>
    <w:p w14:paraId="5A78C6DE" w14:textId="77777777" w:rsidR="000F7377" w:rsidRDefault="000F7377"/>
    <w:p w14:paraId="667215DA" w14:textId="77777777" w:rsidR="000F7377" w:rsidRDefault="000F7377">
      <w:r xmlns:w="http://schemas.openxmlformats.org/wordprocessingml/2006/main">
        <w:t xml:space="preserve">2: Við ættum að vera reiðubúin að færa fórnir fyrir sakir Krists.</w:t>
      </w:r>
    </w:p>
    <w:p w14:paraId="41BD38EB" w14:textId="77777777" w:rsidR="000F7377" w:rsidRDefault="000F7377"/>
    <w:p w14:paraId="133D585B" w14:textId="77777777" w:rsidR="000F7377" w:rsidRDefault="000F7377">
      <w:r xmlns:w="http://schemas.openxmlformats.org/wordprocessingml/2006/main">
        <w:t xml:space="preserve">1: Matteus 16:24-25 - "Þá sagði Jesús við lærisveina sína: "Hver sem vill vera lærisveinn minn, skal afneita sjálfum sér, taka kross sinn og fylgja mér."</w:t>
      </w:r>
    </w:p>
    <w:p w14:paraId="33734B63" w14:textId="77777777" w:rsidR="000F7377" w:rsidRDefault="000F7377"/>
    <w:p w14:paraId="691FF4DF" w14:textId="77777777" w:rsidR="000F7377" w:rsidRDefault="000F7377">
      <w:r xmlns:w="http://schemas.openxmlformats.org/wordprocessingml/2006/main">
        <w:t xml:space="preserve">2: Matteus 6:33 - "En leitið fyrst ríkis hans og réttlætis, og allt þetta mun einnig verða gefið yður."</w:t>
      </w:r>
    </w:p>
    <w:p w14:paraId="0A01FC09" w14:textId="77777777" w:rsidR="000F7377" w:rsidRDefault="000F7377"/>
    <w:p w14:paraId="092EA3C3" w14:textId="77777777" w:rsidR="000F7377" w:rsidRDefault="000F7377">
      <w:r xmlns:w="http://schemas.openxmlformats.org/wordprocessingml/2006/main">
        <w:t xml:space="preserve">Filippíbréfið 3:8 Já, eflaust, og ég álít allt annað en tjón vegna yfirburðar þekkingar á </w:t>
      </w:r>
      <w:r xmlns:w="http://schemas.openxmlformats.org/wordprocessingml/2006/main">
        <w:lastRenderedPageBreak xmlns:w="http://schemas.openxmlformats.org/wordprocessingml/2006/main"/>
      </w:r>
      <w:r xmlns:w="http://schemas.openxmlformats.org/wordprocessingml/2006/main">
        <w:t xml:space="preserve">Kristi Jesú, Drottni mínum, fyrir hvern ég hef orðið fyrir tjóni alls og álít það annað en saur, til þess að ég megi vinna Krist,</w:t>
      </w:r>
    </w:p>
    <w:p w14:paraId="5D4D360C" w14:textId="77777777" w:rsidR="000F7377" w:rsidRDefault="000F7377"/>
    <w:p w14:paraId="761F4BC3" w14:textId="77777777" w:rsidR="000F7377" w:rsidRDefault="000F7377">
      <w:r xmlns:w="http://schemas.openxmlformats.org/wordprocessingml/2006/main">
        <w:t xml:space="preserve">Þessi texti talar um gildi þess að öðlast þekkingu á Jesú Kristi og viljann til að fórna öllu veraldlega til að öðlast hann.</w:t>
      </w:r>
    </w:p>
    <w:p w14:paraId="29AA7D24" w14:textId="77777777" w:rsidR="000F7377" w:rsidRDefault="000F7377"/>
    <w:p w14:paraId="0C8F86F4" w14:textId="77777777" w:rsidR="000F7377" w:rsidRDefault="000F7377">
      <w:r xmlns:w="http://schemas.openxmlformats.org/wordprocessingml/2006/main">
        <w:t xml:space="preserve">1: Ekkert í þessum heimi er dýrmætara en þekkingin á Jesú Kristi og gleðinni sem henni fylgir.</w:t>
      </w:r>
    </w:p>
    <w:p w14:paraId="7938ECF1" w14:textId="77777777" w:rsidR="000F7377" w:rsidRDefault="000F7377"/>
    <w:p w14:paraId="17E6E37F" w14:textId="77777777" w:rsidR="000F7377" w:rsidRDefault="000F7377">
      <w:r xmlns:w="http://schemas.openxmlformats.org/wordprocessingml/2006/main">
        <w:t xml:space="preserve">2: Við ættum að vera fús til að gefa eftir hvað sem er til að öðlast Jesú Krist, því hann er meira virði en nokkuð sem þessi heimur getur boðið.</w:t>
      </w:r>
    </w:p>
    <w:p w14:paraId="0FB2420D" w14:textId="77777777" w:rsidR="000F7377" w:rsidRDefault="000F7377"/>
    <w:p w14:paraId="449CA811" w14:textId="77777777" w:rsidR="000F7377" w:rsidRDefault="000F7377">
      <w:r xmlns:w="http://schemas.openxmlformats.org/wordprocessingml/2006/main">
        <w:t xml:space="preserve">1: Matteus 13:44-46 - Dæmisagan um fjársjóðinn sem er falinn á akri.</w:t>
      </w:r>
    </w:p>
    <w:p w14:paraId="48E8689F" w14:textId="77777777" w:rsidR="000F7377" w:rsidRDefault="000F7377"/>
    <w:p w14:paraId="17026A70" w14:textId="77777777" w:rsidR="000F7377" w:rsidRDefault="000F7377">
      <w:r xmlns:w="http://schemas.openxmlformats.org/wordprocessingml/2006/main">
        <w:t xml:space="preserve">2: Kólossubréfið 3:1-4 - Hugsið ykkur um það sem er að ofan, ekki á það sem er á jörðinni.</w:t>
      </w:r>
    </w:p>
    <w:p w14:paraId="52BA19E3" w14:textId="77777777" w:rsidR="000F7377" w:rsidRDefault="000F7377"/>
    <w:p w14:paraId="487FF314" w14:textId="77777777" w:rsidR="000F7377" w:rsidRDefault="000F7377">
      <w:r xmlns:w="http://schemas.openxmlformats.org/wordprocessingml/2006/main">
        <w:t xml:space="preserve">Filippíbréfið 3:9 Og finnast í honum, ekki með mitt eigið réttlæti, sem er af lögmálinu, heldur það, sem er fyrir trú á Krist, réttlætið, sem er frá Guði fyrir trú.</w:t>
      </w:r>
    </w:p>
    <w:p w14:paraId="6F9D2965" w14:textId="77777777" w:rsidR="000F7377" w:rsidRDefault="000F7377"/>
    <w:p w14:paraId="7B49ED71" w14:textId="77777777" w:rsidR="000F7377" w:rsidRDefault="000F7377">
      <w:r xmlns:w="http://schemas.openxmlformats.org/wordprocessingml/2006/main">
        <w:t xml:space="preserve">Páll hvetur trúaða til að trúa á Krist í stað þess að treysta á eigið réttlæti, sem byggir á lögmálinu.</w:t>
      </w:r>
    </w:p>
    <w:p w14:paraId="5E26FBAA" w14:textId="77777777" w:rsidR="000F7377" w:rsidRDefault="000F7377"/>
    <w:p w14:paraId="18918D17" w14:textId="77777777" w:rsidR="000F7377" w:rsidRDefault="000F7377">
      <w:r xmlns:w="http://schemas.openxmlformats.org/wordprocessingml/2006/main">
        <w:t xml:space="preserve">1. Settu trú þína á Krist: Réttlætið sem Guð gefur</w:t>
      </w:r>
    </w:p>
    <w:p w14:paraId="22DE6726" w14:textId="77777777" w:rsidR="000F7377" w:rsidRDefault="000F7377"/>
    <w:p w14:paraId="4927F4B2" w14:textId="77777777" w:rsidR="000F7377" w:rsidRDefault="000F7377">
      <w:r xmlns:w="http://schemas.openxmlformats.org/wordprocessingml/2006/main">
        <w:t xml:space="preserve">2. Kraftur trúarinnar: Að finna sanna réttlæti í Kristi</w:t>
      </w:r>
    </w:p>
    <w:p w14:paraId="1CE32CFA" w14:textId="77777777" w:rsidR="000F7377" w:rsidRDefault="000F7377"/>
    <w:p w14:paraId="52414444" w14:textId="77777777" w:rsidR="000F7377" w:rsidRDefault="000F7377">
      <w:r xmlns:w="http://schemas.openxmlformats.org/wordprocessingml/2006/main">
        <w:t xml:space="preserve">1. Rómverjabréfið 3:21-22 - En nú er réttlæti Guðs opinberað án lögmálsins, sem lögmálið og spámennirnir vitna um, 22 réttlæti Guðs, fyrir trú á Jesú Krist, öllum og öllum </w:t>
      </w:r>
      <w:r xmlns:w="http://schemas.openxmlformats.org/wordprocessingml/2006/main">
        <w:lastRenderedPageBreak xmlns:w="http://schemas.openxmlformats.org/wordprocessingml/2006/main"/>
      </w:r>
      <w:r xmlns:w="http://schemas.openxmlformats.org/wordprocessingml/2006/main">
        <w:t xml:space="preserve">sem trúa.</w:t>
      </w:r>
    </w:p>
    <w:p w14:paraId="2CE4CF8D" w14:textId="77777777" w:rsidR="000F7377" w:rsidRDefault="000F7377"/>
    <w:p w14:paraId="60FB2ECF" w14:textId="77777777" w:rsidR="000F7377" w:rsidRDefault="000F7377">
      <w:r xmlns:w="http://schemas.openxmlformats.org/wordprocessingml/2006/main">
        <w:t xml:space="preserve">2. Galatabréfið 2:15-16 - Við erum sjálfir Gyðingar að uppruna en ekki heiðnir syndarar; 16 en vér vitum, að maðurinn er ekki réttlættur af lögmálsverkum, heldur fyrir trú á Jesú Krist, þannig höfum vér líka trúað á Krist Jesú, til þess að réttlætast af trú á Krist en ekki af lögmálsverkum, því að með verk laga, enginn verður réttlættur.</w:t>
      </w:r>
    </w:p>
    <w:p w14:paraId="1F3FAC32" w14:textId="77777777" w:rsidR="000F7377" w:rsidRDefault="000F7377"/>
    <w:p w14:paraId="68BDAA57" w14:textId="77777777" w:rsidR="000F7377" w:rsidRDefault="000F7377">
      <w:r xmlns:w="http://schemas.openxmlformats.org/wordprocessingml/2006/main">
        <w:t xml:space="preserve">Filippíbréfið 3:10 Til þess að ég megi þekkja hann og kraft upprisu hans og samfélag þjáninga hans, sem líkist dauða hans.</w:t>
      </w:r>
    </w:p>
    <w:p w14:paraId="4F3CC3F1" w14:textId="77777777" w:rsidR="000F7377" w:rsidRDefault="000F7377"/>
    <w:p w14:paraId="6935C373" w14:textId="77777777" w:rsidR="000F7377" w:rsidRDefault="000F7377">
      <w:r xmlns:w="http://schemas.openxmlformats.org/wordprocessingml/2006/main">
        <w:t xml:space="preserve">Þessi texti snýst um að þrá að þekkja Krist með því að skilja mátt hans og þjáningu til að líkjast dauða hans.</w:t>
      </w:r>
    </w:p>
    <w:p w14:paraId="4E97F6E2" w14:textId="77777777" w:rsidR="000F7377" w:rsidRDefault="000F7377"/>
    <w:p w14:paraId="36E7095A" w14:textId="77777777" w:rsidR="000F7377" w:rsidRDefault="000F7377">
      <w:r xmlns:w="http://schemas.openxmlformats.org/wordprocessingml/2006/main">
        <w:t xml:space="preserve">1: Að líkjast dauða Krists</w:t>
      </w:r>
    </w:p>
    <w:p w14:paraId="585EA5F3" w14:textId="77777777" w:rsidR="000F7377" w:rsidRDefault="000F7377"/>
    <w:p w14:paraId="42113677" w14:textId="77777777" w:rsidR="000F7377" w:rsidRDefault="000F7377">
      <w:r xmlns:w="http://schemas.openxmlformats.org/wordprocessingml/2006/main">
        <w:t xml:space="preserve">2: Að þekkja Krist með krafti hans og þjáningu</w:t>
      </w:r>
    </w:p>
    <w:p w14:paraId="29634F3E" w14:textId="77777777" w:rsidR="000F7377" w:rsidRDefault="000F7377"/>
    <w:p w14:paraId="61E3D975"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tilbeiðsla. Vertu ekki í samræmi við mynstur þessa heims, heldur umbreyttu með endurnýjun hugar þíns.</w:t>
      </w:r>
    </w:p>
    <w:p w14:paraId="7D1A58D5" w14:textId="77777777" w:rsidR="000F7377" w:rsidRDefault="000F7377"/>
    <w:p w14:paraId="76CEE2D4" w14:textId="77777777" w:rsidR="000F7377" w:rsidRDefault="000F7377">
      <w:r xmlns:w="http://schemas.openxmlformats.org/wordprocessingml/2006/main">
        <w:t xml:space="preserve">2: Matteus 16:24 - Þá sagði Jesús við lærisveina sína: "Hver sem vill vera lærisveinn minn, skal afneita sjálfum sér, taka kross sinn og fylgja mér."</w:t>
      </w:r>
    </w:p>
    <w:p w14:paraId="79E0DE2A" w14:textId="77777777" w:rsidR="000F7377" w:rsidRDefault="000F7377"/>
    <w:p w14:paraId="42B7FAE7" w14:textId="77777777" w:rsidR="000F7377" w:rsidRDefault="000F7377">
      <w:r xmlns:w="http://schemas.openxmlformats.org/wordprocessingml/2006/main">
        <w:t xml:space="preserve">Filippíbréfið 3:11 Ef ég gæti með einhverjum hætti náð upprisu dauðra.</w:t>
      </w:r>
    </w:p>
    <w:p w14:paraId="27213D52" w14:textId="77777777" w:rsidR="000F7377" w:rsidRDefault="000F7377"/>
    <w:p w14:paraId="413A3E9E" w14:textId="77777777" w:rsidR="000F7377" w:rsidRDefault="000F7377">
      <w:r xmlns:w="http://schemas.openxmlformats.org/wordprocessingml/2006/main">
        <w:t xml:space="preserve">Páll lýsir löngun sinni til að öðlast upprisu dauðra.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þrautseigju: Leit Páls að upprisunni</w:t>
      </w:r>
    </w:p>
    <w:p w14:paraId="7422ECF9" w14:textId="77777777" w:rsidR="000F7377" w:rsidRDefault="000F7377"/>
    <w:p w14:paraId="7AEA12E0" w14:textId="77777777" w:rsidR="000F7377" w:rsidRDefault="000F7377">
      <w:r xmlns:w="http://schemas.openxmlformats.org/wordprocessingml/2006/main">
        <w:t xml:space="preserve">2. Von himins: Upprisa hinna dauðu</w:t>
      </w:r>
    </w:p>
    <w:p w14:paraId="00E3167D" w14:textId="77777777" w:rsidR="000F7377" w:rsidRDefault="000F7377"/>
    <w:p w14:paraId="22E2574F" w14:textId="77777777" w:rsidR="000F7377" w:rsidRDefault="000F7377">
      <w:r xmlns:w="http://schemas.openxmlformats.org/wordprocessingml/2006/main">
        <w:t xml:space="preserve">1. Rómverjabréfið 8:18-25 - Því að ég tel að þjáningar þessa tíma séu ekki þess virði að bera saman við þá dýrð sem á að opinberast okkur.</w:t>
      </w:r>
    </w:p>
    <w:p w14:paraId="603C3762" w14:textId="77777777" w:rsidR="000F7377" w:rsidRDefault="000F7377"/>
    <w:p w14:paraId="01258D19" w14:textId="77777777" w:rsidR="000F7377" w:rsidRDefault="000F7377">
      <w:r xmlns:w="http://schemas.openxmlformats.org/wordprocessingml/2006/main">
        <w:t xml:space="preserve">2. 1. Korintubréf 15:12-20 - En í raun er Kristur upprisinn frá dauðum, frumgróði þeirra sem sofnaðir eru.</w:t>
      </w:r>
    </w:p>
    <w:p w14:paraId="18A2B5D3" w14:textId="77777777" w:rsidR="000F7377" w:rsidRDefault="000F7377"/>
    <w:p w14:paraId="35262CE8" w14:textId="77777777" w:rsidR="000F7377" w:rsidRDefault="000F7377">
      <w:r xmlns:w="http://schemas.openxmlformats.org/wordprocessingml/2006/main">
        <w:t xml:space="preserve">Filippíbréfið 3:12 Ekki eins og ég hefði þegar náð því, hvort sem ég væri þegar fullkominn, heldur elti ég eftir, ef ég gæti skilið það, sem ég er einnig handtekin af Kristi Jesú.</w:t>
      </w:r>
    </w:p>
    <w:p w14:paraId="149589AD" w14:textId="77777777" w:rsidR="000F7377" w:rsidRDefault="000F7377"/>
    <w:p w14:paraId="47CF7552" w14:textId="77777777" w:rsidR="000F7377" w:rsidRDefault="000F7377">
      <w:r xmlns:w="http://schemas.openxmlformats.org/wordprocessingml/2006/main">
        <w:t xml:space="preserve">Páll hvetur trúaða til að leitast við að fullkomna trú sína.</w:t>
      </w:r>
    </w:p>
    <w:p w14:paraId="7CD4A736" w14:textId="77777777" w:rsidR="000F7377" w:rsidRDefault="000F7377"/>
    <w:p w14:paraId="051FB1AA" w14:textId="77777777" w:rsidR="000F7377" w:rsidRDefault="000F7377">
      <w:r xmlns:w="http://schemas.openxmlformats.org/wordprocessingml/2006/main">
        <w:t xml:space="preserve">1. Fullkomnun í trú: Að ná okkar háu köllun</w:t>
      </w:r>
    </w:p>
    <w:p w14:paraId="2BEF81BA" w14:textId="77777777" w:rsidR="000F7377" w:rsidRDefault="000F7377"/>
    <w:p w14:paraId="1E50948A" w14:textId="77777777" w:rsidR="000F7377" w:rsidRDefault="000F7377">
      <w:r xmlns:w="http://schemas.openxmlformats.org/wordprocessingml/2006/main">
        <w:t xml:space="preserve">2. Að standa við kristna ábyrgð okkar</w:t>
      </w:r>
    </w:p>
    <w:p w14:paraId="145F2F0D" w14:textId="77777777" w:rsidR="000F7377" w:rsidRDefault="000F7377"/>
    <w:p w14:paraId="229CD30D"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75595E94" w14:textId="77777777" w:rsidR="000F7377" w:rsidRDefault="000F7377"/>
    <w:p w14:paraId="008E5133" w14:textId="77777777" w:rsidR="000F7377" w:rsidRDefault="000F7377">
      <w:r xmlns:w="http://schemas.openxmlformats.org/wordprocessingml/2006/main">
        <w:t xml:space="preserve">2. Matteusarguðspjall 5:48 - Þér skuluð því vera fullkomnir, eins og faðir yðar himneskur er fullkominn.</w:t>
      </w:r>
    </w:p>
    <w:p w14:paraId="6ECDC7B3" w14:textId="77777777" w:rsidR="000F7377" w:rsidRDefault="000F7377"/>
    <w:p w14:paraId="67730461" w14:textId="77777777" w:rsidR="000F7377" w:rsidRDefault="000F7377">
      <w:r xmlns:w="http://schemas.openxmlformats.org/wordprocessingml/2006/main">
        <w:t xml:space="preserve">Filippíbréfið 3:13 Bræður, ég tel mig ekki hafa gripið, en þetta eina gjöri ég, að ég gleymi því, sem að baki er, og teygi mig til þess, sem á undan er.</w:t>
      </w:r>
    </w:p>
    <w:p w14:paraId="427BE743" w14:textId="77777777" w:rsidR="000F7377" w:rsidRDefault="000F7377"/>
    <w:p w14:paraId="2663D001" w14:textId="77777777" w:rsidR="000F7377" w:rsidRDefault="000F7377">
      <w:r xmlns:w="http://schemas.openxmlformats.org/wordprocessingml/2006/main">
        <w:t xml:space="preserve">Þessi texti hvetur okkur til að einbeita okkur að framtíðinni og skilja fortíðina eftir.</w:t>
      </w:r>
    </w:p>
    <w:p w14:paraId="5E2F87F5" w14:textId="77777777" w:rsidR="000F7377" w:rsidRDefault="000F7377"/>
    <w:p w14:paraId="607FBAC9" w14:textId="77777777" w:rsidR="000F7377" w:rsidRDefault="000F7377">
      <w:r xmlns:w="http://schemas.openxmlformats.org/wordprocessingml/2006/main">
        <w:t xml:space="preserve">1: "Look Ahead: Leaving the Past Behind"</w:t>
      </w:r>
    </w:p>
    <w:p w14:paraId="1F2DA9BB" w14:textId="77777777" w:rsidR="000F7377" w:rsidRDefault="000F7377"/>
    <w:p w14:paraId="35D53650" w14:textId="77777777" w:rsidR="000F7377" w:rsidRDefault="000F7377">
      <w:r xmlns:w="http://schemas.openxmlformats.org/wordprocessingml/2006/main">
        <w:t xml:space="preserve">2: "Vöxtur með breytingum: Að fara í átt að framtíðinni"</w:t>
      </w:r>
    </w:p>
    <w:p w14:paraId="4F916A90" w14:textId="77777777" w:rsidR="000F7377" w:rsidRDefault="000F7377"/>
    <w:p w14:paraId="18B1E571" w14:textId="77777777" w:rsidR="000F7377" w:rsidRDefault="000F7377">
      <w:r xmlns:w="http://schemas.openxmlformats.org/wordprocessingml/2006/main">
        <w:t xml:space="preserve">1: Jesaja 43:18-19 "Mundu ekki hið fyrra né hugleiða hið forna. Sjá, ég geri nýtt, nú sprettur það fram, skynjar þú það ekki?"</w:t>
      </w:r>
    </w:p>
    <w:p w14:paraId="7BBBCC55" w14:textId="77777777" w:rsidR="000F7377" w:rsidRDefault="000F7377"/>
    <w:p w14:paraId="6E9AC021" w14:textId="77777777" w:rsidR="000F7377" w:rsidRDefault="000F7377">
      <w:r xmlns:w="http://schemas.openxmlformats.org/wordprocessingml/2006/main">
        <w:t xml:space="preserve">2:2 Corinthians 5:17 "Þess vegna, ef einhver er í Kristi, hann er ný sköpun. Hið gamla er liðið, sjá, hið nýja er komið."</w:t>
      </w:r>
    </w:p>
    <w:p w14:paraId="41C99784" w14:textId="77777777" w:rsidR="000F7377" w:rsidRDefault="000F7377"/>
    <w:p w14:paraId="6DC68196" w14:textId="77777777" w:rsidR="000F7377" w:rsidRDefault="000F7377">
      <w:r xmlns:w="http://schemas.openxmlformats.org/wordprocessingml/2006/main">
        <w:t xml:space="preserve">Filippíbréfið 3:14 Ég þrýst á markið til að fá verðlaun hinnar háu köllunar Guðs í Kristi Jesú.</w:t>
      </w:r>
    </w:p>
    <w:p w14:paraId="73664123" w14:textId="77777777" w:rsidR="000F7377" w:rsidRDefault="000F7377"/>
    <w:p w14:paraId="34DDE06A" w14:textId="77777777" w:rsidR="000F7377" w:rsidRDefault="000F7377">
      <w:r xmlns:w="http://schemas.openxmlformats.org/wordprocessingml/2006/main">
        <w:t xml:space="preserve">Þetta vers hvetur okkur til að leitast við að ná markmiðum okkar og nota kraft Krists til að hjálpa okkur á leiðinni.</w:t>
      </w:r>
    </w:p>
    <w:p w14:paraId="3EF7105C" w14:textId="77777777" w:rsidR="000F7377" w:rsidRDefault="000F7377"/>
    <w:p w14:paraId="273B68B3" w14:textId="77777777" w:rsidR="000F7377" w:rsidRDefault="000F7377">
      <w:r xmlns:w="http://schemas.openxmlformats.org/wordprocessingml/2006/main">
        <w:t xml:space="preserve">1. "Hin háa köllun Guðs: Að sækjast eftir markmiðum okkar í Kristi"</w:t>
      </w:r>
    </w:p>
    <w:p w14:paraId="2D2C5540" w14:textId="77777777" w:rsidR="000F7377" w:rsidRDefault="000F7377"/>
    <w:p w14:paraId="18CF30E6" w14:textId="77777777" w:rsidR="000F7377" w:rsidRDefault="000F7377">
      <w:r xmlns:w="http://schemas.openxmlformats.org/wordprocessingml/2006/main">
        <w:t xml:space="preserve">2. "Press Towards the Mark: Haltu námskeiðinu með Jesú"</w:t>
      </w:r>
    </w:p>
    <w:p w14:paraId="5F93A751" w14:textId="77777777" w:rsidR="000F7377" w:rsidRDefault="000F7377"/>
    <w:p w14:paraId="3E86BE5E" w14:textId="77777777" w:rsidR="000F7377" w:rsidRDefault="000F7377">
      <w:r xmlns:w="http://schemas.openxmlformats.org/wordprocessingml/2006/main">
        <w:t xml:space="preserve">1. Matteusarguðspjall 6:33 - "En leitið fyrst ríkis hans og réttlætis, og allt þetta mun einnig verða yður gefið."</w:t>
      </w:r>
    </w:p>
    <w:p w14:paraId="52420439" w14:textId="77777777" w:rsidR="000F7377" w:rsidRDefault="000F7377"/>
    <w:p w14:paraId="49A8E403" w14:textId="77777777" w:rsidR="000F7377" w:rsidRDefault="000F7377">
      <w:r xmlns:w="http://schemas.openxmlformats.org/wordprocessingml/2006/main">
        <w:t xml:space="preserve">2. Galatabréfið 6:9 - "Verum ekki þreyttir á að gera gott, því að á réttum tíma munum við uppskera ef við gefumst ekki upp."</w:t>
      </w:r>
    </w:p>
    <w:p w14:paraId="6F4010BE" w14:textId="77777777" w:rsidR="000F7377" w:rsidRDefault="000F7377"/>
    <w:p w14:paraId="07CF3812" w14:textId="77777777" w:rsidR="000F7377" w:rsidRDefault="000F7377">
      <w:r xmlns:w="http://schemas.openxmlformats.org/wordprocessingml/2006/main">
        <w:t xml:space="preserve">Filippíbréfið 3:15 Verum því hugsjónir, allir sem fullkomnir eru, og ef þér hugsið annað, mun Guð einnig opinbera yður þetta.</w:t>
      </w:r>
    </w:p>
    <w:p w14:paraId="33A6C582" w14:textId="77777777" w:rsidR="000F7377" w:rsidRDefault="000F7377"/>
    <w:p w14:paraId="1FF3E432" w14:textId="77777777" w:rsidR="000F7377" w:rsidRDefault="000F7377">
      <w:r xmlns:w="http://schemas.openxmlformats.org/wordprocessingml/2006/main">
        <w:t xml:space="preserve">Yfirskriftin hvetur okkur til að keppa að fullkomnun og fullvissar okkur um að ef við erum ekki sammála mun Guð vísa okkur veginn.</w:t>
      </w:r>
    </w:p>
    <w:p w14:paraId="6A860F14" w14:textId="77777777" w:rsidR="000F7377" w:rsidRDefault="000F7377"/>
    <w:p w14:paraId="33FD65F5" w14:textId="77777777" w:rsidR="000F7377" w:rsidRDefault="000F7377">
      <w:r xmlns:w="http://schemas.openxmlformats.org/wordprocessingml/2006/main">
        <w:t xml:space="preserve">1. Fullkomnun er markmið sem hægt er að ná</w:t>
      </w:r>
    </w:p>
    <w:p w14:paraId="1B3D2CDE" w14:textId="77777777" w:rsidR="000F7377" w:rsidRDefault="000F7377"/>
    <w:p w14:paraId="14EEF15B" w14:textId="77777777" w:rsidR="000F7377" w:rsidRDefault="000F7377">
      <w:r xmlns:w="http://schemas.openxmlformats.org/wordprocessingml/2006/main">
        <w:t xml:space="preserve">2. Að fylgja vegi Guðs er lykillinn að velgengni</w:t>
      </w:r>
    </w:p>
    <w:p w14:paraId="2DADE615" w14:textId="77777777" w:rsidR="000F7377" w:rsidRDefault="000F7377"/>
    <w:p w14:paraId="03608C0C" w14:textId="77777777" w:rsidR="000F7377" w:rsidRDefault="000F7377">
      <w:r xmlns:w="http://schemas.openxmlformats.org/wordprocessingml/2006/main">
        <w:t xml:space="preserve">1. Efesusbréfið 4:13 - "Þar til við komum allir í einingu trúarinnar og þekkingar á Guðs syni, til fullkomins manns, að vexti fyllingar Krists."</w:t>
      </w:r>
    </w:p>
    <w:p w14:paraId="29E968B9" w14:textId="77777777" w:rsidR="000F7377" w:rsidRDefault="000F7377"/>
    <w:p w14:paraId="7A635C2B" w14:textId="77777777" w:rsidR="000F7377" w:rsidRDefault="000F7377">
      <w:r xmlns:w="http://schemas.openxmlformats.org/wordprocessingml/2006/main">
        <w:t xml:space="preserve">2. Jakobsbréfið 1:4 - „En þolgæðið hafi fullkomið verk hennar, svo að þér séuð fullkomnir og heilir og skortir ekkert.“</w:t>
      </w:r>
    </w:p>
    <w:p w14:paraId="50D3CB17" w14:textId="77777777" w:rsidR="000F7377" w:rsidRDefault="000F7377"/>
    <w:p w14:paraId="682319BA" w14:textId="77777777" w:rsidR="000F7377" w:rsidRDefault="000F7377">
      <w:r xmlns:w="http://schemas.openxmlformats.org/wordprocessingml/2006/main">
        <w:t xml:space="preserve">Filippíbréfið 3:16 En það sem við höfum þegar náð, göngum eftir sömu reglu, látum okkur sama hugann fara.</w:t>
      </w:r>
    </w:p>
    <w:p w14:paraId="259EF5C0" w14:textId="77777777" w:rsidR="000F7377" w:rsidRDefault="000F7377"/>
    <w:p w14:paraId="5E467FEB" w14:textId="77777777" w:rsidR="000F7377" w:rsidRDefault="000F7377">
      <w:r xmlns:w="http://schemas.openxmlformats.org/wordprocessingml/2006/main">
        <w:t xml:space="preserve">Trúaðir ættu að leitast við að halda áfram að lifa í samræmi við þau viðmið sem þeir hafa þegar náð.</w:t>
      </w:r>
    </w:p>
    <w:p w14:paraId="51A64AEA" w14:textId="77777777" w:rsidR="000F7377" w:rsidRDefault="000F7377"/>
    <w:p w14:paraId="7394C61A" w14:textId="77777777" w:rsidR="000F7377" w:rsidRDefault="000F7377">
      <w:r xmlns:w="http://schemas.openxmlformats.org/wordprocessingml/2006/main">
        <w:t xml:space="preserve">1. "Að halda sig á réttri braut: Að stunda stöðuga göngu með Guði"</w:t>
      </w:r>
    </w:p>
    <w:p w14:paraId="2D80BE25" w14:textId="77777777" w:rsidR="000F7377" w:rsidRDefault="000F7377"/>
    <w:p w14:paraId="3F0B5E18" w14:textId="77777777" w:rsidR="000F7377" w:rsidRDefault="000F7377">
      <w:r xmlns:w="http://schemas.openxmlformats.org/wordprocessingml/2006/main">
        <w:t xml:space="preserve">2. "Að lifa í samræmi við staðla sem við höfum náð"</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Galatabréfið 5:25 - "Ef vér lifum í andanum, þá skulum vér líka ganga í andanum."</w:t>
      </w:r>
    </w:p>
    <w:p w14:paraId="05177053" w14:textId="77777777" w:rsidR="000F7377" w:rsidRDefault="000F7377"/>
    <w:p w14:paraId="6F3CCB89" w14:textId="77777777" w:rsidR="000F7377" w:rsidRDefault="000F7377">
      <w:r xmlns:w="http://schemas.openxmlformats.org/wordprocessingml/2006/main">
        <w:t xml:space="preserve">2. Kólossubréfið 2:6 - "Þess vegna, eins og þér hafið tekið á móti Kristi Jesú, Drottni, svo gangið í honum."</w:t>
      </w:r>
    </w:p>
    <w:p w14:paraId="0A592722" w14:textId="77777777" w:rsidR="000F7377" w:rsidRDefault="000F7377"/>
    <w:p w14:paraId="193EE73F" w14:textId="77777777" w:rsidR="000F7377" w:rsidRDefault="000F7377">
      <w:r xmlns:w="http://schemas.openxmlformats.org/wordprocessingml/2006/main">
        <w:t xml:space="preserve">Filippíbréfið 3:17 Bræður, verið mér fylgjendur, og takið eftir þeim, sem ganga þannig eins og þér hafið okkur til fyrirmyndar.</w:t>
      </w:r>
    </w:p>
    <w:p w14:paraId="1D3A0F97" w14:textId="77777777" w:rsidR="000F7377" w:rsidRDefault="000F7377"/>
    <w:p w14:paraId="5774D411" w14:textId="77777777" w:rsidR="000F7377" w:rsidRDefault="000F7377">
      <w:r xmlns:w="http://schemas.openxmlformats.org/wordprocessingml/2006/main">
        <w:t xml:space="preserve">Páll hvetur trúaða til að fylgja fordæmi hans um að lifa lífi helgað Kristi.</w:t>
      </w:r>
    </w:p>
    <w:p w14:paraId="37F88391" w14:textId="77777777" w:rsidR="000F7377" w:rsidRDefault="000F7377"/>
    <w:p w14:paraId="53DC2106" w14:textId="77777777" w:rsidR="000F7377" w:rsidRDefault="000F7377">
      <w:r xmlns:w="http://schemas.openxmlformats.org/wordprocessingml/2006/main">
        <w:t xml:space="preserve">1. Gengið í fótspor Páls: Lifðu lífi í hollustu við Guð</w:t>
      </w:r>
    </w:p>
    <w:p w14:paraId="3EEBCABB" w14:textId="77777777" w:rsidR="000F7377" w:rsidRDefault="000F7377"/>
    <w:p w14:paraId="76CD42D2" w14:textId="77777777" w:rsidR="000F7377" w:rsidRDefault="000F7377">
      <w:r xmlns:w="http://schemas.openxmlformats.org/wordprocessingml/2006/main">
        <w:t xml:space="preserve">2. Að fylgja fordæmi hinna heilögu: Að vaxa í heilagleika</w:t>
      </w:r>
    </w:p>
    <w:p w14:paraId="3B8958CB" w14:textId="77777777" w:rsidR="000F7377" w:rsidRDefault="000F7377"/>
    <w:p w14:paraId="1F2029CE" w14:textId="77777777" w:rsidR="000F7377" w:rsidRDefault="000F7377">
      <w:r xmlns:w="http://schemas.openxmlformats.org/wordprocessingml/2006/main">
        <w:t xml:space="preserve">1. 1. Korintubréf 11:1 - "Verið eftirbreytendur mína, eins og ég er Krists."</w:t>
      </w:r>
    </w:p>
    <w:p w14:paraId="2FF0974F" w14:textId="77777777" w:rsidR="000F7377" w:rsidRDefault="000F7377"/>
    <w:p w14:paraId="3BE97283" w14:textId="77777777" w:rsidR="000F7377" w:rsidRDefault="000F7377">
      <w:r xmlns:w="http://schemas.openxmlformats.org/wordprocessingml/2006/main">
        <w:t xml:space="preserve">2. Hebreabréfið 12:1-2 - „Þar sem vér erum umkringdir svo miklu skýi votta, þá skulum vér og leggja til hliðar hverja þyngd og syndina, sem svo fastar, og hlaupa með þolgæði hlaupið, sem fyrir er lagt. frammi fyrir okkur og horfum á Jesú, upphafsmann og fullkomnara trúar vorrar, sem fyrir gleðina, sem fyrir honum var sett, þoldi krossinn, fyrirlitinn skömminni, og situr til hægri handar við hásæti Guðs."</w:t>
      </w:r>
    </w:p>
    <w:p w14:paraId="05DAEA01" w14:textId="77777777" w:rsidR="000F7377" w:rsidRDefault="000F7377"/>
    <w:p w14:paraId="3A4FD6BF" w14:textId="77777777" w:rsidR="000F7377" w:rsidRDefault="000F7377">
      <w:r xmlns:w="http://schemas.openxmlformats.org/wordprocessingml/2006/main">
        <w:t xml:space="preserve">Filippíbréfið 3:18 (Því að margir ganga, sem ég hef oft sagt yður um, og segi yður nú jafnvel grátandi, að þeir séu óvinir kross Krists.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Í kaflanum er varað við þeim sem eru óvinir kross Krists.</w:t>
      </w:r>
    </w:p>
    <w:p w14:paraId="46B4A4E0" w14:textId="77777777" w:rsidR="000F7377" w:rsidRDefault="000F7377"/>
    <w:p w14:paraId="1B25F1F4" w14:textId="77777777" w:rsidR="000F7377" w:rsidRDefault="000F7377">
      <w:r xmlns:w="http://schemas.openxmlformats.org/wordprocessingml/2006/main">
        <w:t xml:space="preserve">1: Að fylgja vegi Krists - Mikilvægi þess að lifa samkvæmt kenningum Jesú og fórn hans fyrir okkur.</w:t>
      </w:r>
    </w:p>
    <w:p w14:paraId="19BFE98C" w14:textId="77777777" w:rsidR="000F7377" w:rsidRDefault="000F7377"/>
    <w:p w14:paraId="726F5368" w14:textId="77777777" w:rsidR="000F7377" w:rsidRDefault="000F7377">
      <w:r xmlns:w="http://schemas.openxmlformats.org/wordprocessingml/2006/main">
        <w:t xml:space="preserve">2: Að hafna fölskum kenningum heimsins - Að faðma braut réttlætisins og hafna freistingum heimsins.</w:t>
      </w:r>
    </w:p>
    <w:p w14:paraId="33DFBBC9" w14:textId="77777777" w:rsidR="000F7377" w:rsidRDefault="000F7377"/>
    <w:p w14:paraId="2933E35D" w14:textId="77777777" w:rsidR="000F7377" w:rsidRDefault="000F7377">
      <w:r xmlns:w="http://schemas.openxmlformats.org/wordprocessingml/2006/main">
        <w:t xml:space="preserve">1: Kólossubréfið 3:5-10 - Deyðið því það sem er jarðneskt í yður: saurlífi, óhreinindi, ástríðu, illri þrá og ágirnd, sem er skurðgoðadýrkun.</w:t>
      </w:r>
    </w:p>
    <w:p w14:paraId="46A63C5A" w14:textId="77777777" w:rsidR="000F7377" w:rsidRDefault="000F7377"/>
    <w:p w14:paraId="7266332A" w14:textId="77777777" w:rsidR="000F7377" w:rsidRDefault="000F7377">
      <w:r xmlns:w="http://schemas.openxmlformats.org/wordprocessingml/2006/main">
        <w:t xml:space="preserve">2:2 Þessaloníkubréf 3:6-15 - Nú bendum við yður, bræður, í nafni Drottins vors Jesú Krists, að halda yður frá sérhverjum bróður, sem gengur í iðjuleysi og ekki í samræmi við hefðina, sem þér fenguð frá okkur. .</w:t>
      </w:r>
    </w:p>
    <w:p w14:paraId="55C5D6BB" w14:textId="77777777" w:rsidR="000F7377" w:rsidRDefault="000F7377"/>
    <w:p w14:paraId="21CBA32B" w14:textId="77777777" w:rsidR="000F7377" w:rsidRDefault="000F7377">
      <w:r xmlns:w="http://schemas.openxmlformats.org/wordprocessingml/2006/main">
        <w:t xml:space="preserve">Filippíbréfið 3:19 Endir þeirra er tortíming, hvers Guð er kviður þeirra og dýrð er í skömm þeirra, sem huga að jarðneskum hlutum.)</w:t>
      </w:r>
    </w:p>
    <w:p w14:paraId="1C3F7D4B" w14:textId="77777777" w:rsidR="000F7377" w:rsidRDefault="000F7377"/>
    <w:p w14:paraId="4AB66376" w14:textId="77777777" w:rsidR="000F7377" w:rsidRDefault="000F7377">
      <w:r xmlns:w="http://schemas.openxmlformats.org/wordprocessingml/2006/main">
        <w:t xml:space="preserve">Sumir lifa sér til ánægju og hugsa aðeins um jarðneska hluti, en það mun leiða til eyðileggingar.</w:t>
      </w:r>
    </w:p>
    <w:p w14:paraId="52128F11" w14:textId="77777777" w:rsidR="000F7377" w:rsidRDefault="000F7377"/>
    <w:p w14:paraId="2D0759EA" w14:textId="77777777" w:rsidR="000F7377" w:rsidRDefault="000F7377">
      <w:r xmlns:w="http://schemas.openxmlformats.org/wordprocessingml/2006/main">
        <w:t xml:space="preserve">1: Vegur glötunarinnar er ekki vegur lífsins. Við verðum að líta til Guðs og setja hann í fyrsta sæti í lífi okkar ef við viljum finna sanna gleði og frið.</w:t>
      </w:r>
    </w:p>
    <w:p w14:paraId="0E113E94" w14:textId="77777777" w:rsidR="000F7377" w:rsidRDefault="000F7377"/>
    <w:p w14:paraId="469A5BB4" w14:textId="77777777" w:rsidR="000F7377" w:rsidRDefault="000F7377">
      <w:r xmlns:w="http://schemas.openxmlformats.org/wordprocessingml/2006/main">
        <w:t xml:space="preserve">2: Við megum ekki leiðast afvega af jarðneskum löngunum og nautnum, heldur leita Guðs fyrir tilgang okkar og sanna gleði.</w:t>
      </w:r>
    </w:p>
    <w:p w14:paraId="2ABCDB1D" w14:textId="77777777" w:rsidR="000F7377" w:rsidRDefault="000F7377"/>
    <w:p w14:paraId="2A2EAF65" w14:textId="77777777" w:rsidR="000F7377" w:rsidRDefault="000F7377">
      <w:r xmlns:w="http://schemas.openxmlformats.org/wordprocessingml/2006/main">
        <w:t xml:space="preserve">1: Kólossubréfið 3:2 - Hugsið ykkur um það sem er að ofan, ekki á jarðneska hluti.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7ABED1CF" w14:textId="77777777" w:rsidR="000F7377" w:rsidRDefault="000F7377"/>
    <w:p w14:paraId="0583E585" w14:textId="77777777" w:rsidR="000F7377" w:rsidRDefault="000F7377">
      <w:r xmlns:w="http://schemas.openxmlformats.org/wordprocessingml/2006/main">
        <w:t xml:space="preserve">Filippíbréfið 3:20 Því að samtal okkar er á himnum. Þaðan væntum vér einnig frelsarans, Drottins Jesú Krists:</w:t>
      </w:r>
    </w:p>
    <w:p w14:paraId="3008C169" w14:textId="77777777" w:rsidR="000F7377" w:rsidRDefault="000F7377"/>
    <w:p w14:paraId="5AF0A56C" w14:textId="77777777" w:rsidR="000F7377" w:rsidRDefault="000F7377">
      <w:r xmlns:w="http://schemas.openxmlformats.org/wordprocessingml/2006/main">
        <w:t xml:space="preserve">Í kaflanum er talað um að leita að Drottni Jesú Kristi, frelsara okkar, frá himnum.</w:t>
      </w:r>
    </w:p>
    <w:p w14:paraId="5D06F6A0" w14:textId="77777777" w:rsidR="000F7377" w:rsidRDefault="000F7377"/>
    <w:p w14:paraId="6F304285" w14:textId="77777777" w:rsidR="000F7377" w:rsidRDefault="000F7377">
      <w:r xmlns:w="http://schemas.openxmlformats.org/wordprocessingml/2006/main">
        <w:t xml:space="preserve">1. Von og hjálpræði Jesú Krists - Filippíbréfið 3:20</w:t>
      </w:r>
    </w:p>
    <w:p w14:paraId="2974E5D3" w14:textId="77777777" w:rsidR="000F7377" w:rsidRDefault="000F7377"/>
    <w:p w14:paraId="04A18CB9" w14:textId="77777777" w:rsidR="000F7377" w:rsidRDefault="000F7377">
      <w:r xmlns:w="http://schemas.openxmlformats.org/wordprocessingml/2006/main">
        <w:t xml:space="preserve">2. Að treysta á okkar himneska samtal - Filippíbréfið 3:20</w:t>
      </w:r>
    </w:p>
    <w:p w14:paraId="44A04A1B" w14:textId="77777777" w:rsidR="000F7377" w:rsidRDefault="000F7377"/>
    <w:p w14:paraId="5447D0CA" w14:textId="77777777" w:rsidR="000F7377" w:rsidRDefault="000F7377">
      <w:r xmlns:w="http://schemas.openxmlformats.org/wordprocessingml/2006/main">
        <w:t xml:space="preserve">1. Matteusarguðspjall 16:27 - Því að Mannssonurinn mun koma með englum sínum í dýrð föður síns, og þá mun hann gjalda hverjum manni eftir því sem hann hefur gjört.</w:t>
      </w:r>
    </w:p>
    <w:p w14:paraId="6221AD32" w14:textId="77777777" w:rsidR="000F7377" w:rsidRDefault="000F7377"/>
    <w:p w14:paraId="40FE52DF" w14:textId="77777777" w:rsidR="000F7377" w:rsidRDefault="000F7377">
      <w:r xmlns:w="http://schemas.openxmlformats.org/wordprocessingml/2006/main">
        <w:t xml:space="preserve">2. Hebreabréfið 9:28 - þannig að Kristur, eftir að hafa verið boðinn einu sinni til að bera syndir margra, mun birtast í annað sinn, ekki til að takast á við synd heldur til að frelsa þá sem bíða eftir honum.</w:t>
      </w:r>
    </w:p>
    <w:p w14:paraId="77BE0A94" w14:textId="77777777" w:rsidR="000F7377" w:rsidRDefault="000F7377"/>
    <w:p w14:paraId="50A8BA3D" w14:textId="77777777" w:rsidR="000F7377" w:rsidRDefault="000F7377">
      <w:r xmlns:w="http://schemas.openxmlformats.org/wordprocessingml/2006/main">
        <w:t xml:space="preserve">Filippíbréfið 3:21 sem mun breyta svívirðilegum líkama vorum, svo að hann verði eins og dýrðarlíkama hans, samkvæmt þeirri vinnu, sem hann getur jafnvel lagt allt undir sig.</w:t>
      </w:r>
    </w:p>
    <w:p w14:paraId="73FD9458" w14:textId="77777777" w:rsidR="000F7377" w:rsidRDefault="000F7377"/>
    <w:p w14:paraId="6230DA2B" w14:textId="77777777" w:rsidR="000F7377" w:rsidRDefault="000F7377">
      <w:r xmlns:w="http://schemas.openxmlformats.org/wordprocessingml/2006/main">
        <w:t xml:space="preserve">Þessi texti úr Filippíbréfinu 3:21 kennir okkur að Guð hefur kraft til að umbreyta líkamlegum líkama okkar til að vera eins og dýrðarlíkama hans.</w:t>
      </w:r>
    </w:p>
    <w:p w14:paraId="072E9A89" w14:textId="77777777" w:rsidR="000F7377" w:rsidRDefault="000F7377"/>
    <w:p w14:paraId="21EB375D" w14:textId="77777777" w:rsidR="000F7377" w:rsidRDefault="000F7377">
      <w:r xmlns:w="http://schemas.openxmlformats.org/wordprocessingml/2006/main">
        <w:t xml:space="preserve">1. Umbreyting okkar í mynd Guðs</w:t>
      </w:r>
    </w:p>
    <w:p w14:paraId="57B7AA19" w14:textId="77777777" w:rsidR="000F7377" w:rsidRDefault="000F7377"/>
    <w:p w14:paraId="3C056D94" w14:textId="77777777" w:rsidR="000F7377" w:rsidRDefault="000F7377">
      <w:r xmlns:w="http://schemas.openxmlformats.org/wordprocessingml/2006/main">
        <w:t xml:space="preserve">2. Dýrðlegur kraftur Guðs til að leggja alla hluti undir sig</w:t>
      </w:r>
    </w:p>
    <w:p w14:paraId="3749A134" w14:textId="77777777" w:rsidR="000F7377" w:rsidRDefault="000F7377"/>
    <w:p w14:paraId="1EBA2AF3" w14:textId="77777777" w:rsidR="000F7377" w:rsidRDefault="000F7377">
      <w:r xmlns:w="http://schemas.openxmlformats.org/wordprocessingml/2006/main">
        <w:t xml:space="preserve">1. Rómverjabréfið 8:29 - Því þá sem hann þekkti fyrir fram, hefur hann og fyrir ákveðið til að líkjast mynd sonar síns, til þess að hann yrði frumburður meðal margra bræðra.</w:t>
      </w:r>
    </w:p>
    <w:p w14:paraId="670E64B2" w14:textId="77777777" w:rsidR="000F7377" w:rsidRDefault="000F7377"/>
    <w:p w14:paraId="2E39F840" w14:textId="77777777" w:rsidR="000F7377" w:rsidRDefault="000F7377">
      <w:r xmlns:w="http://schemas.openxmlformats.org/wordprocessingml/2006/main">
        <w:t xml:space="preserve">2. 2. Korintubréf 3:18 - En allir, sem með opnu andliti sjáum dýrð Drottins eins og í gleri, erum breytt í sömu mynd frá dýrð til dýrðar, eins og fyrir anda Drottins.</w:t>
      </w:r>
    </w:p>
    <w:p w14:paraId="00F58532" w14:textId="77777777" w:rsidR="000F7377" w:rsidRDefault="000F7377"/>
    <w:p w14:paraId="24D41CC0" w14:textId="77777777" w:rsidR="000F7377" w:rsidRDefault="000F7377">
      <w:r xmlns:w="http://schemas.openxmlformats.org/wordprocessingml/2006/main">
        <w:t xml:space="preserve">Filippíbréfið 4 er fjórði og síðasti kaflinn í bréfi Páls til Filippíbréfanna. Í þessum kafla gefur Páll hagnýt leiðbeiningar fyrir trúaða um að viðhalda gleði, friði og ánægju í lífi sínu.</w:t>
      </w:r>
    </w:p>
    <w:p w14:paraId="785FB316" w14:textId="77777777" w:rsidR="000F7377" w:rsidRDefault="000F7377"/>
    <w:p w14:paraId="0A663BD2" w14:textId="77777777" w:rsidR="000F7377" w:rsidRDefault="000F7377">
      <w:r xmlns:w="http://schemas.openxmlformats.org/wordprocessingml/2006/main">
        <w:t xml:space="preserve">1. málsgrein: Páll byrjar á því að hvetja trúaða til að standa staðfastir í Drottni og jafna hvers kyns átök sín á milli (Filippíbréfið 4:1-5). Hann hvetur tvær konur, Euodia og Syntyche, til að vera sammála í Drottni. Páll leggur áherslu á að gleðjast alltaf og að hógværð sé öllum kunn. Hann hvetur trúaða til að vera ekki áhyggjufullir heldur bera áhyggjur sínar fram fyrir Guð með bæn með þakkargjörð.</w:t>
      </w:r>
    </w:p>
    <w:p w14:paraId="0F119F44" w14:textId="77777777" w:rsidR="000F7377" w:rsidRDefault="000F7377"/>
    <w:p w14:paraId="32179B1E" w14:textId="77777777" w:rsidR="000F7377" w:rsidRDefault="000F7377">
      <w:r xmlns:w="http://schemas.openxmlformats.org/wordprocessingml/2006/main">
        <w:t xml:space="preserve">2. málsgrein: Páll leggur áherslu á mikilvægi þess að einblína á jákvæðar dyggðir og guðrækilega hugsun (Filippíbréfið 4:6-9). Hann hvetur trúaða til að hafa ekki áhyggjur af neinu heldur koma beiðnir sínar á framfæri við Guð. Friður Guðs mun varðveita hjörtu þeirra og huga í Kristi Jesú. Páll hvetur þá til að dvelja við það sem er satt, virðulegt, réttlátt, hreint, yndislegt, lofsvert – dyggðir sem eru lofsverðar.</w:t>
      </w:r>
    </w:p>
    <w:p w14:paraId="4EA69634" w14:textId="77777777" w:rsidR="000F7377" w:rsidRDefault="000F7377"/>
    <w:p w14:paraId="67DD2D98" w14:textId="77777777" w:rsidR="000F7377" w:rsidRDefault="000F7377">
      <w:r xmlns:w="http://schemas.openxmlformats.org/wordprocessingml/2006/main">
        <w:t xml:space="preserve">3. málsgrein: Kaflanum lýkur með þakklætisyfirlýsingum fyrir þann stuðning sem Filippíbúar fengu (Filippíbréfið 4:10-23). Páll viðurkennir örlæti þeirra við að sjá fyrir þörfum sínum meðan hann var í fangelsi. Hann fullvissar þá um að Guð muni sjá fyrir öllum þörfum þeirra í samræmi við auð sinn í dýrð fyrir Krist Jesú. Páll ber kveðjur frá samstarfsfólki og sendir ást sína og náðarfyllingu.</w:t>
      </w:r>
    </w:p>
    <w:p w14:paraId="2B2AFEDB" w14:textId="77777777" w:rsidR="000F7377" w:rsidRDefault="000F7377"/>
    <w:p w14:paraId="2B7FDAD9" w14:textId="77777777" w:rsidR="000F7377" w:rsidRDefault="000F7377">
      <w:r xmlns:w="http://schemas.openxmlformats.org/wordprocessingml/2006/main">
        <w:t xml:space="preserve">Í stuttu máli,</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Fjórði kafli Filippíbréfsins leggur áherslu á að viðhalda gleði, friði, ánægju innan um átök eða kvíða með því að vera háð Guði í bæn.</w:t>
      </w:r>
    </w:p>
    <w:p w14:paraId="62D0E2DE" w14:textId="77777777" w:rsidR="000F7377" w:rsidRDefault="000F7377">
      <w:r xmlns:w="http://schemas.openxmlformats.org/wordprocessingml/2006/main">
        <w:t xml:space="preserve">Páll hvetur trúaða til að standa staðfastir í Drottni og sætta hvers kyns deilur sín á milli á meðan hann ræktar með sér hugarfar sem einbeitir sér að dyggðum sem eru lofsverðar.</w:t>
      </w:r>
    </w:p>
    <w:p w14:paraId="029C5590" w14:textId="77777777" w:rsidR="000F7377" w:rsidRDefault="000F7377">
      <w:r xmlns:w="http://schemas.openxmlformats.org/wordprocessingml/2006/main">
        <w:t xml:space="preserve">Hann lýsir yfir þakklæti fyrir þann stuðning sem Filippíbúar hafa fengið á sama tíma og hann fullvissar þá um að Guð muni mæta öllum þörfum þeirra í samræmi við gnægð hans. Kaflanum lýkur með kveðju og náðarfyllri kveðju frá Páli og félögum hans.</w:t>
      </w:r>
    </w:p>
    <w:p w14:paraId="428B32E7" w14:textId="77777777" w:rsidR="000F7377" w:rsidRDefault="000F7377">
      <w:r xmlns:w="http://schemas.openxmlformats.org/wordprocessingml/2006/main">
        <w:t xml:space="preserve">Þessi kafli hvetur trúaða til að setja einingu, bæn, jákvæða hugsun og þakklæti í forgang á meðan þeir treysta á ráðstöfun Guðs og veita öðrum náð hans.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Filippíbréfið 4:1 Þess vegna, bræður mínir, ástkærir og þráðir, gleði mín og kóróna, standið svo fastir í Drottni, elskaði minn.</w:t>
      </w:r>
    </w:p>
    <w:p w14:paraId="1CDF50BC" w14:textId="77777777" w:rsidR="000F7377" w:rsidRDefault="000F7377"/>
    <w:p w14:paraId="3E28F086" w14:textId="77777777" w:rsidR="000F7377" w:rsidRDefault="000F7377">
      <w:r xmlns:w="http://schemas.openxmlformats.org/wordprocessingml/2006/main">
        <w:t xml:space="preserve">Yfirskriftin hvetur okkur til að vera staðföst í trú okkar og treysta á Drottin.</w:t>
      </w:r>
    </w:p>
    <w:p w14:paraId="43A00F4F" w14:textId="77777777" w:rsidR="000F7377" w:rsidRDefault="000F7377"/>
    <w:p w14:paraId="6E78203D" w14:textId="77777777" w:rsidR="000F7377" w:rsidRDefault="000F7377">
      <w:r xmlns:w="http://schemas.openxmlformats.org/wordprocessingml/2006/main">
        <w:t xml:space="preserve">1. Standið staðfastlega í Drottni: Styrkur trúar okkar</w:t>
      </w:r>
    </w:p>
    <w:p w14:paraId="1179BC80" w14:textId="77777777" w:rsidR="000F7377" w:rsidRDefault="000F7377"/>
    <w:p w14:paraId="06412331" w14:textId="77777777" w:rsidR="000F7377" w:rsidRDefault="000F7377">
      <w:r xmlns:w="http://schemas.openxmlformats.org/wordprocessingml/2006/main">
        <w:t xml:space="preserve">2. Að festa okkur í Drottni: Verum staðföst í orði Guðs</w:t>
      </w:r>
    </w:p>
    <w:p w14:paraId="0BEFB41E" w14:textId="77777777" w:rsidR="000F7377" w:rsidRDefault="000F7377"/>
    <w:p w14:paraId="05DDA7E9"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237F5449" w14:textId="77777777" w:rsidR="000F7377" w:rsidRDefault="000F7377"/>
    <w:p w14:paraId="66D148A9" w14:textId="77777777" w:rsidR="000F7377" w:rsidRDefault="000F7377">
      <w:r xmlns:w="http://schemas.openxmlformats.org/wordprocessingml/2006/main">
        <w:t xml:space="preserve">2. Hebreabréfið 10:23 - Höldum fast við játningu trúar okkar án þess að hvika; (því að hann er trúr sem lofaði;)</w:t>
      </w:r>
    </w:p>
    <w:p w14:paraId="05DD7AED" w14:textId="77777777" w:rsidR="000F7377" w:rsidRDefault="000F7377"/>
    <w:p w14:paraId="1CC18F6C" w14:textId="77777777" w:rsidR="000F7377" w:rsidRDefault="000F7377">
      <w:r xmlns:w="http://schemas.openxmlformats.org/wordprocessingml/2006/main">
        <w:t xml:space="preserve">Filippíbréfið 4:2 Ég bið Euódías og Syntýke að vera á sama máli í Drottni.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hvetur Euodias og Syntýke til að hafa sameiginlega afstöðu í Drottni.</w:t>
      </w:r>
    </w:p>
    <w:p w14:paraId="62D93349" w14:textId="77777777" w:rsidR="000F7377" w:rsidRDefault="000F7377"/>
    <w:p w14:paraId="4191637E" w14:textId="77777777" w:rsidR="000F7377" w:rsidRDefault="000F7377">
      <w:r xmlns:w="http://schemas.openxmlformats.org/wordprocessingml/2006/main">
        <w:t xml:space="preserve">1: Að hafa einingu í Drottni.</w:t>
      </w:r>
    </w:p>
    <w:p w14:paraId="01A2A8CD" w14:textId="77777777" w:rsidR="000F7377" w:rsidRDefault="000F7377"/>
    <w:p w14:paraId="583273A6" w14:textId="77777777" w:rsidR="000F7377" w:rsidRDefault="000F7377">
      <w:r xmlns:w="http://schemas.openxmlformats.org/wordprocessingml/2006/main">
        <w:t xml:space="preserve">2: Að búa í sátt við aðra.</w:t>
      </w:r>
    </w:p>
    <w:p w14:paraId="228B8378" w14:textId="77777777" w:rsidR="000F7377" w:rsidRDefault="000F7377"/>
    <w:p w14:paraId="5D3F6191" w14:textId="77777777" w:rsidR="000F7377" w:rsidRDefault="000F7377">
      <w:r xmlns:w="http://schemas.openxmlformats.org/wordprocessingml/2006/main">
        <w:t xml:space="preserve">1: Kólossubréfið 3:12-14 - Íklæðist því eins og Guðs útvöldu, heilögu og elskuðu, miskunnsamum hjörtum, góðvild, auðmýkt, hógværð og þolinmæði.</w:t>
      </w:r>
    </w:p>
    <w:p w14:paraId="638EE2BF" w14:textId="77777777" w:rsidR="000F7377" w:rsidRDefault="000F7377"/>
    <w:p w14:paraId="7B9DA8E0" w14:textId="77777777" w:rsidR="000F7377" w:rsidRDefault="000F7377">
      <w:r xmlns:w="http://schemas.openxmlformats.org/wordprocessingml/2006/main">
        <w:t xml:space="preserve">2: Hebreabréfið 12:14 - Reynið að friði við alla og að heilagleika án þess að enginn mun sjá Drottin.</w:t>
      </w:r>
    </w:p>
    <w:p w14:paraId="6A64A45D" w14:textId="77777777" w:rsidR="000F7377" w:rsidRDefault="000F7377"/>
    <w:p w14:paraId="320281E4" w14:textId="77777777" w:rsidR="000F7377" w:rsidRDefault="000F7377">
      <w:r xmlns:w="http://schemas.openxmlformats.org/wordprocessingml/2006/main">
        <w:t xml:space="preserve">Filippíbréfið 4:3 Og ég bið þig líka, sannur félagi, að hjálpa þeim konum sem unnu með mér í fagnaðarerindinu, einnig ásamt Klemens og öðrum samverkamönnum mínum, sem nöfn eru í lífsins bók.</w:t>
      </w:r>
    </w:p>
    <w:p w14:paraId="253DD635" w14:textId="77777777" w:rsidR="000F7377" w:rsidRDefault="000F7377"/>
    <w:p w14:paraId="504F6294" w14:textId="77777777" w:rsidR="000F7377" w:rsidRDefault="000F7377">
      <w:r xmlns:w="http://schemas.openxmlformats.org/wordprocessingml/2006/main">
        <w:t xml:space="preserve">Páll fer fram á aðstoð frá samstarfsmanni sínum í fagnaðarerindinu, Klemens, og öðrum samverkamönnum sem nöfn eru í bók lífsins.</w:t>
      </w:r>
    </w:p>
    <w:p w14:paraId="1085B1DE" w14:textId="77777777" w:rsidR="000F7377" w:rsidRDefault="000F7377"/>
    <w:p w14:paraId="74054CEA" w14:textId="77777777" w:rsidR="000F7377" w:rsidRDefault="000F7377">
      <w:r xmlns:w="http://schemas.openxmlformats.org/wordprocessingml/2006/main">
        <w:t xml:space="preserve">1. Kraftur samvinnu í fagnaðarerindinu</w:t>
      </w:r>
    </w:p>
    <w:p w14:paraId="0A64A0DA" w14:textId="77777777" w:rsidR="000F7377" w:rsidRDefault="000F7377"/>
    <w:p w14:paraId="517B77C7" w14:textId="77777777" w:rsidR="000F7377" w:rsidRDefault="000F7377">
      <w:r xmlns:w="http://schemas.openxmlformats.org/wordprocessingml/2006/main">
        <w:t xml:space="preserve">2. Gildi nafna í bók lífsins</w:t>
      </w:r>
    </w:p>
    <w:p w14:paraId="08AEEA0F" w14:textId="77777777" w:rsidR="000F7377" w:rsidRDefault="000F7377"/>
    <w:p w14:paraId="3955EFFB" w14:textId="77777777" w:rsidR="000F7377" w:rsidRDefault="000F7377">
      <w:r xmlns:w="http://schemas.openxmlformats.org/wordprocessingml/2006/main">
        <w:t xml:space="preserve">1. Rómverjabréfið 1:16 - Því að ég skammast mín ekki fyrir fagnaðarerindi Krists, því að það er kraftur Guðs til hjálpræðis hverjum þeim sem trúir. Gyðingum fyrst og einnig Grikkjum.</w:t>
      </w:r>
    </w:p>
    <w:p w14:paraId="30E4424E" w14:textId="77777777" w:rsidR="000F7377" w:rsidRDefault="000F7377"/>
    <w:p w14:paraId="3FD0872C" w14:textId="77777777" w:rsidR="000F7377" w:rsidRDefault="000F7377">
      <w:r xmlns:w="http://schemas.openxmlformats.org/wordprocessingml/2006/main">
        <w:t xml:space="preserve">2. Opinberunarbókin 20:15 - Og hver sá sem ekki fannst ritaður í lífsins bók var varpað í eldsdíkið.</w:t>
      </w:r>
    </w:p>
    <w:p w14:paraId="3DDE7ED9" w14:textId="77777777" w:rsidR="000F7377" w:rsidRDefault="000F7377"/>
    <w:p w14:paraId="1BB518D6" w14:textId="77777777" w:rsidR="000F7377" w:rsidRDefault="000F7377">
      <w:r xmlns:w="http://schemas.openxmlformats.org/wordprocessingml/2006/main">
        <w:t xml:space="preserve">Filippíbréfið 4:4 Gleðjist ætíð í Drottni, og enn segi ég: Gleðjist.</w:t>
      </w:r>
    </w:p>
    <w:p w14:paraId="0D868098" w14:textId="77777777" w:rsidR="000F7377" w:rsidRDefault="000F7377"/>
    <w:p w14:paraId="7BFFF931" w14:textId="77777777" w:rsidR="000F7377" w:rsidRDefault="000F7377">
      <w:r xmlns:w="http://schemas.openxmlformats.org/wordprocessingml/2006/main">
        <w:t xml:space="preserve">Yfirskriftin hvetur okkur til að finna gleði og ánægju í Drottni alltaf.</w:t>
      </w:r>
    </w:p>
    <w:p w14:paraId="2607D2ED" w14:textId="77777777" w:rsidR="000F7377" w:rsidRDefault="000F7377"/>
    <w:p w14:paraId="153386F9" w14:textId="77777777" w:rsidR="000F7377" w:rsidRDefault="000F7377">
      <w:r xmlns:w="http://schemas.openxmlformats.org/wordprocessingml/2006/main">
        <w:t xml:space="preserve">1: Að finna gleði og ánægju í Drottni</w:t>
      </w:r>
    </w:p>
    <w:p w14:paraId="74CDACC3" w14:textId="77777777" w:rsidR="000F7377" w:rsidRDefault="000F7377"/>
    <w:p w14:paraId="1169986C" w14:textId="77777777" w:rsidR="000F7377" w:rsidRDefault="000F7377">
      <w:r xmlns:w="http://schemas.openxmlformats.org/wordprocessingml/2006/main">
        <w:t xml:space="preserve">2: Að gleðjast yfir gæsku Guðs</w:t>
      </w:r>
    </w:p>
    <w:p w14:paraId="1B092A26" w14:textId="77777777" w:rsidR="000F7377" w:rsidRDefault="000F7377"/>
    <w:p w14:paraId="49A2AF26" w14:textId="77777777" w:rsidR="000F7377" w:rsidRDefault="000F7377">
      <w:r xmlns:w="http://schemas.openxmlformats.org/wordprocessingml/2006/main">
        <w:t xml:space="preserve">1: Jakobsbréfið 1:2-4 - Teljið það alla gleði, bræður mínir, þegar þið lendið í margvíslegum prófraunum, því að þið vitið að prófraun trúar ykkar veldur staðfestu. Og lát stöðugleikann hafa fullan áhrif, svo að þú sért fullkominn og fullkominn og skortir ekkert.</w:t>
      </w:r>
    </w:p>
    <w:p w14:paraId="01261941" w14:textId="77777777" w:rsidR="000F7377" w:rsidRDefault="000F7377"/>
    <w:p w14:paraId="2DA37AED" w14:textId="77777777" w:rsidR="000F7377" w:rsidRDefault="000F7377">
      <w:r xmlns:w="http://schemas.openxmlformats.org/wordprocessingml/2006/main">
        <w:t xml:space="preserve">2: Sálmur 16:11 - Þú kunngjörir mér veg lífsins; í návist þinni er fylling gleði; til hægri handar eru nautnir að eilífu.</w:t>
      </w:r>
    </w:p>
    <w:p w14:paraId="73AFA54C" w14:textId="77777777" w:rsidR="000F7377" w:rsidRDefault="000F7377"/>
    <w:p w14:paraId="346539BA" w14:textId="77777777" w:rsidR="000F7377" w:rsidRDefault="000F7377">
      <w:r xmlns:w="http://schemas.openxmlformats.org/wordprocessingml/2006/main">
        <w:t xml:space="preserve">Filippíbréfið 4:5 Látið hógværð yðar vera öllum kunnugt. Drottinn er í nánd.</w:t>
      </w:r>
    </w:p>
    <w:p w14:paraId="2A646006" w14:textId="77777777" w:rsidR="000F7377" w:rsidRDefault="000F7377"/>
    <w:p w14:paraId="67C49CA5" w14:textId="77777777" w:rsidR="000F7377" w:rsidRDefault="000F7377">
      <w:r xmlns:w="http://schemas.openxmlformats.org/wordprocessingml/2006/main">
        <w:t xml:space="preserve">Við ættum alltaf að vera hófsamir í hegðun okkar, því að Drottinn er nálægur.</w:t>
      </w:r>
    </w:p>
    <w:p w14:paraId="7CBA574E" w14:textId="77777777" w:rsidR="000F7377" w:rsidRDefault="000F7377"/>
    <w:p w14:paraId="13B444B9" w14:textId="77777777" w:rsidR="000F7377" w:rsidRDefault="000F7377">
      <w:r xmlns:w="http://schemas.openxmlformats.org/wordprocessingml/2006/main">
        <w:t xml:space="preserve">1. Mikilvægi hófsemi - Filippíbréfið 4:5</w:t>
      </w:r>
    </w:p>
    <w:p w14:paraId="05BD2A94" w14:textId="77777777" w:rsidR="000F7377" w:rsidRDefault="000F7377"/>
    <w:p w14:paraId="45171A2D" w14:textId="77777777" w:rsidR="000F7377" w:rsidRDefault="000F7377">
      <w:r xmlns:w="http://schemas.openxmlformats.org/wordprocessingml/2006/main">
        <w:t xml:space="preserve">2. Nálægð Drottins - Filippíbréfið 4:5</w:t>
      </w:r>
    </w:p>
    <w:p w14:paraId="225402D9" w14:textId="77777777" w:rsidR="000F7377" w:rsidRDefault="000F7377"/>
    <w:p w14:paraId="0BFDF1C9" w14:textId="77777777" w:rsidR="000F7377" w:rsidRDefault="000F7377">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Galatabréfið 5:22-23 - En ávöxtur andans er kærleikur, gleði, friður, þolinmæði, góðvild, góðvild, trúmennska, hógværð, sjálfstjórn; gegn slíku eru engin lög.</w:t>
      </w:r>
    </w:p>
    <w:p w14:paraId="4B777DB9" w14:textId="77777777" w:rsidR="000F7377" w:rsidRDefault="000F7377"/>
    <w:p w14:paraId="421F069C" w14:textId="77777777" w:rsidR="000F7377" w:rsidRDefault="000F7377">
      <w:r xmlns:w="http://schemas.openxmlformats.org/wordprocessingml/2006/main">
        <w:t xml:space="preserve">Filippíbréfið 4:6 Gætið þess að ekkert sé. en í öllu skuluð Guði kunngjöra beiðnir yðar með bæn og beiðni með þakkargjörð.</w:t>
      </w:r>
    </w:p>
    <w:p w14:paraId="3B4D77CC" w14:textId="77777777" w:rsidR="000F7377" w:rsidRDefault="000F7377"/>
    <w:p w14:paraId="25F9A0E2" w14:textId="77777777" w:rsidR="000F7377" w:rsidRDefault="000F7377">
      <w:r xmlns:w="http://schemas.openxmlformats.org/wordprocessingml/2006/main">
        <w:t xml:space="preserve">Við ættum ekki að hafa áhyggjur af neinu, í staðinn ættum við að biðja til Guðs með þakkargjörð og láta hann vita af beiðnum okkar.</w:t>
      </w:r>
    </w:p>
    <w:p w14:paraId="749DB46C" w14:textId="77777777" w:rsidR="000F7377" w:rsidRDefault="000F7377"/>
    <w:p w14:paraId="611F8785" w14:textId="77777777" w:rsidR="000F7377" w:rsidRDefault="000F7377">
      <w:r xmlns:w="http://schemas.openxmlformats.org/wordprocessingml/2006/main">
        <w:t xml:space="preserve">1. Kraftur bænarinnar: Við getum treyst á bæn til Guðs í stað þess að hafa áhyggjur.</w:t>
      </w:r>
    </w:p>
    <w:p w14:paraId="119EF5ED" w14:textId="77777777" w:rsidR="000F7377" w:rsidRDefault="000F7377"/>
    <w:p w14:paraId="1A4D3B33" w14:textId="77777777" w:rsidR="000F7377" w:rsidRDefault="000F7377">
      <w:r xmlns:w="http://schemas.openxmlformats.org/wordprocessingml/2006/main">
        <w:t xml:space="preserve">2. Þakkaðu: Við getum sýnt Guði þakklæti okkar með því að þakka honum í bænum okkar.</w:t>
      </w:r>
    </w:p>
    <w:p w14:paraId="1FE4CC8D" w14:textId="77777777" w:rsidR="000F7377" w:rsidRDefault="000F7377"/>
    <w:p w14:paraId="2787F978" w14:textId="77777777" w:rsidR="000F7377" w:rsidRDefault="000F7377">
      <w:r xmlns:w="http://schemas.openxmlformats.org/wordprocessingml/2006/main">
        <w:t xml:space="preserve">1. Matteusarguðspjall 6:25-34 – Jesús kennir okkur að hafa ekki áhyggjur og treysta í staðinn á Guð.</w:t>
      </w:r>
    </w:p>
    <w:p w14:paraId="267A2592" w14:textId="77777777" w:rsidR="000F7377" w:rsidRDefault="000F7377"/>
    <w:p w14:paraId="370015A0" w14:textId="77777777" w:rsidR="000F7377" w:rsidRDefault="000F7377">
      <w:r xmlns:w="http://schemas.openxmlformats.org/wordprocessingml/2006/main">
        <w:t xml:space="preserve">2. 1 Þessaloníkubréf 5:16-18 - Við ættum að gleðjast, biðja og þakka undir öllum kringumstæðum.</w:t>
      </w:r>
    </w:p>
    <w:p w14:paraId="194A6ED3" w14:textId="77777777" w:rsidR="000F7377" w:rsidRDefault="000F7377"/>
    <w:p w14:paraId="578A4402" w14:textId="77777777" w:rsidR="000F7377" w:rsidRDefault="000F7377">
      <w:r xmlns:w="http://schemas.openxmlformats.org/wordprocessingml/2006/main">
        <w:t xml:space="preserve">Filippíbréfið 4:7 Og friður Guðs, sem er æðri öllum skilningi, mun varðveita hjörtu yðar og huga fyrir Krist Jesú.</w:t>
      </w:r>
    </w:p>
    <w:p w14:paraId="6E5FD2C5" w14:textId="77777777" w:rsidR="000F7377" w:rsidRDefault="000F7377"/>
    <w:p w14:paraId="6D25CBCC" w14:textId="77777777" w:rsidR="000F7377" w:rsidRDefault="000F7377">
      <w:r xmlns:w="http://schemas.openxmlformats.org/wordprocessingml/2006/main">
        <w:t xml:space="preserve">Friður Guðs, sem er æðri öllum mannlegum skilningi, mun varðveita hjörtu og huga trúaðra í gegnum Jesú Krist.</w:t>
      </w:r>
    </w:p>
    <w:p w14:paraId="5E08313E" w14:textId="77777777" w:rsidR="000F7377" w:rsidRDefault="000F7377"/>
    <w:p w14:paraId="7B55F328" w14:textId="77777777" w:rsidR="000F7377" w:rsidRDefault="000F7377">
      <w:r xmlns:w="http://schemas.openxmlformats.org/wordprocessingml/2006/main">
        <w:t xml:space="preserve">1. Órannsakandi friður Guðs - að kanna djúp friðarins sem Guð býður okkur í gegnum Jesú Krist.</w:t>
      </w:r>
    </w:p>
    <w:p w14:paraId="2B5E4B5B" w14:textId="77777777" w:rsidR="000F7377" w:rsidRDefault="000F7377"/>
    <w:p w14:paraId="5B7DA56B" w14:textId="77777777" w:rsidR="000F7377" w:rsidRDefault="000F7377">
      <w:r xmlns:w="http://schemas.openxmlformats.org/wordprocessingml/2006/main">
        <w:t xml:space="preserve">2. Verndaðu hjörtu okkar og huga - skilja hvernig við getum vernda okkur frá heiminum og áhrifum hans í gegnum Jesú Krist.</w:t>
      </w:r>
    </w:p>
    <w:p w14:paraId="7E3FDF05" w14:textId="77777777" w:rsidR="000F7377" w:rsidRDefault="000F7377"/>
    <w:p w14:paraId="735BCB42" w14:textId="77777777" w:rsidR="000F7377" w:rsidRDefault="000F7377">
      <w:r xmlns:w="http://schemas.openxmlformats.org/wordprocessingml/2006/main">
        <w:t xml:space="preserve">1. Jóhannesarguðspjall 14:27 - "Frið læt ég yður eftir, minn frið gef ég yður. Ekki eins og heimurinn gefur, gef ég yður. Látið ekki hjarta yðar skelfast og ekki óttast."</w:t>
      </w:r>
    </w:p>
    <w:p w14:paraId="23919A57" w14:textId="77777777" w:rsidR="000F7377" w:rsidRDefault="000F7377"/>
    <w:p w14:paraId="23DABCB8" w14:textId="77777777" w:rsidR="000F7377" w:rsidRDefault="000F7377">
      <w:r xmlns:w="http://schemas.openxmlformats.org/wordprocessingml/2006/main">
        <w:t xml:space="preserve">2. Jesaja 26:3 - "Þú munt varðveita hann í fullkomnum friði, sem hefur hug sinn við þig, því að hann treystir á þig."</w:t>
      </w:r>
    </w:p>
    <w:p w14:paraId="1986B2C4" w14:textId="77777777" w:rsidR="000F7377" w:rsidRDefault="000F7377"/>
    <w:p w14:paraId="5F84CD76" w14:textId="77777777" w:rsidR="000F7377" w:rsidRDefault="000F7377">
      <w:r xmlns:w="http://schemas.openxmlformats.org/wordprocessingml/2006/main">
        <w:t xml:space="preserve">Filippíbréfið 4:8 Að lokum, bræður, allt sem satt er, hvað sem er heiðarlegt, allt sem er réttlátt, allt sem er hreint, allt sem er yndislegt, allt sem gott er. ef það er einhver dyggð og ef það er lof, hugsið um þetta.</w:t>
      </w:r>
    </w:p>
    <w:p w14:paraId="04CB13EB" w14:textId="77777777" w:rsidR="000F7377" w:rsidRDefault="000F7377"/>
    <w:p w14:paraId="7DC7CEFF" w14:textId="77777777" w:rsidR="000F7377" w:rsidRDefault="000F7377">
      <w:r xmlns:w="http://schemas.openxmlformats.org/wordprocessingml/2006/main">
        <w:t xml:space="preserve">Páll segir hinum trúuðu að beina hugsunum sínum að hlutum sem eru sannir, heiðarlegir, réttlátir, hreinir, yndislegir, góðir fréttamenn, dyggðugir og lofsverðir.</w:t>
      </w:r>
    </w:p>
    <w:p w14:paraId="755D086A" w14:textId="77777777" w:rsidR="000F7377" w:rsidRDefault="000F7377"/>
    <w:p w14:paraId="0D18CD69" w14:textId="77777777" w:rsidR="000F7377" w:rsidRDefault="000F7377">
      <w:r xmlns:w="http://schemas.openxmlformats.org/wordprocessingml/2006/main">
        <w:t xml:space="preserve">1. Kraftur hugsunarinnar: Hvernig hugsanir okkar móta líf okkar</w:t>
      </w:r>
    </w:p>
    <w:p w14:paraId="0B8CF536" w14:textId="77777777" w:rsidR="000F7377" w:rsidRDefault="000F7377"/>
    <w:p w14:paraId="39A7D7B5" w14:textId="77777777" w:rsidR="000F7377" w:rsidRDefault="000F7377">
      <w:r xmlns:w="http://schemas.openxmlformats.org/wordprocessingml/2006/main">
        <w:t xml:space="preserve">2. Mikilvægi réttrar hugsunar: Umbreyttu huga þínum til að umbreyta lífi þínu</w:t>
      </w:r>
    </w:p>
    <w:p w14:paraId="770B1258" w14:textId="77777777" w:rsidR="000F7377" w:rsidRDefault="000F7377"/>
    <w:p w14:paraId="7ECBA0C4" w14:textId="77777777" w:rsidR="000F7377" w:rsidRDefault="000F7377">
      <w:r xmlns:w="http://schemas.openxmlformats.org/wordprocessingml/2006/main">
        <w:t xml:space="preserve">1. Rómverjabréfið 12:2 „Slíkist ekki þessum heimi, heldur umbreytist með endurnýjun huga yðar, til þess að með prófraun getið þér greint hvað er vilji Guðs, hvað er gott og þóknanlegt og fullkomið.“</w:t>
      </w:r>
    </w:p>
    <w:p w14:paraId="64E3877F" w14:textId="77777777" w:rsidR="000F7377" w:rsidRDefault="000F7377"/>
    <w:p w14:paraId="07D1FC91" w14:textId="77777777" w:rsidR="000F7377" w:rsidRDefault="000F7377">
      <w:r xmlns:w="http://schemas.openxmlformats.org/wordprocessingml/2006/main">
        <w:t xml:space="preserve">2. Orðskviðirnir 23:7 „Því að eins og hann hugsar í hjarta sínu, svo er hann.“</w:t>
      </w:r>
    </w:p>
    <w:p w14:paraId="1DD2E998" w14:textId="77777777" w:rsidR="000F7377" w:rsidRDefault="000F7377"/>
    <w:p w14:paraId="3F58386C" w14:textId="77777777" w:rsidR="000F7377" w:rsidRDefault="000F7377">
      <w:r xmlns:w="http://schemas.openxmlformats.org/wordprocessingml/2006/main">
        <w:t xml:space="preserve">Filippíbréfið 4:9 Það, sem þér hafið bæði lært og meðtekið og heyrt og séð á mér, það skuluð þér gjöra, og Guð friðarins mun vera með yður.</w:t>
      </w:r>
    </w:p>
    <w:p w14:paraId="367956A9" w14:textId="77777777" w:rsidR="000F7377" w:rsidRDefault="000F7377"/>
    <w:p w14:paraId="67FE598C" w14:textId="77777777" w:rsidR="000F7377" w:rsidRDefault="000F7377">
      <w:r xmlns:w="http://schemas.openxmlformats.org/wordprocessingml/2006/main">
        <w:t xml:space="preserve">Þessi texti er að hvetja trúaða til að halda áfram að gera það sem þeir hafa lært, fengið, heyrt </w:t>
      </w:r>
      <w:r xmlns:w="http://schemas.openxmlformats.org/wordprocessingml/2006/main">
        <w:lastRenderedPageBreak xmlns:w="http://schemas.openxmlformats.org/wordprocessingml/2006/main"/>
      </w:r>
      <w:r xmlns:w="http://schemas.openxmlformats.org/wordprocessingml/2006/main">
        <w:t xml:space="preserve">og séð frá Jesú og Guð mun vera með þeim í friði.</w:t>
      </w:r>
    </w:p>
    <w:p w14:paraId="23BE4CFE" w14:textId="77777777" w:rsidR="000F7377" w:rsidRDefault="000F7377"/>
    <w:p w14:paraId="569C6CC9" w14:textId="77777777" w:rsidR="000F7377" w:rsidRDefault="000F7377">
      <w:r xmlns:w="http://schemas.openxmlformats.org/wordprocessingml/2006/main">
        <w:t xml:space="preserve">1. Friður Drottins: Lærðu af Jesú og láttu Guð leiða þig</w:t>
      </w:r>
    </w:p>
    <w:p w14:paraId="4A0643EB" w14:textId="77777777" w:rsidR="000F7377" w:rsidRDefault="000F7377"/>
    <w:p w14:paraId="6D687399" w14:textId="77777777" w:rsidR="000F7377" w:rsidRDefault="000F7377">
      <w:r xmlns:w="http://schemas.openxmlformats.org/wordprocessingml/2006/main">
        <w:t xml:space="preserve">2. Að lifa eftir því sem við vitum: Að fylgja Jesú og upplifa frið Drottins</w:t>
      </w:r>
    </w:p>
    <w:p w14:paraId="5B279DA1" w14:textId="77777777" w:rsidR="000F7377" w:rsidRDefault="000F7377"/>
    <w:p w14:paraId="19D71CCE" w14:textId="77777777" w:rsidR="000F7377" w:rsidRDefault="000F7377">
      <w:r xmlns:w="http://schemas.openxmlformats.org/wordprocessingml/2006/main">
        <w:t xml:space="preserve">1. Kólossubréfið 3:16 - Lát orð Krists búa ríkulega í yður í allri speki; kennt og áminnið hver annan með sálmum og sálmum og andlegum söngvum, syngið Drottni af náð í hjörtum yðar.</w:t>
      </w:r>
    </w:p>
    <w:p w14:paraId="6C78D337" w14:textId="77777777" w:rsidR="000F7377" w:rsidRDefault="000F7377"/>
    <w:p w14:paraId="724BD0A6" w14:textId="77777777" w:rsidR="000F7377" w:rsidRDefault="000F7377">
      <w:r xmlns:w="http://schemas.openxmlformats.org/wordprocessingml/2006/main">
        <w:t xml:space="preserve">2. Jóhannesarguðspjall 14:27 - Friður læt ég yður eftir, minn frið gef ég yður. Ekki gef ég yður eins og heimurinn gefur. Hjarta yðar skelfist ekki né hræðist.</w:t>
      </w:r>
    </w:p>
    <w:p w14:paraId="61907141" w14:textId="77777777" w:rsidR="000F7377" w:rsidRDefault="000F7377"/>
    <w:p w14:paraId="7D55BBAD" w14:textId="77777777" w:rsidR="000F7377" w:rsidRDefault="000F7377">
      <w:r xmlns:w="http://schemas.openxmlformats.org/wordprocessingml/2006/main">
        <w:t xml:space="preserve">Filippíbréfið 4:10 En ég fagnaði Drottni mjög, yfir því að nú um síðir hefur umhyggja yðar fyrir mér þrifist aftur. þar sem þér gættuð líka, en yður skorti tækifæri.</w:t>
      </w:r>
    </w:p>
    <w:p w14:paraId="5D0DDFB8" w14:textId="77777777" w:rsidR="000F7377" w:rsidRDefault="000F7377"/>
    <w:p w14:paraId="784C8A0E" w14:textId="77777777" w:rsidR="000F7377" w:rsidRDefault="000F7377">
      <w:r xmlns:w="http://schemas.openxmlformats.org/wordprocessingml/2006/main">
        <w:t xml:space="preserve">Ræðumaðurinn gladdist Drottni vegna þess að umhyggja annarra í hans garð var að blómstra aftur þrátt fyrir að þeir hafi í upphafi skort tækifæri til þess.</w:t>
      </w:r>
    </w:p>
    <w:p w14:paraId="2B5930BA" w14:textId="77777777" w:rsidR="000F7377" w:rsidRDefault="000F7377"/>
    <w:p w14:paraId="17AF09F1" w14:textId="77777777" w:rsidR="000F7377" w:rsidRDefault="000F7377">
      <w:r xmlns:w="http://schemas.openxmlformats.org/wordprocessingml/2006/main">
        <w:t xml:space="preserve">1. Gleðjist í Drottni vegna blessunar umhyggju annarra.</w:t>
      </w:r>
    </w:p>
    <w:p w14:paraId="311D2922" w14:textId="77777777" w:rsidR="000F7377" w:rsidRDefault="000F7377"/>
    <w:p w14:paraId="46BFDB3D" w14:textId="77777777" w:rsidR="000F7377" w:rsidRDefault="000F7377">
      <w:r xmlns:w="http://schemas.openxmlformats.org/wordprocessingml/2006/main">
        <w:t xml:space="preserve">2. Þykja vænt um þær stundir umhyggju og góðvildar sem við fáum í lífinu.</w:t>
      </w:r>
    </w:p>
    <w:p w14:paraId="494A7D7D" w14:textId="77777777" w:rsidR="000F7377" w:rsidRDefault="000F7377"/>
    <w:p w14:paraId="49BD0571" w14:textId="77777777" w:rsidR="000F7377" w:rsidRDefault="000F7377">
      <w:r xmlns:w="http://schemas.openxmlformats.org/wordprocessingml/2006/main">
        <w:t xml:space="preserve">1. 1 Þessaloníkubréf 5:18 - "Þakkið í öllu, því að þetta er vilji Guðs fyrir yður í Kristi Jesú."</w:t>
      </w:r>
    </w:p>
    <w:p w14:paraId="7386A281" w14:textId="77777777" w:rsidR="000F7377" w:rsidRDefault="000F7377"/>
    <w:p w14:paraId="0F1522A1" w14:textId="77777777" w:rsidR="000F7377" w:rsidRDefault="000F7377">
      <w:r xmlns:w="http://schemas.openxmlformats.org/wordprocessingml/2006/main">
        <w:t xml:space="preserve">2. Hebreabréfið 10:24 - "Og við skulum huga hver að öðrum til að vekja kærleika og góð verk."</w:t>
      </w:r>
    </w:p>
    <w:p w14:paraId="38DE4664" w14:textId="77777777" w:rsidR="000F7377" w:rsidRDefault="000F7377"/>
    <w:p w14:paraId="423F443E" w14:textId="77777777" w:rsidR="000F7377" w:rsidRDefault="000F7377">
      <w:r xmlns:w="http://schemas.openxmlformats.org/wordprocessingml/2006/main">
        <w:t xml:space="preserve">Filippíbréfið 4:11 Ekki svo að ég tali um skort, því að ég hef lært að láta mér nægja, í hvaða ástandi sem ég er.</w:t>
      </w:r>
    </w:p>
    <w:p w14:paraId="1029D72B" w14:textId="77777777" w:rsidR="000F7377" w:rsidRDefault="000F7377"/>
    <w:p w14:paraId="30303B87" w14:textId="77777777" w:rsidR="000F7377" w:rsidRDefault="000F7377">
      <w:r xmlns:w="http://schemas.openxmlformats.org/wordprocessingml/2006/main">
        <w:t xml:space="preserve">Í kaflanum er talað um nægjusemi, óháð aðstæðum hvers og eins.</w:t>
      </w:r>
    </w:p>
    <w:p w14:paraId="456878A5" w14:textId="77777777" w:rsidR="000F7377" w:rsidRDefault="000F7377"/>
    <w:p w14:paraId="53E91A2C" w14:textId="77777777" w:rsidR="000F7377" w:rsidRDefault="000F7377">
      <w:r xmlns:w="http://schemas.openxmlformats.org/wordprocessingml/2006/main">
        <w:t xml:space="preserve">1. "Ánægju: leið til friðar"</w:t>
      </w:r>
    </w:p>
    <w:p w14:paraId="309DE7B9" w14:textId="77777777" w:rsidR="000F7377" w:rsidRDefault="000F7377"/>
    <w:p w14:paraId="34CF609A" w14:textId="77777777" w:rsidR="000F7377" w:rsidRDefault="000F7377">
      <w:r xmlns:w="http://schemas.openxmlformats.org/wordprocessingml/2006/main">
        <w:t xml:space="preserve">2. "Nægjusemi: blessun í dulargervi"</w:t>
      </w:r>
    </w:p>
    <w:p w14:paraId="12B9B6DC" w14:textId="77777777" w:rsidR="000F7377" w:rsidRDefault="000F7377"/>
    <w:p w14:paraId="79A8D143" w14:textId="77777777" w:rsidR="000F7377" w:rsidRDefault="000F7377">
      <w:r xmlns:w="http://schemas.openxmlformats.org/wordprocessingml/2006/main">
        <w:t xml:space="preserve">1. Matteus 6:25-34 - Jesús kenndi að hafa ekki áhyggjur af efnislegum eigum.</w:t>
      </w:r>
    </w:p>
    <w:p w14:paraId="5C70F225" w14:textId="77777777" w:rsidR="000F7377" w:rsidRDefault="000F7377"/>
    <w:p w14:paraId="74066A8D" w14:textId="77777777" w:rsidR="000F7377" w:rsidRDefault="000F7377">
      <w:r xmlns:w="http://schemas.openxmlformats.org/wordprocessingml/2006/main">
        <w:t xml:space="preserve">2. Jakobsbréfið 1:2-4 - Prófanir á trú og gleði í prófraunum.</w:t>
      </w:r>
    </w:p>
    <w:p w14:paraId="35329FC1" w14:textId="77777777" w:rsidR="000F7377" w:rsidRDefault="000F7377"/>
    <w:p w14:paraId="722784C1" w14:textId="77777777" w:rsidR="000F7377" w:rsidRDefault="000F7377">
      <w:r xmlns:w="http://schemas.openxmlformats.org/wordprocessingml/2006/main">
        <w:t xml:space="preserve">Filippíbréfið 4:12 Ég kann bæði að vera niðurlægður og ég veit að vera ríkur: hvar sem og í öllu er mér bent á að vera saddur og hungraður, bæði að hafa nóg og að þjást.</w:t>
      </w:r>
    </w:p>
    <w:p w14:paraId="711CD18D" w14:textId="77777777" w:rsidR="000F7377" w:rsidRDefault="000F7377"/>
    <w:p w14:paraId="79A00EB9" w14:textId="77777777" w:rsidR="000F7377" w:rsidRDefault="000F7377">
      <w:r xmlns:w="http://schemas.openxmlformats.org/wordprocessingml/2006/main">
        <w:t xml:space="preserve">Þessi texti hvetur okkur til að vera sátt við allar aðstæður, hvort sem það er nóg eða skortur.</w:t>
      </w:r>
    </w:p>
    <w:p w14:paraId="0C61BCD5" w14:textId="77777777" w:rsidR="000F7377" w:rsidRDefault="000F7377"/>
    <w:p w14:paraId="1C95E0F7" w14:textId="77777777" w:rsidR="000F7377" w:rsidRDefault="000F7377">
      <w:r xmlns:w="http://schemas.openxmlformats.org/wordprocessingml/2006/main">
        <w:t xml:space="preserve">1: "Nægja í gnægð og skorti"</w:t>
      </w:r>
    </w:p>
    <w:p w14:paraId="3CE4364D" w14:textId="77777777" w:rsidR="000F7377" w:rsidRDefault="000F7377"/>
    <w:p w14:paraId="1A040842" w14:textId="77777777" w:rsidR="000F7377" w:rsidRDefault="000F7377">
      <w:r xmlns:w="http://schemas.openxmlformats.org/wordprocessingml/2006/main">
        <w:t xml:space="preserve">2: "Að finna jafnvægi í öllum hlutum"</w:t>
      </w:r>
    </w:p>
    <w:p w14:paraId="27BD8F1D" w14:textId="77777777" w:rsidR="000F7377" w:rsidRDefault="000F7377"/>
    <w:p w14:paraId="2E281BC9" w14:textId="77777777" w:rsidR="000F7377" w:rsidRDefault="000F7377">
      <w:r xmlns:w="http://schemas.openxmlformats.org/wordprocessingml/2006/main">
        <w:t xml:space="preserve">1: Sálmur 37:3-5 - Treystu Drottni og gjörðu gott; búa í landinu og njóta öruggs beitar. Hafið yndi af Drottni, og hann mun veita þér það sem hjarta þitt girnist. Fel Drottni veg þinn; treystu á hann og hann mun gera þetta.</w:t>
      </w:r>
    </w:p>
    <w:p w14:paraId="53BEB61A" w14:textId="77777777" w:rsidR="000F7377" w:rsidRDefault="000F7377"/>
    <w:p w14:paraId="565CD33E" w14:textId="77777777" w:rsidR="000F7377" w:rsidRDefault="000F7377">
      <w:r xmlns:w="http://schemas.openxmlformats.org/wordprocessingml/2006/main">
        <w:t xml:space="preserve">2: Jakobsbréfið 4:13-15 - Komið nú, þér sem segið: "Í dag eða á morgun munum við fara inn í slíkan og slíkan bæ og dvelja þar eitt ár og versla og græða." - en þú veist ekki hvað morgundagurinn mun gera. koma með. Hvað er líf þitt? Því að þú ert þoka sem birtist í smá tíma og hverfur síðan. Í staðinn ættir þú að segja: "Ef Drottinn vill, munum við lifa og gera þetta eða hitt."</w:t>
      </w:r>
    </w:p>
    <w:p w14:paraId="4220DC85" w14:textId="77777777" w:rsidR="000F7377" w:rsidRDefault="000F7377"/>
    <w:p w14:paraId="01B8C2D8" w14:textId="77777777" w:rsidR="000F7377" w:rsidRDefault="000F7377">
      <w:r xmlns:w="http://schemas.openxmlformats.org/wordprocessingml/2006/main">
        <w:t xml:space="preserve">Filippíbréfið 4:13 Allt get ég gert fyrir Krist, sem styrkir mig.</w:t>
      </w:r>
    </w:p>
    <w:p w14:paraId="28179ADB" w14:textId="77777777" w:rsidR="000F7377" w:rsidRDefault="000F7377"/>
    <w:p w14:paraId="2C9C9ADB" w14:textId="77777777" w:rsidR="000F7377" w:rsidRDefault="000F7377">
      <w:r xmlns:w="http://schemas.openxmlformats.org/wordprocessingml/2006/main">
        <w:t xml:space="preserve">Þessi texti undirstrikar kraft Jesú Krists til að hjálpa okkur að yfirstíga allar hindranir í lífinu.</w:t>
      </w:r>
    </w:p>
    <w:p w14:paraId="0EED7F21" w14:textId="77777777" w:rsidR="000F7377" w:rsidRDefault="000F7377"/>
    <w:p w14:paraId="4832D7F9" w14:textId="77777777" w:rsidR="000F7377" w:rsidRDefault="000F7377">
      <w:r xmlns:w="http://schemas.openxmlformats.org/wordprocessingml/2006/main">
        <w:t xml:space="preserve">1. Styrkur Jesú: Hvernig við getum áorkað einhverju með hjálp hans</w:t>
      </w:r>
    </w:p>
    <w:p w14:paraId="61945421" w14:textId="77777777" w:rsidR="000F7377" w:rsidRDefault="000F7377"/>
    <w:p w14:paraId="126C6CAE" w14:textId="77777777" w:rsidR="000F7377" w:rsidRDefault="000F7377">
      <w:r xmlns:w="http://schemas.openxmlformats.org/wordprocessingml/2006/main">
        <w:t xml:space="preserve">2. Að ná hinu ómögulega: Kraftur Jesú til að sigrast á hverri áskorun</w:t>
      </w:r>
    </w:p>
    <w:p w14:paraId="6491F7E5" w14:textId="77777777" w:rsidR="000F7377" w:rsidRDefault="000F7377"/>
    <w:p w14:paraId="4EDFFE3B" w14:textId="77777777" w:rsidR="000F7377" w:rsidRDefault="000F7377">
      <w:r xmlns:w="http://schemas.openxmlformats.org/wordprocessingml/2006/main">
        <w:t xml:space="preserve">1. Matteusarguðspjall 19:26 - En Jesús sá þá og sagði við þá: "Hjá mönnum er þetta ómögulegt." en hjá Guði er allt mögulegt.</w:t>
      </w:r>
    </w:p>
    <w:p w14:paraId="022908CF" w14:textId="77777777" w:rsidR="000F7377" w:rsidRDefault="000F7377"/>
    <w:p w14:paraId="7B43ABD6" w14:textId="77777777" w:rsidR="000F7377" w:rsidRDefault="000F7377">
      <w:r xmlns:w="http://schemas.openxmlformats.org/wordprocessingml/2006/main">
        <w:t xml:space="preserve">2. Efesusbréfið 3:20 - En þeim sem er fær um að gera meira en allt það sem við biðjum eða hugsum, samkvæmt kraftinum sem í okkur verkar.</w:t>
      </w:r>
    </w:p>
    <w:p w14:paraId="6E242B40" w14:textId="77777777" w:rsidR="000F7377" w:rsidRDefault="000F7377"/>
    <w:p w14:paraId="7C9C266A" w14:textId="77777777" w:rsidR="000F7377" w:rsidRDefault="000F7377">
      <w:r xmlns:w="http://schemas.openxmlformats.org/wordprocessingml/2006/main">
        <w:t xml:space="preserve">Filippíbréfið 4:14 Þrátt fyrir að þér hafið vel gjört, að þér hafið samband við eymd mína.</w:t>
      </w:r>
    </w:p>
    <w:p w14:paraId="0D7AAD91" w14:textId="77777777" w:rsidR="000F7377" w:rsidRDefault="000F7377"/>
    <w:p w14:paraId="36614D4C" w14:textId="77777777" w:rsidR="000F7377" w:rsidRDefault="000F7377">
      <w:r xmlns:w="http://schemas.openxmlformats.org/wordprocessingml/2006/main">
        <w:t xml:space="preserve">Í þessum kafla er talað um örlæti Filippímanna við að sjá fyrir þörfum Páls í þrengingum sínum.</w:t>
      </w:r>
    </w:p>
    <w:p w14:paraId="4DDF2A3C" w14:textId="77777777" w:rsidR="000F7377" w:rsidRDefault="000F7377"/>
    <w:p w14:paraId="05642088" w14:textId="77777777" w:rsidR="000F7377" w:rsidRDefault="000F7377">
      <w:r xmlns:w="http://schemas.openxmlformats.org/wordprocessingml/2006/main">
        <w:t xml:space="preserve">1: Örlæti er ávöxtur andans.</w:t>
      </w:r>
    </w:p>
    <w:p w14:paraId="6D40C7FC" w14:textId="77777777" w:rsidR="000F7377" w:rsidRDefault="000F7377"/>
    <w:p w14:paraId="694512CB" w14:textId="77777777" w:rsidR="000F7377" w:rsidRDefault="000F7377">
      <w:r xmlns:w="http://schemas.openxmlformats.org/wordprocessingml/2006/main">
        <w:t xml:space="preserve">2: Guð umbunar örlæti.</w:t>
      </w:r>
    </w:p>
    <w:p w14:paraId="19EEE684" w14:textId="77777777" w:rsidR="000F7377" w:rsidRDefault="000F7377"/>
    <w:p w14:paraId="7D0E1796" w14:textId="77777777" w:rsidR="000F7377" w:rsidRDefault="000F7377">
      <w:r xmlns:w="http://schemas.openxmlformats.org/wordprocessingml/2006/main">
        <w:t xml:space="preserve">1: Lúkasarguðspjall 6:38 - "Gefið, og yður mun gefast: gott mál, þrýst, hrist saman og yfirkeyrt verður lagt í barm yðar. Því að með sama mæli og þú mælir, mun það mælt verða. aftur til þín."</w:t>
      </w:r>
    </w:p>
    <w:p w14:paraId="20ABDA31" w14:textId="77777777" w:rsidR="000F7377" w:rsidRDefault="000F7377"/>
    <w:p w14:paraId="7BDE57A6" w14:textId="77777777" w:rsidR="000F7377" w:rsidRDefault="000F7377">
      <w:r xmlns:w="http://schemas.openxmlformats.org/wordprocessingml/2006/main">
        <w:t xml:space="preserve">2: Galatabréfið 6:7-8 - "Látið ekki blekkjast, Guð lætur ekki hæðast, því að allt sem maðurinn sáir, það mun hann og uppskera. Því að sá sem sáir í hold sitt mun af holdinu uppskera spillingu, en sá sem sáir. til anda mun andans uppskera eilíft líf."</w:t>
      </w:r>
    </w:p>
    <w:p w14:paraId="1BD570F2" w14:textId="77777777" w:rsidR="000F7377" w:rsidRDefault="000F7377"/>
    <w:p w14:paraId="665AAE48" w14:textId="77777777" w:rsidR="000F7377" w:rsidRDefault="000F7377">
      <w:r xmlns:w="http://schemas.openxmlformats.org/wordprocessingml/2006/main">
        <w:t xml:space="preserve">Filippíbréfið 4:15 Nú vitið þér líka, að í upphafi fagnaðarerindisins, þegar ég fór frá Makedóníu, hafði engin kirkja samband við mig um að gefa og þiggja, nema þér einir.</w:t>
      </w:r>
    </w:p>
    <w:p w14:paraId="3FDCED1A" w14:textId="77777777" w:rsidR="000F7377" w:rsidRDefault="000F7377"/>
    <w:p w14:paraId="1980DC55" w14:textId="77777777" w:rsidR="000F7377" w:rsidRDefault="000F7377">
      <w:r xmlns:w="http://schemas.openxmlformats.org/wordprocessingml/2006/main">
        <w:t xml:space="preserve">Páll þakkaði kirkjunni í Filippí fyrir rausnarlegan fjárhagslegan stuðning við þjónustu hans.</w:t>
      </w:r>
    </w:p>
    <w:p w14:paraId="7F917334" w14:textId="77777777" w:rsidR="000F7377" w:rsidRDefault="000F7377"/>
    <w:p w14:paraId="09FD994A" w14:textId="77777777" w:rsidR="000F7377" w:rsidRDefault="000F7377">
      <w:r xmlns:w="http://schemas.openxmlformats.org/wordprocessingml/2006/main">
        <w:t xml:space="preserve">1. Örlæti Filippíkirkju: Dæmi um guðlegt líf</w:t>
      </w:r>
    </w:p>
    <w:p w14:paraId="60EE680C" w14:textId="77777777" w:rsidR="000F7377" w:rsidRDefault="000F7377"/>
    <w:p w14:paraId="351A8F18" w14:textId="77777777" w:rsidR="000F7377" w:rsidRDefault="000F7377">
      <w:r xmlns:w="http://schemas.openxmlformats.org/wordprocessingml/2006/main">
        <w:t xml:space="preserve">2. Blessunin að gefa og þiggja í líkama Krists</w:t>
      </w:r>
    </w:p>
    <w:p w14:paraId="56F0536D" w14:textId="77777777" w:rsidR="000F7377" w:rsidRDefault="000F7377"/>
    <w:p w14:paraId="5CBD4FEB" w14:textId="77777777" w:rsidR="000F7377" w:rsidRDefault="000F7377">
      <w:r xmlns:w="http://schemas.openxmlformats.org/wordprocessingml/2006/main">
        <w:t xml:space="preserve">1. 2. Korintubréf 9:7 - „Sérhver skal gefa eins og hann hefur ákveðið í hjarta sínu, ekki með tregðu eða nauðung, því að Guð elskar glaðan gjafara.</w:t>
      </w:r>
    </w:p>
    <w:p w14:paraId="65AFC39C" w14:textId="77777777" w:rsidR="000F7377" w:rsidRDefault="000F7377"/>
    <w:p w14:paraId="22F01E53" w14:textId="77777777" w:rsidR="000F7377" w:rsidRDefault="000F7377">
      <w:r xmlns:w="http://schemas.openxmlformats.org/wordprocessingml/2006/main">
        <w:t xml:space="preserve">2. Lúkas 6:38 - „Gefið, og yður mun gefast. Gott mál, þrýst niður, hrist saman og keyrt yfir, verður hellt í kjöltu þína. Því að með þeim mæli sem þú mælir mun þér mæld verða.“</w:t>
      </w:r>
    </w:p>
    <w:p w14:paraId="70C82A25" w14:textId="77777777" w:rsidR="000F7377" w:rsidRDefault="000F7377"/>
    <w:p w14:paraId="4A05BF08" w14:textId="77777777" w:rsidR="000F7377" w:rsidRDefault="000F7377">
      <w:r xmlns:w="http://schemas.openxmlformats.org/wordprocessingml/2006/main">
        <w:t xml:space="preserve">Filippíbréfið 4:16 Því að jafnvel í Þessaloníku senduð þér aftur og aftur til mín.</w:t>
      </w:r>
    </w:p>
    <w:p w14:paraId="597E7DD5" w14:textId="77777777" w:rsidR="000F7377" w:rsidRDefault="000F7377"/>
    <w:p w14:paraId="64AE2BBE" w14:textId="77777777" w:rsidR="000F7377" w:rsidRDefault="000F7377">
      <w:r xmlns:w="http://schemas.openxmlformats.org/wordprocessingml/2006/main">
        <w:t xml:space="preserve">Yfirlýsingin fjallar um Filippímenn sem senda aðstoð til Páls í Þessaloníku.</w:t>
      </w:r>
    </w:p>
    <w:p w14:paraId="08D11049" w14:textId="77777777" w:rsidR="000F7377" w:rsidRDefault="000F7377"/>
    <w:p w14:paraId="576A8873" w14:textId="77777777" w:rsidR="000F7377" w:rsidRDefault="000F7377">
      <w:r xmlns:w="http://schemas.openxmlformats.org/wordprocessingml/2006/main">
        <w:t xml:space="preserve">1. Kraftur örlætis: Hvernig það getur verið uppfylling að gefa öðrum</w:t>
      </w:r>
    </w:p>
    <w:p w14:paraId="2D018C01" w14:textId="77777777" w:rsidR="000F7377" w:rsidRDefault="000F7377"/>
    <w:p w14:paraId="2F64CF3E" w14:textId="77777777" w:rsidR="000F7377" w:rsidRDefault="000F7377">
      <w:r xmlns:w="http://schemas.openxmlformats.org/wordprocessingml/2006/main">
        <w:t xml:space="preserve">2. Gleðin við að hjálpa öðrum: Hvernig við getum öll skipt sköpum</w:t>
      </w:r>
    </w:p>
    <w:p w14:paraId="496F3EF0" w14:textId="77777777" w:rsidR="000F7377" w:rsidRDefault="000F7377"/>
    <w:p w14:paraId="4BCE469E" w14:textId="77777777" w:rsidR="000F7377" w:rsidRDefault="000F7377">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14:paraId="4377F58A" w14:textId="77777777" w:rsidR="000F7377" w:rsidRDefault="000F7377"/>
    <w:p w14:paraId="6C137650" w14:textId="77777777" w:rsidR="000F7377" w:rsidRDefault="000F7377">
      <w:r xmlns:w="http://schemas.openxmlformats.org/wordprocessingml/2006/main">
        <w:t xml:space="preserve">2. Matteusarguðspjall 10:8 - "Læknaðu sjúka, reistu upp dauða, hreinsaðu líkþráa, rekið út illa anda. Fúslega hafið þér meðtekið, gefins."</w:t>
      </w:r>
    </w:p>
    <w:p w14:paraId="41AECA55" w14:textId="77777777" w:rsidR="000F7377" w:rsidRDefault="000F7377"/>
    <w:p w14:paraId="6994EEAD" w14:textId="77777777" w:rsidR="000F7377" w:rsidRDefault="000F7377">
      <w:r xmlns:w="http://schemas.openxmlformats.org/wordprocessingml/2006/main">
        <w:t xml:space="preserve">Filippíbréfið 4:17 Ekki af því að ég þrái gjöf, heldur þrái ég ávöxt, sem er ríkulegur fyrir yður.</w:t>
      </w:r>
    </w:p>
    <w:p w14:paraId="11954DD9" w14:textId="77777777" w:rsidR="000F7377" w:rsidRDefault="000F7377"/>
    <w:p w14:paraId="27D83FFF" w14:textId="77777777" w:rsidR="000F7377" w:rsidRDefault="000F7377">
      <w:r xmlns:w="http://schemas.openxmlformats.org/wordprocessingml/2006/main">
        <w:t xml:space="preserve">Páll hvetur Filippímenn til að gefa trúboðsstarfi sínu ekki af skyldurækni, heldur af kærleika og gleði.</w:t>
      </w:r>
    </w:p>
    <w:p w14:paraId="2E1BDC06" w14:textId="77777777" w:rsidR="000F7377" w:rsidRDefault="000F7377"/>
    <w:p w14:paraId="7DD4A978" w14:textId="77777777" w:rsidR="000F7377" w:rsidRDefault="000F7377">
      <w:r xmlns:w="http://schemas.openxmlformats.org/wordprocessingml/2006/main">
        <w:t xml:space="preserve">1. Gleðileg örlæti: Kraftur þess að gefa með þakklátu hjarta</w:t>
      </w:r>
    </w:p>
    <w:p w14:paraId="627651E2" w14:textId="77777777" w:rsidR="000F7377" w:rsidRDefault="000F7377"/>
    <w:p w14:paraId="70303D84" w14:textId="77777777" w:rsidR="000F7377" w:rsidRDefault="000F7377">
      <w:r xmlns:w="http://schemas.openxmlformats.org/wordprocessingml/2006/main">
        <w:t xml:space="preserve">2. Blessunin að gefa: Hvers vegna ættum við að gefa án væntinga</w:t>
      </w:r>
    </w:p>
    <w:p w14:paraId="05B4D8CF" w14:textId="77777777" w:rsidR="000F7377" w:rsidRDefault="000F7377"/>
    <w:p w14:paraId="05EE2763" w14:textId="77777777" w:rsidR="000F7377" w:rsidRDefault="000F7377">
      <w:r xmlns:w="http://schemas.openxmlformats.org/wordprocessingml/2006/main">
        <w:t xml:space="preserve">1. 2. Korintubréf 9:6-8</w:t>
      </w:r>
    </w:p>
    <w:p w14:paraId="1C69BE8F" w14:textId="77777777" w:rsidR="000F7377" w:rsidRDefault="000F7377"/>
    <w:p w14:paraId="1FC03344" w14:textId="77777777" w:rsidR="000F7377" w:rsidRDefault="000F7377">
      <w:r xmlns:w="http://schemas.openxmlformats.org/wordprocessingml/2006/main">
        <w:t xml:space="preserve">2. Lúkas 6:38</w:t>
      </w:r>
    </w:p>
    <w:p w14:paraId="2B7B7DD6" w14:textId="77777777" w:rsidR="000F7377" w:rsidRDefault="000F7377"/>
    <w:p w14:paraId="3B97552E" w14:textId="77777777" w:rsidR="000F7377" w:rsidRDefault="000F7377">
      <w:r xmlns:w="http://schemas.openxmlformats.org/wordprocessingml/2006/main">
        <w:t xml:space="preserve">Filippíbréfið 4:18 En ég á allt, og það er nóg. Ég er mettur, eftir að hafa tekið við af Epafródítusi það, sem frá yður var sent, ljúfan ilm, velþóknandi fórn, Guði þóknanleg.</w:t>
      </w:r>
    </w:p>
    <w:p w14:paraId="37ABA8C4" w14:textId="77777777" w:rsidR="000F7377" w:rsidRDefault="000F7377"/>
    <w:p w14:paraId="4F7645FD" w14:textId="77777777" w:rsidR="000F7377" w:rsidRDefault="000F7377">
      <w:r xmlns:w="http://schemas.openxmlformats.org/wordprocessingml/2006/main">
        <w:t xml:space="preserve">Páll postuli var blessaður með rausnarlegri gjöf frá Filippímönnum, sem var ánægjuleg og þóknanleg fórn til Guðs.</w:t>
      </w:r>
    </w:p>
    <w:p w14:paraId="0767CC23" w14:textId="77777777" w:rsidR="000F7377" w:rsidRDefault="000F7377"/>
    <w:p w14:paraId="340F0A4C" w14:textId="77777777" w:rsidR="000F7377" w:rsidRDefault="000F7377">
      <w:r xmlns:w="http://schemas.openxmlformats.org/wordprocessingml/2006/main">
        <w:t xml:space="preserve">1. Að rækta þakklæti: Hvernig á að meta blessanir Guðs</w:t>
      </w:r>
    </w:p>
    <w:p w14:paraId="400AC633" w14:textId="77777777" w:rsidR="000F7377" w:rsidRDefault="000F7377"/>
    <w:p w14:paraId="78625C07" w14:textId="77777777" w:rsidR="000F7377" w:rsidRDefault="000F7377">
      <w:r xmlns:w="http://schemas.openxmlformats.org/wordprocessingml/2006/main">
        <w:t xml:space="preserve">2. Kraftur örlætis: Hvernig á að gefa með hreinu hjarta</w:t>
      </w:r>
    </w:p>
    <w:p w14:paraId="70718003" w14:textId="77777777" w:rsidR="000F7377" w:rsidRDefault="000F7377"/>
    <w:p w14:paraId="4D48DC83" w14:textId="77777777" w:rsidR="000F7377" w:rsidRDefault="000F7377">
      <w:r xmlns:w="http://schemas.openxmlformats.org/wordprocessingml/2006/main">
        <w:t xml:space="preserve">1. 2. Korintubréf 9:6-7 - „Mundu þess: Sá sem sáir sparlega mun og sparlega uppskera, og hver sem sáir rausnarlega mun og rausnarlega uppskera. Hver og einn ykkar ætti að gefa það sem þið hafið ákveðið í hjarta ykkar að gefa, ekki með tregðu eða nauðung, því að Guð elskar glaðan gjafa.“</w:t>
      </w:r>
    </w:p>
    <w:p w14:paraId="7F407D4E" w14:textId="77777777" w:rsidR="000F7377" w:rsidRDefault="000F7377"/>
    <w:p w14:paraId="681412DE" w14:textId="77777777" w:rsidR="000F7377" w:rsidRDefault="000F7377">
      <w:r xmlns:w="http://schemas.openxmlformats.org/wordprocessingml/2006/main">
        <w:t xml:space="preserve">2. Hebreabréfið 13:16 - "Og gleymið ekki að gjöra gott og deila með öðrum, því að slíkar fórnir hafa Guð þóknun."</w:t>
      </w:r>
    </w:p>
    <w:p w14:paraId="6524C076" w14:textId="77777777" w:rsidR="000F7377" w:rsidRDefault="000F7377"/>
    <w:p w14:paraId="4DF86BB2" w14:textId="77777777" w:rsidR="000F7377" w:rsidRDefault="000F7377">
      <w:r xmlns:w="http://schemas.openxmlformats.org/wordprocessingml/2006/main">
        <w:t xml:space="preserve">Filippíbréfið 4:19 En Guð minn mun fullnægja allri þörf yðar eftir auðæfum sínum í dýrð fyrir Krist Jesú.</w:t>
      </w:r>
    </w:p>
    <w:p w14:paraId="4E487D08" w14:textId="77777777" w:rsidR="000F7377" w:rsidRDefault="000F7377"/>
    <w:p w14:paraId="4DF16EED" w14:textId="77777777" w:rsidR="000F7377" w:rsidRDefault="000F7377">
      <w:r xmlns:w="http://schemas.openxmlformats.org/wordprocessingml/2006/main">
        <w:t xml:space="preserve">Guð mun sjá fyrir öllum þörfum okkar í samræmi við dýrðlegan auð sinn í Kristi Jesú.</w:t>
      </w:r>
    </w:p>
    <w:p w14:paraId="42395DD4" w14:textId="77777777" w:rsidR="000F7377" w:rsidRDefault="000F7377"/>
    <w:p w14:paraId="2DD15ECA" w14:textId="77777777" w:rsidR="000F7377" w:rsidRDefault="000F7377">
      <w:r xmlns:w="http://schemas.openxmlformats.org/wordprocessingml/2006/main">
        <w:t xml:space="preserve">1. Guð er veitandinn: Treystum á hann</w:t>
      </w:r>
    </w:p>
    <w:p w14:paraId="542E3DE1" w14:textId="77777777" w:rsidR="000F7377" w:rsidRDefault="000F7377"/>
    <w:p w14:paraId="0D08BA0E" w14:textId="77777777" w:rsidR="000F7377" w:rsidRDefault="000F7377">
      <w:r xmlns:w="http://schemas.openxmlformats.org/wordprocessingml/2006/main">
        <w:t xml:space="preserve">2. Að treysta á Guð til að sjá um neyðaraðstoð</w:t>
      </w:r>
    </w:p>
    <w:p w14:paraId="22D67258" w14:textId="77777777" w:rsidR="000F7377" w:rsidRDefault="000F7377"/>
    <w:p w14:paraId="17ED69D8" w14:textId="77777777" w:rsidR="000F7377" w:rsidRDefault="000F7377">
      <w:r xmlns:w="http://schemas.openxmlformats.org/wordprocessingml/2006/main">
        <w:t xml:space="preserve">1. Matteusarguðspjall 6:25-34 - Ekki hafa áhyggjur af lífi þínu, hvað þú munt eta eða drekka, eða um líkama þinn, hverju þú munt klæðast.</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145:15-16 - Drottinn er réttlátur á öllum sínum vegum og góður í öllum verkum sínum.</w:t>
      </w:r>
    </w:p>
    <w:p w14:paraId="41418BAD" w14:textId="77777777" w:rsidR="000F7377" w:rsidRDefault="000F7377"/>
    <w:p w14:paraId="0A983F9F" w14:textId="77777777" w:rsidR="000F7377" w:rsidRDefault="000F7377">
      <w:r xmlns:w="http://schemas.openxmlformats.org/wordprocessingml/2006/main">
        <w:t xml:space="preserve">Filippíbréfið 4:20 Nú sé Guði og föður vorum dýrð um aldir alda. Amen.</w:t>
      </w:r>
    </w:p>
    <w:p w14:paraId="0DCD6D17" w14:textId="77777777" w:rsidR="000F7377" w:rsidRDefault="000F7377"/>
    <w:p w14:paraId="1CDEB2EC" w14:textId="77777777" w:rsidR="000F7377" w:rsidRDefault="000F7377">
      <w:r xmlns:w="http://schemas.openxmlformats.org/wordprocessingml/2006/main">
        <w:t xml:space="preserve">Þessi texti er stutt fræði sem lofar Guð og eilífa dýrð hans.</w:t>
      </w:r>
    </w:p>
    <w:p w14:paraId="2682B79E" w14:textId="77777777" w:rsidR="000F7377" w:rsidRDefault="000F7377"/>
    <w:p w14:paraId="7FCADE7E" w14:textId="77777777" w:rsidR="000F7377" w:rsidRDefault="000F7377">
      <w:r xmlns:w="http://schemas.openxmlformats.org/wordprocessingml/2006/main">
        <w:t xml:space="preserve">1: Guð er faðir okkar og hann á skilið lof okkar fyrir eilífa dýrð sína.</w:t>
      </w:r>
    </w:p>
    <w:p w14:paraId="24C68D86" w14:textId="77777777" w:rsidR="000F7377" w:rsidRDefault="000F7377"/>
    <w:p w14:paraId="703009FF" w14:textId="77777777" w:rsidR="000F7377" w:rsidRDefault="000F7377">
      <w:r xmlns:w="http://schemas.openxmlformats.org/wordprocessingml/2006/main">
        <w:t xml:space="preserve">2: Að leyfa dýrð Guðs að skína í lífi okkar hvetur aðra til að leita hátignar hans.</w:t>
      </w:r>
    </w:p>
    <w:p w14:paraId="7DFC5DF0" w14:textId="77777777" w:rsidR="000F7377" w:rsidRDefault="000F7377"/>
    <w:p w14:paraId="55ACCC61" w14:textId="77777777" w:rsidR="000F7377" w:rsidRDefault="000F7377">
      <w:r xmlns:w="http://schemas.openxmlformats.org/wordprocessingml/2006/main">
        <w:t xml:space="preserve">1: Jakobsbréfið 1:17 - Sérhver góð og fullkomin gjöf kemur að ofan, niður frá föður himnesku ljósanna, sem breytist ekki eins og skuggar sem breytast.</w:t>
      </w:r>
    </w:p>
    <w:p w14:paraId="61297962" w14:textId="77777777" w:rsidR="000F7377" w:rsidRDefault="000F7377"/>
    <w:p w14:paraId="0F227DC5" w14:textId="77777777" w:rsidR="000F7377" w:rsidRDefault="000F7377">
      <w:r xmlns:w="http://schemas.openxmlformats.org/wordprocessingml/2006/main">
        <w:t xml:space="preserve">2: Sálmur 145:1-3 - Ég vil upphefja þig, Guð minn konungur; Ég mun lofa nafn þitt að eilífu. Á hverjum degi mun ég lofa þig og vegsama nafn þitt um aldir alda. Mikill er Drottinn og lofsverðastur; mikilleik hans getur enginn skilið.</w:t>
      </w:r>
    </w:p>
    <w:p w14:paraId="393FA7E3" w14:textId="77777777" w:rsidR="000F7377" w:rsidRDefault="000F7377"/>
    <w:p w14:paraId="5A188794" w14:textId="77777777" w:rsidR="000F7377" w:rsidRDefault="000F7377">
      <w:r xmlns:w="http://schemas.openxmlformats.org/wordprocessingml/2006/main">
        <w:t xml:space="preserve">Filippíbréfið 4:21 Heilsið öllum heilögum í Kristi Jesú. Bræðurnir, sem með mér eru, kveðja þig.</w:t>
      </w:r>
    </w:p>
    <w:p w14:paraId="7A1629FB" w14:textId="77777777" w:rsidR="000F7377" w:rsidRDefault="000F7377"/>
    <w:p w14:paraId="3F556DA2" w14:textId="77777777" w:rsidR="000F7377" w:rsidRDefault="000F7377">
      <w:r xmlns:w="http://schemas.openxmlformats.org/wordprocessingml/2006/main">
        <w:t xml:space="preserve">Þessi texti er kveðja frá Páli postula til trúaðra í Filippí, sem hvetur þá til að heilsa hver öðrum í nafni Jesú.</w:t>
      </w:r>
    </w:p>
    <w:p w14:paraId="4B5BA59C" w14:textId="77777777" w:rsidR="000F7377" w:rsidRDefault="000F7377"/>
    <w:p w14:paraId="15ED2FA3" w14:textId="77777777" w:rsidR="000F7377" w:rsidRDefault="000F7377">
      <w:r xmlns:w="http://schemas.openxmlformats.org/wordprocessingml/2006/main">
        <w:t xml:space="preserve">1. Kraftur kveðju í Jesú: Hvernig lítil samskipti góðvildarinnar geta haft mikil áhrif</w:t>
      </w:r>
    </w:p>
    <w:p w14:paraId="47492B26" w14:textId="77777777" w:rsidR="000F7377" w:rsidRDefault="000F7377"/>
    <w:p w14:paraId="5D092DB7" w14:textId="77777777" w:rsidR="000F7377" w:rsidRDefault="000F7377">
      <w:r xmlns:w="http://schemas.openxmlformats.org/wordprocessingml/2006/main">
        <w:t xml:space="preserve">2. Eining í líkama Krists: Hvernig á að hlúa að heilbrigðu samfélagi trúaðra</w:t>
      </w:r>
    </w:p>
    <w:p w14:paraId="442BA850" w14:textId="77777777" w:rsidR="000F7377" w:rsidRDefault="000F7377"/>
    <w:p w14:paraId="59E4CEF1" w14:textId="77777777" w:rsidR="000F7377" w:rsidRDefault="000F7377">
      <w:r xmlns:w="http://schemas.openxmlformats.org/wordprocessingml/2006/main">
        <w:t xml:space="preserve">1. Hebreabréfið 13:1-2 „Látið bróðurkærleika halda áfram. Látið ekki hjá líða að sýna ókunnugum gestrisni, því að </w:t>
      </w:r>
      <w:r xmlns:w="http://schemas.openxmlformats.org/wordprocessingml/2006/main">
        <w:lastRenderedPageBreak xmlns:w="http://schemas.openxmlformats.org/wordprocessingml/2006/main"/>
      </w:r>
      <w:r xmlns:w="http://schemas.openxmlformats.org/wordprocessingml/2006/main">
        <w:t xml:space="preserve">þar með hafa sumir veitt englum að óvörum.“</w:t>
      </w:r>
    </w:p>
    <w:p w14:paraId="39E3D123" w14:textId="77777777" w:rsidR="000F7377" w:rsidRDefault="000F7377"/>
    <w:p w14:paraId="73DB0088" w14:textId="77777777" w:rsidR="000F7377" w:rsidRDefault="000F7377">
      <w:r xmlns:w="http://schemas.openxmlformats.org/wordprocessingml/2006/main">
        <w:t xml:space="preserve">2. Rómverjabréfið 12:9-10 „Láttu kærleikann vera ósvikinn. Andstyggð á því sem illt er; halda fast við það sem gott er. Elskið hvert annað með bróðurást. Framúr hver annan í að sýna heiður."</w:t>
      </w:r>
    </w:p>
    <w:p w14:paraId="33B052EC" w14:textId="77777777" w:rsidR="000F7377" w:rsidRDefault="000F7377"/>
    <w:p w14:paraId="0E6A08C5" w14:textId="77777777" w:rsidR="000F7377" w:rsidRDefault="000F7377">
      <w:r xmlns:w="http://schemas.openxmlformats.org/wordprocessingml/2006/main">
        <w:t xml:space="preserve">Filippíbréfið 4:22 Allir hinir heilögu heilsa yður, einkum þeir sem eru af ætt keisarans.</w:t>
      </w:r>
    </w:p>
    <w:p w14:paraId="14DF29A9" w14:textId="77777777" w:rsidR="000F7377" w:rsidRDefault="000F7377"/>
    <w:p w14:paraId="504E05CB" w14:textId="77777777" w:rsidR="000F7377" w:rsidRDefault="000F7377">
      <w:r xmlns:w="http://schemas.openxmlformats.org/wordprocessingml/2006/main">
        <w:t xml:space="preserve">Þessi texti úr Filippíbréfinu 4:22 leggur áherslu á mikilvægi þess að kristnir sýni þeim sem ráða yfir virðingu, jafnvel þeim sem eru kannski ekki trúaðir.</w:t>
      </w:r>
    </w:p>
    <w:p w14:paraId="5C412EEF" w14:textId="77777777" w:rsidR="000F7377" w:rsidRDefault="000F7377"/>
    <w:p w14:paraId="4BB28022" w14:textId="77777777" w:rsidR="000F7377" w:rsidRDefault="000F7377">
      <w:r xmlns:w="http://schemas.openxmlformats.org/wordprocessingml/2006/main">
        <w:t xml:space="preserve">1. Hlutverk virðingar í kristnu lífi</w:t>
      </w:r>
    </w:p>
    <w:p w14:paraId="19EA751E" w14:textId="77777777" w:rsidR="000F7377" w:rsidRDefault="000F7377"/>
    <w:p w14:paraId="529BAE6E" w14:textId="77777777" w:rsidR="000F7377" w:rsidRDefault="000F7377">
      <w:r xmlns:w="http://schemas.openxmlformats.org/wordprocessingml/2006/main">
        <w:t xml:space="preserve">2. Að lifa sem salt og ljós í heiminum</w:t>
      </w:r>
    </w:p>
    <w:p w14:paraId="397F8415" w14:textId="77777777" w:rsidR="000F7377" w:rsidRDefault="000F7377"/>
    <w:p w14:paraId="6BFAF676" w14:textId="77777777" w:rsidR="000F7377" w:rsidRDefault="000F7377">
      <w:r xmlns:w="http://schemas.openxmlformats.org/wordprocessingml/2006/main">
        <w:t xml:space="preserve">1. Rómverjabréfið 13:1-7</w:t>
      </w:r>
    </w:p>
    <w:p w14:paraId="15CE0F18" w14:textId="77777777" w:rsidR="000F7377" w:rsidRDefault="000F7377"/>
    <w:p w14:paraId="1D25D9DF" w14:textId="77777777" w:rsidR="000F7377" w:rsidRDefault="000F7377">
      <w:r xmlns:w="http://schemas.openxmlformats.org/wordprocessingml/2006/main">
        <w:t xml:space="preserve">2. 1. Pétursbréf 2:13-17</w:t>
      </w:r>
    </w:p>
    <w:p w14:paraId="502404CC" w14:textId="77777777" w:rsidR="000F7377" w:rsidRDefault="000F7377"/>
    <w:p w14:paraId="10D8D636" w14:textId="77777777" w:rsidR="000F7377" w:rsidRDefault="000F7377">
      <w:r xmlns:w="http://schemas.openxmlformats.org/wordprocessingml/2006/main">
        <w:t xml:space="preserve">Filippíbréfið 4:23 Náð Drottins vors Jesú Krists sé með yður öllum. Amen.</w:t>
      </w:r>
    </w:p>
    <w:p w14:paraId="699E8FC2" w14:textId="77777777" w:rsidR="000F7377" w:rsidRDefault="000F7377"/>
    <w:p w14:paraId="02FE03E2" w14:textId="77777777" w:rsidR="000F7377" w:rsidRDefault="000F7377">
      <w:r xmlns:w="http://schemas.openxmlformats.org/wordprocessingml/2006/main">
        <w:t xml:space="preserve">Yfirskriftin er blessun, þar sem hann biður um náð Drottins Jesú Krists til að vera með okkur öllum.</w:t>
      </w:r>
    </w:p>
    <w:p w14:paraId="65E7B8FC" w14:textId="77777777" w:rsidR="000F7377" w:rsidRDefault="000F7377"/>
    <w:p w14:paraId="05B08B1F" w14:textId="77777777" w:rsidR="000F7377" w:rsidRDefault="000F7377">
      <w:r xmlns:w="http://schemas.openxmlformats.org/wordprocessingml/2006/main">
        <w:t xml:space="preserve">1. Kraftur náðarinnar: Hvernig náð Jesú Krists getur umbreytt lífi þínu</w:t>
      </w:r>
    </w:p>
    <w:p w14:paraId="60D5DA22" w14:textId="77777777" w:rsidR="000F7377" w:rsidRDefault="000F7377"/>
    <w:p w14:paraId="071E3B33" w14:textId="77777777" w:rsidR="000F7377" w:rsidRDefault="000F7377">
      <w:r xmlns:w="http://schemas.openxmlformats.org/wordprocessingml/2006/main">
        <w:t xml:space="preserve">2. Hvað þýðir það að hljóta náð Jesú Krists?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2:8-9 - „Því að af náð ert þú hólpinn fyrir trú. Og þetta er ekki þitt eigið verk; það er gjöf Guðs, ekki af verkum, svo að enginn megi hrósa sér."</w:t>
      </w:r>
    </w:p>
    <w:p w14:paraId="1AF166CF" w14:textId="77777777" w:rsidR="000F7377" w:rsidRDefault="000F7377"/>
    <w:p w14:paraId="3A01D7FC" w14:textId="77777777" w:rsidR="000F7377" w:rsidRDefault="000F7377">
      <w:r xmlns:w="http://schemas.openxmlformats.org/wordprocessingml/2006/main">
        <w:t xml:space="preserve">2. Rómverjabréfið 6:14 - "Því að syndin mun ekki drottna yfir þér, þar sem þú ert ekki undir lögmáli heldur undir náð."</w:t>
      </w:r>
    </w:p>
    <w:p w14:paraId="73C7AEA4" w14:textId="77777777" w:rsidR="000F7377" w:rsidRDefault="000F7377"/>
    <w:p w14:paraId="69C30A99" w14:textId="77777777" w:rsidR="000F7377" w:rsidRDefault="000F7377">
      <w:r xmlns:w="http://schemas.openxmlformats.org/wordprocessingml/2006/main">
        <w:t xml:space="preserve">Kólossubréfið 1 er fyrsti kafli í bréfi Páls til Kólossubréfanna. Í þessum kafla tjáir Páll þakkargjörð sína fyrir trú og kærleika hinna Kólossu trúuðu, upphefur yfirburði Krists og leggur áherslu á eigin þjónustu sem þjónn fagnaðarerindisins.</w:t>
      </w:r>
    </w:p>
    <w:p w14:paraId="7A7A70E9" w14:textId="77777777" w:rsidR="000F7377" w:rsidRDefault="000F7377"/>
    <w:p w14:paraId="464A98F9" w14:textId="77777777" w:rsidR="000F7377" w:rsidRDefault="000F7377">
      <w:r xmlns:w="http://schemas.openxmlformats.org/wordprocessingml/2006/main">
        <w:t xml:space="preserve">1. málsgrein: Páll byrjar á því að lýsa þakklæti sínu fyrir trúna, kærleikann og vonina sem hafa verið augljós meðal trúaðra Kólossu (Kólossubréfið 1:1-8). Hann hrósar viðbrögðum þeirra við fagnaðarerindinu og líf þeirra sem ber ávöxt. Páll fullvissar þá um að hann biðji stöðugt fyrir þeim og biður Guð að fylla þá þekkingu á vilja sínum og veita þeim andlega visku og skilning.</w:t>
      </w:r>
    </w:p>
    <w:p w14:paraId="36DB6BE3" w14:textId="77777777" w:rsidR="000F7377" w:rsidRDefault="000F7377"/>
    <w:p w14:paraId="1AC6BEBB" w14:textId="77777777" w:rsidR="000F7377" w:rsidRDefault="000F7377">
      <w:r xmlns:w="http://schemas.openxmlformats.org/wordprocessingml/2006/main">
        <w:t xml:space="preserve">2. málsgrein: Páll upphefur yfirburði Krists yfir allri sköpuninni (Kólossubréfið 1:9-20). Hann biður um vöxt þeirra í þekkingu og andlegri visku svo þeir geti gengið á þann hátt sem er Drottni verðugt. Páll leggur áherslu á að Kristur sé ímynd Guðs, skapari alls sýnilegs og ósýnilegs. Hann lýsir því hvernig allir hlutir urðu til fyrir hann og fyrir hann. Kristur hefur forgang í öllu, þar á meðal endurlausnarverki sínu á jörðu með dauða sínum á krossinum.</w:t>
      </w:r>
    </w:p>
    <w:p w14:paraId="558FC88D" w14:textId="77777777" w:rsidR="000F7377" w:rsidRDefault="000F7377"/>
    <w:p w14:paraId="080DA10B" w14:textId="77777777" w:rsidR="000F7377" w:rsidRDefault="000F7377">
      <w:r xmlns:w="http://schemas.openxmlformats.org/wordprocessingml/2006/main">
        <w:t xml:space="preserve">3. málsgrein: Kaflinn lýkur með útskýringu Páls á þjónustu sinni sem þjónn sem boðar Krist (Kólossubréfið 1:21-29). Hann undirstrikar hvernig þeir voru einu sinni fjarlægtir Guði en hafa nú verið sáttir með fórn Krists. Páll gleðst yfir því að deila þessum leyndardómi – voninni um dýrð – bæði með Gyðingum og heiðingjum. Hann vinnur að því að kynna alla þroskaða í Kristi með því að boða hann af allri visku svo að þeir verði fullkomnir frammi fyrir Guði.</w:t>
      </w:r>
    </w:p>
    <w:p w14:paraId="0DE7D1FB" w14:textId="77777777" w:rsidR="000F7377" w:rsidRDefault="000F7377"/>
    <w:p w14:paraId="116F3964" w14:textId="77777777" w:rsidR="000F7377" w:rsidRDefault="000F7377">
      <w:r xmlns:w="http://schemas.openxmlformats.org/wordprocessingml/2006/main">
        <w:t xml:space="preserve">Í stuttu máli,</w:t>
      </w:r>
    </w:p>
    <w:p w14:paraId="72F9756F" w14:textId="77777777" w:rsidR="000F7377" w:rsidRDefault="000F7377">
      <w:r xmlns:w="http://schemas.openxmlformats.org/wordprocessingml/2006/main">
        <w:t xml:space="preserve">Fyrsti kafli Kólossubréfsins hefst á þakklætisyfirlýsingum fyrir trúna og kærleikann sem þeir sem trúuðu í Kólossu sýna.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upphefur yfirburði Krists yfir sköpuninni og leggur áherslu á hlutverk hans sem skapara og endurlausnarverkið sem unnið er með dauða hans á krossinum.</w:t>
      </w:r>
    </w:p>
    <w:p w14:paraId="17D29C59" w14:textId="77777777" w:rsidR="000F7377" w:rsidRDefault="000F7377">
      <w:r xmlns:w="http://schemas.openxmlformats.org/wordprocessingml/2006/main">
        <w:t xml:space="preserve">Hann útskýrir þjónustu sína sem þjónn, boðar boðskap Krists um sátt og vinnu til að kynna trúaða þroskaða í honum. Í þessum kafla er lögð áhersla á mikilvægi trúar, vaxtar í þekkingu og yfirburða Krists í öllu. Það hvetur trúaða til að lifa lífi sem er verðugt Drottni og aðhyllast vonina um dýrð sem er að finna í Kristi.</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Kólossubréfið 1:1 Páll, postuli Jesú Krists eftir vilja Guðs, og Tímóteus bróðir vor,</w:t>
      </w:r>
    </w:p>
    <w:p w14:paraId="4B19E2A7" w14:textId="77777777" w:rsidR="000F7377" w:rsidRDefault="000F7377"/>
    <w:p w14:paraId="3B18F93C" w14:textId="77777777" w:rsidR="000F7377" w:rsidRDefault="000F7377">
      <w:r xmlns:w="http://schemas.openxmlformats.org/wordprocessingml/2006/main">
        <w:t xml:space="preserve">Páll og Tímóteus senda náðar- og friðarkveðju frá Guði föður og Jesú Kristi, syni Guðs.</w:t>
      </w:r>
    </w:p>
    <w:p w14:paraId="481E4119" w14:textId="77777777" w:rsidR="000F7377" w:rsidRDefault="000F7377"/>
    <w:p w14:paraId="4BB42ECD" w14:textId="77777777" w:rsidR="000F7377" w:rsidRDefault="000F7377">
      <w:r xmlns:w="http://schemas.openxmlformats.org/wordprocessingml/2006/main">
        <w:t xml:space="preserve">Páll og Tímóteus senda náðar- og friðarkveðju frá Guði föður og Jesú Kristi, syni Guðs.</w:t>
      </w:r>
    </w:p>
    <w:p w14:paraId="5A745CB1" w14:textId="77777777" w:rsidR="000F7377" w:rsidRDefault="000F7377"/>
    <w:p w14:paraId="3D14D38F" w14:textId="77777777" w:rsidR="000F7377" w:rsidRDefault="000F7377">
      <w:r xmlns:w="http://schemas.openxmlformats.org/wordprocessingml/2006/main">
        <w:t xml:space="preserve">1. Náð Guðs: Hvernig á að taka á móti og viðhalda miskunn hans</w:t>
      </w:r>
    </w:p>
    <w:p w14:paraId="6304E5F2" w14:textId="77777777" w:rsidR="000F7377" w:rsidRDefault="000F7377"/>
    <w:p w14:paraId="4DF65C51" w14:textId="77777777" w:rsidR="000F7377" w:rsidRDefault="000F7377">
      <w:r xmlns:w="http://schemas.openxmlformats.org/wordprocessingml/2006/main">
        <w:t xml:space="preserve">2. Friður við Guð fyrir Jesú Krist</w:t>
      </w:r>
    </w:p>
    <w:p w14:paraId="7F405C60" w14:textId="77777777" w:rsidR="000F7377" w:rsidRDefault="000F7377"/>
    <w:p w14:paraId="6324BD9E" w14:textId="77777777" w:rsidR="000F7377" w:rsidRDefault="000F7377">
      <w:r xmlns:w="http://schemas.openxmlformats.org/wordprocessingml/2006/main">
        <w:t xml:space="preserve">1. Efesusbréfið 2:8-9 - Því af náð ert þú hólpinn fyrir trú. Og þetta er ekki þitt eigið verk; það er gjöf Guðs, ekki af verkum, svo að enginn megi hrósa sér.</w:t>
      </w:r>
    </w:p>
    <w:p w14:paraId="138B4239" w14:textId="77777777" w:rsidR="000F7377" w:rsidRDefault="000F7377"/>
    <w:p w14:paraId="607846CB" w14:textId="77777777" w:rsidR="000F7377" w:rsidRDefault="000F7377">
      <w:r xmlns:w="http://schemas.openxmlformats.org/wordprocessingml/2006/main">
        <w:t xml:space="preserve">2. Jóhannes 14:27 - Friður læt ég yður eftir; minn frið gef ég þér. Ekki gef ég þér eins og heimurinn gefur. Látið ekki hjörtu yðar skelfast né óttast.</w:t>
      </w:r>
    </w:p>
    <w:p w14:paraId="0140BB88" w14:textId="77777777" w:rsidR="000F7377" w:rsidRDefault="000F7377"/>
    <w:p w14:paraId="2B670575" w14:textId="77777777" w:rsidR="000F7377" w:rsidRDefault="000F7377">
      <w:r xmlns:w="http://schemas.openxmlformats.org/wordprocessingml/2006/main">
        <w:t xml:space="preserve">Kólossubréfið 1:2 Hinum heilögu og trúu bræðrum í Kristi, sem eru í Kólossu: Náð sé með yður og friður frá Guði föður vorum og Drottni Jesú Kristi.</w:t>
      </w:r>
    </w:p>
    <w:p w14:paraId="2A49240F" w14:textId="77777777" w:rsidR="000F7377" w:rsidRDefault="000F7377"/>
    <w:p w14:paraId="52F92E86" w14:textId="77777777" w:rsidR="000F7377" w:rsidRDefault="000F7377">
      <w:r xmlns:w="http://schemas.openxmlformats.org/wordprocessingml/2006/main">
        <w:t xml:space="preserve">Þessi texti talar um þá náð og frið sem Guði föður og Drottni Jesú Kristi veitti hinum heilögu og trúföstu bræðrum í Kristi í Kólossu.</w:t>
      </w:r>
    </w:p>
    <w:p w14:paraId="3C7AAF6C" w14:textId="77777777" w:rsidR="000F7377" w:rsidRDefault="000F7377"/>
    <w:p w14:paraId="49A89135" w14:textId="77777777" w:rsidR="000F7377" w:rsidRDefault="000F7377">
      <w:r xmlns:w="http://schemas.openxmlformats.org/wordprocessingml/2006/main">
        <w:t xml:space="preserve">1. Skilyrðislaus ást Guðs: náð Guðs og friður fyrir alla</w:t>
      </w:r>
    </w:p>
    <w:p w14:paraId="62D78953" w14:textId="77777777" w:rsidR="000F7377" w:rsidRDefault="000F7377"/>
    <w:p w14:paraId="01BC24A6" w14:textId="77777777" w:rsidR="000F7377" w:rsidRDefault="000F7377">
      <w:r xmlns:w="http://schemas.openxmlformats.org/wordprocessingml/2006/main">
        <w:t xml:space="preserve">2. Trúmennska trúaðra: Að lifa í náð og friði Guðs</w:t>
      </w:r>
    </w:p>
    <w:p w14:paraId="29D6B292" w14:textId="77777777" w:rsidR="000F7377" w:rsidRDefault="000F7377"/>
    <w:p w14:paraId="2C8D62B6" w14:textId="77777777" w:rsidR="000F7377" w:rsidRDefault="000F7377">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en að heimurinn yrði hólpinn fyrir hann.</w:t>
      </w:r>
    </w:p>
    <w:p w14:paraId="4710982A" w14:textId="77777777" w:rsidR="000F7377" w:rsidRDefault="000F7377"/>
    <w:p w14:paraId="62AA5800" w14:textId="77777777" w:rsidR="000F7377" w:rsidRDefault="000F7377">
      <w:r xmlns:w="http://schemas.openxmlformats.org/wordprocessingml/2006/main">
        <w:t xml:space="preserve">2. Rómverjabréfið 5:8 - En Guð vottar kærleika sínum til okkar með því að Kristur dó fyrir okkur meðan við vorum enn syndarar.</w:t>
      </w:r>
    </w:p>
    <w:p w14:paraId="3BFEE28C" w14:textId="77777777" w:rsidR="000F7377" w:rsidRDefault="000F7377"/>
    <w:p w14:paraId="3C45F9F0" w14:textId="77777777" w:rsidR="000F7377" w:rsidRDefault="000F7377">
      <w:r xmlns:w="http://schemas.openxmlformats.org/wordprocessingml/2006/main">
        <w:t xml:space="preserve">Kólossubréfið 1:3 Vér þökkum Guði og föður Drottins vors Jesú Krists, og biðjum ætíð fyrir yður,</w:t>
      </w:r>
    </w:p>
    <w:p w14:paraId="6392474C" w14:textId="77777777" w:rsidR="000F7377" w:rsidRDefault="000F7377"/>
    <w:p w14:paraId="7DC62A03" w14:textId="77777777" w:rsidR="000F7377" w:rsidRDefault="000F7377">
      <w:r xmlns:w="http://schemas.openxmlformats.org/wordprocessingml/2006/main">
        <w:t xml:space="preserve">Páll þakkar Guði fyrir Kólossumenn og biður fyrir þeim.</w:t>
      </w:r>
    </w:p>
    <w:p w14:paraId="3646BB83" w14:textId="77777777" w:rsidR="000F7377" w:rsidRDefault="000F7377"/>
    <w:p w14:paraId="52946555" w14:textId="77777777" w:rsidR="000F7377" w:rsidRDefault="000F7377">
      <w:r xmlns:w="http://schemas.openxmlformats.org/wordprocessingml/2006/main">
        <w:t xml:space="preserve">1. "Þakka Guði fyrir trúfesti hans"</w:t>
      </w:r>
    </w:p>
    <w:p w14:paraId="2200586E" w14:textId="77777777" w:rsidR="000F7377" w:rsidRDefault="000F7377"/>
    <w:p w14:paraId="024D32AE" w14:textId="77777777" w:rsidR="000F7377" w:rsidRDefault="000F7377">
      <w:r xmlns:w="http://schemas.openxmlformats.org/wordprocessingml/2006/main">
        <w:t xml:space="preserve">2. „Fögnum í bænum okkar fyrir aðra“</w:t>
      </w:r>
    </w:p>
    <w:p w14:paraId="669DF1F5" w14:textId="77777777" w:rsidR="000F7377" w:rsidRDefault="000F7377"/>
    <w:p w14:paraId="54583F6A" w14:textId="77777777" w:rsidR="000F7377" w:rsidRDefault="000F7377">
      <w:r xmlns:w="http://schemas.openxmlformats.org/wordprocessingml/2006/main">
        <w:t xml:space="preserve">1. Jesaja 43:7 - Hver sá sem kallaður er eftir mínu nafni, sem ég hef skapað mér til dýrðar; Ég hef myndað hann, já, ég hef skapað hann.</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5:5 - Og vonin gerir okkur ekki til skammar, því að kærleika Guðs hefur verið úthellt í hjörtu okkar fyrir heilagan anda, sem okkur er gefinn.</w:t>
      </w:r>
    </w:p>
    <w:p w14:paraId="103BE818" w14:textId="77777777" w:rsidR="000F7377" w:rsidRDefault="000F7377"/>
    <w:p w14:paraId="6543A799" w14:textId="77777777" w:rsidR="000F7377" w:rsidRDefault="000F7377">
      <w:r xmlns:w="http://schemas.openxmlformats.org/wordprocessingml/2006/main">
        <w:t xml:space="preserve">Kólossubréfið 1:4 Þar sem vér höfum heyrt um trú yðar á Krist Jesú og um kærleikann, sem þér berið til allra heilagra,</w:t>
      </w:r>
    </w:p>
    <w:p w14:paraId="6F819257" w14:textId="77777777" w:rsidR="000F7377" w:rsidRDefault="000F7377"/>
    <w:p w14:paraId="58D7F3D0" w14:textId="77777777" w:rsidR="000F7377" w:rsidRDefault="000F7377">
      <w:r xmlns:w="http://schemas.openxmlformats.org/wordprocessingml/2006/main">
        <w:t xml:space="preserve">Páll lýsir gleði sinni yfir því að heyra trú og kærleika Kólossumanna í Kristi Jesú og til allra heilagra.</w:t>
      </w:r>
    </w:p>
    <w:p w14:paraId="6FB15517" w14:textId="77777777" w:rsidR="000F7377" w:rsidRDefault="000F7377"/>
    <w:p w14:paraId="011A4E18" w14:textId="77777777" w:rsidR="000F7377" w:rsidRDefault="000F7377">
      <w:r xmlns:w="http://schemas.openxmlformats.org/wordprocessingml/2006/main">
        <w:t xml:space="preserve">1. "Máttur trúar og kærleika í Kristi"</w:t>
      </w:r>
    </w:p>
    <w:p w14:paraId="69329036" w14:textId="77777777" w:rsidR="000F7377" w:rsidRDefault="000F7377"/>
    <w:p w14:paraId="53D348E0" w14:textId="77777777" w:rsidR="000F7377" w:rsidRDefault="000F7377">
      <w:r xmlns:w="http://schemas.openxmlformats.org/wordprocessingml/2006/main">
        <w:t xml:space="preserve">2. "Hvernig á að rækta trú og kærleika í lífi þínu"</w:t>
      </w:r>
    </w:p>
    <w:p w14:paraId="6B9F95D6" w14:textId="77777777" w:rsidR="000F7377" w:rsidRDefault="000F7377"/>
    <w:p w14:paraId="64441220" w14:textId="77777777" w:rsidR="000F7377" w:rsidRDefault="000F7377">
      <w:r xmlns:w="http://schemas.openxmlformats.org/wordprocessingml/2006/main">
        <w:t xml:space="preserve">1. Jóhannesarguðspjall 15:13 - "Enginn hefur meiri kærleika en þann, að maður leggur líf sitt í sölurnar fyrir vini sína."</w:t>
      </w:r>
    </w:p>
    <w:p w14:paraId="2278384F" w14:textId="77777777" w:rsidR="000F7377" w:rsidRDefault="000F7377"/>
    <w:p w14:paraId="7914EAA4" w14:textId="77777777" w:rsidR="000F7377" w:rsidRDefault="000F7377">
      <w:r xmlns:w="http://schemas.openxmlformats.org/wordprocessingml/2006/main">
        <w:t xml:space="preserve">2. 1. Korintubréf 13:13 - "Og nú varir trú, von, kærleikur, þetta þrennt, en þeirra er kærleikurinn mestur."</w:t>
      </w:r>
    </w:p>
    <w:p w14:paraId="327A7B68" w14:textId="77777777" w:rsidR="000F7377" w:rsidRDefault="000F7377"/>
    <w:p w14:paraId="1FDD18EE" w14:textId="77777777" w:rsidR="000F7377" w:rsidRDefault="000F7377">
      <w:r xmlns:w="http://schemas.openxmlformats.org/wordprocessingml/2006/main">
        <w:t xml:space="preserve">Kólossubréfið 1:5 Fyrir vonina, sem yður er gefin á himnum, sem þér hafið áður heyrt um í orði sannleika fagnaðarerindisins.</w:t>
      </w:r>
    </w:p>
    <w:p w14:paraId="00121544" w14:textId="77777777" w:rsidR="000F7377" w:rsidRDefault="000F7377"/>
    <w:p w14:paraId="50C68B06" w14:textId="77777777" w:rsidR="000F7377" w:rsidRDefault="000F7377">
      <w:r xmlns:w="http://schemas.openxmlformats.org/wordprocessingml/2006/main">
        <w:t xml:space="preserve">Þessi texti undirstrikar mikilvægi vonar um eilíft líf sem er veitt með fagnaðarerindinu.</w:t>
      </w:r>
    </w:p>
    <w:p w14:paraId="6BD03D4B" w14:textId="77777777" w:rsidR="000F7377" w:rsidRDefault="000F7377"/>
    <w:p w14:paraId="2ECC651A" w14:textId="77777777" w:rsidR="000F7377" w:rsidRDefault="000F7377">
      <w:r xmlns:w="http://schemas.openxmlformats.org/wordprocessingml/2006/main">
        <w:t xml:space="preserve">1: Eigðu von í fagnaðarerindinu: Eilíft loforð</w:t>
      </w:r>
    </w:p>
    <w:p w14:paraId="724F5DD9" w14:textId="77777777" w:rsidR="000F7377" w:rsidRDefault="000F7377"/>
    <w:p w14:paraId="69D05201" w14:textId="77777777" w:rsidR="000F7377" w:rsidRDefault="000F7377">
      <w:r xmlns:w="http://schemas.openxmlformats.org/wordprocessingml/2006/main">
        <w:t xml:space="preserve">2: Að lifa með trú og von: Skoðaðu Kólossubréfið 1:5</w:t>
      </w:r>
    </w:p>
    <w:p w14:paraId="77E6DA16" w14:textId="77777777" w:rsidR="000F7377" w:rsidRDefault="000F7377"/>
    <w:p w14:paraId="6E496325" w14:textId="77777777" w:rsidR="000F7377" w:rsidRDefault="000F7377">
      <w:r xmlns:w="http://schemas.openxmlformats.org/wordprocessingml/2006/main">
        <w:t xml:space="preserve">1: Hebreabréfið 11:1 - "Trúin er fullvissa um það sem menn vona, sannfæring um það sem ekki er séð."</w:t>
      </w:r>
    </w:p>
    <w:p w14:paraId="106D64AD" w14:textId="77777777" w:rsidR="000F7377" w:rsidRDefault="000F7377"/>
    <w:p w14:paraId="4FBBF96B" w14:textId="77777777" w:rsidR="000F7377" w:rsidRDefault="000F7377">
      <w:r xmlns:w="http://schemas.openxmlformats.org/wordprocessingml/2006/main">
        <w:t xml:space="preserve">2: Rómverjabréfið 5:2-5 - "Fyrir hann höfum vér og fyrir trú fengið aðgang að þessari náð, sem vér stöndum í, og vér gleðjumst í von um dýrð Guðs. Meira en það, gleðjumst vér yfir þjáningum vorum, vitandi að þjáning veldur þolgæði og þolgæði veldur karakter, og eðli veldur von, og vonin gerir okkur ekki til skammar, því að kærleika Guðs er úthellt í hjörtu okkar fyrir heilagan anda, sem okkur er gefinn."</w:t>
      </w:r>
    </w:p>
    <w:p w14:paraId="795C5D07" w14:textId="77777777" w:rsidR="000F7377" w:rsidRDefault="000F7377"/>
    <w:p w14:paraId="6769C99B" w14:textId="77777777" w:rsidR="000F7377" w:rsidRDefault="000F7377">
      <w:r xmlns:w="http://schemas.openxmlformats.org/wordprocessingml/2006/main">
        <w:t xml:space="preserve">Kólossubréfið 1:6 sem er kominn til yðar, eins og um allan heim. og ber ávöxt, eins og það gjörir hjá yður, frá þeim degi er þér heyrðuð um það og þekktuð náð Guðs í sannleika.</w:t>
      </w:r>
    </w:p>
    <w:p w14:paraId="60682715" w14:textId="77777777" w:rsidR="000F7377" w:rsidRDefault="000F7377"/>
    <w:p w14:paraId="16B0406D" w14:textId="77777777" w:rsidR="000F7377" w:rsidRDefault="000F7377">
      <w:r xmlns:w="http://schemas.openxmlformats.org/wordprocessingml/2006/main">
        <w:t xml:space="preserve">Fagnaðarerindi Krists er komið til Kólossu og ber ávöxt síðan fólkið heyrði af því og skildi náð Guðs.</w:t>
      </w:r>
    </w:p>
    <w:p w14:paraId="02A44961" w14:textId="77777777" w:rsidR="000F7377" w:rsidRDefault="000F7377"/>
    <w:p w14:paraId="739FAF0E" w14:textId="77777777" w:rsidR="000F7377" w:rsidRDefault="000F7377">
      <w:r xmlns:w="http://schemas.openxmlformats.org/wordprocessingml/2006/main">
        <w:t xml:space="preserve">1. Að lifa í náð Guðs - Að skilja og beita fagnaðarerindinu</w:t>
      </w:r>
    </w:p>
    <w:p w14:paraId="500B9B5B" w14:textId="77777777" w:rsidR="000F7377" w:rsidRDefault="000F7377"/>
    <w:p w14:paraId="6853D8C8" w14:textId="77777777" w:rsidR="000F7377" w:rsidRDefault="000F7377">
      <w:r xmlns:w="http://schemas.openxmlformats.org/wordprocessingml/2006/main">
        <w:t xml:space="preserve">2. Að bera ávöxt í ríkinu - Að halda uppi trúboði fagnaðarerindisins</w:t>
      </w:r>
    </w:p>
    <w:p w14:paraId="73B071FB" w14:textId="77777777" w:rsidR="000F7377" w:rsidRDefault="000F7377"/>
    <w:p w14:paraId="531197A7" w14:textId="77777777" w:rsidR="000F7377" w:rsidRDefault="000F7377">
      <w:r xmlns:w="http://schemas.openxmlformats.org/wordprocessingml/2006/main">
        <w:t xml:space="preserve">1. Efesusbréfið 2:8-9 - Því af náð ert þú hólpinn fyrir trú. Og þetta er ekki þitt eigið verk; það er gjöf Guðs,</w:t>
      </w:r>
    </w:p>
    <w:p w14:paraId="64F3CA0B" w14:textId="77777777" w:rsidR="000F7377" w:rsidRDefault="000F7377"/>
    <w:p w14:paraId="779AE2CE" w14:textId="77777777" w:rsidR="000F7377" w:rsidRDefault="000F7377">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0BFBFEBC" w14:textId="77777777" w:rsidR="000F7377" w:rsidRDefault="000F7377"/>
    <w:p w14:paraId="5D683C8D" w14:textId="77777777" w:rsidR="000F7377" w:rsidRDefault="000F7377">
      <w:r xmlns:w="http://schemas.openxmlformats.org/wordprocessingml/2006/main">
        <w:t xml:space="preserve">Kólossubréfið 1:7 Eins og þér hafið líka lært af Epafrasi, okkar kæra samþjóni, sem er trúr </w:t>
      </w:r>
      <w:r xmlns:w="http://schemas.openxmlformats.org/wordprocessingml/2006/main">
        <w:lastRenderedPageBreak xmlns:w="http://schemas.openxmlformats.org/wordprocessingml/2006/main"/>
      </w:r>
      <w:r xmlns:w="http://schemas.openxmlformats.org/wordprocessingml/2006/main">
        <w:t xml:space="preserve">þjónn Krists fyrir yður.</w:t>
      </w:r>
    </w:p>
    <w:p w14:paraId="02E7C74A" w14:textId="77777777" w:rsidR="000F7377" w:rsidRDefault="000F7377"/>
    <w:p w14:paraId="10D52219" w14:textId="77777777" w:rsidR="000F7377" w:rsidRDefault="000F7377">
      <w:r xmlns:w="http://schemas.openxmlformats.org/wordprocessingml/2006/main">
        <w:t xml:space="preserve">Í kaflanum er talað um Epafras sem trúan þjón Krists.</w:t>
      </w:r>
    </w:p>
    <w:p w14:paraId="5B89E61C" w14:textId="77777777" w:rsidR="000F7377" w:rsidRDefault="000F7377"/>
    <w:p w14:paraId="544DA686" w14:textId="77777777" w:rsidR="000F7377" w:rsidRDefault="000F7377">
      <w:r xmlns:w="http://schemas.openxmlformats.org/wordprocessingml/2006/main">
        <w:t xml:space="preserve">1. Trúmennska í þjónustu</w:t>
      </w:r>
    </w:p>
    <w:p w14:paraId="41FA412A" w14:textId="77777777" w:rsidR="000F7377" w:rsidRDefault="000F7377"/>
    <w:p w14:paraId="38A2C3F9" w14:textId="77777777" w:rsidR="000F7377" w:rsidRDefault="000F7377">
      <w:r xmlns:w="http://schemas.openxmlformats.org/wordprocessingml/2006/main">
        <w:t xml:space="preserve">2. Að læra af dæmum</w:t>
      </w:r>
    </w:p>
    <w:p w14:paraId="5744E785" w14:textId="77777777" w:rsidR="000F7377" w:rsidRDefault="000F7377"/>
    <w:p w14:paraId="0972BEC6" w14:textId="77777777" w:rsidR="000F7377" w:rsidRDefault="000F7377">
      <w:r xmlns:w="http://schemas.openxmlformats.org/wordprocessingml/2006/main">
        <w:t xml:space="preserve">1. 1. Korintubréf 4:1-2 - "Svo líti maður á okkur sem þjóna Krists og ráðsmenn leyndardóma Guðs. Ennfremur er þess krafist af ráðsmönnum að maður finnist trúr."</w:t>
      </w:r>
    </w:p>
    <w:p w14:paraId="120D6329" w14:textId="77777777" w:rsidR="000F7377" w:rsidRDefault="000F7377"/>
    <w:p w14:paraId="26A1DC56" w14:textId="77777777" w:rsidR="000F7377" w:rsidRDefault="000F7377">
      <w:r xmlns:w="http://schemas.openxmlformats.org/wordprocessingml/2006/main">
        <w:t xml:space="preserve">2. 1. Tímóteusarbréf 4:12 - "Látið engan fyrirlíta æsku þína, heldur vertu trúuðum fyrirmynd í orði, breytni, í kærleika, í anda, í trú, í hreinleika."</w:t>
      </w:r>
    </w:p>
    <w:p w14:paraId="2A8E8AD0" w14:textId="77777777" w:rsidR="000F7377" w:rsidRDefault="000F7377"/>
    <w:p w14:paraId="3970108D" w14:textId="77777777" w:rsidR="000F7377" w:rsidRDefault="000F7377">
      <w:r xmlns:w="http://schemas.openxmlformats.org/wordprocessingml/2006/main">
        <w:t xml:space="preserve">Kólossubréfið 1:8 sem einnig lýsti okkur kærleika yðar í andanum.</w:t>
      </w:r>
    </w:p>
    <w:p w14:paraId="1B37B389" w14:textId="77777777" w:rsidR="000F7377" w:rsidRDefault="000F7377"/>
    <w:p w14:paraId="42EF5F18" w14:textId="77777777" w:rsidR="000F7377" w:rsidRDefault="000F7377">
      <w:r xmlns:w="http://schemas.openxmlformats.org/wordprocessingml/2006/main">
        <w:t xml:space="preserve">Í kaflanum er talað um kærleikann sem andi Guðs færir okkur.</w:t>
      </w:r>
    </w:p>
    <w:p w14:paraId="741FEAC4" w14:textId="77777777" w:rsidR="000F7377" w:rsidRDefault="000F7377"/>
    <w:p w14:paraId="077E533F" w14:textId="77777777" w:rsidR="000F7377" w:rsidRDefault="000F7377">
      <w:r xmlns:w="http://schemas.openxmlformats.org/wordprocessingml/2006/main">
        <w:t xml:space="preserve">1: Kærleikur anda Guðs</w:t>
      </w:r>
    </w:p>
    <w:p w14:paraId="144C5D0C" w14:textId="77777777" w:rsidR="000F7377" w:rsidRDefault="000F7377"/>
    <w:p w14:paraId="509A61EF" w14:textId="77777777" w:rsidR="000F7377" w:rsidRDefault="000F7377">
      <w:r xmlns:w="http://schemas.openxmlformats.org/wordprocessingml/2006/main">
        <w:t xml:space="preserve">2: Gleði Drottins er styrkur okkar</w:t>
      </w:r>
    </w:p>
    <w:p w14:paraId="4DAC0017" w14:textId="77777777" w:rsidR="000F7377" w:rsidRDefault="000F7377"/>
    <w:p w14:paraId="5A8C4C45" w14:textId="77777777" w:rsidR="000F7377" w:rsidRDefault="000F7377">
      <w:r xmlns:w="http://schemas.openxmlformats.org/wordprocessingml/2006/main">
        <w:t xml:space="preserve">1: Rómverjabréfið 5:5 - Og vonin skammar ekki; því að kærleika Guðs er úthellt í hjörtum vorum fyrir heilagan anda, sem okkur er gefinn.</w:t>
      </w:r>
    </w:p>
    <w:p w14:paraId="5356CBB5" w14:textId="77777777" w:rsidR="000F7377" w:rsidRDefault="000F7377"/>
    <w:p w14:paraId="43D1B406" w14:textId="77777777" w:rsidR="000F7377" w:rsidRDefault="000F7377">
      <w:r xmlns:w="http://schemas.openxmlformats.org/wordprocessingml/2006/main">
        <w:t xml:space="preserve">2: Efesusbréfið 3:16-17 - Að hann skyldi veita yður, eftir auðæfum dýrðar sinnar, að styrkjast af krafti fyrir anda sinn í hinum innri manni. Til þess að Kristur megi búa í hjörtum yðar fyrir </w:t>
      </w:r>
      <w:r xmlns:w="http://schemas.openxmlformats.org/wordprocessingml/2006/main">
        <w:lastRenderedPageBreak xmlns:w="http://schemas.openxmlformats.org/wordprocessingml/2006/main"/>
      </w:r>
      <w:r xmlns:w="http://schemas.openxmlformats.org/wordprocessingml/2006/main">
        <w:t xml:space="preserve">trú; að þér hafið rætur og grundvöll í kærleika.</w:t>
      </w:r>
    </w:p>
    <w:p w14:paraId="5EF418C7" w14:textId="77777777" w:rsidR="000F7377" w:rsidRDefault="000F7377"/>
    <w:p w14:paraId="556778E3" w14:textId="77777777" w:rsidR="000F7377" w:rsidRDefault="000F7377">
      <w:r xmlns:w="http://schemas.openxmlformats.org/wordprocessingml/2006/main">
        <w:t xml:space="preserve">Kólossubréfið 1:9 Þess vegna hættum vér ekki að biðja fyrir yður, frá þeim degi sem við heyrðum það, og þrá að þér fyllist þekkingu á vilja hans í allri speki og andlegum skilningi.</w:t>
      </w:r>
    </w:p>
    <w:p w14:paraId="7D957A32" w14:textId="77777777" w:rsidR="000F7377" w:rsidRDefault="000F7377"/>
    <w:p w14:paraId="6A7DD948" w14:textId="77777777" w:rsidR="000F7377" w:rsidRDefault="000F7377">
      <w:r xmlns:w="http://schemas.openxmlformats.org/wordprocessingml/2006/main">
        <w:t xml:space="preserve">Páll bað um að Kólossumenn yrðu fylltir þekkingu á vilja Guðs og andlegum skilningi.</w:t>
      </w:r>
    </w:p>
    <w:p w14:paraId="79058894" w14:textId="77777777" w:rsidR="000F7377" w:rsidRDefault="000F7377"/>
    <w:p w14:paraId="64558568" w14:textId="77777777" w:rsidR="000F7377" w:rsidRDefault="000F7377">
      <w:r xmlns:w="http://schemas.openxmlformats.org/wordprocessingml/2006/main">
        <w:t xml:space="preserve">1. Biðjið um að vilji Guðs verði opinberaður í lífi þínu</w:t>
      </w:r>
    </w:p>
    <w:p w14:paraId="3FEBD97F" w14:textId="77777777" w:rsidR="000F7377" w:rsidRDefault="000F7377"/>
    <w:p w14:paraId="5603BA7F" w14:textId="77777777" w:rsidR="000F7377" w:rsidRDefault="000F7377">
      <w:r xmlns:w="http://schemas.openxmlformats.org/wordprocessingml/2006/main">
        <w:t xml:space="preserve">2. Faðmaðu andlegan skilning til að lifa í vilja Guðs</w:t>
      </w:r>
    </w:p>
    <w:p w14:paraId="68168069" w14:textId="77777777" w:rsidR="000F7377" w:rsidRDefault="000F7377"/>
    <w:p w14:paraId="42493A06" w14:textId="77777777" w:rsidR="000F7377" w:rsidRDefault="000F7377">
      <w:r xmlns:w="http://schemas.openxmlformats.org/wordprocessingml/2006/main">
        <w:t xml:space="preserve">1. Jeremía 29:13 - Og þér munuð leita mín og finna mig, þegar þér leitið mín af öllu hjarta.</w:t>
      </w:r>
    </w:p>
    <w:p w14:paraId="0E43D804" w14:textId="77777777" w:rsidR="000F7377" w:rsidRDefault="000F7377"/>
    <w:p w14:paraId="5BC2D124" w14:textId="77777777" w:rsidR="000F7377" w:rsidRDefault="000F7377">
      <w:r xmlns:w="http://schemas.openxmlformats.org/wordprocessingml/2006/main">
        <w:t xml:space="preserve">2. Jóhannesarguðspjall 10:10 - Þjófurinn kemur ekki, heldur til þess að stela, drepa og tortíma.</w:t>
      </w:r>
    </w:p>
    <w:p w14:paraId="5BDE3B0D" w14:textId="77777777" w:rsidR="000F7377" w:rsidRDefault="000F7377"/>
    <w:p w14:paraId="778C4DEB" w14:textId="77777777" w:rsidR="000F7377" w:rsidRDefault="000F7377">
      <w:r xmlns:w="http://schemas.openxmlformats.org/wordprocessingml/2006/main">
        <w:t xml:space="preserve">Kólossubréfið 1:10 til þess að þér megið ganga verðugt Drottni til alls velþóknunar, vera frjósöm í hverju góðu verki og auka í þekkingu á Guði.</w:t>
      </w:r>
    </w:p>
    <w:p w14:paraId="5C96154C" w14:textId="77777777" w:rsidR="000F7377" w:rsidRDefault="000F7377"/>
    <w:p w14:paraId="04BBF83A" w14:textId="77777777" w:rsidR="000F7377" w:rsidRDefault="000F7377">
      <w:r xmlns:w="http://schemas.openxmlformats.org/wordprocessingml/2006/main">
        <w:t xml:space="preserve">Kristnir menn eru kallaðir til að lifa lífi sem þóknast Drottni með því að vera afkastamikill, vinna góð verk og vaxa í þekkingu á Guði.</w:t>
      </w:r>
    </w:p>
    <w:p w14:paraId="3A2E86F6" w14:textId="77777777" w:rsidR="000F7377" w:rsidRDefault="000F7377"/>
    <w:p w14:paraId="25FC668F" w14:textId="77777777" w:rsidR="000F7377" w:rsidRDefault="000F7377">
      <w:r xmlns:w="http://schemas.openxmlformats.org/wordprocessingml/2006/main">
        <w:t xml:space="preserve">1: Lifðu lífinu sem Guð kallar okkur til: Ganga verðugt Drottni</w:t>
      </w:r>
    </w:p>
    <w:p w14:paraId="5EF73199" w14:textId="77777777" w:rsidR="000F7377" w:rsidRDefault="000F7377"/>
    <w:p w14:paraId="4C369685" w14:textId="77777777" w:rsidR="000F7377" w:rsidRDefault="000F7377">
      <w:r xmlns:w="http://schemas.openxmlformats.org/wordprocessingml/2006/main">
        <w:t xml:space="preserve">2: Að vaxa í þekkingu á Guði</w:t>
      </w:r>
    </w:p>
    <w:p w14:paraId="65394148" w14:textId="77777777" w:rsidR="000F7377" w:rsidRDefault="000F7377"/>
    <w:p w14:paraId="608A669C" w14:textId="77777777" w:rsidR="000F7377" w:rsidRDefault="000F7377">
      <w:r xmlns:w="http://schemas.openxmlformats.org/wordprocessingml/2006/main">
        <w:t xml:space="preserve">1: Efesusbréfið 4:1-3 Því, ég, fangi Drottins, hvet þig til að ganga á þann hátt sem er verðugur köllunarinnar, sem þú ert kallaður til, með allri auðmýkt og hógværð, með þolinmæði, umberandi hver annan í kærleika. , fús til að viðhalda einingu andans í bandi friðarins.</w:t>
      </w:r>
    </w:p>
    <w:p w14:paraId="388F4763" w14:textId="77777777" w:rsidR="000F7377" w:rsidRDefault="000F7377"/>
    <w:p w14:paraId="6BB27D33" w14:textId="77777777" w:rsidR="000F7377" w:rsidRDefault="000F7377">
      <w:r xmlns:w="http://schemas.openxmlformats.org/wordprocessingml/2006/main">
        <w:t xml:space="preserve">2: Rómverjabréfið 12:2 Látið ykkur ekki líkjast þessum heimi, heldur umbreytist með endurnýjun hugarfars, til þess að með prófraun getið þið greint hvað er vilji Guðs, hvað er gott og þóknanlegt og fullkomið.</w:t>
      </w:r>
    </w:p>
    <w:p w14:paraId="3979FE5F" w14:textId="77777777" w:rsidR="000F7377" w:rsidRDefault="000F7377"/>
    <w:p w14:paraId="18204B45" w14:textId="77777777" w:rsidR="000F7377" w:rsidRDefault="000F7377">
      <w:r xmlns:w="http://schemas.openxmlformats.org/wordprocessingml/2006/main">
        <w:t xml:space="preserve">Kólossubréfið 1:11 Styrkaður af öllum mætti, samkvæmt dýrðarkrafti hans, til allrar þolinmæði og langlyndi með gleði.</w:t>
      </w:r>
    </w:p>
    <w:p w14:paraId="29F457DB" w14:textId="77777777" w:rsidR="000F7377" w:rsidRDefault="000F7377"/>
    <w:p w14:paraId="1DDB3278" w14:textId="77777777" w:rsidR="000F7377" w:rsidRDefault="000F7377">
      <w:r xmlns:w="http://schemas.openxmlformats.org/wordprocessingml/2006/main">
        <w:t xml:space="preserve">Í kaflanum er lögð áhersla á nauðsyn þess að styrkjast af öllum mætti og þreki til að öðlast gleði.</w:t>
      </w:r>
    </w:p>
    <w:p w14:paraId="7D2BEB20" w14:textId="77777777" w:rsidR="000F7377" w:rsidRDefault="000F7377"/>
    <w:p w14:paraId="18E81A0C" w14:textId="77777777" w:rsidR="000F7377" w:rsidRDefault="000F7377">
      <w:r xmlns:w="http://schemas.openxmlformats.org/wordprocessingml/2006/main">
        <w:t xml:space="preserve">1: Við verðum að treysta á dýrðarkraft Guðs til að hafa þolinmæði og langlyndi.</w:t>
      </w:r>
    </w:p>
    <w:p w14:paraId="1B3BF5BC" w14:textId="77777777" w:rsidR="000F7377" w:rsidRDefault="000F7377"/>
    <w:p w14:paraId="664EE9B0" w14:textId="77777777" w:rsidR="000F7377" w:rsidRDefault="000F7377">
      <w:r xmlns:w="http://schemas.openxmlformats.org/wordprocessingml/2006/main">
        <w:t xml:space="preserve">2: Við ættum að leitast við að gleðjast í krafti Guðs.</w:t>
      </w:r>
    </w:p>
    <w:p w14:paraId="7C67EE35" w14:textId="77777777" w:rsidR="000F7377" w:rsidRDefault="000F7377"/>
    <w:p w14:paraId="3A2A6F53" w14:textId="77777777" w:rsidR="000F7377" w:rsidRDefault="000F7377">
      <w:r xmlns:w="http://schemas.openxmlformats.org/wordprocessingml/2006/main">
        <w:t xml:space="preserve">1: Rómverjabréfið 15:4-5 - Því að allt sem ritað var á fyrri dögum er ritað okkur til fræðslu, til þess að vér ættum von með þolgæði og uppörvun ritninganna.</w:t>
      </w:r>
    </w:p>
    <w:p w14:paraId="08FD979A" w14:textId="77777777" w:rsidR="000F7377" w:rsidRDefault="000F7377"/>
    <w:p w14:paraId="03AD9743" w14:textId="77777777" w:rsidR="000F7377" w:rsidRDefault="000F7377">
      <w:r xmlns:w="http://schemas.openxmlformats.org/wordprocessingml/2006/main">
        <w:t xml:space="preserve">2: Jakobsbréfið 1:2-3 - Teljið það alla gleði, bræður mínir, þegar þið lendið í margvíslegum prófraunum, því að þið vitið að prófun trúar yðar veldur staðfestu.</w:t>
      </w:r>
    </w:p>
    <w:p w14:paraId="35908E2D" w14:textId="77777777" w:rsidR="000F7377" w:rsidRDefault="000F7377"/>
    <w:p w14:paraId="05AB2DF7" w14:textId="77777777" w:rsidR="000F7377" w:rsidRDefault="000F7377">
      <w:r xmlns:w="http://schemas.openxmlformats.org/wordprocessingml/2006/main">
        <w:t xml:space="preserve">Kólossubréfið 1:12 Þökkum föðurnum, sem hefur gert okkur mæta til að taka hlutdeild í arfleifð hinna heilögu í ljósi.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kennir að þakka föðurnum fyrir að gera okkur verðug til að taka á móti arfleifð hinna heilögu í ljósi.</w:t>
      </w:r>
    </w:p>
    <w:p w14:paraId="7645B1ED" w14:textId="77777777" w:rsidR="000F7377" w:rsidRDefault="000F7377"/>
    <w:p w14:paraId="6AC7CDC7" w14:textId="77777777" w:rsidR="000F7377" w:rsidRDefault="000F7377">
      <w:r xmlns:w="http://schemas.openxmlformats.org/wordprocessingml/2006/main">
        <w:t xml:space="preserve">1. „Að taka á móti arfleifð hinna heilögu: Þakklætisferð“</w:t>
      </w:r>
    </w:p>
    <w:p w14:paraId="0E2E2EBA" w14:textId="77777777" w:rsidR="000F7377" w:rsidRDefault="000F7377"/>
    <w:p w14:paraId="1CC34A8C" w14:textId="77777777" w:rsidR="000F7377" w:rsidRDefault="000F7377">
      <w:r xmlns:w="http://schemas.openxmlformats.org/wordprocessingml/2006/main">
        <w:t xml:space="preserve">2. "Ljós hinna heilögu: Óbilandi gjöf Guðs til okkar"</w:t>
      </w:r>
    </w:p>
    <w:p w14:paraId="0B0FA073" w14:textId="77777777" w:rsidR="000F7377" w:rsidRDefault="000F7377"/>
    <w:p w14:paraId="718B091B" w14:textId="77777777" w:rsidR="000F7377" w:rsidRDefault="000F7377">
      <w:r xmlns:w="http://schemas.openxmlformats.org/wordprocessingml/2006/main">
        <w:t xml:space="preserve">1. Jóhannesarguðspjall 3:16-17 - Því svo elskaði Guð heiminn, að hann gaf son sinn eingetinn, til þess að hver sem á hann trúir glatist ekki, heldur hafi eilíft líf.</w:t>
      </w:r>
    </w:p>
    <w:p w14:paraId="7DE94CE3" w14:textId="77777777" w:rsidR="000F7377" w:rsidRDefault="000F7377"/>
    <w:p w14:paraId="7A3798DF" w14:textId="77777777" w:rsidR="000F7377" w:rsidRDefault="000F7377">
      <w:r xmlns:w="http://schemas.openxmlformats.org/wordprocessingml/2006/main">
        <w:t xml:space="preserve">2. Efesusbréfið 2:4-5 - En Guð, sem er ríkur af miskunnsemi, vegna hinnar miklu elsku sem hann elskaði okkur með, jafnvel þegar vér vorum dauðir í syndum, hefur hann lífgað oss með Kristi (af náð eruð þér hólpnir)</w:t>
      </w:r>
    </w:p>
    <w:p w14:paraId="41F09F51" w14:textId="77777777" w:rsidR="000F7377" w:rsidRDefault="000F7377"/>
    <w:p w14:paraId="471CCD74" w14:textId="77777777" w:rsidR="000F7377" w:rsidRDefault="000F7377">
      <w:r xmlns:w="http://schemas.openxmlformats.org/wordprocessingml/2006/main">
        <w:t xml:space="preserve">Kólossubréfið 1:13 sem hefur frelsað oss úr valdi myrkursins og flutt oss í ríki síns kæra sonar.</w:t>
      </w:r>
    </w:p>
    <w:p w14:paraId="3702AB9D" w14:textId="77777777" w:rsidR="000F7377" w:rsidRDefault="000F7377"/>
    <w:p w14:paraId="7C7E8305" w14:textId="77777777" w:rsidR="000F7377" w:rsidRDefault="000F7377">
      <w:r xmlns:w="http://schemas.openxmlformats.org/wordprocessingml/2006/main">
        <w:t xml:space="preserve">Guð hefur frelsað okkur frá valdi myrkursins og hefur leitt okkur inn í ríki sitt fyrir son sinn.</w:t>
      </w:r>
    </w:p>
    <w:p w14:paraId="1C75409E" w14:textId="77777777" w:rsidR="000F7377" w:rsidRDefault="000F7377"/>
    <w:p w14:paraId="593CB328" w14:textId="77777777" w:rsidR="000F7377" w:rsidRDefault="000F7377">
      <w:r xmlns:w="http://schemas.openxmlformats.org/wordprocessingml/2006/main">
        <w:t xml:space="preserve">1: Í ríki Guðs erum við laus við mátt myrkurs og illsku og getum upplifað frið og gleði Drottins okkar.</w:t>
      </w:r>
    </w:p>
    <w:p w14:paraId="08B1E37F" w14:textId="77777777" w:rsidR="000F7377" w:rsidRDefault="000F7377"/>
    <w:p w14:paraId="2B712A12" w14:textId="77777777" w:rsidR="000F7377" w:rsidRDefault="000F7377">
      <w:r xmlns:w="http://schemas.openxmlformats.org/wordprocessingml/2006/main">
        <w:t xml:space="preserve">2: Fyrir dauða og upprisu Jesú erum við endurleyst frá valdi myrkursins og færð inn í Guðs ríki.</w:t>
      </w:r>
    </w:p>
    <w:p w14:paraId="2F67D174" w14:textId="77777777" w:rsidR="000F7377" w:rsidRDefault="000F7377"/>
    <w:p w14:paraId="3CDB0B9C" w14:textId="77777777" w:rsidR="000F7377" w:rsidRDefault="000F7377">
      <w:r xmlns:w="http://schemas.openxmlformats.org/wordprocessingml/2006/main">
        <w:t xml:space="preserve">1: Rómverjabréfið 8:1-2 "Því er nú engin fordæming fyrir þá sem eru í Kristi Jesú. Því að lögmál anda lífsins í Kristi Jesú hefur frelsað yður frá lögmáli syndar og dauða."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2:4-7 „En Guð, sem er ríkur af miskunn, gjörði oss lifandi með Kristi vegna hins mikla kærleika, sem hann elskaði oss með, jafnvel þegar við vorum dauðir fyrir misgjörðir okkar, — af náð eruð þér hólpnir — og reisti oss upp með honum og setti oss með honum á himnum í Kristi Jesú, til þess að hann mætti á komandi öldum sýna ómældan auð náðar sinnar í miskunnsemi við okkur í Kristi Jesú."</w:t>
      </w:r>
    </w:p>
    <w:p w14:paraId="3C7F5105" w14:textId="77777777" w:rsidR="000F7377" w:rsidRDefault="000F7377"/>
    <w:p w14:paraId="7B53F7F7" w14:textId="77777777" w:rsidR="000F7377" w:rsidRDefault="000F7377">
      <w:r xmlns:w="http://schemas.openxmlformats.org/wordprocessingml/2006/main">
        <w:t xml:space="preserve">Kólossubréfið 1:14 í honum höfum vér endurlausnina fyrir blóð hans, fyrirgefningu synda.</w:t>
      </w:r>
    </w:p>
    <w:p w14:paraId="5F5CC60D" w14:textId="77777777" w:rsidR="000F7377" w:rsidRDefault="000F7377"/>
    <w:p w14:paraId="0526BC5D" w14:textId="77777777" w:rsidR="000F7377" w:rsidRDefault="000F7377">
      <w:r xmlns:w="http://schemas.openxmlformats.org/wordprocessingml/2006/main">
        <w:t xml:space="preserve">Kólossubréfið 1:14 kennir að Jesús býður okkur endurlausn og fyrirgefningu synda með fórn sinni.</w:t>
      </w:r>
    </w:p>
    <w:p w14:paraId="3A14F4E2" w14:textId="77777777" w:rsidR="000F7377" w:rsidRDefault="000F7377"/>
    <w:p w14:paraId="51034550" w14:textId="77777777" w:rsidR="000F7377" w:rsidRDefault="000F7377">
      <w:r xmlns:w="http://schemas.openxmlformats.org/wordprocessingml/2006/main">
        <w:t xml:space="preserve">1. Kraftur blóðs Jesú: Hvernig fórn hans nær endurlausn og fyrirgefningu</w:t>
      </w:r>
    </w:p>
    <w:p w14:paraId="0586E548" w14:textId="77777777" w:rsidR="000F7377" w:rsidRDefault="000F7377"/>
    <w:p w14:paraId="2316BF1E" w14:textId="77777777" w:rsidR="000F7377" w:rsidRDefault="000F7377">
      <w:r xmlns:w="http://schemas.openxmlformats.org/wordprocessingml/2006/main">
        <w:t xml:space="preserve">2. Vonin um endurlausn: Hvernig Jesús býður okkur fyrirgefningu og nýtt líf</w:t>
      </w:r>
    </w:p>
    <w:p w14:paraId="3AAEB213" w14:textId="77777777" w:rsidR="000F7377" w:rsidRDefault="000F7377"/>
    <w:p w14:paraId="5AF24404" w14:textId="77777777" w:rsidR="000F7377" w:rsidRDefault="000F7377">
      <w:r xmlns:w="http://schemas.openxmlformats.org/wordprocessingml/2006/main">
        <w:t xml:space="preserve">1. Efesusbréfið 1:7 - Í honum höfum vér endurlausnina fyrir blóð hans, fyrirgefningu misgjörða vorra, eftir auðæfi náðar hans.</w:t>
      </w:r>
    </w:p>
    <w:p w14:paraId="1B282160" w14:textId="77777777" w:rsidR="000F7377" w:rsidRDefault="000F7377"/>
    <w:p w14:paraId="6D952422" w14:textId="77777777" w:rsidR="000F7377" w:rsidRDefault="000F7377">
      <w:r xmlns:w="http://schemas.openxmlformats.org/wordprocessingml/2006/main">
        <w:t xml:space="preserve">2. Jesaja 53:5 - En hann var stunginn vegna afbrota vorra, hann var kraminn vegna misgjörða vorra. refsingin, sem veitti oss frið, var á honum, og af sárum hans erum vér læknir.</w:t>
      </w:r>
    </w:p>
    <w:p w14:paraId="0D981867" w14:textId="77777777" w:rsidR="000F7377" w:rsidRDefault="000F7377"/>
    <w:p w14:paraId="1EECD833" w14:textId="77777777" w:rsidR="000F7377" w:rsidRDefault="000F7377">
      <w:r xmlns:w="http://schemas.openxmlformats.org/wordprocessingml/2006/main">
        <w:t xml:space="preserve">Kólossubréfið 1:15 sem er ímynd hins ósýnilega Guðs, frumburður sérhverrar skepnu.</w:t>
      </w:r>
    </w:p>
    <w:p w14:paraId="7F2ED984" w14:textId="77777777" w:rsidR="000F7377" w:rsidRDefault="000F7377"/>
    <w:p w14:paraId="435B979C" w14:textId="77777777" w:rsidR="000F7377" w:rsidRDefault="000F7377">
      <w:r xmlns:w="http://schemas.openxmlformats.org/wordprocessingml/2006/main">
        <w:t xml:space="preserve">Í kaflanum er talað um Jesú sem mynd hins ósýnilega Guðs og frumburð sköpunarinnar.</w:t>
      </w:r>
    </w:p>
    <w:p w14:paraId="2BD422DA" w14:textId="77777777" w:rsidR="000F7377" w:rsidRDefault="000F7377"/>
    <w:p w14:paraId="0449BD3F" w14:textId="77777777" w:rsidR="000F7377" w:rsidRDefault="000F7377">
      <w:r xmlns:w="http://schemas.openxmlformats.org/wordprocessingml/2006/main">
        <w:t xml:space="preserve">1: Jesús er sýnileg táknmynd hins ósýnilega Guðs.</w:t>
      </w:r>
    </w:p>
    <w:p w14:paraId="1BEDC845" w14:textId="77777777" w:rsidR="000F7377" w:rsidRDefault="000F7377"/>
    <w:p w14:paraId="0C28C341" w14:textId="77777777" w:rsidR="000F7377" w:rsidRDefault="000F7377">
      <w:r xmlns:w="http://schemas.openxmlformats.org/wordprocessingml/2006/main">
        <w:t xml:space="preserve">2: Jesús er frumburður allrar sköpunar og er verðugur lotningar okkar.</w:t>
      </w:r>
    </w:p>
    <w:p w14:paraId="12D75355" w14:textId="77777777" w:rsidR="000F7377" w:rsidRDefault="000F7377"/>
    <w:p w14:paraId="69A498A0" w14:textId="77777777" w:rsidR="000F7377" w:rsidRDefault="000F7377">
      <w:r xmlns:w="http://schemas.openxmlformats.org/wordprocessingml/2006/main">
        <w:t xml:space="preserve">1: Jóhannesarguðspjall 14:9 - Jesús sagði við hann: "Hef ég verið hjá þér svo lengi, en þú hefur samt ekki þekkt mig, Filippus? Sá sem hefur séð mig hefur séð föðurinn; hvernig getur þú sagt: Sýn oss faðirinn'?</w:t>
      </w:r>
    </w:p>
    <w:p w14:paraId="6A802D88" w14:textId="77777777" w:rsidR="000F7377" w:rsidRDefault="000F7377"/>
    <w:p w14:paraId="525F9A77" w14:textId="77777777" w:rsidR="000F7377" w:rsidRDefault="000F7377">
      <w:r xmlns:w="http://schemas.openxmlformats.org/wordprocessingml/2006/main">
        <w:t xml:space="preserve">2: Opinberunarbókin 4:11 - "Verður ert þú, Drottinn, að hljóta dýrð og heiður og kraft, því að þú skapaðir alla hluti, og fyrir þinn vilja eru þeir til og voru skapaðir."</w:t>
      </w:r>
    </w:p>
    <w:p w14:paraId="38B59BD3" w14:textId="77777777" w:rsidR="000F7377" w:rsidRDefault="000F7377"/>
    <w:p w14:paraId="2A27CA44" w14:textId="77777777" w:rsidR="000F7377" w:rsidRDefault="000F7377">
      <w:r xmlns:w="http://schemas.openxmlformats.org/wordprocessingml/2006/main">
        <w:t xml:space="preserve">Kólossubréfið 1:16 Því að fyrir hann eru allir hlutir skapaðir, sem eru á himni og á jörðu, sýnilegir og ósýnilegir, hvort sem það eru hásæti, ríki, tign eða völd: allt er skapað fyrir hann og hann:</w:t>
      </w:r>
    </w:p>
    <w:p w14:paraId="538759A9" w14:textId="77777777" w:rsidR="000F7377" w:rsidRDefault="000F7377"/>
    <w:p w14:paraId="0A8782C3" w14:textId="77777777" w:rsidR="000F7377" w:rsidRDefault="000F7377">
      <w:r xmlns:w="http://schemas.openxmlformats.org/wordprocessingml/2006/main">
        <w:t xml:space="preserve">Allt á himni og jörðu, bæði sýnilegt og ósýnilegt, var skapað af og fyrir Jesú.</w:t>
      </w:r>
    </w:p>
    <w:p w14:paraId="0BB02891" w14:textId="77777777" w:rsidR="000F7377" w:rsidRDefault="000F7377"/>
    <w:p w14:paraId="0010FF39" w14:textId="77777777" w:rsidR="000F7377" w:rsidRDefault="000F7377">
      <w:r xmlns:w="http://schemas.openxmlformats.org/wordprocessingml/2006/main">
        <w:t xml:space="preserve">1. Kraftur sköpunarinnar: Að kanna uppruna okkar í gegnum Jesú</w:t>
      </w:r>
    </w:p>
    <w:p w14:paraId="271BD831" w14:textId="77777777" w:rsidR="000F7377" w:rsidRDefault="000F7377"/>
    <w:p w14:paraId="7241A944" w14:textId="77777777" w:rsidR="000F7377" w:rsidRDefault="000F7377">
      <w:r xmlns:w="http://schemas.openxmlformats.org/wordprocessingml/2006/main">
        <w:t xml:space="preserve">2. Tilgangur okkar í Jesú: Að skilja stöðu okkar í alheiminum</w:t>
      </w:r>
    </w:p>
    <w:p w14:paraId="5C077888" w14:textId="77777777" w:rsidR="000F7377" w:rsidRDefault="000F7377"/>
    <w:p w14:paraId="25A7E9BA" w14:textId="77777777" w:rsidR="000F7377" w:rsidRDefault="000F7377">
      <w:r xmlns:w="http://schemas.openxmlformats.org/wordprocessingml/2006/main">
        <w:t xml:space="preserve">1. Jóhannesarguðspjall 1:3 - Allt varð til fyrir hann, og án hans varð ekkert til sem varð til.</w:t>
      </w:r>
    </w:p>
    <w:p w14:paraId="35BE42C3" w14:textId="77777777" w:rsidR="000F7377" w:rsidRDefault="000F7377"/>
    <w:p w14:paraId="5F140389" w14:textId="77777777" w:rsidR="000F7377" w:rsidRDefault="000F7377">
      <w:r xmlns:w="http://schemas.openxmlformats.org/wordprocessingml/2006/main">
        <w:t xml:space="preserve">2. Efesusbréfið 3:9 - og að láta alla sjá, hvað er samfélag leyndardómsins, sem frá upphafi alda hefur verið hulinn í Guði, sem skapaði alla hluti fyrir Jesú Krist.</w:t>
      </w:r>
    </w:p>
    <w:p w14:paraId="1DD890AA" w14:textId="77777777" w:rsidR="000F7377" w:rsidRDefault="000F7377"/>
    <w:p w14:paraId="183280D5" w14:textId="77777777" w:rsidR="000F7377" w:rsidRDefault="000F7377">
      <w:r xmlns:w="http://schemas.openxmlformats.org/wordprocessingml/2006/main">
        <w:t xml:space="preserve">Kólossubréfið 1:17 Og hann er fyrir alla hluti, og af honum eru allir hlutir til.</w:t>
      </w:r>
    </w:p>
    <w:p w14:paraId="64853242" w14:textId="77777777" w:rsidR="000F7377" w:rsidRDefault="000F7377"/>
    <w:p w14:paraId="64E607BC" w14:textId="77777777" w:rsidR="000F7377" w:rsidRDefault="000F7377">
      <w:r xmlns:w="http://schemas.openxmlformats.org/wordprocessingml/2006/main">
        <w:t xml:space="preserve">Jesús er fyrir öllu og allt er haldið saman af honum.</w:t>
      </w:r>
    </w:p>
    <w:p w14:paraId="67C39781" w14:textId="77777777" w:rsidR="000F7377" w:rsidRDefault="000F7377"/>
    <w:p w14:paraId="55981265" w14:textId="77777777" w:rsidR="000F7377" w:rsidRDefault="000F7377">
      <w:r xmlns:w="http://schemas.openxmlformats.org/wordprocessingml/2006/main">
        <w:t xml:space="preserve">1. Jesús er grundvöllur alls – Kólossubréfið 1:17</w:t>
      </w:r>
    </w:p>
    <w:p w14:paraId="46068110" w14:textId="77777777" w:rsidR="000F7377" w:rsidRDefault="000F7377"/>
    <w:p w14:paraId="02920A86" w14:textId="77777777" w:rsidR="000F7377" w:rsidRDefault="000F7377">
      <w:r xmlns:w="http://schemas.openxmlformats.org/wordprocessingml/2006/main">
        <w:t xml:space="preserve">2. Skilningur á krafti Jesú - Kólossubréfið 1:17</w:t>
      </w:r>
    </w:p>
    <w:p w14:paraId="37AA63A3" w14:textId="77777777" w:rsidR="000F7377" w:rsidRDefault="000F7377"/>
    <w:p w14:paraId="1EBD3D76" w14:textId="77777777" w:rsidR="000F7377" w:rsidRDefault="000F7377">
      <w:r xmlns:w="http://schemas.openxmlformats.org/wordprocessingml/2006/main">
        <w:t xml:space="preserve">1. Jóhannesarguðspjall 1:3 - Allir hlutir urðu til fyrir hann, og án hans varð ekkert til sem varð til.</w:t>
      </w:r>
    </w:p>
    <w:p w14:paraId="5CEB88CB" w14:textId="77777777" w:rsidR="000F7377" w:rsidRDefault="000F7377"/>
    <w:p w14:paraId="52EBC509" w14:textId="77777777" w:rsidR="000F7377" w:rsidRDefault="000F7377">
      <w:r xmlns:w="http://schemas.openxmlformats.org/wordprocessingml/2006/main">
        <w:t xml:space="preserve">2. Hebreabréfið 1:3 - Hann er ljómi dýrðar Guðs og nákvæm merki eðlis hans, og hann heldur uppi alheiminum með orði krafts síns.</w:t>
      </w:r>
    </w:p>
    <w:p w14:paraId="39F2DCB0" w14:textId="77777777" w:rsidR="000F7377" w:rsidRDefault="000F7377"/>
    <w:p w14:paraId="35090D6D" w14:textId="77777777" w:rsidR="000F7377" w:rsidRDefault="000F7377">
      <w:r xmlns:w="http://schemas.openxmlformats.org/wordprocessingml/2006/main">
        <w:t xml:space="preserve">Kólossubréfið 1:18 Og hann er höfuð líkamans, kirkjunnar, hver er upphafið, frumburðurinn frá dauðum; að í öllum hlutum mætti hann hafa yfirburðastöðu.</w:t>
      </w:r>
    </w:p>
    <w:p w14:paraId="3754DEFF" w14:textId="77777777" w:rsidR="000F7377" w:rsidRDefault="000F7377"/>
    <w:p w14:paraId="4DFBB2A7" w14:textId="77777777" w:rsidR="000F7377" w:rsidRDefault="000F7377">
      <w:r xmlns:w="http://schemas.openxmlformats.org/wordprocessingml/2006/main">
        <w:t xml:space="preserve">Jesús er höfuð kirkjunnar og er sá fyrsti sem rís upp frá dauðum, þannig að hann hefur forgang yfir öllu.</w:t>
      </w:r>
    </w:p>
    <w:p w14:paraId="4C019E96" w14:textId="77777777" w:rsidR="000F7377" w:rsidRDefault="000F7377"/>
    <w:p w14:paraId="752DCC3C" w14:textId="77777777" w:rsidR="000F7377" w:rsidRDefault="000F7377">
      <w:r xmlns:w="http://schemas.openxmlformats.org/wordprocessingml/2006/main">
        <w:t xml:space="preserve">1. Forgangur Jesú: Hvernig Jesús hefur forgang yfir alla hluti.</w:t>
      </w:r>
    </w:p>
    <w:p w14:paraId="790121A4" w14:textId="77777777" w:rsidR="000F7377" w:rsidRDefault="000F7377"/>
    <w:p w14:paraId="3B74768E" w14:textId="77777777" w:rsidR="000F7377" w:rsidRDefault="000F7377">
      <w:r xmlns:w="http://schemas.openxmlformats.org/wordprocessingml/2006/main">
        <w:t xml:space="preserve">2. Höfuð kirkjunnar: Mikilvægi þess að Jesús sé höfuð kirkjunnar.</w:t>
      </w:r>
    </w:p>
    <w:p w14:paraId="7DF507AA" w14:textId="77777777" w:rsidR="000F7377" w:rsidRDefault="000F7377"/>
    <w:p w14:paraId="3C33FC0B" w14:textId="77777777" w:rsidR="000F7377" w:rsidRDefault="000F7377">
      <w:r xmlns:w="http://schemas.openxmlformats.org/wordprocessingml/2006/main">
        <w:t xml:space="preserve">1. Kólossubréfið 3:17 - Og hvað sem þér gjörið í orði eða verki, gjörið allt í nafni Drottins Jesú, og þakkað Guði og föður með honum.</w:t>
      </w:r>
    </w:p>
    <w:p w14:paraId="3159126E" w14:textId="77777777" w:rsidR="000F7377" w:rsidRDefault="000F7377"/>
    <w:p w14:paraId="4124D709" w14:textId="77777777" w:rsidR="000F7377" w:rsidRDefault="000F7377">
      <w:r xmlns:w="http://schemas.openxmlformats.org/wordprocessingml/2006/main">
        <w:t xml:space="preserve">2. Efesusbréfið 1:20-23 - Sem hann gjörði í Kristi, þegar hann reisti hann upp frá dauðum og setti hann sér til hægri handar í himingeimnum, langt yfir alla tign, vald, mátt og vald, og sérhvert nafn, sem nefnt er, ekki aðeins í þessum heimi, heldur einnig í því sem koma skal: Og hann lagði allt undir fætur hans og gaf hann að höfuð yfir öllu söfnuðinum, sem er líkami hans, fylling hans sem fyllir allt í öllum.</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Kólossubréfið 1:19 Því að föðurnum þóknaðist að í honum skyldi öll fylling búa.</w:t>
      </w:r>
    </w:p>
    <w:p w14:paraId="7AD41AE1" w14:textId="77777777" w:rsidR="000F7377" w:rsidRDefault="000F7377"/>
    <w:p w14:paraId="361811E4" w14:textId="77777777" w:rsidR="000F7377" w:rsidRDefault="000F7377">
      <w:r xmlns:w="http://schemas.openxmlformats.org/wordprocessingml/2006/main">
        <w:t xml:space="preserve">Guðs velþóknun er að finna í Jesú, sem öll fylling býr í.</w:t>
      </w:r>
    </w:p>
    <w:p w14:paraId="54731DE3" w14:textId="77777777" w:rsidR="000F7377" w:rsidRDefault="000F7377"/>
    <w:p w14:paraId="5F4E60EF" w14:textId="77777777" w:rsidR="000F7377" w:rsidRDefault="000F7377">
      <w:r xmlns:w="http://schemas.openxmlformats.org/wordprocessingml/2006/main">
        <w:t xml:space="preserve">1: Ánægju Guðs af Jesú</w:t>
      </w:r>
    </w:p>
    <w:p w14:paraId="5CE99800" w14:textId="77777777" w:rsidR="000F7377" w:rsidRDefault="000F7377"/>
    <w:p w14:paraId="0879166A" w14:textId="77777777" w:rsidR="000F7377" w:rsidRDefault="000F7377">
      <w:r xmlns:w="http://schemas.openxmlformats.org/wordprocessingml/2006/main">
        <w:t xml:space="preserve">2: Jesús, fylling Guðs ánægju</w:t>
      </w:r>
    </w:p>
    <w:p w14:paraId="285D8EE4" w14:textId="77777777" w:rsidR="000F7377" w:rsidRDefault="000F7377"/>
    <w:p w14:paraId="283F8504" w14:textId="77777777" w:rsidR="000F7377" w:rsidRDefault="000F7377">
      <w:r xmlns:w="http://schemas.openxmlformats.org/wordprocessingml/2006/main">
        <w:t xml:space="preserve">1: Efesusbréfið 1:9-10 - Eftir að hafa kunngjört okkur leyndardóm vilja síns, eftir velþóknun sinni, sem hann hefur ákveðið með sjálfum sér: til þess að hann á ráðstöfun tímans fyllingu gæti safnað öllu saman í eitt. Kristur, bæði á himni og á jörðu. jafnvel í honum:</w:t>
      </w:r>
    </w:p>
    <w:p w14:paraId="27DEA92B" w14:textId="77777777" w:rsidR="000F7377" w:rsidRDefault="000F7377"/>
    <w:p w14:paraId="240CB1BC" w14:textId="77777777" w:rsidR="000F7377" w:rsidRDefault="000F7377">
      <w:r xmlns:w="http://schemas.openxmlformats.org/wordprocessingml/2006/main">
        <w:t xml:space="preserve">2: Filippíbréfið 2:13 - Því að það er Guð sem vinnur í yður bæði að vilja og að gjöra eftir velþóknun sinni.</w:t>
      </w:r>
    </w:p>
    <w:p w14:paraId="160B4E58" w14:textId="77777777" w:rsidR="000F7377" w:rsidRDefault="000F7377"/>
    <w:p w14:paraId="4AC93FAA" w14:textId="77777777" w:rsidR="000F7377" w:rsidRDefault="000F7377">
      <w:r xmlns:w="http://schemas.openxmlformats.org/wordprocessingml/2006/main">
        <w:t xml:space="preserve">Kólossubréfið 1:20 Og eftir að hafa gert frið með blóði krossins síns, til að sætta alla hluti með sjálfum sér. fyrir hann, segi ég, hvort sem þeir eru hlutir á jörðu eða hlutir á himni.</w:t>
      </w:r>
    </w:p>
    <w:p w14:paraId="259C315B" w14:textId="77777777" w:rsidR="000F7377" w:rsidRDefault="000F7377"/>
    <w:p w14:paraId="741E264E" w14:textId="77777777" w:rsidR="000F7377" w:rsidRDefault="000F7377">
      <w:r xmlns:w="http://schemas.openxmlformats.org/wordprocessingml/2006/main">
        <w:t xml:space="preserve">Með dauða Krists á krossinum sætti hann alla hluti, á himni og jörðu, við sjálfan sig.</w:t>
      </w:r>
    </w:p>
    <w:p w14:paraId="43B06BA8" w14:textId="77777777" w:rsidR="000F7377" w:rsidRDefault="000F7377"/>
    <w:p w14:paraId="621EE678" w14:textId="77777777" w:rsidR="000F7377" w:rsidRDefault="000F7377">
      <w:r xmlns:w="http://schemas.openxmlformats.org/wordprocessingml/2006/main">
        <w:t xml:space="preserve">1. "Máttur sátta í gegnum kross Krists"</w:t>
      </w:r>
    </w:p>
    <w:p w14:paraId="567C6CA6" w14:textId="77777777" w:rsidR="000F7377" w:rsidRDefault="000F7377"/>
    <w:p w14:paraId="7E60FB16" w14:textId="77777777" w:rsidR="000F7377" w:rsidRDefault="000F7377">
      <w:r xmlns:w="http://schemas.openxmlformats.org/wordprocessingml/2006/main">
        <w:t xml:space="preserve">2. "Friður fyrir blóð Krists"</w:t>
      </w:r>
    </w:p>
    <w:p w14:paraId="698D7293" w14:textId="77777777" w:rsidR="000F7377" w:rsidRDefault="000F7377"/>
    <w:p w14:paraId="72716DB5" w14:textId="77777777" w:rsidR="000F7377" w:rsidRDefault="000F7377">
      <w:r xmlns:w="http://schemas.openxmlformats.org/wordprocessingml/2006/main">
        <w:t xml:space="preserve">1. Jesaja 53:5 - En hann var stunginn vegna afbrota vorra, hann var kraminn vegna misgjörða vorra. refsingin, sem veitti oss frið, var á honum, og af sárum hans erum vér læknir.</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2:16 - Og í honum eruð þér líka byggðir saman til að verða bústaður þar sem Guð býr í fyrir anda hans.</w:t>
      </w:r>
    </w:p>
    <w:p w14:paraId="6E6C00D3" w14:textId="77777777" w:rsidR="000F7377" w:rsidRDefault="000F7377"/>
    <w:p w14:paraId="40687FD6" w14:textId="77777777" w:rsidR="000F7377" w:rsidRDefault="000F7377">
      <w:r xmlns:w="http://schemas.openxmlformats.org/wordprocessingml/2006/main">
        <w:t xml:space="preserve">Kólossubréfið 1:21 Og þér, sem einhvern tíma voruð fjarlægir og óvinir í huga yðar vegna illra verka, en nú hefur hann sætt</w:t>
      </w:r>
    </w:p>
    <w:p w14:paraId="03FCFEDA" w14:textId="77777777" w:rsidR="000F7377" w:rsidRDefault="000F7377"/>
    <w:p w14:paraId="1BC996F6" w14:textId="77777777" w:rsidR="000F7377" w:rsidRDefault="000F7377">
      <w:r xmlns:w="http://schemas.openxmlformats.org/wordprocessingml/2006/main">
        <w:t xml:space="preserve">1: Náð Guðs leiðir til sátta milli þeirra sem einu sinni voru óvinir.</w:t>
      </w:r>
    </w:p>
    <w:p w14:paraId="1FB123D3" w14:textId="77777777" w:rsidR="000F7377" w:rsidRDefault="000F7377"/>
    <w:p w14:paraId="69B821ED" w14:textId="77777777" w:rsidR="000F7377" w:rsidRDefault="000F7377">
      <w:r xmlns:w="http://schemas.openxmlformats.org/wordprocessingml/2006/main">
        <w:t xml:space="preserve">2: Við erum rétt með Guð fyrir verk Jesú Krists.</w:t>
      </w:r>
    </w:p>
    <w:p w14:paraId="57FA7DDA" w14:textId="77777777" w:rsidR="000F7377" w:rsidRDefault="000F7377"/>
    <w:p w14:paraId="3FBAFE98" w14:textId="77777777" w:rsidR="000F7377" w:rsidRDefault="000F7377">
      <w:r xmlns:w="http://schemas.openxmlformats.org/wordprocessingml/2006/main">
        <w:t xml:space="preserve">1: Efesusbréfið 2:12-18 - Guð færir okkur nær sjálfum sér fyrir Krist og gerir okkur að einu í andanum.</w:t>
      </w:r>
    </w:p>
    <w:p w14:paraId="03C5E45D" w14:textId="77777777" w:rsidR="000F7377" w:rsidRDefault="000F7377"/>
    <w:p w14:paraId="59D680C7" w14:textId="77777777" w:rsidR="000F7377" w:rsidRDefault="000F7377">
      <w:r xmlns:w="http://schemas.openxmlformats.org/wordprocessingml/2006/main">
        <w:t xml:space="preserve">2: Rómverjabréfið 5:10 - Við erum sátt við Guð fyrir dauða Jesú Krists á krossinum.</w:t>
      </w:r>
    </w:p>
    <w:p w14:paraId="15172697" w14:textId="77777777" w:rsidR="000F7377" w:rsidRDefault="000F7377"/>
    <w:p w14:paraId="34302F98" w14:textId="77777777" w:rsidR="000F7377" w:rsidRDefault="000F7377">
      <w:r xmlns:w="http://schemas.openxmlformats.org/wordprocessingml/2006/main">
        <w:t xml:space="preserve">Kólossubréfið 1:22 Í líkama holds hans fyrir dauðann, til þess að bera yður fram heilagan og óámælisverðan og óvítaverðan í augum hans.</w:t>
      </w:r>
    </w:p>
    <w:p w14:paraId="379EB1A9" w14:textId="77777777" w:rsidR="000F7377" w:rsidRDefault="000F7377"/>
    <w:p w14:paraId="5E127942" w14:textId="77777777" w:rsidR="000F7377" w:rsidRDefault="000F7377">
      <w:r xmlns:w="http://schemas.openxmlformats.org/wordprocessingml/2006/main">
        <w:t xml:space="preserve">Dauði Jesú Krists gerði það að verkum að trúaðir voru kynntir Guði sem heilagir og lýtalausir.</w:t>
      </w:r>
    </w:p>
    <w:p w14:paraId="05C2C327" w14:textId="77777777" w:rsidR="000F7377" w:rsidRDefault="000F7377"/>
    <w:p w14:paraId="1BC57168" w14:textId="77777777" w:rsidR="000F7377" w:rsidRDefault="000F7377">
      <w:r xmlns:w="http://schemas.openxmlformats.org/wordprocessingml/2006/main">
        <w:t xml:space="preserve">1. Heilagleiki Krists: Hvernig fórn hans gerir okkur réttlát</w:t>
      </w:r>
    </w:p>
    <w:p w14:paraId="009C6C24" w14:textId="77777777" w:rsidR="000F7377" w:rsidRDefault="000F7377"/>
    <w:p w14:paraId="0BED4DE4" w14:textId="77777777" w:rsidR="000F7377" w:rsidRDefault="000F7377">
      <w:r xmlns:w="http://schemas.openxmlformats.org/wordprocessingml/2006/main">
        <w:t xml:space="preserve">2. Óásakanlegt og óafsakanlegt: Lifðu hreinleika lífi í augum Guðs</w:t>
      </w:r>
    </w:p>
    <w:p w14:paraId="29D1C8C5" w14:textId="77777777" w:rsidR="000F7377" w:rsidRDefault="000F7377"/>
    <w:p w14:paraId="70100199" w14:textId="77777777" w:rsidR="000F7377" w:rsidRDefault="000F7377">
      <w:r xmlns:w="http://schemas.openxmlformats.org/wordprocessingml/2006/main">
        <w:t xml:space="preserve">1. 2. Korintubréf 5:21 - Því að hann hefur gert hann að synd fyrir oss, sem þekktum enga synd; til þess að vér yrðum að réttlæti Guðs í honum.</w:t>
      </w:r>
    </w:p>
    <w:p w14:paraId="311A2C7A" w14:textId="77777777" w:rsidR="000F7377" w:rsidRDefault="000F7377"/>
    <w:p w14:paraId="5429171D" w14:textId="77777777" w:rsidR="000F7377" w:rsidRDefault="000F7377">
      <w:r xmlns:w="http://schemas.openxmlformats.org/wordprocessingml/2006/main">
        <w:t xml:space="preserve">2. Rómverjabréfið 8:1 - Því er nú engin fordæming yfir þeim, sem eru í Kristi Jesú, sem </w:t>
      </w:r>
      <w:r xmlns:w="http://schemas.openxmlformats.org/wordprocessingml/2006/main">
        <w:lastRenderedPageBreak xmlns:w="http://schemas.openxmlformats.org/wordprocessingml/2006/main"/>
      </w:r>
      <w:r xmlns:w="http://schemas.openxmlformats.org/wordprocessingml/2006/main">
        <w:t xml:space="preserve">ganga ekki eftir holdinu, heldur eftir andanum.</w:t>
      </w:r>
    </w:p>
    <w:p w14:paraId="4768A8B9" w14:textId="77777777" w:rsidR="000F7377" w:rsidRDefault="000F7377"/>
    <w:p w14:paraId="151D9E59" w14:textId="77777777" w:rsidR="000F7377" w:rsidRDefault="000F7377">
      <w:r xmlns:w="http://schemas.openxmlformats.org/wordprocessingml/2006/main">
        <w:t xml:space="preserve">Kólossubréfið 1:23 Ef þér haldið áfram í trúnni, grundvallaðir og staðfastir, og fjarlægist ekki von fagnaðarerindisins, sem þér hafið heyrt, og boðað var sérhverri skepnu, sem er undir himninum. þar af er ég Páll gerður að ráðherra;</w:t>
      </w:r>
    </w:p>
    <w:p w14:paraId="2C506758" w14:textId="77777777" w:rsidR="000F7377" w:rsidRDefault="000F7377"/>
    <w:p w14:paraId="2399587D" w14:textId="77777777" w:rsidR="000F7377" w:rsidRDefault="000F7377">
      <w:r xmlns:w="http://schemas.openxmlformats.org/wordprocessingml/2006/main">
        <w:t xml:space="preserve">Páll hvetur kristna menn til að vera staðfastir og staðfastir í trúnni, voninni og fagnaðarerindinu sem var boðað allri sköpuninni.</w:t>
      </w:r>
    </w:p>
    <w:p w14:paraId="4CE46BC1" w14:textId="77777777" w:rsidR="000F7377" w:rsidRDefault="000F7377"/>
    <w:p w14:paraId="7206BBBA" w14:textId="77777777" w:rsidR="000F7377" w:rsidRDefault="000F7377">
      <w:r xmlns:w="http://schemas.openxmlformats.org/wordprocessingml/2006/main">
        <w:t xml:space="preserve">1. Lifðu trúarlífi: Vertu fastur í fagnaðarerindinu</w:t>
      </w:r>
    </w:p>
    <w:p w14:paraId="075CCF00" w14:textId="77777777" w:rsidR="000F7377" w:rsidRDefault="000F7377"/>
    <w:p w14:paraId="0E7DF35E" w14:textId="77777777" w:rsidR="000F7377" w:rsidRDefault="000F7377">
      <w:r xmlns:w="http://schemas.openxmlformats.org/wordprocessingml/2006/main">
        <w:t xml:space="preserve">2. Von í fagnaðarerindinu: Að festa líf okkar í Kristi</w:t>
      </w:r>
    </w:p>
    <w:p w14:paraId="10EE11C0" w14:textId="77777777" w:rsidR="000F7377" w:rsidRDefault="000F7377"/>
    <w:p w14:paraId="182BB9DC" w14:textId="77777777" w:rsidR="000F7377" w:rsidRDefault="000F7377">
      <w:r xmlns:w="http://schemas.openxmlformats.org/wordprocessingml/2006/main">
        <w:t xml:space="preserve">1. Rómverjabréfið 10:17 - Trúin kemur því af því að heyra og að heyra í orði Krists.</w:t>
      </w:r>
    </w:p>
    <w:p w14:paraId="6085EEDB" w14:textId="77777777" w:rsidR="000F7377" w:rsidRDefault="000F7377"/>
    <w:p w14:paraId="0D2941C5" w14:textId="77777777" w:rsidR="000F7377" w:rsidRDefault="000F7377">
      <w:r xmlns:w="http://schemas.openxmlformats.org/wordprocessingml/2006/main">
        <w:t xml:space="preserve">2. Efesusbréfið 2:8-9 - Því af náð ert þú hólpinn fyrir trú. Og þetta er ekki þitt eigið verk; það er gjöf Guðs, ekki af verkum, svo að enginn megi hrósa sér.</w:t>
      </w:r>
    </w:p>
    <w:p w14:paraId="02CCDFDD" w14:textId="77777777" w:rsidR="000F7377" w:rsidRDefault="000F7377"/>
    <w:p w14:paraId="08B4C4BB" w14:textId="77777777" w:rsidR="000F7377" w:rsidRDefault="000F7377">
      <w:r xmlns:w="http://schemas.openxmlformats.org/wordprocessingml/2006/main">
        <w:t xml:space="preserve">Kólossubréfið 1:24 sem nú gleðjast yfir þjáningum mínum fyrir yður og fylla það sem að baki er af þrengingum Krists í holdi mínu vegna líkama hans, sem er kirkjan.</w:t>
      </w:r>
    </w:p>
    <w:p w14:paraId="19EBEA31" w14:textId="77777777" w:rsidR="000F7377" w:rsidRDefault="000F7377"/>
    <w:p w14:paraId="0A842360" w14:textId="77777777" w:rsidR="000F7377" w:rsidRDefault="000F7377">
      <w:r xmlns:w="http://schemas.openxmlformats.org/wordprocessingml/2006/main">
        <w:t xml:space="preserve">Páll gleðst yfir þjáningum sínum vegna kirkjunnar, sem er líkami Krists.</w:t>
      </w:r>
    </w:p>
    <w:p w14:paraId="0A4DCC58" w14:textId="77777777" w:rsidR="000F7377" w:rsidRDefault="000F7377"/>
    <w:p w14:paraId="65A4F91C" w14:textId="77777777" w:rsidR="000F7377" w:rsidRDefault="000F7377">
      <w:r xmlns:w="http://schemas.openxmlformats.org/wordprocessingml/2006/main">
        <w:t xml:space="preserve">1. Gleðin að þjóna: Dæmi Páls um að þjóna kirkjunni</w:t>
      </w:r>
    </w:p>
    <w:p w14:paraId="04F5A505" w14:textId="77777777" w:rsidR="000F7377" w:rsidRDefault="000F7377"/>
    <w:p w14:paraId="5EC85395" w14:textId="77777777" w:rsidR="000F7377" w:rsidRDefault="000F7377">
      <w:r xmlns:w="http://schemas.openxmlformats.org/wordprocessingml/2006/main">
        <w:t xml:space="preserve">2. Kraftur kærleika Krists: Að fylla upp það sem er á bak við þrengingar Krists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Til þess að ég megi þekkja hann og kraft upprisu hans og samfélag þjáninga hans, sem líkist dauða hans.</w:t>
      </w:r>
    </w:p>
    <w:p w14:paraId="0CC8EBDA" w14:textId="77777777" w:rsidR="000F7377" w:rsidRDefault="000F7377"/>
    <w:p w14:paraId="130CC1B8" w14:textId="77777777" w:rsidR="000F7377" w:rsidRDefault="000F7377">
      <w:r xmlns:w="http://schemas.openxmlformats.org/wordprocessingml/2006/main">
        <w:t xml:space="preserve">2. Hebr. 12:1-2 - Þar sem vér erum líka umkringdir af svo miklu skýi votta, skulum vér leggja til hliðar hvers kyns þyngd og syndina, sem hrjáir okkur svo auðveldlega, og hlaupum með þolinmæði hlaupið sem fyrir liggur. okkur.</w:t>
      </w:r>
    </w:p>
    <w:p w14:paraId="6B707A2C" w14:textId="77777777" w:rsidR="000F7377" w:rsidRDefault="000F7377"/>
    <w:p w14:paraId="550BCB04" w14:textId="77777777" w:rsidR="000F7377" w:rsidRDefault="000F7377">
      <w:r xmlns:w="http://schemas.openxmlformats.org/wordprocessingml/2006/main">
        <w:t xml:space="preserve">Kólossubréfið 1:25 Þess vegna er ég gerður að þjóni, samkvæmt ráðstöfun Guðs, sem mér er gefin fyrir yður, til að uppfylla orð Guðs.</w:t>
      </w:r>
    </w:p>
    <w:p w14:paraId="40783AFC" w14:textId="77777777" w:rsidR="000F7377" w:rsidRDefault="000F7377"/>
    <w:p w14:paraId="5F7BA9EA" w14:textId="77777777" w:rsidR="000F7377" w:rsidRDefault="000F7377">
      <w:r xmlns:w="http://schemas.openxmlformats.org/wordprocessingml/2006/main">
        <w:t xml:space="preserve">Páll var skipaður þjónn Kólossumanna af Guði til að uppfylla orð hans.</w:t>
      </w:r>
    </w:p>
    <w:p w14:paraId="26326414" w14:textId="77777777" w:rsidR="000F7377" w:rsidRDefault="000F7377"/>
    <w:p w14:paraId="76362695" w14:textId="77777777" w:rsidR="000F7377" w:rsidRDefault="000F7377">
      <w:r xmlns:w="http://schemas.openxmlformats.org/wordprocessingml/2006/main">
        <w:t xml:space="preserve">1. Skipun Páls - Hvernig áætlun Guðs undirbýr okkur fyrir þjónustu</w:t>
      </w:r>
    </w:p>
    <w:p w14:paraId="167321BC" w14:textId="77777777" w:rsidR="000F7377" w:rsidRDefault="000F7377"/>
    <w:p w14:paraId="59E1E9A9" w14:textId="77777777" w:rsidR="000F7377" w:rsidRDefault="000F7377">
      <w:r xmlns:w="http://schemas.openxmlformats.org/wordprocessingml/2006/main">
        <w:t xml:space="preserve">2. Að lifa eftir orðinu - Að greina vilja Guðs í lífi okkar</w:t>
      </w:r>
    </w:p>
    <w:p w14:paraId="4ACDD35B" w14:textId="77777777" w:rsidR="000F7377" w:rsidRDefault="000F7377"/>
    <w:p w14:paraId="55323787" w14:textId="77777777" w:rsidR="000F7377" w:rsidRDefault="000F7377">
      <w:r xmlns:w="http://schemas.openxmlformats.org/wordprocessingml/2006/main">
        <w:t xml:space="preserve">1. Jeremía 1:5 - "Áður en ég myndaði þig í móðurkviði þekkti ég þig, áður en þú fæddist aðskildi ég þig, ég útnefndi þig að spámanni þjóðanna."</w:t>
      </w:r>
    </w:p>
    <w:p w14:paraId="02891E59" w14:textId="77777777" w:rsidR="000F7377" w:rsidRDefault="000F7377"/>
    <w:p w14:paraId="615DE9D0" w14:textId="77777777" w:rsidR="000F7377" w:rsidRDefault="000F7377">
      <w:r xmlns:w="http://schemas.openxmlformats.org/wordprocessingml/2006/main">
        <w:t xml:space="preserve">2. Matteusarguðspjall 28:18-20 -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14:paraId="6ADFB438" w14:textId="77777777" w:rsidR="000F7377" w:rsidRDefault="000F7377"/>
    <w:p w14:paraId="2311A927" w14:textId="77777777" w:rsidR="000F7377" w:rsidRDefault="000F7377">
      <w:r xmlns:w="http://schemas.openxmlformats.org/wordprocessingml/2006/main">
        <w:t xml:space="preserve">Kólossubréfið 1:26 Jafnvel leyndardómurinn, sem hefur verið hulinn frá öldum og frá kyni til kyns, en er nú opinberaður hinum heilögu hans.</w:t>
      </w:r>
    </w:p>
    <w:p w14:paraId="77930AB7" w14:textId="77777777" w:rsidR="000F7377" w:rsidRDefault="000F7377"/>
    <w:p w14:paraId="5F0F0E9B" w14:textId="77777777" w:rsidR="000F7377" w:rsidRDefault="000F7377">
      <w:r xmlns:w="http://schemas.openxmlformats.org/wordprocessingml/2006/main">
        <w:t xml:space="preserve">Leyndardómur áætlunar Guðs hefur verið opinberaður dýrlingum hans.</w:t>
      </w:r>
    </w:p>
    <w:p w14:paraId="5FB04186" w14:textId="77777777" w:rsidR="000F7377" w:rsidRDefault="000F7377"/>
    <w:p w14:paraId="07CE9D21" w14:textId="77777777" w:rsidR="000F7377" w:rsidRDefault="000F7377">
      <w:r xmlns:w="http://schemas.openxmlformats.org/wordprocessingml/2006/main">
        <w:t xml:space="preserve">1. Að skilja leyndardóm áætlunar Guðs</w:t>
      </w:r>
    </w:p>
    <w:p w14:paraId="1C6EC099" w14:textId="77777777" w:rsidR="000F7377" w:rsidRDefault="000F7377"/>
    <w:p w14:paraId="5FDF7D9B" w14:textId="77777777" w:rsidR="000F7377" w:rsidRDefault="000F7377">
      <w:r xmlns:w="http://schemas.openxmlformats.org/wordprocessingml/2006/main">
        <w:t xml:space="preserve">2. Fagnaðu yfir leyndardómi áætlunar Guðs</w:t>
      </w:r>
    </w:p>
    <w:p w14:paraId="1BE27CDA" w14:textId="77777777" w:rsidR="000F7377" w:rsidRDefault="000F7377"/>
    <w:p w14:paraId="5ADC6CFE" w14:textId="77777777" w:rsidR="000F7377" w:rsidRDefault="000F7377">
      <w:r xmlns:w="http://schemas.openxmlformats.org/wordprocessingml/2006/main">
        <w:t xml:space="preserve">1. Efesusbréfið 3:6-11</w:t>
      </w:r>
    </w:p>
    <w:p w14:paraId="554E3625" w14:textId="77777777" w:rsidR="000F7377" w:rsidRDefault="000F7377"/>
    <w:p w14:paraId="34801C88" w14:textId="77777777" w:rsidR="000F7377" w:rsidRDefault="000F7377">
      <w:r xmlns:w="http://schemas.openxmlformats.org/wordprocessingml/2006/main">
        <w:t xml:space="preserve">2. Rómverjabréfið 16:25-27</w:t>
      </w:r>
    </w:p>
    <w:p w14:paraId="31D3673F" w14:textId="77777777" w:rsidR="000F7377" w:rsidRDefault="000F7377"/>
    <w:p w14:paraId="162CAD90" w14:textId="77777777" w:rsidR="000F7377" w:rsidRDefault="000F7377">
      <w:r xmlns:w="http://schemas.openxmlformats.org/wordprocessingml/2006/main">
        <w:t xml:space="preserve">Kólossubréfið 1:27 hverjum Guð vildi kunngjöra hver sé auður dýrðar þessa leyndardóms meðal heiðingjanna. sem er Kristur í yður, von dýrðarinnar.</w:t>
      </w:r>
    </w:p>
    <w:p w14:paraId="4B0B2057" w14:textId="77777777" w:rsidR="000F7377" w:rsidRDefault="000F7377"/>
    <w:p w14:paraId="04E477D6" w14:textId="77777777" w:rsidR="000F7377" w:rsidRDefault="000F7377">
      <w:r xmlns:w="http://schemas.openxmlformats.org/wordprocessingml/2006/main">
        <w:t xml:space="preserve">Guð hefur opinberað leyndardóm Krists innra með okkur, sem er vonin um dýrð.</w:t>
      </w:r>
    </w:p>
    <w:p w14:paraId="4BD5F222" w14:textId="77777777" w:rsidR="000F7377" w:rsidRDefault="000F7377"/>
    <w:p w14:paraId="69B6CE54" w14:textId="77777777" w:rsidR="000F7377" w:rsidRDefault="000F7377">
      <w:r xmlns:w="http://schemas.openxmlformats.org/wordprocessingml/2006/main">
        <w:t xml:space="preserve">1. Leyndardómur Krists: Von dýrðarinnar</w:t>
      </w:r>
    </w:p>
    <w:p w14:paraId="25164D66" w14:textId="77777777" w:rsidR="000F7377" w:rsidRDefault="000F7377"/>
    <w:p w14:paraId="63A41692" w14:textId="77777777" w:rsidR="000F7377" w:rsidRDefault="000F7377">
      <w:r xmlns:w="http://schemas.openxmlformats.org/wordprocessingml/2006/main">
        <w:t xml:space="preserve">2. Auðlegð dýrðar Krists Innra með okkur</w:t>
      </w:r>
    </w:p>
    <w:p w14:paraId="2902DB0C" w14:textId="77777777" w:rsidR="000F7377" w:rsidRDefault="000F7377"/>
    <w:p w14:paraId="6D9A266F" w14:textId="77777777" w:rsidR="000F7377" w:rsidRDefault="000F7377">
      <w:r xmlns:w="http://schemas.openxmlformats.org/wordprocessingml/2006/main">
        <w:t xml:space="preserve">1. Rómverjabréfið 8:24-25 - Því að í þessari von vorum vér hólpnir. Nú er von sem sést ekki von. Því hver vonast eftir því sem hann sér?</w:t>
      </w:r>
    </w:p>
    <w:p w14:paraId="4DC170AD" w14:textId="77777777" w:rsidR="000F7377" w:rsidRDefault="000F7377"/>
    <w:p w14:paraId="110C7C89" w14:textId="77777777" w:rsidR="000F7377" w:rsidRDefault="000F7377">
      <w:r xmlns:w="http://schemas.openxmlformats.org/wordprocessingml/2006/main">
        <w:t xml:space="preserve">2. Efesusbréfið 1:17-19 - til þess að Guð Drottins vors Jesú Krists, föður dýrðarinnar, gefi yður anda visku og opinberunar í þekkingu á honum, með upplýst augu hjörtu yðar, svo að þér megið veistu til hvers er vonin sem hann hefur kallað þig til.</w:t>
      </w:r>
    </w:p>
    <w:p w14:paraId="27124586" w14:textId="77777777" w:rsidR="000F7377" w:rsidRDefault="000F7377"/>
    <w:p w14:paraId="0301F089" w14:textId="77777777" w:rsidR="000F7377" w:rsidRDefault="000F7377">
      <w:r xmlns:w="http://schemas.openxmlformats.org/wordprocessingml/2006/main">
        <w:t xml:space="preserve">Kólossubréfið 1:28 sem vér prédikum, aðvörunum hverjum og einum og kennum hverjum manni af allri speki. til þess að vér megum kynna sérhvern mann fullkominn í Kristi Jesú.</w:t>
      </w:r>
    </w:p>
    <w:p w14:paraId="7C757CDA" w14:textId="77777777" w:rsidR="000F7377" w:rsidRDefault="000F7377"/>
    <w:p w14:paraId="4243A32B" w14:textId="77777777" w:rsidR="000F7377" w:rsidRDefault="000F7377">
      <w:r xmlns:w="http://schemas.openxmlformats.org/wordprocessingml/2006/main">
        <w:t xml:space="preserve">Páll var skuldbundinn til að prédika, vara við og kenna öllum í visku svo að sérhver manneskja gæti orðið fullkomin í Kristi Jesú.</w:t>
      </w:r>
    </w:p>
    <w:p w14:paraId="37D78FA6" w14:textId="77777777" w:rsidR="000F7377" w:rsidRDefault="000F7377"/>
    <w:p w14:paraId="63AEA3C7" w14:textId="77777777" w:rsidR="000F7377" w:rsidRDefault="000F7377">
      <w:r xmlns:w="http://schemas.openxmlformats.org/wordprocessingml/2006/main">
        <w:t xml:space="preserve">1. Kraftur prédikunar í fullkomnun</w:t>
      </w:r>
    </w:p>
    <w:p w14:paraId="3DCDE648" w14:textId="77777777" w:rsidR="000F7377" w:rsidRDefault="000F7377"/>
    <w:p w14:paraId="1F081B98" w14:textId="77777777" w:rsidR="000F7377" w:rsidRDefault="000F7377">
      <w:r xmlns:w="http://schemas.openxmlformats.org/wordprocessingml/2006/main">
        <w:t xml:space="preserve">2. Fullkomnun í Kristi Jesú: Köllun til aðgerða</w:t>
      </w:r>
    </w:p>
    <w:p w14:paraId="15175BFB" w14:textId="77777777" w:rsidR="000F7377" w:rsidRDefault="000F7377"/>
    <w:p w14:paraId="3C3063C8" w14:textId="77777777" w:rsidR="000F7377" w:rsidRDefault="000F7377">
      <w:r xmlns:w="http://schemas.openxmlformats.org/wordprocessingml/2006/main">
        <w:t xml:space="preserve">1. Matteusarguðspjall 28:19-20 „Farið því og gerið allar þjóðir að lærisveinum, skírið þá í nafni föður, sonar og heilags anda, og kennið þeim að halda allt sem ég hef boðið yður. og sjá, ég er með yður alla tíð, allt til enda veraldar."</w:t>
      </w:r>
    </w:p>
    <w:p w14:paraId="2770C0F5" w14:textId="77777777" w:rsidR="000F7377" w:rsidRDefault="000F7377"/>
    <w:p w14:paraId="2BA72D8E" w14:textId="77777777" w:rsidR="000F7377" w:rsidRDefault="000F7377">
      <w:r xmlns:w="http://schemas.openxmlformats.org/wordprocessingml/2006/main">
        <w:t xml:space="preserve">2. Rómverjabréfið 12:2 „Og breytið ykkur ekki þessum heimi, heldur umbreytist með endurnýjun huga yðar, svo að þér megið sanna, hver er hinn góði, velþóknandi og fullkomni vilji Guðs.“</w:t>
      </w:r>
    </w:p>
    <w:p w14:paraId="478B5D0E" w14:textId="77777777" w:rsidR="000F7377" w:rsidRDefault="000F7377"/>
    <w:p w14:paraId="487DABF7" w14:textId="77777777" w:rsidR="000F7377" w:rsidRDefault="000F7377">
      <w:r xmlns:w="http://schemas.openxmlformats.org/wordprocessingml/2006/main">
        <w:t xml:space="preserve">Kólossubréfið 1:29 Að því legg ég mig fram og keppa eftir verkum hans, sem virkar í mér kröftuglega.</w:t>
      </w:r>
    </w:p>
    <w:p w14:paraId="183B0052" w14:textId="77777777" w:rsidR="000F7377" w:rsidRDefault="000F7377"/>
    <w:p w14:paraId="2A87F83F" w14:textId="77777777" w:rsidR="000F7377" w:rsidRDefault="000F7377">
      <w:r xmlns:w="http://schemas.openxmlformats.org/wordprocessingml/2006/main">
        <w:t xml:space="preserve">Páll leitast við að vinna eftir vilja Guðs, sem vinnur í honum kröftuglega.</w:t>
      </w:r>
    </w:p>
    <w:p w14:paraId="3D4B540A" w14:textId="77777777" w:rsidR="000F7377" w:rsidRDefault="000F7377"/>
    <w:p w14:paraId="0DE3E498" w14:textId="77777777" w:rsidR="000F7377" w:rsidRDefault="000F7377">
      <w:r xmlns:w="http://schemas.openxmlformats.org/wordprocessingml/2006/main">
        <w:t xml:space="preserve">1. "Máttur Guðs sem vinnur í gegnum okkur"</w:t>
      </w:r>
    </w:p>
    <w:p w14:paraId="7AC55057" w14:textId="77777777" w:rsidR="000F7377" w:rsidRDefault="000F7377"/>
    <w:p w14:paraId="7EA8117D" w14:textId="77777777" w:rsidR="000F7377" w:rsidRDefault="000F7377">
      <w:r xmlns:w="http://schemas.openxmlformats.org/wordprocessingml/2006/main">
        <w:t xml:space="preserve">2. „Styrkurinn til að standast í þjónustu Guðs“</w:t>
      </w:r>
    </w:p>
    <w:p w14:paraId="10B3DA3B" w14:textId="77777777" w:rsidR="000F7377" w:rsidRDefault="000F7377"/>
    <w:p w14:paraId="5EC7B99C" w14:textId="77777777" w:rsidR="000F7377" w:rsidRDefault="000F7377">
      <w:r xmlns:w="http://schemas.openxmlformats.org/wordprocessingml/2006/main">
        <w:t xml:space="preserve">1. Efesusbréfið 3:20-21 - Honum sem er fær um að gera ómælt meira en allt sem við biðjum eða ímyndum okkur, samkvæmt krafti hans sem í okkur er að verki, honum sé dýrð í söfnuðinum og í Kristi Jesú um allt. kynslóðir, að eilífu!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Filippíbréfið 4:13 - Allt get ég gert fyrir hann sem styrkir mig.</w:t>
      </w:r>
    </w:p>
    <w:p w14:paraId="4A972B3B" w14:textId="77777777" w:rsidR="000F7377" w:rsidRDefault="000F7377"/>
    <w:p w14:paraId="5165A522" w14:textId="77777777" w:rsidR="000F7377" w:rsidRDefault="000F7377">
      <w:r xmlns:w="http://schemas.openxmlformats.org/wordprocessingml/2006/main">
        <w:t xml:space="preserve">Kólossubréfið 2 er annar kafli í bréfi Páls til Kólossubréfanna. Í þessum kafla fjallar Páll um falskar kenningar og leggur áherslu á nægjanleika og yfirburði Krists.</w:t>
      </w:r>
    </w:p>
    <w:p w14:paraId="437CE211" w14:textId="77777777" w:rsidR="000F7377" w:rsidRDefault="000F7377"/>
    <w:p w14:paraId="28F9826A" w14:textId="77777777" w:rsidR="000F7377" w:rsidRDefault="000F7377">
      <w:r xmlns:w="http://schemas.openxmlformats.org/wordprocessingml/2006/main">
        <w:t xml:space="preserve">1. málsgrein: Páll lýsir áhyggjum sínum af Kólossu trúuðu og varar þá við því að láta blekkjast af sannfærandi en innihaldslausum heimspeki (Kólossubréfið 2:1-8). Hann þráir að þeir verði hvattir í hjarta og sameinaðir í kærleika, öðlast fulla fullvissu og skilning á leyndardómi Guðs – Kristi sjálfum. Páll varar þá við því að vera ekki teknir til fanga af mannlegum hefðum eða frumrænum andlegum öflum heldur að halda rótum í Kristi.</w:t>
      </w:r>
    </w:p>
    <w:p w14:paraId="070CE6FE" w14:textId="77777777" w:rsidR="000F7377" w:rsidRDefault="000F7377"/>
    <w:p w14:paraId="15064085" w14:textId="77777777" w:rsidR="000F7377" w:rsidRDefault="000F7377">
      <w:r xmlns:w="http://schemas.openxmlformats.org/wordprocessingml/2006/main">
        <w:t xml:space="preserve">2. málsgrein: Páll hrekur ýmsar rangar kenningar sem voru að síast inn í kirkjuna (Kólossubréfið 2:9-23). Hann staðfestir að í Kristi býr öll fylling guðdómsins líkamlega. Trúaðir eru fullkomnir í honum, eftir að hafa hlotið andlega umskurn hans fyrir trú. Páll varar við því að vera hnepptur í þrældóm af lögfræðilegum aðferðum eða áhyggjum og leggur áherslu á að þær hafi ekkert gildi til að hefta veraldlega eftirlátssemi.</w:t>
      </w:r>
    </w:p>
    <w:p w14:paraId="2BE5E22B" w14:textId="77777777" w:rsidR="000F7377" w:rsidRDefault="000F7377"/>
    <w:p w14:paraId="2D2259C6" w14:textId="77777777" w:rsidR="000F7377" w:rsidRDefault="000F7377">
      <w:r xmlns:w="http://schemas.openxmlformats.org/wordprocessingml/2006/main">
        <w:t xml:space="preserve">3. málsgrein: Kaflanum lýkur með hvatningu um að einblína á himneskan veruleika frekar en jarðneskar reglur (Kólossubréfið 3:1-17). Páll hvetur trúaða til að setja hug sinn á það sem er að ofan og drepa jarðneska eðli þeirra. Hann hvetur þá til að klæða sig samúð, góðvild, auðmýkt, hógværð, þolinmæði, fyrirgefningu – allt á rætur sínar að rekja til kærleika. Þeir eru kallaðir til að láta frið Krists stjórna hjörtum þeirra og láta orð hans búa ríkulega meðal þeirra.</w:t>
      </w:r>
    </w:p>
    <w:p w14:paraId="19DAC5B7" w14:textId="77777777" w:rsidR="000F7377" w:rsidRDefault="000F7377"/>
    <w:p w14:paraId="78DFCD93" w14:textId="77777777" w:rsidR="000F7377" w:rsidRDefault="000F7377">
      <w:r xmlns:w="http://schemas.openxmlformats.org/wordprocessingml/2006/main">
        <w:t xml:space="preserve">Í stuttu máli,</w:t>
      </w:r>
    </w:p>
    <w:p w14:paraId="3CDE8746" w14:textId="77777777" w:rsidR="000F7377" w:rsidRDefault="000F7377">
      <w:r xmlns:w="http://schemas.openxmlformats.org/wordprocessingml/2006/main">
        <w:t xml:space="preserve">Kafli annar í Kólossubréfinu dregur fram áhyggjur Páls af því að trúaðir láti ekki blekkjast af tómum heimspeki heldur eigi frekar rætur í Kristi.</w:t>
      </w:r>
    </w:p>
    <w:p w14:paraId="3FF86079" w14:textId="77777777" w:rsidR="000F7377" w:rsidRDefault="000F7377">
      <w:r xmlns:w="http://schemas.openxmlformats.org/wordprocessingml/2006/main">
        <w:t xml:space="preserve">Hann vísar á bug falskenningum og leggur áherslu á að trúaðir séu fullkomnir í Kristi einum.</w:t>
      </w:r>
    </w:p>
    <w:p w14:paraId="3699C5D8" w14:textId="77777777" w:rsidR="000F7377" w:rsidRDefault="000F7377">
      <w:r xmlns:w="http://schemas.openxmlformats.org/wordprocessingml/2006/main">
        <w:t xml:space="preserve">Kaflanum lýkur með hvatningu til trúaðra um að einbeita sér að himneskum veruleika en sýna dyggðir eins og samúð, góðvild, auðmýkt, fyrirgefningu – allt byggt á kærleika. Það leggur áherslu á nægjanleika og yfirburði Krists yfir veraldlegum reglum og hefðum. Þessi kafli hvetur trúaða til að vera staðfastir í trú sinni, með rætur í sannleikanum um nægjanleika Krists.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Kólossubréfið 2:1 Því að ég vildi, að þér vissuð, hversu mikla átök ég hef við yður og þá í Laódíkeu og öllum þeim, sem ekki hafa séð ásjónu mína í holdinu.</w:t>
      </w:r>
    </w:p>
    <w:p w14:paraId="04C95522" w14:textId="77777777" w:rsidR="000F7377" w:rsidRDefault="000F7377"/>
    <w:p w14:paraId="3AD3AD47" w14:textId="77777777" w:rsidR="000F7377" w:rsidRDefault="000F7377">
      <w:r xmlns:w="http://schemas.openxmlformats.org/wordprocessingml/2006/main">
        <w:t xml:space="preserve">Páll lýsir yfir mikilli umhyggju sinni og umhyggju fyrir Kólossumönnum, sem og þeim í Laódíkeu og þeim sem ekki hafa séð hann í eigin persónu.</w:t>
      </w:r>
    </w:p>
    <w:p w14:paraId="65AB51E9" w14:textId="77777777" w:rsidR="000F7377" w:rsidRDefault="000F7377"/>
    <w:p w14:paraId="78723EAB" w14:textId="77777777" w:rsidR="000F7377" w:rsidRDefault="000F7377">
      <w:r xmlns:w="http://schemas.openxmlformats.org/wordprocessingml/2006/main">
        <w:t xml:space="preserve">1. "Máttur umhyggjunnar: Að rækta varanleg tengsl"</w:t>
      </w:r>
    </w:p>
    <w:p w14:paraId="51DB1CF5" w14:textId="77777777" w:rsidR="000F7377" w:rsidRDefault="000F7377"/>
    <w:p w14:paraId="5DF2C023" w14:textId="77777777" w:rsidR="000F7377" w:rsidRDefault="000F7377">
      <w:r xmlns:w="http://schemas.openxmlformats.org/wordprocessingml/2006/main">
        <w:t xml:space="preserve">2. "Gleðin við að þjóna: Að lifa út ást okkar til annarra"</w:t>
      </w:r>
    </w:p>
    <w:p w14:paraId="44C1F673" w14:textId="77777777" w:rsidR="000F7377" w:rsidRDefault="000F7377"/>
    <w:p w14:paraId="60187DA8" w14:textId="77777777" w:rsidR="000F7377" w:rsidRDefault="000F7377">
      <w:r xmlns:w="http://schemas.openxmlformats.org/wordprocessingml/2006/main">
        <w:t xml:space="preserve">1. 1. Þessaloníkubréf 2:8 - "Þar sem vér þráðum yður ástúðlega, vildum vér hafa miðlað yður, ekki aðeins fagnaðarerindi Guðs, heldur einnig okkar eigin sálum, af því að þér voruð okkur kær."</w:t>
      </w:r>
    </w:p>
    <w:p w14:paraId="269974BE" w14:textId="77777777" w:rsidR="000F7377" w:rsidRDefault="000F7377"/>
    <w:p w14:paraId="68206746" w14:textId="77777777" w:rsidR="000F7377" w:rsidRDefault="000F7377">
      <w:r xmlns:w="http://schemas.openxmlformats.org/wordprocessingml/2006/main">
        <w:t xml:space="preserve">2. Filippíbréfið 1:7-8 - "Eins og mér þykir við hæfi að hugsa þetta um yður alla, því að ég hef yður í hjarta mínu, bæði í fjötrum mínum og til varnar og staðfestingar fagnaðarerindisins, allir eiga hlutdeild í náð minni."</w:t>
      </w:r>
    </w:p>
    <w:p w14:paraId="3E26E8DB" w14:textId="77777777" w:rsidR="000F7377" w:rsidRDefault="000F7377"/>
    <w:p w14:paraId="75C00022" w14:textId="77777777" w:rsidR="000F7377" w:rsidRDefault="000F7377">
      <w:r xmlns:w="http://schemas.openxmlformats.org/wordprocessingml/2006/main">
        <w:t xml:space="preserve">Kólossubréfið 2:2 Til þess að hjörtu þeirra huggist, saman í kærleika og öllum auðæfum fullrar fullvissu um skilning, til viðurkenningar á leyndardómi Guðs, föðurins og Krists.</w:t>
      </w:r>
    </w:p>
    <w:p w14:paraId="61D20BBD" w14:textId="77777777" w:rsidR="000F7377" w:rsidRDefault="000F7377"/>
    <w:p w14:paraId="5219475F" w14:textId="77777777" w:rsidR="000F7377" w:rsidRDefault="000F7377">
      <w:r xmlns:w="http://schemas.openxmlformats.org/wordprocessingml/2006/main">
        <w:t xml:space="preserve">Í kaflanum er lögð áhersla á mikilvægi kærleika og skilnings til að viðurkenna leyndardóm Guðs.</w:t>
      </w:r>
    </w:p>
    <w:p w14:paraId="2ED3EF10" w14:textId="77777777" w:rsidR="000F7377" w:rsidRDefault="000F7377"/>
    <w:p w14:paraId="138713B4" w14:textId="77777777" w:rsidR="000F7377" w:rsidRDefault="000F7377">
      <w:r xmlns:w="http://schemas.openxmlformats.org/wordprocessingml/2006/main">
        <w:t xml:space="preserve">1. Kraftur kærleikans: Að ná einingu með skilningi</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Leyndardómur Guðs: Að ná skýrleika í gegnum tengingu</w:t>
      </w:r>
    </w:p>
    <w:p w14:paraId="203473B4" w14:textId="77777777" w:rsidR="000F7377" w:rsidRDefault="000F7377"/>
    <w:p w14:paraId="17478135" w14:textId="77777777" w:rsidR="000F7377" w:rsidRDefault="000F7377">
      <w:r xmlns:w="http://schemas.openxmlformats.org/wordprocessingml/2006/main">
        <w:t xml:space="preserve">1. 1. Jóhannesarbréf 4:7-8 "Þér elskaðir, elskum hver annan, því að kærleikurinn er frá Guði, og hver sem elskar, er fæddur af Guði og þekkir Guð. Sá sem ekki elskar, þekkir ekki Guð, því að Guð er kærleikur. ."</w:t>
      </w:r>
    </w:p>
    <w:p w14:paraId="2D34864D" w14:textId="77777777" w:rsidR="000F7377" w:rsidRDefault="000F7377"/>
    <w:p w14:paraId="53110CB7" w14:textId="77777777" w:rsidR="000F7377" w:rsidRDefault="000F7377">
      <w:r xmlns:w="http://schemas.openxmlformats.org/wordprocessingml/2006/main">
        <w:t xml:space="preserve">2. Efesusbréfið 3:14-19 „Þess vegna beygi ég kné fyrir föður Drottins vors Jesú Krists, sem öll fjölskyldan á himni og jörðu er nefnd af, til þess að hann veiti yður eftir auðæfum dýrðar sinnar. , að styrkjast af krafti fyrir anda hans í innri manninum; að Kristur megi búa í hjörtum yðar fyrir trú, svo að þér, sem eruð rótgrónir og grundaðir í kærleika, getið skilið með öllum heilögum, hvað er breiddin og lengdin, og dýpt og hæð, og að þekkja kærleika Krists, sem er æðri þekkingunni, til þess að þér fyllist allri fyllingu Guðs."</w:t>
      </w:r>
    </w:p>
    <w:p w14:paraId="5021B307" w14:textId="77777777" w:rsidR="000F7377" w:rsidRDefault="000F7377"/>
    <w:p w14:paraId="37DDF89F" w14:textId="77777777" w:rsidR="000F7377" w:rsidRDefault="000F7377">
      <w:r xmlns:w="http://schemas.openxmlformats.org/wordprocessingml/2006/main">
        <w:t xml:space="preserve">Kólossubréfið 2:3 Í hverjum eru allir fjársjóðir visku og þekkingar faldir.</w:t>
      </w:r>
    </w:p>
    <w:p w14:paraId="5997C6E0" w14:textId="77777777" w:rsidR="000F7377" w:rsidRDefault="000F7377"/>
    <w:p w14:paraId="2EB5546C" w14:textId="77777777" w:rsidR="000F7377" w:rsidRDefault="000F7377">
      <w:r xmlns:w="http://schemas.openxmlformats.org/wordprocessingml/2006/main">
        <w:t xml:space="preserve">Páll hvetur kristna menn til að leita visku og þekkingar með því að leita til Jesú, í honum eru allir fjársjóðir visku og þekkingar falnir.</w:t>
      </w:r>
    </w:p>
    <w:p w14:paraId="7D746CED" w14:textId="77777777" w:rsidR="000F7377" w:rsidRDefault="000F7377"/>
    <w:p w14:paraId="7683BB0D" w14:textId="77777777" w:rsidR="000F7377" w:rsidRDefault="000F7377">
      <w:r xmlns:w="http://schemas.openxmlformats.org/wordprocessingml/2006/main">
        <w:t xml:space="preserve">1. Leitaðu að visku og þekkingu í gegnum Jesú</w:t>
      </w:r>
    </w:p>
    <w:p w14:paraId="36ABE4C6" w14:textId="77777777" w:rsidR="000F7377" w:rsidRDefault="000F7377"/>
    <w:p w14:paraId="7B744DED" w14:textId="77777777" w:rsidR="000F7377" w:rsidRDefault="000F7377">
      <w:r xmlns:w="http://schemas.openxmlformats.org/wordprocessingml/2006/main">
        <w:t xml:space="preserve">2. Faldir fjársjóðir Jesú</w:t>
      </w:r>
    </w:p>
    <w:p w14:paraId="37DE80AC" w14:textId="77777777" w:rsidR="000F7377" w:rsidRDefault="000F7377"/>
    <w:p w14:paraId="6DFB1ED3" w14:textId="77777777" w:rsidR="000F7377" w:rsidRDefault="000F7377">
      <w:r xmlns:w="http://schemas.openxmlformats.org/wordprocessingml/2006/main">
        <w:t xml:space="preserve">1. Orðskviðirnir 3:13-15 - Sæll er sá sem finnur visku og sá sem öðlast skilning, því að ávinningur af henni er betri en ávinningur af silfri og ávinningur hennar betri en gulli. Hún er dýrmætari en gimsteinar og ekkert sem þú þráir jafnast á við hana.</w:t>
      </w:r>
    </w:p>
    <w:p w14:paraId="55DA6469" w14:textId="77777777" w:rsidR="000F7377" w:rsidRDefault="000F7377"/>
    <w:p w14:paraId="364AEF61" w14:textId="77777777" w:rsidR="000F7377" w:rsidRDefault="000F7377">
      <w:r xmlns:w="http://schemas.openxmlformats.org/wordprocessingml/2006/main">
        <w:t xml:space="preserve">2. Sálmur 119:104 - Fyrir fyrirmæli þín öðlast ég skilning; þess vegna hata ég alla ranga leið.</w:t>
      </w:r>
    </w:p>
    <w:p w14:paraId="73CE30E8" w14:textId="77777777" w:rsidR="000F7377" w:rsidRDefault="000F7377"/>
    <w:p w14:paraId="483717DC" w14:textId="77777777" w:rsidR="000F7377" w:rsidRDefault="000F7377">
      <w:r xmlns:w="http://schemas.openxmlformats.org/wordprocessingml/2006/main">
        <w:t xml:space="preserve">Kólossubréfið 2:4 Og þetta segi ég, svo að enginn tæli yður með tælandi orðum.</w:t>
      </w:r>
    </w:p>
    <w:p w14:paraId="049B3C33" w14:textId="77777777" w:rsidR="000F7377" w:rsidRDefault="000F7377"/>
    <w:p w14:paraId="52612BDF" w14:textId="77777777" w:rsidR="000F7377" w:rsidRDefault="000F7377">
      <w:r xmlns:w="http://schemas.openxmlformats.org/wordprocessingml/2006/main">
        <w:t xml:space="preserve">Páll varar við því að vera blekktur af falskennurum og tælandi orðum þeirra.</w:t>
      </w:r>
    </w:p>
    <w:p w14:paraId="74DCDE74" w14:textId="77777777" w:rsidR="000F7377" w:rsidRDefault="000F7377"/>
    <w:p w14:paraId="584EFD2D" w14:textId="77777777" w:rsidR="000F7377" w:rsidRDefault="000F7377">
      <w:r xmlns:w="http://schemas.openxmlformats.org/wordprocessingml/2006/main">
        <w:t xml:space="preserve">1. Vertu á varðbergi gagnvart falskennurum - Kólossubréfið 2:4</w:t>
      </w:r>
    </w:p>
    <w:p w14:paraId="69539D0F" w14:textId="77777777" w:rsidR="000F7377" w:rsidRDefault="000F7377"/>
    <w:p w14:paraId="47BD3000" w14:textId="77777777" w:rsidR="000F7377" w:rsidRDefault="000F7377">
      <w:r xmlns:w="http://schemas.openxmlformats.org/wordprocessingml/2006/main">
        <w:t xml:space="preserve">2. Láttu ekki blekkjast af villandi orðum - Kólossubréfið 2:4</w:t>
      </w:r>
    </w:p>
    <w:p w14:paraId="3FE74AE3" w14:textId="77777777" w:rsidR="000F7377" w:rsidRDefault="000F7377"/>
    <w:p w14:paraId="2730CCF8" w14:textId="77777777" w:rsidR="000F7377" w:rsidRDefault="000F7377">
      <w:r xmlns:w="http://schemas.openxmlformats.org/wordprocessingml/2006/main">
        <w:t xml:space="preserve">1. 1. Jóhannesarbréf 4:1-3 - Prófaðu andana</w:t>
      </w:r>
    </w:p>
    <w:p w14:paraId="16340C28" w14:textId="77777777" w:rsidR="000F7377" w:rsidRDefault="000F7377"/>
    <w:p w14:paraId="65C307A3" w14:textId="77777777" w:rsidR="000F7377" w:rsidRDefault="000F7377">
      <w:r xmlns:w="http://schemas.openxmlformats.org/wordprocessingml/2006/main">
        <w:t xml:space="preserve">2. Efesusbréfið 5:6-7 - Látið ekki blekkjast af fölskum kenningum</w:t>
      </w:r>
    </w:p>
    <w:p w14:paraId="0608DF65" w14:textId="77777777" w:rsidR="000F7377" w:rsidRDefault="000F7377"/>
    <w:p w14:paraId="1D6EDDBD" w14:textId="77777777" w:rsidR="000F7377" w:rsidRDefault="000F7377">
      <w:r xmlns:w="http://schemas.openxmlformats.org/wordprocessingml/2006/main">
        <w:t xml:space="preserve">Kólossubréfið 2:5 Því að þótt ég sé fjarverandi í holdinu, er ég þó með yður í andanum, fagnandi og sé reglu yðar og staðfestu trúar yðar á Krist.</w:t>
      </w:r>
    </w:p>
    <w:p w14:paraId="413D7068" w14:textId="77777777" w:rsidR="000F7377" w:rsidRDefault="000F7377"/>
    <w:p w14:paraId="6D0E09F7" w14:textId="77777777" w:rsidR="000F7377" w:rsidRDefault="000F7377">
      <w:r xmlns:w="http://schemas.openxmlformats.org/wordprocessingml/2006/main">
        <w:t xml:space="preserve">Þessi texti fjallar um Pál sem fagnar trú Kólossumanna þrátt fyrir að vera fjarverandi í holdinu.</w:t>
      </w:r>
    </w:p>
    <w:p w14:paraId="4EA12DCF" w14:textId="77777777" w:rsidR="000F7377" w:rsidRDefault="000F7377"/>
    <w:p w14:paraId="18673964" w14:textId="77777777" w:rsidR="000F7377" w:rsidRDefault="000F7377">
      <w:r xmlns:w="http://schemas.openxmlformats.org/wordprocessingml/2006/main">
        <w:t xml:space="preserve">1. Kraftur trúarinnar á Krist: Hvernig á að vera staðfastur á erfiðum tímum</w:t>
      </w:r>
    </w:p>
    <w:p w14:paraId="4B1166FA" w14:textId="77777777" w:rsidR="000F7377" w:rsidRDefault="000F7377"/>
    <w:p w14:paraId="75A860C1" w14:textId="77777777" w:rsidR="000F7377" w:rsidRDefault="000F7377">
      <w:r xmlns:w="http://schemas.openxmlformats.org/wordprocessingml/2006/main">
        <w:t xml:space="preserve">2. Blessun samfélags: Gleði samfélags í Kristi</w:t>
      </w:r>
    </w:p>
    <w:p w14:paraId="5794C772" w14:textId="77777777" w:rsidR="000F7377" w:rsidRDefault="000F7377"/>
    <w:p w14:paraId="01B439A8" w14:textId="77777777" w:rsidR="000F7377" w:rsidRDefault="000F7377">
      <w:r xmlns:w="http://schemas.openxmlformats.org/wordprocessingml/2006/main">
        <w:t xml:space="preserve">1. Hebreabréfið 10:23-25; Höldum fast við játningu trúar okkar án þess að hvikast; (því að hann er trúr sem lofaði;)</w:t>
      </w:r>
    </w:p>
    <w:p w14:paraId="7A14A251" w14:textId="77777777" w:rsidR="000F7377" w:rsidRDefault="000F7377"/>
    <w:p w14:paraId="04A3F7CA" w14:textId="77777777" w:rsidR="000F7377" w:rsidRDefault="000F7377">
      <w:r xmlns:w="http://schemas.openxmlformats.org/wordprocessingml/2006/main">
        <w:t xml:space="preserve">2. Rómverjabréfið 15:13; Nú fylli Guð vonarinnar yður allri gleði og friði í trúnni, svo að þér megið auðga vonina fyrir kraft heilags anda.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Kólossubréfið 2:6 Eins og þér hafið tekið á móti Kristi Jesú, Drottni, svo breytið þér í honum.</w:t>
      </w:r>
    </w:p>
    <w:p w14:paraId="606A845C" w14:textId="77777777" w:rsidR="000F7377" w:rsidRDefault="000F7377"/>
    <w:p w14:paraId="7164B59B" w14:textId="77777777" w:rsidR="000F7377" w:rsidRDefault="000F7377">
      <w:r xmlns:w="http://schemas.openxmlformats.org/wordprocessingml/2006/main">
        <w:t xml:space="preserve">Trúaðir ættu að lifa lífi sínu á þann hátt sem endurspeglar trú þeirra á Jesú Krist sem Drottin sinn og frelsara.</w:t>
      </w:r>
    </w:p>
    <w:p w14:paraId="3F97E2A3" w14:textId="77777777" w:rsidR="000F7377" w:rsidRDefault="000F7377"/>
    <w:p w14:paraId="40DE4D46" w14:textId="77777777" w:rsidR="000F7377" w:rsidRDefault="000F7377">
      <w:r xmlns:w="http://schemas.openxmlformats.org/wordprocessingml/2006/main">
        <w:t xml:space="preserve">1. Að lifa trúarlífi: Hvað það þýðir að fylgja Jesú.</w:t>
      </w:r>
    </w:p>
    <w:p w14:paraId="2B4749E7" w14:textId="77777777" w:rsidR="000F7377" w:rsidRDefault="000F7377"/>
    <w:p w14:paraId="68EAE3BB" w14:textId="77777777" w:rsidR="000F7377" w:rsidRDefault="000F7377">
      <w:r xmlns:w="http://schemas.openxmlformats.org/wordprocessingml/2006/main">
        <w:t xml:space="preserve">2. Kólossubréfið 2:6: Ganga í hlýðni við Drottin.</w:t>
      </w:r>
    </w:p>
    <w:p w14:paraId="162F5B59" w14:textId="77777777" w:rsidR="000F7377" w:rsidRDefault="000F7377"/>
    <w:p w14:paraId="31D013B7" w14:textId="77777777" w:rsidR="000F7377" w:rsidRDefault="000F7377">
      <w:r xmlns:w="http://schemas.openxmlformats.org/wordprocessingml/2006/main">
        <w:t xml:space="preserve">1. Rómverjabréfið 6:17-18 - "En Guði sé þakkað, að þér hafið verið þjónar syndarinnar, en þér hafið hlýtt af hjarta þeirri kenningu, sem yður var frelsuð. Þar sem þér voruð þá frelsaðir frá syndinni, urðuð þér þjónar réttlætisins."</w:t>
      </w:r>
    </w:p>
    <w:p w14:paraId="169117AB" w14:textId="77777777" w:rsidR="000F7377" w:rsidRDefault="000F7377"/>
    <w:p w14:paraId="5745B9D6" w14:textId="77777777" w:rsidR="000F7377" w:rsidRDefault="000F7377">
      <w:r xmlns:w="http://schemas.openxmlformats.org/wordprocessingml/2006/main">
        <w:t xml:space="preserve">2. Efesusbréfið 5:1-2 - „Verið því fylgjendur Guðs, eins og elsku börn, og lifið í kærleika, eins og Kristur hefur elskað oss og gefið sjálfan sig fyrir okkur að fórn og fórn Guði til ljúffengs ilms. ."</w:t>
      </w:r>
    </w:p>
    <w:p w14:paraId="28F721DB" w14:textId="77777777" w:rsidR="000F7377" w:rsidRDefault="000F7377"/>
    <w:p w14:paraId="2BDAA39B" w14:textId="77777777" w:rsidR="000F7377" w:rsidRDefault="000F7377">
      <w:r xmlns:w="http://schemas.openxmlformats.org/wordprocessingml/2006/main">
        <w:t xml:space="preserve">Kólossubréfið 2:7 Rótaðir og uppbyggðir í honum og staðfastir í trúnni, eins og yður hefur verið kennt, og gnægð þar af þakkargjörð.</w:t>
      </w:r>
    </w:p>
    <w:p w14:paraId="7DC32B00" w14:textId="77777777" w:rsidR="000F7377" w:rsidRDefault="000F7377"/>
    <w:p w14:paraId="435599F5" w14:textId="77777777" w:rsidR="000F7377" w:rsidRDefault="000F7377">
      <w:r xmlns:w="http://schemas.openxmlformats.org/wordprocessingml/2006/main">
        <w:t xml:space="preserve">Með rætur í Kristi getum við staðið staðfast í trúnni og lifað í þakkargjörð.</w:t>
      </w:r>
    </w:p>
    <w:p w14:paraId="460028B1" w14:textId="77777777" w:rsidR="000F7377" w:rsidRDefault="000F7377"/>
    <w:p w14:paraId="0F25DC3B" w14:textId="77777777" w:rsidR="000F7377" w:rsidRDefault="000F7377">
      <w:r xmlns:w="http://schemas.openxmlformats.org/wordprocessingml/2006/main">
        <w:t xml:space="preserve">1: Vertu staðfastur í trúnni með þakklæti</w:t>
      </w:r>
    </w:p>
    <w:p w14:paraId="3A7E7350" w14:textId="77777777" w:rsidR="000F7377" w:rsidRDefault="000F7377"/>
    <w:p w14:paraId="201AA087" w14:textId="77777777" w:rsidR="000F7377" w:rsidRDefault="000F7377">
      <w:r xmlns:w="http://schemas.openxmlformats.org/wordprocessingml/2006/main">
        <w:t xml:space="preserve">2: Gleðjist í Drottni og lát trú þína styrkjast</w:t>
      </w:r>
    </w:p>
    <w:p w14:paraId="388D1410" w14:textId="77777777" w:rsidR="000F7377" w:rsidRDefault="000F7377"/>
    <w:p w14:paraId="17478C6C" w14:textId="77777777" w:rsidR="000F7377" w:rsidRDefault="000F7377">
      <w:r xmlns:w="http://schemas.openxmlformats.org/wordprocessingml/2006/main">
        <w:t xml:space="preserve">1: Rómverjabréfið 12:12 - Verið glaðir í voninni, verið þolinmóðir í þrengingum, verið stöðugir í bæn.</w:t>
      </w:r>
    </w:p>
    <w:p w14:paraId="2EE2C036" w14:textId="77777777" w:rsidR="000F7377" w:rsidRDefault="000F7377"/>
    <w:p w14:paraId="4BF49B34" w14:textId="77777777" w:rsidR="000F7377" w:rsidRDefault="000F7377">
      <w:r xmlns:w="http://schemas.openxmlformats.org/wordprocessingml/2006/main">
        <w:t xml:space="preserve">2: Galatabréfið 5:22-23 - En ávöxtur andans er kærleikur, gleði, friður, þolinmæði, góðvild, góðvild, trúmennska, hógværð, sjálfstjórn; gegn slíku eru engin lög.</w:t>
      </w:r>
    </w:p>
    <w:p w14:paraId="01F2ED97" w14:textId="77777777" w:rsidR="000F7377" w:rsidRDefault="000F7377"/>
    <w:p w14:paraId="5F916935" w14:textId="77777777" w:rsidR="000F7377" w:rsidRDefault="000F7377">
      <w:r xmlns:w="http://schemas.openxmlformats.org/wordprocessingml/2006/main">
        <w:t xml:space="preserve">Kólossubréfið 2:8 Gætið þess að enginn spilli yður með heimspeki og hégómalegum svikum, samkvæmt mannasiðum, eftir forsendum heimsins, en ekki eftir Kristi.</w:t>
      </w:r>
    </w:p>
    <w:p w14:paraId="687E0EAA" w14:textId="77777777" w:rsidR="000F7377" w:rsidRDefault="000F7377"/>
    <w:p w14:paraId="47057CA1" w14:textId="77777777" w:rsidR="000F7377" w:rsidRDefault="000F7377">
      <w:r xmlns:w="http://schemas.openxmlformats.org/wordprocessingml/2006/main">
        <w:t xml:space="preserve">Varist rangar kenningar sem stangast á við kenningar Jesú Krists.</w:t>
      </w:r>
    </w:p>
    <w:p w14:paraId="388B0368" w14:textId="77777777" w:rsidR="000F7377" w:rsidRDefault="000F7377"/>
    <w:p w14:paraId="480E7B3B" w14:textId="77777777" w:rsidR="000F7377" w:rsidRDefault="000F7377">
      <w:r xmlns:w="http://schemas.openxmlformats.org/wordprocessingml/2006/main">
        <w:t xml:space="preserve">1: Lifðu samkvæmt kenningum Jesú Krists, ekki samkvæmt heimspeki heimsins.</w:t>
      </w:r>
    </w:p>
    <w:p w14:paraId="6E9A6717" w14:textId="77777777" w:rsidR="000F7377" w:rsidRDefault="000F7377"/>
    <w:p w14:paraId="3471C355" w14:textId="77777777" w:rsidR="000F7377" w:rsidRDefault="000F7377">
      <w:r xmlns:w="http://schemas.openxmlformats.org/wordprocessingml/2006/main">
        <w:t xml:space="preserve">2: Láttu ekki blekkjast af heimspeki sem eru andstæð kenningum Jesú.</w:t>
      </w:r>
    </w:p>
    <w:p w14:paraId="0B5F75F7" w14:textId="77777777" w:rsidR="000F7377" w:rsidRDefault="000F7377"/>
    <w:p w14:paraId="683D2F4A"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0E4C0A52" w14:textId="77777777" w:rsidR="000F7377" w:rsidRDefault="000F7377"/>
    <w:p w14:paraId="16349680" w14:textId="77777777" w:rsidR="000F7377" w:rsidRDefault="000F7377">
      <w:r xmlns:w="http://schemas.openxmlformats.org/wordprocessingml/2006/main">
        <w:t xml:space="preserve">2:1 Jóhannesarbréf 2:15-17 - Elskið ekki heiminn né neitt í heiminum. Ef einhver elskar heiminn, þá er kærleikur til föðurins ekki í honum. Því að allt í heiminum - girnd holdsins, girnd augnanna og dramb lífsins - kemur ekki frá föðurnum heldur frá heiminum. Heimurinn og langanir hans líða undir lok, en hver sem gerir vilja Guðs lifir að eilífu.</w:t>
      </w:r>
    </w:p>
    <w:p w14:paraId="7A7E7481" w14:textId="77777777" w:rsidR="000F7377" w:rsidRDefault="000F7377"/>
    <w:p w14:paraId="6048680E" w14:textId="77777777" w:rsidR="000F7377" w:rsidRDefault="000F7377">
      <w:r xmlns:w="http://schemas.openxmlformats.org/wordprocessingml/2006/main">
        <w:t xml:space="preserve">Kólossubréfið 2:9 Því að í honum býr öll fylling guðdómsins líkamlega.</w:t>
      </w:r>
    </w:p>
    <w:p w14:paraId="54CCD034" w14:textId="77777777" w:rsidR="000F7377" w:rsidRDefault="000F7377"/>
    <w:p w14:paraId="505C430A" w14:textId="77777777" w:rsidR="000F7377" w:rsidRDefault="000F7377">
      <w:r xmlns:w="http://schemas.openxmlformats.org/wordprocessingml/2006/main">
        <w:t xml:space="preserve">Páll skrifar í Kólossubréfinu 2:9 að Guð búi í Jesú í fullri líkamlegri mynd.</w:t>
      </w:r>
    </w:p>
    <w:p w14:paraId="7E84C2E7" w14:textId="77777777" w:rsidR="000F7377" w:rsidRDefault="000F7377"/>
    <w:p w14:paraId="463603D1" w14:textId="77777777" w:rsidR="000F7377" w:rsidRDefault="000F7377">
      <w:r xmlns:w="http://schemas.openxmlformats.org/wordprocessingml/2006/main">
        <w:t xml:space="preserve">1. "Immanence Guðs: Hvernig Guð er til staðar í lífi okkar"</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"Alveg Guð, fullkomlega mannlegur: fagna guðdómleika Jesú"</w:t>
      </w:r>
    </w:p>
    <w:p w14:paraId="4FD80541" w14:textId="77777777" w:rsidR="000F7377" w:rsidRDefault="000F7377"/>
    <w:p w14:paraId="2D4E7C03" w14:textId="77777777" w:rsidR="000F7377" w:rsidRDefault="000F7377">
      <w:r xmlns:w="http://schemas.openxmlformats.org/wordprocessingml/2006/main">
        <w:t xml:space="preserve">1. Jóhannesarguðspjall 1:1-2 - "Í upphafi var orðið, og orðið var hjá Guði, og orðið var Guð. Hann var í upphafi hjá Guði."</w:t>
      </w:r>
    </w:p>
    <w:p w14:paraId="36F83A0F" w14:textId="77777777" w:rsidR="000F7377" w:rsidRDefault="000F7377"/>
    <w:p w14:paraId="6BD8296A" w14:textId="77777777" w:rsidR="000F7377" w:rsidRDefault="000F7377">
      <w:r xmlns:w="http://schemas.openxmlformats.org/wordprocessingml/2006/main">
        <w:t xml:space="preserve">2. Jóhannesarguðspjall 14:9 - "Jesús sagði við hann: "Hef ég verið hjá þér svo lengi og hefur þú ekki þekkt mig, Filippus? Sá sem hefur séð mig hefur séð föðurinn, hvernig getur þú sagt: Sýnið oss faðirinn'?"</w:t>
      </w:r>
    </w:p>
    <w:p w14:paraId="5EB9AAC9" w14:textId="77777777" w:rsidR="000F7377" w:rsidRDefault="000F7377"/>
    <w:p w14:paraId="13D9D4C9" w14:textId="77777777" w:rsidR="000F7377" w:rsidRDefault="000F7377">
      <w:r xmlns:w="http://schemas.openxmlformats.org/wordprocessingml/2006/main">
        <w:t xml:space="preserve">Kólossubréfið 2:10 Og þér eruð fullkomnir í honum, sem er höfuð alls fursta og valds.</w:t>
      </w:r>
    </w:p>
    <w:p w14:paraId="26C4EED9" w14:textId="77777777" w:rsidR="000F7377" w:rsidRDefault="000F7377"/>
    <w:p w14:paraId="6C0BCDC6" w14:textId="77777777" w:rsidR="000F7377" w:rsidRDefault="000F7377">
      <w:r xmlns:w="http://schemas.openxmlformats.org/wordprocessingml/2006/main">
        <w:t xml:space="preserve">Guð hefur fullkomnað okkur fyrir Krist, sem er höfðingi alls valds.</w:t>
      </w:r>
    </w:p>
    <w:p w14:paraId="1BE2280F" w14:textId="77777777" w:rsidR="000F7377" w:rsidRDefault="000F7377"/>
    <w:p w14:paraId="4E277621" w14:textId="77777777" w:rsidR="000F7377" w:rsidRDefault="000F7377">
      <w:r xmlns:w="http://schemas.openxmlformats.org/wordprocessingml/2006/main">
        <w:t xml:space="preserve">1. Að sleppa takinu á óörygginu: Að treysta á kærleika Guðs til að gera okkur fullkomin</w:t>
      </w:r>
    </w:p>
    <w:p w14:paraId="5AEBB00C" w14:textId="77777777" w:rsidR="000F7377" w:rsidRDefault="000F7377"/>
    <w:p w14:paraId="1ECD90F5" w14:textId="77777777" w:rsidR="000F7377" w:rsidRDefault="000F7377">
      <w:r xmlns:w="http://schemas.openxmlformats.org/wordprocessingml/2006/main">
        <w:t xml:space="preserve">2. Styrkur trúar okkar: Að festa okkur í Kristi</w:t>
      </w:r>
    </w:p>
    <w:p w14:paraId="4F3EBD40" w14:textId="77777777" w:rsidR="000F7377" w:rsidRDefault="000F7377"/>
    <w:p w14:paraId="34EF2D92" w14:textId="77777777" w:rsidR="000F7377" w:rsidRDefault="000F7377">
      <w:r xmlns:w="http://schemas.openxmlformats.org/wordprocessingml/2006/main">
        <w:t xml:space="preserve">1. Efesusbréfið 3:20-21 - Þeim sem er megnugur til að gjöra miklu meira en allt það sem við biðjum eða hugsum, samkvæmt kraftinum sem í okkur er að verki, honum sé dýrð í söfnuðinum og í Kristi Jesú um allt. kynslóðir, að eilífu. Amen.</w:t>
      </w:r>
    </w:p>
    <w:p w14:paraId="56B41467" w14:textId="77777777" w:rsidR="000F7377" w:rsidRDefault="000F7377"/>
    <w:p w14:paraId="557F8F81" w14:textId="77777777" w:rsidR="000F7377" w:rsidRDefault="000F7377">
      <w:r xmlns:w="http://schemas.openxmlformats.org/wordprocessingml/2006/main">
        <w:t xml:space="preserve">2.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14:paraId="19B12AC5" w14:textId="77777777" w:rsidR="000F7377" w:rsidRDefault="000F7377"/>
    <w:p w14:paraId="3CC2986A" w14:textId="77777777" w:rsidR="000F7377" w:rsidRDefault="000F7377">
      <w:r xmlns:w="http://schemas.openxmlformats.org/wordprocessingml/2006/main">
        <w:t xml:space="preserve">Kólossubréfið 2:11 Í honum eruð þér einnig umskornir með umskurn án handa, með því að aflétta líkama syndanna með umskurn Krists.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Kólossubréfinu 2:11 talar Páll um andlegan umskurn án handa, sem er framkvæmt með því að aflétta líkama synda holdsins með umskurn Krists.</w:t>
      </w:r>
    </w:p>
    <w:p w14:paraId="71060A4C" w14:textId="77777777" w:rsidR="000F7377" w:rsidRDefault="000F7377"/>
    <w:p w14:paraId="0FC5F854" w14:textId="77777777" w:rsidR="000F7377" w:rsidRDefault="000F7377">
      <w:r xmlns:w="http://schemas.openxmlformats.org/wordprocessingml/2006/main">
        <w:t xml:space="preserve">1. Umskurn Krists: Hvers vegna erum við laus við synd</w:t>
      </w:r>
    </w:p>
    <w:p w14:paraId="38D46597" w14:textId="77777777" w:rsidR="000F7377" w:rsidRDefault="000F7377"/>
    <w:p w14:paraId="474A18BD" w14:textId="77777777" w:rsidR="000F7377" w:rsidRDefault="000F7377">
      <w:r xmlns:w="http://schemas.openxmlformats.org/wordprocessingml/2006/main">
        <w:t xml:space="preserve">2. Kraftur andlegrar umskurðar: Að velja frelsi frá synd</w:t>
      </w:r>
    </w:p>
    <w:p w14:paraId="00A3DE0F" w14:textId="77777777" w:rsidR="000F7377" w:rsidRDefault="000F7377"/>
    <w:p w14:paraId="298A9F4C" w14:textId="77777777" w:rsidR="000F7377" w:rsidRDefault="000F7377">
      <w:r xmlns:w="http://schemas.openxmlformats.org/wordprocessingml/2006/main">
        <w:t xml:space="preserve">1. Rómverjabréfið 6:6-7: "Vér vitum, að vort gamli var krossfestur með honum til þess að líkami syndarinnar yrði gjörður máttlaus, svo að vér ættum ekki framar að vera þrælar syndarinnar."</w:t>
      </w:r>
    </w:p>
    <w:p w14:paraId="460DE2C7" w14:textId="77777777" w:rsidR="000F7377" w:rsidRDefault="000F7377"/>
    <w:p w14:paraId="1DC1CC2B" w14:textId="77777777" w:rsidR="000F7377" w:rsidRDefault="000F7377">
      <w:r xmlns:w="http://schemas.openxmlformats.org/wordprocessingml/2006/main">
        <w:t xml:space="preserve">2. Galatabréfið 5:24: "Þeir sem tilheyra Kristi Jesú hafa krossfest holdið með girndum þess og girndum."</w:t>
      </w:r>
    </w:p>
    <w:p w14:paraId="2EC23D94" w14:textId="77777777" w:rsidR="000F7377" w:rsidRDefault="000F7377"/>
    <w:p w14:paraId="6CC113D4" w14:textId="77777777" w:rsidR="000F7377" w:rsidRDefault="000F7377">
      <w:r xmlns:w="http://schemas.openxmlformats.org/wordprocessingml/2006/main">
        <w:t xml:space="preserve">Kólossubréfið 2:12 Grafinn með honum í skírninni, þar sem þér eruð einnig upprisnir með honum fyrir trú á verk Guðs, sem hefur uppvakið hann frá dauðum.</w:t>
      </w:r>
    </w:p>
    <w:p w14:paraId="4622ADA4" w14:textId="77777777" w:rsidR="000F7377" w:rsidRDefault="000F7377"/>
    <w:p w14:paraId="3B6C4FB5" w14:textId="77777777" w:rsidR="000F7377" w:rsidRDefault="000F7377">
      <w:r xmlns:w="http://schemas.openxmlformats.org/wordprocessingml/2006/main">
        <w:t xml:space="preserve">Þessi texti talar um að vera skírður og upprisinn með Kristi fyrir trú á kraft Guðs, sem reisti hann upp frá dauða.</w:t>
      </w:r>
    </w:p>
    <w:p w14:paraId="453AB882" w14:textId="77777777" w:rsidR="000F7377" w:rsidRDefault="000F7377"/>
    <w:p w14:paraId="78C52053" w14:textId="77777777" w:rsidR="000F7377" w:rsidRDefault="000F7377">
      <w:r xmlns:w="http://schemas.openxmlformats.org/wordprocessingml/2006/main">
        <w:t xml:space="preserve">1: Von okkar í upprisu Jesú.</w:t>
      </w:r>
    </w:p>
    <w:p w14:paraId="3D760CD5" w14:textId="77777777" w:rsidR="000F7377" w:rsidRDefault="000F7377"/>
    <w:p w14:paraId="74D72ACE" w14:textId="77777777" w:rsidR="000F7377" w:rsidRDefault="000F7377">
      <w:r xmlns:w="http://schemas.openxmlformats.org/wordprocessingml/2006/main">
        <w:t xml:space="preserve">2: Kraftur trúarinnar í frelsandi náð Guðs.</w:t>
      </w:r>
    </w:p>
    <w:p w14:paraId="7D922275" w14:textId="77777777" w:rsidR="000F7377" w:rsidRDefault="000F7377"/>
    <w:p w14:paraId="6A40EBFF" w14:textId="77777777" w:rsidR="000F7377" w:rsidRDefault="000F7377">
      <w:r xmlns:w="http://schemas.openxmlformats.org/wordprocessingml/2006/main">
        <w:t xml:space="preserve">1: Rómverjabréfið 6:4 - Þess vegna erum vér grafnir með honum með skírn til dauða, til þess að eins og Kristur var upprisinn frá dauðum fyrir dýrð föðurins, þannig ættum vér og að ganga í nýju lífi.</w:t>
      </w:r>
    </w:p>
    <w:p w14:paraId="57AA7B77" w14:textId="77777777" w:rsidR="000F7377" w:rsidRDefault="000F7377"/>
    <w:p w14:paraId="424F584D" w14:textId="77777777" w:rsidR="000F7377" w:rsidRDefault="000F7377">
      <w:r xmlns:w="http://schemas.openxmlformats.org/wordprocessingml/2006/main">
        <w:t xml:space="preserve">2:1 Pétursbréf 3:21 - Slík mynd, sem jafnvel skírnin frelsar okkur til (ekki að afmá óhreinindi holdsins, heldur svar góðrar samvisku til Guðs) með upprisu Jesú Krists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Kólossubréfið 2:13 Og þú, sem ert dauður í syndum yðar og óumskorinn á holdi yðar, hefur hann lífgað upp með honum, eftir að hafa fyrirgefið yður allar misgjörðir.</w:t>
      </w:r>
    </w:p>
    <w:p w14:paraId="061A0258" w14:textId="77777777" w:rsidR="000F7377" w:rsidRDefault="000F7377"/>
    <w:p w14:paraId="2ED891FB" w14:textId="77777777" w:rsidR="000F7377" w:rsidRDefault="000F7377">
      <w:r xmlns:w="http://schemas.openxmlformats.org/wordprocessingml/2006/main">
        <w:t xml:space="preserve">Guð hefur fyrirgefið okkur allar misgjörðir okkar og gefið okkur nýtt líf.</w:t>
      </w:r>
    </w:p>
    <w:p w14:paraId="456523DF" w14:textId="77777777" w:rsidR="000F7377" w:rsidRDefault="000F7377"/>
    <w:p w14:paraId="541E0C1C" w14:textId="77777777" w:rsidR="000F7377" w:rsidRDefault="000F7377">
      <w:r xmlns:w="http://schemas.openxmlformats.org/wordprocessingml/2006/main">
        <w:t xml:space="preserve">1. Kraftur fyrirgefningar: Von okkar á Drottin</w:t>
      </w:r>
    </w:p>
    <w:p w14:paraId="1FC36FCE" w14:textId="77777777" w:rsidR="000F7377" w:rsidRDefault="000F7377"/>
    <w:p w14:paraId="27A4FF50" w14:textId="77777777" w:rsidR="000F7377" w:rsidRDefault="000F7377">
      <w:r xmlns:w="http://schemas.openxmlformats.org/wordprocessingml/2006/main">
        <w:t xml:space="preserve">2. Endurleyst og endurnýjað: Að sigrast á synd með náð</w:t>
      </w:r>
    </w:p>
    <w:p w14:paraId="7FE372DB" w14:textId="77777777" w:rsidR="000F7377" w:rsidRDefault="000F7377"/>
    <w:p w14:paraId="53BA30BF" w14:textId="77777777" w:rsidR="000F7377" w:rsidRDefault="000F7377">
      <w:r xmlns:w="http://schemas.openxmlformats.org/wordprocessingml/2006/main">
        <w:t xml:space="preserve">1. Jesaja 43:25 - "Ég, ég er sá sem afmá misgjörðir þínar, mín vegna og minnist ekki synda þinna framar."</w:t>
      </w:r>
    </w:p>
    <w:p w14:paraId="28ECEC86" w14:textId="77777777" w:rsidR="000F7377" w:rsidRDefault="000F7377"/>
    <w:p w14:paraId="243AA20E" w14:textId="77777777" w:rsidR="000F7377" w:rsidRDefault="000F7377">
      <w:r xmlns:w="http://schemas.openxmlformats.org/wordprocessingml/2006/main">
        <w:t xml:space="preserve">2. Sálmur 103:12 - Svo langt sem austur er frá vestri, svo langt hefur hann fjarlægt afbrot okkar frá okkur.</w:t>
      </w:r>
    </w:p>
    <w:p w14:paraId="7867B099" w14:textId="77777777" w:rsidR="000F7377" w:rsidRDefault="000F7377"/>
    <w:p w14:paraId="3CEEE2A8" w14:textId="77777777" w:rsidR="000F7377" w:rsidRDefault="000F7377">
      <w:r xmlns:w="http://schemas.openxmlformats.org/wordprocessingml/2006/main">
        <w:t xml:space="preserve">Kólossubréfið 2:14 Afmáði rithönd þeirra helgiathafna, sem gegn oss voru, sem voru okkur í bága, og tók hana úr vegi og negldi hana á kross sinn.</w:t>
      </w:r>
    </w:p>
    <w:p w14:paraId="337A1149" w14:textId="77777777" w:rsidR="000F7377" w:rsidRDefault="000F7377"/>
    <w:p w14:paraId="6CF5F795" w14:textId="77777777" w:rsidR="000F7377" w:rsidRDefault="000F7377">
      <w:r xmlns:w="http://schemas.openxmlformats.org/wordprocessingml/2006/main">
        <w:t xml:space="preserve">Jesús Kristur fjarlægði lögmálið sem skildi mannkynið frá Guði með því að negla það á krossinn.</w:t>
      </w:r>
    </w:p>
    <w:p w14:paraId="3327F5B5" w14:textId="77777777" w:rsidR="000F7377" w:rsidRDefault="000F7377"/>
    <w:p w14:paraId="1F09EDDC" w14:textId="77777777" w:rsidR="000F7377" w:rsidRDefault="000F7377">
      <w:r xmlns:w="http://schemas.openxmlformats.org/wordprocessingml/2006/main">
        <w:t xml:space="preserve">1. Kærleikur Jesú sigrar lögmálið - Hvernig dauða Jesú á krossinum kom í stað lögmálsins fyrir náð.</w:t>
      </w:r>
    </w:p>
    <w:p w14:paraId="5AF6C0E0" w14:textId="77777777" w:rsidR="000F7377" w:rsidRDefault="000F7377"/>
    <w:p w14:paraId="475234CE" w14:textId="77777777" w:rsidR="000F7377" w:rsidRDefault="000F7377">
      <w:r xmlns:w="http://schemas.openxmlformats.org/wordprocessingml/2006/main">
        <w:t xml:space="preserve">2. Naglaðir á krossinn - Skoðaðu hvað það þýðir að láta negla syndir okkar á krossinn.</w:t>
      </w:r>
    </w:p>
    <w:p w14:paraId="37C09E19" w14:textId="77777777" w:rsidR="000F7377" w:rsidRDefault="000F7377"/>
    <w:p w14:paraId="737E080F" w14:textId="77777777" w:rsidR="000F7377" w:rsidRDefault="000F7377">
      <w:r xmlns:w="http://schemas.openxmlformats.org/wordprocessingml/2006/main">
        <w:t xml:space="preserve">1. Rómverjabréfið 8:1 - "Því er nú engin fordæming fyrir þá sem eru í Kristi Jesú."</w:t>
      </w:r>
    </w:p>
    <w:p w14:paraId="450825A1" w14:textId="77777777" w:rsidR="000F7377" w:rsidRDefault="000F7377"/>
    <w:p w14:paraId="649866D4" w14:textId="77777777" w:rsidR="000F7377" w:rsidRDefault="000F7377">
      <w:r xmlns:w="http://schemas.openxmlformats.org/wordprocessingml/2006/main">
        <w:t xml:space="preserve">2. Rómverjabréfið 5:8 - "En Guð sýnir kærleika sinn til okkar í þessu: Meðan við vorum enn syndarar, dó Kristur fyrir okkur."</w:t>
      </w:r>
    </w:p>
    <w:p w14:paraId="45ADCEF2" w14:textId="77777777" w:rsidR="000F7377" w:rsidRDefault="000F7377"/>
    <w:p w14:paraId="37E90463" w14:textId="77777777" w:rsidR="000F7377" w:rsidRDefault="000F7377">
      <w:r xmlns:w="http://schemas.openxmlformats.org/wordprocessingml/2006/main">
        <w:t xml:space="preserve">Kólossubréfið 2:15 Og eftir að hafa rænt höfðingjum og völdum, sýndi hann þau opinberlega og sigraði á þeim.</w:t>
      </w:r>
    </w:p>
    <w:p w14:paraId="015A2814" w14:textId="77777777" w:rsidR="000F7377" w:rsidRDefault="000F7377"/>
    <w:p w14:paraId="7AC04022" w14:textId="77777777" w:rsidR="000F7377" w:rsidRDefault="000F7377">
      <w:r xmlns:w="http://schemas.openxmlformats.org/wordprocessingml/2006/main">
        <w:t xml:space="preserve">Yfirskriftin lýsir því hvernig Jesús sigraði yfir höfðingjum og völdum.</w:t>
      </w:r>
    </w:p>
    <w:p w14:paraId="3C695363" w14:textId="77777777" w:rsidR="000F7377" w:rsidRDefault="000F7377"/>
    <w:p w14:paraId="2FB0C5B9" w14:textId="77777777" w:rsidR="000F7377" w:rsidRDefault="000F7377">
      <w:r xmlns:w="http://schemas.openxmlformats.org/wordprocessingml/2006/main">
        <w:t xml:space="preserve">1. Sigur Jesú yfir synd og dauða</w:t>
      </w:r>
    </w:p>
    <w:p w14:paraId="2B9E0BFF" w14:textId="77777777" w:rsidR="000F7377" w:rsidRDefault="000F7377"/>
    <w:p w14:paraId="693EFB8B" w14:textId="77777777" w:rsidR="000F7377" w:rsidRDefault="000F7377">
      <w:r xmlns:w="http://schemas.openxmlformats.org/wordprocessingml/2006/main">
        <w:t xml:space="preserve">2. Sigur krossins: Jesús sigrar óvin okkar</w:t>
      </w:r>
    </w:p>
    <w:p w14:paraId="3044EF65" w14:textId="77777777" w:rsidR="000F7377" w:rsidRDefault="000F7377"/>
    <w:p w14:paraId="5FA0BEBF" w14:textId="77777777" w:rsidR="000F7377" w:rsidRDefault="000F7377">
      <w:r xmlns:w="http://schemas.openxmlformats.org/wordprocessingml/2006/main">
        <w:t xml:space="preserve">1. Hebreabréfið 2:14-15 - Þar sem börnin hafa hlutdeild í holdi og blóði, tók hann sjálfur þátt í því sama, til þess að fyrir dauðann gæti hann tortímt þeim sem hefur vald dauðans, það er djöfulinn.</w:t>
      </w:r>
    </w:p>
    <w:p w14:paraId="34C2830C" w14:textId="77777777" w:rsidR="000F7377" w:rsidRDefault="000F7377"/>
    <w:p w14:paraId="252A3F26" w14:textId="77777777" w:rsidR="000F7377" w:rsidRDefault="000F7377">
      <w:r xmlns:w="http://schemas.openxmlformats.org/wordprocessingml/2006/main">
        <w:t xml:space="preserve">2. 1. Korintubréf 15:54-57 - Þegar hið forgengilega íklæðist hinu óforgengilega og hið dauðlega íklæðist ódauðleika, þá mun rætast orðatiltækið sem skrifað er: „Dauðinn er uppseldur til sigurs. Ó dauði, hvar er sigur þinn? Ó dauði, hvar er broddur þinn? Broddur dauðans er synd og máttur syndarinnar er lögmálið. En Guði séu þakkir, sem gefur oss sigurinn fyrir Drottin vorn Jesú Krist.</w:t>
      </w:r>
    </w:p>
    <w:p w14:paraId="60C55BD6" w14:textId="77777777" w:rsidR="000F7377" w:rsidRDefault="000F7377"/>
    <w:p w14:paraId="0E610214" w14:textId="77777777" w:rsidR="000F7377" w:rsidRDefault="000F7377">
      <w:r xmlns:w="http://schemas.openxmlformats.org/wordprocessingml/2006/main">
        <w:t xml:space="preserve">Kólossubréfið 2:16 Látið því engan dæma yður að mat eða drykk eða vegna helgidaga, tungls nýs eða hvíldardaga.</w:t>
      </w:r>
    </w:p>
    <w:p w14:paraId="3A996ADE" w14:textId="77777777" w:rsidR="000F7377" w:rsidRDefault="000F7377"/>
    <w:p w14:paraId="2AA5A9EE" w14:textId="77777777" w:rsidR="000F7377" w:rsidRDefault="000F7377">
      <w:r xmlns:w="http://schemas.openxmlformats.org/wordprocessingml/2006/main">
        <w:t xml:space="preserve">Páll hvetur hina Kólossu trúuðu til að láta engan dæma þá með tilliti til matar þeirra, drykkjar eða helgihalds trúarlegra daga.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Frelsið að vera ekki dæmdur</w:t>
      </w:r>
    </w:p>
    <w:p w14:paraId="53617F97" w14:textId="77777777" w:rsidR="000F7377" w:rsidRDefault="000F7377"/>
    <w:p w14:paraId="5E68A03E" w14:textId="77777777" w:rsidR="000F7377" w:rsidRDefault="000F7377">
      <w:r xmlns:w="http://schemas.openxmlformats.org/wordprocessingml/2006/main">
        <w:t xml:space="preserve">2. Að treysta á ráð Páls í Kólossubréfinu</w:t>
      </w:r>
    </w:p>
    <w:p w14:paraId="6ED842F0" w14:textId="77777777" w:rsidR="000F7377" w:rsidRDefault="000F7377"/>
    <w:p w14:paraId="798CD7E9" w14:textId="77777777" w:rsidR="000F7377" w:rsidRDefault="000F7377">
      <w:r xmlns:w="http://schemas.openxmlformats.org/wordprocessingml/2006/main">
        <w:t xml:space="preserve">1. Galatabréfið 5:1 „Standið því fast í frelsinu, sem Kristur hefur frelsað oss með, og flækist ekki aftur undir ok þrældómsins.“</w:t>
      </w:r>
    </w:p>
    <w:p w14:paraId="2B44070C" w14:textId="77777777" w:rsidR="000F7377" w:rsidRDefault="000F7377"/>
    <w:p w14:paraId="6BCF2582" w14:textId="77777777" w:rsidR="000F7377" w:rsidRDefault="000F7377">
      <w:r xmlns:w="http://schemas.openxmlformats.org/wordprocessingml/2006/main">
        <w:t xml:space="preserve">2. Rómverjabréfið 14:1-4 „Þann sem er veikur í trúnni, takið á móti þér, en ekki til vafasamra deilna. Því að einn trúir að hann megi eta allt, annar sem er veikur etur jurtir. Sá sem etur, fyrirlíti ekki þann sem ekki etur; og sá sem etur ekki dæma þann sem etur, því að Guð hefur tekið á móti honum. Hver ert þú sem dæmir þjón annars manns? til húsbónda síns stendur hann eða fellur. Já, hann mun halda uppi, því að Guð getur látið hann standa."</w:t>
      </w:r>
    </w:p>
    <w:p w14:paraId="04DED761" w14:textId="77777777" w:rsidR="000F7377" w:rsidRDefault="000F7377"/>
    <w:p w14:paraId="73F94E1F" w14:textId="77777777" w:rsidR="000F7377" w:rsidRDefault="000F7377">
      <w:r xmlns:w="http://schemas.openxmlformats.org/wordprocessingml/2006/main">
        <w:t xml:space="preserve">Kólossubréfið 2:17 sem eru skuggi hins ókomna; en líkaminn er Krists.</w:t>
      </w:r>
    </w:p>
    <w:p w14:paraId="3E36E9B5" w14:textId="77777777" w:rsidR="000F7377" w:rsidRDefault="000F7377"/>
    <w:p w14:paraId="5BB094B3" w14:textId="77777777" w:rsidR="000F7377" w:rsidRDefault="000F7377">
      <w:r xmlns:w="http://schemas.openxmlformats.org/wordprocessingml/2006/main">
        <w:t xml:space="preserve">Líkaminn er Krists og hið ókomna er skuggi hans.</w:t>
      </w:r>
    </w:p>
    <w:p w14:paraId="20458FF7" w14:textId="77777777" w:rsidR="000F7377" w:rsidRDefault="000F7377"/>
    <w:p w14:paraId="27B0B0A7" w14:textId="77777777" w:rsidR="000F7377" w:rsidRDefault="000F7377">
      <w:r xmlns:w="http://schemas.openxmlformats.org/wordprocessingml/2006/main">
        <w:t xml:space="preserve">1. Raunveruleiki Krists: að treysta á hann fyrir eilíft líf</w:t>
      </w:r>
    </w:p>
    <w:p w14:paraId="4075B9CE" w14:textId="77777777" w:rsidR="000F7377" w:rsidRDefault="000F7377"/>
    <w:p w14:paraId="7F65E415" w14:textId="77777777" w:rsidR="000F7377" w:rsidRDefault="000F7377">
      <w:r xmlns:w="http://schemas.openxmlformats.org/wordprocessingml/2006/main">
        <w:t xml:space="preserve">2. Skuggar framtíðarinnar: lifa í núinu með von um framtíðina</w:t>
      </w:r>
    </w:p>
    <w:p w14:paraId="02EBE814" w14:textId="77777777" w:rsidR="000F7377" w:rsidRDefault="000F7377"/>
    <w:p w14:paraId="2F32F0DA" w14:textId="77777777" w:rsidR="000F7377" w:rsidRDefault="000F7377">
      <w:r xmlns:w="http://schemas.openxmlformats.org/wordprocessingml/2006/main">
        <w:t xml:space="preserve">1. Hebreabréfið 9:27-28 - „Og eins og mönnum er ætlað að deyja einu sinni, en eftir þennan dóm, svo var Kristi fórnað einu sinni til að bera syndir margra. Þeim sem bíða eftir honum mun hann birtast í annað sinn, án syndar, til hjálpræðis."</w:t>
      </w:r>
    </w:p>
    <w:p w14:paraId="504EADC5" w14:textId="77777777" w:rsidR="000F7377" w:rsidRDefault="000F7377"/>
    <w:p w14:paraId="756D2F7C" w14:textId="77777777" w:rsidR="000F7377" w:rsidRDefault="000F7377">
      <w:r xmlns:w="http://schemas.openxmlformats.org/wordprocessingml/2006/main">
        <w:t xml:space="preserve">2. Rómverjabréfið 8:18-19 - „Því að ég lít svo á að þjáningar þessa tíma séu ekki verðugar til samanburðar við þá dýrð sem opinberast mun á oss. Því að einlæg eftirvænting sköpunarinnar bíður spennt eftir opinberun Guðs sona."</w:t>
      </w:r>
    </w:p>
    <w:p w14:paraId="78C3AED7" w14:textId="77777777" w:rsidR="000F7377" w:rsidRDefault="000F7377"/>
    <w:p w14:paraId="0617659F" w14:textId="77777777" w:rsidR="000F7377" w:rsidRDefault="000F7377">
      <w:r xmlns:w="http://schemas.openxmlformats.org/wordprocessingml/2006/main">
        <w:t xml:space="preserve">Kólossubréfið 2:18 Látið engan blekkja yður um laun yðar með sjálfviljugri auðmýkt og tilbeiðslu engla, þröngva sér inn í það sem hann hefur ekki séð, til einskis uppblásinn af holdlegum huga sínum.</w:t>
      </w:r>
    </w:p>
    <w:p w14:paraId="4AA22D73" w14:textId="77777777" w:rsidR="000F7377" w:rsidRDefault="000F7377"/>
    <w:p w14:paraId="4AB66074" w14:textId="77777777" w:rsidR="000F7377" w:rsidRDefault="000F7377">
      <w:r xmlns:w="http://schemas.openxmlformats.org/wordprocessingml/2006/main">
        <w:t xml:space="preserve">Páll varar við falskennurum sem myndu leiða fólk frá launum fagnaðarerindisins með því að kenna kenningar um auðmýkt og tilbeiðslu engla, sem byggjast á ímyndunarafli manna í stað sannleika Guðs.</w:t>
      </w:r>
    </w:p>
    <w:p w14:paraId="519F2D83" w14:textId="77777777" w:rsidR="000F7377" w:rsidRDefault="000F7377"/>
    <w:p w14:paraId="62A1DF97" w14:textId="77777777" w:rsidR="000F7377" w:rsidRDefault="000F7377">
      <w:r xmlns:w="http://schemas.openxmlformats.org/wordprocessingml/2006/main">
        <w:t xml:space="preserve">1: Við verðum að gæta þess að varast kenningar sem leiða okkur frá launum fagnaðarerindisins, sem Guð gefur frjálslega.</w:t>
      </w:r>
    </w:p>
    <w:p w14:paraId="770B9E5C" w14:textId="77777777" w:rsidR="000F7377" w:rsidRDefault="000F7377"/>
    <w:p w14:paraId="13C72EF4" w14:textId="77777777" w:rsidR="000F7377" w:rsidRDefault="000F7377">
      <w:r xmlns:w="http://schemas.openxmlformats.org/wordprocessingml/2006/main">
        <w:t xml:space="preserve">2: Við verðum að gæta þess að vera grundvölluð á sannleika orðs Guðs og hafna kenningum sem byggjast á mannlegu ímyndunarafli.</w:t>
      </w:r>
    </w:p>
    <w:p w14:paraId="5B61001C" w14:textId="77777777" w:rsidR="000F7377" w:rsidRDefault="000F7377"/>
    <w:p w14:paraId="334E183A" w14:textId="77777777" w:rsidR="000F7377" w:rsidRDefault="000F7377">
      <w:r xmlns:w="http://schemas.openxmlformats.org/wordprocessingml/2006/main">
        <w:t xml:space="preserve">1: Kólossubréfið 1:15-17 - Hann er ímynd hins ósýnilega Guðs, frumburður allrar sköpunar. Því að fyrir hann er allt skapað, á himni og jörðu, sýnilegt og ósýnilegt, hásæti eða ríki, höfðingjar eða valdhafar - allt er skapað fyrir hann og fyrir hann.</w:t>
      </w:r>
    </w:p>
    <w:p w14:paraId="56042BAE" w14:textId="77777777" w:rsidR="000F7377" w:rsidRDefault="000F7377"/>
    <w:p w14:paraId="790C9E67" w14:textId="77777777" w:rsidR="000F7377" w:rsidRDefault="000F7377">
      <w:r xmlns:w="http://schemas.openxmlformats.org/wordprocessingml/2006/main">
        <w:t xml:space="preserve">2: Efesusbréfið 4:14 - Til þess að vér megum ekki lengur vera börn, hrærð fram og til baka af öldunum og borin um af sérhverjum kenningavindi, af mannlegri slægð, með slægð í svikum.</w:t>
      </w:r>
    </w:p>
    <w:p w14:paraId="7425E0B5" w14:textId="77777777" w:rsidR="000F7377" w:rsidRDefault="000F7377"/>
    <w:p w14:paraId="6C2A735E" w14:textId="77777777" w:rsidR="000F7377" w:rsidRDefault="000F7377">
      <w:r xmlns:w="http://schemas.openxmlformats.org/wordprocessingml/2006/main">
        <w:t xml:space="preserve">Kólossubréfið 2:19 Og að halda ekki á höfðinu, sem allur líkaminn hefur með liðum og böndum, sem hafa næringu þjónað, og hnýtt saman úr, eykst með aukningu Guðs.</w:t>
      </w:r>
    </w:p>
    <w:p w14:paraId="3398C17A" w14:textId="77777777" w:rsidR="000F7377" w:rsidRDefault="000F7377"/>
    <w:p w14:paraId="0643478E" w14:textId="77777777" w:rsidR="000F7377" w:rsidRDefault="000F7377">
      <w:r xmlns:w="http://schemas.openxmlformats.org/wordprocessingml/2006/main">
        <w:t xml:space="preserve">Líkami trúaðra upplifir vöxt þegar þeir sameinast Kristi sem höfuð þeirra.</w:t>
      </w:r>
    </w:p>
    <w:p w14:paraId="5E1CCB15" w14:textId="77777777" w:rsidR="000F7377" w:rsidRDefault="000F7377"/>
    <w:p w14:paraId="11A7BCD3" w14:textId="77777777" w:rsidR="000F7377" w:rsidRDefault="000F7377">
      <w:r xmlns:w="http://schemas.openxmlformats.org/wordprocessingml/2006/main">
        <w:t xml:space="preserve">1: Jesús er höfuð kirkjunnar - Kólossubréfið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Kirkjan vex í gegnum einingu - Kólossubréfið 2:19</w:t>
      </w:r>
    </w:p>
    <w:p w14:paraId="0F9ACF90" w14:textId="77777777" w:rsidR="000F7377" w:rsidRDefault="000F7377"/>
    <w:p w14:paraId="4119746B" w14:textId="77777777" w:rsidR="000F7377" w:rsidRDefault="000F7377">
      <w:r xmlns:w="http://schemas.openxmlformats.org/wordprocessingml/2006/main">
        <w:t xml:space="preserve">1: Efesusbréfið 4:15-16 - Með því að tala sannleikann í kærleika, eigum við að vaxa upp á allan hátt til hans sem er höfuðið, til Krists.</w:t>
      </w:r>
    </w:p>
    <w:p w14:paraId="0894140D" w14:textId="77777777" w:rsidR="000F7377" w:rsidRDefault="000F7377"/>
    <w:p w14:paraId="33D1EEC5" w14:textId="77777777" w:rsidR="000F7377" w:rsidRDefault="000F7377">
      <w:r xmlns:w="http://schemas.openxmlformats.org/wordprocessingml/2006/main">
        <w:t xml:space="preserve">2:1 Korintubréf 12:12-13 - Því eins og líkaminn er einn og hefur marga limi, og allir limir líkamans, þótt margir séu, einn líkami, svo er það með Kristi. Því að í einum anda vorum vér allir skírðir til einn líkama — Gyðingar eða Grikkir, þrælar eða frjálsir — og allir voru látnir drekka af einum anda.</w:t>
      </w:r>
    </w:p>
    <w:p w14:paraId="17C1D050" w14:textId="77777777" w:rsidR="000F7377" w:rsidRDefault="000F7377"/>
    <w:p w14:paraId="01615140" w14:textId="77777777" w:rsidR="000F7377" w:rsidRDefault="000F7377">
      <w:r xmlns:w="http://schemas.openxmlformats.org/wordprocessingml/2006/main">
        <w:t xml:space="preserve">Kólossubréfið 2:20 Því ef þér eruð dánir með Kristi af forsendum heimsins, hvers vegna eruð þér þá undirgefnir helgiathafnir, eins og þið lifið í heiminum?</w:t>
      </w:r>
    </w:p>
    <w:p w14:paraId="0D76C2F8" w14:textId="77777777" w:rsidR="000F7377" w:rsidRDefault="000F7377"/>
    <w:p w14:paraId="202258D9" w14:textId="77777777" w:rsidR="000F7377" w:rsidRDefault="000F7377">
      <w:r xmlns:w="http://schemas.openxmlformats.org/wordprocessingml/2006/main">
        <w:t xml:space="preserve">Þeir sem trúa á Krist hafa verið leystir undan reglum og reglum heimsins, en samt lifa þeir í heiminum.</w:t>
      </w:r>
    </w:p>
    <w:p w14:paraId="60B73703" w14:textId="77777777" w:rsidR="000F7377" w:rsidRDefault="000F7377"/>
    <w:p w14:paraId="6FC65CCB" w14:textId="77777777" w:rsidR="000F7377" w:rsidRDefault="000F7377">
      <w:r xmlns:w="http://schemas.openxmlformats.org/wordprocessingml/2006/main">
        <w:t xml:space="preserve">1. Að lifa í heiminum á meðan hann er dauður</w:t>
      </w:r>
    </w:p>
    <w:p w14:paraId="27E2D314" w14:textId="77777777" w:rsidR="000F7377" w:rsidRDefault="000F7377"/>
    <w:p w14:paraId="43C87F81" w14:textId="77777777" w:rsidR="000F7377" w:rsidRDefault="000F7377">
      <w:r xmlns:w="http://schemas.openxmlformats.org/wordprocessingml/2006/main">
        <w:t xml:space="preserve">2. Frelsi og ábyrgð trúaðra á Krist</w:t>
      </w:r>
    </w:p>
    <w:p w14:paraId="7DD05E83" w14:textId="77777777" w:rsidR="000F7377" w:rsidRDefault="000F7377"/>
    <w:p w14:paraId="3DC6C1F3" w14:textId="77777777" w:rsidR="000F7377" w:rsidRDefault="000F7377">
      <w:r xmlns:w="http://schemas.openxmlformats.org/wordprocessingml/2006/main">
        <w:t xml:space="preserve">1. Rómverjabréfið 6:4-6 - Við höfum verið grafin með Kristi og reist upp til nýs lífs.</w:t>
      </w:r>
    </w:p>
    <w:p w14:paraId="0D0B5295" w14:textId="77777777" w:rsidR="000F7377" w:rsidRDefault="000F7377"/>
    <w:p w14:paraId="066BE6AA" w14:textId="77777777" w:rsidR="000F7377" w:rsidRDefault="000F7377">
      <w:r xmlns:w="http://schemas.openxmlformats.org/wordprocessingml/2006/main">
        <w:t xml:space="preserve">2. Galatabréfið 5:1 - Stattu fastir í frelsinu sem Kristur hefur gert okkur frjálsa með.</w:t>
      </w:r>
    </w:p>
    <w:p w14:paraId="747CB4A3" w14:textId="77777777" w:rsidR="000F7377" w:rsidRDefault="000F7377"/>
    <w:p w14:paraId="6F2AC9D9" w14:textId="77777777" w:rsidR="000F7377" w:rsidRDefault="000F7377">
      <w:r xmlns:w="http://schemas.openxmlformats.org/wordprocessingml/2006/main">
        <w:t xml:space="preserve">Kólossubréfið 2:21 (Snertið ekki, smakkið ekki, takið ekki;</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Þetta vers varar við því að flækjast inn í tómar og tilgangslausar venjur heimsins.</w:t>
      </w:r>
    </w:p>
    <w:p w14:paraId="3BBA0274" w14:textId="77777777" w:rsidR="000F7377" w:rsidRDefault="000F7377"/>
    <w:p w14:paraId="69FCF946" w14:textId="77777777" w:rsidR="000F7377" w:rsidRDefault="000F7377">
      <w:r xmlns:w="http://schemas.openxmlformats.org/wordprocessingml/2006/main">
        <w:t xml:space="preserve">1: Við ættum ekki að láta blekkjast af fölskum fyrirheitum heimsins, heldur leita sannleikans í Jesú.</w:t>
      </w:r>
    </w:p>
    <w:p w14:paraId="28F3EA2B" w14:textId="77777777" w:rsidR="000F7377" w:rsidRDefault="000F7377"/>
    <w:p w14:paraId="306B3123" w14:textId="77777777" w:rsidR="000F7377" w:rsidRDefault="000F7377">
      <w:r xmlns:w="http://schemas.openxmlformats.org/wordprocessingml/2006/main">
        <w:t xml:space="preserve">2: Vertu ekki hrifinn af fánýtum og einskis virði heimsins siðum, heldur einbeittu þér þess í stað að lífsbreytandi sannleika Jesú.</w:t>
      </w:r>
    </w:p>
    <w:p w14:paraId="1B48EA6D" w14:textId="77777777" w:rsidR="000F7377" w:rsidRDefault="000F7377"/>
    <w:p w14:paraId="575621DA" w14:textId="77777777" w:rsidR="000F7377" w:rsidRDefault="000F7377">
      <w:r xmlns:w="http://schemas.openxmlformats.org/wordprocessingml/2006/main">
        <w:t xml:space="preserve">1: Hebreabréfið 12:1-2 - "Þess vegna, þar sem vér erum umkringdir svo miklu skýi votta, þá skulum vér kasta af okkur öllu sem hindrar og syndina, sem svo auðveldlega flækist. Og við skulum hlaupa með þrautseigju hlaupið sem ætlað er fyrir okkur,"</w:t>
      </w:r>
    </w:p>
    <w:p w14:paraId="1E5D8243" w14:textId="77777777" w:rsidR="000F7377" w:rsidRDefault="000F7377"/>
    <w:p w14:paraId="045B048F" w14:textId="77777777" w:rsidR="000F7377" w:rsidRDefault="000F7377">
      <w:r xmlns:w="http://schemas.openxmlformats.org/wordprocessingml/2006/main">
        <w:t xml:space="preserve">2:1 Jóhannesarguðspjall 2:15-17 - "Elskið ekki heiminn né neitt í heiminum. Ef einhver elskar heiminn, þá er kærleikur til föðurins ekki í honum. Fyrir allt í heiminum - girnd holdsins, fýsn augna og hroki lífsins - kemur ekki frá föðurnum heldur heiminum. Heimurinn og langanir hans líða undir lok, en hver sem gerir vilja Guðs lifir að eilífu."</w:t>
      </w:r>
    </w:p>
    <w:p w14:paraId="32CA889D" w14:textId="77777777" w:rsidR="000F7377" w:rsidRDefault="000F7377"/>
    <w:p w14:paraId="1EE7BE63" w14:textId="77777777" w:rsidR="000F7377" w:rsidRDefault="000F7377">
      <w:r xmlns:w="http://schemas.openxmlformats.org/wordprocessingml/2006/main">
        <w:t xml:space="preserve">Kólossubréfið 2:22 sem allir eiga að farast með notkun;) eftir boðorðum og kenningum mannanna?</w:t>
      </w:r>
    </w:p>
    <w:p w14:paraId="3B7F9D27" w14:textId="77777777" w:rsidR="000F7377" w:rsidRDefault="000F7377"/>
    <w:p w14:paraId="29BCBC0F" w14:textId="77777777" w:rsidR="000F7377" w:rsidRDefault="000F7377">
      <w:r xmlns:w="http://schemas.openxmlformats.org/wordprocessingml/2006/main">
        <w:t xml:space="preserve">Páll varar við því að fylgja boðorðum og kenningum manna, sem munu að lokum farast.</w:t>
      </w:r>
    </w:p>
    <w:p w14:paraId="48874B96" w14:textId="77777777" w:rsidR="000F7377" w:rsidRDefault="000F7377"/>
    <w:p w14:paraId="096BA5EB" w14:textId="77777777" w:rsidR="000F7377" w:rsidRDefault="000F7377">
      <w:r xmlns:w="http://schemas.openxmlformats.org/wordprocessingml/2006/main">
        <w:t xml:space="preserve">1. Óvarleiki reglna mannsins: Láttu ekki trú þína hnika</w:t>
      </w:r>
    </w:p>
    <w:p w14:paraId="01C8D57B" w14:textId="77777777" w:rsidR="000F7377" w:rsidRDefault="000F7377"/>
    <w:p w14:paraId="10B29080" w14:textId="77777777" w:rsidR="000F7377" w:rsidRDefault="000F7377">
      <w:r xmlns:w="http://schemas.openxmlformats.org/wordprocessingml/2006/main">
        <w:t xml:space="preserve">2. Mannlegar kenningar eru hverfular: Settu traust þitt á Krist</w:t>
      </w:r>
    </w:p>
    <w:p w14:paraId="2D5E368D" w14:textId="77777777" w:rsidR="000F7377" w:rsidRDefault="000F7377"/>
    <w:p w14:paraId="125F849C" w14:textId="77777777" w:rsidR="000F7377" w:rsidRDefault="000F7377">
      <w:r xmlns:w="http://schemas.openxmlformats.org/wordprocessingml/2006/main">
        <w:t xml:space="preserve">1. Matteus 6:24: "Enginn getur þjónað tveimur herrum, því annað hvort mun hann hata annan og elska hinn, eða vera trúr öðrum og fyrirlíta hinn. Þú getur ekki þjónað Guði og mammón."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„Því að mínar hugsanir eru ekki yðar hugsanir, né heldur mínir vegir mínir,“ segir Drottinn. „Því að eins og himinninn er hærri en jörðin, svo eru vegir mínir hærri en vegir yðar, og hugsanir mínar en hugsanir yðar.“</w:t>
      </w:r>
    </w:p>
    <w:p w14:paraId="456E318F" w14:textId="77777777" w:rsidR="000F7377" w:rsidRDefault="000F7377"/>
    <w:p w14:paraId="2F700907" w14:textId="77777777" w:rsidR="000F7377" w:rsidRDefault="000F7377">
      <w:r xmlns:w="http://schemas.openxmlformats.org/wordprocessingml/2006/main">
        <w:t xml:space="preserve">Kólossubréfið 2:23 Það sem sannarlega hefur sýnt speki í viljadýrkun, auðmýkt og vanrækslu á líkamanum. ekki í neinni heiður til að metta holdið.</w:t>
      </w:r>
    </w:p>
    <w:p w14:paraId="78170F5B" w14:textId="77777777" w:rsidR="000F7377" w:rsidRDefault="000F7377"/>
    <w:p w14:paraId="27B510A5" w14:textId="77777777" w:rsidR="000F7377" w:rsidRDefault="000F7377">
      <w:r xmlns:w="http://schemas.openxmlformats.org/wordprocessingml/2006/main">
        <w:t xml:space="preserve">Í kaflanum er talað um nauðsyn sjálfstjórnar og hófsemi þegar stundað er trúariðkun.</w:t>
      </w:r>
    </w:p>
    <w:p w14:paraId="684C43B6" w14:textId="77777777" w:rsidR="000F7377" w:rsidRDefault="000F7377"/>
    <w:p w14:paraId="50CE78AE" w14:textId="77777777" w:rsidR="000F7377" w:rsidRDefault="000F7377">
      <w:r xmlns:w="http://schemas.openxmlformats.org/wordprocessingml/2006/main">
        <w:t xml:space="preserve">1: Settu Guð í fyrsta sæti og forðastu girndir holdsins</w:t>
      </w:r>
    </w:p>
    <w:p w14:paraId="1BF883B4" w14:textId="77777777" w:rsidR="000F7377" w:rsidRDefault="000F7377"/>
    <w:p w14:paraId="27E157B9" w14:textId="77777777" w:rsidR="000F7377" w:rsidRDefault="000F7377">
      <w:r xmlns:w="http://schemas.openxmlformats.org/wordprocessingml/2006/main">
        <w:t xml:space="preserve">2: Forgangsraða andlegri heilsu fram yfir líkamlega heilsu</w:t>
      </w:r>
    </w:p>
    <w:p w14:paraId="0AEF2B0D" w14:textId="77777777" w:rsidR="000F7377" w:rsidRDefault="000F7377"/>
    <w:p w14:paraId="14535935" w14:textId="77777777" w:rsidR="000F7377" w:rsidRDefault="000F7377">
      <w:r xmlns:w="http://schemas.openxmlformats.org/wordprocessingml/2006/main">
        <w:t xml:space="preserve">1: Jakobsbréf 4:7- Gefið yður því undirgefið Guði. Standið gegn djöflinum, og hann mun flýja frá þér.</w:t>
      </w:r>
    </w:p>
    <w:p w14:paraId="5C9204AB" w14:textId="77777777" w:rsidR="000F7377" w:rsidRDefault="000F7377"/>
    <w:p w14:paraId="68C9F9B9" w14:textId="77777777" w:rsidR="000F7377" w:rsidRDefault="000F7377">
      <w:r xmlns:w="http://schemas.openxmlformats.org/wordprocessingml/2006/main">
        <w:t xml:space="preserve">2: Rómverjabréfið 13:14 - En íklæðist Drottni Jesú Kristi og gerið ekki ráðstafanir fyrir holdið til að uppfylla girndir þess.</w:t>
      </w:r>
    </w:p>
    <w:p w14:paraId="277E13BD" w14:textId="77777777" w:rsidR="000F7377" w:rsidRDefault="000F7377"/>
    <w:p w14:paraId="2B4FEA65" w14:textId="77777777" w:rsidR="000F7377" w:rsidRDefault="000F7377">
      <w:r xmlns:w="http://schemas.openxmlformats.org/wordprocessingml/2006/main">
        <w:t xml:space="preserve">Kólossubréfið 3 er þriðji kafli í bréfi Páls til Kólossubréfanna. Í þessum kafla leiðbeinir Páll trúuðum um hvernig eigi að lifa umbreyttu lífi í Kristi, þar sem hann leggur áherslu á mikilvægi þess að huga að himneskum hlutum og fresta gamalli syndsamlegri hegðun.</w:t>
      </w:r>
    </w:p>
    <w:p w14:paraId="33DFFC6F" w14:textId="77777777" w:rsidR="000F7377" w:rsidRDefault="000F7377"/>
    <w:p w14:paraId="32E3FCB3" w14:textId="77777777" w:rsidR="000F7377" w:rsidRDefault="000F7377">
      <w:r xmlns:w="http://schemas.openxmlformats.org/wordprocessingml/2006/main">
        <w:t xml:space="preserve">1. málsgrein: Páll hvetur trúaða til að setja hug sinn á það sem er að ofan og deyða jarðneska eðli þeirra (Kólossubréfið 3:1-11). Hann hvetur þá til að einbeita sér að eilífum veruleika Krists, sem situr til hægri handar Guðs. Trúaðir eru kallaðir til að fresta syndugum athöfnum eins og kynferðislegu siðleysi, óhreinindum, illum þrám, græðgi, reiði og rógburði. Þess í stað er þeim bent á að klæða sig dyggðum eins og samúð, góðvild, auðmýkt, hógværð, þolinmæði, fyrirgefningu – allt á rætur í kærleika.</w:t>
      </w:r>
    </w:p>
    <w:p w14:paraId="6F6238B7" w14:textId="77777777" w:rsidR="000F7377" w:rsidRDefault="000F7377"/>
    <w:p w14:paraId="2626AE95" w14:textId="77777777" w:rsidR="000F7377" w:rsidRDefault="000F7377">
      <w:r xmlns:w="http://schemas.openxmlformats.org/wordprocessingml/2006/main">
        <w:t xml:space="preserve">2. málsgrein: Páll leggur áherslu á einingu og kærleika meðal trúaðra (Kólossubréfið 3:12-17). Hann hvetur þá til að umbera hvert annað og fyrirgefa hvert öðru eins og Kristur hefur fyrirgefið þeim. Umfram allt eru þeir kallaðir til að klæðast kærleika - bandi fullkominnar einingar. Þeir eru hvattir til að láta frið Krists ráða í hjörtum þeirra og vera þakklátir undir öllum kringumstæðum. Páll hvetur þá til að láta orð Krists búa ríkulega meðal þeirra með því að kenna og áminna hver annan.</w:t>
      </w:r>
    </w:p>
    <w:p w14:paraId="35044566" w14:textId="77777777" w:rsidR="000F7377" w:rsidRDefault="000F7377"/>
    <w:p w14:paraId="7FE72787" w14:textId="77777777" w:rsidR="000F7377" w:rsidRDefault="000F7377">
      <w:r xmlns:w="http://schemas.openxmlformats.org/wordprocessingml/2006/main">
        <w:t xml:space="preserve">3. málsgrein: Kaflanum lýkur með leiðbeiningum um ýmis samskipti innan kristinna heimila (Kólossubréfið 3:18-25; Kólossubréfið 4:1). Eiginkonur eru kallaðar til að lúta eiginmönnum sínum eins og við hæfi Drottins á meðan eiginmönnum er bent á að elska konur sínar af fórnfýsi. Börn eru hvött til að hlýða foreldrum sínum í einu og öllu á meðan feður ættu ekki að ögra eða letja börn sín. Þrælar (starfsmenn) ættu að vinna af kostgæfni eins og Drottni á meðan húsbændur (vinnuveitendur) ættu að koma fram við þræla réttlátlega og sanngjarna.</w:t>
      </w:r>
    </w:p>
    <w:p w14:paraId="61E45F33" w14:textId="77777777" w:rsidR="000F7377" w:rsidRDefault="000F7377"/>
    <w:p w14:paraId="11251CCB" w14:textId="77777777" w:rsidR="000F7377" w:rsidRDefault="000F7377">
      <w:r xmlns:w="http://schemas.openxmlformats.org/wordprocessingml/2006/main">
        <w:t xml:space="preserve">Í stuttu máli,</w:t>
      </w:r>
    </w:p>
    <w:p w14:paraId="57CE557C" w14:textId="77777777" w:rsidR="000F7377" w:rsidRDefault="000F7377">
      <w:r xmlns:w="http://schemas.openxmlformats.org/wordprocessingml/2006/main">
        <w:t xml:space="preserve">Þriðji kafli Kólossubréfsins leggur áherslu á umbreytt líf í Kristi og kallar trúaða til að setja hug sinn á himneska hluti og fresta gömlu syndsamlegu hegðun.</w:t>
      </w:r>
    </w:p>
    <w:p w14:paraId="21B269AA" w14:textId="77777777" w:rsidR="000F7377" w:rsidRDefault="000F7377">
      <w:r xmlns:w="http://schemas.openxmlformats.org/wordprocessingml/2006/main">
        <w:t xml:space="preserve">Páll hvetur til einingu, kærleika og dyggða eins og samúð, góðvild, auðmýkt, fyrirgefningu – allt á rætur í kærleika.</w:t>
      </w:r>
    </w:p>
    <w:p w14:paraId="548C5CA6" w14:textId="77777777" w:rsidR="000F7377" w:rsidRDefault="000F7377">
      <w:r xmlns:w="http://schemas.openxmlformats.org/wordprocessingml/2006/main">
        <w:t xml:space="preserve">Kaflinn veitir leiðbeiningar um ýmis sambönd innan kristinna heimila og undirstrikar mikilvægi hlýðni, fórnfúss kærleika og sanngjarnrar meðferðar. Það hvetur trúaða til að láta frið Krists ráða í hjörtum þeirra og láta orð hans búa ríkulega meðal þeirra. Í þessum kafla er lögð áhersla á mikilvægi þess að lifa út trú sinni á hagnýtan hátt á sama tíma og einblína á himnesk gildi.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Kólossubréfið 3:1 Ef þér þá eruð upprisnir með Kristi, þá leitið þess, sem er að ofan, þar sem Kristur situr til hægri handar Guðs.</w:t>
      </w:r>
    </w:p>
    <w:p w14:paraId="3ACE85F9" w14:textId="77777777" w:rsidR="000F7377" w:rsidRDefault="000F7377"/>
    <w:p w14:paraId="1FF67AB3" w14:textId="77777777" w:rsidR="000F7377" w:rsidRDefault="000F7377">
      <w:r xmlns:w="http://schemas.openxmlformats.org/wordprocessingml/2006/main">
        <w:t xml:space="preserve">Þeir sem trúa á Krist ættu að leita þess sem er að ofan, þar sem Kristur situr til hægri handar Guðs.</w:t>
      </w:r>
    </w:p>
    <w:p w14:paraId="4DCDE551" w14:textId="77777777" w:rsidR="000F7377" w:rsidRDefault="000F7377"/>
    <w:p w14:paraId="6EE3286B" w14:textId="77777777" w:rsidR="000F7377" w:rsidRDefault="000F7377">
      <w:r xmlns:w="http://schemas.openxmlformats.org/wordprocessingml/2006/main">
        <w:t xml:space="preserve">1. Kraftur þess að leita að hlutunum hér að ofan: Að viðurkenna og ná andlegum markmiðum</w:t>
      </w:r>
    </w:p>
    <w:p w14:paraId="1B928277" w14:textId="77777777" w:rsidR="000F7377" w:rsidRDefault="000F7377"/>
    <w:p w14:paraId="5EA3D0CB" w14:textId="77777777" w:rsidR="000F7377" w:rsidRDefault="000F7377">
      <w:r xmlns:w="http://schemas.openxmlformats.org/wordprocessingml/2006/main">
        <w:t xml:space="preserve">2. Himnabundið: Að sækjast eftir himneskum verðlaunum lífs í Kristi</w:t>
      </w:r>
    </w:p>
    <w:p w14:paraId="4D8DD31D" w14:textId="77777777" w:rsidR="000F7377" w:rsidRDefault="000F7377"/>
    <w:p w14:paraId="54E8D16E" w14:textId="77777777" w:rsidR="000F7377" w:rsidRDefault="000F7377">
      <w:r xmlns:w="http://schemas.openxmlformats.org/wordprocessingml/2006/main">
        <w:t xml:space="preserve">1. Matteusarguðspjall 6:33 - En leitið fyrst Guðs ríkis og réttlætis hans. og allt þetta mun yður bætast.</w:t>
      </w:r>
    </w:p>
    <w:p w14:paraId="02B75742" w14:textId="77777777" w:rsidR="000F7377" w:rsidRDefault="000F7377"/>
    <w:p w14:paraId="4E9B40D7" w14:textId="77777777" w:rsidR="000F7377" w:rsidRDefault="000F7377">
      <w:r xmlns:w="http://schemas.openxmlformats.org/wordprocessingml/2006/main">
        <w:t xml:space="preserve">2. Filippíbréfið 4:8 - Að lokum, bræður, allt sem er satt, allt sem er heiðarlegt, allt sem er rétt, allt sem er hreint, allt sem er yndislegt, allt sem er gott að frétta. ef það er einhver dyggð og ef það er lof, hugsið um þetta.</w:t>
      </w:r>
    </w:p>
    <w:p w14:paraId="351344FC" w14:textId="77777777" w:rsidR="000F7377" w:rsidRDefault="000F7377"/>
    <w:p w14:paraId="3F4A4FF6" w14:textId="77777777" w:rsidR="000F7377" w:rsidRDefault="000F7377">
      <w:r xmlns:w="http://schemas.openxmlformats.org/wordprocessingml/2006/main">
        <w:t xml:space="preserve">Kólossubréfið 3:2 Vertu vænt um það sem er að ofan, ekki á það sem er á jörðinni.</w:t>
      </w:r>
    </w:p>
    <w:p w14:paraId="20EA7719" w14:textId="77777777" w:rsidR="000F7377" w:rsidRDefault="000F7377"/>
    <w:p w14:paraId="5DE7AEAE" w14:textId="77777777" w:rsidR="000F7377" w:rsidRDefault="000F7377">
      <w:r xmlns:w="http://schemas.openxmlformats.org/wordprocessingml/2006/main">
        <w:t xml:space="preserve">Settu augun á Guð, ekki heiminn.</w:t>
      </w:r>
    </w:p>
    <w:p w14:paraId="1C2536AF" w14:textId="77777777" w:rsidR="000F7377" w:rsidRDefault="000F7377"/>
    <w:p w14:paraId="5AAF9983" w14:textId="77777777" w:rsidR="000F7377" w:rsidRDefault="000F7377">
      <w:r xmlns:w="http://schemas.openxmlformats.org/wordprocessingml/2006/main">
        <w:t xml:space="preserve">1. Að lifa með himnaríki í huga: Ákall til að efla hugsun okkar</w:t>
      </w:r>
    </w:p>
    <w:p w14:paraId="1DA10A70" w14:textId="77777777" w:rsidR="000F7377" w:rsidRDefault="000F7377"/>
    <w:p w14:paraId="461A27FB" w14:textId="77777777" w:rsidR="000F7377" w:rsidRDefault="000F7377">
      <w:r xmlns:w="http://schemas.openxmlformats.org/wordprocessingml/2006/main">
        <w:t xml:space="preserve">2. Kraftur einbeitingar: Að velja að sækjast eftir eilífum fjársjóðum</w:t>
      </w:r>
    </w:p>
    <w:p w14:paraId="747C91FC" w14:textId="77777777" w:rsidR="000F7377" w:rsidRDefault="000F7377"/>
    <w:p w14:paraId="69F96D86" w14:textId="77777777" w:rsidR="000F7377" w:rsidRDefault="000F7377">
      <w:r xmlns:w="http://schemas.openxmlformats.org/wordprocessingml/2006/main">
        <w:t xml:space="preserve">1. Matteus 6:19-21 - „Safnið yður ekki fjársjóðum á jörðu, þar sem mölur og ryð eyða og þjófar brjótast inn og stela, heldur safna yður fjársjóðum á himni, þar sem hvorki mölur né ryð eyðir og þar sem þjófar brjótast ekki inn og stela. Því að þar sem fjársjóður þinn er, þar mun og hjarta þitt vera."</w:t>
      </w:r>
    </w:p>
    <w:p w14:paraId="20EBACFC" w14:textId="77777777" w:rsidR="000F7377" w:rsidRDefault="000F7377"/>
    <w:p w14:paraId="0C580A54" w14:textId="77777777" w:rsidR="000F7377" w:rsidRDefault="000F7377">
      <w:r xmlns:w="http://schemas.openxmlformats.org/wordprocessingml/2006/main">
        <w:t xml:space="preserve">2. Filippíbréfið 4:8 - „Að lokum, bræður, allt sem er satt, allt sem er virðingarvert, allt sem er rétt, allt sem er hreint, allt sem er yndislegt, allt sem er lofsvert, ef það er afburður, ef það er eitthvað sem er lofsvert, hugsaðu um þessa hluti."</w:t>
      </w:r>
    </w:p>
    <w:p w14:paraId="2890F6A2" w14:textId="77777777" w:rsidR="000F7377" w:rsidRDefault="000F7377"/>
    <w:p w14:paraId="5C526E94" w14:textId="77777777" w:rsidR="000F7377" w:rsidRDefault="000F7377">
      <w:r xmlns:w="http://schemas.openxmlformats.org/wordprocessingml/2006/main">
        <w:t xml:space="preserve">Kólossubréfið 3:3 Því að þér eruð dánir og líf yðar er hulið með Kristi í Guði.</w:t>
      </w:r>
    </w:p>
    <w:p w14:paraId="616919C7" w14:textId="77777777" w:rsidR="000F7377" w:rsidRDefault="000F7377"/>
    <w:p w14:paraId="180EC45B" w14:textId="77777777" w:rsidR="000F7377" w:rsidRDefault="000F7377">
      <w:r xmlns:w="http://schemas.openxmlformats.org/wordprocessingml/2006/main">
        <w:t xml:space="preserve">Trúaðir eru andlega dauðir heiminum og líf þeirra er falið í Kristi og Guði.</w:t>
      </w:r>
    </w:p>
    <w:p w14:paraId="098FA177" w14:textId="77777777" w:rsidR="000F7377" w:rsidRDefault="000F7377"/>
    <w:p w14:paraId="663213DE" w14:textId="77777777" w:rsidR="000F7377" w:rsidRDefault="000F7377">
      <w:r xmlns:w="http://schemas.openxmlformats.org/wordprocessingml/2006/main">
        <w:t xml:space="preserve">1. "Að lifa í ljósi Krists"</w:t>
      </w:r>
    </w:p>
    <w:p w14:paraId="2A3109FC" w14:textId="77777777" w:rsidR="000F7377" w:rsidRDefault="000F7377"/>
    <w:p w14:paraId="3658D653" w14:textId="77777777" w:rsidR="000F7377" w:rsidRDefault="000F7377">
      <w:r xmlns:w="http://schemas.openxmlformats.org/wordprocessingml/2006/main">
        <w:t xml:space="preserve">2. "Dauði gömlu náttúrunnar"</w:t>
      </w:r>
    </w:p>
    <w:p w14:paraId="0922F676" w14:textId="77777777" w:rsidR="000F7377" w:rsidRDefault="000F7377"/>
    <w:p w14:paraId="1D55CB36" w14:textId="77777777" w:rsidR="000F7377" w:rsidRDefault="000F7377">
      <w:r xmlns:w="http://schemas.openxmlformats.org/wordprocessingml/2006/main">
        <w:t xml:space="preserve">1. Matteusarguðspjall 5:14-16 - "Þér eruð ljós heimsins. Borg sem er á hæð verður ekki hulin."</w:t>
      </w:r>
    </w:p>
    <w:p w14:paraId="7F618EE3" w14:textId="77777777" w:rsidR="000F7377" w:rsidRDefault="000F7377"/>
    <w:p w14:paraId="5CB3841D" w14:textId="77777777" w:rsidR="000F7377" w:rsidRDefault="000F7377">
      <w:r xmlns:w="http://schemas.openxmlformats.org/wordprocessingml/2006/main">
        <w:t xml:space="preserve">2. Rómverjabréfið 6:3-7 - "Vitið þér ekki, að svo margir sem vorum skírðir til Jesú Krists, vorum skírðir til dauða hans?"</w:t>
      </w:r>
    </w:p>
    <w:p w14:paraId="6DE02ADE" w14:textId="77777777" w:rsidR="000F7377" w:rsidRDefault="000F7377"/>
    <w:p w14:paraId="4BD97AC9" w14:textId="77777777" w:rsidR="000F7377" w:rsidRDefault="000F7377">
      <w:r xmlns:w="http://schemas.openxmlformats.org/wordprocessingml/2006/main">
        <w:t xml:space="preserve">Kólossubréfið 3:4 Þegar Kristur, sem er líf okkar, birtist, þá munuð þér og birtast með honum í dýrð.</w:t>
      </w:r>
    </w:p>
    <w:p w14:paraId="71485FD6" w14:textId="77777777" w:rsidR="000F7377" w:rsidRDefault="000F7377"/>
    <w:p w14:paraId="00918763" w14:textId="77777777" w:rsidR="000F7377" w:rsidRDefault="000F7377">
      <w:r xmlns:w="http://schemas.openxmlformats.org/wordprocessingml/2006/main">
        <w:t xml:space="preserve">Kristnir menn munu einn daginn birtast með Kristi í dýrð þegar hann kemur aftur.</w:t>
      </w:r>
    </w:p>
    <w:p w14:paraId="6A039124" w14:textId="77777777" w:rsidR="000F7377" w:rsidRDefault="000F7377"/>
    <w:p w14:paraId="25E40A6B" w14:textId="77777777" w:rsidR="000F7377" w:rsidRDefault="000F7377">
      <w:r xmlns:w="http://schemas.openxmlformats.org/wordprocessingml/2006/main">
        <w:t xml:space="preserve">1. "Að lifa fyrir Krist í aðdraganda endurkomu hans"</w:t>
      </w:r>
    </w:p>
    <w:p w14:paraId="38705EDF" w14:textId="77777777" w:rsidR="000F7377" w:rsidRDefault="000F7377"/>
    <w:p w14:paraId="49F46D19" w14:textId="77777777" w:rsidR="000F7377" w:rsidRDefault="000F7377">
      <w:r xmlns:w="http://schemas.openxmlformats.org/wordprocessingml/2006/main">
        <w:t xml:space="preserve">2. „Forréttindi að fá að taka þátt í dýrðlegri birtingu Krists“</w:t>
      </w:r>
    </w:p>
    <w:p w14:paraId="410A3AFD" w14:textId="77777777" w:rsidR="000F7377" w:rsidRDefault="000F7377"/>
    <w:p w14:paraId="4085CCC2" w14:textId="77777777" w:rsidR="000F7377" w:rsidRDefault="000F7377">
      <w:r xmlns:w="http://schemas.openxmlformats.org/wordprocessingml/2006/main">
        <w:t xml:space="preserve">1. 1. Pétursbréf 1:13 - Undirbúðu því huga þinn fyrir athafnir; vera sjálfstjórnandi; settu fulla von þína á þá náð sem þér verður gefin þegar Jesús Kristur opinberast.</w:t>
      </w:r>
    </w:p>
    <w:p w14:paraId="680D07F0" w14:textId="77777777" w:rsidR="000F7377" w:rsidRDefault="000F7377"/>
    <w:p w14:paraId="56F67DBE" w14:textId="77777777" w:rsidR="000F7377" w:rsidRDefault="000F7377">
      <w:r xmlns:w="http://schemas.openxmlformats.org/wordprocessingml/2006/main">
        <w:t xml:space="preserve">2. Títusarbréfið 2:13 - Meðan við bíðum eftir blessuðu voninni - birtingu dýrðar hins mikla Guðs okkar </w:t>
      </w:r>
      <w:r xmlns:w="http://schemas.openxmlformats.org/wordprocessingml/2006/main">
        <w:lastRenderedPageBreak xmlns:w="http://schemas.openxmlformats.org/wordprocessingml/2006/main"/>
      </w:r>
      <w:r xmlns:w="http://schemas.openxmlformats.org/wordprocessingml/2006/main">
        <w:t xml:space="preserve">og frelsara, Jesú Krists.</w:t>
      </w:r>
    </w:p>
    <w:p w14:paraId="4942D005" w14:textId="77777777" w:rsidR="000F7377" w:rsidRDefault="000F7377"/>
    <w:p w14:paraId="23331C2C" w14:textId="77777777" w:rsidR="000F7377" w:rsidRDefault="000F7377">
      <w:r xmlns:w="http://schemas.openxmlformats.org/wordprocessingml/2006/main">
        <w:t xml:space="preserve">Kólossubréfið 3:5 Dragið því limi yðar, sem eru á jörðinni. saurlifnaður, óhreinleiki, óhófleg ástúð, illgirni og ágirnd, sem er skurðgoðadýrkun.</w:t>
      </w:r>
    </w:p>
    <w:p w14:paraId="7ACC7AFA" w14:textId="77777777" w:rsidR="000F7377" w:rsidRDefault="000F7377"/>
    <w:p w14:paraId="1196D577" w14:textId="77777777" w:rsidR="000F7377" w:rsidRDefault="000F7377">
      <w:r xmlns:w="http://schemas.openxmlformats.org/wordprocessingml/2006/main">
        <w:t xml:space="preserve">Trúaðir ættu að drepa syndugar langanir eins og kynferðislegt siðleysi, óhreinindi, losta og græðgi, sem eru skurðgoðadýrkun.</w:t>
      </w:r>
    </w:p>
    <w:p w14:paraId="6287E775" w14:textId="77777777" w:rsidR="000F7377" w:rsidRDefault="000F7377"/>
    <w:p w14:paraId="12C75A4F" w14:textId="77777777" w:rsidR="000F7377" w:rsidRDefault="000F7377">
      <w:r xmlns:w="http://schemas.openxmlformats.org/wordprocessingml/2006/main">
        <w:t xml:space="preserve">1. Sigrast á freistingum: Hvernig á að stjórna syndugum löngunum</w:t>
      </w:r>
    </w:p>
    <w:p w14:paraId="04E04445" w14:textId="77777777" w:rsidR="000F7377" w:rsidRDefault="000F7377"/>
    <w:p w14:paraId="2AA7CE0E" w14:textId="77777777" w:rsidR="000F7377" w:rsidRDefault="000F7377">
      <w:r xmlns:w="http://schemas.openxmlformats.org/wordprocessingml/2006/main">
        <w:t xml:space="preserve">2. Leiðin til heilagleika: Hvað þarf til að verða réttlátur</w:t>
      </w:r>
    </w:p>
    <w:p w14:paraId="0298B167" w14:textId="77777777" w:rsidR="000F7377" w:rsidRDefault="000F7377"/>
    <w:p w14:paraId="36DA6661" w14:textId="77777777" w:rsidR="000F7377" w:rsidRDefault="000F7377">
      <w:r xmlns:w="http://schemas.openxmlformats.org/wordprocessingml/2006/main">
        <w:t xml:space="preserve">1. Rómverjabréfið 6:11-13 - Á sama hátt, teljið yður dauða syndinni en lifandi Guði í Kristi Jesú.</w:t>
      </w:r>
    </w:p>
    <w:p w14:paraId="7396664A" w14:textId="77777777" w:rsidR="000F7377" w:rsidRDefault="000F7377"/>
    <w:p w14:paraId="6BDF0790" w14:textId="77777777" w:rsidR="000F7377" w:rsidRDefault="000F7377">
      <w:r xmlns:w="http://schemas.openxmlformats.org/wordprocessingml/2006/main">
        <w:t xml:space="preserve">2. Galatabréfið 5:16-17 - Því segi ég: Gangið í andanum, og þér munuð ekki fullnægja löngunum holdsins.</w:t>
      </w:r>
    </w:p>
    <w:p w14:paraId="663201B1" w14:textId="77777777" w:rsidR="000F7377" w:rsidRDefault="000F7377"/>
    <w:p w14:paraId="2777D02C" w14:textId="77777777" w:rsidR="000F7377" w:rsidRDefault="000F7377">
      <w:r xmlns:w="http://schemas.openxmlformats.org/wordprocessingml/2006/main">
        <w:t xml:space="preserve">Kólossubréfið 3:6 Vegna þess kemur reiði Guðs yfir börn óhlýðninnar.</w:t>
      </w:r>
    </w:p>
    <w:p w14:paraId="3A79FEE7" w14:textId="77777777" w:rsidR="000F7377" w:rsidRDefault="000F7377"/>
    <w:p w14:paraId="7534B25D" w14:textId="77777777" w:rsidR="000F7377" w:rsidRDefault="000F7377">
      <w:r xmlns:w="http://schemas.openxmlformats.org/wordprocessingml/2006/main">
        <w:t xml:space="preserve">Reiði Guðs kemur yfir þá sem óhlýðnast honum.</w:t>
      </w:r>
    </w:p>
    <w:p w14:paraId="01ABA0CF" w14:textId="77777777" w:rsidR="000F7377" w:rsidRDefault="000F7377"/>
    <w:p w14:paraId="3044E4F7" w14:textId="77777777" w:rsidR="000F7377" w:rsidRDefault="000F7377">
      <w:r xmlns:w="http://schemas.openxmlformats.org/wordprocessingml/2006/main">
        <w:t xml:space="preserve">1. Dómur Guðs: Afleiðing óhlýðni</w:t>
      </w:r>
    </w:p>
    <w:p w14:paraId="5E10A150" w14:textId="77777777" w:rsidR="000F7377" w:rsidRDefault="000F7377"/>
    <w:p w14:paraId="3F0952C7" w14:textId="77777777" w:rsidR="000F7377" w:rsidRDefault="000F7377">
      <w:r xmlns:w="http://schemas.openxmlformats.org/wordprocessingml/2006/main">
        <w:t xml:space="preserve">2. Að velja hlýðni: Leiðin til blessunar Guðs</w:t>
      </w:r>
    </w:p>
    <w:p w14:paraId="63B97887" w14:textId="77777777" w:rsidR="000F7377" w:rsidRDefault="000F7377"/>
    <w:p w14:paraId="5D51C3E2" w14:textId="77777777" w:rsidR="000F7377" w:rsidRDefault="000F7377">
      <w:r xmlns:w="http://schemas.openxmlformats.org/wordprocessingml/2006/main">
        <w:t xml:space="preserve">1. Efesusbréfið 5:6: "Látið engan tæla yður með innihaldslausum orðum, því vegna þessa kemur reiði Guðs yfir börn óhlýðninnar."</w:t>
      </w:r>
    </w:p>
    <w:p w14:paraId="24D4A413" w14:textId="77777777" w:rsidR="000F7377" w:rsidRDefault="000F7377"/>
    <w:p w14:paraId="0CA720C2" w14:textId="77777777" w:rsidR="000F7377" w:rsidRDefault="000F7377">
      <w:r xmlns:w="http://schemas.openxmlformats.org/wordprocessingml/2006/main">
        <w:t xml:space="preserve">2. Orðskviðirnir 1:10-19: "Sonur minn, ef syndarar tæla þig, þá skaltu ekki samþykkja það. Ef þeir segja: "Kom með okkur, við skulum liggja í leyni til að úthella blóði, leynt oss að saklausum að ástæðulausu; Gleypum þá lifandi eins og Helju og heilir, eins og þeir sem fara niður í gryfjuna; vér munum finna allar dýrmætar eignir, vér munum fylla hús vor herfangi;..."</w:t>
      </w:r>
    </w:p>
    <w:p w14:paraId="02A05A44" w14:textId="77777777" w:rsidR="000F7377" w:rsidRDefault="000F7377"/>
    <w:p w14:paraId="5CB3A77C" w14:textId="77777777" w:rsidR="000F7377" w:rsidRDefault="000F7377">
      <w:r xmlns:w="http://schemas.openxmlformats.org/wordprocessingml/2006/main">
        <w:t xml:space="preserve">Kólossubréfið 3:7, sem þér hafið líka gengið um tíma, er þér lifðuð í þeim.</w:t>
      </w:r>
    </w:p>
    <w:p w14:paraId="732D3682" w14:textId="77777777" w:rsidR="000F7377" w:rsidRDefault="000F7377"/>
    <w:p w14:paraId="289110BD" w14:textId="77777777" w:rsidR="000F7377" w:rsidRDefault="000F7377">
      <w:r xmlns:w="http://schemas.openxmlformats.org/wordprocessingml/2006/main">
        <w:t xml:space="preserve">Páll minnir Kólossumenn á að þeir hafi einu sinni lifað samkvæmt syndugum hætti en nú verði þeir að lifa samkvæmt kenningum Krists.</w:t>
      </w:r>
    </w:p>
    <w:p w14:paraId="603BF1B5" w14:textId="77777777" w:rsidR="000F7377" w:rsidRDefault="000F7377"/>
    <w:p w14:paraId="76B49ECB" w14:textId="77777777" w:rsidR="000F7377" w:rsidRDefault="000F7377">
      <w:r xmlns:w="http://schemas.openxmlformats.org/wordprocessingml/2006/main">
        <w:t xml:space="preserve">1. Kraftur umbreytingar: Að finna styrk í Jesú Kristi</w:t>
      </w:r>
    </w:p>
    <w:p w14:paraId="0A3CBD1F" w14:textId="77777777" w:rsidR="000F7377" w:rsidRDefault="000F7377"/>
    <w:p w14:paraId="57300CFA" w14:textId="77777777" w:rsidR="000F7377" w:rsidRDefault="000F7377">
      <w:r xmlns:w="http://schemas.openxmlformats.org/wordprocessingml/2006/main">
        <w:t xml:space="preserve">2. Að lifa lífi sem miðstýrt er af Kristi: Hvernig á að fylgja fordæmi Krists</w:t>
      </w:r>
    </w:p>
    <w:p w14:paraId="696EADEE" w14:textId="77777777" w:rsidR="000F7377" w:rsidRDefault="000F7377"/>
    <w:p w14:paraId="56137EDE" w14:textId="77777777" w:rsidR="000F7377" w:rsidRDefault="000F7377">
      <w:r xmlns:w="http://schemas.openxmlformats.org/wordprocessingml/2006/main">
        <w:t xml:space="preserve">1. 2. Korintubréf 5:17 - Þess vegna, ef einhver er í Kristi, er hann ný sköpun. Hið gamla er fallið; sjá, hið nýja er komið.</w:t>
      </w:r>
    </w:p>
    <w:p w14:paraId="44F6EAB5" w14:textId="77777777" w:rsidR="000F7377" w:rsidRDefault="000F7377"/>
    <w:p w14:paraId="4F96F659" w14:textId="77777777" w:rsidR="000F7377" w:rsidRDefault="000F7377">
      <w:r xmlns:w="http://schemas.openxmlformats.org/wordprocessingml/2006/main">
        <w:t xml:space="preserve">2. Efesusbréfið 4:17-24 - Nú segi ég þetta og vitna í Drottni, að þér skuluð ekki framar ganga eins og heiðingjar í tilgangsleysi hugarfars síns. Þeir eru myrkvaðir í skilningi sínum, fjarlægir lífi Guðs vegna fáfræðinnar sem er í þeim, vegna harðleika hjartans.</w:t>
      </w:r>
    </w:p>
    <w:p w14:paraId="6D7590F1" w14:textId="77777777" w:rsidR="000F7377" w:rsidRDefault="000F7377"/>
    <w:p w14:paraId="52465ADF" w14:textId="77777777" w:rsidR="000F7377" w:rsidRDefault="000F7377">
      <w:r xmlns:w="http://schemas.openxmlformats.org/wordprocessingml/2006/main">
        <w:t xml:space="preserve">Kólossubréfið 3:8 En nú afleggið þér líka allt þetta. reiði, reiði, illgirni, guðlasti, óhrein samskipti út úr þínum munni.</w:t>
      </w:r>
    </w:p>
    <w:p w14:paraId="7018F773" w14:textId="77777777" w:rsidR="000F7377" w:rsidRDefault="000F7377"/>
    <w:p w14:paraId="08D9D9D6" w14:textId="77777777" w:rsidR="000F7377" w:rsidRDefault="000F7377">
      <w:r xmlns:w="http://schemas.openxmlformats.org/wordprocessingml/2006/main">
        <w:t xml:space="preserve">Fylgstu með reiði, reiði, illsku, guðlasti og óhreinum samskiptum.</w:t>
      </w:r>
    </w:p>
    <w:p w14:paraId="28869F51" w14:textId="77777777" w:rsidR="000F7377" w:rsidRDefault="000F7377"/>
    <w:p w14:paraId="4F9A9F39" w14:textId="77777777" w:rsidR="000F7377" w:rsidRDefault="000F7377">
      <w:r xmlns:w="http://schemas.openxmlformats.org/wordprocessingml/2006/main">
        <w:t xml:space="preserve">1: Við skulum fresta óréttlátum samskiptum og skipta þeim út fyrir kærleika og samúð.</w:t>
      </w:r>
    </w:p>
    <w:p w14:paraId="79DB1B68" w14:textId="77777777" w:rsidR="000F7377" w:rsidRDefault="000F7377"/>
    <w:p w14:paraId="65B74C7B" w14:textId="77777777" w:rsidR="000F7377" w:rsidRDefault="000F7377">
      <w:r xmlns:w="http://schemas.openxmlformats.org/wordprocessingml/2006/main">
        <w:t xml:space="preserve">2: Við skulum hætta gömlum orðum okkar og skipta þeim út fyrir orð Guðs.</w:t>
      </w:r>
    </w:p>
    <w:p w14:paraId="43FDF382" w14:textId="77777777" w:rsidR="000F7377" w:rsidRDefault="000F7377"/>
    <w:p w14:paraId="0073A07E" w14:textId="77777777" w:rsidR="000F7377" w:rsidRDefault="000F7377">
      <w:r xmlns:w="http://schemas.openxmlformats.org/wordprocessingml/2006/main">
        <w:t xml:space="preserve">1: Jakobsbréfið 3:9-10 - Með tungunni lofum vér Drottin vorn og föður, og með henni formælum vér mönnum, sem skapaðir eru í líkingu Guðs. Af sama munni koma lof og bölvun. Bræður mínir og systur, þetta ætti ekki að vera.</w:t>
      </w:r>
    </w:p>
    <w:p w14:paraId="6EE0A237" w14:textId="77777777" w:rsidR="000F7377" w:rsidRDefault="000F7377"/>
    <w:p w14:paraId="3ABC0AC6" w14:textId="77777777" w:rsidR="000F7377" w:rsidRDefault="000F7377">
      <w:r xmlns:w="http://schemas.openxmlformats.org/wordprocessingml/2006/main">
        <w:t xml:space="preserve">2: Efesusbréfið 4:29 - Látið ekki óhollt orð fara út úr munni ykkar, heldur aðeins það sem er gagnlegt til að byggja aðra upp eftir þörfum þeirra, svo að það gagnist þeim sem hlusta.</w:t>
      </w:r>
    </w:p>
    <w:p w14:paraId="5AF6176F" w14:textId="77777777" w:rsidR="000F7377" w:rsidRDefault="000F7377"/>
    <w:p w14:paraId="2DEDDE6F" w14:textId="77777777" w:rsidR="000F7377" w:rsidRDefault="000F7377">
      <w:r xmlns:w="http://schemas.openxmlformats.org/wordprocessingml/2006/main">
        <w:t xml:space="preserve">Kólossubréfið 3:9 Ljúgið ekki hver að öðrum, þar sem þér hafið aflagt gamla manninn með verkum hans.</w:t>
      </w:r>
    </w:p>
    <w:p w14:paraId="197B0B63" w14:textId="77777777" w:rsidR="000F7377" w:rsidRDefault="000F7377"/>
    <w:p w14:paraId="20709E3F" w14:textId="77777777" w:rsidR="000F7377" w:rsidRDefault="000F7377">
      <w:r xmlns:w="http://schemas.openxmlformats.org/wordprocessingml/2006/main">
        <w:t xml:space="preserve">Ekki ljúga hvort öðru þar sem þú hefur tekið af þér gamla sjálfið með venjum þess.</w:t>
      </w:r>
    </w:p>
    <w:p w14:paraId="1B73A317" w14:textId="77777777" w:rsidR="000F7377" w:rsidRDefault="000F7377"/>
    <w:p w14:paraId="3E4478C8" w14:textId="77777777" w:rsidR="000F7377" w:rsidRDefault="000F7377">
      <w:r xmlns:w="http://schemas.openxmlformats.org/wordprocessingml/2006/main">
        <w:t xml:space="preserve">1. Mikilvægi sannleiks í lífi okkar</w:t>
      </w:r>
    </w:p>
    <w:p w14:paraId="63DA58CF" w14:textId="77777777" w:rsidR="000F7377" w:rsidRDefault="000F7377"/>
    <w:p w14:paraId="4A8DFA54" w14:textId="77777777" w:rsidR="000F7377" w:rsidRDefault="000F7377">
      <w:r xmlns:w="http://schemas.openxmlformats.org/wordprocessingml/2006/main">
        <w:t xml:space="preserve">2. Að leggja gamla sjálfið af og setja það nýja á</w:t>
      </w:r>
    </w:p>
    <w:p w14:paraId="43C94F64" w14:textId="77777777" w:rsidR="000F7377" w:rsidRDefault="000F7377"/>
    <w:p w14:paraId="1CF7983B" w14:textId="77777777" w:rsidR="000F7377" w:rsidRDefault="000F7377">
      <w:r xmlns:w="http://schemas.openxmlformats.org/wordprocessingml/2006/main">
        <w:t xml:space="preserve">1. Efesusbréfið 4:22-24 - Þér var kennt, með hliðsjón af fyrri lífsháttum þínum, að afsala þér gamla sjálfinu þínu, sem er að spillast af svikum sínum; að vera gerður nýr í hugarfari þínu; og að klæðast hinu nýja sjálfi, skapað til að vera eins og Guð í sönnu réttlæti og heilagleika.</w:t>
      </w:r>
    </w:p>
    <w:p w14:paraId="6197CE4C" w14:textId="77777777" w:rsidR="000F7377" w:rsidRDefault="000F7377"/>
    <w:p w14:paraId="17D222A9" w14:textId="77777777" w:rsidR="000F7377" w:rsidRDefault="000F7377">
      <w:r xmlns:w="http://schemas.openxmlformats.org/wordprocessingml/2006/main">
        <w:t xml:space="preserve">2. Orðskviðirnir 12:22 - Drottinn hatar lygar varir, en hann hefur yndi af fólki sem er áreiðanlegt.</w:t>
      </w:r>
    </w:p>
    <w:p w14:paraId="73887A31" w14:textId="77777777" w:rsidR="000F7377" w:rsidRDefault="000F7377"/>
    <w:p w14:paraId="55C4B0F8" w14:textId="77777777" w:rsidR="000F7377" w:rsidRDefault="000F7377">
      <w:r xmlns:w="http://schemas.openxmlformats.org/wordprocessingml/2006/main">
        <w:t xml:space="preserve">Kólossubréfið 3:10 og íklæðist hinum nýja manni, sem endurnýjast í þekkingu eftir mynd hans, sem skapaði hann.</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Trúaðir ættu að leitast við að endurnýjast í þekkingu í samræmi við mynd Guðs sem skapaði þá.</w:t>
      </w:r>
    </w:p>
    <w:p w14:paraId="056178A1" w14:textId="77777777" w:rsidR="000F7377" w:rsidRDefault="000F7377"/>
    <w:p w14:paraId="075D7D93" w14:textId="77777777" w:rsidR="000F7377" w:rsidRDefault="000F7377">
      <w:r xmlns:w="http://schemas.openxmlformats.org/wordprocessingml/2006/main">
        <w:t xml:space="preserve">1. Endurnýjun á þekkingu okkar á Guði</w:t>
      </w:r>
    </w:p>
    <w:p w14:paraId="28A73603" w14:textId="77777777" w:rsidR="000F7377" w:rsidRDefault="000F7377"/>
    <w:p w14:paraId="31CFE11D" w14:textId="77777777" w:rsidR="000F7377" w:rsidRDefault="000F7377">
      <w:r xmlns:w="http://schemas.openxmlformats.org/wordprocessingml/2006/main">
        <w:t xml:space="preserve">2. Að setja á nýja manninn</w:t>
      </w:r>
    </w:p>
    <w:p w14:paraId="0EFBEF14" w14:textId="77777777" w:rsidR="000F7377" w:rsidRDefault="000F7377"/>
    <w:p w14:paraId="720F8810" w14:textId="77777777" w:rsidR="000F7377" w:rsidRDefault="000F7377">
      <w:r xmlns:w="http://schemas.openxmlformats.org/wordprocessingml/2006/main">
        <w:t xml:space="preserve">1. Rómverjabréfið 12:2 - "Og láttu ekki líkjast þessum heimi, heldur umbreytist með endurnýjun huga yðar, svo að þér megið reyna hvað er hinn góði, þóknandi og fullkomni vilji Guðs."</w:t>
      </w:r>
    </w:p>
    <w:p w14:paraId="58E3B7AF" w14:textId="77777777" w:rsidR="000F7377" w:rsidRDefault="000F7377"/>
    <w:p w14:paraId="330AA7BD" w14:textId="77777777" w:rsidR="000F7377" w:rsidRDefault="000F7377">
      <w:r xmlns:w="http://schemas.openxmlformats.org/wordprocessingml/2006/main">
        <w:t xml:space="preserve">2. Efesusbréfið 4:23-24 - "Og endurnýjist í anda huga yðar, og að þér íklæðist hinum nýja manni, sem eftir Guð er skapaður í réttlæti og sannri heilagleika."</w:t>
      </w:r>
    </w:p>
    <w:p w14:paraId="3AD1DE78" w14:textId="77777777" w:rsidR="000F7377" w:rsidRDefault="000F7377"/>
    <w:p w14:paraId="20506F26" w14:textId="77777777" w:rsidR="000F7377" w:rsidRDefault="000F7377">
      <w:r xmlns:w="http://schemas.openxmlformats.org/wordprocessingml/2006/main">
        <w:t xml:space="preserve">Kólossubréfið 3:11 Þar sem hvorki er grískur né gyðingur, umskorinn né yfirskorinn, barbari, Skýþari, þræll né frjáls, en Kristur er allt og í öllum.</w:t>
      </w:r>
    </w:p>
    <w:p w14:paraId="48C4B835" w14:textId="77777777" w:rsidR="000F7377" w:rsidRDefault="000F7377"/>
    <w:p w14:paraId="3DDB93F5" w14:textId="77777777" w:rsidR="000F7377" w:rsidRDefault="000F7377">
      <w:r xmlns:w="http://schemas.openxmlformats.org/wordprocessingml/2006/main">
        <w:t xml:space="preserve">Kristur er miðja allra sjálfsmynda og allir eru jafnir fyrir honum.</w:t>
      </w:r>
    </w:p>
    <w:p w14:paraId="2BC7FB84" w14:textId="77777777" w:rsidR="000F7377" w:rsidRDefault="000F7377"/>
    <w:p w14:paraId="3208C4CE" w14:textId="77777777" w:rsidR="000F7377" w:rsidRDefault="000F7377">
      <w:r xmlns:w="http://schemas.openxmlformats.org/wordprocessingml/2006/main">
        <w:t xml:space="preserve">1: Allir eru jafnir fyrir Krist - Kólossubréfið 3:11</w:t>
      </w:r>
    </w:p>
    <w:p w14:paraId="1572E21D" w14:textId="77777777" w:rsidR="000F7377" w:rsidRDefault="000F7377"/>
    <w:p w14:paraId="73592CC0" w14:textId="77777777" w:rsidR="000F7377" w:rsidRDefault="000F7377">
      <w:r xmlns:w="http://schemas.openxmlformats.org/wordprocessingml/2006/main">
        <w:t xml:space="preserve">2: Allar auðkenni koma aukaatriði Krists - Kólossubréfið 3:11</w:t>
      </w:r>
    </w:p>
    <w:p w14:paraId="3F16C71F" w14:textId="77777777" w:rsidR="000F7377" w:rsidRDefault="000F7377"/>
    <w:p w14:paraId="67E1D663" w14:textId="77777777" w:rsidR="000F7377" w:rsidRDefault="000F7377">
      <w:r xmlns:w="http://schemas.openxmlformats.org/wordprocessingml/2006/main">
        <w:t xml:space="preserve">1: Galatabréfið 3:28 - Þar er hvorki Gyðingur né grískur, þar er hvorki þræll né frjáls, hvorki er karl né kona, því að þér eruð allir eitt í Kristi Jesú.</w:t>
      </w:r>
    </w:p>
    <w:p w14:paraId="5DEA83E8" w14:textId="77777777" w:rsidR="000F7377" w:rsidRDefault="000F7377"/>
    <w:p w14:paraId="08D3435C" w14:textId="77777777" w:rsidR="000F7377" w:rsidRDefault="000F7377">
      <w:r xmlns:w="http://schemas.openxmlformats.org/wordprocessingml/2006/main">
        <w:t xml:space="preserve">2: Efesusbréfið 2:14-15 - Því að hann er friður vor, sem gjörði báða einn og braut niður miðvegginn milli okkar. Hann hafði afnumið í holdi sínu fjandskapinn, já, lögmál boðorðanna, sem er að finna í helgiathöfnum. því að búa til einn nýjan mann í sjálfum sér og gera þannig </w:t>
      </w:r>
      <w:r xmlns:w="http://schemas.openxmlformats.org/wordprocessingml/2006/main">
        <w:lastRenderedPageBreak xmlns:w="http://schemas.openxmlformats.org/wordprocessingml/2006/main"/>
      </w:r>
      <w:r xmlns:w="http://schemas.openxmlformats.org/wordprocessingml/2006/main">
        <w:t xml:space="preserve">frið.</w:t>
      </w:r>
    </w:p>
    <w:p w14:paraId="2BCBDF5D" w14:textId="77777777" w:rsidR="000F7377" w:rsidRDefault="000F7377"/>
    <w:p w14:paraId="4744BC71" w14:textId="77777777" w:rsidR="000F7377" w:rsidRDefault="000F7377">
      <w:r xmlns:w="http://schemas.openxmlformats.org/wordprocessingml/2006/main">
        <w:t xml:space="preserve">Kólossubréfið 3:12 Íklæðist því, eins og Guðs útvöldu, heilögu og elskuðu, miskunnarlund, góðvild, auðmýkt, hógværð, langlyndi.</w:t>
      </w:r>
    </w:p>
    <w:p w14:paraId="32FE03BB" w14:textId="77777777" w:rsidR="000F7377" w:rsidRDefault="000F7377"/>
    <w:p w14:paraId="55E1FE1D" w14:textId="77777777" w:rsidR="000F7377" w:rsidRDefault="000F7377">
      <w:r xmlns:w="http://schemas.openxmlformats.org/wordprocessingml/2006/main">
        <w:t xml:space="preserve">Íklæðist einkennum útvalinnar þjóðar Guðs: miskunnsemi, góðvild, auðmýkt, hógværð og þolinmæði.</w:t>
      </w:r>
    </w:p>
    <w:p w14:paraId="59DE8EED" w14:textId="77777777" w:rsidR="000F7377" w:rsidRDefault="000F7377"/>
    <w:p w14:paraId="4A1E059F" w14:textId="77777777" w:rsidR="000F7377" w:rsidRDefault="000F7377">
      <w:r xmlns:w="http://schemas.openxmlformats.org/wordprocessingml/2006/main">
        <w:t xml:space="preserve">1. Kraftur auðmýktar: Athugun á Kólossubréfinu 3:12</w:t>
      </w:r>
    </w:p>
    <w:p w14:paraId="7CCA7156" w14:textId="77777777" w:rsidR="000F7377" w:rsidRDefault="000F7377"/>
    <w:p w14:paraId="7D6AE281" w14:textId="77777777" w:rsidR="000F7377" w:rsidRDefault="000F7377">
      <w:r xmlns:w="http://schemas.openxmlformats.org/wordprocessingml/2006/main">
        <w:t xml:space="preserve">2. Að taka á móti einkennum Guðs útvöldu: Rannsókn á Kólossubréfinu 3:12</w:t>
      </w:r>
    </w:p>
    <w:p w14:paraId="08806F38" w14:textId="77777777" w:rsidR="000F7377" w:rsidRDefault="000F7377"/>
    <w:p w14:paraId="423770AA" w14:textId="77777777" w:rsidR="000F7377" w:rsidRDefault="000F7377">
      <w:r xmlns:w="http://schemas.openxmlformats.org/wordprocessingml/2006/main">
        <w:t xml:space="preserve">1. Jakobsbréfið 3:13-18</w:t>
      </w:r>
    </w:p>
    <w:p w14:paraId="63EA01DF" w14:textId="77777777" w:rsidR="000F7377" w:rsidRDefault="000F7377"/>
    <w:p w14:paraId="2356B93B" w14:textId="77777777" w:rsidR="000F7377" w:rsidRDefault="000F7377">
      <w:r xmlns:w="http://schemas.openxmlformats.org/wordprocessingml/2006/main">
        <w:t xml:space="preserve">2. Filippíbréfið 2:1-11</w:t>
      </w:r>
    </w:p>
    <w:p w14:paraId="510CD184" w14:textId="77777777" w:rsidR="000F7377" w:rsidRDefault="000F7377"/>
    <w:p w14:paraId="73CEA0EC" w14:textId="77777777" w:rsidR="000F7377" w:rsidRDefault="000F7377">
      <w:r xmlns:w="http://schemas.openxmlformats.org/wordprocessingml/2006/main">
        <w:t xml:space="preserve">Kólossubréfið 3:13 Umberið hver annan og fyrirgefið hver öðrum, ef einhver á í deilum við einhvern. Eins og Kristur fyrirgaf yður, svo skuluð þér og.</w:t>
      </w:r>
    </w:p>
    <w:p w14:paraId="5900741F" w14:textId="77777777" w:rsidR="000F7377" w:rsidRDefault="000F7377"/>
    <w:p w14:paraId="0173A2CE" w14:textId="77777777" w:rsidR="000F7377" w:rsidRDefault="000F7377">
      <w:r xmlns:w="http://schemas.openxmlformats.org/wordprocessingml/2006/main">
        <w:t xml:space="preserve">Við ættum að fyrirgefa hvert öðru eins og Kristur hefur fyrirgefið okkur.</w:t>
      </w:r>
    </w:p>
    <w:p w14:paraId="4C396EA2" w14:textId="77777777" w:rsidR="000F7377" w:rsidRDefault="000F7377"/>
    <w:p w14:paraId="525626BA" w14:textId="77777777" w:rsidR="000F7377" w:rsidRDefault="000F7377">
      <w:r xmlns:w="http://schemas.openxmlformats.org/wordprocessingml/2006/main">
        <w:t xml:space="preserve">1. Kraftur fyrirgefningar - hvernig fordæmi Jesú getur leiðbeint lífi okkar</w:t>
      </w:r>
    </w:p>
    <w:p w14:paraId="4E1885C3" w14:textId="77777777" w:rsidR="000F7377" w:rsidRDefault="000F7377"/>
    <w:p w14:paraId="1DD05BAA" w14:textId="77777777" w:rsidR="000F7377" w:rsidRDefault="000F7377">
      <w:r xmlns:w="http://schemas.openxmlformats.org/wordprocessingml/2006/main">
        <w:t xml:space="preserve">2. Nýtt boðorð - Að umbera og fyrirgefa bræðrum okkar og systrum</w:t>
      </w:r>
    </w:p>
    <w:p w14:paraId="5D5949B8" w14:textId="77777777" w:rsidR="000F7377" w:rsidRDefault="000F7377"/>
    <w:p w14:paraId="456E0431" w14:textId="77777777" w:rsidR="000F7377" w:rsidRDefault="000F7377">
      <w:r xmlns:w="http://schemas.openxmlformats.org/wordprocessingml/2006/main">
        <w:t xml:space="preserve">1. Matteusarguðspjall 6:14-15 - "Því að ef þér fyrirgefið öðrum, þegar þeir syndga gegn yður, mun faðir yðar himneskur einnig fyrirgefa yður. En ef þér fyrirgefið ekki öðrum syndir þeirra, mun faðir yðar ekki fyrirgefa syndir yðar."</w:t>
      </w:r>
    </w:p>
    <w:p w14:paraId="28A3984E" w14:textId="77777777" w:rsidR="000F7377" w:rsidRDefault="000F7377"/>
    <w:p w14:paraId="2716AD46" w14:textId="77777777" w:rsidR="000F7377" w:rsidRDefault="000F7377">
      <w:r xmlns:w="http://schemas.openxmlformats.org/wordprocessingml/2006/main">
        <w:t xml:space="preserve">2. Efesusbréfið 4:31-32 - "Látið alla biturð og reiði og reiði og óp og róg vera burt frá yður ásamt allri illsku. Verið góðir hver við annan, blíðhjörtuð, fyrirgefið hver öðrum, eins og Guð í Kristi fyrirgef yður. ."</w:t>
      </w:r>
    </w:p>
    <w:p w14:paraId="2C020E1A" w14:textId="77777777" w:rsidR="000F7377" w:rsidRDefault="000F7377"/>
    <w:p w14:paraId="65E3D3B5" w14:textId="77777777" w:rsidR="000F7377" w:rsidRDefault="000F7377">
      <w:r xmlns:w="http://schemas.openxmlformats.org/wordprocessingml/2006/main">
        <w:t xml:space="preserve">Kólossubréfið 3:14 Og umfram allt þetta íklæðist kærleikanum, sem er band fullkomleikans.</w:t>
      </w:r>
    </w:p>
    <w:p w14:paraId="703DC5E8" w14:textId="77777777" w:rsidR="000F7377" w:rsidRDefault="000F7377"/>
    <w:p w14:paraId="0CDE387D" w14:textId="77777777" w:rsidR="000F7377" w:rsidRDefault="000F7377">
      <w:r xmlns:w="http://schemas.openxmlformats.org/wordprocessingml/2006/main">
        <w:t xml:space="preserve">Við erum kölluð til að klæðast kærleika, sem bindur okkur saman og fullkomnar.</w:t>
      </w:r>
    </w:p>
    <w:p w14:paraId="4429D9C5" w14:textId="77777777" w:rsidR="000F7377" w:rsidRDefault="000F7377"/>
    <w:p w14:paraId="1494238D" w14:textId="77777777" w:rsidR="000F7377" w:rsidRDefault="000F7377">
      <w:r xmlns:w="http://schemas.openxmlformats.org/wordprocessingml/2006/main">
        <w:t xml:space="preserve">1. "Máttur ástarinnar: Hvernig kærleikur getur fært líf okkar fullkomnun"</w:t>
      </w:r>
    </w:p>
    <w:p w14:paraId="1224888E" w14:textId="77777777" w:rsidR="000F7377" w:rsidRDefault="000F7377"/>
    <w:p w14:paraId="1E976922" w14:textId="77777777" w:rsidR="000F7377" w:rsidRDefault="000F7377">
      <w:r xmlns:w="http://schemas.openxmlformats.org/wordprocessingml/2006/main">
        <w:t xml:space="preserve">2. "Styrkur einingarinnar: Að skilja tengsl fullkomleikans"</w:t>
      </w:r>
    </w:p>
    <w:p w14:paraId="31A90403" w14:textId="77777777" w:rsidR="000F7377" w:rsidRDefault="000F7377"/>
    <w:p w14:paraId="3C0BA595" w14:textId="77777777" w:rsidR="000F7377" w:rsidRDefault="000F7377">
      <w:r xmlns:w="http://schemas.openxmlformats.org/wordprocessingml/2006/main">
        <w:t xml:space="preserve">1. 1. Korintubréf 13:13 - "Og nú varir trú, von, kærleikur, þetta þrennt, en þeirra er kærleikurinn mestur."</w:t>
      </w:r>
    </w:p>
    <w:p w14:paraId="25DC0B57" w14:textId="77777777" w:rsidR="000F7377" w:rsidRDefault="000F7377"/>
    <w:p w14:paraId="05ABC3A7" w14:textId="77777777" w:rsidR="000F7377" w:rsidRDefault="000F7377">
      <w:r xmlns:w="http://schemas.openxmlformats.org/wordprocessingml/2006/main">
        <w:t xml:space="preserve">2. Galatabréfið 5:22-23 - "En ávöxtur andans er kærleikur, gleði, friður, langlyndi, hógværð, góðvild, trú, hógværð, hófsemi. gegn slíkum er ekkert lögmál."</w:t>
      </w:r>
    </w:p>
    <w:p w14:paraId="297D963E" w14:textId="77777777" w:rsidR="000F7377" w:rsidRDefault="000F7377"/>
    <w:p w14:paraId="51F98151" w14:textId="77777777" w:rsidR="000F7377" w:rsidRDefault="000F7377">
      <w:r xmlns:w="http://schemas.openxmlformats.org/wordprocessingml/2006/main">
        <w:t xml:space="preserve">Kól 3:15 Og lát frið Guðs ríkja í hjörtum yðar, til þess sem þér eruð líka kallaðir í einum líkama. og verið þér þakklátir.</w:t>
      </w:r>
    </w:p>
    <w:p w14:paraId="6BE2F47D" w14:textId="77777777" w:rsidR="000F7377" w:rsidRDefault="000F7377"/>
    <w:p w14:paraId="7CCA471C" w14:textId="77777777" w:rsidR="000F7377" w:rsidRDefault="000F7377">
      <w:r xmlns:w="http://schemas.openxmlformats.org/wordprocessingml/2006/main">
        <w:t xml:space="preserve">Þetta vers hvetur okkur til að láta frið Guðs ríkja í hjörtum okkar og vera þakklát fyrir að vera kölluð inn í einn líkama.</w:t>
      </w:r>
    </w:p>
    <w:p w14:paraId="7716E5FE" w14:textId="77777777" w:rsidR="000F7377" w:rsidRDefault="000F7377"/>
    <w:p w14:paraId="448245F9" w14:textId="77777777" w:rsidR="000F7377" w:rsidRDefault="000F7377">
      <w:r xmlns:w="http://schemas.openxmlformats.org/wordprocessingml/2006/main">
        <w:t xml:space="preserve">1. Látum frið Guðs ráða í hjörtum okkar</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vera þakklátur fyrir kall okkar inn í einn líkama</w:t>
      </w:r>
    </w:p>
    <w:p w14:paraId="5397090A" w14:textId="77777777" w:rsidR="000F7377" w:rsidRDefault="000F7377"/>
    <w:p w14:paraId="6442A3A4" w14:textId="77777777" w:rsidR="000F7377" w:rsidRDefault="000F7377">
      <w:r xmlns:w="http://schemas.openxmlformats.org/wordprocessingml/2006/main">
        <w:t xml:space="preserve">1. Efesusbréfið 4:3-4 "Reyndu að varðveita einingu andans í bandi friðarins. Það er einn líkami og einn andi, eins og þér eruð kallaðir í eina von köllunar yðar."</w:t>
      </w:r>
    </w:p>
    <w:p w14:paraId="6B8CB0B4" w14:textId="77777777" w:rsidR="000F7377" w:rsidRDefault="000F7377"/>
    <w:p w14:paraId="0F63D956" w14:textId="77777777" w:rsidR="000F7377" w:rsidRDefault="000F7377">
      <w:r xmlns:w="http://schemas.openxmlformats.org/wordprocessingml/2006/main">
        <w:t xml:space="preserve">2. 1 Þessaloníkubréf 5:16-18 "Verið glaðir að eilífu. Biðjið án afláts. Þakkið í öllu, því að þetta er vilji Guðs í Kristi Jesú um yður."</w:t>
      </w:r>
    </w:p>
    <w:p w14:paraId="04957A1C" w14:textId="77777777" w:rsidR="000F7377" w:rsidRDefault="000F7377"/>
    <w:p w14:paraId="757A2AAF" w14:textId="77777777" w:rsidR="000F7377" w:rsidRDefault="000F7377">
      <w:r xmlns:w="http://schemas.openxmlformats.org/wordprocessingml/2006/main">
        <w:t xml:space="preserve">Kólossubréfið 3:16 Lát orð Krists búa ríkulega í yður í allri speki. kennt og áminnið hver annan með sálmum og sálmum og andlegum söngvum, syngið Drottni af náð í hjörtum yðar.</w:t>
      </w:r>
    </w:p>
    <w:p w14:paraId="6AC46359" w14:textId="77777777" w:rsidR="000F7377" w:rsidRDefault="000F7377"/>
    <w:p w14:paraId="0B243D34" w14:textId="77777777" w:rsidR="000F7377" w:rsidRDefault="000F7377">
      <w:r xmlns:w="http://schemas.openxmlformats.org/wordprocessingml/2006/main">
        <w:t xml:space="preserve">Kristnir menn ættu að leyfa kenningum Krists að fylla hjörtu þeirra og tjá trú sína með því að syngja sálma, sálma og andlega söngva til Drottins.</w:t>
      </w:r>
    </w:p>
    <w:p w14:paraId="084CAEB7" w14:textId="77777777" w:rsidR="000F7377" w:rsidRDefault="000F7377"/>
    <w:p w14:paraId="00D74627" w14:textId="77777777" w:rsidR="000F7377" w:rsidRDefault="000F7377">
      <w:r xmlns:w="http://schemas.openxmlformats.org/wordprocessingml/2006/main">
        <w:t xml:space="preserve">1. Kraftur orðs Krists</w:t>
      </w:r>
    </w:p>
    <w:p w14:paraId="5DAAE4F6" w14:textId="77777777" w:rsidR="000F7377" w:rsidRDefault="000F7377"/>
    <w:p w14:paraId="001EA450" w14:textId="77777777" w:rsidR="000F7377" w:rsidRDefault="000F7377">
      <w:r xmlns:w="http://schemas.openxmlformats.org/wordprocessingml/2006/main">
        <w:t xml:space="preserve">2. Lofsöngur í hjarta þínu</w:t>
      </w:r>
    </w:p>
    <w:p w14:paraId="32924211" w14:textId="77777777" w:rsidR="000F7377" w:rsidRDefault="000F7377"/>
    <w:p w14:paraId="2FFD5813" w14:textId="77777777" w:rsidR="000F7377" w:rsidRDefault="000F7377">
      <w:r xmlns:w="http://schemas.openxmlformats.org/wordprocessingml/2006/main">
        <w:t xml:space="preserve">1. Sálmur 95:1-2 - "Kom, vér skulum syngja Drottni, gleðja bjarg hjálpræðis vors! Göngum fram fyrir auglit hans með þakkargjörð, vér skulum fagna honum. með lofsöngva!"</w:t>
      </w:r>
    </w:p>
    <w:p w14:paraId="2528A739" w14:textId="77777777" w:rsidR="000F7377" w:rsidRDefault="000F7377"/>
    <w:p w14:paraId="23A3F2C7" w14:textId="77777777" w:rsidR="000F7377" w:rsidRDefault="000F7377">
      <w:r xmlns:w="http://schemas.openxmlformats.org/wordprocessingml/2006/main">
        <w:t xml:space="preserve">2. Rómverjabréfið 15:13 - "Megi Guð vonarinnar fylla yður allri gleði og friði í trúnni, svo að þér megið auðga vonina fyrir kraft heilags anda."</w:t>
      </w:r>
    </w:p>
    <w:p w14:paraId="63A57131" w14:textId="77777777" w:rsidR="000F7377" w:rsidRDefault="000F7377"/>
    <w:p w14:paraId="5CF447C8" w14:textId="77777777" w:rsidR="000F7377" w:rsidRDefault="000F7377">
      <w:r xmlns:w="http://schemas.openxmlformats.org/wordprocessingml/2006/main">
        <w:t xml:space="preserve">Kólossubréfið 3:17 Og hvað sem þér gjörið í orði eða verki, það skuluð þér gjöra í nafni Drottins Jesú og þakka Guði og föður með honum.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Við ættum að gera allt í nafni Jesú og þakka Guði föður.</w:t>
      </w:r>
    </w:p>
    <w:p w14:paraId="5B6CCD8A" w14:textId="77777777" w:rsidR="000F7377" w:rsidRDefault="000F7377"/>
    <w:p w14:paraId="7816119A" w14:textId="77777777" w:rsidR="000F7377" w:rsidRDefault="000F7377">
      <w:r xmlns:w="http://schemas.openxmlformats.org/wordprocessingml/2006/main">
        <w:t xml:space="preserve">1. "Að þakka Guði: Lifa þakkargjörðarlífi"</w:t>
      </w:r>
    </w:p>
    <w:p w14:paraId="01AE456C" w14:textId="77777777" w:rsidR="000F7377" w:rsidRDefault="000F7377"/>
    <w:p w14:paraId="15A9F91C" w14:textId="77777777" w:rsidR="000F7377" w:rsidRDefault="000F7377">
      <w:r xmlns:w="http://schemas.openxmlformats.org/wordprocessingml/2006/main">
        <w:t xml:space="preserve">2. "Máttur nafnsins: Að gera allt í nafni Jesú"</w:t>
      </w:r>
    </w:p>
    <w:p w14:paraId="34C6557B" w14:textId="77777777" w:rsidR="000F7377" w:rsidRDefault="000F7377"/>
    <w:p w14:paraId="37CA23E7" w14:textId="77777777" w:rsidR="000F7377" w:rsidRDefault="000F7377">
      <w:r xmlns:w="http://schemas.openxmlformats.org/wordprocessingml/2006/main">
        <w:t xml:space="preserve">1. Efesusbréfið 5:20 - Þökkum ávallt Guði og föður fyrir allt í nafni Drottins vors Jesú Krists.</w:t>
      </w:r>
    </w:p>
    <w:p w14:paraId="60D0350D" w14:textId="77777777" w:rsidR="000F7377" w:rsidRDefault="000F7377"/>
    <w:p w14:paraId="2E900F49" w14:textId="77777777" w:rsidR="000F7377" w:rsidRDefault="000F7377">
      <w:r xmlns:w="http://schemas.openxmlformats.org/wordprocessingml/2006/main">
        <w:t xml:space="preserve">2. Filippíbréfið 2:9-11 - Þess vegna hefir Guð einnig hátt upp hafið hann og gefið honum nafn, sem er hverju nafni æðra, til þess að í nafni Jesú skuli hvert kné beygja sig, af því sem er á himni og á jörðu og hlutir undir jörðinni; Og að sérhver tunga játi að Jesús Kristur sé Drottinn, Guði föður til dýrðar.</w:t>
      </w:r>
    </w:p>
    <w:p w14:paraId="67A73C02" w14:textId="77777777" w:rsidR="000F7377" w:rsidRDefault="000F7377"/>
    <w:p w14:paraId="15B6066D" w14:textId="77777777" w:rsidR="000F7377" w:rsidRDefault="000F7377">
      <w:r xmlns:w="http://schemas.openxmlformats.org/wordprocessingml/2006/main">
        <w:t xml:space="preserve">Kólossubréfið 3:18 Konur, undirgefið yður eigin mönnum, eins og Drottni hentar.</w:t>
      </w:r>
    </w:p>
    <w:p w14:paraId="03213415" w14:textId="77777777" w:rsidR="000F7377" w:rsidRDefault="000F7377"/>
    <w:p w14:paraId="2BD7AAC0" w14:textId="77777777" w:rsidR="000F7377" w:rsidRDefault="000F7377">
      <w:r xmlns:w="http://schemas.openxmlformats.org/wordprocessingml/2006/main">
        <w:t xml:space="preserve">Eiginkonur eru hvattar til að lúta eiginmönnum sínum eins og Drottinn hefur mælt fyrir um.</w:t>
      </w:r>
    </w:p>
    <w:p w14:paraId="0BBE462C" w14:textId="77777777" w:rsidR="000F7377" w:rsidRDefault="000F7377"/>
    <w:p w14:paraId="1D96B5DE" w14:textId="77777777" w:rsidR="000F7377" w:rsidRDefault="000F7377">
      <w:r xmlns:w="http://schemas.openxmlformats.org/wordprocessingml/2006/main">
        <w:t xml:space="preserve">1. "Uppgjöf og virðing: Hvernig á að fylgja hönnun Krists fyrir hjónaband"</w:t>
      </w:r>
    </w:p>
    <w:p w14:paraId="39CBBBBF" w14:textId="77777777" w:rsidR="000F7377" w:rsidRDefault="000F7377"/>
    <w:p w14:paraId="57EE6DC5" w14:textId="77777777" w:rsidR="000F7377" w:rsidRDefault="000F7377">
      <w:r xmlns:w="http://schemas.openxmlformats.org/wordprocessingml/2006/main">
        <w:t xml:space="preserve">2. "Að hlýða vilja Drottins: undirgefni í hjónabandi"</w:t>
      </w:r>
    </w:p>
    <w:p w14:paraId="70F6012B" w14:textId="77777777" w:rsidR="000F7377" w:rsidRDefault="000F7377"/>
    <w:p w14:paraId="2897D053" w14:textId="77777777" w:rsidR="000F7377" w:rsidRDefault="000F7377">
      <w:r xmlns:w="http://schemas.openxmlformats.org/wordprocessingml/2006/main">
        <w:t xml:space="preserve">1. Efesusbréfið 5:22-33</w:t>
      </w:r>
    </w:p>
    <w:p w14:paraId="631FC3D0" w14:textId="77777777" w:rsidR="000F7377" w:rsidRDefault="000F7377"/>
    <w:p w14:paraId="54A7DD3A" w14:textId="77777777" w:rsidR="000F7377" w:rsidRDefault="000F7377">
      <w:r xmlns:w="http://schemas.openxmlformats.org/wordprocessingml/2006/main">
        <w:t xml:space="preserve">2. 1. Pétursbréf 3:1-7</w:t>
      </w:r>
    </w:p>
    <w:p w14:paraId="46DECBAB" w14:textId="77777777" w:rsidR="000F7377" w:rsidRDefault="000F7377"/>
    <w:p w14:paraId="6C38318A" w14:textId="77777777" w:rsidR="000F7377" w:rsidRDefault="000F7377">
      <w:r xmlns:w="http://schemas.openxmlformats.org/wordprocessingml/2006/main">
        <w:t xml:space="preserve">Kólossubréfið 3:19 Eiginmenn, elskið konur yðar og verið ekki bitrir gegn þeim.</w:t>
      </w:r>
    </w:p>
    <w:p w14:paraId="42D173D8" w14:textId="77777777" w:rsidR="000F7377" w:rsidRDefault="000F7377"/>
    <w:p w14:paraId="7855F0EB" w14:textId="77777777" w:rsidR="000F7377" w:rsidRDefault="000F7377">
      <w:r xmlns:w="http://schemas.openxmlformats.org/wordprocessingml/2006/main">
        <w:t xml:space="preserve">Eiginmenn ættu að sýna konum sínum kærleika og vera ekki gremjusamir.</w:t>
      </w:r>
    </w:p>
    <w:p w14:paraId="14086434" w14:textId="77777777" w:rsidR="000F7377" w:rsidRDefault="000F7377"/>
    <w:p w14:paraId="20F8EA0C" w14:textId="77777777" w:rsidR="000F7377" w:rsidRDefault="000F7377">
      <w:r xmlns:w="http://schemas.openxmlformats.org/wordprocessingml/2006/main">
        <w:t xml:space="preserve">1. Kraftur ástarinnar: Hvernig á að tjá ást til maka þíns</w:t>
      </w:r>
    </w:p>
    <w:p w14:paraId="083788F5" w14:textId="77777777" w:rsidR="000F7377" w:rsidRDefault="000F7377"/>
    <w:p w14:paraId="558DD421" w14:textId="77777777" w:rsidR="000F7377" w:rsidRDefault="000F7377">
      <w:r xmlns:w="http://schemas.openxmlformats.org/wordprocessingml/2006/main">
        <w:t xml:space="preserve">2. Hættan á beiskju: Að sigrast á gremju í hjónabandi</w:t>
      </w:r>
    </w:p>
    <w:p w14:paraId="3D0FC783" w14:textId="77777777" w:rsidR="000F7377" w:rsidRDefault="000F7377"/>
    <w:p w14:paraId="2165B80B" w14:textId="77777777" w:rsidR="000F7377" w:rsidRDefault="000F7377">
      <w:r xmlns:w="http://schemas.openxmlformats.org/wordprocessingml/2006/main">
        <w:t xml:space="preserve">1. Efesusbréfið 5:25-33 (Eiginmenn ættu að elska konur sínar eins og Kristur elskaði kirkjuna)</w:t>
      </w:r>
    </w:p>
    <w:p w14:paraId="56525476" w14:textId="77777777" w:rsidR="000F7377" w:rsidRDefault="000F7377"/>
    <w:p w14:paraId="2F7F243C" w14:textId="77777777" w:rsidR="000F7377" w:rsidRDefault="000F7377">
      <w:r xmlns:w="http://schemas.openxmlformats.org/wordprocessingml/2006/main">
        <w:t xml:space="preserve">2. 1. Pétursbréf 3:7 (Eiginmenn ættu að lifa með konum sínum í skilningi og heiðri)</w:t>
      </w:r>
    </w:p>
    <w:p w14:paraId="3B9DE4D1" w14:textId="77777777" w:rsidR="000F7377" w:rsidRDefault="000F7377"/>
    <w:p w14:paraId="336009A8" w14:textId="77777777" w:rsidR="000F7377" w:rsidRDefault="000F7377">
      <w:r xmlns:w="http://schemas.openxmlformats.org/wordprocessingml/2006/main">
        <w:t xml:space="preserve">Kólossubréfið 3:20 Börn, hlýðið foreldrum yðar í öllu því að þetta er Drottni þóknanlegt.</w:t>
      </w:r>
    </w:p>
    <w:p w14:paraId="065F42CF" w14:textId="77777777" w:rsidR="000F7377" w:rsidRDefault="000F7377"/>
    <w:p w14:paraId="0F92AB56" w14:textId="77777777" w:rsidR="000F7377" w:rsidRDefault="000F7377">
      <w:r xmlns:w="http://schemas.openxmlformats.org/wordprocessingml/2006/main">
        <w:t xml:space="preserve">Börn ættu að hlýða foreldrum sínum í öllu til að þóknast Drottni.</w:t>
      </w:r>
    </w:p>
    <w:p w14:paraId="08C3B532" w14:textId="77777777" w:rsidR="000F7377" w:rsidRDefault="000F7377"/>
    <w:p w14:paraId="570B066B" w14:textId="77777777" w:rsidR="000F7377" w:rsidRDefault="000F7377">
      <w:r xmlns:w="http://schemas.openxmlformats.org/wordprocessingml/2006/main">
        <w:t xml:space="preserve">1. Að gefa út blessun hlýðninnar: Lifðu heiðurslífi við foreldra þína</w:t>
      </w:r>
    </w:p>
    <w:p w14:paraId="5D022D1B" w14:textId="77777777" w:rsidR="000F7377" w:rsidRDefault="000F7377"/>
    <w:p w14:paraId="378956C6" w14:textId="77777777" w:rsidR="000F7377" w:rsidRDefault="000F7377">
      <w:r xmlns:w="http://schemas.openxmlformats.org/wordprocessingml/2006/main">
        <w:t xml:space="preserve">2. Að vera Drottni til blessunar: Hlýðið foreldrum þínum í öllum hlutum</w:t>
      </w:r>
    </w:p>
    <w:p w14:paraId="2AD2CE56" w14:textId="77777777" w:rsidR="000F7377" w:rsidRDefault="000F7377"/>
    <w:p w14:paraId="74427C00" w14:textId="77777777" w:rsidR="000F7377" w:rsidRDefault="000F7377">
      <w:r xmlns:w="http://schemas.openxmlformats.org/wordprocessingml/2006/main">
        <w:t xml:space="preserve">1. Efesusbréfið 6:1-3 - Börn, hlýðið foreldrum yðar í Drottni, því að þetta er rétt. "Heiðra föður þinn og móður" - sem er fyrsta boðorðið með fyrirheiti - "til þess að þér fari vel og þú megir njóta langrar lífs á jörðu."</w:t>
      </w:r>
    </w:p>
    <w:p w14:paraId="359C0622" w14:textId="77777777" w:rsidR="000F7377" w:rsidRDefault="000F7377"/>
    <w:p w14:paraId="3DA42330" w14:textId="77777777" w:rsidR="000F7377" w:rsidRDefault="000F7377">
      <w:r xmlns:w="http://schemas.openxmlformats.org/wordprocessingml/2006/main">
        <w:t xml:space="preserve">2. Orðskviðirnir 6:20-22 - Sonur minn, haltu boð föður þíns og slepptu ekki kennslu móður þinnar. Bind þá alltaf á hjarta þitt; festu þá um hálsinn. Þegar þú gengur, munu þeir leiðbeina þér; þegar þú sefur, munu þeir vaka yfir þér; þegar þú vaknar munu þeir tala við þig.</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Kólossubréfið 3:21 Feður, reitið ekki börn yðar til reiði, svo að þau verði ekki hugfallin.</w:t>
      </w:r>
    </w:p>
    <w:p w14:paraId="1BD7ACAC" w14:textId="77777777" w:rsidR="000F7377" w:rsidRDefault="000F7377"/>
    <w:p w14:paraId="3C07F476" w14:textId="77777777" w:rsidR="000F7377" w:rsidRDefault="000F7377">
      <w:r xmlns:w="http://schemas.openxmlformats.org/wordprocessingml/2006/main">
        <w:t xml:space="preserve">Foreldrar ættu ekki að vera of harðir við börn sín til að koma í veg fyrir að þau verði niðurdregin.</w:t>
      </w:r>
    </w:p>
    <w:p w14:paraId="183A32A1" w14:textId="77777777" w:rsidR="000F7377" w:rsidRDefault="000F7377"/>
    <w:p w14:paraId="0BB50336" w14:textId="77777777" w:rsidR="000F7377" w:rsidRDefault="000F7377">
      <w:r xmlns:w="http://schemas.openxmlformats.org/wordprocessingml/2006/main">
        <w:t xml:space="preserve">1. Mikilvægi þess að sýna börnum okkar góðvild</w:t>
      </w:r>
    </w:p>
    <w:p w14:paraId="3A48F55A" w14:textId="77777777" w:rsidR="000F7377" w:rsidRDefault="000F7377"/>
    <w:p w14:paraId="1BF94328" w14:textId="77777777" w:rsidR="000F7377" w:rsidRDefault="000F7377">
      <w:r xmlns:w="http://schemas.openxmlformats.org/wordprocessingml/2006/main">
        <w:t xml:space="preserve">2. Að ala upp börn með ást og skilningi</w:t>
      </w:r>
    </w:p>
    <w:p w14:paraId="4492179E" w14:textId="77777777" w:rsidR="000F7377" w:rsidRDefault="000F7377"/>
    <w:p w14:paraId="33A0EA2E" w14:textId="77777777" w:rsidR="000F7377" w:rsidRDefault="000F7377">
      <w:r xmlns:w="http://schemas.openxmlformats.org/wordprocessingml/2006/main">
        <w:t xml:space="preserve">1. Efesusbréfið 6:4 „Faðir, reitið ekki börn yðar til reiði, heldur alið þau upp í aga og fræðslu Drottins.“</w:t>
      </w:r>
    </w:p>
    <w:p w14:paraId="3F44C220" w14:textId="77777777" w:rsidR="000F7377" w:rsidRDefault="000F7377"/>
    <w:p w14:paraId="4BD8102E" w14:textId="77777777" w:rsidR="000F7377" w:rsidRDefault="000F7377">
      <w:r xmlns:w="http://schemas.openxmlformats.org/wordprocessingml/2006/main">
        <w:t xml:space="preserve">2. Orðskviðirnir 22:6 „Fræðið barnið hvernig það á að fara. jafnvel þegar hann er gamall mun hann ekki víkja frá því."</w:t>
      </w:r>
    </w:p>
    <w:p w14:paraId="3AF18449" w14:textId="77777777" w:rsidR="000F7377" w:rsidRDefault="000F7377"/>
    <w:p w14:paraId="5E6CBA9C" w14:textId="77777777" w:rsidR="000F7377" w:rsidRDefault="000F7377">
      <w:r xmlns:w="http://schemas.openxmlformats.org/wordprocessingml/2006/main">
        <w:t xml:space="preserve">Kólossubréfið 3:22 Þjónar, hlýðið í öllu drottnum yðar að holdinu. ekki með augnþjónustu, eins og menn ánægðir; en í einlægni hjartans, óttast Guð:</w:t>
      </w:r>
    </w:p>
    <w:p w14:paraId="0C3FE790" w14:textId="77777777" w:rsidR="000F7377" w:rsidRDefault="000F7377"/>
    <w:p w14:paraId="0AA34094" w14:textId="77777777" w:rsidR="000F7377" w:rsidRDefault="000F7377">
      <w:r xmlns:w="http://schemas.openxmlformats.org/wordprocessingml/2006/main">
        <w:t xml:space="preserve">Hlýðni er lykillinn að því að þóknast Guði og uppfylla skyldur okkar.</w:t>
      </w:r>
    </w:p>
    <w:p w14:paraId="33F12942" w14:textId="77777777" w:rsidR="000F7377" w:rsidRDefault="000F7377"/>
    <w:p w14:paraId="45C8AB5B" w14:textId="77777777" w:rsidR="000F7377" w:rsidRDefault="000F7377">
      <w:r xmlns:w="http://schemas.openxmlformats.org/wordprocessingml/2006/main">
        <w:t xml:space="preserve">1. Að rækta hlýðni í lífi okkar</w:t>
      </w:r>
    </w:p>
    <w:p w14:paraId="3E62AEDB" w14:textId="77777777" w:rsidR="000F7377" w:rsidRDefault="000F7377"/>
    <w:p w14:paraId="6ADAD781" w14:textId="77777777" w:rsidR="000F7377" w:rsidRDefault="000F7377">
      <w:r xmlns:w="http://schemas.openxmlformats.org/wordprocessingml/2006/main">
        <w:t xml:space="preserve">2. Kraftur einhleypings hjartans</w:t>
      </w:r>
    </w:p>
    <w:p w14:paraId="688A68CC" w14:textId="77777777" w:rsidR="000F7377" w:rsidRDefault="000F7377"/>
    <w:p w14:paraId="20E33A8B" w14:textId="77777777" w:rsidR="000F7377" w:rsidRDefault="000F7377">
      <w:r xmlns:w="http://schemas.openxmlformats.org/wordprocessingml/2006/main">
        <w:t xml:space="preserve">1. Efesusbréfið 6:5-7 „Þjónar, verið hlýðnir þeim sem eru drottnarar yðar að holdinu, með ótta og skjálfta, í einlægni hjarta yðar, eins og Kristi, ekki með augnþjónustu, sem mönnum þóknast, heldur eins og þjónar. Krists, sem gjörir vilja Guðs af hjarta, þjóni með góðum vilja eins og Drottni, en ekki mönnum."</w:t>
      </w:r>
    </w:p>
    <w:p w14:paraId="4849B791" w14:textId="77777777" w:rsidR="000F7377" w:rsidRDefault="000F7377"/>
    <w:p w14:paraId="4F14240B" w14:textId="77777777" w:rsidR="000F7377" w:rsidRDefault="000F7377">
      <w:r xmlns:w="http://schemas.openxmlformats.org/wordprocessingml/2006/main">
        <w:t xml:space="preserve">2. Jakobsbréfið 4:7 "Gefið yður því undirgefið Guði. Standið gegn djöflinum, og hann mun flýja yður."</w:t>
      </w:r>
    </w:p>
    <w:p w14:paraId="52B7A930" w14:textId="77777777" w:rsidR="000F7377" w:rsidRDefault="000F7377"/>
    <w:p w14:paraId="6AE2858E" w14:textId="77777777" w:rsidR="000F7377" w:rsidRDefault="000F7377">
      <w:r xmlns:w="http://schemas.openxmlformats.org/wordprocessingml/2006/main">
        <w:t xml:space="preserve">Kólossubréfið 3:23 Og hvað sem þér gjörið, gjörið það af hjarta, eins og Drottni, en ekki mönnum.</w:t>
      </w:r>
    </w:p>
    <w:p w14:paraId="0F2A80BD" w14:textId="77777777" w:rsidR="000F7377" w:rsidRDefault="000F7377"/>
    <w:p w14:paraId="6C9998B7" w14:textId="77777777" w:rsidR="000F7377" w:rsidRDefault="000F7377">
      <w:r xmlns:w="http://schemas.openxmlformats.org/wordprocessingml/2006/main">
        <w:t xml:space="preserve">Hvað sem við gerum ættum við að gera það af öllu hjarta eins og við værum að gera það fyrir Drottin, ekki fyrir menn.</w:t>
      </w:r>
    </w:p>
    <w:p w14:paraId="5B849E50" w14:textId="77777777" w:rsidR="000F7377" w:rsidRDefault="000F7377"/>
    <w:p w14:paraId="09BA4A64" w14:textId="77777777" w:rsidR="000F7377" w:rsidRDefault="000F7377">
      <w:r xmlns:w="http://schemas.openxmlformats.org/wordprocessingml/2006/main">
        <w:t xml:space="preserve">1. Vinn Drottni af öllu hjarta</w:t>
      </w:r>
    </w:p>
    <w:p w14:paraId="4AC4A450" w14:textId="77777777" w:rsidR="000F7377" w:rsidRDefault="000F7377"/>
    <w:p w14:paraId="74E05D90" w14:textId="77777777" w:rsidR="000F7377" w:rsidRDefault="000F7377">
      <w:r xmlns:w="http://schemas.openxmlformats.org/wordprocessingml/2006/main">
        <w:t xml:space="preserve">2. Treystu á Drottin í öllum viðleitni þinni</w:t>
      </w:r>
    </w:p>
    <w:p w14:paraId="5E72489C" w14:textId="77777777" w:rsidR="000F7377" w:rsidRDefault="000F7377"/>
    <w:p w14:paraId="615866B5" w14:textId="77777777" w:rsidR="000F7377" w:rsidRDefault="000F7377">
      <w:r xmlns:w="http://schemas.openxmlformats.org/wordprocessingml/2006/main">
        <w:t xml:space="preserve">1. Efesusbréfið 6:5-8 „Þjónar, verið hlýðnir þeim, sem eru herrar yðar að holdinu, með ótta og skjálfti, í einlægni hjarta yðar, eins og Kristi. Ekki með augnþjónustu, eins og karlmenn; en eins og þjónar Krists, sem gjöra vilja Guðs af hjarta. Með góðum vilja þjóna eins og Drottni, en ekki mönnum: þar sem hann veit að allt það góða sem einhver gerir, það skal hann þiggja frá Drottni, hvort sem hann er þræll eða frjáls.</w:t>
      </w:r>
    </w:p>
    <w:p w14:paraId="17690606" w14:textId="77777777" w:rsidR="000F7377" w:rsidRDefault="000F7377"/>
    <w:p w14:paraId="3318C69C" w14:textId="77777777" w:rsidR="000F7377" w:rsidRDefault="000F7377">
      <w:r xmlns:w="http://schemas.openxmlformats.org/wordprocessingml/2006/main">
        <w:t xml:space="preserve">2. Mósebók 6:5 „Og þú skalt elska Drottin Guð þinn af öllu hjarta þínu, allri sálu þinni og af öllum mætti þínum.“</w:t>
      </w:r>
    </w:p>
    <w:p w14:paraId="58880B83" w14:textId="77777777" w:rsidR="000F7377" w:rsidRDefault="000F7377"/>
    <w:p w14:paraId="762E8D4F" w14:textId="77777777" w:rsidR="000F7377" w:rsidRDefault="000F7377">
      <w:r xmlns:w="http://schemas.openxmlformats.org/wordprocessingml/2006/main">
        <w:t xml:space="preserve">Kólossubréfið 3:24 Þar sem þér vitið að af Drottni munuð þér hljóta laun arfleifðarinnar, því að þér þjónið Drottni Kristi.</w:t>
      </w:r>
    </w:p>
    <w:p w14:paraId="72EFFF0A" w14:textId="77777777" w:rsidR="000F7377" w:rsidRDefault="000F7377"/>
    <w:p w14:paraId="7C181FD6" w14:textId="77777777" w:rsidR="000F7377" w:rsidRDefault="000F7377">
      <w:r xmlns:w="http://schemas.openxmlformats.org/wordprocessingml/2006/main">
        <w:t xml:space="preserve">Drottinn mun umbuna þeim sem þjóna honum.</w:t>
      </w:r>
    </w:p>
    <w:p w14:paraId="448A42A9" w14:textId="77777777" w:rsidR="000F7377" w:rsidRDefault="000F7377"/>
    <w:p w14:paraId="072C3938" w14:textId="77777777" w:rsidR="000F7377" w:rsidRDefault="000F7377">
      <w:r xmlns:w="http://schemas.openxmlformats.org/wordprocessingml/2006/main">
        <w:t xml:space="preserve">1. Trúfast þjónusta: Verðlaun frá Drottni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þjóna Drottni Kristi: Blessunararf</w:t>
      </w:r>
    </w:p>
    <w:p w14:paraId="36B01070" w14:textId="77777777" w:rsidR="000F7377" w:rsidRDefault="000F7377"/>
    <w:p w14:paraId="1B73633E" w14:textId="77777777" w:rsidR="000F7377" w:rsidRDefault="000F7377">
      <w:r xmlns:w="http://schemas.openxmlformats.org/wordprocessingml/2006/main">
        <w:t xml:space="preserve">1. Matteusarguðspjall 6:19-21 „Safnið yður ekki fjársjóðum á jörðu, þar sem mölur og ryð eyða og þjófar brjótast inn og stela. En safna yður fjársjóðum á himni, þar sem hvorki mölur né ryð eyðir, og þar sem þjófar brjótast ekki inn eða stela. því að þar sem fjársjóður þinn er, þar mun og hjarta þitt vera."</w:t>
      </w:r>
    </w:p>
    <w:p w14:paraId="34B31119" w14:textId="77777777" w:rsidR="000F7377" w:rsidRDefault="000F7377"/>
    <w:p w14:paraId="54A3C22C" w14:textId="77777777" w:rsidR="000F7377" w:rsidRDefault="000F7377">
      <w:r xmlns:w="http://schemas.openxmlformats.org/wordprocessingml/2006/main">
        <w:t xml:space="preserve">2. Hebreabréfið 11:6 „Og án trúar er ómögulegt að þóknast honum, því að sá sem kemur til Guðs verður að trúa því að hann sé til og að hann sé umbun þeirra sem leita hans.“</w:t>
      </w:r>
    </w:p>
    <w:p w14:paraId="295D06E0" w14:textId="77777777" w:rsidR="000F7377" w:rsidRDefault="000F7377"/>
    <w:p w14:paraId="70DD80A3" w14:textId="77777777" w:rsidR="000F7377" w:rsidRDefault="000F7377">
      <w:r xmlns:w="http://schemas.openxmlformats.org/wordprocessingml/2006/main">
        <w:t xml:space="preserve">Kólossubréfið 3:25 En sá, sem rangt gjörir, mun fá fyrir það rangt, sem hann hefir gjört, og það er engin virðing fyrir mönnum.</w:t>
      </w:r>
    </w:p>
    <w:p w14:paraId="7C9CCF11" w14:textId="77777777" w:rsidR="000F7377" w:rsidRDefault="000F7377"/>
    <w:p w14:paraId="26C0C812" w14:textId="77777777" w:rsidR="000F7377" w:rsidRDefault="000F7377">
      <w:r xmlns:w="http://schemas.openxmlformats.org/wordprocessingml/2006/main">
        <w:t xml:space="preserve">Allir verða dregnir til ábyrgðar fyrir gjörðir sínar, sama félagslega stöðu þeirra eða áhrif.</w:t>
      </w:r>
    </w:p>
    <w:p w14:paraId="4CC82EFC" w14:textId="77777777" w:rsidR="000F7377" w:rsidRDefault="000F7377"/>
    <w:p w14:paraId="36BF4839" w14:textId="77777777" w:rsidR="000F7377" w:rsidRDefault="000F7377">
      <w:r xmlns:w="http://schemas.openxmlformats.org/wordprocessingml/2006/main">
        <w:t xml:space="preserve">1. Við munum öll gera grein fyrir gjörðum okkar</w:t>
      </w:r>
    </w:p>
    <w:p w14:paraId="634281E8" w14:textId="77777777" w:rsidR="000F7377" w:rsidRDefault="000F7377"/>
    <w:p w14:paraId="097E7AE6" w14:textId="77777777" w:rsidR="000F7377" w:rsidRDefault="000F7377">
      <w:r xmlns:w="http://schemas.openxmlformats.org/wordprocessingml/2006/main">
        <w:t xml:space="preserve">2. Tónjafnarinn mikli: Við uppskerum öll eins og við sáum</w:t>
      </w:r>
    </w:p>
    <w:p w14:paraId="543D8652" w14:textId="77777777" w:rsidR="000F7377" w:rsidRDefault="000F7377"/>
    <w:p w14:paraId="5756DD8A" w14:textId="77777777" w:rsidR="000F7377" w:rsidRDefault="000F7377">
      <w:r xmlns:w="http://schemas.openxmlformats.org/wordprocessingml/2006/main">
        <w:t xml:space="preserve">1. Orðskviðirnir 24:12 - „Ef þú segir: Sjá, vér vissum það ekki. tekur ekki sá sem hugleiðir hjartað það? Og sá sem varðveitir sál þína, veit hann það ekki? og mun hann ekki gjalda hverjum manni eftir verkum hans?</w:t>
      </w:r>
    </w:p>
    <w:p w14:paraId="3A7DEA99" w14:textId="77777777" w:rsidR="000F7377" w:rsidRDefault="000F7377"/>
    <w:p w14:paraId="0B9DC5E7" w14:textId="77777777" w:rsidR="000F7377" w:rsidRDefault="000F7377">
      <w:r xmlns:w="http://schemas.openxmlformats.org/wordprocessingml/2006/main">
        <w:t xml:space="preserve">2. Rómverjabréfið 2:11 - "Því að það er engin virðing fyrir mönnum hjá Guði."</w:t>
      </w:r>
    </w:p>
    <w:p w14:paraId="3EBDEBFC" w14:textId="77777777" w:rsidR="000F7377" w:rsidRDefault="000F7377"/>
    <w:p w14:paraId="7FB760D8" w14:textId="77777777" w:rsidR="000F7377" w:rsidRDefault="000F7377">
      <w:r xmlns:w="http://schemas.openxmlformats.org/wordprocessingml/2006/main">
        <w:t xml:space="preserve">Kólossubréfið 4 er fjórði og síðasti kaflinn í bréfi Páls til Kólossubréfanna. Í þessum kafla gefur Páll leiðbeiningar um mannleg samskipti, hvetur trúaða til að biðja og lifa skynsamlega og sendir kveðjur og lokaorð.</w:t>
      </w:r>
    </w:p>
    <w:p w14:paraId="390B4411" w14:textId="77777777" w:rsidR="000F7377" w:rsidRDefault="000F7377"/>
    <w:p w14:paraId="003F14ED" w14:textId="77777777" w:rsidR="000F7377" w:rsidRDefault="000F7377">
      <w:r xmlns:w="http://schemas.openxmlformats.org/wordprocessingml/2006/main">
        <w:t xml:space="preserve">1. málsgrein: Páll kennir trúuðum hvernig þeir eigi að haga sér gagnvart öðrum (Kólossubréfið 4:2-6). Hann hvetur þá til að helga sig bæninni, vera vakandi og þakklátir. Páll biður líka um bænir fyrir hans hönd, að Guð megi opna dyr fyrir hann til að boða leyndardóm Krists. Hann hvetur trúaða til að nýta hvert tækifæri sem best, tala af náð og visku til utanaðkomandi.</w:t>
      </w:r>
    </w:p>
    <w:p w14:paraId="0F1265EC" w14:textId="77777777" w:rsidR="000F7377" w:rsidRDefault="000F7377"/>
    <w:p w14:paraId="4FDCCD73" w14:textId="77777777" w:rsidR="000F7377" w:rsidRDefault="000F7377">
      <w:r xmlns:w="http://schemas.openxmlformats.org/wordprocessingml/2006/main">
        <w:t xml:space="preserve">2. málsgrein: Páll sendir kveðjur frá samverkamönnum sem eru með honum (Kólossubréfið 4:7-14). Hann nefnir Týkíkus, ástkæran bróður sem mun veita upplýsingar um aðstæður hans. Aristarkus, Markús, Justus og Epafras eru einnig nefndir sem samfangar eða þjónar Krists. Páll hrósar Lúkasi fyrir læknishæfileika sína og Demas sem vinnufélaga. Hann sendir kveðjur frá Laódíkeu og húskirkju Nymphu.</w:t>
      </w:r>
    </w:p>
    <w:p w14:paraId="64C29E41" w14:textId="77777777" w:rsidR="000F7377" w:rsidRDefault="000F7377"/>
    <w:p w14:paraId="193E2218" w14:textId="77777777" w:rsidR="000F7377" w:rsidRDefault="000F7377">
      <w:r xmlns:w="http://schemas.openxmlformats.org/wordprocessingml/2006/main">
        <w:t xml:space="preserve">3. málsgrein: Kaflinn lýkur með persónulegum athugasemdum frá Páli (Kólossubréfið 4:15-18). Hann skipar hinum trúuðu í Kólossu að heilsa þeim í Laódíkeu meðan þeir lesa bréf hans opinberlega meðal þeirra líka. Archippus er hvattur til að sinna þjónustu sinni af trúmennsku. Að lokum kvittar Páll undir með persónulegri kveðju í sinni hendi og minnir þá á fangelsisvist sína sem hann biður fyrir um að hann megi boða fagnaðarerindið af djörfung.</w:t>
      </w:r>
    </w:p>
    <w:p w14:paraId="7FAEBD92" w14:textId="77777777" w:rsidR="000F7377" w:rsidRDefault="000F7377"/>
    <w:p w14:paraId="6DAB757C" w14:textId="77777777" w:rsidR="000F7377" w:rsidRDefault="000F7377">
      <w:r xmlns:w="http://schemas.openxmlformats.org/wordprocessingml/2006/main">
        <w:t xml:space="preserve">Í stuttu máli,</w:t>
      </w:r>
    </w:p>
    <w:p w14:paraId="65C7022B" w14:textId="77777777" w:rsidR="000F7377" w:rsidRDefault="000F7377">
      <w:r xmlns:w="http://schemas.openxmlformats.org/wordprocessingml/2006/main">
        <w:t xml:space="preserve">Fjórði kafli Kólossubréfsins veitir leiðbeiningar um að hegða sér gagnvart öðrum með bænagjörð, visku í tali og að nýta tækifærin.</w:t>
      </w:r>
    </w:p>
    <w:p w14:paraId="1EAB09A9" w14:textId="77777777" w:rsidR="000F7377" w:rsidRDefault="000F7377">
      <w:r xmlns:w="http://schemas.openxmlformats.org/wordprocessingml/2006/main">
        <w:t xml:space="preserve">Páll sendir kveðjur frá samverkamönnum sem eru með honum á meðan þeir hrósa þjónustu þeirra í Kristi.</w:t>
      </w:r>
    </w:p>
    <w:p w14:paraId="229E4A4D" w14:textId="77777777" w:rsidR="000F7377" w:rsidRDefault="000F7377">
      <w:r xmlns:w="http://schemas.openxmlformats.org/wordprocessingml/2006/main">
        <w:t xml:space="preserve">Kaflanum lýkur með persónulegum athugasemdum, þar á meðal leiðbeiningum um kveðjur milli kirkna, hvatningu til trúrrar þjónustu og áminningu um fangelsun Páls. Í þessum kafla er lögð áhersla á mikilvægi bænar, skynsamlegrar framkomu og einingu meðal trúaðra. Það hvetur trúaða til að lifa trú sína á hagnýtan hátt og styðja hver annan í að breiða út fagnaðarerindið.</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Kólossubréfið 4:1 Meistarar, gefið þjónum yðar það sem er réttlátt og jafnt. vitandi að þér hafið líka meistara á himnum.</w:t>
      </w:r>
    </w:p>
    <w:p w14:paraId="5C454E02" w14:textId="77777777" w:rsidR="000F7377" w:rsidRDefault="000F7377"/>
    <w:p w14:paraId="69CE796B" w14:textId="77777777" w:rsidR="000F7377" w:rsidRDefault="000F7377">
      <w:r xmlns:w="http://schemas.openxmlformats.org/wordprocessingml/2006/main">
        <w:t xml:space="preserve">Meistarar ættu að koma fram við þjóna sína af réttlæti og sanngirni og muna að þeir eiga líka meistara á himnum.</w:t>
      </w:r>
    </w:p>
    <w:p w14:paraId="3114DDC8" w14:textId="77777777" w:rsidR="000F7377" w:rsidRDefault="000F7377"/>
    <w:p w14:paraId="088D0851" w14:textId="77777777" w:rsidR="000F7377" w:rsidRDefault="000F7377">
      <w:r xmlns:w="http://schemas.openxmlformats.org/wordprocessingml/2006/main">
        <w:t xml:space="preserve">1. Guð væntir sanngirni frá vinnuveitendum</w:t>
      </w:r>
    </w:p>
    <w:p w14:paraId="2584C9EB" w14:textId="77777777" w:rsidR="000F7377" w:rsidRDefault="000F7377"/>
    <w:p w14:paraId="72430293" w14:textId="77777777" w:rsidR="000F7377" w:rsidRDefault="000F7377">
      <w:r xmlns:w="http://schemas.openxmlformats.org/wordprocessingml/2006/main">
        <w:t xml:space="preserve">2. Gullna reglan: Komdu fram við aðra eins og þú myndir vilja láta koma fram við þig</w:t>
      </w:r>
    </w:p>
    <w:p w14:paraId="0FC6C92D" w14:textId="77777777" w:rsidR="000F7377" w:rsidRDefault="000F7377"/>
    <w:p w14:paraId="58207BEB" w14:textId="77777777" w:rsidR="000F7377" w:rsidRDefault="000F7377">
      <w:r xmlns:w="http://schemas.openxmlformats.org/wordprocessingml/2006/main">
        <w:t xml:space="preserve">1. Efesusbréfið 6:9 - „Og, herrar, gjörið það sama við þá, varist að hóta, vitandi að meistari yðar er líka á himnum. ekki er heldur virðing fyrir mönnum með honum."</w:t>
      </w:r>
    </w:p>
    <w:p w14:paraId="713EC587" w14:textId="77777777" w:rsidR="000F7377" w:rsidRDefault="000F7377"/>
    <w:p w14:paraId="102CC01C" w14:textId="77777777" w:rsidR="000F7377" w:rsidRDefault="000F7377">
      <w:r xmlns:w="http://schemas.openxmlformats.org/wordprocessingml/2006/main">
        <w:t xml:space="preserve">2. Matteusarguðspjall 7:12 - „Því að allt sem þér viljið að menn gjöri yður, það skuluð þér og þeim gjöra, því að þetta er lögmálið og spámennirnir.“</w:t>
      </w:r>
    </w:p>
    <w:p w14:paraId="1FD2B396" w14:textId="77777777" w:rsidR="000F7377" w:rsidRDefault="000F7377"/>
    <w:p w14:paraId="71404AEB" w14:textId="77777777" w:rsidR="000F7377" w:rsidRDefault="000F7377">
      <w:r xmlns:w="http://schemas.openxmlformats.org/wordprocessingml/2006/main">
        <w:t xml:space="preserve">Kólossubréfið 4:2 Haldið áfram í bæn og vakið með þakkargjörð.</w:t>
      </w:r>
    </w:p>
    <w:p w14:paraId="4A8719DF" w14:textId="77777777" w:rsidR="000F7377" w:rsidRDefault="000F7377"/>
    <w:p w14:paraId="3BF86DA2" w14:textId="77777777" w:rsidR="000F7377" w:rsidRDefault="000F7377">
      <w:r xmlns:w="http://schemas.openxmlformats.org/wordprocessingml/2006/main">
        <w:t xml:space="preserve">Haltu áfram í bæn og vertu þakklát.</w:t>
      </w:r>
    </w:p>
    <w:p w14:paraId="4492AFBA" w14:textId="77777777" w:rsidR="000F7377" w:rsidRDefault="000F7377"/>
    <w:p w14:paraId="4A6C3E2C" w14:textId="77777777" w:rsidR="000F7377" w:rsidRDefault="000F7377">
      <w:r xmlns:w="http://schemas.openxmlformats.org/wordprocessingml/2006/main">
        <w:t xml:space="preserve">1: Við ættum aldrei að hætta að vera þakklát og biðja til Guðs um allar þarfir okkar.</w:t>
      </w:r>
    </w:p>
    <w:p w14:paraId="359A0264" w14:textId="77777777" w:rsidR="000F7377" w:rsidRDefault="000F7377"/>
    <w:p w14:paraId="705A7916" w14:textId="77777777" w:rsidR="000F7377" w:rsidRDefault="000F7377">
      <w:r xmlns:w="http://schemas.openxmlformats.org/wordprocessingml/2006/main">
        <w:t xml:space="preserve">2: Að biðja til Guðs er ein mikilvægasta leiðin sem við getum sýnt honum þakklæti okkar og kærleika.</w:t>
      </w:r>
    </w:p>
    <w:p w14:paraId="59E43B20" w14:textId="77777777" w:rsidR="000F7377" w:rsidRDefault="000F7377"/>
    <w:p w14:paraId="23BD1777" w14:textId="77777777" w:rsidR="000F7377" w:rsidRDefault="000F7377">
      <w:r xmlns:w="http://schemas.openxmlformats.org/wordprocessingml/2006/main">
        <w:t xml:space="preserve">1:1 Þessaloníkubréf 5:17 - Biðjið án afláts.</w:t>
      </w:r>
    </w:p>
    <w:p w14:paraId="2839E5BB" w14:textId="77777777" w:rsidR="000F7377" w:rsidRDefault="000F7377"/>
    <w:p w14:paraId="502F04EF" w14:textId="77777777" w:rsidR="000F7377" w:rsidRDefault="000F7377">
      <w:r xmlns:w="http://schemas.openxmlformats.org/wordprocessingml/2006/main">
        <w:t xml:space="preserve">gera óskir yðar kunnar Guði með </w:t>
      </w:r>
      <w:r xmlns:w="http://schemas.openxmlformats.org/wordprocessingml/2006/main">
        <w:t xml:space="preserve">bæn og beiðni og þakkargjörð.</w:t>
      </w:r>
      <w:r xmlns:w="http://schemas.openxmlformats.org/wordprocessingml/2006/main">
        <w:lastRenderedPageBreak xmlns:w="http://schemas.openxmlformats.org/wordprocessingml/2006/main"/>
      </w:r>
    </w:p>
    <w:p w14:paraId="36DD2209" w14:textId="77777777" w:rsidR="000F7377" w:rsidRDefault="000F7377"/>
    <w:p w14:paraId="5C6F8B9C" w14:textId="77777777" w:rsidR="000F7377" w:rsidRDefault="000F7377">
      <w:r xmlns:w="http://schemas.openxmlformats.org/wordprocessingml/2006/main">
        <w:t xml:space="preserve">Kólossubréfið 4:3 Biðjið einnig fyrir okkur, að Guð opni okkur dyr orðræðunnar, til að tala leyndardóm Krists, sem ég er líka í fjötrum fyrir.</w:t>
      </w:r>
    </w:p>
    <w:p w14:paraId="3E4BBF6E" w14:textId="77777777" w:rsidR="000F7377" w:rsidRDefault="000F7377"/>
    <w:p w14:paraId="7AFBBE0B" w14:textId="77777777" w:rsidR="000F7377" w:rsidRDefault="000F7377">
      <w:r xmlns:w="http://schemas.openxmlformats.org/wordprocessingml/2006/main">
        <w:t xml:space="preserve">Páll biður um bæn um að Guð gefi honum tækifæri til að tala um leyndardóm Krists, sem hann er í fangelsi fyrir.</w:t>
      </w:r>
    </w:p>
    <w:p w14:paraId="26B69918" w14:textId="77777777" w:rsidR="000F7377" w:rsidRDefault="000F7377"/>
    <w:p w14:paraId="461BF32D" w14:textId="77777777" w:rsidR="000F7377" w:rsidRDefault="000F7377">
      <w:r xmlns:w="http://schemas.openxmlformats.org/wordprocessingml/2006/main">
        <w:t xml:space="preserve">1. Kraftur bænarinnar: Hvernig bæn getur opnað dyr fyrir okkur</w:t>
      </w:r>
    </w:p>
    <w:p w14:paraId="394CEDCC" w14:textId="77777777" w:rsidR="000F7377" w:rsidRDefault="000F7377"/>
    <w:p w14:paraId="574B8CE4" w14:textId="77777777" w:rsidR="000F7377" w:rsidRDefault="000F7377">
      <w:r xmlns:w="http://schemas.openxmlformats.org/wordprocessingml/2006/main">
        <w:t xml:space="preserve">2. Leyndardómur Krists: Að skilja kraft fagnaðarerindisins</w:t>
      </w:r>
    </w:p>
    <w:p w14:paraId="0868E23F" w14:textId="77777777" w:rsidR="000F7377" w:rsidRDefault="000F7377"/>
    <w:p w14:paraId="3ABC2F14" w14:textId="77777777" w:rsidR="000F7377" w:rsidRDefault="000F7377">
      <w:r xmlns:w="http://schemas.openxmlformats.org/wordprocessingml/2006/main">
        <w:t xml:space="preserve">1. Efesusbréfið 3:14-21 - Bæn Páls um að kirkjan skilji kærleika Guðs.</w:t>
      </w:r>
    </w:p>
    <w:p w14:paraId="6066E1D6" w14:textId="77777777" w:rsidR="000F7377" w:rsidRDefault="000F7377"/>
    <w:p w14:paraId="65F2CB32" w14:textId="77777777" w:rsidR="000F7377" w:rsidRDefault="000F7377">
      <w:r xmlns:w="http://schemas.openxmlformats.org/wordprocessingml/2006/main">
        <w:t xml:space="preserve">2. Rómverjabréfið 8:38-39 - Ekkert getur aðskilið okkur frá kærleika Krists.</w:t>
      </w:r>
    </w:p>
    <w:p w14:paraId="2E6A320E" w14:textId="77777777" w:rsidR="000F7377" w:rsidRDefault="000F7377"/>
    <w:p w14:paraId="3B0F0459" w14:textId="77777777" w:rsidR="000F7377" w:rsidRDefault="000F7377">
      <w:r xmlns:w="http://schemas.openxmlformats.org/wordprocessingml/2006/main">
        <w:t xml:space="preserve">Kólossubréfið 4:4 til þess að ég megi birta það, eins og ég á að tala.</w:t>
      </w:r>
    </w:p>
    <w:p w14:paraId="4A26AC30" w14:textId="77777777" w:rsidR="000F7377" w:rsidRDefault="000F7377"/>
    <w:p w14:paraId="48A88FD1" w14:textId="77777777" w:rsidR="000F7377" w:rsidRDefault="000F7377">
      <w:r xmlns:w="http://schemas.openxmlformats.org/wordprocessingml/2006/main">
        <w:t xml:space="preserve">Páll lýsir löngun sinni til að tala á þann hátt sem sýnir sannleika Guðs á réttan hátt.</w:t>
      </w:r>
    </w:p>
    <w:p w14:paraId="05A231BA" w14:textId="77777777" w:rsidR="000F7377" w:rsidRDefault="000F7377"/>
    <w:p w14:paraId="3A5A5628" w14:textId="77777777" w:rsidR="000F7377" w:rsidRDefault="000F7377">
      <w:r xmlns:w="http://schemas.openxmlformats.org/wordprocessingml/2006/main">
        <w:t xml:space="preserve">1. Kraftur réttrar ræðu</w:t>
      </w:r>
    </w:p>
    <w:p w14:paraId="36A80F1A" w14:textId="77777777" w:rsidR="000F7377" w:rsidRDefault="000F7377"/>
    <w:p w14:paraId="685838BA" w14:textId="77777777" w:rsidR="000F7377" w:rsidRDefault="000F7377">
      <w:r xmlns:w="http://schemas.openxmlformats.org/wordprocessingml/2006/main">
        <w:t xml:space="preserve">2. Að sýna sannleika Guðs með orðum okkar</w:t>
      </w:r>
    </w:p>
    <w:p w14:paraId="1B852112" w14:textId="77777777" w:rsidR="000F7377" w:rsidRDefault="000F7377"/>
    <w:p w14:paraId="5D527FC9" w14:textId="77777777" w:rsidR="000F7377" w:rsidRDefault="000F7377">
      <w:r xmlns:w="http://schemas.openxmlformats.org/wordprocessingml/2006/main">
        <w:t xml:space="preserve">1. Jakobsbréfið 3:2-12 - Að temja tunguna</w:t>
      </w:r>
    </w:p>
    <w:p w14:paraId="40FD3077" w14:textId="77777777" w:rsidR="000F7377" w:rsidRDefault="000F7377"/>
    <w:p w14:paraId="4C391507" w14:textId="77777777" w:rsidR="000F7377" w:rsidRDefault="000F7377">
      <w:r xmlns:w="http://schemas.openxmlformats.org/wordprocessingml/2006/main">
        <w:t xml:space="preserve">2. Orðskviðirnir 12:18 - Orð hinna vitru í hjarta eru töluð af þokkabót</w:t>
      </w:r>
    </w:p>
    <w:p w14:paraId="44E8988A" w14:textId="77777777" w:rsidR="000F7377" w:rsidRDefault="000F7377"/>
    <w:p w14:paraId="2A30CEA9" w14:textId="77777777" w:rsidR="000F7377" w:rsidRDefault="000F7377">
      <w:r xmlns:w="http://schemas.openxmlformats.org/wordprocessingml/2006/main">
        <w:t xml:space="preserve">Kólossubréfið 4:5 Gakktu í visku gagnvart þeim sem fyrir utan eru, og endurleystu tímann.</w:t>
      </w:r>
    </w:p>
    <w:p w14:paraId="2D74EBC8" w14:textId="77777777" w:rsidR="000F7377" w:rsidRDefault="000F7377"/>
    <w:p w14:paraId="79862EF2" w14:textId="77777777" w:rsidR="000F7377" w:rsidRDefault="000F7377">
      <w:r xmlns:w="http://schemas.openxmlformats.org/wordprocessingml/2006/main">
        <w:t xml:space="preserve">Við ættum að nota visku okkar til að hafa samskipti við þá sem eru utan kirkjunnar á þann hátt sem nýtir tíma okkar sem best.</w:t>
      </w:r>
    </w:p>
    <w:p w14:paraId="2BC3EB35" w14:textId="77777777" w:rsidR="000F7377" w:rsidRDefault="000F7377"/>
    <w:p w14:paraId="16231C4F" w14:textId="77777777" w:rsidR="000F7377" w:rsidRDefault="000F7377">
      <w:r xmlns:w="http://schemas.openxmlformats.org/wordprocessingml/2006/main">
        <w:t xml:space="preserve">1. Nýtum tíma okkar sem best: Rannsókn á Kólossubréfinu 4:5</w:t>
      </w:r>
    </w:p>
    <w:p w14:paraId="5C01C42F" w14:textId="77777777" w:rsidR="000F7377" w:rsidRDefault="000F7377"/>
    <w:p w14:paraId="4AD035D6" w14:textId="77777777" w:rsidR="000F7377" w:rsidRDefault="000F7377">
      <w:r xmlns:w="http://schemas.openxmlformats.org/wordprocessingml/2006/main">
        <w:t xml:space="preserve">2. Walking in Wisdom: A Reflection on Kólossubréfið 4:5</w:t>
      </w:r>
    </w:p>
    <w:p w14:paraId="30AE28C3" w14:textId="77777777" w:rsidR="000F7377" w:rsidRDefault="000F7377"/>
    <w:p w14:paraId="245E8866" w14:textId="77777777" w:rsidR="000F7377" w:rsidRDefault="000F7377">
      <w:r xmlns:w="http://schemas.openxmlformats.org/wordprocessingml/2006/main">
        <w:t xml:space="preserve">1. Orðskviðirnir 4:7: „Viskan er aðalatriðið; afla þér því visku, og öðlast skilning með öllu sem þú hefur.</w:t>
      </w:r>
    </w:p>
    <w:p w14:paraId="59A37670" w14:textId="77777777" w:rsidR="000F7377" w:rsidRDefault="000F7377"/>
    <w:p w14:paraId="6F03882B" w14:textId="77777777" w:rsidR="000F7377" w:rsidRDefault="000F7377">
      <w:r xmlns:w="http://schemas.openxmlformats.org/wordprocessingml/2006/main">
        <w:t xml:space="preserve">2. Efesusbréfið 5:15-16, „Gætið þess þá að fara varlega, ekki sem heimskingjar, heldur sem vitrir, og leysa tímann, því að dagarnir eru vondir.</w:t>
      </w:r>
    </w:p>
    <w:p w14:paraId="758BBF85" w14:textId="77777777" w:rsidR="000F7377" w:rsidRDefault="000F7377"/>
    <w:p w14:paraId="0D3F52B9" w14:textId="77777777" w:rsidR="000F7377" w:rsidRDefault="000F7377">
      <w:r xmlns:w="http://schemas.openxmlformats.org/wordprocessingml/2006/main">
        <w:t xml:space="preserve">Kólossubréfið 4:6 Lát mál yðar ætíð vera af náð, kryddað með salti, svo að þér megið vita, hvernig yður ber að svara hverjum manni.</w:t>
      </w:r>
    </w:p>
    <w:p w14:paraId="51552AFE" w14:textId="77777777" w:rsidR="000F7377" w:rsidRDefault="000F7377"/>
    <w:p w14:paraId="4B5F3D6C" w14:textId="77777777" w:rsidR="000F7377" w:rsidRDefault="000F7377">
      <w:r xmlns:w="http://schemas.openxmlformats.org/wordprocessingml/2006/main">
        <w:t xml:space="preserve">Kristnir menn ættu að nota mál sitt af náð og visku, svo þeir geti svarað öðrum á þann hátt sem þóknast Guði.</w:t>
      </w:r>
    </w:p>
    <w:p w14:paraId="1FC42856" w14:textId="77777777" w:rsidR="000F7377" w:rsidRDefault="000F7377"/>
    <w:p w14:paraId="434C2563" w14:textId="77777777" w:rsidR="000F7377" w:rsidRDefault="000F7377">
      <w:r xmlns:w="http://schemas.openxmlformats.org/wordprocessingml/2006/main">
        <w:t xml:space="preserve">1. Kraftur orða okkar - Orðskviðirnir 18:21</w:t>
      </w:r>
    </w:p>
    <w:p w14:paraId="5B431F01" w14:textId="77777777" w:rsidR="000F7377" w:rsidRDefault="000F7377"/>
    <w:p w14:paraId="3909539D" w14:textId="77777777" w:rsidR="000F7377" w:rsidRDefault="000F7377">
      <w:r xmlns:w="http://schemas.openxmlformats.org/wordprocessingml/2006/main">
        <w:t xml:space="preserve">2. Fegurð góðra orða - Orðskviðirnir 15:1</w:t>
      </w:r>
    </w:p>
    <w:p w14:paraId="35D9773E" w14:textId="77777777" w:rsidR="000F7377" w:rsidRDefault="000F7377"/>
    <w:p w14:paraId="72C04AC1" w14:textId="77777777" w:rsidR="000F7377" w:rsidRDefault="000F7377">
      <w:r xmlns:w="http://schemas.openxmlformats.org/wordprocessingml/2006/main">
        <w:t xml:space="preserve">1. Orðskviðirnir 15:1 - Mjúkt svar stöðvar reiði, en gremjuleg orð vekja reiði.</w:t>
      </w:r>
    </w:p>
    <w:p w14:paraId="5600C805" w14:textId="77777777" w:rsidR="000F7377" w:rsidRDefault="000F7377"/>
    <w:p w14:paraId="77065608" w14:textId="77777777" w:rsidR="000F7377" w:rsidRDefault="000F7377">
      <w:r xmlns:w="http://schemas.openxmlformats.org/wordprocessingml/2006/main">
        <w:t xml:space="preserve">2. Orðskviðirnir 18:21 - Dauði og líf eru á valdi tungunnar, og þeir sem elska hana munu eta ávöxt hennar.</w:t>
      </w:r>
    </w:p>
    <w:p w14:paraId="491F7887" w14:textId="77777777" w:rsidR="000F7377" w:rsidRDefault="000F7377"/>
    <w:p w14:paraId="575FA430" w14:textId="77777777" w:rsidR="000F7377" w:rsidRDefault="000F7377">
      <w:r xmlns:w="http://schemas.openxmlformats.org/wordprocessingml/2006/main">
        <w:t xml:space="preserve">Kólossubréfið 4:7 Allt mitt ástand skal Týkíkus kunngjöra yður, sem er elskaður bróðir og trúr þjónn og samþjónn í Drottni:</w:t>
      </w:r>
    </w:p>
    <w:p w14:paraId="0B2ABAC7" w14:textId="77777777" w:rsidR="000F7377" w:rsidRDefault="000F7377"/>
    <w:p w14:paraId="014C2902" w14:textId="77777777" w:rsidR="000F7377" w:rsidRDefault="000F7377">
      <w:r xmlns:w="http://schemas.openxmlformats.org/wordprocessingml/2006/main">
        <w:t xml:space="preserve">Týkíkus var elskaður bróðir og trúr þjónn Drottins.</w:t>
      </w:r>
    </w:p>
    <w:p w14:paraId="61CDD47E" w14:textId="77777777" w:rsidR="000F7377" w:rsidRDefault="000F7377"/>
    <w:p w14:paraId="305DCA68" w14:textId="77777777" w:rsidR="000F7377" w:rsidRDefault="000F7377">
      <w:r xmlns:w="http://schemas.openxmlformats.org/wordprocessingml/2006/main">
        <w:t xml:space="preserve">1: Vertu trúr þjónn Drottins eins og Týkíkus.</w:t>
      </w:r>
    </w:p>
    <w:p w14:paraId="192AB48D" w14:textId="77777777" w:rsidR="000F7377" w:rsidRDefault="000F7377"/>
    <w:p w14:paraId="165D449D" w14:textId="77777777" w:rsidR="000F7377" w:rsidRDefault="000F7377">
      <w:r xmlns:w="http://schemas.openxmlformats.org/wordprocessingml/2006/main">
        <w:t xml:space="preserve">2: Elskið og styðjið hvert annað sem bræður og systur í Drottni.</w:t>
      </w:r>
    </w:p>
    <w:p w14:paraId="131E0824" w14:textId="77777777" w:rsidR="000F7377" w:rsidRDefault="000F7377"/>
    <w:p w14:paraId="022AFD09" w14:textId="77777777" w:rsidR="000F7377" w:rsidRDefault="000F7377">
      <w:r xmlns:w="http://schemas.openxmlformats.org/wordprocessingml/2006/main">
        <w:t xml:space="preserve">1:1 Korintubréf 16:15-16 - "Verið vakandi, standið stöðugir í trúnni, gerið eins og menn, verið sterkir. Allt sem þið gerið verði gert í kærleika."</w:t>
      </w:r>
    </w:p>
    <w:p w14:paraId="4639FF56" w14:textId="77777777" w:rsidR="000F7377" w:rsidRDefault="000F7377"/>
    <w:p w14:paraId="3A056182" w14:textId="77777777" w:rsidR="000F7377" w:rsidRDefault="000F7377">
      <w:r xmlns:w="http://schemas.openxmlformats.org/wordprocessingml/2006/main">
        <w:t xml:space="preserve">2: Galatabréfið 6:10 - "Svo skulum vér því gjöra öllum gott, sérstaklega þeim sem eru af trúarfólki, eftir því sem við höfum tækifæri til."</w:t>
      </w:r>
    </w:p>
    <w:p w14:paraId="7B7A8BD8" w14:textId="77777777" w:rsidR="000F7377" w:rsidRDefault="000F7377"/>
    <w:p w14:paraId="2753D295" w14:textId="77777777" w:rsidR="000F7377" w:rsidRDefault="000F7377">
      <w:r xmlns:w="http://schemas.openxmlformats.org/wordprocessingml/2006/main">
        <w:t xml:space="preserve">Kólossubréfið 4:8 sem ég hef sent til yðar í sama tilgangi, til þess að hann megi þekkja eign yðar og hugga hjörtu yðar.</w:t>
      </w:r>
    </w:p>
    <w:p w14:paraId="55C2745F" w14:textId="77777777" w:rsidR="000F7377" w:rsidRDefault="000F7377"/>
    <w:p w14:paraId="1FF73CFA" w14:textId="77777777" w:rsidR="000F7377" w:rsidRDefault="000F7377">
      <w:r xmlns:w="http://schemas.openxmlformats.org/wordprocessingml/2006/main">
        <w:t xml:space="preserve">Páll sendir ástkæran bróður til að hjálpa Kólossumönnum að hugga.</w:t>
      </w:r>
    </w:p>
    <w:p w14:paraId="6AEAFBD7" w14:textId="77777777" w:rsidR="000F7377" w:rsidRDefault="000F7377"/>
    <w:p w14:paraId="53CC49B6" w14:textId="77777777" w:rsidR="000F7377" w:rsidRDefault="000F7377">
      <w:r xmlns:w="http://schemas.openxmlformats.org/wordprocessingml/2006/main">
        <w:t xml:space="preserve">1. Kraftur samfélags: Hvernig við getum huggað hvert annað í kirkjunni.</w:t>
      </w:r>
    </w:p>
    <w:p w14:paraId="5F34A674" w14:textId="77777777" w:rsidR="000F7377" w:rsidRDefault="000F7377"/>
    <w:p w14:paraId="01E29A18" w14:textId="77777777" w:rsidR="000F7377" w:rsidRDefault="000F7377">
      <w:r xmlns:w="http://schemas.openxmlformats.org/wordprocessingml/2006/main">
        <w:t xml:space="preserve">2. Huggun Krists: Að treysta á nærveru Guðs á erfiðum tímum.</w:t>
      </w:r>
    </w:p>
    <w:p w14:paraId="6D3E380C" w14:textId="77777777" w:rsidR="000F7377" w:rsidRDefault="000F7377"/>
    <w:p w14:paraId="06F92072" w14:textId="77777777" w:rsidR="000F7377" w:rsidRDefault="000F7377">
      <w:r xmlns:w="http://schemas.openxmlformats.org/wordprocessingml/2006/main">
        <w:t xml:space="preserve">1. 2. Korintubréf 1:3-4 - Lofaður sé Guð og faðir Drottins vors Jesú Krists, faðir miskunnar og Guð allrar huggunar, sem huggar oss í allri eymd okkar, svo að vér getum huggað þá sem erum í hvaða þrengingu sem er, með þeirri huggun sem við sjálf erum hugguð af Guði.</w:t>
      </w:r>
    </w:p>
    <w:p w14:paraId="1E5E782D" w14:textId="77777777" w:rsidR="000F7377" w:rsidRDefault="000F7377"/>
    <w:p w14:paraId="29352A1F" w14:textId="77777777" w:rsidR="000F7377" w:rsidRDefault="000F7377">
      <w:r xmlns:w="http://schemas.openxmlformats.org/wordprocessingml/2006/main">
        <w:t xml:space="preserve">2. Hebreabréfið 13:20-21 - Nú megi Guð friðarins, sem endurreisti frá dauðum Drottin vorn Jesú, hinn mikla hirði sauðanna, með blóði hins eilífa sáttmála, útbúa þig með öllu góðu, svo að þú getir gjört hans. vilja, og vinna í okkur það sem þóknast er í augum hans, fyrir Jesú Krist, hverjum sé dýrð um aldir alda. Amen.</w:t>
      </w:r>
    </w:p>
    <w:p w14:paraId="779D9D95" w14:textId="77777777" w:rsidR="000F7377" w:rsidRDefault="000F7377"/>
    <w:p w14:paraId="74B3516A" w14:textId="77777777" w:rsidR="000F7377" w:rsidRDefault="000F7377">
      <w:r xmlns:w="http://schemas.openxmlformats.org/wordprocessingml/2006/main">
        <w:t xml:space="preserve">Kólossubréfið 4:9 Með Onesímusi, trúum og elskaðum bróður, sem er einn af yður. Þeir skulu kunngjöra yður allt, sem hér er gjört.</w:t>
      </w:r>
    </w:p>
    <w:p w14:paraId="1E474C1E" w14:textId="77777777" w:rsidR="000F7377" w:rsidRDefault="000F7377"/>
    <w:p w14:paraId="303FD113" w14:textId="77777777" w:rsidR="000F7377" w:rsidRDefault="000F7377">
      <w:r xmlns:w="http://schemas.openxmlformats.org/wordprocessingml/2006/main">
        <w:t xml:space="preserve">Onesimus er trúr og elskaður bróðir sem er hluti af samfélagi Kólossubúa og mun upplýsa þá um fréttirnar frá staðsetningu þeirra.</w:t>
      </w:r>
    </w:p>
    <w:p w14:paraId="1B4485E5" w14:textId="77777777" w:rsidR="000F7377" w:rsidRDefault="000F7377"/>
    <w:p w14:paraId="2ED15A50" w14:textId="77777777" w:rsidR="000F7377" w:rsidRDefault="000F7377">
      <w:r xmlns:w="http://schemas.openxmlformats.org/wordprocessingml/2006/main">
        <w:t xml:space="preserve">1. Að lifa út trú þína í samfélaginu</w:t>
      </w:r>
    </w:p>
    <w:p w14:paraId="30828AC7" w14:textId="77777777" w:rsidR="000F7377" w:rsidRDefault="000F7377"/>
    <w:p w14:paraId="1B12B45C" w14:textId="77777777" w:rsidR="000F7377" w:rsidRDefault="000F7377">
      <w:r xmlns:w="http://schemas.openxmlformats.org/wordprocessingml/2006/main">
        <w:t xml:space="preserve">2. Kraftur trúr vináttu</w:t>
      </w:r>
    </w:p>
    <w:p w14:paraId="379DEC83" w14:textId="77777777" w:rsidR="000F7377" w:rsidRDefault="000F7377"/>
    <w:p w14:paraId="4087352E" w14:textId="77777777" w:rsidR="000F7377" w:rsidRDefault="000F7377">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14:paraId="1E100C84" w14:textId="77777777" w:rsidR="000F7377" w:rsidRDefault="000F7377"/>
    <w:p w14:paraId="68BCDF85" w14:textId="77777777" w:rsidR="000F7377" w:rsidRDefault="000F7377">
      <w:r xmlns:w="http://schemas.openxmlformats.org/wordprocessingml/2006/main">
        <w:t xml:space="preserve">2. Orðskviðirnir 27:17 - Járn brýnir járn og einn brýnir annan.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Kólossubréfið 4:10 Aristarkús, samfangi minn, heilsar yður og Markús, systursonur Barnabasar, (sem þér tókuð á móti boðorðunum. Ef hann kemur til yðar, þá takið á móti honum)</w:t>
      </w:r>
    </w:p>
    <w:p w14:paraId="060736A7" w14:textId="77777777" w:rsidR="000F7377" w:rsidRDefault="000F7377"/>
    <w:p w14:paraId="5DC84D5A" w14:textId="77777777" w:rsidR="000F7377" w:rsidRDefault="000F7377">
      <w:r xmlns:w="http://schemas.openxmlformats.org/wordprocessingml/2006/main">
        <w:t xml:space="preserve">Páll heilsar Kólossu með sérstakri kveðju frá tveimur samfanga sínum.</w:t>
      </w:r>
    </w:p>
    <w:p w14:paraId="684C67BC" w14:textId="77777777" w:rsidR="000F7377" w:rsidRDefault="000F7377"/>
    <w:p w14:paraId="563482AB" w14:textId="77777777" w:rsidR="000F7377" w:rsidRDefault="000F7377">
      <w:r xmlns:w="http://schemas.openxmlformats.org/wordprocessingml/2006/main">
        <w:t xml:space="preserve">1: Við ættum alltaf að vera reiðubúin til að samþykkja og sýna þeim sem eru í kringum okkur kærleika, sérstaklega þeim sem þurfa á því að halda.</w:t>
      </w:r>
    </w:p>
    <w:p w14:paraId="3785BF20" w14:textId="77777777" w:rsidR="000F7377" w:rsidRDefault="000F7377"/>
    <w:p w14:paraId="210202C6" w14:textId="77777777" w:rsidR="000F7377" w:rsidRDefault="000F7377">
      <w:r xmlns:w="http://schemas.openxmlformats.org/wordprocessingml/2006/main">
        <w:t xml:space="preserve">2: Við ættum alltaf að leita fyrst til Guðs til að fá leiðsögn og leiðbeiningar, jafnvel þegar kemur að hverjum við eigum að taka á móti og sýna kærleika.</w:t>
      </w:r>
    </w:p>
    <w:p w14:paraId="653118BB" w14:textId="77777777" w:rsidR="000F7377" w:rsidRDefault="000F7377"/>
    <w:p w14:paraId="278E9D9E" w14:textId="77777777" w:rsidR="000F7377" w:rsidRDefault="000F7377">
      <w:r xmlns:w="http://schemas.openxmlformats.org/wordprocessingml/2006/main">
        <w:t xml:space="preserve">1: Hebreabréfið 13:2 - "Látið ekki vanrækja að sýna ókunnugum gestrisni, því að með því hafa sumir hýst engla án þess að vita."</w:t>
      </w:r>
    </w:p>
    <w:p w14:paraId="25418E84" w14:textId="77777777" w:rsidR="000F7377" w:rsidRDefault="000F7377"/>
    <w:p w14:paraId="5F0528CE" w14:textId="77777777" w:rsidR="000F7377" w:rsidRDefault="000F7377">
      <w:r xmlns:w="http://schemas.openxmlformats.org/wordprocessingml/2006/main">
        <w:t xml:space="preserve">2:1 Jóhannesarbréf 4:7-8 - "Þér elskuðu, elskum hver annan, því að kærleikurinn er frá Guði, og hver sem elskar er fæddur af Guði og þekkir Guð. Sá sem ekki elskar, þekkir ekki Guð, því að Guð er ást."</w:t>
      </w:r>
    </w:p>
    <w:p w14:paraId="63FB5248" w14:textId="77777777" w:rsidR="000F7377" w:rsidRDefault="000F7377"/>
    <w:p w14:paraId="3B908021" w14:textId="77777777" w:rsidR="000F7377" w:rsidRDefault="000F7377">
      <w:r xmlns:w="http://schemas.openxmlformats.org/wordprocessingml/2006/main">
        <w:t xml:space="preserve">Kólossubréfið 4:11 Og Jesús, sem kallaður er Justus, þeir sem eru umskornir. Aðeins þessir eru samverkamenn mínir til Guðs ríkis, sem hafa verið mér huggun.</w:t>
      </w:r>
    </w:p>
    <w:p w14:paraId="31904203" w14:textId="77777777" w:rsidR="000F7377" w:rsidRDefault="000F7377"/>
    <w:p w14:paraId="064146A2" w14:textId="77777777" w:rsidR="000F7377" w:rsidRDefault="000F7377">
      <w:r xmlns:w="http://schemas.openxmlformats.org/wordprocessingml/2006/main">
        <w:t xml:space="preserve">Páll nefnir Jesú og Justus, tvo samverkamenn sína í Guðs ríki, og segir að þeir hafi verið honum huggun.</w:t>
      </w:r>
    </w:p>
    <w:p w14:paraId="113F6AA7" w14:textId="77777777" w:rsidR="000F7377" w:rsidRDefault="000F7377"/>
    <w:p w14:paraId="48EB4C2E" w14:textId="77777777" w:rsidR="000F7377" w:rsidRDefault="000F7377">
      <w:r xmlns:w="http://schemas.openxmlformats.org/wordprocessingml/2006/main">
        <w:t xml:space="preserve">1. Huggun guðlegs samfélags</w:t>
      </w:r>
    </w:p>
    <w:p w14:paraId="05D64D71" w14:textId="77777777" w:rsidR="000F7377" w:rsidRDefault="000F7377"/>
    <w:p w14:paraId="09659B88" w14:textId="77777777" w:rsidR="000F7377" w:rsidRDefault="000F7377">
      <w:r xmlns:w="http://schemas.openxmlformats.org/wordprocessingml/2006/main">
        <w:t xml:space="preserve">2. Kraftur samfélags í ríki Guðs</w:t>
      </w:r>
    </w:p>
    <w:p w14:paraId="1A0C5BB8" w14:textId="77777777" w:rsidR="000F7377" w:rsidRDefault="000F7377"/>
    <w:p w14:paraId="672754DE" w14:textId="77777777" w:rsidR="000F7377" w:rsidRDefault="000F7377">
      <w:r xmlns:w="http://schemas.openxmlformats.org/wordprocessingml/2006/main">
        <w:t xml:space="preserve">1. Prédikarinn 4:9-12</w:t>
      </w:r>
    </w:p>
    <w:p w14:paraId="6AEFBD3C" w14:textId="77777777" w:rsidR="000F7377" w:rsidRDefault="000F7377"/>
    <w:p w14:paraId="0A3B98EB" w14:textId="77777777" w:rsidR="000F7377" w:rsidRDefault="000F7377">
      <w:r xmlns:w="http://schemas.openxmlformats.org/wordprocessingml/2006/main">
        <w:t xml:space="preserve">2. Rómverjabréfið 15:1-3</w:t>
      </w:r>
    </w:p>
    <w:p w14:paraId="2B661510" w14:textId="77777777" w:rsidR="000F7377" w:rsidRDefault="000F7377"/>
    <w:p w14:paraId="0642C84E" w14:textId="77777777" w:rsidR="000F7377" w:rsidRDefault="000F7377">
      <w:r xmlns:w="http://schemas.openxmlformats.org/wordprocessingml/2006/main">
        <w:t xml:space="preserve">Kólossubréfið 4:12 Epafras, sem er einn af yður, þjónn Krists, heilsar yður, ætíð ákaft fyrir yður í bænum, svo að þér standið fullkomnir og fullkomnir í öllum vilja Guðs.</w:t>
      </w:r>
    </w:p>
    <w:p w14:paraId="4B0B025F" w14:textId="77777777" w:rsidR="000F7377" w:rsidRDefault="000F7377"/>
    <w:p w14:paraId="0066CC89" w14:textId="77777777" w:rsidR="000F7377" w:rsidRDefault="000F7377">
      <w:r xmlns:w="http://schemas.openxmlformats.org/wordprocessingml/2006/main">
        <w:t xml:space="preserve">Epafras var dæmigerð fyrir vígslu og skuldbindingu við vilja Guðs.</w:t>
      </w:r>
    </w:p>
    <w:p w14:paraId="02C144F8" w14:textId="77777777" w:rsidR="000F7377" w:rsidRDefault="000F7377"/>
    <w:p w14:paraId="4B7F7D1D" w14:textId="77777777" w:rsidR="000F7377" w:rsidRDefault="000F7377">
      <w:r xmlns:w="http://schemas.openxmlformats.org/wordprocessingml/2006/main">
        <w:t xml:space="preserve">1: Við verðum að leitast við að vera vígð og staðráðin í að uppfylla vilja Guðs.</w:t>
      </w:r>
    </w:p>
    <w:p w14:paraId="74EFB163" w14:textId="77777777" w:rsidR="000F7377" w:rsidRDefault="000F7377"/>
    <w:p w14:paraId="2A752A83" w14:textId="77777777" w:rsidR="000F7377" w:rsidRDefault="000F7377">
      <w:r xmlns:w="http://schemas.openxmlformats.org/wordprocessingml/2006/main">
        <w:t xml:space="preserve">2: Við verðum að líta til Epafras sem dæmi um vígslu við vilja Guðs í bæn.</w:t>
      </w:r>
    </w:p>
    <w:p w14:paraId="6BECADB1" w14:textId="77777777" w:rsidR="000F7377" w:rsidRDefault="000F7377"/>
    <w:p w14:paraId="71D051CA" w14:textId="77777777" w:rsidR="000F7377" w:rsidRDefault="000F7377">
      <w:r xmlns:w="http://schemas.openxmlformats.org/wordprocessingml/2006/main">
        <w:t xml:space="preserve">1: Jakobsbréf 5:16 - "Bæn réttláts manns er kröftug og áhrifarík."</w:t>
      </w:r>
    </w:p>
    <w:p w14:paraId="5FDEA133" w14:textId="77777777" w:rsidR="000F7377" w:rsidRDefault="000F7377"/>
    <w:p w14:paraId="7ADB143D" w14:textId="77777777" w:rsidR="000F7377" w:rsidRDefault="000F7377">
      <w:r xmlns:w="http://schemas.openxmlformats.org/wordprocessingml/2006/main">
        <w:t xml:space="preserve">2: Matteus 6:10 - "Til komi þitt ríki, verði þinn vilji, svo á jörðu sem á himni."</w:t>
      </w:r>
    </w:p>
    <w:p w14:paraId="41A46BE2" w14:textId="77777777" w:rsidR="000F7377" w:rsidRDefault="000F7377"/>
    <w:p w14:paraId="5BCBA387" w14:textId="77777777" w:rsidR="000F7377" w:rsidRDefault="000F7377">
      <w:r xmlns:w="http://schemas.openxmlformats.org/wordprocessingml/2006/main">
        <w:t xml:space="preserve">Kólossubréfið 4:13 Því að ég ber honum vitni um, að hann hefur mikinn kostgæfni fyrir yður og þeim, sem eru í Laódíkeu, og þeim í Hierapolis.</w:t>
      </w:r>
    </w:p>
    <w:p w14:paraId="2E4D577F" w14:textId="77777777" w:rsidR="000F7377" w:rsidRDefault="000F7377"/>
    <w:p w14:paraId="68227ABA" w14:textId="77777777" w:rsidR="000F7377" w:rsidRDefault="000F7377">
      <w:r xmlns:w="http://schemas.openxmlformats.org/wordprocessingml/2006/main">
        <w:t xml:space="preserve">Páll hrósar Epafrasi fyrir að hafa mikinn kostgæfni fyrir söfnuðunum í Laódíkeu og Híerapólis.</w:t>
      </w:r>
    </w:p>
    <w:p w14:paraId="0DCB1860" w14:textId="77777777" w:rsidR="000F7377" w:rsidRDefault="000F7377"/>
    <w:p w14:paraId="4372D671" w14:textId="77777777" w:rsidR="000F7377" w:rsidRDefault="000F7377">
      <w:r xmlns:w="http://schemas.openxmlformats.org/wordprocessingml/2006/main">
        <w:t xml:space="preserve">1. Hvernig á að þróa vandlætingu fyrir ríki Guðs</w:t>
      </w:r>
    </w:p>
    <w:p w14:paraId="27999667" w14:textId="77777777" w:rsidR="000F7377" w:rsidRDefault="000F7377"/>
    <w:p w14:paraId="4A2BAFBB" w14:textId="77777777" w:rsidR="000F7377" w:rsidRDefault="000F7377">
      <w:r xmlns:w="http://schemas.openxmlformats.org/wordprocessingml/2006/main">
        <w:t xml:space="preserve">2. Kraftur skuldbundins hjarta</w:t>
      </w:r>
    </w:p>
    <w:p w14:paraId="09016943" w14:textId="77777777" w:rsidR="000F7377" w:rsidRDefault="000F7377"/>
    <w:p w14:paraId="162FD807" w14:textId="77777777" w:rsidR="000F7377" w:rsidRDefault="000F7377">
      <w:r xmlns:w="http://schemas.openxmlformats.org/wordprocessingml/2006/main">
        <w:t xml:space="preserve">1. Matteusarguðspjall 22:37-39 - Elskaðu Drottin Guð þinn af öllu hjarta þínu, sálu og huga.</w:t>
      </w:r>
    </w:p>
    <w:p w14:paraId="447F5038" w14:textId="77777777" w:rsidR="000F7377" w:rsidRDefault="000F7377"/>
    <w:p w14:paraId="63355FB7" w14:textId="77777777" w:rsidR="000F7377" w:rsidRDefault="000F7377">
      <w:r xmlns:w="http://schemas.openxmlformats.org/wordprocessingml/2006/main">
        <w:t xml:space="preserve">2. 1. Korintubréf 15:58 - Þess vegna, mínir ástkæru bræður, verið staðfastir, óhagganlegir, ætíð ríkulegir í verki Drottins, vitandi að erfiði yðar er ekki til einskis í Drottni.</w:t>
      </w:r>
    </w:p>
    <w:p w14:paraId="11A5D47D" w14:textId="77777777" w:rsidR="000F7377" w:rsidRDefault="000F7377"/>
    <w:p w14:paraId="21D56D32" w14:textId="77777777" w:rsidR="000F7377" w:rsidRDefault="000F7377">
      <w:r xmlns:w="http://schemas.openxmlformats.org/wordprocessingml/2006/main">
        <w:t xml:space="preserve">Kólossubréfið 4:14 Lúkas, hinn elskaði læknir, og Demas, heilsa þér.</w:t>
      </w:r>
    </w:p>
    <w:p w14:paraId="13CAC9F8" w14:textId="77777777" w:rsidR="000F7377" w:rsidRDefault="000F7377"/>
    <w:p w14:paraId="65B2E869" w14:textId="77777777" w:rsidR="000F7377" w:rsidRDefault="000F7377">
      <w:r xmlns:w="http://schemas.openxmlformats.org/wordprocessingml/2006/main">
        <w:t xml:space="preserve">Þessi texti undirstrikar Lúkas og Demas sem einstaklinga sem heilsa Kólossumönnum.</w:t>
      </w:r>
    </w:p>
    <w:p w14:paraId="1B8B02A0" w14:textId="77777777" w:rsidR="000F7377" w:rsidRDefault="000F7377"/>
    <w:p w14:paraId="3EF07EFB" w14:textId="77777777" w:rsidR="000F7377" w:rsidRDefault="000F7377">
      <w:r xmlns:w="http://schemas.openxmlformats.org/wordprocessingml/2006/main">
        <w:t xml:space="preserve">1. Kraftur kveðju: Hvernig samskipti okkar við aðra endurspegla trú okkar</w:t>
      </w:r>
    </w:p>
    <w:p w14:paraId="2B442845" w14:textId="77777777" w:rsidR="000F7377" w:rsidRDefault="000F7377"/>
    <w:p w14:paraId="70C9A4AC" w14:textId="77777777" w:rsidR="000F7377" w:rsidRDefault="000F7377">
      <w:r xmlns:w="http://schemas.openxmlformats.org/wordprocessingml/2006/main">
        <w:t xml:space="preserve">2. Hinn trúi læknir: Skuldbinding Lúkasar við fagnaðarerindið</w:t>
      </w:r>
    </w:p>
    <w:p w14:paraId="02BF50E0" w14:textId="77777777" w:rsidR="000F7377" w:rsidRDefault="000F7377"/>
    <w:p w14:paraId="008E548E" w14:textId="77777777" w:rsidR="000F7377" w:rsidRDefault="000F7377">
      <w:r xmlns:w="http://schemas.openxmlformats.org/wordprocessingml/2006/main">
        <w:t xml:space="preserve">1. Rómverjabréfið 16:21 - Tímóteus, samverkamaður minn, heilsar þér; svo gera Lucius og Jason og Sosipater, frændur mínir.</w:t>
      </w:r>
    </w:p>
    <w:p w14:paraId="6F4E8162" w14:textId="77777777" w:rsidR="000F7377" w:rsidRDefault="000F7377"/>
    <w:p w14:paraId="31C68D79" w14:textId="77777777" w:rsidR="000F7377" w:rsidRDefault="000F7377">
      <w:r xmlns:w="http://schemas.openxmlformats.org/wordprocessingml/2006/main">
        <w:t xml:space="preserve">2. 2. Korintubréf 13:12 - Heilsið hver öðrum með heilögum kossi. Allir hinir heilögu kveðja þig.</w:t>
      </w:r>
    </w:p>
    <w:p w14:paraId="292E31F3" w14:textId="77777777" w:rsidR="000F7377" w:rsidRDefault="000F7377"/>
    <w:p w14:paraId="6C3F0CB1" w14:textId="77777777" w:rsidR="000F7377" w:rsidRDefault="000F7377">
      <w:r xmlns:w="http://schemas.openxmlformats.org/wordprocessingml/2006/main">
        <w:t xml:space="preserve">Kólossubréfið 4:15 Heilsið bræðrunum í Laódíkeu og Nymphas og söfnuðinum sem er í húsi hans.</w:t>
      </w:r>
    </w:p>
    <w:p w14:paraId="49D6E533" w14:textId="77777777" w:rsidR="000F7377" w:rsidRDefault="000F7377"/>
    <w:p w14:paraId="5423BBF4" w14:textId="77777777" w:rsidR="000F7377" w:rsidRDefault="000F7377">
      <w:r xmlns:w="http://schemas.openxmlformats.org/wordprocessingml/2006/main">
        <w:t xml:space="preserve">Þessi texti fjallar um mikilvægi þess að sýna trúsystkinum í Laódíkeu og Nymphas virðingu og kærleika, sem og kirkjunni í húsi þeirra.</w:t>
      </w:r>
    </w:p>
    <w:p w14:paraId="79EE6517" w14:textId="77777777" w:rsidR="000F7377" w:rsidRDefault="000F7377"/>
    <w:p w14:paraId="49A9214F" w14:textId="77777777" w:rsidR="000F7377" w:rsidRDefault="000F7377">
      <w:r xmlns:w="http://schemas.openxmlformats.org/wordprocessingml/2006/main">
        <w:t xml:space="preserve">1. "Að lifa í einingu: Krafturinn til að sýna trúsystkinum virðingu og kærleika"</w:t>
      </w:r>
    </w:p>
    <w:p w14:paraId="786FBA93" w14:textId="77777777" w:rsidR="000F7377" w:rsidRDefault="000F7377"/>
    <w:p w14:paraId="7155824D" w14:textId="77777777" w:rsidR="000F7377" w:rsidRDefault="000F7377">
      <w:r xmlns:w="http://schemas.openxmlformats.org/wordprocessingml/2006/main">
        <w:t xml:space="preserve">2. "Bænahús: mikilvægi kirkjunnar í lífi okkar"</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14:paraId="49E8C483" w14:textId="77777777" w:rsidR="000F7377" w:rsidRDefault="000F7377"/>
    <w:p w14:paraId="01C7B940" w14:textId="77777777" w:rsidR="000F7377" w:rsidRDefault="000F7377">
      <w:r xmlns:w="http://schemas.openxmlformats.org/wordprocessingml/2006/main">
        <w:t xml:space="preserve">2. Rómverjabréfið 12:10 - "Elskið hver annan með bróðurelsku.</w:t>
      </w:r>
    </w:p>
    <w:p w14:paraId="661A6FB0" w14:textId="77777777" w:rsidR="000F7377" w:rsidRDefault="000F7377"/>
    <w:p w14:paraId="1F3BAFEC" w14:textId="77777777" w:rsidR="000F7377" w:rsidRDefault="000F7377">
      <w:r xmlns:w="http://schemas.openxmlformats.org/wordprocessingml/2006/main">
        <w:t xml:space="preserve">Kólossubréfið 4:16 Og þegar þetta bréf er lesið meðal yðar, þá látið það einnig lesa í söfnuði Laódíkeumanna. og að þér lesið sömuleiðis bréfið frá Laódíkeu.</w:t>
      </w:r>
    </w:p>
    <w:p w14:paraId="4FD8BA50" w14:textId="77777777" w:rsidR="000F7377" w:rsidRDefault="000F7377"/>
    <w:p w14:paraId="48707723" w14:textId="77777777" w:rsidR="000F7377" w:rsidRDefault="000F7377">
      <w:r xmlns:w="http://schemas.openxmlformats.org/wordprocessingml/2006/main">
        <w:t xml:space="preserve">Páll skipar Kólossumönnum að lesa bréf sitt til Laódíkeukirkjunnar og að lesa bréfið frá Laódíkeukirkjunni.</w:t>
      </w:r>
    </w:p>
    <w:p w14:paraId="1D975F05" w14:textId="77777777" w:rsidR="000F7377" w:rsidRDefault="000F7377"/>
    <w:p w14:paraId="53250C78" w14:textId="77777777" w:rsidR="000F7377" w:rsidRDefault="000F7377">
      <w:r xmlns:w="http://schemas.openxmlformats.org/wordprocessingml/2006/main">
        <w:t xml:space="preserve">1. Kraftur orðs Guðs: Hvernig ritningalestur sameinar kirkjuna</w:t>
      </w:r>
    </w:p>
    <w:p w14:paraId="4F5C46A3" w14:textId="77777777" w:rsidR="000F7377" w:rsidRDefault="000F7377"/>
    <w:p w14:paraId="220EBC66" w14:textId="77777777" w:rsidR="000F7377" w:rsidRDefault="000F7377">
      <w:r xmlns:w="http://schemas.openxmlformats.org/wordprocessingml/2006/main">
        <w:t xml:space="preserve">2. Kraftur ritningarinnar: Að tengja kirkjuna yfir tíma og rúm</w:t>
      </w:r>
    </w:p>
    <w:p w14:paraId="2A5E5F16" w14:textId="77777777" w:rsidR="000F7377" w:rsidRDefault="000F7377"/>
    <w:p w14:paraId="01729428" w14:textId="77777777" w:rsidR="000F7377" w:rsidRDefault="000F7377">
      <w:r xmlns:w="http://schemas.openxmlformats.org/wordprocessingml/2006/main">
        <w:t xml:space="preserve">1. Sálmur 119:105 - Orð þitt er lampi fóta minna, ljós á vegi mínum.</w:t>
      </w:r>
    </w:p>
    <w:p w14:paraId="23AA68BF" w14:textId="77777777" w:rsidR="000F7377" w:rsidRDefault="000F7377"/>
    <w:p w14:paraId="5B81334A" w14:textId="77777777" w:rsidR="000F7377" w:rsidRDefault="000F7377">
      <w:r xmlns:w="http://schemas.openxmlformats.org/wordprocessingml/2006/main">
        <w:t xml:space="preserve">2. Kólossubréfið 3:12-15 - Þess vegna, sem útvalin þjóð Guðs, heilög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14:paraId="0699834D" w14:textId="77777777" w:rsidR="000F7377" w:rsidRDefault="000F7377"/>
    <w:p w14:paraId="4A4EE1DC" w14:textId="77777777" w:rsidR="000F7377" w:rsidRDefault="000F7377">
      <w:r xmlns:w="http://schemas.openxmlformats.org/wordprocessingml/2006/main">
        <w:t xml:space="preserve">Kólossubréfið 4:17 Og segðu við Arkippus: Gæt að þeirri þjónustu, sem þú hefur hlotið í Drottni, að þú uppfyllir hana.</w:t>
      </w:r>
    </w:p>
    <w:p w14:paraId="4F3B9A4D" w14:textId="77777777" w:rsidR="000F7377" w:rsidRDefault="000F7377"/>
    <w:p w14:paraId="3C9B4C99" w14:textId="77777777" w:rsidR="000F7377" w:rsidRDefault="000F7377">
      <w:r xmlns:w="http://schemas.openxmlformats.org/wordprocessingml/2006/main">
        <w:t xml:space="preserve">Archippus var ákærður fyrir að gæta að ráðuneytinu sem honum var falið og uppfylla það.</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Haltu trúnni á að uppfylla þjónustu þína</w:t>
      </w:r>
    </w:p>
    <w:p w14:paraId="4505DFB9" w14:textId="77777777" w:rsidR="000F7377" w:rsidRDefault="000F7377"/>
    <w:p w14:paraId="0D649321" w14:textId="77777777" w:rsidR="000F7377" w:rsidRDefault="000F7377">
      <w:r xmlns:w="http://schemas.openxmlformats.org/wordprocessingml/2006/main">
        <w:t xml:space="preserve">2. Að lifa eftir þjónustunni sem Drottinn hefur gefið þér</w:t>
      </w:r>
    </w:p>
    <w:p w14:paraId="666D0113" w14:textId="77777777" w:rsidR="000F7377" w:rsidRDefault="000F7377"/>
    <w:p w14:paraId="7ECF168E" w14:textId="77777777" w:rsidR="000F7377" w:rsidRDefault="000F7377">
      <w:r xmlns:w="http://schemas.openxmlformats.org/wordprocessingml/2006/main">
        <w:t xml:space="preserve">1. Matteus 25:14-30</w:t>
      </w:r>
    </w:p>
    <w:p w14:paraId="69A151ED" w14:textId="77777777" w:rsidR="000F7377" w:rsidRDefault="000F7377"/>
    <w:p w14:paraId="6CD0D32D" w14:textId="77777777" w:rsidR="000F7377" w:rsidRDefault="000F7377">
      <w:r xmlns:w="http://schemas.openxmlformats.org/wordprocessingml/2006/main">
        <w:t xml:space="preserve">2. 2. Korintubréf 5:20-21</w:t>
      </w:r>
    </w:p>
    <w:p w14:paraId="22425CA3" w14:textId="77777777" w:rsidR="000F7377" w:rsidRDefault="000F7377"/>
    <w:p w14:paraId="66E89348" w14:textId="77777777" w:rsidR="000F7377" w:rsidRDefault="000F7377">
      <w:r xmlns:w="http://schemas.openxmlformats.org/wordprocessingml/2006/main">
        <w:t xml:space="preserve">Kólossubréfið 4:18 Kveðja af hendi Páls míns. Mundu böndin mín. Náð sé með þér. Amen.</w:t>
      </w:r>
    </w:p>
    <w:p w14:paraId="03672899" w14:textId="77777777" w:rsidR="000F7377" w:rsidRDefault="000F7377"/>
    <w:p w14:paraId="278D173A" w14:textId="77777777" w:rsidR="000F7377" w:rsidRDefault="000F7377">
      <w:r xmlns:w="http://schemas.openxmlformats.org/wordprocessingml/2006/main">
        <w:t xml:space="preserve">Páll hvetur Kólossumenn til að muna bönd sín og veitir þeim náðarblessun sína.</w:t>
      </w:r>
    </w:p>
    <w:p w14:paraId="6AC0D4E6" w14:textId="77777777" w:rsidR="000F7377" w:rsidRDefault="000F7377"/>
    <w:p w14:paraId="02B46AAD" w14:textId="77777777" w:rsidR="000F7377" w:rsidRDefault="000F7377">
      <w:r xmlns:w="http://schemas.openxmlformats.org/wordprocessingml/2006/main">
        <w:t xml:space="preserve">1. Kraftur blessunar: Lifðu náðarlífi</w:t>
      </w:r>
    </w:p>
    <w:p w14:paraId="5E6D30A2" w14:textId="77777777" w:rsidR="000F7377" w:rsidRDefault="000F7377"/>
    <w:p w14:paraId="1DEFA321" w14:textId="77777777" w:rsidR="000F7377" w:rsidRDefault="000F7377">
      <w:r xmlns:w="http://schemas.openxmlformats.org/wordprocessingml/2006/main">
        <w:t xml:space="preserve">2. Styrkur arfleifðar: Að muna forfeður okkar</w:t>
      </w:r>
    </w:p>
    <w:p w14:paraId="0D51DF2A" w14:textId="77777777" w:rsidR="000F7377" w:rsidRDefault="000F7377"/>
    <w:p w14:paraId="18EB0E40" w14:textId="77777777" w:rsidR="000F7377" w:rsidRDefault="000F7377">
      <w:r xmlns:w="http://schemas.openxmlformats.org/wordprocessingml/2006/main">
        <w:t xml:space="preserve">1. Efesusbréfið 6:18-20 - Biðjið ætíð með allri bæn og grátbeiðni í andanum og vakir þar til með allri þrautseigju og grátbeiðni fyrir alla heilaga;</w:t>
      </w:r>
    </w:p>
    <w:p w14:paraId="0C8E6560" w14:textId="77777777" w:rsidR="000F7377" w:rsidRDefault="000F7377"/>
    <w:p w14:paraId="4DD3C939" w14:textId="77777777" w:rsidR="000F7377" w:rsidRDefault="000F7377">
      <w:r xmlns:w="http://schemas.openxmlformats.org/wordprocessingml/2006/main">
        <w:t xml:space="preserve">2. Rómverjabréfið 12:14-15 - Blessið þá sem ofsækja ykkur, blessið og bölvanið ekki. Gleðjist með þeim sem gleðjast og grátið með þeim sem gráta.</w:t>
      </w:r>
    </w:p>
    <w:p w14:paraId="50DB7622" w14:textId="77777777" w:rsidR="000F7377" w:rsidRDefault="000F7377"/>
    <w:p w14:paraId="25CB84F9" w14:textId="77777777" w:rsidR="000F7377" w:rsidRDefault="000F7377">
      <w:r xmlns:w="http://schemas.openxmlformats.org/wordprocessingml/2006/main">
        <w:t xml:space="preserve">1. Þessaloníkubréf 1 er fyrsti kafli bréfsins sem Páll postuli skrifaði til hinna trúuðu í Þessaloníku. Hún hefst á hlýlegri kveðju og tjáir þakklæti fyrir trú, kærleika og þolgæði mitt í ofsóknum.</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málsgrein: Páll hrósar hinum trúuðu í Þessaloníku fyrir trú þeirra og verk sem trúin hefur framleitt (1. Þessaloníkubréf 1:1-3). Hann viðurkennir orðspor þeirra sem fyrirmyndarkirkju og undirstrikar staðfestu þeirra í að fylgja Kristi þrátt fyrir að standa frammi fyrir þrengingum. Páll lýsir þakklæti sínu til Guðs fyrir trúfastan vitnisburð þeirra og nefnir hvernig fréttir af trú þeirra hafa borist víða.</w:t>
      </w:r>
    </w:p>
    <w:p w14:paraId="48165A96" w14:textId="77777777" w:rsidR="000F7377" w:rsidRDefault="000F7377"/>
    <w:p w14:paraId="1C9E1252" w14:textId="77777777" w:rsidR="000F7377" w:rsidRDefault="000F7377">
      <w:r xmlns:w="http://schemas.openxmlformats.org/wordprocessingml/2006/main">
        <w:t xml:space="preserve">2. málsgrein: Kaflinn heldur áfram með því að Páll rifjar upp fyrstu heimsókn sína til Þessaloníku (1. Þessaloníkubréf 1:4-7). Hann minnir þá á hvernig þeir tóku við fagnaðarerindinu af krafti, sannfæringu og djúpri fullvissu. Þessaloníkumenn sneru frá skurðgoðadýrkun til að þjóna lifandi Guði ákaft á meðan þeir biðu endurkomu Jesú af himnum. Umbreyting þeirra var ekki aðeins áberandi í orðum heldur einnig með gjörðum þar sem þau urðu öðrum trúuðum til fyrirmyndar.</w:t>
      </w:r>
    </w:p>
    <w:p w14:paraId="7731A7DB" w14:textId="77777777" w:rsidR="000F7377" w:rsidRDefault="000F7377"/>
    <w:p w14:paraId="4701751E" w14:textId="77777777" w:rsidR="000F7377" w:rsidRDefault="000F7377">
      <w:r xmlns:w="http://schemas.openxmlformats.org/wordprocessingml/2006/main">
        <w:t xml:space="preserve">3. málsgrein: Páll lýkur með því að leggja áherslu á hvernig trú þeirra hafði áhrif út fyrir þeirra eigin samfélag (1 Þessaloníkubréf 1:8-10). Hann nefnir að fréttir af trúskipti þeirra hafi borist til ýmissa héraða og hvatt aðra til að hverfa frá skurðgoðum og þjóna Guði. Postulinn undirstrikar að þeir biðu spenntir eftir endurkomu Jesú af himnum — sonurinn sem Guð vakti frá dauðum — sem myndi frelsa þá frá komandi reiði.</w:t>
      </w:r>
    </w:p>
    <w:p w14:paraId="1DF6E3C8" w14:textId="77777777" w:rsidR="000F7377" w:rsidRDefault="000F7377"/>
    <w:p w14:paraId="238D2801" w14:textId="77777777" w:rsidR="000F7377" w:rsidRDefault="000F7377">
      <w:r xmlns:w="http://schemas.openxmlformats.org/wordprocessingml/2006/main">
        <w:t xml:space="preserve">Í stuttu máli,</w:t>
      </w:r>
    </w:p>
    <w:p w14:paraId="7944789D" w14:textId="77777777" w:rsidR="000F7377" w:rsidRDefault="000F7377">
      <w:r xmlns:w="http://schemas.openxmlformats.org/wordprocessingml/2006/main">
        <w:t xml:space="preserve">Fyrsti kafli 1. Þessaloníkubréfs lofar hina trúuðu í Þessaloníku fyrir fyrirmyndar trú, kærleika og þolgæði innan um ofsóknir.</w:t>
      </w:r>
    </w:p>
    <w:p w14:paraId="52D41F76" w14:textId="77777777" w:rsidR="000F7377" w:rsidRDefault="000F7377">
      <w:r xmlns:w="http://schemas.openxmlformats.org/wordprocessingml/2006/main">
        <w:t xml:space="preserve">Páll hrósar þeim fyrir að vera fyrirmyndir í kristnu lífi og viðurkennir hversu fréttir af trú þeirra hafa borist víða.</w:t>
      </w:r>
    </w:p>
    <w:p w14:paraId="2EC7D898" w14:textId="77777777" w:rsidR="000F7377" w:rsidRDefault="000F7377">
      <w:r xmlns:w="http://schemas.openxmlformats.org/wordprocessingml/2006/main">
        <w:t xml:space="preserve">Hann minnist heimsóknar sinnar til þeirra þegar þeir tóku fagnaðarerindið af heilum hug og sneru frá skurðgoðadýrkun til að þjóna hinum lifandi Guði. Umbreyting þeirra varð öðrum innblástur og þeir biðu spenntir eftir endurkomu Jesú sem frelsari þeirra frá framtíðardómi. Þessi kafli dregur fram sterka trú Þessaloníkumanna, áhrif þeirra á aðra og von þeirra um endurkomu Krists.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Fyrra Þessaloníkubréf 1:1 Páll, Silvanus og Tímóteus til kirkju Þessaloníkumanna, sem er í Guði föður og í Drottni Jesú Kristi: Náð sé með yður og friður frá Guði föður vorum og Drottni Jesú Kristi. .</w:t>
      </w:r>
    </w:p>
    <w:p w14:paraId="719823EF" w14:textId="77777777" w:rsidR="000F7377" w:rsidRDefault="000F7377"/>
    <w:p w14:paraId="74A76B8D" w14:textId="77777777" w:rsidR="000F7377" w:rsidRDefault="000F7377">
      <w:r xmlns:w="http://schemas.openxmlformats.org/wordprocessingml/2006/main">
        <w:t xml:space="preserve">Páll, Silvanus og Tímóteus senda náð og frið til safnaðar Þessaloníkumanna, sem eru í Guði föður og Drottni Jesú Kristi.</w:t>
      </w:r>
    </w:p>
    <w:p w14:paraId="55D5F76F" w14:textId="77777777" w:rsidR="000F7377" w:rsidRDefault="000F7377"/>
    <w:p w14:paraId="0C8236DE" w14:textId="77777777" w:rsidR="000F7377" w:rsidRDefault="000F7377">
      <w:r xmlns:w="http://schemas.openxmlformats.org/wordprocessingml/2006/main">
        <w:t xml:space="preserve">1. Gleðjist yfir náð Guðs og friði</w:t>
      </w:r>
    </w:p>
    <w:p w14:paraId="7A7F9872" w14:textId="77777777" w:rsidR="000F7377" w:rsidRDefault="000F7377"/>
    <w:p w14:paraId="0C08374B" w14:textId="77777777" w:rsidR="000F7377" w:rsidRDefault="000F7377">
      <w:r xmlns:w="http://schemas.openxmlformats.org/wordprocessingml/2006/main">
        <w:t xml:space="preserve">2. Faðmaðu kærleika Guðs föður og Drottins Jesú Krists</w:t>
      </w:r>
    </w:p>
    <w:p w14:paraId="323DDEAF" w14:textId="77777777" w:rsidR="000F7377" w:rsidRDefault="000F7377"/>
    <w:p w14:paraId="0A94C063" w14:textId="77777777" w:rsidR="000F7377" w:rsidRDefault="000F7377">
      <w:r xmlns:w="http://schemas.openxmlformats.org/wordprocessingml/2006/main">
        <w:t xml:space="preserve">1. Rómverjabréfið 5:1-2 - Þar sem vér höfum verið réttlættir af trú, höfum við frið við Guð fyrir Drottin vorn Jesú Krist. Fyrir hann höfum vér og með trú fengið aðgang að þessari náð, sem vér stöndum í, og vér gleðjumst í von um dýrð Guðs.</w:t>
      </w:r>
    </w:p>
    <w:p w14:paraId="07A53D28" w14:textId="77777777" w:rsidR="000F7377" w:rsidRDefault="000F7377"/>
    <w:p w14:paraId="6927DAEE" w14:textId="77777777" w:rsidR="000F7377" w:rsidRDefault="000F7377">
      <w:r xmlns:w="http://schemas.openxmlformats.org/wordprocessingml/2006/main">
        <w:t xml:space="preserve">2. Jóhannes 14:25-26 - „Allt þetta hef ég talað meðan ég var enn hjá yður. En talsmaðurinn, heilagur andi, sem faðirinn mun senda í mínu nafni, mun kenna yður allt og minna yður á allt sem ég hef sagt yður. Friður læt ég yður eftir; minn frið gef ég þér. Ég gef þér ekki eins og heimurinn gefur. Látið ekki hjörtu yðar skelfast og verið ekki hrædd.</w:t>
      </w:r>
    </w:p>
    <w:p w14:paraId="3906CD87" w14:textId="77777777" w:rsidR="000F7377" w:rsidRDefault="000F7377"/>
    <w:p w14:paraId="5507918D" w14:textId="77777777" w:rsidR="000F7377" w:rsidRDefault="000F7377">
      <w:r xmlns:w="http://schemas.openxmlformats.org/wordprocessingml/2006/main">
        <w:t xml:space="preserve">1 Þessaloníkubréf 1:2 Vér þökkum Guði ætíð fyrir yður alla og minnumst á yður í bænum okkar.</w:t>
      </w:r>
    </w:p>
    <w:p w14:paraId="1E67C270" w14:textId="77777777" w:rsidR="000F7377" w:rsidRDefault="000F7377"/>
    <w:p w14:paraId="0D9B11F7" w14:textId="77777777" w:rsidR="000F7377" w:rsidRDefault="000F7377">
      <w:r xmlns:w="http://schemas.openxmlformats.org/wordprocessingml/2006/main">
        <w:t xml:space="preserve">Við erum þakklát Guði fyrir Þessaloníkumenn og minnumst þeirra alltaf í bænum okkar.</w:t>
      </w:r>
    </w:p>
    <w:p w14:paraId="110CEAF4" w14:textId="77777777" w:rsidR="000F7377" w:rsidRDefault="000F7377"/>
    <w:p w14:paraId="379E4B4A" w14:textId="77777777" w:rsidR="000F7377" w:rsidRDefault="000F7377">
      <w:r xmlns:w="http://schemas.openxmlformats.org/wordprocessingml/2006/main">
        <w:t xml:space="preserve">1: Við ættum alltaf að vera Guði þakklát fyrir fólkið í lífi okkar og minnast þess í bæn.</w:t>
      </w:r>
    </w:p>
    <w:p w14:paraId="4EBB15A5" w14:textId="77777777" w:rsidR="000F7377" w:rsidRDefault="000F7377"/>
    <w:p w14:paraId="7A3A4AE2" w14:textId="77777777" w:rsidR="000F7377" w:rsidRDefault="000F7377">
      <w:r xmlns:w="http://schemas.openxmlformats.org/wordprocessingml/2006/main">
        <w:t xml:space="preserve">2: Þakklæti til Guðs fyrir fólkið í kringum okkur og regluleg bæn fyrir því er mikilvægur hluti af trú okkar.</w:t>
      </w:r>
    </w:p>
    <w:p w14:paraId="2957A82E" w14:textId="77777777" w:rsidR="000F7377" w:rsidRDefault="000F7377"/>
    <w:p w14:paraId="22DBABBA" w14:textId="77777777" w:rsidR="000F7377" w:rsidRDefault="000F7377">
      <w:r xmlns:w="http://schemas.openxmlformats.org/wordprocessingml/2006/main">
        <w:t xml:space="preserve">1: Kólossubréfið 4:2-4 „Halfið staðfastlega í bæninni og vakið í henni með þakkargjörð. Biðjið um leið fyrir okkur, að Guð opni okkur dyr fyrir orðið, til að kunngjöra leyndardóm </w:t>
      </w:r>
      <w:r xmlns:w="http://schemas.openxmlformats.org/wordprocessingml/2006/main">
        <w:lastRenderedPageBreak xmlns:w="http://schemas.openxmlformats.org/wordprocessingml/2006/main"/>
      </w:r>
      <w:r xmlns:w="http://schemas.openxmlformats.org/wordprocessingml/2006/main">
        <w:t xml:space="preserve">Krists, vegna þess sem ég er í fangelsi — svo að ég megi gera það ljóst, hvernig ég ætti að að tala."</w:t>
      </w:r>
    </w:p>
    <w:p w14:paraId="6057CF31" w14:textId="77777777" w:rsidR="000F7377" w:rsidRDefault="000F7377"/>
    <w:p w14:paraId="23B475BA" w14:textId="77777777" w:rsidR="000F7377" w:rsidRDefault="000F7377">
      <w:r xmlns:w="http://schemas.openxmlformats.org/wordprocessingml/2006/main">
        <w:t xml:space="preserve">2: Filippíbréfið 1:3-4 „Ég þakka Guði mínum í allri minningu minni um yður, ætíð í hverri bæn minni fyrir yður alla, og gleðjið bæn mína.</w:t>
      </w:r>
    </w:p>
    <w:p w14:paraId="5D151BC3" w14:textId="77777777" w:rsidR="000F7377" w:rsidRDefault="000F7377"/>
    <w:p w14:paraId="0DD6F4B7" w14:textId="77777777" w:rsidR="000F7377" w:rsidRDefault="000F7377">
      <w:r xmlns:w="http://schemas.openxmlformats.org/wordprocessingml/2006/main">
        <w:t xml:space="preserve">1 Þessaloníkubréf 1:3 Minnstu án afláts trúarverks yðar, kærleikans og þolgæðis vonarinnar til Drottins vors Jesú Krists fyrir augliti Guðs og föður vors.</w:t>
      </w:r>
    </w:p>
    <w:p w14:paraId="0A76C10A" w14:textId="77777777" w:rsidR="000F7377" w:rsidRDefault="000F7377"/>
    <w:p w14:paraId="08D844B9" w14:textId="77777777" w:rsidR="000F7377" w:rsidRDefault="000F7377">
      <w:r xmlns:w="http://schemas.openxmlformats.org/wordprocessingml/2006/main">
        <w:t xml:space="preserve">Trú, kærleikur og von Þessaloníkumanna á Jesú Krist er minnst og lofaður af Páli í augsýn Guðs föður.</w:t>
      </w:r>
    </w:p>
    <w:p w14:paraId="6BD12780" w14:textId="77777777" w:rsidR="000F7377" w:rsidRDefault="000F7377"/>
    <w:p w14:paraId="51E53F7A" w14:textId="77777777" w:rsidR="000F7377" w:rsidRDefault="000F7377">
      <w:r xmlns:w="http://schemas.openxmlformats.org/wordprocessingml/2006/main">
        <w:t xml:space="preserve">1. Trú, ást og von: Eiginleikar sanntrúaðs manns</w:t>
      </w:r>
    </w:p>
    <w:p w14:paraId="62C10D66" w14:textId="77777777" w:rsidR="000F7377" w:rsidRDefault="000F7377"/>
    <w:p w14:paraId="232BF958" w14:textId="77777777" w:rsidR="000F7377" w:rsidRDefault="000F7377">
      <w:r xmlns:w="http://schemas.openxmlformats.org/wordprocessingml/2006/main">
        <w:t xml:space="preserve">2. Kraftur þrautseigju: Að styrkja trú okkar, kærleika og von</w:t>
      </w:r>
    </w:p>
    <w:p w14:paraId="69095F09" w14:textId="77777777" w:rsidR="000F7377" w:rsidRDefault="000F7377"/>
    <w:p w14:paraId="278FD3B5" w14:textId="77777777" w:rsidR="000F7377" w:rsidRDefault="000F7377">
      <w:r xmlns:w="http://schemas.openxmlformats.org/wordprocessingml/2006/main">
        <w:t xml:space="preserve">Kross-</w:t>
      </w:r>
    </w:p>
    <w:p w14:paraId="53B98EC2" w14:textId="77777777" w:rsidR="000F7377" w:rsidRDefault="000F7377"/>
    <w:p w14:paraId="10A697AC" w14:textId="77777777" w:rsidR="000F7377" w:rsidRDefault="000F7377">
      <w:r xmlns:w="http://schemas.openxmlformats.org/wordprocessingml/2006/main">
        <w:t xml:space="preserve">1. Galatabréfið 5:6 - "Því að í Kristi Jesú hefur hvorki umskurn né óumskorinn neitt gagn, heldur trúin sem starfar í kærleikanum."</w:t>
      </w:r>
    </w:p>
    <w:p w14:paraId="62156A3D" w14:textId="77777777" w:rsidR="000F7377" w:rsidRDefault="000F7377"/>
    <w:p w14:paraId="6A998E4F" w14:textId="77777777" w:rsidR="000F7377" w:rsidRDefault="000F7377">
      <w:r xmlns:w="http://schemas.openxmlformats.org/wordprocessingml/2006/main">
        <w:t xml:space="preserve">2. Matteusarguðspjall 24:12-13 - "Og vegna þess að lögleysan verður mikil, mun kærleikur margra kólna. En sá sem staðfastur er allt til enda mun hólpinn verða."</w:t>
      </w:r>
    </w:p>
    <w:p w14:paraId="1FF558F9" w14:textId="77777777" w:rsidR="000F7377" w:rsidRDefault="000F7377"/>
    <w:p w14:paraId="22630DFE" w14:textId="77777777" w:rsidR="000F7377" w:rsidRDefault="000F7377">
      <w:r xmlns:w="http://schemas.openxmlformats.org/wordprocessingml/2006/main">
        <w:t xml:space="preserve">1 Þessaloníkubréf 1:4 Vitandi, bræður, elskaðir, útval yðar til Guðs.</w:t>
      </w:r>
    </w:p>
    <w:p w14:paraId="4D1C9254" w14:textId="77777777" w:rsidR="000F7377" w:rsidRDefault="000F7377"/>
    <w:p w14:paraId="5C267E2D" w14:textId="77777777" w:rsidR="000F7377" w:rsidRDefault="000F7377">
      <w:r xmlns:w="http://schemas.openxmlformats.org/wordprocessingml/2006/main">
        <w:t xml:space="preserve">Páll postuli minnir hina trúuðu í Þessaloníku á útvalningu þeirra af Guði.</w:t>
      </w:r>
    </w:p>
    <w:p w14:paraId="4BC36022" w14:textId="77777777" w:rsidR="000F7377" w:rsidRDefault="000F7377"/>
    <w:p w14:paraId="214BE5C0" w14:textId="77777777" w:rsidR="000F7377" w:rsidRDefault="000F7377">
      <w:r xmlns:w="http://schemas.openxmlformats.org/wordprocessingml/2006/main">
        <w:t xml:space="preserve">1. Kjör Guðs á fólk sitt - fagna yfir ást hans og náð</w:t>
      </w:r>
    </w:p>
    <w:p w14:paraId="77B9B1B7" w14:textId="77777777" w:rsidR="000F7377" w:rsidRDefault="000F7377"/>
    <w:p w14:paraId="29E3B7D0" w14:textId="77777777" w:rsidR="000F7377" w:rsidRDefault="000F7377">
      <w:r xmlns:w="http://schemas.openxmlformats.org/wordprocessingml/2006/main">
        <w:t xml:space="preserve">2. Minnum á kjör okkar - Gengum í trú og hlýðni</w:t>
      </w:r>
    </w:p>
    <w:p w14:paraId="200F63A2" w14:textId="77777777" w:rsidR="000F7377" w:rsidRDefault="000F7377"/>
    <w:p w14:paraId="096DF2C1" w14:textId="77777777" w:rsidR="000F7377" w:rsidRDefault="000F7377">
      <w:r xmlns:w="http://schemas.openxmlformats.org/wordprocessingml/2006/main">
        <w:t xml:space="preserve">1. Rómverjabréfið 8:28-30 - Og við vitum að þeim sem elska Guð samverkar allt til góðs, þeim sem kallaðir eru samkvæmt ásetningi hans.</w:t>
      </w:r>
    </w:p>
    <w:p w14:paraId="5A0692BB" w14:textId="77777777" w:rsidR="000F7377" w:rsidRDefault="000F7377"/>
    <w:p w14:paraId="4937E7C0" w14:textId="77777777" w:rsidR="000F7377" w:rsidRDefault="000F7377">
      <w:r xmlns:w="http://schemas.openxmlformats.org/wordprocessingml/2006/main">
        <w:t xml:space="preserve">2. 2. Tímóteusarbréf 2:10 - Þess vegna umber ég allt fyrir sakir hinna útvöldu, til þess að þeir fái einnig hjálpræðið sem er í Kristi Jesú með eilífri dýrð.</w:t>
      </w:r>
    </w:p>
    <w:p w14:paraId="00C28619" w14:textId="77777777" w:rsidR="000F7377" w:rsidRDefault="000F7377"/>
    <w:p w14:paraId="419F1C49" w14:textId="77777777" w:rsidR="000F7377" w:rsidRDefault="000F7377">
      <w:r xmlns:w="http://schemas.openxmlformats.org/wordprocessingml/2006/main">
        <w:t xml:space="preserve">1 Þessaloníkubréf 1:5 Því að fagnaðarerindi vort kom ekki til yðar eingöngu í orði, heldur einnig í krafti og heilögum anda og í mikilli fullvissu. eins og þér vitið, hvers konar menn vér vorum meðal yðar vegna yðar.</w:t>
      </w:r>
    </w:p>
    <w:p w14:paraId="100D06FF" w14:textId="77777777" w:rsidR="000F7377" w:rsidRDefault="000F7377"/>
    <w:p w14:paraId="5ED227D9" w14:textId="77777777" w:rsidR="000F7377" w:rsidRDefault="000F7377">
      <w:r xmlns:w="http://schemas.openxmlformats.org/wordprocessingml/2006/main">
        <w:t xml:space="preserve">Páll og félagar hans boðuðu Þessaloníkumönnum fagnaðarerindið og sýndu þeim fordæmi um heilagleika, kraft og fullvissu.</w:t>
      </w:r>
    </w:p>
    <w:p w14:paraId="3F4F870D" w14:textId="77777777" w:rsidR="000F7377" w:rsidRDefault="000F7377"/>
    <w:p w14:paraId="68FCC1AE" w14:textId="77777777" w:rsidR="000F7377" w:rsidRDefault="000F7377">
      <w:r xmlns:w="http://schemas.openxmlformats.org/wordprocessingml/2006/main">
        <w:t xml:space="preserve">1. Kraftur fagnaðarerindisins: Hvernig orð Guðs getur umbreytt lífi okkar</w:t>
      </w:r>
    </w:p>
    <w:p w14:paraId="439F26BF" w14:textId="77777777" w:rsidR="000F7377" w:rsidRDefault="000F7377"/>
    <w:p w14:paraId="4B9E54DD" w14:textId="77777777" w:rsidR="000F7377" w:rsidRDefault="000F7377">
      <w:r xmlns:w="http://schemas.openxmlformats.org/wordprocessingml/2006/main">
        <w:t xml:space="preserve">2. Lifðu lífi í heilagleika og fullvissu: Hvernig á að lifa trúarlífi</w:t>
      </w:r>
    </w:p>
    <w:p w14:paraId="142A7635" w14:textId="77777777" w:rsidR="000F7377" w:rsidRDefault="000F7377"/>
    <w:p w14:paraId="3C059384" w14:textId="77777777" w:rsidR="000F7377" w:rsidRDefault="000F7377">
      <w:r xmlns:w="http://schemas.openxmlformats.org/wordprocessingml/2006/main">
        <w:t xml:space="preserve">1. Rómverjabréfið 1:16-17 - Því að ég skammast mín ekki fyrir fagnaðarerindi Krists, því að það er kraftur Guðs til hjálpræðis hverjum þeim sem trúir. Gyðingum fyrst og einnig Grikkjum.</w:t>
      </w:r>
    </w:p>
    <w:p w14:paraId="3CF8F4A3" w14:textId="77777777" w:rsidR="000F7377" w:rsidRDefault="000F7377"/>
    <w:p w14:paraId="35CDE835" w14:textId="77777777" w:rsidR="000F7377" w:rsidRDefault="000F7377">
      <w:r xmlns:w="http://schemas.openxmlformats.org/wordprocessingml/2006/main">
        <w:t xml:space="preserve">2. 1. Jóhannesarbréf 1:5-7 - Þetta er þá boðskapurinn, sem vér höfum heyrt af honum, og kunngjörum yður, að Guð er ljós, og í honum er ekkert myrkur. Ef vér segjum, að vér höfum samfélag við hann og göngum í myrkri, þá lygum vér og gerum ekki sannleikann. En ef vér göngum í ljósinu, eins og hann er í ljósinu, þá höfum vér samfélag hver við annan og blóð </w:t>
      </w:r>
      <w:r xmlns:w="http://schemas.openxmlformats.org/wordprocessingml/2006/main">
        <w:lastRenderedPageBreak xmlns:w="http://schemas.openxmlformats.org/wordprocessingml/2006/main"/>
      </w:r>
      <w:r xmlns:w="http://schemas.openxmlformats.org/wordprocessingml/2006/main">
        <w:t xml:space="preserve">frá Jesús Kristur sonur hans hreinsar okkur af allri synd.</w:t>
      </w:r>
    </w:p>
    <w:p w14:paraId="37520EAC" w14:textId="77777777" w:rsidR="000F7377" w:rsidRDefault="000F7377"/>
    <w:p w14:paraId="6209B905" w14:textId="77777777" w:rsidR="000F7377" w:rsidRDefault="000F7377">
      <w:r xmlns:w="http://schemas.openxmlformats.org/wordprocessingml/2006/main">
        <w:t xml:space="preserve">Fyrra Þessaloníkubréf 1:6 Og þér urðuð fylgjendur okkar og Drottins, eftir að hafa meðtekið orðið í mikilli þrengingu með fögnuði heilags anda.</w:t>
      </w:r>
    </w:p>
    <w:p w14:paraId="2A0BDB2C" w14:textId="77777777" w:rsidR="000F7377" w:rsidRDefault="000F7377"/>
    <w:p w14:paraId="23E3DF1C" w14:textId="77777777" w:rsidR="000F7377" w:rsidRDefault="000F7377">
      <w:r xmlns:w="http://schemas.openxmlformats.org/wordprocessingml/2006/main">
        <w:t xml:space="preserve">Þessaloníkumenn tóku við orði Guðs þrátt fyrir mikla þrengingu og svöruðu með gleði í heilögum anda.</w:t>
      </w:r>
    </w:p>
    <w:p w14:paraId="77F2EA85" w14:textId="77777777" w:rsidR="000F7377" w:rsidRDefault="000F7377"/>
    <w:p w14:paraId="3D1BD6BE" w14:textId="77777777" w:rsidR="000F7377" w:rsidRDefault="000F7377">
      <w:r xmlns:w="http://schemas.openxmlformats.org/wordprocessingml/2006/main">
        <w:t xml:space="preserve">1. Vertu glaður þrátt fyrir aðstæður þínar</w:t>
      </w:r>
    </w:p>
    <w:p w14:paraId="700A1C8C" w14:textId="77777777" w:rsidR="000F7377" w:rsidRDefault="000F7377"/>
    <w:p w14:paraId="4EF62BC8" w14:textId="77777777" w:rsidR="000F7377" w:rsidRDefault="000F7377">
      <w:r xmlns:w="http://schemas.openxmlformats.org/wordprocessingml/2006/main">
        <w:t xml:space="preserve">2. Kraftur heilags anda í lífi trúaðra</w:t>
      </w:r>
    </w:p>
    <w:p w14:paraId="54FA7A7C" w14:textId="77777777" w:rsidR="000F7377" w:rsidRDefault="000F7377"/>
    <w:p w14:paraId="2839D74B" w14:textId="77777777" w:rsidR="000F7377" w:rsidRDefault="000F7377">
      <w:r xmlns:w="http://schemas.openxmlformats.org/wordprocessingml/2006/main">
        <w:t xml:space="preserve">1. Hebreabréfið 10:34-35 - "Því að þér miskunnuðust þeim sem voru í fangelsi, og þér tókuð með gleði við rán eigna yðar, þar sem þér vissuð, að þér ættuð sjálfir betri eign og varanlega."</w:t>
      </w:r>
    </w:p>
    <w:p w14:paraId="4E050F78" w14:textId="77777777" w:rsidR="000F7377" w:rsidRDefault="000F7377"/>
    <w:p w14:paraId="332F436A" w14:textId="77777777" w:rsidR="000F7377" w:rsidRDefault="000F7377">
      <w:r xmlns:w="http://schemas.openxmlformats.org/wordprocessingml/2006/main">
        <w:t xml:space="preserve">2. Rómverjabréfið 15:13 - "Megi Guð vonarinnar fylla yður allri gleði og friði í trúnni, svo að þér megið auðga vonina fyrir kraft heilags anda."</w:t>
      </w:r>
    </w:p>
    <w:p w14:paraId="373A04A9" w14:textId="77777777" w:rsidR="000F7377" w:rsidRDefault="000F7377"/>
    <w:p w14:paraId="47D1A85A" w14:textId="77777777" w:rsidR="000F7377" w:rsidRDefault="000F7377">
      <w:r xmlns:w="http://schemas.openxmlformats.org/wordprocessingml/2006/main">
        <w:t xml:space="preserve">Fyrra Þessaloníkubréf 1:7 Svo að þér voruð fyrirmyndir allra sem trúa í Makedóníu og Akaíu.</w:t>
      </w:r>
    </w:p>
    <w:p w14:paraId="5134602F" w14:textId="77777777" w:rsidR="000F7377" w:rsidRDefault="000F7377"/>
    <w:p w14:paraId="615ABC98" w14:textId="77777777" w:rsidR="000F7377" w:rsidRDefault="000F7377">
      <w:r xmlns:w="http://schemas.openxmlformats.org/wordprocessingml/2006/main">
        <w:t xml:space="preserve">Þetta vers hvetur trúað fólk í Makedóníu og Achaia til að vera fyrirmynd fyrir alla aðra trúaða.</w:t>
      </w:r>
    </w:p>
    <w:p w14:paraId="71020508" w14:textId="77777777" w:rsidR="000F7377" w:rsidRDefault="000F7377"/>
    <w:p w14:paraId="758800BC" w14:textId="77777777" w:rsidR="000F7377" w:rsidRDefault="000F7377">
      <w:r xmlns:w="http://schemas.openxmlformats.org/wordprocessingml/2006/main">
        <w:t xml:space="preserve">1. Hvernig á að vera guðlegt fyrirmynd fyrir aðra</w:t>
      </w:r>
    </w:p>
    <w:p w14:paraId="7D911DCF" w14:textId="77777777" w:rsidR="000F7377" w:rsidRDefault="000F7377"/>
    <w:p w14:paraId="43319598" w14:textId="77777777" w:rsidR="000F7377" w:rsidRDefault="000F7377">
      <w:r xmlns:w="http://schemas.openxmlformats.org/wordprocessingml/2006/main">
        <w:t xml:space="preserve">2. Að fylgja fordæmi Drottins um trúfesti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Korintubréf 11:1 - "Verið mér fylgjendur, eins og ég er Krists."</w:t>
      </w:r>
    </w:p>
    <w:p w14:paraId="3B2EF8F8" w14:textId="77777777" w:rsidR="000F7377" w:rsidRDefault="000F7377"/>
    <w:p w14:paraId="1412156B" w14:textId="77777777" w:rsidR="000F7377" w:rsidRDefault="000F7377">
      <w:r xmlns:w="http://schemas.openxmlformats.org/wordprocessingml/2006/main">
        <w:t xml:space="preserve">2. 1. Pétursbréf 2:21 - "Því að til þessa voruð þér kallaðir, því að Kristur leið líka fyrir oss og lét oss eftir fyrirmynd, svo að þér gætuð fetað í hans fótspor."</w:t>
      </w:r>
    </w:p>
    <w:p w14:paraId="14CC5CC0" w14:textId="77777777" w:rsidR="000F7377" w:rsidRDefault="000F7377"/>
    <w:p w14:paraId="7F0EF209" w14:textId="77777777" w:rsidR="000F7377" w:rsidRDefault="000F7377">
      <w:r xmlns:w="http://schemas.openxmlformats.org/wordprocessingml/2006/main">
        <w:t xml:space="preserve">Fyrra Þessaloníkubréf 1:8 Því að frá yður hljóðaði orð Drottins, ekki aðeins í Makedóníu og Akaíu, heldur og alls staðar er trú yðar til Guðs útbreidd. svo að við þurfum ekki að tala neitt.</w:t>
      </w:r>
    </w:p>
    <w:p w14:paraId="7B683DA0" w14:textId="77777777" w:rsidR="000F7377" w:rsidRDefault="000F7377"/>
    <w:p w14:paraId="691114CA" w14:textId="77777777" w:rsidR="000F7377" w:rsidRDefault="000F7377">
      <w:r xmlns:w="http://schemas.openxmlformats.org/wordprocessingml/2006/main">
        <w:t xml:space="preserve">Orð Drottins breiddist hratt út frá Þessaloníku um Makedóníu, Akaíu og víðar, svo að ekki var þörf á frekari prédikun.</w:t>
      </w:r>
    </w:p>
    <w:p w14:paraId="4F57785A" w14:textId="77777777" w:rsidR="000F7377" w:rsidRDefault="000F7377"/>
    <w:p w14:paraId="69B0EEE8" w14:textId="77777777" w:rsidR="000F7377" w:rsidRDefault="000F7377">
      <w:r xmlns:w="http://schemas.openxmlformats.org/wordprocessingml/2006/main">
        <w:t xml:space="preserve">1. Kraftur trúarinnar: Hvernig trú okkar getur breiðst út fyrir okkur sjálf</w:t>
      </w:r>
    </w:p>
    <w:p w14:paraId="43CA2ECB" w14:textId="77777777" w:rsidR="000F7377" w:rsidRDefault="000F7377"/>
    <w:p w14:paraId="3E720CE5" w14:textId="77777777" w:rsidR="000F7377" w:rsidRDefault="000F7377">
      <w:r xmlns:w="http://schemas.openxmlformats.org/wordprocessingml/2006/main">
        <w:t xml:space="preserve">2. Ábyrgð kirkjunnar á að boða fagnaðarerindið</w:t>
      </w:r>
    </w:p>
    <w:p w14:paraId="38657D4A" w14:textId="77777777" w:rsidR="000F7377" w:rsidRDefault="000F7377"/>
    <w:p w14:paraId="28846064" w14:textId="77777777" w:rsidR="000F7377" w:rsidRDefault="000F7377">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w:t>
      </w:r>
    </w:p>
    <w:p w14:paraId="7972B45E" w14:textId="77777777" w:rsidR="000F7377" w:rsidRDefault="000F7377"/>
    <w:p w14:paraId="407E6466" w14:textId="77777777" w:rsidR="000F7377" w:rsidRDefault="000F7377">
      <w:r xmlns:w="http://schemas.openxmlformats.org/wordprocessingml/2006/main">
        <w:t xml:space="preserve">2. Postulasagan 8:4 - „Þeir sem tvístraðir voru fóru um og prédikuðu orðið.“</w:t>
      </w:r>
    </w:p>
    <w:p w14:paraId="4BDE6669" w14:textId="77777777" w:rsidR="000F7377" w:rsidRDefault="000F7377"/>
    <w:p w14:paraId="2E0B9D51" w14:textId="77777777" w:rsidR="000F7377" w:rsidRDefault="000F7377">
      <w:r xmlns:w="http://schemas.openxmlformats.org/wordprocessingml/2006/main">
        <w:t xml:space="preserve">Fyrra Þessaloníkubréf 1:9 Því að þeir sýna okkur sjálfir, hvernig inngöngu vér höfðum til yðar, og hvernig þér snúið yður til Guðs frá skurðgoðum til að þjóna hinum lifandi og sanna Guði.</w:t>
      </w:r>
    </w:p>
    <w:p w14:paraId="0E9EF7BB" w14:textId="77777777" w:rsidR="000F7377" w:rsidRDefault="000F7377"/>
    <w:p w14:paraId="03928978" w14:textId="77777777" w:rsidR="000F7377" w:rsidRDefault="000F7377">
      <w:r xmlns:w="http://schemas.openxmlformats.org/wordprocessingml/2006/main">
        <w:t xml:space="preserve">Þessaloníkumenn sneru frá skurðgoðum til að þjóna hinum lifandi og sanna Guði.</w:t>
      </w:r>
    </w:p>
    <w:p w14:paraId="27B06D7A" w14:textId="77777777" w:rsidR="000F7377" w:rsidRDefault="000F7377"/>
    <w:p w14:paraId="3664B398" w14:textId="77777777" w:rsidR="000F7377" w:rsidRDefault="000F7377">
      <w:r xmlns:w="http://schemas.openxmlformats.org/wordprocessingml/2006/main">
        <w:t xml:space="preserve">1. Að snúa sér frá skurðgoðum til að þjóna Guði</w:t>
      </w:r>
    </w:p>
    <w:p w14:paraId="504A92A1" w14:textId="77777777" w:rsidR="000F7377" w:rsidRDefault="000F7377"/>
    <w:p w14:paraId="57E7FE1B" w14:textId="77777777" w:rsidR="000F7377" w:rsidRDefault="000F7377">
      <w:r xmlns:w="http://schemas.openxmlformats.org/wordprocessingml/2006/main">
        <w:t xml:space="preserve">2. Kraftur umbreytinga</w:t>
      </w:r>
    </w:p>
    <w:p w14:paraId="7A0C46EB" w14:textId="77777777" w:rsidR="000F7377" w:rsidRDefault="000F7377"/>
    <w:p w14:paraId="4409A1E7" w14:textId="77777777" w:rsidR="000F7377" w:rsidRDefault="000F7377">
      <w:r xmlns:w="http://schemas.openxmlformats.org/wordprocessingml/2006/main">
        <w:t xml:space="preserve">1. 1. Þessaloníkubréf 1:9</w:t>
      </w:r>
    </w:p>
    <w:p w14:paraId="4094F090" w14:textId="77777777" w:rsidR="000F7377" w:rsidRDefault="000F7377"/>
    <w:p w14:paraId="2CDD8F64" w14:textId="77777777" w:rsidR="000F7377" w:rsidRDefault="000F7377">
      <w:r xmlns:w="http://schemas.openxmlformats.org/wordprocessingml/2006/main">
        <w:t xml:space="preserve">2. Jesaja 57:15 Því að svo segir hinn hái og háleiti, sem býr í eilífðinni, sem heitir heilagur; Ég bý á hæðum og helgum stað, hjá honum sem er sártryggur og auðmjúkur, til að lífga anda auðmjúkra og lífga hjarta hinna sundurkreyttu.</w:t>
      </w:r>
    </w:p>
    <w:p w14:paraId="4AD2C951" w14:textId="77777777" w:rsidR="000F7377" w:rsidRDefault="000F7377"/>
    <w:p w14:paraId="1382080A" w14:textId="77777777" w:rsidR="000F7377" w:rsidRDefault="000F7377">
      <w:r xmlns:w="http://schemas.openxmlformats.org/wordprocessingml/2006/main">
        <w:t xml:space="preserve">Fyrra Þessaloníkubréf 1:10 Og að bíða eftir syni sínum af himnum, sem hann vakti frá dauðum, já, Jesú, sem frelsaði oss frá komandi reiði.</w:t>
      </w:r>
    </w:p>
    <w:p w14:paraId="7E7B126A" w14:textId="77777777" w:rsidR="000F7377" w:rsidRDefault="000F7377"/>
    <w:p w14:paraId="527E61D8" w14:textId="77777777" w:rsidR="000F7377" w:rsidRDefault="000F7377">
      <w:r xmlns:w="http://schemas.openxmlformats.org/wordprocessingml/2006/main">
        <w:t xml:space="preserve">Páll hvetur Þessaloníkumenn til að trúa og bíða eftir Jesú, sem frelsaði þá frá komandi reiði.</w:t>
      </w:r>
    </w:p>
    <w:p w14:paraId="557C86B1" w14:textId="77777777" w:rsidR="000F7377" w:rsidRDefault="000F7377"/>
    <w:p w14:paraId="25480B5F" w14:textId="77777777" w:rsidR="000F7377" w:rsidRDefault="000F7377">
      <w:r xmlns:w="http://schemas.openxmlformats.org/wordprocessingml/2006/main">
        <w:t xml:space="preserve">1. Jesús: Frelsari hjálpræðis okkar</w:t>
      </w:r>
    </w:p>
    <w:p w14:paraId="57E8F189" w14:textId="77777777" w:rsidR="000F7377" w:rsidRDefault="000F7377"/>
    <w:p w14:paraId="1E86ED30" w14:textId="77777777" w:rsidR="000F7377" w:rsidRDefault="000F7377">
      <w:r xmlns:w="http://schemas.openxmlformats.org/wordprocessingml/2006/main">
        <w:t xml:space="preserve">2. Hafið trú og bíðið eftir Drottni</w:t>
      </w:r>
    </w:p>
    <w:p w14:paraId="39460ACD" w14:textId="77777777" w:rsidR="000F7377" w:rsidRDefault="000F7377"/>
    <w:p w14:paraId="4F19356F" w14:textId="77777777" w:rsidR="000F7377" w:rsidRDefault="000F7377">
      <w:r xmlns:w="http://schemas.openxmlformats.org/wordprocessingml/2006/main">
        <w:t xml:space="preserve">1. Rómverjabréfið 5:8-10 - En Guð sýnir kærleika sinn til okkar í þessu: Meðan við vorum enn syndarar, dó Kristur fyrir okkur.</w:t>
      </w:r>
    </w:p>
    <w:p w14:paraId="1523D0CC" w14:textId="77777777" w:rsidR="000F7377" w:rsidRDefault="000F7377"/>
    <w:p w14:paraId="1A0DE40D" w14:textId="77777777" w:rsidR="000F7377" w:rsidRDefault="000F7377">
      <w:r xmlns:w="http://schemas.openxmlformats.org/wordprocessingml/2006/main">
        <w:t xml:space="preserve">2. Sálmur 27:14 - Bíð Drottins; vertu sterkur og hugsaðu þig og bíddu eftir Drottni.</w:t>
      </w:r>
    </w:p>
    <w:p w14:paraId="21F27435" w14:textId="77777777" w:rsidR="000F7377" w:rsidRDefault="000F7377"/>
    <w:p w14:paraId="4CC79DFB" w14:textId="77777777" w:rsidR="000F7377" w:rsidRDefault="000F7377">
      <w:r xmlns:w="http://schemas.openxmlformats.org/wordprocessingml/2006/main">
        <w:t xml:space="preserve">1. Þessaloníkubréf 2 er annar kafli bréfsins sem Páll postuli skrifaði til hinna trúuðu í Þessaloníku. Í þessum kafla veltir Páll fyrir sér þjónustu sinni meðal þeirra og leggur áherslu á ráðvendni sína, kærleika til þeirra og löngun sína til að sjá andlegan vöxt þeirra.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málsgrein: Páll byrjar á því að minna Þessaloníkumenn á hvernig hann hagaði sér á meðan hann var með þeim (1. Þessaloníkubréf 2:1-6). Hann leggur áherslu á að hann og félagar hans hafi talað djarflega þrátt fyrir andstöðu og þjáningar. Prédikun þeirra var ekki knúin áfram af svikum eða óhreinum hvötum heldur af einlægri löngun til að þóknast Guði sem fól þeim fagnaðarerindið. Þeir leituðu ekki eftir velþóknun manna heldur stefndu að því að þóknast Guði sem rannsakar hjörtu þeirra.</w:t>
      </w:r>
    </w:p>
    <w:p w14:paraId="0802868F" w14:textId="77777777" w:rsidR="000F7377" w:rsidRDefault="000F7377"/>
    <w:p w14:paraId="63F0D50B" w14:textId="77777777" w:rsidR="000F7377" w:rsidRDefault="000F7377">
      <w:r xmlns:w="http://schemas.openxmlformats.org/wordprocessingml/2006/main">
        <w:t xml:space="preserve">2. málsgrein: Páll minnist þess hvernig þeir komu fram við hina Þessalonísku trúuðu af hógværð og ástúð (1. Þessaloníkubréf 2:7-12). Hann líkir sjálfum sér við móður á brjósti sem sér um eigin börn. Þeir voru ekki aðeins fúsir til að deila fagnaðarerindinu heldur einnig fúsir til að deila lífi sínu með þeim. Þeir unnu hörðum höndum dag og nótt til að vera engum byrði á meðan þeir fluttu boðskap Guðs. Þeir hvöttu, uppörvuðu og hvöttu þá eins og faðir gerir með börn sín, og hvöttu þá til að lifa lífi sem er verðugt köllun Guðs.</w:t>
      </w:r>
    </w:p>
    <w:p w14:paraId="2929F092" w14:textId="77777777" w:rsidR="000F7377" w:rsidRDefault="000F7377"/>
    <w:p w14:paraId="48FEE841" w14:textId="77777777" w:rsidR="000F7377" w:rsidRDefault="000F7377">
      <w:r xmlns:w="http://schemas.openxmlformats.org/wordprocessingml/2006/main">
        <w:t xml:space="preserve">3. málsgrein: Kaflanum lýkur á því að Páll lýsir þakklæti fyrir hvernig þessir Þessalonísku trúuðu tóku við orði Guðs (1. Þessaloníkubréf 2:13-16). Hann hrósar þeim fyrir að viðurkenna það sem sannleika - ekki bara mannleg orð - og viðurkenna umbreytandi kraft þess innra með sér. Þrátt fyrir ofsóknir frá eigin landsmönnum - svipað og aðrar kirkjur upplifðu - var trú þeirra áfram sterk. Ofsækjendurnir urðu fyrir hindrunum við að dreifa fagnaðarerindinu en stóðu frammi fyrir guðlegum dómi vegna höfnunar þeirra á Kristi.</w:t>
      </w:r>
    </w:p>
    <w:p w14:paraId="7620EFEF" w14:textId="77777777" w:rsidR="000F7377" w:rsidRDefault="000F7377"/>
    <w:p w14:paraId="68A19A5C" w14:textId="77777777" w:rsidR="000F7377" w:rsidRDefault="000F7377">
      <w:r xmlns:w="http://schemas.openxmlformats.org/wordprocessingml/2006/main">
        <w:t xml:space="preserve">Í stuttu máli,</w:t>
      </w:r>
    </w:p>
    <w:p w14:paraId="1AABA30D" w14:textId="77777777" w:rsidR="000F7377" w:rsidRDefault="000F7377">
      <w:r xmlns:w="http://schemas.openxmlformats.org/wordprocessingml/2006/main">
        <w:t xml:space="preserve">Kafli 1 í 1. Þessaloníkubréfi dregur fram ráðvendni Páls í þjónustunni, kærleika hans til hinna trúuðu í Þessaloníkubréfi og móttöku þeirra á fagnaðarerindinu.</w:t>
      </w:r>
    </w:p>
    <w:p w14:paraId="459AE537" w14:textId="77777777" w:rsidR="000F7377" w:rsidRDefault="000F7377">
      <w:r xmlns:w="http://schemas.openxmlformats.org/wordprocessingml/2006/main">
        <w:t xml:space="preserve">Páll leggur áherslu á að hann og félagar hans hafi prédikað af einlægni og löngun til að þóknast Guði frekar en að leita eftir velþóknun mannsins. Þeir komu fram við Þessaloníkumenn af hógværð og ástúð og deildu ekki aðeins fagnaðarerindinu heldur einnig lífi sínu. Páll líkir sjálfum sér við nærandi móður og umhyggjusaman föður sem hvetur þá til að lifa verðugu lífi.</w:t>
      </w:r>
    </w:p>
    <w:p w14:paraId="6258515C" w14:textId="77777777" w:rsidR="000F7377" w:rsidRDefault="000F7377"/>
    <w:p w14:paraId="71362337" w14:textId="77777777" w:rsidR="000F7377" w:rsidRDefault="000F7377">
      <w:r xmlns:w="http://schemas.openxmlformats.org/wordprocessingml/2006/main">
        <w:t xml:space="preserve">Hann lýsir þakklæti fyrir hvernig þeir tóku við orði Guðs sem sannleika og viðurkennir þolgæði þeirra andspænis ofsóknum. Kaflanum lýkur með því að benda á að þeir sem voru á móti þeim stóðu frammi fyrir guðlegum dómi fyrir að hafna Kristi. Í þessum kafla er lögð áhersla á sálgæslu Páls, skuldbindingu hans til að breiða út fagnaðarerindið og trúfesti Þessaloníkumanna í mótlæti.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Fyrra Þessaloníkubréf 2:1 Þið vitið sjálfir, bræður, inngöngu okkar til yðar, að það var ekki til einskis.</w:t>
      </w:r>
    </w:p>
    <w:p w14:paraId="3B1DCCA5" w14:textId="77777777" w:rsidR="000F7377" w:rsidRDefault="000F7377"/>
    <w:p w14:paraId="0140A692" w14:textId="77777777" w:rsidR="000F7377" w:rsidRDefault="000F7377">
      <w:r xmlns:w="http://schemas.openxmlformats.org/wordprocessingml/2006/main">
        <w:t xml:space="preserve">Páll og félagar hans höfðu ekki komið til Þessaloníku til einskis, heldur í þeim tilgangi að prédika fagnaðarerindið.</w:t>
      </w:r>
    </w:p>
    <w:p w14:paraId="2842CD3D" w14:textId="77777777" w:rsidR="000F7377" w:rsidRDefault="000F7377"/>
    <w:p w14:paraId="25C8585B" w14:textId="77777777" w:rsidR="000F7377" w:rsidRDefault="000F7377">
      <w:r xmlns:w="http://schemas.openxmlformats.org/wordprocessingml/2006/main">
        <w:t xml:space="preserve">1. Kraftur prédikunar fagnaðarerindisins</w:t>
      </w:r>
    </w:p>
    <w:p w14:paraId="11F26D12" w14:textId="77777777" w:rsidR="000F7377" w:rsidRDefault="000F7377"/>
    <w:p w14:paraId="1C4F0ABE" w14:textId="77777777" w:rsidR="000F7377" w:rsidRDefault="000F7377">
      <w:r xmlns:w="http://schemas.openxmlformats.org/wordprocessingml/2006/main">
        <w:t xml:space="preserve">2. Áætlun Guðs fyrir líf okkar</w:t>
      </w:r>
    </w:p>
    <w:p w14:paraId="1F5BE9E3" w14:textId="77777777" w:rsidR="000F7377" w:rsidRDefault="000F7377"/>
    <w:p w14:paraId="242876E8" w14:textId="77777777" w:rsidR="000F7377" w:rsidRDefault="000F7377">
      <w:r xmlns:w="http://schemas.openxmlformats.org/wordprocessingml/2006/main">
        <w:t xml:space="preserve">1. Rómverjabréfið 10:14-17 - Hvernig munu þeir heyra án prédikara?</w:t>
      </w:r>
    </w:p>
    <w:p w14:paraId="3F665E69" w14:textId="77777777" w:rsidR="000F7377" w:rsidRDefault="000F7377"/>
    <w:p w14:paraId="5540C636" w14:textId="77777777" w:rsidR="000F7377" w:rsidRDefault="000F7377">
      <w:r xmlns:w="http://schemas.openxmlformats.org/wordprocessingml/2006/main">
        <w:t xml:space="preserve">2. Postulasagan 4:31 - Þegar þeir höfðu beðist fyrir, hristist staðurinn þar sem þeir voru saman komnir. Og þeir fylltust allir heilögum anda, og þeir töluðu orð Guðs af djörfung.</w:t>
      </w:r>
    </w:p>
    <w:p w14:paraId="3100E288" w14:textId="77777777" w:rsidR="000F7377" w:rsidRDefault="000F7377"/>
    <w:p w14:paraId="09FF37E1" w14:textId="77777777" w:rsidR="000F7377" w:rsidRDefault="000F7377">
      <w:r xmlns:w="http://schemas.openxmlformats.org/wordprocessingml/2006/main">
        <w:t xml:space="preserve">Fyrra Þessaloníkubréf 2:2 En jafnvel eftir það, sem vér höfðum áður þjáðst og verið svívirtir, eins og þér vitið, í Filippí, vorum vér djarfir í Guði vorum að tala til yðar fagnaðarerindi Guðs með miklum deilum.</w:t>
      </w:r>
    </w:p>
    <w:p w14:paraId="1F0F5642" w14:textId="77777777" w:rsidR="000F7377" w:rsidRDefault="000F7377"/>
    <w:p w14:paraId="2A6CD933" w14:textId="77777777" w:rsidR="000F7377" w:rsidRDefault="000F7377">
      <w:r xmlns:w="http://schemas.openxmlformats.org/wordprocessingml/2006/main">
        <w:t xml:space="preserve">Páll og félagar hans urðu fyrir ofsóknum í Filippí en voru samt djörf til að boða fagnaðarerindi Guðs.</w:t>
      </w:r>
    </w:p>
    <w:p w14:paraId="2CD54E59" w14:textId="77777777" w:rsidR="000F7377" w:rsidRDefault="000F7377"/>
    <w:p w14:paraId="0E2B777D" w14:textId="77777777" w:rsidR="000F7377" w:rsidRDefault="000F7377">
      <w:r xmlns:w="http://schemas.openxmlformats.org/wordprocessingml/2006/main">
        <w:t xml:space="preserve">1. Vertu sterkur í krafti Guðs þegar þú stendur frammi fyrir mótlæti.</w:t>
      </w:r>
    </w:p>
    <w:p w14:paraId="3493B101" w14:textId="77777777" w:rsidR="000F7377" w:rsidRDefault="000F7377"/>
    <w:p w14:paraId="20FA4EDA" w14:textId="77777777" w:rsidR="000F7377" w:rsidRDefault="000F7377">
      <w:r xmlns:w="http://schemas.openxmlformats.org/wordprocessingml/2006/main">
        <w:t xml:space="preserve">2. Hlýðni við vilja Guðs getur hjálpað okkur að vera hugrökk á erfiðum tímum.</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Óttast ekki, því að ég er með þér. óttast ekki, því að ég er þinn Guð. Ég styrki þig, ég mun hjálpa þér, ég styð þig með hægri hendi minni.</w:t>
      </w:r>
    </w:p>
    <w:p w14:paraId="61CC4213" w14:textId="77777777" w:rsidR="000F7377" w:rsidRDefault="000F7377"/>
    <w:p w14:paraId="740FC444" w14:textId="77777777" w:rsidR="000F7377" w:rsidRDefault="000F7377">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1BE95E17" w14:textId="77777777" w:rsidR="000F7377" w:rsidRDefault="000F7377"/>
    <w:p w14:paraId="62CB55B8" w14:textId="77777777" w:rsidR="000F7377" w:rsidRDefault="000F7377">
      <w:r xmlns:w="http://schemas.openxmlformats.org/wordprocessingml/2006/main">
        <w:t xml:space="preserve">Fyrra Þessaloníkubréf 2:3 Því að hvatning vor var ekki af svikum, né óhreinleika né í svikum.</w:t>
      </w:r>
    </w:p>
    <w:p w14:paraId="2DA46AFB" w14:textId="77777777" w:rsidR="000F7377" w:rsidRDefault="000F7377"/>
    <w:p w14:paraId="17A8F1AF" w14:textId="77777777" w:rsidR="000F7377" w:rsidRDefault="000F7377">
      <w:r xmlns:w="http://schemas.openxmlformats.org/wordprocessingml/2006/main">
        <w:t xml:space="preserve">Yfirskrift Hvatningin var gefin án svika, óhreinleika eða svika.</w:t>
      </w:r>
    </w:p>
    <w:p w14:paraId="474C7986" w14:textId="77777777" w:rsidR="000F7377" w:rsidRDefault="000F7377"/>
    <w:p w14:paraId="5BDEF74C" w14:textId="77777777" w:rsidR="000F7377" w:rsidRDefault="000F7377">
      <w:r xmlns:w="http://schemas.openxmlformats.org/wordprocessingml/2006/main">
        <w:t xml:space="preserve">1. Kraftur ekta hvatningar</w:t>
      </w:r>
    </w:p>
    <w:p w14:paraId="13C214D9" w14:textId="77777777" w:rsidR="000F7377" w:rsidRDefault="000F7377"/>
    <w:p w14:paraId="17A69470" w14:textId="77777777" w:rsidR="000F7377" w:rsidRDefault="000F7377">
      <w:r xmlns:w="http://schemas.openxmlformats.org/wordprocessingml/2006/main">
        <w:t xml:space="preserve">2. Sýnum heilindi í hvatningu okkar</w:t>
      </w:r>
    </w:p>
    <w:p w14:paraId="6C994ABA" w14:textId="77777777" w:rsidR="000F7377" w:rsidRDefault="000F7377"/>
    <w:p w14:paraId="4FD4AAB2" w14:textId="77777777" w:rsidR="000F7377" w:rsidRDefault="000F7377">
      <w:r xmlns:w="http://schemas.openxmlformats.org/wordprocessingml/2006/main">
        <w:t xml:space="preserve">1. Kólossubréfið 3:12-14 - Íklæðist því sem Guðs útvöldu, heilögu og elskuðu, miskunnsamum hjörtum, góðvild, auðmýkt, hógværð og þolinmæði.</w:t>
      </w:r>
    </w:p>
    <w:p w14:paraId="2CA54283" w14:textId="77777777" w:rsidR="000F7377" w:rsidRDefault="000F7377"/>
    <w:p w14:paraId="5AF558E1" w14:textId="77777777" w:rsidR="000F7377" w:rsidRDefault="000F7377">
      <w:r xmlns:w="http://schemas.openxmlformats.org/wordprocessingml/2006/main">
        <w:t xml:space="preserve">2. Jakobsbréfið 1:19-21 - Vitið þetta, mínir elskuðu bræður: sérhver maður sé fljótur að heyra, seinn til að tala, seinn til reiði. Því að reiði mannsins leiðir ekki af sér réttlæti Guðs.</w:t>
      </w:r>
    </w:p>
    <w:p w14:paraId="115F9FE9" w14:textId="77777777" w:rsidR="000F7377" w:rsidRDefault="000F7377"/>
    <w:p w14:paraId="1C865DE7" w14:textId="77777777" w:rsidR="000F7377" w:rsidRDefault="000F7377">
      <w:r xmlns:w="http://schemas.openxmlformats.org/wordprocessingml/2006/main">
        <w:t xml:space="preserve">1 Þessaloníkubréf 2:4 En eins og okkur var leyft af Guði að treysta fagnaðarerindinu, svo tölum vér. ekki sem þóknanlegir menn, heldur Guð, sem reynir hjörtu okkar.</w:t>
      </w:r>
    </w:p>
    <w:p w14:paraId="69CD197E" w14:textId="77777777" w:rsidR="000F7377" w:rsidRDefault="000F7377"/>
    <w:p w14:paraId="7C57E7E9" w14:textId="77777777" w:rsidR="000F7377" w:rsidRDefault="000F7377">
      <w:r xmlns:w="http://schemas.openxmlformats.org/wordprocessingml/2006/main">
        <w:t xml:space="preserve">Páll útskýrir að honum og hinum postulunum sé trúað fyrir fagnaðarerindinu og talað samkvæmt vilja Guðs, ekki til að þóknast mönnum.</w:t>
      </w:r>
    </w:p>
    <w:p w14:paraId="5368E07C" w14:textId="77777777" w:rsidR="000F7377" w:rsidRDefault="000F7377"/>
    <w:p w14:paraId="7978E536" w14:textId="77777777" w:rsidR="000F7377" w:rsidRDefault="000F7377">
      <w:r xmlns:w="http://schemas.openxmlformats.org/wordprocessingml/2006/main">
        <w:t xml:space="preserve">1. Að treysta á köllun Guðs: Hvernig á að fylgja fagnaðarerindinu af hugrekki og valdi</w:t>
      </w:r>
    </w:p>
    <w:p w14:paraId="2DFE4599" w14:textId="77777777" w:rsidR="000F7377" w:rsidRDefault="000F7377"/>
    <w:p w14:paraId="0EC0D786" w14:textId="77777777" w:rsidR="000F7377" w:rsidRDefault="000F7377">
      <w:r xmlns:w="http://schemas.openxmlformats.org/wordprocessingml/2006/main">
        <w:t xml:space="preserve">2. Að fylgja vilja Guðs: Hvers vegna þóknanlegir menn ættu ekki að vera okkar æðsta forgangsverkefni</w:t>
      </w:r>
    </w:p>
    <w:p w14:paraId="1718FA76" w14:textId="77777777" w:rsidR="000F7377" w:rsidRDefault="000F7377"/>
    <w:p w14:paraId="344D3EFC" w14:textId="77777777" w:rsidR="000F7377" w:rsidRDefault="000F7377">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14:paraId="12761348" w14:textId="77777777" w:rsidR="000F7377" w:rsidRDefault="000F7377"/>
    <w:p w14:paraId="56CE5A71" w14:textId="77777777" w:rsidR="000F7377" w:rsidRDefault="000F7377">
      <w:r xmlns:w="http://schemas.openxmlformats.org/wordprocessingml/2006/main">
        <w:t xml:space="preserve">2. Jeremía 29:11 - "Því að ég veit hvaða áætlanir ég hef um þig," segir Drottinn, "áætlar að gera þér farsælan og ekki skaða þig, ætlar að gefa þér von og framtíð."</w:t>
      </w:r>
    </w:p>
    <w:p w14:paraId="45707E1D" w14:textId="77777777" w:rsidR="000F7377" w:rsidRDefault="000F7377"/>
    <w:p w14:paraId="07A2E8F1" w14:textId="77777777" w:rsidR="000F7377" w:rsidRDefault="000F7377">
      <w:r xmlns:w="http://schemas.openxmlformats.org/wordprocessingml/2006/main">
        <w:t xml:space="preserve">Fyrra Þessaloníkubréf 2:5 Því að hvorki notuðum vér nokkurn tíma smjaðandi orð, eins og þér vitið, né ágirnd. Guð er vitni:</w:t>
      </w:r>
    </w:p>
    <w:p w14:paraId="0FCF2731" w14:textId="77777777" w:rsidR="000F7377" w:rsidRDefault="000F7377"/>
    <w:p w14:paraId="191F3AC6" w14:textId="77777777" w:rsidR="000F7377" w:rsidRDefault="000F7377">
      <w:r xmlns:w="http://schemas.openxmlformats.org/wordprocessingml/2006/main">
        <w:t xml:space="preserve">Páll postuli fullvissar Þessaloníkumenn um að hann og félagar hans beittu aldrei smjaðri eða reyndu að nýta sér þá þegar þeir boðuðu fagnaðarerindið.</w:t>
      </w:r>
    </w:p>
    <w:p w14:paraId="5E1E8BB4" w14:textId="77777777" w:rsidR="000F7377" w:rsidRDefault="000F7377"/>
    <w:p w14:paraId="54E2670F" w14:textId="77777777" w:rsidR="000F7377" w:rsidRDefault="000F7377">
      <w:r xmlns:w="http://schemas.openxmlformats.org/wordprocessingml/2006/main">
        <w:t xml:space="preserve">1. Kraftur heiðarleika í boðun fagnaðarerindisins</w:t>
      </w:r>
    </w:p>
    <w:p w14:paraId="0C988F28" w14:textId="77777777" w:rsidR="000F7377" w:rsidRDefault="000F7377"/>
    <w:p w14:paraId="53B8A9CD" w14:textId="77777777" w:rsidR="000F7377" w:rsidRDefault="000F7377">
      <w:r xmlns:w="http://schemas.openxmlformats.org/wordprocessingml/2006/main">
        <w:t xml:space="preserve">2. Mikilvægi ráðvendni þegar þú þjónar Guði</w:t>
      </w:r>
    </w:p>
    <w:p w14:paraId="6E57071E" w14:textId="77777777" w:rsidR="000F7377" w:rsidRDefault="000F7377"/>
    <w:p w14:paraId="1BB90E73" w14:textId="77777777" w:rsidR="000F7377" w:rsidRDefault="000F7377">
      <w:r xmlns:w="http://schemas.openxmlformats.org/wordprocessingml/2006/main">
        <w:t xml:space="preserve">1. Jóhannesarguðspjall 15:13 - "Enginn hefur meiri kærleika en þann, að maður leggur líf sitt í sölurnar fyrir vini sína."</w:t>
      </w:r>
    </w:p>
    <w:p w14:paraId="256C11B1" w14:textId="77777777" w:rsidR="000F7377" w:rsidRDefault="000F7377"/>
    <w:p w14:paraId="3DEF8AD1" w14:textId="77777777" w:rsidR="000F7377" w:rsidRDefault="000F7377">
      <w:r xmlns:w="http://schemas.openxmlformats.org/wordprocessingml/2006/main">
        <w:t xml:space="preserve">2. Orðskviðirnir 11:3 - "Ráðvísi hinna hreinskilnu leiðbeinir þeim, en rangsnúningur afbrotamanna tortímir þeim."</w:t>
      </w:r>
    </w:p>
    <w:p w14:paraId="29AD53C3" w14:textId="77777777" w:rsidR="000F7377" w:rsidRDefault="000F7377"/>
    <w:p w14:paraId="79731F87" w14:textId="77777777" w:rsidR="000F7377" w:rsidRDefault="000F7377">
      <w:r xmlns:w="http://schemas.openxmlformats.org/wordprocessingml/2006/main">
        <w:t xml:space="preserve">1 Þessaloníkubréf 2:6 Ekki leituðum vér heiðurs af mönnum, hvorki yðar né annarra, þegar vér hefðum getað verið þungbærir eins og postular Krists.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postuli og félagar hans sóttust ekki eftir dýrð hjá Þessaloníkumönnum eða neinum öðrum, jafnvel þó þeir ættu rétt á að vera íþyngjandi.</w:t>
      </w:r>
    </w:p>
    <w:p w14:paraId="6DE0D51A" w14:textId="77777777" w:rsidR="000F7377" w:rsidRDefault="000F7377"/>
    <w:p w14:paraId="655C35DD" w14:textId="77777777" w:rsidR="000F7377" w:rsidRDefault="000F7377">
      <w:r xmlns:w="http://schemas.openxmlformats.org/wordprocessingml/2006/main">
        <w:t xml:space="preserve">1. Kraftur auðmýktar: Hvernig á að vera byrðarlaus í íþyngjandi heimi</w:t>
      </w:r>
    </w:p>
    <w:p w14:paraId="1D8B3D06" w14:textId="77777777" w:rsidR="000F7377" w:rsidRDefault="000F7377"/>
    <w:p w14:paraId="01B0CB93" w14:textId="77777777" w:rsidR="000F7377" w:rsidRDefault="000F7377">
      <w:r xmlns:w="http://schemas.openxmlformats.org/wordprocessingml/2006/main">
        <w:t xml:space="preserve">2. Að sjá aðra sem mikilvægari en okkur sjálf: Fordæmi postulanna</w:t>
      </w:r>
    </w:p>
    <w:p w14:paraId="767E894F" w14:textId="77777777" w:rsidR="000F7377" w:rsidRDefault="000F7377"/>
    <w:p w14:paraId="6F66A3C5" w14:textId="77777777" w:rsidR="000F7377" w:rsidRDefault="000F7377">
      <w:r xmlns:w="http://schemas.openxmlformats.org/wordprocessingml/2006/main">
        <w:t xml:space="preserve">1. Filippíbréfið 2:3–4: „Gjörið ekkert af eigingirni eða hégómi. Vertu frekar í auðmýkt öðrum fremur en sjálfum þér, líttu ekki að eigin hagsmunum heldur sérhverjum að hagsmunum hinna.</w:t>
      </w:r>
    </w:p>
    <w:p w14:paraId="4FA5A816" w14:textId="77777777" w:rsidR="000F7377" w:rsidRDefault="000F7377"/>
    <w:p w14:paraId="212E4702" w14:textId="77777777" w:rsidR="000F7377" w:rsidRDefault="000F7377">
      <w:r xmlns:w="http://schemas.openxmlformats.org/wordprocessingml/2006/main">
        <w:t xml:space="preserve">2. Matteus 20:28: „Eins og Mannssonurinn er ekki kominn til að láta þjóna sér, heldur til að þjóna og gefa líf sitt til lausnargjalds fyrir marga.“</w:t>
      </w:r>
    </w:p>
    <w:p w14:paraId="0766EA9A" w14:textId="77777777" w:rsidR="000F7377" w:rsidRDefault="000F7377"/>
    <w:p w14:paraId="1242C561" w14:textId="77777777" w:rsidR="000F7377" w:rsidRDefault="000F7377">
      <w:r xmlns:w="http://schemas.openxmlformats.org/wordprocessingml/2006/main">
        <w:t xml:space="preserve">Fyrra Þessaloníkubréf 2:7 En vér vorum mildir meðal yðar, eins og fóstra annast börn sín.</w:t>
      </w:r>
    </w:p>
    <w:p w14:paraId="269ACCE4" w14:textId="77777777" w:rsidR="000F7377" w:rsidRDefault="000F7377"/>
    <w:p w14:paraId="1BB31894" w14:textId="77777777" w:rsidR="000F7377" w:rsidRDefault="000F7377">
      <w:r xmlns:w="http://schemas.openxmlformats.org/wordprocessingml/2006/main">
        <w:t xml:space="preserve">Páll og félagar hans komu fram við Þessaloníkumenn eins og hjúkrunarfræðingur kemur fram við börnin sín, af hógværð og umhyggju.</w:t>
      </w:r>
    </w:p>
    <w:p w14:paraId="40C29FC3" w14:textId="77777777" w:rsidR="000F7377" w:rsidRDefault="000F7377"/>
    <w:p w14:paraId="0577C5F3" w14:textId="77777777" w:rsidR="000F7377" w:rsidRDefault="000F7377">
      <w:r xmlns:w="http://schemas.openxmlformats.org/wordprocessingml/2006/main">
        <w:t xml:space="preserve">1. "Hógværð: Hinn sanni mælikvarði á ást"</w:t>
      </w:r>
    </w:p>
    <w:p w14:paraId="5EF1A10A" w14:textId="77777777" w:rsidR="000F7377" w:rsidRDefault="000F7377"/>
    <w:p w14:paraId="76BBEB73" w14:textId="77777777" w:rsidR="000F7377" w:rsidRDefault="000F7377">
      <w:r xmlns:w="http://schemas.openxmlformats.org/wordprocessingml/2006/main">
        <w:t xml:space="preserve">2. „Þykir vænt um börn: fyrirmynd fyrir lífið“</w:t>
      </w:r>
    </w:p>
    <w:p w14:paraId="22448D6B" w14:textId="77777777" w:rsidR="000F7377" w:rsidRDefault="000F7377"/>
    <w:p w14:paraId="3AF2186A" w14:textId="77777777" w:rsidR="000F7377" w:rsidRDefault="000F7377">
      <w:r xmlns:w="http://schemas.openxmlformats.org/wordprocessingml/2006/main">
        <w:t xml:space="preserve">1. 1. Þessaloníkubréf 2:7</w:t>
      </w:r>
    </w:p>
    <w:p w14:paraId="749F6C7A" w14:textId="77777777" w:rsidR="000F7377" w:rsidRDefault="000F7377"/>
    <w:p w14:paraId="23117996" w14:textId="77777777" w:rsidR="000F7377" w:rsidRDefault="000F7377">
      <w:r xmlns:w="http://schemas.openxmlformats.org/wordprocessingml/2006/main">
        <w:t xml:space="preserve">2. Matt 11:29-30 - "Takið á yður mitt ok og lærið af mér, því að ég er hógvær og af hjarta lítillátur, og þér munuð finna sálum yðar hvíld."</w:t>
      </w:r>
    </w:p>
    <w:p w14:paraId="70722D4E" w14:textId="77777777" w:rsidR="000F7377" w:rsidRDefault="000F7377"/>
    <w:p w14:paraId="674103EB" w14:textId="77777777" w:rsidR="000F7377" w:rsidRDefault="000F7377">
      <w:r xmlns:w="http://schemas.openxmlformats.org/wordprocessingml/2006/main">
        <w:t xml:space="preserve">1 Þessaloníkubréf 2:8 Þar sem vér þráðum yður ástúðlega, vorum við fús til að miðla yður, ekki aðeins fagnaðarerindi Guðs, heldur einnig okkar eigin sálum, vegna þess að þér voruð okkur kærir.</w:t>
      </w:r>
    </w:p>
    <w:p w14:paraId="44402E81" w14:textId="77777777" w:rsidR="000F7377" w:rsidRDefault="000F7377"/>
    <w:p w14:paraId="6D44E66C" w14:textId="77777777" w:rsidR="000F7377" w:rsidRDefault="000F7377">
      <w:r xmlns:w="http://schemas.openxmlformats.org/wordprocessingml/2006/main">
        <w:t xml:space="preserve">Páli þótti svo vænt um Þessaloníkumenn að hann var fús til að gefa þeim ekki bara fagnaðarerindi Guðs heldur líka sjálfan sig.</w:t>
      </w:r>
    </w:p>
    <w:p w14:paraId="0748BC17" w14:textId="77777777" w:rsidR="000F7377" w:rsidRDefault="000F7377"/>
    <w:p w14:paraId="0C6485C4" w14:textId="77777777" w:rsidR="000F7377" w:rsidRDefault="000F7377">
      <w:r xmlns:w="http://schemas.openxmlformats.org/wordprocessingml/2006/main">
        <w:t xml:space="preserve">1. Kraftur kærleikans - Hvernig ást Páls til Þessaloníkumanna gaf þeim fagnaðarerindið</w:t>
      </w:r>
    </w:p>
    <w:p w14:paraId="076C67A7" w14:textId="77777777" w:rsidR="000F7377" w:rsidRDefault="000F7377"/>
    <w:p w14:paraId="64D13507" w14:textId="77777777" w:rsidR="000F7377" w:rsidRDefault="000F7377">
      <w:r xmlns:w="http://schemas.openxmlformats.org/wordprocessingml/2006/main">
        <w:t xml:space="preserve">2. Gildi tengsla - hvernig Páll sýndi Þessaloníkumönnum hversu kærir þeir voru honum</w:t>
      </w:r>
    </w:p>
    <w:p w14:paraId="48EC32B2" w14:textId="77777777" w:rsidR="000F7377" w:rsidRDefault="000F7377"/>
    <w:p w14:paraId="2861B8BF" w14:textId="77777777" w:rsidR="000F7377" w:rsidRDefault="000F7377">
      <w:r xmlns:w="http://schemas.openxmlformats.org/wordprocessingml/2006/main">
        <w:t xml:space="preserve">1. Jóhannesarguðspjall 3:16 - Því svo elskaði Guð heiminn að hann gaf einkason sinn, til þess að hver sem á hann trúir glatist ekki heldur hafi eilíft líf.</w:t>
      </w:r>
    </w:p>
    <w:p w14:paraId="47F9484F" w14:textId="77777777" w:rsidR="000F7377" w:rsidRDefault="000F7377"/>
    <w:p w14:paraId="4157DF22" w14:textId="77777777" w:rsidR="000F7377" w:rsidRDefault="000F7377">
      <w:r xmlns:w="http://schemas.openxmlformats.org/wordprocessingml/2006/main">
        <w:t xml:space="preserve">2. Rómverjabréfið 12:10 - Verið helguð hvert öðru í kærleika. Heiðra hver annan umfram sjálfan þig.</w:t>
      </w:r>
    </w:p>
    <w:p w14:paraId="6317EC6C" w14:textId="77777777" w:rsidR="000F7377" w:rsidRDefault="000F7377"/>
    <w:p w14:paraId="27D5D99B" w14:textId="77777777" w:rsidR="000F7377" w:rsidRDefault="000F7377">
      <w:r xmlns:w="http://schemas.openxmlformats.org/wordprocessingml/2006/main">
        <w:t xml:space="preserve">Fyrra Þessaloníkubréf 2:9 Því að þér munið, bræður, erfiðis vors og erfiðis, vegna þess að vér höfum stritað nótt og dag, af því að vér vildum engum yðar gjalda, boðuðum við yður fagnaðarerindi Guðs.</w:t>
      </w:r>
    </w:p>
    <w:p w14:paraId="5209D823" w14:textId="77777777" w:rsidR="000F7377" w:rsidRDefault="000F7377"/>
    <w:p w14:paraId="5EB5A5D5" w14:textId="77777777" w:rsidR="000F7377" w:rsidRDefault="000F7377">
      <w:r xmlns:w="http://schemas.openxmlformats.org/wordprocessingml/2006/main">
        <w:t xml:space="preserve">Páll og félagar hans unnu hörðum höndum að því að prédika fagnaðarerindi Guðs fyrir Þessaloníkumönnum án þess að vera þeim til byrði.</w:t>
      </w:r>
    </w:p>
    <w:p w14:paraId="79A7C487" w14:textId="77777777" w:rsidR="000F7377" w:rsidRDefault="000F7377"/>
    <w:p w14:paraId="342B5B51" w14:textId="77777777" w:rsidR="000F7377" w:rsidRDefault="000F7377">
      <w:r xmlns:w="http://schemas.openxmlformats.org/wordprocessingml/2006/main">
        <w:t xml:space="preserve">1. Gleðin við að þjóna Guði án þess að búast við neinu í staðinn</w:t>
      </w:r>
    </w:p>
    <w:p w14:paraId="7E5AF808" w14:textId="77777777" w:rsidR="000F7377" w:rsidRDefault="000F7377"/>
    <w:p w14:paraId="02EA414C" w14:textId="77777777" w:rsidR="000F7377" w:rsidRDefault="000F7377">
      <w:r xmlns:w="http://schemas.openxmlformats.org/wordprocessingml/2006/main">
        <w:t xml:space="preserve">2. Þrautseigja í að þjóna Guði þrátt fyrir erfiðleika</w:t>
      </w:r>
    </w:p>
    <w:p w14:paraId="6FD7B3C8" w14:textId="77777777" w:rsidR="000F7377" w:rsidRDefault="000F7377"/>
    <w:p w14:paraId="4119022F" w14:textId="77777777" w:rsidR="000F7377" w:rsidRDefault="000F7377">
      <w:r xmlns:w="http://schemas.openxmlformats.org/wordprocessingml/2006/main">
        <w:t xml:space="preserve">1. Matteusarguðspjall 10:7-8 - Og þegar þú ferð, prédikaðu þennan boðskap: 'Himnaríki er í nánd.' </w:t>
      </w:r>
      <w:r xmlns:w="http://schemas.openxmlformats.org/wordprocessingml/2006/main">
        <w:lastRenderedPageBreak xmlns:w="http://schemas.openxmlformats.org/wordprocessingml/2006/main"/>
      </w:r>
      <w:r xmlns:w="http://schemas.openxmlformats.org/wordprocessingml/2006/main">
        <w:t xml:space="preserve">Læknaðu sjúka, reistu upp dauða, hreinsaðu líkþráa, rekið út illa anda. Frí hefur þú fengið; gefa frjálslega.</w:t>
      </w:r>
    </w:p>
    <w:p w14:paraId="77759FA9" w14:textId="77777777" w:rsidR="000F7377" w:rsidRDefault="000F7377"/>
    <w:p w14:paraId="767B0762" w14:textId="77777777" w:rsidR="000F7377" w:rsidRDefault="000F7377">
      <w:r xmlns:w="http://schemas.openxmlformats.org/wordprocessingml/2006/main">
        <w:t xml:space="preserve">2. Hebreabréfið 6:10 – Guð er ekki ranglátur; hann mun ekki gleyma starfi þínu og kærleikanum sem þú hefur sýnt honum þar sem þú hefur hjálpað fólki hans og haldið áfram að hjálpa því.</w:t>
      </w:r>
    </w:p>
    <w:p w14:paraId="68D73781" w14:textId="77777777" w:rsidR="000F7377" w:rsidRDefault="000F7377"/>
    <w:p w14:paraId="23794846" w14:textId="77777777" w:rsidR="000F7377" w:rsidRDefault="000F7377">
      <w:r xmlns:w="http://schemas.openxmlformats.org/wordprocessingml/2006/main">
        <w:t xml:space="preserve">Fyrra Þessaloníkubréf 2:10 Þér eruð vottar, og Guð líka, hversu heilagt og réttlátt og ósvífið við höfum háttað okkur meðal yðar sem trúa.</w:t>
      </w:r>
    </w:p>
    <w:p w14:paraId="7ED67B4B" w14:textId="77777777" w:rsidR="000F7377" w:rsidRDefault="000F7377"/>
    <w:p w14:paraId="0544F299" w14:textId="77777777" w:rsidR="000F7377" w:rsidRDefault="000F7377">
      <w:r xmlns:w="http://schemas.openxmlformats.org/wordprocessingml/2006/main">
        <w:t xml:space="preserve">Páll postuli minnir hina Þessalonísku trúuðu á hversu heilagur og réttsýnn hann og félagar hans voru meðal þeirra.</w:t>
      </w:r>
    </w:p>
    <w:p w14:paraId="411B7EEB" w14:textId="77777777" w:rsidR="000F7377" w:rsidRDefault="000F7377"/>
    <w:p w14:paraId="56E0E512" w14:textId="77777777" w:rsidR="000F7377" w:rsidRDefault="000F7377">
      <w:r xmlns:w="http://schemas.openxmlformats.org/wordprocessingml/2006/main">
        <w:t xml:space="preserve">1. Rétt líf: Dæmi Páls og félaga hans</w:t>
      </w:r>
    </w:p>
    <w:p w14:paraId="0CC0CC5E" w14:textId="77777777" w:rsidR="000F7377" w:rsidRDefault="000F7377"/>
    <w:p w14:paraId="5B6CEA0B" w14:textId="77777777" w:rsidR="000F7377" w:rsidRDefault="000F7377">
      <w:r xmlns:w="http://schemas.openxmlformats.org/wordprocessingml/2006/main">
        <w:t xml:space="preserve">2. Heilagleiki í lífi okkar: Fyrirmynd Páls og félaga hans</w:t>
      </w:r>
    </w:p>
    <w:p w14:paraId="7C5B952A" w14:textId="77777777" w:rsidR="000F7377" w:rsidRDefault="000F7377"/>
    <w:p w14:paraId="60765F0C" w14:textId="77777777" w:rsidR="000F7377" w:rsidRDefault="000F7377">
      <w:r xmlns:w="http://schemas.openxmlformats.org/wordprocessingml/2006/main">
        <w:t xml:space="preserve">1. Matteusarguðspjall 5:48 - Verið því fullkomnir eins og faðir yðar himneskur er fullkominn.</w:t>
      </w:r>
    </w:p>
    <w:p w14:paraId="382933B0" w14:textId="77777777" w:rsidR="000F7377" w:rsidRDefault="000F7377"/>
    <w:p w14:paraId="1FB0C919" w14:textId="77777777" w:rsidR="000F7377" w:rsidRDefault="000F7377">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14:paraId="5C1F759C" w14:textId="77777777" w:rsidR="000F7377" w:rsidRDefault="000F7377"/>
    <w:p w14:paraId="3DEFBDFC" w14:textId="77777777" w:rsidR="000F7377" w:rsidRDefault="000F7377">
      <w:r xmlns:w="http://schemas.openxmlformats.org/wordprocessingml/2006/main">
        <w:t xml:space="preserve">Fyrra Þessaloníkubréf 2:11 Eins og þér vitið, hvernig vér áminntum og hugguðum og ákærðum sérhvern yðar, eins og faðir gerir börn sín,</w:t>
      </w:r>
    </w:p>
    <w:p w14:paraId="31583DFF" w14:textId="77777777" w:rsidR="000F7377" w:rsidRDefault="000F7377"/>
    <w:p w14:paraId="214F2420" w14:textId="77777777" w:rsidR="000F7377" w:rsidRDefault="000F7377">
      <w:r xmlns:w="http://schemas.openxmlformats.org/wordprocessingml/2006/main">
        <w:t xml:space="preserve">Páll hvatti, huggaði og ákærði Þessaloníkumenn sem ástríkan föður.</w:t>
      </w:r>
    </w:p>
    <w:p w14:paraId="742993D9" w14:textId="77777777" w:rsidR="000F7377" w:rsidRDefault="000F7377"/>
    <w:p w14:paraId="7A19DCD2" w14:textId="77777777" w:rsidR="000F7377" w:rsidRDefault="000F7377">
      <w:r xmlns:w="http://schemas.openxmlformats.org/wordprocessingml/2006/main">
        <w:t xml:space="preserve">1. Ást föður: Að sýna samúð og hvatningu</w:t>
      </w:r>
    </w:p>
    <w:p w14:paraId="4D396132" w14:textId="77777777" w:rsidR="000F7377" w:rsidRDefault="000F7377"/>
    <w:p w14:paraId="2D528D36" w14:textId="77777777" w:rsidR="000F7377" w:rsidRDefault="000F7377">
      <w:r xmlns:w="http://schemas.openxmlformats.org/wordprocessingml/2006/main">
        <w:t xml:space="preserve">2. Kraftur hvatningar: Að blessa aðra með kærleika Guðs</w:t>
      </w:r>
    </w:p>
    <w:p w14:paraId="5300267C" w14:textId="77777777" w:rsidR="000F7377" w:rsidRDefault="000F7377"/>
    <w:p w14:paraId="47D14308" w14:textId="77777777" w:rsidR="000F7377" w:rsidRDefault="000F7377">
      <w:r xmlns:w="http://schemas.openxmlformats.org/wordprocessingml/2006/main">
        <w:t xml:space="preserve">1. Efesusbréfið 6:4, „Faðir, reitið ekki börn yðar. ala þá upp í þjálfun og fræðslu Drottins.“</w:t>
      </w:r>
    </w:p>
    <w:p w14:paraId="42055788" w14:textId="77777777" w:rsidR="000F7377" w:rsidRDefault="000F7377"/>
    <w:p w14:paraId="61FBDD23" w14:textId="77777777" w:rsidR="000F7377" w:rsidRDefault="000F7377">
      <w:r xmlns:w="http://schemas.openxmlformats.org/wordprocessingml/2006/main">
        <w:t xml:space="preserve">2. Rómverjabréfið 15:5, „Guð, sem gefur þolgæði og uppörvun, gefi yður sama hugarfar hver til annars og Kristur Jesús hafði.“</w:t>
      </w:r>
    </w:p>
    <w:p w14:paraId="165F74AA" w14:textId="77777777" w:rsidR="000F7377" w:rsidRDefault="000F7377"/>
    <w:p w14:paraId="670B5547" w14:textId="77777777" w:rsidR="000F7377" w:rsidRDefault="000F7377">
      <w:r xmlns:w="http://schemas.openxmlformats.org/wordprocessingml/2006/main">
        <w:t xml:space="preserve">Fyrra Þessaloníkubréf 2:12 Til þess að þér breytið eins og Guði verður, sem kallaði yður til ríkis síns og dýrðar.</w:t>
      </w:r>
    </w:p>
    <w:p w14:paraId="38D3757C" w14:textId="77777777" w:rsidR="000F7377" w:rsidRDefault="000F7377"/>
    <w:p w14:paraId="234EF715" w14:textId="77777777" w:rsidR="000F7377" w:rsidRDefault="000F7377">
      <w:r xmlns:w="http://schemas.openxmlformats.org/wordprocessingml/2006/main">
        <w:t xml:space="preserve">Þessaloníkumenn eru hvattir til að lifa lífi sem er verðugt Guði, sem hefur kallað þá til ríkis síns og dýrðar.</w:t>
      </w:r>
    </w:p>
    <w:p w14:paraId="27699CB9" w14:textId="77777777" w:rsidR="000F7377" w:rsidRDefault="000F7377"/>
    <w:p w14:paraId="19AE329C" w14:textId="77777777" w:rsidR="000F7377" w:rsidRDefault="000F7377">
      <w:r xmlns:w="http://schemas.openxmlformats.org/wordprocessingml/2006/main">
        <w:t xml:space="preserve">1. Lifðu lífi sem er verðugt köllunar Guðs</w:t>
      </w:r>
    </w:p>
    <w:p w14:paraId="4AD85680" w14:textId="77777777" w:rsidR="000F7377" w:rsidRDefault="000F7377"/>
    <w:p w14:paraId="687B3F72" w14:textId="77777777" w:rsidR="000F7377" w:rsidRDefault="000F7377">
      <w:r xmlns:w="http://schemas.openxmlformats.org/wordprocessingml/2006/main">
        <w:t xml:space="preserve">2. Að vera trúr ríki Guðs og dýrð</w:t>
      </w:r>
    </w:p>
    <w:p w14:paraId="5B3DD52D" w14:textId="77777777" w:rsidR="000F7377" w:rsidRDefault="000F7377"/>
    <w:p w14:paraId="6E27F43D" w14:textId="77777777" w:rsidR="000F7377" w:rsidRDefault="000F7377">
      <w:r xmlns:w="http://schemas.openxmlformats.org/wordprocessingml/2006/main">
        <w:t xml:space="preserve">1. Matteusarguðspjall 5:16 - „Lát ljós yðar þannig skína fyrir mönnum, að þeir sjái góð verk yðar og vegsami föður yðar á himnum.</w:t>
      </w:r>
    </w:p>
    <w:p w14:paraId="0DD1C0A6" w14:textId="77777777" w:rsidR="000F7377" w:rsidRDefault="000F7377"/>
    <w:p w14:paraId="42D856C7" w14:textId="77777777" w:rsidR="000F7377" w:rsidRDefault="000F7377">
      <w:r xmlns:w="http://schemas.openxmlformats.org/wordprocessingml/2006/main">
        <w:t xml:space="preserve">2. Efesusbréfið 4:1 - "Þess vegna bið ég yður, fangi Drottins, að þér gangið verðugt köllunarinnar, sem þér eruð kallaðir með."</w:t>
      </w:r>
    </w:p>
    <w:p w14:paraId="0085EC29" w14:textId="77777777" w:rsidR="000F7377" w:rsidRDefault="000F7377"/>
    <w:p w14:paraId="2CC18888" w14:textId="77777777" w:rsidR="000F7377" w:rsidRDefault="000F7377">
      <w:r xmlns:w="http://schemas.openxmlformats.org/wordprocessingml/2006/main">
        <w:t xml:space="preserve">1 Þessaloníkubréf 2:13 Þess vegna þökkum vér Guði án afláts, því að þegar þér tókuð á móti orði Guðs, sem þér heyrðuð af okkur, tókuð þér það ekki sem orð manna, heldur eins og það er í sannleika, orð Guðs. Guð, sem einnig verkar í yður sem trúir.</w:t>
      </w:r>
    </w:p>
    <w:p w14:paraId="179FA69F" w14:textId="77777777" w:rsidR="000F7377" w:rsidRDefault="000F7377"/>
    <w:p w14:paraId="62C7DF3D" w14:textId="77777777" w:rsidR="000F7377" w:rsidRDefault="000F7377">
      <w:r xmlns:w="http://schemas.openxmlformats.org/wordprocessingml/2006/main">
        <w:t xml:space="preserve">Páll og félagar hans þakka Guði fyrir trú Þessaloníkumanna á orð Guðs, sem hafði orðið áhrifarík í lífi þeirra.</w:t>
      </w:r>
    </w:p>
    <w:p w14:paraId="28CC1592" w14:textId="77777777" w:rsidR="000F7377" w:rsidRDefault="000F7377"/>
    <w:p w14:paraId="38643B23" w14:textId="77777777" w:rsidR="000F7377" w:rsidRDefault="000F7377">
      <w:r xmlns:w="http://schemas.openxmlformats.org/wordprocessingml/2006/main">
        <w:t xml:space="preserve">1. Kraftur trúarinnar: Hvernig trú á orð Guðs breytir lífi okkar</w:t>
      </w:r>
    </w:p>
    <w:p w14:paraId="783D70EC" w14:textId="77777777" w:rsidR="000F7377" w:rsidRDefault="000F7377"/>
    <w:p w14:paraId="68220B50" w14:textId="77777777" w:rsidR="000F7377" w:rsidRDefault="000F7377">
      <w:r xmlns:w="http://schemas.openxmlformats.org/wordprocessingml/2006/main">
        <w:t xml:space="preserve">2. Að lifa eftir orðinu: Hagnýtar leiðir til að samþætta orð Guðs inn í líf okkar</w:t>
      </w:r>
    </w:p>
    <w:p w14:paraId="7D18E662" w14:textId="77777777" w:rsidR="000F7377" w:rsidRDefault="000F7377"/>
    <w:p w14:paraId="3F4B3423" w14:textId="77777777" w:rsidR="000F7377" w:rsidRDefault="000F7377">
      <w:r xmlns:w="http://schemas.openxmlformats.org/wordprocessingml/2006/main">
        <w:t xml:space="preserve">1. Hebreabréfið 4:12 - Því að orð Guðs er fljótlegt og kröftugt og beittara hverju tvíeggjuðu sverði, það stingur í sundur sál og anda, liðum og merg og greinir hugsanir. og hjartans ásetning.</w:t>
      </w:r>
    </w:p>
    <w:p w14:paraId="431C0A57" w14:textId="77777777" w:rsidR="000F7377" w:rsidRDefault="000F7377"/>
    <w:p w14:paraId="25C58D77" w14:textId="77777777" w:rsidR="000F7377" w:rsidRDefault="000F7377">
      <w:r xmlns:w="http://schemas.openxmlformats.org/wordprocessingml/2006/main">
        <w:t xml:space="preserve">2. Rómverjabréfið 10:17 - Þannig er trúin af heyrninni og heyrnin af orði Guðs.</w:t>
      </w:r>
    </w:p>
    <w:p w14:paraId="26D0CA40" w14:textId="77777777" w:rsidR="000F7377" w:rsidRDefault="000F7377"/>
    <w:p w14:paraId="32EBBFAF" w14:textId="77777777" w:rsidR="000F7377" w:rsidRDefault="000F7377">
      <w:r xmlns:w="http://schemas.openxmlformats.org/wordprocessingml/2006/main">
        <w:t xml:space="preserve">Fyrra Þessaloníkubréf 2:14 Því að þér, bræður, urðuð fylgjendur söfnuða Guðs, sem í Júdeu eru í Kristi Jesú, því að þér hafið líka liðið eins og landsmenn yðar, eins og þeir hafa gert hjá Gyðingum.</w:t>
      </w:r>
    </w:p>
    <w:p w14:paraId="19256C87" w14:textId="77777777" w:rsidR="000F7377" w:rsidRDefault="000F7377"/>
    <w:p w14:paraId="4BC12340" w14:textId="77777777" w:rsidR="000F7377" w:rsidRDefault="000F7377">
      <w:r xmlns:w="http://schemas.openxmlformats.org/wordprocessingml/2006/main">
        <w:t xml:space="preserve">Þessaloníska kirkjan hafði fylgt fordæmi annarra safnaða í Júdeu og orðið fyrir ofsóknum frá sínu eigin fólki eins og Gyðingar.</w:t>
      </w:r>
    </w:p>
    <w:p w14:paraId="4B722E88" w14:textId="77777777" w:rsidR="000F7377" w:rsidRDefault="000F7377"/>
    <w:p w14:paraId="767000E7" w14:textId="77777777" w:rsidR="000F7377" w:rsidRDefault="000F7377">
      <w:r xmlns:w="http://schemas.openxmlformats.org/wordprocessingml/2006/main">
        <w:t xml:space="preserve">1. Kraftur trúrra ofsókna: Að læra að þola trúfastlega á erfiðum tímum</w:t>
      </w:r>
    </w:p>
    <w:p w14:paraId="41DF9488" w14:textId="77777777" w:rsidR="000F7377" w:rsidRDefault="000F7377"/>
    <w:p w14:paraId="3951ED90" w14:textId="77777777" w:rsidR="000F7377" w:rsidRDefault="000F7377">
      <w:r xmlns:w="http://schemas.openxmlformats.org/wordprocessingml/2006/main">
        <w:t xml:space="preserve">2. Styrkur einingarinnar: Að standa saman í andspænis mótlæti</w:t>
      </w:r>
    </w:p>
    <w:p w14:paraId="17138415" w14:textId="77777777" w:rsidR="000F7377" w:rsidRDefault="000F7377"/>
    <w:p w14:paraId="62BEDA24" w14:textId="77777777" w:rsidR="000F7377" w:rsidRDefault="000F7377">
      <w:r xmlns:w="http://schemas.openxmlformats.org/wordprocessingml/2006/main">
        <w:t xml:space="preserve">1. Rómverjabréfið 5:3-4 - Ekki aðeins það, heldur hrósa vér líka af þjáningum okkar, af því að við vitum að þjáning leiðir af sér þolgæði; þrautseigja, karakter; og karakter, von.</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14:paraId="6343D868" w14:textId="77777777" w:rsidR="000F7377" w:rsidRDefault="000F7377"/>
    <w:p w14:paraId="3CD200F2" w14:textId="77777777" w:rsidR="000F7377" w:rsidRDefault="000F7377">
      <w:r xmlns:w="http://schemas.openxmlformats.org/wordprocessingml/2006/main">
        <w:t xml:space="preserve">Fyrra Þessaloníkubréf 2:15 sem bæði drápu Drottin Jesú og sína eigin spámenn og ofsóttu oss. og þeir þóknast ekki Guði og eru andstæðir öllum mönnum.</w:t>
      </w:r>
    </w:p>
    <w:p w14:paraId="5F7B24B8" w14:textId="77777777" w:rsidR="000F7377" w:rsidRDefault="000F7377"/>
    <w:p w14:paraId="123C9AC3" w14:textId="77777777" w:rsidR="000F7377" w:rsidRDefault="000F7377">
      <w:r xmlns:w="http://schemas.openxmlformats.org/wordprocessingml/2006/main">
        <w:t xml:space="preserve">Þessaloníkumenn höfðu drepið Drottin Jesú og sína eigin spámenn og ofsótt þá sem fylgja honum. Þeir þóknast ekki Guði og eru andstæðir öllum mönnum.</w:t>
      </w:r>
    </w:p>
    <w:p w14:paraId="3A09DE3E" w14:textId="77777777" w:rsidR="000F7377" w:rsidRDefault="000F7377"/>
    <w:p w14:paraId="279FBB3B" w14:textId="77777777" w:rsidR="000F7377" w:rsidRDefault="000F7377">
      <w:r xmlns:w="http://schemas.openxmlformats.org/wordprocessingml/2006/main">
        <w:t xml:space="preserve">1. Óhagstæðar afleiðingar vantrúar</w:t>
      </w:r>
    </w:p>
    <w:p w14:paraId="35DE7D95" w14:textId="77777777" w:rsidR="000F7377" w:rsidRDefault="000F7377"/>
    <w:p w14:paraId="33848AFB" w14:textId="77777777" w:rsidR="000F7377" w:rsidRDefault="000F7377">
      <w:r xmlns:w="http://schemas.openxmlformats.org/wordprocessingml/2006/main">
        <w:t xml:space="preserve">2. Óbilandi kærleikur Guðs þrátt fyrir vantrú okkar</w:t>
      </w:r>
    </w:p>
    <w:p w14:paraId="7ED48E74" w14:textId="77777777" w:rsidR="000F7377" w:rsidRDefault="000F7377"/>
    <w:p w14:paraId="3B69FF16" w14:textId="77777777" w:rsidR="000F7377" w:rsidRDefault="000F7377">
      <w:r xmlns:w="http://schemas.openxmlformats.org/wordprocessingml/2006/main">
        <w:t xml:space="preserve">1. Rómverjabréfið 5:8 - En Guð vottar kærleika sínum til okkar með því að Kristur dó fyrir okkur meðan við vorum enn syndarar.</w:t>
      </w:r>
    </w:p>
    <w:p w14:paraId="6C6BCE13" w14:textId="77777777" w:rsidR="000F7377" w:rsidRDefault="000F7377"/>
    <w:p w14:paraId="7ECD9BFF" w14:textId="77777777" w:rsidR="000F7377" w:rsidRDefault="000F7377">
      <w:r xmlns:w="http://schemas.openxmlformats.org/wordprocessingml/2006/main">
        <w:t xml:space="preserve">2. Lúkas 6:27 - En ég segi yður, sem heyrið: Elskið óvini yðar, gjörið þeim gott, sem hata yður.</w:t>
      </w:r>
    </w:p>
    <w:p w14:paraId="30E67176" w14:textId="77777777" w:rsidR="000F7377" w:rsidRDefault="000F7377"/>
    <w:p w14:paraId="139B7E08" w14:textId="77777777" w:rsidR="000F7377" w:rsidRDefault="000F7377">
      <w:r xmlns:w="http://schemas.openxmlformats.org/wordprocessingml/2006/main">
        <w:t xml:space="preserve">1 Þessaloníkubréf 2:16 Að banna okkur að tala til heiðingjanna, til þess að þeir megi verða hólpnir, til að fylla syndir þeirra ætíð, því að reiðin er komin yfir þá allt til enda.</w:t>
      </w:r>
    </w:p>
    <w:p w14:paraId="4F3EBB4B" w14:textId="77777777" w:rsidR="000F7377" w:rsidRDefault="000F7377"/>
    <w:p w14:paraId="34A4038A" w14:textId="77777777" w:rsidR="000F7377" w:rsidRDefault="000F7377">
      <w:r xmlns:w="http://schemas.openxmlformats.org/wordprocessingml/2006/main">
        <w:t xml:space="preserve">Yfirferð Þessaloníkumanna var bannað að tala við heiðingjana til að bjarga þeim frá syndum þeirra, þar sem reiði Guðs var yfir þeim.</w:t>
      </w:r>
    </w:p>
    <w:p w14:paraId="13289010" w14:textId="77777777" w:rsidR="000F7377" w:rsidRDefault="000F7377"/>
    <w:p w14:paraId="162B81DE" w14:textId="77777777" w:rsidR="000F7377" w:rsidRDefault="000F7377">
      <w:r xmlns:w="http://schemas.openxmlformats.org/wordprocessingml/2006/main">
        <w:t xml:space="preserve">1. Hvernig á að þjóna þeim sem þurfa hjálpræði</w:t>
      </w:r>
    </w:p>
    <w:p w14:paraId="1E21E323" w14:textId="77777777" w:rsidR="000F7377" w:rsidRDefault="000F7377"/>
    <w:p w14:paraId="1513861E" w14:textId="77777777" w:rsidR="000F7377" w:rsidRDefault="000F7377">
      <w:r xmlns:w="http://schemas.openxmlformats.org/wordprocessingml/2006/main">
        <w:t xml:space="preserve">2. Guðs reiði og miskunn</w:t>
      </w:r>
    </w:p>
    <w:p w14:paraId="290CDC8E" w14:textId="77777777" w:rsidR="000F7377" w:rsidRDefault="000F7377"/>
    <w:p w14:paraId="6D75FB24" w14:textId="77777777" w:rsidR="000F7377" w:rsidRDefault="000F7377">
      <w:r xmlns:w="http://schemas.openxmlformats.org/wordprocessingml/2006/main">
        <w:t xml:space="preserve">1. Esekíel 18:23 - Hef ég nokkuð ánægju af því að hinir óguðlegu deyja? segir Drottinn Guð, og ekki að hann snúi aftur frá sínum vegum og lifi?</w:t>
      </w:r>
    </w:p>
    <w:p w14:paraId="62307FD3" w14:textId="77777777" w:rsidR="000F7377" w:rsidRDefault="000F7377"/>
    <w:p w14:paraId="79A4A348" w14:textId="77777777" w:rsidR="000F7377" w:rsidRDefault="000F7377">
      <w:r xmlns:w="http://schemas.openxmlformats.org/wordprocessingml/2006/main">
        <w:t xml:space="preserve">2. Rómverjabréfið 5:8 - En Guð vottar kærleika sínum til okkar með því að Kristur dó fyrir okkur meðan við vorum enn syndarar.</w:t>
      </w:r>
    </w:p>
    <w:p w14:paraId="3C18F4FF" w14:textId="77777777" w:rsidR="000F7377" w:rsidRDefault="000F7377"/>
    <w:p w14:paraId="247BAD96" w14:textId="77777777" w:rsidR="000F7377" w:rsidRDefault="000F7377">
      <w:r xmlns:w="http://schemas.openxmlformats.org/wordprocessingml/2006/main">
        <w:t xml:space="preserve">Fyrra Þessaloníkubréf 2:17 En vér, bræður, sem voru teknir frá yður um skamma stund í návist, ekki í hjarta, reynum því ríkari að sjá andlit yðar af mikilli löngun.</w:t>
      </w:r>
    </w:p>
    <w:p w14:paraId="37BF09E4" w14:textId="77777777" w:rsidR="000F7377" w:rsidRDefault="000F7377"/>
    <w:p w14:paraId="36EB44B9" w14:textId="77777777" w:rsidR="000F7377" w:rsidRDefault="000F7377">
      <w:r xmlns:w="http://schemas.openxmlformats.org/wordprocessingml/2006/main">
        <w:t xml:space="preserve">Páll og félagar hans fundu fyrir mikilli þrá eftir að sjá Þessalonísku kirkjuna og reyndu að heimsækja þá aftur eins fljótt og auðið var.</w:t>
      </w:r>
    </w:p>
    <w:p w14:paraId="7AB83F53" w14:textId="77777777" w:rsidR="000F7377" w:rsidRDefault="000F7377"/>
    <w:p w14:paraId="0962565B" w14:textId="77777777" w:rsidR="000F7377" w:rsidRDefault="000F7377">
      <w:r xmlns:w="http://schemas.openxmlformats.org/wordprocessingml/2006/main">
        <w:t xml:space="preserve">1. Kraftur þrá og þrá eftir félagsskap</w:t>
      </w:r>
    </w:p>
    <w:p w14:paraId="1C9796A3" w14:textId="77777777" w:rsidR="000F7377" w:rsidRDefault="000F7377"/>
    <w:p w14:paraId="7E7A99D1" w14:textId="77777777" w:rsidR="000F7377" w:rsidRDefault="000F7377">
      <w:r xmlns:w="http://schemas.openxmlformats.org/wordprocessingml/2006/main">
        <w:t xml:space="preserve">2. Óbilandi styrkur kristinnar einingu</w:t>
      </w:r>
    </w:p>
    <w:p w14:paraId="406BE661" w14:textId="77777777" w:rsidR="000F7377" w:rsidRDefault="000F7377"/>
    <w:p w14:paraId="0671F008" w14:textId="77777777" w:rsidR="000F7377" w:rsidRDefault="000F7377">
      <w:r xmlns:w="http://schemas.openxmlformats.org/wordprocessingml/2006/main">
        <w:t xml:space="preserve">1. Postulasagan 20:38-39 - "Vakið því, því að þér vitið ekki daginn né stundina. Og hvetjið hver annan með þessum orðum".</w:t>
      </w:r>
    </w:p>
    <w:p w14:paraId="5C121FBF" w14:textId="77777777" w:rsidR="000F7377" w:rsidRDefault="000F7377"/>
    <w:p w14:paraId="3E58CF1C" w14:textId="77777777" w:rsidR="000F7377" w:rsidRDefault="000F7377">
      <w:r xmlns:w="http://schemas.openxmlformats.org/wordprocessingml/2006/main">
        <w:t xml:space="preserve">2. Hebreabréfið 10:24-25 - "Við skulum hugsa um leiðir til að hvetja hvert annað til kærleika og góðra verka. Og vanrækjum ekki samkomu okkar, eins og sumir gera, heldur hvetjum hver annan".</w:t>
      </w:r>
    </w:p>
    <w:p w14:paraId="700E2E26" w14:textId="77777777" w:rsidR="000F7377" w:rsidRDefault="000F7377"/>
    <w:p w14:paraId="6B0D64DC" w14:textId="77777777" w:rsidR="000F7377" w:rsidRDefault="000F7377">
      <w:r xmlns:w="http://schemas.openxmlformats.org/wordprocessingml/2006/main">
        <w:t xml:space="preserve">Fyrra Þessaloníkubréf 2:18 Þess vegna vildum vér hafa komið til yðar, ég Páll, enn og aftur. en Satan hindraði okkur.</w:t>
      </w:r>
    </w:p>
    <w:p w14:paraId="7BE32BE7" w14:textId="77777777" w:rsidR="000F7377" w:rsidRDefault="000F7377"/>
    <w:p w14:paraId="551830FB" w14:textId="77777777" w:rsidR="000F7377" w:rsidRDefault="000F7377">
      <w:r xmlns:w="http://schemas.openxmlformats.org/wordprocessingml/2006/main">
        <w:t xml:space="preserve">Páll vildi heimsækja Þessaloníkukirkjuna aftur, en Satan hindraði áætlanir hans.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Trúfastur sigurvegari: Að læra að sigrast á hindrunum Satans</w:t>
      </w:r>
    </w:p>
    <w:p w14:paraId="1BEF4E40" w14:textId="77777777" w:rsidR="000F7377" w:rsidRDefault="000F7377"/>
    <w:p w14:paraId="4699B482" w14:textId="77777777" w:rsidR="000F7377" w:rsidRDefault="000F7377">
      <w:r xmlns:w="http://schemas.openxmlformats.org/wordprocessingml/2006/main">
        <w:t xml:space="preserve">2. Þrautseigja í trú: Standa staðföst í andstöðu</w:t>
      </w:r>
    </w:p>
    <w:p w14:paraId="11AEAF1A" w14:textId="77777777" w:rsidR="000F7377" w:rsidRDefault="000F7377"/>
    <w:p w14:paraId="7580440C" w14:textId="77777777" w:rsidR="000F7377" w:rsidRDefault="000F7377">
      <w:r xmlns:w="http://schemas.openxmlformats.org/wordprocessingml/2006/main">
        <w:t xml:space="preserve">1. Efesusbréfið 6:10-12 -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w:t>
      </w:r>
    </w:p>
    <w:p w14:paraId="54BF64C3" w14:textId="77777777" w:rsidR="000F7377" w:rsidRDefault="000F7377"/>
    <w:p w14:paraId="4D8975F7" w14:textId="77777777" w:rsidR="000F7377" w:rsidRDefault="000F7377">
      <w:r xmlns:w="http://schemas.openxmlformats.org/wordprocessingml/2006/main">
        <w:t xml:space="preserve">2. Jakobsbréfið 4:7 - Gefið yður því undirgefið Guði. Standið gegn djöflinum, og hann mun flýja frá þér.</w:t>
      </w:r>
    </w:p>
    <w:p w14:paraId="2D7F5880" w14:textId="77777777" w:rsidR="000F7377" w:rsidRDefault="000F7377"/>
    <w:p w14:paraId="09730331" w14:textId="77777777" w:rsidR="000F7377" w:rsidRDefault="000F7377">
      <w:r xmlns:w="http://schemas.openxmlformats.org/wordprocessingml/2006/main">
        <w:t xml:space="preserve">1 Þessaloníkubréf 2:19 Því að hver er von okkar eða gleði eða gleðikóróna? Eruð þér ekki einu sinni í návist Drottins vors Jesú Krists við komu hans?</w:t>
      </w:r>
    </w:p>
    <w:p w14:paraId="1C4E165E" w14:textId="77777777" w:rsidR="000F7377" w:rsidRDefault="000F7377"/>
    <w:p w14:paraId="7ABCC406" w14:textId="77777777" w:rsidR="000F7377" w:rsidRDefault="000F7377">
      <w:r xmlns:w="http://schemas.openxmlformats.org/wordprocessingml/2006/main">
        <w:t xml:space="preserve">Páll spyr Þessaloníkumenn hver sé von þeirra, gleði og fögnuður, þar sem þeir munu vera í návist Drottins Jesú við komu hans.</w:t>
      </w:r>
    </w:p>
    <w:p w14:paraId="36B91D01" w14:textId="77777777" w:rsidR="000F7377" w:rsidRDefault="000F7377"/>
    <w:p w14:paraId="769A8EE5" w14:textId="77777777" w:rsidR="000F7377" w:rsidRDefault="000F7377">
      <w:r xmlns:w="http://schemas.openxmlformats.org/wordprocessingml/2006/main">
        <w:t xml:space="preserve">1. Von okkar og gleði í návist Drottins</w:t>
      </w:r>
    </w:p>
    <w:p w14:paraId="2268D7BC" w14:textId="77777777" w:rsidR="000F7377" w:rsidRDefault="000F7377"/>
    <w:p w14:paraId="2B291A8B" w14:textId="77777777" w:rsidR="000F7377" w:rsidRDefault="000F7377">
      <w:r xmlns:w="http://schemas.openxmlformats.org/wordprocessingml/2006/main">
        <w:t xml:space="preserve">2. Króna okkar gleðjast yfir komu Jesú</w:t>
      </w:r>
    </w:p>
    <w:p w14:paraId="62EC18C4" w14:textId="77777777" w:rsidR="000F7377" w:rsidRDefault="000F7377"/>
    <w:p w14:paraId="167F01FB" w14:textId="77777777" w:rsidR="000F7377" w:rsidRDefault="000F7377">
      <w:r xmlns:w="http://schemas.openxmlformats.org/wordprocessingml/2006/main">
        <w:t xml:space="preserve">1. Rómverjabréfið 8:24-25 - Því að í þessari von vorum vér hólpnir. Nú er von sem sést ekki von. Því hver vonast eftir því sem hann sér? En ef við vonum það sem við sjáum ekki, bíðum við þess með þolinmæði.</w:t>
      </w:r>
    </w:p>
    <w:p w14:paraId="217BA771" w14:textId="77777777" w:rsidR="000F7377" w:rsidRDefault="000F7377"/>
    <w:p w14:paraId="1FD368CD" w14:textId="77777777" w:rsidR="000F7377" w:rsidRDefault="000F7377">
      <w:r xmlns:w="http://schemas.openxmlformats.org/wordprocessingml/2006/main">
        <w:t xml:space="preserve">2. 1. Korintubréf 15:51-54 - Sjá! Ég segi þér ráðgátu. Við munum ekki öll sofa, en öll munum við breytast, á augnabliki, á örskotsstundu, við síðasta lúður. Því að lúðurinn mun hljóma og dauðir munu rísa upp óforgengilegir og vér munum breytast. Því að þessi forgengilega líkami verður að klæðast hinu óforgengilega, og þessi dauðlegi líkami verður að klæðast ódauðleika.</w:t>
      </w:r>
    </w:p>
    <w:p w14:paraId="0C6856A5" w14:textId="77777777" w:rsidR="000F7377" w:rsidRDefault="000F7377"/>
    <w:p w14:paraId="19D0A713" w14:textId="77777777" w:rsidR="000F7377" w:rsidRDefault="000F7377">
      <w:r xmlns:w="http://schemas.openxmlformats.org/wordprocessingml/2006/main">
        <w:t xml:space="preserve">Fyrra Þessaloníkubréf 2:20 Því að þér eruð dýrð vor og gleði.</w:t>
      </w:r>
    </w:p>
    <w:p w14:paraId="74A6410A" w14:textId="77777777" w:rsidR="000F7377" w:rsidRDefault="000F7377"/>
    <w:p w14:paraId="291A253B" w14:textId="77777777" w:rsidR="000F7377" w:rsidRDefault="000F7377">
      <w:r xmlns:w="http://schemas.openxmlformats.org/wordprocessingml/2006/main">
        <w:t xml:space="preserve">Páll lýsir yfir gleði sinni og þakklæti fyrir kristna í Þessaloníu og minnir þá á að þeir séu honum uppspretta dýrðar og gleði.</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Að vegsama Guð í gegnum kristið samfélag</w:t>
      </w:r>
    </w:p>
    <w:p w14:paraId="1714BFCC" w14:textId="77777777" w:rsidR="000F7377" w:rsidRDefault="000F7377"/>
    <w:p w14:paraId="120EADC2" w14:textId="77777777" w:rsidR="000F7377" w:rsidRDefault="000F7377">
      <w:r xmlns:w="http://schemas.openxmlformats.org/wordprocessingml/2006/main">
        <w:t xml:space="preserve">1. Postulasagan 2:44-47 - Allir sem trúðu voru saman og áttu allt sameiginlegt.</w:t>
      </w:r>
    </w:p>
    <w:p w14:paraId="582CAB3D" w14:textId="77777777" w:rsidR="000F7377" w:rsidRDefault="000F7377"/>
    <w:p w14:paraId="44B2331A" w14:textId="77777777" w:rsidR="000F7377" w:rsidRDefault="000F7377">
      <w:r xmlns:w="http://schemas.openxmlformats.org/wordprocessingml/2006/main">
        <w:t xml:space="preserve">2. Rómverjabréfið 15:5,7 - Megi Guð þolgæðis og hvatningar veita ykkur að lifa í sátt og samlyndi hver við annan og samþykkja hver annan, eins og Kristur tók við ykkur, Guði til dýrðar.</w:t>
      </w:r>
    </w:p>
    <w:p w14:paraId="035F5486" w14:textId="77777777" w:rsidR="000F7377" w:rsidRDefault="000F7377"/>
    <w:p w14:paraId="1934A728" w14:textId="77777777" w:rsidR="000F7377" w:rsidRDefault="000F7377">
      <w:r xmlns:w="http://schemas.openxmlformats.org/wordprocessingml/2006/main">
        <w:t xml:space="preserve">1. Þessaloníkubréf 3 er þriðji kafli bréfsins sem Páll postuli skrifaði til hinna trúuðu í Þessaloníku. Í þessum kafla lýsir Páll áhyggjum sínum af trú þeirra og sendir Tímóteus til að styrkja þá og hvetja í raunir þeirra.</w:t>
      </w:r>
    </w:p>
    <w:p w14:paraId="13FD60E8" w14:textId="77777777" w:rsidR="000F7377" w:rsidRDefault="000F7377"/>
    <w:p w14:paraId="7A7B60AC" w14:textId="77777777" w:rsidR="000F7377" w:rsidRDefault="000F7377">
      <w:r xmlns:w="http://schemas.openxmlformats.org/wordprocessingml/2006/main">
        <w:t xml:space="preserve">1. málsgrein: Páll byrjar á því að lýsa yfir áhyggjum sínum af hinum trúuðu Þessaloníku (1 Þessaloníkubréf 3:1-5). Hann nefnir að hann hafi ekki lengur þolað að vita ekki af trú þeirra og ákvað að senda Tímóteus, samverkamann sinn og bróður, til að styrkja þá og uppörva. Páll var umhugað um að þeir gætu freistast af þrengingum og að trú þeirra gæti hvikað vegna ofsókna.</w:t>
      </w:r>
    </w:p>
    <w:p w14:paraId="6A388FC2" w14:textId="77777777" w:rsidR="000F7377" w:rsidRDefault="000F7377"/>
    <w:p w14:paraId="16EFE743" w14:textId="77777777" w:rsidR="000F7377" w:rsidRDefault="000F7377">
      <w:r xmlns:w="http://schemas.openxmlformats.org/wordprocessingml/2006/main">
        <w:t xml:space="preserve">2. málsgrein: Páll fagnar því að fá jákvæða skýrslu um trú Þessaloníkumanna (1. Þessaloníkubréf 3:6-9). Tímóteus kemur aftur með góðar fréttir um staðfestu sína í Drottni. Ást þeirra til Páls og þrá þeirra eftir að hitta hann aftur veitti honum mikla gleði og huggaði hann í eigin neyð. Hann biður einlæglega nótt og dag og biður Guð að gefa sér tækifæri til að heimsækja þau </w:t>
      </w:r>
      <w:r xmlns:w="http://schemas.openxmlformats.org/wordprocessingml/2006/main">
        <w:lastRenderedPageBreak xmlns:w="http://schemas.openxmlformats.org/wordprocessingml/2006/main"/>
      </w:r>
      <w:r xmlns:w="http://schemas.openxmlformats.org/wordprocessingml/2006/main">
        <w:t xml:space="preserve">einu sinni enn.</w:t>
      </w:r>
    </w:p>
    <w:p w14:paraId="0C87AA64" w14:textId="77777777" w:rsidR="000F7377" w:rsidRDefault="000F7377"/>
    <w:p w14:paraId="4BA088E2" w14:textId="77777777" w:rsidR="000F7377" w:rsidRDefault="000F7377">
      <w:r xmlns:w="http://schemas.openxmlformats.org/wordprocessingml/2006/main">
        <w:t xml:space="preserve">3. málsgrein: Kaflanum lýkur með bæn um aukinn kærleika meðal trúaðra (1. Þessaloníkubréf 3:10-13). Páll biður Guð að gera leið fyrir hann til að sjá þá augliti til auglitis svo hann geti útvegað það sem vantar í trú þeirra. Hann biður þess að Guð láti ást þeirra til hvers annars – og allra manna – verða meiri og meiri. Að lokum biður hann Guð að staðfesta hjörtu þeirra lýtalaus í heilagleika frammi fyrir honum við komu Jesú með öllum sínum heilögu.</w:t>
      </w:r>
    </w:p>
    <w:p w14:paraId="68B015AC" w14:textId="77777777" w:rsidR="000F7377" w:rsidRDefault="000F7377"/>
    <w:p w14:paraId="463C63F1" w14:textId="77777777" w:rsidR="000F7377" w:rsidRDefault="000F7377">
      <w:r xmlns:w="http://schemas.openxmlformats.org/wordprocessingml/2006/main">
        <w:t xml:space="preserve">Í stuttu máli,</w:t>
      </w:r>
    </w:p>
    <w:p w14:paraId="15D2E314" w14:textId="77777777" w:rsidR="000F7377" w:rsidRDefault="000F7377">
      <w:r xmlns:w="http://schemas.openxmlformats.org/wordprocessingml/2006/main">
        <w:t xml:space="preserve">Þriðji kafli 1. Þessaloníkubréfs sýnir umhyggju Páls fyrir hinum trúuðu í Þessaloníku innan um ofsóknir.</w:t>
      </w:r>
    </w:p>
    <w:p w14:paraId="565E3787" w14:textId="77777777" w:rsidR="000F7377" w:rsidRDefault="000F7377">
      <w:r xmlns:w="http://schemas.openxmlformats.org/wordprocessingml/2006/main">
        <w:t xml:space="preserve">Hann sendir Tímóteus sem fulltrúa sinn til að styrkja þá og uppörva trú sína.</w:t>
      </w:r>
    </w:p>
    <w:p w14:paraId="778517E5" w14:textId="77777777" w:rsidR="000F7377" w:rsidRDefault="000F7377">
      <w:r xmlns:w="http://schemas.openxmlformats.org/wordprocessingml/2006/main">
        <w:t xml:space="preserve">Þegar Páll hefur fengið jákvæða skýrslu frá Tímóteusi fagnar hann staðfestu þeirra og lýsir þrá sinni eftir að hitta þá aftur. Hann biður um aukinn kærleika meðal trúaðra og biður Guð að staðfesta hjörtu þeirra lýtalaus í heilagleika. Í þessum kafla er lögð áhersla á sálgæslu Páls, þrá hans eftir andlegri velferð þeirra og von hans um áframhaldandi vöxt þeirra í trú og kærleika.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Fyrra Þessaloníkubók 3:1 Þess vegna þótti okkur gott að vera ein eftir í Aþenu þegar við gátum ekki þolað það lengur.</w:t>
      </w:r>
    </w:p>
    <w:p w14:paraId="0E1AA295" w14:textId="77777777" w:rsidR="000F7377" w:rsidRDefault="000F7377"/>
    <w:p w14:paraId="2EDBE86D" w14:textId="77777777" w:rsidR="000F7377" w:rsidRDefault="000F7377">
      <w:r xmlns:w="http://schemas.openxmlformats.org/wordprocessingml/2006/main">
        <w:t xml:space="preserve">Páll og félagar hans þoldu ekki lengur að vera í Aþenu og ákváðu því að fara.</w:t>
      </w:r>
    </w:p>
    <w:p w14:paraId="45705D36" w14:textId="77777777" w:rsidR="000F7377" w:rsidRDefault="000F7377"/>
    <w:p w14:paraId="02B4C2A1" w14:textId="77777777" w:rsidR="000F7377" w:rsidRDefault="000F7377">
      <w:r xmlns:w="http://schemas.openxmlformats.org/wordprocessingml/2006/main">
        <w:t xml:space="preserve">1. Kraftur þess að taka erfiðar ákvarðanir - 1. Þessaloníkubréf 3:1</w:t>
      </w:r>
    </w:p>
    <w:p w14:paraId="6B9B3E14" w14:textId="77777777" w:rsidR="000F7377" w:rsidRDefault="000F7377"/>
    <w:p w14:paraId="3DA969D2" w14:textId="77777777" w:rsidR="000F7377" w:rsidRDefault="000F7377">
      <w:r xmlns:w="http://schemas.openxmlformats.org/wordprocessingml/2006/main">
        <w:t xml:space="preserve">2. Að fylgja vilja Guðs þrátt fyrir ótta eða óvissu - 1. Þessaloníkubréf 3:1</w:t>
      </w:r>
    </w:p>
    <w:p w14:paraId="274D8511" w14:textId="77777777" w:rsidR="000F7377" w:rsidRDefault="000F7377"/>
    <w:p w14:paraId="63F6A69B" w14:textId="77777777" w:rsidR="000F7377" w:rsidRDefault="000F7377">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w:t>
      </w:r>
      <w:r xmlns:w="http://schemas.openxmlformats.org/wordprocessingml/2006/main">
        <w:lastRenderedPageBreak xmlns:w="http://schemas.openxmlformats.org/wordprocessingml/2006/main"/>
      </w:r>
      <w:r xmlns:w="http://schemas.openxmlformats.org/wordprocessingml/2006/main">
        <w:t xml:space="preserve">hugsanir mínar en hugsanir yðar.</w:t>
      </w:r>
    </w:p>
    <w:p w14:paraId="08626273" w14:textId="77777777" w:rsidR="000F7377" w:rsidRDefault="000F7377"/>
    <w:p w14:paraId="41679CF6" w14:textId="77777777" w:rsidR="000F7377" w:rsidRDefault="000F7377">
      <w:r xmlns:w="http://schemas.openxmlformats.org/wordprocessingml/2006/main">
        <w:t xml:space="preserve">2. Jósúabók 1:9 - Hef ég ekki boðið þér? Vertu sterkur og hugrakkur; Vertu ekki hræddur og óttast ekki, því að Drottinn Guð þinn er með þér hvert sem þú ferð.</w:t>
      </w:r>
    </w:p>
    <w:p w14:paraId="3EFD5246" w14:textId="77777777" w:rsidR="000F7377" w:rsidRDefault="000F7377"/>
    <w:p w14:paraId="174A1728" w14:textId="77777777" w:rsidR="000F7377" w:rsidRDefault="000F7377">
      <w:r xmlns:w="http://schemas.openxmlformats.org/wordprocessingml/2006/main">
        <w:t xml:space="preserve">Fyrra Þessaloníkubréf 3:2 Og sendi Tímóteus, bróður okkar og þjón Guðs, og samverkamann okkar í fagnaðarerindi Krists, til að staðfesta þig og hugga þig í trú þinni.</w:t>
      </w:r>
    </w:p>
    <w:p w14:paraId="10671733" w14:textId="77777777" w:rsidR="000F7377" w:rsidRDefault="000F7377"/>
    <w:p w14:paraId="5DF1C5CF" w14:textId="77777777" w:rsidR="000F7377" w:rsidRDefault="000F7377">
      <w:r xmlns:w="http://schemas.openxmlformats.org/wordprocessingml/2006/main">
        <w:t xml:space="preserve">Páll sendi Tímóteus til Þessaloníku sem bróður þeirra, þjóna Guðs og samverkamaður fagnaðarerindis Krists til að hvetja þá í trú sinni.</w:t>
      </w:r>
    </w:p>
    <w:p w14:paraId="1F3E7E94" w14:textId="77777777" w:rsidR="000F7377" w:rsidRDefault="000F7377"/>
    <w:p w14:paraId="3B8AA837" w14:textId="77777777" w:rsidR="000F7377" w:rsidRDefault="000F7377">
      <w:r xmlns:w="http://schemas.openxmlformats.org/wordprocessingml/2006/main">
        <w:t xml:space="preserve">1. "Akkerið í trú: Standa staðfastur á hættulegum tímum"</w:t>
      </w:r>
    </w:p>
    <w:p w14:paraId="51642583" w14:textId="77777777" w:rsidR="000F7377" w:rsidRDefault="000F7377"/>
    <w:p w14:paraId="0A000323" w14:textId="77777777" w:rsidR="000F7377" w:rsidRDefault="000F7377">
      <w:r xmlns:w="http://schemas.openxmlformats.org/wordprocessingml/2006/main">
        <w:t xml:space="preserve">2. "Máttur hvatningar: Styrkja líkama Krists"</w:t>
      </w:r>
    </w:p>
    <w:p w14:paraId="3D850273" w14:textId="77777777" w:rsidR="000F7377" w:rsidRDefault="000F7377"/>
    <w:p w14:paraId="32BBBA1D" w14:textId="77777777" w:rsidR="000F7377" w:rsidRDefault="000F7377">
      <w:r xmlns:w="http://schemas.openxmlformats.org/wordprocessingml/2006/main">
        <w:t xml:space="preserve">1. Hebreabréfið 10:19-25 - "Þess vegna, bræður og systur, þar sem vér höfum sjálfstraust til að ganga inn í hið allra helgasta með blóði Jesú, um nýjan og lifandi veg sem opnaður er fyrir okkur í gegnum fortjaldið, það er líkama hans. , og þar sem við höfum mikinn prest yfir húsi Guðs, skulum við nálgast Guð af einlægu hjarta og fullvissu sem trúin leiðir af sér, láta stökkva hjörtum okkar til að hreinsa okkur af samvisku okkar og láta þvo líkama okkar með hreint vatn."</w:t>
      </w:r>
    </w:p>
    <w:p w14:paraId="66DFB72F" w14:textId="77777777" w:rsidR="000F7377" w:rsidRDefault="000F7377"/>
    <w:p w14:paraId="2F837F4F" w14:textId="77777777" w:rsidR="000F7377" w:rsidRDefault="000F7377">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14:paraId="62B7CF7E" w14:textId="77777777" w:rsidR="000F7377" w:rsidRDefault="000F7377"/>
    <w:p w14:paraId="409FEDCA" w14:textId="77777777" w:rsidR="000F7377" w:rsidRDefault="000F7377">
      <w:r xmlns:w="http://schemas.openxmlformats.org/wordprocessingml/2006/main">
        <w:t xml:space="preserve">1 Þessaloníkubréf 3:3 Til þess að enginn skuli hrífast af þessum þrengingum, því að þér vitið sjálfir, að vér erum útnefndir til þess.</w:t>
      </w:r>
    </w:p>
    <w:p w14:paraId="52723021" w14:textId="77777777" w:rsidR="000F7377" w:rsidRDefault="000F7377"/>
    <w:p w14:paraId="01AD425A" w14:textId="77777777" w:rsidR="000F7377" w:rsidRDefault="000F7377">
      <w:r xmlns:w="http://schemas.openxmlformats.org/wordprocessingml/2006/main">
        <w:t xml:space="preserve">Páll hvetur Þessaloníkumenn til að láta ekki hugfallast vegna þrenginga sinna, þar sem þeir eru útnefndir </w:t>
      </w:r>
      <w:r xmlns:w="http://schemas.openxmlformats.org/wordprocessingml/2006/main">
        <w:lastRenderedPageBreak xmlns:w="http://schemas.openxmlformats.org/wordprocessingml/2006/main"/>
      </w:r>
      <w:r xmlns:w="http://schemas.openxmlformats.org/wordprocessingml/2006/main">
        <w:t xml:space="preserve">til að þola þær.</w:t>
      </w:r>
    </w:p>
    <w:p w14:paraId="6ED71A6F" w14:textId="77777777" w:rsidR="000F7377" w:rsidRDefault="000F7377"/>
    <w:p w14:paraId="4D1E06D1" w14:textId="77777777" w:rsidR="000F7377" w:rsidRDefault="000F7377">
      <w:r xmlns:w="http://schemas.openxmlformats.org/wordprocessingml/2006/main">
        <w:t xml:space="preserve">1. "Við erum útnefnd fyrir eymd: Hvernig á að finna styrk í prófunum"</w:t>
      </w:r>
    </w:p>
    <w:p w14:paraId="13F85F76" w14:textId="77777777" w:rsidR="000F7377" w:rsidRDefault="000F7377"/>
    <w:p w14:paraId="3A72FC0C" w14:textId="77777777" w:rsidR="000F7377" w:rsidRDefault="000F7377">
      <w:r xmlns:w="http://schemas.openxmlformats.org/wordprocessingml/2006/main">
        <w:t xml:space="preserve">2. "Hvetning til að þrauka: Að skilja skipanir Guðs"</w:t>
      </w:r>
    </w:p>
    <w:p w14:paraId="683C2B74" w14:textId="77777777" w:rsidR="000F7377" w:rsidRDefault="000F7377"/>
    <w:p w14:paraId="675BEBD6" w14:textId="77777777" w:rsidR="000F7377" w:rsidRDefault="000F7377">
      <w:r xmlns:w="http://schemas.openxmlformats.org/wordprocessingml/2006/main">
        <w:t xml:space="preserve">1. Jakobsbréfið 1:2-4 - "Talið það alla gleði, bræður mínir, þegar þér lendir í margvíslegum prófraunum, því að þér vitið, að prófraun trúar yðar leiðir til staðfestu. fullkominn og fullkominn, skortir ekkert."</w:t>
      </w:r>
    </w:p>
    <w:p w14:paraId="4C7363C2" w14:textId="77777777" w:rsidR="000F7377" w:rsidRDefault="000F7377"/>
    <w:p w14:paraId="01C6DC5A" w14:textId="77777777" w:rsidR="000F7377" w:rsidRDefault="000F7377">
      <w:r xmlns:w="http://schemas.openxmlformats.org/wordprocessingml/2006/main">
        <w:t xml:space="preserve">2. 2. Korintubréf 4:17-18 - "Því að þessi létta stundarþjáning býr okkur til eilífa dýrðarþyngd umfram alla samanburð, þar sem vér horfum ekki til hins sýnilega heldur hins ósýnilega. sem sjást er hverfult, en hið ósýnilega er eilíft."</w:t>
      </w:r>
    </w:p>
    <w:p w14:paraId="45001820" w14:textId="77777777" w:rsidR="000F7377" w:rsidRDefault="000F7377"/>
    <w:p w14:paraId="2FAA5CA5" w14:textId="77777777" w:rsidR="000F7377" w:rsidRDefault="000F7377">
      <w:r xmlns:w="http://schemas.openxmlformats.org/wordprocessingml/2006/main">
        <w:t xml:space="preserve">1 Þessaloníkubréf 3:4 Því að sannlega, þegar við vorum með yður, sögðum vér yður áður, að vér ættum að líða þrengingu. eins og það varð, og þér vitið það.</w:t>
      </w:r>
    </w:p>
    <w:p w14:paraId="35B0E854" w14:textId="77777777" w:rsidR="000F7377" w:rsidRDefault="000F7377"/>
    <w:p w14:paraId="5ECDB5CE" w14:textId="77777777" w:rsidR="000F7377" w:rsidRDefault="000F7377">
      <w:r xmlns:w="http://schemas.openxmlformats.org/wordprocessingml/2006/main">
        <w:t xml:space="preserve">Páll postuli varaði Þessaloníkumenn við því að þeir myndu standa frammi fyrir þrengingum, sem að lokum kom að.</w:t>
      </w:r>
    </w:p>
    <w:p w14:paraId="14C49121" w14:textId="77777777" w:rsidR="000F7377" w:rsidRDefault="000F7377"/>
    <w:p w14:paraId="54006B0A" w14:textId="77777777" w:rsidR="000F7377" w:rsidRDefault="000F7377">
      <w:r xmlns:w="http://schemas.openxmlformats.org/wordprocessingml/2006/main">
        <w:t xml:space="preserve">1. Trú frammi fyrir þrengingum</w:t>
      </w:r>
    </w:p>
    <w:p w14:paraId="2F17467C" w14:textId="77777777" w:rsidR="000F7377" w:rsidRDefault="000F7377"/>
    <w:p w14:paraId="2AF7D372" w14:textId="77777777" w:rsidR="000F7377" w:rsidRDefault="000F7377">
      <w:r xmlns:w="http://schemas.openxmlformats.org/wordprocessingml/2006/main">
        <w:t xml:space="preserve">2. Þrautseigja í gegnum erfiðleika</w:t>
      </w:r>
    </w:p>
    <w:p w14:paraId="00779270" w14:textId="77777777" w:rsidR="000F7377" w:rsidRDefault="000F7377"/>
    <w:p w14:paraId="063973E2" w14:textId="77777777" w:rsidR="000F7377" w:rsidRDefault="000F7377">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8:28 - Og vér vitum, að þeim sem elska Guð samverkar allt til góðs, þeim sem kallaðir eru eftir ásetningi hans.</w:t>
      </w:r>
    </w:p>
    <w:p w14:paraId="4FB84720" w14:textId="77777777" w:rsidR="000F7377" w:rsidRDefault="000F7377"/>
    <w:p w14:paraId="6B8D7482" w14:textId="77777777" w:rsidR="000F7377" w:rsidRDefault="000F7377">
      <w:r xmlns:w="http://schemas.openxmlformats.org/wordprocessingml/2006/main">
        <w:t xml:space="preserve">1 Þessaloníkubréf 3:5 Af þessum sökum, þegar ég gat ekki þolað lengur, sendi ég til að kynnast trú yðar, svo að freistarinn hafi ekki freistað yðar og erfiði okkar verði til einskis.</w:t>
      </w:r>
    </w:p>
    <w:p w14:paraId="2CBB9B62" w14:textId="77777777" w:rsidR="000F7377" w:rsidRDefault="000F7377"/>
    <w:p w14:paraId="3444D7B1" w14:textId="77777777" w:rsidR="000F7377" w:rsidRDefault="000F7377">
      <w:r xmlns:w="http://schemas.openxmlformats.org/wordprocessingml/2006/main">
        <w:t xml:space="preserve">Páll hafði áhyggjur af trú Þessaloníkumanna og sendi einhvern til að athuga með þá til að koma í veg fyrir að freistarinn spillti trú þeirra og ógildi verk Páls.</w:t>
      </w:r>
    </w:p>
    <w:p w14:paraId="50137A04" w14:textId="77777777" w:rsidR="000F7377" w:rsidRDefault="000F7377"/>
    <w:p w14:paraId="163CC7B1" w14:textId="77777777" w:rsidR="000F7377" w:rsidRDefault="000F7377">
      <w:r xmlns:w="http://schemas.openxmlformats.org/wordprocessingml/2006/main">
        <w:t xml:space="preserve">1. Við verðum að vera vakandi fyrir því að vernda trú okkar og trú annarra fyrir áhrifum freistarans.</w:t>
      </w:r>
    </w:p>
    <w:p w14:paraId="34C59BC8" w14:textId="77777777" w:rsidR="000F7377" w:rsidRDefault="000F7377"/>
    <w:p w14:paraId="1BF61044" w14:textId="77777777" w:rsidR="000F7377" w:rsidRDefault="000F7377">
      <w:r xmlns:w="http://schemas.openxmlformats.org/wordprocessingml/2006/main">
        <w:t xml:space="preserve">2. Viðleitni okkar í þjónustu Guðs ætti að vera knúin áfram af löngun til að vernda trú annarra.</w:t>
      </w:r>
    </w:p>
    <w:p w14:paraId="49DAB48E" w14:textId="77777777" w:rsidR="000F7377" w:rsidRDefault="000F7377"/>
    <w:p w14:paraId="664D79BC" w14:textId="77777777" w:rsidR="000F7377" w:rsidRDefault="000F7377">
      <w:r xmlns:w="http://schemas.openxmlformats.org/wordprocessingml/2006/main">
        <w:t xml:space="preserve">1. 1. Pétursbréf 5:8 - Vertu edrú, vertu vakandi; Því að andstæðingur yðar, djöfullinn, gengur um eins og öskrandi ljón og leitar hvers hann megi eta.</w:t>
      </w:r>
    </w:p>
    <w:p w14:paraId="45440C72" w14:textId="77777777" w:rsidR="000F7377" w:rsidRDefault="000F7377"/>
    <w:p w14:paraId="5E9E4183" w14:textId="77777777" w:rsidR="000F7377" w:rsidRDefault="000F7377">
      <w:r xmlns:w="http://schemas.openxmlformats.org/wordprocessingml/2006/main">
        <w:t xml:space="preserve">2. Galatabréfið 5:7-9 - Þér hlupuð vel; hver hefir hindrað yður, að þér hlýðið ekki sannleikanum? Þessi sannfæring kemur ekki frá þeim sem kallar þig. Lítið súrdeig sýrir allt deigið.</w:t>
      </w:r>
    </w:p>
    <w:p w14:paraId="78441F18" w14:textId="77777777" w:rsidR="000F7377" w:rsidRDefault="000F7377"/>
    <w:p w14:paraId="6869DA1F" w14:textId="77777777" w:rsidR="000F7377" w:rsidRDefault="000F7377">
      <w:r xmlns:w="http://schemas.openxmlformats.org/wordprocessingml/2006/main">
        <w:t xml:space="preserve">1 Þessaloníkubréf 3:6 En þegar Tímóteus kom frá yður til okkar og flutti okkur fagnaðarerindið um trú yðar og kærleika, og að þér hafið alltaf góða minningu um okkur, og þráir að sjá okkur, eins og vér að sjá yður.</w:t>
      </w:r>
    </w:p>
    <w:p w14:paraId="3FE1C196" w14:textId="77777777" w:rsidR="000F7377" w:rsidRDefault="000F7377"/>
    <w:p w14:paraId="52CC67AA" w14:textId="77777777" w:rsidR="000F7377" w:rsidRDefault="000F7377">
      <w:r xmlns:w="http://schemas.openxmlformats.org/wordprocessingml/2006/main">
        <w:t xml:space="preserve">Tímóteus kom til Þessaloníkumanna með fréttir af trú þeirra og kærleika og að þeir ættu góðar minningar um Pál og félaga hans.</w:t>
      </w:r>
    </w:p>
    <w:p w14:paraId="06B1CC3D" w14:textId="77777777" w:rsidR="000F7377" w:rsidRDefault="000F7377"/>
    <w:p w14:paraId="6DF4EDB7" w14:textId="77777777" w:rsidR="000F7377" w:rsidRDefault="000F7377">
      <w:r xmlns:w="http://schemas.openxmlformats.org/wordprocessingml/2006/main">
        <w:t xml:space="preserve">1. Kraftur trúar og kærleika í samfélögum okkar</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muna hvert annað með hlýhug</w:t>
      </w:r>
    </w:p>
    <w:p w14:paraId="491C75A3" w14:textId="77777777" w:rsidR="000F7377" w:rsidRDefault="000F7377"/>
    <w:p w14:paraId="63D9BFA9"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339AA13E" w14:textId="77777777" w:rsidR="000F7377" w:rsidRDefault="000F7377"/>
    <w:p w14:paraId="4E28A21C" w14:textId="77777777" w:rsidR="000F7377" w:rsidRDefault="000F7377">
      <w:r xmlns:w="http://schemas.openxmlformats.org/wordprocessingml/2006/main">
        <w:t xml:space="preserve">2. Jóhannesarguðspjall 13:34-35 - "Nýtt boðorð gef ég yður, að þér elskið hver annan, eins og ég hef elskað yður, að þér elskið hver annan. Á því munu allir vita, að þér eruð mínir lærisveinar, ef þér hafið kærleika hver til annars."</w:t>
      </w:r>
    </w:p>
    <w:p w14:paraId="07DFFD2B" w14:textId="77777777" w:rsidR="000F7377" w:rsidRDefault="000F7377"/>
    <w:p w14:paraId="37000ACD" w14:textId="77777777" w:rsidR="000F7377" w:rsidRDefault="000F7377">
      <w:r xmlns:w="http://schemas.openxmlformats.org/wordprocessingml/2006/main">
        <w:t xml:space="preserve">Fyrra Þessaloníkubréf 3:7 Fyrir því, bræður, vorum vér huggaðir yfir yður í allri þrengingu okkar og neyð með trú yðar.</w:t>
      </w:r>
    </w:p>
    <w:p w14:paraId="17AB2C72" w14:textId="77777777" w:rsidR="000F7377" w:rsidRDefault="000F7377"/>
    <w:p w14:paraId="1CD4E051" w14:textId="77777777" w:rsidR="000F7377" w:rsidRDefault="000F7377">
      <w:r xmlns:w="http://schemas.openxmlformats.org/wordprocessingml/2006/main">
        <w:t xml:space="preserve">Þessaloníkumenn voru huggaðir af trú trúsystkina sinna í miðri þrengingu þeirra og neyð.</w:t>
      </w:r>
    </w:p>
    <w:p w14:paraId="2DAE412B" w14:textId="77777777" w:rsidR="000F7377" w:rsidRDefault="000F7377"/>
    <w:p w14:paraId="1106DBE0" w14:textId="77777777" w:rsidR="000F7377" w:rsidRDefault="000F7377">
      <w:r xmlns:w="http://schemas.openxmlformats.org/wordprocessingml/2006/main">
        <w:t xml:space="preserve">1. Huggun trúarinnar: Að finna styrk á erfiðum tímum</w:t>
      </w:r>
    </w:p>
    <w:p w14:paraId="4F2DDE44" w14:textId="77777777" w:rsidR="000F7377" w:rsidRDefault="000F7377"/>
    <w:p w14:paraId="2DB4B1E4" w14:textId="77777777" w:rsidR="000F7377" w:rsidRDefault="000F7377">
      <w:r xmlns:w="http://schemas.openxmlformats.org/wordprocessingml/2006/main">
        <w:t xml:space="preserve">2. Styrkja trú þína á tímum mótlætis</w:t>
      </w:r>
    </w:p>
    <w:p w14:paraId="081953D8" w14:textId="77777777" w:rsidR="000F7377" w:rsidRDefault="000F7377"/>
    <w:p w14:paraId="4EB23B0B" w14:textId="77777777" w:rsidR="000F7377" w:rsidRDefault="000F7377">
      <w:r xmlns:w="http://schemas.openxmlformats.org/wordprocessingml/2006/main">
        <w:t xml:space="preserve">1. Hebreabréfið 11:1, "Trúin er fullvissa um það sem menn vona, sannfæring um það sem ekki er séð."</w:t>
      </w:r>
    </w:p>
    <w:p w14:paraId="268FE9F7" w14:textId="77777777" w:rsidR="000F7377" w:rsidRDefault="000F7377"/>
    <w:p w14:paraId="7A0F81D1" w14:textId="77777777" w:rsidR="000F7377" w:rsidRDefault="000F7377">
      <w:r xmlns:w="http://schemas.openxmlformats.org/wordprocessingml/2006/main">
        <w:t xml:space="preserve">2. Jakobsbréfið 1:2-4, "Talið það alla gleði, bræður mínir, þegar þér lendir í ýmsum prófraunum, því að þér vitið, að prófraun trúar yðar framkallar staðfastleika. fullkominn og fullkominn, skortir ekkert."</w:t>
      </w:r>
    </w:p>
    <w:p w14:paraId="3FF42E01" w14:textId="77777777" w:rsidR="000F7377" w:rsidRDefault="000F7377"/>
    <w:p w14:paraId="1595B89A" w14:textId="77777777" w:rsidR="000F7377" w:rsidRDefault="000F7377">
      <w:r xmlns:w="http://schemas.openxmlformats.org/wordprocessingml/2006/main">
        <w:t xml:space="preserve">Fyrra Þessaloníkubréf 3:8 Því að nú lifum vér, ef þér standið fastir í Drottni.</w:t>
      </w:r>
    </w:p>
    <w:p w14:paraId="2BD7B66D" w14:textId="77777777" w:rsidR="000F7377" w:rsidRDefault="000F7377"/>
    <w:p w14:paraId="0D7E3C35" w14:textId="77777777" w:rsidR="000F7377" w:rsidRDefault="000F7377">
      <w:r xmlns:w="http://schemas.openxmlformats.org/wordprocessingml/2006/main">
        <w:t xml:space="preserve">Páll postuli hvetur Þessaloníkumenn til að vera sterkir í Drottni.</w:t>
      </w:r>
    </w:p>
    <w:p w14:paraId="3ED8711B" w14:textId="77777777" w:rsidR="000F7377" w:rsidRDefault="000F7377"/>
    <w:p w14:paraId="1077E6F6" w14:textId="77777777" w:rsidR="000F7377" w:rsidRDefault="000F7377">
      <w:r xmlns:w="http://schemas.openxmlformats.org/wordprocessingml/2006/main">
        <w:t xml:space="preserve">1. Stattu fast í Drottni - Vertu staðföst í trú og hlýðni</w:t>
      </w:r>
    </w:p>
    <w:p w14:paraId="62E43026" w14:textId="77777777" w:rsidR="000F7377" w:rsidRDefault="000F7377"/>
    <w:p w14:paraId="67181844" w14:textId="77777777" w:rsidR="000F7377" w:rsidRDefault="000F7377">
      <w:r xmlns:w="http://schemas.openxmlformats.org/wordprocessingml/2006/main">
        <w:t xml:space="preserve">2. Styrkur Drottins - Hvernig á að treysta á kraft Guðs</w:t>
      </w:r>
    </w:p>
    <w:p w14:paraId="2267C937" w14:textId="77777777" w:rsidR="000F7377" w:rsidRDefault="000F7377"/>
    <w:p w14:paraId="029EF4A9" w14:textId="77777777" w:rsidR="000F7377" w:rsidRDefault="000F7377">
      <w:r xmlns:w="http://schemas.openxmlformats.org/wordprocessingml/2006/main">
        <w:t xml:space="preserve">1. 1. Korintubréf 16:13 - Vertu varkár; standa fastir í trúnni; vera hugrakkur; Vertu sterkur.</w:t>
      </w:r>
    </w:p>
    <w:p w14:paraId="271CBB48" w14:textId="77777777" w:rsidR="000F7377" w:rsidRDefault="000F7377"/>
    <w:p w14:paraId="1449825E" w14:textId="77777777" w:rsidR="000F7377" w:rsidRDefault="000F7377">
      <w:r xmlns:w="http://schemas.openxmlformats.org/wordprocessingml/2006/main">
        <w:t xml:space="preserve">2. Filippíbréfið 4:13 - Allt þetta get ég gert fyrir hann sem gefur mér styrk.</w:t>
      </w:r>
    </w:p>
    <w:p w14:paraId="631B0605" w14:textId="77777777" w:rsidR="000F7377" w:rsidRDefault="000F7377"/>
    <w:p w14:paraId="1EC2DEA9" w14:textId="77777777" w:rsidR="000F7377" w:rsidRDefault="000F7377">
      <w:r xmlns:w="http://schemas.openxmlformats.org/wordprocessingml/2006/main">
        <w:t xml:space="preserve">Fyrra Þessaloníkubréf 3:9 Fyrir hvað getum vér aftur þakkað Guði fyrir yður, fyrir alla þá gleði, sem vér fögnum yðar vegna fyrir Guði vorum?</w:t>
      </w:r>
    </w:p>
    <w:p w14:paraId="34E4C200" w14:textId="77777777" w:rsidR="000F7377" w:rsidRDefault="000F7377"/>
    <w:p w14:paraId="46F35437" w14:textId="77777777" w:rsidR="000F7377" w:rsidRDefault="000F7377">
      <w:r xmlns:w="http://schemas.openxmlformats.org/wordprocessingml/2006/main">
        <w:t xml:space="preserve">Við þökkum Guði fyrir gleðina sem við upplifum vegna Þessaloníkumanna.</w:t>
      </w:r>
    </w:p>
    <w:p w14:paraId="7FF29021" w14:textId="77777777" w:rsidR="000F7377" w:rsidRDefault="000F7377"/>
    <w:p w14:paraId="17902D23" w14:textId="77777777" w:rsidR="000F7377" w:rsidRDefault="000F7377">
      <w:r xmlns:w="http://schemas.openxmlformats.org/wordprocessingml/2006/main">
        <w:t xml:space="preserve">1. Gleðjist alltaf í Drottni: Fögnum gleði í lífi okkar</w:t>
      </w:r>
    </w:p>
    <w:p w14:paraId="112067F7" w14:textId="77777777" w:rsidR="000F7377" w:rsidRDefault="000F7377"/>
    <w:p w14:paraId="234136D0" w14:textId="77777777" w:rsidR="000F7377" w:rsidRDefault="000F7377">
      <w:r xmlns:w="http://schemas.openxmlformats.org/wordprocessingml/2006/main">
        <w:t xml:space="preserve">2. Þakklæti fyrir blessanir Guðs: Að tjá þakkir fyrir gæsku hans</w:t>
      </w:r>
    </w:p>
    <w:p w14:paraId="17E0995D" w14:textId="77777777" w:rsidR="000F7377" w:rsidRDefault="000F7377"/>
    <w:p w14:paraId="1E68496C" w14:textId="77777777" w:rsidR="000F7377" w:rsidRDefault="000F7377">
      <w:r xmlns:w="http://schemas.openxmlformats.org/wordprocessingml/2006/main">
        <w:t xml:space="preserve">1. Rómverjabréfið 12:12- Vertu glaður í voninni, vertu þolinmóður í þrengingum, vertu stöðugur í bæn.</w:t>
      </w:r>
    </w:p>
    <w:p w14:paraId="21D57666" w14:textId="77777777" w:rsidR="000F7377" w:rsidRDefault="000F7377"/>
    <w:p w14:paraId="152BE972" w14:textId="77777777" w:rsidR="000F7377" w:rsidRDefault="000F7377">
      <w:r xmlns:w="http://schemas.openxmlformats.org/wordprocessingml/2006/main">
        <w:t xml:space="preserve">2. Jóhannesarguðspjall 3:16- Því svo elskaði Guð heiminn, að hann gaf son sinn eingetinn, til þess að hver sem á hann trúir glatist ekki heldur hafi eilíft líf.</w:t>
      </w:r>
    </w:p>
    <w:p w14:paraId="50A76B57" w14:textId="77777777" w:rsidR="000F7377" w:rsidRDefault="000F7377"/>
    <w:p w14:paraId="41CDD9E6" w14:textId="77777777" w:rsidR="000F7377" w:rsidRDefault="000F7377">
      <w:r xmlns:w="http://schemas.openxmlformats.org/wordprocessingml/2006/main">
        <w:t xml:space="preserve">1 Þessaloníkubréf 3:10 Nótt og dag biður þú ákaflega að sjá auglit þitt og fullkomna það sem vantar í trú þína?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bað dag og nótt fyrir hinum trúuðu í Þessaloníku og þráði að sjá þá og hjálpa þeim að vera heill í trú.</w:t>
      </w:r>
    </w:p>
    <w:p w14:paraId="035F274C" w14:textId="77777777" w:rsidR="000F7377" w:rsidRDefault="000F7377"/>
    <w:p w14:paraId="74733E43" w14:textId="77777777" w:rsidR="000F7377" w:rsidRDefault="000F7377">
      <w:r xmlns:w="http://schemas.openxmlformats.org/wordprocessingml/2006/main">
        <w:t xml:space="preserve">1. Kraftur bænarinnar: Dæmi Páls um vígslu</w:t>
      </w:r>
    </w:p>
    <w:p w14:paraId="04287E43" w14:textId="77777777" w:rsidR="000F7377" w:rsidRDefault="000F7377"/>
    <w:p w14:paraId="208095CD" w14:textId="77777777" w:rsidR="000F7377" w:rsidRDefault="000F7377">
      <w:r xmlns:w="http://schemas.openxmlformats.org/wordprocessingml/2006/main">
        <w:t xml:space="preserve">2. Að vera fullkominn í trú: Að vaxa nær Guði</w:t>
      </w:r>
    </w:p>
    <w:p w14:paraId="7FFF9B8E" w14:textId="77777777" w:rsidR="000F7377" w:rsidRDefault="000F7377"/>
    <w:p w14:paraId="0BFF9EBC" w14:textId="77777777" w:rsidR="000F7377" w:rsidRDefault="000F7377">
      <w:r xmlns:w="http://schemas.openxmlformats.org/wordprocessingml/2006/main">
        <w:t xml:space="preserve">1. Jakobsbréfið 5:16 - "Bæn réttláts manns hefur mikinn kraft þegar hún er að vinna."</w:t>
      </w:r>
    </w:p>
    <w:p w14:paraId="6879476B" w14:textId="77777777" w:rsidR="000F7377" w:rsidRDefault="000F7377"/>
    <w:p w14:paraId="0FB5CBC2" w14:textId="77777777" w:rsidR="000F7377" w:rsidRDefault="000F7377">
      <w:r xmlns:w="http://schemas.openxmlformats.org/wordprocessingml/2006/main">
        <w:t xml:space="preserve">2. Kólossubréfið 1:19-20 - "Því að í honum hafði öll fylling Guðs þóknast að búa og fyrir hann sætta við sjálfan sig alla hluti, hvort sem er á jörðu eða á himni, og gjörir frið með blóði kross hans."</w:t>
      </w:r>
    </w:p>
    <w:p w14:paraId="4C569CEE" w14:textId="77777777" w:rsidR="000F7377" w:rsidRDefault="000F7377"/>
    <w:p w14:paraId="31CF2CEE" w14:textId="77777777" w:rsidR="000F7377" w:rsidRDefault="000F7377">
      <w:r xmlns:w="http://schemas.openxmlformats.org/wordprocessingml/2006/main">
        <w:t xml:space="preserve">Fyrra Þessaloníkubréf 3:11 En Guð sjálfur og faðir vor og Drottinn vor Jesús Kristur vísa leið okkar til yðar.</w:t>
      </w:r>
    </w:p>
    <w:p w14:paraId="73FB7176" w14:textId="77777777" w:rsidR="000F7377" w:rsidRDefault="000F7377"/>
    <w:p w14:paraId="103CB541" w14:textId="77777777" w:rsidR="000F7377" w:rsidRDefault="000F7377">
      <w:r xmlns:w="http://schemas.openxmlformats.org/wordprocessingml/2006/main">
        <w:t xml:space="preserve">Páll og félagar hans biðja Guð og Jesú að leiðbeina þeim á ferð þeirra til Þessaloníkumanna.</w:t>
      </w:r>
    </w:p>
    <w:p w14:paraId="04023BFC" w14:textId="77777777" w:rsidR="000F7377" w:rsidRDefault="000F7377"/>
    <w:p w14:paraId="64C3DCF4" w14:textId="77777777" w:rsidR="000F7377" w:rsidRDefault="000F7377">
      <w:r xmlns:w="http://schemas.openxmlformats.org/wordprocessingml/2006/main">
        <w:t xml:space="preserve">1. Guð mun veita leiðsögn þegar þú leitar hans.</w:t>
      </w:r>
    </w:p>
    <w:p w14:paraId="49007580" w14:textId="77777777" w:rsidR="000F7377" w:rsidRDefault="000F7377"/>
    <w:p w14:paraId="31A888D1" w14:textId="77777777" w:rsidR="000F7377" w:rsidRDefault="000F7377">
      <w:r xmlns:w="http://schemas.openxmlformats.org/wordprocessingml/2006/main">
        <w:t xml:space="preserve">2. Leiðsögn Guðs er gagnleg fyrir líf okkar.</w:t>
      </w:r>
    </w:p>
    <w:p w14:paraId="2995812F" w14:textId="77777777" w:rsidR="000F7377" w:rsidRDefault="000F7377"/>
    <w:p w14:paraId="6789B7F2" w14:textId="77777777" w:rsidR="000F7377" w:rsidRDefault="000F7377">
      <w:r xmlns:w="http://schemas.openxmlformats.org/wordprocessingml/2006/main">
        <w:t xml:space="preserve">1. Orðskviðirnir 3:5-6 - Treystu Drottni af öllu hjarta og reiddu þig ekki á eigin skilning. Lýstu honum á öllum þínum vegum, og hann mun gjöra stigu þína slétta.</w:t>
      </w:r>
    </w:p>
    <w:p w14:paraId="2962B0E2" w14:textId="77777777" w:rsidR="000F7377" w:rsidRDefault="000F7377"/>
    <w:p w14:paraId="4A288C24" w14:textId="77777777" w:rsidR="000F7377" w:rsidRDefault="000F7377">
      <w:r xmlns:w="http://schemas.openxmlformats.org/wordprocessingml/2006/main">
        <w:t xml:space="preserve">2. Sálmur 32:8 - Ég mun fræða þig og kenna þér veginn sem þú átt að fara; Ég mun ráðleggja þér með ástríku auga mínu á þér.</w:t>
      </w:r>
    </w:p>
    <w:p w14:paraId="10952A35" w14:textId="77777777" w:rsidR="000F7377" w:rsidRDefault="000F7377"/>
    <w:p w14:paraId="4580E0A9" w14:textId="77777777" w:rsidR="000F7377" w:rsidRDefault="000F7377">
      <w:r xmlns:w="http://schemas.openxmlformats.org/wordprocessingml/2006/main">
        <w:t xml:space="preserve">1 Þessaloníkubréf 3:12 Og Drottinn lætur yður fjölga og ríkulega í kærleika hver til annars og til allra manna, eins og vér gerum til yðar.</w:t>
      </w:r>
    </w:p>
    <w:p w14:paraId="7C379014" w14:textId="77777777" w:rsidR="000F7377" w:rsidRDefault="000F7377"/>
    <w:p w14:paraId="7A9F438D" w14:textId="77777777" w:rsidR="000F7377" w:rsidRDefault="000F7377">
      <w:r xmlns:w="http://schemas.openxmlformats.org/wordprocessingml/2006/main">
        <w:t xml:space="preserve">Páll hvetur Þessaloníkumenn til að aukast og auðnast í kærleika til hvers annars og allra manna, eins og hann elskar þá.</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Kærleikur sem ríkir: Uppfyllir kenningu Páls</w:t>
      </w:r>
    </w:p>
    <w:p w14:paraId="688D692D" w14:textId="77777777" w:rsidR="000F7377" w:rsidRDefault="000F7377"/>
    <w:p w14:paraId="1408C9C7" w14:textId="77777777" w:rsidR="000F7377" w:rsidRDefault="000F7377">
      <w:r xmlns:w="http://schemas.openxmlformats.org/wordprocessingml/2006/main">
        <w:t xml:space="preserve">1. Jóhannesarguðspjall 15:12 - "Þetta er mitt boðorð, að þér elskið hver annan, eins og ég hef elskað yður."</w:t>
      </w:r>
    </w:p>
    <w:p w14:paraId="30319662" w14:textId="77777777" w:rsidR="000F7377" w:rsidRDefault="000F7377"/>
    <w:p w14:paraId="79630531" w14:textId="77777777" w:rsidR="000F7377" w:rsidRDefault="000F7377">
      <w:r xmlns:w="http://schemas.openxmlformats.org/wordprocessingml/2006/main">
        <w:t xml:space="preserve">2. Rómverjabréfið 12:10 - "Verið vinsamlega ástúðleg hver við annan með bróðurkærleika, í virðingu og kjósið hver annan."</w:t>
      </w:r>
    </w:p>
    <w:p w14:paraId="66CB0F9A" w14:textId="77777777" w:rsidR="000F7377" w:rsidRDefault="000F7377"/>
    <w:p w14:paraId="172268E1" w14:textId="77777777" w:rsidR="000F7377" w:rsidRDefault="000F7377">
      <w:r xmlns:w="http://schemas.openxmlformats.org/wordprocessingml/2006/main">
        <w:t xml:space="preserve">1 Þessaloníkubréf 3:13 Til endaloka má hann staðfesta hjörtu yðar óaðfinnanleg í heilagleika frammi fyrir Guði, já, föður vorum, við komu Drottins vors Jesú Krists með öllum sínum heilögu.</w:t>
      </w:r>
    </w:p>
    <w:p w14:paraId="1E1E42BA" w14:textId="77777777" w:rsidR="000F7377" w:rsidRDefault="000F7377"/>
    <w:p w14:paraId="09F29BE3" w14:textId="77777777" w:rsidR="000F7377" w:rsidRDefault="000F7377">
      <w:r xmlns:w="http://schemas.openxmlformats.org/wordprocessingml/2006/main">
        <w:t xml:space="preserve">Páll hvetur Þessaloníkumenn til að leitast við að vera óásakanlegir í heilagleika frammi fyrir Guði þegar Drottinn kemur.</w:t>
      </w:r>
    </w:p>
    <w:p w14:paraId="3B52FD6D" w14:textId="77777777" w:rsidR="000F7377" w:rsidRDefault="000F7377"/>
    <w:p w14:paraId="79D10DA5" w14:textId="77777777" w:rsidR="000F7377" w:rsidRDefault="000F7377">
      <w:r xmlns:w="http://schemas.openxmlformats.org/wordprocessingml/2006/main">
        <w:t xml:space="preserve">1. "Hjarta heilagleika"</w:t>
      </w:r>
    </w:p>
    <w:p w14:paraId="640564FB" w14:textId="77777777" w:rsidR="000F7377" w:rsidRDefault="000F7377"/>
    <w:p w14:paraId="3DFFDCB5" w14:textId="77777777" w:rsidR="000F7377" w:rsidRDefault="000F7377">
      <w:r xmlns:w="http://schemas.openxmlformats.org/wordprocessingml/2006/main">
        <w:t xml:space="preserve">2. "Að leitast við réttlæti"</w:t>
      </w:r>
    </w:p>
    <w:p w14:paraId="1BC2D855" w14:textId="77777777" w:rsidR="000F7377" w:rsidRDefault="000F7377"/>
    <w:p w14:paraId="1CF200C9" w14:textId="77777777" w:rsidR="000F7377" w:rsidRDefault="000F7377">
      <w:r xmlns:w="http://schemas.openxmlformats.org/wordprocessingml/2006/main">
        <w:t xml:space="preserve">1. Rómverjabréfið 12:1-2 - "Þess vegna hvet ég yður, bræður og systur, í ljósi miskunnar Guðs, að færa </w:t>
      </w:r>
      <w:r xmlns:w="http://schemas.openxmlformats.org/wordprocessingml/2006/main">
        <w:lastRenderedPageBreak xmlns:w="http://schemas.openxmlformats.org/wordprocessingml/2006/main"/>
      </w:r>
      <w:r xmlns:w="http://schemas.openxmlformats.org/wordprocessingml/2006/main">
        <w:t xml:space="preserve">líkama yðar sem lifandi fórn, heilaga og Guði þóknanleg - þetta er yðar sanna og rétta tilbeiðsla. ekki í samræmi við mynstur þessa heims, heldur umbreytast með endurnýjun hugar þíns. Þá munt þú geta prófað og samþykkt hver vilji Guðs er - hans góða, ánægjulega og fullkomna vilja."</w:t>
      </w:r>
    </w:p>
    <w:p w14:paraId="0B14D293" w14:textId="77777777" w:rsidR="000F7377" w:rsidRDefault="000F7377"/>
    <w:p w14:paraId="38DF03AE" w14:textId="77777777" w:rsidR="000F7377" w:rsidRDefault="000F7377">
      <w:r xmlns:w="http://schemas.openxmlformats.org/wordprocessingml/2006/main">
        <w:t xml:space="preserve">2. Sálmur 119:9-11 - "Hvernig getur ungur maður haldið sig á vegi hreinleikans? Með því að lifa samkvæmt orði þínu. Ég leita þín af öllu hjarta, leyf mér ekki að villast frá boðum þínum. Ég hef falið þitt. orð í hjarta mínu, að ég skyldi ekki syndga gegn þér."</w:t>
      </w:r>
    </w:p>
    <w:p w14:paraId="5E9CFF7A" w14:textId="77777777" w:rsidR="000F7377" w:rsidRDefault="000F7377"/>
    <w:p w14:paraId="49D5512A" w14:textId="77777777" w:rsidR="000F7377" w:rsidRDefault="000F7377">
      <w:r xmlns:w="http://schemas.openxmlformats.org/wordprocessingml/2006/main">
        <w:t xml:space="preserve">1. Þessaloníkubréf 4 er fjórði kafli bréfsins sem Páll postuli skrifaði til hinna trúuðu í Þessaloníku. Í þessum kafla gefur Páll leiðbeiningar um heilagt líf, sérstaklega í tengslum við kynferðislega hreinleika og bróðurkærleika.</w:t>
      </w:r>
    </w:p>
    <w:p w14:paraId="179786EF" w14:textId="77777777" w:rsidR="000F7377" w:rsidRDefault="000F7377"/>
    <w:p w14:paraId="2B204E06" w14:textId="77777777" w:rsidR="000F7377" w:rsidRDefault="000F7377">
      <w:r xmlns:w="http://schemas.openxmlformats.org/wordprocessingml/2006/main">
        <w:t xml:space="preserve">1. málsgrein: Páll hvetur þessa Þessaloníkumenn til að lifa á þann hátt sem þóknast Guði (1. Þessaloníkubréf 4:1-8). Hann minnir þá á leiðbeiningarnar sem þeir höfðu fengið frá honum um hvernig eigi að lifa heilögu lífi. Hann leggur áherslu á að vilji Guðs fyrir þá sé helgun þeirra og að þeir eigi að halda sig frá kynferðislegu siðleysi. Páll varar við því að láta undan lostafullum ástríðum eins og þeim sem ekki þekkja Guð, og leggur áherslu á að það að virða þessi fyrirmæli að vettugi sé ekki bara brot gegn manni heldur gegn Guði sjálfum.</w:t>
      </w:r>
    </w:p>
    <w:p w14:paraId="115E15CC" w14:textId="77777777" w:rsidR="000F7377" w:rsidRDefault="000F7377"/>
    <w:p w14:paraId="6176EFE0" w14:textId="77777777" w:rsidR="000F7377" w:rsidRDefault="000F7377">
      <w:r xmlns:w="http://schemas.openxmlformats.org/wordprocessingml/2006/main">
        <w:t xml:space="preserve">2. málsgrein: Páll hvetur Þessaloníkumenn til að skara fram úr í bróðurkærleika (1. Þessaloníkubréf 4:9-10). Hann hrósar þeim fyrir kærleika þeirra hver til annars en hvetur þá til að auka hann enn frekar. Hann hvetur þá til að lifa rólegu lífi, huga að sínum eigin málum og vinna með höndunum til að vera ekki háð öðrum. Þannig myndu þeir haga sér almennilega fyrir utanaðkomandi og skorti ekkert.</w:t>
      </w:r>
    </w:p>
    <w:p w14:paraId="2ADD4A21" w14:textId="77777777" w:rsidR="000F7377" w:rsidRDefault="000F7377"/>
    <w:p w14:paraId="0671A118" w14:textId="77777777" w:rsidR="000F7377" w:rsidRDefault="000F7377">
      <w:r xmlns:w="http://schemas.openxmlformats.org/wordprocessingml/2006/main">
        <w:t xml:space="preserve">3. málsgrein: Kaflanum lýkur með kenningum um endurkomu Krists og afleiðingar hennar fyrir trúaða (1. Þessaloníkubréf 4:13-18). Páll fjallar um áhyggjur af þeim sem hafa dáið fyrir endurkomu Krists og fullvissar Þessaloníkumenn um að þeir eigi ekki að syrgja eins og þeir sem eru án vonar. Þess í stað útskýrir hann að þegar Jesús snýr aftur með háværu skipun og básúnukalli munu bæði lifandi trúaðir og þeir sem hafa dáið rísa saman til að mæta honum í loftinu. Þeir munu að eilífu vera með honum, veita huggun og von fyrir alla trúaða.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stuttu máli,</w:t>
      </w:r>
    </w:p>
    <w:p w14:paraId="4B41FE45" w14:textId="77777777" w:rsidR="000F7377" w:rsidRDefault="000F7377">
      <w:r xmlns:w="http://schemas.openxmlformats.org/wordprocessingml/2006/main">
        <w:t xml:space="preserve">Fjórði kafli 1. Þessaloníkubréfs veitir leiðbeiningar um heilagt líf varðandi kynferðislega hreinleika og bróðurkærleika.</w:t>
      </w:r>
    </w:p>
    <w:p w14:paraId="3DC48032" w14:textId="77777777" w:rsidR="000F7377" w:rsidRDefault="000F7377">
      <w:r xmlns:w="http://schemas.openxmlformats.org/wordprocessingml/2006/main">
        <w:t xml:space="preserve">Páll hvetur Þessaloníkumenn til að halda sig frá kynferðislegu siðleysi og lifa á þann hátt sem þóknast Guði. Hann hvetur þá til að skara fram úr í bróðurkærleika, lifa rólegu lífi, huga að sínum eigin málum og vinna af kostgæfni.</w:t>
      </w:r>
    </w:p>
    <w:p w14:paraId="3676E3EB" w14:textId="77777777" w:rsidR="000F7377" w:rsidRDefault="000F7377"/>
    <w:p w14:paraId="0A127B7A" w14:textId="77777777" w:rsidR="000F7377" w:rsidRDefault="000F7377">
      <w:r xmlns:w="http://schemas.openxmlformats.org/wordprocessingml/2006/main">
        <w:t xml:space="preserve">Páll fjallar líka um áhyggjur af örlögum þeirra sem hafa dáið fyrir endurkomu Krists og fullvissar þá um að þeir muni rísa upp aftur til að hitta Jesú þegar hann kemur aftur. Þessi kafli leggur áherslu á mikilvægi þess að lifa heilögu lífi, rækta bróðurkærleika og finna von um endurkomu Krists fyrir alla trúaða.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Þessaloníkubréf 4:1 Enn fremur biðjum vér yður, bræður, og áminnum yður í Drottni Jesú, að eins og þér hafið meðtekið af okkur, hvernig yður ber að ganga og þóknast Guði, svo munuð þér vera meira og meira.</w:t>
      </w:r>
    </w:p>
    <w:p w14:paraId="19344F0F" w14:textId="77777777" w:rsidR="000F7377" w:rsidRDefault="000F7377"/>
    <w:p w14:paraId="06C9C134" w14:textId="77777777" w:rsidR="000F7377" w:rsidRDefault="000F7377">
      <w:r xmlns:w="http://schemas.openxmlformats.org/wordprocessingml/2006/main">
        <w:t xml:space="preserve">Páll postuli hvetur trúað fólk í Þessaloníku til að lifa lífi sem þóknast Guði.</w:t>
      </w:r>
    </w:p>
    <w:p w14:paraId="050597B3" w14:textId="77777777" w:rsidR="000F7377" w:rsidRDefault="000F7377"/>
    <w:p w14:paraId="42995D28" w14:textId="77777777" w:rsidR="000F7377" w:rsidRDefault="000F7377">
      <w:r xmlns:w="http://schemas.openxmlformats.org/wordprocessingml/2006/main">
        <w:t xml:space="preserve">1. Ríkur í trú: Lifðu lífi sem þóknast Guði</w:t>
      </w:r>
    </w:p>
    <w:p w14:paraId="1097AB0A" w14:textId="77777777" w:rsidR="000F7377" w:rsidRDefault="000F7377"/>
    <w:p w14:paraId="25895A81" w14:textId="77777777" w:rsidR="000F7377" w:rsidRDefault="000F7377">
      <w:r xmlns:w="http://schemas.openxmlformats.org/wordprocessingml/2006/main">
        <w:t xml:space="preserve">2. Að velja að fylgja: Leið hollustu við Guð</w:t>
      </w:r>
    </w:p>
    <w:p w14:paraId="2161BF5D" w14:textId="77777777" w:rsidR="000F7377" w:rsidRDefault="000F7377"/>
    <w:p w14:paraId="3DF7049D"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w:t>
      </w:r>
    </w:p>
    <w:p w14:paraId="4878CCDB" w14:textId="77777777" w:rsidR="000F7377" w:rsidRDefault="000F7377"/>
    <w:p w14:paraId="5D57D4E2" w14:textId="77777777" w:rsidR="000F7377" w:rsidRDefault="000F7377">
      <w:r xmlns:w="http://schemas.openxmlformats.org/wordprocessingml/2006/main">
        <w:t xml:space="preserve">2. Kólossubréfið 3:17 - Og hvað sem þér gerið, hvort sem er í orði eða verki, gjörið það allt í nafni Drottins Jesú og þakkað Guði föður fyrir hann.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Þessaloníkubréf 4:2 Því að þér vitið hvaða boðorð vér gáfum yður fyrir Drottin Jesú.</w:t>
      </w:r>
    </w:p>
    <w:p w14:paraId="2F663517" w14:textId="77777777" w:rsidR="000F7377" w:rsidRDefault="000F7377"/>
    <w:p w14:paraId="7F0F9163" w14:textId="77777777" w:rsidR="000F7377" w:rsidRDefault="000F7377">
      <w:r xmlns:w="http://schemas.openxmlformats.org/wordprocessingml/2006/main">
        <w:t xml:space="preserve">Páll minnti Þessaloníkumenn á boðorðin sem hann hafði gefið þeim í nafni Drottins Jesú.</w:t>
      </w:r>
    </w:p>
    <w:p w14:paraId="13498199" w14:textId="77777777" w:rsidR="000F7377" w:rsidRDefault="000F7377"/>
    <w:p w14:paraId="05FD7D2A" w14:textId="77777777" w:rsidR="000F7377" w:rsidRDefault="000F7377">
      <w:r xmlns:w="http://schemas.openxmlformats.org/wordprocessingml/2006/main">
        <w:t xml:space="preserve">1. Kraftur þess að fylgja boðorðum Guðs - kanna jákvæð áhrif þess að fylgja boðorðum Guðs, eins og Drottinn Jesús hefur fyrirskipað.</w:t>
      </w:r>
    </w:p>
    <w:p w14:paraId="68B758AC" w14:textId="77777777" w:rsidR="000F7377" w:rsidRDefault="000F7377"/>
    <w:p w14:paraId="5CD1A2F6" w14:textId="77777777" w:rsidR="000F7377" w:rsidRDefault="000F7377">
      <w:r xmlns:w="http://schemas.openxmlformats.org/wordprocessingml/2006/main">
        <w:t xml:space="preserve">2. Mikilvægi þess að hlýða orði Guðs - skilja hvernig hlýðni við boð Drottins er nauðsynleg fyrir trúarlíf.</w:t>
      </w:r>
    </w:p>
    <w:p w14:paraId="7165A775" w14:textId="77777777" w:rsidR="000F7377" w:rsidRDefault="000F7377"/>
    <w:p w14:paraId="63D62984" w14:textId="77777777" w:rsidR="000F7377" w:rsidRDefault="000F7377">
      <w:r xmlns:w="http://schemas.openxmlformats.org/wordprocessingml/2006/main">
        <w:t xml:space="preserve">1. Sálmur 119:105 - "Orð þitt er lampi fóta minna, ljós á vegi mínum."</w:t>
      </w:r>
    </w:p>
    <w:p w14:paraId="2A038A17" w14:textId="77777777" w:rsidR="000F7377" w:rsidRDefault="000F7377"/>
    <w:p w14:paraId="64D565BA" w14:textId="77777777" w:rsidR="000F7377" w:rsidRDefault="000F7377">
      <w:r xmlns:w="http://schemas.openxmlformats.org/wordprocessingml/2006/main">
        <w:t xml:space="preserve">2. Mósebók 11:26-28 - "Sjá, ég legg fram fyrir þig í dag blessun og bölvun: blessun ef þú hlýðir boðorðum Drottins Guðs þíns, sem ég býð þér í dag, og bölvun ef þú Hlýðið ekki boðorðum Drottins Guðs þíns, heldur vikið af þeim vegi, sem ég býð þér í dag."</w:t>
      </w:r>
    </w:p>
    <w:p w14:paraId="69AC7473" w14:textId="77777777" w:rsidR="000F7377" w:rsidRDefault="000F7377"/>
    <w:p w14:paraId="17FC3E7D" w14:textId="77777777" w:rsidR="000F7377" w:rsidRDefault="000F7377">
      <w:r xmlns:w="http://schemas.openxmlformats.org/wordprocessingml/2006/main">
        <w:t xml:space="preserve">1 Þessaloníkubréf 4:3 Því að þetta er vilji Guðs, helgun yðar, að þér haldið ykkur frá saurlifnaði.</w:t>
      </w:r>
    </w:p>
    <w:p w14:paraId="42F60BAA" w14:textId="77777777" w:rsidR="000F7377" w:rsidRDefault="000F7377"/>
    <w:p w14:paraId="742A52D2" w14:textId="77777777" w:rsidR="000F7377" w:rsidRDefault="000F7377">
      <w:r xmlns:w="http://schemas.openxmlformats.org/wordprocessingml/2006/main">
        <w:t xml:space="preserve">Guð vill að trúaðir haldi sig frá saurlifnaði.</w:t>
      </w:r>
    </w:p>
    <w:p w14:paraId="16B828DE" w14:textId="77777777" w:rsidR="000F7377" w:rsidRDefault="000F7377"/>
    <w:p w14:paraId="320499C0" w14:textId="77777777" w:rsidR="000F7377" w:rsidRDefault="000F7377">
      <w:r xmlns:w="http://schemas.openxmlformats.org/wordprocessingml/2006/main">
        <w:t xml:space="preserve">1. Kraftur vilja Guðs - A á 1. Þessaloníkubréf 4:3</w:t>
      </w:r>
    </w:p>
    <w:p w14:paraId="758B3110" w14:textId="77777777" w:rsidR="000F7377" w:rsidRDefault="000F7377"/>
    <w:p w14:paraId="77E63C9A" w14:textId="77777777" w:rsidR="000F7377" w:rsidRDefault="000F7377">
      <w:r xmlns:w="http://schemas.openxmlformats.org/wordprocessingml/2006/main">
        <w:t xml:space="preserve">2. Köllun til heilagleika - A um helgun trúaðra</w:t>
      </w:r>
    </w:p>
    <w:p w14:paraId="56AFE1A5" w14:textId="77777777" w:rsidR="000F7377" w:rsidRDefault="000F7377"/>
    <w:p w14:paraId="347060F7" w14:textId="77777777" w:rsidR="000F7377" w:rsidRDefault="000F7377">
      <w:r xmlns:w="http://schemas.openxmlformats.org/wordprocessingml/2006/main">
        <w:t xml:space="preserve">1. Efesusbréfið 5:3 - En meðal yðar má ekki einu sinni vera vísbending um kynferðislegt siðleysi, eða hvers kyns </w:t>
      </w:r>
      <w:r xmlns:w="http://schemas.openxmlformats.org/wordprocessingml/2006/main">
        <w:lastRenderedPageBreak xmlns:w="http://schemas.openxmlformats.org/wordprocessingml/2006/main"/>
      </w:r>
      <w:r xmlns:w="http://schemas.openxmlformats.org/wordprocessingml/2006/main">
        <w:t xml:space="preserve">óhreinleika eða ágirnd, því að þetta er óviðeigandi fyrir heilaga lýð Guðs.</w:t>
      </w:r>
    </w:p>
    <w:p w14:paraId="5644BE65" w14:textId="77777777" w:rsidR="000F7377" w:rsidRDefault="000F7377"/>
    <w:p w14:paraId="2648FA4A" w14:textId="77777777" w:rsidR="000F7377" w:rsidRDefault="000F7377">
      <w:r xmlns:w="http://schemas.openxmlformats.org/wordprocessingml/2006/main">
        <w:t xml:space="preserve">2. Matteusarguðspjall 5:27-28 - „Þú hefur heyrt að sagt var: Þú skalt ekki drýgja hór. En ég segi yður að hver sem horfir á konu með lostafullum ásetningi hefur þegar drýgt hór með henni í hjarta sínu.</w:t>
      </w:r>
    </w:p>
    <w:p w14:paraId="58B6BB4E" w14:textId="77777777" w:rsidR="000F7377" w:rsidRDefault="000F7377"/>
    <w:p w14:paraId="753C71AE" w14:textId="77777777" w:rsidR="000F7377" w:rsidRDefault="000F7377">
      <w:r xmlns:w="http://schemas.openxmlformats.org/wordprocessingml/2006/main">
        <w:t xml:space="preserve">Fyrra Þessaloníkubréf 4:4 Að sérhver yðar skuli vita hvernig á að eignast ker sitt í helgun og heiður.</w:t>
      </w:r>
    </w:p>
    <w:p w14:paraId="2AE211F4" w14:textId="77777777" w:rsidR="000F7377" w:rsidRDefault="000F7377"/>
    <w:p w14:paraId="3DD78D4A" w14:textId="77777777" w:rsidR="000F7377" w:rsidRDefault="000F7377">
      <w:r xmlns:w="http://schemas.openxmlformats.org/wordprocessingml/2006/main">
        <w:t xml:space="preserve">Kristnir menn ættu að leitast við að lifa með heilagleika og heiðri.</w:t>
      </w:r>
    </w:p>
    <w:p w14:paraId="11542CF2" w14:textId="77777777" w:rsidR="000F7377" w:rsidRDefault="000F7377"/>
    <w:p w14:paraId="654D0A51" w14:textId="77777777" w:rsidR="000F7377" w:rsidRDefault="000F7377">
      <w:r xmlns:w="http://schemas.openxmlformats.org/wordprocessingml/2006/main">
        <w:t xml:space="preserve">1. Að lifa með heilagleika og heiður: Ákall til aðgerða</w:t>
      </w:r>
    </w:p>
    <w:p w14:paraId="5791AD6D" w14:textId="77777777" w:rsidR="000F7377" w:rsidRDefault="000F7377"/>
    <w:p w14:paraId="0AB70CF0" w14:textId="77777777" w:rsidR="000F7377" w:rsidRDefault="000F7377">
      <w:r xmlns:w="http://schemas.openxmlformats.org/wordprocessingml/2006/main">
        <w:t xml:space="preserve">2. Að eiga skipin okkar: Að skilja tilgang okkar</w:t>
      </w:r>
    </w:p>
    <w:p w14:paraId="2B77FA9A" w14:textId="77777777" w:rsidR="000F7377" w:rsidRDefault="000F7377"/>
    <w:p w14:paraId="34D5AE41" w14:textId="77777777" w:rsidR="000F7377" w:rsidRDefault="000F7377">
      <w:r xmlns:w="http://schemas.openxmlformats.org/wordprocessingml/2006/main">
        <w:t xml:space="preserve">1. Efesusbréfið 5:3-4 - "En siðleysi og öll óhreinindi eða ágirnd má ekki einu sinni nefna á meðal yðar, eins og sæmilegt er meðal heilagra. Engin óhreinindi né heimskulegt tal né gróft grín, sem er óviðeigandi, en í staðinn sé þakkargjörð."</w:t>
      </w:r>
    </w:p>
    <w:p w14:paraId="048AB1F5" w14:textId="77777777" w:rsidR="000F7377" w:rsidRDefault="000F7377"/>
    <w:p w14:paraId="57D9BC46" w14:textId="77777777" w:rsidR="000F7377" w:rsidRDefault="000F7377">
      <w:r xmlns:w="http://schemas.openxmlformats.org/wordprocessingml/2006/main">
        <w:t xml:space="preserve">2. 2. Korintubréf 7:1 - "Þar sem við höfum þessi fyrirheit, elskaðir, þá skulum við hreinsa okkur af allri saurgun líkama og anda og fullkomna heilagleika í ótta Guðs."</w:t>
      </w:r>
    </w:p>
    <w:p w14:paraId="5718B314" w14:textId="77777777" w:rsidR="000F7377" w:rsidRDefault="000F7377"/>
    <w:p w14:paraId="699AE473" w14:textId="77777777" w:rsidR="000F7377" w:rsidRDefault="000F7377">
      <w:r xmlns:w="http://schemas.openxmlformats.org/wordprocessingml/2006/main">
        <w:t xml:space="preserve">1 Þessaloníkubréf 4:5 Ekki í girndargirnd, eins og heiðingjar sem þekkja ekki Guð.</w:t>
      </w:r>
    </w:p>
    <w:p w14:paraId="763AF5FA" w14:textId="77777777" w:rsidR="000F7377" w:rsidRDefault="000F7377"/>
    <w:p w14:paraId="4EFB6EBB" w14:textId="77777777" w:rsidR="000F7377" w:rsidRDefault="000F7377">
      <w:r xmlns:w="http://schemas.openxmlformats.org/wordprocessingml/2006/main">
        <w:t xml:space="preserve">Ekki stunda kynferðislegt siðleysi, eins og þeir sem ekki þekkja Guð.</w:t>
      </w:r>
    </w:p>
    <w:p w14:paraId="1ED3DFF7" w14:textId="77777777" w:rsidR="000F7377" w:rsidRDefault="000F7377"/>
    <w:p w14:paraId="4143CD03" w14:textId="77777777" w:rsidR="000F7377" w:rsidRDefault="000F7377">
      <w:r xmlns:w="http://schemas.openxmlformats.org/wordprocessingml/2006/main">
        <w:t xml:space="preserve">1: Orð Guðs kennir okkur að forðast kynferðislegt siðleysi</w:t>
      </w:r>
    </w:p>
    <w:p w14:paraId="611CD477" w14:textId="77777777" w:rsidR="000F7377" w:rsidRDefault="000F7377"/>
    <w:p w14:paraId="2A0FB40C" w14:textId="77777777" w:rsidR="000F7377" w:rsidRDefault="000F7377">
      <w:r xmlns:w="http://schemas.openxmlformats.org/wordprocessingml/2006/main">
        <w:t xml:space="preserve">2: Kraftur þess að halda sig frá losta</w:t>
      </w:r>
    </w:p>
    <w:p w14:paraId="377AE988" w14:textId="77777777" w:rsidR="000F7377" w:rsidRDefault="000F7377"/>
    <w:p w14:paraId="015DD097" w14:textId="77777777" w:rsidR="000F7377" w:rsidRDefault="000F7377">
      <w:r xmlns:w="http://schemas.openxmlformats.org/wordprocessingml/2006/main">
        <w:t xml:space="preserve">1: Efesusbréfið 5:3-5 "En siðleysi og öll óhreinindi eða ágirnd má ekki einu sinni nefna á meðal yðar, eins og sæmilegt er meðal heilagra. Engin óhreinindi né heimskulegt tal né gróft grín, sem er óviðeigandi, heldur í staðinn sé þakkargjörð, því að um það megið þér vera vissir, að hver sá, sem er siðlaus eða óhreinn, eða ágirnd, það er skurðgoðadýrkandi, á enga arfleifð í ríki Krists og Guðs.“</w:t>
      </w:r>
    </w:p>
    <w:p w14:paraId="0717DD97" w14:textId="77777777" w:rsidR="000F7377" w:rsidRDefault="000F7377"/>
    <w:p w14:paraId="399CAE31" w14:textId="77777777" w:rsidR="000F7377" w:rsidRDefault="000F7377">
      <w:r xmlns:w="http://schemas.openxmlformats.org/wordprocessingml/2006/main">
        <w:t xml:space="preserve">2: Kólossubréfið 3:5-6 "Deyðið því það sem er jarðneskt í yður: saurlífi, óhreinleika, ástríðu, illri þrá og ágirnd, sem er skurðgoðadýrkun. Vegna þessa kemur reiði Guðs."</w:t>
      </w:r>
    </w:p>
    <w:p w14:paraId="4AD365F4" w14:textId="77777777" w:rsidR="000F7377" w:rsidRDefault="000F7377"/>
    <w:p w14:paraId="2AFB2333" w14:textId="77777777" w:rsidR="000F7377" w:rsidRDefault="000F7377">
      <w:r xmlns:w="http://schemas.openxmlformats.org/wordprocessingml/2006/main">
        <w:t xml:space="preserve">1 Þessaloníkubréf 4:6 Að enginn fari fram úr og svíkur bróður sinn í nokkru máli, því að Drottinn hefnir allra slíkra, eins og vér höfum líka varað yður við og vitnað um.</w:t>
      </w:r>
    </w:p>
    <w:p w14:paraId="7F822208" w14:textId="77777777" w:rsidR="000F7377" w:rsidRDefault="000F7377"/>
    <w:p w14:paraId="3E608A30" w14:textId="77777777" w:rsidR="000F7377" w:rsidRDefault="000F7377">
      <w:r xmlns:w="http://schemas.openxmlformats.org/wordprocessingml/2006/main">
        <w:t xml:space="preserve">Þessi texti hvetur okkur til að nýta ekki bræður okkar og systur, þar sem Drottinn mun hefna sín á þeim sem gera það.</w:t>
      </w:r>
    </w:p>
    <w:p w14:paraId="18A221E4" w14:textId="77777777" w:rsidR="000F7377" w:rsidRDefault="000F7377"/>
    <w:p w14:paraId="1EFAE220" w14:textId="77777777" w:rsidR="000F7377" w:rsidRDefault="000F7377">
      <w:r xmlns:w="http://schemas.openxmlformats.org/wordprocessingml/2006/main">
        <w:t xml:space="preserve">1: Réttlæti Guðs: Nýttu þér ekki bræður þína og systur</w:t>
      </w:r>
    </w:p>
    <w:p w14:paraId="19C1A53E" w14:textId="77777777" w:rsidR="000F7377" w:rsidRDefault="000F7377"/>
    <w:p w14:paraId="34ECF72B" w14:textId="77777777" w:rsidR="000F7377" w:rsidRDefault="000F7377">
      <w:r xmlns:w="http://schemas.openxmlformats.org/wordprocessingml/2006/main">
        <w:t xml:space="preserve">2: Við erum kölluð til að elska náunga okkar: Ekki svíkja þá</w:t>
      </w:r>
    </w:p>
    <w:p w14:paraId="01D2F694" w14:textId="77777777" w:rsidR="000F7377" w:rsidRDefault="000F7377"/>
    <w:p w14:paraId="154A49F6" w14:textId="77777777" w:rsidR="000F7377" w:rsidRDefault="000F7377">
      <w:r xmlns:w="http://schemas.openxmlformats.org/wordprocessingml/2006/main">
        <w:t xml:space="preserve">1: Matteusarguðspjall 22:37-39 "Og hann sagði við hann: "Þú skalt elska Drottin Guð þinn af öllu hjarta þínu og allri sálu þinni og öllum huga þínum. Þetta er hið mikla og fyrsta boðorð. Og annað er eins og það: Þú skalt elska náunga þinn eins og sjálfan þig.</w:t>
      </w:r>
    </w:p>
    <w:p w14:paraId="5E040CB4" w14:textId="77777777" w:rsidR="000F7377" w:rsidRDefault="000F7377"/>
    <w:p w14:paraId="5C6837EB" w14:textId="77777777" w:rsidR="000F7377" w:rsidRDefault="000F7377">
      <w:r xmlns:w="http://schemas.openxmlformats.org/wordprocessingml/2006/main">
        <w:t xml:space="preserve">2: Galatabréfið 5:13-14 "Því að þér eruð kallaðir til frelsis, bræður. Notið aðeins ekki frelsi yðar sem tækifæri fyrir holdið, heldur þjónið hver öðrum í kærleika. Því allt lögmálið er uppfyllt í einu orði: "Þér skalt elska náunga þinn eins og sjálfan þig."</w:t>
      </w:r>
    </w:p>
    <w:p w14:paraId="25362D1B" w14:textId="77777777" w:rsidR="000F7377" w:rsidRDefault="000F7377"/>
    <w:p w14:paraId="2A6D2C84" w14:textId="77777777" w:rsidR="000F7377" w:rsidRDefault="000F7377">
      <w:r xmlns:w="http://schemas.openxmlformats.org/wordprocessingml/2006/main">
        <w:t xml:space="preserve">1 Þessaloníkubréf 4:7 Því að Guð hefur ekki kallað oss til óhreinleika, heldur til heilagleika.</w:t>
      </w:r>
    </w:p>
    <w:p w14:paraId="39519746" w14:textId="77777777" w:rsidR="000F7377" w:rsidRDefault="000F7377"/>
    <w:p w14:paraId="0A2531AC" w14:textId="77777777" w:rsidR="000F7377" w:rsidRDefault="000F7377">
      <w:r xmlns:w="http://schemas.openxmlformats.org/wordprocessingml/2006/main">
        <w:t xml:space="preserve">Guð hefur kallað okkur til að lifa heilögu og hreinu lífi.</w:t>
      </w:r>
    </w:p>
    <w:p w14:paraId="4FEF53C6" w14:textId="77777777" w:rsidR="000F7377" w:rsidRDefault="000F7377"/>
    <w:p w14:paraId="2B6DA6ED" w14:textId="77777777" w:rsidR="000F7377" w:rsidRDefault="000F7377">
      <w:r xmlns:w="http://schemas.openxmlformats.org/wordprocessingml/2006/main">
        <w:t xml:space="preserve">1: Guð kallar okkur til að lifa heilagleika og hreinleika.</w:t>
      </w:r>
    </w:p>
    <w:p w14:paraId="28A99D54" w14:textId="77777777" w:rsidR="000F7377" w:rsidRDefault="000F7377"/>
    <w:p w14:paraId="0E056115" w14:textId="77777777" w:rsidR="000F7377" w:rsidRDefault="000F7377">
      <w:r xmlns:w="http://schemas.openxmlformats.org/wordprocessingml/2006/main">
        <w:t xml:space="preserve">2: Við verðum að lifa lífi okkar samkvæmt vilja Guðs en ekki okkar eigin.</w:t>
      </w:r>
    </w:p>
    <w:p w14:paraId="7F6A13A1" w14:textId="77777777" w:rsidR="000F7377" w:rsidRDefault="000F7377"/>
    <w:p w14:paraId="237FFFC0" w14:textId="77777777" w:rsidR="000F7377" w:rsidRDefault="000F7377">
      <w:r xmlns:w="http://schemas.openxmlformats.org/wordprocessingml/2006/main">
        <w:t xml:space="preserve">1: Matteus 5:48 - „Verið því fullkomnir eins og faðir yðar himneskur er fullkominn.</w:t>
      </w:r>
    </w:p>
    <w:p w14:paraId="008330C3" w14:textId="77777777" w:rsidR="000F7377" w:rsidRDefault="000F7377"/>
    <w:p w14:paraId="43F24B4F" w14:textId="77777777" w:rsidR="000F7377" w:rsidRDefault="000F7377">
      <w:r xmlns:w="http://schemas.openxmlformats.org/wordprocessingml/2006/main">
        <w:t xml:space="preserve">2: Efesusbréfið 4:1 - „Þess vegna bið ég þig, fangi til að þjóna Drottni, að lifa lífi sem er verðugt köllunar þinnar, því að þú ert kallaður af Guði.</w:t>
      </w:r>
    </w:p>
    <w:p w14:paraId="413FDE75" w14:textId="77777777" w:rsidR="000F7377" w:rsidRDefault="000F7377"/>
    <w:p w14:paraId="4A45FBC1" w14:textId="77777777" w:rsidR="000F7377" w:rsidRDefault="000F7377">
      <w:r xmlns:w="http://schemas.openxmlformats.org/wordprocessingml/2006/main">
        <w:t xml:space="preserve">1 Þessaloníkubréf 4:8 Sá sem fyrirlítur, fyrirlítur því ekki manninn, heldur Guð, sem hefur einnig gefið oss sinn heilaga anda.</w:t>
      </w:r>
    </w:p>
    <w:p w14:paraId="79D7FF5D" w14:textId="77777777" w:rsidR="000F7377" w:rsidRDefault="000F7377"/>
    <w:p w14:paraId="6E6C9455" w14:textId="77777777" w:rsidR="000F7377" w:rsidRDefault="000F7377">
      <w:r xmlns:w="http://schemas.openxmlformats.org/wordprocessingml/2006/main">
        <w:t xml:space="preserve">Páll hvetur okkur til að fyrirlíta ekki gjafir sem Guð hefur gefið okkur, þar á meðal heilagan anda hans.</w:t>
      </w:r>
    </w:p>
    <w:p w14:paraId="56838354" w14:textId="77777777" w:rsidR="000F7377" w:rsidRDefault="000F7377"/>
    <w:p w14:paraId="0E521080" w14:textId="77777777" w:rsidR="000F7377" w:rsidRDefault="000F7377">
      <w:r xmlns:w="http://schemas.openxmlformats.org/wordprocessingml/2006/main">
        <w:t xml:space="preserve">1. Guð hefur blessað okkur með sínum heilögum anda, við skulum ekki taka það sem sjálfsagðan hlut</w:t>
      </w:r>
    </w:p>
    <w:p w14:paraId="7D4FAFF3" w14:textId="77777777" w:rsidR="000F7377" w:rsidRDefault="000F7377"/>
    <w:p w14:paraId="751DF8FB" w14:textId="77777777" w:rsidR="000F7377" w:rsidRDefault="000F7377">
      <w:r xmlns:w="http://schemas.openxmlformats.org/wordprocessingml/2006/main">
        <w:t xml:space="preserve">2. Að faðma og meta gjafir Guðs</w:t>
      </w:r>
    </w:p>
    <w:p w14:paraId="19E5B131" w14:textId="77777777" w:rsidR="000F7377" w:rsidRDefault="000F7377"/>
    <w:p w14:paraId="1BCB6FF5"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7:11 - "Ef þér, sem eruð vondir, vitið að gefa börnum yðar góðar gjafir, hversu miklu fremur mun þá faðir yðar á himnum gefa þeim góða hluti, sem biðja hann?"</w:t>
      </w:r>
    </w:p>
    <w:p w14:paraId="66D56D0F" w14:textId="77777777" w:rsidR="000F7377" w:rsidRDefault="000F7377"/>
    <w:p w14:paraId="24C5CA44" w14:textId="77777777" w:rsidR="000F7377" w:rsidRDefault="000F7377">
      <w:r xmlns:w="http://schemas.openxmlformats.org/wordprocessingml/2006/main">
        <w:t xml:space="preserve">Fyrra Þessaloníkubréf 4:9 En hvað varðar bróðurkærleikann þarftu ekki að skrifa yður, því að þér eruð sjálfir kennt af Guði að elska hver annan.</w:t>
      </w:r>
    </w:p>
    <w:p w14:paraId="52ED692B" w14:textId="77777777" w:rsidR="000F7377" w:rsidRDefault="000F7377"/>
    <w:p w14:paraId="78E887FC" w14:textId="77777777" w:rsidR="000F7377" w:rsidRDefault="000F7377">
      <w:r xmlns:w="http://schemas.openxmlformats.org/wordprocessingml/2006/main">
        <w:t xml:space="preserve">Þessaloníkumenn voru kennt af Guði að elska hvert annað og þarf ekki að minna á það.</w:t>
      </w:r>
    </w:p>
    <w:p w14:paraId="0BB5C7EF" w14:textId="77777777" w:rsidR="000F7377" w:rsidRDefault="000F7377"/>
    <w:p w14:paraId="57C3D930" w14:textId="77777777" w:rsidR="000F7377" w:rsidRDefault="000F7377">
      <w:r xmlns:w="http://schemas.openxmlformats.org/wordprocessingml/2006/main">
        <w:t xml:space="preserve">1. Kraftur kærleikans: Hvernig Guð kennir okkur að elska hvert annað</w:t>
      </w:r>
    </w:p>
    <w:p w14:paraId="0F6FFD94" w14:textId="77777777" w:rsidR="000F7377" w:rsidRDefault="000F7377"/>
    <w:p w14:paraId="565FC2E6" w14:textId="77777777" w:rsidR="000F7377" w:rsidRDefault="000F7377">
      <w:r xmlns:w="http://schemas.openxmlformats.org/wordprocessingml/2006/main">
        <w:t xml:space="preserve">2. Að elska hvert annað: Heimildum kenningum Guðs í lífi okkar</w:t>
      </w:r>
    </w:p>
    <w:p w14:paraId="32C4CADF" w14:textId="77777777" w:rsidR="000F7377" w:rsidRDefault="000F7377"/>
    <w:p w14:paraId="42A79445" w14:textId="77777777" w:rsidR="000F7377" w:rsidRDefault="000F7377">
      <w:r xmlns:w="http://schemas.openxmlformats.org/wordprocessingml/2006/main">
        <w:t xml:space="preserve">1. Rómverjabréfið 12:10 - "Elskið hver annan með bróðurelsku.</w:t>
      </w:r>
    </w:p>
    <w:p w14:paraId="31EFEAF1" w14:textId="77777777" w:rsidR="000F7377" w:rsidRDefault="000F7377"/>
    <w:p w14:paraId="5C14EB27" w14:textId="77777777" w:rsidR="000F7377" w:rsidRDefault="000F7377">
      <w:r xmlns:w="http://schemas.openxmlformats.org/wordprocessingml/2006/main">
        <w:t xml:space="preserve">2. 1. Jóhannesarbréf 4:7-8 - "Þér elskaðir, elskum hver annan, því að kærleikurinn er frá Guði, og hver sem elskar, er af Guði fæddur og þekkir Guð. Hver sem ekki elskar, þekkir ekki Guð, því að Guð er ást."</w:t>
      </w:r>
    </w:p>
    <w:p w14:paraId="298E1B93" w14:textId="77777777" w:rsidR="000F7377" w:rsidRDefault="000F7377"/>
    <w:p w14:paraId="4BC4992A" w14:textId="77777777" w:rsidR="000F7377" w:rsidRDefault="000F7377">
      <w:r xmlns:w="http://schemas.openxmlformats.org/wordprocessingml/2006/main">
        <w:t xml:space="preserve">Fyrra Þessaloníkubók 4:10 Og vissulega gjörið þér það við alla bræðurna, sem eru í allri Makedóníu, en vér biðjum yður, bræður, að þér fjölgi meira og meira.</w:t>
      </w:r>
    </w:p>
    <w:p w14:paraId="5034B407" w14:textId="77777777" w:rsidR="000F7377" w:rsidRDefault="000F7377"/>
    <w:p w14:paraId="10EB4D3C" w14:textId="77777777" w:rsidR="000F7377" w:rsidRDefault="000F7377">
      <w:r xmlns:w="http://schemas.openxmlformats.org/wordprocessingml/2006/main">
        <w:t xml:space="preserve">Páll hvetur Þessaloníkumenn til að halda áfram að sýna trúsystkinum sínum í Makedóníu kærleika og umhyggju og gera enn meira.</w:t>
      </w:r>
    </w:p>
    <w:p w14:paraId="2DFE9E5C" w14:textId="77777777" w:rsidR="000F7377" w:rsidRDefault="000F7377"/>
    <w:p w14:paraId="1C0E05AB" w14:textId="77777777" w:rsidR="000F7377" w:rsidRDefault="000F7377">
      <w:r xmlns:w="http://schemas.openxmlformats.org/wordprocessingml/2006/main">
        <w:t xml:space="preserve">1. Kraftur ástarinnar: Hvernig á að sýna trúsystkinum umhyggju</w:t>
      </w:r>
    </w:p>
    <w:p w14:paraId="60FC2738" w14:textId="77777777" w:rsidR="000F7377" w:rsidRDefault="000F7377"/>
    <w:p w14:paraId="44796EBA" w14:textId="77777777" w:rsidR="000F7377" w:rsidRDefault="000F7377">
      <w:r xmlns:w="http://schemas.openxmlformats.org/wordprocessingml/2006/main">
        <w:t xml:space="preserve">2. Að vaxa í trú: Að auka ást þína og umhyggju</w:t>
      </w:r>
    </w:p>
    <w:p w14:paraId="0199B82E" w14:textId="77777777" w:rsidR="000F7377" w:rsidRDefault="000F7377"/>
    <w:p w14:paraId="013B71B0" w14:textId="77777777" w:rsidR="000F7377" w:rsidRDefault="000F7377">
      <w:r xmlns:w="http://schemas.openxmlformats.org/wordprocessingml/2006/main">
        <w:t xml:space="preserve">1. 1. Korintubréf 13:13 - Og nú eru þessir þrír eftir: trú, von og kærleikur. En mestur þeirra er ástin.</w:t>
      </w:r>
    </w:p>
    <w:p w14:paraId="60853086" w14:textId="77777777" w:rsidR="000F7377" w:rsidRDefault="000F7377"/>
    <w:p w14:paraId="70A363DF" w14:textId="77777777" w:rsidR="000F7377" w:rsidRDefault="000F7377">
      <w:r xmlns:w="http://schemas.openxmlformats.org/wordprocessingml/2006/main">
        <w:t xml:space="preserve">2. Galatabréfið 5:22-23 - En ávöxtur andans er kærleikur, gleði, friður, þolinmæði, góðvild, góðvild, trúmennska, hógværð og sjálfstjórn. Gegn slíku eru engin lög.</w:t>
      </w:r>
    </w:p>
    <w:p w14:paraId="473B55C7" w14:textId="77777777" w:rsidR="000F7377" w:rsidRDefault="000F7377"/>
    <w:p w14:paraId="4A567F32" w14:textId="77777777" w:rsidR="000F7377" w:rsidRDefault="000F7377">
      <w:r xmlns:w="http://schemas.openxmlformats.org/wordprocessingml/2006/main">
        <w:t xml:space="preserve">Fyrra Þessaloníkubréf 4:11 Og að þér lærið að þegja og vinna eigin erindi og vinna með eigin höndum, eins og vér höfum boðið yður.</w:t>
      </w:r>
    </w:p>
    <w:p w14:paraId="735A7B13" w14:textId="77777777" w:rsidR="000F7377" w:rsidRDefault="000F7377"/>
    <w:p w14:paraId="713086E7" w14:textId="77777777" w:rsidR="000F7377" w:rsidRDefault="000F7377">
      <w:r xmlns:w="http://schemas.openxmlformats.org/wordprocessingml/2006/main">
        <w:t xml:space="preserve">Trúaðir eru kallaðir til að lifa friði, kostgæfni og vinnusemi samkvæmt boðorðum Drottins.</w:t>
      </w:r>
    </w:p>
    <w:p w14:paraId="6DB4479F" w14:textId="77777777" w:rsidR="000F7377" w:rsidRDefault="000F7377"/>
    <w:p w14:paraId="382C9AC5" w14:textId="77777777" w:rsidR="000F7377" w:rsidRDefault="000F7377">
      <w:r xmlns:w="http://schemas.openxmlformats.org/wordprocessingml/2006/main">
        <w:t xml:space="preserve">1. "Friður, dugnaður og vinnusemi: Að lifa eins og Drottinn býður"</w:t>
      </w:r>
    </w:p>
    <w:p w14:paraId="223A42B9" w14:textId="77777777" w:rsidR="000F7377" w:rsidRDefault="000F7377"/>
    <w:p w14:paraId="301E6DCD" w14:textId="77777777" w:rsidR="000F7377" w:rsidRDefault="000F7377">
      <w:r xmlns:w="http://schemas.openxmlformats.org/wordprocessingml/2006/main">
        <w:t xml:space="preserve">2. "Hið rólega líf: Að lifa eftir orði Guðs"</w:t>
      </w:r>
    </w:p>
    <w:p w14:paraId="1A672CF6" w14:textId="77777777" w:rsidR="000F7377" w:rsidRDefault="000F7377"/>
    <w:p w14:paraId="0334AAE5" w14:textId="77777777" w:rsidR="000F7377" w:rsidRDefault="000F7377">
      <w:r xmlns:w="http://schemas.openxmlformats.org/wordprocessingml/2006/main">
        <w:t xml:space="preserve">1. Efesusbréfið 4:28 - Sá sem stal steli ekki framar, heldur erfiði hann og vinnur með höndum sínum það sem gott er, svo að hann þurfi að gefa þeim sem þarf.</w:t>
      </w:r>
    </w:p>
    <w:p w14:paraId="168CB849" w14:textId="77777777" w:rsidR="000F7377" w:rsidRDefault="000F7377"/>
    <w:p w14:paraId="2F8678A1" w14:textId="77777777" w:rsidR="000F7377" w:rsidRDefault="000F7377">
      <w:r xmlns:w="http://schemas.openxmlformats.org/wordprocessingml/2006/main">
        <w:t xml:space="preserve">2. Kólossubréfið 3:23 - Og hvað sem þér gjörið, gjörið það af hjarta, eins og Drottni, en ekki mönnum.</w:t>
      </w:r>
    </w:p>
    <w:p w14:paraId="54CE7421" w14:textId="77777777" w:rsidR="000F7377" w:rsidRDefault="000F7377"/>
    <w:p w14:paraId="0F4A064F" w14:textId="77777777" w:rsidR="000F7377" w:rsidRDefault="000F7377">
      <w:r xmlns:w="http://schemas.openxmlformats.org/wordprocessingml/2006/main">
        <w:t xml:space="preserve">1 Þessaloníkubréf 4:12 Til þess að þér megið ganga heiðarlega til þeirra sem fyrir utan eru og yður skortir ekkert.</w:t>
      </w:r>
    </w:p>
    <w:p w14:paraId="25E0C2E4" w14:textId="77777777" w:rsidR="000F7377" w:rsidRDefault="000F7377"/>
    <w:p w14:paraId="3AA17587" w14:textId="77777777" w:rsidR="000F7377" w:rsidRDefault="000F7377">
      <w:r xmlns:w="http://schemas.openxmlformats.org/wordprocessingml/2006/main">
        <w:t xml:space="preserve">Kristnir menn ættu að vera heiðarlegir í samskiptum sínum við ókristna og ættu að leitast við að fá uppfyllt allar þarfir þeirra.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heiðarleika í samböndum</w:t>
      </w:r>
    </w:p>
    <w:p w14:paraId="7EDD1433" w14:textId="77777777" w:rsidR="000F7377" w:rsidRDefault="000F7377"/>
    <w:p w14:paraId="025CE24A" w14:textId="77777777" w:rsidR="000F7377" w:rsidRDefault="000F7377">
      <w:r xmlns:w="http://schemas.openxmlformats.org/wordprocessingml/2006/main">
        <w:t xml:space="preserve">2. Að lifa ánægjulegu lífi</w:t>
      </w:r>
    </w:p>
    <w:p w14:paraId="4061EACD" w14:textId="77777777" w:rsidR="000F7377" w:rsidRDefault="000F7377"/>
    <w:p w14:paraId="0779A3FA" w14:textId="77777777" w:rsidR="000F7377" w:rsidRDefault="000F7377">
      <w:r xmlns:w="http://schemas.openxmlformats.org/wordprocessingml/2006/main">
        <w:t xml:space="preserve">1. Efesusbréfið 4:25 - Eftir að hafa afnumið lygina, segi hver yðar sannleika við náunga sinn, því að vér erum hver annars limur.</w:t>
      </w:r>
    </w:p>
    <w:p w14:paraId="60946EB5" w14:textId="77777777" w:rsidR="000F7377" w:rsidRDefault="000F7377"/>
    <w:p w14:paraId="3967FB22" w14:textId="77777777" w:rsidR="000F7377" w:rsidRDefault="000F7377">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w:t>
      </w:r>
    </w:p>
    <w:p w14:paraId="651A17F9" w14:textId="77777777" w:rsidR="000F7377" w:rsidRDefault="000F7377"/>
    <w:p w14:paraId="35169661" w14:textId="77777777" w:rsidR="000F7377" w:rsidRDefault="000F7377">
      <w:r xmlns:w="http://schemas.openxmlformats.org/wordprocessingml/2006/main">
        <w:t xml:space="preserve">1 Þessaloníkubréf 4:13 En ég vil ekki að þér séuð fáfróðir, bræður, um þá sem eru sofandi, svo að þér hryggjist ekki eins og aðrir sem enga von hafa.</w:t>
      </w:r>
    </w:p>
    <w:p w14:paraId="3E93E8CC" w14:textId="77777777" w:rsidR="000F7377" w:rsidRDefault="000F7377"/>
    <w:p w14:paraId="4B56A09E" w14:textId="77777777" w:rsidR="000F7377" w:rsidRDefault="000F7377">
      <w:r xmlns:w="http://schemas.openxmlformats.org/wordprocessingml/2006/main">
        <w:t xml:space="preserve">Trúaðir ættu ekki að vera fáfróðir um þá sem hafa dáið; þeir ættu ekki að hryggjast eins og þeir sem enga von eiga.</w:t>
      </w:r>
    </w:p>
    <w:p w14:paraId="555CA450" w14:textId="77777777" w:rsidR="000F7377" w:rsidRDefault="000F7377"/>
    <w:p w14:paraId="5E1885E0" w14:textId="77777777" w:rsidR="000F7377" w:rsidRDefault="000F7377">
      <w:r xmlns:w="http://schemas.openxmlformats.org/wordprocessingml/2006/main">
        <w:t xml:space="preserve">1. Vonin um eilíft líf: Fögnuður jafnvel á tímum taps</w:t>
      </w:r>
    </w:p>
    <w:p w14:paraId="6DD4C308" w14:textId="77777777" w:rsidR="000F7377" w:rsidRDefault="000F7377"/>
    <w:p w14:paraId="164AEFE3" w14:textId="77777777" w:rsidR="000F7377" w:rsidRDefault="000F7377">
      <w:r xmlns:w="http://schemas.openxmlformats.org/wordprocessingml/2006/main">
        <w:t xml:space="preserve">2. Huggun Guðs í sorginni: Að finna styrk í sorg okkar</w:t>
      </w:r>
    </w:p>
    <w:p w14:paraId="53E1932F" w14:textId="77777777" w:rsidR="000F7377" w:rsidRDefault="000F7377"/>
    <w:p w14:paraId="0FD84300" w14:textId="77777777" w:rsidR="000F7377" w:rsidRDefault="000F7377">
      <w:r xmlns:w="http://schemas.openxmlformats.org/wordprocessingml/2006/main">
        <w:t xml:space="preserve">1. Rómverjabréfið 15:13 - Megi Guð vonarinnar fylla yður allri gleði og friði í trúnni, svo að þér megið auðga vonina fyrir kraft heilags anda.</w:t>
      </w:r>
    </w:p>
    <w:p w14:paraId="768F1111" w14:textId="77777777" w:rsidR="000F7377" w:rsidRDefault="000F7377"/>
    <w:p w14:paraId="698EB09C" w14:textId="77777777" w:rsidR="000F7377" w:rsidRDefault="000F7377">
      <w:r xmlns:w="http://schemas.openxmlformats.org/wordprocessingml/2006/main">
        <w:t xml:space="preserve">2. Sálmur 34:18 - Drottinn er nálægur þeim sem hafa sundurmarið hjarta og frelsar þá sem eru sundurkramdir í anda.</w:t>
      </w:r>
    </w:p>
    <w:p w14:paraId="221A3F31" w14:textId="77777777" w:rsidR="000F7377" w:rsidRDefault="000F7377"/>
    <w:p w14:paraId="63F71191" w14:textId="77777777" w:rsidR="000F7377" w:rsidRDefault="000F7377">
      <w:r xmlns:w="http://schemas.openxmlformats.org/wordprocessingml/2006/main">
        <w:t xml:space="preserve">1 Þessaloníkubréf 4:14 Því ef vér trúum því að Jesús hafi dáið og risið upp, þannig mun Guð einnig leiða með honum, sem sofa í Jesú.</w:t>
      </w:r>
    </w:p>
    <w:p w14:paraId="1869CE8E" w14:textId="77777777" w:rsidR="000F7377" w:rsidRDefault="000F7377"/>
    <w:p w14:paraId="2E25E020" w14:textId="77777777" w:rsidR="000F7377" w:rsidRDefault="000F7377">
      <w:r xmlns:w="http://schemas.openxmlformats.org/wordprocessingml/2006/main">
        <w:t xml:space="preserve">Guð mun leiða þá sem hafa dáið í Jesú með sér þegar hann kemur aftur.</w:t>
      </w:r>
    </w:p>
    <w:p w14:paraId="7E13EA7D" w14:textId="77777777" w:rsidR="000F7377" w:rsidRDefault="000F7377"/>
    <w:p w14:paraId="5D17A675" w14:textId="77777777" w:rsidR="000F7377" w:rsidRDefault="000F7377">
      <w:r xmlns:w="http://schemas.openxmlformats.org/wordprocessingml/2006/main">
        <w:t xml:space="preserve">1. Kærleikur og trúfesti Guðs: huggun fyrir þá sem syrgja</w:t>
      </w:r>
    </w:p>
    <w:p w14:paraId="6F59C9D1" w14:textId="77777777" w:rsidR="000F7377" w:rsidRDefault="000F7377"/>
    <w:p w14:paraId="62A045AB" w14:textId="77777777" w:rsidR="000F7377" w:rsidRDefault="000F7377">
      <w:r xmlns:w="http://schemas.openxmlformats.org/wordprocessingml/2006/main">
        <w:t xml:space="preserve">2. Loforðið um eilíft líf í Jesú</w:t>
      </w:r>
    </w:p>
    <w:p w14:paraId="399D9CF2" w14:textId="77777777" w:rsidR="000F7377" w:rsidRDefault="000F7377"/>
    <w:p w14:paraId="6E9AB200" w14:textId="77777777" w:rsidR="000F7377" w:rsidRDefault="000F7377">
      <w:r xmlns:w="http://schemas.openxmlformats.org/wordprocessingml/2006/main">
        <w:t xml:space="preserve">1. 1. Korintubréf 15:20-23 - En nú er Kristur upprisinn frá dauðum og orðinn frumgróði þeirra sem sofnaðir eru.</w:t>
      </w:r>
    </w:p>
    <w:p w14:paraId="3FAB8BC8" w14:textId="77777777" w:rsidR="000F7377" w:rsidRDefault="000F7377"/>
    <w:p w14:paraId="331E5325" w14:textId="77777777" w:rsidR="000F7377" w:rsidRDefault="000F7377">
      <w:r xmlns:w="http://schemas.openxmlformats.org/wordprocessingml/2006/main">
        <w:t xml:space="preserve">2. Jóhannesarguðspjall 14:1-3 - Hjarta yðar skelfist ekki. Þér trúið á Guð, trúið og á mig.</w:t>
      </w:r>
    </w:p>
    <w:p w14:paraId="2D6883F7" w14:textId="77777777" w:rsidR="000F7377" w:rsidRDefault="000F7377"/>
    <w:p w14:paraId="1D9B6630" w14:textId="77777777" w:rsidR="000F7377" w:rsidRDefault="000F7377">
      <w:r xmlns:w="http://schemas.openxmlformats.org/wordprocessingml/2006/main">
        <w:t xml:space="preserve">1 Þessaloníkubréf 4:15 Því að þetta segjum vér yður með orði Drottins, að vér, sem lifum og erum eftir allt til komu Drottins, munum ekki koma í veg fyrir þá, sem sofa.</w:t>
      </w:r>
    </w:p>
    <w:p w14:paraId="6DABEF8A" w14:textId="77777777" w:rsidR="000F7377" w:rsidRDefault="000F7377"/>
    <w:p w14:paraId="7811727F" w14:textId="77777777" w:rsidR="000F7377" w:rsidRDefault="000F7377">
      <w:r xmlns:w="http://schemas.openxmlformats.org/wordprocessingml/2006/main">
        <w:t xml:space="preserve">Páll segir Þessaloníkumönnum að þeir sem enn eru á lífi þegar Drottinn snýr aftur munu ekki koma á undan þeim sem þegar hafa dáið.</w:t>
      </w:r>
    </w:p>
    <w:p w14:paraId="50626B98" w14:textId="77777777" w:rsidR="000F7377" w:rsidRDefault="000F7377"/>
    <w:p w14:paraId="6AC690FD" w14:textId="77777777" w:rsidR="000F7377" w:rsidRDefault="000F7377">
      <w:r xmlns:w="http://schemas.openxmlformats.org/wordprocessingml/2006/main">
        <w:t xml:space="preserve">1. Loforð Drottins um huggun fyrir þá sem hafa liðið: Hvernig ást Guðs varir handan dauðans</w:t>
      </w:r>
    </w:p>
    <w:p w14:paraId="5EB533E4" w14:textId="77777777" w:rsidR="000F7377" w:rsidRDefault="000F7377"/>
    <w:p w14:paraId="6894A6F0" w14:textId="77777777" w:rsidR="000F7377" w:rsidRDefault="000F7377">
      <w:r xmlns:w="http://schemas.openxmlformats.org/wordprocessingml/2006/main">
        <w:t xml:space="preserve">2. Von upprisunnar: Hvernig trú á endurkomu Drottins færir eilíft líf</w:t>
      </w:r>
    </w:p>
    <w:p w14:paraId="29D541B8" w14:textId="77777777" w:rsidR="000F7377" w:rsidRDefault="000F7377"/>
    <w:p w14:paraId="75470556" w14:textId="77777777" w:rsidR="000F7377" w:rsidRDefault="000F7377">
      <w:r xmlns:w="http://schemas.openxmlformats.org/wordprocessingml/2006/main">
        <w:t xml:space="preserve">1. Opinberunarbókin 21:4 - "Hann mun þerra hvert tár af augum þeirra, og dauðinn mun ekki framar vera til, hvorki mun harmur né grátur né kvöl vera framar, því hið fyrra er liðið."</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1013F843" w14:textId="77777777" w:rsidR="000F7377" w:rsidRDefault="000F7377"/>
    <w:p w14:paraId="6927D42A" w14:textId="77777777" w:rsidR="000F7377" w:rsidRDefault="000F7377">
      <w:r xmlns:w="http://schemas.openxmlformats.org/wordprocessingml/2006/main">
        <w:t xml:space="preserve">1 Þessaloníkubréf 4:16 Því að sjálfur Drottinn mun stíga niður af himni með hrópi, með raust höfuðengils og með básúnu Guðs, og hinir dánu í Kristi munu fyrst rísa upp.</w:t>
      </w:r>
    </w:p>
    <w:p w14:paraId="38034772" w14:textId="77777777" w:rsidR="000F7377" w:rsidRDefault="000F7377"/>
    <w:p w14:paraId="70D8A160" w14:textId="77777777" w:rsidR="000F7377" w:rsidRDefault="000F7377">
      <w:r xmlns:w="http://schemas.openxmlformats.org/wordprocessingml/2006/main">
        <w:t xml:space="preserve">Drottinn mun snúa aftur til jarðar með hrópi, rödd erkiengils og básúnu Guðs, og hinir dánu í Kristi munu fyrstir rísa upp.</w:t>
      </w:r>
    </w:p>
    <w:p w14:paraId="41B3CC39" w14:textId="77777777" w:rsidR="000F7377" w:rsidRDefault="000F7377"/>
    <w:p w14:paraId="29AE735C" w14:textId="77777777" w:rsidR="000F7377" w:rsidRDefault="000F7377">
      <w:r xmlns:w="http://schemas.openxmlformats.org/wordprocessingml/2006/main">
        <w:t xml:space="preserve">1. Hvernig á að búa sig undir endurkomu Drottins</w:t>
      </w:r>
    </w:p>
    <w:p w14:paraId="248C634B" w14:textId="77777777" w:rsidR="000F7377" w:rsidRDefault="000F7377"/>
    <w:p w14:paraId="38CA0A0A" w14:textId="77777777" w:rsidR="000F7377" w:rsidRDefault="000F7377">
      <w:r xmlns:w="http://schemas.openxmlformats.org/wordprocessingml/2006/main">
        <w:t xml:space="preserve">2. Loforð hinna upprisnu dauðu</w:t>
      </w:r>
    </w:p>
    <w:p w14:paraId="39EFFAA6" w14:textId="77777777" w:rsidR="000F7377" w:rsidRDefault="000F7377"/>
    <w:p w14:paraId="466F840D" w14:textId="77777777" w:rsidR="000F7377" w:rsidRDefault="000F7377">
      <w:r xmlns:w="http://schemas.openxmlformats.org/wordprocessingml/2006/main">
        <w:t xml:space="preserve">1. Jóhannesarguðspjall 14:1-3 - "Hjarta yðar skelfist ekki. Þér trúið á Guð, trúið og á mig. Í húsi föður míns eru margar vistir. Ef svo væri ekki, hefði ég sagt yður það. Ég fer til búa þér stað."</w:t>
      </w:r>
    </w:p>
    <w:p w14:paraId="3F29C715" w14:textId="77777777" w:rsidR="000F7377" w:rsidRDefault="000F7377"/>
    <w:p w14:paraId="40C73ABC" w14:textId="77777777" w:rsidR="000F7377" w:rsidRDefault="000F7377">
      <w:r xmlns:w="http://schemas.openxmlformats.org/wordprocessingml/2006/main">
        <w:t xml:space="preserve">2. Rómverjabréfið 8:11 - "En ef andi hans, sem vakti Jesú frá dauðum, býr í yður, mun sá, sem vakti Krist frá dauðum, einnig lífga dauðlega líkama yðar með anda sínum, sem í yður býr."</w:t>
      </w:r>
    </w:p>
    <w:p w14:paraId="36250A6D" w14:textId="77777777" w:rsidR="000F7377" w:rsidRDefault="000F7377"/>
    <w:p w14:paraId="460DC00E" w14:textId="77777777" w:rsidR="000F7377" w:rsidRDefault="000F7377">
      <w:r xmlns:w="http://schemas.openxmlformats.org/wordprocessingml/2006/main">
        <w:t xml:space="preserve">Fyrra Þessaloníkubréf 4:17 Þá munum vér, sem eftir lifum, verða hrifnir upp ásamt þeim í skýjunum til móts við Drottin í loftinu, og þannig munum vér alltaf vera með Drottni.</w:t>
      </w:r>
    </w:p>
    <w:p w14:paraId="188DA55E" w14:textId="77777777" w:rsidR="000F7377" w:rsidRDefault="000F7377"/>
    <w:p w14:paraId="0D0DB72E" w14:textId="77777777" w:rsidR="000F7377" w:rsidRDefault="000F7377">
      <w:r xmlns:w="http://schemas.openxmlformats.org/wordprocessingml/2006/main">
        <w:t xml:space="preserve">Trúaðir sem eru enn á lífi þegar Kristur kemur aftur verða gripnir í skýin til að mæta Drottni og verða með honum að eilífu.</w:t>
      </w:r>
    </w:p>
    <w:p w14:paraId="623923BE" w14:textId="77777777" w:rsidR="000F7377" w:rsidRDefault="000F7377"/>
    <w:p w14:paraId="451D2D87" w14:textId="77777777" w:rsidR="000F7377" w:rsidRDefault="000F7377">
      <w:r xmlns:w="http://schemas.openxmlformats.org/wordprocessingml/2006/main">
        <w:t xml:space="preserve">1. Sýn um himnaríki: Að lifa í gleði með Drottni</w:t>
      </w:r>
    </w:p>
    <w:p w14:paraId="0B687767" w14:textId="77777777" w:rsidR="000F7377" w:rsidRDefault="000F7377"/>
    <w:p w14:paraId="41B95859" w14:textId="77777777" w:rsidR="000F7377" w:rsidRDefault="000F7377">
      <w:r xmlns:w="http://schemas.openxmlformats.org/wordprocessingml/2006/main">
        <w:t xml:space="preserve">2. Von í miðri óvissu: Fyrirheit um eilíft líf</w:t>
      </w:r>
    </w:p>
    <w:p w14:paraId="7E7F356E" w14:textId="77777777" w:rsidR="000F7377" w:rsidRDefault="000F7377"/>
    <w:p w14:paraId="7131BAC3" w14:textId="77777777" w:rsidR="000F7377" w:rsidRDefault="000F7377">
      <w:r xmlns:w="http://schemas.openxmlformats.org/wordprocessingml/2006/main">
        <w:t xml:space="preserve">1. Jóhannesarguðspjall 14:2-3 - "Í húsi föður míns eru mörg herbergi; ef svo væri ekki, hefði ég sagt yður það. Ég fer að búa yður stað. Og ef ég fer og búi yður stað, Ég kem aftur og tek þig til mín, til þess að þú sért líka þar sem ég er."</w:t>
      </w:r>
    </w:p>
    <w:p w14:paraId="1BD6CA25" w14:textId="77777777" w:rsidR="000F7377" w:rsidRDefault="000F7377"/>
    <w:p w14:paraId="1A15B84C" w14:textId="77777777" w:rsidR="000F7377" w:rsidRDefault="000F7377">
      <w:r xmlns:w="http://schemas.openxmlformats.org/wordprocessingml/2006/main">
        <w:t xml:space="preserve">2. Sálmur 16:11 - „Þú kunngjörir mér veg lífsins; í návist þinni er fylling gleði; þér til hægri handar eru nautnir að eilífu."</w:t>
      </w:r>
    </w:p>
    <w:p w14:paraId="4E4C00B1" w14:textId="77777777" w:rsidR="000F7377" w:rsidRDefault="000F7377"/>
    <w:p w14:paraId="54C37246" w14:textId="77777777" w:rsidR="000F7377" w:rsidRDefault="000F7377">
      <w:r xmlns:w="http://schemas.openxmlformats.org/wordprocessingml/2006/main">
        <w:t xml:space="preserve">Fyrra Þessaloníkubréf 4:18 Huggið því hver annan með þessum orðum.</w:t>
      </w:r>
    </w:p>
    <w:p w14:paraId="6903B773" w14:textId="77777777" w:rsidR="000F7377" w:rsidRDefault="000F7377"/>
    <w:p w14:paraId="4EA1B6AE" w14:textId="77777777" w:rsidR="000F7377" w:rsidRDefault="000F7377">
      <w:r xmlns:w="http://schemas.openxmlformats.org/wordprocessingml/2006/main">
        <w:t xml:space="preserve">Kristnir menn ættu að hugga hver annan með orðum úr Biblíunni.</w:t>
      </w:r>
    </w:p>
    <w:p w14:paraId="2CEA0D60" w14:textId="77777777" w:rsidR="000F7377" w:rsidRDefault="000F7377"/>
    <w:p w14:paraId="2A0FDF63" w14:textId="77777777" w:rsidR="000F7377" w:rsidRDefault="000F7377">
      <w:r xmlns:w="http://schemas.openxmlformats.org/wordprocessingml/2006/main">
        <w:t xml:space="preserve">1. Kraftur huggunarorða úr Biblíunni</w:t>
      </w:r>
    </w:p>
    <w:p w14:paraId="3DF9A5B1" w14:textId="77777777" w:rsidR="000F7377" w:rsidRDefault="000F7377"/>
    <w:p w14:paraId="2D565124" w14:textId="77777777" w:rsidR="000F7377" w:rsidRDefault="000F7377">
      <w:r xmlns:w="http://schemas.openxmlformats.org/wordprocessingml/2006/main">
        <w:t xml:space="preserve">2. Huggunin við að þekkja orð Guðs</w:t>
      </w:r>
    </w:p>
    <w:p w14:paraId="6373A3C0" w14:textId="77777777" w:rsidR="000F7377" w:rsidRDefault="000F7377"/>
    <w:p w14:paraId="665DD623" w14:textId="77777777" w:rsidR="000F7377" w:rsidRDefault="000F7377">
      <w:r xmlns:w="http://schemas.openxmlformats.org/wordprocessingml/2006/main">
        <w:t xml:space="preserve">1. Matteusarguðspjall 11:28 - Komið til mín, allir þér sem erfiðið hafið og þungar byrðar, og ég mun veita yður hvíld.</w:t>
      </w:r>
    </w:p>
    <w:p w14:paraId="38ECF14E" w14:textId="77777777" w:rsidR="000F7377" w:rsidRDefault="000F7377"/>
    <w:p w14:paraId="74F20916" w14:textId="77777777" w:rsidR="000F7377" w:rsidRDefault="000F7377">
      <w:r xmlns:w="http://schemas.openxmlformats.org/wordprocessingml/2006/main">
        <w:t xml:space="preserve">2. Sálmur 27:14 - Bíðið á Drottni, verið hughraustur, og hann mun styrkja hjarta þitt. Bíðið, segi ég, á Drottni.</w:t>
      </w:r>
    </w:p>
    <w:p w14:paraId="04538356" w14:textId="77777777" w:rsidR="000F7377" w:rsidRDefault="000F7377"/>
    <w:p w14:paraId="5171EDEA" w14:textId="77777777" w:rsidR="000F7377" w:rsidRDefault="000F7377">
      <w:r xmlns:w="http://schemas.openxmlformats.org/wordprocessingml/2006/main">
        <w:t xml:space="preserve">1. Þessaloníkubréf 5 er fimmti og síðasti kafli bréfsins sem Páll postuli skrifaði til hinna trúuðu í Þessaloníku. Í þessum kafla fjallar Páll um ýmsa þætti kristinnar lífs, þar á meðal reiðubúinn fyrir endurkomu Krists, sambönd innan kirkjunnar og ákall um að lifa í friði.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málsgrein: Páll byrjar á því að ræða tímasetningu endurkomu Krists (1. Þessaloníkubréf 5:1-11). Hann leggur áherslu á að enginn viti nákvæmlega hvenær eða hvenær Jesús kemur aftur. Þess vegna ættu trúaðir alltaf að vera viðbúnir og vakandi. Hann setur þá sem eru í myrkri – vantrúuðu – í mótsögn við þá sem eru börn ljóssins – trúaða. Hann hvetur þá til að vera edrú og vakandi, klæðast trú og kærleika sem brynju og von um hjálpræði sem hjálm. Trúaðir eru ætlaðir til hjálpræðis fyrir Jesú Krist.</w:t>
      </w:r>
    </w:p>
    <w:p w14:paraId="63A96C87" w14:textId="77777777" w:rsidR="000F7377" w:rsidRDefault="000F7377"/>
    <w:p w14:paraId="75B556E0" w14:textId="77777777" w:rsidR="000F7377" w:rsidRDefault="000F7377">
      <w:r xmlns:w="http://schemas.openxmlformats.org/wordprocessingml/2006/main">
        <w:t xml:space="preserve">2. málsgrein: Páll leiðbeinir hinum trúuðu í Þessaloníku um samskipti þeirra innan kirkjunnar (1. Þessaloníkubréf 5:12-22). Hann hvetur þá til að virða og virða leiðtoga sína sem starfa ötullega meðal þeirra. Þeir eiga að lifa í friði sín á milli, áminna þá sem eru iðjulausir eða óstýrilátir, hvetja þá sem eru vonsviknir, hjálpa hinum veiku og vera þolinmóður við alla. Þeir ættu ekki að hefna sín heldur sækjast eftir því sem er gott fyrir hvert annað og fyrir alla.</w:t>
      </w:r>
    </w:p>
    <w:p w14:paraId="48D2B56D" w14:textId="77777777" w:rsidR="000F7377" w:rsidRDefault="000F7377"/>
    <w:p w14:paraId="5686FFB9" w14:textId="77777777" w:rsidR="000F7377" w:rsidRDefault="000F7377">
      <w:r xmlns:w="http://schemas.openxmlformats.org/wordprocessingml/2006/main">
        <w:t xml:space="preserve">Þriðja málsgrein: Kaflanum lýkur með síðustu áminningum sem tengjast andlegum iðkunum (1. Þessaloníkubréf 5:23-28). Páll biður þess að Guð helgi þá algjörlega – andlega lýtalausa við komu Jesú – og varðveiti allan anda þeirra, sál og líkama þangað til. Hann minnir þá á að Guð er trúr og mun uppfylla loforð sín. Páll hvetur þá til að biðja fyrir sér á sama tíma og hann heilsar öllum trúuðum með heilögum kossi – tjáningu ástúðar – og gefur fyrirmæli um að bréf hans verði lesið opinberlega meðal þeirra.</w:t>
      </w:r>
    </w:p>
    <w:p w14:paraId="140D2FFB" w14:textId="77777777" w:rsidR="000F7377" w:rsidRDefault="000F7377"/>
    <w:p w14:paraId="58F66681" w14:textId="77777777" w:rsidR="000F7377" w:rsidRDefault="000F7377">
      <w:r xmlns:w="http://schemas.openxmlformats.org/wordprocessingml/2006/main">
        <w:t xml:space="preserve">Í stuttu máli,</w:t>
      </w:r>
    </w:p>
    <w:p w14:paraId="7FC75726" w14:textId="77777777" w:rsidR="000F7377" w:rsidRDefault="000F7377">
      <w:r xmlns:w="http://schemas.openxmlformats.org/wordprocessingml/2006/main">
        <w:t xml:space="preserve">Fimmti kafli 1. Þessaloníkubréfs leggur áherslu á reiðubúinn fyrir endurkomu Krists, tengsl innan kirkjunnar og andlegar venjur.</w:t>
      </w:r>
    </w:p>
    <w:p w14:paraId="1D67496A" w14:textId="77777777" w:rsidR="000F7377" w:rsidRDefault="000F7377">
      <w:r xmlns:w="http://schemas.openxmlformats.org/wordprocessingml/2006/main">
        <w:t xml:space="preserve">Páll hvetur trúaða til að vera vakandi og undirbúnir fyrir endurkomu Jesú. Hann kennir þeim að lifa sem börn ljóssins, íklæðast trú, kærleika og von.</w:t>
      </w:r>
    </w:p>
    <w:p w14:paraId="1E781DAF" w14:textId="77777777" w:rsidR="000F7377" w:rsidRDefault="000F7377"/>
    <w:p w14:paraId="01178291" w14:textId="77777777" w:rsidR="000F7377" w:rsidRDefault="000F7377">
      <w:r xmlns:w="http://schemas.openxmlformats.org/wordprocessingml/2006/main">
        <w:t xml:space="preserve">Hann fjallar einnig um framkomu þeirra innan kirkjunnar, hvetur til virðingar fyrir leiðtogum, að lifa í friði hver við annan og taka þátt í hvatningu og stuðningi. Páll leggur áherslu á mikilvægi þess að sækjast eftir því sem er gott fyrir hvert annað og alla.</w:t>
      </w:r>
    </w:p>
    <w:p w14:paraId="7DF8ACCB" w14:textId="77777777" w:rsidR="000F7377" w:rsidRDefault="000F7377"/>
    <w:p w14:paraId="4809E9D3" w14:textId="77777777" w:rsidR="000F7377" w:rsidRDefault="000F7377">
      <w:r xmlns:w="http://schemas.openxmlformats.org/wordprocessingml/2006/main">
        <w:t xml:space="preserve">Kaflanum lýkur með bæn um helgun þeirra og varðveislu þar til Kristur kemur aftur. </w:t>
      </w:r>
      <w:r xmlns:w="http://schemas.openxmlformats.org/wordprocessingml/2006/main">
        <w:lastRenderedPageBreak xmlns:w="http://schemas.openxmlformats.org/wordprocessingml/2006/main"/>
      </w:r>
      <w:r xmlns:w="http://schemas.openxmlformats.org/wordprocessingml/2006/main">
        <w:t xml:space="preserve">Páll staðfestir trúfesti Guðs og biður um bæn fyrir sjálfan sig á meðan hann gefur fyrirmæli um að bréfi hans verði deilt opinberlega meðal trúaðra. Í þessum kafla er lögð áhersla á hve brýnt er að vera reiðubúinn, mikilvægi samræmdra tengsla innan kirkjusamfélagsins og mikilvægi andlegra athafna í kristnu lífi.</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Fyrra Þessaloníkubréf 5:1 En um tíðina og tíðina, bræður, hafið þér ekki þörf fyrir að ég skrifa yður.</w:t>
      </w:r>
    </w:p>
    <w:p w14:paraId="4E3AB889" w14:textId="77777777" w:rsidR="000F7377" w:rsidRDefault="000F7377"/>
    <w:p w14:paraId="3DC63C75" w14:textId="77777777" w:rsidR="000F7377" w:rsidRDefault="000F7377">
      <w:r xmlns:w="http://schemas.openxmlformats.org/wordprocessingml/2006/main">
        <w:t xml:space="preserve">Páll minnir Þessaloníkumenn á að þeir þurfi ekki að skrifa þeim um tíma og árstíðir.</w:t>
      </w:r>
    </w:p>
    <w:p w14:paraId="790A226D" w14:textId="77777777" w:rsidR="000F7377" w:rsidRDefault="000F7377"/>
    <w:p w14:paraId="14D7AC35" w14:textId="77777777" w:rsidR="000F7377" w:rsidRDefault="000F7377">
      <w:r xmlns:w="http://schemas.openxmlformats.org/wordprocessingml/2006/main">
        <w:t xml:space="preserve">1. Eðli tímasetningar Guðs: Hvernig á að viðurkenna og bregðast við fullkominni tímasetningu Guðs</w:t>
      </w:r>
    </w:p>
    <w:p w14:paraId="30F6236E" w14:textId="77777777" w:rsidR="000F7377" w:rsidRDefault="000F7377"/>
    <w:p w14:paraId="6DB9F2F2" w14:textId="77777777" w:rsidR="000F7377" w:rsidRDefault="000F7377">
      <w:r xmlns:w="http://schemas.openxmlformats.org/wordprocessingml/2006/main">
        <w:t xml:space="preserve">2. Að treysta á tímasetningu Guðs: Hvernig á að bíða og halda áfram í trú</w:t>
      </w:r>
    </w:p>
    <w:p w14:paraId="11AA32C4" w14:textId="77777777" w:rsidR="000F7377" w:rsidRDefault="000F7377"/>
    <w:p w14:paraId="496A3EA0" w14:textId="77777777" w:rsidR="000F7377" w:rsidRDefault="000F7377">
      <w:r xmlns:w="http://schemas.openxmlformats.org/wordprocessingml/2006/main">
        <w:t xml:space="preserve">1. Prédikarinn 3:1-8 - Allt hefur sinn tíma</w:t>
      </w:r>
    </w:p>
    <w:p w14:paraId="0BF16D86" w14:textId="77777777" w:rsidR="000F7377" w:rsidRDefault="000F7377"/>
    <w:p w14:paraId="480368A6" w14:textId="77777777" w:rsidR="000F7377" w:rsidRDefault="000F7377">
      <w:r xmlns:w="http://schemas.openxmlformats.org/wordprocessingml/2006/main">
        <w:t xml:space="preserve">2. Sálmur 27:14 - Bíð Drottins; vertu sterkur og hugsaðu þig og bíddu eftir Drottni.</w:t>
      </w:r>
    </w:p>
    <w:p w14:paraId="45D28045" w14:textId="77777777" w:rsidR="000F7377" w:rsidRDefault="000F7377"/>
    <w:p w14:paraId="378FBA59" w14:textId="77777777" w:rsidR="000F7377" w:rsidRDefault="000F7377">
      <w:r xmlns:w="http://schemas.openxmlformats.org/wordprocessingml/2006/main">
        <w:t xml:space="preserve">1 Þessaloníkubréf 5:2 Því að þið vitið sjálfir, að dagur Drottins kemur eins og þjófur á nóttunni.</w:t>
      </w:r>
    </w:p>
    <w:p w14:paraId="1FECB5A9" w14:textId="77777777" w:rsidR="000F7377" w:rsidRDefault="000F7377"/>
    <w:p w14:paraId="5701D941" w14:textId="77777777" w:rsidR="000F7377" w:rsidRDefault="000F7377">
      <w:r xmlns:w="http://schemas.openxmlformats.org/wordprocessingml/2006/main">
        <w:t xml:space="preserve">Dagur Drottins mun koma óvænt, eins og þjófur á nóttunni.</w:t>
      </w:r>
    </w:p>
    <w:p w14:paraId="7CF869AD" w14:textId="77777777" w:rsidR="000F7377" w:rsidRDefault="000F7377"/>
    <w:p w14:paraId="60FB1499" w14:textId="77777777" w:rsidR="000F7377" w:rsidRDefault="000F7377">
      <w:r xmlns:w="http://schemas.openxmlformats.org/wordprocessingml/2006/main">
        <w:t xml:space="preserve">1. "Að lifa í eftirvæntingu eftir endurkomu Drottins"</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"Hið óvænta á degi Drottins"</w:t>
      </w:r>
    </w:p>
    <w:p w14:paraId="3C4ECEA4" w14:textId="77777777" w:rsidR="000F7377" w:rsidRDefault="000F7377"/>
    <w:p w14:paraId="365A3110" w14:textId="77777777" w:rsidR="000F7377" w:rsidRDefault="000F7377">
      <w:r xmlns:w="http://schemas.openxmlformats.org/wordprocessingml/2006/main">
        <w:t xml:space="preserve">1. Matteusarguðspjall 24:42-44 (Verið því líka viðbúnir, því að á þeirri stundu, sem þér hugsið ekki, kemur Mannssonurinn.)</w:t>
      </w:r>
    </w:p>
    <w:p w14:paraId="3D18F13A" w14:textId="77777777" w:rsidR="000F7377" w:rsidRDefault="000F7377"/>
    <w:p w14:paraId="00EB23AD" w14:textId="77777777" w:rsidR="000F7377" w:rsidRDefault="000F7377">
      <w:r xmlns:w="http://schemas.openxmlformats.org/wordprocessingml/2006/main">
        <w:t xml:space="preserve">2. 2. Pétursbréf 3:9-10 (Drottinn er ekki sljór um fyrirheit sitt, eins og sumir telja seinleika, heldur er hann langlyndur við okkur og vill ekki að nokkur glatist, heldur að allir komist til iðrunar.)</w:t>
      </w:r>
    </w:p>
    <w:p w14:paraId="57C46303" w14:textId="77777777" w:rsidR="000F7377" w:rsidRDefault="000F7377"/>
    <w:p w14:paraId="241748A7" w14:textId="77777777" w:rsidR="000F7377" w:rsidRDefault="000F7377">
      <w:r xmlns:w="http://schemas.openxmlformats.org/wordprocessingml/2006/main">
        <w:t xml:space="preserve">Fyrra Þessaloníkubréf 5:3 Því þegar þeir segja: Friður og öryggi! þá kemur skyndileg tortíming yfir þá, eins og fæðingu þungaðrar konu. og þeir skulu ekki komast undan.</w:t>
      </w:r>
    </w:p>
    <w:p w14:paraId="2C4AF673" w14:textId="77777777" w:rsidR="000F7377" w:rsidRDefault="000F7377"/>
    <w:p w14:paraId="52DD7411" w14:textId="77777777" w:rsidR="000F7377" w:rsidRDefault="000F7377">
      <w:r xmlns:w="http://schemas.openxmlformats.org/wordprocessingml/2006/main">
        <w:t xml:space="preserve">Fólk er varað við því að skyndileg eyðilegging muni koma yfir það þegar það er öruggt og öruggt.</w:t>
      </w:r>
    </w:p>
    <w:p w14:paraId="14BA854C" w14:textId="77777777" w:rsidR="000F7377" w:rsidRDefault="000F7377"/>
    <w:p w14:paraId="52987546" w14:textId="77777777" w:rsidR="000F7377" w:rsidRDefault="000F7377">
      <w:r xmlns:w="http://schemas.openxmlformats.org/wordprocessingml/2006/main">
        <w:t xml:space="preserve">1. Mikilvægi þess að vera viðbúinn skyndilegri eyðileggingu</w:t>
      </w:r>
    </w:p>
    <w:p w14:paraId="3DD7CEE7" w14:textId="77777777" w:rsidR="000F7377" w:rsidRDefault="000F7377"/>
    <w:p w14:paraId="1B2950E8" w14:textId="77777777" w:rsidR="000F7377" w:rsidRDefault="000F7377">
      <w:r xmlns:w="http://schemas.openxmlformats.org/wordprocessingml/2006/main">
        <w:t xml:space="preserve">2. Raunveruleiki dóms Guðs um synd</w:t>
      </w:r>
    </w:p>
    <w:p w14:paraId="1B1197B8" w14:textId="77777777" w:rsidR="000F7377" w:rsidRDefault="000F7377"/>
    <w:p w14:paraId="0CF6339B" w14:textId="77777777" w:rsidR="000F7377" w:rsidRDefault="000F7377">
      <w:r xmlns:w="http://schemas.openxmlformats.org/wordprocessingml/2006/main">
        <w:t xml:space="preserve">1. Matteus 24:36-44 - Jesús varar við óvæntri komu Mannssonarins.</w:t>
      </w:r>
    </w:p>
    <w:p w14:paraId="5C2678E7" w14:textId="77777777" w:rsidR="000F7377" w:rsidRDefault="000F7377"/>
    <w:p w14:paraId="4AF92D94" w14:textId="77777777" w:rsidR="000F7377" w:rsidRDefault="000F7377">
      <w:r xmlns:w="http://schemas.openxmlformats.org/wordprocessingml/2006/main">
        <w:t xml:space="preserve">2. Rómverjabréfið 1:18-32 - Reiði Guðs opinberast gegn ranglætinu.</w:t>
      </w:r>
    </w:p>
    <w:p w14:paraId="545663AD" w14:textId="77777777" w:rsidR="000F7377" w:rsidRDefault="000F7377"/>
    <w:p w14:paraId="113AC6AE" w14:textId="77777777" w:rsidR="000F7377" w:rsidRDefault="000F7377">
      <w:r xmlns:w="http://schemas.openxmlformats.org/wordprocessingml/2006/main">
        <w:t xml:space="preserve">1 Þessaloníkubréf 5:4 En þér, bræður, eruð ekki í myrkri, til þess að sá dagur skuli ná yður sem þjófur.</w:t>
      </w:r>
    </w:p>
    <w:p w14:paraId="16E4CB18" w14:textId="77777777" w:rsidR="000F7377" w:rsidRDefault="000F7377"/>
    <w:p w14:paraId="62500EF0" w14:textId="77777777" w:rsidR="000F7377" w:rsidRDefault="000F7377">
      <w:r xmlns:w="http://schemas.openxmlformats.org/wordprocessingml/2006/main">
        <w:t xml:space="preserve">Trúaðir eru ekki í myrkri og munu ekki verða teknir af degi Drottins sem þjófur.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lifa í ljósinu: vernd Guðs gegn óvæntum hörmungum“</w:t>
      </w:r>
    </w:p>
    <w:p w14:paraId="019A2DB8" w14:textId="77777777" w:rsidR="000F7377" w:rsidRDefault="000F7377"/>
    <w:p w14:paraId="12D8A11F" w14:textId="77777777" w:rsidR="000F7377" w:rsidRDefault="000F7377">
      <w:r xmlns:w="http://schemas.openxmlformats.org/wordprocessingml/2006/main">
        <w:t xml:space="preserve">2. „Drottinvald Guðs og dagur Drottins“</w:t>
      </w:r>
    </w:p>
    <w:p w14:paraId="1BA9DB5C" w14:textId="77777777" w:rsidR="000F7377" w:rsidRDefault="000F7377"/>
    <w:p w14:paraId="5E512722" w14:textId="77777777" w:rsidR="000F7377" w:rsidRDefault="000F7377">
      <w:r xmlns:w="http://schemas.openxmlformats.org/wordprocessingml/2006/main">
        <w:t xml:space="preserve">1. Rómverjabréfið 13:11-14; „Og gjörðu þetta, með því að skilja núverandi tíma: Sú stund er þegar komin að þú vaknir af dvala þínum, því að hjálpræði okkar er nú nær en þegar við trúðum fyrst. Nóttin er næstum á enda; dagurinn er næstum kominn. Leggjum því til hliðar verk myrkursins og klæðumst herklæðum ljóssins."</w:t>
      </w:r>
    </w:p>
    <w:p w14:paraId="6A572937" w14:textId="77777777" w:rsidR="000F7377" w:rsidRDefault="000F7377"/>
    <w:p w14:paraId="2CD50DAE" w14:textId="77777777" w:rsidR="000F7377" w:rsidRDefault="000F7377">
      <w:r xmlns:w="http://schemas.openxmlformats.org/wordprocessingml/2006/main">
        <w:t xml:space="preserve">2. Jesaja 26:20-21; „Farðu, fólk mitt, inn í herbergi þín og lokaðu á eftir þér. felið yður litla stund uns reiði hans er liðin hjá. Sjá, Drottinn kemur út úr bústað sínum til að hegna jarðarbúum fyrir syndir þeirra. Jörðin mun sjá birtingu reiði hans og skilja tilgang hans."</w:t>
      </w:r>
    </w:p>
    <w:p w14:paraId="047A98DE" w14:textId="77777777" w:rsidR="000F7377" w:rsidRDefault="000F7377"/>
    <w:p w14:paraId="6E472927" w14:textId="77777777" w:rsidR="000F7377" w:rsidRDefault="000F7377">
      <w:r xmlns:w="http://schemas.openxmlformats.org/wordprocessingml/2006/main">
        <w:t xml:space="preserve">Fyrra Þessaloníkubréf 5:5 Þér eruð öll börn ljóssins og börn dagsins: vér erum ekki nætur né myrkurs.</w:t>
      </w:r>
    </w:p>
    <w:p w14:paraId="3B02B953" w14:textId="77777777" w:rsidR="000F7377" w:rsidRDefault="000F7377"/>
    <w:p w14:paraId="728C7E3D" w14:textId="77777777" w:rsidR="000F7377" w:rsidRDefault="000F7377">
      <w:r xmlns:w="http://schemas.openxmlformats.org/wordprocessingml/2006/main">
        <w:t xml:space="preserve">Við eigum að vera börn ljóssins, ekki myrkranna.</w:t>
      </w:r>
    </w:p>
    <w:p w14:paraId="12D3E93E" w14:textId="77777777" w:rsidR="000F7377" w:rsidRDefault="000F7377"/>
    <w:p w14:paraId="66A7A565" w14:textId="77777777" w:rsidR="000F7377" w:rsidRDefault="000F7377">
      <w:r xmlns:w="http://schemas.openxmlformats.org/wordprocessingml/2006/main">
        <w:t xml:space="preserve">1: Ljós Krists - Hvernig Jesús lýsir upp líf okkar og leiðir okkur út úr myrkrinu.</w:t>
      </w:r>
    </w:p>
    <w:p w14:paraId="48810489" w14:textId="77777777" w:rsidR="000F7377" w:rsidRDefault="000F7377"/>
    <w:p w14:paraId="1897C461" w14:textId="77777777" w:rsidR="000F7377" w:rsidRDefault="000F7377">
      <w:r xmlns:w="http://schemas.openxmlformats.org/wordprocessingml/2006/main">
        <w:t xml:space="preserve">2: Að skína ljós Guðs - Hvernig við getum verið leiðarljós vonar og sannleika í heimi sem hulinn er myrkri.</w:t>
      </w:r>
    </w:p>
    <w:p w14:paraId="11557118" w14:textId="77777777" w:rsidR="000F7377" w:rsidRDefault="000F7377"/>
    <w:p w14:paraId="15E04D82" w14:textId="77777777" w:rsidR="000F7377" w:rsidRDefault="000F7377">
      <w:r xmlns:w="http://schemas.openxmlformats.org/wordprocessingml/2006/main">
        <w:t xml:space="preserve">1: Jóhannesarguðspjall 8:12 - Jesús sagði: "Ég er ljós heimsins. Hver sem fylgir mér mun aldrei ganga í myrkri, heldur hafa ljós lífsins."</w:t>
      </w:r>
    </w:p>
    <w:p w14:paraId="590A3902" w14:textId="77777777" w:rsidR="000F7377" w:rsidRDefault="000F7377"/>
    <w:p w14:paraId="7839F82F" w14:textId="77777777" w:rsidR="000F7377" w:rsidRDefault="000F7377">
      <w:r xmlns:w="http://schemas.openxmlformats.org/wordprocessingml/2006/main">
        <w:t xml:space="preserve">2: Efesusbréfið 5:8 - "Því að áður varstu myrkur, en nú ert þú ljós í Drottni. Lifðu sem börn ljóssins."</w:t>
      </w:r>
    </w:p>
    <w:p w14:paraId="62F329F1" w14:textId="77777777" w:rsidR="000F7377" w:rsidRDefault="000F7377"/>
    <w:p w14:paraId="259D00F5" w14:textId="77777777" w:rsidR="000F7377" w:rsidRDefault="000F7377">
      <w:r xmlns:w="http://schemas.openxmlformats.org/wordprocessingml/2006/main">
        <w:t xml:space="preserve">Fyrra Þessaloníkubréf 5:6 Því skulum vér ekki sofa eins og aðrir. en vér skulum vaka og vera edrú.</w:t>
      </w:r>
    </w:p>
    <w:p w14:paraId="133A7AE4" w14:textId="77777777" w:rsidR="000F7377" w:rsidRDefault="000F7377"/>
    <w:p w14:paraId="45894608" w14:textId="77777777" w:rsidR="000F7377" w:rsidRDefault="000F7377">
      <w:r xmlns:w="http://schemas.openxmlformats.org/wordprocessingml/2006/main">
        <w:t xml:space="preserve">Við ættum að vera vakandi og vakandi í stað þess að sofa eins og aðrir.</w:t>
      </w:r>
    </w:p>
    <w:p w14:paraId="3E508C81" w14:textId="77777777" w:rsidR="000F7377" w:rsidRDefault="000F7377"/>
    <w:p w14:paraId="332B0469" w14:textId="77777777" w:rsidR="000F7377" w:rsidRDefault="000F7377">
      <w:r xmlns:w="http://schemas.openxmlformats.org/wordprocessingml/2006/main">
        <w:t xml:space="preserve">1. "Að lifa vakandi: Mikilvægi þess að vera vakandi og vakandi"</w:t>
      </w:r>
    </w:p>
    <w:p w14:paraId="1454F7EE" w14:textId="77777777" w:rsidR="000F7377" w:rsidRDefault="000F7377"/>
    <w:p w14:paraId="1AB81964" w14:textId="77777777" w:rsidR="000F7377" w:rsidRDefault="000F7377">
      <w:r xmlns:w="http://schemas.openxmlformats.org/wordprocessingml/2006/main">
        <w:t xml:space="preserve">2. „Köllunin til edrú: Að halda okkur vöku í gegnum trúað líf“</w:t>
      </w:r>
    </w:p>
    <w:p w14:paraId="23B2C016" w14:textId="77777777" w:rsidR="000F7377" w:rsidRDefault="000F7377"/>
    <w:p w14:paraId="1B7FCCA8" w14:textId="77777777" w:rsidR="000F7377" w:rsidRDefault="000F7377">
      <w:r xmlns:w="http://schemas.openxmlformats.org/wordprocessingml/2006/main">
        <w:t xml:space="preserve">1. Efesusbréfið 5:14-16 (fyrir að vakna frá dauðum og lifa viturlegu lífi)</w:t>
      </w:r>
    </w:p>
    <w:p w14:paraId="10DB1982" w14:textId="77777777" w:rsidR="000F7377" w:rsidRDefault="000F7377"/>
    <w:p w14:paraId="406E46D9" w14:textId="77777777" w:rsidR="000F7377" w:rsidRDefault="000F7377">
      <w:r xmlns:w="http://schemas.openxmlformats.org/wordprocessingml/2006/main">
        <w:t xml:space="preserve">2. Orðskviðirnir 4:23-27 (til að halda hjörtum okkar og huga einbeittum að sannleika Guðs og leiðsögn)</w:t>
      </w:r>
    </w:p>
    <w:p w14:paraId="61A0DCA1" w14:textId="77777777" w:rsidR="000F7377" w:rsidRDefault="000F7377"/>
    <w:p w14:paraId="733CF89B" w14:textId="77777777" w:rsidR="000F7377" w:rsidRDefault="000F7377">
      <w:r xmlns:w="http://schemas.openxmlformats.org/wordprocessingml/2006/main">
        <w:t xml:space="preserve">Fyrra Þessaloníkubréf 5:7 Því að þeir sem sofa sofa á nóttunni. og þeir, sem drukknir eru, eru drukknir á nóttunni.</w:t>
      </w:r>
    </w:p>
    <w:p w14:paraId="051A56A3" w14:textId="77777777" w:rsidR="000F7377" w:rsidRDefault="000F7377"/>
    <w:p w14:paraId="5E7A564C" w14:textId="77777777" w:rsidR="000F7377" w:rsidRDefault="000F7377">
      <w:r xmlns:w="http://schemas.openxmlformats.org/wordprocessingml/2006/main">
        <w:t xml:space="preserve">Við ættum ekki að láta svefn eða fyllerí á nóttunni yfirstíga okkur, heldur vera edrú og vakandi.</w:t>
      </w:r>
    </w:p>
    <w:p w14:paraId="164D8C76" w14:textId="77777777" w:rsidR="000F7377" w:rsidRDefault="000F7377"/>
    <w:p w14:paraId="38123F18" w14:textId="77777777" w:rsidR="000F7377" w:rsidRDefault="000F7377">
      <w:r xmlns:w="http://schemas.openxmlformats.org/wordprocessingml/2006/main">
        <w:t xml:space="preserve">1) „The Watchful Night: Remain Vigilant in the Darkness“</w:t>
      </w:r>
    </w:p>
    <w:p w14:paraId="2F0B4659" w14:textId="77777777" w:rsidR="000F7377" w:rsidRDefault="000F7377"/>
    <w:p w14:paraId="5E969ADF" w14:textId="77777777" w:rsidR="000F7377" w:rsidRDefault="000F7377">
      <w:r xmlns:w="http://schemas.openxmlformats.org/wordprocessingml/2006/main">
        <w:t xml:space="preserve">2) "Svefn hinna réttlátu: forðast freistingar næturinnar"</w:t>
      </w:r>
    </w:p>
    <w:p w14:paraId="52C05559" w14:textId="77777777" w:rsidR="000F7377" w:rsidRDefault="000F7377"/>
    <w:p w14:paraId="3797063B" w14:textId="77777777" w:rsidR="000F7377" w:rsidRDefault="000F7377">
      <w:r xmlns:w="http://schemas.openxmlformats.org/wordprocessingml/2006/main">
        <w:t xml:space="preserve">1) Jesaja 21:11, "Byrði Dúma. Hann kallar til mín frá Seír: Varðmaður, hvað um nóttina? Varðmaður, hvað um nóttina?"</w:t>
      </w:r>
    </w:p>
    <w:p w14:paraId="37D6E98A" w14:textId="77777777" w:rsidR="000F7377" w:rsidRDefault="000F7377"/>
    <w:p w14:paraId="4ACA2062" w14:textId="77777777" w:rsidR="000F7377" w:rsidRDefault="000F7377">
      <w:r xmlns:w="http://schemas.openxmlformats.org/wordprocessingml/2006/main">
        <w:t xml:space="preserve">2) Efesusbréfið 5:14-15, "Þess vegna segir hann: Vakna þú, sem sefur, og rís upp frá dauðum, og </w:t>
      </w:r>
      <w:r xmlns:w="http://schemas.openxmlformats.org/wordprocessingml/2006/main">
        <w:lastRenderedPageBreak xmlns:w="http://schemas.openxmlformats.org/wordprocessingml/2006/main"/>
      </w:r>
      <w:r xmlns:w="http://schemas.openxmlformats.org/wordprocessingml/2006/main">
        <w:t xml:space="preserve">Kristur mun lýsa þér. Sjáið þá til að fara varlega, ekki sem heimskingjar, heldur sem vitir."</w:t>
      </w:r>
    </w:p>
    <w:p w14:paraId="474933DB" w14:textId="77777777" w:rsidR="000F7377" w:rsidRDefault="000F7377"/>
    <w:p w14:paraId="5E5733BF" w14:textId="77777777" w:rsidR="000F7377" w:rsidRDefault="000F7377">
      <w:r xmlns:w="http://schemas.openxmlformats.org/wordprocessingml/2006/main">
        <w:t xml:space="preserve">Fyrra Þessaloníkubréf 5:8 En vér, sem erum dagsins, skulum vera edrú og íklæðast brynju trúar og kærleika. og fyrir hjálm, von um hjálpræði.</w:t>
      </w:r>
    </w:p>
    <w:p w14:paraId="52690266" w14:textId="77777777" w:rsidR="000F7377" w:rsidRDefault="000F7377"/>
    <w:p w14:paraId="218DDEFE" w14:textId="77777777" w:rsidR="000F7377" w:rsidRDefault="000F7377">
      <w:r xmlns:w="http://schemas.openxmlformats.org/wordprocessingml/2006/main">
        <w:t xml:space="preserve">Trúaðir sem lifa á deginum ættu að vera edrú og klæðast brynju trúar, kærleika og vonar um hjálpræði.</w:t>
      </w:r>
    </w:p>
    <w:p w14:paraId="5AB08B3E" w14:textId="77777777" w:rsidR="000F7377" w:rsidRDefault="000F7377"/>
    <w:p w14:paraId="41DAA29D" w14:textId="77777777" w:rsidR="000F7377" w:rsidRDefault="000F7377">
      <w:r xmlns:w="http://schemas.openxmlformats.org/wordprocessingml/2006/main">
        <w:t xml:space="preserve">1. Að klæðast brynju Guðs: Brynju trúar og kærleika og hjálm hjálpræðisins</w:t>
      </w:r>
    </w:p>
    <w:p w14:paraId="7B9D39BF" w14:textId="77777777" w:rsidR="000F7377" w:rsidRDefault="000F7377"/>
    <w:p w14:paraId="59BD56FC" w14:textId="77777777" w:rsidR="000F7377" w:rsidRDefault="000F7377">
      <w:r xmlns:w="http://schemas.openxmlformats.org/wordprocessingml/2006/main">
        <w:t xml:space="preserve">2. Ákall til edrú lífs: Hvers vegna trúaðir ættu að lifa edrú</w:t>
      </w:r>
    </w:p>
    <w:p w14:paraId="4FBEF277" w14:textId="77777777" w:rsidR="000F7377" w:rsidRDefault="000F7377"/>
    <w:p w14:paraId="6B688ECD" w14:textId="77777777" w:rsidR="000F7377" w:rsidRDefault="000F7377">
      <w:r xmlns:w="http://schemas.openxmlformats.org/wordprocessingml/2006/main">
        <w:t xml:space="preserve">1. Efesusbréfið 6:10-18 - Brynja Guðs</w:t>
      </w:r>
    </w:p>
    <w:p w14:paraId="253B4AEE" w14:textId="77777777" w:rsidR="000F7377" w:rsidRDefault="000F7377"/>
    <w:p w14:paraId="6EB65B0F" w14:textId="77777777" w:rsidR="000F7377" w:rsidRDefault="000F7377">
      <w:r xmlns:w="http://schemas.openxmlformats.org/wordprocessingml/2006/main">
        <w:t xml:space="preserve">2. Títusarbréfið 2:11-14 - Ákall til edrú lífs</w:t>
      </w:r>
    </w:p>
    <w:p w14:paraId="64D03D0B" w14:textId="77777777" w:rsidR="000F7377" w:rsidRDefault="000F7377"/>
    <w:p w14:paraId="23C2ACBC" w14:textId="77777777" w:rsidR="000F7377" w:rsidRDefault="000F7377">
      <w:r xmlns:w="http://schemas.openxmlformats.org/wordprocessingml/2006/main">
        <w:t xml:space="preserve">1 Þessaloníkubréf 5:9 Því að Guð hefur ekki útnefnt oss til reiði, heldur til að hljóta hjálpræði fyrir Drottin vorn Jesú Krist,</w:t>
      </w:r>
    </w:p>
    <w:p w14:paraId="7E6964B0" w14:textId="77777777" w:rsidR="000F7377" w:rsidRDefault="000F7377"/>
    <w:p w14:paraId="2C489D37" w14:textId="77777777" w:rsidR="000F7377" w:rsidRDefault="000F7377">
      <w:r xmlns:w="http://schemas.openxmlformats.org/wordprocessingml/2006/main">
        <w:t xml:space="preserve">Guð hefur ekki fyrirskipað okkur að horfast í augu við reiði sína, heldur að verða hólpinn fyrir Jesú Krist.</w:t>
      </w:r>
    </w:p>
    <w:p w14:paraId="78C40265" w14:textId="77777777" w:rsidR="000F7377" w:rsidRDefault="000F7377"/>
    <w:p w14:paraId="129CDE78" w14:textId="77777777" w:rsidR="000F7377" w:rsidRDefault="000F7377">
      <w:r xmlns:w="http://schemas.openxmlformats.org/wordprocessingml/2006/main">
        <w:t xml:space="preserve">1. Miskunn Guðs: Að finna hjálpræði í gegnum Jesú Krist</w:t>
      </w:r>
    </w:p>
    <w:p w14:paraId="270F6C26" w14:textId="77777777" w:rsidR="000F7377" w:rsidRDefault="000F7377"/>
    <w:p w14:paraId="15B4BD62" w14:textId="77777777" w:rsidR="000F7377" w:rsidRDefault="000F7377">
      <w:r xmlns:w="http://schemas.openxmlformats.org/wordprocessingml/2006/main">
        <w:t xml:space="preserve">2. Reiði Guðs: Forðastu refsingu Guðs með trú</w:t>
      </w:r>
    </w:p>
    <w:p w14:paraId="51D20855" w14:textId="77777777" w:rsidR="000F7377" w:rsidRDefault="000F7377"/>
    <w:p w14:paraId="01967368"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03D61E0C" w14:textId="77777777" w:rsidR="000F7377" w:rsidRDefault="000F7377"/>
    <w:p w14:paraId="484B6DDA" w14:textId="77777777" w:rsidR="000F7377" w:rsidRDefault="000F7377">
      <w:r xmlns:w="http://schemas.openxmlformats.org/wordprocessingml/2006/main">
        <w:t xml:space="preserve">2. Rómverjabréfið 8:1 - Því er nú engin fordæming yfir þeim, sem eru í Kristi Jesú, sem ganga ekki eftir holdinu, heldur eftir andanum.</w:t>
      </w:r>
    </w:p>
    <w:p w14:paraId="10C23214" w14:textId="77777777" w:rsidR="000F7377" w:rsidRDefault="000F7377"/>
    <w:p w14:paraId="0507D062" w14:textId="77777777" w:rsidR="000F7377" w:rsidRDefault="000F7377">
      <w:r xmlns:w="http://schemas.openxmlformats.org/wordprocessingml/2006/main">
        <w:t xml:space="preserve">1 Þessaloníkubréf 5:10 sem dó fyrir okkur, til þess að vér skulum lifa með honum, hvort sem við vöknum eða sofum.</w:t>
      </w:r>
    </w:p>
    <w:p w14:paraId="17D1EC09" w14:textId="77777777" w:rsidR="000F7377" w:rsidRDefault="000F7377"/>
    <w:p w14:paraId="6B58E417" w14:textId="77777777" w:rsidR="000F7377" w:rsidRDefault="000F7377">
      <w:r xmlns:w="http://schemas.openxmlformats.org/wordprocessingml/2006/main">
        <w:t xml:space="preserve">Jesús dó fyrir okkur, svo að við getum lifað með honum bæði í lífi og dauða.</w:t>
      </w:r>
    </w:p>
    <w:p w14:paraId="4C3349DB" w14:textId="77777777" w:rsidR="000F7377" w:rsidRDefault="000F7377"/>
    <w:p w14:paraId="66A52801" w14:textId="77777777" w:rsidR="000F7377" w:rsidRDefault="000F7377">
      <w:r xmlns:w="http://schemas.openxmlformats.org/wordprocessingml/2006/main">
        <w:t xml:space="preserve">1. Við erum kölluð til að lifa með Kristi: Hvernig á að lifa lífi í trú og samfélagi við Guð.</w:t>
      </w:r>
    </w:p>
    <w:p w14:paraId="68FC9935" w14:textId="77777777" w:rsidR="000F7377" w:rsidRDefault="000F7377"/>
    <w:p w14:paraId="3D8E8735" w14:textId="77777777" w:rsidR="000F7377" w:rsidRDefault="000F7377">
      <w:r xmlns:w="http://schemas.openxmlformats.org/wordprocessingml/2006/main">
        <w:t xml:space="preserve">2. Gjöf eilífs lífs: Blessun þess að vita að við munum lifa með Jesú að eilífu.</w:t>
      </w:r>
    </w:p>
    <w:p w14:paraId="1FE5C6E3" w14:textId="77777777" w:rsidR="000F7377" w:rsidRDefault="000F7377"/>
    <w:p w14:paraId="4D0BA2A5"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526B65EA" w14:textId="77777777" w:rsidR="000F7377" w:rsidRDefault="000F7377"/>
    <w:p w14:paraId="7D3190E7" w14:textId="77777777" w:rsidR="000F7377" w:rsidRDefault="000F7377">
      <w:r xmlns:w="http://schemas.openxmlformats.org/wordprocessingml/2006/main">
        <w:t xml:space="preserve">2. Jóhannesarguðspjall 14:2-3 - Í húsi föður míns eru mörg herbergi. Ef svo væri ekki, hefði ég þá sagt þér að ég fari að búa þér stað? Og ef ég fer og búi yður stað, kem ég aftur og tek yður til mín, til þess að þér séuð líka þar sem ég er.</w:t>
      </w:r>
    </w:p>
    <w:p w14:paraId="7190F862" w14:textId="77777777" w:rsidR="000F7377" w:rsidRDefault="000F7377"/>
    <w:p w14:paraId="6195BB37" w14:textId="77777777" w:rsidR="000F7377" w:rsidRDefault="000F7377">
      <w:r xmlns:w="http://schemas.openxmlformats.org/wordprocessingml/2006/main">
        <w:t xml:space="preserve">Fyrra Þessaloníkubréf 5:11 Huggið því yður saman og uppbyggið hver annan, eins og þér gjörið.</w:t>
      </w:r>
    </w:p>
    <w:p w14:paraId="483C114F" w14:textId="77777777" w:rsidR="000F7377" w:rsidRDefault="000F7377"/>
    <w:p w14:paraId="4370E5DB" w14:textId="77777777" w:rsidR="000F7377" w:rsidRDefault="000F7377">
      <w:r xmlns:w="http://schemas.openxmlformats.org/wordprocessingml/2006/main">
        <w:t xml:space="preserve">Kristnir menn ættu að hugga og hvetja hver annan.</w:t>
      </w:r>
    </w:p>
    <w:p w14:paraId="5D2EDA73" w14:textId="77777777" w:rsidR="000F7377" w:rsidRDefault="000F7377"/>
    <w:p w14:paraId="697F4A16" w14:textId="77777777" w:rsidR="000F7377" w:rsidRDefault="000F7377">
      <w:r xmlns:w="http://schemas.openxmlformats.org/wordprocessingml/2006/main">
        <w:t xml:space="preserve">1. „Þægindi Guðs á neyðartímum“</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"Máttur hvatningar"</w:t>
      </w:r>
    </w:p>
    <w:p w14:paraId="31AD6861" w14:textId="77777777" w:rsidR="000F7377" w:rsidRDefault="000F7377"/>
    <w:p w14:paraId="648A1BDD" w14:textId="77777777" w:rsidR="000F7377" w:rsidRDefault="000F7377">
      <w:r xmlns:w="http://schemas.openxmlformats.org/wordprocessingml/2006/main">
        <w:t xml:space="preserve">1. Sálmur 23:4 - Þótt ég gangi um dimmasta dal, óttast ég ekkert illt, því að þú ert með mér; stafur þinn og stafur, þeir hugga mig.</w:t>
      </w:r>
    </w:p>
    <w:p w14:paraId="215BEA31" w14:textId="77777777" w:rsidR="000F7377" w:rsidRDefault="000F7377"/>
    <w:p w14:paraId="5E342BC5" w14:textId="77777777" w:rsidR="000F7377" w:rsidRDefault="000F7377">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14:paraId="128019D5" w14:textId="77777777" w:rsidR="000F7377" w:rsidRDefault="000F7377"/>
    <w:p w14:paraId="576BBE1E" w14:textId="77777777" w:rsidR="000F7377" w:rsidRDefault="000F7377">
      <w:r xmlns:w="http://schemas.openxmlformats.org/wordprocessingml/2006/main">
        <w:t xml:space="preserve">Fyrra Þessaloníkubréf 5:12 Og vér biðjum yður, bræður, að þekkja þá, sem erfiða meðal yðar og eru yfir yður í Drottni og áminna yður.</w:t>
      </w:r>
    </w:p>
    <w:p w14:paraId="5B697883" w14:textId="77777777" w:rsidR="000F7377" w:rsidRDefault="000F7377"/>
    <w:p w14:paraId="78411DD7" w14:textId="77777777" w:rsidR="000F7377" w:rsidRDefault="000F7377">
      <w:r xmlns:w="http://schemas.openxmlformats.org/wordprocessingml/2006/main">
        <w:t xml:space="preserve">Við eigum að viðurkenna og bera virðingu fyrir þeim sem starfa og leiða meðal okkar í Drottni.</w:t>
      </w:r>
    </w:p>
    <w:p w14:paraId="7522C2A7" w14:textId="77777777" w:rsidR="000F7377" w:rsidRDefault="000F7377"/>
    <w:p w14:paraId="5192831E" w14:textId="77777777" w:rsidR="000F7377" w:rsidRDefault="000F7377">
      <w:r xmlns:w="http://schemas.openxmlformats.org/wordprocessingml/2006/main">
        <w:t xml:space="preserve">1. Þakka þeim sem leiða: Rannsókn á 1. Þessaloníkubréfi 5:12</w:t>
      </w:r>
    </w:p>
    <w:p w14:paraId="7CBCF8E0" w14:textId="77777777" w:rsidR="000F7377" w:rsidRDefault="000F7377"/>
    <w:p w14:paraId="78A4A78D" w14:textId="77777777" w:rsidR="000F7377" w:rsidRDefault="000F7377">
      <w:r xmlns:w="http://schemas.openxmlformats.org/wordprocessingml/2006/main">
        <w:t xml:space="preserve">2. Að fylgja þeim sem fylgja Drottni: Útskýring á 1. Þessaloníkubréfi 5:12</w:t>
      </w:r>
    </w:p>
    <w:p w14:paraId="5FBCC7ED" w14:textId="77777777" w:rsidR="000F7377" w:rsidRDefault="000F7377"/>
    <w:p w14:paraId="684ECB1A" w14:textId="77777777" w:rsidR="000F7377" w:rsidRDefault="000F7377">
      <w:r xmlns:w="http://schemas.openxmlformats.org/wordprocessingml/2006/main">
        <w:t xml:space="preserve">1. Hebreabréfið 13:17 - Hlýðið þeim sem ráða yfir yður og undirgefið yður, því að þeir vaka fyrir sálum yðar, eins og þeir sem eiga að gera reikningsskil, til þess að þeir geti gert það með gleði en ekki með harmi, því að það er óarðbært fyrir þig.</w:t>
      </w:r>
    </w:p>
    <w:p w14:paraId="31D295E3" w14:textId="77777777" w:rsidR="000F7377" w:rsidRDefault="000F7377"/>
    <w:p w14:paraId="76CCFF73" w14:textId="77777777" w:rsidR="000F7377" w:rsidRDefault="000F7377">
      <w:r xmlns:w="http://schemas.openxmlformats.org/wordprocessingml/2006/main">
        <w:t xml:space="preserve">2. 1. Pétursbréf 5:5 - Sömuleiðis, þér yngri, undirgefið öldungnum. Já, verið allir undirgefnir hver öðrum og íklæðist auðmýkt, því að Guð stendur gegn dramblátum og veitir auðmjúkum náð.</w:t>
      </w:r>
    </w:p>
    <w:p w14:paraId="3170E4C0" w14:textId="77777777" w:rsidR="000F7377" w:rsidRDefault="000F7377"/>
    <w:p w14:paraId="53046AE6" w14:textId="77777777" w:rsidR="000F7377" w:rsidRDefault="000F7377">
      <w:r xmlns:w="http://schemas.openxmlformats.org/wordprocessingml/2006/main">
        <w:t xml:space="preserve">1 Þessaloníkubréf 5:13 Og að virða þá mjög í kærleika vegna verks þeirra. Og verið í friði sín á milli.</w:t>
      </w:r>
    </w:p>
    <w:p w14:paraId="6B85C887" w14:textId="77777777" w:rsidR="000F7377" w:rsidRDefault="000F7377"/>
    <w:p w14:paraId="066ACE1F" w14:textId="77777777" w:rsidR="000F7377" w:rsidRDefault="000F7377">
      <w:r xmlns:w="http://schemas.openxmlformats.org/wordprocessingml/2006/main">
        <w:t xml:space="preserve">Við ættum að meta og elska hvert annað og lifa í friði hvert við annað.</w:t>
      </w:r>
    </w:p>
    <w:p w14:paraId="4A721E1A" w14:textId="77777777" w:rsidR="000F7377" w:rsidRDefault="000F7377"/>
    <w:p w14:paraId="16F9B70C" w14:textId="77777777" w:rsidR="000F7377" w:rsidRDefault="000F7377">
      <w:r xmlns:w="http://schemas.openxmlformats.org/wordprocessingml/2006/main">
        <w:t xml:space="preserve">1: Við erum öll hluti af sömu fjölskyldu Guðs, svo við skulum koma fram við hvert annað sem slíkt.</w:t>
      </w:r>
    </w:p>
    <w:p w14:paraId="04EFF48C" w14:textId="77777777" w:rsidR="000F7377" w:rsidRDefault="000F7377"/>
    <w:p w14:paraId="04854048" w14:textId="77777777" w:rsidR="000F7377" w:rsidRDefault="000F7377">
      <w:r xmlns:w="http://schemas.openxmlformats.org/wordprocessingml/2006/main">
        <w:t xml:space="preserve">2: Ást og friður eru nauðsynlegir þættir í heilbrigðu og samfelldu samfélagi.</w:t>
      </w:r>
    </w:p>
    <w:p w14:paraId="06FFBE16" w14:textId="77777777" w:rsidR="000F7377" w:rsidRDefault="000F7377"/>
    <w:p w14:paraId="1C2C00C0" w14:textId="77777777" w:rsidR="000F7377" w:rsidRDefault="000F7377">
      <w:r xmlns:w="http://schemas.openxmlformats.org/wordprocessingml/2006/main">
        <w:t xml:space="preserve">1: Rómverjabréfið 12:10 „Elskið hver annan með bróðurást. Framúr hver annan í að sýna heiður."</w:t>
      </w:r>
    </w:p>
    <w:p w14:paraId="5F258669" w14:textId="77777777" w:rsidR="000F7377" w:rsidRDefault="000F7377"/>
    <w:p w14:paraId="3DA260FB" w14:textId="77777777" w:rsidR="000F7377" w:rsidRDefault="000F7377">
      <w:r xmlns:w="http://schemas.openxmlformats.org/wordprocessingml/2006/main">
        <w:t xml:space="preserve">2: Filippíbréfið 4:2-3 „Ég bið Euodiu og syntýke að vera sammála Drottni. Já, ég bið þig líka, sannur félagi, hjálpaðu þessum konum, sem hafa unnið hlið við hlið með mér í fagnaðarerindinu ásamt Klemens og öðrum samverkamönnum mínum, en nöfn þeirra eru í bók lífsins.</w:t>
      </w:r>
    </w:p>
    <w:p w14:paraId="196F5A2C" w14:textId="77777777" w:rsidR="000F7377" w:rsidRDefault="000F7377"/>
    <w:p w14:paraId="5FE30D6B" w14:textId="77777777" w:rsidR="000F7377" w:rsidRDefault="000F7377">
      <w:r xmlns:w="http://schemas.openxmlformats.org/wordprocessingml/2006/main">
        <w:t xml:space="preserve">1 Þessaloníkubréf 5:14 Nú áminnum vér yður, bræður, að vara þá sem eru óstýrilátir, hughreysta hina veikburða, styðja hina veiku, vera þolinmóðir við alla menn.</w:t>
      </w:r>
    </w:p>
    <w:p w14:paraId="2486ADFF" w14:textId="77777777" w:rsidR="000F7377" w:rsidRDefault="000F7377"/>
    <w:p w14:paraId="5DCDC73B" w14:textId="77777777" w:rsidR="000F7377" w:rsidRDefault="000F7377">
      <w:r xmlns:w="http://schemas.openxmlformats.org/wordprocessingml/2006/main">
        <w:t xml:space="preserve">Við eigum að hvetja og styðja þá sem eru í kringum okkur og vera þolinmóðir og skilja alla.</w:t>
      </w:r>
    </w:p>
    <w:p w14:paraId="3A611A18" w14:textId="77777777" w:rsidR="000F7377" w:rsidRDefault="000F7377"/>
    <w:p w14:paraId="3A32E7A1" w14:textId="77777777" w:rsidR="000F7377" w:rsidRDefault="000F7377">
      <w:r xmlns:w="http://schemas.openxmlformats.org/wordprocessingml/2006/main">
        <w:t xml:space="preserve">1. Kraftur hvatningar: Hvernig við getum lyft hvort öðru upp</w:t>
      </w:r>
    </w:p>
    <w:p w14:paraId="4DECEE51" w14:textId="77777777" w:rsidR="000F7377" w:rsidRDefault="000F7377"/>
    <w:p w14:paraId="157F89AC" w14:textId="77777777" w:rsidR="000F7377" w:rsidRDefault="000F7377">
      <w:r xmlns:w="http://schemas.openxmlformats.org/wordprocessingml/2006/main">
        <w:t xml:space="preserve">2. Styrkur þolinmæðinnar: Hvernig við getum fundið skilning í öllum aðstæðum</w:t>
      </w:r>
    </w:p>
    <w:p w14:paraId="58D142B5" w14:textId="77777777" w:rsidR="000F7377" w:rsidRDefault="000F7377"/>
    <w:p w14:paraId="6EF8EE92" w14:textId="77777777" w:rsidR="000F7377" w:rsidRDefault="000F7377">
      <w:r xmlns:w="http://schemas.openxmlformats.org/wordprocessingml/2006/main">
        <w:t xml:space="preserve">1. Orðskviðirnir 15:1-4 - Hógvært svar stöðvar reiði, en hörð orð vekur reiði.</w:t>
      </w:r>
    </w:p>
    <w:p w14:paraId="5EE5488E" w14:textId="77777777" w:rsidR="000F7377" w:rsidRDefault="000F7377"/>
    <w:p w14:paraId="1D1D509F" w14:textId="77777777" w:rsidR="000F7377" w:rsidRDefault="000F7377">
      <w:r xmlns:w="http://schemas.openxmlformats.org/wordprocessingml/2006/main">
        <w:t xml:space="preserve">2. Rómverjabréfið 12:12 - Verið glöð í voninni, verið þolinmóð í þrengingum, verið stöðug í bæn.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Þessaloníkubréf 5:15 Gætið þess að enginn gjöri nokkrum manni illt með illu. en fylgið ávallt hinu góða, bæði sín á milli og öllum mönnum.</w:t>
      </w:r>
    </w:p>
    <w:p w14:paraId="2691E632" w14:textId="77777777" w:rsidR="000F7377" w:rsidRDefault="000F7377"/>
    <w:p w14:paraId="4638DF1C" w14:textId="77777777" w:rsidR="000F7377" w:rsidRDefault="000F7377">
      <w:r xmlns:w="http://schemas.openxmlformats.org/wordprocessingml/2006/main">
        <w:t xml:space="preserve">Ekki skila illu með illu, sæktu þess í stað gott í öllum samböndum.</w:t>
      </w:r>
    </w:p>
    <w:p w14:paraId="0ED411F0" w14:textId="77777777" w:rsidR="000F7377" w:rsidRDefault="000F7377"/>
    <w:p w14:paraId="78C0D2B7" w14:textId="77777777" w:rsidR="000F7377" w:rsidRDefault="000F7377">
      <w:r xmlns:w="http://schemas.openxmlformats.org/wordprocessingml/2006/main">
        <w:t xml:space="preserve">1. Veldu ást: Að stunda gott í öllum samböndum</w:t>
      </w:r>
    </w:p>
    <w:p w14:paraId="1860AEF8" w14:textId="77777777" w:rsidR="000F7377" w:rsidRDefault="000F7377"/>
    <w:p w14:paraId="50251691" w14:textId="77777777" w:rsidR="000F7377" w:rsidRDefault="000F7377">
      <w:r xmlns:w="http://schemas.openxmlformats.org/wordprocessingml/2006/main">
        <w:t xml:space="preserve">2. Að breyta mótlæti í tækifæri: Lifðu góðu lífi</w:t>
      </w:r>
    </w:p>
    <w:p w14:paraId="39DF948A" w14:textId="77777777" w:rsidR="000F7377" w:rsidRDefault="000F7377"/>
    <w:p w14:paraId="51524022" w14:textId="77777777" w:rsidR="000F7377" w:rsidRDefault="000F7377">
      <w:r xmlns:w="http://schemas.openxmlformats.org/wordprocessingml/2006/main">
        <w:t xml:space="preserve">1. Rómverjabréfið 12:21 - Látið ekki illt sigra heldur sigrast á illu með góðu.</w:t>
      </w:r>
    </w:p>
    <w:p w14:paraId="5B733590" w14:textId="77777777" w:rsidR="000F7377" w:rsidRDefault="000F7377"/>
    <w:p w14:paraId="6DDAADA7" w14:textId="77777777" w:rsidR="000F7377" w:rsidRDefault="000F7377">
      <w:r xmlns:w="http://schemas.openxmlformats.org/wordprocessingml/2006/main">
        <w:t xml:space="preserve">2. Jesaja 1:17 - Lærðu að gera gott; leita réttlætis, leiðrétta kúgun; færa munaðarlausum rétt, rekið mál ekkjunnar.</w:t>
      </w:r>
    </w:p>
    <w:p w14:paraId="7944BF6C" w14:textId="77777777" w:rsidR="000F7377" w:rsidRDefault="000F7377"/>
    <w:p w14:paraId="5D7097D4" w14:textId="77777777" w:rsidR="000F7377" w:rsidRDefault="000F7377">
      <w:r xmlns:w="http://schemas.openxmlformats.org/wordprocessingml/2006/main">
        <w:t xml:space="preserve">Fyrra Þessaloníkubréf 5:16 Verið glaðir að eilífu.</w:t>
      </w:r>
    </w:p>
    <w:p w14:paraId="437D9B1F" w14:textId="77777777" w:rsidR="000F7377" w:rsidRDefault="000F7377"/>
    <w:p w14:paraId="44B4DECF" w14:textId="77777777" w:rsidR="000F7377" w:rsidRDefault="000F7377">
      <w:r xmlns:w="http://schemas.openxmlformats.org/wordprocessingml/2006/main">
        <w:t xml:space="preserve">Við ættum alltaf að gleðjast í Drottni.</w:t>
      </w:r>
    </w:p>
    <w:p w14:paraId="69D49046" w14:textId="77777777" w:rsidR="000F7377" w:rsidRDefault="000F7377"/>
    <w:p w14:paraId="1AAFCEE9" w14:textId="77777777" w:rsidR="000F7377" w:rsidRDefault="000F7377">
      <w:r xmlns:w="http://schemas.openxmlformats.org/wordprocessingml/2006/main">
        <w:t xml:space="preserve">1. Að gleðjast í Drottni: Hvað það þýðir að fagna sannarlega í Drottni.</w:t>
      </w:r>
    </w:p>
    <w:p w14:paraId="65A16F53" w14:textId="77777777" w:rsidR="000F7377" w:rsidRDefault="000F7377"/>
    <w:p w14:paraId="7D38A335" w14:textId="77777777" w:rsidR="000F7377" w:rsidRDefault="000F7377">
      <w:r xmlns:w="http://schemas.openxmlformats.org/wordprocessingml/2006/main">
        <w:t xml:space="preserve">2. Gleði Drottins: Að finna sanna og varanlega gleði í Drottni.</w:t>
      </w:r>
    </w:p>
    <w:p w14:paraId="00DA2337" w14:textId="77777777" w:rsidR="000F7377" w:rsidRDefault="000F7377"/>
    <w:p w14:paraId="4B85AB4E" w14:textId="77777777" w:rsidR="000F7377" w:rsidRDefault="000F7377">
      <w:r xmlns:w="http://schemas.openxmlformats.org/wordprocessingml/2006/main">
        <w:t xml:space="preserve">1. Sálmur 16:11 - Þú kunngjörir mér veg lífsins; í návist þinni er fylling gleði; til hægri handar eru nautnir að eilífu.</w:t>
      </w:r>
    </w:p>
    <w:p w14:paraId="62099D43" w14:textId="77777777" w:rsidR="000F7377" w:rsidRDefault="000F7377"/>
    <w:p w14:paraId="25E2F50C" w14:textId="77777777" w:rsidR="000F7377" w:rsidRDefault="000F7377">
      <w:r xmlns:w="http://schemas.openxmlformats.org/wordprocessingml/2006/main">
        <w:t xml:space="preserve">2. Sálmur 100:1-2 - Látið Drottin fagna, öll jörðin! Þjónið Drottni með fögnuði! Komdu í návist hans með söng!</w:t>
      </w:r>
    </w:p>
    <w:p w14:paraId="0EDFA1CF" w14:textId="77777777" w:rsidR="000F7377" w:rsidRDefault="000F7377"/>
    <w:p w14:paraId="344F2A83" w14:textId="77777777" w:rsidR="000F7377" w:rsidRDefault="000F7377">
      <w:r xmlns:w="http://schemas.openxmlformats.org/wordprocessingml/2006/main">
        <w:t xml:space="preserve">1 Þessaloníkubréf 5:17 Biðjið án afláts.</w:t>
      </w:r>
    </w:p>
    <w:p w14:paraId="5C1EB2CA" w14:textId="77777777" w:rsidR="000F7377" w:rsidRDefault="000F7377"/>
    <w:p w14:paraId="20BDC900" w14:textId="77777777" w:rsidR="000F7377" w:rsidRDefault="000F7377">
      <w:r xmlns:w="http://schemas.openxmlformats.org/wordprocessingml/2006/main">
        <w:t xml:space="preserve">Kristnir menn eru hvattir til að biðja án afláts.</w:t>
      </w:r>
    </w:p>
    <w:p w14:paraId="2BD4C1C5" w14:textId="77777777" w:rsidR="000F7377" w:rsidRDefault="000F7377"/>
    <w:p w14:paraId="1C1A61F5" w14:textId="77777777" w:rsidR="000F7377" w:rsidRDefault="000F7377">
      <w:r xmlns:w="http://schemas.openxmlformats.org/wordprocessingml/2006/main">
        <w:t xml:space="preserve">1. Kraftur bænarinnar: Hvernig stöðug bæn getur breytt lífi okkar</w:t>
      </w:r>
    </w:p>
    <w:p w14:paraId="3B2CC11B" w14:textId="77777777" w:rsidR="000F7377" w:rsidRDefault="000F7377"/>
    <w:p w14:paraId="3EF8FF20" w14:textId="77777777" w:rsidR="000F7377" w:rsidRDefault="000F7377">
      <w:r xmlns:w="http://schemas.openxmlformats.org/wordprocessingml/2006/main">
        <w:t xml:space="preserve">2. Að biðja án þess að hætta: Að ná nánara sambandi við Guð</w:t>
      </w:r>
    </w:p>
    <w:p w14:paraId="7160520D" w14:textId="77777777" w:rsidR="000F7377" w:rsidRDefault="000F7377"/>
    <w:p w14:paraId="1738BE5A" w14:textId="77777777" w:rsidR="000F7377" w:rsidRDefault="000F7377">
      <w:r xmlns:w="http://schemas.openxmlformats.org/wordprocessingml/2006/main">
        <w:t xml:space="preserve">1. Jakobsbréfið 5:16 - "Bæn réttláts manns hefur mikinn kraft þegar hún er að vinna."</w:t>
      </w:r>
    </w:p>
    <w:p w14:paraId="76EB3F76" w14:textId="77777777" w:rsidR="000F7377" w:rsidRDefault="000F7377"/>
    <w:p w14:paraId="39EE779F" w14:textId="77777777" w:rsidR="000F7377" w:rsidRDefault="000F7377">
      <w:r xmlns:w="http://schemas.openxmlformats.org/wordprocessingml/2006/main">
        <w:t xml:space="preserve">2. Filippíbréfið 4:6-7 - "Verið ekki áhyggjufullir um neitt, heldur skuluð í öllu gera óskir yðar kunnar Guði með bæn og beiðni og þakkargjörð."</w:t>
      </w:r>
    </w:p>
    <w:p w14:paraId="0C6FDC04" w14:textId="77777777" w:rsidR="000F7377" w:rsidRDefault="000F7377"/>
    <w:p w14:paraId="3A584358" w14:textId="77777777" w:rsidR="000F7377" w:rsidRDefault="000F7377">
      <w:r xmlns:w="http://schemas.openxmlformats.org/wordprocessingml/2006/main">
        <w:t xml:space="preserve">1 Þessaloníkubréf 5:18 Þakkið í öllu, því að þetta er vilji Guðs í Kristi Jesú varðandi yður.</w:t>
      </w:r>
    </w:p>
    <w:p w14:paraId="671C6228" w14:textId="77777777" w:rsidR="000F7377" w:rsidRDefault="000F7377"/>
    <w:p w14:paraId="46EE748B" w14:textId="77777777" w:rsidR="000F7377" w:rsidRDefault="000F7377">
      <w:r xmlns:w="http://schemas.openxmlformats.org/wordprocessingml/2006/main">
        <w:t xml:space="preserve">Við ættum að vera þakklát fyrir alla hluti, því þetta er vilji Guðs með okkur í Jesú Kristi.</w:t>
      </w:r>
    </w:p>
    <w:p w14:paraId="44F9D46F" w14:textId="77777777" w:rsidR="000F7377" w:rsidRDefault="000F7377"/>
    <w:p w14:paraId="3F577B4B" w14:textId="77777777" w:rsidR="000F7377" w:rsidRDefault="000F7377">
      <w:r xmlns:w="http://schemas.openxmlformats.org/wordprocessingml/2006/main">
        <w:t xml:space="preserve">1. Þakklát í öllum kringumstæðum - Lifðu þakklætislífi</w:t>
      </w:r>
    </w:p>
    <w:p w14:paraId="1A21C557" w14:textId="77777777" w:rsidR="000F7377" w:rsidRDefault="000F7377"/>
    <w:p w14:paraId="1C9C4CF6" w14:textId="77777777" w:rsidR="000F7377" w:rsidRDefault="000F7377">
      <w:r xmlns:w="http://schemas.openxmlformats.org/wordprocessingml/2006/main">
        <w:t xml:space="preserve">2. Vilji Guðs - Að lúta áætlunum hans um líf okkar</w:t>
      </w:r>
    </w:p>
    <w:p w14:paraId="33412F3E" w14:textId="77777777" w:rsidR="000F7377" w:rsidRDefault="000F7377"/>
    <w:p w14:paraId="66BE2800" w14:textId="77777777" w:rsidR="000F7377" w:rsidRDefault="000F7377">
      <w:r xmlns:w="http://schemas.openxmlformats.org/wordprocessingml/2006/main">
        <w:t xml:space="preserve">1. Efesusbréfið 4:32 - "Og verið góðir hver við annan, miskunnsamir, fyrirgefið hver öðrum, eins og Guð hefur fyrirgefið yður fyrir Krist fyrir sakir."</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100:4 - "Gangið inn í hlið hans með þakkargjörð og inn í forgarða hans með lofsöng, verið honum þakklátir og lofið nafn hans."</w:t>
      </w:r>
    </w:p>
    <w:p w14:paraId="4CAFBED9" w14:textId="77777777" w:rsidR="000F7377" w:rsidRDefault="000F7377"/>
    <w:p w14:paraId="0D3975FC" w14:textId="77777777" w:rsidR="000F7377" w:rsidRDefault="000F7377">
      <w:r xmlns:w="http://schemas.openxmlformats.org/wordprocessingml/2006/main">
        <w:t xml:space="preserve">1 Þessaloníkubréf 5:19 Slökktu ekki andann.</w:t>
      </w:r>
    </w:p>
    <w:p w14:paraId="706FEE48" w14:textId="77777777" w:rsidR="000F7377" w:rsidRDefault="000F7377"/>
    <w:p w14:paraId="111520AB" w14:textId="77777777" w:rsidR="000F7377" w:rsidRDefault="000F7377">
      <w:r xmlns:w="http://schemas.openxmlformats.org/wordprocessingml/2006/main">
        <w:t xml:space="preserve">Trúaðir ættu ekki að bæla niður verk heilags anda í lífi sínu.</w:t>
      </w:r>
    </w:p>
    <w:p w14:paraId="7292F1CC" w14:textId="77777777" w:rsidR="000F7377" w:rsidRDefault="000F7377"/>
    <w:p w14:paraId="0A53095C" w14:textId="77777777" w:rsidR="000F7377" w:rsidRDefault="000F7377">
      <w:r xmlns:w="http://schemas.openxmlformats.org/wordprocessingml/2006/main">
        <w:t xml:space="preserve">1. "Að blása í loga andans"</w:t>
      </w:r>
    </w:p>
    <w:p w14:paraId="2E9AD7C7" w14:textId="77777777" w:rsidR="000F7377" w:rsidRDefault="000F7377"/>
    <w:p w14:paraId="0554C078" w14:textId="77777777" w:rsidR="000F7377" w:rsidRDefault="000F7377">
      <w:r xmlns:w="http://schemas.openxmlformats.org/wordprocessingml/2006/main">
        <w:t xml:space="preserve">2. "Kveikja aftur eld andans"</w:t>
      </w:r>
    </w:p>
    <w:p w14:paraId="1F686089" w14:textId="77777777" w:rsidR="000F7377" w:rsidRDefault="000F7377"/>
    <w:p w14:paraId="024C304E" w14:textId="77777777" w:rsidR="000F7377" w:rsidRDefault="000F7377">
      <w:r xmlns:w="http://schemas.openxmlformats.org/wordprocessingml/2006/main">
        <w:t xml:space="preserve">1. Efesusbréfið 5:18, "Og ekki drukkið ykkur af víni, því að það er lauslæti, heldur fyllist andanum."</w:t>
      </w:r>
    </w:p>
    <w:p w14:paraId="3FE5CD38" w14:textId="77777777" w:rsidR="000F7377" w:rsidRDefault="000F7377"/>
    <w:p w14:paraId="6DFEAF9D" w14:textId="77777777" w:rsidR="000F7377" w:rsidRDefault="000F7377">
      <w:r xmlns:w="http://schemas.openxmlformats.org/wordprocessingml/2006/main">
        <w:t xml:space="preserve">2. Galatabréfið 5:16-17, "En ég segi: Gakkið í andanum, og þér munuð ekki fullnægja girndum holdsins, því að girndir holdsins eru á móti andanum og fýsnir andans gegn andanum. hold, því að þessir eru andstæðir hver öðrum, til að halda þér frá því að gera það sem þú vilt gera."</w:t>
      </w:r>
    </w:p>
    <w:p w14:paraId="5EA41BCF" w14:textId="77777777" w:rsidR="000F7377" w:rsidRDefault="000F7377"/>
    <w:p w14:paraId="58CBC51D" w14:textId="77777777" w:rsidR="000F7377" w:rsidRDefault="000F7377">
      <w:r xmlns:w="http://schemas.openxmlformats.org/wordprocessingml/2006/main">
        <w:t xml:space="preserve">1 Þessaloníkubréf 5:20 Fyrirlítið ekki spádóma.</w:t>
      </w:r>
    </w:p>
    <w:p w14:paraId="1C55DF7A" w14:textId="77777777" w:rsidR="000F7377" w:rsidRDefault="000F7377"/>
    <w:p w14:paraId="256AFB0D" w14:textId="77777777" w:rsidR="000F7377" w:rsidRDefault="000F7377">
      <w:r xmlns:w="http://schemas.openxmlformats.org/wordprocessingml/2006/main">
        <w:t xml:space="preserve">Trúaðir ættu ekki að líta niður á spámannleg skilaboð.</w:t>
      </w:r>
    </w:p>
    <w:p w14:paraId="142DF040" w14:textId="77777777" w:rsidR="000F7377" w:rsidRDefault="000F7377"/>
    <w:p w14:paraId="41668883" w14:textId="77777777" w:rsidR="000F7377" w:rsidRDefault="000F7377">
      <w:r xmlns:w="http://schemas.openxmlformats.org/wordprocessingml/2006/main">
        <w:t xml:space="preserve">1. Kraftur spámannlegra skilaboða: Hvernig Guð talar í gegnum spámenn.</w:t>
      </w:r>
    </w:p>
    <w:p w14:paraId="158FEB73" w14:textId="77777777" w:rsidR="000F7377" w:rsidRDefault="000F7377"/>
    <w:p w14:paraId="4D4856CB" w14:textId="77777777" w:rsidR="000F7377" w:rsidRDefault="000F7377">
      <w:r xmlns:w="http://schemas.openxmlformats.org/wordprocessingml/2006/main">
        <w:t xml:space="preserve">2. Að greina rödd Guðs: Hvernig á að þekkja og virða spámannleg skilaboð.</w:t>
      </w:r>
    </w:p>
    <w:p w14:paraId="6B36968A" w14:textId="77777777" w:rsidR="000F7377" w:rsidRDefault="000F7377"/>
    <w:p w14:paraId="283A2272" w14:textId="77777777" w:rsidR="000F7377" w:rsidRDefault="000F7377">
      <w:r xmlns:w="http://schemas.openxmlformats.org/wordprocessingml/2006/main">
        <w:t xml:space="preserve">1. Postulasagan 2:17-21 - Úthelling heilags anda og spádómsgáfa.</w:t>
      </w:r>
    </w:p>
    <w:p w14:paraId="5948420F" w14:textId="77777777" w:rsidR="000F7377" w:rsidRDefault="000F7377"/>
    <w:p w14:paraId="441B20B3" w14:textId="77777777" w:rsidR="000F7377" w:rsidRDefault="000F7377">
      <w:r xmlns:w="http://schemas.openxmlformats.org/wordprocessingml/2006/main">
        <w:t xml:space="preserve">2. Esekíel 33:7-9 - Viðvörun Guðs til varðmanna og ábyrgð á að gefa fólkinu viðvörun.</w:t>
      </w:r>
    </w:p>
    <w:p w14:paraId="5FC25867" w14:textId="77777777" w:rsidR="000F7377" w:rsidRDefault="000F7377"/>
    <w:p w14:paraId="3DC65E68" w14:textId="77777777" w:rsidR="000F7377" w:rsidRDefault="000F7377">
      <w:r xmlns:w="http://schemas.openxmlformats.org/wordprocessingml/2006/main">
        <w:t xml:space="preserve">Fyrra Þessaloníkubréf 5:21 Reynið allt; halda fast við það sem er gott.</w:t>
      </w:r>
    </w:p>
    <w:p w14:paraId="7E208056" w14:textId="77777777" w:rsidR="000F7377" w:rsidRDefault="000F7377"/>
    <w:p w14:paraId="3FE86B2A" w14:textId="77777777" w:rsidR="000F7377" w:rsidRDefault="000F7377">
      <w:r xmlns:w="http://schemas.openxmlformats.org/wordprocessingml/2006/main">
        <w:t xml:space="preserve">Við ættum að prófa sannleika allra hluta og halda okkur við það sem er gott.</w:t>
      </w:r>
    </w:p>
    <w:p w14:paraId="5263F0EA" w14:textId="77777777" w:rsidR="000F7377" w:rsidRDefault="000F7377"/>
    <w:p w14:paraId="5F1E25DC" w14:textId="77777777" w:rsidR="000F7377" w:rsidRDefault="000F7377">
      <w:r xmlns:w="http://schemas.openxmlformats.org/wordprocessingml/2006/main">
        <w:t xml:space="preserve">1. "Skýrnun: Að prófa sannleikann"</w:t>
      </w:r>
    </w:p>
    <w:p w14:paraId="229F557F" w14:textId="77777777" w:rsidR="000F7377" w:rsidRDefault="000F7377"/>
    <w:p w14:paraId="559FA42E" w14:textId="77777777" w:rsidR="000F7377" w:rsidRDefault="000F7377">
      <w:r xmlns:w="http://schemas.openxmlformats.org/wordprocessingml/2006/main">
        <w:t xml:space="preserve">2. "Hingast við það sem er gott"</w:t>
      </w:r>
    </w:p>
    <w:p w14:paraId="686A57A5" w14:textId="77777777" w:rsidR="000F7377" w:rsidRDefault="000F7377"/>
    <w:p w14:paraId="52B13419" w14:textId="77777777" w:rsidR="000F7377" w:rsidRDefault="000F7377">
      <w:r xmlns:w="http://schemas.openxmlformats.org/wordprocessingml/2006/main">
        <w:t xml:space="preserve">1. Filippíbréfið 4:8-9: „Að lokum, bræður, allt sem er satt, allt sem er virðingarvert, allt sem er rétt, allt sem er hreint, allt sem er yndislegt, allt sem lofsvert er, ef það er afburður, ef eitthvað er verðugt. lofið, hugsið um þetta. Það sem þú hefur lært og meðtekið og heyrt og séð í mér — iðkaðu þetta, og Guð friðarins mun vera með þér."</w:t>
      </w:r>
    </w:p>
    <w:p w14:paraId="73289725" w14:textId="77777777" w:rsidR="000F7377" w:rsidRDefault="000F7377"/>
    <w:p w14:paraId="773B4E24" w14:textId="77777777" w:rsidR="000F7377" w:rsidRDefault="000F7377">
      <w:r xmlns:w="http://schemas.openxmlformats.org/wordprocessingml/2006/main">
        <w:t xml:space="preserve">2. Jóhannesarguðspjall 8:31-32: „Þá sagði Jesús við Gyðinga sem höfðu trúað á hann: „Ef þér standið í orði mínu, eruð þér sannir lærisveinar mínir og munuð þekkja sannleikann, og sannleikurinn mun gjöra yður frjálsa. .”</w:t>
      </w:r>
    </w:p>
    <w:p w14:paraId="3931A3E7" w14:textId="77777777" w:rsidR="000F7377" w:rsidRDefault="000F7377"/>
    <w:p w14:paraId="4069B341" w14:textId="77777777" w:rsidR="000F7377" w:rsidRDefault="000F7377">
      <w:r xmlns:w="http://schemas.openxmlformats.org/wordprocessingml/2006/main">
        <w:t xml:space="preserve">1 Þessaloníkubréf 5:22 Haldið ykkur frá allri illsku.</w:t>
      </w:r>
    </w:p>
    <w:p w14:paraId="320E9264" w14:textId="77777777" w:rsidR="000F7377" w:rsidRDefault="000F7377"/>
    <w:p w14:paraId="7412CEA2" w14:textId="77777777" w:rsidR="000F7377" w:rsidRDefault="000F7377">
      <w:r xmlns:w="http://schemas.openxmlformats.org/wordprocessingml/2006/main">
        <w:t xml:space="preserve">Páll hvetur kristna menn til að forðast allt sem gæti talist illt.</w:t>
      </w:r>
    </w:p>
    <w:p w14:paraId="108E018F" w14:textId="77777777" w:rsidR="000F7377" w:rsidRDefault="000F7377"/>
    <w:p w14:paraId="32DE8339" w14:textId="77777777" w:rsidR="000F7377" w:rsidRDefault="000F7377">
      <w:r xmlns:w="http://schemas.openxmlformats.org/wordprocessingml/2006/main">
        <w:t xml:space="preserve">1. "Forðastu útlit hins illa: Köllun til heilagleika"</w:t>
      </w:r>
    </w:p>
    <w:p w14:paraId="1D5CE4FF" w14:textId="77777777" w:rsidR="000F7377" w:rsidRDefault="000F7377"/>
    <w:p w14:paraId="0FC9C276" w14:textId="77777777" w:rsidR="000F7377" w:rsidRDefault="000F7377">
      <w:r xmlns:w="http://schemas.openxmlformats.org/wordprocessingml/2006/main">
        <w:t xml:space="preserve">2. "Að lifa heiðarlegu lífi: forðast hið illa"</w:t>
      </w:r>
    </w:p>
    <w:p w14:paraId="4A35E8B5" w14:textId="77777777" w:rsidR="000F7377" w:rsidRDefault="000F7377"/>
    <w:p w14:paraId="112D384E" w14:textId="77777777" w:rsidR="000F7377" w:rsidRDefault="000F7377">
      <w:r xmlns:w="http://schemas.openxmlformats.org/wordprocessingml/2006/main">
        <w:t xml:space="preserve">1. Jóhannesarguðspjall 14:15 - "Ef þér elskið mig, munuð þér halda boðorð mín."</w:t>
      </w:r>
    </w:p>
    <w:p w14:paraId="0ED5C5EE" w14:textId="77777777" w:rsidR="000F7377" w:rsidRDefault="000F7377"/>
    <w:p w14:paraId="3A16FAC7" w14:textId="77777777" w:rsidR="000F7377" w:rsidRDefault="000F7377">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14:paraId="1E9F6A6E" w14:textId="77777777" w:rsidR="000F7377" w:rsidRDefault="000F7377"/>
    <w:p w14:paraId="64C2B209" w14:textId="77777777" w:rsidR="000F7377" w:rsidRDefault="000F7377">
      <w:r xmlns:w="http://schemas.openxmlformats.org/wordprocessingml/2006/main">
        <w:t xml:space="preserve">Fyrra Þessaloníkubréf 5:23 Og sjálfur Guð friðarins helgi yður algjörlega. Og ég bið Guð að varðveita allur andi yðar, sál og líkama óaðfinnanlega allt til komu Drottins vors Jesú Krists.</w:t>
      </w:r>
    </w:p>
    <w:p w14:paraId="1C34E654" w14:textId="77777777" w:rsidR="000F7377" w:rsidRDefault="000F7377"/>
    <w:p w14:paraId="3474DCF0" w14:textId="77777777" w:rsidR="000F7377" w:rsidRDefault="000F7377">
      <w:r xmlns:w="http://schemas.openxmlformats.org/wordprocessingml/2006/main">
        <w:t xml:space="preserve">Páll biður þess að Þessaloníkumenn verði helgaðir og varðveittir lýtalausir fyrir komu Jesú Krists.</w:t>
      </w:r>
    </w:p>
    <w:p w14:paraId="024CB46A" w14:textId="77777777" w:rsidR="000F7377" w:rsidRDefault="000F7377"/>
    <w:p w14:paraId="53B1F616" w14:textId="77777777" w:rsidR="000F7377" w:rsidRDefault="000F7377">
      <w:r xmlns:w="http://schemas.openxmlformats.org/wordprocessingml/2006/main">
        <w:t xml:space="preserve">1. "Helgi og sakleysi: Undirbúningur fyrir komu Jesú"</w:t>
      </w:r>
    </w:p>
    <w:p w14:paraId="6D3A90F2" w14:textId="77777777" w:rsidR="000F7377" w:rsidRDefault="000F7377"/>
    <w:p w14:paraId="7AD7746B" w14:textId="77777777" w:rsidR="000F7377" w:rsidRDefault="000F7377">
      <w:r xmlns:w="http://schemas.openxmlformats.org/wordprocessingml/2006/main">
        <w:t xml:space="preserve">2. "Allur andi, sál og líkami: varðveita heilagleika á síðustu dögum"</w:t>
      </w:r>
    </w:p>
    <w:p w14:paraId="369A2B47" w14:textId="77777777" w:rsidR="000F7377" w:rsidRDefault="000F7377"/>
    <w:p w14:paraId="537B06C1" w14:textId="77777777" w:rsidR="000F7377" w:rsidRDefault="000F7377">
      <w:r xmlns:w="http://schemas.openxmlformats.org/wordprocessingml/2006/main">
        <w:t xml:space="preserve">1. Efesusbréfið 4:22-24 - "Að þér leggið á braut gamla manninn, sem er spilltur eftir tálsýnum girndum, og látið endurnýjast í anda huga yðar, og íklæðist hinum nýja manni, sem eftir Guð er skapaður í réttlæti og sannri heilagleika."</w:t>
      </w:r>
    </w:p>
    <w:p w14:paraId="31BEEA4A" w14:textId="77777777" w:rsidR="000F7377" w:rsidRDefault="000F7377"/>
    <w:p w14:paraId="042EDA00" w14:textId="77777777" w:rsidR="000F7377" w:rsidRDefault="000F7377">
      <w:r xmlns:w="http://schemas.openxmlformats.org/wordprocessingml/2006/main">
        <w:t xml:space="preserve">2. 1. Pétursbréf 1:13-16 - "Gyrð því lendar huga yðar, verið edrú og vonið allt til enda um þá náð, sem yður mun veitast við opinberun Jesú Krists, sem hlýðin börn, ekki mótaðu yður eftir fyrri girndum í fáfræði yðar. En eins og sá sem kallaði yður er heilagur, svo verið þér heilagir í öllu umgengni, því að ritað er: Verið heilagir, því að ég er heilagur.</w:t>
      </w:r>
    </w:p>
    <w:p w14:paraId="146DDF8F" w14:textId="77777777" w:rsidR="000F7377" w:rsidRDefault="000F7377"/>
    <w:p w14:paraId="56263535" w14:textId="77777777" w:rsidR="000F7377" w:rsidRDefault="000F7377">
      <w:r xmlns:w="http://schemas.openxmlformats.org/wordprocessingml/2006/main">
        <w:t xml:space="preserve">1 Þessaloníkubréf 5:24 Traustur er sá sem kallar yður, sem einnig mun gera það.</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Þessi texti hvetur trúaða til að Guð sé trúr og muni standa við loforð sitt.</w:t>
      </w:r>
    </w:p>
    <w:p w14:paraId="55FE4726" w14:textId="77777777" w:rsidR="000F7377" w:rsidRDefault="000F7377"/>
    <w:p w14:paraId="16FC5958" w14:textId="77777777" w:rsidR="000F7377" w:rsidRDefault="000F7377">
      <w:r xmlns:w="http://schemas.openxmlformats.org/wordprocessingml/2006/main">
        <w:t xml:space="preserve">1. "Trúfastleiki Guðs: Uppspretta huggunar og vonar"</w:t>
      </w:r>
    </w:p>
    <w:p w14:paraId="69FC44F5" w14:textId="77777777" w:rsidR="000F7377" w:rsidRDefault="000F7377"/>
    <w:p w14:paraId="0DEE497E" w14:textId="77777777" w:rsidR="000F7377" w:rsidRDefault="000F7377">
      <w:r xmlns:w="http://schemas.openxmlformats.org/wordprocessingml/2006/main">
        <w:t xml:space="preserve">2. "Vertu trúr og treystu á Guð"</w:t>
      </w:r>
    </w:p>
    <w:p w14:paraId="09861C20" w14:textId="77777777" w:rsidR="000F7377" w:rsidRDefault="000F7377"/>
    <w:p w14:paraId="78F1B7AF" w14:textId="77777777" w:rsidR="000F7377" w:rsidRDefault="000F7377">
      <w:r xmlns:w="http://schemas.openxmlformats.org/wordprocessingml/2006/main">
        <w:t xml:space="preserve">1. Jesaja 43:2 „Þegar þú ferð í gegnum vötnin, þá mun ég vera með þér, og í gegnum árnar munu þær ekki yfirbuga þig, þegar þú gengur í gegnum eld, skalt þú ekki brenna þig, og logi skal ekki eyða þér. "</w:t>
      </w:r>
    </w:p>
    <w:p w14:paraId="6C20C063" w14:textId="77777777" w:rsidR="000F7377" w:rsidRDefault="000F7377"/>
    <w:p w14:paraId="3F819412" w14:textId="77777777" w:rsidR="000F7377" w:rsidRDefault="000F7377">
      <w:r xmlns:w="http://schemas.openxmlformats.org/wordprocessingml/2006/main">
        <w:t xml:space="preserve">2. Hebreabréfið 10:23 "Vér skulum halda fast við játningu vonar vorrar án þess að hvika, því að trúr er sá sem lofaði."</w:t>
      </w:r>
    </w:p>
    <w:p w14:paraId="691A44FD" w14:textId="77777777" w:rsidR="000F7377" w:rsidRDefault="000F7377"/>
    <w:p w14:paraId="2FD57E92" w14:textId="77777777" w:rsidR="000F7377" w:rsidRDefault="000F7377">
      <w:r xmlns:w="http://schemas.openxmlformats.org/wordprocessingml/2006/main">
        <w:t xml:space="preserve">1 Þessaloníkubréf 5:25 Bræður, biðjið fyrir okkur.</w:t>
      </w:r>
    </w:p>
    <w:p w14:paraId="2C6566A8" w14:textId="77777777" w:rsidR="000F7377" w:rsidRDefault="000F7377"/>
    <w:p w14:paraId="491FF6AD" w14:textId="77777777" w:rsidR="000F7377" w:rsidRDefault="000F7377">
      <w:r xmlns:w="http://schemas.openxmlformats.org/wordprocessingml/2006/main">
        <w:t xml:space="preserve">Höfundur 1. Þessaloníkubréfs biður bræður sína að biðja fyrir sér.</w:t>
      </w:r>
    </w:p>
    <w:p w14:paraId="6A4714CD" w14:textId="77777777" w:rsidR="000F7377" w:rsidRDefault="000F7377"/>
    <w:p w14:paraId="43F5E107" w14:textId="77777777" w:rsidR="000F7377" w:rsidRDefault="000F7377">
      <w:r xmlns:w="http://schemas.openxmlformats.org/wordprocessingml/2006/main">
        <w:t xml:space="preserve">1. Guð svarar alltaf bænum þeirra sem eru honum helgaðir.</w:t>
      </w:r>
    </w:p>
    <w:p w14:paraId="4AC69A3E" w14:textId="77777777" w:rsidR="000F7377" w:rsidRDefault="000F7377"/>
    <w:p w14:paraId="4018080D" w14:textId="77777777" w:rsidR="000F7377" w:rsidRDefault="000F7377">
      <w:r xmlns:w="http://schemas.openxmlformats.org/wordprocessingml/2006/main">
        <w:t xml:space="preserve">2. Bænin er mikilvægur þáttur í andlegu ferðalagi kristins manns.</w:t>
      </w:r>
    </w:p>
    <w:p w14:paraId="74F9B828" w14:textId="77777777" w:rsidR="000F7377" w:rsidRDefault="000F7377"/>
    <w:p w14:paraId="2B1AC3C7" w14:textId="77777777" w:rsidR="000F7377" w:rsidRDefault="000F7377">
      <w:r xmlns:w="http://schemas.openxmlformats.org/wordprocessingml/2006/main">
        <w:t xml:space="preserve">1. Filippíbréfið 4:6-7: "Verið ekki áhyggjufullir um neitt, heldur gerið í öllum aðstæðum, með bæn og beiðni, með þakkargjörð, beiðnir ykkar fyrir Guði. Og friður Guðs, sem er æðri öllum skilningi, mun varðveita ykkur. hjörtu og huga yðar í Kristi Jesú."</w:t>
      </w:r>
    </w:p>
    <w:p w14:paraId="3CD57CD7" w14:textId="77777777" w:rsidR="000F7377" w:rsidRDefault="000F7377"/>
    <w:p w14:paraId="65230BE3" w14:textId="77777777" w:rsidR="000F7377" w:rsidRDefault="000F7377">
      <w:r xmlns:w="http://schemas.openxmlformats.org/wordprocessingml/2006/main">
        <w:t xml:space="preserve">2. Jakobsbréfið 5:16: "Játið því syndir ykkar hver fyrir öðrum og biðjið hver fyrir öðrum, svo að þið verðið læknir. Bæn réttláts manns er kröftug og áhrifarík."</w:t>
      </w:r>
    </w:p>
    <w:p w14:paraId="0C8BDDC2" w14:textId="77777777" w:rsidR="000F7377" w:rsidRDefault="000F7377"/>
    <w:p w14:paraId="6CC70A3B" w14:textId="77777777" w:rsidR="000F7377" w:rsidRDefault="000F7377">
      <w:r xmlns:w="http://schemas.openxmlformats.org/wordprocessingml/2006/main">
        <w:t xml:space="preserve">Fyrra Þessaloníkubréf 5:26 Heilsið öllum bræðrum með heilögum kossi.</w:t>
      </w:r>
    </w:p>
    <w:p w14:paraId="2AE06076" w14:textId="77777777" w:rsidR="000F7377" w:rsidRDefault="000F7377"/>
    <w:p w14:paraId="7CE15F69" w14:textId="77777777" w:rsidR="000F7377" w:rsidRDefault="000F7377">
      <w:r xmlns:w="http://schemas.openxmlformats.org/wordprocessingml/2006/main">
        <w:t xml:space="preserve">Páll postuli hvetur trúaða til að heilsa hver öðrum með heilögum kossi kærleika og friðar.</w:t>
      </w:r>
    </w:p>
    <w:p w14:paraId="6D164976" w14:textId="77777777" w:rsidR="000F7377" w:rsidRDefault="000F7377"/>
    <w:p w14:paraId="0B0D19B3" w14:textId="77777777" w:rsidR="000F7377" w:rsidRDefault="000F7377">
      <w:r xmlns:w="http://schemas.openxmlformats.org/wordprocessingml/2006/main">
        <w:t xml:space="preserve">1. "Máttur heilags koss"</w:t>
      </w:r>
    </w:p>
    <w:p w14:paraId="109F95D0" w14:textId="77777777" w:rsidR="000F7377" w:rsidRDefault="000F7377"/>
    <w:p w14:paraId="5542FF5D" w14:textId="77777777" w:rsidR="000F7377" w:rsidRDefault="000F7377">
      <w:r xmlns:w="http://schemas.openxmlformats.org/wordprocessingml/2006/main">
        <w:t xml:space="preserve">2. "Blessun heilags koss"</w:t>
      </w:r>
    </w:p>
    <w:p w14:paraId="064B7279" w14:textId="77777777" w:rsidR="000F7377" w:rsidRDefault="000F7377"/>
    <w:p w14:paraId="17733DB6" w14:textId="77777777" w:rsidR="000F7377" w:rsidRDefault="000F7377">
      <w:r xmlns:w="http://schemas.openxmlformats.org/wordprocessingml/2006/main">
        <w:t xml:space="preserve">1. Rómverjabréfið 16:16 - "Heilsið hver öðrum með heilögum kossi."</w:t>
      </w:r>
    </w:p>
    <w:p w14:paraId="3B1339F9" w14:textId="77777777" w:rsidR="000F7377" w:rsidRDefault="000F7377"/>
    <w:p w14:paraId="6BA3CA8A" w14:textId="77777777" w:rsidR="000F7377" w:rsidRDefault="000F7377">
      <w:r xmlns:w="http://schemas.openxmlformats.org/wordprocessingml/2006/main">
        <w:t xml:space="preserve">2. 1. Pétursbréf 5:14 - "Heilsið hver öðrum með kærleikakossi."</w:t>
      </w:r>
    </w:p>
    <w:p w14:paraId="059DFC1C" w14:textId="77777777" w:rsidR="000F7377" w:rsidRDefault="000F7377"/>
    <w:p w14:paraId="18DD67E9" w14:textId="77777777" w:rsidR="000F7377" w:rsidRDefault="000F7377">
      <w:r xmlns:w="http://schemas.openxmlformats.org/wordprocessingml/2006/main">
        <w:t xml:space="preserve">Fyrra Þessaloníkubréf 5:27 Ég býð yður af Drottni að lesa þetta bréf fyrir alla heilaga bræður.</w:t>
      </w:r>
    </w:p>
    <w:p w14:paraId="00E80FCB" w14:textId="77777777" w:rsidR="000F7377" w:rsidRDefault="000F7377"/>
    <w:p w14:paraId="61B2906C" w14:textId="77777777" w:rsidR="000F7377" w:rsidRDefault="000F7377">
      <w:r xmlns:w="http://schemas.openxmlformats.org/wordprocessingml/2006/main">
        <w:t xml:space="preserve">Páll skipar lesendum að lesa bréfið fyrir alla trúsystkini sína.</w:t>
      </w:r>
    </w:p>
    <w:p w14:paraId="1A5B697D" w14:textId="77777777" w:rsidR="000F7377" w:rsidRDefault="000F7377"/>
    <w:p w14:paraId="3FEA8EB7" w14:textId="77777777" w:rsidR="000F7377" w:rsidRDefault="000F7377">
      <w:r xmlns:w="http://schemas.openxmlformats.org/wordprocessingml/2006/main">
        <w:t xml:space="preserve">1. Mikilvægi þess að lesa ritningarnar saman sem bræður og systur í Kristi.</w:t>
      </w:r>
    </w:p>
    <w:p w14:paraId="2471E610" w14:textId="77777777" w:rsidR="000F7377" w:rsidRDefault="000F7377"/>
    <w:p w14:paraId="4093B6A6" w14:textId="77777777" w:rsidR="000F7377" w:rsidRDefault="000F7377">
      <w:r xmlns:w="http://schemas.openxmlformats.org/wordprocessingml/2006/main">
        <w:t xml:space="preserve">2. Hvernig bréf Páls halda áfram að eiga við trúaða í dag.</w:t>
      </w:r>
    </w:p>
    <w:p w14:paraId="7DD2D90A" w14:textId="77777777" w:rsidR="000F7377" w:rsidRDefault="000F7377"/>
    <w:p w14:paraId="1CDD5390" w14:textId="77777777" w:rsidR="000F7377" w:rsidRDefault="000F7377">
      <w:r xmlns:w="http://schemas.openxmlformats.org/wordprocessingml/2006/main">
        <w:t xml:space="preserve">1. Kólossubréfið 3:16 - Lát orð Krists búa ríkulega í yður í allri speki; kennt og áminnið hver annan með sálmum og sálmum og andlegum söngvum, syngið Drottni af náð í hjörtum yðar.</w:t>
      </w:r>
    </w:p>
    <w:p w14:paraId="71DB89C2" w14:textId="77777777" w:rsidR="000F7377" w:rsidRDefault="000F7377"/>
    <w:p w14:paraId="0E40DE80" w14:textId="77777777" w:rsidR="000F7377" w:rsidRDefault="000F7377">
      <w:r xmlns:w="http://schemas.openxmlformats.org/wordprocessingml/2006/main">
        <w:t xml:space="preserve">2. Hebreabréfið 10:24-25 - Og við skulum huga hver að öðrum til að ögra til kærleika og góðra verka </w:t>
      </w:r>
      <w:r xmlns:w="http://schemas.openxmlformats.org/wordprocessingml/2006/main">
        <w:lastRenderedPageBreak xmlns:w="http://schemas.openxmlformats.org/wordprocessingml/2006/main"/>
      </w:r>
      <w:r xmlns:w="http://schemas.openxmlformats.org/wordprocessingml/2006/main">
        <w:t xml:space="preserve">. en áminnið hver annan, og því meira, sem þér sjáið daginn nálgast.</w:t>
      </w:r>
    </w:p>
    <w:p w14:paraId="69A49443" w14:textId="77777777" w:rsidR="000F7377" w:rsidRDefault="000F7377"/>
    <w:p w14:paraId="69D8BE48" w14:textId="77777777" w:rsidR="000F7377" w:rsidRDefault="000F7377">
      <w:r xmlns:w="http://schemas.openxmlformats.org/wordprocessingml/2006/main">
        <w:t xml:space="preserve">Fyrra Þessaloníkubréf 5:28 Náð Drottins vors Jesú Krists sé með yður. Amen.</w:t>
      </w:r>
    </w:p>
    <w:p w14:paraId="3B08B83B" w14:textId="77777777" w:rsidR="000F7377" w:rsidRDefault="000F7377"/>
    <w:p w14:paraId="589094BC" w14:textId="77777777" w:rsidR="000F7377" w:rsidRDefault="000F7377">
      <w:r xmlns:w="http://schemas.openxmlformats.org/wordprocessingml/2006/main">
        <w:t xml:space="preserve">Páll sendir Þessaloníkumönnum blessun sína og óskar þeim náðar frá Drottni Jesú Kristi.</w:t>
      </w:r>
    </w:p>
    <w:p w14:paraId="3DA6E051" w14:textId="77777777" w:rsidR="000F7377" w:rsidRDefault="000F7377"/>
    <w:p w14:paraId="45F84C1B" w14:textId="77777777" w:rsidR="000F7377" w:rsidRDefault="000F7377">
      <w:r xmlns:w="http://schemas.openxmlformats.org/wordprocessingml/2006/main">
        <w:t xml:space="preserve">1. Kraftur blessunar: Að skilja mikilvægi blessunar Páls fyrir Þessaloníkumenn</w:t>
      </w:r>
    </w:p>
    <w:p w14:paraId="618C88FD" w14:textId="77777777" w:rsidR="000F7377" w:rsidRDefault="000F7377"/>
    <w:p w14:paraId="6770424D" w14:textId="77777777" w:rsidR="000F7377" w:rsidRDefault="000F7377">
      <w:r xmlns:w="http://schemas.openxmlformats.org/wordprocessingml/2006/main">
        <w:t xml:space="preserve">2. Náð frá Jesú: Að læra að taka á móti og meta ríkulega náð Guðs</w:t>
      </w:r>
    </w:p>
    <w:p w14:paraId="58AC6F7E" w14:textId="77777777" w:rsidR="000F7377" w:rsidRDefault="000F7377"/>
    <w:p w14:paraId="6A3E27B6" w14:textId="77777777" w:rsidR="000F7377" w:rsidRDefault="000F7377">
      <w:r xmlns:w="http://schemas.openxmlformats.org/wordprocessingml/2006/main">
        <w:t xml:space="preserve">1. Efesusbréfið 1:7-8 - "Í honum höfum vér endurlausnina fyrir blóð hans, fyrirgefningu misgjörða vorra, eftir auðæfi náðar hans, sem hann auðgaði yfir oss..."</w:t>
      </w:r>
    </w:p>
    <w:p w14:paraId="6D866361" w14:textId="77777777" w:rsidR="000F7377" w:rsidRDefault="000F7377"/>
    <w:p w14:paraId="579F8084" w14:textId="77777777" w:rsidR="000F7377" w:rsidRDefault="000F7377">
      <w:r xmlns:w="http://schemas.openxmlformats.org/wordprocessingml/2006/main">
        <w:t xml:space="preserve">2. Rómverjabréfið 5:20-21 - „Nú kom lögmálið til að auka sektina, en þar sem syndin jókst, varð náðin enn meiri, til þess að eins og syndin ríkti í dauðanum, gæti náðin ríkt fyrir réttlæti, sem leiddi til eilífs lífs. fyrir Jesú Krist, Drottin vorn."</w:t>
      </w:r>
    </w:p>
    <w:p w14:paraId="1D122099" w14:textId="77777777" w:rsidR="000F7377" w:rsidRDefault="000F7377"/>
    <w:p w14:paraId="0C5FC94B" w14:textId="77777777" w:rsidR="000F7377" w:rsidRDefault="000F7377">
      <w:r xmlns:w="http://schemas.openxmlformats.org/wordprocessingml/2006/main">
        <w:t xml:space="preserve">2. Þessaloníkubréf 1 er fyrsti kafli annars bréfs sem Páll postuli skrifaði til trúaðra í Þessaloníku. Í þessum kafla lætur Páll í ljós hvatningu og fullvissu til hinna trúuðu í Þessaloníu innan um ofsóknir þeirra og staðfestir réttlátan dóm Guðs yfir þeim sem eru á móti honum.</w:t>
      </w:r>
    </w:p>
    <w:p w14:paraId="51B9F054" w14:textId="77777777" w:rsidR="000F7377" w:rsidRDefault="000F7377"/>
    <w:p w14:paraId="65459530" w14:textId="77777777" w:rsidR="000F7377" w:rsidRDefault="000F7377">
      <w:r xmlns:w="http://schemas.openxmlformats.org/wordprocessingml/2006/main">
        <w:t xml:space="preserve">1. málsgrein: Páll byrjar á því að hrósa hinum trúuðu Þessaloníku fyrir vaxandi trú þeirra og kærleika (2. Þessaloníkubréf 1:1-4). Hann viðurkennir þrautseigju þeirra frammi fyrir þrengingum og ofsóknum, sem eru sönnun um réttlátan dóm Guðs. Páll fullvissar þá um að þjáningar þeirra séu ekki til einskis heldur séu þeir til vitnis um réttlæti Guðs og verðugleika þeirra fyrir ríki hans.</w:t>
      </w:r>
    </w:p>
    <w:p w14:paraId="39794800" w14:textId="77777777" w:rsidR="000F7377" w:rsidRDefault="000F7377"/>
    <w:p w14:paraId="7CCC019C" w14:textId="77777777" w:rsidR="000F7377" w:rsidRDefault="000F7377">
      <w:r xmlns:w="http://schemas.openxmlformats.org/wordprocessingml/2006/main">
        <w:t xml:space="preserve">2. málsgrein: Páll fullvissar Þessaloníkumenn um að Guð muni fara réttlátlega með þá sem þjaka þá (2. Þessaloníkubréf 1:5-10). Hann útskýrir að þegar Kristur snýr aftur, mun hann koma léttir til trúaðra </w:t>
      </w:r>
      <w:r xmlns:w="http://schemas.openxmlformats.org/wordprocessingml/2006/main">
        <w:lastRenderedPageBreak xmlns:w="http://schemas.openxmlformats.org/wordprocessingml/2006/main"/>
      </w:r>
      <w:r xmlns:w="http://schemas.openxmlformats.org/wordprocessingml/2006/main">
        <w:t xml:space="preserve">sem hafa verið kúgaðir á meðan hann refsar þeim sem hafa valdið þeim vandræðum. Þessi refsing mun einkennast af eilífri eyðileggingu fjarri návist hans, sem sýnir réttlátan dóm Guðs yfir illvirkjum.</w:t>
      </w:r>
    </w:p>
    <w:p w14:paraId="3966C72B" w14:textId="77777777" w:rsidR="000F7377" w:rsidRDefault="000F7377"/>
    <w:p w14:paraId="36F37C16" w14:textId="77777777" w:rsidR="000F7377" w:rsidRDefault="000F7377">
      <w:r xmlns:w="http://schemas.openxmlformats.org/wordprocessingml/2006/main">
        <w:t xml:space="preserve">3. málsgrein: Kaflanum lýkur með bæn um áframhaldandi andlegan vöxt trúaðra Þessaloníkumanna (2. Þessaloníkubréf 1:11-12). Páll biður að Guð myndi telja þá verðuga köllunar sinnar og uppfylla alla góða tilgang sem þeir hafa með krafti hans. Hann þráir að nafn Jesú verði vegsamað í þeim, og þeir í honum, samkvæmt náð Guðs. Að lokum hvetur hann þá til að halda áfram að lifa í trú sinni svo að Jesús verði vegsamaður í gegnum líf þeirra.</w:t>
      </w:r>
    </w:p>
    <w:p w14:paraId="35EC2C10" w14:textId="77777777" w:rsidR="000F7377" w:rsidRDefault="000F7377"/>
    <w:p w14:paraId="40633402" w14:textId="77777777" w:rsidR="000F7377" w:rsidRDefault="000F7377">
      <w:r xmlns:w="http://schemas.openxmlformats.org/wordprocessingml/2006/main">
        <w:t xml:space="preserve">Í stuttu máli,</w:t>
      </w:r>
    </w:p>
    <w:p w14:paraId="38CF1488" w14:textId="77777777" w:rsidR="000F7377" w:rsidRDefault="000F7377">
      <w:r xmlns:w="http://schemas.openxmlformats.org/wordprocessingml/2006/main">
        <w:t xml:space="preserve">Fyrsti kafli 2. Þessaloníkubréfs veitir hvatningu innan um ofsóknir og staðfestir réttlátan dóm Guðs.</w:t>
      </w:r>
    </w:p>
    <w:p w14:paraId="7B537D25" w14:textId="77777777" w:rsidR="000F7377" w:rsidRDefault="000F7377">
      <w:r xmlns:w="http://schemas.openxmlformats.org/wordprocessingml/2006/main">
        <w:t xml:space="preserve">Páll hrósar hinum trúuðu í Þessaloníu fyrir vaxandi trú þeirra og kærleika sem sýnt er með þrautseigju í þrengingum.</w:t>
      </w:r>
    </w:p>
    <w:p w14:paraId="4CF4E92E" w14:textId="77777777" w:rsidR="000F7377" w:rsidRDefault="000F7377">
      <w:r xmlns:w="http://schemas.openxmlformats.org/wordprocessingml/2006/main">
        <w:t xml:space="preserve">Hann fullvissar þá um að Guð muni veita hinum kúguðu líkn og refsa þeim sem vanda þá þegar Kristur kemur aftur. Þessi refsing mun einkennast af eilífri eyðileggingu fjarri návist Guðs.</w:t>
      </w:r>
    </w:p>
    <w:p w14:paraId="6AA2638C" w14:textId="77777777" w:rsidR="000F7377" w:rsidRDefault="000F7377"/>
    <w:p w14:paraId="72D1E9E4" w14:textId="77777777" w:rsidR="000F7377" w:rsidRDefault="000F7377">
      <w:r xmlns:w="http://schemas.openxmlformats.org/wordprocessingml/2006/main">
        <w:t xml:space="preserve">Páll lýkur með bæn um andlegan vöxt þeirra og þráir að þeir myndu uppfylla tilgang Guðs og lofa nafni Jesú. Þessi kafli dregur fram þolgæði trúaðra í ofsóknum, réttlæti Guðs gegn illvirkjum og mikilvægi þess að lifa út trú sína til dýrðar Jesú.</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Þessaloníkubréf 1:1 Páll, Silvanus og Tímóteus til safnaðar Þessaloníkumanna í Guði föður vorum og Drottni Jesú Kristi.</w:t>
      </w:r>
    </w:p>
    <w:p w14:paraId="3BECF460" w14:textId="77777777" w:rsidR="000F7377" w:rsidRDefault="000F7377"/>
    <w:p w14:paraId="0C67EB0F" w14:textId="77777777" w:rsidR="000F7377" w:rsidRDefault="000F7377">
      <w:r xmlns:w="http://schemas.openxmlformats.org/wordprocessingml/2006/main">
        <w:t xml:space="preserve">Páll, Silvanus og Tímóteus heilsa kirkju Þessaloníkumanna og viðurkenna Guð föður og Jesú Krist sem Drottin.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viðurkenna Guð föðurinn og Jesú Krist sem Drottin"</w:t>
      </w:r>
    </w:p>
    <w:p w14:paraId="4DBBD328" w14:textId="77777777" w:rsidR="000F7377" w:rsidRDefault="000F7377"/>
    <w:p w14:paraId="39A07E2C" w14:textId="77777777" w:rsidR="000F7377" w:rsidRDefault="000F7377">
      <w:r xmlns:w="http://schemas.openxmlformats.org/wordprocessingml/2006/main">
        <w:t xml:space="preserve">2. "Máttur kveðju í kirkjunni"</w:t>
      </w:r>
    </w:p>
    <w:p w14:paraId="5D153340" w14:textId="77777777" w:rsidR="000F7377" w:rsidRDefault="000F7377"/>
    <w:p w14:paraId="115C1337" w14:textId="77777777" w:rsidR="000F7377" w:rsidRDefault="000F7377">
      <w:r xmlns:w="http://schemas.openxmlformats.org/wordprocessingml/2006/main">
        <w:t xml:space="preserve">1. Matteusarguðspjall 28:19-20 - "Farið því og gjörið allar þjóðir að lærisveinum, skírið þá í nafni föður, sonar og heilags anda, og kennið þeim að halda allt sem ég hef boðið yður. Og sjá. , Ég er með þér alla tíð, allt til enda veraldar.</w:t>
      </w:r>
    </w:p>
    <w:p w14:paraId="1459ED37" w14:textId="77777777" w:rsidR="000F7377" w:rsidRDefault="000F7377"/>
    <w:p w14:paraId="58EE0E5A" w14:textId="77777777" w:rsidR="000F7377" w:rsidRDefault="000F7377">
      <w:r xmlns:w="http://schemas.openxmlformats.org/wordprocessingml/2006/main">
        <w:t xml:space="preserve">2. Rómverjabréfið 10:9-10 - „því að ef þú játar með munni þínum að Jesús sé Drottinn og trúir í hjarta þínu að Guð hafi uppvakið hann frá dauðum, munt þú verða hólpinn. Því að með hjartanu trúir maður og réttlætist, og með munninum játar maður og verður hólpinn."</w:t>
      </w:r>
    </w:p>
    <w:p w14:paraId="3FA97573" w14:textId="77777777" w:rsidR="000F7377" w:rsidRDefault="000F7377"/>
    <w:p w14:paraId="630BA60D" w14:textId="77777777" w:rsidR="000F7377" w:rsidRDefault="000F7377">
      <w:r xmlns:w="http://schemas.openxmlformats.org/wordprocessingml/2006/main">
        <w:t xml:space="preserve">2 Þessaloníkubréf 1:2 Náð sé með yður og friður frá Guði föður vorum og Drottni Jesú Kristi.</w:t>
      </w:r>
    </w:p>
    <w:p w14:paraId="50EE226E" w14:textId="77777777" w:rsidR="000F7377" w:rsidRDefault="000F7377"/>
    <w:p w14:paraId="5AABAA67" w14:textId="77777777" w:rsidR="000F7377" w:rsidRDefault="000F7377">
      <w:r xmlns:w="http://schemas.openxmlformats.org/wordprocessingml/2006/main">
        <w:t xml:space="preserve">Páll sendir náðar- og friðarkveðjur til hinna trúuðu í Þessaloníku frá Guði föður og Drottni Jesú Kristi.</w:t>
      </w:r>
    </w:p>
    <w:p w14:paraId="06B52676" w14:textId="77777777" w:rsidR="000F7377" w:rsidRDefault="000F7377"/>
    <w:p w14:paraId="6E9125B3" w14:textId="77777777" w:rsidR="000F7377" w:rsidRDefault="000F7377">
      <w:r xmlns:w="http://schemas.openxmlformats.org/wordprocessingml/2006/main">
        <w:t xml:space="preserve">1. Friður og náð Guðs - Hvernig á að taka á móti og deila ást hans</w:t>
      </w:r>
    </w:p>
    <w:p w14:paraId="51604401" w14:textId="77777777" w:rsidR="000F7377" w:rsidRDefault="000F7377"/>
    <w:p w14:paraId="751DBD7E" w14:textId="77777777" w:rsidR="000F7377" w:rsidRDefault="000F7377">
      <w:r xmlns:w="http://schemas.openxmlformats.org/wordprocessingml/2006/main">
        <w:t xml:space="preserve">2. Að upplifa náð og frið Guðs - Hvernig á að rækta samband við hann</w:t>
      </w:r>
    </w:p>
    <w:p w14:paraId="10FB7087" w14:textId="77777777" w:rsidR="000F7377" w:rsidRDefault="000F7377"/>
    <w:p w14:paraId="1918B84C" w14:textId="77777777" w:rsidR="000F7377" w:rsidRDefault="000F7377">
      <w:r xmlns:w="http://schemas.openxmlformats.org/wordprocessingml/2006/main">
        <w:t xml:space="preserve">1. Rómverjabréfið 5:1 - Þar sem vér höfum verið réttlættir af trú, höfum vér því frið við Guð fyrir Drottin vorn Jesú Krist.</w:t>
      </w:r>
    </w:p>
    <w:p w14:paraId="6462F980" w14:textId="77777777" w:rsidR="000F7377" w:rsidRDefault="000F7377"/>
    <w:p w14:paraId="440A7EB0" w14:textId="77777777" w:rsidR="000F7377" w:rsidRDefault="000F7377">
      <w:r xmlns:w="http://schemas.openxmlformats.org/wordprocessingml/2006/main">
        <w:t xml:space="preserve">2. Kólossubréfið 3:15 - Og friður Krists ríki í hjörtum yðar, sem þér hafið verið kallaðir til í einum líkama. Og vertu þakklátur.</w:t>
      </w:r>
    </w:p>
    <w:p w14:paraId="61AB01F3" w14:textId="77777777" w:rsidR="000F7377" w:rsidRDefault="000F7377"/>
    <w:p w14:paraId="7876A336" w14:textId="77777777" w:rsidR="000F7377" w:rsidRDefault="000F7377">
      <w:r xmlns:w="http://schemas.openxmlformats.org/wordprocessingml/2006/main">
        <w:t xml:space="preserve">2 Þessaloníkubréf 1:3 Okkur er skylt að þakka Guði ætíð fyrir yður, bræður, eins og það er við hæfi, því að </w:t>
      </w:r>
      <w:r xmlns:w="http://schemas.openxmlformats.org/wordprocessingml/2006/main">
        <w:lastRenderedPageBreak xmlns:w="http://schemas.openxmlformats.org/wordprocessingml/2006/main"/>
      </w:r>
      <w:r xmlns:w="http://schemas.openxmlformats.org/wordprocessingml/2006/main">
        <w:t xml:space="preserve">trú yðar stækkar ákaflega og kærleikur hvers yðar allra til hvers annars mikill.</w:t>
      </w:r>
    </w:p>
    <w:p w14:paraId="7A6049F2" w14:textId="77777777" w:rsidR="000F7377" w:rsidRDefault="000F7377"/>
    <w:p w14:paraId="5B01C884" w14:textId="77777777" w:rsidR="000F7377" w:rsidRDefault="000F7377">
      <w:r xmlns:w="http://schemas.openxmlformats.org/wordprocessingml/2006/main">
        <w:t xml:space="preserve">Þessaloníkumenn hafa hlotið hrós fyrir vaxandi trú sína og gagnkvæma kærleika.</w:t>
      </w:r>
    </w:p>
    <w:p w14:paraId="6E7656AD" w14:textId="77777777" w:rsidR="000F7377" w:rsidRDefault="000F7377"/>
    <w:p w14:paraId="4CE82C2C" w14:textId="77777777" w:rsidR="000F7377" w:rsidRDefault="000F7377">
      <w:r xmlns:w="http://schemas.openxmlformats.org/wordprocessingml/2006/main">
        <w:t xml:space="preserve">1. Kraftur trúar og kærleika</w:t>
      </w:r>
    </w:p>
    <w:p w14:paraId="01F3819C" w14:textId="77777777" w:rsidR="000F7377" w:rsidRDefault="000F7377"/>
    <w:p w14:paraId="75BFE72E" w14:textId="77777777" w:rsidR="000F7377" w:rsidRDefault="000F7377">
      <w:r xmlns:w="http://schemas.openxmlformats.org/wordprocessingml/2006/main">
        <w:t xml:space="preserve">2. Gagnkvæm stuðningur: Blessun félagsskapar</w:t>
      </w:r>
    </w:p>
    <w:p w14:paraId="5E14C1AD" w14:textId="77777777" w:rsidR="000F7377" w:rsidRDefault="000F7377"/>
    <w:p w14:paraId="5D570541" w14:textId="77777777" w:rsidR="000F7377" w:rsidRDefault="000F7377">
      <w:r xmlns:w="http://schemas.openxmlformats.org/wordprocessingml/2006/main">
        <w:t xml:space="preserve">1. Rómverjabréfið 15:14 - Og ég er líka sannfærður um yður, bræður mínir, að þér eruð líka fullir góðvildar, fullir af allri þekkingu, færir til að áminna hver annan.</w:t>
      </w:r>
    </w:p>
    <w:p w14:paraId="6E716EAB" w14:textId="77777777" w:rsidR="000F7377" w:rsidRDefault="000F7377"/>
    <w:p w14:paraId="10AF9115" w14:textId="77777777" w:rsidR="000F7377" w:rsidRDefault="000F7377">
      <w:r xmlns:w="http://schemas.openxmlformats.org/wordprocessingml/2006/main">
        <w:t xml:space="preserve">2. Galatabréfið 6:2 - Berið hver annars byrðar og uppfyllið þannig lögmál Krists.</w:t>
      </w:r>
    </w:p>
    <w:p w14:paraId="3A5D88F4" w14:textId="77777777" w:rsidR="000F7377" w:rsidRDefault="000F7377"/>
    <w:p w14:paraId="315BC691" w14:textId="77777777" w:rsidR="000F7377" w:rsidRDefault="000F7377">
      <w:r xmlns:w="http://schemas.openxmlformats.org/wordprocessingml/2006/main">
        <w:t xml:space="preserve">2 Þessaloníkubréf 1:4 Svo að vér sjálfir vegsamumst af yður í söfnuðum Guðs fyrir þolinmæði yðar og trú í öllum ofsóknum yðar og þrengingum, sem þér þolið.</w:t>
      </w:r>
    </w:p>
    <w:p w14:paraId="28DD7EEC" w14:textId="77777777" w:rsidR="000F7377" w:rsidRDefault="000F7377"/>
    <w:p w14:paraId="545AD9D5" w14:textId="77777777" w:rsidR="000F7377" w:rsidRDefault="000F7377">
      <w:r xmlns:w="http://schemas.openxmlformats.org/wordprocessingml/2006/main">
        <w:t xml:space="preserve">Þessaloníkumönnum var hrósað fyrir trú sína og þolinmæði frammi fyrir ofsóknum þeirra og þrengingum.</w:t>
      </w:r>
    </w:p>
    <w:p w14:paraId="3C639FC3" w14:textId="77777777" w:rsidR="000F7377" w:rsidRDefault="000F7377"/>
    <w:p w14:paraId="54F4DE72" w14:textId="77777777" w:rsidR="000F7377" w:rsidRDefault="000F7377">
      <w:r xmlns:w="http://schemas.openxmlformats.org/wordprocessingml/2006/main">
        <w:t xml:space="preserve">1. Kraftur þolinmæði og trúar: Hvernig varanlegar ofsóknir geta styrkt trú okkar</w:t>
      </w:r>
    </w:p>
    <w:p w14:paraId="510696C0" w14:textId="77777777" w:rsidR="000F7377" w:rsidRDefault="000F7377"/>
    <w:p w14:paraId="04D22DB4" w14:textId="77777777" w:rsidR="000F7377" w:rsidRDefault="000F7377">
      <w:r xmlns:w="http://schemas.openxmlformats.org/wordprocessingml/2006/main">
        <w:t xml:space="preserve">2. Styrkur seiglu: Hvernig á að vera vongóður í baráttunni</w:t>
      </w:r>
    </w:p>
    <w:p w14:paraId="0E2FFFBA" w14:textId="77777777" w:rsidR="000F7377" w:rsidRDefault="000F7377"/>
    <w:p w14:paraId="627231EC" w14:textId="77777777" w:rsidR="000F7377" w:rsidRDefault="000F7377">
      <w:r xmlns:w="http://schemas.openxmlformats.org/wordprocessingml/2006/main">
        <w:t xml:space="preserve">1. Hebreabréfið 10:36 - Því að þú þarft á þolgæði að halda, svo að þú getir hlotið fyrirheitið, þegar þú hefur gjört vilja Guðs.</w:t>
      </w:r>
    </w:p>
    <w:p w14:paraId="51F22325" w14:textId="77777777" w:rsidR="000F7377" w:rsidRDefault="000F7377"/>
    <w:p w14:paraId="513B184F" w14:textId="77777777" w:rsidR="000F7377" w:rsidRDefault="000F7377">
      <w:r xmlns:w="http://schemas.openxmlformats.org/wordprocessingml/2006/main">
        <w:t xml:space="preserve">2. Rómverjabréfið 5:3-5 - Ekki aðeins það, heldur hrósa vér líka af þjáningum okkar, af því að við vitum að þjáning </w:t>
      </w:r>
      <w:r xmlns:w="http://schemas.openxmlformats.org/wordprocessingml/2006/main">
        <w:lastRenderedPageBreak xmlns:w="http://schemas.openxmlformats.org/wordprocessingml/2006/main"/>
      </w:r>
      <w:r xmlns:w="http://schemas.openxmlformats.org/wordprocessingml/2006/main">
        <w:t xml:space="preserve">leiðir af sér þolgæði; þrautseigja, karakter; og karakter, von. Og vonin gerir okkur ekki til skammar, því að kærleika Guðs hefur verið úthellt í hjörtu okkar fyrir heilagan anda, sem okkur er gefinn.</w:t>
      </w:r>
    </w:p>
    <w:p w14:paraId="63206EAE" w14:textId="77777777" w:rsidR="000F7377" w:rsidRDefault="000F7377"/>
    <w:p w14:paraId="6E42FD33" w14:textId="77777777" w:rsidR="000F7377" w:rsidRDefault="000F7377">
      <w:r xmlns:w="http://schemas.openxmlformats.org/wordprocessingml/2006/main">
        <w:t xml:space="preserve">2 Þessaloníkubréf 1:5 sem er augljóst merki um réttlátan dóm Guðs, til þess að þér verðið álitnir verðugir Guðs ríkis, sem þér þjáist líka fyrir.</w:t>
      </w:r>
    </w:p>
    <w:p w14:paraId="1AF86E43" w14:textId="77777777" w:rsidR="000F7377" w:rsidRDefault="000F7377"/>
    <w:p w14:paraId="47AAC6FF" w14:textId="77777777" w:rsidR="000F7377" w:rsidRDefault="000F7377">
      <w:r xmlns:w="http://schemas.openxmlformats.org/wordprocessingml/2006/main">
        <w:t xml:space="preserve">Þjáningar trúaðra eru merki um réttlátan dóm Guðs, sem gerir þá verðuga að ganga inn í ríki hans.</w:t>
      </w:r>
    </w:p>
    <w:p w14:paraId="7DA1097D" w14:textId="77777777" w:rsidR="000F7377" w:rsidRDefault="000F7377"/>
    <w:p w14:paraId="25F5ECFC" w14:textId="77777777" w:rsidR="000F7377" w:rsidRDefault="000F7377">
      <w:r xmlns:w="http://schemas.openxmlformats.org/wordprocessingml/2006/main">
        <w:t xml:space="preserve">1. Treystu á dóm Guðs: Hvernig á að taka á móti þjáningu fyrir ríkið</w:t>
      </w:r>
    </w:p>
    <w:p w14:paraId="66913AAA" w14:textId="77777777" w:rsidR="000F7377" w:rsidRDefault="000F7377"/>
    <w:p w14:paraId="6C8471A8" w14:textId="77777777" w:rsidR="000F7377" w:rsidRDefault="000F7377">
      <w:r xmlns:w="http://schemas.openxmlformats.org/wordprocessingml/2006/main">
        <w:t xml:space="preserve">2. Þrautseigja í trú: Hvernig á að vera verðugur konungsríkisins</w:t>
      </w:r>
    </w:p>
    <w:p w14:paraId="30093B6F" w14:textId="77777777" w:rsidR="000F7377" w:rsidRDefault="000F7377"/>
    <w:p w14:paraId="6D39DF79" w14:textId="77777777" w:rsidR="000F7377" w:rsidRDefault="000F7377">
      <w:r xmlns:w="http://schemas.openxmlformats.org/wordprocessingml/2006/main">
        <w:t xml:space="preserve">1. Rómverjabréfið 8:17-18 - Og ef börn, þá erfingjar; erfingjar Guðs og samerfingjar Krists; ef svo er, að vér þjáumst með honum, til þess að vér verðum líka vegsamaðir saman.</w:t>
      </w:r>
    </w:p>
    <w:p w14:paraId="603F101A" w14:textId="77777777" w:rsidR="000F7377" w:rsidRDefault="000F7377"/>
    <w:p w14:paraId="6E59AC0E" w14:textId="77777777" w:rsidR="000F7377" w:rsidRDefault="000F7377">
      <w:r xmlns:w="http://schemas.openxmlformats.org/wordprocessingml/2006/main">
        <w:t xml:space="preserve">2. Jakobsbréfið 1:2-3 - Bræður mínir, álítið það eina gleði þegar þér fallið í margvíslegar freistingar. Þegar þú veist þetta, að tilraun trúar þinnar veldur þolinmæði.</w:t>
      </w:r>
    </w:p>
    <w:p w14:paraId="012A8389" w14:textId="77777777" w:rsidR="000F7377" w:rsidRDefault="000F7377"/>
    <w:p w14:paraId="5704C85B" w14:textId="77777777" w:rsidR="000F7377" w:rsidRDefault="000F7377">
      <w:r xmlns:w="http://schemas.openxmlformats.org/wordprocessingml/2006/main">
        <w:t xml:space="preserve">2 Þessaloníkubréf 1:6 Þar sem það er réttlátt hjá Guði að endurgjalda þrengingum þeim, sem yður angra.</w:t>
      </w:r>
    </w:p>
    <w:p w14:paraId="6D871DA1" w14:textId="77777777" w:rsidR="000F7377" w:rsidRDefault="000F7377"/>
    <w:p w14:paraId="7388953B" w14:textId="77777777" w:rsidR="000F7377" w:rsidRDefault="000F7377">
      <w:r xmlns:w="http://schemas.openxmlformats.org/wordprocessingml/2006/main">
        <w:t xml:space="preserve">Guð mun endurgjalda þeim sem valda hinum réttlátu vandræði.</w:t>
      </w:r>
    </w:p>
    <w:p w14:paraId="59D2006D" w14:textId="77777777" w:rsidR="000F7377" w:rsidRDefault="000F7377"/>
    <w:p w14:paraId="68674982" w14:textId="77777777" w:rsidR="000F7377" w:rsidRDefault="000F7377">
      <w:r xmlns:w="http://schemas.openxmlformats.org/wordprocessingml/2006/main">
        <w:t xml:space="preserve">1. Guð er réttlátur dómari og mun alltaf halda uppi réttlætinu.</w:t>
      </w:r>
    </w:p>
    <w:p w14:paraId="5D7C005A" w14:textId="77777777" w:rsidR="000F7377" w:rsidRDefault="000F7377"/>
    <w:p w14:paraId="79266DC2" w14:textId="77777777" w:rsidR="000F7377" w:rsidRDefault="000F7377">
      <w:r xmlns:w="http://schemas.openxmlformats.org/wordprocessingml/2006/main">
        <w:t xml:space="preserve">2. Réttlæti Guðs er öruggt og hann mun alltaf hefna þeirra sem beitt er órétti.</w:t>
      </w:r>
    </w:p>
    <w:p w14:paraId="524DAF59" w14:textId="77777777" w:rsidR="000F7377" w:rsidRDefault="000F7377"/>
    <w:p w14:paraId="094CDD8D" w14:textId="77777777" w:rsidR="000F7377" w:rsidRDefault="000F7377">
      <w:r xmlns:w="http://schemas.openxmlformats.org/wordprocessingml/2006/main">
        <w:t xml:space="preserve">1. Rómverjabréfið 12:19 - "Hefnið ekki, kæru vinir, heldur leyfið svigrúm fyrir reiði Guðs, því ritað er: "Mín er að hefna, ég mun endurgjalda," segir Drottinn.</w:t>
      </w:r>
    </w:p>
    <w:p w14:paraId="64DC1322" w14:textId="77777777" w:rsidR="000F7377" w:rsidRDefault="000F7377"/>
    <w:p w14:paraId="69D6DFEF" w14:textId="77777777" w:rsidR="000F7377" w:rsidRDefault="000F7377">
      <w:r xmlns:w="http://schemas.openxmlformats.org/wordprocessingml/2006/main">
        <w:t xml:space="preserve">2. Sálmur 7:11 - "Guð er réttlátur dómari, Guð sem lýsir reiði sinni á hverjum degi."</w:t>
      </w:r>
    </w:p>
    <w:p w14:paraId="7359B2D5" w14:textId="77777777" w:rsidR="000F7377" w:rsidRDefault="000F7377"/>
    <w:p w14:paraId="532E7B81" w14:textId="77777777" w:rsidR="000F7377" w:rsidRDefault="000F7377">
      <w:r xmlns:w="http://schemas.openxmlformats.org/wordprocessingml/2006/main">
        <w:t xml:space="preserve">Síðara Þessaloníkubréf 1:7 Og hvíl yður, sem eruð í erfiðleikum með oss, þegar Drottinn Jesús opinberast af himni með sínum voldugu englum,</w:t>
      </w:r>
    </w:p>
    <w:p w14:paraId="3944F3E2" w14:textId="77777777" w:rsidR="000F7377" w:rsidRDefault="000F7377"/>
    <w:p w14:paraId="254CEDC9" w14:textId="77777777" w:rsidR="000F7377" w:rsidRDefault="000F7377">
      <w:r xmlns:w="http://schemas.openxmlformats.org/wordprocessingml/2006/main">
        <w:t xml:space="preserve">Trúaðir sem eru í vandræðum munu finna hvíld þegar Drottinn Jesús opinberast af himni með englum sínum.</w:t>
      </w:r>
    </w:p>
    <w:p w14:paraId="134AF2D7" w14:textId="77777777" w:rsidR="000F7377" w:rsidRDefault="000F7377"/>
    <w:p w14:paraId="3D52EC23" w14:textId="77777777" w:rsidR="000F7377" w:rsidRDefault="000F7377">
      <w:r xmlns:w="http://schemas.openxmlformats.org/wordprocessingml/2006/main">
        <w:t xml:space="preserve">1. Von himins: Að finna hvíld í komu Drottins</w:t>
      </w:r>
    </w:p>
    <w:p w14:paraId="3139BFE0" w14:textId="77777777" w:rsidR="000F7377" w:rsidRDefault="000F7377"/>
    <w:p w14:paraId="0F82C0F4" w14:textId="77777777" w:rsidR="000F7377" w:rsidRDefault="000F7377">
      <w:r xmlns:w="http://schemas.openxmlformats.org/wordprocessingml/2006/main">
        <w:t xml:space="preserve">2. Að sigrast á vandræðum: Að treysta á styrk Drottins</w:t>
      </w:r>
    </w:p>
    <w:p w14:paraId="26311C8B" w14:textId="77777777" w:rsidR="000F7377" w:rsidRDefault="000F7377"/>
    <w:p w14:paraId="4520DA69" w14:textId="77777777" w:rsidR="000F7377" w:rsidRDefault="000F7377">
      <w:r xmlns:w="http://schemas.openxmlformats.org/wordprocessingml/2006/main">
        <w:t xml:space="preserve">1. Opinberunarbókin 21:3-4 - Og ég heyrði háa rödd frá hásætinu segja: „Sjá, bústaður Guðs er hjá mönnum. Hann mun búa hjá þeim, og þeir munu vera hans fólk, og Guð sjálfur mun vera með þeim sem Guð þeirra. Hann mun þerra hvert tár af augum þeirra, og dauðinn mun ekki framar vera til, hvorki harmur né grátur né kvöl er framar, því hið fyrra er liðið."</w:t>
      </w:r>
    </w:p>
    <w:p w14:paraId="1867C6CA" w14:textId="77777777" w:rsidR="000F7377" w:rsidRDefault="000F7377"/>
    <w:p w14:paraId="6041E249" w14:textId="77777777" w:rsidR="000F7377" w:rsidRDefault="000F7377">
      <w:r xmlns:w="http://schemas.openxmlformats.org/wordprocessingml/2006/main">
        <w:t xml:space="preserve">2. Sálmur 55:22 - Varpið byrði þinni á Drottin, og hann mun styðja þig; hann mun aldrei leyfa hinum réttláta að hrífast.</w:t>
      </w:r>
    </w:p>
    <w:p w14:paraId="5A92FF7B" w14:textId="77777777" w:rsidR="000F7377" w:rsidRDefault="000F7377"/>
    <w:p w14:paraId="54600047" w14:textId="77777777" w:rsidR="000F7377" w:rsidRDefault="000F7377">
      <w:r xmlns:w="http://schemas.openxmlformats.org/wordprocessingml/2006/main">
        <w:t xml:space="preserve">2 Þessaloníkubréf 1:8 Í logandi eldi sem hefnir sín á þeim sem ekki þekkja Guð og hlýða ekki fagnaðarerindi Drottins vors Jesú Krists.</w:t>
      </w:r>
    </w:p>
    <w:p w14:paraId="01F78188" w14:textId="77777777" w:rsidR="000F7377" w:rsidRDefault="000F7377"/>
    <w:p w14:paraId="0F30FACD" w14:textId="77777777" w:rsidR="000F7377" w:rsidRDefault="000F7377">
      <w:r xmlns:w="http://schemas.openxmlformats.org/wordprocessingml/2006/main">
        <w:t xml:space="preserve">Guð mun hefna sín á þeim sem ekki þekkja hann eða hlýða honum.</w:t>
      </w:r>
    </w:p>
    <w:p w14:paraId="65124D62" w14:textId="77777777" w:rsidR="000F7377" w:rsidRDefault="000F7377"/>
    <w:p w14:paraId="0A2FA151" w14:textId="77777777" w:rsidR="000F7377" w:rsidRDefault="000F7377">
      <w:r xmlns:w="http://schemas.openxmlformats.org/wordprocessingml/2006/main">
        <w:t xml:space="preserve">1. Við skulum ekki vera talin meðal þeirra sem ekki þekkja eða hlýða Guði.</w:t>
      </w:r>
    </w:p>
    <w:p w14:paraId="604C4570" w14:textId="77777777" w:rsidR="000F7377" w:rsidRDefault="000F7377"/>
    <w:p w14:paraId="6910CF8C" w14:textId="77777777" w:rsidR="000F7377" w:rsidRDefault="000F7377">
      <w:r xmlns:w="http://schemas.openxmlformats.org/wordprocessingml/2006/main">
        <w:t xml:space="preserve">2. Drottinn mun dæma þá sem ekki viðurkenna vald hans.</w:t>
      </w:r>
    </w:p>
    <w:p w14:paraId="44F72359" w14:textId="77777777" w:rsidR="000F7377" w:rsidRDefault="000F7377"/>
    <w:p w14:paraId="5813DFFA" w14:textId="77777777" w:rsidR="000F7377" w:rsidRDefault="000F7377">
      <w:r xmlns:w="http://schemas.openxmlformats.org/wordprocessingml/2006/main">
        <w:t xml:space="preserve">1. Matteus 18:23-35 - Dæmisaga um ófyrirgefanlega þjóninn</w:t>
      </w:r>
    </w:p>
    <w:p w14:paraId="0D846113" w14:textId="77777777" w:rsidR="000F7377" w:rsidRDefault="000F7377"/>
    <w:p w14:paraId="2A8CD4EB" w14:textId="77777777" w:rsidR="000F7377" w:rsidRDefault="000F7377">
      <w:r xmlns:w="http://schemas.openxmlformats.org/wordprocessingml/2006/main">
        <w:t xml:space="preserve">2. Rómverjabréfið 2:12-16 - Dómur Guðs yfir syndurum</w:t>
      </w:r>
    </w:p>
    <w:p w14:paraId="77D10BFE" w14:textId="77777777" w:rsidR="000F7377" w:rsidRDefault="000F7377"/>
    <w:p w14:paraId="29C5FA33" w14:textId="77777777" w:rsidR="000F7377" w:rsidRDefault="000F7377">
      <w:r xmlns:w="http://schemas.openxmlformats.org/wordprocessingml/2006/main">
        <w:t xml:space="preserve">2 Þessaloníkubréf 1:9 sem refsað verður með eilífri tortímingu frá augliti Drottins og frá dýrð máttar hans.</w:t>
      </w:r>
    </w:p>
    <w:p w14:paraId="2B1C31CC" w14:textId="77777777" w:rsidR="000F7377" w:rsidRDefault="000F7377"/>
    <w:p w14:paraId="73AF2C95" w14:textId="77777777" w:rsidR="000F7377" w:rsidRDefault="000F7377">
      <w:r xmlns:w="http://schemas.openxmlformats.org/wordprocessingml/2006/main">
        <w:t xml:space="preserve">Þeim sem hlýða ekki vilja Guðs verður refsað með eilífri eyðileggingu frá návist Drottins og frá dýrð hans og mætti.</w:t>
      </w:r>
    </w:p>
    <w:p w14:paraId="224E494A" w14:textId="77777777" w:rsidR="000F7377" w:rsidRDefault="000F7377"/>
    <w:p w14:paraId="305E6AC9" w14:textId="77777777" w:rsidR="000F7377" w:rsidRDefault="000F7377">
      <w:r xmlns:w="http://schemas.openxmlformats.org/wordprocessingml/2006/main">
        <w:t xml:space="preserve">1. Afleiðingar óhlýðni: Að skilja alvarleika refsingar Guðs</w:t>
      </w:r>
    </w:p>
    <w:p w14:paraId="31335EC3" w14:textId="77777777" w:rsidR="000F7377" w:rsidRDefault="000F7377"/>
    <w:p w14:paraId="1AC72C18" w14:textId="77777777" w:rsidR="000F7377" w:rsidRDefault="000F7377">
      <w:r xmlns:w="http://schemas.openxmlformats.org/wordprocessingml/2006/main">
        <w:t xml:space="preserve">2. Ákall til réttlætis: Viðvörun um eilífa eyðileggingu reiði Guðs</w:t>
      </w:r>
    </w:p>
    <w:p w14:paraId="65F3529C" w14:textId="77777777" w:rsidR="000F7377" w:rsidRDefault="000F7377"/>
    <w:p w14:paraId="42B505DC" w14:textId="77777777" w:rsidR="000F7377" w:rsidRDefault="000F7377">
      <w:r xmlns:w="http://schemas.openxmlformats.org/wordprocessingml/2006/main">
        <w:t xml:space="preserve">1. Rómverjabréfið 2:5-9 En vegna harða og iðrunarlausa hjarta þíns safnar þú reiði handa sjálfum þér á degi reiðarinnar þegar réttlátur dómur Guðs verður opinberaður.</w:t>
      </w:r>
    </w:p>
    <w:p w14:paraId="35AEA4EF" w14:textId="77777777" w:rsidR="000F7377" w:rsidRDefault="000F7377"/>
    <w:p w14:paraId="07FA40C4" w14:textId="77777777" w:rsidR="000F7377" w:rsidRDefault="000F7377">
      <w:r xmlns:w="http://schemas.openxmlformats.org/wordprocessingml/2006/main">
        <w:t xml:space="preserve">2. Hebreabréfið 10:31 Það er óttalegt að falla í hendur lifanda Guðs.</w:t>
      </w:r>
    </w:p>
    <w:p w14:paraId="26934DCF" w14:textId="77777777" w:rsidR="000F7377" w:rsidRDefault="000F7377"/>
    <w:p w14:paraId="7C1CD749" w14:textId="77777777" w:rsidR="000F7377" w:rsidRDefault="000F7377">
      <w:r xmlns:w="http://schemas.openxmlformats.org/wordprocessingml/2006/main">
        <w:t xml:space="preserve">2 Þessaloníkubréf 1:10 Þegar hann kemur til að vera vegsamaður í sínum heilögu og aðdáunarverður af öllum þeim sem trúa (því að vitnisburður okkar meðal yðar var trúaður) á þeim degi.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Á endurkomudegi Krists munu hinir trúuðu sem hafa trúað á vitnisburð hinna heilögu verða vegsamaðir og dáðir af öllum.</w:t>
      </w:r>
    </w:p>
    <w:p w14:paraId="32C821D8" w14:textId="77777777" w:rsidR="000F7377" w:rsidRDefault="000F7377"/>
    <w:p w14:paraId="42C72B0B" w14:textId="77777777" w:rsidR="000F7377" w:rsidRDefault="000F7377">
      <w:r xmlns:w="http://schemas.openxmlformats.org/wordprocessingml/2006/main">
        <w:t xml:space="preserve">1. Dýrðardagur: Undirbúningur fyrir endurkomu Krists</w:t>
      </w:r>
    </w:p>
    <w:p w14:paraId="6DCB1B16" w14:textId="77777777" w:rsidR="000F7377" w:rsidRDefault="000F7377"/>
    <w:p w14:paraId="23DB0FE2" w14:textId="77777777" w:rsidR="000F7377" w:rsidRDefault="000F7377">
      <w:r xmlns:w="http://schemas.openxmlformats.org/wordprocessingml/2006/main">
        <w:t xml:space="preserve">2. Hvað það þýðir að trúa: Að fagna vitnisburði hinna heilögu</w:t>
      </w:r>
    </w:p>
    <w:p w14:paraId="25FD125E" w14:textId="77777777" w:rsidR="000F7377" w:rsidRDefault="000F7377"/>
    <w:p w14:paraId="78B65BA3" w14:textId="77777777" w:rsidR="000F7377" w:rsidRDefault="000F7377">
      <w:r xmlns:w="http://schemas.openxmlformats.org/wordprocessingml/2006/main">
        <w:t xml:space="preserve">1. 2. Korintubréf 5:10 - Því að við verðum öll að birtast fyrir dómstóli Krists; til þess að sérhver fái það, sem gjört er í líkama hans, eftir því, sem hann hefur gjört, hvort sem það er gott eða illt.</w:t>
      </w:r>
    </w:p>
    <w:p w14:paraId="06E684F6" w14:textId="77777777" w:rsidR="000F7377" w:rsidRDefault="000F7377"/>
    <w:p w14:paraId="548797E0" w14:textId="77777777" w:rsidR="000F7377" w:rsidRDefault="000F7377">
      <w:r xmlns:w="http://schemas.openxmlformats.org/wordprocessingml/2006/main">
        <w:t xml:space="preserve">2. Rómverjabréfið 8:17 - Og ef börn, þá erfingjar; erfingjar Guðs og samerfingjar Krists; ef svo er, að vér þjáumst með honum, til þess að vér verðum líka vegsamaðir saman.</w:t>
      </w:r>
    </w:p>
    <w:p w14:paraId="70DA434A" w14:textId="77777777" w:rsidR="000F7377" w:rsidRDefault="000F7377"/>
    <w:p w14:paraId="005462B3" w14:textId="77777777" w:rsidR="000F7377" w:rsidRDefault="000F7377">
      <w:r xmlns:w="http://schemas.openxmlformats.org/wordprocessingml/2006/main">
        <w:t xml:space="preserve">2 Þessaloníkubréf 1:11 Þess vegna biðjum vér og ætíð fyrir yður, að Guð vor álíti yður verðuga þessarar köllunar og uppfylli alla þá velþóknun gæsku hans og trúarverkið með krafti.</w:t>
      </w:r>
    </w:p>
    <w:p w14:paraId="405B2766" w14:textId="77777777" w:rsidR="000F7377" w:rsidRDefault="000F7377"/>
    <w:p w14:paraId="04033AA5" w14:textId="77777777" w:rsidR="000F7377" w:rsidRDefault="000F7377">
      <w:r xmlns:w="http://schemas.openxmlformats.org/wordprocessingml/2006/main">
        <w:t xml:space="preserve">Páll bað um að Guð myndi hjálpa Þessaloníkumönnum að lifa í samræmi við köllun sína og uppfylla góðan tilgang Guðs með þeim.</w:t>
      </w:r>
    </w:p>
    <w:p w14:paraId="0AED6B7D" w14:textId="77777777" w:rsidR="000F7377" w:rsidRDefault="000F7377"/>
    <w:p w14:paraId="51415FF1" w14:textId="77777777" w:rsidR="000F7377" w:rsidRDefault="000F7377">
      <w:r xmlns:w="http://schemas.openxmlformats.org/wordprocessingml/2006/main">
        <w:t xml:space="preserve">1. Góði tilgangur Guðs: Hvernig á að standa við köllun okkar</w:t>
      </w:r>
    </w:p>
    <w:p w14:paraId="540A8FF8" w14:textId="77777777" w:rsidR="000F7377" w:rsidRDefault="000F7377"/>
    <w:p w14:paraId="3441FAC1" w14:textId="77777777" w:rsidR="000F7377" w:rsidRDefault="000F7377">
      <w:r xmlns:w="http://schemas.openxmlformats.org/wordprocessingml/2006/main">
        <w:t xml:space="preserve">2. Kraftur trúarinnar: Hvað það þýðir að fylgja Guði</w:t>
      </w:r>
    </w:p>
    <w:p w14:paraId="623D99E6" w14:textId="77777777" w:rsidR="000F7377" w:rsidRDefault="000F7377"/>
    <w:p w14:paraId="7045F9F3" w14:textId="77777777" w:rsidR="000F7377" w:rsidRDefault="000F7377">
      <w:r xmlns:w="http://schemas.openxmlformats.org/wordprocessingml/2006/main">
        <w:t xml:space="preserve">1. Efesusbréfið 2:10 - Því að vér erum verk hans, sköpuð í Kristi Jesú til góðra verka, sem Guð hafði áður búið til, til þess að vér ættum að ganga í þeim.</w:t>
      </w:r>
    </w:p>
    <w:p w14:paraId="4792C09C" w14:textId="77777777" w:rsidR="000F7377" w:rsidRDefault="000F7377"/>
    <w:p w14:paraId="63F3F8B6" w14:textId="77777777" w:rsidR="000F7377" w:rsidRDefault="000F7377">
      <w:r xmlns:w="http://schemas.openxmlformats.org/wordprocessingml/2006/main">
        <w:t xml:space="preserve">2. Rómverjabréfið 12:1-2 - Ég bið yður því, bræður, fyrir miskunn Guðs, að framreiða </w:t>
      </w:r>
      <w:r xmlns:w="http://schemas.openxmlformats.org/wordprocessingml/2006/main">
        <w:lastRenderedPageBreak xmlns:w="http://schemas.openxmlformats.org/wordprocessingml/2006/main"/>
      </w:r>
      <w:r xmlns:w="http://schemas.openxmlformats.org/wordprocessingml/2006/main">
        <w:t xml:space="preserve">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2199485E" w14:textId="77777777" w:rsidR="000F7377" w:rsidRDefault="000F7377"/>
    <w:p w14:paraId="107A075B" w14:textId="77777777" w:rsidR="000F7377" w:rsidRDefault="000F7377">
      <w:r xmlns:w="http://schemas.openxmlformats.org/wordprocessingml/2006/main">
        <w:t xml:space="preserve">2 Þessaloníkubréf 1:12 til þess að nafn Drottins vors Jesú Krists verði vegsamlegt í yður og þér í honum, eftir náð Guðs vors og Drottins Jesú Krists.</w:t>
      </w:r>
    </w:p>
    <w:p w14:paraId="3478F34B" w14:textId="77777777" w:rsidR="000F7377" w:rsidRDefault="000F7377"/>
    <w:p w14:paraId="1F1A57CB" w14:textId="77777777" w:rsidR="000F7377" w:rsidRDefault="000F7377">
      <w:r xmlns:w="http://schemas.openxmlformats.org/wordprocessingml/2006/main">
        <w:t xml:space="preserve">Nafn Jesú ætti að vera vegsamað í okkur og okkur í honum, samkvæmt náð Guðs og Jesú.</w:t>
      </w:r>
    </w:p>
    <w:p w14:paraId="50A6CE87" w14:textId="77777777" w:rsidR="000F7377" w:rsidRDefault="000F7377"/>
    <w:p w14:paraId="2A4DEB55" w14:textId="77777777" w:rsidR="000F7377" w:rsidRDefault="000F7377">
      <w:r xmlns:w="http://schemas.openxmlformats.org/wordprocessingml/2006/main">
        <w:t xml:space="preserve">1. Að lifa af náð: Hvernig náð Drottins Jesú Krists getur breytt lífi þínu</w:t>
      </w:r>
    </w:p>
    <w:p w14:paraId="0A49F100" w14:textId="77777777" w:rsidR="000F7377" w:rsidRDefault="000F7377"/>
    <w:p w14:paraId="51AF4DAA" w14:textId="77777777" w:rsidR="000F7377" w:rsidRDefault="000F7377">
      <w:r xmlns:w="http://schemas.openxmlformats.org/wordprocessingml/2006/main">
        <w:t xml:space="preserve">2. Að vegsama Krist: Krafturinn til að lofa Drottin Jesú Krist</w:t>
      </w:r>
    </w:p>
    <w:p w14:paraId="4D43433B" w14:textId="77777777" w:rsidR="000F7377" w:rsidRDefault="000F7377"/>
    <w:p w14:paraId="28770B6C" w14:textId="77777777" w:rsidR="000F7377" w:rsidRDefault="000F7377">
      <w:r xmlns:w="http://schemas.openxmlformats.org/wordprocessingml/2006/main">
        <w:t xml:space="preserve">1. Efesusbréfið 2:8-9 - Því af náð ert þú hólpinn fyrir trú. Og þetta er ekki þitt eigið verk; það er gjöf Guðs.</w:t>
      </w:r>
    </w:p>
    <w:p w14:paraId="79FDF1AB" w14:textId="77777777" w:rsidR="000F7377" w:rsidRDefault="000F7377"/>
    <w:p w14:paraId="1E2D193F" w14:textId="77777777" w:rsidR="000F7377" w:rsidRDefault="000F7377">
      <w:r xmlns:w="http://schemas.openxmlformats.org/wordprocessingml/2006/main">
        <w:t xml:space="preserve">2. 1. Pétursbréf 4:11 - Hver sem talar, eins og sá sem talar orð Guðs; hver sem þjónar, eins og sá sem þjónar með þeim styrk sem Guð gefur, til þess að Guð verði í öllu vegsamlegast fyrir Jesú Krist.</w:t>
      </w:r>
    </w:p>
    <w:p w14:paraId="432E3D8F" w14:textId="77777777" w:rsidR="000F7377" w:rsidRDefault="000F7377"/>
    <w:p w14:paraId="1F5C68CE" w14:textId="77777777" w:rsidR="000F7377" w:rsidRDefault="000F7377">
      <w:r xmlns:w="http://schemas.openxmlformats.org/wordprocessingml/2006/main">
        <w:t xml:space="preserve">2. Þessaloníkubréf 2 er annar kafli annars bréfsins sem Páll postuli skrifaði til trúaðra í Þessaloníku. Í þessum kafla fjallar Páll um áhyggjur og skýrir ranghugmyndir varðandi komu Drottins og varar við blekkingum.</w:t>
      </w:r>
    </w:p>
    <w:p w14:paraId="372D7476" w14:textId="77777777" w:rsidR="000F7377" w:rsidRDefault="000F7377"/>
    <w:p w14:paraId="65D9B399" w14:textId="77777777" w:rsidR="000F7377" w:rsidRDefault="000F7377">
      <w:r xmlns:w="http://schemas.openxmlformats.org/wordprocessingml/2006/main">
        <w:t xml:space="preserve">1. málsgrein: Páll byrjar á því að fjalla um rangar kenningar sem höfðu valdið ruglingi meðal trúaðra Þessaloníkumanna (2. Þessaloníkubréf 2:1-4). Hann hvetur þá til að láta ekki auðveldlega hræðast eða blekkjast af fréttum sem fullyrða að dagur Drottins væri þegar kominn. Hann útskýrir að áður en Kristur snýr aftur, hljóti uppreisn og afhjúpun lögleysingjans – almennt nefndur „andkristur“ – að eiga sér stað. Þessi mynd mun upphefja sig yfir Guði og framkvæma tákn og undur og </w:t>
      </w:r>
      <w:r xmlns:w="http://schemas.openxmlformats.org/wordprocessingml/2006/main">
        <w:lastRenderedPageBreak xmlns:w="http://schemas.openxmlformats.org/wordprocessingml/2006/main"/>
      </w:r>
      <w:r xmlns:w="http://schemas.openxmlformats.org/wordprocessingml/2006/main">
        <w:t xml:space="preserve">blekkja þá sem elska ekki sannleikann.</w:t>
      </w:r>
    </w:p>
    <w:p w14:paraId="6BCBE187" w14:textId="77777777" w:rsidR="000F7377" w:rsidRDefault="000F7377"/>
    <w:p w14:paraId="0797D5EF" w14:textId="77777777" w:rsidR="000F7377" w:rsidRDefault="000F7377">
      <w:r xmlns:w="http://schemas.openxmlformats.org/wordprocessingml/2006/main">
        <w:t xml:space="preserve">2. málsgrein: Páll minnir Þessaloníkumenn á fyrri kenningar sínar um þessi mál (2. Þessaloníkubréf 2:5-12). Hann segir þeim að þeir skyldu muna það sem hann hafði sagt þeim meðan hann var hjá þeim. Leyndardómurinn um lögleysuna var þegar að verki, en það var afturhaldsöfl sem hélt aftur af henni þangað til á tilsettum tíma. Þegar þeim hömlum er aflétt, þá kemur þessi lögleysismaður í ljós. Hins vegar mun valdatíð hans vera tímabundin þar sem Jesús mun að lokum tortíma honum með dýrðlegri komu sinni.</w:t>
      </w:r>
    </w:p>
    <w:p w14:paraId="66F6D5DD" w14:textId="77777777" w:rsidR="000F7377" w:rsidRDefault="000F7377"/>
    <w:p w14:paraId="2677674A" w14:textId="77777777" w:rsidR="000F7377" w:rsidRDefault="000F7377">
      <w:r xmlns:w="http://schemas.openxmlformats.org/wordprocessingml/2006/main">
        <w:t xml:space="preserve">3. málsgrein: Kaflanum lýkur með hvatningu um staðfestu og áminningu um kærleika Guðs (2. Þessaloníkubréf 2:13-17). Páll lýsir þakklæti til Guðs fyrir að hafa valið hina Þessalonísku trúuðu til hjálpræðis með helgun með anda hans og trú á sannleikann. Hann hvetur þá til að standa staðfastir í trú sinni og halda fast í kenningar hans hvort sem þær eru skrifaðar eða talaðar. Að lokum biður hann um huggun og styrk frá Guðs náð og hvetur hjörtu þeirra í hverju góðu verki.</w:t>
      </w:r>
    </w:p>
    <w:p w14:paraId="4DC239DB" w14:textId="77777777" w:rsidR="000F7377" w:rsidRDefault="000F7377"/>
    <w:p w14:paraId="2F325456" w14:textId="77777777" w:rsidR="000F7377" w:rsidRDefault="000F7377">
      <w:r xmlns:w="http://schemas.openxmlformats.org/wordprocessingml/2006/main">
        <w:t xml:space="preserve">Í stuttu máli,</w:t>
      </w:r>
    </w:p>
    <w:p w14:paraId="38DA2F8C" w14:textId="77777777" w:rsidR="000F7377" w:rsidRDefault="000F7377">
      <w:r xmlns:w="http://schemas.openxmlformats.org/wordprocessingml/2006/main">
        <w:t xml:space="preserve">Kafli 2 í 2. Þessaloníkubréfi fjallar um áhyggjur af komu Drottins og varar við blekkingum.</w:t>
      </w:r>
    </w:p>
    <w:p w14:paraId="255EF291" w14:textId="77777777" w:rsidR="000F7377" w:rsidRDefault="000F7377">
      <w:r xmlns:w="http://schemas.openxmlformats.org/wordprocessingml/2006/main">
        <w:t xml:space="preserve">Páll útskýrir að fyrir endurkomu Krists þurfi að eiga sér stað uppreisn og opinberun lögleysis manns. Hann hvetur trúað fólk til að láta ekki blekkjast auðveldlega af fölskum fréttum. Þessi mynd mun upphefja sig yfir Guði og blekkja þá sem elska ekki sannleikann.</w:t>
      </w:r>
    </w:p>
    <w:p w14:paraId="468C5CF2" w14:textId="77777777" w:rsidR="000F7377" w:rsidRDefault="000F7377"/>
    <w:p w14:paraId="11D69991" w14:textId="77777777" w:rsidR="000F7377" w:rsidRDefault="000F7377">
      <w:r xmlns:w="http://schemas.openxmlformats.org/wordprocessingml/2006/main">
        <w:t xml:space="preserve">Páll minnir þá á fyrri kenningar sínar um þessi mál og fullvissaði þá um að valdatími þessa manns verði tímabundinn þar sem Jesús mun að lokum tortíma honum. Hann hvetur til staðfestu í trú og þakklæti fyrir kærleika Guðs og hjálpræði.</w:t>
      </w:r>
    </w:p>
    <w:p w14:paraId="70CE077F" w14:textId="77777777" w:rsidR="000F7377" w:rsidRDefault="000F7377"/>
    <w:p w14:paraId="2B027957" w14:textId="77777777" w:rsidR="000F7377" w:rsidRDefault="000F7377">
      <w:r xmlns:w="http://schemas.openxmlformats.org/wordprocessingml/2006/main">
        <w:t xml:space="preserve">Kaflanum lýkur með bæn um huggun, styrk og uppörvun af náð Guðs. Þessi kafli undirstrikar mikilvægi dómgreindar, að standa staðfastur í trú og finna fullvissu í fyrirheitum Guðs innan um hugsanlegar blekkingar.</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Þessaloníkubréf 2:1 Vér biðjum yður, bræður, með komu Drottins vors Jesú Krists og með því að safnast saman til hans.</w:t>
      </w:r>
    </w:p>
    <w:p w14:paraId="0912ACB0" w14:textId="77777777" w:rsidR="000F7377" w:rsidRDefault="000F7377"/>
    <w:p w14:paraId="2C779004" w14:textId="77777777" w:rsidR="000F7377" w:rsidRDefault="000F7377">
      <w:r xmlns:w="http://schemas.openxmlformats.org/wordprocessingml/2006/main">
        <w:t xml:space="preserve">Páll postuli biðlar til bræðranna að vera viðbúnir komu Drottins Jesú Krists og söfnunarinnar til hans.</w:t>
      </w:r>
    </w:p>
    <w:p w14:paraId="01DCA626" w14:textId="77777777" w:rsidR="000F7377" w:rsidRDefault="000F7377"/>
    <w:p w14:paraId="08DEB83B" w14:textId="77777777" w:rsidR="000F7377" w:rsidRDefault="000F7377">
      <w:r xmlns:w="http://schemas.openxmlformats.org/wordprocessingml/2006/main">
        <w:t xml:space="preserve">1. Koma Drottins: Ertu tilbúinn?</w:t>
      </w:r>
    </w:p>
    <w:p w14:paraId="634E5A4B" w14:textId="77777777" w:rsidR="000F7377" w:rsidRDefault="000F7377"/>
    <w:p w14:paraId="4FEADC2F" w14:textId="77777777" w:rsidR="000F7377" w:rsidRDefault="000F7377">
      <w:r xmlns:w="http://schemas.openxmlformats.org/wordprocessingml/2006/main">
        <w:t xml:space="preserve">2. Undirbúa hjörtu okkar fyrir söfnunina til Krists</w:t>
      </w:r>
    </w:p>
    <w:p w14:paraId="000DC5AE" w14:textId="77777777" w:rsidR="000F7377" w:rsidRDefault="000F7377"/>
    <w:p w14:paraId="2B654615" w14:textId="77777777" w:rsidR="000F7377" w:rsidRDefault="000F7377">
      <w:r xmlns:w="http://schemas.openxmlformats.org/wordprocessingml/2006/main">
        <w:t xml:space="preserve">1. Matteusarguðspjall 24:44, „Því skuluð þér líka vera viðbúnir, því að Mannssonurinn kemur á þeirri stundu sem þér eigið von á.“</w:t>
      </w:r>
    </w:p>
    <w:p w14:paraId="673E4B00" w14:textId="77777777" w:rsidR="000F7377" w:rsidRDefault="000F7377"/>
    <w:p w14:paraId="5BD02F64" w14:textId="77777777" w:rsidR="000F7377" w:rsidRDefault="000F7377">
      <w:r xmlns:w="http://schemas.openxmlformats.org/wordprocessingml/2006/main">
        <w:t xml:space="preserve">2. Hebreabréfið 10:25, „Ekki vanrækja að hittast, eins og sumra er vani, heldur hvetja hver annan, og því meira sem þér sjáið daginn nálgast.“</w:t>
      </w:r>
    </w:p>
    <w:p w14:paraId="5CB6FAD9" w14:textId="77777777" w:rsidR="000F7377" w:rsidRDefault="000F7377"/>
    <w:p w14:paraId="72C249C5" w14:textId="77777777" w:rsidR="000F7377" w:rsidRDefault="000F7377">
      <w:r xmlns:w="http://schemas.openxmlformats.org/wordprocessingml/2006/main">
        <w:t xml:space="preserve">2 Þessaloníkubréf 2:2 Til þess að þér verði ekki brátt skjálfandi eða skelfdir, hvorki af anda né orði né bréfi frá okkur, þar sem dagur Krists er í nánd.</w:t>
      </w:r>
    </w:p>
    <w:p w14:paraId="2294FCD6" w14:textId="77777777" w:rsidR="000F7377" w:rsidRDefault="000F7377"/>
    <w:p w14:paraId="48B4515E" w14:textId="77777777" w:rsidR="000F7377" w:rsidRDefault="000F7377">
      <w:r xmlns:w="http://schemas.openxmlformats.org/wordprocessingml/2006/main">
        <w:t xml:space="preserve">Yfirskriftin minnir kristna menn á að láta ekki blekkjast af fölskum kenningum um að dagur Krists sé í nánd.</w:t>
      </w:r>
    </w:p>
    <w:p w14:paraId="48A262C2" w14:textId="77777777" w:rsidR="000F7377" w:rsidRDefault="000F7377"/>
    <w:p w14:paraId="18B37DA0" w14:textId="77777777" w:rsidR="000F7377" w:rsidRDefault="000F7377">
      <w:r xmlns:w="http://schemas.openxmlformats.org/wordprocessingml/2006/main">
        <w:t xml:space="preserve">1. Standið staðfastlega andspænis rangkennslu</w:t>
      </w:r>
    </w:p>
    <w:p w14:paraId="38E7321A" w14:textId="77777777" w:rsidR="000F7377" w:rsidRDefault="000F7377"/>
    <w:p w14:paraId="1879D428" w14:textId="77777777" w:rsidR="000F7377" w:rsidRDefault="000F7377">
      <w:r xmlns:w="http://schemas.openxmlformats.org/wordprocessingml/2006/main">
        <w:t xml:space="preserve">2. Ekki láta blekkjast af svikum skilaboðum</w:t>
      </w:r>
    </w:p>
    <w:p w14:paraId="14CCCBAA" w14:textId="77777777" w:rsidR="000F7377" w:rsidRDefault="000F7377"/>
    <w:p w14:paraId="0FADF707" w14:textId="77777777" w:rsidR="000F7377" w:rsidRDefault="000F7377">
      <w:r xmlns:w="http://schemas.openxmlformats.org/wordprocessingml/2006/main">
        <w:t xml:space="preserve">1. 1. Korintubréf 16:13 - Verið vakandi, staðfastir í trúnni, hagið ykkur eins og menn, verið sterkir.</w:t>
      </w:r>
    </w:p>
    <w:p w14:paraId="1FEA78D9" w14:textId="77777777" w:rsidR="000F7377" w:rsidRDefault="000F7377"/>
    <w:p w14:paraId="012AE43E" w14:textId="77777777" w:rsidR="000F7377" w:rsidRDefault="000F7377">
      <w:r xmlns:w="http://schemas.openxmlformats.org/wordprocessingml/2006/main">
        <w:t xml:space="preserve">2. Matteusarguðspjall 24:24 - Því að falskristar og falsspámenn munu rísa upp og gjöra mikil tákn og undur, til þess að leiða afvega, ef mögulegt er, jafnvel hina útvöldu.</w:t>
      </w:r>
    </w:p>
    <w:p w14:paraId="6582D5F8" w14:textId="77777777" w:rsidR="000F7377" w:rsidRDefault="000F7377"/>
    <w:p w14:paraId="675774D1" w14:textId="77777777" w:rsidR="000F7377" w:rsidRDefault="000F7377">
      <w:r xmlns:w="http://schemas.openxmlformats.org/wordprocessingml/2006/main">
        <w:t xml:space="preserve">2 Þessaloníkubréf 2:3 Látið engan tæla yður á nokkurn hátt, því að sá dagur mun ekki koma, nema fráfall komi fyrst og sá maður syndarinnar opinberast, sonur glötunarinnar.</w:t>
      </w:r>
    </w:p>
    <w:p w14:paraId="2129668C" w14:textId="77777777" w:rsidR="000F7377" w:rsidRDefault="000F7377"/>
    <w:p w14:paraId="4C4FBC8F" w14:textId="77777777" w:rsidR="000F7377" w:rsidRDefault="000F7377">
      <w:r xmlns:w="http://schemas.openxmlformats.org/wordprocessingml/2006/main">
        <w:t xml:space="preserve">Yfirskrift Þessi texti varar við því að vera blekktur, þar sem endurkoma Krists kemur ekki fyrr en fráfallið og syndarmaðurinn eru opinberaðir.</w:t>
      </w:r>
    </w:p>
    <w:p w14:paraId="2A01A087" w14:textId="77777777" w:rsidR="000F7377" w:rsidRDefault="000F7377"/>
    <w:p w14:paraId="1B782812" w14:textId="77777777" w:rsidR="000F7377" w:rsidRDefault="000F7377">
      <w:r xmlns:w="http://schemas.openxmlformats.org/wordprocessingml/2006/main">
        <w:t xml:space="preserve">1. Hættan á blekkingum: Skilningur á tímasetningu endurkomu Krists</w:t>
      </w:r>
    </w:p>
    <w:p w14:paraId="6BA609E3" w14:textId="77777777" w:rsidR="000F7377" w:rsidRDefault="000F7377"/>
    <w:p w14:paraId="5BD63104" w14:textId="77777777" w:rsidR="000F7377" w:rsidRDefault="000F7377">
      <w:r xmlns:w="http://schemas.openxmlformats.org/wordprocessingml/2006/main">
        <w:t xml:space="preserve">2. Að viðurkenna merki endalokanna: The Falling away og the Man of Syn</w:t>
      </w:r>
    </w:p>
    <w:p w14:paraId="4323417E" w14:textId="77777777" w:rsidR="000F7377" w:rsidRDefault="000F7377"/>
    <w:p w14:paraId="3A944CD9" w14:textId="77777777" w:rsidR="000F7377" w:rsidRDefault="000F7377">
      <w:r xmlns:w="http://schemas.openxmlformats.org/wordprocessingml/2006/main">
        <w:t xml:space="preserve">1. Rómverjabréfið 16:17-18 - Nú bið ég yður, bræður, að takið eftir þeim, sem valda sundrungu og hneykslun í bága við þá kenningu, sem þér hafið lært. og forðast þá. Því að slíkir þjóna ekki Drottni vorum Jesú Kristi, heldur eigin kviði. og með góðum orðum og sanngjörnum ræðum blekkja hjörtu einfaldra.</w:t>
      </w:r>
    </w:p>
    <w:p w14:paraId="66550502" w14:textId="77777777" w:rsidR="000F7377" w:rsidRDefault="000F7377"/>
    <w:p w14:paraId="66AE184F" w14:textId="77777777" w:rsidR="000F7377" w:rsidRDefault="000F7377">
      <w:r xmlns:w="http://schemas.openxmlformats.org/wordprocessingml/2006/main">
        <w:t xml:space="preserve">2. Efesusbréfið 5:11-12 - Og hafðu ekki samfélag við ófrjósöm verk myrkursins, heldur ávítaðu þau. Því að það er til skammar jafnvel að tala um það sem gert er af þeim í leynum.</w:t>
      </w:r>
    </w:p>
    <w:p w14:paraId="3FE76ED5" w14:textId="77777777" w:rsidR="000F7377" w:rsidRDefault="000F7377"/>
    <w:p w14:paraId="2C93BCF1" w14:textId="77777777" w:rsidR="000F7377" w:rsidRDefault="000F7377">
      <w:r xmlns:w="http://schemas.openxmlformats.org/wordprocessingml/2006/main">
        <w:t xml:space="preserve">Síðara Þessaloníkubréf 2:4 sem er á móti og upphefur sjálfan sig yfir öllu því sem kallað er Guð eða dýrkað. svo að hann sem Guð situr í musteri Guðs og sýnir sjálfum sér að hann er Guð.</w:t>
      </w:r>
    </w:p>
    <w:p w14:paraId="3AC4420B" w14:textId="77777777" w:rsidR="000F7377" w:rsidRDefault="000F7377"/>
    <w:p w14:paraId="16266755" w14:textId="77777777" w:rsidR="000F7377" w:rsidRDefault="000F7377">
      <w:r xmlns:w="http://schemas.openxmlformats.org/wordprocessingml/2006/main">
        <w:t xml:space="preserve">Í kaflanum er talað um mann sem er á móti og upphefur sig yfir Guði og situr í musteri Guðs og sýnir sig vera Guð.</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Hætturnar af stolti: Viðvörun frá 2. Þessaloníkubréfi 2:4</w:t>
      </w:r>
    </w:p>
    <w:p w14:paraId="18DD6AB3" w14:textId="77777777" w:rsidR="000F7377" w:rsidRDefault="000F7377"/>
    <w:p w14:paraId="01531445" w14:textId="77777777" w:rsidR="000F7377" w:rsidRDefault="000F7377">
      <w:r xmlns:w="http://schemas.openxmlformats.org/wordprocessingml/2006/main">
        <w:t xml:space="preserve">2. Varist falska guði: Að skilja afleiðingar 2. Þessaloníkubréfs 2:4</w:t>
      </w:r>
    </w:p>
    <w:p w14:paraId="6B3D5A3B" w14:textId="77777777" w:rsidR="000F7377" w:rsidRDefault="000F7377"/>
    <w:p w14:paraId="2BBB67FF" w14:textId="77777777" w:rsidR="000F7377" w:rsidRDefault="000F7377">
      <w:r xmlns:w="http://schemas.openxmlformats.org/wordprocessingml/2006/main">
        <w:t xml:space="preserve">1. Orðskviðirnir 16:18 - "Hroki gengur á undan tortímingu og hrokafullur andi fyrir fall."</w:t>
      </w:r>
    </w:p>
    <w:p w14:paraId="4F91697E" w14:textId="77777777" w:rsidR="000F7377" w:rsidRDefault="000F7377"/>
    <w:p w14:paraId="1888E808" w14:textId="77777777" w:rsidR="000F7377" w:rsidRDefault="000F7377">
      <w:r xmlns:w="http://schemas.openxmlformats.org/wordprocessingml/2006/main">
        <w:t xml:space="preserve">2. Jesaja 14:12-14 - "Hversu ert þú fallinn af himni, ó Lúsífer, sonur morgunsins! Hvernig þú ert höggvinn til jarðar, þú sem veiktir þjóðirnar! Því að þú sagðir í hjarta þínu: 'Ég mun stíga upp til himins, ég vil upphefja hásæti mitt yfir stjörnum Guðs, og ég mun sitja á safnaðarfjallinu ystu megin norðursins, ég vil stíga upp yfir skýjahæðir, ég mun vera sem hinn mesti Hár.'"</w:t>
      </w:r>
    </w:p>
    <w:p w14:paraId="573A4BE7" w14:textId="77777777" w:rsidR="000F7377" w:rsidRDefault="000F7377"/>
    <w:p w14:paraId="727EC451" w14:textId="77777777" w:rsidR="000F7377" w:rsidRDefault="000F7377">
      <w:r xmlns:w="http://schemas.openxmlformats.org/wordprocessingml/2006/main">
        <w:t xml:space="preserve">2 Þessaloníkubréf 2:5 Munið þið ekki, að ég sagði yður þetta, þegar ég var enn hjá yður?</w:t>
      </w:r>
    </w:p>
    <w:p w14:paraId="043E4ABF" w14:textId="77777777" w:rsidR="000F7377" w:rsidRDefault="000F7377"/>
    <w:p w14:paraId="64C6237A" w14:textId="77777777" w:rsidR="000F7377" w:rsidRDefault="000F7377">
      <w:r xmlns:w="http://schemas.openxmlformats.org/wordprocessingml/2006/main">
        <w:t xml:space="preserve">Páll minnti Þessaloníkumenn á viðvaranir og upplýsingar sem hann hafði deilt með þeim í eigin persónu.</w:t>
      </w:r>
    </w:p>
    <w:p w14:paraId="204BF1F6" w14:textId="77777777" w:rsidR="000F7377" w:rsidRDefault="000F7377"/>
    <w:p w14:paraId="1C8E40C3" w14:textId="77777777" w:rsidR="000F7377" w:rsidRDefault="000F7377">
      <w:r xmlns:w="http://schemas.openxmlformats.org/wordprocessingml/2006/main">
        <w:t xml:space="preserve">1. Kraftur minnis: Hvernig á að muna það sem skiptir mestu máli</w:t>
      </w:r>
    </w:p>
    <w:p w14:paraId="18573CE1" w14:textId="77777777" w:rsidR="000F7377" w:rsidRDefault="000F7377"/>
    <w:p w14:paraId="65C73484" w14:textId="77777777" w:rsidR="000F7377" w:rsidRDefault="000F7377">
      <w:r xmlns:w="http://schemas.openxmlformats.org/wordprocessingml/2006/main">
        <w:t xml:space="preserve">2. Dæmi Páls: Mikilvægi þess að rifja upp sannleika Guðs</w:t>
      </w:r>
    </w:p>
    <w:p w14:paraId="26368F4F" w14:textId="77777777" w:rsidR="000F7377" w:rsidRDefault="000F7377"/>
    <w:p w14:paraId="16249DFF" w14:textId="77777777" w:rsidR="000F7377" w:rsidRDefault="000F7377">
      <w:r xmlns:w="http://schemas.openxmlformats.org/wordprocessingml/2006/main">
        <w:t xml:space="preserve">1. Sálmur 119:11 - "Ég geymdi orð þitt í hjarta mínu, til þess að ég skyldi ekki syndga gegn þér."</w:t>
      </w:r>
    </w:p>
    <w:p w14:paraId="15CE0061" w14:textId="77777777" w:rsidR="000F7377" w:rsidRDefault="000F7377"/>
    <w:p w14:paraId="1AF13A52" w14:textId="77777777" w:rsidR="000F7377" w:rsidRDefault="000F7377">
      <w:r xmlns:w="http://schemas.openxmlformats.org/wordprocessingml/2006/main">
        <w:t xml:space="preserve">2. 2. Tímóteusarbréf 3:16 - "Öll ritning er útönduð af Guði og nytsöm til fræðslu, til umvöndunar, til leiðréttingar og til þjálfunar í réttlæti."</w:t>
      </w:r>
    </w:p>
    <w:p w14:paraId="33570E4B" w14:textId="77777777" w:rsidR="000F7377" w:rsidRDefault="000F7377"/>
    <w:p w14:paraId="2DCC170F" w14:textId="77777777" w:rsidR="000F7377" w:rsidRDefault="000F7377">
      <w:r xmlns:w="http://schemas.openxmlformats.org/wordprocessingml/2006/main">
        <w:t xml:space="preserve">Síðara Þessaloníkubréf 2:6 Og nú vitið þér hvað hamlar til þess að hann opinberist á sínum tíma.</w:t>
      </w:r>
    </w:p>
    <w:p w14:paraId="099D5CB1" w14:textId="77777777" w:rsidR="000F7377" w:rsidRDefault="000F7377"/>
    <w:p w14:paraId="74F9954A" w14:textId="77777777" w:rsidR="000F7377" w:rsidRDefault="000F7377">
      <w:r xmlns:w="http://schemas.openxmlformats.org/wordprocessingml/2006/main">
        <w:t xml:space="preserve">Þessi leið vísar til dularfullrar persónu sem mun koma í ljós í framtíðinni, þegar tíminn er réttur.</w:t>
      </w:r>
    </w:p>
    <w:p w14:paraId="25E1316B" w14:textId="77777777" w:rsidR="000F7377" w:rsidRDefault="000F7377"/>
    <w:p w14:paraId="4B31A153" w14:textId="77777777" w:rsidR="000F7377" w:rsidRDefault="000F7377">
      <w:r xmlns:w="http://schemas.openxmlformats.org/wordprocessingml/2006/main">
        <w:t xml:space="preserve">1: Guð hefur áætlun fyrir hvert og eitt okkar og við verðum að vera þolinmóð og treysta á tímasetningu hans.</w:t>
      </w:r>
    </w:p>
    <w:p w14:paraId="4A06C39F" w14:textId="77777777" w:rsidR="000F7377" w:rsidRDefault="000F7377"/>
    <w:p w14:paraId="008B75C5" w14:textId="77777777" w:rsidR="000F7377" w:rsidRDefault="000F7377">
      <w:r xmlns:w="http://schemas.openxmlformats.org/wordprocessingml/2006/main">
        <w:t xml:space="preserve">2: Við ættum að hafa trú á því að Guð muni opinbera þessa mynd á réttum tíma og búa sig undir komu hans.</w:t>
      </w:r>
    </w:p>
    <w:p w14:paraId="0131B33A" w14:textId="77777777" w:rsidR="000F7377" w:rsidRDefault="000F7377"/>
    <w:p w14:paraId="6AB5756F" w14:textId="77777777" w:rsidR="000F7377" w:rsidRDefault="000F7377">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14:paraId="4E6725F5" w14:textId="77777777" w:rsidR="000F7377" w:rsidRDefault="000F7377"/>
    <w:p w14:paraId="6628188B" w14:textId="77777777" w:rsidR="000F7377" w:rsidRDefault="000F7377">
      <w:r xmlns:w="http://schemas.openxmlformats.org/wordprocessingml/2006/main">
        <w:t xml:space="preserve">2: Sálmur 27:14 „Bíðið á Drottni, verið hughraustur, og hann mun styrkja hjarta þitt, bíðið, segi ég, á Drottni.</w:t>
      </w:r>
    </w:p>
    <w:p w14:paraId="2B4285F5" w14:textId="77777777" w:rsidR="000F7377" w:rsidRDefault="000F7377"/>
    <w:p w14:paraId="3219CC57" w14:textId="77777777" w:rsidR="000F7377" w:rsidRDefault="000F7377">
      <w:r xmlns:w="http://schemas.openxmlformats.org/wordprocessingml/2006/main">
        <w:t xml:space="preserve">2 Þessaloníkubréf 2:7 Því að leyndardómur misgjörðarinnar er þegar virkaður: sá einn, sem nú leyfir, mun láta, uns hann er fjarlægður.</w:t>
      </w:r>
    </w:p>
    <w:p w14:paraId="22C0F242" w14:textId="77777777" w:rsidR="000F7377" w:rsidRDefault="000F7377"/>
    <w:p w14:paraId="5F1AA0D8" w14:textId="77777777" w:rsidR="000F7377" w:rsidRDefault="000F7377">
      <w:r xmlns:w="http://schemas.openxmlformats.org/wordprocessingml/2006/main">
        <w:t xml:space="preserve">Leyndardómur hins illa er nú þegar að verki, en það er verið að halda aftur af honum þar til aðhaldið er fjarlægt.</w:t>
      </w:r>
    </w:p>
    <w:p w14:paraId="1B997AA1" w14:textId="77777777" w:rsidR="000F7377" w:rsidRDefault="000F7377"/>
    <w:p w14:paraId="6A022523" w14:textId="77777777" w:rsidR="000F7377" w:rsidRDefault="000F7377">
      <w:r xmlns:w="http://schemas.openxmlformats.org/wordprocessingml/2006/main">
        <w:t xml:space="preserve">1. "Óséður máttur hins illa"</w:t>
      </w:r>
    </w:p>
    <w:p w14:paraId="6F57A7D3" w14:textId="77777777" w:rsidR="000F7377" w:rsidRDefault="000F7377"/>
    <w:p w14:paraId="10CE2A03" w14:textId="77777777" w:rsidR="000F7377" w:rsidRDefault="000F7377">
      <w:r xmlns:w="http://schemas.openxmlformats.org/wordprocessingml/2006/main">
        <w:t xml:space="preserve">2. "The Restrainer of Evil"</w:t>
      </w:r>
    </w:p>
    <w:p w14:paraId="502E7F58" w14:textId="77777777" w:rsidR="000F7377" w:rsidRDefault="000F7377"/>
    <w:p w14:paraId="22D82D09" w14:textId="77777777" w:rsidR="000F7377" w:rsidRDefault="000F7377">
      <w:r xmlns:w="http://schemas.openxmlformats.org/wordprocessingml/2006/main">
        <w:t xml:space="preserve">1. Matteus 8:28-34 - Kraftur Jesú til að reka út illa anda</w:t>
      </w:r>
    </w:p>
    <w:p w14:paraId="5A44727B" w14:textId="77777777" w:rsidR="000F7377" w:rsidRDefault="000F7377"/>
    <w:p w14:paraId="0EE8CC14" w14:textId="77777777" w:rsidR="000F7377" w:rsidRDefault="000F7377">
      <w:r xmlns:w="http://schemas.openxmlformats.org/wordprocessingml/2006/main">
        <w:t xml:space="preserve">2. 2. Korintubréf 10:4-5 - Andlegu vopnin notuð til að berjast gegn illum öflum</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Þessaloníkubréf 2:8 Og þá mun hinn óguðlegi opinberast, sem Drottinn mun eyða með anda munns síns og tortíma með ljóma komu hans.</w:t>
      </w:r>
    </w:p>
    <w:p w14:paraId="3D4A3D5C" w14:textId="77777777" w:rsidR="000F7377" w:rsidRDefault="000F7377"/>
    <w:p w14:paraId="6420D8EC" w14:textId="77777777" w:rsidR="000F7377" w:rsidRDefault="000F7377">
      <w:r xmlns:w="http://schemas.openxmlformats.org/wordprocessingml/2006/main">
        <w:t xml:space="preserve">Drottinn mun binda enda á hina óguðlegu þegar hann kemur aftur.</w:t>
      </w:r>
    </w:p>
    <w:p w14:paraId="5B2EC227" w14:textId="77777777" w:rsidR="000F7377" w:rsidRDefault="000F7377"/>
    <w:p w14:paraId="2BDB4C01" w14:textId="77777777" w:rsidR="000F7377" w:rsidRDefault="000F7377">
      <w:r xmlns:w="http://schemas.openxmlformats.org/wordprocessingml/2006/main">
        <w:t xml:space="preserve">1. Endurkoma Drottins: Von okkar á vondum tímum</w:t>
      </w:r>
    </w:p>
    <w:p w14:paraId="16FF832E" w14:textId="77777777" w:rsidR="000F7377" w:rsidRDefault="000F7377"/>
    <w:p w14:paraId="635833C1" w14:textId="77777777" w:rsidR="000F7377" w:rsidRDefault="000F7377">
      <w:r xmlns:w="http://schemas.openxmlformats.org/wordprocessingml/2006/main">
        <w:t xml:space="preserve">2. Vernd okkar í komu Drottins</w:t>
      </w:r>
    </w:p>
    <w:p w14:paraId="49C66E38" w14:textId="77777777" w:rsidR="000F7377" w:rsidRDefault="000F7377"/>
    <w:p w14:paraId="5C7F44E4" w14:textId="77777777" w:rsidR="000F7377" w:rsidRDefault="000F7377">
      <w:r xmlns:w="http://schemas.openxmlformats.org/wordprocessingml/2006/main">
        <w:t xml:space="preserve">1. Jesaja 11:4 - "En með réttlæti mun hann dæma hina fátæku og dæma með sanngirni fyrir hógværa jarðarinnar, hann mun slá jörðina með sprota munns síns og með anda vara sinna mun hann drepa. hinir óguðlegu."</w:t>
      </w:r>
    </w:p>
    <w:p w14:paraId="1982C3E9" w14:textId="77777777" w:rsidR="000F7377" w:rsidRDefault="000F7377"/>
    <w:p w14:paraId="48A27665" w14:textId="77777777" w:rsidR="000F7377" w:rsidRDefault="000F7377">
      <w:r xmlns:w="http://schemas.openxmlformats.org/wordprocessingml/2006/main">
        <w:t xml:space="preserve">2. Rómverjabréfið 12:19 - "Hefndu þig aldrei, elskaðir, heldur hafðu rúm fyrir reiði Guðs, því ritað er: "Mín er hefndin, ég mun gjalda," segir Drottinn.</w:t>
      </w:r>
    </w:p>
    <w:p w14:paraId="1BA4D5BD" w14:textId="77777777" w:rsidR="000F7377" w:rsidRDefault="000F7377"/>
    <w:p w14:paraId="1DA86D5B" w14:textId="77777777" w:rsidR="000F7377" w:rsidRDefault="000F7377">
      <w:r xmlns:w="http://schemas.openxmlformats.org/wordprocessingml/2006/main">
        <w:t xml:space="preserve">2 Þessaloníkubréf 2:9 Jafnvel sá, sem kemur eftir verk Satans með öllu valdi og táknum og lyginni undrum,</w:t>
      </w:r>
    </w:p>
    <w:p w14:paraId="617810A7" w14:textId="77777777" w:rsidR="000F7377" w:rsidRDefault="000F7377"/>
    <w:p w14:paraId="5623B347" w14:textId="77777777" w:rsidR="000F7377" w:rsidRDefault="000F7377">
      <w:r xmlns:w="http://schemas.openxmlformats.org/wordprocessingml/2006/main">
        <w:t xml:space="preserve">Páll varaði Þessaloníkumenn við að vera meðvitaðir um falskennara og spámenn sem kenningar þeirra eru innblásnar af Satan og þeim fylgja kraftaverk og undur.</w:t>
      </w:r>
    </w:p>
    <w:p w14:paraId="32A1981D" w14:textId="77777777" w:rsidR="000F7377" w:rsidRDefault="000F7377"/>
    <w:p w14:paraId="7C556AE5" w14:textId="77777777" w:rsidR="000F7377" w:rsidRDefault="000F7377">
      <w:r xmlns:w="http://schemas.openxmlformats.org/wordprocessingml/2006/main">
        <w:t xml:space="preserve">1. Látið ekki blekkjast af falsspámönnum - 2. Þessaloníkubréf 2:9</w:t>
      </w:r>
    </w:p>
    <w:p w14:paraId="73F2D5A4" w14:textId="77777777" w:rsidR="000F7377" w:rsidRDefault="000F7377"/>
    <w:p w14:paraId="45FAD78F" w14:textId="77777777" w:rsidR="000F7377" w:rsidRDefault="000F7377">
      <w:r xmlns:w="http://schemas.openxmlformats.org/wordprocessingml/2006/main">
        <w:t xml:space="preserve">2. Greina sannleika frá lygum - 2. Þessaloníkubréf 2:9</w:t>
      </w:r>
    </w:p>
    <w:p w14:paraId="432C60D7" w14:textId="77777777" w:rsidR="000F7377" w:rsidRDefault="000F7377"/>
    <w:p w14:paraId="188BF46B" w14:textId="77777777" w:rsidR="000F7377" w:rsidRDefault="000F7377">
      <w:r xmlns:w="http://schemas.openxmlformats.org/wordprocessingml/2006/main">
        <w:t xml:space="preserve">1. Orðskviðirnir 14:15 - „Hinn einfaldi trúir öllu, en hygginn hugsar um skref sín.</w:t>
      </w:r>
    </w:p>
    <w:p w14:paraId="4C2C7E51" w14:textId="77777777" w:rsidR="000F7377" w:rsidRDefault="000F7377"/>
    <w:p w14:paraId="61F6D446" w14:textId="77777777" w:rsidR="000F7377" w:rsidRDefault="000F7377">
      <w:r xmlns:w="http://schemas.openxmlformats.org/wordprocessingml/2006/main">
        <w:t xml:space="preserve">2. 1. Jóhannesarbréf 4:1 - "Þér elskuðu, trúið ekki hverjum anda, heldur prófið andana til að sjá, hvort þeir eru frá Guði, því að margir falsspámenn eru farnir út í heiminn."</w:t>
      </w:r>
    </w:p>
    <w:p w14:paraId="553A5C04" w14:textId="77777777" w:rsidR="000F7377" w:rsidRDefault="000F7377"/>
    <w:p w14:paraId="3AE8F672" w14:textId="77777777" w:rsidR="000F7377" w:rsidRDefault="000F7377">
      <w:r xmlns:w="http://schemas.openxmlformats.org/wordprocessingml/2006/main">
        <w:t xml:space="preserve">2 Þessaloníkubréf 2:10 Og með allri blekkingu ranglætisins hjá þeim sem farast. af því að þeir meðtóku ekki kærleika sannleikans, til þess að þeir yrðu hólpnir.</w:t>
      </w:r>
    </w:p>
    <w:p w14:paraId="164349F6" w14:textId="77777777" w:rsidR="000F7377" w:rsidRDefault="000F7377"/>
    <w:p w14:paraId="2E790DFA" w14:textId="77777777" w:rsidR="000F7377" w:rsidRDefault="000F7377">
      <w:r xmlns:w="http://schemas.openxmlformats.org/wordprocessingml/2006/main">
        <w:t xml:space="preserve">Fólk sem tekur ekki á móti ást sannleikans mun farast vegna ranglætis og svika.</w:t>
      </w:r>
    </w:p>
    <w:p w14:paraId="7519FEB8" w14:textId="77777777" w:rsidR="000F7377" w:rsidRDefault="000F7377"/>
    <w:p w14:paraId="014DBCF4" w14:textId="77777777" w:rsidR="000F7377" w:rsidRDefault="000F7377">
      <w:r xmlns:w="http://schemas.openxmlformats.org/wordprocessingml/2006/main">
        <w:t xml:space="preserve">1. Kraftur sannleikans: Köllun til að fá ást sannleikans</w:t>
      </w:r>
    </w:p>
    <w:p w14:paraId="1E568388" w14:textId="77777777" w:rsidR="000F7377" w:rsidRDefault="000F7377"/>
    <w:p w14:paraId="7800B64C" w14:textId="77777777" w:rsidR="000F7377" w:rsidRDefault="000F7377">
      <w:r xmlns:w="http://schemas.openxmlformats.org/wordprocessingml/2006/main">
        <w:t xml:space="preserve">2. Svik og ranglæti: Hættan við að hunsa sannleikann</w:t>
      </w:r>
    </w:p>
    <w:p w14:paraId="4E5E684C" w14:textId="77777777" w:rsidR="000F7377" w:rsidRDefault="000F7377"/>
    <w:p w14:paraId="16D41663" w14:textId="77777777" w:rsidR="000F7377" w:rsidRDefault="000F7377">
      <w:r xmlns:w="http://schemas.openxmlformats.org/wordprocessingml/2006/main">
        <w:t xml:space="preserve">1. Rómverjabréfið 1:18-32 - Því að reiði Guðs opinberast af himni gegn öllu guðleysi og ranglæti manna, sem bæla niður sannleikann í ranglæti.</w:t>
      </w:r>
    </w:p>
    <w:p w14:paraId="616B8138" w14:textId="77777777" w:rsidR="000F7377" w:rsidRDefault="000F7377"/>
    <w:p w14:paraId="74493674" w14:textId="77777777" w:rsidR="000F7377" w:rsidRDefault="000F7377">
      <w:r xmlns:w="http://schemas.openxmlformats.org/wordprocessingml/2006/main">
        <w:t xml:space="preserve">2. Jóhannesarguðspjall 8:31-32 - Þá sagði Jesús við þá Gyðinga sem trúðu honum: "Ef þér standið í orði mínu, eruð þér sannarlega lærisveinar mínir. Og þér munuð þekkja sannleikann, og sannleikurinn mun gera yður frjálsa.</w:t>
      </w:r>
    </w:p>
    <w:p w14:paraId="37BAFCAC" w14:textId="77777777" w:rsidR="000F7377" w:rsidRDefault="000F7377"/>
    <w:p w14:paraId="1B7C2821" w14:textId="77777777" w:rsidR="000F7377" w:rsidRDefault="000F7377">
      <w:r xmlns:w="http://schemas.openxmlformats.org/wordprocessingml/2006/main">
        <w:t xml:space="preserve">Síðara Þessaloníkubréf 2:11 Og þess vegna mun Guð senda þeim sterka blekkingu, til þess að þeir trúi lygi.</w:t>
      </w:r>
    </w:p>
    <w:p w14:paraId="051C4512" w14:textId="77777777" w:rsidR="000F7377" w:rsidRDefault="000F7377"/>
    <w:p w14:paraId="2892772B" w14:textId="77777777" w:rsidR="000F7377" w:rsidRDefault="000F7377">
      <w:r xmlns:w="http://schemas.openxmlformats.org/wordprocessingml/2006/main">
        <w:t xml:space="preserve">Guð mun senda sterka blekkingu til þeirra sem trúa ekki sannleikanum og fá þá til að trúa lygi.</w:t>
      </w:r>
    </w:p>
    <w:p w14:paraId="15F265DF" w14:textId="77777777" w:rsidR="000F7377" w:rsidRDefault="000F7377"/>
    <w:p w14:paraId="0F3AC6CD" w14:textId="77777777" w:rsidR="000F7377" w:rsidRDefault="000F7377">
      <w:r xmlns:w="http://schemas.openxmlformats.org/wordprocessingml/2006/main">
        <w:t xml:space="preserve">1. Hættan á að verða blekkt - hvernig á að viðurkenna og standast rangar kenningar</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sannleikans - hvers vegna að trúa á sannleikann er nauðsynlegt fyrir hjálpræði</w:t>
      </w:r>
    </w:p>
    <w:p w14:paraId="75DF9985" w14:textId="77777777" w:rsidR="000F7377" w:rsidRDefault="000F7377"/>
    <w:p w14:paraId="1E1167F3" w14:textId="77777777" w:rsidR="000F7377" w:rsidRDefault="000F7377">
      <w:r xmlns:w="http://schemas.openxmlformats.org/wordprocessingml/2006/main">
        <w:t xml:space="preserve">1. Orðskviðirnir 14:12 - "Það er vegur sem manni sýnist réttur, en endir hans er vegur dauðans."</w:t>
      </w:r>
    </w:p>
    <w:p w14:paraId="1CCD86A8" w14:textId="77777777" w:rsidR="000F7377" w:rsidRDefault="000F7377"/>
    <w:p w14:paraId="13B3A969" w14:textId="77777777" w:rsidR="000F7377" w:rsidRDefault="000F7377">
      <w:r xmlns:w="http://schemas.openxmlformats.org/wordprocessingml/2006/main">
        <w:t xml:space="preserve">2. Jóhannesarguðspjall 8:31-32 - "Ef þér standið í orði mínu, eruð þér sannir lærisveinar mínir, og munuð þekkja sannleikann, og sannleikurinn mun gjöra yður frjálsa."</w:t>
      </w:r>
    </w:p>
    <w:p w14:paraId="6E76D478" w14:textId="77777777" w:rsidR="000F7377" w:rsidRDefault="000F7377"/>
    <w:p w14:paraId="5FC1E9B1" w14:textId="77777777" w:rsidR="000F7377" w:rsidRDefault="000F7377">
      <w:r xmlns:w="http://schemas.openxmlformats.org/wordprocessingml/2006/main">
        <w:t xml:space="preserve">2 Þessaloníkubréf 2:12 Til þess að allir yrðu dæmdir, sem trúðu ekki sannleikanum, en höfðu þóknun á ranglætinu.</w:t>
      </w:r>
    </w:p>
    <w:p w14:paraId="2D2F0CEF" w14:textId="77777777" w:rsidR="000F7377" w:rsidRDefault="000F7377"/>
    <w:p w14:paraId="010FFA4E" w14:textId="77777777" w:rsidR="000F7377" w:rsidRDefault="000F7377">
      <w:r xmlns:w="http://schemas.openxmlformats.org/wordprocessingml/2006/main">
        <w:t xml:space="preserve">Guð mun fordæma þá sem neita að samþykkja sannleikann og hafa ánægju af ranglæti.</w:t>
      </w:r>
    </w:p>
    <w:p w14:paraId="5D022EC4" w14:textId="77777777" w:rsidR="000F7377" w:rsidRDefault="000F7377"/>
    <w:p w14:paraId="37C90A65" w14:textId="77777777" w:rsidR="000F7377" w:rsidRDefault="000F7377">
      <w:r xmlns:w="http://schemas.openxmlformats.org/wordprocessingml/2006/main">
        <w:t xml:space="preserve">1. Að hafna sannleikanum: reiði Guðs yfir þá sem hafa ánægju af ranglæti</w:t>
      </w:r>
    </w:p>
    <w:p w14:paraId="36A086EE" w14:textId="77777777" w:rsidR="000F7377" w:rsidRDefault="000F7377"/>
    <w:p w14:paraId="476521D1" w14:textId="77777777" w:rsidR="000F7377" w:rsidRDefault="000F7377">
      <w:r xmlns:w="http://schemas.openxmlformats.org/wordprocessingml/2006/main">
        <w:t xml:space="preserve">2. Réttlæti yfir ranglæti: Dómur Guðs yfir þeim sem trúa ekki sannleikanum</w:t>
      </w:r>
    </w:p>
    <w:p w14:paraId="0DCF2219" w14:textId="77777777" w:rsidR="000F7377" w:rsidRDefault="000F7377"/>
    <w:p w14:paraId="5E5BE462" w14:textId="77777777" w:rsidR="000F7377" w:rsidRDefault="000F7377">
      <w:r xmlns:w="http://schemas.openxmlformats.org/wordprocessingml/2006/main">
        <w:t xml:space="preserve">1. Rómverjabréfið 1:18-25 - Lýsing Páls á reiði Guðs yfir þeim sem hafna sannleikanum</w:t>
      </w:r>
    </w:p>
    <w:p w14:paraId="06557280" w14:textId="77777777" w:rsidR="000F7377" w:rsidRDefault="000F7377"/>
    <w:p w14:paraId="17164563" w14:textId="77777777" w:rsidR="000F7377" w:rsidRDefault="000F7377">
      <w:r xmlns:w="http://schemas.openxmlformats.org/wordprocessingml/2006/main">
        <w:t xml:space="preserve">2. Jóhannes 3:16-17 - Kærleiki Guðs til þeirra sem trúa á Jesú Krist og dómur hans yfir þeim sem gera það ekki</w:t>
      </w:r>
    </w:p>
    <w:p w14:paraId="4C7092DF" w14:textId="77777777" w:rsidR="000F7377" w:rsidRDefault="000F7377"/>
    <w:p w14:paraId="15BF5FCA" w14:textId="77777777" w:rsidR="000F7377" w:rsidRDefault="000F7377">
      <w:r xmlns:w="http://schemas.openxmlformats.org/wordprocessingml/2006/main">
        <w:t xml:space="preserve">2 Þessaloníkubréf 2:13 En vér eigum alltaf að þakka Guði fyrir yður, bræður, elskaðir Drottins, því að Guð hefur frá upphafi útvalið yður til hjálpræðis fyrir helgun andans og trú á sannleikann.</w:t>
      </w:r>
    </w:p>
    <w:p w14:paraId="69CA75A3" w14:textId="77777777" w:rsidR="000F7377" w:rsidRDefault="000F7377"/>
    <w:p w14:paraId="170FE355" w14:textId="77777777" w:rsidR="000F7377" w:rsidRDefault="000F7377">
      <w:r xmlns:w="http://schemas.openxmlformats.org/wordprocessingml/2006/main">
        <w:t xml:space="preserve">Guð hefur útvalið Þessaloníkumenn til að hljóta hjálpræði með trú á sannleikann og helgun andans.</w:t>
      </w:r>
    </w:p>
    <w:p w14:paraId="5790E3AF" w14:textId="77777777" w:rsidR="000F7377" w:rsidRDefault="000F7377"/>
    <w:p w14:paraId="6C7B8611" w14:textId="77777777" w:rsidR="000F7377" w:rsidRDefault="000F7377">
      <w:r xmlns:w="http://schemas.openxmlformats.org/wordprocessingml/2006/main">
        <w:t xml:space="preserve">1. Ótrúleg ást Guðs til fólksins síns: Hvernig Guð hefur útvalið okkur til hjálpræðis</w:t>
      </w:r>
    </w:p>
    <w:p w14:paraId="59D31DAE" w14:textId="77777777" w:rsidR="000F7377" w:rsidRDefault="000F7377"/>
    <w:p w14:paraId="13267E72" w14:textId="77777777" w:rsidR="000F7377" w:rsidRDefault="000F7377">
      <w:r xmlns:w="http://schemas.openxmlformats.org/wordprocessingml/2006/main">
        <w:t xml:space="preserve">2. Kraftur andans: Að upplifa helgun og trú á sannleikann</w:t>
      </w:r>
    </w:p>
    <w:p w14:paraId="46CD93E9" w14:textId="77777777" w:rsidR="000F7377" w:rsidRDefault="000F7377"/>
    <w:p w14:paraId="57B029D6" w14:textId="77777777" w:rsidR="000F7377" w:rsidRDefault="000F7377">
      <w:r xmlns:w="http://schemas.openxmlformats.org/wordprocessingml/2006/main">
        <w:t xml:space="preserve">1. Rómverjabréfið 8:28-30 - Og við vitum að Guð vinnur í öllu til heilla þeim sem elska hann, sem kallaðir eru eftir ásetningi hans.</w:t>
      </w:r>
    </w:p>
    <w:p w14:paraId="1C41C891" w14:textId="77777777" w:rsidR="000F7377" w:rsidRDefault="000F7377"/>
    <w:p w14:paraId="22B823A4" w14:textId="77777777" w:rsidR="000F7377" w:rsidRDefault="000F7377">
      <w:r xmlns:w="http://schemas.openxmlformats.org/wordprocessingml/2006/main">
        <w:t xml:space="preserve">2. Efesusbréfið 2:8-10 - Því að af náð eruð þér hólpnir orðnir, fyrir trú — og þetta er ekki frá yður sjálfum, það er gjöf Guðs — ekki af verkum, svo að enginn geti hrósað sér.</w:t>
      </w:r>
    </w:p>
    <w:p w14:paraId="0D3C1091" w14:textId="77777777" w:rsidR="000F7377" w:rsidRDefault="000F7377"/>
    <w:p w14:paraId="545430D0" w14:textId="77777777" w:rsidR="000F7377" w:rsidRDefault="000F7377">
      <w:r xmlns:w="http://schemas.openxmlformats.org/wordprocessingml/2006/main">
        <w:t xml:space="preserve">2 Þessaloníkubréf 2:14 Til þess kallaði hann yður með fagnaðarerindi okkar, til að öðlast dýrð Drottins vors Jesú Krists.</w:t>
      </w:r>
    </w:p>
    <w:p w14:paraId="3CE186DC" w14:textId="77777777" w:rsidR="000F7377" w:rsidRDefault="000F7377"/>
    <w:p w14:paraId="32FF83F5" w14:textId="77777777" w:rsidR="000F7377" w:rsidRDefault="000F7377">
      <w:r xmlns:w="http://schemas.openxmlformats.org/wordprocessingml/2006/main">
        <w:t xml:space="preserve">Drottinn Jesús Kristur hefur kallað okkur til að öðlast dýrð sína með fagnaðarerindinu.</w:t>
      </w:r>
    </w:p>
    <w:p w14:paraId="0F762646" w14:textId="77777777" w:rsidR="000F7377" w:rsidRDefault="000F7377"/>
    <w:p w14:paraId="42A6FDDB" w14:textId="77777777" w:rsidR="000F7377" w:rsidRDefault="000F7377">
      <w:r xmlns:w="http://schemas.openxmlformats.org/wordprocessingml/2006/main">
        <w:t xml:space="preserve">1. Kraftur fagnaðarerindisins til að öðlast dýrð</w:t>
      </w:r>
    </w:p>
    <w:p w14:paraId="1B659DC4" w14:textId="77777777" w:rsidR="000F7377" w:rsidRDefault="000F7377"/>
    <w:p w14:paraId="24622E90" w14:textId="77777777" w:rsidR="000F7377" w:rsidRDefault="000F7377">
      <w:r xmlns:w="http://schemas.openxmlformats.org/wordprocessingml/2006/main">
        <w:t xml:space="preserve">2. Köllun Drottins: Að öðlast dýrð hans</w:t>
      </w:r>
    </w:p>
    <w:p w14:paraId="65A1134A" w14:textId="77777777" w:rsidR="000F7377" w:rsidRDefault="000F7377"/>
    <w:p w14:paraId="6F6DFAF0" w14:textId="77777777" w:rsidR="000F7377" w:rsidRDefault="000F7377">
      <w:r xmlns:w="http://schemas.openxmlformats.org/wordprocessingml/2006/main">
        <w:t xml:space="preserve">1. Rómverjabréfið 8:17-19 - Og ef börn, þá erfingjar; erfingjar Guðs og samerfingjar Krists; ef svo er, að vér þjáumst með honum, til þess að vér verðum líka vegsamaðir saman.</w:t>
      </w:r>
    </w:p>
    <w:p w14:paraId="6940A918" w14:textId="77777777" w:rsidR="000F7377" w:rsidRDefault="000F7377"/>
    <w:p w14:paraId="70A3EABD" w14:textId="77777777" w:rsidR="000F7377" w:rsidRDefault="000F7377">
      <w:r xmlns:w="http://schemas.openxmlformats.org/wordprocessingml/2006/main">
        <w:t xml:space="preserve">2. Kólossubréfið 3:4 - Þegar Kristur, sem er líf okkar, birtist, þá munuð þér líka birtast með honum í dýrð.</w:t>
      </w:r>
    </w:p>
    <w:p w14:paraId="5B713983" w14:textId="77777777" w:rsidR="000F7377" w:rsidRDefault="000F7377"/>
    <w:p w14:paraId="21B84350" w14:textId="77777777" w:rsidR="000F7377" w:rsidRDefault="000F7377">
      <w:r xmlns:w="http://schemas.openxmlformats.org/wordprocessingml/2006/main">
        <w:t xml:space="preserve">Síðara Þessaloníkubréf 2:15 Þess vegna, bræður, standið stöðugt og haltu þeim erfðum sem yður hefur verið </w:t>
      </w:r>
      <w:r xmlns:w="http://schemas.openxmlformats.org/wordprocessingml/2006/main">
        <w:lastRenderedPageBreak xmlns:w="http://schemas.openxmlformats.org/wordprocessingml/2006/main"/>
      </w:r>
      <w:r xmlns:w="http://schemas.openxmlformats.org/wordprocessingml/2006/main">
        <w:t xml:space="preserve">kennt, hvort sem er í orði eða bréfi okkar.</w:t>
      </w:r>
    </w:p>
    <w:p w14:paraId="34FB1D0B" w14:textId="77777777" w:rsidR="000F7377" w:rsidRDefault="000F7377"/>
    <w:p w14:paraId="209605B1" w14:textId="77777777" w:rsidR="000F7377" w:rsidRDefault="000F7377">
      <w:r xmlns:w="http://schemas.openxmlformats.org/wordprocessingml/2006/main">
        <w:t xml:space="preserve">Kristnir menn eru hvattir til að vera staðfastir í trú sinni og hlíta kenningum sem þeim hefur verið kennt, hvort sem það er munnlegt eða skriflegt bréf.</w:t>
      </w:r>
    </w:p>
    <w:p w14:paraId="366510D9" w14:textId="77777777" w:rsidR="000F7377" w:rsidRDefault="000F7377"/>
    <w:p w14:paraId="5E441B7D" w14:textId="77777777" w:rsidR="000F7377" w:rsidRDefault="000F7377">
      <w:r xmlns:w="http://schemas.openxmlformats.org/wordprocessingml/2006/main">
        <w:t xml:space="preserve">1. "Standið fast í trú: Fylgið kenningum Guðs"</w:t>
      </w:r>
    </w:p>
    <w:p w14:paraId="75DF6F43" w14:textId="77777777" w:rsidR="000F7377" w:rsidRDefault="000F7377"/>
    <w:p w14:paraId="17BC49EA" w14:textId="77777777" w:rsidR="000F7377" w:rsidRDefault="000F7377">
      <w:r xmlns:w="http://schemas.openxmlformats.org/wordprocessingml/2006/main">
        <w:t xml:space="preserve">2. "Vertu staðfastur í trúnni: Haldið upp á hefðir Drottins"</w:t>
      </w:r>
    </w:p>
    <w:p w14:paraId="2D6C5121" w14:textId="77777777" w:rsidR="000F7377" w:rsidRDefault="000F7377"/>
    <w:p w14:paraId="2F711E87" w14:textId="77777777" w:rsidR="000F7377" w:rsidRDefault="000F7377">
      <w:r xmlns:w="http://schemas.openxmlformats.org/wordprocessingml/2006/main">
        <w:t xml:space="preserve">1. Jóhannesarguðspjall 8:31-32 „Þá sagði Jesús við þá Gyðinga sem trúðu honum: Ef þér eruð stöðugir í orði mínu, eruð þér sannarlega lærisveinar mínir. Og þú munt þekkja sannleikann, og sannleikurinn mun gera þig frjálsan.'“</w:t>
      </w:r>
    </w:p>
    <w:p w14:paraId="21ACFC15" w14:textId="77777777" w:rsidR="000F7377" w:rsidRDefault="000F7377"/>
    <w:p w14:paraId="044F7FB5" w14:textId="77777777" w:rsidR="000F7377" w:rsidRDefault="000F7377">
      <w:r xmlns:w="http://schemas.openxmlformats.org/wordprocessingml/2006/main">
        <w:t xml:space="preserve">2. Hebreabréfið 10:23-25 „Vér skulum halda fast við játningu vonar vorrar án þess að hvika, því að trúr er sá sem lofaði. Og við skulum virða hvert annað til þess að kynda undir kærleika og góðverkum, yfirgefa ekki samkomu okkar, eins og sumra er háttur, heldur áminna hver annan, og því fremur sem þér sjáið daginn nálgast."</w:t>
      </w:r>
    </w:p>
    <w:p w14:paraId="78E30091" w14:textId="77777777" w:rsidR="000F7377" w:rsidRDefault="000F7377"/>
    <w:p w14:paraId="3799B542" w14:textId="77777777" w:rsidR="000F7377" w:rsidRDefault="000F7377">
      <w:r xmlns:w="http://schemas.openxmlformats.org/wordprocessingml/2006/main">
        <w:t xml:space="preserve">2 Þessaloníkubréf 2:16 En sjálfur Drottinn vor Jesús Kristur og Guð, faðir vor, sem hefur elskað oss og gefið oss eilífa huggun og góða von fyrir náð,</w:t>
      </w:r>
    </w:p>
    <w:p w14:paraId="1ECB851D" w14:textId="77777777" w:rsidR="000F7377" w:rsidRDefault="000F7377"/>
    <w:p w14:paraId="00BE5EBD" w14:textId="77777777" w:rsidR="000F7377" w:rsidRDefault="000F7377">
      <w:r xmlns:w="http://schemas.openxmlformats.org/wordprocessingml/2006/main">
        <w:t xml:space="preserve">Drottinn vor Jesús Kristur og Guð, faðir vor, hafa veitt okkur eilífa huggun og góða von fyrir náð.</w:t>
      </w:r>
    </w:p>
    <w:p w14:paraId="22452ACA" w14:textId="77777777" w:rsidR="000F7377" w:rsidRDefault="000F7377"/>
    <w:p w14:paraId="52874EB7" w14:textId="77777777" w:rsidR="000F7377" w:rsidRDefault="000F7377">
      <w:r xmlns:w="http://schemas.openxmlformats.org/wordprocessingml/2006/main">
        <w:t xml:space="preserve">1. Hin eilífa huggun náðarinnar - Kanna fullvissu og von sem er að finna í fyrirheitum Guðs.</w:t>
      </w:r>
    </w:p>
    <w:p w14:paraId="2BE3A4D3" w14:textId="77777777" w:rsidR="000F7377" w:rsidRDefault="000F7377"/>
    <w:p w14:paraId="573708D2" w14:textId="77777777" w:rsidR="000F7377" w:rsidRDefault="000F7377">
      <w:r xmlns:w="http://schemas.openxmlformats.org/wordprocessingml/2006/main">
        <w:t xml:space="preserve">2. Kraftur kærleikans - Skoðaðu kærleika Guðs og hvernig hann veitir styrk á tímum neyðar.</w:t>
      </w:r>
    </w:p>
    <w:p w14:paraId="755A35C8" w14:textId="77777777" w:rsidR="000F7377" w:rsidRDefault="000F7377"/>
    <w:p w14:paraId="20CE1D2A" w14:textId="77777777" w:rsidR="000F7377" w:rsidRDefault="000F7377">
      <w:r xmlns:w="http://schemas.openxmlformats.org/wordprocessingml/2006/main">
        <w:t xml:space="preserve">1. Rómverjabréfið 8:37-39 - Nei, í öllu þessu erum við meira en sigurvegarar fyrir hann sem elskaði </w:t>
      </w:r>
      <w:r xmlns:w="http://schemas.openxmlformats.org/wordprocessingml/2006/main">
        <w:lastRenderedPageBreak xmlns:w="http://schemas.openxmlformats.org/wordprocessingml/2006/main"/>
      </w:r>
      <w:r xmlns:w="http://schemas.openxmlformats.org/wordprocessingml/2006/main">
        <w:t xml:space="preserve">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14:paraId="1E419021" w14:textId="77777777" w:rsidR="000F7377" w:rsidRDefault="000F7377"/>
    <w:p w14:paraId="5442FA7C" w14:textId="77777777" w:rsidR="000F7377" w:rsidRDefault="000F7377">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14:paraId="28903F3D" w14:textId="77777777" w:rsidR="000F7377" w:rsidRDefault="000F7377"/>
    <w:p w14:paraId="40D6D8FB" w14:textId="77777777" w:rsidR="000F7377" w:rsidRDefault="000F7377">
      <w:r xmlns:w="http://schemas.openxmlformats.org/wordprocessingml/2006/main">
        <w:t xml:space="preserve">2 Þessaloníkubréf 2:17 Hugga hjörtu yðar og styrk yður í hverju góðu orði og verki.</w:t>
      </w:r>
    </w:p>
    <w:p w14:paraId="0D4EFC83" w14:textId="77777777" w:rsidR="000F7377" w:rsidRDefault="000F7377"/>
    <w:p w14:paraId="2A39F393" w14:textId="77777777" w:rsidR="000F7377" w:rsidRDefault="000F7377">
      <w:r xmlns:w="http://schemas.openxmlformats.org/wordprocessingml/2006/main">
        <w:t xml:space="preserve">Yfirskriftin hvetur trúaða til að hugga sig í trú sinni og vera staðfestir í góðum orðum og gjörðum.</w:t>
      </w:r>
    </w:p>
    <w:p w14:paraId="0C421AE8" w14:textId="77777777" w:rsidR="000F7377" w:rsidRDefault="000F7377"/>
    <w:p w14:paraId="5F0EFB37" w14:textId="77777777" w:rsidR="000F7377" w:rsidRDefault="000F7377">
      <w:r xmlns:w="http://schemas.openxmlformats.org/wordprocessingml/2006/main">
        <w:t xml:space="preserve">1. „Þægindi í trú“</w:t>
      </w:r>
    </w:p>
    <w:p w14:paraId="5CC84B04" w14:textId="77777777" w:rsidR="000F7377" w:rsidRDefault="000F7377"/>
    <w:p w14:paraId="0AF2B0B9" w14:textId="77777777" w:rsidR="000F7377" w:rsidRDefault="000F7377">
      <w:r xmlns:w="http://schemas.openxmlformats.org/wordprocessingml/2006/main">
        <w:t xml:space="preserve">2. "Góðverk og orð"</w:t>
      </w:r>
    </w:p>
    <w:p w14:paraId="1B725BA3" w14:textId="77777777" w:rsidR="000F7377" w:rsidRDefault="000F7377"/>
    <w:p w14:paraId="0D32390F" w14:textId="77777777" w:rsidR="000F7377" w:rsidRDefault="000F7377">
      <w:r xmlns:w="http://schemas.openxmlformats.org/wordprocessingml/2006/main">
        <w:t xml:space="preserve">1. Jóhannesarguðspjall 14:27 - "Frið læt ég yður eftir, minn frið gef ég yður. Ég gef yður ekki eins og heimurinn gefur. Látið ekki hjörtu yðar skelfast og óttist ekki."</w:t>
      </w:r>
    </w:p>
    <w:p w14:paraId="5AC3BACE" w14:textId="77777777" w:rsidR="000F7377" w:rsidRDefault="000F7377"/>
    <w:p w14:paraId="21E2602E" w14:textId="77777777" w:rsidR="000F7377" w:rsidRDefault="000F7377">
      <w:r xmlns:w="http://schemas.openxmlformats.org/wordprocessingml/2006/main">
        <w:t xml:space="preserve">2. Jakobsbréfið 2:14-17 - "Hvað er til góðs, bræður mínir og systur, ef einhver segist hafa trú en hefur engin verk? Getur slík trú bjargað þeim? Segjum sem svo að bróðir eða systir séu án klæða og daglegs fæðis. Ef einhver yðar segir við þá: "Farið í friði, haldið ykkur heitum og nærð ykkur," en gerir ekkert í líkamlegum þörfum þeirra, hvað gagnast það þá? Á sama hátt er trúin ein og sér, ef henni fylgir ekki athöfn, er dáinn."</w:t>
      </w:r>
    </w:p>
    <w:p w14:paraId="04909B68" w14:textId="77777777" w:rsidR="000F7377" w:rsidRDefault="000F7377"/>
    <w:p w14:paraId="65A85346" w14:textId="77777777" w:rsidR="000F7377" w:rsidRDefault="000F7377">
      <w:r xmlns:w="http://schemas.openxmlformats.org/wordprocessingml/2006/main">
        <w:t xml:space="preserve">2. Þessaloníkubréf 3 er þriðji og síðasti kafli annars bréfsins sem Páll postuli skrifaði til hinna trúuðu í Þessaloníku. Í þessum kafla fjallar Páll um einstök atriði sem tengjast iðjuleysi, óreglu og falskenningu innan kirkjunnar.</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málsgrein: Páll hvetur þessa Þessaloníkumenn til að biðja fyrir sér og félögum hans (2. Þessaloníkubréf 3:1-5). Hann biður um bænir þeirra um að boðskapur Guðs megi breiðast hratt út og verða heiðraður meðal annarra. Hann lýsir trausti á trúfesti Drottins til að vernda þá frá illu og styrkja þá í hverju góðu verki. Páll hvetur þá líka til að fylgja fordæmi hans með því að vinna af kostgæfni frekar en að vera iðjulaus.</w:t>
      </w:r>
    </w:p>
    <w:p w14:paraId="060BDF9E" w14:textId="77777777" w:rsidR="000F7377" w:rsidRDefault="000F7377"/>
    <w:p w14:paraId="108E64C7" w14:textId="77777777" w:rsidR="000F7377" w:rsidRDefault="000F7377">
      <w:r xmlns:w="http://schemas.openxmlformats.org/wordprocessingml/2006/main">
        <w:t xml:space="preserve">2. málsgrein: Páll fjallar um áhyggjur af óreglu innan kirkjunnar (2. Þessaloníkubréf 3:6-15). Hann minnir þá á eigin hegðun meðan hann var hjá þeim - hvernig hann vann hörðum höndum dag og nótt og var ekki byrði á neinum. Hann varar við þeim sem eru iðjulausir og lifa ekki samkvæmt þeirri hefð sem þeir fengu frá honum. Páll segir að ef einhver vill ekki vinna skuli hann ekki borða. Hann hvetur þá til að þreytast ekki á að gera það sem er rétt, heldur áminnir hann þá sem eru óstýrilátir.</w:t>
      </w:r>
    </w:p>
    <w:p w14:paraId="41BCD87F" w14:textId="77777777" w:rsidR="000F7377" w:rsidRDefault="000F7377"/>
    <w:p w14:paraId="04CA4E71" w14:textId="77777777" w:rsidR="000F7377" w:rsidRDefault="000F7377">
      <w:r xmlns:w="http://schemas.openxmlformats.org/wordprocessingml/2006/main">
        <w:t xml:space="preserve">Þriðja málsgrein: Kaflanum lýkur með síðustu hvatningu um einingu, frið og þrautseigju (2. Þessaloníkubréf 3:16-18). Páll biður þess að Drottinn friðarins sjálfur myndi gefa þeim frið á öllum tímum og á allan hátt. Hann leggur áherslu á að kveðja hans sé skrifuð með hans eigin hendi sem merki um áreiðanleika. Að lokum blessar hann þá með náð frá Jesú Kristi.</w:t>
      </w:r>
    </w:p>
    <w:p w14:paraId="602FF168" w14:textId="77777777" w:rsidR="000F7377" w:rsidRDefault="000F7377"/>
    <w:p w14:paraId="2A4D1101" w14:textId="77777777" w:rsidR="000F7377" w:rsidRDefault="000F7377">
      <w:r xmlns:w="http://schemas.openxmlformats.org/wordprocessingml/2006/main">
        <w:t xml:space="preserve">Í stuttu máli,</w:t>
      </w:r>
    </w:p>
    <w:p w14:paraId="69920E41" w14:textId="77777777" w:rsidR="000F7377" w:rsidRDefault="000F7377">
      <w:r xmlns:w="http://schemas.openxmlformats.org/wordprocessingml/2006/main">
        <w:t xml:space="preserve">Þriðji kafli 2. Þessaloníkubréfs fjallar um iðjuleysi, óreglu og falskenningar innan kirkjunnar.</w:t>
      </w:r>
    </w:p>
    <w:p w14:paraId="2339CAFA" w14:textId="77777777" w:rsidR="000F7377" w:rsidRDefault="000F7377">
      <w:r xmlns:w="http://schemas.openxmlformats.org/wordprocessingml/2006/main">
        <w:t xml:space="preserve">Páll hvetur til bænar um að boðskapur Guðs dreifist hratt meðal annarra en lýsir trausti á trúfesti hans til að vernda og styrkja trúaða. Hann hvetur til dugnaðar og varar við iðjuleysi.</w:t>
      </w:r>
    </w:p>
    <w:p w14:paraId="7B2C99DB" w14:textId="77777777" w:rsidR="000F7377" w:rsidRDefault="000F7377"/>
    <w:p w14:paraId="791759DF" w14:textId="77777777" w:rsidR="000F7377" w:rsidRDefault="000F7377">
      <w:r xmlns:w="http://schemas.openxmlformats.org/wordprocessingml/2006/main">
        <w:t xml:space="preserve">Páll fjallar um óreglulega hegðun og minnir þá á sitt eigið fordæmi um vinnusemi. Hann gefur fyrirmæli um að þeir sem vilja ekki vinna megi ekki borða og hvetur þá til að þreytast ekki á að gera það sem er rétt. Hann leggur áherslu á mikilvægi samheldni, friðar og þrautseigju.</w:t>
      </w:r>
    </w:p>
    <w:p w14:paraId="0FDFAED5" w14:textId="77777777" w:rsidR="000F7377" w:rsidRDefault="000F7377"/>
    <w:p w14:paraId="1342EDBC" w14:textId="77777777" w:rsidR="000F7377" w:rsidRDefault="000F7377">
      <w:r xmlns:w="http://schemas.openxmlformats.org/wordprocessingml/2006/main">
        <w:t xml:space="preserve">Kaflanum lýkur með bæn um frið, ekta kveðju frá Páli og náðarblessun frá Jesú Kristi. Í þessum kafla er lögð áhersla á mikilvægi dugnaðar, reglusemi og </w:t>
      </w:r>
      <w:r xmlns:w="http://schemas.openxmlformats.org/wordprocessingml/2006/main">
        <w:lastRenderedPageBreak xmlns:w="http://schemas.openxmlformats.org/wordprocessingml/2006/main"/>
      </w:r>
      <w:r xmlns:w="http://schemas.openxmlformats.org/wordprocessingml/2006/main">
        <w:t xml:space="preserve">aðhalds við heilbrigða kennslu innan kirkjusamfélagsins.</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Þessaloníkubréf 3:1 Að lokum, bræður, biðjið fyrir okkur, að orð Drottins megi hafa frjálsan farveg og verða vegsamað, eins og það er hjá yður.</w:t>
      </w:r>
    </w:p>
    <w:p w14:paraId="66FF80FF" w14:textId="77777777" w:rsidR="000F7377" w:rsidRDefault="000F7377"/>
    <w:p w14:paraId="73049CB0" w14:textId="77777777" w:rsidR="000F7377" w:rsidRDefault="000F7377">
      <w:r xmlns:w="http://schemas.openxmlformats.org/wordprocessingml/2006/main">
        <w:t xml:space="preserve">Höfundur hvetur lesendur til að biðja fyrir þeim, svo að orð Drottins megi breiðast út og vegsamast eins og það er meðal þeirra.</w:t>
      </w:r>
    </w:p>
    <w:p w14:paraId="12FBF4EA" w14:textId="77777777" w:rsidR="000F7377" w:rsidRDefault="000F7377"/>
    <w:p w14:paraId="66EF7AEA" w14:textId="77777777" w:rsidR="000F7377" w:rsidRDefault="000F7377">
      <w:r xmlns:w="http://schemas.openxmlformats.org/wordprocessingml/2006/main">
        <w:t xml:space="preserve">1. Kraftur bænarinnar: Hvernig við getum hjálpað til við að breiða út orð Drottins</w:t>
      </w:r>
    </w:p>
    <w:p w14:paraId="0C4B4EE8" w14:textId="77777777" w:rsidR="000F7377" w:rsidRDefault="000F7377"/>
    <w:p w14:paraId="401EE356" w14:textId="77777777" w:rsidR="000F7377" w:rsidRDefault="000F7377">
      <w:r xmlns:w="http://schemas.openxmlformats.org/wordprocessingml/2006/main">
        <w:t xml:space="preserve">2. Mikilvægi orðs Drottins: Hvernig ætti að vegsama það</w:t>
      </w:r>
    </w:p>
    <w:p w14:paraId="7C0437E6" w14:textId="77777777" w:rsidR="000F7377" w:rsidRDefault="000F7377"/>
    <w:p w14:paraId="48E174B4" w14:textId="77777777" w:rsidR="000F7377" w:rsidRDefault="000F7377">
      <w:r xmlns:w="http://schemas.openxmlformats.org/wordprocessingml/2006/main">
        <w:t xml:space="preserve">1. Lúkasarguðspjall 18:1 - "Og hann sagði þeim dæmisögu í þessu skyni, að menn ættu alltaf að biðja og þreytast ekki."</w:t>
      </w:r>
    </w:p>
    <w:p w14:paraId="0C470ADD" w14:textId="77777777" w:rsidR="000F7377" w:rsidRDefault="000F7377"/>
    <w:p w14:paraId="1C788239" w14:textId="77777777" w:rsidR="000F7377" w:rsidRDefault="000F7377">
      <w:r xmlns:w="http://schemas.openxmlformats.org/wordprocessingml/2006/main">
        <w:t xml:space="preserve">2. Sálmur 138:2 - "Ég vil tilbiðja til þíns heilaga musteris og lofa nafn þitt fyrir miskunn þína og trúfesti, því að þú hefir vegsamað orð þitt umfram allt nafn þitt."</w:t>
      </w:r>
    </w:p>
    <w:p w14:paraId="5628988D" w14:textId="77777777" w:rsidR="000F7377" w:rsidRDefault="000F7377"/>
    <w:p w14:paraId="6E713CE0" w14:textId="77777777" w:rsidR="000F7377" w:rsidRDefault="000F7377">
      <w:r xmlns:w="http://schemas.openxmlformats.org/wordprocessingml/2006/main">
        <w:t xml:space="preserve">2 Þessaloníkubréf 3:2 Og til þess að vér megum frelsast frá óskynsamlegum og óguðlegum mönnum, því að allir hafa ekki trú.</w:t>
      </w:r>
    </w:p>
    <w:p w14:paraId="09394D8C" w14:textId="77777777" w:rsidR="000F7377" w:rsidRDefault="000F7377"/>
    <w:p w14:paraId="7660A42F" w14:textId="77777777" w:rsidR="000F7377" w:rsidRDefault="000F7377">
      <w:r xmlns:w="http://schemas.openxmlformats.org/wordprocessingml/2006/main">
        <w:t xml:space="preserve">Páll biður þess að Þessaloníska söfnuðurinn verði hólpinn frá þeim sem ekki hafa trú.</w:t>
      </w:r>
    </w:p>
    <w:p w14:paraId="7487A558" w14:textId="77777777" w:rsidR="000F7377" w:rsidRDefault="000F7377"/>
    <w:p w14:paraId="12DF0DFE" w14:textId="77777777" w:rsidR="000F7377" w:rsidRDefault="000F7377">
      <w:r xmlns:w="http://schemas.openxmlformats.org/wordprocessingml/2006/main">
        <w:t xml:space="preserve">1. Vernd Guðs - Hvernig Guð verndar okkur fyrir illsku heimsins</w:t>
      </w:r>
    </w:p>
    <w:p w14:paraId="122887D7" w14:textId="77777777" w:rsidR="000F7377" w:rsidRDefault="000F7377"/>
    <w:p w14:paraId="37F01048" w14:textId="77777777" w:rsidR="000F7377" w:rsidRDefault="000F7377">
      <w:r xmlns:w="http://schemas.openxmlformats.org/wordprocessingml/2006/main">
        <w:t xml:space="preserve">2. Trú - Kraftur trúar á Guð til að vernda og styðja okkur</w:t>
      </w:r>
    </w:p>
    <w:p w14:paraId="0FAD7772" w14:textId="77777777" w:rsidR="000F7377" w:rsidRDefault="000F7377"/>
    <w:p w14:paraId="0CCC095D" w14:textId="77777777" w:rsidR="000F7377" w:rsidRDefault="000F7377">
      <w:r xmlns:w="http://schemas.openxmlformats.org/wordprocessingml/2006/main">
        <w:t xml:space="preserve">1. Sálmur 91:11 - Því að hann mun bjóða englum sínum um þig að gæta þín á öllum vegum þínum.</w:t>
      </w:r>
    </w:p>
    <w:p w14:paraId="0A8FEA10" w14:textId="77777777" w:rsidR="000F7377" w:rsidRDefault="000F7377"/>
    <w:p w14:paraId="4E1320E8" w14:textId="77777777" w:rsidR="000F7377" w:rsidRDefault="000F7377">
      <w:r xmlns:w="http://schemas.openxmlformats.org/wordprocessingml/2006/main">
        <w:t xml:space="preserve">2. 2. Korintubréf 12:9 - En hann sagði við mig: "Náð mín nægir þér, því að máttur minn fullkomnast í veikleika."</w:t>
      </w:r>
    </w:p>
    <w:p w14:paraId="4EE24DDB" w14:textId="77777777" w:rsidR="000F7377" w:rsidRDefault="000F7377"/>
    <w:p w14:paraId="5AD1A1C6" w14:textId="77777777" w:rsidR="000F7377" w:rsidRDefault="000F7377">
      <w:r xmlns:w="http://schemas.openxmlformats.org/wordprocessingml/2006/main">
        <w:t xml:space="preserve">2 Þessaloníkubréf 3:3 En Drottinn er trúr, sem mun styrkja þig og varðveita þig frá illu.</w:t>
      </w:r>
    </w:p>
    <w:p w14:paraId="37381341" w14:textId="77777777" w:rsidR="000F7377" w:rsidRDefault="000F7377"/>
    <w:p w14:paraId="7D4774C8" w14:textId="77777777" w:rsidR="000F7377" w:rsidRDefault="000F7377">
      <w:r xmlns:w="http://schemas.openxmlformats.org/wordprocessingml/2006/main">
        <w:t xml:space="preserve">Drottinn er trúr og mun vernda okkur frá illu.</w:t>
      </w:r>
    </w:p>
    <w:p w14:paraId="39582A7F" w14:textId="77777777" w:rsidR="000F7377" w:rsidRDefault="000F7377"/>
    <w:p w14:paraId="06631E23" w14:textId="77777777" w:rsidR="000F7377" w:rsidRDefault="000F7377">
      <w:r xmlns:w="http://schemas.openxmlformats.org/wordprocessingml/2006/main">
        <w:t xml:space="preserve">1: Trúfesti Guðs er uppspretta huggunar og öryggis.</w:t>
      </w:r>
    </w:p>
    <w:p w14:paraId="2387C995" w14:textId="77777777" w:rsidR="000F7377" w:rsidRDefault="000F7377"/>
    <w:p w14:paraId="2B4D1AB1" w14:textId="77777777" w:rsidR="000F7377" w:rsidRDefault="000F7377">
      <w:r xmlns:w="http://schemas.openxmlformats.org/wordprocessingml/2006/main">
        <w:t xml:space="preserve">2: Við getum treyst Drottni til að vernda okkur frá illu.</w:t>
      </w:r>
    </w:p>
    <w:p w14:paraId="4805CFAB" w14:textId="77777777" w:rsidR="000F7377" w:rsidRDefault="000F7377"/>
    <w:p w14:paraId="21FCA505" w14:textId="77777777" w:rsidR="000F7377" w:rsidRDefault="000F7377">
      <w:r xmlns:w="http://schemas.openxmlformats.org/wordprocessingml/2006/main">
        <w:t xml:space="preserve">1: Jesaja 46:4 - Allt til elli þinnar er ég hann. Jafnvel til að hærra hár mun ég bera þig. Ég hef gjört og mun bera. jafnvel ég mun bera og frelsa þig.</w:t>
      </w:r>
    </w:p>
    <w:p w14:paraId="745378BF" w14:textId="77777777" w:rsidR="000F7377" w:rsidRDefault="000F7377"/>
    <w:p w14:paraId="414C1F9D" w14:textId="77777777" w:rsidR="000F7377" w:rsidRDefault="000F7377">
      <w:r xmlns:w="http://schemas.openxmlformats.org/wordprocessingml/2006/main">
        <w:t xml:space="preserve">2: Sálmur 91:10 - Ekkert illt skal yfir þig koma, og engin plága skal koma nálægt bústað þínum.</w:t>
      </w:r>
    </w:p>
    <w:p w14:paraId="206596FD" w14:textId="77777777" w:rsidR="000F7377" w:rsidRDefault="000F7377"/>
    <w:p w14:paraId="745E304A" w14:textId="77777777" w:rsidR="000F7377" w:rsidRDefault="000F7377">
      <w:r xmlns:w="http://schemas.openxmlformats.org/wordprocessingml/2006/main">
        <w:t xml:space="preserve">2 Þessaloníkubréf 3:4 Og vér treystum því að Drottinn snerti yður, að þér bæði gjörið og munuð gjöra það, sem vér bjóðum yður.</w:t>
      </w:r>
    </w:p>
    <w:p w14:paraId="5C6F728E" w14:textId="77777777" w:rsidR="000F7377" w:rsidRDefault="000F7377"/>
    <w:p w14:paraId="3A8A8C2D" w14:textId="77777777" w:rsidR="000F7377" w:rsidRDefault="000F7377">
      <w:r xmlns:w="http://schemas.openxmlformats.org/wordprocessingml/2006/main">
        <w:t xml:space="preserve">Höfundur lýsir trausti á hlýðni Þessaloníkumanna við skipunum sem þeim eru gefin.</w:t>
      </w:r>
    </w:p>
    <w:p w14:paraId="703064F9" w14:textId="77777777" w:rsidR="000F7377" w:rsidRDefault="000F7377"/>
    <w:p w14:paraId="0B9EA15E" w14:textId="77777777" w:rsidR="000F7377" w:rsidRDefault="000F7377">
      <w:r xmlns:w="http://schemas.openxmlformats.org/wordprocessingml/2006/main">
        <w:t xml:space="preserve">1. Vertu trúr boðorðum Guðs: Lifðu lífi í trúmennsku</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Líf í hlýðni: Kraftur þess að fylgja vilja Guðs</w:t>
      </w:r>
    </w:p>
    <w:p w14:paraId="015E1BE0" w14:textId="77777777" w:rsidR="000F7377" w:rsidRDefault="000F7377"/>
    <w:p w14:paraId="126007A4" w14:textId="77777777" w:rsidR="000F7377" w:rsidRDefault="000F7377">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náttúrulegt andlit sitt í spegli. því hann fylgist með sjálfum sér, fer burt og gleymir þegar í stað hvers konar maður hann var. En sá sem lítur inn í hið fullkomna lögmál frelsisins og heldur áfram í því og er ekki gleyminn áheyrandi heldur verksins gerandi, þessi mun blessast í því sem hann gerir."</w:t>
      </w:r>
    </w:p>
    <w:p w14:paraId="0911D8F4" w14:textId="77777777" w:rsidR="000F7377" w:rsidRDefault="000F7377"/>
    <w:p w14:paraId="0CBCB45D" w14:textId="77777777" w:rsidR="000F7377" w:rsidRDefault="000F7377">
      <w:r xmlns:w="http://schemas.openxmlformats.org/wordprocessingml/2006/main">
        <w:t xml:space="preserve">2. Matteusarguðspjall 7:21-23 - „Ekki mun hver sem segir við mig: „Herra, herra,“ ganga inn í himnaríki, heldur mun sá inn ganga sem gerir vilja föður míns, sem er á himnum. Margir munu segja við mig á þeim degi: Drottinn, Drottinn, höfum vér ekki spáð í þínu nafni og rekið út illa anda í þínu nafni og gjört mörg kraftaverk í þínu nafni? Og þá mun ég segja þeim: ‚Aldrei þekkti ég yður; Farið frá mér, þér sem stundið lögleysu.'“</w:t>
      </w:r>
    </w:p>
    <w:p w14:paraId="3E6019F5" w14:textId="77777777" w:rsidR="000F7377" w:rsidRDefault="000F7377"/>
    <w:p w14:paraId="07D096C0" w14:textId="77777777" w:rsidR="000F7377" w:rsidRDefault="000F7377">
      <w:r xmlns:w="http://schemas.openxmlformats.org/wordprocessingml/2006/main">
        <w:t xml:space="preserve">2 Þessaloníkubréf 3:5 Og Drottinn beini hjörtum yðar að kærleika Guðs og að þolinmóðum væntingum Krists.</w:t>
      </w:r>
    </w:p>
    <w:p w14:paraId="6833EB29" w14:textId="77777777" w:rsidR="000F7377" w:rsidRDefault="000F7377"/>
    <w:p w14:paraId="2AD17291" w14:textId="77777777" w:rsidR="000F7377" w:rsidRDefault="000F7377">
      <w:r xmlns:w="http://schemas.openxmlformats.org/wordprocessingml/2006/main">
        <w:t xml:space="preserve">Drottinn biður okkur að beina hjörtum okkar í að elska Guð og bíða þolinmóð eftir Kristi.</w:t>
      </w:r>
    </w:p>
    <w:p w14:paraId="4024E304" w14:textId="77777777" w:rsidR="000F7377" w:rsidRDefault="000F7377"/>
    <w:p w14:paraId="6225EF16" w14:textId="77777777" w:rsidR="000F7377" w:rsidRDefault="000F7377">
      <w:r xmlns:w="http://schemas.openxmlformats.org/wordprocessingml/2006/main">
        <w:t xml:space="preserve">1. „Máttur kærleika og þolinmæði“</w:t>
      </w:r>
    </w:p>
    <w:p w14:paraId="645208A4" w14:textId="77777777" w:rsidR="000F7377" w:rsidRDefault="000F7377"/>
    <w:p w14:paraId="3A2259C3" w14:textId="77777777" w:rsidR="000F7377" w:rsidRDefault="000F7377">
      <w:r xmlns:w="http://schemas.openxmlformats.org/wordprocessingml/2006/main">
        <w:t xml:space="preserve">2. „Að lifa í vilja Drottins“</w:t>
      </w:r>
    </w:p>
    <w:p w14:paraId="52DA740B" w14:textId="77777777" w:rsidR="000F7377" w:rsidRDefault="000F7377"/>
    <w:p w14:paraId="21A29A8C" w14:textId="77777777" w:rsidR="000F7377" w:rsidRDefault="000F7377">
      <w:r xmlns:w="http://schemas.openxmlformats.org/wordprocessingml/2006/main">
        <w:t xml:space="preserve">1. Rómverjabréfið 5:8 "En Guð sýnir kærleika sinn til okkar með því að Kristur dó fyrir okkur meðan við vorum enn syndarar."</w:t>
      </w:r>
    </w:p>
    <w:p w14:paraId="760FAA73" w14:textId="77777777" w:rsidR="000F7377" w:rsidRDefault="000F7377"/>
    <w:p w14:paraId="520AE374" w14:textId="77777777" w:rsidR="000F7377" w:rsidRDefault="000F7377">
      <w:r xmlns:w="http://schemas.openxmlformats.org/wordprocessingml/2006/main">
        <w:t xml:space="preserve">2. Jakobsbréfið 5:7-8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Þessaloníkubréf 3:6 En vér bendum yður, bræður, í nafni Drottins vors Jesú Krists, að þér takið yður frá sérhverjum bróður, sem gengur óreglulega, og ekki eftir erfðum, sem hann tók við af okkur.</w:t>
      </w:r>
    </w:p>
    <w:p w14:paraId="7F70CB9C" w14:textId="77777777" w:rsidR="000F7377" w:rsidRDefault="000F7377"/>
    <w:p w14:paraId="25402532" w14:textId="77777777" w:rsidR="000F7377" w:rsidRDefault="000F7377">
      <w:r xmlns:w="http://schemas.openxmlformats.org/wordprocessingml/2006/main">
        <w:t xml:space="preserve">Páll skipar Þessaloníkumönnum að skilja sig frá þeim sem ekki fylgja kenningum Jesú.</w:t>
      </w:r>
    </w:p>
    <w:p w14:paraId="28DFBD04" w14:textId="77777777" w:rsidR="000F7377" w:rsidRDefault="000F7377"/>
    <w:p w14:paraId="2A6311BB" w14:textId="77777777" w:rsidR="000F7377" w:rsidRDefault="000F7377">
      <w:r xmlns:w="http://schemas.openxmlformats.org/wordprocessingml/2006/main">
        <w:t xml:space="preserve">1. Kraftur aðskilnaðar: Að læra að aftengjast með skynsemi við þá sem neita að fylgja Jesú</w:t>
      </w:r>
    </w:p>
    <w:p w14:paraId="35ABED27" w14:textId="77777777" w:rsidR="000F7377" w:rsidRDefault="000F7377"/>
    <w:p w14:paraId="1FB5D02E" w14:textId="77777777" w:rsidR="000F7377" w:rsidRDefault="000F7377">
      <w:r xmlns:w="http://schemas.openxmlformats.org/wordprocessingml/2006/main">
        <w:t xml:space="preserve">2. Blessun hlýðninnar: Að taka á móti aga þess að aftengjast með hyggindum við þá sem neita að fylgja Jesú</w:t>
      </w:r>
    </w:p>
    <w:p w14:paraId="1D00347A" w14:textId="77777777" w:rsidR="000F7377" w:rsidRDefault="000F7377"/>
    <w:p w14:paraId="2BE9F5E7" w14:textId="77777777" w:rsidR="000F7377" w:rsidRDefault="000F7377">
      <w:r xmlns:w="http://schemas.openxmlformats.org/wordprocessingml/2006/main">
        <w:t xml:space="preserve">1. Jósúabók 24:15 „Og ef yður þykir illt að þjóna Drottni, þá veljið yður í dag hverjum þér viljið þjóna. hvort sem er guði, sem feður yðar þjónuðu, sem voru hinumegin flóðsins, eða guðir Amoríta, sem þér búið í landi þeirra, en ég og hús mitt, vér munum þjóna Drottni.</w:t>
      </w:r>
    </w:p>
    <w:p w14:paraId="498B60A1" w14:textId="77777777" w:rsidR="000F7377" w:rsidRDefault="000F7377"/>
    <w:p w14:paraId="0306E5CC" w14:textId="77777777" w:rsidR="000F7377" w:rsidRDefault="000F7377">
      <w:r xmlns:w="http://schemas.openxmlformats.org/wordprocessingml/2006/main">
        <w:t xml:space="preserve">2. Orðskviðirnir 11:28 „Sá sem treystir á auð sinn, mun falla, en hinir réttlátu munu blómgast eins og grein.“</w:t>
      </w:r>
    </w:p>
    <w:p w14:paraId="3AAA6667" w14:textId="77777777" w:rsidR="000F7377" w:rsidRDefault="000F7377"/>
    <w:p w14:paraId="3627461A" w14:textId="77777777" w:rsidR="000F7377" w:rsidRDefault="000F7377">
      <w:r xmlns:w="http://schemas.openxmlformats.org/wordprocessingml/2006/main">
        <w:t xml:space="preserve">2 Þessaloníkubréf 3:7 Þér vitið sjálfir, hvernig þér eigið að fylgja okkur.</w:t>
      </w:r>
    </w:p>
    <w:p w14:paraId="1BB92545" w14:textId="77777777" w:rsidR="000F7377" w:rsidRDefault="000F7377"/>
    <w:p w14:paraId="28D78908" w14:textId="77777777" w:rsidR="000F7377" w:rsidRDefault="000F7377">
      <w:r xmlns:w="http://schemas.openxmlformats.org/wordprocessingml/2006/main">
        <w:t xml:space="preserve">Páll skipar kirkjunni í Þessaloníu að fylgja fordæmi hans þar sem hann hegðaði sér skipulega á meðal þeirra.</w:t>
      </w:r>
    </w:p>
    <w:p w14:paraId="6FB0BDE3" w14:textId="77777777" w:rsidR="000F7377" w:rsidRDefault="000F7377"/>
    <w:p w14:paraId="6A71A054" w14:textId="77777777" w:rsidR="000F7377" w:rsidRDefault="000F7377">
      <w:r xmlns:w="http://schemas.openxmlformats.org/wordprocessingml/2006/main">
        <w:t xml:space="preserve">1. Kraftur góðs fordæmis - Hvernig hegðun Páls hafði áhrif á Þessaloníkumenn</w:t>
      </w:r>
    </w:p>
    <w:p w14:paraId="2420A1E4" w14:textId="77777777" w:rsidR="000F7377" w:rsidRDefault="000F7377"/>
    <w:p w14:paraId="12EF6679" w14:textId="77777777" w:rsidR="000F7377" w:rsidRDefault="000F7377">
      <w:r xmlns:w="http://schemas.openxmlformats.org/wordprocessingml/2006/main">
        <w:t xml:space="preserve">2. Walking the Walk - Að fylgja fordæmi Páls og Jesú</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Jóhannesarguðspjall 13:15 - "Því að ég hef gefið yður fordæmi, svo að þér skuluð gjöra eins og ég hef gjört yður."</w:t>
      </w:r>
    </w:p>
    <w:p w14:paraId="08E3A257" w14:textId="77777777" w:rsidR="000F7377" w:rsidRDefault="000F7377"/>
    <w:p w14:paraId="1FD7955C" w14:textId="77777777" w:rsidR="000F7377" w:rsidRDefault="000F7377">
      <w:r xmlns:w="http://schemas.openxmlformats.org/wordprocessingml/2006/main">
        <w:t xml:space="preserve">2. 1. Pétursbréf 5:3 - „Hvorki sem drottnarar yfir arfleifð Guðs, heldur sem fyrirmyndir hjarðarinnar.</w:t>
      </w:r>
    </w:p>
    <w:p w14:paraId="2C89B547" w14:textId="77777777" w:rsidR="000F7377" w:rsidRDefault="000F7377"/>
    <w:p w14:paraId="39FC29E1" w14:textId="77777777" w:rsidR="000F7377" w:rsidRDefault="000F7377">
      <w:r xmlns:w="http://schemas.openxmlformats.org/wordprocessingml/2006/main">
        <w:t xml:space="preserve">2 Þessaloníkubréf 3:8 Og ekki borðuðum vér brauð nokkurs manns fyrir ekki. en unnið með erfiði og erfiði nótt og dag, til þess að vér yrðum engum yðar gjaldskyldir.</w:t>
      </w:r>
    </w:p>
    <w:p w14:paraId="19DF6259" w14:textId="77777777" w:rsidR="000F7377" w:rsidRDefault="000F7377"/>
    <w:p w14:paraId="29CCC05B" w14:textId="77777777" w:rsidR="000F7377" w:rsidRDefault="000F7377">
      <w:r xmlns:w="http://schemas.openxmlformats.org/wordprocessingml/2006/main">
        <w:t xml:space="preserve">Postularnir unnu hörðum höndum dag og nótt til að þeir yrðu ekki fjárhagsleg byrði fyrir Þessaloníkumenn.</w:t>
      </w:r>
    </w:p>
    <w:p w14:paraId="2EFC3C99" w14:textId="77777777" w:rsidR="000F7377" w:rsidRDefault="000F7377"/>
    <w:p w14:paraId="1DAD95BF" w14:textId="77777777" w:rsidR="000F7377" w:rsidRDefault="000F7377">
      <w:r xmlns:w="http://schemas.openxmlformats.org/wordprocessingml/2006/main">
        <w:t xml:space="preserve">1. Gildi erfiðisvinnu: Rannsókn á 2. Þessaloníkubréfi 3:8</w:t>
      </w:r>
    </w:p>
    <w:p w14:paraId="275683E6" w14:textId="77777777" w:rsidR="000F7377" w:rsidRDefault="000F7377"/>
    <w:p w14:paraId="3D0EDB48" w14:textId="77777777" w:rsidR="000F7377" w:rsidRDefault="000F7377">
      <w:r xmlns:w="http://schemas.openxmlformats.org/wordprocessingml/2006/main">
        <w:t xml:space="preserve">2. Vinna hörðum höndum fyrir Drottin: Hvernig á að lifa eftir 2. Þessaloníkubréf 3:8</w:t>
      </w:r>
    </w:p>
    <w:p w14:paraId="7DFF32FE" w14:textId="77777777" w:rsidR="000F7377" w:rsidRDefault="000F7377"/>
    <w:p w14:paraId="4254324F" w14:textId="77777777" w:rsidR="000F7377" w:rsidRDefault="000F7377">
      <w:r xmlns:w="http://schemas.openxmlformats.org/wordprocessingml/2006/main">
        <w:t xml:space="preserve">1. Orðskviðirnir 14:23 - „Í allri striti er gróði, en talað er aðeins til fátæktar.</w:t>
      </w:r>
    </w:p>
    <w:p w14:paraId="331ADA3D" w14:textId="77777777" w:rsidR="000F7377" w:rsidRDefault="000F7377"/>
    <w:p w14:paraId="28333253" w14:textId="77777777" w:rsidR="000F7377" w:rsidRDefault="000F7377">
      <w:r xmlns:w="http://schemas.openxmlformats.org/wordprocessingml/2006/main">
        <w:t xml:space="preserve">2. Galatabréfið 6:9 - „Og við skulum ekki þreytast á að gera gott, því að á sínum tíma munum vér uppskera, ef við gefumst ekki upp.“</w:t>
      </w:r>
    </w:p>
    <w:p w14:paraId="4F1E5DAA" w14:textId="77777777" w:rsidR="000F7377" w:rsidRDefault="000F7377"/>
    <w:p w14:paraId="5AFC0F7C" w14:textId="77777777" w:rsidR="000F7377" w:rsidRDefault="000F7377">
      <w:r xmlns:w="http://schemas.openxmlformats.org/wordprocessingml/2006/main">
        <w:t xml:space="preserve">2 Þessaloníkubréf 3:9 Ekki vegna þess að vér höfum ekki vald, heldur til þess að gera okkur yður fyrirmynd til að fylgja okkur.</w:t>
      </w:r>
    </w:p>
    <w:p w14:paraId="12EAE1E4" w14:textId="77777777" w:rsidR="000F7377" w:rsidRDefault="000F7377"/>
    <w:p w14:paraId="57E89323" w14:textId="77777777" w:rsidR="000F7377" w:rsidRDefault="000F7377">
      <w:r xmlns:w="http://schemas.openxmlformats.org/wordprocessingml/2006/main">
        <w:t xml:space="preserve">Páll postuli hvetur Þessaloníkumenn til að fylgja fordæmi hans um vinnusemi og þrautseigju, þrátt fyrir að hann sé ekki neyddur til þess.</w:t>
      </w:r>
    </w:p>
    <w:p w14:paraId="10617F1C" w14:textId="77777777" w:rsidR="000F7377" w:rsidRDefault="000F7377"/>
    <w:p w14:paraId="0755FD0A" w14:textId="77777777" w:rsidR="000F7377" w:rsidRDefault="000F7377">
      <w:r xmlns:w="http://schemas.openxmlformats.org/wordprocessingml/2006/main">
        <w:t xml:space="preserve">1. Vinna hörðum höndum þrátt fyrir áskoranir: Dæmi Páls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Haltu áfram með gleði: Dæmi Páls</w:t>
      </w:r>
    </w:p>
    <w:p w14:paraId="1B3A876B" w14:textId="77777777" w:rsidR="000F7377" w:rsidRDefault="000F7377"/>
    <w:p w14:paraId="2F69C207" w14:textId="77777777" w:rsidR="000F7377" w:rsidRDefault="000F7377">
      <w:r xmlns:w="http://schemas.openxmlformats.org/wordprocessingml/2006/main">
        <w:t xml:space="preserve">1. 1. Korintubréf 9:24-27</w:t>
      </w:r>
    </w:p>
    <w:p w14:paraId="07455C31" w14:textId="77777777" w:rsidR="000F7377" w:rsidRDefault="000F7377"/>
    <w:p w14:paraId="0AEE6885" w14:textId="77777777" w:rsidR="000F7377" w:rsidRDefault="000F7377">
      <w:r xmlns:w="http://schemas.openxmlformats.org/wordprocessingml/2006/main">
        <w:t xml:space="preserve">2. Hebreabréfið 12:1-3</w:t>
      </w:r>
    </w:p>
    <w:p w14:paraId="772C69F0" w14:textId="77777777" w:rsidR="000F7377" w:rsidRDefault="000F7377"/>
    <w:p w14:paraId="7DE92228" w14:textId="77777777" w:rsidR="000F7377" w:rsidRDefault="000F7377">
      <w:r xmlns:w="http://schemas.openxmlformats.org/wordprocessingml/2006/main">
        <w:t xml:space="preserve">2 Þessaloníkubréf 3:10 Því að jafnvel þegar vér vorum hjá yður, bönnuðum vér yður þetta, að ef einhver vildi ekki vinna, þá skyldi hann ekki heldur eta.</w:t>
      </w:r>
    </w:p>
    <w:p w14:paraId="73D0500A" w14:textId="77777777" w:rsidR="000F7377" w:rsidRDefault="000F7377"/>
    <w:p w14:paraId="199B850C" w14:textId="77777777" w:rsidR="000F7377" w:rsidRDefault="000F7377">
      <w:r xmlns:w="http://schemas.openxmlformats.org/wordprocessingml/2006/main">
        <w:t xml:space="preserve">Þessi leið hvetur til vinnu vinnu til að fá framfærslu.</w:t>
      </w:r>
    </w:p>
    <w:p w14:paraId="7E4BE91C" w14:textId="77777777" w:rsidR="000F7377" w:rsidRDefault="000F7377"/>
    <w:p w14:paraId="413AC983" w14:textId="77777777" w:rsidR="000F7377" w:rsidRDefault="000F7377">
      <w:r xmlns:w="http://schemas.openxmlformats.org/wordprocessingml/2006/main">
        <w:t xml:space="preserve">1. Verðlaun erfiðisvinnu - Rætt um mikilvægi vinnunnar og blessanir iðnaðarins.</w:t>
      </w:r>
    </w:p>
    <w:p w14:paraId="075187A0" w14:textId="77777777" w:rsidR="000F7377" w:rsidRDefault="000F7377"/>
    <w:p w14:paraId="5DCCC137" w14:textId="77777777" w:rsidR="000F7377" w:rsidRDefault="000F7377">
      <w:r xmlns:w="http://schemas.openxmlformats.org/wordprocessingml/2006/main">
        <w:t xml:space="preserve">2. Nægjusemi í gegnum trú - Að meta gildi hvíldar og treysta á Guð.</w:t>
      </w:r>
    </w:p>
    <w:p w14:paraId="131D4EBF" w14:textId="77777777" w:rsidR="000F7377" w:rsidRDefault="000F7377"/>
    <w:p w14:paraId="6662C136" w14:textId="77777777" w:rsidR="000F7377" w:rsidRDefault="000F7377">
      <w:r xmlns:w="http://schemas.openxmlformats.org/wordprocessingml/2006/main">
        <w:t xml:space="preserve">1. Orðskviðirnir 14:23 - Öll erfiðisvinna skilar hagnaði, en það eitt að tala leiðir aðeins til fátæktar.</w:t>
      </w:r>
    </w:p>
    <w:p w14:paraId="759B2DEC" w14:textId="77777777" w:rsidR="000F7377" w:rsidRDefault="000F7377"/>
    <w:p w14:paraId="5D3DB9DC" w14:textId="77777777" w:rsidR="000F7377" w:rsidRDefault="000F7377">
      <w:r xmlns:w="http://schemas.openxmlformats.org/wordprocessingml/2006/main">
        <w:t xml:space="preserve">2. Filippíbréfið 4:11-13 - Ég er ekki að segja þetta af því að ég er í neyð, því að ég hef lært að vera sáttur hvernig sem aðstæðurnar eru. Ég veit hvað það er að vera í neyð og ég veit hvað það er að hafa nóg. Ég hef lært leyndarmálið að vera sáttur við hvaða aðstæður sem er, hvort sem er vel mettuð eða svangur, hvort sem ég lifi við nóg eða í skorti.</w:t>
      </w:r>
    </w:p>
    <w:p w14:paraId="241001F8" w14:textId="77777777" w:rsidR="000F7377" w:rsidRDefault="000F7377"/>
    <w:p w14:paraId="152840CB" w14:textId="77777777" w:rsidR="000F7377" w:rsidRDefault="000F7377">
      <w:r xmlns:w="http://schemas.openxmlformats.org/wordprocessingml/2006/main">
        <w:t xml:space="preserve">2 Þessaloníkubréf 3:11 Því að vér heyrum, að nokkrir eru á meðal yðar, sem ganga óreglulega á meðal yðar og vinna alls ekki, heldur eru þeir önnum kafnir.</w:t>
      </w:r>
    </w:p>
    <w:p w14:paraId="444A59FA" w14:textId="77777777" w:rsidR="000F7377" w:rsidRDefault="000F7377"/>
    <w:p w14:paraId="736AA86E" w14:textId="77777777" w:rsidR="000F7377" w:rsidRDefault="000F7377">
      <w:r xmlns:w="http://schemas.openxmlformats.org/wordprocessingml/2006/main">
        <w:t xml:space="preserve">Páll varar söfnuðinn í Þessaloníku við fólki í söfnuðinum sem er ekki að vinna og er í staðinn upptekið.</w:t>
      </w:r>
    </w:p>
    <w:p w14:paraId="5DCC7148" w14:textId="77777777" w:rsidR="000F7377" w:rsidRDefault="000F7377"/>
    <w:p w14:paraId="0722B199" w14:textId="77777777" w:rsidR="000F7377" w:rsidRDefault="000F7377">
      <w:r xmlns:w="http://schemas.openxmlformats.org/wordprocessingml/2006/main">
        <w:t xml:space="preserve">1. "Hættan á að vera upptekinn"</w:t>
      </w:r>
    </w:p>
    <w:p w14:paraId="5903F746" w14:textId="77777777" w:rsidR="000F7377" w:rsidRDefault="000F7377"/>
    <w:p w14:paraId="08321738" w14:textId="77777777" w:rsidR="000F7377" w:rsidRDefault="000F7377">
      <w:r xmlns:w="http://schemas.openxmlformats.org/wordprocessingml/2006/main">
        <w:t xml:space="preserve">2. "Að lifa skipulegu lífi í kirkjunni"</w:t>
      </w:r>
    </w:p>
    <w:p w14:paraId="04B16A35" w14:textId="77777777" w:rsidR="000F7377" w:rsidRDefault="000F7377"/>
    <w:p w14:paraId="254422D6" w14:textId="77777777" w:rsidR="000F7377" w:rsidRDefault="000F7377">
      <w:r xmlns:w="http://schemas.openxmlformats.org/wordprocessingml/2006/main">
        <w:t xml:space="preserve">1. Orðskviðirnir 16:27-28 - "Óguðlegur maður grefur upp illt, og á vörum hans er eins og brennandi eldur. Rangur maður sáir deilum, og hvíslari skilur að helstu vini."</w:t>
      </w:r>
    </w:p>
    <w:p w14:paraId="41F92C55" w14:textId="77777777" w:rsidR="000F7377" w:rsidRDefault="000F7377"/>
    <w:p w14:paraId="0F268263" w14:textId="77777777" w:rsidR="000F7377" w:rsidRDefault="000F7377">
      <w:r xmlns:w="http://schemas.openxmlformats.org/wordprocessingml/2006/main">
        <w:t xml:space="preserve">2. Galatabréfið 6:7-8 - "Látið ekki blekkjast, Guð lætur ekki hæðast, því að hvað sem maður sáir, það mun hann og uppskera. Því að sá sem sáir í hold sitt, mun af holdinu uppskera spillingu, en sá sem sáir til andi andans mun uppskera eilíft líf."</w:t>
      </w:r>
    </w:p>
    <w:p w14:paraId="5364CAB5" w14:textId="77777777" w:rsidR="000F7377" w:rsidRDefault="000F7377"/>
    <w:p w14:paraId="5CC16B2D" w14:textId="77777777" w:rsidR="000F7377" w:rsidRDefault="000F7377">
      <w:r xmlns:w="http://schemas.openxmlformats.org/wordprocessingml/2006/main">
        <w:t xml:space="preserve">2 Þessaloníkubréf 3:12 En slíkum bendum vér og áminnum af Drottni vorum Jesú Kristi, að þeir starfi í kyrrð og eti sitt eigið brauð.</w:t>
      </w:r>
    </w:p>
    <w:p w14:paraId="03398CFF" w14:textId="77777777" w:rsidR="000F7377" w:rsidRDefault="000F7377"/>
    <w:p w14:paraId="51E2B87A" w14:textId="77777777" w:rsidR="000F7377" w:rsidRDefault="000F7377">
      <w:r xmlns:w="http://schemas.openxmlformats.org/wordprocessingml/2006/main">
        <w:t xml:space="preserve">Páll skipar og hvetur Þessaloníkumenn að vinna og eta sitt eigið brauð í rólegheitum samkvæmt Drottni Jesú Kristi.</w:t>
      </w:r>
    </w:p>
    <w:p w14:paraId="01CBEFC0" w14:textId="77777777" w:rsidR="000F7377" w:rsidRDefault="000F7377"/>
    <w:p w14:paraId="07B9518D" w14:textId="77777777" w:rsidR="000F7377" w:rsidRDefault="000F7377">
      <w:r xmlns:w="http://schemas.openxmlformats.org/wordprocessingml/2006/main">
        <w:t xml:space="preserve">1. "Máttur vinnu í trú"</w:t>
      </w:r>
    </w:p>
    <w:p w14:paraId="6B7A358F" w14:textId="77777777" w:rsidR="000F7377" w:rsidRDefault="000F7377"/>
    <w:p w14:paraId="4A65ADA5" w14:textId="77777777" w:rsidR="000F7377" w:rsidRDefault="000F7377">
      <w:r xmlns:w="http://schemas.openxmlformats.org/wordprocessingml/2006/main">
        <w:t xml:space="preserve">2. "Að vinna sér inn og njóta lífsins brauðs"</w:t>
      </w:r>
    </w:p>
    <w:p w14:paraId="39C3637D" w14:textId="77777777" w:rsidR="000F7377" w:rsidRDefault="000F7377"/>
    <w:p w14:paraId="17CC965E" w14:textId="77777777" w:rsidR="000F7377" w:rsidRDefault="000F7377">
      <w:r xmlns:w="http://schemas.openxmlformats.org/wordprocessingml/2006/main">
        <w:t xml:space="preserve">1. Galatabréfið 6:9-10 - "Og þreytumst ekki á að gera vel, því að á sínum tíma munum vér uppskera, ef vér verðum ekki þreyttir. Þar sem við höfum því tækifæri, skulum vér gjöra öllum gott, einkum þeim. sem eru af ætt trúarinnar."</w:t>
      </w:r>
    </w:p>
    <w:p w14:paraId="1EB15377" w14:textId="77777777" w:rsidR="000F7377" w:rsidRDefault="000F7377"/>
    <w:p w14:paraId="13DBC25E" w14:textId="77777777" w:rsidR="000F7377" w:rsidRDefault="000F7377">
      <w:r xmlns:w="http://schemas.openxmlformats.org/wordprocessingml/2006/main">
        <w:t xml:space="preserve">2. Jóhannesarguðspjall 6:35 - "Og Jesús sagði við þá: Ég er brauð lífsins.</w:t>
      </w:r>
    </w:p>
    <w:p w14:paraId="70BC4439" w14:textId="77777777" w:rsidR="000F7377" w:rsidRDefault="000F7377"/>
    <w:p w14:paraId="019221C4" w14:textId="77777777" w:rsidR="000F7377" w:rsidRDefault="000F7377">
      <w:r xmlns:w="http://schemas.openxmlformats.org/wordprocessingml/2006/main">
        <w:t xml:space="preserve">2 Þessaloníkubréf 3:13 En þér, bræður, þreytist ekki á að gera vel.</w:t>
      </w:r>
    </w:p>
    <w:p w14:paraId="5E2614C6" w14:textId="77777777" w:rsidR="000F7377" w:rsidRDefault="000F7377"/>
    <w:p w14:paraId="75F7CF16" w14:textId="77777777" w:rsidR="000F7377" w:rsidRDefault="000F7377">
      <w:r xmlns:w="http://schemas.openxmlformats.org/wordprocessingml/2006/main">
        <w:t xml:space="preserve">Yfirskriftin hvetur trúaða til að vera trúir og staðfastir í góðverkum sínum.</w:t>
      </w:r>
    </w:p>
    <w:p w14:paraId="3ED07E85" w14:textId="77777777" w:rsidR="000F7377" w:rsidRDefault="000F7377"/>
    <w:p w14:paraId="5F929426" w14:textId="77777777" w:rsidR="000F7377" w:rsidRDefault="000F7377">
      <w:r xmlns:w="http://schemas.openxmlformats.org/wordprocessingml/2006/main">
        <w:t xml:space="preserve">1. "Máttur þrautseigju"</w:t>
      </w:r>
    </w:p>
    <w:p w14:paraId="154A5BDC" w14:textId="77777777" w:rsidR="000F7377" w:rsidRDefault="000F7377"/>
    <w:p w14:paraId="60B2C988" w14:textId="77777777" w:rsidR="000F7377" w:rsidRDefault="000F7377">
      <w:r xmlns:w="http://schemas.openxmlformats.org/wordprocessingml/2006/main">
        <w:t xml:space="preserve">2. "Ekki þreytast á að gera gott"</w:t>
      </w:r>
    </w:p>
    <w:p w14:paraId="45EA529A" w14:textId="77777777" w:rsidR="000F7377" w:rsidRDefault="000F7377"/>
    <w:p w14:paraId="496FC2E0" w14:textId="77777777" w:rsidR="000F7377" w:rsidRDefault="000F7377">
      <w:r xmlns:w="http://schemas.openxmlformats.org/wordprocessingml/2006/main">
        <w:t xml:space="preserve">1. Galatabréfið 6:9 Og þreytist ekki á að gera vel, því að á sínum tíma munum vér uppskera, ef vér verðum ekki þreyttir.</w:t>
      </w:r>
    </w:p>
    <w:p w14:paraId="5F93D88D" w14:textId="77777777" w:rsidR="000F7377" w:rsidRDefault="000F7377"/>
    <w:p w14:paraId="45E77682" w14:textId="77777777" w:rsidR="000F7377" w:rsidRDefault="000F7377">
      <w:r xmlns:w="http://schemas.openxmlformats.org/wordprocessingml/2006/main">
        <w:t xml:space="preserve">2. Hebreabréfið 10:36 Því að þér hafið þörf fyrir þolinmæði, til þess að eftir að þér hafið gjört vilja Guðs, gætuð þér hlotið fyrirheitið.</w:t>
      </w:r>
    </w:p>
    <w:p w14:paraId="5BBA3889" w14:textId="77777777" w:rsidR="000F7377" w:rsidRDefault="000F7377"/>
    <w:p w14:paraId="1217BB69" w14:textId="77777777" w:rsidR="000F7377" w:rsidRDefault="000F7377">
      <w:r xmlns:w="http://schemas.openxmlformats.org/wordprocessingml/2006/main">
        <w:t xml:space="preserve">2 Þessaloníkubréf 3:14 Og ef einhver hlýðir ekki orðum okkar í þessu bréfi, þá takið eftir þeim manni og hafi ekki félagsskap við hann, svo að hann verði til skammar.</w:t>
      </w:r>
    </w:p>
    <w:p w14:paraId="337D643E" w14:textId="77777777" w:rsidR="000F7377" w:rsidRDefault="000F7377"/>
    <w:p w14:paraId="6C7B61BB" w14:textId="77777777" w:rsidR="000F7377" w:rsidRDefault="000F7377">
      <w:r xmlns:w="http://schemas.openxmlformats.org/wordprocessingml/2006/main">
        <w:t xml:space="preserve">Kristnir menn ættu ekki að umgangast þá sem ekki hlýða kenningum Biblíunnar.</w:t>
      </w:r>
    </w:p>
    <w:p w14:paraId="54614083" w14:textId="77777777" w:rsidR="000F7377" w:rsidRDefault="000F7377"/>
    <w:p w14:paraId="31F4CBEA" w14:textId="77777777" w:rsidR="000F7377" w:rsidRDefault="000F7377">
      <w:r xmlns:w="http://schemas.openxmlformats.org/wordprocessingml/2006/main">
        <w:t xml:space="preserve">1. Lifðu lífi í hlýðni við orð Guðs</w:t>
      </w:r>
    </w:p>
    <w:p w14:paraId="173FA02F" w14:textId="77777777" w:rsidR="000F7377" w:rsidRDefault="000F7377"/>
    <w:p w14:paraId="7EF0EC2F" w14:textId="77777777" w:rsidR="000F7377" w:rsidRDefault="000F7377">
      <w:r xmlns:w="http://schemas.openxmlformats.org/wordprocessingml/2006/main">
        <w:t xml:space="preserve">2. Mikilvægi þess að aðskilja þig frá hinum vantrúuðu</w:t>
      </w:r>
    </w:p>
    <w:p w14:paraId="7BA1C15B" w14:textId="77777777" w:rsidR="000F7377" w:rsidRDefault="000F7377"/>
    <w:p w14:paraId="0783AAAF" w14:textId="77777777" w:rsidR="000F7377" w:rsidRDefault="000F7377">
      <w:r xmlns:w="http://schemas.openxmlformats.org/wordprocessingml/2006/main">
        <w:t xml:space="preserve">1. Rómverjabréfið 12:2 - "Vertu ekki í samræmi við fyrirmynd þessa heims, heldur umbreytist með endurnýjun hugar þíns. Þá munt þú geta prófað og samþykkt hver vilji Guðs er - hans góða, ánægjulega og fullkomna vilja. "</w:t>
      </w:r>
    </w:p>
    <w:p w14:paraId="6137C155" w14:textId="77777777" w:rsidR="000F7377" w:rsidRDefault="000F7377"/>
    <w:p w14:paraId="3300B7D7" w14:textId="77777777" w:rsidR="000F7377" w:rsidRDefault="000F7377">
      <w:r xmlns:w="http://schemas.openxmlformats.org/wordprocessingml/2006/main">
        <w:t xml:space="preserve">2. Efesusbréfið 5:11 - "Hafið ekkert með árangurslausar verk myrkursins að gera, heldur afhjúpið þau frekar."</w:t>
      </w:r>
    </w:p>
    <w:p w14:paraId="3D998467" w14:textId="77777777" w:rsidR="000F7377" w:rsidRDefault="000F7377"/>
    <w:p w14:paraId="45794054" w14:textId="77777777" w:rsidR="000F7377" w:rsidRDefault="000F7377">
      <w:r xmlns:w="http://schemas.openxmlformats.org/wordprocessingml/2006/main">
        <w:t xml:space="preserve">2 Þessaloníkubréf 3:15 En álít hann ekki sem óvin, heldur áminn hann sem bróður.</w:t>
      </w:r>
    </w:p>
    <w:p w14:paraId="57A5B958" w14:textId="77777777" w:rsidR="000F7377" w:rsidRDefault="000F7377"/>
    <w:p w14:paraId="0BC45537" w14:textId="77777777" w:rsidR="000F7377" w:rsidRDefault="000F7377">
      <w:r xmlns:w="http://schemas.openxmlformats.org/wordprocessingml/2006/main">
        <w:t xml:space="preserve">Við ættum ekki að líta á trúsystkini okkar sem óvini heldur ættum við að áminna þá sem bræður.</w:t>
      </w:r>
    </w:p>
    <w:p w14:paraId="0605D635" w14:textId="77777777" w:rsidR="000F7377" w:rsidRDefault="000F7377"/>
    <w:p w14:paraId="28F75DB6" w14:textId="77777777" w:rsidR="000F7377" w:rsidRDefault="000F7377">
      <w:r xmlns:w="http://schemas.openxmlformats.org/wordprocessingml/2006/main">
        <w:t xml:space="preserve">1. Hvernig á að elska hver annan sem bræður og systur í Kristi</w:t>
      </w:r>
    </w:p>
    <w:p w14:paraId="34D2DA45" w14:textId="77777777" w:rsidR="000F7377" w:rsidRDefault="000F7377"/>
    <w:p w14:paraId="180C6A07" w14:textId="77777777" w:rsidR="000F7377" w:rsidRDefault="000F7377">
      <w:r xmlns:w="http://schemas.openxmlformats.org/wordprocessingml/2006/main">
        <w:t xml:space="preserve">2. Gildi áminningar í kærleiksríku samfélagi</w:t>
      </w:r>
    </w:p>
    <w:p w14:paraId="2F4C43AB" w14:textId="77777777" w:rsidR="000F7377" w:rsidRDefault="000F7377"/>
    <w:p w14:paraId="1BCCC8A5" w14:textId="77777777" w:rsidR="000F7377" w:rsidRDefault="000F7377">
      <w:r xmlns:w="http://schemas.openxmlformats.org/wordprocessingml/2006/main">
        <w:t xml:space="preserve">1. Jóh 13:34-35 - „Nýtt boðorð gef ég yður, að þér elskið hver annan: Eins og ég hef elskað yður, skuluð þér og elska hver annan. Á þessu munu allir vita, að þér eruð mínir lærisveinar, ef þér berið kærleika hver til annars."</w:t>
      </w:r>
    </w:p>
    <w:p w14:paraId="1A3A2D66" w14:textId="77777777" w:rsidR="000F7377" w:rsidRDefault="000F7377"/>
    <w:p w14:paraId="44EC5229" w14:textId="77777777" w:rsidR="000F7377" w:rsidRDefault="000F7377">
      <w:r xmlns:w="http://schemas.openxmlformats.org/wordprocessingml/2006/main">
        <w:t xml:space="preserve">2. Kólossubréfið 3:12-14 - „Íklæðist því sem Guðs útvöldu, heilögu og elskuðu, miskunnsömum hjörtum, góðvild, auðmýkt, hógværð og þolinmæði, umberandi hver annan og fyrirgefið, ef einhver hefur kvörtun á móti öðrum. hvort annað; eins og Drottinn hefur fyrirgefið yður, svo skuluð þér og fyrirgefa. Og umfram allt klæðast þessir kærleika, sem bindur allt saman í fullkomnu samræmi.“</w:t>
      </w:r>
    </w:p>
    <w:p w14:paraId="3918B9E6" w14:textId="77777777" w:rsidR="000F7377" w:rsidRDefault="000F7377"/>
    <w:p w14:paraId="04A07F94" w14:textId="77777777" w:rsidR="000F7377" w:rsidRDefault="000F7377">
      <w:r xmlns:w="http://schemas.openxmlformats.org/wordprocessingml/2006/main">
        <w:t xml:space="preserve">Síðara Þessaloníkubréf 3:16 En sjálfur Drottinn friðarins gefi yður frið alltaf með öllum ráðum. Drottinn sé með yður öllum.</w:t>
      </w:r>
    </w:p>
    <w:p w14:paraId="1C4B0E22" w14:textId="77777777" w:rsidR="000F7377" w:rsidRDefault="000F7377"/>
    <w:p w14:paraId="0669FF21" w14:textId="77777777" w:rsidR="000F7377" w:rsidRDefault="000F7377">
      <w:r xmlns:w="http://schemas.openxmlformats.org/wordprocessingml/2006/main">
        <w:t xml:space="preserve">Drottinn hvetur okkur til að finna frið með öllum ráðum og óskar friðar yfir okkur öll.</w:t>
      </w:r>
    </w:p>
    <w:p w14:paraId="2B6D411F" w14:textId="77777777" w:rsidR="000F7377" w:rsidRDefault="000F7377"/>
    <w:p w14:paraId="19681B94" w14:textId="77777777" w:rsidR="000F7377" w:rsidRDefault="000F7377">
      <w:r xmlns:w="http://schemas.openxmlformats.org/wordprocessingml/2006/main">
        <w:t xml:space="preserve">1. Hvíl í friði Drottins - Hvernig á að finna varanlegan frið á erfiðum tímum</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Friður Drottins - Að sleppa takinu og treysta á áætlun Guðs</w:t>
      </w:r>
    </w:p>
    <w:p w14:paraId="7581E6B0" w14:textId="77777777" w:rsidR="000F7377" w:rsidRDefault="000F7377"/>
    <w:p w14:paraId="137BD258" w14:textId="77777777" w:rsidR="000F7377" w:rsidRDefault="000F7377">
      <w:r xmlns:w="http://schemas.openxmlformats.org/wordprocessingml/2006/main">
        <w:t xml:space="preserve">1. Filippíbréfið 4:7 - "Og friður Guðs, sem er æðri öllum skilningi, mun varðveita hjörtu yðar og huga yðar í Kristi Jesú."</w:t>
      </w:r>
    </w:p>
    <w:p w14:paraId="10413CBC" w14:textId="77777777" w:rsidR="000F7377" w:rsidRDefault="000F7377"/>
    <w:p w14:paraId="31C3A5B4" w14:textId="77777777" w:rsidR="000F7377" w:rsidRDefault="000F7377">
      <w:r xmlns:w="http://schemas.openxmlformats.org/wordprocessingml/2006/main">
        <w:t xml:space="preserve">2. Jesaja 26:3 - "Þú munt varðveita í fullkomnum friði þá sem eru staðfastir, af því að þeir treysta á þig."</w:t>
      </w:r>
    </w:p>
    <w:p w14:paraId="39B8C714" w14:textId="77777777" w:rsidR="000F7377" w:rsidRDefault="000F7377"/>
    <w:p w14:paraId="00BA1832" w14:textId="77777777" w:rsidR="000F7377" w:rsidRDefault="000F7377">
      <w:r xmlns:w="http://schemas.openxmlformats.org/wordprocessingml/2006/main">
        <w:t xml:space="preserve">2 Þessaloníkubréf 3:17 Kveðja Páls með minni eigin hendi, sem er merki hvers bréfs. Svo skrifa ég.</w:t>
      </w:r>
    </w:p>
    <w:p w14:paraId="7E3EE60A" w14:textId="77777777" w:rsidR="000F7377" w:rsidRDefault="000F7377"/>
    <w:p w14:paraId="4E0C1075" w14:textId="77777777" w:rsidR="000F7377" w:rsidRDefault="000F7377">
      <w:r xmlns:w="http://schemas.openxmlformats.org/wordprocessingml/2006/main">
        <w:t xml:space="preserve">Bréf Páls til Þessaloníkumanna lýkur með eigin rithönd sem tákn um áreiðanleika.</w:t>
      </w:r>
    </w:p>
    <w:p w14:paraId="3FE0436D" w14:textId="77777777" w:rsidR="000F7377" w:rsidRDefault="000F7377"/>
    <w:p w14:paraId="19878E28" w14:textId="77777777" w:rsidR="000F7377" w:rsidRDefault="000F7377">
      <w:r xmlns:w="http://schemas.openxmlformats.org/wordprocessingml/2006/main">
        <w:t xml:space="preserve">1. Mikilvægi áreiðanleika í kristnu lífi</w:t>
      </w:r>
    </w:p>
    <w:p w14:paraId="00655B0B" w14:textId="77777777" w:rsidR="000F7377" w:rsidRDefault="000F7377"/>
    <w:p w14:paraId="4B62658D" w14:textId="77777777" w:rsidR="000F7377" w:rsidRDefault="000F7377">
      <w:r xmlns:w="http://schemas.openxmlformats.org/wordprocessingml/2006/main">
        <w:t xml:space="preserve">2. Lifðu lífi í trúfesti í augsýn Guðs</w:t>
      </w:r>
    </w:p>
    <w:p w14:paraId="18DEA0AD" w14:textId="77777777" w:rsidR="000F7377" w:rsidRDefault="000F7377"/>
    <w:p w14:paraId="2FC6D588" w14:textId="77777777" w:rsidR="000F7377" w:rsidRDefault="000F7377">
      <w:r xmlns:w="http://schemas.openxmlformats.org/wordprocessingml/2006/main">
        <w:t xml:space="preserve">1. Hebreabréfið 10:22 - Við skulum ganga nærri með sönnu hjarta í fullri trúarvissu, hjörtu okkar stökkva af vondri samvisku og líkama okkar þveginn í hreinu vatni.</w:t>
      </w:r>
    </w:p>
    <w:p w14:paraId="79FA7D39" w14:textId="77777777" w:rsidR="000F7377" w:rsidRDefault="000F7377"/>
    <w:p w14:paraId="19A2E41A" w14:textId="77777777" w:rsidR="000F7377" w:rsidRDefault="000F7377">
      <w:r xmlns:w="http://schemas.openxmlformats.org/wordprocessingml/2006/main">
        <w:t xml:space="preserve">2. 1. Korintubréf 4:2 - Ennfremur er þess krafist af ráðsmönnum að maður verði fundinn trúr.</w:t>
      </w:r>
    </w:p>
    <w:p w14:paraId="19157E9B" w14:textId="77777777" w:rsidR="000F7377" w:rsidRDefault="000F7377"/>
    <w:p w14:paraId="68A6CCE2" w14:textId="77777777" w:rsidR="000F7377" w:rsidRDefault="000F7377">
      <w:r xmlns:w="http://schemas.openxmlformats.org/wordprocessingml/2006/main">
        <w:t xml:space="preserve">2 Þessaloníkubréf 3:18 Náð Drottins vors Jesú Krists sé með yður öllum. Amen.</w:t>
      </w:r>
    </w:p>
    <w:p w14:paraId="620EEC5E" w14:textId="77777777" w:rsidR="000F7377" w:rsidRDefault="000F7377"/>
    <w:p w14:paraId="718EAC0F" w14:textId="77777777" w:rsidR="000F7377" w:rsidRDefault="000F7377">
      <w:r xmlns:w="http://schemas.openxmlformats.org/wordprocessingml/2006/main">
        <w:t xml:space="preserve">Páll óskar kristnum mönnum í Þessaloníu náðar Drottins Jesú Krists.</w:t>
      </w:r>
    </w:p>
    <w:p w14:paraId="096BBA75" w14:textId="77777777" w:rsidR="000F7377" w:rsidRDefault="000F7377"/>
    <w:p w14:paraId="04DCC97D" w14:textId="77777777" w:rsidR="000F7377" w:rsidRDefault="000F7377">
      <w:r xmlns:w="http://schemas.openxmlformats.org/wordprocessingml/2006/main">
        <w:t xml:space="preserve">1. Kraftur náðarinnar: Hvernig óverðskuldaður hylli Guðs breytir lífi</w:t>
      </w:r>
    </w:p>
    <w:p w14:paraId="252A6F9E" w14:textId="77777777" w:rsidR="000F7377" w:rsidRDefault="000F7377"/>
    <w:p w14:paraId="6808C482" w14:textId="77777777" w:rsidR="000F7377" w:rsidRDefault="000F7377">
      <w:r xmlns:w="http://schemas.openxmlformats.org/wordprocessingml/2006/main">
        <w:t xml:space="preserve">2. Skilyrðislausa kærleikur Drottins: Að upplifa kraft náðar Jesú</w:t>
      </w:r>
    </w:p>
    <w:p w14:paraId="33678D56" w14:textId="77777777" w:rsidR="000F7377" w:rsidRDefault="000F7377"/>
    <w:p w14:paraId="26A5FB7A" w14:textId="77777777" w:rsidR="000F7377" w:rsidRDefault="000F7377">
      <w:r xmlns:w="http://schemas.openxmlformats.org/wordprocessingml/2006/main">
        <w:t xml:space="preserve">1. Efesusbréfið 2:8-9 - Því að af náð eruð þér hólpnir orðnir, fyrir trú — og þetta er ekki frá yður sjálfum, það er gjöf Guðs — ekki af verkum, svo að enginn geti hrósað sér.</w:t>
      </w:r>
    </w:p>
    <w:p w14:paraId="48AD4BFD" w14:textId="77777777" w:rsidR="000F7377" w:rsidRDefault="000F7377"/>
    <w:p w14:paraId="3B490C7E" w14:textId="77777777" w:rsidR="000F7377" w:rsidRDefault="000F7377">
      <w:r xmlns:w="http://schemas.openxmlformats.org/wordprocessingml/2006/main">
        <w:t xml:space="preserve">2. Rómverjabréfið 5:17 - Því að ef dauðinn ríkti fyrir misgjörð hins eina manns, hversu miklu fremur munu þeir sem þiggja ríkulega náðargjöf Guðs og gjöf réttlætis ríkja í lífinu fyrir einn mann. , Jesús Kristur!</w:t>
      </w:r>
    </w:p>
    <w:p w14:paraId="7C71009B" w14:textId="77777777" w:rsidR="000F7377" w:rsidRDefault="000F7377"/>
    <w:p w14:paraId="22797E19" w14:textId="77777777" w:rsidR="000F7377" w:rsidRDefault="000F7377">
      <w:r xmlns:w="http://schemas.openxmlformats.org/wordprocessingml/2006/main">
        <w:t xml:space="preserve">1. Tímóteusarbréf 1 er fyrsti kafli fyrsta bréfsins sem Páll postuli skrifaði til unga skjólstæðings síns, Tímóteusar. Í þessum kafla fjallar Páll um falskar kenningar og leggur áherslu á mikilvægi hollra kenningar og ósvikins kærleika.</w:t>
      </w:r>
    </w:p>
    <w:p w14:paraId="29E74153" w14:textId="77777777" w:rsidR="000F7377" w:rsidRDefault="000F7377"/>
    <w:p w14:paraId="27C1E87E" w14:textId="77777777" w:rsidR="000F7377" w:rsidRDefault="000F7377">
      <w:r xmlns:w="http://schemas.openxmlformats.org/wordprocessingml/2006/main">
        <w:t xml:space="preserve">1. málsgrein: Páll byrjar á því að minna Tímóteus á tilgang sinn í Efesus (1. Tímóteusarbréf 1:1-11). Hann skilgreinir sig sem postula Krists Jesú og hvetur Tímóteus til að vera áfram í Efesus til að takast á við þá sem dreifa falskenningum. Páll leggur áherslu á að markmið kennslu hans sé kærleikur sem kemur frá hreinu hjarta, góðri samvisku og einlægri trú. Hann varar við fólki sem hefur vikið frá þessum meginreglum og snúið sér að tilgangslausu tali, þrá að vera kennarar en skortir skilning.</w:t>
      </w:r>
    </w:p>
    <w:p w14:paraId="5500ED5C" w14:textId="77777777" w:rsidR="000F7377" w:rsidRDefault="000F7377"/>
    <w:p w14:paraId="1F9EB61E" w14:textId="77777777" w:rsidR="000F7377" w:rsidRDefault="000F7377">
      <w:r xmlns:w="http://schemas.openxmlformats.org/wordprocessingml/2006/main">
        <w:t xml:space="preserve">2. málsgrein: Páll veltir fyrir sér eigin siðbreytingarreynslu sem dæmi um náð Guðs (1. Tímóteusarbréf 1:12-17). Hann viðurkennir að hann hafi einu sinni verið guðlastari, ofsækjandi og ofbeldisfullur maður en fékk miskunn vegna þess að hann hegðaði sér fáfræði í vantrú. Hann undirstrikar ríkulega náð Guðs sem úthellt er yfir hann með trú á Jesú Krist. Páll lýsir því yfir að Kristur hafi komið í heiminn til að frelsa syndara og leggur áherslu á sína eigin stöðu sem fordæmi fyrir þá sem myndu trúa á hann til eilífs lífs.</w:t>
      </w:r>
    </w:p>
    <w:p w14:paraId="26BD729E" w14:textId="77777777" w:rsidR="000F7377" w:rsidRDefault="000F7377"/>
    <w:p w14:paraId="4CE2E972" w14:textId="77777777" w:rsidR="000F7377" w:rsidRDefault="000F7377">
      <w:r xmlns:w="http://schemas.openxmlformats.org/wordprocessingml/2006/main">
        <w:t xml:space="preserve">Þriðja málsgrein: Kaflanum lýkur með leiðbeiningum til Tímóteusar um að berjast gegn falskenningum (1. Tímóteusarbréf 1:18-20). Páll brýnir fyrir honum að berjast góðu baráttunni með því að halda fast í trú og góða samvisku. Hann nefnir einstaklinga eins og Hymeneus og Alexander sem höfðu skipbrotið </w:t>
      </w:r>
      <w:r xmlns:w="http://schemas.openxmlformats.org/wordprocessingml/2006/main">
        <w:lastRenderedPageBreak xmlns:w="http://schemas.openxmlformats.org/wordprocessingml/2006/main"/>
      </w:r>
      <w:r xmlns:w="http://schemas.openxmlformats.org/wordprocessingml/2006/main">
        <w:t xml:space="preserve">trú sína og voru afhentir Satan sem aga. Þetta þjónar sem viðvörun gegn því að villast frá heilbrigðum kenningum.</w:t>
      </w:r>
    </w:p>
    <w:p w14:paraId="38229048" w14:textId="77777777" w:rsidR="000F7377" w:rsidRDefault="000F7377"/>
    <w:p w14:paraId="2105FA24" w14:textId="77777777" w:rsidR="000F7377" w:rsidRDefault="000F7377">
      <w:r xmlns:w="http://schemas.openxmlformats.org/wordprocessingml/2006/main">
        <w:t xml:space="preserve">Í stuttu máli,</w:t>
      </w:r>
    </w:p>
    <w:p w14:paraId="7D5A04B3" w14:textId="77777777" w:rsidR="000F7377" w:rsidRDefault="000F7377">
      <w:r xmlns:w="http://schemas.openxmlformats.org/wordprocessingml/2006/main">
        <w:t xml:space="preserve">Fyrsti kafli 1. Tímóteusar leggur áherslu á að fjalla um falskar kenningar, leggja áherslu á heilbrigða kenningu og velta fyrir sér náð Guðs.</w:t>
      </w:r>
    </w:p>
    <w:p w14:paraId="01734E21" w14:textId="77777777" w:rsidR="000F7377" w:rsidRDefault="000F7377">
      <w:r xmlns:w="http://schemas.openxmlformats.org/wordprocessingml/2006/main">
        <w:t xml:space="preserve">Páll hvetur Tímóteus til að horfast í augu við þá sem dreifa falskenningum í Efesus og leggja áherslu á mikilvægi kærleika sem byggir á hreinleika, samvisku og trú.</w:t>
      </w:r>
    </w:p>
    <w:p w14:paraId="3F88E848" w14:textId="77777777" w:rsidR="000F7377" w:rsidRDefault="000F7377"/>
    <w:p w14:paraId="0243F704" w14:textId="77777777" w:rsidR="000F7377" w:rsidRDefault="000F7377">
      <w:r xmlns:w="http://schemas.openxmlformats.org/wordprocessingml/2006/main">
        <w:t xml:space="preserve">Hann deilir sinni eigin umbreytingu sem dæmi um náð Guðs og leggur áherslu á tilgang Krists að frelsa syndara. Páll brýnir fyrir Tímóteusi að halda fast við trú og góða samvisku og vara við því að víkja frá hollri kenningu.</w:t>
      </w:r>
    </w:p>
    <w:p w14:paraId="0467FFC4" w14:textId="77777777" w:rsidR="000F7377" w:rsidRDefault="000F7377"/>
    <w:p w14:paraId="24CBB53C" w14:textId="77777777" w:rsidR="000F7377" w:rsidRDefault="000F7377">
      <w:r xmlns:w="http://schemas.openxmlformats.org/wordprocessingml/2006/main">
        <w:t xml:space="preserve">Kaflanum lýkur með viðvörun um einstaklinga sem hafa skipbrotið trú sína og sætt aga. Í þessum kafla er lögð áhersla á mikilvægi þess að berjast gegn falskenningum, meðtaka náð Guðs og vera staðfastur í heilbrigðum kenningum fyrir árangursríka þjónustu.</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Fyrra Tímóteusarbréf 1:1 Páll, postuli Jesú Krists eftir boðorði Guðs, frelsara vors, og Drottins Jesú Krists, sem er von okkar.</w:t>
      </w:r>
    </w:p>
    <w:p w14:paraId="079C78F0" w14:textId="77777777" w:rsidR="000F7377" w:rsidRDefault="000F7377"/>
    <w:p w14:paraId="18D847FC" w14:textId="77777777" w:rsidR="000F7377" w:rsidRDefault="000F7377">
      <w:r xmlns:w="http://schemas.openxmlformats.org/wordprocessingml/2006/main">
        <w:t xml:space="preserve">Páll minnir Tímóteus á að Guð sé frelsari okkar og Drottinn Jesús Kristur er von okkar.</w:t>
      </w:r>
    </w:p>
    <w:p w14:paraId="3C4E5C40" w14:textId="77777777" w:rsidR="000F7377" w:rsidRDefault="000F7377"/>
    <w:p w14:paraId="2535C497" w14:textId="77777777" w:rsidR="000F7377" w:rsidRDefault="000F7377">
      <w:r xmlns:w="http://schemas.openxmlformats.org/wordprocessingml/2006/main">
        <w:t xml:space="preserve">1: Við getum fundið von í Jesú Kristi, jafnvel á erfiðleikatímum.</w:t>
      </w:r>
    </w:p>
    <w:p w14:paraId="1AC39752" w14:textId="77777777" w:rsidR="000F7377" w:rsidRDefault="000F7377"/>
    <w:p w14:paraId="5C90DCAF" w14:textId="77777777" w:rsidR="000F7377" w:rsidRDefault="000F7377">
      <w:r xmlns:w="http://schemas.openxmlformats.org/wordprocessingml/2006/main">
        <w:t xml:space="preserve">2: Við verðum alltaf að muna að Guð er frelsari okkar og verndari.</w:t>
      </w:r>
    </w:p>
    <w:p w14:paraId="3C6F12BF" w14:textId="77777777" w:rsidR="000F7377" w:rsidRDefault="000F7377"/>
    <w:p w14:paraId="0C2EF5D1" w14:textId="77777777" w:rsidR="000F7377" w:rsidRDefault="000F7377">
      <w:r xmlns:w="http://schemas.openxmlformats.org/wordprocessingml/2006/main">
        <w:t xml:space="preserve">1: Jesaja 40:31 - „En þeir sem vona á Drottin munu endurnýja kraft sinn. Þeir munu svífa á vængjum </w:t>
      </w:r>
      <w:r xmlns:w="http://schemas.openxmlformats.org/wordprocessingml/2006/main">
        <w:lastRenderedPageBreak xmlns:w="http://schemas.openxmlformats.org/wordprocessingml/2006/main"/>
      </w:r>
      <w:r xmlns:w="http://schemas.openxmlformats.org/wordprocessingml/2006/main">
        <w:t xml:space="preserve">eins og ernir; þeir munu hlaupa og þreytast ekki, þeir munu ganga og verða ekki dauðþreyttir."</w:t>
      </w:r>
    </w:p>
    <w:p w14:paraId="009910E5" w14:textId="77777777" w:rsidR="000F7377" w:rsidRDefault="000F7377"/>
    <w:p w14:paraId="0B29DCFD" w14:textId="77777777" w:rsidR="000F7377" w:rsidRDefault="000F7377">
      <w:r xmlns:w="http://schemas.openxmlformats.org/wordprocessingml/2006/main">
        <w:t xml:space="preserve">2: Títusarbréfið 2:13 - "meðan vér bíðum eftir blessuðu voninni - birtingu dýrðar hins mikla Guðs vors og frelsara, Jesú Krists."</w:t>
      </w:r>
    </w:p>
    <w:p w14:paraId="600F8770" w14:textId="77777777" w:rsidR="000F7377" w:rsidRDefault="000F7377"/>
    <w:p w14:paraId="4ECBBB80" w14:textId="77777777" w:rsidR="000F7377" w:rsidRDefault="000F7377">
      <w:r xmlns:w="http://schemas.openxmlformats.org/wordprocessingml/2006/main">
        <w:t xml:space="preserve">Fyrra Tímóteusarbréf 1:2 Til Tímóteusar, syni mínum í trúnni: Náð, miskunn og friður frá Guði föður vorum og Jesú Kristi, Drottni vorum.</w:t>
      </w:r>
    </w:p>
    <w:p w14:paraId="78E4FD8E" w14:textId="77777777" w:rsidR="000F7377" w:rsidRDefault="000F7377"/>
    <w:p w14:paraId="03E02B8C" w14:textId="77777777" w:rsidR="000F7377" w:rsidRDefault="000F7377">
      <w:r xmlns:w="http://schemas.openxmlformats.org/wordprocessingml/2006/main">
        <w:t xml:space="preserve">Yfirskriftin hvetur Tímóteus til að leita náðar, miskunnar og friðar frá Guði föður og Jesú Kristi.</w:t>
      </w:r>
    </w:p>
    <w:p w14:paraId="49F3502F" w14:textId="77777777" w:rsidR="000F7377" w:rsidRDefault="000F7377"/>
    <w:p w14:paraId="1657E901" w14:textId="77777777" w:rsidR="000F7377" w:rsidRDefault="000F7377">
      <w:r xmlns:w="http://schemas.openxmlformats.org/wordprocessingml/2006/main">
        <w:t xml:space="preserve">1. The Amazing Grace of God - Kanna kraft náðarinnar og hvernig hún færir frið í lífi okkar.</w:t>
      </w:r>
    </w:p>
    <w:p w14:paraId="45927B3E" w14:textId="77777777" w:rsidR="000F7377" w:rsidRDefault="000F7377"/>
    <w:p w14:paraId="1F8ED5FD" w14:textId="77777777" w:rsidR="000F7377" w:rsidRDefault="000F7377">
      <w:r xmlns:w="http://schemas.openxmlformats.org/wordprocessingml/2006/main">
        <w:t xml:space="preserve">2. Miskunn sigrar yfir dómi - Að skoða hvernig miskunn er fullkominn sönnun á kærleika Guðs.</w:t>
      </w:r>
    </w:p>
    <w:p w14:paraId="45B403EE" w14:textId="77777777" w:rsidR="000F7377" w:rsidRDefault="000F7377"/>
    <w:p w14:paraId="2607A412" w14:textId="77777777" w:rsidR="000F7377" w:rsidRDefault="000F7377">
      <w:r xmlns:w="http://schemas.openxmlformats.org/wordprocessingml/2006/main">
        <w:t xml:space="preserve">1. Kólossubréfið 3:12-15 - Kanna hvernig á að klæðast eiginleikum miskunnar og náðar.</w:t>
      </w:r>
    </w:p>
    <w:p w14:paraId="0E2DFB84" w14:textId="77777777" w:rsidR="000F7377" w:rsidRDefault="000F7377"/>
    <w:p w14:paraId="1516BA8B" w14:textId="77777777" w:rsidR="000F7377" w:rsidRDefault="000F7377">
      <w:r xmlns:w="http://schemas.openxmlformats.org/wordprocessingml/2006/main">
        <w:t xml:space="preserve">2. Rómverjabréfið 5:1-5 - Skoða hvernig náð og friður kemur í gegnum Jesú Krist.</w:t>
      </w:r>
    </w:p>
    <w:p w14:paraId="23FF13D4" w14:textId="77777777" w:rsidR="000F7377" w:rsidRDefault="000F7377"/>
    <w:p w14:paraId="0BA881BD" w14:textId="77777777" w:rsidR="000F7377" w:rsidRDefault="000F7377">
      <w:r xmlns:w="http://schemas.openxmlformats.org/wordprocessingml/2006/main">
        <w:t xml:space="preserve">Fyrra Tímóteusarbréf 1:3 Eins og ég bað þig að vera kyrr í Efesus, þegar ég fór til Makedóníu, til þess að þú gætir boðið sumum að kenna enga aðra kenningu,</w:t>
      </w:r>
    </w:p>
    <w:p w14:paraId="5A85DB58" w14:textId="77777777" w:rsidR="000F7377" w:rsidRDefault="000F7377"/>
    <w:p w14:paraId="5C3C94D6" w14:textId="77777777" w:rsidR="000F7377" w:rsidRDefault="000F7377">
      <w:r xmlns:w="http://schemas.openxmlformats.org/wordprocessingml/2006/main">
        <w:t xml:space="preserve">Páll segir Tímóteusi að vera í Efesus og tryggja að engar aðrar kenningar séu kenndar.</w:t>
      </w:r>
    </w:p>
    <w:p w14:paraId="1B26B5BA" w14:textId="77777777" w:rsidR="000F7377" w:rsidRDefault="000F7377"/>
    <w:p w14:paraId="37166E32" w14:textId="77777777" w:rsidR="000F7377" w:rsidRDefault="000F7377">
      <w:r xmlns:w="http://schemas.openxmlformats.org/wordprocessingml/2006/main">
        <w:t xml:space="preserve">1. Að hlýða fyrirmælum Guðs - 1. Tímóteusarbréf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Trúmennska og kostgæfni - 1. Tímóteusarbréf 1:3</w:t>
      </w:r>
    </w:p>
    <w:p w14:paraId="303396C0" w14:textId="77777777" w:rsidR="000F7377" w:rsidRDefault="000F7377"/>
    <w:p w14:paraId="462B1C04" w14:textId="77777777" w:rsidR="000F7377" w:rsidRDefault="000F7377">
      <w:r xmlns:w="http://schemas.openxmlformats.org/wordprocessingml/2006/main">
        <w:t xml:space="preserve">1. Kólossubréfið 3:17 - Og hvað sem þér gjörið í orði eða verki, gjörið allt í nafni Drottins Jesú, og þakkað Guði og föður með honum.</w:t>
      </w:r>
    </w:p>
    <w:p w14:paraId="7EDE9E3D" w14:textId="77777777" w:rsidR="000F7377" w:rsidRDefault="000F7377"/>
    <w:p w14:paraId="3D6993BB" w14:textId="77777777" w:rsidR="000F7377" w:rsidRDefault="000F7377">
      <w:r xmlns:w="http://schemas.openxmlformats.org/wordprocessingml/2006/main">
        <w:t xml:space="preserve">2. Hebreabréfið 13:7 - Minnstu þeirra, sem ráða yfir yður, sem hafa talað til yðar orð Guðs.</w:t>
      </w:r>
    </w:p>
    <w:p w14:paraId="1655334B" w14:textId="77777777" w:rsidR="000F7377" w:rsidRDefault="000F7377"/>
    <w:p w14:paraId="5D9D8D3A" w14:textId="77777777" w:rsidR="000F7377" w:rsidRDefault="000F7377">
      <w:r xmlns:w="http://schemas.openxmlformats.org/wordprocessingml/2006/main">
        <w:t xml:space="preserve">Fyrra Tímóteusarbréf 1:4 Gefið heldur ekki gaum að sögusögnum og endalausum ættartölum, sem þjóna spurningum, fremur en guðrækinni uppbyggingu, sem er í trú.</w:t>
      </w:r>
    </w:p>
    <w:p w14:paraId="003FC0C4" w14:textId="77777777" w:rsidR="000F7377" w:rsidRDefault="000F7377"/>
    <w:p w14:paraId="28D2D8C0" w14:textId="77777777" w:rsidR="000F7377" w:rsidRDefault="000F7377">
      <w:r xmlns:w="http://schemas.openxmlformats.org/wordprocessingml/2006/main">
        <w:t xml:space="preserve">Þessi texti varar við því að gefa gaum að gagnslausum vangaveltum og hvetur þess í stað til að byggja upp trú.</w:t>
      </w:r>
    </w:p>
    <w:p w14:paraId="3BD20469" w14:textId="77777777" w:rsidR="000F7377" w:rsidRDefault="000F7377"/>
    <w:p w14:paraId="02FFFD06" w14:textId="77777777" w:rsidR="000F7377" w:rsidRDefault="000F7377">
      <w:r xmlns:w="http://schemas.openxmlformats.org/wordprocessingml/2006/main">
        <w:t xml:space="preserve">1. "Máttur trúarinnar: Byggja grunn andlegs styrks"</w:t>
      </w:r>
    </w:p>
    <w:p w14:paraId="319A9098" w14:textId="77777777" w:rsidR="000F7377" w:rsidRDefault="000F7377"/>
    <w:p w14:paraId="11A9E0A7" w14:textId="77777777" w:rsidR="000F7377" w:rsidRDefault="000F7377">
      <w:r xmlns:w="http://schemas.openxmlformats.org/wordprocessingml/2006/main">
        <w:t xml:space="preserve">2. "The Vanity of Fables: Afhjúpa óhjálpsamar vangaveltur"</w:t>
      </w:r>
    </w:p>
    <w:p w14:paraId="3D1C3172" w14:textId="77777777" w:rsidR="000F7377" w:rsidRDefault="000F7377"/>
    <w:p w14:paraId="7DA1C6E4" w14:textId="77777777" w:rsidR="000F7377" w:rsidRDefault="000F7377">
      <w:r xmlns:w="http://schemas.openxmlformats.org/wordprocessingml/2006/main">
        <w:t xml:space="preserve">1. Rómverjabréfið 10:17 - "Svo kemur trúin af því að heyra og heyrnin fyrir orð Krists."</w:t>
      </w:r>
    </w:p>
    <w:p w14:paraId="425808EC" w14:textId="77777777" w:rsidR="000F7377" w:rsidRDefault="000F7377"/>
    <w:p w14:paraId="465B1562" w14:textId="77777777" w:rsidR="000F7377" w:rsidRDefault="000F7377">
      <w:r xmlns:w="http://schemas.openxmlformats.org/wordprocessingml/2006/main">
        <w:t xml:space="preserve">2. Hebreabréfið 11:1 - "Trúin er fullvissa um það sem menn vona, sannfæring um það sem ekki er séð."</w:t>
      </w:r>
    </w:p>
    <w:p w14:paraId="2F502DAA" w14:textId="77777777" w:rsidR="000F7377" w:rsidRDefault="000F7377"/>
    <w:p w14:paraId="31F49D2A" w14:textId="77777777" w:rsidR="000F7377" w:rsidRDefault="000F7377">
      <w:r xmlns:w="http://schemas.openxmlformats.org/wordprocessingml/2006/main">
        <w:t xml:space="preserve">Fyrra Tímóteusarbréf 1:5 Endalok boðorðsins er kærleikur af hreinu hjarta, góðri samvisku og óbeisluðri trú.</w:t>
      </w:r>
    </w:p>
    <w:p w14:paraId="103E15E6" w14:textId="77777777" w:rsidR="000F7377" w:rsidRDefault="000F7377"/>
    <w:p w14:paraId="38DAD087" w14:textId="77777777" w:rsidR="000F7377" w:rsidRDefault="000F7377">
      <w:r xmlns:w="http://schemas.openxmlformats.org/wordprocessingml/2006/main">
        <w:t xml:space="preserve">Boðorðið er að hafa kærleika með hreinu hjarta, góðri samvisku og einlægri trú.</w:t>
      </w:r>
    </w:p>
    <w:p w14:paraId="3D7E98D2" w14:textId="77777777" w:rsidR="000F7377" w:rsidRDefault="000F7377"/>
    <w:p w14:paraId="3CB97898" w14:textId="77777777" w:rsidR="000F7377" w:rsidRDefault="000F7377">
      <w:r xmlns:w="http://schemas.openxmlformats.org/wordprocessingml/2006/main">
        <w:t xml:space="preserve">1. Að elska aðra af hreinu hjarta.</w:t>
      </w:r>
    </w:p>
    <w:p w14:paraId="325443EC" w14:textId="77777777" w:rsidR="000F7377" w:rsidRDefault="000F7377"/>
    <w:p w14:paraId="65BE935E" w14:textId="77777777" w:rsidR="000F7377" w:rsidRDefault="000F7377">
      <w:r xmlns:w="http://schemas.openxmlformats.org/wordprocessingml/2006/main">
        <w:t xml:space="preserve">2. Mikilvægi góðrar samvisku.</w:t>
      </w:r>
    </w:p>
    <w:p w14:paraId="5B2866CC" w14:textId="77777777" w:rsidR="000F7377" w:rsidRDefault="000F7377"/>
    <w:p w14:paraId="37FC7E4C" w14:textId="77777777" w:rsidR="000F7377" w:rsidRDefault="000F7377">
      <w:r xmlns:w="http://schemas.openxmlformats.org/wordprocessingml/2006/main">
        <w:t xml:space="preserve">1. 1. Jóhannesarbréf 4:7-8 - Þér elskaðir, elskum hver annan, því að kærleikurinn er frá Guði. og hver sem elskar er af Guði fæddur og þekkir Guð. Sá sem ekki elskar, þekkir ekki Guð. því að Guð er kærleikur.</w:t>
      </w:r>
    </w:p>
    <w:p w14:paraId="6C85E972" w14:textId="77777777" w:rsidR="000F7377" w:rsidRDefault="000F7377"/>
    <w:p w14:paraId="6859B153" w14:textId="77777777" w:rsidR="000F7377" w:rsidRDefault="000F7377">
      <w:r xmlns:w="http://schemas.openxmlformats.org/wordprocessingml/2006/main">
        <w:t xml:space="preserve">2. Rómverjabréfið 12:9-10 - Látið kærleikann vera án smánar. Hafið andstyggð á því sem illt er; halda fast við það sem er gott. Verið vinsamlega ástúðleg hver til annars með bróðurkærleika; til heiðurs að kjósa hver annan.</w:t>
      </w:r>
    </w:p>
    <w:p w14:paraId="53F4A12E" w14:textId="77777777" w:rsidR="000F7377" w:rsidRDefault="000F7377"/>
    <w:p w14:paraId="6AD84E5B" w14:textId="77777777" w:rsidR="000F7377" w:rsidRDefault="000F7377">
      <w:r xmlns:w="http://schemas.openxmlformats.org/wordprocessingml/2006/main">
        <w:t xml:space="preserve">Fyrra Tímóteusarbréf 1:6, sem sumir, sem hafa snúið sér undan, hafa snúið sér frá til hégómalegrar þrass.</w:t>
      </w:r>
    </w:p>
    <w:p w14:paraId="0742E170" w14:textId="77777777" w:rsidR="000F7377" w:rsidRDefault="000F7377"/>
    <w:p w14:paraId="2BCF3A37" w14:textId="77777777" w:rsidR="000F7377" w:rsidRDefault="000F7377">
      <w:r xmlns:w="http://schemas.openxmlformats.org/wordprocessingml/2006/main">
        <w:t xml:space="preserve">Sumir hafa villst frá fagnaðarerindinu og einbeitt sér að gagnslausum rökræðum.</w:t>
      </w:r>
    </w:p>
    <w:p w14:paraId="47F9101E" w14:textId="77777777" w:rsidR="000F7377" w:rsidRDefault="000F7377"/>
    <w:p w14:paraId="38EC3B52" w14:textId="77777777" w:rsidR="000F7377" w:rsidRDefault="000F7377">
      <w:r xmlns:w="http://schemas.openxmlformats.org/wordprocessingml/2006/main">
        <w:t xml:space="preserve">1. „Halda námskeiðinu: Vertu trúr fagnaðarerindinu“</w:t>
      </w:r>
    </w:p>
    <w:p w14:paraId="59AC8C42" w14:textId="77777777" w:rsidR="000F7377" w:rsidRDefault="000F7377"/>
    <w:p w14:paraId="4B8DA727" w14:textId="77777777" w:rsidR="000F7377" w:rsidRDefault="000F7377">
      <w:r xmlns:w="http://schemas.openxmlformats.org/wordprocessingml/2006/main">
        <w:t xml:space="preserve">2. „Máttur orðanna: Veljum orð okkar vandlega“</w:t>
      </w:r>
    </w:p>
    <w:p w14:paraId="14526195" w14:textId="77777777" w:rsidR="000F7377" w:rsidRDefault="000F7377"/>
    <w:p w14:paraId="37763F83" w14:textId="77777777" w:rsidR="000F7377" w:rsidRDefault="000F7377">
      <w:r xmlns:w="http://schemas.openxmlformats.org/wordprocessingml/2006/main">
        <w:t xml:space="preserve">1. Jakobsbréfið 3:17 - En spekin að ofan er fyrst hrein, síðan friðsöm, blíð, fús til að gefa eftir, full af miskunn og góðum ávöxtum, hlutdrægni og hræsni.</w:t>
      </w:r>
    </w:p>
    <w:p w14:paraId="4E6F48C6" w14:textId="77777777" w:rsidR="000F7377" w:rsidRDefault="000F7377"/>
    <w:p w14:paraId="1E47B903" w14:textId="77777777" w:rsidR="000F7377" w:rsidRDefault="000F7377">
      <w:r xmlns:w="http://schemas.openxmlformats.org/wordprocessingml/2006/main">
        <w:t xml:space="preserve">2. Kólossubréfið 3:15-17 - Og friður Guðs ríki í hjörtum yðar, sem þér voruð líka kallaðir til í einum líkama. og vera þakklátur. Lát orð Krists búa ríkulega í yður í allri speki, kennið og áminnið hver annan í sálmum og sálmum og andlegum söngvum, syngið Drottni af náð í hjörtum yðar. Og hvað sem þér gjörið í orði eða verki, gjörið allt í nafni Drottins Jesú og þakkað Guði föður fyrir hann.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Tímóteusarbréf 1:7 sem þráir að vera kennarar lögmálsins. skilja hvorki það sem þeir segja né hvað þeir staðfesta.</w:t>
      </w:r>
    </w:p>
    <w:p w14:paraId="516B86DD" w14:textId="77777777" w:rsidR="000F7377" w:rsidRDefault="000F7377"/>
    <w:p w14:paraId="2521A0E2" w14:textId="77777777" w:rsidR="000F7377" w:rsidRDefault="000F7377">
      <w:r xmlns:w="http://schemas.openxmlformats.org/wordprocessingml/2006/main">
        <w:t xml:space="preserve">Sumt fólk þráir að vera kennarar í lögunum en skilja ekki hvað það er að segja eða staðfesta.</w:t>
      </w:r>
    </w:p>
    <w:p w14:paraId="1625B45A" w14:textId="77777777" w:rsidR="000F7377" w:rsidRDefault="000F7377"/>
    <w:p w14:paraId="3F84A7A7" w14:textId="77777777" w:rsidR="000F7377" w:rsidRDefault="000F7377">
      <w:r xmlns:w="http://schemas.openxmlformats.org/wordprocessingml/2006/main">
        <w:t xml:space="preserve">1. Ekki stunda það sem þú skilur ekki</w:t>
      </w:r>
    </w:p>
    <w:p w14:paraId="5F208C08" w14:textId="77777777" w:rsidR="000F7377" w:rsidRDefault="000F7377"/>
    <w:p w14:paraId="7EA8EAFD" w14:textId="77777777" w:rsidR="000F7377" w:rsidRDefault="000F7377">
      <w:r xmlns:w="http://schemas.openxmlformats.org/wordprocessingml/2006/main">
        <w:t xml:space="preserve">2. Ekki skemmta falskenningum</w:t>
      </w:r>
    </w:p>
    <w:p w14:paraId="314BF52E" w14:textId="77777777" w:rsidR="000F7377" w:rsidRDefault="000F7377"/>
    <w:p w14:paraId="4A09B68F" w14:textId="77777777" w:rsidR="000F7377" w:rsidRDefault="000F7377">
      <w:r xmlns:w="http://schemas.openxmlformats.org/wordprocessingml/2006/main">
        <w:t xml:space="preserve">1. Orðskviðirnir 3:5-7 - Treystu Drottni af öllu hjarta og reiddu þig ekki á eigin skilning.</w:t>
      </w:r>
    </w:p>
    <w:p w14:paraId="71AD6569" w14:textId="77777777" w:rsidR="000F7377" w:rsidRDefault="000F7377"/>
    <w:p w14:paraId="241868B4" w14:textId="77777777" w:rsidR="000F7377" w:rsidRDefault="000F7377">
      <w:r xmlns:w="http://schemas.openxmlformats.org/wordprocessingml/2006/main">
        <w:t xml:space="preserve">2. Jesaja 5:20 - Vei þeim sem kalla illt gott og gott illt, sem setja myrkur að ljós og ljós að myrkri.</w:t>
      </w:r>
    </w:p>
    <w:p w14:paraId="57758919" w14:textId="77777777" w:rsidR="000F7377" w:rsidRDefault="000F7377"/>
    <w:p w14:paraId="53195767" w14:textId="77777777" w:rsidR="000F7377" w:rsidRDefault="000F7377">
      <w:r xmlns:w="http://schemas.openxmlformats.org/wordprocessingml/2006/main">
        <w:t xml:space="preserve">Fyrra Tímóteusarbréf 1:8 En vér vitum, að lögmálið er gott, ef maður beitir því löglega.</w:t>
      </w:r>
    </w:p>
    <w:p w14:paraId="0E3AE3A9" w14:textId="77777777" w:rsidR="000F7377" w:rsidRDefault="000F7377"/>
    <w:p w14:paraId="043C8AB0" w14:textId="77777777" w:rsidR="000F7377" w:rsidRDefault="000F7377">
      <w:r xmlns:w="http://schemas.openxmlformats.org/wordprocessingml/2006/main">
        <w:t xml:space="preserve">Lögin eru góð þegar þau eru notuð rétt.</w:t>
      </w:r>
    </w:p>
    <w:p w14:paraId="21A12F92" w14:textId="77777777" w:rsidR="000F7377" w:rsidRDefault="000F7377"/>
    <w:p w14:paraId="3FAABF44" w14:textId="77777777" w:rsidR="000F7377" w:rsidRDefault="000F7377">
      <w:r xmlns:w="http://schemas.openxmlformats.org/wordprocessingml/2006/main">
        <w:t xml:space="preserve">1. "Að lifa löglega: Góðvild í að fylgja lögunum"</w:t>
      </w:r>
    </w:p>
    <w:p w14:paraId="14787BA2" w14:textId="77777777" w:rsidR="000F7377" w:rsidRDefault="000F7377"/>
    <w:p w14:paraId="6D2BA6DA" w14:textId="77777777" w:rsidR="000F7377" w:rsidRDefault="000F7377">
      <w:r xmlns:w="http://schemas.openxmlformats.org/wordprocessingml/2006/main">
        <w:t xml:space="preserve">2. "Að nota lögmálið til góðs: Hvernig réttlæti kemur innan frá"</w:t>
      </w:r>
    </w:p>
    <w:p w14:paraId="3EACF175" w14:textId="77777777" w:rsidR="000F7377" w:rsidRDefault="000F7377"/>
    <w:p w14:paraId="0BB7DD83" w14:textId="77777777" w:rsidR="000F7377" w:rsidRDefault="000F7377">
      <w:r xmlns:w="http://schemas.openxmlformats.org/wordprocessingml/2006/main">
        <w:t xml:space="preserve">1. Rómverjabréfið 8:4 - "Til þess að réttlæti lögmálsins rætist í oss, sem göngum ekki eftir holdinu, heldur eftir andanum."</w:t>
      </w:r>
    </w:p>
    <w:p w14:paraId="27B9B36C" w14:textId="77777777" w:rsidR="000F7377" w:rsidRDefault="000F7377"/>
    <w:p w14:paraId="1A24FEFE" w14:textId="77777777" w:rsidR="000F7377" w:rsidRDefault="000F7377">
      <w:r xmlns:w="http://schemas.openxmlformats.org/wordprocessingml/2006/main">
        <w:t xml:space="preserve">2. Matteusarguðspjall 5:17-20 - "Heldið ekki að ég sé kominn til að afmá lögmálið eða spámennina. Ég er ekki kominn til að </w:t>
      </w:r>
      <w:r xmlns:w="http://schemas.openxmlformats.org/wordprocessingml/2006/main">
        <w:lastRenderedPageBreak xmlns:w="http://schemas.openxmlformats.org/wordprocessingml/2006/main"/>
      </w:r>
      <w:r xmlns:w="http://schemas.openxmlformats.org/wordprocessingml/2006/main">
        <w:t xml:space="preserve">afmá, heldur til að uppfylla. Sannlega segi ég yður, þar til himinn og jörð líða undir lok stafur eða einn stafkrókur skal engan veginn líða úr lögmálinu, fyrr en allt er uppfyllt.Hver sem brýtur því eitt af þessum minnstu boðorðum og kennir mönnum það, mun minnstur kallast í himnaríki, en hver sem gjörir það. og kenndu þeim, sá mun mikill kallast í himnaríki."</w:t>
      </w:r>
    </w:p>
    <w:p w14:paraId="18571810" w14:textId="77777777" w:rsidR="000F7377" w:rsidRDefault="000F7377"/>
    <w:p w14:paraId="6042E3B8" w14:textId="77777777" w:rsidR="000F7377" w:rsidRDefault="000F7377">
      <w:r xmlns:w="http://schemas.openxmlformats.org/wordprocessingml/2006/main">
        <w:t xml:space="preserve">Fyrra Tímóteusarbréf 1:9 Með því að vita þetta, að lögmálið er ekki gert fyrir réttlátan mann, heldur fyrir lögleysingja og óhlýðna, fyrir óguðlega og fyrir syndara, fyrir vanheilaga og vanhelga, fyrir morðingja feðra og morðingja mæðra, fyrir manndrápara,</w:t>
      </w:r>
    </w:p>
    <w:p w14:paraId="0126F5BF" w14:textId="77777777" w:rsidR="000F7377" w:rsidRDefault="000F7377"/>
    <w:p w14:paraId="4EAE4314" w14:textId="77777777" w:rsidR="000F7377" w:rsidRDefault="000F7377">
      <w:r xmlns:w="http://schemas.openxmlformats.org/wordprocessingml/2006/main">
        <w:t xml:space="preserve">Lögmálið er ekki gert fyrir réttláta, heldur fyrir löglausa, óguðlega, syndara, vanheilaga, vanhelga, morðinga og manndrápa.</w:t>
      </w:r>
    </w:p>
    <w:p w14:paraId="0E5033EE" w14:textId="77777777" w:rsidR="000F7377" w:rsidRDefault="000F7377"/>
    <w:p w14:paraId="35E4F25A" w14:textId="77777777" w:rsidR="000F7377" w:rsidRDefault="000F7377">
      <w:r xmlns:w="http://schemas.openxmlformats.org/wordprocessingml/2006/main">
        <w:t xml:space="preserve">1: "Máttur réttlætisins"</w:t>
      </w:r>
    </w:p>
    <w:p w14:paraId="2B3225B6" w14:textId="77777777" w:rsidR="000F7377" w:rsidRDefault="000F7377"/>
    <w:p w14:paraId="3DDD87BE" w14:textId="77777777" w:rsidR="000F7377" w:rsidRDefault="000F7377">
      <w:r xmlns:w="http://schemas.openxmlformats.org/wordprocessingml/2006/main">
        <w:t xml:space="preserve">2: "Afleiðing ranglætis"</w:t>
      </w:r>
    </w:p>
    <w:p w14:paraId="76AD4894" w14:textId="77777777" w:rsidR="000F7377" w:rsidRDefault="000F7377"/>
    <w:p w14:paraId="70C65DAF" w14:textId="77777777" w:rsidR="000F7377" w:rsidRDefault="000F7377">
      <w:r xmlns:w="http://schemas.openxmlformats.org/wordprocessingml/2006/main">
        <w:t xml:space="preserve">1: Rómverjabréfið 8:1-4 - Því er nú engin fordæming yfir þeim, sem eru í Kristi Jesú, sem ganga ekki eftir holdinu, heldur eftir andanum.</w:t>
      </w:r>
    </w:p>
    <w:p w14:paraId="0504EF99" w14:textId="77777777" w:rsidR="000F7377" w:rsidRDefault="000F7377"/>
    <w:p w14:paraId="29687F26" w14:textId="77777777" w:rsidR="000F7377" w:rsidRDefault="000F7377">
      <w:r xmlns:w="http://schemas.openxmlformats.org/wordprocessingml/2006/main">
        <w:t xml:space="preserve">2:1 Jóhannesarbréf 1:5-10 - Ef vér göngum í ljósinu, eins og hann er í ljósinu, höfum vér samfélag hver við annan, og blóð Jesú Krists, sonar hans, hreinsar oss af allri synd.</w:t>
      </w:r>
    </w:p>
    <w:p w14:paraId="28E2A1FC" w14:textId="77777777" w:rsidR="000F7377" w:rsidRDefault="000F7377"/>
    <w:p w14:paraId="196CF779" w14:textId="77777777" w:rsidR="000F7377" w:rsidRDefault="000F7377">
      <w:r xmlns:w="http://schemas.openxmlformats.org/wordprocessingml/2006/main">
        <w:t xml:space="preserve">Fyrra Tímóteusarbréf 1:10 Fyrir hórmenn, fyrir þá sem saurga sig af mannkyninu, fyrir þjófnaðarmenn, fyrir lygara, fyrir meinsæri, og ef eitthvað annað er í bága við heilbrigða kenningu.</w:t>
      </w:r>
    </w:p>
    <w:p w14:paraId="045E95E8" w14:textId="77777777" w:rsidR="000F7377" w:rsidRDefault="000F7377"/>
    <w:p w14:paraId="3BA99A8E" w14:textId="77777777" w:rsidR="000F7377" w:rsidRDefault="000F7377">
      <w:r xmlns:w="http://schemas.openxmlformats.org/wordprocessingml/2006/main">
        <w:t xml:space="preserve">Í þessum kafla úr 1. Tímóteusarbréfi 1:10 eru taldar upp nokkrar syndir sem eru andstæðar heilbrigðri kenningu.</w:t>
      </w:r>
    </w:p>
    <w:p w14:paraId="749B190B" w14:textId="77777777" w:rsidR="000F7377" w:rsidRDefault="000F7377"/>
    <w:p w14:paraId="7D1CA491" w14:textId="77777777" w:rsidR="000F7377" w:rsidRDefault="000F7377">
      <w:r xmlns:w="http://schemas.openxmlformats.org/wordprocessingml/2006/main">
        <w:t xml:space="preserve">1. „Syndin að saurga okkur: Viðvörun frá 1. Tímóteusarbréfi 1:10“</w:t>
      </w:r>
    </w:p>
    <w:p w14:paraId="4EE24C54" w14:textId="77777777" w:rsidR="000F7377" w:rsidRDefault="000F7377"/>
    <w:p w14:paraId="5A9723E1" w14:textId="77777777" w:rsidR="000F7377" w:rsidRDefault="000F7377">
      <w:r xmlns:w="http://schemas.openxmlformats.org/wordprocessingml/2006/main">
        <w:t xml:space="preserve">2. „Máttur heilbrigðra kenninga: Lærdómur úr 1. Tímóteusarbréfi 1:10“</w:t>
      </w:r>
    </w:p>
    <w:p w14:paraId="7348681F" w14:textId="77777777" w:rsidR="000F7377" w:rsidRDefault="000F7377"/>
    <w:p w14:paraId="3BCF50FE" w14:textId="77777777" w:rsidR="000F7377" w:rsidRDefault="000F7377">
      <w:r xmlns:w="http://schemas.openxmlformats.org/wordprocessingml/2006/main">
        <w:t xml:space="preserve">1. Orðskviðirnir 6:16-19 - „Það er sex hlutir sem Drottinn hatar, sjö sem eru honum viðurstyggð: hrokafull augu, lygin tunga, hendur sem úthella saklausu blóði, hjarta sem hugsar illt, fætur sem eru fljótir að þjóta út í hið illa, ljúgvitni sem úthellir lygum og manneskja sem vekur upp átök í samfélaginu.“</w:t>
      </w:r>
    </w:p>
    <w:p w14:paraId="1B62F120" w14:textId="77777777" w:rsidR="000F7377" w:rsidRDefault="000F7377"/>
    <w:p w14:paraId="3DC90BBA" w14:textId="77777777" w:rsidR="000F7377" w:rsidRDefault="000F7377">
      <w:r xmlns:w="http://schemas.openxmlformats.org/wordprocessingml/2006/main">
        <w:t xml:space="preserve">2. Rómverjabréfið 12:2 - "Vertu ekki í samræmi við fyrirmynd þessa heims, heldur umbreytist með endurnýjun hugar þíns. Þá munt þú geta prófað og samþykkt hver vilji Guðs er - hans góða, ánægjulega og fullkomna vilja. "</w:t>
      </w:r>
    </w:p>
    <w:p w14:paraId="64D3B3C3" w14:textId="77777777" w:rsidR="000F7377" w:rsidRDefault="000F7377"/>
    <w:p w14:paraId="28A42DD6" w14:textId="77777777" w:rsidR="000F7377" w:rsidRDefault="000F7377">
      <w:r xmlns:w="http://schemas.openxmlformats.org/wordprocessingml/2006/main">
        <w:t xml:space="preserve">Fyrra Tímóteusarbréf 1:11 Samkvæmt dýrðlega fagnaðarerindi hins blessaða Guðs, sem var falið trausti mínu.</w:t>
      </w:r>
    </w:p>
    <w:p w14:paraId="3D7F3718" w14:textId="77777777" w:rsidR="000F7377" w:rsidRDefault="000F7377"/>
    <w:p w14:paraId="54717114" w14:textId="77777777" w:rsidR="000F7377" w:rsidRDefault="000F7377">
      <w:r xmlns:w="http://schemas.openxmlformats.org/wordprocessingml/2006/main">
        <w:t xml:space="preserve">Páli var falin sú ábyrgð að prédika fagnaðarerindið, sem er dýrlegur boðskapur hins blessaða Guðs.</w:t>
      </w:r>
    </w:p>
    <w:p w14:paraId="1F0BF28C" w14:textId="77777777" w:rsidR="000F7377" w:rsidRDefault="000F7377"/>
    <w:p w14:paraId="28649604" w14:textId="77777777" w:rsidR="000F7377" w:rsidRDefault="000F7377">
      <w:r xmlns:w="http://schemas.openxmlformats.org/wordprocessingml/2006/main">
        <w:t xml:space="preserve">1. Kraftur fagnaðarerindisins: Að afhjúpa dýrðarboðskap Guðs</w:t>
      </w:r>
    </w:p>
    <w:p w14:paraId="35DBD0ED" w14:textId="77777777" w:rsidR="000F7377" w:rsidRDefault="000F7377"/>
    <w:p w14:paraId="4CEAD3C9" w14:textId="77777777" w:rsidR="000F7377" w:rsidRDefault="000F7377">
      <w:r xmlns:w="http://schemas.openxmlformats.org/wordprocessingml/2006/main">
        <w:t xml:space="preserve">2. Skuldbinding við fagnaðarerindið: Að taka á móti og deila blessuninni</w:t>
      </w:r>
    </w:p>
    <w:p w14:paraId="67CBAEFE" w14:textId="77777777" w:rsidR="000F7377" w:rsidRDefault="000F7377"/>
    <w:p w14:paraId="0C053279" w14:textId="77777777" w:rsidR="000F7377" w:rsidRDefault="000F7377">
      <w:r xmlns:w="http://schemas.openxmlformats.org/wordprocessingml/2006/main">
        <w:t xml:space="preserve">1. Rómverjabréfið 1:16 - Því að ég skammast mín ekki fyrir fagnaðarerindi Krists, því að það er kraftur Guðs til hjálpræðis fyrir hvern sem trúir.</w:t>
      </w:r>
    </w:p>
    <w:p w14:paraId="3E6E0A86" w14:textId="77777777" w:rsidR="000F7377" w:rsidRDefault="000F7377"/>
    <w:p w14:paraId="1E9683DC" w14:textId="77777777" w:rsidR="000F7377" w:rsidRDefault="000F7377">
      <w:r xmlns:w="http://schemas.openxmlformats.org/wordprocessingml/2006/main">
        <w:t xml:space="preserve">2. 2. Korintubréf 5:14 - Því að kærleikur Krists knýr okkur, vegna þess að við dæmum svo: að ef einn dó fyrir alla, þá dóu allir.</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Tímóteusarbréf 1:12 Og ég þakka Kristi Jesú, Drottni vorum, sem gerði mér kleift, fyrir það að hann taldi mig trúan og setti mig í þjónustuna.</w:t>
      </w:r>
    </w:p>
    <w:p w14:paraId="3C4403EE" w14:textId="77777777" w:rsidR="000F7377" w:rsidRDefault="000F7377"/>
    <w:p w14:paraId="1857A0EC" w14:textId="77777777" w:rsidR="000F7377" w:rsidRDefault="000F7377">
      <w:r xmlns:w="http://schemas.openxmlformats.org/wordprocessingml/2006/main">
        <w:t xml:space="preserve">Páll þakkar Kristi Jesú fyrir að hafa gert honum kleift að þjóna sem þjónn.</w:t>
      </w:r>
    </w:p>
    <w:p w14:paraId="74C540F1" w14:textId="77777777" w:rsidR="000F7377" w:rsidRDefault="000F7377"/>
    <w:p w14:paraId="4E595B21" w14:textId="77777777" w:rsidR="000F7377" w:rsidRDefault="000F7377">
      <w:r xmlns:w="http://schemas.openxmlformats.org/wordprocessingml/2006/main">
        <w:t xml:space="preserve">1. Ákall til þjónustu: Að skilja kraft trúar og þjónustu</w:t>
      </w:r>
    </w:p>
    <w:p w14:paraId="5509EB50" w14:textId="77777777" w:rsidR="000F7377" w:rsidRDefault="000F7377"/>
    <w:p w14:paraId="78952C3C" w14:textId="77777777" w:rsidR="000F7377" w:rsidRDefault="000F7377">
      <w:r xmlns:w="http://schemas.openxmlformats.org/wordprocessingml/2006/main">
        <w:t xml:space="preserve">2. Að viðurkenna hönd Guðs í lífi okkar: Að tjá þakklæti fyrir gjafir hans</w:t>
      </w:r>
    </w:p>
    <w:p w14:paraId="0DCEE147" w14:textId="77777777" w:rsidR="000F7377" w:rsidRDefault="000F7377"/>
    <w:p w14:paraId="54A50E6C" w14:textId="77777777" w:rsidR="000F7377" w:rsidRDefault="000F7377">
      <w:r xmlns:w="http://schemas.openxmlformats.org/wordprocessingml/2006/main">
        <w:t xml:space="preserve">1. Sálmur 37:23-24 - Skref góðs manns eru skipuð af Drottni, og hann hefur yndi af vegi hans. Þó að hann falli, skal hann ekki falla niður, því að Drottinn styður hann með hendi hans.</w:t>
      </w:r>
    </w:p>
    <w:p w14:paraId="5B2736D3" w14:textId="77777777" w:rsidR="000F7377" w:rsidRDefault="000F7377"/>
    <w:p w14:paraId="0A6F2495" w14:textId="77777777" w:rsidR="000F7377" w:rsidRDefault="000F7377">
      <w:r xmlns:w="http://schemas.openxmlformats.org/wordprocessingml/2006/main">
        <w:t xml:space="preserve">2. Matteusarguðspjall 25:21 - Drottinn hans sagði við hann: Vel gert, þú góði og trúi þjónn, þú hefur verið trúr yfir fáu, yfir mörgu mun ég setja þig að drottni. Gakk inn í gleði herra þíns.</w:t>
      </w:r>
    </w:p>
    <w:p w14:paraId="64DB1921" w14:textId="77777777" w:rsidR="000F7377" w:rsidRDefault="000F7377"/>
    <w:p w14:paraId="445FFF40" w14:textId="77777777" w:rsidR="000F7377" w:rsidRDefault="000F7377">
      <w:r xmlns:w="http://schemas.openxmlformats.org/wordprocessingml/2006/main">
        <w:t xml:space="preserve">Fyrra Tímóteusarbréf 1:13 sem áður var guðlastari, ofsækjandi og miskunnarfullur, en ég öðlaðist miskunn, af því að ég gjörði það í vantrú.</w:t>
      </w:r>
    </w:p>
    <w:p w14:paraId="31D0022F" w14:textId="77777777" w:rsidR="000F7377" w:rsidRDefault="000F7377"/>
    <w:p w14:paraId="13F086F0" w14:textId="77777777" w:rsidR="000F7377" w:rsidRDefault="000F7377">
      <w:r xmlns:w="http://schemas.openxmlformats.org/wordprocessingml/2006/main">
        <w:t xml:space="preserve">Vitnisburður Páls um umbreytingu hans frá guðlastara og ofsækjenda í þann sem hlaut miskunn sýnir kraft iðrunar og trúar.</w:t>
      </w:r>
    </w:p>
    <w:p w14:paraId="0D757211" w14:textId="77777777" w:rsidR="000F7377" w:rsidRDefault="000F7377"/>
    <w:p w14:paraId="6DA5B796" w14:textId="77777777" w:rsidR="000F7377" w:rsidRDefault="000F7377">
      <w:r xmlns:w="http://schemas.openxmlformats.org/wordprocessingml/2006/main">
        <w:t xml:space="preserve">1: Miskunn Guðs: Iðrun og trú</w:t>
      </w:r>
    </w:p>
    <w:p w14:paraId="0980E54A" w14:textId="77777777" w:rsidR="000F7377" w:rsidRDefault="000F7377"/>
    <w:p w14:paraId="30E8FBA9" w14:textId="77777777" w:rsidR="000F7377" w:rsidRDefault="000F7377">
      <w:r xmlns:w="http://schemas.openxmlformats.org/wordprocessingml/2006/main">
        <w:t xml:space="preserve">2: Viðurkennum fáfræði okkar og snúum okkur til Guðs</w:t>
      </w:r>
    </w:p>
    <w:p w14:paraId="750B4993" w14:textId="77777777" w:rsidR="000F7377" w:rsidRDefault="000F7377"/>
    <w:p w14:paraId="4D127BAC" w14:textId="77777777" w:rsidR="000F7377" w:rsidRDefault="000F7377">
      <w:r xmlns:w="http://schemas.openxmlformats.org/wordprocessingml/2006/main">
        <w:t xml:space="preserve">1: Jesaja 55:6-7 Leitið Drottins meðan hann er að finna, ákallið hann meðan hann er nálægur: Lát hinn óguðlega víkja frá vegi sínum og rangláta manninn hugsanir sínar, og hann snúi sér til Drottins </w:t>
      </w:r>
      <w:r xmlns:w="http://schemas.openxmlformats.org/wordprocessingml/2006/main">
        <w:lastRenderedPageBreak xmlns:w="http://schemas.openxmlformats.org/wordprocessingml/2006/main"/>
      </w:r>
      <w:r xmlns:w="http://schemas.openxmlformats.org/wordprocessingml/2006/main">
        <w:t xml:space="preserve">og hann mun miskunna honum; og Guði vorum, því að hann mun ríkulega fyrirgefa.</w:t>
      </w:r>
    </w:p>
    <w:p w14:paraId="591F4548" w14:textId="77777777" w:rsidR="000F7377" w:rsidRDefault="000F7377"/>
    <w:p w14:paraId="1FB1C628" w14:textId="77777777" w:rsidR="000F7377" w:rsidRDefault="000F7377">
      <w:r xmlns:w="http://schemas.openxmlformats.org/wordprocessingml/2006/main">
        <w:t xml:space="preserve">2: Lúkas 15:11-32 Dæmisagan um týnda soninn</w:t>
      </w:r>
    </w:p>
    <w:p w14:paraId="020BAEB2" w14:textId="77777777" w:rsidR="000F7377" w:rsidRDefault="000F7377"/>
    <w:p w14:paraId="1539A50E" w14:textId="77777777" w:rsidR="000F7377" w:rsidRDefault="000F7377">
      <w:r xmlns:w="http://schemas.openxmlformats.org/wordprocessingml/2006/main">
        <w:t xml:space="preserve">Fyrra Tímóteusarbréf 1:14 Og náð Drottins vors var ákaflega mikil af trú og kærleika sem er í Kristi Jesú.</w:t>
      </w:r>
    </w:p>
    <w:p w14:paraId="5F7DBB04" w14:textId="77777777" w:rsidR="000F7377" w:rsidRDefault="000F7377"/>
    <w:p w14:paraId="757C6A62" w14:textId="77777777" w:rsidR="000F7377" w:rsidRDefault="000F7377">
      <w:r xmlns:w="http://schemas.openxmlformats.org/wordprocessingml/2006/main">
        <w:t xml:space="preserve">Náð Drottins var ríkuleg, yfirfull af trú og kærleika á Krist Jesú.</w:t>
      </w:r>
    </w:p>
    <w:p w14:paraId="410A1AF3" w14:textId="77777777" w:rsidR="000F7377" w:rsidRDefault="000F7377"/>
    <w:p w14:paraId="3BB8C51A" w14:textId="77777777" w:rsidR="000F7377" w:rsidRDefault="000F7377">
      <w:r xmlns:w="http://schemas.openxmlformats.org/wordprocessingml/2006/main">
        <w:t xml:space="preserve">1. Að læra að treysta á gnægð náðar Guðs</w:t>
      </w:r>
    </w:p>
    <w:p w14:paraId="3A6E54B5" w14:textId="77777777" w:rsidR="000F7377" w:rsidRDefault="000F7377"/>
    <w:p w14:paraId="35B46A90" w14:textId="77777777" w:rsidR="000F7377" w:rsidRDefault="000F7377">
      <w:r xmlns:w="http://schemas.openxmlformats.org/wordprocessingml/2006/main">
        <w:t xml:space="preserve">2. Að lifa í gnægð trúar og kærleika í Kristi Jesú</w:t>
      </w:r>
    </w:p>
    <w:p w14:paraId="6568E2BD" w14:textId="77777777" w:rsidR="000F7377" w:rsidRDefault="000F7377"/>
    <w:p w14:paraId="03CF50FE" w14:textId="77777777" w:rsidR="000F7377" w:rsidRDefault="000F7377">
      <w:r xmlns:w="http://schemas.openxmlformats.org/wordprocessingml/2006/main">
        <w:t xml:space="preserve">1. Efesusbréfið 2:8-9 - Því að af náð eruð þér hólpnir orðnir fyrir trú, og það ekki af yður sjálfum. það er gjöf Guðs, ekki verkanna, svo að enginn hrósaði sér.</w:t>
      </w:r>
    </w:p>
    <w:p w14:paraId="4362DC11" w14:textId="77777777" w:rsidR="000F7377" w:rsidRDefault="000F7377"/>
    <w:p w14:paraId="42A15011" w14:textId="77777777" w:rsidR="000F7377" w:rsidRDefault="000F7377">
      <w:r xmlns:w="http://schemas.openxmlformats.org/wordprocessingml/2006/main">
        <w:t xml:space="preserve">2. Jóhannesarguðspjall 3:16 - Því svo elskaði Guð heiminn að hann gaf son sinn eingetinn, til þess að hver sem á hann trúir glatist ekki heldur hafi eilíft líf.</w:t>
      </w:r>
    </w:p>
    <w:p w14:paraId="4189787D" w14:textId="77777777" w:rsidR="000F7377" w:rsidRDefault="000F7377"/>
    <w:p w14:paraId="51E024DB" w14:textId="77777777" w:rsidR="000F7377" w:rsidRDefault="000F7377">
      <w:r xmlns:w="http://schemas.openxmlformats.org/wordprocessingml/2006/main">
        <w:t xml:space="preserve">Fyrra Tímóteusarbréf 1:15 Þetta er trú orð og verðugt allrar viðtöku, að Kristur Jesús kom í heiminn til að frelsa syndara. sem ég er höfðingi yfir.</w:t>
      </w:r>
    </w:p>
    <w:p w14:paraId="1EF2D069" w14:textId="77777777" w:rsidR="000F7377" w:rsidRDefault="000F7377"/>
    <w:p w14:paraId="6432005E" w14:textId="77777777" w:rsidR="000F7377" w:rsidRDefault="000F7377">
      <w:r xmlns:w="http://schemas.openxmlformats.org/wordprocessingml/2006/main">
        <w:t xml:space="preserve">Kristur Jesús kom til heimsins til að frelsa syndara.</w:t>
      </w:r>
    </w:p>
    <w:p w14:paraId="6D450723" w14:textId="77777777" w:rsidR="000F7377" w:rsidRDefault="000F7377"/>
    <w:p w14:paraId="0C2FC6A0" w14:textId="77777777" w:rsidR="000F7377" w:rsidRDefault="000F7377">
      <w:r xmlns:w="http://schemas.openxmlformats.org/wordprocessingml/2006/main">
        <w:t xml:space="preserve">1. Náð Guðs er fyrir alla: Sama hversu syndug þú ert</w:t>
      </w:r>
    </w:p>
    <w:p w14:paraId="1FE393CF" w14:textId="77777777" w:rsidR="000F7377" w:rsidRDefault="000F7377"/>
    <w:p w14:paraId="78AA4210" w14:textId="77777777" w:rsidR="000F7377" w:rsidRDefault="000F7377">
      <w:r xmlns:w="http://schemas.openxmlformats.org/wordprocessingml/2006/main">
        <w:t xml:space="preserve">2. Jesús er frelsari heimsins</w:t>
      </w:r>
    </w:p>
    <w:p w14:paraId="36B56629" w14:textId="77777777" w:rsidR="000F7377" w:rsidRDefault="000F7377"/>
    <w:p w14:paraId="681D0098" w14:textId="77777777" w:rsidR="000F7377" w:rsidRDefault="000F7377">
      <w:r xmlns:w="http://schemas.openxmlformats.org/wordprocessingml/2006/main">
        <w:t xml:space="preserve">1. Rómverjabréfið 5:8-10 - En Guð sýnir kærleika sinn til okkar í þessu: Meðan við vorum enn syndarar, dó Kristur fyrir okkur.</w:t>
      </w:r>
    </w:p>
    <w:p w14:paraId="3BACAEEC" w14:textId="77777777" w:rsidR="000F7377" w:rsidRDefault="000F7377"/>
    <w:p w14:paraId="6ABF5632"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w:t>
      </w:r>
    </w:p>
    <w:p w14:paraId="495A9A6C" w14:textId="77777777" w:rsidR="000F7377" w:rsidRDefault="000F7377"/>
    <w:p w14:paraId="33E30E68" w14:textId="77777777" w:rsidR="000F7377" w:rsidRDefault="000F7377">
      <w:r xmlns:w="http://schemas.openxmlformats.org/wordprocessingml/2006/main">
        <w:t xml:space="preserve">Fyrra Tímóteusarguðspjall 1:16 En af þessum sökum öðlaðist ég miskunn, að Jesús Kristur gæti í mér fyrst sýnt allt langlyndi, þeim til fyrirmyndar, sem héðan ættu að trúa á hann til eilífs lífs.</w:t>
      </w:r>
    </w:p>
    <w:p w14:paraId="28AC7836" w14:textId="77777777" w:rsidR="000F7377" w:rsidRDefault="000F7377"/>
    <w:p w14:paraId="7B8C6D94" w14:textId="77777777" w:rsidR="000F7377" w:rsidRDefault="000F7377">
      <w:r xmlns:w="http://schemas.openxmlformats.org/wordprocessingml/2006/main">
        <w:t xml:space="preserve">Páli var veitt miskunn af Jesú Kristi svo að hann gæti verið fyrirmynd um langlyndi fyrir þá sem myndu trúa á hann til eilífs lífs.</w:t>
      </w:r>
    </w:p>
    <w:p w14:paraId="5554CF49" w14:textId="77777777" w:rsidR="000F7377" w:rsidRDefault="000F7377"/>
    <w:p w14:paraId="31A0FB90" w14:textId="77777777" w:rsidR="000F7377" w:rsidRDefault="000F7377">
      <w:r xmlns:w="http://schemas.openxmlformats.org/wordprocessingml/2006/main">
        <w:t xml:space="preserve">1. "Dæmi um langlyndi"</w:t>
      </w:r>
    </w:p>
    <w:p w14:paraId="07DF8734" w14:textId="77777777" w:rsidR="000F7377" w:rsidRDefault="000F7377"/>
    <w:p w14:paraId="255278BC" w14:textId="77777777" w:rsidR="000F7377" w:rsidRDefault="000F7377">
      <w:r xmlns:w="http://schemas.openxmlformats.org/wordprocessingml/2006/main">
        <w:t xml:space="preserve">2. "Miskunn Jesú Krists"</w:t>
      </w:r>
    </w:p>
    <w:p w14:paraId="67EE8987" w14:textId="77777777" w:rsidR="000F7377" w:rsidRDefault="000F7377"/>
    <w:p w14:paraId="451EF9F4" w14:textId="77777777" w:rsidR="000F7377" w:rsidRDefault="000F7377">
      <w:r xmlns:w="http://schemas.openxmlformats.org/wordprocessingml/2006/main">
        <w:t xml:space="preserve">1. 1. Jóhannesarbréf 4:10-11 - Í þessu felst kærleikurinn, ekki að við höfum elskað Guð heldur að hann elskaði okkur og sendi son sinn til að vera friðþæging fyrir syndir okkar.</w:t>
      </w:r>
    </w:p>
    <w:p w14:paraId="5067CD6C" w14:textId="77777777" w:rsidR="000F7377" w:rsidRDefault="000F7377"/>
    <w:p w14:paraId="39408286" w14:textId="77777777" w:rsidR="000F7377" w:rsidRDefault="000F7377">
      <w:r xmlns:w="http://schemas.openxmlformats.org/wordprocessingml/2006/main">
        <w:t xml:space="preserve">2. Rómverjabréfið 5:8 - En Guð sýnir kærleika sinn til okkar með því að Kristur dó fyrir okkur meðan við vorum enn syndarar.</w:t>
      </w:r>
    </w:p>
    <w:p w14:paraId="7ADC23CC" w14:textId="77777777" w:rsidR="000F7377" w:rsidRDefault="000F7377"/>
    <w:p w14:paraId="6A563022" w14:textId="77777777" w:rsidR="000F7377" w:rsidRDefault="000F7377">
      <w:r xmlns:w="http://schemas.openxmlformats.org/wordprocessingml/2006/main">
        <w:t xml:space="preserve">Fyrra Tímóteusarbréf 1:17 Nú sé konungi eilífum, ódauðlegum, ósýnilegum, hinum eina vitra Guði, heiður og dýrð um aldir alda. Amen.</w:t>
      </w:r>
    </w:p>
    <w:p w14:paraId="07817F44" w14:textId="77777777" w:rsidR="000F7377" w:rsidRDefault="000F7377"/>
    <w:p w14:paraId="0DFC114C" w14:textId="77777777" w:rsidR="000F7377" w:rsidRDefault="000F7377">
      <w:r xmlns:w="http://schemas.openxmlformats.org/wordprocessingml/2006/main">
        <w:t xml:space="preserve">Konungurinn eilífi, ódauðlegur og ósýnilegi er hinn eini viti Guð og er verðugur heiðurs og dýrðar að eilífu.</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Guð okkar er eilífur, ódauðlegur og ósýnilegur</w:t>
      </w:r>
    </w:p>
    <w:p w14:paraId="51DD9ADF" w14:textId="77777777" w:rsidR="000F7377" w:rsidRDefault="000F7377"/>
    <w:p w14:paraId="3D8B4011" w14:textId="77777777" w:rsidR="000F7377" w:rsidRDefault="000F7377">
      <w:r xmlns:w="http://schemas.openxmlformats.org/wordprocessingml/2006/main">
        <w:t xml:space="preserve">2: Að vegsama Guð: Heiðra hátign hans</w:t>
      </w:r>
    </w:p>
    <w:p w14:paraId="2225AAF6" w14:textId="77777777" w:rsidR="000F7377" w:rsidRDefault="000F7377"/>
    <w:p w14:paraId="1A1C7098" w14:textId="77777777" w:rsidR="000F7377" w:rsidRDefault="000F7377">
      <w:r xmlns:w="http://schemas.openxmlformats.org/wordprocessingml/2006/main">
        <w:t xml:space="preserve">1: Jesaja 6:3 - "Og hver kallaði á annan og sagði: "Heilagur, heilagur, heilagur er Drottinn allsherjar. öll jörðin er full af dýrð hans."</w:t>
      </w:r>
    </w:p>
    <w:p w14:paraId="501826CC" w14:textId="77777777" w:rsidR="000F7377" w:rsidRDefault="000F7377"/>
    <w:p w14:paraId="49954710" w14:textId="77777777" w:rsidR="000F7377" w:rsidRDefault="000F7377">
      <w:r xmlns:w="http://schemas.openxmlformats.org/wordprocessingml/2006/main">
        <w:t xml:space="preserve">2: Rómverjabréfið 11: 33-36 - „Ó, dýpt auðlegðar og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14:paraId="7ED3FA50" w14:textId="77777777" w:rsidR="000F7377" w:rsidRDefault="000F7377"/>
    <w:p w14:paraId="2536D689" w14:textId="77777777" w:rsidR="000F7377" w:rsidRDefault="000F7377">
      <w:r xmlns:w="http://schemas.openxmlformats.org/wordprocessingml/2006/main">
        <w:t xml:space="preserve">Fyrra Tímóteusarbréf 1:18 Þessa boðun fel ég þér, sonur Tímóteusar, samkvæmt þeim spádómum sem á undan eru gengnir um þig, til þess að þú megir með þeim heyja góða hernað.</w:t>
      </w:r>
    </w:p>
    <w:p w14:paraId="43D108D5" w14:textId="77777777" w:rsidR="000F7377" w:rsidRDefault="000F7377"/>
    <w:p w14:paraId="454C9CA9" w14:textId="77777777" w:rsidR="000F7377" w:rsidRDefault="000F7377">
      <w:r xmlns:w="http://schemas.openxmlformats.org/wordprocessingml/2006/main">
        <w:t xml:space="preserve">Páll hvetur Tímóteus til að nota spádómana sem honum voru gefnir til að heyja góða andlega baráttu.</w:t>
      </w:r>
    </w:p>
    <w:p w14:paraId="2722CB99" w14:textId="77777777" w:rsidR="000F7377" w:rsidRDefault="000F7377"/>
    <w:p w14:paraId="7CE97C01" w14:textId="77777777" w:rsidR="000F7377" w:rsidRDefault="000F7377">
      <w:r xmlns:w="http://schemas.openxmlformats.org/wordprocessingml/2006/main">
        <w:t xml:space="preserve">1. Guð hefur gefið okkur öll þau tæki sem við þurfum til að berjast í andlegri baráttu.</w:t>
      </w:r>
    </w:p>
    <w:p w14:paraId="244720E2" w14:textId="77777777" w:rsidR="000F7377" w:rsidRDefault="000F7377"/>
    <w:p w14:paraId="57C554F1" w14:textId="77777777" w:rsidR="000F7377" w:rsidRDefault="000F7377">
      <w:r xmlns:w="http://schemas.openxmlformats.org/wordprocessingml/2006/main">
        <w:t xml:space="preserve">2. Spádómar Guðs styrkja okkur til að sigra í andlegum bardögum okkar.</w:t>
      </w:r>
    </w:p>
    <w:p w14:paraId="48588F65" w14:textId="77777777" w:rsidR="000F7377" w:rsidRDefault="000F7377"/>
    <w:p w14:paraId="0881FA79" w14:textId="77777777" w:rsidR="000F7377" w:rsidRDefault="000F7377">
      <w:r xmlns:w="http://schemas.openxmlformats.org/wordprocessingml/2006/main">
        <w:t xml:space="preserve">1. Efesusbréfið 6:10-18 - Leiðbeiningar Páls um hvernig eigi að klæðast herklæðum Guðs.</w:t>
      </w:r>
    </w:p>
    <w:p w14:paraId="7D72B331" w14:textId="77777777" w:rsidR="000F7377" w:rsidRDefault="000F7377"/>
    <w:p w14:paraId="34516AB1" w14:textId="77777777" w:rsidR="000F7377" w:rsidRDefault="000F7377">
      <w:r xmlns:w="http://schemas.openxmlformats.org/wordprocessingml/2006/main">
        <w:t xml:space="preserve">2. 2. Korintubréf 10:4-5 - Leiðbeiningar Páls um að nota vopn Guðs til að eyða andlegum vígi.</w:t>
      </w:r>
    </w:p>
    <w:p w14:paraId="3276E6F0" w14:textId="77777777" w:rsidR="000F7377" w:rsidRDefault="000F7377"/>
    <w:p w14:paraId="1686487A" w14:textId="77777777" w:rsidR="000F7377" w:rsidRDefault="000F7377">
      <w:r xmlns:w="http://schemas.openxmlformats.org/wordprocessingml/2006/main">
        <w:t xml:space="preserve">Fyrra Tímóteusarbréf 1:19 Með trú og góða samvisku. sem sumir hafa lagt frá sér af trúnni, hafa gjört skipbrot.</w:t>
      </w:r>
    </w:p>
    <w:p w14:paraId="38972825" w14:textId="77777777" w:rsidR="000F7377" w:rsidRDefault="000F7377"/>
    <w:p w14:paraId="19EBD348" w14:textId="77777777" w:rsidR="000F7377" w:rsidRDefault="000F7377">
      <w:r xmlns:w="http://schemas.openxmlformats.org/wordprocessingml/2006/main">
        <w:t xml:space="preserve">Páll hvetur trúaða til að halda fast í trú sína og hafa góða samvisku og varar við því að þeir sem hafa sleppt trúnni hafi upplifað eyðileggingu.</w:t>
      </w:r>
    </w:p>
    <w:p w14:paraId="071541B5" w14:textId="77777777" w:rsidR="000F7377" w:rsidRDefault="000F7377"/>
    <w:p w14:paraId="55867A58" w14:textId="77777777" w:rsidR="000F7377" w:rsidRDefault="000F7377">
      <w:r xmlns:w="http://schemas.openxmlformats.org/wordprocessingml/2006/main">
        <w:t xml:space="preserve">1. Mikilvægi trúar og góðrar samvisku</w:t>
      </w:r>
    </w:p>
    <w:p w14:paraId="231067A6" w14:textId="77777777" w:rsidR="000F7377" w:rsidRDefault="000F7377"/>
    <w:p w14:paraId="47651170" w14:textId="77777777" w:rsidR="000F7377" w:rsidRDefault="000F7377">
      <w:r xmlns:w="http://schemas.openxmlformats.org/wordprocessingml/2006/main">
        <w:t xml:space="preserve">2. Að hafna trú leiðir til glötunar</w:t>
      </w:r>
    </w:p>
    <w:p w14:paraId="0B5AD021" w14:textId="77777777" w:rsidR="000F7377" w:rsidRDefault="000F7377"/>
    <w:p w14:paraId="35EF3EAE" w14:textId="77777777" w:rsidR="000F7377" w:rsidRDefault="000F7377">
      <w:r xmlns:w="http://schemas.openxmlformats.org/wordprocessingml/2006/main">
        <w:t xml:space="preserve">1. Hebreabréfið 10:35-39 - Varpa því ekki frá þér trausti þínu, sem hefur mikla laun. Því að þú þarft á þolgæði að halda, svo að þú getir hlotið fyrirheitið, þegar þú hefur gjört vilja Guðs.</w:t>
      </w:r>
    </w:p>
    <w:p w14:paraId="364477FF" w14:textId="77777777" w:rsidR="000F7377" w:rsidRDefault="000F7377"/>
    <w:p w14:paraId="7BBC42DB" w14:textId="77777777" w:rsidR="000F7377" w:rsidRDefault="000F7377">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náttúrulegt andlit sitt í spegli. því hann fylgist með sjálfum sér, fer burt og gleymir þegar í stað hvers konar maður hann var.</w:t>
      </w:r>
    </w:p>
    <w:p w14:paraId="005DC7DE" w14:textId="77777777" w:rsidR="000F7377" w:rsidRDefault="000F7377"/>
    <w:p w14:paraId="28C95050" w14:textId="77777777" w:rsidR="000F7377" w:rsidRDefault="000F7377">
      <w:r xmlns:w="http://schemas.openxmlformats.org/wordprocessingml/2006/main">
        <w:t xml:space="preserve">Fyrra Tímóteusarbréf 1:20 Af hverjum eru Hýmeneus og Alexander; sem ég hef framselt Satan, til þess að þeir læri að guðlasta ekki.</w:t>
      </w:r>
    </w:p>
    <w:p w14:paraId="4E1ADD89" w14:textId="77777777" w:rsidR="000F7377" w:rsidRDefault="000F7377"/>
    <w:p w14:paraId="77B1BC24" w14:textId="77777777" w:rsidR="000F7377" w:rsidRDefault="000F7377">
      <w:r xmlns:w="http://schemas.openxmlformats.org/wordprocessingml/2006/main">
        <w:t xml:space="preserve">Páll framseldi Hýmeneus og Alexander til Satans til að kenna þeim að guðlasta ekki.</w:t>
      </w:r>
    </w:p>
    <w:p w14:paraId="788B9614" w14:textId="77777777" w:rsidR="000F7377" w:rsidRDefault="000F7377"/>
    <w:p w14:paraId="1E0977C7" w14:textId="77777777" w:rsidR="000F7377" w:rsidRDefault="000F7377">
      <w:r xmlns:w="http://schemas.openxmlformats.org/wordprocessingml/2006/main">
        <w:t xml:space="preserve">1. Hættan á guðlasti</w:t>
      </w:r>
    </w:p>
    <w:p w14:paraId="6C44C02B" w14:textId="77777777" w:rsidR="000F7377" w:rsidRDefault="000F7377"/>
    <w:p w14:paraId="248D1846" w14:textId="77777777" w:rsidR="000F7377" w:rsidRDefault="000F7377">
      <w:r xmlns:w="http://schemas.openxmlformats.org/wordprocessingml/2006/main">
        <w:t xml:space="preserve">2. Kraftur ábyrgðar</w:t>
      </w:r>
    </w:p>
    <w:p w14:paraId="53E90993" w14:textId="77777777" w:rsidR="000F7377" w:rsidRDefault="000F7377"/>
    <w:p w14:paraId="2E212592" w14:textId="77777777" w:rsidR="000F7377" w:rsidRDefault="000F7377">
      <w:r xmlns:w="http://schemas.openxmlformats.org/wordprocessingml/2006/main">
        <w:t xml:space="preserve">1. Orðskviðirnir 12:22 - „Lygar varir eru Drottni viðurstyggð, en þeir sem hegða trúfesti, hafa yndi af honum.</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3:10 - „Af sama munni kemur blessun og bölvun. Bræður mínir, þetta ætti ekki að vera svo."</w:t>
      </w:r>
    </w:p>
    <w:p w14:paraId="721E98FC" w14:textId="77777777" w:rsidR="000F7377" w:rsidRDefault="000F7377"/>
    <w:p w14:paraId="76573905" w14:textId="77777777" w:rsidR="000F7377" w:rsidRDefault="000F7377">
      <w:r xmlns:w="http://schemas.openxmlformats.org/wordprocessingml/2006/main">
        <w:t xml:space="preserve">1. Tímóteusarbréf 2 er annar kafli fyrsta bréfsins sem Páll postuli skrifaði til unga skjólstæðings síns, Tímóteusar. Í þessum kafla gefur Páll leiðbeiningar um bæn, rétta hegðun í tilbeiðslu og kynhlutverk innan kirkjunnar.</w:t>
      </w:r>
    </w:p>
    <w:p w14:paraId="0B3378C5" w14:textId="77777777" w:rsidR="000F7377" w:rsidRDefault="000F7377"/>
    <w:p w14:paraId="50ACCC19" w14:textId="77777777" w:rsidR="000F7377" w:rsidRDefault="000F7377">
      <w:r xmlns:w="http://schemas.openxmlformats.org/wordprocessingml/2006/main">
        <w:t xml:space="preserve">1. málsgrein: Páll leggur áherslu á mikilvægi bænar fyrir allt fólk (1. Tímóteusarbréf 2:1-7). Hann hvetur til þess að bænir, bænir, fyrirbænir og þakkargjörðir séu gerðar fyrir alla, þar á meðal konunga og valdhafa. Þetta er vegna þess að Guð vill að allir menn verði hólpnir og komist til þekkingar á sannleikanum. Páll undirstrikar Jesú Krist sem meðalganginn milli Guðs og mannkyns sem gaf sjálfan sig sem lausnargjald fyrir alla.</w:t>
      </w:r>
    </w:p>
    <w:p w14:paraId="101EAD35" w14:textId="77777777" w:rsidR="000F7377" w:rsidRDefault="000F7377"/>
    <w:p w14:paraId="03E780BB" w14:textId="77777777" w:rsidR="000F7377" w:rsidRDefault="000F7377">
      <w:r xmlns:w="http://schemas.openxmlformats.org/wordprocessingml/2006/main">
        <w:t xml:space="preserve">2. málsgrein: Páll talar um rétta hegðun á tilbeiðslusamkomum (1. Tímóteusarbréf 2:8-15). Hann gefur fyrirmæli um að menn skuli biðja með heilögum höndum upplyftum á þann hátt sem endurspeglar lotningu og án reiði eða deilna. Konum er bent á að klæða sig hæversklega með velsæmi og sóma, skreyta sig með góðum verkum fremur en eyðslusamum hárgreiðslum eða skartgripum. Páll segir einnig að konur ættu að læra hljóðlega og ekki hafa vald yfir körlum heldur vera í undirgefni.</w:t>
      </w:r>
    </w:p>
    <w:p w14:paraId="63423B6E" w14:textId="77777777" w:rsidR="000F7377" w:rsidRDefault="000F7377"/>
    <w:p w14:paraId="7EEEDF52" w14:textId="77777777" w:rsidR="000F7377" w:rsidRDefault="000F7377">
      <w:r xmlns:w="http://schemas.openxmlformats.org/wordprocessingml/2006/main">
        <w:t xml:space="preserve">3. málsgrein: Kaflanum lýkur með kenningum um hlutverk kvenna innan kirkjunnar (1. Tímóteusarbréf 2:11-15). Páll útskýrir að hann leyfi konum ekki að kenna eða hafa vald yfir körlum heldur ætti að læra í hljóði. Hann vísar aftur til blekkingar Evu sem dæmi um hvers vegna konur ættu ekki að fara með vald yfir körlum. Hins vegar fullvissar hann þá um að þeir verði hólpnir með barneignum ef þeir halda áfram í trú, kærleika, heilagleika og sjálfstjórn.</w:t>
      </w:r>
    </w:p>
    <w:p w14:paraId="2CFA505D" w14:textId="77777777" w:rsidR="000F7377" w:rsidRDefault="000F7377"/>
    <w:p w14:paraId="19E9D821" w14:textId="77777777" w:rsidR="000F7377" w:rsidRDefault="000F7377">
      <w:r xmlns:w="http://schemas.openxmlformats.org/wordprocessingml/2006/main">
        <w:t xml:space="preserve">Í stuttu máli,</w:t>
      </w:r>
    </w:p>
    <w:p w14:paraId="3B152362" w14:textId="77777777" w:rsidR="000F7377" w:rsidRDefault="000F7377">
      <w:r xmlns:w="http://schemas.openxmlformats.org/wordprocessingml/2006/main">
        <w:t xml:space="preserve">Kafli 1. Tímóteusar veitir leiðbeiningar um bæn, rétta hegðun á tilbeiðslusamkomum og kynjahlutverk innan kirkjunnar.</w:t>
      </w:r>
    </w:p>
    <w:p w14:paraId="34FB45B0" w14:textId="77777777" w:rsidR="000F7377" w:rsidRDefault="000F7377">
      <w:r xmlns:w="http://schemas.openxmlformats.org/wordprocessingml/2006/main">
        <w:t xml:space="preserve">Páll leggur áherslu á að biðja fyrir öllu fólki - bænir beðnar fyrir alla, þar á meðal þá sem hafa vald - vegna þess að Guð þráir hjálpræði þeirra fyrir Jesú Krist.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Hann ávarpar viðeigandi hegðun í guðsþjónustunni, kennir karlmönnum að biðja af lotningu og án reiði eða deilna, en konum er bent á að klæða sig hóflega og læra hljóðlega án þess að hafa vald yfir körlum.</w:t>
      </w:r>
    </w:p>
    <w:p w14:paraId="796EB3FF" w14:textId="77777777" w:rsidR="000F7377" w:rsidRDefault="000F7377"/>
    <w:p w14:paraId="26FC45C9" w14:textId="77777777" w:rsidR="000F7377" w:rsidRDefault="000F7377">
      <w:r xmlns:w="http://schemas.openxmlformats.org/wordprocessingml/2006/main">
        <w:t xml:space="preserve">Páll útskýrir ennfremur að konur ættu ekki að kenna eða hafa vald yfir körlum byggt á fordæmi blekkingar Evu. Hins vegar fullvissar hann þá um hjálpræði með barneignum ef þeir halda áfram í trú, kærleika, heilagleika og sjálfstjórn. Í þessum kafla er lögð áhersla á mikilvægi bænarinnar, rétta hegðun á tilbeiðslusamkomum og hlutverk karla og kvenna innan kirkjunnar.</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Fyrra Tímóteusarbréf 2:1 Ég áminn því að í fyrsta lagi beri bænir, bænir, fyrirbænir og þakkargjörð fyrir alla.</w:t>
      </w:r>
    </w:p>
    <w:p w14:paraId="0169C98C" w14:textId="77777777" w:rsidR="000F7377" w:rsidRDefault="000F7377"/>
    <w:p w14:paraId="5265A480" w14:textId="77777777" w:rsidR="000F7377" w:rsidRDefault="000F7377">
      <w:r xmlns:w="http://schemas.openxmlformats.org/wordprocessingml/2006/main">
        <w:t xml:space="preserve">Við ættum að biðja fyrir öllu fólki og þakka fyrir það.</w:t>
      </w:r>
    </w:p>
    <w:p w14:paraId="2064A106" w14:textId="77777777" w:rsidR="000F7377" w:rsidRDefault="000F7377"/>
    <w:p w14:paraId="4F82183A" w14:textId="77777777" w:rsidR="000F7377" w:rsidRDefault="000F7377">
      <w:r xmlns:w="http://schemas.openxmlformats.org/wordprocessingml/2006/main">
        <w:t xml:space="preserve">1. Þakklætisbænir: Köllun til þakklætis fyrir allt fólk</w:t>
      </w:r>
    </w:p>
    <w:p w14:paraId="4CE859FD" w14:textId="77777777" w:rsidR="000F7377" w:rsidRDefault="000F7377"/>
    <w:p w14:paraId="08D10E7D" w14:textId="77777777" w:rsidR="000F7377" w:rsidRDefault="000F7377">
      <w:r xmlns:w="http://schemas.openxmlformats.org/wordprocessingml/2006/main">
        <w:t xml:space="preserve">2. Að biðja fyrir öðrum: Að biðja fyrir öllu mannkyni</w:t>
      </w:r>
    </w:p>
    <w:p w14:paraId="57258123" w14:textId="77777777" w:rsidR="000F7377" w:rsidRDefault="000F7377"/>
    <w:p w14:paraId="54D8109A" w14:textId="77777777" w:rsidR="000F7377" w:rsidRDefault="000F7377">
      <w:r xmlns:w="http://schemas.openxmlformats.org/wordprocessingml/2006/main">
        <w:t xml:space="preserve">1. Jakobsbréfið 5:16 - "Játið misgjörðir yðar hver fyrir öðrum og biðjið hver fyrir öðrum, svo að þér megið læknast. Hin áhrifaríka heita bæn réttláts manns hefur mikið gagn."</w:t>
      </w:r>
    </w:p>
    <w:p w14:paraId="0001CB93" w14:textId="77777777" w:rsidR="000F7377" w:rsidRDefault="000F7377"/>
    <w:p w14:paraId="5FEB81E5" w14:textId="77777777" w:rsidR="000F7377" w:rsidRDefault="000F7377">
      <w:r xmlns:w="http://schemas.openxmlformats.org/wordprocessingml/2006/main">
        <w:t xml:space="preserve">2. 1. Jóhannesarbréf 5:16 - "Ef einhver sér bróður sinn syndga synd, sem ekki er til dauða, mun hann biðja og gefa honum líf fyrir þá, sem ekki syndga til dauða. Synd er til dauða. segðu ekki að hann skuli biðja fyrir því."</w:t>
      </w:r>
    </w:p>
    <w:p w14:paraId="68E31092" w14:textId="77777777" w:rsidR="000F7377" w:rsidRDefault="000F7377"/>
    <w:p w14:paraId="69FFABB2" w14:textId="77777777" w:rsidR="000F7377" w:rsidRDefault="000F7377">
      <w:r xmlns:w="http://schemas.openxmlformats.org/wordprocessingml/2006/main">
        <w:t xml:space="preserve">Fyrra Tímóteusarbréf 2:2 Fyrir konunga og alla þá, sem vald hafa. að vér megum lifa rólegu og friðsælu lífi í allri guðrækni og heiðarleika.</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Þetta vers hvetur trúaða til að biðja fyrir þeim sem hafa vald svo að kristnir menn geti lifað friðsælu lífi til að heiðra Guð.</w:t>
      </w:r>
    </w:p>
    <w:p w14:paraId="34AEF2CF" w14:textId="77777777" w:rsidR="000F7377" w:rsidRDefault="000F7377"/>
    <w:p w14:paraId="36A5B303" w14:textId="77777777" w:rsidR="000F7377" w:rsidRDefault="000F7377">
      <w:r xmlns:w="http://schemas.openxmlformats.org/wordprocessingml/2006/main">
        <w:t xml:space="preserve">1. Hvernig á að lifa rólegu og friðsælu lífi í guðrækni og heiðarleika</w:t>
      </w:r>
    </w:p>
    <w:p w14:paraId="0DD13C54" w14:textId="77777777" w:rsidR="000F7377" w:rsidRDefault="000F7377"/>
    <w:p w14:paraId="2F042BDF" w14:textId="77777777" w:rsidR="000F7377" w:rsidRDefault="000F7377">
      <w:r xmlns:w="http://schemas.openxmlformats.org/wordprocessingml/2006/main">
        <w:t xml:space="preserve">2. Kraftur bænarinnar fyrir þá sem hafa vald</w:t>
      </w:r>
    </w:p>
    <w:p w14:paraId="4E13DD2E" w14:textId="77777777" w:rsidR="000F7377" w:rsidRDefault="000F7377"/>
    <w:p w14:paraId="6B191F60" w14:textId="77777777" w:rsidR="000F7377" w:rsidRDefault="000F7377">
      <w:r xmlns:w="http://schemas.openxmlformats.org/wordprocessingml/2006/main">
        <w:t xml:space="preserve">1. Rómverjabréfið 13:1-7</w:t>
      </w:r>
    </w:p>
    <w:p w14:paraId="3DD594C5" w14:textId="77777777" w:rsidR="000F7377" w:rsidRDefault="000F7377"/>
    <w:p w14:paraId="45B91CD0" w14:textId="77777777" w:rsidR="000F7377" w:rsidRDefault="000F7377">
      <w:r xmlns:w="http://schemas.openxmlformats.org/wordprocessingml/2006/main">
        <w:t xml:space="preserve">2. 1. Pétursbréf 2:13-17</w:t>
      </w:r>
    </w:p>
    <w:p w14:paraId="699329D5" w14:textId="77777777" w:rsidR="000F7377" w:rsidRDefault="000F7377"/>
    <w:p w14:paraId="4DB8BB27" w14:textId="77777777" w:rsidR="000F7377" w:rsidRDefault="000F7377">
      <w:r xmlns:w="http://schemas.openxmlformats.org/wordprocessingml/2006/main">
        <w:t xml:space="preserve">Fyrra Tímóteusarbréf 2:3 Því að þetta er gott og þóknanlegt í augum Guðs, frelsara vors.</w:t>
      </w:r>
    </w:p>
    <w:p w14:paraId="42F09ACA" w14:textId="77777777" w:rsidR="000F7377" w:rsidRDefault="000F7377"/>
    <w:p w14:paraId="236F0622" w14:textId="77777777" w:rsidR="000F7377" w:rsidRDefault="000F7377">
      <w:r xmlns:w="http://schemas.openxmlformats.org/wordprocessingml/2006/main">
        <w:t xml:space="preserve">Yfirferð:</w:t>
      </w:r>
    </w:p>
    <w:p w14:paraId="754B1C84" w14:textId="77777777" w:rsidR="000F7377" w:rsidRDefault="000F7377"/>
    <w:p w14:paraId="5D91EFCF" w14:textId="77777777" w:rsidR="000F7377" w:rsidRDefault="000F7377">
      <w:r xmlns:w="http://schemas.openxmlformats.org/wordprocessingml/2006/main">
        <w:t xml:space="preserve">Guð vill að við biðjum fyrir öllu fólki, ekki bara þeim sem við þekkjum eða líkar við. Í 1. Tímóteusarbréfi 2:3-4 segir: „Þetta er gott og þóknast Guði, frelsara vorum, sem vill að allir menn verði hólpnir og komist til þekkingar á sannleikanum.</w:t>
      </w:r>
    </w:p>
    <w:p w14:paraId="42A9BBC7" w14:textId="77777777" w:rsidR="000F7377" w:rsidRDefault="000F7377"/>
    <w:p w14:paraId="0495AA7F" w14:textId="77777777" w:rsidR="000F7377" w:rsidRDefault="000F7377">
      <w:r xmlns:w="http://schemas.openxmlformats.org/wordprocessingml/2006/main">
        <w:t xml:space="preserve">Guð vill að við biðjum fyrir öllum mönnum, svo að þeir verði hólpnir og komist að sannleikanum.</w:t>
      </w:r>
    </w:p>
    <w:p w14:paraId="7CBA7E82" w14:textId="77777777" w:rsidR="000F7377" w:rsidRDefault="000F7377"/>
    <w:p w14:paraId="19944028" w14:textId="77777777" w:rsidR="000F7377" w:rsidRDefault="000F7377">
      <w:r xmlns:w="http://schemas.openxmlformats.org/wordprocessingml/2006/main">
        <w:t xml:space="preserve">1. Bæn: Gjöf til að gefa öllu fólki</w:t>
      </w:r>
    </w:p>
    <w:p w14:paraId="676E0CFB" w14:textId="77777777" w:rsidR="000F7377" w:rsidRDefault="000F7377"/>
    <w:p w14:paraId="03F4D9D8" w14:textId="77777777" w:rsidR="000F7377" w:rsidRDefault="000F7377">
      <w:r xmlns:w="http://schemas.openxmlformats.org/wordprocessingml/2006/main">
        <w:t xml:space="preserve">2. Að opna hjörtu og huga fyrir sannleikanum með bæn</w:t>
      </w:r>
    </w:p>
    <w:p w14:paraId="6355F315" w14:textId="77777777" w:rsidR="000F7377" w:rsidRDefault="000F7377"/>
    <w:p w14:paraId="735B4EA2" w14:textId="77777777" w:rsidR="000F7377" w:rsidRDefault="000F7377">
      <w:r xmlns:w="http://schemas.openxmlformats.org/wordprocessingml/2006/main">
        <w:t xml:space="preserve">1. 1. Tímóteusarbréf 2:3-4</w:t>
      </w:r>
    </w:p>
    <w:p w14:paraId="10E48D2C" w14:textId="77777777" w:rsidR="000F7377" w:rsidRDefault="000F7377"/>
    <w:p w14:paraId="2B088F40"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w:t>
      </w:r>
    </w:p>
    <w:p w14:paraId="026C61EC" w14:textId="77777777" w:rsidR="000F7377" w:rsidRDefault="000F7377"/>
    <w:p w14:paraId="12F53BC8" w14:textId="77777777" w:rsidR="000F7377" w:rsidRDefault="000F7377">
      <w:r xmlns:w="http://schemas.openxmlformats.org/wordprocessingml/2006/main">
        <w:t xml:space="preserve">Fyrra Tímóteusarbréf 2:4 sem vill að allir menn verði hólpnir og komist til þekkingar á sannleikanum.</w:t>
      </w:r>
    </w:p>
    <w:p w14:paraId="65031F1B" w14:textId="77777777" w:rsidR="000F7377" w:rsidRDefault="000F7377"/>
    <w:p w14:paraId="43CD292C" w14:textId="77777777" w:rsidR="000F7377" w:rsidRDefault="000F7377">
      <w:r xmlns:w="http://schemas.openxmlformats.org/wordprocessingml/2006/main">
        <w:t xml:space="preserve">Orð: Biblían kennir að allir geti frelsast. Í Nýja testamentinu, 1. Tímóteusarbréfi 2:4, er skrifað að Guð „vilji að allir menn verði hólpnir og komist til þekkingar á sannleikanum.</w:t>
      </w:r>
    </w:p>
    <w:p w14:paraId="30B15913" w14:textId="77777777" w:rsidR="000F7377" w:rsidRDefault="000F7377"/>
    <w:p w14:paraId="1EB2EA72" w14:textId="77777777" w:rsidR="000F7377" w:rsidRDefault="000F7377">
      <w:r xmlns:w="http://schemas.openxmlformats.org/wordprocessingml/2006/main">
        <w:t xml:space="preserve">Guð þráir að allir menn verði hólpnir og öðlist þekkingu á sannleikanum.</w:t>
      </w:r>
    </w:p>
    <w:p w14:paraId="50D8E843" w14:textId="77777777" w:rsidR="000F7377" w:rsidRDefault="000F7377"/>
    <w:p w14:paraId="2C532BCE" w14:textId="77777777" w:rsidR="000F7377" w:rsidRDefault="000F7377">
      <w:r xmlns:w="http://schemas.openxmlformats.org/wordprocessingml/2006/main">
        <w:t xml:space="preserve">1. Náð Guðs er fyrir alla: A um kærleika Guðs til alls fólksins síns</w:t>
      </w:r>
    </w:p>
    <w:p w14:paraId="0DC45308" w14:textId="77777777" w:rsidR="000F7377" w:rsidRDefault="000F7377"/>
    <w:p w14:paraId="3FB2218A" w14:textId="77777777" w:rsidR="000F7377" w:rsidRDefault="000F7377">
      <w:r xmlns:w="http://schemas.openxmlformats.org/wordprocessingml/2006/main">
        <w:t xml:space="preserve">2. Vegur sannleikans: A á leiðinni til hjálpræðis</w:t>
      </w:r>
    </w:p>
    <w:p w14:paraId="2FBD777C" w14:textId="77777777" w:rsidR="000F7377" w:rsidRDefault="000F7377"/>
    <w:p w14:paraId="129DAD69"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4612550F" w14:textId="77777777" w:rsidR="000F7377" w:rsidRDefault="000F7377"/>
    <w:p w14:paraId="4855F7F7" w14:textId="77777777" w:rsidR="000F7377" w:rsidRDefault="000F7377">
      <w:r xmlns:w="http://schemas.openxmlformats.org/wordprocessingml/2006/main">
        <w:t xml:space="preserve">2. Rómverjabréfið 10:13 - Því að hver sem ákallar nafn Drottins mun hólpinn verða.</w:t>
      </w:r>
    </w:p>
    <w:p w14:paraId="25169E91" w14:textId="77777777" w:rsidR="000F7377" w:rsidRDefault="000F7377"/>
    <w:p w14:paraId="6FCDE05D" w14:textId="77777777" w:rsidR="000F7377" w:rsidRDefault="000F7377">
      <w:r xmlns:w="http://schemas.openxmlformats.org/wordprocessingml/2006/main">
        <w:t xml:space="preserve">Fyrra Tímóteusarbréf 2:5 Því að einn Guð er og einn meðalgangari milli Guðs og manna, maðurinn Kristur Jesús.</w:t>
      </w:r>
    </w:p>
    <w:p w14:paraId="482538C2" w14:textId="77777777" w:rsidR="000F7377" w:rsidRDefault="000F7377"/>
    <w:p w14:paraId="56FF56BF" w14:textId="77777777" w:rsidR="000F7377" w:rsidRDefault="000F7377">
      <w:r xmlns:w="http://schemas.openxmlformats.org/wordprocessingml/2006/main">
        <w:t xml:space="preserve">Það er aðeins einn Guð og einn milligöngumaður milli Guðs og mannkyns, sem er Jesús Kristur.</w:t>
      </w:r>
    </w:p>
    <w:p w14:paraId="1CAFC949" w14:textId="77777777" w:rsidR="000F7377" w:rsidRDefault="000F7377"/>
    <w:p w14:paraId="1EC9BE94" w14:textId="77777777" w:rsidR="000F7377" w:rsidRDefault="000F7377">
      <w:r xmlns:w="http://schemas.openxmlformats.org/wordprocessingml/2006/main">
        <w:t xml:space="preserve">1. „Mikilvægi Jesú Krists sem meðalgöngumanns okkar“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"Máttur milligöngu Jesú Krists"</w:t>
      </w:r>
    </w:p>
    <w:p w14:paraId="702BFAFA" w14:textId="77777777" w:rsidR="000F7377" w:rsidRDefault="000F7377"/>
    <w:p w14:paraId="62482A27" w14:textId="77777777" w:rsidR="000F7377" w:rsidRDefault="000F7377">
      <w:r xmlns:w="http://schemas.openxmlformats.org/wordprocessingml/2006/main">
        <w:t xml:space="preserve">1. Rómverjabréfið 8:34 - "Kristur Jesús, sem dó - meira en það, sem reis upp til lífsins - er til hægri handar Guðs og biður líka fyrir okkur."</w:t>
      </w:r>
    </w:p>
    <w:p w14:paraId="0585F236" w14:textId="77777777" w:rsidR="000F7377" w:rsidRDefault="000F7377"/>
    <w:p w14:paraId="7EA9C580" w14:textId="77777777" w:rsidR="000F7377" w:rsidRDefault="000F7377">
      <w:r xmlns:w="http://schemas.openxmlformats.org/wordprocessingml/2006/main">
        <w:t xml:space="preserve">2. Jesaja 59:16 - "Hann sá, að enginn var til, hann var skelfingu lostinn yfir því, að enginn var til að grípa inn í, svo hans eigin armur færði honum sigur, og réttlæti hans stóð honum."</w:t>
      </w:r>
    </w:p>
    <w:p w14:paraId="520AAF11" w14:textId="77777777" w:rsidR="000F7377" w:rsidRDefault="000F7377"/>
    <w:p w14:paraId="7EEB0AD8" w14:textId="77777777" w:rsidR="000F7377" w:rsidRDefault="000F7377">
      <w:r xmlns:w="http://schemas.openxmlformats.org/wordprocessingml/2006/main">
        <w:t xml:space="preserve">Fyrra Tímóteusarbréf 2:6 sem gaf sjálfan sig til lausnargjalds fyrir alla, til að bera vitni á sínum tíma.</w:t>
      </w:r>
    </w:p>
    <w:p w14:paraId="1A0C0159" w14:textId="77777777" w:rsidR="000F7377" w:rsidRDefault="000F7377"/>
    <w:p w14:paraId="599C76FE" w14:textId="77777777" w:rsidR="000F7377" w:rsidRDefault="000F7377">
      <w:r xmlns:w="http://schemas.openxmlformats.org/wordprocessingml/2006/main">
        <w:t xml:space="preserve">Guð gaf sjálfan sig til lausnargjalds fyrir alla, og um það mun vitna á sínum tíma.</w:t>
      </w:r>
    </w:p>
    <w:p w14:paraId="628DC8EF" w14:textId="77777777" w:rsidR="000F7377" w:rsidRDefault="000F7377"/>
    <w:p w14:paraId="746270C8" w14:textId="77777777" w:rsidR="000F7377" w:rsidRDefault="000F7377">
      <w:r xmlns:w="http://schemas.openxmlformats.org/wordprocessingml/2006/main">
        <w:t xml:space="preserve">1. Fórn Guðs af sjálfum sér: Að skilja og meta friðþæginguna</w:t>
      </w:r>
    </w:p>
    <w:p w14:paraId="7F8DA170" w14:textId="77777777" w:rsidR="000F7377" w:rsidRDefault="000F7377"/>
    <w:p w14:paraId="77773E65" w14:textId="77777777" w:rsidR="000F7377" w:rsidRDefault="000F7377">
      <w:r xmlns:w="http://schemas.openxmlformats.org/wordprocessingml/2006/main">
        <w:t xml:space="preserve">2. Hvernig getum við verið að vitna um náð Guðs í lífi okkar?</w:t>
      </w:r>
    </w:p>
    <w:p w14:paraId="34A19A82" w14:textId="77777777" w:rsidR="000F7377" w:rsidRDefault="000F7377"/>
    <w:p w14:paraId="36B143C5" w14:textId="77777777" w:rsidR="000F7377" w:rsidRDefault="000F7377">
      <w:r xmlns:w="http://schemas.openxmlformats.org/wordprocessingml/2006/main">
        <w:t xml:space="preserve">1. Jesaja 53:5 - "En hann var stunginn vegna afbrota vorra, hann var niðurbrotinn vegna misgjörða vorra, á honum kom refsingin, sem veitti oss frið, og með sárum hans erum vér læknir."</w:t>
      </w:r>
    </w:p>
    <w:p w14:paraId="4981AE8A" w14:textId="77777777" w:rsidR="000F7377" w:rsidRDefault="000F7377"/>
    <w:p w14:paraId="0F11B309"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heiminum, heldur til þess að heimurinn verði hólpinn fyrir hann."</w:t>
      </w:r>
    </w:p>
    <w:p w14:paraId="350E1E03" w14:textId="77777777" w:rsidR="000F7377" w:rsidRDefault="000F7377"/>
    <w:p w14:paraId="79A22656" w14:textId="77777777" w:rsidR="000F7377" w:rsidRDefault="000F7377">
      <w:r xmlns:w="http://schemas.openxmlformats.org/wordprocessingml/2006/main">
        <w:t xml:space="preserve">Fyrra Tímóteusarbréf 2:7 Til þess er ég vígður prédikari og postuli, (ég tala sannleika í Kristi og lýg ekki) kennara heiðingjanna í trú og sannleika.</w:t>
      </w:r>
    </w:p>
    <w:p w14:paraId="5CA5BBDC" w14:textId="77777777" w:rsidR="000F7377" w:rsidRDefault="000F7377"/>
    <w:p w14:paraId="5D24C242" w14:textId="77777777" w:rsidR="000F7377" w:rsidRDefault="000F7377">
      <w:r xmlns:w="http://schemas.openxmlformats.org/wordprocessingml/2006/main">
        <w:t xml:space="preserve">Páll var vígður sem prédikari, postuli og kennari heiðingjanna í trú og sannleika.</w:t>
      </w:r>
    </w:p>
    <w:p w14:paraId="663D47EC" w14:textId="77777777" w:rsidR="000F7377" w:rsidRDefault="000F7377"/>
    <w:p w14:paraId="57FD22CB" w14:textId="77777777" w:rsidR="000F7377" w:rsidRDefault="000F7377">
      <w:r xmlns:w="http://schemas.openxmlformats.org/wordprocessingml/2006/main">
        <w:t xml:space="preserve">1. Köllunin til að prédika: Lifðu lífi trúar og sannleika</w:t>
      </w:r>
    </w:p>
    <w:p w14:paraId="252C9B77" w14:textId="77777777" w:rsidR="000F7377" w:rsidRDefault="000F7377"/>
    <w:p w14:paraId="3B54F647" w14:textId="77777777" w:rsidR="000F7377" w:rsidRDefault="000F7377">
      <w:r xmlns:w="http://schemas.openxmlformats.org/wordprocessingml/2006/main">
        <w:t xml:space="preserve">2. Að fylgja köllun okkar: Lifðu lífi í vígslu og hlýðni</w:t>
      </w:r>
    </w:p>
    <w:p w14:paraId="4578D7A9" w14:textId="77777777" w:rsidR="000F7377" w:rsidRDefault="000F7377"/>
    <w:p w14:paraId="47F64E61" w14:textId="77777777" w:rsidR="000F7377" w:rsidRDefault="000F7377">
      <w:r xmlns:w="http://schemas.openxmlformats.org/wordprocessingml/2006/main">
        <w:t xml:space="preserve">1. Kólossubréfið 4:3-4 - Að biðja á öllum tímum í anda, með allri bæn og grátbeiðni. Vertu vakandi í því skyni af allri þrautseigju og biðjið fyrir öllum heilögum.</w:t>
      </w:r>
    </w:p>
    <w:p w14:paraId="4F29ACDD" w14:textId="77777777" w:rsidR="000F7377" w:rsidRDefault="000F7377"/>
    <w:p w14:paraId="0CD97B05" w14:textId="77777777" w:rsidR="000F7377" w:rsidRDefault="000F7377">
      <w:r xmlns:w="http://schemas.openxmlformats.org/wordprocessingml/2006/main">
        <w:t xml:space="preserve">2. 1. Korintubréf 15:10 - En fyrir náð Guðs er ég það sem ég er, og náð hans við mig var ekki til einskis. Þvert á móti vann ég meira en allir þeirra, þó að það væri ekki ég, heldur náð Guðs sem er með mér.</w:t>
      </w:r>
    </w:p>
    <w:p w14:paraId="0E513567" w14:textId="77777777" w:rsidR="000F7377" w:rsidRDefault="000F7377"/>
    <w:p w14:paraId="5C7A67F0" w14:textId="77777777" w:rsidR="000F7377" w:rsidRDefault="000F7377">
      <w:r xmlns:w="http://schemas.openxmlformats.org/wordprocessingml/2006/main">
        <w:t xml:space="preserve">Fyrra Tímóteusarbréf 2:8 Ég vil því að menn biðji alls staðar og lyfti upp heilögum höndum, án reiði og efa.</w:t>
      </w:r>
    </w:p>
    <w:p w14:paraId="5EF252E1" w14:textId="77777777" w:rsidR="000F7377" w:rsidRDefault="000F7377"/>
    <w:p w14:paraId="116262C6" w14:textId="77777777" w:rsidR="000F7377" w:rsidRDefault="000F7377">
      <w:r xmlns:w="http://schemas.openxmlformats.org/wordprocessingml/2006/main">
        <w:t xml:space="preserve">Páll hvetur menn til að biðja alls staðar með heilögum höndum, lausa við reiði og efa.</w:t>
      </w:r>
    </w:p>
    <w:p w14:paraId="06740207" w14:textId="77777777" w:rsidR="000F7377" w:rsidRDefault="000F7377"/>
    <w:p w14:paraId="2B7E6D95" w14:textId="77777777" w:rsidR="000F7377" w:rsidRDefault="000F7377">
      <w:r xmlns:w="http://schemas.openxmlformats.org/wordprocessingml/2006/main">
        <w:t xml:space="preserve">1. Að viðurkenna mátt Guðs til að svara bænum</w:t>
      </w:r>
    </w:p>
    <w:p w14:paraId="2C3EB8F5" w14:textId="77777777" w:rsidR="000F7377" w:rsidRDefault="000F7377"/>
    <w:p w14:paraId="7D4A61F2" w14:textId="77777777" w:rsidR="000F7377" w:rsidRDefault="000F7377">
      <w:r xmlns:w="http://schemas.openxmlformats.org/wordprocessingml/2006/main">
        <w:t xml:space="preserve">2. Biðja af trú og auðmýkt</w:t>
      </w:r>
    </w:p>
    <w:p w14:paraId="299C840A" w14:textId="77777777" w:rsidR="000F7377" w:rsidRDefault="000F7377"/>
    <w:p w14:paraId="748248AC" w14:textId="77777777" w:rsidR="000F7377" w:rsidRDefault="000F7377">
      <w:r xmlns:w="http://schemas.openxmlformats.org/wordprocessingml/2006/main">
        <w:t xml:space="preserve">1. Jakobsbréfið 5:16 - Hin áhrifaríka heita bæn réttláts manns hefur mikið gagn.</w:t>
      </w:r>
    </w:p>
    <w:p w14:paraId="452AF4E8" w14:textId="77777777" w:rsidR="000F7377" w:rsidRDefault="000F7377"/>
    <w:p w14:paraId="1C023D07" w14:textId="77777777" w:rsidR="000F7377" w:rsidRDefault="000F7377">
      <w:r xmlns:w="http://schemas.openxmlformats.org/wordprocessingml/2006/main">
        <w:t xml:space="preserve">2. Filippíbréfið 4:6-7 - Varist ekki neitt; en í öllu skuluð Guði kunngjöra beiðnir yðar með bæn og beiðni með þakkargjörð.</w:t>
      </w:r>
    </w:p>
    <w:p w14:paraId="1CEBF9BB" w14:textId="77777777" w:rsidR="000F7377" w:rsidRDefault="000F7377"/>
    <w:p w14:paraId="23D839A7" w14:textId="77777777" w:rsidR="000F7377" w:rsidRDefault="000F7377">
      <w:r xmlns:w="http://schemas.openxmlformats.org/wordprocessingml/2006/main">
        <w:t xml:space="preserve">Fyrra Tímóteusarbréf 2:9 Á sama hátt, að konur skrýði sig í hóflegum klæðnaði, með </w:t>
      </w:r>
      <w:r xmlns:w="http://schemas.openxmlformats.org/wordprocessingml/2006/main">
        <w:lastRenderedPageBreak xmlns:w="http://schemas.openxmlformats.org/wordprocessingml/2006/main"/>
      </w:r>
      <w:r xmlns:w="http://schemas.openxmlformats.org/wordprocessingml/2006/main">
        <w:t xml:space="preserve">skömm og edrú. ekki með breitt hár, eða gull, eða perlur, eða dýra fylkingu;</w:t>
      </w:r>
    </w:p>
    <w:p w14:paraId="3928706B" w14:textId="77777777" w:rsidR="000F7377" w:rsidRDefault="000F7377"/>
    <w:p w14:paraId="5F6D8DEA" w14:textId="77777777" w:rsidR="000F7377" w:rsidRDefault="000F7377">
      <w:r xmlns:w="http://schemas.openxmlformats.org/wordprocessingml/2006/main">
        <w:t xml:space="preserve">Konur ættu að klæða sig hóflega og ekki með dýrum skartgripum eða fatnaði.</w:t>
      </w:r>
    </w:p>
    <w:p w14:paraId="08EA2A12" w14:textId="77777777" w:rsidR="000F7377" w:rsidRDefault="000F7377"/>
    <w:p w14:paraId="1A5CA2C6" w14:textId="77777777" w:rsidR="000F7377" w:rsidRDefault="000F7377">
      <w:r xmlns:w="http://schemas.openxmlformats.org/wordprocessingml/2006/main">
        <w:t xml:space="preserve">1. Gildi okkar er ekki að finna í fatnaði okkar</w:t>
      </w:r>
    </w:p>
    <w:p w14:paraId="6EDD3C2D" w14:textId="77777777" w:rsidR="000F7377" w:rsidRDefault="000F7377"/>
    <w:p w14:paraId="385A77AB" w14:textId="77777777" w:rsidR="000F7377" w:rsidRDefault="000F7377">
      <w:r xmlns:w="http://schemas.openxmlformats.org/wordprocessingml/2006/main">
        <w:t xml:space="preserve">2. Hvernig á að klæða sig hóflega</w:t>
      </w:r>
    </w:p>
    <w:p w14:paraId="01ADB590" w14:textId="77777777" w:rsidR="000F7377" w:rsidRDefault="000F7377"/>
    <w:p w14:paraId="001B1202" w14:textId="77777777" w:rsidR="000F7377" w:rsidRDefault="000F7377">
      <w:r xmlns:w="http://schemas.openxmlformats.org/wordprocessingml/2006/main">
        <w:t xml:space="preserve">1. 1. Pétursbréf 3:3-4 - „Látið ekki skreytingar þína vera ytri — hárfléttingu og skartgripi úr gulli eða klæðnað sem þú klæðist — heldur láttu skreytingar þína vera huldumann hjartans með óforgengileg fegurð milds og hljóðláts anda, sem í augum Guðs er mjög dýrmæt.“</w:t>
      </w:r>
    </w:p>
    <w:p w14:paraId="298E8F27" w14:textId="77777777" w:rsidR="000F7377" w:rsidRDefault="000F7377"/>
    <w:p w14:paraId="5D168D06" w14:textId="77777777" w:rsidR="000F7377" w:rsidRDefault="000F7377">
      <w:r xmlns:w="http://schemas.openxmlformats.org/wordprocessingml/2006/main">
        <w:t xml:space="preserve">2. Orðskviðirnir 11:22 - „Eins og gullhringur í trýni svíns er falleg kona án hygginda.“</w:t>
      </w:r>
    </w:p>
    <w:p w14:paraId="452D0229" w14:textId="77777777" w:rsidR="000F7377" w:rsidRDefault="000F7377"/>
    <w:p w14:paraId="6AB8B6B5" w14:textId="77777777" w:rsidR="000F7377" w:rsidRDefault="000F7377">
      <w:r xmlns:w="http://schemas.openxmlformats.org/wordprocessingml/2006/main">
        <w:t xml:space="preserve">Fyrra Tímóteusarbréf 2:10 En (sem verður konur sem játa guðrækni) með góðum verkum.</w:t>
      </w:r>
    </w:p>
    <w:p w14:paraId="4B463976" w14:textId="77777777" w:rsidR="000F7377" w:rsidRDefault="000F7377"/>
    <w:p w14:paraId="6017396F" w14:textId="77777777" w:rsidR="000F7377" w:rsidRDefault="000F7377">
      <w:r xmlns:w="http://schemas.openxmlformats.org/wordprocessingml/2006/main">
        <w:t xml:space="preserve">Konur sem játa guðrækni ættu að sýna góð verk.</w:t>
      </w:r>
    </w:p>
    <w:p w14:paraId="760341CB" w14:textId="77777777" w:rsidR="000F7377" w:rsidRDefault="000F7377"/>
    <w:p w14:paraId="76000D37" w14:textId="77777777" w:rsidR="000F7377" w:rsidRDefault="000F7377">
      <w:r xmlns:w="http://schemas.openxmlformats.org/wordprocessingml/2006/main">
        <w:t xml:space="preserve">1. "Að lifa í trú þinni: að iðka góð verk"</w:t>
      </w:r>
    </w:p>
    <w:p w14:paraId="7B07FC93" w14:textId="77777777" w:rsidR="000F7377" w:rsidRDefault="000F7377"/>
    <w:p w14:paraId="7C718E82" w14:textId="77777777" w:rsidR="000F7377" w:rsidRDefault="000F7377">
      <w:r xmlns:w="http://schemas.openxmlformats.org/wordprocessingml/2006/main">
        <w:t xml:space="preserve">2. „Dæmi um guðrækni: Köllun til góðra verka“</w:t>
      </w:r>
    </w:p>
    <w:p w14:paraId="2B74FBDA" w14:textId="77777777" w:rsidR="000F7377" w:rsidRDefault="000F7377"/>
    <w:p w14:paraId="41EE9FF4" w14:textId="77777777" w:rsidR="000F7377" w:rsidRDefault="000F7377">
      <w:r xmlns:w="http://schemas.openxmlformats.org/wordprocessingml/2006/main">
        <w:t xml:space="preserve">1. Orðskviðirnir 19:17 - Sá sem er góður við hina fátæku lánar Drottni, og hann mun umbuna honum það sem hann hefur gjört.</w:t>
      </w:r>
    </w:p>
    <w:p w14:paraId="7A7B3199" w14:textId="77777777" w:rsidR="000F7377" w:rsidRDefault="000F7377"/>
    <w:p w14:paraId="632AB23E" w14:textId="77777777" w:rsidR="000F7377" w:rsidRDefault="000F7377">
      <w:r xmlns:w="http://schemas.openxmlformats.org/wordprocessingml/2006/main">
        <w:t xml:space="preserve">2. Galatabréfið 6:9-10 - Verum ekki þreyttir á að gera gott, því að á réttum tíma munum við uppskera ef við gefumst ekki upp. Því skulum við, þegar við höfum tækifæri, gjöra öllum gott, </w:t>
      </w:r>
      <w:r xmlns:w="http://schemas.openxmlformats.org/wordprocessingml/2006/main">
        <w:lastRenderedPageBreak xmlns:w="http://schemas.openxmlformats.org/wordprocessingml/2006/main"/>
      </w:r>
      <w:r xmlns:w="http://schemas.openxmlformats.org/wordprocessingml/2006/main">
        <w:t xml:space="preserve">sérstaklega þeim sem tilheyra fjölskyldu trúaðra.</w:t>
      </w:r>
    </w:p>
    <w:p w14:paraId="7804D182" w14:textId="77777777" w:rsidR="000F7377" w:rsidRDefault="000F7377"/>
    <w:p w14:paraId="6BE65206" w14:textId="77777777" w:rsidR="000F7377" w:rsidRDefault="000F7377">
      <w:r xmlns:w="http://schemas.openxmlformats.org/wordprocessingml/2006/main">
        <w:t xml:space="preserve">Fyrra Tímóteusarbréf 2:11 Lát konuna læra í hljóði með allri undirgefni.</w:t>
      </w:r>
    </w:p>
    <w:p w14:paraId="7DE59C4C" w14:textId="77777777" w:rsidR="000F7377" w:rsidRDefault="000F7377"/>
    <w:p w14:paraId="6CAA1401" w14:textId="77777777" w:rsidR="000F7377" w:rsidRDefault="000F7377">
      <w:r xmlns:w="http://schemas.openxmlformats.org/wordprocessingml/2006/main">
        <w:t xml:space="preserve">Konur ættu að læra á hljóðlátan og virðingarfullan hátt.</w:t>
      </w:r>
    </w:p>
    <w:p w14:paraId="53CE6911" w14:textId="77777777" w:rsidR="000F7377" w:rsidRDefault="000F7377"/>
    <w:p w14:paraId="30A19103" w14:textId="77777777" w:rsidR="000F7377" w:rsidRDefault="000F7377">
      <w:r xmlns:w="http://schemas.openxmlformats.org/wordprocessingml/2006/main">
        <w:t xml:space="preserve">1. Ákall um þögn: Að læra að virða vald</w:t>
      </w:r>
    </w:p>
    <w:p w14:paraId="4144DFC7" w14:textId="77777777" w:rsidR="000F7377" w:rsidRDefault="000F7377"/>
    <w:p w14:paraId="0A49BE45" w14:textId="77777777" w:rsidR="000F7377" w:rsidRDefault="000F7377">
      <w:r xmlns:w="http://schemas.openxmlformats.org/wordprocessingml/2006/main">
        <w:t xml:space="preserve">2. Fegurð undirgefnisins: Að taka á móti krafti rólegs styrks</w:t>
      </w:r>
    </w:p>
    <w:p w14:paraId="4A1522E6" w14:textId="77777777" w:rsidR="000F7377" w:rsidRDefault="000F7377"/>
    <w:p w14:paraId="27E8B67C" w14:textId="77777777" w:rsidR="000F7377" w:rsidRDefault="000F7377">
      <w:r xmlns:w="http://schemas.openxmlformats.org/wordprocessingml/2006/main">
        <w:t xml:space="preserve">1. Orðskviðirnir 11:2 - Þegar hroki kemur, þá kemur smán, en með auðmýkt kemur speki.</w:t>
      </w:r>
    </w:p>
    <w:p w14:paraId="25AD803A" w14:textId="77777777" w:rsidR="000F7377" w:rsidRDefault="000F7377"/>
    <w:p w14:paraId="0C1CE7FF" w14:textId="77777777" w:rsidR="000F7377" w:rsidRDefault="000F7377">
      <w:r xmlns:w="http://schemas.openxmlformats.org/wordprocessingml/2006/main">
        <w:t xml:space="preserve">2. 1. Pétursbréf 3:4 - En lát þú prýða huldumann hjartans með óforgengilegri fegurð milds og hljóðláts anda, sem er mjög dýrmætt í augum Guðs.</w:t>
      </w:r>
    </w:p>
    <w:p w14:paraId="4BFCDA95" w14:textId="77777777" w:rsidR="000F7377" w:rsidRDefault="000F7377"/>
    <w:p w14:paraId="3E5A61C4" w14:textId="77777777" w:rsidR="000F7377" w:rsidRDefault="000F7377">
      <w:r xmlns:w="http://schemas.openxmlformats.org/wordprocessingml/2006/main">
        <w:t xml:space="preserve">Fyrra Tímóteusarbréf 2:12 En ég leyfi konu ekki að kenna né ræna vald yfir manninum, heldur að vera í hljóði.</w:t>
      </w:r>
    </w:p>
    <w:p w14:paraId="2C657BAA" w14:textId="77777777" w:rsidR="000F7377" w:rsidRDefault="000F7377"/>
    <w:p w14:paraId="4C45EBF8" w14:textId="77777777" w:rsidR="000F7377" w:rsidRDefault="000F7377">
      <w:r xmlns:w="http://schemas.openxmlformats.org/wordprocessingml/2006/main">
        <w:t xml:space="preserve">Konum er ekki heimilt að kenna eða hafa vald yfir körlum í kirkjunni, en þær ættu að þegja.</w:t>
      </w:r>
    </w:p>
    <w:p w14:paraId="317A6050" w14:textId="77777777" w:rsidR="000F7377" w:rsidRDefault="000F7377"/>
    <w:p w14:paraId="3ECDA106" w14:textId="77777777" w:rsidR="000F7377" w:rsidRDefault="000F7377">
      <w:r xmlns:w="http://schemas.openxmlformats.org/wordprocessingml/2006/main">
        <w:t xml:space="preserve">1. "Staður kvenna í kirkjunni: Biblíuleg heimild og undirgefni"</w:t>
      </w:r>
    </w:p>
    <w:p w14:paraId="71A7335A" w14:textId="77777777" w:rsidR="000F7377" w:rsidRDefault="000F7377"/>
    <w:p w14:paraId="3669EB2C" w14:textId="77777777" w:rsidR="000F7377" w:rsidRDefault="000F7377">
      <w:r xmlns:w="http://schemas.openxmlformats.org/wordprocessingml/2006/main">
        <w:t xml:space="preserve">2. "Máttur hins rólega anda: Að læra að lifa í undirgefni við orð Guðs"</w:t>
      </w:r>
    </w:p>
    <w:p w14:paraId="186FCAFB" w14:textId="77777777" w:rsidR="000F7377" w:rsidRDefault="000F7377"/>
    <w:p w14:paraId="13CACA6A" w14:textId="77777777" w:rsidR="000F7377" w:rsidRDefault="000F7377">
      <w:r xmlns:w="http://schemas.openxmlformats.org/wordprocessingml/2006/main">
        <w:t xml:space="preserve">1. 1. Korintubréf 14:33-35 - "Því að Guð er ekki Guð ruglings heldur friðar. Eins og í öllum söfnuðum hinna heilögu skulu konurnar þegja í söfnuðunum. Því að þær mega ekki tala, heldur ættu að vera undirgefni, eins og lögmálið segir líka. Ef það er eitthvað sem þeir þrá að læra, skulu þeir </w:t>
      </w:r>
      <w:r xmlns:w="http://schemas.openxmlformats.org/wordprocessingml/2006/main">
        <w:lastRenderedPageBreak xmlns:w="http://schemas.openxmlformats.org/wordprocessingml/2006/main"/>
      </w:r>
      <w:r xmlns:w="http://schemas.openxmlformats.org/wordprocessingml/2006/main">
        <w:t xml:space="preserve">spyrja eiginmenn sína heima. Því að það er svívirðilegt fyrir konu að tala í kirkjunni."</w:t>
      </w:r>
    </w:p>
    <w:p w14:paraId="65C40611" w14:textId="77777777" w:rsidR="000F7377" w:rsidRDefault="000F7377"/>
    <w:p w14:paraId="2C29B7E8" w14:textId="77777777" w:rsidR="000F7377" w:rsidRDefault="000F7377">
      <w:r xmlns:w="http://schemas.openxmlformats.org/wordprocessingml/2006/main">
        <w:t xml:space="preserve">2. Efesusbréfið 5:22-24 - "Konur, undirgefið eigin mönnum yðar eins og Drottni. Því að maðurinn er höfuð konunnar eins og Kristur er höfuð safnaðarins, líkama hans og er sjálfur frelsari hennar. .. Eins og kirkjan lætur undirgefa sig Kristi, þannig eiga og konur að lúta mönnum sínum í öllu."</w:t>
      </w:r>
    </w:p>
    <w:p w14:paraId="5781112D" w14:textId="77777777" w:rsidR="000F7377" w:rsidRDefault="000F7377"/>
    <w:p w14:paraId="0D7CD9A5" w14:textId="77777777" w:rsidR="000F7377" w:rsidRDefault="000F7377">
      <w:r xmlns:w="http://schemas.openxmlformats.org/wordprocessingml/2006/main">
        <w:t xml:space="preserve">Fyrra Tímóteusarbréf 2:13 Því að fyrst varð Adam til, síðan Eva.</w:t>
      </w:r>
    </w:p>
    <w:p w14:paraId="09B650CF" w14:textId="77777777" w:rsidR="000F7377" w:rsidRDefault="000F7377"/>
    <w:p w14:paraId="3246BBB7" w14:textId="77777777" w:rsidR="000F7377" w:rsidRDefault="000F7377">
      <w:r xmlns:w="http://schemas.openxmlformats.org/wordprocessingml/2006/main">
        <w:t xml:space="preserve">Biblían segir að Guð hafi skapað Adam fyrst, síðan Evu.</w:t>
      </w:r>
    </w:p>
    <w:p w14:paraId="5E9C1CE4" w14:textId="77777777" w:rsidR="000F7377" w:rsidRDefault="000F7377"/>
    <w:p w14:paraId="260D469F" w14:textId="77777777" w:rsidR="000F7377" w:rsidRDefault="000F7377">
      <w:r xmlns:w="http://schemas.openxmlformats.org/wordprocessingml/2006/main">
        <w:t xml:space="preserve">1. Mikilvægi skipulags Guðs í sköpuninni - hvernig áætlun Guðs kemur alltaf fyrst.</w:t>
      </w:r>
    </w:p>
    <w:p w14:paraId="665B1BE6" w14:textId="77777777" w:rsidR="000F7377" w:rsidRDefault="000F7377"/>
    <w:p w14:paraId="504A3419" w14:textId="77777777" w:rsidR="000F7377" w:rsidRDefault="000F7377">
      <w:r xmlns:w="http://schemas.openxmlformats.org/wordprocessingml/2006/main">
        <w:t xml:space="preserve">2. Hvernig áætlun Guðs er fullkomin og hvernig það er nauðsynlegt að fylgja henni.</w:t>
      </w:r>
    </w:p>
    <w:p w14:paraId="49BD925A" w14:textId="77777777" w:rsidR="000F7377" w:rsidRDefault="000F7377"/>
    <w:p w14:paraId="08A4566C" w14:textId="77777777" w:rsidR="000F7377" w:rsidRDefault="000F7377">
      <w:r xmlns:w="http://schemas.openxmlformats.org/wordprocessingml/2006/main">
        <w:t xml:space="preserve">1. Mósebók 1:26-27 - Guð skapaði manninn í sinni mynd, karl og konu skapaði hann þau.</w:t>
      </w:r>
    </w:p>
    <w:p w14:paraId="23942AE7" w14:textId="77777777" w:rsidR="000F7377" w:rsidRDefault="000F7377"/>
    <w:p w14:paraId="063EA634" w14:textId="77777777" w:rsidR="000F7377" w:rsidRDefault="000F7377">
      <w:r xmlns:w="http://schemas.openxmlformats.org/wordprocessingml/2006/main">
        <w:t xml:space="preserve">2. Orðskviðirnir 14:12 - Það er leið sem manni sýnist rétt, en endir hans er vegur dauðans.</w:t>
      </w:r>
    </w:p>
    <w:p w14:paraId="2C7ADAE7" w14:textId="77777777" w:rsidR="000F7377" w:rsidRDefault="000F7377"/>
    <w:p w14:paraId="002CAABC" w14:textId="77777777" w:rsidR="000F7377" w:rsidRDefault="000F7377">
      <w:r xmlns:w="http://schemas.openxmlformats.org/wordprocessingml/2006/main">
        <w:t xml:space="preserve">Fyrra Tímóteusarbréf 2:14 Og Adam lét ekki blekkjast, heldur var konan, sem tælt var, í afbrotinu.</w:t>
      </w:r>
    </w:p>
    <w:p w14:paraId="4C9EA777" w14:textId="77777777" w:rsidR="000F7377" w:rsidRDefault="000F7377"/>
    <w:p w14:paraId="7D8B70C5" w14:textId="77777777" w:rsidR="000F7377" w:rsidRDefault="000F7377">
      <w:r xmlns:w="http://schemas.openxmlformats.org/wordprocessingml/2006/main">
        <w:t xml:space="preserve">Adam var ekki blekktur af höggormnum, heldur var Eva blekkt og framdi brotið.</w:t>
      </w:r>
    </w:p>
    <w:p w14:paraId="69723D69" w14:textId="77777777" w:rsidR="000F7377" w:rsidRDefault="000F7377"/>
    <w:p w14:paraId="5EAACB1F" w14:textId="77777777" w:rsidR="000F7377" w:rsidRDefault="000F7377">
      <w:r xmlns:w="http://schemas.openxmlformats.org/wordprocessingml/2006/main">
        <w:t xml:space="preserve">1. Hættan á blekkingum</w:t>
      </w:r>
    </w:p>
    <w:p w14:paraId="593F4644" w14:textId="77777777" w:rsidR="000F7377" w:rsidRDefault="000F7377"/>
    <w:p w14:paraId="6B778F05" w14:textId="77777777" w:rsidR="000F7377" w:rsidRDefault="000F7377">
      <w:r xmlns:w="http://schemas.openxmlformats.org/wordprocessingml/2006/main">
        <w:t xml:space="preserve">2. Fyrirgefning Guðs fyrir brot</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Fyrsta Mósebók 3:1-7 - Frásögnin af höggormnum sem blekkti Evu.</w:t>
      </w:r>
    </w:p>
    <w:p w14:paraId="01B3EAE4" w14:textId="77777777" w:rsidR="000F7377" w:rsidRDefault="000F7377"/>
    <w:p w14:paraId="6E46DBA8" w14:textId="77777777" w:rsidR="000F7377" w:rsidRDefault="000F7377">
      <w:r xmlns:w="http://schemas.openxmlformats.org/wordprocessingml/2006/main">
        <w:t xml:space="preserve">2. Jesaja 1:18 - Fyrirgefning Guðs á brotum.</w:t>
      </w:r>
    </w:p>
    <w:p w14:paraId="2F65AA08" w14:textId="77777777" w:rsidR="000F7377" w:rsidRDefault="000F7377"/>
    <w:p w14:paraId="6A38B1F8" w14:textId="77777777" w:rsidR="000F7377" w:rsidRDefault="000F7377">
      <w:r xmlns:w="http://schemas.openxmlformats.org/wordprocessingml/2006/main">
        <w:t xml:space="preserve">Fyrra Tímóteusarbréf 2:15 Þrátt fyrir það mun hún frelsast í barneignum, ef þau halda áfram í trú og kærleika og heilagleika með edrú.</w:t>
      </w:r>
    </w:p>
    <w:p w14:paraId="1C1078B9" w14:textId="77777777" w:rsidR="000F7377" w:rsidRDefault="000F7377"/>
    <w:p w14:paraId="3EF40DD3" w14:textId="77777777" w:rsidR="000F7377" w:rsidRDefault="000F7377">
      <w:r xmlns:w="http://schemas.openxmlformats.org/wordprocessingml/2006/main">
        <w:t xml:space="preserve">Páll hvetur kristnar konur til að halda áfram í trú, kærleika, heilagleika og edrú til að verða hólpnar með barneignum.</w:t>
      </w:r>
    </w:p>
    <w:p w14:paraId="33C32F78" w14:textId="77777777" w:rsidR="000F7377" w:rsidRDefault="000F7377"/>
    <w:p w14:paraId="6200E3EF" w14:textId="77777777" w:rsidR="000F7377" w:rsidRDefault="000F7377">
      <w:r xmlns:w="http://schemas.openxmlformats.org/wordprocessingml/2006/main">
        <w:t xml:space="preserve">1. Kraftur trúar, kærleika, heilagleika og edrú í lífi kristinna kvenna</w:t>
      </w:r>
    </w:p>
    <w:p w14:paraId="573543C1" w14:textId="77777777" w:rsidR="000F7377" w:rsidRDefault="000F7377"/>
    <w:p w14:paraId="31752D96" w14:textId="77777777" w:rsidR="000F7377" w:rsidRDefault="000F7377">
      <w:r xmlns:w="http://schemas.openxmlformats.org/wordprocessingml/2006/main">
        <w:t xml:space="preserve">2. Að lifa eftir sannleika 1. Tímóteusarbréfs 2:15 í lífi okkar</w:t>
      </w:r>
    </w:p>
    <w:p w14:paraId="7762B199" w14:textId="77777777" w:rsidR="000F7377" w:rsidRDefault="000F7377"/>
    <w:p w14:paraId="2044402E" w14:textId="77777777" w:rsidR="000F7377" w:rsidRDefault="000F7377">
      <w:r xmlns:w="http://schemas.openxmlformats.org/wordprocessingml/2006/main">
        <w:t xml:space="preserve">1. Galatabréfið 5:22-23 - "En ávöxtur andans er kærleikur, gleði, friður, þolinmæði, góðvild, góðvild, trúmennska, hógværð, sjálfstjórn."</w:t>
      </w:r>
    </w:p>
    <w:p w14:paraId="755EF974" w14:textId="77777777" w:rsidR="000F7377" w:rsidRDefault="000F7377"/>
    <w:p w14:paraId="5794C1B0" w14:textId="77777777" w:rsidR="000F7377" w:rsidRDefault="000F7377">
      <w:r xmlns:w="http://schemas.openxmlformats.org/wordprocessingml/2006/main">
        <w:t xml:space="preserve">2. 1. Pétursbréf 3:1-2 - "Eins, konur, verið undirgefnar eigin mönnum yðar, svo að þótt sumir hlýði ekki orðinu, verði þeir án orðs unnnir með hegðun kvenna sinna."</w:t>
      </w:r>
    </w:p>
    <w:p w14:paraId="00D7622B" w14:textId="77777777" w:rsidR="000F7377" w:rsidRDefault="000F7377"/>
    <w:p w14:paraId="29511880" w14:textId="77777777" w:rsidR="000F7377" w:rsidRDefault="000F7377">
      <w:r xmlns:w="http://schemas.openxmlformats.org/wordprocessingml/2006/main">
        <w:t xml:space="preserve">1. Tímóteusarbréf 3 er þriðji kafli fyrsta bréfsins sem Páll postuli skrifaði til unga skjólstæðings síns, Tímóteusar. Í þessum kafla veitir Páll hæfni til umsjónarmanna og djákna innan kirkjunnar og veitir leiðbeiningar um hlutverk þeirra og ábyrgð.</w:t>
      </w:r>
    </w:p>
    <w:p w14:paraId="2725AD9C" w14:textId="77777777" w:rsidR="000F7377" w:rsidRDefault="000F7377"/>
    <w:p w14:paraId="6B81FB9B" w14:textId="77777777" w:rsidR="000F7377" w:rsidRDefault="000F7377">
      <w:r xmlns:w="http://schemas.openxmlformats.org/wordprocessingml/2006/main">
        <w:t xml:space="preserve">1. málsgrein: Páll útlistar hæfi umsjónarmanna, einnig þekktir sem biskupar eða öldungar (1. Tímóteusarbréf 3:1-7). Hann segir að umsjónarmenn verði að vera fyrir ofan ámæli, giftir öðrum maka, hófstilltir, stjórnsamir, virðulegir, gestrisnir, hæfileikaríkir til að kenna, ekki haldnir ölvun eða ofbeldi en mildir og ekki þrætusamir. Þeir eiga að fara vel með eigin heimili og hafa gott orðspor bæði innan og utan kirkjunnar. Þar að auki ættu þeir ekki að vera nýtrúaðir </w:t>
      </w:r>
      <w:r xmlns:w="http://schemas.openxmlformats.org/wordprocessingml/2006/main">
        <w:lastRenderedPageBreak xmlns:w="http://schemas.openxmlformats.org/wordprocessingml/2006/main"/>
      </w:r>
      <w:r xmlns:w="http://schemas.openxmlformats.org/wordprocessingml/2006/main">
        <w:t xml:space="preserve">heldur einstaklingar sem hafa sýnt þroska í trú sinni.</w:t>
      </w:r>
    </w:p>
    <w:p w14:paraId="749E6384" w14:textId="77777777" w:rsidR="000F7377" w:rsidRDefault="000F7377"/>
    <w:p w14:paraId="7B5CA2AE" w14:textId="77777777" w:rsidR="000F7377" w:rsidRDefault="000F7377">
      <w:r xmlns:w="http://schemas.openxmlformats.org/wordprocessingml/2006/main">
        <w:t xml:space="preserve">2. málsgrein: Páll fjallar síðan um hæfi djákna (1. Tímóteusarbréf 3:8-13). Djáknar þurfa líka að vera virðingarverðir, einlægir í trú sinni, gefa sér ekki mikið vín eða sækjast eftir óheiðarlegum ávinningi. Þeir ættu að halda á leyndardómi trúarinnar með góðri samvisku. Líkt og umsjónarmenn verða djáknar einnig að prófa áður en þeir eru skipaðir til að gegna hlutverki sínu. Þeir ættu að vera trúir við að stjórna sínu eigin heimili vel.</w:t>
      </w:r>
    </w:p>
    <w:p w14:paraId="2BD9E46C" w14:textId="77777777" w:rsidR="000F7377" w:rsidRDefault="000F7377"/>
    <w:p w14:paraId="611CDCC6" w14:textId="77777777" w:rsidR="000F7377" w:rsidRDefault="000F7377">
      <w:r xmlns:w="http://schemas.openxmlformats.org/wordprocessingml/2006/main">
        <w:t xml:space="preserve">3. málsgrein: Kaflanum lýkur með yfirlitsyfirlýsingu sem leggur áherslu á mikilvægi þessara fyrirmæla (1. Tímóteusarbréf 3:14-16). Páll lýsir löngun sinni til að heimsækja Tímóteus fljótlega en skrifar þetta svo að ef hann frestar að koma muni Tímóteus vita hvernig fólk ætti að haga sér í heimili Guðs – kirkjunnar – sem er lýst sem „stoð og grundvelli sannleikans“. Hann undirstrikar leyndardóm guðhræðslunnar sem opinberaður er fyrir milligöngu Jesú Krists – holdgervingu hans, réttlætingu með anda, boðun meðal þjóða af englum og móttekin í trú.</w:t>
      </w:r>
    </w:p>
    <w:p w14:paraId="2B4E7418" w14:textId="77777777" w:rsidR="000F7377" w:rsidRDefault="000F7377"/>
    <w:p w14:paraId="7BC8803A" w14:textId="77777777" w:rsidR="000F7377" w:rsidRDefault="000F7377">
      <w:r xmlns:w="http://schemas.openxmlformats.org/wordprocessingml/2006/main">
        <w:t xml:space="preserve">Í stuttu máli,</w:t>
      </w:r>
    </w:p>
    <w:p w14:paraId="55EC2429" w14:textId="77777777" w:rsidR="000F7377" w:rsidRDefault="000F7377">
      <w:r xmlns:w="http://schemas.openxmlformats.org/wordprocessingml/2006/main">
        <w:t xml:space="preserve">Þriðji kafli 1. Tímóteusar veitir umsjónarmenn (öldunga) og djákna innan kirkjunnar hæfi og leggur áherslu á mikilvægi hlutverka þeirra og ábyrgðar.</w:t>
      </w:r>
    </w:p>
    <w:p w14:paraId="5F3412BB" w14:textId="77777777" w:rsidR="000F7377" w:rsidRDefault="000F7377">
      <w:r xmlns:w="http://schemas.openxmlformats.org/wordprocessingml/2006/main">
        <w:t xml:space="preserve">Páll útlistar hæfi umsjónarmanna og leggur áherslu á eðli þeirra, framkomu og getu til að kenna. Þeir ættu að vera þroskaðir trúmenn með gott orðspor.</w:t>
      </w:r>
    </w:p>
    <w:p w14:paraId="6BBF87F7" w14:textId="77777777" w:rsidR="000F7377" w:rsidRDefault="000F7377"/>
    <w:p w14:paraId="2DD00E7C" w14:textId="77777777" w:rsidR="000F7377" w:rsidRDefault="000F7377">
      <w:r xmlns:w="http://schemas.openxmlformats.org/wordprocessingml/2006/main">
        <w:t xml:space="preserve">Síðan fjallar hann um hæfi djákna og leggur áherslu á einlægni þeirra í trú, sjálfsstjórn og trúa stjórnun á heimilum.</w:t>
      </w:r>
    </w:p>
    <w:p w14:paraId="21C87959" w14:textId="77777777" w:rsidR="000F7377" w:rsidRDefault="000F7377"/>
    <w:p w14:paraId="22E41E0E" w14:textId="77777777" w:rsidR="000F7377" w:rsidRDefault="000F7377">
      <w:r xmlns:w="http://schemas.openxmlformats.org/wordprocessingml/2006/main">
        <w:t xml:space="preserve">Kaflanum lýkur með yfirlitsyfirlýsingu sem undirstrikar mikilvægi þessara leiðbeininga fyrir rétta hegðun á heimili Guðs – kirkjunni. Páll undirstrikar Jesú Krist sem aðalpersónuna í leyndardómi guðrækninnar sem opinberaður er í holdgun hans, réttlætingu með anda, boðun meðal þjóða af englum og móttekin með trú. Í þessum kafla er lögð áhersla á mikilvægi hæfra leiðtoga innan kirkjunnar sem halda uppi heilbrigðum kenningum og sýna guðrækni.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Fyrra Tímóteusarbréf 3:1 Þetta er satt orð: Ef maður þráir embætti biskups, þráir hann gott verk.</w:t>
      </w:r>
    </w:p>
    <w:p w14:paraId="4D5B6F91" w14:textId="77777777" w:rsidR="000F7377" w:rsidRDefault="000F7377"/>
    <w:p w14:paraId="47D3DAA1" w14:textId="77777777" w:rsidR="000F7377" w:rsidRDefault="000F7377">
      <w:r xmlns:w="http://schemas.openxmlformats.org/wordprocessingml/2006/main">
        <w:t xml:space="preserve">Páll hvetur þá sem vilja verða biskupar til að viðurkenna að þetta er göfugt og gott starf.</w:t>
      </w:r>
    </w:p>
    <w:p w14:paraId="25771ADF" w14:textId="77777777" w:rsidR="000F7377" w:rsidRDefault="000F7377"/>
    <w:p w14:paraId="654EA252" w14:textId="77777777" w:rsidR="000F7377" w:rsidRDefault="000F7377">
      <w:r xmlns:w="http://schemas.openxmlformats.org/wordprocessingml/2006/main">
        <w:t xml:space="preserve">1. Ábyrgð biskups: Að lifa eftir stöðlum Guðs</w:t>
      </w:r>
    </w:p>
    <w:p w14:paraId="14B5FE4E" w14:textId="77777777" w:rsidR="000F7377" w:rsidRDefault="000F7377"/>
    <w:p w14:paraId="24E9BA00" w14:textId="77777777" w:rsidR="000F7377" w:rsidRDefault="000F7377">
      <w:r xmlns:w="http://schemas.openxmlformats.org/wordprocessingml/2006/main">
        <w:t xml:space="preserve">2. Að kanna kallið til þjónustunnar: Hvað það þýðir að þjóna sem biskup</w:t>
      </w:r>
    </w:p>
    <w:p w14:paraId="3591464D" w14:textId="77777777" w:rsidR="000F7377" w:rsidRDefault="000F7377"/>
    <w:p w14:paraId="2142C992" w14:textId="77777777" w:rsidR="000F7377" w:rsidRDefault="000F7377">
      <w:r xmlns:w="http://schemas.openxmlformats.org/wordprocessingml/2006/main">
        <w:t xml:space="preserve">1. Jakobsbréfið 3:1 - „Ekki ættu margir yðar að verða kennarar, bræður mínir, því að þér vitið, að við sem kennum munum verða dæmdir af meiri strangari hætti.“</w:t>
      </w:r>
    </w:p>
    <w:p w14:paraId="1A3BB876" w14:textId="77777777" w:rsidR="000F7377" w:rsidRDefault="000F7377"/>
    <w:p w14:paraId="00205938" w14:textId="77777777" w:rsidR="000F7377" w:rsidRDefault="000F7377">
      <w:r xmlns:w="http://schemas.openxmlformats.org/wordprocessingml/2006/main">
        <w:t xml:space="preserve">2. 1. Pétursbréf 5:2-3 - „Verið hirðar hjörðar Guðs, sem er í umsjá yðar, og þjónið sem umsjónarmenn — ekki af því að þú verður, heldur vegna þess að þú ert fús, eins og Guð vill að þú sért; ekki fégráðugur, en fús til að þjóna; ekki drottna yfir þeim sem yður er trúað fyrir, heldur vera hjörðinni fyrirmynd."</w:t>
      </w:r>
    </w:p>
    <w:p w14:paraId="740B5E5B" w14:textId="77777777" w:rsidR="000F7377" w:rsidRDefault="000F7377"/>
    <w:p w14:paraId="732FBEEB" w14:textId="77777777" w:rsidR="000F7377" w:rsidRDefault="000F7377">
      <w:r xmlns:w="http://schemas.openxmlformats.org/wordprocessingml/2006/main">
        <w:t xml:space="preserve">Fyrra Tímóteusarbréf 3:2 Biskup verður þá að vera óaðfinnanlegur, eiginmaður einnar konu, árvökul, edrú, vel að sér, gestrisinn, hæfur til að kenna.</w:t>
      </w:r>
    </w:p>
    <w:p w14:paraId="09BC4153" w14:textId="77777777" w:rsidR="000F7377" w:rsidRDefault="000F7377"/>
    <w:p w14:paraId="1622BBB0" w14:textId="77777777" w:rsidR="000F7377" w:rsidRDefault="000F7377">
      <w:r xmlns:w="http://schemas.openxmlformats.org/wordprocessingml/2006/main">
        <w:t xml:space="preserve">Páll kennir Tímóteusi um eiginleika biskups, svo sem að vera óaðfinnanlegur, eiginmaður einnar konu, árvökul, edrú, góður, gestrisinn og hæfur til að kenna.</w:t>
      </w:r>
    </w:p>
    <w:p w14:paraId="4D86FAB2" w14:textId="77777777" w:rsidR="000F7377" w:rsidRDefault="000F7377"/>
    <w:p w14:paraId="4E4C5B80" w14:textId="77777777" w:rsidR="000F7377" w:rsidRDefault="000F7377">
      <w:r xmlns:w="http://schemas.openxmlformats.org/wordprocessingml/2006/main">
        <w:t xml:space="preserve">1. Eiginleikar biskups: Kröfur leiðtoga</w:t>
      </w:r>
    </w:p>
    <w:p w14:paraId="625F195C" w14:textId="77777777" w:rsidR="000F7377" w:rsidRDefault="000F7377"/>
    <w:p w14:paraId="755CD2C8" w14:textId="77777777" w:rsidR="000F7377" w:rsidRDefault="000F7377">
      <w:r xmlns:w="http://schemas.openxmlformats.org/wordprocessingml/2006/main">
        <w:t xml:space="preserve">2. Lifðu lífi gestrisni: Andi Guðs í verki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4:1-2 - "Þess vegna bið ég yður, fangi Drottins, að þér breytið verðug þeirrar köllunar, sem þér eruð kallaðir með, með allri auðmýkt og hógværð, með langlyndi, umberandi hver annan í kærleika."</w:t>
      </w:r>
    </w:p>
    <w:p w14:paraId="23B114B1" w14:textId="77777777" w:rsidR="000F7377" w:rsidRDefault="000F7377"/>
    <w:p w14:paraId="5B738305" w14:textId="77777777" w:rsidR="000F7377" w:rsidRDefault="000F7377">
      <w:r xmlns:w="http://schemas.openxmlformats.org/wordprocessingml/2006/main">
        <w:t xml:space="preserve">2. 1. Pétursbréf 5:2-3 - „Gætið hjörð Guðs, sem er á meðal yðar, og hafið umsjón með henni, ekki af þvingunum, heldur af fúsum vilja. ekki fyrir óhreinan gróða, heldur af fúsum huga; Hvorki sem drottnarar yfir arfleifð Guðs, heldur fyrirmyndir hjarðarinnar."</w:t>
      </w:r>
    </w:p>
    <w:p w14:paraId="797643E9" w14:textId="77777777" w:rsidR="000F7377" w:rsidRDefault="000F7377"/>
    <w:p w14:paraId="49182D77" w14:textId="77777777" w:rsidR="000F7377" w:rsidRDefault="000F7377">
      <w:r xmlns:w="http://schemas.openxmlformats.org/wordprocessingml/2006/main">
        <w:t xml:space="preserve">Fyrra Tímóteusarbréf 3:3 Ekki gefinn fyrir vín, enginn vígamaður, ekki gráðugur í óhreinum gróða. en þolinmóður, ekki vígamaður, ekki ágirnd;</w:t>
      </w:r>
    </w:p>
    <w:p w14:paraId="3F9516C1" w14:textId="77777777" w:rsidR="000F7377" w:rsidRDefault="000F7377"/>
    <w:p w14:paraId="5596D2DD" w14:textId="77777777" w:rsidR="000F7377" w:rsidRDefault="000F7377">
      <w:r xmlns:w="http://schemas.openxmlformats.org/wordprocessingml/2006/main">
        <w:t xml:space="preserve">Þessi texti talar um karaktereinkenni þess að vera ekki gefinn fyrir víni, vera ekki framherji, ekki gráðugur í peninga, vera þolinmóður, ekki vera brjálæðingur og ekki ágirnd.</w:t>
      </w:r>
    </w:p>
    <w:p w14:paraId="16243F94" w14:textId="77777777" w:rsidR="000F7377" w:rsidRDefault="000F7377"/>
    <w:p w14:paraId="07A7DBB3" w14:textId="77777777" w:rsidR="000F7377" w:rsidRDefault="000F7377">
      <w:r xmlns:w="http://schemas.openxmlformats.org/wordprocessingml/2006/main">
        <w:t xml:space="preserve">1. "Máttur þolinmæði: Að sigrast á freistingum græðgi og ofbeldis"</w:t>
      </w:r>
    </w:p>
    <w:p w14:paraId="4DA407B7" w14:textId="77777777" w:rsidR="000F7377" w:rsidRDefault="000F7377"/>
    <w:p w14:paraId="28C8DF55" w14:textId="77777777" w:rsidR="000F7377" w:rsidRDefault="000F7377">
      <w:r xmlns:w="http://schemas.openxmlformats.org/wordprocessingml/2006/main">
        <w:t xml:space="preserve">2. "Ábyrgð sjálfsstjórnar: Að hafna freistingum áfengis og átaka"</w:t>
      </w:r>
    </w:p>
    <w:p w14:paraId="3D2C9047" w14:textId="77777777" w:rsidR="000F7377" w:rsidRDefault="000F7377"/>
    <w:p w14:paraId="71A7C9CF" w14:textId="77777777" w:rsidR="000F7377" w:rsidRDefault="000F7377">
      <w:r xmlns:w="http://schemas.openxmlformats.org/wordprocessingml/2006/main">
        <w:t xml:space="preserve">Kross-</w:t>
      </w:r>
    </w:p>
    <w:p w14:paraId="4CF5F81E" w14:textId="77777777" w:rsidR="000F7377" w:rsidRDefault="000F7377"/>
    <w:p w14:paraId="133C82B9" w14:textId="77777777" w:rsidR="000F7377" w:rsidRDefault="000F7377">
      <w:r xmlns:w="http://schemas.openxmlformats.org/wordprocessingml/2006/main">
        <w:t xml:space="preserve">1. Orðskviðirnir 16:32 - "Sá sem er seinn til reiði er betri en voldugur, og sá sem stjórnar anda sínum en sá sem tekur borg."</w:t>
      </w:r>
    </w:p>
    <w:p w14:paraId="136FB54C" w14:textId="77777777" w:rsidR="000F7377" w:rsidRDefault="000F7377"/>
    <w:p w14:paraId="3F8AE007" w14:textId="77777777" w:rsidR="000F7377" w:rsidRDefault="000F7377">
      <w:r xmlns:w="http://schemas.openxmlformats.org/wordprocessingml/2006/main">
        <w:t xml:space="preserve">2. Galatabréfið 5:22-23 - "En ávöxtur andans er kærleikur, gleði, friður, langlyndi, góðvild, góðvild, trúmennska, 23 hógværð, sjálfstjórn. Gegn slíkum er ekkert lögmál."</w:t>
      </w:r>
    </w:p>
    <w:p w14:paraId="4DC147F4" w14:textId="77777777" w:rsidR="000F7377" w:rsidRDefault="000F7377"/>
    <w:p w14:paraId="0AF24C90" w14:textId="77777777" w:rsidR="000F7377" w:rsidRDefault="000F7377">
      <w:r xmlns:w="http://schemas.openxmlformats.org/wordprocessingml/2006/main">
        <w:t xml:space="preserve">Fyrra Tímóteusarbréf 3:4 Sá sem ræður vel yfir sínu eigin húsi og hefur börn sín undirgefin af öllum þunga.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Leiðtogi ætti að geta stjórnað heimili sínu og haldið börnum sínum aga á sómasamlegan hátt.</w:t>
      </w:r>
    </w:p>
    <w:p w14:paraId="16E1DD75" w14:textId="77777777" w:rsidR="000F7377" w:rsidRDefault="000F7377"/>
    <w:p w14:paraId="71F992C4" w14:textId="77777777" w:rsidR="000F7377" w:rsidRDefault="000F7377">
      <w:r xmlns:w="http://schemas.openxmlformats.org/wordprocessingml/2006/main">
        <w:t xml:space="preserve">1. Eiginleikar góðs leiðtoga</w:t>
      </w:r>
    </w:p>
    <w:p w14:paraId="0E804B10" w14:textId="77777777" w:rsidR="000F7377" w:rsidRDefault="000F7377"/>
    <w:p w14:paraId="6ACC60FA" w14:textId="77777777" w:rsidR="000F7377" w:rsidRDefault="000F7377">
      <w:r xmlns:w="http://schemas.openxmlformats.org/wordprocessingml/2006/main">
        <w:t xml:space="preserve">2. Ábyrgð foreldra</w:t>
      </w:r>
    </w:p>
    <w:p w14:paraId="3DB1518E" w14:textId="77777777" w:rsidR="000F7377" w:rsidRDefault="000F7377"/>
    <w:p w14:paraId="56927C71" w14:textId="77777777" w:rsidR="000F7377" w:rsidRDefault="000F7377">
      <w:r xmlns:w="http://schemas.openxmlformats.org/wordprocessingml/2006/main">
        <w:t xml:space="preserve">1. Efesusbréfið 6:4 - Feður, reitið ekki börn yðar til reiði, heldur alið þau upp í aga og fræðslu Drottins.</w:t>
      </w:r>
    </w:p>
    <w:p w14:paraId="4CBCDC4F" w14:textId="77777777" w:rsidR="000F7377" w:rsidRDefault="000F7377"/>
    <w:p w14:paraId="045C93B3" w14:textId="77777777" w:rsidR="000F7377" w:rsidRDefault="000F7377">
      <w:r xmlns:w="http://schemas.openxmlformats.org/wordprocessingml/2006/main">
        <w:t xml:space="preserve">2. Orðskviðirnir 15:20 - Vitur sonur gleður föður, en heimskur maður fyrirlítur móður sína.</w:t>
      </w:r>
    </w:p>
    <w:p w14:paraId="6E9AFB10" w14:textId="77777777" w:rsidR="000F7377" w:rsidRDefault="000F7377"/>
    <w:p w14:paraId="4A9E8820" w14:textId="77777777" w:rsidR="000F7377" w:rsidRDefault="000F7377">
      <w:r xmlns:w="http://schemas.openxmlformats.org/wordprocessingml/2006/main">
        <w:t xml:space="preserve">1 Tímóteusarbréf 3:5 (Því að ef maður veit ekki hvernig á að stjórna eigin húsi, hvernig á hann þá að annast söfnuð Guðs?)</w:t>
      </w:r>
    </w:p>
    <w:p w14:paraId="3ED92272" w14:textId="77777777" w:rsidR="000F7377" w:rsidRDefault="000F7377"/>
    <w:p w14:paraId="2B0B3BB1" w14:textId="77777777" w:rsidR="000F7377" w:rsidRDefault="000F7377">
      <w:r xmlns:w="http://schemas.openxmlformats.org/wordprocessingml/2006/main">
        <w:t xml:space="preserve">Yfirferð:</w:t>
      </w:r>
    </w:p>
    <w:p w14:paraId="68FDCBB1" w14:textId="77777777" w:rsidR="000F7377" w:rsidRDefault="000F7377"/>
    <w:p w14:paraId="6B7C2FB2" w14:textId="77777777" w:rsidR="000F7377" w:rsidRDefault="000F7377">
      <w:r xmlns:w="http://schemas.openxmlformats.org/wordprocessingml/2006/main">
        <w:t xml:space="preserve">Bréf Páls til Tímóteusar fjallar um hæfileikana sem umsjónarmaður kirkjunnar ætti að hafa. Hann nefnir að einn mikilvægasti eiginleikinn sé að umsjónarmaðurinn kunni að stjórna sínu eigin húsi vel.</w:t>
      </w:r>
    </w:p>
    <w:p w14:paraId="163EBD2C" w14:textId="77777777" w:rsidR="000F7377" w:rsidRDefault="000F7377"/>
    <w:p w14:paraId="7FEBFE0C" w14:textId="77777777" w:rsidR="000F7377" w:rsidRDefault="000F7377">
      <w:r xmlns:w="http://schemas.openxmlformats.org/wordprocessingml/2006/main">
        <w:t xml:space="preserve">Páll leggur áherslu á mikilvægi þess að hafa umsjónarmann kirkjunnar sem er fær um að stjórna eigin húsi vel.</w:t>
      </w:r>
    </w:p>
    <w:p w14:paraId="1B7E13FD" w14:textId="77777777" w:rsidR="000F7377" w:rsidRDefault="000F7377"/>
    <w:p w14:paraId="4ED18DAD" w14:textId="77777777" w:rsidR="000F7377" w:rsidRDefault="000F7377">
      <w:r xmlns:w="http://schemas.openxmlformats.org/wordprocessingml/2006/main">
        <w:t xml:space="preserve">1. „Hæfindi kirkjuleiðtoga“</w:t>
      </w:r>
    </w:p>
    <w:p w14:paraId="58350B99" w14:textId="77777777" w:rsidR="000F7377" w:rsidRDefault="000F7377"/>
    <w:p w14:paraId="060AE00D" w14:textId="77777777" w:rsidR="000F7377" w:rsidRDefault="000F7377">
      <w:r xmlns:w="http://schemas.openxmlformats.org/wordprocessingml/2006/main">
        <w:t xml:space="preserve">2. "Ábyrgð kristins leiðtoga"</w:t>
      </w:r>
    </w:p>
    <w:p w14:paraId="6A4202AD" w14:textId="77777777" w:rsidR="000F7377" w:rsidRDefault="000F7377"/>
    <w:p w14:paraId="016D8A48" w14:textId="77777777" w:rsidR="000F7377" w:rsidRDefault="000F7377">
      <w:r xmlns:w="http://schemas.openxmlformats.org/wordprocessingml/2006/main">
        <w:t xml:space="preserve">1. Efesusbréfið 5:21-33 - Undirgefni og kærleikur á heimilinu</w:t>
      </w:r>
    </w:p>
    <w:p w14:paraId="625EA10E" w14:textId="77777777" w:rsidR="000F7377" w:rsidRDefault="000F7377"/>
    <w:p w14:paraId="63557911" w14:textId="77777777" w:rsidR="000F7377" w:rsidRDefault="000F7377">
      <w:r xmlns:w="http://schemas.openxmlformats.org/wordprocessingml/2006/main">
        <w:t xml:space="preserve">2. Títus 1:5-9 - Hæfni kirkjuleiðtoga</w:t>
      </w:r>
    </w:p>
    <w:p w14:paraId="61126474" w14:textId="77777777" w:rsidR="000F7377" w:rsidRDefault="000F7377"/>
    <w:p w14:paraId="19A4A9D5" w14:textId="77777777" w:rsidR="000F7377" w:rsidRDefault="000F7377">
      <w:r xmlns:w="http://schemas.openxmlformats.org/wordprocessingml/2006/main">
        <w:t xml:space="preserve">Fyrra Tímóteusarbréf 3:6 Enginn nýliði, svo að hann verði ekki uppheftur af stolti falli í dóm djöfulsins.</w:t>
      </w:r>
    </w:p>
    <w:p w14:paraId="5D14153D" w14:textId="77777777" w:rsidR="000F7377" w:rsidRDefault="000F7377"/>
    <w:p w14:paraId="667F9C3A" w14:textId="77777777" w:rsidR="000F7377" w:rsidRDefault="000F7377">
      <w:r xmlns:w="http://schemas.openxmlformats.org/wordprocessingml/2006/main">
        <w:t xml:space="preserve">Tímóteus er varaður við að skipa nýliða sem leiðtoga í kirkjunni, þar sem þeir gætu orðið stoltir og hlotið fordæmingu Guðs.</w:t>
      </w:r>
    </w:p>
    <w:p w14:paraId="48993975" w14:textId="77777777" w:rsidR="000F7377" w:rsidRDefault="000F7377"/>
    <w:p w14:paraId="393E15EC" w14:textId="77777777" w:rsidR="000F7377" w:rsidRDefault="000F7377">
      <w:r xmlns:w="http://schemas.openxmlformats.org/wordprocessingml/2006/main">
        <w:t xml:space="preserve">1. Hroki kemur á undan falli: Lærum af dæmi 1. Tímóteusarbréfs 3:6</w:t>
      </w:r>
    </w:p>
    <w:p w14:paraId="1DDBBF1A" w14:textId="77777777" w:rsidR="000F7377" w:rsidRDefault="000F7377"/>
    <w:p w14:paraId="123EFD0C" w14:textId="77777777" w:rsidR="000F7377" w:rsidRDefault="000F7377">
      <w:r xmlns:w="http://schemas.openxmlformats.org/wordprocessingml/2006/main">
        <w:t xml:space="preserve">2. Gildi auðmýktar: Að vaxa í visku 1. Tímóteusarbréfs 3:6</w:t>
      </w:r>
    </w:p>
    <w:p w14:paraId="157E7C78" w14:textId="77777777" w:rsidR="000F7377" w:rsidRDefault="000F7377"/>
    <w:p w14:paraId="3079C988" w14:textId="77777777" w:rsidR="000F7377" w:rsidRDefault="000F7377">
      <w:r xmlns:w="http://schemas.openxmlformats.org/wordprocessingml/2006/main">
        <w:t xml:space="preserve">1. Jakobsbréfið 4:6 - "Guð stendur gegn dramblátum en auðmjúkum veitir hann náð."</w:t>
      </w:r>
    </w:p>
    <w:p w14:paraId="4B353A40" w14:textId="77777777" w:rsidR="000F7377" w:rsidRDefault="000F7377"/>
    <w:p w14:paraId="54088CE7" w14:textId="77777777" w:rsidR="000F7377" w:rsidRDefault="000F7377">
      <w:r xmlns:w="http://schemas.openxmlformats.org/wordprocessingml/2006/main">
        <w:t xml:space="preserve">2. Orðskviðirnir 11:2 - "Þegar dramb kemur, þá kemur smán, en með auðmýkt kemur speki."</w:t>
      </w:r>
    </w:p>
    <w:p w14:paraId="67126A15" w14:textId="77777777" w:rsidR="000F7377" w:rsidRDefault="000F7377"/>
    <w:p w14:paraId="487CA49C" w14:textId="77777777" w:rsidR="000F7377" w:rsidRDefault="000F7377">
      <w:r xmlns:w="http://schemas.openxmlformats.org/wordprocessingml/2006/main">
        <w:t xml:space="preserve">Fyrra Tímóteusarbréf 3:7 Ennfremur skal hann hafa góðar fréttir af þeim sem fyrir utan eru. að hann falli ekki í smán og snöru djöfulsins.</w:t>
      </w:r>
    </w:p>
    <w:p w14:paraId="70C3CD9C" w14:textId="77777777" w:rsidR="000F7377" w:rsidRDefault="000F7377"/>
    <w:p w14:paraId="22B3CAD1" w14:textId="77777777" w:rsidR="000F7377" w:rsidRDefault="000F7377">
      <w:r xmlns:w="http://schemas.openxmlformats.org/wordprocessingml/2006/main">
        <w:t xml:space="preserve">Mikilvægi þess að hafa góða skýrslu frá þeim sem eru utan kirkjunnar er lögð áhersla á í þessum kafla, þar sem það getur hjálpað einstaklingi að forðast að falla í snöru djöfulsins.</w:t>
      </w:r>
    </w:p>
    <w:p w14:paraId="66787230" w14:textId="77777777" w:rsidR="000F7377" w:rsidRDefault="000F7377"/>
    <w:p w14:paraId="35C19978" w14:textId="77777777" w:rsidR="000F7377" w:rsidRDefault="000F7377">
      <w:r xmlns:w="http://schemas.openxmlformats.org/wordprocessingml/2006/main">
        <w:t xml:space="preserve">1. Kraftur góðs vitnisburðar: Hvernig orðspor okkar getur hjálpað okkur að forðast freistingar</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vera fyrir ofan ámæli: Nauðsyn góðs nafns í augum utanaðkomandi</w:t>
      </w:r>
    </w:p>
    <w:p w14:paraId="3D144FEC" w14:textId="77777777" w:rsidR="000F7377" w:rsidRDefault="000F7377"/>
    <w:p w14:paraId="4F4AF5E3" w14:textId="77777777" w:rsidR="000F7377" w:rsidRDefault="000F7377">
      <w:r xmlns:w="http://schemas.openxmlformats.org/wordprocessingml/2006/main">
        <w:t xml:space="preserve">1. Orðskviðirnir 22:1 - Gott nafn er fremur að velja en mikinn auð, og náð er betri en silfur eða gull.</w:t>
      </w:r>
    </w:p>
    <w:p w14:paraId="09C7E78D" w14:textId="77777777" w:rsidR="000F7377" w:rsidRDefault="000F7377"/>
    <w:p w14:paraId="550AB6C8" w14:textId="77777777" w:rsidR="000F7377" w:rsidRDefault="000F7377">
      <w:r xmlns:w="http://schemas.openxmlformats.org/wordprocessingml/2006/main">
        <w:t xml:space="preserve">2. 1. Pétursbréf 2:12 - Haldið hegðun ykkar meðal heiðingjanna sæmilegri, svo að þeir sjái góðverk ykkar, þegar þeir tala gegn ykkur sem illvirkja, og vegsama Guð á vitjunardegi.</w:t>
      </w:r>
    </w:p>
    <w:p w14:paraId="1712F717" w14:textId="77777777" w:rsidR="000F7377" w:rsidRDefault="000F7377"/>
    <w:p w14:paraId="4D9DFE6D" w14:textId="77777777" w:rsidR="000F7377" w:rsidRDefault="000F7377">
      <w:r xmlns:w="http://schemas.openxmlformats.org/wordprocessingml/2006/main">
        <w:t xml:space="preserve">Fyrra Tímóteusarbréf 3:8 Sömuleiðis skulu djáknarnir vera grafalvarlegir, ekki tvítyngdir, ekki fengnir af víni, ekki gráðugir í óhreinan ávinning.</w:t>
      </w:r>
    </w:p>
    <w:p w14:paraId="413689F8" w14:textId="77777777" w:rsidR="000F7377" w:rsidRDefault="000F7377"/>
    <w:p w14:paraId="6457B7EC" w14:textId="77777777" w:rsidR="000F7377" w:rsidRDefault="000F7377">
      <w:r xmlns:w="http://schemas.openxmlformats.org/wordprocessingml/2006/main">
        <w:t xml:space="preserve">Djáknarnir verða að vera virðulegir, heiðarlegir og hófstilltir og forðast græðgi.</w:t>
      </w:r>
    </w:p>
    <w:p w14:paraId="1437C7DB" w14:textId="77777777" w:rsidR="000F7377" w:rsidRDefault="000F7377"/>
    <w:p w14:paraId="3AFADE59" w14:textId="77777777" w:rsidR="000F7377" w:rsidRDefault="000F7377">
      <w:r xmlns:w="http://schemas.openxmlformats.org/wordprocessingml/2006/main">
        <w:t xml:space="preserve">1. Virðing þjónustunnar: rannsókn á 1. Tímóteusarbréfi 3:8</w:t>
      </w:r>
    </w:p>
    <w:p w14:paraId="4530C23D" w14:textId="77777777" w:rsidR="000F7377" w:rsidRDefault="000F7377"/>
    <w:p w14:paraId="7A988A0E" w14:textId="77777777" w:rsidR="000F7377" w:rsidRDefault="000F7377">
      <w:r xmlns:w="http://schemas.openxmlformats.org/wordprocessingml/2006/main">
        <w:t xml:space="preserve">2. Að lifa heiðarlegu lífi: Skoðaðu 1. Tímóteusarbréf 3:8</w:t>
      </w:r>
    </w:p>
    <w:p w14:paraId="48F52A81" w14:textId="77777777" w:rsidR="000F7377" w:rsidRDefault="000F7377"/>
    <w:p w14:paraId="006C749A" w14:textId="77777777" w:rsidR="000F7377" w:rsidRDefault="000F7377">
      <w:r xmlns:w="http://schemas.openxmlformats.org/wordprocessingml/2006/main">
        <w:t xml:space="preserve">1. 1. Pétursbréf 4:10 - Þar sem hver og einn hefur fengið gjöf, notaðu hana til að þjóna hver öðrum, sem góðir ráðsmenn hinnar margvíslegu náðar Guðs.</w:t>
      </w:r>
    </w:p>
    <w:p w14:paraId="5BC1F456" w14:textId="77777777" w:rsidR="000F7377" w:rsidRDefault="000F7377"/>
    <w:p w14:paraId="3AC77085" w14:textId="77777777" w:rsidR="000F7377" w:rsidRDefault="000F7377">
      <w:r xmlns:w="http://schemas.openxmlformats.org/wordprocessingml/2006/main">
        <w:t xml:space="preserve">2. Orðskviðirnir 21:20 - Dýrmætur fjársjóður og olía eru í bústað viturs manns, en heimskur maður etur það.</w:t>
      </w:r>
    </w:p>
    <w:p w14:paraId="10346520" w14:textId="77777777" w:rsidR="000F7377" w:rsidRDefault="000F7377"/>
    <w:p w14:paraId="4518490D" w14:textId="77777777" w:rsidR="000F7377" w:rsidRDefault="000F7377">
      <w:r xmlns:w="http://schemas.openxmlformats.org/wordprocessingml/2006/main">
        <w:t xml:space="preserve">Fyrra Tímóteusarbréf 3:9 Halda leyndardómi trúarinnar í hreinni samvisku.</w:t>
      </w:r>
    </w:p>
    <w:p w14:paraId="4FB75C0D" w14:textId="77777777" w:rsidR="000F7377" w:rsidRDefault="000F7377"/>
    <w:p w14:paraId="485340E1" w14:textId="77777777" w:rsidR="000F7377" w:rsidRDefault="000F7377">
      <w:r xmlns:w="http://schemas.openxmlformats.org/wordprocessingml/2006/main">
        <w:t xml:space="preserve">Páll hvetur Tímóteus til að halda á leyndardómi trúarinnar af hreinni samvisku.</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"Lifðu trú: Að lifa með hreinni samvisku"</w:t>
      </w:r>
    </w:p>
    <w:p w14:paraId="10C49CEC" w14:textId="77777777" w:rsidR="000F7377" w:rsidRDefault="000F7377"/>
    <w:p w14:paraId="61C4CE38" w14:textId="77777777" w:rsidR="000F7377" w:rsidRDefault="000F7377">
      <w:r xmlns:w="http://schemas.openxmlformats.org/wordprocessingml/2006/main">
        <w:t xml:space="preserve">2. "Treysta Guði fyrir leyndardómum lífsins"</w:t>
      </w:r>
    </w:p>
    <w:p w14:paraId="562814EE" w14:textId="77777777" w:rsidR="000F7377" w:rsidRDefault="000F7377"/>
    <w:p w14:paraId="5AB7DF74" w14:textId="77777777" w:rsidR="000F7377" w:rsidRDefault="000F7377">
      <w:r xmlns:w="http://schemas.openxmlformats.org/wordprocessingml/2006/main">
        <w:t xml:space="preserve">1. Postulasagan 24:16 - "Svo kappkosti ég að halda samvisku minni hreinni frammi fyrir Guði og mönnum."</w:t>
      </w:r>
    </w:p>
    <w:p w14:paraId="5B043BAE" w14:textId="77777777" w:rsidR="000F7377" w:rsidRDefault="000F7377"/>
    <w:p w14:paraId="4C727A8C" w14:textId="77777777" w:rsidR="000F7377" w:rsidRDefault="000F7377">
      <w:r xmlns:w="http://schemas.openxmlformats.org/wordprocessingml/2006/main">
        <w:t xml:space="preserve">2. Filippíbréfið 4:8 – „Að lokum, bræður og systur, allt sem er satt, allt sem er göfugt, allt sem er rétt, allt sem er hreint, allt sem er yndislegt, allt sem er aðdáunarvert – ef eitthvað er frábært eða lofsvert – hugsið um slíkt. "</w:t>
      </w:r>
    </w:p>
    <w:p w14:paraId="5ED41BC2" w14:textId="77777777" w:rsidR="000F7377" w:rsidRDefault="000F7377"/>
    <w:p w14:paraId="0A39C596" w14:textId="77777777" w:rsidR="000F7377" w:rsidRDefault="000F7377">
      <w:r xmlns:w="http://schemas.openxmlformats.org/wordprocessingml/2006/main">
        <w:t xml:space="preserve">Fyrra Tímóteusarbréf 3:10 Og látum þetta líka fyrst reynast. þá skulu þeir nota djáknaembættið, er þeir finnast saklausir.</w:t>
      </w:r>
    </w:p>
    <w:p w14:paraId="655DB261" w14:textId="77777777" w:rsidR="000F7377" w:rsidRDefault="000F7377"/>
    <w:p w14:paraId="5691177E" w14:textId="77777777" w:rsidR="000F7377" w:rsidRDefault="000F7377">
      <w:r xmlns:w="http://schemas.openxmlformats.org/wordprocessingml/2006/main">
        <w:t xml:space="preserve">Páll segir Tímóteusi að tryggja að sannað verði að djáknar séu saklausir áður en þeir geta tekið við embætti.</w:t>
      </w:r>
    </w:p>
    <w:p w14:paraId="173F17F7" w14:textId="77777777" w:rsidR="000F7377" w:rsidRDefault="000F7377"/>
    <w:p w14:paraId="6A871460" w14:textId="77777777" w:rsidR="000F7377" w:rsidRDefault="000F7377">
      <w:r xmlns:w="http://schemas.openxmlformats.org/wordprocessingml/2006/main">
        <w:t xml:space="preserve">1. "Að lifa sem saklaust dæmi"</w:t>
      </w:r>
    </w:p>
    <w:p w14:paraId="5B25A92D" w14:textId="77777777" w:rsidR="000F7377" w:rsidRDefault="000F7377"/>
    <w:p w14:paraId="4ED7F851" w14:textId="77777777" w:rsidR="000F7377" w:rsidRDefault="000F7377">
      <w:r xmlns:w="http://schemas.openxmlformats.org/wordprocessingml/2006/main">
        <w:t xml:space="preserve">2. "Eiginleikar djákna"</w:t>
      </w:r>
    </w:p>
    <w:p w14:paraId="4E5E1484" w14:textId="77777777" w:rsidR="000F7377" w:rsidRDefault="000F7377"/>
    <w:p w14:paraId="0A45E4AC" w14:textId="77777777" w:rsidR="000F7377" w:rsidRDefault="000F7377">
      <w:r xmlns:w="http://schemas.openxmlformats.org/wordprocessingml/2006/main">
        <w:t xml:space="preserve">1. 1. Pétursbréf 2:12 - "Hafið hegðun ykkar virðulega meðal heiðingjanna, til þess að þeir megi vegsama Guð á vitjunardegi, þegar þeir tala gegn ykkur sem illvirkja."</w:t>
      </w:r>
    </w:p>
    <w:p w14:paraId="3662505C" w14:textId="77777777" w:rsidR="000F7377" w:rsidRDefault="000F7377"/>
    <w:p w14:paraId="74B1A3E6" w14:textId="77777777" w:rsidR="000F7377" w:rsidRDefault="000F7377">
      <w:r xmlns:w="http://schemas.openxmlformats.org/wordprocessingml/2006/main">
        <w:t xml:space="preserve">2. Títusarguðspjall 1:6-7 - "Ef einhver er lýtalaus, eiginmaður einnar konu, á trúföst börn, ekki sökuð um óeirðir eða óstýriláta. Því að biskup á að vera lýtalaus sem ráðsmaður Guðs, ekki eigingjarn, ekki brátt reiður, ekki gefinn fyrir víni, enginn framherji, ekki gefinn fyrir óhreinum gróða."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Tímóteusarbréf 3:11 Svo verða konur þeirra að vera grafalvarlegar, ekki rógberar, edrú, trúar í öllu.</w:t>
      </w:r>
    </w:p>
    <w:p w14:paraId="31D1BA37" w14:textId="77777777" w:rsidR="000F7377" w:rsidRDefault="000F7377"/>
    <w:p w14:paraId="55E190A4" w14:textId="77777777" w:rsidR="000F7377" w:rsidRDefault="000F7377">
      <w:r xmlns:w="http://schemas.openxmlformats.org/wordprocessingml/2006/main">
        <w:t xml:space="preserve">Þessi texti úr 1. Tímóteusarbréfi 3:11 gefur fyrirmæli um að konur djákna verði að vera grafalvarlegar, ekki rógberar, edrú og trúar í öllu.</w:t>
      </w:r>
    </w:p>
    <w:p w14:paraId="4976DA6A" w14:textId="77777777" w:rsidR="000F7377" w:rsidRDefault="000F7377"/>
    <w:p w14:paraId="6FA5F17E" w14:textId="77777777" w:rsidR="000F7377" w:rsidRDefault="000F7377">
      <w:r xmlns:w="http://schemas.openxmlformats.org/wordprocessingml/2006/main">
        <w:t xml:space="preserve">1. Mikilvægi trúfesti í hjónabandi</w:t>
      </w:r>
    </w:p>
    <w:p w14:paraId="4C2E5892" w14:textId="77777777" w:rsidR="000F7377" w:rsidRDefault="000F7377"/>
    <w:p w14:paraId="2908C52A" w14:textId="77777777" w:rsidR="000F7377" w:rsidRDefault="000F7377">
      <w:r xmlns:w="http://schemas.openxmlformats.org/wordprocessingml/2006/main">
        <w:t xml:space="preserve">2. Hlutverk kvenna í kirkjunni</w:t>
      </w:r>
    </w:p>
    <w:p w14:paraId="508093DB" w14:textId="77777777" w:rsidR="000F7377" w:rsidRDefault="000F7377"/>
    <w:p w14:paraId="6FB509DA" w14:textId="77777777" w:rsidR="000F7377" w:rsidRDefault="000F7377">
      <w:r xmlns:w="http://schemas.openxmlformats.org/wordprocessingml/2006/main">
        <w:t xml:space="preserve">1. Efesusbréfið 5:22-33 - Konur, undirgefið eiginmönnum yðar eins og Drottni</w:t>
      </w:r>
    </w:p>
    <w:p w14:paraId="0F47F379" w14:textId="77777777" w:rsidR="000F7377" w:rsidRDefault="000F7377"/>
    <w:p w14:paraId="5654256C" w14:textId="77777777" w:rsidR="000F7377" w:rsidRDefault="000F7377">
      <w:r xmlns:w="http://schemas.openxmlformats.org/wordprocessingml/2006/main">
        <w:t xml:space="preserve">2. Orðskviðirnir 31:10-31 - Dyggðuga eiginkonan</w:t>
      </w:r>
    </w:p>
    <w:p w14:paraId="752C9079" w14:textId="77777777" w:rsidR="000F7377" w:rsidRDefault="000F7377"/>
    <w:p w14:paraId="49AF75E8" w14:textId="77777777" w:rsidR="000F7377" w:rsidRDefault="000F7377">
      <w:r xmlns:w="http://schemas.openxmlformats.org/wordprocessingml/2006/main">
        <w:t xml:space="preserve">Fyrra Tímóteusarbréf 3:12 Lát djáknarnir vera eiginmenn einnar konu og drottna vel yfir börnum sínum og eigin húsum.</w:t>
      </w:r>
    </w:p>
    <w:p w14:paraId="6B4B1A2C" w14:textId="77777777" w:rsidR="000F7377" w:rsidRDefault="000F7377"/>
    <w:p w14:paraId="3B380278" w14:textId="77777777" w:rsidR="000F7377" w:rsidRDefault="000F7377">
      <w:r xmlns:w="http://schemas.openxmlformats.org/wordprocessingml/2006/main">
        <w:t xml:space="preserve">Páll gefur fyrirmæli um að djáknar eigi að vera karlar með eina konu og stjórna börnum sínum og heimilum vel.</w:t>
      </w:r>
    </w:p>
    <w:p w14:paraId="6EC3926D" w14:textId="77777777" w:rsidR="000F7377" w:rsidRDefault="000F7377"/>
    <w:p w14:paraId="5FD561D2" w14:textId="77777777" w:rsidR="000F7377" w:rsidRDefault="000F7377">
      <w:r xmlns:w="http://schemas.openxmlformats.org/wordprocessingml/2006/main">
        <w:t xml:space="preserve">1. "Hlutverk djákna í kirkjunni"</w:t>
      </w:r>
    </w:p>
    <w:p w14:paraId="1816A9CE" w14:textId="77777777" w:rsidR="000F7377" w:rsidRDefault="000F7377"/>
    <w:p w14:paraId="387D089F" w14:textId="77777777" w:rsidR="000F7377" w:rsidRDefault="000F7377">
      <w:r xmlns:w="http://schemas.openxmlformats.org/wordprocessingml/2006/main">
        <w:t xml:space="preserve">2. „Að lifa eftir fagnaðarerindinu: Ábyrgð djákna“</w:t>
      </w:r>
    </w:p>
    <w:p w14:paraId="2FC08BDD" w14:textId="77777777" w:rsidR="000F7377" w:rsidRDefault="000F7377"/>
    <w:p w14:paraId="08C2576F" w14:textId="77777777" w:rsidR="000F7377" w:rsidRDefault="000F7377">
      <w:r xmlns:w="http://schemas.openxmlformats.org/wordprocessingml/2006/main">
        <w:t xml:space="preserve">1. Efesusbréfið 5:21-33 - Undirgefni og kærleikur í hjónabandi</w:t>
      </w:r>
    </w:p>
    <w:p w14:paraId="22A0EF01" w14:textId="77777777" w:rsidR="000F7377" w:rsidRDefault="000F7377"/>
    <w:p w14:paraId="12FDBD40" w14:textId="77777777" w:rsidR="000F7377" w:rsidRDefault="000F7377">
      <w:r xmlns:w="http://schemas.openxmlformats.org/wordprocessingml/2006/main">
        <w:t xml:space="preserve">2. Títusarbréfið 1:5-9 - Hæfni fyrir leiðtoga í kirkjunni</w:t>
      </w:r>
    </w:p>
    <w:p w14:paraId="2B520975" w14:textId="77777777" w:rsidR="000F7377" w:rsidRDefault="000F7377"/>
    <w:p w14:paraId="054192BE" w14:textId="77777777" w:rsidR="000F7377" w:rsidRDefault="000F7377">
      <w:r xmlns:w="http://schemas.openxmlformats.org/wordprocessingml/2006/main">
        <w:t xml:space="preserve">Fyrra Tímóteusarbréf 3:13 Því að þeir, sem gegnt hafa embætti djákna, kaupa sér vel og mikla djörfung í trúnni á Krist Jesú.</w:t>
      </w:r>
    </w:p>
    <w:p w14:paraId="3FA73035" w14:textId="77777777" w:rsidR="000F7377" w:rsidRDefault="000F7377"/>
    <w:p w14:paraId="0BF1290A" w14:textId="77777777" w:rsidR="000F7377" w:rsidRDefault="000F7377">
      <w:r xmlns:w="http://schemas.openxmlformats.org/wordprocessingml/2006/main">
        <w:t xml:space="preserve">1. Tímóteusarbréf 3:13 hvetur djákna til að þjóna trúfastlega til að öðlast góða stöðu og sterka trú á Jesú Krist.</w:t>
      </w:r>
    </w:p>
    <w:p w14:paraId="3DC0188F" w14:textId="77777777" w:rsidR="000F7377" w:rsidRDefault="000F7377"/>
    <w:p w14:paraId="0D7AFB12" w14:textId="77777777" w:rsidR="000F7377" w:rsidRDefault="000F7377">
      <w:r xmlns:w="http://schemas.openxmlformats.org/wordprocessingml/2006/main">
        <w:t xml:space="preserve">1. Að ná hátign með því að þjóna trúfastlega</w:t>
      </w:r>
    </w:p>
    <w:p w14:paraId="41FEA234" w14:textId="77777777" w:rsidR="000F7377" w:rsidRDefault="000F7377"/>
    <w:p w14:paraId="60A1755D" w14:textId="77777777" w:rsidR="000F7377" w:rsidRDefault="000F7377">
      <w:r xmlns:w="http://schemas.openxmlformats.org/wordprocessingml/2006/main">
        <w:t xml:space="preserve">2. Kraftur djörfrar trúar á Krist</w:t>
      </w:r>
    </w:p>
    <w:p w14:paraId="2D204DC6" w14:textId="77777777" w:rsidR="000F7377" w:rsidRDefault="000F7377"/>
    <w:p w14:paraId="4B54685D" w14:textId="77777777" w:rsidR="000F7377" w:rsidRDefault="000F7377">
      <w:r xmlns:w="http://schemas.openxmlformats.org/wordprocessingml/2006/main">
        <w:t xml:space="preserve">1. Markús 10:45 - Því að jafnvel Mannssonurinn er ekki kominn til að láta þjóna sér heldur til að þjóna og gefa líf sitt til lausnargjalds fyrir marga.</w:t>
      </w:r>
    </w:p>
    <w:p w14:paraId="0034A3E9" w14:textId="77777777" w:rsidR="000F7377" w:rsidRDefault="000F7377"/>
    <w:p w14:paraId="7E80D93D" w14:textId="77777777" w:rsidR="000F7377" w:rsidRDefault="000F7377">
      <w:r xmlns:w="http://schemas.openxmlformats.org/wordprocessingml/2006/main">
        <w:t xml:space="preserve">2. Hebreabréfið 11:1 - Trúin er fullvissa um það sem menn vona, sannfæring um það sem ekki sést.</w:t>
      </w:r>
    </w:p>
    <w:p w14:paraId="301AF0D3" w14:textId="77777777" w:rsidR="000F7377" w:rsidRDefault="000F7377"/>
    <w:p w14:paraId="149593AA" w14:textId="77777777" w:rsidR="000F7377" w:rsidRDefault="000F7377">
      <w:r xmlns:w="http://schemas.openxmlformats.org/wordprocessingml/2006/main">
        <w:t xml:space="preserve">Fyrra Tímóteusarbréf 3:14 Þetta skrifa ég þér í von um að koma til þín innan skamms:</w:t>
      </w:r>
    </w:p>
    <w:p w14:paraId="494E9F66" w14:textId="77777777" w:rsidR="000F7377" w:rsidRDefault="000F7377"/>
    <w:p w14:paraId="6845E032" w14:textId="77777777" w:rsidR="000F7377" w:rsidRDefault="000F7377">
      <w:r xmlns:w="http://schemas.openxmlformats.org/wordprocessingml/2006/main">
        <w:t xml:space="preserve">Páll er að skrifa bréf til Tímóteusar í von um að heimsækja hann fljótlega.</w:t>
      </w:r>
    </w:p>
    <w:p w14:paraId="5BB6DDB1" w14:textId="77777777" w:rsidR="000F7377" w:rsidRDefault="000F7377"/>
    <w:p w14:paraId="1163AEFD" w14:textId="77777777" w:rsidR="000F7377" w:rsidRDefault="000F7377">
      <w:r xmlns:w="http://schemas.openxmlformats.org/wordprocessingml/2006/main">
        <w:t xml:space="preserve">1. Mikilvægi þess að byggja upp tengsl við aðra.</w:t>
      </w:r>
    </w:p>
    <w:p w14:paraId="383CD1AA" w14:textId="77777777" w:rsidR="000F7377" w:rsidRDefault="000F7377"/>
    <w:p w14:paraId="1044319D" w14:textId="77777777" w:rsidR="000F7377" w:rsidRDefault="000F7377">
      <w:r xmlns:w="http://schemas.openxmlformats.org/wordprocessingml/2006/main">
        <w:t xml:space="preserve">2. Kraftur vonarinnar í lífi okkar.</w:t>
      </w:r>
    </w:p>
    <w:p w14:paraId="2330191F" w14:textId="77777777" w:rsidR="000F7377" w:rsidRDefault="000F7377"/>
    <w:p w14:paraId="07407FE0" w14:textId="77777777" w:rsidR="000F7377" w:rsidRDefault="000F7377">
      <w:r xmlns:w="http://schemas.openxmlformats.org/wordprocessingml/2006/main">
        <w:t xml:space="preserve">1. Rómverjabréfið 12:9-10 - "Látið kærleikann vera ósvikinn. Hafið andstyggð á því sem illt er, haldið fast við hið góða. Elskið hver annan með bróðurást.</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33:20-22 - "Sál vor væntir Drottins, hann er hjálp okkar og skjöldur. Því að hjarta okkar gleðst yfir honum, af því að við treystum á hans heilaga nafn. Lát miskunn þína, Drottinn, vera. yfir oss, eins og vér vonum á þig."</w:t>
      </w:r>
    </w:p>
    <w:p w14:paraId="3D15D95D" w14:textId="77777777" w:rsidR="000F7377" w:rsidRDefault="000F7377"/>
    <w:p w14:paraId="0A40884D" w14:textId="77777777" w:rsidR="000F7377" w:rsidRDefault="000F7377">
      <w:r xmlns:w="http://schemas.openxmlformats.org/wordprocessingml/2006/main">
        <w:t xml:space="preserve">Fyrra Tímóteusarbréf 3:15 En ef ég verð lengi, svo að þú fáir að vita hvernig þú átt að haga þér í húsi Guðs, sem er kirkja hins lifanda Guðs, stoð og grundvöll sannleikans.</w:t>
      </w:r>
    </w:p>
    <w:p w14:paraId="68B99855" w14:textId="77777777" w:rsidR="000F7377" w:rsidRDefault="000F7377"/>
    <w:p w14:paraId="3315F515" w14:textId="77777777" w:rsidR="000F7377" w:rsidRDefault="000F7377">
      <w:r xmlns:w="http://schemas.openxmlformats.org/wordprocessingml/2006/main">
        <w:t xml:space="preserve">Kirkja hins lifandi Guðs er stoð og grundvöllur sannleikans og við ættum að haga okkur á þann hátt sem táknar þann sannleika.</w:t>
      </w:r>
    </w:p>
    <w:p w14:paraId="6C67F84C" w14:textId="77777777" w:rsidR="000F7377" w:rsidRDefault="000F7377"/>
    <w:p w14:paraId="6BAD7B5C" w14:textId="77777777" w:rsidR="000F7377" w:rsidRDefault="000F7377">
      <w:r xmlns:w="http://schemas.openxmlformats.org/wordprocessingml/2006/main">
        <w:t xml:space="preserve">1. Hegðun okkar í húsi Guðs</w:t>
      </w:r>
    </w:p>
    <w:p w14:paraId="79626D15" w14:textId="77777777" w:rsidR="000F7377" w:rsidRDefault="000F7377"/>
    <w:p w14:paraId="4FFFB7CA" w14:textId="77777777" w:rsidR="000F7377" w:rsidRDefault="000F7377">
      <w:r xmlns:w="http://schemas.openxmlformats.org/wordprocessingml/2006/main">
        <w:t xml:space="preserve">2. Kirkjan: Stoð og grundvöllur sannleikans</w:t>
      </w:r>
    </w:p>
    <w:p w14:paraId="203A8F49" w14:textId="77777777" w:rsidR="000F7377" w:rsidRDefault="000F7377"/>
    <w:p w14:paraId="0197A144"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31125498" w14:textId="77777777" w:rsidR="000F7377" w:rsidRDefault="000F7377"/>
    <w:p w14:paraId="2744091D" w14:textId="77777777" w:rsidR="000F7377" w:rsidRDefault="000F7377">
      <w:r xmlns:w="http://schemas.openxmlformats.org/wordprocessingml/2006/main">
        <w:t xml:space="preserve">2. Efesusbréfið 4:15 - En með því að tala sannleikann í kærleika, megi í öllu vaxa upp til hans sem er höfuðið - Kristur -</w:t>
      </w:r>
    </w:p>
    <w:p w14:paraId="781E5DDC" w14:textId="77777777" w:rsidR="000F7377" w:rsidRDefault="000F7377"/>
    <w:p w14:paraId="4003AB95" w14:textId="77777777" w:rsidR="000F7377" w:rsidRDefault="000F7377">
      <w:r xmlns:w="http://schemas.openxmlformats.org/wordprocessingml/2006/main">
        <w:t xml:space="preserve">Fyrra Tímóteusarbréf 3:16 Og leyndardómur guðrækninnar er óumdeildur mikill: Guð var opinberaður í holdinu, réttlættur í anda, sést af englum, prédikaður heiðingjum, trúaður í heiminum, upptekinn til dýrðar.</w:t>
      </w:r>
    </w:p>
    <w:p w14:paraId="67DA4F83" w14:textId="77777777" w:rsidR="000F7377" w:rsidRDefault="000F7377"/>
    <w:p w14:paraId="3D29535E" w14:textId="77777777" w:rsidR="000F7377" w:rsidRDefault="000F7377">
      <w:r xmlns:w="http://schemas.openxmlformats.org/wordprocessingml/2006/main">
        <w:t xml:space="preserve">Leyndardómur guðrækninnar er sá að Guð var opinberaður í mannlegri mynd, réttlættur af andanum, séður af englum, prédikaður fyrir heiðingjum, samþykktur í heiminum og tekinn til dýrðar.</w:t>
      </w:r>
    </w:p>
    <w:p w14:paraId="757023DF" w14:textId="77777777" w:rsidR="000F7377" w:rsidRDefault="000F7377"/>
    <w:p w14:paraId="6A1D2356" w14:textId="77777777" w:rsidR="000F7377" w:rsidRDefault="000F7377">
      <w:r xmlns:w="http://schemas.openxmlformats.org/wordprocessingml/2006/main">
        <w:t xml:space="preserve">1. Trúðu á leyndardóm guðhræðslunnar</w:t>
      </w:r>
    </w:p>
    <w:p w14:paraId="7AE187DC" w14:textId="77777777" w:rsidR="000F7377" w:rsidRDefault="000F7377"/>
    <w:p w14:paraId="3925F929" w14:textId="77777777" w:rsidR="000F7377" w:rsidRDefault="000F7377">
      <w:r xmlns:w="http://schemas.openxmlformats.org/wordprocessingml/2006/main">
        <w:t xml:space="preserve">2. Opinberun Jesú í holdi</w:t>
      </w:r>
    </w:p>
    <w:p w14:paraId="00D465A7" w14:textId="77777777" w:rsidR="000F7377" w:rsidRDefault="000F7377"/>
    <w:p w14:paraId="6F4C5D48" w14:textId="77777777" w:rsidR="000F7377" w:rsidRDefault="000F7377">
      <w:r xmlns:w="http://schemas.openxmlformats.org/wordprocessingml/2006/main">
        <w:t xml:space="preserve">1. Jóhannesarguðspjall 1:14 - Og orðið varð hold og bjó á meðal okkar, og vér höfum séð dýrð hans, dýrð eins og einkasonarins frá föðurnum, full af náð og sannleika.</w:t>
      </w:r>
    </w:p>
    <w:p w14:paraId="5FA3740A" w14:textId="77777777" w:rsidR="000F7377" w:rsidRDefault="000F7377"/>
    <w:p w14:paraId="1CA783C5" w14:textId="77777777" w:rsidR="000F7377" w:rsidRDefault="000F7377">
      <w:r xmlns:w="http://schemas.openxmlformats.org/wordprocessingml/2006/main">
        <w:t xml:space="preserve">2. Kólossubréfið 2:9 - Því að í honum býr öll fylling guðdómsins líkamlega,</w:t>
      </w:r>
    </w:p>
    <w:p w14:paraId="6176D1C4" w14:textId="77777777" w:rsidR="000F7377" w:rsidRDefault="000F7377"/>
    <w:p w14:paraId="0D177CBF" w14:textId="77777777" w:rsidR="000F7377" w:rsidRDefault="000F7377">
      <w:r xmlns:w="http://schemas.openxmlformats.org/wordprocessingml/2006/main">
        <w:t xml:space="preserve">1. Tímóteusarbréf 4 er fjórði kafli fyrsta bréfsins sem Páll postuli skrifaði til unga skjólstæðings síns, Tímóteusar. Í þessum kafla fjallar Páll um falskar kenningar og hvetur Tímóteus í þjónustu sinni.</w:t>
      </w:r>
    </w:p>
    <w:p w14:paraId="5919600F" w14:textId="77777777" w:rsidR="000F7377" w:rsidRDefault="000F7377"/>
    <w:p w14:paraId="3D8713E3" w14:textId="77777777" w:rsidR="000F7377" w:rsidRDefault="000F7377">
      <w:r xmlns:w="http://schemas.openxmlformats.org/wordprocessingml/2006/main">
        <w:t xml:space="preserve">1. málsgrein: Páll varar við fölskum kenningum og kenningum djöfla (1. Tímóteusarbréf 4:1-5). Hann segir að á síðari tímum muni sumir hverfa frá trúnni og gefa gaum að villandi öndum og kenningum sem banna hjónaband og ákveðin matvæli. Páll leggur áherslu á að allt sem Guð hefur skapað sé gott ef tekið er á móti með þakkargjörð. Hann minnir Tímóteus á að kenna og hvetja hina trúuðu þetta svo þeir fái næringu í hollri kenningu.</w:t>
      </w:r>
    </w:p>
    <w:p w14:paraId="0212CFA6" w14:textId="77777777" w:rsidR="000F7377" w:rsidRDefault="000F7377"/>
    <w:p w14:paraId="26B4C12A" w14:textId="77777777" w:rsidR="000F7377" w:rsidRDefault="000F7377">
      <w:r xmlns:w="http://schemas.openxmlformats.org/wordprocessingml/2006/main">
        <w:t xml:space="preserve">2. málsgrein: Páll segir Tímóteusi að vera öðrum til fyrirmyndar í tali, framkomu, kærleika, trúfesti og hreinleika (1. Tímóteusarbréf 4:6-10). Hann hvetur hann til að vera góður þjónn Krists Jesú með því að næra sig með orðum trúar og góðrar kennslu. Páll leggur áherslu á að guðrækni hafi gildi fyrir alla hluti – bæði í þessu lífi og komandi lífi – og hvetur Tímóteus til að erfiða og leggja sig fram vegna þess að hann hefur sett von sína á lifandi Guð.</w:t>
      </w:r>
    </w:p>
    <w:p w14:paraId="7F632207" w14:textId="77777777" w:rsidR="000F7377" w:rsidRDefault="000F7377"/>
    <w:p w14:paraId="191D591C" w14:textId="77777777" w:rsidR="000F7377" w:rsidRDefault="000F7377">
      <w:r xmlns:w="http://schemas.openxmlformats.org/wordprocessingml/2006/main">
        <w:t xml:space="preserve">3. málsgrein: Kaflanum lýkur með leiðbeiningum um þjónustu Tímóteusar (1. Tímóteusarbréf 4:11-16). Páll sakar hann um að láta engan fyrirlíta sig vegna æsku sinnar heldur vera fyrirmynd í tali, framkomu, kærleika, trúmennsku og hreinleika. Hann hvetur hann til að helga sig opinberum lestri ritningarinnar, hvatningu og kennslu. Páll ráðleggur honum að vanrækja ekki andlega gjöf sína heldur nota hana af kostgæfni. Hann hvetur hann til að iðka þessa hluti svo framfarir hans verði öllum ljósar.</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stuttu máli,</w:t>
      </w:r>
    </w:p>
    <w:p w14:paraId="0577DA52" w14:textId="77777777" w:rsidR="000F7377" w:rsidRDefault="000F7377">
      <w:r xmlns:w="http://schemas.openxmlformats.org/wordprocessingml/2006/main">
        <w:t xml:space="preserve">Fjórði kafli 1. Tímóteusar fjallar um falskar kenningar á meðan hann gefur leiðbeiningar um þjónustu.</w:t>
      </w:r>
    </w:p>
    <w:p w14:paraId="61FF3CAD" w14:textId="77777777" w:rsidR="000F7377" w:rsidRDefault="000F7377">
      <w:r xmlns:w="http://schemas.openxmlformats.org/wordprocessingml/2006/main">
        <w:t xml:space="preserve">Páll varar við fölskum kenningum sem banna hjónaband og ákveðna fæðu á sama tíma og hann leggur áherslu á þakklæti fyrir allt sem Guð hefur skapað.</w:t>
      </w:r>
    </w:p>
    <w:p w14:paraId="17C79E3A" w14:textId="77777777" w:rsidR="000F7377" w:rsidRDefault="000F7377"/>
    <w:p w14:paraId="600DE7B1" w14:textId="77777777" w:rsidR="000F7377" w:rsidRDefault="000F7377">
      <w:r xmlns:w="http://schemas.openxmlformats.org/wordprocessingml/2006/main">
        <w:t xml:space="preserve">Hann kennir Tímóteusi að vera fordæmi með tali, framkomu, kærleika, trúfesti og hreinleika. Páll leggur áherslu á gildi guðrækninnar og hvetur Tímóteus til erfiðis og kapps í þjónustu sinni.</w:t>
      </w:r>
    </w:p>
    <w:p w14:paraId="107E5C3A" w14:textId="77777777" w:rsidR="000F7377" w:rsidRDefault="000F7377"/>
    <w:p w14:paraId="5AA4D843" w14:textId="77777777" w:rsidR="000F7377" w:rsidRDefault="000F7377">
      <w:r xmlns:w="http://schemas.openxmlformats.org/wordprocessingml/2006/main">
        <w:t xml:space="preserve">Kaflanum lýkur með leiðbeiningum um þjónustu Tímóteusar þar sem honum er ráðlagt að vera fyrirmynd á ýmsum sviðum og helga sig ritningarlestri, hvatningu og kennslu. Páll hvetur hann til að vanrækja ekki andlega gjöf sína heldur nota hana af kostgæfni. Þessi kafli undirstrikar mikilvægi hollra kenningar, persónulegrar fyrirmyndar og vígslu í kristinni þjónustu.</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Fyrra Tímóteusarbréf 4:1 Andinn talar beinlínis, að á síðari tímum munu sumir hverfa frá trúnni og gefa gaum að tælandi öndum og kenningum djöfla.</w:t>
      </w:r>
    </w:p>
    <w:p w14:paraId="13019778" w14:textId="77777777" w:rsidR="000F7377" w:rsidRDefault="000F7377"/>
    <w:p w14:paraId="3F1C8E31" w14:textId="77777777" w:rsidR="000F7377" w:rsidRDefault="000F7377">
      <w:r xmlns:w="http://schemas.openxmlformats.org/wordprocessingml/2006/main">
        <w:t xml:space="preserve">Andinn varar við því að á lokatímum muni sumir yfirgefa trúna til að fylgja kenningum illra anda.</w:t>
      </w:r>
    </w:p>
    <w:p w14:paraId="4587BF19" w14:textId="77777777" w:rsidR="000F7377" w:rsidRDefault="000F7377"/>
    <w:p w14:paraId="03BAFEFF" w14:textId="77777777" w:rsidR="000F7377" w:rsidRDefault="000F7377">
      <w:r xmlns:w="http://schemas.openxmlformats.org/wordprocessingml/2006/main">
        <w:t xml:space="preserve">1. Hætta á fráhvarfi: Hvernig á að standast tælingu með fölskum kenningum</w:t>
      </w:r>
    </w:p>
    <w:p w14:paraId="37D5391B" w14:textId="77777777" w:rsidR="000F7377" w:rsidRDefault="000F7377"/>
    <w:p w14:paraId="09FC8AB1" w14:textId="77777777" w:rsidR="000F7377" w:rsidRDefault="000F7377">
      <w:r xmlns:w="http://schemas.openxmlformats.org/wordprocessingml/2006/main">
        <w:t xml:space="preserve">2. Verjast blekkingum: Standa staðfastlega í trú og sannleika</w:t>
      </w:r>
    </w:p>
    <w:p w14:paraId="38615F86" w14:textId="77777777" w:rsidR="000F7377" w:rsidRDefault="000F7377"/>
    <w:p w14:paraId="0A9A6C81" w14:textId="77777777" w:rsidR="000F7377" w:rsidRDefault="000F7377">
      <w:r xmlns:w="http://schemas.openxmlformats.org/wordprocessingml/2006/main">
        <w:t xml:space="preserve">1. Efesusbréfið 6:10-17 - Íklæðist alvæpni Guðs til að standa gegn áformum djöfulsins.</w:t>
      </w:r>
    </w:p>
    <w:p w14:paraId="614135A7" w14:textId="77777777" w:rsidR="000F7377" w:rsidRDefault="000F7377"/>
    <w:p w14:paraId="1DB428A1" w14:textId="77777777" w:rsidR="000F7377" w:rsidRDefault="000F7377">
      <w:r xmlns:w="http://schemas.openxmlformats.org/wordprocessingml/2006/main">
        <w:t xml:space="preserve">2. 2. Korintubréf 11:14 - Satan dular sig sem engil ljóssins og þjóna sína sem þjóna réttlætisins.</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Tímóteusarbréf 4:2 Að tala lygi í hræsni; láta brenna samvisku sína með heitu járni;</w:t>
      </w:r>
    </w:p>
    <w:p w14:paraId="14573668" w14:textId="77777777" w:rsidR="000F7377" w:rsidRDefault="000F7377"/>
    <w:p w14:paraId="70CEE3E2" w14:textId="77777777" w:rsidR="000F7377" w:rsidRDefault="000F7377">
      <w:r xmlns:w="http://schemas.openxmlformats.org/wordprocessingml/2006/main">
        <w:t xml:space="preserve">Í kaflanum er talað um að fólk talar lygar á hræsnisfullan hátt, að samviskan geti ekki lengur greint rétt frá röngu.</w:t>
      </w:r>
    </w:p>
    <w:p w14:paraId="4C094678" w14:textId="77777777" w:rsidR="000F7377" w:rsidRDefault="000F7377"/>
    <w:p w14:paraId="1AE13CB1" w14:textId="77777777" w:rsidR="000F7377" w:rsidRDefault="000F7377">
      <w:r xmlns:w="http://schemas.openxmlformats.org/wordprocessingml/2006/main">
        <w:t xml:space="preserve">1. "Hættan af hræsni: Hvernig á að vera sannur í trú þinni"</w:t>
      </w:r>
    </w:p>
    <w:p w14:paraId="4DE216A3" w14:textId="77777777" w:rsidR="000F7377" w:rsidRDefault="000F7377"/>
    <w:p w14:paraId="758B37DD" w14:textId="77777777" w:rsidR="000F7377" w:rsidRDefault="000F7377">
      <w:r xmlns:w="http://schemas.openxmlformats.org/wordprocessingml/2006/main">
        <w:t xml:space="preserve">2. "Máttur sannleikans: Að vera heiðarlegur við sjálfan þig og aðra"</w:t>
      </w:r>
    </w:p>
    <w:p w14:paraId="78EB1284" w14:textId="77777777" w:rsidR="000F7377" w:rsidRDefault="000F7377"/>
    <w:p w14:paraId="6D324E42" w14:textId="77777777" w:rsidR="000F7377" w:rsidRDefault="000F7377">
      <w:r xmlns:w="http://schemas.openxmlformats.org/wordprocessingml/2006/main">
        <w:t xml:space="preserve">1. Orðskviðirnir 12:22 - "Lygar varir eru Drottni viðurstyggð, en þeir sem sýna trúmennsku eru yndi hans."</w:t>
      </w:r>
    </w:p>
    <w:p w14:paraId="3DF12101" w14:textId="77777777" w:rsidR="000F7377" w:rsidRDefault="000F7377"/>
    <w:p w14:paraId="668BF3E9" w14:textId="77777777" w:rsidR="000F7377" w:rsidRDefault="000F7377">
      <w:r xmlns:w="http://schemas.openxmlformats.org/wordprocessingml/2006/main">
        <w:t xml:space="preserve">2. Efesusbréfið 4:25 - "Þess vegna, eftir að hafa afnumið lygina, segi hver og einn sannleika við náunga sinn, því að vér erum hver annars limur."</w:t>
      </w:r>
    </w:p>
    <w:p w14:paraId="2219159A" w14:textId="77777777" w:rsidR="000F7377" w:rsidRDefault="000F7377"/>
    <w:p w14:paraId="375E7443" w14:textId="77777777" w:rsidR="000F7377" w:rsidRDefault="000F7377">
      <w:r xmlns:w="http://schemas.openxmlformats.org/wordprocessingml/2006/main">
        <w:t xml:space="preserve">Fyrra Tímóteusarbréf 4:3 Að banna að giftast og boða að halda sig frá mat, sem Guð hefur skapað til að taka á móti þeim með þakkargjörð sem trúa og þekkja sannleikann.</w:t>
      </w:r>
    </w:p>
    <w:p w14:paraId="3D9EF479" w14:textId="77777777" w:rsidR="000F7377" w:rsidRDefault="000F7377"/>
    <w:p w14:paraId="1615A066" w14:textId="77777777" w:rsidR="000F7377" w:rsidRDefault="000F7377">
      <w:r xmlns:w="http://schemas.openxmlformats.org/wordprocessingml/2006/main">
        <w:t xml:space="preserve">Páll varar við að kenna kenningar sem banna hjónaband og banna neyslu ákveðinnar fæðutegunda, þar sem þær eru báðar skapaðar af Guði til að njóta með þakkargjörð fyrir þá sem eru trúaðir og skilja sannleikann.</w:t>
      </w:r>
    </w:p>
    <w:p w14:paraId="56B725BF" w14:textId="77777777" w:rsidR="000F7377" w:rsidRDefault="000F7377"/>
    <w:p w14:paraId="4B2FEF2C" w14:textId="77777777" w:rsidR="000F7377" w:rsidRDefault="000F7377">
      <w:r xmlns:w="http://schemas.openxmlformats.org/wordprocessingml/2006/main">
        <w:t xml:space="preserve">1. Blessun hjónabands og matar: Að fagna gjöfum Guðs</w:t>
      </w:r>
    </w:p>
    <w:p w14:paraId="08F73C36" w14:textId="77777777" w:rsidR="000F7377" w:rsidRDefault="000F7377"/>
    <w:p w14:paraId="0FCD9333" w14:textId="77777777" w:rsidR="000F7377" w:rsidRDefault="000F7377">
      <w:r xmlns:w="http://schemas.openxmlformats.org/wordprocessingml/2006/main">
        <w:t xml:space="preserve">2. Forðastu frá fölskum kenningum: Að meðtaka sannleika orðs Guðs</w:t>
      </w:r>
    </w:p>
    <w:p w14:paraId="5C94CC1D" w14:textId="77777777" w:rsidR="000F7377" w:rsidRDefault="000F7377"/>
    <w:p w14:paraId="53676467" w14:textId="77777777" w:rsidR="000F7377" w:rsidRDefault="000F7377">
      <w:r xmlns:w="http://schemas.openxmlformats.org/wordprocessingml/2006/main">
        <w:t xml:space="preserve">1. Fyrsta Mósebók 2:24 Fyrir því skal maður yfirgefa föður sinn og móður og halda sig við konu sína, og þau skulu vera eitt hold.</w:t>
      </w:r>
    </w:p>
    <w:p w14:paraId="4083A486" w14:textId="77777777" w:rsidR="000F7377" w:rsidRDefault="000F7377"/>
    <w:p w14:paraId="154B921B" w14:textId="77777777" w:rsidR="000F7377" w:rsidRDefault="000F7377">
      <w:r xmlns:w="http://schemas.openxmlformats.org/wordprocessingml/2006/main">
        <w:t xml:space="preserve">2. Matteusarguðspjall 15:11 Ekki saurgar það sem inn í munninn kemur. en það sem kemur út af munninum, það saurgar manninn.</w:t>
      </w:r>
    </w:p>
    <w:p w14:paraId="0F30DF17" w14:textId="77777777" w:rsidR="000F7377" w:rsidRDefault="000F7377"/>
    <w:p w14:paraId="60EB418E" w14:textId="77777777" w:rsidR="000F7377" w:rsidRDefault="000F7377">
      <w:r xmlns:w="http://schemas.openxmlformats.org/wordprocessingml/2006/main">
        <w:t xml:space="preserve">1. Tímóteusarbréf 4:4 Því að sérhver skepna Guðs er góð og engu má neita, ef henni er tekið með þakkargjörð.</w:t>
      </w:r>
    </w:p>
    <w:p w14:paraId="3C3EDA60" w14:textId="77777777" w:rsidR="000F7377" w:rsidRDefault="000F7377"/>
    <w:p w14:paraId="524C5D08" w14:textId="77777777" w:rsidR="000F7377" w:rsidRDefault="000F7377">
      <w:r xmlns:w="http://schemas.openxmlformats.org/wordprocessingml/2006/main">
        <w:t xml:space="preserve">Öll sköpun Guðs er góð og ber að taka með þakklæti.</w:t>
      </w:r>
    </w:p>
    <w:p w14:paraId="5699D2AC" w14:textId="77777777" w:rsidR="000F7377" w:rsidRDefault="000F7377"/>
    <w:p w14:paraId="6633F75C" w14:textId="77777777" w:rsidR="000F7377" w:rsidRDefault="000F7377">
      <w:r xmlns:w="http://schemas.openxmlformats.org/wordprocessingml/2006/main">
        <w:t xml:space="preserve">1: Við ættum að þakka Guði fyrir gjafir hans og aldrei taka þær sem sjálfsögðum hlut.</w:t>
      </w:r>
    </w:p>
    <w:p w14:paraId="72A56D52" w14:textId="77777777" w:rsidR="000F7377" w:rsidRDefault="000F7377"/>
    <w:p w14:paraId="4F5FC804" w14:textId="77777777" w:rsidR="000F7377" w:rsidRDefault="000F7377">
      <w:r xmlns:w="http://schemas.openxmlformats.org/wordprocessingml/2006/main">
        <w:t xml:space="preserve">2: Þakkaðu fyrir allar blessanir Guðs, hversu litlar sem þær eru.</w:t>
      </w:r>
    </w:p>
    <w:p w14:paraId="28892A94" w14:textId="77777777" w:rsidR="000F7377" w:rsidRDefault="000F7377"/>
    <w:p w14:paraId="31334389" w14:textId="77777777" w:rsidR="000F7377" w:rsidRDefault="000F7377">
      <w:r xmlns:w="http://schemas.openxmlformats.org/wordprocessingml/2006/main">
        <w:t xml:space="preserve">1: Sálmur 28:7 Drottinn er styrkur minn og skjöldur minn; Hjarta mitt treysti á hann, og mér er hjálpað. Fyrir því gleðst hjarta mitt mjög. og með söng mínum vil ég lofa hann.</w:t>
      </w:r>
    </w:p>
    <w:p w14:paraId="16B2BB75" w14:textId="77777777" w:rsidR="000F7377" w:rsidRDefault="000F7377"/>
    <w:p w14:paraId="61CE456D" w14:textId="77777777" w:rsidR="000F7377" w:rsidRDefault="000F7377">
      <w:r xmlns:w="http://schemas.openxmlformats.org/wordprocessingml/2006/main">
        <w:t xml:space="preserve">2: Kólossubréfið 3:17 Og hvað sem þér gjörið í orði eða verki, það skuluð þér gjöra í nafni Drottins Jesú og þakka Guði og föður með honum.</w:t>
      </w:r>
    </w:p>
    <w:p w14:paraId="414A6334" w14:textId="77777777" w:rsidR="000F7377" w:rsidRDefault="000F7377"/>
    <w:p w14:paraId="5DCC9E5A" w14:textId="77777777" w:rsidR="000F7377" w:rsidRDefault="000F7377">
      <w:r xmlns:w="http://schemas.openxmlformats.org/wordprocessingml/2006/main">
        <w:t xml:space="preserve">Fyrra Tímóteusarbréf 4:5 Því að það er helgað af orði Guðs og bæn.</w:t>
      </w:r>
    </w:p>
    <w:p w14:paraId="0DE3C215" w14:textId="77777777" w:rsidR="000F7377" w:rsidRDefault="000F7377"/>
    <w:p w14:paraId="75995BDE" w14:textId="77777777" w:rsidR="000F7377" w:rsidRDefault="000F7377">
      <w:r xmlns:w="http://schemas.openxmlformats.org/wordprocessingml/2006/main">
        <w:t xml:space="preserve">Páll hvetur Tímóteus til að nota orð Guðs og bæn til að lifa helgu lífi.</w:t>
      </w:r>
    </w:p>
    <w:p w14:paraId="1766555A" w14:textId="77777777" w:rsidR="000F7377" w:rsidRDefault="000F7377"/>
    <w:p w14:paraId="4BE5215B" w14:textId="77777777" w:rsidR="000F7377" w:rsidRDefault="000F7377">
      <w:r xmlns:w="http://schemas.openxmlformats.org/wordprocessingml/2006/main">
        <w:t xml:space="preserve">1. Að lifa heilagleika lífi: Hvernig orð Guðs og bæn geta umbreytt lífi okkar</w:t>
      </w:r>
    </w:p>
    <w:p w14:paraId="303D7AB9" w14:textId="77777777" w:rsidR="000F7377" w:rsidRDefault="000F7377"/>
    <w:p w14:paraId="4199DCCE" w14:textId="77777777" w:rsidR="000F7377" w:rsidRDefault="000F7377">
      <w:r xmlns:w="http://schemas.openxmlformats.org/wordprocessingml/2006/main">
        <w:t xml:space="preserve">2. Rækta helgað líf: Kraftur orðs Guðs og bænar</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Kólossubréfið 3:16-17 - Látið orð Guðs búa ríkulega í yður, kennið og áminnið hver annan í allri speki, og syngið sálma og sálma og andlega söngva, með þakklæti í hjörtum til Guðs.</w:t>
      </w:r>
    </w:p>
    <w:p w14:paraId="47399E88" w14:textId="77777777" w:rsidR="000F7377" w:rsidRDefault="000F7377"/>
    <w:p w14:paraId="088396E9" w14:textId="77777777" w:rsidR="000F7377" w:rsidRDefault="000F7377">
      <w:r xmlns:w="http://schemas.openxmlformats.org/wordprocessingml/2006/main">
        <w:t xml:space="preserve">2. Efesusbréfið 6:18 - Að biðja alltaf í anda, með allri bæn og grátbeiðni. Vertu vakandi í því skyni af allri þrautseigju og biðjið fyrir öllum heilögum.</w:t>
      </w:r>
    </w:p>
    <w:p w14:paraId="3B411168" w14:textId="77777777" w:rsidR="000F7377" w:rsidRDefault="000F7377"/>
    <w:p w14:paraId="4A45956D" w14:textId="77777777" w:rsidR="000F7377" w:rsidRDefault="000F7377">
      <w:r xmlns:w="http://schemas.openxmlformats.org/wordprocessingml/2006/main">
        <w:t xml:space="preserve">Fyrra Tímóteusarbréf 4:6 Ef þú minnist bræðranna á þetta, þá munt þú vera góður þjónn Jesú Krists, nærður af orðum trúar og góðrar kenningu, sem þú hefur náð.</w:t>
      </w:r>
    </w:p>
    <w:p w14:paraId="6A825DD9" w14:textId="77777777" w:rsidR="000F7377" w:rsidRDefault="000F7377"/>
    <w:p w14:paraId="26573336" w14:textId="77777777" w:rsidR="000F7377" w:rsidRDefault="000F7377">
      <w:r xmlns:w="http://schemas.openxmlformats.org/wordprocessingml/2006/main">
        <w:t xml:space="preserve">Tímóteus er hvattur til að vera góður þjónn Jesú Krists með því að minna bræður á orð trúar og góðrar kenningu.</w:t>
      </w:r>
    </w:p>
    <w:p w14:paraId="7A546F3D" w14:textId="77777777" w:rsidR="000F7377" w:rsidRDefault="000F7377"/>
    <w:p w14:paraId="143C6216" w14:textId="77777777" w:rsidR="000F7377" w:rsidRDefault="000F7377">
      <w:r xmlns:w="http://schemas.openxmlformats.org/wordprocessingml/2006/main">
        <w:t xml:space="preserve">1. Mikilvægi trúar og góðra kenninga</w:t>
      </w:r>
    </w:p>
    <w:p w14:paraId="6B8BA142" w14:textId="77777777" w:rsidR="000F7377" w:rsidRDefault="000F7377"/>
    <w:p w14:paraId="66B654D0" w14:textId="77777777" w:rsidR="000F7377" w:rsidRDefault="000F7377">
      <w:r xmlns:w="http://schemas.openxmlformats.org/wordprocessingml/2006/main">
        <w:t xml:space="preserve">2. Að minna aðra á orð trúar og góðrar kenningu</w:t>
      </w:r>
    </w:p>
    <w:p w14:paraId="7BE0A8DE" w14:textId="77777777" w:rsidR="000F7377" w:rsidRDefault="000F7377"/>
    <w:p w14:paraId="74BB4FC5" w14:textId="77777777" w:rsidR="000F7377" w:rsidRDefault="000F7377">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14:paraId="50F033F9" w14:textId="77777777" w:rsidR="000F7377" w:rsidRDefault="000F7377"/>
    <w:p w14:paraId="2A06B797" w14:textId="77777777" w:rsidR="000F7377" w:rsidRDefault="000F7377">
      <w:r xmlns:w="http://schemas.openxmlformats.org/wordprocessingml/2006/main">
        <w:t xml:space="preserve">2. Títusarguðspjall 1:8-9 - "En elskandi gestrisni, elskandi góðra manna, edrú, réttlátur, heilagur, hófsamur, heldur fast við hið trúa orð, eins og honum hefur verið kennt, til þess að hann megi með heilbrigðri kenningu bæði til að hvetja og sannfæra mótsagnamenn."</w:t>
      </w:r>
    </w:p>
    <w:p w14:paraId="5EBDF76B" w14:textId="77777777" w:rsidR="000F7377" w:rsidRDefault="000F7377"/>
    <w:p w14:paraId="38C99C5D" w14:textId="77777777" w:rsidR="000F7377" w:rsidRDefault="000F7377">
      <w:r xmlns:w="http://schemas.openxmlformats.org/wordprocessingml/2006/main">
        <w:t xml:space="preserve">Fyrra Tímóteusarbréf 4:7 En hafnaðu vanhelguðum sögusögnum og goðsögnum gamalla eiginkvenna, og hafðu fremur guðrækni.</w:t>
      </w:r>
    </w:p>
    <w:p w14:paraId="2980631E" w14:textId="77777777" w:rsidR="000F7377" w:rsidRDefault="000F7377"/>
    <w:p w14:paraId="3D674CBE" w14:textId="77777777" w:rsidR="000F7377" w:rsidRDefault="000F7377">
      <w:r xmlns:w="http://schemas.openxmlformats.org/wordprocessingml/2006/main">
        <w:t xml:space="preserve">Við verðum að hafna fölskum kenningum og leitast þess í stað við að vaxa í guðrækni.</w:t>
      </w:r>
    </w:p>
    <w:p w14:paraId="3EF7DC81" w14:textId="77777777" w:rsidR="000F7377" w:rsidRDefault="000F7377"/>
    <w:p w14:paraId="45D325A4" w14:textId="77777777" w:rsidR="000F7377" w:rsidRDefault="000F7377">
      <w:r xmlns:w="http://schemas.openxmlformats.org/wordprocessingml/2006/main">
        <w:t xml:space="preserve">1. "Máttur og nauðsyn þess að hafna því sem er rangt"</w:t>
      </w:r>
    </w:p>
    <w:p w14:paraId="5057EA2E" w14:textId="77777777" w:rsidR="000F7377" w:rsidRDefault="000F7377"/>
    <w:p w14:paraId="57BFCC3D" w14:textId="77777777" w:rsidR="000F7377" w:rsidRDefault="000F7377">
      <w:r xmlns:w="http://schemas.openxmlformats.org/wordprocessingml/2006/main">
        <w:t xml:space="preserve">2. "Líf guðrækni: leið til sannrar uppfyllingar"</w:t>
      </w:r>
    </w:p>
    <w:p w14:paraId="740B1EB8" w14:textId="77777777" w:rsidR="000F7377" w:rsidRDefault="000F7377"/>
    <w:p w14:paraId="69A65B86" w14:textId="77777777" w:rsidR="000F7377" w:rsidRDefault="000F7377">
      <w:r xmlns:w="http://schemas.openxmlformats.org/wordprocessingml/2006/main">
        <w:t xml:space="preserve">1. Títusarguðspjall 1:14 - Gefið ekki gaum að sögusögnum Gyðinga og mannaboðum, sem snúa frá sannleikanum.</w:t>
      </w:r>
    </w:p>
    <w:p w14:paraId="2E120610" w14:textId="77777777" w:rsidR="000F7377" w:rsidRDefault="000F7377"/>
    <w:p w14:paraId="047F5A40" w14:textId="77777777" w:rsidR="000F7377" w:rsidRDefault="000F7377">
      <w:r xmlns:w="http://schemas.openxmlformats.org/wordprocessingml/2006/main">
        <w:t xml:space="preserve">2. 1. Jóhannesarbréf 2:15-17 - Elskið ekki heiminn né það sem í heiminum er. Ef einhver elskar heiminn, þá er kærleikur föðurins ekki í honum.</w:t>
      </w:r>
    </w:p>
    <w:p w14:paraId="24B5F2D6" w14:textId="77777777" w:rsidR="000F7377" w:rsidRDefault="000F7377"/>
    <w:p w14:paraId="7331CE4F" w14:textId="77777777" w:rsidR="000F7377" w:rsidRDefault="000F7377">
      <w:r xmlns:w="http://schemas.openxmlformats.org/wordprocessingml/2006/main">
        <w:t xml:space="preserve">Fyrra Tímóteusarbréf 4:8 Því að líkamleg áreynsla gagnar lítið, en guðhræðslan er öllum til gagns, með fyrirheit um lífið sem nú er og komandi.</w:t>
      </w:r>
    </w:p>
    <w:p w14:paraId="58C4B358" w14:textId="77777777" w:rsidR="000F7377" w:rsidRDefault="000F7377"/>
    <w:p w14:paraId="0D21208C" w14:textId="77777777" w:rsidR="000F7377" w:rsidRDefault="000F7377">
      <w:r xmlns:w="http://schemas.openxmlformats.org/wordprocessingml/2006/main">
        <w:t xml:space="preserve">Þessi texti undirstrikar mikilvægi guðrækni fram yfir líkamlega áreynslu, með fyrirheit um líf bæði nú og í framtíðinni.</w:t>
      </w:r>
    </w:p>
    <w:p w14:paraId="4AEA4BB6" w14:textId="77777777" w:rsidR="000F7377" w:rsidRDefault="000F7377"/>
    <w:p w14:paraId="19676F71" w14:textId="77777777" w:rsidR="000F7377" w:rsidRDefault="000F7377">
      <w:r xmlns:w="http://schemas.openxmlformats.org/wordprocessingml/2006/main">
        <w:t xml:space="preserve">1. "Guðstrú er lykillinn að lífinu"</w:t>
      </w:r>
    </w:p>
    <w:p w14:paraId="302B123A" w14:textId="77777777" w:rsidR="000F7377" w:rsidRDefault="000F7377"/>
    <w:p w14:paraId="7F66FC2E" w14:textId="77777777" w:rsidR="000F7377" w:rsidRDefault="000F7377">
      <w:r xmlns:w="http://schemas.openxmlformats.org/wordprocessingml/2006/main">
        <w:t xml:space="preserve">2. "Loforð guðrækninnar"</w:t>
      </w:r>
    </w:p>
    <w:p w14:paraId="2CE56AFF" w14:textId="77777777" w:rsidR="000F7377" w:rsidRDefault="000F7377"/>
    <w:p w14:paraId="78467CE5" w14:textId="77777777" w:rsidR="000F7377" w:rsidRDefault="000F7377">
      <w:r xmlns:w="http://schemas.openxmlformats.org/wordprocessingml/2006/main">
        <w:t xml:space="preserve">1. 1. Pétursbréf 2:11 - "Elsku elskurnar, ég bið yður, sem útlendinga og pílagríma, haldið ykkur frá holdlegum girndum, sem berjast gegn sálinni"</w:t>
      </w:r>
    </w:p>
    <w:p w14:paraId="4332493D" w14:textId="77777777" w:rsidR="000F7377" w:rsidRDefault="000F7377"/>
    <w:p w14:paraId="7B30804C" w14:textId="77777777" w:rsidR="000F7377" w:rsidRDefault="000F7377">
      <w:r xmlns:w="http://schemas.openxmlformats.org/wordprocessingml/2006/main">
        <w:t xml:space="preserve">2. Prédikarinn 12:13 - "Við skulum heyra niðurstöðu alls málsins: Óttast Guð og haldið boðorð hans, því að þetta er öll skylda mannsins."</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Tímóteusarbréf 4:9 Þetta er trúr orð og verðugt allrar viðurkenningar.</w:t>
      </w:r>
    </w:p>
    <w:p w14:paraId="26C2430B" w14:textId="77777777" w:rsidR="000F7377" w:rsidRDefault="000F7377"/>
    <w:p w14:paraId="0592CC33" w14:textId="77777777" w:rsidR="000F7377" w:rsidRDefault="000F7377">
      <w:r xmlns:w="http://schemas.openxmlformats.org/wordprocessingml/2006/main">
        <w:t xml:space="preserve">Páll skipar Tímóteusi að boða að boðskapur trúarinnar eigi að vera samþykktur af öllum.</w:t>
      </w:r>
    </w:p>
    <w:p w14:paraId="6BB073C7" w14:textId="77777777" w:rsidR="000F7377" w:rsidRDefault="000F7377"/>
    <w:p w14:paraId="6B567C6C" w14:textId="77777777" w:rsidR="000F7377" w:rsidRDefault="000F7377">
      <w:r xmlns:w="http://schemas.openxmlformats.org/wordprocessingml/2006/main">
        <w:t xml:space="preserve">1. "Meginatriði trúarinnar: Að samþykkja kærleiksboðskap Guðs"</w:t>
      </w:r>
    </w:p>
    <w:p w14:paraId="6FF0210F" w14:textId="77777777" w:rsidR="000F7377" w:rsidRDefault="000F7377"/>
    <w:p w14:paraId="6A3136F4" w14:textId="77777777" w:rsidR="000F7377" w:rsidRDefault="000F7377">
      <w:r xmlns:w="http://schemas.openxmlformats.org/wordprocessingml/2006/main">
        <w:t xml:space="preserve">2. "Máttur trúarinnar: Lifðu lífi með verðugri viðurkenningu"</w:t>
      </w:r>
    </w:p>
    <w:p w14:paraId="7D162E3D" w14:textId="77777777" w:rsidR="000F7377" w:rsidRDefault="000F7377"/>
    <w:p w14:paraId="56F8E72D" w14:textId="77777777" w:rsidR="000F7377" w:rsidRDefault="000F7377">
      <w:r xmlns:w="http://schemas.openxmlformats.org/wordprocessingml/2006/main">
        <w:t xml:space="preserve">1. Rómverjabréfið 10:17 - Trúin kemur því af því að heyra og að heyra í orði Krists.</w:t>
      </w:r>
    </w:p>
    <w:p w14:paraId="25C97D7E" w14:textId="77777777" w:rsidR="000F7377" w:rsidRDefault="000F7377"/>
    <w:p w14:paraId="3DE023F0" w14:textId="77777777" w:rsidR="000F7377" w:rsidRDefault="000F7377">
      <w:r xmlns:w="http://schemas.openxmlformats.org/wordprocessingml/2006/main">
        <w:t xml:space="preserve">2. Efesusbréfið 4:1-3 -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14:paraId="5ACF8DDF" w14:textId="77777777" w:rsidR="000F7377" w:rsidRDefault="000F7377"/>
    <w:p w14:paraId="67827C20" w14:textId="77777777" w:rsidR="000F7377" w:rsidRDefault="000F7377">
      <w:r xmlns:w="http://schemas.openxmlformats.org/wordprocessingml/2006/main">
        <w:t xml:space="preserve">Fyrra Tímóteusarbréf 4:10 Því að því bæði erfiðum vér og þjáumst háðung, af því að vér treystum á lifandi Guð, sem er frelsari allra manna, einkum þeirra sem trúa.</w:t>
      </w:r>
    </w:p>
    <w:p w14:paraId="13E0C8D8" w14:textId="77777777" w:rsidR="000F7377" w:rsidRDefault="000F7377"/>
    <w:p w14:paraId="3185CB8E" w14:textId="77777777" w:rsidR="000F7377" w:rsidRDefault="000F7377">
      <w:r xmlns:w="http://schemas.openxmlformats.org/wordprocessingml/2006/main">
        <w:t xml:space="preserve">Páll er að minna Tímóteus á að allir eru hólpnir af lifandi Guði, en sérstaklega þeir sem trúa á hann.</w:t>
      </w:r>
    </w:p>
    <w:p w14:paraId="74DECC31" w14:textId="77777777" w:rsidR="000F7377" w:rsidRDefault="000F7377"/>
    <w:p w14:paraId="224C6A31" w14:textId="77777777" w:rsidR="000F7377" w:rsidRDefault="000F7377">
      <w:r xmlns:w="http://schemas.openxmlformats.org/wordprocessingml/2006/main">
        <w:t xml:space="preserve">1. Bjargandi kraftur trúarinnar</w:t>
      </w:r>
    </w:p>
    <w:p w14:paraId="68928CFA" w14:textId="77777777" w:rsidR="000F7377" w:rsidRDefault="000F7377"/>
    <w:p w14:paraId="59372EFB" w14:textId="77777777" w:rsidR="000F7377" w:rsidRDefault="000F7377">
      <w:r xmlns:w="http://schemas.openxmlformats.org/wordprocessingml/2006/main">
        <w:t xml:space="preserve">2. Að treysta á lifandi Guð</w:t>
      </w:r>
    </w:p>
    <w:p w14:paraId="35123D0F" w14:textId="77777777" w:rsidR="000F7377" w:rsidRDefault="000F7377"/>
    <w:p w14:paraId="17BD352E" w14:textId="77777777" w:rsidR="000F7377" w:rsidRDefault="000F7377">
      <w:r xmlns:w="http://schemas.openxmlformats.org/wordprocessingml/2006/main">
        <w:t xml:space="preserve">1. Rómverjabréfið 10:8-10 – „En hvað segir það? „Orðið er þér nær, í munni þínum og hjarta“ (það er orð trúarinnar sem við kunngjörum); 9 Því ef þú játar með munni þínum að Jesús sé Drottinn og trúir í hjarta þínu að Guð hafi uppvakið hann frá dauðum, muntu hólpinn verða. 10 Því að með hjartanu trúir maður og réttlætist, og með munninum játar maður og verður hólpinn.“</w:t>
      </w:r>
    </w:p>
    <w:p w14:paraId="50ADD930" w14:textId="77777777" w:rsidR="000F7377" w:rsidRDefault="000F7377"/>
    <w:p w14:paraId="3871D81C" w14:textId="77777777" w:rsidR="000F7377" w:rsidRDefault="000F7377">
      <w:r xmlns:w="http://schemas.openxmlformats.org/wordprocessingml/2006/main">
        <w:t xml:space="preserve">2. Filippíbréfið 4:19 – „Og Guð minn mun fullnægja sérhverri þörf yðar eftir auðæfum sínum í dýrð í Kristi Jesú.“</w:t>
      </w:r>
    </w:p>
    <w:p w14:paraId="027C8391" w14:textId="77777777" w:rsidR="000F7377" w:rsidRDefault="000F7377"/>
    <w:p w14:paraId="7DCFF989" w14:textId="77777777" w:rsidR="000F7377" w:rsidRDefault="000F7377">
      <w:r xmlns:w="http://schemas.openxmlformats.org/wordprocessingml/2006/main">
        <w:t xml:space="preserve">Fyrra Tímóteusarbréf 4:11 Þetta býð og kenndu.</w:t>
      </w:r>
    </w:p>
    <w:p w14:paraId="2EA4EEE4" w14:textId="77777777" w:rsidR="000F7377" w:rsidRDefault="000F7377"/>
    <w:p w14:paraId="086D5D73" w14:textId="77777777" w:rsidR="000F7377" w:rsidRDefault="000F7377">
      <w:r xmlns:w="http://schemas.openxmlformats.org/wordprocessingml/2006/main">
        <w:t xml:space="preserve">Páll skipar og kennir Tímóteusi að kenna og skipa öðrum.</w:t>
      </w:r>
    </w:p>
    <w:p w14:paraId="66A6B63A" w14:textId="77777777" w:rsidR="000F7377" w:rsidRDefault="000F7377"/>
    <w:p w14:paraId="24A9CAC7" w14:textId="77777777" w:rsidR="000F7377" w:rsidRDefault="000F7377">
      <w:r xmlns:w="http://schemas.openxmlformats.org/wordprocessingml/2006/main">
        <w:t xml:space="preserve">1. "Að lifa sem dæmi um trú: hvað það þýðir að fylgja boðorðum Guðs"</w:t>
      </w:r>
    </w:p>
    <w:p w14:paraId="20D509DD" w14:textId="77777777" w:rsidR="000F7377" w:rsidRDefault="000F7377"/>
    <w:p w14:paraId="27E82766" w14:textId="77777777" w:rsidR="000F7377" w:rsidRDefault="000F7377">
      <w:r xmlns:w="http://schemas.openxmlformats.org/wordprocessingml/2006/main">
        <w:t xml:space="preserve">2. „Máttur kennslunnar: Hvað getum við lært af leiðbeiningum Páls til Tímóteusar“</w:t>
      </w:r>
    </w:p>
    <w:p w14:paraId="103C2BCE" w14:textId="77777777" w:rsidR="000F7377" w:rsidRDefault="000F7377"/>
    <w:p w14:paraId="6F6936B4" w14:textId="77777777" w:rsidR="000F7377" w:rsidRDefault="000F7377">
      <w:r xmlns:w="http://schemas.openxmlformats.org/wordprocessingml/2006/main">
        <w:t xml:space="preserve">1. Matteus 28:19-20 - "Farið því og gjörið allar þjóðir að lærisveinum, skírið þá í nafni föður, sonar og heilags anda og kennið þeim að halda allt sem ég hef boðið yður."</w:t>
      </w:r>
    </w:p>
    <w:p w14:paraId="3264926D" w14:textId="77777777" w:rsidR="000F7377" w:rsidRDefault="000F7377"/>
    <w:p w14:paraId="57521CF6" w14:textId="77777777" w:rsidR="000F7377" w:rsidRDefault="000F7377">
      <w:r xmlns:w="http://schemas.openxmlformats.org/wordprocessingml/2006/main">
        <w:t xml:space="preserve">2. Kólossubréfið 3:17 - "Og hvað sem þér gjörið, hvort sem er í orði eða verki, gjörið það allt í nafni Drottins Jesú og þakkað Guði föður fyrir hann."</w:t>
      </w:r>
    </w:p>
    <w:p w14:paraId="042E0082" w14:textId="77777777" w:rsidR="000F7377" w:rsidRDefault="000F7377"/>
    <w:p w14:paraId="73D6275B" w14:textId="77777777" w:rsidR="000F7377" w:rsidRDefault="000F7377">
      <w:r xmlns:w="http://schemas.openxmlformats.org/wordprocessingml/2006/main">
        <w:t xml:space="preserve">Fyrra Tímóteusarbréf 4:12 Lát engan fyrirlíta æsku þína. en ver þú fyrirmynd hinna trúuðu, í orði, í samræðum, í kærleika, í anda, í trú, í hreinleika.</w:t>
      </w:r>
    </w:p>
    <w:p w14:paraId="79B0CDBC" w14:textId="77777777" w:rsidR="000F7377" w:rsidRDefault="000F7377"/>
    <w:p w14:paraId="0ED192EC" w14:textId="77777777" w:rsidR="000F7377" w:rsidRDefault="000F7377">
      <w:r xmlns:w="http://schemas.openxmlformats.org/wordprocessingml/2006/main">
        <w:t xml:space="preserve">Tímóteusi er sagt að hann sé fyrirmynd trúaðs manns á öllum sviðum lífs síns, svo sem orði, samtali, kærleika, anda, trú og hreinleika.</w:t>
      </w:r>
    </w:p>
    <w:p w14:paraId="18FE1153" w14:textId="77777777" w:rsidR="000F7377" w:rsidRDefault="000F7377"/>
    <w:p w14:paraId="65EB495C" w14:textId="77777777" w:rsidR="000F7377" w:rsidRDefault="000F7377">
      <w:r xmlns:w="http://schemas.openxmlformats.org/wordprocessingml/2006/main">
        <w:t xml:space="preserve">1. Lifðu lífi í trú og hreinleika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vera dæmi um trúaðan</w:t>
      </w:r>
    </w:p>
    <w:p w14:paraId="6B8C3313" w14:textId="77777777" w:rsidR="000F7377" w:rsidRDefault="000F7377"/>
    <w:p w14:paraId="7C904E58" w14:textId="77777777" w:rsidR="000F7377" w:rsidRDefault="000F7377">
      <w:r xmlns:w="http://schemas.openxmlformats.org/wordprocessingml/2006/main">
        <w:t xml:space="preserve">1.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14:paraId="471A7C48" w14:textId="77777777" w:rsidR="000F7377" w:rsidRDefault="000F7377"/>
    <w:p w14:paraId="5E1EA8CD" w14:textId="77777777" w:rsidR="000F7377" w:rsidRDefault="000F7377">
      <w:r xmlns:w="http://schemas.openxmlformats.org/wordprocessingml/2006/main">
        <w:t xml:space="preserve">2. 1. Pétursbréf 2:11-12 - Elsku elskurnar, ég bið ykkur sem ókunnuga og pílagríma að halda ykkur frá holdlegum girndum, sem berjast gegn sálinni. Hafið samræður ykkar heiðarlega meðal heiðingjanna, svo að þeir megi vegsama Guð á vitjunardegi, þótt þeir tala gegn ykkur sem illvirkja.</w:t>
      </w:r>
    </w:p>
    <w:p w14:paraId="593EA7B9" w14:textId="77777777" w:rsidR="000F7377" w:rsidRDefault="000F7377"/>
    <w:p w14:paraId="53B54996" w14:textId="77777777" w:rsidR="000F7377" w:rsidRDefault="000F7377">
      <w:r xmlns:w="http://schemas.openxmlformats.org/wordprocessingml/2006/main">
        <w:t xml:space="preserve">Fyrra Tímóteusarbréf 4:13 Þar til ég kem, fylgstu með lestri, hvatningu og kenningum.</w:t>
      </w:r>
    </w:p>
    <w:p w14:paraId="6CD4D01D" w14:textId="77777777" w:rsidR="000F7377" w:rsidRDefault="000F7377"/>
    <w:p w14:paraId="3B40D375" w14:textId="77777777" w:rsidR="000F7377" w:rsidRDefault="000F7377">
      <w:r xmlns:w="http://schemas.openxmlformats.org/wordprocessingml/2006/main">
        <w:t xml:space="preserve">Páll segir Tímóteusi að einbeita sér að því að lesa, hvetja og kenna þar til hann kemur aftur.</w:t>
      </w:r>
    </w:p>
    <w:p w14:paraId="40FD1123" w14:textId="77777777" w:rsidR="000F7377" w:rsidRDefault="000F7377"/>
    <w:p w14:paraId="47873931" w14:textId="77777777" w:rsidR="000F7377" w:rsidRDefault="000F7377">
      <w:r xmlns:w="http://schemas.openxmlformats.org/wordprocessingml/2006/main">
        <w:t xml:space="preserve">1. "Vertu dugleg að læra: Mikilvægi þess að lesa, hvetja og kenna"</w:t>
      </w:r>
    </w:p>
    <w:p w14:paraId="29A9DF99" w14:textId="77777777" w:rsidR="000F7377" w:rsidRDefault="000F7377"/>
    <w:p w14:paraId="74F3BF67" w14:textId="77777777" w:rsidR="000F7377" w:rsidRDefault="000F7377">
      <w:r xmlns:w="http://schemas.openxmlformats.org/wordprocessingml/2006/main">
        <w:t xml:space="preserve">2. "Máttur einbeitingar: Verðlaun vígslu við andlegan vöxt"</w:t>
      </w:r>
    </w:p>
    <w:p w14:paraId="4602D5EB" w14:textId="77777777" w:rsidR="000F7377" w:rsidRDefault="000F7377"/>
    <w:p w14:paraId="75D569D1" w14:textId="77777777" w:rsidR="000F7377" w:rsidRDefault="000F7377">
      <w:r xmlns:w="http://schemas.openxmlformats.org/wordprocessingml/2006/main">
        <w:t xml:space="preserve">1. Kólossubréfið 3:10-17 - Íklæðist hinu nýja sjálfi, sem er að endurnýjast í þekkingu eftir ímynd skapara þess.</w:t>
      </w:r>
    </w:p>
    <w:p w14:paraId="174961C7" w14:textId="77777777" w:rsidR="000F7377" w:rsidRDefault="000F7377"/>
    <w:p w14:paraId="7538C3AA" w14:textId="77777777" w:rsidR="000F7377" w:rsidRDefault="000F7377">
      <w:r xmlns:w="http://schemas.openxmlformats.org/wordprocessingml/2006/main">
        <w:t xml:space="preserve">2. 1. Pétursbréf 5:5-7 - Vertu auðmjúkur og hlýðinn Guði, og hann mun upphefja þig á sínum tíma.</w:t>
      </w:r>
    </w:p>
    <w:p w14:paraId="1DB74FB0" w14:textId="77777777" w:rsidR="000F7377" w:rsidRDefault="000F7377"/>
    <w:p w14:paraId="1C78E164" w14:textId="77777777" w:rsidR="000F7377" w:rsidRDefault="000F7377">
      <w:r xmlns:w="http://schemas.openxmlformats.org/wordprocessingml/2006/main">
        <w:t xml:space="preserve">Fyrra Tímóteusarbréf 4:14 Vanrækslu ekki gjöfina, sem í þér er, sem þér var gefin með spádómi, með handayfirlagningu prestsseturs.</w:t>
      </w:r>
    </w:p>
    <w:p w14:paraId="646B739F" w14:textId="77777777" w:rsidR="000F7377" w:rsidRDefault="000F7377"/>
    <w:p w14:paraId="093F80BE" w14:textId="77777777" w:rsidR="000F7377" w:rsidRDefault="000F7377">
      <w:r xmlns:w="http://schemas.openxmlformats.org/wordprocessingml/2006/main">
        <w:t xml:space="preserve">Ekki yfirgefa gjafir sem Guð hefur gefið þér fyrir spádóma og handayfirlagningu.</w:t>
      </w:r>
    </w:p>
    <w:p w14:paraId="643AB4AA" w14:textId="77777777" w:rsidR="000F7377" w:rsidRDefault="000F7377"/>
    <w:p w14:paraId="3B31CE13" w14:textId="77777777" w:rsidR="000F7377" w:rsidRDefault="000F7377">
      <w:r xmlns:w="http://schemas.openxmlformats.org/wordprocessingml/2006/main">
        <w:t xml:space="preserve">1. Mikilvægi þess að nota gjafir þínar fyrir Guð</w:t>
      </w:r>
    </w:p>
    <w:p w14:paraId="00BB9376" w14:textId="77777777" w:rsidR="000F7377" w:rsidRDefault="000F7377"/>
    <w:p w14:paraId="3714C034" w14:textId="77777777" w:rsidR="000F7377" w:rsidRDefault="000F7377">
      <w:r xmlns:w="http://schemas.openxmlformats.org/wordprocessingml/2006/main">
        <w:t xml:space="preserve">2. Hvernig á að þekkja og nýta þær gjafir sem Guð hefur gefið þér</w:t>
      </w:r>
    </w:p>
    <w:p w14:paraId="321E566C" w14:textId="77777777" w:rsidR="000F7377" w:rsidRDefault="000F7377"/>
    <w:p w14:paraId="50E62FC5" w14:textId="77777777" w:rsidR="000F7377" w:rsidRDefault="000F7377">
      <w:r xmlns:w="http://schemas.openxmlformats.org/wordprocessingml/2006/main">
        <w:t xml:space="preserve">1. Efesusbréfið 4:11-12; Og hann gaf nokkra, postula; og sumir, spámenn; og sumir, guðspjallamenn; og sumir, prestar og kennarar; Til fullkomnunar hinna heilögu, til þjónustustarfsins, til uppbyggingar líkama Krists.</w:t>
      </w:r>
    </w:p>
    <w:p w14:paraId="29C37DCC" w14:textId="77777777" w:rsidR="000F7377" w:rsidRDefault="000F7377"/>
    <w:p w14:paraId="4BBDBDCC" w14:textId="77777777" w:rsidR="000F7377" w:rsidRDefault="000F7377">
      <w:r xmlns:w="http://schemas.openxmlformats.org/wordprocessingml/2006/main">
        <w:t xml:space="preserve">2. Rómverjabréfið 12:6-8; Þar sem vér höfum þá misjafnar gjafir eftir náðinni, sem oss er gefin, hvort sem það er spádómar, þá skulum vér spá eftir hlutfalli trúarinnar. eða þjónusta, bíðum eftir þjónustu okkar, eða sá sem kennir, á kennslu. Eða sá sem áminnir, með áminningu. sá sem stjórnar, af kostgæfni; sá sem sýnir miskunn, með glaðværð.</w:t>
      </w:r>
    </w:p>
    <w:p w14:paraId="492707E9" w14:textId="77777777" w:rsidR="000F7377" w:rsidRDefault="000F7377"/>
    <w:p w14:paraId="79675673" w14:textId="77777777" w:rsidR="000F7377" w:rsidRDefault="000F7377">
      <w:r xmlns:w="http://schemas.openxmlformats.org/wordprocessingml/2006/main">
        <w:t xml:space="preserve">Fyrra Tímóteusarbréf 4:15 Hugleiddu þetta. gefðu þér alfarið þeim; til þess að gróði þinn megi birtast öllum.</w:t>
      </w:r>
    </w:p>
    <w:p w14:paraId="0C6C6DB2" w14:textId="77777777" w:rsidR="000F7377" w:rsidRDefault="000F7377"/>
    <w:p w14:paraId="36B8F924" w14:textId="77777777" w:rsidR="000F7377" w:rsidRDefault="000F7377">
      <w:r xmlns:w="http://schemas.openxmlformats.org/wordprocessingml/2006/main">
        <w:t xml:space="preserve">Páll hvetur Tímóteus til að helga sig kenningum Drottins svo framfarir hans sjáist öllum.</w:t>
      </w:r>
    </w:p>
    <w:p w14:paraId="713AABBF" w14:textId="77777777" w:rsidR="000F7377" w:rsidRDefault="000F7377"/>
    <w:p w14:paraId="72DBBE23" w14:textId="77777777" w:rsidR="000F7377" w:rsidRDefault="000F7377">
      <w:r xmlns:w="http://schemas.openxmlformats.org/wordprocessingml/2006/main">
        <w:t xml:space="preserve">1. Kraftur vígslu: Hvernig að helga þig Guði leiðir til djúpstæðs vaxtar</w:t>
      </w:r>
    </w:p>
    <w:p w14:paraId="731A3960" w14:textId="77777777" w:rsidR="000F7377" w:rsidRDefault="000F7377"/>
    <w:p w14:paraId="50181109" w14:textId="77777777" w:rsidR="000F7377" w:rsidRDefault="000F7377">
      <w:r xmlns:w="http://schemas.openxmlformats.org/wordprocessingml/2006/main">
        <w:t xml:space="preserve">2. Að hafa áhrif: Hvernig að fylgja kenningum Drottins getur gert öðrum kleift að sjá trú þína</w:t>
      </w:r>
    </w:p>
    <w:p w14:paraId="4652552B" w14:textId="77777777" w:rsidR="000F7377" w:rsidRDefault="000F7377"/>
    <w:p w14:paraId="5F9A36B9" w14:textId="77777777" w:rsidR="000F7377" w:rsidRDefault="000F7377">
      <w:r xmlns:w="http://schemas.openxmlformats.org/wordprocessingml/2006/main">
        <w:t xml:space="preserve">1. Sálmur 1:1-3 - Sæll er sá maður, sem ekki fer eftir ráðum óguðlegra, ekki stendur á vegi </w:t>
      </w:r>
      <w:r xmlns:w="http://schemas.openxmlformats.org/wordprocessingml/2006/main">
        <w:lastRenderedPageBreak xmlns:w="http://schemas.openxmlformats.org/wordprocessingml/2006/main"/>
      </w:r>
      <w:r xmlns:w="http://schemas.openxmlformats.org/wordprocessingml/2006/main">
        <w:t xml:space="preserve">syndara, og ekki situr í spottarsæti; en hann hefur yndi af lögmáli Drottins, og hann hugleiðir lögmál hans dag og nótt.</w:t>
      </w:r>
    </w:p>
    <w:p w14:paraId="3A324AD2" w14:textId="77777777" w:rsidR="000F7377" w:rsidRDefault="000F7377"/>
    <w:p w14:paraId="366D3E8B" w14:textId="77777777" w:rsidR="000F7377" w:rsidRDefault="000F7377">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180535B0" w14:textId="77777777" w:rsidR="000F7377" w:rsidRDefault="000F7377"/>
    <w:p w14:paraId="1AE95697" w14:textId="77777777" w:rsidR="000F7377" w:rsidRDefault="000F7377">
      <w:r xmlns:w="http://schemas.openxmlformats.org/wordprocessingml/2006/main">
        <w:t xml:space="preserve">Fyrra Tímóteusarbréf 4:16 Gæt að sjálfum þér og kenningunni. Vertu áfram í þeim, því að með því að gjöra þetta munt þú bæði frelsa sjálfan þig og þá sem heyra þig.</w:t>
      </w:r>
    </w:p>
    <w:p w14:paraId="04AB946F" w14:textId="77777777" w:rsidR="000F7377" w:rsidRDefault="000F7377"/>
    <w:p w14:paraId="456A14EE" w14:textId="77777777" w:rsidR="000F7377" w:rsidRDefault="000F7377">
      <w:r xmlns:w="http://schemas.openxmlformats.org/wordprocessingml/2006/main">
        <w:t xml:space="preserve">Kristnir menn ættu að gefa gaum að eigin kenningu og halda áfram í henni, því það mun gagnast bæði þeim sjálfum og þeim sem þeir kenna.</w:t>
      </w:r>
    </w:p>
    <w:p w14:paraId="11B1C78E" w14:textId="77777777" w:rsidR="000F7377" w:rsidRDefault="000F7377"/>
    <w:p w14:paraId="6C4144EF" w14:textId="77777777" w:rsidR="000F7377" w:rsidRDefault="000F7377">
      <w:r xmlns:w="http://schemas.openxmlformats.org/wordprocessingml/2006/main">
        <w:t xml:space="preserve">1) Mikilvægi þess að kenna Biblíuna og kenningar hennar</w:t>
      </w:r>
    </w:p>
    <w:p w14:paraId="1EFE876D" w14:textId="77777777" w:rsidR="000F7377" w:rsidRDefault="000F7377"/>
    <w:p w14:paraId="259E2B27" w14:textId="77777777" w:rsidR="000F7377" w:rsidRDefault="000F7377">
      <w:r xmlns:w="http://schemas.openxmlformats.org/wordprocessingml/2006/main">
        <w:t xml:space="preserve">2) Kraftur fagnaðarerindisins: Hvernig það gagnast bæði kennaranum og hlustandanum</w:t>
      </w:r>
    </w:p>
    <w:p w14:paraId="3FEA46BE" w14:textId="77777777" w:rsidR="000F7377" w:rsidRDefault="000F7377"/>
    <w:p w14:paraId="19A8BD1E" w14:textId="77777777" w:rsidR="000F7377" w:rsidRDefault="000F7377">
      <w:r xmlns:w="http://schemas.openxmlformats.org/wordprocessingml/2006/main">
        <w:t xml:space="preserve">1) 2. Tímóteusarbréf 3:16 - Öll ritning er innblásin af Guði og nytsöm til kenninga, til umvöndunar, til leiðréttingar, til fræðslu um réttlæti.</w:t>
      </w:r>
    </w:p>
    <w:p w14:paraId="796BF66C" w14:textId="77777777" w:rsidR="000F7377" w:rsidRDefault="000F7377"/>
    <w:p w14:paraId="3DD974DC" w14:textId="77777777" w:rsidR="000F7377" w:rsidRDefault="000F7377">
      <w:r xmlns:w="http://schemas.openxmlformats.org/wordprocessingml/2006/main">
        <w:t xml:space="preserve">2) Sálmur 19:7-8 - Lögmál Drottins er fullkomið, umbreytir sálinni: Vitnisburður Drottins er öruggur, gerir hinn einfalda vitur. Lög Drottins eru rétt, þau gleðja hjartað: boð Drottins er hreint, upplýsir augun.</w:t>
      </w:r>
    </w:p>
    <w:p w14:paraId="5A64FDDA" w14:textId="77777777" w:rsidR="000F7377" w:rsidRDefault="000F7377"/>
    <w:p w14:paraId="39CD4E77" w14:textId="77777777" w:rsidR="000F7377" w:rsidRDefault="000F7377">
      <w:r xmlns:w="http://schemas.openxmlformats.org/wordprocessingml/2006/main">
        <w:t xml:space="preserve">1. Tímóteusarbréf 5 er fimmti kafli fyrsta bréfsins sem Páll postuli skrifaði til unga skjólstæðings síns, Tímóteusar. Í þessum kafla gefur Páll leiðbeiningar um meðferð ýmissa hópa innan kirkjunnar, þar á meðal ekkna, öldunga og þræla.</w:t>
      </w:r>
    </w:p>
    <w:p w14:paraId="14481123" w14:textId="77777777" w:rsidR="000F7377" w:rsidRDefault="000F7377"/>
    <w:p w14:paraId="2BC62064" w14:textId="77777777" w:rsidR="000F7377" w:rsidRDefault="000F7377">
      <w:r xmlns:w="http://schemas.openxmlformats.org/wordprocessingml/2006/main">
        <w:t xml:space="preserve">1. málsgrein: Páll fjallar um hvernig eigi að koma fram við ekkjur innan kirkjusamfélagsins (1. Tímóteusarbréf 5:1-16). Hann segir Tímóteusi að koma fram við eldri konur sem mæður og yngri konur sem systur af algjörum hreinleika. Páll ávarpar sérstaklega ekkjur sem eru sannarlega í neyð og hafa engan stuðning fjölskyldunnar. Hann ráðleggur að ef ekkja á börn eða barnabörn, þá ættu þau að sjá um hana í stað þess að íþyngja kirkjunni. Hins vegar, ef ekkja er sannarlega ein og hefur sett von sína á Guð, gæti hún verið skráð á lista fyrir fjárhagsaðstoð frá kirkjunni.</w:t>
      </w:r>
    </w:p>
    <w:p w14:paraId="6AD56A67" w14:textId="77777777" w:rsidR="000F7377" w:rsidRDefault="000F7377"/>
    <w:p w14:paraId="185FD59A" w14:textId="77777777" w:rsidR="000F7377" w:rsidRDefault="000F7377">
      <w:r xmlns:w="http://schemas.openxmlformats.org/wordprocessingml/2006/main">
        <w:t xml:space="preserve">2. málsgrein: Páll veitir leiðbeiningar um hvernig á að takast á við ásakanir á hendur öldungum (1. Tímóteusarbréf 5:17-25). Hann leggur áherslu á að öldungar sem leiða vel ættu að teljast verðugir tvöfalds heiðurs – sérstaklega þeir sem vinna að prédikun og kennslu. Hins vegar varar hann einnig við því að fá ásakanir á hendur öldungi án viðeigandi sönnunargagna eða rannsóknar. Ef öldungur er fundinn sekur um að hafa syndgað þrálátlega, ætti að ávíta hann opinberlega sem öðrum til viðvörunar.</w:t>
      </w:r>
    </w:p>
    <w:p w14:paraId="2F9222E1" w14:textId="77777777" w:rsidR="000F7377" w:rsidRDefault="000F7377"/>
    <w:p w14:paraId="1450D27B" w14:textId="77777777" w:rsidR="000F7377" w:rsidRDefault="000F7377">
      <w:r xmlns:w="http://schemas.openxmlformats.org/wordprocessingml/2006/main">
        <w:t xml:space="preserve">3. málsgrein: Kaflanum lýkur með leiðbeiningum um þræla og húsbændur þeirra (1. Tímóteusarbréf 6:1-2). Páll ráðleggur þrælum að heiðra trúaða húsbændur sína svo að nafn Guðs og kenning verði ekki lastmælt. Hann hvetur Tímóteus til að kenna þessar meginreglur af öllu valdi svo að trúaðir sýni sanna guðrækni í hegðun sinni.</w:t>
      </w:r>
    </w:p>
    <w:p w14:paraId="7BA769C2" w14:textId="77777777" w:rsidR="000F7377" w:rsidRDefault="000F7377"/>
    <w:p w14:paraId="609136B4" w14:textId="77777777" w:rsidR="000F7377" w:rsidRDefault="000F7377">
      <w:r xmlns:w="http://schemas.openxmlformats.org/wordprocessingml/2006/main">
        <w:t xml:space="preserve">Í stuttu máli,</w:t>
      </w:r>
    </w:p>
    <w:p w14:paraId="3DEC81B7" w14:textId="77777777" w:rsidR="000F7377" w:rsidRDefault="000F7377">
      <w:r xmlns:w="http://schemas.openxmlformats.org/wordprocessingml/2006/main">
        <w:t xml:space="preserve">Fimmti kafli 1. Tímóteusar veitir leiðbeiningar um meðferð á ekkjum, öldungum sem sakaðir eru um rangt mál og þræla innan kirkjusamfélagsins.</w:t>
      </w:r>
    </w:p>
    <w:p w14:paraId="353919A8" w14:textId="77777777" w:rsidR="000F7377" w:rsidRDefault="000F7377">
      <w:r xmlns:w="http://schemas.openxmlformats.org/wordprocessingml/2006/main">
        <w:t xml:space="preserve">Páll leiðbeinir um hvernig eigi að koma fram við ekkjur á viðeigandi hátt út frá aðstæðum þeirra – að sjá um þá sem ekki hafa stuðning fjölskyldunnar en hvetja til sjálfsbjargarviðleitni þegar það er hægt.</w:t>
      </w:r>
    </w:p>
    <w:p w14:paraId="6A9A0324" w14:textId="77777777" w:rsidR="000F7377" w:rsidRDefault="000F7377"/>
    <w:p w14:paraId="3177765D" w14:textId="77777777" w:rsidR="000F7377" w:rsidRDefault="000F7377">
      <w:r xmlns:w="http://schemas.openxmlformats.org/wordprocessingml/2006/main">
        <w:t xml:space="preserve">Hann veitir leiðbeiningar um meðferð ásakana á hendur öldungum, leggur áherslu á nauðsyn sönnunargagna og varkárni við móttöku ásakana. Viðvarandi synd ætti að fjalla um opinberlega.</w:t>
      </w:r>
    </w:p>
    <w:p w14:paraId="4F04920B" w14:textId="77777777" w:rsidR="000F7377" w:rsidRDefault="000F7377"/>
    <w:p w14:paraId="7D639C0A" w14:textId="77777777" w:rsidR="000F7377" w:rsidRDefault="000F7377">
      <w:r xmlns:w="http://schemas.openxmlformats.org/wordprocessingml/2006/main">
        <w:t xml:space="preserve">Kaflanum lýkur með fyrirmælum til þræla um að heiðra trúaða húsbændur sína og tryggja að nafn Guðs og kennsla sé ekki lastmælt. Páll hvetur Tímóteus til að kenna þessar meginreglur með valdi. Þessi kafli leggur áherslu á mikilvægi réttrar umönnunar fyrir ekkjum, ábyrgð innan </w:t>
      </w:r>
      <w:r xmlns:w="http://schemas.openxmlformats.org/wordprocessingml/2006/main">
        <w:lastRenderedPageBreak xmlns:w="http://schemas.openxmlformats.org/wordprocessingml/2006/main"/>
      </w:r>
      <w:r xmlns:w="http://schemas.openxmlformats.org/wordprocessingml/2006/main">
        <w:t xml:space="preserve">leiðtoga og guðrækinnar hegðunar í ýmsum félagslegum samskiptum innan kirkjusamfélagsins.</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Fyrra Tímóteusarbréf 5:1 Ávíta ekki öldung, heldur biðjið hann sem föður. og yngri menn sem bræður;</w:t>
      </w:r>
    </w:p>
    <w:p w14:paraId="79C2A8E8" w14:textId="77777777" w:rsidR="000F7377" w:rsidRDefault="000F7377"/>
    <w:p w14:paraId="3BD6D45A" w14:textId="77777777" w:rsidR="000F7377" w:rsidRDefault="000F7377">
      <w:r xmlns:w="http://schemas.openxmlformats.org/wordprocessingml/2006/main">
        <w:t xml:space="preserve">Virða og koma fram við öldunga sem feður og yngri menn sem bræður.</w:t>
      </w:r>
    </w:p>
    <w:p w14:paraId="3B9D5524" w14:textId="77777777" w:rsidR="000F7377" w:rsidRDefault="000F7377"/>
    <w:p w14:paraId="1DD814C1" w14:textId="77777777" w:rsidR="000F7377" w:rsidRDefault="000F7377">
      <w:r xmlns:w="http://schemas.openxmlformats.org/wordprocessingml/2006/main">
        <w:t xml:space="preserve">1. "Heiðra aldraða: Virðing og kærleikur í kirkjunni"</w:t>
      </w:r>
    </w:p>
    <w:p w14:paraId="05A0FF51" w14:textId="77777777" w:rsidR="000F7377" w:rsidRDefault="000F7377"/>
    <w:p w14:paraId="0C6F79AE" w14:textId="77777777" w:rsidR="000F7377" w:rsidRDefault="000F7377">
      <w:r xmlns:w="http://schemas.openxmlformats.org/wordprocessingml/2006/main">
        <w:t xml:space="preserve">2. „Að lifa í einingu: Að koma fram við aðra eins og bræður og systur“</w:t>
      </w:r>
    </w:p>
    <w:p w14:paraId="2B9BC4FB" w14:textId="77777777" w:rsidR="000F7377" w:rsidRDefault="000F7377"/>
    <w:p w14:paraId="11E09093" w14:textId="77777777" w:rsidR="000F7377" w:rsidRDefault="000F7377">
      <w:r xmlns:w="http://schemas.openxmlformats.org/wordprocessingml/2006/main">
        <w:t xml:space="preserve">1. Orðskviðirnir 16:31 "Grá hár er dýrðarkóróna, það er áunnið í réttlátu lífi."</w:t>
      </w:r>
    </w:p>
    <w:p w14:paraId="6F172480" w14:textId="77777777" w:rsidR="000F7377" w:rsidRDefault="000F7377"/>
    <w:p w14:paraId="65E03F2E" w14:textId="77777777" w:rsidR="000F7377" w:rsidRDefault="000F7377">
      <w:r xmlns:w="http://schemas.openxmlformats.org/wordprocessingml/2006/main">
        <w:t xml:space="preserve">2. Efesusbréfið 6:1-3 „Börn, hlýðið foreldrum yðar í Drottni, því að þetta er rétt. „Heiðra föður yðar og móður“ — sem er fyrsta boðorðið með fyrirheiti — „svo að yður fari vel og að þú megir njóta langrar lífs á jörðu."</w:t>
      </w:r>
    </w:p>
    <w:p w14:paraId="66E4AB24" w14:textId="77777777" w:rsidR="000F7377" w:rsidRDefault="000F7377"/>
    <w:p w14:paraId="6D865F57" w14:textId="77777777" w:rsidR="000F7377" w:rsidRDefault="000F7377">
      <w:r xmlns:w="http://schemas.openxmlformats.org/wordprocessingml/2006/main">
        <w:t xml:space="preserve">Fyrra Tímóteusarbréf 5:2 Eldri konur sem mæður; hinar yngri sem systur, með öllum hreinleika.</w:t>
      </w:r>
    </w:p>
    <w:p w14:paraId="57046F96" w14:textId="77777777" w:rsidR="000F7377" w:rsidRDefault="000F7377"/>
    <w:p w14:paraId="6039A562" w14:textId="77777777" w:rsidR="000F7377" w:rsidRDefault="000F7377">
      <w:r xmlns:w="http://schemas.openxmlformats.org/wordprocessingml/2006/main">
        <w:t xml:space="preserve">Það á að virða eldri konur og koma fram við þær eins og mæður en yngri konur ættu að virða og koma fram við þær sem systur af hreinleika.</w:t>
      </w:r>
    </w:p>
    <w:p w14:paraId="1E8A7CEA" w14:textId="77777777" w:rsidR="000F7377" w:rsidRDefault="000F7377"/>
    <w:p w14:paraId="41E6EE74" w14:textId="77777777" w:rsidR="000F7377" w:rsidRDefault="000F7377">
      <w:r xmlns:w="http://schemas.openxmlformats.org/wordprocessingml/2006/main">
        <w:t xml:space="preserve">1. Virðing og heiður: Mikilvægi þess að bera virðingu fyrir eldri og yngri konum</w:t>
      </w:r>
    </w:p>
    <w:p w14:paraId="5356C2FD" w14:textId="77777777" w:rsidR="000F7377" w:rsidRDefault="000F7377"/>
    <w:p w14:paraId="42833E80" w14:textId="77777777" w:rsidR="000F7377" w:rsidRDefault="000F7377">
      <w:r xmlns:w="http://schemas.openxmlformats.org/wordprocessingml/2006/main">
        <w:t xml:space="preserve">2. Hreinleiki í samböndum: Að viðhalda heilagleika í samskiptum við konur</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31:28-29 "Börn hennar rísa upp og kalla hana blessaða, og eiginmaður hennar og hann vegsamar hana: ‚Margar dætur hafa gjört vel, en þú ert þeim öllum framar.'</w:t>
      </w:r>
    </w:p>
    <w:p w14:paraId="31369261" w14:textId="77777777" w:rsidR="000F7377" w:rsidRDefault="000F7377"/>
    <w:p w14:paraId="159A6224" w14:textId="77777777" w:rsidR="000F7377" w:rsidRDefault="000F7377">
      <w:r xmlns:w="http://schemas.openxmlformats.org/wordprocessingml/2006/main">
        <w:t xml:space="preserve">2. 1. Pétursbréf 3:7 „Sömuleiðis, eiginmenn, lifið með konum yðar á skilningsríkan hátt og sýndið konunni virðingu sem veikara kerið, þar sem þær eru erfingjar með yður náðar lífsins, svo að bænir yðar verði ekki hindrað."</w:t>
      </w:r>
    </w:p>
    <w:p w14:paraId="5EB3BCD1" w14:textId="77777777" w:rsidR="000F7377" w:rsidRDefault="000F7377"/>
    <w:p w14:paraId="305F918B" w14:textId="77777777" w:rsidR="000F7377" w:rsidRDefault="000F7377">
      <w:r xmlns:w="http://schemas.openxmlformats.org/wordprocessingml/2006/main">
        <w:t xml:space="preserve">Fyrra Tímóteusarbréf 5:3 Heiðra ekkjur sem eru í raun og veru ekkjur.</w:t>
      </w:r>
    </w:p>
    <w:p w14:paraId="5D5F3F63" w14:textId="77777777" w:rsidR="000F7377" w:rsidRDefault="000F7377"/>
    <w:p w14:paraId="2A0F9427" w14:textId="77777777" w:rsidR="000F7377" w:rsidRDefault="000F7377">
      <w:r xmlns:w="http://schemas.openxmlformats.org/wordprocessingml/2006/main">
        <w:t xml:space="preserve">Heiðra skal ekkjur og sjá um þær.</w:t>
      </w:r>
    </w:p>
    <w:p w14:paraId="32B3782E" w14:textId="77777777" w:rsidR="000F7377" w:rsidRDefault="000F7377"/>
    <w:p w14:paraId="2A1658A6" w14:textId="77777777" w:rsidR="000F7377" w:rsidRDefault="000F7377">
      <w:r xmlns:w="http://schemas.openxmlformats.org/wordprocessingml/2006/main">
        <w:t xml:space="preserve">1. "Að heiðra ekkjuna: ákall til samúðar"</w:t>
      </w:r>
    </w:p>
    <w:p w14:paraId="3653AD46" w14:textId="77777777" w:rsidR="000F7377" w:rsidRDefault="000F7377"/>
    <w:p w14:paraId="432B2F85" w14:textId="77777777" w:rsidR="000F7377" w:rsidRDefault="000F7377">
      <w:r xmlns:w="http://schemas.openxmlformats.org/wordprocessingml/2006/main">
        <w:t xml:space="preserve">2. "Umhyggja fyrir ekkjunni: ástarboðorð"</w:t>
      </w:r>
    </w:p>
    <w:p w14:paraId="6ACADA07" w14:textId="77777777" w:rsidR="000F7377" w:rsidRDefault="000F7377"/>
    <w:p w14:paraId="031B4126" w14:textId="77777777" w:rsidR="000F7377" w:rsidRDefault="000F7377">
      <w:r xmlns:w="http://schemas.openxmlformats.org/wordprocessingml/2006/main">
        <w:t xml:space="preserve">1. Sálmur 68:5 - "Faðir munaðarlausra, verndari ekkna, Guð er í sinni helgu bústað."</w:t>
      </w:r>
    </w:p>
    <w:p w14:paraId="479EF2FF" w14:textId="77777777" w:rsidR="000F7377" w:rsidRDefault="000F7377"/>
    <w:p w14:paraId="37DCF037" w14:textId="77777777" w:rsidR="000F7377" w:rsidRDefault="000F7377">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14:paraId="31F834B7" w14:textId="77777777" w:rsidR="000F7377" w:rsidRDefault="000F7377"/>
    <w:p w14:paraId="1A0B15F1" w14:textId="77777777" w:rsidR="000F7377" w:rsidRDefault="000F7377">
      <w:r xmlns:w="http://schemas.openxmlformats.org/wordprocessingml/2006/main">
        <w:t xml:space="preserve">Fyrra Tímóteusarbréf 5:4 En ef einhver ekkja á börn eða systkinabörn, þá læri hún fyrst að sýna guðrækni heima og endurgjalda foreldrum sínum, því að það er gott og þóknanlegt fyrir Guði.</w:t>
      </w:r>
    </w:p>
    <w:p w14:paraId="365580A3" w14:textId="77777777" w:rsidR="000F7377" w:rsidRDefault="000F7377"/>
    <w:p w14:paraId="0934CF00" w14:textId="77777777" w:rsidR="000F7377" w:rsidRDefault="000F7377">
      <w:r xmlns:w="http://schemas.openxmlformats.org/wordprocessingml/2006/main">
        <w:t xml:space="preserve">Ekkjur með börn eða systkinabörn ættu að kenna þeim að sýna foreldrum sínum guðrækni og virðingu, þar sem það þóknast Guði.</w:t>
      </w:r>
    </w:p>
    <w:p w14:paraId="49F5E80D" w14:textId="77777777" w:rsidR="000F7377" w:rsidRDefault="000F7377"/>
    <w:p w14:paraId="79D40546" w14:textId="77777777" w:rsidR="000F7377" w:rsidRDefault="000F7377">
      <w:r xmlns:w="http://schemas.openxmlformats.org/wordprocessingml/2006/main">
        <w:t xml:space="preserve">1. Kraftur virðingar: Að kenna börnum okkar að heiðra foreldra sína</w:t>
      </w:r>
    </w:p>
    <w:p w14:paraId="55DB445E" w14:textId="77777777" w:rsidR="000F7377" w:rsidRDefault="000F7377"/>
    <w:p w14:paraId="57DAA064" w14:textId="77777777" w:rsidR="000F7377" w:rsidRDefault="000F7377">
      <w:r xmlns:w="http://schemas.openxmlformats.org/wordprocessingml/2006/main">
        <w:t xml:space="preserve">2. Blessun guðræknarinnar: Hvernig við getum þóknast Guði með gjörðum okkar</w:t>
      </w:r>
    </w:p>
    <w:p w14:paraId="7947F8C9" w14:textId="77777777" w:rsidR="000F7377" w:rsidRDefault="000F7377"/>
    <w:p w14:paraId="59203CC4" w14:textId="77777777" w:rsidR="000F7377" w:rsidRDefault="000F7377">
      <w:r xmlns:w="http://schemas.openxmlformats.org/wordprocessingml/2006/main">
        <w:t xml:space="preserve">1. Efesusbréfið 6:1-3 - Börn, hlýðið foreldrum yðar í Drottni, því að þetta er rétt. „Heiðra föður þinn og móður,“ sem er fyrsta boðorðið með fyrirheiti: „til þess að þér megi vel fara og þú lifir lengi á jörðinni.</w:t>
      </w:r>
    </w:p>
    <w:p w14:paraId="44C80DE2" w14:textId="77777777" w:rsidR="000F7377" w:rsidRDefault="000F7377"/>
    <w:p w14:paraId="49C97968" w14:textId="77777777" w:rsidR="000F7377" w:rsidRDefault="000F7377">
      <w:r xmlns:w="http://schemas.openxmlformats.org/wordprocessingml/2006/main">
        <w:t xml:space="preserve">2. Orðskviðirnir 1:8 - Heyr, sonur minn, leiðbeiningar föður þíns og slepptu ekki kenningu móður þinnar.</w:t>
      </w:r>
    </w:p>
    <w:p w14:paraId="5143709C" w14:textId="77777777" w:rsidR="000F7377" w:rsidRDefault="000F7377"/>
    <w:p w14:paraId="2343E4BE" w14:textId="77777777" w:rsidR="000F7377" w:rsidRDefault="000F7377">
      <w:r xmlns:w="http://schemas.openxmlformats.org/wordprocessingml/2006/main">
        <w:t xml:space="preserve">Fyrra Tímóteusarbréf 5:5 En hún sem er sannarlega ekkja og auðn, treystir á Guð og heldur áfram í bænum og bænum nótt og dag.</w:t>
      </w:r>
    </w:p>
    <w:p w14:paraId="7EAB1F37" w14:textId="77777777" w:rsidR="000F7377" w:rsidRDefault="000F7377"/>
    <w:p w14:paraId="05D98B27" w14:textId="77777777" w:rsidR="000F7377" w:rsidRDefault="000F7377">
      <w:r xmlns:w="http://schemas.openxmlformats.org/wordprocessingml/2006/main">
        <w:t xml:space="preserve">Ekkjur sem eru sannarlega auðnar geta fundið huggun í því að treysta á Guð og biðja stöðugt.</w:t>
      </w:r>
    </w:p>
    <w:p w14:paraId="05BC088D" w14:textId="77777777" w:rsidR="000F7377" w:rsidRDefault="000F7377"/>
    <w:p w14:paraId="19A0B13D" w14:textId="77777777" w:rsidR="000F7377" w:rsidRDefault="000F7377">
      <w:r xmlns:w="http://schemas.openxmlformats.org/wordprocessingml/2006/main">
        <w:t xml:space="preserve">1. Ekki einn: Að finna styrk í kærleika Guðs</w:t>
      </w:r>
    </w:p>
    <w:p w14:paraId="44BC247C" w14:textId="77777777" w:rsidR="000F7377" w:rsidRDefault="000F7377"/>
    <w:p w14:paraId="00D09326" w14:textId="77777777" w:rsidR="000F7377" w:rsidRDefault="000F7377">
      <w:r xmlns:w="http://schemas.openxmlformats.org/wordprocessingml/2006/main">
        <w:t xml:space="preserve">2. Kraftur bænarinnar: Hvernig tenging við Guð getur huggað jafnvel hina auðmjúkustu</w:t>
      </w:r>
    </w:p>
    <w:p w14:paraId="5CA9D412" w14:textId="77777777" w:rsidR="000F7377" w:rsidRDefault="000F7377"/>
    <w:p w14:paraId="7A39AA60" w14:textId="77777777" w:rsidR="000F7377" w:rsidRDefault="000F7377">
      <w:r xmlns:w="http://schemas.openxmlformats.org/wordprocessingml/2006/main">
        <w:t xml:space="preserve">1. Sálmur 46:1 - "Guð er vort athvarf og styrkur, ævarandi hjálp í neyð."</w:t>
      </w:r>
    </w:p>
    <w:p w14:paraId="114A2980" w14:textId="77777777" w:rsidR="000F7377" w:rsidRDefault="000F7377"/>
    <w:p w14:paraId="6526DA75" w14:textId="77777777" w:rsidR="000F7377" w:rsidRDefault="000F7377">
      <w:r xmlns:w="http://schemas.openxmlformats.org/wordprocessingml/2006/main">
        <w:t xml:space="preserve">2. Jesaja 41:10 - „Óttast þú því ekki, því að ég er með þér. óttast ekki, því að ég er þinn Guð. Ég mun styrkja þig og hjálpa þér; Ég mun styðja þig með minni réttlátu hægri hendi."</w:t>
      </w:r>
    </w:p>
    <w:p w14:paraId="1E9794DF" w14:textId="77777777" w:rsidR="000F7377" w:rsidRDefault="000F7377"/>
    <w:p w14:paraId="3836E4BC" w14:textId="77777777" w:rsidR="000F7377" w:rsidRDefault="000F7377">
      <w:r xmlns:w="http://schemas.openxmlformats.org/wordprocessingml/2006/main">
        <w:t xml:space="preserve">Fyrra Tímóteusarbréf 5:6 En hún sem lifir í ánægju er dáin meðan hún lifir.</w:t>
      </w:r>
    </w:p>
    <w:p w14:paraId="2CF1E334" w14:textId="77777777" w:rsidR="000F7377" w:rsidRDefault="000F7377"/>
    <w:p w14:paraId="56A612BD" w14:textId="77777777" w:rsidR="000F7377" w:rsidRDefault="000F7377">
      <w:r xmlns:w="http://schemas.openxmlformats.org/wordprocessingml/2006/main">
        <w:t xml:space="preserve">Að lifa lífi í ánægju og eftirlátssemi getur leitt til andlegs dauða.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Hætturnar við eftirlátssaman lífsstíl</w:t>
      </w:r>
    </w:p>
    <w:p w14:paraId="607145EB" w14:textId="77777777" w:rsidR="000F7377" w:rsidRDefault="000F7377"/>
    <w:p w14:paraId="74943B15" w14:textId="77777777" w:rsidR="000F7377" w:rsidRDefault="000F7377">
      <w:r xmlns:w="http://schemas.openxmlformats.org/wordprocessingml/2006/main">
        <w:t xml:space="preserve">2. Að hafna ánægju í þágu trúfesti</w:t>
      </w:r>
    </w:p>
    <w:p w14:paraId="75AB985A" w14:textId="77777777" w:rsidR="000F7377" w:rsidRDefault="000F7377"/>
    <w:p w14:paraId="53009B1F" w14:textId="77777777" w:rsidR="000F7377" w:rsidRDefault="000F7377">
      <w:r xmlns:w="http://schemas.openxmlformats.org/wordprocessingml/2006/main">
        <w:t xml:space="preserve">1. Orðskviðirnir 11:19 - Eins og réttlæti leiðir til lífs, þannig eltir sá sem eltir hið illa það til dauða.</w:t>
      </w:r>
    </w:p>
    <w:p w14:paraId="594BD9CA" w14:textId="77777777" w:rsidR="000F7377" w:rsidRDefault="000F7377"/>
    <w:p w14:paraId="4DEEF8F1" w14:textId="77777777" w:rsidR="000F7377" w:rsidRDefault="000F7377">
      <w:r xmlns:w="http://schemas.openxmlformats.org/wordprocessingml/2006/main">
        <w:t xml:space="preserve">2. Rómverjabréfið 6:23 - Því að laun syndarinnar er dauði, en náðargjöf Guðs er eilíft líf í Kristi Jesú, Drottni vorum.</w:t>
      </w:r>
    </w:p>
    <w:p w14:paraId="63D1183B" w14:textId="77777777" w:rsidR="000F7377" w:rsidRDefault="000F7377"/>
    <w:p w14:paraId="679B71BD" w14:textId="77777777" w:rsidR="000F7377" w:rsidRDefault="000F7377">
      <w:r xmlns:w="http://schemas.openxmlformats.org/wordprocessingml/2006/main">
        <w:t xml:space="preserve">Fyrra Tímóteusarguðspjall 5:7 Og þessir hlutir ráða, til þess að þeir séu óaðfinnanlegir.</w:t>
      </w:r>
    </w:p>
    <w:p w14:paraId="5167457D" w14:textId="77777777" w:rsidR="000F7377" w:rsidRDefault="000F7377"/>
    <w:p w14:paraId="01E1A07C" w14:textId="77777777" w:rsidR="000F7377" w:rsidRDefault="000F7377">
      <w:r xmlns:w="http://schemas.openxmlformats.org/wordprocessingml/2006/main">
        <w:t xml:space="preserve">Páll sagði Tímóteusi að sjá til þess að fólkið sem hann ber ábyrgð á verði óaðfinnanlegt.</w:t>
      </w:r>
    </w:p>
    <w:p w14:paraId="47D660E1" w14:textId="77777777" w:rsidR="000F7377" w:rsidRDefault="000F7377"/>
    <w:p w14:paraId="064F7B8D" w14:textId="77777777" w:rsidR="000F7377" w:rsidRDefault="000F7377">
      <w:r xmlns:w="http://schemas.openxmlformats.org/wordprocessingml/2006/main">
        <w:t xml:space="preserve">1. Kraftur ábyrgðar: Hvað það þýðir að vera saklaus</w:t>
      </w:r>
    </w:p>
    <w:p w14:paraId="3243723E" w14:textId="77777777" w:rsidR="000F7377" w:rsidRDefault="000F7377"/>
    <w:p w14:paraId="608279D5" w14:textId="77777777" w:rsidR="000F7377" w:rsidRDefault="000F7377">
      <w:r xmlns:w="http://schemas.openxmlformats.org/wordprocessingml/2006/main">
        <w:t xml:space="preserve">2. Biblíuleg ábyrgð: Skyldan að vera áfram saklaus</w:t>
      </w:r>
    </w:p>
    <w:p w14:paraId="0888BAE5" w14:textId="77777777" w:rsidR="000F7377" w:rsidRDefault="000F7377"/>
    <w:p w14:paraId="0076A6DB" w14:textId="77777777" w:rsidR="000F7377" w:rsidRDefault="000F7377">
      <w:r xmlns:w="http://schemas.openxmlformats.org/wordprocessingml/2006/main">
        <w:t xml:space="preserve">1. Efesusbréfið 4:17-32 - Að ganga í sannleika og kærleika.</w:t>
      </w:r>
    </w:p>
    <w:p w14:paraId="62EBD3DB" w14:textId="77777777" w:rsidR="000F7377" w:rsidRDefault="000F7377"/>
    <w:p w14:paraId="0C2B7086" w14:textId="77777777" w:rsidR="000F7377" w:rsidRDefault="000F7377">
      <w:r xmlns:w="http://schemas.openxmlformats.org/wordprocessingml/2006/main">
        <w:t xml:space="preserve">2. Matteus 5:48 - Fullkomnun fyrir Krist.</w:t>
      </w:r>
    </w:p>
    <w:p w14:paraId="79887C33" w14:textId="77777777" w:rsidR="000F7377" w:rsidRDefault="000F7377"/>
    <w:p w14:paraId="0411A139" w14:textId="77777777" w:rsidR="000F7377" w:rsidRDefault="000F7377">
      <w:r xmlns:w="http://schemas.openxmlformats.org/wordprocessingml/2006/main">
        <w:t xml:space="preserve">Fyrra Tímóteusarguðspjall 5:8 En ef einhver sér ekki fyrir sínum eigin, og sérstaklega fyrir þá sem eru í sínu eigin húsi, þá hefur hann afneitað trúnni og er verri en vantrúaður.</w:t>
      </w:r>
    </w:p>
    <w:p w14:paraId="3362C261" w14:textId="77777777" w:rsidR="000F7377" w:rsidRDefault="000F7377"/>
    <w:p w14:paraId="6EC7BF54" w14:textId="77777777" w:rsidR="000F7377" w:rsidRDefault="000F7377">
      <w:r xmlns:w="http://schemas.openxmlformats.org/wordprocessingml/2006/main">
        <w:t xml:space="preserve">Það er á ábyrgð einstaklings að sjá fyrir eigin fjölskyldu. Ef þeir gera það ekki er litið á það sem afneitun á trú þeirra og þeir eru verri en þeir sem ekki hafa trú.</w:t>
      </w:r>
    </w:p>
    <w:p w14:paraId="0003ED49" w14:textId="77777777" w:rsidR="000F7377" w:rsidRDefault="000F7377"/>
    <w:p w14:paraId="31B2AF0F" w14:textId="77777777" w:rsidR="000F7377" w:rsidRDefault="000F7377">
      <w:r xmlns:w="http://schemas.openxmlformats.org/wordprocessingml/2006/main">
        <w:t xml:space="preserve">1. Að sjá fyrir fjölskyldu þinni er ómissandi hluti af því að vera trúr Guði.</w:t>
      </w:r>
    </w:p>
    <w:p w14:paraId="2EF2AC5E" w14:textId="77777777" w:rsidR="000F7377" w:rsidRDefault="000F7377"/>
    <w:p w14:paraId="2ECB5240" w14:textId="77777777" w:rsidR="000F7377" w:rsidRDefault="000F7377">
      <w:r xmlns:w="http://schemas.openxmlformats.org/wordprocessingml/2006/main">
        <w:t xml:space="preserve">2. Að virða þarfir fjölskyldu þinnar að vettugi er merki um andlegan veikleika.</w:t>
      </w:r>
    </w:p>
    <w:p w14:paraId="491F3701" w14:textId="77777777" w:rsidR="000F7377" w:rsidRDefault="000F7377"/>
    <w:p w14:paraId="4D8E0A13" w14:textId="77777777" w:rsidR="000F7377" w:rsidRDefault="000F7377">
      <w:r xmlns:w="http://schemas.openxmlformats.org/wordprocessingml/2006/main">
        <w:t xml:space="preserve">1. 1. Jóhannesarbréf 3:17-18 - "En ef einhver á eigur heimsins og sér bróður sinn þurfandi en lokar hjarta sínu fyrir honum, hvernig verður kærleikur Guðs í honum? Börnin, elskum ekki í orði eða tala en í verki og í sannleika."</w:t>
      </w:r>
    </w:p>
    <w:p w14:paraId="5D2561DA" w14:textId="77777777" w:rsidR="000F7377" w:rsidRDefault="000F7377"/>
    <w:p w14:paraId="7E27D80F" w14:textId="77777777" w:rsidR="000F7377" w:rsidRDefault="000F7377">
      <w:r xmlns:w="http://schemas.openxmlformats.org/wordprocessingml/2006/main">
        <w:t xml:space="preserve">2. 1. Tímóteusarbréf 5:4 - „En ef ekkja á börn eða barnabörn, þá verða þau fyrst að læra að iðka guðrækni við sína eigin fjölskyldu og snúa aftur til foreldra sinna, því að það er þóknanlegt í augum Guðs. "</w:t>
      </w:r>
    </w:p>
    <w:p w14:paraId="5998BEEB" w14:textId="77777777" w:rsidR="000F7377" w:rsidRDefault="000F7377"/>
    <w:p w14:paraId="53E126CB" w14:textId="77777777" w:rsidR="000F7377" w:rsidRDefault="000F7377">
      <w:r xmlns:w="http://schemas.openxmlformats.org/wordprocessingml/2006/main">
        <w:t xml:space="preserve">Fyrra Tímóteusarbréf 5:9 Lát ekki taka ekkju undir sextíu ára gömul, sem er kona eins manns,</w:t>
      </w:r>
    </w:p>
    <w:p w14:paraId="7F9A2963" w14:textId="77777777" w:rsidR="000F7377" w:rsidRDefault="000F7377"/>
    <w:p w14:paraId="5832AD87" w14:textId="77777777" w:rsidR="000F7377" w:rsidRDefault="000F7377">
      <w:r xmlns:w="http://schemas.openxmlformats.org/wordprocessingml/2006/main">
        <w:t xml:space="preserve">Í kaflanum er talað um að ekki séu teknar með ekkjur sem eru yngri en sextíu ára, sem hafa aðeins verið giftar einum manni í fjöldanum.</w:t>
      </w:r>
    </w:p>
    <w:p w14:paraId="2B3809E8" w14:textId="77777777" w:rsidR="000F7377" w:rsidRDefault="000F7377"/>
    <w:p w14:paraId="1FE0D868" w14:textId="77777777" w:rsidR="000F7377" w:rsidRDefault="000F7377">
      <w:r xmlns:w="http://schemas.openxmlformats.org/wordprocessingml/2006/main">
        <w:t xml:space="preserve">1. Mikilvægi þess að þykja vænt um og hlúa að þeim í samfélagi okkar sem hafa orðið ekkjur.</w:t>
      </w:r>
    </w:p>
    <w:p w14:paraId="0FDAE06E" w14:textId="77777777" w:rsidR="000F7377" w:rsidRDefault="000F7377"/>
    <w:p w14:paraId="5AE09CD9" w14:textId="77777777" w:rsidR="000F7377" w:rsidRDefault="000F7377">
      <w:r xmlns:w="http://schemas.openxmlformats.org/wordprocessingml/2006/main">
        <w:t xml:space="preserve">2. Gildi þess að virða lög Guðs og visku í umönnun þeirra sem eru ekkjur.</w:t>
      </w:r>
    </w:p>
    <w:p w14:paraId="75EE1635" w14:textId="77777777" w:rsidR="000F7377" w:rsidRDefault="000F7377"/>
    <w:p w14:paraId="49D6E63D" w14:textId="77777777" w:rsidR="000F7377" w:rsidRDefault="000F7377">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14:paraId="544B9D15" w14:textId="77777777" w:rsidR="000F7377" w:rsidRDefault="000F7377"/>
    <w:p w14:paraId="73D6102F" w14:textId="77777777" w:rsidR="000F7377" w:rsidRDefault="000F7377">
      <w:r xmlns:w="http://schemas.openxmlformats.org/wordprocessingml/2006/main">
        <w:t xml:space="preserve">2. Jesaja 1:17 - Lærðu að gera gott; leita réttlætis, ávíta kúgarann; verja munaðarlausa, biðja fyrir ekkjunni.</w:t>
      </w:r>
    </w:p>
    <w:p w14:paraId="7637C7F1" w14:textId="77777777" w:rsidR="000F7377" w:rsidRDefault="000F7377"/>
    <w:p w14:paraId="54FE65E8" w14:textId="77777777" w:rsidR="000F7377" w:rsidRDefault="000F7377">
      <w:r xmlns:w="http://schemas.openxmlformats.org/wordprocessingml/2006/main">
        <w:t xml:space="preserve">Fyrra Tímóteusarbréf 5:10 Vel þekkt fyrir góð verk; ef hún hefur alið upp börn, ef hún hefur hýst ókunnuga, ef hún hefur þvegið fætur heilagra, ef hún hefur létt á þjáðum, ef hún hefur fylgst með hverju góðu verki af kostgæfni.</w:t>
      </w:r>
    </w:p>
    <w:p w14:paraId="3E984AC6" w14:textId="77777777" w:rsidR="000F7377" w:rsidRDefault="000F7377"/>
    <w:p w14:paraId="7379716F" w14:textId="77777777" w:rsidR="000F7377" w:rsidRDefault="000F7377">
      <w:r xmlns:w="http://schemas.openxmlformats.org/wordprocessingml/2006/main">
        <w:t xml:space="preserve">Páll hvetur Tímóteus til að heiðra og styðja ekkjur sem hafa sýnt góð verk, svo sem að ala upp börn, hýsa ókunnuga, þvo fætur heilagra, létta þjáðum og stunda hvert gott verk.</w:t>
      </w:r>
    </w:p>
    <w:p w14:paraId="1501918F" w14:textId="77777777" w:rsidR="000F7377" w:rsidRDefault="000F7377"/>
    <w:p w14:paraId="7839D384" w14:textId="77777777" w:rsidR="000F7377" w:rsidRDefault="000F7377">
      <w:r xmlns:w="http://schemas.openxmlformats.org/wordprocessingml/2006/main">
        <w:t xml:space="preserve">1. Kraftur góðra verka: Hvernig ekkjur geta vísað okkur veginn</w:t>
      </w:r>
    </w:p>
    <w:p w14:paraId="5D747479" w14:textId="77777777" w:rsidR="000F7377" w:rsidRDefault="000F7377"/>
    <w:p w14:paraId="57A53A2B" w14:textId="77777777" w:rsidR="000F7377" w:rsidRDefault="000F7377">
      <w:r xmlns:w="http://schemas.openxmlformats.org/wordprocessingml/2006/main">
        <w:t xml:space="preserve">2. Mikilvægi þess að styðja ekkjur: Uppfylla sýn Páls</w:t>
      </w:r>
    </w:p>
    <w:p w14:paraId="78B57941" w14:textId="77777777" w:rsidR="000F7377" w:rsidRDefault="000F7377"/>
    <w:p w14:paraId="64F9B98F" w14:textId="77777777" w:rsidR="000F7377" w:rsidRDefault="000F7377">
      <w:r xmlns:w="http://schemas.openxmlformats.org/wordprocessingml/2006/main">
        <w:t xml:space="preserve">1. Galatabréfið 6:9-10 – "Verum ekki þreyttir á að gjöra gott, því að á réttum tíma munum vér uppskera ef við gefumst ekki upp. Því skulum vér gjöra öllum gott, eins og við höfum tækifæri til. , sérstaklega þeim sem tilheyra fjölskyldu trúaðra.“</w:t>
      </w:r>
    </w:p>
    <w:p w14:paraId="5B508208" w14:textId="77777777" w:rsidR="000F7377" w:rsidRDefault="000F7377"/>
    <w:p w14:paraId="3A995A01" w14:textId="77777777" w:rsidR="000F7377" w:rsidRDefault="000F7377">
      <w:r xmlns:w="http://schemas.openxmlformats.org/wordprocessingml/2006/main">
        <w:t xml:space="preserve">2. Jakobsbréfið 1:27 – "Trú sem Guð faðir vor tekur við sem hreinum og gallalausum er þessi: að sjá á eftir munaðarlausum og ekkjum í neyð þeirra og halda sjálfum sér frá því að vera mengaður af heiminum."</w:t>
      </w:r>
    </w:p>
    <w:p w14:paraId="281E9DD3" w14:textId="77777777" w:rsidR="000F7377" w:rsidRDefault="000F7377"/>
    <w:p w14:paraId="399969BD" w14:textId="77777777" w:rsidR="000F7377" w:rsidRDefault="000F7377">
      <w:r xmlns:w="http://schemas.openxmlformats.org/wordprocessingml/2006/main">
        <w:t xml:space="preserve">Fyrra Tímóteusarguðspjall 5:11 En yngri ekkjurnar neita því, því að þegar þær eru farnar að verða ósvífnar gegn Kristi, munu þær giftast.</w:t>
      </w:r>
    </w:p>
    <w:p w14:paraId="4D7A5971" w14:textId="77777777" w:rsidR="000F7377" w:rsidRDefault="000F7377"/>
    <w:p w14:paraId="69C61F76" w14:textId="77777777" w:rsidR="000F7377" w:rsidRDefault="000F7377">
      <w:r xmlns:w="http://schemas.openxmlformats.org/wordprocessingml/2006/main">
        <w:t xml:space="preserve">Yfirskriftin ráðleggur yngri ekkjum að forðast að giftast aftur og hvetur þær til að vera trúar Kristi.</w:t>
      </w:r>
    </w:p>
    <w:p w14:paraId="70B1E2C8" w14:textId="77777777" w:rsidR="000F7377" w:rsidRDefault="000F7377"/>
    <w:p w14:paraId="73560897" w14:textId="77777777" w:rsidR="000F7377" w:rsidRDefault="000F7377">
      <w:r xmlns:w="http://schemas.openxmlformats.org/wordprocessingml/2006/main">
        <w:t xml:space="preserve">1. Að vaxa í trú: Að læra gildi hollustu við Krist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Ekkja: Að finna huggun og styrk hjá Guði</w:t>
      </w:r>
    </w:p>
    <w:p w14:paraId="49A441C5" w14:textId="77777777" w:rsidR="000F7377" w:rsidRDefault="000F7377"/>
    <w:p w14:paraId="3D7C010D" w14:textId="77777777" w:rsidR="000F7377" w:rsidRDefault="000F7377">
      <w:r xmlns:w="http://schemas.openxmlformats.org/wordprocessingml/2006/main">
        <w:t xml:space="preserve">1. Orðskviðirnir 3:5-6 - Treystu Drottni af öllu hjarta; og reiddu þig ekki á þitt eigið skilning. Viðurkenndu hann á öllum þínum vegum, og hann mun vísa vegum þínum.</w:t>
      </w:r>
    </w:p>
    <w:p w14:paraId="59412B6F" w14:textId="77777777" w:rsidR="000F7377" w:rsidRDefault="000F7377"/>
    <w:p w14:paraId="342C27C1" w14:textId="77777777" w:rsidR="000F7377" w:rsidRDefault="000F7377">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14:paraId="1CFDD635" w14:textId="77777777" w:rsidR="000F7377" w:rsidRDefault="000F7377"/>
    <w:p w14:paraId="510F607B" w14:textId="77777777" w:rsidR="000F7377" w:rsidRDefault="000F7377">
      <w:r xmlns:w="http://schemas.openxmlformats.org/wordprocessingml/2006/main">
        <w:t xml:space="preserve">Fyrra Tímóteusarbréf 5:12 Hafa fordæmingu, af því að þeir hafa kastað frá sér fyrstu trú sinni.</w:t>
      </w:r>
    </w:p>
    <w:p w14:paraId="55F5357C" w14:textId="77777777" w:rsidR="000F7377" w:rsidRDefault="000F7377"/>
    <w:p w14:paraId="3B11B7FB" w14:textId="77777777" w:rsidR="000F7377" w:rsidRDefault="000F7377">
      <w:r xmlns:w="http://schemas.openxmlformats.org/wordprocessingml/2006/main">
        <w:t xml:space="preserve">Fólk sem hefur yfirgefið upprunalega trú sína á skilið fordæmingu.</w:t>
      </w:r>
    </w:p>
    <w:p w14:paraId="31CBDB2C" w14:textId="77777777" w:rsidR="000F7377" w:rsidRDefault="000F7377"/>
    <w:p w14:paraId="74A3E94B" w14:textId="77777777" w:rsidR="000F7377" w:rsidRDefault="000F7377">
      <w:r xmlns:w="http://schemas.openxmlformats.org/wordprocessingml/2006/main">
        <w:t xml:space="preserve">1. "Að yfirgefa trú þína: Afleiðingarnar sem við stöndum frammi fyrir"</w:t>
      </w:r>
    </w:p>
    <w:p w14:paraId="4F39D8EF" w14:textId="77777777" w:rsidR="000F7377" w:rsidRDefault="000F7377"/>
    <w:p w14:paraId="794417DF" w14:textId="77777777" w:rsidR="000F7377" w:rsidRDefault="000F7377">
      <w:r xmlns:w="http://schemas.openxmlformats.org/wordprocessingml/2006/main">
        <w:t xml:space="preserve">2. "Mikilvægi þess að vera trúr viðhorfum þínum"</w:t>
      </w:r>
    </w:p>
    <w:p w14:paraId="4454B80D" w14:textId="77777777" w:rsidR="000F7377" w:rsidRDefault="000F7377"/>
    <w:p w14:paraId="0125B640" w14:textId="77777777" w:rsidR="000F7377" w:rsidRDefault="000F7377">
      <w:r xmlns:w="http://schemas.openxmlformats.org/wordprocessingml/2006/main">
        <w:t xml:space="preserve">1. Hebreabréfið 10:26-31 - "Því að ef vér höldum áfram að syndga af ásettu ráði eftir að hafa hlotið þekkingu á sannleikanum, þá er ekki lengur eftir fórn fyrir syndirnar, heldur ógurleg eftirvænting dóms og heift elds, sem mun eyða andstæðingar."</w:t>
      </w:r>
    </w:p>
    <w:p w14:paraId="1ECD5B77" w14:textId="77777777" w:rsidR="000F7377" w:rsidRDefault="000F7377"/>
    <w:p w14:paraId="473AB022" w14:textId="77777777" w:rsidR="000F7377" w:rsidRDefault="000F7377">
      <w:r xmlns:w="http://schemas.openxmlformats.org/wordprocessingml/2006/main">
        <w:t xml:space="preserve">2. Galatabréfið 5:1-4 - "Til frelsis hefur Kristur frelsað oss. Standið því staðfastir og lútið ekki aftur þrælaoki."</w:t>
      </w:r>
    </w:p>
    <w:p w14:paraId="3183EDC5" w14:textId="77777777" w:rsidR="000F7377" w:rsidRDefault="000F7377"/>
    <w:p w14:paraId="2D455F75" w14:textId="77777777" w:rsidR="000F7377" w:rsidRDefault="000F7377">
      <w:r xmlns:w="http://schemas.openxmlformats.org/wordprocessingml/2006/main">
        <w:t xml:space="preserve">Fyrra Tímóteusarbréf 5:13 Og jafnframt læra þeir að vera iðjulausir og reika um hús úr húsi. og ekki aðeins iðjulausir, heldur tötramenn og önnum kafnir, sem tala það sem þeir ættu ekki að eiga.</w:t>
      </w:r>
    </w:p>
    <w:p w14:paraId="596BCA84" w14:textId="77777777" w:rsidR="000F7377" w:rsidRDefault="000F7377"/>
    <w:p w14:paraId="174520F1" w14:textId="77777777" w:rsidR="000F7377" w:rsidRDefault="000F7377">
      <w:r xmlns:w="http://schemas.openxmlformats.org/wordprocessingml/2006/main">
        <w:t xml:space="preserve">Fólk er að læra að vera iðjulaust og slúðra um hluti sem það ætti ekki að gera.</w:t>
      </w:r>
    </w:p>
    <w:p w14:paraId="520D821C" w14:textId="77777777" w:rsidR="000F7377" w:rsidRDefault="000F7377"/>
    <w:p w14:paraId="6B454DBA" w14:textId="77777777" w:rsidR="000F7377" w:rsidRDefault="000F7377">
      <w:r xmlns:w="http://schemas.openxmlformats.org/wordprocessingml/2006/main">
        <w:t xml:space="preserve">1. Kraftur slúðursins: Hvernig á að stöðva sögusagnir og tala líf</w:t>
      </w:r>
    </w:p>
    <w:p w14:paraId="5CC3C571" w14:textId="77777777" w:rsidR="000F7377" w:rsidRDefault="000F7377"/>
    <w:p w14:paraId="5D7A570B" w14:textId="77777777" w:rsidR="000F7377" w:rsidRDefault="000F7377">
      <w:r xmlns:w="http://schemas.openxmlformats.org/wordprocessingml/2006/main">
        <w:t xml:space="preserve">2. Iðjuleysi: Að skilja afleiðingar þess að gera ekkert</w:t>
      </w:r>
    </w:p>
    <w:p w14:paraId="396A166A" w14:textId="77777777" w:rsidR="000F7377" w:rsidRDefault="000F7377"/>
    <w:p w14:paraId="35EABD0C" w14:textId="77777777" w:rsidR="000F7377" w:rsidRDefault="000F7377">
      <w:r xmlns:w="http://schemas.openxmlformats.org/wordprocessingml/2006/main">
        <w:t xml:space="preserve">1. Matteusarguðspjall 12:36-37 „Ég segi yður: Á dómsdegi munu menn gera reikningsskil fyrir sérhvert kæruleysis orð, sem þeir mæla, því að af orðum þínum muntu réttlætast og af orðum þínum muntu dæmdur verða.</w:t>
      </w:r>
    </w:p>
    <w:p w14:paraId="0963355A" w14:textId="77777777" w:rsidR="000F7377" w:rsidRDefault="000F7377"/>
    <w:p w14:paraId="3E0275D1" w14:textId="77777777" w:rsidR="000F7377" w:rsidRDefault="000F7377">
      <w:r xmlns:w="http://schemas.openxmlformats.org/wordprocessingml/2006/main">
        <w:t xml:space="preserve">2. Orðskviðirnir 18:8 „Orð hvíslara eru eins og ljúffengir bitar; þeir fara niður í innri hluta líkamans."</w:t>
      </w:r>
    </w:p>
    <w:p w14:paraId="7F6EAEA2" w14:textId="77777777" w:rsidR="000F7377" w:rsidRDefault="000F7377"/>
    <w:p w14:paraId="542E89A4" w14:textId="77777777" w:rsidR="000F7377" w:rsidRDefault="000F7377">
      <w:r xmlns:w="http://schemas.openxmlformats.org/wordprocessingml/2006/main">
        <w:t xml:space="preserve">Fyrra Tímóteusarbréf 5:14 Ég vil því að yngri konurnar giftast, ala börn, leiðbeina húsinu, gefa andstæðingnum ekkert tilefni til að tala svívirðilega.</w:t>
      </w:r>
    </w:p>
    <w:p w14:paraId="18633E1C" w14:textId="77777777" w:rsidR="000F7377" w:rsidRDefault="000F7377"/>
    <w:p w14:paraId="3252705F" w14:textId="77777777" w:rsidR="000F7377" w:rsidRDefault="000F7377">
      <w:r xmlns:w="http://schemas.openxmlformats.org/wordprocessingml/2006/main">
        <w:t xml:space="preserve">Páll hvetur ungar konur til að giftast, eignast börn og stjórna heimili sínu til að forðast að gefa andstæðingum sínum ástæðu til að rægja þær.</w:t>
      </w:r>
    </w:p>
    <w:p w14:paraId="1FADA8D5" w14:textId="77777777" w:rsidR="000F7377" w:rsidRDefault="000F7377"/>
    <w:p w14:paraId="6432AF52" w14:textId="77777777" w:rsidR="000F7377" w:rsidRDefault="000F7377">
      <w:r xmlns:w="http://schemas.openxmlformats.org/wordprocessingml/2006/main">
        <w:t xml:space="preserve">1. Mikilvægi hjónabands og fjölskyldu í forvirkri trú</w:t>
      </w:r>
    </w:p>
    <w:p w14:paraId="077CC29F" w14:textId="77777777" w:rsidR="000F7377" w:rsidRDefault="000F7377"/>
    <w:p w14:paraId="5842FB78" w14:textId="77777777" w:rsidR="000F7377" w:rsidRDefault="000F7377">
      <w:r xmlns:w="http://schemas.openxmlformats.org/wordprocessingml/2006/main">
        <w:t xml:space="preserve">2. Aukum trúfesti okkar á heimilinu til að heiðra Guð</w:t>
      </w:r>
    </w:p>
    <w:p w14:paraId="1CB5FCCB" w14:textId="77777777" w:rsidR="000F7377" w:rsidRDefault="000F7377"/>
    <w:p w14:paraId="0CAFB531" w14:textId="77777777" w:rsidR="000F7377" w:rsidRDefault="000F7377">
      <w:r xmlns:w="http://schemas.openxmlformats.org/wordprocessingml/2006/main">
        <w:t xml:space="preserve">1. Orðskviðirnir 31:10-31</w:t>
      </w:r>
    </w:p>
    <w:p w14:paraId="4BC6CA2E" w14:textId="77777777" w:rsidR="000F7377" w:rsidRDefault="000F7377"/>
    <w:p w14:paraId="24471517" w14:textId="77777777" w:rsidR="000F7377" w:rsidRDefault="000F7377">
      <w:r xmlns:w="http://schemas.openxmlformats.org/wordprocessingml/2006/main">
        <w:t xml:space="preserve">2. Efesusbréfið 5:22-33</w:t>
      </w:r>
    </w:p>
    <w:p w14:paraId="5600C6AE" w14:textId="77777777" w:rsidR="000F7377" w:rsidRDefault="000F7377"/>
    <w:p w14:paraId="76D2EB4E" w14:textId="77777777" w:rsidR="000F7377" w:rsidRDefault="000F7377">
      <w:r xmlns:w="http://schemas.openxmlformats.org/wordprocessingml/2006/main">
        <w:t xml:space="preserve">Fyrra Tímóteusarbréf 5:15 Því að sumir hafa þegar snúið sér til hliðar á eftir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Sumir meðlimir kirkjunnar hafa verið leiddir afvega af Satan.</w:t>
      </w:r>
    </w:p>
    <w:p w14:paraId="56D786B9" w14:textId="77777777" w:rsidR="000F7377" w:rsidRDefault="000F7377"/>
    <w:p w14:paraId="2558586D" w14:textId="77777777" w:rsidR="000F7377" w:rsidRDefault="000F7377">
      <w:r xmlns:w="http://schemas.openxmlformats.org/wordprocessingml/2006/main">
        <w:t xml:space="preserve">1. "Ekki láta leiðast afvega: Lifðu trúarlífi í syndugum heimi"</w:t>
      </w:r>
    </w:p>
    <w:p w14:paraId="494512AE" w14:textId="77777777" w:rsidR="000F7377" w:rsidRDefault="000F7377"/>
    <w:p w14:paraId="79EA892E" w14:textId="77777777" w:rsidR="000F7377" w:rsidRDefault="000F7377">
      <w:r xmlns:w="http://schemas.openxmlformats.org/wordprocessingml/2006/main">
        <w:t xml:space="preserve">2. "Viðvörun Guðs: Fylgdu ekki vegi syndarinnar"</w:t>
      </w:r>
    </w:p>
    <w:p w14:paraId="359DA019" w14:textId="77777777" w:rsidR="000F7377" w:rsidRDefault="000F7377"/>
    <w:p w14:paraId="7B13B89E" w14:textId="77777777" w:rsidR="000F7377" w:rsidRDefault="000F7377">
      <w:r xmlns:w="http://schemas.openxmlformats.org/wordprocessingml/2006/main">
        <w:t xml:space="preserve">1. Jakobsbréfið 1:14-15 - En hver maður er freistað þegar hann er dreginn burt af eigin illu þrá og tældur. Síðan, eftir að löngunin hefur orðið þunguð, fæðir hún synd; og syndin, þegar hún er fullvaxin, fæðir dauðann.</w:t>
      </w:r>
    </w:p>
    <w:p w14:paraId="3E9E87ED" w14:textId="77777777" w:rsidR="000F7377" w:rsidRDefault="000F7377"/>
    <w:p w14:paraId="62D152C2" w14:textId="77777777" w:rsidR="000F7377" w:rsidRDefault="000F7377">
      <w:r xmlns:w="http://schemas.openxmlformats.org/wordprocessingml/2006/main">
        <w:t xml:space="preserve">2. 1. Korintubréf 10:13 - Engin freisting hefur náð yður nema sú sem er sameiginleg mannkyni. Og Guð er trúr; hann mun ekki láta þig freista umfram það sem þú getur þolað. En þegar þú freistast mun hann einnig veita þér útgönguleið svo að þú getir þolað hana.</w:t>
      </w:r>
    </w:p>
    <w:p w14:paraId="1360B725" w14:textId="77777777" w:rsidR="000F7377" w:rsidRDefault="000F7377"/>
    <w:p w14:paraId="005EB1AE" w14:textId="77777777" w:rsidR="000F7377" w:rsidRDefault="000F7377">
      <w:r xmlns:w="http://schemas.openxmlformats.org/wordprocessingml/2006/main">
        <w:t xml:space="preserve">Fyrra Tímóteusarguðspjall 5:16 Ef einhver trúaður karl eða kona á ekkjur, þá hjálpi þær þeim, og söfnuðurinn verði ekki ákærður. að það megi létta þeim, sem sannarlega eru ekkjur.</w:t>
      </w:r>
    </w:p>
    <w:p w14:paraId="4BD30C45" w14:textId="77777777" w:rsidR="000F7377" w:rsidRDefault="000F7377"/>
    <w:p w14:paraId="7A8A8569" w14:textId="77777777" w:rsidR="000F7377" w:rsidRDefault="000F7377">
      <w:r xmlns:w="http://schemas.openxmlformats.org/wordprocessingml/2006/main">
        <w:t xml:space="preserve">Trúaðir ættu að sjá um ekkjur og kirkjan ætti að hjálpa þeim sem eru í raun og veru ekkjur.</w:t>
      </w:r>
    </w:p>
    <w:p w14:paraId="2F2D0D46" w14:textId="77777777" w:rsidR="000F7377" w:rsidRDefault="000F7377"/>
    <w:p w14:paraId="6E630148" w14:textId="77777777" w:rsidR="000F7377" w:rsidRDefault="000F7377">
      <w:r xmlns:w="http://schemas.openxmlformats.org/wordprocessingml/2006/main">
        <w:t xml:space="preserve">1. Heiðra ekkjur: Samúð og stuðningur í kirkjunni</w:t>
      </w:r>
    </w:p>
    <w:p w14:paraId="6735129A" w14:textId="77777777" w:rsidR="000F7377" w:rsidRDefault="000F7377"/>
    <w:p w14:paraId="7A178A10" w14:textId="77777777" w:rsidR="000F7377" w:rsidRDefault="000F7377">
      <w:r xmlns:w="http://schemas.openxmlformats.org/wordprocessingml/2006/main">
        <w:t xml:space="preserve">2. Kraftur umhyggju: Ákall til aðgerða fyrir kirkjuna</w:t>
      </w:r>
    </w:p>
    <w:p w14:paraId="74188C22" w14:textId="77777777" w:rsidR="000F7377" w:rsidRDefault="000F7377"/>
    <w:p w14:paraId="6CC4EC29" w14:textId="77777777" w:rsidR="000F7377" w:rsidRDefault="000F7377">
      <w:r xmlns:w="http://schemas.openxmlformats.org/wordprocessingml/2006/main">
        <w:t xml:space="preserve">1. Jakobsbréfið 1:27 - Hrein trú og óflekkuð frammi fyrir Guði og föður er þetta, að vitja munaðarlausra og ekkna í eymd þeirra og varðveita sjálfan sig flekklausan af heiminum.</w:t>
      </w:r>
    </w:p>
    <w:p w14:paraId="59A4CBD1" w14:textId="77777777" w:rsidR="000F7377" w:rsidRDefault="000F7377"/>
    <w:p w14:paraId="222BF28F" w14:textId="77777777" w:rsidR="000F7377" w:rsidRDefault="000F7377">
      <w:r xmlns:w="http://schemas.openxmlformats.org/wordprocessingml/2006/main">
        <w:t xml:space="preserve">2. Jesaja 1:17 - Lærðu að gera vel; leitið dóms, hjálpið hinum kúguðu, dæmið munaðarlausa, ræðið fyrir ekkjunni.</w:t>
      </w:r>
    </w:p>
    <w:p w14:paraId="0B05256E" w14:textId="77777777" w:rsidR="000F7377" w:rsidRDefault="000F7377"/>
    <w:p w14:paraId="5F799964" w14:textId="77777777" w:rsidR="000F7377" w:rsidRDefault="000F7377">
      <w:r xmlns:w="http://schemas.openxmlformats.org/wordprocessingml/2006/main">
        <w:t xml:space="preserve">Fyrra Tímóteusarbréf 5:17 Látið öldunga, sem vel ríkja, vera álitnir tvöfalds heiðurs, einkum þeir sem erfiða í orði og kenningu.</w:t>
      </w:r>
    </w:p>
    <w:p w14:paraId="56FE8684" w14:textId="77777777" w:rsidR="000F7377" w:rsidRDefault="000F7377"/>
    <w:p w14:paraId="7D7B5316" w14:textId="77777777" w:rsidR="000F7377" w:rsidRDefault="000F7377">
      <w:r xmlns:w="http://schemas.openxmlformats.org/wordprocessingml/2006/main">
        <w:t xml:space="preserve">Öldungar sem leiða vel og leggja hart að sér við að prédika og kenna orð Guðs eru verðugir tvöfalds heiðurs.</w:t>
      </w:r>
    </w:p>
    <w:p w14:paraId="7F2F6AB9" w14:textId="77777777" w:rsidR="000F7377" w:rsidRDefault="000F7377"/>
    <w:p w14:paraId="591E4599" w14:textId="77777777" w:rsidR="000F7377" w:rsidRDefault="000F7377">
      <w:r xmlns:w="http://schemas.openxmlformats.org/wordprocessingml/2006/main">
        <w:t xml:space="preserve">1. Gildi öldungaráðs: Blessun tvöfalds heiðurs</w:t>
      </w:r>
    </w:p>
    <w:p w14:paraId="7960EB4D" w14:textId="77777777" w:rsidR="000F7377" w:rsidRDefault="000F7377"/>
    <w:p w14:paraId="162FD852" w14:textId="77777777" w:rsidR="000F7377" w:rsidRDefault="000F7377">
      <w:r xmlns:w="http://schemas.openxmlformats.org/wordprocessingml/2006/main">
        <w:t xml:space="preserve">2. Forysta í kirkjunni: Verður tvöfaldur heiður</w:t>
      </w:r>
    </w:p>
    <w:p w14:paraId="448A7245" w14:textId="77777777" w:rsidR="000F7377" w:rsidRDefault="000F7377"/>
    <w:p w14:paraId="0E4E888D" w14:textId="77777777" w:rsidR="000F7377" w:rsidRDefault="000F7377">
      <w:r xmlns:w="http://schemas.openxmlformats.org/wordprocessingml/2006/main">
        <w:t xml:space="preserve">1. Hebreabréfið 13:17 - Hlýðið þeim sem ráða yfir yður og undirgefið yður, því að þeir vaka fyrir sálum yðar, eins og þeir sem eiga að gera reikningsskil, til þess að þeir geti gert það með gleði en ekki með harmi, því að það er óarðbært fyrir þig.</w:t>
      </w:r>
    </w:p>
    <w:p w14:paraId="75D947A3" w14:textId="77777777" w:rsidR="000F7377" w:rsidRDefault="000F7377"/>
    <w:p w14:paraId="2B9E1DD2" w14:textId="77777777" w:rsidR="000F7377" w:rsidRDefault="000F7377">
      <w:r xmlns:w="http://schemas.openxmlformats.org/wordprocessingml/2006/main">
        <w:t xml:space="preserve">2. 1 Þessaloníkubréf 5:12-13 - Og vér biðjum yður, bræður, að þekkja þá, sem erfiða meðal yðar og eru yfir yður í Drottni og áminna yður. Og að meta þá mjög í kærleika vegna vinnu þeirra. Og verið í friði sín á milli.</w:t>
      </w:r>
    </w:p>
    <w:p w14:paraId="6BEAC074" w14:textId="77777777" w:rsidR="000F7377" w:rsidRDefault="000F7377"/>
    <w:p w14:paraId="27E600B4" w14:textId="77777777" w:rsidR="000F7377" w:rsidRDefault="000F7377">
      <w:r xmlns:w="http://schemas.openxmlformats.org/wordprocessingml/2006/main">
        <w:t xml:space="preserve">Fyrra Tímóteusarbréf 5:18 Því að ritningin segir: Þú skalt ekki múlbinda uxann, sem treður kornið. Og, verkamaðurinn er verðugur launa sinna.</w:t>
      </w:r>
    </w:p>
    <w:p w14:paraId="3DB5B5DC" w14:textId="77777777" w:rsidR="000F7377" w:rsidRDefault="000F7377"/>
    <w:p w14:paraId="7F0E82CC" w14:textId="77777777" w:rsidR="000F7377" w:rsidRDefault="000F7377">
      <w:r xmlns:w="http://schemas.openxmlformats.org/wordprocessingml/2006/main">
        <w:t xml:space="preserve">Ritningin kennir okkur að verkamaðurinn á skilið launin sín.</w:t>
      </w:r>
    </w:p>
    <w:p w14:paraId="6ABCD00E" w14:textId="77777777" w:rsidR="000F7377" w:rsidRDefault="000F7377"/>
    <w:p w14:paraId="6886A457" w14:textId="77777777" w:rsidR="000F7377" w:rsidRDefault="000F7377">
      <w:r xmlns:w="http://schemas.openxmlformats.org/wordprocessingml/2006/main">
        <w:t xml:space="preserve">1. „Vertu réttlátur: Uppskerið það sem þú sáir“</w:t>
      </w:r>
    </w:p>
    <w:p w14:paraId="105B9618" w14:textId="77777777" w:rsidR="000F7377" w:rsidRDefault="000F7377"/>
    <w:p w14:paraId="2499CD32" w14:textId="77777777" w:rsidR="000F7377" w:rsidRDefault="000F7377">
      <w:r xmlns:w="http://schemas.openxmlformats.org/wordprocessingml/2006/main">
        <w:t xml:space="preserve">2. "Gildi vinnu og launa"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20:1-16</w:t>
      </w:r>
    </w:p>
    <w:p w14:paraId="3647C6B0" w14:textId="77777777" w:rsidR="000F7377" w:rsidRDefault="000F7377"/>
    <w:p w14:paraId="7A9E2646" w14:textId="77777777" w:rsidR="000F7377" w:rsidRDefault="000F7377">
      <w:r xmlns:w="http://schemas.openxmlformats.org/wordprocessingml/2006/main">
        <w:t xml:space="preserve">2. Galatabréfið 6:7-10</w:t>
      </w:r>
    </w:p>
    <w:p w14:paraId="202F518E" w14:textId="77777777" w:rsidR="000F7377" w:rsidRDefault="000F7377"/>
    <w:p w14:paraId="52586D75" w14:textId="77777777" w:rsidR="000F7377" w:rsidRDefault="000F7377">
      <w:r xmlns:w="http://schemas.openxmlformats.org/wordprocessingml/2006/main">
        <w:t xml:space="preserve">Fyrra Tímóteusarbréf 5:19 Taktu ekki ákæru á hendur öldungi, heldur fyrir tveimur eða þremur vottum.</w:t>
      </w:r>
    </w:p>
    <w:p w14:paraId="256BF62D" w14:textId="77777777" w:rsidR="000F7377" w:rsidRDefault="000F7377"/>
    <w:p w14:paraId="39CFD991" w14:textId="77777777" w:rsidR="000F7377" w:rsidRDefault="000F7377">
      <w:r xmlns:w="http://schemas.openxmlformats.org/wordprocessingml/2006/main">
        <w:t xml:space="preserve">Ákærur á ekki að bera fram á hendur öldungi án þess að tvö eða þrjú vitni séu viðstödd.</w:t>
      </w:r>
    </w:p>
    <w:p w14:paraId="75DA5282" w14:textId="77777777" w:rsidR="000F7377" w:rsidRDefault="000F7377"/>
    <w:p w14:paraId="539C4654" w14:textId="77777777" w:rsidR="000F7377" w:rsidRDefault="000F7377">
      <w:r xmlns:w="http://schemas.openxmlformats.org/wordprocessingml/2006/main">
        <w:t xml:space="preserve">1. Kraftur vitna: Hvers vegna þurfum við votta þegar ásakanir eru lagðar fram.</w:t>
      </w:r>
    </w:p>
    <w:p w14:paraId="2D42DD28" w14:textId="77777777" w:rsidR="000F7377" w:rsidRDefault="000F7377"/>
    <w:p w14:paraId="792B1CCC" w14:textId="77777777" w:rsidR="000F7377" w:rsidRDefault="000F7377">
      <w:r xmlns:w="http://schemas.openxmlformats.org/wordprocessingml/2006/main">
        <w:t xml:space="preserve">2. Að standa við hlið öldungsins: Hvernig á að virða og styðja leiðtoga okkar.</w:t>
      </w:r>
    </w:p>
    <w:p w14:paraId="05FCB314" w14:textId="77777777" w:rsidR="000F7377" w:rsidRDefault="000F7377"/>
    <w:p w14:paraId="4A6EA835" w14:textId="77777777" w:rsidR="000F7377" w:rsidRDefault="000F7377">
      <w:r xmlns:w="http://schemas.openxmlformats.org/wordprocessingml/2006/main">
        <w:t xml:space="preserve">1. Orðskviðirnir 18:17, "Sá sem fyrst segir mál sitt virðist réttur, þar til hinn kemur og rannsakar hann."</w:t>
      </w:r>
    </w:p>
    <w:p w14:paraId="1237DDF6" w14:textId="77777777" w:rsidR="000F7377" w:rsidRDefault="000F7377"/>
    <w:p w14:paraId="044ADEA4" w14:textId="77777777" w:rsidR="000F7377" w:rsidRDefault="000F7377">
      <w:r xmlns:w="http://schemas.openxmlformats.org/wordprocessingml/2006/main">
        <w:t xml:space="preserve">2. Jakobsbréfið 5:16, "Játið því syndir yðar hver fyrir öðrum og biðjið hver fyrir öðrum, svo að þér megið læknast. Bæn réttláts manns hefur mikinn kraft þegar hún er að verki."</w:t>
      </w:r>
    </w:p>
    <w:p w14:paraId="474BFCDD" w14:textId="77777777" w:rsidR="000F7377" w:rsidRDefault="000F7377"/>
    <w:p w14:paraId="49308878" w14:textId="77777777" w:rsidR="000F7377" w:rsidRDefault="000F7377">
      <w:r xmlns:w="http://schemas.openxmlformats.org/wordprocessingml/2006/main">
        <w:t xml:space="preserve">Fyrra Tímóteusarbréf 5:20 Þeir sem syndga ávíta fyrir öllum, til þess að einnig aðrir óttist.</w:t>
      </w:r>
    </w:p>
    <w:p w14:paraId="65F049CB" w14:textId="77777777" w:rsidR="000F7377" w:rsidRDefault="000F7377"/>
    <w:p w14:paraId="4E4BE7A8" w14:textId="77777777" w:rsidR="000F7377" w:rsidRDefault="000F7377">
      <w:r xmlns:w="http://schemas.openxmlformats.org/wordprocessingml/2006/main">
        <w:t xml:space="preserve">Synda ætti að ávíta á almannafæri til að hvetja aðra til að óttast synd.</w:t>
      </w:r>
    </w:p>
    <w:p w14:paraId="5102FBFC" w14:textId="77777777" w:rsidR="000F7377" w:rsidRDefault="000F7377"/>
    <w:p w14:paraId="7A89D839" w14:textId="77777777" w:rsidR="000F7377" w:rsidRDefault="000F7377">
      <w:r xmlns:w="http://schemas.openxmlformats.org/wordprocessingml/2006/main">
        <w:t xml:space="preserve">1. Kostnaður syndarinnar: Hvers vegna er nauðsynlegt að ávíta synd</w:t>
      </w:r>
    </w:p>
    <w:p w14:paraId="1538EF35" w14:textId="77777777" w:rsidR="000F7377" w:rsidRDefault="000F7377"/>
    <w:p w14:paraId="443D7854" w14:textId="77777777" w:rsidR="000F7377" w:rsidRDefault="000F7377">
      <w:r xmlns:w="http://schemas.openxmlformats.org/wordprocessingml/2006/main">
        <w:t xml:space="preserve">2. Gildi óttans: Hvers vegna er mikilvægt að óttast synd</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3:7 - "Vertu ekki vitur í þínum eigin augum. Óttast Drottin og vík frá illu."</w:t>
      </w:r>
    </w:p>
    <w:p w14:paraId="3E6E2BE0" w14:textId="77777777" w:rsidR="000F7377" w:rsidRDefault="000F7377"/>
    <w:p w14:paraId="23960652" w14:textId="77777777" w:rsidR="000F7377" w:rsidRDefault="000F7377">
      <w:r xmlns:w="http://schemas.openxmlformats.org/wordprocessingml/2006/main">
        <w:t xml:space="preserve">2. Hebreabréfið 12:11 - "Engin aga í augnablikinu virðist vera gleðiefni, heldur harmþrungin, en eftir það gefur hún friðsamlegan ávöxt réttlætisins þeim, sem með henni stunda."</w:t>
      </w:r>
    </w:p>
    <w:p w14:paraId="4D7D3860" w14:textId="77777777" w:rsidR="000F7377" w:rsidRDefault="000F7377"/>
    <w:p w14:paraId="57E8AABE" w14:textId="77777777" w:rsidR="000F7377" w:rsidRDefault="000F7377">
      <w:r xmlns:w="http://schemas.openxmlformats.org/wordprocessingml/2006/main">
        <w:t xml:space="preserve">Fyrra Tímóteusarbréf 5:21 Ég býð þér frammi fyrir Guði, Drottni Jesú Kristi og hinum útvöldu englum, að þú haldir þetta án þess að gera hver öðrum fremur og gjörir ekkert með hlutdrægni.</w:t>
      </w:r>
    </w:p>
    <w:p w14:paraId="13EB1C22" w14:textId="77777777" w:rsidR="000F7377" w:rsidRDefault="000F7377"/>
    <w:p w14:paraId="3DA3076A" w14:textId="77777777" w:rsidR="000F7377" w:rsidRDefault="000F7377">
      <w:r xmlns:w="http://schemas.openxmlformats.org/wordprocessingml/2006/main">
        <w:t xml:space="preserve">Páll skipar Tímóteusi að hegða sér án hlutdrægni eða hlutdrægni þegar hann tekur ákvarðanir.</w:t>
      </w:r>
    </w:p>
    <w:p w14:paraId="326036CA" w14:textId="77777777" w:rsidR="000F7377" w:rsidRDefault="000F7377"/>
    <w:p w14:paraId="3022AF96" w14:textId="77777777" w:rsidR="000F7377" w:rsidRDefault="000F7377">
      <w:r xmlns:w="http://schemas.openxmlformats.org/wordprocessingml/2006/main">
        <w:t xml:space="preserve">1. "Að lifa án eftirlætis: Skylda kristins manns"</w:t>
      </w:r>
    </w:p>
    <w:p w14:paraId="3DB6DCEB" w14:textId="77777777" w:rsidR="000F7377" w:rsidRDefault="000F7377"/>
    <w:p w14:paraId="2B45EB87" w14:textId="77777777" w:rsidR="000F7377" w:rsidRDefault="000F7377">
      <w:r xmlns:w="http://schemas.openxmlformats.org/wordprocessingml/2006/main">
        <w:t xml:space="preserve">2. "Mikilvægi hlutleysis: Að finna jafnvægi í sundruðum heimi"</w:t>
      </w:r>
    </w:p>
    <w:p w14:paraId="346970D0" w14:textId="77777777" w:rsidR="000F7377" w:rsidRDefault="000F7377"/>
    <w:p w14:paraId="4C199C13" w14:textId="77777777" w:rsidR="000F7377" w:rsidRDefault="000F7377">
      <w:r xmlns:w="http://schemas.openxmlformats.org/wordprocessingml/2006/main">
        <w:t xml:space="preserve">1. Jakobsbréfið 2:1-13</w:t>
      </w:r>
    </w:p>
    <w:p w14:paraId="0D856DCE" w14:textId="77777777" w:rsidR="000F7377" w:rsidRDefault="000F7377"/>
    <w:p w14:paraId="52D236B3" w14:textId="77777777" w:rsidR="000F7377" w:rsidRDefault="000F7377">
      <w:r xmlns:w="http://schemas.openxmlformats.org/wordprocessingml/2006/main">
        <w:t xml:space="preserve">2. Rómverjabréfið 2:1-11</w:t>
      </w:r>
    </w:p>
    <w:p w14:paraId="65895A13" w14:textId="77777777" w:rsidR="000F7377" w:rsidRDefault="000F7377"/>
    <w:p w14:paraId="61517E11" w14:textId="77777777" w:rsidR="000F7377" w:rsidRDefault="000F7377">
      <w:r xmlns:w="http://schemas.openxmlformats.org/wordprocessingml/2006/main">
        <w:t xml:space="preserve">Fyrra Tímóteusarbréf 5:22 Legg engan skyndilega hendur á mann og vertu ekki hlutdeild í syndum annarra. Vertu hreinn.</w:t>
      </w:r>
    </w:p>
    <w:p w14:paraId="0E5E32FD" w14:textId="77777777" w:rsidR="000F7377" w:rsidRDefault="000F7377"/>
    <w:p w14:paraId="4ED6BB19" w14:textId="77777777" w:rsidR="000F7377" w:rsidRDefault="000F7377">
      <w:r xmlns:w="http://schemas.openxmlformats.org/wordprocessingml/2006/main">
        <w:t xml:space="preserve">Við ættum ekki að vera fljót að dæma eða taka þátt í rangri gjörðum annarra og við ættum að leitast við að viðhalda hreinleika.</w:t>
      </w:r>
    </w:p>
    <w:p w14:paraId="1ED487D9" w14:textId="77777777" w:rsidR="000F7377" w:rsidRDefault="000F7377"/>
    <w:p w14:paraId="5A6C5A89" w14:textId="77777777" w:rsidR="000F7377" w:rsidRDefault="000F7377">
      <w:r xmlns:w="http://schemas.openxmlformats.org/wordprocessingml/2006/main">
        <w:t xml:space="preserve">1. Kraftur að halda aftur af okkur: Hvers vegna ættum við ekki að vera fljót að dæma aðra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vera sannur: Mikilvægi þess að viðhalda hreinleika</w:t>
      </w:r>
    </w:p>
    <w:p w14:paraId="5B666300" w14:textId="77777777" w:rsidR="000F7377" w:rsidRDefault="000F7377"/>
    <w:p w14:paraId="01F0D796" w14:textId="77777777" w:rsidR="000F7377" w:rsidRDefault="000F7377">
      <w:r xmlns:w="http://schemas.openxmlformats.org/wordprocessingml/2006/main">
        <w:t xml:space="preserve">1. Jakobsbréfið 4:11-12 - Talið ekki illt hver á annan, bræður. Sá sem talar gegn bróður eða dæmir bróður hans, talar illa gegn lögmálinu og dæmir lögin. En ef þú dæmir lögmálið, þá ertu ekki gerandi lögmálsins heldur dómari.</w:t>
      </w:r>
    </w:p>
    <w:p w14:paraId="0F8B4E24" w14:textId="77777777" w:rsidR="000F7377" w:rsidRDefault="000F7377"/>
    <w:p w14:paraId="6E417AD8" w14:textId="77777777" w:rsidR="000F7377" w:rsidRDefault="000F7377">
      <w:r xmlns:w="http://schemas.openxmlformats.org/wordprocessingml/2006/main">
        <w:t xml:space="preserve">2. 1. Pétursbréf 1:15-16 - En eins og hann er heilagur, sem kallaði yður, þá skuluð þér og heilagir vera í allri breytni yðar, þar sem ritað er: "Þú skalt vera heilagur, því að ég er heilagur."</w:t>
      </w:r>
    </w:p>
    <w:p w14:paraId="6112910D" w14:textId="77777777" w:rsidR="000F7377" w:rsidRDefault="000F7377"/>
    <w:p w14:paraId="20537ECF" w14:textId="77777777" w:rsidR="000F7377" w:rsidRDefault="000F7377">
      <w:r xmlns:w="http://schemas.openxmlformats.org/wordprocessingml/2006/main">
        <w:t xml:space="preserve">Fyrra Tímóteusarbréf 5:23 Drekktu ekki lengur vatn, heldur drekktu smá vín vegna maga þíns og veikinda þinna.</w:t>
      </w:r>
    </w:p>
    <w:p w14:paraId="3E3491EF" w14:textId="77777777" w:rsidR="000F7377" w:rsidRDefault="000F7377"/>
    <w:p w14:paraId="01CF4349" w14:textId="77777777" w:rsidR="000F7377" w:rsidRDefault="000F7377">
      <w:r xmlns:w="http://schemas.openxmlformats.org/wordprocessingml/2006/main">
        <w:t xml:space="preserve">Páll ráðleggur Tímóteusi að drekka vín sér til heilsubótar.</w:t>
      </w:r>
    </w:p>
    <w:p w14:paraId="0755099C" w14:textId="77777777" w:rsidR="000F7377" w:rsidRDefault="000F7377"/>
    <w:p w14:paraId="645E6117" w14:textId="77777777" w:rsidR="000F7377" w:rsidRDefault="000F7377">
      <w:r xmlns:w="http://schemas.openxmlformats.org/wordprocessingml/2006/main">
        <w:t xml:space="preserve">1. Að hugsa um líkama þinn: Líkamlegur og andlegur ávinningur þess að hlýða biblíulegum ráðum</w:t>
      </w:r>
    </w:p>
    <w:p w14:paraId="13BFA1C4" w14:textId="77777777" w:rsidR="000F7377" w:rsidRDefault="000F7377"/>
    <w:p w14:paraId="39AD8E68" w14:textId="77777777" w:rsidR="000F7377" w:rsidRDefault="000F7377">
      <w:r xmlns:w="http://schemas.openxmlformats.org/wordprocessingml/2006/main">
        <w:t xml:space="preserve">2. Kraftur hófsemi: Hvernig á að koma jafnvægi á heilbrigt líferni með biblíuspeki</w:t>
      </w:r>
    </w:p>
    <w:p w14:paraId="523CFA15" w14:textId="77777777" w:rsidR="000F7377" w:rsidRDefault="000F7377"/>
    <w:p w14:paraId="0852CA5A" w14:textId="77777777" w:rsidR="000F7377" w:rsidRDefault="000F7377">
      <w:r xmlns:w="http://schemas.openxmlformats.org/wordprocessingml/2006/main">
        <w:t xml:space="preserve">1. Efesusbréfið 5:18, "Og vertu ekki drukkinn af víni, þar sem losun er, heldur fyllist andanum."</w:t>
      </w:r>
    </w:p>
    <w:p w14:paraId="6B29A68D" w14:textId="77777777" w:rsidR="000F7377" w:rsidRDefault="000F7377"/>
    <w:p w14:paraId="37E7507B" w14:textId="77777777" w:rsidR="000F7377" w:rsidRDefault="000F7377">
      <w:r xmlns:w="http://schemas.openxmlformats.org/wordprocessingml/2006/main">
        <w:t xml:space="preserve">2. Orðskviðirnir 31:6-7, "Gefið þeim sem glatast sterkan drykk og þeim sem eru bitrir í hjartanu vín. Hann drekki og gleymi fátækt sinni og minnist ekki eymdar sinnar framar."</w:t>
      </w:r>
    </w:p>
    <w:p w14:paraId="40074FD5" w14:textId="77777777" w:rsidR="000F7377" w:rsidRDefault="000F7377"/>
    <w:p w14:paraId="738E6D5A" w14:textId="77777777" w:rsidR="000F7377" w:rsidRDefault="000F7377">
      <w:r xmlns:w="http://schemas.openxmlformats.org/wordprocessingml/2006/main">
        <w:t xml:space="preserve">Fyrra Tímóteusarbréf 5:24 Syndir sumra manna eru fyrirfram opnar og ganga á undan til dóms. og sumir menn fylgja þeir eftir.</w:t>
      </w:r>
    </w:p>
    <w:p w14:paraId="3A0600C5" w14:textId="77777777" w:rsidR="000F7377" w:rsidRDefault="000F7377"/>
    <w:p w14:paraId="13584EC6" w14:textId="77777777" w:rsidR="000F7377" w:rsidRDefault="000F7377">
      <w:r xmlns:w="http://schemas.openxmlformats.org/wordprocessingml/2006/main">
        <w:t xml:space="preserve">Páll varar Tímóteus við því að syndir sumra manna muni koma fram í dagsljósið áður en þær verða dæmdar, en </w:t>
      </w:r>
      <w:r xmlns:w="http://schemas.openxmlformats.org/wordprocessingml/2006/main">
        <w:lastRenderedPageBreak xmlns:w="http://schemas.openxmlformats.org/wordprocessingml/2006/main"/>
      </w:r>
      <w:r xmlns:w="http://schemas.openxmlformats.org/wordprocessingml/2006/main">
        <w:t xml:space="preserve">aðrar verða opinberaðar eftir dóminn.</w:t>
      </w:r>
    </w:p>
    <w:p w14:paraId="3DD2C72A" w14:textId="77777777" w:rsidR="000F7377" w:rsidRDefault="000F7377"/>
    <w:p w14:paraId="5A2F69CD" w14:textId="77777777" w:rsidR="000F7377" w:rsidRDefault="000F7377">
      <w:r xmlns:w="http://schemas.openxmlformats.org/wordprocessingml/2006/main">
        <w:t xml:space="preserve">1. "Afleiðingar syndarinnar"</w:t>
      </w:r>
    </w:p>
    <w:p w14:paraId="67FACB9D" w14:textId="77777777" w:rsidR="000F7377" w:rsidRDefault="000F7377"/>
    <w:p w14:paraId="1B6246B1" w14:textId="77777777" w:rsidR="000F7377" w:rsidRDefault="000F7377">
      <w:r xmlns:w="http://schemas.openxmlformats.org/wordprocessingml/2006/main">
        <w:t xml:space="preserve">2. "Dómur og miskunn Guðs"</w:t>
      </w:r>
    </w:p>
    <w:p w14:paraId="243EA30F" w14:textId="77777777" w:rsidR="000F7377" w:rsidRDefault="000F7377"/>
    <w:p w14:paraId="1202371E" w14:textId="77777777" w:rsidR="000F7377" w:rsidRDefault="000F7377">
      <w:r xmlns:w="http://schemas.openxmlformats.org/wordprocessingml/2006/main">
        <w:t xml:space="preserve">1. Orðskviðirnir 16:25 - "Það er vegur sem manni sýnist réttur, en endir hans er vegur dauðans."</w:t>
      </w:r>
    </w:p>
    <w:p w14:paraId="7A092401" w14:textId="77777777" w:rsidR="000F7377" w:rsidRDefault="000F7377"/>
    <w:p w14:paraId="4BB73DB6" w14:textId="77777777" w:rsidR="000F7377" w:rsidRDefault="000F7377">
      <w:r xmlns:w="http://schemas.openxmlformats.org/wordprocessingml/2006/main">
        <w:t xml:space="preserve">2. 1. Jóhannesarbréf 1:9 - "Ef vér játum syndir vorar, þá er hann trúr og réttlátur, svo að hann fyrirgefur oss syndirnar og hreinsar oss af öllu ranglæti."</w:t>
      </w:r>
    </w:p>
    <w:p w14:paraId="4FC758FD" w14:textId="77777777" w:rsidR="000F7377" w:rsidRDefault="000F7377"/>
    <w:p w14:paraId="2DADD500" w14:textId="77777777" w:rsidR="000F7377" w:rsidRDefault="000F7377">
      <w:r xmlns:w="http://schemas.openxmlformats.org/wordprocessingml/2006/main">
        <w:t xml:space="preserve">Fyrra Tímóteusarbréf 5:25 Sömuleiðis eru góð verk sumra augljós fyrir fram. og þeir sem annars eru ekki hægt að fela.</w:t>
      </w:r>
    </w:p>
    <w:p w14:paraId="00D13AD8" w14:textId="77777777" w:rsidR="000F7377" w:rsidRDefault="000F7377"/>
    <w:p w14:paraId="75CB1BC6" w14:textId="77777777" w:rsidR="000F7377" w:rsidRDefault="000F7377">
      <w:r xmlns:w="http://schemas.openxmlformats.org/wordprocessingml/2006/main">
        <w:t xml:space="preserve">Góð verk sumra eru öllum augljós á meðan önnur eru ekki eins augljós.</w:t>
      </w:r>
    </w:p>
    <w:p w14:paraId="0BF57AB0" w14:textId="77777777" w:rsidR="000F7377" w:rsidRDefault="000F7377"/>
    <w:p w14:paraId="63706569" w14:textId="77777777" w:rsidR="000F7377" w:rsidRDefault="000F7377">
      <w:r xmlns:w="http://schemas.openxmlformats.org/wordprocessingml/2006/main">
        <w:t xml:space="preserve">1. Miskunnsamur Samverjinn: Hvernig á að sýna öðrum kærleika Guðs</w:t>
      </w:r>
    </w:p>
    <w:p w14:paraId="69EF652D" w14:textId="77777777" w:rsidR="000F7377" w:rsidRDefault="000F7377"/>
    <w:p w14:paraId="20096F1A" w14:textId="77777777" w:rsidR="000F7377" w:rsidRDefault="000F7377">
      <w:r xmlns:w="http://schemas.openxmlformats.org/wordprocessingml/2006/main">
        <w:t xml:space="preserve">2. Mikilvægi góðra verka: Að lifa lífi sem vegsamar Guð</w:t>
      </w:r>
    </w:p>
    <w:p w14:paraId="24F806AC" w14:textId="77777777" w:rsidR="000F7377" w:rsidRDefault="000F7377"/>
    <w:p w14:paraId="5A24C03C" w14:textId="77777777" w:rsidR="000F7377" w:rsidRDefault="000F7377">
      <w:r xmlns:w="http://schemas.openxmlformats.org/wordprocessingml/2006/main">
        <w:t xml:space="preserve">1. Galatabréfið 6:9-10 - "Og þreytumst ekki á að gera vel, því að á sínum tíma munum vér uppskera, ef vér verðum ekki þreyttir. Þar sem við höfum því tækifæri, skulum vér gjöra öllum gott, einkum þeim. sem eru af ætt trúarinnar."</w:t>
      </w:r>
    </w:p>
    <w:p w14:paraId="4EEFB023" w14:textId="77777777" w:rsidR="000F7377" w:rsidRDefault="000F7377"/>
    <w:p w14:paraId="5C450F99" w14:textId="77777777" w:rsidR="000F7377" w:rsidRDefault="000F7377">
      <w:r xmlns:w="http://schemas.openxmlformats.org/wordprocessingml/2006/main">
        <w:t xml:space="preserve">2. Matteusarguðspjall 5:16 - "Lát ljós yðar þannig skína fyrir mönnum, að þeir sjái góð verk yðar og vegsami föður yðar á himnum."</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Tímóteusarbréf 6 er sjötti og síðasti kafli fyrsta bréfsins sem Páll postuli skrifaði til unga skjólstæðings síns, Tímóteusar. Í þessum kafla fjallar Páll um ýmis efni, þar á meðal falskennara, nægjusemi og leit að guðrækni.</w:t>
      </w:r>
    </w:p>
    <w:p w14:paraId="50D7BE12" w14:textId="77777777" w:rsidR="000F7377" w:rsidRDefault="000F7377"/>
    <w:p w14:paraId="7FA3888F" w14:textId="77777777" w:rsidR="000F7377" w:rsidRDefault="000F7377">
      <w:r xmlns:w="http://schemas.openxmlformats.org/wordprocessingml/2006/main">
        <w:t xml:space="preserve">1. málsgrein: Páll varar við falskennurum og löngun þeirra í efnislegan ávinning (1. Tímóteusarbréf 6:1-10). Hann skipar þrælum að heiðra húsbændur sína, sérstaklega þá sem eru trúaðir. Hann varar við því að einhver kenni aðra kenningu eða ýti undir deilur sem ala á öfund, deilum og illum tortryggni. Páll leggur áherslu á að guðrækni með nægjusemi sé mikill ávinningur og varar við ást á peningum sem rót alls kyns ills. Hann hvetur Tímóteus til að flýja þessar freistingar og sækjast eftir réttlæti, guðrækni, trú, kærleika, þolgæði og hógværð.</w:t>
      </w:r>
    </w:p>
    <w:p w14:paraId="3FBAD5DA" w14:textId="77777777" w:rsidR="000F7377" w:rsidRDefault="000F7377"/>
    <w:p w14:paraId="7DAAE86E" w14:textId="77777777" w:rsidR="000F7377" w:rsidRDefault="000F7377">
      <w:r xmlns:w="http://schemas.openxmlformats.org/wordprocessingml/2006/main">
        <w:t xml:space="preserve">2. málsgrein: Páll sakar Tímóteus um að berjast í góðu baráttu trúarinnar (1. Tímóteusarbréf 6:11-16). Hann hvetur hann til að sækjast eftir réttlæti en forðast græðgi. Páll minnir hann á játningu sína fyrir mörgum vitnum þegar hann fékk þjónustuákvörðun sína. Hann leggur áherslu á drottinvald Guðs og lýsir honum sem ódauðlegum og búsettum í óaðgengilegu ljósi. Páll hvetur Tímóteus til að halda boðorð Guðs án flekka eða smánar þar til Kristur birtist.</w:t>
      </w:r>
    </w:p>
    <w:p w14:paraId="20A3B4CE" w14:textId="77777777" w:rsidR="000F7377" w:rsidRDefault="000F7377"/>
    <w:p w14:paraId="435C0B97" w14:textId="77777777" w:rsidR="000F7377" w:rsidRDefault="000F7377">
      <w:r xmlns:w="http://schemas.openxmlformats.org/wordprocessingml/2006/main">
        <w:t xml:space="preserve">3. málsgrein: Kaflanum lýkur með leiðbeiningum fyrir ríka trúaða (1. Tímóteusarbréf 6:17-21). Páll ráðleggur þeim sem eru ríkir á þessari öld að vera ekki hrokafullir eða setja von sína á óvissu auðæfi heldur til Guðs sem gefur okkur allt ríkulega til ánægju. Þeir eru hvattir til að vinna góð verk með auðæfum sínum og vera gjafmildir í að deila. Að lokum sakar Páll Tímóteus um að gæta þess sem honum hefur verið trúað fyrir á sama tíma og hann forðast óvirðulegt þul og mótsagnir sem ranglega eru kallaðar þekking.</w:t>
      </w:r>
    </w:p>
    <w:p w14:paraId="3D358802" w14:textId="77777777" w:rsidR="000F7377" w:rsidRDefault="000F7377"/>
    <w:p w14:paraId="49AF7AA2" w14:textId="77777777" w:rsidR="000F7377" w:rsidRDefault="000F7377">
      <w:r xmlns:w="http://schemas.openxmlformats.org/wordprocessingml/2006/main">
        <w:t xml:space="preserve">Í stuttu máli,</w:t>
      </w:r>
    </w:p>
    <w:p w14:paraId="6C0084BF" w14:textId="77777777" w:rsidR="000F7377" w:rsidRDefault="000F7377">
      <w:r xmlns:w="http://schemas.openxmlformats.org/wordprocessingml/2006/main">
        <w:t xml:space="preserve">Sjötti kafli 1. Tímóteusar fjallar um efni eins og falskennara, nægjusemi á móti græðgi,</w:t>
      </w:r>
    </w:p>
    <w:p w14:paraId="6AF182CE" w14:textId="77777777" w:rsidR="000F7377" w:rsidRDefault="000F7377">
      <w:r xmlns:w="http://schemas.openxmlformats.org/wordprocessingml/2006/main">
        <w:t xml:space="preserve">og leiðbeiningar fyrir ríka trúaða.</w:t>
      </w:r>
    </w:p>
    <w:p w14:paraId="4E33F692" w14:textId="77777777" w:rsidR="000F7377" w:rsidRDefault="000F7377">
      <w:r xmlns:w="http://schemas.openxmlformats.org/wordprocessingml/2006/main">
        <w:t xml:space="preserve">Páll varar við fölskum kenningum og ást á peningum og hvetur Tímóteus til að elta guðrækni með ánægju.</w:t>
      </w:r>
    </w:p>
    <w:p w14:paraId="3A8721DF" w14:textId="77777777" w:rsidR="000F7377" w:rsidRDefault="000F7377"/>
    <w:p w14:paraId="6D2B31E3" w14:textId="77777777" w:rsidR="000F7377" w:rsidRDefault="000F7377">
      <w:r xmlns:w="http://schemas.openxmlformats.org/wordprocessingml/2006/main">
        <w:t xml:space="preserve">Hann ákærir Tímóteus fyrir að berjast í góðu baráttu trúarinnar og leggur áherslu á drottinvald Guðs og mikilvægi </w:t>
      </w:r>
      <w:r xmlns:w="http://schemas.openxmlformats.org/wordprocessingml/2006/main">
        <w:lastRenderedPageBreak xmlns:w="http://schemas.openxmlformats.org/wordprocessingml/2006/main"/>
      </w:r>
      <w:r xmlns:w="http://schemas.openxmlformats.org/wordprocessingml/2006/main">
        <w:t xml:space="preserve">þess að halda boðorð hans.</w:t>
      </w:r>
    </w:p>
    <w:p w14:paraId="2D25D56A" w14:textId="77777777" w:rsidR="000F7377" w:rsidRDefault="000F7377"/>
    <w:p w14:paraId="1F791867" w14:textId="77777777" w:rsidR="000F7377" w:rsidRDefault="000F7377">
      <w:r xmlns:w="http://schemas.openxmlformats.org/wordprocessingml/2006/main">
        <w:t xml:space="preserve">Kaflanum lýkur með fyrirmælum til ríkra trúaðra um að vera örlátur og forðast að binda vonir við auðæfi. Páll hvetur Tímóteus til að gæta þess sem honum hefur verið trúað fyrir en forðast tómt þvaður. Í þessum kafla er lögð áhersla á að leitast við guðrækni, nægjusemi og ábyrga ráðsmennsku auðsins í samhengi við falskenningar sem voru ríkjandi á þeim tíma.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Fyrra Tímóteusarbréf 6:1 Allir þjónar, sem undir okinu eru, álíti sína herra alls heiðurs virði, til þess að nafn Guðs og kenning hans verði ekki lastmælt.</w:t>
      </w:r>
    </w:p>
    <w:p w14:paraId="072C8D02" w14:textId="77777777" w:rsidR="000F7377" w:rsidRDefault="000F7377"/>
    <w:p w14:paraId="532A3C93" w14:textId="77777777" w:rsidR="000F7377" w:rsidRDefault="000F7377">
      <w:r xmlns:w="http://schemas.openxmlformats.org/wordprocessingml/2006/main">
        <w:t xml:space="preserve">Páll skipar þjónum að heiðra húsbændur sína til að lofa nafn Guðs og kenningar.</w:t>
      </w:r>
    </w:p>
    <w:p w14:paraId="1662ABBF" w14:textId="77777777" w:rsidR="000F7377" w:rsidRDefault="000F7377"/>
    <w:p w14:paraId="626377C8" w14:textId="77777777" w:rsidR="000F7377" w:rsidRDefault="000F7377">
      <w:r xmlns:w="http://schemas.openxmlformats.org/wordprocessingml/2006/main">
        <w:t xml:space="preserve">1. Mikilvægi heiðurs: Rannsókn á 1. Tímóteusarbréfi 6:1</w:t>
      </w:r>
    </w:p>
    <w:p w14:paraId="1CF712BE" w14:textId="77777777" w:rsidR="000F7377" w:rsidRDefault="000F7377"/>
    <w:p w14:paraId="4D96C9C1" w14:textId="77777777" w:rsidR="000F7377" w:rsidRDefault="000F7377">
      <w:r xmlns:w="http://schemas.openxmlformats.org/wordprocessingml/2006/main">
        <w:t xml:space="preserve">2. Þjóna með heiðri: Hvernig á að vegsama Guð í daglegu lífi þínu</w:t>
      </w:r>
    </w:p>
    <w:p w14:paraId="2CC6DCF0" w14:textId="77777777" w:rsidR="000F7377" w:rsidRDefault="000F7377"/>
    <w:p w14:paraId="6416A546" w14:textId="77777777" w:rsidR="000F7377" w:rsidRDefault="000F7377">
      <w:r xmlns:w="http://schemas.openxmlformats.org/wordprocessingml/2006/main">
        <w:t xml:space="preserve">1. Kólossubréfið 3:22-24 - "Þrælar, hlýðið jarðneskum húsbændum yðar í öllu, og gerið það, ekki aðeins þegar auga þeirra er á yður og til þess að biðja um velþóknun þeirra, heldur af einlægni hjartans og lotningu fyrir Drottni. 23 Hvað sem er. þú gerir það, vinn að því af öllu hjarta, eins og þú ert að vinna fyrir Drottin, ekki fyrir mennska húsbændur, 24 þar sem þú veist að þú munt fá arf frá Drottni að launum. Það er Drottinn Krist sem þú þjónar."</w:t>
      </w:r>
    </w:p>
    <w:p w14:paraId="53CF5036" w14:textId="77777777" w:rsidR="000F7377" w:rsidRDefault="000F7377"/>
    <w:p w14:paraId="53450307" w14:textId="77777777" w:rsidR="000F7377" w:rsidRDefault="000F7377">
      <w:r xmlns:w="http://schemas.openxmlformats.org/wordprocessingml/2006/main">
        <w:t xml:space="preserve">2. Efesusbréfið 6:5-7 - "Þér þrælar, hlýðið jarðneskum herrum yðar af virðingu og ótta og af einlægni hjartans, eins og þér vilduð hlýða Kristi. 6 Hlýðið þeim ekki aðeins til að hljóta hylli þeirra þegar auga þeirra er á yður, heldur eins og þrælar Krists, gjörið vilja Guðs af hjarta þínu. 7 Þjónið af heilum hug, eins og þið þjónuðuð Drottni, ekki mönnum."</w:t>
      </w:r>
    </w:p>
    <w:p w14:paraId="19921476" w14:textId="77777777" w:rsidR="000F7377" w:rsidRDefault="000F7377"/>
    <w:p w14:paraId="1427C272" w14:textId="77777777" w:rsidR="000F7377" w:rsidRDefault="000F7377">
      <w:r xmlns:w="http://schemas.openxmlformats.org/wordprocessingml/2006/main">
        <w:t xml:space="preserve">Fyrra Tímóteusarbréf 6:2 Og þeir sem hafa trúaða herra, skulu ekki fyrirlíta þá, því að þeir eru </w:t>
      </w:r>
      <w:r xmlns:w="http://schemas.openxmlformats.org/wordprocessingml/2006/main">
        <w:lastRenderedPageBreak xmlns:w="http://schemas.openxmlformats.org/wordprocessingml/2006/main"/>
      </w:r>
      <w:r xmlns:w="http://schemas.openxmlformats.org/wordprocessingml/2006/main">
        <w:t xml:space="preserve">bræður. heldur þjóna þeim fremur, af því að þeir eru trúfastir og elskaðir, hlutu góðs af. Þetta kennir og hvetur.</w:t>
      </w:r>
    </w:p>
    <w:p w14:paraId="545B3F24" w14:textId="77777777" w:rsidR="000F7377" w:rsidRDefault="000F7377"/>
    <w:p w14:paraId="4B923CF7" w14:textId="77777777" w:rsidR="000F7377" w:rsidRDefault="000F7377">
      <w:r xmlns:w="http://schemas.openxmlformats.org/wordprocessingml/2006/main">
        <w:t xml:space="preserve">Trúaðir ættu ekki að fyrirlíta húsbændur sína, heldur þjóna þeim af trúmennsku, vegna þess að þeir eru trúir og elskaðir, njóta góðs af.</w:t>
      </w:r>
    </w:p>
    <w:p w14:paraId="4439B75B" w14:textId="77777777" w:rsidR="000F7377" w:rsidRDefault="000F7377"/>
    <w:p w14:paraId="753BFFE9" w14:textId="77777777" w:rsidR="000F7377" w:rsidRDefault="000F7377">
      <w:r xmlns:w="http://schemas.openxmlformats.org/wordprocessingml/2006/main">
        <w:t xml:space="preserve">1. Þjónum húsbændum okkar af trúmennsku og kærleika</w:t>
      </w:r>
    </w:p>
    <w:p w14:paraId="19D59664" w14:textId="77777777" w:rsidR="000F7377" w:rsidRDefault="000F7377"/>
    <w:p w14:paraId="31F740D6" w14:textId="77777777" w:rsidR="000F7377" w:rsidRDefault="000F7377">
      <w:r xmlns:w="http://schemas.openxmlformats.org/wordprocessingml/2006/main">
        <w:t xml:space="preserve">2. Ávinningurinn af því að þjóna húsbændum okkar af trúmennsku</w:t>
      </w:r>
    </w:p>
    <w:p w14:paraId="757F28A8" w14:textId="77777777" w:rsidR="000F7377" w:rsidRDefault="000F7377"/>
    <w:p w14:paraId="2A47A9D9" w14:textId="77777777" w:rsidR="000F7377" w:rsidRDefault="000F7377">
      <w:r xmlns:w="http://schemas.openxmlformats.org/wordprocessingml/2006/main">
        <w:t xml:space="preserve">1. Kólossubréfið 3:22-25 - „Þér þjónar, hlýðið í öllu drottnum yðar að holdinu, ekki með augnþjónustu, eins og mönnum þóknast, heldur í einlægni hjartans, óttist Guð; og hvað sem þér gjörið, það skuluð þér gjöra af hjarta. Drottni en ekki mönnum, þar sem þér vitið að af Drottni munuð þér hljóta laun arfleifðarinnar, því að þér þjónið Drottni Kristi. En sá sem rangt gjörir, mun fá fyrir það rangt, sem hann hefur gjört. einstaklinga."</w:t>
      </w:r>
    </w:p>
    <w:p w14:paraId="1A4BA434" w14:textId="77777777" w:rsidR="000F7377" w:rsidRDefault="000F7377"/>
    <w:p w14:paraId="62E72579" w14:textId="77777777" w:rsidR="000F7377" w:rsidRDefault="000F7377">
      <w:r xmlns:w="http://schemas.openxmlformats.org/wordprocessingml/2006/main">
        <w:t xml:space="preserve">2. Efesusbréfið 6:5-8 - „Þér þjónar, verið hlýðnir þeim sem eru drottnarar yðar að holdinu, með ótta og skjálfta, í einlægni hjarta yðar, eins og Kristi, ekki með augnþjónustu, eins og menn, heldur eins og þjónar Krists, sem gjöra vilja Guðs af hjarta; með góðum vilja þjóna eins og Drottni, en ekki mönnum. Þar sem hann veit, að allt það góða, sem nokkur maður gjörir, það skal hann þiggja frá Drottni, hvort sem hann er skuldabréf eða ókeypis."</w:t>
      </w:r>
    </w:p>
    <w:p w14:paraId="589570D7" w14:textId="77777777" w:rsidR="000F7377" w:rsidRDefault="000F7377"/>
    <w:p w14:paraId="7816D8CB" w14:textId="77777777" w:rsidR="000F7377" w:rsidRDefault="000F7377">
      <w:r xmlns:w="http://schemas.openxmlformats.org/wordprocessingml/2006/main">
        <w:t xml:space="preserve">Fyrra Tímóteusarbréf 6:3 Ef einhver kennir annað og samþykkir ekki heilnæm orð, jafnvel orð Drottins vors Jesú Krists, og kenningunni, sem er í samræmi við guðrækni.</w:t>
      </w:r>
    </w:p>
    <w:p w14:paraId="1F87EB25" w14:textId="77777777" w:rsidR="000F7377" w:rsidRDefault="000F7377"/>
    <w:p w14:paraId="3C54A69C" w14:textId="77777777" w:rsidR="000F7377" w:rsidRDefault="000F7377">
      <w:r xmlns:w="http://schemas.openxmlformats.org/wordprocessingml/2006/main">
        <w:t xml:space="preserve">Þessi texti er að segja að ef einhver kennir eitthvað sem er andstætt orðum Jesú Krists og guðrækinni kenningu, þá er það ekki heilnæmt.</w:t>
      </w:r>
    </w:p>
    <w:p w14:paraId="1688830B" w14:textId="77777777" w:rsidR="000F7377" w:rsidRDefault="000F7377"/>
    <w:p w14:paraId="0E1804B5" w14:textId="77777777" w:rsidR="000F7377" w:rsidRDefault="000F7377">
      <w:r xmlns:w="http://schemas.openxmlformats.org/wordprocessingml/2006/main">
        <w:t xml:space="preserve">1. „Guðleg kennsla: Grunnur að réttlátu lífi“</w:t>
      </w:r>
    </w:p>
    <w:p w14:paraId="4A7940B6" w14:textId="77777777" w:rsidR="000F7377" w:rsidRDefault="000F7377"/>
    <w:p w14:paraId="28B45F5C" w14:textId="77777777" w:rsidR="000F7377" w:rsidRDefault="000F7377">
      <w:r xmlns:w="http://schemas.openxmlformats.org/wordprocessingml/2006/main">
        <w:t xml:space="preserve">2. "Orð Jesú: leið til heilagleika"</w:t>
      </w:r>
    </w:p>
    <w:p w14:paraId="2ABB0CB6" w14:textId="77777777" w:rsidR="000F7377" w:rsidRDefault="000F7377"/>
    <w:p w14:paraId="64E3761C" w14:textId="77777777" w:rsidR="000F7377" w:rsidRDefault="000F7377">
      <w:r xmlns:w="http://schemas.openxmlformats.org/wordprocessingml/2006/main">
        <w:t xml:space="preserve">1. Matteusarguðspjall 7:24-27 - "Þess vegna, hver sem heyrir þessi orð mín og breytir eftir þeim, mun ég líkja honum við vitur mann, sem byggði hús sitt á bjargi."</w:t>
      </w:r>
    </w:p>
    <w:p w14:paraId="053701C4" w14:textId="77777777" w:rsidR="000F7377" w:rsidRDefault="000F7377"/>
    <w:p w14:paraId="2A4B7DC4" w14:textId="77777777" w:rsidR="000F7377" w:rsidRDefault="000F7377">
      <w:r xmlns:w="http://schemas.openxmlformats.org/wordprocessingml/2006/main">
        <w:t xml:space="preserve">2. Orðskviðirnir 2:1-8 - "Sonur minn, ef þú tekur við orðum mínum og felur boðorð mín hjá þér, svo að þú hneigir eyra þitt að visku og beitir hjarta þínu að skilningi."</w:t>
      </w:r>
    </w:p>
    <w:p w14:paraId="2D249F92" w14:textId="77777777" w:rsidR="000F7377" w:rsidRDefault="000F7377"/>
    <w:p w14:paraId="710A75EF" w14:textId="77777777" w:rsidR="000F7377" w:rsidRDefault="000F7377">
      <w:r xmlns:w="http://schemas.openxmlformats.org/wordprocessingml/2006/main">
        <w:t xml:space="preserve">Fyrra Tímóteusarbréf 6:4 Hann er stoltur, þekkir ekki neitt, heldur er hrifinn af spurningum og deilum orða, hvers vegna öfund, deilur, átök, illgirni,</w:t>
      </w:r>
    </w:p>
    <w:p w14:paraId="395B401F" w14:textId="77777777" w:rsidR="000F7377" w:rsidRDefault="000F7377"/>
    <w:p w14:paraId="7CB7A71F" w14:textId="77777777" w:rsidR="000F7377" w:rsidRDefault="000F7377">
      <w:r xmlns:w="http://schemas.openxmlformats.org/wordprocessingml/2006/main">
        <w:t xml:space="preserve">Maður er stoltur og fáfróð og tekur þátt í rökræðum sem leiða til öfundar, deilna og illgjarnra orða.</w:t>
      </w:r>
    </w:p>
    <w:p w14:paraId="2C934381" w14:textId="77777777" w:rsidR="000F7377" w:rsidRDefault="000F7377"/>
    <w:p w14:paraId="28916D6D" w14:textId="77777777" w:rsidR="000F7377" w:rsidRDefault="000F7377">
      <w:r xmlns:w="http://schemas.openxmlformats.org/wordprocessingml/2006/main">
        <w:t xml:space="preserve">1. Hroki leiðir til glötunar - Orðskviðirnir 16:18</w:t>
      </w:r>
    </w:p>
    <w:p w14:paraId="6E1FC5F6" w14:textId="77777777" w:rsidR="000F7377" w:rsidRDefault="000F7377"/>
    <w:p w14:paraId="53FA66A0" w14:textId="77777777" w:rsidR="000F7377" w:rsidRDefault="000F7377">
      <w:r xmlns:w="http://schemas.openxmlformats.org/wordprocessingml/2006/main">
        <w:t xml:space="preserve">2. Hættan af deilum - Orðskviðirnir 17:14</w:t>
      </w:r>
    </w:p>
    <w:p w14:paraId="483FF67F" w14:textId="77777777" w:rsidR="000F7377" w:rsidRDefault="000F7377"/>
    <w:p w14:paraId="58E02EF7" w14:textId="77777777" w:rsidR="000F7377" w:rsidRDefault="000F7377">
      <w:r xmlns:w="http://schemas.openxmlformats.org/wordprocessingml/2006/main">
        <w:t xml:space="preserve">1. Jakobsbréfið 3:16 - Því þar sem öfund og deilur eru, þar er ruglingur og sérhver ill verk.</w:t>
      </w:r>
    </w:p>
    <w:p w14:paraId="2B76A8DA" w14:textId="77777777" w:rsidR="000F7377" w:rsidRDefault="000F7377"/>
    <w:p w14:paraId="023874FD" w14:textId="77777777" w:rsidR="000F7377" w:rsidRDefault="000F7377">
      <w:r xmlns:w="http://schemas.openxmlformats.org/wordprocessingml/2006/main">
        <w:t xml:space="preserve">2. Orðskviðirnir 26:17 - Sá sem gengur fram hjá og blandar sér í deilur, sem hann eiga ekki, er eins og sá sem tekur hund í eyrun.</w:t>
      </w:r>
    </w:p>
    <w:p w14:paraId="4AECAD74" w14:textId="77777777" w:rsidR="000F7377" w:rsidRDefault="000F7377"/>
    <w:p w14:paraId="74C72709" w14:textId="77777777" w:rsidR="000F7377" w:rsidRDefault="000F7377">
      <w:r xmlns:w="http://schemas.openxmlformats.org/wordprocessingml/2006/main">
        <w:t xml:space="preserve">Fyrra Tímóteusarbréf 6:5 rangsnúnar deilur manna með spillt hugarfar og snauður við sannleikann, þar sem þeir halda að ávinningur sé guðrækni. Far þú burt frá slíkum.</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segir Tímóteusi að forðast þá sem halda því fram að það sé guðrækni að eignast efnislegan auð.</w:t>
      </w:r>
    </w:p>
    <w:p w14:paraId="0EA3F98C" w14:textId="77777777" w:rsidR="000F7377" w:rsidRDefault="000F7377"/>
    <w:p w14:paraId="43A92E93" w14:textId="77777777" w:rsidR="000F7377" w:rsidRDefault="000F7377">
      <w:r xmlns:w="http://schemas.openxmlformats.org/wordprocessingml/2006/main">
        <w:t xml:space="preserve">1. "Guðrækni og ávinningur: Hver er hinn sanni vegur?"</w:t>
      </w:r>
    </w:p>
    <w:p w14:paraId="4C6C9884" w14:textId="77777777" w:rsidR="000F7377" w:rsidRDefault="000F7377"/>
    <w:p w14:paraId="7D23D4FE" w14:textId="77777777" w:rsidR="000F7377" w:rsidRDefault="000F7377">
      <w:r xmlns:w="http://schemas.openxmlformats.org/wordprocessingml/2006/main">
        <w:t xml:space="preserve">2. „Hættan á spilltum huga og fölskum kenningum“</w:t>
      </w:r>
    </w:p>
    <w:p w14:paraId="62AF1AB1" w14:textId="77777777" w:rsidR="000F7377" w:rsidRDefault="000F7377"/>
    <w:p w14:paraId="729FF368" w14:textId="77777777" w:rsidR="000F7377" w:rsidRDefault="000F7377">
      <w:r xmlns:w="http://schemas.openxmlformats.org/wordprocessingml/2006/main">
        <w:t xml:space="preserve">1. Matteusarguðspjall 6:24 - "Enginn getur þjónað tveimur herrum, því annað hvort mun hann hata annan og elska hinn, eða vera trúr öðrum og fyrirlíta hinn. Þú getur ekki þjónað Guði og mammón."</w:t>
      </w:r>
    </w:p>
    <w:p w14:paraId="7D49C753" w14:textId="77777777" w:rsidR="000F7377" w:rsidRDefault="000F7377"/>
    <w:p w14:paraId="1270C6BF" w14:textId="77777777" w:rsidR="000F7377" w:rsidRDefault="000F7377">
      <w:r xmlns:w="http://schemas.openxmlformats.org/wordprocessingml/2006/main">
        <w:t xml:space="preserve">2. Markús 10:23-25 - Og Jesús leit í kringum sig og sagði við lærisveina sína: "Hversu erfitt er fyrir þá sem auð eiga að komast inn í Guðs ríki!" Og lærisveinarnir undruðust orð hans. En Jesús sagði aftur við þau: "Börn, hversu erfitt er að komast inn í Guðs ríki! Það er auðveldara fyrir úlfalda að fara í gegnum nálarauga en fyrir ríkan mann að komast inn í Guðs ríki."</w:t>
      </w:r>
    </w:p>
    <w:p w14:paraId="0B855027" w14:textId="77777777" w:rsidR="000F7377" w:rsidRDefault="000F7377"/>
    <w:p w14:paraId="14609594" w14:textId="77777777" w:rsidR="000F7377" w:rsidRDefault="000F7377">
      <w:r xmlns:w="http://schemas.openxmlformats.org/wordprocessingml/2006/main">
        <w:t xml:space="preserve">Fyrra Tímóteusarbréf 6:6 En guðrækni með ánægju er mikill ávinningur.</w:t>
      </w:r>
    </w:p>
    <w:p w14:paraId="58570516" w14:textId="77777777" w:rsidR="000F7377" w:rsidRDefault="000F7377"/>
    <w:p w14:paraId="1D6B1149" w14:textId="77777777" w:rsidR="000F7377" w:rsidRDefault="000F7377">
      <w:r xmlns:w="http://schemas.openxmlformats.org/wordprocessingml/2006/main">
        <w:t xml:space="preserve">Að trúa á Guð og vera sáttur við líf sitt er mikil blessun.</w:t>
      </w:r>
    </w:p>
    <w:p w14:paraId="2F82CD66" w14:textId="77777777" w:rsidR="000F7377" w:rsidRDefault="000F7377"/>
    <w:p w14:paraId="480E9E84" w14:textId="77777777" w:rsidR="000F7377" w:rsidRDefault="000F7377">
      <w:r xmlns:w="http://schemas.openxmlformats.org/wordprocessingml/2006/main">
        <w:t xml:space="preserve">1. Blessun ánægjunnar</w:t>
      </w:r>
    </w:p>
    <w:p w14:paraId="73E40D56" w14:textId="77777777" w:rsidR="000F7377" w:rsidRDefault="000F7377"/>
    <w:p w14:paraId="0EE07EDA" w14:textId="77777777" w:rsidR="000F7377" w:rsidRDefault="000F7377">
      <w:r xmlns:w="http://schemas.openxmlformats.org/wordprocessingml/2006/main">
        <w:t xml:space="preserve">2. Uppskera laun guðrækninnar</w:t>
      </w:r>
    </w:p>
    <w:p w14:paraId="556F262B" w14:textId="77777777" w:rsidR="000F7377" w:rsidRDefault="000F7377"/>
    <w:p w14:paraId="24182992" w14:textId="77777777" w:rsidR="000F7377" w:rsidRDefault="000F7377">
      <w:r xmlns:w="http://schemas.openxmlformats.org/wordprocessingml/2006/main">
        <w:t xml:space="preserve">1. Sálmur 37:3-4 - Treystu Drottni og gjör gott; búa í landinu og njóta öruggs beitar. Gleðstu sjálfan þig í Drottni og hann mun gefa þér óskir hjarta þíns.</w:t>
      </w:r>
    </w:p>
    <w:p w14:paraId="4DFF99BC" w14:textId="77777777" w:rsidR="000F7377" w:rsidRDefault="000F7377"/>
    <w:p w14:paraId="61B99703" w14:textId="77777777" w:rsidR="000F7377" w:rsidRDefault="000F7377">
      <w:r xmlns:w="http://schemas.openxmlformats.org/wordprocessingml/2006/main">
        <w:t xml:space="preserve">2. Filippíbréfið 4:11-13 - Ég hef lært að vera sáttur hvernig sem aðstæðurnar eru. Ég veit hvað það er að vera í neyð og ég veit hvað það er að hafa nóg. Ég hef lært leyndarmálið að vera sáttur við hvaða aðstæður sem er, hvort sem er vel mettuð eða svangur, hvort sem ég lifi við nóg eða í skorti. Allt þetta </w:t>
      </w:r>
      <w:r xmlns:w="http://schemas.openxmlformats.org/wordprocessingml/2006/main">
        <w:t xml:space="preserve">get ég gert </w:t>
      </w:r>
      <w:r xmlns:w="http://schemas.openxmlformats.org/wordprocessingml/2006/main">
        <w:lastRenderedPageBreak xmlns:w="http://schemas.openxmlformats.org/wordprocessingml/2006/main"/>
      </w:r>
      <w:r xmlns:w="http://schemas.openxmlformats.org/wordprocessingml/2006/main">
        <w:t xml:space="preserve">fyrir hann sem gefur mér styrk.</w:t>
      </w:r>
    </w:p>
    <w:p w14:paraId="27E34680" w14:textId="77777777" w:rsidR="000F7377" w:rsidRDefault="000F7377"/>
    <w:p w14:paraId="5514725E" w14:textId="77777777" w:rsidR="000F7377" w:rsidRDefault="000F7377">
      <w:r xmlns:w="http://schemas.openxmlformats.org/wordprocessingml/2006/main">
        <w:t xml:space="preserve">Fyrra Tímóteusarbréf 6:7 Því að við höfum ekkert flutt inn í þennan heim, og það er víst að við getum ekkert borið út.</w:t>
      </w:r>
    </w:p>
    <w:p w14:paraId="0C746023" w14:textId="77777777" w:rsidR="000F7377" w:rsidRDefault="000F7377"/>
    <w:p w14:paraId="6798C5FA" w14:textId="77777777" w:rsidR="000F7377" w:rsidRDefault="000F7377">
      <w:r xmlns:w="http://schemas.openxmlformats.org/wordprocessingml/2006/main">
        <w:t xml:space="preserve">Við komum í þennan heim með ekkert og förum með ekkert.</w:t>
      </w:r>
    </w:p>
    <w:p w14:paraId="6AEFE88D" w14:textId="77777777" w:rsidR="000F7377" w:rsidRDefault="000F7377"/>
    <w:p w14:paraId="10B9562C" w14:textId="77777777" w:rsidR="000F7377" w:rsidRDefault="000F7377">
      <w:r xmlns:w="http://schemas.openxmlformats.org/wordprocessingml/2006/main">
        <w:t xml:space="preserve">1. Hégómi lífs og eigna</w:t>
      </w:r>
    </w:p>
    <w:p w14:paraId="312B8DA8" w14:textId="77777777" w:rsidR="000F7377" w:rsidRDefault="000F7377"/>
    <w:p w14:paraId="6EE63E4B" w14:textId="77777777" w:rsidR="000F7377" w:rsidRDefault="000F7377">
      <w:r xmlns:w="http://schemas.openxmlformats.org/wordprocessingml/2006/main">
        <w:t xml:space="preserve">2. Óvarleiki lífsins</w:t>
      </w:r>
    </w:p>
    <w:p w14:paraId="11F0C267" w14:textId="77777777" w:rsidR="000F7377" w:rsidRDefault="000F7377"/>
    <w:p w14:paraId="5C5EA655" w14:textId="77777777" w:rsidR="000F7377" w:rsidRDefault="000F7377">
      <w:r xmlns:w="http://schemas.openxmlformats.org/wordprocessingml/2006/main">
        <w:t xml:space="preserve">1. Prédikarinn 5:15 - Þegar hann kom frá móðurlífi, mun hann nakinn snúa aftur til að fara eins og hann kom. Og hann skal ekkert taka af erfiði sínu, sem hann má bera í hendi sér.</w:t>
      </w:r>
    </w:p>
    <w:p w14:paraId="361FFE92" w14:textId="77777777" w:rsidR="000F7377" w:rsidRDefault="000F7377"/>
    <w:p w14:paraId="0475EBE7" w14:textId="77777777" w:rsidR="000F7377" w:rsidRDefault="000F7377">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14:paraId="3AE7AD9F" w14:textId="77777777" w:rsidR="000F7377" w:rsidRDefault="000F7377"/>
    <w:p w14:paraId="64FC8925" w14:textId="77777777" w:rsidR="000F7377" w:rsidRDefault="000F7377">
      <w:r xmlns:w="http://schemas.openxmlformats.org/wordprocessingml/2006/main">
        <w:t xml:space="preserve">Fyrra Tímóteusarbréf 6:8 Og með mat og klæði skulum vér láta okkur nægja það.</w:t>
      </w:r>
    </w:p>
    <w:p w14:paraId="47264F38" w14:textId="77777777" w:rsidR="000F7377" w:rsidRDefault="000F7377"/>
    <w:p w14:paraId="23B9FE13" w14:textId="77777777" w:rsidR="000F7377" w:rsidRDefault="000F7377">
      <w:r xmlns:w="http://schemas.openxmlformats.org/wordprocessingml/2006/main">
        <w:t xml:space="preserve">Við ættum að vera sátt við það sem við höfum, þar á meðal mat og fatnað.</w:t>
      </w:r>
    </w:p>
    <w:p w14:paraId="3154D381" w14:textId="77777777" w:rsidR="000F7377" w:rsidRDefault="000F7377"/>
    <w:p w14:paraId="1E42C2F9" w14:textId="77777777" w:rsidR="000F7377" w:rsidRDefault="000F7377">
      <w:r xmlns:w="http://schemas.openxmlformats.org/wordprocessingml/2006/main">
        <w:t xml:space="preserve">1. Ánægjusemi: Blessun fyrir líf okkar</w:t>
      </w:r>
    </w:p>
    <w:p w14:paraId="023E8C66" w14:textId="77777777" w:rsidR="000F7377" w:rsidRDefault="000F7377"/>
    <w:p w14:paraId="349CD28A" w14:textId="77777777" w:rsidR="000F7377" w:rsidRDefault="000F7377">
      <w:r xmlns:w="http://schemas.openxmlformats.org/wordprocessingml/2006/main">
        <w:t xml:space="preserve">2. Ánægja: Frelsi frá áhyggjum og kvíða</w:t>
      </w:r>
    </w:p>
    <w:p w14:paraId="7F45B56C" w14:textId="77777777" w:rsidR="000F7377" w:rsidRDefault="000F7377"/>
    <w:p w14:paraId="304DF768" w14:textId="77777777" w:rsidR="000F7377" w:rsidRDefault="000F7377">
      <w:r xmlns:w="http://schemas.openxmlformats.org/wordprocessingml/2006/main">
        <w:t xml:space="preserve">1. Orðskviðirnir 19:23 - Ótti Drottins leiðir til lífs; þá hvílir maður sáttur, ósnortinn af vandræðum.</w:t>
      </w:r>
    </w:p>
    <w:p w14:paraId="3A191E55" w14:textId="77777777" w:rsidR="000F7377" w:rsidRDefault="000F7377"/>
    <w:p w14:paraId="70AD7CA4" w14:textId="77777777" w:rsidR="000F7377" w:rsidRDefault="000F7377">
      <w:r xmlns:w="http://schemas.openxmlformats.org/wordprocessingml/2006/main">
        <w:t xml:space="preserve">2. Filippíbréfið 4:11-12 - Ég er ekki að segja þetta af því að ég er í neyð, því að ég hef lært að vera sáttur hvernig sem aðstæðurnar eru. Ég veit hvað það er að vera í neyð og ég veit hvað það er að hafa nóg. Ég hef lært leyndarmálið að vera sáttur við hvaða aðstæður sem er, hvort sem er vel mettuð eða svangur, hvort sem ég lifi við nóg eða í skorti.</w:t>
      </w:r>
    </w:p>
    <w:p w14:paraId="4A9390A5" w14:textId="77777777" w:rsidR="000F7377" w:rsidRDefault="000F7377"/>
    <w:p w14:paraId="1A20E788" w14:textId="77777777" w:rsidR="000F7377" w:rsidRDefault="000F7377">
      <w:r xmlns:w="http://schemas.openxmlformats.org/wordprocessingml/2006/main">
        <w:t xml:space="preserve">Fyrra Tímóteusarbréf 6:9 En þeir, sem ríkir munu verða, falla í freistni og snöru og í margar heimskulegar og meiðandi girndir, sem drekkja mönnum í glötun og glötun.</w:t>
      </w:r>
    </w:p>
    <w:p w14:paraId="7B5EFADC" w14:textId="77777777" w:rsidR="000F7377" w:rsidRDefault="000F7377"/>
    <w:p w14:paraId="05CABB71" w14:textId="77777777" w:rsidR="000F7377" w:rsidRDefault="000F7377">
      <w:r xmlns:w="http://schemas.openxmlformats.org/wordprocessingml/2006/main">
        <w:t xml:space="preserve">Leitin að auðæfum getur leitt til freistinga og valdið eyðileggingu.</w:t>
      </w:r>
    </w:p>
    <w:p w14:paraId="4D8598B8" w14:textId="77777777" w:rsidR="000F7377" w:rsidRDefault="000F7377"/>
    <w:p w14:paraId="1940AD4D" w14:textId="77777777" w:rsidR="000F7377" w:rsidRDefault="000F7377">
      <w:r xmlns:w="http://schemas.openxmlformats.org/wordprocessingml/2006/main">
        <w:t xml:space="preserve">1: Gættu þess að einbeita þér ekki of mikið að auði, því það getur leitt til eyðileggingar.</w:t>
      </w:r>
    </w:p>
    <w:p w14:paraId="6145305F" w14:textId="77777777" w:rsidR="000F7377" w:rsidRDefault="000F7377"/>
    <w:p w14:paraId="365D9EB4" w14:textId="77777777" w:rsidR="000F7377" w:rsidRDefault="000F7377">
      <w:r xmlns:w="http://schemas.openxmlformats.org/wordprocessingml/2006/main">
        <w:t xml:space="preserve">2: Látið ekki blekkjast af eftirsókn eftir auði, því það getur orðið mörgum að falli.</w:t>
      </w:r>
    </w:p>
    <w:p w14:paraId="409E3256" w14:textId="77777777" w:rsidR="000F7377" w:rsidRDefault="000F7377"/>
    <w:p w14:paraId="0FFDEA02" w14:textId="77777777" w:rsidR="000F7377" w:rsidRDefault="000F7377">
      <w:r xmlns:w="http://schemas.openxmlformats.org/wordprocessingml/2006/main">
        <w:t xml:space="preserve">1: Orðskviðirnir 11:28 - Sá sem treystir á auð sinn, mun falla, en hinir réttlátu munu blómgast eins og grein.</w:t>
      </w:r>
    </w:p>
    <w:p w14:paraId="1B06FD42" w14:textId="77777777" w:rsidR="000F7377" w:rsidRDefault="000F7377"/>
    <w:p w14:paraId="762E9F18" w14:textId="77777777" w:rsidR="000F7377" w:rsidRDefault="000F7377">
      <w:r xmlns:w="http://schemas.openxmlformats.org/wordprocessingml/2006/main">
        <w:t xml:space="preserve">2: Prédikarinn 5:10 - Sá sem elskar silfur mun ekki seðjast af silfri; né sá sem elskar gnægð með gróðri. Þetta er líka hégómi.</w:t>
      </w:r>
    </w:p>
    <w:p w14:paraId="759A5EEA" w14:textId="77777777" w:rsidR="000F7377" w:rsidRDefault="000F7377"/>
    <w:p w14:paraId="3E38394F" w14:textId="77777777" w:rsidR="000F7377" w:rsidRDefault="000F7377">
      <w:r xmlns:w="http://schemas.openxmlformats.org/wordprocessingml/2006/main">
        <w:t xml:space="preserve">Fyrra Tímóteusarbréf 6:10 Því að ást á peningum er rót alls ills, sem sumir þráðu, en hafa villst frá trúnni og stungið í gegnum sig með mörgum sorgum.</w:t>
      </w:r>
    </w:p>
    <w:p w14:paraId="0DFB60BF" w14:textId="77777777" w:rsidR="000F7377" w:rsidRDefault="000F7377"/>
    <w:p w14:paraId="7FBB3914" w14:textId="77777777" w:rsidR="000F7377" w:rsidRDefault="000F7377">
      <w:r xmlns:w="http://schemas.openxmlformats.org/wordprocessingml/2006/main">
        <w:t xml:space="preserve">Ástin á peninga getur leitt fólk frá trú sinni og valdið sorg.</w:t>
      </w:r>
    </w:p>
    <w:p w14:paraId="4C89AF39" w14:textId="77777777" w:rsidR="000F7377" w:rsidRDefault="000F7377"/>
    <w:p w14:paraId="5913FA64" w14:textId="77777777" w:rsidR="000F7377" w:rsidRDefault="000F7377">
      <w:r xmlns:w="http://schemas.openxmlformats.org/wordprocessingml/2006/main">
        <w:t xml:space="preserve">1. Ekki láta peninga stjórna þér</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Hætturnar af græðgi</w:t>
      </w:r>
    </w:p>
    <w:p w14:paraId="42AE591D" w14:textId="77777777" w:rsidR="000F7377" w:rsidRDefault="000F7377"/>
    <w:p w14:paraId="359D93E3" w14:textId="77777777" w:rsidR="000F7377" w:rsidRDefault="000F7377">
      <w:r xmlns:w="http://schemas.openxmlformats.org/wordprocessingml/2006/main">
        <w:t xml:space="preserve">1. Prédikarinn 5:10 „Sá sem elskar peninga, mun ekki seðjast af peningum, né sá sem elskar gnægð með tekjum þess“</w:t>
      </w:r>
    </w:p>
    <w:p w14:paraId="793F49F2" w14:textId="77777777" w:rsidR="000F7377" w:rsidRDefault="000F7377"/>
    <w:p w14:paraId="0C04CAFE" w14:textId="77777777" w:rsidR="000F7377" w:rsidRDefault="000F7377">
      <w:r xmlns:w="http://schemas.openxmlformats.org/wordprocessingml/2006/main">
        <w:t xml:space="preserve">2. 1. Jóhannesarbréf 2:16 „Því að allt sem er í heiminum, fýsn holdsins og fýsn augnanna og hroki lífsins, er ekki frá föðurnum, heldur frá heiminum.“</w:t>
      </w:r>
    </w:p>
    <w:p w14:paraId="2EEC3257" w14:textId="77777777" w:rsidR="000F7377" w:rsidRDefault="000F7377"/>
    <w:p w14:paraId="3653F2B2" w14:textId="77777777" w:rsidR="000F7377" w:rsidRDefault="000F7377">
      <w:r xmlns:w="http://schemas.openxmlformats.org/wordprocessingml/2006/main">
        <w:t xml:space="preserve">Fyrra Tímóteusarbréf 6:11 En þú, Guðs maður, flý þetta. og fylgið eftir réttlæti, guðrækni, trú, kærleika, þolinmæði, hógværð.</w:t>
      </w:r>
    </w:p>
    <w:p w14:paraId="4D926E41" w14:textId="77777777" w:rsidR="000F7377" w:rsidRDefault="000F7377"/>
    <w:p w14:paraId="059C9A6B" w14:textId="77777777" w:rsidR="000F7377" w:rsidRDefault="000F7377">
      <w:r xmlns:w="http://schemas.openxmlformats.org/wordprocessingml/2006/main">
        <w:t xml:space="preserve">Ritningin hvetur okkur til að flýja frá veraldlegum þrár og fylgja eftir réttlæti, guðrækni, trú, kærleika, þolinmæði og hógværð.</w:t>
      </w:r>
    </w:p>
    <w:p w14:paraId="63DCB670" w14:textId="77777777" w:rsidR="000F7377" w:rsidRDefault="000F7377"/>
    <w:p w14:paraId="254FD00A" w14:textId="77777777" w:rsidR="000F7377" w:rsidRDefault="000F7377">
      <w:r xmlns:w="http://schemas.openxmlformats.org/wordprocessingml/2006/main">
        <w:t xml:space="preserve">1. „Flýja undan synd og fylgja óskum Guðs“</w:t>
      </w:r>
    </w:p>
    <w:p w14:paraId="01ECD1F3" w14:textId="77777777" w:rsidR="000F7377" w:rsidRDefault="000F7377"/>
    <w:p w14:paraId="753F013C" w14:textId="77777777" w:rsidR="000F7377" w:rsidRDefault="000F7377">
      <w:r xmlns:w="http://schemas.openxmlformats.org/wordprocessingml/2006/main">
        <w:t xml:space="preserve">2. "Stefn að réttlæti og lífi í heilagleika"</w:t>
      </w:r>
    </w:p>
    <w:p w14:paraId="0D1F5037" w14:textId="77777777" w:rsidR="000F7377" w:rsidRDefault="000F7377"/>
    <w:p w14:paraId="05550A4D" w14:textId="77777777" w:rsidR="000F7377" w:rsidRDefault="000F7377">
      <w:r xmlns:w="http://schemas.openxmlformats.org/wordprocessingml/2006/main">
        <w:t xml:space="preserve">1. Rómverjabréfið 12:9-13 - Kærleikurinn verður að vera einlægur. Hata það sem illt er; halda fast við það sem gott er. Verið helguð hvert öðru í kærleika. Heiðra hver annan umfram sjálfan þig. Látið aldrei skorta vandlætingu, heldur haltu andlegum eldmóði, þjónið Drottni. Vertu glaður í voninni, þolinmóður í þrengingum, trúr í bæn.</w:t>
      </w:r>
    </w:p>
    <w:p w14:paraId="2A78E7EB" w14:textId="77777777" w:rsidR="000F7377" w:rsidRDefault="000F7377"/>
    <w:p w14:paraId="7B65E1D5" w14:textId="77777777" w:rsidR="000F7377" w:rsidRDefault="000F7377">
      <w:r xmlns:w="http://schemas.openxmlformats.org/wordprocessingml/2006/main">
        <w:t xml:space="preserve">2. Kólossubréfið 3:12-15 - Þess vegna, sem útvalin þjóð Guðs, heilög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14:paraId="0E95A2D1" w14:textId="77777777" w:rsidR="000F7377" w:rsidRDefault="000F7377"/>
    <w:p w14:paraId="1D93D7E9" w14:textId="77777777" w:rsidR="000F7377" w:rsidRDefault="000F7377">
      <w:r xmlns:w="http://schemas.openxmlformats.org/wordprocessingml/2006/main">
        <w:t xml:space="preserve">Fyrra Tímóteusarbréf 6:12 Berjist hina góðu baráttu trúarinnar, haltu eilífu lífi, til þess sem þú ert líka kallaður og hefur játað góða játningu fyrir mörgum vottum.</w:t>
      </w:r>
    </w:p>
    <w:p w14:paraId="4BCED106" w14:textId="77777777" w:rsidR="000F7377" w:rsidRDefault="000F7377"/>
    <w:p w14:paraId="5835A2AD" w14:textId="77777777" w:rsidR="000F7377" w:rsidRDefault="000F7377">
      <w:r xmlns:w="http://schemas.openxmlformats.org/wordprocessingml/2006/main">
        <w:t xml:space="preserve">Páll hvetur Tímóteus til að lifa trúarlífi og halda fast í eilíft líf, sem hann hefur játað opinberlega fyrir mörgum vottum.</w:t>
      </w:r>
    </w:p>
    <w:p w14:paraId="1CAEBC56" w14:textId="77777777" w:rsidR="000F7377" w:rsidRDefault="000F7377"/>
    <w:p w14:paraId="767C01E3" w14:textId="77777777" w:rsidR="000F7377" w:rsidRDefault="000F7377">
      <w:r xmlns:w="http://schemas.openxmlformats.org/wordprocessingml/2006/main">
        <w:t xml:space="preserve">1. Kraftur trúrs lífs: Hvernig á að berjast gegn góðu baráttunni</w:t>
      </w:r>
    </w:p>
    <w:p w14:paraId="0E6148B8" w14:textId="77777777" w:rsidR="000F7377" w:rsidRDefault="000F7377"/>
    <w:p w14:paraId="452F7A02" w14:textId="77777777" w:rsidR="000F7377" w:rsidRDefault="000F7377">
      <w:r xmlns:w="http://schemas.openxmlformats.org/wordprocessingml/2006/main">
        <w:t xml:space="preserve">2. Standa staðfastlega í trúariðkun þinni</w:t>
      </w:r>
    </w:p>
    <w:p w14:paraId="49687D49" w14:textId="77777777" w:rsidR="000F7377" w:rsidRDefault="000F7377"/>
    <w:p w14:paraId="489B3C33" w14:textId="77777777" w:rsidR="000F7377" w:rsidRDefault="000F7377">
      <w:r xmlns:w="http://schemas.openxmlformats.org/wordprocessingml/2006/main">
        <w:t xml:space="preserve">1. Hebreabréfið 10:35-36 Kasta því ekki frá þér sjálfstraustinu, sem hefur mikil laun. Því að þú þarft á þolgæði að halda, svo að þegar þú hefur gjört vilja Guðs, munt þú hljóta það sem fyrirheitið er.</w:t>
      </w:r>
    </w:p>
    <w:p w14:paraId="066152D6" w14:textId="77777777" w:rsidR="000F7377" w:rsidRDefault="000F7377"/>
    <w:p w14:paraId="5EB39B34" w14:textId="77777777" w:rsidR="000F7377" w:rsidRDefault="000F7377">
      <w:r xmlns:w="http://schemas.openxmlformats.org/wordprocessingml/2006/main">
        <w:t xml:space="preserve">2. 1. Pétursbréf 5:8-9 Vertu edrú; vera vakandi. Andstæðingur þinn djöfullinn gengur um eins og öskrandi ljón og leitar að einhverjum til að éta. Standið gegn honum, staðföst í trú ykkar, vitandi að sams konar þjáningar verða fyrir bræðralagi ykkar um allan heim.</w:t>
      </w:r>
    </w:p>
    <w:p w14:paraId="2B561453" w14:textId="77777777" w:rsidR="000F7377" w:rsidRDefault="000F7377"/>
    <w:p w14:paraId="2056865A" w14:textId="77777777" w:rsidR="000F7377" w:rsidRDefault="000F7377">
      <w:r xmlns:w="http://schemas.openxmlformats.org/wordprocessingml/2006/main">
        <w:t xml:space="preserve">Fyrra Tímóteusarbréf 6:13 Ég býð þér í augum Guðs, sem lífgar alla hluti, og fyrir Kristi Jesú, sem fyrir Pontíusi Pílatusi varð vitni að góðri játningu.</w:t>
      </w:r>
    </w:p>
    <w:p w14:paraId="326CE823" w14:textId="77777777" w:rsidR="000F7377" w:rsidRDefault="000F7377"/>
    <w:p w14:paraId="17125E75" w14:textId="77777777" w:rsidR="000F7377" w:rsidRDefault="000F7377">
      <w:r xmlns:w="http://schemas.openxmlformats.org/wordprocessingml/2006/main">
        <w:t xml:space="preserve">Páll ákærir Tímóteus í návist Guðs og Krists Jesú að gera góða játningu fyrir Pontíusi Pílatusi.</w:t>
      </w:r>
    </w:p>
    <w:p w14:paraId="36BE7CE1" w14:textId="77777777" w:rsidR="000F7377" w:rsidRDefault="000F7377"/>
    <w:p w14:paraId="44C99D6D" w14:textId="77777777" w:rsidR="000F7377" w:rsidRDefault="000F7377">
      <w:r xmlns:w="http://schemas.openxmlformats.org/wordprocessingml/2006/main">
        <w:t xml:space="preserve">1. Kraftur góðrar játningar</w:t>
      </w:r>
    </w:p>
    <w:p w14:paraId="05A948B3" w14:textId="77777777" w:rsidR="000F7377" w:rsidRDefault="000F7377"/>
    <w:p w14:paraId="4A56B64C" w14:textId="77777777" w:rsidR="000F7377" w:rsidRDefault="000F7377">
      <w:r xmlns:w="http://schemas.openxmlformats.org/wordprocessingml/2006/main">
        <w:t xml:space="preserve">2. Mikilvægi þess að vitna fyrir Krist</w:t>
      </w:r>
    </w:p>
    <w:p w14:paraId="7B9C4F15" w14:textId="77777777" w:rsidR="000F7377" w:rsidRDefault="000F7377"/>
    <w:p w14:paraId="3692D1CA" w14:textId="77777777" w:rsidR="000F7377" w:rsidRDefault="000F7377">
      <w:r xmlns:w="http://schemas.openxmlformats.org/wordprocessingml/2006/main">
        <w:t xml:space="preserve">1. Matteusarguðspjall 10:32-33 - "Þess vegna mun ég játa mig fyrir mönnum, hverjum sem játar mig fyrir föður mínum, sem er á himnum. En hverjum sem afneitar mér fyrir mönnum, honum mun ég og afneita fyrir föður mínum, sem er á himnum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Matteusarguðspjall 16:24-25 - "Þá sagði Jesús við lærisveina sína: "Ef einhver vill fylgja mér, afneiti hann sjálfum sér, taki kross sinn og fylgi mér, því að hver sem vill bjarga lífi sínu mun missa. það, en hver sem týnir lífi sínu mín vegna mun finna það."</w:t>
      </w:r>
    </w:p>
    <w:p w14:paraId="0C41D698" w14:textId="77777777" w:rsidR="000F7377" w:rsidRDefault="000F7377"/>
    <w:p w14:paraId="54D2431C" w14:textId="77777777" w:rsidR="000F7377" w:rsidRDefault="000F7377">
      <w:r xmlns:w="http://schemas.openxmlformats.org/wordprocessingml/2006/main">
        <w:t xml:space="preserve">Fyrra Tímóteusarbréf 6:14 að þú haldir þetta boðorð flekklaust, óvítalaust, þar til Drottinn vor Jesús Kristur birtist.</w:t>
      </w:r>
    </w:p>
    <w:p w14:paraId="2165645D" w14:textId="77777777" w:rsidR="000F7377" w:rsidRDefault="000F7377"/>
    <w:p w14:paraId="49C7F96F" w14:textId="77777777" w:rsidR="000F7377" w:rsidRDefault="000F7377">
      <w:r xmlns:w="http://schemas.openxmlformats.org/wordprocessingml/2006/main">
        <w:t xml:space="preserve">Kristnir menn eru kallaðir til að hlýða boðorðum Guðs þar til Jesú Kristur kemur aftur.</w:t>
      </w:r>
    </w:p>
    <w:p w14:paraId="17B8F344" w14:textId="77777777" w:rsidR="000F7377" w:rsidRDefault="000F7377"/>
    <w:p w14:paraId="2D59264F" w14:textId="77777777" w:rsidR="000F7377" w:rsidRDefault="000F7377">
      <w:r xmlns:w="http://schemas.openxmlformats.org/wordprocessingml/2006/main">
        <w:t xml:space="preserve">1. Lifðu lífi í hlýðni - 1. Tímóteusarbréf 6:14</w:t>
      </w:r>
    </w:p>
    <w:p w14:paraId="501F7DCA" w14:textId="77777777" w:rsidR="000F7377" w:rsidRDefault="000F7377"/>
    <w:p w14:paraId="63298719" w14:textId="77777777" w:rsidR="000F7377" w:rsidRDefault="000F7377">
      <w:r xmlns:w="http://schemas.openxmlformats.org/wordprocessingml/2006/main">
        <w:t xml:space="preserve">2. Endurkoma Krists - Von okkar og vænting</w:t>
      </w:r>
    </w:p>
    <w:p w14:paraId="4B30A652" w14:textId="77777777" w:rsidR="000F7377" w:rsidRDefault="000F7377"/>
    <w:p w14:paraId="24696245" w14:textId="77777777" w:rsidR="000F7377" w:rsidRDefault="000F7377">
      <w:r xmlns:w="http://schemas.openxmlformats.org/wordprocessingml/2006/main">
        <w:t xml:space="preserve">1. Efesusbréfið 5:1-2 - Fylgið því fordæmi Guðs sem ástkær börn og göngum á vegi kærleikans, eins og Kristur elskaði okkur og gaf sjálfan sig fyrir okkur sem ilmandi fórn og fórn til Guðs.</w:t>
      </w:r>
    </w:p>
    <w:p w14:paraId="79EBB9AB" w14:textId="77777777" w:rsidR="000F7377" w:rsidRDefault="000F7377"/>
    <w:p w14:paraId="633ED5B2" w14:textId="77777777" w:rsidR="000F7377" w:rsidRDefault="000F7377">
      <w:r xmlns:w="http://schemas.openxmlformats.org/wordprocessingml/2006/main">
        <w:t xml:space="preserve">2. 1. Pétursbréf 1:13-14 - Vertu því edrú í huga þínum, með hugann reiðubúinn til athafna, og settu fullkomlega von þína á þá náð sem veitt verður þér við opinberun Jesú Krists. Sem hlýðin börn, láttu þig ekki samræmast ástríðum fyrri fáfræði þinnar.</w:t>
      </w:r>
    </w:p>
    <w:p w14:paraId="7C99022D" w14:textId="77777777" w:rsidR="000F7377" w:rsidRDefault="000F7377"/>
    <w:p w14:paraId="14F56380" w14:textId="77777777" w:rsidR="000F7377" w:rsidRDefault="000F7377">
      <w:r xmlns:w="http://schemas.openxmlformats.org/wordprocessingml/2006/main">
        <w:t xml:space="preserve">Fyrra Tímóteusarbréf 6:15 sem hann mun sýna á sínum tímum, hver er hinn sæli og eini valdhafi, konungur konunga og Drottinn drottna.</w:t>
      </w:r>
    </w:p>
    <w:p w14:paraId="24F6CF63" w14:textId="77777777" w:rsidR="000F7377" w:rsidRDefault="000F7377"/>
    <w:p w14:paraId="2B7ED10C" w14:textId="77777777" w:rsidR="000F7377" w:rsidRDefault="000F7377">
      <w:r xmlns:w="http://schemas.openxmlformats.org/wordprocessingml/2006/main">
        <w:t xml:space="preserve">Í þessum kafla er talað um Guð sem eina og eina stjórnanda alheimsins, konung konunganna og Drottinn drottna.</w:t>
      </w:r>
    </w:p>
    <w:p w14:paraId="3B268929" w14:textId="77777777" w:rsidR="000F7377" w:rsidRDefault="000F7377"/>
    <w:p w14:paraId="5068AE87" w14:textId="77777777" w:rsidR="000F7377" w:rsidRDefault="000F7377">
      <w:r xmlns:w="http://schemas.openxmlformats.org/wordprocessingml/2006/main">
        <w:t xml:space="preserve">1. Guð er æðsti stjórnandi allra: Rannsókn á 1. Tímóteusarbréfi 6:15</w:t>
      </w:r>
    </w:p>
    <w:p w14:paraId="5AFC5991" w14:textId="77777777" w:rsidR="000F7377" w:rsidRDefault="000F7377"/>
    <w:p w14:paraId="1E04F86E" w14:textId="77777777" w:rsidR="000F7377" w:rsidRDefault="000F7377">
      <w:r xmlns:w="http://schemas.openxmlformats.org/wordprocessingml/2006/main">
        <w:t xml:space="preserve">2. Boða hátign hins alvalda: Kennsla um 1. Tímóteusarbréf 6:15</w:t>
      </w:r>
    </w:p>
    <w:p w14:paraId="3FBB44E4" w14:textId="77777777" w:rsidR="000F7377" w:rsidRDefault="000F7377"/>
    <w:p w14:paraId="0E4EA9C3" w14:textId="77777777" w:rsidR="000F7377" w:rsidRDefault="000F7377">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14:paraId="7AD34387" w14:textId="77777777" w:rsidR="000F7377" w:rsidRDefault="000F7377"/>
    <w:p w14:paraId="15D279E6" w14:textId="77777777" w:rsidR="000F7377" w:rsidRDefault="000F7377">
      <w:r xmlns:w="http://schemas.openxmlformats.org/wordprocessingml/2006/main">
        <w:t xml:space="preserve">2. Opinberunarbókin 19:16 - Og hann hefur á klæðnaði sínum og læri nafn ritað: KONUNGUR KONUNGA OG Drottinn drottna.</w:t>
      </w:r>
    </w:p>
    <w:p w14:paraId="469B16BD" w14:textId="77777777" w:rsidR="000F7377" w:rsidRDefault="000F7377"/>
    <w:p w14:paraId="46C4349D" w14:textId="77777777" w:rsidR="000F7377" w:rsidRDefault="000F7377">
      <w:r xmlns:w="http://schemas.openxmlformats.org/wordprocessingml/2006/main">
        <w:t xml:space="preserve">Fyrra Tímóteusarbréf 6:16 sem aðeins hefur ódauðleika, sem býr í ljósi sem enginn getur nálgast. sem enginn hefur séð og ekki getur séð, hverjum sé heiður og eilífur máttur. Amen.</w:t>
      </w:r>
    </w:p>
    <w:p w14:paraId="702350B6" w14:textId="77777777" w:rsidR="000F7377" w:rsidRDefault="000F7377"/>
    <w:p w14:paraId="15DC429E" w14:textId="77777777" w:rsidR="000F7377" w:rsidRDefault="000F7377">
      <w:r xmlns:w="http://schemas.openxmlformats.org/wordprocessingml/2006/main">
        <w:t xml:space="preserve">Í kaflanum er því lýst að Guð hafi ódauðleika, búi í ljósi sem er óaðgengilegt mönnum og verðskuldar eilífan heiður og kraft.</w:t>
      </w:r>
    </w:p>
    <w:p w14:paraId="3DF45B79" w14:textId="77777777" w:rsidR="000F7377" w:rsidRDefault="000F7377"/>
    <w:p w14:paraId="62661403" w14:textId="77777777" w:rsidR="000F7377" w:rsidRDefault="000F7377">
      <w:r xmlns:w="http://schemas.openxmlformats.org/wordprocessingml/2006/main">
        <w:t xml:space="preserve">1. Hin óskiljanlega hátign Guðs</w:t>
      </w:r>
    </w:p>
    <w:p w14:paraId="011A95E1" w14:textId="77777777" w:rsidR="000F7377" w:rsidRDefault="000F7377"/>
    <w:p w14:paraId="73F48398" w14:textId="77777777" w:rsidR="000F7377" w:rsidRDefault="000F7377">
      <w:r xmlns:w="http://schemas.openxmlformats.org/wordprocessingml/2006/main">
        <w:t xml:space="preserve">2. Að viðurkenna óbreytanleika Guðs og óbilandi dýrð</w:t>
      </w:r>
    </w:p>
    <w:p w14:paraId="06695A88" w14:textId="77777777" w:rsidR="000F7377" w:rsidRDefault="000F7377"/>
    <w:p w14:paraId="12C2B940" w14:textId="77777777" w:rsidR="000F7377" w:rsidRDefault="000F7377">
      <w:r xmlns:w="http://schemas.openxmlformats.org/wordprocessingml/2006/main">
        <w:t xml:space="preserve">1. Jesaja 6:1-5 - Sýn Jesaja um heilagleika Guðs</w:t>
      </w:r>
    </w:p>
    <w:p w14:paraId="5349754F" w14:textId="77777777" w:rsidR="000F7377" w:rsidRDefault="000F7377"/>
    <w:p w14:paraId="44264638" w14:textId="77777777" w:rsidR="000F7377" w:rsidRDefault="000F7377">
      <w:r xmlns:w="http://schemas.openxmlformats.org/wordprocessingml/2006/main">
        <w:t xml:space="preserve">2. Jóhannes 1:1-18 - Jesús er hið sanna ljós Guðs</w:t>
      </w:r>
    </w:p>
    <w:p w14:paraId="0B60A91D" w14:textId="77777777" w:rsidR="000F7377" w:rsidRDefault="000F7377"/>
    <w:p w14:paraId="16447E0D" w14:textId="77777777" w:rsidR="000F7377" w:rsidRDefault="000F7377">
      <w:r xmlns:w="http://schemas.openxmlformats.org/wordprocessingml/2006/main">
        <w:t xml:space="preserve">Fyrra Tímóteusarbréf 6:17 Bjóddu þeim, sem ríkir eru í þessum heimi, að þeir séu ekki ofmetnir né treysti á </w:t>
      </w:r>
      <w:r xmlns:w="http://schemas.openxmlformats.org/wordprocessingml/2006/main">
        <w:lastRenderedPageBreak xmlns:w="http://schemas.openxmlformats.org/wordprocessingml/2006/main"/>
      </w:r>
      <w:r xmlns:w="http://schemas.openxmlformats.org/wordprocessingml/2006/main">
        <w:t xml:space="preserve">óvissan auð, heldur á lifandi Guð, sem gefur oss ríkulega allt til að njóta.</w:t>
      </w:r>
    </w:p>
    <w:p w14:paraId="5CA47B42" w14:textId="77777777" w:rsidR="000F7377" w:rsidRDefault="000F7377"/>
    <w:p w14:paraId="2D197835" w14:textId="77777777" w:rsidR="000F7377" w:rsidRDefault="000F7377">
      <w:r xmlns:w="http://schemas.openxmlformats.org/wordprocessingml/2006/main">
        <w:t xml:space="preserve">Páll kennir auðmönnum að vera ekki stoltir og treysta á Guð, sem hefur séð þeim fyrir öllu sem þeir þurfa.</w:t>
      </w:r>
    </w:p>
    <w:p w14:paraId="45254BF1" w14:textId="77777777" w:rsidR="000F7377" w:rsidRDefault="000F7377"/>
    <w:p w14:paraId="42DF295A" w14:textId="77777777" w:rsidR="000F7377" w:rsidRDefault="000F7377">
      <w:r xmlns:w="http://schemas.openxmlformats.org/wordprocessingml/2006/main">
        <w:t xml:space="preserve">1. Guð hefur gefið okkur allt sem við þurfum, svo við skulum vera þakklát og ekki stolt.</w:t>
      </w:r>
    </w:p>
    <w:p w14:paraId="06424282" w14:textId="77777777" w:rsidR="000F7377" w:rsidRDefault="000F7377"/>
    <w:p w14:paraId="36FE1C6A" w14:textId="77777777" w:rsidR="000F7377" w:rsidRDefault="000F7377">
      <w:r xmlns:w="http://schemas.openxmlformats.org/wordprocessingml/2006/main">
        <w:t xml:space="preserve">2. Settu traust þitt á lifandi Guð, sem sér fyrir öllum þörfum okkar.</w:t>
      </w:r>
    </w:p>
    <w:p w14:paraId="4D94E845" w14:textId="77777777" w:rsidR="000F7377" w:rsidRDefault="000F7377"/>
    <w:p w14:paraId="649F9022" w14:textId="77777777" w:rsidR="000F7377" w:rsidRDefault="000F7377">
      <w:r xmlns:w="http://schemas.openxmlformats.org/wordprocessingml/2006/main">
        <w:t xml:space="preserve">1. Sálmur 24:1 - Jörðin er Drottins og öll hennar fylling, heimurinn og þeir sem í honum búa.</w:t>
      </w:r>
    </w:p>
    <w:p w14:paraId="586945DC" w14:textId="77777777" w:rsidR="000F7377" w:rsidRDefault="000F7377"/>
    <w:p w14:paraId="59A9FD22" w14:textId="77777777" w:rsidR="000F7377" w:rsidRDefault="000F7377">
      <w:r xmlns:w="http://schemas.openxmlformats.org/wordprocessingml/2006/main">
        <w:t xml:space="preserve">2. Jakobsbréfið 1:17 - Sérhver góð gjöf og sérhver fullkomin gjöf er að ofan og kemur niður frá föður ljósanna, hjá honum er engin breytileiki né skuggi umsnúninga.</w:t>
      </w:r>
    </w:p>
    <w:p w14:paraId="6960F6FD" w14:textId="77777777" w:rsidR="000F7377" w:rsidRDefault="000F7377"/>
    <w:p w14:paraId="47F0287E" w14:textId="77777777" w:rsidR="000F7377" w:rsidRDefault="000F7377">
      <w:r xmlns:w="http://schemas.openxmlformats.org/wordprocessingml/2006/main">
        <w:t xml:space="preserve">Fyrra Tímóteusarbréf 6:18 að þeir gjöri gott, að þeir séu ríkir í góðum verkum, fúsir til að dreifa, fúsir til að miðla.</w:t>
      </w:r>
    </w:p>
    <w:p w14:paraId="634E48C8" w14:textId="77777777" w:rsidR="000F7377" w:rsidRDefault="000F7377"/>
    <w:p w14:paraId="4D4B06C8" w14:textId="77777777" w:rsidR="000F7377" w:rsidRDefault="000F7377">
      <w:r xmlns:w="http://schemas.openxmlformats.org/wordprocessingml/2006/main">
        <w:t xml:space="preserve">Trúaðir ættu að vera gjafmildir og hjálpa öðrum með auð sinn.</w:t>
      </w:r>
    </w:p>
    <w:p w14:paraId="52501699" w14:textId="77777777" w:rsidR="000F7377" w:rsidRDefault="000F7377"/>
    <w:p w14:paraId="657FD3A8" w14:textId="77777777" w:rsidR="000F7377" w:rsidRDefault="000F7377">
      <w:r xmlns:w="http://schemas.openxmlformats.org/wordprocessingml/2006/main">
        <w:t xml:space="preserve">1. Örlæti í gegnum auð: Hvernig á að nota peningana þína til að hjálpa öðrum</w:t>
      </w:r>
    </w:p>
    <w:p w14:paraId="73E7B955" w14:textId="77777777" w:rsidR="000F7377" w:rsidRDefault="000F7377"/>
    <w:p w14:paraId="1BBDE1E6" w14:textId="77777777" w:rsidR="000F7377" w:rsidRDefault="000F7377">
      <w:r xmlns:w="http://schemas.openxmlformats.org/wordprocessingml/2006/main">
        <w:t xml:space="preserve">2. Góð verk og að gefa: Ávinningurinn af því að nota auð sinn til að blessa aðra</w:t>
      </w:r>
    </w:p>
    <w:p w14:paraId="5E8FFD4F" w14:textId="77777777" w:rsidR="000F7377" w:rsidRDefault="000F7377"/>
    <w:p w14:paraId="54F5A7D9" w14:textId="77777777" w:rsidR="000F7377" w:rsidRDefault="000F7377">
      <w:r xmlns:w="http://schemas.openxmlformats.org/wordprocessingml/2006/main">
        <w:t xml:space="preserve">1. Postulasagan 20:35 - „Ég hef sýnt yður í öllu, að með því að leggja hart að okkur á þennan hátt verðum við að hjálpa hinum veiku og minnast orða Drottins Jesú, hvernig hann sagði sjálfur: Sælla er að gefa en að gefa. fá.'“</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Orðskviðirnir 11:24-25 - „Maður gefur að vild, en verður þeim mun ríkari. annar heldur eftir því sem hann á að gefa og líður aðeins skort. Hver sem færir blessun, mun auðgast, og sá sem vökvar, mun sjálfur vökva."</w:t>
      </w:r>
    </w:p>
    <w:p w14:paraId="599AE206" w14:textId="77777777" w:rsidR="000F7377" w:rsidRDefault="000F7377"/>
    <w:p w14:paraId="25DDDDD8" w14:textId="77777777" w:rsidR="000F7377" w:rsidRDefault="000F7377">
      <w:r xmlns:w="http://schemas.openxmlformats.org/wordprocessingml/2006/main">
        <w:t xml:space="preserve">Fyrra Tímóteusarbréf 6:19 Geyma sér góðan grunn fyrir komandi tíma, til þess að þeir geti öðlast eilíft líf.</w:t>
      </w:r>
    </w:p>
    <w:p w14:paraId="4B945CE4" w14:textId="77777777" w:rsidR="000F7377" w:rsidRDefault="000F7377"/>
    <w:p w14:paraId="15BC843A" w14:textId="77777777" w:rsidR="000F7377" w:rsidRDefault="000F7377">
      <w:r xmlns:w="http://schemas.openxmlformats.org/wordprocessingml/2006/main">
        <w:t xml:space="preserve">Þessi texti hvetur lesendur til að safna góðum grunni og halda í eilíft líf.</w:t>
      </w:r>
    </w:p>
    <w:p w14:paraId="7C296009" w14:textId="77777777" w:rsidR="000F7377" w:rsidRDefault="000F7377"/>
    <w:p w14:paraId="5A563799" w14:textId="77777777" w:rsidR="000F7377" w:rsidRDefault="000F7377">
      <w:r xmlns:w="http://schemas.openxmlformats.org/wordprocessingml/2006/main">
        <w:t xml:space="preserve">1. Mikilvægi þess að leggja góðan grunn að lífi okkar til að tryggja að við fáum eilíft líf.</w:t>
      </w:r>
    </w:p>
    <w:p w14:paraId="389FCC03" w14:textId="77777777" w:rsidR="000F7377" w:rsidRDefault="000F7377"/>
    <w:p w14:paraId="65626A5A" w14:textId="77777777" w:rsidR="000F7377" w:rsidRDefault="000F7377">
      <w:r xmlns:w="http://schemas.openxmlformats.org/wordprocessingml/2006/main">
        <w:t xml:space="preserve">2. Nauðsyn þess að búa sig undir framtíðina og verðlaunin sem af henni koma.</w:t>
      </w:r>
    </w:p>
    <w:p w14:paraId="0B96E1AE" w14:textId="77777777" w:rsidR="000F7377" w:rsidRDefault="000F7377"/>
    <w:p w14:paraId="365C81AA" w14:textId="77777777" w:rsidR="000F7377" w:rsidRDefault="000F7377">
      <w:r xmlns:w="http://schemas.openxmlformats.org/wordprocessingml/2006/main">
        <w:t xml:space="preserve">1. Matteusarguðspjall 6:19-21 - "Safnið yður ekki fjársjóðum á jörðu, þar sem mölur og ryð eyða, og þar sem þjófar brjótast inn og stela. En safna yður fjársjóðum á himni, þar sem hvorki mölur né ryð eyðir, og þar sem þjófar brjótast ekki inn eða stela, því að þar sem fjársjóður þinn er, þar mun og hjarta þitt vera."</w:t>
      </w:r>
    </w:p>
    <w:p w14:paraId="15E72C1B" w14:textId="77777777" w:rsidR="000F7377" w:rsidRDefault="000F7377"/>
    <w:p w14:paraId="6093B703" w14:textId="77777777" w:rsidR="000F7377" w:rsidRDefault="000F7377">
      <w:r xmlns:w="http://schemas.openxmlformats.org/wordprocessingml/2006/main">
        <w:t xml:space="preserve">2. Orðskviðirnir 3:5-6 - "Treystu Drottni af öllu hjarta og reiddu þig ekki á eigið hyggjuvit, viðurkenndu hann á öllum vegum þínum, og hann mun gjöra stigu þína slétta."</w:t>
      </w:r>
    </w:p>
    <w:p w14:paraId="1DE0D891" w14:textId="77777777" w:rsidR="000F7377" w:rsidRDefault="000F7377"/>
    <w:p w14:paraId="55E0EA6C" w14:textId="77777777" w:rsidR="000F7377" w:rsidRDefault="000F7377">
      <w:r xmlns:w="http://schemas.openxmlformats.org/wordprocessingml/2006/main">
        <w:t xml:space="preserve">Fyrra Tímóteusarbréf 6:20 Ó Tímóteus, haltu því sem þér er trúað, og forðastu svívirðingar og hégómalegar þulur og andstöður vísindanna sem eru ranglega kallaðar:</w:t>
      </w:r>
    </w:p>
    <w:p w14:paraId="308E1078" w14:textId="77777777" w:rsidR="000F7377" w:rsidRDefault="000F7377"/>
    <w:p w14:paraId="551AA043" w14:textId="77777777" w:rsidR="000F7377" w:rsidRDefault="000F7377">
      <w:r xmlns:w="http://schemas.openxmlformats.org/wordprocessingml/2006/main">
        <w:t xml:space="preserve">Tímóteusi er falið að gæta þess sem honum hefur verið trúað fyrir og forðast röng og innihaldslaus rök og kenningar.</w:t>
      </w:r>
    </w:p>
    <w:p w14:paraId="79830DEB" w14:textId="77777777" w:rsidR="000F7377" w:rsidRDefault="000F7377"/>
    <w:p w14:paraId="33B9D992" w14:textId="77777777" w:rsidR="000F7377" w:rsidRDefault="000F7377">
      <w:r xmlns:w="http://schemas.openxmlformats.org/wordprocessingml/2006/main">
        <w:t xml:space="preserve">1. Að skilja mikilvægi þess að standa vörð um traust þitt</w:t>
      </w:r>
    </w:p>
    <w:p w14:paraId="7BDC90C6" w14:textId="77777777" w:rsidR="000F7377" w:rsidRDefault="000F7377"/>
    <w:p w14:paraId="57AAFADB" w14:textId="77777777" w:rsidR="000F7377" w:rsidRDefault="000F7377">
      <w:r xmlns:w="http://schemas.openxmlformats.org/wordprocessingml/2006/main">
        <w:t xml:space="preserve">2. Forðast rangar kenningar og rök</w:t>
      </w:r>
    </w:p>
    <w:p w14:paraId="5566985F" w14:textId="77777777" w:rsidR="000F7377" w:rsidRDefault="000F7377"/>
    <w:p w14:paraId="5BF0552B" w14:textId="77777777" w:rsidR="000F7377" w:rsidRDefault="000F7377">
      <w:r xmlns:w="http://schemas.openxmlformats.org/wordprocessingml/2006/main">
        <w:t xml:space="preserve">1. Títusarguðspjall 1:9 - Haldið fast við hið trúa orð, eins og honum hefur verið kennt, til þess að hann geti með heilbrigðri kenningu bæði áminnt og sannfært þá, sem andmæla.</w:t>
      </w:r>
    </w:p>
    <w:p w14:paraId="2E00389A" w14:textId="77777777" w:rsidR="000F7377" w:rsidRDefault="000F7377"/>
    <w:p w14:paraId="59882796" w14:textId="77777777" w:rsidR="000F7377" w:rsidRDefault="000F7377">
      <w:r xmlns:w="http://schemas.openxmlformats.org/wordprocessingml/2006/main">
        <w:t xml:space="preserve">2. 2. Korintubréf 10:5 - Að kasta niður hugsjónum og öllu því háa, sem upphefur sig gegn þekkingunni á Guði, og herleiðir hverja hugsun til hlýðni Krists.</w:t>
      </w:r>
    </w:p>
    <w:p w14:paraId="576395CF" w14:textId="77777777" w:rsidR="000F7377" w:rsidRDefault="000F7377"/>
    <w:p w14:paraId="22770AC1" w14:textId="77777777" w:rsidR="000F7377" w:rsidRDefault="000F7377">
      <w:r xmlns:w="http://schemas.openxmlformats.org/wordprocessingml/2006/main">
        <w:t xml:space="preserve">Fyrra Tímóteusarbréf 6:21 sem sumir, sem játa, hafa rangt fyrir sér í trúnni. Náð sé með þér. Amen.</w:t>
      </w:r>
    </w:p>
    <w:p w14:paraId="4BE45ED0" w14:textId="77777777" w:rsidR="000F7377" w:rsidRDefault="000F7377"/>
    <w:p w14:paraId="13161D18" w14:textId="77777777" w:rsidR="000F7377" w:rsidRDefault="000F7377">
      <w:r xmlns:w="http://schemas.openxmlformats.org/wordprocessingml/2006/main">
        <w:t xml:space="preserve">Greinin fjallar um trúna og þá staðreynd að sumir hafa villst frá henni. Henni lýkur með þokkabót til lesandans.</w:t>
      </w:r>
    </w:p>
    <w:p w14:paraId="5266D8CA" w14:textId="77777777" w:rsidR="000F7377" w:rsidRDefault="000F7377"/>
    <w:p w14:paraId="4E97AAA1" w14:textId="77777777" w:rsidR="000F7377" w:rsidRDefault="000F7377">
      <w:r xmlns:w="http://schemas.openxmlformats.org/wordprocessingml/2006/main">
        <w:t xml:space="preserve">1. "Leið trúarinnar: Að vera á réttri leið"</w:t>
      </w:r>
    </w:p>
    <w:p w14:paraId="2B79B5E3" w14:textId="77777777" w:rsidR="000F7377" w:rsidRDefault="000F7377"/>
    <w:p w14:paraId="77437F4E" w14:textId="77777777" w:rsidR="000F7377" w:rsidRDefault="000F7377">
      <w:r xmlns:w="http://schemas.openxmlformats.org/wordprocessingml/2006/main">
        <w:t xml:space="preserve">2. "The Power of Grace: A Guide to Faithfulness"</w:t>
      </w:r>
    </w:p>
    <w:p w14:paraId="7377DC3A" w14:textId="77777777" w:rsidR="000F7377" w:rsidRDefault="000F7377"/>
    <w:p w14:paraId="584897E0" w14:textId="77777777" w:rsidR="000F7377" w:rsidRDefault="000F7377">
      <w:r xmlns:w="http://schemas.openxmlformats.org/wordprocessingml/2006/main">
        <w:t xml:space="preserve">1. Orðskviðirnir 3:5-6 - Treystu Drottni af öllu hjarta og reiddu þig ekki á eigin skilning.</w:t>
      </w:r>
    </w:p>
    <w:p w14:paraId="73F7617C" w14:textId="77777777" w:rsidR="000F7377" w:rsidRDefault="000F7377"/>
    <w:p w14:paraId="7463CE93" w14:textId="77777777" w:rsidR="000F7377" w:rsidRDefault="000F7377">
      <w:r xmlns:w="http://schemas.openxmlformats.org/wordprocessingml/2006/main">
        <w:t xml:space="preserve">2. Jakobsbréfið 1:2-4 - Lítið á það, bræður mínir og systur, þegar þið lendið í margs konar prófraunum, því að þið vitið að prófraun trúar ykkar leiðir af sér þrautseigju.</w:t>
      </w:r>
    </w:p>
    <w:p w14:paraId="33F8D969" w14:textId="77777777" w:rsidR="000F7377" w:rsidRDefault="000F7377"/>
    <w:p w14:paraId="2725CB52" w14:textId="77777777" w:rsidR="000F7377" w:rsidRDefault="000F7377">
      <w:r xmlns:w="http://schemas.openxmlformats.org/wordprocessingml/2006/main">
        <w:t xml:space="preserve">2. Tímóteusarbréf 1 er fyrsti kafli annars bréfsins sem Páll postuli skrifaði til ástkærs vinnufélaga síns og lærisveins, Tímóteusar. Í þessum kafla hvetur og hvetur Páll Tímóteus til að vera staðfastur í trú sinni og þjónustu þrátt fyrir áskoranir og erfiðleika.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málsgrein: Páll lýsir djúpri ást sinni til Tímóteusar (2. Tímóteusarbréf 1:1-7). Hann skilgreinir sig sem postula Krists Jesú með vilja Guðs og ávarpar Tímóteus sem ástkært barn sitt í trúnni. Páll rifjar upp sameiginlega arfleifð þeirra um einlæga trú, sem hann sér einnig í ömmu Tímóteusar, Lois, og móður Eunice. Hann hvetur Tímóteus til að kveikja í bál og brand gjöf Guðs sem honum var veitt með handayfirlagningu. Páll minnir hann á að Guð hafi ekki gefið anda ótta heldur krafts, kærleika og sjálfsaga.</w:t>
      </w:r>
    </w:p>
    <w:p w14:paraId="5E1E686D" w14:textId="77777777" w:rsidR="000F7377" w:rsidRDefault="000F7377"/>
    <w:p w14:paraId="4F991688" w14:textId="77777777" w:rsidR="000F7377" w:rsidRDefault="000F7377">
      <w:r xmlns:w="http://schemas.openxmlformats.org/wordprocessingml/2006/main">
        <w:t xml:space="preserve">2. málsgrein: Páll leggur áherslu á mikilvægi þess að vera trúr þrátt fyrir þjáningar (2. Tímóteusarbréf 1:8-12). Hann hvetur Tímóteus til að skammast sín eða vera ekki hræddur við að bera vitni um Drottin sinn eða um Pál sem er fangelsaður fyrir að prédika fagnaðarerindið. Þess í stað hvetur hann hann til að taka þátt í þjáningum fyrir sakir Krists í samræmi við tilgang Guðs og náð. Páll staðfestir að það er Guð sem frelsaði þá fyrir Krist Jesú og kallaði þá með heilagri köllun – ekki vegna verka þeirra heldur vegna eigin tilgangs síns.</w:t>
      </w:r>
    </w:p>
    <w:p w14:paraId="3F023FB1" w14:textId="77777777" w:rsidR="000F7377" w:rsidRDefault="000F7377"/>
    <w:p w14:paraId="54522C70" w14:textId="77777777" w:rsidR="000F7377" w:rsidRDefault="000F7377">
      <w:r xmlns:w="http://schemas.openxmlformats.org/wordprocessingml/2006/main">
        <w:t xml:space="preserve">Þriðja málsgrein: Kaflanum lýkur með áminningu um að halda fast við heilbrigða kennslu (2. Tímóteusarbréf 1:13-18). Páll hvetur Tímóteus til að fylgja fyrirmynd heilbrigðra orða sem hann kenndi í trú og kærleika. Hann varar við þeim sem hafa snúið sér frá honum, þar á meðal Phygelus og Hermogenes. Hins vegar bendir hann á Onesiphorus sem dæmi um einhvern sem veitti mikla hvatningu á erfiðum tímum.</w:t>
      </w:r>
    </w:p>
    <w:p w14:paraId="6F7F94EF" w14:textId="77777777" w:rsidR="000F7377" w:rsidRDefault="000F7377"/>
    <w:p w14:paraId="0C818346" w14:textId="77777777" w:rsidR="000F7377" w:rsidRDefault="000F7377">
      <w:r xmlns:w="http://schemas.openxmlformats.org/wordprocessingml/2006/main">
        <w:t xml:space="preserve">Í stuttu máli,</w:t>
      </w:r>
    </w:p>
    <w:p w14:paraId="5F95BE03" w14:textId="77777777" w:rsidR="000F7377" w:rsidRDefault="000F7377">
      <w:r xmlns:w="http://schemas.openxmlformats.org/wordprocessingml/2006/main">
        <w:t xml:space="preserve">Fyrsti kafli 2. Tímóteusar byrjar á ástúð milli Páls og Tímóteusar.</w:t>
      </w:r>
    </w:p>
    <w:p w14:paraId="0EA77207" w14:textId="77777777" w:rsidR="000F7377" w:rsidRDefault="000F7377">
      <w:r xmlns:w="http://schemas.openxmlformats.org/wordprocessingml/2006/main">
        <w:t xml:space="preserve">Páll minnir hann á að vera ekki hræddur heldur að faðma gjöf Guðs kraft, kærleika og sjálfsaga.</w:t>
      </w:r>
    </w:p>
    <w:p w14:paraId="48CE3076" w14:textId="77777777" w:rsidR="000F7377" w:rsidRDefault="000F7377"/>
    <w:p w14:paraId="2926085E" w14:textId="77777777" w:rsidR="000F7377" w:rsidRDefault="000F7377">
      <w:r xmlns:w="http://schemas.openxmlformats.org/wordprocessingml/2006/main">
        <w:t xml:space="preserve">Hann leggur áherslu á mikilvægi þess að vera trúr andspænis þjáningum og hvetur Tímóteus til að halda fast við heilbrigða kennslu. Kaflanum lýkur með dæmum um þá sem hafa snúið sér frá Páli og þá sem hafa verið uppörvun. Þessi kafli þjónar sem hvatning til Tímóteusar um að vera staðfastur í trú sinni, meðtaka gjafir Guðs, þola þjáningar og halda fast við heilbrigða kenningu.</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Tímóteusarbréf 1:1 Páll, postuli Jesú Krists eftir vilja Guðs, samkvæmt fyrirheiti lífsins, sem er í Kristi Jesú,</w:t>
      </w:r>
    </w:p>
    <w:p w14:paraId="51D50196" w14:textId="77777777" w:rsidR="000F7377" w:rsidRDefault="000F7377"/>
    <w:p w14:paraId="73AAC004" w14:textId="77777777" w:rsidR="000F7377" w:rsidRDefault="000F7377">
      <w:r xmlns:w="http://schemas.openxmlformats.org/wordprocessingml/2006/main">
        <w:t xml:space="preserve">Páll, postuli Guðs, talar um fyrirheitið um eilíft líf í Jesú Kristi.</w:t>
      </w:r>
    </w:p>
    <w:p w14:paraId="78954233" w14:textId="77777777" w:rsidR="000F7377" w:rsidRDefault="000F7377"/>
    <w:p w14:paraId="11199C56" w14:textId="77777777" w:rsidR="000F7377" w:rsidRDefault="000F7377">
      <w:r xmlns:w="http://schemas.openxmlformats.org/wordprocessingml/2006/main">
        <w:t xml:space="preserve">1. Loforð um eilíft líf í gegnum Jesú Krist</w:t>
      </w:r>
    </w:p>
    <w:p w14:paraId="1E8F41D2" w14:textId="77777777" w:rsidR="000F7377" w:rsidRDefault="000F7377"/>
    <w:p w14:paraId="78DCE010" w14:textId="77777777" w:rsidR="000F7377" w:rsidRDefault="000F7377">
      <w:r xmlns:w="http://schemas.openxmlformats.org/wordprocessingml/2006/main">
        <w:t xml:space="preserve">2. Guðs vilji og hið ríkulega líf</w:t>
      </w:r>
    </w:p>
    <w:p w14:paraId="4C8CD0A7" w14:textId="77777777" w:rsidR="000F7377" w:rsidRDefault="000F7377"/>
    <w:p w14:paraId="512D86D6"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5A9A965C" w14:textId="77777777" w:rsidR="000F7377" w:rsidRDefault="000F7377"/>
    <w:p w14:paraId="7787205C" w14:textId="77777777" w:rsidR="000F7377" w:rsidRDefault="000F7377">
      <w:r xmlns:w="http://schemas.openxmlformats.org/wordprocessingml/2006/main">
        <w:t xml:space="preserve">2. Jóhannesarguðspjall 10:10 - Þjófurinn kemur aðeins til að stela og drepa og tortíma; Ég er kominn til þess að þeir hafi líf og hafi það til fulls.</w:t>
      </w:r>
    </w:p>
    <w:p w14:paraId="15F15A91" w14:textId="77777777" w:rsidR="000F7377" w:rsidRDefault="000F7377"/>
    <w:p w14:paraId="672C2AF0" w14:textId="77777777" w:rsidR="000F7377" w:rsidRDefault="000F7377">
      <w:r xmlns:w="http://schemas.openxmlformats.org/wordprocessingml/2006/main">
        <w:t xml:space="preserve">Síðara Tímóteusarbréf 1:2 Til Tímóteusar, elskaða syni mínum: Náð, miskunn og friður frá Guði föður og Kristi Jesú, Drottni vorum.</w:t>
      </w:r>
    </w:p>
    <w:p w14:paraId="24783738" w14:textId="77777777" w:rsidR="000F7377" w:rsidRDefault="000F7377"/>
    <w:p w14:paraId="32EB26C0" w14:textId="77777777" w:rsidR="000F7377" w:rsidRDefault="000F7377">
      <w:r xmlns:w="http://schemas.openxmlformats.org/wordprocessingml/2006/main">
        <w:t xml:space="preserve">Í kaflanum er talað um náð, miskunn og frið frá Guði föður og Jesú Kristi.</w:t>
      </w:r>
    </w:p>
    <w:p w14:paraId="023A7190" w14:textId="77777777" w:rsidR="000F7377" w:rsidRDefault="000F7377"/>
    <w:p w14:paraId="172364AD" w14:textId="77777777" w:rsidR="000F7377" w:rsidRDefault="000F7377">
      <w:r xmlns:w="http://schemas.openxmlformats.org/wordprocessingml/2006/main">
        <w:t xml:space="preserve">1. Kraftur náðarinnar: Að treysta á skilyrðislausa kærleika og miskunn Guðs</w:t>
      </w:r>
    </w:p>
    <w:p w14:paraId="43D9FFA4" w14:textId="77777777" w:rsidR="000F7377" w:rsidRDefault="000F7377"/>
    <w:p w14:paraId="1D31094D" w14:textId="77777777" w:rsidR="000F7377" w:rsidRDefault="000F7377">
      <w:r xmlns:w="http://schemas.openxmlformats.org/wordprocessingml/2006/main">
        <w:t xml:space="preserve">2. Að iðka frið: Hvernig á að lifa í sátt við föðurinn og soninn</w:t>
      </w:r>
    </w:p>
    <w:p w14:paraId="7D3E96D3" w14:textId="77777777" w:rsidR="000F7377" w:rsidRDefault="000F7377"/>
    <w:p w14:paraId="652D2445" w14:textId="77777777" w:rsidR="000F7377" w:rsidRDefault="000F7377">
      <w:r xmlns:w="http://schemas.openxmlformats.org/wordprocessingml/2006/main">
        <w:t xml:space="preserve">1. Efesusbréfið 2:8-9 - Því að af náð eruð þér hólpnir orðnir, fyrir trú — og þetta er ekki frá yður sjálfum, það er gjöf Guðs — ekki af verkum, svo að enginn geti hrósað sér.</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5:1-5 - Þar sem vér höfum verið réttlættir fyrir trú, höfum vér því frið við Guð fyrir Drottin vorn Jesúm Krist, sem vér höfum með trú fengið aðgang að þessari náð, sem vér nú stöndum í. Og við stærum okkur í voninni um dýrð Guðs.</w:t>
      </w:r>
    </w:p>
    <w:p w14:paraId="3E2ABBBC" w14:textId="77777777" w:rsidR="000F7377" w:rsidRDefault="000F7377"/>
    <w:p w14:paraId="0870E46E" w14:textId="77777777" w:rsidR="000F7377" w:rsidRDefault="000F7377">
      <w:r xmlns:w="http://schemas.openxmlformats.org/wordprocessingml/2006/main">
        <w:t xml:space="preserve">Síðara Tímóteusarbréf 1:3 Ég þakka Guði, sem ég þjóna frá feðrum mínum af hreinni samvisku, að ég minnist þín án afláts í bænum mínum nótt og dag.</w:t>
      </w:r>
    </w:p>
    <w:p w14:paraId="6DF80E39" w14:textId="77777777" w:rsidR="000F7377" w:rsidRDefault="000F7377"/>
    <w:p w14:paraId="60469EBC" w14:textId="77777777" w:rsidR="000F7377" w:rsidRDefault="000F7377">
      <w:r xmlns:w="http://schemas.openxmlformats.org/wordprocessingml/2006/main">
        <w:t xml:space="preserve">Páll lýsir þakklæti sínu til Guðs fyrir bænir hans og þjónustu við Guð og óstöðvandi minningu hans um Tímóteus í bænum sínum dag og nótt.</w:t>
      </w:r>
    </w:p>
    <w:p w14:paraId="10448038" w14:textId="77777777" w:rsidR="000F7377" w:rsidRDefault="000F7377"/>
    <w:p w14:paraId="2EF7A9BB" w14:textId="77777777" w:rsidR="000F7377" w:rsidRDefault="000F7377">
      <w:r xmlns:w="http://schemas.openxmlformats.org/wordprocessingml/2006/main">
        <w:t xml:space="preserve">1. Að rækta þakklætishjarta til Guðs</w:t>
      </w:r>
    </w:p>
    <w:p w14:paraId="6E37260D" w14:textId="77777777" w:rsidR="000F7377" w:rsidRDefault="000F7377"/>
    <w:p w14:paraId="54BBA6A0" w14:textId="77777777" w:rsidR="000F7377" w:rsidRDefault="000F7377">
      <w:r xmlns:w="http://schemas.openxmlformats.org/wordprocessingml/2006/main">
        <w:t xml:space="preserve">2. Óstöðvandi bænir fyrir aðra</w:t>
      </w:r>
    </w:p>
    <w:p w14:paraId="3DF4232A" w14:textId="77777777" w:rsidR="000F7377" w:rsidRDefault="000F7377"/>
    <w:p w14:paraId="59F5D055" w14:textId="77777777" w:rsidR="000F7377" w:rsidRDefault="000F7377">
      <w:r xmlns:w="http://schemas.openxmlformats.org/wordprocessingml/2006/main">
        <w:t xml:space="preserve">1. Kólossubréfið 4:2 - "Haltu áfram af einlægni í bæninni og vertu vakandi fyrir henni með þakkargjörð."</w:t>
      </w:r>
    </w:p>
    <w:p w14:paraId="4646310F" w14:textId="77777777" w:rsidR="000F7377" w:rsidRDefault="000F7377"/>
    <w:p w14:paraId="0DD4E0AC" w14:textId="77777777" w:rsidR="000F7377" w:rsidRDefault="000F7377">
      <w:r xmlns:w="http://schemas.openxmlformats.org/wordprocessingml/2006/main">
        <w:t xml:space="preserve">2. 1 Þessaloníkubréf 5:17 - "Biðjið án afláts;"</w:t>
      </w:r>
    </w:p>
    <w:p w14:paraId="3ABBE041" w14:textId="77777777" w:rsidR="000F7377" w:rsidRDefault="000F7377"/>
    <w:p w14:paraId="5496F92D" w14:textId="77777777" w:rsidR="000F7377" w:rsidRDefault="000F7377">
      <w:r xmlns:w="http://schemas.openxmlformats.org/wordprocessingml/2006/main">
        <w:t xml:space="preserve">Síðara Tímóteusarbréf 1:4 Þráir mjög að sjá þig, minnug tára þinna, til þess að ég fyllist fögnuði.</w:t>
      </w:r>
    </w:p>
    <w:p w14:paraId="3EE20BD7" w14:textId="77777777" w:rsidR="000F7377" w:rsidRDefault="000F7377"/>
    <w:p w14:paraId="00ECFE71" w14:textId="77777777" w:rsidR="000F7377" w:rsidRDefault="000F7377">
      <w:r xmlns:w="http://schemas.openxmlformats.org/wordprocessingml/2006/main">
        <w:t xml:space="preserve">Páll lýsir löngun sinni til að sjá Tímóteus og minnist tára Tímóteusar sem hann vonast til að komi gleði í staðin.</w:t>
      </w:r>
    </w:p>
    <w:p w14:paraId="1EE9E588" w14:textId="77777777" w:rsidR="000F7377" w:rsidRDefault="000F7377"/>
    <w:p w14:paraId="0E1759E4" w14:textId="77777777" w:rsidR="000F7377" w:rsidRDefault="000F7377">
      <w:r xmlns:w="http://schemas.openxmlformats.org/wordprocessingml/2006/main">
        <w:t xml:space="preserve">1. Ákall til gleði: Að finna huggun í Drottni</w:t>
      </w:r>
    </w:p>
    <w:p w14:paraId="30E049BF" w14:textId="77777777" w:rsidR="000F7377" w:rsidRDefault="000F7377"/>
    <w:p w14:paraId="2779F247" w14:textId="77777777" w:rsidR="000F7377" w:rsidRDefault="000F7377">
      <w:r xmlns:w="http://schemas.openxmlformats.org/wordprocessingml/2006/main">
        <w:t xml:space="preserve">2. Gleðjist í návist Drottins: Endurnýjum trú okkar</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15:13 - "Nú megi Guð vonarinnar fylla yður allri gleði og friði í trúnni, svo að þér megið auðga vonina fyrir kraft heilags anda."</w:t>
      </w:r>
    </w:p>
    <w:p w14:paraId="5DEE8A64" w14:textId="77777777" w:rsidR="000F7377" w:rsidRDefault="000F7377"/>
    <w:p w14:paraId="234002CF" w14:textId="77777777" w:rsidR="000F7377" w:rsidRDefault="000F7377">
      <w:r xmlns:w="http://schemas.openxmlformats.org/wordprocessingml/2006/main">
        <w:t xml:space="preserve">2. Jesaja 12:2-3 - "Sjá, Guð er hjálpræði mitt, ég treysti og óttast ekki, því að Drottinn Guð er styrkur minn og söngur, og hann hefur orðið mér til hjálpræðis."</w:t>
      </w:r>
    </w:p>
    <w:p w14:paraId="69B888ED" w14:textId="77777777" w:rsidR="000F7377" w:rsidRDefault="000F7377"/>
    <w:p w14:paraId="6769E21C" w14:textId="77777777" w:rsidR="000F7377" w:rsidRDefault="000F7377">
      <w:r xmlns:w="http://schemas.openxmlformats.org/wordprocessingml/2006/main">
        <w:t xml:space="preserve">Síðara Tímóteusarbréf 1:5 Þegar ég minni á þá ófölsuðu trú sem á þér er, sem fyrst bjó í ömmu þinni Lóís og móður þinni Eunice. og ég er sannfærður um það í þér líka.</w:t>
      </w:r>
    </w:p>
    <w:p w14:paraId="6414293B" w14:textId="77777777" w:rsidR="000F7377" w:rsidRDefault="000F7377"/>
    <w:p w14:paraId="747EAD33" w14:textId="77777777" w:rsidR="000F7377" w:rsidRDefault="000F7377">
      <w:r xmlns:w="http://schemas.openxmlformats.org/wordprocessingml/2006/main">
        <w:t xml:space="preserve">Páll hrósar trú Tímóteusar, sem hann erfði frá ömmu sinni Lois og móður Eunice, og trúir því að hún haldist líka í Tímóteusi.</w:t>
      </w:r>
    </w:p>
    <w:p w14:paraId="3AC76587" w14:textId="77777777" w:rsidR="000F7377" w:rsidRDefault="000F7377"/>
    <w:p w14:paraId="0E8ECA62" w14:textId="77777777" w:rsidR="000F7377" w:rsidRDefault="000F7377">
      <w:r xmlns:w="http://schemas.openxmlformats.org/wordprocessingml/2006/main">
        <w:t xml:space="preserve">1. Mikilvægi fjölskyldunnar til að þróa trú og miðla henni til komandi kynslóða.</w:t>
      </w:r>
    </w:p>
    <w:p w14:paraId="16F6B904" w14:textId="77777777" w:rsidR="000F7377" w:rsidRDefault="000F7377"/>
    <w:p w14:paraId="122496C3" w14:textId="77777777" w:rsidR="000F7377" w:rsidRDefault="000F7377">
      <w:r xmlns:w="http://schemas.openxmlformats.org/wordprocessingml/2006/main">
        <w:t xml:space="preserve">2. Kraftur trúarinnar og fullvissan sem hún getur fært.</w:t>
      </w:r>
    </w:p>
    <w:p w14:paraId="20B8752F" w14:textId="77777777" w:rsidR="000F7377" w:rsidRDefault="000F7377"/>
    <w:p w14:paraId="5F744458" w14:textId="77777777" w:rsidR="000F7377" w:rsidRDefault="000F7377">
      <w:r xmlns:w="http://schemas.openxmlformats.org/wordprocessingml/2006/main">
        <w:t xml:space="preserve">1. Sálmur 27:1, "Drottinn er ljós mitt og hjálpræði, hvern á ég að óttast?"</w:t>
      </w:r>
    </w:p>
    <w:p w14:paraId="0A6ECD9F" w14:textId="77777777" w:rsidR="000F7377" w:rsidRDefault="000F7377"/>
    <w:p w14:paraId="57D30495" w14:textId="77777777" w:rsidR="000F7377" w:rsidRDefault="000F7377">
      <w:r xmlns:w="http://schemas.openxmlformats.org/wordprocessingml/2006/main">
        <w:t xml:space="preserve">2. Rómverjabréfið 10:17, "Svo kemur trúin af því að heyra og heyrnin fyrir orð Krists."</w:t>
      </w:r>
    </w:p>
    <w:p w14:paraId="5563AE55" w14:textId="77777777" w:rsidR="000F7377" w:rsidRDefault="000F7377"/>
    <w:p w14:paraId="6C23C36D" w14:textId="77777777" w:rsidR="000F7377" w:rsidRDefault="000F7377">
      <w:r xmlns:w="http://schemas.openxmlformats.org/wordprocessingml/2006/main">
        <w:t xml:space="preserve">Síðara Tímóteusarbréf 1:6 Þess vegna minni ég þig á að þú vekur upp gjöf Guðs, sem er í þér, með því að leggja hendur mínar á.</w:t>
      </w:r>
    </w:p>
    <w:p w14:paraId="330D108E" w14:textId="77777777" w:rsidR="000F7377" w:rsidRDefault="000F7377"/>
    <w:p w14:paraId="1740D70E" w14:textId="77777777" w:rsidR="000F7377" w:rsidRDefault="000F7377">
      <w:r xmlns:w="http://schemas.openxmlformats.org/wordprocessingml/2006/main">
        <w:t xml:space="preserve">Páll hvetur Tímóteus til að nota gjöf Guðs sem honum var gefin með handayfirlagningu.</w:t>
      </w:r>
    </w:p>
    <w:p w14:paraId="2D86E1CB" w14:textId="77777777" w:rsidR="000F7377" w:rsidRDefault="000F7377"/>
    <w:p w14:paraId="2A90FAF2" w14:textId="77777777" w:rsidR="000F7377" w:rsidRDefault="000F7377">
      <w:r xmlns:w="http://schemas.openxmlformats.org/wordprocessingml/2006/main">
        <w:t xml:space="preserve">1. Kraftur gjafar frá Guði: Hvernig á að beisla og nýta hæfileika þína sem Guð hefur gefið</w:t>
      </w:r>
    </w:p>
    <w:p w14:paraId="16F7D35C" w14:textId="77777777" w:rsidR="000F7377" w:rsidRDefault="000F7377"/>
    <w:p w14:paraId="3C7421CD" w14:textId="77777777" w:rsidR="000F7377" w:rsidRDefault="000F7377">
      <w:r xmlns:w="http://schemas.openxmlformats.org/wordprocessingml/2006/main">
        <w:t xml:space="preserve">2. Að vekja upp gjöf Guðs: Notaðu blessanir Drottins til að þjóna honum.</w:t>
      </w:r>
    </w:p>
    <w:p w14:paraId="4E4183D9" w14:textId="77777777" w:rsidR="000F7377" w:rsidRDefault="000F7377"/>
    <w:p w14:paraId="426BF585" w14:textId="77777777" w:rsidR="000F7377" w:rsidRDefault="000F7377">
      <w:r xmlns:w="http://schemas.openxmlformats.org/wordprocessingml/2006/main">
        <w:t xml:space="preserve">1. Rómverjabréfið 12:6-8 - Með því að hafa mismunandi gjafir í samræmi við þá náð sem okkur er gefin, skulum við nota þær: ef spádómar, í hlutfalli við trú okkar; ef þjónusta, í þjónustu okkar; eða sá sem kennir, í kennslu sinni; eða sá sem áminnir, í áminningu sinni; sá sem gefur, með frjálslyndi; sá sem leiðir, með kostgæfni; sá sem sýnir miskunn, með glaðværð.</w:t>
      </w:r>
    </w:p>
    <w:p w14:paraId="42B6D96A" w14:textId="77777777" w:rsidR="000F7377" w:rsidRDefault="000F7377"/>
    <w:p w14:paraId="7BBF9923" w14:textId="77777777" w:rsidR="000F7377" w:rsidRDefault="000F7377">
      <w:r xmlns:w="http://schemas.openxmlformats.org/wordprocessingml/2006/main">
        <w:t xml:space="preserve">2. Efesusbréfið 4:11-13 - Og sjálfur gaf hann suma til að vera postular, sumir spámenn, sumir guðspjallamenn, sumir hirðar og kennarar, til að búa hina heilögu til þjónustustarfsins, til uppbyggingar líkama Krists. , uns vér komum allir að einingu trúarinnar og þekkingar á Guðs syni, að fullkomnum manni, að vexti fyllingar Krists.</w:t>
      </w:r>
    </w:p>
    <w:p w14:paraId="0062C78F" w14:textId="77777777" w:rsidR="000F7377" w:rsidRDefault="000F7377"/>
    <w:p w14:paraId="688E6588" w14:textId="77777777" w:rsidR="000F7377" w:rsidRDefault="000F7377">
      <w:r xmlns:w="http://schemas.openxmlformats.org/wordprocessingml/2006/main">
        <w:t xml:space="preserve">Síðara Tímóteusarbréf 1:7 Því að Guð hefur ekki gefið oss anda óttans. heldur af krafti og kærleika og heilbrigðum huga.</w:t>
      </w:r>
    </w:p>
    <w:p w14:paraId="39D9EF2B" w14:textId="77777777" w:rsidR="000F7377" w:rsidRDefault="000F7377"/>
    <w:p w14:paraId="78B927E6" w14:textId="77777777" w:rsidR="000F7377" w:rsidRDefault="000F7377">
      <w:r xmlns:w="http://schemas.openxmlformats.org/wordprocessingml/2006/main">
        <w:t xml:space="preserve">Guð hefur gefið okkur anda krafts, kærleika og heilbrigðs hugarfars í stað ótta anda.</w:t>
      </w:r>
    </w:p>
    <w:p w14:paraId="723C963E" w14:textId="77777777" w:rsidR="000F7377" w:rsidRDefault="000F7377"/>
    <w:p w14:paraId="195CB3C0" w14:textId="77777777" w:rsidR="000F7377" w:rsidRDefault="000F7377">
      <w:r xmlns:w="http://schemas.openxmlformats.org/wordprocessingml/2006/main">
        <w:t xml:space="preserve">Besta</w:t>
      </w:r>
    </w:p>
    <w:p w14:paraId="14687D88" w14:textId="77777777" w:rsidR="000F7377" w:rsidRDefault="000F7377"/>
    <w:p w14:paraId="07A48767" w14:textId="77777777" w:rsidR="000F7377" w:rsidRDefault="000F7377">
      <w:r xmlns:w="http://schemas.openxmlformats.org/wordprocessingml/2006/main">
        <w:t xml:space="preserve">1. "Aandi kraftsins"</w:t>
      </w:r>
    </w:p>
    <w:p w14:paraId="4DEB2859" w14:textId="77777777" w:rsidR="000F7377" w:rsidRDefault="000F7377"/>
    <w:p w14:paraId="5177C56F" w14:textId="77777777" w:rsidR="000F7377" w:rsidRDefault="000F7377">
      <w:r xmlns:w="http://schemas.openxmlformats.org/wordprocessingml/2006/main">
        <w:t xml:space="preserve">2. "Ást og heilbrigður hugur"</w:t>
      </w:r>
    </w:p>
    <w:p w14:paraId="7ADE0AC3" w14:textId="77777777" w:rsidR="000F7377" w:rsidRDefault="000F7377"/>
    <w:p w14:paraId="334FDA12" w14:textId="77777777" w:rsidR="000F7377" w:rsidRDefault="000F7377">
      <w:r xmlns:w="http://schemas.openxmlformats.org/wordprocessingml/2006/main">
        <w:t xml:space="preserve">Besta</w:t>
      </w:r>
    </w:p>
    <w:p w14:paraId="196DA880" w14:textId="77777777" w:rsidR="000F7377" w:rsidRDefault="000F7377"/>
    <w:p w14:paraId="1EE606AD" w14:textId="77777777" w:rsidR="000F7377" w:rsidRDefault="000F7377">
      <w:r xmlns:w="http://schemas.openxmlformats.org/wordprocessingml/2006/main">
        <w:t xml:space="preserve">1. Rómverjabréfið 8:15-17 - Því að þú fékkst ekki þrælaanda til að falla aftur í ótta, heldur fékkstu anda ættleiðingar, sem við hrópum: "Abba, faðir."</w:t>
      </w:r>
    </w:p>
    <w:p w14:paraId="799ADBF5" w14:textId="77777777" w:rsidR="000F7377" w:rsidRDefault="000F7377"/>
    <w:p w14:paraId="44F54049" w14:textId="77777777" w:rsidR="000F7377" w:rsidRDefault="000F7377">
      <w:r xmlns:w="http://schemas.openxmlformats.org/wordprocessingml/2006/main">
        <w:t xml:space="preserve">2. 1. Jóhannesarbréf 4:16-18 - Þannig höfum við kynnst og trúað kærleikanum sem Guð hefur til okkar. Guð er kærleikur, og hver sem er stöðugur í kærleikanum, er í Guði, og Guð er í honum.</w:t>
      </w:r>
    </w:p>
    <w:p w14:paraId="0FB01B25" w14:textId="77777777" w:rsidR="000F7377" w:rsidRDefault="000F7377"/>
    <w:p w14:paraId="720E201F" w14:textId="77777777" w:rsidR="000F7377" w:rsidRDefault="000F7377">
      <w:r xmlns:w="http://schemas.openxmlformats.org/wordprocessingml/2006/main">
        <w:t xml:space="preserve">Síðara Tímóteusarbréf 1:8 Fyrirverðu þig því ekki fyrir vitnisburð Drottins vors, né fyrir mig, fanga hans, heldur vertu hlutdeild í þrengingum fagnaðarerindisins í krafti Guðs.</w:t>
      </w:r>
    </w:p>
    <w:p w14:paraId="22F3429E" w14:textId="77777777" w:rsidR="000F7377" w:rsidRDefault="000F7377"/>
    <w:p w14:paraId="694F7CE4" w14:textId="77777777" w:rsidR="000F7377" w:rsidRDefault="000F7377">
      <w:r xmlns:w="http://schemas.openxmlformats.org/wordprocessingml/2006/main">
        <w:t xml:space="preserve">Páll hvetur Tímóteus til að vera staðfastur í trú sinni og vera fyrirmynd um mátt Guðs.</w:t>
      </w:r>
    </w:p>
    <w:p w14:paraId="29771A56" w14:textId="77777777" w:rsidR="000F7377" w:rsidRDefault="000F7377"/>
    <w:p w14:paraId="593A111C" w14:textId="77777777" w:rsidR="000F7377" w:rsidRDefault="000F7377">
      <w:r xmlns:w="http://schemas.openxmlformats.org/wordprocessingml/2006/main">
        <w:t xml:space="preserve">1. Styrkur vitnisburðar okkar: Að vera fyrirmynd um mátt Guðs</w:t>
      </w:r>
    </w:p>
    <w:p w14:paraId="23AF3E08" w14:textId="77777777" w:rsidR="000F7377" w:rsidRDefault="000F7377"/>
    <w:p w14:paraId="14EB911A" w14:textId="77777777" w:rsidR="000F7377" w:rsidRDefault="000F7377">
      <w:r xmlns:w="http://schemas.openxmlformats.org/wordprocessingml/2006/main">
        <w:t xml:space="preserve">2. Standa staðfastir í trú okkar: Að taka þátt í þrengingum fagnaðarerindisins</w:t>
      </w:r>
    </w:p>
    <w:p w14:paraId="2C2A3DE8" w14:textId="77777777" w:rsidR="000F7377" w:rsidRDefault="000F7377"/>
    <w:p w14:paraId="6B95AE3E" w14:textId="77777777" w:rsidR="000F7377" w:rsidRDefault="000F7377">
      <w:r xmlns:w="http://schemas.openxmlformats.org/wordprocessingml/2006/main">
        <w:t xml:space="preserve">1. Rómverjabréfið 1:16 - Því að ég skammast mín ekki fyrir fagnaðarerindi Krists, því að það er kraftur Guðs til hjálpræðis hverjum þeim sem trúir.</w:t>
      </w:r>
    </w:p>
    <w:p w14:paraId="684A6CDE" w14:textId="77777777" w:rsidR="000F7377" w:rsidRDefault="000F7377"/>
    <w:p w14:paraId="0A3F73AB" w14:textId="77777777" w:rsidR="000F7377" w:rsidRDefault="000F7377">
      <w:r xmlns:w="http://schemas.openxmlformats.org/wordprocessingml/2006/main">
        <w:t xml:space="preserve">2. 2. Korintubréf 12:9-10 - Og hann sagði við mig: Náð mín nægir þér, því að styrkur minn fullkomnast í veikleika. Því vil ég gjarnan hrósa mér af veikindum mínum, svo að kraftur Krists megi hvíla á mér.</w:t>
      </w:r>
    </w:p>
    <w:p w14:paraId="3F4513A1" w14:textId="77777777" w:rsidR="000F7377" w:rsidRDefault="000F7377"/>
    <w:p w14:paraId="580EDD48" w14:textId="77777777" w:rsidR="000F7377" w:rsidRDefault="000F7377">
      <w:r xmlns:w="http://schemas.openxmlformats.org/wordprocessingml/2006/main">
        <w:t xml:space="preserve">Síðara Tímóteusarguðspjall 1:9 sem frelsaði oss og kallaði okkur heilagri köllun, ekki eftir verkum vorum, heldur eftir eigin ásetningi og náð, sem okkur var gefin í Kristi Jesú áður en heimurinn hófst,</w:t>
      </w:r>
    </w:p>
    <w:p w14:paraId="4D4BEC2C" w14:textId="77777777" w:rsidR="000F7377" w:rsidRDefault="000F7377"/>
    <w:p w14:paraId="74B025BA" w14:textId="77777777" w:rsidR="000F7377" w:rsidRDefault="000F7377">
      <w:r xmlns:w="http://schemas.openxmlformats.org/wordprocessingml/2006/main">
        <w:t xml:space="preserve">Páll hvetur Tímóteus til að muna að Guð frelsaði þá og kallaði þá með heilagri köllun, ekki vegna eigin verka, heldur vegna eigin tilgangs hans og náðar sem gefin var fyrir Krist Jesú.</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Náð Guðs er næg: Kanna dýpt kærleika og miskunnar Guðs</w:t>
      </w:r>
    </w:p>
    <w:p w14:paraId="0627E291" w14:textId="77777777" w:rsidR="000F7377" w:rsidRDefault="000F7377"/>
    <w:p w14:paraId="432B94E4" w14:textId="77777777" w:rsidR="000F7377" w:rsidRDefault="000F7377">
      <w:r xmlns:w="http://schemas.openxmlformats.org/wordprocessingml/2006/main">
        <w:t xml:space="preserve">2) Að lifa heilagleika lífi: Að svara kalli Guðs</w:t>
      </w:r>
    </w:p>
    <w:p w14:paraId="79FBBBDA" w14:textId="77777777" w:rsidR="000F7377" w:rsidRDefault="000F7377"/>
    <w:p w14:paraId="49628FE8" w14:textId="77777777" w:rsidR="000F7377" w:rsidRDefault="000F7377">
      <w:r xmlns:w="http://schemas.openxmlformats.org/wordprocessingml/2006/main">
        <w:t xml:space="preserve">1) Efesusbréfið 2:8-9 - Því að af náð eruð þér hólpnir fyrir trú. og það ekki af yður sjálfum. Það er gjöf Guðs. Ekki af verkum, svo að enginn hrósaði sér.</w:t>
      </w:r>
    </w:p>
    <w:p w14:paraId="65379EE8" w14:textId="77777777" w:rsidR="000F7377" w:rsidRDefault="000F7377"/>
    <w:p w14:paraId="21D80C24" w14:textId="77777777" w:rsidR="000F7377" w:rsidRDefault="000F7377">
      <w:r xmlns:w="http://schemas.openxmlformats.org/wordprocessingml/2006/main">
        <w:t xml:space="preserve">2) Rómverjabréfið 8:28-30 - Og vér vitum, að þeim sem elska Guð samverkar allt til góðs, þeim sem kallaðir eru eftir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14:paraId="78567D18" w14:textId="77777777" w:rsidR="000F7377" w:rsidRDefault="000F7377"/>
    <w:p w14:paraId="2909EE84" w14:textId="77777777" w:rsidR="000F7377" w:rsidRDefault="000F7377">
      <w:r xmlns:w="http://schemas.openxmlformats.org/wordprocessingml/2006/main">
        <w:t xml:space="preserve">Síðara Tímóteusarbréf 1:10 En er nú opinberað með birtingu frelsara vors Jesú Krists, sem hefur afnumið dauðann og leitt líf og ódauðleika í ljós fyrir fagnaðarerindið.</w:t>
      </w:r>
    </w:p>
    <w:p w14:paraId="7D100DE6" w14:textId="77777777" w:rsidR="000F7377" w:rsidRDefault="000F7377"/>
    <w:p w14:paraId="6BF2297D" w14:textId="77777777" w:rsidR="000F7377" w:rsidRDefault="000F7377">
      <w:r xmlns:w="http://schemas.openxmlformats.org/wordprocessingml/2006/main">
        <w:t xml:space="preserve">Jesús Kristur birtist til að færa líf og ódauðleika í ljós í gegnum fagnaðarerindið.</w:t>
      </w:r>
    </w:p>
    <w:p w14:paraId="442E80D8" w14:textId="77777777" w:rsidR="000F7377" w:rsidRDefault="000F7377"/>
    <w:p w14:paraId="4711AF9E" w14:textId="77777777" w:rsidR="000F7377" w:rsidRDefault="000F7377">
      <w:r xmlns:w="http://schemas.openxmlformats.org/wordprocessingml/2006/main">
        <w:t xml:space="preserve">1. Jesús afnam dauðann og færði líf og ódauðleika</w:t>
      </w:r>
    </w:p>
    <w:p w14:paraId="0C8B0F60" w14:textId="77777777" w:rsidR="000F7377" w:rsidRDefault="000F7377"/>
    <w:p w14:paraId="4DD99A95" w14:textId="77777777" w:rsidR="000F7377" w:rsidRDefault="000F7377">
      <w:r xmlns:w="http://schemas.openxmlformats.org/wordprocessingml/2006/main">
        <w:t xml:space="preserve">2. Kraftur fagnaðarerindisins: Að færa líf og ódauðleika</w:t>
      </w:r>
    </w:p>
    <w:p w14:paraId="300C35A0" w14:textId="77777777" w:rsidR="000F7377" w:rsidRDefault="000F7377"/>
    <w:p w14:paraId="5F71F964" w14:textId="77777777" w:rsidR="000F7377" w:rsidRDefault="000F7377">
      <w:r xmlns:w="http://schemas.openxmlformats.org/wordprocessingml/2006/main">
        <w:t xml:space="preserve">1. Rómverjabréfið 6:23 - Því að laun syndarinnar er dauði; en gjöf Guðs er eilíft líf fyrir Jesú Krist, Drottin vorn.</w:t>
      </w:r>
    </w:p>
    <w:p w14:paraId="327948FF" w14:textId="77777777" w:rsidR="000F7377" w:rsidRDefault="000F7377"/>
    <w:p w14:paraId="71F2260A"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að frelsa heiminn fyrir hann.</w:t>
      </w:r>
    </w:p>
    <w:p w14:paraId="71AA51CE" w14:textId="77777777" w:rsidR="000F7377" w:rsidRDefault="000F7377"/>
    <w:p w14:paraId="2E113590" w14:textId="77777777" w:rsidR="000F7377" w:rsidRDefault="000F7377">
      <w:r xmlns:w="http://schemas.openxmlformats.org/wordprocessingml/2006/main">
        <w:t xml:space="preserve">Síðara Tímóteusarbréf 1:11 Til þess er ég útnefndur prédikari, postuli og kennari heiðingja.</w:t>
      </w:r>
    </w:p>
    <w:p w14:paraId="6540942D" w14:textId="77777777" w:rsidR="000F7377" w:rsidRDefault="000F7377"/>
    <w:p w14:paraId="79816B65" w14:textId="77777777" w:rsidR="000F7377" w:rsidRDefault="000F7377">
      <w:r xmlns:w="http://schemas.openxmlformats.org/wordprocessingml/2006/main">
        <w:t xml:space="preserve">Páll er útnefndur prédikari, postuli og kennari heiðingjanna.</w:t>
      </w:r>
    </w:p>
    <w:p w14:paraId="7501F4DA" w14:textId="77777777" w:rsidR="000F7377" w:rsidRDefault="000F7377"/>
    <w:p w14:paraId="671B5670" w14:textId="77777777" w:rsidR="000F7377" w:rsidRDefault="000F7377">
      <w:r xmlns:w="http://schemas.openxmlformats.org/wordprocessingml/2006/main">
        <w:t xml:space="preserve">1. Köllunin til að prédika - horfast í augu við óttann og elta af trúmennsku kalli Guðs</w:t>
      </w:r>
    </w:p>
    <w:p w14:paraId="1ED001A6" w14:textId="77777777" w:rsidR="000F7377" w:rsidRDefault="000F7377"/>
    <w:p w14:paraId="2CDBF38E" w14:textId="77777777" w:rsidR="000F7377" w:rsidRDefault="000F7377">
      <w:r xmlns:w="http://schemas.openxmlformats.org/wordprocessingml/2006/main">
        <w:t xml:space="preserve">2. Kallaður til að vera postuli - Hvernig á að koma fagnaðarerindinu á réttan hátt</w:t>
      </w:r>
    </w:p>
    <w:p w14:paraId="0D1B558C" w14:textId="77777777" w:rsidR="000F7377" w:rsidRDefault="000F7377"/>
    <w:p w14:paraId="6CAD8FDB" w14:textId="77777777" w:rsidR="000F7377" w:rsidRDefault="000F7377">
      <w:r xmlns:w="http://schemas.openxmlformats.org/wordprocessingml/2006/main">
        <w:t xml:space="preserve">1. Postulasagan 9:15-16 - Umskipti Sáls og skipun hans til að prédika</w:t>
      </w:r>
    </w:p>
    <w:p w14:paraId="5974C702" w14:textId="77777777" w:rsidR="000F7377" w:rsidRDefault="000F7377"/>
    <w:p w14:paraId="70037AB4" w14:textId="77777777" w:rsidR="000F7377" w:rsidRDefault="000F7377">
      <w:r xmlns:w="http://schemas.openxmlformats.org/wordprocessingml/2006/main">
        <w:t xml:space="preserve">2. Matteusarguðspjall 28:18-20 - Stóra umboðið til að prédika og gera þjóðirnar að lærisveinum</w:t>
      </w:r>
    </w:p>
    <w:p w14:paraId="50874992" w14:textId="77777777" w:rsidR="000F7377" w:rsidRDefault="000F7377"/>
    <w:p w14:paraId="711E3B61" w14:textId="77777777" w:rsidR="000F7377" w:rsidRDefault="000F7377">
      <w:r xmlns:w="http://schemas.openxmlformats.org/wordprocessingml/2006/main">
        <w:t xml:space="preserve">Síðara Tímóteusarbréf 1:12 Af þeirri ástæðu þjáist ég líka af þessu. Samt sem áður skammast ég mín ekki, því að ég veit hverjum ég hef trúað og er sannfærður um að hann megi varðveita það sem ég hefi framið honum á þeim degi.</w:t>
      </w:r>
    </w:p>
    <w:p w14:paraId="2FD8F42C" w14:textId="77777777" w:rsidR="000F7377" w:rsidRDefault="000F7377"/>
    <w:p w14:paraId="311C003F" w14:textId="77777777" w:rsidR="000F7377" w:rsidRDefault="000F7377">
      <w:r xmlns:w="http://schemas.openxmlformats.org/wordprocessingml/2006/main">
        <w:t xml:space="preserve">Páll staðfestir trú sína á Guð og getu hans til að vernda hann og það sem hann hefur skuldbundið honum.</w:t>
      </w:r>
    </w:p>
    <w:p w14:paraId="1A423693" w14:textId="77777777" w:rsidR="000F7377" w:rsidRDefault="000F7377"/>
    <w:p w14:paraId="79345607" w14:textId="77777777" w:rsidR="000F7377" w:rsidRDefault="000F7377">
      <w:r xmlns:w="http://schemas.openxmlformats.org/wordprocessingml/2006/main">
        <w:t xml:space="preserve">1. Styrkur trúar okkar - Með því að styðjast við fordæmi Páls í 2. Tímóteusarbréfi 1:12 er skoðað hvernig við getum treyst á Guð á tímum þrenginga og erfiðleika.</w:t>
      </w:r>
    </w:p>
    <w:p w14:paraId="67D54653" w14:textId="77777777" w:rsidR="000F7377" w:rsidRDefault="000F7377"/>
    <w:p w14:paraId="7BF7BAAF" w14:textId="77777777" w:rsidR="000F7377" w:rsidRDefault="000F7377">
      <w:r xmlns:w="http://schemas.openxmlformats.org/wordprocessingml/2006/main">
        <w:t xml:space="preserve">2. Kraftur skuldbindingarinnar - Þetta kannar mikilvægi þess að gera einlægar skuldbindingar við Guð og treysta honum til að standa við þær.</w:t>
      </w:r>
    </w:p>
    <w:p w14:paraId="69C1D84A" w14:textId="77777777" w:rsidR="000F7377" w:rsidRDefault="000F7377"/>
    <w:p w14:paraId="4C936D84" w14:textId="77777777" w:rsidR="000F7377" w:rsidRDefault="000F7377">
      <w:r xmlns:w="http://schemas.openxmlformats.org/wordprocessingml/2006/main">
        <w:t xml:space="preserve">1. Rómverjabréfið 8:25-27 - Fullvissa Páls um trúfesti Guðs, jafnvel í erfiðleikum</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11:1 - Skilgreining á trú og vonin sem hún gefur.</w:t>
      </w:r>
    </w:p>
    <w:p w14:paraId="4E6DDC31" w14:textId="77777777" w:rsidR="000F7377" w:rsidRDefault="000F7377"/>
    <w:p w14:paraId="67A51459" w14:textId="77777777" w:rsidR="000F7377" w:rsidRDefault="000F7377">
      <w:r xmlns:w="http://schemas.openxmlformats.org/wordprocessingml/2006/main">
        <w:t xml:space="preserve">Síðara Tímóteusarguðspjall 1:13 Haltu fast við form hinna heilbrigðu orða, sem þú hefur heyrt af mér, í trú og kærleika sem er í Kristi Jesú.</w:t>
      </w:r>
    </w:p>
    <w:p w14:paraId="430A7E49" w14:textId="77777777" w:rsidR="000F7377" w:rsidRDefault="000F7377"/>
    <w:p w14:paraId="049B9C34" w14:textId="77777777" w:rsidR="000F7377" w:rsidRDefault="000F7377">
      <w:r xmlns:w="http://schemas.openxmlformats.org/wordprocessingml/2006/main">
        <w:t xml:space="preserve">Orð: Páll postuli hvetur Tímóteus til að muna og halda þá hollustu kenningu sem honum hefur verið kennt í trú og kærleika í Kristi Jesú.</w:t>
      </w:r>
    </w:p>
    <w:p w14:paraId="60C416A9" w14:textId="77777777" w:rsidR="000F7377" w:rsidRDefault="000F7377"/>
    <w:p w14:paraId="5DA62BD5" w14:textId="77777777" w:rsidR="000F7377" w:rsidRDefault="000F7377">
      <w:r xmlns:w="http://schemas.openxmlformats.org/wordprocessingml/2006/main">
        <w:t xml:space="preserve">1. Kraftur heilbrigðra kenninga í trú okkar</w:t>
      </w:r>
    </w:p>
    <w:p w14:paraId="4AEC6D6F" w14:textId="77777777" w:rsidR="000F7377" w:rsidRDefault="000F7377"/>
    <w:p w14:paraId="6B2F1A1B" w14:textId="77777777" w:rsidR="000F7377" w:rsidRDefault="000F7377">
      <w:r xmlns:w="http://schemas.openxmlformats.org/wordprocessingml/2006/main">
        <w:t xml:space="preserve">2. Að standa í trú og kærleika með heilbrigðri kenningu</w:t>
      </w:r>
    </w:p>
    <w:p w14:paraId="09097566" w14:textId="77777777" w:rsidR="000F7377" w:rsidRDefault="000F7377"/>
    <w:p w14:paraId="4AE979A2" w14:textId="77777777" w:rsidR="000F7377" w:rsidRDefault="000F7377">
      <w:r xmlns:w="http://schemas.openxmlformats.org/wordprocessingml/2006/main">
        <w:t xml:space="preserve">1. 2. Tímóteusarbréf 1:13</w:t>
      </w:r>
    </w:p>
    <w:p w14:paraId="79EC22CD" w14:textId="77777777" w:rsidR="000F7377" w:rsidRDefault="000F7377"/>
    <w:p w14:paraId="73000256" w14:textId="77777777" w:rsidR="000F7377" w:rsidRDefault="000F7377">
      <w:r xmlns:w="http://schemas.openxmlformats.org/wordprocessingml/2006/main">
        <w:t xml:space="preserve">2. Efesusbréfið 4:14-15 - Svo að vér verðum ekki framar börn, sem hrærast fram og til baka og berast með öllum vindum kenninga, af slægð manna og slægri slægð, sem þeir bíða eftir að blekkja; En með því að tala sannleikann í kærleika, megi vaxa upp í honum í öllu, sem er höfuðið, já Kristur.</w:t>
      </w:r>
    </w:p>
    <w:p w14:paraId="6266A4C9" w14:textId="77777777" w:rsidR="000F7377" w:rsidRDefault="000F7377"/>
    <w:p w14:paraId="16CCA37D" w14:textId="77777777" w:rsidR="000F7377" w:rsidRDefault="000F7377">
      <w:r xmlns:w="http://schemas.openxmlformats.org/wordprocessingml/2006/main">
        <w:t xml:space="preserve">Síðara Tímóteusarbréf 1:14 Það góða, sem þér var falið, varðveittu fyrir heilagan anda, sem í oss býr.</w:t>
      </w:r>
    </w:p>
    <w:p w14:paraId="43A8BE8A" w14:textId="77777777" w:rsidR="000F7377" w:rsidRDefault="000F7377"/>
    <w:p w14:paraId="3BA27C97" w14:textId="77777777" w:rsidR="000F7377" w:rsidRDefault="000F7377">
      <w:r xmlns:w="http://schemas.openxmlformats.org/wordprocessingml/2006/main">
        <w:t xml:space="preserve">Yfirskriftin hvetur trúaða til að vera trúir trú sinni og treysta á heilagan anda innra með þeim.</w:t>
      </w:r>
    </w:p>
    <w:p w14:paraId="63927921" w14:textId="77777777" w:rsidR="000F7377" w:rsidRDefault="000F7377"/>
    <w:p w14:paraId="053DE3BF" w14:textId="77777777" w:rsidR="000F7377" w:rsidRDefault="000F7377">
      <w:r xmlns:w="http://schemas.openxmlformats.org/wordprocessingml/2006/main">
        <w:t xml:space="preserve">1. Kraftur heilags anda í lífi okkar</w:t>
      </w:r>
    </w:p>
    <w:p w14:paraId="3256DA6C" w14:textId="77777777" w:rsidR="000F7377" w:rsidRDefault="000F7377"/>
    <w:p w14:paraId="49063860" w14:textId="77777777" w:rsidR="000F7377" w:rsidRDefault="000F7377">
      <w:r xmlns:w="http://schemas.openxmlformats.org/wordprocessingml/2006/main">
        <w:t xml:space="preserve">2. Mikilvægi þess að halda uppi trú okkar</w:t>
      </w:r>
    </w:p>
    <w:p w14:paraId="0EAD9E3C" w14:textId="77777777" w:rsidR="000F7377" w:rsidRDefault="000F7377"/>
    <w:p w14:paraId="359C11BB" w14:textId="77777777" w:rsidR="000F7377" w:rsidRDefault="000F7377">
      <w:r xmlns:w="http://schemas.openxmlformats.org/wordprocessingml/2006/main">
        <w:t xml:space="preserve">1. Rómverjabréfið 8:14-17 - Því að allir sem leiðast af anda Guðs, þeir eru synir Guðs.</w:t>
      </w:r>
    </w:p>
    <w:p w14:paraId="3F60F3AC" w14:textId="77777777" w:rsidR="000F7377" w:rsidRDefault="000F7377"/>
    <w:p w14:paraId="0570E4EE" w14:textId="77777777" w:rsidR="000F7377" w:rsidRDefault="000F7377">
      <w:r xmlns:w="http://schemas.openxmlformats.org/wordprocessingml/2006/main">
        <w:t xml:space="preserve">2. Jóhannes 14:15-17 - Ef þér elskið mig, haldið boðorð mín.</w:t>
      </w:r>
    </w:p>
    <w:p w14:paraId="570B30F6" w14:textId="77777777" w:rsidR="000F7377" w:rsidRDefault="000F7377"/>
    <w:p w14:paraId="6362378A" w14:textId="77777777" w:rsidR="000F7377" w:rsidRDefault="000F7377">
      <w:r xmlns:w="http://schemas.openxmlformats.org/wordprocessingml/2006/main">
        <w:t xml:space="preserve">Síðara Tímóteusarbréf 1:15 Þetta veist þú, að allir þeir, sem í Asíu eru, hafa snúið frá mér. af þeim eru Phygellus og Hermogenes.</w:t>
      </w:r>
    </w:p>
    <w:p w14:paraId="49F991BC" w14:textId="77777777" w:rsidR="000F7377" w:rsidRDefault="000F7377"/>
    <w:p w14:paraId="0658A2A8" w14:textId="77777777" w:rsidR="000F7377" w:rsidRDefault="000F7377">
      <w:r xmlns:w="http://schemas.openxmlformats.org/wordprocessingml/2006/main">
        <w:t xml:space="preserve">Páll nefnir við Tímóteus að margir frá Asíu hafi snúið sér frá honum og nefnt sérstaklega tvo menn, Phygellus og Hermogenes.</w:t>
      </w:r>
    </w:p>
    <w:p w14:paraId="1164B3D7" w14:textId="77777777" w:rsidR="000F7377" w:rsidRDefault="000F7377"/>
    <w:p w14:paraId="5F540A68" w14:textId="77777777" w:rsidR="000F7377" w:rsidRDefault="000F7377">
      <w:r xmlns:w="http://schemas.openxmlformats.org/wordprocessingml/2006/main">
        <w:t xml:space="preserve">1. Kraftur höfnunar: Athugun á reynslu Páls í Asíu.</w:t>
      </w:r>
    </w:p>
    <w:p w14:paraId="362026AD" w14:textId="77777777" w:rsidR="000F7377" w:rsidRDefault="000F7377"/>
    <w:p w14:paraId="0A788E19" w14:textId="77777777" w:rsidR="000F7377" w:rsidRDefault="000F7377">
      <w:r xmlns:w="http://schemas.openxmlformats.org/wordprocessingml/2006/main">
        <w:t xml:space="preserve">2. Að vera Guði trúr þrátt fyrir andstöðu.</w:t>
      </w:r>
    </w:p>
    <w:p w14:paraId="4DF000FD" w14:textId="77777777" w:rsidR="000F7377" w:rsidRDefault="000F7377"/>
    <w:p w14:paraId="0B62D4B0" w14:textId="77777777" w:rsidR="000F7377" w:rsidRDefault="000F7377">
      <w:r xmlns:w="http://schemas.openxmlformats.org/wordprocessingml/2006/main">
        <w:t xml:space="preserve">1. Hebreabréfið 11:24-27 - Fyrir trú neitaði Móse, þegar hann var kominn á aldur, að láta kalla sig dótturson Faraós.</w:t>
      </w:r>
    </w:p>
    <w:p w14:paraId="69861131" w14:textId="77777777" w:rsidR="000F7377" w:rsidRDefault="000F7377"/>
    <w:p w14:paraId="574E79EA" w14:textId="77777777" w:rsidR="000F7377" w:rsidRDefault="000F7377">
      <w:r xmlns:w="http://schemas.openxmlformats.org/wordprocessingml/2006/main">
        <w:t xml:space="preserve">2. Rómverjabréfið 8:31-35 - Hvað eigum við þá að segja um þetta? Ef Guð er með okkur, hver getur verið á móti okkur?</w:t>
      </w:r>
    </w:p>
    <w:p w14:paraId="78A7DC2C" w14:textId="77777777" w:rsidR="000F7377" w:rsidRDefault="000F7377"/>
    <w:p w14:paraId="5AB67FD7" w14:textId="77777777" w:rsidR="000F7377" w:rsidRDefault="000F7377">
      <w:r xmlns:w="http://schemas.openxmlformats.org/wordprocessingml/2006/main">
        <w:t xml:space="preserve">Síðara Tímóteusarbréf 1:16 Drottinn miskunna húsi Onesífórusar. Því að hann hressti mig oft og skammaðist sín ekki fyrir fjötra mína.</w:t>
      </w:r>
    </w:p>
    <w:p w14:paraId="26533EB0" w14:textId="77777777" w:rsidR="000F7377" w:rsidRDefault="000F7377"/>
    <w:p w14:paraId="6298A8C6" w14:textId="77777777" w:rsidR="000F7377" w:rsidRDefault="000F7377">
      <w:r xmlns:w="http://schemas.openxmlformats.org/wordprocessingml/2006/main">
        <w:t xml:space="preserve">Onesíforus var frábært dæmi um trúmennsku og góðvild við Pál, jafnvel í miðri þjáningu hans.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Trúfesti Guðs: Að læra af fordæmi Onesíforusar</w:t>
      </w:r>
    </w:p>
    <w:p w14:paraId="097D443E" w14:textId="77777777" w:rsidR="000F7377" w:rsidRDefault="000F7377"/>
    <w:p w14:paraId="25AFAAE2" w14:textId="77777777" w:rsidR="000F7377" w:rsidRDefault="000F7377">
      <w:r xmlns:w="http://schemas.openxmlformats.org/wordprocessingml/2006/main">
        <w:t xml:space="preserve">2. Kraftur góðvildar: Hvernig Onesiphorus endurnærði Pál í þjáningum</w:t>
      </w:r>
    </w:p>
    <w:p w14:paraId="5F3B67F5" w14:textId="77777777" w:rsidR="000F7377" w:rsidRDefault="000F7377"/>
    <w:p w14:paraId="05100344" w14:textId="77777777" w:rsidR="000F7377" w:rsidRDefault="000F7377">
      <w:r xmlns:w="http://schemas.openxmlformats.org/wordprocessingml/2006/main">
        <w:t xml:space="preserve">1. Jóhannesarguðspjall 13:35 - "Á þessu munu allir vita, að þér eruð mínir lærisveinar, ef þér berið kærleika hver til annars."</w:t>
      </w:r>
    </w:p>
    <w:p w14:paraId="5259F256" w14:textId="77777777" w:rsidR="000F7377" w:rsidRDefault="000F7377"/>
    <w:p w14:paraId="5FB2B4A4" w14:textId="77777777" w:rsidR="000F7377" w:rsidRDefault="000F7377">
      <w:r xmlns:w="http://schemas.openxmlformats.org/wordprocessingml/2006/main">
        <w:t xml:space="preserve">2. Galatabréfið 6:2 - "Berið hver annars byrðar og uppfyllið þannig lögmál Krists."</w:t>
      </w:r>
    </w:p>
    <w:p w14:paraId="65C8EAE4" w14:textId="77777777" w:rsidR="000F7377" w:rsidRDefault="000F7377"/>
    <w:p w14:paraId="67E81B92" w14:textId="77777777" w:rsidR="000F7377" w:rsidRDefault="000F7377">
      <w:r xmlns:w="http://schemas.openxmlformats.org/wordprocessingml/2006/main">
        <w:t xml:space="preserve">Síðara Tímóteusarbréf 1:17 En þegar hann var í Róm, leitaði hann mín mjög ákaft og fann mig.</w:t>
      </w:r>
    </w:p>
    <w:p w14:paraId="4E769BB6" w14:textId="77777777" w:rsidR="000F7377" w:rsidRDefault="000F7377"/>
    <w:p w14:paraId="37406FA2" w14:textId="77777777" w:rsidR="000F7377" w:rsidRDefault="000F7377">
      <w:r xmlns:w="http://schemas.openxmlformats.org/wordprocessingml/2006/main">
        <w:t xml:space="preserve">Páll leitaði til Tímóteusar meðan hann var í Róm og fann hann.</w:t>
      </w:r>
    </w:p>
    <w:p w14:paraId="3E075D83" w14:textId="77777777" w:rsidR="000F7377" w:rsidRDefault="000F7377"/>
    <w:p w14:paraId="3B9B4541" w14:textId="77777777" w:rsidR="000F7377" w:rsidRDefault="000F7377">
      <w:r xmlns:w="http://schemas.openxmlformats.org/wordprocessingml/2006/main">
        <w:t xml:space="preserve">1. Mikilvægi þess að leita að hinum týnda.</w:t>
      </w:r>
    </w:p>
    <w:p w14:paraId="4EBCA036" w14:textId="77777777" w:rsidR="000F7377" w:rsidRDefault="000F7377"/>
    <w:p w14:paraId="355B0A0A" w14:textId="77777777" w:rsidR="000F7377" w:rsidRDefault="000F7377">
      <w:r xmlns:w="http://schemas.openxmlformats.org/wordprocessingml/2006/main">
        <w:t xml:space="preserve">2. Við getum fundist ef við leitum Guðs.</w:t>
      </w:r>
    </w:p>
    <w:p w14:paraId="009CF3FC" w14:textId="77777777" w:rsidR="000F7377" w:rsidRDefault="000F7377"/>
    <w:p w14:paraId="2048AF90" w14:textId="77777777" w:rsidR="000F7377" w:rsidRDefault="000F7377">
      <w:r xmlns:w="http://schemas.openxmlformats.org/wordprocessingml/2006/main">
        <w:t xml:space="preserve">1. Lúkas 19:10 - "Því að Mannssonurinn er kominn til að leita og frelsa hið týnda."</w:t>
      </w:r>
    </w:p>
    <w:p w14:paraId="1F83F6D1" w14:textId="77777777" w:rsidR="000F7377" w:rsidRDefault="000F7377"/>
    <w:p w14:paraId="24A06431" w14:textId="77777777" w:rsidR="000F7377" w:rsidRDefault="000F7377">
      <w:r xmlns:w="http://schemas.openxmlformats.org/wordprocessingml/2006/main">
        <w:t xml:space="preserve">2. Matteus 7:7-8 - „Biðjið og yður mun gefast; leitið og þú munt finna; bankaðu á og dyrnar munu opnast þér. Því að allir sem biðja fá; sá sem leitar finnur; og þeim sem knýr á, mun upp lokið verða."</w:t>
      </w:r>
    </w:p>
    <w:p w14:paraId="383066BC" w14:textId="77777777" w:rsidR="000F7377" w:rsidRDefault="000F7377"/>
    <w:p w14:paraId="33E1FB99" w14:textId="77777777" w:rsidR="000F7377" w:rsidRDefault="000F7377">
      <w:r xmlns:w="http://schemas.openxmlformats.org/wordprocessingml/2006/main">
        <w:t xml:space="preserve">Síðara Tímóteusarbréf 1:18 Drottinn gefi honum að hann finnist miskunn Drottins á þeim degi, og hversu margt hann þjónaði mér í Efesus, þú veist mjög vel.</w:t>
      </w:r>
    </w:p>
    <w:p w14:paraId="7F7DEEB3" w14:textId="77777777" w:rsidR="000F7377" w:rsidRDefault="000F7377"/>
    <w:p w14:paraId="1D3B4C3B" w14:textId="77777777" w:rsidR="000F7377" w:rsidRDefault="000F7377">
      <w:r xmlns:w="http://schemas.openxmlformats.org/wordprocessingml/2006/main">
        <w:t xml:space="preserve">Páll er að biðja um að Drottinn sýni Tímóteusi miskunn og minnir hann á þjónustuna sem þeir deildu saman í Efesus.</w:t>
      </w:r>
    </w:p>
    <w:p w14:paraId="06E82903" w14:textId="77777777" w:rsidR="000F7377" w:rsidRDefault="000F7377"/>
    <w:p w14:paraId="137A06B3" w14:textId="77777777" w:rsidR="000F7377" w:rsidRDefault="000F7377">
      <w:r xmlns:w="http://schemas.openxmlformats.org/wordprocessingml/2006/main">
        <w:t xml:space="preserve">1. Kraftur bænarinnar: Hvernig Guð svarar í miskunn sinni</w:t>
      </w:r>
    </w:p>
    <w:p w14:paraId="4B5FB3C1" w14:textId="77777777" w:rsidR="000F7377" w:rsidRDefault="000F7377"/>
    <w:p w14:paraId="317FCBD4" w14:textId="77777777" w:rsidR="000F7377" w:rsidRDefault="000F7377">
      <w:r xmlns:w="http://schemas.openxmlformats.org/wordprocessingml/2006/main">
        <w:t xml:space="preserve">2. Mikilvægi þess að þjóna saman: Hvernig ráðuneytið sameinar okkur</w:t>
      </w:r>
    </w:p>
    <w:p w14:paraId="0EBB6041" w14:textId="77777777" w:rsidR="000F7377" w:rsidRDefault="000F7377"/>
    <w:p w14:paraId="45686818" w14:textId="77777777" w:rsidR="000F7377" w:rsidRDefault="000F7377">
      <w:r xmlns:w="http://schemas.openxmlformats.org/wordprocessingml/2006/main">
        <w:t xml:space="preserve">1. Jakobsbréfið 5:16 - "Bæn réttláts manns er kröftug og áhrifarík."</w:t>
      </w:r>
    </w:p>
    <w:p w14:paraId="516E2953" w14:textId="77777777" w:rsidR="000F7377" w:rsidRDefault="000F7377"/>
    <w:p w14:paraId="0A342F5F" w14:textId="77777777" w:rsidR="000F7377" w:rsidRDefault="000F7377">
      <w:r xmlns:w="http://schemas.openxmlformats.org/wordprocessingml/2006/main">
        <w:t xml:space="preserve">2. Postulasagan 20:17-38 - Páll kveður öldunga safnaðarins í Efesus.</w:t>
      </w:r>
    </w:p>
    <w:p w14:paraId="0F09F74D" w14:textId="77777777" w:rsidR="000F7377" w:rsidRDefault="000F7377"/>
    <w:p w14:paraId="3114FB76" w14:textId="77777777" w:rsidR="000F7377" w:rsidRDefault="000F7377">
      <w:r xmlns:w="http://schemas.openxmlformats.org/wordprocessingml/2006/main">
        <w:t xml:space="preserve">2. Tímóteusarbréf 2 er annar kafli annars bréfsins sem Páll postuli skrifaði til ástkærs vinnufélaga síns og lærisveins, Tímóteusar. Í þessum kafla gefur Páll mikilvæg fyrirmæli til Tímóteusar um þolgæði, ábyrgð og heilbrigða kennslu.</w:t>
      </w:r>
    </w:p>
    <w:p w14:paraId="0CFFAD38" w14:textId="77777777" w:rsidR="000F7377" w:rsidRDefault="000F7377"/>
    <w:p w14:paraId="47A4FE88" w14:textId="77777777" w:rsidR="000F7377" w:rsidRDefault="000F7377">
      <w:r xmlns:w="http://schemas.openxmlformats.org/wordprocessingml/2006/main">
        <w:t xml:space="preserve">1. málsgrein: Páll hvetur Tímóteus til að vera trúr og agaður hermaður Krists (2. Tímóteusarbréf 2:1-7). Hann hvetur hann til að vera sterkur í náðinni sem er í Kristi Jesú og felur honum það verkefni að miðla því sem hann hefur lært til áreiðanlegra manna sem aftur munu kenna öðrum. Páll notar myndlíkingar eins og hermann, íþróttamann og harðduglegan bónda til að sýna fram á þörfina fyrir aga, þrautseigju og einbeitingu í þjónustunni. Hann leggur áherslu á að þeir sem keppa eftir reglunum fái sinn skerf af verðlaunum.</w:t>
      </w:r>
    </w:p>
    <w:p w14:paraId="1FC5824C" w14:textId="77777777" w:rsidR="000F7377" w:rsidRDefault="000F7377"/>
    <w:p w14:paraId="77245DBF" w14:textId="77777777" w:rsidR="000F7377" w:rsidRDefault="000F7377">
      <w:r xmlns:w="http://schemas.openxmlformats.org/wordprocessingml/2006/main">
        <w:t xml:space="preserve">2. málsgrein: Páll leggur áherslu á mikilvægi þess að meðhöndla orð Guðs nákvæmlega (2. Tímóteusarbréf 2:8-19). Hann minnir Tímóteus á upprisu Jesú Krists frá dauðum sem lykilatriði í boðun þeirra. Þrátt fyrir að standa frammi fyrir fangelsi og þjáningu fyrir að boða fagnaðarerindið, segir Páll að ekki sé hægt að hlekkja orð Guðs. Hann varar við því að deila um orð sem aðeins leiða til glötun en hvetur til vandaðs náms í Ritningunni fyrir viðurkennda verkamenn sem fara rétt með hana.</w:t>
      </w:r>
    </w:p>
    <w:p w14:paraId="492D54CF" w14:textId="77777777" w:rsidR="000F7377" w:rsidRDefault="000F7377"/>
    <w:p w14:paraId="6B1B5CBE" w14:textId="77777777" w:rsidR="000F7377" w:rsidRDefault="000F7377">
      <w:r xmlns:w="http://schemas.openxmlformats.org/wordprocessingml/2006/main">
        <w:t xml:space="preserve">3. málsgrein: Kaflanum lýkur með leiðbeiningum um að forðast falskar kenningar og sækjast eftir réttlæti (2. Tímóteusarbréf 2:20-26). Páll hvetur Tímóteus til að flýja æskuástríður á meðan hann sækist eftir réttlæti ásamt þeim sem ákalla Drottin af hreinu hjarta. Hann varar við heimskulegum röksemdum sem ala á deilum en ráðleggur hógværð við leiðréttingu á andstæðingum svo þeir komist </w:t>
      </w:r>
      <w:r xmlns:w="http://schemas.openxmlformats.org/wordprocessingml/2006/main">
        <w:lastRenderedPageBreak xmlns:w="http://schemas.openxmlformats.org/wordprocessingml/2006/main"/>
      </w:r>
      <w:r xmlns:w="http://schemas.openxmlformats.org/wordprocessingml/2006/main">
        <w:t xml:space="preserve">til iðrunar. Páll leggur áherslu á þrá Guðs eftir hjálpræði allra og kallar eftir hreinleika, forðast að flækjast veraldlegum þrár.</w:t>
      </w:r>
    </w:p>
    <w:p w14:paraId="13C1D32C" w14:textId="77777777" w:rsidR="000F7377" w:rsidRDefault="000F7377"/>
    <w:p w14:paraId="0DCEF310" w14:textId="77777777" w:rsidR="000F7377" w:rsidRDefault="000F7377">
      <w:r xmlns:w="http://schemas.openxmlformats.org/wordprocessingml/2006/main">
        <w:t xml:space="preserve">Í stuttu máli,</w:t>
      </w:r>
    </w:p>
    <w:p w14:paraId="574F6981" w14:textId="77777777" w:rsidR="000F7377" w:rsidRDefault="000F7377">
      <w:r xmlns:w="http://schemas.openxmlformats.org/wordprocessingml/2006/main">
        <w:t xml:space="preserve">Kafli 2 í 2. Tímóteusi fjallar um þolgæði í þjónustuskyldum en leggur áherslu á nákvæma meðhöndlun á orði Guðs.</w:t>
      </w:r>
    </w:p>
    <w:p w14:paraId="1C8F58A6" w14:textId="77777777" w:rsidR="000F7377" w:rsidRDefault="000F7377">
      <w:r xmlns:w="http://schemas.openxmlformats.org/wordprocessingml/2006/main">
        <w:t xml:space="preserve">Páll hvetur Tímóteus til að vera agaður eins og hermaður eða íþróttamaður og felur honum það verkefni að miðla kenningum sínum til trausts fólks.</w:t>
      </w:r>
    </w:p>
    <w:p w14:paraId="4248A987" w14:textId="77777777" w:rsidR="000F7377" w:rsidRDefault="000F7377"/>
    <w:p w14:paraId="789C75FC" w14:textId="77777777" w:rsidR="000F7377" w:rsidRDefault="000F7377">
      <w:r xmlns:w="http://schemas.openxmlformats.org/wordprocessingml/2006/main">
        <w:t xml:space="preserve">Hann leggur áherslu á mikilvægi þess að fara nákvæmlega með orð Guðs og varar við því að deila um orð. Páll hvetur til kostgæfs náms og réttrar meðferðar á Ritningunni.</w:t>
      </w:r>
    </w:p>
    <w:p w14:paraId="25672B80" w14:textId="77777777" w:rsidR="000F7377" w:rsidRDefault="000F7377"/>
    <w:p w14:paraId="01FC9729" w14:textId="77777777" w:rsidR="000F7377" w:rsidRDefault="000F7377">
      <w:r xmlns:w="http://schemas.openxmlformats.org/wordprocessingml/2006/main">
        <w:t xml:space="preserve">Kaflanum lýkur með leiðbeiningum um að forðast falskar kenningar, sækjast eftir réttlæti og leiðrétta andstæðinga af hógværð. Páll leggur áherslu á hjálpræðisþrána og kallar eftir hreinleika í kristnu lífi. Þessi kafli þjónar sem ákall um þolgæði, ábyrgð í kennslu og leit að réttlæti í samhengi við áskoranir sem standa frammi fyrir í þjónustunni.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Síðara Tímóteusarbréf 2:1 Vertu því, sonur minn, sterkur í náðinni sem er í Kristi Jesú.</w:t>
      </w:r>
    </w:p>
    <w:p w14:paraId="1109AE66" w14:textId="77777777" w:rsidR="000F7377" w:rsidRDefault="000F7377"/>
    <w:p w14:paraId="3B742D23" w14:textId="77777777" w:rsidR="000F7377" w:rsidRDefault="000F7377">
      <w:r xmlns:w="http://schemas.openxmlformats.org/wordprocessingml/2006/main">
        <w:t xml:space="preserve">Páll hvetur Tímóteus til að vera sterkur í trú sinni á Krist og treysta á náð hans.</w:t>
      </w:r>
    </w:p>
    <w:p w14:paraId="72F46663" w14:textId="77777777" w:rsidR="000F7377" w:rsidRDefault="000F7377"/>
    <w:p w14:paraId="2508D988" w14:textId="77777777" w:rsidR="000F7377" w:rsidRDefault="000F7377">
      <w:r xmlns:w="http://schemas.openxmlformats.org/wordprocessingml/2006/main">
        <w:t xml:space="preserve">1. Náð Guðs er nóg - Rómverjabréfið 8:28-39</w:t>
      </w:r>
    </w:p>
    <w:p w14:paraId="5F8DE9BB" w14:textId="77777777" w:rsidR="000F7377" w:rsidRDefault="000F7377"/>
    <w:p w14:paraId="624C9508" w14:textId="77777777" w:rsidR="000F7377" w:rsidRDefault="000F7377">
      <w:r xmlns:w="http://schemas.openxmlformats.org/wordprocessingml/2006/main">
        <w:t xml:space="preserve">2. Ákall til að standa fast - Efesusbréfið 6:10-20</w:t>
      </w:r>
    </w:p>
    <w:p w14:paraId="2EFE358A" w14:textId="77777777" w:rsidR="000F7377" w:rsidRDefault="000F7377"/>
    <w:p w14:paraId="6958BC9B" w14:textId="77777777" w:rsidR="000F7377" w:rsidRDefault="000F7377">
      <w:r xmlns:w="http://schemas.openxmlformats.org/wordprocessingml/2006/main">
        <w:t xml:space="preserve">1. 2. Korintubréf 12:9-10 - Treystir Páls á náð Guðs og styrk andspænis þjáningum.</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12:1-3 - Þörfin á þolgæði í erfiðleikum.</w:t>
      </w:r>
    </w:p>
    <w:p w14:paraId="72F6FF01" w14:textId="77777777" w:rsidR="000F7377" w:rsidRDefault="000F7377"/>
    <w:p w14:paraId="08A1C11A" w14:textId="77777777" w:rsidR="000F7377" w:rsidRDefault="000F7377">
      <w:r xmlns:w="http://schemas.openxmlformats.org/wordprocessingml/2006/main">
        <w:t xml:space="preserve">2. Tímóteusarbréf 2:2 Og það, sem þú hefur heyrt um mig meðal margra votta, felur þú trúum mönnum, sem einnig munu geta kennt öðrum.</w:t>
      </w:r>
    </w:p>
    <w:p w14:paraId="4079C01D" w14:textId="77777777" w:rsidR="000F7377" w:rsidRDefault="000F7377"/>
    <w:p w14:paraId="19CBDED2" w14:textId="77777777" w:rsidR="000F7377" w:rsidRDefault="000F7377">
      <w:r xmlns:w="http://schemas.openxmlformats.org/wordprocessingml/2006/main">
        <w:t xml:space="preserve">Tímóteus er hvattur til að fela trúum mönnum það sem hann hefur heyrt frá Páli, sem aftur á móti geta kennt öðrum.</w:t>
      </w:r>
    </w:p>
    <w:p w14:paraId="3D2FE04D" w14:textId="77777777" w:rsidR="000F7377" w:rsidRDefault="000F7377"/>
    <w:p w14:paraId="70BCC4C8" w14:textId="77777777" w:rsidR="000F7377" w:rsidRDefault="000F7377">
      <w:r xmlns:w="http://schemas.openxmlformats.org/wordprocessingml/2006/main">
        <w:t xml:space="preserve">1. Kraftur þess að miðla orði Guðs áfram</w:t>
      </w:r>
    </w:p>
    <w:p w14:paraId="14D6328E" w14:textId="77777777" w:rsidR="000F7377" w:rsidRDefault="000F7377"/>
    <w:p w14:paraId="785E3BD6" w14:textId="77777777" w:rsidR="000F7377" w:rsidRDefault="000F7377">
      <w:r xmlns:w="http://schemas.openxmlformats.org/wordprocessingml/2006/main">
        <w:t xml:space="preserve">2. Ábyrgð þess að vera Guði trúr</w:t>
      </w:r>
    </w:p>
    <w:p w14:paraId="522A812B" w14:textId="77777777" w:rsidR="000F7377" w:rsidRDefault="000F7377"/>
    <w:p w14:paraId="43AA3559" w14:textId="77777777" w:rsidR="000F7377" w:rsidRDefault="000F7377">
      <w:r xmlns:w="http://schemas.openxmlformats.org/wordprocessingml/2006/main">
        <w:t xml:space="preserve">1. Orðskviðirnir 11:30 - Ávöxtur réttlátra er lífsins tré; og sá sem vinnur sálir er vitur.</w:t>
      </w:r>
    </w:p>
    <w:p w14:paraId="73CD724B" w14:textId="77777777" w:rsidR="000F7377" w:rsidRDefault="000F7377"/>
    <w:p w14:paraId="2BA694B8" w14:textId="77777777" w:rsidR="000F7377" w:rsidRDefault="000F7377">
      <w:r xmlns:w="http://schemas.openxmlformats.org/wordprocessingml/2006/main">
        <w:t xml:space="preserve">2. 2. Pétursbréf 1:12 - Þess vegna mun ég ekki vanrækja að minna yður alltaf á þetta, þó að þér vitið það og séuð staðfastir í núverandi sannleika.</w:t>
      </w:r>
    </w:p>
    <w:p w14:paraId="30A418DB" w14:textId="77777777" w:rsidR="000F7377" w:rsidRDefault="000F7377"/>
    <w:p w14:paraId="225A6460" w14:textId="77777777" w:rsidR="000F7377" w:rsidRDefault="000F7377">
      <w:r xmlns:w="http://schemas.openxmlformats.org/wordprocessingml/2006/main">
        <w:t xml:space="preserve">Síðara Tímóteusarbréf 2:3 Þú þolir því hörku, eins og góður hermaður Jesú Krists.</w:t>
      </w:r>
    </w:p>
    <w:p w14:paraId="00C9700D" w14:textId="77777777" w:rsidR="000F7377" w:rsidRDefault="000F7377"/>
    <w:p w14:paraId="4ADC468A" w14:textId="77777777" w:rsidR="000F7377" w:rsidRDefault="000F7377">
      <w:r xmlns:w="http://schemas.openxmlformats.org/wordprocessingml/2006/main">
        <w:t xml:space="preserve">Í kafla Páls hvetur Tímóteus til að þola erfiðleika sem góður hermaður Jesú Krists.</w:t>
      </w:r>
    </w:p>
    <w:p w14:paraId="7F8AEF3A" w14:textId="77777777" w:rsidR="000F7377" w:rsidRDefault="000F7377"/>
    <w:p w14:paraId="10087A3C" w14:textId="77777777" w:rsidR="000F7377" w:rsidRDefault="000F7377">
      <w:r xmlns:w="http://schemas.openxmlformats.org/wordprocessingml/2006/main">
        <w:t xml:space="preserve">1. Þola erfiðleika fyrir sakir Jesú</w:t>
      </w:r>
    </w:p>
    <w:p w14:paraId="30461482" w14:textId="77777777" w:rsidR="000F7377" w:rsidRDefault="000F7377"/>
    <w:p w14:paraId="0B8D885C" w14:textId="77777777" w:rsidR="000F7377" w:rsidRDefault="000F7377">
      <w:r xmlns:w="http://schemas.openxmlformats.org/wordprocessingml/2006/main">
        <w:t xml:space="preserve">2. Að vera góður hermaður Krists</w:t>
      </w:r>
    </w:p>
    <w:p w14:paraId="4FB4EFB0" w14:textId="77777777" w:rsidR="000F7377" w:rsidRDefault="000F7377"/>
    <w:p w14:paraId="6B5C0A9A" w14:textId="77777777" w:rsidR="000F7377" w:rsidRDefault="000F7377">
      <w:r xmlns:w="http://schemas.openxmlformats.org/wordprocessingml/2006/main">
        <w:t xml:space="preserve">1. Rómverjabréfið 8:35-39 - Hver mun skilja okkur frá kærleika Krists?</w:t>
      </w:r>
    </w:p>
    <w:p w14:paraId="450FA3B7" w14:textId="77777777" w:rsidR="000F7377" w:rsidRDefault="000F7377"/>
    <w:p w14:paraId="0408815F" w14:textId="77777777" w:rsidR="000F7377" w:rsidRDefault="000F7377">
      <w:r xmlns:w="http://schemas.openxmlformats.org/wordprocessingml/2006/main">
        <w:t xml:space="preserve">2. Jakobsbréfið 1:2-4 - Teldu það bara gleði þegar þú lendir í ýmsum prófraunum.</w:t>
      </w:r>
    </w:p>
    <w:p w14:paraId="5557BD7A" w14:textId="77777777" w:rsidR="000F7377" w:rsidRDefault="000F7377"/>
    <w:p w14:paraId="220CD25B" w14:textId="77777777" w:rsidR="000F7377" w:rsidRDefault="000F7377">
      <w:r xmlns:w="http://schemas.openxmlformats.org/wordprocessingml/2006/main">
        <w:t xml:space="preserve">Síðara Tímóteusarbréf 2:4 Enginn stríðsmaður flækir sig í málum þessa lífs. að hann megi þóknast þeim sem hefur útvalið hann til að vera hermaður.</w:t>
      </w:r>
    </w:p>
    <w:p w14:paraId="60EEA926" w14:textId="77777777" w:rsidR="000F7377" w:rsidRDefault="000F7377"/>
    <w:p w14:paraId="3EDC0A92" w14:textId="77777777" w:rsidR="000F7377" w:rsidRDefault="000F7377">
      <w:r xmlns:w="http://schemas.openxmlformats.org/wordprocessingml/2006/main">
        <w:t xml:space="preserve">Páll ráðleggur Tímóteusi að sá sem er í andlegri baráttu ætti ekki að láta hugfallast af málefnum þessa lífs, svo að hann geti þóknast Guði sem hefur útvalið hann til að berjast.</w:t>
      </w:r>
    </w:p>
    <w:p w14:paraId="1A8E4EDE" w14:textId="77777777" w:rsidR="000F7377" w:rsidRDefault="000F7377"/>
    <w:p w14:paraId="60746D98" w14:textId="77777777" w:rsidR="000F7377" w:rsidRDefault="000F7377">
      <w:r xmlns:w="http://schemas.openxmlformats.org/wordprocessingml/2006/main">
        <w:t xml:space="preserve">1. Láttu lífið ekki trufla þig frá því að þjóna Guði</w:t>
      </w:r>
    </w:p>
    <w:p w14:paraId="6D9D3CFA" w14:textId="77777777" w:rsidR="000F7377" w:rsidRDefault="000F7377"/>
    <w:p w14:paraId="44393E14" w14:textId="77777777" w:rsidR="000F7377" w:rsidRDefault="000F7377">
      <w:r xmlns:w="http://schemas.openxmlformats.org/wordprocessingml/2006/main">
        <w:t xml:space="preserve">2. Ekki vera flæktur af málefnum þessa lífs</w:t>
      </w:r>
    </w:p>
    <w:p w14:paraId="630F5776" w14:textId="77777777" w:rsidR="000F7377" w:rsidRDefault="000F7377"/>
    <w:p w14:paraId="5E9B2DAC" w14:textId="77777777" w:rsidR="000F7377" w:rsidRDefault="000F7377">
      <w:r xmlns:w="http://schemas.openxmlformats.org/wordprocessingml/2006/main">
        <w:t xml:space="preserve">1. 1. Korintubréf 10:31 - Hvort sem þér því etið eða drekkið eða hvað sem þér gerið, þá gjörið allt Guði til dýrðar.</w:t>
      </w:r>
    </w:p>
    <w:p w14:paraId="0233F73B" w14:textId="77777777" w:rsidR="000F7377" w:rsidRDefault="000F7377"/>
    <w:p w14:paraId="1EA03A73" w14:textId="77777777" w:rsidR="000F7377" w:rsidRDefault="000F7377">
      <w:r xmlns:w="http://schemas.openxmlformats.org/wordprocessingml/2006/main">
        <w:t xml:space="preserve">2. Galatabréfið 5:1 - Stattu því fastir í frelsinu, sem Kristur hefur frelsað okkur með, og flækist ekki aftur undir ok þrældómsins.</w:t>
      </w:r>
    </w:p>
    <w:p w14:paraId="03EF011C" w14:textId="77777777" w:rsidR="000F7377" w:rsidRDefault="000F7377"/>
    <w:p w14:paraId="030A438D" w14:textId="77777777" w:rsidR="000F7377" w:rsidRDefault="000F7377">
      <w:r xmlns:w="http://schemas.openxmlformats.org/wordprocessingml/2006/main">
        <w:t xml:space="preserve">Síðara Tímóteusarguðspjall 2:5 Og ef maður reynir líka að keppa, er hann þó ekki krýndur, nema hann reyni löglega.</w:t>
      </w:r>
    </w:p>
    <w:p w14:paraId="3BCE2A6D" w14:textId="77777777" w:rsidR="000F7377" w:rsidRDefault="000F7377"/>
    <w:p w14:paraId="6F3E65E6" w14:textId="77777777" w:rsidR="000F7377" w:rsidRDefault="000F7377">
      <w:r xmlns:w="http://schemas.openxmlformats.org/wordprocessingml/2006/main">
        <w:t xml:space="preserve">Vinning er ekki tryggð nema ferlið sé gert á löglegan hátt.</w:t>
      </w:r>
    </w:p>
    <w:p w14:paraId="47D81247" w14:textId="77777777" w:rsidR="000F7377" w:rsidRDefault="000F7377"/>
    <w:p w14:paraId="47421305" w14:textId="77777777" w:rsidR="000F7377" w:rsidRDefault="000F7377">
      <w:r xmlns:w="http://schemas.openxmlformats.org/wordprocessingml/2006/main">
        <w:t xml:space="preserve">1. Leiðin til velgengni er með lagalegum úrræðum</w:t>
      </w:r>
    </w:p>
    <w:p w14:paraId="4CE08FDE" w14:textId="77777777" w:rsidR="000F7377" w:rsidRDefault="000F7377"/>
    <w:p w14:paraId="5DFC0473" w14:textId="77777777" w:rsidR="000F7377" w:rsidRDefault="000F7377">
      <w:r xmlns:w="http://schemas.openxmlformats.org/wordprocessingml/2006/main">
        <w:t xml:space="preserve">2. Vinnusemi tryggir ekki árangur</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12:10-11 - Verið vinsamlega ástúðleg hvert við annað með bróðurkærleika, í virðingu gefið hver öðrum; ekki tefja í dugnaði, ákafur í anda, þjóna Drottni;</w:t>
      </w:r>
    </w:p>
    <w:p w14:paraId="21EBB7C3" w14:textId="77777777" w:rsidR="000F7377" w:rsidRDefault="000F7377"/>
    <w:p w14:paraId="6AF57E8B" w14:textId="77777777" w:rsidR="000F7377" w:rsidRDefault="000F7377">
      <w:r xmlns:w="http://schemas.openxmlformats.org/wordprocessingml/2006/main">
        <w:t xml:space="preserve">2. Orðskviðirnir 21:5 - Hugsanir hinna duglegu hneigjast aðeins til nógs; en af hverjum þeim sem er fljótur að skorta.</w:t>
      </w:r>
    </w:p>
    <w:p w14:paraId="67047801" w14:textId="77777777" w:rsidR="000F7377" w:rsidRDefault="000F7377"/>
    <w:p w14:paraId="317CB294" w14:textId="77777777" w:rsidR="000F7377" w:rsidRDefault="000F7377">
      <w:r xmlns:w="http://schemas.openxmlformats.org/wordprocessingml/2006/main">
        <w:t xml:space="preserve">Síðara Tímóteusarbréf 2:6 Sá sem vinnur þarf að neyta ávaxtanna fyrst.</w:t>
      </w:r>
    </w:p>
    <w:p w14:paraId="17DBA70B" w14:textId="77777777" w:rsidR="000F7377" w:rsidRDefault="000F7377"/>
    <w:p w14:paraId="60A40B37" w14:textId="77777777" w:rsidR="000F7377" w:rsidRDefault="000F7377">
      <w:r xmlns:w="http://schemas.openxmlformats.org/wordprocessingml/2006/main">
        <w:t xml:space="preserve">Páll hvetur til dugnaðar, enda ætti verkamaðurinn að fá umbun fyrir erfiðið.</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hann blessun dugnaðarins??</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hann kraftur vinnunnar??</w:t>
      </w:r>
    </w:p>
    <w:p w14:paraId="7FAE7A9A" w14:textId="77777777" w:rsidR="000F7377" w:rsidRDefault="000F7377"/>
    <w:p w14:paraId="63A255F6" w14:textId="77777777" w:rsidR="000F7377" w:rsidRDefault="000F7377">
      <w:r xmlns:w="http://schemas.openxmlformats.org/wordprocessingml/2006/main">
        <w:t xml:space="preserve">1. Orðskviðirnir 13:4 ??? </w:t>
      </w:r>
      <w:r xmlns:w="http://schemas.openxmlformats.org/wordprocessingml/2006/main">
        <w:rPr>
          <w:rFonts w:ascii="맑은 고딕 Semilight" w:hAnsi="맑은 고딕 Semilight"/>
        </w:rPr>
        <w:t xml:space="preserve">쏷 </w:t>
      </w:r>
      <w:r xmlns:w="http://schemas.openxmlformats.org/wordprocessingml/2006/main">
        <w:t xml:space="preserve">sál letingjans þráir og á ekkert, en sál hins duglega skal feit verða.??</w:t>
      </w:r>
    </w:p>
    <w:p w14:paraId="65C8AD7C" w14:textId="77777777" w:rsidR="000F7377" w:rsidRDefault="000F7377"/>
    <w:p w14:paraId="5EB45632" w14:textId="77777777" w:rsidR="000F7377" w:rsidRDefault="000F7377">
      <w:r xmlns:w="http://schemas.openxmlformats.org/wordprocessingml/2006/main">
        <w:t xml:space="preserve">2. Kólossubréfið 3:23 ??? </w:t>
      </w:r>
      <w:r xmlns:w="http://schemas.openxmlformats.org/wordprocessingml/2006/main">
        <w:rPr>
          <w:rFonts w:ascii="맑은 고딕 Semilight" w:hAnsi="맑은 고딕 Semilight"/>
        </w:rPr>
        <w:t xml:space="preserve">Og </w:t>
      </w:r>
      <w:r xmlns:w="http://schemas.openxmlformats.org/wordprocessingml/2006/main">
        <w:t xml:space="preserve">hvað sem þér gjörið, gjörið það af hjarta, eins og Drottni, en ekki mönnum.</w:t>
      </w:r>
    </w:p>
    <w:p w14:paraId="475BA86F" w14:textId="77777777" w:rsidR="000F7377" w:rsidRDefault="000F7377"/>
    <w:p w14:paraId="22599639" w14:textId="77777777" w:rsidR="000F7377" w:rsidRDefault="000F7377">
      <w:r xmlns:w="http://schemas.openxmlformats.org/wordprocessingml/2006/main">
        <w:t xml:space="preserve">Síðara Tímóteusarbréf 2:7 Taktu eftir því sem ég segi. og Drottinn gefi þér skilning á öllu.</w:t>
      </w:r>
    </w:p>
    <w:p w14:paraId="61E4D1C3" w14:textId="77777777" w:rsidR="000F7377" w:rsidRDefault="000F7377"/>
    <w:p w14:paraId="22500381" w14:textId="77777777" w:rsidR="000F7377" w:rsidRDefault="000F7377">
      <w:r xmlns:w="http://schemas.openxmlformats.org/wordprocessingml/2006/main">
        <w:t xml:space="preserve">Páll hvetur Tímóteus til að vera gaum að fyrirmælum hans og biðja um skilning Guðs.</w:t>
      </w:r>
    </w:p>
    <w:p w14:paraId="72A32149" w14:textId="77777777" w:rsidR="000F7377" w:rsidRDefault="000F7377"/>
    <w:p w14:paraId="7740DAE9" w14:textId="77777777" w:rsidR="000F7377" w:rsidRDefault="000F7377">
      <w:r xmlns:w="http://schemas.openxmlformats.org/wordprocessingml/2006/main">
        <w:t xml:space="preserve">1. Leitaðu að visku Guðs í öllum hlutum: Rannsókn á 2. Tímóteusarbréfi 2:7</w:t>
      </w:r>
    </w:p>
    <w:p w14:paraId="0E1B2458" w14:textId="77777777" w:rsidR="000F7377" w:rsidRDefault="000F7377"/>
    <w:p w14:paraId="424DF5A5" w14:textId="77777777" w:rsidR="000F7377" w:rsidRDefault="000F7377">
      <w:r xmlns:w="http://schemas.openxmlformats.org/wordprocessingml/2006/main">
        <w:t xml:space="preserve">2. Að vaxa í trú: Hugleiddu það sem Páll segir í 2. Tímóteusarbréfi 2:7</w:t>
      </w:r>
    </w:p>
    <w:p w14:paraId="43D5A531" w14:textId="77777777" w:rsidR="000F7377" w:rsidRDefault="000F7377"/>
    <w:p w14:paraId="762F1201" w14:textId="77777777" w:rsidR="000F7377" w:rsidRDefault="000F7377">
      <w:r xmlns:w="http://schemas.openxmlformats.org/wordprocessingml/2006/main">
        <w:t xml:space="preserve">1. Jakobsbréfið 1:5 - "Ef einhvern yðar skortir visku, þá biðji hann Guð, sem gefur öllum frjálslega og ámælir ekki, og honum mun gefast."</w:t>
      </w:r>
    </w:p>
    <w:p w14:paraId="06D29BF7" w14:textId="77777777" w:rsidR="000F7377" w:rsidRDefault="000F7377"/>
    <w:p w14:paraId="58B5FFE9" w14:textId="77777777" w:rsidR="000F7377" w:rsidRDefault="000F7377">
      <w:r xmlns:w="http://schemas.openxmlformats.org/wordprocessingml/2006/main">
        <w:t xml:space="preserve">2. Orðskviðirnir 3:5-6 - "Treystu Drottni af öllu hjarta, og reiddu þig ekki á þitt eigið hyggjuvit. Kannaðu hann á öllum þínum vegum, og hann mun greiða stigum þínum."</w:t>
      </w:r>
    </w:p>
    <w:p w14:paraId="59277BCA" w14:textId="77777777" w:rsidR="000F7377" w:rsidRDefault="000F7377"/>
    <w:p w14:paraId="5AC4CEAC" w14:textId="77777777" w:rsidR="000F7377" w:rsidRDefault="000F7377">
      <w:r xmlns:w="http://schemas.openxmlformats.org/wordprocessingml/2006/main">
        <w:t xml:space="preserve">Síðara Tímóteusarbréf 2:8 Mundu að Jesús Kristur af niðjum Davíðs var upprisinn frá dauðum samkvæmt fagnaðarerindi mínu.</w:t>
      </w:r>
    </w:p>
    <w:p w14:paraId="4B39719A" w14:textId="77777777" w:rsidR="000F7377" w:rsidRDefault="000F7377"/>
    <w:p w14:paraId="75C807F8" w14:textId="77777777" w:rsidR="000F7377" w:rsidRDefault="000F7377">
      <w:r xmlns:w="http://schemas.openxmlformats.org/wordprocessingml/2006/main">
        <w:t xml:space="preserve">Páll minnir Tímóteus á að Jesús hafi verið reistur upp samkvæmt fagnaðarerindinu.</w:t>
      </w:r>
    </w:p>
    <w:p w14:paraId="15E6ABEF" w14:textId="77777777" w:rsidR="000F7377" w:rsidRDefault="000F7377"/>
    <w:p w14:paraId="4D5EA699" w14:textId="77777777" w:rsidR="000F7377" w:rsidRDefault="000F7377">
      <w:r xmlns:w="http://schemas.openxmlformats.org/wordprocessingml/2006/main">
        <w:t xml:space="preserve">1. Kraftur fagnaðarerindisins: Hvernig upprisa Jesú sýnir styrk sinn</w:t>
      </w:r>
    </w:p>
    <w:p w14:paraId="432A0CF4" w14:textId="77777777" w:rsidR="000F7377" w:rsidRDefault="000F7377"/>
    <w:p w14:paraId="3F3FD085" w14:textId="77777777" w:rsidR="000F7377" w:rsidRDefault="000F7377">
      <w:r xmlns:w="http://schemas.openxmlformats.org/wordprocessingml/2006/main">
        <w:t xml:space="preserve">2. Hinn upprisni Kristur: Hugleiðing um upprisu Jesú</w:t>
      </w:r>
    </w:p>
    <w:p w14:paraId="0E2F5D07" w14:textId="77777777" w:rsidR="000F7377" w:rsidRDefault="000F7377"/>
    <w:p w14:paraId="4A109FCC" w14:textId="77777777" w:rsidR="000F7377" w:rsidRDefault="000F7377">
      <w:r xmlns:w="http://schemas.openxmlformats.org/wordprocessingml/2006/main">
        <w:t xml:space="preserve">1. Rómverjabréfið 1:3-4 - „Um son sinn Jesú Krist, Drottin vorn, sem gerður var af niðjum Davíðs að holdinu, og lýstur er að hann væri sonur Guðs með krafti í anda heilagleikans. upprisan frá dauðum"</w:t>
      </w:r>
    </w:p>
    <w:p w14:paraId="7ACF2F2B" w14:textId="77777777" w:rsidR="000F7377" w:rsidRDefault="000F7377"/>
    <w:p w14:paraId="7951918F" w14:textId="77777777" w:rsidR="000F7377" w:rsidRDefault="000F7377">
      <w:r xmlns:w="http://schemas.openxmlformats.org/wordprocessingml/2006/main">
        <w:t xml:space="preserve">2. Postulasagan 13:30-31 - "En Guð vakti hann upp frá dauðum, og hann sást marga daga þeirra, sem fóru með honum frá Galíleu til Jerúsalem, sem eru vottar hans fyrir fólkinu. Og vér gleðjumst yfir yður. tíðindi, hvernig fyrirheitið, sem feðrunum var gefið, hefur Guð uppfyllt það sama fyrir okkur börn þeirra, þar sem hann reisti Jesú upp aftur, eins og ritað er í öðrum sálmi."</w:t>
      </w:r>
    </w:p>
    <w:p w14:paraId="494A0E6A" w14:textId="77777777" w:rsidR="000F7377" w:rsidRDefault="000F7377"/>
    <w:p w14:paraId="3917CEE7" w14:textId="77777777" w:rsidR="000F7377" w:rsidRDefault="000F7377">
      <w:r xmlns:w="http://schemas.openxmlformats.org/wordprocessingml/2006/main">
        <w:t xml:space="preserve">Síðara Tímóteusarbréf 2:9 þar sem ég þjáist, eins og illvirki, allt að fjötrum. en orð Guðs er ekki bundið.</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þjáðist fyrir að prédika orð Guðs og var jafnvel settur í fangelsi, en orð Guðs var ekki bundið og ekki hægt að stöðva það.</w:t>
      </w:r>
    </w:p>
    <w:p w14:paraId="039E7604" w14:textId="77777777" w:rsidR="000F7377" w:rsidRDefault="000F7377"/>
    <w:p w14:paraId="71222562" w14:textId="77777777" w:rsidR="000F7377" w:rsidRDefault="000F7377">
      <w:r xmlns:w="http://schemas.openxmlformats.org/wordprocessingml/2006/main">
        <w:t xml:space="preserve">1. Kraftur orðs Guðs: Hvernig fagnaðarerindið getur þolað hvað sem er</w:t>
      </w:r>
    </w:p>
    <w:p w14:paraId="460107B4" w14:textId="77777777" w:rsidR="000F7377" w:rsidRDefault="000F7377"/>
    <w:p w14:paraId="30915BD5" w14:textId="77777777" w:rsidR="000F7377" w:rsidRDefault="000F7377">
      <w:r xmlns:w="http://schemas.openxmlformats.org/wordprocessingml/2006/main">
        <w:t xml:space="preserve">2. Standa staðfastur í trúnni: Hvatning fyrir erfiða tíma</w:t>
      </w:r>
    </w:p>
    <w:p w14:paraId="537CD33E" w14:textId="77777777" w:rsidR="000F7377" w:rsidRDefault="000F7377"/>
    <w:p w14:paraId="76C0DBB2" w14:textId="77777777" w:rsidR="000F7377" w:rsidRDefault="000F7377">
      <w:r xmlns:w="http://schemas.openxmlformats.org/wordprocessingml/2006/main">
        <w:t xml:space="preserve">1. Hebreabréfið 11:1 - En trúin er fastur hlutur þess sem menn vona, sönnun þess sem ekki sést.</w:t>
      </w:r>
    </w:p>
    <w:p w14:paraId="5FB92443" w14:textId="77777777" w:rsidR="000F7377" w:rsidRDefault="000F7377"/>
    <w:p w14:paraId="5CB10E0E" w14:textId="77777777" w:rsidR="000F7377" w:rsidRDefault="000F7377">
      <w:r xmlns:w="http://schemas.openxmlformats.org/wordprocessingml/2006/main">
        <w:t xml:space="preserve">2. Lúkasarguðspjall 4:18-19 - Andi Drottins er yfir mér, af því að hann hefur smurt mig til að prédika fátækum fagnaðarerindið. Hann hefur sent mig til að lækna þá sem hafa sundurmarið hjarta, boða herteknum frelsun og blindum sjón, til þess að frelsa þá sem eru marnir.</w:t>
      </w:r>
    </w:p>
    <w:p w14:paraId="0F75289F" w14:textId="77777777" w:rsidR="000F7377" w:rsidRDefault="000F7377"/>
    <w:p w14:paraId="1CA42711" w14:textId="77777777" w:rsidR="000F7377" w:rsidRDefault="000F7377">
      <w:r xmlns:w="http://schemas.openxmlformats.org/wordprocessingml/2006/main">
        <w:t xml:space="preserve">Síðara Tímóteusarbréf 2:10 Þess vegna umber ég allt fyrir sakir hinna útvöldu, til þess að þeir fái einnig hjálpræðið, sem er í Kristi Jesú, með eilífri dýrð.</w:t>
      </w:r>
    </w:p>
    <w:p w14:paraId="607B7FB4" w14:textId="77777777" w:rsidR="000F7377" w:rsidRDefault="000F7377"/>
    <w:p w14:paraId="7CDF15FF" w14:textId="77777777" w:rsidR="000F7377" w:rsidRDefault="000F7377">
      <w:r xmlns:w="http://schemas.openxmlformats.org/wordprocessingml/2006/main">
        <w:t xml:space="preserve">Páll þoldi allt fyrir sakir hinna útvöldu, svo að þeir megi hljóta hjálpræði fyrir Jesú Krist og upplifa eilífa dýrð.</w:t>
      </w:r>
    </w:p>
    <w:p w14:paraId="155BD046" w14:textId="77777777" w:rsidR="000F7377" w:rsidRDefault="000F7377"/>
    <w:p w14:paraId="7E51D1FC" w14:textId="77777777" w:rsidR="000F7377" w:rsidRDefault="000F7377">
      <w:r xmlns:w="http://schemas.openxmlformats.org/wordprocessingml/2006/main">
        <w:t xml:space="preserve">1. Kraftur þolgæðis ??Hvernig Páll? </w:t>
      </w:r>
      <w:r xmlns:w="http://schemas.openxmlformats.org/wordprocessingml/2006/main">
        <w:rPr>
          <w:rFonts w:ascii="맑은 고딕 Semilight" w:hAnsi="맑은 고딕 Semilight"/>
        </w:rPr>
        <w:t xml:space="preserve">셲 </w:t>
      </w:r>
      <w:r xmlns:w="http://schemas.openxmlformats.org/wordprocessingml/2006/main">
        <w:t xml:space="preserve">Vilji til að þrauka ruddi brautina fyrir hina útvöldu? </w:t>
      </w:r>
      <w:r xmlns:w="http://schemas.openxmlformats.org/wordprocessingml/2006/main">
        <w:rPr>
          <w:rFonts w:ascii="맑은 고딕 Semilight" w:hAnsi="맑은 고딕 Semilight"/>
        </w:rPr>
        <w:t xml:space="preserve">셲 </w:t>
      </w:r>
      <w:r xmlns:w="http://schemas.openxmlformats.org/wordprocessingml/2006/main">
        <w:t xml:space="preserve">Hjálpræði</w:t>
      </w:r>
    </w:p>
    <w:p w14:paraId="23F1B878" w14:textId="77777777" w:rsidR="000F7377" w:rsidRDefault="000F7377"/>
    <w:p w14:paraId="0B3E9A41" w14:textId="77777777" w:rsidR="000F7377" w:rsidRDefault="000F7377">
      <w:r xmlns:w="http://schemas.openxmlformats.org/wordprocessingml/2006/main">
        <w:t xml:space="preserve">2. Verðlaun fórnarinnar ??Hvernig Páll? </w:t>
      </w:r>
      <w:r xmlns:w="http://schemas.openxmlformats.org/wordprocessingml/2006/main">
        <w:rPr>
          <w:rFonts w:ascii="맑은 고딕 Semilight" w:hAnsi="맑은 고딕 Semilight"/>
        </w:rPr>
        <w:t xml:space="preserve">셲 </w:t>
      </w:r>
      <w:r xmlns:w="http://schemas.openxmlformats.org/wordprocessingml/2006/main">
        <w:t xml:space="preserve">Óeigingjarnar aðgerðir leiddu til eilífrar dýrðar fyrir hina útvöldu</w:t>
      </w:r>
    </w:p>
    <w:p w14:paraId="7BB06E1A" w14:textId="77777777" w:rsidR="000F7377" w:rsidRDefault="000F7377"/>
    <w:p w14:paraId="3A7CC804" w14:textId="77777777" w:rsidR="000F7377" w:rsidRDefault="000F7377">
      <w:r xmlns:w="http://schemas.openxmlformats.org/wordprocessingml/2006/main">
        <w:t xml:space="preserve">1. Filippíbréfið 3:10-14 ??Páll? </w:t>
      </w:r>
      <w:r xmlns:w="http://schemas.openxmlformats.org/wordprocessingml/2006/main">
        <w:rPr>
          <w:rFonts w:ascii="맑은 고딕 Semilight" w:hAnsi="맑은 고딕 Semilight"/>
        </w:rPr>
        <w:t xml:space="preserve">셲 </w:t>
      </w:r>
      <w:r xmlns:w="http://schemas.openxmlformats.org/wordprocessingml/2006/main">
        <w:t xml:space="preserve">Leit að réttlæti og eilíf laun</w:t>
      </w:r>
    </w:p>
    <w:p w14:paraId="601222EF" w14:textId="77777777" w:rsidR="000F7377" w:rsidRDefault="000F7377"/>
    <w:p w14:paraId="32D310BA" w14:textId="77777777" w:rsidR="000F7377" w:rsidRDefault="000F7377">
      <w:r xmlns:w="http://schemas.openxmlformats.org/wordprocessingml/2006/main">
        <w:t xml:space="preserve">2. Hebreabréfið 12:1-3 ??Máttur þolgæðis í trú</w:t>
      </w:r>
    </w:p>
    <w:p w14:paraId="66358A9B" w14:textId="77777777" w:rsidR="000F7377" w:rsidRDefault="000F7377"/>
    <w:p w14:paraId="2F1350C0" w14:textId="77777777" w:rsidR="000F7377" w:rsidRDefault="000F7377">
      <w:r xmlns:w="http://schemas.openxmlformats.org/wordprocessingml/2006/main">
        <w:t xml:space="preserve">Síðara Tímóteusarbréf 2:11 Það er trú orð: Ef vér erum dánir með honum, munum vér og lifa með honum.</w:t>
      </w:r>
    </w:p>
    <w:p w14:paraId="130D9392" w14:textId="77777777" w:rsidR="000F7377" w:rsidRDefault="000F7377"/>
    <w:p w14:paraId="0AE2F5E6" w14:textId="77777777" w:rsidR="000F7377" w:rsidRDefault="000F7377">
      <w:r xmlns:w="http://schemas.openxmlformats.org/wordprocessingml/2006/main">
        <w:t xml:space="preserve">Það er trútt orðatiltæki að ef við deyjum með Jesú munum við líka lifa með honum.</w:t>
      </w:r>
    </w:p>
    <w:p w14:paraId="40003253" w14:textId="77777777" w:rsidR="000F7377" w:rsidRDefault="000F7377"/>
    <w:p w14:paraId="629775B7" w14:textId="77777777" w:rsidR="000F7377" w:rsidRDefault="000F7377">
      <w:r xmlns:w="http://schemas.openxmlformats.org/wordprocessingml/2006/main">
        <w:t xml:space="preserve">1. Að lifa með Jesú: Von eilífs lífs</w:t>
      </w:r>
    </w:p>
    <w:p w14:paraId="678BC5F8" w14:textId="77777777" w:rsidR="000F7377" w:rsidRDefault="000F7377"/>
    <w:p w14:paraId="7836A8C9" w14:textId="77777777" w:rsidR="000F7377" w:rsidRDefault="000F7377">
      <w:r xmlns:w="http://schemas.openxmlformats.org/wordprocessingml/2006/main">
        <w:t xml:space="preserve">2. Að deyja með Jesú: Kostnaður eilífs lífs</w:t>
      </w:r>
    </w:p>
    <w:p w14:paraId="63F62439" w14:textId="77777777" w:rsidR="000F7377" w:rsidRDefault="000F7377"/>
    <w:p w14:paraId="74D88CA0" w14:textId="77777777" w:rsidR="000F7377" w:rsidRDefault="000F7377">
      <w:r xmlns:w="http://schemas.openxmlformats.org/wordprocessingml/2006/main">
        <w:t xml:space="preserve">1. Rómverjabréfið 6:8-11 - En ef vér höfum dáið með Kristi, þá trúum vér að við munum líka lifa með honum.</w:t>
      </w:r>
    </w:p>
    <w:p w14:paraId="3297C1DF" w14:textId="77777777" w:rsidR="000F7377" w:rsidRDefault="000F7377"/>
    <w:p w14:paraId="02F569A6" w14:textId="77777777" w:rsidR="000F7377" w:rsidRDefault="000F7377">
      <w:r xmlns:w="http://schemas.openxmlformats.org/wordprocessingml/2006/main">
        <w:t xml:space="preserve">2. Jóhannes 11:25-26 - Jesús sagði við hana: ? </w:t>
      </w:r>
      <w:r xmlns:w="http://schemas.openxmlformats.org/wordprocessingml/2006/main">
        <w:rPr>
          <w:rFonts w:ascii="맑은 고딕 Semilight" w:hAnsi="맑은 고딕 Semilight"/>
        </w:rPr>
        <w:t xml:space="preserve">쏧 </w:t>
      </w:r>
      <w:r xmlns:w="http://schemas.openxmlformats.org/wordprocessingml/2006/main">
        <w:t xml:space="preserve">er upprisan og lífið. Hver sem trúir á mig mun þó lifa þótt hann deyi, og hver sem lifir og trúir á mig mun aldrei að eilífu deyja.??</w:t>
      </w:r>
    </w:p>
    <w:p w14:paraId="1BE2AC6B" w14:textId="77777777" w:rsidR="000F7377" w:rsidRDefault="000F7377"/>
    <w:p w14:paraId="61FD57AB" w14:textId="77777777" w:rsidR="000F7377" w:rsidRDefault="000F7377">
      <w:r xmlns:w="http://schemas.openxmlformats.org/wordprocessingml/2006/main">
        <w:t xml:space="preserve">Síðara Tímóteusarbréf 2:12 Ef vér líðum, munum vér og ríkja með honum. Ef vér afneitum honum, mun hann einnig afneita oss.</w:t>
      </w:r>
    </w:p>
    <w:p w14:paraId="4F1920F3" w14:textId="77777777" w:rsidR="000F7377" w:rsidRDefault="000F7377"/>
    <w:p w14:paraId="1211DE5A" w14:textId="77777777" w:rsidR="000F7377" w:rsidRDefault="000F7377">
      <w:r xmlns:w="http://schemas.openxmlformats.org/wordprocessingml/2006/main">
        <w:t xml:space="preserve">Þjáning getur verið hluti af lífi kristins manns, en það getur að lokum leitt til þess að ríkja með Kristi. Að afneita Kristi mun leiða til þess að hann afneitar okkur.</w:t>
      </w:r>
    </w:p>
    <w:p w14:paraId="528BCE87" w14:textId="77777777" w:rsidR="000F7377" w:rsidRDefault="000F7377"/>
    <w:p w14:paraId="587EF4D9" w14:textId="77777777" w:rsidR="000F7377" w:rsidRDefault="000F7377">
      <w:r xmlns:w="http://schemas.openxmlformats.org/wordprocessingml/2006/main">
        <w:t xml:space="preserve">1. "Leið þjáningarinnar: Leið til eilífra verðlauna"</w:t>
      </w:r>
    </w:p>
    <w:p w14:paraId="19840093" w14:textId="77777777" w:rsidR="000F7377" w:rsidRDefault="000F7377"/>
    <w:p w14:paraId="7816D5C6" w14:textId="77777777" w:rsidR="000F7377" w:rsidRDefault="000F7377">
      <w:r xmlns:w="http://schemas.openxmlformats.org/wordprocessingml/2006/main">
        <w:t xml:space="preserve">2. "Valið er þitt: Afneitaðu eða ríki með Kristi"</w:t>
      </w:r>
    </w:p>
    <w:p w14:paraId="1F140CFC" w14:textId="77777777" w:rsidR="000F7377" w:rsidRDefault="000F7377"/>
    <w:p w14:paraId="5F42E35B" w14:textId="77777777" w:rsidR="000F7377" w:rsidRDefault="000F7377">
      <w:r xmlns:w="http://schemas.openxmlformats.org/wordprocessingml/2006/main">
        <w:t xml:space="preserve">1. Rómverjabréfið 8:17 - "Og ef þú ert börn, þá erfingjar, erfingjar Guðs og samerfingjar Krists, ef við þjáumst með honum, til þess að vér verðum líka vegsamaðir saman."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10:32-39 - "En minnstu hinna fyrri daga, þegar þér voruð uppljómaðir, þolduð þér mikla þrengingarbaráttu; , meðan þér urðuð félagar þeirra, sem svo voru notaðir.Því að þér höfðuð samúð með mér í fjötrum mínum og tókuð með gleði ránsfengnum á eignum yðar, þar sem þér vitið í sjálfum yður, að þér hafið á himni betra og varanlegt efni. Varpið því ekki burt. sjálfstraust yðar, sem hefur mikla umbun. Því að þér hafið þörf fyrir þolinmæði, til þess að eftir að þér hafið gjört vilja Guðs, gætuð þér hlotið fyrirheitið. Því enn um skamma stund, og sá sem kemur mun koma og mun Nú mun hinn réttláti lifa af trú, en ef einhver dregur aftur úr, mun sál mín ekki hafa þóknun á honum. En vér erum ekki af þeim sem dragast aftur til glötunarinnar, heldur þeirra sem trúa til hjálpræðis sálarinnar. ."</w:t>
      </w:r>
    </w:p>
    <w:p w14:paraId="6C4656EB" w14:textId="77777777" w:rsidR="000F7377" w:rsidRDefault="000F7377"/>
    <w:p w14:paraId="6181672F" w14:textId="77777777" w:rsidR="000F7377" w:rsidRDefault="000F7377">
      <w:r xmlns:w="http://schemas.openxmlformats.org/wordprocessingml/2006/main">
        <w:t xml:space="preserve">Síðara Tímóteusarbréf 2:13 Ef vér trúum ekki, þá er hann trúfastur, hann getur ekki afneitað sjálfum sér.</w:t>
      </w:r>
    </w:p>
    <w:p w14:paraId="3C6072FB" w14:textId="77777777" w:rsidR="000F7377" w:rsidRDefault="000F7377"/>
    <w:p w14:paraId="5B27D927" w14:textId="77777777" w:rsidR="000F7377" w:rsidRDefault="000F7377">
      <w:r xmlns:w="http://schemas.openxmlformats.org/wordprocessingml/2006/main">
        <w:t xml:space="preserve">Páll hvetur trúaða til að vera trúir, jafnvel þótt aðrir trúi ekki, þar sem Guð er alltaf trúr og getur ekki afneitað sjálfum sér.</w:t>
      </w:r>
    </w:p>
    <w:p w14:paraId="22C2A26F" w14:textId="77777777" w:rsidR="000F7377" w:rsidRDefault="000F7377"/>
    <w:p w14:paraId="1FDE3A11" w14:textId="77777777" w:rsidR="000F7377" w:rsidRDefault="000F7377">
      <w:r xmlns:w="http://schemas.openxmlformats.org/wordprocessingml/2006/main">
        <w:t xml:space="preserve">1. Trúfesti Guðs andspænis vantrú</w:t>
      </w:r>
    </w:p>
    <w:p w14:paraId="2B666B6E" w14:textId="77777777" w:rsidR="000F7377" w:rsidRDefault="000F7377"/>
    <w:p w14:paraId="133418DB" w14:textId="77777777" w:rsidR="000F7377" w:rsidRDefault="000F7377">
      <w:r xmlns:w="http://schemas.openxmlformats.org/wordprocessingml/2006/main">
        <w:t xml:space="preserve">2. Kraftur þess að trúa á Guð</w:t>
      </w:r>
    </w:p>
    <w:p w14:paraId="50AA3E62" w14:textId="77777777" w:rsidR="000F7377" w:rsidRDefault="000F7377"/>
    <w:p w14:paraId="2E28119D" w14:textId="77777777" w:rsidR="000F7377" w:rsidRDefault="000F7377">
      <w:r xmlns:w="http://schemas.openxmlformats.org/wordprocessingml/2006/main">
        <w:t xml:space="preserve">1. Efesusbréfið 2:8-10 - Því að af náð eruð þér hólpnir orðnir fyrir trú, og það er ekki þitt eigið verk; er það gjöf Guðs? </w:t>
      </w:r>
      <w:r xmlns:w="http://schemas.openxmlformats.org/wordprocessingml/2006/main">
        <w:rPr>
          <w:rFonts w:ascii="맑은 고딕 Semilight" w:hAnsi="맑은 고딕 Semilight"/>
        </w:rPr>
        <w:t xml:space="preserve">봭 </w:t>
      </w:r>
      <w:r xmlns:w="http://schemas.openxmlformats.org/wordprocessingml/2006/main">
        <w:t xml:space="preserve">af afrakstur verka, svo að enginn megi hrósa sér.</w:t>
      </w:r>
    </w:p>
    <w:p w14:paraId="52388FF9" w14:textId="77777777" w:rsidR="000F7377" w:rsidRDefault="000F7377"/>
    <w:p w14:paraId="5EF8186D" w14:textId="77777777" w:rsidR="000F7377" w:rsidRDefault="000F7377">
      <w:r xmlns:w="http://schemas.openxmlformats.org/wordprocessingml/2006/main">
        <w:t xml:space="preserve">2. Rómverjabréfið 8:28 - Og við vitum að allt samverkar til góðs þeim sem elska Guð, þeim sem eru kallaðir samkvæmt ásetningi hans.</w:t>
      </w:r>
    </w:p>
    <w:p w14:paraId="6ECDE6AF" w14:textId="77777777" w:rsidR="000F7377" w:rsidRDefault="000F7377"/>
    <w:p w14:paraId="6C17C6A6" w14:textId="77777777" w:rsidR="000F7377" w:rsidRDefault="000F7377">
      <w:r xmlns:w="http://schemas.openxmlformats.org/wordprocessingml/2006/main">
        <w:t xml:space="preserve">Síðara Tímóteusarbréf 2:14 Minnið þá um þetta og áminnið þá frammi fyrir Drottni, að þeir keppist ekki um orð til gagnslausra, heldur til niðurrifs fyrir áheyrendur.</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hvetur Tímóteus til að minna kirkjuna á að einbeita sér að andlegum málum frekar en að deila um óveruleg orð.</w:t>
      </w:r>
    </w:p>
    <w:p w14:paraId="5246C751" w14:textId="77777777" w:rsidR="000F7377" w:rsidRDefault="000F7377"/>
    <w:p w14:paraId="00594486" w14:textId="77777777" w:rsidR="000F7377" w:rsidRDefault="000F7377">
      <w:r xmlns:w="http://schemas.openxmlformats.org/wordprocessingml/2006/main">
        <w:t xml:space="preserve">1. "Máttur einingarinnar: hverju við getum náð þegar við komum saman"</w:t>
      </w:r>
    </w:p>
    <w:p w14:paraId="7BA670D7" w14:textId="77777777" w:rsidR="000F7377" w:rsidRDefault="000F7377"/>
    <w:p w14:paraId="3B43CFBC" w14:textId="77777777" w:rsidR="000F7377" w:rsidRDefault="000F7377">
      <w:r xmlns:w="http://schemas.openxmlformats.org/wordprocessingml/2006/main">
        <w:t xml:space="preserve">2. "Einbeittu þér að því sem skiptir mestu máli: Að skilja andlega þýðingu orða okkar"</w:t>
      </w:r>
    </w:p>
    <w:p w14:paraId="33852941" w14:textId="77777777" w:rsidR="000F7377" w:rsidRDefault="000F7377"/>
    <w:p w14:paraId="168C60CE" w14:textId="77777777" w:rsidR="000F7377" w:rsidRDefault="000F7377">
      <w:r xmlns:w="http://schemas.openxmlformats.org/wordprocessingml/2006/main">
        <w:t xml:space="preserve">1. Filippíbréfið 2:14-15 - "Gjörið allt án nöldurs eða deilna, til þess að þér séuð lýtalausir og saklausir, börn Guðs lýtalausir mitt á meðal krókinna og snúinna kynslóðar, meðal þeirra sem þér skínið sem ljós í heiminum. ."</w:t>
      </w:r>
    </w:p>
    <w:p w14:paraId="226A8F89" w14:textId="77777777" w:rsidR="000F7377" w:rsidRDefault="000F7377"/>
    <w:p w14:paraId="6D11464B" w14:textId="77777777" w:rsidR="000F7377" w:rsidRDefault="000F7377">
      <w:r xmlns:w="http://schemas.openxmlformats.org/wordprocessingml/2006/main">
        <w:t xml:space="preserve">2. Jakobsbréfið 3:13-18 - "Hver er vitur og vitur meðal yðar? Með góðri breytni sinni láti hann sýna verk sín í hógværð viskunnar."</w:t>
      </w:r>
    </w:p>
    <w:p w14:paraId="4AC2AF0B" w14:textId="77777777" w:rsidR="000F7377" w:rsidRDefault="000F7377"/>
    <w:p w14:paraId="29C22651" w14:textId="77777777" w:rsidR="000F7377" w:rsidRDefault="000F7377">
      <w:r xmlns:w="http://schemas.openxmlformats.org/wordprocessingml/2006/main">
        <w:t xml:space="preserve">Síðara Tímóteusarbréf 2:15 Kynntu þér að sýna þig viðurkenndan fyrir Guði, verkamann sem þarf ekki að skammast sín, sem sundrar orð sannleikans á réttan hátt.</w:t>
      </w:r>
    </w:p>
    <w:p w14:paraId="1844CBCB" w14:textId="77777777" w:rsidR="000F7377" w:rsidRDefault="000F7377"/>
    <w:p w14:paraId="224AE079" w14:textId="77777777" w:rsidR="000F7377" w:rsidRDefault="000F7377">
      <w:r xmlns:w="http://schemas.openxmlformats.org/wordprocessingml/2006/main">
        <w:t xml:space="preserve">Tímóteus er hvattur til að rannsaka og túlka Biblíuna af kostgæfni til að þóknast Guði.</w:t>
      </w:r>
    </w:p>
    <w:p w14:paraId="2D923E80" w14:textId="77777777" w:rsidR="000F7377" w:rsidRDefault="000F7377"/>
    <w:p w14:paraId="5E748559" w14:textId="77777777" w:rsidR="000F7377" w:rsidRDefault="000F7377">
      <w:r xmlns:w="http://schemas.openxmlformats.org/wordprocessingml/2006/main">
        <w:t xml:space="preserve">1. Leiðin til sanns samþykkis: Að skipta orði sannleikans á réttan hátt</w:t>
      </w:r>
    </w:p>
    <w:p w14:paraId="372C80CC" w14:textId="77777777" w:rsidR="000F7377" w:rsidRDefault="000F7377"/>
    <w:p w14:paraId="4155E74E" w14:textId="77777777" w:rsidR="000F7377" w:rsidRDefault="000F7377">
      <w:r xmlns:w="http://schemas.openxmlformats.org/wordprocessingml/2006/main">
        <w:t xml:space="preserve">2. Mikilvægi þess að skilja Biblíuna: Að búa okkur undir vilja Guðs</w:t>
      </w:r>
    </w:p>
    <w:p w14:paraId="179762F8" w14:textId="77777777" w:rsidR="000F7377" w:rsidRDefault="000F7377"/>
    <w:p w14:paraId="25BC9073" w14:textId="77777777" w:rsidR="000F7377" w:rsidRDefault="000F7377">
      <w:r xmlns:w="http://schemas.openxmlformats.org/wordprocessingml/2006/main">
        <w:t xml:space="preserve">1. Orðskviðirnir 3:5-6 - Treystu Drottni af öllu hjarta og reiddu þig ekki á eigin skilning. Viðurkenndu hann á öllum þínum vegum, og hann mun gjöra brautir þínar sléttar.</w:t>
      </w:r>
    </w:p>
    <w:p w14:paraId="4DFE42C6" w14:textId="77777777" w:rsidR="000F7377" w:rsidRDefault="000F7377"/>
    <w:p w14:paraId="2E548C35" w14:textId="77777777" w:rsidR="000F7377" w:rsidRDefault="000F7377">
      <w:r xmlns:w="http://schemas.openxmlformats.org/wordprocessingml/2006/main">
        <w:t xml:space="preserve">2. 2. Pétursbréf 1:20-21 - Að vita þetta fyrst og fremst, að enginn spádómur Ritningarinnar kemur frá eigin túlkun einhvers. Því að enginn spádómur var nokkurn tíma framleiddur af vilja mannsins, heldur töluðu menn frá </w:t>
      </w:r>
      <w:r xmlns:w="http://schemas.openxmlformats.org/wordprocessingml/2006/main">
        <w:lastRenderedPageBreak xmlns:w="http://schemas.openxmlformats.org/wordprocessingml/2006/main"/>
      </w:r>
      <w:r xmlns:w="http://schemas.openxmlformats.org/wordprocessingml/2006/main">
        <w:t xml:space="preserve">Guði, eins og þeir voru fluttir af heilögum anda.</w:t>
      </w:r>
    </w:p>
    <w:p w14:paraId="7C93A4C4" w14:textId="77777777" w:rsidR="000F7377" w:rsidRDefault="000F7377"/>
    <w:p w14:paraId="4724F966" w14:textId="77777777" w:rsidR="000F7377" w:rsidRDefault="000F7377">
      <w:r xmlns:w="http://schemas.openxmlformats.org/wordprocessingml/2006/main">
        <w:t xml:space="preserve">Síðari Tímóteusarguðspjall 2:16 En forðastu hégóma og hégóma, því að þeir munu aukast og verða óguðlegir.</w:t>
      </w:r>
    </w:p>
    <w:p w14:paraId="7080A42E" w14:textId="77777777" w:rsidR="000F7377" w:rsidRDefault="000F7377"/>
    <w:p w14:paraId="122768A8" w14:textId="77777777" w:rsidR="000F7377" w:rsidRDefault="000F7377">
      <w:r xmlns:w="http://schemas.openxmlformats.org/wordprocessingml/2006/main">
        <w:t xml:space="preserve">Kristnir menn ættu að forðast óhreinar og innihaldslausar samræður, þar sem þær leiða til frekari óguðleika.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kraftur orða þinna: Forðastu svívirðingar og hégómalegar þulur??</w:t>
      </w:r>
    </w:p>
    <w:p w14:paraId="7051B5AD" w14:textId="77777777" w:rsidR="000F7377" w:rsidRDefault="000F7377"/>
    <w:p w14:paraId="09B39B65" w14:textId="77777777" w:rsidR="000F7377" w:rsidRDefault="000F7377">
      <w:r xmlns:w="http://schemas.openxmlformats.org/wordprocessingml/2006/main">
        <w:t xml:space="preserve">1. Jakobsbréfið 3:5-6 - ? </w:t>
      </w:r>
      <w:r xmlns:w="http://schemas.openxmlformats.org/wordprocessingml/2006/main">
        <w:rPr>
          <w:rFonts w:ascii="맑은 고딕 Semilight" w:hAnsi="맑은 고딕 Semilight"/>
        </w:rPr>
        <w:t xml:space="preserve">Svo </w:t>
      </w:r>
      <w:r xmlns:w="http://schemas.openxmlformats.org/wordprocessingml/2006/main">
        <w:t xml:space="preserve">er tungan lítill limur og hrósar stórum hlutum. Sjá, hversu mikið mál kveikir lítill eldur! Og tungan er eldur, heimur misgjörða. Svo er tungan meðal lima vorra, að hún saurgar allan líkamann og kveikir í náttúrunni. og það er kveikt í helvíti.??</w:t>
      </w:r>
    </w:p>
    <w:p w14:paraId="4A5D3ABF" w14:textId="77777777" w:rsidR="000F7377" w:rsidRDefault="000F7377"/>
    <w:p w14:paraId="75A38F0B" w14:textId="77777777" w:rsidR="000F7377" w:rsidRDefault="000F7377">
      <w:r xmlns:w="http://schemas.openxmlformats.org/wordprocessingml/2006/main">
        <w:t xml:space="preserve">2. Orðskviðirnir 15:4 - ? </w:t>
      </w:r>
      <w:r xmlns:w="http://schemas.openxmlformats.org/wordprocessingml/2006/main">
        <w:rPr>
          <w:rFonts w:ascii="맑은 고딕 Semilight" w:hAnsi="맑은 고딕 Semilight"/>
        </w:rPr>
        <w:t xml:space="preserve">쏛 </w:t>
      </w:r>
      <w:r xmlns:w="http://schemas.openxmlformats.org/wordprocessingml/2006/main">
        <w:t xml:space="preserve">heilnæm tunga er lífsins tré, en rangsnúningur í henni er andabrot.</w:t>
      </w:r>
    </w:p>
    <w:p w14:paraId="1EB39B26" w14:textId="77777777" w:rsidR="000F7377" w:rsidRDefault="000F7377"/>
    <w:p w14:paraId="6B53C7E9" w14:textId="77777777" w:rsidR="000F7377" w:rsidRDefault="000F7377">
      <w:r xmlns:w="http://schemas.openxmlformats.org/wordprocessingml/2006/main">
        <w:t xml:space="preserve">Síðara Tímóteusarguðspjall 2:17 Og orð þeirra munu eta eins og krabbamein.</w:t>
      </w:r>
    </w:p>
    <w:p w14:paraId="08291DF3" w14:textId="77777777" w:rsidR="000F7377" w:rsidRDefault="000F7377"/>
    <w:p w14:paraId="2C6EA0C3" w14:textId="77777777" w:rsidR="000F7377" w:rsidRDefault="000F7377">
      <w:r xmlns:w="http://schemas.openxmlformats.org/wordprocessingml/2006/main">
        <w:t xml:space="preserve">Hýmeneus og Fíletus dreifðu falskenningu sem er líkt við krabbamein.</w:t>
      </w:r>
    </w:p>
    <w:p w14:paraId="2B1A1622" w14:textId="77777777" w:rsidR="000F7377" w:rsidRDefault="000F7377"/>
    <w:p w14:paraId="22CFE028" w14:textId="77777777" w:rsidR="000F7377" w:rsidRDefault="000F7377">
      <w:r xmlns:w="http://schemas.openxmlformats.org/wordprocessingml/2006/main">
        <w:t xml:space="preserve">1. Hættan á röngkennslu - Orðskviðirnir 19:27</w:t>
      </w:r>
    </w:p>
    <w:p w14:paraId="1BD73527" w14:textId="77777777" w:rsidR="000F7377" w:rsidRDefault="000F7377"/>
    <w:p w14:paraId="2A1ECBBF" w14:textId="77777777" w:rsidR="000F7377" w:rsidRDefault="000F7377">
      <w:r xmlns:w="http://schemas.openxmlformats.org/wordprocessingml/2006/main">
        <w:t xml:space="preserve">2. Gættu falskenningar - Postulasagan 20:28-31</w:t>
      </w:r>
    </w:p>
    <w:p w14:paraId="7A7B2929" w14:textId="77777777" w:rsidR="000F7377" w:rsidRDefault="000F7377"/>
    <w:p w14:paraId="61E714BC" w14:textId="77777777" w:rsidR="000F7377" w:rsidRDefault="000F7377">
      <w:r xmlns:w="http://schemas.openxmlformats.org/wordprocessingml/2006/main">
        <w:t xml:space="preserve">1. Efesusbréfið 4:14 - Svo að vér verðum ekki framar börn, sem hrærast fram og til baka og fara um </w:t>
      </w:r>
      <w:r xmlns:w="http://schemas.openxmlformats.org/wordprocessingml/2006/main">
        <w:lastRenderedPageBreak xmlns:w="http://schemas.openxmlformats.org/wordprocessingml/2006/main"/>
      </w:r>
      <w:r xmlns:w="http://schemas.openxmlformats.org/wordprocessingml/2006/main">
        <w:t xml:space="preserve">með öllum vindum kenninga, af svikum manna og slægri slægð, þar sem þeir leynast að blekkja.</w:t>
      </w:r>
    </w:p>
    <w:p w14:paraId="79136076" w14:textId="77777777" w:rsidR="000F7377" w:rsidRDefault="000F7377"/>
    <w:p w14:paraId="77688BD8" w14:textId="77777777" w:rsidR="000F7377" w:rsidRDefault="000F7377">
      <w:r xmlns:w="http://schemas.openxmlformats.org/wordprocessingml/2006/main">
        <w:t xml:space="preserve">2. Títusarguðspjall 1:9 - Haldið fast við hið trúa orð, eins og honum hefur verið kennt, til þess að hann geti með heilbrigðri kenningu bæði áminnt og sannfært þá, sem andmæla.</w:t>
      </w:r>
    </w:p>
    <w:p w14:paraId="00C9DCC7" w14:textId="77777777" w:rsidR="000F7377" w:rsidRDefault="000F7377"/>
    <w:p w14:paraId="5B2762C8" w14:textId="77777777" w:rsidR="000F7377" w:rsidRDefault="000F7377">
      <w:r xmlns:w="http://schemas.openxmlformats.org/wordprocessingml/2006/main">
        <w:t xml:space="preserve">Síðara Tímóteusarbréf 2:18 sem hafa villst um sannleikann og sagt að upprisan sé þegar liðin. og kollvarpa trú sumra.</w:t>
      </w:r>
    </w:p>
    <w:p w14:paraId="11057E1C" w14:textId="77777777" w:rsidR="000F7377" w:rsidRDefault="000F7377"/>
    <w:p w14:paraId="1AC3A2E2" w14:textId="77777777" w:rsidR="000F7377" w:rsidRDefault="000F7377">
      <w:r xmlns:w="http://schemas.openxmlformats.org/wordprocessingml/2006/main">
        <w:t xml:space="preserve">Í þessum kafla er fjallað um hættuna af fölskum kenningum um upprisuna, sem getur leitt til þess að trú sumra verði steypt af stóli.</w:t>
      </w:r>
    </w:p>
    <w:p w14:paraId="5E4C801B" w14:textId="77777777" w:rsidR="000F7377" w:rsidRDefault="000F7377"/>
    <w:p w14:paraId="37DB7B01" w14:textId="77777777" w:rsidR="000F7377" w:rsidRDefault="000F7377">
      <w:r xmlns:w="http://schemas.openxmlformats.org/wordprocessingml/2006/main">
        <w:t xml:space="preserve">1. Sannleikurinn um upprisuna: Hvernig á að forðast falskenningar.</w:t>
      </w:r>
    </w:p>
    <w:p w14:paraId="7A0A9E1E" w14:textId="77777777" w:rsidR="000F7377" w:rsidRDefault="000F7377"/>
    <w:p w14:paraId="0460CD0E" w14:textId="77777777" w:rsidR="000F7377" w:rsidRDefault="000F7377">
      <w:r xmlns:w="http://schemas.openxmlformats.org/wordprocessingml/2006/main">
        <w:t xml:space="preserve">2. Kraftur falskenninga: Hvernig þær geta grafið undan trúnni.</w:t>
      </w:r>
    </w:p>
    <w:p w14:paraId="10A731C9" w14:textId="77777777" w:rsidR="000F7377" w:rsidRDefault="000F7377"/>
    <w:p w14:paraId="792D9920" w14:textId="77777777" w:rsidR="000F7377" w:rsidRDefault="000F7377">
      <w:r xmlns:w="http://schemas.openxmlformats.org/wordprocessingml/2006/main">
        <w:t xml:space="preserve">1. Matteus 22:23-32 - Vantrú saddúkeanna á upprisuna.</w:t>
      </w:r>
    </w:p>
    <w:p w14:paraId="655847CD" w14:textId="77777777" w:rsidR="000F7377" w:rsidRDefault="000F7377"/>
    <w:p w14:paraId="06C761F6" w14:textId="77777777" w:rsidR="000F7377" w:rsidRDefault="000F7377">
      <w:r xmlns:w="http://schemas.openxmlformats.org/wordprocessingml/2006/main">
        <w:t xml:space="preserve">2. Jóhannes 11:25-26 - Loforð Jesú um eilíft líf í gegnum upprisuna.</w:t>
      </w:r>
    </w:p>
    <w:p w14:paraId="2A05CFB8" w14:textId="77777777" w:rsidR="000F7377" w:rsidRDefault="000F7377"/>
    <w:p w14:paraId="3BFE85E8" w14:textId="77777777" w:rsidR="000F7377" w:rsidRDefault="000F7377">
      <w:r xmlns:w="http://schemas.openxmlformats.org/wordprocessingml/2006/main">
        <w:t xml:space="preserve">Síðari Tímóteusarbréf 2:19 Samt sem áður stendur grundvöllur Guðs öruggur, með þetta innsigli: Drottinn þekkir þá, sem hans eru. Og hver sá, sem nefnir nafn Krists, víki frá misgjörðinni.</w:t>
      </w:r>
    </w:p>
    <w:p w14:paraId="2E63FABC" w14:textId="77777777" w:rsidR="000F7377" w:rsidRDefault="000F7377"/>
    <w:p w14:paraId="4C96D5E3" w14:textId="77777777" w:rsidR="000F7377" w:rsidRDefault="000F7377">
      <w:r xmlns:w="http://schemas.openxmlformats.org/wordprocessingml/2006/main">
        <w:t xml:space="preserve">Grundvöllur Guðs er sterkur og við ættum að leitast við að lifa á þann hátt sem honum þóknast.</w:t>
      </w:r>
    </w:p>
    <w:p w14:paraId="51984C44" w14:textId="77777777" w:rsidR="000F7377" w:rsidRDefault="000F7377"/>
    <w:p w14:paraId="5AB2AEA2" w14:textId="77777777" w:rsidR="000F7377" w:rsidRDefault="000F7377">
      <w:r xmlns:w="http://schemas.openxmlformats.org/wordprocessingml/2006/main">
        <w:t xml:space="preserve">1. Við skulum muna að kærleikur og trúfesti Guðs er staðföst og við ættum að lifa samkvæmt vilja hans.</w:t>
      </w:r>
    </w:p>
    <w:p w14:paraId="13E26634" w14:textId="77777777" w:rsidR="000F7377" w:rsidRDefault="000F7377"/>
    <w:p w14:paraId="6F779B33" w14:textId="77777777" w:rsidR="000F7377" w:rsidRDefault="000F7377">
      <w:r xmlns:w="http://schemas.openxmlformats.org/wordprocessingml/2006/main">
        <w:t xml:space="preserve">2. Við verðum að hlýða boðum Guðs og skilja eftir synd okkar til að lifa trúarlífi.</w:t>
      </w:r>
    </w:p>
    <w:p w14:paraId="5A89EA36" w14:textId="77777777" w:rsidR="000F7377" w:rsidRDefault="000F7377"/>
    <w:p w14:paraId="77EB0F07" w14:textId="77777777" w:rsidR="000F7377" w:rsidRDefault="000F7377">
      <w:r xmlns:w="http://schemas.openxmlformats.org/wordprocessingml/2006/main">
        <w:t xml:space="preserve">1. Sálmur 36:5 - Miskunn þín, Drottinn, nær til himins, trúfesti þín til skýjanna.</w:t>
      </w:r>
    </w:p>
    <w:p w14:paraId="0FAC7196" w14:textId="77777777" w:rsidR="000F7377" w:rsidRDefault="000F7377"/>
    <w:p w14:paraId="658E4CA6" w14:textId="77777777" w:rsidR="000F7377" w:rsidRDefault="000F7377">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1F1F6F3F" w14:textId="77777777" w:rsidR="000F7377" w:rsidRDefault="000F7377"/>
    <w:p w14:paraId="13FB8FCB" w14:textId="77777777" w:rsidR="000F7377" w:rsidRDefault="000F7377">
      <w:r xmlns:w="http://schemas.openxmlformats.org/wordprocessingml/2006/main">
        <w:t xml:space="preserve">2. Tímóteusarbréf 2:20 En í miklu húsi eru ekki aðeins áhöld af gulli og silfri, heldur einnig úr tré og mold. og sumir til heiðurs og sumir til að vanvirða.</w:t>
      </w:r>
    </w:p>
    <w:p w14:paraId="34C8124C" w14:textId="77777777" w:rsidR="000F7377" w:rsidRDefault="000F7377"/>
    <w:p w14:paraId="7A72C63F" w14:textId="77777777" w:rsidR="000F7377" w:rsidRDefault="000F7377">
      <w:r xmlns:w="http://schemas.openxmlformats.org/wordprocessingml/2006/main">
        <w:t xml:space="preserve">Í frábæru húsi eru margar mismunandi tegundir af kerum, sum eru notuð í heiðursskyni og sum eru notuð í óheiðarlegum tilgangi.</w:t>
      </w:r>
    </w:p>
    <w:p w14:paraId="202C5A85" w14:textId="77777777" w:rsidR="000F7377" w:rsidRDefault="000F7377"/>
    <w:p w14:paraId="60996F10" w14:textId="77777777" w:rsidR="000F7377" w:rsidRDefault="000F7377">
      <w:r xmlns:w="http://schemas.openxmlformats.org/wordprocessingml/2006/main">
        <w:t xml:space="preserve">1. Guð hefur áætlun fyrir hvert ker í húsi sínu</w:t>
      </w:r>
    </w:p>
    <w:p w14:paraId="7946B557" w14:textId="77777777" w:rsidR="000F7377" w:rsidRDefault="000F7377"/>
    <w:p w14:paraId="28A7C677" w14:textId="77777777" w:rsidR="000F7377" w:rsidRDefault="000F7377">
      <w:r xmlns:w="http://schemas.openxmlformats.org/wordprocessingml/2006/main">
        <w:t xml:space="preserve">2. Val okkar ákvarðar hvers konar skip við verðum</w:t>
      </w:r>
    </w:p>
    <w:p w14:paraId="47758072" w14:textId="77777777" w:rsidR="000F7377" w:rsidRDefault="000F7377"/>
    <w:p w14:paraId="01CD7E9E" w14:textId="77777777" w:rsidR="000F7377" w:rsidRDefault="000F7377">
      <w:r xmlns:w="http://schemas.openxmlformats.org/wordprocessingml/2006/main">
        <w:t xml:space="preserve">1. Rómverjabréfið 9:21 - Hefur leirkerasmiðurinn ekki vald yfir leirnum, af sama deigi til að búa til eitt ker til heiðurs og annað til svívirðingar?</w:t>
      </w:r>
    </w:p>
    <w:p w14:paraId="437F27C6" w14:textId="77777777" w:rsidR="000F7377" w:rsidRDefault="000F7377"/>
    <w:p w14:paraId="0025AF80" w14:textId="77777777" w:rsidR="000F7377" w:rsidRDefault="000F7377">
      <w:r xmlns:w="http://schemas.openxmlformats.org/wordprocessingml/2006/main">
        <w:t xml:space="preserve">2. Orðskviðirnir 16:9 - Hjarta manns hugsar upp veginn, en Drottinn stýrir skrefum hans.</w:t>
      </w:r>
    </w:p>
    <w:p w14:paraId="40CA8071" w14:textId="77777777" w:rsidR="000F7377" w:rsidRDefault="000F7377"/>
    <w:p w14:paraId="33AE38B5" w14:textId="77777777" w:rsidR="000F7377" w:rsidRDefault="000F7377">
      <w:r xmlns:w="http://schemas.openxmlformats.org/wordprocessingml/2006/main">
        <w:t xml:space="preserve">2. Tímóteusarbréf 2:21 Ef maður hreinsar sig af þessu, þá skal hann vera ker til heiðurs, helgaður og til brúks húsbóndans og búinn til sérhvers góðs verks.</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Til þess að vera viðbúinn sérhverju góðu verki verður maðurinn að hreinsa sig af öllu ranglæti.</w:t>
      </w:r>
    </w:p>
    <w:p w14:paraId="31DE8744" w14:textId="77777777" w:rsidR="000F7377" w:rsidRDefault="000F7377"/>
    <w:p w14:paraId="40F7FC11" w14:textId="77777777" w:rsidR="000F7377" w:rsidRDefault="000F7377">
      <w:r xmlns:w="http://schemas.openxmlformats.org/wordprocessingml/2006/main">
        <w:t xml:space="preserve">1. Að hreinsa okkur til meistarans</w:t>
      </w:r>
    </w:p>
    <w:p w14:paraId="048DF325" w14:textId="77777777" w:rsidR="000F7377" w:rsidRDefault="000F7377"/>
    <w:p w14:paraId="54B5732F" w14:textId="77777777" w:rsidR="000F7377" w:rsidRDefault="000F7377">
      <w:r xmlns:w="http://schemas.openxmlformats.org/wordprocessingml/2006/main">
        <w:t xml:space="preserve">2. Að vera tilbúinn fyrir hvert gott verk</w:t>
      </w:r>
    </w:p>
    <w:p w14:paraId="5010BA60" w14:textId="77777777" w:rsidR="000F7377" w:rsidRDefault="000F7377"/>
    <w:p w14:paraId="2CCAC8B9" w14:textId="77777777" w:rsidR="000F7377" w:rsidRDefault="000F7377">
      <w:r xmlns:w="http://schemas.openxmlformats.org/wordprocessingml/2006/main">
        <w:t xml:space="preserve">1. 1. Pétursbréf 1:13-17 - Þess vegna, með huga sem er vakandi og fullkomlega edrú, settu von þína á þá náð sem veitt verður þér þegar Jesús Kristur opinberast við komu hans. Sem hlýðin börn skaltu ekki samræma þig þeim illu löngunum sem þú hafðir þegar þú lifðir í fáfræði. En eins og hann er heilagur sem kallaði þig, svo vertu heilagur í öllu sem þú gjörir. því að skrifað er: ? </w:t>
      </w:r>
      <w:r xmlns:w="http://schemas.openxmlformats.org/wordprocessingml/2006/main">
        <w:rPr>
          <w:rFonts w:ascii="맑은 고딕 Semilight" w:hAnsi="맑은 고딕 Semilight"/>
        </w:rPr>
        <w:t xml:space="preserve">쏝 </w:t>
      </w:r>
      <w:r xmlns:w="http://schemas.openxmlformats.org/wordprocessingml/2006/main">
        <w:t xml:space="preserve">e heilagur, því ég er heilagur.??</w:t>
      </w:r>
    </w:p>
    <w:p w14:paraId="7A831E7F" w14:textId="77777777" w:rsidR="000F7377" w:rsidRDefault="000F7377"/>
    <w:p w14:paraId="1335DE4F" w14:textId="77777777" w:rsidR="000F7377" w:rsidRDefault="000F7377">
      <w:r xmlns:w="http://schemas.openxmlformats.org/wordprocessingml/2006/main">
        <w:t xml:space="preserve">2. Rómverjabréfið 12:2 - Vertu ekki í samræmi við mynstur þessa heims, heldur umbreyttu með endurnýjun hugar þíns. Þá munt þú vera fær um að prófa og samþykkja hvað Guð? </w:t>
      </w:r>
      <w:r xmlns:w="http://schemas.openxmlformats.org/wordprocessingml/2006/main">
        <w:rPr>
          <w:rFonts w:ascii="맑은 고딕 Semilight" w:hAnsi="맑은 고딕 Semilight"/>
        </w:rPr>
        <w:t xml:space="preserve">셲 </w:t>
      </w:r>
      <w:r xmlns:w="http://schemas.openxmlformats.org/wordprocessingml/2006/main">
        <w:t xml:space="preserve">vilji er? </w:t>
      </w:r>
      <w:r xmlns:w="http://schemas.openxmlformats.org/wordprocessingml/2006/main">
        <w:rPr>
          <w:rFonts w:ascii="맑은 고딕 Semilight" w:hAnsi="맑은 고딕 Semilight"/>
        </w:rPr>
        <w:t xml:space="preserve">봦 </w:t>
      </w:r>
      <w:r xmlns:w="http://schemas.openxmlformats.org/wordprocessingml/2006/main">
        <w:t xml:space="preserve">er góður, ánægjulegur og fullkominn vilji.</w:t>
      </w:r>
    </w:p>
    <w:p w14:paraId="149E2D08" w14:textId="77777777" w:rsidR="000F7377" w:rsidRDefault="000F7377"/>
    <w:p w14:paraId="13324574" w14:textId="77777777" w:rsidR="000F7377" w:rsidRDefault="000F7377">
      <w:r xmlns:w="http://schemas.openxmlformats.org/wordprocessingml/2006/main">
        <w:t xml:space="preserve">2. Tímóteusarbréf 2:22 Flýið og æskunnar girndir, en fylgið réttlæti, trú, kærleika, friði, með þeim sem ákalla Drottin af hreinu hjarta.</w:t>
      </w:r>
    </w:p>
    <w:p w14:paraId="0A9F39CD" w14:textId="77777777" w:rsidR="000F7377" w:rsidRDefault="000F7377"/>
    <w:p w14:paraId="19792BF7" w14:textId="77777777" w:rsidR="000F7377" w:rsidRDefault="000F7377">
      <w:r xmlns:w="http://schemas.openxmlformats.org/wordprocessingml/2006/main">
        <w:t xml:space="preserve">Allt líf okkar verðum við að standast freistingar æskunnar og leita í staðinn réttlætis, trúar, kærleika og friðar með þeim sem trúfastlega ákalla Drottin.</w:t>
      </w:r>
    </w:p>
    <w:p w14:paraId="589868F0" w14:textId="77777777" w:rsidR="000F7377" w:rsidRDefault="000F7377"/>
    <w:p w14:paraId="69FEA098" w14:textId="77777777" w:rsidR="000F7377" w:rsidRDefault="000F7377">
      <w:r xmlns:w="http://schemas.openxmlformats.org/wordprocessingml/2006/main">
        <w:t xml:space="preserve">1. Kraftur réttlætisins - hvernig á að lifa réttlætislífi með trú og kærleika.</w:t>
      </w:r>
    </w:p>
    <w:p w14:paraId="6863C627" w14:textId="77777777" w:rsidR="000F7377" w:rsidRDefault="000F7377"/>
    <w:p w14:paraId="56B5A553" w14:textId="77777777" w:rsidR="000F7377" w:rsidRDefault="000F7377">
      <w:r xmlns:w="http://schemas.openxmlformats.org/wordprocessingml/2006/main">
        <w:t xml:space="preserve">2. Að lifa í friði - hvernig á að finna frið í heiminum með trú og kærleika.</w:t>
      </w:r>
    </w:p>
    <w:p w14:paraId="11945538" w14:textId="77777777" w:rsidR="000F7377" w:rsidRDefault="000F7377"/>
    <w:p w14:paraId="029606AF" w14:textId="77777777" w:rsidR="000F7377" w:rsidRDefault="000F7377">
      <w:r xmlns:w="http://schemas.openxmlformats.org/wordprocessingml/2006/main">
        <w:t xml:space="preserve">1. 1. Jóhannesarbréf 2:15-17 - Elskið ekki heiminn eða neitt í heiminum. Ef einhver elskar heiminn, þá er kærleikur föðurins ekki í honum.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Galatabréfið 5:22-23 - En ávöxtur andans er kærleikur, gleði, friður, þolinmæði, góðvild, góðvild, trúmennska, hógværð og sjálfstjórn.</w:t>
      </w:r>
    </w:p>
    <w:p w14:paraId="5CBB3437" w14:textId="77777777" w:rsidR="000F7377" w:rsidRDefault="000F7377"/>
    <w:p w14:paraId="14CF0BB5" w14:textId="77777777" w:rsidR="000F7377" w:rsidRDefault="000F7377">
      <w:r xmlns:w="http://schemas.openxmlformats.org/wordprocessingml/2006/main">
        <w:t xml:space="preserve">Síðara Tímóteusarbréf 2:23 En heimskulegar og ólærðar spurningar forðastu, þar sem þær vita að þær stunda kynjadeilur.</w:t>
      </w:r>
    </w:p>
    <w:p w14:paraId="6600DD8B" w14:textId="77777777" w:rsidR="000F7377" w:rsidRDefault="000F7377"/>
    <w:p w14:paraId="4A3FFF94" w14:textId="77777777" w:rsidR="000F7377" w:rsidRDefault="000F7377">
      <w:r xmlns:w="http://schemas.openxmlformats.org/wordprocessingml/2006/main">
        <w:t xml:space="preserve">Mikilvægt er að forðast heimskulegar og ólærðar spurningar þar sem þær geta valdið rifrildi eða ágreiningi.</w:t>
      </w:r>
    </w:p>
    <w:p w14:paraId="143CA1B1" w14:textId="77777777" w:rsidR="000F7377" w:rsidRDefault="000F7377"/>
    <w:p w14:paraId="7513BD5E" w14:textId="77777777" w:rsidR="000F7377" w:rsidRDefault="000F7377">
      <w:r xmlns:w="http://schemas.openxmlformats.org/wordprocessingml/2006/main">
        <w:t xml:space="preserve">1. Kraftur dómgreindar - Að skilja hvenær á að forðast ákveðin samtöl</w:t>
      </w:r>
    </w:p>
    <w:p w14:paraId="1154B696" w14:textId="77777777" w:rsidR="000F7377" w:rsidRDefault="000F7377"/>
    <w:p w14:paraId="79ED60A5" w14:textId="77777777" w:rsidR="000F7377" w:rsidRDefault="000F7377">
      <w:r xmlns:w="http://schemas.openxmlformats.org/wordprocessingml/2006/main">
        <w:t xml:space="preserve">2. Kraftur viskunnar - Að vita hvenær á að taka þátt í þroskandi samræðum</w:t>
      </w:r>
    </w:p>
    <w:p w14:paraId="22A19713" w14:textId="77777777" w:rsidR="000F7377" w:rsidRDefault="000F7377"/>
    <w:p w14:paraId="2C2D7491" w14:textId="77777777" w:rsidR="000F7377" w:rsidRDefault="000F7377">
      <w:r xmlns:w="http://schemas.openxmlformats.org/wordprocessingml/2006/main">
        <w:t xml:space="preserve">1. Orðskviðirnir 15:2 - Tunga spekinga notar þekkingu rétt, en munnur heimskingjanna úthellir heimsku.</w:t>
      </w:r>
    </w:p>
    <w:p w14:paraId="66DDAF26" w14:textId="77777777" w:rsidR="000F7377" w:rsidRDefault="000F7377"/>
    <w:p w14:paraId="619521CA" w14:textId="77777777" w:rsidR="000F7377" w:rsidRDefault="000F7377">
      <w:r xmlns:w="http://schemas.openxmlformats.org/wordprocessingml/2006/main">
        <w:t xml:space="preserve">2. Jakobsbréfið 3:17 - En spekin að ofan er fyrst hrein, síðan friðsöm, blíð og auðmjúk, full af miskunn og góðum ávöxtum, hlutdrægni og hræsni.</w:t>
      </w:r>
    </w:p>
    <w:p w14:paraId="313E2C2F" w14:textId="77777777" w:rsidR="000F7377" w:rsidRDefault="000F7377"/>
    <w:p w14:paraId="3931CCD5" w14:textId="77777777" w:rsidR="000F7377" w:rsidRDefault="000F7377">
      <w:r xmlns:w="http://schemas.openxmlformats.org/wordprocessingml/2006/main">
        <w:t xml:space="preserve">2. Tímóteusarbréf 2:24 Og þjónn Drottins má ekki deila. en vertu hógvær við alla menn, hæfir til að kenna, þolinmóður,</w:t>
      </w:r>
    </w:p>
    <w:p w14:paraId="468BE557" w14:textId="77777777" w:rsidR="000F7377" w:rsidRDefault="000F7377"/>
    <w:p w14:paraId="7FEA0BE6" w14:textId="77777777" w:rsidR="000F7377" w:rsidRDefault="000F7377">
      <w:r xmlns:w="http://schemas.openxmlformats.org/wordprocessingml/2006/main">
        <w:t xml:space="preserve">Þjónn Drottins verður að vera blíður, þolinmóður og fær um að kenna.</w:t>
      </w:r>
    </w:p>
    <w:p w14:paraId="50D779D4" w14:textId="77777777" w:rsidR="000F7377" w:rsidRDefault="000F7377"/>
    <w:p w14:paraId="75699CD8" w14:textId="77777777" w:rsidR="000F7377" w:rsidRDefault="000F7377">
      <w:r xmlns:w="http://schemas.openxmlformats.org/wordprocessingml/2006/main">
        <w:t xml:space="preserve">1) Kraftur þolinmæði; 2) Ávinningurinn af hógværð</w:t>
      </w:r>
    </w:p>
    <w:p w14:paraId="6FB2FAB5" w14:textId="77777777" w:rsidR="000F7377" w:rsidRDefault="000F7377"/>
    <w:p w14:paraId="4048F5DA" w14:textId="77777777" w:rsidR="000F7377" w:rsidRDefault="000F7377">
      <w:r xmlns:w="http://schemas.openxmlformats.org/wordprocessingml/2006/main">
        <w:t xml:space="preserve">1) Galatabréfið 5:22-23 - "En ávöxtur andans er kærleikur, gleði, friður, langlyndi, hógværð, góðvild, trú, 23Hógværð, hófsemi: gegn slíkum er ekkert lögmál." 2) Kólossubréfið 3:12-14 - "Íklæðist því, eins og Guðs útvöldu, heilagir og elskuðu, ínyrkir miskunnar, góðvild, auðmýkt, hógværð, langlyndi, 13umberandi hver annan </w:t>
      </w:r>
      <w:r xmlns:w="http://schemas.openxmlformats.org/wordprocessingml/2006/main">
        <w:lastRenderedPageBreak xmlns:w="http://schemas.openxmlformats.org/wordprocessingml/2006/main"/>
      </w:r>
      <w:r xmlns:w="http://schemas.openxmlformats.org/wordprocessingml/2006/main">
        <w:t xml:space="preserve">og fyrirgefið hver öðrum, ef einhver er. deilið við hvern sem er, eins og Kristur fyrirgaf yður, svo gjörið þér líka.</w:t>
      </w:r>
    </w:p>
    <w:p w14:paraId="4A0C8F07" w14:textId="77777777" w:rsidR="000F7377" w:rsidRDefault="000F7377"/>
    <w:p w14:paraId="5ED7C96C" w14:textId="77777777" w:rsidR="000F7377" w:rsidRDefault="000F7377">
      <w:r xmlns:w="http://schemas.openxmlformats.org/wordprocessingml/2006/main">
        <w:t xml:space="preserve">Síðara Tímóteusarbréf 2:25 Með hógværð leiðbeinandi þeim sem eru á móti sjálfum sér. ef guð mun ef til vill gefa þeim iðrun til að viðurkenna sannleikann;</w:t>
      </w:r>
    </w:p>
    <w:p w14:paraId="175711D3" w14:textId="77777777" w:rsidR="000F7377" w:rsidRDefault="000F7377"/>
    <w:p w14:paraId="02537A1D" w14:textId="77777777" w:rsidR="000F7377" w:rsidRDefault="000F7377">
      <w:r xmlns:w="http://schemas.openxmlformats.org/wordprocessingml/2006/main">
        <w:t xml:space="preserve">Til að koma á iðrun og viðurkenningu á sannleikanum er Tímóteusi sagt að vera hógvær og leiðbeina þeim sem eru á móti sjálfum sér.</w:t>
      </w:r>
    </w:p>
    <w:p w14:paraId="57804F53" w14:textId="77777777" w:rsidR="000F7377" w:rsidRDefault="000F7377"/>
    <w:p w14:paraId="7070041C" w14:textId="77777777" w:rsidR="000F7377" w:rsidRDefault="000F7377">
      <w:r xmlns:w="http://schemas.openxmlformats.org/wordprocessingml/2006/main">
        <w:t xml:space="preserve">1. Að gera hógværð að hlutverki okkar: Hvernig á að vinna fólk til Krists með hógværð og kærleika</w:t>
      </w:r>
    </w:p>
    <w:p w14:paraId="145A98AA" w14:textId="77777777" w:rsidR="000F7377" w:rsidRDefault="000F7377"/>
    <w:p w14:paraId="729F7A36" w14:textId="77777777" w:rsidR="000F7377" w:rsidRDefault="000F7377">
      <w:r xmlns:w="http://schemas.openxmlformats.org/wordprocessingml/2006/main">
        <w:t xml:space="preserve">2. Umbreyta andstöðu við tækifæri: Hvernig á að leiða fólk til sannleikans með góðvild</w:t>
      </w:r>
    </w:p>
    <w:p w14:paraId="6B205C41" w14:textId="77777777" w:rsidR="000F7377" w:rsidRDefault="000F7377"/>
    <w:p w14:paraId="53802685" w14:textId="77777777" w:rsidR="000F7377" w:rsidRDefault="000F7377">
      <w:r xmlns:w="http://schemas.openxmlformats.org/wordprocessingml/2006/main">
        <w:t xml:space="preserve">1. Galatabréfið 5:22-23 - En ávöxtur andans er kærleikur, gleði, friður, umburðarlyndi, góðvild, góðvild, trúmennska, hógværð og sjálfstjórn. Gegn slíku eru engin lög.</w:t>
      </w:r>
    </w:p>
    <w:p w14:paraId="76528E5C" w14:textId="77777777" w:rsidR="000F7377" w:rsidRDefault="000F7377"/>
    <w:p w14:paraId="582C5BA7" w14:textId="77777777" w:rsidR="000F7377" w:rsidRDefault="000F7377">
      <w:r xmlns:w="http://schemas.openxmlformats.org/wordprocessingml/2006/main">
        <w:t xml:space="preserve">2. Efesusbréfið 4:2 - Með allri auðmýkt og hógværð, með þolinmæði, umberandi hver annan í kærleika.</w:t>
      </w:r>
    </w:p>
    <w:p w14:paraId="38C4F5CD" w14:textId="77777777" w:rsidR="000F7377" w:rsidRDefault="000F7377"/>
    <w:p w14:paraId="77169508" w14:textId="77777777" w:rsidR="000F7377" w:rsidRDefault="000F7377">
      <w:r xmlns:w="http://schemas.openxmlformats.org/wordprocessingml/2006/main">
        <w:t xml:space="preserve">Síðara Tímóteusarguðspjall 2:26 Og til þess að þeir nái sér upp úr snöru djöfulsins, sem eru teknir af honum að vild.</w:t>
      </w:r>
    </w:p>
    <w:p w14:paraId="386052C3" w14:textId="77777777" w:rsidR="000F7377" w:rsidRDefault="000F7377"/>
    <w:p w14:paraId="6253CA3F" w14:textId="77777777" w:rsidR="000F7377" w:rsidRDefault="000F7377">
      <w:r xmlns:w="http://schemas.openxmlformats.org/wordprocessingml/2006/main">
        <w:t xml:space="preserve">Þessi texti úr 2. Tímóteusarbréfi 2:26 talar um hvernig hægt er að frelsa trúaða úr snöru djöfulsins með því að treysta á vilja Guðs.</w:t>
      </w:r>
    </w:p>
    <w:p w14:paraId="4382B0B2" w14:textId="77777777" w:rsidR="000F7377" w:rsidRDefault="000F7377"/>
    <w:p w14:paraId="07C18664" w14:textId="77777777" w:rsidR="000F7377" w:rsidRDefault="000F7377">
      <w:r xmlns:w="http://schemas.openxmlformats.org/wordprocessingml/2006/main">
        <w:t xml:space="preserve">1. Vilji Guðs: Lykillinn að frelsi frá snörum djöfulsins</w:t>
      </w:r>
    </w:p>
    <w:p w14:paraId="264D691F" w14:textId="77777777" w:rsidR="000F7377" w:rsidRDefault="000F7377"/>
    <w:p w14:paraId="02C685FC" w14:textId="77777777" w:rsidR="000F7377" w:rsidRDefault="000F7377">
      <w:r xmlns:w="http://schemas.openxmlformats.org/wordprocessingml/2006/main">
        <w:t xml:space="preserve">2. Standa sterk í andliti freistinga: Hvernig á að sigrast á gildrum djöfulsins</w:t>
      </w:r>
    </w:p>
    <w:p w14:paraId="150EBF1C" w14:textId="77777777" w:rsidR="000F7377" w:rsidRDefault="000F7377"/>
    <w:p w14:paraId="71C64F3E" w14:textId="77777777" w:rsidR="000F7377" w:rsidRDefault="000F7377">
      <w:r xmlns:w="http://schemas.openxmlformats.org/wordprocessingml/2006/main">
        <w:t xml:space="preserve">1. Rómverjabréfið 12:2 - Vertu ekki í samræmi við mynstur þessa heims, heldur umbreyttu með endurnýjun hugar þíns.</w:t>
      </w:r>
    </w:p>
    <w:p w14:paraId="5FDAE599" w14:textId="77777777" w:rsidR="000F7377" w:rsidRDefault="000F7377"/>
    <w:p w14:paraId="6BA703F5" w14:textId="77777777" w:rsidR="000F7377" w:rsidRDefault="000F7377">
      <w:r xmlns:w="http://schemas.openxmlformats.org/wordprocessingml/2006/main">
        <w:t xml:space="preserve">2. Jakobsbréfið 1:12-13 - Sæll er sá sem er þrautseigur í prófraunum því eftir að hafa staðist prófið mun sá maður hljóta kórónu lífsins sem Drottinn hefur heitið þeim sem elska hann.</w:t>
      </w:r>
    </w:p>
    <w:p w14:paraId="014FC4FF" w14:textId="77777777" w:rsidR="000F7377" w:rsidRDefault="000F7377"/>
    <w:p w14:paraId="19DACBE9" w14:textId="77777777" w:rsidR="000F7377" w:rsidRDefault="000F7377">
      <w:r xmlns:w="http://schemas.openxmlformats.org/wordprocessingml/2006/main">
        <w:t xml:space="preserve">2. Tímóteusarbréf 3 er þriðji kafli annars bréfsins sem Páll postuli skrifaði til ástkærs vinnufélaga síns og lærisveins, Tímóteusar. Í þessum kafla varar Páll við þeim erfiðu tímum sem koma og hvetur Tímóteus til að vera staðfastur í trú sinni og fylgni við Ritninguna.</w:t>
      </w:r>
    </w:p>
    <w:p w14:paraId="79CD6C1A" w14:textId="77777777" w:rsidR="000F7377" w:rsidRDefault="000F7377"/>
    <w:p w14:paraId="58B92611" w14:textId="77777777" w:rsidR="000F7377" w:rsidRDefault="000F7377">
      <w:r xmlns:w="http://schemas.openxmlformats.org/wordprocessingml/2006/main">
        <w:t xml:space="preserve">1. málsgrein: Páll lýsir einkennum fólks á síðustu dögum (2. Tímóteusarbréf 3:1-9). Hann varar við því að á þessum tímum muni fólk vera elskhugi sjálfs síns, elskhuga peninga, hrokafullt, stolt, ofbeldisfullt, óhlýðið foreldrum, vanþakklátt, vanheilagt, án sjálfsstjórnar, grimmt, elska ekki það sem gott er. Þeir munu vera svikulir og rógberir. Páll ráðleggur Tímóteusi að halda sig frá slíku fólki sem hefur yfirbragð guðrækni en afneitar krafti þess. Hann minnir hann á að þessum einstaklingum muni ekki takast blekkingar sínar þar sem heimska þeirra muni koma í ljós.</w:t>
      </w:r>
    </w:p>
    <w:p w14:paraId="51F6477F" w14:textId="77777777" w:rsidR="000F7377" w:rsidRDefault="000F7377"/>
    <w:p w14:paraId="7021AD7F" w14:textId="77777777" w:rsidR="000F7377" w:rsidRDefault="000F7377">
      <w:r xmlns:w="http://schemas.openxmlformats.org/wordprocessingml/2006/main">
        <w:t xml:space="preserve">2. málsgrein: Páll leggur áherslu á gildi og vald Ritningarinnar (2. Tímóteusarbréf 3:10-17). Hann hrósar Tímóteusi fyrir að fylgja kennslu hans og fordæmi þrátt fyrir ofsóknir. Páll minnir hann á að allir sem þrá að lifa guðræknu lífi í Kristi Jesú munu verða fyrir ofsóknum. Hann undirstrikar mikilvægi þess að halda áfram í því sem hann hefur lært frá barnæsku – helgu ritunum sem geta gert mann vitur til hjálpræðis fyrir trú á Krist Jesú. Páll fullyrðir að öll Ritningin sé innblásin af Guði og nytsöm til kennslu, umvöndunar leiðréttingar og þjálfunar í réttlæti svo að trúaðir verði búnir til sérhvers góðs verks.</w:t>
      </w:r>
    </w:p>
    <w:p w14:paraId="5709E396" w14:textId="77777777" w:rsidR="000F7377" w:rsidRDefault="000F7377"/>
    <w:p w14:paraId="316CD479" w14:textId="77777777" w:rsidR="000F7377" w:rsidRDefault="000F7377">
      <w:r xmlns:w="http://schemas.openxmlformats.org/wordprocessingml/2006/main">
        <w:t xml:space="preserve">Þriðja málsgrein: Kaflanum lýkur með ásökun um að prédika orðið af trúmennsku (2. Tímóteusarbréf 3:14-17). Páll hvetur Tímóteus til að halda áfram í því sem hann hefur lært og trúað staðfastlega frá barnæsku vegna þess að hann þekkir þá sem hann lærði það af – og vísar til ömmu hans Lois og móður Eunice. Hann hvetur hann ekki aðeins vegna þess að Ritningin er innblásin heldur einnig vegna þess að hún útbúi trúaða til sérhvers góðs verks. Páll býður honum að prédika Orðið tímanlega og ótímabundið, ávíta, ávíta og hvetja af mikilli þolinmæði og kennslu.</w:t>
      </w:r>
    </w:p>
    <w:p w14:paraId="371FFDC6" w14:textId="77777777" w:rsidR="000F7377" w:rsidRDefault="000F7377"/>
    <w:p w14:paraId="61576A45" w14:textId="77777777" w:rsidR="000F7377" w:rsidRDefault="000F7377">
      <w:r xmlns:w="http://schemas.openxmlformats.org/wordprocessingml/2006/main">
        <w:t xml:space="preserve">Í stuttu máli,</w:t>
      </w:r>
    </w:p>
    <w:p w14:paraId="7194D4FF" w14:textId="77777777" w:rsidR="000F7377" w:rsidRDefault="000F7377">
      <w:r xmlns:w="http://schemas.openxmlformats.org/wordprocessingml/2006/main">
        <w:t xml:space="preserve">Kafli 2. Tímóteusar varar við einkennum fólks á síðustu dögum en leggur áherslu á gildi og vald Ritningarinnar.</w:t>
      </w:r>
    </w:p>
    <w:p w14:paraId="75BC251B" w14:textId="77777777" w:rsidR="000F7377" w:rsidRDefault="000F7377">
      <w:r xmlns:w="http://schemas.openxmlformats.org/wordprocessingml/2006/main">
        <w:t xml:space="preserve">Páll lýsir hegðuninni sem verður ríkjandi á erfiðum tímum og ráðleggur Tímóteusi að forðast slíka einstaklinga sem hafa yfirbragð guðrækni en afneita krafti hennar.</w:t>
      </w:r>
    </w:p>
    <w:p w14:paraId="4DE8815B" w14:textId="77777777" w:rsidR="000F7377" w:rsidRDefault="000F7377"/>
    <w:p w14:paraId="6BB76655" w14:textId="77777777" w:rsidR="000F7377" w:rsidRDefault="000F7377">
      <w:r xmlns:w="http://schemas.openxmlformats.org/wordprocessingml/2006/main">
        <w:t xml:space="preserve">Hann leggur áherslu á mikilvægi ritningarinnar sem innblásin af Guði, hagkvæm til að kenna og búa trúaða til sérhvers góðs verks. Páll brýnir fyrir Tímóteusi að halda áfram í því sem hann hefur lært frá barnæsku og prédika orðið af trúmennsku með þolinmæði og kennslu. Þessi kafli þjónar sem viðvörun gegn siðferðislegri hnignun, staðfestingu á valdi Ritningarinnar og ákæru um að vera staðfastur í trúnni á meðan hann sinnir þjónustuskyldum.</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Síðara Tímóteusarbréf 3:1 Þetta vitið líka, að á síðustu dögum munu koma erfiðir tímar.</w:t>
      </w:r>
    </w:p>
    <w:p w14:paraId="623EC498" w14:textId="77777777" w:rsidR="000F7377" w:rsidRDefault="000F7377"/>
    <w:p w14:paraId="1D08E34C" w14:textId="77777777" w:rsidR="000F7377" w:rsidRDefault="000F7377">
      <w:r xmlns:w="http://schemas.openxmlformats.org/wordprocessingml/2006/main">
        <w:t xml:space="preserve">Á síðustu dögum munu koma erfiðir tímar.</w:t>
      </w:r>
    </w:p>
    <w:p w14:paraId="7904998C" w14:textId="77777777" w:rsidR="000F7377" w:rsidRDefault="000F7377"/>
    <w:p w14:paraId="40837FE1" w14:textId="77777777" w:rsidR="000F7377" w:rsidRDefault="000F7377">
      <w:r xmlns:w="http://schemas.openxmlformats.org/wordprocessingml/2006/main">
        <w:t xml:space="preserve">1. „Stóra erfiða tíma: Von fagnaðarerindisins“</w:t>
      </w:r>
    </w:p>
    <w:p w14:paraId="0FCDA37F" w14:textId="77777777" w:rsidR="000F7377" w:rsidRDefault="000F7377"/>
    <w:p w14:paraId="5F0600EC" w14:textId="77777777" w:rsidR="000F7377" w:rsidRDefault="000F7377">
      <w:r xmlns:w="http://schemas.openxmlformats.org/wordprocessingml/2006/main">
        <w:t xml:space="preserve">2. "Að sigla um erfiða tíma: Styrkur í Drottni"</w:t>
      </w:r>
    </w:p>
    <w:p w14:paraId="045E4A02" w14:textId="77777777" w:rsidR="000F7377" w:rsidRDefault="000F7377"/>
    <w:p w14:paraId="3049F443" w14:textId="77777777" w:rsidR="000F7377" w:rsidRDefault="000F7377">
      <w:r xmlns:w="http://schemas.openxmlformats.org/wordprocessingml/2006/main">
        <w:t xml:space="preserve">1. Jesaja 40:29-31 - Þeim sem eru þreyttir gefur hann kraft, og þeim sem engan hefur kraft eykur hann.</w:t>
      </w:r>
    </w:p>
    <w:p w14:paraId="202C7766" w14:textId="77777777" w:rsidR="000F7377" w:rsidRDefault="000F7377"/>
    <w:p w14:paraId="64ED3B5A" w14:textId="77777777" w:rsidR="000F7377" w:rsidRDefault="000F7377">
      <w:r xmlns:w="http://schemas.openxmlformats.org/wordprocessingml/2006/main">
        <w:t xml:space="preserve">2. Sálmur 46:1-2 - Guð er athvarf okkar og styrkur, hjálp í nauðum.</w:t>
      </w:r>
    </w:p>
    <w:p w14:paraId="7C0AC77B" w14:textId="77777777" w:rsidR="000F7377" w:rsidRDefault="000F7377"/>
    <w:p w14:paraId="4493A714" w14:textId="77777777" w:rsidR="000F7377" w:rsidRDefault="000F7377">
      <w:r xmlns:w="http://schemas.openxmlformats.org/wordprocessingml/2006/main">
        <w:t xml:space="preserve">2. Tímóteusarbréf 3:2 Því að menn munu vera elskendur sjálfs sín, ágirndir, hrósandi, drambsamir, guðlastarar, óhlýðnir foreldrum, vanþakklátir, vanheilagir,</w:t>
      </w:r>
    </w:p>
    <w:p w14:paraId="6F7D8B98" w14:textId="77777777" w:rsidR="000F7377" w:rsidRDefault="000F7377"/>
    <w:p w14:paraId="3E61448C" w14:textId="77777777" w:rsidR="000F7377" w:rsidRDefault="000F7377">
      <w:r xmlns:w="http://schemas.openxmlformats.org/wordprocessingml/2006/main">
        <w:t xml:space="preserve">Fólk mun verða eigingjarnt, gráðugt, hrósandi, stolt og óvirðing við foreldra, vanþakklátt og vanheilagt.</w:t>
      </w:r>
    </w:p>
    <w:p w14:paraId="348F924A" w14:textId="77777777" w:rsidR="000F7377" w:rsidRDefault="000F7377"/>
    <w:p w14:paraId="02EBFC26" w14:textId="77777777" w:rsidR="000F7377" w:rsidRDefault="000F7377">
      <w:r xmlns:w="http://schemas.openxmlformats.org/wordprocessingml/2006/main">
        <w:t xml:space="preserve">1. Hættan af eigingirni: Hvernig á að forðast að verða gráðugur, hrokafullur og óvirðulegur</w:t>
      </w:r>
    </w:p>
    <w:p w14:paraId="3234FA6C" w14:textId="77777777" w:rsidR="000F7377" w:rsidRDefault="000F7377"/>
    <w:p w14:paraId="3577D90E" w14:textId="77777777" w:rsidR="000F7377" w:rsidRDefault="000F7377">
      <w:r xmlns:w="http://schemas.openxmlformats.org/wordprocessingml/2006/main">
        <w:t xml:space="preserve">2. Kraftur þakklætis: Hvernig á að lifa lífi í heilagleika og heiður</w:t>
      </w:r>
    </w:p>
    <w:p w14:paraId="51CEB411" w14:textId="77777777" w:rsidR="000F7377" w:rsidRDefault="000F7377"/>
    <w:p w14:paraId="01DEE30C" w14:textId="77777777" w:rsidR="000F7377" w:rsidRDefault="000F7377">
      <w:r xmlns:w="http://schemas.openxmlformats.org/wordprocessingml/2006/main">
        <w:t xml:space="preserve">1. Orðskviðirnir 11:25 - Örlátur maður mun dafna; hver sem hressir aðra mun hressast.</w:t>
      </w:r>
    </w:p>
    <w:p w14:paraId="5EB8E1EE" w14:textId="77777777" w:rsidR="000F7377" w:rsidRDefault="000F7377"/>
    <w:p w14:paraId="75C0457F" w14:textId="77777777" w:rsidR="000F7377" w:rsidRDefault="000F7377">
      <w:r xmlns:w="http://schemas.openxmlformats.org/wordprocessingml/2006/main">
        <w:t xml:space="preserve">2. Rómverjabréfið 12:10 - Verið helguð hvert öðru í kærleika. Heiðra hver annan umfram sjálfan þig.</w:t>
      </w:r>
    </w:p>
    <w:p w14:paraId="6C370867" w14:textId="77777777" w:rsidR="000F7377" w:rsidRDefault="000F7377"/>
    <w:p w14:paraId="164A4D95" w14:textId="77777777" w:rsidR="000F7377" w:rsidRDefault="000F7377">
      <w:r xmlns:w="http://schemas.openxmlformats.org/wordprocessingml/2006/main">
        <w:t xml:space="preserve">2. Tímóteusarbréf 3:3 Án náttúrulegrar ástúðar, vopnahlésbrjótar, falsákærendur, óhemjulausir, grimmir, fyrirlítandi góðra,</w:t>
      </w:r>
    </w:p>
    <w:p w14:paraId="3B8F11D7" w14:textId="77777777" w:rsidR="000F7377" w:rsidRDefault="000F7377"/>
    <w:p w14:paraId="7AAC2E3B" w14:textId="77777777" w:rsidR="000F7377" w:rsidRDefault="000F7377">
      <w:r xmlns:w="http://schemas.openxmlformats.org/wordprocessingml/2006/main">
        <w:t xml:space="preserve">Fólk sem er án náttúrulegrar ástúðar, brýtur vopnahlé, ásakar aðra ranglega, getur ekki stjórnað girndum sínum, er grimmt og fyrirlítur þá sem eru góðir eru fordæmdir.</w:t>
      </w:r>
    </w:p>
    <w:p w14:paraId="3A76986D" w14:textId="77777777" w:rsidR="000F7377" w:rsidRDefault="000F7377"/>
    <w:p w14:paraId="72C26556" w14:textId="77777777" w:rsidR="000F7377" w:rsidRDefault="000F7377">
      <w:r xmlns:w="http://schemas.openxmlformats.org/wordprocessingml/2006/main">
        <w:t xml:space="preserve">1. Kraftur ástarinnar: Af hverju samkennd og góðvild skipta máli</w:t>
      </w:r>
    </w:p>
    <w:p w14:paraId="26B688FB" w14:textId="77777777" w:rsidR="000F7377" w:rsidRDefault="000F7377"/>
    <w:p w14:paraId="43B1DF06" w14:textId="77777777" w:rsidR="000F7377" w:rsidRDefault="000F7377">
      <w:r xmlns:w="http://schemas.openxmlformats.org/wordprocessingml/2006/main">
        <w:t xml:space="preserve">2. Hættan á fyrirlitningu: Hvers vegna ættum við að bera virðingu fyrir öðrum</w:t>
      </w:r>
    </w:p>
    <w:p w14:paraId="19C5BADB" w14:textId="77777777" w:rsidR="000F7377" w:rsidRDefault="000F7377"/>
    <w:p w14:paraId="519E1696" w14:textId="77777777" w:rsidR="000F7377" w:rsidRDefault="000F7377">
      <w:r xmlns:w="http://schemas.openxmlformats.org/wordprocessingml/2006/main">
        <w:t xml:space="preserve">1. Rómverjabréfið 12:9-10 - Látið kærleikann vera án smánar. Hafið andstyggð á því sem illt er; halda fast við það sem er gott.</w:t>
      </w:r>
    </w:p>
    <w:p w14:paraId="38D546B8" w14:textId="77777777" w:rsidR="000F7377" w:rsidRDefault="000F7377"/>
    <w:p w14:paraId="6906CC98" w14:textId="77777777" w:rsidR="000F7377" w:rsidRDefault="000F7377">
      <w:r xmlns:w="http://schemas.openxmlformats.org/wordprocessingml/2006/main">
        <w:t xml:space="preserve">2. Jakobsbréfið 3:14-18 - En ef þér hafið bitra öfund og deilur í hjörtum yðar, þá vegsamið ykkur ekki og lygið ekki gegn sannleikanum. Þessi speki kemur ekki að ofan, heldur er hún jarðnesk, munúðleg, djöfull.</w:t>
      </w:r>
    </w:p>
    <w:p w14:paraId="44E3D58F" w14:textId="77777777" w:rsidR="000F7377" w:rsidRDefault="000F7377"/>
    <w:p w14:paraId="7384AFD4" w14:textId="77777777" w:rsidR="000F7377" w:rsidRDefault="000F7377">
      <w:r xmlns:w="http://schemas.openxmlformats.org/wordprocessingml/2006/main">
        <w:t xml:space="preserve">Síðara Tímóteusarbréf 3:4 Svikarar, hrekkjóttir, yfirvegaðir, elskendur ánægjunnar meira en Guðs.</w:t>
      </w:r>
    </w:p>
    <w:p w14:paraId="445A52E6" w14:textId="77777777" w:rsidR="000F7377" w:rsidRDefault="000F7377"/>
    <w:p w14:paraId="582B1732" w14:textId="77777777" w:rsidR="000F7377" w:rsidRDefault="000F7377">
      <w:r xmlns:w="http://schemas.openxmlformats.org/wordprocessingml/2006/main">
        <w:t xml:space="preserve">Fólk sem er svikarar, sjálfstætt og hrokafullt og hefur ánægju fram yfir hollustu sína við Guð er fordæmt.</w:t>
      </w:r>
    </w:p>
    <w:p w14:paraId="0825CA9C" w14:textId="77777777" w:rsidR="000F7377" w:rsidRDefault="000F7377"/>
    <w:p w14:paraId="2CDA764D" w14:textId="77777777" w:rsidR="000F7377" w:rsidRDefault="000F7377">
      <w:r xmlns:w="http://schemas.openxmlformats.org/wordprocessingml/2006/main">
        <w:t xml:space="preserve">1. Kærleikur Guðs er meiri en nautnir heimsins</w:t>
      </w:r>
    </w:p>
    <w:p w14:paraId="53F92138" w14:textId="77777777" w:rsidR="000F7377" w:rsidRDefault="000F7377"/>
    <w:p w14:paraId="177C327E" w14:textId="77777777" w:rsidR="000F7377" w:rsidRDefault="000F7377">
      <w:r xmlns:w="http://schemas.openxmlformats.org/wordprocessingml/2006/main">
        <w:t xml:space="preserve">2. Hætturnar af því að vera háleit og sjálfhverfur</w:t>
      </w:r>
    </w:p>
    <w:p w14:paraId="12A9DAC0" w14:textId="77777777" w:rsidR="000F7377" w:rsidRDefault="000F7377"/>
    <w:p w14:paraId="1939BC76" w14:textId="77777777" w:rsidR="000F7377" w:rsidRDefault="000F7377">
      <w:r xmlns:w="http://schemas.openxmlformats.org/wordprocessingml/2006/main">
        <w:t xml:space="preserve">1. Efesusbréfið 4:17-19 - Gakktu ekki eins og aðrir heiðingjar ganga, í hégóma hugarfars síns, 18 með myrkvað skilning og fjarlægt líf Guðs vegna fáfræðinnar, sem í þeim er, vegna blindu þeirra. hjartað: 19 Þeir, sem eru liðnir tilfinningar, hafa gefið sig í tæri við lauslæti, til að vinna allan óhreinleika af ágirnd.</w:t>
      </w:r>
    </w:p>
    <w:p w14:paraId="56FFC3FF" w14:textId="77777777" w:rsidR="000F7377" w:rsidRDefault="000F7377"/>
    <w:p w14:paraId="2D0EF244" w14:textId="77777777" w:rsidR="000F7377" w:rsidRDefault="000F7377">
      <w:r xmlns:w="http://schemas.openxmlformats.org/wordprocessingml/2006/main">
        <w:t xml:space="preserve">2. Jakobsbréfið 4:6-10 - En hann gefur meiri náð. Þess vegna segir hann: Guð stendur gegn dramblátum, en auðmjúkum veitir hann náð. 7 Verið því undirgefnir Guði. Standið gegn djöflinum, og hann mun flýja frá þér. 8 Nálægið ykkur Guði, og hann mun nálgast ykkur. Hreinsið hendur yðar, þér syndarar; og hreinsið hjörtu yðar, þér tvísýnu. 9 Verið þjakaðir, syrgið og grátið, hlátur yðar verður að harmi og gleði yðar að þunglyndi. 10 Auðmýkið yður fyrir augliti Drottins, og hann mun lyfta yður upp.</w:t>
      </w:r>
    </w:p>
    <w:p w14:paraId="3170F25F" w14:textId="77777777" w:rsidR="000F7377" w:rsidRDefault="000F7377"/>
    <w:p w14:paraId="550EEDEB" w14:textId="77777777" w:rsidR="000F7377" w:rsidRDefault="000F7377">
      <w:r xmlns:w="http://schemas.openxmlformats.org/wordprocessingml/2006/main">
        <w:t xml:space="preserve">Síðara Tímóteusarbréf 3:5 Hafið guðrækni, en afneitið krafti hennar, snúið frá slíkum.</w:t>
      </w:r>
    </w:p>
    <w:p w14:paraId="38CA2E2F" w14:textId="77777777" w:rsidR="000F7377" w:rsidRDefault="000F7377"/>
    <w:p w14:paraId="3F5A846F" w14:textId="77777777" w:rsidR="000F7377" w:rsidRDefault="000F7377">
      <w:r xmlns:w="http://schemas.openxmlformats.org/wordprocessingml/2006/main">
        <w:t xml:space="preserve">Fólk virðist hafa guðrækilega mynd, en afneitar krafti Guðs. Það er mikilvægt að hverfa frá slíku fólki.</w:t>
      </w:r>
    </w:p>
    <w:p w14:paraId="0E977B7B" w14:textId="77777777" w:rsidR="000F7377" w:rsidRDefault="000F7377"/>
    <w:p w14:paraId="6468D966" w14:textId="77777777" w:rsidR="000F7377" w:rsidRDefault="000F7377">
      <w:r xmlns:w="http://schemas.openxmlformats.org/wordprocessingml/2006/main">
        <w:t xml:space="preserve">1. Kraftur Guðs – Hvernig á að viðurkenna og meðtaka gjafir hans í lífi okkar.</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Falskur hagnaður - Að greina á milli þeirra sem sannarlega hafa kraft Guðs og þeirra sem aðeins birtast.</w:t>
      </w:r>
    </w:p>
    <w:p w14:paraId="6B36CFB4" w14:textId="77777777" w:rsidR="000F7377" w:rsidRDefault="000F7377"/>
    <w:p w14:paraId="30CB1AC3" w14:textId="77777777" w:rsidR="000F7377" w:rsidRDefault="000F7377">
      <w:r xmlns:w="http://schemas.openxmlformats.org/wordprocessingml/2006/main">
        <w:t xml:space="preserve">1. 1. Jóhannesarbréf 4:1 – „Þér elskaðir, trúið ekki hverjum anda, heldur prófið andana til að sjá hvort þeir eru frá Guði, því að margir falsspámenn eru farnir út í heiminn.“</w:t>
      </w:r>
    </w:p>
    <w:p w14:paraId="7ACE73BE" w14:textId="77777777" w:rsidR="000F7377" w:rsidRDefault="000F7377"/>
    <w:p w14:paraId="5D3B361C" w14:textId="77777777" w:rsidR="000F7377" w:rsidRDefault="000F7377">
      <w:r xmlns:w="http://schemas.openxmlformats.org/wordprocessingml/2006/main">
        <w:t xml:space="preserve">2. Matteusarguðspjall 7:15-20 – „Varist falsspámenn, sem koma til yðar í sauðaklæðum en innra með sér eru gráðugir úlfar. Þú munt þekkja þá á ávöxtum þeirra. Eru vínber tíndar af þyrnirunnum eða fíkjur af þistlum? Þannig að hvert heilbrigt tré ber góðan ávöxt, en sjúka tréð ber slæman ávöxt. Heilbrigt tré getur ekki borið slæman ávöxt og sjúkt tré getur ekki borið góðan ávöxt. Sérhvert tré sem ber ekki góðan ávöxt er höggvið niður og kastað í eld. Þannig munt þú þekkja þá á ávöxtum þeirra."</w:t>
      </w:r>
    </w:p>
    <w:p w14:paraId="4397B434" w14:textId="77777777" w:rsidR="000F7377" w:rsidRDefault="000F7377"/>
    <w:p w14:paraId="2DE8F52D" w14:textId="77777777" w:rsidR="000F7377" w:rsidRDefault="000F7377">
      <w:r xmlns:w="http://schemas.openxmlformats.org/wordprocessingml/2006/main">
        <w:t xml:space="preserve">Síðara Tímóteusarbréf 3:6 Því að af þessu tagi eru þeir sem skríða inn í hús og leiða heimskulegar konur hlaðnar syndum í fangelsi, leiddir burt með margvíslegum girndum.</w:t>
      </w:r>
    </w:p>
    <w:p w14:paraId="5D12815C" w14:textId="77777777" w:rsidR="000F7377" w:rsidRDefault="000F7377"/>
    <w:p w14:paraId="29F9813D" w14:textId="77777777" w:rsidR="000F7377" w:rsidRDefault="000F7377">
      <w:r xmlns:w="http://schemas.openxmlformats.org/wordprocessingml/2006/main">
        <w:t xml:space="preserve">Falskennarar eru þeir sem læðast inn í hús og leiða burt konur hlaðnar syndum og leiddar burt með ýmsar langanir.</w:t>
      </w:r>
    </w:p>
    <w:p w14:paraId="63DFBA54" w14:textId="77777777" w:rsidR="000F7377" w:rsidRDefault="000F7377"/>
    <w:p w14:paraId="18FC1910" w14:textId="77777777" w:rsidR="000F7377" w:rsidRDefault="000F7377">
      <w:r xmlns:w="http://schemas.openxmlformats.org/wordprocessingml/2006/main">
        <w:t xml:space="preserve">1. Hættan af fölskum kennurum</w:t>
      </w:r>
    </w:p>
    <w:p w14:paraId="1A5A278C" w14:textId="77777777" w:rsidR="000F7377" w:rsidRDefault="000F7377"/>
    <w:p w14:paraId="0FABEA32" w14:textId="77777777" w:rsidR="000F7377" w:rsidRDefault="000F7377">
      <w:r xmlns:w="http://schemas.openxmlformats.org/wordprocessingml/2006/main">
        <w:t xml:space="preserve">2. Lifðu heilagleika lífi þrátt fyrir freistingar</w:t>
      </w:r>
    </w:p>
    <w:p w14:paraId="51444CD1" w14:textId="77777777" w:rsidR="000F7377" w:rsidRDefault="000F7377"/>
    <w:p w14:paraId="4443C0CC" w14:textId="77777777" w:rsidR="000F7377" w:rsidRDefault="000F7377">
      <w:r xmlns:w="http://schemas.openxmlformats.org/wordprocessingml/2006/main">
        <w:t xml:space="preserve">1. Jakobsbréfið 1:14-15 - „En hver maður freistast þegar hann er tældur og tældur af eigin þrá. Þá fæðir löngunin synd, þegar hún er þunguð, og syndin, þegar hún er fullvaxin, leiðir af sér dauða."</w:t>
      </w:r>
    </w:p>
    <w:p w14:paraId="764827E6" w14:textId="77777777" w:rsidR="000F7377" w:rsidRDefault="000F7377"/>
    <w:p w14:paraId="492FA1EF" w14:textId="77777777" w:rsidR="000F7377" w:rsidRDefault="000F7377">
      <w:r xmlns:w="http://schemas.openxmlformats.org/wordprocessingml/2006/main">
        <w:t xml:space="preserve">2. Orðskviðirnir 5:3-5 - „Því að varir forboðinnar konu dreypa hunangi, og mál hennar er sléttara en olía, en að lokum er hún bitur sem malurt, hvöss eins og tvíeggjað sverð. Fætur hennar fara niður til </w:t>
      </w:r>
      <w:r xmlns:w="http://schemas.openxmlformats.org/wordprocessingml/2006/main">
        <w:lastRenderedPageBreak xmlns:w="http://schemas.openxmlformats.org/wordprocessingml/2006/main"/>
      </w:r>
      <w:r xmlns:w="http://schemas.openxmlformats.org/wordprocessingml/2006/main">
        <w:t xml:space="preserve">dauða; Skref hennar fylgja veginum til Heljar; hún hugleiðir ekki lífsveginn; Vegir hennar eru á reiki, og hún veit það ekki."</w:t>
      </w:r>
    </w:p>
    <w:p w14:paraId="43641F92" w14:textId="77777777" w:rsidR="000F7377" w:rsidRDefault="000F7377"/>
    <w:p w14:paraId="731C0465" w14:textId="77777777" w:rsidR="000F7377" w:rsidRDefault="000F7377">
      <w:r xmlns:w="http://schemas.openxmlformats.org/wordprocessingml/2006/main">
        <w:t xml:space="preserve">Síðara Tímóteusarbréf 3:7 Lærir ætíð og getur aldrei komist til þekkingar á sannleikanum.</w:t>
      </w:r>
    </w:p>
    <w:p w14:paraId="14E18729" w14:textId="77777777" w:rsidR="000F7377" w:rsidRDefault="000F7377"/>
    <w:p w14:paraId="2B0AFC19" w14:textId="77777777" w:rsidR="000F7377" w:rsidRDefault="000F7377">
      <w:r xmlns:w="http://schemas.openxmlformats.org/wordprocessingml/2006/main">
        <w:t xml:space="preserve">Fólk getur eytt stórum hluta ævinnar í að læra, en kemst aldrei að sannleikanum.</w:t>
      </w:r>
    </w:p>
    <w:p w14:paraId="5F761A81" w14:textId="77777777" w:rsidR="000F7377" w:rsidRDefault="000F7377"/>
    <w:p w14:paraId="50E3B562" w14:textId="77777777" w:rsidR="000F7377" w:rsidRDefault="000F7377">
      <w:r xmlns:w="http://schemas.openxmlformats.org/wordprocessingml/2006/main">
        <w:t xml:space="preserve">1. Hvers vegna það er mikilvægt að leita sannrar þekkingar.</w:t>
      </w:r>
    </w:p>
    <w:p w14:paraId="4AB2475E" w14:textId="77777777" w:rsidR="000F7377" w:rsidRDefault="000F7377"/>
    <w:p w14:paraId="3468C807" w14:textId="77777777" w:rsidR="000F7377" w:rsidRDefault="000F7377">
      <w:r xmlns:w="http://schemas.openxmlformats.org/wordprocessingml/2006/main">
        <w:t xml:space="preserve">2. Að sækjast eftir eilífum sannleika, ekki tímabundinni þekkingu.</w:t>
      </w:r>
    </w:p>
    <w:p w14:paraId="32CE7715" w14:textId="77777777" w:rsidR="000F7377" w:rsidRDefault="000F7377"/>
    <w:p w14:paraId="35BB1F7F" w14:textId="77777777" w:rsidR="000F7377" w:rsidRDefault="000F7377">
      <w:r xmlns:w="http://schemas.openxmlformats.org/wordprocessingml/2006/main">
        <w:t xml:space="preserve">1. Jóhannesarguðspjall 17:3 - Og þetta er eilíft líf, að þeir þekkja þig, hinn eina sanna Guð, og Jesú Krist, sem þú sendir.</w:t>
      </w:r>
    </w:p>
    <w:p w14:paraId="66B40DD2" w14:textId="77777777" w:rsidR="000F7377" w:rsidRDefault="000F7377"/>
    <w:p w14:paraId="24832475" w14:textId="77777777" w:rsidR="000F7377" w:rsidRDefault="000F7377">
      <w:r xmlns:w="http://schemas.openxmlformats.org/wordprocessingml/2006/main">
        <w:t xml:space="preserve">2. 2. Korintubréf 4:3-4 - Og jafnvel þótt fagnaðarerindi okkar sé hulið, þá er það hulið þeim sem farast, í þeirra tilviki hefur guð þessa heims blindað huga hinna vantrúuðu svo að þeir sjái ekki ljósið. fagnaðarerindisins um dýrð Krists, sem er ímynd Guðs.</w:t>
      </w:r>
    </w:p>
    <w:p w14:paraId="561A56F2" w14:textId="77777777" w:rsidR="000F7377" w:rsidRDefault="000F7377"/>
    <w:p w14:paraId="4B8675D4" w14:textId="77777777" w:rsidR="000F7377" w:rsidRDefault="000F7377">
      <w:r xmlns:w="http://schemas.openxmlformats.org/wordprocessingml/2006/main">
        <w:t xml:space="preserve">Síðara Tímóteusarbréf 3:8 Eins og Jannes og Jambres stóðu gegn Móse, þannig standast einnig þessir sannleikann: Menn sem eru spilltir í huga, afneitaðir í trúnni.</w:t>
      </w:r>
    </w:p>
    <w:p w14:paraId="00631FC9" w14:textId="77777777" w:rsidR="000F7377" w:rsidRDefault="000F7377"/>
    <w:p w14:paraId="75C7065B" w14:textId="77777777" w:rsidR="000F7377" w:rsidRDefault="000F7377">
      <w:r xmlns:w="http://schemas.openxmlformats.org/wordprocessingml/2006/main">
        <w:t xml:space="preserve">Menn með spillta huga og afneitun á trúnni standast sannleikann, rétt eins og Jannes og Jambres stóðu gegn Móse.</w:t>
      </w:r>
    </w:p>
    <w:p w14:paraId="6F4BD4EE" w14:textId="77777777" w:rsidR="000F7377" w:rsidRDefault="000F7377"/>
    <w:p w14:paraId="4B34B110" w14:textId="77777777" w:rsidR="000F7377" w:rsidRDefault="000F7377">
      <w:r xmlns:w="http://schemas.openxmlformats.org/wordprocessingml/2006/main">
        <w:t xml:space="preserve">1. Kraftur þess að standa gegn sannleikanum</w:t>
      </w:r>
    </w:p>
    <w:p w14:paraId="3F797D5E" w14:textId="77777777" w:rsidR="000F7377" w:rsidRDefault="000F7377"/>
    <w:p w14:paraId="32CB4EB9" w14:textId="77777777" w:rsidR="000F7377" w:rsidRDefault="000F7377">
      <w:r xmlns:w="http://schemas.openxmlformats.org/wordprocessingml/2006/main">
        <w:t xml:space="preserve">2. Að yfirstíga hindranir í trúnni</w:t>
      </w:r>
    </w:p>
    <w:p w14:paraId="3C97E54D" w14:textId="77777777" w:rsidR="000F7377" w:rsidRDefault="000F7377"/>
    <w:p w14:paraId="2A448980" w14:textId="77777777" w:rsidR="000F7377" w:rsidRDefault="000F7377">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14:paraId="225BB4C4" w14:textId="77777777" w:rsidR="000F7377" w:rsidRDefault="000F7377"/>
    <w:p w14:paraId="33327EB3" w14:textId="77777777" w:rsidR="000F7377" w:rsidRDefault="000F7377">
      <w:r xmlns:w="http://schemas.openxmlformats.org/wordprocessingml/2006/main">
        <w:t xml:space="preserve">2. Rómverjabréfið 5:3-5 - Ekki aðeins það, heldur hrósa vér líka af þjáningum okkar, af því að við vitum að þjáning leiðir af sér þolgæði; þrautseigja, karakter; og karakter, von. Og vonin gerir okkur ekki til skammar, því að kærleika Guðs hefur verið úthellt í hjörtu okkar fyrir heilagan anda, sem okkur er gefinn.</w:t>
      </w:r>
    </w:p>
    <w:p w14:paraId="3333550C" w14:textId="77777777" w:rsidR="000F7377" w:rsidRDefault="000F7377"/>
    <w:p w14:paraId="535273CB" w14:textId="77777777" w:rsidR="000F7377" w:rsidRDefault="000F7377">
      <w:r xmlns:w="http://schemas.openxmlformats.org/wordprocessingml/2006/main">
        <w:t xml:space="preserve">Síðara Tímóteusarbréf 3:9 En þeir skulu ekki halda lengra, því að heimska þeirra mun verða öllum augljós, eins og þeirra var.</w:t>
      </w:r>
    </w:p>
    <w:p w14:paraId="1D3102B2" w14:textId="77777777" w:rsidR="000F7377" w:rsidRDefault="000F7377"/>
    <w:p w14:paraId="7C41393B" w14:textId="77777777" w:rsidR="000F7377" w:rsidRDefault="000F7377">
      <w:r xmlns:w="http://schemas.openxmlformats.org/wordprocessingml/2006/main">
        <w:t xml:space="preserve">Fólk sem tekur heimskulegar ákvarðanir verður afhjúpað fyrir heiminn að sjá.</w:t>
      </w:r>
    </w:p>
    <w:p w14:paraId="6D3D9314" w14:textId="77777777" w:rsidR="000F7377" w:rsidRDefault="000F7377"/>
    <w:p w14:paraId="6E404FD6" w14:textId="77777777" w:rsidR="000F7377" w:rsidRDefault="000F7377">
      <w:r xmlns:w="http://schemas.openxmlformats.org/wordprocessingml/2006/main">
        <w:t xml:space="preserve">1. Guð mun alltaf afhjúpa sannleikann á endanum.</w:t>
      </w:r>
    </w:p>
    <w:p w14:paraId="3443C266" w14:textId="77777777" w:rsidR="000F7377" w:rsidRDefault="000F7377"/>
    <w:p w14:paraId="26858E0F" w14:textId="77777777" w:rsidR="000F7377" w:rsidRDefault="000F7377">
      <w:r xmlns:w="http://schemas.openxmlformats.org/wordprocessingml/2006/main">
        <w:t xml:space="preserve">2. Við ættum alltaf að leitast við að taka skynsamlegar ákvarðanir.</w:t>
      </w:r>
    </w:p>
    <w:p w14:paraId="6CA7A878" w14:textId="77777777" w:rsidR="000F7377" w:rsidRDefault="000F7377"/>
    <w:p w14:paraId="76F6E752" w14:textId="77777777" w:rsidR="000F7377" w:rsidRDefault="000F7377">
      <w:r xmlns:w="http://schemas.openxmlformats.org/wordprocessingml/2006/main">
        <w:t xml:space="preserve">1. Orðskviðirnir 14:12 - Það er leið sem virðist vera rétt, en á endanum leiðir hún til dauða.</w:t>
      </w:r>
    </w:p>
    <w:p w14:paraId="79152BFF" w14:textId="77777777" w:rsidR="000F7377" w:rsidRDefault="000F7377"/>
    <w:p w14:paraId="3C45D58A" w14:textId="77777777" w:rsidR="000F7377" w:rsidRDefault="000F7377">
      <w:r xmlns:w="http://schemas.openxmlformats.org/wordprocessingml/2006/main">
        <w:t xml:space="preserve">2. Rómverjabréfið 12:2 - Látið ykkur ekki líkjast þessum heimi, heldur umbreytist með endurnýjun huga ykkar.</w:t>
      </w:r>
    </w:p>
    <w:p w14:paraId="5E1DEB5E" w14:textId="77777777" w:rsidR="000F7377" w:rsidRDefault="000F7377"/>
    <w:p w14:paraId="3CDB65FE" w14:textId="77777777" w:rsidR="000F7377" w:rsidRDefault="000F7377">
      <w:r xmlns:w="http://schemas.openxmlformats.org/wordprocessingml/2006/main">
        <w:t xml:space="preserve">2. Tímóteusarbréf 3:10 En þú þekkir til hlítar kenningu mína, lífshætti, tilgang, trú, langlyndi, kærleika, þolinmæði,</w:t>
      </w:r>
    </w:p>
    <w:p w14:paraId="47E489E1" w14:textId="77777777" w:rsidR="000F7377" w:rsidRDefault="000F7377"/>
    <w:p w14:paraId="258A56F4" w14:textId="77777777" w:rsidR="000F7377" w:rsidRDefault="000F7377">
      <w:r xmlns:w="http://schemas.openxmlformats.org/wordprocessingml/2006/main">
        <w:t xml:space="preserve">Páll minnti Tímóteus á þá eiginleika sem hann hafði lært af honum: kenningu hans, lífshætti, tilgang </w:t>
      </w:r>
      <w:r xmlns:w="http://schemas.openxmlformats.org/wordprocessingml/2006/main">
        <w:lastRenderedPageBreak xmlns:w="http://schemas.openxmlformats.org/wordprocessingml/2006/main"/>
      </w:r>
      <w:r xmlns:w="http://schemas.openxmlformats.org/wordprocessingml/2006/main">
        <w:t xml:space="preserve">, trú, langlyndi, kærleika og þolinmæði.</w:t>
      </w:r>
    </w:p>
    <w:p w14:paraId="47369CCA" w14:textId="77777777" w:rsidR="000F7377" w:rsidRDefault="000F7377"/>
    <w:p w14:paraId="1529DC89" w14:textId="77777777" w:rsidR="000F7377" w:rsidRDefault="000F7377">
      <w:r xmlns:w="http://schemas.openxmlformats.org/wordprocessingml/2006/main">
        <w:t xml:space="preserve">1. Að lifa langlyndi og þolinmæði</w:t>
      </w:r>
    </w:p>
    <w:p w14:paraId="01FE1D82" w14:textId="77777777" w:rsidR="000F7377" w:rsidRDefault="000F7377"/>
    <w:p w14:paraId="0CBEBE60" w14:textId="77777777" w:rsidR="000F7377" w:rsidRDefault="000F7377">
      <w:r xmlns:w="http://schemas.openxmlformats.org/wordprocessingml/2006/main">
        <w:t xml:space="preserve">2. Ávinningurinn af lífi í kærleika og trú</w:t>
      </w:r>
    </w:p>
    <w:p w14:paraId="0C9A1A8F" w14:textId="77777777" w:rsidR="000F7377" w:rsidRDefault="000F7377"/>
    <w:p w14:paraId="0EF99478" w14:textId="77777777" w:rsidR="000F7377" w:rsidRDefault="000F7377">
      <w:r xmlns:w="http://schemas.openxmlformats.org/wordprocessingml/2006/main">
        <w:t xml:space="preserve">1. Galatabréfið 5:22-23 - Ávöxtur andans: Kærleikur, gleði, friður, þolinmæði, góðvild, góðvild, trúmennska, hógværð og sjálfstjórn</w:t>
      </w:r>
    </w:p>
    <w:p w14:paraId="17C1707A" w14:textId="77777777" w:rsidR="000F7377" w:rsidRDefault="000F7377"/>
    <w:p w14:paraId="7304C3B2" w14:textId="77777777" w:rsidR="000F7377" w:rsidRDefault="000F7377">
      <w:r xmlns:w="http://schemas.openxmlformats.org/wordprocessingml/2006/main">
        <w:t xml:space="preserve">2. Rómverjabréfið 12:12-13 - Verið glöð í voninni, verið þolinmóð í þrengingum, verið stöðug í bæn. Stuðla að þörfum hinna heilögu og leitast við að sýna gestrisni.</w:t>
      </w:r>
    </w:p>
    <w:p w14:paraId="18D47987" w14:textId="77777777" w:rsidR="000F7377" w:rsidRDefault="000F7377"/>
    <w:p w14:paraId="2A46FF3E" w14:textId="77777777" w:rsidR="000F7377" w:rsidRDefault="000F7377">
      <w:r xmlns:w="http://schemas.openxmlformats.org/wordprocessingml/2006/main">
        <w:t xml:space="preserve">Síðari Tímóteusarbréf 3:11 Ofsóknir, þrengingar, sem yfir mig komu í Antíokkíu, í Íkóníum, í Lýstru. hvílíkar ofsóknir hef ég mátt þola, en úr þeim öllum frelsaði Drottinn mig.</w:t>
      </w:r>
    </w:p>
    <w:p w14:paraId="00BAC724" w14:textId="77777777" w:rsidR="000F7377" w:rsidRDefault="000F7377"/>
    <w:p w14:paraId="18766CD9" w14:textId="77777777" w:rsidR="000F7377" w:rsidRDefault="000F7377">
      <w:r xmlns:w="http://schemas.openxmlformats.org/wordprocessingml/2006/main">
        <w:t xml:space="preserve">Páll þoldi miklar þrengingar og ofsóknir í þjónustu sinni, en Drottinn frelsaði hann frá öllu.</w:t>
      </w:r>
    </w:p>
    <w:p w14:paraId="123A803A" w14:textId="77777777" w:rsidR="000F7377" w:rsidRDefault="000F7377"/>
    <w:p w14:paraId="6955E34F" w14:textId="77777777" w:rsidR="000F7377" w:rsidRDefault="000F7377">
      <w:r xmlns:w="http://schemas.openxmlformats.org/wordprocessingml/2006/main">
        <w:t xml:space="preserve">1. Drottinn er frelsari okkar á erfiðleikatímum</w:t>
      </w:r>
    </w:p>
    <w:p w14:paraId="1EFE32AB" w14:textId="77777777" w:rsidR="000F7377" w:rsidRDefault="000F7377"/>
    <w:p w14:paraId="18EA8791" w14:textId="77777777" w:rsidR="000F7377" w:rsidRDefault="000F7377">
      <w:r xmlns:w="http://schemas.openxmlformats.org/wordprocessingml/2006/main">
        <w:t xml:space="preserve">2. Þrautseigja í gegnum erfiðleika með trú á Guð</w:t>
      </w:r>
    </w:p>
    <w:p w14:paraId="785F770D" w14:textId="77777777" w:rsidR="000F7377" w:rsidRDefault="000F7377"/>
    <w:p w14:paraId="01672277" w14:textId="77777777" w:rsidR="000F7377" w:rsidRDefault="000F7377">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 Drottinn mun berjast fyrir yður, og þér skuluð þegja.</w:t>
      </w:r>
    </w:p>
    <w:p w14:paraId="6CA1E2B4" w14:textId="77777777" w:rsidR="000F7377" w:rsidRDefault="000F7377"/>
    <w:p w14:paraId="19830B6E" w14:textId="77777777" w:rsidR="000F7377" w:rsidRDefault="000F7377">
      <w:r xmlns:w="http://schemas.openxmlformats.org/wordprocessingml/2006/main">
        <w:t xml:space="preserve">2. Jesaja 55:8 - Því að mínar hugsanir eru ekki yðar hugsanir, og yðar vegir eru ekki mínir vegir, segir Drottinn.</w:t>
      </w:r>
    </w:p>
    <w:p w14:paraId="535A3986" w14:textId="77777777" w:rsidR="000F7377" w:rsidRDefault="000F7377"/>
    <w:p w14:paraId="475DBD38" w14:textId="77777777" w:rsidR="000F7377" w:rsidRDefault="000F7377">
      <w:r xmlns:w="http://schemas.openxmlformats.org/wordprocessingml/2006/main">
        <w:t xml:space="preserve">Síðara Tímóteusarbréf 3:12 Já, og allir sem vilja lifa guðrækilega í Kristi Jesú munu ofsóttir verða.</w:t>
      </w:r>
    </w:p>
    <w:p w14:paraId="7230EAA0" w14:textId="77777777" w:rsidR="000F7377" w:rsidRDefault="000F7377"/>
    <w:p w14:paraId="59A601CC" w14:textId="77777777" w:rsidR="000F7377" w:rsidRDefault="000F7377">
      <w:r xmlns:w="http://schemas.openxmlformats.org/wordprocessingml/2006/main">
        <w:t xml:space="preserve">Kristnir menn sem lifa guðlegu lífi gætu orðið fyrir ofsóknum.</w:t>
      </w:r>
    </w:p>
    <w:p w14:paraId="509FCABF" w14:textId="77777777" w:rsidR="000F7377" w:rsidRDefault="000F7377"/>
    <w:p w14:paraId="1D31E0D9" w14:textId="77777777" w:rsidR="000F7377" w:rsidRDefault="000F7377">
      <w:r xmlns:w="http://schemas.openxmlformats.org/wordprocessingml/2006/main">
        <w:t xml:space="preserve">1. „Að lifa guðlegu lífi – styrkurinn til að þola ofsóknir“</w:t>
      </w:r>
    </w:p>
    <w:p w14:paraId="1D8BA80C" w14:textId="77777777" w:rsidR="000F7377" w:rsidRDefault="000F7377"/>
    <w:p w14:paraId="11BA8537" w14:textId="77777777" w:rsidR="000F7377" w:rsidRDefault="000F7377">
      <w:r xmlns:w="http://schemas.openxmlformats.org/wordprocessingml/2006/main">
        <w:t xml:space="preserve">2. "Hvernig á að þrauka í andspænis mótlæti"</w:t>
      </w:r>
    </w:p>
    <w:p w14:paraId="3B9552F1" w14:textId="77777777" w:rsidR="000F7377" w:rsidRDefault="000F7377"/>
    <w:p w14:paraId="6A9BB7B9" w14:textId="77777777" w:rsidR="000F7377" w:rsidRDefault="000F7377">
      <w:r xmlns:w="http://schemas.openxmlformats.org/wordprocessingml/2006/main">
        <w:t xml:space="preserve">1. 1. Pétursbréf 4:12-13 - Þér elskuðu, finnið það ekki undarlegt varðandi eldraunina, sem á að reyna yður, eins og eitthvað undarlegt hafi komið fyrir yður. En fagnið því, að þér eruð hluttakendur í píslum Krists; til þess að þegar dýrð hans opinberast, megið þér líka gleðjast með miklum fögnuði.</w:t>
      </w:r>
    </w:p>
    <w:p w14:paraId="72E41BAE" w14:textId="77777777" w:rsidR="000F7377" w:rsidRDefault="000F7377"/>
    <w:p w14:paraId="3406DC7F" w14:textId="77777777" w:rsidR="000F7377" w:rsidRDefault="000F7377">
      <w:r xmlns:w="http://schemas.openxmlformats.org/wordprocessingml/2006/main">
        <w:t xml:space="preserve">2. Rómverjabréfið 8:18 - Því að ég álít að þjáningar þessa tíma séu ekki verðugar til samanburðar við þá dýrð sem opinberast mun í okkur.</w:t>
      </w:r>
    </w:p>
    <w:p w14:paraId="0645B866" w14:textId="77777777" w:rsidR="000F7377" w:rsidRDefault="000F7377"/>
    <w:p w14:paraId="3BBFE6BD" w14:textId="77777777" w:rsidR="000F7377" w:rsidRDefault="000F7377">
      <w:r xmlns:w="http://schemas.openxmlformats.org/wordprocessingml/2006/main">
        <w:t xml:space="preserve">Síðara Tímóteusarbréf 3:13 En vondir menn og tælendur munu vaxa verr og verr, tæla og blekkjast.</w:t>
      </w:r>
    </w:p>
    <w:p w14:paraId="4C03B7A7" w14:textId="77777777" w:rsidR="000F7377" w:rsidRDefault="000F7377"/>
    <w:p w14:paraId="45A95716" w14:textId="77777777" w:rsidR="000F7377" w:rsidRDefault="000F7377">
      <w:r xmlns:w="http://schemas.openxmlformats.org/wordprocessingml/2006/main">
        <w:t xml:space="preserve">Vondir menn verða sífellt verri í að blekkja og blekkjast.</w:t>
      </w:r>
    </w:p>
    <w:p w14:paraId="0C7EC388" w14:textId="77777777" w:rsidR="000F7377" w:rsidRDefault="000F7377"/>
    <w:p w14:paraId="761FF864" w14:textId="77777777" w:rsidR="000F7377" w:rsidRDefault="000F7377">
      <w:r xmlns:w="http://schemas.openxmlformats.org/wordprocessingml/2006/main">
        <w:t xml:space="preserve">1. Er verið að blekkja þig?</w:t>
      </w:r>
    </w:p>
    <w:p w14:paraId="4389192D" w14:textId="77777777" w:rsidR="000F7377" w:rsidRDefault="000F7377"/>
    <w:p w14:paraId="7D97AF22" w14:textId="77777777" w:rsidR="000F7377" w:rsidRDefault="000F7377">
      <w:r xmlns:w="http://schemas.openxmlformats.org/wordprocessingml/2006/main">
        <w:t xml:space="preserve">2. Að sjá í gegnum blekkinguna.</w:t>
      </w:r>
    </w:p>
    <w:p w14:paraId="3F2698BF" w14:textId="77777777" w:rsidR="000F7377" w:rsidRDefault="000F7377"/>
    <w:p w14:paraId="46BEB8B8" w14:textId="77777777" w:rsidR="000F7377" w:rsidRDefault="000F7377">
      <w:r xmlns:w="http://schemas.openxmlformats.org/wordprocessingml/2006/main">
        <w:t xml:space="preserve">1. Matteus 24:11-13 „Og margir falsspámenn munu rísa upp og leiða marga afvega. Og vegna þess að lögleysan mun aukast, mun kærleikur margra kólna."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Jóhannesarbréf 4:1 „Þér elskaðir, trúið ekki hverjum anda, heldur prófið andana til að sjá hvort þeir eru frá Guði, því að margir falsspámenn eru farnir út í heiminn.“</w:t>
      </w:r>
    </w:p>
    <w:p w14:paraId="46F95602" w14:textId="77777777" w:rsidR="000F7377" w:rsidRDefault="000F7377"/>
    <w:p w14:paraId="666575F2" w14:textId="77777777" w:rsidR="000F7377" w:rsidRDefault="000F7377">
      <w:r xmlns:w="http://schemas.openxmlformats.org/wordprocessingml/2006/main">
        <w:t xml:space="preserve">2. Tímóteusarbréf 3:14 En haltu áfram í því, sem þú hefur lært og hefur verið fullviss um, þar sem þú veist af hverjum þú hefur lært það.</w:t>
      </w:r>
    </w:p>
    <w:p w14:paraId="5D6AC258" w14:textId="77777777" w:rsidR="000F7377" w:rsidRDefault="000F7377"/>
    <w:p w14:paraId="63AE865A" w14:textId="77777777" w:rsidR="000F7377" w:rsidRDefault="000F7377">
      <w:r xmlns:w="http://schemas.openxmlformats.org/wordprocessingml/2006/main">
        <w:t xml:space="preserve">Páll hvetur Tímóteus til að vera trúr kenningum sem hann hefur lært af Páli og muna hver kenndi honum þær.</w:t>
      </w:r>
    </w:p>
    <w:p w14:paraId="3965297A" w14:textId="77777777" w:rsidR="000F7377" w:rsidRDefault="000F7377"/>
    <w:p w14:paraId="78F4EDAE" w14:textId="77777777" w:rsidR="000F7377" w:rsidRDefault="000F7377">
      <w:r xmlns:w="http://schemas.openxmlformats.org/wordprocessingml/2006/main">
        <w:t xml:space="preserve">1. Kraftur góðs kennara</w:t>
      </w:r>
    </w:p>
    <w:p w14:paraId="674F2D89" w14:textId="77777777" w:rsidR="000F7377" w:rsidRDefault="000F7377"/>
    <w:p w14:paraId="6392CE63" w14:textId="77777777" w:rsidR="000F7377" w:rsidRDefault="000F7377">
      <w:r xmlns:w="http://schemas.openxmlformats.org/wordprocessingml/2006/main">
        <w:t xml:space="preserve">2. Þrautseigja með krafti þekkingar</w:t>
      </w:r>
    </w:p>
    <w:p w14:paraId="1204A234" w14:textId="77777777" w:rsidR="000F7377" w:rsidRDefault="000F7377"/>
    <w:p w14:paraId="56CF707E" w14:textId="77777777" w:rsidR="000F7377" w:rsidRDefault="000F7377">
      <w:r xmlns:w="http://schemas.openxmlformats.org/wordprocessingml/2006/main">
        <w:t xml:space="preserve">1. Jóhannesarguðspjall 8:31-32, Jesús sagði því við Gyðinga sem höfðu trúað á hann: „Ef þér eruð stöðugir í orði mínu, eruð þér sannir lærisveinar mínir og munuð þekkja sannleikann, og sannleikurinn mun gjöra yður frjálsa. ”</w:t>
      </w:r>
    </w:p>
    <w:p w14:paraId="6F1B762D" w14:textId="77777777" w:rsidR="000F7377" w:rsidRDefault="000F7377"/>
    <w:p w14:paraId="0B91857A" w14:textId="77777777" w:rsidR="000F7377" w:rsidRDefault="000F7377">
      <w:r xmlns:w="http://schemas.openxmlformats.org/wordprocessingml/2006/main">
        <w:t xml:space="preserve">2. Orðskviðirnir 2:3-5, Já, ef þú hrópar um hyggindi og hefir upp raust þína til skilnings, ef þú leitar hennar sem silfurs og leitar hennar eins og falinna fjársjóða; þá munt þú skilja ótta Drottins og finna þekkingu á Guði.</w:t>
      </w:r>
    </w:p>
    <w:p w14:paraId="68BA46CD" w14:textId="77777777" w:rsidR="000F7377" w:rsidRDefault="000F7377"/>
    <w:p w14:paraId="4D3B0A20" w14:textId="77777777" w:rsidR="000F7377" w:rsidRDefault="000F7377">
      <w:r xmlns:w="http://schemas.openxmlformats.org/wordprocessingml/2006/main">
        <w:t xml:space="preserve">2. Tímóteusarbréf 3:15 Og að þú hafir frá barnæsku þekkt heilög ritningu, sem geta gert þig vitur til hjálpræðis fyrir trúna á Krist Jesú.</w:t>
      </w:r>
    </w:p>
    <w:p w14:paraId="6D005DCA" w14:textId="77777777" w:rsidR="000F7377" w:rsidRDefault="000F7377"/>
    <w:p w14:paraId="421B0B5D" w14:textId="77777777" w:rsidR="000F7377" w:rsidRDefault="000F7377">
      <w:r xmlns:w="http://schemas.openxmlformats.org/wordprocessingml/2006/main">
        <w:t xml:space="preserve">Tímóteusi var kennt ritningarnar frá unga aldri og þær geta leitt til visku og hjálpræðis með trú á Jesú Krist.</w:t>
      </w:r>
    </w:p>
    <w:p w14:paraId="228FC7BA" w14:textId="77777777" w:rsidR="000F7377" w:rsidRDefault="000F7377"/>
    <w:p w14:paraId="00EDF55A" w14:textId="77777777" w:rsidR="000F7377" w:rsidRDefault="000F7377">
      <w:r xmlns:w="http://schemas.openxmlformats.org/wordprocessingml/2006/main">
        <w:t xml:space="preserve">1. Hvernig á að hljóta hjálpræði í gegnum ritninguna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lifa trúarlífi með krafti ritningarinnar</w:t>
      </w:r>
    </w:p>
    <w:p w14:paraId="45E56C5C" w14:textId="77777777" w:rsidR="000F7377" w:rsidRDefault="000F7377"/>
    <w:p w14:paraId="0D7ADA78" w14:textId="77777777" w:rsidR="000F7377" w:rsidRDefault="000F7377">
      <w:r xmlns:w="http://schemas.openxmlformats.org/wordprocessingml/2006/main">
        <w:t xml:space="preserve">1. Rómverjabréfið 10:17 - Þannig er trúin af heyrninni og heyrnin af orði Guðs.</w:t>
      </w:r>
    </w:p>
    <w:p w14:paraId="3D1BE74A" w14:textId="77777777" w:rsidR="000F7377" w:rsidRDefault="000F7377"/>
    <w:p w14:paraId="7284D679" w14:textId="77777777" w:rsidR="000F7377" w:rsidRDefault="000F7377">
      <w:r xmlns:w="http://schemas.openxmlformats.org/wordprocessingml/2006/main">
        <w:t xml:space="preserve">2. Sálmur 119:105 - Orð þitt er lampi fóta minna og ljós á vegi mínum.</w:t>
      </w:r>
    </w:p>
    <w:p w14:paraId="6D24E2EE" w14:textId="77777777" w:rsidR="000F7377" w:rsidRDefault="000F7377"/>
    <w:p w14:paraId="3B22B1C8" w14:textId="77777777" w:rsidR="000F7377" w:rsidRDefault="000F7377">
      <w:r xmlns:w="http://schemas.openxmlformats.org/wordprocessingml/2006/main">
        <w:t xml:space="preserve">Síðara Tímóteusarbréf 3:16 Öll ritning er innblásin af Guði og nytsöm til kenninga, til umvöndunar, til leiðréttingar, til fræðslu um réttlæti.</w:t>
      </w:r>
    </w:p>
    <w:p w14:paraId="3D0B2018" w14:textId="77777777" w:rsidR="000F7377" w:rsidRDefault="000F7377"/>
    <w:p w14:paraId="6EDB1BC5" w14:textId="77777777" w:rsidR="000F7377" w:rsidRDefault="000F7377">
      <w:r xmlns:w="http://schemas.openxmlformats.org/wordprocessingml/2006/main">
        <w:t xml:space="preserve">Biblían er okkur gefin af Guði og hægt er að nota hana til að kenna okkur, leiðbeina okkur og hjálpa okkur að lifa réttlátu lífi.</w:t>
      </w:r>
    </w:p>
    <w:p w14:paraId="66C559B6" w14:textId="77777777" w:rsidR="000F7377" w:rsidRDefault="000F7377"/>
    <w:p w14:paraId="3C0F92C7" w14:textId="77777777" w:rsidR="000F7377" w:rsidRDefault="000F7377">
      <w:r xmlns:w="http://schemas.openxmlformats.org/wordprocessingml/2006/main">
        <w:t xml:space="preserve">1. Kraftur orðs Guðs: Hvernig ritningin getur haft áhrif á líf okkar</w:t>
      </w:r>
    </w:p>
    <w:p w14:paraId="3C7EB934" w14:textId="77777777" w:rsidR="000F7377" w:rsidRDefault="000F7377"/>
    <w:p w14:paraId="6493E2B8" w14:textId="77777777" w:rsidR="000F7377" w:rsidRDefault="000F7377">
      <w:r xmlns:w="http://schemas.openxmlformats.org/wordprocessingml/2006/main">
        <w:t xml:space="preserve">2. Að læra að lifa réttlátu lífi með Ritningunni</w:t>
      </w:r>
    </w:p>
    <w:p w14:paraId="186D9D17" w14:textId="77777777" w:rsidR="000F7377" w:rsidRDefault="000F7377"/>
    <w:p w14:paraId="40303294" w14:textId="77777777" w:rsidR="000F7377" w:rsidRDefault="000F7377">
      <w:r xmlns:w="http://schemas.openxmlformats.org/wordprocessingml/2006/main">
        <w:t xml:space="preserve">1. Orðskviðirnir 3:5-6 - Treystu Drottni af öllu hjarta; og reiddu þig ekki á þitt eigið skilning. Viðurkenndu hann á öllum þínum vegum, og hann mun vísa vegum þínum.</w:t>
      </w:r>
    </w:p>
    <w:p w14:paraId="14112C96" w14:textId="77777777" w:rsidR="000F7377" w:rsidRDefault="000F7377"/>
    <w:p w14:paraId="71E841A4" w14:textId="77777777" w:rsidR="000F7377" w:rsidRDefault="000F7377">
      <w:r xmlns:w="http://schemas.openxmlformats.org/wordprocessingml/2006/main">
        <w:t xml:space="preserve">2. Sálmur 119:105 - Orð þitt er lampi fóta minna og ljós á vegi mínum.</w:t>
      </w:r>
    </w:p>
    <w:p w14:paraId="762B37E5" w14:textId="77777777" w:rsidR="000F7377" w:rsidRDefault="000F7377"/>
    <w:p w14:paraId="730C4E30" w14:textId="77777777" w:rsidR="000F7377" w:rsidRDefault="000F7377">
      <w:r xmlns:w="http://schemas.openxmlformats.org/wordprocessingml/2006/main">
        <w:t xml:space="preserve">Síðara Tímóteusarbréf 3:17 til þess að guðsmaðurinn sé fullkominn, algerlega búinn til allra góðra verka.</w:t>
      </w:r>
    </w:p>
    <w:p w14:paraId="3A208D56" w14:textId="77777777" w:rsidR="000F7377" w:rsidRDefault="000F7377"/>
    <w:p w14:paraId="0DDAE680" w14:textId="77777777" w:rsidR="000F7377" w:rsidRDefault="000F7377">
      <w:r xmlns:w="http://schemas.openxmlformats.org/wordprocessingml/2006/main">
        <w:t xml:space="preserve">Í kaflanum er lögð áhersla á mikilvægi þess að búa sig til góðra verka til að þjóna Drottni.</w:t>
      </w:r>
    </w:p>
    <w:p w14:paraId="21C97034" w14:textId="77777777" w:rsidR="000F7377" w:rsidRDefault="000F7377"/>
    <w:p w14:paraId="47E23B1B" w14:textId="77777777" w:rsidR="000F7377" w:rsidRDefault="000F7377">
      <w:r xmlns:w="http://schemas.openxmlformats.org/wordprocessingml/2006/main">
        <w:t xml:space="preserve">1. "Við erum kölluð til að þjóna: Mikilvægi þess að gera góð verk fyrir Guð"</w:t>
      </w:r>
    </w:p>
    <w:p w14:paraId="4D0247D6" w14:textId="77777777" w:rsidR="000F7377" w:rsidRDefault="000F7377"/>
    <w:p w14:paraId="6B8AAC17" w14:textId="77777777" w:rsidR="000F7377" w:rsidRDefault="000F7377">
      <w:r xmlns:w="http://schemas.openxmlformats.org/wordprocessingml/2006/main">
        <w:t xml:space="preserve">2. „Að fullkomna okkur sjálf: Að vaxa í trú með góðum verkum“</w:t>
      </w:r>
    </w:p>
    <w:p w14:paraId="41F8D5E8" w14:textId="77777777" w:rsidR="000F7377" w:rsidRDefault="000F7377"/>
    <w:p w14:paraId="02330053" w14:textId="77777777" w:rsidR="000F7377" w:rsidRDefault="000F7377">
      <w:r xmlns:w="http://schemas.openxmlformats.org/wordprocessingml/2006/main">
        <w:t xml:space="preserve">1. Jakobsbréfið 2:14-17, "Hvað gagnast það, bræður mínir, ef einhver segist hafa trú en hefur ekki verk? Getur sú trú bjargað honum? Ef bróðir eða systir eru illa klædd og skortir daglegan mat, Og einn yðar segir við þá: ,,Farið í friði, ver hlýjið og mettið,`` án þess að gefa þeim það sem þarf til líkamans, hvað er það til góðs? Þannig er líka trúin sjálf, hafi hún ekki verkin, dauð. "</w:t>
      </w:r>
    </w:p>
    <w:p w14:paraId="79A017DC" w14:textId="77777777" w:rsidR="000F7377" w:rsidRDefault="000F7377"/>
    <w:p w14:paraId="0DC05D78" w14:textId="77777777" w:rsidR="000F7377" w:rsidRDefault="000F7377">
      <w:r xmlns:w="http://schemas.openxmlformats.org/wordprocessingml/2006/main">
        <w:t xml:space="preserve">2. Efesusbréfið 2:8-10, "Því að af náð ert þú hólpinn fyrir trú. Og þetta er ekki þitt eigið verk, það er gjöf Guðs, ekki afleiðing verka, svo að enginn megi hrósa sér. Því að vér eru verk hans, skapað í Kristi Jesú til góðra verka, sem Guð hafði áður búið til, til þess að vér skyldum ganga í þeim."</w:t>
      </w:r>
    </w:p>
    <w:p w14:paraId="27CE8974" w14:textId="77777777" w:rsidR="000F7377" w:rsidRDefault="000F7377"/>
    <w:p w14:paraId="46280AC9" w14:textId="77777777" w:rsidR="000F7377" w:rsidRDefault="000F7377">
      <w:r xmlns:w="http://schemas.openxmlformats.org/wordprocessingml/2006/main">
        <w:t xml:space="preserve">2. Tímóteusarbréf 4 er fjórði og síðasti kaflinn í öðru bréfi sem Páll postuli skrifaði til ástkærs vinnufélaga síns og lærisveins, Tímóteusar. Í þessum kafla gefur Páll síðustu leiðbeiningar og hvatningu til Tímóteusar þegar hann stendur frammi fyrir áskorunum í þjónustu sinni.</w:t>
      </w:r>
    </w:p>
    <w:p w14:paraId="09328CA0" w14:textId="77777777" w:rsidR="000F7377" w:rsidRDefault="000F7377"/>
    <w:p w14:paraId="7349942A" w14:textId="77777777" w:rsidR="000F7377" w:rsidRDefault="000F7377">
      <w:r xmlns:w="http://schemas.openxmlformats.org/wordprocessingml/2006/main">
        <w:t xml:space="preserve">1. málsgrein: Páll ákærir Tímóteus um að prédika orðið af trúmennsku (2. Tímóteusarbréf 4:1-5). Hann hvetur hann hátíðlega til að boða orðið í ljósi framtíðardóms Krists. Páll leggur áherslu á að sá tími komi að fólk muni ekki þola heilbrigða kennslu heldur leita til kennara sem segja þeim það sem það vill heyra. Hann hvetur Tímóteus til að vera edrú, þola þjáningar og uppfylla þjónustu sína sem guðspjallamaður. Hann minnir hann á hans eigin yfirvofandi brottför frá þessum heimi en fullvissar hann um að það sé kóróna réttlætisins sem bíður allra sem hafa elskað birtingu Krists.</w:t>
      </w:r>
    </w:p>
    <w:p w14:paraId="68C5F861" w14:textId="77777777" w:rsidR="000F7377" w:rsidRDefault="000F7377"/>
    <w:p w14:paraId="0DD69B73" w14:textId="77777777" w:rsidR="000F7377" w:rsidRDefault="000F7377">
      <w:r xmlns:w="http://schemas.openxmlformats.org/wordprocessingml/2006/main">
        <w:t xml:space="preserve">2. málsgrein: Páll veltir fyrir sér persónulegri reynslu sinni og óskum um félagsskap (2. Tímóteusarbréf 4:6-18). Hann viðurkennir að þegar sé verið að hella honum út sem drykkjarfórn og að brottfarartími hans sé í nánd. Þrátt fyrir að vera yfirgefin af mörgum, lýsir hann yfir þakklæti fyrir nærveru trúra vina eins og Luke. Páll nefnir líka Alexander koparsmið sem gerði honum mikið illt. Engu að síður staðfestir hann að Drottinn hafi staðið með honum og styrkt hann á erfiðum tímum.</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málsgrein: Kaflinn lýkur með persónulegum kveðjum og lokaorðum (2. Tímóteusarbréf 4:19-22). Páll sendir kveðjur frá ýmsum einstaklingum, þar á meðal Priscu, Akvíla, Onesiphorus, Erastus, Trophimus, Eubulus, Pudens, Linus, Claudia og öllum bræðrunum. Hann biður um náð Guðs yfir þeim öllum. Í lokaorðum biður Páll um frið Guðs til að vera með Tímóteusi á sama tíma og hann lýsir trausti á trúfesti Guðs.</w:t>
      </w:r>
    </w:p>
    <w:p w14:paraId="1DC89AAA" w14:textId="77777777" w:rsidR="000F7377" w:rsidRDefault="000F7377"/>
    <w:p w14:paraId="33E2254E" w14:textId="77777777" w:rsidR="000F7377" w:rsidRDefault="000F7377">
      <w:r xmlns:w="http://schemas.openxmlformats.org/wordprocessingml/2006/main">
        <w:t xml:space="preserve">Í stuttu máli,</w:t>
      </w:r>
    </w:p>
    <w:p w14:paraId="05BDE7FF" w14:textId="77777777" w:rsidR="000F7377" w:rsidRDefault="000F7377">
      <w:r xmlns:w="http://schemas.openxmlformats.org/wordprocessingml/2006/main">
        <w:t xml:space="preserve">Fjórði kafli 2. Tímóteusar inniheldur lokaleiðbeiningar og hugleiðingar frá Páli.</w:t>
      </w:r>
    </w:p>
    <w:p w14:paraId="6179E020" w14:textId="77777777" w:rsidR="000F7377" w:rsidRDefault="000F7377">
      <w:r xmlns:w="http://schemas.openxmlformats.org/wordprocessingml/2006/main">
        <w:t xml:space="preserve">Hann ákærir Tímóteus um að prédika orðið af trúmennsku og varar við þeim tíma þegar fólk mun hafna hollri kennslu.</w:t>
      </w:r>
    </w:p>
    <w:p w14:paraId="1B981833" w14:textId="77777777" w:rsidR="000F7377" w:rsidRDefault="000F7377"/>
    <w:p w14:paraId="34E51792" w14:textId="77777777" w:rsidR="000F7377" w:rsidRDefault="000F7377">
      <w:r xmlns:w="http://schemas.openxmlformats.org/wordprocessingml/2006/main">
        <w:t xml:space="preserve">Páll veltir fyrir sér eigin yfirvofandi brottför og lætur í ljós þakklæti fyrir trúa samfylgd um leið og hann viðurkennir þá sem hafa skaðað hann. Hann staðfestir nærveru Guðs og styrk á erfiðum tímum.</w:t>
      </w:r>
    </w:p>
    <w:p w14:paraId="53C61AF9" w14:textId="77777777" w:rsidR="000F7377" w:rsidRDefault="000F7377"/>
    <w:p w14:paraId="7205A19D" w14:textId="77777777" w:rsidR="000F7377" w:rsidRDefault="000F7377">
      <w:r xmlns:w="http://schemas.openxmlformats.org/wordprocessingml/2006/main">
        <w:t xml:space="preserve">Kaflanum lýkur með persónulegum kveðjum og bænum um náð og frið Guðs. Þessi kafli þjónar sem boð um að vera staðfastur í prédikuninni, hugleiðing um reynslu Páls og áminning um trúfesti Guðs í miðri áskorunum.</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Síðara Tímóteusarbréf 4:1 Ég býð þér því frammi fyrir Guði og Drottni Jesú Kristi, sem dæma mun lifandi og dauða við birtingu hans og ríki hans.</w:t>
      </w:r>
    </w:p>
    <w:p w14:paraId="0D2DA1D6" w14:textId="77777777" w:rsidR="000F7377" w:rsidRDefault="000F7377"/>
    <w:p w14:paraId="2AA655ED" w14:textId="77777777" w:rsidR="000F7377" w:rsidRDefault="000F7377">
      <w:r xmlns:w="http://schemas.openxmlformats.org/wordprocessingml/2006/main">
        <w:t xml:space="preserve">Páll hvetur Tímóteus til að hlýða Guði og Kristi, sem mun dæma lifendur og dauða þegar hann birtist.</w:t>
      </w:r>
    </w:p>
    <w:p w14:paraId="4A3B2E01" w14:textId="77777777" w:rsidR="000F7377" w:rsidRDefault="000F7377"/>
    <w:p w14:paraId="5B60AC16" w14:textId="77777777" w:rsidR="000F7377" w:rsidRDefault="000F7377">
      <w:r xmlns:w="http://schemas.openxmlformats.org/wordprocessingml/2006/main">
        <w:t xml:space="preserve">1. Dómsdagur: Að horfast í augu við veruleika eilífðarinnar</w:t>
      </w:r>
    </w:p>
    <w:p w14:paraId="26B6AC06" w14:textId="77777777" w:rsidR="000F7377" w:rsidRDefault="000F7377"/>
    <w:p w14:paraId="48F22876" w14:textId="77777777" w:rsidR="000F7377" w:rsidRDefault="000F7377">
      <w:r xmlns:w="http://schemas.openxmlformats.org/wordprocessingml/2006/main">
        <w:t xml:space="preserve">2. Að lifa í ljósi endurkomu Krists</w:t>
      </w:r>
    </w:p>
    <w:p w14:paraId="0D071F3F" w14:textId="77777777" w:rsidR="000F7377" w:rsidRDefault="000F7377"/>
    <w:p w14:paraId="65466856" w14:textId="77777777" w:rsidR="000F7377" w:rsidRDefault="000F7377">
      <w:r xmlns:w="http://schemas.openxmlformats.org/wordprocessingml/2006/main">
        <w:t xml:space="preserve">1. Hebreabréfið 4:13 - „Ekkert í allri sköpun er Guði hulið. Allt er afhjúpað og berið fyrir augum hans, sem við eigum að gjalda."</w:t>
      </w:r>
    </w:p>
    <w:p w14:paraId="591D8AC6" w14:textId="77777777" w:rsidR="000F7377" w:rsidRDefault="000F7377"/>
    <w:p w14:paraId="5D61BE78" w14:textId="77777777" w:rsidR="000F7377" w:rsidRDefault="000F7377">
      <w:r xmlns:w="http://schemas.openxmlformats.org/wordprocessingml/2006/main">
        <w:t xml:space="preserve">2. Rómverjabréfið 14:12 - "Þannig mun hver og einn gera Guði reikningsskil af sjálfum sér."</w:t>
      </w:r>
    </w:p>
    <w:p w14:paraId="09D4FB0E" w14:textId="77777777" w:rsidR="000F7377" w:rsidRDefault="000F7377"/>
    <w:p w14:paraId="4AB00C6C" w14:textId="77777777" w:rsidR="000F7377" w:rsidRDefault="000F7377">
      <w:r xmlns:w="http://schemas.openxmlformats.org/wordprocessingml/2006/main">
        <w:t xml:space="preserve">Síðara Tímóteusarbréf 4:2 Prédikaðu orðið; vera augnablik í árstíð, utan árstíðar; ávíta, ávíta, áminna með allri langlyndi og kenningu.</w:t>
      </w:r>
    </w:p>
    <w:p w14:paraId="5ED957E2" w14:textId="77777777" w:rsidR="000F7377" w:rsidRDefault="000F7377"/>
    <w:p w14:paraId="530D7256" w14:textId="77777777" w:rsidR="000F7377" w:rsidRDefault="000F7377">
      <w:r xmlns:w="http://schemas.openxmlformats.org/wordprocessingml/2006/main">
        <w:t xml:space="preserve">Þessi texti hvetur predikara til að prédika orð Guðs af trúmennsku, óháð aðstæðum.</w:t>
      </w:r>
    </w:p>
    <w:p w14:paraId="45E82309" w14:textId="77777777" w:rsidR="000F7377" w:rsidRDefault="000F7377"/>
    <w:p w14:paraId="7594E948" w14:textId="77777777" w:rsidR="000F7377" w:rsidRDefault="000F7377">
      <w:r xmlns:w="http://schemas.openxmlformats.org/wordprocessingml/2006/main">
        <w:t xml:space="preserve">1: Að prédika orð Guðs djarflega</w:t>
      </w:r>
    </w:p>
    <w:p w14:paraId="6CC66744" w14:textId="77777777" w:rsidR="000F7377" w:rsidRDefault="000F7377"/>
    <w:p w14:paraId="12747C24" w14:textId="77777777" w:rsidR="000F7377" w:rsidRDefault="000F7377">
      <w:r xmlns:w="http://schemas.openxmlformats.org/wordprocessingml/2006/main">
        <w:t xml:space="preserve">2: Að prédika orð Guðs með þolinmæði</w:t>
      </w:r>
    </w:p>
    <w:p w14:paraId="19CB1BDD" w14:textId="77777777" w:rsidR="000F7377" w:rsidRDefault="000F7377"/>
    <w:p w14:paraId="1FF8BC43" w14:textId="77777777" w:rsidR="000F7377" w:rsidRDefault="000F7377">
      <w:r xmlns:w="http://schemas.openxmlformats.org/wordprocessingml/2006/main">
        <w:t xml:space="preserve">1: Postulasagan 20:20-21 - „Ég hélt ekkert til baka, sem var gagnlegt, heldur boðaði það yður og kenndi yður opinberlega og hús úr húsi, og vitnaði fyrir Gyðingum og einnig Grikkjum, iðrun til Guðs og trú til okkar. Drottinn Jesús Kristur."</w:t>
      </w:r>
    </w:p>
    <w:p w14:paraId="245B1B0D" w14:textId="77777777" w:rsidR="000F7377" w:rsidRDefault="000F7377"/>
    <w:p w14:paraId="56298ADA" w14:textId="77777777" w:rsidR="000F7377" w:rsidRDefault="000F7377">
      <w:r xmlns:w="http://schemas.openxmlformats.org/wordprocessingml/2006/main">
        <w:t xml:space="preserve">2: Hebreabréfið 4:12 - „Því að orð Guðs er lifandi og kröftugt og beittara hverju tvíeggjuðu sverði, það stingur í sundur sál og anda, liðum og merg og greinir hugsanir. og hjartans ásetning."</w:t>
      </w:r>
    </w:p>
    <w:p w14:paraId="12C0B1D4" w14:textId="77777777" w:rsidR="000F7377" w:rsidRDefault="000F7377"/>
    <w:p w14:paraId="0572C353" w14:textId="77777777" w:rsidR="000F7377" w:rsidRDefault="000F7377">
      <w:r xmlns:w="http://schemas.openxmlformats.org/wordprocessingml/2006/main">
        <w:t xml:space="preserve">Síðara Tímóteusarbréf 4:3 Því að sá tími mun koma að þeir munu ekki umbera hollustu kenninguna. en eftir eigin girndum munu þeir safna sér kennurum, með kláða í eyrum.</w:t>
      </w:r>
    </w:p>
    <w:p w14:paraId="1EBBE833" w14:textId="77777777" w:rsidR="000F7377" w:rsidRDefault="000F7377"/>
    <w:p w14:paraId="29C7A3FA" w14:textId="77777777" w:rsidR="000F7377" w:rsidRDefault="000F7377">
      <w:r xmlns:w="http://schemas.openxmlformats.org/wordprocessingml/2006/main">
        <w:t xml:space="preserve">Fólk mun fljótlega hafna hollum kenningum og leita kennara sem segja þeim það sem það vill heyra.</w:t>
      </w:r>
    </w:p>
    <w:p w14:paraId="6AEA712E" w14:textId="77777777" w:rsidR="000F7377" w:rsidRDefault="000F7377"/>
    <w:p w14:paraId="3F04D6DD" w14:textId="77777777" w:rsidR="000F7377" w:rsidRDefault="000F7377">
      <w:r xmlns:w="http://schemas.openxmlformats.org/wordprocessingml/2006/main">
        <w:t xml:space="preserve">1. Skoðaðu hjörtu þín: Fylgdu ekki falskennslu</w:t>
      </w:r>
    </w:p>
    <w:p w14:paraId="37B3BE84" w14:textId="77777777" w:rsidR="000F7377" w:rsidRDefault="000F7377"/>
    <w:p w14:paraId="05A0ACD1" w14:textId="77777777" w:rsidR="000F7377" w:rsidRDefault="000F7377">
      <w:r xmlns:w="http://schemas.openxmlformats.org/wordprocessingml/2006/main">
        <w:t xml:space="preserve">2. Hafna fölsku kennslu: Haltu fast við orð Guðs</w:t>
      </w:r>
    </w:p>
    <w:p w14:paraId="00127FC2" w14:textId="77777777" w:rsidR="000F7377" w:rsidRDefault="000F7377"/>
    <w:p w14:paraId="60BBE0EF" w14:textId="77777777" w:rsidR="000F7377" w:rsidRDefault="000F7377">
      <w:r xmlns:w="http://schemas.openxmlformats.org/wordprocessingml/2006/main">
        <w:t xml:space="preserve">1. 2. Pétursbréf 2:1-3 - En það voru líka falsspámenn meðal fólksins, eins og það munu vera falskennarar meðal yðar, sem í leyni munu koma með fordæmanleg villutrú, jafnvel afneita Drottni, sem keypti þá, og koma yfir sig. skjótri eyðileggingu.</w:t>
      </w:r>
    </w:p>
    <w:p w14:paraId="22B11827" w14:textId="77777777" w:rsidR="000F7377" w:rsidRDefault="000F7377"/>
    <w:p w14:paraId="7EF863C9" w14:textId="77777777" w:rsidR="000F7377" w:rsidRDefault="000F7377">
      <w:r xmlns:w="http://schemas.openxmlformats.org/wordprocessingml/2006/main">
        <w:t xml:space="preserve">2. Orðskviðirnir 14:12 - Það er vegur sem manni sýnist réttur, en endir hans eru vegir dauðans.</w:t>
      </w:r>
    </w:p>
    <w:p w14:paraId="1A190B23" w14:textId="77777777" w:rsidR="000F7377" w:rsidRDefault="000F7377"/>
    <w:p w14:paraId="4DCCED98" w14:textId="77777777" w:rsidR="000F7377" w:rsidRDefault="000F7377">
      <w:r xmlns:w="http://schemas.openxmlformats.org/wordprocessingml/2006/main">
        <w:t xml:space="preserve">Síðara Tímóteusarbréf 4:4 Og þeir munu snúa eyrum sínum frá sannleikanum og snúa sér að sögusögnum.</w:t>
      </w:r>
    </w:p>
    <w:p w14:paraId="49C3BCAE" w14:textId="77777777" w:rsidR="000F7377" w:rsidRDefault="000F7377"/>
    <w:p w14:paraId="752A3E97" w14:textId="77777777" w:rsidR="000F7377" w:rsidRDefault="000F7377">
      <w:r xmlns:w="http://schemas.openxmlformats.org/wordprocessingml/2006/main">
        <w:t xml:space="preserve">Fólk mun hverfa frá sannleikanum og fara í staðinn eftir fabúlum.</w:t>
      </w:r>
    </w:p>
    <w:p w14:paraId="70B02FD2" w14:textId="77777777" w:rsidR="000F7377" w:rsidRDefault="000F7377"/>
    <w:p w14:paraId="32278CFE" w14:textId="77777777" w:rsidR="000F7377" w:rsidRDefault="000F7377">
      <w:r xmlns:w="http://schemas.openxmlformats.org/wordprocessingml/2006/main">
        <w:t xml:space="preserve">1. „Hættan á að hverfa frá sannleikanum“</w:t>
      </w:r>
    </w:p>
    <w:p w14:paraId="3258AFEF" w14:textId="77777777" w:rsidR="000F7377" w:rsidRDefault="000F7377"/>
    <w:p w14:paraId="0F623E7E" w14:textId="77777777" w:rsidR="000F7377" w:rsidRDefault="000F7377">
      <w:r xmlns:w="http://schemas.openxmlformats.org/wordprocessingml/2006/main">
        <w:t xml:space="preserve">2. „Máttur orðs Guðs“</w:t>
      </w:r>
    </w:p>
    <w:p w14:paraId="47041302" w14:textId="77777777" w:rsidR="000F7377" w:rsidRDefault="000F7377"/>
    <w:p w14:paraId="025A0627" w14:textId="77777777" w:rsidR="000F7377" w:rsidRDefault="000F7377">
      <w:r xmlns:w="http://schemas.openxmlformats.org/wordprocessingml/2006/main">
        <w:t xml:space="preserve">1. Sálmur 119:105, "Orð þitt er lampi fóta minna og ljós á vegi mínum."</w:t>
      </w:r>
    </w:p>
    <w:p w14:paraId="52AAB226" w14:textId="77777777" w:rsidR="000F7377" w:rsidRDefault="000F7377"/>
    <w:p w14:paraId="79814D8C" w14:textId="77777777" w:rsidR="000F7377" w:rsidRDefault="000F7377">
      <w:r xmlns:w="http://schemas.openxmlformats.org/wordprocessingml/2006/main">
        <w:t xml:space="preserve">2. Jóhannesarguðspjall 14:6, "Jesús sagði við hann: "Ég er vegurinn, sannleikurinn og lífið. Enginn kemur til föðurins nema fyrir mig."</w:t>
      </w:r>
    </w:p>
    <w:p w14:paraId="7088DA5C" w14:textId="77777777" w:rsidR="000F7377" w:rsidRDefault="000F7377"/>
    <w:p w14:paraId="4D2DE7D8" w14:textId="77777777" w:rsidR="000F7377" w:rsidRDefault="000F7377">
      <w:r xmlns:w="http://schemas.openxmlformats.org/wordprocessingml/2006/main">
        <w:t xml:space="preserve">Síðara Tímóteusarbréf 4:5 En vaktu í öllu, þoldu þrengingar, vinn trúboðsverk, sönnu þjónustu þína til fulls.</w:t>
      </w:r>
    </w:p>
    <w:p w14:paraId="75241D03" w14:textId="77777777" w:rsidR="000F7377" w:rsidRDefault="000F7377"/>
    <w:p w14:paraId="0579EA3D" w14:textId="77777777" w:rsidR="000F7377" w:rsidRDefault="000F7377">
      <w:r xmlns:w="http://schemas.openxmlformats.org/wordprocessingml/2006/main">
        <w:t xml:space="preserve">Tímóteus er hvattur til að fylgjast með, þola þrengingar og uppfylla þjónustu sína sem guðspjallamaður.</w:t>
      </w:r>
    </w:p>
    <w:p w14:paraId="311BDA3D" w14:textId="77777777" w:rsidR="000F7377" w:rsidRDefault="000F7377"/>
    <w:p w14:paraId="149012DB" w14:textId="77777777" w:rsidR="000F7377" w:rsidRDefault="000F7377">
      <w:r xmlns:w="http://schemas.openxmlformats.org/wordprocessingml/2006/main">
        <w:t xml:space="preserve">1. Þrautseigja: Varanleg þrenging Guði til dýrðar</w:t>
      </w:r>
    </w:p>
    <w:p w14:paraId="763013FA" w14:textId="77777777" w:rsidR="000F7377" w:rsidRDefault="000F7377"/>
    <w:p w14:paraId="2D7B5568" w14:textId="77777777" w:rsidR="000F7377" w:rsidRDefault="000F7377">
      <w:r xmlns:w="http://schemas.openxmlformats.org/wordprocessingml/2006/main">
        <w:t xml:space="preserve">2. Að vinna verkið: Að uppfylla þjónustu þína sem boðberi</w:t>
      </w:r>
    </w:p>
    <w:p w14:paraId="6F884CB9" w14:textId="77777777" w:rsidR="000F7377" w:rsidRDefault="000F7377"/>
    <w:p w14:paraId="5AF43C28" w14:textId="77777777" w:rsidR="000F7377" w:rsidRDefault="000F7377">
      <w:r xmlns:w="http://schemas.openxmlformats.org/wordprocessingml/2006/main">
        <w:t xml:space="preserve">1. Rómverjabréfið 8:28 Og vér vitum, að þeim, sem Guð elska, samverkar allt til góðs, þeim sem kallaðir eru eftir ásetningi hans.</w:t>
      </w:r>
    </w:p>
    <w:p w14:paraId="66B4BA8C" w14:textId="77777777" w:rsidR="000F7377" w:rsidRDefault="000F7377"/>
    <w:p w14:paraId="3E657BE7" w14:textId="77777777" w:rsidR="000F7377" w:rsidRDefault="000F7377">
      <w:r xmlns:w="http://schemas.openxmlformats.org/wordprocessingml/2006/main">
        <w:t xml:space="preserve">2. Filippíbréfið 1:6 Með því að vera fullviss um einmitt þetta, að sá sem hefur hafið gott verk í yður, mun framkvæma það allt til dags Jesú Krists.</w:t>
      </w:r>
    </w:p>
    <w:p w14:paraId="564F2E19" w14:textId="77777777" w:rsidR="000F7377" w:rsidRDefault="000F7377"/>
    <w:p w14:paraId="36A8657A" w14:textId="77777777" w:rsidR="000F7377" w:rsidRDefault="000F7377">
      <w:r xmlns:w="http://schemas.openxmlformats.org/wordprocessingml/2006/main">
        <w:t xml:space="preserve">Síðara Tímóteusarbréf 4:6 Því að nú er ég reiðubúinn að láta fórna mér, og tími brottfarar minnar er í nánd.</w:t>
      </w:r>
    </w:p>
    <w:p w14:paraId="7549BE7A" w14:textId="77777777" w:rsidR="000F7377" w:rsidRDefault="000F7377"/>
    <w:p w14:paraId="291D4143" w14:textId="77777777" w:rsidR="000F7377" w:rsidRDefault="000F7377">
      <w:r xmlns:w="http://schemas.openxmlformats.org/wordprocessingml/2006/main">
        <w:t xml:space="preserve">Páll lýsir því yfir að hann sé reiðubúinn að bjóða sig fram og segir að brottfarartími hans sé í nánd.</w:t>
      </w:r>
    </w:p>
    <w:p w14:paraId="625D7364" w14:textId="77777777" w:rsidR="000F7377" w:rsidRDefault="000F7377"/>
    <w:p w14:paraId="3620AB2E" w14:textId="77777777" w:rsidR="000F7377" w:rsidRDefault="000F7377">
      <w:r xmlns:w="http://schemas.openxmlformats.org/wordprocessingml/2006/main">
        <w:t xml:space="preserve">1. "A Heart of Readiness" - Um að vera tilbúinn og tilbúinn fyrir allar aðstæður í lífinu.</w:t>
      </w:r>
    </w:p>
    <w:p w14:paraId="1E53D41D" w14:textId="77777777" w:rsidR="000F7377" w:rsidRDefault="000F7377"/>
    <w:p w14:paraId="10FD0C31" w14:textId="77777777" w:rsidR="000F7377" w:rsidRDefault="000F7377">
      <w:r xmlns:w="http://schemas.openxmlformats.org/wordprocessingml/2006/main">
        <w:t xml:space="preserve">2. "The Nearness of Death" - A um að skilja dauðann og lifa lífinu til fulls.</w:t>
      </w:r>
    </w:p>
    <w:p w14:paraId="56C97B5B" w14:textId="77777777" w:rsidR="000F7377" w:rsidRDefault="000F7377"/>
    <w:p w14:paraId="0A8E3DCF" w14:textId="77777777" w:rsidR="000F7377" w:rsidRDefault="000F7377">
      <w:r xmlns:w="http://schemas.openxmlformats.org/wordprocessingml/2006/main">
        <w:t xml:space="preserve">1. Matteusarguðspjall 6:34 - „Verið því ekki áhyggjufullir um morgundaginn, því að morgundagurinn mun hafa áhyggjur af sjálfum sér. Dagurinn nægir hans eigin vandræði."</w:t>
      </w:r>
    </w:p>
    <w:p w14:paraId="0DE5E952" w14:textId="77777777" w:rsidR="000F7377" w:rsidRDefault="000F7377"/>
    <w:p w14:paraId="4834AE54" w14:textId="77777777" w:rsidR="000F7377" w:rsidRDefault="000F7377">
      <w:r xmlns:w="http://schemas.openxmlformats.org/wordprocessingml/2006/main">
        <w:t xml:space="preserve">2. Rómverjabréfið 14:8 - „Því að ef vér lifum, lifum vér Drottni, og ef vér deyjum, deyjum vér Drottni. Þannig að hvort sem við lifum eða deyjum, þá erum við Drottins.“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Tímóteusarbréf 4:7 Ég hef barist góða baráttu, ég hef lokið skeiði mínu, ég hef varðveitt trúna.</w:t>
      </w:r>
    </w:p>
    <w:p w14:paraId="5F03F792" w14:textId="77777777" w:rsidR="000F7377" w:rsidRDefault="000F7377"/>
    <w:p w14:paraId="363D969F" w14:textId="77777777" w:rsidR="000F7377" w:rsidRDefault="000F7377">
      <w:r xmlns:w="http://schemas.openxmlformats.org/wordprocessingml/2006/main">
        <w:t xml:space="preserve">Páll hvetur trúaða til að ljúka námi sínu og vera trúir.</w:t>
      </w:r>
    </w:p>
    <w:p w14:paraId="73C831E4" w14:textId="77777777" w:rsidR="000F7377" w:rsidRDefault="000F7377"/>
    <w:p w14:paraId="622EF9C1" w14:textId="77777777" w:rsidR="000F7377" w:rsidRDefault="000F7377">
      <w:r xmlns:w="http://schemas.openxmlformats.org/wordprocessingml/2006/main">
        <w:t xml:space="preserve">1. Vertu staðfastur í trúnni - 2. Tímóteusarbréf 4:7</w:t>
      </w:r>
    </w:p>
    <w:p w14:paraId="3F3039C1" w14:textId="77777777" w:rsidR="000F7377" w:rsidRDefault="000F7377"/>
    <w:p w14:paraId="38247662" w14:textId="77777777" w:rsidR="000F7377" w:rsidRDefault="000F7377">
      <w:r xmlns:w="http://schemas.openxmlformats.org/wordprocessingml/2006/main">
        <w:t xml:space="preserve">2. Styrkurinn til að þrauka - 2. Tímóteusarbréf 4:7</w:t>
      </w:r>
    </w:p>
    <w:p w14:paraId="69DE5C33" w14:textId="77777777" w:rsidR="000F7377" w:rsidRDefault="000F7377"/>
    <w:p w14:paraId="1283FF20" w14:textId="77777777" w:rsidR="000F7377" w:rsidRDefault="000F7377">
      <w:r xmlns:w="http://schemas.openxmlformats.org/wordprocessingml/2006/main">
        <w:t xml:space="preserve">1. 1. Korintubréf 9:24-27 - Páll fjallar um að hlaupa hlaupið og keppa um verðlaunin.</w:t>
      </w:r>
    </w:p>
    <w:p w14:paraId="6CDF25FF" w14:textId="77777777" w:rsidR="000F7377" w:rsidRDefault="000F7377"/>
    <w:p w14:paraId="47C18A64" w14:textId="77777777" w:rsidR="000F7377" w:rsidRDefault="000F7377">
      <w:r xmlns:w="http://schemas.openxmlformats.org/wordprocessingml/2006/main">
        <w:t xml:space="preserve">2. Hebreabréfið 12:1-3 - Páll hvetur trúaða til að hlaupa kapphlaupið af þolgæði og beina sjónum sínum að Jesú.</w:t>
      </w:r>
    </w:p>
    <w:p w14:paraId="66E707C0" w14:textId="77777777" w:rsidR="000F7377" w:rsidRDefault="000F7377"/>
    <w:p w14:paraId="48214065" w14:textId="77777777" w:rsidR="000F7377" w:rsidRDefault="000F7377">
      <w:r xmlns:w="http://schemas.openxmlformats.org/wordprocessingml/2006/main">
        <w:t xml:space="preserve">Síðara Tímóteusarbréf 4:8 Héðan í frá er mér gefin kóróna réttlætisins, sem Drottinn, hinn réttláti dómari, mun gefa mér á þeim degi, og ekki aðeins mér, heldur öllum þeim, sem elska birtingu hans.</w:t>
      </w:r>
    </w:p>
    <w:p w14:paraId="3EB02EE5" w14:textId="77777777" w:rsidR="000F7377" w:rsidRDefault="000F7377"/>
    <w:p w14:paraId="0803D69E" w14:textId="77777777" w:rsidR="000F7377" w:rsidRDefault="000F7377">
      <w:r xmlns:w="http://schemas.openxmlformats.org/wordprocessingml/2006/main">
        <w:t xml:space="preserve">Páll minnir Tímóteus á kórónu réttlætisins sem bíður hans og allra trúaðra sem elska birtingu Jesú.</w:t>
      </w:r>
    </w:p>
    <w:p w14:paraId="164D338F" w14:textId="77777777" w:rsidR="000F7377" w:rsidRDefault="000F7377"/>
    <w:p w14:paraId="2ABFA55B" w14:textId="77777777" w:rsidR="000F7377" w:rsidRDefault="000F7377">
      <w:r xmlns:w="http://schemas.openxmlformats.org/wordprocessingml/2006/main">
        <w:t xml:space="preserve">1. Króna réttlætisins: Gleðjist, því að laun okkar eru viss</w:t>
      </w:r>
    </w:p>
    <w:p w14:paraId="15375493" w14:textId="77777777" w:rsidR="000F7377" w:rsidRDefault="000F7377"/>
    <w:p w14:paraId="06B44DF1" w14:textId="77777777" w:rsidR="000F7377" w:rsidRDefault="000F7377">
      <w:r xmlns:w="http://schemas.openxmlformats.org/wordprocessingml/2006/main">
        <w:t xml:space="preserve">2. Elska að birtast hans: Ákall til að vera tilbúinn</w:t>
      </w:r>
    </w:p>
    <w:p w14:paraId="4E1ED56A" w14:textId="77777777" w:rsidR="000F7377" w:rsidRDefault="000F7377"/>
    <w:p w14:paraId="0FEE2C8F" w14:textId="77777777" w:rsidR="000F7377" w:rsidRDefault="000F7377">
      <w:r xmlns:w="http://schemas.openxmlformats.org/wordprocessingml/2006/main">
        <w:t xml:space="preserve">1. Rómverjabréfið 14:10-12 - En hvers vegna fellur þú dóm yfir bróður þínum? Eða þú, hvers vegna fyrirlítur þú bróður þinn? Því að við munum allir standa frammi fyrir dómstóli Guðs. Því að ritað er: "Svo sannarlega sem ég lifi, segir Drottinn, fyrir mér skal hvert kné beygja sig, og sérhver tunga skal játa Guð."</w:t>
      </w:r>
    </w:p>
    <w:p w14:paraId="3F3036C0" w14:textId="77777777" w:rsidR="000F7377" w:rsidRDefault="000F7377"/>
    <w:p w14:paraId="37B1448F" w14:textId="77777777" w:rsidR="000F7377" w:rsidRDefault="000F7377">
      <w:r xmlns:w="http://schemas.openxmlformats.org/wordprocessingml/2006/main">
        <w:t xml:space="preserve">2. Opinberunarbókin 22:12 – „Sjá, ég kem skjótt. og laun mín eru hjá mér, að gefa hverjum manni eftir því sem verk hans verða.“</w:t>
      </w:r>
    </w:p>
    <w:p w14:paraId="269FEF80" w14:textId="77777777" w:rsidR="000F7377" w:rsidRDefault="000F7377"/>
    <w:p w14:paraId="60B3DB43" w14:textId="77777777" w:rsidR="000F7377" w:rsidRDefault="000F7377">
      <w:r xmlns:w="http://schemas.openxmlformats.org/wordprocessingml/2006/main">
        <w:t xml:space="preserve">Síðara Tímóteusarbréf 4:9 Leggðu kapp á að koma bráðum til mín.</w:t>
      </w:r>
    </w:p>
    <w:p w14:paraId="6EEF8A67" w14:textId="77777777" w:rsidR="000F7377" w:rsidRDefault="000F7377"/>
    <w:p w14:paraId="769D954A" w14:textId="77777777" w:rsidR="000F7377" w:rsidRDefault="000F7377">
      <w:r xmlns:w="http://schemas.openxmlformats.org/wordprocessingml/2006/main">
        <w:t xml:space="preserve">Páll hvetur Tímóteus til að koma til sín eins fljótt og hann getur.</w:t>
      </w:r>
    </w:p>
    <w:p w14:paraId="16752C19" w14:textId="77777777" w:rsidR="000F7377" w:rsidRDefault="000F7377"/>
    <w:p w14:paraId="28298A6F" w14:textId="77777777" w:rsidR="000F7377" w:rsidRDefault="000F7377">
      <w:r xmlns:w="http://schemas.openxmlformats.org/wordprocessingml/2006/main">
        <w:t xml:space="preserve">1. "Mikilvægi kostgæfni"</w:t>
      </w:r>
    </w:p>
    <w:p w14:paraId="5CB08583" w14:textId="77777777" w:rsidR="000F7377" w:rsidRDefault="000F7377"/>
    <w:p w14:paraId="7AFECD79" w14:textId="77777777" w:rsidR="000F7377" w:rsidRDefault="000F7377">
      <w:r xmlns:w="http://schemas.openxmlformats.org/wordprocessingml/2006/main">
        <w:t xml:space="preserve">2. „Brýnt að hlýða á réttum tíma“</w:t>
      </w:r>
    </w:p>
    <w:p w14:paraId="1C1DA7D3" w14:textId="77777777" w:rsidR="000F7377" w:rsidRDefault="000F7377"/>
    <w:p w14:paraId="38BC0FB6" w14:textId="77777777" w:rsidR="000F7377" w:rsidRDefault="000F7377">
      <w:r xmlns:w="http://schemas.openxmlformats.org/wordprocessingml/2006/main">
        <w:t xml:space="preserve">1. Prédikarinn 9:10 - "Hvað sem hönd þín finnur að gera, gerðu það af öllum mætti..."</w:t>
      </w:r>
    </w:p>
    <w:p w14:paraId="21B38C97" w14:textId="77777777" w:rsidR="000F7377" w:rsidRDefault="000F7377"/>
    <w:p w14:paraId="00253DAC" w14:textId="77777777" w:rsidR="000F7377" w:rsidRDefault="000F7377">
      <w:r xmlns:w="http://schemas.openxmlformats.org/wordprocessingml/2006/main">
        <w:t xml:space="preserve">2. Hebreabréfið 13:17 - "Hlýðið leiðtogum yðar og undirgefið þeim, því að þeir vaka yfir sálum yðar, eins og þeir sem verða að gera reikningsskil."</w:t>
      </w:r>
    </w:p>
    <w:p w14:paraId="2FBBA788" w14:textId="77777777" w:rsidR="000F7377" w:rsidRDefault="000F7377"/>
    <w:p w14:paraId="4D16E127" w14:textId="77777777" w:rsidR="000F7377" w:rsidRDefault="000F7377">
      <w:r xmlns:w="http://schemas.openxmlformats.org/wordprocessingml/2006/main">
        <w:t xml:space="preserve">Síðara Tímóteusarbréf 4:10 Því að Demas hefur yfirgefið mig, eftir að hafa elskað þennan núverandi heim, og er farinn til Þessaloníku. Crescens til Galatíu, Titus til Dalmatíu.</w:t>
      </w:r>
    </w:p>
    <w:p w14:paraId="01C867BE" w14:textId="77777777" w:rsidR="000F7377" w:rsidRDefault="000F7377"/>
    <w:p w14:paraId="00409DF2" w14:textId="77777777" w:rsidR="000F7377" w:rsidRDefault="000F7377">
      <w:r xmlns:w="http://schemas.openxmlformats.org/wordprocessingml/2006/main">
        <w:t xml:space="preserve">Demas hefur yfirgefið Pál, elskaði heiminn meira en Krist, og hefur farið til Þessaloníku, Crescens til Galatíu og Titus til Dalmatíu.</w:t>
      </w:r>
    </w:p>
    <w:p w14:paraId="49F8100D" w14:textId="77777777" w:rsidR="000F7377" w:rsidRDefault="000F7377"/>
    <w:p w14:paraId="4C8CA9F8" w14:textId="77777777" w:rsidR="000F7377" w:rsidRDefault="000F7377">
      <w:r xmlns:w="http://schemas.openxmlformats.org/wordprocessingml/2006/main">
        <w:t xml:space="preserve">1. Yfirgefið ekki Drottin fyrir heiminn</w:t>
      </w:r>
    </w:p>
    <w:p w14:paraId="4B616436" w14:textId="77777777" w:rsidR="000F7377" w:rsidRDefault="000F7377"/>
    <w:p w14:paraId="724E52A4" w14:textId="77777777" w:rsidR="000F7377" w:rsidRDefault="000F7377">
      <w:r xmlns:w="http://schemas.openxmlformats.org/wordprocessingml/2006/main">
        <w:t xml:space="preserve">2. Elskaðu Drottin umfram allt annað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Jóhannesarbréf 2:15-17 - Elskið ekki heiminn né það sem í heiminum er. Ef einhver elskar heiminn, þá er kærleikur föðurins ekki í honum.</w:t>
      </w:r>
    </w:p>
    <w:p w14:paraId="37E3E250" w14:textId="77777777" w:rsidR="000F7377" w:rsidRDefault="000F7377"/>
    <w:p w14:paraId="3C6DFAF1" w14:textId="77777777" w:rsidR="000F7377" w:rsidRDefault="000F7377">
      <w:r xmlns:w="http://schemas.openxmlformats.org/wordprocessingml/2006/main">
        <w:t xml:space="preserve">2. Hebreabréfið 13:5 - Haltu lífi þínu lausu við peningaást og vertu sáttur við það sem þú hefur, því að hann hefur sagt: "Ég mun aldrei yfirgefa þig og aldrei yfirgefa þig."</w:t>
      </w:r>
    </w:p>
    <w:p w14:paraId="6240CE42" w14:textId="77777777" w:rsidR="000F7377" w:rsidRDefault="000F7377"/>
    <w:p w14:paraId="6B35AA97" w14:textId="77777777" w:rsidR="000F7377" w:rsidRDefault="000F7377">
      <w:r xmlns:w="http://schemas.openxmlformats.org/wordprocessingml/2006/main">
        <w:t xml:space="preserve">Síðara Tímóteusarbréf 4:11 Aðeins Lúkas er með mér. Taktu Markús og hafðu hann með þér, því að hann er mér gagnlegur til þjónustunnar.</w:t>
      </w:r>
    </w:p>
    <w:p w14:paraId="04DE6349" w14:textId="77777777" w:rsidR="000F7377" w:rsidRDefault="000F7377"/>
    <w:p w14:paraId="6293A7E2" w14:textId="77777777" w:rsidR="000F7377" w:rsidRDefault="000F7377">
      <w:r xmlns:w="http://schemas.openxmlformats.org/wordprocessingml/2006/main">
        <w:t xml:space="preserve">Páll segir Tímóteusi að taka Markús með sér, þar sem hann er gagnlegur fyrir þjónustu Páls.</w:t>
      </w:r>
    </w:p>
    <w:p w14:paraId="559C6410" w14:textId="77777777" w:rsidR="000F7377" w:rsidRDefault="000F7377"/>
    <w:p w14:paraId="6BB7A748" w14:textId="77777777" w:rsidR="000F7377" w:rsidRDefault="000F7377">
      <w:r xmlns:w="http://schemas.openxmlformats.org/wordprocessingml/2006/main">
        <w:t xml:space="preserve">1. Gildi teymisvinnu: Hvernig samstarf getur hjálpað ráðuneytinu okkar</w:t>
      </w:r>
    </w:p>
    <w:p w14:paraId="7F995D74" w14:textId="77777777" w:rsidR="000F7377" w:rsidRDefault="000F7377"/>
    <w:p w14:paraId="39A32559" w14:textId="77777777" w:rsidR="000F7377" w:rsidRDefault="000F7377">
      <w:r xmlns:w="http://schemas.openxmlformats.org/wordprocessingml/2006/main">
        <w:t xml:space="preserve">2. Kraftur samstarfs: Blessun þess að vinna með öðrum</w:t>
      </w:r>
    </w:p>
    <w:p w14:paraId="42DCAB10" w14:textId="77777777" w:rsidR="000F7377" w:rsidRDefault="000F7377"/>
    <w:p w14:paraId="269B5596" w14:textId="77777777" w:rsidR="000F7377" w:rsidRDefault="000F7377">
      <w:r xmlns:w="http://schemas.openxmlformats.org/wordprocessingml/2006/main">
        <w:t xml:space="preserve">1. Orðskviðirnir 27:17 - Eins og járn brýnir járn, þannig brýnir einn annan.</w:t>
      </w:r>
    </w:p>
    <w:p w14:paraId="302F2DFD" w14:textId="77777777" w:rsidR="000F7377" w:rsidRDefault="000F7377"/>
    <w:p w14:paraId="1D041C3A" w14:textId="77777777" w:rsidR="000F7377" w:rsidRDefault="000F7377">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14:paraId="41BBA454" w14:textId="77777777" w:rsidR="000F7377" w:rsidRDefault="000F7377"/>
    <w:p w14:paraId="569BFA63" w14:textId="77777777" w:rsidR="000F7377" w:rsidRDefault="000F7377">
      <w:r xmlns:w="http://schemas.openxmlformats.org/wordprocessingml/2006/main">
        <w:t xml:space="preserve">Síðara Tímóteusarbréf 4:12 Og Týkíkus sendi ég til Efesus.</w:t>
      </w:r>
    </w:p>
    <w:p w14:paraId="38E199EE" w14:textId="77777777" w:rsidR="000F7377" w:rsidRDefault="000F7377"/>
    <w:p w14:paraId="41DB23DD" w14:textId="77777777" w:rsidR="000F7377" w:rsidRDefault="000F7377">
      <w:r xmlns:w="http://schemas.openxmlformats.org/wordprocessingml/2006/main">
        <w:t xml:space="preserve">Páll sendi Týkíkus til Efesus.</w:t>
      </w:r>
    </w:p>
    <w:p w14:paraId="0EFBBE6A" w14:textId="77777777" w:rsidR="000F7377" w:rsidRDefault="000F7377"/>
    <w:p w14:paraId="6AC495E9" w14:textId="77777777" w:rsidR="000F7377" w:rsidRDefault="000F7377">
      <w:r xmlns:w="http://schemas.openxmlformats.org/wordprocessingml/2006/main">
        <w:t xml:space="preserve">1. Kraftur sendingar: Hvað getum við lært af fordæmi Páls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Ávextir trúmennsku: Ávinningur þess að gera vilja Guðs</w:t>
      </w:r>
    </w:p>
    <w:p w14:paraId="5B72A6F8" w14:textId="77777777" w:rsidR="000F7377" w:rsidRDefault="000F7377"/>
    <w:p w14:paraId="587C506F" w14:textId="77777777" w:rsidR="000F7377" w:rsidRDefault="000F7377">
      <w:r xmlns:w="http://schemas.openxmlformats.org/wordprocessingml/2006/main">
        <w:t xml:space="preserve">1. Postulasagan 20:17-38 - Kveðjuorð Páls til öldunganna í Efesus</w:t>
      </w:r>
    </w:p>
    <w:p w14:paraId="34269215" w14:textId="77777777" w:rsidR="000F7377" w:rsidRDefault="000F7377"/>
    <w:p w14:paraId="46BF0EB6" w14:textId="77777777" w:rsidR="000F7377" w:rsidRDefault="000F7377">
      <w:r xmlns:w="http://schemas.openxmlformats.org/wordprocessingml/2006/main">
        <w:t xml:space="preserve">2. Filippíbréfið 2:19-30 - Lýsing Páls á Tímóteusi og Epafródítusi</w:t>
      </w:r>
    </w:p>
    <w:p w14:paraId="2AA44937" w14:textId="77777777" w:rsidR="000F7377" w:rsidRDefault="000F7377"/>
    <w:p w14:paraId="7B998870" w14:textId="77777777" w:rsidR="000F7377" w:rsidRDefault="000F7377">
      <w:r xmlns:w="http://schemas.openxmlformats.org/wordprocessingml/2006/main">
        <w:t xml:space="preserve">Síðari Tímóteusarguðspjall 4:13 Kápuna, sem ég skildi eftir í Tróas hjá Karpusi, þegar þú kemur, taktu þá með þér, og bækurnar, en þó sérstaklega pergamentið.</w:t>
      </w:r>
    </w:p>
    <w:p w14:paraId="4C141923" w14:textId="77777777" w:rsidR="000F7377" w:rsidRDefault="000F7377"/>
    <w:p w14:paraId="3A1535A6" w14:textId="77777777" w:rsidR="000F7377" w:rsidRDefault="000F7377">
      <w:r xmlns:w="http://schemas.openxmlformats.org/wordprocessingml/2006/main">
        <w:t xml:space="preserve">Páll skipar Tímóteusi að koma með skikkjuna og bækurnar sem hann skildi eftir í Tróas með Karpusi þegar Tímóteus kemur. Páll leggur sérstaklega áherslu á mikilvægi skinnanna.</w:t>
      </w:r>
    </w:p>
    <w:p w14:paraId="5AB7E44A" w14:textId="77777777" w:rsidR="000F7377" w:rsidRDefault="000F7377"/>
    <w:p w14:paraId="5BBDD38E" w14:textId="77777777" w:rsidR="000F7377" w:rsidRDefault="000F7377">
      <w:r xmlns:w="http://schemas.openxmlformats.org/wordprocessingml/2006/main">
        <w:t xml:space="preserve">1. Mikilvægi hlýðni: Tilskipun Páls til Tímóteusar um að færa honum kápuna og bækurnar undirstrikar mikilvægi hlýðni við að fylgja vilja Guðs.</w:t>
      </w:r>
    </w:p>
    <w:p w14:paraId="1C69E546" w14:textId="77777777" w:rsidR="000F7377" w:rsidRDefault="000F7377"/>
    <w:p w14:paraId="258D7D7B" w14:textId="77777777" w:rsidR="000F7377" w:rsidRDefault="000F7377">
      <w:r xmlns:w="http://schemas.openxmlformats.org/wordprocessingml/2006/main">
        <w:t xml:space="preserve">2. Kraftur góðs fordæmis: Dæmi Páls um hvernig hann skildi eftir kápuna og bækurnar hjá Carpus í Tróas er kröftug lexía í forystu og er gott fordæmi fyrir aðra að fylgja.</w:t>
      </w:r>
    </w:p>
    <w:p w14:paraId="4013A35D" w14:textId="77777777" w:rsidR="000F7377" w:rsidRDefault="000F7377"/>
    <w:p w14:paraId="4C6EEBCB" w14:textId="77777777" w:rsidR="000F7377" w:rsidRDefault="000F7377">
      <w:r xmlns:w="http://schemas.openxmlformats.org/wordprocessingml/2006/main">
        <w:t xml:space="preserve">1. Matteusarguðspjall 7:24 - "Þess vegna, hver sem heyrir þessi orð mín og breytir eftir þeim, mun ég líkja honum við vitur mann, sem byggði hús sitt á bjargi."</w:t>
      </w:r>
    </w:p>
    <w:p w14:paraId="5658AFC0" w14:textId="77777777" w:rsidR="000F7377" w:rsidRDefault="000F7377"/>
    <w:p w14:paraId="235B2CE6" w14:textId="77777777" w:rsidR="000F7377" w:rsidRDefault="000F7377">
      <w:r xmlns:w="http://schemas.openxmlformats.org/wordprocessingml/2006/main">
        <w:t xml:space="preserve">2. Orðskviðirnir 13:13 - "Sá sem fyrirlítur orðið verður eytt, en sá sem óttast boðorðið mun fá umbun."</w:t>
      </w:r>
    </w:p>
    <w:p w14:paraId="7BD6265A" w14:textId="77777777" w:rsidR="000F7377" w:rsidRDefault="000F7377"/>
    <w:p w14:paraId="618A50BE" w14:textId="77777777" w:rsidR="000F7377" w:rsidRDefault="000F7377">
      <w:r xmlns:w="http://schemas.openxmlformats.org/wordprocessingml/2006/main">
        <w:t xml:space="preserve">Síðari Tímóteusarbréf 4:14 Alexander eirsmiður gjörði mér mikið illt: Drottinn launa honum eftir verkum hans.</w:t>
      </w:r>
    </w:p>
    <w:p w14:paraId="12486138" w14:textId="77777777" w:rsidR="000F7377" w:rsidRDefault="000F7377"/>
    <w:p w14:paraId="7DC64CCC" w14:textId="77777777" w:rsidR="000F7377" w:rsidRDefault="000F7377">
      <w:r xmlns:w="http://schemas.openxmlformats.org/wordprocessingml/2006/main">
        <w:t xml:space="preserve">Alexander koparsmiður hefur gert Tímóteusi mein og Páll biður um að Drottinn umbuni </w:t>
      </w:r>
      <w:r xmlns:w="http://schemas.openxmlformats.org/wordprocessingml/2006/main">
        <w:lastRenderedPageBreak xmlns:w="http://schemas.openxmlformats.org/wordprocessingml/2006/main"/>
      </w:r>
      <w:r xmlns:w="http://schemas.openxmlformats.org/wordprocessingml/2006/main">
        <w:t xml:space="preserve">honum eftir verkum hans.</w:t>
      </w:r>
    </w:p>
    <w:p w14:paraId="3B7D3BCD" w14:textId="77777777" w:rsidR="000F7377" w:rsidRDefault="000F7377"/>
    <w:p w14:paraId="4E6BED88" w14:textId="77777777" w:rsidR="000F7377" w:rsidRDefault="000F7377">
      <w:r xmlns:w="http://schemas.openxmlformats.org/wordprocessingml/2006/main">
        <w:t xml:space="preserve">1. Drottinn mun hafa lokaorðið - Hvernig Guð færir réttlæti til þeirra sem skaða okkur</w:t>
      </w:r>
    </w:p>
    <w:p w14:paraId="1D844DE1" w14:textId="77777777" w:rsidR="000F7377" w:rsidRDefault="000F7377"/>
    <w:p w14:paraId="77AC718C" w14:textId="77777777" w:rsidR="000F7377" w:rsidRDefault="000F7377">
      <w:r xmlns:w="http://schemas.openxmlformats.org/wordprocessingml/2006/main">
        <w:t xml:space="preserve">2. Kraftur bænarinnar - Hvernig Guð hlustar eftir beiðnum okkar og svarar þeim</w:t>
      </w:r>
    </w:p>
    <w:p w14:paraId="2D8D0CA2" w14:textId="77777777" w:rsidR="000F7377" w:rsidRDefault="000F7377"/>
    <w:p w14:paraId="172A7799" w14:textId="77777777" w:rsidR="000F7377" w:rsidRDefault="000F7377">
      <w:r xmlns:w="http://schemas.openxmlformats.org/wordprocessingml/2006/main">
        <w:t xml:space="preserve">1. Sálmur 37:28-29 - Því að Drottinn elskar réttlæti; hann mun ekki yfirgefa sína heilögu. Þeir eru varðveittir að eilífu, en börn óguðlegra skulu upprættir verða.</w:t>
      </w:r>
    </w:p>
    <w:p w14:paraId="533AECC4" w14:textId="77777777" w:rsidR="000F7377" w:rsidRDefault="000F7377"/>
    <w:p w14:paraId="169A0049" w14:textId="77777777" w:rsidR="000F7377" w:rsidRDefault="000F7377">
      <w:r xmlns:w="http://schemas.openxmlformats.org/wordprocessingml/2006/main">
        <w:t xml:space="preserve">2. Rómverjabréfið 12:19 - Þér elskuðu, hefnið yðar aldrei sjálfs, heldur látið það eftir reiði Guðs, því að ritað er: "Mín er hefndin, ég mun gjalda, segir Drottinn."</w:t>
      </w:r>
    </w:p>
    <w:p w14:paraId="2D09A545" w14:textId="77777777" w:rsidR="000F7377" w:rsidRDefault="000F7377"/>
    <w:p w14:paraId="66161D1C" w14:textId="77777777" w:rsidR="000F7377" w:rsidRDefault="000F7377">
      <w:r xmlns:w="http://schemas.openxmlformats.org/wordprocessingml/2006/main">
        <w:t xml:space="preserve">Síðari Tímóteusarbréf 4:15 Vertu einnig varir um hann. Því að hann hefur mjög staðist orð okkar.</w:t>
      </w:r>
    </w:p>
    <w:p w14:paraId="79679B3A" w14:textId="77777777" w:rsidR="000F7377" w:rsidRDefault="000F7377"/>
    <w:p w14:paraId="16BAFB08" w14:textId="77777777" w:rsidR="000F7377" w:rsidRDefault="000F7377">
      <w:r xmlns:w="http://schemas.openxmlformats.org/wordprocessingml/2006/main">
        <w:t xml:space="preserve">Páll varar Tímóteus við að vera meðvitaður um ákveðinn einstakling sem hefur andmælt kenningum Páls.</w:t>
      </w:r>
    </w:p>
    <w:p w14:paraId="1E3D183B" w14:textId="77777777" w:rsidR="000F7377" w:rsidRDefault="000F7377"/>
    <w:p w14:paraId="28D75D5C" w14:textId="77777777" w:rsidR="000F7377" w:rsidRDefault="000F7377">
      <w:r xmlns:w="http://schemas.openxmlformats.org/wordprocessingml/2006/main">
        <w:t xml:space="preserve">1. Við ættum að vera meðvituð um þá sem eru á móti sannleika orðs Guðs.</w:t>
      </w:r>
    </w:p>
    <w:p w14:paraId="692568AA" w14:textId="77777777" w:rsidR="000F7377" w:rsidRDefault="000F7377"/>
    <w:p w14:paraId="5B2D1E38" w14:textId="77777777" w:rsidR="000F7377" w:rsidRDefault="000F7377">
      <w:r xmlns:w="http://schemas.openxmlformats.org/wordprocessingml/2006/main">
        <w:t xml:space="preserve">2. Við verðum að vera vakandi í trú okkar og hafna falskenningum.</w:t>
      </w:r>
    </w:p>
    <w:p w14:paraId="6CED29BA" w14:textId="77777777" w:rsidR="000F7377" w:rsidRDefault="000F7377"/>
    <w:p w14:paraId="6166A72D" w14:textId="77777777" w:rsidR="000F7377" w:rsidRDefault="000F7377">
      <w:r xmlns:w="http://schemas.openxmlformats.org/wordprocessingml/2006/main">
        <w:t xml:space="preserve">1. Kólossubréfið 2:8 - Gættu þess að enginn taki þig til fanga í gegnum hola og villandi heimspeki, sem er háð erfðavenjum manna og andlegum kröftum þessa heims frekar en Kristi.</w:t>
      </w:r>
    </w:p>
    <w:p w14:paraId="3A2844B0" w14:textId="77777777" w:rsidR="000F7377" w:rsidRDefault="000F7377"/>
    <w:p w14:paraId="35DFD786" w14:textId="77777777" w:rsidR="000F7377" w:rsidRDefault="000F7377">
      <w:r xmlns:w="http://schemas.openxmlformats.org/wordprocessingml/2006/main">
        <w:t xml:space="preserve">2. 1. Jóhannesarbréf 4:1 - Kæru vinir, trúið ekki hverjum anda, heldur prófið andana til að sjá hvort þeir eru frá Guði, því að margir falsspámenn eru farnir út í heiminn.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Síðara Tímóteusarbréf 4:16 Í fyrsta svari mínu stóð enginn með mér, heldur yfirgáfu mig allir. Ég bið Guð að þeir verði ekki ákærðir.</w:t>
      </w:r>
    </w:p>
    <w:p w14:paraId="50CC4C44" w14:textId="77777777" w:rsidR="000F7377" w:rsidRDefault="000F7377"/>
    <w:p w14:paraId="4896A292" w14:textId="77777777" w:rsidR="000F7377" w:rsidRDefault="000F7377">
      <w:r xmlns:w="http://schemas.openxmlformats.org/wordprocessingml/2006/main">
        <w:t xml:space="preserve">Páll veltir fyrir sér skortinum á stuðningi sem hann fékk þegar hann var fyrst handtekinn og vonar að Guð muni ekki halda því gegn þeim.</w:t>
      </w:r>
    </w:p>
    <w:p w14:paraId="55E79B05" w14:textId="77777777" w:rsidR="000F7377" w:rsidRDefault="000F7377"/>
    <w:p w14:paraId="313302CE" w14:textId="77777777" w:rsidR="000F7377" w:rsidRDefault="000F7377">
      <w:r xmlns:w="http://schemas.openxmlformats.org/wordprocessingml/2006/main">
        <w:t xml:space="preserve">1. Trúmennska andspænis mótlæti</w:t>
      </w:r>
    </w:p>
    <w:p w14:paraId="0CFF7992" w14:textId="77777777" w:rsidR="000F7377" w:rsidRDefault="000F7377"/>
    <w:p w14:paraId="3FE79C9F" w14:textId="77777777" w:rsidR="000F7377" w:rsidRDefault="000F7377">
      <w:r xmlns:w="http://schemas.openxmlformats.org/wordprocessingml/2006/main">
        <w:t xml:space="preserve">2. Að standa með hinum kúguðu</w:t>
      </w:r>
    </w:p>
    <w:p w14:paraId="33705DA6" w14:textId="77777777" w:rsidR="000F7377" w:rsidRDefault="000F7377"/>
    <w:p w14:paraId="78C573A1" w14:textId="77777777" w:rsidR="000F7377" w:rsidRDefault="000F7377">
      <w:r xmlns:w="http://schemas.openxmlformats.org/wordprocessingml/2006/main">
        <w:t xml:space="preserve">1. Sálmur 27:10 „Þegar faðir minn og móðir yfirgefa mig, mun Drottinn taka mig upp.“</w:t>
      </w:r>
    </w:p>
    <w:p w14:paraId="49F1EEE2" w14:textId="77777777" w:rsidR="000F7377" w:rsidRDefault="000F7377"/>
    <w:p w14:paraId="616636A1" w14:textId="77777777" w:rsidR="000F7377" w:rsidRDefault="000F7377">
      <w:r xmlns:w="http://schemas.openxmlformats.org/wordprocessingml/2006/main">
        <w:t xml:space="preserve">2. 1. Pétursbréf 4:19 „Því skulu þeir, sem þjást samkvæmt vilja Guðs, fela sál sína trúum skapara og gera gott.“</w:t>
      </w:r>
    </w:p>
    <w:p w14:paraId="294AB939" w14:textId="77777777" w:rsidR="000F7377" w:rsidRDefault="000F7377"/>
    <w:p w14:paraId="32B0876A" w14:textId="77777777" w:rsidR="000F7377" w:rsidRDefault="000F7377">
      <w:r xmlns:w="http://schemas.openxmlformats.org/wordprocessingml/2006/main">
        <w:t xml:space="preserve">Síðara Tímóteusarbréf 4:17 En Drottinn stóð með mér og styrkti mig. til þess að prédikunin yrði að fullu kunn af mér og allir heiðingjar heyrðu, og ég var frelsaður af munni ljónsins.</w:t>
      </w:r>
    </w:p>
    <w:p w14:paraId="3947C0D4" w14:textId="77777777" w:rsidR="000F7377" w:rsidRDefault="000F7377"/>
    <w:p w14:paraId="10BD5E42" w14:textId="77777777" w:rsidR="000F7377" w:rsidRDefault="000F7377">
      <w:r xmlns:w="http://schemas.openxmlformats.org/wordprocessingml/2006/main">
        <w:t xml:space="preserve">Páll var uppörvaður og styrktur af Drottni svo að hann gæti prédikað fyrir öllum heiðingjum og frelsast úr hættulegum aðstæðum.</w:t>
      </w:r>
    </w:p>
    <w:p w14:paraId="4BD5CA44" w14:textId="77777777" w:rsidR="000F7377" w:rsidRDefault="000F7377"/>
    <w:p w14:paraId="63BD66B2" w14:textId="77777777" w:rsidR="000F7377" w:rsidRDefault="000F7377">
      <w:r xmlns:w="http://schemas.openxmlformats.org/wordprocessingml/2006/main">
        <w:t xml:space="preserve">1. Styrkur Drottins: Að finna hugrekki og huggun á erfiðum tímum</w:t>
      </w:r>
    </w:p>
    <w:p w14:paraId="7419AC41" w14:textId="77777777" w:rsidR="000F7377" w:rsidRDefault="000F7377"/>
    <w:p w14:paraId="17F2218B" w14:textId="77777777" w:rsidR="000F7377" w:rsidRDefault="000F7377">
      <w:r xmlns:w="http://schemas.openxmlformats.org/wordprocessingml/2006/main">
        <w:t xml:space="preserve">2. Fyrirsjá Drottins: Að treysta á Guð á tímum ofsókna</w:t>
      </w:r>
    </w:p>
    <w:p w14:paraId="3EFD8293" w14:textId="77777777" w:rsidR="000F7377" w:rsidRDefault="000F7377"/>
    <w:p w14:paraId="1E871A45" w14:textId="77777777" w:rsidR="000F7377" w:rsidRDefault="000F7377">
      <w:r xmlns:w="http://schemas.openxmlformats.org/wordprocessingml/2006/main">
        <w:t xml:space="preserve">1. Sálmur 18:2 – Drottinn er bjarg mitt, vígi og frelsari; Guð minn er bjarg mitt, sem ég leita hælis hjá, skjöldur minn og horn hjálpræðis míns, vígi mitt.</w:t>
      </w:r>
    </w:p>
    <w:p w14:paraId="40078CE0" w14:textId="77777777" w:rsidR="000F7377" w:rsidRDefault="000F7377"/>
    <w:p w14:paraId="7CB455F9" w14:textId="77777777" w:rsidR="000F7377" w:rsidRDefault="000F7377">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14:paraId="2D53212D" w14:textId="77777777" w:rsidR="000F7377" w:rsidRDefault="000F7377"/>
    <w:p w14:paraId="692C8E97" w14:textId="77777777" w:rsidR="000F7377" w:rsidRDefault="000F7377">
      <w:r xmlns:w="http://schemas.openxmlformats.org/wordprocessingml/2006/main">
        <w:t xml:space="preserve">2. Tímóteusarbréf 4:18 Og Drottinn mun frelsa mig frá öllum illu verkum og varðveita mig til himnaríkis síns, hverjum sé dýrð um aldir alda. Amen.</w:t>
      </w:r>
    </w:p>
    <w:p w14:paraId="6D672F7D" w14:textId="77777777" w:rsidR="000F7377" w:rsidRDefault="000F7377"/>
    <w:p w14:paraId="2A95B92F" w14:textId="77777777" w:rsidR="000F7377" w:rsidRDefault="000F7377">
      <w:r xmlns:w="http://schemas.openxmlformats.org/wordprocessingml/2006/main">
        <w:t xml:space="preserve">Páll hvetur Tímóteus til að vera trúr Drottni, þar sem hann mun frelsa og vernda hann frá öllu illu og leiða hann til himnaríkis hans.</w:t>
      </w:r>
    </w:p>
    <w:p w14:paraId="4CEE13C5" w14:textId="77777777" w:rsidR="000F7377" w:rsidRDefault="000F7377"/>
    <w:p w14:paraId="64794248" w14:textId="77777777" w:rsidR="000F7377" w:rsidRDefault="000F7377">
      <w:r xmlns:w="http://schemas.openxmlformats.org/wordprocessingml/2006/main">
        <w:t xml:space="preserve">1. Vernd Drottins: Að treysta á Guð á erfiðleikatímum</w:t>
      </w:r>
    </w:p>
    <w:p w14:paraId="1AF0BC92" w14:textId="77777777" w:rsidR="000F7377" w:rsidRDefault="000F7377"/>
    <w:p w14:paraId="207EDC8C" w14:textId="77777777" w:rsidR="000F7377" w:rsidRDefault="000F7377">
      <w:r xmlns:w="http://schemas.openxmlformats.org/wordprocessingml/2006/main">
        <w:t xml:space="preserve">2. Óhagganleg trú: Standa staðföst í Drottni</w:t>
      </w:r>
    </w:p>
    <w:p w14:paraId="3DDFA07B" w14:textId="77777777" w:rsidR="000F7377" w:rsidRDefault="000F7377"/>
    <w:p w14:paraId="471C5C4F" w14:textId="77777777" w:rsidR="000F7377" w:rsidRDefault="000F7377">
      <w:r xmlns:w="http://schemas.openxmlformats.org/wordprocessingml/2006/main">
        <w:t xml:space="preserve">1. Sálmur 121:7-8 - Drottinn mun varðveita þig fyrir öllu illu, hann mun varðveita sál þína. Drottinn mun varðveita útgöngu þína og inngöngu héðan í frá og að eilífu.</w:t>
      </w:r>
    </w:p>
    <w:p w14:paraId="260E236F" w14:textId="77777777" w:rsidR="000F7377" w:rsidRDefault="000F7377"/>
    <w:p w14:paraId="07721FE9" w14:textId="77777777" w:rsidR="000F7377" w:rsidRDefault="000F7377">
      <w:r xmlns:w="http://schemas.openxmlformats.org/wordprocessingml/2006/main">
        <w:t xml:space="preserve">2. 2. Pétursbréf 1:3-4 - Eins og guðlegur kraftur hans hefur gefið okkur allt sem tilheyrir lífi og guðrækni, fyrir þekkingu á honum sem kallaði okkur til dýrðar og dyggðar: Með því eru okkur gefin afar mikil og mikil. dýrmæt fyrirheit: til þess að þér getið fengið hlutdeild í hinu guðlega eðli, eftir að hafa komist undan spillingunni sem er í heiminum með losta.</w:t>
      </w:r>
    </w:p>
    <w:p w14:paraId="403EE52B" w14:textId="77777777" w:rsidR="000F7377" w:rsidRDefault="000F7377"/>
    <w:p w14:paraId="47EA6CF3" w14:textId="77777777" w:rsidR="000F7377" w:rsidRDefault="000F7377">
      <w:r xmlns:w="http://schemas.openxmlformats.org/wordprocessingml/2006/main">
        <w:t xml:space="preserve">Síðari Tímóteusarbréf 4:19 Heilsið Prisku og Akvílas og fjölskyldu Ónesífórusar.</w:t>
      </w:r>
    </w:p>
    <w:p w14:paraId="07628750" w14:textId="77777777" w:rsidR="000F7377" w:rsidRDefault="000F7377"/>
    <w:p w14:paraId="69EDC427" w14:textId="77777777" w:rsidR="000F7377" w:rsidRDefault="000F7377">
      <w:r xmlns:w="http://schemas.openxmlformats.org/wordprocessingml/2006/main">
        <w:t xml:space="preserve">Páll sendir Prisku, Akvílas og fjölskyldu Onesífórusar kveðjur.</w:t>
      </w:r>
    </w:p>
    <w:p w14:paraId="618AFFEE" w14:textId="77777777" w:rsidR="000F7377" w:rsidRDefault="000F7377"/>
    <w:p w14:paraId="2C893FA7" w14:textId="77777777" w:rsidR="000F7377" w:rsidRDefault="000F7377">
      <w:r xmlns:w="http://schemas.openxmlformats.org/wordprocessingml/2006/main">
        <w:t xml:space="preserve">1. Kraftur góðvildar: Hvernig Prisca, Aquila og Onesiphorus sýna fram á kraft góðvildar og örlætis.</w:t>
      </w:r>
    </w:p>
    <w:p w14:paraId="285BBC9E" w14:textId="77777777" w:rsidR="000F7377" w:rsidRDefault="000F7377"/>
    <w:p w14:paraId="625FAFCB" w14:textId="77777777" w:rsidR="000F7377" w:rsidRDefault="000F7377">
      <w:r xmlns:w="http://schemas.openxmlformats.org/wordprocessingml/2006/main">
        <w:t xml:space="preserve">2. Kraftur hvatningar: Hvernig Páll hvatti kirkjuna með viðurkenningu og staðfestingu.</w:t>
      </w:r>
    </w:p>
    <w:p w14:paraId="0BE7FA02" w14:textId="77777777" w:rsidR="000F7377" w:rsidRDefault="000F7377"/>
    <w:p w14:paraId="5D6ECA7C" w14:textId="77777777" w:rsidR="000F7377" w:rsidRDefault="000F7377">
      <w:r xmlns:w="http://schemas.openxmlformats.org/wordprocessingml/2006/main">
        <w:t xml:space="preserve">1. Rómverjabréfið 16:3-4 - Heilsið Prisku og Akvíla, samverkamönnum mínum í Kristi Jesú, sem hættu hálsi sínum fyrir líf mitt, sem ég þakka ekki aðeins, heldur einnig allar söfnuðir heiðingjanna.</w:t>
      </w:r>
    </w:p>
    <w:p w14:paraId="7E5AD3E1" w14:textId="77777777" w:rsidR="000F7377" w:rsidRDefault="000F7377"/>
    <w:p w14:paraId="7D7F60F6" w14:textId="77777777" w:rsidR="000F7377" w:rsidRDefault="000F7377">
      <w:r xmlns:w="http://schemas.openxmlformats.org/wordprocessingml/2006/main">
        <w:t xml:space="preserve">4. 1 Þessaloníkubréf 5:11 - Uppörvið því hver annan og byggjum hver annan upp, eins og þið gerið.</w:t>
      </w:r>
    </w:p>
    <w:p w14:paraId="1AB7B1E2" w14:textId="77777777" w:rsidR="000F7377" w:rsidRDefault="000F7377"/>
    <w:p w14:paraId="142FEFF7" w14:textId="77777777" w:rsidR="000F7377" w:rsidRDefault="000F7377">
      <w:r xmlns:w="http://schemas.openxmlformats.org/wordprocessingml/2006/main">
        <w:t xml:space="preserve">Síðari Tímóteusarbréf 4:20 Erastus dvaldi í Korintu, en Trófímus lét ég sjúkan eftir í Míletum.</w:t>
      </w:r>
    </w:p>
    <w:p w14:paraId="0E158770" w14:textId="77777777" w:rsidR="000F7377" w:rsidRDefault="000F7377"/>
    <w:p w14:paraId="6AF989B5" w14:textId="77777777" w:rsidR="000F7377" w:rsidRDefault="000F7377">
      <w:r xmlns:w="http://schemas.openxmlformats.org/wordprocessingml/2006/main">
        <w:t xml:space="preserve">Páll fór frá Trofimus, félaga, í Miletum sem var veikur.</w:t>
      </w:r>
    </w:p>
    <w:p w14:paraId="0224E389" w14:textId="77777777" w:rsidR="000F7377" w:rsidRDefault="000F7377"/>
    <w:p w14:paraId="5C39BF22" w14:textId="77777777" w:rsidR="000F7377" w:rsidRDefault="000F7377">
      <w:r xmlns:w="http://schemas.openxmlformats.org/wordprocessingml/2006/main">
        <w:t xml:space="preserve">1. Kraftur félagsskapar: Páll og Trofimus</w:t>
      </w:r>
    </w:p>
    <w:p w14:paraId="2E665651" w14:textId="77777777" w:rsidR="000F7377" w:rsidRDefault="000F7377"/>
    <w:p w14:paraId="270A3F8A" w14:textId="77777777" w:rsidR="000F7377" w:rsidRDefault="000F7377">
      <w:r xmlns:w="http://schemas.openxmlformats.org/wordprocessingml/2006/main">
        <w:t xml:space="preserve">2. Styrkur vináttu: Umhyggja fyrir þeim sem þurfa</w:t>
      </w:r>
    </w:p>
    <w:p w14:paraId="4F344A01" w14:textId="77777777" w:rsidR="000F7377" w:rsidRDefault="000F7377"/>
    <w:p w14:paraId="2407DD09" w14:textId="77777777" w:rsidR="000F7377" w:rsidRDefault="000F7377">
      <w:r xmlns:w="http://schemas.openxmlformats.org/wordprocessingml/2006/main">
        <w:t xml:space="preserve">1. Postulasagan 20:4 - „Og þar fylgdi honum til Asíu Sópater frá Berea; og af Þessaloníkumönnum, Aristarchus og Secundus; og Gajus frá Derbe og Tímóteus. og frá Asíu, Týkíkus og Trofimus.</w:t>
      </w:r>
    </w:p>
    <w:p w14:paraId="5CB75F7C" w14:textId="77777777" w:rsidR="000F7377" w:rsidRDefault="000F7377"/>
    <w:p w14:paraId="01D70140" w14:textId="77777777" w:rsidR="000F7377" w:rsidRDefault="000F7377">
      <w:r xmlns:w="http://schemas.openxmlformats.org/wordprocessingml/2006/main">
        <w:t xml:space="preserve">2. Prédikarinn 4:9-10 - „Betri eru tveir en einn; því þeir hafa góð laun fyrir vinnu sína. Því að ef þeir falla, mun sá lyfta náunga sínum upp, en vei þeim, sem einn er, þegar hann fellur. því að hann hefur engan annan til að hjálpa sér upp."</w:t>
      </w:r>
    </w:p>
    <w:p w14:paraId="3057A8A0" w14:textId="77777777" w:rsidR="000F7377" w:rsidRDefault="000F7377"/>
    <w:p w14:paraId="2DECDAB2" w14:textId="77777777" w:rsidR="000F7377" w:rsidRDefault="000F7377">
      <w:r xmlns:w="http://schemas.openxmlformats.org/wordprocessingml/2006/main">
        <w:t xml:space="preserve">Síðara Tímóteusarbréf 4:21 Leggðu kapp á að koma fyrir veturinn. Eubulus heilsar þér og Púdens, Linus, Claudia og allir bræðurnir.</w:t>
      </w:r>
    </w:p>
    <w:p w14:paraId="728E9D9A" w14:textId="77777777" w:rsidR="000F7377" w:rsidRDefault="000F7377"/>
    <w:p w14:paraId="64410CF6" w14:textId="77777777" w:rsidR="000F7377" w:rsidRDefault="000F7377">
      <w:r xmlns:w="http://schemas.openxmlformats.org/wordprocessingml/2006/main">
        <w:t xml:space="preserve">Páll hvetur Tímóteus til að flýta sér og heimsækja fyrir veturinn og sendir Eubulusi, Pudens, Linus, Claudiu og hinum bræðrunum kveðju sína.</w:t>
      </w:r>
    </w:p>
    <w:p w14:paraId="2E9B287D" w14:textId="77777777" w:rsidR="000F7377" w:rsidRDefault="000F7377"/>
    <w:p w14:paraId="116D0533" w14:textId="77777777" w:rsidR="000F7377" w:rsidRDefault="000F7377">
      <w:r xmlns:w="http://schemas.openxmlformats.org/wordprocessingml/2006/main">
        <w:t xml:space="preserve">1. Brýnt í boðskap Páls: Flýttu þér og heimsæktu fyrir veturinn</w:t>
      </w:r>
    </w:p>
    <w:p w14:paraId="1E6D3B70" w14:textId="77777777" w:rsidR="000F7377" w:rsidRDefault="000F7377"/>
    <w:p w14:paraId="5F8DFD38" w14:textId="77777777" w:rsidR="000F7377" w:rsidRDefault="000F7377">
      <w:r xmlns:w="http://schemas.openxmlformats.org/wordprocessingml/2006/main">
        <w:t xml:space="preserve">2. Kraftur bræðralagsins: Kveðjur Páls til Eubulusar, Pudens, Linusar, Claudiu og hinna bræðranna</w:t>
      </w:r>
    </w:p>
    <w:p w14:paraId="65383CC3" w14:textId="77777777" w:rsidR="000F7377" w:rsidRDefault="000F7377"/>
    <w:p w14:paraId="397FE280" w14:textId="77777777" w:rsidR="000F7377" w:rsidRDefault="000F7377">
      <w:r xmlns:w="http://schemas.openxmlformats.org/wordprocessingml/2006/main">
        <w:t xml:space="preserve">1. Orðskviðirnir 19:2 - "Þrá án þekkingar er ekki góð, og hver sem flýtir sér með fótum sínum missir leiðar sinnar."</w:t>
      </w:r>
    </w:p>
    <w:p w14:paraId="7A212449" w14:textId="77777777" w:rsidR="000F7377" w:rsidRDefault="000F7377"/>
    <w:p w14:paraId="6479F1EA" w14:textId="77777777" w:rsidR="000F7377" w:rsidRDefault="000F7377">
      <w:r xmlns:w="http://schemas.openxmlformats.org/wordprocessingml/2006/main">
        <w:t xml:space="preserve">2. Hebreabréfið 10:24-25 – „Og við skulum huga að því hvernig við getum uppörvað hver annan til kærleika og góðra verka, og vanrækjum ekki að hittast, eins og sumra er vani, heldur uppörvum hver annan, og því fremur sem þér sjáið daginn nálgast."</w:t>
      </w:r>
    </w:p>
    <w:p w14:paraId="35427F57" w14:textId="77777777" w:rsidR="000F7377" w:rsidRDefault="000F7377"/>
    <w:p w14:paraId="531C0492" w14:textId="77777777" w:rsidR="000F7377" w:rsidRDefault="000F7377">
      <w:r xmlns:w="http://schemas.openxmlformats.org/wordprocessingml/2006/main">
        <w:t xml:space="preserve">Síðara Tímóteusarbréf 4:22 Drottinn Jesús Kristur sé með anda þínum. Náð sé með þér. Amen.</w:t>
      </w:r>
    </w:p>
    <w:p w14:paraId="74E83851" w14:textId="77777777" w:rsidR="000F7377" w:rsidRDefault="000F7377"/>
    <w:p w14:paraId="0BC56F1E" w14:textId="77777777" w:rsidR="000F7377" w:rsidRDefault="000F7377">
      <w:r xmlns:w="http://schemas.openxmlformats.org/wordprocessingml/2006/main">
        <w:t xml:space="preserve">Páll tjáir Tímóteusi blessun sína og óskar honum nærveru og náðar Drottins Jesú Krists.</w:t>
      </w:r>
    </w:p>
    <w:p w14:paraId="304496C2" w14:textId="77777777" w:rsidR="000F7377" w:rsidRDefault="000F7377"/>
    <w:p w14:paraId="5258678B" w14:textId="77777777" w:rsidR="000F7377" w:rsidRDefault="000F7377">
      <w:r xmlns:w="http://schemas.openxmlformats.org/wordprocessingml/2006/main">
        <w:t xml:space="preserve">1. Kraftur blessunar: Að læra að taka á móti og veita náð Guðs</w:t>
      </w:r>
    </w:p>
    <w:p w14:paraId="24891BE2" w14:textId="77777777" w:rsidR="000F7377" w:rsidRDefault="000F7377"/>
    <w:p w14:paraId="3AFF8585" w14:textId="77777777" w:rsidR="000F7377" w:rsidRDefault="000F7377">
      <w:r xmlns:w="http://schemas.openxmlformats.org/wordprocessingml/2006/main">
        <w:t xml:space="preserve">2. Að lifa í návist Drottins: Endurnýjun skuldbindingar okkar við Krist</w:t>
      </w:r>
    </w:p>
    <w:p w14:paraId="77B1FFAD" w14:textId="77777777" w:rsidR="000F7377" w:rsidRDefault="000F7377"/>
    <w:p w14:paraId="02AA912E" w14:textId="77777777" w:rsidR="000F7377" w:rsidRDefault="000F7377">
      <w:r xmlns:w="http://schemas.openxmlformats.org/wordprocessingml/2006/main">
        <w:t xml:space="preserve">1. Efesusbréfið 5:1-2 - "Verið því eftirbreytendur Guðs sem ástkær börn og lifið kærleikalífi, eins og Kristur elskaði okkur og gaf sjálfan sig fyrir okkur sem ilmandi fórn og fórn Guði."</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12:1-2 - "Þess vegna hvet ég yður, bræður og systur, í ljósi miskunnar Guðs, að færa líkama yðar sem lifandi fórn, heilaga og Guði þóknanleg - þetta er yðar sönn og rétta tilbeiðslu. ekki í samræmi við mynstur þessa heims, heldur umbreytast með endurnýjun hugar þíns. Þá munt þú geta prófað og samþykkt hver vilji Guðs er - hans góða, ánægjulega og fullkomna vilja."</w:t>
      </w:r>
    </w:p>
    <w:p w14:paraId="08C8D1AF" w14:textId="77777777" w:rsidR="000F7377" w:rsidRDefault="000F7377"/>
    <w:p w14:paraId="4592E69B" w14:textId="77777777" w:rsidR="000F7377" w:rsidRDefault="000F7377">
      <w:r xmlns:w="http://schemas.openxmlformats.org/wordprocessingml/2006/main">
        <w:t xml:space="preserve">Títus 1 er fyrsti kafli bréfsins sem Páll postuli skrifaði Títusi, samverkamanni og félaga í þjónustunni. Í þessum kafla gefur Páll leiðbeiningar til Títusar um skipan öldunga og varar við falskennurum.</w:t>
      </w:r>
    </w:p>
    <w:p w14:paraId="2FA5ACF0" w14:textId="77777777" w:rsidR="000F7377" w:rsidRDefault="000F7377"/>
    <w:p w14:paraId="01E84ADC" w14:textId="77777777" w:rsidR="000F7377" w:rsidRDefault="000F7377">
      <w:r xmlns:w="http://schemas.openxmlformats.org/wordprocessingml/2006/main">
        <w:t xml:space="preserve">1. málsgrein: Páll leggur áherslu á hæfi og skyldur öldunga (Títusarbréfið 1:1-9). Hann skilgreinir sig sem þjón Guðs og postuli Jesú Krists og skrifar Títusi sem deilir sameiginlegri trú. Páll hvetur Títus til að skipa öldunga í hverjum bæ sem eru lýtalausir, trúir eiginmenn með trúuð börn. Þessir öldungar ættu að vera menn þekktir fyrir ráðvendni sína, ekki gefnir fyrir drykkjuskap eða ofbeldi heldur gestrisnir, stjórnsamir, réttsýnir, heilagir og agaðir. Þeir ættu að halda fast við áreiðanlega boðskapinn eins og hann er kenndur svo að þeir geti hvatt aðra í hollri kenningu og hrekjað þá sem eru á móti honum.</w:t>
      </w:r>
    </w:p>
    <w:p w14:paraId="478C7AF7" w14:textId="77777777" w:rsidR="000F7377" w:rsidRDefault="000F7377"/>
    <w:p w14:paraId="7356338A" w14:textId="77777777" w:rsidR="000F7377" w:rsidRDefault="000F7377">
      <w:r xmlns:w="http://schemas.openxmlformats.org/wordprocessingml/2006/main">
        <w:t xml:space="preserve">2. málsgrein: Páll varar við falskennurum (Títus 1:10-16). Hann lýsir þeim sem uppreisnarmönnum sem trufla heilu heimilin með því að kenna hluti sem þeir ættu ekki að eiga í óheiðarlegum ávinningi. Páll hvetur Títus til að ávíta þá harðlega svo að þeir séu heilbrigðir í trú og gefi ekki gaum að goðsögnum Gyðinga eða mannlegum boðum þeirra sem hafna sannleikanum. Hann undirstrikar að fyrir þá sem hafa saurgað huga og samvisku er ekkert hreint; þeir segjast þekkja Guð en afneita honum með gjörðum sínum. Þessir falskennarar eru viðurstyggilegir, óhlýðnir, óhæfir til góðra verka.</w:t>
      </w:r>
    </w:p>
    <w:p w14:paraId="4D0435DC" w14:textId="77777777" w:rsidR="000F7377" w:rsidRDefault="000F7377"/>
    <w:p w14:paraId="35931529" w14:textId="77777777" w:rsidR="000F7377" w:rsidRDefault="000F7377">
      <w:r xmlns:w="http://schemas.openxmlformats.org/wordprocessingml/2006/main">
        <w:t xml:space="preserve">3. málsgrein: kaflanum lýkur með leiðbeiningum um umgengni við tiltekna hópa innan kirkjunnar (Títus 1:10-16). Páll ráðleggur Títusi varðandi mismunandi hópa eins og umskurðarflokksmeðlimi úr hópi gyðinga sem stuðla að lögfræðilegum aðferðum sem eru andstætt sannleika náðarinnar. Hann segir honum að gefa ekki gaum eða treysta þessum sundrunarkenningum heldur ávíta þær staðfastlega svo að þær séu heilbrigðar í trú.</w:t>
      </w:r>
    </w:p>
    <w:p w14:paraId="669F905F" w14:textId="77777777" w:rsidR="000F7377" w:rsidRDefault="000F7377"/>
    <w:p w14:paraId="12727B7C" w14:textId="77777777" w:rsidR="000F7377" w:rsidRDefault="000F7377">
      <w:r xmlns:w="http://schemas.openxmlformats.org/wordprocessingml/2006/main">
        <w:t xml:space="preserve">Í stuttu máli,</w:t>
      </w:r>
    </w:p>
    <w:p w14:paraId="4CF7F7E6" w14:textId="77777777" w:rsidR="000F7377" w:rsidRDefault="000F7377">
      <w:r xmlns:w="http://schemas.openxmlformats.org/wordprocessingml/2006/main">
        <w:t xml:space="preserve">Fyrsti kafli Títusar fjallar um skipan öldunga og varar við falskennurum innan </w:t>
      </w:r>
      <w:r xmlns:w="http://schemas.openxmlformats.org/wordprocessingml/2006/main">
        <w:lastRenderedPageBreak xmlns:w="http://schemas.openxmlformats.org/wordprocessingml/2006/main"/>
      </w:r>
      <w:r xmlns:w="http://schemas.openxmlformats.org/wordprocessingml/2006/main">
        <w:t xml:space="preserve">kirkjunnar.</w:t>
      </w:r>
    </w:p>
    <w:p w14:paraId="5FEE00B4" w14:textId="77777777" w:rsidR="000F7377" w:rsidRDefault="000F7377">
      <w:r xmlns:w="http://schemas.openxmlformats.org/wordprocessingml/2006/main">
        <w:t xml:space="preserve">Páll veitir Títusi leiðbeiningar um hæfi og skyldur öldunga og leggur áherslu á ráðvendni þeirra og að fylgja hollri kenningu.</w:t>
      </w:r>
    </w:p>
    <w:p w14:paraId="489DE48A" w14:textId="77777777" w:rsidR="000F7377" w:rsidRDefault="000F7377"/>
    <w:p w14:paraId="6C55523B" w14:textId="77777777" w:rsidR="000F7377" w:rsidRDefault="000F7377">
      <w:r xmlns:w="http://schemas.openxmlformats.org/wordprocessingml/2006/main">
        <w:t xml:space="preserve">Hann varar við fölskum kennurum sem trufla heimilin og kynna kenningar sem eru andstæðar sannleikanum. Páll hvetur Títus til að ávíta þá harðlega og treysta ekki kenningum þeirra sem sundrast.</w:t>
      </w:r>
    </w:p>
    <w:p w14:paraId="204081F2" w14:textId="77777777" w:rsidR="000F7377" w:rsidRDefault="000F7377"/>
    <w:p w14:paraId="65C5D297" w14:textId="77777777" w:rsidR="000F7377" w:rsidRDefault="000F7377">
      <w:r xmlns:w="http://schemas.openxmlformats.org/wordprocessingml/2006/main">
        <w:t xml:space="preserve">Kaflanum lýkur með sérstökum leiðbeiningum um samskipti við hópa sem stuðla að lögfræðilegum starfsháttum. Þessi kafli þjónar sem leiðarvísir um að skipa hæfa leiðtoga, viðvörun gegn rangri kennslu og leiðbeiningar um að viðhalda heilbrigðum kenningum innan kirkjusamfélagsins.</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Títusarguðspjall 1:1 Páll, þjónn Guðs og postuli Jesú Krists, samkvæmt trú Guðs útvöldu og viðurkenningu á sannleikanum, sem er eftir guðrækni.</w:t>
      </w:r>
    </w:p>
    <w:p w14:paraId="4EB99F5A" w14:textId="77777777" w:rsidR="000F7377" w:rsidRDefault="000F7377"/>
    <w:p w14:paraId="422329B8" w14:textId="77777777" w:rsidR="000F7377" w:rsidRDefault="000F7377">
      <w:r xmlns:w="http://schemas.openxmlformats.org/wordprocessingml/2006/main">
        <w:t xml:space="preserve">Páll er postuli Jesú Krists og þjónn Guðs, sem er sendur til að breiða út trú Guðs útvöldu þjóðar og sannleika guðrækninnar.</w:t>
      </w:r>
    </w:p>
    <w:p w14:paraId="5A045281" w14:textId="77777777" w:rsidR="000F7377" w:rsidRDefault="000F7377"/>
    <w:p w14:paraId="72DE16D2" w14:textId="77777777" w:rsidR="000F7377" w:rsidRDefault="000F7377">
      <w:r xmlns:w="http://schemas.openxmlformats.org/wordprocessingml/2006/main">
        <w:t xml:space="preserve">1. Köllun til að fylgja Guðs útvöldu og viðurkenna sannleika guðrækninnar</w:t>
      </w:r>
    </w:p>
    <w:p w14:paraId="4D1E6F13" w14:textId="77777777" w:rsidR="000F7377" w:rsidRDefault="000F7377"/>
    <w:p w14:paraId="2397FE40" w14:textId="77777777" w:rsidR="000F7377" w:rsidRDefault="000F7377">
      <w:r xmlns:w="http://schemas.openxmlformats.org/wordprocessingml/2006/main">
        <w:t xml:space="preserve">2. Þjóna Guði og lifa samkvæmt sannleika hans</w:t>
      </w:r>
    </w:p>
    <w:p w14:paraId="1901A8A1" w14:textId="77777777" w:rsidR="000F7377" w:rsidRDefault="000F7377"/>
    <w:p w14:paraId="6FAEF7FC" w14:textId="77777777" w:rsidR="000F7377" w:rsidRDefault="000F7377">
      <w:r xmlns:w="http://schemas.openxmlformats.org/wordprocessingml/2006/main">
        <w:t xml:space="preserve">1. Rómverjabréfið 1:17 - Því að í því opinberast réttlæti Guðs af trú fyrir trú, eins og ritað er: "Hinn réttláti mun lifa fyrir trú."</w:t>
      </w:r>
    </w:p>
    <w:p w14:paraId="266C7409" w14:textId="77777777" w:rsidR="000F7377" w:rsidRDefault="000F7377"/>
    <w:p w14:paraId="29AC4FEB" w14:textId="77777777" w:rsidR="000F7377" w:rsidRDefault="000F7377">
      <w:r xmlns:w="http://schemas.openxmlformats.org/wordprocessingml/2006/main">
        <w:t xml:space="preserve">2. Efesusbréfið 4:1-3 -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14:paraId="5282AB42" w14:textId="77777777" w:rsidR="000F7377" w:rsidRDefault="000F7377"/>
    <w:p w14:paraId="79F0E85A" w14:textId="77777777" w:rsidR="000F7377" w:rsidRDefault="000F7377">
      <w:r xmlns:w="http://schemas.openxmlformats.org/wordprocessingml/2006/main">
        <w:t xml:space="preserve">Títusarguðspjall 1:2 Í von um eilíft líf, sem Guð, sem getur ekki lygað, lofaði áður en heimurinn hófst.</w:t>
      </w:r>
    </w:p>
    <w:p w14:paraId="2A0EBBAF" w14:textId="77777777" w:rsidR="000F7377" w:rsidRDefault="000F7377"/>
    <w:p w14:paraId="1242ED23" w14:textId="77777777" w:rsidR="000F7377" w:rsidRDefault="000F7377">
      <w:r xmlns:w="http://schemas.openxmlformats.org/wordprocessingml/2006/main">
        <w:t xml:space="preserve">Þessi texti leggur áherslu á loforð Guðs um eilíft líf og sannleiksgildi hans.</w:t>
      </w:r>
    </w:p>
    <w:p w14:paraId="2C9012E9" w14:textId="77777777" w:rsidR="000F7377" w:rsidRDefault="000F7377"/>
    <w:p w14:paraId="2E323B27" w14:textId="77777777" w:rsidR="000F7377" w:rsidRDefault="000F7377">
      <w:r xmlns:w="http://schemas.openxmlformats.org/wordprocessingml/2006/main">
        <w:t xml:space="preserve">1: Eilíft loforð Guðs um líf</w:t>
      </w:r>
    </w:p>
    <w:p w14:paraId="58141E15" w14:textId="77777777" w:rsidR="000F7377" w:rsidRDefault="000F7377"/>
    <w:p w14:paraId="16D30072" w14:textId="77777777" w:rsidR="000F7377" w:rsidRDefault="000F7377">
      <w:r xmlns:w="http://schemas.openxmlformats.org/wordprocessingml/2006/main">
        <w:t xml:space="preserve">2: Óbilandi sannleikur Guðs</w:t>
      </w:r>
    </w:p>
    <w:p w14:paraId="37C4CFB6" w14:textId="77777777" w:rsidR="000F7377" w:rsidRDefault="000F7377"/>
    <w:p w14:paraId="146138BC" w14:textId="77777777" w:rsidR="000F7377" w:rsidRDefault="000F7377">
      <w:r xmlns:w="http://schemas.openxmlformats.org/wordprocessingml/2006/main">
        <w:t xml:space="preserve">1:Jóh 3:16 - Því svo elskaði Guð heiminn að hann gaf son sinn eingetinn, til þess að hver sem á hann trúir glatist ekki heldur hafi eilíft líf.</w:t>
      </w:r>
    </w:p>
    <w:p w14:paraId="70CA3FF0" w14:textId="77777777" w:rsidR="000F7377" w:rsidRDefault="000F7377"/>
    <w:p w14:paraId="1A03CA82" w14:textId="77777777" w:rsidR="000F7377" w:rsidRDefault="000F7377">
      <w:r xmlns:w="http://schemas.openxmlformats.org/wordprocessingml/2006/main">
        <w:t xml:space="preserve">2: Hebreabréfið 6:18 - Þetta gerði Guð til þess að með tvennu óbreytanlegu, sem Guð er ómögulegt að ljúga í, megum við sem höfum flúið til að ná tökum á voninni, sem fyrir okkur liggur, uppörvast mjög.</w:t>
      </w:r>
    </w:p>
    <w:p w14:paraId="1E7C9B7F" w14:textId="77777777" w:rsidR="000F7377" w:rsidRDefault="000F7377"/>
    <w:p w14:paraId="2D660871" w14:textId="77777777" w:rsidR="000F7377" w:rsidRDefault="000F7377">
      <w:r xmlns:w="http://schemas.openxmlformats.org/wordprocessingml/2006/main">
        <w:t xml:space="preserve">Títusarguðspjall 1:3 En á sínum tíma hefur hann opinberað orð sitt með prédikun, sem mér er falið samkvæmt boðorði Guðs, frelsara vors.</w:t>
      </w:r>
    </w:p>
    <w:p w14:paraId="3E5E9E75" w14:textId="77777777" w:rsidR="000F7377" w:rsidRDefault="000F7377"/>
    <w:p w14:paraId="4EF1CC50" w14:textId="77777777" w:rsidR="000F7377" w:rsidRDefault="000F7377">
      <w:r xmlns:w="http://schemas.openxmlformats.org/wordprocessingml/2006/main">
        <w:t xml:space="preserve">Páli var gefið boðorð Guðs að prédika Orðið á sínum tíma.</w:t>
      </w:r>
    </w:p>
    <w:p w14:paraId="2D3802CA" w14:textId="77777777" w:rsidR="000F7377" w:rsidRDefault="000F7377"/>
    <w:p w14:paraId="58CFBE2C" w14:textId="77777777" w:rsidR="000F7377" w:rsidRDefault="000F7377">
      <w:r xmlns:w="http://schemas.openxmlformats.org/wordprocessingml/2006/main">
        <w:t xml:space="preserve">1. Kraftur prédikunar og boðorð Guðs</w:t>
      </w:r>
    </w:p>
    <w:p w14:paraId="34BF8011" w14:textId="77777777" w:rsidR="000F7377" w:rsidRDefault="000F7377"/>
    <w:p w14:paraId="31A0DD19" w14:textId="77777777" w:rsidR="000F7377" w:rsidRDefault="000F7377">
      <w:r xmlns:w="http://schemas.openxmlformats.org/wordprocessingml/2006/main">
        <w:t xml:space="preserve">2. Orð Guðs: Boðorð til að prédika</w:t>
      </w:r>
    </w:p>
    <w:p w14:paraId="034EE885" w14:textId="77777777" w:rsidR="000F7377" w:rsidRDefault="000F7377"/>
    <w:p w14:paraId="053AE108" w14:textId="77777777" w:rsidR="000F7377" w:rsidRDefault="000F7377">
      <w:r xmlns:w="http://schemas.openxmlformats.org/wordprocessingml/2006/main">
        <w:t xml:space="preserve">1. 2. Tímóteusarbréf 4:2 "Prédikaðu orðið, verið viðbúnir jafnt og þétt, ávíta, ávíta og áminntu með fullri þolinmæði og kennslu."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"Grasið visnar, blómið fölnar, en orð Guðs vors mun standa að eilífu."</w:t>
      </w:r>
    </w:p>
    <w:p w14:paraId="2EDCD921" w14:textId="77777777" w:rsidR="000F7377" w:rsidRDefault="000F7377"/>
    <w:p w14:paraId="698287A6" w14:textId="77777777" w:rsidR="000F7377" w:rsidRDefault="000F7377">
      <w:r xmlns:w="http://schemas.openxmlformats.org/wordprocessingml/2006/main">
        <w:t xml:space="preserve">Títusarguðspjall 1:4 Til Títusar, syni mínum eftir almennri trú: Náð, miskunn og friður frá Guði föður og Drottni Jesú Kristi, frelsara vorum.</w:t>
      </w:r>
    </w:p>
    <w:p w14:paraId="4F9AE224" w14:textId="77777777" w:rsidR="000F7377" w:rsidRDefault="000F7377"/>
    <w:p w14:paraId="03E25C11" w14:textId="77777777" w:rsidR="000F7377" w:rsidRDefault="000F7377">
      <w:r xmlns:w="http://schemas.openxmlformats.org/wordprocessingml/2006/main">
        <w:t xml:space="preserve">Páll skrifaði Títusi syni sínum bréf og óskaði honum náðar, miskunnar og friðar frá Guði föður og Jesú Kristi.</w:t>
      </w:r>
    </w:p>
    <w:p w14:paraId="1DF2BB9D" w14:textId="77777777" w:rsidR="000F7377" w:rsidRDefault="000F7377"/>
    <w:p w14:paraId="04143BCC" w14:textId="77777777" w:rsidR="000F7377" w:rsidRDefault="000F7377">
      <w:r xmlns:w="http://schemas.openxmlformats.org/wordprocessingml/2006/main">
        <w:t xml:space="preserve">1. Að læra af fordæmi trúar Páls.</w:t>
      </w:r>
    </w:p>
    <w:p w14:paraId="1746B8B5" w14:textId="77777777" w:rsidR="000F7377" w:rsidRDefault="000F7377"/>
    <w:p w14:paraId="0F28C90E" w14:textId="77777777" w:rsidR="000F7377" w:rsidRDefault="000F7377">
      <w:r xmlns:w="http://schemas.openxmlformats.org/wordprocessingml/2006/main">
        <w:t xml:space="preserve">2. Vaxa í náð, miskunn og friði.</w:t>
      </w:r>
    </w:p>
    <w:p w14:paraId="2AB5D4A3" w14:textId="77777777" w:rsidR="000F7377" w:rsidRDefault="000F7377"/>
    <w:p w14:paraId="1CAB2DAF" w14:textId="77777777" w:rsidR="000F7377" w:rsidRDefault="000F7377">
      <w:r xmlns:w="http://schemas.openxmlformats.org/wordprocessingml/2006/main">
        <w:t xml:space="preserve">1. 2. Tímóteusarbréf 1:5 - "Ég er minntur á einlæga trú þína, sem fyrst bjó í ömmu þinni Lóis og í móður þinni Eunice og, ég er sannfærður um, býr nú líka í þér."</w:t>
      </w:r>
    </w:p>
    <w:p w14:paraId="6E045C73" w14:textId="77777777" w:rsidR="000F7377" w:rsidRDefault="000F7377"/>
    <w:p w14:paraId="385BABBA" w14:textId="77777777" w:rsidR="000F7377" w:rsidRDefault="000F7377">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14:paraId="2FD7D377" w14:textId="77777777" w:rsidR="000F7377" w:rsidRDefault="000F7377"/>
    <w:p w14:paraId="05D84E5B" w14:textId="77777777" w:rsidR="000F7377" w:rsidRDefault="000F7377">
      <w:r xmlns:w="http://schemas.openxmlformats.org/wordprocessingml/2006/main">
        <w:t xml:space="preserve">Títusarguðspjall 1:5 Þess vegna skildi ég þig eftir á Krít, að þú skyldir skipuleggja það, sem skortir, og vígja öldunga í hverri borg, eins og ég hafði skipað þér.</w:t>
      </w:r>
    </w:p>
    <w:p w14:paraId="5642AF88" w14:textId="77777777" w:rsidR="000F7377" w:rsidRDefault="000F7377"/>
    <w:p w14:paraId="5754D044" w14:textId="77777777" w:rsidR="000F7377" w:rsidRDefault="000F7377">
      <w:r xmlns:w="http://schemas.openxmlformats.org/wordprocessingml/2006/main">
        <w:t xml:space="preserve">Páll yfirgaf Títus á Krít til að skipuleggja það sem gera þurfti og skipa öldunga í hverri borg.</w:t>
      </w:r>
    </w:p>
    <w:p w14:paraId="6BC6B510" w14:textId="77777777" w:rsidR="000F7377" w:rsidRDefault="000F7377"/>
    <w:p w14:paraId="411D2A63" w14:textId="77777777" w:rsidR="000F7377" w:rsidRDefault="000F7377">
      <w:r xmlns:w="http://schemas.openxmlformats.org/wordprocessingml/2006/main">
        <w:t xml:space="preserve">1. Kraftur tilgangsins: Að finna þinn stað í áætlun Guðs</w:t>
      </w:r>
    </w:p>
    <w:p w14:paraId="16EFF04F" w14:textId="77777777" w:rsidR="000F7377" w:rsidRDefault="000F7377"/>
    <w:p w14:paraId="0DE2C019" w14:textId="77777777" w:rsidR="000F7377" w:rsidRDefault="000F7377">
      <w:r xmlns:w="http://schemas.openxmlformats.org/wordprocessingml/2006/main">
        <w:t xml:space="preserve">2. Hið mikla verkefni: Að ná til að þjóna öðrum</w:t>
      </w:r>
    </w:p>
    <w:p w14:paraId="4EF037CD" w14:textId="77777777" w:rsidR="000F7377" w:rsidRDefault="000F7377"/>
    <w:p w14:paraId="7099A091" w14:textId="77777777" w:rsidR="000F7377" w:rsidRDefault="000F7377">
      <w:r xmlns:w="http://schemas.openxmlformats.org/wordprocessingml/2006/main">
        <w:t xml:space="preserve">1. Matteusarguðspjall 28:19-20 - Farið því og gerið allar þjóðir að lærisveinum, skírið þá í nafni föður og sonar og heilags anda og kennið þeim að halda allt sem ég hef boðið yður.</w:t>
      </w:r>
    </w:p>
    <w:p w14:paraId="50B1C67F" w14:textId="77777777" w:rsidR="000F7377" w:rsidRDefault="000F7377"/>
    <w:p w14:paraId="4F18DEA9" w14:textId="77777777" w:rsidR="000F7377" w:rsidRDefault="000F7377">
      <w:r xmlns:w="http://schemas.openxmlformats.org/wordprocessingml/2006/main">
        <w:t xml:space="preserve">2. Efesusbréfið 4:11-12 - Kristur gaf því sjálfur postulana, spámennina, guðspjallamennina, hirðanna og kennarana, til að búa fólk sitt til þjónustuverka, svo að líkami Krists verði uppbyggður.</w:t>
      </w:r>
    </w:p>
    <w:p w14:paraId="0822E226" w14:textId="77777777" w:rsidR="000F7377" w:rsidRDefault="000F7377"/>
    <w:p w14:paraId="3D4A7CBC" w14:textId="77777777" w:rsidR="000F7377" w:rsidRDefault="000F7377">
      <w:r xmlns:w="http://schemas.openxmlformats.org/wordprocessingml/2006/main">
        <w:t xml:space="preserve">Títusarguðspjall 1:6 Ef einhver er óaðfinnanlegur, maður einnar konu, á trúföst börn, ekki sakuð um óeirðir eða óstýriláta.</w:t>
      </w:r>
    </w:p>
    <w:p w14:paraId="6DA00339" w14:textId="77777777" w:rsidR="000F7377" w:rsidRDefault="000F7377"/>
    <w:p w14:paraId="2EA89420" w14:textId="77777777" w:rsidR="000F7377" w:rsidRDefault="000F7377">
      <w:r xmlns:w="http://schemas.openxmlformats.org/wordprocessingml/2006/main">
        <w:t xml:space="preserve">Greinin fjallar um hæfi öldungs í kirkjunni, sem felur í sér að vera saklaus og eiga trúfasta eiginkonu og börn sem eru ekki óstýrilát.</w:t>
      </w:r>
    </w:p>
    <w:p w14:paraId="14475131" w14:textId="77777777" w:rsidR="000F7377" w:rsidRDefault="000F7377"/>
    <w:p w14:paraId="0F0275CF" w14:textId="77777777" w:rsidR="000F7377" w:rsidRDefault="000F7377">
      <w:r xmlns:w="http://schemas.openxmlformats.org/wordprocessingml/2006/main">
        <w:t xml:space="preserve">1. "Living a flekklausu lífi: Rannsókn í Títus 1:6"</w:t>
      </w:r>
    </w:p>
    <w:p w14:paraId="6C6E31BB" w14:textId="77777777" w:rsidR="000F7377" w:rsidRDefault="000F7377"/>
    <w:p w14:paraId="5A76C13A" w14:textId="77777777" w:rsidR="000F7377" w:rsidRDefault="000F7377">
      <w:r xmlns:w="http://schemas.openxmlformats.org/wordprocessingml/2006/main">
        <w:t xml:space="preserve">2. „Hæfindi öldungs: Rannsókn í Títusarbréfi 1:6“</w:t>
      </w:r>
    </w:p>
    <w:p w14:paraId="18DFB64C" w14:textId="77777777" w:rsidR="000F7377" w:rsidRDefault="000F7377"/>
    <w:p w14:paraId="59614E7C" w14:textId="77777777" w:rsidR="000F7377" w:rsidRDefault="000F7377">
      <w:r xmlns:w="http://schemas.openxmlformats.org/wordprocessingml/2006/main">
        <w:t xml:space="preserve">1. Efesusbréfið 5:1-2 - "Verið því eftirbreytendur Guðs, eins og elskuð börn. Gangið í kærleika, eins og Kristur elskaði okkur og gaf sjálfan sig fyrir okkur, Guði til ilmandi fórnar og fórnar."</w:t>
      </w:r>
    </w:p>
    <w:p w14:paraId="050CD2D4" w14:textId="77777777" w:rsidR="000F7377" w:rsidRDefault="000F7377"/>
    <w:p w14:paraId="5800B215" w14:textId="77777777" w:rsidR="000F7377" w:rsidRDefault="000F7377">
      <w:r xmlns:w="http://schemas.openxmlformats.org/wordprocessingml/2006/main">
        <w:t xml:space="preserve">2. 1. Tímóteusarbréf 3:2-3 – „Þess vegna skal umsjónarmaður vera yfir svívirðingum, eiginmaður einnar konu, edrú, stjórnsamur, virðulegur, gestrisinn, lærdómsríkur, ekki drykkjumaður, ekki ofbeldisfullur heldur hógvær, ekki deilur, ekki elskhugi peninga."</w:t>
      </w:r>
    </w:p>
    <w:p w14:paraId="2DBCA9C5" w14:textId="77777777" w:rsidR="000F7377" w:rsidRDefault="000F7377"/>
    <w:p w14:paraId="39C9B1C0" w14:textId="77777777" w:rsidR="000F7377" w:rsidRDefault="000F7377">
      <w:r xmlns:w="http://schemas.openxmlformats.org/wordprocessingml/2006/main">
        <w:t xml:space="preserve">Títusarguðspjall 1:7 Því að biskup á að vera óaðfinnanlegur sem ráðsmaður Guðs. ekki sjálfviljugur, ekki fljótt reiður, ekki gefinn fyrir víni, enginn sóknarmaður, ekki gefinn fyrir óhreinum gróða;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Biskup verður að lifa fyrirmyndarlífi í þjónustu við Guð.</w:t>
      </w:r>
    </w:p>
    <w:p w14:paraId="250D4F25" w14:textId="77777777" w:rsidR="000F7377" w:rsidRDefault="000F7377"/>
    <w:p w14:paraId="0AA204CD" w14:textId="77777777" w:rsidR="000F7377" w:rsidRDefault="000F7377">
      <w:r xmlns:w="http://schemas.openxmlformats.org/wordprocessingml/2006/main">
        <w:t xml:space="preserve">1: Í Títusarbréfi 1:7 minnir Páll okkur á að líf okkar verður að vera verðugt köllunarinnar að vera biskup Drottins.</w:t>
      </w:r>
    </w:p>
    <w:p w14:paraId="049EF575" w14:textId="77777777" w:rsidR="000F7377" w:rsidRDefault="000F7377"/>
    <w:p w14:paraId="613B39D5" w14:textId="77777777" w:rsidR="000F7377" w:rsidRDefault="000F7377">
      <w:r xmlns:w="http://schemas.openxmlformats.org/wordprocessingml/2006/main">
        <w:t xml:space="preserve">2: Við verðum að vera lýtalaus í gjörðum okkar, auðmjúk í afstöðu okkar og laus við græðgi og reiði.</w:t>
      </w:r>
    </w:p>
    <w:p w14:paraId="3826804A" w14:textId="77777777" w:rsidR="000F7377" w:rsidRDefault="000F7377"/>
    <w:p w14:paraId="38145D8A" w14:textId="77777777" w:rsidR="000F7377" w:rsidRDefault="000F7377">
      <w:r xmlns:w="http://schemas.openxmlformats.org/wordprocessingml/2006/main">
        <w:t xml:space="preserve">1:Efesusbréfið 4:1-3 - Ég, fangi Drottins, bið yður þess vegna að ganga verðug þeirrar köllunar, sem þér eruð kallaðir til, með allri auðmýkt og hógværð, með langlyndi, umberandi hver annan í kærleika. Leitast við að varðveita einingu andans í bandi friðarins.</w:t>
      </w:r>
    </w:p>
    <w:p w14:paraId="00555BFE" w14:textId="77777777" w:rsidR="000F7377" w:rsidRDefault="000F7377"/>
    <w:p w14:paraId="65B6BF1E" w14:textId="77777777" w:rsidR="000F7377" w:rsidRDefault="000F7377">
      <w:r xmlns:w="http://schemas.openxmlformats.org/wordprocessingml/2006/main">
        <w:t xml:space="preserve">2: Jakobsbréfið 3:17 - En spekin sem er að ofan er fyrst hrein, síðan friðsöm, mild og auðveld í bæn, full af miskunn og góðum ávöxtum, hlutdrægni og hræsni.</w:t>
      </w:r>
    </w:p>
    <w:p w14:paraId="2ECEC34F" w14:textId="77777777" w:rsidR="000F7377" w:rsidRDefault="000F7377"/>
    <w:p w14:paraId="4D2774A8" w14:textId="77777777" w:rsidR="000F7377" w:rsidRDefault="000F7377">
      <w:r xmlns:w="http://schemas.openxmlformats.org/wordprocessingml/2006/main">
        <w:t xml:space="preserve">Títusarguðspjall 1:8 En elskandi gestrisni, elskandi góðra manna, edrú, réttlátur, heilagur, hófstilltur;</w:t>
      </w:r>
    </w:p>
    <w:p w14:paraId="7DB32B64" w14:textId="77777777" w:rsidR="000F7377" w:rsidRDefault="000F7377"/>
    <w:p w14:paraId="5D949DC7" w14:textId="77777777" w:rsidR="000F7377" w:rsidRDefault="000F7377">
      <w:r xmlns:w="http://schemas.openxmlformats.org/wordprocessingml/2006/main">
        <w:t xml:space="preserve">1: Við ættum öll að leitast við að vera gestrisin, góð, edrú, réttlát, heilög og hófstillt.</w:t>
      </w:r>
    </w:p>
    <w:p w14:paraId="2975BE46" w14:textId="77777777" w:rsidR="000F7377" w:rsidRDefault="000F7377"/>
    <w:p w14:paraId="25115B3F" w14:textId="77777777" w:rsidR="000F7377" w:rsidRDefault="000F7377">
      <w:r xmlns:w="http://schemas.openxmlformats.org/wordprocessingml/2006/main">
        <w:t xml:space="preserve">2: Kærleikur og góðvild eru lykileiginleikar sem sérhver kristinn maður ætti að búa yfir.</w:t>
      </w:r>
    </w:p>
    <w:p w14:paraId="25E6553B" w14:textId="77777777" w:rsidR="000F7377" w:rsidRDefault="000F7377"/>
    <w:p w14:paraId="10608E01" w14:textId="77777777" w:rsidR="000F7377" w:rsidRDefault="000F7377">
      <w:r xmlns:w="http://schemas.openxmlformats.org/wordprocessingml/2006/main">
        <w:t xml:space="preserve">1: Filippíbréfið 4:8-9 - Að lokum, bræður, allt sem er satt, allt sem er virðulegt, allt sem er rétt, allt sem er hreint, allt sem er yndislegt, hvað sem er lofsvert, ef það er afburður, ef eitthvað er lofsvert. , hugsaðu um þessa hluti.</w:t>
      </w:r>
    </w:p>
    <w:p w14:paraId="63348079" w14:textId="77777777" w:rsidR="000F7377" w:rsidRDefault="000F7377"/>
    <w:p w14:paraId="70318010" w14:textId="77777777" w:rsidR="000F7377" w:rsidRDefault="000F7377">
      <w:r xmlns:w="http://schemas.openxmlformats.org/wordprocessingml/2006/main">
        <w:t xml:space="preserve">2: Jakobsbréfið 1:19-20 - Vitið þetta, mínir elskuðu bræður: sérhver maður sé fljótur að heyra, seinn til að tala, seinn til reiði. Því að reiði mannsins leiðir ekki af sér réttlæti Guðs.</w:t>
      </w:r>
    </w:p>
    <w:p w14:paraId="360AEB69" w14:textId="77777777" w:rsidR="000F7377" w:rsidRDefault="000F7377"/>
    <w:p w14:paraId="5BF5EFE3" w14:textId="77777777" w:rsidR="000F7377" w:rsidRDefault="000F7377">
      <w:r xmlns:w="http://schemas.openxmlformats.org/wordprocessingml/2006/main">
        <w:t xml:space="preserve">Títusarguðspjall 1:9 Haldið fast við hið trúa orð, eins og honum hefur verið kennt, til þess að hann geti með heilbrigðri </w:t>
      </w:r>
      <w:r xmlns:w="http://schemas.openxmlformats.org/wordprocessingml/2006/main">
        <w:lastRenderedPageBreak xmlns:w="http://schemas.openxmlformats.org/wordprocessingml/2006/main"/>
      </w:r>
      <w:r xmlns:w="http://schemas.openxmlformats.org/wordprocessingml/2006/main">
        <w:t xml:space="preserve">kenningu bæði áminnt og sannfært þá, sem andmæla.</w:t>
      </w:r>
    </w:p>
    <w:p w14:paraId="0500C204" w14:textId="77777777" w:rsidR="000F7377" w:rsidRDefault="000F7377"/>
    <w:p w14:paraId="091FD22C" w14:textId="77777777" w:rsidR="000F7377" w:rsidRDefault="000F7377">
      <w:r xmlns:w="http://schemas.openxmlformats.org/wordprocessingml/2006/main">
        <w:t xml:space="preserve">Þessi texti leggur áherslu á að halda fast í hið trúa orð Guðs, svo að fólk geti verið sannfært um að hverfa frá synd.</w:t>
      </w:r>
    </w:p>
    <w:p w14:paraId="24CE96BC" w14:textId="77777777" w:rsidR="000F7377" w:rsidRDefault="000F7377"/>
    <w:p w14:paraId="24797F58" w14:textId="77777777" w:rsidR="000F7377" w:rsidRDefault="000F7377">
      <w:r xmlns:w="http://schemas.openxmlformats.org/wordprocessingml/2006/main">
        <w:t xml:space="preserve">1. Kraftur orðsins: Hvernig biblíulegur sannleikur getur umbreytt lífi</w:t>
      </w:r>
    </w:p>
    <w:p w14:paraId="64170CA9" w14:textId="77777777" w:rsidR="000F7377" w:rsidRDefault="000F7377"/>
    <w:p w14:paraId="634DAA5A" w14:textId="77777777" w:rsidR="000F7377" w:rsidRDefault="000F7377">
      <w:r xmlns:w="http://schemas.openxmlformats.org/wordprocessingml/2006/main">
        <w:t xml:space="preserve">2. Að hafna fölskum kenningum: Hvernig orð Guðs leiðir okkur</w:t>
      </w:r>
    </w:p>
    <w:p w14:paraId="358D1B4F" w14:textId="77777777" w:rsidR="000F7377" w:rsidRDefault="000F7377"/>
    <w:p w14:paraId="015D6CA9" w14:textId="77777777" w:rsidR="000F7377" w:rsidRDefault="000F7377">
      <w:r xmlns:w="http://schemas.openxmlformats.org/wordprocessingml/2006/main">
        <w:t xml:space="preserve">1. 2. Tímóteusarbréf 3:16-17 - „Öll ritning er innblásin af Guði og nytsamleg til fræðslu, ávítingar, leiðréttingar og þjálfunar í réttlæti, til þess að þjónn Guðs verði vel búinn til sérhvers góðs verks.“</w:t>
      </w:r>
    </w:p>
    <w:p w14:paraId="781E4364" w14:textId="77777777" w:rsidR="000F7377" w:rsidRDefault="000F7377"/>
    <w:p w14:paraId="3C0C55C8" w14:textId="77777777" w:rsidR="000F7377" w:rsidRDefault="000F7377">
      <w:r xmlns:w="http://schemas.openxmlformats.org/wordprocessingml/2006/main">
        <w:t xml:space="preserve">2. Hebreabréfið 4:12-13 - „Því að orð Guðs er lifandi og virkt. Skarpara en nokkurt tvíeggjað sverð, kemst það jafnvel í sundur sál og anda, lið og merg; það dæmir hugsanir og viðhorf hjartans. Ekkert í allri sköpuninni er Guði hulið. Allt er afhjúpað og berið fyrir augum hans, sem við eigum að gjalda."</w:t>
      </w:r>
    </w:p>
    <w:p w14:paraId="4043A1D0" w14:textId="77777777" w:rsidR="000F7377" w:rsidRDefault="000F7377"/>
    <w:p w14:paraId="7DA37F53" w14:textId="77777777" w:rsidR="000F7377" w:rsidRDefault="000F7377">
      <w:r xmlns:w="http://schemas.openxmlformats.org/wordprocessingml/2006/main">
        <w:t xml:space="preserve">Títusarguðspjall 1:10 Því að það eru margir óstýrilátir og hégómlegir ræðumenn og svikarar, einkum þeir sem eru umskornir.</w:t>
      </w:r>
    </w:p>
    <w:p w14:paraId="0458A065" w14:textId="77777777" w:rsidR="000F7377" w:rsidRDefault="000F7377"/>
    <w:p w14:paraId="570E054D" w14:textId="77777777" w:rsidR="000F7377" w:rsidRDefault="000F7377">
      <w:r xmlns:w="http://schemas.openxmlformats.org/wordprocessingml/2006/main">
        <w:t xml:space="preserve">Það eru margir sem eru óstýrilátir og tala hégómlega, sérstaklega þeir sem eru gyðingatrúar.</w:t>
      </w:r>
    </w:p>
    <w:p w14:paraId="4FEE472B" w14:textId="77777777" w:rsidR="000F7377" w:rsidRDefault="000F7377"/>
    <w:p w14:paraId="032D218E" w14:textId="77777777" w:rsidR="000F7377" w:rsidRDefault="000F7377">
      <w:r xmlns:w="http://schemas.openxmlformats.org/wordprocessingml/2006/main">
        <w:t xml:space="preserve">1. Hættan á óstýrilátu tali - Kanna hætturnar af því að tala óstýrilát orð og nauðsyn þess að fara varlega með orð okkar.</w:t>
      </w:r>
    </w:p>
    <w:p w14:paraId="756CEB65" w14:textId="77777777" w:rsidR="000F7377" w:rsidRDefault="000F7377"/>
    <w:p w14:paraId="6E8F8557" w14:textId="77777777" w:rsidR="000F7377" w:rsidRDefault="000F7377">
      <w:r xmlns:w="http://schemas.openxmlformats.org/wordprocessingml/2006/main">
        <w:t xml:space="preserve">2. Trú umskurðarins - Kanna trú gyðinga og mikilvægi hennar í lífi okkar.</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Jakobsbréfið 3:6 – „Og tungan er eldur, heimur misgjörða. Svo er tungan meðal lima vorra, að hún saurgar allan líkamann og kveikir í náttúrunni og kveikir í henni. helvítis."</w:t>
      </w:r>
    </w:p>
    <w:p w14:paraId="3E5EF2B4" w14:textId="77777777" w:rsidR="000F7377" w:rsidRDefault="000F7377"/>
    <w:p w14:paraId="5B91C8C4" w14:textId="77777777" w:rsidR="000F7377" w:rsidRDefault="000F7377">
      <w:r xmlns:w="http://schemas.openxmlformats.org/wordprocessingml/2006/main">
        <w:t xml:space="preserve">2. Orðskviðirnir 15:28 - "Hjarta hins réttláta rannsakar til að svara, en munnur óguðlegra úthellir illsku."</w:t>
      </w:r>
    </w:p>
    <w:p w14:paraId="02CFFE31" w14:textId="77777777" w:rsidR="000F7377" w:rsidRDefault="000F7377"/>
    <w:p w14:paraId="0057625D" w14:textId="77777777" w:rsidR="000F7377" w:rsidRDefault="000F7377">
      <w:r xmlns:w="http://schemas.openxmlformats.org/wordprocessingml/2006/main">
        <w:t xml:space="preserve">Títusarguðspjall 1:11 Þeirra munn skal stöðva, þeir sem brjóta niður heil hús og kenna það, sem þeir ættu ekki að eiga, sakir óhreins ávinnings.</w:t>
      </w:r>
    </w:p>
    <w:p w14:paraId="336544FB" w14:textId="77777777" w:rsidR="000F7377" w:rsidRDefault="000F7377"/>
    <w:p w14:paraId="4F142EB0" w14:textId="77777777" w:rsidR="000F7377" w:rsidRDefault="000F7377">
      <w:r xmlns:w="http://schemas.openxmlformats.org/wordprocessingml/2006/main">
        <w:t xml:space="preserve">Þagga verður niður í þeim sem kenna falskenningar í eigin þágu.</w:t>
      </w:r>
    </w:p>
    <w:p w14:paraId="544FF9E4" w14:textId="77777777" w:rsidR="000F7377" w:rsidRDefault="000F7377"/>
    <w:p w14:paraId="1B328582" w14:textId="77777777" w:rsidR="000F7377" w:rsidRDefault="000F7377">
      <w:r xmlns:w="http://schemas.openxmlformats.org/wordprocessingml/2006/main">
        <w:t xml:space="preserve">1. Hættan á fölskum kenningum</w:t>
      </w:r>
    </w:p>
    <w:p w14:paraId="7C38925B" w14:textId="77777777" w:rsidR="000F7377" w:rsidRDefault="000F7377"/>
    <w:p w14:paraId="2153ADDD" w14:textId="77777777" w:rsidR="000F7377" w:rsidRDefault="000F7377">
      <w:r xmlns:w="http://schemas.openxmlformats.org/wordprocessingml/2006/main">
        <w:t xml:space="preserve">2. Græðgi og hættur hennar</w:t>
      </w:r>
    </w:p>
    <w:p w14:paraId="2241B40E" w14:textId="77777777" w:rsidR="000F7377" w:rsidRDefault="000F7377"/>
    <w:p w14:paraId="4DA53C7A" w14:textId="77777777" w:rsidR="000F7377" w:rsidRDefault="000F7377">
      <w:r xmlns:w="http://schemas.openxmlformats.org/wordprocessingml/2006/main">
        <w:t xml:space="preserve">1. Esekíel 13:18-19 - Og seg: Svo segir Drottinn Guð; Vei konunum sem sauma púða á allar handvegar og búa til klúta á höfuð hvers kyns vexti til að veiða sálir! Ætlið þér að veiða sálir þjóðar minnar og munuð þér bjarga þeim sálum sem koma til yðar?</w:t>
      </w:r>
    </w:p>
    <w:p w14:paraId="570DE16C" w14:textId="77777777" w:rsidR="000F7377" w:rsidRDefault="000F7377"/>
    <w:p w14:paraId="4A8DC28D" w14:textId="77777777" w:rsidR="000F7377" w:rsidRDefault="000F7377">
      <w:r xmlns:w="http://schemas.openxmlformats.org/wordprocessingml/2006/main">
        <w:t xml:space="preserve">2. 1. Tímóteusarbréf 6:3-5 - Ef einhver kennir annað og samþykkir ekki heilnæm orð, jafnvel orð Drottins vors Jesú Krists, og kenningunni, sem er í samræmi við guðrækni; Hann er stoltur, þekkir ekki neitt, heldur er hrifinn af spurningum og deilum orða, sem af því stafar öfund, deilur, ruðningur, vondar ásakanir, rangsnúnar deilur manna með spillt hugarfar og snauður af sannleikanum, og ætlar að ávinningur sé guðrækni. sjálfur.</w:t>
      </w:r>
    </w:p>
    <w:p w14:paraId="3B6D7EA7" w14:textId="77777777" w:rsidR="000F7377" w:rsidRDefault="000F7377"/>
    <w:p w14:paraId="72A0A7EE" w14:textId="77777777" w:rsidR="000F7377" w:rsidRDefault="000F7377">
      <w:r xmlns:w="http://schemas.openxmlformats.org/wordprocessingml/2006/main">
        <w:t xml:space="preserve">Títusarguðspjall 1:12 Einn af sjálfum sér, jafnvel eigin spámaður, sagði: Krítar eru alltaf lygarar, ill dýr, hægur kviður.</w:t>
      </w:r>
    </w:p>
    <w:p w14:paraId="18573872" w14:textId="77777777" w:rsidR="000F7377" w:rsidRDefault="000F7377"/>
    <w:p w14:paraId="651D1EF1" w14:textId="77777777" w:rsidR="000F7377" w:rsidRDefault="000F7377">
      <w:r xmlns:w="http://schemas.openxmlformats.org/wordprocessingml/2006/main">
        <w:t xml:space="preserve">Þeirra eigin spámaður lýsti því yfir að Krítar væru lygarar, ill dýr og hægur kviður.</w:t>
      </w:r>
    </w:p>
    <w:p w14:paraId="2938DFDD" w14:textId="77777777" w:rsidR="000F7377" w:rsidRDefault="000F7377"/>
    <w:p w14:paraId="05F0F2BC" w14:textId="77777777" w:rsidR="000F7377" w:rsidRDefault="000F7377">
      <w:r xmlns:w="http://schemas.openxmlformats.org/wordprocessingml/2006/main">
        <w:t xml:space="preserve">1. Hættan á svikum</w:t>
      </w:r>
    </w:p>
    <w:p w14:paraId="079CDAC9" w14:textId="77777777" w:rsidR="000F7377" w:rsidRDefault="000F7377"/>
    <w:p w14:paraId="2782053F" w14:textId="77777777" w:rsidR="000F7377" w:rsidRDefault="000F7377">
      <w:r xmlns:w="http://schemas.openxmlformats.org/wordprocessingml/2006/main">
        <w:t xml:space="preserve">2. Kraftur góðs karakters</w:t>
      </w:r>
    </w:p>
    <w:p w14:paraId="42100C84" w14:textId="77777777" w:rsidR="000F7377" w:rsidRDefault="000F7377"/>
    <w:p w14:paraId="7CBCFA7E" w14:textId="77777777" w:rsidR="000F7377" w:rsidRDefault="000F7377">
      <w:r xmlns:w="http://schemas.openxmlformats.org/wordprocessingml/2006/main">
        <w:t xml:space="preserve">1. Orðskviðirnir 10:9 - Sá sem gengur í ráðvendni gengur öruggur, en sá sem rangsnýr vegum hans mun verða þekktur.</w:t>
      </w:r>
    </w:p>
    <w:p w14:paraId="78E2AC1B" w14:textId="77777777" w:rsidR="000F7377" w:rsidRDefault="000F7377"/>
    <w:p w14:paraId="2AF17D39" w14:textId="77777777" w:rsidR="000F7377" w:rsidRDefault="000F7377">
      <w:r xmlns:w="http://schemas.openxmlformats.org/wordprocessingml/2006/main">
        <w:t xml:space="preserve">2. Orðskviðirnir 11:3 - Ráðvendni hinna hreinskilnu mun leiða þá, en ranglæti hinna ótrúu tortíma þeim.</w:t>
      </w:r>
    </w:p>
    <w:p w14:paraId="0D5DBF77" w14:textId="77777777" w:rsidR="000F7377" w:rsidRDefault="000F7377"/>
    <w:p w14:paraId="6086DDD8" w14:textId="77777777" w:rsidR="000F7377" w:rsidRDefault="000F7377">
      <w:r xmlns:w="http://schemas.openxmlformats.org/wordprocessingml/2006/main">
        <w:t xml:space="preserve">Títusarguðspjall 1:13 Þetta vitni er satt. Ávíta því þá harðlega, svo að þeir séu heilbrigðir í trúnni.</w:t>
      </w:r>
    </w:p>
    <w:p w14:paraId="30F9885A" w14:textId="77777777" w:rsidR="000F7377" w:rsidRDefault="000F7377"/>
    <w:p w14:paraId="6FF0B936" w14:textId="77777777" w:rsidR="000F7377" w:rsidRDefault="000F7377">
      <w:r xmlns:w="http://schemas.openxmlformats.org/wordprocessingml/2006/main">
        <w:t xml:space="preserve">Páll segir Títusi að ávíta falskennara harðlega svo að þeir geti verið staðfastir í trúnni.</w:t>
      </w:r>
    </w:p>
    <w:p w14:paraId="00FE48A1" w14:textId="77777777" w:rsidR="000F7377" w:rsidRDefault="000F7377"/>
    <w:p w14:paraId="3634ED47" w14:textId="77777777" w:rsidR="000F7377" w:rsidRDefault="000F7377">
      <w:r xmlns:w="http://schemas.openxmlformats.org/wordprocessingml/2006/main">
        <w:t xml:space="preserve">1. Kraftur ávíta: Hvernig á að bregðast við fölskum kennslu</w:t>
      </w:r>
    </w:p>
    <w:p w14:paraId="277F9DC1" w14:textId="77777777" w:rsidR="000F7377" w:rsidRDefault="000F7377"/>
    <w:p w14:paraId="65D3B5B3" w14:textId="77777777" w:rsidR="000F7377" w:rsidRDefault="000F7377">
      <w:r xmlns:w="http://schemas.openxmlformats.org/wordprocessingml/2006/main">
        <w:t xml:space="preserve">2. Staðfest í trúnni: Vertu ákveðinn í andliti falskennara</w:t>
      </w:r>
    </w:p>
    <w:p w14:paraId="05EE83E6" w14:textId="77777777" w:rsidR="000F7377" w:rsidRDefault="000F7377"/>
    <w:p w14:paraId="2A46C94D" w14:textId="77777777" w:rsidR="000F7377" w:rsidRDefault="000F7377">
      <w:r xmlns:w="http://schemas.openxmlformats.org/wordprocessingml/2006/main">
        <w:t xml:space="preserve">1. 2. Tímóteusarbréf 4:2-5 - Prédikaðu orðið; vera augnablik í árstíð, utan árstíðar; ávíta, ávíta, áminna með allri langlyndi og kenningu.</w:t>
      </w:r>
    </w:p>
    <w:p w14:paraId="78A55208" w14:textId="77777777" w:rsidR="000F7377" w:rsidRDefault="000F7377"/>
    <w:p w14:paraId="7948EC8C" w14:textId="77777777" w:rsidR="000F7377" w:rsidRDefault="000F7377">
      <w:r xmlns:w="http://schemas.openxmlformats.org/wordprocessingml/2006/main">
        <w:t xml:space="preserve">2. Efesusbréfið 4:14-15 - Svo að vér verðum ekki framar börn, sem hrærast fram og til baka og berast með öllum vindum kenninga, af slægð manna og slægri slægð, sem þeir bíða með að blekkja.</w:t>
      </w:r>
    </w:p>
    <w:p w14:paraId="7DA7A992" w14:textId="77777777" w:rsidR="000F7377" w:rsidRDefault="000F7377"/>
    <w:p w14:paraId="242149D7" w14:textId="77777777" w:rsidR="000F7377" w:rsidRDefault="000F7377">
      <w:r xmlns:w="http://schemas.openxmlformats.org/wordprocessingml/2006/main">
        <w:t xml:space="preserve">Títusarguðspjall 1:14 Gefið ekki gaum að goðsögnum Gyðinga og mannaboðum, sem snúa frá sannleikanum.</w:t>
      </w:r>
    </w:p>
    <w:p w14:paraId="2C1A8410" w14:textId="77777777" w:rsidR="000F7377" w:rsidRDefault="000F7377"/>
    <w:p w14:paraId="1049342E" w14:textId="77777777" w:rsidR="000F7377" w:rsidRDefault="000F7377">
      <w:r xmlns:w="http://schemas.openxmlformats.org/wordprocessingml/2006/main">
        <w:t xml:space="preserve">Páll hvetur Títus til að virða rangar kenningar og einblína þess í stað á sannleikann.</w:t>
      </w:r>
    </w:p>
    <w:p w14:paraId="63637E6F" w14:textId="77777777" w:rsidR="000F7377" w:rsidRDefault="000F7377"/>
    <w:p w14:paraId="7AF64B3A" w14:textId="77777777" w:rsidR="000F7377" w:rsidRDefault="000F7377">
      <w:r xmlns:w="http://schemas.openxmlformats.org/wordprocessingml/2006/main">
        <w:t xml:space="preserve">1. Kraftur sannleikans: Að læra að greina hvað er raunverulegt á tímum ranghugmynda</w:t>
      </w:r>
    </w:p>
    <w:p w14:paraId="55B0E748" w14:textId="77777777" w:rsidR="000F7377" w:rsidRDefault="000F7377"/>
    <w:p w14:paraId="7EA58EB1" w14:textId="77777777" w:rsidR="000F7377" w:rsidRDefault="000F7377">
      <w:r xmlns:w="http://schemas.openxmlformats.org/wordprocessingml/2006/main">
        <w:t xml:space="preserve">2. Að snúa sér frá sögum: Að sigrast á freistingunni til að fylgja boðorðum mannanna</w:t>
      </w:r>
    </w:p>
    <w:p w14:paraId="30601ED4" w14:textId="77777777" w:rsidR="000F7377" w:rsidRDefault="000F7377"/>
    <w:p w14:paraId="728B6EAC" w14:textId="77777777" w:rsidR="000F7377" w:rsidRDefault="000F7377">
      <w:r xmlns:w="http://schemas.openxmlformats.org/wordprocessingml/2006/main">
        <w:t xml:space="preserve">1. Orðskviðirnir 3:5-7 - Treystu Drottni af öllu hjarta; og reiddu þig ekki á þitt eigið skilning. Viðurkenndu hann á öllum þínum vegum, og hann mun vísa vegum þínum. Vertu ekki vitur í þínum eigin augum. Óttast Drottin og vik frá illu.</w:t>
      </w:r>
    </w:p>
    <w:p w14:paraId="6A21BD82" w14:textId="77777777" w:rsidR="000F7377" w:rsidRDefault="000F7377"/>
    <w:p w14:paraId="2B701C57" w14:textId="77777777" w:rsidR="000F7377" w:rsidRDefault="000F7377">
      <w:r xmlns:w="http://schemas.openxmlformats.org/wordprocessingml/2006/main">
        <w:t xml:space="preserve">2. Kólossubréfið 2:8 - Gætið þess að enginn spilli yður með heimspeki og hégómalegum svikum, samkvæmt siðvenjum manna, eftir forsendum heimsins, en ekki eftir Kristi.</w:t>
      </w:r>
    </w:p>
    <w:p w14:paraId="06FBEF9B" w14:textId="77777777" w:rsidR="000F7377" w:rsidRDefault="000F7377"/>
    <w:p w14:paraId="0A23B10E" w14:textId="77777777" w:rsidR="000F7377" w:rsidRDefault="000F7377">
      <w:r xmlns:w="http://schemas.openxmlformats.org/wordprocessingml/2006/main">
        <w:t xml:space="preserve">Títusarguðspjall 1:15 Hinum hreinum er allt hreint, en þeim sem eru saurgaðir og vantrúaðir er ekkert hreint. en jafnvel hugur þeirra og samviska er saurguð.</w:t>
      </w:r>
    </w:p>
    <w:p w14:paraId="164C0BDA" w14:textId="77777777" w:rsidR="000F7377" w:rsidRDefault="000F7377"/>
    <w:p w14:paraId="7E6F72A6" w14:textId="77777777" w:rsidR="000F7377" w:rsidRDefault="000F7377">
      <w:r xmlns:w="http://schemas.openxmlformats.org/wordprocessingml/2006/main">
        <w:t xml:space="preserve">Allt er hreint fyrir þá sem eru hreinir, en fyrir þá sem eru saurgaðir og vantrúaðir er ekkert hreint; jafnvel hugur þeirra og samviska er saurguð.</w:t>
      </w:r>
    </w:p>
    <w:p w14:paraId="148E3CF3" w14:textId="77777777" w:rsidR="000F7377" w:rsidRDefault="000F7377"/>
    <w:p w14:paraId="2FC4E675" w14:textId="77777777" w:rsidR="000F7377" w:rsidRDefault="000F7377">
      <w:r xmlns:w="http://schemas.openxmlformats.org/wordprocessingml/2006/main">
        <w:t xml:space="preserve">1. Láttu þig ekki saurga þig, því að ekkert verður hreint.</w:t>
      </w:r>
    </w:p>
    <w:p w14:paraId="2FC9E87A" w14:textId="77777777" w:rsidR="000F7377" w:rsidRDefault="000F7377"/>
    <w:p w14:paraId="6FE85F38" w14:textId="77777777" w:rsidR="000F7377" w:rsidRDefault="000F7377">
      <w:r xmlns:w="http://schemas.openxmlformats.org/wordprocessingml/2006/main">
        <w:t xml:space="preserve">2. Það er mikilvægt að viðhalda hreinleika huga og samvisku.</w:t>
      </w:r>
    </w:p>
    <w:p w14:paraId="4099CB73" w14:textId="77777777" w:rsidR="000F7377" w:rsidRDefault="000F7377"/>
    <w:p w14:paraId="671EC807" w14:textId="77777777" w:rsidR="000F7377" w:rsidRDefault="000F7377">
      <w:r xmlns:w="http://schemas.openxmlformats.org/wordprocessingml/2006/main">
        <w:t xml:space="preserve">1. Efesusbréfið 4:17-32 - Afklæðist gamla sjálfinu og íklæðist nýja sjálfinu.</w:t>
      </w:r>
    </w:p>
    <w:p w14:paraId="22EC98CD" w14:textId="77777777" w:rsidR="000F7377" w:rsidRDefault="000F7377"/>
    <w:p w14:paraId="69AEA54B" w14:textId="77777777" w:rsidR="000F7377" w:rsidRDefault="000F7377">
      <w:r xmlns:w="http://schemas.openxmlformats.org/wordprocessingml/2006/main">
        <w:t xml:space="preserve">2. Orðskviðirnir 4:23 - Gættu hjarta þíns, því að það er uppspretta lífsins.</w:t>
      </w:r>
    </w:p>
    <w:p w14:paraId="6C08309E" w14:textId="77777777" w:rsidR="000F7377" w:rsidRDefault="000F7377"/>
    <w:p w14:paraId="113E1FB4" w14:textId="77777777" w:rsidR="000F7377" w:rsidRDefault="000F7377">
      <w:r xmlns:w="http://schemas.openxmlformats.org/wordprocessingml/2006/main">
        <w:t xml:space="preserve">Títusarguðspjall 1:16 Þeir segjast þekkja Guð. En í verkum afneita þeir honum, þar sem þeir eru viðurstyggilegir og óhlýðnir, og til sérhvers góðs verks misboðnir.</w:t>
      </w:r>
    </w:p>
    <w:p w14:paraId="1752EB13" w14:textId="77777777" w:rsidR="000F7377" w:rsidRDefault="000F7377"/>
    <w:p w14:paraId="6310F198" w14:textId="77777777" w:rsidR="000F7377" w:rsidRDefault="000F7377">
      <w:r xmlns:w="http://schemas.openxmlformats.org/wordprocessingml/2006/main">
        <w:t xml:space="preserve">Við ættum ekki að láta blekkjast af þeim sem segjast þekkja Guð, heldur afneita honum með slæmum verkum sínum.</w:t>
      </w:r>
    </w:p>
    <w:p w14:paraId="1C114F2E" w14:textId="77777777" w:rsidR="000F7377" w:rsidRDefault="000F7377"/>
    <w:p w14:paraId="5F174DF5" w14:textId="77777777" w:rsidR="000F7377" w:rsidRDefault="000F7377">
      <w:r xmlns:w="http://schemas.openxmlformats.org/wordprocessingml/2006/main">
        <w:t xml:space="preserve">1: "Að lifa í trú okkar: Köllun til góðra verka."</w:t>
      </w:r>
    </w:p>
    <w:p w14:paraId="1C169D54" w14:textId="77777777" w:rsidR="000F7377" w:rsidRDefault="000F7377"/>
    <w:p w14:paraId="2A9E5384" w14:textId="77777777" w:rsidR="000F7377" w:rsidRDefault="000F7377">
      <w:r xmlns:w="http://schemas.openxmlformats.org/wordprocessingml/2006/main">
        <w:t xml:space="preserve">2: "Lifðu lífi í trú: Aðgerðir tala hærra en orð."</w:t>
      </w:r>
    </w:p>
    <w:p w14:paraId="16F6CB0B" w14:textId="77777777" w:rsidR="000F7377" w:rsidRDefault="000F7377"/>
    <w:p w14:paraId="14D8218B" w14:textId="77777777" w:rsidR="000F7377" w:rsidRDefault="000F7377">
      <w:r xmlns:w="http://schemas.openxmlformats.org/wordprocessingml/2006/main">
        <w:t xml:space="preserve">1: Jakobsbréfið 2:14-17 "Hvað gagnast það, bræður mínir og systur, ef einhver segist hafa trú en hefur engin verk? Getur slík trú bjargað þeim? Segjum sem svo að bróðir eða systir séu án klæða og daglegs fæðis. Ef Einn yðar segir við þá: "Farið í friði, haldið ykkur heitum og nærð ykkur," en gerir ekkert í líkamlegum þörfum þeirra, hvað gagnast það? Á sama hátt er trúin ein og sér, ef henni fylgir ekki athöfn, dauður."</w:t>
      </w:r>
    </w:p>
    <w:p w14:paraId="428B7BFB" w14:textId="77777777" w:rsidR="000F7377" w:rsidRDefault="000F7377"/>
    <w:p w14:paraId="7C2025A5" w14:textId="77777777" w:rsidR="000F7377" w:rsidRDefault="000F7377">
      <w:r xmlns:w="http://schemas.openxmlformats.org/wordprocessingml/2006/main">
        <w:t xml:space="preserve">2: Matteusarguðspjall 7:21-23 „Ekki mun hver sem segir við mig: „Herra, herra,“ ganga inn í himnaríki, heldur sá einn sem gjörir vilja föður míns, sem er á himnum. Margir munu segja við mig. á þeim degi: "Drottinn, Drottinn, höfum vér ekki spáð í þínu nafni og í þínu nafni rekið út illa anda og gert mörg kraftaverk í þínu nafni?" Þá mun ég segja þeim berum orðum: "Ég hef aldrei þekkt yður. Burt frá mér, þér illvirkjar!"</w:t>
      </w:r>
    </w:p>
    <w:p w14:paraId="7851267F" w14:textId="77777777" w:rsidR="000F7377" w:rsidRDefault="000F7377"/>
    <w:p w14:paraId="5A184445" w14:textId="77777777" w:rsidR="000F7377" w:rsidRDefault="000F7377">
      <w:r xmlns:w="http://schemas.openxmlformats.org/wordprocessingml/2006/main">
        <w:t xml:space="preserve">Títus 2 er annar kafli bréfsins sem Páll postuli skrifaði til Títusar, samverkamanns og félaga í þjónustunni. Í þessum kafla gefur Páll hagnýtar leiðbeiningar fyrir mismunandi hópa innan kirkjusamfélagsins, með áherslu á guðrækni og heilbrigða kenningu.</w:t>
      </w:r>
    </w:p>
    <w:p w14:paraId="6FFFE44E" w14:textId="77777777" w:rsidR="000F7377" w:rsidRDefault="000F7377"/>
    <w:p w14:paraId="46E66AFD" w14:textId="77777777" w:rsidR="000F7377" w:rsidRDefault="000F7377">
      <w:r xmlns:w="http://schemas.openxmlformats.org/wordprocessingml/2006/main">
        <w:t xml:space="preserve">1. málsgrein: Páll leiðbeinir Títusi um ýmsa aldurshópa innan kirkjunnar (Títus 2:1-10). Hann hvetur Títus til að kenna heilbrigða kenningu sem er í samræmi við fagnaðarerindi Jesú Krists. Sérstaklega hvetur hann eldri menn til að vera edrú, virðulegir, stjórnsamir og traustir í trú. Eldri </w:t>
      </w:r>
      <w:r xmlns:w="http://schemas.openxmlformats.org/wordprocessingml/2006/main">
        <w:lastRenderedPageBreak xmlns:w="http://schemas.openxmlformats.org/wordprocessingml/2006/main"/>
      </w:r>
      <w:r xmlns:w="http://schemas.openxmlformats.org/wordprocessingml/2006/main">
        <w:t xml:space="preserve">konum er bent á að sýna lotningu í hegðun, ekki rægja eða þræla mikið vín heldur kennarar um það sem gott er. Yngri karlmenn eru hvattir til að hafa stjórn á sjálfum sér og sýna heiðarleika í framkomu sinni. Þrælum er bent á að vera undirgefnir og trúir þjónar.</w:t>
      </w:r>
    </w:p>
    <w:p w14:paraId="10A3400F" w14:textId="77777777" w:rsidR="000F7377" w:rsidRDefault="000F7377"/>
    <w:p w14:paraId="61DD3240" w14:textId="77777777" w:rsidR="000F7377" w:rsidRDefault="000F7377">
      <w:r xmlns:w="http://schemas.openxmlformats.org/wordprocessingml/2006/main">
        <w:t xml:space="preserve">2. málsgrein: Páll dregur fram endurlausnarverk Krists og áhrif þess á líf trúaðra (Títusarbréfið 2:11-14). Hann leggur áherslu á að náð Guðs hafi birst og fært öllum mönnum hjálpræði. Þessi náð þjálfar trúaða til að afsala sér guðleysi og veraldlegum ástríðum á meðan þeir lifa sjálfstjórnandi, réttsýnu og guðræknu lífi á þessari núverandi öld. Páll minnir Títus á að trúaðir bíða spenntir eftir blessuðu voninni – birtingu hins mikla Guðs okkar og frelsara Jesú Krists – sem gaf sjálfan sig fyrir okkur til að frelsa okkur frá allri lögleysu og hreinsa sér til eignar þjóð sem er kappsamur til góðra verka.</w:t>
      </w:r>
    </w:p>
    <w:p w14:paraId="7DDDA0EE" w14:textId="77777777" w:rsidR="000F7377" w:rsidRDefault="000F7377"/>
    <w:p w14:paraId="3A73C8F1" w14:textId="77777777" w:rsidR="000F7377" w:rsidRDefault="000F7377">
      <w:r xmlns:w="http://schemas.openxmlformats.org/wordprocessingml/2006/main">
        <w:t xml:space="preserve">3. málsgrein: Kaflanum lýkur með sérstökum leiðbeiningum um hvernig Títus ætti að kenna þessa hluti (Títus 2:15). Páll biður Títus um að tala þetta með valdi svo að enginn virti hann að vettugi. Hann ráðleggur honum að láta engan líta niður á sig vegna æsku sinnar heldur vera fordæmi í tali, framkomu, kærleika, trúmennsku og hreinleika.</w:t>
      </w:r>
    </w:p>
    <w:p w14:paraId="06F09068" w14:textId="77777777" w:rsidR="000F7377" w:rsidRDefault="000F7377"/>
    <w:p w14:paraId="55E0AADD" w14:textId="77777777" w:rsidR="000F7377" w:rsidRDefault="000F7377">
      <w:r xmlns:w="http://schemas.openxmlformats.org/wordprocessingml/2006/main">
        <w:t xml:space="preserve">Í stuttu máli,</w:t>
      </w:r>
    </w:p>
    <w:p w14:paraId="2707CC42" w14:textId="77777777" w:rsidR="000F7377" w:rsidRDefault="000F7377">
      <w:r xmlns:w="http://schemas.openxmlformats.org/wordprocessingml/2006/main">
        <w:t xml:space="preserve">Kafli Títusar veitir hagnýtar leiðbeiningar fyrir mismunandi hópa innan kirkjusamfélagsins, með áherslu á guðrækni og heilbrigða kenningu.</w:t>
      </w:r>
    </w:p>
    <w:p w14:paraId="7133CFFF" w14:textId="77777777" w:rsidR="000F7377" w:rsidRDefault="000F7377">
      <w:r xmlns:w="http://schemas.openxmlformats.org/wordprocessingml/2006/main">
        <w:t xml:space="preserve">Páll leiðbeinir Títusi um hegðun og hegðun eldri karla, eldri kvenna, yngri karla og þræla.</w:t>
      </w:r>
    </w:p>
    <w:p w14:paraId="6BBF6989" w14:textId="77777777" w:rsidR="000F7377" w:rsidRDefault="000F7377"/>
    <w:p w14:paraId="2940AF5F" w14:textId="77777777" w:rsidR="000F7377" w:rsidRDefault="000F7377">
      <w:r xmlns:w="http://schemas.openxmlformats.org/wordprocessingml/2006/main">
        <w:t xml:space="preserve">Hann leggur áherslu á endurlausnarverk Krists og áhrif þess á líf trúaðra og leggur áherslu á nauðsyn þess að afneita guðleysi og lifa í eftirvæntingu eftir endurkomu Krists.</w:t>
      </w:r>
    </w:p>
    <w:p w14:paraId="31949A11" w14:textId="77777777" w:rsidR="000F7377" w:rsidRDefault="000F7377"/>
    <w:p w14:paraId="2CE74DC0" w14:textId="77777777" w:rsidR="000F7377" w:rsidRDefault="000F7377">
      <w:r xmlns:w="http://schemas.openxmlformats.org/wordprocessingml/2006/main">
        <w:t xml:space="preserve">Kaflanum lýkur með ásökun til Títusar um að kenna þetta með valdi og vera fordæmi í lífi sínu. Þessi kafli þjónar sem leiðarvísir fyrir guðrækið líf innan kirkjusamfélagsins, undirstrikar umbreytandi kraft náðar Guðs og hvetur trúaða til að lifa í samræmi við heilbrigða kenningu.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Títusarguðspjall 2:1 En seg þú það, sem verður að heilbrigðri kenningu.</w:t>
      </w:r>
    </w:p>
    <w:p w14:paraId="34098469" w14:textId="77777777" w:rsidR="000F7377" w:rsidRDefault="000F7377"/>
    <w:p w14:paraId="6C2992AC" w14:textId="77777777" w:rsidR="000F7377" w:rsidRDefault="000F7377">
      <w:r xmlns:w="http://schemas.openxmlformats.org/wordprocessingml/2006/main">
        <w:t xml:space="preserve">1: Talaðu sannleika sem er í samræmi við orð Guðs.</w:t>
      </w:r>
    </w:p>
    <w:p w14:paraId="11ECCB38" w14:textId="77777777" w:rsidR="000F7377" w:rsidRDefault="000F7377"/>
    <w:p w14:paraId="443CEB33" w14:textId="77777777" w:rsidR="000F7377" w:rsidRDefault="000F7377">
      <w:r xmlns:w="http://schemas.openxmlformats.org/wordprocessingml/2006/main">
        <w:t xml:space="preserve">2: Deildu orði Guðs af trúmennsku og nákvæmni.</w:t>
      </w:r>
    </w:p>
    <w:p w14:paraId="7017E4C8" w14:textId="77777777" w:rsidR="000F7377" w:rsidRDefault="000F7377"/>
    <w:p w14:paraId="5FB0C404" w14:textId="77777777" w:rsidR="000F7377" w:rsidRDefault="000F7377">
      <w:r xmlns:w="http://schemas.openxmlformats.org/wordprocessingml/2006/main">
        <w:t xml:space="preserve">1: Orðskviðirnir 23:23-24 "Kauptu sannleika og sel hann ekki, keyptu visku, fræðslu og skilning."</w:t>
      </w:r>
    </w:p>
    <w:p w14:paraId="1B5CB4EF" w14:textId="77777777" w:rsidR="000F7377" w:rsidRDefault="000F7377"/>
    <w:p w14:paraId="4E95E261" w14:textId="77777777" w:rsidR="000F7377" w:rsidRDefault="000F7377">
      <w:r xmlns:w="http://schemas.openxmlformats.org/wordprocessingml/2006/main">
        <w:t xml:space="preserve">2:2 Tímóteusarbréf 4:2 „Prédikaðu orðið. vera tilbúinn á tímabili og utan árstíðar; ávíta, ávíta og áminna með fullri þolinmæði og fræðslu."</w:t>
      </w:r>
    </w:p>
    <w:p w14:paraId="671A8DDC" w14:textId="77777777" w:rsidR="000F7377" w:rsidRDefault="000F7377"/>
    <w:p w14:paraId="00C11CF9" w14:textId="77777777" w:rsidR="000F7377" w:rsidRDefault="000F7377">
      <w:r xmlns:w="http://schemas.openxmlformats.org/wordprocessingml/2006/main">
        <w:t xml:space="preserve">Títusarguðspjall 2:2 Að aldraðir menn séu edrú, alvarlegir, hófstilltir, heilbrigðir í trú, í kærleika, í þolinmæði.</w:t>
      </w:r>
    </w:p>
    <w:p w14:paraId="0B812D17" w14:textId="77777777" w:rsidR="000F7377" w:rsidRDefault="000F7377"/>
    <w:p w14:paraId="75AB7A69" w14:textId="77777777" w:rsidR="000F7377" w:rsidRDefault="000F7377">
      <w:r xmlns:w="http://schemas.openxmlformats.org/wordprocessingml/2006/main">
        <w:t xml:space="preserve">Eldri menn ættu að lifa edrú, alvöru, hófsemi, trúmennsku, kærleika og þolinmæði.</w:t>
      </w:r>
    </w:p>
    <w:p w14:paraId="4E83F62F" w14:textId="77777777" w:rsidR="000F7377" w:rsidRDefault="000F7377"/>
    <w:p w14:paraId="378837D3" w14:textId="77777777" w:rsidR="000F7377" w:rsidRDefault="000F7377">
      <w:r xmlns:w="http://schemas.openxmlformats.org/wordprocessingml/2006/main">
        <w:t xml:space="preserve">1. Dyggð þolinmæðinnar: Að finna ró í stormi lífsins</w:t>
      </w:r>
    </w:p>
    <w:p w14:paraId="7FD26FD1" w14:textId="77777777" w:rsidR="000F7377" w:rsidRDefault="000F7377"/>
    <w:p w14:paraId="4718A0C8" w14:textId="77777777" w:rsidR="000F7377" w:rsidRDefault="000F7377">
      <w:r xmlns:w="http://schemas.openxmlformats.org/wordprocessingml/2006/main">
        <w:t xml:space="preserve">2. Viska aldarinnar: Hvernig á að lifa heiðarlegu lífi</w:t>
      </w:r>
    </w:p>
    <w:p w14:paraId="16DCFC3D" w14:textId="77777777" w:rsidR="000F7377" w:rsidRDefault="000F7377"/>
    <w:p w14:paraId="36C572FF" w14:textId="77777777" w:rsidR="000F7377" w:rsidRDefault="000F7377">
      <w:r xmlns:w="http://schemas.openxmlformats.org/wordprocessingml/2006/main">
        <w:t xml:space="preserve">1. Galatabréfið 5:22-23 - En ávöxtur andans er kærleikur, gleði, friður, þolinmæði, góðvild, góðvild, trúmennska, hógværð, sjálfstjórn; gegn slíku eru engin lög.</w:t>
      </w:r>
    </w:p>
    <w:p w14:paraId="4FD97B60" w14:textId="77777777" w:rsidR="000F7377" w:rsidRDefault="000F7377"/>
    <w:p w14:paraId="655EEA70" w14:textId="77777777" w:rsidR="000F7377" w:rsidRDefault="000F7377">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Títusarguðspjall 2:3 Sömuleiðis gamlar konur, að þær fari eins og heilagleika ber, ekki falsákærendur, ekki gefnar mikið af víni, kennari góðra hluta.</w:t>
      </w:r>
    </w:p>
    <w:p w14:paraId="1CF27ABB" w14:textId="77777777" w:rsidR="000F7377" w:rsidRDefault="000F7377"/>
    <w:p w14:paraId="1D5B12D4" w14:textId="77777777" w:rsidR="000F7377" w:rsidRDefault="000F7377">
      <w:r xmlns:w="http://schemas.openxmlformats.org/wordprocessingml/2006/main">
        <w:t xml:space="preserve">Eldri konur ættu að vera heilagar í hegðun sinni, forðast rangar ásakanir og drykkjuskap og kenna góða hluti.</w:t>
      </w:r>
    </w:p>
    <w:p w14:paraId="49EE2003" w14:textId="77777777" w:rsidR="000F7377" w:rsidRDefault="000F7377"/>
    <w:p w14:paraId="4F4EFA7E" w14:textId="77777777" w:rsidR="000F7377" w:rsidRDefault="000F7377">
      <w:r xmlns:w="http://schemas.openxmlformats.org/wordprocessingml/2006/main">
        <w:t xml:space="preserve">1. Lifðu heilögu lífi sem eldri konur</w:t>
      </w:r>
    </w:p>
    <w:p w14:paraId="23EC80BA" w14:textId="77777777" w:rsidR="000F7377" w:rsidRDefault="000F7377"/>
    <w:p w14:paraId="431327F4" w14:textId="77777777" w:rsidR="000F7377" w:rsidRDefault="000F7377">
      <w:r xmlns:w="http://schemas.openxmlformats.org/wordprocessingml/2006/main">
        <w:t xml:space="preserve">2. Að kenna góða hluti og forðast það slæma</w:t>
      </w:r>
    </w:p>
    <w:p w14:paraId="50F080F3" w14:textId="77777777" w:rsidR="000F7377" w:rsidRDefault="000F7377"/>
    <w:p w14:paraId="358FC4CB" w14:textId="77777777" w:rsidR="000F7377" w:rsidRDefault="000F7377">
      <w:r xmlns:w="http://schemas.openxmlformats.org/wordprocessingml/2006/main">
        <w:t xml:space="preserve">1. Efesusbréfið 4:17-32 - Ganga á þann hátt sem er verðugur köllunar</w:t>
      </w:r>
    </w:p>
    <w:p w14:paraId="677D6367" w14:textId="77777777" w:rsidR="000F7377" w:rsidRDefault="000F7377"/>
    <w:p w14:paraId="505B6772" w14:textId="77777777" w:rsidR="000F7377" w:rsidRDefault="000F7377">
      <w:r xmlns:w="http://schemas.openxmlformats.org/wordprocessingml/2006/main">
        <w:t xml:space="preserve">2. Orðskviðirnir 20:1 - Kraftur víns og sterks drykkjar</w:t>
      </w:r>
    </w:p>
    <w:p w14:paraId="5D9C5202" w14:textId="77777777" w:rsidR="000F7377" w:rsidRDefault="000F7377"/>
    <w:p w14:paraId="51030F83" w14:textId="77777777" w:rsidR="000F7377" w:rsidRDefault="000F7377">
      <w:r xmlns:w="http://schemas.openxmlformats.org/wordprocessingml/2006/main">
        <w:t xml:space="preserve">Títusarguðspjall 2:4 Til þess að þær megi kenna ungu konunum að vera edrú, elska eiginmenn sína, elska börn sín,</w:t>
      </w:r>
    </w:p>
    <w:p w14:paraId="7D76E6EF" w14:textId="77777777" w:rsidR="000F7377" w:rsidRDefault="000F7377"/>
    <w:p w14:paraId="55865090" w14:textId="77777777" w:rsidR="000F7377" w:rsidRDefault="000F7377">
      <w:r xmlns:w="http://schemas.openxmlformats.org/wordprocessingml/2006/main">
        <w:t xml:space="preserve">Þessi texti hvetur okkur til að kenna ungum konum að stjórna sjálfum sér, elska eiginmenn sína og elska börnin sín.</w:t>
      </w:r>
    </w:p>
    <w:p w14:paraId="1CCD9A54" w14:textId="77777777" w:rsidR="000F7377" w:rsidRDefault="000F7377"/>
    <w:p w14:paraId="16A63F37" w14:textId="77777777" w:rsidR="000F7377" w:rsidRDefault="000F7377">
      <w:r xmlns:w="http://schemas.openxmlformats.org/wordprocessingml/2006/main">
        <w:t xml:space="preserve">1. "Að lifa í ást: Umhyggja fyrir fjölskyldum okkar"</w:t>
      </w:r>
    </w:p>
    <w:p w14:paraId="02D3EB63" w14:textId="77777777" w:rsidR="000F7377" w:rsidRDefault="000F7377"/>
    <w:p w14:paraId="16F9F69B" w14:textId="77777777" w:rsidR="000F7377" w:rsidRDefault="000F7377">
      <w:r xmlns:w="http://schemas.openxmlformats.org/wordprocessingml/2006/main">
        <w:t xml:space="preserve">2. "Máttur sjálfsstjórnar: blessun fyrir alla"</w:t>
      </w:r>
    </w:p>
    <w:p w14:paraId="0E765049" w14:textId="77777777" w:rsidR="000F7377" w:rsidRDefault="000F7377"/>
    <w:p w14:paraId="6BF2BEEF" w14:textId="77777777" w:rsidR="000F7377" w:rsidRDefault="000F7377">
      <w:r xmlns:w="http://schemas.openxmlformats.org/wordprocessingml/2006/main">
        <w:t xml:space="preserve">1. Efesusbréfið 5:21-33 - undirgefið hvert öðru af lotningu fyrir Kristi</w:t>
      </w:r>
    </w:p>
    <w:p w14:paraId="5A93BC6D" w14:textId="77777777" w:rsidR="000F7377" w:rsidRDefault="000F7377"/>
    <w:p w14:paraId="70B0871F" w14:textId="77777777" w:rsidR="000F7377" w:rsidRDefault="000F7377">
      <w:r xmlns:w="http://schemas.openxmlformats.org/wordprocessingml/2006/main">
        <w:t xml:space="preserve">2. Orðskviðirnir 31:10-31 - eiginleikar og hegðun hinnar fullkomnu eiginkonu</w:t>
      </w:r>
    </w:p>
    <w:p w14:paraId="3F3CB52F" w14:textId="77777777" w:rsidR="000F7377" w:rsidRDefault="000F7377"/>
    <w:p w14:paraId="16FFAEE8" w14:textId="77777777" w:rsidR="000F7377" w:rsidRDefault="000F7377">
      <w:r xmlns:w="http://schemas.openxmlformats.org/wordprocessingml/2006/main">
        <w:t xml:space="preserve">Títusarguðspjall 2:5 Að vera hyggnir, hreinir, gæddir heima, góðir, hlýðnir eigin mönnum, svo að orð Guðs verði ekki lastmælt.</w:t>
      </w:r>
    </w:p>
    <w:p w14:paraId="69E5C429" w14:textId="77777777" w:rsidR="000F7377" w:rsidRDefault="000F7377"/>
    <w:p w14:paraId="2EA3367B" w14:textId="77777777" w:rsidR="000F7377" w:rsidRDefault="000F7377">
      <w:r xmlns:w="http://schemas.openxmlformats.org/wordprocessingml/2006/main">
        <w:t xml:space="preserve">Í kaflanum er lögð áhersla á mikilvægi þess að konur séu hyggnar, skírlífar, gæslu heima, góðar og hlýðnar eiginmönnum sínum svo að orði Guðs verði ekki lastmælt.</w:t>
      </w:r>
    </w:p>
    <w:p w14:paraId="466DE181" w14:textId="77777777" w:rsidR="000F7377" w:rsidRDefault="000F7377"/>
    <w:p w14:paraId="0070DD05" w14:textId="77777777" w:rsidR="000F7377" w:rsidRDefault="000F7377">
      <w:r xmlns:w="http://schemas.openxmlformats.org/wordprocessingml/2006/main">
        <w:t xml:space="preserve">1. Konur: Að lifa samkvæmt orði Guðs</w:t>
      </w:r>
    </w:p>
    <w:p w14:paraId="04DBC36A" w14:textId="77777777" w:rsidR="000F7377" w:rsidRDefault="000F7377"/>
    <w:p w14:paraId="7DE46EA1" w14:textId="77777777" w:rsidR="000F7377" w:rsidRDefault="000F7377">
      <w:r xmlns:w="http://schemas.openxmlformats.org/wordprocessingml/2006/main">
        <w:t xml:space="preserve">2. Kraftur guðrækinnar konu</w:t>
      </w:r>
    </w:p>
    <w:p w14:paraId="3F7519DF" w14:textId="77777777" w:rsidR="000F7377" w:rsidRDefault="000F7377"/>
    <w:p w14:paraId="0A6E5283" w14:textId="77777777" w:rsidR="000F7377" w:rsidRDefault="000F7377">
      <w:r xmlns:w="http://schemas.openxmlformats.org/wordprocessingml/2006/main">
        <w:t xml:space="preserve">1. Orðskviðirnir 31:10-31</w:t>
      </w:r>
    </w:p>
    <w:p w14:paraId="45601E8B" w14:textId="77777777" w:rsidR="000F7377" w:rsidRDefault="000F7377"/>
    <w:p w14:paraId="138081C2" w14:textId="77777777" w:rsidR="000F7377" w:rsidRDefault="000F7377">
      <w:r xmlns:w="http://schemas.openxmlformats.org/wordprocessingml/2006/main">
        <w:t xml:space="preserve">2. 1. Pétursbréf 3:1-7</w:t>
      </w:r>
    </w:p>
    <w:p w14:paraId="43FE98FD" w14:textId="77777777" w:rsidR="000F7377" w:rsidRDefault="000F7377"/>
    <w:p w14:paraId="193FED84" w14:textId="77777777" w:rsidR="000F7377" w:rsidRDefault="000F7377">
      <w:r xmlns:w="http://schemas.openxmlformats.org/wordprocessingml/2006/main">
        <w:t xml:space="preserve">Títusarguðspjall 2:6 Ungir menn hvetja sömuleiðis til að vera edrú.</w:t>
      </w:r>
    </w:p>
    <w:p w14:paraId="44879EFE" w14:textId="77777777" w:rsidR="000F7377" w:rsidRDefault="000F7377"/>
    <w:p w14:paraId="21EB5F66" w14:textId="77777777" w:rsidR="000F7377" w:rsidRDefault="000F7377">
      <w:r xmlns:w="http://schemas.openxmlformats.org/wordprocessingml/2006/main">
        <w:t xml:space="preserve">Greinin hvetur unga menn til að vera edrú og skynsamleg viðhorf.</w:t>
      </w:r>
    </w:p>
    <w:p w14:paraId="5DB79FD3" w14:textId="77777777" w:rsidR="000F7377" w:rsidRDefault="000F7377"/>
    <w:p w14:paraId="687B3E56" w14:textId="77777777" w:rsidR="000F7377" w:rsidRDefault="000F7377">
      <w:r xmlns:w="http://schemas.openxmlformats.org/wordprocessingml/2006/main">
        <w:t xml:space="preserve">1. Að lifa viskulífi: Gildi edrú hugarfars</w:t>
      </w:r>
    </w:p>
    <w:p w14:paraId="5B135D88" w14:textId="77777777" w:rsidR="000F7377" w:rsidRDefault="000F7377"/>
    <w:p w14:paraId="10F800A7" w14:textId="77777777" w:rsidR="000F7377" w:rsidRDefault="000F7377">
      <w:r xmlns:w="http://schemas.openxmlformats.org/wordprocessingml/2006/main">
        <w:t xml:space="preserve">2. Réttlátur hugur: Andleg edrú fyrir unga menn</w:t>
      </w:r>
    </w:p>
    <w:p w14:paraId="153DBCC5" w14:textId="77777777" w:rsidR="000F7377" w:rsidRDefault="000F7377"/>
    <w:p w14:paraId="7C7F8A95" w14:textId="77777777" w:rsidR="000F7377" w:rsidRDefault="000F7377">
      <w:r xmlns:w="http://schemas.openxmlformats.org/wordprocessingml/2006/main">
        <w:t xml:space="preserve">1. Orðskviðirnir 23:19-20 - „Heyr þú, sonur minn, og ver vitur og vísa hjarta þínu á veginn. Vertu ekki meðal vínbítla; meðal óeirðasömra holdæta, því að drykkjumaður og mathákur munu verða fátækur, og syfja mun klæða mann tuskur.</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Orðskviðirnir 3:21-22 - „Sonur minn, lát þá ekki víkja frá augum þínum: varðveittu heilbrigða visku og hyggindi, svo skulu þau vera sálu þinni líf og náð fyrir háls þinn.“</w:t>
      </w:r>
    </w:p>
    <w:p w14:paraId="04BB9BD3" w14:textId="77777777" w:rsidR="000F7377" w:rsidRDefault="000F7377"/>
    <w:p w14:paraId="2C559AFC" w14:textId="77777777" w:rsidR="000F7377" w:rsidRDefault="000F7377">
      <w:r xmlns:w="http://schemas.openxmlformats.org/wordprocessingml/2006/main">
        <w:t xml:space="preserve">Títusarguðspjall 2:7 Sýndu sjálfan þig í öllu fyrirmynd góðra verka: sýndu í kenningum óspillingu, alvarleika, einlægni,</w:t>
      </w:r>
    </w:p>
    <w:p w14:paraId="6B278B43" w14:textId="77777777" w:rsidR="000F7377" w:rsidRDefault="000F7377"/>
    <w:p w14:paraId="671681BF" w14:textId="77777777" w:rsidR="000F7377" w:rsidRDefault="000F7377">
      <w:r xmlns:w="http://schemas.openxmlformats.org/wordprocessingml/2006/main">
        <w:t xml:space="preserve">Þessi texti hvetur trúaða til að sýna góð verk og halda uppi góðri kenningu.</w:t>
      </w:r>
    </w:p>
    <w:p w14:paraId="657C78B1" w14:textId="77777777" w:rsidR="000F7377" w:rsidRDefault="000F7377"/>
    <w:p w14:paraId="732F0540" w14:textId="77777777" w:rsidR="000F7377" w:rsidRDefault="000F7377">
      <w:r xmlns:w="http://schemas.openxmlformats.org/wordprocessingml/2006/main">
        <w:t xml:space="preserve">1: Lifðu lífi góðra verka - Títusarbréfið 2:7</w:t>
      </w:r>
    </w:p>
    <w:p w14:paraId="6DE9581E" w14:textId="77777777" w:rsidR="000F7377" w:rsidRDefault="000F7377"/>
    <w:p w14:paraId="2BE65815" w14:textId="77777777" w:rsidR="000F7377" w:rsidRDefault="000F7377">
      <w:r xmlns:w="http://schemas.openxmlformats.org/wordprocessingml/2006/main">
        <w:t xml:space="preserve">2: Halda uppi hollri kenningu - Títusarbréfið 2:7</w:t>
      </w:r>
    </w:p>
    <w:p w14:paraId="3ECDE7BC" w14:textId="77777777" w:rsidR="000F7377" w:rsidRDefault="000F7377"/>
    <w:p w14:paraId="7C3FE36C" w14:textId="77777777" w:rsidR="000F7377" w:rsidRDefault="000F7377">
      <w:r xmlns:w="http://schemas.openxmlformats.org/wordprocessingml/2006/main">
        <w:t xml:space="preserve">1: Efesusbréfið 2:10 - Því að vér erum verk hans, sköpuð í Kristi Jesú til góðra verka, sem Guð hafði áður búið til, til þess að vér ættum að ganga í þeim.</w:t>
      </w:r>
    </w:p>
    <w:p w14:paraId="3A04950E" w14:textId="77777777" w:rsidR="000F7377" w:rsidRDefault="000F7377"/>
    <w:p w14:paraId="5CD70670" w14:textId="77777777" w:rsidR="000F7377" w:rsidRDefault="000F7377">
      <w:r xmlns:w="http://schemas.openxmlformats.org/wordprocessingml/2006/main">
        <w:t xml:space="preserve">2:2 Tímóteusarbréf 3:16-17 - Öll ritning er innblásin af Guði og nytsöm til kenninga, til umvöndunar, til leiðréttingar, til fræðslu um réttlæti, til þess að guðsmaðurinn sé fullkominn, vel búinn til alls góðs. vinna.</w:t>
      </w:r>
    </w:p>
    <w:p w14:paraId="401ED40C" w14:textId="77777777" w:rsidR="000F7377" w:rsidRDefault="000F7377"/>
    <w:p w14:paraId="79B9B6A2" w14:textId="77777777" w:rsidR="000F7377" w:rsidRDefault="000F7377">
      <w:r xmlns:w="http://schemas.openxmlformats.org/wordprocessingml/2006/main">
        <w:t xml:space="preserve">Títusarguðspjall 2:8 Heilbrigt mál, sem ekki verður fordæmt; til þess að sá, sem á móti er, skammist sín og hafi ekkert illt um yður að segja.</w:t>
      </w:r>
    </w:p>
    <w:p w14:paraId="64A062BB" w14:textId="77777777" w:rsidR="000F7377" w:rsidRDefault="000F7377"/>
    <w:p w14:paraId="77F87FC4" w14:textId="77777777" w:rsidR="000F7377" w:rsidRDefault="000F7377">
      <w:r xmlns:w="http://schemas.openxmlformats.org/wordprocessingml/2006/main">
        <w:t xml:space="preserve">Mikilvægi þess að tala orð sem eru ekki fordæmanleg og koma ekki til skammar fyrir þá sem eru á móti okkur.</w:t>
      </w:r>
    </w:p>
    <w:p w14:paraId="134A6842" w14:textId="77777777" w:rsidR="000F7377" w:rsidRDefault="000F7377"/>
    <w:p w14:paraId="288E6EBD" w14:textId="77777777" w:rsidR="000F7377" w:rsidRDefault="000F7377">
      <w:r xmlns:w="http://schemas.openxmlformats.org/wordprocessingml/2006/main">
        <w:t xml:space="preserve">1: Kraftur orða okkar - Hvernig hægt er að nota orð okkar til góðs eða valda skaða.</w:t>
      </w:r>
    </w:p>
    <w:p w14:paraId="7B3B1C6D" w14:textId="77777777" w:rsidR="000F7377" w:rsidRDefault="000F7377"/>
    <w:p w14:paraId="25BE84A6" w14:textId="77777777" w:rsidR="000F7377" w:rsidRDefault="000F7377">
      <w:r xmlns:w="http://schemas.openxmlformats.org/wordprocessingml/2006/main">
        <w:t xml:space="preserve">2: Ábyrgð orða okkar - Hvernig við berum ábyrgð á því að nota orð sem munu ekki endurspegla </w:t>
      </w:r>
      <w:r xmlns:w="http://schemas.openxmlformats.org/wordprocessingml/2006/main">
        <w:lastRenderedPageBreak xmlns:w="http://schemas.openxmlformats.org/wordprocessingml/2006/main"/>
      </w:r>
      <w:r xmlns:w="http://schemas.openxmlformats.org/wordprocessingml/2006/main">
        <w:t xml:space="preserve">okkur illa eða koma til skammar fyrir þá sem eru á móti okkur.</w:t>
      </w:r>
    </w:p>
    <w:p w14:paraId="18F3A24F" w14:textId="77777777" w:rsidR="000F7377" w:rsidRDefault="000F7377"/>
    <w:p w14:paraId="55A6678C" w14:textId="77777777" w:rsidR="000F7377" w:rsidRDefault="000F7377">
      <w:r xmlns:w="http://schemas.openxmlformats.org/wordprocessingml/2006/main">
        <w:t xml:space="preserve">1: Jakobsbréfið 3:2-10 - Kraftur tungunnar og mikilvægi hennar í lífi okkar.</w:t>
      </w:r>
    </w:p>
    <w:p w14:paraId="6BDF3E33" w14:textId="77777777" w:rsidR="000F7377" w:rsidRDefault="000F7377"/>
    <w:p w14:paraId="6E620A49" w14:textId="77777777" w:rsidR="000F7377" w:rsidRDefault="000F7377">
      <w:r xmlns:w="http://schemas.openxmlformats.org/wordprocessingml/2006/main">
        <w:t xml:space="preserve">2: Orðskviðirnir 12:18 - Kraftur orða til að færa líf eða dauða.</w:t>
      </w:r>
    </w:p>
    <w:p w14:paraId="423171C1" w14:textId="77777777" w:rsidR="000F7377" w:rsidRDefault="000F7377"/>
    <w:p w14:paraId="7DE5CDDB" w14:textId="77777777" w:rsidR="000F7377" w:rsidRDefault="000F7377">
      <w:r xmlns:w="http://schemas.openxmlformats.org/wordprocessingml/2006/main">
        <w:t xml:space="preserve">Títusarguðspjall 2:9 Áminnið þjóna sína til að hlýða eigin herrum sínum og þóknast þeim vel í öllu. svarar ekki aftur;</w:t>
      </w:r>
    </w:p>
    <w:p w14:paraId="7417351B" w14:textId="77777777" w:rsidR="000F7377" w:rsidRDefault="000F7377"/>
    <w:p w14:paraId="395D320A" w14:textId="77777777" w:rsidR="000F7377" w:rsidRDefault="000F7377">
      <w:r xmlns:w="http://schemas.openxmlformats.org/wordprocessingml/2006/main">
        <w:t xml:space="preserve">Þessi texti hvetur þjóna til að vera hlýðnir og þóknanlegir húsbændum sínum í öllu, án þess að svara til baka.</w:t>
      </w:r>
    </w:p>
    <w:p w14:paraId="47556C65" w14:textId="77777777" w:rsidR="000F7377" w:rsidRDefault="000F7377"/>
    <w:p w14:paraId="332C3276" w14:textId="77777777" w:rsidR="000F7377" w:rsidRDefault="000F7377">
      <w:r xmlns:w="http://schemas.openxmlformats.org/wordprocessingml/2006/main">
        <w:t xml:space="preserve">1: Lifðu lífi í hlýðni - Títusarbréfið 2:9</w:t>
      </w:r>
    </w:p>
    <w:p w14:paraId="4198B58E" w14:textId="77777777" w:rsidR="000F7377" w:rsidRDefault="000F7377"/>
    <w:p w14:paraId="1A79D684" w14:textId="77777777" w:rsidR="000F7377" w:rsidRDefault="000F7377">
      <w:r xmlns:w="http://schemas.openxmlformats.org/wordprocessingml/2006/main">
        <w:t xml:space="preserve">2: Þjóna með ánægjulegum viðhorfum - Títusarbréfið 2:9</w:t>
      </w:r>
    </w:p>
    <w:p w14:paraId="4F2735D5" w14:textId="77777777" w:rsidR="000F7377" w:rsidRDefault="000F7377"/>
    <w:p w14:paraId="2E4908D8" w14:textId="77777777" w:rsidR="000F7377" w:rsidRDefault="000F7377">
      <w:r xmlns:w="http://schemas.openxmlformats.org/wordprocessingml/2006/main">
        <w:t xml:space="preserve">1: Efesusbréfið 6:5-8 - Þrælar, hlýðið jarðneskum herrum yðar með virðingu og ótta og af einlægni hjartans, eins og þér mynduð hlýða Kristi.</w:t>
      </w:r>
    </w:p>
    <w:p w14:paraId="42E4FF7D" w14:textId="77777777" w:rsidR="000F7377" w:rsidRDefault="000F7377"/>
    <w:p w14:paraId="662A4104" w14:textId="77777777" w:rsidR="000F7377" w:rsidRDefault="000F7377">
      <w:r xmlns:w="http://schemas.openxmlformats.org/wordprocessingml/2006/main">
        <w:t xml:space="preserve">2: Kólossubréfið 3:22-24 - Þrælar, hlýðið jarðneskum herrum yðar í öllu; og gerðu það, ekki aðeins þegar auga þeirra er á þér og til að vinna hylli þeirra, heldur af einlægni hjartans og lotningu fyrir Drottni.</w:t>
      </w:r>
    </w:p>
    <w:p w14:paraId="7E0D11CA" w14:textId="77777777" w:rsidR="000F7377" w:rsidRDefault="000F7377"/>
    <w:p w14:paraId="56705C55" w14:textId="77777777" w:rsidR="000F7377" w:rsidRDefault="000F7377">
      <w:r xmlns:w="http://schemas.openxmlformats.org/wordprocessingml/2006/main">
        <w:t xml:space="preserve">Títusarguðspjall 2:10 Ekki svífa, heldur sýna alla góða trúmennsku; að þeir megi prýða kenningu Guðs frelsara vors í öllu.</w:t>
      </w:r>
    </w:p>
    <w:p w14:paraId="2F92FCBA" w14:textId="77777777" w:rsidR="000F7377" w:rsidRDefault="000F7377"/>
    <w:p w14:paraId="34F628DD" w14:textId="77777777" w:rsidR="000F7377" w:rsidRDefault="000F7377">
      <w:r xmlns:w="http://schemas.openxmlformats.org/wordprocessingml/2006/main">
        <w:t xml:space="preserve">1. Kraftur þess að vera trúr</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prýða kenninguna um Guð, frelsara okkar</w:t>
      </w:r>
    </w:p>
    <w:p w14:paraId="7E2E4165" w14:textId="77777777" w:rsidR="000F7377" w:rsidRDefault="000F7377"/>
    <w:p w14:paraId="4F8FB0E8" w14:textId="77777777" w:rsidR="000F7377" w:rsidRDefault="000F7377">
      <w:r xmlns:w="http://schemas.openxmlformats.org/wordprocessingml/2006/main">
        <w:t xml:space="preserve">1. Sálmur 37:3, "Treystu Drottni og gjör gott, bú þú í landinu og njóttu öruggrar beitilands."</w:t>
      </w:r>
    </w:p>
    <w:p w14:paraId="56829FCD" w14:textId="77777777" w:rsidR="000F7377" w:rsidRDefault="000F7377"/>
    <w:p w14:paraId="6C396E69" w14:textId="77777777" w:rsidR="000F7377" w:rsidRDefault="000F7377">
      <w:r xmlns:w="http://schemas.openxmlformats.org/wordprocessingml/2006/main">
        <w:t xml:space="preserve">2. Hebreabréfið 13:5, „Vertu laus við peningaást og vertu sáttur við það sem þú átt, því að hann hefur sagt: „Ég mun aldrei yfirgefa þig né yfirgefa þig.“</w:t>
      </w:r>
    </w:p>
    <w:p w14:paraId="724DA468" w14:textId="77777777" w:rsidR="000F7377" w:rsidRDefault="000F7377"/>
    <w:p w14:paraId="27A92A23" w14:textId="77777777" w:rsidR="000F7377" w:rsidRDefault="000F7377">
      <w:r xmlns:w="http://schemas.openxmlformats.org/wordprocessingml/2006/main">
        <w:t xml:space="preserve">Títusarguðspjall 2:11 Því að náð Guðs, sem frelsar, hefur birst öllum mönnum,</w:t>
      </w:r>
    </w:p>
    <w:p w14:paraId="1FC23A0A" w14:textId="77777777" w:rsidR="000F7377" w:rsidRDefault="000F7377"/>
    <w:p w14:paraId="79394362" w14:textId="77777777" w:rsidR="000F7377" w:rsidRDefault="000F7377">
      <w:r xmlns:w="http://schemas.openxmlformats.org/wordprocessingml/2006/main">
        <w:t xml:space="preserve">Náð Guðs hefur verið opinberuð öllum og fært hjálpræði.</w:t>
      </w:r>
    </w:p>
    <w:p w14:paraId="24DAF7D2" w14:textId="77777777" w:rsidR="000F7377" w:rsidRDefault="000F7377"/>
    <w:p w14:paraId="7F61F872" w14:textId="77777777" w:rsidR="000F7377" w:rsidRDefault="000F7377">
      <w:r xmlns:w="http://schemas.openxmlformats.org/wordprocessingml/2006/main">
        <w:t xml:space="preserve">1. Skilyrðislaus ást Guðs - Kannaðu náð hjálpræðisins</w:t>
      </w:r>
    </w:p>
    <w:p w14:paraId="6C85205A" w14:textId="77777777" w:rsidR="000F7377" w:rsidRDefault="000F7377"/>
    <w:p w14:paraId="4A370F1C" w14:textId="77777777" w:rsidR="000F7377" w:rsidRDefault="000F7377">
      <w:r xmlns:w="http://schemas.openxmlformats.org/wordprocessingml/2006/main">
        <w:t xml:space="preserve">2. Náðargjöfin - Hvernig á að taka á móti hjálpræði Guðs</w:t>
      </w:r>
    </w:p>
    <w:p w14:paraId="3D4B8D19" w14:textId="77777777" w:rsidR="000F7377" w:rsidRDefault="000F7377"/>
    <w:p w14:paraId="1670CF74"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00D340AE" w14:textId="77777777" w:rsidR="000F7377" w:rsidRDefault="000F7377"/>
    <w:p w14:paraId="4364F4C7" w14:textId="77777777" w:rsidR="000F7377" w:rsidRDefault="000F7377">
      <w:r xmlns:w="http://schemas.openxmlformats.org/wordprocessingml/2006/main">
        <w:t xml:space="preserve">2. Rómverjabréfið 6:23 - Því að laun syndarinnar er dauði, en náðargjöf Guðs er eilíft líf í Kristi Jesú, Drottni vorum.</w:t>
      </w:r>
    </w:p>
    <w:p w14:paraId="130F5E86" w14:textId="77777777" w:rsidR="000F7377" w:rsidRDefault="000F7377"/>
    <w:p w14:paraId="4FA9ECA8" w14:textId="77777777" w:rsidR="000F7377" w:rsidRDefault="000F7377">
      <w:r xmlns:w="http://schemas.openxmlformats.org/wordprocessingml/2006/main">
        <w:t xml:space="preserve">Títusarguðspjall 2:12 Hann kennir oss, að afneita guðleysi og veraldlegum girndum, og lifa edrú, réttlátur og guðrækinn í þessum heimi sem nú er.</w:t>
      </w:r>
    </w:p>
    <w:p w14:paraId="44E8C8CA" w14:textId="77777777" w:rsidR="000F7377" w:rsidRDefault="000F7377"/>
    <w:p w14:paraId="316BCC78" w14:textId="77777777" w:rsidR="000F7377" w:rsidRDefault="000F7377">
      <w:r xmlns:w="http://schemas.openxmlformats.org/wordprocessingml/2006/main">
        <w:t xml:space="preserve">Lifðu guðræknu lífi í þessum heimi með því að afneita veraldlegum girndum.</w:t>
      </w:r>
    </w:p>
    <w:p w14:paraId="0F8FDE54" w14:textId="77777777" w:rsidR="000F7377" w:rsidRDefault="000F7377"/>
    <w:p w14:paraId="1D5101FA" w14:textId="77777777" w:rsidR="000F7377" w:rsidRDefault="000F7377">
      <w:r xmlns:w="http://schemas.openxmlformats.org/wordprocessingml/2006/main">
        <w:t xml:space="preserve">1: Afneita ranglæti og veraldlegum girndum</w:t>
      </w:r>
    </w:p>
    <w:p w14:paraId="47C595E8" w14:textId="77777777" w:rsidR="000F7377" w:rsidRDefault="000F7377"/>
    <w:p w14:paraId="0214C711" w14:textId="77777777" w:rsidR="000F7377" w:rsidRDefault="000F7377">
      <w:r xmlns:w="http://schemas.openxmlformats.org/wordprocessingml/2006/main">
        <w:t xml:space="preserve">2: Að lifa edrú, réttlátlega og guðrækilega í þessum núverandi heimi</w:t>
      </w:r>
    </w:p>
    <w:p w14:paraId="72258C39" w14:textId="77777777" w:rsidR="000F7377" w:rsidRDefault="000F7377"/>
    <w:p w14:paraId="258157A1" w14:textId="77777777" w:rsidR="000F7377" w:rsidRDefault="000F7377">
      <w:r xmlns:w="http://schemas.openxmlformats.org/wordprocessingml/2006/main">
        <w:t xml:space="preserve">1:1 Jóhannesarbréf 2:15-17 - Elskið ekki heiminn né það sem í heiminum er. Ef einhver elskar heiminn, þá er kærleikur föðurins ekki í honum.</w:t>
      </w:r>
    </w:p>
    <w:p w14:paraId="6E0B7BB3" w14:textId="77777777" w:rsidR="000F7377" w:rsidRDefault="000F7377"/>
    <w:p w14:paraId="4995756B" w14:textId="77777777" w:rsidR="000F7377" w:rsidRDefault="000F7377">
      <w:r xmlns:w="http://schemas.openxmlformats.org/wordprocessingml/2006/main">
        <w:t xml:space="preserve">2: Rómverjabréfið 12:2 - Látið ykkur ekki líkjast þessum heimi, heldur umbreytist með endurnýjun huga ykkar.</w:t>
      </w:r>
    </w:p>
    <w:p w14:paraId="05C65939" w14:textId="77777777" w:rsidR="000F7377" w:rsidRDefault="000F7377"/>
    <w:p w14:paraId="2559A0E6" w14:textId="77777777" w:rsidR="000F7377" w:rsidRDefault="000F7377">
      <w:r xmlns:w="http://schemas.openxmlformats.org/wordprocessingml/2006/main">
        <w:t xml:space="preserve">Títusarguðspjall 2:13 og væntum þessarar blessuðu vonar og dýrðar birtingar hins mikla Guðs og frelsara vors Jesú Krists.</w:t>
      </w:r>
    </w:p>
    <w:p w14:paraId="7A7E4C14" w14:textId="77777777" w:rsidR="000F7377" w:rsidRDefault="000F7377"/>
    <w:p w14:paraId="5A3981C4" w14:textId="77777777" w:rsidR="000F7377" w:rsidRDefault="000F7377">
      <w:r xmlns:w="http://schemas.openxmlformats.org/wordprocessingml/2006/main">
        <w:t xml:space="preserve">Blessuð vonin er dýrðleg birting Jesú Krists.</w:t>
      </w:r>
    </w:p>
    <w:p w14:paraId="6B34289F" w14:textId="77777777" w:rsidR="000F7377" w:rsidRDefault="000F7377"/>
    <w:p w14:paraId="4B075598" w14:textId="77777777" w:rsidR="000F7377" w:rsidRDefault="000F7377">
      <w:r xmlns:w="http://schemas.openxmlformats.org/wordprocessingml/2006/main">
        <w:t xml:space="preserve">1. Horft fram á veginn: Undirbúningur fyrir hina dýrðlegu birtingu Jesú Krists</w:t>
      </w:r>
    </w:p>
    <w:p w14:paraId="736B8F8B" w14:textId="77777777" w:rsidR="000F7377" w:rsidRDefault="000F7377"/>
    <w:p w14:paraId="006EB3D9" w14:textId="77777777" w:rsidR="000F7377" w:rsidRDefault="000F7377">
      <w:r xmlns:w="http://schemas.openxmlformats.org/wordprocessingml/2006/main">
        <w:t xml:space="preserve">2. Von á fyrirheitna endurkomu Krists</w:t>
      </w:r>
    </w:p>
    <w:p w14:paraId="31F6321F" w14:textId="77777777" w:rsidR="000F7377" w:rsidRDefault="000F7377"/>
    <w:p w14:paraId="4CEDA222" w14:textId="77777777" w:rsidR="000F7377" w:rsidRDefault="000F7377">
      <w:r xmlns:w="http://schemas.openxmlformats.org/wordprocessingml/2006/main">
        <w:t xml:space="preserve">1. Jesaja 25:9 - Og á þeim degi mun sagt verða: Sjá, þetta er vor Guð. vér höfum beðið hans, og hann mun frelsa oss. Þetta er Drottinn; vér höfum beðið hans, vér munum gleðjast og gleðjast yfir hjálpræði hans.</w:t>
      </w:r>
    </w:p>
    <w:p w14:paraId="5371D3A5" w14:textId="77777777" w:rsidR="000F7377" w:rsidRDefault="000F7377"/>
    <w:p w14:paraId="50D148A4" w14:textId="77777777" w:rsidR="000F7377" w:rsidRDefault="000F7377">
      <w:r xmlns:w="http://schemas.openxmlformats.org/wordprocessingml/2006/main">
        <w:t xml:space="preserve">2. Rómverjabréfið 8:24-25 - Því að í þessari von erum vér hólpnir, en von sem sést er ekki von. því hvers vegna vonar maður enn eftir því sem hann sér? En ef við vonum það sem við sjáum ekki, bíðum við spennt eftir því með þrautseigju.</w:t>
      </w:r>
    </w:p>
    <w:p w14:paraId="07DCA468" w14:textId="77777777" w:rsidR="000F7377" w:rsidRDefault="000F7377"/>
    <w:p w14:paraId="369BE1AE" w14:textId="77777777" w:rsidR="000F7377" w:rsidRDefault="000F7377">
      <w:r xmlns:w="http://schemas.openxmlformats.org/wordprocessingml/2006/main">
        <w:t xml:space="preserve">Títusarguðspjall 2:14 sem gaf sjálfan sig fyrir okkur, til þess að hann gæti leyst oss frá allri misgjörð og hreinsað sér sérkennilegan lýð, kostgæfan til góðra verka.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Guð gaf sjálfan sig fyrir okkur til að frelsa okkur frá allri synd og gera okkur að sérstöku fólki sem er fús til að vinna góð verk.</w:t>
      </w:r>
    </w:p>
    <w:p w14:paraId="641099DA" w14:textId="77777777" w:rsidR="000F7377" w:rsidRDefault="000F7377"/>
    <w:p w14:paraId="6BEB2259" w14:textId="77777777" w:rsidR="000F7377" w:rsidRDefault="000F7377">
      <w:r xmlns:w="http://schemas.openxmlformats.org/wordprocessingml/2006/main">
        <w:t xml:space="preserve">1. Kraftur endurlausnar: Hvernig fórn Guðs breytti lífi okkar</w:t>
      </w:r>
    </w:p>
    <w:p w14:paraId="3691AE96" w14:textId="77777777" w:rsidR="000F7377" w:rsidRDefault="000F7377"/>
    <w:p w14:paraId="0DE38CE2" w14:textId="77777777" w:rsidR="000F7377" w:rsidRDefault="000F7377">
      <w:r xmlns:w="http://schemas.openxmlformats.org/wordprocessingml/2006/main">
        <w:t xml:space="preserve">2. Að verða fólk góðra verka: Hvað það þýðir að fylgja Jesú</w:t>
      </w:r>
    </w:p>
    <w:p w14:paraId="6DA06C27" w14:textId="77777777" w:rsidR="000F7377" w:rsidRDefault="000F7377"/>
    <w:p w14:paraId="3E61FAE5" w14:textId="77777777" w:rsidR="000F7377" w:rsidRDefault="000F7377">
      <w:r xmlns:w="http://schemas.openxmlformats.org/wordprocessingml/2006/main">
        <w:t xml:space="preserve">1. Rómverjabréfið 3:24-25 - "Því að allir hafa syndgað og skortir Guðs dýrð og réttlætast án endurgjalds af náð hans fyrir endurlausnina, sem kom fyrir Krist Jesú."</w:t>
      </w:r>
    </w:p>
    <w:p w14:paraId="4FE2FE3B" w14:textId="77777777" w:rsidR="000F7377" w:rsidRDefault="000F7377"/>
    <w:p w14:paraId="523FEB82" w14:textId="77777777" w:rsidR="000F7377" w:rsidRDefault="000F7377">
      <w:r xmlns:w="http://schemas.openxmlformats.org/wordprocessingml/2006/main">
        <w:t xml:space="preserve">2. Efesusbréfið 2:10 - "Því að vér erum handaverk Guðs, sköpuð í Kristi Jesú til góðra verka, sem Guð hefur fyrirfram búið oss til að gjöra."</w:t>
      </w:r>
    </w:p>
    <w:p w14:paraId="793ABE67" w14:textId="77777777" w:rsidR="000F7377" w:rsidRDefault="000F7377"/>
    <w:p w14:paraId="5DA77000" w14:textId="77777777" w:rsidR="000F7377" w:rsidRDefault="000F7377">
      <w:r xmlns:w="http://schemas.openxmlformats.org/wordprocessingml/2006/main">
        <w:t xml:space="preserve">Títusarguðspjall 2:15 Þetta skaltu tala og áminna og ávíta af öllu valdi. Lát engan mann fyrirlíta þig.</w:t>
      </w:r>
    </w:p>
    <w:p w14:paraId="7B809021" w14:textId="77777777" w:rsidR="000F7377" w:rsidRDefault="000F7377"/>
    <w:p w14:paraId="0E2643EB" w14:textId="77777777" w:rsidR="000F7377" w:rsidRDefault="000F7377">
      <w:r xmlns:w="http://schemas.openxmlformats.org/wordprocessingml/2006/main">
        <w:t xml:space="preserve">Þessi texti hvetur trúaða til að vera djarfir og láta ekki fyrirlíta sig.</w:t>
      </w:r>
    </w:p>
    <w:p w14:paraId="6D0840A5" w14:textId="77777777" w:rsidR="000F7377" w:rsidRDefault="000F7377"/>
    <w:p w14:paraId="70A4F592" w14:textId="77777777" w:rsidR="000F7377" w:rsidRDefault="000F7377">
      <w:r xmlns:w="http://schemas.openxmlformats.org/wordprocessingml/2006/main">
        <w:t xml:space="preserve">1. Stattu staðfastur í trú þinni og láttu engan líta niður á þig.</w:t>
      </w:r>
    </w:p>
    <w:p w14:paraId="036DD728" w14:textId="77777777" w:rsidR="000F7377" w:rsidRDefault="000F7377"/>
    <w:p w14:paraId="27E3C96A" w14:textId="77777777" w:rsidR="000F7377" w:rsidRDefault="000F7377">
      <w:r xmlns:w="http://schemas.openxmlformats.org/wordprocessingml/2006/main">
        <w:t xml:space="preserve">2. Vertu hugrökk í skoðunum þínum og ekki vera hræddur við að standa fyrir þeim.</w:t>
      </w:r>
    </w:p>
    <w:p w14:paraId="68B29D9B" w14:textId="77777777" w:rsidR="000F7377" w:rsidRDefault="000F7377"/>
    <w:p w14:paraId="275522B2" w14:textId="77777777" w:rsidR="000F7377" w:rsidRDefault="000F7377">
      <w:r xmlns:w="http://schemas.openxmlformats.org/wordprocessingml/2006/main">
        <w:t xml:space="preserve">1. Efesusbréfið 6:10-11 - Verið sterkir í Drottni og í krafti máttar hans. Klæddu þig í alvæpni Guðs, svo að þú getir staðist gegn áformum djöfulsins.</w:t>
      </w:r>
    </w:p>
    <w:p w14:paraId="0820C2E9" w14:textId="77777777" w:rsidR="000F7377" w:rsidRDefault="000F7377"/>
    <w:p w14:paraId="6BE2199E" w14:textId="77777777" w:rsidR="000F7377" w:rsidRDefault="000F7377">
      <w:r xmlns:w="http://schemas.openxmlformats.org/wordprocessingml/2006/main">
        <w:t xml:space="preserve">2. 1. Pétursbréf 3:15 - En í hjörtum yðar heiðra Krist Drottin sem heilagan, og verið ávallt reiðubúinn til að verjast hverjum þeim, sem spyr yður um ástæðu fyrir þeirri von, sem í yður er; gerðu það samt af hógværð og virðingu.</w:t>
      </w:r>
    </w:p>
    <w:p w14:paraId="5BFDAC58" w14:textId="77777777" w:rsidR="000F7377" w:rsidRDefault="000F7377"/>
    <w:p w14:paraId="0CC88C30" w14:textId="77777777" w:rsidR="000F7377" w:rsidRDefault="000F7377">
      <w:r xmlns:w="http://schemas.openxmlformats.org/wordprocessingml/2006/main">
        <w:t xml:space="preserve">Títus 3 er þriðji kafli bréfsins sem Páll postuli skrifaði Títusi, samverkamanni og félaga í þjónustunni. Í þessum kafla leggur Páll áherslu á mikilvægi góðra verka, guðrækinnar hegðunar og einingu innan kirkjusamfélagsins.</w:t>
      </w:r>
    </w:p>
    <w:p w14:paraId="04B6D73F" w14:textId="77777777" w:rsidR="000F7377" w:rsidRDefault="000F7377"/>
    <w:p w14:paraId="756C3C23" w14:textId="77777777" w:rsidR="000F7377" w:rsidRDefault="000F7377">
      <w:r xmlns:w="http://schemas.openxmlformats.org/wordprocessingml/2006/main">
        <w:t xml:space="preserve">1. málsgrein: Páll minnir Títus á fyrra syndarástand hinna trúuðu og miskunn Guðs (Títus 3:1-7). Hann hvetur þá til að vera undirgefnir höfðingjum og yfirvöldum, reiðubúnir til hvers góðs verks. Páll leggur áherslu á að trúaðir hafi einu sinni verið heimskir, óhlýðnir, blekktir af ástríðum og ánægju, lifðu í illsku og öfund. Hins vegar birtist góðvild Guðs og kærleikur í gegnum Jesú Krist sem bjargaði þeim með þvotti endurnýjunar og endurnýjunar með heilögum anda. Þessi hjálpræði byggist ekki á þeirra eigin réttlátu verkum heldur á miskunn Guðs.</w:t>
      </w:r>
    </w:p>
    <w:p w14:paraId="544C0A04" w14:textId="77777777" w:rsidR="000F7377" w:rsidRDefault="000F7377"/>
    <w:p w14:paraId="04292CAC" w14:textId="77777777" w:rsidR="000F7377" w:rsidRDefault="000F7377">
      <w:r xmlns:w="http://schemas.openxmlformats.org/wordprocessingml/2006/main">
        <w:t xml:space="preserve">2. málsgrein: Páll leggur áherslu á mikilvægi góðra verka (Títus 3:8-11). Hann hvetur Títus til að krefjast þess að þeir sem trúa geti farið varlega í að helga sig góðum verkum. Þessi góðu verk eru frábær og arðbær fyrir fólk. Hins vegar varar Páll við heimskulegum deilum, ættartölum, ágreiningi og deilum um lögin þar sem þau eru gagnslaus og einskis virði. Hann ráðleggur Títusi að hafna sundrandi fólki eftir að hafa gefið því viðvörun.</w:t>
      </w:r>
    </w:p>
    <w:p w14:paraId="3AA38792" w14:textId="77777777" w:rsidR="000F7377" w:rsidRDefault="000F7377"/>
    <w:p w14:paraId="2E94B1A6" w14:textId="77777777" w:rsidR="000F7377" w:rsidRDefault="000F7377">
      <w:r xmlns:w="http://schemas.openxmlformats.org/wordprocessingml/2006/main">
        <w:t xml:space="preserve">3. málsgrein: Kaflanum lýkur með persónulegum leiðbeiningum og kveðjum (Títus 3:12-15). Páll upplýsir Títus um áætlanir sínar um að annaðhvort Artemas eða Týkíkus verði með sér í Nikopólis þar sem hann hefur ákveðið að eyða vetri. Hann hvetur Títus til að aðstoða Zenas lögfræðing og Apollós af kostgæfni á ferð sinni svo að þá skorti ekkert. Að lokum leiðbeinir hann trúuðum á Krít að læra að helga sig góðum verkum til nauðsynlegra þarfa svo að þau verði ekki ávaxtalaus.</w:t>
      </w:r>
    </w:p>
    <w:p w14:paraId="196FFD55" w14:textId="77777777" w:rsidR="000F7377" w:rsidRDefault="000F7377"/>
    <w:p w14:paraId="7856590D" w14:textId="77777777" w:rsidR="000F7377" w:rsidRDefault="000F7377">
      <w:r xmlns:w="http://schemas.openxmlformats.org/wordprocessingml/2006/main">
        <w:t xml:space="preserve">Í stuttu máli,</w:t>
      </w:r>
    </w:p>
    <w:p w14:paraId="23A34A40" w14:textId="77777777" w:rsidR="000F7377" w:rsidRDefault="000F7377">
      <w:r xmlns:w="http://schemas.openxmlformats.org/wordprocessingml/2006/main">
        <w:t xml:space="preserve">Þriðji kafli Títusar undirstrikar miskunn Guðs í garð trúaðra og mikilvægi góðra verka og samheldni innan kirkjusamfélagsins.</w:t>
      </w:r>
    </w:p>
    <w:p w14:paraId="4A643CE9" w14:textId="77777777" w:rsidR="000F7377" w:rsidRDefault="000F7377">
      <w:r xmlns:w="http://schemas.openxmlformats.org/wordprocessingml/2006/main">
        <w:t xml:space="preserve">Páll minnir Títus á fyrra ástand syndar þeirra og frelsandi náð Guðs í gegnum Jesú Krist og leggur áherslu á að hjálpræði byggist á miskunn Guðs frekar en eigin verkum.</w:t>
      </w:r>
    </w:p>
    <w:p w14:paraId="02819150" w14:textId="77777777" w:rsidR="000F7377" w:rsidRDefault="000F7377"/>
    <w:p w14:paraId="3FB0554C" w14:textId="77777777" w:rsidR="000F7377" w:rsidRDefault="000F7377">
      <w:r xmlns:w="http://schemas.openxmlformats.org/wordprocessingml/2006/main">
        <w:t xml:space="preserve">Hann leggur áherslu á mikilvægi góðra verka og hvetur trúaða til að vera hollur þeim um leið og </w:t>
      </w:r>
      <w:r xmlns:w="http://schemas.openxmlformats.org/wordprocessingml/2006/main">
        <w:lastRenderedPageBreak xmlns:w="http://schemas.openxmlformats.org/wordprocessingml/2006/main"/>
      </w:r>
      <w:r xmlns:w="http://schemas.openxmlformats.org/wordprocessingml/2006/main">
        <w:t xml:space="preserve">hann varar við deilum sem sundrast. Páll lýkur með persónulegum fyrirmælum og kveðjum og hvetur trúað fólk á Krít til að helga sig góðum verkum til nauðsynlegra þarfa.</w:t>
      </w:r>
    </w:p>
    <w:p w14:paraId="6AC51708" w14:textId="77777777" w:rsidR="000F7377" w:rsidRDefault="000F7377"/>
    <w:p w14:paraId="26117742" w14:textId="77777777" w:rsidR="000F7377" w:rsidRDefault="000F7377">
      <w:r xmlns:w="http://schemas.openxmlformats.org/wordprocessingml/2006/main">
        <w:t xml:space="preserve">Þessi kafli er áminning um miskunn Guðs, hvatning til góðra verka og ákall um einingu innan kirkjusamfélagsins.</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Títusarguðspjall 3:1 Hafið þá í huga að lúta tignum og völdum, hlýða sýslumönnum, vera reiðubúnir til hvers góðs verks,</w:t>
      </w:r>
    </w:p>
    <w:p w14:paraId="574EA06B" w14:textId="77777777" w:rsidR="000F7377" w:rsidRDefault="000F7377"/>
    <w:p w14:paraId="7E6D0D32" w14:textId="77777777" w:rsidR="000F7377" w:rsidRDefault="000F7377">
      <w:r xmlns:w="http://schemas.openxmlformats.org/wordprocessingml/2006/main">
        <w:t xml:space="preserve">Minntu fólk á að lúta valdinu og gera það sem gott er.</w:t>
      </w:r>
    </w:p>
    <w:p w14:paraId="38A03FAF" w14:textId="77777777" w:rsidR="000F7377" w:rsidRDefault="000F7377"/>
    <w:p w14:paraId="76B7F49D" w14:textId="77777777" w:rsidR="000F7377" w:rsidRDefault="000F7377">
      <w:r xmlns:w="http://schemas.openxmlformats.org/wordprocessingml/2006/main">
        <w:t xml:space="preserve">1. Hlýðni við vald: Leið til réttlætis</w:t>
      </w:r>
    </w:p>
    <w:p w14:paraId="0A301549" w14:textId="77777777" w:rsidR="000F7377" w:rsidRDefault="000F7377"/>
    <w:p w14:paraId="71AD5ADF" w14:textId="77777777" w:rsidR="000F7377" w:rsidRDefault="000F7377">
      <w:r xmlns:w="http://schemas.openxmlformats.org/wordprocessingml/2006/main">
        <w:t xml:space="preserve">2. Kraftur góðra verka: Að lifa eftir fagnaðarerindinu</w:t>
      </w:r>
    </w:p>
    <w:p w14:paraId="2284168C" w14:textId="77777777" w:rsidR="000F7377" w:rsidRDefault="000F7377"/>
    <w:p w14:paraId="4061C450" w14:textId="77777777" w:rsidR="000F7377" w:rsidRDefault="000F7377">
      <w:r xmlns:w="http://schemas.openxmlformats.org/wordprocessingml/2006/main">
        <w:t xml:space="preserve">1. Rómverjabréfið 13:1-7</w:t>
      </w:r>
    </w:p>
    <w:p w14:paraId="01B50789" w14:textId="77777777" w:rsidR="000F7377" w:rsidRDefault="000F7377"/>
    <w:p w14:paraId="18EEB76A" w14:textId="77777777" w:rsidR="000F7377" w:rsidRDefault="000F7377">
      <w:r xmlns:w="http://schemas.openxmlformats.org/wordprocessingml/2006/main">
        <w:t xml:space="preserve">2. Jakobsbréfið 2:14-26</w:t>
      </w:r>
    </w:p>
    <w:p w14:paraId="18FF0A2C" w14:textId="77777777" w:rsidR="000F7377" w:rsidRDefault="000F7377"/>
    <w:p w14:paraId="0B35E7FE" w14:textId="77777777" w:rsidR="000F7377" w:rsidRDefault="000F7377">
      <w:r xmlns:w="http://schemas.openxmlformats.org/wordprocessingml/2006/main">
        <w:t xml:space="preserve">Títusarguðspjall 3:2 Að tala illa um engan, vera ekki þræta, heldur hógvær, sýna öllum hógværð.</w:t>
      </w:r>
    </w:p>
    <w:p w14:paraId="2E11C2FB" w14:textId="77777777" w:rsidR="000F7377" w:rsidRDefault="000F7377"/>
    <w:p w14:paraId="7A71EA80" w14:textId="77777777" w:rsidR="000F7377" w:rsidRDefault="000F7377">
      <w:r xmlns:w="http://schemas.openxmlformats.org/wordprocessingml/2006/main">
        <w:t xml:space="preserve">Vertu hógvær og sýndu öllum hógværð, forðastu að tala illa og rífast.</w:t>
      </w:r>
    </w:p>
    <w:p w14:paraId="7F3E3019" w14:textId="77777777" w:rsidR="000F7377" w:rsidRDefault="000F7377"/>
    <w:p w14:paraId="0FC83C2D" w14:textId="77777777" w:rsidR="000F7377" w:rsidRDefault="000F7377">
      <w:r xmlns:w="http://schemas.openxmlformats.org/wordprocessingml/2006/main">
        <w:t xml:space="preserve">1. „Máttur góðvildar: Nýtum orð okkar sem best“</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„Blessun hógværðar: Velja auðmýkt fram yfir stolt“</w:t>
      </w:r>
    </w:p>
    <w:p w14:paraId="14BE7CCC" w14:textId="77777777" w:rsidR="000F7377" w:rsidRDefault="000F7377"/>
    <w:p w14:paraId="6AC64BF7" w14:textId="77777777" w:rsidR="000F7377" w:rsidRDefault="000F7377">
      <w:r xmlns:w="http://schemas.openxmlformats.org/wordprocessingml/2006/main">
        <w:t xml:space="preserve">1. Orðskviðirnir 15:1 „Mjúkt svar stöðvar reiði, en hörð orð vekur reiði.“</w:t>
      </w:r>
    </w:p>
    <w:p w14:paraId="545D22DD" w14:textId="77777777" w:rsidR="000F7377" w:rsidRDefault="000F7377"/>
    <w:p w14:paraId="140F53ED" w14:textId="77777777" w:rsidR="000F7377" w:rsidRDefault="000F7377">
      <w:r xmlns:w="http://schemas.openxmlformats.org/wordprocessingml/2006/main">
        <w:t xml:space="preserve">2. Filippíbréfið 4:5 „Látið hógværð yðar vera öllum augljós.“</w:t>
      </w:r>
    </w:p>
    <w:p w14:paraId="2B136432" w14:textId="77777777" w:rsidR="000F7377" w:rsidRDefault="000F7377"/>
    <w:p w14:paraId="21F79560" w14:textId="77777777" w:rsidR="000F7377" w:rsidRDefault="000F7377">
      <w:r xmlns:w="http://schemas.openxmlformats.org/wordprocessingml/2006/main">
        <w:t xml:space="preserve">Títusarguðspjall 3:3 Því að við vorum líka stundum heimskir, óhlýðnir, blekktir, þjónuðum margvíslegum girndum og lystisemdum, lifðum í illsku og öfund, hatursfullir og hötuðum hver annan.</w:t>
      </w:r>
    </w:p>
    <w:p w14:paraId="322A5B18" w14:textId="77777777" w:rsidR="000F7377" w:rsidRDefault="000F7377"/>
    <w:p w14:paraId="1DF56BAE" w14:textId="77777777" w:rsidR="000F7377" w:rsidRDefault="000F7377">
      <w:r xmlns:w="http://schemas.openxmlformats.org/wordprocessingml/2006/main">
        <w:t xml:space="preserve">Fólk hefur tilhneigingu til að vera heimskulegt, óhlýðið og blekkt og getur verið knúið áfram af losta og ánægju, sem leiðir til þess að lifa í illsku og öfund og hata hvert annað.</w:t>
      </w:r>
    </w:p>
    <w:p w14:paraId="6B30C262" w14:textId="77777777" w:rsidR="000F7377" w:rsidRDefault="000F7377"/>
    <w:p w14:paraId="489E1114" w14:textId="77777777" w:rsidR="000F7377" w:rsidRDefault="000F7377">
      <w:r xmlns:w="http://schemas.openxmlformats.org/wordprocessingml/2006/main">
        <w:t xml:space="preserve">1. Hættan af synd og áhrif hennar á líf okkar</w:t>
      </w:r>
    </w:p>
    <w:p w14:paraId="73020042" w14:textId="77777777" w:rsidR="000F7377" w:rsidRDefault="000F7377"/>
    <w:p w14:paraId="2ED0D592" w14:textId="77777777" w:rsidR="000F7377" w:rsidRDefault="000F7377">
      <w:r xmlns:w="http://schemas.openxmlformats.org/wordprocessingml/2006/main">
        <w:t xml:space="preserve">2. Að sigrast á freistingum syndarinnar</w:t>
      </w:r>
    </w:p>
    <w:p w14:paraId="1C9E039B" w14:textId="77777777" w:rsidR="000F7377" w:rsidRDefault="000F7377"/>
    <w:p w14:paraId="74FD024F" w14:textId="77777777" w:rsidR="000F7377" w:rsidRDefault="000F7377">
      <w:r xmlns:w="http://schemas.openxmlformats.org/wordprocessingml/2006/main">
        <w:t xml:space="preserve">1. Jakobsbréfið 1:13-15 - Enginn segi þegar hann er freistaður: "Ég er freistað af Guði," því að Guð getur ekki freistað með illu, og sjálfur freistar hann engan. En hver maður freistar þegar hann er tældur og tældur af eigin þrá. Þá fæðir þráin, þegar hún hefur getið, synd, og syndin, þegar hún er fullvaxin, leiðir af sér dauða.</w:t>
      </w:r>
    </w:p>
    <w:p w14:paraId="294E88F6" w14:textId="77777777" w:rsidR="000F7377" w:rsidRDefault="000F7377"/>
    <w:p w14:paraId="44E90D60" w14:textId="77777777" w:rsidR="000F7377" w:rsidRDefault="000F7377">
      <w:r xmlns:w="http://schemas.openxmlformats.org/wordprocessingml/2006/main">
        <w:t xml:space="preserve">2. Rómverjabréfið 6:12-14 - Látið því ekki syndina ríkja í dauðlegum líkama yðar til að láta þig hlýða girndum hans. Leggið ekki limi yðar fram til syndar sem verkfæri ranglætis, heldur sýnið yður Guði sem þá, sem leiddir eru frá dauða til lífsins, og limi yðar Guði sem verkfæri til réttlætis. Því að syndin mun ekki drottna yfir þér, þar sem þú ert ekki undir lögmáli heldur undir náð.</w:t>
      </w:r>
    </w:p>
    <w:p w14:paraId="3BB2E4B5" w14:textId="77777777" w:rsidR="000F7377" w:rsidRDefault="000F7377"/>
    <w:p w14:paraId="58FCBC82" w14:textId="77777777" w:rsidR="000F7377" w:rsidRDefault="000F7377">
      <w:r xmlns:w="http://schemas.openxmlformats.org/wordprocessingml/2006/main">
        <w:t xml:space="preserve">Títusarguðspjall 3:4 En eftir það birtist góðvild og kærleikur Guðs, frelsara vors, til mannanna,</w:t>
      </w:r>
    </w:p>
    <w:p w14:paraId="72D8AF60" w14:textId="77777777" w:rsidR="000F7377" w:rsidRDefault="000F7377"/>
    <w:p w14:paraId="7DCCE225" w14:textId="77777777" w:rsidR="000F7377" w:rsidRDefault="000F7377">
      <w:r xmlns:w="http://schemas.openxmlformats.org/wordprocessingml/2006/main">
        <w:t xml:space="preserve">Góðvild og kærleikur Guðs í garð mannkyns hefur verið opinberaður.</w:t>
      </w:r>
    </w:p>
    <w:p w14:paraId="380C916A" w14:textId="77777777" w:rsidR="000F7377" w:rsidRDefault="000F7377"/>
    <w:p w14:paraId="55335F9B" w14:textId="77777777" w:rsidR="000F7377" w:rsidRDefault="000F7377">
      <w:r xmlns:w="http://schemas.openxmlformats.org/wordprocessingml/2006/main">
        <w:t xml:space="preserve">1. Kraftur kærleika og góðvildar Guðs</w:t>
      </w:r>
    </w:p>
    <w:p w14:paraId="2EE79DD1" w14:textId="77777777" w:rsidR="000F7377" w:rsidRDefault="000F7377"/>
    <w:p w14:paraId="069E32F8" w14:textId="77777777" w:rsidR="000F7377" w:rsidRDefault="000F7377">
      <w:r xmlns:w="http://schemas.openxmlformats.org/wordprocessingml/2006/main">
        <w:t xml:space="preserve">2. Skilyrðislaus ást Guðs</w:t>
      </w:r>
    </w:p>
    <w:p w14:paraId="7E1617FA" w14:textId="77777777" w:rsidR="000F7377" w:rsidRDefault="000F7377"/>
    <w:p w14:paraId="30A2C164" w14:textId="77777777" w:rsidR="000F7377" w:rsidRDefault="000F7377">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að heimurinn yrði hólpinn fyrir hann."</w:t>
      </w:r>
    </w:p>
    <w:p w14:paraId="6EE1DEA2" w14:textId="77777777" w:rsidR="000F7377" w:rsidRDefault="000F7377"/>
    <w:p w14:paraId="6A26EDBA" w14:textId="77777777" w:rsidR="000F7377" w:rsidRDefault="000F7377">
      <w:r xmlns:w="http://schemas.openxmlformats.org/wordprocessingml/2006/main">
        <w:t xml:space="preserve">2. Rómverjabréfið 5:8 - "En Guð vottar kærleika sínum til okkar með því að Kristur dó fyrir okkur meðan við vorum enn syndarar."</w:t>
      </w:r>
    </w:p>
    <w:p w14:paraId="727AE297" w14:textId="77777777" w:rsidR="000F7377" w:rsidRDefault="000F7377"/>
    <w:p w14:paraId="6F53BBE1" w14:textId="77777777" w:rsidR="000F7377" w:rsidRDefault="000F7377">
      <w:r xmlns:w="http://schemas.openxmlformats.org/wordprocessingml/2006/main">
        <w:t xml:space="preserve">Títusarguðspjall 3:5 Ekki fyrir réttlætisverk, sem vér höfum gjört, heldur frelsaði hann oss eftir miskunn sinni, með þvotti endurnýjunar og endurnýjun heilags anda.</w:t>
      </w:r>
    </w:p>
    <w:p w14:paraId="7A5B9ED8" w14:textId="77777777" w:rsidR="000F7377" w:rsidRDefault="000F7377"/>
    <w:p w14:paraId="27E9CB44" w14:textId="77777777" w:rsidR="000F7377" w:rsidRDefault="000F7377">
      <w:r xmlns:w="http://schemas.openxmlformats.org/wordprocessingml/2006/main">
        <w:t xml:space="preserve">Fyrir miskunn sína frelsaði Guð okkur með þvotti endurnýjunar og endurnýjunar heilags anda.</w:t>
      </w:r>
    </w:p>
    <w:p w14:paraId="4F27C0DA" w14:textId="77777777" w:rsidR="000F7377" w:rsidRDefault="000F7377"/>
    <w:p w14:paraId="431E3A2B" w14:textId="77777777" w:rsidR="000F7377" w:rsidRDefault="000F7377">
      <w:r xmlns:w="http://schemas.openxmlformats.org/wordprocessingml/2006/main">
        <w:t xml:space="preserve">1. Miskunn Guðs: Að upplifa endurlausn og endurnýjun</w:t>
      </w:r>
    </w:p>
    <w:p w14:paraId="79AA6EB1" w14:textId="77777777" w:rsidR="000F7377" w:rsidRDefault="000F7377"/>
    <w:p w14:paraId="1A656BCC" w14:textId="77777777" w:rsidR="000F7377" w:rsidRDefault="000F7377">
      <w:r xmlns:w="http://schemas.openxmlformats.org/wordprocessingml/2006/main">
        <w:t xml:space="preserve">2. Kraftur heilags anda: Að þvo burt syndir okkar</w:t>
      </w:r>
    </w:p>
    <w:p w14:paraId="3FE52F60" w14:textId="77777777" w:rsidR="000F7377" w:rsidRDefault="000F7377"/>
    <w:p w14:paraId="56574D8A" w14:textId="77777777" w:rsidR="000F7377" w:rsidRDefault="000F7377">
      <w:r xmlns:w="http://schemas.openxmlformats.org/wordprocessingml/2006/main">
        <w:t xml:space="preserve">1. Rómverjabréfið 5:8-10 En Guð sýnir okkur kærleika sinn í þessu: Meðan við vorum enn syndarar, dó Kristur fyrir okkur.</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51:10 Skapa í mér hreint hjarta, ó Guð, og endurnýjaðu stöðugan anda í mér.</w:t>
      </w:r>
    </w:p>
    <w:p w14:paraId="2458AC4C" w14:textId="77777777" w:rsidR="000F7377" w:rsidRDefault="000F7377"/>
    <w:p w14:paraId="78D69E65" w14:textId="77777777" w:rsidR="000F7377" w:rsidRDefault="000F7377">
      <w:r xmlns:w="http://schemas.openxmlformats.org/wordprocessingml/2006/main">
        <w:t xml:space="preserve">Títusarguðspjall 3:6 sem hann úthellti ríkulega yfir oss fyrir Jesú Krist, frelsara vorum.</w:t>
      </w:r>
    </w:p>
    <w:p w14:paraId="5C879122" w14:textId="77777777" w:rsidR="000F7377" w:rsidRDefault="000F7377"/>
    <w:p w14:paraId="57D7BCB6" w14:textId="77777777" w:rsidR="000F7377" w:rsidRDefault="000F7377">
      <w:r xmlns:w="http://schemas.openxmlformats.org/wordprocessingml/2006/main">
        <w:t xml:space="preserve">Í þessum kafla er talað um náð Guðs, sem okkur er gefin fyrir Jesú Krist, frelsara okkar.</w:t>
      </w:r>
    </w:p>
    <w:p w14:paraId="0A6F7986" w14:textId="77777777" w:rsidR="000F7377" w:rsidRDefault="000F7377"/>
    <w:p w14:paraId="7195B044" w14:textId="77777777" w:rsidR="000F7377" w:rsidRDefault="000F7377">
      <w:r xmlns:w="http://schemas.openxmlformats.org/wordprocessingml/2006/main">
        <w:t xml:space="preserve">1. Ótrúleg náð Guðs: Rannsókn á Títusarbréfi 3:6</w:t>
      </w:r>
    </w:p>
    <w:p w14:paraId="16980F73" w14:textId="77777777" w:rsidR="000F7377" w:rsidRDefault="000F7377"/>
    <w:p w14:paraId="6295743C" w14:textId="77777777" w:rsidR="000F7377" w:rsidRDefault="000F7377">
      <w:r xmlns:w="http://schemas.openxmlformats.org/wordprocessingml/2006/main">
        <w:t xml:space="preserve">2. Jesús Kristur: Uppspretta ríkulegrar náðar okkar</w:t>
      </w:r>
    </w:p>
    <w:p w14:paraId="1A990A40" w14:textId="77777777" w:rsidR="000F7377" w:rsidRDefault="000F7377"/>
    <w:p w14:paraId="7C2AF4AA" w14:textId="77777777" w:rsidR="000F7377" w:rsidRDefault="000F7377">
      <w:r xmlns:w="http://schemas.openxmlformats.org/wordprocessingml/2006/main">
        <w:t xml:space="preserve">1. Efesusbréfið 2:8-9 - Því af náð ert þú hólpinn fyrir trú. Og þetta er ekki þitt eigið verk; það er gjöf Guðs, 9 ekki af verkum, svo að enginn megi hrósa sér.</w:t>
      </w:r>
    </w:p>
    <w:p w14:paraId="16F91F89" w14:textId="77777777" w:rsidR="000F7377" w:rsidRDefault="000F7377"/>
    <w:p w14:paraId="6E3B9552" w14:textId="77777777" w:rsidR="000F7377" w:rsidRDefault="000F7377">
      <w:r xmlns:w="http://schemas.openxmlformats.org/wordprocessingml/2006/main">
        <w:t xml:space="preserve">2. Hebreabréfið 4:16 - Við skulum þá með trausti nálgast hásæti náðarinnar, svo að vér megum hljóta miskunn og finna náð til hjálpar þegar á þarf að halda.</w:t>
      </w:r>
    </w:p>
    <w:p w14:paraId="7EDC60B9" w14:textId="77777777" w:rsidR="000F7377" w:rsidRDefault="000F7377"/>
    <w:p w14:paraId="677795D0" w14:textId="77777777" w:rsidR="000F7377" w:rsidRDefault="000F7377">
      <w:r xmlns:w="http://schemas.openxmlformats.org/wordprocessingml/2006/main">
        <w:t xml:space="preserve">Títusarguðspjall 3:7 Til þess að réttlætast af náð hans, skulum vér verða erfingjar samkvæmt voninni um eilíft líf.</w:t>
      </w:r>
    </w:p>
    <w:p w14:paraId="71BB2919" w14:textId="77777777" w:rsidR="000F7377" w:rsidRDefault="000F7377"/>
    <w:p w14:paraId="34248A6F" w14:textId="77777777" w:rsidR="000F7377" w:rsidRDefault="000F7377">
      <w:r xmlns:w="http://schemas.openxmlformats.org/wordprocessingml/2006/main">
        <w:t xml:space="preserve">Við erum réttlætanleg af náð Guðs og með því getum við orðið erfingjar eilífs lífs.</w:t>
      </w:r>
    </w:p>
    <w:p w14:paraId="78DFA2F5" w14:textId="77777777" w:rsidR="000F7377" w:rsidRDefault="000F7377"/>
    <w:p w14:paraId="367B7AA7" w14:textId="77777777" w:rsidR="000F7377" w:rsidRDefault="000F7377">
      <w:r xmlns:w="http://schemas.openxmlformats.org/wordprocessingml/2006/main">
        <w:t xml:space="preserve">1. Ótrúleg náð Guðs og von um eilíft líf</w:t>
      </w:r>
    </w:p>
    <w:p w14:paraId="3A1D3701" w14:textId="77777777" w:rsidR="000F7377" w:rsidRDefault="000F7377"/>
    <w:p w14:paraId="0DD3EF24" w14:textId="77777777" w:rsidR="000F7377" w:rsidRDefault="000F7377">
      <w:r xmlns:w="http://schemas.openxmlformats.org/wordprocessingml/2006/main">
        <w:t xml:space="preserve">2. Réttlæst af náð: Að verða erfingjar eilífs lífs</w:t>
      </w:r>
    </w:p>
    <w:p w14:paraId="168A0063" w14:textId="77777777" w:rsidR="000F7377" w:rsidRDefault="000F7377"/>
    <w:p w14:paraId="473D944E" w14:textId="77777777" w:rsidR="000F7377" w:rsidRDefault="000F7377">
      <w:r xmlns:w="http://schemas.openxmlformats.org/wordprocessingml/2006/main">
        <w:t xml:space="preserve">1. Rómverjabréfið 8:17 – „Og séu börn, þá erfingjar; erfingjar Guðs og samerfingjar Krists; ef svo er, að vér þjáumst með honum, til þess að vér verðum líka vegsamaðir saman."</w:t>
      </w:r>
    </w:p>
    <w:p w14:paraId="206F52F9" w14:textId="77777777" w:rsidR="000F7377" w:rsidRDefault="000F7377"/>
    <w:p w14:paraId="69CEDDBE" w14:textId="77777777" w:rsidR="000F7377" w:rsidRDefault="000F7377">
      <w:r xmlns:w="http://schemas.openxmlformats.org/wordprocessingml/2006/main">
        <w:t xml:space="preserve">2. Efesusbréfið 1:3 – "Lofaður sé Guð og faðir Drottins vors Jesú Krists, sem hefur blessað oss með öllum andlegum blessunum á himnum í Kristi."</w:t>
      </w:r>
    </w:p>
    <w:p w14:paraId="401DA035" w14:textId="77777777" w:rsidR="000F7377" w:rsidRDefault="000F7377"/>
    <w:p w14:paraId="4B97F775" w14:textId="77777777" w:rsidR="000F7377" w:rsidRDefault="000F7377">
      <w:r xmlns:w="http://schemas.openxmlformats.org/wordprocessingml/2006/main">
        <w:t xml:space="preserve">Títusarguðspjall 3:8 Þetta er trú orð, og þetta vil ég, að þú staðfestir stöðugt, til þess að þeir, sem trúa á Guð, gæti gætt þess að halda góð verk. Þessir hlutir eru góðir og hagkvæmir mönnum.</w:t>
      </w:r>
    </w:p>
    <w:p w14:paraId="1FFD140E" w14:textId="77777777" w:rsidR="000F7377" w:rsidRDefault="000F7377"/>
    <w:p w14:paraId="4AF71AAD" w14:textId="77777777" w:rsidR="000F7377" w:rsidRDefault="000F7377">
      <w:r xmlns:w="http://schemas.openxmlformats.org/wordprocessingml/2006/main">
        <w:t xml:space="preserve">Þessi texti leggur áherslu á mikilvægi góðra verka vegna trúar á Guð.</w:t>
      </w:r>
    </w:p>
    <w:p w14:paraId="04C74487" w14:textId="77777777" w:rsidR="000F7377" w:rsidRDefault="000F7377"/>
    <w:p w14:paraId="6B9CB52C" w14:textId="77777777" w:rsidR="000F7377" w:rsidRDefault="000F7377">
      <w:r xmlns:w="http://schemas.openxmlformats.org/wordprocessingml/2006/main">
        <w:t xml:space="preserve">1: Góð verk eru ekki valfrjáls viðbót við trú á Guð, heldur ómissandi hluti hennar.</w:t>
      </w:r>
    </w:p>
    <w:p w14:paraId="75DF59C8" w14:textId="77777777" w:rsidR="000F7377" w:rsidRDefault="000F7377"/>
    <w:p w14:paraId="14845727" w14:textId="77777777" w:rsidR="000F7377" w:rsidRDefault="000F7377">
      <w:r xmlns:w="http://schemas.openxmlformats.org/wordprocessingml/2006/main">
        <w:t xml:space="preserve">2: Við ættum að gæta þess að iðka góð verk vegna trúar okkar á Guð.</w:t>
      </w:r>
    </w:p>
    <w:p w14:paraId="341032A2" w14:textId="77777777" w:rsidR="000F7377" w:rsidRDefault="000F7377"/>
    <w:p w14:paraId="6C7344EB" w14:textId="77777777" w:rsidR="000F7377" w:rsidRDefault="000F7377">
      <w:r xmlns:w="http://schemas.openxmlformats.org/wordprocessingml/2006/main">
        <w:t xml:space="preserve">1: Jakobsbréfið 2:17 - "Svo er trúin, ef hún hefur ekki verk, dáin, hún er ein."</w:t>
      </w:r>
    </w:p>
    <w:p w14:paraId="1D27E3EF" w14:textId="77777777" w:rsidR="000F7377" w:rsidRDefault="000F7377"/>
    <w:p w14:paraId="1E600558" w14:textId="77777777" w:rsidR="000F7377" w:rsidRDefault="000F7377">
      <w:r xmlns:w="http://schemas.openxmlformats.org/wordprocessingml/2006/main">
        <w:t xml:space="preserve">2: Matteusarguðspjall 7:15-20 - "Varist falsspámenn, sem koma til yðar í sauðaklæðum, en innra með sér eru þeir gráðugir úlfar. Þér munuð þekkja þá af ávöxtum þeirra. Safna menn þyrnavínber eða fíkjur af þistlum? Þannig ber hvert gott tré góðan ávöxt, en spillt tré ber vondan ávöxt. Gott tré getur ekki borið vondan ávöxt, né heldur getur spillt tré borið góðan ávöxt. Sérhvert tré sem ber ekki góðan ávöxt er höggvið niður, og kastað á eldinn. Fyrir því skuluð þér þekkja þá af ávöxtum þeirra."</w:t>
      </w:r>
    </w:p>
    <w:p w14:paraId="64B9B950" w14:textId="77777777" w:rsidR="000F7377" w:rsidRDefault="000F7377"/>
    <w:p w14:paraId="440722AE" w14:textId="77777777" w:rsidR="000F7377" w:rsidRDefault="000F7377">
      <w:r xmlns:w="http://schemas.openxmlformats.org/wordprocessingml/2006/main">
        <w:t xml:space="preserve">Títusarguðspjall 3:9 En forðastu heimskulegar spurningar og ættartölur og deilur og deilur um lögmálið. því að þeir eru óarðbærir og fánýtir.</w:t>
      </w:r>
    </w:p>
    <w:p w14:paraId="60CA4746" w14:textId="77777777" w:rsidR="000F7377" w:rsidRDefault="000F7377"/>
    <w:p w14:paraId="4B1D2F02" w14:textId="77777777" w:rsidR="000F7377" w:rsidRDefault="000F7377">
      <w:r xmlns:w="http://schemas.openxmlformats.org/wordprocessingml/2006/main">
        <w:t xml:space="preserve">Við ættum að forðast heimskulegar spurningar, ættfræði, deilur og rifrildi um lögin vegna þess að þau eru gagnslaus og einskis virði.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Viskan að forðast óarðbærar umræður</w:t>
      </w:r>
    </w:p>
    <w:p w14:paraId="3C11116B" w14:textId="77777777" w:rsidR="000F7377" w:rsidRDefault="000F7377"/>
    <w:p w14:paraId="75D610E8" w14:textId="77777777" w:rsidR="000F7377" w:rsidRDefault="000F7377">
      <w:r xmlns:w="http://schemas.openxmlformats.org/wordprocessingml/2006/main">
        <w:t xml:space="preserve">2. Gildi þess að leita guðlegrar umræðu</w:t>
      </w:r>
    </w:p>
    <w:p w14:paraId="305388B9" w14:textId="77777777" w:rsidR="000F7377" w:rsidRDefault="000F7377"/>
    <w:p w14:paraId="0FB0DF2D" w14:textId="77777777" w:rsidR="000F7377" w:rsidRDefault="000F7377">
      <w:r xmlns:w="http://schemas.openxmlformats.org/wordprocessingml/2006/main">
        <w:t xml:space="preserve">1. Jakobsbréfið 3:13-17 - Hver er vitur og vitur meðal yðar? Leyfðu þeim að sýna það með góðu lífi sínu, með verkum sem unnin eru í þeirri auðmýkt sem kemur frá visku.</w:t>
      </w:r>
    </w:p>
    <w:p w14:paraId="0F6E7D25" w14:textId="77777777" w:rsidR="000F7377" w:rsidRDefault="000F7377"/>
    <w:p w14:paraId="1CC3A5F9" w14:textId="77777777" w:rsidR="000F7377" w:rsidRDefault="000F7377">
      <w:r xmlns:w="http://schemas.openxmlformats.org/wordprocessingml/2006/main">
        <w:t xml:space="preserve">2. Orðskviðirnir 14:7 - Farðu burt frá heimskingjanum, þegar þú skynjar ekki á honum varir þekkingar.</w:t>
      </w:r>
    </w:p>
    <w:p w14:paraId="18C2F768" w14:textId="77777777" w:rsidR="000F7377" w:rsidRDefault="000F7377"/>
    <w:p w14:paraId="0A9A223B" w14:textId="77777777" w:rsidR="000F7377" w:rsidRDefault="000F7377">
      <w:r xmlns:w="http://schemas.openxmlformats.org/wordprocessingml/2006/main">
        <w:t xml:space="preserve">Títusarguðspjall 3:10 Maður, sem er villutrúarmaður eftir fyrstu og annarri áminningu, hafna;</w:t>
      </w:r>
    </w:p>
    <w:p w14:paraId="561FF5EB" w14:textId="77777777" w:rsidR="000F7377" w:rsidRDefault="000F7377"/>
    <w:p w14:paraId="232A12F6" w14:textId="77777777" w:rsidR="000F7377" w:rsidRDefault="000F7377">
      <w:r xmlns:w="http://schemas.openxmlformats.org/wordprocessingml/2006/main">
        <w:t xml:space="preserve">Að hafna sundrungu og aðhyllast einingu.</w:t>
      </w:r>
    </w:p>
    <w:p w14:paraId="202631FF" w14:textId="77777777" w:rsidR="000F7377" w:rsidRDefault="000F7377"/>
    <w:p w14:paraId="7458DA2D" w14:textId="77777777" w:rsidR="000F7377" w:rsidRDefault="000F7377">
      <w:r xmlns:w="http://schemas.openxmlformats.org/wordprocessingml/2006/main">
        <w:t xml:space="preserve">1: Vinnum saman að sameiginlegu markmiði.</w:t>
      </w:r>
    </w:p>
    <w:p w14:paraId="0FB6E8B0" w14:textId="77777777" w:rsidR="000F7377" w:rsidRDefault="000F7377"/>
    <w:p w14:paraId="7709509F" w14:textId="77777777" w:rsidR="000F7377" w:rsidRDefault="000F7377">
      <w:r xmlns:w="http://schemas.openxmlformats.org/wordprocessingml/2006/main">
        <w:t xml:space="preserve">2: Mikilvægi friðar og einingu.</w:t>
      </w:r>
    </w:p>
    <w:p w14:paraId="3B66D5CE" w14:textId="77777777" w:rsidR="000F7377" w:rsidRDefault="000F7377"/>
    <w:p w14:paraId="732504FE" w14:textId="77777777" w:rsidR="000F7377" w:rsidRDefault="000F7377">
      <w:r xmlns:w="http://schemas.openxmlformats.org/wordprocessingml/2006/main">
        <w:t xml:space="preserve">1: Efesusbréfið 4:1-3, „Þess vegna hvet ég þig, sem er fangi fyrir Drottin, til að ganga á þann hátt sem er verðugur köllunarinnar sem þú ert kallaður til, með allri auðmýkt og hógværð, með þolinmæði, umberandi með einum annar í kærleika, fús til að viðhalda einingu andans í bandi friðarins.</w:t>
      </w:r>
    </w:p>
    <w:p w14:paraId="6E3D7736" w14:textId="77777777" w:rsidR="000F7377" w:rsidRDefault="000F7377"/>
    <w:p w14:paraId="47134508" w14:textId="77777777" w:rsidR="000F7377" w:rsidRDefault="000F7377">
      <w:r xmlns:w="http://schemas.openxmlformats.org/wordprocessingml/2006/main">
        <w:t xml:space="preserve">2: Sálmur 133:1, "Sjá, hversu gott og notalegt það er þegar bræður búa í einingu!"</w:t>
      </w:r>
    </w:p>
    <w:p w14:paraId="494C2BD5" w14:textId="77777777" w:rsidR="000F7377" w:rsidRDefault="000F7377"/>
    <w:p w14:paraId="0A3A61C0" w14:textId="77777777" w:rsidR="000F7377" w:rsidRDefault="000F7377">
      <w:r xmlns:w="http://schemas.openxmlformats.org/wordprocessingml/2006/main">
        <w:t xml:space="preserve">Títusarguðspjall 3:11 Þar sem hann veit að sá sem er slíkur er undirgefni og syndgar, þar sem hann er dæmdur af sjálfum sér.</w:t>
      </w:r>
    </w:p>
    <w:p w14:paraId="7CC4AE48" w14:textId="77777777" w:rsidR="000F7377" w:rsidRDefault="000F7377"/>
    <w:p w14:paraId="205EEE74" w14:textId="77777777" w:rsidR="000F7377" w:rsidRDefault="000F7377">
      <w:r xmlns:w="http://schemas.openxmlformats.org/wordprocessingml/2006/main">
        <w:t xml:space="preserve">Í kaflanum er varað við því að þeir sem stunda siðlausa hegðun séu sjálfdæmdir og muni verða fyrir </w:t>
      </w:r>
      <w:r xmlns:w="http://schemas.openxmlformats.org/wordprocessingml/2006/main">
        <w:lastRenderedPageBreak xmlns:w="http://schemas.openxmlformats.org/wordprocessingml/2006/main"/>
      </w:r>
      <w:r xmlns:w="http://schemas.openxmlformats.org/wordprocessingml/2006/main">
        <w:t xml:space="preserve">afleiðingunum.</w:t>
      </w:r>
    </w:p>
    <w:p w14:paraId="74EE9A00" w14:textId="77777777" w:rsidR="000F7377" w:rsidRDefault="000F7377"/>
    <w:p w14:paraId="0096E53E" w14:textId="77777777" w:rsidR="000F7377" w:rsidRDefault="000F7377">
      <w:r xmlns:w="http://schemas.openxmlformats.org/wordprocessingml/2006/main">
        <w:t xml:space="preserve">1: Við verðum að vera meðvituð um að öll siðlaus hegðun sem við tökum þátt í mun leiða til okkar eigin fordæmingar og þjáningar.</w:t>
      </w:r>
    </w:p>
    <w:p w14:paraId="37E53D16" w14:textId="77777777" w:rsidR="000F7377" w:rsidRDefault="000F7377"/>
    <w:p w14:paraId="70654C5B" w14:textId="77777777" w:rsidR="000F7377" w:rsidRDefault="000F7377">
      <w:r xmlns:w="http://schemas.openxmlformats.org/wordprocessingml/2006/main">
        <w:t xml:space="preserve">2: Jafnvel þó við freistumst til að syndga, ættum við að hafa í huga afleiðingarnar sem því fylgja.</w:t>
      </w:r>
    </w:p>
    <w:p w14:paraId="792F42C8" w14:textId="77777777" w:rsidR="000F7377" w:rsidRDefault="000F7377"/>
    <w:p w14:paraId="2521D916"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1E91E029" w14:textId="77777777" w:rsidR="000F7377" w:rsidRDefault="000F7377"/>
    <w:p w14:paraId="5D513D17" w14:textId="77777777" w:rsidR="000F7377" w:rsidRDefault="000F7377">
      <w:r xmlns:w="http://schemas.openxmlformats.org/wordprocessingml/2006/main">
        <w:t xml:space="preserve">2: Jakobsbréfið 1:14-15 - En hver maður freistast þegar þeir eru dregnir burt af eigin illu þrá og tældir. Síðan, eftir að löngunin hefur orðið þunguð, fæðir hún synd; og syndin, þegar hún er fullvaxin, fæðir dauðann.</w:t>
      </w:r>
    </w:p>
    <w:p w14:paraId="10A17E0A" w14:textId="77777777" w:rsidR="000F7377" w:rsidRDefault="000F7377"/>
    <w:p w14:paraId="1E6D0194" w14:textId="77777777" w:rsidR="000F7377" w:rsidRDefault="000F7377">
      <w:r xmlns:w="http://schemas.openxmlformats.org/wordprocessingml/2006/main">
        <w:t xml:space="preserve">Títusarguðspjall 3:12 Þegar ég sendi Artemas til þín eða Týkíkus, vertu duglegur að koma til mín til Nikopólis, því að þar hef ég ákveðið að vetursetja.</w:t>
      </w:r>
    </w:p>
    <w:p w14:paraId="56E24A3B" w14:textId="77777777" w:rsidR="000F7377" w:rsidRDefault="000F7377"/>
    <w:p w14:paraId="42468D81" w14:textId="77777777" w:rsidR="000F7377" w:rsidRDefault="000F7377">
      <w:r xmlns:w="http://schemas.openxmlformats.org/wordprocessingml/2006/main">
        <w:t xml:space="preserve">Páll skipar Títusi að vera duglegur að koma til sín til Nikopólis, þar sem hann hefur ákveðið að vetursetja.</w:t>
      </w:r>
    </w:p>
    <w:p w14:paraId="27AF6010" w14:textId="77777777" w:rsidR="000F7377" w:rsidRDefault="000F7377"/>
    <w:p w14:paraId="0E050342" w14:textId="77777777" w:rsidR="000F7377" w:rsidRDefault="000F7377">
      <w:r xmlns:w="http://schemas.openxmlformats.org/wordprocessingml/2006/main">
        <w:t xml:space="preserve">1: Guð kallar okkur til að vera dugleg í trú okkar og ganga.</w:t>
      </w:r>
    </w:p>
    <w:p w14:paraId="715AAC5A" w14:textId="77777777" w:rsidR="000F7377" w:rsidRDefault="000F7377"/>
    <w:p w14:paraId="3E92ED6F" w14:textId="77777777" w:rsidR="000F7377" w:rsidRDefault="000F7377">
      <w:r xmlns:w="http://schemas.openxmlformats.org/wordprocessingml/2006/main">
        <w:t xml:space="preserve">2: Við ættum að vera tilbúin að bregðast við kalli Guðs.</w:t>
      </w:r>
    </w:p>
    <w:p w14:paraId="25AB952A" w14:textId="77777777" w:rsidR="000F7377" w:rsidRDefault="000F7377"/>
    <w:p w14:paraId="42863DEE" w14:textId="77777777" w:rsidR="000F7377" w:rsidRDefault="000F7377">
      <w:r xmlns:w="http://schemas.openxmlformats.org/wordprocessingml/2006/main">
        <w:t xml:space="preserve">1: Jakobsbréfið 4:17 - Þess vegna er það synd fyrir þann sem veit að gjöra gott og gjörir það ekki.</w:t>
      </w:r>
    </w:p>
    <w:p w14:paraId="3302ACDA" w14:textId="77777777" w:rsidR="000F7377" w:rsidRDefault="000F7377"/>
    <w:p w14:paraId="08ADF56D" w14:textId="77777777" w:rsidR="000F7377" w:rsidRDefault="000F7377">
      <w:r xmlns:w="http://schemas.openxmlformats.org/wordprocessingml/2006/main">
        <w:t xml:space="preserve">2: Lúkas 12:35-38 - Gyrt lendar yðar og ljós yðar logandi. Og þér líkar sjálfum mönnum, sem bíða eftir herra sínum, þegar hann kemur heim frá brúðkaupinu. að þegar hann kemur og </w:t>
      </w:r>
      <w:r xmlns:w="http://schemas.openxmlformats.org/wordprocessingml/2006/main">
        <w:lastRenderedPageBreak xmlns:w="http://schemas.openxmlformats.org/wordprocessingml/2006/main"/>
      </w:r>
      <w:r xmlns:w="http://schemas.openxmlformats.org/wordprocessingml/2006/main">
        <w:t xml:space="preserve">knýr á, megi þeir þegar í stað opna fyrir honum.</w:t>
      </w:r>
    </w:p>
    <w:p w14:paraId="14ACFBFD" w14:textId="77777777" w:rsidR="000F7377" w:rsidRDefault="000F7377"/>
    <w:p w14:paraId="4B4BE4E3" w14:textId="77777777" w:rsidR="000F7377" w:rsidRDefault="000F7377">
      <w:r xmlns:w="http://schemas.openxmlformats.org/wordprocessingml/2006/main">
        <w:t xml:space="preserve">Títusarguðspjall 3:13 Komdu með Zenas lögfræðing og Apollós í ferð sína af kostgæfni, svo að þeim skorti ekkert.</w:t>
      </w:r>
    </w:p>
    <w:p w14:paraId="3998B959" w14:textId="77777777" w:rsidR="000F7377" w:rsidRDefault="000F7377"/>
    <w:p w14:paraId="330B5FDA" w14:textId="77777777" w:rsidR="000F7377" w:rsidRDefault="000F7377">
      <w:r xmlns:w="http://schemas.openxmlformats.org/wordprocessingml/2006/main">
        <w:t xml:space="preserve">Páll skipar Títusi að sjá til þess að Zenas lögfræðingur og Apollós hafi alla nauðsynlega hluti fyrir ferð sína.</w:t>
      </w:r>
    </w:p>
    <w:p w14:paraId="566903D6" w14:textId="77777777" w:rsidR="000F7377" w:rsidRDefault="000F7377"/>
    <w:p w14:paraId="15C51A30" w14:textId="77777777" w:rsidR="000F7377" w:rsidRDefault="000F7377">
      <w:r xmlns:w="http://schemas.openxmlformats.org/wordprocessingml/2006/main">
        <w:t xml:space="preserve">1. Kraftur dugnaðar: Leiðbeiningar Páls til Títusar</w:t>
      </w:r>
    </w:p>
    <w:p w14:paraId="458A5710" w14:textId="77777777" w:rsidR="000F7377" w:rsidRDefault="000F7377"/>
    <w:p w14:paraId="673AE06B" w14:textId="77777777" w:rsidR="000F7377" w:rsidRDefault="000F7377">
      <w:r xmlns:w="http://schemas.openxmlformats.org/wordprocessingml/2006/main">
        <w:t xml:space="preserve">2. Mikilvægi undirbúnings: Dæmi frá Páli</w:t>
      </w:r>
    </w:p>
    <w:p w14:paraId="58C06061" w14:textId="77777777" w:rsidR="000F7377" w:rsidRDefault="000F7377"/>
    <w:p w14:paraId="673E5E93" w14:textId="77777777" w:rsidR="000F7377" w:rsidRDefault="000F7377">
      <w:r xmlns:w="http://schemas.openxmlformats.org/wordprocessingml/2006/main">
        <w:t xml:space="preserve">1. Orðskviðirnir 21:5 - Áætlanir hinna duglegu leiða vissulega til gnægðs, en hver sem flýtir sér kemur aðeins til fátæktar.</w:t>
      </w:r>
    </w:p>
    <w:p w14:paraId="5EBF1879" w14:textId="77777777" w:rsidR="000F7377" w:rsidRDefault="000F7377"/>
    <w:p w14:paraId="641AC973" w14:textId="77777777" w:rsidR="000F7377" w:rsidRDefault="000F7377">
      <w:r xmlns:w="http://schemas.openxmlformats.org/wordprocessingml/2006/main">
        <w:t xml:space="preserve">2. Efesusbréfið 5:15-16 - Skoðaðu þá vandlega hvernig þú gengur, ekki sem óvitur heldur sem vitur, og nýtir tímann sem best, því dagarnir eru vondir.</w:t>
      </w:r>
    </w:p>
    <w:p w14:paraId="72AF2567" w14:textId="77777777" w:rsidR="000F7377" w:rsidRDefault="000F7377"/>
    <w:p w14:paraId="443ADE73" w14:textId="77777777" w:rsidR="000F7377" w:rsidRDefault="000F7377">
      <w:r xmlns:w="http://schemas.openxmlformats.org/wordprocessingml/2006/main">
        <w:t xml:space="preserve">Títusarguðspjall 3:14 Og við skulum líka læra að halda góð verk til nauðsynlegra nota, svo að þau séu ekki ávaxtalaus.</w:t>
      </w:r>
    </w:p>
    <w:p w14:paraId="2174A956" w14:textId="77777777" w:rsidR="000F7377" w:rsidRDefault="000F7377"/>
    <w:p w14:paraId="13910DA1" w14:textId="77777777" w:rsidR="000F7377" w:rsidRDefault="000F7377">
      <w:r xmlns:w="http://schemas.openxmlformats.org/wordprocessingml/2006/main">
        <w:t xml:space="preserve">Kristnir menn ættu að læra að gera góð verk sem eru öðrum gagnleg, svo að þeir beri andlegan ávöxt.</w:t>
      </w:r>
    </w:p>
    <w:p w14:paraId="3EC4949B" w14:textId="77777777" w:rsidR="000F7377" w:rsidRDefault="000F7377"/>
    <w:p w14:paraId="1685E437" w14:textId="77777777" w:rsidR="000F7377" w:rsidRDefault="000F7377">
      <w:r xmlns:w="http://schemas.openxmlformats.org/wordprocessingml/2006/main">
        <w:t xml:space="preserve">1. "Nauðsyn góðra verka"</w:t>
      </w:r>
    </w:p>
    <w:p w14:paraId="2990C6A8" w14:textId="77777777" w:rsidR="000F7377" w:rsidRDefault="000F7377"/>
    <w:p w14:paraId="3221E91C" w14:textId="77777777" w:rsidR="000F7377" w:rsidRDefault="000F7377">
      <w:r xmlns:w="http://schemas.openxmlformats.org/wordprocessingml/2006/main">
        <w:t xml:space="preserve">2. "Lifðu frjósemislífi"</w:t>
      </w:r>
    </w:p>
    <w:p w14:paraId="59F894FD" w14:textId="77777777" w:rsidR="000F7377" w:rsidRDefault="000F7377"/>
    <w:p w14:paraId="30788221" w14:textId="77777777" w:rsidR="000F7377" w:rsidRDefault="000F7377">
      <w:r xmlns:w="http://schemas.openxmlformats.org/wordprocessingml/2006/main">
        <w:t xml:space="preserve">1. Matteusarguðspjall 5:16 - "Láttu ljós þitt skína fyrir öðrum, svo að þeir sjái góðverk þín og vegsami föður þinn á himnum."</w:t>
      </w:r>
    </w:p>
    <w:p w14:paraId="1A250C20" w14:textId="77777777" w:rsidR="000F7377" w:rsidRDefault="000F7377"/>
    <w:p w14:paraId="1A4EDCD4" w14:textId="77777777" w:rsidR="000F7377" w:rsidRDefault="000F7377">
      <w:r xmlns:w="http://schemas.openxmlformats.org/wordprocessingml/2006/main">
        <w:t xml:space="preserve">2. Jakobsbréfið 2:17 - "Á sama hátt er trúin í sjálfu sér dauð, ef henni fylgir ekki athöfn."</w:t>
      </w:r>
    </w:p>
    <w:p w14:paraId="5E7A6324" w14:textId="77777777" w:rsidR="000F7377" w:rsidRDefault="000F7377"/>
    <w:p w14:paraId="183A49C7" w14:textId="77777777" w:rsidR="000F7377" w:rsidRDefault="000F7377">
      <w:r xmlns:w="http://schemas.openxmlformats.org/wordprocessingml/2006/main">
        <w:t xml:space="preserve">Títusarguðspjall 3:15 Allir, sem með mér eru, heilsa þér. Heilsið þeim sem elska okkur í trúnni. Náð sé með ykkur öllum. Amen.</w:t>
      </w:r>
    </w:p>
    <w:p w14:paraId="0F2D07C6" w14:textId="77777777" w:rsidR="000F7377" w:rsidRDefault="000F7377"/>
    <w:p w14:paraId="4D8FFE69" w14:textId="77777777" w:rsidR="000F7377" w:rsidRDefault="000F7377">
      <w:r xmlns:w="http://schemas.openxmlformats.org/wordprocessingml/2006/main">
        <w:t xml:space="preserve">Þetta vers hvetur trúaða til að heilsa hver öðrum í kærleika og trú og veita hver öðrum náð.</w:t>
      </w:r>
    </w:p>
    <w:p w14:paraId="281FE6ED" w14:textId="77777777" w:rsidR="000F7377" w:rsidRDefault="000F7377"/>
    <w:p w14:paraId="6AEAD156" w14:textId="77777777" w:rsidR="000F7377" w:rsidRDefault="000F7377">
      <w:r xmlns:w="http://schemas.openxmlformats.org/wordprocessingml/2006/main">
        <w:t xml:space="preserve">1: Kraftur þess að heilsa hver öðrum í kærleika og trú</w:t>
      </w:r>
    </w:p>
    <w:p w14:paraId="4D6DB5C5" w14:textId="77777777" w:rsidR="000F7377" w:rsidRDefault="000F7377"/>
    <w:p w14:paraId="04E32534" w14:textId="77777777" w:rsidR="000F7377" w:rsidRDefault="000F7377">
      <w:r xmlns:w="http://schemas.openxmlformats.org/wordprocessingml/2006/main">
        <w:t xml:space="preserve">2: Mikilvægi þess að veita öllum náð</w:t>
      </w:r>
    </w:p>
    <w:p w14:paraId="1916FF2E" w14:textId="77777777" w:rsidR="000F7377" w:rsidRDefault="000F7377"/>
    <w:p w14:paraId="22483F89" w14:textId="77777777" w:rsidR="000F7377" w:rsidRDefault="000F7377">
      <w:r xmlns:w="http://schemas.openxmlformats.org/wordprocessingml/2006/main">
        <w:t xml:space="preserve">1: Efesusbréfið 4:2-3 „Með allri auðmýkt og hógværð, með þolinmæði, umberandi hver annan í kærleika, fús til að viðhalda einingu andans í bandi friðarins.</w:t>
      </w:r>
    </w:p>
    <w:p w14:paraId="48BA2A9C" w14:textId="77777777" w:rsidR="000F7377" w:rsidRDefault="000F7377"/>
    <w:p w14:paraId="29017339" w14:textId="77777777" w:rsidR="000F7377" w:rsidRDefault="000F7377">
      <w:r xmlns:w="http://schemas.openxmlformats.org/wordprocessingml/2006/main">
        <w:t xml:space="preserve">2: Kólossubréfið 3:14 „Og umfram allt íklæðist þessum kærleika, sem tengir allt saman í fullkomnu samræmi.</w:t>
      </w:r>
    </w:p>
    <w:p w14:paraId="37AE0F4D" w14:textId="77777777" w:rsidR="000F7377" w:rsidRDefault="000F7377"/>
    <w:p w14:paraId="55E09C15" w14:textId="77777777" w:rsidR="000F7377" w:rsidRDefault="000F7377">
      <w:r xmlns:w="http://schemas.openxmlformats.org/wordprocessingml/2006/main">
        <w:t xml:space="preserve">Fílemon 1 er persónulegt bréf sem Páll postuli skrifaði til Fílemons, trúsystkina og þrælaeiganda. Í þessu bréfi höfðar Páll til Fílemons fyrir hönd Onesimusar, þræls á flótta sem varð kristinn þegar hann var í Róm.</w:t>
      </w:r>
    </w:p>
    <w:p w14:paraId="24D0B510" w14:textId="77777777" w:rsidR="000F7377" w:rsidRDefault="000F7377"/>
    <w:p w14:paraId="75BEDBB5" w14:textId="77777777" w:rsidR="000F7377" w:rsidRDefault="000F7377">
      <w:r xmlns:w="http://schemas.openxmlformats.org/wordprocessingml/2006/main">
        <w:t xml:space="preserve">1. málsgrein: Páll lýsir þakklæti sínu fyrir trú og kærleika Fílemons (Fílemon 1:1-7). Hann hrósar Fílemon fyrir orðstír hans sem sá sem elskar og hvetur hina heilögu. Páll </w:t>
      </w:r>
      <w:r xmlns:w="http://schemas.openxmlformats.org/wordprocessingml/2006/main">
        <w:lastRenderedPageBreak xmlns:w="http://schemas.openxmlformats.org/wordprocessingml/2006/main"/>
      </w:r>
      <w:r xmlns:w="http://schemas.openxmlformats.org/wordprocessingml/2006/main">
        <w:t xml:space="preserve">viðurkennir bænir sínar fyrir honum og nefnir hvernig hann hefur heyrt um kærleika Fílemons og trú á Drottin Jesú Krist og alla hina heilögu. Hann biður þess að þátttaka Fílemons í að deila trú sinni megi verða áhrifarík með þekkingu á öllu því góða sem þeir hafa í Kristi.</w:t>
      </w:r>
    </w:p>
    <w:p w14:paraId="35FFB819" w14:textId="77777777" w:rsidR="000F7377" w:rsidRDefault="000F7377"/>
    <w:p w14:paraId="2E466EF9" w14:textId="77777777" w:rsidR="000F7377" w:rsidRDefault="000F7377">
      <w:r xmlns:w="http://schemas.openxmlformats.org/wordprocessingml/2006/main">
        <w:t xml:space="preserve">2. málsgrein: Páll höfðar til Fílemons fyrir hönd Onesímusar (Fílemon 1:8-16). Hann viðurkennir að hann gæti skipað honum í því sem er rétt en kýs frekar að höfða út frá ást. Páll nefnir að Onesímus, sem eitt sinn var óarðbærur sem þræll, sé nú orðinn gagnlegur bæði honum og Fílemon. Hann biður um að Fílemon taki við Onesímusi aftur, ekki sem þræll heldur sem ástkæran bróðir í Kristi. Ef Onesimus hefur misgjört eða skuldar eitthvað býðst Páll til að endurgreiða það sjálfur.</w:t>
      </w:r>
    </w:p>
    <w:p w14:paraId="5F1C22C4" w14:textId="77777777" w:rsidR="000F7377" w:rsidRDefault="000F7377"/>
    <w:p w14:paraId="556EB103" w14:textId="77777777" w:rsidR="000F7377" w:rsidRDefault="000F7377">
      <w:r xmlns:w="http://schemas.openxmlformats.org/wordprocessingml/2006/main">
        <w:t xml:space="preserve">3. málsgrein: Bréfinu lýkur með persónulegum kveðjum og beiðnum (Fílemon 1:17-25). Páll hvetur Fílemon til að útbúa gestaherbergi fyrir sig því hann vonast til að með bænum þeirra verði honum veitt frelsi úr fangelsi fljótlega. Hann sendir kveðjur frá samverkamönnum, þar á meðal Epafrasi, Markúsi, Aristarchusi, Demasi og Lúkasi. Í lokaorðum biður Páll um náð Guðs yfir þeim öllum.</w:t>
      </w:r>
    </w:p>
    <w:p w14:paraId="1289AAF1" w14:textId="77777777" w:rsidR="000F7377" w:rsidRDefault="000F7377"/>
    <w:p w14:paraId="466F93C7" w14:textId="77777777" w:rsidR="000F7377" w:rsidRDefault="000F7377">
      <w:r xmlns:w="http://schemas.openxmlformats.org/wordprocessingml/2006/main">
        <w:t xml:space="preserve">Í stuttu máli,</w:t>
      </w:r>
    </w:p>
    <w:p w14:paraId="418503EC" w14:textId="77777777" w:rsidR="000F7377" w:rsidRDefault="000F7377">
      <w:r xmlns:w="http://schemas.openxmlformats.org/wordprocessingml/2006/main">
        <w:t xml:space="preserve">Fílemonsbók er persónulegt bréf skrifað af Páli þar sem hann höfðar til Fílemons varðandi flóttaþræl sinn, Onesimus.</w:t>
      </w:r>
    </w:p>
    <w:p w14:paraId="26F44B47" w14:textId="77777777" w:rsidR="000F7377" w:rsidRDefault="000F7377">
      <w:r xmlns:w="http://schemas.openxmlformats.org/wordprocessingml/2006/main">
        <w:t xml:space="preserve">Páll lýsir þakklæti fyrir trú og kærleika Fílemons og hrósar orðspori hans sem þeim sem elskar og hvetur hina heilögu.</w:t>
      </w:r>
    </w:p>
    <w:p w14:paraId="04F8B4C5" w14:textId="77777777" w:rsidR="000F7377" w:rsidRDefault="000F7377"/>
    <w:p w14:paraId="543B921A" w14:textId="77777777" w:rsidR="000F7377" w:rsidRDefault="000F7377">
      <w:r xmlns:w="http://schemas.openxmlformats.org/wordprocessingml/2006/main">
        <w:t xml:space="preserve">Hann höfðar til Fílemons fyrir hönd Onesimusar og biður um að hann taki á móti honum ekki sem þræl heldur sem ástkæran bróðir í Kristi. Páll býðst til að endurgreiða allar rangar eða skuldir sem Onesimus skuldar.</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Fílemon 1:1 Páll, fangi Jesú Krists, og Tímóteus bróðir vor, til Fílemons, ástvinar okkar og samverkamanns,</w:t>
      </w:r>
    </w:p>
    <w:p w14:paraId="48541DF4" w14:textId="77777777" w:rsidR="000F7377" w:rsidRDefault="000F7377"/>
    <w:p w14:paraId="5E0E0396" w14:textId="77777777" w:rsidR="000F7377" w:rsidRDefault="000F7377">
      <w:r xmlns:w="http://schemas.openxmlformats.org/wordprocessingml/2006/main">
        <w:t xml:space="preserve">Bréf Páls til Fílemons þar sem hann lýsti ást sinni og þakklæti til hans.</w:t>
      </w:r>
    </w:p>
    <w:p w14:paraId="5AAC8B8D" w14:textId="77777777" w:rsidR="000F7377" w:rsidRDefault="000F7377"/>
    <w:p w14:paraId="287275F1" w14:textId="77777777" w:rsidR="000F7377" w:rsidRDefault="000F7377">
      <w:r xmlns:w="http://schemas.openxmlformats.org/wordprocessingml/2006/main">
        <w:t xml:space="preserve">1. Hvernig á að sýna öðrum ást og þakklæti</w:t>
      </w:r>
    </w:p>
    <w:p w14:paraId="4A237099" w14:textId="77777777" w:rsidR="000F7377" w:rsidRDefault="000F7377"/>
    <w:p w14:paraId="4CA37373" w14:textId="77777777" w:rsidR="000F7377" w:rsidRDefault="000F7377">
      <w:r xmlns:w="http://schemas.openxmlformats.org/wordprocessingml/2006/main">
        <w:t xml:space="preserve">2. Kraftur vináttu og félagsskapar</w:t>
      </w:r>
    </w:p>
    <w:p w14:paraId="3590E2C3" w14:textId="77777777" w:rsidR="000F7377" w:rsidRDefault="000F7377"/>
    <w:p w14:paraId="12582078" w14:textId="77777777" w:rsidR="000F7377" w:rsidRDefault="000F7377">
      <w:r xmlns:w="http://schemas.openxmlformats.org/wordprocessingml/2006/main">
        <w:t xml:space="preserve">1. Filippíbréfið 1:3-5 - Ég þakka Guði mínum fyrir hverja minningu yðar, ætíð í hverri bæn minni fyrir yður alla, sem biðjið með gleði, um samfélag yðar við fagnaðarerindið frá fyrsta degi til þessa.</w:t>
      </w:r>
    </w:p>
    <w:p w14:paraId="59E255F6" w14:textId="77777777" w:rsidR="000F7377" w:rsidRDefault="000F7377"/>
    <w:p w14:paraId="5B08AB50" w14:textId="77777777" w:rsidR="000F7377" w:rsidRDefault="000F7377">
      <w:r xmlns:w="http://schemas.openxmlformats.org/wordprocessingml/2006/main">
        <w:t xml:space="preserve">2. Orðskviðirnir 17:17 - Vinur elskar alltaf og bróðir fæðist fyrir mótlæti.</w:t>
      </w:r>
    </w:p>
    <w:p w14:paraId="76A0F9F2" w14:textId="77777777" w:rsidR="000F7377" w:rsidRDefault="000F7377"/>
    <w:p w14:paraId="18A1A99C" w14:textId="77777777" w:rsidR="000F7377" w:rsidRDefault="000F7377">
      <w:r xmlns:w="http://schemas.openxmlformats.org/wordprocessingml/2006/main">
        <w:t xml:space="preserve">Fílemonsbók 1:2 Og til ástvinar okkar Appía og Arkippusar samherja okkar og kirkjunnar í húsi þínu:</w:t>
      </w:r>
    </w:p>
    <w:p w14:paraId="0CF48058" w14:textId="77777777" w:rsidR="000F7377" w:rsidRDefault="000F7377"/>
    <w:p w14:paraId="1AEC6C10" w14:textId="77777777" w:rsidR="000F7377" w:rsidRDefault="000F7377">
      <w:r xmlns:w="http://schemas.openxmlformats.org/wordprocessingml/2006/main">
        <w:t xml:space="preserve">Páll sendir Apphia, Arkippus og kirkjuna í húsi Fílemons kveðjur.</w:t>
      </w:r>
    </w:p>
    <w:p w14:paraId="7AFA6F36" w14:textId="77777777" w:rsidR="000F7377" w:rsidRDefault="000F7377"/>
    <w:p w14:paraId="74895CCE" w14:textId="77777777" w:rsidR="000F7377" w:rsidRDefault="000F7377">
      <w:r xmlns:w="http://schemas.openxmlformats.org/wordprocessingml/2006/main">
        <w:t xml:space="preserve">1. Mikilvægi félagsskapar í kirkjunni</w:t>
      </w:r>
    </w:p>
    <w:p w14:paraId="54BA4425" w14:textId="77777777" w:rsidR="000F7377" w:rsidRDefault="000F7377"/>
    <w:p w14:paraId="08D51C48" w14:textId="77777777" w:rsidR="000F7377" w:rsidRDefault="000F7377">
      <w:r xmlns:w="http://schemas.openxmlformats.org/wordprocessingml/2006/main">
        <w:t xml:space="preserve">2. Gleðin við að þjóna í her Drottins</w:t>
      </w:r>
    </w:p>
    <w:p w14:paraId="72AAABA7" w14:textId="77777777" w:rsidR="000F7377" w:rsidRDefault="000F7377"/>
    <w:p w14:paraId="18881A09" w14:textId="77777777" w:rsidR="000F7377" w:rsidRDefault="000F7377">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14:paraId="385B8231" w14:textId="77777777" w:rsidR="000F7377" w:rsidRDefault="000F7377"/>
    <w:p w14:paraId="299E711C" w14:textId="77777777" w:rsidR="000F7377" w:rsidRDefault="000F7377">
      <w:r xmlns:w="http://schemas.openxmlformats.org/wordprocessingml/2006/main">
        <w:t xml:space="preserve">2. Rómverjabréfið 12:9-13 - Láttu kærleikann vera ósvikinn. Andstyggð á því sem illt er; halda fast við það sem gott er. Elskið hvert annað með bróðurást. Framúr hver annan í að sýna heiður. Vertu ekki latur í vandlætingu, vertu ákafur í anda, þjónið Drottni. Vertu glaður í voninni, vertu þolinmóður í þrengingum, vertu stöðugur í bæn. Stuðla að þörfum hinna heilögu og leitast við að sýna gestrisni.</w:t>
      </w:r>
    </w:p>
    <w:p w14:paraId="3E661ACF" w14:textId="77777777" w:rsidR="000F7377" w:rsidRDefault="000F7377"/>
    <w:p w14:paraId="6E1F56A8" w14:textId="77777777" w:rsidR="000F7377" w:rsidRDefault="000F7377">
      <w:r xmlns:w="http://schemas.openxmlformats.org/wordprocessingml/2006/main">
        <w:t xml:space="preserve">Fílemon 1:3 Náð sé með yður og friður frá Guði föður vorum og Drottni Jesú Kristi.</w:t>
      </w:r>
    </w:p>
    <w:p w14:paraId="434C549B" w14:textId="77777777" w:rsidR="000F7377" w:rsidRDefault="000F7377"/>
    <w:p w14:paraId="62569599" w14:textId="77777777" w:rsidR="000F7377" w:rsidRDefault="000F7377">
      <w:r xmlns:w="http://schemas.openxmlformats.org/wordprocessingml/2006/main">
        <w:t xml:space="preserve">Páll sendir náðar- og friðarkveðjur frá Guði föður og Jesú Kristi.</w:t>
      </w:r>
    </w:p>
    <w:p w14:paraId="2EB5FFE0" w14:textId="77777777" w:rsidR="000F7377" w:rsidRDefault="000F7377"/>
    <w:p w14:paraId="1726006E" w14:textId="77777777" w:rsidR="000F7377" w:rsidRDefault="000F7377">
      <w:r xmlns:w="http://schemas.openxmlformats.org/wordprocessingml/2006/main">
        <w:t xml:space="preserve">1. "Náðin er alls staðar"</w:t>
      </w:r>
    </w:p>
    <w:p w14:paraId="27EB3D73" w14:textId="77777777" w:rsidR="000F7377" w:rsidRDefault="000F7377"/>
    <w:p w14:paraId="06A1352E" w14:textId="77777777" w:rsidR="000F7377" w:rsidRDefault="000F7377">
      <w:r xmlns:w="http://schemas.openxmlformats.org/wordprocessingml/2006/main">
        <w:t xml:space="preserve">2. "Friður er gjöf frá Guði"</w:t>
      </w:r>
    </w:p>
    <w:p w14:paraId="7181D55D" w14:textId="77777777" w:rsidR="000F7377" w:rsidRDefault="000F7377"/>
    <w:p w14:paraId="1CE33EB5" w14:textId="77777777" w:rsidR="000F7377" w:rsidRDefault="000F7377">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14:paraId="54E96B36" w14:textId="77777777" w:rsidR="000F7377" w:rsidRDefault="000F7377"/>
    <w:p w14:paraId="19C2DF12" w14:textId="77777777" w:rsidR="000F7377" w:rsidRDefault="000F7377">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63F470F5" w14:textId="77777777" w:rsidR="000F7377" w:rsidRDefault="000F7377"/>
    <w:p w14:paraId="339E426B" w14:textId="77777777" w:rsidR="000F7377" w:rsidRDefault="000F7377">
      <w:r xmlns:w="http://schemas.openxmlformats.org/wordprocessingml/2006/main">
        <w:t xml:space="preserve">Fílemonsbók 1:4 Ég þakka Guði mínum og minnist alltaf á þig í bænum mínum,</w:t>
      </w:r>
    </w:p>
    <w:p w14:paraId="5966CD6C" w14:textId="77777777" w:rsidR="000F7377" w:rsidRDefault="000F7377"/>
    <w:p w14:paraId="57E39E2C" w14:textId="77777777" w:rsidR="000F7377" w:rsidRDefault="000F7377">
      <w:r xmlns:w="http://schemas.openxmlformats.org/wordprocessingml/2006/main">
        <w:t xml:space="preserve">Yfirskriftin hvetur okkur til að þakka Guði fyrir vini okkar og minnast þeirra í bænum okkar.</w:t>
      </w:r>
    </w:p>
    <w:p w14:paraId="5237D414" w14:textId="77777777" w:rsidR="000F7377" w:rsidRDefault="000F7377"/>
    <w:p w14:paraId="42CFD1CA" w14:textId="77777777" w:rsidR="000F7377" w:rsidRDefault="000F7377">
      <w:r xmlns:w="http://schemas.openxmlformats.org/wordprocessingml/2006/main">
        <w:t xml:space="preserve">1. "Máttur þakklætis: blessum vini okkar með bæn"</w:t>
      </w:r>
    </w:p>
    <w:p w14:paraId="39B01A02" w14:textId="77777777" w:rsidR="000F7377" w:rsidRDefault="000F7377"/>
    <w:p w14:paraId="33E2A095" w14:textId="77777777" w:rsidR="000F7377" w:rsidRDefault="000F7377">
      <w:r xmlns:w="http://schemas.openxmlformats.org/wordprocessingml/2006/main">
        <w:t xml:space="preserve">2. "Gleði félagsskapar: Minnumst ástvina okkar í bæn"</w:t>
      </w:r>
    </w:p>
    <w:p w14:paraId="18375683" w14:textId="77777777" w:rsidR="000F7377" w:rsidRDefault="000F7377"/>
    <w:p w14:paraId="1DFEA606" w14:textId="77777777" w:rsidR="000F7377" w:rsidRDefault="000F7377">
      <w:r xmlns:w="http://schemas.openxmlformats.org/wordprocessingml/2006/main">
        <w:t xml:space="preserve">1. Sálmur 100:4-5 - "Gangið inn hlið hans með þakkargjörð og forgarða hans með lofgjörð. Þakkið honum, lofið nafn hans!"</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12:10 - "Elskið hver annan með bróðurelsku.</w:t>
      </w:r>
    </w:p>
    <w:p w14:paraId="1479A63C" w14:textId="77777777" w:rsidR="000F7377" w:rsidRDefault="000F7377"/>
    <w:p w14:paraId="19EB0EEF" w14:textId="77777777" w:rsidR="000F7377" w:rsidRDefault="000F7377">
      <w:r xmlns:w="http://schemas.openxmlformats.org/wordprocessingml/2006/main">
        <w:t xml:space="preserve">Fílemonsbók 1:5 Þegar þú heyrir kærleika þinn og trú, sem þú hefur til Drottins Jesú og til allra heilagra.</w:t>
      </w:r>
    </w:p>
    <w:p w14:paraId="69A8B712" w14:textId="77777777" w:rsidR="000F7377" w:rsidRDefault="000F7377"/>
    <w:p w14:paraId="08841BFD" w14:textId="77777777" w:rsidR="000F7377" w:rsidRDefault="000F7377">
      <w:r xmlns:w="http://schemas.openxmlformats.org/wordprocessingml/2006/main">
        <w:t xml:space="preserve">Fílemon er hrósað fyrir ást sína og trú á Drottin Jesú og alla heilaga.</w:t>
      </w:r>
    </w:p>
    <w:p w14:paraId="4F326258" w14:textId="77777777" w:rsidR="000F7377" w:rsidRDefault="000F7377"/>
    <w:p w14:paraId="5AF3B4F7" w14:textId="77777777" w:rsidR="000F7377" w:rsidRDefault="000F7377">
      <w:r xmlns:w="http://schemas.openxmlformats.org/wordprocessingml/2006/main">
        <w:t xml:space="preserve">1. Lifðu lífi í kærleika og trú á Jesú</w:t>
      </w:r>
    </w:p>
    <w:p w14:paraId="52725041" w14:textId="77777777" w:rsidR="000F7377" w:rsidRDefault="000F7377"/>
    <w:p w14:paraId="067DB65E" w14:textId="77777777" w:rsidR="000F7377" w:rsidRDefault="000F7377">
      <w:r xmlns:w="http://schemas.openxmlformats.org/wordprocessingml/2006/main">
        <w:t xml:space="preserve">2. Kraftur trúfestu í þjónustu við Guð</w:t>
      </w:r>
    </w:p>
    <w:p w14:paraId="1FC9E514" w14:textId="77777777" w:rsidR="000F7377" w:rsidRDefault="000F7377"/>
    <w:p w14:paraId="1F65FB32" w14:textId="77777777" w:rsidR="000F7377" w:rsidRDefault="000F7377">
      <w:r xmlns:w="http://schemas.openxmlformats.org/wordprocessingml/2006/main">
        <w:t xml:space="preserve">1. 1. Korintubréf 13:13 „Og nú standa þessir þrír eftir: trú, von og kærleikur. En mestur þeirra er ástin."</w:t>
      </w:r>
    </w:p>
    <w:p w14:paraId="26627938" w14:textId="77777777" w:rsidR="000F7377" w:rsidRDefault="000F7377"/>
    <w:p w14:paraId="2AD11AD5" w14:textId="77777777" w:rsidR="000F7377" w:rsidRDefault="000F7377">
      <w:r xmlns:w="http://schemas.openxmlformats.org/wordprocessingml/2006/main">
        <w:t xml:space="preserve">2. Hebreabréfið 11:6 „Og án trúar er ómögulegt að þóknast Guði, því að hver sem kemur til hans verður að trúa því að hann sé til og að hann umbunar þeim sem leita hans í einlægni.</w:t>
      </w:r>
    </w:p>
    <w:p w14:paraId="32FF2DC7" w14:textId="77777777" w:rsidR="000F7377" w:rsidRDefault="000F7377"/>
    <w:p w14:paraId="028C0151" w14:textId="77777777" w:rsidR="000F7377" w:rsidRDefault="000F7377">
      <w:r xmlns:w="http://schemas.openxmlformats.org/wordprocessingml/2006/main">
        <w:t xml:space="preserve">Fílemonsbók 1:6 Til þess að boðun trúar þinnar verði áhrifarík með því að viðurkenna allt það góða, sem í þér er í Kristi Jesú.</w:t>
      </w:r>
    </w:p>
    <w:p w14:paraId="501B219E" w14:textId="77777777" w:rsidR="000F7377" w:rsidRDefault="000F7377"/>
    <w:p w14:paraId="3BE59626" w14:textId="77777777" w:rsidR="000F7377" w:rsidRDefault="000F7377">
      <w:r xmlns:w="http://schemas.openxmlformats.org/wordprocessingml/2006/main">
        <w:t xml:space="preserve">Miðlun trúar manns getur verið áhrifarík með því að viðurkenna hið góða í Kristi Jesú.</w:t>
      </w:r>
    </w:p>
    <w:p w14:paraId="71BE01EC" w14:textId="77777777" w:rsidR="000F7377" w:rsidRDefault="000F7377"/>
    <w:p w14:paraId="215CBDF0" w14:textId="77777777" w:rsidR="000F7377" w:rsidRDefault="000F7377">
      <w:r xmlns:w="http://schemas.openxmlformats.org/wordprocessingml/2006/main">
        <w:t xml:space="preserve">1. Kraftur þakklætis: Að sjá hið góða í Kristi</w:t>
      </w:r>
    </w:p>
    <w:p w14:paraId="7DEF55C2" w14:textId="77777777" w:rsidR="000F7377" w:rsidRDefault="000F7377"/>
    <w:p w14:paraId="61B9EECF" w14:textId="77777777" w:rsidR="000F7377" w:rsidRDefault="000F7377">
      <w:r xmlns:w="http://schemas.openxmlformats.org/wordprocessingml/2006/main">
        <w:t xml:space="preserve">2. Tenging við Guð: Árangur með því að viðurkenna hið góða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Kólossubréfið 3:12-17</w:t>
      </w:r>
    </w:p>
    <w:p w14:paraId="0BC5649B" w14:textId="77777777" w:rsidR="000F7377" w:rsidRDefault="000F7377"/>
    <w:p w14:paraId="2EB1332D" w14:textId="77777777" w:rsidR="000F7377" w:rsidRDefault="000F7377">
      <w:r xmlns:w="http://schemas.openxmlformats.org/wordprocessingml/2006/main">
        <w:t xml:space="preserve">2. Filippíbréfið 4:4-9</w:t>
      </w:r>
    </w:p>
    <w:p w14:paraId="5F0506E9" w14:textId="77777777" w:rsidR="000F7377" w:rsidRDefault="000F7377"/>
    <w:p w14:paraId="5EE6F002" w14:textId="77777777" w:rsidR="000F7377" w:rsidRDefault="000F7377">
      <w:r xmlns:w="http://schemas.openxmlformats.org/wordprocessingml/2006/main">
        <w:t xml:space="preserve">Fílemonsbók 1:7 Því að vér höfum mikla gleði og huggun í elsku þinni, því að iðrum heilagra er endurnært af þér, bróðir.</w:t>
      </w:r>
    </w:p>
    <w:p w14:paraId="5C9274FC" w14:textId="77777777" w:rsidR="000F7377" w:rsidRDefault="000F7377"/>
    <w:p w14:paraId="799ED5D7" w14:textId="77777777" w:rsidR="000F7377" w:rsidRDefault="000F7377">
      <w:r xmlns:w="http://schemas.openxmlformats.org/wordprocessingml/2006/main">
        <w:t xml:space="preserve">Hinir heilögu fyllast gleði og huggun vegna kærleika Fílemons.</w:t>
      </w:r>
    </w:p>
    <w:p w14:paraId="5D7E8154" w14:textId="77777777" w:rsidR="000F7377" w:rsidRDefault="000F7377"/>
    <w:p w14:paraId="593466D4" w14:textId="77777777" w:rsidR="000F7377" w:rsidRDefault="000F7377">
      <w:r xmlns:w="http://schemas.openxmlformats.org/wordprocessingml/2006/main">
        <w:t xml:space="preserve">1: Gleðin við að elska aðra</w:t>
      </w:r>
    </w:p>
    <w:p w14:paraId="4A59C1C2" w14:textId="77777777" w:rsidR="000F7377" w:rsidRDefault="000F7377"/>
    <w:p w14:paraId="706B1B25" w14:textId="77777777" w:rsidR="000F7377" w:rsidRDefault="000F7377">
      <w:r xmlns:w="http://schemas.openxmlformats.org/wordprocessingml/2006/main">
        <w:t xml:space="preserve">2: Að elska aðra endurnærir sálina</w:t>
      </w:r>
    </w:p>
    <w:p w14:paraId="57FD5B51" w14:textId="77777777" w:rsidR="000F7377" w:rsidRDefault="000F7377"/>
    <w:p w14:paraId="2DA51C73" w14:textId="77777777" w:rsidR="000F7377" w:rsidRDefault="000F7377">
      <w:r xmlns:w="http://schemas.openxmlformats.org/wordprocessingml/2006/main">
        <w:t xml:space="preserve">1: Jóhannesarguðspjall 13:34-35 „Nýtt boðorð gef ég yður, að þér elskið hver annan, eins og ég hef elskað yður, að þér elskið hver annan. Á þessu munu allir vita, að þér eruð mínir lærisveinar, ef þér hafið ást til hvers annars."</w:t>
      </w:r>
    </w:p>
    <w:p w14:paraId="32414271" w14:textId="77777777" w:rsidR="000F7377" w:rsidRDefault="000F7377"/>
    <w:p w14:paraId="0C9EBAA7" w14:textId="77777777" w:rsidR="000F7377" w:rsidRDefault="000F7377">
      <w:r xmlns:w="http://schemas.openxmlformats.org/wordprocessingml/2006/main">
        <w:t xml:space="preserve">2: Rómverjabréfið 12:10 "Verið vinsamlega ástúðleg hvert við annað með bróðurkærleika, í virðingu og gefið hver öðrum."</w:t>
      </w:r>
    </w:p>
    <w:p w14:paraId="406B44BA" w14:textId="77777777" w:rsidR="000F7377" w:rsidRDefault="000F7377"/>
    <w:p w14:paraId="6E3865EA" w14:textId="77777777" w:rsidR="000F7377" w:rsidRDefault="000F7377">
      <w:r xmlns:w="http://schemas.openxmlformats.org/wordprocessingml/2006/main">
        <w:t xml:space="preserve">Fílemonsbók 1:8 Fyrir því þótt ég væri djörf í Kristi að bjóða þér það sem hentar,</w:t>
      </w:r>
    </w:p>
    <w:p w14:paraId="04AAB3C1" w14:textId="77777777" w:rsidR="000F7377" w:rsidRDefault="000F7377"/>
    <w:p w14:paraId="23BE9C67" w14:textId="77777777" w:rsidR="000F7377" w:rsidRDefault="000F7377">
      <w:r xmlns:w="http://schemas.openxmlformats.org/wordprocessingml/2006/main">
        <w:t xml:space="preserve">Páll hvetur Fílemon til að gera það sem er best og þægilegt.</w:t>
      </w:r>
    </w:p>
    <w:p w14:paraId="6282D21D" w14:textId="77777777" w:rsidR="000F7377" w:rsidRDefault="000F7377"/>
    <w:p w14:paraId="4FC3934D" w14:textId="77777777" w:rsidR="000F7377" w:rsidRDefault="000F7377">
      <w:r xmlns:w="http://schemas.openxmlformats.org/wordprocessingml/2006/main">
        <w:t xml:space="preserve">1: Gerðu það sem er rétt, jafnvel þegar það er erfitt.</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Settu þarfir annarra framar þínum eigin.</w:t>
      </w:r>
    </w:p>
    <w:p w14:paraId="12818786" w14:textId="77777777" w:rsidR="000F7377" w:rsidRDefault="000F7377"/>
    <w:p w14:paraId="0E38E7FD" w14:textId="77777777" w:rsidR="000F7377" w:rsidRDefault="000F7377">
      <w:r xmlns:w="http://schemas.openxmlformats.org/wordprocessingml/2006/main">
        <w:t xml:space="preserve">1: Filippíbréfið 2:3-5 - Gjörið ekkert af eigingirni eða hégómi, heldur lítið á aðra betur en sjálfan sig í auðmýkt.</w:t>
      </w:r>
    </w:p>
    <w:p w14:paraId="38289340" w14:textId="77777777" w:rsidR="000F7377" w:rsidRDefault="000F7377"/>
    <w:p w14:paraId="07A5DCE3" w14:textId="77777777" w:rsidR="000F7377" w:rsidRDefault="000F7377">
      <w:r xmlns:w="http://schemas.openxmlformats.org/wordprocessingml/2006/main">
        <w:t xml:space="preserve">2: Kólossubréfið 3:12-14 - Klæðið yður samúð, góðvild, auðmýkt, hógværð og þolinmæði.</w:t>
      </w:r>
    </w:p>
    <w:p w14:paraId="0117B3C1" w14:textId="77777777" w:rsidR="000F7377" w:rsidRDefault="000F7377"/>
    <w:p w14:paraId="0557AAF0" w14:textId="77777777" w:rsidR="000F7377" w:rsidRDefault="000F7377">
      <w:r xmlns:w="http://schemas.openxmlformats.org/wordprocessingml/2006/main">
        <w:t xml:space="preserve">Fílemonsbók 1:9 En kærleikans vegna bið ég þig frekar, þar sem þú ert eins og Páll hinn aldraði, og nú einnig fangi Jesú Krists.</w:t>
      </w:r>
    </w:p>
    <w:p w14:paraId="0F457908" w14:textId="77777777" w:rsidR="000F7377" w:rsidRDefault="000F7377"/>
    <w:p w14:paraId="7740DD96" w14:textId="77777777" w:rsidR="000F7377" w:rsidRDefault="000F7377">
      <w:r xmlns:w="http://schemas.openxmlformats.org/wordprocessingml/2006/main">
        <w:t xml:space="preserve">Páll, aldraður fangi Jesú Krists, biður Fílemon af kærleika um að grípa til aðgerða.</w:t>
      </w:r>
    </w:p>
    <w:p w14:paraId="0E81AE79" w14:textId="77777777" w:rsidR="000F7377" w:rsidRDefault="000F7377"/>
    <w:p w14:paraId="200F2210" w14:textId="77777777" w:rsidR="000F7377" w:rsidRDefault="000F7377">
      <w:r xmlns:w="http://schemas.openxmlformats.org/wordprocessingml/2006/main">
        <w:t xml:space="preserve">1. Kraftur ástarinnar: Hvernig ástin knýr okkur til að bregðast við</w:t>
      </w:r>
    </w:p>
    <w:p w14:paraId="7F9A8BF0" w14:textId="77777777" w:rsidR="000F7377" w:rsidRDefault="000F7377"/>
    <w:p w14:paraId="66F76501" w14:textId="77777777" w:rsidR="000F7377" w:rsidRDefault="000F7377">
      <w:r xmlns:w="http://schemas.openxmlformats.org/wordprocessingml/2006/main">
        <w:t xml:space="preserve">2. Aldur en samt ástríðufullur: Dæmi Páls um brennandi trú</w:t>
      </w:r>
    </w:p>
    <w:p w14:paraId="3BEACA14" w14:textId="77777777" w:rsidR="000F7377" w:rsidRDefault="000F7377"/>
    <w:p w14:paraId="39573EA1" w14:textId="77777777" w:rsidR="000F7377" w:rsidRDefault="000F7377">
      <w:r xmlns:w="http://schemas.openxmlformats.org/wordprocessingml/2006/main">
        <w:t xml:space="preserve">1. Rómverjabréfið 5:5 - "Og vonin til skammar ekki, því að kærleika Guðs er úthellt í hjörtum vorum fyrir heilagan anda, sem okkur er gefinn."</w:t>
      </w:r>
    </w:p>
    <w:p w14:paraId="630A6666" w14:textId="77777777" w:rsidR="000F7377" w:rsidRDefault="000F7377"/>
    <w:p w14:paraId="210754F0" w14:textId="77777777" w:rsidR="000F7377" w:rsidRDefault="000F7377">
      <w:r xmlns:w="http://schemas.openxmlformats.org/wordprocessingml/2006/main">
        <w:t xml:space="preserve">2. 1. Korintubréf 13:13 - "Og nú varir trú, von, kærleikur, þetta þrennt, en þeirra er kærleikurinn mestur."</w:t>
      </w:r>
    </w:p>
    <w:p w14:paraId="315234A9" w14:textId="77777777" w:rsidR="000F7377" w:rsidRDefault="000F7377"/>
    <w:p w14:paraId="39BAF716" w14:textId="77777777" w:rsidR="000F7377" w:rsidRDefault="000F7377">
      <w:r xmlns:w="http://schemas.openxmlformats.org/wordprocessingml/2006/main">
        <w:t xml:space="preserve">Fílemonsbók 1:10 Ég bið þig vegna sonar míns Onesímusar, sem ég hef getið í fjötrum mínum.</w:t>
      </w:r>
    </w:p>
    <w:p w14:paraId="54A5C99A" w14:textId="77777777" w:rsidR="000F7377" w:rsidRDefault="000F7377"/>
    <w:p w14:paraId="77340524" w14:textId="77777777" w:rsidR="000F7377" w:rsidRDefault="000F7377">
      <w:r xmlns:w="http://schemas.openxmlformats.org/wordprocessingml/2006/main">
        <w:t xml:space="preserve">Páll biður Fílemon að bjóða Onesimus, fyrrverandi þjón, velkominn aftur sem ástkæran bróðir í Kristi.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fyrirgefningar: Köllun Jesú til að samþykkja Onesimus</w:t>
      </w:r>
    </w:p>
    <w:p w14:paraId="6F94A312" w14:textId="77777777" w:rsidR="000F7377" w:rsidRDefault="000F7377"/>
    <w:p w14:paraId="3440EB17" w14:textId="77777777" w:rsidR="000F7377" w:rsidRDefault="000F7377">
      <w:r xmlns:w="http://schemas.openxmlformats.org/wordprocessingml/2006/main">
        <w:t xml:space="preserve">2. Ný sjálfsmynd í Kristi: Að lifa sem bræður í einingu</w:t>
      </w:r>
    </w:p>
    <w:p w14:paraId="3987AD71" w14:textId="77777777" w:rsidR="000F7377" w:rsidRDefault="000F7377"/>
    <w:p w14:paraId="2515AAF5" w14:textId="77777777" w:rsidR="000F7377" w:rsidRDefault="000F7377">
      <w:r xmlns:w="http://schemas.openxmlformats.org/wordprocessingml/2006/main">
        <w:t xml:space="preserve">1. Lúkas 6:37, "Dæmið ekki, og þér munuð ekki dæmdir verða. Fordæmið ekki, og þér munuð ekki dæmdir verða, fyrirgefið, og yður mun verða fyrirgefið."</w:t>
      </w:r>
    </w:p>
    <w:p w14:paraId="4B4C49DA" w14:textId="77777777" w:rsidR="000F7377" w:rsidRDefault="000F7377"/>
    <w:p w14:paraId="48BA09A9" w14:textId="77777777" w:rsidR="000F7377" w:rsidRDefault="000F7377">
      <w:r xmlns:w="http://schemas.openxmlformats.org/wordprocessingml/2006/main">
        <w:t xml:space="preserve">2. Rómverjabréfið 12:10, "Verið vinsamlega ástúðleg hvert við annað með bróðurkærleika, í virðingu gefið hver öðrum."</w:t>
      </w:r>
    </w:p>
    <w:p w14:paraId="24116D97" w14:textId="77777777" w:rsidR="000F7377" w:rsidRDefault="000F7377"/>
    <w:p w14:paraId="4BA6017D" w14:textId="77777777" w:rsidR="000F7377" w:rsidRDefault="000F7377">
      <w:r xmlns:w="http://schemas.openxmlformats.org/wordprocessingml/2006/main">
        <w:t xml:space="preserve">Fílemonsbók 1:11 sem áður fyrr var þér gagnslaus, en nú gagnlegur fyrir þig og mér.</w:t>
      </w:r>
    </w:p>
    <w:p w14:paraId="3A93E4C3" w14:textId="77777777" w:rsidR="000F7377" w:rsidRDefault="000F7377"/>
    <w:p w14:paraId="56BBEA33" w14:textId="77777777" w:rsidR="000F7377" w:rsidRDefault="000F7377">
      <w:r xmlns:w="http://schemas.openxmlformats.org/wordprocessingml/2006/main">
        <w:t xml:space="preserve">1: Við getum lært af mistökum okkar og notað þau til góðs.</w:t>
      </w:r>
    </w:p>
    <w:p w14:paraId="02148CCF" w14:textId="77777777" w:rsidR="000F7377" w:rsidRDefault="000F7377"/>
    <w:p w14:paraId="696A925A" w14:textId="77777777" w:rsidR="000F7377" w:rsidRDefault="000F7377">
      <w:r xmlns:w="http://schemas.openxmlformats.org/wordprocessingml/2006/main">
        <w:t xml:space="preserve">2: Guð getur breytt prófraunum okkar í gleði ef við treystum honum.</w:t>
      </w:r>
    </w:p>
    <w:p w14:paraId="387D6688" w14:textId="77777777" w:rsidR="000F7377" w:rsidRDefault="000F7377"/>
    <w:p w14:paraId="3DD34619" w14:textId="77777777" w:rsidR="000F7377" w:rsidRDefault="000F7377">
      <w:r xmlns:w="http://schemas.openxmlformats.org/wordprocessingml/2006/main">
        <w:t xml:space="preserve">1: Rómverjabréfið 8:28 - Og vér vitum, að þeim sem elska Guð samverkar allt til góðs, þeim sem kallaðir eru eftir ásetningi hans.</w:t>
      </w:r>
    </w:p>
    <w:p w14:paraId="6D350CFD" w14:textId="77777777" w:rsidR="000F7377" w:rsidRDefault="000F7377"/>
    <w:p w14:paraId="274032EF" w14:textId="77777777" w:rsidR="000F7377" w:rsidRDefault="000F7377">
      <w:r xmlns:w="http://schemas.openxmlformats.org/wordprocessingml/2006/main">
        <w:t xml:space="preserve">2:2 Korintubréf 5:17 - Ef einhver er í Kristi, þá er hann ný skepna. sjá, allt er orðið nýtt.</w:t>
      </w:r>
    </w:p>
    <w:p w14:paraId="64EEB963" w14:textId="77777777" w:rsidR="000F7377" w:rsidRDefault="000F7377"/>
    <w:p w14:paraId="354AFE81" w14:textId="77777777" w:rsidR="000F7377" w:rsidRDefault="000F7377">
      <w:r xmlns:w="http://schemas.openxmlformats.org/wordprocessingml/2006/main">
        <w:t xml:space="preserve">Fílemonsbók 1:12 sem ég sendi aftur. Taktu því á móti honum, það er mínum eigin iðrum.</w:t>
      </w:r>
    </w:p>
    <w:p w14:paraId="19127827" w14:textId="77777777" w:rsidR="000F7377" w:rsidRDefault="000F7377"/>
    <w:p w14:paraId="7498291C" w14:textId="77777777" w:rsidR="000F7377" w:rsidRDefault="000F7377">
      <w:r xmlns:w="http://schemas.openxmlformats.org/wordprocessingml/2006/main">
        <w:t xml:space="preserve">Páll hvetur Fílemon til að taka á móti Onesímusi með kærleika og samúð.</w:t>
      </w:r>
    </w:p>
    <w:p w14:paraId="0C6E192D" w14:textId="77777777" w:rsidR="000F7377" w:rsidRDefault="000F7377"/>
    <w:p w14:paraId="76C88C84" w14:textId="77777777" w:rsidR="000F7377" w:rsidRDefault="000F7377">
      <w:r xmlns:w="http://schemas.openxmlformats.org/wordprocessingml/2006/main">
        <w:t xml:space="preserve">1 - Ást og samúð: Boðorð Guðs til okkar</w:t>
      </w:r>
    </w:p>
    <w:p w14:paraId="06C39480" w14:textId="77777777" w:rsidR="000F7377" w:rsidRDefault="000F7377"/>
    <w:p w14:paraId="18249F63" w14:textId="77777777" w:rsidR="000F7377" w:rsidRDefault="000F7377">
      <w:r xmlns:w="http://schemas.openxmlformats.org/wordprocessingml/2006/main">
        <w:t xml:space="preserve">2 - Að treysta á áætlun Guðs fyrir okkur</w:t>
      </w:r>
    </w:p>
    <w:p w14:paraId="500344DF" w14:textId="77777777" w:rsidR="000F7377" w:rsidRDefault="000F7377"/>
    <w:p w14:paraId="287609C9" w14:textId="77777777" w:rsidR="000F7377" w:rsidRDefault="000F7377">
      <w:r xmlns:w="http://schemas.openxmlformats.org/wordprocessingml/2006/main">
        <w:t xml:space="preserve">1 - 1 Jóhannesarbréf 4:19-21 - Við elskum af því að hann elskaði okkur fyrst.</w:t>
      </w:r>
    </w:p>
    <w:p w14:paraId="536237A3" w14:textId="77777777" w:rsidR="000F7377" w:rsidRDefault="000F7377"/>
    <w:p w14:paraId="79FD5D53" w14:textId="77777777" w:rsidR="000F7377" w:rsidRDefault="000F7377">
      <w:r xmlns:w="http://schemas.openxmlformats.org/wordprocessingml/2006/main">
        <w:t xml:space="preserve">2 - Jeremía 29:11 - Því að ég veit hvaða áætlanir ég hef um þig, segir Drottinn, ætlar að gera þér farsælan og ekki gera þér illt, ætlar að gefa þér von og framtíð.</w:t>
      </w:r>
    </w:p>
    <w:p w14:paraId="07F235B0" w14:textId="77777777" w:rsidR="000F7377" w:rsidRDefault="000F7377"/>
    <w:p w14:paraId="72025037" w14:textId="77777777" w:rsidR="000F7377" w:rsidRDefault="000F7377">
      <w:r xmlns:w="http://schemas.openxmlformats.org/wordprocessingml/2006/main">
        <w:t xml:space="preserve">Fílemonsbók 1:13 sem ég hefði haldið með mér, til þess að hann gæti í þínu stað þjónað mér í fjötrum fagnaðarerindisins.</w:t>
      </w:r>
    </w:p>
    <w:p w14:paraId="5DCC3F6C" w14:textId="77777777" w:rsidR="000F7377" w:rsidRDefault="000F7377"/>
    <w:p w14:paraId="7FA9EC5F" w14:textId="77777777" w:rsidR="000F7377" w:rsidRDefault="000F7377">
      <w:r xmlns:w="http://schemas.openxmlformats.org/wordprocessingml/2006/main">
        <w:t xml:space="preserve">Páll fer fram á að Fílemon taki við Onesimus, fyrrverandi þræl, aftur með kærleika og fyrirgefningu.</w:t>
      </w:r>
    </w:p>
    <w:p w14:paraId="34DDE60F" w14:textId="77777777" w:rsidR="000F7377" w:rsidRDefault="000F7377"/>
    <w:p w14:paraId="3FCF9681" w14:textId="77777777" w:rsidR="000F7377" w:rsidRDefault="000F7377">
      <w:r xmlns:w="http://schemas.openxmlformats.org/wordprocessingml/2006/main">
        <w:t xml:space="preserve">1. Að þiggja Onesimus með kærleika og fyrirgefningu: Rannsókn á Fílemon 1:13</w:t>
      </w:r>
    </w:p>
    <w:p w14:paraId="19CDB087" w14:textId="77777777" w:rsidR="000F7377" w:rsidRDefault="000F7377"/>
    <w:p w14:paraId="02F9E079" w14:textId="77777777" w:rsidR="000F7377" w:rsidRDefault="000F7377">
      <w:r xmlns:w="http://schemas.openxmlformats.org/wordprocessingml/2006/main">
        <w:t xml:space="preserve">2. Tengt fagnaðarerindinu: Fyrirgefning og kærleikur í Fílemon 1:13</w:t>
      </w:r>
    </w:p>
    <w:p w14:paraId="472522A0" w14:textId="77777777" w:rsidR="000F7377" w:rsidRDefault="000F7377"/>
    <w:p w14:paraId="76AE3575" w14:textId="77777777" w:rsidR="000F7377" w:rsidRDefault="000F7377">
      <w:r xmlns:w="http://schemas.openxmlformats.org/wordprocessingml/2006/main">
        <w:t xml:space="preserve">1. Jóhannesarguðspjall 13:34-35 - "Nýtt boðorð gef ég yður, að þér elskið hver annan. Eins og ég hef elskað yður, skuluð þér og elska hver annan. Á þessu munu allir vita að þér eruð mínir lærisveinar. , ef þið berið ást hver til annars.</w:t>
      </w:r>
    </w:p>
    <w:p w14:paraId="1445B87A" w14:textId="77777777" w:rsidR="000F7377" w:rsidRDefault="000F7377"/>
    <w:p w14:paraId="51C2D43F" w14:textId="77777777" w:rsidR="000F7377" w:rsidRDefault="000F7377">
      <w:r xmlns:w="http://schemas.openxmlformats.org/wordprocessingml/2006/main">
        <w:t xml:space="preserve">2. Efesusbréfið 4:32 - „Verið góðir hver við annan, miskunnsamir, fyrirgefið hver öðrum, eins og Guð hefur fyrirgefið yður í Kristi.“</w:t>
      </w:r>
    </w:p>
    <w:p w14:paraId="3A554A02" w14:textId="77777777" w:rsidR="000F7377" w:rsidRDefault="000F7377"/>
    <w:p w14:paraId="7504EF63" w14:textId="77777777" w:rsidR="000F7377" w:rsidRDefault="000F7377">
      <w:r xmlns:w="http://schemas.openxmlformats.org/wordprocessingml/2006/main">
        <w:t xml:space="preserve">Fílemonsbók 1:14 En án þíns hugar myndi ég ekkert gjöra. að hagur þinn skyldi ekki vera sem nauðsyn, heldur fúslega.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Páll vill að Fílemon geri eitthvað fyrir sig af velvilja, frekar en að vera skyldugur til að gera það.</w:t>
      </w:r>
    </w:p>
    <w:p w14:paraId="15572A0C" w14:textId="77777777" w:rsidR="000F7377" w:rsidRDefault="000F7377"/>
    <w:p w14:paraId="4BF4CC06" w14:textId="77777777" w:rsidR="000F7377" w:rsidRDefault="000F7377">
      <w:r xmlns:w="http://schemas.openxmlformats.org/wordprocessingml/2006/main">
        <w:t xml:space="preserve">1. Kraftur hins frjálsa vilja</w:t>
      </w:r>
    </w:p>
    <w:p w14:paraId="0943EED4" w14:textId="77777777" w:rsidR="000F7377" w:rsidRDefault="000F7377"/>
    <w:p w14:paraId="0E2DFD08" w14:textId="77777777" w:rsidR="000F7377" w:rsidRDefault="000F7377">
      <w:r xmlns:w="http://schemas.openxmlformats.org/wordprocessingml/2006/main">
        <w:t xml:space="preserve">2. Blessun gagnkvæms ávinnings</w:t>
      </w:r>
    </w:p>
    <w:p w14:paraId="1550D05C" w14:textId="77777777" w:rsidR="000F7377" w:rsidRDefault="000F7377"/>
    <w:p w14:paraId="58561297" w14:textId="77777777" w:rsidR="000F7377" w:rsidRDefault="000F7377">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14:paraId="79141B65" w14:textId="77777777" w:rsidR="000F7377" w:rsidRDefault="000F7377"/>
    <w:p w14:paraId="136BEB27" w14:textId="77777777" w:rsidR="000F7377" w:rsidRDefault="000F7377">
      <w:r xmlns:w="http://schemas.openxmlformats.org/wordprocessingml/2006/main">
        <w:t xml:space="preserve">2. 2. Korintubréf 8:7 – „En eins og þér hafið skara fram úr í öllu — í trú, í tali, í þekkingu, í fullri einlægni og í kærleika yðar til okkar — skuluð þér og skara fram úr í þessari náð að gefa.“</w:t>
      </w:r>
    </w:p>
    <w:p w14:paraId="2E28FB94" w14:textId="77777777" w:rsidR="000F7377" w:rsidRDefault="000F7377"/>
    <w:p w14:paraId="75483062" w14:textId="77777777" w:rsidR="000F7377" w:rsidRDefault="000F7377">
      <w:r xmlns:w="http://schemas.openxmlformats.org/wordprocessingml/2006/main">
        <w:t xml:space="preserve">Fílemonsbók 1:15 Því ef til vill fór hann um stund, til þess að þú tækir á móti honum að eilífu.</w:t>
      </w:r>
    </w:p>
    <w:p w14:paraId="6D7514B6" w14:textId="77777777" w:rsidR="000F7377" w:rsidRDefault="000F7377"/>
    <w:p w14:paraId="3FA886B9" w14:textId="77777777" w:rsidR="000F7377" w:rsidRDefault="000F7377">
      <w:r xmlns:w="http://schemas.openxmlformats.org/wordprocessingml/2006/main">
        <w:t xml:space="preserve">Páll hvetur Fílemon til að taka á móti Onesímusi sem ástkærum bróður í Kristi, frekar en þræl.</w:t>
      </w:r>
    </w:p>
    <w:p w14:paraId="3F4543BE" w14:textId="77777777" w:rsidR="000F7377" w:rsidRDefault="000F7377"/>
    <w:p w14:paraId="5F44B660" w14:textId="77777777" w:rsidR="000F7377" w:rsidRDefault="000F7377">
      <w:r xmlns:w="http://schemas.openxmlformats.org/wordprocessingml/2006/main">
        <w:t xml:space="preserve">1. „Að taka á móti Onesimusi sem ástkærum bróður í Kristi“</w:t>
      </w:r>
    </w:p>
    <w:p w14:paraId="6A155F5B" w14:textId="77777777" w:rsidR="000F7377" w:rsidRDefault="000F7377"/>
    <w:p w14:paraId="50F82822" w14:textId="77777777" w:rsidR="000F7377" w:rsidRDefault="000F7377">
      <w:r xmlns:w="http://schemas.openxmlformats.org/wordprocessingml/2006/main">
        <w:t xml:space="preserve">2. "Gildi sátta"</w:t>
      </w:r>
    </w:p>
    <w:p w14:paraId="5B2886C7" w14:textId="77777777" w:rsidR="000F7377" w:rsidRDefault="000F7377"/>
    <w:p w14:paraId="3CC765BF" w14:textId="77777777" w:rsidR="000F7377" w:rsidRDefault="000F7377">
      <w:r xmlns:w="http://schemas.openxmlformats.org/wordprocessingml/2006/main">
        <w:t xml:space="preserve">1. Kólossubréfið 3:12-15 - „Íklæðist því, sem Guðs útvöldu, heilögu og elskuðu, miskunnsamum hjörtum, góðvild, auðmýkt, hógværð og þolinmæði, umberandi hver annan og fyrirgefið ef einhver hefur kvörtun gegn öðrum. hvert annað, eins og Drottinn hefur fyrirgefið yður, svo skuluð þér líka fyrirgefa. Og umfram allt íklæðist þessum kærleika, sem bindur allt saman í fullkomnu samræmi. Og látið frið Krists ríkja í hjörtum yðar, sem þér hafið sannarlega verið kallaðir til. einn líkami. Og vertu þakklátur."</w:t>
      </w:r>
    </w:p>
    <w:p w14:paraId="489727FA" w14:textId="77777777" w:rsidR="000F7377" w:rsidRDefault="000F7377"/>
    <w:p w14:paraId="69E5889F" w14:textId="77777777" w:rsidR="000F7377" w:rsidRDefault="000F7377">
      <w:r xmlns:w="http://schemas.openxmlformats.org/wordprocessingml/2006/main">
        <w:t xml:space="preserve">2. Lúkasarguðspjall 15:11-32 - "Og hann sagði: "Það var maður sem átti tvo syni. Og sá yngri þeirra sagði við föður sinn: Faðir, gef mér þann hluta eignarinnar sem til mín kemur." Og hann skipti eignum sínum á milli þeirra. Ekki mörgum dögum síðar safnaði yngri sonurinn saman öllu sem hann átti og fór í fjarlægt land og sóaði þar eignum sínum í ósvífni. Og er hann hafði eytt öllu, varð mikil hungursneyð. í því landi, og tók hann að vera í neyð. Svo fór hann og leigði sig til eins af þegnum þess lands, sem sendi hann út á akra sína til að gefa svínum. Og hann þráði að verða fóðraður með fræbelgjum sem svín átu, og enginn gaf honum neitt. En er hann kom til sjálfs sín, sagði hann: "Hversu margir af leiguliðum föður míns hafa meira en nóg brauð, en ég ferst hér af hungri! Ég mun standa upp og fara til föður míns. Og ég mun segja við hann: "Faðir, ég hef syndgað gegn himni og fyrir þér. Ég er ekki framar verður þess að heita sonur þinn. Komdu fram við mig eins og einn af launþegum þínum." Og hann stóð upp og kom til föður síns. En meðan hann var enn langt í burtu, sá faðir hans hann og fann til samúðar, og hljóp og faðmaði hann og kyssti hann."</w:t>
      </w:r>
    </w:p>
    <w:p w14:paraId="25B71DB2" w14:textId="77777777" w:rsidR="000F7377" w:rsidRDefault="000F7377"/>
    <w:p w14:paraId="7CFAF8A6" w14:textId="77777777" w:rsidR="000F7377" w:rsidRDefault="000F7377">
      <w:r xmlns:w="http://schemas.openxmlformats.org/wordprocessingml/2006/main">
        <w:t xml:space="preserve">Fílemonsbók 1:16 Ekki nú sem þjónn, heldur framar þjónn, elskaður bróðir, sérstaklega mér, heldur hversu miklu fremur fyrir þig, bæði í holdinu og í Drottni?</w:t>
      </w:r>
    </w:p>
    <w:p w14:paraId="4321E0FB" w14:textId="77777777" w:rsidR="000F7377" w:rsidRDefault="000F7377"/>
    <w:p w14:paraId="05C0CD96" w14:textId="77777777" w:rsidR="000F7377" w:rsidRDefault="000F7377">
      <w:r xmlns:w="http://schemas.openxmlformats.org/wordprocessingml/2006/main">
        <w:t xml:space="preserve">Páll hvetur Fílemon til að bjóða Onesimus velkominn á heimili sitt sem ástkæran bróðir frekar en sem þjón.</w:t>
      </w:r>
    </w:p>
    <w:p w14:paraId="509BA325" w14:textId="77777777" w:rsidR="000F7377" w:rsidRDefault="000F7377"/>
    <w:p w14:paraId="7DCEB05C" w14:textId="77777777" w:rsidR="000F7377" w:rsidRDefault="000F7377">
      <w:r xmlns:w="http://schemas.openxmlformats.org/wordprocessingml/2006/main">
        <w:t xml:space="preserve">1. Kraftur kærleikans: Hvernig á að taka á móti öðrum sem bræðrum í Kristi</w:t>
      </w:r>
    </w:p>
    <w:p w14:paraId="7D50A52A" w14:textId="77777777" w:rsidR="000F7377" w:rsidRDefault="000F7377"/>
    <w:p w14:paraId="19DD4441" w14:textId="77777777" w:rsidR="000F7377" w:rsidRDefault="000F7377">
      <w:r xmlns:w="http://schemas.openxmlformats.org/wordprocessingml/2006/main">
        <w:t xml:space="preserve">2. Samþykkja alla sem jafna í augum Guðs</w:t>
      </w:r>
    </w:p>
    <w:p w14:paraId="58903F2A" w14:textId="77777777" w:rsidR="000F7377" w:rsidRDefault="000F7377"/>
    <w:p w14:paraId="30D40806" w14:textId="77777777" w:rsidR="000F7377" w:rsidRDefault="000F7377">
      <w:r xmlns:w="http://schemas.openxmlformats.org/wordprocessingml/2006/main">
        <w:t xml:space="preserve">1. Galatabréfið 3:28 - "Hvorki er Gyðingur né grískur, þar er hvorki þræll né frjáls, hvorki er karl né kona, því að þér eruð allir eitt í Kristi Jesú."</w:t>
      </w:r>
    </w:p>
    <w:p w14:paraId="514498E2" w14:textId="77777777" w:rsidR="000F7377" w:rsidRDefault="000F7377"/>
    <w:p w14:paraId="4FA9F39D" w14:textId="77777777" w:rsidR="000F7377" w:rsidRDefault="000F7377">
      <w:r xmlns:w="http://schemas.openxmlformats.org/wordprocessingml/2006/main">
        <w:t xml:space="preserve">2. Rómverjabréfið 12:10 - „Elskið hver annan með bróðurást. Framúr hver annan í að sýna heiður."</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Fílemonsbók 1:17 Ef þú telur mig því félaga, taktu á móti honum eins og mér.</w:t>
      </w:r>
    </w:p>
    <w:p w14:paraId="59318D3E" w14:textId="77777777" w:rsidR="000F7377" w:rsidRDefault="000F7377"/>
    <w:p w14:paraId="5D046288" w14:textId="77777777" w:rsidR="000F7377" w:rsidRDefault="000F7377">
      <w:r xmlns:w="http://schemas.openxmlformats.org/wordprocessingml/2006/main">
        <w:t xml:space="preserve">Páll biður Fílemon að taka á móti Onesímusi eins og hann myndi taka á móti Páli sjálfum.</w:t>
      </w:r>
    </w:p>
    <w:p w14:paraId="0C44E189" w14:textId="77777777" w:rsidR="000F7377" w:rsidRDefault="000F7377"/>
    <w:p w14:paraId="498D0E59" w14:textId="77777777" w:rsidR="000F7377" w:rsidRDefault="000F7377">
      <w:r xmlns:w="http://schemas.openxmlformats.org/wordprocessingml/2006/main">
        <w:t xml:space="preserve">1: Við ættum að koma fram við aðra af sömu góðvild og samþykki og við myndum búast við sjálf.</w:t>
      </w:r>
    </w:p>
    <w:p w14:paraId="436C5468" w14:textId="77777777" w:rsidR="000F7377" w:rsidRDefault="000F7377"/>
    <w:p w14:paraId="2DEEFF16" w14:textId="77777777" w:rsidR="000F7377" w:rsidRDefault="000F7377">
      <w:r xmlns:w="http://schemas.openxmlformats.org/wordprocessingml/2006/main">
        <w:t xml:space="preserve">2: Við ættum að samþykkja og elska aðra eins og Guð samþykkir og elskar okkur.</w:t>
      </w:r>
    </w:p>
    <w:p w14:paraId="44BCB8A6" w14:textId="77777777" w:rsidR="000F7377" w:rsidRDefault="000F7377"/>
    <w:p w14:paraId="170480FD" w14:textId="77777777" w:rsidR="000F7377" w:rsidRDefault="000F7377">
      <w:r xmlns:w="http://schemas.openxmlformats.org/wordprocessingml/2006/main">
        <w:t xml:space="preserve">1: Lúkas 6:31 - "Gerðu öðrum eins og þú vilt að þeir gjöri þér."</w:t>
      </w:r>
    </w:p>
    <w:p w14:paraId="22D524BB" w14:textId="77777777" w:rsidR="000F7377" w:rsidRDefault="000F7377"/>
    <w:p w14:paraId="65EEE3F6" w14:textId="77777777" w:rsidR="000F7377" w:rsidRDefault="000F7377">
      <w:r xmlns:w="http://schemas.openxmlformats.org/wordprocessingml/2006/main">
        <w:t xml:space="preserve">2: Rómverjabréfið 15:7 - "Takið þá hver öðrum, eins og Kristur tók við yður, til þess að lofa Guð."</w:t>
      </w:r>
    </w:p>
    <w:p w14:paraId="18AC3FE4" w14:textId="77777777" w:rsidR="000F7377" w:rsidRDefault="000F7377"/>
    <w:p w14:paraId="231BDA68" w14:textId="77777777" w:rsidR="000F7377" w:rsidRDefault="000F7377">
      <w:r xmlns:w="http://schemas.openxmlformats.org/wordprocessingml/2006/main">
        <w:t xml:space="preserve">Fílemonsbók 1:18 Ef hann hefur misgjört þér eða skuldar þér, þá legg það á mína reikning.</w:t>
      </w:r>
    </w:p>
    <w:p w14:paraId="7E9693AE" w14:textId="77777777" w:rsidR="000F7377" w:rsidRDefault="000F7377"/>
    <w:p w14:paraId="71AC7A7C" w14:textId="77777777" w:rsidR="000F7377" w:rsidRDefault="000F7377">
      <w:r xmlns:w="http://schemas.openxmlformats.org/wordprocessingml/2006/main">
        <w:t xml:space="preserve">Páll hvetur Fílemon til að setja allar rangar eða skuldir á reikning Páls.</w:t>
      </w:r>
    </w:p>
    <w:p w14:paraId="00E3E60E" w14:textId="77777777" w:rsidR="000F7377" w:rsidRDefault="000F7377"/>
    <w:p w14:paraId="41FD5611" w14:textId="77777777" w:rsidR="000F7377" w:rsidRDefault="000F7377">
      <w:r xmlns:w="http://schemas.openxmlformats.org/wordprocessingml/2006/main">
        <w:t xml:space="preserve">1. Fyrirgefning: Krafturinn í því að sleppa reiði</w:t>
      </w:r>
    </w:p>
    <w:p w14:paraId="2EDB9FBF" w14:textId="77777777" w:rsidR="000F7377" w:rsidRDefault="000F7377"/>
    <w:p w14:paraId="3A8C31F6" w14:textId="77777777" w:rsidR="000F7377" w:rsidRDefault="000F7377">
      <w:r xmlns:w="http://schemas.openxmlformats.org/wordprocessingml/2006/main">
        <w:t xml:space="preserve">2. Að vera örlátur við aðra: Verðlaunin af því að fórna fyrir aðra</w:t>
      </w:r>
    </w:p>
    <w:p w14:paraId="2F658076" w14:textId="77777777" w:rsidR="000F7377" w:rsidRDefault="000F7377"/>
    <w:p w14:paraId="63FDFD64" w14:textId="77777777" w:rsidR="000F7377" w:rsidRDefault="000F7377">
      <w:r xmlns:w="http://schemas.openxmlformats.org/wordprocessingml/2006/main">
        <w:t xml:space="preserve">1. Efesusbréfið 4:32 - "Verið góðir og miskunnsamir hver við annan, fyrirgefið hver öðrum, eins og Guð hefur fyrirgefið yður í Kristi."</w:t>
      </w:r>
    </w:p>
    <w:p w14:paraId="21EECCF5" w14:textId="77777777" w:rsidR="000F7377" w:rsidRDefault="000F7377"/>
    <w:p w14:paraId="61398E7F" w14:textId="77777777" w:rsidR="000F7377" w:rsidRDefault="000F7377">
      <w:r xmlns:w="http://schemas.openxmlformats.org/wordprocessingml/2006/main">
        <w:t xml:space="preserve">2. Matteus 6:12-14 - "Og fyrirgef oss vorar skuldir, eins og vér höfum fyrirgefið vorum skuldunautum. Og leið oss ekki í freistni, heldur frelsa oss frá hinum vonda."</w:t>
      </w:r>
    </w:p>
    <w:p w14:paraId="781C8084" w14:textId="77777777" w:rsidR="000F7377" w:rsidRDefault="000F7377"/>
    <w:p w14:paraId="787B34BF" w14:textId="77777777" w:rsidR="000F7377" w:rsidRDefault="000F7377">
      <w:r xmlns:w="http://schemas.openxmlformats.org/wordprocessingml/2006/main">
        <w:t xml:space="preserve">Fílemonsbók 1:19 Ég, Páll, hef skrifað það með eigin hendi, ég mun endurgjalda það, þó að ég segi þér ekki, hvernig þú skuldar mér jafnvel sjálfan þig.</w:t>
      </w:r>
    </w:p>
    <w:p w14:paraId="29A379B3" w14:textId="77777777" w:rsidR="000F7377" w:rsidRDefault="000F7377"/>
    <w:p w14:paraId="7F809AAB" w14:textId="77777777" w:rsidR="000F7377" w:rsidRDefault="000F7377">
      <w:r xmlns:w="http://schemas.openxmlformats.org/wordprocessingml/2006/main">
        <w:t xml:space="preserve">Páll skrifar Fílemon og fullvissar hann um að hann muni endurgreiða skuld sína, þó að hann tilgreini ekki hvað það er.</w:t>
      </w:r>
    </w:p>
    <w:p w14:paraId="03BA9FBD" w14:textId="77777777" w:rsidR="000F7377" w:rsidRDefault="000F7377"/>
    <w:p w14:paraId="298ED4D4" w14:textId="77777777" w:rsidR="000F7377" w:rsidRDefault="000F7377">
      <w:r xmlns:w="http://schemas.openxmlformats.org/wordprocessingml/2006/main">
        <w:t xml:space="preserve">1. Náð Guðs og miskunn er meiri en skuld okkar.</w:t>
      </w:r>
    </w:p>
    <w:p w14:paraId="67878136" w14:textId="77777777" w:rsidR="000F7377" w:rsidRDefault="000F7377"/>
    <w:p w14:paraId="5474D74C" w14:textId="77777777" w:rsidR="000F7377" w:rsidRDefault="000F7377">
      <w:r xmlns:w="http://schemas.openxmlformats.org/wordprocessingml/2006/main">
        <w:t xml:space="preserve">2. Að lifa með viðhorfi þakklætis við allar aðstæður.</w:t>
      </w:r>
    </w:p>
    <w:p w14:paraId="217460EB" w14:textId="77777777" w:rsidR="000F7377" w:rsidRDefault="000F7377"/>
    <w:p w14:paraId="08B6D6D7" w14:textId="77777777" w:rsidR="000F7377" w:rsidRDefault="000F7377">
      <w:r xmlns:w="http://schemas.openxmlformats.org/wordprocessingml/2006/main">
        <w:t xml:space="preserve">1. Efesusbréfið 2:4-5 „En Guð, sem er ríkur af miskunn, gjörði oss lifandi með Kristi vegna þeirrar miklu kærleika, sem hann elskaði oss með, jafnvel þegar vér vorum dauðir fyrir misgjörðir okkar, — af náð eruð þér hólpnir orðnir. ”</w:t>
      </w:r>
    </w:p>
    <w:p w14:paraId="695CA3CF" w14:textId="77777777" w:rsidR="000F7377" w:rsidRDefault="000F7377"/>
    <w:p w14:paraId="220534C3" w14:textId="77777777" w:rsidR="000F7377" w:rsidRDefault="000F7377">
      <w:r xmlns:w="http://schemas.openxmlformats.org/wordprocessingml/2006/main">
        <w:t xml:space="preserve">2. Kólossubréfið 3:15-17 „Og friður Krists ríki í hjörtum yðar, sem þér hafið verið kallaðir til í einum líkama. Og vertu þakklátur. Lát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14:paraId="3CC5DA48" w14:textId="77777777" w:rsidR="000F7377" w:rsidRDefault="000F7377"/>
    <w:p w14:paraId="0D53D3E7" w14:textId="77777777" w:rsidR="000F7377" w:rsidRDefault="000F7377">
      <w:r xmlns:w="http://schemas.openxmlformats.org/wordprocessingml/2006/main">
        <w:t xml:space="preserve">Fílemonsbók 1:20 Já, bróðir, leyf mér að gleðjast yfir þér í Drottni, endurnærðu iðra mína í Drottni.</w:t>
      </w:r>
    </w:p>
    <w:p w14:paraId="63F4ECEE" w14:textId="77777777" w:rsidR="000F7377" w:rsidRDefault="000F7377"/>
    <w:p w14:paraId="46324026" w14:textId="77777777" w:rsidR="000F7377" w:rsidRDefault="000F7377">
      <w:r xmlns:w="http://schemas.openxmlformats.org/wordprocessingml/2006/main">
        <w:t xml:space="preserve">Fílemon var að biðja Onesimus að sættast við sig í Drottni.</w:t>
      </w:r>
    </w:p>
    <w:p w14:paraId="10D3DBE8" w14:textId="77777777" w:rsidR="000F7377" w:rsidRDefault="000F7377"/>
    <w:p w14:paraId="2AA80E8D" w14:textId="77777777" w:rsidR="000F7377" w:rsidRDefault="000F7377">
      <w:r xmlns:w="http://schemas.openxmlformats.org/wordprocessingml/2006/main">
        <w:t xml:space="preserve">1. Kraftur sátta í Drottni</w:t>
      </w:r>
    </w:p>
    <w:p w14:paraId="0C4304B4" w14:textId="77777777" w:rsidR="000F7377" w:rsidRDefault="000F7377"/>
    <w:p w14:paraId="021819D4" w14:textId="77777777" w:rsidR="000F7377" w:rsidRDefault="000F7377">
      <w:r xmlns:w="http://schemas.openxmlformats.org/wordprocessingml/2006/main">
        <w:t xml:space="preserve">2. Að vera sameinaðir í Drottni</w:t>
      </w:r>
    </w:p>
    <w:p w14:paraId="71A38279" w14:textId="77777777" w:rsidR="000F7377" w:rsidRDefault="000F7377"/>
    <w:p w14:paraId="28D15F76" w14:textId="77777777" w:rsidR="000F7377" w:rsidRDefault="000F7377">
      <w:r xmlns:w="http://schemas.openxmlformats.org/wordprocessingml/2006/main">
        <w:t xml:space="preserve">1. Rómverjabréfið 15:5-6 - Guð þolgæðis og hvatningar gefi yður að lifa í slíkri sátt hver við annan, í samræmi við Krist Jesú, að þér megið saman einni röddu vegsama Guð og föður Drottins vors Jesú Krists. .</w:t>
      </w:r>
    </w:p>
    <w:p w14:paraId="0347F3E2" w14:textId="77777777" w:rsidR="000F7377" w:rsidRDefault="000F7377"/>
    <w:p w14:paraId="7A63D98C" w14:textId="77777777" w:rsidR="000F7377" w:rsidRDefault="000F7377">
      <w:r xmlns:w="http://schemas.openxmlformats.org/wordprocessingml/2006/main">
        <w:t xml:space="preserve">2. Kólossubréfið 3:13-15 - Umberið hvert annað og fyrirgefið hver öðrum ef einhver ykkar hefur kæru á hendur einhverjum. Fyrirgefðu eins og Drottinn fyrirgaf þér. Og yfir allar þessar dyggðir íklæðist kærleikanum, sem bindur þá alla saman í fullkominni einingu.</w:t>
      </w:r>
    </w:p>
    <w:p w14:paraId="639DD5C2" w14:textId="77777777" w:rsidR="000F7377" w:rsidRDefault="000F7377"/>
    <w:p w14:paraId="391E54A9" w14:textId="77777777" w:rsidR="000F7377" w:rsidRDefault="000F7377">
      <w:r xmlns:w="http://schemas.openxmlformats.org/wordprocessingml/2006/main">
        <w:t xml:space="preserve">Fílemon 1:21 Með trausti á hlýðni þína skrifaði ég þér, þar sem ég veit að þú munt líka gera meira en ég segi.</w:t>
      </w:r>
    </w:p>
    <w:p w14:paraId="5BA2A16C" w14:textId="77777777" w:rsidR="000F7377" w:rsidRDefault="000F7377"/>
    <w:p w14:paraId="091797C3" w14:textId="77777777" w:rsidR="000F7377" w:rsidRDefault="000F7377">
      <w:r xmlns:w="http://schemas.openxmlformats.org/wordprocessingml/2006/main">
        <w:t xml:space="preserve">Páll hvetur Fílemon til að ganga lengra en hann hefur beðið hann um.</w:t>
      </w:r>
    </w:p>
    <w:p w14:paraId="6925BA0D" w14:textId="77777777" w:rsidR="000F7377" w:rsidRDefault="000F7377"/>
    <w:p w14:paraId="675F76FC" w14:textId="77777777" w:rsidR="000F7377" w:rsidRDefault="000F7377">
      <w:r xmlns:w="http://schemas.openxmlformats.org/wordprocessingml/2006/main">
        <w:t xml:space="preserve">1: Að fara fram úr væntingum - Filippíbréfið 3:13-14</w:t>
      </w:r>
    </w:p>
    <w:p w14:paraId="5464A1D3" w14:textId="77777777" w:rsidR="000F7377" w:rsidRDefault="000F7377"/>
    <w:p w14:paraId="33A0F44B" w14:textId="77777777" w:rsidR="000F7377" w:rsidRDefault="000F7377">
      <w:r xmlns:w="http://schemas.openxmlformats.org/wordprocessingml/2006/main">
        <w:t xml:space="preserve">2: Yfirgnæfandi trú - Hebreabréfið 11:1-2</w:t>
      </w:r>
    </w:p>
    <w:p w14:paraId="40C8B684" w14:textId="77777777" w:rsidR="000F7377" w:rsidRDefault="000F7377"/>
    <w:p w14:paraId="6F0EB48D" w14:textId="77777777" w:rsidR="000F7377" w:rsidRDefault="000F7377">
      <w:r xmlns:w="http://schemas.openxmlformats.org/wordprocessingml/2006/main">
        <w:t xml:space="preserve">1: Jakobsbréfið 1:22-25</w:t>
      </w:r>
    </w:p>
    <w:p w14:paraId="223173D2" w14:textId="77777777" w:rsidR="000F7377" w:rsidRDefault="000F7377"/>
    <w:p w14:paraId="5E34F6A9" w14:textId="77777777" w:rsidR="000F7377" w:rsidRDefault="000F7377">
      <w:r xmlns:w="http://schemas.openxmlformats.org/wordprocessingml/2006/main">
        <w:t xml:space="preserve">2: 1. Jóhannesarbréf 3:18-19</w:t>
      </w:r>
    </w:p>
    <w:p w14:paraId="30E79427" w14:textId="77777777" w:rsidR="000F7377" w:rsidRDefault="000F7377"/>
    <w:p w14:paraId="3F2B5F14" w14:textId="77777777" w:rsidR="000F7377" w:rsidRDefault="000F7377">
      <w:r xmlns:w="http://schemas.openxmlformats.org/wordprocessingml/2006/main">
        <w:t xml:space="preserve">Fílemonsbók 1:22 En búðu mér líka búsetu, því að ég treysti því að þér verði gefið fyrir bænir þínar.</w:t>
      </w:r>
    </w:p>
    <w:p w14:paraId="7DEB63F8" w14:textId="77777777" w:rsidR="000F7377" w:rsidRDefault="000F7377"/>
    <w:p w14:paraId="4A671BE7" w14:textId="77777777" w:rsidR="000F7377" w:rsidRDefault="000F7377">
      <w:r xmlns:w="http://schemas.openxmlformats.org/wordprocessingml/2006/main">
        <w:t xml:space="preserve">Páll bað um að Fílemon útbúi dvalarstað fyrir hann í trausti á krafti bænarinnar.</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bænarinnar: Hvernig bæn getur breytt lífi</w:t>
      </w:r>
    </w:p>
    <w:p w14:paraId="5EA81D86" w14:textId="77777777" w:rsidR="000F7377" w:rsidRDefault="000F7377"/>
    <w:p w14:paraId="72818F1E" w14:textId="77777777" w:rsidR="000F7377" w:rsidRDefault="000F7377">
      <w:r xmlns:w="http://schemas.openxmlformats.org/wordprocessingml/2006/main">
        <w:t xml:space="preserve">2. Blessanir hlýðninnar: Hvernig hlýðni Guðs færir umbun</w:t>
      </w:r>
    </w:p>
    <w:p w14:paraId="6F5C723F" w14:textId="77777777" w:rsidR="000F7377" w:rsidRDefault="000F7377"/>
    <w:p w14:paraId="4897E0EF" w14:textId="77777777" w:rsidR="000F7377" w:rsidRDefault="000F7377">
      <w:r xmlns:w="http://schemas.openxmlformats.org/wordprocessingml/2006/main">
        <w:t xml:space="preserve">1. Jakobsbréfið 5:16 - "Bæn réttláts manns er kröftug og áhrifarík."</w:t>
      </w:r>
    </w:p>
    <w:p w14:paraId="059D0905" w14:textId="77777777" w:rsidR="000F7377" w:rsidRDefault="000F7377"/>
    <w:p w14:paraId="746FB046" w14:textId="77777777" w:rsidR="000F7377" w:rsidRDefault="000F7377">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14:paraId="7BCA54C1" w14:textId="77777777" w:rsidR="000F7377" w:rsidRDefault="000F7377"/>
    <w:p w14:paraId="1C225C89" w14:textId="77777777" w:rsidR="000F7377" w:rsidRDefault="000F7377">
      <w:r xmlns:w="http://schemas.openxmlformats.org/wordprocessingml/2006/main">
        <w:t xml:space="preserve">Fílemonsbók 1:23 Þar heilsaðu þér Epafras, samfanga minn í Kristi Jesú.</w:t>
      </w:r>
    </w:p>
    <w:p w14:paraId="6D44C750" w14:textId="77777777" w:rsidR="000F7377" w:rsidRDefault="000F7377"/>
    <w:p w14:paraId="029F3636" w14:textId="77777777" w:rsidR="000F7377" w:rsidRDefault="000F7377">
      <w:r xmlns:w="http://schemas.openxmlformats.org/wordprocessingml/2006/main">
        <w:t xml:space="preserve">Páll sendir Fílemon kveðjur frá samfanga sínum Epafrasi.</w:t>
      </w:r>
    </w:p>
    <w:p w14:paraId="30EF69B2" w14:textId="77777777" w:rsidR="000F7377" w:rsidRDefault="000F7377"/>
    <w:p w14:paraId="6BB68E5B" w14:textId="77777777" w:rsidR="000F7377" w:rsidRDefault="000F7377">
      <w:r xmlns:w="http://schemas.openxmlformats.org/wordprocessingml/2006/main">
        <w:t xml:space="preserve">1. Kraftur félagsskapar og einingu meðal bræðranna</w:t>
      </w:r>
    </w:p>
    <w:p w14:paraId="55802ED8" w14:textId="77777777" w:rsidR="000F7377" w:rsidRDefault="000F7377"/>
    <w:p w14:paraId="319202FD" w14:textId="77777777" w:rsidR="000F7377" w:rsidRDefault="000F7377">
      <w:r xmlns:w="http://schemas.openxmlformats.org/wordprocessingml/2006/main">
        <w:t xml:space="preserve">2. Að ná til bræðra í neyð</w:t>
      </w:r>
    </w:p>
    <w:p w14:paraId="49897AAD" w14:textId="77777777" w:rsidR="000F7377" w:rsidRDefault="000F7377"/>
    <w:p w14:paraId="3A3425BA" w14:textId="77777777" w:rsidR="000F7377" w:rsidRDefault="000F7377">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14:paraId="7D98131A" w14:textId="77777777" w:rsidR="000F7377" w:rsidRDefault="000F7377"/>
    <w:p w14:paraId="4E21D809" w14:textId="77777777" w:rsidR="000F7377" w:rsidRDefault="000F7377">
      <w:r xmlns:w="http://schemas.openxmlformats.org/wordprocessingml/2006/main">
        <w:t xml:space="preserve">2. Hebreabréfið 13:3 - Minnstu þeirra sem eru í fangelsi, eins og þeir væru í fangelsi með þeim, og þeirra sem eru misþyrmt, þar sem þú ert líka í líkamanum.</w:t>
      </w:r>
    </w:p>
    <w:p w14:paraId="0369BA66" w14:textId="77777777" w:rsidR="000F7377" w:rsidRDefault="000F7377"/>
    <w:p w14:paraId="0A208877" w14:textId="77777777" w:rsidR="000F7377" w:rsidRDefault="000F7377">
      <w:r xmlns:w="http://schemas.openxmlformats.org/wordprocessingml/2006/main">
        <w:t xml:space="preserve">Fílemon 1:24 Markús, Aristarkus, Demas, Lukas, samverkamenn mínir.</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þessu versi er lögð áhersla á mikilvægi þess að vera góður samstarfsmaður og vinna saman í sátt og samlyndi.</w:t>
      </w:r>
    </w:p>
    <w:p w14:paraId="471CE3D5" w14:textId="77777777" w:rsidR="000F7377" w:rsidRDefault="000F7377"/>
    <w:p w14:paraId="3A5D3EEB" w14:textId="77777777" w:rsidR="000F7377" w:rsidRDefault="000F7377">
      <w:r xmlns:w="http://schemas.openxmlformats.org/wordprocessingml/2006/main">
        <w:t xml:space="preserve">1. Saman stöndum við: Kraftur þess að vinna að sameiginlegu markmiði</w:t>
      </w:r>
    </w:p>
    <w:p w14:paraId="26437D5D" w14:textId="77777777" w:rsidR="000F7377" w:rsidRDefault="000F7377"/>
    <w:p w14:paraId="062D10E9" w14:textId="77777777" w:rsidR="000F7377" w:rsidRDefault="000F7377">
      <w:r xmlns:w="http://schemas.openxmlformats.org/wordprocessingml/2006/main">
        <w:t xml:space="preserve">2. Félag trúaðra: Blessun samfélags</w:t>
      </w:r>
    </w:p>
    <w:p w14:paraId="09EE6FFF" w14:textId="77777777" w:rsidR="000F7377" w:rsidRDefault="000F7377"/>
    <w:p w14:paraId="1B4B49B4" w14:textId="77777777" w:rsidR="000F7377" w:rsidRDefault="000F7377">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þótt maðurinn gæti sigrað á einum sem er einn, munu tveir standa gegn honum — þrefaldur strengur slitnar ekki fljótt.</w:t>
      </w:r>
    </w:p>
    <w:p w14:paraId="32573D7B" w14:textId="77777777" w:rsidR="000F7377" w:rsidRDefault="000F7377"/>
    <w:p w14:paraId="57DE6F46" w14:textId="77777777" w:rsidR="000F7377" w:rsidRDefault="000F7377">
      <w:r xmlns:w="http://schemas.openxmlformats.org/wordprocessingml/2006/main">
        <w:t xml:space="preserve">2. Filippíbréfið 2:3-4 - Gerið ekkert af samkeppni eða yfirlæti, en teljið aðra merkilegri en ykkur sjálfir í auðmýkt. Látið hvert ykkar líta ekki aðeins á eigin hagsmuni heldur einnig annarra.</w:t>
      </w:r>
    </w:p>
    <w:p w14:paraId="0B5FB73C" w14:textId="77777777" w:rsidR="000F7377" w:rsidRDefault="000F7377"/>
    <w:p w14:paraId="7205345D" w14:textId="77777777" w:rsidR="000F7377" w:rsidRDefault="000F7377">
      <w:r xmlns:w="http://schemas.openxmlformats.org/wordprocessingml/2006/main">
        <w:t xml:space="preserve">Fílemon 1:25 Náð Drottins vors Jesú Krists sé með anda þínum. Amen.</w:t>
      </w:r>
    </w:p>
    <w:p w14:paraId="4CB6BD22" w14:textId="77777777" w:rsidR="000F7377" w:rsidRDefault="000F7377"/>
    <w:p w14:paraId="1982AA2E" w14:textId="77777777" w:rsidR="000F7377" w:rsidRDefault="000F7377">
      <w:r xmlns:w="http://schemas.openxmlformats.org/wordprocessingml/2006/main">
        <w:t xml:space="preserve">Náð Jesú Krists ætti að vera með okkur í anda okkar.</w:t>
      </w:r>
    </w:p>
    <w:p w14:paraId="44C75E9C" w14:textId="77777777" w:rsidR="000F7377" w:rsidRDefault="000F7377"/>
    <w:p w14:paraId="2F854D7B" w14:textId="77777777" w:rsidR="000F7377" w:rsidRDefault="000F7377">
      <w:r xmlns:w="http://schemas.openxmlformats.org/wordprocessingml/2006/main">
        <w:t xml:space="preserve">1. Náð Guðs er mesta gjöfin til þeirra sem trúa á hann.</w:t>
      </w:r>
    </w:p>
    <w:p w14:paraId="27FA341D" w14:textId="77777777" w:rsidR="000F7377" w:rsidRDefault="000F7377"/>
    <w:p w14:paraId="44ADFA80" w14:textId="77777777" w:rsidR="000F7377" w:rsidRDefault="000F7377">
      <w:r xmlns:w="http://schemas.openxmlformats.org/wordprocessingml/2006/main">
        <w:t xml:space="preserve">2. Þakkaðu kærleika Jesú Krists og þiggðu náð hans.</w:t>
      </w:r>
    </w:p>
    <w:p w14:paraId="616FE2A8" w14:textId="77777777" w:rsidR="000F7377" w:rsidRDefault="000F7377"/>
    <w:p w14:paraId="1C571EED" w14:textId="77777777" w:rsidR="000F7377" w:rsidRDefault="000F7377">
      <w:r xmlns:w="http://schemas.openxmlformats.org/wordprocessingml/2006/main">
        <w:t xml:space="preserve">1. Efesusbréfið 4:7 - En hverjum og einum er náð gefin eins og Kristur úthlutaði henni.</w:t>
      </w:r>
    </w:p>
    <w:p w14:paraId="554A200C" w14:textId="77777777" w:rsidR="000F7377" w:rsidRDefault="000F7377"/>
    <w:p w14:paraId="17BC3DCF" w14:textId="77777777" w:rsidR="000F7377" w:rsidRDefault="000F7377">
      <w:r xmlns:w="http://schemas.openxmlformats.org/wordprocessingml/2006/main">
        <w:t xml:space="preserve">2. Rómverjabréfið 5:17 - Því að ef dauðinn ríkti fyrir misgjörð hins eina manns, hversu miklu fremur munu þeir sem þiggja ríkulega náðargjöf Guðs og gjöf réttlætis ríkja í lífinu fyrir einn mann </w:t>
      </w:r>
      <w:r xmlns:w="http://schemas.openxmlformats.org/wordprocessingml/2006/main">
        <w:lastRenderedPageBreak xmlns:w="http://schemas.openxmlformats.org/wordprocessingml/2006/main"/>
      </w:r>
      <w:r xmlns:w="http://schemas.openxmlformats.org/wordprocessingml/2006/main">
        <w:t xml:space="preserve">. , Jesús Kristur!</w:t>
      </w:r>
    </w:p>
    <w:p w14:paraId="2B9BF2AF" w14:textId="77777777" w:rsidR="000F7377" w:rsidRDefault="000F7377"/>
    <w:p w14:paraId="2636E171" w14:textId="77777777" w:rsidR="000F7377" w:rsidRDefault="000F7377">
      <w:r xmlns:w="http://schemas.openxmlformats.org/wordprocessingml/2006/main">
        <w:t xml:space="preserve">Hebreabréfið 1 er fyrsti kafli Hebreabréfsins, bréf skrifað til kristinna Gyðinga. Í þessum kafla leggur höfundurinn áherslu á yfirburði Jesú Krists yfir allri sköpun og leggur áherslu á guðlegt eðli hans og hlutverk sem sonur Guðs.</w:t>
      </w:r>
    </w:p>
    <w:p w14:paraId="22736AC5" w14:textId="77777777" w:rsidR="000F7377" w:rsidRDefault="000F7377"/>
    <w:p w14:paraId="40D3BC51" w14:textId="77777777" w:rsidR="000F7377" w:rsidRDefault="000F7377">
      <w:r xmlns:w="http://schemas.openxmlformats.org/wordprocessingml/2006/main">
        <w:t xml:space="preserve">1. málsgrein: Höfundur staðfestir yfirburði Jesú yfir allri sköpuninni (Hebreabréfið 1:1-4). Hann byrjar á því að segja að í fortíðinni talaði Guð við fólk sitt í gegnum spámenn en á þessum síðustu dögum hefur hann talað til okkar í gegnum son sinn. Soninum er lýst sem erfingi allra hluta og fyrir hvern Guð skapaði heiminn. Sonurinn geislar frá dýrð Guðs og styrkir alla hluti með kraftmiklu orði sínu. Höfundur leggur áherslu á að Jesús Kristur sé æðri englunum, hafi verið hafinn yfir þá og hefur erft framúrskarandi nafn en þeirra.</w:t>
      </w:r>
    </w:p>
    <w:p w14:paraId="15EC4479" w14:textId="77777777" w:rsidR="000F7377" w:rsidRDefault="000F7377"/>
    <w:p w14:paraId="240B8FA7" w14:textId="77777777" w:rsidR="000F7377" w:rsidRDefault="000F7377">
      <w:r xmlns:w="http://schemas.openxmlformats.org/wordprocessingml/2006/main">
        <w:t xml:space="preserve">2. málsgrein: Höfundur vitnar í nokkra kafla Gamla testamentisins til að styðja fullyrðingu sína um yfirburði Jesú (Hebreabréfið 1:5-14). Hann vitnar í Sálmur 2:7 og segir að Guð hafi getið Jesú sem son sinn. Hann vitnar líka í 2. Samúelsbók 7:14 og 5. Mósebók 32:43, þar sem hann staðfestir að Guð kallar Jesú frumburð sinn og skipar tilbeiðslu fyrir hann frá englum. Höfundur dregur enn frekar fram andstæður engla og Jesú með því að leggja áherslu á tímabundið eðli þeirra á sama tíma og hann leggur áherslu á eilífa valdatíð Jesú sem konungs.</w:t>
      </w:r>
    </w:p>
    <w:p w14:paraId="6A92CE42" w14:textId="77777777" w:rsidR="000F7377" w:rsidRDefault="000F7377"/>
    <w:p w14:paraId="1CFFBCF4" w14:textId="77777777" w:rsidR="000F7377" w:rsidRDefault="000F7377">
      <w:r xmlns:w="http://schemas.openxmlformats.org/wordprocessingml/2006/main">
        <w:t xml:space="preserve">3. málsgrein: Kaflanum lýkur með samanburði á englum og þjónustuhlutverki þeirra á móti stöðu Jesú sem eilífs sonar (Hebreabréfið 1:13-14). Höfundur spyr orðrétt hvort einhverjum engli hafi verið sagt að sitja við hægri hönd Guðs þar til óvinir hans eru gerðir að fótskör fyrir fætur hans. Þetta er til þess fallið að undirstrika að enginn engill hefur jafn háleita stöðu eða vald. Ennfremur er englum lýst sem þjónandi öndum sem sendir eru út til að þjóna þeim sem munu erfa hjálpræði.</w:t>
      </w:r>
    </w:p>
    <w:p w14:paraId="1A00A39A" w14:textId="77777777" w:rsidR="000F7377" w:rsidRDefault="000F7377"/>
    <w:p w14:paraId="2590FEF3" w14:textId="77777777" w:rsidR="000F7377" w:rsidRDefault="000F7377">
      <w:r xmlns:w="http://schemas.openxmlformats.org/wordprocessingml/2006/main">
        <w:t xml:space="preserve">Í stuttu máli,</w:t>
      </w:r>
    </w:p>
    <w:p w14:paraId="46916600" w14:textId="77777777" w:rsidR="000F7377" w:rsidRDefault="000F7377">
      <w:r xmlns:w="http://schemas.openxmlformats.org/wordprocessingml/2006/main">
        <w:t xml:space="preserve">Fyrsti kafli Hebreabréfsins staðfestir yfirburði Jesú Krists yfir allri sköpun, þar á meðal engla.</w:t>
      </w:r>
    </w:p>
    <w:p w14:paraId="5302F0E8" w14:textId="77777777" w:rsidR="000F7377" w:rsidRDefault="000F7377">
      <w:r xmlns:w="http://schemas.openxmlformats.org/wordprocessingml/2006/main">
        <w:t xml:space="preserve">Höfundur leggur áherslu á að Guð hafi talað til okkar í gegnum son sinn á þessum síðustu dögum og bent á hlutverk Jesú sem erfingi allra hluta og skapara heimsins.</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vitnað í kafla Gamla testamentisins til að styðja yfirburði Jesú og setja hann í andstöðu við engla og leggja áherslu á eilíft ríki hans sem konungur.</w:t>
      </w:r>
    </w:p>
    <w:p w14:paraId="73A2A355" w14:textId="77777777" w:rsidR="000F7377" w:rsidRDefault="000F7377"/>
    <w:p w14:paraId="4160E1F3" w14:textId="77777777" w:rsidR="000F7377" w:rsidRDefault="000F7377">
      <w:r xmlns:w="http://schemas.openxmlformats.org/wordprocessingml/2006/main">
        <w:t xml:space="preserve">Því lýkur með því að undirstrika að þótt englar gegni þjónandi hlutverki hefur Jesús sérstöðu sem eilífur sonur og réttmætur þiggjandi tilbeiðslu. Þessi kafli er til þess fallinn að upphefja Jesú Krist ofar allri sköpun og koma á forgangi hans bæði í krafti og valdi.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Hebreabréfið 1:1 Guð, sem margsinnis og á margvíslegan hátt talaði forðum til feðra fyrir munn spámannanna,</w:t>
      </w:r>
    </w:p>
    <w:p w14:paraId="4710BFC0" w14:textId="77777777" w:rsidR="000F7377" w:rsidRDefault="000F7377"/>
    <w:p w14:paraId="6898F074" w14:textId="77777777" w:rsidR="000F7377" w:rsidRDefault="000F7377">
      <w:r xmlns:w="http://schemas.openxmlformats.org/wordprocessingml/2006/main">
        <w:t xml:space="preserve">Guð talaði til feðra með ýmsum hætti í fortíðinni.</w:t>
      </w:r>
    </w:p>
    <w:p w14:paraId="4E4D8BD3" w14:textId="77777777" w:rsidR="000F7377" w:rsidRDefault="000F7377"/>
    <w:p w14:paraId="0FF9F6E5" w14:textId="77777777" w:rsidR="000F7377" w:rsidRDefault="000F7377">
      <w:r xmlns:w="http://schemas.openxmlformats.org/wordprocessingml/2006/main">
        <w:t xml:space="preserve">1: Guð er alltaf til staðar í lífi okkar, jafnvel þegar okkur líður ein.</w:t>
      </w:r>
    </w:p>
    <w:p w14:paraId="03816F7C" w14:textId="77777777" w:rsidR="000F7377" w:rsidRDefault="000F7377"/>
    <w:p w14:paraId="179E95AE" w14:textId="77777777" w:rsidR="000F7377" w:rsidRDefault="000F7377">
      <w:r xmlns:w="http://schemas.openxmlformats.org/wordprocessingml/2006/main">
        <w:t xml:space="preserve">2: Kraftur kærleika Guðs birtist í því hvernig hann talar til okkar.</w:t>
      </w:r>
    </w:p>
    <w:p w14:paraId="39E0FF71" w14:textId="77777777" w:rsidR="000F7377" w:rsidRDefault="000F7377"/>
    <w:p w14:paraId="07B4539E" w14:textId="77777777" w:rsidR="000F7377" w:rsidRDefault="000F7377">
      <w:r xmlns:w="http://schemas.openxmlformats.org/wordprocessingml/2006/main">
        <w:t xml:space="preserve">1: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14:paraId="2BF88567" w14:textId="77777777" w:rsidR="000F7377" w:rsidRDefault="000F7377"/>
    <w:p w14:paraId="78229250" w14:textId="77777777" w:rsidR="000F7377" w:rsidRDefault="000F7377">
      <w:r xmlns:w="http://schemas.openxmlformats.org/wordprocessingml/2006/main">
        <w:t xml:space="preserve">2: Matteus 28:20 - Og vissulega er ég með yður alla tíð, allt til enda veraldar.</w:t>
      </w:r>
    </w:p>
    <w:p w14:paraId="6153F55B" w14:textId="77777777" w:rsidR="000F7377" w:rsidRDefault="000F7377"/>
    <w:p w14:paraId="6CF88C48" w14:textId="77777777" w:rsidR="000F7377" w:rsidRDefault="000F7377">
      <w:r xmlns:w="http://schemas.openxmlformats.org/wordprocessingml/2006/main">
        <w:t xml:space="preserve">Hebreabréfið 1:2 Hefur hann á þessum síðustu dögum talað til okkar fyrir son sinn, sem hann hefur útnefnt erfingja allra hluta, með hverjum hann og skapaði heimana.</w:t>
      </w:r>
    </w:p>
    <w:p w14:paraId="162A9966" w14:textId="77777777" w:rsidR="000F7377" w:rsidRDefault="000F7377"/>
    <w:p w14:paraId="7B4B9F9D" w14:textId="77777777" w:rsidR="000F7377" w:rsidRDefault="000F7377">
      <w:r xmlns:w="http://schemas.openxmlformats.org/wordprocessingml/2006/main">
        <w:t xml:space="preserve">Guð hefur talað til okkar á síðustu dögum fyrir son sinn, sem hann hefur útnefnt erfingja allra og fyrir hvern hann skapaði heimana.</w:t>
      </w:r>
    </w:p>
    <w:p w14:paraId="1F3747C4" w14:textId="77777777" w:rsidR="000F7377" w:rsidRDefault="000F7377"/>
    <w:p w14:paraId="26C8FC40" w14:textId="77777777" w:rsidR="000F7377" w:rsidRDefault="000F7377">
      <w:r xmlns:w="http://schemas.openxmlformats.org/wordprocessingml/2006/main">
        <w:t xml:space="preserve">1. Faðir vor, konungur okkar: Hlutverk Guðs sem skapara og faðir</w:t>
      </w:r>
    </w:p>
    <w:p w14:paraId="0781F91F" w14:textId="77777777" w:rsidR="000F7377" w:rsidRDefault="000F7377"/>
    <w:p w14:paraId="203ED3E2" w14:textId="77777777" w:rsidR="000F7377" w:rsidRDefault="000F7377">
      <w:r xmlns:w="http://schemas.openxmlformats.org/wordprocessingml/2006/main">
        <w:t xml:space="preserve">2. Erfingi allra hluta: Tilnefndur af föðurnum</w:t>
      </w:r>
    </w:p>
    <w:p w14:paraId="255352BB" w14:textId="77777777" w:rsidR="000F7377" w:rsidRDefault="000F7377"/>
    <w:p w14:paraId="08998A4E" w14:textId="77777777" w:rsidR="000F7377" w:rsidRDefault="000F7377">
      <w:r xmlns:w="http://schemas.openxmlformats.org/wordprocessingml/2006/main">
        <w:t xml:space="preserve">1. Sálmur 89:27 "Einnig mun ég gjöra hann að frumgetnum mínum, æðri en konungum jarðarinnar."</w:t>
      </w:r>
    </w:p>
    <w:p w14:paraId="055B98EC" w14:textId="77777777" w:rsidR="000F7377" w:rsidRDefault="000F7377"/>
    <w:p w14:paraId="26064D42" w14:textId="77777777" w:rsidR="000F7377" w:rsidRDefault="000F7377">
      <w:r xmlns:w="http://schemas.openxmlformats.org/wordprocessingml/2006/main">
        <w:t xml:space="preserve">2. Jóhannesarguðspjall 1:3 "Allir hlutir urðu til fyrir hann, og án hans varð ekkert til sem varð til."</w:t>
      </w:r>
    </w:p>
    <w:p w14:paraId="5ACEA74E" w14:textId="77777777" w:rsidR="000F7377" w:rsidRDefault="000F7377"/>
    <w:p w14:paraId="44F53C5E" w14:textId="77777777" w:rsidR="000F7377" w:rsidRDefault="000F7377">
      <w:r xmlns:w="http://schemas.openxmlformats.org/wordprocessingml/2006/main">
        <w:t xml:space="preserve">Hebreabréfið 1:3 sem er ljómi dýrðar hans og ímynd persónu sinnar og hélt uppi öllu með orði máttar síns, þegar hann hafði sjálfur hreinsað syndir vorar, settist hann til hægri handar hátigninni á hár;</w:t>
      </w:r>
    </w:p>
    <w:p w14:paraId="0F19C49C" w14:textId="77777777" w:rsidR="000F7377" w:rsidRDefault="000F7377"/>
    <w:p w14:paraId="6A983BB5" w14:textId="77777777" w:rsidR="000F7377" w:rsidRDefault="000F7377">
      <w:r xmlns:w="http://schemas.openxmlformats.org/wordprocessingml/2006/main">
        <w:t xml:space="preserve">Dýrð og kraftur Guðs kemur fram í Jesú, sem hreinsaði syndir okkar og situr nú til hægri handar Guðs.</w:t>
      </w:r>
    </w:p>
    <w:p w14:paraId="6D3780F1" w14:textId="77777777" w:rsidR="000F7377" w:rsidRDefault="000F7377"/>
    <w:p w14:paraId="055A96DD" w14:textId="77777777" w:rsidR="000F7377" w:rsidRDefault="000F7377">
      <w:r xmlns:w="http://schemas.openxmlformats.org/wordprocessingml/2006/main">
        <w:t xml:space="preserve">1: Sigur Jesú yfir synd</w:t>
      </w:r>
    </w:p>
    <w:p w14:paraId="7F5A52C1" w14:textId="77777777" w:rsidR="000F7377" w:rsidRDefault="000F7377"/>
    <w:p w14:paraId="4725B857" w14:textId="77777777" w:rsidR="000F7377" w:rsidRDefault="000F7377">
      <w:r xmlns:w="http://schemas.openxmlformats.org/wordprocessingml/2006/main">
        <w:t xml:space="preserve">2: Fullvissan um mátt Guðs</w:t>
      </w:r>
    </w:p>
    <w:p w14:paraId="0D1DAFC2" w14:textId="77777777" w:rsidR="000F7377" w:rsidRDefault="000F7377"/>
    <w:p w14:paraId="46EC6A43" w14:textId="77777777" w:rsidR="000F7377" w:rsidRDefault="000F7377">
      <w:r xmlns:w="http://schemas.openxmlformats.org/wordprocessingml/2006/main">
        <w:t xml:space="preserve">1: Matteus 28:18-20 - Jesú hefur verið gefið allt vald á himni og jörðu</w:t>
      </w:r>
    </w:p>
    <w:p w14:paraId="76B55C6F" w14:textId="77777777" w:rsidR="000F7377" w:rsidRDefault="000F7377"/>
    <w:p w14:paraId="26A81532" w14:textId="77777777" w:rsidR="000F7377" w:rsidRDefault="000F7377">
      <w:r xmlns:w="http://schemas.openxmlformats.org/wordprocessingml/2006/main">
        <w:t xml:space="preserve">2: Rómverjabréfið 8:32 - Guð þyrmdi ekki eigin syni heldur gaf hann fram fyrir okkur öll</w:t>
      </w:r>
    </w:p>
    <w:p w14:paraId="1941F735" w14:textId="77777777" w:rsidR="000F7377" w:rsidRDefault="000F7377"/>
    <w:p w14:paraId="12B57024" w14:textId="77777777" w:rsidR="000F7377" w:rsidRDefault="000F7377">
      <w:r xmlns:w="http://schemas.openxmlformats.org/wordprocessingml/2006/main">
        <w:t xml:space="preserve">Hebreabréfið 1:4 Hann er svo miklu betri en englunum, þar sem hann hefur með arfleifð hlotið betri nafn en þeir.</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Guð hefur gert Jesú betri en engla og gefið Jesú arfleifð með betri nafni.</w:t>
      </w:r>
    </w:p>
    <w:p w14:paraId="63EBCEA8" w14:textId="77777777" w:rsidR="000F7377" w:rsidRDefault="000F7377"/>
    <w:p w14:paraId="6863F12C" w14:textId="77777777" w:rsidR="000F7377" w:rsidRDefault="000F7377">
      <w:r xmlns:w="http://schemas.openxmlformats.org/wordprocessingml/2006/main">
        <w:t xml:space="preserve">1: Við erum blessuð að hafa Drottin sem er framúrskarandi en englarnir.</w:t>
      </w:r>
    </w:p>
    <w:p w14:paraId="5D2825A3" w14:textId="77777777" w:rsidR="000F7377" w:rsidRDefault="000F7377"/>
    <w:p w14:paraId="6838B355" w14:textId="77777777" w:rsidR="000F7377" w:rsidRDefault="000F7377">
      <w:r xmlns:w="http://schemas.openxmlformats.org/wordprocessingml/2006/main">
        <w:t xml:space="preserve">2: Við skulum vera þakklát fyrir að Jesús fékk betra nafn.</w:t>
      </w:r>
    </w:p>
    <w:p w14:paraId="6244AAE7" w14:textId="77777777" w:rsidR="000F7377" w:rsidRDefault="000F7377"/>
    <w:p w14:paraId="7F5D56C0" w14:textId="77777777" w:rsidR="000F7377" w:rsidRDefault="000F7377">
      <w:r xmlns:w="http://schemas.openxmlformats.org/wordprocessingml/2006/main">
        <w:t xml:space="preserve">1: Filippíbréfið 2:9-11 - Þess vegna hóf Guð hann í hæsta stað og gaf honum nafnið sem er yfir hverju nafni.</w:t>
      </w:r>
    </w:p>
    <w:p w14:paraId="3AD6071A" w14:textId="77777777" w:rsidR="000F7377" w:rsidRDefault="000F7377"/>
    <w:p w14:paraId="3FDB33F5" w14:textId="77777777" w:rsidR="000F7377" w:rsidRDefault="000F7377">
      <w:r xmlns:w="http://schemas.openxmlformats.org/wordprocessingml/2006/main">
        <w:t xml:space="preserve">2: Matteusarguðspjall 3:17 - Og rödd af himni sagði: ? </w:t>
      </w:r>
      <w:r xmlns:w="http://schemas.openxmlformats.org/wordprocessingml/2006/main">
        <w:rPr>
          <w:rFonts w:ascii="맑은 고딕 Semilight" w:hAnsi="맑은 고딕 Semilight"/>
        </w:rPr>
        <w:t xml:space="preserve">쏷 </w:t>
      </w:r>
      <w:r xmlns:w="http://schemas.openxmlformats.org/wordprocessingml/2006/main">
        <w:t xml:space="preserve">hans er sonur minn, sem ég elska; með honum er ég vel ánægður.??</w:t>
      </w:r>
    </w:p>
    <w:p w14:paraId="57650ABB" w14:textId="77777777" w:rsidR="000F7377" w:rsidRDefault="000F7377"/>
    <w:p w14:paraId="5A5981C5" w14:textId="77777777" w:rsidR="000F7377" w:rsidRDefault="000F7377">
      <w:r xmlns:w="http://schemas.openxmlformats.org/wordprocessingml/2006/main">
        <w:t xml:space="preserve">Hebreabréfið 1:5 Því að við hvern af englunum sagði hann einhvern tíma: Þú ert sonur minn, í dag hef ég fætt þig? Og aftur mun ég vera honum faðir, og hann mun vera mér sonur?</w:t>
      </w:r>
    </w:p>
    <w:p w14:paraId="36D45A9A" w14:textId="77777777" w:rsidR="000F7377" w:rsidRDefault="000F7377"/>
    <w:p w14:paraId="0BA49F57" w14:textId="77777777" w:rsidR="000F7377" w:rsidRDefault="000F7377">
      <w:r xmlns:w="http://schemas.openxmlformats.org/wordprocessingml/2006/main">
        <w:t xml:space="preserve">Guð hefur stofnað einkasamband við einkason sinn, Jesú Krist.</w:t>
      </w:r>
    </w:p>
    <w:p w14:paraId="45817478" w14:textId="77777777" w:rsidR="000F7377" w:rsidRDefault="000F7377"/>
    <w:p w14:paraId="125DEB59" w14:textId="77777777" w:rsidR="000F7377" w:rsidRDefault="000F7377">
      <w:r xmlns:w="http://schemas.openxmlformats.org/wordprocessingml/2006/main">
        <w:t xml:space="preserve">1: Jesús Kristur er Guð? </w:t>
      </w:r>
      <w:r xmlns:w="http://schemas.openxmlformats.org/wordprocessingml/2006/main">
        <w:rPr>
          <w:rFonts w:ascii="맑은 고딕 Semilight" w:hAnsi="맑은 고딕 Semilight"/>
        </w:rPr>
        <w:t xml:space="preserve">셲 </w:t>
      </w:r>
      <w:r xmlns:w="http://schemas.openxmlformats.org/wordprocessingml/2006/main">
        <w:t xml:space="preserve">elskaði sonur og frelsari okkar.</w:t>
      </w:r>
    </w:p>
    <w:p w14:paraId="381A814F" w14:textId="77777777" w:rsidR="000F7377" w:rsidRDefault="000F7377"/>
    <w:p w14:paraId="6BDF9494" w14:textId="77777777" w:rsidR="000F7377" w:rsidRDefault="000F7377">
      <w:r xmlns:w="http://schemas.openxmlformats.org/wordprocessingml/2006/main">
        <w:t xml:space="preserve">2: Getum við treyst og treyst á Guð? </w:t>
      </w:r>
      <w:r xmlns:w="http://schemas.openxmlformats.org/wordprocessingml/2006/main">
        <w:rPr>
          <w:rFonts w:ascii="맑은 고딕 Semilight" w:hAnsi="맑은 고딕 Semilight"/>
        </w:rPr>
        <w:t xml:space="preserve">셲 </w:t>
      </w:r>
      <w:r xmlns:w="http://schemas.openxmlformats.org/wordprocessingml/2006/main">
        <w:t xml:space="preserve">lofar okkur í gegnum son sinn.</w:t>
      </w:r>
    </w:p>
    <w:p w14:paraId="7B53ECA5" w14:textId="77777777" w:rsidR="000F7377" w:rsidRDefault="000F7377"/>
    <w:p w14:paraId="5DAA71F2" w14:textId="77777777" w:rsidR="000F7377" w:rsidRDefault="000F7377">
      <w:r xmlns:w="http://schemas.openxmlformats.org/wordprocessingml/2006/main">
        <w:t xml:space="preserve">1: Jóhannes 3:16-17? </w:t>
      </w:r>
      <w:r xmlns:w="http://schemas.openxmlformats.org/wordprocessingml/2006/main">
        <w:rPr>
          <w:rFonts w:ascii="맑은 고딕 Semilight" w:hAnsi="맑은 고딕 Semilight"/>
        </w:rPr>
        <w:t xml:space="preserve">쏤 </w:t>
      </w:r>
      <w:r xmlns:w="http://schemas.openxmlformats.org/wordprocessingml/2006/main">
        <w:t xml:space="preserve">eða svo elskaði Guð heiminn, að hann gaf son sinn eingetinn, til þess að hver sem á hann trúir glatist ekki, heldur hafi eilíft líf. Því að Guð sendi ekki son sinn í heiminn til að dæma heiminn. en að heimurinn megi frelsast fyrir hann.??</w:t>
      </w:r>
    </w:p>
    <w:p w14:paraId="6EE2426E" w14:textId="77777777" w:rsidR="000F7377" w:rsidRDefault="000F7377"/>
    <w:p w14:paraId="791B56EA" w14:textId="77777777" w:rsidR="000F7377" w:rsidRDefault="000F7377">
      <w:r xmlns:w="http://schemas.openxmlformats.org/wordprocessingml/2006/main">
        <w:t xml:space="preserve">2: Jesaja 9:6-7? </w:t>
      </w:r>
      <w:r xmlns:w="http://schemas.openxmlformats.org/wordprocessingml/2006/main">
        <w:rPr>
          <w:rFonts w:ascii="맑은 고딕 Semilight" w:hAnsi="맑은 고딕 Semilight"/>
        </w:rPr>
        <w:t xml:space="preserve">쏤 </w:t>
      </w:r>
      <w:r xmlns:w="http://schemas.openxmlformats.org/wordprocessingml/2006/main">
        <w:t xml:space="preserve">eða okkur er barn fætt, okkur er sonur gefinn, og ríkið mun vera á hans herðum, og nafn hans skal kallast Undursamur, ráðgjafi, hinn voldugi Guð, hinn eilífi faðir, friðarhöfðinginn </w:t>
      </w:r>
      <w:r xmlns:w="http://schemas.openxmlformats.org/wordprocessingml/2006/main">
        <w:lastRenderedPageBreak xmlns:w="http://schemas.openxmlformats.org/wordprocessingml/2006/main"/>
      </w:r>
      <w:r xmlns:w="http://schemas.openxmlformats.org/wordprocessingml/2006/main">
        <w:t xml:space="preserve">. Á aukningu stjórnar hans og friði mun enginn endir verða á hásæti Davíðs og yfir ríki hans, að skipuleggja það og staðfesta það með dómi og réttlæti héðan í frá og að eilífu. Vandlæti Drottins allsherjar mun framkvæma þetta.??</w:t>
      </w:r>
    </w:p>
    <w:p w14:paraId="28E25103" w14:textId="77777777" w:rsidR="000F7377" w:rsidRDefault="000F7377"/>
    <w:p w14:paraId="0D4A9943" w14:textId="77777777" w:rsidR="000F7377" w:rsidRDefault="000F7377">
      <w:r xmlns:w="http://schemas.openxmlformats.org/wordprocessingml/2006/main">
        <w:t xml:space="preserve">Hebreabréfið 1:6 Og þegar hann leiðir hinn frumgetna inn í heiminn, segir hann: Og allir englar Guðs tilbiðji hann.</w:t>
      </w:r>
    </w:p>
    <w:p w14:paraId="01E66986" w14:textId="77777777" w:rsidR="000F7377" w:rsidRDefault="000F7377"/>
    <w:p w14:paraId="7F6AE669" w14:textId="77777777" w:rsidR="000F7377" w:rsidRDefault="000F7377">
      <w:r xmlns:w="http://schemas.openxmlformats.org/wordprocessingml/2006/main">
        <w:t xml:space="preserve">Guð hefur boðið öllum englunum að tilbiðja son sinn, Jesú, frumburð sköpunarverksins.</w:t>
      </w:r>
    </w:p>
    <w:p w14:paraId="431634D8" w14:textId="77777777" w:rsidR="000F7377" w:rsidRDefault="000F7377"/>
    <w:p w14:paraId="45F62633" w14:textId="77777777" w:rsidR="000F7377" w:rsidRDefault="000F7377">
      <w:r xmlns:w="http://schemas.openxmlformats.org/wordprocessingml/2006/main">
        <w:t xml:space="preserve">1. Að tilbiðja son Guðs: Hvernig á að sýna Jesú hollustu og lotningu</w:t>
      </w:r>
    </w:p>
    <w:p w14:paraId="0F24434E" w14:textId="77777777" w:rsidR="000F7377" w:rsidRDefault="000F7377"/>
    <w:p w14:paraId="7D36B377" w14:textId="77777777" w:rsidR="000F7377" w:rsidRDefault="000F7377">
      <w:r xmlns:w="http://schemas.openxmlformats.org/wordprocessingml/2006/main">
        <w:t xml:space="preserve">2. Mikilvægi þess að hlusta á boð Guðs: Dæmi englanna</w:t>
      </w:r>
    </w:p>
    <w:p w14:paraId="368FDBE9" w14:textId="77777777" w:rsidR="000F7377" w:rsidRDefault="000F7377"/>
    <w:p w14:paraId="47F440E7"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006AADCC" w14:textId="77777777" w:rsidR="000F7377" w:rsidRDefault="000F7377"/>
    <w:p w14:paraId="179A105A" w14:textId="77777777" w:rsidR="000F7377" w:rsidRDefault="000F7377">
      <w:r xmlns:w="http://schemas.openxmlformats.org/wordprocessingml/2006/main">
        <w:t xml:space="preserve">2. Kólossubréfið 1:15-17 - Hann er ímynd hins ósýnilega Guðs, frumburður allrar sköpunar. Því að fyrir hann er allt skapað, á himni og jörðu, sýnilegt og ósýnilegt, hvort sem er hásæti eða ríki eða höfðingjar eða yfirvöld? </w:t>
      </w:r>
      <w:r xmlns:w="http://schemas.openxmlformats.org/wordprocessingml/2006/main">
        <w:rPr>
          <w:rFonts w:ascii="맑은 고딕 Semilight" w:hAnsi="맑은 고딕 Semilight"/>
        </w:rPr>
        <w:t xml:space="preserve">봞 </w:t>
      </w:r>
      <w:r xmlns:w="http://schemas.openxmlformats.org/wordprocessingml/2006/main">
        <w:t xml:space="preserve">Allir hlutir urðu til fyrir hann og fyrir hann. Og hann er fyrir öllu, og í honum halda allir hlutir saman.</w:t>
      </w:r>
    </w:p>
    <w:p w14:paraId="0C720ABE" w14:textId="77777777" w:rsidR="000F7377" w:rsidRDefault="000F7377"/>
    <w:p w14:paraId="0E12C2ED" w14:textId="77777777" w:rsidR="000F7377" w:rsidRDefault="000F7377">
      <w:r xmlns:w="http://schemas.openxmlformats.org/wordprocessingml/2006/main">
        <w:t xml:space="preserve">Hebreabréfið 1:7 Og um englana segir hann: Sá sem gerir engla sína að anda og þjóna sína að eldsloga.</w:t>
      </w:r>
    </w:p>
    <w:p w14:paraId="00CCBA28" w14:textId="77777777" w:rsidR="000F7377" w:rsidRDefault="000F7377"/>
    <w:p w14:paraId="490E4744" w14:textId="77777777" w:rsidR="000F7377" w:rsidRDefault="000F7377">
      <w:r xmlns:w="http://schemas.openxmlformats.org/wordprocessingml/2006/main">
        <w:t xml:space="preserve">Guð skipar engla og þjóna til að þjóna honum sem andar og eldsloga.</w:t>
      </w:r>
    </w:p>
    <w:p w14:paraId="43D0DCC6" w14:textId="77777777" w:rsidR="000F7377" w:rsidRDefault="000F7377"/>
    <w:p w14:paraId="3EB27631" w14:textId="77777777" w:rsidR="000F7377" w:rsidRDefault="000F7377">
      <w:r xmlns:w="http://schemas.openxmlformats.org/wordprocessingml/2006/main">
        <w:t xml:space="preserve">1. Kraftur dyggs þjóns</w:t>
      </w:r>
    </w:p>
    <w:p w14:paraId="5F6CFC9B" w14:textId="77777777" w:rsidR="000F7377" w:rsidRDefault="000F7377"/>
    <w:p w14:paraId="7323B919" w14:textId="77777777" w:rsidR="000F7377" w:rsidRDefault="000F7377">
      <w:r xmlns:w="http://schemas.openxmlformats.org/wordprocessingml/2006/main">
        <w:t xml:space="preserve">2. Að lifa lífi elds og ástríðu</w:t>
      </w:r>
    </w:p>
    <w:p w14:paraId="3C80D869" w14:textId="77777777" w:rsidR="000F7377" w:rsidRDefault="000F7377"/>
    <w:p w14:paraId="35FB1660" w14:textId="77777777" w:rsidR="000F7377" w:rsidRDefault="000F7377">
      <w:r xmlns:w="http://schemas.openxmlformats.org/wordprocessingml/2006/main">
        <w:t xml:space="preserve">1. Sálmur 103:20-22 "Lofið Drottin, þér englar hans, þér sem æðri máttarvöld, sem gjörið boðorð hans, hlýðið á rödd orðs hans. Lofið Drottin, allir her hans, þér þjónar hans, sem gjöra velþóknun hans. Lofið Drottin, öll verk hans í öllum ríkjum hans. Lofið Drottin, sál mín."</w:t>
      </w:r>
    </w:p>
    <w:p w14:paraId="7C963FBB" w14:textId="77777777" w:rsidR="000F7377" w:rsidRDefault="000F7377"/>
    <w:p w14:paraId="2B17E77D" w14:textId="77777777" w:rsidR="000F7377" w:rsidRDefault="000F7377">
      <w:r xmlns:w="http://schemas.openxmlformats.org/wordprocessingml/2006/main">
        <w:t xml:space="preserve">2. Matteusarguðspjall 25:31-46 „Þegar Mannssonurinn kemur í dýrð sinni og allir englarnir með honum, mun hann sitja í dýrðarhásæti sínu. Allar þjóðir munu safnast fyrir honum og hann mun aðskilja fólkið eitt. frá öðrum eins og hirðir skilur sauðina frá höfrunum.Hann mun setja sauðina sér til hægri og hafrana til vinstri. Þá mun konungur segja við þá sem eru til hægri: 쁂 </w:t>
      </w:r>
      <w:r xmlns:w="http://schemas.openxmlformats.org/wordprocessingml/2006/main">
        <w:rPr>
          <w:rFonts w:ascii="맑은 고딕 Semilight" w:hAnsi="맑은 고딕 Semilight"/>
        </w:rPr>
        <w:t xml:space="preserve">ome </w:t>
      </w:r>
      <w:r xmlns:w="http://schemas.openxmlformats.org/wordprocessingml/2006/main">
        <w:t xml:space="preserve">, þér sem eruð blessaðir af föður mínum. Taktu arfleifð þína, ríkið sem þér var búið frá sköpun heimsins, því að ég var svangur og þú gafst mér að eta, ég var þyrstur og þú gafst mér að drekka, ég var útlendingur og þú bauðst mér inn, ég þurfti föt og þú klæddir mig, ég var sjúkur og þú passaðir mig, ég var í fangelsi og þú komst að heimsækja mig.??Þá munu hinir réttlátu svara honum, 쁋 ord, hvenær sáum við þig </w:t>
      </w:r>
      <w:r xmlns:w="http://schemas.openxmlformats.org/wordprocessingml/2006/main">
        <w:rPr>
          <w:rFonts w:ascii="맑은 고딕 Semilight" w:hAnsi="맑은 고딕 Semilight"/>
        </w:rPr>
        <w:t xml:space="preserve">svangan </w:t>
      </w:r>
      <w:r xmlns:w="http://schemas.openxmlformats.org/wordprocessingml/2006/main">
        <w:t xml:space="preserve">og fæða þig, eða þyrstur og gefið þér eitthvað að drekka?Hvenær sáum við þig ókunnugan og bauð þér inn eða þurftum föt og klæddum þig?Hvenær sáum við þig veikan eða í fangelsi og fórum að heimsækja þig???Konungurinn mun svara: ? Ég </w:t>
      </w:r>
      <w:r xmlns:w="http://schemas.openxmlformats.org/wordprocessingml/2006/main">
        <w:rPr>
          <w:rFonts w:ascii="맑은 고딕 Semilight" w:hAnsi="맑은 고딕 Semilight"/>
        </w:rPr>
        <w:t xml:space="preserve">segi </w:t>
      </w:r>
      <w:r xmlns:w="http://schemas.openxmlformats.org/wordprocessingml/2006/main">
        <w:t xml:space="preserve">þér, hvað sem þú gerðir fyrir einn af þessum minnstu bræðrum mínum og systrum, það gerðir þú fyrir mig.</w:t>
      </w:r>
    </w:p>
    <w:p w14:paraId="4F18784E" w14:textId="77777777" w:rsidR="000F7377" w:rsidRDefault="000F7377"/>
    <w:p w14:paraId="78CC36A1" w14:textId="77777777" w:rsidR="000F7377" w:rsidRDefault="000F7377">
      <w:r xmlns:w="http://schemas.openxmlformats.org/wordprocessingml/2006/main">
        <w:t xml:space="preserve">Hebreabréfið 1:8 En við soninn segir hann: Hásæti þitt, ó Guð, er um aldir alda. sproti réttlætisins er veldissproti ríkis þíns.</w:t>
      </w:r>
    </w:p>
    <w:p w14:paraId="4D58A6B7" w14:textId="77777777" w:rsidR="000F7377" w:rsidRDefault="000F7377"/>
    <w:p w14:paraId="5D00876E" w14:textId="77777777" w:rsidR="000F7377" w:rsidRDefault="000F7377">
      <w:r xmlns:w="http://schemas.openxmlformats.org/wordprocessingml/2006/main">
        <w:t xml:space="preserve">Guð talar við soninn og lýsir því yfir að hásæti hans sé eilíft og að ríki hans sé veldissproti réttlætisins.</w:t>
      </w:r>
    </w:p>
    <w:p w14:paraId="785875B4" w14:textId="77777777" w:rsidR="000F7377" w:rsidRDefault="000F7377"/>
    <w:p w14:paraId="74A8660F" w14:textId="77777777" w:rsidR="000F7377" w:rsidRDefault="000F7377">
      <w:r xmlns:w="http://schemas.openxmlformats.org/wordprocessingml/2006/main">
        <w:t xml:space="preserve">1. Ríki Guðs er réttlátt - Hebreabréfið 1:8</w:t>
      </w:r>
    </w:p>
    <w:p w14:paraId="7B604E66" w14:textId="77777777" w:rsidR="000F7377" w:rsidRDefault="000F7377"/>
    <w:p w14:paraId="38AC901F" w14:textId="77777777" w:rsidR="000F7377" w:rsidRDefault="000F7377">
      <w:r xmlns:w="http://schemas.openxmlformats.org/wordprocessingml/2006/main">
        <w:t xml:space="preserve">2. Hásæti Guðs er eilíft - Hebreabréfið 1:8</w:t>
      </w:r>
    </w:p>
    <w:p w14:paraId="4F21D2D9" w14:textId="77777777" w:rsidR="000F7377" w:rsidRDefault="000F7377"/>
    <w:p w14:paraId="5FA2A3A6" w14:textId="77777777" w:rsidR="000F7377" w:rsidRDefault="000F7377">
      <w:r xmlns:w="http://schemas.openxmlformats.org/wordprocessingml/2006/main">
        <w:t xml:space="preserve">1. Sálmur 45:6 - "Hásæti þitt, Guð, mun standa um aldir alda."</w:t>
      </w:r>
    </w:p>
    <w:p w14:paraId="7D6D08D1" w14:textId="77777777" w:rsidR="000F7377" w:rsidRDefault="000F7377"/>
    <w:p w14:paraId="5AF8413F" w14:textId="77777777" w:rsidR="000F7377" w:rsidRDefault="000F7377">
      <w:r xmlns:w="http://schemas.openxmlformats.org/wordprocessingml/2006/main">
        <w:t xml:space="preserve">2. Jesaja 9:7 - "Ríkisstjórnin mun hvíla á herðum hans. Og hann mun kallast: Dásamlegur ráðgjafi, voldugur Guð, eilífur faðir, friðarhöfðingi."</w:t>
      </w:r>
    </w:p>
    <w:p w14:paraId="00EBE987" w14:textId="77777777" w:rsidR="000F7377" w:rsidRDefault="000F7377"/>
    <w:p w14:paraId="756A9923" w14:textId="77777777" w:rsidR="000F7377" w:rsidRDefault="000F7377">
      <w:r xmlns:w="http://schemas.openxmlformats.org/wordprocessingml/2006/main">
        <w:t xml:space="preserve">Hebreabréfið 1:9 Þú elskaðir réttlæti og hatar ranglæti. Þess vegna hefur Guð, já, þinn Guð, smurt þig með gleðiolíu umfram félaga þína.</w:t>
      </w:r>
    </w:p>
    <w:p w14:paraId="1581BD4B" w14:textId="77777777" w:rsidR="000F7377" w:rsidRDefault="000F7377"/>
    <w:p w14:paraId="2D47A2B7" w14:textId="77777777" w:rsidR="000F7377" w:rsidRDefault="000F7377">
      <w:r xmlns:w="http://schemas.openxmlformats.org/wordprocessingml/2006/main">
        <w:t xml:space="preserve">Þessi texti talar um ást Jesú á réttlæti og hatur á synd og Guð umbuna honum með smurningu yfir jafnöldrum sínum.</w:t>
      </w:r>
    </w:p>
    <w:p w14:paraId="303A105C" w14:textId="77777777" w:rsidR="000F7377" w:rsidRDefault="000F7377"/>
    <w:p w14:paraId="3E927702" w14:textId="77777777" w:rsidR="000F7377" w:rsidRDefault="000F7377">
      <w:r xmlns:w="http://schemas.openxmlformats.org/wordprocessingml/2006/main">
        <w:t xml:space="preserve">1. Kraftur réttlætisins: Að meðtaka réttlæti og hafna synd færir Guði hylli.</w:t>
      </w:r>
    </w:p>
    <w:p w14:paraId="13EC5C8C" w14:textId="77777777" w:rsidR="000F7377" w:rsidRDefault="000F7377"/>
    <w:p w14:paraId="6DA73203" w14:textId="77777777" w:rsidR="000F7377" w:rsidRDefault="000F7377">
      <w:r xmlns:w="http://schemas.openxmlformats.org/wordprocessingml/2006/main">
        <w:t xml:space="preserve">2. Val Guðs: Fordæmi Jesú um hlýðni og trúfesti sýnir að Guð mun alltaf velja þá sem heiðra hann.</w:t>
      </w:r>
    </w:p>
    <w:p w14:paraId="42367E0C" w14:textId="77777777" w:rsidR="000F7377" w:rsidRDefault="000F7377"/>
    <w:p w14:paraId="3F8E6DFF" w14:textId="77777777" w:rsidR="000F7377" w:rsidRDefault="000F7377">
      <w:r xmlns:w="http://schemas.openxmlformats.org/wordprocessingml/2006/main">
        <w:t xml:space="preserve">1. Efesusbréfið 5:15-16 - Skoðaðu þá vandlega hvernig þú gengur, ekki sem óvitur heldur sem vitur, og nýtir tímann sem best, því dagarnir eru vondir.</w:t>
      </w:r>
    </w:p>
    <w:p w14:paraId="561EAF18" w14:textId="77777777" w:rsidR="000F7377" w:rsidRDefault="000F7377"/>
    <w:p w14:paraId="7230154A" w14:textId="77777777" w:rsidR="000F7377" w:rsidRDefault="000F7377">
      <w:r xmlns:w="http://schemas.openxmlformats.org/wordprocessingml/2006/main">
        <w:t xml:space="preserve">2. Matteusarguðspjall 6:33 - En leitið fyrst ríkis Guðs og réttlætis, þá mun allt þetta veitast yður að auki.</w:t>
      </w:r>
    </w:p>
    <w:p w14:paraId="39ADB577" w14:textId="77777777" w:rsidR="000F7377" w:rsidRDefault="000F7377"/>
    <w:p w14:paraId="58175A30" w14:textId="77777777" w:rsidR="000F7377" w:rsidRDefault="000F7377">
      <w:r xmlns:w="http://schemas.openxmlformats.org/wordprocessingml/2006/main">
        <w:t xml:space="preserve">Hebreabréfið 1:10 Og: Þú, Drottinn, hefur í upphafi grundvallað jörðina. og himnarnir eru verk handa þinna.</w:t>
      </w:r>
    </w:p>
    <w:p w14:paraId="12EBD9FA" w14:textId="77777777" w:rsidR="000F7377" w:rsidRDefault="000F7377"/>
    <w:p w14:paraId="7D160CEE" w14:textId="77777777" w:rsidR="000F7377" w:rsidRDefault="000F7377">
      <w:r xmlns:w="http://schemas.openxmlformats.org/wordprocessingml/2006/main">
        <w:t xml:space="preserve">Guð er skapari himins og jarðar.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Við þjónum Guði sem hefur skapað allt og vill að við færum honum dýrð og heiður í gegnum líf okkar.</w:t>
      </w:r>
    </w:p>
    <w:p w14:paraId="4AF39CFD" w14:textId="77777777" w:rsidR="000F7377" w:rsidRDefault="000F7377"/>
    <w:p w14:paraId="7EDA6CE6" w14:textId="77777777" w:rsidR="000F7377" w:rsidRDefault="000F7377">
      <w:r xmlns:w="http://schemas.openxmlformats.org/wordprocessingml/2006/main">
        <w:t xml:space="preserve">2: Guð er höfundur lífsins og allt sem við eigum er hans vegna.</w:t>
      </w:r>
    </w:p>
    <w:p w14:paraId="1C90AF57" w14:textId="77777777" w:rsidR="000F7377" w:rsidRDefault="000F7377"/>
    <w:p w14:paraId="75A352C7" w14:textId="77777777" w:rsidR="000F7377" w:rsidRDefault="000F7377">
      <w:r xmlns:w="http://schemas.openxmlformats.org/wordprocessingml/2006/main">
        <w:t xml:space="preserve">1: Kólossubréfið 1:16-17 - Því að fyrir hann er allt skapað, á himni og jörðu, sýnilegt og ósýnilegt, hásæti eða ríki, höfðingjar eða yfirvöld? </w:t>
      </w:r>
      <w:r xmlns:w="http://schemas.openxmlformats.org/wordprocessingml/2006/main">
        <w:rPr>
          <w:rFonts w:ascii="맑은 고딕 Semilight" w:hAnsi="맑은 고딕 Semilight"/>
        </w:rPr>
        <w:t xml:space="preserve">봞 </w:t>
      </w:r>
      <w:r xmlns:w="http://schemas.openxmlformats.org/wordprocessingml/2006/main">
        <w:t xml:space="preserve">Allir hlutir urðu til fyrir hann og fyrir hann.</w:t>
      </w:r>
    </w:p>
    <w:p w14:paraId="15AB82A6" w14:textId="77777777" w:rsidR="000F7377" w:rsidRDefault="000F7377"/>
    <w:p w14:paraId="6FBFD293" w14:textId="77777777" w:rsidR="000F7377" w:rsidRDefault="000F7377">
      <w:r xmlns:w="http://schemas.openxmlformats.org/wordprocessingml/2006/main">
        <w:t xml:space="preserve">2: Jesaja 40:26 - Hef upp augu yðar til hæða og sjáið: hver skapaði þetta? Sá sem leiðir út her þeirra eftir fjölda, kallar þá alla með nafni, fyrir mikilleik máttar síns, og vegna þess að hann er sterkur að valdi vantar engan.</w:t>
      </w:r>
    </w:p>
    <w:p w14:paraId="2CFE3B0E" w14:textId="77777777" w:rsidR="000F7377" w:rsidRDefault="000F7377"/>
    <w:p w14:paraId="302C400F" w14:textId="77777777" w:rsidR="000F7377" w:rsidRDefault="000F7377">
      <w:r xmlns:w="http://schemas.openxmlformats.org/wordprocessingml/2006/main">
        <w:t xml:space="preserve">Hebreabréfið 1:11 Þeir munu farast. en þú ert eftir; Og allir munu þeir eldast eins og klæði.</w:t>
      </w:r>
    </w:p>
    <w:p w14:paraId="2CA24D3A" w14:textId="77777777" w:rsidR="000F7377" w:rsidRDefault="000F7377"/>
    <w:p w14:paraId="69797260" w14:textId="77777777" w:rsidR="000F7377" w:rsidRDefault="000F7377">
      <w:r xmlns:w="http://schemas.openxmlformats.org/wordprocessingml/2006/main">
        <w:t xml:space="preserve">Orð Guðs varir að eilífu, jafnvel þegar líkamlegur heimur breytist.</w:t>
      </w:r>
    </w:p>
    <w:p w14:paraId="7325B193" w14:textId="77777777" w:rsidR="000F7377" w:rsidRDefault="000F7377"/>
    <w:p w14:paraId="081A5967" w14:textId="77777777" w:rsidR="000F7377" w:rsidRDefault="000F7377">
      <w:r xmlns:w="http://schemas.openxmlformats.org/wordprocessingml/2006/main">
        <w:t xml:space="preserve">1: Trúið ekki á hluti þessa heims, heldur treystið Drottni, því að hann varir að eilífu.</w:t>
      </w:r>
    </w:p>
    <w:p w14:paraId="75E487C7" w14:textId="77777777" w:rsidR="000F7377" w:rsidRDefault="000F7377"/>
    <w:p w14:paraId="5B39C272" w14:textId="77777777" w:rsidR="000F7377" w:rsidRDefault="000F7377">
      <w:r xmlns:w="http://schemas.openxmlformats.org/wordprocessingml/2006/main">
        <w:t xml:space="preserve">2: Þegar lífið líður eins og það breytist hraðar en þú getur fylgst með, mundu að Drottinn er óbreyttur og er að eilífu.</w:t>
      </w:r>
    </w:p>
    <w:p w14:paraId="51E571A5" w14:textId="77777777" w:rsidR="000F7377" w:rsidRDefault="000F7377"/>
    <w:p w14:paraId="6A45A5CC" w14:textId="77777777" w:rsidR="000F7377" w:rsidRDefault="000F7377">
      <w:r xmlns:w="http://schemas.openxmlformats.org/wordprocessingml/2006/main">
        <w:t xml:space="preserve">1: Jesaja 40:8 - Grasið visnar, blómið fölnar, en orð Guðs vors mun standa að eilífu.</w:t>
      </w:r>
    </w:p>
    <w:p w14:paraId="0CF681AB" w14:textId="77777777" w:rsidR="000F7377" w:rsidRDefault="000F7377"/>
    <w:p w14:paraId="67D92894" w14:textId="77777777" w:rsidR="000F7377" w:rsidRDefault="000F7377">
      <w:r xmlns:w="http://schemas.openxmlformats.org/wordprocessingml/2006/main">
        <w:t xml:space="preserve">2: Matteus 24:35 - Himinn og jörð munu líða undir lok, en orð mín munu aldrei líða undir lok.</w:t>
      </w:r>
    </w:p>
    <w:p w14:paraId="10F69D18" w14:textId="77777777" w:rsidR="000F7377" w:rsidRDefault="000F7377"/>
    <w:p w14:paraId="5FF567B3" w14:textId="77777777" w:rsidR="000F7377" w:rsidRDefault="000F7377">
      <w:r xmlns:w="http://schemas.openxmlformats.org/wordprocessingml/2006/main">
        <w:t xml:space="preserve">Hebreabréfið 1:12 Og sem klæðnað skalt þú brjóta þá saman, og þeir munu breytast, en þú ert hinn sami, og ár þín munu ekki bregðast.</w:t>
      </w:r>
    </w:p>
    <w:p w14:paraId="649830E4" w14:textId="77777777" w:rsidR="000F7377" w:rsidRDefault="000F7377"/>
    <w:p w14:paraId="3D988620" w14:textId="77777777" w:rsidR="000F7377" w:rsidRDefault="000F7377">
      <w:r xmlns:w="http://schemas.openxmlformats.org/wordprocessingml/2006/main">
        <w:t xml:space="preserve">Guð er óbreytanleg og árin hans munu aldrei taka enda.</w:t>
      </w:r>
    </w:p>
    <w:p w14:paraId="1F5E57AA" w14:textId="77777777" w:rsidR="000F7377" w:rsidRDefault="000F7377"/>
    <w:p w14:paraId="0155C6AA" w14:textId="77777777" w:rsidR="000F7377" w:rsidRDefault="000F7377">
      <w:r xmlns:w="http://schemas.openxmlformats.org/wordprocessingml/2006/main">
        <w:t xml:space="preserve">1. Óbreytanleg eðli Guðs</w:t>
      </w:r>
    </w:p>
    <w:p w14:paraId="52B31A2F" w14:textId="77777777" w:rsidR="000F7377" w:rsidRDefault="000F7377"/>
    <w:p w14:paraId="3C006048" w14:textId="77777777" w:rsidR="000F7377" w:rsidRDefault="000F7377">
      <w:r xmlns:w="http://schemas.openxmlformats.org/wordprocessingml/2006/main">
        <w:t xml:space="preserve">2. Varanlegur kraftur Guðs</w:t>
      </w:r>
    </w:p>
    <w:p w14:paraId="757A7BFA" w14:textId="77777777" w:rsidR="000F7377" w:rsidRDefault="000F7377"/>
    <w:p w14:paraId="76F30D25" w14:textId="77777777" w:rsidR="000F7377" w:rsidRDefault="000F7377">
      <w:r xmlns:w="http://schemas.openxmlformats.org/wordprocessingml/2006/main">
        <w:t xml:space="preserve">1. Malakí 3:6 - "Því að ég, Drottinn, breyti ekki, þess vegna eruð þér, synir Jakobs, ekki eytt."</w:t>
      </w:r>
    </w:p>
    <w:p w14:paraId="654C30DC" w14:textId="77777777" w:rsidR="000F7377" w:rsidRDefault="000F7377"/>
    <w:p w14:paraId="36FB61D5" w14:textId="77777777" w:rsidR="000F7377" w:rsidRDefault="000F7377">
      <w:r xmlns:w="http://schemas.openxmlformats.org/wordprocessingml/2006/main">
        <w:t xml:space="preserve">2. Sálmur 102:27 - "En þú ert hinn sami, og árin þín munu engan enda taka."</w:t>
      </w:r>
    </w:p>
    <w:p w14:paraId="64E4F029" w14:textId="77777777" w:rsidR="000F7377" w:rsidRDefault="000F7377"/>
    <w:p w14:paraId="3DDE2F2F" w14:textId="77777777" w:rsidR="000F7377" w:rsidRDefault="000F7377">
      <w:r xmlns:w="http://schemas.openxmlformats.org/wordprocessingml/2006/main">
        <w:t xml:space="preserve">Hebreabréfið 1:13 En við hvern af englunum sagði hann nokkurn tíma: Sestu mér til hægri handar, uns ég hef gjört óvini þína að fótskör þinni?</w:t>
      </w:r>
    </w:p>
    <w:p w14:paraId="0FC4F332" w14:textId="77777777" w:rsidR="000F7377" w:rsidRDefault="000F7377"/>
    <w:p w14:paraId="11B285D5" w14:textId="77777777" w:rsidR="000F7377" w:rsidRDefault="000F7377">
      <w:r xmlns:w="http://schemas.openxmlformats.org/wordprocessingml/2006/main">
        <w:t xml:space="preserve">Guð sagði engill að sitja honum til hægri handar þar til óvinir hans yrðu fótskör.</w:t>
      </w:r>
    </w:p>
    <w:p w14:paraId="08C4E67E" w14:textId="77777777" w:rsidR="000F7377" w:rsidRDefault="000F7377"/>
    <w:p w14:paraId="04CB2666" w14:textId="77777777" w:rsidR="000F7377" w:rsidRDefault="000F7377">
      <w:r xmlns:w="http://schemas.openxmlformats.org/wordprocessingml/2006/main">
        <w:t xml:space="preserve">1. Hvernig fullveldi Guðs bendir á Jesú</w:t>
      </w:r>
    </w:p>
    <w:p w14:paraId="008CDA7F" w14:textId="77777777" w:rsidR="000F7377" w:rsidRDefault="000F7377"/>
    <w:p w14:paraId="36A6D988" w14:textId="77777777" w:rsidR="000F7377" w:rsidRDefault="000F7377">
      <w:r xmlns:w="http://schemas.openxmlformats.org/wordprocessingml/2006/main">
        <w:t xml:space="preserve">2. Hlutverk engla í hjálpræðisáætluninni</w:t>
      </w:r>
    </w:p>
    <w:p w14:paraId="39F4145E" w14:textId="77777777" w:rsidR="000F7377" w:rsidRDefault="000F7377"/>
    <w:p w14:paraId="63BE36E8" w14:textId="77777777" w:rsidR="000F7377" w:rsidRDefault="000F7377">
      <w:r xmlns:w="http://schemas.openxmlformats.org/wordprocessingml/2006/main">
        <w:t xml:space="preserve">1. Daníel 7:13-14 - Í sýn minni að nóttu leit ég, og fyrir mér var einn sem líkist mannssyni, sem kom með skýjum himinsins. Hann nálgaðist hinn forna og var leiddur í návist hans. Honum var gefið vald, dýrð og fullveldi; allar þjóðir og þjóðir á öllum tungumálum tilbáðu hann. Vald hans er eilíft ríki sem mun ekki líða undir lok, og ríki hans mun aldrei verða eytt.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Kólossubréfið 1:15-17 - Hann er ímynd hins ósýnilega Guðs, frumburðarins yfir allri sköpuninni. Því að fyrir hann er allt skapað: það sem er á himni og jörðu, hið sýnilega og hið ósýnilega, hvort sem það er hásæti eða völd eða höfðingjar eða yfirvöld. allir hlutir voru skapaðir af honum og fyrir hann. Hann er fyrir öllu og í honum halda allir hlutir saman.</w:t>
      </w:r>
    </w:p>
    <w:p w14:paraId="17A91F74" w14:textId="77777777" w:rsidR="000F7377" w:rsidRDefault="000F7377"/>
    <w:p w14:paraId="4E285AA4" w14:textId="77777777" w:rsidR="000F7377" w:rsidRDefault="000F7377">
      <w:r xmlns:w="http://schemas.openxmlformats.org/wordprocessingml/2006/main">
        <w:t xml:space="preserve">Hebreabréfið 1:14 Eru þeir ekki allir þjónandi andar, sendir út til að þjóna þeim, sem verða erfingjar hjálpræðis?</w:t>
      </w:r>
    </w:p>
    <w:p w14:paraId="7D2A1393" w14:textId="77777777" w:rsidR="000F7377" w:rsidRDefault="000F7377"/>
    <w:p w14:paraId="523DF1FA" w14:textId="77777777" w:rsidR="000F7377" w:rsidRDefault="000F7377">
      <w:r xmlns:w="http://schemas.openxmlformats.org/wordprocessingml/2006/main">
        <w:t xml:space="preserve">Englar eru sendir til að þjóna þeim sem verða hólpnir.</w:t>
      </w:r>
    </w:p>
    <w:p w14:paraId="2D78DC2A" w14:textId="77777777" w:rsidR="000F7377" w:rsidRDefault="000F7377"/>
    <w:p w14:paraId="10A2F0A8" w14:textId="77777777" w:rsidR="000F7377" w:rsidRDefault="000F7377">
      <w:r xmlns:w="http://schemas.openxmlformats.org/wordprocessingml/2006/main">
        <w:t xml:space="preserve">1. Náð Guðs og kærleikur: Hvernig englar þjóna sem umboðsmenn vilja hans</w:t>
      </w:r>
    </w:p>
    <w:p w14:paraId="55F715C0" w14:textId="77777777" w:rsidR="000F7377" w:rsidRDefault="000F7377"/>
    <w:p w14:paraId="030A53DA" w14:textId="77777777" w:rsidR="000F7377" w:rsidRDefault="000F7377">
      <w:r xmlns:w="http://schemas.openxmlformats.org/wordprocessingml/2006/main">
        <w:t xml:space="preserve">2. Vonin um hjálpræði: Hvernig englar vinna að því að færa okkur nær Guði</w:t>
      </w:r>
    </w:p>
    <w:p w14:paraId="3E3F714A" w14:textId="77777777" w:rsidR="000F7377" w:rsidRDefault="000F7377"/>
    <w:p w14:paraId="22EA0C56" w14:textId="77777777" w:rsidR="000F7377" w:rsidRDefault="000F7377">
      <w:r xmlns:w="http://schemas.openxmlformats.org/wordprocessingml/2006/main">
        <w:t xml:space="preserve">1. Sálmur 34:7 - Engill Drottins setur búðir sínar í kringum þá sem óttast hann og frelsar þá.</w:t>
      </w:r>
    </w:p>
    <w:p w14:paraId="07E811AB" w14:textId="77777777" w:rsidR="000F7377" w:rsidRDefault="000F7377"/>
    <w:p w14:paraId="6CFA791A" w14:textId="77777777" w:rsidR="000F7377" w:rsidRDefault="000F7377">
      <w:r xmlns:w="http://schemas.openxmlformats.org/wordprocessingml/2006/main">
        <w:t xml:space="preserve">2. Lúkas 1:26-38 - Engillinn Gabríel heimsækir Maríu til að segja henni frá hlutverki sínu í fæðingu Jesú.</w:t>
      </w:r>
    </w:p>
    <w:p w14:paraId="6004CC2F" w14:textId="77777777" w:rsidR="000F7377" w:rsidRDefault="000F7377"/>
    <w:p w14:paraId="0227792D" w14:textId="77777777" w:rsidR="000F7377" w:rsidRDefault="000F7377">
      <w:r xmlns:w="http://schemas.openxmlformats.org/wordprocessingml/2006/main">
        <w:t xml:space="preserve">Hebreabréfið 2 er annar kafli Hebreabréfsins, þar sem höfundur heldur áfram að leggja áherslu á yfirburði Jesú Krists. Í þessum kafla beinir höfundur sjónum sínum að mannúð Jesú, hlutverki hans sem æðsta prests okkar og mikilvægi þess að vanrækja ekki hjálpræði okkar.</w:t>
      </w:r>
    </w:p>
    <w:p w14:paraId="3F6071B0" w14:textId="77777777" w:rsidR="000F7377" w:rsidRDefault="000F7377"/>
    <w:p w14:paraId="71F64B92" w14:textId="77777777" w:rsidR="000F7377" w:rsidRDefault="000F7377">
      <w:r xmlns:w="http://schemas.openxmlformats.org/wordprocessingml/2006/main">
        <w:t xml:space="preserve">1. málsgrein: Höfundur leggur áherslu á mannúð Jesú og endurlausnarverk hans (Hebreabréfið 2:1-9). Hann hvetur lesendur til að fylgjast vel með því sem þeir hafa heyrt svo þeir reki ekki frá því. Boðskapurinn sem fluttur var í gegnum engla reyndist áreiðanlegur, en hversu miklu mikilvægara er að hlusta á boðskapinn sem Jesús sjálfur kom með? Þó að nú sjáum við ekki allt undirgefið honum, þá sjáum við Jesú sem var gerður lægri en englar í smá stund. Í gegnum þjáningu sína og dauða á krossinum smakkaði hann dauðann fyrir alla og varð uppspretta hjálpræðis þeirra sem trúa á hann.</w:t>
      </w:r>
    </w:p>
    <w:p w14:paraId="10BE20B2" w14:textId="77777777" w:rsidR="000F7377" w:rsidRDefault="000F7377"/>
    <w:p w14:paraId="68F8FB7E" w14:textId="77777777" w:rsidR="000F7377" w:rsidRDefault="000F7377">
      <w:r xmlns:w="http://schemas.openxmlformats.org/wordprocessingml/2006/main">
        <w:t xml:space="preserve">2. málsgrein: Höfundur útskýrir hvers vegna það var við hæfi að Jesús væri gerður eins og okkur (Hebreabréfið 2:10-18). Það var viðeigandi fyrir Guð að gera Jesú fullkominn með þjáningum vegna þess að hann er að færa marga syni og dætur til dýrðar. Bæði Jesús og trúaðir eiga sameiginlegan uppruna þar sem hann kallar þá bræður og systur. Með því að verða manneskja eyddi Jesús þeim sem hefur vald yfir dauðanum — djöflinum — og frelsaði þá sem voru í þrældómi af ótta við dauðann. Sem miskunnsamur æðsti prestur okkar varð hann fullkomlega mannlegur á allan hátt svo að hann gæti fórnað sjálfum sér sem fórn fyrir syndir og hjálpað þeim sem freistast.</w:t>
      </w:r>
    </w:p>
    <w:p w14:paraId="32D4FEC5" w14:textId="77777777" w:rsidR="000F7377" w:rsidRDefault="000F7377"/>
    <w:p w14:paraId="303E97EB" w14:textId="77777777" w:rsidR="000F7377" w:rsidRDefault="000F7377">
      <w:r xmlns:w="http://schemas.openxmlformats.org/wordprocessingml/2006/main">
        <w:t xml:space="preserve">3. málsgrein: Kaflanum lýkur með viðvörun gegn vanrækslu hjálpræðis (Hebreabréfið 2:1-4). Höfundur varar við því að hverfa frá svo miklu hjálpræði sem Kristur sjálfur hefur boðað. Ef brot undir minni boðskap höfðu alvarlegar afleiðingar, hversu miklu frekar mun það að vanrækja þessa miklu hjálpræði leiða til dóms? Guð bar líka vitni með táknum, undrum, kraftaverkum og gjöfum heilags anda. Höfundur leggur áherslu á að vitnisburður Guðs staðfesti sannleiksgildi boðskaparins og mikilvægt sé að gefa honum gaum.</w:t>
      </w:r>
    </w:p>
    <w:p w14:paraId="6C56EFBB" w14:textId="77777777" w:rsidR="000F7377" w:rsidRDefault="000F7377"/>
    <w:p w14:paraId="5E37BF36" w14:textId="77777777" w:rsidR="000F7377" w:rsidRDefault="000F7377">
      <w:r xmlns:w="http://schemas.openxmlformats.org/wordprocessingml/2006/main">
        <w:t xml:space="preserve">Í stuttu máli,</w:t>
      </w:r>
    </w:p>
    <w:p w14:paraId="1BAF5236" w14:textId="77777777" w:rsidR="000F7377" w:rsidRDefault="000F7377">
      <w:r xmlns:w="http://schemas.openxmlformats.org/wordprocessingml/2006/main">
        <w:t xml:space="preserve">Kafli 2 í Hebreabréfinu heldur áfram að undirstrika yfirburði Jesú um leið og hann leggur áherslu á mannúð hans og endurlausnarverk.</w:t>
      </w:r>
    </w:p>
    <w:p w14:paraId="2FF1A20F" w14:textId="77777777" w:rsidR="000F7377" w:rsidRDefault="000F7377">
      <w:r xmlns:w="http://schemas.openxmlformats.org/wordprocessingml/2006/main">
        <w:t xml:space="preserve">Höfundur hvetur lesendur til að hverfa ekki frá boðskapnum sem Jesús sjálfur kom með, sem varð lægri englar um smá stund en smakkaði dauðann fyrir alla og varð uppspretta hjálpræðis.</w:t>
      </w:r>
    </w:p>
    <w:p w14:paraId="63E2D504" w14:textId="77777777" w:rsidR="000F7377" w:rsidRDefault="000F7377"/>
    <w:p w14:paraId="1012E3CE" w14:textId="77777777" w:rsidR="000F7377" w:rsidRDefault="000F7377">
      <w:r xmlns:w="http://schemas.openxmlformats.org/wordprocessingml/2006/main">
        <w:t xml:space="preserve">Kaflinn útskýrir hvers vegna það var við hæfi að Jesús væri gerður eins og okkur og undirstrikar hlutverk hans sem miskunnsamur æðstiprestur okkar sem eyðilagði mátt dauðans og frelsaði okkur úr þrældómi. Hann varð fullkomlega mannlegur á allan hátt svo að hann gæti fært sjálfan sig sem fórn fyrir syndir og hjálpað þeim sem freistast.</w:t>
      </w:r>
    </w:p>
    <w:p w14:paraId="3FBA1826" w14:textId="77777777" w:rsidR="000F7377" w:rsidRDefault="000F7377"/>
    <w:p w14:paraId="613D3A20" w14:textId="77777777" w:rsidR="000F7377" w:rsidRDefault="000F7377">
      <w:r xmlns:w="http://schemas.openxmlformats.org/wordprocessingml/2006/main">
        <w:t xml:space="preserve">Kaflanum lýkur með því að vara við því að vanrækja þetta mikla hjálpræði sem Kristur sjálfur boðaði. Höfundur varar við að reka burt og leggur áherslu á að vitnisburður Guðs staðfesti sannleika hans. Þessi kafli er áminning um mannúð Jesú, endurlausnarverk hans fyrir okkar hönd og mikilvægi þess að vanrækja ekki hjálpræði okkar.</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Hebreabréfið 2:1 Þess vegna ættum vér að gefa því meiri gaum að því, sem vér höfum heyrt, til þess að vér látum það ekki einhvern tíma sleppa.</w:t>
      </w:r>
    </w:p>
    <w:p w14:paraId="1EE5138B" w14:textId="77777777" w:rsidR="000F7377" w:rsidRDefault="000F7377"/>
    <w:p w14:paraId="552B8FA4" w14:textId="77777777" w:rsidR="000F7377" w:rsidRDefault="000F7377">
      <w:r xmlns:w="http://schemas.openxmlformats.org/wordprocessingml/2006/main">
        <w:t xml:space="preserve">Við ættum að fylgjast vel með kenningum sem við höfum heyrt, svo að við gleymum þeim ekki.</w:t>
      </w:r>
    </w:p>
    <w:p w14:paraId="03325FBF" w14:textId="77777777" w:rsidR="000F7377" w:rsidRDefault="000F7377"/>
    <w:p w14:paraId="3E8FDBB5" w14:textId="77777777" w:rsidR="000F7377" w:rsidRDefault="000F7377">
      <w:r xmlns:w="http://schemas.openxmlformats.org/wordprocessingml/2006/main">
        <w:t xml:space="preserve">1. Mikilvægi þess að gefa gaum: A um Hebreabréfið 2:1</w:t>
      </w:r>
    </w:p>
    <w:p w14:paraId="2FEC86E0" w14:textId="77777777" w:rsidR="000F7377" w:rsidRDefault="000F7377"/>
    <w:p w14:paraId="1FFEFADF" w14:textId="77777777" w:rsidR="000F7377" w:rsidRDefault="000F7377">
      <w:r xmlns:w="http://schemas.openxmlformats.org/wordprocessingml/2006/main">
        <w:t xml:space="preserve">2. Mundu orð Guðs: A um Hebreabréfið 2:1</w:t>
      </w:r>
    </w:p>
    <w:p w14:paraId="13EAF908" w14:textId="77777777" w:rsidR="000F7377" w:rsidRDefault="000F7377"/>
    <w:p w14:paraId="38606E57" w14:textId="77777777" w:rsidR="000F7377" w:rsidRDefault="000F7377">
      <w:r xmlns:w="http://schemas.openxmlformats.org/wordprocessingml/2006/main">
        <w:t xml:space="preserve">1. Mósebók 4:9 - Gæt aðeins að sjálfum þér og varðveittu sjálfan þig, svo að þú gleymir ekki því sem augu þín hafa séð, og að það fari ekki frá hjarta þínu alla ævidaga þína.</w:t>
      </w:r>
    </w:p>
    <w:p w14:paraId="6675CF8D" w14:textId="77777777" w:rsidR="000F7377" w:rsidRDefault="000F7377"/>
    <w:p w14:paraId="50A84D28" w14:textId="77777777" w:rsidR="000F7377" w:rsidRDefault="000F7377">
      <w:r xmlns:w="http://schemas.openxmlformats.org/wordprocessingml/2006/main">
        <w:t xml:space="preserve">2. Sálmur 119:11 - Orð þitt hef ég falið í hjarta mínu, til þess að ég skyldi ekki syndga gegn þér.</w:t>
      </w:r>
    </w:p>
    <w:p w14:paraId="63A4D7D0" w14:textId="77777777" w:rsidR="000F7377" w:rsidRDefault="000F7377"/>
    <w:p w14:paraId="45F83010" w14:textId="77777777" w:rsidR="000F7377" w:rsidRDefault="000F7377">
      <w:r xmlns:w="http://schemas.openxmlformats.org/wordprocessingml/2006/main">
        <w:t xml:space="preserve">Hebreabréfið 2:2 Því að ef það orð, sem englar töluðu, væri staðfast, og sérhver afbrot og óhlýðni fengi réttlát umbun.</w:t>
      </w:r>
    </w:p>
    <w:p w14:paraId="5D58A60F" w14:textId="77777777" w:rsidR="000F7377" w:rsidRDefault="000F7377"/>
    <w:p w14:paraId="2CE77BE5" w14:textId="77777777" w:rsidR="000F7377" w:rsidRDefault="000F7377">
      <w:r xmlns:w="http://schemas.openxmlformats.org/wordprocessingml/2006/main">
        <w:t xml:space="preserve">Orð Guðs er staðfast og óhlýðni hefur afleiðingar.</w:t>
      </w:r>
    </w:p>
    <w:p w14:paraId="4788CFFD" w14:textId="77777777" w:rsidR="000F7377" w:rsidRDefault="000F7377"/>
    <w:p w14:paraId="66A007E8" w14:textId="77777777" w:rsidR="000F7377" w:rsidRDefault="000F7377">
      <w:r xmlns:w="http://schemas.openxmlformats.org/wordprocessingml/2006/main">
        <w:t xml:space="preserve">1: Vertu staðfastur í orði Guðs</w:t>
      </w:r>
    </w:p>
    <w:p w14:paraId="245C37CF" w14:textId="77777777" w:rsidR="000F7377" w:rsidRDefault="000F7377"/>
    <w:p w14:paraId="00D5C297" w14:textId="77777777" w:rsidR="000F7377" w:rsidRDefault="000F7377">
      <w:r xmlns:w="http://schemas.openxmlformats.org/wordprocessingml/2006/main">
        <w:t xml:space="preserve">2: Afleiðingar óhlýðni</w:t>
      </w:r>
    </w:p>
    <w:p w14:paraId="2396CBC9" w14:textId="77777777" w:rsidR="000F7377" w:rsidRDefault="000F7377"/>
    <w:p w14:paraId="6B14A8F2" w14:textId="77777777" w:rsidR="000F7377" w:rsidRDefault="000F7377">
      <w:r xmlns:w="http://schemas.openxmlformats.org/wordprocessingml/2006/main">
        <w:t xml:space="preserve">1:1 Korintubréf 10:12-13 - Þess vegna láti hver sá, sem telur sig standa, varast að hann falli. Engin freisting hefur náð yfir þig sem ekki er mönnum algeng. Guð er trúr, og hann mun ekki láta </w:t>
      </w:r>
      <w:r xmlns:w="http://schemas.openxmlformats.org/wordprocessingml/2006/main">
        <w:lastRenderedPageBreak xmlns:w="http://schemas.openxmlformats.org/wordprocessingml/2006/main"/>
      </w:r>
      <w:r xmlns:w="http://schemas.openxmlformats.org/wordprocessingml/2006/main">
        <w:t xml:space="preserve">freista þín umfram hæfileika þína, en með freistingunni mun hann einnig útvega undankomuleiðina, svo að þú getir staðist hana.</w:t>
      </w:r>
    </w:p>
    <w:p w14:paraId="12A249D6" w14:textId="77777777" w:rsidR="000F7377" w:rsidRDefault="000F7377"/>
    <w:p w14:paraId="76F740A0" w14:textId="77777777" w:rsidR="000F7377" w:rsidRDefault="000F7377">
      <w:r xmlns:w="http://schemas.openxmlformats.org/wordprocessingml/2006/main">
        <w:t xml:space="preserve">2: Orðskviðirnir 3:5-6 - Treystu Drottni af öllu hjarta og reiddu þig ekki á eigin skilning. Viðurkenndu hann á öllum þínum vegum, og hann mun gjöra brautir þínar sléttar.</w:t>
      </w:r>
    </w:p>
    <w:p w14:paraId="06772893" w14:textId="77777777" w:rsidR="000F7377" w:rsidRDefault="000F7377"/>
    <w:p w14:paraId="245C38FD" w14:textId="77777777" w:rsidR="000F7377" w:rsidRDefault="000F7377">
      <w:r xmlns:w="http://schemas.openxmlformats.org/wordprocessingml/2006/main">
        <w:t xml:space="preserve">Hebreabréfið 2:3 Hvernig eigum vér að komast undan, ef vér vanrækjum svo mikið hjálpræði? sem í fyrstu byrjaði að tala af Drottni og var staðfest fyrir okkur af þeim sem heyrðu hann.</w:t>
      </w:r>
    </w:p>
    <w:p w14:paraId="0103147C" w14:textId="77777777" w:rsidR="000F7377" w:rsidRDefault="000F7377"/>
    <w:p w14:paraId="6E3592F7" w14:textId="77777777" w:rsidR="000F7377" w:rsidRDefault="000F7377">
      <w:r xmlns:w="http://schemas.openxmlformats.org/wordprocessingml/2006/main">
        <w:t xml:space="preserve">Að vanrækja hið mikla hjálpræði Guðs hefur skelfilegar afleiðingar.</w:t>
      </w:r>
    </w:p>
    <w:p w14:paraId="1853F73C" w14:textId="77777777" w:rsidR="000F7377" w:rsidRDefault="000F7377"/>
    <w:p w14:paraId="68406E38" w14:textId="77777777" w:rsidR="000F7377" w:rsidRDefault="000F7377">
      <w:r xmlns:w="http://schemas.openxmlformats.org/wordprocessingml/2006/main">
        <w:t xml:space="preserve">1: Við verðum að viðurkenna mikilvægi hjálpræðis Guðs og taka það alvarlega.</w:t>
      </w:r>
    </w:p>
    <w:p w14:paraId="0AD147BE" w14:textId="77777777" w:rsidR="000F7377" w:rsidRDefault="000F7377"/>
    <w:p w14:paraId="19B9FEFF" w14:textId="77777777" w:rsidR="000F7377" w:rsidRDefault="000F7377">
      <w:r xmlns:w="http://schemas.openxmlformats.org/wordprocessingml/2006/main">
        <w:t xml:space="preserve">2: Við ættum ekki að taka létt með orð Guðs, sögð fyrir Jesú og staðfest af þeim sem heyrðu hann.</w:t>
      </w:r>
    </w:p>
    <w:p w14:paraId="0F782E3E" w14:textId="77777777" w:rsidR="000F7377" w:rsidRDefault="000F7377"/>
    <w:p w14:paraId="1092BD72" w14:textId="77777777" w:rsidR="000F7377" w:rsidRDefault="000F7377">
      <w:r xmlns:w="http://schemas.openxmlformats.org/wordprocessingml/2006/main">
        <w:t xml:space="preserve">1:1 Þessaloníkubréf 5:9 - Því að Guð hefur ekki útnefnt oss til reiði, heldur til að hljóta hjálpræði fyrir Drottin vorn Jesú Krist.</w:t>
      </w:r>
    </w:p>
    <w:p w14:paraId="687A6560" w14:textId="77777777" w:rsidR="000F7377" w:rsidRDefault="000F7377"/>
    <w:p w14:paraId="3A8FFF19" w14:textId="77777777" w:rsidR="000F7377" w:rsidRDefault="000F7377">
      <w:r xmlns:w="http://schemas.openxmlformats.org/wordprocessingml/2006/main">
        <w:t xml:space="preserve">2:Jóh 3:16 - Því svo elskaði Guð heiminn, að hann gaf son sinn eingetinn, til þess að hver sem á hann trúir glatist ekki, heldur hafi eilíft líf.</w:t>
      </w:r>
    </w:p>
    <w:p w14:paraId="413A3926" w14:textId="77777777" w:rsidR="000F7377" w:rsidRDefault="000F7377"/>
    <w:p w14:paraId="71AF4330" w14:textId="77777777" w:rsidR="000F7377" w:rsidRDefault="000F7377">
      <w:r xmlns:w="http://schemas.openxmlformats.org/wordprocessingml/2006/main">
        <w:t xml:space="preserve">Hebreabréfið 2:4 ber Guð einnig þeim vitni, bæði með táknum og undrum og með margvíslegum kraftaverkum og gjöfum heilags anda, eftir eigin vilja?</w:t>
      </w:r>
    </w:p>
    <w:p w14:paraId="6BB18737" w14:textId="77777777" w:rsidR="000F7377" w:rsidRDefault="000F7377"/>
    <w:p w14:paraId="149D2FB6" w14:textId="77777777" w:rsidR="000F7377" w:rsidRDefault="000F7377">
      <w:r xmlns:w="http://schemas.openxmlformats.org/wordprocessingml/2006/main">
        <w:t xml:space="preserve">Guð bar mannkyninu vitni með ýmsum kraftaverkum og gjöfum heilags anda í samræmi við vilja hans.</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Vilji Guðs er óbilandi og óumdeilanlegur</w:t>
      </w:r>
    </w:p>
    <w:p w14:paraId="3115469F" w14:textId="77777777" w:rsidR="000F7377" w:rsidRDefault="000F7377"/>
    <w:p w14:paraId="1842FD8F" w14:textId="77777777" w:rsidR="000F7377" w:rsidRDefault="000F7377">
      <w:r xmlns:w="http://schemas.openxmlformats.org/wordprocessingml/2006/main">
        <w:t xml:space="preserve">2. Kraftaverk Guðs eru tákn um nærveru hans</w:t>
      </w:r>
    </w:p>
    <w:p w14:paraId="5D06087A" w14:textId="77777777" w:rsidR="000F7377" w:rsidRDefault="000F7377"/>
    <w:p w14:paraId="4B800CA2" w14:textId="77777777" w:rsidR="000F7377" w:rsidRDefault="000F7377">
      <w:r xmlns:w="http://schemas.openxmlformats.org/wordprocessingml/2006/main">
        <w:t xml:space="preserve">1. Jóhannesarguðspjall 4:24 - Guð er andi og þeir sem tilbiðja hann verða að tilbiðja í anda og sannleika.</w:t>
      </w:r>
    </w:p>
    <w:p w14:paraId="0A71744D" w14:textId="77777777" w:rsidR="000F7377" w:rsidRDefault="000F7377"/>
    <w:p w14:paraId="3D877275" w14:textId="77777777" w:rsidR="000F7377" w:rsidRDefault="000F7377">
      <w:r xmlns:w="http://schemas.openxmlformats.org/wordprocessingml/2006/main">
        <w:t xml:space="preserve">2. Postulasagan 4:29-30 - Nú, Drottinn, hugleiddu hótanir þeirra og gerðu þjónum þínum kleift að tala orð þitt af mikilli djörfung. Réttu út hönd þína til að lækna og framkvæma tákn og undur í nafni heilags þjóns þíns Jesú.</w:t>
      </w:r>
    </w:p>
    <w:p w14:paraId="103ECD18" w14:textId="77777777" w:rsidR="000F7377" w:rsidRDefault="000F7377"/>
    <w:p w14:paraId="544EDC59" w14:textId="77777777" w:rsidR="000F7377" w:rsidRDefault="000F7377">
      <w:r xmlns:w="http://schemas.openxmlformats.org/wordprocessingml/2006/main">
        <w:t xml:space="preserve">Hebreabréfið 2:5 Því að englunum hefur hann ekki undirgefið hinn komandi heim, sem vér tölum um.</w:t>
      </w:r>
    </w:p>
    <w:p w14:paraId="706818DF" w14:textId="77777777" w:rsidR="000F7377" w:rsidRDefault="000F7377"/>
    <w:p w14:paraId="648F1B58" w14:textId="77777777" w:rsidR="000F7377" w:rsidRDefault="000F7377">
      <w:r xmlns:w="http://schemas.openxmlformats.org/wordprocessingml/2006/main">
        <w:t xml:space="preserve">Hinn komandi heimur hefur ekki verið undirgefinn englum.</w:t>
      </w:r>
    </w:p>
    <w:p w14:paraId="6118F461" w14:textId="77777777" w:rsidR="000F7377" w:rsidRDefault="000F7377"/>
    <w:p w14:paraId="15641F48" w14:textId="77777777" w:rsidR="000F7377" w:rsidRDefault="000F7377">
      <w:r xmlns:w="http://schemas.openxmlformats.org/wordprocessingml/2006/main">
        <w:t xml:space="preserve">1: Við verðum að setja traust okkar, trú og von á Guð, ekki á engla.</w:t>
      </w:r>
    </w:p>
    <w:p w14:paraId="3D10D22A" w14:textId="77777777" w:rsidR="000F7377" w:rsidRDefault="000F7377"/>
    <w:p w14:paraId="495B7A43" w14:textId="77777777" w:rsidR="000F7377" w:rsidRDefault="000F7377">
      <w:r xmlns:w="http://schemas.openxmlformats.org/wordprocessingml/2006/main">
        <w:t xml:space="preserve">2: Við verðum að vera meðvituð um að komandi heimur er ekki stjórnað af englum, heldur Guði.</w:t>
      </w:r>
    </w:p>
    <w:p w14:paraId="556E307C" w14:textId="77777777" w:rsidR="000F7377" w:rsidRDefault="000F7377"/>
    <w:p w14:paraId="7F46DE35" w14:textId="77777777" w:rsidR="000F7377" w:rsidRDefault="000F7377">
      <w:r xmlns:w="http://schemas.openxmlformats.org/wordprocessingml/2006/main">
        <w:t xml:space="preserve">1:1 Pétursbréf 1:3-5 - Lofaður sé Guði og faðir Drottins vors Jesú Krists! Í mikilli miskunn sinni hefur hann fætt okkur að nýju til lifandi vonar fyrir upprisu Jesú Krists frá dauðum og í arfleifð sem aldrei getur glatast, spillt eða fölnað. Þessi arfleifð er geymd á himnum fyrir yður, sem fyrir trú ert vernduð af krafti Guðs allt til komu hjálpræðisins, sem er tilbúið að opinberast í síðasta tíma.</w:t>
      </w:r>
    </w:p>
    <w:p w14:paraId="5CC79D4D" w14:textId="77777777" w:rsidR="000F7377" w:rsidRDefault="000F7377"/>
    <w:p w14:paraId="70EA6B29" w14:textId="77777777" w:rsidR="000F7377" w:rsidRDefault="000F7377">
      <w:r xmlns:w="http://schemas.openxmlformats.org/wordprocessingml/2006/main">
        <w:t xml:space="preserve">2: Sálmur 33:20-22 - Við bíðum í von eftir Drottni; hann er hjálp okkar og skjöldur. Í honum gleðjast hjörtu okkar, því að við treystum á hans heilaga nafn. Megi óbilandi kærleikur þinn hvíla yfir oss, Drottinn, eins og vér bindum von okkar til þín.</w:t>
      </w:r>
    </w:p>
    <w:p w14:paraId="6C1DFC14" w14:textId="77777777" w:rsidR="000F7377" w:rsidRDefault="000F7377"/>
    <w:p w14:paraId="555C7297" w14:textId="77777777" w:rsidR="000F7377" w:rsidRDefault="000F7377">
      <w:r xmlns:w="http://schemas.openxmlformats.org/wordprocessingml/2006/main">
        <w:t xml:space="preserve">Hebreabréfið 2:6 En einn á einhverjum stað bar vitni og sagði: Hvað er maðurinn, að þú minnist hans? eða mannsins son, að þú vitjar hans?</w:t>
      </w:r>
    </w:p>
    <w:p w14:paraId="56A4F747" w14:textId="77777777" w:rsidR="000F7377" w:rsidRDefault="000F7377"/>
    <w:p w14:paraId="11AF3244" w14:textId="77777777" w:rsidR="000F7377" w:rsidRDefault="000F7377">
      <w:r xmlns:w="http://schemas.openxmlformats.org/wordprocessingml/2006/main">
        <w:t xml:space="preserve">Maðurinn hefur litla þýðingu og samt tekur Guð eftir honum.</w:t>
      </w:r>
    </w:p>
    <w:p w14:paraId="09281B85" w14:textId="77777777" w:rsidR="000F7377" w:rsidRDefault="000F7377"/>
    <w:p w14:paraId="62B4755C" w14:textId="77777777" w:rsidR="000F7377" w:rsidRDefault="000F7377">
      <w:r xmlns:w="http://schemas.openxmlformats.org/wordprocessingml/2006/main">
        <w:t xml:space="preserve">1. Náð Guðs og einskis virði mannsins</w:t>
      </w:r>
    </w:p>
    <w:p w14:paraId="40074588" w14:textId="77777777" w:rsidR="000F7377" w:rsidRDefault="000F7377"/>
    <w:p w14:paraId="72033697" w14:textId="77777777" w:rsidR="000F7377" w:rsidRDefault="000F7377">
      <w:r xmlns:w="http://schemas.openxmlformats.org/wordprocessingml/2006/main">
        <w:t xml:space="preserve">2. Auðmýkt mannsins og fullveldi Guðs</w:t>
      </w:r>
    </w:p>
    <w:p w14:paraId="005223F0" w14:textId="77777777" w:rsidR="000F7377" w:rsidRDefault="000F7377"/>
    <w:p w14:paraId="6A396302" w14:textId="77777777" w:rsidR="000F7377" w:rsidRDefault="000F7377">
      <w:r xmlns:w="http://schemas.openxmlformats.org/wordprocessingml/2006/main">
        <w:t xml:space="preserve">1. Sálmur 8:4-5 - Hvað er maðurinn, að þú minnist hans? og mannsins son, að þú vitjar hans? Því að þú hefir gjört hann litlu lægri en englunum og krýnt hann dýrð og heiður.</w:t>
      </w:r>
    </w:p>
    <w:p w14:paraId="3698461B" w14:textId="77777777" w:rsidR="000F7377" w:rsidRDefault="000F7377"/>
    <w:p w14:paraId="0AC63DC6" w14:textId="77777777" w:rsidR="000F7377" w:rsidRDefault="000F7377">
      <w:r xmlns:w="http://schemas.openxmlformats.org/wordprocessingml/2006/main">
        <w:t xml:space="preserve">2. Jesaja 40:17-18 - Allar þjóðir á undan honum eru sem ekkert; og þeir eru honum taldir minna en ekkert og hégómi. Við hvern viljið þér þá líkja Guði? eða hvaða líkingu viljið þér líkja honum?</w:t>
      </w:r>
    </w:p>
    <w:p w14:paraId="723C7EBD" w14:textId="77777777" w:rsidR="000F7377" w:rsidRDefault="000F7377"/>
    <w:p w14:paraId="15D70024" w14:textId="77777777" w:rsidR="000F7377" w:rsidRDefault="000F7377">
      <w:r xmlns:w="http://schemas.openxmlformats.org/wordprocessingml/2006/main">
        <w:t xml:space="preserve">Hebreabréfið 2:7 Þú gjörðir hann litlu lægri en englana. Þú krýndir hann með dýrð og heiður og settir hann yfir verk handa þinna.</w:t>
      </w:r>
    </w:p>
    <w:p w14:paraId="742D12B5" w14:textId="77777777" w:rsidR="000F7377" w:rsidRDefault="000F7377"/>
    <w:p w14:paraId="00339B59" w14:textId="77777777" w:rsidR="000F7377" w:rsidRDefault="000F7377">
      <w:r xmlns:w="http://schemas.openxmlformats.org/wordprocessingml/2006/main">
        <w:t xml:space="preserve">Guð skapaði mannkynið til að vera aðeins lægra en englar og krýndi það með dýrð og heiður, setti það yfir öll verk Guðs.</w:t>
      </w:r>
    </w:p>
    <w:p w14:paraId="56DB66E5" w14:textId="77777777" w:rsidR="000F7377" w:rsidRDefault="000F7377"/>
    <w:p w14:paraId="3A07368F" w14:textId="77777777" w:rsidR="000F7377" w:rsidRDefault="000F7377">
      <w:r xmlns:w="http://schemas.openxmlformats.org/wordprocessingml/2006/main">
        <w:t xml:space="preserve">1. Hið óviðjafnanlega virði mannkynsins: Að fagna reisn þess að vera skapaður í mynd Guðs</w:t>
      </w:r>
    </w:p>
    <w:p w14:paraId="41C4EC3B" w14:textId="77777777" w:rsidR="000F7377" w:rsidRDefault="000F7377"/>
    <w:p w14:paraId="3AA77CEF" w14:textId="77777777" w:rsidR="000F7377" w:rsidRDefault="000F7377">
      <w:r xmlns:w="http://schemas.openxmlformats.org/wordprocessingml/2006/main">
        <w:t xml:space="preserve">2. Hátign auðmýktarinnar: Að faðma okkur í sköpunarverkið sem handsmíðaðir myndberar Guðs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Fyrsta Mósebók 1:26-27 - Þá sagði Guð: „Við skulum gjöra mannkynið í okkar mynd, í líkingu okkar, til þess að þeir megi drottna yfir fiskunum í hafinu og fuglunum á himni, yfir fénaðinum og öllum villt dýr og yfir allar skepnur sem hrærast meðfram jörðinni."</w:t>
      </w:r>
    </w:p>
    <w:p w14:paraId="52D08858" w14:textId="77777777" w:rsidR="000F7377" w:rsidRDefault="000F7377"/>
    <w:p w14:paraId="250B830B" w14:textId="77777777" w:rsidR="000F7377" w:rsidRDefault="000F7377">
      <w:r xmlns:w="http://schemas.openxmlformats.org/wordprocessingml/2006/main">
        <w:t xml:space="preserve">2. Sálmur 8:4-5 - Hvað er mannkynið að þú minnist þess, manneskjur að þér þykir vænt um þá? Þú hefur gert þá litlu lægri en englunum og krýnt þá dýrð og heiður.</w:t>
      </w:r>
    </w:p>
    <w:p w14:paraId="45AF0620" w14:textId="77777777" w:rsidR="000F7377" w:rsidRDefault="000F7377"/>
    <w:p w14:paraId="668ADE40" w14:textId="77777777" w:rsidR="000F7377" w:rsidRDefault="000F7377">
      <w:r xmlns:w="http://schemas.openxmlformats.org/wordprocessingml/2006/main">
        <w:t xml:space="preserve">Hebreabréfið 2:8 Þú hefur lagt allt undir fætur hans. Því að með því að hann lagði allt undir sig, lét hann ekkert eftir sem ekki er undir hann lagt. En nú sjáum vér ekki enn allt lagt undir hann.</w:t>
      </w:r>
    </w:p>
    <w:p w14:paraId="787D3B47" w14:textId="77777777" w:rsidR="000F7377" w:rsidRDefault="000F7377"/>
    <w:p w14:paraId="7758008F" w14:textId="77777777" w:rsidR="000F7377" w:rsidRDefault="000F7377">
      <w:r xmlns:w="http://schemas.openxmlformats.org/wordprocessingml/2006/main">
        <w:t xml:space="preserve">Jesús hefur fengið vald yfir öllum hlutum og hefur lagt það undir sig, en ekki er allt undir hans valdi ennþá.</w:t>
      </w:r>
    </w:p>
    <w:p w14:paraId="061A7234" w14:textId="77777777" w:rsidR="000F7377" w:rsidRDefault="000F7377"/>
    <w:p w14:paraId="3F9BD8EE" w14:textId="77777777" w:rsidR="000F7377" w:rsidRDefault="000F7377">
      <w:r xmlns:w="http://schemas.openxmlformats.org/wordprocessingml/2006/main">
        <w:t xml:space="preserve">1. Vald Jesú: Að skilja kraftinn sem okkur hefur verið gefið</w:t>
      </w:r>
    </w:p>
    <w:p w14:paraId="58DE0A76" w14:textId="77777777" w:rsidR="000F7377" w:rsidRDefault="000F7377"/>
    <w:p w14:paraId="59442F33" w14:textId="77777777" w:rsidR="000F7377" w:rsidRDefault="000F7377">
      <w:r xmlns:w="http://schemas.openxmlformats.org/wordprocessingml/2006/main">
        <w:t xml:space="preserve">2. Himnaríki: Að leggja alla hluti undir Jesú</w:t>
      </w:r>
    </w:p>
    <w:p w14:paraId="27D3ABAB" w14:textId="77777777" w:rsidR="000F7377" w:rsidRDefault="000F7377"/>
    <w:p w14:paraId="7E6D876C" w14:textId="77777777" w:rsidR="000F7377" w:rsidRDefault="000F7377">
      <w:r xmlns:w="http://schemas.openxmlformats.org/wordprocessingml/2006/main">
        <w:t xml:space="preserve">1. Filippíbréfið 2:10 - "að í nafni Jesú skuli hvert kné beygja sig, af því sem er á himni, því sem er á jörðu og því sem er undir jörðu"</w:t>
      </w:r>
    </w:p>
    <w:p w14:paraId="4AF1454D" w14:textId="77777777" w:rsidR="000F7377" w:rsidRDefault="000F7377"/>
    <w:p w14:paraId="24FC799C" w14:textId="77777777" w:rsidR="000F7377" w:rsidRDefault="000F7377">
      <w:r xmlns:w="http://schemas.openxmlformats.org/wordprocessingml/2006/main">
        <w:t xml:space="preserve">2. Efesusbréfið 1:22 - "Og lagði allt undir fætur honum og gaf hann söfnuðinum að vera höfuð yfir öllu."</w:t>
      </w:r>
    </w:p>
    <w:p w14:paraId="04D218F6" w14:textId="77777777" w:rsidR="000F7377" w:rsidRDefault="000F7377"/>
    <w:p w14:paraId="0B144D31" w14:textId="77777777" w:rsidR="000F7377" w:rsidRDefault="000F7377">
      <w:r xmlns:w="http://schemas.openxmlformats.org/wordprocessingml/2006/main">
        <w:t xml:space="preserve">Hebreabréfið 2:9 En vér sjáum Jesú, sem var gerður litlu lægri en englunum vegna dauðans þjáningar, krýndan dýrð og heiður. að hann af guðs náð bragði dauðann fyrir hvern mann.</w:t>
      </w:r>
    </w:p>
    <w:p w14:paraId="24E210A4" w14:textId="77777777" w:rsidR="000F7377" w:rsidRDefault="000F7377"/>
    <w:p w14:paraId="0FA53421" w14:textId="77777777" w:rsidR="000F7377" w:rsidRDefault="000F7377">
      <w:r xmlns:w="http://schemas.openxmlformats.org/wordprocessingml/2006/main">
        <w:t xml:space="preserve">Jesús var gerður lægri en englunum og leið dauða svo að allir gætu hlotið hjálpræði.</w:t>
      </w:r>
    </w:p>
    <w:p w14:paraId="4FCD9394" w14:textId="77777777" w:rsidR="000F7377" w:rsidRDefault="000F7377"/>
    <w:p w14:paraId="1CA37A72" w14:textId="77777777" w:rsidR="000F7377" w:rsidRDefault="000F7377">
      <w:r xmlns:w="http://schemas.openxmlformats.org/wordprocessingml/2006/main">
        <w:t xml:space="preserve">1. Jesús, þjáningur frelsari okkar: Að skilja náð Guðs</w:t>
      </w:r>
    </w:p>
    <w:p w14:paraId="469D2D8C" w14:textId="77777777" w:rsidR="000F7377" w:rsidRDefault="000F7377"/>
    <w:p w14:paraId="16E92E4D" w14:textId="77777777" w:rsidR="000F7377" w:rsidRDefault="000F7377">
      <w:r xmlns:w="http://schemas.openxmlformats.org/wordprocessingml/2006/main">
        <w:t xml:space="preserve">2. Dýrðarkrónan: Upplifðu heiður Jesú</w:t>
      </w:r>
    </w:p>
    <w:p w14:paraId="0AA1FCAB" w14:textId="77777777" w:rsidR="000F7377" w:rsidRDefault="000F7377"/>
    <w:p w14:paraId="0366E48C" w14:textId="77777777" w:rsidR="000F7377" w:rsidRDefault="000F7377">
      <w:r xmlns:w="http://schemas.openxmlformats.org/wordprocessingml/2006/main">
        <w:t xml:space="preserve">1. Jesaja 53:5 „En hann var stunginn fyrir afbrot vor. hann var niðurbrotinn vegna vorra misgjörða; Á honum var refsingin, sem færði oss frið, og með sárum hans erum vér læknir."</w:t>
      </w:r>
    </w:p>
    <w:p w14:paraId="1D5A79B9" w14:textId="77777777" w:rsidR="000F7377" w:rsidRDefault="000F7377"/>
    <w:p w14:paraId="32FC5DCA" w14:textId="77777777" w:rsidR="000F7377" w:rsidRDefault="000F7377">
      <w:r xmlns:w="http://schemas.openxmlformats.org/wordprocessingml/2006/main">
        <w:t xml:space="preserve">2. Rómverjabréfið 5:8 "En Guð sýnir kærleika sinn til okkar með því að Kristur dó fyrir okkur meðan við vorum enn syndarar."</w:t>
      </w:r>
    </w:p>
    <w:p w14:paraId="16A6CEF9" w14:textId="77777777" w:rsidR="000F7377" w:rsidRDefault="000F7377"/>
    <w:p w14:paraId="185EEFF7" w14:textId="77777777" w:rsidR="000F7377" w:rsidRDefault="000F7377">
      <w:r xmlns:w="http://schemas.openxmlformats.org/wordprocessingml/2006/main">
        <w:t xml:space="preserve">Hebreabréfið 2:10 Því að það varð hann, sem allt er fyrir og fyrir hvern allt er, með því að leiða marga syni til dýrðar, að fullkomna höfuðsmann hjálpræðis þeirra fyrir þjáningar.</w:t>
      </w:r>
    </w:p>
    <w:p w14:paraId="0D28917A" w14:textId="77777777" w:rsidR="000F7377" w:rsidRDefault="000F7377"/>
    <w:p w14:paraId="6861B861" w14:textId="77777777" w:rsidR="000F7377" w:rsidRDefault="000F7377">
      <w:r xmlns:w="http://schemas.openxmlformats.org/wordprocessingml/2006/main">
        <w:t xml:space="preserve">Guð fullkomnar fyrirliða hjálpræðis okkar með þjáningum, svo að margir synir geti orðið til dýrðar.</w:t>
      </w:r>
    </w:p>
    <w:p w14:paraId="07EB50E3" w14:textId="77777777" w:rsidR="000F7377" w:rsidRDefault="000F7377"/>
    <w:p w14:paraId="698ABA4D" w14:textId="77777777" w:rsidR="000F7377" w:rsidRDefault="000F7377">
      <w:r xmlns:w="http://schemas.openxmlformats.org/wordprocessingml/2006/main">
        <w:t xml:space="preserve">1. Þjáningar skipstjóra hjálpræðis okkar</w:t>
      </w:r>
    </w:p>
    <w:p w14:paraId="0A1A11C3" w14:textId="77777777" w:rsidR="000F7377" w:rsidRDefault="000F7377"/>
    <w:p w14:paraId="25282DFF" w14:textId="77777777" w:rsidR="000F7377" w:rsidRDefault="000F7377">
      <w:r xmlns:w="http://schemas.openxmlformats.org/wordprocessingml/2006/main">
        <w:t xml:space="preserve">2. Hin glæsilega framtíð sem bíður margra sona</w:t>
      </w:r>
    </w:p>
    <w:p w14:paraId="11796668" w14:textId="77777777" w:rsidR="000F7377" w:rsidRDefault="000F7377"/>
    <w:p w14:paraId="795A644B" w14:textId="77777777" w:rsidR="000F7377" w:rsidRDefault="000F7377">
      <w:r xmlns:w="http://schemas.openxmlformats.org/wordprocessingml/2006/main">
        <w:t xml:space="preserve">1. Rómverjabréfið 8:17 - Og ef börn, þá erfingjar; erfingjar Guðs og samerfingjar Krists; ef svo er, að vér þjáumst með honum, til þess að vér verðum líka vegsamaðir saman.</w:t>
      </w:r>
    </w:p>
    <w:p w14:paraId="1BC67A26" w14:textId="77777777" w:rsidR="000F7377" w:rsidRDefault="000F7377"/>
    <w:p w14:paraId="2848C2AC" w14:textId="77777777" w:rsidR="000F7377" w:rsidRDefault="000F7377">
      <w:r xmlns:w="http://schemas.openxmlformats.org/wordprocessingml/2006/main">
        <w:t xml:space="preserve">2. Matteusarguðspjall 16:24 - Þá sagði Jesús við lærisveina sína: Ef einhver vill fylgja mér, þá afneiti hann sjálfum sér, taki kross sinn og fylgi mér.</w:t>
      </w:r>
    </w:p>
    <w:p w14:paraId="0A61032D" w14:textId="77777777" w:rsidR="000F7377" w:rsidRDefault="000F7377"/>
    <w:p w14:paraId="46C37BC9" w14:textId="77777777" w:rsidR="000F7377" w:rsidRDefault="000F7377">
      <w:r xmlns:w="http://schemas.openxmlformats.org/wordprocessingml/2006/main">
        <w:t xml:space="preserve">Hebreabréfið 2:11 Því að bæði sá sem helgar og þeir sem helgaðir eru eru allir af einum, þess vegna </w:t>
      </w:r>
      <w:r xmlns:w="http://schemas.openxmlformats.org/wordprocessingml/2006/main">
        <w:lastRenderedPageBreak xmlns:w="http://schemas.openxmlformats.org/wordprocessingml/2006/main"/>
      </w:r>
      <w:r xmlns:w="http://schemas.openxmlformats.org/wordprocessingml/2006/main">
        <w:t xml:space="preserve">skammast hann sín ekki fyrir að kalla þá bræður,</w:t>
      </w:r>
    </w:p>
    <w:p w14:paraId="5470AED3" w14:textId="77777777" w:rsidR="000F7377" w:rsidRDefault="000F7377"/>
    <w:p w14:paraId="01EFC892" w14:textId="77777777" w:rsidR="000F7377" w:rsidRDefault="000F7377">
      <w:r xmlns:w="http://schemas.openxmlformats.org/wordprocessingml/2006/main">
        <w:t xml:space="preserve">Jesús skammast sín ekki fyrir að kalla okkur bræður sína og systur, þar sem við erum öll af einni fjölskyldu í Guði.</w:t>
      </w:r>
    </w:p>
    <w:p w14:paraId="66EE3C70" w14:textId="77777777" w:rsidR="000F7377" w:rsidRDefault="000F7377"/>
    <w:p w14:paraId="5C9185C1" w14:textId="77777777" w:rsidR="000F7377" w:rsidRDefault="000F7377">
      <w:r xmlns:w="http://schemas.openxmlformats.org/wordprocessingml/2006/main">
        <w:t xml:space="preserve">1: Jesús kallar okkur fjölskyldu - Hebreabréfið 2:11</w:t>
      </w:r>
    </w:p>
    <w:p w14:paraId="55C531A0" w14:textId="77777777" w:rsidR="000F7377" w:rsidRDefault="000F7377"/>
    <w:p w14:paraId="090DB247" w14:textId="77777777" w:rsidR="000F7377" w:rsidRDefault="000F7377">
      <w:r xmlns:w="http://schemas.openxmlformats.org/wordprocessingml/2006/main">
        <w:t xml:space="preserve">2: Að lifa sem fjölskylda í Guði - Hebreabréfið 2:11</w:t>
      </w:r>
    </w:p>
    <w:p w14:paraId="6D7CF787" w14:textId="77777777" w:rsidR="000F7377" w:rsidRDefault="000F7377"/>
    <w:p w14:paraId="6E30D68C" w14:textId="77777777" w:rsidR="000F7377" w:rsidRDefault="000F7377">
      <w:r xmlns:w="http://schemas.openxmlformats.org/wordprocessingml/2006/main">
        <w:t xml:space="preserve">1: Rómverjabréfið 8:15-17 - Því að þér hafið ekki fengið anda þrældómsins aftur til að óttast. en þér hafið fengið anda ættleiðingar, þar sem vér köllum: Abba, faðir!</w:t>
      </w:r>
    </w:p>
    <w:p w14:paraId="62A3B743" w14:textId="77777777" w:rsidR="000F7377" w:rsidRDefault="000F7377"/>
    <w:p w14:paraId="3DBA6FAA" w14:textId="77777777" w:rsidR="000F7377" w:rsidRDefault="000F7377">
      <w:r xmlns:w="http://schemas.openxmlformats.org/wordprocessingml/2006/main">
        <w:t xml:space="preserve">2: Galatabréfið 4:4-7 - En þegar fylling tímans var komin, sendi Guð son sinn, skapaðan af konu, skapaðan undir lögmáli, til að leysa þá, sem undir lögmálinu voru, til þess að vér gætum hlotið ættleiðingu. af sonum.</w:t>
      </w:r>
    </w:p>
    <w:p w14:paraId="345A9CEF" w14:textId="77777777" w:rsidR="000F7377" w:rsidRDefault="000F7377"/>
    <w:p w14:paraId="13433DF1" w14:textId="77777777" w:rsidR="000F7377" w:rsidRDefault="000F7377">
      <w:r xmlns:w="http://schemas.openxmlformats.org/wordprocessingml/2006/main">
        <w:t xml:space="preserve">Hebreabréfið 2:12 og sagði: Ég vil kunngjöra bræðrum mínum nafn þitt, mitt í söfnuðinum vil ég lofsyngja þér.</w:t>
      </w:r>
    </w:p>
    <w:p w14:paraId="15ABF41C" w14:textId="77777777" w:rsidR="000F7377" w:rsidRDefault="000F7377"/>
    <w:p w14:paraId="00C09A70" w14:textId="77777777" w:rsidR="000F7377" w:rsidRDefault="000F7377">
      <w:r xmlns:w="http://schemas.openxmlformats.org/wordprocessingml/2006/main">
        <w:t xml:space="preserve">Höfundur Hebreabréfsins lýsir yfir nafni Guðs og lofar hann mitt í kirkjunni.</w:t>
      </w:r>
    </w:p>
    <w:p w14:paraId="77F15A01" w14:textId="77777777" w:rsidR="000F7377" w:rsidRDefault="000F7377"/>
    <w:p w14:paraId="0116D5B9" w14:textId="77777777" w:rsidR="000F7377" w:rsidRDefault="000F7377">
      <w:r xmlns:w="http://schemas.openxmlformats.org/wordprocessingml/2006/main">
        <w:t xml:space="preserve">1. Kraftur lofgjörðar: Að fagna nafni Guðs í samfélagi</w:t>
      </w:r>
    </w:p>
    <w:p w14:paraId="6411D4E0" w14:textId="77777777" w:rsidR="000F7377" w:rsidRDefault="000F7377"/>
    <w:p w14:paraId="1B2077D6" w14:textId="77777777" w:rsidR="000F7377" w:rsidRDefault="000F7377">
      <w:r xmlns:w="http://schemas.openxmlformats.org/wordprocessingml/2006/main">
        <w:t xml:space="preserve">2. Ákall til tilbeiðslu: Gleðjumst saman í Drottni</w:t>
      </w:r>
    </w:p>
    <w:p w14:paraId="47A1FF3E" w14:textId="77777777" w:rsidR="000F7377" w:rsidRDefault="000F7377"/>
    <w:p w14:paraId="2CC9D7B3" w14:textId="77777777" w:rsidR="000F7377" w:rsidRDefault="000F7377">
      <w:r xmlns:w="http://schemas.openxmlformats.org/wordprocessingml/2006/main">
        <w:t xml:space="preserve">1. Kólossubréfið 3:16 - Látið boðskap Krists búa ríkulega á meðal ykkar þegar þið kennið og áminnið hver annan af allri speki með sálmum, sálmum og andans söngvum, syngjandi Guði með þakklæti í hjörtum ykkar.</w:t>
      </w:r>
    </w:p>
    <w:p w14:paraId="5664B043" w14:textId="77777777" w:rsidR="000F7377" w:rsidRDefault="000F7377"/>
    <w:p w14:paraId="6FCAEA0E" w14:textId="77777777" w:rsidR="000F7377" w:rsidRDefault="000F7377">
      <w:r xmlns:w="http://schemas.openxmlformats.org/wordprocessingml/2006/main">
        <w:t xml:space="preserve">2. Efesusbréfið 5:19-20 - Talaðu hver við annan með sálmum, sálmum og andlegum söngvum. Syngið og tónið í hjarta þínu fyrir Drottni, þakkað Guði föður ávallt fyrir allt, í nafni Drottins vors Jesú Krists.</w:t>
      </w:r>
    </w:p>
    <w:p w14:paraId="5682149E" w14:textId="77777777" w:rsidR="000F7377" w:rsidRDefault="000F7377"/>
    <w:p w14:paraId="575DE337" w14:textId="77777777" w:rsidR="000F7377" w:rsidRDefault="000F7377">
      <w:r xmlns:w="http://schemas.openxmlformats.org/wordprocessingml/2006/main">
        <w:t xml:space="preserve">Hebreabréfið 2:13 Og aftur mun ég treysta honum. Og aftur: Sjá, ég og börnin, sem Guð hefur gefið mér.</w:t>
      </w:r>
    </w:p>
    <w:p w14:paraId="47E28B73" w14:textId="77777777" w:rsidR="000F7377" w:rsidRDefault="000F7377"/>
    <w:p w14:paraId="590C85C8" w14:textId="77777777" w:rsidR="000F7377" w:rsidRDefault="000F7377">
      <w:r xmlns:w="http://schemas.openxmlformats.org/wordprocessingml/2006/main">
        <w:t xml:space="preserve">Höfundur Hebreabréfsins lýsir yfir trausti sínu á Guð og viðurkennir börnin sem Guð hefur gefið honum.</w:t>
      </w:r>
    </w:p>
    <w:p w14:paraId="50751CAD" w14:textId="77777777" w:rsidR="000F7377" w:rsidRDefault="000F7377"/>
    <w:p w14:paraId="37D9FC94" w14:textId="77777777" w:rsidR="000F7377" w:rsidRDefault="000F7377">
      <w:r xmlns:w="http://schemas.openxmlformats.org/wordprocessingml/2006/main">
        <w:t xml:space="preserve">1. Að treysta Guði í öllum kringumstæðum</w:t>
      </w:r>
    </w:p>
    <w:p w14:paraId="40BB8A8A" w14:textId="77777777" w:rsidR="000F7377" w:rsidRDefault="000F7377"/>
    <w:p w14:paraId="75BEA2A0" w14:textId="77777777" w:rsidR="000F7377" w:rsidRDefault="000F7377">
      <w:r xmlns:w="http://schemas.openxmlformats.org/wordprocessingml/2006/main">
        <w:t xml:space="preserve">2. Að treysta á fyrirheit Guðs</w:t>
      </w:r>
    </w:p>
    <w:p w14:paraId="2D71D3CE" w14:textId="77777777" w:rsidR="000F7377" w:rsidRDefault="000F7377"/>
    <w:p w14:paraId="02D74D19" w14:textId="77777777" w:rsidR="000F7377" w:rsidRDefault="000F7377">
      <w:r xmlns:w="http://schemas.openxmlformats.org/wordprocessingml/2006/main">
        <w:t xml:space="preserve">1. Jesaja 12:2 - "Sjá, Guð er hjálpræði mitt, ég treysti og óttast ekki, því að Drottinn Drottinn er styrkur minn og söngur minn, hann er líka orðið mér til hjálpræðis."</w:t>
      </w:r>
    </w:p>
    <w:p w14:paraId="18B56198" w14:textId="77777777" w:rsidR="000F7377" w:rsidRDefault="000F7377"/>
    <w:p w14:paraId="016DCFD4" w14:textId="77777777" w:rsidR="000F7377" w:rsidRDefault="000F7377">
      <w:r xmlns:w="http://schemas.openxmlformats.org/wordprocessingml/2006/main">
        <w:t xml:space="preserve">2. Orðskviðirnir 3:5-6 - "Treystu Drottni af öllu hjarta, og reiddu þig ekki á þitt eigið hyggjuvit. Kannaðu hann á öllum þínum vegum, og hann mun vísa stigum þínum."</w:t>
      </w:r>
    </w:p>
    <w:p w14:paraId="6CCAA6B2" w14:textId="77777777" w:rsidR="000F7377" w:rsidRDefault="000F7377"/>
    <w:p w14:paraId="3569DAB9" w14:textId="77777777" w:rsidR="000F7377" w:rsidRDefault="000F7377">
      <w:r xmlns:w="http://schemas.openxmlformats.org/wordprocessingml/2006/main">
        <w:t xml:space="preserve">Hebreabréfið 2:14 Þar sem börnin hafa hlutdeild í holdi og blóði, tók hann einnig sjálfur þátt í því. til þess að fyrir dauðann gæti hann tortímt þeim sem hafði vald dauðans, það er djöfulinn;</w:t>
      </w:r>
    </w:p>
    <w:p w14:paraId="38F8CB57" w14:textId="77777777" w:rsidR="000F7377" w:rsidRDefault="000F7377"/>
    <w:p w14:paraId="3B9DA42B" w14:textId="77777777" w:rsidR="000F7377" w:rsidRDefault="000F7377">
      <w:r xmlns:w="http://schemas.openxmlformats.org/wordprocessingml/2006/main">
        <w:t xml:space="preserve">Jesús varð mannlegur til að bjarga okkur frá dauða og djöfli.</w:t>
      </w:r>
    </w:p>
    <w:p w14:paraId="29AFDE1D" w14:textId="77777777" w:rsidR="000F7377" w:rsidRDefault="000F7377"/>
    <w:p w14:paraId="5AE8C5DE" w14:textId="77777777" w:rsidR="000F7377" w:rsidRDefault="000F7377">
      <w:r xmlns:w="http://schemas.openxmlformats.org/wordprocessingml/2006/main">
        <w:t xml:space="preserve">1: Jesús gaf upp sitt himneska líf til að frelsa okkur frá dauðanum og djöflinum.</w:t>
      </w:r>
    </w:p>
    <w:p w14:paraId="2EFBAC7E" w14:textId="77777777" w:rsidR="000F7377" w:rsidRDefault="000F7377"/>
    <w:p w14:paraId="08152542" w14:textId="77777777" w:rsidR="000F7377" w:rsidRDefault="000F7377">
      <w:r xmlns:w="http://schemas.openxmlformats.org/wordprocessingml/2006/main">
        <w:t xml:space="preserve">2: Jesús sigraði dauðann og djöfulinn með dauða sínum sem maður.</w:t>
      </w:r>
    </w:p>
    <w:p w14:paraId="2E431365" w14:textId="77777777" w:rsidR="000F7377" w:rsidRDefault="000F7377"/>
    <w:p w14:paraId="5E4BC8EE" w14:textId="77777777" w:rsidR="000F7377" w:rsidRDefault="000F7377">
      <w:r xmlns:w="http://schemas.openxmlformats.org/wordprocessingml/2006/main">
        <w:t xml:space="preserve">1: Filippíbréfið 2:5-11 - Jesús auðmýkti sjálfan sig og varð hlýðinn til dauða á krossinum.</w:t>
      </w:r>
    </w:p>
    <w:p w14:paraId="1C6837FE" w14:textId="77777777" w:rsidR="000F7377" w:rsidRDefault="000F7377"/>
    <w:p w14:paraId="6538C378" w14:textId="77777777" w:rsidR="000F7377" w:rsidRDefault="000F7377">
      <w:r xmlns:w="http://schemas.openxmlformats.org/wordprocessingml/2006/main">
        <w:t xml:space="preserve">2:1 Korintubréf 15:26 - Síðasti óvinurinn sem tortímist er dauðinn.</w:t>
      </w:r>
    </w:p>
    <w:p w14:paraId="4DAFB546" w14:textId="77777777" w:rsidR="000F7377" w:rsidRDefault="000F7377"/>
    <w:p w14:paraId="68CA20BC" w14:textId="77777777" w:rsidR="000F7377" w:rsidRDefault="000F7377">
      <w:r xmlns:w="http://schemas.openxmlformats.org/wordprocessingml/2006/main">
        <w:t xml:space="preserve">Hebreabréfið 2:15 Og frelsa þá sem af ótta við dauðann voru ánauðir alla sína ævi.</w:t>
      </w:r>
    </w:p>
    <w:p w14:paraId="2D56B220" w14:textId="77777777" w:rsidR="000F7377" w:rsidRDefault="000F7377"/>
    <w:p w14:paraId="71FC49B1" w14:textId="77777777" w:rsidR="000F7377" w:rsidRDefault="000F7377">
      <w:r xmlns:w="http://schemas.openxmlformats.org/wordprocessingml/2006/main">
        <w:t xml:space="preserve">Hebreabréfið 2:15 útskýrir að Jesús hafi komið til að frelsa okkur frá ótta við dauðann, sem hélt okkur í ánauð allt okkar líf.</w:t>
      </w:r>
    </w:p>
    <w:p w14:paraId="76A403DB" w14:textId="77777777" w:rsidR="000F7377" w:rsidRDefault="000F7377"/>
    <w:p w14:paraId="0D34F2CE" w14:textId="77777777" w:rsidR="000F7377" w:rsidRDefault="000F7377">
      <w:r xmlns:w="http://schemas.openxmlformats.org/wordprocessingml/2006/main">
        <w:t xml:space="preserve">1. Sigur yfir óttanum: Jesús kom til að frelsa okkur frá ótta við dauðann svo að við getum lifað í frelsi og gleði.</w:t>
      </w:r>
    </w:p>
    <w:p w14:paraId="43538142" w14:textId="77777777" w:rsidR="000F7377" w:rsidRDefault="000F7377"/>
    <w:p w14:paraId="75929232" w14:textId="77777777" w:rsidR="000F7377" w:rsidRDefault="000F7377">
      <w:r xmlns:w="http://schemas.openxmlformats.org/wordprocessingml/2006/main">
        <w:t xml:space="preserve">2. Frelsun frá ánauð: Í gegnum Jesú getum við losnað úr ánauð óttans og upplifað fyllingu lífsins.</w:t>
      </w:r>
    </w:p>
    <w:p w14:paraId="12FF8479" w14:textId="77777777" w:rsidR="000F7377" w:rsidRDefault="000F7377"/>
    <w:p w14:paraId="6F89D69E" w14:textId="77777777" w:rsidR="000F7377" w:rsidRDefault="000F7377">
      <w:r xmlns:w="http://schemas.openxmlformats.org/wordprocessingml/2006/main">
        <w:t xml:space="preserve">1. Jóhannesarguðspjall 8:36 - „Þannig að ef sonurinn gerir yður frjáls, munuð þér sannarlega verða frjálsir.“</w:t>
      </w:r>
    </w:p>
    <w:p w14:paraId="15FB623D" w14:textId="77777777" w:rsidR="000F7377" w:rsidRDefault="000F7377"/>
    <w:p w14:paraId="67F474EE" w14:textId="77777777" w:rsidR="000F7377" w:rsidRDefault="000F7377">
      <w:r xmlns:w="http://schemas.openxmlformats.org/wordprocessingml/2006/main">
        <w:t xml:space="preserve">2. Rómverjabréfið 8:15 - „Því að þú fékkst ekki anda, sem gerir þig aftur að þræl ótta, heldur fékkstu anda sonar. Og af honum köllum vér: Abba, faðir.“</w:t>
      </w:r>
    </w:p>
    <w:p w14:paraId="2836C633" w14:textId="77777777" w:rsidR="000F7377" w:rsidRDefault="000F7377"/>
    <w:p w14:paraId="585E500B" w14:textId="77777777" w:rsidR="000F7377" w:rsidRDefault="000F7377">
      <w:r xmlns:w="http://schemas.openxmlformats.org/wordprocessingml/2006/main">
        <w:t xml:space="preserve">Hebreabréfið 2:16 Því að sannlega tók hann ekki á sig eðli engla. en hann tók á sig niðja Abrahams.</w:t>
      </w:r>
    </w:p>
    <w:p w14:paraId="353194B5" w14:textId="77777777" w:rsidR="000F7377" w:rsidRDefault="000F7377"/>
    <w:p w14:paraId="4A22AE02" w14:textId="77777777" w:rsidR="000F7377" w:rsidRDefault="000F7377">
      <w:r xmlns:w="http://schemas.openxmlformats.org/wordprocessingml/2006/main">
        <w:t xml:space="preserve">Jesús varð maður til að frelsa mannkynið frá syndum þeirra.</w:t>
      </w:r>
    </w:p>
    <w:p w14:paraId="2F7A5CCB" w14:textId="77777777" w:rsidR="000F7377" w:rsidRDefault="000F7377"/>
    <w:p w14:paraId="044697F7" w14:textId="77777777" w:rsidR="000F7377" w:rsidRDefault="000F7377">
      <w:r xmlns:w="http://schemas.openxmlformats.org/wordprocessingml/2006/main">
        <w:t xml:space="preserve">1. Mikilleiki Jesú: Að skilja verkefni hans að verða maður og frelsa okkur.</w:t>
      </w:r>
    </w:p>
    <w:p w14:paraId="23408565" w14:textId="77777777" w:rsidR="000F7377" w:rsidRDefault="000F7377"/>
    <w:p w14:paraId="7D4A4309" w14:textId="77777777" w:rsidR="000F7377" w:rsidRDefault="000F7377">
      <w:r xmlns:w="http://schemas.openxmlformats.org/wordprocessingml/2006/main">
        <w:t xml:space="preserve">2. Gildi mannkynsins: Að viðurkenna gildi mannsins í augum Guðs.</w:t>
      </w:r>
    </w:p>
    <w:p w14:paraId="24FABE30" w14:textId="77777777" w:rsidR="000F7377" w:rsidRDefault="000F7377"/>
    <w:p w14:paraId="425EEC1D"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4E94E29C" w14:textId="77777777" w:rsidR="000F7377" w:rsidRDefault="000F7377"/>
    <w:p w14:paraId="40C65EDA" w14:textId="77777777" w:rsidR="000F7377" w:rsidRDefault="000F7377">
      <w:r xmlns:w="http://schemas.openxmlformats.org/wordprocessingml/2006/main">
        <w:t xml:space="preserve">2. Galatabréfið 4:4-5 - "En þegar ákveðinn tími var að fullu kominn, sendi Guð son sinn, fæddan af konu, fæddri undir lögmáli, til að leysa þá sem undir lögmálinu eru, til þess að vér gætum hlotið sonarættleiðingu."</w:t>
      </w:r>
    </w:p>
    <w:p w14:paraId="1531A56B" w14:textId="77777777" w:rsidR="000F7377" w:rsidRDefault="000F7377"/>
    <w:p w14:paraId="2CA3B3A4" w14:textId="77777777" w:rsidR="000F7377" w:rsidRDefault="000F7377">
      <w:r xmlns:w="http://schemas.openxmlformats.org/wordprocessingml/2006/main">
        <w:t xml:space="preserve">Hebreabréfið 2:17 Þess vegna þurfti hann í öllu að líkjast bræðrum sínum, svo að hann gæti verið miskunnsamur og trúr æðsti prestur í hlutum Guðs, til að sætta sig fyrir syndir fólksins.</w:t>
      </w:r>
    </w:p>
    <w:p w14:paraId="1F2F7625" w14:textId="77777777" w:rsidR="000F7377" w:rsidRDefault="000F7377"/>
    <w:p w14:paraId="7AD41B91" w14:textId="77777777" w:rsidR="000F7377" w:rsidRDefault="000F7377">
      <w:r xmlns:w="http://schemas.openxmlformats.org/wordprocessingml/2006/main">
        <w:t xml:space="preserve">Jesús varð eins og bræður hans og systur til að vera miskunnsamur og trúr æðsti prestur og til að sætta fólk við Guð.</w:t>
      </w:r>
    </w:p>
    <w:p w14:paraId="3632775F" w14:textId="77777777" w:rsidR="000F7377" w:rsidRDefault="000F7377"/>
    <w:p w14:paraId="491A4E5A" w14:textId="77777777" w:rsidR="000F7377" w:rsidRDefault="000F7377">
      <w:r xmlns:w="http://schemas.openxmlformats.org/wordprocessingml/2006/main">
        <w:t xml:space="preserve">1. Miskunn Jesú og trúfesti sem æðsti prestur</w:t>
      </w:r>
    </w:p>
    <w:p w14:paraId="113CC08B" w14:textId="77777777" w:rsidR="000F7377" w:rsidRDefault="000F7377"/>
    <w:p w14:paraId="62B352E9" w14:textId="77777777" w:rsidR="000F7377" w:rsidRDefault="000F7377">
      <w:r xmlns:w="http://schemas.openxmlformats.org/wordprocessingml/2006/main">
        <w:t xml:space="preserve">2. Sátt og friðþæging Jesú</w:t>
      </w:r>
    </w:p>
    <w:p w14:paraId="14809A40" w14:textId="77777777" w:rsidR="000F7377" w:rsidRDefault="000F7377"/>
    <w:p w14:paraId="24AA486B" w14:textId="77777777" w:rsidR="000F7377" w:rsidRDefault="000F7377">
      <w:r xmlns:w="http://schemas.openxmlformats.org/wordprocessingml/2006/main">
        <w:t xml:space="preserve">1. Jesaja 53:5 - En hann var særður vegna afbrota vorra, marinn vegna misgjörða vorra. og með höggum hans erum vér læknir.</w:t>
      </w:r>
    </w:p>
    <w:p w14:paraId="33A8E912" w14:textId="77777777" w:rsidR="000F7377" w:rsidRDefault="000F7377"/>
    <w:p w14:paraId="720213DB" w14:textId="77777777" w:rsidR="000F7377" w:rsidRDefault="000F7377">
      <w:r xmlns:w="http://schemas.openxmlformats.org/wordprocessingml/2006/main">
        <w:t xml:space="preserve">2. 1. Pétursbréf 3:18 - Því að Kristur hefur líka eitt sinn þjáðst fyrir syndir, hinn réttláti fyrir rangláta, til þess að leiða oss til Guðs, líflátinn í holdinu, en lífgaður af andanum.</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2:18 Því að með því að hann hefur sjálfur þolað freistingu, getur hann hjálpað þeim sem freistast eru.</w:t>
      </w:r>
    </w:p>
    <w:p w14:paraId="724B8A9A" w14:textId="77777777" w:rsidR="000F7377" w:rsidRDefault="000F7377"/>
    <w:p w14:paraId="57112EA7" w14:textId="77777777" w:rsidR="000F7377" w:rsidRDefault="000F7377">
      <w:r xmlns:w="http://schemas.openxmlformats.org/wordprocessingml/2006/main">
        <w:t xml:space="preserve">Jesús þjáðist og skilur baráttu okkar, svo hann getur hjálpað okkur.</w:t>
      </w:r>
    </w:p>
    <w:p w14:paraId="4937AE7C" w14:textId="77777777" w:rsidR="000F7377" w:rsidRDefault="000F7377"/>
    <w:p w14:paraId="782DA183" w14:textId="77777777" w:rsidR="000F7377" w:rsidRDefault="000F7377">
      <w:r xmlns:w="http://schemas.openxmlformats.org/wordprocessingml/2006/main">
        <w:t xml:space="preserve">1: Jesús er vinur í neyð - Hebreabréfið 2:18</w:t>
      </w:r>
    </w:p>
    <w:p w14:paraId="099A0FF6" w14:textId="77777777" w:rsidR="000F7377" w:rsidRDefault="000F7377"/>
    <w:p w14:paraId="7662FD19" w14:textId="77777777" w:rsidR="000F7377" w:rsidRDefault="000F7377">
      <w:r xmlns:w="http://schemas.openxmlformats.org/wordprocessingml/2006/main">
        <w:t xml:space="preserve">2: Að hugga sig í samúð Krists - Hebreabréfið 2:18</w:t>
      </w:r>
    </w:p>
    <w:p w14:paraId="4E9492C8" w14:textId="77777777" w:rsidR="000F7377" w:rsidRDefault="000F7377"/>
    <w:p w14:paraId="34CFCF4F" w14:textId="77777777" w:rsidR="000F7377" w:rsidRDefault="000F7377">
      <w:r xmlns:w="http://schemas.openxmlformats.org/wordprocessingml/2006/main">
        <w:t xml:space="preserve">1: Jesaja 53:3-5 - Hann var fyrirlitinn og hafnað af mönnum, maður sorgmæddra og kunnugur harmi. og eins og einn, sem menn byrgja andlit sitt fyrir, var hann fyrirlitinn, og vér álitum hann ekki.</w:t>
      </w:r>
    </w:p>
    <w:p w14:paraId="2350DC92" w14:textId="77777777" w:rsidR="000F7377" w:rsidRDefault="000F7377"/>
    <w:p w14:paraId="702AA2D4" w14:textId="77777777" w:rsidR="000F7377" w:rsidRDefault="000F7377">
      <w:r xmlns:w="http://schemas.openxmlformats.org/wordprocessingml/2006/main">
        <w:t xml:space="preserve">2:2 Korintubréf 1:3-4 - Lofaður sé Guð og faðir Drottins vors Jesú Krists, faðir miskunnar og Guð allrar huggunar, sem huggar oss í allri eymd okkar, svo að vér getum huggað þá sem erum í hvaða þrengingu sem er, með þeirri huggun sem við sjálf erum hugguð af Guði.</w:t>
      </w:r>
    </w:p>
    <w:p w14:paraId="2EB59E65" w14:textId="77777777" w:rsidR="000F7377" w:rsidRDefault="000F7377"/>
    <w:p w14:paraId="154C16D9" w14:textId="77777777" w:rsidR="000F7377" w:rsidRDefault="000F7377">
      <w:r xmlns:w="http://schemas.openxmlformats.org/wordprocessingml/2006/main">
        <w:t xml:space="preserve">Hebreabréfið 3 er þriðji kafli Hebreabréfsins, þar sem höfundur heldur áfram að hvetja og vara lesendur við hættunni á vantrú og hvetur þá til að halda fast í trú sína á Krist.</w:t>
      </w:r>
    </w:p>
    <w:p w14:paraId="231546DE" w14:textId="77777777" w:rsidR="000F7377" w:rsidRDefault="000F7377"/>
    <w:p w14:paraId="024C89CB" w14:textId="77777777" w:rsidR="000F7377" w:rsidRDefault="000F7377">
      <w:r xmlns:w="http://schemas.openxmlformats.org/wordprocessingml/2006/main">
        <w:t xml:space="preserve">1. málsgrein: Höfundur ber Jesú saman við Móse og leggur áherslu á yfirburði Jesú (Hebreabréfið 3:1-6). Hann lýsir Jesú sem postula og æðsta presti játningar okkar, verðugur meiri dýrðar en Móse. Á meðan Móse var trúr í húsi Guðs sem þjónn, er Jesús trúr yfir húsi Guðs sem sonur. Höfundurinn minnir lesendur á að þeir séu hluttakendur í Kristi ef þeir halda fast við sjálfstraust sitt og von allt til enda. Hann hvetur þá til að herða ekki hjörtu sín eins og forfeður þeirra gerðu á uppreisnartímum heldur að hvetja hver annan daglega.</w:t>
      </w:r>
    </w:p>
    <w:p w14:paraId="4D4EEDBD" w14:textId="77777777" w:rsidR="000F7377" w:rsidRDefault="000F7377"/>
    <w:p w14:paraId="68033FF4" w14:textId="77777777" w:rsidR="000F7377" w:rsidRDefault="000F7377">
      <w:r xmlns:w="http://schemas.openxmlformats.org/wordprocessingml/2006/main">
        <w:t xml:space="preserve">2. málsgrein: Höfundur varar við því að vantrú noti fordæmi Ísraels í eyðimörkinni (Hebreabréfið </w:t>
      </w:r>
      <w:r xmlns:w="http://schemas.openxmlformats.org/wordprocessingml/2006/main">
        <w:lastRenderedPageBreak xmlns:w="http://schemas.openxmlformats.org/wordprocessingml/2006/main"/>
      </w:r>
      <w:r xmlns:w="http://schemas.openxmlformats.org/wordprocessingml/2006/main">
        <w:t xml:space="preserve">3:7-11). Hann vitnar í 95. sálm og minnir þá á orð Guðs þegar Ísrael gerði uppreisn í eyðimörkinni. Hjörtu þeirra forhertust og þeir reyndu Guð þrátt fyrir að hafa orðið vitni að verkum hans í fjörutíu ár. Þess vegna gat sú kynslóð ekki gengið inn í hvíld Guðs. Höfundur varar við því að hafa vantrúað hjarta en hvetur þá þess í stað til að áminna hver annan daglega svo að enginn herðist af svikum syndarinnar.</w:t>
      </w:r>
    </w:p>
    <w:p w14:paraId="5FB971BE" w14:textId="77777777" w:rsidR="000F7377" w:rsidRDefault="000F7377"/>
    <w:p w14:paraId="684D7AC2" w14:textId="77777777" w:rsidR="000F7377" w:rsidRDefault="000F7377">
      <w:r xmlns:w="http://schemas.openxmlformats.org/wordprocessingml/2006/main">
        <w:t xml:space="preserve">3. málsgrein: Kaflanum lýkur með áminningu sem byggir á óhlýðni Ísraels (Hebreabréfið 3:12-19). Höfundur varar við því að falla frá lifandi Guði vegna ills, vantrúaðs hjarta. Þess í stað hvetur hann þá til að hvetja hver annan daglega á meðan það er enn kallað „í dag“ svo að enginn herðist af synd. Hann bendir á að það hafi verið vegna vantrúar að Ísrael gæti ekki gengið inn í hvíld Guðs sem lofað var fyrir milligöngu Jósúa. Þess vegna hvetur hann lesendur sína til að endurtaka ekki sömu mistök heldur leitast við að ganga inn í þá hvíld með trú.</w:t>
      </w:r>
    </w:p>
    <w:p w14:paraId="7F6B6487" w14:textId="77777777" w:rsidR="000F7377" w:rsidRDefault="000F7377"/>
    <w:p w14:paraId="55FC7924" w14:textId="77777777" w:rsidR="000F7377" w:rsidRDefault="000F7377">
      <w:r xmlns:w="http://schemas.openxmlformats.org/wordprocessingml/2006/main">
        <w:t xml:space="preserve">Í stuttu máli,</w:t>
      </w:r>
    </w:p>
    <w:p w14:paraId="51C03BB5" w14:textId="77777777" w:rsidR="000F7377" w:rsidRDefault="000F7377">
      <w:r xmlns:w="http://schemas.openxmlformats.org/wordprocessingml/2006/main">
        <w:t xml:space="preserve">Þriðji kafli Hebreabréfsins leggur áherslu á yfirburði Jesú yfir Móse og varar við því að vantrú noti fordæmi Ísraels í eyðimörkinni.</w:t>
      </w:r>
    </w:p>
    <w:p w14:paraId="56BF8298" w14:textId="77777777" w:rsidR="000F7377" w:rsidRDefault="000F7377">
      <w:r xmlns:w="http://schemas.openxmlformats.org/wordprocessingml/2006/main">
        <w:t xml:space="preserve">Höfundur leggur áherslu á að Jesús sé hinn trúi sonur yfir húsi Guðs og hvetur lesendur til að halda trausti sínu á hann.</w:t>
      </w:r>
    </w:p>
    <w:p w14:paraId="0C01D405" w14:textId="77777777" w:rsidR="000F7377" w:rsidRDefault="000F7377"/>
    <w:p w14:paraId="3D2F6C47" w14:textId="77777777" w:rsidR="000F7377" w:rsidRDefault="000F7377">
      <w:r xmlns:w="http://schemas.openxmlformats.org/wordprocessingml/2006/main">
        <w:t xml:space="preserve">Hann varar við því að hafa forhert, vantrúað hjarta eins og Ísrael gerði í eyðimörkinni, og hvetur þá til að áminna hver annan daglega og falla ekki frá Guði vegna sviksemi syndarinnar.</w:t>
      </w:r>
    </w:p>
    <w:p w14:paraId="5F59BCED" w14:textId="77777777" w:rsidR="000F7377" w:rsidRDefault="000F7377"/>
    <w:p w14:paraId="10B1C7D6" w14:textId="77777777" w:rsidR="000F7377" w:rsidRDefault="000F7377">
      <w:r xmlns:w="http://schemas.openxmlformats.org/wordprocessingml/2006/main">
        <w:t xml:space="preserve">Kaflanum lýkur með áminningu sem byggir á óhlýðni Ísraels, þar sem lögð er áhersla á mikilvægi trúar og leitast við að ganga inn í fyrirheitna hvíld Guðs. Þessi kafli er áminning um yfirburði Jesú, viðvörun gegn vantrú og hvatning fyrir trúaða til að halda áfram í trú sinni.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Hebreabréfið 3:1 Þess vegna, heilagir bræður, hluttakendur himneskrar köllunar, líttu á postula og æðstaprest í iðn okkar, Kristi Jesú.</w:t>
      </w:r>
    </w:p>
    <w:p w14:paraId="476F47F0" w14:textId="77777777" w:rsidR="000F7377" w:rsidRDefault="000F7377"/>
    <w:p w14:paraId="1327AFD0" w14:textId="77777777" w:rsidR="000F7377" w:rsidRDefault="000F7377">
      <w:r xmlns:w="http://schemas.openxmlformats.org/wordprocessingml/2006/main">
        <w:t xml:space="preserve">Þessi texti hvetur okkur til að líta á Jesú sem postula okkar og æðsta prest.</w:t>
      </w:r>
    </w:p>
    <w:p w14:paraId="74906812" w14:textId="77777777" w:rsidR="000F7377" w:rsidRDefault="000F7377"/>
    <w:p w14:paraId="62F56C81" w14:textId="77777777" w:rsidR="000F7377" w:rsidRDefault="000F7377">
      <w:r xmlns:w="http://schemas.openxmlformats.org/wordprocessingml/2006/main">
        <w:t xml:space="preserve">1. Mikilleiki Drottins vors Jesú Krists</w:t>
      </w:r>
    </w:p>
    <w:p w14:paraId="7C507557" w14:textId="77777777" w:rsidR="000F7377" w:rsidRDefault="000F7377"/>
    <w:p w14:paraId="35B27AB3" w14:textId="77777777" w:rsidR="000F7377" w:rsidRDefault="000F7377">
      <w:r xmlns:w="http://schemas.openxmlformats.org/wordprocessingml/2006/main">
        <w:t xml:space="preserve">2. Hugleiðing um Jesú: Æðsti presturinn okkar</w:t>
      </w:r>
    </w:p>
    <w:p w14:paraId="1B19F4AE" w14:textId="77777777" w:rsidR="000F7377" w:rsidRDefault="000F7377"/>
    <w:p w14:paraId="4DCC6DE8" w14:textId="77777777" w:rsidR="000F7377" w:rsidRDefault="000F7377">
      <w:r xmlns:w="http://schemas.openxmlformats.org/wordprocessingml/2006/main">
        <w:t xml:space="preserve">1. Filippíbréfið 2:5-11; Jesús auðmýkti sjálfan sig og var hlýðinn allt til dauða</w:t>
      </w:r>
    </w:p>
    <w:p w14:paraId="36A14E0D" w14:textId="77777777" w:rsidR="000F7377" w:rsidRDefault="000F7377"/>
    <w:p w14:paraId="653C0A5C" w14:textId="77777777" w:rsidR="000F7377" w:rsidRDefault="000F7377">
      <w:r xmlns:w="http://schemas.openxmlformats.org/wordprocessingml/2006/main">
        <w:t xml:space="preserve">2. Hebreabréfið 4:14-16; Jesús er mikli æðsti prestur okkar sem hefur samúð með okkur í veikleika okkar</w:t>
      </w:r>
    </w:p>
    <w:p w14:paraId="4B6649C2" w14:textId="77777777" w:rsidR="000F7377" w:rsidRDefault="000F7377"/>
    <w:p w14:paraId="2E286541" w14:textId="77777777" w:rsidR="000F7377" w:rsidRDefault="000F7377">
      <w:r xmlns:w="http://schemas.openxmlformats.org/wordprocessingml/2006/main">
        <w:t xml:space="preserve">Hebreabréfið 3:2 sem var trúr þeim, sem skipaði hann, eins og Móse var trúr í öllu sínu húsi.</w:t>
      </w:r>
    </w:p>
    <w:p w14:paraId="5EC136EB" w14:textId="77777777" w:rsidR="000F7377" w:rsidRDefault="000F7377"/>
    <w:p w14:paraId="3564BA13" w14:textId="77777777" w:rsidR="000F7377" w:rsidRDefault="000F7377">
      <w:r xmlns:w="http://schemas.openxmlformats.org/wordprocessingml/2006/main">
        <w:t xml:space="preserve">Í kaflanum er talað um trúfesti Móse í húsi Guðs.</w:t>
      </w:r>
    </w:p>
    <w:p w14:paraId="74434989" w14:textId="77777777" w:rsidR="000F7377" w:rsidRDefault="000F7377"/>
    <w:p w14:paraId="5468F66B" w14:textId="77777777" w:rsidR="000F7377" w:rsidRDefault="000F7377">
      <w:r xmlns:w="http://schemas.openxmlformats.org/wordprocessingml/2006/main">
        <w:t xml:space="preserve">1: Við verðum að vera Guði trú í þjónustu okkar við hann.</w:t>
      </w:r>
    </w:p>
    <w:p w14:paraId="59C24534" w14:textId="77777777" w:rsidR="000F7377" w:rsidRDefault="000F7377"/>
    <w:p w14:paraId="0CE5D008" w14:textId="77777777" w:rsidR="000F7377" w:rsidRDefault="000F7377">
      <w:r xmlns:w="http://schemas.openxmlformats.org/wordprocessingml/2006/main">
        <w:t xml:space="preserve">2: Við getum reynt að vera eins og Móse og verið trú í húsi Guðs.</w:t>
      </w:r>
    </w:p>
    <w:p w14:paraId="676A8B36" w14:textId="77777777" w:rsidR="000F7377" w:rsidRDefault="000F7377"/>
    <w:p w14:paraId="7D6B7B51" w14:textId="77777777" w:rsidR="000F7377" w:rsidRDefault="000F7377">
      <w:r xmlns:w="http://schemas.openxmlformats.org/wordprocessingml/2006/main">
        <w:t xml:space="preserve">1: Lúkasarguðspjall 16:10 Sá sem er trúr í hinu smæsta er einnig trúr í miklu, og sá sem er ranglátur í hinu minnsta er einnig ranglátur í miklu.</w:t>
      </w:r>
    </w:p>
    <w:p w14:paraId="1F66D76D" w14:textId="77777777" w:rsidR="000F7377" w:rsidRDefault="000F7377"/>
    <w:p w14:paraId="476333F5" w14:textId="77777777" w:rsidR="000F7377" w:rsidRDefault="000F7377">
      <w:r xmlns:w="http://schemas.openxmlformats.org/wordprocessingml/2006/main">
        <w:t xml:space="preserve">2: Galatabréfið 5:22-23 En ávöxtur andans er kærleikur, gleði, friður, langlyndi, hógværð, góðvild, trú, hógværð, hófsemi: gegn slíkum er ekkert lögmál.</w:t>
      </w:r>
    </w:p>
    <w:p w14:paraId="43CD2328" w14:textId="77777777" w:rsidR="000F7377" w:rsidRDefault="000F7377"/>
    <w:p w14:paraId="2FCA979D" w14:textId="77777777" w:rsidR="000F7377" w:rsidRDefault="000F7377">
      <w:r xmlns:w="http://schemas.openxmlformats.org/wordprocessingml/2006/main">
        <w:t xml:space="preserve">Hebreabréfið 3:3 Því að þessi maður var metinn meiri dýrðar en Móse, þar sem sá sem </w:t>
      </w:r>
      <w:r xmlns:w="http://schemas.openxmlformats.org/wordprocessingml/2006/main">
        <w:lastRenderedPageBreak xmlns:w="http://schemas.openxmlformats.org/wordprocessingml/2006/main"/>
      </w:r>
      <w:r xmlns:w="http://schemas.openxmlformats.org/wordprocessingml/2006/main">
        <w:t xml:space="preserve">reist hefur húsið hefur meiri heiður en húsið.</w:t>
      </w:r>
    </w:p>
    <w:p w14:paraId="0A2732F6" w14:textId="77777777" w:rsidR="000F7377" w:rsidRDefault="000F7377"/>
    <w:p w14:paraId="1CDAC170" w14:textId="77777777" w:rsidR="000F7377" w:rsidRDefault="000F7377">
      <w:r xmlns:w="http://schemas.openxmlformats.org/wordprocessingml/2006/main">
        <w:t xml:space="preserve">Jesús er dýrlegri en Móse vegna þess að húsbyggjandi hefur meiri heiður en húsið sjálft.</w:t>
      </w:r>
    </w:p>
    <w:p w14:paraId="0F3BB6C3" w14:textId="77777777" w:rsidR="000F7377" w:rsidRDefault="000F7377"/>
    <w:p w14:paraId="00DF1EDA" w14:textId="77777777" w:rsidR="000F7377" w:rsidRDefault="000F7377">
      <w:r xmlns:w="http://schemas.openxmlformats.org/wordprocessingml/2006/main">
        <w:t xml:space="preserve">1. Dýrð Jesú - Skoðuð dýrð Jesú í Hebreabréfinu 3:3</w:t>
      </w:r>
    </w:p>
    <w:p w14:paraId="0AAF33AA" w14:textId="77777777" w:rsidR="000F7377" w:rsidRDefault="000F7377"/>
    <w:p w14:paraId="7E5DC983" w14:textId="77777777" w:rsidR="000F7377" w:rsidRDefault="000F7377">
      <w:r xmlns:w="http://schemas.openxmlformats.org/wordprocessingml/2006/main">
        <w:t xml:space="preserve">2. Viska byggingarmannsins - Kannaðu heiður húsbyggjarans í Hebreabréfinu 3:3</w:t>
      </w:r>
    </w:p>
    <w:p w14:paraId="6F089A3D" w14:textId="77777777" w:rsidR="000F7377" w:rsidRDefault="000F7377"/>
    <w:p w14:paraId="3812111E" w14:textId="77777777" w:rsidR="000F7377" w:rsidRDefault="000F7377">
      <w:r xmlns:w="http://schemas.openxmlformats.org/wordprocessingml/2006/main">
        <w:t xml:space="preserve">1. Jesaja 66:1 - Svo segir Drottinn: Himinninn er hásæti mitt og jörðin fótskör mín. Hvar er húsið sem þér byggið mér?</w:t>
      </w:r>
    </w:p>
    <w:p w14:paraId="28278896" w14:textId="77777777" w:rsidR="000F7377" w:rsidRDefault="000F7377"/>
    <w:p w14:paraId="0FAFB06C" w14:textId="77777777" w:rsidR="000F7377" w:rsidRDefault="000F7377">
      <w:r xmlns:w="http://schemas.openxmlformats.org/wordprocessingml/2006/main">
        <w:t xml:space="preserve">2. Matteusarguðspjall 7:24-27 - Því hver sem heyrir þessi orð mín og breytir eftir þeim, mun ég líkja honum við vitur mann, sem byggði hús sitt á bjargi.</w:t>
      </w:r>
    </w:p>
    <w:p w14:paraId="620FCF1D" w14:textId="77777777" w:rsidR="000F7377" w:rsidRDefault="000F7377"/>
    <w:p w14:paraId="13896800" w14:textId="77777777" w:rsidR="000F7377" w:rsidRDefault="000F7377">
      <w:r xmlns:w="http://schemas.openxmlformats.org/wordprocessingml/2006/main">
        <w:t xml:space="preserve">Hebreabréfið 3:4 Því að hvert hús er byggt af einhverjum. en sá sem alla hluti byggði er Guð.</w:t>
      </w:r>
    </w:p>
    <w:p w14:paraId="19678106" w14:textId="77777777" w:rsidR="000F7377" w:rsidRDefault="000F7377"/>
    <w:p w14:paraId="32CD7F6C" w14:textId="77777777" w:rsidR="000F7377" w:rsidRDefault="000F7377">
      <w:r xmlns:w="http://schemas.openxmlformats.org/wordprocessingml/2006/main">
        <w:t xml:space="preserve">Fólk byggir hús en Guð skapaði allan alheiminn.</w:t>
      </w:r>
    </w:p>
    <w:p w14:paraId="109E2D93" w14:textId="77777777" w:rsidR="000F7377" w:rsidRDefault="000F7377"/>
    <w:p w14:paraId="1F4723FD" w14:textId="77777777" w:rsidR="000F7377" w:rsidRDefault="000F7377">
      <w:r xmlns:w="http://schemas.openxmlformats.org/wordprocessingml/2006/main">
        <w:t xml:space="preserve">1. Guð er byggingarmeistarinn: Hvernig sköpunarmáttur Guðs getur umbreytt lífi okkar</w:t>
      </w:r>
    </w:p>
    <w:p w14:paraId="073C749C" w14:textId="77777777" w:rsidR="000F7377" w:rsidRDefault="000F7377"/>
    <w:p w14:paraId="35523407" w14:textId="77777777" w:rsidR="000F7377" w:rsidRDefault="000F7377">
      <w:r xmlns:w="http://schemas.openxmlformats.org/wordprocessingml/2006/main">
        <w:t xml:space="preserve">2. Eðli Guðs er kærleikur: Hvernig við getum hlotið blessun Guðs í lífi okkar</w:t>
      </w:r>
    </w:p>
    <w:p w14:paraId="2DA2C297" w14:textId="77777777" w:rsidR="000F7377" w:rsidRDefault="000F7377"/>
    <w:p w14:paraId="580FF0B9" w14:textId="77777777" w:rsidR="000F7377" w:rsidRDefault="000F7377">
      <w:r xmlns:w="http://schemas.openxmlformats.org/wordprocessingml/2006/main">
        <w:t xml:space="preserve">1. Kólossubréfið 1:16-17 - Því að fyrir hann er allt skapað, á himni og jörðu, sýnilegt og ósýnilegt, hásæti eða ríki, höfðingjar eða yfirvöld? </w:t>
      </w:r>
      <w:r xmlns:w="http://schemas.openxmlformats.org/wordprocessingml/2006/main">
        <w:rPr>
          <w:rFonts w:ascii="맑은 고딕 Semilight" w:hAnsi="맑은 고딕 Semilight"/>
        </w:rPr>
        <w:t xml:space="preserve">봞 </w:t>
      </w:r>
      <w:r xmlns:w="http://schemas.openxmlformats.org/wordprocessingml/2006/main">
        <w:t xml:space="preserve">Allir hlutir urðu til fyrir hann og fyrir hann.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Hefur þú ekki vitað það? Hefurðu ekki heyrt? Drottinn er hinn eilífi Guð, skapari endimarka jarðar. Hann dofnar ekki eða þreytist ekki; skilningur hans er órannsakanlegur.</w:t>
      </w:r>
    </w:p>
    <w:p w14:paraId="5D917854" w14:textId="77777777" w:rsidR="000F7377" w:rsidRDefault="000F7377"/>
    <w:p w14:paraId="30C21B8A" w14:textId="77777777" w:rsidR="000F7377" w:rsidRDefault="000F7377">
      <w:r xmlns:w="http://schemas.openxmlformats.org/wordprocessingml/2006/main">
        <w:t xml:space="preserve">Hebreabréfið 3:5 Og Móse var að sönnu trúr í öllu sínu húsi, sem þjónn, til vitnisburðar um það, sem eftir átti að tala.</w:t>
      </w:r>
    </w:p>
    <w:p w14:paraId="21A73BA0" w14:textId="77777777" w:rsidR="000F7377" w:rsidRDefault="000F7377"/>
    <w:p w14:paraId="27A72F56" w14:textId="77777777" w:rsidR="000F7377" w:rsidRDefault="000F7377">
      <w:r xmlns:w="http://schemas.openxmlformats.org/wordprocessingml/2006/main">
        <w:t xml:space="preserve">Móse var trúr í öllum skyldum sínum sem þjónn og var þeim sem á eftir honum myndu koma til fyrirmyndar.</w:t>
      </w:r>
    </w:p>
    <w:p w14:paraId="53CFB149" w14:textId="77777777" w:rsidR="000F7377" w:rsidRDefault="000F7377"/>
    <w:p w14:paraId="61D11C74" w14:textId="77777777" w:rsidR="000F7377" w:rsidRDefault="000F7377">
      <w:r xmlns:w="http://schemas.openxmlformats.org/wordprocessingml/2006/main">
        <w:t xml:space="preserve">1. Dæmi Móse: Að lifa trúfastlega í öllu sem við gerum</w:t>
      </w:r>
    </w:p>
    <w:p w14:paraId="2E3D6D4D" w14:textId="77777777" w:rsidR="000F7377" w:rsidRDefault="000F7377"/>
    <w:p w14:paraId="0596F0AD" w14:textId="77777777" w:rsidR="000F7377" w:rsidRDefault="000F7377">
      <w:r xmlns:w="http://schemas.openxmlformats.org/wordprocessingml/2006/main">
        <w:t xml:space="preserve">2. Hvernig við getum fylgt trúu fordæmi Móse</w:t>
      </w:r>
    </w:p>
    <w:p w14:paraId="0A9BDE30" w14:textId="77777777" w:rsidR="000F7377" w:rsidRDefault="000F7377"/>
    <w:p w14:paraId="18A799E7" w14:textId="77777777" w:rsidR="000F7377" w:rsidRDefault="000F7377">
      <w:r xmlns:w="http://schemas.openxmlformats.org/wordprocessingml/2006/main">
        <w:t xml:space="preserve">1. Orðskviðirnir 3:5-6 - Treystu Drottni af öllu hjarta og reiddu þig ekki á eigin skilning. Viðurkenndu hann á öllum þínum vegum, og hann mun gjöra brautir þínar sléttar.</w:t>
      </w:r>
    </w:p>
    <w:p w14:paraId="70C7EAD0" w14:textId="77777777" w:rsidR="000F7377" w:rsidRDefault="000F7377"/>
    <w:p w14:paraId="40881ABC" w14:textId="77777777" w:rsidR="000F7377" w:rsidRDefault="000F7377">
      <w:r xmlns:w="http://schemas.openxmlformats.org/wordprocessingml/2006/main">
        <w:t xml:space="preserve">2. Kólossubréfið 3:23 - Hvað sem þú gerir, vinnið af heilum hug, eins og fyrir Drottin en ekki fyrir menn.</w:t>
      </w:r>
    </w:p>
    <w:p w14:paraId="40766ACD" w14:textId="77777777" w:rsidR="000F7377" w:rsidRDefault="000F7377"/>
    <w:p w14:paraId="19EBFF69" w14:textId="77777777" w:rsidR="000F7377" w:rsidRDefault="000F7377">
      <w:r xmlns:w="http://schemas.openxmlformats.org/wordprocessingml/2006/main">
        <w:t xml:space="preserve">Hebreabréfið 3:6 En Kristur sem sonur yfir eigin húsi. hvers hús erum vér, ef vér höldum fast í trausti og fögnuði vonarinnar allt til enda.</w:t>
      </w:r>
    </w:p>
    <w:p w14:paraId="0DB216D2" w14:textId="77777777" w:rsidR="000F7377" w:rsidRDefault="000F7377"/>
    <w:p w14:paraId="04222832" w14:textId="77777777" w:rsidR="000F7377" w:rsidRDefault="000F7377">
      <w:r xmlns:w="http://schemas.openxmlformats.org/wordprocessingml/2006/main">
        <w:t xml:space="preserve">Við erum hús Krists ef við erum staðföst í trú okkar og von allt til enda.</w:t>
      </w:r>
    </w:p>
    <w:p w14:paraId="2D6CB898" w14:textId="77777777" w:rsidR="000F7377" w:rsidRDefault="000F7377"/>
    <w:p w14:paraId="3EF25C10" w14:textId="77777777" w:rsidR="000F7377" w:rsidRDefault="000F7377">
      <w:r xmlns:w="http://schemas.openxmlformats.org/wordprocessingml/2006/main">
        <w:t xml:space="preserve">1. „Hin óbilandi trú: Við höldum von okkar í Krist“</w:t>
      </w:r>
    </w:p>
    <w:p w14:paraId="72C2982B" w14:textId="77777777" w:rsidR="000F7377" w:rsidRDefault="000F7377"/>
    <w:p w14:paraId="2E5498F7" w14:textId="77777777" w:rsidR="000F7377" w:rsidRDefault="000F7377">
      <w:r xmlns:w="http://schemas.openxmlformats.org/wordprocessingml/2006/main">
        <w:t xml:space="preserve">2. „Stöndum staðföst í von okkar á Krist“</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8:24-25; "Því að í þessari von vorum vér hólpnir. Nú er von, sem sést, ekki von. Því hver vonast eftir því sem hann sér? En ef vér vonum það sem við sjáum ekki, þá bíðum vér þess með þolinmæði."</w:t>
      </w:r>
    </w:p>
    <w:p w14:paraId="35E4BB08" w14:textId="77777777" w:rsidR="000F7377" w:rsidRDefault="000F7377"/>
    <w:p w14:paraId="22E7EF16" w14:textId="77777777" w:rsidR="000F7377" w:rsidRDefault="000F7377">
      <w:r xmlns:w="http://schemas.openxmlformats.org/wordprocessingml/2006/main">
        <w:t xml:space="preserve">2. 1. Korintubréf 15:58; „Þess vegna, mínir ástkæru bræður, verið staðfastir, óhagganlegir, ætíð ríkulegir í verki Drottins, vitandi að erfiði yðar er ekki til einskis í Drottni.</w:t>
      </w:r>
    </w:p>
    <w:p w14:paraId="36CBD5EA" w14:textId="77777777" w:rsidR="000F7377" w:rsidRDefault="000F7377"/>
    <w:p w14:paraId="44DA5151" w14:textId="77777777" w:rsidR="000F7377" w:rsidRDefault="000F7377">
      <w:r xmlns:w="http://schemas.openxmlformats.org/wordprocessingml/2006/main">
        <w:t xml:space="preserve">Hebreabréfið 3:7 Þess vegna (eins og heilagur andi segir: Í dag ef þér viljið heyra raust hans,</w:t>
      </w:r>
    </w:p>
    <w:p w14:paraId="066E6C11" w14:textId="77777777" w:rsidR="000F7377" w:rsidRDefault="000F7377"/>
    <w:p w14:paraId="55348145" w14:textId="77777777" w:rsidR="000F7377" w:rsidRDefault="000F7377">
      <w:r xmlns:w="http://schemas.openxmlformats.org/wordprocessingml/2006/main">
        <w:t xml:space="preserve">Heilagur andi hvetur trúað fólk til að hlusta á rödd Guðs í dag.</w:t>
      </w:r>
    </w:p>
    <w:p w14:paraId="5A501DA4" w14:textId="77777777" w:rsidR="000F7377" w:rsidRDefault="000F7377"/>
    <w:p w14:paraId="4E8DF3CB" w14:textId="77777777" w:rsidR="000F7377" w:rsidRDefault="000F7377">
      <w:r xmlns:w="http://schemas.openxmlformats.org/wordprocessingml/2006/main">
        <w:t xml:space="preserve">1. Að heyra rödd Guðs: Köllun til trúrrar hlýðni</w:t>
      </w:r>
    </w:p>
    <w:p w14:paraId="36CE9D12" w14:textId="77777777" w:rsidR="000F7377" w:rsidRDefault="000F7377"/>
    <w:p w14:paraId="2F6C8BB7" w14:textId="77777777" w:rsidR="000F7377" w:rsidRDefault="000F7377">
      <w:r xmlns:w="http://schemas.openxmlformats.org/wordprocessingml/2006/main">
        <w:t xml:space="preserve">2. Að hlusta á rödd heilags anda</w:t>
      </w:r>
    </w:p>
    <w:p w14:paraId="7238AC97" w14:textId="77777777" w:rsidR="000F7377" w:rsidRDefault="000F7377"/>
    <w:p w14:paraId="03421724" w14:textId="77777777" w:rsidR="000F7377" w:rsidRDefault="000F7377">
      <w:r xmlns:w="http://schemas.openxmlformats.org/wordprocessingml/2006/main">
        <w:t xml:space="preserve">1. Jesaja 55:3 - "Hneig eyra yðar og kom til mín, heyrið, og sál yðar mun lifa."</w:t>
      </w:r>
    </w:p>
    <w:p w14:paraId="197E8457" w14:textId="77777777" w:rsidR="000F7377" w:rsidRDefault="000F7377"/>
    <w:p w14:paraId="25A7C34B" w14:textId="77777777" w:rsidR="000F7377" w:rsidRDefault="000F7377">
      <w:r xmlns:w="http://schemas.openxmlformats.org/wordprocessingml/2006/main">
        <w:t xml:space="preserve">2. Jóhannesarguðspjall 10:27 - "Mínir sauðir heyra raust mína, og ég þekki þá, og þeir fylgja mér."</w:t>
      </w:r>
    </w:p>
    <w:p w14:paraId="2FFBDBE1" w14:textId="77777777" w:rsidR="000F7377" w:rsidRDefault="000F7377"/>
    <w:p w14:paraId="6C2F1316" w14:textId="77777777" w:rsidR="000F7377" w:rsidRDefault="000F7377">
      <w:r xmlns:w="http://schemas.openxmlformats.org/wordprocessingml/2006/main">
        <w:t xml:space="preserve">Hebreabréfið 3:8 Herðið ekki hjörtu yðar, eins og í ögruninni, á degi freistingarinnar í eyðimörkinni.</w:t>
      </w:r>
    </w:p>
    <w:p w14:paraId="64FC36B7" w14:textId="77777777" w:rsidR="000F7377" w:rsidRDefault="000F7377"/>
    <w:p w14:paraId="3ACBF0E8" w14:textId="77777777" w:rsidR="000F7377" w:rsidRDefault="000F7377">
      <w:r xmlns:w="http://schemas.openxmlformats.org/wordprocessingml/2006/main">
        <w:t xml:space="preserve">Höfundur Hebreabréfsins varar lesendur við að herða ekki hjörtu sín eins og Ísraelsmenn gerðu þegar þeir freistuðust í eyðimörkinni.</w:t>
      </w:r>
    </w:p>
    <w:p w14:paraId="3CE5D9BC" w14:textId="77777777" w:rsidR="000F7377" w:rsidRDefault="000F7377"/>
    <w:p w14:paraId="58DED8E3" w14:textId="77777777" w:rsidR="000F7377" w:rsidRDefault="000F7377">
      <w:r xmlns:w="http://schemas.openxmlformats.org/wordprocessingml/2006/main">
        <w:t xml:space="preserve">1. Láttu ekki erfiðleika herða hjarta þitt</w:t>
      </w:r>
    </w:p>
    <w:p w14:paraId="78336343" w14:textId="77777777" w:rsidR="000F7377" w:rsidRDefault="000F7377"/>
    <w:p w14:paraId="667409A2" w14:textId="77777777" w:rsidR="000F7377" w:rsidRDefault="000F7377">
      <w:r xmlns:w="http://schemas.openxmlformats.org/wordprocessingml/2006/main">
        <w:t xml:space="preserve">2. Að velja trú í miðri freistingu</w:t>
      </w:r>
    </w:p>
    <w:p w14:paraId="0CA27547" w14:textId="77777777" w:rsidR="000F7377" w:rsidRDefault="000F7377"/>
    <w:p w14:paraId="4F79EE12" w14:textId="77777777" w:rsidR="000F7377" w:rsidRDefault="000F7377">
      <w:r xmlns:w="http://schemas.openxmlformats.org/wordprocessingml/2006/main">
        <w:t xml:space="preserve">1. Sálmur 95:7-8 ? </w:t>
      </w:r>
      <w:r xmlns:w="http://schemas.openxmlformats.org/wordprocessingml/2006/main">
        <w:rPr>
          <w:rFonts w:ascii="맑은 고딕 Semilight" w:hAnsi="맑은 고딕 Semilight"/>
        </w:rPr>
        <w:t xml:space="preserve">쏤 </w:t>
      </w:r>
      <w:r xmlns:w="http://schemas.openxmlformats.org/wordprocessingml/2006/main">
        <w:t xml:space="preserve">eða hann er Guð vor, og við erum lýður haga hans og sauðir handar hans. Í dag, ef þú heyrir rödd hans, hertu ekki hjörtu þín.??</w:t>
      </w:r>
    </w:p>
    <w:p w14:paraId="13AF1B1C" w14:textId="77777777" w:rsidR="000F7377" w:rsidRDefault="000F7377"/>
    <w:p w14:paraId="3FAFAA3C" w14:textId="77777777" w:rsidR="000F7377" w:rsidRDefault="000F7377">
      <w:r xmlns:w="http://schemas.openxmlformats.org/wordprocessingml/2006/main">
        <w:t xml:space="preserve">2. Rómverjabréfið 11:20-22? </w:t>
      </w:r>
      <w:r xmlns:w="http://schemas.openxmlformats.org/wordprocessingml/2006/main">
        <w:rPr>
          <w:rFonts w:ascii="맑은 고딕 Semilight" w:hAnsi="맑은 고딕 Semilight"/>
        </w:rPr>
        <w:t xml:space="preserve">쏷 </w:t>
      </w:r>
      <w:r xmlns:w="http://schemas.openxmlformats.org/wordprocessingml/2006/main">
        <w:t xml:space="preserve">hatturinn er satt. Þeir voru brotnir af vegna vantrúar sinnar, en þú stendur fastur í trúnni. Vertu því ekki stoltur, heldur óttast. Því að ef Guð þyrmdi ekki náttúrulegum greinum, mun hann ekki heldur þyrma þér.??</w:t>
      </w:r>
    </w:p>
    <w:p w14:paraId="512287F4" w14:textId="77777777" w:rsidR="000F7377" w:rsidRDefault="000F7377"/>
    <w:p w14:paraId="34C67269" w14:textId="77777777" w:rsidR="000F7377" w:rsidRDefault="000F7377">
      <w:r xmlns:w="http://schemas.openxmlformats.org/wordprocessingml/2006/main">
        <w:t xml:space="preserve">Hebreabréfið 3:9 Þegar feður yðar freistuðu mín, reyndu mig og sáu verk mín í fjörutíu ár.</w:t>
      </w:r>
    </w:p>
    <w:p w14:paraId="3C1FE6A9" w14:textId="77777777" w:rsidR="000F7377" w:rsidRDefault="000F7377"/>
    <w:p w14:paraId="2EE0A3EF" w14:textId="77777777" w:rsidR="000F7377" w:rsidRDefault="000F7377">
      <w:r xmlns:w="http://schemas.openxmlformats.org/wordprocessingml/2006/main">
        <w:t xml:space="preserve">Höfundur Hebreabréfsins veltir fyrir sér gjörðum feðranna í fortíðinni, sem prófuðu og sáu verk Guðs í 40 ár.</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þéna frá feðrunum: Kraftur þolinmóður trúar??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5. Mósebók 8:2, ? </w:t>
      </w:r>
      <w:r xmlns:w="http://schemas.openxmlformats.org/wordprocessingml/2006/main">
        <w:rPr>
          <w:rFonts w:ascii="맑은 고딕 Semilight" w:hAnsi="맑은 고딕 Semilight"/>
        </w:rPr>
        <w:t xml:space="preserve">Og </w:t>
      </w:r>
      <w:r xmlns:w="http://schemas.openxmlformats.org/wordprocessingml/2006/main">
        <w:t xml:space="preserve">þú skalt minnast allra leiðar, sem Drottinn Guð þinn leiddi þig í þessi fjörutíu ár í eyðimörkinni, til að auðmýkja þig og reyna þig, til að vita hvað í hjarta þínu bjó, hvort þú vildir halda boðorð hans eða ekki. ?</w:t>
      </w:r>
    </w:p>
    <w:p w14:paraId="14F06314" w14:textId="77777777" w:rsidR="000F7377" w:rsidRDefault="000F7377"/>
    <w:p w14:paraId="6515A76B" w14:textId="77777777" w:rsidR="000F7377" w:rsidRDefault="000F7377">
      <w:r xmlns:w="http://schemas.openxmlformats.org/wordprocessingml/2006/main">
        <w:t xml:space="preserve">2. Sálmur 95:10, ? </w:t>
      </w:r>
      <w:r xmlns:w="http://schemas.openxmlformats.org/wordprocessingml/2006/main">
        <w:rPr>
          <w:rFonts w:ascii="맑은 고딕 Semilight" w:hAnsi="맑은 고딕 Semilight"/>
        </w:rPr>
        <w:t xml:space="preserve">Í </w:t>
      </w:r>
      <w:r xmlns:w="http://schemas.openxmlformats.org/wordprocessingml/2006/main">
        <w:t xml:space="preserve">rúmtíu ár var ég hryggð yfir þessari kynslóð og sagði: Þetta er þjóð, sem villast í hjarta sínu og þekkja ekki mína vegu.</w:t>
      </w:r>
    </w:p>
    <w:p w14:paraId="0AC493B5" w14:textId="77777777" w:rsidR="000F7377" w:rsidRDefault="000F7377"/>
    <w:p w14:paraId="32634672" w14:textId="77777777" w:rsidR="000F7377" w:rsidRDefault="000F7377">
      <w:r xmlns:w="http://schemas.openxmlformats.org/wordprocessingml/2006/main">
        <w:t xml:space="preserve">Hebreabréfið 3:10 Þess vegna var ég hryggur yfir þeirri kynslóð og sagði: ,,Þeir villast alltaf í hjarta sínu. og þeir þekkja ekki vegu mína.</w:t>
      </w:r>
    </w:p>
    <w:p w14:paraId="25924607" w14:textId="77777777" w:rsidR="000F7377" w:rsidRDefault="000F7377"/>
    <w:p w14:paraId="77954060" w14:textId="77777777" w:rsidR="000F7377" w:rsidRDefault="000F7377">
      <w:r xmlns:w="http://schemas.openxmlformats.org/wordprocessingml/2006/main">
        <w:t xml:space="preserve">Þessi texti talar um vanþóknun Guðs á fólki sínu sem gerir stöðugt mistök og fer </w:t>
      </w:r>
      <w:r xmlns:w="http://schemas.openxmlformats.org/wordprocessingml/2006/main">
        <w:lastRenderedPageBreak xmlns:w="http://schemas.openxmlformats.org/wordprocessingml/2006/main"/>
      </w:r>
      <w:r xmlns:w="http://schemas.openxmlformats.org/wordprocessingml/2006/main">
        <w:t xml:space="preserve">ekki eftir hans vegum.</w:t>
      </w:r>
    </w:p>
    <w:p w14:paraId="33D387CE" w14:textId="77777777" w:rsidR="000F7377" w:rsidRDefault="000F7377"/>
    <w:p w14:paraId="550DB716" w14:textId="77777777" w:rsidR="000F7377" w:rsidRDefault="000F7377">
      <w:r xmlns:w="http://schemas.openxmlformats.org/wordprocessingml/2006/main">
        <w:t xml:space="preserve">1. Kraftur orðs Guðs: Að lifa eftir vegum Guðs</w:t>
      </w:r>
    </w:p>
    <w:p w14:paraId="0A35AB40" w14:textId="77777777" w:rsidR="000F7377" w:rsidRDefault="000F7377"/>
    <w:p w14:paraId="47F76B13" w14:textId="77777777" w:rsidR="000F7377" w:rsidRDefault="000F7377">
      <w:r xmlns:w="http://schemas.openxmlformats.org/wordprocessingml/2006/main">
        <w:t xml:space="preserve">2. Iðrun: Lærum af mistökum okkar</w:t>
      </w:r>
    </w:p>
    <w:p w14:paraId="79D393E9" w14:textId="77777777" w:rsidR="000F7377" w:rsidRDefault="000F7377"/>
    <w:p w14:paraId="44DE53F2" w14:textId="77777777" w:rsidR="000F7377" w:rsidRDefault="000F7377">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14:paraId="20473FF6" w14:textId="77777777" w:rsidR="000F7377" w:rsidRDefault="000F7377"/>
    <w:p w14:paraId="686D7A0F" w14:textId="77777777" w:rsidR="000F7377" w:rsidRDefault="000F7377">
      <w:r xmlns:w="http://schemas.openxmlformats.org/wordprocessingml/2006/main">
        <w:t xml:space="preserve">2. Jeremía 17:9 - "Svikur er hjartað umfram allt og illt í örvæntingu, hver getur vitað það?"</w:t>
      </w:r>
    </w:p>
    <w:p w14:paraId="4AF08C68" w14:textId="77777777" w:rsidR="000F7377" w:rsidRDefault="000F7377"/>
    <w:p w14:paraId="09474E65" w14:textId="77777777" w:rsidR="000F7377" w:rsidRDefault="000F7377">
      <w:r xmlns:w="http://schemas.openxmlformats.org/wordprocessingml/2006/main">
        <w:t xml:space="preserve">Hebreabréfið 3:11 Svo ég sór í reiði minni: Þeir munu ekki ganga inn til hvíldar minnar.)</w:t>
      </w:r>
    </w:p>
    <w:p w14:paraId="0F973FA7" w14:textId="77777777" w:rsidR="000F7377" w:rsidRDefault="000F7377"/>
    <w:p w14:paraId="38719DAB" w14:textId="77777777" w:rsidR="000F7377" w:rsidRDefault="000F7377">
      <w:r xmlns:w="http://schemas.openxmlformats.org/wordprocessingml/2006/main">
        <w:t xml:space="preserve">Guð varaði Ísraelsmenn við að þeir myndu ekki ganga inn í hvíld hans ef þeir hlýddu ekki skipunum hans.</w:t>
      </w:r>
    </w:p>
    <w:p w14:paraId="79BA8534" w14:textId="77777777" w:rsidR="000F7377" w:rsidRDefault="000F7377"/>
    <w:p w14:paraId="0395252A" w14:textId="77777777" w:rsidR="000F7377" w:rsidRDefault="000F7377">
      <w:r xmlns:w="http://schemas.openxmlformats.org/wordprocessingml/2006/main">
        <w:t xml:space="preserve">1. Hlýðið Guði og farið inn í hvíld hans</w:t>
      </w:r>
    </w:p>
    <w:p w14:paraId="0BBF66BF" w14:textId="77777777" w:rsidR="000F7377" w:rsidRDefault="000F7377"/>
    <w:p w14:paraId="48D5607D" w14:textId="77777777" w:rsidR="000F7377" w:rsidRDefault="000F7377">
      <w:r xmlns:w="http://schemas.openxmlformats.org/wordprocessingml/2006/main">
        <w:t xml:space="preserve">2. Afleiðingar óhlýðni</w:t>
      </w:r>
    </w:p>
    <w:p w14:paraId="3CE3709B" w14:textId="77777777" w:rsidR="000F7377" w:rsidRDefault="000F7377"/>
    <w:p w14:paraId="7C63B1F0" w14:textId="77777777" w:rsidR="000F7377" w:rsidRDefault="000F7377">
      <w:r xmlns:w="http://schemas.openxmlformats.org/wordprocessingml/2006/main">
        <w:t xml:space="preserve">1. 5. Mósebók 1:19-33 - Ísraelsmenn ögrandi neitun að fylgja Guði? </w:t>
      </w:r>
      <w:r xmlns:w="http://schemas.openxmlformats.org/wordprocessingml/2006/main">
        <w:rPr>
          <w:rFonts w:ascii="맑은 고딕 Semilight" w:hAnsi="맑은 고딕 Semilight"/>
        </w:rPr>
        <w:t xml:space="preserve">셲 </w:t>
      </w:r>
      <w:r xmlns:w="http://schemas.openxmlformats.org/wordprocessingml/2006/main">
        <w:t xml:space="preserve">skipanir.</w:t>
      </w:r>
    </w:p>
    <w:p w14:paraId="17AE36E8" w14:textId="77777777" w:rsidR="000F7377" w:rsidRDefault="000F7377"/>
    <w:p w14:paraId="117D195B" w14:textId="77777777" w:rsidR="000F7377" w:rsidRDefault="000F7377">
      <w:r xmlns:w="http://schemas.openxmlformats.org/wordprocessingml/2006/main">
        <w:t xml:space="preserve">2. Jesaja 11:10 - Guð? </w:t>
      </w:r>
      <w:r xmlns:w="http://schemas.openxmlformats.org/wordprocessingml/2006/main">
        <w:rPr>
          <w:rFonts w:ascii="맑은 고딕 Semilight" w:hAnsi="맑은 고딕 Semilight"/>
        </w:rPr>
        <w:t xml:space="preserve">셲 </w:t>
      </w:r>
      <w:r xmlns:w="http://schemas.openxmlformats.org/wordprocessingml/2006/main">
        <w:t xml:space="preserve">lofa að veita fólki sínu hvíld.</w:t>
      </w:r>
    </w:p>
    <w:p w14:paraId="07427EF2" w14:textId="77777777" w:rsidR="000F7377" w:rsidRDefault="000F7377"/>
    <w:p w14:paraId="1D0CB6F3" w14:textId="77777777" w:rsidR="000F7377" w:rsidRDefault="000F7377">
      <w:r xmlns:w="http://schemas.openxmlformats.org/wordprocessingml/2006/main">
        <w:t xml:space="preserve">Hebreabréfið 3:12 Gætið þess, bræður, að ekki sé í neinum yðar illt hjarta vantrúar, að víkja </w:t>
      </w:r>
      <w:r xmlns:w="http://schemas.openxmlformats.org/wordprocessingml/2006/main">
        <w:lastRenderedPageBreak xmlns:w="http://schemas.openxmlformats.org/wordprocessingml/2006/main"/>
      </w:r>
      <w:r xmlns:w="http://schemas.openxmlformats.org/wordprocessingml/2006/main">
        <w:t xml:space="preserve">frá lifandi Guði.</w:t>
      </w:r>
    </w:p>
    <w:p w14:paraId="0BD34220" w14:textId="77777777" w:rsidR="000F7377" w:rsidRDefault="000F7377"/>
    <w:p w14:paraId="429C81CB" w14:textId="77777777" w:rsidR="000F7377" w:rsidRDefault="000F7377">
      <w:r xmlns:w="http://schemas.openxmlformats.org/wordprocessingml/2006/main">
        <w:t xml:space="preserve">Varist að hafa hjarta vantrúar sem snýr sér frá Guði.</w:t>
      </w:r>
    </w:p>
    <w:p w14:paraId="092C1D1E" w14:textId="77777777" w:rsidR="000F7377" w:rsidRDefault="000F7377"/>
    <w:p w14:paraId="7C65CF9A" w14:textId="77777777" w:rsidR="000F7377" w:rsidRDefault="000F7377">
      <w:r xmlns:w="http://schemas.openxmlformats.org/wordprocessingml/2006/main">
        <w:t xml:space="preserve">1: Hjörtu okkar eru hlið sálar okkar. Gættu þeirra vandlega svo að við freistumst aldrei til að hverfa frá Drottni.</w:t>
      </w:r>
    </w:p>
    <w:p w14:paraId="68DA40A0" w14:textId="77777777" w:rsidR="000F7377" w:rsidRDefault="000F7377"/>
    <w:p w14:paraId="17EE39BB" w14:textId="77777777" w:rsidR="000F7377" w:rsidRDefault="000F7377">
      <w:r xmlns:w="http://schemas.openxmlformats.org/wordprocessingml/2006/main">
        <w:t xml:space="preserve">2: Láttu vantrú ekki festa rætur í hjarta þínu, því að það mun leiða þig frá lifandi Guði.</w:t>
      </w:r>
    </w:p>
    <w:p w14:paraId="29297B39" w14:textId="77777777" w:rsidR="000F7377" w:rsidRDefault="000F7377"/>
    <w:p w14:paraId="37690DB4" w14:textId="77777777" w:rsidR="000F7377" w:rsidRDefault="000F7377">
      <w:r xmlns:w="http://schemas.openxmlformats.org/wordprocessingml/2006/main">
        <w:t xml:space="preserve">1: Matteus 15:18-20? </w:t>
      </w:r>
      <w:r xmlns:w="http://schemas.openxmlformats.org/wordprocessingml/2006/main">
        <w:rPr>
          <w:rFonts w:ascii="맑은 고딕 Semilight" w:hAnsi="맑은 고딕 Semilight"/>
        </w:rPr>
        <w:t xml:space="preserve">쏝 </w:t>
      </w:r>
      <w:r xmlns:w="http://schemas.openxmlformats.org/wordprocessingml/2006/main">
        <w:t xml:space="preserve">út það sem kemur út af munninum kemur frá hjartanu og það saurgar manninn. Því að frá hjartanu koma vondar hugsanir, manndráp, hór, saurlifnað, þjófnað, ljúgvitni, rógburð. Þetta eru það sem saurga mann.??</w:t>
      </w:r>
    </w:p>
    <w:p w14:paraId="543F7D9E" w14:textId="77777777" w:rsidR="000F7377" w:rsidRDefault="000F7377"/>
    <w:p w14:paraId="22C2FE53" w14:textId="77777777" w:rsidR="000F7377" w:rsidRDefault="000F7377">
      <w:r xmlns:w="http://schemas.openxmlformats.org/wordprocessingml/2006/main">
        <w:t xml:space="preserve">2: Jeremía 17:9-10? </w:t>
      </w:r>
      <w:r xmlns:w="http://schemas.openxmlformats.org/wordprocessingml/2006/main">
        <w:rPr>
          <w:rFonts w:ascii="맑은 고딕 Semilight" w:hAnsi="맑은 고딕 Semilight"/>
        </w:rPr>
        <w:t xml:space="preserve">쏷 </w:t>
      </w:r>
      <w:r xmlns:w="http://schemas.openxmlformats.org/wordprocessingml/2006/main">
        <w:t xml:space="preserve">hjarta hans er svikul umfram allt, og örvæntingarfullt sjúkt; hver getur skilið það? ? </w:t>
      </w:r>
      <w:r xmlns:w="http://schemas.openxmlformats.org/wordprocessingml/2006/main">
        <w:rPr>
          <w:rFonts w:ascii="맑은 고딕 Semilight" w:hAnsi="맑은 고딕 Semilight"/>
        </w:rPr>
        <w:t xml:space="preserve">쏧 </w:t>
      </w:r>
      <w:r xmlns:w="http://schemas.openxmlformats.org/wordprocessingml/2006/main">
        <w:t xml:space="preserve">Drottinn rannsakar hjartað og prófar hugann, til að gefa sérhverjum eftir sínum vegum, eftir ávöxtum gjörða hans.??</w:t>
      </w:r>
    </w:p>
    <w:p w14:paraId="2DA38D85" w14:textId="77777777" w:rsidR="000F7377" w:rsidRDefault="000F7377"/>
    <w:p w14:paraId="7678F936" w14:textId="77777777" w:rsidR="000F7377" w:rsidRDefault="000F7377">
      <w:r xmlns:w="http://schemas.openxmlformats.org/wordprocessingml/2006/main">
        <w:t xml:space="preserve">Hebreabréfið 3:13 En áminnið hver annan daglega, meðan það er kallað í dag. að enginn yðar forherðist fyrir svik syndarinnar.</w:t>
      </w:r>
    </w:p>
    <w:p w14:paraId="19FD7AEA" w14:textId="77777777" w:rsidR="000F7377" w:rsidRDefault="000F7377"/>
    <w:p w14:paraId="2C6124DF" w14:textId="77777777" w:rsidR="000F7377" w:rsidRDefault="000F7377">
      <w:r xmlns:w="http://schemas.openxmlformats.org/wordprocessingml/2006/main">
        <w:t xml:space="preserve">Við ættum að hvetja hvert annað á hverjum degi til að halda sig fjarri sviksemi syndarinnar.</w:t>
      </w:r>
    </w:p>
    <w:p w14:paraId="25D04BE4" w14:textId="77777777" w:rsidR="000F7377" w:rsidRDefault="000F7377"/>
    <w:p w14:paraId="42FC2B3E" w14:textId="77777777" w:rsidR="000F7377" w:rsidRDefault="000F7377">
      <w:r xmlns:w="http://schemas.openxmlformats.org/wordprocessingml/2006/main">
        <w:t xml:space="preserve">1. Láttu ekki blekkjast af lygum syndarinnar</w:t>
      </w:r>
    </w:p>
    <w:p w14:paraId="5F13B2F4" w14:textId="77777777" w:rsidR="000F7377" w:rsidRDefault="000F7377"/>
    <w:p w14:paraId="11C514C8" w14:textId="77777777" w:rsidR="000F7377" w:rsidRDefault="000F7377">
      <w:r xmlns:w="http://schemas.openxmlformats.org/wordprocessingml/2006/main">
        <w:t xml:space="preserve">2. Að vera sterkur í andliti syndarinnar</w:t>
      </w:r>
    </w:p>
    <w:p w14:paraId="50BB03D6" w14:textId="77777777" w:rsidR="000F7377" w:rsidRDefault="000F7377"/>
    <w:p w14:paraId="318F1803" w14:textId="77777777" w:rsidR="000F7377" w:rsidRDefault="000F7377">
      <w:r xmlns:w="http://schemas.openxmlformats.org/wordprocessingml/2006/main">
        <w:t xml:space="preserve">1. Jakobsbréfið 1:13-15 - Þegar freistast ætti enginn að segja, ? </w:t>
      </w:r>
      <w:r xmlns:w="http://schemas.openxmlformats.org/wordprocessingml/2006/main">
        <w:rPr>
          <w:rFonts w:ascii="맑은 고딕 Semilight" w:hAnsi="맑은 고딕 Semilight"/>
        </w:rPr>
        <w:t xml:space="preserve">쏥 </w:t>
      </w:r>
      <w:r xmlns:w="http://schemas.openxmlformats.org/wordprocessingml/2006/main">
        <w:t xml:space="preserve">od freistar mín.??Því að Guð getur ekki freistast af illu, né freistar hann nokkurs; 14 En hver maður freistar þegar þeir eru dregnir </w:t>
      </w:r>
      <w:r xmlns:w="http://schemas.openxmlformats.org/wordprocessingml/2006/main">
        <w:lastRenderedPageBreak xmlns:w="http://schemas.openxmlformats.org/wordprocessingml/2006/main"/>
      </w:r>
      <w:r xmlns:w="http://schemas.openxmlformats.org/wordprocessingml/2006/main">
        <w:t xml:space="preserve">burt af eigin illu þrá og tældir. 15 Síðan, eftir að löngunin hefur orðið þunguð, fæðir hún synd. og syndin, þegar hún er fullvaxin, fæðir dauðann.</w:t>
      </w:r>
    </w:p>
    <w:p w14:paraId="5998FAD0" w14:textId="77777777" w:rsidR="000F7377" w:rsidRDefault="000F7377"/>
    <w:p w14:paraId="5CDAE197" w14:textId="77777777" w:rsidR="000F7377" w:rsidRDefault="000F7377">
      <w:r xmlns:w="http://schemas.openxmlformats.org/wordprocessingml/2006/main">
        <w:t xml:space="preserve">2. Orðskviðirnir 24:16 - Því þótt hinir réttlátu falli sjö sinnum, rísa þeir upp aftur, en hinir óguðlegu hrasa þegar ógæfan skellur á.</w:t>
      </w:r>
    </w:p>
    <w:p w14:paraId="540D4A80" w14:textId="77777777" w:rsidR="000F7377" w:rsidRDefault="000F7377"/>
    <w:p w14:paraId="1CEFF8E1" w14:textId="77777777" w:rsidR="000F7377" w:rsidRDefault="000F7377">
      <w:r xmlns:w="http://schemas.openxmlformats.org/wordprocessingml/2006/main">
        <w:t xml:space="preserve">Hebreabréfið 3:14 Því að vér erum orðnir hluttakendur í Kristi, ef vér höldum stöðugt upphaf trausts vors allt til enda.</w:t>
      </w:r>
    </w:p>
    <w:p w14:paraId="3D2B8430" w14:textId="77777777" w:rsidR="000F7377" w:rsidRDefault="000F7377"/>
    <w:p w14:paraId="497B04F9" w14:textId="77777777" w:rsidR="000F7377" w:rsidRDefault="000F7377">
      <w:r xmlns:w="http://schemas.openxmlformats.org/wordprocessingml/2006/main">
        <w:t xml:space="preserve">Við verðum að vera trú í trausti okkar á Krist til að taka þátt í sigri hans.</w:t>
      </w:r>
    </w:p>
    <w:p w14:paraId="0F7A8EA4" w14:textId="77777777" w:rsidR="000F7377" w:rsidRDefault="000F7377"/>
    <w:p w14:paraId="6BBED64F" w14:textId="77777777" w:rsidR="000F7377" w:rsidRDefault="000F7377">
      <w:r xmlns:w="http://schemas.openxmlformats.org/wordprocessingml/2006/main">
        <w:t xml:space="preserve">1: Vertu staðfastur í trúnni til að fá aðgang að sigri Krists</w:t>
      </w:r>
    </w:p>
    <w:p w14:paraId="13307F66" w14:textId="77777777" w:rsidR="000F7377" w:rsidRDefault="000F7377"/>
    <w:p w14:paraId="469438B5" w14:textId="77777777" w:rsidR="000F7377" w:rsidRDefault="000F7377">
      <w:r xmlns:w="http://schemas.openxmlformats.org/wordprocessingml/2006/main">
        <w:t xml:space="preserve">2: Haltu áfram í von um að upplifa fyrirheit Krists</w:t>
      </w:r>
    </w:p>
    <w:p w14:paraId="3F504AA0" w14:textId="77777777" w:rsidR="000F7377" w:rsidRDefault="000F7377"/>
    <w:p w14:paraId="064BB1EC" w14:textId="77777777" w:rsidR="000F7377" w:rsidRDefault="000F7377">
      <w:r xmlns:w="http://schemas.openxmlformats.org/wordprocessingml/2006/main">
        <w:t xml:space="preserve">1: Jakobsbréfið 1:2-4 - Teldu það bara gleði þegar þú lendir í ýmsum prófraunum vegna þess að prófun trúar þinnar veldur þolgæði.</w:t>
      </w:r>
    </w:p>
    <w:p w14:paraId="20F55D63" w14:textId="77777777" w:rsidR="000F7377" w:rsidRDefault="000F7377"/>
    <w:p w14:paraId="000C70B7" w14:textId="77777777" w:rsidR="000F7377" w:rsidRDefault="000F7377">
      <w:r xmlns:w="http://schemas.openxmlformats.org/wordprocessingml/2006/main">
        <w:t xml:space="preserve">2: Rómverjabréfið 5:3-5 - Við gleðjumst yfir þjáningum okkar, vitandi að þjáning veldur þolgæði og þolgæði framkallar karakter og eðli vonar.</w:t>
      </w:r>
    </w:p>
    <w:p w14:paraId="784CD679" w14:textId="77777777" w:rsidR="000F7377" w:rsidRDefault="000F7377"/>
    <w:p w14:paraId="36CCD06D" w14:textId="77777777" w:rsidR="000F7377" w:rsidRDefault="000F7377">
      <w:r xmlns:w="http://schemas.openxmlformats.org/wordprocessingml/2006/main">
        <w:t xml:space="preserve">Hebreabréfið 3:15 Meðan sagt er: Í dag, ef þér heyrið raust hans, þá herðið ekki hjörtu yðar, eins og í ögruninni.</w:t>
      </w:r>
    </w:p>
    <w:p w14:paraId="6A64BF6F" w14:textId="77777777" w:rsidR="000F7377" w:rsidRDefault="000F7377"/>
    <w:p w14:paraId="3610FD5C" w14:textId="77777777" w:rsidR="000F7377" w:rsidRDefault="000F7377">
      <w:r xmlns:w="http://schemas.openxmlformats.org/wordprocessingml/2006/main">
        <w:t xml:space="preserve">Dagurinn í dag snýst um mikilvægi þess að heyra rödd Guðs og herða ekki hjörtu okkar.</w:t>
      </w:r>
    </w:p>
    <w:p w14:paraId="44D48BD0" w14:textId="77777777" w:rsidR="000F7377" w:rsidRDefault="000F7377"/>
    <w:p w14:paraId="290478CA" w14:textId="77777777" w:rsidR="000F7377" w:rsidRDefault="000F7377">
      <w:r xmlns:w="http://schemas.openxmlformats.org/wordprocessingml/2006/main">
        <w:t xml:space="preserve">1. „Gjöfin að hlusta á rödd Guðs“</w:t>
      </w:r>
    </w:p>
    <w:p w14:paraId="2B9AA923" w14:textId="77777777" w:rsidR="000F7377" w:rsidRDefault="000F7377"/>
    <w:p w14:paraId="67576FB1" w14:textId="77777777" w:rsidR="000F7377" w:rsidRDefault="000F7377">
      <w:r xmlns:w="http://schemas.openxmlformats.org/wordprocessingml/2006/main">
        <w:t xml:space="preserve">2. "Að velja að fylgja vilja Guðs"</w:t>
      </w:r>
    </w:p>
    <w:p w14:paraId="2064BA2F" w14:textId="77777777" w:rsidR="000F7377" w:rsidRDefault="000F7377"/>
    <w:p w14:paraId="53477198" w14:textId="77777777" w:rsidR="000F7377" w:rsidRDefault="000F7377">
      <w:r xmlns:w="http://schemas.openxmlformats.org/wordprocessingml/2006/main">
        <w:t xml:space="preserve">1. Jeremía 29:13 - "Þú munt leita mín og finna mig þegar þú leitar mín af öllu hjarta."</w:t>
      </w:r>
    </w:p>
    <w:p w14:paraId="76DDA9DC" w14:textId="77777777" w:rsidR="000F7377" w:rsidRDefault="000F7377"/>
    <w:p w14:paraId="30CA4E5D" w14:textId="77777777" w:rsidR="000F7377" w:rsidRDefault="000F7377">
      <w:r xmlns:w="http://schemas.openxmlformats.org/wordprocessingml/2006/main">
        <w:t xml:space="preserve">2. Orðskviðirnir 3:5-6 - "Treystu Drottni af öllu hjarta og reiddu þig ekki á eigið hyggjuvit, viðurkenndu hann á öllum þínum vegum, og hann mun gjöra stigu þína slétta."</w:t>
      </w:r>
    </w:p>
    <w:p w14:paraId="5C2D1FEC" w14:textId="77777777" w:rsidR="000F7377" w:rsidRDefault="000F7377"/>
    <w:p w14:paraId="4A2E8E47" w14:textId="77777777" w:rsidR="000F7377" w:rsidRDefault="000F7377">
      <w:r xmlns:w="http://schemas.openxmlformats.org/wordprocessingml/2006/main">
        <w:t xml:space="preserve">Hebreabréfið 3:16 Því að sumir ögruðu, þegar þeir heyrðu það, en ekki allir þeir, sem komu út af Egyptalandi fyrir Móse.</w:t>
      </w:r>
    </w:p>
    <w:p w14:paraId="7715290F" w14:textId="77777777" w:rsidR="000F7377" w:rsidRDefault="000F7377"/>
    <w:p w14:paraId="01D51A8A" w14:textId="77777777" w:rsidR="000F7377" w:rsidRDefault="000F7377">
      <w:r xmlns:w="http://schemas.openxmlformats.org/wordprocessingml/2006/main">
        <w:t xml:space="preserve">Hebreabréfið 3:16 talar um þá sem heyrðu orð Guðs en ögruðu því, þó ekki allir sem fóru frá Egyptalandi með Móse gerðu það.</w:t>
      </w:r>
    </w:p>
    <w:p w14:paraId="6767DDCC" w14:textId="77777777" w:rsidR="000F7377" w:rsidRDefault="000F7377"/>
    <w:p w14:paraId="16B4C7C3" w14:textId="77777777" w:rsidR="000F7377" w:rsidRDefault="000F7377">
      <w:r xmlns:w="http://schemas.openxmlformats.org/wordprocessingml/2006/main">
        <w:t xml:space="preserve">1. Taktu hjarta í orði Guðs: Köllun til að þrauka</w:t>
      </w:r>
    </w:p>
    <w:p w14:paraId="3060367E" w14:textId="77777777" w:rsidR="000F7377" w:rsidRDefault="000F7377"/>
    <w:p w14:paraId="76175184" w14:textId="77777777" w:rsidR="000F7377" w:rsidRDefault="000F7377">
      <w:r xmlns:w="http://schemas.openxmlformats.org/wordprocessingml/2006/main">
        <w:t xml:space="preserve">2. Að vera trúr orði Guðs: Köllun til hlýðni</w:t>
      </w:r>
    </w:p>
    <w:p w14:paraId="779F3BAC" w14:textId="77777777" w:rsidR="000F7377" w:rsidRDefault="000F7377"/>
    <w:p w14:paraId="32C1261A" w14:textId="77777777" w:rsidR="000F7377" w:rsidRDefault="000F7377">
      <w:r xmlns:w="http://schemas.openxmlformats.org/wordprocessingml/2006/main">
        <w:t xml:space="preserve">1. Lúkasarguðspjall 9:23-25 - "Og hann sagði við alla: " </w:t>
      </w:r>
      <w:r xmlns:w="http://schemas.openxmlformats.org/wordprocessingml/2006/main">
        <w:rPr>
          <w:rFonts w:ascii="맑은 고딕 Semilight" w:hAnsi="맑은 고딕 Semilight"/>
        </w:rPr>
        <w:t xml:space="preserve">Ef </w:t>
      </w:r>
      <w:r xmlns:w="http://schemas.openxmlformats.org/wordprocessingml/2006/main">
        <w:t xml:space="preserve">einhver vill koma á eftir mér, afneiti hann sjálfum sér og taki kross sinn daglega og fylgi mér. Því að hver sem vill bjarga lífi sínu mun týna því, en Hver sem týnir lífi sínu mín vegna mun bjarga því."</w:t>
      </w:r>
    </w:p>
    <w:p w14:paraId="36DF8D96" w14:textId="77777777" w:rsidR="000F7377" w:rsidRDefault="000F7377"/>
    <w:p w14:paraId="39477AAD" w14:textId="77777777" w:rsidR="000F7377" w:rsidRDefault="000F7377">
      <w:r xmlns:w="http://schemas.openxmlformats.org/wordprocessingml/2006/main">
        <w:t xml:space="preserve">2. Jósúabók 24:15 - "Og ef það er illt í augum yðar að þjóna Drottni, þá veljið í dag hverjum þú vilt þjóna, hvort þeir guði, sem feður yðar þjónuðu í héraði handan árinnar, eða guði Amoríta, sem land sem þú býrð í. En ég og hús mitt, við munum þjóna Drottni.??</w:t>
      </w:r>
    </w:p>
    <w:p w14:paraId="063A07C2" w14:textId="77777777" w:rsidR="000F7377" w:rsidRDefault="000F7377"/>
    <w:p w14:paraId="7B4846D5" w14:textId="77777777" w:rsidR="000F7377" w:rsidRDefault="000F7377">
      <w:r xmlns:w="http://schemas.openxmlformats.org/wordprocessingml/2006/main">
        <w:t xml:space="preserve">Hebreabréfið 3:17 En hverjum var hann hryggur í fjörutíu ár? Var það ekki með þeim, sem syndgað höfðu, hvers hræ féllu í eyðimörkinni?</w:t>
      </w:r>
    </w:p>
    <w:p w14:paraId="1ED263C6" w14:textId="77777777" w:rsidR="000F7377" w:rsidRDefault="000F7377"/>
    <w:p w14:paraId="084A694B" w14:textId="77777777" w:rsidR="000F7377" w:rsidRDefault="000F7377">
      <w:r xmlns:w="http://schemas.openxmlformats.org/wordprocessingml/2006/main">
        <w:t xml:space="preserve">Guð var hryggur í fjörutíu ár vegna Ísraelsmanna sem höfðu syndgað og lík þeirra féllu í eyðimörkinni.</w:t>
      </w:r>
    </w:p>
    <w:p w14:paraId="29B604DD" w14:textId="77777777" w:rsidR="000F7377" w:rsidRDefault="000F7377"/>
    <w:p w14:paraId="46E568FA" w14:textId="77777777" w:rsidR="000F7377" w:rsidRDefault="000F7377">
      <w:r xmlns:w="http://schemas.openxmlformats.org/wordprocessingml/2006/main">
        <w:t xml:space="preserve">1. Þolinmæði Guðs með syndugum mönnum</w:t>
      </w:r>
    </w:p>
    <w:p w14:paraId="69F91EBA" w14:textId="77777777" w:rsidR="000F7377" w:rsidRDefault="000F7377"/>
    <w:p w14:paraId="151CB298" w14:textId="77777777" w:rsidR="000F7377" w:rsidRDefault="000F7377">
      <w:r xmlns:w="http://schemas.openxmlformats.org/wordprocessingml/2006/main">
        <w:t xml:space="preserve">2. Afleiðingar óhlýðni</w:t>
      </w:r>
    </w:p>
    <w:p w14:paraId="08FC2FB6" w14:textId="77777777" w:rsidR="000F7377" w:rsidRDefault="000F7377"/>
    <w:p w14:paraId="4DBF1F53" w14:textId="77777777" w:rsidR="000F7377" w:rsidRDefault="000F7377">
      <w:r xmlns:w="http://schemas.openxmlformats.org/wordprocessingml/2006/main">
        <w:t xml:space="preserve">1. Sálmur 95:10-11 - ? </w:t>
      </w:r>
      <w:r xmlns:w="http://schemas.openxmlformats.org/wordprocessingml/2006/main">
        <w:rPr>
          <w:rFonts w:ascii="맑은 고딕 Semilight" w:hAnsi="맑은 고딕 Semilight"/>
        </w:rPr>
        <w:t xml:space="preserve">쏤 </w:t>
      </w:r>
      <w:r xmlns:w="http://schemas.openxmlformats.org/wordprocessingml/2006/main">
        <w:t xml:space="preserve">eða fjörutíu ár var ég reiður þeirri kynslóð; Ég sagði, ? </w:t>
      </w:r>
      <w:r xmlns:w="http://schemas.openxmlformats.org/wordprocessingml/2006/main">
        <w:rPr>
          <w:rFonts w:ascii="맑은 고딕 Semilight" w:hAnsi="맑은 고딕 Semilight"/>
        </w:rPr>
        <w:t xml:space="preserve">쁔 </w:t>
      </w:r>
      <w:r xmlns:w="http://schemas.openxmlformats.org/wordprocessingml/2006/main">
        <w:t xml:space="preserve">hey er fólk sem vill afvega hjörtu og þekkir ekki vegu mína.??Svo lýsti ég eið í reiði minni, ? </w:t>
      </w:r>
      <w:r xmlns:w="http://schemas.openxmlformats.org/wordprocessingml/2006/main">
        <w:rPr>
          <w:rFonts w:ascii="맑은 고딕 Semilight" w:hAnsi="맑은 고딕 Semilight"/>
        </w:rPr>
        <w:t xml:space="preserve">쁔 </w:t>
      </w:r>
      <w:r xmlns:w="http://schemas.openxmlformats.org/wordprocessingml/2006/main">
        <w:t xml:space="preserve">hey skal aldrei ganga inn í hvíldina mína.?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Mósebók 32:7-8 - Þá sagði Drottinn við Móse: ? </w:t>
      </w:r>
      <w:r xmlns:w="http://schemas.openxmlformats.org/wordprocessingml/2006/main">
        <w:rPr>
          <w:rFonts w:ascii="맑은 고딕 Semilight" w:hAnsi="맑은 고딕 Semilight"/>
        </w:rPr>
        <w:t xml:space="preserve">쏥 </w:t>
      </w:r>
      <w:r xmlns:w="http://schemas.openxmlformats.org/wordprocessingml/2006/main">
        <w:t xml:space="preserve">ó niður, því að fólk þitt, sem þú leiddir út af Egyptalandi, er spillt. Þeir hafa verið fljótir að snúa sér frá því sem ég bauð þeim og hafa gert sér skurðgoð steypt í kálfslíki. Þeir hafa beygt sig fyrir því og fórnað því og sagt: ? </w:t>
      </w:r>
      <w:r xmlns:w="http://schemas.openxmlformats.org/wordprocessingml/2006/main">
        <w:rPr>
          <w:rFonts w:ascii="맑은 고딕 Semilight" w:hAnsi="맑은 고딕 Semilight"/>
        </w:rPr>
        <w:t xml:space="preserve">쁔 </w:t>
      </w:r>
      <w:r xmlns:w="http://schemas.openxmlformats.org/wordprocessingml/2006/main">
        <w:t xml:space="preserve">þetta eru guðir þínir, Ísrael, sem leiddi þig út af Egyptalandi.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Hebreabréfið 3:18 Og hverjum sór hann, að þeir skyldu ekki ganga inn til hvíldar hans, heldur þeim, sem ekki trúðu?</w:t>
      </w:r>
    </w:p>
    <w:p w14:paraId="7FAD5412" w14:textId="77777777" w:rsidR="000F7377" w:rsidRDefault="000F7377"/>
    <w:p w14:paraId="377F3D7C" w14:textId="77777777" w:rsidR="000F7377" w:rsidRDefault="000F7377">
      <w:r xmlns:w="http://schemas.openxmlformats.org/wordprocessingml/2006/main">
        <w:t xml:space="preserve">Guð sór að þeir sem ekki trúa myndu ekki ganga inn til hvíldar hans.</w:t>
      </w:r>
    </w:p>
    <w:p w14:paraId="27669D22" w14:textId="77777777" w:rsidR="000F7377" w:rsidRDefault="000F7377"/>
    <w:p w14:paraId="26A6E816" w14:textId="77777777" w:rsidR="000F7377" w:rsidRDefault="000F7377">
      <w:r xmlns:w="http://schemas.openxmlformats.org/wordprocessingml/2006/main">
        <w:t xml:space="preserve">1. Mikilvægi trúar á Guð</w:t>
      </w:r>
    </w:p>
    <w:p w14:paraId="6C225973" w14:textId="77777777" w:rsidR="000F7377" w:rsidRDefault="000F7377"/>
    <w:p w14:paraId="7CCE7939" w14:textId="77777777" w:rsidR="000F7377" w:rsidRDefault="000F7377">
      <w:r xmlns:w="http://schemas.openxmlformats.org/wordprocessingml/2006/main">
        <w:t xml:space="preserve">2. Blessunin að ganga inn í hvíld hans</w:t>
      </w:r>
    </w:p>
    <w:p w14:paraId="180D8801" w14:textId="77777777" w:rsidR="000F7377" w:rsidRDefault="000F7377"/>
    <w:p w14:paraId="5A27516C" w14:textId="77777777" w:rsidR="000F7377" w:rsidRDefault="000F7377">
      <w:r xmlns:w="http://schemas.openxmlformats.org/wordprocessingml/2006/main">
        <w:t xml:space="preserve">1. Jóhannesarguðspjall 3:16 - "Því svo elskaði Guð heiminn að hann gaf son sinn eingetinn, til þess að hver sem </w:t>
      </w:r>
      <w:r xmlns:w="http://schemas.openxmlformats.org/wordprocessingml/2006/main">
        <w:lastRenderedPageBreak xmlns:w="http://schemas.openxmlformats.org/wordprocessingml/2006/main"/>
      </w:r>
      <w:r xmlns:w="http://schemas.openxmlformats.org/wordprocessingml/2006/main">
        <w:t xml:space="preserve">á hann trúir glatist ekki heldur hafi eilíft líf."</w:t>
      </w:r>
    </w:p>
    <w:p w14:paraId="316B8BE1" w14:textId="77777777" w:rsidR="000F7377" w:rsidRDefault="000F7377"/>
    <w:p w14:paraId="05E202F2" w14:textId="77777777" w:rsidR="000F7377" w:rsidRDefault="000F7377">
      <w:r xmlns:w="http://schemas.openxmlformats.org/wordprocessingml/2006/main">
        <w:t xml:space="preserve">2. Sálmur 116:7 - "Hverf þú aftur til hvíldar, sála mín, því að Drottinn hefur verið þér góður."</w:t>
      </w:r>
    </w:p>
    <w:p w14:paraId="4A97A6F9" w14:textId="77777777" w:rsidR="000F7377" w:rsidRDefault="000F7377"/>
    <w:p w14:paraId="36ED8CFA" w14:textId="77777777" w:rsidR="000F7377" w:rsidRDefault="000F7377">
      <w:r xmlns:w="http://schemas.openxmlformats.org/wordprocessingml/2006/main">
        <w:t xml:space="preserve">Hebreabréfið 3:19 Þannig sjáum við að þeir gátu ekki farið inn vegna vantrúar.</w:t>
      </w:r>
    </w:p>
    <w:p w14:paraId="52462996" w14:textId="77777777" w:rsidR="000F7377" w:rsidRDefault="000F7377"/>
    <w:p w14:paraId="68B6465E" w14:textId="77777777" w:rsidR="000F7377" w:rsidRDefault="000F7377">
      <w:r xmlns:w="http://schemas.openxmlformats.org/wordprocessingml/2006/main">
        <w:t xml:space="preserve">Ísraelsmenn gátu ekki farið inn í fyrirheitna landið vegna skorts á trú.</w:t>
      </w:r>
    </w:p>
    <w:p w14:paraId="33B66D0D" w14:textId="77777777" w:rsidR="000F7377" w:rsidRDefault="000F7377"/>
    <w:p w14:paraId="78824A96" w14:textId="77777777" w:rsidR="000F7377" w:rsidRDefault="000F7377">
      <w:r xmlns:w="http://schemas.openxmlformats.org/wordprocessingml/2006/main">
        <w:t xml:space="preserve">1. "Máttur trúarinnar: Hvernig trú okkar ákvarðar örlög okkar"</w:t>
      </w:r>
    </w:p>
    <w:p w14:paraId="3974458B" w14:textId="77777777" w:rsidR="000F7377" w:rsidRDefault="000F7377"/>
    <w:p w14:paraId="3C9CB273" w14:textId="77777777" w:rsidR="000F7377" w:rsidRDefault="000F7377">
      <w:r xmlns:w="http://schemas.openxmlformats.org/wordprocessingml/2006/main">
        <w:t xml:space="preserve">2. „Hættan af vantrú: Að neita að stíga inn í loforð Guðs“</w:t>
      </w:r>
    </w:p>
    <w:p w14:paraId="6276AE28" w14:textId="77777777" w:rsidR="000F7377" w:rsidRDefault="000F7377"/>
    <w:p w14:paraId="7E042033" w14:textId="77777777" w:rsidR="000F7377" w:rsidRDefault="000F7377">
      <w:r xmlns:w="http://schemas.openxmlformats.org/wordprocessingml/2006/main">
        <w:t xml:space="preserve">1. Rómverjabréfið 10:17, "Svo kemur trúin af því að heyra og heyrnin fyrir orð Krists."</w:t>
      </w:r>
    </w:p>
    <w:p w14:paraId="7F544567" w14:textId="77777777" w:rsidR="000F7377" w:rsidRDefault="000F7377"/>
    <w:p w14:paraId="5EF76A71" w14:textId="77777777" w:rsidR="000F7377" w:rsidRDefault="000F7377">
      <w:r xmlns:w="http://schemas.openxmlformats.org/wordprocessingml/2006/main">
        <w:t xml:space="preserve">2. Matteusarguðspjall 17:20: "Hann sagði við þá: .. Vegna lítillar trúar yðar. Því sannlega segi ég yður: </w:t>
      </w:r>
      <w:r xmlns:w="http://schemas.openxmlformats.org/wordprocessingml/2006/main">
        <w:rPr>
          <w:rFonts w:ascii="맑은 고딕 Semilight" w:hAnsi="맑은 고딕 Semilight"/>
        </w:rPr>
        <w:t xml:space="preserve">Ef </w:t>
      </w:r>
      <w:r xmlns:w="http://schemas.openxmlformats.org/wordprocessingml/2006/main">
        <w:t xml:space="preserve">þér hafið trú eins og sinnepskorn, munuð þér segja við þetta fjall: </w:t>
      </w:r>
      <w:r xmlns:w="http://schemas.openxmlformats.org/wordprocessingml/2006/main">
        <w:rPr>
          <w:rFonts w:ascii="맑은 고딕 Semilight" w:hAnsi="맑은 고딕 Semilight"/>
        </w:rPr>
        <w:t xml:space="preserve">쁌 </w:t>
      </w:r>
      <w:r xmlns:w="http://schemas.openxmlformats.org/wordprocessingml/2006/main">
        <w:t xml:space="preserve">ove héðan og þangað,??og það mun hreyfast, og ekkert verður þér ómögulegt.??</w:t>
      </w:r>
    </w:p>
    <w:p w14:paraId="54BB4BCA" w14:textId="77777777" w:rsidR="000F7377" w:rsidRDefault="000F7377"/>
    <w:p w14:paraId="1425C930" w14:textId="77777777" w:rsidR="000F7377" w:rsidRDefault="000F7377">
      <w:r xmlns:w="http://schemas.openxmlformats.org/wordprocessingml/2006/main">
        <w:t xml:space="preserve">Hebreabréfið 4 er fjórði kafli Hebreabréfsins, þar sem höfundur heldur áfram að hvetja og hvetja lesendur til að ganga inn í hvíld Guðs með trú á Jesú Krist. Í kaflanum er lögð áhersla á mikilvægi trúar, orðs Guðs og Jesú sem æðsta prests okkar.</w:t>
      </w:r>
    </w:p>
    <w:p w14:paraId="08A40364" w14:textId="77777777" w:rsidR="000F7377" w:rsidRDefault="000F7377"/>
    <w:p w14:paraId="1722DBB6" w14:textId="77777777" w:rsidR="000F7377" w:rsidRDefault="000F7377">
      <w:r xmlns:w="http://schemas.openxmlformats.org/wordprocessingml/2006/main">
        <w:t xml:space="preserve">1. málsgrein: Höfundur leggur áherslu á fyrirheitið um að ganga inn í hvíld Guðs með trú (Hebreabréfið 4:1-10). Hann varar við því að standa ekki við þetta loforð með því að trúa ekki. Rétt eins og Ísrael í eyðimörkinni tókst ekki að komast inn í hvíld Guðs vegna óhlýðni þeirra og vantrúar, eru lesendur hvattir til að endurtaka ekki þessi mistök. Höfundur útskýrir að eftir sé hvíldardagshvíld fyrir fólk Guðs — andleg hvíld sem fæst fyrir trú á Krist. Þeir sem hafa trúað hafa gengið inn í þessa hvíld, eins og Guð hvíldi frá verkum sínum á sjöunda degi.</w:t>
      </w:r>
    </w:p>
    <w:p w14:paraId="2F539A6D" w14:textId="77777777" w:rsidR="000F7377" w:rsidRDefault="000F7377"/>
    <w:p w14:paraId="3558221D" w14:textId="77777777" w:rsidR="000F7377" w:rsidRDefault="000F7377">
      <w:r xmlns:w="http://schemas.openxmlformats.org/wordprocessingml/2006/main">
        <w:t xml:space="preserve">2. málsgrein: Höfundur leggur áherslu á kraft og vald orðs Guðs (Hebreabréfið 4:11-13). Hann hvetur lesendur til að kappkosta að ganga inn í þá hvíld svo að enginn falli með því að fylgja fordæmi Ísraels um óhlýðni. Orði Guðs er lýst sem lifandi og virku, fært um að greina hugsanir og fyrirætlanir hjartans. Ekkert er honum hulið; allt er afhjúpað fyrir honum. Þess vegna ættu trúaðir að nálgast hann með trausti sem skilur veikleika okkar.</w:t>
      </w:r>
    </w:p>
    <w:p w14:paraId="11217633" w14:textId="77777777" w:rsidR="000F7377" w:rsidRDefault="000F7377"/>
    <w:p w14:paraId="4BC036D4" w14:textId="77777777" w:rsidR="000F7377" w:rsidRDefault="000F7377">
      <w:r xmlns:w="http://schemas.openxmlformats.org/wordprocessingml/2006/main">
        <w:t xml:space="preserve">Þriðja málsgrein: Kaflanum lýkur með því að draga fram Jesú sem samúðarfullan æðstaprest okkar (Hebreabréfið 4:14-16). Höfundur hvetur trúaða til að halda fast við játningu sína vegna þess að þeir eiga mikinn æðsta prest – Jesús – sem hefur farið í gegnum himininn sjálfan. Ólíkt jarðneskum æðstu prestum getur Jesús haft samúð með veikleikum okkar þar sem hann var freistað á allan hátt en var þó án syndar. Þess vegna er trúuðum boðið að nálgast náðarhásæti hans með trausti djarflega svo að þeir geti hlotið miskunn og fundið náð fyrir hjálp á tímum neyðar.</w:t>
      </w:r>
    </w:p>
    <w:p w14:paraId="2804349D" w14:textId="77777777" w:rsidR="000F7377" w:rsidRDefault="000F7377"/>
    <w:p w14:paraId="44633D75" w14:textId="77777777" w:rsidR="000F7377" w:rsidRDefault="000F7377">
      <w:r xmlns:w="http://schemas.openxmlformats.org/wordprocessingml/2006/main">
        <w:t xml:space="preserve">Í stuttu máli,</w:t>
      </w:r>
    </w:p>
    <w:p w14:paraId="2E3983DA" w14:textId="77777777" w:rsidR="000F7377" w:rsidRDefault="000F7377">
      <w:r xmlns:w="http://schemas.openxmlformats.org/wordprocessingml/2006/main">
        <w:t xml:space="preserve">Fjórði kafli Hebreabréfsins leggur áherslu á mikilvægi trúar, orðs Guðs og Jesú sem æðsta prests okkar til að ganga inn í hvíld Guðs.</w:t>
      </w:r>
    </w:p>
    <w:p w14:paraId="6F840D92" w14:textId="77777777" w:rsidR="000F7377" w:rsidRDefault="000F7377">
      <w:r xmlns:w="http://schemas.openxmlformats.org/wordprocessingml/2006/main">
        <w:t xml:space="preserve">Höfundur varar við því að verða við þessu loforði með óhlýðni og vantrú og hvetur lesendur til að leitast við að ganga inn í þá hvíld með trú á Krist.</w:t>
      </w:r>
    </w:p>
    <w:p w14:paraId="38098FE7" w14:textId="77777777" w:rsidR="000F7377" w:rsidRDefault="000F7377"/>
    <w:p w14:paraId="61E2601E" w14:textId="77777777" w:rsidR="000F7377" w:rsidRDefault="000F7377">
      <w:r xmlns:w="http://schemas.openxmlformats.org/wordprocessingml/2006/main">
        <w:t xml:space="preserve">Hann leggur áherslu á kraft og vald hins lifandi orðs Guðs, sem greinir hugsanir og fyrirætlanir hjartans. Trúaðir eru hvattir til að nálgast hann með sjálfstrausti sem skilur veikleika okkar.</w:t>
      </w:r>
    </w:p>
    <w:p w14:paraId="448E3883" w14:textId="77777777" w:rsidR="000F7377" w:rsidRDefault="000F7377"/>
    <w:p w14:paraId="1F1ADCB9" w14:textId="77777777" w:rsidR="000F7377" w:rsidRDefault="000F7377">
      <w:r xmlns:w="http://schemas.openxmlformats.org/wordprocessingml/2006/main">
        <w:t xml:space="preserve">Kaflanum lýkur með því að upphefja Jesú sem samúðarfullan æðstaprest okkar sem hefur samúð með veikleikum okkar. Trúuðum er boðið að nálgast náðarhásæti hans með djörfung til að fá miskunn og hjálp á tímum neyðar. Þessi kafli er áminning um mikilvægi trúar, kraft orðs Guðs og að finna huggun í hlutverki Jesú sem miskunnsamur æðstiprestur okkar.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4:1 Vér skulum því óttast, að eftir að loforð sé eftir um að ganga inn til hvíldar hans, virðist einhver yðar skorta hana.</w:t>
      </w:r>
    </w:p>
    <w:p w14:paraId="7AF47F41" w14:textId="77777777" w:rsidR="000F7377" w:rsidRDefault="000F7377"/>
    <w:p w14:paraId="10C2E251" w14:textId="77777777" w:rsidR="000F7377" w:rsidRDefault="000F7377">
      <w:r xmlns:w="http://schemas.openxmlformats.org/wordprocessingml/2006/main">
        <w:t xml:space="preserve">Höfundur Hebreabréfsins hvetur okkur til að óttast Drottin, svo að við missum ekki af fyrirheitinu um að ganga inn í hvíld hans.</w:t>
      </w:r>
    </w:p>
    <w:p w14:paraId="1F710117" w14:textId="77777777" w:rsidR="000F7377" w:rsidRDefault="000F7377"/>
    <w:p w14:paraId="4D4383A8" w14:textId="77777777" w:rsidR="000F7377" w:rsidRDefault="000F7377">
      <w:r xmlns:w="http://schemas.openxmlformats.org/wordprocessingml/2006/main">
        <w:t xml:space="preserve">1. "Ótti Drottins: Ekki missa af fyrirheitinni hvíldinni"</w:t>
      </w:r>
    </w:p>
    <w:p w14:paraId="321E95A1" w14:textId="77777777" w:rsidR="000F7377" w:rsidRDefault="000F7377"/>
    <w:p w14:paraId="5A5F13E8" w14:textId="77777777" w:rsidR="000F7377" w:rsidRDefault="000F7377">
      <w:r xmlns:w="http://schemas.openxmlformats.org/wordprocessingml/2006/main">
        <w:t xml:space="preserve">2. "Loforð Guðs um hvíld: Ekki taka því sem sjálfsögðum hlut"</w:t>
      </w:r>
    </w:p>
    <w:p w14:paraId="0C8BA3FF" w14:textId="77777777" w:rsidR="000F7377" w:rsidRDefault="000F7377"/>
    <w:p w14:paraId="641F12A6" w14:textId="77777777" w:rsidR="000F7377" w:rsidRDefault="000F7377">
      <w:r xmlns:w="http://schemas.openxmlformats.org/wordprocessingml/2006/main">
        <w:t xml:space="preserve">1. Sálmur 34:11- "Komið, börn, hlýðið á mig, ég mun kenna yður ótta Drottins."</w:t>
      </w:r>
    </w:p>
    <w:p w14:paraId="171B602B" w14:textId="77777777" w:rsidR="000F7377" w:rsidRDefault="000F7377"/>
    <w:p w14:paraId="104520C0" w14:textId="77777777" w:rsidR="000F7377" w:rsidRDefault="000F7377">
      <w:r xmlns:w="http://schemas.openxmlformats.org/wordprocessingml/2006/main">
        <w:t xml:space="preserve">2. Jesaja 30:15 - „Því að svo sagði Drottinn Guð, hinn heilagi Ísraels: Með því að snúa aftur og hvílast muntu hólpinn verða. í kyrrð og trausti skal styrkur þinn vera.'“</w:t>
      </w:r>
    </w:p>
    <w:p w14:paraId="47061208" w14:textId="77777777" w:rsidR="000F7377" w:rsidRDefault="000F7377"/>
    <w:p w14:paraId="4EEEA428" w14:textId="77777777" w:rsidR="000F7377" w:rsidRDefault="000F7377">
      <w:r xmlns:w="http://schemas.openxmlformats.org/wordprocessingml/2006/main">
        <w:t xml:space="preserve">Hebreabréfið 4:2 Því að okkur var fagnaðarerindið prédikað jafnt og þeim, en boðað orðið gagnaðist þeim ekki, þar sem það var ekki blandað trú á þá sem heyrðu það.</w:t>
      </w:r>
    </w:p>
    <w:p w14:paraId="341C77E9" w14:textId="77777777" w:rsidR="000F7377" w:rsidRDefault="000F7377"/>
    <w:p w14:paraId="4330F644" w14:textId="77777777" w:rsidR="000F7377" w:rsidRDefault="000F7377">
      <w:r xmlns:w="http://schemas.openxmlformats.org/wordprocessingml/2006/main">
        <w:t xml:space="preserve">Fagnaðarerindið var boðað bæði Ísraelsmönnum og okkur, en það gagnaðist þeim ekki vegna þess að þeir höfðu ekki trú á því.</w:t>
      </w:r>
    </w:p>
    <w:p w14:paraId="486479A0" w14:textId="77777777" w:rsidR="000F7377" w:rsidRDefault="000F7377"/>
    <w:p w14:paraId="519AD0AE" w14:textId="77777777" w:rsidR="000F7377" w:rsidRDefault="000F7377">
      <w:r xmlns:w="http://schemas.openxmlformats.org/wordprocessingml/2006/main">
        <w:t xml:space="preserve">1. Að trúa á fagnaðarerindið: Nauðsyn fyrir blessun</w:t>
      </w:r>
    </w:p>
    <w:p w14:paraId="3B449015" w14:textId="77777777" w:rsidR="000F7377" w:rsidRDefault="000F7377"/>
    <w:p w14:paraId="50584C8C" w14:textId="77777777" w:rsidR="000F7377" w:rsidRDefault="000F7377">
      <w:r xmlns:w="http://schemas.openxmlformats.org/wordprocessingml/2006/main">
        <w:t xml:space="preserve">2. Að skilja kraft trúarinnar</w:t>
      </w:r>
    </w:p>
    <w:p w14:paraId="667D654F" w14:textId="77777777" w:rsidR="000F7377" w:rsidRDefault="000F7377"/>
    <w:p w14:paraId="73A4685B" w14:textId="77777777" w:rsidR="000F7377" w:rsidRDefault="000F7377">
      <w:r xmlns:w="http://schemas.openxmlformats.org/wordprocessingml/2006/main">
        <w:t xml:space="preserve">1. Rómverjabréfið 10:17 - Þannig er trúin af heyrninni og heyrnin af orði Guðs.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Jóhannesarguðspjall 8:31-32 - Þá sagði Jesús við þá Gyðinga sem trúðu á hann: Ef þér haldið áfram í orði mínu, eruð þér sannarlega lærisveinar mínir. Og þér munuð þekkja sannleikann, og sannleikurinn mun gera yður frjálsa.</w:t>
      </w:r>
    </w:p>
    <w:p w14:paraId="0D78559F" w14:textId="77777777" w:rsidR="000F7377" w:rsidRDefault="000F7377"/>
    <w:p w14:paraId="5C796ED4" w14:textId="77777777" w:rsidR="000F7377" w:rsidRDefault="000F7377">
      <w:r xmlns:w="http://schemas.openxmlformats.org/wordprocessingml/2006/main">
        <w:t xml:space="preserve">Hebreabréfið 4:3 Því að vér, sem trúum, förum til hvíldar, eins og hann sagði: Eins og ég hefi svarið í reiði minni, ef þeir ganga inn til hvíldar minnar, þótt verkunum væri lokið frá grundvöllun heimsins.</w:t>
      </w:r>
    </w:p>
    <w:p w14:paraId="399DB274" w14:textId="77777777" w:rsidR="000F7377" w:rsidRDefault="000F7377"/>
    <w:p w14:paraId="71D3D425" w14:textId="77777777" w:rsidR="000F7377" w:rsidRDefault="000F7377">
      <w:r xmlns:w="http://schemas.openxmlformats.org/wordprocessingml/2006/main">
        <w:t xml:space="preserve">Við sem trúum göngum inn í hvíld Guðs.</w:t>
      </w:r>
    </w:p>
    <w:p w14:paraId="667E7EA2" w14:textId="77777777" w:rsidR="000F7377" w:rsidRDefault="000F7377"/>
    <w:p w14:paraId="1DCCFBF9" w14:textId="77777777" w:rsidR="000F7377" w:rsidRDefault="000F7377">
      <w:r xmlns:w="http://schemas.openxmlformats.org/wordprocessingml/2006/main">
        <w:t xml:space="preserve">1: Hvíl í fyrirheitum Guðs</w:t>
      </w:r>
    </w:p>
    <w:p w14:paraId="5BEB413E" w14:textId="77777777" w:rsidR="000F7377" w:rsidRDefault="000F7377"/>
    <w:p w14:paraId="6B32D3CB" w14:textId="77777777" w:rsidR="000F7377" w:rsidRDefault="000F7377">
      <w:r xmlns:w="http://schemas.openxmlformats.org/wordprocessingml/2006/main">
        <w:t xml:space="preserve">2: Að lifa trúarlífi</w:t>
      </w:r>
    </w:p>
    <w:p w14:paraId="17F3FEA5" w14:textId="77777777" w:rsidR="000F7377" w:rsidRDefault="000F7377"/>
    <w:p w14:paraId="067CC900" w14:textId="77777777" w:rsidR="000F7377" w:rsidRDefault="000F7377">
      <w:r xmlns:w="http://schemas.openxmlformats.org/wordprocessingml/2006/main">
        <w:t xml:space="preserve">1: Jesaja 26:3 - Þú munt varðveita hann í fullkomnum friði, sem hefur hug sinn við þig, því að hann treystir á þig.</w:t>
      </w:r>
    </w:p>
    <w:p w14:paraId="7C37BC4B" w14:textId="77777777" w:rsidR="000F7377" w:rsidRDefault="000F7377"/>
    <w:p w14:paraId="013F8B67" w14:textId="77777777" w:rsidR="000F7377" w:rsidRDefault="000F7377">
      <w:r xmlns:w="http://schemas.openxmlformats.org/wordprocessingml/2006/main">
        <w:t xml:space="preserve">2: Sálmur 46:10 - Vertu kyrr og viðurkenndu að ég er Guð: Ég mun upphafinn verða meðal heiðingjanna, upphafinn verða á jörðu.</w:t>
      </w:r>
    </w:p>
    <w:p w14:paraId="7DD38F28" w14:textId="77777777" w:rsidR="000F7377" w:rsidRDefault="000F7377"/>
    <w:p w14:paraId="38280032" w14:textId="77777777" w:rsidR="000F7377" w:rsidRDefault="000F7377">
      <w:r xmlns:w="http://schemas.openxmlformats.org/wordprocessingml/2006/main">
        <w:t xml:space="preserve">Hebreabréfið 4:4 Því að hann talaði á ákveðnum stað á sjöunda degi á þennan hátt, og Guð hvíldi sjöunda daginn frá öllum verkum sínum.</w:t>
      </w:r>
    </w:p>
    <w:p w14:paraId="719C5D8C" w14:textId="77777777" w:rsidR="000F7377" w:rsidRDefault="000F7377"/>
    <w:p w14:paraId="16BDA678" w14:textId="77777777" w:rsidR="000F7377" w:rsidRDefault="000F7377">
      <w:r xmlns:w="http://schemas.openxmlformats.org/wordprocessingml/2006/main">
        <w:t xml:space="preserve">Guð hvíldi á sjöunda degi eftir að hafa lokið verkum sínum.</w:t>
      </w:r>
    </w:p>
    <w:p w14:paraId="04A7FE92" w14:textId="77777777" w:rsidR="000F7377" w:rsidRDefault="000F7377"/>
    <w:p w14:paraId="3BDDEAA0" w14:textId="77777777" w:rsidR="000F7377" w:rsidRDefault="000F7377">
      <w:r xmlns:w="http://schemas.openxmlformats.org/wordprocessingml/2006/main">
        <w:t xml:space="preserve">1: Við ættum líka að gefa okkur tíma til að hvíla okkur og gefa Guði verk okkar.</w:t>
      </w:r>
    </w:p>
    <w:p w14:paraId="4B7ECFD2" w14:textId="77777777" w:rsidR="000F7377" w:rsidRDefault="000F7377"/>
    <w:p w14:paraId="5AF78101" w14:textId="77777777" w:rsidR="000F7377" w:rsidRDefault="000F7377">
      <w:r xmlns:w="http://schemas.openxmlformats.org/wordprocessingml/2006/main">
        <w:t xml:space="preserve">2: Hvíldardagurinn er hvíldardagur, settur til hliðar til að viðurkenna og heiðra Guð.</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Mósebók 2:2-3 „Og á sjöunda degi lauk Guð verki sínu, sem hann hafði gjört. Og hann hvíldist á sjöunda degi frá öllu verki sínu, sem hann hafði gjört. Og Guð blessaði sjöunda daginn og helgaði hann, því að hann hafði hvílt sig á honum frá öllu verki sínu, sem Guð skapaði og gjörði."</w:t>
      </w:r>
    </w:p>
    <w:p w14:paraId="0DD26219" w14:textId="77777777" w:rsidR="000F7377" w:rsidRDefault="000F7377"/>
    <w:p w14:paraId="5B0A0058" w14:textId="77777777" w:rsidR="000F7377" w:rsidRDefault="000F7377">
      <w:r xmlns:w="http://schemas.openxmlformats.org/wordprocessingml/2006/main">
        <w:t xml:space="preserve">2: 2. Mósebók 20:8-11 „Mundu hvíldardaginn til að halda hann heilagan. Sex daga skalt þú erfiða og vinna öll þín verk, en sjöundi dagur er hvíldardagur Drottins Guðs þíns. Á honum skalt þú ekki vinna neitt verk, hvorki sonur þinn né dóttir þín, þjónn þinn né ambátt þín. né nautgripi þína, né útlendingur þinn, sem er innan hliða þinna. Því að á sex dögum skapaði Drottinn himin og jörð, hafið og allt sem í þeim er, og hvíldist sjöunda daginn. Þess vegna blessaði Drottinn hvíldardaginn og helgaði það."</w:t>
      </w:r>
    </w:p>
    <w:p w14:paraId="29BC10B4" w14:textId="77777777" w:rsidR="000F7377" w:rsidRDefault="000F7377"/>
    <w:p w14:paraId="2ED98FF9" w14:textId="77777777" w:rsidR="000F7377" w:rsidRDefault="000F7377">
      <w:r xmlns:w="http://schemas.openxmlformats.org/wordprocessingml/2006/main">
        <w:t xml:space="preserve">Hebreabréfið 4:5 Og á þessum stað aftur: Ef þeir ganga inn til hvíldar minnar.</w:t>
      </w:r>
    </w:p>
    <w:p w14:paraId="6B752157" w14:textId="77777777" w:rsidR="000F7377" w:rsidRDefault="000F7377"/>
    <w:p w14:paraId="078CF74D" w14:textId="77777777" w:rsidR="000F7377" w:rsidRDefault="000F7377">
      <w:r xmlns:w="http://schemas.openxmlformats.org/wordprocessingml/2006/main">
        <w:t xml:space="preserve">Þessi texti úr Hebreabréfinu 4:5 sýnir að þeir sem þiggja náð Guðs munu ganga inn til hvíldar hans.</w:t>
      </w:r>
    </w:p>
    <w:p w14:paraId="45F7FFA4" w14:textId="77777777" w:rsidR="000F7377" w:rsidRDefault="000F7377"/>
    <w:p w14:paraId="56171908" w14:textId="77777777" w:rsidR="000F7377" w:rsidRDefault="000F7377">
      <w:r xmlns:w="http://schemas.openxmlformats.org/wordprocessingml/2006/main">
        <w:t xml:space="preserve">1: Hvíld Guðs er fyrir alla - Að þiggja náð Guðs er eina leiðin til að finna hvíld.</w:t>
      </w:r>
    </w:p>
    <w:p w14:paraId="4F283BAB" w14:textId="77777777" w:rsidR="000F7377" w:rsidRDefault="000F7377"/>
    <w:p w14:paraId="55860150" w14:textId="77777777" w:rsidR="000F7377" w:rsidRDefault="000F7377">
      <w:r xmlns:w="http://schemas.openxmlformats.org/wordprocessingml/2006/main">
        <w:t xml:space="preserve">2: Hvíld Guðs er lofuð - Með trú á hann getum við verið viss um hvíld hans.</w:t>
      </w:r>
    </w:p>
    <w:p w14:paraId="10ED2D03" w14:textId="77777777" w:rsidR="000F7377" w:rsidRDefault="000F7377"/>
    <w:p w14:paraId="75E4827C" w14:textId="77777777" w:rsidR="000F7377" w:rsidRDefault="000F7377">
      <w:r xmlns:w="http://schemas.openxmlformats.org/wordprocessingml/2006/main">
        <w:t xml:space="preserve">1: Sálmur 95:11 - "Þess vegna sór ég í reiði minni: ‚Þeir munu ekki komast inn í hvíld mína.'"</w:t>
      </w:r>
    </w:p>
    <w:p w14:paraId="5A6ECA4D" w14:textId="77777777" w:rsidR="000F7377" w:rsidRDefault="000F7377"/>
    <w:p w14:paraId="6753E488" w14:textId="77777777" w:rsidR="000F7377" w:rsidRDefault="000F7377">
      <w:r xmlns:w="http://schemas.openxmlformats.org/wordprocessingml/2006/main">
        <w:t xml:space="preserve">2: Matteusarguðspjall 11:28-29 - "Komið til mín, allir sem erfiði eru og þungar byrðar, og ég mun veita yður hvíld. Takið á yður mitt ok og lærið af mér, því að ég er hógvær og af hjarta lítillátur, og þú munt finna hvíld fyrir sálir þínar."</w:t>
      </w:r>
    </w:p>
    <w:p w14:paraId="18731937" w14:textId="77777777" w:rsidR="000F7377" w:rsidRDefault="000F7377"/>
    <w:p w14:paraId="129B045C" w14:textId="77777777" w:rsidR="000F7377" w:rsidRDefault="000F7377">
      <w:r xmlns:w="http://schemas.openxmlformats.org/wordprocessingml/2006/main">
        <w:t xml:space="preserve">Hebreabréfið 4:6 Þar sem það stendur eftir, að sumir verða að ganga inn í það, og þeir, sem það var fyrst prédikað, fóru ekki inn vegna vantrúar.</w:t>
      </w:r>
    </w:p>
    <w:p w14:paraId="60030BCC" w14:textId="77777777" w:rsidR="000F7377" w:rsidRDefault="000F7377"/>
    <w:p w14:paraId="6FE86ACC" w14:textId="77777777" w:rsidR="000F7377" w:rsidRDefault="000F7377">
      <w:r xmlns:w="http://schemas.openxmlformats.org/wordprocessingml/2006/main">
        <w:t xml:space="preserve">Guð lofaði hvíld þeim sem trúa á hann, en þeir sem þetta loforð var gefið fyrst </w:t>
      </w:r>
      <w:r xmlns:w="http://schemas.openxmlformats.org/wordprocessingml/2006/main">
        <w:lastRenderedPageBreak xmlns:w="http://schemas.openxmlformats.org/wordprocessingml/2006/main"/>
      </w:r>
      <w:r xmlns:w="http://schemas.openxmlformats.org/wordprocessingml/2006/main">
        <w:t xml:space="preserve">fóru ekki inn vegna vantrúar sinnar.</w:t>
      </w:r>
    </w:p>
    <w:p w14:paraId="4255FE35" w14:textId="77777777" w:rsidR="000F7377" w:rsidRDefault="000F7377"/>
    <w:p w14:paraId="780618E2" w14:textId="77777777" w:rsidR="000F7377" w:rsidRDefault="000F7377">
      <w:r xmlns:w="http://schemas.openxmlformats.org/wordprocessingml/2006/main">
        <w:t xml:space="preserve">1. Loforðið um hvíld: Trúðu á Guð til eilífrar hjálpræðis</w:t>
      </w:r>
    </w:p>
    <w:p w14:paraId="1CF589F1" w14:textId="77777777" w:rsidR="000F7377" w:rsidRDefault="000F7377"/>
    <w:p w14:paraId="12B9B580" w14:textId="77777777" w:rsidR="000F7377" w:rsidRDefault="000F7377">
      <w:r xmlns:w="http://schemas.openxmlformats.org/wordprocessingml/2006/main">
        <w:t xml:space="preserve">2. Vantrú: Ekki taka loforð Guðs sem sjálfsögðum hlut</w:t>
      </w:r>
    </w:p>
    <w:p w14:paraId="7974A5E5" w14:textId="77777777" w:rsidR="000F7377" w:rsidRDefault="000F7377"/>
    <w:p w14:paraId="0B0D3D74" w14:textId="77777777" w:rsidR="000F7377" w:rsidRDefault="000F7377">
      <w:r xmlns:w="http://schemas.openxmlformats.org/wordprocessingml/2006/main">
        <w:t xml:space="preserve">1. Rómverjabréfið 10:17 - Trúin kemur því af því að heyra og að heyra í orði Krists.</w:t>
      </w:r>
    </w:p>
    <w:p w14:paraId="15FB36FA" w14:textId="77777777" w:rsidR="000F7377" w:rsidRDefault="000F7377"/>
    <w:p w14:paraId="6178D243" w14:textId="77777777" w:rsidR="000F7377" w:rsidRDefault="000F7377">
      <w:r xmlns:w="http://schemas.openxmlformats.org/wordprocessingml/2006/main">
        <w:t xml:space="preserve">2. 1. Pétursbréf 1:23 - Þar sem þú ert endurfæddur, ekki af forgengilegu sæði heldur af óforgengilegu, fyrir lifandi og varanlegt orð Guðs.</w:t>
      </w:r>
    </w:p>
    <w:p w14:paraId="73272C14" w14:textId="77777777" w:rsidR="000F7377" w:rsidRDefault="000F7377"/>
    <w:p w14:paraId="40D2F001" w14:textId="77777777" w:rsidR="000F7377" w:rsidRDefault="000F7377">
      <w:r xmlns:w="http://schemas.openxmlformats.org/wordprocessingml/2006/main">
        <w:t xml:space="preserve">Hebreabréfið 4:7 Aftur takmarkar hann ákveðinn dag og sagði í Davíð: Í dag, eftir svo langan tíma. eins og sagt er: Í dag, ef þér viljið heyra raust hans, herðið ekki hjörtu yðar.</w:t>
      </w:r>
    </w:p>
    <w:p w14:paraId="774E3033" w14:textId="77777777" w:rsidR="000F7377" w:rsidRDefault="000F7377"/>
    <w:p w14:paraId="0D9C0C91" w14:textId="77777777" w:rsidR="000F7377" w:rsidRDefault="000F7377">
      <w:r xmlns:w="http://schemas.openxmlformats.org/wordprocessingml/2006/main">
        <w:t xml:space="preserve">Guð hefur sett takmörk fyrir hversu lengi við höfum til að samþykkja hann; við verðum að samþykkja hann núna eða herða hjörtu okkar.</w:t>
      </w:r>
    </w:p>
    <w:p w14:paraId="369AC9DA" w14:textId="77777777" w:rsidR="000F7377" w:rsidRDefault="000F7377"/>
    <w:p w14:paraId="6B3E8C5B" w14:textId="77777777" w:rsidR="000F7377" w:rsidRDefault="000F7377">
      <w:r xmlns:w="http://schemas.openxmlformats.org/wordprocessingml/2006/main">
        <w:t xml:space="preserve">1: Ekki herða hjarta þitt - tíminn til að samþykkja Guð er núna</w:t>
      </w:r>
    </w:p>
    <w:p w14:paraId="599B68EE" w14:textId="77777777" w:rsidR="000F7377" w:rsidRDefault="000F7377"/>
    <w:p w14:paraId="3A1565A0" w14:textId="77777777" w:rsidR="000F7377" w:rsidRDefault="000F7377">
      <w:r xmlns:w="http://schemas.openxmlformats.org/wordprocessingml/2006/main">
        <w:t xml:space="preserve">2: The Unseen Clock - Nýttu þér tímann sem Guð hefur gefið þér</w:t>
      </w:r>
    </w:p>
    <w:p w14:paraId="61E88BEE" w14:textId="77777777" w:rsidR="000F7377" w:rsidRDefault="000F7377"/>
    <w:p w14:paraId="314D1D60" w14:textId="77777777" w:rsidR="000F7377" w:rsidRDefault="000F7377">
      <w:r xmlns:w="http://schemas.openxmlformats.org/wordprocessingml/2006/main">
        <w:t xml:space="preserve">1: Prédikarinn 9: 11-12 - „Ég hef séð annað undir sólinni: Hlaupið er ekki til hinna fljótu eða baráttan við hina sterku, né matur kemur vitri eða auður til ljómandi né hylli hinna lærðu ; en tími og tækifæri koma fyrir þá alla."</w:t>
      </w:r>
    </w:p>
    <w:p w14:paraId="766CC5A3" w14:textId="77777777" w:rsidR="000F7377" w:rsidRDefault="000F7377"/>
    <w:p w14:paraId="45E6EF48" w14:textId="77777777" w:rsidR="000F7377" w:rsidRDefault="000F7377">
      <w:r xmlns:w="http://schemas.openxmlformats.org/wordprocessingml/2006/main">
        <w:t xml:space="preserve">2: Sálmur 95:7-8 - „Því að hann er Guð vor, og vér erum beitiland hans, hjörðin í umsjá hans. Í dag, ef þér heyrið raust hans, herðið ekki hjörtu yðar eins og þú gerðir í Meríba, eins og þú gerðir þann dag í Massa í eyðimörkinni."</w:t>
      </w:r>
    </w:p>
    <w:p w14:paraId="47767ABE" w14:textId="77777777" w:rsidR="000F7377" w:rsidRDefault="000F7377"/>
    <w:p w14:paraId="274F9FD8" w14:textId="77777777" w:rsidR="000F7377" w:rsidRDefault="000F7377">
      <w:r xmlns:w="http://schemas.openxmlformats.org/wordprocessingml/2006/main">
        <w:t xml:space="preserve">Hebreabréfið 4:8 Því að ef Jesús hefði gefið þeim hvíld, þá hefði hann ekki síðar talað um annan dag.</w:t>
      </w:r>
    </w:p>
    <w:p w14:paraId="34B3EC9F" w14:textId="77777777" w:rsidR="000F7377" w:rsidRDefault="000F7377"/>
    <w:p w14:paraId="758970B7" w14:textId="77777777" w:rsidR="000F7377" w:rsidRDefault="000F7377">
      <w:r xmlns:w="http://schemas.openxmlformats.org/wordprocessingml/2006/main">
        <w:t xml:space="preserve">Jesús talar um annan dag eftir að hafa boðið fólkinu hvíld.</w:t>
      </w:r>
    </w:p>
    <w:p w14:paraId="34B61E55" w14:textId="77777777" w:rsidR="000F7377" w:rsidRDefault="000F7377"/>
    <w:p w14:paraId="49B6747A" w14:textId="77777777" w:rsidR="000F7377" w:rsidRDefault="000F7377">
      <w:r xmlns:w="http://schemas.openxmlformats.org/wordprocessingml/2006/main">
        <w:t xml:space="preserve">1. Að finna hvíld í Jesú</w:t>
      </w:r>
    </w:p>
    <w:p w14:paraId="779F3EBD" w14:textId="77777777" w:rsidR="000F7377" w:rsidRDefault="000F7377"/>
    <w:p w14:paraId="3336D15F" w14:textId="77777777" w:rsidR="000F7377" w:rsidRDefault="000F7377">
      <w:r xmlns:w="http://schemas.openxmlformats.org/wordprocessingml/2006/main">
        <w:t xml:space="preserve">2. Horft til framtíðar</w:t>
      </w:r>
    </w:p>
    <w:p w14:paraId="590AF4F7" w14:textId="77777777" w:rsidR="000F7377" w:rsidRDefault="000F7377"/>
    <w:p w14:paraId="14647E33" w14:textId="77777777" w:rsidR="000F7377" w:rsidRDefault="000F7377">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14:paraId="6E4A3587" w14:textId="77777777" w:rsidR="000F7377" w:rsidRDefault="000F7377"/>
    <w:p w14:paraId="2FF4756E" w14:textId="77777777" w:rsidR="000F7377" w:rsidRDefault="000F7377">
      <w:r xmlns:w="http://schemas.openxmlformats.org/wordprocessingml/2006/main">
        <w:t xml:space="preserve">2. Jesaja 40:28-31 - "Hefur þú ekki vitað? Hefur þú ekki heyrt? Drottinn er hinn eilífi Guð, skapari endimarka jarðarinnar. Hann örmagnast ekki og þreytist ekki, skilningur hans er órannsakanlegur. gefur krafti hinum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örmagna."</w:t>
      </w:r>
    </w:p>
    <w:p w14:paraId="5049BA54" w14:textId="77777777" w:rsidR="000F7377" w:rsidRDefault="000F7377"/>
    <w:p w14:paraId="377DF94A" w14:textId="77777777" w:rsidR="000F7377" w:rsidRDefault="000F7377">
      <w:r xmlns:w="http://schemas.openxmlformats.org/wordprocessingml/2006/main">
        <w:t xml:space="preserve">Hebreabréfið 4:9 Það er því hvíld eftir fyrir fólk Guðs.</w:t>
      </w:r>
    </w:p>
    <w:p w14:paraId="76D15E60" w14:textId="77777777" w:rsidR="000F7377" w:rsidRDefault="000F7377"/>
    <w:p w14:paraId="591E888D" w14:textId="77777777" w:rsidR="000F7377" w:rsidRDefault="000F7377">
      <w:r xmlns:w="http://schemas.openxmlformats.org/wordprocessingml/2006/main">
        <w:t xml:space="preserve">Hvíld fyrir fólk Guðs er í boði.</w:t>
      </w:r>
    </w:p>
    <w:p w14:paraId="036976D9" w14:textId="77777777" w:rsidR="000F7377" w:rsidRDefault="000F7377"/>
    <w:p w14:paraId="00010C59" w14:textId="77777777" w:rsidR="000F7377" w:rsidRDefault="000F7377">
      <w:r xmlns:w="http://schemas.openxmlformats.org/wordprocessingml/2006/main">
        <w:t xml:space="preserve">1: Hvíld Guðs: Gjöf til fólks hans</w:t>
      </w:r>
    </w:p>
    <w:p w14:paraId="43435792" w14:textId="77777777" w:rsidR="000F7377" w:rsidRDefault="000F7377"/>
    <w:p w14:paraId="09836073" w14:textId="77777777" w:rsidR="000F7377" w:rsidRDefault="000F7377">
      <w:r xmlns:w="http://schemas.openxmlformats.org/wordprocessingml/2006/main">
        <w:t xml:space="preserve">2: Uppskera ávinninginn af hvíld Guðs</w:t>
      </w:r>
    </w:p>
    <w:p w14:paraId="1017C60A" w14:textId="77777777" w:rsidR="000F7377" w:rsidRDefault="000F7377"/>
    <w:p w14:paraId="7B153230" w14:textId="77777777" w:rsidR="000F7377" w:rsidRDefault="000F7377">
      <w:r xmlns:w="http://schemas.openxmlformats.org/wordprocessingml/2006/main">
        <w:t xml:space="preserve">1: Matteusarguðspjall 11:28-30 - Komið til mín, allir sem erfiða og þungar eru hlaðnir, og ég mun veita yður hvíld.</w:t>
      </w:r>
    </w:p>
    <w:p w14:paraId="7733635B" w14:textId="77777777" w:rsidR="000F7377" w:rsidRDefault="000F7377"/>
    <w:p w14:paraId="09778715" w14:textId="77777777" w:rsidR="000F7377" w:rsidRDefault="000F7377">
      <w:r xmlns:w="http://schemas.openxmlformats.org/wordprocessingml/2006/main">
        <w:t xml:space="preserve">2: Jesaja 30:15 - Því að svo sagði Drottinn Guð, hinn heilagi í Ísrael: "Þegar þú snúir þér aftur og hvílir þig, munt þú hólpinn verða. í kyrrð og trausti mun styrkur þinn vera."</w:t>
      </w:r>
    </w:p>
    <w:p w14:paraId="4985EF32" w14:textId="77777777" w:rsidR="000F7377" w:rsidRDefault="000F7377"/>
    <w:p w14:paraId="32361E57" w14:textId="77777777" w:rsidR="000F7377" w:rsidRDefault="000F7377">
      <w:r xmlns:w="http://schemas.openxmlformats.org/wordprocessingml/2006/main">
        <w:t xml:space="preserve">Hebreabréfið 4:10 Því að sá sem er genginn til hvíldar hans, hann hefur einnig hætt við sín eigin verk, eins og Guð gerði frá sínum.</w:t>
      </w:r>
    </w:p>
    <w:p w14:paraId="6136CCE4" w14:textId="77777777" w:rsidR="000F7377" w:rsidRDefault="000F7377"/>
    <w:p w14:paraId="0E5F2624" w14:textId="77777777" w:rsidR="000F7377" w:rsidRDefault="000F7377">
      <w:r xmlns:w="http://schemas.openxmlformats.org/wordprocessingml/2006/main">
        <w:t xml:space="preserve">Að hvíla í náð Guðs færir frið og frelsi frá viðleitni.</w:t>
      </w:r>
    </w:p>
    <w:p w14:paraId="7346E859" w14:textId="77777777" w:rsidR="000F7377" w:rsidRDefault="000F7377"/>
    <w:p w14:paraId="024CA428" w14:textId="77777777" w:rsidR="000F7377" w:rsidRDefault="000F7377">
      <w:r xmlns:w="http://schemas.openxmlformats.org/wordprocessingml/2006/main">
        <w:t xml:space="preserve">1. "Blessun hvíldarinnar: hætta að kappkosta og treysta á náð Guðs"</w:t>
      </w:r>
    </w:p>
    <w:p w14:paraId="514255E4" w14:textId="77777777" w:rsidR="000F7377" w:rsidRDefault="000F7377"/>
    <w:p w14:paraId="78E5F0FB" w14:textId="77777777" w:rsidR="000F7377" w:rsidRDefault="000F7377">
      <w:r xmlns:w="http://schemas.openxmlformats.org/wordprocessingml/2006/main">
        <w:t xml:space="preserve">2. "Að lifa í hvíld Guðs: Að sleppa takinu og láta Guð vinna"</w:t>
      </w:r>
    </w:p>
    <w:p w14:paraId="285AC645" w14:textId="77777777" w:rsidR="000F7377" w:rsidRDefault="000F7377"/>
    <w:p w14:paraId="3D750CEC" w14:textId="77777777" w:rsidR="000F7377" w:rsidRDefault="000F7377">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14:paraId="4E7D9AFE" w14:textId="77777777" w:rsidR="000F7377" w:rsidRDefault="000F7377"/>
    <w:p w14:paraId="43AFD345" w14:textId="77777777" w:rsidR="000F7377" w:rsidRDefault="000F7377">
      <w:r xmlns:w="http://schemas.openxmlformats.org/wordprocessingml/2006/main">
        <w:t xml:space="preserve">2. Jesaja 26:3 - "Þú munt varðveita í fullkomnum friði þá sem eru staðfastir, af því að þeir treysta á þig."</w:t>
      </w:r>
    </w:p>
    <w:p w14:paraId="4B48E578" w14:textId="77777777" w:rsidR="000F7377" w:rsidRDefault="000F7377"/>
    <w:p w14:paraId="4697F98C" w14:textId="77777777" w:rsidR="000F7377" w:rsidRDefault="000F7377">
      <w:r xmlns:w="http://schemas.openxmlformats.org/wordprocessingml/2006/main">
        <w:t xml:space="preserve">Hebreabréfið 4:11 Vér skulum því erfiða að ganga inn í þá hvíld, svo að enginn falli eftir sama fordæmi vantrúar.</w:t>
      </w:r>
    </w:p>
    <w:p w14:paraId="4F4D383D" w14:textId="77777777" w:rsidR="000F7377" w:rsidRDefault="000F7377"/>
    <w:p w14:paraId="607367D5" w14:textId="77777777" w:rsidR="000F7377" w:rsidRDefault="000F7377">
      <w:r xmlns:w="http://schemas.openxmlformats.org/wordprocessingml/2006/main">
        <w:t xml:space="preserve">Við ættum að leitast við að ganga inn í hvíld Guðs, svo að við látum ekki undan vantrú eins og þeir sem voru á undan okkur.</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Vertu ekki eins og þeir sem voru á undan þér: Leitaðu eftir hvíld Guðs</w:t>
      </w:r>
    </w:p>
    <w:p w14:paraId="469079DC" w14:textId="77777777" w:rsidR="000F7377" w:rsidRDefault="000F7377"/>
    <w:p w14:paraId="2F9FBE85" w14:textId="77777777" w:rsidR="000F7377" w:rsidRDefault="000F7377">
      <w:r xmlns:w="http://schemas.openxmlformats.org/wordprocessingml/2006/main">
        <w:t xml:space="preserve">2. Vinna í átt að hvíld: Ekki fylgja fordæmi Vantrúar</w:t>
      </w:r>
    </w:p>
    <w:p w14:paraId="1E5CC6BD" w14:textId="77777777" w:rsidR="000F7377" w:rsidRDefault="000F7377"/>
    <w:p w14:paraId="68411301" w14:textId="77777777" w:rsidR="000F7377" w:rsidRDefault="000F7377">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14:paraId="2382FF1B" w14:textId="77777777" w:rsidR="000F7377" w:rsidRDefault="000F7377"/>
    <w:p w14:paraId="73817E4E" w14:textId="77777777" w:rsidR="000F7377" w:rsidRDefault="000F7377">
      <w:r xmlns:w="http://schemas.openxmlformats.org/wordprocessingml/2006/main">
        <w:t xml:space="preserve">2. Sálmur 62:1-2 - "Sannlega finnur sál mín hvíld í Guði, hjálpræði mitt kemur frá honum. Sannlega er hann bjarg mitt og hjálpræði, hann er vígi mitt, ég mun aldrei bifast."</w:t>
      </w:r>
    </w:p>
    <w:p w14:paraId="49D76BD3" w14:textId="77777777" w:rsidR="000F7377" w:rsidRDefault="000F7377"/>
    <w:p w14:paraId="6850504C" w14:textId="77777777" w:rsidR="000F7377" w:rsidRDefault="000F7377">
      <w:r xmlns:w="http://schemas.openxmlformats.org/wordprocessingml/2006/main">
        <w:t xml:space="preserve">Hebreabréfið 4:12 Því að orð Guðs er fljótlegt og kröftugt og beittara hverju tvíeggjuðu sverði, það stingur í sundur sálu og anda, liðum og merg og greinir hugsanir og fyrirætlanir. hjartað.</w:t>
      </w:r>
    </w:p>
    <w:p w14:paraId="6C255ADC" w14:textId="77777777" w:rsidR="000F7377" w:rsidRDefault="000F7377"/>
    <w:p w14:paraId="701B8F4C" w14:textId="77777777" w:rsidR="000F7377" w:rsidRDefault="000F7377">
      <w:r xmlns:w="http://schemas.openxmlformats.org/wordprocessingml/2006/main">
        <w:t xml:space="preserve">Orð Guðs er fljótlegt, kröftugt og hygginn.</w:t>
      </w:r>
    </w:p>
    <w:p w14:paraId="6C554DAB" w14:textId="77777777" w:rsidR="000F7377" w:rsidRDefault="000F7377"/>
    <w:p w14:paraId="1F918B17" w14:textId="77777777" w:rsidR="000F7377" w:rsidRDefault="000F7377">
      <w:r xmlns:w="http://schemas.openxmlformats.org/wordprocessingml/2006/main">
        <w:t xml:space="preserve">1. Kraftur orðs Guðs</w:t>
      </w:r>
    </w:p>
    <w:p w14:paraId="2D91AF79" w14:textId="77777777" w:rsidR="000F7377" w:rsidRDefault="000F7377"/>
    <w:p w14:paraId="49057EB0" w14:textId="77777777" w:rsidR="000F7377" w:rsidRDefault="000F7377">
      <w:r xmlns:w="http://schemas.openxmlformats.org/wordprocessingml/2006/main">
        <w:t xml:space="preserve">2. Aðgreining orðs Guðs</w:t>
      </w:r>
    </w:p>
    <w:p w14:paraId="72D9F595" w14:textId="77777777" w:rsidR="000F7377" w:rsidRDefault="000F7377"/>
    <w:p w14:paraId="2EAF588E" w14:textId="77777777" w:rsidR="000F7377" w:rsidRDefault="000F7377">
      <w:r xmlns:w="http://schemas.openxmlformats.org/wordprocessingml/2006/main">
        <w:t xml:space="preserve">1. Sálmur 119:105 „Orð þitt er lampi fóta minna og ljós á vegi mínum.“</w:t>
      </w:r>
    </w:p>
    <w:p w14:paraId="17E50A24" w14:textId="77777777" w:rsidR="000F7377" w:rsidRDefault="000F7377"/>
    <w:p w14:paraId="48C2D6A7" w14:textId="77777777" w:rsidR="000F7377" w:rsidRDefault="000F7377">
      <w:r xmlns:w="http://schemas.openxmlformats.org/wordprocessingml/2006/main">
        <w:t xml:space="preserve">2. 2. Tímóteusarbréf 3:16 „Öll ritning er innblásin af Guði og nytsöm til kenninga, til umvöndunar, til leiðréttingar, til fræðslu um réttlæti.“</w:t>
      </w:r>
    </w:p>
    <w:p w14:paraId="75B19AC2" w14:textId="77777777" w:rsidR="000F7377" w:rsidRDefault="000F7377"/>
    <w:p w14:paraId="398AF95E" w14:textId="77777777" w:rsidR="000F7377" w:rsidRDefault="000F7377">
      <w:r xmlns:w="http://schemas.openxmlformats.org/wordprocessingml/2006/main">
        <w:t xml:space="preserve">Hebreabréfið 4:13 Engin skepna er ekki til í augum hans, heldur er allt nakið og opið fyrir augum hans, sem við eigum að gera.</w:t>
      </w:r>
    </w:p>
    <w:p w14:paraId="238D4C6A" w14:textId="77777777" w:rsidR="000F7377" w:rsidRDefault="000F7377"/>
    <w:p w14:paraId="7EB939FF" w14:textId="77777777" w:rsidR="000F7377" w:rsidRDefault="000F7377">
      <w:r xmlns:w="http://schemas.openxmlformats.org/wordprocessingml/2006/main">
        <w:t xml:space="preserve">Guð sér allt sem gerist í lífi okkar og þekkir hjörtu okkar.</w:t>
      </w:r>
    </w:p>
    <w:p w14:paraId="22F2F462" w14:textId="77777777" w:rsidR="000F7377" w:rsidRDefault="000F7377"/>
    <w:p w14:paraId="5D961A1C" w14:textId="77777777" w:rsidR="000F7377" w:rsidRDefault="000F7377">
      <w:r xmlns:w="http://schemas.openxmlformats.org/wordprocessingml/2006/main">
        <w:t xml:space="preserve">1: Við verðum alltaf að muna að Guð vakir yfir okkur, jafnvel þegar við höldum að enginn annar sé það.</w:t>
      </w:r>
    </w:p>
    <w:p w14:paraId="62747B16" w14:textId="77777777" w:rsidR="000F7377" w:rsidRDefault="000F7377"/>
    <w:p w14:paraId="29A2EFCF" w14:textId="77777777" w:rsidR="000F7377" w:rsidRDefault="000F7377">
      <w:r xmlns:w="http://schemas.openxmlformats.org/wordprocessingml/2006/main">
        <w:t xml:space="preserve">2: Guð sér allar athafnir okkar og þekkir hverja hugsun okkar, svo við verðum að leitast við að lifa samkvæmt vilja hans.</w:t>
      </w:r>
    </w:p>
    <w:p w14:paraId="6AD6927E" w14:textId="77777777" w:rsidR="000F7377" w:rsidRDefault="000F7377"/>
    <w:p w14:paraId="44BED1C0" w14:textId="77777777" w:rsidR="000F7377" w:rsidRDefault="000F7377">
      <w:r xmlns:w="http://schemas.openxmlformats.org/wordprocessingml/2006/main">
        <w:t xml:space="preserve">1: Sálmur 33:13-15 - Drottinn lítur af himni; hann sér alla mannanna börn. Frá bústað sínum lítur hann á alla íbúa jarðarinnar. Hann mótar hjörtu þeirra eins; hann lítur á öll verk þeirra.</w:t>
      </w:r>
    </w:p>
    <w:p w14:paraId="678194D4" w14:textId="77777777" w:rsidR="000F7377" w:rsidRDefault="000F7377"/>
    <w:p w14:paraId="7137804C" w14:textId="77777777" w:rsidR="000F7377" w:rsidRDefault="000F7377">
      <w:r xmlns:w="http://schemas.openxmlformats.org/wordprocessingml/2006/main">
        <w:t xml:space="preserve">2: Orðskviðirnir 15:3 - Augu Drottins eru á hverjum stað og sjá hið illa og góða.</w:t>
      </w:r>
    </w:p>
    <w:p w14:paraId="7941EA67" w14:textId="77777777" w:rsidR="000F7377" w:rsidRDefault="000F7377"/>
    <w:p w14:paraId="70CA68ED" w14:textId="77777777" w:rsidR="000F7377" w:rsidRDefault="000F7377">
      <w:r xmlns:w="http://schemas.openxmlformats.org/wordprocessingml/2006/main">
        <w:t xml:space="preserve">Hebreabréfið 4:14 Þar sem vér höfum mikinn æðstaprest, sem er stiginn til himna, Jesús Guðs son, skulum vér halda fast við játningu okkar.</w:t>
      </w:r>
    </w:p>
    <w:p w14:paraId="20284183" w14:textId="77777777" w:rsidR="000F7377" w:rsidRDefault="000F7377"/>
    <w:p w14:paraId="43660A58" w14:textId="77777777" w:rsidR="000F7377" w:rsidRDefault="000F7377">
      <w:r xmlns:w="http://schemas.openxmlformats.org/wordprocessingml/2006/main">
        <w:t xml:space="preserve">Við ættum að halda fast í trú okkar á Jesú, son Guðs, okkar mikla æðstaprest sem er farinn til himna.</w:t>
      </w:r>
    </w:p>
    <w:p w14:paraId="3CA79DF2" w14:textId="77777777" w:rsidR="000F7377" w:rsidRDefault="000F7377"/>
    <w:p w14:paraId="05632DCD" w14:textId="77777777" w:rsidR="000F7377" w:rsidRDefault="000F7377">
      <w:r xmlns:w="http://schemas.openxmlformats.org/wordprocessingml/2006/main">
        <w:t xml:space="preserve">1. Að halda fast við Jesú - Trúfesti hins mikla æðstaprests okkar</w:t>
      </w:r>
    </w:p>
    <w:p w14:paraId="48E0BFA1" w14:textId="77777777" w:rsidR="000F7377" w:rsidRDefault="000F7377"/>
    <w:p w14:paraId="71245921" w14:textId="77777777" w:rsidR="000F7377" w:rsidRDefault="000F7377">
      <w:r xmlns:w="http://schemas.openxmlformats.org/wordprocessingml/2006/main">
        <w:t xml:space="preserve">2. Að lifa í ljósi hins mikla æðstaprests okkar</w:t>
      </w:r>
    </w:p>
    <w:p w14:paraId="1A7C386F" w14:textId="77777777" w:rsidR="000F7377" w:rsidRDefault="000F7377"/>
    <w:p w14:paraId="2A8DAE1A" w14:textId="77777777" w:rsidR="000F7377" w:rsidRDefault="000F7377">
      <w:r xmlns:w="http://schemas.openxmlformats.org/wordprocessingml/2006/main">
        <w:t xml:space="preserve">1. Hebreabréfið 4:14</w:t>
      </w:r>
    </w:p>
    <w:p w14:paraId="185CE2A1" w14:textId="77777777" w:rsidR="000F7377" w:rsidRDefault="000F7377"/>
    <w:p w14:paraId="3E6F0365" w14:textId="77777777" w:rsidR="000F7377" w:rsidRDefault="000F7377">
      <w:r xmlns:w="http://schemas.openxmlformats.org/wordprocessingml/2006/main">
        <w:t xml:space="preserve">2. Filippíbréfið 2:5-11 - Hafið þetta hugarfar yðar á milli, sem yðar er í Kristi Jesú, sem þótti </w:t>
      </w:r>
      <w:r xmlns:w="http://schemas.openxmlformats.org/wordprocessingml/2006/main">
        <w:lastRenderedPageBreak xmlns:w="http://schemas.openxmlformats.org/wordprocessingml/2006/main"/>
      </w:r>
      <w:r xmlns:w="http://schemas.openxmlformats.org/wordprocessingml/2006/main">
        <w:t xml:space="preserve">í Guðs mynd ekki vera jafnrétti við Guð, heldur tæmdi sjálfan sig með því að taka á sig mynd þjóns, fæddur í líkingu manna. Og þar sem hann fannst í mannsmynd, auðmýkti hann sjálfan sig með því að verða hlýðinn allt til dauða, jafnvel dauða á krossi. Þess vegna hefur Guð hátt upphafið hann og gefið honum nafnið sem er hverju nafni yfir.</w:t>
      </w:r>
    </w:p>
    <w:p w14:paraId="43E2096A" w14:textId="77777777" w:rsidR="000F7377" w:rsidRDefault="000F7377"/>
    <w:p w14:paraId="51900B89" w14:textId="77777777" w:rsidR="000F7377" w:rsidRDefault="000F7377">
      <w:r xmlns:w="http://schemas.openxmlformats.org/wordprocessingml/2006/main">
        <w:t xml:space="preserve">Hebreabréfið 4:15 Því að vér höfum engan æðsta prest, sem ekki verður snert af veikleika vorum. en var í öllum atriðum freistað eins og við erum, en þó án syndar.</w:t>
      </w:r>
    </w:p>
    <w:p w14:paraId="1E17736B" w14:textId="77777777" w:rsidR="000F7377" w:rsidRDefault="000F7377"/>
    <w:p w14:paraId="04B391E3" w14:textId="77777777" w:rsidR="000F7377" w:rsidRDefault="000F7377">
      <w:r xmlns:w="http://schemas.openxmlformats.org/wordprocessingml/2006/main">
        <w:t xml:space="preserve">Þessi texti minnir okkur á að Jesús skilur baráttu okkar vegna þess að hann upplifði freistingar eins og við, en samt var hann syndlaus.</w:t>
      </w:r>
    </w:p>
    <w:p w14:paraId="77F065E9" w14:textId="77777777" w:rsidR="000F7377" w:rsidRDefault="000F7377"/>
    <w:p w14:paraId="5C82A18A" w14:textId="77777777" w:rsidR="000F7377" w:rsidRDefault="000F7377">
      <w:r xmlns:w="http://schemas.openxmlformats.org/wordprocessingml/2006/main">
        <w:t xml:space="preserve">1. „Máttur krossins: Að sigrast á freistingum í gegnum Jesú“</w:t>
      </w:r>
    </w:p>
    <w:p w14:paraId="1A7C1BC1" w14:textId="77777777" w:rsidR="000F7377" w:rsidRDefault="000F7377"/>
    <w:p w14:paraId="26416ED1" w14:textId="77777777" w:rsidR="000F7377" w:rsidRDefault="000F7377">
      <w:r xmlns:w="http://schemas.openxmlformats.org/wordprocessingml/2006/main">
        <w:t xml:space="preserve">2. „Von frelsarans: Upplifðu huggun Jesú“</w:t>
      </w:r>
    </w:p>
    <w:p w14:paraId="37450824" w14:textId="77777777" w:rsidR="000F7377" w:rsidRDefault="000F7377"/>
    <w:p w14:paraId="6E561A1A" w14:textId="77777777" w:rsidR="000F7377" w:rsidRDefault="000F7377">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 svo að þú getir staðist hana.“</w:t>
      </w:r>
    </w:p>
    <w:p w14:paraId="78344D28" w14:textId="77777777" w:rsidR="000F7377" w:rsidRDefault="000F7377"/>
    <w:p w14:paraId="0980DF29" w14:textId="77777777" w:rsidR="000F7377" w:rsidRDefault="000F7377">
      <w:r xmlns:w="http://schemas.openxmlformats.org/wordprocessingml/2006/main">
        <w:t xml:space="preserve">2. Jakobsbréfið 1:12-15 - „Sæll er sá maður sem er staðfastur í prófraunum, því þegar hann hefur staðist prófið mun hann hljóta kórónu lífsins, sem Guð hefur heitið þeim sem elska hann. Enginn segi þegar hann er freistaður: ‚Ég er að freista Guðs‘, því að Guð getur ekki freistað með illu, og sjálfur freistar hann engan. En hver maður freistar þegar hann er tældur og tældur af eigin þrá. Þá fæðir löngunin synd, þegar hún er þunguð, og syndin, þegar hún er fullvaxin, leiðir af sér dauða."</w:t>
      </w:r>
    </w:p>
    <w:p w14:paraId="2FFDE377" w14:textId="77777777" w:rsidR="000F7377" w:rsidRDefault="000F7377"/>
    <w:p w14:paraId="3A0C0F38" w14:textId="77777777" w:rsidR="000F7377" w:rsidRDefault="000F7377">
      <w:r xmlns:w="http://schemas.openxmlformats.org/wordprocessingml/2006/main">
        <w:t xml:space="preserve">Hebreabréfið 4:16 Göngum því með djörfung að hásæti náðarinnar, svo að vér megum öðlast miskunn og finna náð til hjálpar þegar á þarf að halda.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Að koma djarflega að hásæti náðarinnar fyrir miskunn og finna náð til að hjálpa á neyðarstundu.</w:t>
      </w:r>
    </w:p>
    <w:p w14:paraId="41127C1C" w14:textId="77777777" w:rsidR="000F7377" w:rsidRDefault="000F7377"/>
    <w:p w14:paraId="7D3009D9" w14:textId="77777777" w:rsidR="000F7377" w:rsidRDefault="000F7377">
      <w:r xmlns:w="http://schemas.openxmlformats.org/wordprocessingml/2006/main">
        <w:t xml:space="preserve">1: Að nálgast Guð á neyðartímum.</w:t>
      </w:r>
    </w:p>
    <w:p w14:paraId="36F6B535" w14:textId="77777777" w:rsidR="000F7377" w:rsidRDefault="000F7377"/>
    <w:p w14:paraId="319270F8" w14:textId="77777777" w:rsidR="000F7377" w:rsidRDefault="000F7377">
      <w:r xmlns:w="http://schemas.openxmlformats.org/wordprocessingml/2006/main">
        <w:t xml:space="preserve">2: Að vaxa í trú og áræðni til að nálgast Guð.</w:t>
      </w:r>
    </w:p>
    <w:p w14:paraId="5A04B535" w14:textId="77777777" w:rsidR="000F7377" w:rsidRDefault="000F7377"/>
    <w:p w14:paraId="01A8874D" w14:textId="77777777" w:rsidR="000F7377" w:rsidRDefault="000F7377">
      <w:r xmlns:w="http://schemas.openxmlformats.org/wordprocessingml/2006/main">
        <w:t xml:space="preserve">1: Jakobsbréfið 4:8 - Nálægðu þig Guði og hann mun nálgast þig.</w:t>
      </w:r>
    </w:p>
    <w:p w14:paraId="395B4EAB" w14:textId="77777777" w:rsidR="000F7377" w:rsidRDefault="000F7377"/>
    <w:p w14:paraId="7EE5CAB6" w14:textId="77777777" w:rsidR="000F7377" w:rsidRDefault="000F7377">
      <w:r xmlns:w="http://schemas.openxmlformats.org/wordprocessingml/2006/main">
        <w:t xml:space="preserve">2: Jesaja 41:10 - Óttast ekki, því að ég er með þér. óttast ekki, því að ég er þinn Guð. Ég styrki þig, ég mun hjálpa þér, ég styð þig með hægri hendi minni.</w:t>
      </w:r>
    </w:p>
    <w:p w14:paraId="509EB68E" w14:textId="77777777" w:rsidR="000F7377" w:rsidRDefault="000F7377"/>
    <w:p w14:paraId="689C61AD" w14:textId="77777777" w:rsidR="000F7377" w:rsidRDefault="000F7377">
      <w:r xmlns:w="http://schemas.openxmlformats.org/wordprocessingml/2006/main">
        <w:t xml:space="preserve">Hebreabréfið 5 er fimmti kafli Hebreabréfsins, þar sem höfundur fjallar um hæfi og hlutverk æðstu presta og undirstrikar Jesú sem æðsta æðstaprest okkar. Í kaflanum er lögð áhersla á hlýðni Jesú, útnefningu hans af Guði og þörfina fyrir andlegan þroska meðal trúaðra.</w:t>
      </w:r>
    </w:p>
    <w:p w14:paraId="525C18E4" w14:textId="77777777" w:rsidR="000F7377" w:rsidRDefault="000F7377"/>
    <w:p w14:paraId="3233C403" w14:textId="77777777" w:rsidR="000F7377" w:rsidRDefault="000F7377">
      <w:r xmlns:w="http://schemas.openxmlformats.org/wordprocessingml/2006/main">
        <w:t xml:space="preserve">1. málsgrein: Höfundur fjallar um hæfi og skyldur æðstu presta (Hebreabréfið 5:1-4). Hann útskýrir að sérhver æðsti prestur sé tekinn úr hópi manna og skipaður til að vera fulltrúi þeirra í málum sem tengjast Guði. Æðstuprestar færa gjafir og fórnir fyrir syndir, sýna samúð með þeim sem eru fáfróðir og villast. Þeir eru sjálfir háðir veikleika, sem hvetur þá til að færa fórnir fyrir eigin syndir. Enginn tekur þennan heiður á sig; hann verður að vera kallaður af Guði.</w:t>
      </w:r>
    </w:p>
    <w:p w14:paraId="06F3711F" w14:textId="77777777" w:rsidR="000F7377" w:rsidRDefault="000F7377"/>
    <w:p w14:paraId="4447776C" w14:textId="77777777" w:rsidR="000F7377" w:rsidRDefault="000F7377">
      <w:r xmlns:w="http://schemas.openxmlformats.org/wordprocessingml/2006/main">
        <w:t xml:space="preserve">2. málsgrein: Höfundur leggur áherslu á skipun Jesú sem æðsta prests okkar (Hebreabréfið 5:5-10). Með því að vitna í Sálm 2:7 og Sálm 110:4, lýsir hann því yfir að Kristur hafi ekki upphefð sjálfan sig til að verða æðsti prestur heldur var hann útnefndur af Guði sem sagði: "Þú ert sonur minn, í dag hef ég fætt þig." Þó að Jesús væri sonur Guðs, lærði hann hlýðni í gegnum þjáningar. Í jarðnesku lífi sínu fór hann með bænir með háum grátum og tárum til þess sem gæti bjargað honum frá dauða. Vegna fullkominnar hlýðni sinnar varð Jesús uppspretta eilífs hjálpræðis fyrir alla sem hlýða honum.</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málsgrein: Kaflanum lýkur með áminningu um andlegan þroska (Hebreabréfið 5:11-14). Höfundur lýsir gremju sinni yfir því að það sé miklu meira að segja um að Jesús sé æðsti prestur samkvæmt reglu Melkísedeks en á erfitt með að útskýra það vegna þess að lesendur hans eru orðnir daufir í heyrn. Í stað þess að taka framförum í skilningi sínum á andlegum sannleika, þurfa þeir samt mjólk í stað fastrar fæðu sem hentar þroskuðum trúuðum. Þeir sem neyta eingöngu af mjólk eru ungbörn í trúnni, en þeir sem hafa þjálfað sig með æfingum til að greina gott og illt eru þroskaðir.</w:t>
      </w:r>
    </w:p>
    <w:p w14:paraId="342ED025" w14:textId="77777777" w:rsidR="000F7377" w:rsidRDefault="000F7377"/>
    <w:p w14:paraId="02F3F416" w14:textId="77777777" w:rsidR="000F7377" w:rsidRDefault="000F7377">
      <w:r xmlns:w="http://schemas.openxmlformats.org/wordprocessingml/2006/main">
        <w:t xml:space="preserve">Í stuttu máli,</w:t>
      </w:r>
    </w:p>
    <w:p w14:paraId="63E79EE5" w14:textId="77777777" w:rsidR="000F7377" w:rsidRDefault="000F7377">
      <w:r xmlns:w="http://schemas.openxmlformats.org/wordprocessingml/2006/main">
        <w:t xml:space="preserve">Fimmti kafli Hebreabréfsins fjallar um hæfni og hlutverk æðstu presta og undirstrikar Jesú sem æðsta æðstaprest okkar.</w:t>
      </w:r>
    </w:p>
    <w:p w14:paraId="47C7AC28" w14:textId="77777777" w:rsidR="000F7377" w:rsidRDefault="000F7377">
      <w:r xmlns:w="http://schemas.openxmlformats.org/wordprocessingml/2006/main">
        <w:t xml:space="preserve">Höfundur útskýrir að æðstu prestar séu teknir úr hópi manna, færa fórnir fyrir syndir og sýna samúð. Þeir eru sjálfir háðir veikleika og verða að vera kallaðir af Guði.</w:t>
      </w:r>
    </w:p>
    <w:p w14:paraId="522459C4" w14:textId="77777777" w:rsidR="000F7377" w:rsidRDefault="000F7377"/>
    <w:p w14:paraId="579488DF" w14:textId="77777777" w:rsidR="000F7377" w:rsidRDefault="000F7377">
      <w:r xmlns:w="http://schemas.openxmlformats.org/wordprocessingml/2006/main">
        <w:t xml:space="preserve">Jesús var útnefndur af Guði sem æðsti prestur okkar. Hann lærði hlýðni með þjáningum og fór með bænir með tárum. Fullkomin hlýðni hans gerir hann að uppsprettu eilífs hjálpræðis fyrir þá sem hlýða honum.</w:t>
      </w:r>
    </w:p>
    <w:p w14:paraId="7853B697" w14:textId="77777777" w:rsidR="000F7377" w:rsidRDefault="000F7377"/>
    <w:p w14:paraId="3E90A80E" w14:textId="77777777" w:rsidR="000F7377" w:rsidRDefault="000F7377">
      <w:r xmlns:w="http://schemas.openxmlformats.org/wordprocessingml/2006/main">
        <w:t xml:space="preserve">Kaflanum lýkur með áminningu um andlegan þroska, þar sem lýst er gremju yfir því að lesendur séu orðnir daufir að heyra. Í stað þess að þróast í skilningi, þurfa þeir samt mjólk í stað fastrar fæðu sem hentar þroskuðum trúuðum. Andlegur þroski næst með iðkun og skilningi á milli góðs og ills. Þessi kafli er áminning um útnefningu Jesú sem æðsta prests okkar, mikilvægi hlýðni og nauðsyn trúaðra til að leitast við andlegan vöxt og þroska.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Hebreabréfið 5:1 Því að sérhver æðsti prestur, sem tekinn er úr hópi manna, er vígður fyrir menn í hlutum Guðs, til þess að hann geti fært bæði gjafir og fórnir fyrir syndir.</w:t>
      </w:r>
    </w:p>
    <w:p w14:paraId="4FDD0CBD" w14:textId="77777777" w:rsidR="000F7377" w:rsidRDefault="000F7377"/>
    <w:p w14:paraId="6E3E7D7B" w14:textId="77777777" w:rsidR="000F7377" w:rsidRDefault="000F7377">
      <w:r xmlns:w="http://schemas.openxmlformats.org/wordprocessingml/2006/main">
        <w:t xml:space="preserve">Æðstuprestar eru vígðir af Guði til að færa gjafir og fórnir fyrir syndir mannkyns.</w:t>
      </w:r>
    </w:p>
    <w:p w14:paraId="6E60DB2E" w14:textId="77777777" w:rsidR="000F7377" w:rsidRDefault="000F7377"/>
    <w:p w14:paraId="14C56B86" w14:textId="77777777" w:rsidR="000F7377" w:rsidRDefault="000F7377">
      <w:r xmlns:w="http://schemas.openxmlformats.org/wordprocessingml/2006/main">
        <w:t xml:space="preserve">1. Kraftur fyrirgefningar: Hvernig æðstu prestar þjóna sem umboðsmenn miskunnar Guðs</w:t>
      </w:r>
    </w:p>
    <w:p w14:paraId="74BAB83C" w14:textId="77777777" w:rsidR="000F7377" w:rsidRDefault="000F7377"/>
    <w:p w14:paraId="3A3ADDB8" w14:textId="77777777" w:rsidR="000F7377" w:rsidRDefault="000F7377">
      <w:r xmlns:w="http://schemas.openxmlformats.org/wordprocessingml/2006/main">
        <w:t xml:space="preserve">2. Þjónusta æðsta prestsins: Hvernig við getum táknað og þjónað Guði</w:t>
      </w:r>
    </w:p>
    <w:p w14:paraId="7F58A27F" w14:textId="77777777" w:rsidR="000F7377" w:rsidRDefault="000F7377"/>
    <w:p w14:paraId="065EED5B" w14:textId="77777777" w:rsidR="000F7377" w:rsidRDefault="000F7377">
      <w:r xmlns:w="http://schemas.openxmlformats.org/wordprocessingml/2006/main">
        <w:t xml:space="preserve">1. Mósebók 28:1 - Taktu til þín Aron bróður þinn og syni hans með honum, úr hópi Ísraelsmanna, að hann megi þjóna mér í prestsembættinu, Aron, Nadab og Abíhú, Eleasar og Ítamar. , synir Arons.</w:t>
      </w:r>
    </w:p>
    <w:p w14:paraId="02C4826C" w14:textId="77777777" w:rsidR="000F7377" w:rsidRDefault="000F7377"/>
    <w:p w14:paraId="47CC0BDA" w14:textId="77777777" w:rsidR="000F7377" w:rsidRDefault="000F7377">
      <w:r xmlns:w="http://schemas.openxmlformats.org/wordprocessingml/2006/main">
        <w:t xml:space="preserve">2. Jóhannesarguðspjall 1:29 - Daginn eftir sér Jóhannes Jesú koma til sín og segir: Sjá Guðs lamb, sem ber synd heimsins.</w:t>
      </w:r>
    </w:p>
    <w:p w14:paraId="79EF80E3" w14:textId="77777777" w:rsidR="000F7377" w:rsidRDefault="000F7377"/>
    <w:p w14:paraId="74307B60" w14:textId="77777777" w:rsidR="000F7377" w:rsidRDefault="000F7377">
      <w:r xmlns:w="http://schemas.openxmlformats.org/wordprocessingml/2006/main">
        <w:t xml:space="preserve">Hebreabréfið 5:2 sem getur miskunnað fáfróðum og þeim sem eru úr vegi. fyrir það er hann sjálfur líka umgenginn veikleika.</w:t>
      </w:r>
    </w:p>
    <w:p w14:paraId="02F9F5E9" w14:textId="77777777" w:rsidR="000F7377" w:rsidRDefault="000F7377"/>
    <w:p w14:paraId="4A5B8BA3" w14:textId="77777777" w:rsidR="000F7377" w:rsidRDefault="000F7377">
      <w:r xmlns:w="http://schemas.openxmlformats.org/wordprocessingml/2006/main">
        <w:t xml:space="preserve">Samúð er nauðsynleg þar sem allir glíma við veikleika.</w:t>
      </w:r>
    </w:p>
    <w:p w14:paraId="3508DB90" w14:textId="77777777" w:rsidR="000F7377" w:rsidRDefault="000F7377"/>
    <w:p w14:paraId="2FDBEAA5" w14:textId="77777777" w:rsidR="000F7377" w:rsidRDefault="000F7377">
      <w:r xmlns:w="http://schemas.openxmlformats.org/wordprocessingml/2006/main">
        <w:t xml:space="preserve">1. Samúð: Nauðsynleg dyggð fyrir alla kristna</w:t>
      </w:r>
    </w:p>
    <w:p w14:paraId="22C592C9" w14:textId="77777777" w:rsidR="000F7377" w:rsidRDefault="000F7377"/>
    <w:p w14:paraId="109CF081" w14:textId="77777777" w:rsidR="000F7377" w:rsidRDefault="000F7377">
      <w:r xmlns:w="http://schemas.openxmlformats.org/wordprocessingml/2006/main">
        <w:t xml:space="preserve">2. Samkennd: Að skilja baráttu annarra</w:t>
      </w:r>
    </w:p>
    <w:p w14:paraId="6FC34347" w14:textId="77777777" w:rsidR="000F7377" w:rsidRDefault="000F7377"/>
    <w:p w14:paraId="30F8E066" w14:textId="77777777" w:rsidR="000F7377" w:rsidRDefault="000F7377">
      <w:r xmlns:w="http://schemas.openxmlformats.org/wordprocessingml/2006/main">
        <w:t xml:space="preserve">1. Jakobsbréfið 5:11-12 - "Sjá, vér teljum þá hamingjusama, sem staðfastir eru. Þér hafið heyrt um þolgæði Jobs og hafið séð endalok Drottins, að Drottinn er mjög miskunnsamur og miskunnsamur."</w:t>
      </w:r>
    </w:p>
    <w:p w14:paraId="56C56838" w14:textId="77777777" w:rsidR="000F7377" w:rsidRDefault="000F7377"/>
    <w:p w14:paraId="6E3C0AE7" w14:textId="77777777" w:rsidR="000F7377" w:rsidRDefault="000F7377">
      <w:r xmlns:w="http://schemas.openxmlformats.org/wordprocessingml/2006/main">
        <w:t xml:space="preserve">2. 1. Pétursbréf 4:8 - "Og umfram allt hafið brennandi kærleika sín á milli, því að kærleikurinn mun hylja fjölda synda."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5:3 Og vegna þessa ber honum að fórna fyrir syndir, eins og fyrir fólkið, svo og sjálfum sér.</w:t>
      </w:r>
    </w:p>
    <w:p w14:paraId="7EB5AF29" w14:textId="77777777" w:rsidR="000F7377" w:rsidRDefault="000F7377"/>
    <w:p w14:paraId="1B0DAE35" w14:textId="77777777" w:rsidR="000F7377" w:rsidRDefault="000F7377">
      <w:r xmlns:w="http://schemas.openxmlformats.org/wordprocessingml/2006/main">
        <w:t xml:space="preserve">Jesús, sem æðsti prestur, fórnaði sjálfum sér sem fórn fyrir syndir annarra.</w:t>
      </w:r>
    </w:p>
    <w:p w14:paraId="76E0F9E6" w14:textId="77777777" w:rsidR="000F7377" w:rsidRDefault="000F7377"/>
    <w:p w14:paraId="2FDFD3CF" w14:textId="77777777" w:rsidR="000F7377" w:rsidRDefault="000F7377">
      <w:r xmlns:w="http://schemas.openxmlformats.org/wordprocessingml/2006/main">
        <w:t xml:space="preserve">1. Hin fullkomna fórn: Dauði Jesú fyrir syndir okkar</w:t>
      </w:r>
    </w:p>
    <w:p w14:paraId="38CD6B5D" w14:textId="77777777" w:rsidR="000F7377" w:rsidRDefault="000F7377"/>
    <w:p w14:paraId="3B9CAD58" w14:textId="77777777" w:rsidR="000F7377" w:rsidRDefault="000F7377">
      <w:r xmlns:w="http://schemas.openxmlformats.org/wordprocessingml/2006/main">
        <w:t xml:space="preserve">2. Kraftur fyrirgefningar: Sáttmálaþjónusta Jesú</w:t>
      </w:r>
    </w:p>
    <w:p w14:paraId="04B2EBA7" w14:textId="77777777" w:rsidR="000F7377" w:rsidRDefault="000F7377"/>
    <w:p w14:paraId="5F07219C" w14:textId="77777777" w:rsidR="000F7377" w:rsidRDefault="000F7377">
      <w:r xmlns:w="http://schemas.openxmlformats.org/wordprocessingml/2006/main">
        <w:t xml:space="preserve">1. Rómverjabréfið 5:10-11 - Því að ef vér sættumst við Guð, meðan vér vorum óvinir, fyrir dauða sonar hans, mun meira, nú þegar vér erum sáttir, verða hólpnir fyrir líf hans.</w:t>
      </w:r>
    </w:p>
    <w:p w14:paraId="2FA14380" w14:textId="77777777" w:rsidR="000F7377" w:rsidRDefault="000F7377"/>
    <w:p w14:paraId="58A75992" w14:textId="77777777" w:rsidR="000F7377" w:rsidRDefault="000F7377">
      <w:r xmlns:w="http://schemas.openxmlformats.org/wordprocessingml/2006/main">
        <w:t xml:space="preserve">2. Jesaja 53:5-6 - En hann var særður fyrir afbrot vor. hann var niðurbrotinn vegna vorra misgjörða; Á honum var refsingin, sem færði oss frið, og með höggum hans erum vér læknir. Allt sem við líkum við sauði hafa villst; við höfum snúið okkur? </w:t>
      </w:r>
      <w:r xmlns:w="http://schemas.openxmlformats.org/wordprocessingml/2006/main">
        <w:rPr>
          <w:rFonts w:ascii="맑은 고딕 Semilight" w:hAnsi="맑은 고딕 Semilight"/>
        </w:rPr>
        <w:t xml:space="preserve">봢 </w:t>
      </w:r>
      <w:r xmlns:w="http://schemas.openxmlformats.org/wordprocessingml/2006/main">
        <w:t xml:space="preserve">mjög einn? </w:t>
      </w:r>
      <w:r xmlns:w="http://schemas.openxmlformats.org/wordprocessingml/2006/main">
        <w:rPr>
          <w:rFonts w:ascii="맑은 고딕 Semilight" w:hAnsi="맑은 고딕 Semilight"/>
        </w:rPr>
        <w:t xml:space="preserve">봳 </w:t>
      </w:r>
      <w:r xmlns:w="http://schemas.openxmlformats.org/wordprocessingml/2006/main">
        <w:t xml:space="preserve">o sinn eigin hátt; og Drottinn hefir lagt á hann misgjörð vor allra.</w:t>
      </w:r>
    </w:p>
    <w:p w14:paraId="2724083D" w14:textId="77777777" w:rsidR="000F7377" w:rsidRDefault="000F7377"/>
    <w:p w14:paraId="2C5CC99A" w14:textId="77777777" w:rsidR="000F7377" w:rsidRDefault="000F7377">
      <w:r xmlns:w="http://schemas.openxmlformats.org/wordprocessingml/2006/main">
        <w:t xml:space="preserve">Hebreabréfið 5:4 Og enginn tekur þennan heiður til sín, nema sá sem kallaður er af Guði, eins og Aron var.</w:t>
      </w:r>
    </w:p>
    <w:p w14:paraId="7EAEF0AF" w14:textId="77777777" w:rsidR="000F7377" w:rsidRDefault="000F7377"/>
    <w:p w14:paraId="18545E51" w14:textId="77777777" w:rsidR="000F7377" w:rsidRDefault="000F7377">
      <w:r xmlns:w="http://schemas.openxmlformats.org/wordprocessingml/2006/main">
        <w:t xml:space="preserve">Aron var kallaður af Guði til að vera æðsti prestur Ísraels og lagði áherslu á mikilvægi þess að vera valinn af Guði í verkefni.</w:t>
      </w:r>
    </w:p>
    <w:p w14:paraId="77B2FCE6" w14:textId="77777777" w:rsidR="000F7377" w:rsidRDefault="000F7377"/>
    <w:p w14:paraId="289CFB97" w14:textId="77777777" w:rsidR="000F7377" w:rsidRDefault="000F7377">
      <w:r xmlns:w="http://schemas.openxmlformats.org/wordprocessingml/2006/main">
        <w:t xml:space="preserve">1: Guð kallar okkur til að gera vilja hans - Hebreabréfið 5:4</w:t>
      </w:r>
    </w:p>
    <w:p w14:paraId="296CA965" w14:textId="77777777" w:rsidR="000F7377" w:rsidRDefault="000F7377"/>
    <w:p w14:paraId="48AB63DA" w14:textId="77777777" w:rsidR="000F7377" w:rsidRDefault="000F7377">
      <w:r xmlns:w="http://schemas.openxmlformats.org/wordprocessingml/2006/main">
        <w:t xml:space="preserve">2: Við verðum að vera auðmjúk í köllun Guðs - Hebreabréfið 5:4</w:t>
      </w:r>
    </w:p>
    <w:p w14:paraId="72228C11" w14:textId="77777777" w:rsidR="000F7377" w:rsidRDefault="000F7377"/>
    <w:p w14:paraId="32645B44" w14:textId="77777777" w:rsidR="000F7377" w:rsidRDefault="000F7377">
      <w:r xmlns:w="http://schemas.openxmlformats.org/wordprocessingml/2006/main">
        <w:t xml:space="preserve">1: Matteus 22:14 - "Því að margir eru kallaðir en fáir útvaldir."</w:t>
      </w:r>
    </w:p>
    <w:p w14:paraId="4F0E198B" w14:textId="77777777" w:rsidR="000F7377" w:rsidRDefault="000F7377"/>
    <w:p w14:paraId="6AF6BB2A" w14:textId="77777777" w:rsidR="000F7377" w:rsidRDefault="000F7377">
      <w:r xmlns:w="http://schemas.openxmlformats.org/wordprocessingml/2006/main">
        <w:t xml:space="preserve">2: Rómverjabréfið 12:3 - "Því að af þeirri náð, sem mér er gefin, segi ég hverjum yðar á meðal að hugsa ekki um sjálfan sig hærra en hann ætti að halda, heldur að hugsa með edru dómgreind, sérhver eftir mælikvarða trúarinnar á Guð. hefur úthlutað."</w:t>
      </w:r>
    </w:p>
    <w:p w14:paraId="16773A03" w14:textId="77777777" w:rsidR="000F7377" w:rsidRDefault="000F7377"/>
    <w:p w14:paraId="76F95363" w14:textId="77777777" w:rsidR="000F7377" w:rsidRDefault="000F7377">
      <w:r xmlns:w="http://schemas.openxmlformats.org/wordprocessingml/2006/main">
        <w:t xml:space="preserve">Hebreabréfið 5:5 Svo vegsamaði Kristur ekki sjálfan sig að vera æðsti prestur. en sá sem sagði við hann: Þú ert sonur minn, í dag hef ég fætt þig.</w:t>
      </w:r>
    </w:p>
    <w:p w14:paraId="5600F60C" w14:textId="77777777" w:rsidR="000F7377" w:rsidRDefault="000F7377"/>
    <w:p w14:paraId="7DEC1893" w14:textId="77777777" w:rsidR="000F7377" w:rsidRDefault="000F7377">
      <w:r xmlns:w="http://schemas.openxmlformats.org/wordprocessingml/2006/main">
        <w:t xml:space="preserve">Kristur vegsamaði ekki sjálfan sig, heldur var honum gefin dýrð af Guði.</w:t>
      </w:r>
    </w:p>
    <w:p w14:paraId="6577C705" w14:textId="77777777" w:rsidR="000F7377" w:rsidRDefault="000F7377"/>
    <w:p w14:paraId="3F1B0254" w14:textId="77777777" w:rsidR="000F7377" w:rsidRDefault="000F7377">
      <w:r xmlns:w="http://schemas.openxmlformats.org/wordprocessingml/2006/main">
        <w:t xml:space="preserve">1. Að vera auðmjúkur frammi fyrir dýrð Guðs</w:t>
      </w:r>
    </w:p>
    <w:p w14:paraId="0A351F7E" w14:textId="77777777" w:rsidR="000F7377" w:rsidRDefault="000F7377"/>
    <w:p w14:paraId="3305E97C" w14:textId="77777777" w:rsidR="000F7377" w:rsidRDefault="000F7377">
      <w:r xmlns:w="http://schemas.openxmlformats.org/wordprocessingml/2006/main">
        <w:t xml:space="preserve">2. Þjónum Guði með auðmýkt og þakklæti</w:t>
      </w:r>
    </w:p>
    <w:p w14:paraId="04DB032E" w14:textId="77777777" w:rsidR="000F7377" w:rsidRDefault="000F7377"/>
    <w:p w14:paraId="6115B9FA" w14:textId="77777777" w:rsidR="000F7377" w:rsidRDefault="000F7377">
      <w:r xmlns:w="http://schemas.openxmlformats.org/wordprocessingml/2006/main">
        <w:t xml:space="preserve">1. Filippíbréfið 2:6-7 - "sem þótti Guði ekki vera jafningjamaður, en hann tæmdi sjálfan sig með því að taka á sig mynd þjóns og fæddist í líkingu. af mönnum."</w:t>
      </w:r>
    </w:p>
    <w:p w14:paraId="198C837D" w14:textId="77777777" w:rsidR="000F7377" w:rsidRDefault="000F7377"/>
    <w:p w14:paraId="3E9D19D1" w14:textId="77777777" w:rsidR="000F7377" w:rsidRDefault="000F7377">
      <w:r xmlns:w="http://schemas.openxmlformats.org/wordprocessingml/2006/main">
        <w:t xml:space="preserve">2. 1. Pétursbréf 5:5-6 - "Eins, þér sem yngri eruð, verið öldungum undirgefnir. Klæðið yður allir auðmýkt hver við annan, því </w:t>
      </w:r>
      <w:r xmlns:w="http://schemas.openxmlformats.org/wordprocessingml/2006/main">
        <w:t xml:space="preserve">að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Hebreabréfið 5:6 Eins og hann segir einnig á öðrum stað: Þú ert prestur að eilífu eftir reglu Melkísedeks.</w:t>
      </w:r>
    </w:p>
    <w:p w14:paraId="273C06F9" w14:textId="77777777" w:rsidR="000F7377" w:rsidRDefault="000F7377"/>
    <w:p w14:paraId="44E43A2D" w14:textId="77777777" w:rsidR="000F7377" w:rsidRDefault="000F7377">
      <w:r xmlns:w="http://schemas.openxmlformats.org/wordprocessingml/2006/main">
        <w:t xml:space="preserve">Höfundur Hebreabréfsins vitnar í Guð sem segir að Jesús sé prestur að eilífu, eftir skipan Melkísedeks.</w:t>
      </w:r>
    </w:p>
    <w:p w14:paraId="0298A146" w14:textId="77777777" w:rsidR="000F7377" w:rsidRDefault="000F7377"/>
    <w:p w14:paraId="346FB480" w14:textId="77777777" w:rsidR="000F7377" w:rsidRDefault="000F7377">
      <w:r xmlns:w="http://schemas.openxmlformats.org/wordprocessingml/2006/main">
        <w:t xml:space="preserve">1. Jesús: Hinn eilífi æðsti prestur</w:t>
      </w:r>
    </w:p>
    <w:p w14:paraId="3C6C6393" w14:textId="77777777" w:rsidR="000F7377" w:rsidRDefault="000F7377"/>
    <w:p w14:paraId="2534DD6A" w14:textId="77777777" w:rsidR="000F7377" w:rsidRDefault="000F7377">
      <w:r xmlns:w="http://schemas.openxmlformats.org/wordprocessingml/2006/main">
        <w:t xml:space="preserve">2. The Order of Melchisedec: Prestdæmi trúarinnar</w:t>
      </w:r>
    </w:p>
    <w:p w14:paraId="781EEB45" w14:textId="77777777" w:rsidR="000F7377" w:rsidRDefault="000F7377"/>
    <w:p w14:paraId="5534A602" w14:textId="77777777" w:rsidR="000F7377" w:rsidRDefault="000F7377">
      <w:r xmlns:w="http://schemas.openxmlformats.org/wordprocessingml/2006/main">
        <w:t xml:space="preserve">1. Hebreabréfið 7:17 - ? </w:t>
      </w:r>
      <w:r xmlns:w="http://schemas.openxmlformats.org/wordprocessingml/2006/main">
        <w:rPr>
          <w:rFonts w:ascii="맑은 고딕 Semilight" w:hAnsi="맑은 고딕 Semilight"/>
        </w:rPr>
        <w:t xml:space="preserve">쏤 </w:t>
      </w:r>
      <w:r xmlns:w="http://schemas.openxmlformats.org/wordprocessingml/2006/main">
        <w:t xml:space="preserve">eða það er vitnað um hann: Þú ert prestur að eilífu eftir reglu Melkísedeks.??</w:t>
      </w:r>
    </w:p>
    <w:p w14:paraId="5FD182F3" w14:textId="77777777" w:rsidR="000F7377" w:rsidRDefault="000F7377"/>
    <w:p w14:paraId="03999785" w14:textId="77777777" w:rsidR="000F7377" w:rsidRDefault="000F7377">
      <w:r xmlns:w="http://schemas.openxmlformats.org/wordprocessingml/2006/main">
        <w:t xml:space="preserve">2. Sálmur 110:4 - ? </w:t>
      </w:r>
      <w:r xmlns:w="http://schemas.openxmlformats.org/wordprocessingml/2006/main">
        <w:rPr>
          <w:rFonts w:ascii="맑은 고딕 Semilight" w:hAnsi="맑은 고딕 Semilight"/>
        </w:rPr>
        <w:t xml:space="preserve">쏷 </w:t>
      </w:r>
      <w:r xmlns:w="http://schemas.openxmlformats.org/wordprocessingml/2006/main">
        <w:t xml:space="preserve">Drottinn hefur svarið og mun ekki iðrast: Þú ert prestur að eilífu eftir reglu Melkísedeks.</w:t>
      </w:r>
    </w:p>
    <w:p w14:paraId="36568ABB" w14:textId="77777777" w:rsidR="000F7377" w:rsidRDefault="000F7377"/>
    <w:p w14:paraId="3114F15D" w14:textId="77777777" w:rsidR="000F7377" w:rsidRDefault="000F7377">
      <w:r xmlns:w="http://schemas.openxmlformats.org/wordprocessingml/2006/main">
        <w:t xml:space="preserve">Hebreabréfið 5:7 sem á dögum holds síns flutti bænir og grátbeiðni með sterku ópi og tárum þeim, sem frelsað gat hann frá dauða, og heyrðist í því, sem hann óttaðist.</w:t>
      </w:r>
    </w:p>
    <w:p w14:paraId="0B7C56ED" w14:textId="77777777" w:rsidR="000F7377" w:rsidRDefault="000F7377"/>
    <w:p w14:paraId="3C1F8948" w14:textId="77777777" w:rsidR="000F7377" w:rsidRDefault="000F7377">
      <w:r xmlns:w="http://schemas.openxmlformats.org/wordprocessingml/2006/main">
        <w:t xml:space="preserve">Kristur sýndi með eigin reynslu sinni að bæn með auðmýkt og einlægni er heyrt og svarað af Guði.</w:t>
      </w:r>
    </w:p>
    <w:p w14:paraId="20E25810" w14:textId="77777777" w:rsidR="000F7377" w:rsidRDefault="000F7377"/>
    <w:p w14:paraId="26592D8A" w14:textId="77777777" w:rsidR="000F7377" w:rsidRDefault="000F7377">
      <w:r xmlns:w="http://schemas.openxmlformats.org/wordprocessingml/2006/main">
        <w:t xml:space="preserve">1. Kraftur bænarinnar: Að treysta og treysta á Guð í veikleika okkar</w:t>
      </w:r>
    </w:p>
    <w:p w14:paraId="4634C4CC" w14:textId="77777777" w:rsidR="000F7377" w:rsidRDefault="000F7377"/>
    <w:p w14:paraId="716EB2C1" w14:textId="77777777" w:rsidR="000F7377" w:rsidRDefault="000F7377">
      <w:r xmlns:w="http://schemas.openxmlformats.org/wordprocessingml/2006/main">
        <w:t xml:space="preserve">2. Að lifa trúarlífi: Að fylgja fordæmi Krists um viðvarandi bæn</w:t>
      </w:r>
    </w:p>
    <w:p w14:paraId="3ECC7E7D" w14:textId="77777777" w:rsidR="000F7377" w:rsidRDefault="000F7377"/>
    <w:p w14:paraId="461D5C4C" w14:textId="77777777" w:rsidR="000F7377" w:rsidRDefault="000F7377">
      <w:r xmlns:w="http://schemas.openxmlformats.org/wordprocessingml/2006/main">
        <w:t xml:space="preserve">1. Jakobsbréfið 5:13-18</w:t>
      </w:r>
    </w:p>
    <w:p w14:paraId="6F6AB61C" w14:textId="77777777" w:rsidR="000F7377" w:rsidRDefault="000F7377"/>
    <w:p w14:paraId="6BD93C97" w14:textId="77777777" w:rsidR="000F7377" w:rsidRDefault="000F7377">
      <w:r xmlns:w="http://schemas.openxmlformats.org/wordprocessingml/2006/main">
        <w:t xml:space="preserve">2. Matteus 6:9-13</w:t>
      </w:r>
    </w:p>
    <w:p w14:paraId="07F666C4" w14:textId="77777777" w:rsidR="000F7377" w:rsidRDefault="000F7377"/>
    <w:p w14:paraId="12D13510" w14:textId="77777777" w:rsidR="000F7377" w:rsidRDefault="000F7377">
      <w:r xmlns:w="http://schemas.openxmlformats.org/wordprocessingml/2006/main">
        <w:t xml:space="preserve">Hebreabréfið 5:8 Þó að hann væri sonur, lærði hann hlýðni af því, sem hann leið.</w:t>
      </w:r>
    </w:p>
    <w:p w14:paraId="7EED61B4" w14:textId="77777777" w:rsidR="000F7377" w:rsidRDefault="000F7377"/>
    <w:p w14:paraId="73CA2DC0" w14:textId="77777777" w:rsidR="000F7377" w:rsidRDefault="000F7377">
      <w:r xmlns:w="http://schemas.openxmlformats.org/wordprocessingml/2006/main">
        <w:t xml:space="preserve">Jesús sýndi hlýðni sína við Guð með því að þola þjáningar fúslega.</w:t>
      </w:r>
    </w:p>
    <w:p w14:paraId="2E4A063A" w14:textId="77777777" w:rsidR="000F7377" w:rsidRDefault="000F7377"/>
    <w:p w14:paraId="68DDB310" w14:textId="77777777" w:rsidR="000F7377" w:rsidRDefault="000F7377">
      <w:r xmlns:w="http://schemas.openxmlformats.org/wordprocessingml/2006/main">
        <w:t xml:space="preserve">1. Kraftur hlýðninnar: Jesús sem dæmi</w:t>
      </w:r>
    </w:p>
    <w:p w14:paraId="1C2B5E68" w14:textId="77777777" w:rsidR="000F7377" w:rsidRDefault="000F7377"/>
    <w:p w14:paraId="46D17D58" w14:textId="77777777" w:rsidR="000F7377" w:rsidRDefault="000F7377">
      <w:r xmlns:w="http://schemas.openxmlformats.org/wordprocessingml/2006/main">
        <w:t xml:space="preserve">2. Nauðsyn þjáningar: Að læra hlýðni í gegnum Jesú</w:t>
      </w:r>
    </w:p>
    <w:p w14:paraId="6DC27055" w14:textId="77777777" w:rsidR="000F7377" w:rsidRDefault="000F7377"/>
    <w:p w14:paraId="575C6523" w14:textId="77777777" w:rsidR="000F7377" w:rsidRDefault="000F7377">
      <w:r xmlns:w="http://schemas.openxmlformats.org/wordprocessingml/2006/main">
        <w:t xml:space="preserve">1. Filippíbréfið 2:5-8 - Jesús? </w:t>
      </w:r>
      <w:r xmlns:w="http://schemas.openxmlformats.org/wordprocessingml/2006/main">
        <w:rPr>
          <w:rFonts w:ascii="맑은 고딕 Semilight" w:hAnsi="맑은 고딕 Semilight"/>
        </w:rPr>
        <w:t xml:space="preserve">셲 </w:t>
      </w:r>
      <w:r xmlns:w="http://schemas.openxmlformats.org/wordprocessingml/2006/main">
        <w:t xml:space="preserve">auðmjúkri hlýðni við Guð jafnvel allt til dauða</w:t>
      </w:r>
    </w:p>
    <w:p w14:paraId="0EA0DE16" w14:textId="77777777" w:rsidR="000F7377" w:rsidRDefault="000F7377"/>
    <w:p w14:paraId="4C74BAD2" w14:textId="77777777" w:rsidR="000F7377" w:rsidRDefault="000F7377">
      <w:r xmlns:w="http://schemas.openxmlformats.org/wordprocessingml/2006/main">
        <w:t xml:space="preserve">2. Rómverjabréfið 5:3-5 - Kraftur þjáningarinnar og vonin sem hún getur veitt</w:t>
      </w:r>
    </w:p>
    <w:p w14:paraId="352FF969" w14:textId="77777777" w:rsidR="000F7377" w:rsidRDefault="000F7377"/>
    <w:p w14:paraId="0C7FF2EF" w14:textId="77777777" w:rsidR="000F7377" w:rsidRDefault="000F7377">
      <w:r xmlns:w="http://schemas.openxmlformats.org/wordprocessingml/2006/main">
        <w:t xml:space="preserve">Hebreabréfið 5:9 Og fullkominn varð hann höfundur eilífs hjálpræðis öllum þeim, sem honum hlýða.</w:t>
      </w:r>
    </w:p>
    <w:p w14:paraId="239780BC" w14:textId="77777777" w:rsidR="000F7377" w:rsidRDefault="000F7377"/>
    <w:p w14:paraId="063271D6" w14:textId="77777777" w:rsidR="000F7377" w:rsidRDefault="000F7377">
      <w:r xmlns:w="http://schemas.openxmlformats.org/wordprocessingml/2006/main">
        <w:t xml:space="preserve">Jesús varð fullkominn og er höfundur eilífrar hjálpræðis fyrir alla sem hlýða honum.</w:t>
      </w:r>
    </w:p>
    <w:p w14:paraId="5845C16F" w14:textId="77777777" w:rsidR="000F7377" w:rsidRDefault="000F7377"/>
    <w:p w14:paraId="071A9CFD" w14:textId="77777777" w:rsidR="000F7377" w:rsidRDefault="000F7377">
      <w:r xmlns:w="http://schemas.openxmlformats.org/wordprocessingml/2006/main">
        <w:t xml:space="preserve">1. Fullkomnun Jesú og fyrirheit um eilíft hjálpræði</w:t>
      </w:r>
    </w:p>
    <w:p w14:paraId="23054B56" w14:textId="77777777" w:rsidR="000F7377" w:rsidRDefault="000F7377"/>
    <w:p w14:paraId="1D27E947" w14:textId="77777777" w:rsidR="000F7377" w:rsidRDefault="000F7377">
      <w:r xmlns:w="http://schemas.openxmlformats.org/wordprocessingml/2006/main">
        <w:t xml:space="preserve">2. Að hlýða Jesú og hljóta eilíft hjálpræði</w:t>
      </w:r>
    </w:p>
    <w:p w14:paraId="1F2D03C4" w14:textId="77777777" w:rsidR="000F7377" w:rsidRDefault="000F7377"/>
    <w:p w14:paraId="1CF627CF" w14:textId="77777777" w:rsidR="000F7377" w:rsidRDefault="000F7377">
      <w:r xmlns:w="http://schemas.openxmlformats.org/wordprocessingml/2006/main">
        <w:t xml:space="preserve">1. Rómverjabréfið 10:9-10 - Að ef þú játar með munni þínum að Jesús sé Drottinn og trúir í hjarta þínu að Guð hafi uppvakið hann frá dauðum, munt þú verða hólpinn.</w:t>
      </w:r>
    </w:p>
    <w:p w14:paraId="2A61ED1E" w14:textId="77777777" w:rsidR="000F7377" w:rsidRDefault="000F7377"/>
    <w:p w14:paraId="09D2653A" w14:textId="77777777" w:rsidR="000F7377" w:rsidRDefault="000F7377">
      <w:r xmlns:w="http://schemas.openxmlformats.org/wordprocessingml/2006/main">
        <w:t xml:space="preserve">2. Rómverjabréfið 6:23 - Því að laun syndarinnar er dauði, en gjöf Guðs er eilíft líf í Kristi Jesú, Drottni vorum.</w:t>
      </w:r>
    </w:p>
    <w:p w14:paraId="678226ED" w14:textId="77777777" w:rsidR="000F7377" w:rsidRDefault="000F7377"/>
    <w:p w14:paraId="071C4F88" w14:textId="77777777" w:rsidR="000F7377" w:rsidRDefault="000F7377">
      <w:r xmlns:w="http://schemas.openxmlformats.org/wordprocessingml/2006/main">
        <w:t xml:space="preserve">Hebreabréfið 5:10 Kallað af Guði æðsti prestur eftir reglu Melkísedeks.</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talað um að Guð hafi kallað æðstaprest eftir reglu Melkísedeks.</w:t>
      </w:r>
    </w:p>
    <w:p w14:paraId="1176679B" w14:textId="77777777" w:rsidR="000F7377" w:rsidRDefault="000F7377"/>
    <w:p w14:paraId="067159E9" w14:textId="77777777" w:rsidR="000F7377" w:rsidRDefault="000F7377">
      <w:r xmlns:w="http://schemas.openxmlformats.org/wordprocessingml/2006/main">
        <w:t xml:space="preserve">1. Kraftur köllunar Guðs</w:t>
      </w:r>
    </w:p>
    <w:p w14:paraId="459306C0" w14:textId="77777777" w:rsidR="000F7377" w:rsidRDefault="000F7377"/>
    <w:p w14:paraId="3476DC0D" w14:textId="77777777" w:rsidR="000F7377" w:rsidRDefault="000F7377">
      <w:r xmlns:w="http://schemas.openxmlformats.org/wordprocessingml/2006/main">
        <w:t xml:space="preserve">2. Að fylgja skipun Guðs</w:t>
      </w:r>
    </w:p>
    <w:p w14:paraId="4EE4B291" w14:textId="77777777" w:rsidR="000F7377" w:rsidRDefault="000F7377"/>
    <w:p w14:paraId="36A34855" w14:textId="77777777" w:rsidR="000F7377" w:rsidRDefault="000F7377">
      <w:r xmlns:w="http://schemas.openxmlformats.org/wordprocessingml/2006/main">
        <w:t xml:space="preserve">1. Rómverjabréfið 8:29 - Því að þá sem Guð vissi fyrir fram, hefur hann einnig fyrirhugað að líkjast mynd sonar síns, til þess að hann yrði frumburður meðal margra bræðra og systra.</w:t>
      </w:r>
    </w:p>
    <w:p w14:paraId="311AAEAF" w14:textId="77777777" w:rsidR="000F7377" w:rsidRDefault="000F7377"/>
    <w:p w14:paraId="67AC4630" w14:textId="77777777" w:rsidR="000F7377" w:rsidRDefault="000F7377">
      <w:r xmlns:w="http://schemas.openxmlformats.org/wordprocessingml/2006/main">
        <w:t xml:space="preserve">2. Jesaja 49:5-6 - Og nú segir Drottinn? </w:t>
      </w:r>
      <w:r xmlns:w="http://schemas.openxmlformats.org/wordprocessingml/2006/main">
        <w:rPr>
          <w:rFonts w:ascii="맑은 고딕 Semilight" w:hAnsi="맑은 고딕 Semilight"/>
        </w:rPr>
        <w:t xml:space="preserve">봈 </w:t>
      </w:r>
      <w:r xmlns:w="http://schemas.openxmlformats.org/wordprocessingml/2006/main">
        <w:t xml:space="preserve">e sem myndaði mig í móðurlífi til að vera þjónn hans til að leiða Jakob aftur til sín og safna Ísrael til sín, því að ég er heiðraður í augum Drottins og Guð minn hefur verið styrkur minn? </w:t>
      </w:r>
      <w:r xmlns:w="http://schemas.openxmlformats.org/wordprocessingml/2006/main">
        <w:rPr>
          <w:rFonts w:ascii="맑은 고딕 Semilight" w:hAnsi="맑은 고딕 Semilight"/>
        </w:rPr>
        <w:t xml:space="preserve">봦 </w:t>
      </w:r>
      <w:r xmlns:w="http://schemas.openxmlformats.org/wordprocessingml/2006/main">
        <w:t xml:space="preserve">e segir: ? </w:t>
      </w:r>
      <w:r xmlns:w="http://schemas.openxmlformats.org/wordprocessingml/2006/main">
        <w:rPr>
          <w:rFonts w:ascii="맑은 고딕 Semilight" w:hAnsi="맑은 고딕 Semilight"/>
        </w:rPr>
        <w:t xml:space="preserve">Það </w:t>
      </w:r>
      <w:r xmlns:w="http://schemas.openxmlformats.org/wordprocessingml/2006/main">
        <w:t xml:space="preserve">er of lítið til þess að þú getir verið þjónn minn til að endurreisa ættkvíslir Jakobs og endurheimta þá af Ísrael sem ég hef varðveitt. Ég mun og gjöra þig að ljós fyrir heiðingjana, svo að hjálpræði mitt nái til endimarka jarðarinnar.??</w:t>
      </w:r>
    </w:p>
    <w:p w14:paraId="570D9EBD" w14:textId="77777777" w:rsidR="000F7377" w:rsidRDefault="000F7377"/>
    <w:p w14:paraId="408FA9CD" w14:textId="77777777" w:rsidR="000F7377" w:rsidRDefault="000F7377">
      <w:r xmlns:w="http://schemas.openxmlformats.org/wordprocessingml/2006/main">
        <w:t xml:space="preserve">Hebreabréfið 5:11 Um hann höfum vér margt að segja og erfitt að orða, þar sem þér heyrið illa.</w:t>
      </w:r>
    </w:p>
    <w:p w14:paraId="627201F3" w14:textId="77777777" w:rsidR="000F7377" w:rsidRDefault="000F7377"/>
    <w:p w14:paraId="4AC1B75F" w14:textId="77777777" w:rsidR="000F7377" w:rsidRDefault="000F7377">
      <w:r xmlns:w="http://schemas.openxmlformats.org/wordprocessingml/2006/main">
        <w:t xml:space="preserve">Höfundur Hebreabréfsins hafði mikið að segja en erfitt var að koma því á framfæri við þá sem áttu erfitt með að skilja.</w:t>
      </w:r>
    </w:p>
    <w:p w14:paraId="04A4872A" w14:textId="77777777" w:rsidR="000F7377" w:rsidRDefault="000F7377"/>
    <w:p w14:paraId="36E20CF5" w14:textId="77777777" w:rsidR="000F7377" w:rsidRDefault="000F7377">
      <w:r xmlns:w="http://schemas.openxmlformats.org/wordprocessingml/2006/main">
        <w:t xml:space="preserve">1. Kraftur skýrra samskipta</w:t>
      </w:r>
    </w:p>
    <w:p w14:paraId="1917DD69" w14:textId="77777777" w:rsidR="000F7377" w:rsidRDefault="000F7377"/>
    <w:p w14:paraId="4395C6C8" w14:textId="77777777" w:rsidR="000F7377" w:rsidRDefault="000F7377">
      <w:r xmlns:w="http://schemas.openxmlformats.org/wordprocessingml/2006/main">
        <w:t xml:space="preserve">2. Ávinningurinn af lærdómsríku hjarta</w:t>
      </w:r>
    </w:p>
    <w:p w14:paraId="63F7C4FD" w14:textId="77777777" w:rsidR="000F7377" w:rsidRDefault="000F7377"/>
    <w:p w14:paraId="334D120D" w14:textId="77777777" w:rsidR="000F7377" w:rsidRDefault="000F7377">
      <w:r xmlns:w="http://schemas.openxmlformats.org/wordprocessingml/2006/main">
        <w:t xml:space="preserve">1. Orðskviðirnir 8:5-9 - "Ó þér einfaldir, skilið speki, og þér heimskingjar, verið hyggnir hjarta. Heyrið, því að ég mun tala um hið góða, og opnun vara minna mun vera rétt. Því að munnur minn mun tala sannleika, og illska er vörum mínum viðurstyggð. Öll orð munns míns eru í réttlæti, í þeim er ekkert rangt eða rangsnúið. Öll eru þau auðskilin þeim sem skilja og rétt þeim sem finna </w:t>
      </w:r>
      <w:r xmlns:w="http://schemas.openxmlformats.org/wordprocessingml/2006/main">
        <w:lastRenderedPageBreak xmlns:w="http://schemas.openxmlformats.org/wordprocessingml/2006/main"/>
      </w:r>
      <w:r xmlns:w="http://schemas.openxmlformats.org/wordprocessingml/2006/main">
        <w:t xml:space="preserve">. þekkingu."</w:t>
      </w:r>
    </w:p>
    <w:p w14:paraId="2EBA4508" w14:textId="77777777" w:rsidR="000F7377" w:rsidRDefault="000F7377"/>
    <w:p w14:paraId="3AF7023F" w14:textId="77777777" w:rsidR="000F7377" w:rsidRDefault="000F7377">
      <w:r xmlns:w="http://schemas.openxmlformats.org/wordprocessingml/2006/main">
        <w:t xml:space="preserve">2. 2. Tímóteusarbréf 2:15 - "Lærðu þig í að sýna þig viðurkenndan fyrir Guði, verkamann sem þarf ekki að skammast sín, sem sundrar orð sannleikans á réttan hátt."</w:t>
      </w:r>
    </w:p>
    <w:p w14:paraId="311E0986" w14:textId="77777777" w:rsidR="000F7377" w:rsidRDefault="000F7377"/>
    <w:p w14:paraId="68601CF7" w14:textId="77777777" w:rsidR="000F7377" w:rsidRDefault="000F7377">
      <w:r xmlns:w="http://schemas.openxmlformats.org/wordprocessingml/2006/main">
        <w:t xml:space="preserve">Hebreabréfið 5:12 Því að þegar þér ættuð að vera kennarar um tíma, þá þurfið þér þess að kenna yður að nýju, hvaða meginreglur orð Guðs eru. og eru orðnir slíkir, sem þurfa á mjólk að halda en ekki sterku kjöti.</w:t>
      </w:r>
    </w:p>
    <w:p w14:paraId="4A440DEA" w14:textId="77777777" w:rsidR="000F7377" w:rsidRDefault="000F7377"/>
    <w:p w14:paraId="2FD6B036" w14:textId="77777777" w:rsidR="000F7377" w:rsidRDefault="000F7377">
      <w:r xmlns:w="http://schemas.openxmlformats.org/wordprocessingml/2006/main">
        <w:t xml:space="preserve">Höfundur Hebreabréfsins minnir lesendur á að þeir ættu nú þegar að vera kennarar þar sem þeim hefði átt að hafa verið kennt fyrstu meginreglur véfrétta Guðs. Hins vegar eru þau orðin svo ókunnug þessum meginreglum að það þarf að kenna þau aftur eins og þau þurfi mjólk.</w:t>
      </w:r>
    </w:p>
    <w:p w14:paraId="5A32D82A" w14:textId="77777777" w:rsidR="000F7377" w:rsidRDefault="000F7377"/>
    <w:p w14:paraId="6B9BA736" w14:textId="77777777" w:rsidR="000F7377" w:rsidRDefault="000F7377">
      <w:r xmlns:w="http://schemas.openxmlformats.org/wordprocessingml/2006/main">
        <w:t xml:space="preserve">1. Þörf hins trúaða fyrir mjólk og kjöt: Hvernig á að endurreisa fyrstu meginreglur véfrétta Guðs</w:t>
      </w:r>
    </w:p>
    <w:p w14:paraId="4D6AA84B" w14:textId="77777777" w:rsidR="000F7377" w:rsidRDefault="000F7377"/>
    <w:p w14:paraId="0FC731D2" w14:textId="77777777" w:rsidR="000F7377" w:rsidRDefault="000F7377">
      <w:r xmlns:w="http://schemas.openxmlformats.org/wordprocessingml/2006/main">
        <w:t xml:space="preserve">2. Ábyrgð kennarans: Að endurreisa fyrstu meginreglur véfrétta Guðs</w:t>
      </w:r>
    </w:p>
    <w:p w14:paraId="67CF0055" w14:textId="77777777" w:rsidR="000F7377" w:rsidRDefault="000F7377"/>
    <w:p w14:paraId="0B4C9BD1" w14:textId="77777777" w:rsidR="000F7377" w:rsidRDefault="000F7377">
      <w:r xmlns:w="http://schemas.openxmlformats.org/wordprocessingml/2006/main">
        <w:t xml:space="preserve">1. 1. Pétursbréf 2:2 - "Þráið eins og nýfædd börn eftir einlægri mjólk orðsins, svo að þér megið vaxa af henni"</w:t>
      </w:r>
    </w:p>
    <w:p w14:paraId="150259B9" w14:textId="77777777" w:rsidR="000F7377" w:rsidRDefault="000F7377"/>
    <w:p w14:paraId="1638DBE9" w14:textId="77777777" w:rsidR="000F7377" w:rsidRDefault="000F7377">
      <w:r xmlns:w="http://schemas.openxmlformats.org/wordprocessingml/2006/main">
        <w:t xml:space="preserve">2. Kólossubréfið 2:8 - "Gætið þess að enginn spilli yður með heimspeki og hégómalegum svikum, samkvæmt mannasiðum, eftir forsendum heimsins, en ekki eftir Kristi."</w:t>
      </w:r>
    </w:p>
    <w:p w14:paraId="1E593AFC" w14:textId="77777777" w:rsidR="000F7377" w:rsidRDefault="000F7377"/>
    <w:p w14:paraId="60389802" w14:textId="77777777" w:rsidR="000F7377" w:rsidRDefault="000F7377">
      <w:r xmlns:w="http://schemas.openxmlformats.org/wordprocessingml/2006/main">
        <w:t xml:space="preserve">Hebreabréfið 5:13 Því að hver sem neytir mjólk er ókunnugur í orði réttlætis, því að hann er barn.</w:t>
      </w:r>
    </w:p>
    <w:p w14:paraId="762C62FC" w14:textId="77777777" w:rsidR="000F7377" w:rsidRDefault="000F7377"/>
    <w:p w14:paraId="1FDE4AB8" w14:textId="77777777" w:rsidR="000F7377" w:rsidRDefault="000F7377">
      <w:r xmlns:w="http://schemas.openxmlformats.org/wordprocessingml/2006/main">
        <w:t xml:space="preserve">Allir sem eru óþroskaðir að skilja orð réttlætisins eru eins og barn sem getur aðeins drukkið mjólk.</w:t>
      </w:r>
    </w:p>
    <w:p w14:paraId="2DE54159" w14:textId="77777777" w:rsidR="000F7377" w:rsidRDefault="000F7377"/>
    <w:p w14:paraId="4F08B844" w14:textId="77777777" w:rsidR="000F7377" w:rsidRDefault="000F7377">
      <w:r xmlns:w="http://schemas.openxmlformats.org/wordprocessingml/2006/main">
        <w:t xml:space="preserve">1. Að vaxa í þekkingu okkar á orði réttlætis</w:t>
      </w:r>
    </w:p>
    <w:p w14:paraId="1C91E6BE" w14:textId="77777777" w:rsidR="000F7377" w:rsidRDefault="000F7377"/>
    <w:p w14:paraId="244DB8ED" w14:textId="77777777" w:rsidR="000F7377" w:rsidRDefault="000F7377">
      <w:r xmlns:w="http://schemas.openxmlformats.org/wordprocessingml/2006/main">
        <w:t xml:space="preserve">2. Að þroskast í skilningi okkar á vilja Guðs</w:t>
      </w:r>
    </w:p>
    <w:p w14:paraId="54BC34E3" w14:textId="77777777" w:rsidR="000F7377" w:rsidRDefault="000F7377"/>
    <w:p w14:paraId="5345CBAB" w14:textId="77777777" w:rsidR="000F7377" w:rsidRDefault="000F7377">
      <w:r xmlns:w="http://schemas.openxmlformats.org/wordprocessingml/2006/main">
        <w:t xml:space="preserve">1. Filippíbréfið 3:15-16 - Verum því hugsjónir, allir sem fullkomnir eru, og ef yður er á annan hátt hugað, mun Guð einnig opinbera yður þetta. Engu að síður, þar sem við höfum þegar náð, göngum eftir sömu reglu, látum okkur huga að því sama.</w:t>
      </w:r>
    </w:p>
    <w:p w14:paraId="37A34BD8" w14:textId="77777777" w:rsidR="000F7377" w:rsidRDefault="000F7377"/>
    <w:p w14:paraId="0EA16674" w14:textId="77777777" w:rsidR="000F7377" w:rsidRDefault="000F7377">
      <w:r xmlns:w="http://schemas.openxmlformats.org/wordprocessingml/2006/main">
        <w:t xml:space="preserve">2. Jakobsbréfið 1:5 - Ef einhvern yðar skortir visku, þá biðji hann Guð, sem gefur öllum frjálslega og ámælir ekki. og honum skal það gefið.</w:t>
      </w:r>
    </w:p>
    <w:p w14:paraId="60E42078" w14:textId="77777777" w:rsidR="000F7377" w:rsidRDefault="000F7377"/>
    <w:p w14:paraId="2ABE7B81" w14:textId="77777777" w:rsidR="000F7377" w:rsidRDefault="000F7377">
      <w:r xmlns:w="http://schemas.openxmlformats.org/wordprocessingml/2006/main">
        <w:t xml:space="preserve">Hebreabréfið 5:14 En fullorðnir eru sterkir kjötir, jafnvel þeir sem af neyslu hafa æft skynfærin til að greina bæði gott og illt.</w:t>
      </w:r>
    </w:p>
    <w:p w14:paraId="6894CA85" w14:textId="77777777" w:rsidR="000F7377" w:rsidRDefault="000F7377"/>
    <w:p w14:paraId="2F2A352C" w14:textId="77777777" w:rsidR="000F7377" w:rsidRDefault="000F7377">
      <w:r xmlns:w="http://schemas.openxmlformats.org/wordprocessingml/2006/main">
        <w:t xml:space="preserve">Trúaðir sem hafa þroskast andlega geta greint gott frá illu vegna þroska skynfæranna með iðkun.</w:t>
      </w:r>
    </w:p>
    <w:p w14:paraId="01469F32" w14:textId="77777777" w:rsidR="000F7377" w:rsidRDefault="000F7377"/>
    <w:p w14:paraId="0D55FC36" w14:textId="77777777" w:rsidR="000F7377" w:rsidRDefault="000F7377">
      <w:r xmlns:w="http://schemas.openxmlformats.org/wordprocessingml/2006/main">
        <w:t xml:space="preserve">1. Leiðin til dómgreindar</w:t>
      </w:r>
    </w:p>
    <w:p w14:paraId="36B95C31" w14:textId="77777777" w:rsidR="000F7377" w:rsidRDefault="000F7377"/>
    <w:p w14:paraId="0012881A" w14:textId="77777777" w:rsidR="000F7377" w:rsidRDefault="000F7377">
      <w:r xmlns:w="http://schemas.openxmlformats.org/wordprocessingml/2006/main">
        <w:t xml:space="preserve">2. Að vaxa í þekkingu á góðu og illu</w:t>
      </w:r>
    </w:p>
    <w:p w14:paraId="61FC0364" w14:textId="77777777" w:rsidR="000F7377" w:rsidRDefault="000F7377"/>
    <w:p w14:paraId="1C1B0B24" w14:textId="77777777" w:rsidR="000F7377" w:rsidRDefault="000F7377">
      <w:r xmlns:w="http://schemas.openxmlformats.org/wordprocessingml/2006/main">
        <w:t xml:space="preserve">1. Orðskviðirnir 3:5-6 - Treystu Drottni af öllu hjarta og reiddu þig ekki á eigin skilning. Kannaðu hann á öllum þínum vegum, og hann mun gjöra stigu þína slétta.</w:t>
      </w:r>
    </w:p>
    <w:p w14:paraId="54873633" w14:textId="77777777" w:rsidR="000F7377" w:rsidRDefault="000F7377"/>
    <w:p w14:paraId="62371F5D" w14:textId="77777777" w:rsidR="000F7377" w:rsidRDefault="000F7377">
      <w:r xmlns:w="http://schemas.openxmlformats.org/wordprocessingml/2006/main">
        <w:t xml:space="preserve">2. Rómverjabréfið 12:2 - Lítið ekki að þessum heimi, heldur umbreytist með endurnýjun huga yðar, til þess að með prófraun getið þér greint hvað er vilji Guðs, hvað er gott og þóknanlegt og fullkomið.</w:t>
      </w:r>
    </w:p>
    <w:p w14:paraId="77BB0EA5" w14:textId="77777777" w:rsidR="000F7377" w:rsidRDefault="000F7377"/>
    <w:p w14:paraId="083B1671" w14:textId="77777777" w:rsidR="000F7377" w:rsidRDefault="000F7377">
      <w:r xmlns:w="http://schemas.openxmlformats.org/wordprocessingml/2006/main">
        <w:t xml:space="preserve">Hebreabréfið 6 er sjötti kafli Hebreabréfsins þar sem höfundur fjallar um mikilvægi andlegs þroska og varar við því að falla frá trúnni. Í kaflanum er lögð áhersla á þörfina fyrir þroska, þrautseigju og fullvissu í sambandi okkar við Guð.</w:t>
      </w:r>
    </w:p>
    <w:p w14:paraId="5DD8919D" w14:textId="77777777" w:rsidR="000F7377" w:rsidRDefault="000F7377"/>
    <w:p w14:paraId="58572673" w14:textId="77777777" w:rsidR="000F7377" w:rsidRDefault="000F7377">
      <w:r xmlns:w="http://schemas.openxmlformats.org/wordprocessingml/2006/main">
        <w:t xml:space="preserve">1. málsgrein: Höfundur hvetur lesendur sína til að fara út fyrir grunnkenningar og leitast við að þroskast (Hebreabréfið 6:1-3). Hann hvetur þá til að skilja eftir sig grundvallarreglur eins og iðrun frá dauðum verkum, trú á Guð, fræðslu um þvott, handayfirlagningu, upprisu dauðra og eilífan dóm. Þess í stað ættu þeir að sækjast eftir dýpri skilningi. Höfundur lýsir löngun sinni til þess að Guð gefi þeim þetta tækifæri ef það er hans vilji.</w:t>
      </w:r>
    </w:p>
    <w:p w14:paraId="226AF1A1" w14:textId="77777777" w:rsidR="000F7377" w:rsidRDefault="000F7377"/>
    <w:p w14:paraId="7BC47DE2" w14:textId="77777777" w:rsidR="000F7377" w:rsidRDefault="000F7377">
      <w:r xmlns:w="http://schemas.openxmlformats.org/wordprocessingml/2006/main">
        <w:t xml:space="preserve">2. málsgrein: Höfundur varar við því að falla frá trú (Hebreabréfið 6:4-8). Hann lýsir tilgátu atburðarás þar sem þeir sem hafa smakkað gæsku orðs Guðs og upplifað kraft aldarinnar falla frá. Ef þeir hafna síðan Kristi eftir að hafa verið upplýstir og tekið þátt í verki heilags anda, væri ómögulegt að endurreisa þá til iðrunar. Slíkir einstaklingar væru eins og land sem drekkur í sig rigningu en framleiðir aðeins þyrna og þistla — einskis virði og næstum eyðileggingu.</w:t>
      </w:r>
    </w:p>
    <w:p w14:paraId="3C1E437C" w14:textId="77777777" w:rsidR="000F7377" w:rsidRDefault="000F7377"/>
    <w:p w14:paraId="700FB39A" w14:textId="77777777" w:rsidR="000F7377" w:rsidRDefault="000F7377">
      <w:r xmlns:w="http://schemas.openxmlformats.org/wordprocessingml/2006/main">
        <w:t xml:space="preserve">3. málsgrein: Kaflanum lýkur með hvatningu til trúaðra til að halda áfram í trú sinni (Hebreabréfið 6:9-20). Höfundur lýsir því yfir trausti að lesendur hans séu ekki meðal þeirra sem falla frá heldur tilheyra þeim sem sýna nafni Guðs kærleika með því að þjóna dýrlingum hans. Hann hvetur þá til að sýna kostgæfni við að gera von sína að veruleika allt til enda svo þeir geti erft það sem lofað hefur verið með trú og þolinmæði. Til að fullvissa þá frekar bendir hann á hvernig Guð sór eið við Abraham sem staðfestingu á fyrirheiti sínu – óumbreytanlegt loforð sem þjónar sem akkeri fyrir sálir okkar í gegnum inngöngu Jesú til himna sem æðsti prestur okkar.</w:t>
      </w:r>
    </w:p>
    <w:p w14:paraId="256A06B2" w14:textId="77777777" w:rsidR="000F7377" w:rsidRDefault="000F7377"/>
    <w:p w14:paraId="6F8F95EE" w14:textId="77777777" w:rsidR="000F7377" w:rsidRDefault="000F7377">
      <w:r xmlns:w="http://schemas.openxmlformats.org/wordprocessingml/2006/main">
        <w:t xml:space="preserve">Í stuttu máli,</w:t>
      </w:r>
    </w:p>
    <w:p w14:paraId="7277BF4C" w14:textId="77777777" w:rsidR="000F7377" w:rsidRDefault="000F7377">
      <w:r xmlns:w="http://schemas.openxmlformats.org/wordprocessingml/2006/main">
        <w:t xml:space="preserve">Í sjötta kafla Hebreabréfsins er lögð áhersla á mikilvægi andlegs vaxtar, varað við því að falla frá trúnni og hvetur trúaða til að þrauka.</w:t>
      </w:r>
    </w:p>
    <w:p w14:paraId="76F2BFEA" w14:textId="77777777" w:rsidR="000F7377" w:rsidRDefault="000F7377">
      <w:r xmlns:w="http://schemas.openxmlformats.org/wordprocessingml/2006/main">
        <w:t xml:space="preserve">Höfundur hvetur lesendur til að fara út fyrir grunnkenningar og leitast við að þroska í skilningi þeirra á orði Guðs.</w:t>
      </w:r>
    </w:p>
    <w:p w14:paraId="59B97735" w14:textId="77777777" w:rsidR="000F7377" w:rsidRDefault="000F7377"/>
    <w:p w14:paraId="3B1F0831" w14:textId="77777777" w:rsidR="000F7377" w:rsidRDefault="000F7377">
      <w:r xmlns:w="http://schemas.openxmlformats.org/wordprocessingml/2006/main">
        <w:t xml:space="preserve">Hann varar við því að falla frá trúnni og lýsir skelfilegum afleiðingum fyrir þá sem hafna Kristi eftir að hafa upplifað gæsku hans og tekið þátt í verki heilags anda.</w:t>
      </w:r>
    </w:p>
    <w:p w14:paraId="308A14C5" w14:textId="77777777" w:rsidR="000F7377" w:rsidRDefault="000F7377"/>
    <w:p w14:paraId="3C4BA2A8" w14:textId="77777777" w:rsidR="000F7377" w:rsidRDefault="000F7377">
      <w:r xmlns:w="http://schemas.openxmlformats.org/wordprocessingml/2006/main">
        <w:t xml:space="preserve">Kaflanum lýkur með hvatningu til trúaðra til að þrauka og sýna trú sína. Höfundur hvetur þá til að sýna kostgæfni og gera sér vonir um allt til enda. Hann fullvissar þá um að óumbreytanleg fyrirheit Guðs þjónar sem akkeri fyrir sálir okkar í gegnum hlutverk Jesú sem æðsta prests okkar. Þessi kafli er áminning um þörfina fyrir andlegan vöxt, þrautseigju í trú og fullvissu um fyrirheit Guðs.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Hebreabréfið 6:1 Við skulum því yfirgefa meginreglur kenningarinnar um Krist og halda áfram til fullkomnunar. leggja ekki aftur grundvöll iðrunar frá dauðum verkum og trúar á Guð,</w:t>
      </w:r>
    </w:p>
    <w:p w14:paraId="678B24E9" w14:textId="77777777" w:rsidR="000F7377" w:rsidRDefault="000F7377"/>
    <w:p w14:paraId="6013FF38" w14:textId="77777777" w:rsidR="000F7377" w:rsidRDefault="000F7377">
      <w:r xmlns:w="http://schemas.openxmlformats.org/wordprocessingml/2006/main">
        <w:t xml:space="preserve">Höfundur Hebreabréfsins hvetur kristna menn til að fara framhjá grundvallarreglum kenningarinnar um Krist og halda áfram að vaxa í trú sinni, án þess að þurfa að endurtaka grunnatriði eins og iðrun frá syndugum verkum og trú á Guð.</w:t>
      </w:r>
    </w:p>
    <w:p w14:paraId="7A32FBDB" w14:textId="77777777" w:rsidR="000F7377" w:rsidRDefault="000F7377"/>
    <w:p w14:paraId="10F4EBB6" w14:textId="77777777" w:rsidR="000F7377" w:rsidRDefault="000F7377">
      <w:r xmlns:w="http://schemas.openxmlformats.org/wordprocessingml/2006/main">
        <w:t xml:space="preserve">1. „Að yfirgefa grunninn: Að vaxa í trú“</w:t>
      </w:r>
    </w:p>
    <w:p w14:paraId="1F034F01" w14:textId="77777777" w:rsidR="000F7377" w:rsidRDefault="000F7377"/>
    <w:p w14:paraId="5CFAA171" w14:textId="77777777" w:rsidR="000F7377" w:rsidRDefault="000F7377">
      <w:r xmlns:w="http://schemas.openxmlformats.org/wordprocessingml/2006/main">
        <w:t xml:space="preserve">2. „Að fara út fyrir grunnatriðin: Að taka næsta skref í trú“</w:t>
      </w:r>
    </w:p>
    <w:p w14:paraId="16106237" w14:textId="77777777" w:rsidR="000F7377" w:rsidRDefault="000F7377"/>
    <w:p w14:paraId="0D949C9E" w14:textId="77777777" w:rsidR="000F7377" w:rsidRDefault="000F7377">
      <w:r xmlns:w="http://schemas.openxmlformats.org/wordprocessingml/2006/main">
        <w:t xml:space="preserve">1. Matt 5:48 - "Verið því fullkomnir, eins og faðir yðar á himnum er fullkominn."</w:t>
      </w:r>
    </w:p>
    <w:p w14:paraId="19491B90" w14:textId="77777777" w:rsidR="000F7377" w:rsidRDefault="000F7377"/>
    <w:p w14:paraId="24B325B3" w14:textId="77777777" w:rsidR="000F7377" w:rsidRDefault="000F7377">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14:paraId="07BA1B53" w14:textId="77777777" w:rsidR="000F7377" w:rsidRDefault="000F7377"/>
    <w:p w14:paraId="09B6E3B9" w14:textId="77777777" w:rsidR="000F7377" w:rsidRDefault="000F7377">
      <w:r xmlns:w="http://schemas.openxmlformats.org/wordprocessingml/2006/main">
        <w:t xml:space="preserve">Hebreabréfið 6:2 um kenninguna um skírnir og handayfirlagningu og upprisu dauðra og eilífan dóm.</w:t>
      </w:r>
    </w:p>
    <w:p w14:paraId="484AD5E5" w14:textId="77777777" w:rsidR="000F7377" w:rsidRDefault="000F7377"/>
    <w:p w14:paraId="79FC9A0A" w14:textId="77777777" w:rsidR="000F7377" w:rsidRDefault="000F7377">
      <w:r xmlns:w="http://schemas.openxmlformats.org/wordprocessingml/2006/main">
        <w:t xml:space="preserve">Í þessum kafla er fjallað um kenningar um skírn, handayfirlagningu, upprisu dauðra og eilífan dóm.</w:t>
      </w:r>
    </w:p>
    <w:p w14:paraId="6AAE6864" w14:textId="77777777" w:rsidR="000F7377" w:rsidRDefault="000F7377"/>
    <w:p w14:paraId="3FE7C0C9" w14:textId="77777777" w:rsidR="000F7377" w:rsidRDefault="000F7377">
      <w:r xmlns:w="http://schemas.openxmlformats.org/wordprocessingml/2006/main">
        <w:t xml:space="preserve">1. Mikilvægi skírnarinnar í lífi trúaðs manns</w:t>
      </w:r>
    </w:p>
    <w:p w14:paraId="38DBAD8C" w14:textId="77777777" w:rsidR="000F7377" w:rsidRDefault="000F7377"/>
    <w:p w14:paraId="5E9D951F" w14:textId="77777777" w:rsidR="000F7377" w:rsidRDefault="000F7377">
      <w:r xmlns:w="http://schemas.openxmlformats.org/wordprocessingml/2006/main">
        <w:t xml:space="preserve">2. Þörfin fyrir eilífan dóm í lífi fólks Guðs</w:t>
      </w:r>
    </w:p>
    <w:p w14:paraId="5E6EA81E" w14:textId="77777777" w:rsidR="000F7377" w:rsidRDefault="000F7377"/>
    <w:p w14:paraId="56346947" w14:textId="77777777" w:rsidR="000F7377" w:rsidRDefault="000F7377">
      <w:r xmlns:w="http://schemas.openxmlformats.org/wordprocessingml/2006/main">
        <w:t xml:space="preserve">1. Rómverjabréfið 6:3-4, "Veistu ekki að vér, sem skírðir höfum verið til Krists Jesú, erum skírðir til dauða hans? Við vorum því grafnir með honum með dauðaskírninni, til þess að eins og Kristur var. upp frá dauðum fyrir dýrð föðurins, gætum við líka gengið í nýju lífi."</w:t>
      </w:r>
    </w:p>
    <w:p w14:paraId="33B7B597" w14:textId="77777777" w:rsidR="000F7377" w:rsidRDefault="000F7377"/>
    <w:p w14:paraId="29BE31CE" w14:textId="77777777" w:rsidR="000F7377" w:rsidRDefault="000F7377">
      <w:r xmlns:w="http://schemas.openxmlformats.org/wordprocessingml/2006/main">
        <w:t xml:space="preserve">2. Matteusarguðspjall 25:31-32, „Þegar Mannssonurinn kemur í dýrð sinni og allir englarnir með honum, þá mun hann sitja í dýrðarhásæti sínu. Fyrir honum munu allar þjóðir safnast saman, og hann mun skilja fólk frá öðru eins og hirðir skilur sauðina frá höfrunum."</w:t>
      </w:r>
    </w:p>
    <w:p w14:paraId="00897E69" w14:textId="77777777" w:rsidR="000F7377" w:rsidRDefault="000F7377"/>
    <w:p w14:paraId="35C33C11" w14:textId="77777777" w:rsidR="000F7377" w:rsidRDefault="000F7377">
      <w:r xmlns:w="http://schemas.openxmlformats.org/wordprocessingml/2006/main">
        <w:t xml:space="preserve">Hebreabréfið 6:3 Og þetta munum vér gera, ef Guð leyfir.</w:t>
      </w:r>
    </w:p>
    <w:p w14:paraId="1DE41B51" w14:textId="77777777" w:rsidR="000F7377" w:rsidRDefault="000F7377"/>
    <w:p w14:paraId="52F8A7C6" w14:textId="77777777" w:rsidR="000F7377" w:rsidRDefault="000F7377">
      <w:r xmlns:w="http://schemas.openxmlformats.org/wordprocessingml/2006/main">
        <w:t xml:space="preserve">Höfundur Hebreabréfsins segir að þeir muni bregðast við ef Guð leyfir.</w:t>
      </w:r>
    </w:p>
    <w:p w14:paraId="28493D5C" w14:textId="77777777" w:rsidR="000F7377" w:rsidRDefault="000F7377"/>
    <w:p w14:paraId="1CC3B184" w14:textId="77777777" w:rsidR="000F7377" w:rsidRDefault="000F7377">
      <w:r xmlns:w="http://schemas.openxmlformats.org/wordprocessingml/2006/main">
        <w:t xml:space="preserve">1. Það er mikilvægt að viðurkenna að við verðum að gefa eftir vilja Guðs í öllu sem við gerum.</w:t>
      </w:r>
    </w:p>
    <w:p w14:paraId="1A7DC62F" w14:textId="77777777" w:rsidR="000F7377" w:rsidRDefault="000F7377"/>
    <w:p w14:paraId="6628B983" w14:textId="77777777" w:rsidR="000F7377" w:rsidRDefault="000F7377">
      <w:r xmlns:w="http://schemas.openxmlformats.org/wordprocessingml/2006/main">
        <w:t xml:space="preserve">2. Áætlanir okkar og aðgerðir ættu alltaf að vera innan ramma vilja Guðs.</w:t>
      </w:r>
    </w:p>
    <w:p w14:paraId="4361B885" w14:textId="77777777" w:rsidR="000F7377" w:rsidRDefault="000F7377"/>
    <w:p w14:paraId="16F0AFAB" w14:textId="77777777" w:rsidR="000F7377" w:rsidRDefault="000F7377">
      <w:r xmlns:w="http://schemas.openxmlformats.org/wordprocessingml/2006/main">
        <w:t xml:space="preserve">1. Jeremía 29:11-13 - Því að ég veit hvaða áætlanir ég hef um þig,“ segir Drottinn, „áætlanir að gera þér farsælan og ekki gera þér illt, ætlar að gefa þér von og framtíð.</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Þá munt þú ákalla mig og koma og biðja til mín, og ég mun hlusta á þig. 13Þú munt leita mín og finna mig þegar þú leitar mín af öllu hjarta þínu.</w:t>
      </w:r>
    </w:p>
    <w:p w14:paraId="51AC765A" w14:textId="77777777" w:rsidR="000F7377" w:rsidRDefault="000F7377"/>
    <w:p w14:paraId="60454CCF" w14:textId="77777777" w:rsidR="000F7377" w:rsidRDefault="000F7377">
      <w:r xmlns:w="http://schemas.openxmlformats.org/wordprocessingml/2006/main">
        <w:t xml:space="preserve">2. Jakobsbréfið 4:13-15 - Hlustið nú á, þér sem segið: „Í dag eða á morgun munum við fara til þessarar eða hinnar borgar, dvelja þar eitt ár, stunda viðskipti og græða peninga. 14 Af hverju, þú veist ekki einu sinni hvað mun gerast á morgun. Hvað er líf þitt? Þú ert þoka sem birtist í smá stund og hverfur svo. 15 Þess í stað ættir þú að segja: "Ef það er vilji Drottins, munum við lifa og gera þetta eða hitt."</w:t>
      </w:r>
    </w:p>
    <w:p w14:paraId="5DA0938A" w14:textId="77777777" w:rsidR="000F7377" w:rsidRDefault="000F7377"/>
    <w:p w14:paraId="7448F603" w14:textId="77777777" w:rsidR="000F7377" w:rsidRDefault="000F7377">
      <w:r xmlns:w="http://schemas.openxmlformats.org/wordprocessingml/2006/main">
        <w:t xml:space="preserve">Hebreabréfið 6:4 Því að það er ómögulegt fyrir þá sem einu sinni voru upplýstir og hafa smakkað af himnesku gjöfinni og fengið hlutdeild í heilögum anda,</w:t>
      </w:r>
    </w:p>
    <w:p w14:paraId="2E12CBF9" w14:textId="77777777" w:rsidR="000F7377" w:rsidRDefault="000F7377"/>
    <w:p w14:paraId="2227E51A" w14:textId="77777777" w:rsidR="000F7377" w:rsidRDefault="000F7377">
      <w:r xmlns:w="http://schemas.openxmlformats.org/wordprocessingml/2006/main">
        <w:t xml:space="preserve">Það er ómögulegt að hverfa frá Guði þegar maður hefur upplifað náð hans og kraft.</w:t>
      </w:r>
    </w:p>
    <w:p w14:paraId="6F8CE185" w14:textId="77777777" w:rsidR="000F7377" w:rsidRDefault="000F7377"/>
    <w:p w14:paraId="0AB4ABAC" w14:textId="77777777" w:rsidR="000F7377" w:rsidRDefault="000F7377">
      <w:r xmlns:w="http://schemas.openxmlformats.org/wordprocessingml/2006/main">
        <w:t xml:space="preserve">1: Við skulum ekki taka náð Guðs sem sjálfsögðum hlut</w:t>
      </w:r>
    </w:p>
    <w:p w14:paraId="502A9ECE" w14:textId="77777777" w:rsidR="000F7377" w:rsidRDefault="000F7377"/>
    <w:p w14:paraId="0E1B1CF4" w14:textId="77777777" w:rsidR="000F7377" w:rsidRDefault="000F7377">
      <w:r xmlns:w="http://schemas.openxmlformats.org/wordprocessingml/2006/main">
        <w:t xml:space="preserve">2: Vertu trúr fagnaðarerindi Guðs</w:t>
      </w:r>
    </w:p>
    <w:p w14:paraId="4132877F" w14:textId="77777777" w:rsidR="000F7377" w:rsidRDefault="000F7377"/>
    <w:p w14:paraId="4A84D838" w14:textId="77777777" w:rsidR="000F7377" w:rsidRDefault="000F7377">
      <w:r xmlns:w="http://schemas.openxmlformats.org/wordprocessingml/2006/main">
        <w:t xml:space="preserve">1: Rómverjabréfið 11:22 - Sjá því gæsku og strangleika Guðs. En við þig, góðvild, ef þú heldur áfram í gæsku hans, annars munt þú líka upprættur verða.</w:t>
      </w:r>
    </w:p>
    <w:p w14:paraId="6567C850" w14:textId="77777777" w:rsidR="000F7377" w:rsidRDefault="000F7377"/>
    <w:p w14:paraId="597C9B73" w14:textId="77777777" w:rsidR="000F7377" w:rsidRDefault="000F7377">
      <w:r xmlns:w="http://schemas.openxmlformats.org/wordprocessingml/2006/main">
        <w:t xml:space="preserve">2: 1 Korintubréf 10:12 - Þess vegna láti sá, sem telur sig standa, varast að hann falli.</w:t>
      </w:r>
    </w:p>
    <w:p w14:paraId="1C646452" w14:textId="77777777" w:rsidR="000F7377" w:rsidRDefault="000F7377"/>
    <w:p w14:paraId="52695396" w14:textId="77777777" w:rsidR="000F7377" w:rsidRDefault="000F7377">
      <w:r xmlns:w="http://schemas.openxmlformats.org/wordprocessingml/2006/main">
        <w:t xml:space="preserve">Hebreabréfið 6:5 og hafa smakkað hið góða orð Guðs og krafta hins komandi heims,</w:t>
      </w:r>
    </w:p>
    <w:p w14:paraId="2DB88B5E" w14:textId="77777777" w:rsidR="000F7377" w:rsidRDefault="000F7377"/>
    <w:p w14:paraId="1BC761E1" w14:textId="77777777" w:rsidR="000F7377" w:rsidRDefault="000F7377">
      <w:r xmlns:w="http://schemas.openxmlformats.org/wordprocessingml/2006/main">
        <w:t xml:space="preserve">Í kaflanum er talað um að smakka á gæsku orðs Guðs og krafti hins komandi heims.</w:t>
      </w:r>
    </w:p>
    <w:p w14:paraId="4B02A837" w14:textId="77777777" w:rsidR="000F7377" w:rsidRDefault="000F7377"/>
    <w:p w14:paraId="3FFC17A7" w14:textId="77777777" w:rsidR="000F7377" w:rsidRDefault="000F7377">
      <w:r xmlns:w="http://schemas.openxmlformats.org/wordprocessingml/2006/main">
        <w:t xml:space="preserve">1. "Máttur orðs Guðs"</w:t>
      </w:r>
    </w:p>
    <w:p w14:paraId="45243B0F" w14:textId="77777777" w:rsidR="000F7377" w:rsidRDefault="000F7377"/>
    <w:p w14:paraId="19FA7CAD" w14:textId="77777777" w:rsidR="000F7377" w:rsidRDefault="000F7377">
      <w:r xmlns:w="http://schemas.openxmlformats.org/wordprocessingml/2006/main">
        <w:t xml:space="preserve">2. "Að uppgötva gæsku orðs Guðs"</w:t>
      </w:r>
    </w:p>
    <w:p w14:paraId="398DC49A" w14:textId="77777777" w:rsidR="000F7377" w:rsidRDefault="000F7377"/>
    <w:p w14:paraId="0EBC13ED" w14:textId="77777777" w:rsidR="000F7377" w:rsidRDefault="000F7377">
      <w:r xmlns:w="http://schemas.openxmlformats.org/wordprocessingml/2006/main">
        <w:t xml:space="preserve">1. Sálmur 119:103 - "Hversu sæt eru orð þín fyrir minn smekk, sætari en hunang í munni mínum!"</w:t>
      </w:r>
    </w:p>
    <w:p w14:paraId="6055259D" w14:textId="77777777" w:rsidR="000F7377" w:rsidRDefault="000F7377"/>
    <w:p w14:paraId="3D90F2EB" w14:textId="77777777" w:rsidR="000F7377" w:rsidRDefault="000F7377">
      <w:r xmlns:w="http://schemas.openxmlformats.org/wordprocessingml/2006/main">
        <w:t xml:space="preserve">2. Jesaja 55:10-11 – „Því að eins og regnið og snjórinn kemur af himni og hverfur ekki þangað aftur, heldur vökvar jörðina, lætur hana bera og spíra, og gefur sáðmanninum sæði og neytandanum brauð, svo Skal mitt orð vera það, sem út gengur af mínum munni, það mun ekki hverfa aftur til mín tómt, heldur mun það framkvæma það, sem ég áformi, og mun ná árangri í því, sem ég sendi það til."</w:t>
      </w:r>
    </w:p>
    <w:p w14:paraId="7CC3F703" w14:textId="77777777" w:rsidR="000F7377" w:rsidRDefault="000F7377"/>
    <w:p w14:paraId="04E81F89" w14:textId="77777777" w:rsidR="000F7377" w:rsidRDefault="000F7377">
      <w:r xmlns:w="http://schemas.openxmlformats.org/wordprocessingml/2006/main">
        <w:t xml:space="preserve">Hebreabréfið 6:6 Ef þeir falla frá, til að endurnýja þá til iðrunar. þar sem þeir krossfesta sér Guðs son að nýju og gera hann til skammar.</w:t>
      </w:r>
    </w:p>
    <w:p w14:paraId="580E7E8B" w14:textId="77777777" w:rsidR="000F7377" w:rsidRDefault="000F7377"/>
    <w:p w14:paraId="3F19880B" w14:textId="77777777" w:rsidR="000F7377" w:rsidRDefault="000F7377">
      <w:r xmlns:w="http://schemas.openxmlformats.org/wordprocessingml/2006/main">
        <w:t xml:space="preserve">Fólk sem fellur frá eftir að hafa upplifað hjálpræði á á hættu að krossfesta Jesú aftur og koma honum til skammar.</w:t>
      </w:r>
    </w:p>
    <w:p w14:paraId="5184D6E7" w14:textId="77777777" w:rsidR="000F7377" w:rsidRDefault="000F7377"/>
    <w:p w14:paraId="70352BA4" w14:textId="77777777" w:rsidR="000F7377" w:rsidRDefault="000F7377">
      <w:r xmlns:w="http://schemas.openxmlformats.org/wordprocessingml/2006/main">
        <w:t xml:space="preserve">1. Ekki taka hjálpræði þitt sem sjálfsögðum hlut</w:t>
      </w:r>
    </w:p>
    <w:p w14:paraId="42D8169C" w14:textId="77777777" w:rsidR="000F7377" w:rsidRDefault="000F7377"/>
    <w:p w14:paraId="76E82507" w14:textId="77777777" w:rsidR="000F7377" w:rsidRDefault="000F7377">
      <w:r xmlns:w="http://schemas.openxmlformats.org/wordprocessingml/2006/main">
        <w:t xml:space="preserve">2. Ekki gleyma fórn Jesú</w:t>
      </w:r>
    </w:p>
    <w:p w14:paraId="42E16CE3" w14:textId="77777777" w:rsidR="000F7377" w:rsidRDefault="000F7377"/>
    <w:p w14:paraId="5D1B174E" w14:textId="77777777" w:rsidR="000F7377" w:rsidRDefault="000F7377">
      <w:r xmlns:w="http://schemas.openxmlformats.org/wordprocessingml/2006/main">
        <w:t xml:space="preserve">1. Rómverjabréfið 6:23 - Því að laun syndarinnar er dauði, en náðargjöf Guðs er eilíft líf í Kristi Jesú, Drottni vorum.</w:t>
      </w:r>
    </w:p>
    <w:p w14:paraId="7359F92E" w14:textId="77777777" w:rsidR="000F7377" w:rsidRDefault="000F7377"/>
    <w:p w14:paraId="5DB93E7D" w14:textId="77777777" w:rsidR="000F7377" w:rsidRDefault="000F7377">
      <w:r xmlns:w="http://schemas.openxmlformats.org/wordprocessingml/2006/main">
        <w:t xml:space="preserve">2. Hebreabréfið 10:26-27 - Því að ef við höldum áfram að syndga af ásettu ráði eftir að hafa hlotið þekkingu á sannleikanum, þá er ekki lengur eftir fórn fyrir syndirnar, heldur ógurleg eftirvænting dóms og heift elds sem eyðir andstæðingunum. .</w:t>
      </w:r>
    </w:p>
    <w:p w14:paraId="269F2717" w14:textId="77777777" w:rsidR="000F7377" w:rsidRDefault="000F7377"/>
    <w:p w14:paraId="42AB637D" w14:textId="77777777" w:rsidR="000F7377" w:rsidRDefault="000F7377">
      <w:r xmlns:w="http://schemas.openxmlformats.org/wordprocessingml/2006/main">
        <w:t xml:space="preserve">Hebreabréfið 6:7 Því að jörðin, sem drekkur af regninu, sem oft kemur yfir hana, og ber </w:t>
      </w:r>
      <w:r xmlns:w="http://schemas.openxmlformats.org/wordprocessingml/2006/main">
        <w:lastRenderedPageBreak xmlns:w="http://schemas.openxmlformats.org/wordprocessingml/2006/main"/>
      </w:r>
      <w:r xmlns:w="http://schemas.openxmlformats.org/wordprocessingml/2006/main">
        <w:t xml:space="preserve">jurtir, sem henta þeim, sem hún er klædd, fær blessun frá Guði.</w:t>
      </w:r>
    </w:p>
    <w:p w14:paraId="44148CD9" w14:textId="77777777" w:rsidR="000F7377" w:rsidRDefault="000F7377"/>
    <w:p w14:paraId="636C43E3" w14:textId="77777777" w:rsidR="000F7377" w:rsidRDefault="000F7377">
      <w:r xmlns:w="http://schemas.openxmlformats.org/wordprocessingml/2006/main">
        <w:t xml:space="preserve">Jörðin er blessuð af Guði fyrir að vera frjósöm og veita þeim sem vinna á henni jurtir.</w:t>
      </w:r>
    </w:p>
    <w:p w14:paraId="4B753A40" w14:textId="77777777" w:rsidR="000F7377" w:rsidRDefault="000F7377"/>
    <w:p w14:paraId="6B487A78" w14:textId="77777777" w:rsidR="000F7377" w:rsidRDefault="000F7377">
      <w:r xmlns:w="http://schemas.openxmlformats.org/wordprocessingml/2006/main">
        <w:t xml:space="preserve">1. Guð er náðugur og mun blessa þá sem leggja hart að sér.</w:t>
      </w:r>
    </w:p>
    <w:p w14:paraId="568F49E6" w14:textId="77777777" w:rsidR="000F7377" w:rsidRDefault="000F7377"/>
    <w:p w14:paraId="5212E395" w14:textId="77777777" w:rsidR="000F7377" w:rsidRDefault="000F7377">
      <w:r xmlns:w="http://schemas.openxmlformats.org/wordprocessingml/2006/main">
        <w:t xml:space="preserve">2. Við getum lært af náttúrunni og séð blessanir Guðs í lífi okkar.</w:t>
      </w:r>
    </w:p>
    <w:p w14:paraId="39B19B9A" w14:textId="77777777" w:rsidR="000F7377" w:rsidRDefault="000F7377"/>
    <w:p w14:paraId="6DAB3FEE" w14:textId="77777777" w:rsidR="000F7377" w:rsidRDefault="000F7377">
      <w:r xmlns:w="http://schemas.openxmlformats.org/wordprocessingml/2006/main">
        <w:t xml:space="preserve">1. Matteusarguðspjall 5:45: "Til þess að þér séuð börn föður yðar á himnum. Hann lætur sól sína renna upp yfir vonda og góða og rignir yfir réttláta og rangláta."</w:t>
      </w:r>
    </w:p>
    <w:p w14:paraId="5DC07742" w14:textId="77777777" w:rsidR="000F7377" w:rsidRDefault="000F7377"/>
    <w:p w14:paraId="3BAC0B19" w14:textId="77777777" w:rsidR="000F7377" w:rsidRDefault="000F7377">
      <w:r xmlns:w="http://schemas.openxmlformats.org/wordprocessingml/2006/main">
        <w:t xml:space="preserve">2. Sálmur 104:14: "Hann lætur gras vaxa fyrir búfénaðinn og plöntur fyrir fólk til að rækta - og ber fæðu af jörðinni: vín sem gleður hjörtu manna, olíu til að láta andlit þeirra ljóma og brauð sem heldur hjörtum þeirra."</w:t>
      </w:r>
    </w:p>
    <w:p w14:paraId="52329C0B" w14:textId="77777777" w:rsidR="000F7377" w:rsidRDefault="000F7377"/>
    <w:p w14:paraId="7A99234A" w14:textId="77777777" w:rsidR="000F7377" w:rsidRDefault="000F7377">
      <w:r xmlns:w="http://schemas.openxmlformats.org/wordprocessingml/2006/main">
        <w:t xml:space="preserve">Hebreabréfið 6:8 En það sem ber þyrna og þistla er hafnað og er nærri bölvun. hvers enda á að brenna.</w:t>
      </w:r>
    </w:p>
    <w:p w14:paraId="5FEBD128" w14:textId="77777777" w:rsidR="000F7377" w:rsidRDefault="000F7377"/>
    <w:p w14:paraId="74C3CE5C" w14:textId="77777777" w:rsidR="000F7377" w:rsidRDefault="000F7377">
      <w:r xmlns:w="http://schemas.openxmlformats.org/wordprocessingml/2006/main">
        <w:t xml:space="preserve">Guð hafnar þeim sem ekki treysta á hann og mun leiða þá til glötunar.</w:t>
      </w:r>
    </w:p>
    <w:p w14:paraId="16D08FAB" w14:textId="77777777" w:rsidR="000F7377" w:rsidRDefault="000F7377"/>
    <w:p w14:paraId="5A244A7E" w14:textId="77777777" w:rsidR="000F7377" w:rsidRDefault="000F7377">
      <w:r xmlns:w="http://schemas.openxmlformats.org/wordprocessingml/2006/main">
        <w:t xml:space="preserve">1. Að hafna Guði leiðir til glötunar</w:t>
      </w:r>
    </w:p>
    <w:p w14:paraId="3D4AA688" w14:textId="77777777" w:rsidR="000F7377" w:rsidRDefault="000F7377"/>
    <w:p w14:paraId="73E37250" w14:textId="77777777" w:rsidR="000F7377" w:rsidRDefault="000F7377">
      <w:r xmlns:w="http://schemas.openxmlformats.org/wordprocessingml/2006/main">
        <w:t xml:space="preserve">2. Að treysta á Guð veitir blessun</w:t>
      </w:r>
    </w:p>
    <w:p w14:paraId="77A56F21" w14:textId="77777777" w:rsidR="000F7377" w:rsidRDefault="000F7377"/>
    <w:p w14:paraId="20A53FCC" w14:textId="77777777" w:rsidR="000F7377" w:rsidRDefault="000F7377">
      <w:r xmlns:w="http://schemas.openxmlformats.org/wordprocessingml/2006/main">
        <w:t xml:space="preserve">1. Orðskviðirnir 3:5-6 - Treystu Drottni af öllu hjarta og reiddu þig ekki á eigin skilning. Lýstu honum á öllum þínum vegum, og hann mun gjöra stigu þína slétta.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Pétursbréf 5:7 - Varpið allri áhyggju yðar á hann því að hann ber umhyggju fyrir yður.</w:t>
      </w:r>
    </w:p>
    <w:p w14:paraId="6BA8B8FF" w14:textId="77777777" w:rsidR="000F7377" w:rsidRDefault="000F7377"/>
    <w:p w14:paraId="42CE0014" w14:textId="77777777" w:rsidR="000F7377" w:rsidRDefault="000F7377">
      <w:r xmlns:w="http://schemas.openxmlformats.org/wordprocessingml/2006/main">
        <w:t xml:space="preserve">Hebreabréfið 6:9 En, elskaðir, vér erum sannfærðir um betri hluti af yður og það, sem hjálpræðinu fylgir, þótt vér tölum svo.</w:t>
      </w:r>
    </w:p>
    <w:p w14:paraId="73E5D967" w14:textId="77777777" w:rsidR="000F7377" w:rsidRDefault="000F7377"/>
    <w:p w14:paraId="53D231F6" w14:textId="77777777" w:rsidR="000F7377" w:rsidRDefault="000F7377">
      <w:r xmlns:w="http://schemas.openxmlformats.org/wordprocessingml/2006/main">
        <w:t xml:space="preserve">Hebreabréfsritari hvetur lesendur til að leitast við betri hluti sem fylgja hjálpræðinu.</w:t>
      </w:r>
    </w:p>
    <w:p w14:paraId="41D399C9" w14:textId="77777777" w:rsidR="000F7377" w:rsidRDefault="000F7377"/>
    <w:p w14:paraId="6DBF91AD" w14:textId="77777777" w:rsidR="000F7377" w:rsidRDefault="000F7377">
      <w:r xmlns:w="http://schemas.openxmlformats.org/wordprocessingml/2006/main">
        <w:t xml:space="preserve">1. Að sækjast eftir betri hlutum: Ábyrgð okkar til að vaxa í trúnni</w:t>
      </w:r>
    </w:p>
    <w:p w14:paraId="69449BFF" w14:textId="77777777" w:rsidR="000F7377" w:rsidRDefault="000F7377"/>
    <w:p w14:paraId="0821731C" w14:textId="77777777" w:rsidR="000F7377" w:rsidRDefault="000F7377">
      <w:r xmlns:w="http://schemas.openxmlformats.org/wordprocessingml/2006/main">
        <w:t xml:space="preserve">2. Meðfylgjandi hjálpræði: Að ná nánara sambandi við Guð</w:t>
      </w:r>
    </w:p>
    <w:p w14:paraId="0649BB1D" w14:textId="77777777" w:rsidR="000F7377" w:rsidRDefault="000F7377"/>
    <w:p w14:paraId="559BF504" w14:textId="77777777" w:rsidR="000F7377" w:rsidRDefault="000F7377">
      <w:r xmlns:w="http://schemas.openxmlformats.org/wordprocessingml/2006/main">
        <w:t xml:space="preserve">1. Filippíbréfið 3:12-14 - Ekki það að ég hafi þegar fengið þetta eða sé þegar fullkominn, heldur þrýst ég á um að gera það að mínu, því að Kristur Jesús hefur gert mig að sínum. Bræður, ég tel mig ekki hafa gert það að mínu eigin. En eitt geri ég: Ég gleymi því sem að baki er og teygist fram í átt að því sem framundan er, og þrýsti áfram í átt að takmarkinu til að fá verðlaunin fyrir uppreisnarkall Guðs í Kristi Jesú.</w:t>
      </w:r>
    </w:p>
    <w:p w14:paraId="5B137E1B" w14:textId="77777777" w:rsidR="000F7377" w:rsidRDefault="000F7377"/>
    <w:p w14:paraId="15D9C1FB" w14:textId="77777777" w:rsidR="000F7377" w:rsidRDefault="000F7377">
      <w:r xmlns:w="http://schemas.openxmlformats.org/wordprocessingml/2006/main">
        <w:t xml:space="preserve">2. Kólossubréfið 3:1-3 - Ef þú ert upprisinn með Kristi, leitaðu þess sem er að ofan, þar sem Kristur er, situr til hægri handar Guðs. Settu hug þinn á það sem er að ofan, ekki á það sem er á jörðinni. Því að þú ert dáinn og líf þitt er falið með Kristi í Guði.</w:t>
      </w:r>
    </w:p>
    <w:p w14:paraId="5DF36A70" w14:textId="77777777" w:rsidR="000F7377" w:rsidRDefault="000F7377"/>
    <w:p w14:paraId="5E4723A0" w14:textId="77777777" w:rsidR="000F7377" w:rsidRDefault="000F7377">
      <w:r xmlns:w="http://schemas.openxmlformats.org/wordprocessingml/2006/main">
        <w:t xml:space="preserve">Hebreabréfið 6:10 Því að Guð er ekki ranglátur að gleyma starfi yðar og kærleikans, sem þér hafið sýnt nafni hans, með því að þér hafið þjónað hinum heilögu og þjónað.</w:t>
      </w:r>
    </w:p>
    <w:p w14:paraId="6A2EA244" w14:textId="77777777" w:rsidR="000F7377" w:rsidRDefault="000F7377"/>
    <w:p w14:paraId="1A13EF2F" w14:textId="77777777" w:rsidR="000F7377" w:rsidRDefault="000F7377">
      <w:r xmlns:w="http://schemas.openxmlformats.org/wordprocessingml/2006/main">
        <w:t xml:space="preserve">Guð mun ekki gleyma kærleiksverkinu sem kristnir menn hafa unnið til að þjóna öðrum.</w:t>
      </w:r>
    </w:p>
    <w:p w14:paraId="09CBA7CF" w14:textId="77777777" w:rsidR="000F7377" w:rsidRDefault="000F7377"/>
    <w:p w14:paraId="64F1597C" w14:textId="77777777" w:rsidR="000F7377" w:rsidRDefault="000F7377">
      <w:r xmlns:w="http://schemas.openxmlformats.org/wordprocessingml/2006/main">
        <w:t xml:space="preserve">1. Ást í verki: Kraftur þess að þjóna öðrum</w:t>
      </w:r>
    </w:p>
    <w:p w14:paraId="1A02C71C" w14:textId="77777777" w:rsidR="000F7377" w:rsidRDefault="000F7377"/>
    <w:p w14:paraId="779D4793" w14:textId="77777777" w:rsidR="000F7377" w:rsidRDefault="000F7377">
      <w:r xmlns:w="http://schemas.openxmlformats.org/wordprocessingml/2006/main">
        <w:t xml:space="preserve">2. Laun fyrir trúa þjónustu</w:t>
      </w:r>
    </w:p>
    <w:p w14:paraId="67CFBA67" w14:textId="77777777" w:rsidR="000F7377" w:rsidRDefault="000F7377"/>
    <w:p w14:paraId="272EDFC1" w14:textId="77777777" w:rsidR="000F7377" w:rsidRDefault="000F7377">
      <w:r xmlns:w="http://schemas.openxmlformats.org/wordprocessingml/2006/main">
        <w:t xml:space="preserve">1. 1. Jóhannesarbréf 3:17-18 - "En ef einhver á eigur heimsins og sér bróður sinn þurfandi en lokar hjarta sínu fyrir honum, hvernig verður kærleikur Guðs í honum? Börnin, elskum ekki í orði eða tala en í verki og í sannleika."</w:t>
      </w:r>
    </w:p>
    <w:p w14:paraId="4C4ABCE3" w14:textId="77777777" w:rsidR="000F7377" w:rsidRDefault="000F7377"/>
    <w:p w14:paraId="6A3D3F22" w14:textId="77777777" w:rsidR="000F7377" w:rsidRDefault="000F7377">
      <w:r xmlns:w="http://schemas.openxmlformats.org/wordprocessingml/2006/main">
        <w:t xml:space="preserve">2. Galatabréfið 5:13 - "Því að þér eruð kallaðir til frelsis, bræður. Notið aðeins ekki frelsi yðar sem tækifæri fyrir holdið, heldur þjónið hver öðrum í kærleika."</w:t>
      </w:r>
    </w:p>
    <w:p w14:paraId="4AABE00E" w14:textId="77777777" w:rsidR="000F7377" w:rsidRDefault="000F7377"/>
    <w:p w14:paraId="3EBF57B9" w14:textId="77777777" w:rsidR="000F7377" w:rsidRDefault="000F7377">
      <w:r xmlns:w="http://schemas.openxmlformats.org/wordprocessingml/2006/main">
        <w:t xml:space="preserve">Hebreabréfið 6:11 Og vér viljum að allir yðar sýni sama kostgæfni til fullrar fullvissu vonar allt til enda.</w:t>
      </w:r>
    </w:p>
    <w:p w14:paraId="4D95177E" w14:textId="77777777" w:rsidR="000F7377" w:rsidRDefault="000F7377"/>
    <w:p w14:paraId="6BB31AF5" w14:textId="77777777" w:rsidR="000F7377" w:rsidRDefault="000F7377">
      <w:r xmlns:w="http://schemas.openxmlformats.org/wordprocessingml/2006/main">
        <w:t xml:space="preserve">Höfundur Hebreabréfsins hvetur lesendur til að vera staðfastir í trúnni og sýna kostgæfni við að leita að fullvissu um von allt til enda.</w:t>
      </w:r>
    </w:p>
    <w:p w14:paraId="511E0F35" w14:textId="77777777" w:rsidR="000F7377" w:rsidRDefault="000F7377"/>
    <w:p w14:paraId="093A34CE" w14:textId="77777777" w:rsidR="000F7377" w:rsidRDefault="000F7377">
      <w:r xmlns:w="http://schemas.openxmlformats.org/wordprocessingml/2006/main">
        <w:t xml:space="preserve">1. Haltu áfram í trúnni: Hebreabréfið 6:11</w:t>
      </w:r>
    </w:p>
    <w:p w14:paraId="1908806E" w14:textId="77777777" w:rsidR="000F7377" w:rsidRDefault="000F7377"/>
    <w:p w14:paraId="7633BB46" w14:textId="77777777" w:rsidR="000F7377" w:rsidRDefault="000F7377">
      <w:r xmlns:w="http://schemas.openxmlformats.org/wordprocessingml/2006/main">
        <w:t xml:space="preserve">2. Von á endanum: Rannsókn á Hebreabréfinu 6:11</w:t>
      </w:r>
    </w:p>
    <w:p w14:paraId="39A458ED" w14:textId="77777777" w:rsidR="000F7377" w:rsidRDefault="000F7377"/>
    <w:p w14:paraId="70F45689" w14:textId="77777777" w:rsidR="000F7377" w:rsidRDefault="000F7377">
      <w:r xmlns:w="http://schemas.openxmlformats.org/wordprocessingml/2006/main">
        <w:t xml:space="preserve">1. Rómverjabréfið 5:1-5 - Þar sem vér höfum verið réttlættir af trú, höfum við frið við Guð fyrir Drottin vorn Jesú Krist.</w:t>
      </w:r>
    </w:p>
    <w:p w14:paraId="68A8A8D3" w14:textId="77777777" w:rsidR="000F7377" w:rsidRDefault="000F7377"/>
    <w:p w14:paraId="29618597" w14:textId="77777777" w:rsidR="000F7377" w:rsidRDefault="000F7377">
      <w:r xmlns:w="http://schemas.openxmlformats.org/wordprocessingml/2006/main">
        <w:t xml:space="preserve">2. Rómverjabréfið 8:24-25 - Því að í þessari von vorum vér hólpnir. Nú er von sem sést ekki von. Því hver vonast eftir því sem hann sér?</w:t>
      </w:r>
    </w:p>
    <w:p w14:paraId="1D4EAAA7" w14:textId="77777777" w:rsidR="000F7377" w:rsidRDefault="000F7377"/>
    <w:p w14:paraId="6DF5965E" w14:textId="77777777" w:rsidR="000F7377" w:rsidRDefault="000F7377">
      <w:r xmlns:w="http://schemas.openxmlformats.org/wordprocessingml/2006/main">
        <w:t xml:space="preserve">Hebreabréfið 6:12 svo að þér séuð ekki seinir, heldur fylgjendur þeirra sem fyrir trú og þolinmæði erfa fyrirheitin.</w:t>
      </w:r>
    </w:p>
    <w:p w14:paraId="01967BDA" w14:textId="77777777" w:rsidR="000F7377" w:rsidRDefault="000F7377"/>
    <w:p w14:paraId="051A1CA9" w14:textId="77777777" w:rsidR="000F7377" w:rsidRDefault="000F7377">
      <w:r xmlns:w="http://schemas.openxmlformats.org/wordprocessingml/2006/main">
        <w:t xml:space="preserve">Við ættum að leitast við að lifa með trú og þolinmæði til að taka á móti fyrirheitum Guðs.</w:t>
      </w:r>
    </w:p>
    <w:p w14:paraId="55CA374B" w14:textId="77777777" w:rsidR="000F7377" w:rsidRDefault="000F7377"/>
    <w:p w14:paraId="49B80A8D" w14:textId="77777777" w:rsidR="000F7377" w:rsidRDefault="000F7377">
      <w:r xmlns:w="http://schemas.openxmlformats.org/wordprocessingml/2006/main">
        <w:t xml:space="preserve">1: Haltu alltaf út: Að lifa í trú og þolinmæði</w:t>
      </w:r>
    </w:p>
    <w:p w14:paraId="347996B2" w14:textId="77777777" w:rsidR="000F7377" w:rsidRDefault="000F7377"/>
    <w:p w14:paraId="3796EB7A" w14:textId="77777777" w:rsidR="000F7377" w:rsidRDefault="000F7377">
      <w:r xmlns:w="http://schemas.openxmlformats.org/wordprocessingml/2006/main">
        <w:t xml:space="preserve">2: Kraftur þolgæðis: Að ná loforðum Guðs</w:t>
      </w:r>
    </w:p>
    <w:p w14:paraId="33D485BB" w14:textId="77777777" w:rsidR="000F7377" w:rsidRDefault="000F7377"/>
    <w:p w14:paraId="7B1B2BAD" w14:textId="77777777" w:rsidR="000F7377" w:rsidRDefault="000F7377">
      <w:r xmlns:w="http://schemas.openxmlformats.org/wordprocessingml/2006/main">
        <w:t xml:space="preserve">1: Rómverjabréfið 8:25 - En ef við vonum það sem við höfum ekki enn þá bíðum við þolinmóðir eftir því.</w:t>
      </w:r>
    </w:p>
    <w:p w14:paraId="5C677665" w14:textId="77777777" w:rsidR="000F7377" w:rsidRDefault="000F7377"/>
    <w:p w14:paraId="0835E5EC" w14:textId="77777777" w:rsidR="000F7377" w:rsidRDefault="000F7377">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14:paraId="16C2516C" w14:textId="77777777" w:rsidR="000F7377" w:rsidRDefault="000F7377"/>
    <w:p w14:paraId="37BA6909" w14:textId="77777777" w:rsidR="000F7377" w:rsidRDefault="000F7377">
      <w:r xmlns:w="http://schemas.openxmlformats.org/wordprocessingml/2006/main">
        <w:t xml:space="preserve">Hebreabréfið 6:13 Því að þegar Guð gaf Abraham fyrirheit, af því að hann gat ekki sverið við nein meiri, sór hann við sjálfan sig,</w:t>
      </w:r>
    </w:p>
    <w:p w14:paraId="055C5F15" w14:textId="77777777" w:rsidR="000F7377" w:rsidRDefault="000F7377"/>
    <w:p w14:paraId="43B84FD1" w14:textId="77777777" w:rsidR="000F7377" w:rsidRDefault="000F7377">
      <w:r xmlns:w="http://schemas.openxmlformats.org/wordprocessingml/2006/main">
        <w:t xml:space="preserve">Loforð Guðs til Abrahams var svo mikilvægt að hann sór við sjálfan sig.</w:t>
      </w:r>
    </w:p>
    <w:p w14:paraId="10DADEB1" w14:textId="77777777" w:rsidR="000F7377" w:rsidRDefault="000F7377"/>
    <w:p w14:paraId="379DF701" w14:textId="77777777" w:rsidR="000F7377" w:rsidRDefault="000F7377">
      <w:r xmlns:w="http://schemas.openxmlformats.org/wordprocessingml/2006/main">
        <w:t xml:space="preserve">1. Loforð Guðs eru óbrjótanleg</w:t>
      </w:r>
    </w:p>
    <w:p w14:paraId="4219BEE0" w14:textId="77777777" w:rsidR="000F7377" w:rsidRDefault="000F7377"/>
    <w:p w14:paraId="70BC6539" w14:textId="77777777" w:rsidR="000F7377" w:rsidRDefault="000F7377">
      <w:r xmlns:w="http://schemas.openxmlformats.org/wordprocessingml/2006/main">
        <w:t xml:space="preserve">2. Styrkur orðs Guðs</w:t>
      </w:r>
    </w:p>
    <w:p w14:paraId="06843159" w14:textId="77777777" w:rsidR="000F7377" w:rsidRDefault="000F7377"/>
    <w:p w14:paraId="1865DDB4" w14:textId="77777777" w:rsidR="000F7377" w:rsidRDefault="000F7377">
      <w:r xmlns:w="http://schemas.openxmlformats.org/wordprocessingml/2006/main">
        <w:t xml:space="preserve">1. 1. Mósebók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Hebreabréfið 6:14 og sagði: "Sannlega mun ég blessa þig og margfalda þig.</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Guð lofar að blessa og fjölga þeim sem fylgja honum.</w:t>
      </w:r>
    </w:p>
    <w:p w14:paraId="4FB6D250" w14:textId="77777777" w:rsidR="000F7377" w:rsidRDefault="000F7377"/>
    <w:p w14:paraId="33AF1A02" w14:textId="77777777" w:rsidR="000F7377" w:rsidRDefault="000F7377">
      <w:r xmlns:w="http://schemas.openxmlformats.org/wordprocessingml/2006/main">
        <w:t xml:space="preserve">1. „Blessun hlýðninnar: Hvernig Guð margfaldar blessanir okkar“</w:t>
      </w:r>
    </w:p>
    <w:p w14:paraId="5F859B7C" w14:textId="77777777" w:rsidR="000F7377" w:rsidRDefault="000F7377"/>
    <w:p w14:paraId="23AADF4E" w14:textId="77777777" w:rsidR="000F7377" w:rsidRDefault="000F7377">
      <w:r xmlns:w="http://schemas.openxmlformats.org/wordprocessingml/2006/main">
        <w:t xml:space="preserve">2. „Loforð Guðs: Fáðu blessanir hans og margfaldast“</w:t>
      </w:r>
    </w:p>
    <w:p w14:paraId="6D458574" w14:textId="77777777" w:rsidR="000F7377" w:rsidRDefault="000F7377"/>
    <w:p w14:paraId="1F1DB658" w14:textId="77777777" w:rsidR="000F7377" w:rsidRDefault="000F7377">
      <w:r xmlns:w="http://schemas.openxmlformats.org/wordprocessingml/2006/main">
        <w:t xml:space="preserve">1. Mósebók 28:1-14 – Loforð Drottins um blessanir fyrir þá sem hlýða honum</w:t>
      </w:r>
    </w:p>
    <w:p w14:paraId="51E9038B" w14:textId="77777777" w:rsidR="000F7377" w:rsidRDefault="000F7377"/>
    <w:p w14:paraId="7339C076" w14:textId="77777777" w:rsidR="000F7377" w:rsidRDefault="000F7377">
      <w:r xmlns:w="http://schemas.openxmlformats.org/wordprocessingml/2006/main">
        <w:t xml:space="preserve">2. Jesaja 1:19 – Ef þú ert fús og hlýðir, munt þú eta það besta af landinu.</w:t>
      </w:r>
    </w:p>
    <w:p w14:paraId="09996E53" w14:textId="77777777" w:rsidR="000F7377" w:rsidRDefault="000F7377"/>
    <w:p w14:paraId="5E2A1894" w14:textId="77777777" w:rsidR="000F7377" w:rsidRDefault="000F7377">
      <w:r xmlns:w="http://schemas.openxmlformats.org/wordprocessingml/2006/main">
        <w:t xml:space="preserve">Hebreabréfið 6:15 Og svo, eftir að hann hafði þolað þolinmæði, fékk hann fyrirheitið.</w:t>
      </w:r>
    </w:p>
    <w:p w14:paraId="0FFDC8F9" w14:textId="77777777" w:rsidR="000F7377" w:rsidRDefault="000F7377"/>
    <w:p w14:paraId="1613BED1" w14:textId="77777777" w:rsidR="000F7377" w:rsidRDefault="000F7377">
      <w:r xmlns:w="http://schemas.openxmlformats.org/wordprocessingml/2006/main">
        <w:t xml:space="preserve">Guð þoldi þolinmæði og fékk fyrirheit.</w:t>
      </w:r>
    </w:p>
    <w:p w14:paraId="0E8C20E9" w14:textId="77777777" w:rsidR="000F7377" w:rsidRDefault="000F7377"/>
    <w:p w14:paraId="30D73AF9" w14:textId="77777777" w:rsidR="000F7377" w:rsidRDefault="000F7377">
      <w:r xmlns:w="http://schemas.openxmlformats.org/wordprocessingml/2006/main">
        <w:t xml:space="preserve">1. Kraftur þolinmæðinnar: Að standa fast í trúnni</w:t>
      </w:r>
    </w:p>
    <w:p w14:paraId="4BFE425D" w14:textId="77777777" w:rsidR="000F7377" w:rsidRDefault="000F7377"/>
    <w:p w14:paraId="7444D6CE" w14:textId="77777777" w:rsidR="000F7377" w:rsidRDefault="000F7377">
      <w:r xmlns:w="http://schemas.openxmlformats.org/wordprocessingml/2006/main">
        <w:t xml:space="preserve">2. Hvernig á að fá fyrirheit Guðs: Blessun þrautseigju</w:t>
      </w:r>
    </w:p>
    <w:p w14:paraId="0FF181B1" w14:textId="77777777" w:rsidR="000F7377" w:rsidRDefault="000F7377"/>
    <w:p w14:paraId="3F0929A9" w14:textId="77777777" w:rsidR="000F7377" w:rsidRDefault="000F7377">
      <w:r xmlns:w="http://schemas.openxmlformats.org/wordprocessingml/2006/main">
        <w:t xml:space="preserve">1. Rómverjabréfið 8:22-25, "Við vitum að öll sköpunarverkið hefur andvarpað eins og í fæðingarverkjum allt fram á okkar tíma. Og við trúaðir stynjum líka, þó að við höfum heilagan anda innra með okkur sem forsmekk að framtíðardýrð, því við þráum að líkami okkar verði leystur undan synd og þjáningu.Við bíðum líka með ákafa von eftir þeim degi þegar Guð mun gefa okkur fullan rétt okkar sem ættleidd börn sín, þar á meðal nýju líkamanum sem hann hefur lofað okkur. Okkur var gefið þessa von þegar okkur var bjargað.“</w:t>
      </w:r>
    </w:p>
    <w:p w14:paraId="5D900160" w14:textId="77777777" w:rsidR="000F7377" w:rsidRDefault="000F7377"/>
    <w:p w14:paraId="78919690" w14:textId="77777777" w:rsidR="000F7377" w:rsidRDefault="000F7377">
      <w:r xmlns:w="http://schemas.openxmlformats.org/wordprocessingml/2006/main">
        <w:t xml:space="preserve">2. Jakobsbréfið 5:7-8, "Verið þolinmóðir, bræður og systur, þar til Drottinn kemur. Sjáið hvernig bóndinn bíður þess að landið gefi dýrmæta uppskeru sína og bíður þolinmóður eftir haust- og vorrigningum. Þú líka, verið þolinmóður og staðfastur, því að koma Drottins er í nánd."</w:t>
      </w:r>
    </w:p>
    <w:p w14:paraId="044A1897" w14:textId="77777777" w:rsidR="000F7377" w:rsidRDefault="000F7377"/>
    <w:p w14:paraId="299DF927" w14:textId="77777777" w:rsidR="000F7377" w:rsidRDefault="000F7377">
      <w:r xmlns:w="http://schemas.openxmlformats.org/wordprocessingml/2006/main">
        <w:t xml:space="preserve">Hebreabréfið 6:16 Því að sannlega sverja menn við hið æðra, og eið til staðfestingar er þeim endir á öllum deilum.</w:t>
      </w:r>
    </w:p>
    <w:p w14:paraId="2C6C0BA9" w14:textId="77777777" w:rsidR="000F7377" w:rsidRDefault="000F7377"/>
    <w:p w14:paraId="4808189A" w14:textId="77777777" w:rsidR="000F7377" w:rsidRDefault="000F7377">
      <w:r xmlns:w="http://schemas.openxmlformats.org/wordprocessingml/2006/main">
        <w:t xml:space="preserve">Fólk sór eið að útkljá deilur og sver við eitthvað sem er stærra en það sjálft.</w:t>
      </w:r>
    </w:p>
    <w:p w14:paraId="79A4AD59" w14:textId="77777777" w:rsidR="000F7377" w:rsidRDefault="000F7377"/>
    <w:p w14:paraId="3D9B34A1" w14:textId="77777777" w:rsidR="000F7377" w:rsidRDefault="000F7377">
      <w:r xmlns:w="http://schemas.openxmlformats.org/wordprocessingml/2006/main">
        <w:t xml:space="preserve">1. Kraftur loforðs</w:t>
      </w:r>
    </w:p>
    <w:p w14:paraId="063EE3BA" w14:textId="77777777" w:rsidR="000F7377" w:rsidRDefault="000F7377"/>
    <w:p w14:paraId="35B304E1" w14:textId="77777777" w:rsidR="000F7377" w:rsidRDefault="000F7377">
      <w:r xmlns:w="http://schemas.openxmlformats.org/wordprocessingml/2006/main">
        <w:t xml:space="preserve">2. Styrkur eiðs</w:t>
      </w:r>
    </w:p>
    <w:p w14:paraId="2FCEE8F5" w14:textId="77777777" w:rsidR="000F7377" w:rsidRDefault="000F7377"/>
    <w:p w14:paraId="2FCBC1D7" w14:textId="77777777" w:rsidR="000F7377" w:rsidRDefault="000F7377">
      <w:r xmlns:w="http://schemas.openxmlformats.org/wordprocessingml/2006/main">
        <w:t xml:space="preserve">1. Matteusarguðspjall 5:33-37 – Jesús hvetur fylgjendur sína til að standa við eið og loforð.</w:t>
      </w:r>
    </w:p>
    <w:p w14:paraId="36D82FD8" w14:textId="77777777" w:rsidR="000F7377" w:rsidRDefault="000F7377"/>
    <w:p w14:paraId="1EB04A09" w14:textId="77777777" w:rsidR="000F7377" w:rsidRDefault="000F7377">
      <w:r xmlns:w="http://schemas.openxmlformats.org/wordprocessingml/2006/main">
        <w:t xml:space="preserve">2. Jakobsbréfið 5:12 - Kraftur réttláts eiðs.</w:t>
      </w:r>
    </w:p>
    <w:p w14:paraId="6C150991" w14:textId="77777777" w:rsidR="000F7377" w:rsidRDefault="000F7377"/>
    <w:p w14:paraId="7E1CF8C2" w14:textId="77777777" w:rsidR="000F7377" w:rsidRDefault="000F7377">
      <w:r xmlns:w="http://schemas.openxmlformats.org/wordprocessingml/2006/main">
        <w:t xml:space="preserve">Hebreabréfið 6:17 þar sem Guð, sem var fúsari til að sýna erfingjum fyrirheitsins, óumbreytanleika ráðs síns, staðfesti það með eið.</w:t>
      </w:r>
    </w:p>
    <w:p w14:paraId="388018B2" w14:textId="77777777" w:rsidR="000F7377" w:rsidRDefault="000F7377"/>
    <w:p w14:paraId="254045FF" w14:textId="77777777" w:rsidR="000F7377" w:rsidRDefault="000F7377">
      <w:r xmlns:w="http://schemas.openxmlformats.org/wordprocessingml/2006/main">
        <w:t xml:space="preserve">Loforð Guðs eru áreiðanleg og munu ekki breytast.</w:t>
      </w:r>
    </w:p>
    <w:p w14:paraId="2DCA1F9B" w14:textId="77777777" w:rsidR="000F7377" w:rsidRDefault="000F7377"/>
    <w:p w14:paraId="3E2B3A3A" w14:textId="77777777" w:rsidR="000F7377" w:rsidRDefault="000F7377">
      <w:r xmlns:w="http://schemas.openxmlformats.org/wordprocessingml/2006/main">
        <w:t xml:space="preserve">1. Loforð Guðs - Akkeri á óvissum tímum</w:t>
      </w:r>
    </w:p>
    <w:p w14:paraId="1B659066" w14:textId="77777777" w:rsidR="000F7377" w:rsidRDefault="000F7377"/>
    <w:p w14:paraId="22615DEA" w14:textId="77777777" w:rsidR="000F7377" w:rsidRDefault="000F7377">
      <w:r xmlns:w="http://schemas.openxmlformats.org/wordprocessingml/2006/main">
        <w:t xml:space="preserve">2. Óbreytanleg orð Guðs - Grunnur vonar</w:t>
      </w:r>
    </w:p>
    <w:p w14:paraId="0C5CB114" w14:textId="77777777" w:rsidR="000F7377" w:rsidRDefault="000F7377"/>
    <w:p w14:paraId="5B02024A" w14:textId="77777777" w:rsidR="000F7377" w:rsidRDefault="000F7377">
      <w:r xmlns:w="http://schemas.openxmlformats.org/wordprocessingml/2006/main">
        <w:t xml:space="preserve">1. Jesaja 40:8 - Grasið visnar, blómið fölnar, en orð Guðs vors mun standa að eilífu.</w:t>
      </w:r>
    </w:p>
    <w:p w14:paraId="771EA94C" w14:textId="77777777" w:rsidR="000F7377" w:rsidRDefault="000F7377"/>
    <w:p w14:paraId="6E51AF55" w14:textId="77777777" w:rsidR="000F7377" w:rsidRDefault="000F7377">
      <w:r xmlns:w="http://schemas.openxmlformats.org/wordprocessingml/2006/main">
        <w:t xml:space="preserve">2. Sálmur 33:11 - Ráð Drottins stendur að eilífu, fyrirætlanir hjarta hans frá kyni til kyns.</w:t>
      </w:r>
    </w:p>
    <w:p w14:paraId="4EC05148" w14:textId="77777777" w:rsidR="000F7377" w:rsidRDefault="000F7377"/>
    <w:p w14:paraId="42FB054E" w14:textId="77777777" w:rsidR="000F7377" w:rsidRDefault="000F7377">
      <w:r xmlns:w="http://schemas.openxmlformats.org/wordprocessingml/2006/main">
        <w:t xml:space="preserve">Hebreabréfið 6:18 Til þess að með tvennu óbreytanlegu, sem Guð var ómögulegt að ljúga í, gætum vér hlotið sterka huggun, sem hafa flúið skjól til að halda á vonina, sem fyrir okkur er.</w:t>
      </w:r>
    </w:p>
    <w:p w14:paraId="33076C7C" w14:textId="77777777" w:rsidR="000F7377" w:rsidRDefault="000F7377"/>
    <w:p w14:paraId="3ED9A125" w14:textId="77777777" w:rsidR="000F7377" w:rsidRDefault="000F7377">
      <w:r xmlns:w="http://schemas.openxmlformats.org/wordprocessingml/2006/main">
        <w:t xml:space="preserve">Guð hefur veitt okkur óbrjótanlegt fyrirheit um von í gegnum tvo óbreytanlega sannleika.</w:t>
      </w:r>
    </w:p>
    <w:p w14:paraId="3E07E8F3" w14:textId="77777777" w:rsidR="000F7377" w:rsidRDefault="000F7377"/>
    <w:p w14:paraId="50808A51" w14:textId="77777777" w:rsidR="000F7377" w:rsidRDefault="000F7377">
      <w:r xmlns:w="http://schemas.openxmlformats.org/wordprocessingml/2006/main">
        <w:t xml:space="preserve">1. Von á óumbreytanlegan sannleika - Hebreabréfið 6:18</w:t>
      </w:r>
    </w:p>
    <w:p w14:paraId="6E472FAC" w14:textId="77777777" w:rsidR="000F7377" w:rsidRDefault="000F7377"/>
    <w:p w14:paraId="3BFCC90E" w14:textId="77777777" w:rsidR="000F7377" w:rsidRDefault="000F7377">
      <w:r xmlns:w="http://schemas.openxmlformats.org/wordprocessingml/2006/main">
        <w:t xml:space="preserve">2. Flýja eftir skjóli - Hebreabréfið 6:18</w:t>
      </w:r>
    </w:p>
    <w:p w14:paraId="6BB9E364" w14:textId="77777777" w:rsidR="000F7377" w:rsidRDefault="000F7377"/>
    <w:p w14:paraId="55557434" w14:textId="77777777" w:rsidR="000F7377" w:rsidRDefault="000F7377">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4A57D8EA" w14:textId="77777777" w:rsidR="000F7377" w:rsidRDefault="000F7377"/>
    <w:p w14:paraId="272963AC" w14:textId="77777777" w:rsidR="000F7377" w:rsidRDefault="000F7377">
      <w:r xmlns:w="http://schemas.openxmlformats.org/wordprocessingml/2006/main">
        <w:t xml:space="preserve">2. Títusarguðspjall 1:2 - Í von um eilíft líf, sem Guð, sem getur ekki logið, lofaði áður en heimurinn hófst.</w:t>
      </w:r>
    </w:p>
    <w:p w14:paraId="79E18F14" w14:textId="77777777" w:rsidR="000F7377" w:rsidRDefault="000F7377"/>
    <w:p w14:paraId="5D3AEB0C" w14:textId="77777777" w:rsidR="000F7377" w:rsidRDefault="000F7377">
      <w:r xmlns:w="http://schemas.openxmlformats.org/wordprocessingml/2006/main">
        <w:t xml:space="preserve">Hebreabréfið 6:19 sem vér höfum sem akkeri sálarinnar, bæði öruggt og staðfast, og sem gengur inn í fortjaldið.</w:t>
      </w:r>
    </w:p>
    <w:p w14:paraId="38582412" w14:textId="77777777" w:rsidR="000F7377" w:rsidRDefault="000F7377"/>
    <w:p w14:paraId="286C91EB" w14:textId="77777777" w:rsidR="000F7377" w:rsidRDefault="000F7377">
      <w:r xmlns:w="http://schemas.openxmlformats.org/wordprocessingml/2006/main">
        <w:t xml:space="preserve">Von trúaðra er akkeri sálarinnar, sem veitir festu og stöðugleika og leiðir trúaða inn í návist Guðs.</w:t>
      </w:r>
    </w:p>
    <w:p w14:paraId="6826B3DE" w14:textId="77777777" w:rsidR="000F7377" w:rsidRDefault="000F7377"/>
    <w:p w14:paraId="2FCF4123" w14:textId="77777777" w:rsidR="000F7377" w:rsidRDefault="000F7377">
      <w:r xmlns:w="http://schemas.openxmlformats.org/wordprocessingml/2006/main">
        <w:t xml:space="preserve">1. Von sálarinnar: Að finna staðfestu og stöðugleika í Guði</w:t>
      </w:r>
    </w:p>
    <w:p w14:paraId="3D02AE5C" w14:textId="77777777" w:rsidR="000F7377" w:rsidRDefault="000F7377"/>
    <w:p w14:paraId="2AE7E6AD" w14:textId="77777777" w:rsidR="000F7377" w:rsidRDefault="000F7377">
      <w:r xmlns:w="http://schemas.openxmlformats.org/wordprocessingml/2006/main">
        <w:t xml:space="preserve">2. Akkerið innan hulunnar: Að upplifa nærveru Guðs</w:t>
      </w:r>
    </w:p>
    <w:p w14:paraId="1D8939DD" w14:textId="77777777" w:rsidR="000F7377" w:rsidRDefault="000F7377"/>
    <w:p w14:paraId="347DA3E9" w14:textId="77777777" w:rsidR="000F7377" w:rsidRDefault="000F7377">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5305E634" w14:textId="77777777" w:rsidR="000F7377" w:rsidRDefault="000F7377"/>
    <w:p w14:paraId="245D3A73" w14:textId="77777777" w:rsidR="000F7377" w:rsidRDefault="000F7377">
      <w:r xmlns:w="http://schemas.openxmlformats.org/wordprocessingml/2006/main">
        <w:t xml:space="preserve">2. Efesusbréfið 3:17-19 - „Til þess að Kristur megi búa í hjörtum yðar fyrir trú, svo að þér, sem eruð rótgrónir og grundvallaðir í kærleika, getið skilið með öllum heilögum hvað er breiddin, lengdin og dýptin og hæð, og að þekkja kærleika Krists, sem er æðri þekkingunni, til þess að þér fyllist allri fyllingu Guðs."</w:t>
      </w:r>
    </w:p>
    <w:p w14:paraId="27981449" w14:textId="77777777" w:rsidR="000F7377" w:rsidRDefault="000F7377"/>
    <w:p w14:paraId="104F0B71" w14:textId="77777777" w:rsidR="000F7377" w:rsidRDefault="000F7377">
      <w:r xmlns:w="http://schemas.openxmlformats.org/wordprocessingml/2006/main">
        <w:t xml:space="preserve">Hebreabréfið 6:20 Þar sem forveri okkar er kominn, Jesús, gerði að eilífu æðstaprest eftir reglu Melkísedeks.</w:t>
      </w:r>
    </w:p>
    <w:p w14:paraId="43769623" w14:textId="77777777" w:rsidR="000F7377" w:rsidRDefault="000F7377"/>
    <w:p w14:paraId="376A9D60" w14:textId="77777777" w:rsidR="000F7377" w:rsidRDefault="000F7377">
      <w:r xmlns:w="http://schemas.openxmlformats.org/wordprocessingml/2006/main">
        <w:t xml:space="preserve">Jesús var gerður að eilífum æðstapresti eftir skipan Melkísedeks.</w:t>
      </w:r>
    </w:p>
    <w:p w14:paraId="10242B7E" w14:textId="77777777" w:rsidR="000F7377" w:rsidRDefault="000F7377"/>
    <w:p w14:paraId="56A53C6A" w14:textId="77777777" w:rsidR="000F7377" w:rsidRDefault="000F7377">
      <w:r xmlns:w="http://schemas.openxmlformats.org/wordprocessingml/2006/main">
        <w:t xml:space="preserve">1. Hinn eilífi æðsti prestur: Jesús Kristur</w:t>
      </w:r>
    </w:p>
    <w:p w14:paraId="1C0B9ED4" w14:textId="77777777" w:rsidR="000F7377" w:rsidRDefault="000F7377"/>
    <w:p w14:paraId="04D8E936" w14:textId="77777777" w:rsidR="000F7377" w:rsidRDefault="000F7377">
      <w:r xmlns:w="http://schemas.openxmlformats.org/wordprocessingml/2006/main">
        <w:t xml:space="preserve">2. The Order of Melchisedec: Eilífar blessanir</w:t>
      </w:r>
    </w:p>
    <w:p w14:paraId="107766F4" w14:textId="77777777" w:rsidR="000F7377" w:rsidRDefault="000F7377"/>
    <w:p w14:paraId="4FB56A2B" w14:textId="77777777" w:rsidR="000F7377" w:rsidRDefault="000F7377">
      <w:r xmlns:w="http://schemas.openxmlformats.org/wordprocessingml/2006/main">
        <w:t xml:space="preserve">1. Hebreabréfið 7:17 - Því að hann vitnar: Þú ert prestur að eilífu eftir reglu Melkísedeks.</w:t>
      </w:r>
    </w:p>
    <w:p w14:paraId="7DB6D10E" w14:textId="77777777" w:rsidR="000F7377" w:rsidRDefault="000F7377"/>
    <w:p w14:paraId="697EF354" w14:textId="77777777" w:rsidR="000F7377" w:rsidRDefault="000F7377">
      <w:r xmlns:w="http://schemas.openxmlformats.org/wordprocessingml/2006/main">
        <w:t xml:space="preserve">2. Sálmur 110:4 - Drottinn hefur svarið og mun ekki iðrast: Þú ert prestur að eilífu eftir reglu Melkísedeks.</w:t>
      </w:r>
    </w:p>
    <w:p w14:paraId="4649D76D" w14:textId="77777777" w:rsidR="000F7377" w:rsidRDefault="000F7377"/>
    <w:p w14:paraId="1C4667F6" w14:textId="77777777" w:rsidR="000F7377" w:rsidRDefault="000F7377">
      <w:r xmlns:w="http://schemas.openxmlformats.org/wordprocessingml/2006/main">
        <w:t xml:space="preserve">Hebreabréfið 7 er sjöundi kafli Hebreabréfsins þar sem höfundur fjallar um yfirburði Melkísedeksprestakalls og hvernig prestdæmi Jesú er stofnað samkvæmt reglu Melkísedeks. Í kaflanum er lögð áhersla á eilíft prestdæmi Jesú, hlutverk hans sem meðalgöngumaður og getu hans til að frelsa að fullu.</w:t>
      </w:r>
    </w:p>
    <w:p w14:paraId="540F0E20" w14:textId="77777777" w:rsidR="000F7377" w:rsidRDefault="000F7377"/>
    <w:p w14:paraId="609DBF95" w14:textId="77777777" w:rsidR="000F7377" w:rsidRDefault="000F7377">
      <w:r xmlns:w="http://schemas.openxmlformats.org/wordprocessingml/2006/main">
        <w:t xml:space="preserve">1. málsgrein: Höfundur kynnir Melkísedek og undirstrikar yfirburði hans yfir Abraham (Hebreabréfið 7:1-10). Hann útskýrir að Melkísedek, konungur í Salem og prestur Guðs hins hæsta, hafi blessað Abraham þegar hann sneri aftur úr bardaga. Abraham gaf honum meira að segja tíund af öllu sem hann átti. Höfundurinn bendir á að Leví, sem var kominn af Abraham og varð prestur í kerfi Ísraels </w:t>
      </w:r>
      <w:r xmlns:w="http://schemas.openxmlformats.org/wordprocessingml/2006/main">
        <w:lastRenderedPageBreak xmlns:w="http://schemas.openxmlformats.org/wordprocessingml/2006/main"/>
      </w:r>
      <w:r xmlns:w="http://schemas.openxmlformats.org/wordprocessingml/2006/main">
        <w:t xml:space="preserve">, hafi greitt Melkísedeks tíund í gegnum Abraham. Þetta gefur til kynna að prestdæmi Melkísedeks sé stærra en Leví og hafi meiri þýðingu.</w:t>
      </w:r>
    </w:p>
    <w:p w14:paraId="1ECBAECB" w14:textId="77777777" w:rsidR="000F7377" w:rsidRDefault="000F7377"/>
    <w:p w14:paraId="06FD584C" w14:textId="77777777" w:rsidR="000F7377" w:rsidRDefault="000F7377">
      <w:r xmlns:w="http://schemas.openxmlformats.org/wordprocessingml/2006/main">
        <w:t xml:space="preserve">2. málsgrein: Höfundur útskýrir hvernig prestdæmi Jesú fer fram úr prestdæmi levítaprestanna (Hebreabréfið 7:11-24). Hann heldur því fram að ef fullkomnun hefði verið hægt að ná með levítíska prestdæminu, þá hefði ekki verið þörf fyrir annan prest samkvæmt skipan Melkísedeks. Hins vegar, þar sem breyting varð á prestsembætti, verður einnig að breyta lögum. Jesús tilheyrir annarri ættkvísl - Júda - og ekki frá því sem prestar komu að venju. Hann varð prestur ekki af ættfræði heldur af óslítandi lífi.</w:t>
      </w:r>
    </w:p>
    <w:p w14:paraId="40311814" w14:textId="77777777" w:rsidR="000F7377" w:rsidRDefault="000F7377"/>
    <w:p w14:paraId="36758125" w14:textId="77777777" w:rsidR="000F7377" w:rsidRDefault="000F7377">
      <w:r xmlns:w="http://schemas.openxmlformats.org/wordprocessingml/2006/main">
        <w:t xml:space="preserve">3. málsgrein: Kaflanum lýkur með staðfestingu á eilífu prestdæmi Jesú (Hebreabréfið 7:25-28). Höfundur lýsir því yfir að Jesús sé fær um að frelsa algjörlega þá sem koma til Guðs í gegnum hann vegna þess að hann lifir alltaf til að biðja fyrir þeim. Ólíkt jarðneskum æðstu prestum sem þurftu að færa fórnir daglega fyrir eigin syndir sem og annarra, fór Jesús í eitt skipti fyrir öll þegar hann fórnaði sjálfum sér á krossinum. Hann er heilagur, lýtalaus, hreinn og hafinn yfir himnum. Hann þarf ekki að færa fórnir ítrekað heldur fórnaði sjálfum sér sem fullkomna fórn fyrir syndir í eitt skipti fyrir öll.</w:t>
      </w:r>
    </w:p>
    <w:p w14:paraId="54E84607" w14:textId="77777777" w:rsidR="000F7377" w:rsidRDefault="000F7377"/>
    <w:p w14:paraId="6DD34F5C" w14:textId="77777777" w:rsidR="000F7377" w:rsidRDefault="000F7377">
      <w:r xmlns:w="http://schemas.openxmlformats.org/wordprocessingml/2006/main">
        <w:t xml:space="preserve">Í stuttu máli,</w:t>
      </w:r>
    </w:p>
    <w:p w14:paraId="5E986DF0" w14:textId="77777777" w:rsidR="000F7377" w:rsidRDefault="000F7377">
      <w:r xmlns:w="http://schemas.openxmlformats.org/wordprocessingml/2006/main">
        <w:t xml:space="preserve">Í sjöunda kafla Hebreabréfsins er fjallað um yfirburði Melkísedeksprestdæmis og hvernig prestdæmi Jesú er stofnað samkvæmt skipan Melkísedeks.</w:t>
      </w:r>
    </w:p>
    <w:p w14:paraId="18BE7139" w14:textId="77777777" w:rsidR="000F7377" w:rsidRDefault="000F7377">
      <w:r xmlns:w="http://schemas.openxmlformats.org/wordprocessingml/2006/main">
        <w:t xml:space="preserve">Höfundur leggur áherslu á yfirburði Melkísedeks yfir Abraham og Leví og leggur áherslu á að prestdæmi hans hafi meiri þýðingu.</w:t>
      </w:r>
    </w:p>
    <w:p w14:paraId="5D0A53CC" w14:textId="77777777" w:rsidR="000F7377" w:rsidRDefault="000F7377"/>
    <w:p w14:paraId="703DACDF" w14:textId="77777777" w:rsidR="000F7377" w:rsidRDefault="000F7377">
      <w:r xmlns:w="http://schemas.openxmlformats.org/wordprocessingml/2006/main">
        <w:t xml:space="preserve">Hann útskýrir hvernig prestdæmi Jesú fer fram úr prestdæmi levítaprestanna. Þar sem breyting varð á prestsembætti verður einnig að verða lagabreyting. Jesús varð prestur ekki fyrir ættfræði heldur af óslítandi lífi.</w:t>
      </w:r>
    </w:p>
    <w:p w14:paraId="091DD935" w14:textId="77777777" w:rsidR="000F7377" w:rsidRDefault="000F7377"/>
    <w:p w14:paraId="592272D6" w14:textId="77777777" w:rsidR="000F7377" w:rsidRDefault="000F7377">
      <w:r xmlns:w="http://schemas.openxmlformats.org/wordprocessingml/2006/main">
        <w:t xml:space="preserve">Kaflanum lýkur með staðfestingu á eilífu prestdæmi Jesú. Hann er fær um að bjarga fullkomlega vegna þess að hann lifir alltaf til að biðja fyrir trúuðum. Ólíkt jarðneskum æðstu prestum sem þurftu endurteknar fórnir, fór Jesús fram í eitt skipti fyrir öll sem fullkomna fórn fyrir syndir. Þessi kafli þjónar sem </w:t>
      </w:r>
      <w:r xmlns:w="http://schemas.openxmlformats.org/wordprocessingml/2006/main">
        <w:lastRenderedPageBreak xmlns:w="http://schemas.openxmlformats.org/wordprocessingml/2006/main"/>
      </w:r>
      <w:r xmlns:w="http://schemas.openxmlformats.org/wordprocessingml/2006/main">
        <w:t xml:space="preserve">áminning um æðri prestdæmi Jesú samkvæmt skipan Melkísedeks og getu hans til að frelsa að fullu með fórnarverki sínu í þágu trúaðra.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Hebreabréfið 7:1 Því að Melkísedek, konungur í Salem, presti hins hæsta Guðs, sem hitti Abraham, þegar hann sneri aftur eftir slátrun konunganna, og blessaði hann.</w:t>
      </w:r>
    </w:p>
    <w:p w14:paraId="7F86876A" w14:textId="77777777" w:rsidR="000F7377" w:rsidRDefault="000F7377"/>
    <w:p w14:paraId="6705EFCE" w14:textId="77777777" w:rsidR="000F7377" w:rsidRDefault="000F7377">
      <w:r xmlns:w="http://schemas.openxmlformats.org/wordprocessingml/2006/main">
        <w:t xml:space="preserve">Melkísedek, konungur í Salem og prestur hins hæsta Guðs, blessaði Abraham þegar hann sneri aftur eftir að hafa drepið konungana.</w:t>
      </w:r>
    </w:p>
    <w:p w14:paraId="69CDAD3E" w14:textId="77777777" w:rsidR="000F7377" w:rsidRDefault="000F7377"/>
    <w:p w14:paraId="127C0396" w14:textId="77777777" w:rsidR="000F7377" w:rsidRDefault="000F7377">
      <w:r xmlns:w="http://schemas.openxmlformats.org/wordprocessingml/2006/main">
        <w:t xml:space="preserve">1. Blessun Guðs - hvernig við getum hlotið blessun Guðs í lífi okkar</w:t>
      </w:r>
    </w:p>
    <w:p w14:paraId="3AA23FB9" w14:textId="77777777" w:rsidR="000F7377" w:rsidRDefault="000F7377"/>
    <w:p w14:paraId="7D7378D1" w14:textId="77777777" w:rsidR="000F7377" w:rsidRDefault="000F7377">
      <w:r xmlns:w="http://schemas.openxmlformats.org/wordprocessingml/2006/main">
        <w:t xml:space="preserve">2. Prestakonungurinn - Melkísedek og hlutverk hans í Biblíunni</w:t>
      </w:r>
    </w:p>
    <w:p w14:paraId="51EED73F" w14:textId="77777777" w:rsidR="000F7377" w:rsidRDefault="000F7377"/>
    <w:p w14:paraId="52C46653" w14:textId="77777777" w:rsidR="000F7377" w:rsidRDefault="000F7377">
      <w:r xmlns:w="http://schemas.openxmlformats.org/wordprocessingml/2006/main">
        <w:t xml:space="preserve">1. Mósebók 14:17-20 - Abraham hittir Melkísedek og er blessaður af honum</w:t>
      </w:r>
    </w:p>
    <w:p w14:paraId="53966135" w14:textId="77777777" w:rsidR="000F7377" w:rsidRDefault="000F7377"/>
    <w:p w14:paraId="4B1C0D0A" w14:textId="77777777" w:rsidR="000F7377" w:rsidRDefault="000F7377">
      <w:r xmlns:w="http://schemas.openxmlformats.org/wordprocessingml/2006/main">
        <w:t xml:space="preserve">2. Sálmur 110:4 - Guð lýsir Melkísedek sem prest að eilífu</w:t>
      </w:r>
    </w:p>
    <w:p w14:paraId="0E2D09DC" w14:textId="77777777" w:rsidR="000F7377" w:rsidRDefault="000F7377"/>
    <w:p w14:paraId="70DFEC80" w14:textId="77777777" w:rsidR="000F7377" w:rsidRDefault="000F7377">
      <w:r xmlns:w="http://schemas.openxmlformats.org/wordprocessingml/2006/main">
        <w:t xml:space="preserve">Hebreabréfið 7:2 sem Abraham gaf einnig tíunda hluta alls. fyrst eftir túlkun, konungur réttlætisins, og eftir það einnig konungur í Salem, sem er konungur friðarins.</w:t>
      </w:r>
    </w:p>
    <w:p w14:paraId="5980D173" w14:textId="77777777" w:rsidR="000F7377" w:rsidRDefault="000F7377"/>
    <w:p w14:paraId="3DF018CC" w14:textId="77777777" w:rsidR="000F7377" w:rsidRDefault="000F7377">
      <w:r xmlns:w="http://schemas.openxmlformats.org/wordprocessingml/2006/main">
        <w:t xml:space="preserve">Abraham gaf tíund af öllum eigum sínum til Melkísedeks, sem var þekktur sem konungur réttlætisins og konungur Salem, sem er konungur friðarins.</w:t>
      </w:r>
    </w:p>
    <w:p w14:paraId="3EF412CA" w14:textId="77777777" w:rsidR="000F7377" w:rsidRDefault="000F7377"/>
    <w:p w14:paraId="3481B091" w14:textId="77777777" w:rsidR="000F7377" w:rsidRDefault="000F7377">
      <w:r xmlns:w="http://schemas.openxmlformats.org/wordprocessingml/2006/main">
        <w:t xml:space="preserve">1: Við getum lært af fordæmi Abrahams, sem gaf Melkísedek, konungi réttlætis og friðar, rausnarlega og auðmjúklega.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Með fordæmi sínu kennir Abraham okkur mikilvægi þess að gefa og hvernig það getur fært okkur nær Guði.</w:t>
      </w:r>
    </w:p>
    <w:p w14:paraId="121BC5AA" w14:textId="77777777" w:rsidR="000F7377" w:rsidRDefault="000F7377"/>
    <w:p w14:paraId="4E7AB744" w14:textId="77777777" w:rsidR="000F7377" w:rsidRDefault="000F7377">
      <w:r xmlns:w="http://schemas.openxmlformats.org/wordprocessingml/2006/main">
        <w:t xml:space="preserve">1: Lúkas 6:38 - „Gefið, og yður mun gefast. Gott mál, þrýst niður, hrist saman og keyrt yfir, verður hellt í kjöltu þína. Því að með þeim mæli sem þú mælir mun þér mæld verða.“</w:t>
      </w:r>
    </w:p>
    <w:p w14:paraId="54D5817F" w14:textId="77777777" w:rsidR="000F7377" w:rsidRDefault="000F7377"/>
    <w:p w14:paraId="1DD5BE27" w14:textId="77777777" w:rsidR="000F7377" w:rsidRDefault="000F7377">
      <w:r xmlns:w="http://schemas.openxmlformats.org/wordprocessingml/2006/main">
        <w:t xml:space="preserve">2: Orðskviðirnir 11:24-25 - „Einn maður gefur að vild, en græðir enn meira; annar heldur eftir ótilhlýðilega, en kemur til fátæktar. Örlátur maður mun dafna; hver sem hressir aðra mun hressast."</w:t>
      </w:r>
    </w:p>
    <w:p w14:paraId="2BECAFEB" w14:textId="77777777" w:rsidR="000F7377" w:rsidRDefault="000F7377"/>
    <w:p w14:paraId="3225845E" w14:textId="77777777" w:rsidR="000F7377" w:rsidRDefault="000F7377">
      <w:r xmlns:w="http://schemas.openxmlformats.org/wordprocessingml/2006/main">
        <w:t xml:space="preserve">Hebreabréfið 7:3 Án föður, án móður, án ættar, með hvorki upphaf daga né endi lífsins. heldur líkist syni Guðs. prestur dvelur stöðugt.</w:t>
      </w:r>
    </w:p>
    <w:p w14:paraId="6453D440" w14:textId="77777777" w:rsidR="000F7377" w:rsidRDefault="000F7377"/>
    <w:p w14:paraId="7F028DBD" w14:textId="77777777" w:rsidR="000F7377" w:rsidRDefault="000F7377">
      <w:r xmlns:w="http://schemas.openxmlformats.org/wordprocessingml/2006/main">
        <w:t xml:space="preserve">Þetta vers í Hebreabréfinu 7:3 talar um eilíft prestdæmi Jesú Krists, sem á sér hvorki upphaf né endi.</w:t>
      </w:r>
    </w:p>
    <w:p w14:paraId="20047A7B" w14:textId="77777777" w:rsidR="000F7377" w:rsidRDefault="000F7377"/>
    <w:p w14:paraId="66DB8D09" w14:textId="77777777" w:rsidR="000F7377" w:rsidRDefault="000F7377">
      <w:r xmlns:w="http://schemas.openxmlformats.org/wordprocessingml/2006/main">
        <w:t xml:space="preserve">1. „Hið eilífa prestdæmi Jesú Krists“</w:t>
      </w:r>
    </w:p>
    <w:p w14:paraId="0FBE6FA2" w14:textId="77777777" w:rsidR="000F7377" w:rsidRDefault="000F7377"/>
    <w:p w14:paraId="17CD59C5" w14:textId="77777777" w:rsidR="000F7377" w:rsidRDefault="000F7377">
      <w:r xmlns:w="http://schemas.openxmlformats.org/wordprocessingml/2006/main">
        <w:t xml:space="preserve">2. „Endalaus ást frelsara okkar“</w:t>
      </w:r>
    </w:p>
    <w:p w14:paraId="3BF98BB8" w14:textId="77777777" w:rsidR="000F7377" w:rsidRDefault="000F7377"/>
    <w:p w14:paraId="6F71F1AD" w14:textId="77777777" w:rsidR="000F7377" w:rsidRDefault="000F7377">
      <w:r xmlns:w="http://schemas.openxmlformats.org/wordprocessingml/2006/main">
        <w:t xml:space="preserve">1. Jóhannesarguðspjall 1:1-3, "Í upphafi var orðið, og orðið var hjá Guði, og orðið var Guð. Hann var í upphafi hjá Guði. Allt varð til fyrir hann, og án hans var ekki til. hvað sem er gert sem búið var til."</w:t>
      </w:r>
    </w:p>
    <w:p w14:paraId="01515FE7" w14:textId="77777777" w:rsidR="000F7377" w:rsidRDefault="000F7377"/>
    <w:p w14:paraId="29D8E3AE" w14:textId="77777777" w:rsidR="000F7377" w:rsidRDefault="000F7377">
      <w:r xmlns:w="http://schemas.openxmlformats.org/wordprocessingml/2006/main">
        <w:t xml:space="preserve">2. 1. Jóhannesarbréf 4:9-10, "Í því opinberaðist kærleikur Guðs meðal okkar, að Guð sendi einkason sinn í heiminn til þess að vér skyldum lifa fyrir hann. Í þessu er kærleikurinn, ekki að vér höfum elskaði Guð en að hann elskaði okkur og sendi son sinn til að vera friðþæging fyrir syndir okkar."</w:t>
      </w:r>
    </w:p>
    <w:p w14:paraId="00A35DFC" w14:textId="77777777" w:rsidR="000F7377" w:rsidRDefault="000F7377"/>
    <w:p w14:paraId="16594E60" w14:textId="77777777" w:rsidR="000F7377" w:rsidRDefault="000F7377">
      <w:r xmlns:w="http://schemas.openxmlformats.org/wordprocessingml/2006/main">
        <w:t xml:space="preserve">Hebreabréfið 7:4 Sjáið nú hversu mikill maður þessi var, sem jafnvel ættfaðirinn Abraham gaf </w:t>
      </w:r>
      <w:r xmlns:w="http://schemas.openxmlformats.org/wordprocessingml/2006/main">
        <w:lastRenderedPageBreak xmlns:w="http://schemas.openxmlformats.org/wordprocessingml/2006/main"/>
      </w:r>
      <w:r xmlns:w="http://schemas.openxmlformats.org/wordprocessingml/2006/main">
        <w:t xml:space="preserve">tíunda hluta herfangsins.</w:t>
      </w:r>
    </w:p>
    <w:p w14:paraId="7B206F15" w14:textId="77777777" w:rsidR="000F7377" w:rsidRDefault="000F7377"/>
    <w:p w14:paraId="26528126" w14:textId="77777777" w:rsidR="000F7377" w:rsidRDefault="000F7377">
      <w:r xmlns:w="http://schemas.openxmlformats.org/wordprocessingml/2006/main">
        <w:t xml:space="preserve">Í þessum kafla er talað um mikilleika manneskjunnar sem jafnvel Abraham gaf tíunda hluta eigna sinna.</w:t>
      </w:r>
    </w:p>
    <w:p w14:paraId="463166D8" w14:textId="77777777" w:rsidR="000F7377" w:rsidRDefault="000F7377"/>
    <w:p w14:paraId="704356B7" w14:textId="77777777" w:rsidR="000F7377" w:rsidRDefault="000F7377">
      <w:r xmlns:w="http://schemas.openxmlformats.org/wordprocessingml/2006/main">
        <w:t xml:space="preserve">1. Mikilleiki þjóna Guðs: Að læra af fordæmi Abrahams</w:t>
      </w:r>
    </w:p>
    <w:p w14:paraId="62629A0C" w14:textId="77777777" w:rsidR="000F7377" w:rsidRDefault="000F7377"/>
    <w:p w14:paraId="7BBCAA07" w14:textId="77777777" w:rsidR="000F7377" w:rsidRDefault="000F7377">
      <w:r xmlns:w="http://schemas.openxmlformats.org/wordprocessingml/2006/main">
        <w:t xml:space="preserve">2. Hvað það þýðir að vera trúr ráðsmaður: Að gefa tíunda sem tilbeiðsluathöfn</w:t>
      </w:r>
    </w:p>
    <w:p w14:paraId="0FD3CF6C" w14:textId="77777777" w:rsidR="000F7377" w:rsidRDefault="000F7377"/>
    <w:p w14:paraId="4BC925E5" w14:textId="77777777" w:rsidR="000F7377" w:rsidRDefault="000F7377">
      <w:r xmlns:w="http://schemas.openxmlformats.org/wordprocessingml/2006/main">
        <w:t xml:space="preserve">1. Fyrsta Mósebók 14:17-20 (Abraham gefur tíunda hluta herfangsins)</w:t>
      </w:r>
    </w:p>
    <w:p w14:paraId="7EBF9CDA" w14:textId="77777777" w:rsidR="000F7377" w:rsidRDefault="000F7377"/>
    <w:p w14:paraId="17F14F29" w14:textId="77777777" w:rsidR="000F7377" w:rsidRDefault="000F7377">
      <w:r xmlns:w="http://schemas.openxmlformats.org/wordprocessingml/2006/main">
        <w:t xml:space="preserve">2. Lúkas 16:10-12 (líkingin um trúa ráðsmanninn)</w:t>
      </w:r>
    </w:p>
    <w:p w14:paraId="1F768408" w14:textId="77777777" w:rsidR="000F7377" w:rsidRDefault="000F7377"/>
    <w:p w14:paraId="20B3D9DC" w14:textId="77777777" w:rsidR="000F7377" w:rsidRDefault="000F7377">
      <w:r xmlns:w="http://schemas.openxmlformats.org/wordprocessingml/2006/main">
        <w:t xml:space="preserve">Hebreabréfið 7:5 Og sannlega, þeir, sem eru af sonum Leví, sem hljóta embætti prestdæmisins, hafa boð um að taka tíund af lýðnum samkvæmt lögmálinu, það er að segja af bræðrum þeirra, þótt þeir komi út úr lendar Abrahams:</w:t>
      </w:r>
    </w:p>
    <w:p w14:paraId="2EB9942E" w14:textId="77777777" w:rsidR="000F7377" w:rsidRDefault="000F7377"/>
    <w:p w14:paraId="20767896" w14:textId="77777777" w:rsidR="000F7377" w:rsidRDefault="000F7377">
      <w:r xmlns:w="http://schemas.openxmlformats.org/wordprocessingml/2006/main">
        <w:t xml:space="preserve">Levítísku prestarnir hafa boðorð um að taka tíund af bræðrum sínum í Ísrael, jafnvel þótt þeir séu allir afkomendur Abrahams.</w:t>
      </w:r>
    </w:p>
    <w:p w14:paraId="7BFCDE17" w14:textId="77777777" w:rsidR="000F7377" w:rsidRDefault="000F7377"/>
    <w:p w14:paraId="2EE12320" w14:textId="77777777" w:rsidR="000F7377" w:rsidRDefault="000F7377">
      <w:r xmlns:w="http://schemas.openxmlformats.org/wordprocessingml/2006/main">
        <w:t xml:space="preserve">1. Mikilvægi þess að lifa samkvæmt boðorðum Guðs.</w:t>
      </w:r>
    </w:p>
    <w:p w14:paraId="0E0D4564" w14:textId="77777777" w:rsidR="000F7377" w:rsidRDefault="000F7377"/>
    <w:p w14:paraId="2E2BBABC" w14:textId="77777777" w:rsidR="000F7377" w:rsidRDefault="000F7377">
      <w:r xmlns:w="http://schemas.openxmlformats.org/wordprocessingml/2006/main">
        <w:t xml:space="preserve">2. Mikilvægi tíundarinnar í Biblíunni.</w:t>
      </w:r>
    </w:p>
    <w:p w14:paraId="5EA79AFB" w14:textId="77777777" w:rsidR="000F7377" w:rsidRDefault="000F7377"/>
    <w:p w14:paraId="5EF18379" w14:textId="77777777" w:rsidR="000F7377" w:rsidRDefault="000F7377">
      <w:r xmlns:w="http://schemas.openxmlformats.org/wordprocessingml/2006/main">
        <w:t xml:space="preserve">1. Mósebók 14:22-23: "Þú skalt tíunda allan afrakstur niðja þíns, það sem kemur af akrinum ár eftir ár. Og frammi fyrir Drottni Guði þínum á þeim stað sem hann velur til að láta nafn sitt búa. þar skalt þú eta tíund af korni þínu, af víni þínu og af olíu þinni og frumburði nauta þíns og sauðfjár, til þess að þú lærir að óttast Drottin Guð þinn alla tíð."</w:t>
      </w:r>
    </w:p>
    <w:p w14:paraId="724D8F32" w14:textId="77777777" w:rsidR="000F7377" w:rsidRDefault="000F7377"/>
    <w:p w14:paraId="247B73FE" w14:textId="77777777" w:rsidR="000F7377" w:rsidRDefault="000F7377">
      <w:r xmlns:w="http://schemas.openxmlformats.org/wordprocessingml/2006/main">
        <w:t xml:space="preserve">2. Matteusarguðspjall 23:23: "Vei yður, fræðimenn og farísear, hræsnarar! Því að þér tíundið myntu, dill og kúmen og vanræktir það sem þyngra er í lögmálinu: réttlæti og miskunn og trúmennsku. Þetta hafið þér átt að gjöra. án þess að vanrækja hina."</w:t>
      </w:r>
    </w:p>
    <w:p w14:paraId="2F1D9072" w14:textId="77777777" w:rsidR="000F7377" w:rsidRDefault="000F7377"/>
    <w:p w14:paraId="1C3B2F98" w14:textId="77777777" w:rsidR="000F7377" w:rsidRDefault="000F7377">
      <w:r xmlns:w="http://schemas.openxmlformats.org/wordprocessingml/2006/main">
        <w:t xml:space="preserve">Hebreabréfið 7:6 En sá, sem ekki er talinn af þeim, fékk tíund af Abraham og blessaði þann, sem hafði fyrirheitin.</w:t>
      </w:r>
    </w:p>
    <w:p w14:paraId="259DAD51" w14:textId="77777777" w:rsidR="000F7377" w:rsidRDefault="000F7377"/>
    <w:p w14:paraId="2D0EC0C3" w14:textId="77777777" w:rsidR="000F7377" w:rsidRDefault="000F7377">
      <w:r xmlns:w="http://schemas.openxmlformats.org/wordprocessingml/2006/main">
        <w:t xml:space="preserve">Melkísedek, dularfull persóna, fékk tíund frá Abraham og blessaði hann þó hann væri ekki skyldur Abraham af ætterni.</w:t>
      </w:r>
    </w:p>
    <w:p w14:paraId="2A05C57E" w14:textId="77777777" w:rsidR="000F7377" w:rsidRDefault="000F7377"/>
    <w:p w14:paraId="3A7645A5" w14:textId="77777777" w:rsidR="000F7377" w:rsidRDefault="000F7377">
      <w:r xmlns:w="http://schemas.openxmlformats.org/wordprocessingml/2006/main">
        <w:t xml:space="preserve">1. Blessun á dularfullum vegum Guðs</w:t>
      </w:r>
    </w:p>
    <w:p w14:paraId="665AA0BB" w14:textId="77777777" w:rsidR="000F7377" w:rsidRDefault="000F7377"/>
    <w:p w14:paraId="3DD52550" w14:textId="77777777" w:rsidR="000F7377" w:rsidRDefault="000F7377">
      <w:r xmlns:w="http://schemas.openxmlformats.org/wordprocessingml/2006/main">
        <w:t xml:space="preserve">2. Kraftur trúarinnar á ókunnu svæði</w:t>
      </w:r>
    </w:p>
    <w:p w14:paraId="35053FCF" w14:textId="77777777" w:rsidR="000F7377" w:rsidRDefault="000F7377"/>
    <w:p w14:paraId="256DC88F" w14:textId="77777777" w:rsidR="000F7377" w:rsidRDefault="000F7377">
      <w:r xmlns:w="http://schemas.openxmlformats.org/wordprocessingml/2006/main">
        <w:t xml:space="preserve">1. Rómverjabréfið 4:13-17 - Fyrirheit trúarinnar</w:t>
      </w:r>
    </w:p>
    <w:p w14:paraId="7FB3E00D" w14:textId="77777777" w:rsidR="000F7377" w:rsidRDefault="000F7377"/>
    <w:p w14:paraId="32A74537" w14:textId="77777777" w:rsidR="000F7377" w:rsidRDefault="000F7377">
      <w:r xmlns:w="http://schemas.openxmlformats.org/wordprocessingml/2006/main">
        <w:t xml:space="preserve">2. Fyrsta Mósebók 14:17-20 - Leyndardómur Melkísedeks</w:t>
      </w:r>
    </w:p>
    <w:p w14:paraId="5617176F" w14:textId="77777777" w:rsidR="000F7377" w:rsidRDefault="000F7377"/>
    <w:p w14:paraId="4EEAEFF7" w14:textId="77777777" w:rsidR="000F7377" w:rsidRDefault="000F7377">
      <w:r xmlns:w="http://schemas.openxmlformats.org/wordprocessingml/2006/main">
        <w:t xml:space="preserve">Hebreabréfið 7:7 Og án allra mótsagna er því minna blessað af því betra.</w:t>
      </w:r>
    </w:p>
    <w:p w14:paraId="2604AD20" w14:textId="77777777" w:rsidR="000F7377" w:rsidRDefault="000F7377"/>
    <w:p w14:paraId="1C7268AA" w14:textId="77777777" w:rsidR="000F7377" w:rsidRDefault="000F7377">
      <w:r xmlns:w="http://schemas.openxmlformats.org/wordprocessingml/2006/main">
        <w:t xml:space="preserve">Hið minna er blessað af því meiri.</w:t>
      </w:r>
    </w:p>
    <w:p w14:paraId="6C25F289" w14:textId="77777777" w:rsidR="000F7377" w:rsidRDefault="000F7377"/>
    <w:p w14:paraId="06D65521" w14:textId="77777777" w:rsidR="000F7377" w:rsidRDefault="000F7377">
      <w:r xmlns:w="http://schemas.openxmlformats.org/wordprocessingml/2006/main">
        <w:t xml:space="preserve">1. Blessun þess að treysta á hið meiri</w:t>
      </w:r>
    </w:p>
    <w:p w14:paraId="678C8111" w14:textId="77777777" w:rsidR="000F7377" w:rsidRDefault="000F7377"/>
    <w:p w14:paraId="14405E37" w14:textId="77777777" w:rsidR="000F7377" w:rsidRDefault="000F7377">
      <w:r xmlns:w="http://schemas.openxmlformats.org/wordprocessingml/2006/main">
        <w:t xml:space="preserve">2. Kraftur blessunar Guðs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3:20 - "Þeim sem er fær um að gera ómælt meira en allt sem við biðjum eða ímyndum okkur, samkvæmt krafti hans sem í okkur er að verki."</w:t>
      </w:r>
    </w:p>
    <w:p w14:paraId="094B6449" w14:textId="77777777" w:rsidR="000F7377" w:rsidRDefault="000F7377"/>
    <w:p w14:paraId="2C5303E9" w14:textId="77777777" w:rsidR="000F7377" w:rsidRDefault="000F7377">
      <w:r xmlns:w="http://schemas.openxmlformats.org/wordprocessingml/2006/main">
        <w:t xml:space="preserve">2. Jakobsbréfið 4:6-7 - "En hann gefur okkur meiri náð. Þess vegna segir Ritningin: "Guð stendur gegn dramblátum en sýnir auðmjúkum náð."</w:t>
      </w:r>
    </w:p>
    <w:p w14:paraId="07C9CEC0" w14:textId="77777777" w:rsidR="000F7377" w:rsidRDefault="000F7377"/>
    <w:p w14:paraId="640D4BB4" w14:textId="77777777" w:rsidR="000F7377" w:rsidRDefault="000F7377">
      <w:r xmlns:w="http://schemas.openxmlformats.org/wordprocessingml/2006/main">
        <w:t xml:space="preserve">Hebreabréfið 7:8 Og hér fá þeir sem deyja tíund. en þar tekur hann við þeim, sem vitni er um, að hann lifir.</w:t>
      </w:r>
    </w:p>
    <w:p w14:paraId="6D1E1BD1" w14:textId="77777777" w:rsidR="000F7377" w:rsidRDefault="000F7377"/>
    <w:p w14:paraId="371E228D" w14:textId="77777777" w:rsidR="000F7377" w:rsidRDefault="000F7377">
      <w:r xmlns:w="http://schemas.openxmlformats.org/wordprocessingml/2006/main">
        <w:t xml:space="preserve">Menn á jörðu greiða öðrum mönnum tíund, en á himnum er tíund greidd þeim sem er á lífi, Guði.</w:t>
      </w:r>
    </w:p>
    <w:p w14:paraId="1A205E5B" w14:textId="77777777" w:rsidR="000F7377" w:rsidRDefault="000F7377"/>
    <w:p w14:paraId="66D08872" w14:textId="77777777" w:rsidR="000F7377" w:rsidRDefault="000F7377">
      <w:r xmlns:w="http://schemas.openxmlformats.org/wordprocessingml/2006/main">
        <w:t xml:space="preserve">1. Jesús er hinn lifandi Guð sem er verðugur tíundar okkar</w:t>
      </w:r>
    </w:p>
    <w:p w14:paraId="690F70E0" w14:textId="77777777" w:rsidR="000F7377" w:rsidRDefault="000F7377"/>
    <w:p w14:paraId="106A3E0F" w14:textId="77777777" w:rsidR="000F7377" w:rsidRDefault="000F7377">
      <w:r xmlns:w="http://schemas.openxmlformats.org/wordprocessingml/2006/main">
        <w:t xml:space="preserve">2. Tíund er tákn um traust okkar á lifandi Guð</w:t>
      </w:r>
    </w:p>
    <w:p w14:paraId="56DB8284" w14:textId="77777777" w:rsidR="000F7377" w:rsidRDefault="000F7377"/>
    <w:p w14:paraId="3E2ADD37" w14:textId="77777777" w:rsidR="000F7377" w:rsidRDefault="000F7377">
      <w:r xmlns:w="http://schemas.openxmlformats.org/wordprocessingml/2006/main">
        <w:t xml:space="preserve">1. Hebreabréfið 7:8</w:t>
      </w:r>
    </w:p>
    <w:p w14:paraId="0D7569F7" w14:textId="77777777" w:rsidR="000F7377" w:rsidRDefault="000F7377"/>
    <w:p w14:paraId="6C6EDA2E" w14:textId="77777777" w:rsidR="000F7377" w:rsidRDefault="000F7377">
      <w:r xmlns:w="http://schemas.openxmlformats.org/wordprocessingml/2006/main">
        <w:t xml:space="preserve">2. Jóhannesarguðspjall 14:6 - Jesús sagði við hann: „Ég er vegurinn, sannleikurinn og lífið. Enginn kemur til föðurins nema fyrir mig.</w:t>
      </w:r>
    </w:p>
    <w:p w14:paraId="73B5126A" w14:textId="77777777" w:rsidR="000F7377" w:rsidRDefault="000F7377"/>
    <w:p w14:paraId="04906885" w14:textId="77777777" w:rsidR="000F7377" w:rsidRDefault="000F7377">
      <w:r xmlns:w="http://schemas.openxmlformats.org/wordprocessingml/2006/main">
        <w:t xml:space="preserve">Hebreabréfið 7:9 Og eins og ég má svo segja: Leví, sem tekur við tíundum, greiddi einnig tíund í Abraham.</w:t>
      </w:r>
    </w:p>
    <w:p w14:paraId="33065B1B" w14:textId="77777777" w:rsidR="000F7377" w:rsidRDefault="000F7377"/>
    <w:p w14:paraId="15E1FBC5" w14:textId="77777777" w:rsidR="000F7377" w:rsidRDefault="000F7377">
      <w:r xmlns:w="http://schemas.openxmlformats.org/wordprocessingml/2006/main">
        <w:t xml:space="preserve">Levi var afkomandi Abrahams sem fékk tíund og borgaði tíund.</w:t>
      </w:r>
    </w:p>
    <w:p w14:paraId="198469B1" w14:textId="77777777" w:rsidR="000F7377" w:rsidRDefault="000F7377"/>
    <w:p w14:paraId="07D77CD4" w14:textId="77777777" w:rsidR="000F7377" w:rsidRDefault="000F7377">
      <w:r xmlns:w="http://schemas.openxmlformats.org/wordprocessingml/2006/main">
        <w:t xml:space="preserve">1. Hlýðni við Guð færir blessun trúarinnar.</w:t>
      </w:r>
    </w:p>
    <w:p w14:paraId="70DC761A" w14:textId="77777777" w:rsidR="000F7377" w:rsidRDefault="000F7377"/>
    <w:p w14:paraId="54ABC046" w14:textId="77777777" w:rsidR="000F7377" w:rsidRDefault="000F7377">
      <w:r xmlns:w="http://schemas.openxmlformats.org/wordprocessingml/2006/main">
        <w:t xml:space="preserve">2. Að þjóna Guði krefst þess að við gefum honum til baka.</w:t>
      </w:r>
    </w:p>
    <w:p w14:paraId="5BFC2EF2" w14:textId="77777777" w:rsidR="000F7377" w:rsidRDefault="000F7377"/>
    <w:p w14:paraId="74A1DADE" w14:textId="77777777" w:rsidR="000F7377" w:rsidRDefault="000F7377">
      <w:r xmlns:w="http://schemas.openxmlformats.org/wordprocessingml/2006/main">
        <w:t xml:space="preserve">1. Fyrsta Mósebók 14:20 - Lofaður sé hinn hæsti Guð, sem hefur gefið óvini þína í þínar hendur. Og hann gaf honum tíund af öllu.</w:t>
      </w:r>
    </w:p>
    <w:p w14:paraId="00567881" w14:textId="77777777" w:rsidR="000F7377" w:rsidRDefault="000F7377"/>
    <w:p w14:paraId="1059981A" w14:textId="77777777" w:rsidR="000F7377" w:rsidRDefault="000F7377">
      <w:r xmlns:w="http://schemas.openxmlformats.org/wordprocessingml/2006/main">
        <w:t xml:space="preserve">2. Malakí 3:10 - Færið alla tíundina inn í forðabúrið, svo að kjöt sé í húsi mínu, og reynið mig nú með því, segir Drottinn allsherjar, ef ég opna ekki fyrir yður glugga himinsins og úthella. þú út blessun, að það verður ekki nóg pláss til að taka á móti henni.</w:t>
      </w:r>
    </w:p>
    <w:p w14:paraId="582CC981" w14:textId="77777777" w:rsidR="000F7377" w:rsidRDefault="000F7377"/>
    <w:p w14:paraId="493B3A94" w14:textId="77777777" w:rsidR="000F7377" w:rsidRDefault="000F7377">
      <w:r xmlns:w="http://schemas.openxmlformats.org/wordprocessingml/2006/main">
        <w:t xml:space="preserve">Hebreabréfið 7:10 Því að hann var enn í lendum föður síns, þegar Melkísedek hitti hann.</w:t>
      </w:r>
    </w:p>
    <w:p w14:paraId="00430E38" w14:textId="77777777" w:rsidR="000F7377" w:rsidRDefault="000F7377"/>
    <w:p w14:paraId="278534A4" w14:textId="77777777" w:rsidR="000F7377" w:rsidRDefault="000F7377">
      <w:r xmlns:w="http://schemas.openxmlformats.org/wordprocessingml/2006/main">
        <w:t xml:space="preserve">Þessi texti útskýrir hvernig Jesús var viðstaddur í mynd Melkísedeks þegar hann hitti Abraham.</w:t>
      </w:r>
    </w:p>
    <w:p w14:paraId="3C413732" w14:textId="77777777" w:rsidR="000F7377" w:rsidRDefault="000F7377"/>
    <w:p w14:paraId="2CEF4332" w14:textId="77777777" w:rsidR="000F7377" w:rsidRDefault="000F7377">
      <w:r xmlns:w="http://schemas.openxmlformats.org/wordprocessingml/2006/main">
        <w:t xml:space="preserve">1. Kraftur hins óséða: að kanna afleiðingar fyrri nærveru Jesú í gegnum persónu Melkísedeks</w:t>
      </w:r>
    </w:p>
    <w:p w14:paraId="71F19A52" w14:textId="77777777" w:rsidR="000F7377" w:rsidRDefault="000F7377"/>
    <w:p w14:paraId="5CBA2EBA" w14:textId="77777777" w:rsidR="000F7377" w:rsidRDefault="000F7377">
      <w:r xmlns:w="http://schemas.openxmlformats.org/wordprocessingml/2006/main">
        <w:t xml:space="preserve">2. Innbyrðis tengsl tímans: Hvernig Jesús var til staðar í fundi Abrahams og Melkísedeks</w:t>
      </w:r>
    </w:p>
    <w:p w14:paraId="6D9F87FC" w14:textId="77777777" w:rsidR="000F7377" w:rsidRDefault="000F7377"/>
    <w:p w14:paraId="1C30B666" w14:textId="77777777" w:rsidR="000F7377" w:rsidRDefault="000F7377">
      <w:r xmlns:w="http://schemas.openxmlformats.org/wordprocessingml/2006/main">
        <w:t xml:space="preserve">1. Fyrsta Mósebók 14:18-20 - Abram gefur tíunda hluta herfangsins til Melkísedeks</w:t>
      </w:r>
    </w:p>
    <w:p w14:paraId="13D2379B" w14:textId="77777777" w:rsidR="000F7377" w:rsidRDefault="000F7377"/>
    <w:p w14:paraId="02ABF2E7" w14:textId="77777777" w:rsidR="000F7377" w:rsidRDefault="000F7377">
      <w:r xmlns:w="http://schemas.openxmlformats.org/wordprocessingml/2006/main">
        <w:t xml:space="preserve">2. Rómverjabréfið 5:12-14 - Hvernig dauðinn kom í gegnum einn mann og færir líf í gegnum annan</w:t>
      </w:r>
    </w:p>
    <w:p w14:paraId="1992473C" w14:textId="77777777" w:rsidR="000F7377" w:rsidRDefault="000F7377"/>
    <w:p w14:paraId="1BC38EEF" w14:textId="77777777" w:rsidR="000F7377" w:rsidRDefault="000F7377">
      <w:r xmlns:w="http://schemas.openxmlformats.org/wordprocessingml/2006/main">
        <w:t xml:space="preserve">Hebreabréfið 7:11 Ef því væri fullkomnun af levítíska prestdæminu, (því að undir því fékk fólkið lögmálið), hvað var þá þörf á því að annar prestur rísi upp eftir reglu Melkísedeks og yrði ekki kallaður að skipun Arons?</w:t>
      </w:r>
    </w:p>
    <w:p w14:paraId="384F31E7" w14:textId="77777777" w:rsidR="000F7377" w:rsidRDefault="000F7377"/>
    <w:p w14:paraId="513A44E8" w14:textId="77777777" w:rsidR="000F7377" w:rsidRDefault="000F7377">
      <w:r xmlns:w="http://schemas.openxmlformats.org/wordprocessingml/2006/main">
        <w:t xml:space="preserve">Levítíska prestdæmið var ekki nóg til að koma á fullkomnun, svo nýr prestur af ætt Melkísedeks var vígður, ekki af ætt Arons.</w:t>
      </w:r>
    </w:p>
    <w:p w14:paraId="437257E4" w14:textId="77777777" w:rsidR="000F7377" w:rsidRDefault="000F7377"/>
    <w:p w14:paraId="14A296FA" w14:textId="77777777" w:rsidR="000F7377" w:rsidRDefault="000F7377">
      <w:r xmlns:w="http://schemas.openxmlformats.org/wordprocessingml/2006/main">
        <w:t xml:space="preserve">1. Fullkomnun í gegnum meiri prest</w:t>
      </w:r>
    </w:p>
    <w:p w14:paraId="3C86C3CC" w14:textId="77777777" w:rsidR="000F7377" w:rsidRDefault="000F7377"/>
    <w:p w14:paraId="19122DD2" w14:textId="77777777" w:rsidR="000F7377" w:rsidRDefault="000F7377">
      <w:r xmlns:w="http://schemas.openxmlformats.org/wordprocessingml/2006/main">
        <w:t xml:space="preserve">2. Mikilvægi reglu Melkísedeks</w:t>
      </w:r>
    </w:p>
    <w:p w14:paraId="69749A6B" w14:textId="77777777" w:rsidR="000F7377" w:rsidRDefault="000F7377"/>
    <w:p w14:paraId="3954DF80" w14:textId="77777777" w:rsidR="000F7377" w:rsidRDefault="000F7377">
      <w:r xmlns:w="http://schemas.openxmlformats.org/wordprocessingml/2006/main">
        <w:t xml:space="preserve">1. Sálmur 110:4 - Drottinn hefur svarið og mun ekki skipta um skoðun: „Þú ert prestur að eilífu, eftir reglu Melkísedeks.“</w:t>
      </w:r>
    </w:p>
    <w:p w14:paraId="080F092B" w14:textId="77777777" w:rsidR="000F7377" w:rsidRDefault="000F7377"/>
    <w:p w14:paraId="43DF7E07" w14:textId="77777777" w:rsidR="000F7377" w:rsidRDefault="000F7377">
      <w:r xmlns:w="http://schemas.openxmlformats.org/wordprocessingml/2006/main">
        <w:t xml:space="preserve">2. Rómverjabréfið 10:4 - Því að Kristur er endir lögmálsins til réttlætis fyrir hvern þann sem trúir.</w:t>
      </w:r>
    </w:p>
    <w:p w14:paraId="6FF2B05A" w14:textId="77777777" w:rsidR="000F7377" w:rsidRDefault="000F7377"/>
    <w:p w14:paraId="4C64566B" w14:textId="77777777" w:rsidR="000F7377" w:rsidRDefault="000F7377">
      <w:r xmlns:w="http://schemas.openxmlformats.org/wordprocessingml/2006/main">
        <w:t xml:space="preserve">Hebreabréfið 7:12 Því að prestdæminu er breytt, þarf líka að breyta lögmálinu.</w:t>
      </w:r>
    </w:p>
    <w:p w14:paraId="40542C19" w14:textId="77777777" w:rsidR="000F7377" w:rsidRDefault="000F7377"/>
    <w:p w14:paraId="782CA421" w14:textId="77777777" w:rsidR="000F7377" w:rsidRDefault="000F7377">
      <w:r xmlns:w="http://schemas.openxmlformats.org/wordprocessingml/2006/main">
        <w:t xml:space="preserve">Prestsembættið hefur breyst, þannig að lögin verða líka að breytast.</w:t>
      </w:r>
    </w:p>
    <w:p w14:paraId="63A17927" w14:textId="77777777" w:rsidR="000F7377" w:rsidRDefault="000F7377"/>
    <w:p w14:paraId="44B1AE0D" w14:textId="77777777" w:rsidR="000F7377" w:rsidRDefault="000F7377">
      <w:r xmlns:w="http://schemas.openxmlformats.org/wordprocessingml/2006/main">
        <w:t xml:space="preserve">1: Lögmál Guðs er alltaf að breytast og aðlagast að þörfum fólks hans.</w:t>
      </w:r>
    </w:p>
    <w:p w14:paraId="6F6EFD3D" w14:textId="77777777" w:rsidR="000F7377" w:rsidRDefault="000F7377"/>
    <w:p w14:paraId="0FF6092B" w14:textId="77777777" w:rsidR="000F7377" w:rsidRDefault="000F7377">
      <w:r xmlns:w="http://schemas.openxmlformats.org/wordprocessingml/2006/main">
        <w:t xml:space="preserve">2: Prestdæmi Jesú er hornsteinn trúar okkar og það er fyrir hann sem við getum fundið hjálpræði.</w:t>
      </w:r>
    </w:p>
    <w:p w14:paraId="6CCA81C6" w14:textId="77777777" w:rsidR="000F7377" w:rsidRDefault="000F7377"/>
    <w:p w14:paraId="2FE169E3" w14:textId="77777777" w:rsidR="000F7377" w:rsidRDefault="000F7377">
      <w:r xmlns:w="http://schemas.openxmlformats.org/wordprocessingml/2006/main">
        <w:t xml:space="preserve">1: Galatabréfið 3:13 - Kristur hefur leyst oss undan bölvun lögmálsins, þar sem hann er gerður að bölvun fyrir okkur.</w:t>
      </w:r>
    </w:p>
    <w:p w14:paraId="75A80519" w14:textId="77777777" w:rsidR="000F7377" w:rsidRDefault="000F7377"/>
    <w:p w14:paraId="49D895E7" w14:textId="77777777" w:rsidR="000F7377" w:rsidRDefault="000F7377">
      <w:r xmlns:w="http://schemas.openxmlformats.org/wordprocessingml/2006/main">
        <w:t xml:space="preserve">2:Jóh 1:17 - Því að lögmálið var gefið af Móse, en náð og sannleikur kom fyrir Jesú Krist.</w:t>
      </w:r>
    </w:p>
    <w:p w14:paraId="14FBA8A5" w14:textId="77777777" w:rsidR="000F7377" w:rsidRDefault="000F7377"/>
    <w:p w14:paraId="158180BC" w14:textId="77777777" w:rsidR="000F7377" w:rsidRDefault="000F7377">
      <w:r xmlns:w="http://schemas.openxmlformats.org/wordprocessingml/2006/main">
        <w:t xml:space="preserve">Hebreabréfið 7:13 Því að sá, sem þetta er talað um, tilheyrir annarri ættkvísl, sem enginn veitti altarinu viðtöku.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talað um einhvern sem tilheyrir ekki sömu ættbálki og þeir sem ganga á altarið.</w:t>
      </w:r>
    </w:p>
    <w:p w14:paraId="22A46D4F" w14:textId="77777777" w:rsidR="000F7377" w:rsidRDefault="000F7377"/>
    <w:p w14:paraId="190240C6" w14:textId="77777777" w:rsidR="000F7377" w:rsidRDefault="000F7377">
      <w:r xmlns:w="http://schemas.openxmlformats.org/wordprocessingml/2006/main">
        <w:t xml:space="preserve">1. Mikilvægi einingar og samfélags í trú.</w:t>
      </w:r>
    </w:p>
    <w:p w14:paraId="067BB3F1" w14:textId="77777777" w:rsidR="000F7377" w:rsidRDefault="000F7377"/>
    <w:p w14:paraId="52B2C704" w14:textId="77777777" w:rsidR="000F7377" w:rsidRDefault="000F7377">
      <w:r xmlns:w="http://schemas.openxmlformats.org/wordprocessingml/2006/main">
        <w:t xml:space="preserve">2. Náð Guðs nær til allra, óháð kynþætti eða þjóðerni.</w:t>
      </w:r>
    </w:p>
    <w:p w14:paraId="2F89D393" w14:textId="77777777" w:rsidR="000F7377" w:rsidRDefault="000F7377"/>
    <w:p w14:paraId="55867030" w14:textId="77777777" w:rsidR="000F7377" w:rsidRDefault="000F7377">
      <w:r xmlns:w="http://schemas.openxmlformats.org/wordprocessingml/2006/main">
        <w:t xml:space="preserve">1. Jóhannesarguðspjall 13:34-35 - "Nýtt boðorð gef ég yður, að þér elskið hver annan, eins og ég hef elskað yður, að þér elskið hver annan. Á þessu munu allir vita, að þér eruð mínir lærisveinar, ef þér elskið hvert annað."</w:t>
      </w:r>
    </w:p>
    <w:p w14:paraId="218ACDB6" w14:textId="77777777" w:rsidR="000F7377" w:rsidRDefault="000F7377"/>
    <w:p w14:paraId="650284A6" w14:textId="77777777" w:rsidR="000F7377" w:rsidRDefault="000F7377">
      <w:r xmlns:w="http://schemas.openxmlformats.org/wordprocessingml/2006/main">
        <w:t xml:space="preserve">2. Galatabréfið 3:28 - „Hvorki er Gyðingur né grískur, þar er hvorki þræll né frjáls, þar er hvorki karl né kona; því að þér eruð allir eitt í Kristi Jesú."</w:t>
      </w:r>
    </w:p>
    <w:p w14:paraId="2CA7C3B9" w14:textId="77777777" w:rsidR="000F7377" w:rsidRDefault="000F7377"/>
    <w:p w14:paraId="3B0C6DDE" w14:textId="77777777" w:rsidR="000F7377" w:rsidRDefault="000F7377">
      <w:r xmlns:w="http://schemas.openxmlformats.org/wordprocessingml/2006/main">
        <w:t xml:space="preserve">Hebreabréfið 7:14 Því að það er auðséð, að Drottinn vor spratt upp úr Júda. um hana talaði Móse ekkert um prestdæmið.</w:t>
      </w:r>
    </w:p>
    <w:p w14:paraId="66DFB96F" w14:textId="77777777" w:rsidR="000F7377" w:rsidRDefault="000F7377"/>
    <w:p w14:paraId="2FD9C4B9" w14:textId="77777777" w:rsidR="000F7377" w:rsidRDefault="000F7377">
      <w:r xmlns:w="http://schemas.openxmlformats.org/wordprocessingml/2006/main">
        <w:t xml:space="preserve">Í Hebreabréfinu 7:14 kemur fram að Jesús Kristur sé af ættkvísl Júda og að Móse hafi ekki talað um prestdæmi úr þeirri ættkvísl.</w:t>
      </w:r>
    </w:p>
    <w:p w14:paraId="505CA82D" w14:textId="77777777" w:rsidR="000F7377" w:rsidRDefault="000F7377"/>
    <w:p w14:paraId="0DAC9E51" w14:textId="77777777" w:rsidR="000F7377" w:rsidRDefault="000F7377">
      <w:r xmlns:w="http://schemas.openxmlformats.org/wordprocessingml/2006/main">
        <w:t xml:space="preserve">1. Jesús Kristur: Okkar mikli æðstiprestur</w:t>
      </w:r>
    </w:p>
    <w:p w14:paraId="32424658" w14:textId="77777777" w:rsidR="000F7377" w:rsidRDefault="000F7377"/>
    <w:p w14:paraId="33916B4C" w14:textId="77777777" w:rsidR="000F7377" w:rsidRDefault="000F7377">
      <w:r xmlns:w="http://schemas.openxmlformats.org/wordprocessingml/2006/main">
        <w:t xml:space="preserve">2. Frelsun okkar af Guðs náð</w:t>
      </w:r>
    </w:p>
    <w:p w14:paraId="6CCE0777" w14:textId="77777777" w:rsidR="000F7377" w:rsidRDefault="000F7377"/>
    <w:p w14:paraId="37015DA9" w14:textId="77777777" w:rsidR="000F7377" w:rsidRDefault="000F7377">
      <w:r xmlns:w="http://schemas.openxmlformats.org/wordprocessingml/2006/main">
        <w:t xml:space="preserve">1. Matteus 1:1-17 - Ættartal Jesú Krists, sonar Davíðs, sonar Abrahams.</w:t>
      </w:r>
    </w:p>
    <w:p w14:paraId="4A72F8EE" w14:textId="77777777" w:rsidR="000F7377" w:rsidRDefault="000F7377"/>
    <w:p w14:paraId="37C4A8D0" w14:textId="77777777" w:rsidR="000F7377" w:rsidRDefault="000F7377">
      <w:r xmlns:w="http://schemas.openxmlformats.org/wordprocessingml/2006/main">
        <w:t xml:space="preserve">2. Rómverjabréfið 5:17-19 - Því að ef dauðinn ríkti fyrir misgjörð hins eina manns, hversu miklu fremur munu þeir sem þiggja ríkulega náðargjöf Guðs og gjöf réttlætis ríkja í lífinu </w:t>
      </w:r>
      <w:r xmlns:w="http://schemas.openxmlformats.org/wordprocessingml/2006/main">
        <w:lastRenderedPageBreak xmlns:w="http://schemas.openxmlformats.org/wordprocessingml/2006/main"/>
      </w:r>
      <w:r xmlns:w="http://schemas.openxmlformats.org/wordprocessingml/2006/main">
        <w:t xml:space="preserve">fyrir einn maður, Jesús Kristur.</w:t>
      </w:r>
    </w:p>
    <w:p w14:paraId="0E8D120D" w14:textId="77777777" w:rsidR="000F7377" w:rsidRDefault="000F7377"/>
    <w:p w14:paraId="54FA3212" w14:textId="77777777" w:rsidR="000F7377" w:rsidRDefault="000F7377">
      <w:r xmlns:w="http://schemas.openxmlformats.org/wordprocessingml/2006/main">
        <w:t xml:space="preserve">Hebreabréfið 7:15 Og það er enn mun augljósara, því að eftir líkingu Melkísedeks reis upp annar prestur,</w:t>
      </w:r>
    </w:p>
    <w:p w14:paraId="1D5FC2F8" w14:textId="77777777" w:rsidR="000F7377" w:rsidRDefault="000F7377"/>
    <w:p w14:paraId="7DC7632E" w14:textId="77777777" w:rsidR="000F7377" w:rsidRDefault="000F7377">
      <w:r xmlns:w="http://schemas.openxmlformats.org/wordprocessingml/2006/main">
        <w:t xml:space="preserve">Þessi texti segir að eftir fordæmi Melkísedeks hafi annar prestur risið upp.</w:t>
      </w:r>
    </w:p>
    <w:p w14:paraId="6534D9AA" w14:textId="77777777" w:rsidR="000F7377" w:rsidRDefault="000F7377"/>
    <w:p w14:paraId="378F35A3" w14:textId="77777777" w:rsidR="000F7377" w:rsidRDefault="000F7377">
      <w:r xmlns:w="http://schemas.openxmlformats.org/wordprocessingml/2006/main">
        <w:t xml:space="preserve">1. Kraftur góðs dæmis: Hvernig það getur skipt sköpum að feta í fótspor Melchisedec</w:t>
      </w:r>
    </w:p>
    <w:p w14:paraId="0C0970C1" w14:textId="77777777" w:rsidR="000F7377" w:rsidRDefault="000F7377"/>
    <w:p w14:paraId="61375AFA" w14:textId="77777777" w:rsidR="000F7377" w:rsidRDefault="000F7377">
      <w:r xmlns:w="http://schemas.openxmlformats.org/wordprocessingml/2006/main">
        <w:t xml:space="preserve">2. Von nýs prests: Hvernig á að finna styrk á tímum óvissu</w:t>
      </w:r>
    </w:p>
    <w:p w14:paraId="23AA11DF" w14:textId="77777777" w:rsidR="000F7377" w:rsidRDefault="000F7377"/>
    <w:p w14:paraId="4E7C64D0" w14:textId="77777777" w:rsidR="000F7377" w:rsidRDefault="000F7377">
      <w:r xmlns:w="http://schemas.openxmlformats.org/wordprocessingml/2006/main">
        <w:t xml:space="preserve">1. Orðskviðirnir 13:20 - Sá sem gengur með vitrum mönnum, verður vitur, en félagi heimskingjanna verður eytt.</w:t>
      </w:r>
    </w:p>
    <w:p w14:paraId="1534605F" w14:textId="77777777" w:rsidR="000F7377" w:rsidRDefault="000F7377"/>
    <w:p w14:paraId="1561EA11" w14:textId="77777777" w:rsidR="000F7377" w:rsidRDefault="000F7377">
      <w:r xmlns:w="http://schemas.openxmlformats.org/wordprocessingml/2006/main">
        <w:t xml:space="preserve">2. 1. Korintubréf 10:23-24 - Allt er mér leyfilegt, en allt er ekki gagnlegt. Allt er mér leyfilegt, en allt er ekki uppbyggilegt. Enginn leiti síns eigin, heldur sérhvers annars auðs.</w:t>
      </w:r>
    </w:p>
    <w:p w14:paraId="685D4193" w14:textId="77777777" w:rsidR="000F7377" w:rsidRDefault="000F7377"/>
    <w:p w14:paraId="5CA99578" w14:textId="77777777" w:rsidR="000F7377" w:rsidRDefault="000F7377">
      <w:r xmlns:w="http://schemas.openxmlformats.org/wordprocessingml/2006/main">
        <w:t xml:space="preserve">Hebreabréfið 7:16 sem er ekki skapaður eftir lögmáli holdlegs boðorðs, heldur eftir krafti endalauss lífs.</w:t>
      </w:r>
    </w:p>
    <w:p w14:paraId="70D7FA1A" w14:textId="77777777" w:rsidR="000F7377" w:rsidRDefault="000F7377"/>
    <w:p w14:paraId="28A2ABA9" w14:textId="77777777" w:rsidR="000F7377" w:rsidRDefault="000F7377">
      <w:r xmlns:w="http://schemas.openxmlformats.org/wordprocessingml/2006/main">
        <w:t xml:space="preserve">Hebreabréfið 7:16 útskýrir að Jesús sé skapaður, ekki samkvæmt lögmáli jarðneskra boðorða, heldur samkvæmt krafti óendanlegs lífs.</w:t>
      </w:r>
    </w:p>
    <w:p w14:paraId="03A041BF" w14:textId="77777777" w:rsidR="000F7377" w:rsidRDefault="000F7377"/>
    <w:p w14:paraId="3606FD93" w14:textId="77777777" w:rsidR="000F7377" w:rsidRDefault="000F7377">
      <w:r xmlns:w="http://schemas.openxmlformats.org/wordprocessingml/2006/main">
        <w:t xml:space="preserve">1. "Máttur eilífs lífs: Hvað þýðir það fyrir okkur?"</w:t>
      </w:r>
    </w:p>
    <w:p w14:paraId="453ACB4A" w14:textId="77777777" w:rsidR="000F7377" w:rsidRDefault="000F7377"/>
    <w:p w14:paraId="7B95BC62" w14:textId="77777777" w:rsidR="000F7377" w:rsidRDefault="000F7377">
      <w:r xmlns:w="http://schemas.openxmlformats.org/wordprocessingml/2006/main">
        <w:t xml:space="preserve">2. "Að lifa handan lögmálsins: Jesús og kraftur endalauss lífs"</w:t>
      </w:r>
    </w:p>
    <w:p w14:paraId="3A68E806" w14:textId="77777777" w:rsidR="000F7377" w:rsidRDefault="000F7377"/>
    <w:p w14:paraId="659A01B9" w14:textId="77777777" w:rsidR="000F7377" w:rsidRDefault="000F7377">
      <w:r xmlns:w="http://schemas.openxmlformats.org/wordprocessingml/2006/main">
        <w:t xml:space="preserve">1. Jóhannesarguðspjall 10:10 - "Þjófurinn kemur aðeins til að stela og drepa og tortíma, ég er kominn til þess að þeir hafi líf og það til fulls."</w:t>
      </w:r>
    </w:p>
    <w:p w14:paraId="6041045A" w14:textId="77777777" w:rsidR="000F7377" w:rsidRDefault="000F7377"/>
    <w:p w14:paraId="3950CAFC" w14:textId="77777777" w:rsidR="000F7377" w:rsidRDefault="000F7377">
      <w:r xmlns:w="http://schemas.openxmlformats.org/wordprocessingml/2006/main">
        <w:t xml:space="preserve">2. Rómverjabréfið 6:23 - "Því að laun syndarinnar er dauði, en náðargjöf Guðs er eilíft líf í Kristi Jesú, Drottni vorum."</w:t>
      </w:r>
    </w:p>
    <w:p w14:paraId="6B87FAAA" w14:textId="77777777" w:rsidR="000F7377" w:rsidRDefault="000F7377"/>
    <w:p w14:paraId="5AA832C8" w14:textId="77777777" w:rsidR="000F7377" w:rsidRDefault="000F7377">
      <w:r xmlns:w="http://schemas.openxmlformats.org/wordprocessingml/2006/main">
        <w:t xml:space="preserve">Hebreabréfið 7:17 Því að hann vitnar: Þú ert prestur að eilífu eftir reglu Melkísedeks.</w:t>
      </w:r>
    </w:p>
    <w:p w14:paraId="01B11992" w14:textId="77777777" w:rsidR="000F7377" w:rsidRDefault="000F7377"/>
    <w:p w14:paraId="022EB3A2" w14:textId="77777777" w:rsidR="000F7377" w:rsidRDefault="000F7377">
      <w:r xmlns:w="http://schemas.openxmlformats.org/wordprocessingml/2006/main">
        <w:t xml:space="preserve">Höfundur Hebreabréfsins vitnar um að Jesús sé prestur að eilífu samkvæmt skipan Melkísedeks.</w:t>
      </w:r>
    </w:p>
    <w:p w14:paraId="54AE0D2B" w14:textId="77777777" w:rsidR="000F7377" w:rsidRDefault="000F7377"/>
    <w:p w14:paraId="343C07C1" w14:textId="77777777" w:rsidR="000F7377" w:rsidRDefault="000F7377">
      <w:r xmlns:w="http://schemas.openxmlformats.org/wordprocessingml/2006/main">
        <w:t xml:space="preserve">1. Jesús: Hinn eilífi prestur</w:t>
      </w:r>
    </w:p>
    <w:p w14:paraId="7E0240D7" w14:textId="77777777" w:rsidR="000F7377" w:rsidRDefault="000F7377"/>
    <w:p w14:paraId="377E6E1E" w14:textId="77777777" w:rsidR="000F7377" w:rsidRDefault="000F7377">
      <w:r xmlns:w="http://schemas.openxmlformats.org/wordprocessingml/2006/main">
        <w:t xml:space="preserve">2. Melkísedek: mynd af Jesú</w:t>
      </w:r>
    </w:p>
    <w:p w14:paraId="0853520A" w14:textId="77777777" w:rsidR="000F7377" w:rsidRDefault="000F7377"/>
    <w:p w14:paraId="7F7EF4A3" w14:textId="77777777" w:rsidR="000F7377" w:rsidRDefault="000F7377">
      <w:r xmlns:w="http://schemas.openxmlformats.org/wordprocessingml/2006/main">
        <w:t xml:space="preserve">1. Filippíbréfið 2:5-8 - Jesús auðmýkti sjálfan sig til að þjóna og vera æðsti prestur okkar</w:t>
      </w:r>
    </w:p>
    <w:p w14:paraId="447C1B75" w14:textId="77777777" w:rsidR="000F7377" w:rsidRDefault="000F7377"/>
    <w:p w14:paraId="68363649" w14:textId="77777777" w:rsidR="000F7377" w:rsidRDefault="000F7377">
      <w:r xmlns:w="http://schemas.openxmlformats.org/wordprocessingml/2006/main">
        <w:t xml:space="preserve">2. 1. Mósebók 14:17-20 - Hlutverk Melkísedeks sem prests og konungs</w:t>
      </w:r>
    </w:p>
    <w:p w14:paraId="02CD861C" w14:textId="77777777" w:rsidR="000F7377" w:rsidRDefault="000F7377"/>
    <w:p w14:paraId="219E8FC1" w14:textId="77777777" w:rsidR="000F7377" w:rsidRDefault="000F7377">
      <w:r xmlns:w="http://schemas.openxmlformats.org/wordprocessingml/2006/main">
        <w:t xml:space="preserve">Hebreabréfið 7:18 Því að það er sannarlega ógilding á boðorðinu, sem á undan er, vegna veikleika og gagnsleysis þess.</w:t>
      </w:r>
    </w:p>
    <w:p w14:paraId="5AFD9FB4" w14:textId="77777777" w:rsidR="000F7377" w:rsidRDefault="000F7377"/>
    <w:p w14:paraId="4EE49CE6" w14:textId="77777777" w:rsidR="000F7377" w:rsidRDefault="000F7377">
      <w:r xmlns:w="http://schemas.openxmlformats.org/wordprocessingml/2006/main">
        <w:t xml:space="preserve">Boðorðið sem kom á undan hefur verið afnumið vegna þess að það var veikt og gagnslaust.</w:t>
      </w:r>
    </w:p>
    <w:p w14:paraId="3363FB99" w14:textId="77777777" w:rsidR="000F7377" w:rsidRDefault="000F7377"/>
    <w:p w14:paraId="1DB7E078" w14:textId="77777777" w:rsidR="000F7377" w:rsidRDefault="000F7377">
      <w:r xmlns:w="http://schemas.openxmlformats.org/wordprocessingml/2006/main">
        <w:t xml:space="preserve">1. Kraftur breytinga: Hvernig við getum sigrast á veikleika og óarðbærni</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Fegurð nýja sáttmálans: Hvernig við getum fundið styrk í Drottni</w:t>
      </w:r>
    </w:p>
    <w:p w14:paraId="07F5A04D" w14:textId="77777777" w:rsidR="000F7377" w:rsidRDefault="000F7377"/>
    <w:p w14:paraId="751371C0" w14:textId="77777777" w:rsidR="000F7377" w:rsidRDefault="000F7377">
      <w:r xmlns:w="http://schemas.openxmlformats.org/wordprocessingml/2006/main">
        <w:t xml:space="preserve">1. Rómverjabréfið 8:1-2 "Því er nú engin fordæming fyrir þá, sem eru í Kristi Jesú, sem ganga ekki eftir holdinu, heldur eftir andanum. Því að lögmál anda lífsins í Kristi Jesú hefur gert mig frjálsan. frá lögmáli syndar og dauða."</w:t>
      </w:r>
    </w:p>
    <w:p w14:paraId="05FFD368" w14:textId="77777777" w:rsidR="000F7377" w:rsidRDefault="000F7377"/>
    <w:p w14:paraId="425DEB9D" w14:textId="77777777" w:rsidR="000F7377" w:rsidRDefault="000F7377">
      <w:r xmlns:w="http://schemas.openxmlformats.org/wordprocessingml/2006/main">
        <w:t xml:space="preserve">2. 2. Korintubréf 12:9-10 "Og hann sagði við mig: Náð mín nægir þér, því að styrkur minn fullkomnast í veikleika. Þess vegna vil ég gjarnan hrósa mér af veikleika mínum, svo að kraftur Krists megi hvílast. Þess vegna hef ég þóknun á veikleikum, smánunum, nauðsynjum, ofsóknum, nauðum fyrir Krists sakir, því að þegar ég er veikur, þá er ég sterkur."</w:t>
      </w:r>
    </w:p>
    <w:p w14:paraId="2824ADAB" w14:textId="77777777" w:rsidR="000F7377" w:rsidRDefault="000F7377"/>
    <w:p w14:paraId="2227457A" w14:textId="77777777" w:rsidR="000F7377" w:rsidRDefault="000F7377">
      <w:r xmlns:w="http://schemas.openxmlformats.org/wordprocessingml/2006/main">
        <w:t xml:space="preserve">Hebreabréfið 7:19 Því að lögmálið gjörði ekkert fullkomið, heldur gerði það að koma betri von. með því sem við nálgumst Guði.</w:t>
      </w:r>
    </w:p>
    <w:p w14:paraId="57A11051" w14:textId="77777777" w:rsidR="000F7377" w:rsidRDefault="000F7377"/>
    <w:p w14:paraId="58FBD9B4" w14:textId="77777777" w:rsidR="000F7377" w:rsidRDefault="000F7377">
      <w:r xmlns:w="http://schemas.openxmlformats.org/wordprocessingml/2006/main">
        <w:t xml:space="preserve">Ný lína Í Hebreabréfinu 7:19 er litið á lögmálið sem ófullkomið og betri von er sett fram sem gerir okkur kleift að nálgast Guð.</w:t>
      </w:r>
    </w:p>
    <w:p w14:paraId="50DBA5E8" w14:textId="77777777" w:rsidR="000F7377" w:rsidRDefault="000F7377"/>
    <w:p w14:paraId="1578951E" w14:textId="77777777" w:rsidR="000F7377" w:rsidRDefault="000F7377">
      <w:r xmlns:w="http://schemas.openxmlformats.org/wordprocessingml/2006/main">
        <w:t xml:space="preserve">1. Von á Guð: Hvernig trú okkar gerir okkur nær honum</w:t>
      </w:r>
    </w:p>
    <w:p w14:paraId="4DFD5F96" w14:textId="77777777" w:rsidR="000F7377" w:rsidRDefault="000F7377"/>
    <w:p w14:paraId="0C48E678" w14:textId="77777777" w:rsidR="000F7377" w:rsidRDefault="000F7377">
      <w:r xmlns:w="http://schemas.openxmlformats.org/wordprocessingml/2006/main">
        <w:t xml:space="preserve">2. Fullkomnun trúarinnar: Að þekkja Guð í gegnum von okkar</w:t>
      </w:r>
    </w:p>
    <w:p w14:paraId="63BE4F6D" w14:textId="77777777" w:rsidR="000F7377" w:rsidRDefault="000F7377"/>
    <w:p w14:paraId="16F9ED87" w14:textId="77777777" w:rsidR="000F7377" w:rsidRDefault="000F7377">
      <w:r xmlns:w="http://schemas.openxmlformats.org/wordprocessingml/2006/main">
        <w:t xml:space="preserve">1. Rómverjabréfið 5:2 - Fyrir hann höfum vér einnig fengið aðgang í trú að þessari náð, sem vér stöndum í, og vér gleðjumst í von um dýrð Guðs.</w:t>
      </w:r>
    </w:p>
    <w:p w14:paraId="0D1A2139" w14:textId="77777777" w:rsidR="000F7377" w:rsidRDefault="000F7377"/>
    <w:p w14:paraId="3E793EA1" w14:textId="77777777" w:rsidR="000F7377" w:rsidRDefault="000F7377">
      <w:r xmlns:w="http://schemas.openxmlformats.org/wordprocessingml/2006/main">
        <w:t xml:space="preserve">2. Efesusbréfið 2:18 - Því að fyrir hann höfum vér báðir aðgang í einum anda til föðurins.</w:t>
      </w:r>
    </w:p>
    <w:p w14:paraId="4C6485CC" w14:textId="77777777" w:rsidR="000F7377" w:rsidRDefault="000F7377"/>
    <w:p w14:paraId="476DBEBF" w14:textId="77777777" w:rsidR="000F7377" w:rsidRDefault="000F7377">
      <w:r xmlns:w="http://schemas.openxmlformats.org/wordprocessingml/2006/main">
        <w:t xml:space="preserve">Hebreabréfið 7:20 Og að því leyti sem hann var ekki eiðlaus gerður að presti.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Höfundur Hebreabréfsins talar um hvernig Jesús var gerður að presti með eið.</w:t>
      </w:r>
    </w:p>
    <w:p w14:paraId="66604936" w14:textId="77777777" w:rsidR="000F7377" w:rsidRDefault="000F7377"/>
    <w:p w14:paraId="16E586F1" w14:textId="77777777" w:rsidR="000F7377" w:rsidRDefault="000F7377">
      <w:r xmlns:w="http://schemas.openxmlformats.org/wordprocessingml/2006/main">
        <w:t xml:space="preserve">1. Prestur með loforð: Mikilvægi eiðsins í Hebreabréfinu 7:20</w:t>
      </w:r>
    </w:p>
    <w:p w14:paraId="7E769BB8" w14:textId="77777777" w:rsidR="000F7377" w:rsidRDefault="000F7377"/>
    <w:p w14:paraId="2740EFAF" w14:textId="77777777" w:rsidR="000F7377" w:rsidRDefault="000F7377">
      <w:r xmlns:w="http://schemas.openxmlformats.org/wordprocessingml/2006/main">
        <w:t xml:space="preserve">2. Prestar Drottins: Jesús Kristur sem æðsti prestur</w:t>
      </w:r>
    </w:p>
    <w:p w14:paraId="0137E093" w14:textId="77777777" w:rsidR="000F7377" w:rsidRDefault="000F7377"/>
    <w:p w14:paraId="57AF0C44" w14:textId="77777777" w:rsidR="000F7377" w:rsidRDefault="000F7377">
      <w:r xmlns:w="http://schemas.openxmlformats.org/wordprocessingml/2006/main">
        <w:t xml:space="preserve">1. Fyrsta Mósebók 22:16-17 - Og sagði: Við sjálfan mig hefi ég svarið, segir Drottinn, því að af því að þú gjörðir þetta og hefir ekki synjað syni þínum, einkasyni þínum.</w:t>
      </w:r>
    </w:p>
    <w:p w14:paraId="717674A1" w14:textId="77777777" w:rsidR="000F7377" w:rsidRDefault="000F7377"/>
    <w:p w14:paraId="68652751" w14:textId="77777777" w:rsidR="000F7377" w:rsidRDefault="000F7377">
      <w:r xmlns:w="http://schemas.openxmlformats.org/wordprocessingml/2006/main">
        <w:t xml:space="preserve">2. Sálmur 110:4 - Drottinn hefur svarið og mun ekki iðrast: Þú ert prestur að eilífu samkvæmt reglu Melkísedeks.</w:t>
      </w:r>
    </w:p>
    <w:p w14:paraId="0BA23EBF" w14:textId="77777777" w:rsidR="000F7377" w:rsidRDefault="000F7377"/>
    <w:p w14:paraId="6A4DE393" w14:textId="77777777" w:rsidR="000F7377" w:rsidRDefault="000F7377">
      <w:r xmlns:w="http://schemas.openxmlformats.org/wordprocessingml/2006/main">
        <w:t xml:space="preserve">Hebreabréfið 7:21 (Því að þessir prestar voru eiðlausir, en þetta með eið af þeim sem sagði við hann: Drottinn sór og mun ekki iðrast: Þú ert prestur að eilífu eftir reglu Melkísedeks.</w:t>
      </w:r>
    </w:p>
    <w:p w14:paraId="49207577" w14:textId="77777777" w:rsidR="000F7377" w:rsidRDefault="000F7377"/>
    <w:p w14:paraId="7D4721C1" w14:textId="77777777" w:rsidR="000F7377" w:rsidRDefault="000F7377">
      <w:r xmlns:w="http://schemas.openxmlformats.org/wordprocessingml/2006/main">
        <w:t xml:space="preserve">Prestar Gamla testamentisins voru vígðir eiðlausir en Jesús var vígður með eið af Guði sjálfum.</w:t>
      </w:r>
    </w:p>
    <w:p w14:paraId="2CE6ECEA" w14:textId="77777777" w:rsidR="000F7377" w:rsidRDefault="000F7377"/>
    <w:p w14:paraId="321B93F7" w14:textId="77777777" w:rsidR="000F7377" w:rsidRDefault="000F7377">
      <w:r xmlns:w="http://schemas.openxmlformats.org/wordprocessingml/2006/main">
        <w:t xml:space="preserve">1. Óbrjótanlegur eið: Loforð Drottins til Jesú</w:t>
      </w:r>
    </w:p>
    <w:p w14:paraId="67084518" w14:textId="77777777" w:rsidR="000F7377" w:rsidRDefault="000F7377"/>
    <w:p w14:paraId="434F85CE" w14:textId="77777777" w:rsidR="000F7377" w:rsidRDefault="000F7377">
      <w:r xmlns:w="http://schemas.openxmlformats.org/wordprocessingml/2006/main">
        <w:t xml:space="preserve">2. Prestdæmi Jesú: Æðri reglu</w:t>
      </w:r>
    </w:p>
    <w:p w14:paraId="5CCD12BD" w14:textId="77777777" w:rsidR="000F7377" w:rsidRDefault="000F7377"/>
    <w:p w14:paraId="4254D3DF" w14:textId="77777777" w:rsidR="000F7377" w:rsidRDefault="000F7377">
      <w:r xmlns:w="http://schemas.openxmlformats.org/wordprocessingml/2006/main">
        <w:t xml:space="preserve">1. Sálmur 110:4 - „Drottinn hefur svarið og mun ekki skipta um skoðun: ‚Þú ert prestur að eilífu að lögum Melkísedeks.'“</w:t>
      </w:r>
    </w:p>
    <w:p w14:paraId="4B50EB7A" w14:textId="77777777" w:rsidR="000F7377" w:rsidRDefault="000F7377"/>
    <w:p w14:paraId="7A667C83" w14:textId="77777777" w:rsidR="000F7377" w:rsidRDefault="000F7377">
      <w:r xmlns:w="http://schemas.openxmlformats.org/wordprocessingml/2006/main">
        <w:t xml:space="preserve">2. 1. Mósebók 14:18-20 - „Þá bar Melkísedek, konungur í Salem, fram brauð og vín. hann var prestur Guðs hins hæsta. Og hann blessaði hann og sagði: ,,Blessaður sé Abram af Guði Hæsta, </w:t>
      </w:r>
      <w:r xmlns:w="http://schemas.openxmlformats.org/wordprocessingml/2006/main">
        <w:lastRenderedPageBreak xmlns:w="http://schemas.openxmlformats.org/wordprocessingml/2006/main"/>
      </w:r>
      <w:r xmlns:w="http://schemas.openxmlformats.org/wordprocessingml/2006/main">
        <w:t xml:space="preserve">eigandi himins og jarðar. Og lofaður sé Guð hinn hæsti, sem hefur gefið óvini þína í þínar hendur.' Og hann gaf honum tíund af öllu."</w:t>
      </w:r>
    </w:p>
    <w:p w14:paraId="48C39B96" w14:textId="77777777" w:rsidR="000F7377" w:rsidRDefault="000F7377"/>
    <w:p w14:paraId="133495D9" w14:textId="77777777" w:rsidR="000F7377" w:rsidRDefault="000F7377">
      <w:r xmlns:w="http://schemas.openxmlformats.org/wordprocessingml/2006/main">
        <w:t xml:space="preserve">Hebreabréfið 7:22 Með svo miklu var Jesús tryggður betri testamenti.</w:t>
      </w:r>
    </w:p>
    <w:p w14:paraId="63655CD4" w14:textId="77777777" w:rsidR="000F7377" w:rsidRDefault="000F7377"/>
    <w:p w14:paraId="42A7174B" w14:textId="77777777" w:rsidR="000F7377" w:rsidRDefault="000F7377">
      <w:r xmlns:w="http://schemas.openxmlformats.org/wordprocessingml/2006/main">
        <w:t xml:space="preserve">Jesús var gefinn sem trygging fyrir betri sáttmála en Guð hafði gert við Ísraelsmenn.</w:t>
      </w:r>
    </w:p>
    <w:p w14:paraId="1F356FC4" w14:textId="77777777" w:rsidR="000F7377" w:rsidRDefault="000F7377"/>
    <w:p w14:paraId="600D6BAC" w14:textId="77777777" w:rsidR="000F7377" w:rsidRDefault="000F7377">
      <w:r xmlns:w="http://schemas.openxmlformats.org/wordprocessingml/2006/main">
        <w:t xml:space="preserve">1. Jesús - tryggingin fyrir betri sáttmála</w:t>
      </w:r>
    </w:p>
    <w:p w14:paraId="7DE88B89" w14:textId="77777777" w:rsidR="000F7377" w:rsidRDefault="000F7377"/>
    <w:p w14:paraId="5D3DEFBE" w14:textId="77777777" w:rsidR="000F7377" w:rsidRDefault="000F7377">
      <w:r xmlns:w="http://schemas.openxmlformats.org/wordprocessingml/2006/main">
        <w:t xml:space="preserve">2. Mikilvægi þess að Jesús tryggði betra testamenti</w:t>
      </w:r>
    </w:p>
    <w:p w14:paraId="2C23384C" w14:textId="77777777" w:rsidR="000F7377" w:rsidRDefault="000F7377"/>
    <w:p w14:paraId="5E338124" w14:textId="77777777" w:rsidR="000F7377" w:rsidRDefault="000F7377">
      <w:r xmlns:w="http://schemas.openxmlformats.org/wordprocessingml/2006/main">
        <w:t xml:space="preserve">1. Jeremía 31:31-34 - „Sjá, þeir dagar koma, segir Drottinn, að ég geri nýjan sáttmála við Ísraels hús og Júda hús, ekki eins og sáttmálann, sem ég gjörði við feður þeirra. daginn sem ég tók í hönd þeirra til að leiða þá út af Egyptalandi, sáttmála minn, sem þeir brutu, þótt ég væri eiginmaður þeirra, segir Drottinn. En þetta er sáttmálinn, sem ég mun gjöra við Ísraels hús eftir þá daga, segir Drottinn: Ég mun leggja lögmál mitt innra með þeim og skrifa það á hjörtu þeirra. Og ég mun vera Guð þeirra, og þeir skulu vera mín þjóð. Og ekki skal framar hver kenna náunga sínum og hver sínum bróður og segja: Þekkið Drottin, því að þeir munu allir þekkja mig, frá þeim minnstu til hins stærsta, segir Drottinn. Því að ég mun fyrirgefa misgjörð þeirra og mun ekki framar minnast syndar þeirra."</w:t>
      </w:r>
    </w:p>
    <w:p w14:paraId="78EE317E" w14:textId="77777777" w:rsidR="000F7377" w:rsidRDefault="000F7377"/>
    <w:p w14:paraId="64EDB2CC" w14:textId="77777777" w:rsidR="000F7377" w:rsidRDefault="000F7377">
      <w:r xmlns:w="http://schemas.openxmlformats.org/wordprocessingml/2006/main">
        <w:t xml:space="preserve">2. Esekíel 36:25-27 - „Ég mun stökkva hreinu vatni yfir þig, og þú skalt verða hreinn af öllum óhreinindum þínum, og af öllum skurðgoðum þínum mun ég hreinsa þig. Og ég mun gefa þér nýtt hjarta, og nýjan anda mun ég setja innra með þér. Og ég mun fjarlægja steinhjarta úr holdi þínu og gefa þér hjarta af holdi. Og ég mun leggja anda minn í brjóstið í yður og láta yður fara eftir setningum mínum og gæta þess að halda reglur mínar."</w:t>
      </w:r>
    </w:p>
    <w:p w14:paraId="0DF1180D" w14:textId="77777777" w:rsidR="000F7377" w:rsidRDefault="000F7377"/>
    <w:p w14:paraId="75345953" w14:textId="77777777" w:rsidR="000F7377" w:rsidRDefault="000F7377">
      <w:r xmlns:w="http://schemas.openxmlformats.org/wordprocessingml/2006/main">
        <w:t xml:space="preserve">Hebreabréfið 7:23 Og þeir voru sannarlega margir prestar, af því að þeim var ekki leyft að halda áfram vegna dauðans.</w:t>
      </w:r>
    </w:p>
    <w:p w14:paraId="7453C49A" w14:textId="77777777" w:rsidR="000F7377" w:rsidRDefault="000F7377"/>
    <w:p w14:paraId="4CAA4719" w14:textId="77777777" w:rsidR="000F7377" w:rsidRDefault="000F7377">
      <w:r xmlns:w="http://schemas.openxmlformats.org/wordprocessingml/2006/main">
        <w:t xml:space="preserve">Hinir fjölmörgu prestar í Gamla testamentinu gátu ekki haldið áfram vegna dauða.</w:t>
      </w:r>
    </w:p>
    <w:p w14:paraId="3B766D5D" w14:textId="77777777" w:rsidR="000F7377" w:rsidRDefault="000F7377"/>
    <w:p w14:paraId="494E561C" w14:textId="77777777" w:rsidR="000F7377" w:rsidRDefault="000F7377">
      <w:r xmlns:w="http://schemas.openxmlformats.org/wordprocessingml/2006/main">
        <w:t xml:space="preserve">1: Jesús er mikli æðstiprestur okkar sem mun aldrei deyja.</w:t>
      </w:r>
    </w:p>
    <w:p w14:paraId="5D4A5B65" w14:textId="77777777" w:rsidR="000F7377" w:rsidRDefault="000F7377"/>
    <w:p w14:paraId="08A108C3" w14:textId="77777777" w:rsidR="000F7377" w:rsidRDefault="000F7377">
      <w:r xmlns:w="http://schemas.openxmlformats.org/wordprocessingml/2006/main">
        <w:t xml:space="preserve">2: Við getum treyst á Jesú, hinn óbreytanlega æðstaprest.</w:t>
      </w:r>
    </w:p>
    <w:p w14:paraId="24D9D6DD" w14:textId="77777777" w:rsidR="000F7377" w:rsidRDefault="000F7377"/>
    <w:p w14:paraId="5414B4B3" w14:textId="77777777" w:rsidR="000F7377" w:rsidRDefault="000F7377">
      <w:r xmlns:w="http://schemas.openxmlformats.org/wordprocessingml/2006/main">
        <w:t xml:space="preserve">1: Hebreabréfið 4:14 - Þar sem vér höfum mikinn æðstaprest, sem er stiginn til himna, Jesús Guðs son, skulum við halda fast við játningu okkar.</w:t>
      </w:r>
    </w:p>
    <w:p w14:paraId="39651DC1" w14:textId="77777777" w:rsidR="000F7377" w:rsidRDefault="000F7377"/>
    <w:p w14:paraId="77335013" w14:textId="77777777" w:rsidR="000F7377" w:rsidRDefault="000F7377">
      <w:r xmlns:w="http://schemas.openxmlformats.org/wordprocessingml/2006/main">
        <w:t xml:space="preserve">2: Hebreabréfið 10:21 - Og hann hafði æðsta prest yfir húsi Guðs;</w:t>
      </w:r>
    </w:p>
    <w:p w14:paraId="0693D660" w14:textId="77777777" w:rsidR="000F7377" w:rsidRDefault="000F7377"/>
    <w:p w14:paraId="7093E2E2" w14:textId="77777777" w:rsidR="000F7377" w:rsidRDefault="000F7377">
      <w:r xmlns:w="http://schemas.openxmlformats.org/wordprocessingml/2006/main">
        <w:t xml:space="preserve">Hebreabréfið 7:24 En þessi maður hefur óumbreytanlegt prestdæmi, af því að hann er alltaf viðvarandi.</w:t>
      </w:r>
    </w:p>
    <w:p w14:paraId="7473F946" w14:textId="77777777" w:rsidR="000F7377" w:rsidRDefault="000F7377"/>
    <w:p w14:paraId="202EF854" w14:textId="77777777" w:rsidR="000F7377" w:rsidRDefault="000F7377">
      <w:r xmlns:w="http://schemas.openxmlformats.org/wordprocessingml/2006/main">
        <w:t xml:space="preserve">Prestdæmi Jesú er óumbreytanlegt, ólíkt prestdæmi Gamla testamentisins.</w:t>
      </w:r>
    </w:p>
    <w:p w14:paraId="44F978C5" w14:textId="77777777" w:rsidR="000F7377" w:rsidRDefault="000F7377"/>
    <w:p w14:paraId="319AF7A2" w14:textId="77777777" w:rsidR="000F7377" w:rsidRDefault="000F7377">
      <w:r xmlns:w="http://schemas.openxmlformats.org/wordprocessingml/2006/main">
        <w:t xml:space="preserve">1. Óumbreytanleg ást: Óumbreytanlegt prestdæmi Jesú Krists</w:t>
      </w:r>
    </w:p>
    <w:p w14:paraId="211AC211" w14:textId="77777777" w:rsidR="000F7377" w:rsidRDefault="000F7377"/>
    <w:p w14:paraId="1A93D334" w14:textId="77777777" w:rsidR="000F7377" w:rsidRDefault="000F7377">
      <w:r xmlns:w="http://schemas.openxmlformats.org/wordprocessingml/2006/main">
        <w:t xml:space="preserve">2. Prestleg fullkomnun Jesú: Óbreytanleg, óbilandi og endalaus</w:t>
      </w:r>
    </w:p>
    <w:p w14:paraId="341A413E" w14:textId="77777777" w:rsidR="000F7377" w:rsidRDefault="000F7377"/>
    <w:p w14:paraId="6E45A8B5" w14:textId="77777777" w:rsidR="000F7377" w:rsidRDefault="000F7377">
      <w:r xmlns:w="http://schemas.openxmlformats.org/wordprocessingml/2006/main">
        <w:t xml:space="preserve">1. Hebreabréfið 5:6 „Eins og hann segir á öðrum stað: Þú ert prestur að eilífu eftir reglu Melkísedeks.</w:t>
      </w:r>
    </w:p>
    <w:p w14:paraId="01662902" w14:textId="77777777" w:rsidR="000F7377" w:rsidRDefault="000F7377"/>
    <w:p w14:paraId="473FF1F1" w14:textId="77777777" w:rsidR="000F7377" w:rsidRDefault="000F7377">
      <w:r xmlns:w="http://schemas.openxmlformats.org/wordprocessingml/2006/main">
        <w:t xml:space="preserve">2. Rómverjabréfið 8:35-39 „Hver mun skilja okkur frá kærleika Krists? Mun þrenging eða neyð, eða ofsóknir, hungur, blygðan, háska eða sverð? Eins og ritað er: Þín vegna erum vér drepnir allan daginn. við erum talin slátrað sauðfé. Nei, í öllu þessu erum við meira en sigurvegarar fyrir hann sem elskaði okkur. Því að ég er sannfærður um að hvorki dauði né líf né </w:t>
      </w:r>
      <w:r xmlns:w="http://schemas.openxmlformats.org/wordprocessingml/2006/main">
        <w:lastRenderedPageBreak xmlns:w="http://schemas.openxmlformats.org/wordprocessingml/2006/main"/>
      </w:r>
      <w:r xmlns:w="http://schemas.openxmlformats.org/wordprocessingml/2006/main">
        <w:t xml:space="preserve">englar né höfðingjar né kraftar né það sem nú er né hið ókomna, hvorki hæð né dýpt né nokkur önnur skepna mun geta skilið okkur frá kærleikanum. Guðs, sem er í Kristi Jesú, Drottni vorum."</w:t>
      </w:r>
    </w:p>
    <w:p w14:paraId="7B317793" w14:textId="77777777" w:rsidR="000F7377" w:rsidRDefault="000F7377"/>
    <w:p w14:paraId="33C54394" w14:textId="77777777" w:rsidR="000F7377" w:rsidRDefault="000F7377">
      <w:r xmlns:w="http://schemas.openxmlformats.org/wordprocessingml/2006/main">
        <w:t xml:space="preserve">Hebreabréfið 7:25 Þess vegna getur hann einnig frelsað þá til hins ýtrasta, sem fyrir hann koma til Guðs, þar sem hann lifir ætíð til að biðja fyrir þeim.</w:t>
      </w:r>
    </w:p>
    <w:p w14:paraId="31BE644D" w14:textId="77777777" w:rsidR="000F7377" w:rsidRDefault="000F7377"/>
    <w:p w14:paraId="701AA826" w14:textId="77777777" w:rsidR="000F7377" w:rsidRDefault="000F7377">
      <w:r xmlns:w="http://schemas.openxmlformats.org/wordprocessingml/2006/main">
        <w:t xml:space="preserve">Jesús er fær um að frelsa þá sem snúa sér til hans og hann biður stöðugt fyrir þeim.</w:t>
      </w:r>
    </w:p>
    <w:p w14:paraId="49B1B343" w14:textId="77777777" w:rsidR="000F7377" w:rsidRDefault="000F7377"/>
    <w:p w14:paraId="4136FC1D" w14:textId="77777777" w:rsidR="000F7377" w:rsidRDefault="000F7377">
      <w:r xmlns:w="http://schemas.openxmlformats.org/wordprocessingml/2006/main">
        <w:t xml:space="preserve">1. Jesús: Frelsari hins ysta</w:t>
      </w:r>
    </w:p>
    <w:p w14:paraId="7572B827" w14:textId="77777777" w:rsidR="000F7377" w:rsidRDefault="000F7377"/>
    <w:p w14:paraId="4D0FA548" w14:textId="77777777" w:rsidR="000F7377" w:rsidRDefault="000F7377">
      <w:r xmlns:w="http://schemas.openxmlformats.org/wordprocessingml/2006/main">
        <w:t xml:space="preserve">2. Jesús: Fyrirbænarmaður okkar</w:t>
      </w:r>
    </w:p>
    <w:p w14:paraId="6C449165" w14:textId="77777777" w:rsidR="000F7377" w:rsidRDefault="000F7377"/>
    <w:p w14:paraId="1D8AD285" w14:textId="77777777" w:rsidR="000F7377" w:rsidRDefault="000F7377">
      <w:r xmlns:w="http://schemas.openxmlformats.org/wordprocessingml/2006/main">
        <w:t xml:space="preserve">1. Jóhannesarguðspjall 14:6, "Jesús sagði við hann: "Ég er vegurinn, sannleikurinn og lífið. Enginn kemur til föðurins nema fyrir mig."</w:t>
      </w:r>
    </w:p>
    <w:p w14:paraId="71BAF17C" w14:textId="77777777" w:rsidR="000F7377" w:rsidRDefault="000F7377"/>
    <w:p w14:paraId="2BCF1297" w14:textId="77777777" w:rsidR="000F7377" w:rsidRDefault="000F7377">
      <w:r xmlns:w="http://schemas.openxmlformats.org/wordprocessingml/2006/main">
        <w:t xml:space="preserve">2. Rómverjabréfið 8:26-27, "Eins og andinn hjálpar okkur í veikleika okkar. Því að við vitum ekki hvers við eigum að biðja um, en andinn sjálfur biður fyrir okkur með andvörpum sem eru of djúpar til orða."</w:t>
      </w:r>
    </w:p>
    <w:p w14:paraId="4208FE1A" w14:textId="77777777" w:rsidR="000F7377" w:rsidRDefault="000F7377"/>
    <w:p w14:paraId="6E08FDB7" w14:textId="77777777" w:rsidR="000F7377" w:rsidRDefault="000F7377">
      <w:r xmlns:w="http://schemas.openxmlformats.org/wordprocessingml/2006/main">
        <w:t xml:space="preserve">Hebreabréfið 7:26 Því að slíkur æðsti prestur varð oss, sem er heilagur, skaðlaus, óflekkaður, aðskilinn frá syndurum og gerður himnum hærri.</w:t>
      </w:r>
    </w:p>
    <w:p w14:paraId="69FA4040" w14:textId="77777777" w:rsidR="000F7377" w:rsidRDefault="000F7377"/>
    <w:p w14:paraId="407FD14F" w14:textId="77777777" w:rsidR="000F7377" w:rsidRDefault="000F7377">
      <w:r xmlns:w="http://schemas.openxmlformats.org/wordprocessingml/2006/main">
        <w:t xml:space="preserve">Jesús er æðsti prestur okkar, sem er heilagur, meinlaus, óflekkaður og aðskilinn frá syndurum. Hann er himninum hærri.</w:t>
      </w:r>
    </w:p>
    <w:p w14:paraId="028D996C" w14:textId="77777777" w:rsidR="000F7377" w:rsidRDefault="000F7377"/>
    <w:p w14:paraId="0D436FEC" w14:textId="77777777" w:rsidR="000F7377" w:rsidRDefault="000F7377">
      <w:r xmlns:w="http://schemas.openxmlformats.org/wordprocessingml/2006/main">
        <w:t xml:space="preserve">1. Jesús: Okkar fullkomni æðsti prestur</w:t>
      </w:r>
    </w:p>
    <w:p w14:paraId="6F29603D" w14:textId="77777777" w:rsidR="000F7377" w:rsidRDefault="000F7377"/>
    <w:p w14:paraId="215DFB24" w14:textId="77777777" w:rsidR="000F7377" w:rsidRDefault="000F7377">
      <w:r xmlns:w="http://schemas.openxmlformats.org/wordprocessingml/2006/main">
        <w:t xml:space="preserve">2. Heilagleiki Jesú Krists</w:t>
      </w:r>
    </w:p>
    <w:p w14:paraId="2D784981" w14:textId="77777777" w:rsidR="000F7377" w:rsidRDefault="000F7377"/>
    <w:p w14:paraId="7AA8A0E4" w14:textId="77777777" w:rsidR="000F7377" w:rsidRDefault="000F7377">
      <w:r xmlns:w="http://schemas.openxmlformats.org/wordprocessingml/2006/main">
        <w:t xml:space="preserve">1. 1. Pétursbréf 1:15-16 - "En eins og sá sem kallaði yður er heilagur, svo verið þér heilagir í öllu umgengni, því að ritað er: Verið heilagir, því að ég er heilagur."</w:t>
      </w:r>
    </w:p>
    <w:p w14:paraId="32315286" w14:textId="77777777" w:rsidR="000F7377" w:rsidRDefault="000F7377"/>
    <w:p w14:paraId="2937B6B9" w14:textId="77777777" w:rsidR="000F7377" w:rsidRDefault="000F7377">
      <w:r xmlns:w="http://schemas.openxmlformats.org/wordprocessingml/2006/main">
        <w:t xml:space="preserve">2. Matt 5:48 - "Verið því fullkomnir, eins og faðir yðar á himnum er fullkominn."</w:t>
      </w:r>
    </w:p>
    <w:p w14:paraId="59699B17" w14:textId="77777777" w:rsidR="000F7377" w:rsidRDefault="000F7377"/>
    <w:p w14:paraId="436FB0EC" w14:textId="77777777" w:rsidR="000F7377" w:rsidRDefault="000F7377">
      <w:r xmlns:w="http://schemas.openxmlformats.org/wordprocessingml/2006/main">
        <w:t xml:space="preserve">Hebreabréfið 7:27 sem þarf ekki daglega, eins og þessir æðstu prestar, að færa fórn, fyrst fyrir eigin syndir og síðan fyrir fólkið. Fyrir það gerði hann einu sinni, þegar hann fórnaði sjálfum sér.</w:t>
      </w:r>
    </w:p>
    <w:p w14:paraId="2EE33955" w14:textId="77777777" w:rsidR="000F7377" w:rsidRDefault="000F7377"/>
    <w:p w14:paraId="5E1B456C" w14:textId="77777777" w:rsidR="000F7377" w:rsidRDefault="000F7377">
      <w:r xmlns:w="http://schemas.openxmlformats.org/wordprocessingml/2006/main">
        <w:t xml:space="preserve">Æðsti presturinn færði fórnir fyrir eigin syndir og fyrir syndir fólksins, en Jesús Kristur þurfti aðeins að færa sjálfan sig einu sinni.</w:t>
      </w:r>
    </w:p>
    <w:p w14:paraId="57432E61" w14:textId="77777777" w:rsidR="000F7377" w:rsidRDefault="000F7377"/>
    <w:p w14:paraId="47571987" w14:textId="77777777" w:rsidR="000F7377" w:rsidRDefault="000F7377">
      <w:r xmlns:w="http://schemas.openxmlformats.org/wordprocessingml/2006/main">
        <w:t xml:space="preserve">1. Fórn Jesú Krists: Áminning um óbilandi kærleika hans</w:t>
      </w:r>
    </w:p>
    <w:p w14:paraId="737B2529" w14:textId="77777777" w:rsidR="000F7377" w:rsidRDefault="000F7377"/>
    <w:p w14:paraId="564D7CEB" w14:textId="77777777" w:rsidR="000F7377" w:rsidRDefault="000F7377">
      <w:r xmlns:w="http://schemas.openxmlformats.org/wordprocessingml/2006/main">
        <w:t xml:space="preserve">2. Að skilja mikilvægi fórnar Jesú í lífi okkar</w:t>
      </w:r>
    </w:p>
    <w:p w14:paraId="75BE3A48" w14:textId="77777777" w:rsidR="000F7377" w:rsidRDefault="000F7377"/>
    <w:p w14:paraId="1DCEC01D"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1FACD800" w14:textId="77777777" w:rsidR="000F7377" w:rsidRDefault="000F7377"/>
    <w:p w14:paraId="44E74C12" w14:textId="77777777" w:rsidR="000F7377" w:rsidRDefault="000F7377">
      <w:r xmlns:w="http://schemas.openxmlformats.org/wordprocessingml/2006/main">
        <w:t xml:space="preserve">2. Efesusbréfið 2:4-5 - En vegna mikillar elsku sinnar til okkar hefur Guð, sem er ríkur í miskunn, lífgað okkur með Kristi, jafnvel þegar við vorum dauðir í afbrotum — það er af náð sem þú ert hólpinn.</w:t>
      </w:r>
    </w:p>
    <w:p w14:paraId="785E20BB" w14:textId="77777777" w:rsidR="000F7377" w:rsidRDefault="000F7377"/>
    <w:p w14:paraId="4E1AB01A" w14:textId="77777777" w:rsidR="000F7377" w:rsidRDefault="000F7377">
      <w:r xmlns:w="http://schemas.openxmlformats.org/wordprocessingml/2006/main">
        <w:t xml:space="preserve">Hebreabréfið 7:28 Því að lögmálið gerir menn að æðstu prestum, sem eru veikir. en orð eiðsins, sem var frá lögmálinu, gjörir soninn, sem helgaður er að eilífu.</w:t>
      </w:r>
    </w:p>
    <w:p w14:paraId="70E2AD2F" w14:textId="77777777" w:rsidR="000F7377" w:rsidRDefault="000F7377"/>
    <w:p w14:paraId="431AD8D0" w14:textId="77777777" w:rsidR="000F7377" w:rsidRDefault="000F7377">
      <w:r xmlns:w="http://schemas.openxmlformats.org/wordprocessingml/2006/main">
        <w:t xml:space="preserve">Í þessum kafla er talað um hvernig lögmál Móse gerir menn að æðstu prestum, sem takmarkast af veikindum sínum, en orð eiðsins gerir Jesú Krist að syni, sem helgaður er að eilífu.</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Hin óbilandi von prestdæmis Krists</w:t>
      </w:r>
    </w:p>
    <w:p w14:paraId="06810DE6" w14:textId="77777777" w:rsidR="000F7377" w:rsidRDefault="000F7377"/>
    <w:p w14:paraId="1FFEE65B" w14:textId="77777777" w:rsidR="000F7377" w:rsidRDefault="000F7377">
      <w:r xmlns:w="http://schemas.openxmlformats.org/wordprocessingml/2006/main">
        <w:t xml:space="preserve">2. Fullkomnun vígslu Krists</w:t>
      </w:r>
    </w:p>
    <w:p w14:paraId="10D7F492" w14:textId="77777777" w:rsidR="000F7377" w:rsidRDefault="000F7377"/>
    <w:p w14:paraId="47CE51C4" w14:textId="77777777" w:rsidR="000F7377" w:rsidRDefault="000F7377">
      <w:r xmlns:w="http://schemas.openxmlformats.org/wordprocessingml/2006/main">
        <w:t xml:space="preserve">1. Rómverjabréfið 8:1-4 - Það er því engin fordæming fyrir þá sem eru í Kristi Jesú.</w:t>
      </w:r>
    </w:p>
    <w:p w14:paraId="5123A60B" w14:textId="77777777" w:rsidR="000F7377" w:rsidRDefault="000F7377"/>
    <w:p w14:paraId="5FA5C5AB" w14:textId="77777777" w:rsidR="000F7377" w:rsidRDefault="000F7377">
      <w:r xmlns:w="http://schemas.openxmlformats.org/wordprocessingml/2006/main">
        <w:t xml:space="preserve">2. Filippíbréfið 2:5-11 - Hann auðmýkti sjálfan sig með því að verða hlýðinn allt til dauða, jafnvel dauða á krossi.</w:t>
      </w:r>
    </w:p>
    <w:p w14:paraId="759D0A82" w14:textId="77777777" w:rsidR="000F7377" w:rsidRDefault="000F7377"/>
    <w:p w14:paraId="14D5F00D" w14:textId="77777777" w:rsidR="000F7377" w:rsidRDefault="000F7377">
      <w:r xmlns:w="http://schemas.openxmlformats.org/wordprocessingml/2006/main">
        <w:t xml:space="preserve">Hebreabréfið 8 er áttundi kafli Hebreabréfsins, þar sem höfundur fjallar um nýja sáttmálann sem Jesús Kristur stofnaði og dregur hann saman við gamla sáttmálann undir stjórn Móse. Í kaflanum er lögð áhersla á yfirburði og árangur nýja sáttmálans, loforð hans og hlutverk Jesú sem meðalgönguaðila hans.</w:t>
      </w:r>
    </w:p>
    <w:p w14:paraId="6E66D659" w14:textId="77777777" w:rsidR="000F7377" w:rsidRDefault="000F7377"/>
    <w:p w14:paraId="7A39F3F0" w14:textId="77777777" w:rsidR="000F7377" w:rsidRDefault="000F7377">
      <w:r xmlns:w="http://schemas.openxmlformats.org/wordprocessingml/2006/main">
        <w:t xml:space="preserve">1. málsgrein: Höfundur lýsir yfirburðum þjónustu Jesú sem æðsta prests í himneskum helgidómi (Hebreabréfið 8:1-6). Hann útskýrir að Jesús situr við hægri hönd Guðs og þjónar sem þjónn í hinni sannu tjaldbúð – hinni himnesku sem Guð stofnaði. Jarðneska tjaldbúðin þjónaði sem eftirmynd og skuggi af því sem er til á himnum. Þjónusta Jesú er æðri vegna þess að hann færir betri fórn – sjálfan sig – og þjónar í betri þjónustu sem byggir á betri fyrirheitum. Gamli sáttmálinn, sem gerður var fyrir milligöngu Móse, var tímabundinn og ófullkominn, en Jesús hefur fengið betri þjónustu sem er varanleg.</w:t>
      </w:r>
    </w:p>
    <w:p w14:paraId="1C5035B3" w14:textId="77777777" w:rsidR="000F7377" w:rsidRDefault="000F7377"/>
    <w:p w14:paraId="4C28E314" w14:textId="77777777" w:rsidR="000F7377" w:rsidRDefault="000F7377">
      <w:r xmlns:w="http://schemas.openxmlformats.org/wordprocessingml/2006/main">
        <w:t xml:space="preserve">2. málsgrein: Höfundur setur gamla sáttmálann saman við nýja sáttmálann (Hebreabréfið 8:7-13). Hann vitnar í Jeremía 31:31-34 til að sýna fram á að Guð hafi lofað að stofna nýjan sáttmála við fólk sitt. Gamli sáttmálinn var gallaður vegna þess að Ísrael hélt ekki áfram í honum; þeir brutu lög Guðs og voru óhlýðnir. Hins vegar lofaði Guð að gera nýjan sáttmála sem er ekki eins og sá gamli - sáttmála sem ritaður er á hjörtu þeirra frekar en steintöflur. Þessi nýi sáttmáli myndi fela í sér fyrirgefningu synda og nána þekkingu á Guði fyrir allt fólk hans.</w:t>
      </w:r>
    </w:p>
    <w:p w14:paraId="579C41F1" w14:textId="77777777" w:rsidR="000F7377" w:rsidRDefault="000F7377"/>
    <w:p w14:paraId="209AA5ED" w14:textId="77777777" w:rsidR="000F7377" w:rsidRDefault="000F7377">
      <w:r xmlns:w="http://schemas.openxmlformats.org/wordprocessingml/2006/main">
        <w:t xml:space="preserve">3. málsgrein: Kaflanum lýkur með því að leggja áherslu á að með verkum Jesú hafi hann gert </w:t>
      </w:r>
      <w:r xmlns:w="http://schemas.openxmlformats.org/wordprocessingml/2006/main">
        <w:lastRenderedPageBreak xmlns:w="http://schemas.openxmlformats.org/wordprocessingml/2006/main"/>
      </w:r>
      <w:r xmlns:w="http://schemas.openxmlformats.org/wordprocessingml/2006/main">
        <w:t xml:space="preserve">fyrsta sáttmálann úreltan (Hebreabréfið 8:13). Með því að kalla það „úrelt“ er ljóst að eitthvað betra hefur verið stofnað – nýja sáttmálann fyrir Krist. Með þessari stofnun er það sem einu sinni var tímabundið orðið varanlegt og langt umfram það. Með þessari nýju og betri leið sem Jesús býður upp á, hafa trúaðir aðgang að fyrirgefningu, persónulegu sambandi við Guð og uppfyllingu loforða hans.</w:t>
      </w:r>
    </w:p>
    <w:p w14:paraId="67DC33BC" w14:textId="77777777" w:rsidR="000F7377" w:rsidRDefault="000F7377"/>
    <w:p w14:paraId="05B9ADCF" w14:textId="77777777" w:rsidR="000F7377" w:rsidRDefault="000F7377">
      <w:r xmlns:w="http://schemas.openxmlformats.org/wordprocessingml/2006/main">
        <w:t xml:space="preserve">Í stuttu máli,</w:t>
      </w:r>
    </w:p>
    <w:p w14:paraId="3F4D9100" w14:textId="77777777" w:rsidR="000F7377" w:rsidRDefault="000F7377">
      <w:r xmlns:w="http://schemas.openxmlformats.org/wordprocessingml/2006/main">
        <w:t xml:space="preserve">Í áttunda kafla Hebreabréfsins er fjallað um yfirburði og árangur nýja sáttmálans, sem Jesús Kristur stofnaði, en hann er andstæður gamla sáttmálanum undir stjórn Móse.</w:t>
      </w:r>
    </w:p>
    <w:p w14:paraId="1DC08CB0" w14:textId="77777777" w:rsidR="000F7377" w:rsidRDefault="000F7377">
      <w:r xmlns:w="http://schemas.openxmlformats.org/wordprocessingml/2006/main">
        <w:t xml:space="preserve">Höfundur lýsir þjónustu Jesú sem æðstapresti í himneska helgidóminum og leggur áherslu á yfirburði þess yfir jarðnesku tjaldbúðinni og tímabundið eðli hennar.</w:t>
      </w:r>
    </w:p>
    <w:p w14:paraId="7EE1EDB0" w14:textId="77777777" w:rsidR="000F7377" w:rsidRDefault="000F7377"/>
    <w:p w14:paraId="3C686A28" w14:textId="77777777" w:rsidR="000F7377" w:rsidRDefault="000F7377">
      <w:r xmlns:w="http://schemas.openxmlformats.org/wordprocessingml/2006/main">
        <w:t xml:space="preserve">Hann setur gamla sáttmálann saman við nýja sáttmálann og undirstrikar loforð Guðs um að koma á nýjum sáttmála sem skrifaður er á hjörtu. Gamli sáttmálinn var gallaður vegna óhlýðni Ísraels, en með verkum Jesú hefur verið komið á nýrri og betri leið.</w:t>
      </w:r>
    </w:p>
    <w:p w14:paraId="0CBD45B2" w14:textId="77777777" w:rsidR="000F7377" w:rsidRDefault="000F7377"/>
    <w:p w14:paraId="542763E0" w14:textId="77777777" w:rsidR="000F7377" w:rsidRDefault="000F7377">
      <w:r xmlns:w="http://schemas.openxmlformats.org/wordprocessingml/2006/main">
        <w:t xml:space="preserve">Kaflanum lýkur með því að leggja áherslu á að með verkum Jesú hafi hann gert fyrsta sáttmálann úreltan. Stofnun þessarar nýju og betri leiðar veitir trúuðum fyrirgefningu synda, nána þekkingu á Guði og aðgang að loforðum hans. Þessi kafli er áminning um yfirburði og árangur hlutverks Jesú sem milligönguaðila við að koma á nýjum sáttmála.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Hebreabréfið 8:1 En af því, sem vér höfum talað, er þetta summan: Vér höfum svo æðsta prest, sem er settur til hægri handar hásæti hátignarinnar á himnum.</w:t>
      </w:r>
    </w:p>
    <w:p w14:paraId="345840C7" w14:textId="77777777" w:rsidR="000F7377" w:rsidRDefault="000F7377"/>
    <w:p w14:paraId="38B9E10B" w14:textId="77777777" w:rsidR="000F7377" w:rsidRDefault="000F7377">
      <w:r xmlns:w="http://schemas.openxmlformats.org/wordprocessingml/2006/main">
        <w:t xml:space="preserve">Við höfum mikinn æðsta prest sem situr til hægri handar Guðs.</w:t>
      </w:r>
    </w:p>
    <w:p w14:paraId="4DFB392A" w14:textId="77777777" w:rsidR="000F7377" w:rsidRDefault="000F7377"/>
    <w:p w14:paraId="39CCD5C0" w14:textId="77777777" w:rsidR="000F7377" w:rsidRDefault="000F7377">
      <w:r xmlns:w="http://schemas.openxmlformats.org/wordprocessingml/2006/main">
        <w:t xml:space="preserve">1. Mikill og kraftur æðsta prestsins okkar</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fylgja fordæmi æðsta prestsins okkar</w:t>
      </w:r>
    </w:p>
    <w:p w14:paraId="30E1DA55" w14:textId="77777777" w:rsidR="000F7377" w:rsidRDefault="000F7377"/>
    <w:p w14:paraId="6381B7B5" w14:textId="77777777" w:rsidR="000F7377" w:rsidRDefault="000F7377">
      <w:r xmlns:w="http://schemas.openxmlformats.org/wordprocessingml/2006/main">
        <w:t xml:space="preserve">1. Matteusarguðspjall 3:17 - Og sjá rödd af himni sem sagði: Þessi er minn elskaði sonur, sem ég hef velþóknun á.</w:t>
      </w:r>
    </w:p>
    <w:p w14:paraId="027189E0" w14:textId="77777777" w:rsidR="000F7377" w:rsidRDefault="000F7377"/>
    <w:p w14:paraId="58C31829" w14:textId="77777777" w:rsidR="000F7377" w:rsidRDefault="000F7377">
      <w:r xmlns:w="http://schemas.openxmlformats.org/wordprocessingml/2006/main">
        <w:t xml:space="preserve">2. 1. Pétursbréf 2:21 - Því til þessa eruð þér kallaðir, því að Kristur leið líka fyrir oss og lét oss eftir fyrirmynd, til þess að þér skylduð feta í fótspor hans.</w:t>
      </w:r>
    </w:p>
    <w:p w14:paraId="4F82C92B" w14:textId="77777777" w:rsidR="000F7377" w:rsidRDefault="000F7377"/>
    <w:p w14:paraId="676C5328" w14:textId="77777777" w:rsidR="000F7377" w:rsidRDefault="000F7377">
      <w:r xmlns:w="http://schemas.openxmlformats.org/wordprocessingml/2006/main">
        <w:t xml:space="preserve">Hebreabréfið 8:2 Þjónn helgidómsins og hinnar sannu tjaldbúðar, sem Drottinn reisti, en ekki maður.</w:t>
      </w:r>
    </w:p>
    <w:p w14:paraId="41BF0BE2" w14:textId="77777777" w:rsidR="000F7377" w:rsidRDefault="000F7377"/>
    <w:p w14:paraId="5937BB96" w14:textId="77777777" w:rsidR="000F7377" w:rsidRDefault="000F7377">
      <w:r xmlns:w="http://schemas.openxmlformats.org/wordprocessingml/2006/main">
        <w:t xml:space="preserve">Í þessum kafla er talað um að Jesús Kristur, æðsti prestur sáttmálans, sé þjónn hins sanna tjaldbúðar, sem Drottinn reisti en ekki maður.</w:t>
      </w:r>
    </w:p>
    <w:p w14:paraId="4A244534" w14:textId="77777777" w:rsidR="000F7377" w:rsidRDefault="000F7377"/>
    <w:p w14:paraId="6C7FC251" w14:textId="77777777" w:rsidR="000F7377" w:rsidRDefault="000F7377">
      <w:r xmlns:w="http://schemas.openxmlformats.org/wordprocessingml/2006/main">
        <w:t xml:space="preserve">1. Jesús: Æðsti prestur sáttmálans</w:t>
      </w:r>
    </w:p>
    <w:p w14:paraId="7C4E82E0" w14:textId="77777777" w:rsidR="000F7377" w:rsidRDefault="000F7377"/>
    <w:p w14:paraId="6AFFC97A" w14:textId="77777777" w:rsidR="000F7377" w:rsidRDefault="000F7377">
      <w:r xmlns:w="http://schemas.openxmlformats.org/wordprocessingml/2006/main">
        <w:t xml:space="preserve">2. Laufbúð Drottins: Tákn um trúfesti hans</w:t>
      </w:r>
    </w:p>
    <w:p w14:paraId="71E14221" w14:textId="77777777" w:rsidR="000F7377" w:rsidRDefault="000F7377"/>
    <w:p w14:paraId="69B2F315" w14:textId="77777777" w:rsidR="000F7377" w:rsidRDefault="000F7377">
      <w:r xmlns:w="http://schemas.openxmlformats.org/wordprocessingml/2006/main">
        <w:t xml:space="preserve">1. Hebreabréfið 10:20, „Fyrir oss opnast nýjan og lifandi veg í gegnum fortjaldið, það er líkama hans“</w:t>
      </w:r>
    </w:p>
    <w:p w14:paraId="112459A7" w14:textId="77777777" w:rsidR="000F7377" w:rsidRDefault="000F7377"/>
    <w:p w14:paraId="3A901A29" w14:textId="77777777" w:rsidR="000F7377" w:rsidRDefault="000F7377">
      <w:r xmlns:w="http://schemas.openxmlformats.org/wordprocessingml/2006/main">
        <w:t xml:space="preserve">2. Jóhannesarguðspjall 1:14, „Og orðið varð hold og bjó meðal okkar, og vér höfum séð dýrð hans, dýrð eins og einkasonarins frá föðurnum, full af náð og sannleika.“</w:t>
      </w:r>
    </w:p>
    <w:p w14:paraId="45485D1A" w14:textId="77777777" w:rsidR="000F7377" w:rsidRDefault="000F7377"/>
    <w:p w14:paraId="04288FDB" w14:textId="77777777" w:rsidR="000F7377" w:rsidRDefault="000F7377">
      <w:r xmlns:w="http://schemas.openxmlformats.org/wordprocessingml/2006/main">
        <w:t xml:space="preserve">Hebreabréfið 8:3 Því að sérhver æðsti prestur er vígður til að færa gjafir og fórnir. Þess vegna er nauðsynlegt að þessi maður hafi líka nokkuð fram að færa.</w:t>
      </w:r>
    </w:p>
    <w:p w14:paraId="23237D22" w14:textId="77777777" w:rsidR="000F7377" w:rsidRDefault="000F7377"/>
    <w:p w14:paraId="23843A26" w14:textId="77777777" w:rsidR="000F7377" w:rsidRDefault="000F7377">
      <w:r xmlns:w="http://schemas.openxmlformats.org/wordprocessingml/2006/main">
        <w:t xml:space="preserve">Sérhver æðsti prestur er vígður til að færa fórnir, sem þýðir að Jesús verður líka að færa eitthvað.</w:t>
      </w:r>
    </w:p>
    <w:p w14:paraId="22B79182" w14:textId="77777777" w:rsidR="000F7377" w:rsidRDefault="000F7377"/>
    <w:p w14:paraId="7755E990" w14:textId="77777777" w:rsidR="000F7377" w:rsidRDefault="000F7377">
      <w:r xmlns:w="http://schemas.openxmlformats.org/wordprocessingml/2006/main">
        <w:t xml:space="preserve">1. Nauðsyn Jesú - Þegar við skoðum Hebreabréfið 8:3 erum við minnt á mikilvægi Jesú og fórn hans til okkar.</w:t>
      </w:r>
    </w:p>
    <w:p w14:paraId="35EE2223" w14:textId="77777777" w:rsidR="000F7377" w:rsidRDefault="000F7377"/>
    <w:p w14:paraId="0BA0770E" w14:textId="77777777" w:rsidR="000F7377" w:rsidRDefault="000F7377">
      <w:r xmlns:w="http://schemas.openxmlformats.org/wordprocessingml/2006/main">
        <w:t xml:space="preserve">2. Prestdæmi Jesú - Þegar við skoðum Hebreabréfið 8:3, komumst við að því mikilvæga hlutverki sem Jesús gegnir í lífi okkar sem æðsti prestur okkar.</w:t>
      </w:r>
    </w:p>
    <w:p w14:paraId="2603FB80" w14:textId="77777777" w:rsidR="000F7377" w:rsidRDefault="000F7377"/>
    <w:p w14:paraId="01D425CF" w14:textId="77777777" w:rsidR="000F7377" w:rsidRDefault="000F7377">
      <w:r xmlns:w="http://schemas.openxmlformats.org/wordprocessingml/2006/main">
        <w:t xml:space="preserve">1. Hebreabréfið 9:14-15 - Hversu miklu fremur mun blóð Krists, sem fyrir eilífan anda fórnaði Guði flekklausan, hreinsa samvisku þína af dauðum verkum til að þjóna hinum lifandi Guði? Og þess vegna er hann meðalgöngumaður hins nýja testamentis, til þess að þeir sem kallaðir eru gætu hlotið fyrirheit um eilífa arfleifð með dauðanum, til endurlausnar misgjörðanna sem voru undir fyrra testamentinu.</w:t>
      </w:r>
    </w:p>
    <w:p w14:paraId="42BB348A" w14:textId="77777777" w:rsidR="000F7377" w:rsidRDefault="000F7377"/>
    <w:p w14:paraId="22DB70C6" w14:textId="77777777" w:rsidR="000F7377" w:rsidRDefault="000F7377">
      <w:r xmlns:w="http://schemas.openxmlformats.org/wordprocessingml/2006/main">
        <w:t xml:space="preserve">2. Mósebók 17:11 - Því að líf holdsins er í blóðinu, og ég hef gefið yður það á altarinu til þess að friðþægja fyrir sálir yðar, því að það er blóðið, sem friðþægir fyrir sálina.</w:t>
      </w:r>
    </w:p>
    <w:p w14:paraId="57820FDB" w14:textId="77777777" w:rsidR="000F7377" w:rsidRDefault="000F7377"/>
    <w:p w14:paraId="33A719AE" w14:textId="77777777" w:rsidR="000F7377" w:rsidRDefault="000F7377">
      <w:r xmlns:w="http://schemas.openxmlformats.org/wordprocessingml/2006/main">
        <w:t xml:space="preserve">Hebreabréfið 8:4 Því að ef hann væri á jörðu, þá væri hann ekki prestur, þar sem það eru til prestar, sem færa gjafir samkvæmt lögmálinu.</w:t>
      </w:r>
    </w:p>
    <w:p w14:paraId="2C90E8E0" w14:textId="77777777" w:rsidR="000F7377" w:rsidRDefault="000F7377"/>
    <w:p w14:paraId="4E42A9D9" w14:textId="77777777" w:rsidR="000F7377" w:rsidRDefault="000F7377">
      <w:r xmlns:w="http://schemas.openxmlformats.org/wordprocessingml/2006/main">
        <w:t xml:space="preserve">Þessi texti úr Hebreabréfinu 8:4 lýsir því hvernig Jesús er ekki prestur á jörðu, þar sem það eru nú þegar prestar sem bjóða gjafir samkvæmt lögmálinu.</w:t>
      </w:r>
    </w:p>
    <w:p w14:paraId="6E7AC6D1" w14:textId="77777777" w:rsidR="000F7377" w:rsidRDefault="000F7377"/>
    <w:p w14:paraId="772A29B9" w14:textId="77777777" w:rsidR="000F7377" w:rsidRDefault="000F7377">
      <w:r xmlns:w="http://schemas.openxmlformats.org/wordprocessingml/2006/main">
        <w:t xml:space="preserve">1. Sérstaða Jesú sem æðsta prests okkar</w:t>
      </w:r>
    </w:p>
    <w:p w14:paraId="278F8A55" w14:textId="77777777" w:rsidR="000F7377" w:rsidRDefault="000F7377"/>
    <w:p w14:paraId="48BA968D" w14:textId="77777777" w:rsidR="000F7377" w:rsidRDefault="000F7377">
      <w:r xmlns:w="http://schemas.openxmlformats.org/wordprocessingml/2006/main">
        <w:t xml:space="preserve">2. Að fylgja lögunum og skilja skyldur presta okkar</w:t>
      </w:r>
    </w:p>
    <w:p w14:paraId="392E777D" w14:textId="77777777" w:rsidR="000F7377" w:rsidRDefault="000F7377"/>
    <w:p w14:paraId="46AACF33" w14:textId="77777777" w:rsidR="000F7377" w:rsidRDefault="000F7377">
      <w:r xmlns:w="http://schemas.openxmlformats.org/wordprocessingml/2006/main">
        <w:t xml:space="preserve">1. Hebreabréfið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Mósebók 4:1-35</w:t>
      </w:r>
    </w:p>
    <w:p w14:paraId="20C8EA03" w14:textId="77777777" w:rsidR="000F7377" w:rsidRDefault="000F7377"/>
    <w:p w14:paraId="56C64BC8" w14:textId="77777777" w:rsidR="000F7377" w:rsidRDefault="000F7377">
      <w:r xmlns:w="http://schemas.openxmlformats.org/wordprocessingml/2006/main">
        <w:t xml:space="preserve">Hebreabréfið 8:5 sem þjóna fordæmi og skugga himneskra hluta, eins og Móse var áminntur af Guði, þegar hann ætlaði að gjöra tjaldbúðina. fjallið.</w:t>
      </w:r>
    </w:p>
    <w:p w14:paraId="10561791" w14:textId="77777777" w:rsidR="000F7377" w:rsidRDefault="000F7377"/>
    <w:p w14:paraId="51D2DC55" w14:textId="77777777" w:rsidR="000F7377" w:rsidRDefault="000F7377">
      <w:r xmlns:w="http://schemas.openxmlformats.org/wordprocessingml/2006/main">
        <w:t xml:space="preserve">Í Hebreabréfinu 8:5 er Móse minntur af Guði á mikilvægi þess að fylgja fyrirmyndinni sem honum er sýnt fyrir tjaldbúðina.</w:t>
      </w:r>
    </w:p>
    <w:p w14:paraId="215B8DBC" w14:textId="77777777" w:rsidR="000F7377" w:rsidRDefault="000F7377"/>
    <w:p w14:paraId="50592B81" w14:textId="77777777" w:rsidR="000F7377" w:rsidRDefault="000F7377">
      <w:r xmlns:w="http://schemas.openxmlformats.org/wordprocessingml/2006/main">
        <w:t xml:space="preserve">1. Kraftur hlýðni: Að faðma lífsmynstur Guðs</w:t>
      </w:r>
    </w:p>
    <w:p w14:paraId="07E6D546" w14:textId="77777777" w:rsidR="000F7377" w:rsidRDefault="000F7377"/>
    <w:p w14:paraId="3D909700" w14:textId="77777777" w:rsidR="000F7377" w:rsidRDefault="000F7377">
      <w:r xmlns:w="http://schemas.openxmlformats.org/wordprocessingml/2006/main">
        <w:t xml:space="preserve">2. Verðlaunin fyrir að fylgja mynstri Guðs: Að upplifa blessanir hans</w:t>
      </w:r>
    </w:p>
    <w:p w14:paraId="6EFDBA28" w14:textId="77777777" w:rsidR="000F7377" w:rsidRDefault="000F7377"/>
    <w:p w14:paraId="16DB8499" w14:textId="77777777" w:rsidR="000F7377" w:rsidRDefault="000F7377">
      <w:r xmlns:w="http://schemas.openxmlformats.org/wordprocessingml/2006/main">
        <w:t xml:space="preserve">1. 2. Mósebók 25:40 - "Og sjáðu, að þú gjörir þá eftir fyrirmynd þeirra, sem þér var sýnd á fjallinu."</w:t>
      </w:r>
    </w:p>
    <w:p w14:paraId="7E7AA2FE" w14:textId="77777777" w:rsidR="000F7377" w:rsidRDefault="000F7377"/>
    <w:p w14:paraId="41CBDA11" w14:textId="77777777" w:rsidR="000F7377" w:rsidRDefault="000F7377">
      <w:r xmlns:w="http://schemas.openxmlformats.org/wordprocessingml/2006/main">
        <w:t xml:space="preserve">2. Sálmur 119:105 - "Orð þitt er lampi fóta minna og ljós á vegi mínum."</w:t>
      </w:r>
    </w:p>
    <w:p w14:paraId="44799851" w14:textId="77777777" w:rsidR="000F7377" w:rsidRDefault="000F7377"/>
    <w:p w14:paraId="07D5229D" w14:textId="77777777" w:rsidR="000F7377" w:rsidRDefault="000F7377">
      <w:r xmlns:w="http://schemas.openxmlformats.org/wordprocessingml/2006/main">
        <w:t xml:space="preserve">Hebreabréfið 8:6 En nú hefur hann öðlast betri þjónustu, með því hversu mikið hann er meðalgangari betri sáttmála, sem reistur var á betri fyrirheitum.</w:t>
      </w:r>
    </w:p>
    <w:p w14:paraId="169D8394" w14:textId="77777777" w:rsidR="000F7377" w:rsidRDefault="000F7377"/>
    <w:p w14:paraId="33CD947E" w14:textId="77777777" w:rsidR="000F7377" w:rsidRDefault="000F7377">
      <w:r xmlns:w="http://schemas.openxmlformats.org/wordprocessingml/2006/main">
        <w:t xml:space="preserve">Hin nýja þjónusta Jesú er æðri og byggð á betri fyrirheitum.</w:t>
      </w:r>
    </w:p>
    <w:p w14:paraId="70C66370" w14:textId="77777777" w:rsidR="000F7377" w:rsidRDefault="000F7377"/>
    <w:p w14:paraId="05E1AC56" w14:textId="77777777" w:rsidR="000F7377" w:rsidRDefault="000F7377">
      <w:r xmlns:w="http://schemas.openxmlformats.org/wordprocessingml/2006/main">
        <w:t xml:space="preserve">1. Yfirburðir þjónustu Jesú</w:t>
      </w:r>
    </w:p>
    <w:p w14:paraId="3D9D2168" w14:textId="77777777" w:rsidR="000F7377" w:rsidRDefault="000F7377"/>
    <w:p w14:paraId="5017552B" w14:textId="77777777" w:rsidR="000F7377" w:rsidRDefault="000F7377">
      <w:r xmlns:w="http://schemas.openxmlformats.org/wordprocessingml/2006/main">
        <w:t xml:space="preserve">2. Hvað Betri sáttmálinn býður okkur</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 31:31-34 - Nýi sáttmálinn</w:t>
      </w:r>
    </w:p>
    <w:p w14:paraId="263D833E" w14:textId="77777777" w:rsidR="000F7377" w:rsidRDefault="000F7377"/>
    <w:p w14:paraId="20E0A303" w14:textId="77777777" w:rsidR="000F7377" w:rsidRDefault="000F7377">
      <w:r xmlns:w="http://schemas.openxmlformats.org/wordprocessingml/2006/main">
        <w:t xml:space="preserve">2. Rómverjabréfið 5:6-11 - Friðþægingarfórn Jesú</w:t>
      </w:r>
    </w:p>
    <w:p w14:paraId="64DA7A7C" w14:textId="77777777" w:rsidR="000F7377" w:rsidRDefault="000F7377"/>
    <w:p w14:paraId="2C99E36E" w14:textId="77777777" w:rsidR="000F7377" w:rsidRDefault="000F7377">
      <w:r xmlns:w="http://schemas.openxmlformats.org/wordprocessingml/2006/main">
        <w:t xml:space="preserve">Hebreabréfið 8:7 Því ef sá fyrri sáttmáli hefði verið óaðfinnanlegur, þá hefði ekki verið leitað stað fyrir þann síðari.</w:t>
      </w:r>
    </w:p>
    <w:p w14:paraId="26B6BA85" w14:textId="77777777" w:rsidR="000F7377" w:rsidRDefault="000F7377"/>
    <w:p w14:paraId="4B1E45B3" w14:textId="77777777" w:rsidR="000F7377" w:rsidRDefault="000F7377">
      <w:r xmlns:w="http://schemas.openxmlformats.org/wordprocessingml/2006/main">
        <w:t xml:space="preserve">Fyrsti sáttmálinn var ekki gallalaus og því þurfti annan sáttmála.</w:t>
      </w:r>
    </w:p>
    <w:p w14:paraId="6364C582" w14:textId="77777777" w:rsidR="000F7377" w:rsidRDefault="000F7377"/>
    <w:p w14:paraId="2BF9F221" w14:textId="77777777" w:rsidR="000F7377" w:rsidRDefault="000F7377">
      <w:r xmlns:w="http://schemas.openxmlformats.org/wordprocessingml/2006/main">
        <w:t xml:space="preserve">1. Fyrirsjá Guðs í öðrum sáttmála</w:t>
      </w:r>
    </w:p>
    <w:p w14:paraId="2ECAB707" w14:textId="77777777" w:rsidR="000F7377" w:rsidRDefault="000F7377"/>
    <w:p w14:paraId="31DC559F" w14:textId="77777777" w:rsidR="000F7377" w:rsidRDefault="000F7377">
      <w:r xmlns:w="http://schemas.openxmlformats.org/wordprocessingml/2006/main">
        <w:t xml:space="preserve">2. Ófullkomleiki fyrsta sáttmálans</w:t>
      </w:r>
    </w:p>
    <w:p w14:paraId="6CCD7293" w14:textId="77777777" w:rsidR="000F7377" w:rsidRDefault="000F7377"/>
    <w:p w14:paraId="20B16BFD" w14:textId="77777777" w:rsidR="000F7377" w:rsidRDefault="000F7377">
      <w:r xmlns:w="http://schemas.openxmlformats.org/wordprocessingml/2006/main">
        <w:t xml:space="preserve">1. Jeremía 31:31-34 - „Sjá, þeir dagar koma, segir Drottinn, að ég geri nýjan sáttmála við Ísraels hús og Júda hús, ekki eins og sáttmálann, sem ég gjörði við feður þeirra. daginn sem ég tók í hönd þeirra til að leiða þá út af Egyptalandi, sáttmála minn, sem þeir brutu, þótt ég væri eiginmaður þeirra, segir Drottinn. En þetta er sáttmálinn, sem ég mun gjöra við Ísraels hús eftir þá daga, segir Drottinn: Ég mun leggja lögmál mitt innra með þeim og skrifa það á hjörtu þeirra. Og ég mun vera Guð þeirra, og þeir skulu vera mín þjóð. Og ekki skal framar hver kenna náunga sínum og hver sínum bróður og segja: Þekkið Drottin, því að þeir munu allir þekkja mig, frá þeim minnstu til hins stærsta, segir Drottinn. Því að ég mun fyrirgefa misgjörð þeirra og mun ekki framar minnast syndar þeirra."</w:t>
      </w:r>
    </w:p>
    <w:p w14:paraId="518882AE" w14:textId="77777777" w:rsidR="000F7377" w:rsidRDefault="000F7377"/>
    <w:p w14:paraId="7D0A28C5" w14:textId="77777777" w:rsidR="000F7377" w:rsidRDefault="000F7377">
      <w:r xmlns:w="http://schemas.openxmlformats.org/wordprocessingml/2006/main">
        <w:t xml:space="preserve">2. Galatabréfið 3:13-14 - „Kristur leysti oss undan bölvun lögmálsins með því að verða oss að bölvun — því að ritað er: Bölvaður er hver sá, sem á tré er hengdur — svo að blessunin í Kristi Jesú. Abrahams mætti koma til heiðingjanna, svo að vér gætum hlotið hinn fyrirheitna anda fyrir trú.</w:t>
      </w:r>
    </w:p>
    <w:p w14:paraId="09CB0C6C" w14:textId="77777777" w:rsidR="000F7377" w:rsidRDefault="000F7377"/>
    <w:p w14:paraId="4DA852A4" w14:textId="77777777" w:rsidR="000F7377" w:rsidRDefault="000F7377">
      <w:r xmlns:w="http://schemas.openxmlformats.org/wordprocessingml/2006/main">
        <w:t xml:space="preserve">Hebreabréfið 8:8 Því að hann fann sök á þeim og sagði: Sjá, þeir dagar koma, segir Drottinn, að ég geri nýjan sáttmála við Ísraels hús og Júda hús.</w:t>
      </w:r>
    </w:p>
    <w:p w14:paraId="4D773B63" w14:textId="77777777" w:rsidR="000F7377" w:rsidRDefault="000F7377"/>
    <w:p w14:paraId="722E2EB0" w14:textId="77777777" w:rsidR="000F7377" w:rsidRDefault="000F7377">
      <w:r xmlns:w="http://schemas.openxmlformats.org/wordprocessingml/2006/main">
        <w:t xml:space="preserve">Guð mun gera nýjan sáttmála við Ísraelsmenn og Júda.</w:t>
      </w:r>
    </w:p>
    <w:p w14:paraId="70C1FB17" w14:textId="77777777" w:rsidR="000F7377" w:rsidRDefault="000F7377"/>
    <w:p w14:paraId="5CCA8396" w14:textId="77777777" w:rsidR="000F7377" w:rsidRDefault="000F7377">
      <w:r xmlns:w="http://schemas.openxmlformats.org/wordprocessingml/2006/main">
        <w:t xml:space="preserve">1. Nýi sáttmálinn: Ný byrjun</w:t>
      </w:r>
    </w:p>
    <w:p w14:paraId="6026F06D" w14:textId="77777777" w:rsidR="000F7377" w:rsidRDefault="000F7377"/>
    <w:p w14:paraId="50E264C2" w14:textId="77777777" w:rsidR="000F7377" w:rsidRDefault="000F7377">
      <w:r xmlns:w="http://schemas.openxmlformats.org/wordprocessingml/2006/main">
        <w:t xml:space="preserve">2. Kraftur endurnýjunar: Nýr sáttmáli</w:t>
      </w:r>
    </w:p>
    <w:p w14:paraId="1840342E" w14:textId="77777777" w:rsidR="000F7377" w:rsidRDefault="000F7377"/>
    <w:p w14:paraId="721E8A0C" w14:textId="77777777" w:rsidR="000F7377" w:rsidRDefault="000F7377">
      <w:r xmlns:w="http://schemas.openxmlformats.org/wordprocessingml/2006/main">
        <w:t xml:space="preserve">1. Jeremía 31:31-33</w:t>
      </w:r>
    </w:p>
    <w:p w14:paraId="18A2D730" w14:textId="77777777" w:rsidR="000F7377" w:rsidRDefault="000F7377"/>
    <w:p w14:paraId="3A260469" w14:textId="77777777" w:rsidR="000F7377" w:rsidRDefault="000F7377">
      <w:r xmlns:w="http://schemas.openxmlformats.org/wordprocessingml/2006/main">
        <w:t xml:space="preserve">2. Rómverjabréfið 11:26-27</w:t>
      </w:r>
    </w:p>
    <w:p w14:paraId="5F83FDEB" w14:textId="77777777" w:rsidR="000F7377" w:rsidRDefault="000F7377"/>
    <w:p w14:paraId="65B10F0A" w14:textId="77777777" w:rsidR="000F7377" w:rsidRDefault="000F7377">
      <w:r xmlns:w="http://schemas.openxmlformats.org/wordprocessingml/2006/main">
        <w:t xml:space="preserve">Hebreabréfið 8:9 Ekki samkvæmt sáttmálanum, sem ég gjörði við feður þeirra, daginn er ég tók í hönd þeirra til að leiða þá út af Egyptalandi. af því að þeir héldu ekki í sáttmála mínum, og ég virti þá ekki, segir Drottinn.</w:t>
      </w:r>
    </w:p>
    <w:p w14:paraId="549AD756" w14:textId="77777777" w:rsidR="000F7377" w:rsidRDefault="000F7377"/>
    <w:p w14:paraId="5343DCE0" w14:textId="77777777" w:rsidR="000F7377" w:rsidRDefault="000F7377">
      <w:r xmlns:w="http://schemas.openxmlformats.org/wordprocessingml/2006/main">
        <w:t xml:space="preserve">Sáttmáli Guðs við fólk sitt er ekki háður hlýðni þeirra.</w:t>
      </w:r>
    </w:p>
    <w:p w14:paraId="6D7D6705" w14:textId="77777777" w:rsidR="000F7377" w:rsidRDefault="000F7377"/>
    <w:p w14:paraId="7EE62F5C" w14:textId="77777777" w:rsidR="000F7377" w:rsidRDefault="000F7377">
      <w:r xmlns:w="http://schemas.openxmlformats.org/wordprocessingml/2006/main">
        <w:t xml:space="preserve">1: Trúfesti Guðs er ekki háð trúfesti okkar.</w:t>
      </w:r>
    </w:p>
    <w:p w14:paraId="5FB3E910" w14:textId="77777777" w:rsidR="000F7377" w:rsidRDefault="000F7377"/>
    <w:p w14:paraId="1400E268" w14:textId="77777777" w:rsidR="000F7377" w:rsidRDefault="000F7377">
      <w:r xmlns:w="http://schemas.openxmlformats.org/wordprocessingml/2006/main">
        <w:t xml:space="preserve">2: Drottinn er ekki takmarkaður af takmörkunum okkar.</w:t>
      </w:r>
    </w:p>
    <w:p w14:paraId="00FA7039" w14:textId="77777777" w:rsidR="000F7377" w:rsidRDefault="000F7377"/>
    <w:p w14:paraId="22AFF647" w14:textId="77777777" w:rsidR="000F7377" w:rsidRDefault="000F7377">
      <w:r xmlns:w="http://schemas.openxmlformats.org/wordprocessingml/2006/main">
        <w:t xml:space="preserve">1: Jóh 3:16 - "Því svo elskaði Guð heiminn að hann gaf son sinn eingetinn, til þess að hver sem á hann trúir glatist ekki heldur hafi eilíft líf."</w:t>
      </w:r>
    </w:p>
    <w:p w14:paraId="5387C4C7" w14:textId="77777777" w:rsidR="000F7377" w:rsidRDefault="000F7377"/>
    <w:p w14:paraId="1A94FA79" w14:textId="77777777" w:rsidR="000F7377" w:rsidRDefault="000F7377">
      <w:r xmlns:w="http://schemas.openxmlformats.org/wordprocessingml/2006/main">
        <w:t xml:space="preserve">2: Rómverjabréfið 8:38-39 - "Því að ég er sannfærður um að hvorki dauði né líf, hvorki englar né djöflar, hvorki nútíð né framtíð, né kraftar, hvorki hæð né dýpt né neitt annað í allri sköpun fær um að skilja okkur frá kærleika Guðs sem er í Kristi Jesú, Drottni vorum."</w:t>
      </w:r>
    </w:p>
    <w:p w14:paraId="6059AC9A" w14:textId="77777777" w:rsidR="000F7377" w:rsidRDefault="000F7377"/>
    <w:p w14:paraId="6B3F7612" w14:textId="77777777" w:rsidR="000F7377" w:rsidRDefault="000F7377">
      <w:r xmlns:w="http://schemas.openxmlformats.org/wordprocessingml/2006/main">
        <w:t xml:space="preserve">Hebreabréfið 8:10 Því að þetta er sáttmálinn, sem ég mun gjöra við Ísraels hús eftir þá daga, segir Drottinn. Ég mun leggja lög mín í huga þeirra og skrifa þau í hjörtu þeirra, og ég mun vera þeim Guð, og þau skulu vera mér að lýð.</w:t>
      </w:r>
    </w:p>
    <w:p w14:paraId="7CA1807B" w14:textId="77777777" w:rsidR="000F7377" w:rsidRDefault="000F7377"/>
    <w:p w14:paraId="5ACAD6E8" w14:textId="77777777" w:rsidR="000F7377" w:rsidRDefault="000F7377">
      <w:r xmlns:w="http://schemas.openxmlformats.org/wordprocessingml/2006/main">
        <w:t xml:space="preserve">Guð lofar að setja lög sín í huga og hjörtu Ísraelsmanna.</w:t>
      </w:r>
    </w:p>
    <w:p w14:paraId="32A37599" w14:textId="77777777" w:rsidR="000F7377" w:rsidRDefault="000F7377"/>
    <w:p w14:paraId="43E336F6" w14:textId="77777777" w:rsidR="000F7377" w:rsidRDefault="000F7377">
      <w:r xmlns:w="http://schemas.openxmlformats.org/wordprocessingml/2006/main">
        <w:t xml:space="preserve">1. Óbilandi kærleikasáttmáli Guðs</w:t>
      </w:r>
    </w:p>
    <w:p w14:paraId="7EC06709" w14:textId="77777777" w:rsidR="000F7377" w:rsidRDefault="000F7377"/>
    <w:p w14:paraId="363DC526" w14:textId="77777777" w:rsidR="000F7377" w:rsidRDefault="000F7377">
      <w:r xmlns:w="http://schemas.openxmlformats.org/wordprocessingml/2006/main">
        <w:t xml:space="preserve">2. Lifðu lífi í hlýðni við vilja Guðs</w:t>
      </w:r>
    </w:p>
    <w:p w14:paraId="7AC10676" w14:textId="77777777" w:rsidR="000F7377" w:rsidRDefault="000F7377"/>
    <w:p w14:paraId="5A21DDE4" w14:textId="77777777" w:rsidR="000F7377" w:rsidRDefault="000F7377">
      <w:r xmlns:w="http://schemas.openxmlformats.org/wordprocessingml/2006/main">
        <w:t xml:space="preserve">1. Jeremía 31:33 - En þetta skal vera sáttmálinn, sem ég mun gjöra við Ísraels hús. Eftir þá daga, segir Drottinn, mun ég leggja lögmál mitt í innra hluta þeirra og rita það í hjörtu þeirra.</w:t>
      </w:r>
    </w:p>
    <w:p w14:paraId="604A6BF0" w14:textId="77777777" w:rsidR="000F7377" w:rsidRDefault="000F7377"/>
    <w:p w14:paraId="221BB68C" w14:textId="77777777" w:rsidR="000F7377" w:rsidRDefault="000F7377">
      <w:r xmlns:w="http://schemas.openxmlformats.org/wordprocessingml/2006/main">
        <w:t xml:space="preserve">2. Jóhannesarguðspjall 14:15 - Ef þér elskið mig, haldið boðorð mín.</w:t>
      </w:r>
    </w:p>
    <w:p w14:paraId="1C36E2F7" w14:textId="77777777" w:rsidR="000F7377" w:rsidRDefault="000F7377"/>
    <w:p w14:paraId="00ADE9DD" w14:textId="77777777" w:rsidR="000F7377" w:rsidRDefault="000F7377">
      <w:r xmlns:w="http://schemas.openxmlformats.org/wordprocessingml/2006/main">
        <w:t xml:space="preserve">Hebreabréfið 8:11 Og þeir skulu ekki kenna sérhverjum náunga sínum og sérhverjum bróður sínum og segja: ,,Þekkir þú Drottin, því að allir munu þekkja mig, frá smáum til stórum.</w:t>
      </w:r>
    </w:p>
    <w:p w14:paraId="2AF16561" w14:textId="77777777" w:rsidR="000F7377" w:rsidRDefault="000F7377"/>
    <w:p w14:paraId="09CB0685" w14:textId="77777777" w:rsidR="000F7377" w:rsidRDefault="000F7377">
      <w:r xmlns:w="http://schemas.openxmlformats.org/wordprocessingml/2006/main">
        <w:t xml:space="preserve">Drottinn mun verða þekktur af öllum, frá hinum minnsta til hinnar mestu.</w:t>
      </w:r>
    </w:p>
    <w:p w14:paraId="4CC5D7D9" w14:textId="77777777" w:rsidR="000F7377" w:rsidRDefault="000F7377"/>
    <w:p w14:paraId="5CF67284" w14:textId="77777777" w:rsidR="000F7377" w:rsidRDefault="000F7377">
      <w:r xmlns:w="http://schemas.openxmlformats.org/wordprocessingml/2006/main">
        <w:t xml:space="preserve">1: Að þekkja Drottin og mikilleika hans</w:t>
      </w:r>
    </w:p>
    <w:p w14:paraId="75940977" w14:textId="77777777" w:rsidR="000F7377" w:rsidRDefault="000F7377"/>
    <w:p w14:paraId="4B3C206D" w14:textId="77777777" w:rsidR="000F7377" w:rsidRDefault="000F7377">
      <w:r xmlns:w="http://schemas.openxmlformats.org/wordprocessingml/2006/main">
        <w:t xml:space="preserve">2: Mikilvægi þess að kenna öðrum um Drottin</w:t>
      </w:r>
    </w:p>
    <w:p w14:paraId="5CB4DBB9" w14:textId="77777777" w:rsidR="000F7377" w:rsidRDefault="000F7377"/>
    <w:p w14:paraId="215E3827" w14:textId="77777777" w:rsidR="000F7377" w:rsidRDefault="000F7377">
      <w:r xmlns:w="http://schemas.openxmlformats.org/wordprocessingml/2006/main">
        <w:t xml:space="preserve">1: Jeremía 31:34 - "Og þeir skulu ekki framar kenna hver öðrum sínum og hver sínum bróður og segja: Þekkir þú Drottin, því að þeir munu allir þekkja mig, frá þeim minnsta til hinna mestu, </w:t>
      </w:r>
      <w:r xmlns:w="http://schemas.openxmlformats.org/wordprocessingml/2006/main">
        <w:lastRenderedPageBreak xmlns:w="http://schemas.openxmlformats.org/wordprocessingml/2006/main"/>
      </w:r>
      <w:r xmlns:w="http://schemas.openxmlformats.org/wordprocessingml/2006/main">
        <w:t xml:space="preserve">segir Drottinn, því að ég mun fyrirgefa misgjörð þeirra og mun ekki framar minnast syndar þeirra."</w:t>
      </w:r>
    </w:p>
    <w:p w14:paraId="369CF1E2" w14:textId="77777777" w:rsidR="000F7377" w:rsidRDefault="000F7377"/>
    <w:p w14:paraId="3DF82A0B" w14:textId="77777777" w:rsidR="000F7377" w:rsidRDefault="000F7377">
      <w:r xmlns:w="http://schemas.openxmlformats.org/wordprocessingml/2006/main">
        <w:t xml:space="preserve">2: Jóhannesarguðspjall 17:3 - "Og þetta er eilíft líf að þekkja þig hinn eina sanna Guð og Jesú Krist, sem þú hefur sent."</w:t>
      </w:r>
    </w:p>
    <w:p w14:paraId="7471B1A6" w14:textId="77777777" w:rsidR="000F7377" w:rsidRDefault="000F7377"/>
    <w:p w14:paraId="48B91C59" w14:textId="77777777" w:rsidR="000F7377" w:rsidRDefault="000F7377">
      <w:r xmlns:w="http://schemas.openxmlformats.org/wordprocessingml/2006/main">
        <w:t xml:space="preserve">Hebreabréfið 8:12 Því að ég mun vera miskunnsamur yfir ranglæti þeirra, og synda þeirra og misgjörða mun ég ekki framar minnast.</w:t>
      </w:r>
    </w:p>
    <w:p w14:paraId="008163AB" w14:textId="77777777" w:rsidR="000F7377" w:rsidRDefault="000F7377"/>
    <w:p w14:paraId="7ED948B8" w14:textId="77777777" w:rsidR="000F7377" w:rsidRDefault="000F7377">
      <w:r xmlns:w="http://schemas.openxmlformats.org/wordprocessingml/2006/main">
        <w:t xml:space="preserve">Loforð Guðs um miskunn og náð til þeirra sem iðrast og snúa sér til hans.</w:t>
      </w:r>
    </w:p>
    <w:p w14:paraId="70C7C47C" w14:textId="77777777" w:rsidR="000F7377" w:rsidRDefault="000F7377"/>
    <w:p w14:paraId="3AC9C85A" w14:textId="77777777" w:rsidR="000F7377" w:rsidRDefault="000F7377">
      <w:r xmlns:w="http://schemas.openxmlformats.org/wordprocessingml/2006/main">
        <w:t xml:space="preserve">1. "Máttur fyrirgefningar Guðs"</w:t>
      </w:r>
    </w:p>
    <w:p w14:paraId="6A17EF8C" w14:textId="77777777" w:rsidR="000F7377" w:rsidRDefault="000F7377"/>
    <w:p w14:paraId="334DB94F" w14:textId="77777777" w:rsidR="000F7377" w:rsidRDefault="000F7377">
      <w:r xmlns:w="http://schemas.openxmlformats.org/wordprocessingml/2006/main">
        <w:t xml:space="preserve">2. „Ný byrjun með miskunn Guðs“</w:t>
      </w:r>
    </w:p>
    <w:p w14:paraId="47CAD14F" w14:textId="77777777" w:rsidR="000F7377" w:rsidRDefault="000F7377"/>
    <w:p w14:paraId="4ACC93B9" w14:textId="77777777" w:rsidR="000F7377" w:rsidRDefault="000F7377">
      <w:r xmlns:w="http://schemas.openxmlformats.org/wordprocessingml/2006/main">
        <w:t xml:space="preserve">1. Jesaja 43:25 - "Ég, ég er sá sem afmá misgjörðir þínar, mín vegna og minnist ekki synda þinna framar."</w:t>
      </w:r>
    </w:p>
    <w:p w14:paraId="254BF9C0" w14:textId="77777777" w:rsidR="000F7377" w:rsidRDefault="000F7377"/>
    <w:p w14:paraId="6EB8F08C" w14:textId="77777777" w:rsidR="000F7377" w:rsidRDefault="000F7377">
      <w:r xmlns:w="http://schemas.openxmlformats.org/wordprocessingml/2006/main">
        <w:t xml:space="preserve">2. Sálmur 103:12 - "Svo langt sem austur er frá vestri, svo langt hefur hann fjarlægt afbrot okkar frá okkur."</w:t>
      </w:r>
    </w:p>
    <w:p w14:paraId="47F114BC" w14:textId="77777777" w:rsidR="000F7377" w:rsidRDefault="000F7377"/>
    <w:p w14:paraId="06B53D1A" w14:textId="77777777" w:rsidR="000F7377" w:rsidRDefault="000F7377">
      <w:r xmlns:w="http://schemas.openxmlformats.org/wordprocessingml/2006/main">
        <w:t xml:space="preserve">Hebreabréfið 8:13 Með því að hann segir: „Nýjan sáttmála, gjörði hann hinn fyrri gamlan. Nú er það, sem hrörnar og eldist, tilbúið að hverfa.</w:t>
      </w:r>
    </w:p>
    <w:p w14:paraId="71F5C8E3" w14:textId="77777777" w:rsidR="000F7377" w:rsidRDefault="000F7377"/>
    <w:p w14:paraId="7D28A060" w14:textId="77777777" w:rsidR="000F7377" w:rsidRDefault="000F7377">
      <w:r xmlns:w="http://schemas.openxmlformats.org/wordprocessingml/2006/main">
        <w:t xml:space="preserve">Guð gerði nýjan sáttmála sem tók við af gamla sáttmálanum og gamli sáttmálinn er að hverfa.</w:t>
      </w:r>
    </w:p>
    <w:p w14:paraId="1A9D8314" w14:textId="77777777" w:rsidR="000F7377" w:rsidRDefault="000F7377"/>
    <w:p w14:paraId="27BA6804" w14:textId="77777777" w:rsidR="000F7377" w:rsidRDefault="000F7377">
      <w:r xmlns:w="http://schemas.openxmlformats.org/wordprocessingml/2006/main">
        <w:t xml:space="preserve">1. „Nýi sáttmálinn: Eilíft loforð“</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"Máttur trúarinnar í nýja sáttmálanum"</w:t>
      </w:r>
    </w:p>
    <w:p w14:paraId="0A75AE3B" w14:textId="77777777" w:rsidR="000F7377" w:rsidRDefault="000F7377"/>
    <w:p w14:paraId="5FA9D5E3" w14:textId="77777777" w:rsidR="000F7377" w:rsidRDefault="000F7377">
      <w:r xmlns:w="http://schemas.openxmlformats.org/wordprocessingml/2006/main">
        <w:t xml:space="preserve">1. Jeremía 31:31-34: „Sjá, þeir dagar koma, segir Drottinn, að ég mun gjöra nýjan sáttmála við Ísraels hús og Júda hús, ekki samkvæmt þeim sáttmála, sem ég gjörði við þeirra. feður á þeim degi sem ég tók í hönd þá til að leiða þá út af Egyptalandi, þann sáttmála minn sem þeir brutu, þótt ég væri eiginmaður þeirra, segir Drottinn: En þetta skal vera sáttmálinn sem ég mun gjöra við Ísraels hús; Eftir þá daga, segir Drottinn, mun ég leggja lögmál mitt í innra hluta þeirra og rita það í hjörtu þeirra, og ég mun vera þeirra Guð, og þeir skulu vera mín þjóð. Og þeir munu ekki framar kenna sérhverju. maður náunga sinn og hver sinn bróðir og segja: Þekkir þú Drottin, því að þeir munu allir þekkja mig, frá þeim minnstu til hinna mestu, segir Drottinn, því að ég mun fyrirgefa misgjörð þeirra og minnast þeirra. syndgið ekki lengur."</w:t>
      </w:r>
    </w:p>
    <w:p w14:paraId="117F581C" w14:textId="77777777" w:rsidR="000F7377" w:rsidRDefault="000F7377"/>
    <w:p w14:paraId="5D63DA33" w14:textId="77777777" w:rsidR="000F7377" w:rsidRDefault="000F7377">
      <w:r xmlns:w="http://schemas.openxmlformats.org/wordprocessingml/2006/main">
        <w:t xml:space="preserve">2. Hebreabréfið 10:16: "Þetta er sáttmálinn, sem ég mun gjöra við þá eftir þá daga, segir Drottinn: Ég mun leggja lög mín í hjörtu þeirra og skrifa þau í huga þeirra."</w:t>
      </w:r>
    </w:p>
    <w:p w14:paraId="5AB6C0ED" w14:textId="77777777" w:rsidR="000F7377" w:rsidRDefault="000F7377"/>
    <w:p w14:paraId="34E4CEFF" w14:textId="77777777" w:rsidR="000F7377" w:rsidRDefault="000F7377">
      <w:r xmlns:w="http://schemas.openxmlformats.org/wordprocessingml/2006/main">
        <w:t xml:space="preserve">Hebreabréfið 9 er níundi kafli Hebreabréfsins, þar sem höfundur kannar þýðingu og yfirburði fórnar Krists samanborið við helgisiði og fórnir gamla sáttmálans. Í kaflanum er lögð áhersla á hlutverk Jesú sem æðsta prests okkar, fórn hans af sjálfum sér sem fullkominni fórn og þá eilífu endurlausn sem hann hlaut fyrir trúað fólk.</w:t>
      </w:r>
    </w:p>
    <w:p w14:paraId="48E5CAC1" w14:textId="77777777" w:rsidR="000F7377" w:rsidRDefault="000F7377"/>
    <w:p w14:paraId="32A017D8" w14:textId="77777777" w:rsidR="000F7377" w:rsidRDefault="000F7377">
      <w:r xmlns:w="http://schemas.openxmlformats.org/wordprocessingml/2006/main">
        <w:t xml:space="preserve">1. málsgrein: Höfundur lýsir ítarlega jarðnesku tjaldbúðinni og helgisiðum hennar (Hebreabréfið 9:1-10). Hann útskýrir hvernig aðgangur að nærveru Guðs var takmarkaður við aðeins ákveðna einstaklinga, sérstaklega æðsta prestinn sem gekk inn í hið allra helgasta einu sinni á ári með blóðfórnir. Þessar fórnir voru tímabundnar og táknrænar, ófær um að hreinsa samvisku fólks af synd. Þeir voru áminning um synd frekar en að veita varanlega fyrirgefningu.</w:t>
      </w:r>
    </w:p>
    <w:p w14:paraId="42BF891E" w14:textId="77777777" w:rsidR="000F7377" w:rsidRDefault="000F7377"/>
    <w:p w14:paraId="48FC20F6" w14:textId="77777777" w:rsidR="000F7377" w:rsidRDefault="000F7377">
      <w:r xmlns:w="http://schemas.openxmlformats.org/wordprocessingml/2006/main">
        <w:t xml:space="preserve">2. málsgrein: Höfundur setur þessar jarðnesku helgisiðir í mótsögn við æðri fórn Krists (Hebreabréfið 9:11-22). Hann lýsir því yfir að Jesús, æðsti prestur okkar, hafi farið inn í sjálfan himininn með sínu eigin blóði – og öðlast eilífa endurlausn fyrir trúaða. Ólíkt tímabundnum dýrafórnum sem þurfti að endurtaka á hverju ári, bauð Jesús sjálfan sig í eitt skipti fyrir öll. Fórn hans hreinsar samvisku okkar af dauðum verkum svo að við getum þjónað lifandi Guði. Rétt eins og blóð var nauðsynlegt til að hreinsa undir gamla sáttmálanum, er úthellt blóð Jesú nauðsynlegt fyrir fyrirgefningu samkvæmt nýja sáttmálanum.</w:t>
      </w:r>
    </w:p>
    <w:p w14:paraId="0B8947C6" w14:textId="77777777" w:rsidR="000F7377" w:rsidRDefault="000F7377"/>
    <w:p w14:paraId="2C933892" w14:textId="77777777" w:rsidR="000F7377" w:rsidRDefault="000F7377">
      <w:r xmlns:w="http://schemas.openxmlformats.org/wordprocessingml/2006/main">
        <w:t xml:space="preserve">3. málsgrein: Kaflanum lýkur með því að leggja áherslu á hlutverk Krists í að uppfylla spádóma Gamla testamentisins (Hebreabréfið 9:23-28). Höfundur útskýrir að samkvæmt guðlegu mynstri krafðist hreinsun himneskra hluta sjálfra – himneska helgidómsins – og betri fórna en þær sem færðar voru á jörðu. Kristur hefur birst einu sinni á enda aldanna til að útrýma syndinni með því að fórna sjálfum sér. Eins og það er ákveðið fyrir fólk að deyja einu sinni og standa síðan frammi fyrir dómi, þannig var Kristi boðið einu sinni til að bera syndir en mun birtast aftur án tilvísunar til syndar - til að koma hjálpræði fyrir þá sem bíða hans spenntir.</w:t>
      </w:r>
    </w:p>
    <w:p w14:paraId="26EDF103" w14:textId="77777777" w:rsidR="000F7377" w:rsidRDefault="000F7377"/>
    <w:p w14:paraId="1143CDDE" w14:textId="77777777" w:rsidR="000F7377" w:rsidRDefault="000F7377">
      <w:r xmlns:w="http://schemas.openxmlformats.org/wordprocessingml/2006/main">
        <w:t xml:space="preserve">Í stuttu máli,</w:t>
      </w:r>
    </w:p>
    <w:p w14:paraId="713D85F4" w14:textId="77777777" w:rsidR="000F7377" w:rsidRDefault="000F7377">
      <w:r xmlns:w="http://schemas.openxmlformats.org/wordprocessingml/2006/main">
        <w:t xml:space="preserve">Í níunda kafla Hebreabréfsins er fjallað um æðri fórn Krists miðað við jarðneska helgisiði og fórnir.</w:t>
      </w:r>
    </w:p>
    <w:p w14:paraId="6048C658" w14:textId="77777777" w:rsidR="000F7377" w:rsidRDefault="000F7377">
      <w:r xmlns:w="http://schemas.openxmlformats.org/wordprocessingml/2006/main">
        <w:t xml:space="preserve">Höfundur lýsir í smáatriðum hvernig aðgangur að Guði var takmarkaður samkvæmt gamla sáttmálanum með tímabundnum dýrafórnum.</w:t>
      </w:r>
    </w:p>
    <w:p w14:paraId="62EDFC9A" w14:textId="77777777" w:rsidR="000F7377" w:rsidRDefault="000F7377"/>
    <w:p w14:paraId="5F008998" w14:textId="77777777" w:rsidR="000F7377" w:rsidRDefault="000F7377">
      <w:r xmlns:w="http://schemas.openxmlformats.org/wordprocessingml/2006/main">
        <w:t xml:space="preserve">Hann setur þessar jarðnesku helgisiðir í mótsögn við fórn Jesú sjálfs sem fullkomna fórn – að öðlast eilífa endurlausn og hreinsa samvisku okkar af synd.</w:t>
      </w:r>
    </w:p>
    <w:p w14:paraId="32AB6A68" w14:textId="77777777" w:rsidR="000F7377" w:rsidRDefault="000F7377"/>
    <w:p w14:paraId="751DD79E" w14:textId="77777777" w:rsidR="000F7377" w:rsidRDefault="000F7377">
      <w:r xmlns:w="http://schemas.openxmlformats.org/wordprocessingml/2006/main">
        <w:t xml:space="preserve">Kaflanum lýkur með því að leggja áherslu á uppfyllingu Krists á spádómum Gamla testamentisins með fórnarverki sínu og lofar framtíð sinni endurkomu hans til að færa hjálpræði fyrir þá sem bíða hans spenntir. Þessi kafli þjónar sem áminning um hlutverk Jesú sem æðsta prests okkar sem fórnaði sjálfan sig sem fullkomna fórn – fórn sem er miklu betri hvað varðar virkni hennar og getu til að veita eilífa endurlausn.</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Hebreabréfið 9:1 Þá hafði fyrsti sáttmálinn líka helgiathafnir um guðlega þjónustu og veraldlegan helgidóm.</w:t>
      </w:r>
    </w:p>
    <w:p w14:paraId="27A0075B" w14:textId="77777777" w:rsidR="000F7377" w:rsidRDefault="000F7377"/>
    <w:p w14:paraId="414708DF" w14:textId="77777777" w:rsidR="000F7377" w:rsidRDefault="000F7377">
      <w:r xmlns:w="http://schemas.openxmlformats.org/wordprocessingml/2006/main">
        <w:t xml:space="preserve">Fyrsti sáttmálinn milli Guðs og fólks hans innihélt reglur um tilbeiðslu og líkamlegan helgidóm.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læra kraft hlýðninnar í gegnum gamla sáttmálann</w:t>
      </w:r>
    </w:p>
    <w:p w14:paraId="102E25BB" w14:textId="77777777" w:rsidR="000F7377" w:rsidRDefault="000F7377"/>
    <w:p w14:paraId="556A3B44" w14:textId="77777777" w:rsidR="000F7377" w:rsidRDefault="000F7377">
      <w:r xmlns:w="http://schemas.openxmlformats.org/wordprocessingml/2006/main">
        <w:t xml:space="preserve">2. Mikilvægi Gamla sáttmálans helgidóms</w:t>
      </w:r>
    </w:p>
    <w:p w14:paraId="677092B7" w14:textId="77777777" w:rsidR="000F7377" w:rsidRDefault="000F7377"/>
    <w:p w14:paraId="64B96FB6" w14:textId="77777777" w:rsidR="000F7377" w:rsidRDefault="000F7377">
      <w:r xmlns:w="http://schemas.openxmlformats.org/wordprocessingml/2006/main">
        <w:t xml:space="preserve">1. Mósebók 25:8-9 Og þeir skulu gjöra mér helgidóm. að ég megi búa meðal þeirra. Eftir öllu því, sem ég sýni þér, eftir fyrirmynd tjaldbúðarinnar og fyrirmynd allra áhöldum hennar, svo skuluð þér gjöra hana.</w:t>
      </w:r>
    </w:p>
    <w:p w14:paraId="38FF9546" w14:textId="77777777" w:rsidR="000F7377" w:rsidRDefault="000F7377"/>
    <w:p w14:paraId="400E7772" w14:textId="77777777" w:rsidR="000F7377" w:rsidRDefault="000F7377">
      <w:r xmlns:w="http://schemas.openxmlformats.org/wordprocessingml/2006/main">
        <w:t xml:space="preserve">2. Esekíel 37:26-28 Og ég mun gera friðarsáttmála við þá. Það skal vera eilífur sáttmáli við þá, og ég mun setja þá og fjölga þeim og setja helgidóm minn mitt á meðal þeirra að eilífu.</w:t>
      </w:r>
    </w:p>
    <w:p w14:paraId="0609222A" w14:textId="77777777" w:rsidR="000F7377" w:rsidRDefault="000F7377"/>
    <w:p w14:paraId="27705F41" w14:textId="77777777" w:rsidR="000F7377" w:rsidRDefault="000F7377">
      <w:r xmlns:w="http://schemas.openxmlformats.org/wordprocessingml/2006/main">
        <w:t xml:space="preserve">Hebreabréfið 9:2 Því að tjaldbúð var gerð. hið fyrsta, þar sem kertastjakinn var, borðið og sýningarbrauðið; sem er kallaður helgidómurinn.</w:t>
      </w:r>
    </w:p>
    <w:p w14:paraId="1D030AB8" w14:textId="77777777" w:rsidR="000F7377" w:rsidRDefault="000F7377"/>
    <w:p w14:paraId="18BF00F9" w14:textId="77777777" w:rsidR="000F7377" w:rsidRDefault="000F7377">
      <w:r xmlns:w="http://schemas.openxmlformats.org/wordprocessingml/2006/main">
        <w:t xml:space="preserve">Fyrsta tjaldbúðin í Biblíunni var með kertastjaka, borði og sýningarbrauði og var vísað til þess sem helgidómurinn.</w:t>
      </w:r>
    </w:p>
    <w:p w14:paraId="729518E9" w14:textId="77777777" w:rsidR="000F7377" w:rsidRDefault="000F7377"/>
    <w:p w14:paraId="5CE99549" w14:textId="77777777" w:rsidR="000F7377" w:rsidRDefault="000F7377">
      <w:r xmlns:w="http://schemas.openxmlformats.org/wordprocessingml/2006/main">
        <w:t xml:space="preserve">1. Heilagleiki Guðs helgidóms</w:t>
      </w:r>
    </w:p>
    <w:p w14:paraId="0810E811" w14:textId="77777777" w:rsidR="000F7377" w:rsidRDefault="000F7377"/>
    <w:p w14:paraId="0BA37FCA" w14:textId="77777777" w:rsidR="000F7377" w:rsidRDefault="000F7377">
      <w:r xmlns:w="http://schemas.openxmlformats.org/wordprocessingml/2006/main">
        <w:t xml:space="preserve">2. Mikilvægi húsbúnaðarins í tjaldbúðinni</w:t>
      </w:r>
    </w:p>
    <w:p w14:paraId="1A6A10EC" w14:textId="77777777" w:rsidR="000F7377" w:rsidRDefault="000F7377"/>
    <w:p w14:paraId="7217EB79" w14:textId="77777777" w:rsidR="000F7377" w:rsidRDefault="000F7377">
      <w:r xmlns:w="http://schemas.openxmlformats.org/wordprocessingml/2006/main">
        <w:t xml:space="preserve">1. Mósebók 25:31-40 (Guð gefur Móse fyrirmæli um gerð tjaldbúðarinnar)</w:t>
      </w:r>
    </w:p>
    <w:p w14:paraId="1AB17493" w14:textId="77777777" w:rsidR="000F7377" w:rsidRDefault="000F7377"/>
    <w:p w14:paraId="24D1E95F" w14:textId="77777777" w:rsidR="000F7377" w:rsidRDefault="000F7377">
      <w:r xmlns:w="http://schemas.openxmlformats.org/wordprocessingml/2006/main">
        <w:t xml:space="preserve">2. Mósebók 26:1-37 (fyrirmæli Guðs um gerð tjaldbúðanna)</w:t>
      </w:r>
    </w:p>
    <w:p w14:paraId="23F29D4E" w14:textId="77777777" w:rsidR="000F7377" w:rsidRDefault="000F7377"/>
    <w:p w14:paraId="2D89913A" w14:textId="77777777" w:rsidR="000F7377" w:rsidRDefault="000F7377">
      <w:r xmlns:w="http://schemas.openxmlformats.org/wordprocessingml/2006/main">
        <w:t xml:space="preserve">Hebreabréfið 9:3 Og á eftir annarri fortjaldinu, tjaldbúðin, sem kölluð er allra heilaga;</w:t>
      </w:r>
    </w:p>
    <w:p w14:paraId="11953A63" w14:textId="77777777" w:rsidR="000F7377" w:rsidRDefault="000F7377"/>
    <w:p w14:paraId="24ED930D" w14:textId="77777777" w:rsidR="000F7377" w:rsidRDefault="000F7377">
      <w:r xmlns:w="http://schemas.openxmlformats.org/wordprocessingml/2006/main">
        <w:t xml:space="preserve">Heilagast allra var tjaldbúðin sem staðsett var á bak við aðra fortjaldið í Hebreabréfinu.</w:t>
      </w:r>
    </w:p>
    <w:p w14:paraId="492F1E35" w14:textId="77777777" w:rsidR="000F7377" w:rsidRDefault="000F7377"/>
    <w:p w14:paraId="2FA6B1D8" w14:textId="77777777" w:rsidR="000F7377" w:rsidRDefault="000F7377">
      <w:r xmlns:w="http://schemas.openxmlformats.org/wordprocessingml/2006/main">
        <w:t xml:space="preserve">1. Kraftur heilagleika</w:t>
      </w:r>
    </w:p>
    <w:p w14:paraId="29017619" w14:textId="77777777" w:rsidR="000F7377" w:rsidRDefault="000F7377"/>
    <w:p w14:paraId="381C73A0" w14:textId="77777777" w:rsidR="000F7377" w:rsidRDefault="000F7377">
      <w:r xmlns:w="http://schemas.openxmlformats.org/wordprocessingml/2006/main">
        <w:t xml:space="preserve">2. Heilagleiki Guðs í tjaldbúðinni</w:t>
      </w:r>
    </w:p>
    <w:p w14:paraId="368C9319" w14:textId="77777777" w:rsidR="000F7377" w:rsidRDefault="000F7377"/>
    <w:p w14:paraId="49F3F4FB" w14:textId="77777777" w:rsidR="000F7377" w:rsidRDefault="000F7377">
      <w:r xmlns:w="http://schemas.openxmlformats.org/wordprocessingml/2006/main">
        <w:t xml:space="preserve">1. Mósebók 25:8-9, "Og þeir skulu gjöra mér helgidóm, svo að ég megi búa meðal þeirra. Eftir öllu því, sem ég sýni þér, eftir fyrirmynd tjaldbúðarinnar og fyrirmynd allra áhöldum hennar, t.d. svo skuluð þér gera það."</w:t>
      </w:r>
    </w:p>
    <w:p w14:paraId="2F0A254A" w14:textId="77777777" w:rsidR="000F7377" w:rsidRDefault="000F7377"/>
    <w:p w14:paraId="33455523" w14:textId="77777777" w:rsidR="000F7377" w:rsidRDefault="000F7377">
      <w:r xmlns:w="http://schemas.openxmlformats.org/wordprocessingml/2006/main">
        <w:t xml:space="preserve">2. Hebreabréfið 10:19-20, „Þar sem þú hefur því, bræður, djörfung til að ganga inn í hið heilaga með blóði Jesú, eftir nýjum og lifandi vegum, sem hann hefur helgað okkur, í gegnum fortjaldið, það er að segja, hold hans."</w:t>
      </w:r>
    </w:p>
    <w:p w14:paraId="05DFDD9C" w14:textId="77777777" w:rsidR="000F7377" w:rsidRDefault="000F7377"/>
    <w:p w14:paraId="78455E7E" w14:textId="77777777" w:rsidR="000F7377" w:rsidRDefault="000F7377">
      <w:r xmlns:w="http://schemas.openxmlformats.org/wordprocessingml/2006/main">
        <w:t xml:space="preserve">Hebreabréfið 9:4 sem var með gullpönnukökunni og sáttmálsörkina, gulllagða allt í kring, þar sem gullpotturinn var með manna, og staf Arons, sem kviknaði, og sáttmálstöflurnar.</w:t>
      </w:r>
    </w:p>
    <w:p w14:paraId="18470A27" w14:textId="77777777" w:rsidR="000F7377" w:rsidRDefault="000F7377"/>
    <w:p w14:paraId="785D2FBD" w14:textId="77777777" w:rsidR="000F7377" w:rsidRDefault="000F7377">
      <w:r xmlns:w="http://schemas.openxmlformats.org/wordprocessingml/2006/main">
        <w:t xml:space="preserve">Í kaflanum er talað um sáttmálsörkina, sem innihélt gullna eldpönnu, manna, staf Arons og sáttmálstöflurnar.</w:t>
      </w:r>
    </w:p>
    <w:p w14:paraId="29FD60FE" w14:textId="77777777" w:rsidR="000F7377" w:rsidRDefault="000F7377"/>
    <w:p w14:paraId="787EC983" w14:textId="77777777" w:rsidR="000F7377" w:rsidRDefault="000F7377">
      <w:r xmlns:w="http://schemas.openxmlformats.org/wordprocessingml/2006/main">
        <w:t xml:space="preserve">1. Sáttmálsörkin: Tákn um sáttmála Guðs við fólk sitt</w:t>
      </w:r>
    </w:p>
    <w:p w14:paraId="33058D3E" w14:textId="77777777" w:rsidR="000F7377" w:rsidRDefault="000F7377"/>
    <w:p w14:paraId="770857AA" w14:textId="77777777" w:rsidR="000F7377" w:rsidRDefault="000F7377">
      <w:r xmlns:w="http://schemas.openxmlformats.org/wordprocessingml/2006/main">
        <w:t xml:space="preserve">2. Mikilvægi hlutanna í sáttmálsörkinum</w:t>
      </w:r>
    </w:p>
    <w:p w14:paraId="1618144A" w14:textId="77777777" w:rsidR="000F7377" w:rsidRDefault="000F7377"/>
    <w:p w14:paraId="34CF145B" w14:textId="77777777" w:rsidR="000F7377" w:rsidRDefault="000F7377">
      <w:r xmlns:w="http://schemas.openxmlformats.org/wordprocessingml/2006/main">
        <w:t xml:space="preserve">1. Mósebók 16:33-34, "Og Móse sagði við Aron: "Tak pott og legg þar í gómer fullan af manna og legg hann frammi fyrir Drottni til varðveislu frá kyni til kyns. Eins og Drottinn hafði boðið Móse, </w:t>
      </w:r>
      <w:r xmlns:w="http://schemas.openxmlformats.org/wordprocessingml/2006/main">
        <w:lastRenderedPageBreak xmlns:w="http://schemas.openxmlformats.org/wordprocessingml/2006/main"/>
      </w:r>
      <w:r xmlns:w="http://schemas.openxmlformats.org/wordprocessingml/2006/main">
        <w:t xml:space="preserve">Svo lagði Aron það fyrir vitnisburðinn til að geyma það."</w:t>
      </w:r>
    </w:p>
    <w:p w14:paraId="074CA6C0" w14:textId="77777777" w:rsidR="000F7377" w:rsidRDefault="000F7377"/>
    <w:p w14:paraId="22A5D65D" w14:textId="77777777" w:rsidR="000F7377" w:rsidRDefault="000F7377">
      <w:r xmlns:w="http://schemas.openxmlformats.org/wordprocessingml/2006/main">
        <w:t xml:space="preserve">2. Fjórða Mósebók 17:8, „Og svo bar við, að daginn eftir gekk Móse inn í tjaldbúðina, og sjá, staf Arons fyrir ætt Leví var varpað, og hann fæddi blöðrur og blómstrandi blóm. , og gaf möndlur."</w:t>
      </w:r>
    </w:p>
    <w:p w14:paraId="4F1D739E" w14:textId="77777777" w:rsidR="000F7377" w:rsidRDefault="000F7377"/>
    <w:p w14:paraId="37E95954" w14:textId="77777777" w:rsidR="000F7377" w:rsidRDefault="000F7377">
      <w:r xmlns:w="http://schemas.openxmlformats.org/wordprocessingml/2006/main">
        <w:t xml:space="preserve">Hebreabréfið 9:5 Og yfir því kerúbarnir dýrðarinnar, sem skyggja á náðarstólinn. sem við getum nú ekki talað sérstaklega um.</w:t>
      </w:r>
    </w:p>
    <w:p w14:paraId="0E14B8B2" w14:textId="77777777" w:rsidR="000F7377" w:rsidRDefault="000F7377"/>
    <w:p w14:paraId="4BFE3B96" w14:textId="77777777" w:rsidR="000F7377" w:rsidRDefault="000F7377">
      <w:r xmlns:w="http://schemas.openxmlformats.org/wordprocessingml/2006/main">
        <w:t xml:space="preserve">Hebreabréfið fjallar um náðarstólinn, sem er þakinn kerúbum, en smáatriðunum er ekki lýst.</w:t>
      </w:r>
    </w:p>
    <w:p w14:paraId="7340C8CC" w14:textId="77777777" w:rsidR="000F7377" w:rsidRDefault="000F7377"/>
    <w:p w14:paraId="17643C1D" w14:textId="77777777" w:rsidR="000F7377" w:rsidRDefault="000F7377">
      <w:r xmlns:w="http://schemas.openxmlformats.org/wordprocessingml/2006/main">
        <w:t xml:space="preserve">1. Miskunn Guðs opinberuð í gegnum miskunnarsætið</w:t>
      </w:r>
    </w:p>
    <w:p w14:paraId="7B62DDB4" w14:textId="77777777" w:rsidR="000F7377" w:rsidRDefault="000F7377"/>
    <w:p w14:paraId="1AE032EF" w14:textId="77777777" w:rsidR="000F7377" w:rsidRDefault="000F7377">
      <w:r xmlns:w="http://schemas.openxmlformats.org/wordprocessingml/2006/main">
        <w:t xml:space="preserve">2. Dýrð Guðs táknuð af kerúbunum</w:t>
      </w:r>
    </w:p>
    <w:p w14:paraId="260ECE12" w14:textId="77777777" w:rsidR="000F7377" w:rsidRDefault="000F7377"/>
    <w:p w14:paraId="21045AD0" w14:textId="77777777" w:rsidR="000F7377" w:rsidRDefault="000F7377">
      <w:r xmlns:w="http://schemas.openxmlformats.org/wordprocessingml/2006/main">
        <w:t xml:space="preserve">1. Mósebók 25:17-22 - Og þú skalt gjöra náðarstól af skíru gulli: tvær og hálf álin skal vera á lengd og ein og hálf álin á breidd.</w:t>
      </w:r>
    </w:p>
    <w:p w14:paraId="3F1CA1F9" w14:textId="77777777" w:rsidR="000F7377" w:rsidRDefault="000F7377"/>
    <w:p w14:paraId="487EA114" w14:textId="77777777" w:rsidR="000F7377" w:rsidRDefault="000F7377">
      <w:r xmlns:w="http://schemas.openxmlformats.org/wordprocessingml/2006/main">
        <w:t xml:space="preserve">2. Esekíel 10:1-5 - Þá leit ég, og sjá, á festingunni, sem var yfir höfði kerúba, birtist yfir þeim eins og safírsteinn, sem líkist hásætislíkingu.</w:t>
      </w:r>
    </w:p>
    <w:p w14:paraId="3CF64B04" w14:textId="77777777" w:rsidR="000F7377" w:rsidRDefault="000F7377"/>
    <w:p w14:paraId="4FA8AE9F" w14:textId="77777777" w:rsidR="000F7377" w:rsidRDefault="000F7377">
      <w:r xmlns:w="http://schemas.openxmlformats.org/wordprocessingml/2006/main">
        <w:t xml:space="preserve">Hebreabréfið 9:6 En þegar þetta var svo vígt, gengu prestarnir ætíð inn í fyrstu tjaldbúðina og unnu þjónustu Guðs.</w:t>
      </w:r>
    </w:p>
    <w:p w14:paraId="153FDF42" w14:textId="77777777" w:rsidR="000F7377" w:rsidRDefault="000F7377"/>
    <w:p w14:paraId="4E64A41E" w14:textId="77777777" w:rsidR="000F7377" w:rsidRDefault="000F7377">
      <w:r xmlns:w="http://schemas.openxmlformats.org/wordprocessingml/2006/main">
        <w:t xml:space="preserve">Prestunum í gamla sáttmálanum var falið að bjóða þjónustu í fyrstu tjaldbúðinni samkvæmt helgiathöfn Guðs.</w:t>
      </w:r>
    </w:p>
    <w:p w14:paraId="05F8F522" w14:textId="77777777" w:rsidR="000F7377" w:rsidRDefault="000F7377"/>
    <w:p w14:paraId="3AE0D1D9" w14:textId="77777777" w:rsidR="000F7377" w:rsidRDefault="000F7377">
      <w:r xmlns:w="http://schemas.openxmlformats.org/wordprocessingml/2006/main">
        <w:t xml:space="preserve">1. Prestaþjónustan: Fyrirmynd um þjónustu og fórn</w:t>
      </w:r>
    </w:p>
    <w:p w14:paraId="5DDF4A05" w14:textId="77777777" w:rsidR="000F7377" w:rsidRDefault="000F7377"/>
    <w:p w14:paraId="5A279A00" w14:textId="77777777" w:rsidR="000F7377" w:rsidRDefault="000F7377">
      <w:r xmlns:w="http://schemas.openxmlformats.org/wordprocessingml/2006/main">
        <w:t xml:space="preserve">2. Gamli sáttmálinn: Grunnur fyrir hið nýja</w:t>
      </w:r>
    </w:p>
    <w:p w14:paraId="3C4BD954" w14:textId="77777777" w:rsidR="000F7377" w:rsidRDefault="000F7377"/>
    <w:p w14:paraId="44DD3180" w14:textId="77777777" w:rsidR="000F7377" w:rsidRDefault="000F7377">
      <w:r xmlns:w="http://schemas.openxmlformats.org/wordprocessingml/2006/main">
        <w:t xml:space="preserve">1. Rómverjabréfið 12:1-2 - "Ég bið yður því, bræður, fyrir miskunn Guðs, að framreiða líkama yðar sem lifandi fórn, heilaga og Guði þóknanleg, það er andleg tilbeiðsla yðar. þessum heimi, en umbreyttu með endurnýjun hugarfars þíns, til þess að með því að prófa megir þú greina hvað er vilji Guðs, hvað er gott og þóknanlegt og fullkomið."</w:t>
      </w:r>
    </w:p>
    <w:p w14:paraId="74C0C800" w14:textId="77777777" w:rsidR="000F7377" w:rsidRDefault="000F7377"/>
    <w:p w14:paraId="22C5934D" w14:textId="77777777" w:rsidR="000F7377" w:rsidRDefault="000F7377">
      <w:r xmlns:w="http://schemas.openxmlformats.org/wordprocessingml/2006/main">
        <w:t xml:space="preserve">2. Mósebók 10:1-3 - "Nadab og Abíhú, synir Arons, tóku hvor sína eldpönnu og lögðu eld í það og lögðu á það reykelsi og báru óviðkomandi eld frammi fyrir Drottni, sem hann hafði ekki boðið þeim. Og eldur fór út undan Drottni og eyddi þeim, og þeir dóu frammi fyrir Drottni. Þá sagði Móse við Aron: "Svo hefur Drottinn sagt: ,Meðal þeirra sem eru nálægt mér mun ég helgaður verða og frammi fyrir öllum lýðnum. Ég mun verða vegsamlegur.'“ Og Aron þagði.</w:t>
      </w:r>
    </w:p>
    <w:p w14:paraId="10B0A8A6" w14:textId="77777777" w:rsidR="000F7377" w:rsidRDefault="000F7377"/>
    <w:p w14:paraId="64429A34" w14:textId="77777777" w:rsidR="000F7377" w:rsidRDefault="000F7377">
      <w:r xmlns:w="http://schemas.openxmlformats.org/wordprocessingml/2006/main">
        <w:t xml:space="preserve">Hebreabréfið 9:7 En inn í annan fór æðsti presturinn einn ár hvert, ekki blóðlaus, sem hann fórnaði sjálfum sér og fyrir villur fólksins.</w:t>
      </w:r>
    </w:p>
    <w:p w14:paraId="6A22BC0B" w14:textId="77777777" w:rsidR="000F7377" w:rsidRDefault="000F7377"/>
    <w:p w14:paraId="5194D533" w14:textId="77777777" w:rsidR="000F7377" w:rsidRDefault="000F7377">
      <w:r xmlns:w="http://schemas.openxmlformats.org/wordprocessingml/2006/main">
        <w:t xml:space="preserve">Æðsti presturinn fór einu sinni á ári inn í seinni hluta helgidómsins til að færa blóðfórn fyrir sjálfan sig og syndir fólksins.</w:t>
      </w:r>
    </w:p>
    <w:p w14:paraId="55C3F23F" w14:textId="77777777" w:rsidR="000F7377" w:rsidRDefault="000F7377"/>
    <w:p w14:paraId="59314A3B" w14:textId="77777777" w:rsidR="000F7377" w:rsidRDefault="000F7377">
      <w:r xmlns:w="http://schemas.openxmlformats.org/wordprocessingml/2006/main">
        <w:t xml:space="preserve">1: Æðsti prestur okkar Jesús færði fullkomna fórn fyrir okkur og syndir okkar.</w:t>
      </w:r>
    </w:p>
    <w:p w14:paraId="52F99020" w14:textId="77777777" w:rsidR="000F7377" w:rsidRDefault="000F7377"/>
    <w:p w14:paraId="4B1AFB88" w14:textId="77777777" w:rsidR="000F7377" w:rsidRDefault="000F7377">
      <w:r xmlns:w="http://schemas.openxmlformats.org/wordprocessingml/2006/main">
        <w:t xml:space="preserve">2: Við erum endurleyst með fullkominni og áhrifaríkri fórn Jesú Krists.</w:t>
      </w:r>
    </w:p>
    <w:p w14:paraId="65307D6D" w14:textId="77777777" w:rsidR="000F7377" w:rsidRDefault="000F7377"/>
    <w:p w14:paraId="1048A374" w14:textId="77777777" w:rsidR="000F7377" w:rsidRDefault="000F7377">
      <w:r xmlns:w="http://schemas.openxmlformats.org/wordprocessingml/2006/main">
        <w:t xml:space="preserve">1: Hebreabréfið 10:10-14 - Með þeim vilja erum við helguð með fórn á líkama Jesú Krists í eitt skipti fyrir öll.</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4:14-16 - Þar sem vér höfum mikinn æðstaprest, sem er stiginn til himna, Jesú, son Guðs, skulum við halda fast við játningu okkar.</w:t>
      </w:r>
    </w:p>
    <w:p w14:paraId="27D1C399" w14:textId="77777777" w:rsidR="000F7377" w:rsidRDefault="000F7377"/>
    <w:p w14:paraId="35497D74" w14:textId="77777777" w:rsidR="000F7377" w:rsidRDefault="000F7377">
      <w:r xmlns:w="http://schemas.openxmlformats.org/wordprocessingml/2006/main">
        <w:t xml:space="preserve">Hebreabréfið 9:8 Heilagur andi táknar, að leiðin inn í hið allra heilaga hafi enn ekki verið opinberað, meðan hin fyrri tjaldbúð stóð enn.</w:t>
      </w:r>
    </w:p>
    <w:p w14:paraId="5F5E9FCF" w14:textId="77777777" w:rsidR="000F7377" w:rsidRDefault="000F7377"/>
    <w:p w14:paraId="4C25ABC7" w14:textId="77777777" w:rsidR="000F7377" w:rsidRDefault="000F7377">
      <w:r xmlns:w="http://schemas.openxmlformats.org/wordprocessingml/2006/main">
        <w:t xml:space="preserve">Heilagur andi var að sýna að leiðin inn í hinn allra helgasta stað var ekki enn opinberuð meðan fyrsta tjaldbúðin stóð enn.</w:t>
      </w:r>
    </w:p>
    <w:p w14:paraId="5C3BDA7E" w14:textId="77777777" w:rsidR="000F7377" w:rsidRDefault="000F7377"/>
    <w:p w14:paraId="7F39EE82" w14:textId="77777777" w:rsidR="000F7377" w:rsidRDefault="000F7377">
      <w:r xmlns:w="http://schemas.openxmlformats.org/wordprocessingml/2006/main">
        <w:t xml:space="preserve">1. Hið heilagasta af öllu: Það sem heilagur andi opinberaði</w:t>
      </w:r>
    </w:p>
    <w:p w14:paraId="6C7FF027" w14:textId="77777777" w:rsidR="000F7377" w:rsidRDefault="000F7377"/>
    <w:p w14:paraId="032CFCFC" w14:textId="77777777" w:rsidR="000F7377" w:rsidRDefault="000F7377">
      <w:r xmlns:w="http://schemas.openxmlformats.org/wordprocessingml/2006/main">
        <w:t xml:space="preserve">2. Mikilvægi tjaldbúðarinnar: Yfirlit yfir Hebreabréfið 9:8</w:t>
      </w:r>
    </w:p>
    <w:p w14:paraId="6FF209EA" w14:textId="77777777" w:rsidR="000F7377" w:rsidRDefault="000F7377"/>
    <w:p w14:paraId="337342F5" w14:textId="77777777" w:rsidR="000F7377" w:rsidRDefault="000F7377">
      <w:r xmlns:w="http://schemas.openxmlformats.org/wordprocessingml/2006/main">
        <w:t xml:space="preserve">1. Mósebók 40:34-35 - Þá huldi skýið samfundatjaldið og dýrð Drottins fyllti tjaldbúðina. Og Móse gat ekki gengið inn í samfundatjaldið, því að skýið hafði sest á það, og dýrð Drottins fyllti tjaldbúðina.</w:t>
      </w:r>
    </w:p>
    <w:p w14:paraId="67DC7F9A" w14:textId="77777777" w:rsidR="000F7377" w:rsidRDefault="000F7377"/>
    <w:p w14:paraId="1118258B" w14:textId="77777777" w:rsidR="000F7377" w:rsidRDefault="000F7377">
      <w:r xmlns:w="http://schemas.openxmlformats.org/wordprocessingml/2006/main">
        <w:t xml:space="preserve">2. Jóhannesarguðspjall 14:6 - Jesús sagði við hann: „Ég er vegurinn, sannleikurinn og lífið. Enginn kemur til föðurins nema fyrir mig.</w:t>
      </w:r>
    </w:p>
    <w:p w14:paraId="6664FCDE" w14:textId="77777777" w:rsidR="000F7377" w:rsidRDefault="000F7377"/>
    <w:p w14:paraId="4B45B367" w14:textId="77777777" w:rsidR="000F7377" w:rsidRDefault="000F7377">
      <w:r xmlns:w="http://schemas.openxmlformats.org/wordprocessingml/2006/main">
        <w:t xml:space="preserve">Hebreabréfið 9:9 sem var mynd fyrir þann tíma, þar sem bæði voru færðar gjafir og fórnir, sem ekki gátu gjört þann, sem þjónaði þjónustunni, fullkominn, að því er varðar samviskuna.</w:t>
      </w:r>
    </w:p>
    <w:p w14:paraId="4C005FB1" w14:textId="77777777" w:rsidR="000F7377" w:rsidRDefault="000F7377"/>
    <w:p w14:paraId="4563EB02" w14:textId="77777777" w:rsidR="000F7377" w:rsidRDefault="000F7377">
      <w:r xmlns:w="http://schemas.openxmlformats.org/wordprocessingml/2006/main">
        <w:t xml:space="preserve">Í kaflanum er fjallað um mynd í Hebreabréfinu 9:9 sem táknar gjöf gjafir og fórna til Guðs á tímum fyrir Krist.</w:t>
      </w:r>
    </w:p>
    <w:p w14:paraId="253B802C" w14:textId="77777777" w:rsidR="000F7377" w:rsidRDefault="000F7377"/>
    <w:p w14:paraId="76B0E6A8" w14:textId="77777777" w:rsidR="000F7377" w:rsidRDefault="000F7377">
      <w:r xmlns:w="http://schemas.openxmlformats.org/wordprocessingml/2006/main">
        <w:t xml:space="preserve">1. Jesús Kristur: Hin fullkomna fórn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Fyrirheit um samvisku í Kristi</w:t>
      </w:r>
    </w:p>
    <w:p w14:paraId="2E0FFE75" w14:textId="77777777" w:rsidR="000F7377" w:rsidRDefault="000F7377"/>
    <w:p w14:paraId="36A190BE" w14:textId="77777777" w:rsidR="000F7377" w:rsidRDefault="000F7377">
      <w:r xmlns:w="http://schemas.openxmlformats.org/wordprocessingml/2006/main">
        <w:t xml:space="preserve">1. Hebreabréfið 10:1-4</w:t>
      </w:r>
    </w:p>
    <w:p w14:paraId="6F3A9260" w14:textId="77777777" w:rsidR="000F7377" w:rsidRDefault="000F7377"/>
    <w:p w14:paraId="350E6669" w14:textId="77777777" w:rsidR="000F7377" w:rsidRDefault="000F7377">
      <w:r xmlns:w="http://schemas.openxmlformats.org/wordprocessingml/2006/main">
        <w:t xml:space="preserve">2. Rómverjabréfið 6:22-23</w:t>
      </w:r>
    </w:p>
    <w:p w14:paraId="047B959A" w14:textId="77777777" w:rsidR="000F7377" w:rsidRDefault="000F7377"/>
    <w:p w14:paraId="1426E50D" w14:textId="77777777" w:rsidR="000F7377" w:rsidRDefault="000F7377">
      <w:r xmlns:w="http://schemas.openxmlformats.org/wordprocessingml/2006/main">
        <w:t xml:space="preserve">Hebreabréfið 9:10 sem stóð aðeins í kjöti og drykkjum og ýmsum þvotti og holdlegum helgiathöfnum, sem á þá voru lagðar fram til siðbótartímans.</w:t>
      </w:r>
    </w:p>
    <w:p w14:paraId="332DEEBA" w14:textId="77777777" w:rsidR="000F7377" w:rsidRDefault="000F7377"/>
    <w:p w14:paraId="042C2898" w14:textId="77777777" w:rsidR="000F7377" w:rsidRDefault="000F7377">
      <w:r xmlns:w="http://schemas.openxmlformats.org/wordprocessingml/2006/main">
        <w:t xml:space="preserve">Þetta vers útskýrir hvernig lög Gamla testamentisins voru aðeins með tilliti til matar, þvotta og reglugerða sem voru til staðar fram að siðbótinni.</w:t>
      </w:r>
    </w:p>
    <w:p w14:paraId="2D1E0C96" w14:textId="77777777" w:rsidR="000F7377" w:rsidRDefault="000F7377"/>
    <w:p w14:paraId="74D5A743" w14:textId="77777777" w:rsidR="000F7377" w:rsidRDefault="000F7377">
      <w:r xmlns:w="http://schemas.openxmlformats.org/wordprocessingml/2006/main">
        <w:t xml:space="preserve">1. Kraftur siðbótarinnar: Þegar við breytum lífi okkar til hins betra</w:t>
      </w:r>
    </w:p>
    <w:p w14:paraId="437EAE33" w14:textId="77777777" w:rsidR="000F7377" w:rsidRDefault="000F7377"/>
    <w:p w14:paraId="6DEDB3EA" w14:textId="77777777" w:rsidR="000F7377" w:rsidRDefault="000F7377">
      <w:r xmlns:w="http://schemas.openxmlformats.org/wordprocessingml/2006/main">
        <w:t xml:space="preserve">2. Lögmál Gamla testamentisins: Skilningur á tilgangi reglugerða</w:t>
      </w:r>
    </w:p>
    <w:p w14:paraId="531C0C98" w14:textId="77777777" w:rsidR="000F7377" w:rsidRDefault="000F7377"/>
    <w:p w14:paraId="761C1555" w14:textId="77777777" w:rsidR="000F7377" w:rsidRDefault="000F7377">
      <w:r xmlns:w="http://schemas.openxmlformats.org/wordprocessingml/2006/main">
        <w:t xml:space="preserve">1. Rómverjabréfið 12:2 - "Slíkist ekki þessum heimi, heldur umbreytist fyrir endurnýjun huga yðar, til þess að með prófraun getið þér greint hvað er vilji Guðs, hvað er gott og þóknanlegt og fullkomið."</w:t>
      </w:r>
    </w:p>
    <w:p w14:paraId="2E6B5039" w14:textId="77777777" w:rsidR="000F7377" w:rsidRDefault="000F7377"/>
    <w:p w14:paraId="65F15560" w14:textId="77777777" w:rsidR="000F7377" w:rsidRDefault="000F7377">
      <w:r xmlns:w="http://schemas.openxmlformats.org/wordprocessingml/2006/main">
        <w:t xml:space="preserve">2. Galatabréfið 5:22-23 - „En ávöxtur andans er kærleikur, gleði, friður, þolinmæði, góðvild, góðvild, trúmennska, hógværð, sjálfstjórn; gegn slíku eru engin lög."</w:t>
      </w:r>
    </w:p>
    <w:p w14:paraId="76652654" w14:textId="77777777" w:rsidR="000F7377" w:rsidRDefault="000F7377"/>
    <w:p w14:paraId="217C5848" w14:textId="77777777" w:rsidR="000F7377" w:rsidRDefault="000F7377">
      <w:r xmlns:w="http://schemas.openxmlformats.org/wordprocessingml/2006/main">
        <w:t xml:space="preserve">Hebreabréfið 9:11 En Kristur er kominn æðsti prestur komandi góðra hluta, með stærri og fullkomnari tjaldbúð, ekki gjörðum með höndum, það er að segja, ekki af þessari byggingu.</w:t>
      </w:r>
    </w:p>
    <w:p w14:paraId="3A538E0F" w14:textId="77777777" w:rsidR="000F7377" w:rsidRDefault="000F7377"/>
    <w:p w14:paraId="327DAF5D" w14:textId="77777777" w:rsidR="000F7377" w:rsidRDefault="000F7377">
      <w:r xmlns:w="http://schemas.openxmlformats.org/wordprocessingml/2006/main">
        <w:t xml:space="preserve">Kristur er æðsti prestur hins góða sem koma skal, ekki úr tjaldbúð sem er gerð með höndum, heldur meiri og fullkomnari.</w:t>
      </w:r>
    </w:p>
    <w:p w14:paraId="1ABD5B6E" w14:textId="77777777" w:rsidR="000F7377" w:rsidRDefault="000F7377"/>
    <w:p w14:paraId="6D6939DD" w14:textId="77777777" w:rsidR="000F7377" w:rsidRDefault="000F7377">
      <w:r xmlns:w="http://schemas.openxmlformats.org/wordprocessingml/2006/main">
        <w:t xml:space="preserve">1. Stærri og fullkomnari tjaldbúð Krists</w:t>
      </w:r>
    </w:p>
    <w:p w14:paraId="78DDC83F" w14:textId="77777777" w:rsidR="000F7377" w:rsidRDefault="000F7377"/>
    <w:p w14:paraId="6F58078E" w14:textId="77777777" w:rsidR="000F7377" w:rsidRDefault="000F7377">
      <w:r xmlns:w="http://schemas.openxmlformats.org/wordprocessingml/2006/main">
        <w:t xml:space="preserve">2. Góðu hlutirnir sem koma í gegnum Krist</w:t>
      </w:r>
    </w:p>
    <w:p w14:paraId="1F26B75E" w14:textId="77777777" w:rsidR="000F7377" w:rsidRDefault="000F7377"/>
    <w:p w14:paraId="2B555077" w14:textId="77777777" w:rsidR="000F7377" w:rsidRDefault="000F7377">
      <w:r xmlns:w="http://schemas.openxmlformats.org/wordprocessingml/2006/main">
        <w:t xml:space="preserve">1. Rómverjabréfið 8:18-25 - Vonin og dýrðin um framtíðarhjálpræði fyrir Krist</w:t>
      </w:r>
    </w:p>
    <w:p w14:paraId="02FCAB5E" w14:textId="77777777" w:rsidR="000F7377" w:rsidRDefault="000F7377"/>
    <w:p w14:paraId="3246E93A" w14:textId="77777777" w:rsidR="000F7377" w:rsidRDefault="000F7377">
      <w:r xmlns:w="http://schemas.openxmlformats.org/wordprocessingml/2006/main">
        <w:t xml:space="preserve">2. Kólossubréfið 1:19-20 - Kraftur Krists til sátta og friðar fyrir alla sköpun.</w:t>
      </w:r>
    </w:p>
    <w:p w14:paraId="656E12C3" w14:textId="77777777" w:rsidR="000F7377" w:rsidRDefault="000F7377"/>
    <w:p w14:paraId="4AD2B8A0" w14:textId="77777777" w:rsidR="000F7377" w:rsidRDefault="000F7377">
      <w:r xmlns:w="http://schemas.openxmlformats.org/wordprocessingml/2006/main">
        <w:t xml:space="preserve">Hebreabréfið 9:12 Hvorki með blóði hafra og kálfa, heldur með sínu eigin blóði, gekk hann einu sinni inn í það heilaga, eftir að hafa öðlast eilífa endurlausn fyrir oss.</w:t>
      </w:r>
    </w:p>
    <w:p w14:paraId="1101C0A6" w14:textId="77777777" w:rsidR="000F7377" w:rsidRDefault="000F7377"/>
    <w:p w14:paraId="0B4850B6" w14:textId="77777777" w:rsidR="000F7377" w:rsidRDefault="000F7377">
      <w:r xmlns:w="http://schemas.openxmlformats.org/wordprocessingml/2006/main">
        <w:t xml:space="preserve">Jesús gekk inn í það heilaga með sínu eigin blóði og fékk eilífa endurlausn fyrir okkur öll.</w:t>
      </w:r>
    </w:p>
    <w:p w14:paraId="704D16A1" w14:textId="77777777" w:rsidR="000F7377" w:rsidRDefault="000F7377"/>
    <w:p w14:paraId="586A0763" w14:textId="77777777" w:rsidR="000F7377" w:rsidRDefault="000F7377">
      <w:r xmlns:w="http://schemas.openxmlformats.org/wordprocessingml/2006/main">
        <w:t xml:space="preserve">1. "Verð endurlausnar: Hinn mikli kostnaður við hjálpræði okkar"</w:t>
      </w:r>
    </w:p>
    <w:p w14:paraId="76AA4631" w14:textId="77777777" w:rsidR="000F7377" w:rsidRDefault="000F7377"/>
    <w:p w14:paraId="7D53AED9" w14:textId="77777777" w:rsidR="000F7377" w:rsidRDefault="000F7377">
      <w:r xmlns:w="http://schemas.openxmlformats.org/wordprocessingml/2006/main">
        <w:t xml:space="preserve">2. „Máttur blóðsins: Að skilja hina sönnu fórn Jesú“</w:t>
      </w:r>
    </w:p>
    <w:p w14:paraId="0E67AE26" w14:textId="77777777" w:rsidR="000F7377" w:rsidRDefault="000F7377"/>
    <w:p w14:paraId="3A90B043" w14:textId="77777777" w:rsidR="000F7377" w:rsidRDefault="000F7377">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14:paraId="5BC6C69E" w14:textId="77777777" w:rsidR="000F7377" w:rsidRDefault="000F7377"/>
    <w:p w14:paraId="73BE71CA" w14:textId="77777777" w:rsidR="000F7377" w:rsidRDefault="000F7377">
      <w:r xmlns:w="http://schemas.openxmlformats.org/wordprocessingml/2006/main">
        <w:t xml:space="preserve">2. 1. Pétursbréf 1:18-19 - "Því að þú veist að það var ekki með forgengilegum hlutum eins og silfri eða gulli sem þú varst leystur frá hinum tóma lífshætti sem þér var gengin frá forfeðrum þínum, heldur með dýrmætu blóði Kristur, lamb lýtalaust og gallalaust."</w:t>
      </w:r>
    </w:p>
    <w:p w14:paraId="6C203CC7" w14:textId="77777777" w:rsidR="000F7377" w:rsidRDefault="000F7377"/>
    <w:p w14:paraId="2BC89BCD" w14:textId="77777777" w:rsidR="000F7377" w:rsidRDefault="000F7377">
      <w:r xmlns:w="http://schemas.openxmlformats.org/wordprocessingml/2006/main">
        <w:t xml:space="preserve">Hebreabréfið 9:13 Því að ef blóð nauta og geita og aska kvígu, sem stökkti óhreinum, helgar til hreinsunar holdsins.</w:t>
      </w:r>
    </w:p>
    <w:p w14:paraId="4A0DC48A" w14:textId="77777777" w:rsidR="000F7377" w:rsidRDefault="000F7377"/>
    <w:p w14:paraId="0D39BD66" w14:textId="77777777" w:rsidR="000F7377" w:rsidRDefault="000F7377">
      <w:r xmlns:w="http://schemas.openxmlformats.org/wordprocessingml/2006/main">
        <w:t xml:space="preserve">Blóð nauta og geita og aska kvígu getur hreinsað holdið.</w:t>
      </w:r>
    </w:p>
    <w:p w14:paraId="7B23AEAB" w14:textId="77777777" w:rsidR="000F7377" w:rsidRDefault="000F7377"/>
    <w:p w14:paraId="22F0D44D" w14:textId="77777777" w:rsidR="000F7377" w:rsidRDefault="000F7377">
      <w:r xmlns:w="http://schemas.openxmlformats.org/wordprocessingml/2006/main">
        <w:t xml:space="preserve">1: Við verðum að vera hreinsuð.</w:t>
      </w:r>
    </w:p>
    <w:p w14:paraId="0C0D6352" w14:textId="77777777" w:rsidR="000F7377" w:rsidRDefault="000F7377"/>
    <w:p w14:paraId="78A7EFFE" w14:textId="77777777" w:rsidR="000F7377" w:rsidRDefault="000F7377">
      <w:r xmlns:w="http://schemas.openxmlformats.org/wordprocessingml/2006/main">
        <w:t xml:space="preserve">2: Það er fyrir blóð Krists sem við erum hrein.</w:t>
      </w:r>
    </w:p>
    <w:p w14:paraId="5DAECDBF" w14:textId="77777777" w:rsidR="000F7377" w:rsidRDefault="000F7377"/>
    <w:p w14:paraId="1617F693" w14:textId="77777777" w:rsidR="000F7377" w:rsidRDefault="000F7377">
      <w:r xmlns:w="http://schemas.openxmlformats.org/wordprocessingml/2006/main">
        <w:t xml:space="preserve">1:1 Jóhannesarguðspjall 1:7 - En ef vér göngum í ljósinu, eins og hann er í ljósinu, þá höfum vér samfélag hver við annan, og blóð Jesú Krists, sonar hans, hreinsar oss af allri synd.</w:t>
      </w:r>
    </w:p>
    <w:p w14:paraId="305B253E" w14:textId="77777777" w:rsidR="000F7377" w:rsidRDefault="000F7377"/>
    <w:p w14:paraId="33B08C13" w14:textId="77777777" w:rsidR="000F7377" w:rsidRDefault="000F7377">
      <w:r xmlns:w="http://schemas.openxmlformats.org/wordprocessingml/2006/main">
        <w:t xml:space="preserve">2: Rómverjabréfið 5:8-9 - En Guð vottar kærleika sínum til okkar með því að Kristur dó fyrir okkur meðan við vorum enn syndarar. Miklu frekar munum vér frelsast frá reiði fyrir hann, þar sem vér erum nú réttlættir af blóði hans.</w:t>
      </w:r>
    </w:p>
    <w:p w14:paraId="16FA727F" w14:textId="77777777" w:rsidR="000F7377" w:rsidRDefault="000F7377"/>
    <w:p w14:paraId="21073174" w14:textId="77777777" w:rsidR="000F7377" w:rsidRDefault="000F7377">
      <w:r xmlns:w="http://schemas.openxmlformats.org/wordprocessingml/2006/main">
        <w:t xml:space="preserve">Hebreabréfið 9:14 Hversu miklu framar mun blóð Krists, sem fyrir eilífan anda fórnaði sjálfan sig flekklausan Guði, hreinsa samvisku þína af dauðum verkum til að þjóna hinum lifandi Guði?</w:t>
      </w:r>
    </w:p>
    <w:p w14:paraId="2C00F546" w14:textId="77777777" w:rsidR="000F7377" w:rsidRDefault="000F7377"/>
    <w:p w14:paraId="3BCE58DE" w14:textId="77777777" w:rsidR="000F7377" w:rsidRDefault="000F7377">
      <w:r xmlns:w="http://schemas.openxmlformats.org/wordprocessingml/2006/main">
        <w:t xml:space="preserve">Blóð Krists getur hreinsað samvisku okkar og gert okkur kleift að þjóna hinum lifandi Guði.</w:t>
      </w:r>
    </w:p>
    <w:p w14:paraId="76341FB3" w14:textId="77777777" w:rsidR="000F7377" w:rsidRDefault="000F7377"/>
    <w:p w14:paraId="48B11B2D" w14:textId="77777777" w:rsidR="000F7377" w:rsidRDefault="000F7377">
      <w:r xmlns:w="http://schemas.openxmlformats.org/wordprocessingml/2006/main">
        <w:t xml:space="preserve">1. Kraftur blóðs Krists til að hreinsa samvisku okkar</w:t>
      </w:r>
    </w:p>
    <w:p w14:paraId="4D6C5EA5" w14:textId="77777777" w:rsidR="000F7377" w:rsidRDefault="000F7377"/>
    <w:p w14:paraId="5177BCDA" w14:textId="77777777" w:rsidR="000F7377" w:rsidRDefault="000F7377">
      <w:r xmlns:w="http://schemas.openxmlformats.org/wordprocessingml/2006/main">
        <w:t xml:space="preserve">2. Köllunin til að þjóna hinum lifandi Guði</w:t>
      </w:r>
    </w:p>
    <w:p w14:paraId="7994DA06" w14:textId="77777777" w:rsidR="000F7377" w:rsidRDefault="000F7377"/>
    <w:p w14:paraId="5E7D086C" w14:textId="77777777" w:rsidR="000F7377" w:rsidRDefault="000F7377">
      <w:r xmlns:w="http://schemas.openxmlformats.org/wordprocessingml/2006/main">
        <w:t xml:space="preserve">1. Efesusbréfið 1:7 - Í honum höfum vér endurlausn fyrir blóð hans, fyrirgefningu syndanna í samræmi við auðlegð náðar Guðs</w:t>
      </w:r>
    </w:p>
    <w:p w14:paraId="7DB8F4F7" w14:textId="77777777" w:rsidR="000F7377" w:rsidRDefault="000F7377"/>
    <w:p w14:paraId="3B9AB0DA" w14:textId="77777777" w:rsidR="000F7377" w:rsidRDefault="000F7377">
      <w:r xmlns:w="http://schemas.openxmlformats.org/wordprocessingml/2006/main">
        <w:t xml:space="preserve">2. Rómverjabréfið 12:1-2 - Þess vegna hvet ég yður, bræður og systur, í ljósi miskunnar Guðs, að færa líkama yðar </w:t>
      </w:r>
      <w:r xmlns:w="http://schemas.openxmlformats.org/wordprocessingml/2006/main">
        <w:lastRenderedPageBreak xmlns:w="http://schemas.openxmlformats.org/wordprocessingml/2006/main"/>
      </w:r>
      <w:r xmlns:w="http://schemas.openxmlformats.org/wordprocessingml/2006/main">
        <w:t xml:space="preserve">sem lifandi fórn, heilaga og Guði þóknanleg – þetta er yðar sanna og rétta tilbeiðslu. Vertu ekki í samræmi við mynstur þessa heims, heldur umbreyttu með endurnýjun hugar þíns. Þá munt þú geta prófað og samþykkt hver vilji Guðs er — hans góða, ánægjulega og fullkomna vilja.</w:t>
      </w:r>
    </w:p>
    <w:p w14:paraId="387F5E42" w14:textId="77777777" w:rsidR="000F7377" w:rsidRDefault="000F7377"/>
    <w:p w14:paraId="094FD343" w14:textId="77777777" w:rsidR="000F7377" w:rsidRDefault="000F7377">
      <w:r xmlns:w="http://schemas.openxmlformats.org/wordprocessingml/2006/main">
        <w:t xml:space="preserve">Hebreabréfið 9:15 Og þess vegna er hann meðalgöngumaður hins nýja testamentis, til þess að þeir sem kallaðir eru gætu hlotið fyrirheitið um eilífa arfleifð fyrir dauðann, til endurlausnar misgjörðanna, sem voru undir fyrra testamentinu.</w:t>
      </w:r>
    </w:p>
    <w:p w14:paraId="5668572D" w14:textId="77777777" w:rsidR="000F7377" w:rsidRDefault="000F7377"/>
    <w:p w14:paraId="7BE54F22" w14:textId="77777777" w:rsidR="000F7377" w:rsidRDefault="000F7377">
      <w:r xmlns:w="http://schemas.openxmlformats.org/wordprocessingml/2006/main">
        <w:t xml:space="preserve">Sáttasemjari nýja testamentisins er ábyrgur fyrir því að veita endurlausn brota samkvæmt fyrsta testamentinu, til að hljóta fyrirheit um eilífa arfleifð.</w:t>
      </w:r>
    </w:p>
    <w:p w14:paraId="2719B9DF" w14:textId="77777777" w:rsidR="000F7377" w:rsidRDefault="000F7377"/>
    <w:p w14:paraId="20FC76DB" w14:textId="77777777" w:rsidR="000F7377" w:rsidRDefault="000F7377">
      <w:r xmlns:w="http://schemas.openxmlformats.org/wordprocessingml/2006/main">
        <w:t xml:space="preserve">1. Að skilja sáttmála Krists: Lítið á endurlausn brota</w:t>
      </w:r>
    </w:p>
    <w:p w14:paraId="1068770B" w14:textId="77777777" w:rsidR="000F7377" w:rsidRDefault="000F7377"/>
    <w:p w14:paraId="12AB9F6A" w14:textId="77777777" w:rsidR="000F7377" w:rsidRDefault="000F7377">
      <w:r xmlns:w="http://schemas.openxmlformats.org/wordprocessingml/2006/main">
        <w:t xml:space="preserve">2. Loforð Guðs um eilífa arfleifð: Mikilvægi Nýja testamentisins</w:t>
      </w:r>
    </w:p>
    <w:p w14:paraId="5D0F64BF" w14:textId="77777777" w:rsidR="000F7377" w:rsidRDefault="000F7377"/>
    <w:p w14:paraId="3298D8EA" w14:textId="77777777" w:rsidR="000F7377" w:rsidRDefault="000F7377">
      <w:r xmlns:w="http://schemas.openxmlformats.org/wordprocessingml/2006/main">
        <w:t xml:space="preserve">1. Rómverjabréfið 3:23-25 - Allir hafa syndgað og skortir dýrð Guðs, en af náð erum við hólpnir fyrir trú á Jesú Krist.</w:t>
      </w:r>
    </w:p>
    <w:p w14:paraId="2CC66792" w14:textId="77777777" w:rsidR="000F7377" w:rsidRDefault="000F7377"/>
    <w:p w14:paraId="5280085B"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w:t>
      </w:r>
    </w:p>
    <w:p w14:paraId="14CD6D5E" w14:textId="77777777" w:rsidR="000F7377" w:rsidRDefault="000F7377"/>
    <w:p w14:paraId="27E96E9D" w14:textId="77777777" w:rsidR="000F7377" w:rsidRDefault="000F7377">
      <w:r xmlns:w="http://schemas.openxmlformats.org/wordprocessingml/2006/main">
        <w:t xml:space="preserve">Hebreabréfið 9:16 Því að þar sem testamentið er, þá hlýtur líka að vera dauði arfleiðandans.</w:t>
      </w:r>
    </w:p>
    <w:p w14:paraId="4145511B" w14:textId="77777777" w:rsidR="000F7377" w:rsidRDefault="000F7377"/>
    <w:p w14:paraId="1B454B02" w14:textId="77777777" w:rsidR="000F7377" w:rsidRDefault="000F7377">
      <w:r xmlns:w="http://schemas.openxmlformats.org/wordprocessingml/2006/main">
        <w:t xml:space="preserve">Andlát arfleifanda er nauðsynlegt til að erfðaskrá verði gild.</w:t>
      </w:r>
    </w:p>
    <w:p w14:paraId="4C5B492B" w14:textId="77777777" w:rsidR="000F7377" w:rsidRDefault="000F7377"/>
    <w:p w14:paraId="6512CE5C" w14:textId="77777777" w:rsidR="000F7377" w:rsidRDefault="000F7377">
      <w:r xmlns:w="http://schemas.openxmlformats.org/wordprocessingml/2006/main">
        <w:t xml:space="preserve">1. Mikilvægi dauða arfleifanda við stofnun erfðaskrár</w:t>
      </w:r>
    </w:p>
    <w:p w14:paraId="1D83942A" w14:textId="77777777" w:rsidR="000F7377" w:rsidRDefault="000F7377"/>
    <w:p w14:paraId="5BD7C295" w14:textId="77777777" w:rsidR="000F7377" w:rsidRDefault="000F7377">
      <w:r xmlns:w="http://schemas.openxmlformats.org/wordprocessingml/2006/main">
        <w:t xml:space="preserve">2. Hvernig á að undirbúa sig almennilega fyrir óumflýjanlegan dauða arfleifanda</w:t>
      </w:r>
    </w:p>
    <w:p w14:paraId="7F50B839" w14:textId="77777777" w:rsidR="000F7377" w:rsidRDefault="000F7377"/>
    <w:p w14:paraId="56B86AB3"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7BE248F0" w14:textId="77777777" w:rsidR="000F7377" w:rsidRDefault="000F7377"/>
    <w:p w14:paraId="33151F51" w14:textId="77777777" w:rsidR="000F7377" w:rsidRDefault="000F7377">
      <w:r xmlns:w="http://schemas.openxmlformats.org/wordprocessingml/2006/main">
        <w:t xml:space="preserve">2. Prédikarinn 12:7 - "Og rykið snýr aftur til jarðar, sem það kom frá, og andinn snýr aftur til Guðs, sem gaf það."</w:t>
      </w:r>
    </w:p>
    <w:p w14:paraId="4C5F3147" w14:textId="77777777" w:rsidR="000F7377" w:rsidRDefault="000F7377"/>
    <w:p w14:paraId="7AF25C3D" w14:textId="77777777" w:rsidR="000F7377" w:rsidRDefault="000F7377">
      <w:r xmlns:w="http://schemas.openxmlformats.org/wordprocessingml/2006/main">
        <w:t xml:space="preserve">Hebreabréfið 9:17 Því að testamentið er af krafti eftir að menn eru dauðir, annars er það alls engan kraftur meðan arfleifðarmaðurinn lifir.</w:t>
      </w:r>
    </w:p>
    <w:p w14:paraId="3EC97C22" w14:textId="77777777" w:rsidR="000F7377" w:rsidRDefault="000F7377"/>
    <w:p w14:paraId="52ABF473" w14:textId="77777777" w:rsidR="000F7377" w:rsidRDefault="000F7377">
      <w:r xmlns:w="http://schemas.openxmlformats.org/wordprocessingml/2006/main">
        <w:t xml:space="preserve">Erfðaskrá er aðeins gild eftir andlát arfleifanda.</w:t>
      </w:r>
    </w:p>
    <w:p w14:paraId="29CDC049" w14:textId="77777777" w:rsidR="000F7377" w:rsidRDefault="000F7377"/>
    <w:p w14:paraId="5556888F" w14:textId="77777777" w:rsidR="000F7377" w:rsidRDefault="000F7377">
      <w:r xmlns:w="http://schemas.openxmlformats.org/wordprocessingml/2006/main">
        <w:t xml:space="preserve">1. Kraftur vitnisburðar: Hvernig orð okkar lifa eftir að við deyjum</w:t>
      </w:r>
    </w:p>
    <w:p w14:paraId="73C1C032" w14:textId="77777777" w:rsidR="000F7377" w:rsidRDefault="000F7377"/>
    <w:p w14:paraId="6AF72DBB" w14:textId="77777777" w:rsidR="000F7377" w:rsidRDefault="000F7377">
      <w:r xmlns:w="http://schemas.openxmlformats.org/wordprocessingml/2006/main">
        <w:t xml:space="preserve">2. Gildi vitnisburðar okkar: Það sem við skiljum eftir fyrir komandi kynslóðir</w:t>
      </w:r>
    </w:p>
    <w:p w14:paraId="27A24A9B" w14:textId="77777777" w:rsidR="000F7377" w:rsidRDefault="000F7377"/>
    <w:p w14:paraId="1814F6E6" w14:textId="77777777" w:rsidR="000F7377" w:rsidRDefault="000F7377">
      <w:r xmlns:w="http://schemas.openxmlformats.org/wordprocessingml/2006/main">
        <w:t xml:space="preserve">1. Orðskviðirnir 13:22 - Góður maður lætur barnabörnum sínum eftir arf, en auður syndarans er geymdur handa réttlátum.</w:t>
      </w:r>
    </w:p>
    <w:p w14:paraId="7750A02E" w14:textId="77777777" w:rsidR="000F7377" w:rsidRDefault="000F7377"/>
    <w:p w14:paraId="6B1E019D" w14:textId="77777777" w:rsidR="000F7377" w:rsidRDefault="000F7377">
      <w:r xmlns:w="http://schemas.openxmlformats.org/wordprocessingml/2006/main">
        <w:t xml:space="preserve">2. Sálmur 49:17 - Því að þegar hann deyr, mun hann ekkert bera burt; dýrð hans skal ekki lækka á eftir honum.</w:t>
      </w:r>
    </w:p>
    <w:p w14:paraId="7930DC71" w14:textId="77777777" w:rsidR="000F7377" w:rsidRDefault="000F7377"/>
    <w:p w14:paraId="6285D75B" w14:textId="77777777" w:rsidR="000F7377" w:rsidRDefault="000F7377">
      <w:r xmlns:w="http://schemas.openxmlformats.org/wordprocessingml/2006/main">
        <w:t xml:space="preserve">Hebreabréfið 9:18 Þá var hvorki fyrsta testamentið vígt án blóðs.</w:t>
      </w:r>
    </w:p>
    <w:p w14:paraId="43A3A516" w14:textId="77777777" w:rsidR="000F7377" w:rsidRDefault="000F7377"/>
    <w:p w14:paraId="78010D76" w14:textId="77777777" w:rsidR="000F7377" w:rsidRDefault="000F7377">
      <w:r xmlns:w="http://schemas.openxmlformats.org/wordprocessingml/2006/main">
        <w:t xml:space="preserve">Fyrsta testamentið var vígt með úthellingu blóðs.</w:t>
      </w:r>
    </w:p>
    <w:p w14:paraId="5B6E6B37" w14:textId="77777777" w:rsidR="000F7377" w:rsidRDefault="000F7377"/>
    <w:p w14:paraId="361406DB" w14:textId="77777777" w:rsidR="000F7377" w:rsidRDefault="000F7377">
      <w:r xmlns:w="http://schemas.openxmlformats.org/wordprocessingml/2006/main">
        <w:t xml:space="preserve">1. Kraftur blóðsins: Skilningur á mikilvægi fórnarblóðs</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Arfleifð blóðsins: Áhrif vígslu Fyrsta testamentisins</w:t>
      </w:r>
    </w:p>
    <w:p w14:paraId="06462919" w14:textId="77777777" w:rsidR="000F7377" w:rsidRDefault="000F7377"/>
    <w:p w14:paraId="4CA35742" w14:textId="77777777" w:rsidR="000F7377" w:rsidRDefault="000F7377">
      <w:r xmlns:w="http://schemas.openxmlformats.org/wordprocessingml/2006/main">
        <w:t xml:space="preserve">1. Mósebók 17:11, "Því að líf holdsins er í blóðinu, og ég hef gefið það fyrir yður á altarinu til að friðþægja fyrir sálir yðar, því að það er blóðið, sem friðþægir með lífinu."</w:t>
      </w:r>
    </w:p>
    <w:p w14:paraId="31575B24" w14:textId="77777777" w:rsidR="000F7377" w:rsidRDefault="000F7377"/>
    <w:p w14:paraId="7F503796" w14:textId="77777777" w:rsidR="000F7377" w:rsidRDefault="000F7377">
      <w:r xmlns:w="http://schemas.openxmlformats.org/wordprocessingml/2006/main">
        <w:t xml:space="preserve">2. Mósebók 24:8, "Þá tók Móse blóðið og kastaði því á fólkið og sagði: Sjáið blóð sáttmálans, sem Drottinn hefur gjört við yður í samræmi við öll þessi orð."</w:t>
      </w:r>
    </w:p>
    <w:p w14:paraId="43716895" w14:textId="77777777" w:rsidR="000F7377" w:rsidRDefault="000F7377"/>
    <w:p w14:paraId="70C5F5F7" w14:textId="77777777" w:rsidR="000F7377" w:rsidRDefault="000F7377">
      <w:r xmlns:w="http://schemas.openxmlformats.org/wordprocessingml/2006/main">
        <w:t xml:space="preserve">Hebreabréfið 9:19 Því að er Móse hafði talað til alls lýðsins samkvæmt lögmálinu, tók hann blóð kálfa og geita, með vatni, skarlati ull og ísóp, og stökkti á bókina og allan lýðinn. ,</w:t>
      </w:r>
    </w:p>
    <w:p w14:paraId="7579FCC3" w14:textId="77777777" w:rsidR="000F7377" w:rsidRDefault="000F7377"/>
    <w:p w14:paraId="63E2C4BE" w14:textId="77777777" w:rsidR="000F7377" w:rsidRDefault="000F7377">
      <w:r xmlns:w="http://schemas.openxmlformats.org/wordprocessingml/2006/main">
        <w:t xml:space="preserve">Móse, sem hluti af lögmálinu, talaði til fólksins og stökkti á bókina og það blöndu af blóði úr kálfum og geitum, vatni, skarlati ull og ísóp.</w:t>
      </w:r>
    </w:p>
    <w:p w14:paraId="0DA28943" w14:textId="77777777" w:rsidR="000F7377" w:rsidRDefault="000F7377"/>
    <w:p w14:paraId="2F7899D2" w14:textId="77777777" w:rsidR="000F7377" w:rsidRDefault="000F7377">
      <w:r xmlns:w="http://schemas.openxmlformats.org/wordprocessingml/2006/main">
        <w:t xml:space="preserve">1. Mikilvægi þess að fylgja lögmáli Guðs og uppfylla þá helgisiði að stökkva bókinni og fólki blóði.</w:t>
      </w:r>
    </w:p>
    <w:p w14:paraId="40B1D5E5" w14:textId="77777777" w:rsidR="000F7377" w:rsidRDefault="000F7377"/>
    <w:p w14:paraId="01678C69" w14:textId="77777777" w:rsidR="000F7377" w:rsidRDefault="000F7377">
      <w:r xmlns:w="http://schemas.openxmlformats.org/wordprocessingml/2006/main">
        <w:t xml:space="preserve">2. Táknrænt eðli blóðsútstökkunar og hvernig Jesús er fullkomin fórn fyrir syndir okkar.</w:t>
      </w:r>
    </w:p>
    <w:p w14:paraId="7C823FEE" w14:textId="77777777" w:rsidR="000F7377" w:rsidRDefault="000F7377"/>
    <w:p w14:paraId="2BDB789C" w14:textId="77777777" w:rsidR="000F7377" w:rsidRDefault="000F7377">
      <w:r xmlns:w="http://schemas.openxmlformats.org/wordprocessingml/2006/main">
        <w:t xml:space="preserve">1. Mósebók 16:14-16 - lýsir helgisiðinu að stökkva blóði fórnardýranna.</w:t>
      </w:r>
    </w:p>
    <w:p w14:paraId="1DAED450" w14:textId="77777777" w:rsidR="000F7377" w:rsidRDefault="000F7377"/>
    <w:p w14:paraId="5713BA28" w14:textId="77777777" w:rsidR="000F7377" w:rsidRDefault="000F7377">
      <w:r xmlns:w="http://schemas.openxmlformats.org/wordprocessingml/2006/main">
        <w:t xml:space="preserve">2. 1. Jóhannesarbréf 1:7 - "En ef vér göngum í ljósinu, eins og hann er í ljósinu, þá höfum vér samfélag hver við annan, og blóð Jesú, sonar hans, hreinsar oss af allri synd."</w:t>
      </w:r>
    </w:p>
    <w:p w14:paraId="2AD97A1B" w14:textId="77777777" w:rsidR="000F7377" w:rsidRDefault="000F7377"/>
    <w:p w14:paraId="742E3506" w14:textId="77777777" w:rsidR="000F7377" w:rsidRDefault="000F7377">
      <w:r xmlns:w="http://schemas.openxmlformats.org/wordprocessingml/2006/main">
        <w:t xml:space="preserve">Hebreabréfið 9:20 og sagði: Þetta er blóð sáttmálans, sem Guð hefur boðið yður.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Þetta vers segir okkur að blóði Jesú hafi verið úthellt til að uppfylla sáttmála Guðs við okkur.</w:t>
      </w:r>
    </w:p>
    <w:p w14:paraId="68F3EA9D" w14:textId="77777777" w:rsidR="000F7377" w:rsidRDefault="000F7377"/>
    <w:p w14:paraId="707C7F32" w14:textId="77777777" w:rsidR="000F7377" w:rsidRDefault="000F7377">
      <w:r xmlns:w="http://schemas.openxmlformats.org/wordprocessingml/2006/main">
        <w:t xml:space="preserve">1. Loforðið um hjálpræði í gegnum blóð Krists</w:t>
      </w:r>
    </w:p>
    <w:p w14:paraId="73288C29" w14:textId="77777777" w:rsidR="000F7377" w:rsidRDefault="000F7377"/>
    <w:p w14:paraId="7595E96B" w14:textId="77777777" w:rsidR="000F7377" w:rsidRDefault="000F7377">
      <w:r xmlns:w="http://schemas.openxmlformats.org/wordprocessingml/2006/main">
        <w:t xml:space="preserve">2. Kraftur blóðs sáttmálans</w:t>
      </w:r>
    </w:p>
    <w:p w14:paraId="132896B3" w14:textId="77777777" w:rsidR="000F7377" w:rsidRDefault="000F7377"/>
    <w:p w14:paraId="172A0900" w14:textId="77777777" w:rsidR="000F7377" w:rsidRDefault="000F7377">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14:paraId="42A812C7" w14:textId="77777777" w:rsidR="000F7377" w:rsidRDefault="000F7377"/>
    <w:p w14:paraId="44E52499" w14:textId="77777777" w:rsidR="000F7377" w:rsidRDefault="000F7377">
      <w:r xmlns:w="http://schemas.openxmlformats.org/wordprocessingml/2006/main">
        <w:t xml:space="preserve">2. 1. Jóhannesarbréf 1:7 - "En ef vér göngum í ljósinu, eins og hann er í ljósinu, þá höfum vér samfélag hver við annan, og blóð Jesú, sonar hans, hreinsar oss af allri synd."</w:t>
      </w:r>
    </w:p>
    <w:p w14:paraId="25B9E64A" w14:textId="77777777" w:rsidR="000F7377" w:rsidRDefault="000F7377"/>
    <w:p w14:paraId="67C45D27" w14:textId="77777777" w:rsidR="000F7377" w:rsidRDefault="000F7377">
      <w:r xmlns:w="http://schemas.openxmlformats.org/wordprocessingml/2006/main">
        <w:t xml:space="preserve">Hebreabréfið 9:21 Og hann stökkti blóði bæði tjaldbúðinni og öllum áhöldum til þjónustunnar.</w:t>
      </w:r>
    </w:p>
    <w:p w14:paraId="73368AD0" w14:textId="77777777" w:rsidR="000F7377" w:rsidRDefault="000F7377"/>
    <w:p w14:paraId="0E78521D" w14:textId="77777777" w:rsidR="000F7377" w:rsidRDefault="000F7377">
      <w:r xmlns:w="http://schemas.openxmlformats.org/wordprocessingml/2006/main">
        <w:t xml:space="preserve">Höfundur Hebreabréfsins 9 leggur áherslu á mikilvægi blóðs í tjaldbúðinni og alla hluti sem notaðir eru í boðunarstarfinu.</w:t>
      </w:r>
    </w:p>
    <w:p w14:paraId="38F2E273" w14:textId="77777777" w:rsidR="000F7377" w:rsidRDefault="000F7377"/>
    <w:p w14:paraId="58E62D4B" w14:textId="77777777" w:rsidR="000F7377" w:rsidRDefault="000F7377">
      <w:r xmlns:w="http://schemas.openxmlformats.org/wordprocessingml/2006/main">
        <w:t xml:space="preserve">1. Kraftur blóðsins: Kannaðu merkingu og þýðingu blóðsins í tjaldbúðinni</w:t>
      </w:r>
    </w:p>
    <w:p w14:paraId="11647615" w14:textId="77777777" w:rsidR="000F7377" w:rsidRDefault="000F7377"/>
    <w:p w14:paraId="5612C351" w14:textId="77777777" w:rsidR="000F7377" w:rsidRDefault="000F7377">
      <w:r xmlns:w="http://schemas.openxmlformats.org/wordprocessingml/2006/main">
        <w:t xml:space="preserve">2. Ráðuneyti tjaldbúðarinnar: Rannsókn á mikilvægi tjaldbúðarinnar og áhalda hennar</w:t>
      </w:r>
    </w:p>
    <w:p w14:paraId="28DBE367" w14:textId="77777777" w:rsidR="000F7377" w:rsidRDefault="000F7377"/>
    <w:p w14:paraId="16AFAC41" w14:textId="77777777" w:rsidR="000F7377" w:rsidRDefault="000F7377">
      <w:r xmlns:w="http://schemas.openxmlformats.org/wordprocessingml/2006/main">
        <w:t xml:space="preserve">1. 2. Mósebók 24:3-8; Þá kom Móse og sagði lýðnum öll orð Drottins og alla dóma, og allur lýðurinn svaraði einni röddu og sagði: Öll þau orð, sem Drottinn hefir sagt, munum vér gjöra. Og Móse ritaði öll orð Drottins og reis árla morguns og reisti altari undir hæðinni og tólf stólpa eftir tólf kynkvíslum Ísraels. Og hann sendi unga menn af Ísraelsmönnum, sem færðu brennifórnir og færðu Drottni heillafórn af nautum. Og Móse tók helming blóðsins og lagði í ker. og helmingi blóðsins stökkti hann á altarið. Og hann tók sáttmálsbókina og las fyrir </w:t>
      </w:r>
      <w:r xmlns:w="http://schemas.openxmlformats.org/wordprocessingml/2006/main">
        <w:lastRenderedPageBreak xmlns:w="http://schemas.openxmlformats.org/wordprocessingml/2006/main"/>
      </w:r>
      <w:r xmlns:w="http://schemas.openxmlformats.org/wordprocessingml/2006/main">
        <w:t xml:space="preserve">áheyrendum lýðsins, og þeir sögðu: Allt, sem Drottinn hefur sagt, munum vér gjöra og hlýða.</w:t>
      </w:r>
    </w:p>
    <w:p w14:paraId="6C6FF82D" w14:textId="77777777" w:rsidR="000F7377" w:rsidRDefault="000F7377"/>
    <w:p w14:paraId="1E90C9E4" w14:textId="77777777" w:rsidR="000F7377" w:rsidRDefault="000F7377">
      <w:r xmlns:w="http://schemas.openxmlformats.org/wordprocessingml/2006/main">
        <w:t xml:space="preserve">2. 3. Mósebók 17:11; Því að líf holdsins er í blóðinu, og ég hef gefið yður það á altarinu til þess að friðþægja fyrir sálir yðar, því að það er blóðið, sem friðþægir fyrir sálina.</w:t>
      </w:r>
    </w:p>
    <w:p w14:paraId="339DE6E7" w14:textId="77777777" w:rsidR="000F7377" w:rsidRDefault="000F7377"/>
    <w:p w14:paraId="4BAFF2CD" w14:textId="77777777" w:rsidR="000F7377" w:rsidRDefault="000F7377">
      <w:r xmlns:w="http://schemas.openxmlformats.org/wordprocessingml/2006/main">
        <w:t xml:space="preserve">Hebreabréfið 9:22 Og næstum allt er hreinsað með blóði samkvæmt lögmálinu. og án blóðsúthellingar er engin fyrirgefning.</w:t>
      </w:r>
    </w:p>
    <w:p w14:paraId="380275DE" w14:textId="77777777" w:rsidR="000F7377" w:rsidRDefault="000F7377"/>
    <w:p w14:paraId="5170A5DB" w14:textId="77777777" w:rsidR="000F7377" w:rsidRDefault="000F7377">
      <w:r xmlns:w="http://schemas.openxmlformats.org/wordprocessingml/2006/main">
        <w:t xml:space="preserve">Lögin krefjast þess að blóð þurfi að úthella til þess að eftirgjöf geti átt sér stað.</w:t>
      </w:r>
    </w:p>
    <w:p w14:paraId="6997A516" w14:textId="77777777" w:rsidR="000F7377" w:rsidRDefault="000F7377"/>
    <w:p w14:paraId="79A537B9" w14:textId="77777777" w:rsidR="000F7377" w:rsidRDefault="000F7377">
      <w:r xmlns:w="http://schemas.openxmlformats.org/wordprocessingml/2006/main">
        <w:t xml:space="preserve">1. Kostnaður við fyrirgefningu: Hvernig Jesús borgaði æðsta verðið</w:t>
      </w:r>
    </w:p>
    <w:p w14:paraId="5257A247" w14:textId="77777777" w:rsidR="000F7377" w:rsidRDefault="000F7377"/>
    <w:p w14:paraId="06F95131" w14:textId="77777777" w:rsidR="000F7377" w:rsidRDefault="000F7377">
      <w:r xmlns:w="http://schemas.openxmlformats.org/wordprocessingml/2006/main">
        <w:t xml:space="preserve">2. Hvaða þýðingu hefur blóð Jesú?</w:t>
      </w:r>
    </w:p>
    <w:p w14:paraId="25AC7EA6" w14:textId="77777777" w:rsidR="000F7377" w:rsidRDefault="000F7377"/>
    <w:p w14:paraId="65836278" w14:textId="77777777" w:rsidR="000F7377" w:rsidRDefault="000F7377">
      <w:r xmlns:w="http://schemas.openxmlformats.org/wordprocessingml/2006/main">
        <w:t xml:space="preserve">1. Mósebók 17:11 - Því að líf holdsins er í blóðinu, og ég hef gefið yður það á altarinu til þess að friðþægja fyrir sálir yðar, því að það er blóðið, sem friðþægir fyrir sálina.</w:t>
      </w:r>
    </w:p>
    <w:p w14:paraId="7C659053" w14:textId="77777777" w:rsidR="000F7377" w:rsidRDefault="000F7377"/>
    <w:p w14:paraId="5F5EAE38" w14:textId="77777777" w:rsidR="000F7377" w:rsidRDefault="000F7377">
      <w:r xmlns:w="http://schemas.openxmlformats.org/wordprocessingml/2006/main">
        <w:t xml:space="preserve">2. Rómverjabréfið 5:8 - En Guð vottar kærleika sínum til okkar með því að Kristur dó fyrir okkur meðan við vorum enn syndarar.</w:t>
      </w:r>
    </w:p>
    <w:p w14:paraId="4E4E941A" w14:textId="77777777" w:rsidR="000F7377" w:rsidRDefault="000F7377"/>
    <w:p w14:paraId="379489A7" w14:textId="77777777" w:rsidR="000F7377" w:rsidRDefault="000F7377">
      <w:r xmlns:w="http://schemas.openxmlformats.org/wordprocessingml/2006/main">
        <w:t xml:space="preserve">Hebreabréfið 9:23 Það var því nauðsynlegt að fyrirmyndir hlutanna á himninum yrðu hreinsaðar með þessu. en hinir himnesku hlutir sjálfir með betri fórnum en þessum.</w:t>
      </w:r>
    </w:p>
    <w:p w14:paraId="5871AE33" w14:textId="77777777" w:rsidR="000F7377" w:rsidRDefault="000F7377"/>
    <w:p w14:paraId="1C34AEE6" w14:textId="77777777" w:rsidR="000F7377" w:rsidRDefault="000F7377">
      <w:r xmlns:w="http://schemas.openxmlformats.org/wordprocessingml/2006/main">
        <w:t xml:space="preserve">Hið himneska verður að hreinsa með betri fórnum en þeim sem eru á jörðinni.</w:t>
      </w:r>
    </w:p>
    <w:p w14:paraId="2C267543" w14:textId="77777777" w:rsidR="000F7377" w:rsidRDefault="000F7377"/>
    <w:p w14:paraId="5A6D5EA9" w14:textId="77777777" w:rsidR="000F7377" w:rsidRDefault="000F7377">
      <w:r xmlns:w="http://schemas.openxmlformats.org/wordprocessingml/2006/main">
        <w:t xml:space="preserve">1. Kraftur fórnandi kærleika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Mikilvægi hlýðni við Guð</w:t>
      </w:r>
    </w:p>
    <w:p w14:paraId="7F56E3DB" w14:textId="77777777" w:rsidR="000F7377" w:rsidRDefault="000F7377"/>
    <w:p w14:paraId="43703A27" w14:textId="77777777" w:rsidR="000F7377" w:rsidRDefault="000F7377">
      <w:r xmlns:w="http://schemas.openxmlformats.org/wordprocessingml/2006/main">
        <w:t xml:space="preserve">1. Rómverjabréfið 12:1-2 Þess vegna hvet ég yður, bræður og systur, í ljósi miskunnar Guðs, að færa líkama yðar sem lifandi fórn, heilaga og Guði þóknanleg – þetta er yðar sanna og rétta tilbeiðslu.</w:t>
      </w:r>
    </w:p>
    <w:p w14:paraId="4373C2CF" w14:textId="77777777" w:rsidR="000F7377" w:rsidRDefault="000F7377"/>
    <w:p w14:paraId="4B055478" w14:textId="77777777" w:rsidR="000F7377" w:rsidRDefault="000F7377">
      <w:r xmlns:w="http://schemas.openxmlformats.org/wordprocessingml/2006/main">
        <w:t xml:space="preserve">2. Hebreabréfið 10:19-22 Þess vegna, bræður og systur, þar sem við höfum sjálfstraust til að ganga inn í hið allra helgasta með blóði Jesú, um nýjan og lifandi veg sem opnaður er fyrir okkur í gegnum fortjaldið, það er líkama hans, og Þar sem vér höfum mikinn prest yfir húsi Guðs, skulum við nálgast Guð af einlægu hjarta og fullvissu sem trúin leiðir til, láta stökkva hjörtum okkar til að hreinsa okkur af samvisku okkar og láta þvo líkama okkar í hreinu vatni. .</w:t>
      </w:r>
    </w:p>
    <w:p w14:paraId="26864E32" w14:textId="77777777" w:rsidR="000F7377" w:rsidRDefault="000F7377"/>
    <w:p w14:paraId="09729C66" w14:textId="77777777" w:rsidR="000F7377" w:rsidRDefault="000F7377">
      <w:r xmlns:w="http://schemas.openxmlformats.org/wordprocessingml/2006/main">
        <w:t xml:space="preserve">Hebreabréfið 9:24 Því að Kristur er ekki kominn inn í helgidómana, gjörðir með höndum, sem eru myndir hins sanna. heldur til himins sjálfs, til að birtast nú fyrir augliti Guðs fyrir oss.</w:t>
      </w:r>
    </w:p>
    <w:p w14:paraId="0CE6AC6E" w14:textId="77777777" w:rsidR="000F7377" w:rsidRDefault="000F7377"/>
    <w:p w14:paraId="0871B45B" w14:textId="77777777" w:rsidR="000F7377" w:rsidRDefault="000F7377">
      <w:r xmlns:w="http://schemas.openxmlformats.org/wordprocessingml/2006/main">
        <w:t xml:space="preserve">Kristur gekk inn til himna til að birtast fyrir Guði fyrir okkar hönd.</w:t>
      </w:r>
    </w:p>
    <w:p w14:paraId="0D20C9F9" w14:textId="77777777" w:rsidR="000F7377" w:rsidRDefault="000F7377"/>
    <w:p w14:paraId="3DF110CD" w14:textId="77777777" w:rsidR="000F7377" w:rsidRDefault="000F7377">
      <w:r xmlns:w="http://schemas.openxmlformats.org/wordprocessingml/2006/main">
        <w:t xml:space="preserve">1. Fórn Krists: Framkoma hans fyrir Guði fyrir okkur</w:t>
      </w:r>
    </w:p>
    <w:p w14:paraId="641E5CEA" w14:textId="77777777" w:rsidR="000F7377" w:rsidRDefault="000F7377"/>
    <w:p w14:paraId="7BDF720B" w14:textId="77777777" w:rsidR="000F7377" w:rsidRDefault="000F7377">
      <w:r xmlns:w="http://schemas.openxmlformats.org/wordprocessingml/2006/main">
        <w:t xml:space="preserve">2. Kraftur fyrirbæna okkar í gegnum Krist</w:t>
      </w:r>
    </w:p>
    <w:p w14:paraId="4627058F" w14:textId="77777777" w:rsidR="000F7377" w:rsidRDefault="000F7377"/>
    <w:p w14:paraId="620D18A3" w14:textId="77777777" w:rsidR="000F7377" w:rsidRDefault="000F7377">
      <w:r xmlns:w="http://schemas.openxmlformats.org/wordprocessingml/2006/main">
        <w:t xml:space="preserve">1. Rómverjabréfið 8:34 - „Hver á að dæma? Kristur Jesús er sá sem dó - meira en það, sem upprisinn var - sem er til hægri handar Guðs, sem biður fyrir okkur.</w:t>
      </w:r>
    </w:p>
    <w:p w14:paraId="2B770F51" w14:textId="77777777" w:rsidR="000F7377" w:rsidRDefault="000F7377"/>
    <w:p w14:paraId="119351B2" w14:textId="77777777" w:rsidR="000F7377" w:rsidRDefault="000F7377">
      <w:r xmlns:w="http://schemas.openxmlformats.org/wordprocessingml/2006/main">
        <w:t xml:space="preserve">2. Hebreabréfið 4:16 - "Við skulum þá með trausti nálgast hásæti náðarinnar, svo að vér megum hljóta miskunn og finna náð til hjálpar þegar á þarf að halda."</w:t>
      </w:r>
    </w:p>
    <w:p w14:paraId="5BB1E723" w14:textId="77777777" w:rsidR="000F7377" w:rsidRDefault="000F7377"/>
    <w:p w14:paraId="52FD22E0" w14:textId="77777777" w:rsidR="000F7377" w:rsidRDefault="000F7377">
      <w:r xmlns:w="http://schemas.openxmlformats.org/wordprocessingml/2006/main">
        <w:t xml:space="preserve">Hebreabréfið 9:25 Ekki heldur að fórna sjálfum sér oft, eins og æðsti presturinn gengur inn í það heilaga ár hvert með blóði annarra.</w:t>
      </w:r>
    </w:p>
    <w:p w14:paraId="542FBA33" w14:textId="77777777" w:rsidR="000F7377" w:rsidRDefault="000F7377"/>
    <w:p w14:paraId="460713AA" w14:textId="77777777" w:rsidR="000F7377" w:rsidRDefault="000F7377">
      <w:r xmlns:w="http://schemas.openxmlformats.org/wordprocessingml/2006/main">
        <w:t xml:space="preserve">Höfundur Hebreabréfsins útskýrir að Jesús hafi ekki þurft að færa sjálfan sig stöðugt sem fórn, ólíkt æðstaprestinum sem þurfti að færa blóð annarra á hverju ári.</w:t>
      </w:r>
    </w:p>
    <w:p w14:paraId="188A3222" w14:textId="77777777" w:rsidR="000F7377" w:rsidRDefault="000F7377"/>
    <w:p w14:paraId="08B1FFDF" w14:textId="77777777" w:rsidR="000F7377" w:rsidRDefault="000F7377">
      <w:r xmlns:w="http://schemas.openxmlformats.org/wordprocessingml/2006/main">
        <w:t xml:space="preserve">1: Fórn Jesú í eitt skipti fyrir sjálfan sig nægði til að frelsa okkur.</w:t>
      </w:r>
    </w:p>
    <w:p w14:paraId="2FB1C65C" w14:textId="77777777" w:rsidR="000F7377" w:rsidRDefault="000F7377"/>
    <w:p w14:paraId="521381AD" w14:textId="77777777" w:rsidR="000F7377" w:rsidRDefault="000F7377">
      <w:r xmlns:w="http://schemas.openxmlformats.org/wordprocessingml/2006/main">
        <w:t xml:space="preserve">2: Við getum verið þakklát fyrir að fórn Jesú var nóg til að hylja syndir okkar.</w:t>
      </w:r>
    </w:p>
    <w:p w14:paraId="5162A3E9" w14:textId="77777777" w:rsidR="000F7377" w:rsidRDefault="000F7377"/>
    <w:p w14:paraId="50370838" w14:textId="77777777" w:rsidR="000F7377" w:rsidRDefault="000F7377">
      <w:r xmlns:w="http://schemas.openxmlformats.org/wordprocessingml/2006/main">
        <w:t xml:space="preserve">1: Rómverjabréfið 6:10 - Fyrir dauðann sem hann dó dó hann syndinni í eitt skipti fyrir öll, en lífið sem hann lifir lifir hann Guði.</w:t>
      </w:r>
    </w:p>
    <w:p w14:paraId="6A433FBB" w14:textId="77777777" w:rsidR="000F7377" w:rsidRDefault="000F7377"/>
    <w:p w14:paraId="30F0DEA6" w14:textId="77777777" w:rsidR="000F7377" w:rsidRDefault="000F7377">
      <w:r xmlns:w="http://schemas.openxmlformats.org/wordprocessingml/2006/main">
        <w:t xml:space="preserve">2:1 Pétursbréf 3:18 - Því að Kristur leið einu sinni fyrir syndir, hinn réttláti fyrir rangláta, til þess að leiða oss til Guðs.</w:t>
      </w:r>
    </w:p>
    <w:p w14:paraId="239A477F" w14:textId="77777777" w:rsidR="000F7377" w:rsidRDefault="000F7377"/>
    <w:p w14:paraId="70B587A9" w14:textId="77777777" w:rsidR="000F7377" w:rsidRDefault="000F7377">
      <w:r xmlns:w="http://schemas.openxmlformats.org/wordprocessingml/2006/main">
        <w:t xml:space="preserve">Hebreabréfið 9:26 Því að þá hlýtur hann oft að hafa þjáðst frá grundvöllun heimsins, en nú hefur hann einu sinni á heimsendi birst til að afnema syndina með fórn sinni.</w:t>
      </w:r>
    </w:p>
    <w:p w14:paraId="7F2244E5" w14:textId="77777777" w:rsidR="000F7377" w:rsidRDefault="000F7377"/>
    <w:p w14:paraId="60B9F19C" w14:textId="77777777" w:rsidR="000F7377" w:rsidRDefault="000F7377">
      <w:r xmlns:w="http://schemas.openxmlformats.org/wordprocessingml/2006/main">
        <w:t xml:space="preserve">1: Jesús Kristur er kominn til að eyða syndinni fyrir okkur öll með því að fórna sjálfum sér.</w:t>
      </w:r>
    </w:p>
    <w:p w14:paraId="5876E794" w14:textId="77777777" w:rsidR="000F7377" w:rsidRDefault="000F7377"/>
    <w:p w14:paraId="649F06E9" w14:textId="77777777" w:rsidR="000F7377" w:rsidRDefault="000F7377">
      <w:r xmlns:w="http://schemas.openxmlformats.org/wordprocessingml/2006/main">
        <w:t xml:space="preserve">2: Jesús Kristur hefur birst einu sinni í heimsendi til að afnema syndina með eigin fórn sinni.</w:t>
      </w:r>
    </w:p>
    <w:p w14:paraId="43D8F2EF" w14:textId="77777777" w:rsidR="000F7377" w:rsidRDefault="000F7377"/>
    <w:p w14:paraId="74EC8FF1" w14:textId="77777777" w:rsidR="000F7377" w:rsidRDefault="000F7377">
      <w:r xmlns:w="http://schemas.openxmlformats.org/wordprocessingml/2006/main">
        <w:t xml:space="preserve">1:Jóh 3:16 - Því svo elskaði Guð heiminn að hann gaf son sinn eingetinn, til þess að hver sem á hann trúir glatist ekki heldur hafi eilíft líf.</w:t>
      </w:r>
    </w:p>
    <w:p w14:paraId="325AF794" w14:textId="77777777" w:rsidR="000F7377" w:rsidRDefault="000F7377"/>
    <w:p w14:paraId="66D8B950" w14:textId="77777777" w:rsidR="000F7377" w:rsidRDefault="000F7377">
      <w:r xmlns:w="http://schemas.openxmlformats.org/wordprocessingml/2006/main">
        <w:t xml:space="preserve">2:1 Jóhannesarguðspjall 2:2 - Hann er friðþæging fyrir syndir okkar og ekki aðeins fyrir okkar heldur einnig fyrir syndir alls heimsins.</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9:27 Og eins og mönnum er skipað einu sinni að deyja, en eftir þetta er dómurinn.</w:t>
      </w:r>
    </w:p>
    <w:p w14:paraId="413C477C" w14:textId="77777777" w:rsidR="000F7377" w:rsidRDefault="000F7377"/>
    <w:p w14:paraId="408F3A7C" w14:textId="77777777" w:rsidR="000F7377" w:rsidRDefault="000F7377">
      <w:r xmlns:w="http://schemas.openxmlformats.org/wordprocessingml/2006/main">
        <w:t xml:space="preserve">Allt fólk mun að lokum deyja og eftir það mun það sæta dómi.</w:t>
      </w:r>
    </w:p>
    <w:p w14:paraId="51C38A1A" w14:textId="77777777" w:rsidR="000F7377" w:rsidRDefault="000F7377"/>
    <w:p w14:paraId="5595E63B" w14:textId="77777777" w:rsidR="000F7377" w:rsidRDefault="000F7377">
      <w:r xmlns:w="http://schemas.openxmlformats.org/wordprocessingml/2006/main">
        <w:t xml:space="preserve">1. Lokaáfangastaður allra: Líf, dauði og dómur</w:t>
      </w:r>
    </w:p>
    <w:p w14:paraId="72AE36A7" w14:textId="77777777" w:rsidR="000F7377" w:rsidRDefault="000F7377"/>
    <w:p w14:paraId="2073A0FA" w14:textId="77777777" w:rsidR="000F7377" w:rsidRDefault="000F7377">
      <w:r xmlns:w="http://schemas.openxmlformats.org/wordprocessingml/2006/main">
        <w:t xml:space="preserve">2. Vissu um dauða og óvissa um dómgreind</w:t>
      </w:r>
    </w:p>
    <w:p w14:paraId="0EF3577D" w14:textId="77777777" w:rsidR="000F7377" w:rsidRDefault="000F7377"/>
    <w:p w14:paraId="28700086" w14:textId="77777777" w:rsidR="000F7377" w:rsidRDefault="000F7377">
      <w:r xmlns:w="http://schemas.openxmlformats.org/wordprocessingml/2006/main">
        <w:t xml:space="preserve">1. Prédikarinn 12:7-8 (Og rykið snýr aftur til jarðar sem það kom frá, og andinn hverfur aftur til Guðs sem gaf hann. „Allt er tilgangslaust,“ segir kennarinn, „algjörlega tilgangslaust!“)</w:t>
      </w:r>
    </w:p>
    <w:p w14:paraId="6BD0CB4D" w14:textId="77777777" w:rsidR="000F7377" w:rsidRDefault="000F7377"/>
    <w:p w14:paraId="441432C5" w14:textId="77777777" w:rsidR="000F7377" w:rsidRDefault="000F7377">
      <w:r xmlns:w="http://schemas.openxmlformats.org/wordprocessingml/2006/main">
        <w:t xml:space="preserve">2. Lúkasarguðspjall 16:19-31 („Það var ríkur maður, sem var klæddur fjólubláum og fínu líni, og veisluaði daglega. Og við hlið hans lá fátækur maður að nafni Lasarus, hulinn sárum, sem vildi verða fóðraðir með því sem féll af borði ríka mannsins, og jafnvel hundarnir komu og sleiktu sár hans.)</w:t>
      </w:r>
    </w:p>
    <w:p w14:paraId="55EC9BB0" w14:textId="77777777" w:rsidR="000F7377" w:rsidRDefault="000F7377"/>
    <w:p w14:paraId="711D8CE5" w14:textId="77777777" w:rsidR="000F7377" w:rsidRDefault="000F7377">
      <w:r xmlns:w="http://schemas.openxmlformats.org/wordprocessingml/2006/main">
        <w:t xml:space="preserve">Hebreabréfið 9:28 Þannig var Kristi einu sinni boðið til að bera syndir margra. Og þeim sem hans leita mun hann birtast í annað sinn án syndar til hjálpræðis.</w:t>
      </w:r>
    </w:p>
    <w:p w14:paraId="15B324DB" w14:textId="77777777" w:rsidR="000F7377" w:rsidRDefault="000F7377"/>
    <w:p w14:paraId="14999C2F" w14:textId="77777777" w:rsidR="000F7377" w:rsidRDefault="000F7377">
      <w:r xmlns:w="http://schemas.openxmlformats.org/wordprocessingml/2006/main">
        <w:t xml:space="preserve">Kristi var boðið einu sinni til að bera syndir margra og mun birtast í annað sinn til hjálpræðis.</w:t>
      </w:r>
    </w:p>
    <w:p w14:paraId="64097A82" w14:textId="77777777" w:rsidR="000F7377" w:rsidRDefault="000F7377"/>
    <w:p w14:paraId="5AADB959" w14:textId="77777777" w:rsidR="000F7377" w:rsidRDefault="000F7377">
      <w:r xmlns:w="http://schemas.openxmlformats.org/wordprocessingml/2006/main">
        <w:t xml:space="preserve">1: Jesús kom til að frelsa okkur frá syndum okkar og hann mun koma aftur til að frelsa okkur.</w:t>
      </w:r>
    </w:p>
    <w:p w14:paraId="55AC694B" w14:textId="77777777" w:rsidR="000F7377" w:rsidRDefault="000F7377"/>
    <w:p w14:paraId="5250338B" w14:textId="77777777" w:rsidR="000F7377" w:rsidRDefault="000F7377">
      <w:r xmlns:w="http://schemas.openxmlformats.org/wordprocessingml/2006/main">
        <w:t xml:space="preserve">2: Blóð Jesú var þegar úthellt fyrir okkur, og einn daginn mun hann snúa aftur til að færa okkur í frelsandi náð.</w:t>
      </w:r>
    </w:p>
    <w:p w14:paraId="69D63868" w14:textId="77777777" w:rsidR="000F7377" w:rsidRDefault="000F7377"/>
    <w:p w14:paraId="5A3ED09C" w14:textId="77777777" w:rsidR="000F7377" w:rsidRDefault="000F7377">
      <w:r xmlns:w="http://schemas.openxmlformats.org/wordprocessingml/2006/main">
        <w:t xml:space="preserve">1: Rómverjabréfið 5:8-9 - En Guð sýnir kærleika sinn til okkar í þessu: Meðan við vorum enn syndarar, dó Kristur fyrir okkur. Þar sem vér höfum nú verið réttlættir af blóði hans, hversu miklu fremur skulum vér </w:t>
      </w:r>
      <w:r xmlns:w="http://schemas.openxmlformats.org/wordprocessingml/2006/main">
        <w:lastRenderedPageBreak xmlns:w="http://schemas.openxmlformats.org/wordprocessingml/2006/main"/>
      </w:r>
      <w:r xmlns:w="http://schemas.openxmlformats.org/wordprocessingml/2006/main">
        <w:t xml:space="preserve">frelsast frá reiði Guðs fyrir hann!</w:t>
      </w:r>
    </w:p>
    <w:p w14:paraId="36D5E0EA" w14:textId="77777777" w:rsidR="000F7377" w:rsidRDefault="000F7377"/>
    <w:p w14:paraId="46224E98" w14:textId="77777777" w:rsidR="000F7377" w:rsidRDefault="000F7377">
      <w:r xmlns:w="http://schemas.openxmlformats.org/wordprocessingml/2006/main">
        <w:t xml:space="preserve">2: Jesaja 53:5 - En hann var stunginn vegna afbrota vorra, hann var kraminn vegna misgjörða vorra. refsingin, sem veitti oss frið, var á honum, og af sárum hans erum vér læknir.</w:t>
      </w:r>
    </w:p>
    <w:p w14:paraId="2D2DF20A" w14:textId="77777777" w:rsidR="000F7377" w:rsidRDefault="000F7377"/>
    <w:p w14:paraId="26914EF8" w14:textId="77777777" w:rsidR="000F7377" w:rsidRDefault="000F7377">
      <w:r xmlns:w="http://schemas.openxmlformats.org/wordprocessingml/2006/main">
        <w:t xml:space="preserve">Hebreabréfið 10 er tíundi kafli Hebreabréfsins, þar sem höfundur heldur áfram að leggja áherslu á yfirburði og nægjanleika fórnar Krists. Í kaflanum er kannað hvernig fórn Jesú fer fram úr fórnum gamla sáttmálans og kallar trúaða til að vera þrautseigir í trú, fullvissir um fullvissu um hjálpræði fyrir Krist.</w:t>
      </w:r>
    </w:p>
    <w:p w14:paraId="2F8F4F98" w14:textId="77777777" w:rsidR="000F7377" w:rsidRDefault="000F7377"/>
    <w:p w14:paraId="27ED4958" w14:textId="77777777" w:rsidR="000F7377" w:rsidRDefault="000F7377">
      <w:r xmlns:w="http://schemas.openxmlformats.org/wordprocessingml/2006/main">
        <w:t xml:space="preserve">1. málsgrein: Höfundur leggur áherslu á ófullnægjandi dýrafórnir samkvæmt gamla sáttmálanum (Hebreabréfið 10:1-18). Hann útskýrir að þessar fórnir gætu ekki tekið burt syndir heldur væru þær áminning um synd ár eftir ár. Aftur á móti er fórn Jesú fullkomin og fullkomin. Með því að bjóða líkama sinn í eitt skipti fyrir öll, hefur hann helgað trúaða og fullkomnað þá að eilífu. Heilagur andi ber líka vitni um að Guð mun ekki lengur minnast synda þeirra undir þessum nýja sáttmála.</w:t>
      </w:r>
    </w:p>
    <w:p w14:paraId="5523879D" w14:textId="77777777" w:rsidR="000F7377" w:rsidRDefault="000F7377"/>
    <w:p w14:paraId="4F167949" w14:textId="77777777" w:rsidR="000F7377" w:rsidRDefault="000F7377">
      <w:r xmlns:w="http://schemas.openxmlformats.org/wordprocessingml/2006/main">
        <w:t xml:space="preserve">2. málsgrein: Höfundur hvetur trúaða til að nálgast Guð með sjálfstrausti í gegnum Jesú (Hebreabréfið 10:19-25). Hann leggur áherslu á að þar sem við höfum sjálfstraust til að ganga inn í návist Guðs með blóði Jesú, ættum við að nálgast með einlægu hjarta og fullvissu um trú. Trúaðir eru hvattir til að halda fast við játningu sína án þess að hvika vegna þess að Guð er trúr loforðum sínum. Þeir ættu líka að íhuga hvernig þeir geta hvatt hvert annað til kærleika og góðra verka, safnast saman reglulega til uppörvunar.</w:t>
      </w:r>
    </w:p>
    <w:p w14:paraId="2C37CAE6" w14:textId="77777777" w:rsidR="000F7377" w:rsidRDefault="000F7377"/>
    <w:p w14:paraId="736FAA2D" w14:textId="77777777" w:rsidR="000F7377" w:rsidRDefault="000F7377">
      <w:r xmlns:w="http://schemas.openxmlformats.org/wordprocessingml/2006/main">
        <w:t xml:space="preserve">3. málsgrein: Kaflanum lýkur með því að vara við vísvitandi syndum (Hebreabréfið 10:26-39). Höfundur varar við því að ef einhver heldur vísvitandi áfram að syndga eftir að hafa fengið vitneskju um sannleikann, þá er engin fórn eftir fyrir syndir þeirra - aðeins óttaleg von um dóm og brennandi reiði. Trúaðir eru minntir á að kasta ekki frá sér sjálfstrausti sínu heldur þrauka í trú svo þeir fái það sem lofað hefur verið - laun frá Guði. Þeir eru hvattir til að dragast ekki aftur úr heldur vera þeir sem hafa trú og varðveita sál sína.</w:t>
      </w:r>
    </w:p>
    <w:p w14:paraId="1DE06B46" w14:textId="77777777" w:rsidR="000F7377" w:rsidRDefault="000F7377"/>
    <w:p w14:paraId="458017B3" w14:textId="77777777" w:rsidR="000F7377" w:rsidRDefault="000F7377">
      <w:r xmlns:w="http://schemas.openxmlformats.org/wordprocessingml/2006/main">
        <w:t xml:space="preserve">Í stuttu máli,</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tíunda kafla Hebreabréfsins er lögð áhersla á æðri fórn Krists samanborið við dýrafórnir samkvæmt gamla sáttmálanum.</w:t>
      </w:r>
    </w:p>
    <w:p w14:paraId="25D256A9" w14:textId="77777777" w:rsidR="000F7377" w:rsidRDefault="000F7377">
      <w:r xmlns:w="http://schemas.openxmlformats.org/wordprocessingml/2006/main">
        <w:t xml:space="preserve">Höfundur leggur áherslu á hvernig fórn Jesú er fullkomin og fullkomin og helgar trúaða að eilífu.</w:t>
      </w:r>
    </w:p>
    <w:p w14:paraId="11536039" w14:textId="77777777" w:rsidR="000F7377" w:rsidRDefault="000F7377"/>
    <w:p w14:paraId="469F217B" w14:textId="77777777" w:rsidR="000F7377" w:rsidRDefault="000F7377">
      <w:r xmlns:w="http://schemas.openxmlformats.org/wordprocessingml/2006/main">
        <w:t xml:space="preserve">Trúaðir eru hvattir til að nálgast Guð með sjálfstrausti með blóði Jesú og halda fast við játningu sína án þess að hvika. Þeir eru hvattir til að safnast saman til gagnkvæmrar uppörvunar í kærleika og góðverkum.</w:t>
      </w:r>
    </w:p>
    <w:p w14:paraId="61D43D0E" w14:textId="77777777" w:rsidR="000F7377" w:rsidRDefault="000F7377"/>
    <w:p w14:paraId="263725F8" w14:textId="77777777" w:rsidR="000F7377" w:rsidRDefault="000F7377">
      <w:r xmlns:w="http://schemas.openxmlformats.org/wordprocessingml/2006/main">
        <w:t xml:space="preserve">Kaflanum lýkur með viðvörun gegn vísvitandi syndum og minnir trúaða á að kasta ekki frá sér trausti sínu heldur halda áfram í trú þar til þeir fá það sem lofað hefur verið – laun frá Guði. Þessi kafli þjónar sem áminning um fullnægjandi fórn Krists, sem kallar trúaða til að halda áfram í trú með fullri vissu á meðan þeir hvetja hver annan á leiðinni í átt að eilífu hjálpræði.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Hebreabréfið 10:1 Því að lögmálið, sem hefur skugga hins komandi góða, en ekki sjálfa mynd hlutanna, getur aldrei með þeim fórnum, sem þeir færðu ár frá ári, stöðugt fullkomnað þá sem þangað koma.</w:t>
      </w:r>
    </w:p>
    <w:p w14:paraId="23DF31A2" w14:textId="77777777" w:rsidR="000F7377" w:rsidRDefault="000F7377"/>
    <w:p w14:paraId="447FE0F4" w14:textId="77777777" w:rsidR="000F7377" w:rsidRDefault="000F7377">
      <w:r xmlns:w="http://schemas.openxmlformats.org/wordprocessingml/2006/main">
        <w:t xml:space="preserve">Lögmál Gamla testamentisins var aðeins skuggi hins fullkomna sem koma skal. Fórnir gátu ekki gert tilbiðjendur fullkomna.</w:t>
      </w:r>
    </w:p>
    <w:p w14:paraId="78E5C6F4" w14:textId="77777777" w:rsidR="000F7377" w:rsidRDefault="000F7377"/>
    <w:p w14:paraId="220E8870" w14:textId="77777777" w:rsidR="000F7377" w:rsidRDefault="000F7377">
      <w:r xmlns:w="http://schemas.openxmlformats.org/wordprocessingml/2006/main">
        <w:t xml:space="preserve">1. Dauði Jesú hefur fullkomnað það sem Gamla testamentið gat ekki</w:t>
      </w:r>
    </w:p>
    <w:p w14:paraId="2294E5AA" w14:textId="77777777" w:rsidR="000F7377" w:rsidRDefault="000F7377"/>
    <w:p w14:paraId="453B6E58" w14:textId="77777777" w:rsidR="000F7377" w:rsidRDefault="000F7377">
      <w:r xmlns:w="http://schemas.openxmlformats.org/wordprocessingml/2006/main">
        <w:t xml:space="preserve">2. Fullkomnun dauða Jesú: Uppfylling Gamla testamentisins</w:t>
      </w:r>
    </w:p>
    <w:p w14:paraId="1404F9AB" w14:textId="77777777" w:rsidR="000F7377" w:rsidRDefault="000F7377"/>
    <w:p w14:paraId="1DEAC47A" w14:textId="77777777" w:rsidR="000F7377" w:rsidRDefault="000F7377">
      <w:r xmlns:w="http://schemas.openxmlformats.org/wordprocessingml/2006/main">
        <w:t xml:space="preserve">1. Rómverjabréfið 10:4 - Því að Kristur er endir lögmálsins til réttlætis hverjum þeim sem trúir.</w:t>
      </w:r>
    </w:p>
    <w:p w14:paraId="52804E5E" w14:textId="77777777" w:rsidR="000F7377" w:rsidRDefault="000F7377"/>
    <w:p w14:paraId="1F4B4205" w14:textId="77777777" w:rsidR="000F7377" w:rsidRDefault="000F7377">
      <w:r xmlns:w="http://schemas.openxmlformats.org/wordprocessingml/2006/main">
        <w:t xml:space="preserve">2. Galatabréfið 3:24–25 - Þannig var lögmálið verndari okkar þar til Kristur kom, til þess að við gætum </w:t>
      </w:r>
      <w:r xmlns:w="http://schemas.openxmlformats.org/wordprocessingml/2006/main">
        <w:lastRenderedPageBreak xmlns:w="http://schemas.openxmlformats.org/wordprocessingml/2006/main"/>
      </w:r>
      <w:r xmlns:w="http://schemas.openxmlformats.org/wordprocessingml/2006/main">
        <w:t xml:space="preserve">réttlættst af trú. En nú þegar trúin er komin, erum við ekki lengur undir forsjá.</w:t>
      </w:r>
    </w:p>
    <w:p w14:paraId="25307370" w14:textId="77777777" w:rsidR="000F7377" w:rsidRDefault="000F7377"/>
    <w:p w14:paraId="4EC95D50" w14:textId="77777777" w:rsidR="000F7377" w:rsidRDefault="000F7377">
      <w:r xmlns:w="http://schemas.openxmlformats.org/wordprocessingml/2006/main">
        <w:t xml:space="preserve">Hebreabréfið 10:2 Því mundu þá ekki hafa hætt að fórna þeim? vegna þess að tilbiðjendurnir, sem einu sinni voru hreinsaðir, ættu ekki lengur að hafa samvisku syndanna.</w:t>
      </w:r>
    </w:p>
    <w:p w14:paraId="1E0DA6CC" w14:textId="77777777" w:rsidR="000F7377" w:rsidRDefault="000F7377"/>
    <w:p w14:paraId="0CC4A6B2" w14:textId="77777777" w:rsidR="000F7377" w:rsidRDefault="000F7377">
      <w:r xmlns:w="http://schemas.openxmlformats.org/wordprocessingml/2006/main">
        <w:t xml:space="preserve">Tilbiðjendur Guðs hafa verið hreinsaðir og ættu ekki lengur að hafa samvisku um synd.</w:t>
      </w:r>
    </w:p>
    <w:p w14:paraId="6F3BB22F" w14:textId="77777777" w:rsidR="000F7377" w:rsidRDefault="000F7377"/>
    <w:p w14:paraId="602FA5C4" w14:textId="77777777" w:rsidR="000F7377" w:rsidRDefault="000F7377">
      <w:r xmlns:w="http://schemas.openxmlformats.org/wordprocessingml/2006/main">
        <w:t xml:space="preserve">1. Kraftur hreinsunar: Að skilja mikilvægi friðþægingar</w:t>
      </w:r>
    </w:p>
    <w:p w14:paraId="1EF7313D" w14:textId="77777777" w:rsidR="000F7377" w:rsidRDefault="000F7377"/>
    <w:p w14:paraId="0C28AD42" w14:textId="77777777" w:rsidR="000F7377" w:rsidRDefault="000F7377">
      <w:r xmlns:w="http://schemas.openxmlformats.org/wordprocessingml/2006/main">
        <w:t xml:space="preserve">2. Að gera samvisku okkar frjálsa: Upplifum frelsi hreinsunar</w:t>
      </w:r>
    </w:p>
    <w:p w14:paraId="0F8B6404" w14:textId="77777777" w:rsidR="000F7377" w:rsidRDefault="000F7377"/>
    <w:p w14:paraId="7188B947" w14:textId="77777777" w:rsidR="000F7377" w:rsidRDefault="000F7377">
      <w:r xmlns:w="http://schemas.openxmlformats.org/wordprocessingml/2006/main">
        <w:t xml:space="preserve">1. Sálmur 103:12 - Svo langt sem austur er frá vestri, svo langt hefur hann fjarlægt afbrot okkar frá okkur.</w:t>
      </w:r>
    </w:p>
    <w:p w14:paraId="2538D21B" w14:textId="77777777" w:rsidR="000F7377" w:rsidRDefault="000F7377"/>
    <w:p w14:paraId="0FE10C49" w14:textId="77777777" w:rsidR="000F7377" w:rsidRDefault="000F7377">
      <w:r xmlns:w="http://schemas.openxmlformats.org/wordprocessingml/2006/main">
        <w:t xml:space="preserve">2. 1. Jóhannesarbréf 1:7-9 - En ef vér göngum í ljósinu, eins og hann er í ljósinu, þá höfum vér samfélag hver við annan, og blóð Jesú, sonar hans, hreinsar oss af allri synd.</w:t>
      </w:r>
    </w:p>
    <w:p w14:paraId="47A10205" w14:textId="77777777" w:rsidR="000F7377" w:rsidRDefault="000F7377"/>
    <w:p w14:paraId="06D747D2" w14:textId="77777777" w:rsidR="000F7377" w:rsidRDefault="000F7377">
      <w:r xmlns:w="http://schemas.openxmlformats.org/wordprocessingml/2006/main">
        <w:t xml:space="preserve">Hebreabréfið 10:3 En í þessum fórnum er aftur minning um syndir á hverju ári.</w:t>
      </w:r>
    </w:p>
    <w:p w14:paraId="0BEAFA24" w14:textId="77777777" w:rsidR="000F7377" w:rsidRDefault="000F7377"/>
    <w:p w14:paraId="508AE90E" w14:textId="77777777" w:rsidR="000F7377" w:rsidRDefault="000F7377">
      <w:r xmlns:w="http://schemas.openxmlformats.org/wordprocessingml/2006/main">
        <w:t xml:space="preserve">Höfundur Hebreabréfsins segir að í Gamla testamentinu hafi fórnir verið færðar til áminningar um synd á hverju ári.</w:t>
      </w:r>
    </w:p>
    <w:p w14:paraId="7C1B9DD7" w14:textId="77777777" w:rsidR="000F7377" w:rsidRDefault="000F7377"/>
    <w:p w14:paraId="4A83468D" w14:textId="77777777" w:rsidR="000F7377" w:rsidRDefault="000F7377">
      <w:r xmlns:w="http://schemas.openxmlformats.org/wordprocessingml/2006/main">
        <w:t xml:space="preserve">1. Kraftur minningarinnar: Að læra af Gamla testamentinu</w:t>
      </w:r>
    </w:p>
    <w:p w14:paraId="29367C65" w14:textId="77777777" w:rsidR="000F7377" w:rsidRDefault="000F7377"/>
    <w:p w14:paraId="2A4EFB1F" w14:textId="77777777" w:rsidR="000F7377" w:rsidRDefault="000F7377">
      <w:r xmlns:w="http://schemas.openxmlformats.org/wordprocessingml/2006/main">
        <w:t xml:space="preserve">2. Merking fórnarinnar: Að finna endurnýjun með friðþægingu</w:t>
      </w:r>
    </w:p>
    <w:p w14:paraId="3304923B" w14:textId="77777777" w:rsidR="000F7377" w:rsidRDefault="000F7377"/>
    <w:p w14:paraId="516A9D3A" w14:textId="77777777" w:rsidR="000F7377" w:rsidRDefault="000F7377">
      <w:r xmlns:w="http://schemas.openxmlformats.org/wordprocessingml/2006/main">
        <w:t xml:space="preserve">1. Jesaja 43:25 - "Ég, ég er sá sem afmá misgjörðir þínar, mín vegna og minnist </w:t>
      </w:r>
      <w:r xmlns:w="http://schemas.openxmlformats.org/wordprocessingml/2006/main">
        <w:lastRenderedPageBreak xmlns:w="http://schemas.openxmlformats.org/wordprocessingml/2006/main"/>
      </w:r>
      <w:r xmlns:w="http://schemas.openxmlformats.org/wordprocessingml/2006/main">
        <w:t xml:space="preserve">ekki synda þinna framar."</w:t>
      </w:r>
    </w:p>
    <w:p w14:paraId="021E91F7" w14:textId="77777777" w:rsidR="000F7377" w:rsidRDefault="000F7377"/>
    <w:p w14:paraId="69D266AD" w14:textId="77777777" w:rsidR="000F7377" w:rsidRDefault="000F7377">
      <w:r xmlns:w="http://schemas.openxmlformats.org/wordprocessingml/2006/main">
        <w:t xml:space="preserve">2. Lúkas 22:19-20 - „Og hann tók brauð, gjörði þakkir, braut það, gaf þeim og sagði: „Þetta er líkami minn, gefinn fyrir yður. gerðu þetta í minningu mína."</w:t>
      </w:r>
    </w:p>
    <w:p w14:paraId="47B9F2A9" w14:textId="77777777" w:rsidR="000F7377" w:rsidRDefault="000F7377"/>
    <w:p w14:paraId="439F18E2" w14:textId="77777777" w:rsidR="000F7377" w:rsidRDefault="000F7377">
      <w:r xmlns:w="http://schemas.openxmlformats.org/wordprocessingml/2006/main">
        <w:t xml:space="preserve">Hebreabréfið 10:4 Því að það er ekki mögulegt að blóð nauta og hafra taki burt syndir.</w:t>
      </w:r>
    </w:p>
    <w:p w14:paraId="498A67A0" w14:textId="77777777" w:rsidR="000F7377" w:rsidRDefault="000F7377"/>
    <w:p w14:paraId="5DB63094" w14:textId="77777777" w:rsidR="000F7377" w:rsidRDefault="000F7377">
      <w:r xmlns:w="http://schemas.openxmlformats.org/wordprocessingml/2006/main">
        <w:t xml:space="preserve">Blóð nauta og geita getur ekki tekið burt syndir.</w:t>
      </w:r>
    </w:p>
    <w:p w14:paraId="3172743C" w14:textId="77777777" w:rsidR="000F7377" w:rsidRDefault="000F7377"/>
    <w:p w14:paraId="0EE1ECCE" w14:textId="77777777" w:rsidR="000F7377" w:rsidRDefault="000F7377">
      <w:r xmlns:w="http://schemas.openxmlformats.org/wordprocessingml/2006/main">
        <w:t xml:space="preserve">1. Kraftur blóðs Jesú til að taka burt syndir okkar</w:t>
      </w:r>
    </w:p>
    <w:p w14:paraId="0C46477F" w14:textId="77777777" w:rsidR="000F7377" w:rsidRDefault="000F7377"/>
    <w:p w14:paraId="7F319080" w14:textId="77777777" w:rsidR="000F7377" w:rsidRDefault="000F7377">
      <w:r xmlns:w="http://schemas.openxmlformats.org/wordprocessingml/2006/main">
        <w:t xml:space="preserve">2. Kraftur náðar Guðs til að fyrirgefa okkur</w:t>
      </w:r>
    </w:p>
    <w:p w14:paraId="2B8175A3" w14:textId="77777777" w:rsidR="000F7377" w:rsidRDefault="000F7377"/>
    <w:p w14:paraId="208AC0DD" w14:textId="77777777" w:rsidR="000F7377" w:rsidRDefault="000F7377">
      <w:r xmlns:w="http://schemas.openxmlformats.org/wordprocessingml/2006/main">
        <w:t xml:space="preserve">1. Rómverjabréfið 3:24-26 - Réttlátast án endurgjalds af náð sinni fyrir endurlausnina sem er í Kristi Jesú.</w:t>
      </w:r>
    </w:p>
    <w:p w14:paraId="06159F2D" w14:textId="77777777" w:rsidR="000F7377" w:rsidRDefault="000F7377"/>
    <w:p w14:paraId="0688405E" w14:textId="77777777" w:rsidR="000F7377" w:rsidRDefault="000F7377">
      <w:r xmlns:w="http://schemas.openxmlformats.org/wordprocessingml/2006/main">
        <w:t xml:space="preserve">2. Kólossubréfið 1:13-14 - Því að hann hefur frelsað oss frá ríki myrkursins og leitt okkur inn í ríki sonarins sem hann elskar, í honum höfum við endurlausnina, fyrirgefningu syndanna.</w:t>
      </w:r>
    </w:p>
    <w:p w14:paraId="341A0069" w14:textId="77777777" w:rsidR="000F7377" w:rsidRDefault="000F7377"/>
    <w:p w14:paraId="648E80B4" w14:textId="77777777" w:rsidR="000F7377" w:rsidRDefault="000F7377">
      <w:r xmlns:w="http://schemas.openxmlformats.org/wordprocessingml/2006/main">
        <w:t xml:space="preserve">Hebreabréfið 10:5 Þess vegna segir hann, þegar hann kemur í heiminn: Fórn og fórn vildir þú ekki, en líkama hefir þú búið mér.</w:t>
      </w:r>
    </w:p>
    <w:p w14:paraId="49EC5AF2" w14:textId="77777777" w:rsidR="000F7377" w:rsidRDefault="000F7377"/>
    <w:p w14:paraId="0B69E2CA" w14:textId="77777777" w:rsidR="000F7377" w:rsidRDefault="000F7377">
      <w:r xmlns:w="http://schemas.openxmlformats.org/wordprocessingml/2006/main">
        <w:t xml:space="preserve">Fórn og fórn voru ekki það sem Guð óskaði, heldur óskaði hann eftir líkama sem væri búinn til fyrir hann.</w:t>
      </w:r>
    </w:p>
    <w:p w14:paraId="782E0FEF" w14:textId="77777777" w:rsidR="000F7377" w:rsidRDefault="000F7377"/>
    <w:p w14:paraId="1A2638A4" w14:textId="77777777" w:rsidR="000F7377" w:rsidRDefault="000F7377">
      <w:r xmlns:w="http://schemas.openxmlformats.org/wordprocessingml/2006/main">
        <w:t xml:space="preserve">1: Líkami Krists - Skoðaðu hvers vegna Guð óskaði eftir að líkami væri búinn til fyrir hann.</w:t>
      </w:r>
    </w:p>
    <w:p w14:paraId="4757A5F2" w14:textId="77777777" w:rsidR="000F7377" w:rsidRDefault="000F7377"/>
    <w:p w14:paraId="088621DD" w14:textId="77777777" w:rsidR="000F7377" w:rsidRDefault="000F7377">
      <w:r xmlns:w="http://schemas.openxmlformats.org/wordprocessingml/2006/main">
        <w:t xml:space="preserve">2: Að fórna okkur sjálfum - Athugun á því hvað það þýðir að færa okkur sem lifandi fórnir til </w:t>
      </w:r>
      <w:r xmlns:w="http://schemas.openxmlformats.org/wordprocessingml/2006/main">
        <w:lastRenderedPageBreak xmlns:w="http://schemas.openxmlformats.org/wordprocessingml/2006/main"/>
      </w:r>
      <w:r xmlns:w="http://schemas.openxmlformats.org/wordprocessingml/2006/main">
        <w:t xml:space="preserve">Guðs.</w:t>
      </w:r>
    </w:p>
    <w:p w14:paraId="1CCDD2CF" w14:textId="77777777" w:rsidR="000F7377" w:rsidRDefault="000F7377"/>
    <w:p w14:paraId="1F1D1988" w14:textId="77777777" w:rsidR="000F7377" w:rsidRDefault="000F7377">
      <w:r xmlns:w="http://schemas.openxmlformats.org/wordprocessingml/2006/main">
        <w:t xml:space="preserve">1: Filippíbréfið 2:5-8 - Látið þennan hug vera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14:paraId="3A693113" w14:textId="77777777" w:rsidR="000F7377" w:rsidRDefault="000F7377"/>
    <w:p w14:paraId="708C885B" w14:textId="77777777" w:rsidR="000F7377" w:rsidRDefault="000F7377">
      <w:r xmlns:w="http://schemas.openxmlformats.org/wordprocessingml/2006/main">
        <w:t xml:space="preserve">2: Rómverjabréfið 12:1-2 - Ég bið yður því, bræður, fyrir miskunn Guðs, að framreiða líkama yðar að lifandi fórn, heilögu, Guði þóknanleg, sem er sanngjörn þjónusta yðar. Og líkist ekki þessum heimi, heldur umbreytist með endurnýjun huga yðar, svo að þér megið reyna hvað er hinn góði, velþóknandi og fullkomni vilji Guðs.</w:t>
      </w:r>
    </w:p>
    <w:p w14:paraId="5A57FED2" w14:textId="77777777" w:rsidR="000F7377" w:rsidRDefault="000F7377"/>
    <w:p w14:paraId="7CD7B08D" w14:textId="77777777" w:rsidR="000F7377" w:rsidRDefault="000F7377">
      <w:r xmlns:w="http://schemas.openxmlformats.org/wordprocessingml/2006/main">
        <w:t xml:space="preserve">Hebreabréfið 10:6 Þú hafðir enga ánægju af brennifórnum og syndafórnum.</w:t>
      </w:r>
    </w:p>
    <w:p w14:paraId="799D117F" w14:textId="77777777" w:rsidR="000F7377" w:rsidRDefault="000F7377"/>
    <w:p w14:paraId="19B53425" w14:textId="77777777" w:rsidR="000F7377" w:rsidRDefault="000F7377">
      <w:r xmlns:w="http://schemas.openxmlformats.org/wordprocessingml/2006/main">
        <w:t xml:space="preserve">Guð hefur ekki ánægju af brennifórnum og syndafórnum.</w:t>
      </w:r>
    </w:p>
    <w:p w14:paraId="579E1E6C" w14:textId="77777777" w:rsidR="000F7377" w:rsidRDefault="000F7377"/>
    <w:p w14:paraId="6801EACD" w14:textId="77777777" w:rsidR="000F7377" w:rsidRDefault="000F7377">
      <w:r xmlns:w="http://schemas.openxmlformats.org/wordprocessingml/2006/main">
        <w:t xml:space="preserve">1. Miskunn Guðs er meiri en synd okkar</w:t>
      </w:r>
    </w:p>
    <w:p w14:paraId="2C99A4F3" w14:textId="77777777" w:rsidR="000F7377" w:rsidRDefault="000F7377"/>
    <w:p w14:paraId="1D59B607" w14:textId="77777777" w:rsidR="000F7377" w:rsidRDefault="000F7377">
      <w:r xmlns:w="http://schemas.openxmlformats.org/wordprocessingml/2006/main">
        <w:t xml:space="preserve">2. Kraftur iðrunar og fyrirgefningar</w:t>
      </w:r>
    </w:p>
    <w:p w14:paraId="15A8E36B" w14:textId="77777777" w:rsidR="000F7377" w:rsidRDefault="000F7377"/>
    <w:p w14:paraId="0B292E2E" w14:textId="77777777" w:rsidR="000F7377" w:rsidRDefault="000F7377">
      <w:r xmlns:w="http://schemas.openxmlformats.org/wordprocessingml/2006/main">
        <w:t xml:space="preserve">1. Jesaja 1:11-17 — „Hvað er mér fjöldi fórna þinna? segir Drottinn; „Ég er búinn að fá nóg af brennifórnum hrúta og feiti velfættra skepna. Ég hef ekki yndi af blóði nauta, lamba eða geita.</w:t>
      </w:r>
    </w:p>
    <w:p w14:paraId="45DD57ED" w14:textId="77777777" w:rsidR="000F7377" w:rsidRDefault="000F7377"/>
    <w:p w14:paraId="5783084C" w14:textId="77777777" w:rsidR="000F7377" w:rsidRDefault="000F7377">
      <w:r xmlns:w="http://schemas.openxmlformats.org/wordprocessingml/2006/main">
        <w:t xml:space="preserve">2. Sálmur 51:16-17 - Því að þú hefur ekki yndi af fórn, ella vil ég gefa það; þú munt ekki vera ánægður með brennifórn. Fórnir Guðs eru brotinn andi; sundrað og sundurkramið hjarta, ó Guð, þú munt ekki fyrirlíta.</w:t>
      </w:r>
    </w:p>
    <w:p w14:paraId="58E22659" w14:textId="77777777" w:rsidR="000F7377" w:rsidRDefault="000F7377"/>
    <w:p w14:paraId="76E5FCE5" w14:textId="77777777" w:rsidR="000F7377" w:rsidRDefault="000F7377">
      <w:r xmlns:w="http://schemas.openxmlformats.org/wordprocessingml/2006/main">
        <w:t xml:space="preserve">Hebreabréfið 10:7 Þá sagði ég: Sjá, ég kem (í bindi bókarinnar er ritað um mig) til að gjöra vilja þinn, </w:t>
      </w:r>
      <w:r xmlns:w="http://schemas.openxmlformats.org/wordprocessingml/2006/main">
        <w:lastRenderedPageBreak xmlns:w="http://schemas.openxmlformats.org/wordprocessingml/2006/main"/>
      </w:r>
      <w:r xmlns:w="http://schemas.openxmlformats.org/wordprocessingml/2006/main">
        <w:t xml:space="preserve">ó Guð.</w:t>
      </w:r>
    </w:p>
    <w:p w14:paraId="7023D1DA" w14:textId="77777777" w:rsidR="000F7377" w:rsidRDefault="000F7377"/>
    <w:p w14:paraId="2936915B" w14:textId="77777777" w:rsidR="000F7377" w:rsidRDefault="000F7377">
      <w:r xmlns:w="http://schemas.openxmlformats.org/wordprocessingml/2006/main">
        <w:t xml:space="preserve">Þessi texti talar um að vilji Guðs rætist með því að Jesús kom til jarðar.</w:t>
      </w:r>
    </w:p>
    <w:p w14:paraId="2D731EF6" w14:textId="77777777" w:rsidR="000F7377" w:rsidRDefault="000F7377"/>
    <w:p w14:paraId="3477811C" w14:textId="77777777" w:rsidR="000F7377" w:rsidRDefault="000F7377">
      <w:r xmlns:w="http://schemas.openxmlformats.org/wordprocessingml/2006/main">
        <w:t xml:space="preserve">1. "Vili Guðs er alltaf gerður"</w:t>
      </w:r>
    </w:p>
    <w:p w14:paraId="67A0DC6C" w14:textId="77777777" w:rsidR="000F7377" w:rsidRDefault="000F7377"/>
    <w:p w14:paraId="2134FF7E" w14:textId="77777777" w:rsidR="000F7377" w:rsidRDefault="000F7377">
      <w:r xmlns:w="http://schemas.openxmlformats.org/wordprocessingml/2006/main">
        <w:t xml:space="preserve">2. "Að lúta vilja Guðs"</w:t>
      </w:r>
    </w:p>
    <w:p w14:paraId="093A399A" w14:textId="77777777" w:rsidR="000F7377" w:rsidRDefault="000F7377"/>
    <w:p w14:paraId="19C07E99" w14:textId="77777777" w:rsidR="000F7377" w:rsidRDefault="000F7377">
      <w:r xmlns:w="http://schemas.openxmlformats.org/wordprocessingml/2006/main">
        <w:t xml:space="preserve">1. Rómverjabréfið 8:28-30 "Og vér vitum, að Guð vinnur í öllu til góðs þeim, sem elska hann, sem kallaðir eru eftir ásetningi hans. Því að þá, sem Guð vissi fyrir fram, hefur hann einnig fyrirskipað til að líkjast mynd hans son, til þess að hann yrði frumburður meðal margra bræðra og systra. Og þá sem hann fyrirskipaði, kallaði hann og, þá sem hann kallaði, réttlætti hann og, þá sem hann réttlætti, vegsamaði hann líka."</w:t>
      </w:r>
    </w:p>
    <w:p w14:paraId="08C56929" w14:textId="77777777" w:rsidR="000F7377" w:rsidRDefault="000F7377"/>
    <w:p w14:paraId="185FF881" w14:textId="77777777" w:rsidR="000F7377" w:rsidRDefault="000F7377">
      <w:r xmlns:w="http://schemas.openxmlformats.org/wordprocessingml/2006/main">
        <w:t xml:space="preserve">2. Sálmur 40:7-8 "Þá sagði ég: "Hér er ég, ég er kominn - það er skrifað um mig í bókrollunni. Ég vil gjöra vilja þinn, Guð minn, lögmál þitt er í hjarta mínu."</w:t>
      </w:r>
    </w:p>
    <w:p w14:paraId="34CD1F97" w14:textId="77777777" w:rsidR="000F7377" w:rsidRDefault="000F7377"/>
    <w:p w14:paraId="3C41BC92" w14:textId="77777777" w:rsidR="000F7377" w:rsidRDefault="000F7377">
      <w:r xmlns:w="http://schemas.openxmlformats.org/wordprocessingml/2006/main">
        <w:t xml:space="preserve">Hebreabréfið 10:8 Þar að ofan sagði hann: Fórn og fórn og brennifórnir og syndafórn vildir þú ekki og hafðir ekki yndi af. sem lögin bjóða upp á;</w:t>
      </w:r>
    </w:p>
    <w:p w14:paraId="40EC0947" w14:textId="77777777" w:rsidR="000F7377" w:rsidRDefault="000F7377"/>
    <w:p w14:paraId="3A2CB346" w14:textId="77777777" w:rsidR="000F7377" w:rsidRDefault="000F7377">
      <w:r xmlns:w="http://schemas.openxmlformats.org/wordprocessingml/2006/main">
        <w:t xml:space="preserve">Drottinn hafnaði fórnum sem lögmálið mælti fyrir um.</w:t>
      </w:r>
    </w:p>
    <w:p w14:paraId="5FE64D09" w14:textId="77777777" w:rsidR="000F7377" w:rsidRDefault="000F7377"/>
    <w:p w14:paraId="21262C7C" w14:textId="77777777" w:rsidR="000F7377" w:rsidRDefault="000F7377">
      <w:r xmlns:w="http://schemas.openxmlformats.org/wordprocessingml/2006/main">
        <w:t xml:space="preserve">1: Jesús uppfyllti lögmálið til að frelsa okkur frá syndum okkar.</w:t>
      </w:r>
    </w:p>
    <w:p w14:paraId="50855F32" w14:textId="77777777" w:rsidR="000F7377" w:rsidRDefault="000F7377"/>
    <w:p w14:paraId="27A1EC50" w14:textId="77777777" w:rsidR="000F7377" w:rsidRDefault="000F7377">
      <w:r xmlns:w="http://schemas.openxmlformats.org/wordprocessingml/2006/main">
        <w:t xml:space="preserve">2: Við getum komið til Guðs með trú á Krist.</w:t>
      </w:r>
    </w:p>
    <w:p w14:paraId="09F3892A" w14:textId="77777777" w:rsidR="000F7377" w:rsidRDefault="000F7377"/>
    <w:p w14:paraId="5EE1CA67" w14:textId="77777777" w:rsidR="000F7377" w:rsidRDefault="000F7377">
      <w:r xmlns:w="http://schemas.openxmlformats.org/wordprocessingml/2006/main">
        <w:t xml:space="preserve">1: Rómverjabréfið 3:25-26 - Fórn Jesú er eina leiðin til að vera rétt hjá Guði.</w:t>
      </w:r>
    </w:p>
    <w:p w14:paraId="171EA976" w14:textId="77777777" w:rsidR="000F7377" w:rsidRDefault="000F7377"/>
    <w:p w14:paraId="0E57D7C1" w14:textId="77777777" w:rsidR="000F7377" w:rsidRDefault="000F7377">
      <w:r xmlns:w="http://schemas.openxmlformats.org/wordprocessingml/2006/main">
        <w:t xml:space="preserve">2: Hebreabréfið 9:14 - Dauði Krists var fullkomin fórn fyrir syndir okkar.</w:t>
      </w:r>
    </w:p>
    <w:p w14:paraId="5AFCD051" w14:textId="77777777" w:rsidR="000F7377" w:rsidRDefault="000F7377"/>
    <w:p w14:paraId="2FD09F06" w14:textId="77777777" w:rsidR="000F7377" w:rsidRDefault="000F7377">
      <w:r xmlns:w="http://schemas.openxmlformats.org/wordprocessingml/2006/main">
        <w:t xml:space="preserve">Hebreabréfið 10:9 Þá sagði hann: Sjá, ég kem til að gjöra vilja þinn, ó Guð. Hann tekur burt hið fyrra, til þess að staðfesta hið síðara.</w:t>
      </w:r>
    </w:p>
    <w:p w14:paraId="71717CB9" w14:textId="77777777" w:rsidR="000F7377" w:rsidRDefault="000F7377"/>
    <w:p w14:paraId="29CAB35A" w14:textId="77777777" w:rsidR="000F7377" w:rsidRDefault="000F7377">
      <w:r xmlns:w="http://schemas.openxmlformats.org/wordprocessingml/2006/main">
        <w:t xml:space="preserve">Jesús kom til að uppfylla vilja Guðs og skipta gamla sáttmálanum út fyrir nýjan.</w:t>
      </w:r>
    </w:p>
    <w:p w14:paraId="604F5E22" w14:textId="77777777" w:rsidR="000F7377" w:rsidRDefault="000F7377"/>
    <w:p w14:paraId="5FDB2168" w14:textId="77777777" w:rsidR="000F7377" w:rsidRDefault="000F7377">
      <w:r xmlns:w="http://schemas.openxmlformats.org/wordprocessingml/2006/main">
        <w:t xml:space="preserve">1. Jesús: Uppfyllir vilja Guðs</w:t>
      </w:r>
    </w:p>
    <w:p w14:paraId="749D7190" w14:textId="77777777" w:rsidR="000F7377" w:rsidRDefault="000F7377"/>
    <w:p w14:paraId="571A98E6" w14:textId="77777777" w:rsidR="000F7377" w:rsidRDefault="000F7377">
      <w:r xmlns:w="http://schemas.openxmlformats.org/wordprocessingml/2006/main">
        <w:t xml:space="preserve">2. Nýr sáttmáli: Skipting hins gamla</w:t>
      </w:r>
    </w:p>
    <w:p w14:paraId="32688580" w14:textId="77777777" w:rsidR="000F7377" w:rsidRDefault="000F7377"/>
    <w:p w14:paraId="6ED64016" w14:textId="77777777" w:rsidR="000F7377" w:rsidRDefault="000F7377">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heiminum, heldur að frelsa heiminn fyrir hann."</w:t>
      </w:r>
    </w:p>
    <w:p w14:paraId="2C657BDD" w14:textId="77777777" w:rsidR="000F7377" w:rsidRDefault="000F7377"/>
    <w:p w14:paraId="4C4D881A" w14:textId="77777777" w:rsidR="000F7377" w:rsidRDefault="000F7377">
      <w:r xmlns:w="http://schemas.openxmlformats.org/wordprocessingml/2006/main">
        <w:t xml:space="preserve">2. Hebreabréfið 8:6-7 "En í raun er þjónustan sem Jesús hefur hlotið jafn æðri þeirra og sáttmálinn, sem hann er meðalgangari um, er æðri þeim gamla, og hún er byggð á betri fyrirheitum. Því ef það hefði verið til. ekkert athugavert við þann fyrsta sáttmála, engan stað hefði verið leitað fyrir annan."</w:t>
      </w:r>
    </w:p>
    <w:p w14:paraId="556B3DD6" w14:textId="77777777" w:rsidR="000F7377" w:rsidRDefault="000F7377"/>
    <w:p w14:paraId="0E302645" w14:textId="77777777" w:rsidR="000F7377" w:rsidRDefault="000F7377">
      <w:r xmlns:w="http://schemas.openxmlformats.org/wordprocessingml/2006/main">
        <w:t xml:space="preserve">Hebreabréfið 10:10 Með þeim vilja erum vér helgaðir með fórn á líkama Jesú Krists í eitt skipti fyrir öll.</w:t>
      </w:r>
    </w:p>
    <w:p w14:paraId="6838CB47" w14:textId="77777777" w:rsidR="000F7377" w:rsidRDefault="000F7377"/>
    <w:p w14:paraId="65DB550E" w14:textId="77777777" w:rsidR="000F7377" w:rsidRDefault="000F7377">
      <w:r xmlns:w="http://schemas.openxmlformats.org/wordprocessingml/2006/main">
        <w:t xml:space="preserve">Með fórn á líkama Jesú Krists erum við helguð í eitt skipti fyrir öll.</w:t>
      </w:r>
    </w:p>
    <w:p w14:paraId="2A5AFA5D" w14:textId="77777777" w:rsidR="000F7377" w:rsidRDefault="000F7377"/>
    <w:p w14:paraId="7F439A6C" w14:textId="77777777" w:rsidR="000F7377" w:rsidRDefault="000F7377">
      <w:r xmlns:w="http://schemas.openxmlformats.org/wordprocessingml/2006/main">
        <w:t xml:space="preserve">1: Við höfum verið helguð af hinni fullkomnu fórn Jesú Krists og gefin gjöf hjálpræðis.</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getum haft fullvissu í þeirri vissu að líkami Jesú var færður sem eilíf fórn til að helga okkur að eilífu.</w:t>
      </w:r>
    </w:p>
    <w:p w14:paraId="34350239" w14:textId="77777777" w:rsidR="000F7377" w:rsidRDefault="000F7377"/>
    <w:p w14:paraId="70A31A33" w14:textId="77777777" w:rsidR="000F7377" w:rsidRDefault="000F7377">
      <w:r xmlns:w="http://schemas.openxmlformats.org/wordprocessingml/2006/main">
        <w:t xml:space="preserve">1:Jóh 3:16 - Því svo elskaði Guð heiminn að hann gaf son sinn eingetinn, til þess að hver sem á hann trúir glatist ekki heldur hafi eilíft líf.</w:t>
      </w:r>
    </w:p>
    <w:p w14:paraId="3C30FA08" w14:textId="77777777" w:rsidR="000F7377" w:rsidRDefault="000F7377"/>
    <w:p w14:paraId="3DF4E723" w14:textId="77777777" w:rsidR="000F7377" w:rsidRDefault="000F7377">
      <w:r xmlns:w="http://schemas.openxmlformats.org/wordprocessingml/2006/main">
        <w:t xml:space="preserve">2: Rómverjabréfið 5:8 - En Guð sýnir kærleika sinn til okkar í þessu: Meðan við vorum enn syndarar, dó Kristur fyrir okkur.</w:t>
      </w:r>
    </w:p>
    <w:p w14:paraId="77540892" w14:textId="77777777" w:rsidR="000F7377" w:rsidRDefault="000F7377"/>
    <w:p w14:paraId="6DD9C797" w14:textId="77777777" w:rsidR="000F7377" w:rsidRDefault="000F7377">
      <w:r xmlns:w="http://schemas.openxmlformats.org/wordprocessingml/2006/main">
        <w:t xml:space="preserve">Hebreabréfið 10:11 Og sérhver prestur stendur daglega og þjónar og færir oft sömu fórnir, sem aldrei geta burt syndir.</w:t>
      </w:r>
    </w:p>
    <w:p w14:paraId="56CAE41D" w14:textId="77777777" w:rsidR="000F7377" w:rsidRDefault="000F7377"/>
    <w:p w14:paraId="409E1AE8" w14:textId="77777777" w:rsidR="000F7377" w:rsidRDefault="000F7377">
      <w:r xmlns:w="http://schemas.openxmlformats.org/wordprocessingml/2006/main">
        <w:t xml:space="preserve">Ritningin úr Hebreabréfinu 10:11 kennir að prestar færa fórnir daglega, en þessar fórnir geta ekki tekið burt syndir.</w:t>
      </w:r>
    </w:p>
    <w:p w14:paraId="0C7AFF1D" w14:textId="77777777" w:rsidR="000F7377" w:rsidRDefault="000F7377"/>
    <w:p w14:paraId="6599C44A" w14:textId="77777777" w:rsidR="000F7377" w:rsidRDefault="000F7377">
      <w:r xmlns:w="http://schemas.openxmlformats.org/wordprocessingml/2006/main">
        <w:t xml:space="preserve">1: Við erum kölluð til að gefa líf okkar sem lifandi fórn til Guðs.</w:t>
      </w:r>
    </w:p>
    <w:p w14:paraId="570C3308" w14:textId="77777777" w:rsidR="000F7377" w:rsidRDefault="000F7377"/>
    <w:p w14:paraId="0A0EA62E" w14:textId="77777777" w:rsidR="000F7377" w:rsidRDefault="000F7377">
      <w:r xmlns:w="http://schemas.openxmlformats.org/wordprocessingml/2006/main">
        <w:t xml:space="preserve">2: Við verðum að leitast við að lifa þannig að við heiðrum Guð, þar sem fórnir geta ekki tekið burt syndir okkar.</w:t>
      </w:r>
    </w:p>
    <w:p w14:paraId="6F09F83E" w14:textId="77777777" w:rsidR="000F7377" w:rsidRDefault="000F7377"/>
    <w:p w14:paraId="6C8551F0" w14:textId="77777777" w:rsidR="000F7377" w:rsidRDefault="000F7377">
      <w:r xmlns:w="http://schemas.openxmlformats.org/wordprocessingml/2006/main">
        <w:t xml:space="preserve">1: Rómverjabréfið 12:1-2 „Þess vegna hvet ég yður, bræður og systur, í ljósi miskunnar Guðs, að færa líkama yðar sem lifandi fórn, heilaga og Guði þóknanleg, þetta er yðar sanna og rétta tilbeiðsla. Vertu ekki í samræmi við mynstur þessa heims, heldur umbreyttu með endurnýjun hugar þíns. Þá munt þú geta prófað og samþykkt hver vilji Guðs er — hans góða, ánægjulega og fullkomna vilja.“</w:t>
      </w:r>
    </w:p>
    <w:p w14:paraId="51A56849" w14:textId="77777777" w:rsidR="000F7377" w:rsidRDefault="000F7377"/>
    <w:p w14:paraId="519E9B59" w14:textId="77777777" w:rsidR="000F7377" w:rsidRDefault="000F7377">
      <w:r xmlns:w="http://schemas.openxmlformats.org/wordprocessingml/2006/main">
        <w:t xml:space="preserve">2: Jesaja 1:16-17 „Þvoið ykkur og hreinsið ykkur. Takið illvirki yðar úr augum mínum; hættu að gera rangt. Lærðu að gera rétt; leita réttlætis. Verja hina kúguðu. Taktu upp mál föðurlausra; rekið mál ekkjunnar."</w:t>
      </w:r>
    </w:p>
    <w:p w14:paraId="4CBA9593" w14:textId="77777777" w:rsidR="000F7377" w:rsidRDefault="000F7377"/>
    <w:p w14:paraId="2D0905FD" w14:textId="77777777" w:rsidR="000F7377" w:rsidRDefault="000F7377">
      <w:r xmlns:w="http://schemas.openxmlformats.org/wordprocessingml/2006/main">
        <w:t xml:space="preserve">Hebreabréfið 10:12 En eftir að þessi maður hafði fært eina fórn fyrir syndir að eilífu, settist hann til </w:t>
      </w:r>
      <w:r xmlns:w="http://schemas.openxmlformats.org/wordprocessingml/2006/main">
        <w:lastRenderedPageBreak xmlns:w="http://schemas.openxmlformats.org/wordprocessingml/2006/main"/>
      </w:r>
      <w:r xmlns:w="http://schemas.openxmlformats.org/wordprocessingml/2006/main">
        <w:t xml:space="preserve">hægri handar Guði.</w:t>
      </w:r>
    </w:p>
    <w:p w14:paraId="4E378FBA" w14:textId="77777777" w:rsidR="000F7377" w:rsidRDefault="000F7377"/>
    <w:p w14:paraId="4491C416" w14:textId="77777777" w:rsidR="000F7377" w:rsidRDefault="000F7377">
      <w:r xmlns:w="http://schemas.openxmlformats.org/wordprocessingml/2006/main">
        <w:t xml:space="preserve">Í kaflanum er talað um að Jesús hafi fært eina fórn fyrir syndir mannkyns og sest til hægri handar Guði.</w:t>
      </w:r>
    </w:p>
    <w:p w14:paraId="271C60F4" w14:textId="77777777" w:rsidR="000F7377" w:rsidRDefault="000F7377"/>
    <w:p w14:paraId="06C025C5" w14:textId="77777777" w:rsidR="000F7377" w:rsidRDefault="000F7377">
      <w:r xmlns:w="http://schemas.openxmlformats.org/wordprocessingml/2006/main">
        <w:t xml:space="preserve">1: Ein fórn Jesú nægir til að hylja allar syndir okkar, nú og að eilífu.</w:t>
      </w:r>
    </w:p>
    <w:p w14:paraId="1475A1BA" w14:textId="77777777" w:rsidR="000F7377" w:rsidRDefault="000F7377"/>
    <w:p w14:paraId="7FCA2805" w14:textId="77777777" w:rsidR="000F7377" w:rsidRDefault="000F7377">
      <w:r xmlns:w="http://schemas.openxmlformats.org/wordprocessingml/2006/main">
        <w:t xml:space="preserve">2: Við verðum að þiggja fórn Jesú til að fá fyrirgefningu og gjöf eilífs lífs.</w:t>
      </w:r>
    </w:p>
    <w:p w14:paraId="096E44A7" w14:textId="77777777" w:rsidR="000F7377" w:rsidRDefault="000F7377"/>
    <w:p w14:paraId="664C5F75" w14:textId="77777777" w:rsidR="000F7377" w:rsidRDefault="000F7377">
      <w:r xmlns:w="http://schemas.openxmlformats.org/wordprocessingml/2006/main">
        <w:t xml:space="preserve">1: Rómverjabréfið 6:23 - Því að laun syndarinnar er dauði, en náðargjöf Guðs er eilíft líf í Kristi Jesú, Drottni vorum.</w:t>
      </w:r>
    </w:p>
    <w:p w14:paraId="1AF6EC77" w14:textId="77777777" w:rsidR="000F7377" w:rsidRDefault="000F7377"/>
    <w:p w14:paraId="0DDA465C" w14:textId="77777777" w:rsidR="000F7377" w:rsidRDefault="000F7377">
      <w:r xmlns:w="http://schemas.openxmlformats.org/wordprocessingml/2006/main">
        <w:t xml:space="preserve">2: Efesusbréfið 2:8-9 - Því að af náð eruð þér hólpnir orðnir, fyrir trú - og þetta er ekki frá yður sjálfum, það er gjöf Guðs - ekki af verkum, svo að enginn geti hrósað sér.</w:t>
      </w:r>
    </w:p>
    <w:p w14:paraId="09C9E296" w14:textId="77777777" w:rsidR="000F7377" w:rsidRDefault="000F7377"/>
    <w:p w14:paraId="21063995" w14:textId="77777777" w:rsidR="000F7377" w:rsidRDefault="000F7377">
      <w:r xmlns:w="http://schemas.openxmlformats.org/wordprocessingml/2006/main">
        <w:t xml:space="preserve">Hebreabréfið 10:13 Héðan í frá ætla að búast við þar til óvinir hans verða gerðir að fótskör hans.</w:t>
      </w:r>
    </w:p>
    <w:p w14:paraId="06DBDF9A" w14:textId="77777777" w:rsidR="000F7377" w:rsidRDefault="000F7377"/>
    <w:p w14:paraId="3C1DBB96" w14:textId="77777777" w:rsidR="000F7377" w:rsidRDefault="000F7377">
      <w:r xmlns:w="http://schemas.openxmlformats.org/wordprocessingml/2006/main">
        <w:t xml:space="preserve">Í þessum kafla er talað um að Jesús vænti þess að óvinir hans verði gerðir að fótskör hans.</w:t>
      </w:r>
    </w:p>
    <w:p w14:paraId="5BB23C83" w14:textId="77777777" w:rsidR="000F7377" w:rsidRDefault="000F7377"/>
    <w:p w14:paraId="5FC85151" w14:textId="77777777" w:rsidR="000F7377" w:rsidRDefault="000F7377">
      <w:r xmlns:w="http://schemas.openxmlformats.org/wordprocessingml/2006/main">
        <w:t xml:space="preserve">1. Kraftur þolinmæðinnar: Að bíða eftir að loforð Guðs rætist</w:t>
      </w:r>
    </w:p>
    <w:p w14:paraId="22E48790" w14:textId="77777777" w:rsidR="000F7377" w:rsidRDefault="000F7377"/>
    <w:p w14:paraId="343171CF" w14:textId="77777777" w:rsidR="000F7377" w:rsidRDefault="000F7377">
      <w:r xmlns:w="http://schemas.openxmlformats.org/wordprocessingml/2006/main">
        <w:t xml:space="preserve">2. Sigur trúarinnar: Að treysta á áætlun Guðs fyrir líf okkar</w:t>
      </w:r>
    </w:p>
    <w:p w14:paraId="67E7EB83" w14:textId="77777777" w:rsidR="000F7377" w:rsidRDefault="000F7377"/>
    <w:p w14:paraId="4742EE36" w14:textId="77777777" w:rsidR="000F7377" w:rsidRDefault="000F7377">
      <w:r xmlns:w="http://schemas.openxmlformats.org/wordprocessingml/2006/main">
        <w:t xml:space="preserve">1. Rómverjabréfið 8:28 - Og vér vitum að Guð vinnur í öllu til heilla þeim sem elska hann, sem kallaðir eru eftir ásetningi hans.</w:t>
      </w:r>
    </w:p>
    <w:p w14:paraId="6DB95D7D" w14:textId="77777777" w:rsidR="000F7377" w:rsidRDefault="000F7377"/>
    <w:p w14:paraId="7B44765F" w14:textId="77777777" w:rsidR="000F7377" w:rsidRDefault="000F7377">
      <w:r xmlns:w="http://schemas.openxmlformats.org/wordprocessingml/2006/main">
        <w:t xml:space="preserve">2. Sálmur 37:7-9 - Vertu kyrr frammi fyrir Drottni og bíddu þolinmóður eftir honum; ekki hryggjast þegar fólki tekst vel </w:t>
      </w:r>
      <w:r xmlns:w="http://schemas.openxmlformats.org/wordprocessingml/2006/main">
        <w:lastRenderedPageBreak xmlns:w="http://schemas.openxmlformats.org/wordprocessingml/2006/main"/>
      </w:r>
      <w:r xmlns:w="http://schemas.openxmlformats.org/wordprocessingml/2006/main">
        <w:t xml:space="preserve">á sínum vegum, þegar það framkvæmir vondu áform sín. Forðastu reiði og snúðu þér frá reiði; ekki hryggjast — það leiðir aðeins til ills. Því að þeir sem eru vondir munu tortímast, en þeir sem vona á Drottin munu erfa landið.</w:t>
      </w:r>
    </w:p>
    <w:p w14:paraId="0C7E255B" w14:textId="77777777" w:rsidR="000F7377" w:rsidRDefault="000F7377"/>
    <w:p w14:paraId="5E6BDDDD" w14:textId="77777777" w:rsidR="000F7377" w:rsidRDefault="000F7377">
      <w:r xmlns:w="http://schemas.openxmlformats.org/wordprocessingml/2006/main">
        <w:t xml:space="preserve">Hebreabréfið 10:14 Því að með einni fórn fullkomnar hann að eilífu þá, sem helgaðir eru.</w:t>
      </w:r>
    </w:p>
    <w:p w14:paraId="6B2B3DE6" w14:textId="77777777" w:rsidR="000F7377" w:rsidRDefault="000F7377"/>
    <w:p w14:paraId="74F29FDB" w14:textId="77777777" w:rsidR="000F7377" w:rsidRDefault="000F7377">
      <w:r xmlns:w="http://schemas.openxmlformats.org/wordprocessingml/2006/main">
        <w:t xml:space="preserve">Með einni fórn Jesú hafa þeir sem helgaðir eru fullkomnaðir að eilífu.</w:t>
      </w:r>
    </w:p>
    <w:p w14:paraId="1AEB85C7" w14:textId="77777777" w:rsidR="000F7377" w:rsidRDefault="000F7377"/>
    <w:p w14:paraId="5877E873" w14:textId="77777777" w:rsidR="000F7377" w:rsidRDefault="000F7377">
      <w:r xmlns:w="http://schemas.openxmlformats.org/wordprocessingml/2006/main">
        <w:t xml:space="preserve">1. Kraftur fórnar Krists: Hvernig Jesús fullkomnaði okkur að eilífu</w:t>
      </w:r>
    </w:p>
    <w:p w14:paraId="0B1D76B9" w14:textId="77777777" w:rsidR="000F7377" w:rsidRDefault="000F7377"/>
    <w:p w14:paraId="04603CC0" w14:textId="77777777" w:rsidR="000F7377" w:rsidRDefault="000F7377">
      <w:r xmlns:w="http://schemas.openxmlformats.org/wordprocessingml/2006/main">
        <w:t xml:space="preserve">2. Fullkomnun helgunar: Hvernig við verðum heil með fórn Jesú</w:t>
      </w:r>
    </w:p>
    <w:p w14:paraId="7B07454C" w14:textId="77777777" w:rsidR="000F7377" w:rsidRDefault="000F7377"/>
    <w:p w14:paraId="60FA739C" w14:textId="77777777" w:rsidR="000F7377" w:rsidRDefault="000F7377">
      <w:r xmlns:w="http://schemas.openxmlformats.org/wordprocessingml/2006/main">
        <w:t xml:space="preserve">1. Rómverjabréfið 8:1-4 - Það er því engin fordæming fyrir þá sem eru í Kristi Jesú.</w:t>
      </w:r>
    </w:p>
    <w:p w14:paraId="03322362" w14:textId="77777777" w:rsidR="000F7377" w:rsidRDefault="000F7377"/>
    <w:p w14:paraId="358415CF" w14:textId="77777777" w:rsidR="000F7377" w:rsidRDefault="000F7377">
      <w:r xmlns:w="http://schemas.openxmlformats.org/wordprocessingml/2006/main">
        <w:t xml:space="preserve">2. Hebreabréfið 9:11-14 - En þegar Kristur birtist sem æðsti prestur hins góða sem komið er, þá gekk hann einu sinni inn í gegnum hið stærra og fullkomnara tjald (ekki gert með höndum, það er að segja ekki af þessari sköpun). fyrir alla til helgra staða, ekki með blóði geita og kálfa heldur með eigin blóði, og tryggði þannig eilífa endurlausn.</w:t>
      </w:r>
    </w:p>
    <w:p w14:paraId="27456A50" w14:textId="77777777" w:rsidR="000F7377" w:rsidRDefault="000F7377"/>
    <w:p w14:paraId="2D0C4DD0" w14:textId="77777777" w:rsidR="000F7377" w:rsidRDefault="000F7377">
      <w:r xmlns:w="http://schemas.openxmlformats.org/wordprocessingml/2006/main">
        <w:t xml:space="preserve">Hebreabréfið 10:15 Um það er og heilagur andi oss vitni, því að eftir það hafði hann áður sagt:</w:t>
      </w:r>
    </w:p>
    <w:p w14:paraId="4C11FABB" w14:textId="77777777" w:rsidR="000F7377" w:rsidRDefault="000F7377"/>
    <w:p w14:paraId="68CCAD6D" w14:textId="77777777" w:rsidR="000F7377" w:rsidRDefault="000F7377">
      <w:r xmlns:w="http://schemas.openxmlformats.org/wordprocessingml/2006/main">
        <w:t xml:space="preserve">Heilagur andi ber okkur vitni um að við getum komið djarflega frammi fyrir Guði.</w:t>
      </w:r>
    </w:p>
    <w:p w14:paraId="0F26121B" w14:textId="77777777" w:rsidR="000F7377" w:rsidRDefault="000F7377"/>
    <w:p w14:paraId="429151AD" w14:textId="77777777" w:rsidR="000F7377" w:rsidRDefault="000F7377">
      <w:r xmlns:w="http://schemas.openxmlformats.org/wordprocessingml/2006/main">
        <w:t xml:space="preserve">1: "Djarflega nálgast Guð"</w:t>
      </w:r>
    </w:p>
    <w:p w14:paraId="5BF738B5" w14:textId="77777777" w:rsidR="000F7377" w:rsidRDefault="000F7377"/>
    <w:p w14:paraId="36474FF2" w14:textId="77777777" w:rsidR="000F7377" w:rsidRDefault="000F7377">
      <w:r xmlns:w="http://schemas.openxmlformats.org/wordprocessingml/2006/main">
        <w:t xml:space="preserve">2: "Máttur trausts á Krist"</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8:34 - "Kristur Jesús er sá sem dó - meira en það, sem upprisinn var - sem er til hægri handar Guðs, sem biður fyrir okkur."</w:t>
      </w:r>
    </w:p>
    <w:p w14:paraId="3509AF1C" w14:textId="77777777" w:rsidR="000F7377" w:rsidRDefault="000F7377"/>
    <w:p w14:paraId="4F8F91D3" w14:textId="77777777" w:rsidR="000F7377" w:rsidRDefault="000F7377">
      <w:r xmlns:w="http://schemas.openxmlformats.org/wordprocessingml/2006/main">
        <w:t xml:space="preserve">2:1 Jóhannesarguðspjall 4:17–18 - „Með þessu er kærleikurinn fullkominn með okkur, svo að vér megum treysta til dómsdags, því að eins og hann er, svo erum við í þessum heimi. Það er enginn ótti í ástinni, en fullkomin ást rekur óttann út.“</w:t>
      </w:r>
    </w:p>
    <w:p w14:paraId="51DA1E86" w14:textId="77777777" w:rsidR="000F7377" w:rsidRDefault="000F7377"/>
    <w:p w14:paraId="37D1D079" w14:textId="77777777" w:rsidR="000F7377" w:rsidRDefault="000F7377">
      <w:r xmlns:w="http://schemas.openxmlformats.org/wordprocessingml/2006/main">
        <w:t xml:space="preserve">Hebreabréfið 10:16 Þetta er sáttmálinn, sem ég mun gjöra við þá eftir þá daga, segir Drottinn: Ég mun leggja lög mín í hjörtu þeirra og skrifa þau í huga þeirra.</w:t>
      </w:r>
    </w:p>
    <w:p w14:paraId="07378AFA" w14:textId="77777777" w:rsidR="000F7377" w:rsidRDefault="000F7377"/>
    <w:p w14:paraId="78DB4433" w14:textId="77777777" w:rsidR="000F7377" w:rsidRDefault="000F7377">
      <w:r xmlns:w="http://schemas.openxmlformats.org/wordprocessingml/2006/main">
        <w:t xml:space="preserve">Náðarsáttmáli Guðs lofar að rita lög hans inn í hjörtu okkar og huga.</w:t>
      </w:r>
    </w:p>
    <w:p w14:paraId="0ED45F40" w14:textId="77777777" w:rsidR="000F7377" w:rsidRDefault="000F7377"/>
    <w:p w14:paraId="0456E482" w14:textId="77777777" w:rsidR="000F7377" w:rsidRDefault="000F7377">
      <w:r xmlns:w="http://schemas.openxmlformats.org/wordprocessingml/2006/main">
        <w:t xml:space="preserve">1. Kraftur sáttmála Guðs í lífi okkar</w:t>
      </w:r>
    </w:p>
    <w:p w14:paraId="148902EE" w14:textId="77777777" w:rsidR="000F7377" w:rsidRDefault="000F7377"/>
    <w:p w14:paraId="674224AC" w14:textId="77777777" w:rsidR="000F7377" w:rsidRDefault="000F7377">
      <w:r xmlns:w="http://schemas.openxmlformats.org/wordprocessingml/2006/main">
        <w:t xml:space="preserve">2. Að upplifa náð með hlýðni</w:t>
      </w:r>
    </w:p>
    <w:p w14:paraId="6F85CDDF" w14:textId="77777777" w:rsidR="000F7377" w:rsidRDefault="000F7377"/>
    <w:p w14:paraId="7B37D9B9" w14:textId="77777777" w:rsidR="000F7377" w:rsidRDefault="000F7377">
      <w:r xmlns:w="http://schemas.openxmlformats.org/wordprocessingml/2006/main">
        <w:t xml:space="preserve">1. Jeremía 31:33 - "En þetta skal vera sáttmálinn, sem ég mun gjöra við Ísraels hús: Eftir þá daga, segir Drottinn, mun ég leggja lögmál mitt í innra hluta þeirra og rita það í hjörtu þeirra, og mun vera þeirra Guð og þeir skulu vera mín þjóð."</w:t>
      </w:r>
    </w:p>
    <w:p w14:paraId="28A875D6" w14:textId="77777777" w:rsidR="000F7377" w:rsidRDefault="000F7377"/>
    <w:p w14:paraId="61BD4E4F" w14:textId="77777777" w:rsidR="000F7377" w:rsidRDefault="000F7377">
      <w:r xmlns:w="http://schemas.openxmlformats.org/wordprocessingml/2006/main">
        <w:t xml:space="preserve">2. Mósebók 30:11-14 - "Því að þetta boðorð, sem ég býð þér í dag, er þér ekki hulið né er það fjarri. Það er ekki á himni, að þú skalt segja: Hver skal fara upp fyrir oss. til himins og færa oss það, svo að vér megum heyra það og gjöra það? Ekki er það heldur handan hafsins, að þú skalt segja: "Hver skal fara yfir hafið fyrir oss og koma með það til okkar, svo að vér megum heyra það. það og gjörið það? En orðið er þér mjög nálægt, í munni þínum og hjarta, svo að þú megir gjöra það."</w:t>
      </w:r>
    </w:p>
    <w:p w14:paraId="3672160D" w14:textId="77777777" w:rsidR="000F7377" w:rsidRDefault="000F7377"/>
    <w:p w14:paraId="51C4B309" w14:textId="77777777" w:rsidR="000F7377" w:rsidRDefault="000F7377">
      <w:r xmlns:w="http://schemas.openxmlformats.org/wordprocessingml/2006/main">
        <w:t xml:space="preserve">Hebreabréfið 10:17 Og synda þeirra og misgjörða mun ég ekki framar minnast.</w:t>
      </w:r>
    </w:p>
    <w:p w14:paraId="02153099" w14:textId="77777777" w:rsidR="000F7377" w:rsidRDefault="000F7377"/>
    <w:p w14:paraId="01F60646" w14:textId="77777777" w:rsidR="000F7377" w:rsidRDefault="000F7377">
      <w:r xmlns:w="http://schemas.openxmlformats.org/wordprocessingml/2006/main">
        <w:t xml:space="preserve">Þessi texti úr Hebreabréfinu 10 minnir okkur á endalausa miskunn og náð Guðs, þar sem hann mun ekki </w:t>
      </w:r>
      <w:r xmlns:w="http://schemas.openxmlformats.org/wordprocessingml/2006/main">
        <w:lastRenderedPageBreak xmlns:w="http://schemas.openxmlformats.org/wordprocessingml/2006/main"/>
      </w:r>
      <w:r xmlns:w="http://schemas.openxmlformats.org/wordprocessingml/2006/main">
        <w:t xml:space="preserve">lengur eftir synda okkar og misgjörðum.</w:t>
      </w:r>
    </w:p>
    <w:p w14:paraId="565B50BF" w14:textId="77777777" w:rsidR="000F7377" w:rsidRDefault="000F7377"/>
    <w:p w14:paraId="08358B66" w14:textId="77777777" w:rsidR="000F7377" w:rsidRDefault="000F7377">
      <w:r xmlns:w="http://schemas.openxmlformats.org/wordprocessingml/2006/main">
        <w:t xml:space="preserve">1: Óbilandi náð Guðs - Hebreabréfið 10:17</w:t>
      </w:r>
    </w:p>
    <w:p w14:paraId="093175FD" w14:textId="77777777" w:rsidR="000F7377" w:rsidRDefault="000F7377"/>
    <w:p w14:paraId="49882BA6" w14:textId="77777777" w:rsidR="000F7377" w:rsidRDefault="000F7377">
      <w:r xmlns:w="http://schemas.openxmlformats.org/wordprocessingml/2006/main">
        <w:t xml:space="preserve">2: Ógleymanleg miskunn - Hebreabréfið 10:17</w:t>
      </w:r>
    </w:p>
    <w:p w14:paraId="07FF56C0" w14:textId="77777777" w:rsidR="000F7377" w:rsidRDefault="000F7377"/>
    <w:p w14:paraId="69AFB640" w14:textId="77777777" w:rsidR="000F7377" w:rsidRDefault="000F7377">
      <w:r xmlns:w="http://schemas.openxmlformats.org/wordprocessingml/2006/main">
        <w:t xml:space="preserve">1: Jesaja 43:25 - "Ég, ég er sá sem afmá misgjörðir þínar, mín vegna, og minnist ekki synda þinna framar."</w:t>
      </w:r>
    </w:p>
    <w:p w14:paraId="14EF9F6D" w14:textId="77777777" w:rsidR="000F7377" w:rsidRDefault="000F7377"/>
    <w:p w14:paraId="47C3DAD6" w14:textId="77777777" w:rsidR="000F7377" w:rsidRDefault="000F7377">
      <w:r xmlns:w="http://schemas.openxmlformats.org/wordprocessingml/2006/main">
        <w:t xml:space="preserve">2: Míka 7:19 - „Hann mun aftur miskunna okkur; hann mun troða misgjörðum okkar undir fót. Þú munt varpa öllum syndum okkar í hafdjúpið."</w:t>
      </w:r>
    </w:p>
    <w:p w14:paraId="3FAF0D19" w14:textId="77777777" w:rsidR="000F7377" w:rsidRDefault="000F7377"/>
    <w:p w14:paraId="39964B41" w14:textId="77777777" w:rsidR="000F7377" w:rsidRDefault="000F7377">
      <w:r xmlns:w="http://schemas.openxmlformats.org/wordprocessingml/2006/main">
        <w:t xml:space="preserve">Hebreabréfið 10:18 En þar sem fyrirgefning þessara er, þar er ekki framar syndafórn.</w:t>
      </w:r>
    </w:p>
    <w:p w14:paraId="55D1C7EA" w14:textId="77777777" w:rsidR="000F7377" w:rsidRDefault="000F7377"/>
    <w:p w14:paraId="6BEF4AE6" w14:textId="77777777" w:rsidR="000F7377" w:rsidRDefault="000F7377">
      <w:r xmlns:w="http://schemas.openxmlformats.org/wordprocessingml/2006/main">
        <w:t xml:space="preserve">Höfundur Hebreabréfsins útskýrir að þegar fyrirgefning Guðs er samþykkt sé ekki lengur þörf á dýrafórnum fyrir synd.</w:t>
      </w:r>
    </w:p>
    <w:p w14:paraId="5619532A" w14:textId="77777777" w:rsidR="000F7377" w:rsidRDefault="000F7377"/>
    <w:p w14:paraId="2498449B" w14:textId="77777777" w:rsidR="000F7377" w:rsidRDefault="000F7377">
      <w:r xmlns:w="http://schemas.openxmlformats.org/wordprocessingml/2006/main">
        <w:t xml:space="preserve">1. Kraftur fyrirgefningar: Hvernig á að fá endurlausnargjöf Guðs</w:t>
      </w:r>
    </w:p>
    <w:p w14:paraId="008CB9B1" w14:textId="77777777" w:rsidR="000F7377" w:rsidRDefault="000F7377"/>
    <w:p w14:paraId="31BC6470" w14:textId="77777777" w:rsidR="000F7377" w:rsidRDefault="000F7377">
      <w:r xmlns:w="http://schemas.openxmlformats.org/wordprocessingml/2006/main">
        <w:t xml:space="preserve">2. Merking fyrirgefningar: Skilningur á mikilvægi fórnargjafa</w:t>
      </w:r>
    </w:p>
    <w:p w14:paraId="2365EBD1" w14:textId="77777777" w:rsidR="000F7377" w:rsidRDefault="000F7377"/>
    <w:p w14:paraId="181468B6" w14:textId="77777777" w:rsidR="000F7377" w:rsidRDefault="000F7377">
      <w:r xmlns:w="http://schemas.openxmlformats.org/wordprocessingml/2006/main">
        <w:t xml:space="preserve">1. Rómverjabréfið 5:8 - En Guð sýnir kærleika sinn til okkar með því að Kristur dó fyrir okkur meðan við vorum enn syndarar.</w:t>
      </w:r>
    </w:p>
    <w:p w14:paraId="6201DDA7" w14:textId="77777777" w:rsidR="000F7377" w:rsidRDefault="000F7377"/>
    <w:p w14:paraId="7CA13574" w14:textId="77777777" w:rsidR="000F7377" w:rsidRDefault="000F7377">
      <w:r xmlns:w="http://schemas.openxmlformats.org/wordprocessingml/2006/main">
        <w:t xml:space="preserve">2.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14:paraId="4F8CAD4F" w14:textId="77777777" w:rsidR="000F7377" w:rsidRDefault="000F7377"/>
    <w:p w14:paraId="62E18770" w14:textId="77777777" w:rsidR="000F7377" w:rsidRDefault="000F7377">
      <w:r xmlns:w="http://schemas.openxmlformats.org/wordprocessingml/2006/main">
        <w:t xml:space="preserve">Hebreabréfið 10:19 Hafandi því, bræður, djörfung til að ganga inn í hið heilaga með blóði Jesú,</w:t>
      </w:r>
    </w:p>
    <w:p w14:paraId="0115C86E" w14:textId="77777777" w:rsidR="000F7377" w:rsidRDefault="000F7377"/>
    <w:p w14:paraId="3BB6D74A" w14:textId="77777777" w:rsidR="000F7377" w:rsidRDefault="000F7377">
      <w:r xmlns:w="http://schemas.openxmlformats.org/wordprocessingml/2006/main">
        <w:t xml:space="preserve">Þessi texti talar um djörfung okkar til að koma fram fyrir Guð með fórn Jesú.</w:t>
      </w:r>
    </w:p>
    <w:p w14:paraId="706DF59E" w14:textId="77777777" w:rsidR="000F7377" w:rsidRDefault="000F7377"/>
    <w:p w14:paraId="45749B7E" w14:textId="77777777" w:rsidR="000F7377" w:rsidRDefault="000F7377">
      <w:r xmlns:w="http://schemas.openxmlformats.org/wordprocessingml/2006/main">
        <w:t xml:space="preserve">1. Djörfung okkar í nærveru Guðs - Hebreabréfið 10:19</w:t>
      </w:r>
    </w:p>
    <w:p w14:paraId="257E1C99" w14:textId="77777777" w:rsidR="000F7377" w:rsidRDefault="000F7377"/>
    <w:p w14:paraId="721BDBAB" w14:textId="77777777" w:rsidR="000F7377" w:rsidRDefault="000F7377">
      <w:r xmlns:w="http://schemas.openxmlformats.org/wordprocessingml/2006/main">
        <w:t xml:space="preserve">2. Kraftur blóðs Jesú - Hebreabréfið 10:19</w:t>
      </w:r>
    </w:p>
    <w:p w14:paraId="31C710E7" w14:textId="77777777" w:rsidR="000F7377" w:rsidRDefault="000F7377"/>
    <w:p w14:paraId="3CE04968" w14:textId="77777777" w:rsidR="000F7377" w:rsidRDefault="000F7377">
      <w:r xmlns:w="http://schemas.openxmlformats.org/wordprocessingml/2006/main">
        <w:t xml:space="preserve">1. Efesusbréfið 3:12 - Í honum og fyrir trú á hann getum við nálgast Guð með frelsi og trausti.</w:t>
      </w:r>
    </w:p>
    <w:p w14:paraId="036CEC4F" w14:textId="77777777" w:rsidR="000F7377" w:rsidRDefault="000F7377"/>
    <w:p w14:paraId="04B237CB" w14:textId="77777777" w:rsidR="000F7377" w:rsidRDefault="000F7377">
      <w:r xmlns:w="http://schemas.openxmlformats.org/wordprocessingml/2006/main">
        <w:t xml:space="preserve">2. Jóhannesarguðspjall 10:7-9 - Jesús sagði: „Sannlega, sannlega segi ég yður: Ég er hlið sauðanna. Allir sem á undan mér hafa komið eru þjófar og ræningjar, en sauðirnir hafa ekki hlustað á þá. Ég er hliðið; hver sem gengur inn í gegnum mig mun hólpinn verða. Þeir munu koma inn og fara út og finna haga.</w:t>
      </w:r>
    </w:p>
    <w:p w14:paraId="441316DA" w14:textId="77777777" w:rsidR="000F7377" w:rsidRDefault="000F7377"/>
    <w:p w14:paraId="2B607433" w14:textId="77777777" w:rsidR="000F7377" w:rsidRDefault="000F7377">
      <w:r xmlns:w="http://schemas.openxmlformats.org/wordprocessingml/2006/main">
        <w:t xml:space="preserve">Hebreabréfið 10:20 Eftir nýjan og lifandi veg, sem hann hefur helgað okkur, í gegnum fortjaldið, það er að segja hold hans.</w:t>
      </w:r>
    </w:p>
    <w:p w14:paraId="2E569B8D" w14:textId="77777777" w:rsidR="000F7377" w:rsidRDefault="000F7377"/>
    <w:p w14:paraId="4B9A2D97" w14:textId="77777777" w:rsidR="000F7377" w:rsidRDefault="000F7377">
      <w:r xmlns:w="http://schemas.openxmlformats.org/wordprocessingml/2006/main">
        <w:t xml:space="preserve">1: Fórn Jesú gerði okkur kleift að tengjast Guði beint og leið til eilífs lífs.</w:t>
      </w:r>
    </w:p>
    <w:p w14:paraId="74D3CAA0" w14:textId="77777777" w:rsidR="000F7377" w:rsidRDefault="000F7377"/>
    <w:p w14:paraId="7C1154FB" w14:textId="77777777" w:rsidR="000F7377" w:rsidRDefault="000F7377">
      <w:r xmlns:w="http://schemas.openxmlformats.org/wordprocessingml/2006/main">
        <w:t xml:space="preserve">2: Dauði og upprisa Jesú opnaði dyrnar að nýju lífi hjálpræðis í honum.</w:t>
      </w:r>
    </w:p>
    <w:p w14:paraId="3FF620F0" w14:textId="77777777" w:rsidR="000F7377" w:rsidRDefault="000F7377"/>
    <w:p w14:paraId="605A657C" w14:textId="77777777" w:rsidR="000F7377" w:rsidRDefault="000F7377">
      <w:r xmlns:w="http://schemas.openxmlformats.org/wordprocessingml/2006/main">
        <w:t xml:space="preserve">1: Jóhannesarguðspjall 10:9 - "Ég er hliðið; hver sem gengur inn um mig mun hólpinn verða."</w:t>
      </w:r>
    </w:p>
    <w:p w14:paraId="06F43F23" w14:textId="77777777" w:rsidR="000F7377" w:rsidRDefault="000F7377"/>
    <w:p w14:paraId="6326C335" w14:textId="77777777" w:rsidR="000F7377" w:rsidRDefault="000F7377">
      <w:r xmlns:w="http://schemas.openxmlformats.org/wordprocessingml/2006/main">
        <w:t xml:space="preserve">2: Rómverjabréfið 6:23 - "Því að laun syndarinnar er dauði, en náðargjöf Guðs er eilíft líf í Kristi Jesú, Drottni vorum."</w:t>
      </w:r>
    </w:p>
    <w:p w14:paraId="611BA982" w14:textId="77777777" w:rsidR="000F7377" w:rsidRDefault="000F7377"/>
    <w:p w14:paraId="7D42D795" w14:textId="77777777" w:rsidR="000F7377" w:rsidRDefault="000F7377">
      <w:r xmlns:w="http://schemas.openxmlformats.org/wordprocessingml/2006/main">
        <w:t xml:space="preserve">Hebreabréfið 10:21 og hafði æðsta prest yfir húsi Guðs.</w:t>
      </w:r>
    </w:p>
    <w:p w14:paraId="08557CE6" w14:textId="77777777" w:rsidR="000F7377" w:rsidRDefault="000F7377"/>
    <w:p w14:paraId="52A52A24" w14:textId="77777777" w:rsidR="000F7377" w:rsidRDefault="000F7377">
      <w:r xmlns:w="http://schemas.openxmlformats.org/wordprocessingml/2006/main">
        <w:t xml:space="preserve">Í kaflanum er talað um mikilvægi þess að hafa æðsta prest yfir húsi Guðs.</w:t>
      </w:r>
    </w:p>
    <w:p w14:paraId="254E95D3" w14:textId="77777777" w:rsidR="000F7377" w:rsidRDefault="000F7377"/>
    <w:p w14:paraId="52D684F6" w14:textId="77777777" w:rsidR="000F7377" w:rsidRDefault="000F7377">
      <w:r xmlns:w="http://schemas.openxmlformats.org/wordprocessingml/2006/main">
        <w:t xml:space="preserve">1. Nauðsynlegt hlutverk æðsta prests í húsi Guðs</w:t>
      </w:r>
    </w:p>
    <w:p w14:paraId="0AB7ABE2" w14:textId="77777777" w:rsidR="000F7377" w:rsidRDefault="000F7377"/>
    <w:p w14:paraId="4349C0C3" w14:textId="77777777" w:rsidR="000F7377" w:rsidRDefault="000F7377">
      <w:r xmlns:w="http://schemas.openxmlformats.org/wordprocessingml/2006/main">
        <w:t xml:space="preserve">2. Mikilvægi æðsta prests í húsi Guðs</w:t>
      </w:r>
    </w:p>
    <w:p w14:paraId="7F74D380" w14:textId="77777777" w:rsidR="000F7377" w:rsidRDefault="000F7377"/>
    <w:p w14:paraId="3FE2CD76" w14:textId="77777777" w:rsidR="000F7377" w:rsidRDefault="000F7377">
      <w:r xmlns:w="http://schemas.openxmlformats.org/wordprocessingml/2006/main">
        <w:t xml:space="preserve">1. Mósebók 28:1 - "Þá skalt þú koma til þín Aron bróður þinn og syni hans með honum, úr hópi Ísraelsmanna, til að þjóna mér sem prestum, syni Arons og Arons, Nadab og Abíhú, Eleasar og Ítamar."</w:t>
      </w:r>
    </w:p>
    <w:p w14:paraId="7AF0FA5C" w14:textId="77777777" w:rsidR="000F7377" w:rsidRDefault="000F7377"/>
    <w:p w14:paraId="09C19B1A" w14:textId="77777777" w:rsidR="000F7377" w:rsidRDefault="000F7377">
      <w:r xmlns:w="http://schemas.openxmlformats.org/wordprocessingml/2006/main">
        <w:t xml:space="preserve">2. Hebreabréfið 4:14-16 - „Þar sem vér höfum mikinn æðstaprest, sem fór um himininn, Jesús, son Guðs, skulum við halda fast við játningu okkar. Því að vér höfum ekki æðsta prest, sem er ófær um að hafa samúð með veikleika vorum, heldur þann, sem í alla staði hefur verið freistað eins og við, en án syndar. Við skulum þá með trausti nálgast hásæti náðarinnar, svo að vér megum hljóta miskunn og finna náð til hjálpar á neyðarstundu."</w:t>
      </w:r>
    </w:p>
    <w:p w14:paraId="6367FBB3" w14:textId="77777777" w:rsidR="000F7377" w:rsidRDefault="000F7377"/>
    <w:p w14:paraId="272FF844" w14:textId="77777777" w:rsidR="000F7377" w:rsidRDefault="000F7377">
      <w:r xmlns:w="http://schemas.openxmlformats.org/wordprocessingml/2006/main">
        <w:t xml:space="preserve">Hebreabréfið 10:22 Við skulum ganga nærri með sönnu hjarta í fullri fullvissu í trú, með hjörtu okkar stökkt af vondri samvisku og líkama okkar þveginn í hreinu vatni.</w:t>
      </w:r>
    </w:p>
    <w:p w14:paraId="7654144E" w14:textId="77777777" w:rsidR="000F7377" w:rsidRDefault="000F7377"/>
    <w:p w14:paraId="129BD8BE" w14:textId="77777777" w:rsidR="000F7377" w:rsidRDefault="000F7377">
      <w:r xmlns:w="http://schemas.openxmlformats.org/wordprocessingml/2006/main">
        <w:t xml:space="preserve">Nálægðu þig Guði með trú og fullvissu.</w:t>
      </w:r>
    </w:p>
    <w:p w14:paraId="7FD6B3C8" w14:textId="77777777" w:rsidR="000F7377" w:rsidRDefault="000F7377"/>
    <w:p w14:paraId="6ABBF9C9" w14:textId="77777777" w:rsidR="000F7377" w:rsidRDefault="000F7377">
      <w:r xmlns:w="http://schemas.openxmlformats.org/wordprocessingml/2006/main">
        <w:t xml:space="preserve">1: Hreint hjarta og hrein samviska</w:t>
      </w:r>
    </w:p>
    <w:p w14:paraId="486A9738" w14:textId="77777777" w:rsidR="000F7377" w:rsidRDefault="000F7377"/>
    <w:p w14:paraId="3C381B35" w14:textId="77777777" w:rsidR="000F7377" w:rsidRDefault="000F7377">
      <w:r xmlns:w="http://schemas.openxmlformats.org/wordprocessingml/2006/main">
        <w:t xml:space="preserve">2: Nálgast Guð með trausti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Sálmur 51:10 „Skapa mér hreint hjarta, ó Guð; og endurnýjaðu réttan anda í mér."</w:t>
      </w:r>
    </w:p>
    <w:p w14:paraId="25BBE6FF" w14:textId="77777777" w:rsidR="000F7377" w:rsidRDefault="000F7377"/>
    <w:p w14:paraId="34997E08" w14:textId="77777777" w:rsidR="000F7377" w:rsidRDefault="000F7377">
      <w:r xmlns:w="http://schemas.openxmlformats.org/wordprocessingml/2006/main">
        <w:t xml:space="preserve">2: Jakobsbréfið 4:8 „Nálægið ykkur Guði, og hann mun nálgast ykkur.</w:t>
      </w:r>
    </w:p>
    <w:p w14:paraId="7F84D7FD" w14:textId="77777777" w:rsidR="000F7377" w:rsidRDefault="000F7377"/>
    <w:p w14:paraId="265EF202" w14:textId="77777777" w:rsidR="000F7377" w:rsidRDefault="000F7377">
      <w:r xmlns:w="http://schemas.openxmlformats.org/wordprocessingml/2006/main">
        <w:t xml:space="preserve">Hebreabréfið 10:23 Við skulum halda fast við játningu trúar okkar án þess að hvika. (því að hann er trúr sem lofaði;)</w:t>
      </w:r>
    </w:p>
    <w:p w14:paraId="2376FC30" w14:textId="77777777" w:rsidR="000F7377" w:rsidRDefault="000F7377"/>
    <w:p w14:paraId="26B57F87" w14:textId="77777777" w:rsidR="000F7377" w:rsidRDefault="000F7377">
      <w:r xmlns:w="http://schemas.openxmlformats.org/wordprocessingml/2006/main">
        <w:t xml:space="preserve">Kristnir menn ættu að vera staðfastir í trú sinni, þar sem Guð er trúr og mun uppfylla loforð sín.</w:t>
      </w:r>
    </w:p>
    <w:p w14:paraId="1BEA1977" w14:textId="77777777" w:rsidR="000F7377" w:rsidRDefault="000F7377"/>
    <w:p w14:paraId="7EDF9F47" w14:textId="77777777" w:rsidR="000F7377" w:rsidRDefault="000F7377">
      <w:r xmlns:w="http://schemas.openxmlformats.org/wordprocessingml/2006/main">
        <w:t xml:space="preserve">1. "Vertu staðfastur í trú þinni"</w:t>
      </w:r>
    </w:p>
    <w:p w14:paraId="63EE57B5" w14:textId="77777777" w:rsidR="000F7377" w:rsidRDefault="000F7377"/>
    <w:p w14:paraId="49A7B0C4" w14:textId="77777777" w:rsidR="000F7377" w:rsidRDefault="000F7377">
      <w:r xmlns:w="http://schemas.openxmlformats.org/wordprocessingml/2006/main">
        <w:t xml:space="preserve">2. "Trúgleiki Guðs"</w:t>
      </w:r>
    </w:p>
    <w:p w14:paraId="41352C44" w14:textId="77777777" w:rsidR="000F7377" w:rsidRDefault="000F7377"/>
    <w:p w14:paraId="2FEFF71C" w14:textId="77777777" w:rsidR="000F7377" w:rsidRDefault="000F7377">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23E7AED0" w14:textId="77777777" w:rsidR="000F7377" w:rsidRDefault="000F7377"/>
    <w:p w14:paraId="0A2A198A" w14:textId="77777777" w:rsidR="000F7377" w:rsidRDefault="000F7377">
      <w:r xmlns:w="http://schemas.openxmlformats.org/wordprocessingml/2006/main">
        <w:t xml:space="preserve">2. 1. Korintubréf 15:58 - "Þess vegna, mínir elskuðu bræður, verið staðfastir, óbifanlegir, ætíð ríkulegir í verki Drottins, af því að þér vitið, að erfiði yðar er ekki til einskis í Drottni."</w:t>
      </w:r>
    </w:p>
    <w:p w14:paraId="0C226A8C" w14:textId="77777777" w:rsidR="000F7377" w:rsidRDefault="000F7377"/>
    <w:p w14:paraId="1F5E452B" w14:textId="77777777" w:rsidR="000F7377" w:rsidRDefault="000F7377">
      <w:r xmlns:w="http://schemas.openxmlformats.org/wordprocessingml/2006/main">
        <w:t xml:space="preserve">Hebreabréfið 10:24 Og við skulum huga hver að öðrum til að ögra til kærleika og góðra verka.</w:t>
      </w:r>
    </w:p>
    <w:p w14:paraId="7E9040F5" w14:textId="77777777" w:rsidR="000F7377" w:rsidRDefault="000F7377"/>
    <w:p w14:paraId="7F18FC00" w14:textId="77777777" w:rsidR="000F7377" w:rsidRDefault="000F7377">
      <w:r xmlns:w="http://schemas.openxmlformats.org/wordprocessingml/2006/main">
        <w:t xml:space="preserve">Kristnir menn ættu að hvetja hvert annað til að leitast við að elska aðra og gera góð verk.</w:t>
      </w:r>
    </w:p>
    <w:p w14:paraId="7C8875B8" w14:textId="77777777" w:rsidR="000F7377" w:rsidRDefault="000F7377"/>
    <w:p w14:paraId="1A191F70" w14:textId="77777777" w:rsidR="000F7377" w:rsidRDefault="000F7377">
      <w:r xmlns:w="http://schemas.openxmlformats.org/wordprocessingml/2006/main">
        <w:t xml:space="preserve">1. "Máttur hvatningar: Fjárfesting í öðrum vegna kærleika og góðra verka"</w:t>
      </w:r>
    </w:p>
    <w:p w14:paraId="50D7CE73" w14:textId="77777777" w:rsidR="000F7377" w:rsidRDefault="000F7377"/>
    <w:p w14:paraId="0217E58D" w14:textId="77777777" w:rsidR="000F7377" w:rsidRDefault="000F7377">
      <w:r xmlns:w="http://schemas.openxmlformats.org/wordprocessingml/2006/main">
        <w:t xml:space="preserve">2. "Ákall til aðgerða: Hvernig á að knýja hvert annað áfram í átt að ást og góðum verkum"</w:t>
      </w:r>
    </w:p>
    <w:p w14:paraId="69CE088B" w14:textId="77777777" w:rsidR="000F7377" w:rsidRDefault="000F7377"/>
    <w:p w14:paraId="202AB0CA" w14:textId="77777777" w:rsidR="000F7377" w:rsidRDefault="000F7377">
      <w:r xmlns:w="http://schemas.openxmlformats.org/wordprocessingml/2006/main">
        <w:t xml:space="preserve">1. Rómverjabréfið 12:10 "Verið vinsamlega ástúðlegir hver við annan með bróðurkærleika, í heiðri og kjósið hver annan"</w:t>
      </w:r>
    </w:p>
    <w:p w14:paraId="20CCFC44" w14:textId="77777777" w:rsidR="000F7377" w:rsidRDefault="000F7377"/>
    <w:p w14:paraId="72F69018" w14:textId="77777777" w:rsidR="000F7377" w:rsidRDefault="000F7377">
      <w:r xmlns:w="http://schemas.openxmlformats.org/wordprocessingml/2006/main">
        <w:t xml:space="preserve">2. Galatabréfið 6:10 "Þegar vér höfum tækifæri, skulum vér gjöra öllum gott, einkum þeim, sem eru af trúarfólki."</w:t>
      </w:r>
    </w:p>
    <w:p w14:paraId="7802EF49" w14:textId="77777777" w:rsidR="000F7377" w:rsidRDefault="000F7377"/>
    <w:p w14:paraId="23A2CC6A" w14:textId="77777777" w:rsidR="000F7377" w:rsidRDefault="000F7377">
      <w:r xmlns:w="http://schemas.openxmlformats.org/wordprocessingml/2006/main">
        <w:t xml:space="preserve">Hebreabréfið 10:25 Yfirgefum ekki söfnun okkar, eins og sumra er háttur. en áminnið hver annan, og því meira, sem þér sjáið daginn nálgast.</w:t>
      </w:r>
    </w:p>
    <w:p w14:paraId="3788D2F4" w14:textId="77777777" w:rsidR="000F7377" w:rsidRDefault="000F7377"/>
    <w:p w14:paraId="1711A951" w14:textId="77777777" w:rsidR="000F7377" w:rsidRDefault="000F7377">
      <w:r xmlns:w="http://schemas.openxmlformats.org/wordprocessingml/2006/main">
        <w:t xml:space="preserve">Trúaðir ættu ekki að vanrækja að safnast saman og hvetja hver annan, sérstaklega þegar dagur Drottins nálgast.</w:t>
      </w:r>
    </w:p>
    <w:p w14:paraId="1B9957A1" w14:textId="77777777" w:rsidR="000F7377" w:rsidRDefault="000F7377"/>
    <w:p w14:paraId="64C36EBD" w14:textId="77777777" w:rsidR="000F7377" w:rsidRDefault="000F7377">
      <w:r xmlns:w="http://schemas.openxmlformats.org/wordprocessingml/2006/main">
        <w:t xml:space="preserve">1. Kraftur félagsskapar: Hvernig það að koma saman styrkir trú okkar</w:t>
      </w:r>
    </w:p>
    <w:p w14:paraId="387C2BCB" w14:textId="77777777" w:rsidR="000F7377" w:rsidRDefault="000F7377"/>
    <w:p w14:paraId="0EA8CA24" w14:textId="77777777" w:rsidR="000F7377" w:rsidRDefault="000F7377">
      <w:r xmlns:w="http://schemas.openxmlformats.org/wordprocessingml/2006/main">
        <w:t xml:space="preserve">2. Að standa saman: Að vera í sambandi í gegnum erfiða tíma</w:t>
      </w:r>
    </w:p>
    <w:p w14:paraId="7C5F6DD0" w14:textId="77777777" w:rsidR="000F7377" w:rsidRDefault="000F7377"/>
    <w:p w14:paraId="7404C13E" w14:textId="77777777" w:rsidR="000F7377" w:rsidRDefault="000F7377">
      <w:r xmlns:w="http://schemas.openxmlformats.org/wordprocessingml/2006/main">
        <w:t xml:space="preserve">1. Postulasagan 2:42-47 - Skuldbinding frumkirkjunnar til samfélags</w:t>
      </w:r>
    </w:p>
    <w:p w14:paraId="75764AF3" w14:textId="77777777" w:rsidR="000F7377" w:rsidRDefault="000F7377"/>
    <w:p w14:paraId="56264DFA" w14:textId="77777777" w:rsidR="000F7377" w:rsidRDefault="000F7377">
      <w:r xmlns:w="http://schemas.openxmlformats.org/wordprocessingml/2006/main">
        <w:t xml:space="preserve">2. Efesusbréfið 4:2-3 - Mikilvægi einingar í líkama Krists</w:t>
      </w:r>
    </w:p>
    <w:p w14:paraId="168A59D9" w14:textId="77777777" w:rsidR="000F7377" w:rsidRDefault="000F7377"/>
    <w:p w14:paraId="54A58E22" w14:textId="77777777" w:rsidR="000F7377" w:rsidRDefault="000F7377">
      <w:r xmlns:w="http://schemas.openxmlformats.org/wordprocessingml/2006/main">
        <w:t xml:space="preserve">Hebreabréfið 10:26 Því að ef vér syndgum af ásettu ráði, eftir að vér höfum hlotið þekkingu á sannleikanum, þá er engin fórn fyrir syndirnar eftir,</w:t>
      </w:r>
    </w:p>
    <w:p w14:paraId="6E4A7FF2" w14:textId="77777777" w:rsidR="000F7377" w:rsidRDefault="000F7377"/>
    <w:p w14:paraId="3B1B5FB3" w14:textId="77777777" w:rsidR="000F7377" w:rsidRDefault="000F7377">
      <w:r xmlns:w="http://schemas.openxmlformats.org/wordprocessingml/2006/main">
        <w:t xml:space="preserve">Í kaflanum er varað við því að það sé ekki lengur fórn fyrir syndir ef maður syndgar vísvitandi og viljandi eftir að hafa fengið þekkingu á sannleikanum.</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Afleiðing vísvitandi syndar</w:t>
      </w:r>
    </w:p>
    <w:p w14:paraId="057CAB1E" w14:textId="77777777" w:rsidR="000F7377" w:rsidRDefault="000F7377"/>
    <w:p w14:paraId="1ABD46A9" w14:textId="77777777" w:rsidR="000F7377" w:rsidRDefault="000F7377">
      <w:r xmlns:w="http://schemas.openxmlformats.org/wordprocessingml/2006/main">
        <w:t xml:space="preserve">2. Óbilandi sannleikur Guðs</w:t>
      </w:r>
    </w:p>
    <w:p w14:paraId="6A4C940A" w14:textId="77777777" w:rsidR="000F7377" w:rsidRDefault="000F7377"/>
    <w:p w14:paraId="16D82AE3" w14:textId="77777777" w:rsidR="000F7377" w:rsidRDefault="000F7377">
      <w:r xmlns:w="http://schemas.openxmlformats.org/wordprocessingml/2006/main">
        <w:t xml:space="preserve">1. Sálmur 51:3-4 "Því að ég kannast við afbrot mín og synd mín er ætíð frammi fyrir mér. Á móti þér einum hef ég syndgað og gjört þetta sem illt er í augum þínum."</w:t>
      </w:r>
    </w:p>
    <w:p w14:paraId="7DF2057A" w14:textId="77777777" w:rsidR="000F7377" w:rsidRDefault="000F7377"/>
    <w:p w14:paraId="48C9104E" w14:textId="77777777" w:rsidR="000F7377" w:rsidRDefault="000F7377">
      <w:r xmlns:w="http://schemas.openxmlformats.org/wordprocessingml/2006/main">
        <w:t xml:space="preserve">2. Orðskviðirnir 28:13 "Sá sem hylur syndir sínar mun ekki farnast vel, en hver sem játar þær og yfirgefur þær mun miskunna sig."</w:t>
      </w:r>
    </w:p>
    <w:p w14:paraId="64836B42" w14:textId="77777777" w:rsidR="000F7377" w:rsidRDefault="000F7377"/>
    <w:p w14:paraId="20B6A489" w14:textId="77777777" w:rsidR="000F7377" w:rsidRDefault="000F7377">
      <w:r xmlns:w="http://schemas.openxmlformats.org/wordprocessingml/2006/main">
        <w:t xml:space="preserve">Hebreabréfið 10:27 En ákveðinn óttasleginn, sem væntir dóms og brennandi reiði, sem mun eta andstæðingana.</w:t>
      </w:r>
    </w:p>
    <w:p w14:paraId="19D2E248" w14:textId="77777777" w:rsidR="000F7377" w:rsidRDefault="000F7377"/>
    <w:p w14:paraId="4A3F94B6" w14:textId="77777777" w:rsidR="000F7377" w:rsidRDefault="000F7377">
      <w:r xmlns:w="http://schemas.openxmlformats.org/wordprocessingml/2006/main">
        <w:t xml:space="preserve">Í Hebreabréfinu 10:27 er varað við komandi dómi og brennandi reiði yfir þá sem ekki hlýða Guði.</w:t>
      </w:r>
    </w:p>
    <w:p w14:paraId="0438D892" w14:textId="77777777" w:rsidR="000F7377" w:rsidRDefault="000F7377"/>
    <w:p w14:paraId="13D91356" w14:textId="77777777" w:rsidR="000F7377" w:rsidRDefault="000F7377">
      <w:r xmlns:w="http://schemas.openxmlformats.org/wordprocessingml/2006/main">
        <w:t xml:space="preserve">1. Óttast ekki: Fullvissa um náð andspænis dómi</w:t>
      </w:r>
    </w:p>
    <w:p w14:paraId="09C789DC" w14:textId="77777777" w:rsidR="000F7377" w:rsidRDefault="000F7377"/>
    <w:p w14:paraId="47007891" w14:textId="77777777" w:rsidR="000F7377" w:rsidRDefault="000F7377">
      <w:r xmlns:w="http://schemas.openxmlformats.org/wordprocessingml/2006/main">
        <w:t xml:space="preserve">2. Að vaxa í heilagleika: Hin brennandi reiði Drottins</w:t>
      </w:r>
    </w:p>
    <w:p w14:paraId="781E1CA0" w14:textId="77777777" w:rsidR="000F7377" w:rsidRDefault="000F7377"/>
    <w:p w14:paraId="363D310B" w14:textId="77777777" w:rsidR="000F7377" w:rsidRDefault="000F7377">
      <w:r xmlns:w="http://schemas.openxmlformats.org/wordprocessingml/2006/main">
        <w:t xml:space="preserve">1. Rómverjabréfið 8:1-2 "Því er nú engin fordæming fyrir þá, sem eru í Kristi Jesú, sem ganga ekki eftir holdinu, heldur eftir andanum. Því að lögmál anda lífsins í Kristi Jesú hefur gert mig frjálsan. frá lögmáli syndar og dauða."</w:t>
      </w:r>
    </w:p>
    <w:p w14:paraId="648F43D8" w14:textId="77777777" w:rsidR="000F7377" w:rsidRDefault="000F7377"/>
    <w:p w14:paraId="672A8EEE" w14:textId="77777777" w:rsidR="000F7377" w:rsidRDefault="000F7377">
      <w:r xmlns:w="http://schemas.openxmlformats.org/wordprocessingml/2006/main">
        <w:t xml:space="preserve">2. Jesaja 26:9 "Með sál minni þrái ég þig á nóttunni, já, með anda mínum í mér mun ég leita þín snemma, því þegar dómar þínir eru á jörðu, munu íbúar heimsins læra réttlæti."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10:28 Sá sem fyrirleit lögmál Móse, dó miskunnarlaust undir tveimur eða þremur vottum.</w:t>
      </w:r>
    </w:p>
    <w:p w14:paraId="5B972F21" w14:textId="77777777" w:rsidR="000F7377" w:rsidRDefault="000F7377"/>
    <w:p w14:paraId="51F7E259" w14:textId="77777777" w:rsidR="000F7377" w:rsidRDefault="000F7377">
      <w:r xmlns:w="http://schemas.openxmlformats.org/wordprocessingml/2006/main">
        <w:t xml:space="preserve">Yfirskriftin í Hebreabréfinu 10:28 sýnir að þeir sem hafna lögmáli Móse verða refsað án miskunnar ef tvö eða þrjú vitni bera vitni gegn þeim.</w:t>
      </w:r>
    </w:p>
    <w:p w14:paraId="2DB3569C" w14:textId="77777777" w:rsidR="000F7377" w:rsidRDefault="000F7377"/>
    <w:p w14:paraId="540E7630" w14:textId="77777777" w:rsidR="000F7377" w:rsidRDefault="000F7377">
      <w:r xmlns:w="http://schemas.openxmlformats.org/wordprocessingml/2006/main">
        <w:t xml:space="preserve">1. Mikilvægi hlýðni við lögmál Guðs.</w:t>
      </w:r>
    </w:p>
    <w:p w14:paraId="49D8EF45" w14:textId="77777777" w:rsidR="000F7377" w:rsidRDefault="000F7377"/>
    <w:p w14:paraId="2260101F" w14:textId="77777777" w:rsidR="000F7377" w:rsidRDefault="000F7377">
      <w:r xmlns:w="http://schemas.openxmlformats.org/wordprocessingml/2006/main">
        <w:t xml:space="preserve">2. Afleiðingar þess að óhlýðnast lögum Guðs.</w:t>
      </w:r>
    </w:p>
    <w:p w14:paraId="5A5737DF" w14:textId="77777777" w:rsidR="000F7377" w:rsidRDefault="000F7377"/>
    <w:p w14:paraId="5F075235" w14:textId="77777777" w:rsidR="000F7377" w:rsidRDefault="000F7377">
      <w:r xmlns:w="http://schemas.openxmlformats.org/wordprocessingml/2006/main">
        <w:t xml:space="preserve">1. Matteus 5:17-20 - Jesús útskýrir mikilvægi þess að fylgja lögmálinu.</w:t>
      </w:r>
    </w:p>
    <w:p w14:paraId="36E9A02F" w14:textId="77777777" w:rsidR="000F7377" w:rsidRDefault="000F7377"/>
    <w:p w14:paraId="3BB2F840" w14:textId="77777777" w:rsidR="000F7377" w:rsidRDefault="000F7377">
      <w:r xmlns:w="http://schemas.openxmlformats.org/wordprocessingml/2006/main">
        <w:t xml:space="preserve">2. Mósebók 20:1-17 - Boðorðin tíu eru opinberuð.</w:t>
      </w:r>
    </w:p>
    <w:p w14:paraId="5BEA8C89" w14:textId="77777777" w:rsidR="000F7377" w:rsidRDefault="000F7377"/>
    <w:p w14:paraId="501E4314" w14:textId="77777777" w:rsidR="000F7377" w:rsidRDefault="000F7377">
      <w:r xmlns:w="http://schemas.openxmlformats.org/wordprocessingml/2006/main">
        <w:t xml:space="preserve">Hebreabréfið 10:29 Hversu harðari refsing, segið þér, munuð þér þykja verðugur, sem hefir fótum troðið son Guðs og talið blóð sáttmálans, sem hann var helgaður með, óheilaga og gjört. þrátt fyrir anda náðarinnar?</w:t>
      </w:r>
    </w:p>
    <w:p w14:paraId="340031E7" w14:textId="77777777" w:rsidR="000F7377" w:rsidRDefault="000F7377"/>
    <w:p w14:paraId="06874A61" w14:textId="77777777" w:rsidR="000F7377" w:rsidRDefault="000F7377">
      <w:r xmlns:w="http://schemas.openxmlformats.org/wordprocessingml/2006/main">
        <w:t xml:space="preserve">Þessi texti úr Hebreabréfinu 10:29 talar um þá þyngri refsingu sem þeir sem hafa troðið son Guðs og virt að vettugi blóð sáttmálans fá.</w:t>
      </w:r>
    </w:p>
    <w:p w14:paraId="0F3D2E74" w14:textId="77777777" w:rsidR="000F7377" w:rsidRDefault="000F7377"/>
    <w:p w14:paraId="392BC8FF" w14:textId="77777777" w:rsidR="000F7377" w:rsidRDefault="000F7377">
      <w:r xmlns:w="http://schemas.openxmlformats.org/wordprocessingml/2006/main">
        <w:t xml:space="preserve">1. Afleiðingar þess að hafna fórn Jesú</w:t>
      </w:r>
    </w:p>
    <w:p w14:paraId="5FCAA298" w14:textId="77777777" w:rsidR="000F7377" w:rsidRDefault="000F7377"/>
    <w:p w14:paraId="7BCC97C1" w14:textId="77777777" w:rsidR="000F7377" w:rsidRDefault="000F7377">
      <w:r xmlns:w="http://schemas.openxmlformats.org/wordprocessingml/2006/main">
        <w:t xml:space="preserve">2. Að skilja hvað það kostar að vanvirða nærveru Guðs</w:t>
      </w:r>
    </w:p>
    <w:p w14:paraId="72E6AE96" w14:textId="77777777" w:rsidR="000F7377" w:rsidRDefault="000F7377"/>
    <w:p w14:paraId="16C4AADA" w14:textId="77777777" w:rsidR="000F7377" w:rsidRDefault="000F7377">
      <w:r xmlns:w="http://schemas.openxmlformats.org/wordprocessingml/2006/main">
        <w:t xml:space="preserve">1. 1. Jóhannesarbréf 1:7-9 - En ef vér göngum í ljósinu, eins og hann er í ljósinu, þá höfum vér samfélag hver við annan, og blóð Jesú Krists, sonar hans, hreinsar oss af allri synd.</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3:25 - Sem Guð hefur sett fram til að vera friðþæging fyrir trú á blóð sitt, til að boða réttlæti sitt til fyrirgefningar fyrri synda með umburðarlyndi Guðs.</w:t>
      </w:r>
    </w:p>
    <w:p w14:paraId="59CBB926" w14:textId="77777777" w:rsidR="000F7377" w:rsidRDefault="000F7377"/>
    <w:p w14:paraId="778ADF70" w14:textId="77777777" w:rsidR="000F7377" w:rsidRDefault="000F7377">
      <w:r xmlns:w="http://schemas.openxmlformats.org/wordprocessingml/2006/main">
        <w:t xml:space="preserve">Hebreabréfið 10:30 Því að vér þekkjum þann, sem sagði: "Mér er hefndin, ég mun endurgjalda," segir Drottinn. Og aftur: Drottinn mun dæma þjóð sína.</w:t>
      </w:r>
    </w:p>
    <w:p w14:paraId="25AAB676" w14:textId="77777777" w:rsidR="000F7377" w:rsidRDefault="000F7377"/>
    <w:p w14:paraId="2126A090" w14:textId="77777777" w:rsidR="000F7377" w:rsidRDefault="000F7377">
      <w:r xmlns:w="http://schemas.openxmlformats.org/wordprocessingml/2006/main">
        <w:t xml:space="preserve">Drottinn mun dæma fólk sitt því að hefndin er hans eina.</w:t>
      </w:r>
    </w:p>
    <w:p w14:paraId="61EA8A07" w14:textId="77777777" w:rsidR="000F7377" w:rsidRDefault="000F7377"/>
    <w:p w14:paraId="7DBE26F3" w14:textId="77777777" w:rsidR="000F7377" w:rsidRDefault="000F7377">
      <w:r xmlns:w="http://schemas.openxmlformats.org/wordprocessingml/2006/main">
        <w:t xml:space="preserve">1. Drottinn er réttlátur dómari okkar</w:t>
      </w:r>
    </w:p>
    <w:p w14:paraId="02E93483" w14:textId="77777777" w:rsidR="000F7377" w:rsidRDefault="000F7377"/>
    <w:p w14:paraId="47903F5C" w14:textId="77777777" w:rsidR="000F7377" w:rsidRDefault="000F7377">
      <w:r xmlns:w="http://schemas.openxmlformats.org/wordprocessingml/2006/main">
        <w:t xml:space="preserve">2. Ekki taka hefnd í þínar eigin hendur</w:t>
      </w:r>
    </w:p>
    <w:p w14:paraId="03DB87FE" w14:textId="77777777" w:rsidR="000F7377" w:rsidRDefault="000F7377"/>
    <w:p w14:paraId="17FCBE0B" w14:textId="77777777" w:rsidR="000F7377" w:rsidRDefault="000F7377">
      <w:r xmlns:w="http://schemas.openxmlformats.org/wordprocessingml/2006/main">
        <w:t xml:space="preserve">1. Rómverjabréfið 12:19 - "Þér elskaðir, hefnið aldrei sjálfs yðar, heldur látið það eftir reiði Guðs, því að ritað er: "Mín er hefndin, ég mun gjalda, segir Drottinn."</w:t>
      </w:r>
    </w:p>
    <w:p w14:paraId="56136A43" w14:textId="77777777" w:rsidR="000F7377" w:rsidRDefault="000F7377"/>
    <w:p w14:paraId="41E06402" w14:textId="77777777" w:rsidR="000F7377" w:rsidRDefault="000F7377">
      <w:r xmlns:w="http://schemas.openxmlformats.org/wordprocessingml/2006/main">
        <w:t xml:space="preserve">2. Mósebók 32:35 - "Mín er hefndin og endurgjald fyrir þann tíma, þegar fótur þeirra hallar, því að dagur þeirra hörmungar er í nánd, og dómur þeirra kemur í skyndi."</w:t>
      </w:r>
    </w:p>
    <w:p w14:paraId="58696822" w14:textId="77777777" w:rsidR="000F7377" w:rsidRDefault="000F7377"/>
    <w:p w14:paraId="5ECCBE29" w14:textId="77777777" w:rsidR="000F7377" w:rsidRDefault="000F7377">
      <w:r xmlns:w="http://schemas.openxmlformats.org/wordprocessingml/2006/main">
        <w:t xml:space="preserve">Hebreabréfið 10:31 Það er óttalegt að falla í hendur lifanda Guðs.</w:t>
      </w:r>
    </w:p>
    <w:p w14:paraId="6FA8149E" w14:textId="77777777" w:rsidR="000F7377" w:rsidRDefault="000F7377"/>
    <w:p w14:paraId="1E2BD68E" w14:textId="77777777" w:rsidR="000F7377" w:rsidRDefault="000F7377">
      <w:r xmlns:w="http://schemas.openxmlformats.org/wordprocessingml/2006/main">
        <w:t xml:space="preserve">Hebreabréfið 10:31 minnir okkur á heilagt og kraftmikið eðli Guðs og leggur áherslu á að það sé hræðilegt að falla í hendur hans.</w:t>
      </w:r>
    </w:p>
    <w:p w14:paraId="12D2C175" w14:textId="77777777" w:rsidR="000F7377" w:rsidRDefault="000F7377"/>
    <w:p w14:paraId="3A545E00" w14:textId="77777777" w:rsidR="000F7377" w:rsidRDefault="000F7377">
      <w:r xmlns:w="http://schemas.openxmlformats.org/wordprocessingml/2006/main">
        <w:t xml:space="preserve">1. "Ótti Drottins: viðurkenna mátt Guðs"</w:t>
      </w:r>
    </w:p>
    <w:p w14:paraId="51A6FE31" w14:textId="77777777" w:rsidR="000F7377" w:rsidRDefault="000F7377"/>
    <w:p w14:paraId="0E726FA0" w14:textId="77777777" w:rsidR="000F7377" w:rsidRDefault="000F7377">
      <w:r xmlns:w="http://schemas.openxmlformats.org/wordprocessingml/2006/main">
        <w:t xml:space="preserve">2. „Ekki bara orðatiltæki: Takið eftir viðvörun Hebreabréfsins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Sálmur 33:8 - "Öll jörðin óttast Drottin, allir íbúar heimsins óttast hann."</w:t>
      </w:r>
    </w:p>
    <w:p w14:paraId="77282C1B" w14:textId="77777777" w:rsidR="000F7377" w:rsidRDefault="000F7377"/>
    <w:p w14:paraId="5B30F31B" w14:textId="77777777" w:rsidR="000F7377" w:rsidRDefault="000F7377">
      <w:r xmlns:w="http://schemas.openxmlformats.org/wordprocessingml/2006/main">
        <w:t xml:space="preserve">2. Orðskviðirnir 1:7 - "Ótti Drottins er upphaf þekkingar, heimskingjar fyrirlíta visku og fræðslu."</w:t>
      </w:r>
    </w:p>
    <w:p w14:paraId="7FEB30D7" w14:textId="77777777" w:rsidR="000F7377" w:rsidRDefault="000F7377"/>
    <w:p w14:paraId="7CBDA6BB" w14:textId="77777777" w:rsidR="000F7377" w:rsidRDefault="000F7377">
      <w:r xmlns:w="http://schemas.openxmlformats.org/wordprocessingml/2006/main">
        <w:t xml:space="preserve">Hebreabréfið 10:32 En minnstu hinna fyrri daga, þar sem þér, eftir að þér voruð upplýstir, máttu þola mikla þrengingarbaráttu.</w:t>
      </w:r>
    </w:p>
    <w:p w14:paraId="12B2533D" w14:textId="77777777" w:rsidR="000F7377" w:rsidRDefault="000F7377"/>
    <w:p w14:paraId="5E301603" w14:textId="77777777" w:rsidR="000F7377" w:rsidRDefault="000F7377">
      <w:r xmlns:w="http://schemas.openxmlformats.org/wordprocessingml/2006/main">
        <w:t xml:space="preserve">Trúaðir voru upplýstir og þoldu þrengingar í fortíðinni.</w:t>
      </w:r>
    </w:p>
    <w:p w14:paraId="75C95C89" w14:textId="77777777" w:rsidR="000F7377" w:rsidRDefault="000F7377"/>
    <w:p w14:paraId="48EFDFBE" w14:textId="77777777" w:rsidR="000F7377" w:rsidRDefault="000F7377">
      <w:r xmlns:w="http://schemas.openxmlformats.org/wordprocessingml/2006/main">
        <w:t xml:space="preserve">1. Haltu áfram í gegnum prófraunir og þrengingar</w:t>
      </w:r>
    </w:p>
    <w:p w14:paraId="35674C1F" w14:textId="77777777" w:rsidR="000F7377" w:rsidRDefault="000F7377"/>
    <w:p w14:paraId="56E021C5" w14:textId="77777777" w:rsidR="000F7377" w:rsidRDefault="000F7377">
      <w:r xmlns:w="http://schemas.openxmlformats.org/wordprocessingml/2006/main">
        <w:t xml:space="preserve">2. Treystu á styrk Guðs á erfiðum tímum</w:t>
      </w:r>
    </w:p>
    <w:p w14:paraId="6F7C5A9B" w14:textId="77777777" w:rsidR="000F7377" w:rsidRDefault="000F7377"/>
    <w:p w14:paraId="10ACD68F" w14:textId="77777777" w:rsidR="000F7377" w:rsidRDefault="000F7377">
      <w:r xmlns:w="http://schemas.openxmlformats.org/wordprocessingml/2006/main">
        <w:t xml:space="preserve">1. Jakobsbréfið 1:2-3 - Teljið það alla gleði, bræður mínir, þegar þið lendið í margvíslegum prófraunum, því að þið vitið að prófun trúar ykkar leiðir til staðfestu.</w:t>
      </w:r>
    </w:p>
    <w:p w14:paraId="51AFF54E" w14:textId="77777777" w:rsidR="000F7377" w:rsidRDefault="000F7377"/>
    <w:p w14:paraId="66628481" w14:textId="77777777" w:rsidR="000F7377" w:rsidRDefault="000F7377">
      <w:r xmlns:w="http://schemas.openxmlformats.org/wordprocessingml/2006/main">
        <w:t xml:space="preserve">2. 1. Pétursbréf 5:7 - Varpið öllum áhyggjum yðar á hann, því að hann ber umhyggju fyrir yður.</w:t>
      </w:r>
    </w:p>
    <w:p w14:paraId="6C823A87" w14:textId="77777777" w:rsidR="000F7377" w:rsidRDefault="000F7377"/>
    <w:p w14:paraId="5B0C3BEF" w14:textId="77777777" w:rsidR="000F7377" w:rsidRDefault="000F7377">
      <w:r xmlns:w="http://schemas.openxmlformats.org/wordprocessingml/2006/main">
        <w:t xml:space="preserve">Hebreabréfið 10:33 Að hluta til, meðan þér voruð gerðir að sjónarhóli, bæði fyrir smán og þrengingar. og að hluta, meðan þér urðuð félagar þeirra, sem svo voru notaðir.</w:t>
      </w:r>
    </w:p>
    <w:p w14:paraId="7F64396E" w14:textId="77777777" w:rsidR="000F7377" w:rsidRDefault="000F7377"/>
    <w:p w14:paraId="42FC2998" w14:textId="77777777" w:rsidR="000F7377" w:rsidRDefault="000F7377">
      <w:r xmlns:w="http://schemas.openxmlformats.org/wordprocessingml/2006/main">
        <w:t xml:space="preserve">Í kaflanum er talað um að vera gerður að sjónarhóli með ávirðingum og þrengingum og að verða félagar þeirra sem upplifa það sama.</w:t>
      </w:r>
    </w:p>
    <w:p w14:paraId="5ED49724" w14:textId="77777777" w:rsidR="000F7377" w:rsidRDefault="000F7377"/>
    <w:p w14:paraId="1CB721A3" w14:textId="77777777" w:rsidR="000F7377" w:rsidRDefault="000F7377">
      <w:r xmlns:w="http://schemas.openxmlformats.org/wordprocessingml/2006/main">
        <w:t xml:space="preserve">1. Varanleg trú í miðri prófraunum</w:t>
      </w:r>
    </w:p>
    <w:p w14:paraId="389230B9" w14:textId="77777777" w:rsidR="000F7377" w:rsidRDefault="000F7377"/>
    <w:p w14:paraId="5B64001F" w14:textId="77777777" w:rsidR="000F7377" w:rsidRDefault="000F7377">
      <w:r xmlns:w="http://schemas.openxmlformats.org/wordprocessingml/2006/main">
        <w:t xml:space="preserve">2. Kraftur samfélags í þjáningu</w:t>
      </w:r>
    </w:p>
    <w:p w14:paraId="26659A14" w14:textId="77777777" w:rsidR="000F7377" w:rsidRDefault="000F7377"/>
    <w:p w14:paraId="22D4AB90" w14:textId="77777777" w:rsidR="000F7377" w:rsidRDefault="000F7377">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14:paraId="53C672ED" w14:textId="77777777" w:rsidR="000F7377" w:rsidRDefault="000F7377"/>
    <w:p w14:paraId="7F33D01A" w14:textId="77777777" w:rsidR="000F7377" w:rsidRDefault="000F7377">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14:paraId="01C365C4" w14:textId="77777777" w:rsidR="000F7377" w:rsidRDefault="000F7377"/>
    <w:p w14:paraId="4023CE78" w14:textId="77777777" w:rsidR="000F7377" w:rsidRDefault="000F7377">
      <w:r xmlns:w="http://schemas.openxmlformats.org/wordprocessingml/2006/main">
        <w:t xml:space="preserve">Hebreabréfið 10:34 Því að þér höfðuð samúð með mér í fjötrum mínum og tókuð með gleði eyðslu á eignum yðar, þar sem þér vitið í sjálfum yður, að þér hafið á himnum betra og varanlegt efni.</w:t>
      </w:r>
    </w:p>
    <w:p w14:paraId="38B4A943" w14:textId="77777777" w:rsidR="000F7377" w:rsidRDefault="000F7377"/>
    <w:p w14:paraId="05CE4DC1" w14:textId="77777777" w:rsidR="000F7377" w:rsidRDefault="000F7377">
      <w:r xmlns:w="http://schemas.openxmlformats.org/wordprocessingml/2006/main">
        <w:t xml:space="preserve">Í kaflanum er talað um að hafa gleði í miðri þjáningu, vitandi að meiri umbun bíður okkar á himnum.</w:t>
      </w:r>
    </w:p>
    <w:p w14:paraId="5689937E" w14:textId="77777777" w:rsidR="000F7377" w:rsidRDefault="000F7377"/>
    <w:p w14:paraId="76EC3352" w14:textId="77777777" w:rsidR="000F7377" w:rsidRDefault="000F7377">
      <w:r xmlns:w="http://schemas.openxmlformats.org/wordprocessingml/2006/main">
        <w:t xml:space="preserve">1. Gleði í miðri þjáningu: Að finna huggun við að þekkja eilífa launin okkar</w:t>
      </w:r>
    </w:p>
    <w:p w14:paraId="5E79B5DE" w14:textId="77777777" w:rsidR="000F7377" w:rsidRDefault="000F7377"/>
    <w:p w14:paraId="7E42E0D5" w14:textId="77777777" w:rsidR="000F7377" w:rsidRDefault="000F7377">
      <w:r xmlns:w="http://schemas.openxmlformats.org/wordprocessingml/2006/main">
        <w:t xml:space="preserve">2. Efni himinsins: Að trúa á betri og varanleg verðlaun</w:t>
      </w:r>
    </w:p>
    <w:p w14:paraId="66B84DC1" w14:textId="77777777" w:rsidR="000F7377" w:rsidRDefault="000F7377"/>
    <w:p w14:paraId="478BC10D"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14:paraId="5779E4B1" w14:textId="77777777" w:rsidR="000F7377" w:rsidRDefault="000F7377"/>
    <w:p w14:paraId="7A473363" w14:textId="77777777" w:rsidR="000F7377" w:rsidRDefault="000F7377">
      <w:r xmlns:w="http://schemas.openxmlformats.org/wordprocessingml/2006/main">
        <w:t xml:space="preserve">2. Sálmur 73:24-26 - Þú leiðbeinir mér með ráðum þínum og síðan munt þú taka við mér til dýrðar. Hvern á ég á himnum nema þig? Og það er ekkert á jörðinni sem ég þrái nema þig. Hold mitt og hjarta mitt geta bregst, en Guð er styrkur hjarta míns og hlutdeild mín að eilífu.</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10:35 Varpið því ekki burt trausti yðar, sem hefur mikla umbun.</w:t>
      </w:r>
    </w:p>
    <w:p w14:paraId="62FE3E46" w14:textId="77777777" w:rsidR="000F7377" w:rsidRDefault="000F7377"/>
    <w:p w14:paraId="4EA7F266" w14:textId="77777777" w:rsidR="000F7377" w:rsidRDefault="000F7377">
      <w:r xmlns:w="http://schemas.openxmlformats.org/wordprocessingml/2006/main">
        <w:t xml:space="preserve">Við ættum ekki að gefa upp trú okkar, því hún verður verðlaunuð mjög.</w:t>
      </w:r>
    </w:p>
    <w:p w14:paraId="1C0B0D45" w14:textId="77777777" w:rsidR="000F7377" w:rsidRDefault="000F7377"/>
    <w:p w14:paraId="6F08DE37" w14:textId="77777777" w:rsidR="000F7377" w:rsidRDefault="000F7377">
      <w:r xmlns:w="http://schemas.openxmlformats.org/wordprocessingml/2006/main">
        <w:t xml:space="preserve">1. "Verðlaun trúarinnar"</w:t>
      </w:r>
    </w:p>
    <w:p w14:paraId="4241CF21" w14:textId="77777777" w:rsidR="000F7377" w:rsidRDefault="000F7377"/>
    <w:p w14:paraId="71B3F53C" w14:textId="77777777" w:rsidR="000F7377" w:rsidRDefault="000F7377">
      <w:r xmlns:w="http://schemas.openxmlformats.org/wordprocessingml/2006/main">
        <w:t xml:space="preserve">2. "Hingast við sjálfstraustið"</w:t>
      </w:r>
    </w:p>
    <w:p w14:paraId="1FD3ED3E" w14:textId="77777777" w:rsidR="000F7377" w:rsidRDefault="000F7377"/>
    <w:p w14:paraId="20413379" w14:textId="77777777" w:rsidR="000F7377" w:rsidRDefault="000F7377">
      <w:r xmlns:w="http://schemas.openxmlformats.org/wordprocessingml/2006/main">
        <w:t xml:space="preserve">1. Jakobsbréfið 1:12 - "Sæll er sá maður sem umber freistingar, því þegar hann reynir mun hann hljóta kórónu lífsins, sem Drottinn hefur heitið þeim sem elska hann."</w:t>
      </w:r>
    </w:p>
    <w:p w14:paraId="00607B88" w14:textId="77777777" w:rsidR="000F7377" w:rsidRDefault="000F7377"/>
    <w:p w14:paraId="106FCA54" w14:textId="77777777" w:rsidR="000F7377" w:rsidRDefault="000F7377">
      <w:r xmlns:w="http://schemas.openxmlformats.org/wordprocessingml/2006/main">
        <w:t xml:space="preserve">2. 2. Tímóteusarbréf 4:7-8 - "Ég hef barist góða baráttu, ég hef lokið skeiði mínu, ég varðveitti trúna: Héðan í frá er mér lögð kóróna réttlætisins, sem Drottinn, hinn réttláti dæmir, mun gefa mér á þeim degi, og ekki mér einum, heldur öllum þeim sem elska birtingu hans."</w:t>
      </w:r>
    </w:p>
    <w:p w14:paraId="2BB1BBA8" w14:textId="77777777" w:rsidR="000F7377" w:rsidRDefault="000F7377"/>
    <w:p w14:paraId="5C78D448" w14:textId="77777777" w:rsidR="000F7377" w:rsidRDefault="000F7377">
      <w:r xmlns:w="http://schemas.openxmlformats.org/wordprocessingml/2006/main">
        <w:t xml:space="preserve">Hebreabréfið 10:36 Því að þér hafið þörf fyrir þolinmæði, til þess að þér, eftir að þér hafið gjört vilja Guðs, hljótið fyrirheitið.</w:t>
      </w:r>
    </w:p>
    <w:p w14:paraId="2274BFAD" w14:textId="77777777" w:rsidR="000F7377" w:rsidRDefault="000F7377"/>
    <w:p w14:paraId="73EA0A70" w14:textId="77777777" w:rsidR="000F7377" w:rsidRDefault="000F7377">
      <w:r xmlns:w="http://schemas.openxmlformats.org/wordprocessingml/2006/main">
        <w:t xml:space="preserve">Þolinmæði þarf til að fá fyrirheit Guðs eftir að hafa gert vilja hans.</w:t>
      </w:r>
    </w:p>
    <w:p w14:paraId="749F6C89" w14:textId="77777777" w:rsidR="000F7377" w:rsidRDefault="000F7377"/>
    <w:p w14:paraId="2313BBBB" w14:textId="77777777" w:rsidR="000F7377" w:rsidRDefault="000F7377">
      <w:r xmlns:w="http://schemas.openxmlformats.org/wordprocessingml/2006/main">
        <w:t xml:space="preserve">1. „Loforð um þolinmæði“</w:t>
      </w:r>
    </w:p>
    <w:p w14:paraId="4715C76E" w14:textId="77777777" w:rsidR="000F7377" w:rsidRDefault="000F7377"/>
    <w:p w14:paraId="2990A047" w14:textId="77777777" w:rsidR="000F7377" w:rsidRDefault="000F7377">
      <w:r xmlns:w="http://schemas.openxmlformats.org/wordprocessingml/2006/main">
        <w:t xml:space="preserve">2. „Að öðlast fyrirheit Guðs með því að gera vilja hans“</w:t>
      </w:r>
    </w:p>
    <w:p w14:paraId="2C618B0D" w14:textId="77777777" w:rsidR="000F7377" w:rsidRDefault="000F7377"/>
    <w:p w14:paraId="35204199" w14:textId="77777777" w:rsidR="000F7377" w:rsidRDefault="000F7377">
      <w:r xmlns:w="http://schemas.openxmlformats.org/wordprocessingml/2006/main">
        <w:t xml:space="preserve">1. Rómverjabréfið 8:25-27 - "En ef vér vonum það, sem vér sjáum ekki, bíðum vér þess með þolinmæði."</w:t>
      </w:r>
    </w:p>
    <w:p w14:paraId="31815630" w14:textId="77777777" w:rsidR="000F7377" w:rsidRDefault="000F7377"/>
    <w:p w14:paraId="49D42D7A" w14:textId="77777777" w:rsidR="000F7377" w:rsidRDefault="000F7377">
      <w:r xmlns:w="http://schemas.openxmlformats.org/wordprocessingml/2006/main">
        <w:t xml:space="preserve">2. Jakobsbréfið 5:7-8 - „Verið því þolinmóðir, bræður, þar til Drottinn kemur. Sjáið hvernig bóndinn </w:t>
      </w:r>
      <w:r xmlns:w="http://schemas.openxmlformats.org/wordprocessingml/2006/main">
        <w:lastRenderedPageBreak xmlns:w="http://schemas.openxmlformats.org/wordprocessingml/2006/main"/>
      </w:r>
      <w:r xmlns:w="http://schemas.openxmlformats.org/wordprocessingml/2006/main">
        <w:t xml:space="preserve">bíður eftir dýrmætum ávöxtum jarðarinnar, þolinmóður við hann, þar til hann fær snemma og seint rigningu.“</w:t>
      </w:r>
    </w:p>
    <w:p w14:paraId="6BE18A71" w14:textId="77777777" w:rsidR="000F7377" w:rsidRDefault="000F7377"/>
    <w:p w14:paraId="46890B2F" w14:textId="77777777" w:rsidR="000F7377" w:rsidRDefault="000F7377">
      <w:r xmlns:w="http://schemas.openxmlformats.org/wordprocessingml/2006/main">
        <w:t xml:space="preserve">Hebreabréfið 10:37 Því að enn stutta stund, og sá sem koma mun koma og mun ekki dvelja.</w:t>
      </w:r>
    </w:p>
    <w:p w14:paraId="127EE6EA" w14:textId="77777777" w:rsidR="000F7377" w:rsidRDefault="000F7377"/>
    <w:p w14:paraId="296D5482" w14:textId="77777777" w:rsidR="000F7377" w:rsidRDefault="000F7377">
      <w:r xmlns:w="http://schemas.openxmlformats.org/wordprocessingml/2006/main">
        <w:t xml:space="preserve">Drottinn kemur bráðum og mun ekki tefja.</w:t>
      </w:r>
    </w:p>
    <w:p w14:paraId="624FCD3A" w14:textId="77777777" w:rsidR="000F7377" w:rsidRDefault="000F7377"/>
    <w:p w14:paraId="2A810748" w14:textId="77777777" w:rsidR="000F7377" w:rsidRDefault="000F7377">
      <w:r xmlns:w="http://schemas.openxmlformats.org/wordprocessingml/2006/main">
        <w:t xml:space="preserve">1. Brýn kall til undirbúnings - Drottinn kemur bráðum</w:t>
      </w:r>
    </w:p>
    <w:p w14:paraId="33012D7F" w14:textId="77777777" w:rsidR="000F7377" w:rsidRDefault="000F7377"/>
    <w:p w14:paraId="4F3B40E5" w14:textId="77777777" w:rsidR="000F7377" w:rsidRDefault="000F7377">
      <w:r xmlns:w="http://schemas.openxmlformats.org/wordprocessingml/2006/main">
        <w:t xml:space="preserve">2. Huggunin við að vita að hjálpræði okkar er í nánd - Drottinn mun ekki tefja</w:t>
      </w:r>
    </w:p>
    <w:p w14:paraId="2F357047" w14:textId="77777777" w:rsidR="000F7377" w:rsidRDefault="000F7377"/>
    <w:p w14:paraId="30211A87" w14:textId="77777777" w:rsidR="000F7377" w:rsidRDefault="000F7377">
      <w:r xmlns:w="http://schemas.openxmlformats.org/wordprocessingml/2006/main">
        <w:t xml:space="preserve">1. 2. Pétursbréf 3:8-9 - En, elskaðir, verið ekki fáfróðir um þetta eina, að einn dagur er hjá Drottni sem þúsund ár og þúsund ár sem einn dagur. Drottinn er ekki sljór um fyrirheit sitt, eins og sumir telja slensku. en er langlyndur í garð okkar og vill ekki að nokkur farist heldur að allir komist til iðrunar.</w:t>
      </w:r>
    </w:p>
    <w:p w14:paraId="01037281" w14:textId="77777777" w:rsidR="000F7377" w:rsidRDefault="000F7377"/>
    <w:p w14:paraId="7C4C80F2" w14:textId="77777777" w:rsidR="000F7377" w:rsidRDefault="000F7377">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14:paraId="1DFBCC10" w14:textId="77777777" w:rsidR="000F7377" w:rsidRDefault="000F7377"/>
    <w:p w14:paraId="5FD04279" w14:textId="77777777" w:rsidR="000F7377" w:rsidRDefault="000F7377">
      <w:r xmlns:w="http://schemas.openxmlformats.org/wordprocessingml/2006/main">
        <w:t xml:space="preserve">Hebreabréfið 10:38 En hinn réttláti mun lifa af trú, en ef einhver dregur aftur úr, mun sál mín ekki hafa þóknun á honum.</w:t>
      </w:r>
    </w:p>
    <w:p w14:paraId="539312CB" w14:textId="77777777" w:rsidR="000F7377" w:rsidRDefault="000F7377"/>
    <w:p w14:paraId="4C44D2BB" w14:textId="77777777" w:rsidR="000F7377" w:rsidRDefault="000F7377">
      <w:r xmlns:w="http://schemas.openxmlformats.org/wordprocessingml/2006/main">
        <w:t xml:space="preserve">Hinn réttláti mun lifa af trú, en þeir sem draga sig í hlé munu ekki hafa þóknun á Guði.</w:t>
      </w:r>
    </w:p>
    <w:p w14:paraId="075539BC" w14:textId="77777777" w:rsidR="000F7377" w:rsidRDefault="000F7377"/>
    <w:p w14:paraId="6B94A70E" w14:textId="77777777" w:rsidR="000F7377" w:rsidRDefault="000F7377">
      <w:r xmlns:w="http://schemas.openxmlformats.org/wordprocessingml/2006/main">
        <w:t xml:space="preserve">1. Hinir réttlátu munu lifa af trú: Að treysta á Guð fyrir styrk</w:t>
      </w:r>
    </w:p>
    <w:p w14:paraId="40D9A20C" w14:textId="77777777" w:rsidR="000F7377" w:rsidRDefault="000F7377"/>
    <w:p w14:paraId="782A77CE" w14:textId="77777777" w:rsidR="000F7377" w:rsidRDefault="000F7377">
      <w:r xmlns:w="http://schemas.openxmlformats.org/wordprocessingml/2006/main">
        <w:t xml:space="preserve">2. Ekki draga til baka: Vertu skuldbundinn áætlun Guðs</w:t>
      </w:r>
    </w:p>
    <w:p w14:paraId="104304B0" w14:textId="77777777" w:rsidR="000F7377" w:rsidRDefault="000F7377"/>
    <w:p w14:paraId="7617884F" w14:textId="77777777" w:rsidR="000F7377" w:rsidRDefault="000F7377">
      <w:r xmlns:w="http://schemas.openxmlformats.org/wordprocessingml/2006/main">
        <w:t xml:space="preserve">1. Habakkuk 2:4: „Sjá, sál hans, sem er uppheft, er ekki rétt í honum, heldur mun hinn réttláti lifa af trú sinni.</w:t>
      </w:r>
    </w:p>
    <w:p w14:paraId="7FD53DA0" w14:textId="77777777" w:rsidR="000F7377" w:rsidRDefault="000F7377"/>
    <w:p w14:paraId="32AA17F0" w14:textId="77777777" w:rsidR="000F7377" w:rsidRDefault="000F7377">
      <w:r xmlns:w="http://schemas.openxmlformats.org/wordprocessingml/2006/main">
        <w:t xml:space="preserve">2. Rómverjabréfið 1:17: „Því að þar er réttlæti Guðs opinberað af trú til trúar: eins og ritað er: Hinn réttláti mun lifa af trú.“</w:t>
      </w:r>
    </w:p>
    <w:p w14:paraId="426532EC" w14:textId="77777777" w:rsidR="000F7377" w:rsidRDefault="000F7377"/>
    <w:p w14:paraId="3F5F4E51" w14:textId="77777777" w:rsidR="000F7377" w:rsidRDefault="000F7377">
      <w:r xmlns:w="http://schemas.openxmlformats.org/wordprocessingml/2006/main">
        <w:t xml:space="preserve">Hebreabréfið 10:39 En vér erum ekki af þeim, sem dragast aftur til glötunar. heldur þeirra sem trúa til hjálpræðis sálarinnar.</w:t>
      </w:r>
    </w:p>
    <w:p w14:paraId="464C5750" w14:textId="77777777" w:rsidR="000F7377" w:rsidRDefault="000F7377"/>
    <w:p w14:paraId="79BE6263" w14:textId="77777777" w:rsidR="000F7377" w:rsidRDefault="000F7377">
      <w:r xmlns:w="http://schemas.openxmlformats.org/wordprocessingml/2006/main">
        <w:t xml:space="preserve">Trúaðir draga ekki aftur úr og hafa þess í stað trú sem leiðir til hjálpræðis sálar þeirra.</w:t>
      </w:r>
    </w:p>
    <w:p w14:paraId="17D1775D" w14:textId="77777777" w:rsidR="000F7377" w:rsidRDefault="000F7377"/>
    <w:p w14:paraId="59DCE6F4" w14:textId="77777777" w:rsidR="000F7377" w:rsidRDefault="000F7377">
      <w:r xmlns:w="http://schemas.openxmlformats.org/wordprocessingml/2006/main">
        <w:t xml:space="preserve">1. Vertu í Drottni og hann mun vera í þér</w:t>
      </w:r>
    </w:p>
    <w:p w14:paraId="0A94F303" w14:textId="77777777" w:rsidR="000F7377" w:rsidRDefault="000F7377"/>
    <w:p w14:paraId="0F3B81CD" w14:textId="77777777" w:rsidR="000F7377" w:rsidRDefault="000F7377">
      <w:r xmlns:w="http://schemas.openxmlformats.org/wordprocessingml/2006/main">
        <w:t xml:space="preserve">2. Vertu staðfastur í trú til hjálpræðis sálar þinnar</w:t>
      </w:r>
    </w:p>
    <w:p w14:paraId="78EF426D" w14:textId="77777777" w:rsidR="000F7377" w:rsidRDefault="000F7377"/>
    <w:p w14:paraId="0DD44F34" w14:textId="77777777" w:rsidR="000F7377" w:rsidRDefault="000F7377">
      <w:r xmlns:w="http://schemas.openxmlformats.org/wordprocessingml/2006/main">
        <w:t xml:space="preserve">1. Jóhannes 15:4-7 - Vertu í mér og ég í þér. Eins og greinin getur ekki borið ávöxt af sjálfri sér, nema hún sé í vínviðnum. eigi framar getið þér, nema þér verðið í mér.</w:t>
      </w:r>
    </w:p>
    <w:p w14:paraId="24EF3E42" w14:textId="77777777" w:rsidR="000F7377" w:rsidRDefault="000F7377"/>
    <w:p w14:paraId="09341E94" w14:textId="77777777" w:rsidR="000F7377" w:rsidRDefault="000F7377">
      <w:r xmlns:w="http://schemas.openxmlformats.org/wordprocessingml/2006/main">
        <w:t xml:space="preserve">5 Ég er vínviðurinn, þér eruð greinarnar. Sá sem er í mér og ég í honum, hann ber mikinn ávöxt, því að án mín getið þér ekkert gjört.</w:t>
      </w:r>
    </w:p>
    <w:p w14:paraId="2F85DAE0" w14:textId="77777777" w:rsidR="000F7377" w:rsidRDefault="000F7377"/>
    <w:p w14:paraId="3D2A8550" w14:textId="77777777" w:rsidR="000F7377" w:rsidRDefault="000F7377">
      <w:r xmlns:w="http://schemas.openxmlformats.org/wordprocessingml/2006/main">
        <w:t xml:space="preserve">2. Jakobsbréfið 1:12 - Sæll er sá maður sem þolir freistni, því þegar hann reynir mun hann hljóta kórónu lífsins, sem Drottinn hefur heitið þeim sem elska hann.</w:t>
      </w:r>
    </w:p>
    <w:p w14:paraId="234921E9" w14:textId="77777777" w:rsidR="000F7377" w:rsidRDefault="000F7377"/>
    <w:p w14:paraId="4FDAB282" w14:textId="77777777" w:rsidR="000F7377" w:rsidRDefault="000F7377">
      <w:r xmlns:w="http://schemas.openxmlformats.org/wordprocessingml/2006/main">
        <w:t xml:space="preserve">Hebreabréfið 11, oft nefnt "Hall of Faith", er ellefti kafli Hebreabréfsins. Það veitir öfluga útlistun á trú og dregur fram fjölmörg dæmi úr Gamla testamentinu um einstaklinga sem sýndu mikla trú á Guð.</w:t>
      </w:r>
    </w:p>
    <w:p w14:paraId="13FEF4E1" w14:textId="77777777" w:rsidR="000F7377" w:rsidRDefault="000F7377"/>
    <w:p w14:paraId="37051270" w14:textId="77777777" w:rsidR="000F7377" w:rsidRDefault="000F7377">
      <w:r xmlns:w="http://schemas.openxmlformats.org/wordprocessingml/2006/main">
        <w:t xml:space="preserve">1. málsgrein: Höfundur skilgreinir trú og þýðingu hennar (Hebreabréfið 11:1-7). Trú er lýst sem fullvissu um það sem menn vona, sannfæring um það sem ekki sést. Fyrir trú hefur fólk í gegnum tíðina fengið hrós frá Guði. Höfundur leggur áherslu á að það sé í gegnum trú sem við skiljum að Guð skapaði alheiminn með orði sínu. Fórn Abels, göngu Enoks með Guði og hlýðni Nóa við að byggja örk eru nefnd sem dæmi um einstaklinga sem þóknuðu Guði með óbilandi trú sinni.</w:t>
      </w:r>
    </w:p>
    <w:p w14:paraId="58A11D17" w14:textId="77777777" w:rsidR="000F7377" w:rsidRDefault="000F7377"/>
    <w:p w14:paraId="37E5E35B" w14:textId="77777777" w:rsidR="000F7377" w:rsidRDefault="000F7377">
      <w:r xmlns:w="http://schemas.openxmlformats.org/wordprocessingml/2006/main">
        <w:t xml:space="preserve">2. málsgrein: Höfundur heldur áfram að rifja upp fleiri dæmi um óvenjulega trú (Hebreabréfið 11:8-31). Hlýðni Abrahams við að yfirgefa heimaland sitt og blessun Ísaks varðandi komandi kynslóðir sýna óbilandi traust þeirra á fyrirheit Guðs. Aðrar persónur eins og Söru, foreldrar Móse, Móse sjálfur og Rahab fá hrós fyrir ótrúlega trú. Þeir sýndu hugrekki, þolgæði og traust á Guð, jafnvel þegar þeir stóðu frammi fyrir áskorunum eða óvissum aðstæðum.</w:t>
      </w:r>
    </w:p>
    <w:p w14:paraId="094FF866" w14:textId="77777777" w:rsidR="000F7377" w:rsidRDefault="000F7377"/>
    <w:p w14:paraId="5BF90877" w14:textId="77777777" w:rsidR="000F7377" w:rsidRDefault="000F7377">
      <w:r xmlns:w="http://schemas.openxmlformats.org/wordprocessingml/2006/main">
        <w:t xml:space="preserve">3. málsgrein: Kaflanum lýkur með því að leggja áherslu á hvernig allir þessir trúföstu einstaklingar fengu góðan vitnisburð með trausti sínu á Guð (Hebreabréfið 11:32-40). Þótt sumir hafi upplifað sigra og kraftaverk vegna trúar sinnar, stóðu aðrir frammi fyrir ofsóknum og þjáningum. Engu að síður voru þeir staðfastir vegna þess að þeir horfðu fram á himneska borg sem Guð hafði útbúið. Varanleg trú þeirra þjónar sem innblástur fyrir trúaða í dag til að halda áfram í raunum á meðan þeir beina sjónum sínum að Jesú – hið fullkomna dæmi um fullkomna trú.</w:t>
      </w:r>
    </w:p>
    <w:p w14:paraId="7BC6ABE5" w14:textId="77777777" w:rsidR="000F7377" w:rsidRDefault="000F7377"/>
    <w:p w14:paraId="0FBD7B43" w14:textId="77777777" w:rsidR="000F7377" w:rsidRDefault="000F7377">
      <w:r xmlns:w="http://schemas.openxmlformats.org/wordprocessingml/2006/main">
        <w:t xml:space="preserve">Í stuttu máli,</w:t>
      </w:r>
    </w:p>
    <w:p w14:paraId="732E719C" w14:textId="77777777" w:rsidR="000F7377" w:rsidRDefault="000F7377">
      <w:r xmlns:w="http://schemas.openxmlformats.org/wordprocessingml/2006/main">
        <w:t xml:space="preserve">Ellefti kafli Hebreabréfsins fagnar krafti og mikilvægi trúar með því að draga fram fjölmörg dæmi úr Gamla testamentinu.</w:t>
      </w:r>
    </w:p>
    <w:p w14:paraId="57C95752" w14:textId="77777777" w:rsidR="000F7377" w:rsidRDefault="000F7377">
      <w:r xmlns:w="http://schemas.openxmlformats.org/wordprocessingml/2006/main">
        <w:t xml:space="preserve">Höfundur skilgreinir trú sem fullvissu og sannfæringu varðandi óséðan veruleika - eitthvað sem hefur verið sýnt í gegnum söguna af þeim sem Guð hefur hrósað.</w:t>
      </w:r>
    </w:p>
    <w:p w14:paraId="6227C31F" w14:textId="77777777" w:rsidR="000F7377" w:rsidRDefault="000F7377"/>
    <w:p w14:paraId="2A757067" w14:textId="77777777" w:rsidR="000F7377" w:rsidRDefault="000F7377">
      <w:r xmlns:w="http://schemas.openxmlformats.org/wordprocessingml/2006/main">
        <w:t xml:space="preserve">Í kaflanum er sagt frá ýmsum athöfnum sem sýna ótrúlega trú – allt frá fórn Abels til verndar Rahabs – og leggur áherslu á hvernig þessir einstaklingar öðluðust góðan vitnisburð með trausti sínu á Guð.</w:t>
      </w:r>
    </w:p>
    <w:p w14:paraId="7665E7B9" w14:textId="77777777" w:rsidR="000F7377" w:rsidRDefault="000F7377"/>
    <w:p w14:paraId="3E7788E9" w14:textId="77777777" w:rsidR="000F7377" w:rsidRDefault="000F7377">
      <w:r xmlns:w="http://schemas.openxmlformats.org/wordprocessingml/2006/main">
        <w:t xml:space="preserve">Kaflanum lýkur með því að undirstrika hvernig þessir trúföstu héldu áfram þrátt fyrir áskoranir eða þjáningar vegna þess að þeir hlökkuðu til himneskrar borgar sem Guð hafði undirbúið. Hvetjandi fordæmi þeirra hvetja trúaða í dag til að beina sjónum sínum að Jesú á sama tíma og sýna óbilandi traust í prófraunum – til vitnis um varanlegan kraft ósvikinnar trúar.</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Hebreabréfið 11:1 En trúin er fastur hlutur þess sem menn vona, sönnun þess sem ekki sést.</w:t>
      </w:r>
    </w:p>
    <w:p w14:paraId="5C3306FF" w14:textId="77777777" w:rsidR="000F7377" w:rsidRDefault="000F7377"/>
    <w:p w14:paraId="2CA05B8D" w14:textId="77777777" w:rsidR="000F7377" w:rsidRDefault="000F7377">
      <w:r xmlns:w="http://schemas.openxmlformats.org/wordprocessingml/2006/main">
        <w:t xml:space="preserve">Trú er fullvissa um von okkar og sönnun um óséða hluti.</w:t>
      </w:r>
    </w:p>
    <w:p w14:paraId="1EE4EDD1" w14:textId="77777777" w:rsidR="000F7377" w:rsidRDefault="000F7377"/>
    <w:p w14:paraId="4F842A3D" w14:textId="77777777" w:rsidR="000F7377" w:rsidRDefault="000F7377">
      <w:r xmlns:w="http://schemas.openxmlformats.org/wordprocessingml/2006/main">
        <w:t xml:space="preserve">1. Kraftur trúarinnar í lífi okkar</w:t>
      </w:r>
    </w:p>
    <w:p w14:paraId="1C5552A9" w14:textId="77777777" w:rsidR="000F7377" w:rsidRDefault="000F7377"/>
    <w:p w14:paraId="1050D179" w14:textId="77777777" w:rsidR="000F7377" w:rsidRDefault="000F7377">
      <w:r xmlns:w="http://schemas.openxmlformats.org/wordprocessingml/2006/main">
        <w:t xml:space="preserve">2. Hvernig trú styrkir okkur á óvissum tímum</w:t>
      </w:r>
    </w:p>
    <w:p w14:paraId="0780CBA7" w14:textId="77777777" w:rsidR="000F7377" w:rsidRDefault="000F7377"/>
    <w:p w14:paraId="73117E16" w14:textId="77777777" w:rsidR="000F7377" w:rsidRDefault="000F7377">
      <w:r xmlns:w="http://schemas.openxmlformats.org/wordprocessingml/2006/main">
        <w:t xml:space="preserve">1. Rómverjabréfið 8:24-25 - Því að í þessari von vorum vér hólpnir. Nú er von sem sést ekki von. Því hver vonast eftir því sem hann sér?</w:t>
      </w:r>
    </w:p>
    <w:p w14:paraId="011F0995" w14:textId="77777777" w:rsidR="000F7377" w:rsidRDefault="000F7377"/>
    <w:p w14:paraId="1EBF48B6" w14:textId="77777777" w:rsidR="000F7377" w:rsidRDefault="000F7377">
      <w:r xmlns:w="http://schemas.openxmlformats.org/wordprocessingml/2006/main">
        <w:t xml:space="preserve">2. 1. Pétursbréf 1:3-5 - Lofaður sé Guð og faðir Drottins vors Jesú Krists! Samkvæmt mikilli miskunn sinni hefur hann látið oss endurfæðast til lifandi vonar fyrir upprisu Jesú Krists frá dauðum, til arfleifðar, sem er óforgengileg, óflekkuð og ófölnuð, geymd á himnum fyrir yður, sem í Guðs krafti. Verið er að varðveita í trúnni fyrir hjálpræði sem er tilbúið til að opinberast í hinsta sinn.</w:t>
      </w:r>
    </w:p>
    <w:p w14:paraId="2B552EB5" w14:textId="77777777" w:rsidR="000F7377" w:rsidRDefault="000F7377"/>
    <w:p w14:paraId="7DEDAAC2" w14:textId="77777777" w:rsidR="000F7377" w:rsidRDefault="000F7377">
      <w:r xmlns:w="http://schemas.openxmlformats.org/wordprocessingml/2006/main">
        <w:t xml:space="preserve">Hebreabréfið 11:2 Því að með því fengu öldungarnir góða skýrslu.</w:t>
      </w:r>
    </w:p>
    <w:p w14:paraId="21BCC43C" w14:textId="77777777" w:rsidR="000F7377" w:rsidRDefault="000F7377"/>
    <w:p w14:paraId="61C0F54E" w14:textId="77777777" w:rsidR="000F7377" w:rsidRDefault="000F7377">
      <w:r xmlns:w="http://schemas.openxmlformats.org/wordprocessingml/2006/main">
        <w:t xml:space="preserve">Öldungarnir fengu góða skýrslu með trú sinni.</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trúarinnar - Hvernig trú getur fært góðar fréttir bæði í andlegum og veraldlegum efnum.</w:t>
      </w:r>
    </w:p>
    <w:p w14:paraId="748D715B" w14:textId="77777777" w:rsidR="000F7377" w:rsidRDefault="000F7377"/>
    <w:p w14:paraId="7142AFCF" w14:textId="77777777" w:rsidR="000F7377" w:rsidRDefault="000F7377">
      <w:r xmlns:w="http://schemas.openxmlformats.org/wordprocessingml/2006/main">
        <w:t xml:space="preserve">2. Að líkja eftir öldungunum - Hvernig við getum lært af trú öldunganna til að koma með góðar fréttir inn í líf okkar.</w:t>
      </w:r>
    </w:p>
    <w:p w14:paraId="265F8CDD" w14:textId="77777777" w:rsidR="000F7377" w:rsidRDefault="000F7377"/>
    <w:p w14:paraId="3AABCD15" w14:textId="77777777" w:rsidR="000F7377" w:rsidRDefault="000F7377">
      <w:r xmlns:w="http://schemas.openxmlformats.org/wordprocessingml/2006/main">
        <w:t xml:space="preserve">1. Rómverjabréfið 10:17 - Þannig er trúin af heyrninni og heyrnin af orði Guðs.</w:t>
      </w:r>
    </w:p>
    <w:p w14:paraId="6BE76D73" w14:textId="77777777" w:rsidR="000F7377" w:rsidRDefault="000F7377"/>
    <w:p w14:paraId="285ED847" w14:textId="77777777" w:rsidR="000F7377" w:rsidRDefault="000F7377">
      <w:r xmlns:w="http://schemas.openxmlformats.org/wordprocessingml/2006/main">
        <w:t xml:space="preserve">2. Jakobsbréfið 2:17-18 - Þannig er trúin, hafi hún engin verk, dauð, hún er ein og sér. Já, maður getur sagt: "Þú hefur trú og ég hef verk." Sýnið mér trú þína án verka þinna, og ég mun sýna þér trú mína með verkum mínum.</w:t>
      </w:r>
    </w:p>
    <w:p w14:paraId="599BED3D" w14:textId="77777777" w:rsidR="000F7377" w:rsidRDefault="000F7377"/>
    <w:p w14:paraId="4DE92802" w14:textId="77777777" w:rsidR="000F7377" w:rsidRDefault="000F7377">
      <w:r xmlns:w="http://schemas.openxmlformats.org/wordprocessingml/2006/main">
        <w:t xml:space="preserve">Hebreabréfið 11:3 Fyrir trú skiljum vér að heimarnir voru gerðir af orði Guðs, svo að hið sýnilega varð ekki til af því sem birtist.</w:t>
      </w:r>
    </w:p>
    <w:p w14:paraId="04B0AF52" w14:textId="77777777" w:rsidR="000F7377" w:rsidRDefault="000F7377"/>
    <w:p w14:paraId="0942810F" w14:textId="77777777" w:rsidR="000F7377" w:rsidRDefault="000F7377">
      <w:r xmlns:w="http://schemas.openxmlformats.org/wordprocessingml/2006/main">
        <w:t xml:space="preserve">Við skiljum fyrir trú að Guð skapaði heiminn með orði sínu, ekki með því sem sést.</w:t>
      </w:r>
    </w:p>
    <w:p w14:paraId="575DCCA1" w14:textId="77777777" w:rsidR="000F7377" w:rsidRDefault="000F7377"/>
    <w:p w14:paraId="44800E76" w14:textId="77777777" w:rsidR="000F7377" w:rsidRDefault="000F7377">
      <w:r xmlns:w="http://schemas.openxmlformats.org/wordprocessingml/2006/main">
        <w:t xml:space="preserve">1. Trúfesti Guðs: Vitandi að Guð mun aldrei bregðast okkur</w:t>
      </w:r>
    </w:p>
    <w:p w14:paraId="7FB793C3" w14:textId="77777777" w:rsidR="000F7377" w:rsidRDefault="000F7377"/>
    <w:p w14:paraId="40ACAA4F" w14:textId="77777777" w:rsidR="000F7377" w:rsidRDefault="000F7377">
      <w:r xmlns:w="http://schemas.openxmlformats.org/wordprocessingml/2006/main">
        <w:t xml:space="preserve">2. Kraftur Guðs: Hvernig orð hans getur skapað heima</w:t>
      </w:r>
    </w:p>
    <w:p w14:paraId="3B0E65F3" w14:textId="77777777" w:rsidR="000F7377" w:rsidRDefault="000F7377"/>
    <w:p w14:paraId="3269FF88" w14:textId="77777777" w:rsidR="000F7377" w:rsidRDefault="000F7377">
      <w:r xmlns:w="http://schemas.openxmlformats.org/wordprocessingml/2006/main">
        <w:t xml:space="preserve">1. Jeremía 32:17 Ó, Drottinn Guð! Sjá, þú hefir gjört himin og jörð með miklum krafti þínum og útréttum armlegg, og ekkert er þér of erfitt.</w:t>
      </w:r>
    </w:p>
    <w:p w14:paraId="277CDF99" w14:textId="77777777" w:rsidR="000F7377" w:rsidRDefault="000F7377"/>
    <w:p w14:paraId="7C9AA63A" w14:textId="77777777" w:rsidR="000F7377" w:rsidRDefault="000F7377">
      <w:r xmlns:w="http://schemas.openxmlformats.org/wordprocessingml/2006/main">
        <w:t xml:space="preserve">2. Sálmur 33:6 Fyrir orð Drottins urðu himnarnir til. og allur her þeirra með anda munns hans.</w:t>
      </w:r>
    </w:p>
    <w:p w14:paraId="53E8015F" w14:textId="77777777" w:rsidR="000F7377" w:rsidRDefault="000F7377"/>
    <w:p w14:paraId="06896E8F" w14:textId="77777777" w:rsidR="000F7377" w:rsidRDefault="000F7377">
      <w:r xmlns:w="http://schemas.openxmlformats.org/wordprocessingml/2006/main">
        <w:t xml:space="preserve">Hebreabréfið 11:4 Fyrir trú færði Abel Guði betri fórn en Kain, með því að hann fékk vitni um að hann væri réttlátur, og Guð vitnaði um gjafir hans, og með henni talar hann enn sem dáinn er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Fyrir trú færði Abel betri fórn en Kain og fékk vitni um réttlæti sitt frá Guði. Hann talar jafnvel nú úr gröfinni.</w:t>
      </w:r>
    </w:p>
    <w:p w14:paraId="5114BF61" w14:textId="77777777" w:rsidR="000F7377" w:rsidRDefault="000F7377"/>
    <w:p w14:paraId="23FED990" w14:textId="77777777" w:rsidR="000F7377" w:rsidRDefault="000F7377">
      <w:r xmlns:w="http://schemas.openxmlformats.org/wordprocessingml/2006/main">
        <w:t xml:space="preserve">1. Kraftur trúarinnar í lífi okkar</w:t>
      </w:r>
    </w:p>
    <w:p w14:paraId="02ED1D51" w14:textId="77777777" w:rsidR="000F7377" w:rsidRDefault="000F7377"/>
    <w:p w14:paraId="5D8A6226" w14:textId="77777777" w:rsidR="000F7377" w:rsidRDefault="000F7377">
      <w:r xmlns:w="http://schemas.openxmlformats.org/wordprocessingml/2006/main">
        <w:t xml:space="preserve">2. Lifðu lífi réttlætis</w:t>
      </w:r>
    </w:p>
    <w:p w14:paraId="20E42EB7" w14:textId="77777777" w:rsidR="000F7377" w:rsidRDefault="000F7377"/>
    <w:p w14:paraId="6CE0E3F7" w14:textId="77777777" w:rsidR="000F7377" w:rsidRDefault="000F7377">
      <w:r xmlns:w="http://schemas.openxmlformats.org/wordprocessingml/2006/main">
        <w:t xml:space="preserve">1. Jakobsbréfið 2:21-24 - Var ekki Abraham faðir vor réttlættur af verkum, þegar hann hafði boðið Ísak son sinn á altarið? Sérðu hvernig trúin var samfara verkum hans, og af verkum fullkomnaðist trúin?</w:t>
      </w:r>
    </w:p>
    <w:p w14:paraId="0A96717F" w14:textId="77777777" w:rsidR="000F7377" w:rsidRDefault="000F7377"/>
    <w:p w14:paraId="488CC4DE" w14:textId="77777777" w:rsidR="000F7377" w:rsidRDefault="000F7377">
      <w:r xmlns:w="http://schemas.openxmlformats.org/wordprocessingml/2006/main">
        <w:t xml:space="preserve">2. 1. Jóhannesarbréf 3:12 - Ekki eins og Kain, sem var af þessum vonda, og drap bróður sinn. Og hvers vegna drap hann hann? Því að verk hans voru vond og bróður hans réttlát.</w:t>
      </w:r>
    </w:p>
    <w:p w14:paraId="5B69472C" w14:textId="77777777" w:rsidR="000F7377" w:rsidRDefault="000F7377"/>
    <w:p w14:paraId="70DC4A9C" w14:textId="77777777" w:rsidR="000F7377" w:rsidRDefault="000F7377">
      <w:r xmlns:w="http://schemas.openxmlformats.org/wordprocessingml/2006/main">
        <w:t xml:space="preserve">Hebreabréfið 11:5 Fyrir trú var Enok þýddur að hann skyldi ekki sjá dauðann. og fannst ekki, af því að Guð hafði þýtt hann, því að áður en hann var fluttur hafði hann þann vitnisburð, að hann þóknaðist Guði.</w:t>
      </w:r>
    </w:p>
    <w:p w14:paraId="4E272487" w14:textId="77777777" w:rsidR="000F7377" w:rsidRDefault="000F7377"/>
    <w:p w14:paraId="4EB13193" w14:textId="77777777" w:rsidR="000F7377" w:rsidRDefault="000F7377">
      <w:r xmlns:w="http://schemas.openxmlformats.org/wordprocessingml/2006/main">
        <w:t xml:space="preserve">Enok er dæmi um trúaðan mann sem þóknast Guði.</w:t>
      </w:r>
    </w:p>
    <w:p w14:paraId="7EC7A8C5" w14:textId="77777777" w:rsidR="000F7377" w:rsidRDefault="000F7377"/>
    <w:p w14:paraId="4CA27BA3" w14:textId="77777777" w:rsidR="000F7377" w:rsidRDefault="000F7377">
      <w:r xmlns:w="http://schemas.openxmlformats.org/wordprocessingml/2006/main">
        <w:t xml:space="preserve">1: Þegar við lifum lífi okkar fyrir Guð mun hann umbuna okkur á þann hátt sem við getum ekki ímyndað okkur.</w:t>
      </w:r>
    </w:p>
    <w:p w14:paraId="106DEF9D" w14:textId="77777777" w:rsidR="000F7377" w:rsidRDefault="000F7377"/>
    <w:p w14:paraId="648E13E1" w14:textId="77777777" w:rsidR="000F7377" w:rsidRDefault="000F7377">
      <w:r xmlns:w="http://schemas.openxmlformats.org/wordprocessingml/2006/main">
        <w:t xml:space="preserve">2: Að hafa trú á Guð mun opna fyrir okkur dyr sem við héldum aldrei að væru mögulegar.</w:t>
      </w:r>
    </w:p>
    <w:p w14:paraId="399D8145" w14:textId="77777777" w:rsidR="000F7377" w:rsidRDefault="000F7377"/>
    <w:p w14:paraId="6A75086F" w14:textId="77777777" w:rsidR="000F7377" w:rsidRDefault="000F7377">
      <w:r xmlns:w="http://schemas.openxmlformats.org/wordprocessingml/2006/main">
        <w:t xml:space="preserve">1: Jakobsbréfið 2:17 - "Svo er trúin, ef hún hefur ekki verk, dáin, hún er ein."</w:t>
      </w:r>
    </w:p>
    <w:p w14:paraId="26D17865" w14:textId="77777777" w:rsidR="000F7377" w:rsidRDefault="000F7377"/>
    <w:p w14:paraId="4D048E03" w14:textId="77777777" w:rsidR="000F7377" w:rsidRDefault="000F7377">
      <w:r xmlns:w="http://schemas.openxmlformats.org/wordprocessingml/2006/main">
        <w:t xml:space="preserve">2: Matteus 6:33 - "En leitið fyrst ríkis Guðs og réttlætis hans, og allt þetta mun yður veitast að auki."</w:t>
      </w:r>
    </w:p>
    <w:p w14:paraId="42C8E254" w14:textId="77777777" w:rsidR="000F7377" w:rsidRDefault="000F7377"/>
    <w:p w14:paraId="2F9F972B" w14:textId="77777777" w:rsidR="000F7377" w:rsidRDefault="000F7377">
      <w:r xmlns:w="http://schemas.openxmlformats.org/wordprocessingml/2006/main">
        <w:t xml:space="preserve">Hebreabréfið 11:6 En án trúar er ómögulegt að þóknast honum, því að sá sem gengur til Guðs verður að trúa því að hann sé til og að hann umbunar þeim sem leita hans af kostgæfni.</w:t>
      </w:r>
    </w:p>
    <w:p w14:paraId="1877209E" w14:textId="77777777" w:rsidR="000F7377" w:rsidRDefault="000F7377"/>
    <w:p w14:paraId="2D2B18A1" w14:textId="77777777" w:rsidR="000F7377" w:rsidRDefault="000F7377">
      <w:r xmlns:w="http://schemas.openxmlformats.org/wordprocessingml/2006/main">
        <w:t xml:space="preserve">Til þess að þóknast Guði verður maður að hafa trú og trúa því að Guð sé til og muni umbuna þeim sem leita hans.</w:t>
      </w:r>
    </w:p>
    <w:p w14:paraId="695C9A0C" w14:textId="77777777" w:rsidR="000F7377" w:rsidRDefault="000F7377"/>
    <w:p w14:paraId="208EBC17" w14:textId="77777777" w:rsidR="000F7377" w:rsidRDefault="000F7377">
      <w:r xmlns:w="http://schemas.openxmlformats.org/wordprocessingml/2006/main">
        <w:t xml:space="preserve">1. "Trú: Lykillinn að því að þóknast Guði"</w:t>
      </w:r>
    </w:p>
    <w:p w14:paraId="1ED29041" w14:textId="77777777" w:rsidR="000F7377" w:rsidRDefault="000F7377"/>
    <w:p w14:paraId="0EF4D58C" w14:textId="77777777" w:rsidR="000F7377" w:rsidRDefault="000F7377">
      <w:r xmlns:w="http://schemas.openxmlformats.org/wordprocessingml/2006/main">
        <w:t xml:space="preserve">2. „Leitið Guðs af kostgæfni: Hann mun umbuna þér“</w:t>
      </w:r>
    </w:p>
    <w:p w14:paraId="61B11DB8" w14:textId="77777777" w:rsidR="000F7377" w:rsidRDefault="000F7377"/>
    <w:p w14:paraId="62CE0F15" w14:textId="77777777" w:rsidR="000F7377" w:rsidRDefault="000F7377">
      <w:r xmlns:w="http://schemas.openxmlformats.org/wordprocessingml/2006/main">
        <w:t xml:space="preserve">1. Orðskviðirnir 3:5-6 - Treystu Drottni af öllu hjarta og reiddu þig ekki á eigin skilning. Lýstu honum á öllum þínum vegum, og hann mun gjöra stigu þína slétta.</w:t>
      </w:r>
    </w:p>
    <w:p w14:paraId="16258068" w14:textId="77777777" w:rsidR="000F7377" w:rsidRDefault="000F7377"/>
    <w:p w14:paraId="37BBDF36" w14:textId="77777777" w:rsidR="000F7377" w:rsidRDefault="000F7377">
      <w:r xmlns:w="http://schemas.openxmlformats.org/wordprocessingml/2006/main">
        <w:t xml:space="preserve">2. Rómverjabréfið 10:17 - Trúin kemur því af því að heyra og að heyra í orði Krists.</w:t>
      </w:r>
    </w:p>
    <w:p w14:paraId="3D6EF4C2" w14:textId="77777777" w:rsidR="000F7377" w:rsidRDefault="000F7377"/>
    <w:p w14:paraId="64B07DA8" w14:textId="77777777" w:rsidR="000F7377" w:rsidRDefault="000F7377">
      <w:r xmlns:w="http://schemas.openxmlformats.org/wordprocessingml/2006/main">
        <w:t xml:space="preserve">Hebreabréfið 11:7 Fyrir trú var Nói varaður Guði við því sem enn hefur ekki sést, og óttaðist og bjó örk til hjálpræðis húsi sínu. Með því dæmdi hann heiminn og varð erfingi réttlætisins, sem er fyrir trú.</w:t>
      </w:r>
    </w:p>
    <w:p w14:paraId="61D1854C" w14:textId="77777777" w:rsidR="000F7377" w:rsidRDefault="000F7377"/>
    <w:p w14:paraId="3DF3AAB2" w14:textId="77777777" w:rsidR="000F7377" w:rsidRDefault="000F7377">
      <w:r xmlns:w="http://schemas.openxmlformats.org/wordprocessingml/2006/main">
        <w:t xml:space="preserve">Nói var varaður við hlutum sem Guð sá ekki, og hann fór fram af ótta og útbjó örk til að bjarga fjölskyldu sinni. Fyrir trú sína fordæmdi hann heiminn og varð erfingi réttlætisins.</w:t>
      </w:r>
    </w:p>
    <w:p w14:paraId="47E852B1" w14:textId="77777777" w:rsidR="000F7377" w:rsidRDefault="000F7377"/>
    <w:p w14:paraId="36B93CF3" w14:textId="77777777" w:rsidR="000F7377" w:rsidRDefault="000F7377">
      <w:r xmlns:w="http://schemas.openxmlformats.org/wordprocessingml/2006/main">
        <w:t xml:space="preserve">1. Kraftur trúarinnar: Að læra af fordæmi Nóa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skilja réttlæti í gegnum trú: Arfleifð Nóa</w:t>
      </w:r>
    </w:p>
    <w:p w14:paraId="3835D133" w14:textId="77777777" w:rsidR="000F7377" w:rsidRDefault="000F7377"/>
    <w:p w14:paraId="03A75BB6" w14:textId="77777777" w:rsidR="000F7377" w:rsidRDefault="000F7377">
      <w:r xmlns:w="http://schemas.openxmlformats.org/wordprocessingml/2006/main">
        <w:t xml:space="preserve">1. Rómverjabréfið 10:10 - "Því að með hjartanu trúir maður og réttlætist og með munninum játar maður og verður hólpinn."</w:t>
      </w:r>
    </w:p>
    <w:p w14:paraId="467601D9" w14:textId="77777777" w:rsidR="000F7377" w:rsidRDefault="000F7377"/>
    <w:p w14:paraId="3831CC88" w14:textId="77777777" w:rsidR="000F7377" w:rsidRDefault="000F7377">
      <w:r xmlns:w="http://schemas.openxmlformats.org/wordprocessingml/2006/main">
        <w:t xml:space="preserve">2. Jakobsbréfið 2:14-17 - "Hvað gagnast það, bræður mínir, ef einhver segist hafa trú en hefur ekki verkin? Getur sú trú bjargað honum? Ef bróðir eða systir eru illa klædd og skortir daglegan mat, Og einn yðar segir við þá: ,,Farið í friði, ver hlýjið og mettið,`` án þess að gefa þeim það sem þarf til líkamans, hvað er það til góðs? Þannig er líka trúin sjálf, hafi hún ekki verkin, dauð. "</w:t>
      </w:r>
    </w:p>
    <w:p w14:paraId="69804A0E" w14:textId="77777777" w:rsidR="000F7377" w:rsidRDefault="000F7377"/>
    <w:p w14:paraId="79A5F451" w14:textId="77777777" w:rsidR="000F7377" w:rsidRDefault="000F7377">
      <w:r xmlns:w="http://schemas.openxmlformats.org/wordprocessingml/2006/main">
        <w:t xml:space="preserve">Hebreabréfið 11:8 Fyrir trú hlýddi Abraham, þegar hann var kallaður til að fara út á stað, sem hann ætti eftir að fá til arfs. og hann gekk út, vissi ekki hvert hann fór.</w:t>
      </w:r>
    </w:p>
    <w:p w14:paraId="6E9AC394" w14:textId="77777777" w:rsidR="000F7377" w:rsidRDefault="000F7377"/>
    <w:p w14:paraId="424E0438" w14:textId="77777777" w:rsidR="000F7377" w:rsidRDefault="000F7377">
      <w:r xmlns:w="http://schemas.openxmlformats.org/wordprocessingml/2006/main">
        <w:t xml:space="preserve">Abraham hlýddi Guði þegar hann var kallaður til að fara á óþekktan stað, þrátt fyrir að vita ekki hvað það hafði fyrir hann.</w:t>
      </w:r>
    </w:p>
    <w:p w14:paraId="4604B122" w14:textId="77777777" w:rsidR="000F7377" w:rsidRDefault="000F7377"/>
    <w:p w14:paraId="3D0C488F" w14:textId="77777777" w:rsidR="000F7377" w:rsidRDefault="000F7377">
      <w:r xmlns:w="http://schemas.openxmlformats.org/wordprocessingml/2006/main">
        <w:t xml:space="preserve">1. Að hlýða Guði þrátt fyrir óvissu: Að læra af trú Abrahams</w:t>
      </w:r>
    </w:p>
    <w:p w14:paraId="1B485C4F" w14:textId="77777777" w:rsidR="000F7377" w:rsidRDefault="000F7377"/>
    <w:p w14:paraId="420A0BAE" w14:textId="77777777" w:rsidR="000F7377" w:rsidRDefault="000F7377">
      <w:r xmlns:w="http://schemas.openxmlformats.org/wordprocessingml/2006/main">
        <w:t xml:space="preserve">2. Að treysta Guði og áætlunum hans: Fordæmi Abrahams</w:t>
      </w:r>
    </w:p>
    <w:p w14:paraId="166EE8E8" w14:textId="77777777" w:rsidR="000F7377" w:rsidRDefault="000F7377"/>
    <w:p w14:paraId="37E9C5D4" w14:textId="77777777" w:rsidR="000F7377" w:rsidRDefault="000F7377">
      <w:r xmlns:w="http://schemas.openxmlformats.org/wordprocessingml/2006/main">
        <w:t xml:space="preserve">1. Mósebók 12:1-4 - Köllun Drottins til Abrahams að yfirgefa heimili sitt og fara til nýs lands</w:t>
      </w:r>
    </w:p>
    <w:p w14:paraId="1E571CAD" w14:textId="77777777" w:rsidR="000F7377" w:rsidRDefault="000F7377"/>
    <w:p w14:paraId="0EF3D757" w14:textId="77777777" w:rsidR="000F7377" w:rsidRDefault="000F7377">
      <w:r xmlns:w="http://schemas.openxmlformats.org/wordprocessingml/2006/main">
        <w:t xml:space="preserve">2. Rómverjabréfið 4:13-17 - Trú Abrahams á Guð og réttlæti hans er honum til heiðurs</w:t>
      </w:r>
    </w:p>
    <w:p w14:paraId="3B98EAD0" w14:textId="77777777" w:rsidR="000F7377" w:rsidRDefault="000F7377"/>
    <w:p w14:paraId="74750EF7" w14:textId="77777777" w:rsidR="000F7377" w:rsidRDefault="000F7377">
      <w:r xmlns:w="http://schemas.openxmlformats.org/wordprocessingml/2006/main">
        <w:t xml:space="preserve">Hebreabréfið 11:9 Fyrir trú dvaldist hann í fyrirheitna landinu, eins og í ókunnu landi, og bjó í tjaldbúðum með Ísak og Jakob, erfingjum sama fyrirheits með honum.</w:t>
      </w:r>
    </w:p>
    <w:p w14:paraId="49CC1F07" w14:textId="77777777" w:rsidR="000F7377" w:rsidRDefault="000F7377"/>
    <w:p w14:paraId="36CF2EC7" w14:textId="77777777" w:rsidR="000F7377" w:rsidRDefault="000F7377">
      <w:r xmlns:w="http://schemas.openxmlformats.org/wordprocessingml/2006/main">
        <w:t xml:space="preserve">Abraham var trúaður maður og treysti á fyrirheit Guðs þegar hann og fjölskylda hans fluttu til </w:t>
      </w:r>
      <w:r xmlns:w="http://schemas.openxmlformats.org/wordprocessingml/2006/main">
        <w:lastRenderedPageBreak xmlns:w="http://schemas.openxmlformats.org/wordprocessingml/2006/main"/>
      </w:r>
      <w:r xmlns:w="http://schemas.openxmlformats.org/wordprocessingml/2006/main">
        <w:t xml:space="preserve">framandi lands.</w:t>
      </w:r>
    </w:p>
    <w:p w14:paraId="45425CF6" w14:textId="77777777" w:rsidR="000F7377" w:rsidRDefault="000F7377"/>
    <w:p w14:paraId="1DF52CF3" w14:textId="77777777" w:rsidR="000F7377" w:rsidRDefault="000F7377">
      <w:r xmlns:w="http://schemas.openxmlformats.org/wordprocessingml/2006/main">
        <w:t xml:space="preserve">1. Loforð trúarinnar: Að treysta Guði í undarlegum kringumstæðum</w:t>
      </w:r>
    </w:p>
    <w:p w14:paraId="61CA291D" w14:textId="77777777" w:rsidR="000F7377" w:rsidRDefault="000F7377"/>
    <w:p w14:paraId="23981846" w14:textId="77777777" w:rsidR="000F7377" w:rsidRDefault="000F7377">
      <w:r xmlns:w="http://schemas.openxmlformats.org/wordprocessingml/2006/main">
        <w:t xml:space="preserve">2. Að búa saman: Abraham, Ísak og Jakob og fjölskylduböndin</w:t>
      </w:r>
    </w:p>
    <w:p w14:paraId="1CE80DFF" w14:textId="77777777" w:rsidR="000F7377" w:rsidRDefault="000F7377"/>
    <w:p w14:paraId="0D6DBDF1" w14:textId="77777777" w:rsidR="000F7377" w:rsidRDefault="000F7377">
      <w:r xmlns:w="http://schemas.openxmlformats.org/wordprocessingml/2006/main">
        <w:t xml:space="preserve">1. 1. Mósebók 12:1-4; 15:7-21 - Loforð Guðs til Abrahams</w:t>
      </w:r>
    </w:p>
    <w:p w14:paraId="461C72E9" w14:textId="77777777" w:rsidR="000F7377" w:rsidRDefault="000F7377"/>
    <w:p w14:paraId="4C711C80" w14:textId="77777777" w:rsidR="000F7377" w:rsidRDefault="000F7377">
      <w:r xmlns:w="http://schemas.openxmlformats.org/wordprocessingml/2006/main">
        <w:t xml:space="preserve">2. 1. Mósebók 26:1-5; 28:10-15 - Dvöl Abrahams, Ísaks og Jakobs í fyrirheitna landi</w:t>
      </w:r>
    </w:p>
    <w:p w14:paraId="2A5F3BC2" w14:textId="77777777" w:rsidR="000F7377" w:rsidRDefault="000F7377"/>
    <w:p w14:paraId="2284527A" w14:textId="77777777" w:rsidR="000F7377" w:rsidRDefault="000F7377">
      <w:r xmlns:w="http://schemas.openxmlformats.org/wordprocessingml/2006/main">
        <w:t xml:space="preserve">Hebreabréfið 11:10 Því að hann vænti borgar, sem hefur undirstöður, sem byggir og skapari Guð.</w:t>
      </w:r>
    </w:p>
    <w:p w14:paraId="495CD35C" w14:textId="77777777" w:rsidR="000F7377" w:rsidRDefault="000F7377"/>
    <w:p w14:paraId="09253D60" w14:textId="77777777" w:rsidR="000F7377" w:rsidRDefault="000F7377">
      <w:r xmlns:w="http://schemas.openxmlformats.org/wordprocessingml/2006/main">
        <w:t xml:space="preserve">Abraham hlakkaði til borgar með undirstöður byggðar af Guði.</w:t>
      </w:r>
    </w:p>
    <w:p w14:paraId="74B05441" w14:textId="77777777" w:rsidR="000F7377" w:rsidRDefault="000F7377"/>
    <w:p w14:paraId="2B9D2D49" w14:textId="77777777" w:rsidR="000F7377" w:rsidRDefault="000F7377">
      <w:r xmlns:w="http://schemas.openxmlformats.org/wordprocessingml/2006/main">
        <w:t xml:space="preserve">1. Trú Abrahams í eilífri borg</w:t>
      </w:r>
    </w:p>
    <w:p w14:paraId="47DF241C" w14:textId="77777777" w:rsidR="000F7377" w:rsidRDefault="000F7377"/>
    <w:p w14:paraId="567910CD" w14:textId="77777777" w:rsidR="000F7377" w:rsidRDefault="000F7377">
      <w:r xmlns:w="http://schemas.openxmlformats.org/wordprocessingml/2006/main">
        <w:t xml:space="preserve">2. Grunnurinn að von okkar til Guðs</w:t>
      </w:r>
    </w:p>
    <w:p w14:paraId="7D865F03" w14:textId="77777777" w:rsidR="000F7377" w:rsidRDefault="000F7377"/>
    <w:p w14:paraId="26F7EE6D" w14:textId="77777777" w:rsidR="000F7377" w:rsidRDefault="000F7377">
      <w:r xmlns:w="http://schemas.openxmlformats.org/wordprocessingml/2006/main">
        <w:t xml:space="preserve">1. Jesaja 26:4 - Treystu Drottni að eilífu, því að á Drottni Guði átt þú eilífan bjarg.</w:t>
      </w:r>
    </w:p>
    <w:p w14:paraId="10829AA6" w14:textId="77777777" w:rsidR="000F7377" w:rsidRDefault="000F7377"/>
    <w:p w14:paraId="7D739DFB" w14:textId="77777777" w:rsidR="000F7377" w:rsidRDefault="000F7377">
      <w:r xmlns:w="http://schemas.openxmlformats.org/wordprocessingml/2006/main">
        <w:t xml:space="preserve">2. 2. Korintubréf 5:1 - Því að við vitum að ef tjaldið, sem er jarðnesk heimili okkar, er eyðilagt, þá höfum við byggingu frá Guði, hús sem ekki er gert með höndum, eilíft á himnum.</w:t>
      </w:r>
    </w:p>
    <w:p w14:paraId="5780918E" w14:textId="77777777" w:rsidR="000F7377" w:rsidRDefault="000F7377"/>
    <w:p w14:paraId="7A5CD9A9" w14:textId="77777777" w:rsidR="000F7377" w:rsidRDefault="000F7377">
      <w:r xmlns:w="http://schemas.openxmlformats.org/wordprocessingml/2006/main">
        <w:t xml:space="preserve">Hebreabréfið 11:11 Fyrir trú fékk Sara líka styrk til að verða þunguð og fæddist barn þegar hún var komin á aldur, því að hún dæmdi hann trúan, sem hafði heitið.</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Fyrir trú fékk Sara styrk til að eignast barn á gamals aldri, þrátt fyrir að loforðið virtist ómögulegt.</w:t>
      </w:r>
    </w:p>
    <w:p w14:paraId="69D06A24" w14:textId="77777777" w:rsidR="000F7377" w:rsidRDefault="000F7377"/>
    <w:p w14:paraId="7B84E208" w14:textId="77777777" w:rsidR="000F7377" w:rsidRDefault="000F7377">
      <w:r xmlns:w="http://schemas.openxmlformats.org/wordprocessingml/2006/main">
        <w:t xml:space="preserve">1: Trúin getur gefið okkur styrk til að sigrast á því sem virðist ómögulegt.</w:t>
      </w:r>
    </w:p>
    <w:p w14:paraId="33E04FE2" w14:textId="77777777" w:rsidR="000F7377" w:rsidRDefault="000F7377"/>
    <w:p w14:paraId="3F65580F" w14:textId="77777777" w:rsidR="000F7377" w:rsidRDefault="000F7377">
      <w:r xmlns:w="http://schemas.openxmlformats.org/wordprocessingml/2006/main">
        <w:t xml:space="preserve">2: Guð er trúr og mun halda loforð sín, sama hversu ómöguleg þau virðast.</w:t>
      </w:r>
    </w:p>
    <w:p w14:paraId="2DF011D0" w14:textId="77777777" w:rsidR="000F7377" w:rsidRDefault="000F7377"/>
    <w:p w14:paraId="6DE834A6" w14:textId="77777777" w:rsidR="000F7377" w:rsidRDefault="000F7377">
      <w:r xmlns:w="http://schemas.openxmlformats.org/wordprocessingml/2006/main">
        <w:t xml:space="preserve">1: Rómverjabréfið 4:19-21 - Og þar sem hann var ekki veikur í trúnni, taldi hann ekki sinn eigin líkama dáinn, þegar hann var um hundrað ára gamall, né heldur dauðann í móðurlífi Söru: Hann hikaði ekki við fyrirheit Guðs í gegnum vantrú; en var sterkur í trú og gaf Guði dýrð; Og þar sem hann var fullviss um að hann gæti líka staðið við það sem hann hafði lofað.</w:t>
      </w:r>
    </w:p>
    <w:p w14:paraId="0038A737" w14:textId="77777777" w:rsidR="000F7377" w:rsidRDefault="000F7377"/>
    <w:p w14:paraId="18739378" w14:textId="77777777" w:rsidR="000F7377" w:rsidRDefault="000F7377">
      <w:r xmlns:w="http://schemas.openxmlformats.org/wordprocessingml/2006/main">
        <w:t xml:space="preserve">2: Lúkas 1:37 - Því að hjá Guði mun ekkert vera ómögulegt.</w:t>
      </w:r>
    </w:p>
    <w:p w14:paraId="24ED15B3" w14:textId="77777777" w:rsidR="000F7377" w:rsidRDefault="000F7377"/>
    <w:p w14:paraId="3666313A" w14:textId="77777777" w:rsidR="000F7377" w:rsidRDefault="000F7377">
      <w:r xmlns:w="http://schemas.openxmlformats.org/wordprocessingml/2006/main">
        <w:t xml:space="preserve">Hebreabréfið 11:12 Fyrir því spratt þar jafnvel af einum og hann svo gott sem dauður, svo margar sem stjörnur himinsins í fjöldamörgum og eins og sandurinn við sjávarströndina óteljandi.</w:t>
      </w:r>
    </w:p>
    <w:p w14:paraId="097B48C7" w14:textId="77777777" w:rsidR="000F7377" w:rsidRDefault="000F7377"/>
    <w:p w14:paraId="59A3B170" w14:textId="77777777" w:rsidR="000F7377" w:rsidRDefault="000F7377">
      <w:r xmlns:w="http://schemas.openxmlformats.org/wordprocessingml/2006/main">
        <w:t xml:space="preserve">Abraham var álitinn svo gott sem dáinn, en samt lofaði Guð honum að afkomendur hans yrðu jafn margir og stjörnurnar á himninum og sandurinn á ströndinni.</w:t>
      </w:r>
    </w:p>
    <w:p w14:paraId="77DB09E6" w14:textId="77777777" w:rsidR="000F7377" w:rsidRDefault="000F7377"/>
    <w:p w14:paraId="2917B232" w14:textId="77777777" w:rsidR="000F7377" w:rsidRDefault="000F7377">
      <w:r xmlns:w="http://schemas.openxmlformats.org/wordprocessingml/2006/main">
        <w:t xml:space="preserve">1. Trú Abrahams: Kraftur fyrirheita Guðs</w:t>
      </w:r>
    </w:p>
    <w:p w14:paraId="0D1BE289" w14:textId="77777777" w:rsidR="000F7377" w:rsidRDefault="000F7377"/>
    <w:p w14:paraId="01CE685B" w14:textId="77777777" w:rsidR="000F7377" w:rsidRDefault="000F7377">
      <w:r xmlns:w="http://schemas.openxmlformats.org/wordprocessingml/2006/main">
        <w:t xml:space="preserve">2. Úr engu í eitthvað: Kraftur trúarinnar</w:t>
      </w:r>
    </w:p>
    <w:p w14:paraId="66862294" w14:textId="77777777" w:rsidR="000F7377" w:rsidRDefault="000F7377"/>
    <w:p w14:paraId="42E97876" w14:textId="77777777" w:rsidR="000F7377" w:rsidRDefault="000F7377">
      <w:r xmlns:w="http://schemas.openxmlformats.org/wordprocessingml/2006/main">
        <w:t xml:space="preserve">1. Rómverjabréfið 4:17-20 - Abraham trúði Guði þrátt fyrir að ómögulegt væri að eiga afkomendur</w:t>
      </w:r>
    </w:p>
    <w:p w14:paraId="11BF188B" w14:textId="77777777" w:rsidR="000F7377" w:rsidRDefault="000F7377"/>
    <w:p w14:paraId="6B1D3F85" w14:textId="77777777" w:rsidR="000F7377" w:rsidRDefault="000F7377">
      <w:r xmlns:w="http://schemas.openxmlformats.org/wordprocessingml/2006/main">
        <w:t xml:space="preserve">2. Hebreabréfið 10:22-23 - Kraftur trúarinnar til að nálgast Guð og halda fast við fyrirheit hans</w:t>
      </w:r>
    </w:p>
    <w:p w14:paraId="5C1AC5E7" w14:textId="77777777" w:rsidR="000F7377" w:rsidRDefault="000F7377"/>
    <w:p w14:paraId="0A27210A" w14:textId="77777777" w:rsidR="000F7377" w:rsidRDefault="000F7377">
      <w:r xmlns:w="http://schemas.openxmlformats.org/wordprocessingml/2006/main">
        <w:t xml:space="preserve">Hebreabréfið 11:13 Þessir dóu allir í trú, hafa ekki meðtekið fyrirheitin, heldur séð þau í fjarska, sannfært um þau og faðmað þau og játað að þeir væru útlendingar og pílagrímar á jörðinni.</w:t>
      </w:r>
    </w:p>
    <w:p w14:paraId="1A2B2240" w14:textId="77777777" w:rsidR="000F7377" w:rsidRDefault="000F7377"/>
    <w:p w14:paraId="03CDABC6" w14:textId="77777777" w:rsidR="000F7377" w:rsidRDefault="000F7377">
      <w:r xmlns:w="http://schemas.openxmlformats.org/wordprocessingml/2006/main">
        <w:t xml:space="preserve">Í kaflanum úr Hebreabréfinu 11:13 er talað um þá sem dóu í trú, hafa aldrei fengið fyrirheit Guðs, en samt treyst því að þau myndu rætast.</w:t>
      </w:r>
    </w:p>
    <w:p w14:paraId="04437917" w14:textId="77777777" w:rsidR="000F7377" w:rsidRDefault="000F7377"/>
    <w:p w14:paraId="2B8916A3" w14:textId="77777777" w:rsidR="000F7377" w:rsidRDefault="000F7377">
      <w:r xmlns:w="http://schemas.openxmlformats.org/wordprocessingml/2006/main">
        <w:t xml:space="preserve">1. Að treysta á fyrirheit Guðs - Hebreabréfið 11:13</w:t>
      </w:r>
    </w:p>
    <w:p w14:paraId="4536364B" w14:textId="77777777" w:rsidR="000F7377" w:rsidRDefault="000F7377"/>
    <w:p w14:paraId="4BCDB53C" w14:textId="77777777" w:rsidR="000F7377" w:rsidRDefault="000F7377">
      <w:r xmlns:w="http://schemas.openxmlformats.org/wordprocessingml/2006/main">
        <w:t xml:space="preserve">2. Að lifa sem ókunnugir og pílagrímar - Hebreabréfið 11:13</w:t>
      </w:r>
    </w:p>
    <w:p w14:paraId="2DAE9E68" w14:textId="77777777" w:rsidR="000F7377" w:rsidRDefault="000F7377"/>
    <w:p w14:paraId="1EFFCCEE" w14:textId="77777777" w:rsidR="000F7377" w:rsidRDefault="000F7377">
      <w:r xmlns:w="http://schemas.openxmlformats.org/wordprocessingml/2006/main">
        <w:t xml:space="preserve">1. Rómverjabréfið 8:24-25 - Því að í þessari von vorum vér hólpnir. Nú er von sem sést ekki von. Því hver vonast eftir því sem hann sér? En ef við vonum það sem við sjáum ekki, bíðum við þess með þolinmæði.</w:t>
      </w:r>
    </w:p>
    <w:p w14:paraId="5665956F" w14:textId="77777777" w:rsidR="000F7377" w:rsidRDefault="000F7377"/>
    <w:p w14:paraId="1222AE66" w14:textId="77777777" w:rsidR="000F7377" w:rsidRDefault="000F7377">
      <w:r xmlns:w="http://schemas.openxmlformats.org/wordprocessingml/2006/main">
        <w:t xml:space="preserve">2. 1. Pétursbréf 2:11 - Ástvinir, ég hvet ykkur sem útlendinga og útlagða að halda ykkur frá ástríðum holdsins, sem heyja stríð við sál ykkar.</w:t>
      </w:r>
    </w:p>
    <w:p w14:paraId="5789482F" w14:textId="77777777" w:rsidR="000F7377" w:rsidRDefault="000F7377"/>
    <w:p w14:paraId="48A317B4" w14:textId="77777777" w:rsidR="000F7377" w:rsidRDefault="000F7377">
      <w:r xmlns:w="http://schemas.openxmlformats.org/wordprocessingml/2006/main">
        <w:t xml:space="preserve">Hebreabréfið 11:14 Því að þeir sem slíkt segja segja berum orðum að þeir leita lands.</w:t>
      </w:r>
    </w:p>
    <w:p w14:paraId="33D12C0F" w14:textId="77777777" w:rsidR="000F7377" w:rsidRDefault="000F7377"/>
    <w:p w14:paraId="7A9402DA" w14:textId="77777777" w:rsidR="000F7377" w:rsidRDefault="000F7377">
      <w:r xmlns:w="http://schemas.openxmlformats.org/wordprocessingml/2006/main">
        <w:t xml:space="preserve">Fólk sem leitar að betra landi tjáir löngun sína með orðum sem það segir.</w:t>
      </w:r>
    </w:p>
    <w:p w14:paraId="1B3E695F" w14:textId="77777777" w:rsidR="000F7377" w:rsidRDefault="000F7377"/>
    <w:p w14:paraId="445D24DF" w14:textId="77777777" w:rsidR="000F7377" w:rsidRDefault="000F7377">
      <w:r xmlns:w="http://schemas.openxmlformats.org/wordprocessingml/2006/main">
        <w:t xml:space="preserve">1. Að ná draumum þínum: Hvernig trú getur hjálpað þér að ná markmiðum þínum</w:t>
      </w:r>
    </w:p>
    <w:p w14:paraId="445C642A" w14:textId="77777777" w:rsidR="000F7377" w:rsidRDefault="000F7377"/>
    <w:p w14:paraId="277B8157" w14:textId="77777777" w:rsidR="000F7377" w:rsidRDefault="000F7377">
      <w:r xmlns:w="http://schemas.openxmlformats.org/wordprocessingml/2006/main">
        <w:t xml:space="preserve">2. Gildi þess að trúa á betri framtíð</w:t>
      </w:r>
    </w:p>
    <w:p w14:paraId="481DB787" w14:textId="77777777" w:rsidR="000F7377" w:rsidRDefault="000F7377"/>
    <w:p w14:paraId="3716967A" w14:textId="77777777" w:rsidR="000F7377" w:rsidRDefault="000F7377">
      <w:r xmlns:w="http://schemas.openxmlformats.org/wordprocessingml/2006/main">
        <w:t xml:space="preserve">1. Orðskviðirnir 13:12 - Sein von gerir hjartað sjúkt, en uppfyllt löngun er lífsins tré.</w:t>
      </w:r>
    </w:p>
    <w:p w14:paraId="78979764" w14:textId="77777777" w:rsidR="000F7377" w:rsidRDefault="000F7377"/>
    <w:p w14:paraId="6A97C5B2" w14:textId="77777777" w:rsidR="000F7377" w:rsidRDefault="000F7377">
      <w:r xmlns:w="http://schemas.openxmlformats.org/wordprocessingml/2006/main">
        <w:t xml:space="preserve">2. Sálmur 37:4 - Hafið yndi af Drottni, og hann mun gefa þér það sem hjarta þitt girnist.</w:t>
      </w:r>
    </w:p>
    <w:p w14:paraId="5B882CEE" w14:textId="77777777" w:rsidR="000F7377" w:rsidRDefault="000F7377"/>
    <w:p w14:paraId="12309C8D" w14:textId="77777777" w:rsidR="000F7377" w:rsidRDefault="000F7377">
      <w:r xmlns:w="http://schemas.openxmlformats.org/wordprocessingml/2006/main">
        <w:t xml:space="preserve">Hebreabréfið 11:15 Og sannarlega, ef þeir hefðu verið minnugir þess lands, sem þeir komu frá, gætu þeir átt möguleika á að snúa aftur.</w:t>
      </w:r>
    </w:p>
    <w:p w14:paraId="6DF28AE3" w14:textId="77777777" w:rsidR="000F7377" w:rsidRDefault="000F7377"/>
    <w:p w14:paraId="0CC7131D" w14:textId="77777777" w:rsidR="000F7377" w:rsidRDefault="000F7377">
      <w:r xmlns:w="http://schemas.openxmlformats.org/wordprocessingml/2006/main">
        <w:t xml:space="preserve">Ritari Hebreabréfsins minnir lesendur á rætur forfeðranna og bendir á að þeir hafi hugsanlega haft tækifæri til að snúa aftur hvaðan þeir komu.</w:t>
      </w:r>
    </w:p>
    <w:p w14:paraId="4C3501B2" w14:textId="77777777" w:rsidR="000F7377" w:rsidRDefault="000F7377"/>
    <w:p w14:paraId="288EF26A" w14:textId="77777777" w:rsidR="000F7377" w:rsidRDefault="000F7377">
      <w:r xmlns:w="http://schemas.openxmlformats.org/wordprocessingml/2006/main">
        <w:t xml:space="preserve">1. Kraftur minningarinnar: Að faðma rætur okkar</w:t>
      </w:r>
    </w:p>
    <w:p w14:paraId="0EF6A3CD" w14:textId="77777777" w:rsidR="000F7377" w:rsidRDefault="000F7377"/>
    <w:p w14:paraId="26F6BA67" w14:textId="77777777" w:rsidR="000F7377" w:rsidRDefault="000F7377">
      <w:r xmlns:w="http://schemas.openxmlformats.org/wordprocessingml/2006/main">
        <w:t xml:space="preserve">2. Horft til fortíðar fyrir innsýn og leiðbeiningar</w:t>
      </w:r>
    </w:p>
    <w:p w14:paraId="6259CD78" w14:textId="77777777" w:rsidR="000F7377" w:rsidRDefault="000F7377"/>
    <w:p w14:paraId="2A2C5C72" w14:textId="77777777" w:rsidR="000F7377" w:rsidRDefault="000F7377">
      <w:r xmlns:w="http://schemas.openxmlformats.org/wordprocessingml/2006/main">
        <w:t xml:space="preserve">1. Fyrsta Mósebók 12:1-3 - Nú hafði Drottinn sagt við Abram: Far þú burt úr landi þínu og frá ættinni þinni og úr húsi föður þíns, til lands sem ég mun sýna þér.</w:t>
      </w:r>
    </w:p>
    <w:p w14:paraId="02E351D1" w14:textId="77777777" w:rsidR="000F7377" w:rsidRDefault="000F7377"/>
    <w:p w14:paraId="65C66E94" w14:textId="77777777" w:rsidR="000F7377" w:rsidRDefault="000F7377">
      <w:r xmlns:w="http://schemas.openxmlformats.org/wordprocessingml/2006/main">
        <w:t xml:space="preserve">2. Filippíbréfið 3:13-14 - Bræður, ég álít mig ekki hafa gripið, en þetta eina gjöri ég, að gleyma því sem að baki er og teygja mig til þess sem á undan er.</w:t>
      </w:r>
    </w:p>
    <w:p w14:paraId="088D11B1" w14:textId="77777777" w:rsidR="000F7377" w:rsidRDefault="000F7377"/>
    <w:p w14:paraId="26EC6953" w14:textId="77777777" w:rsidR="000F7377" w:rsidRDefault="000F7377">
      <w:r xmlns:w="http://schemas.openxmlformats.org/wordprocessingml/2006/main">
        <w:t xml:space="preserve">Hebreabréfið 11:16 En nú þrá þeir betra land, það er himneskt. Þess vegna skammast Guð sér ekki fyrir að vera kallaður Guð þeirra, því að hann hefur búið þeim borg.</w:t>
      </w:r>
    </w:p>
    <w:p w14:paraId="56916D91" w14:textId="77777777" w:rsidR="000F7377" w:rsidRDefault="000F7377"/>
    <w:p w14:paraId="24253A68" w14:textId="77777777" w:rsidR="000F7377" w:rsidRDefault="000F7377">
      <w:r xmlns:w="http://schemas.openxmlformats.org/wordprocessingml/2006/main">
        <w:t xml:space="preserve">Fólk Guðs þráir betra land, hið himneska, og Guð skammast sín ekki fyrir að vera kallaður Guð þeirra því að hann hefur búið þeim borg.</w:t>
      </w:r>
    </w:p>
    <w:p w14:paraId="433E5C62" w14:textId="77777777" w:rsidR="000F7377" w:rsidRDefault="000F7377"/>
    <w:p w14:paraId="4A6AE2B5" w14:textId="77777777" w:rsidR="000F7377" w:rsidRDefault="000F7377">
      <w:r xmlns:w="http://schemas.openxmlformats.org/wordprocessingml/2006/main">
        <w:t xml:space="preserve">1. Að lifa lífi í trú á Guð er leiðin að eilífu heimili.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Loforð Guðs eru viss og trúfesti hans er eilíf.</w:t>
      </w:r>
    </w:p>
    <w:p w14:paraId="39A0FC1E" w14:textId="77777777" w:rsidR="000F7377" w:rsidRDefault="000F7377"/>
    <w:p w14:paraId="6FF4E02A" w14:textId="77777777" w:rsidR="000F7377" w:rsidRDefault="000F7377">
      <w:r xmlns:w="http://schemas.openxmlformats.org/wordprocessingml/2006/main">
        <w:t xml:space="preserve">1. Jóhannesarguðspjall 14:1-3 Látið ekki hjarta yðar skelfast. Þér trúið á Guð, trúið og á mig. Í húsi föður míns eru margar vistarverur: ef svo væri ekki, hefði ég sagt þér það. Ég fer að búa þér stað.</w:t>
      </w:r>
    </w:p>
    <w:p w14:paraId="2048A039" w14:textId="77777777" w:rsidR="000F7377" w:rsidRDefault="000F7377"/>
    <w:p w14:paraId="1D377304" w14:textId="77777777" w:rsidR="000F7377" w:rsidRDefault="000F7377">
      <w:r xmlns:w="http://schemas.openxmlformats.org/wordprocessingml/2006/main">
        <w:t xml:space="preserve">2. Jesaja 26:1 Á þeim degi mun þessi söngur verða sunginn í Júdalandi. Við eigum sterka borg; hjálpræði mun Guð skipa fyrir múra og varnargarða.</w:t>
      </w:r>
    </w:p>
    <w:p w14:paraId="73441ECA" w14:textId="77777777" w:rsidR="000F7377" w:rsidRDefault="000F7377"/>
    <w:p w14:paraId="175E3062" w14:textId="77777777" w:rsidR="000F7377" w:rsidRDefault="000F7377">
      <w:r xmlns:w="http://schemas.openxmlformats.org/wordprocessingml/2006/main">
        <w:t xml:space="preserve">Hebreabréfið 11:17 Fyrir trú fórnaði Abraham Ísak, þegar hann var reyndur, og sá sem hafði fengið fyrirheitin fórnaði einkasyni sínum,</w:t>
      </w:r>
    </w:p>
    <w:p w14:paraId="1372E2F7" w14:textId="77777777" w:rsidR="000F7377" w:rsidRDefault="000F7377"/>
    <w:p w14:paraId="3979DC85" w14:textId="77777777" w:rsidR="000F7377" w:rsidRDefault="000F7377">
      <w:r xmlns:w="http://schemas.openxmlformats.org/wordprocessingml/2006/main">
        <w:t xml:space="preserve">Trú Abrahams kom í ljós þegar hann fórnaði Ísak sem fórn.</w:t>
      </w:r>
    </w:p>
    <w:p w14:paraId="130DBC67" w14:textId="77777777" w:rsidR="000F7377" w:rsidRDefault="000F7377"/>
    <w:p w14:paraId="110165FB" w14:textId="77777777" w:rsidR="000F7377" w:rsidRDefault="000F7377">
      <w:r xmlns:w="http://schemas.openxmlformats.org/wordprocessingml/2006/main">
        <w:t xml:space="preserve">1. Kraftur trúarinnar: Hvernig trú Abrahams sýndi traust hans á Guði</w:t>
      </w:r>
    </w:p>
    <w:p w14:paraId="7DB20840" w14:textId="77777777" w:rsidR="000F7377" w:rsidRDefault="000F7377"/>
    <w:p w14:paraId="31F376B0" w14:textId="77777777" w:rsidR="000F7377" w:rsidRDefault="000F7377">
      <w:r xmlns:w="http://schemas.openxmlformats.org/wordprocessingml/2006/main">
        <w:t xml:space="preserve">2. Fórnarkærleikur: Skilyrðislaus hlýðni Abrahams við Guð</w:t>
      </w:r>
    </w:p>
    <w:p w14:paraId="641D0617" w14:textId="77777777" w:rsidR="000F7377" w:rsidRDefault="000F7377"/>
    <w:p w14:paraId="487F9D7C" w14:textId="77777777" w:rsidR="000F7377" w:rsidRDefault="000F7377">
      <w:r xmlns:w="http://schemas.openxmlformats.org/wordprocessingml/2006/main">
        <w:t xml:space="preserve">1. 1. Mósebók 22:1-19</w:t>
      </w:r>
    </w:p>
    <w:p w14:paraId="62C984EC" w14:textId="77777777" w:rsidR="000F7377" w:rsidRDefault="000F7377"/>
    <w:p w14:paraId="67FD3AA2" w14:textId="77777777" w:rsidR="000F7377" w:rsidRDefault="000F7377">
      <w:r xmlns:w="http://schemas.openxmlformats.org/wordprocessingml/2006/main">
        <w:t xml:space="preserve">2. Jakobsbréfið 2:21-23</w:t>
      </w:r>
    </w:p>
    <w:p w14:paraId="78BF3E14" w14:textId="77777777" w:rsidR="000F7377" w:rsidRDefault="000F7377"/>
    <w:p w14:paraId="5BBD6E50" w14:textId="77777777" w:rsidR="000F7377" w:rsidRDefault="000F7377">
      <w:r xmlns:w="http://schemas.openxmlformats.org/wordprocessingml/2006/main">
        <w:t xml:space="preserve">Hebreabréfið 11:18 Um hvern var sagt: Í Ísak mun niðjar þitt heita.</w:t>
      </w:r>
    </w:p>
    <w:p w14:paraId="0D3DE661" w14:textId="77777777" w:rsidR="000F7377" w:rsidRDefault="000F7377"/>
    <w:p w14:paraId="1ABBDF9F" w14:textId="77777777" w:rsidR="000F7377" w:rsidRDefault="000F7377">
      <w:r xmlns:w="http://schemas.openxmlformats.org/wordprocessingml/2006/main">
        <w:t xml:space="preserve">Guð er trúr loforðum sínum, jafnvel þegar það virðist ómögulegt.</w:t>
      </w:r>
    </w:p>
    <w:p w14:paraId="347E9C12" w14:textId="77777777" w:rsidR="000F7377" w:rsidRDefault="000F7377"/>
    <w:p w14:paraId="7836390D" w14:textId="77777777" w:rsidR="000F7377" w:rsidRDefault="000F7377">
      <w:r xmlns:w="http://schemas.openxmlformats.org/wordprocessingml/2006/main">
        <w:t xml:space="preserve">1: Trúfesti Guðs í ljósi ómögulegra aðstæðna</w:t>
      </w:r>
    </w:p>
    <w:p w14:paraId="533791BF" w14:textId="77777777" w:rsidR="000F7377" w:rsidRDefault="000F7377"/>
    <w:p w14:paraId="15DF2721" w14:textId="77777777" w:rsidR="000F7377" w:rsidRDefault="000F7377">
      <w:r xmlns:w="http://schemas.openxmlformats.org/wordprocessingml/2006/main">
        <w:t xml:space="preserve">2: Að treysta á fyrirheit Guðs þegar lífið er óvænt</w:t>
      </w:r>
    </w:p>
    <w:p w14:paraId="2CECCF31" w14:textId="77777777" w:rsidR="000F7377" w:rsidRDefault="000F7377"/>
    <w:p w14:paraId="13D5591B" w14:textId="77777777" w:rsidR="000F7377" w:rsidRDefault="000F7377">
      <w:r xmlns:w="http://schemas.openxmlformats.org/wordprocessingml/2006/main">
        <w:t xml:space="preserve">Fyrsta bók Móse 17:19 - Og Guð sagði: Sara, kona þín mun sannarlega fæða þér son. Og þú skalt kalla hann Ísak, og ég mun gjöra sáttmála minn við hann að eilífum sáttmála og við niðja hans eftir hann.</w:t>
      </w:r>
    </w:p>
    <w:p w14:paraId="7AC80D2A" w14:textId="77777777" w:rsidR="000F7377" w:rsidRDefault="000F7377"/>
    <w:p w14:paraId="67ADF27A" w14:textId="77777777" w:rsidR="000F7377" w:rsidRDefault="000F7377">
      <w:r xmlns:w="http://schemas.openxmlformats.org/wordprocessingml/2006/main">
        <w:t xml:space="preserve">2: Rómverjabréfið 4:17-21 - (Eins og ritað er: Ég hef gert þig að föður margra þjóða) frammi fyrir honum sem hann trúði, já Guð, sem lífgar dauða og kallar það sem ekki er eins og það voru. Sem gegn voninni trúði á vonina, að hann gæti orðið faðir margra þjóða. eftir því sem sagt var: Svo mun niðjar þitt verða. Og þar sem hann var ekki veikur í trúnni, taldi hann ekki sinn eigin líkama dáinn, þegar hann var um hundrað ára gamall, né heldur dauðann í móðurlífi Söru. en var sterkur í trúnni og gaf Guði dýrð.</w:t>
      </w:r>
    </w:p>
    <w:p w14:paraId="173C13A8" w14:textId="77777777" w:rsidR="000F7377" w:rsidRDefault="000F7377"/>
    <w:p w14:paraId="76CAC5A1" w14:textId="77777777" w:rsidR="000F7377" w:rsidRDefault="000F7377">
      <w:r xmlns:w="http://schemas.openxmlformats.org/wordprocessingml/2006/main">
        <w:t xml:space="preserve">Hebreabréfið 11:19 sagði að Guð hefði getað reist hann upp, jafnvel frá dauðum. Þaðan tók hann líka við honum í mynd.</w:t>
      </w:r>
    </w:p>
    <w:p w14:paraId="5C0CBB21" w14:textId="77777777" w:rsidR="000F7377" w:rsidRDefault="000F7377"/>
    <w:p w14:paraId="6F73D4C0" w14:textId="77777777" w:rsidR="000F7377" w:rsidRDefault="000F7377">
      <w:r xmlns:w="http://schemas.openxmlformats.org/wordprocessingml/2006/main">
        <w:t xml:space="preserve">Ritari Hebreabréfsins viðurkennir að Guð hafi getað reist Jesú upp frá dauðum.</w:t>
      </w:r>
    </w:p>
    <w:p w14:paraId="49B5BBF1" w14:textId="77777777" w:rsidR="000F7377" w:rsidRDefault="000F7377"/>
    <w:p w14:paraId="5BF7DF7F" w14:textId="77777777" w:rsidR="000F7377" w:rsidRDefault="000F7377">
      <w:r xmlns:w="http://schemas.openxmlformats.org/wordprocessingml/2006/main">
        <w:t xml:space="preserve">1: Kraftur Guðs: Hvernig Guð getur gert hið ómögulega</w:t>
      </w:r>
    </w:p>
    <w:p w14:paraId="4F45E7E6" w14:textId="77777777" w:rsidR="000F7377" w:rsidRDefault="000F7377"/>
    <w:p w14:paraId="47DE3773" w14:textId="77777777" w:rsidR="000F7377" w:rsidRDefault="000F7377">
      <w:r xmlns:w="http://schemas.openxmlformats.org/wordprocessingml/2006/main">
        <w:t xml:space="preserve">2: Upprisan: Tákn um sigur Guðs</w:t>
      </w:r>
    </w:p>
    <w:p w14:paraId="330208E6" w14:textId="77777777" w:rsidR="000F7377" w:rsidRDefault="000F7377"/>
    <w:p w14:paraId="701C3C63" w14:textId="77777777" w:rsidR="000F7377" w:rsidRDefault="000F7377">
      <w:r xmlns:w="http://schemas.openxmlformats.org/wordprocessingml/2006/main">
        <w:t xml:space="preserve">1: Rómverjabréfið 8:11 - "En ef andi hans, sem vakti Jesú frá dauðum, býr í yður, mun sá, sem vakti Krist frá dauðum, einnig lífga dauðlega líkama yðar með anda sínum, sem í yður býr."</w:t>
      </w:r>
    </w:p>
    <w:p w14:paraId="0645A432" w14:textId="77777777" w:rsidR="000F7377" w:rsidRDefault="000F7377"/>
    <w:p w14:paraId="38B8B9F4" w14:textId="77777777" w:rsidR="000F7377" w:rsidRDefault="000F7377">
      <w:r xmlns:w="http://schemas.openxmlformats.org/wordprocessingml/2006/main">
        <w:t xml:space="preserve">2: Jóhannesarguðspjall 11:25 - "Jesús sagði við hana: Ég er upprisan og lífið. Sá sem trúir á mig mun </w:t>
      </w:r>
      <w:r xmlns:w="http://schemas.openxmlformats.org/wordprocessingml/2006/main">
        <w:lastRenderedPageBreak xmlns:w="http://schemas.openxmlformats.org/wordprocessingml/2006/main"/>
      </w:r>
      <w:r xmlns:w="http://schemas.openxmlformats.org/wordprocessingml/2006/main">
        <w:t xml:space="preserve">lifa þótt hann deyi."</w:t>
      </w:r>
    </w:p>
    <w:p w14:paraId="21C28A6D" w14:textId="77777777" w:rsidR="000F7377" w:rsidRDefault="000F7377"/>
    <w:p w14:paraId="3F4547B2" w14:textId="77777777" w:rsidR="000F7377" w:rsidRDefault="000F7377">
      <w:r xmlns:w="http://schemas.openxmlformats.org/wordprocessingml/2006/main">
        <w:t xml:space="preserve">Hebreabréfið 11:20 Fyrir trú blessaði Ísak Jakob og Esaú um hið ókomna.</w:t>
      </w:r>
    </w:p>
    <w:p w14:paraId="5FDC582C" w14:textId="77777777" w:rsidR="000F7377" w:rsidRDefault="000F7377"/>
    <w:p w14:paraId="232F6807" w14:textId="77777777" w:rsidR="000F7377" w:rsidRDefault="000F7377">
      <w:r xmlns:w="http://schemas.openxmlformats.org/wordprocessingml/2006/main">
        <w:t xml:space="preserve">Ísak blessaði sonu sína Jakob og Esaú með trú um framtíðina.</w:t>
      </w:r>
    </w:p>
    <w:p w14:paraId="6CB6986D" w14:textId="77777777" w:rsidR="000F7377" w:rsidRDefault="000F7377"/>
    <w:p w14:paraId="34027D2B" w14:textId="77777777" w:rsidR="000F7377" w:rsidRDefault="000F7377">
      <w:r xmlns:w="http://schemas.openxmlformats.org/wordprocessingml/2006/main">
        <w:t xml:space="preserve">1. Kraftur trúarinnar: Hvernig blessun Ísaks getur veitt okkur innblástur</w:t>
      </w:r>
    </w:p>
    <w:p w14:paraId="5E889FEE" w14:textId="77777777" w:rsidR="000F7377" w:rsidRDefault="000F7377"/>
    <w:p w14:paraId="3A6C47FA" w14:textId="77777777" w:rsidR="000F7377" w:rsidRDefault="000F7377">
      <w:r xmlns:w="http://schemas.openxmlformats.org/wordprocessingml/2006/main">
        <w:t xml:space="preserve">2. Að lifa í núinu: Mikilvægi blessunar Ísaks</w:t>
      </w:r>
    </w:p>
    <w:p w14:paraId="6712057A" w14:textId="77777777" w:rsidR="000F7377" w:rsidRDefault="000F7377"/>
    <w:p w14:paraId="39691A59" w14:textId="77777777" w:rsidR="000F7377" w:rsidRDefault="000F7377">
      <w:r xmlns:w="http://schemas.openxmlformats.org/wordprocessingml/2006/main">
        <w:t xml:space="preserve">1. Fyrsta Mósebók 27:27-29 - Blessun Ísaks yfir Jakob</w:t>
      </w:r>
    </w:p>
    <w:p w14:paraId="102499EF" w14:textId="77777777" w:rsidR="000F7377" w:rsidRDefault="000F7377"/>
    <w:p w14:paraId="673211E1" w14:textId="77777777" w:rsidR="000F7377" w:rsidRDefault="000F7377">
      <w:r xmlns:w="http://schemas.openxmlformats.org/wordprocessingml/2006/main">
        <w:t xml:space="preserve">2. 1. Mósebók 27:30-40 - Blessun Ísaks frá Esaú</w:t>
      </w:r>
    </w:p>
    <w:p w14:paraId="06E4DD74" w14:textId="77777777" w:rsidR="000F7377" w:rsidRDefault="000F7377"/>
    <w:p w14:paraId="15105028" w14:textId="77777777" w:rsidR="000F7377" w:rsidRDefault="000F7377">
      <w:r xmlns:w="http://schemas.openxmlformats.org/wordprocessingml/2006/main">
        <w:t xml:space="preserve">Hebreabréfið 11:21 Fyrir trú blessaði Jakob báða sonu Jósefs, þegar hann var dauðvona. og tilbað, hallaði sér ofan á staf sinn.</w:t>
      </w:r>
    </w:p>
    <w:p w14:paraId="2DDFDE08" w14:textId="77777777" w:rsidR="000F7377" w:rsidRDefault="000F7377"/>
    <w:p w14:paraId="0055A809" w14:textId="77777777" w:rsidR="000F7377" w:rsidRDefault="000F7377">
      <w:r xmlns:w="http://schemas.openxmlformats.org/wordprocessingml/2006/main">
        <w:t xml:space="preserve">Jakob blessaði syni sína með trú þegar hann nálgaðist dauðann.</w:t>
      </w:r>
    </w:p>
    <w:p w14:paraId="711C0D8D" w14:textId="77777777" w:rsidR="000F7377" w:rsidRDefault="000F7377"/>
    <w:p w14:paraId="5C40C179" w14:textId="77777777" w:rsidR="000F7377" w:rsidRDefault="000F7377">
      <w:r xmlns:w="http://schemas.openxmlformats.org/wordprocessingml/2006/main">
        <w:t xml:space="preserve">1. Kraftur trúarinnar á erfiðum tímum</w:t>
      </w:r>
    </w:p>
    <w:p w14:paraId="3B4B32B9" w14:textId="77777777" w:rsidR="000F7377" w:rsidRDefault="000F7377"/>
    <w:p w14:paraId="4EE5AF09" w14:textId="77777777" w:rsidR="000F7377" w:rsidRDefault="000F7377">
      <w:r xmlns:w="http://schemas.openxmlformats.org/wordprocessingml/2006/main">
        <w:t xml:space="preserve">2. Arfleifð þess að blessa börnin okkar</w:t>
      </w:r>
    </w:p>
    <w:p w14:paraId="5C78BF37" w14:textId="77777777" w:rsidR="000F7377" w:rsidRDefault="000F7377"/>
    <w:p w14:paraId="1F4C7DBE"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5480B6EB" w14:textId="77777777" w:rsidR="000F7377" w:rsidRDefault="000F7377"/>
    <w:p w14:paraId="68F6277E" w14:textId="77777777" w:rsidR="000F7377" w:rsidRDefault="000F7377">
      <w:r xmlns:w="http://schemas.openxmlformats.org/wordprocessingml/2006/main">
        <w:t xml:space="preserve">2. Orðskviðirnir 13:22 -Góður maður lætur barnabörnum sínum eftir arf, en auður syndarans er geymdur handa réttlátum.</w:t>
      </w:r>
    </w:p>
    <w:p w14:paraId="4655E99C" w14:textId="77777777" w:rsidR="000F7377" w:rsidRDefault="000F7377"/>
    <w:p w14:paraId="68EFE188" w14:textId="77777777" w:rsidR="000F7377" w:rsidRDefault="000F7377">
      <w:r xmlns:w="http://schemas.openxmlformats.org/wordprocessingml/2006/main">
        <w:t xml:space="preserve">Hebreabréfið 11:22 Fyrir trú minntist Jósef, þegar hann dó, brottför Ísraelsmanna. og gaf fyrirmæli um bein hans.</w:t>
      </w:r>
    </w:p>
    <w:p w14:paraId="55AC12C5" w14:textId="77777777" w:rsidR="000F7377" w:rsidRDefault="000F7377"/>
    <w:p w14:paraId="4558ECC7" w14:textId="77777777" w:rsidR="000F7377" w:rsidRDefault="000F7377">
      <w:r xmlns:w="http://schemas.openxmlformats.org/wordprocessingml/2006/main">
        <w:t xml:space="preserve">Jósef, trúaður maður, minntist á brottflutning Ísraelsmanna áður en hann dó og gaf fyrirmæli um bein hans.</w:t>
      </w:r>
    </w:p>
    <w:p w14:paraId="7F8066A1" w14:textId="77777777" w:rsidR="000F7377" w:rsidRDefault="000F7377"/>
    <w:p w14:paraId="7BEE349B" w14:textId="77777777" w:rsidR="000F7377" w:rsidRDefault="000F7377">
      <w:r xmlns:w="http://schemas.openxmlformats.org/wordprocessingml/2006/main">
        <w:t xml:space="preserve">1. Kraftur trúarinnar: Dæmi Jósefs</w:t>
      </w:r>
    </w:p>
    <w:p w14:paraId="7C6523E7" w14:textId="77777777" w:rsidR="000F7377" w:rsidRDefault="000F7377"/>
    <w:p w14:paraId="4F1F5006" w14:textId="77777777" w:rsidR="000F7377" w:rsidRDefault="000F7377">
      <w:r xmlns:w="http://schemas.openxmlformats.org/wordprocessingml/2006/main">
        <w:t xml:space="preserve">2. Að fylgja vilja Guðs: Lærdómur af lokaorðum Jósefs</w:t>
      </w:r>
    </w:p>
    <w:p w14:paraId="7F4DE0CD" w14:textId="77777777" w:rsidR="000F7377" w:rsidRDefault="000F7377"/>
    <w:p w14:paraId="69B60484" w14:textId="77777777" w:rsidR="000F7377" w:rsidRDefault="000F7377">
      <w:r xmlns:w="http://schemas.openxmlformats.org/wordprocessingml/2006/main">
        <w:t xml:space="preserve">1. Rómverjabréfið 1:17 - "Því að í henni opinberast réttlæti Guðs af trú fyrir trú, eins og ritað er: "Hinn réttláti mun lifa fyrir trú."</w:t>
      </w:r>
    </w:p>
    <w:p w14:paraId="06D83976" w14:textId="77777777" w:rsidR="000F7377" w:rsidRDefault="000F7377"/>
    <w:p w14:paraId="302120DC" w14:textId="77777777" w:rsidR="000F7377" w:rsidRDefault="000F7377">
      <w:r xmlns:w="http://schemas.openxmlformats.org/wordprocessingml/2006/main">
        <w:t xml:space="preserve">2. Jóhannes 15:14 - „Þið eruð vinir mínir ef þið gerið það sem ég býð ykkur.</w:t>
      </w:r>
    </w:p>
    <w:p w14:paraId="01F66C38" w14:textId="77777777" w:rsidR="000F7377" w:rsidRDefault="000F7377"/>
    <w:p w14:paraId="65A26114" w14:textId="77777777" w:rsidR="000F7377" w:rsidRDefault="000F7377">
      <w:r xmlns:w="http://schemas.openxmlformats.org/wordprocessingml/2006/main">
        <w:t xml:space="preserve">Hebreabréfið 11:23 Fyrir trú var Móse, þegar hann fæddist, hulinn í þrjá mánuði af foreldrum sínum, af því að þeir sáu að hann var barn. ok óttuðust þeir eigi boð konungs.</w:t>
      </w:r>
    </w:p>
    <w:p w14:paraId="21733A13" w14:textId="77777777" w:rsidR="000F7377" w:rsidRDefault="000F7377"/>
    <w:p w14:paraId="5C87B468" w14:textId="77777777" w:rsidR="000F7377" w:rsidRDefault="000F7377">
      <w:r xmlns:w="http://schemas.openxmlformats.org/wordprocessingml/2006/main">
        <w:t xml:space="preserve">Móse var fyrirmynd trúar þegar hann fæddist og faldi sig í hlýðni við vilja Guðs.</w:t>
      </w:r>
    </w:p>
    <w:p w14:paraId="5D20DAE3" w14:textId="77777777" w:rsidR="000F7377" w:rsidRDefault="000F7377"/>
    <w:p w14:paraId="507A1FE3" w14:textId="77777777" w:rsidR="000F7377" w:rsidRDefault="000F7377">
      <w:r xmlns:w="http://schemas.openxmlformats.org/wordprocessingml/2006/main">
        <w:t xml:space="preserve">1: Trú okkar á Guð mun alltaf vernda okkur frá skaða, sama hvað það kostar.</w:t>
      </w:r>
    </w:p>
    <w:p w14:paraId="7826371B" w14:textId="77777777" w:rsidR="000F7377" w:rsidRDefault="000F7377"/>
    <w:p w14:paraId="6D1CF95F" w14:textId="77777777" w:rsidR="000F7377" w:rsidRDefault="000F7377">
      <w:r xmlns:w="http://schemas.openxmlformats.org/wordprocessingml/2006/main">
        <w:t xml:space="preserve">2: Við verðum að treysta á áætlun Guðs og hafa trú á að gera vilja hans, jafnvel þegar það er erfitt.</w:t>
      </w:r>
    </w:p>
    <w:p w14:paraId="0B97A761" w14:textId="77777777" w:rsidR="000F7377" w:rsidRDefault="000F7377"/>
    <w:p w14:paraId="53FCDD13" w14:textId="77777777" w:rsidR="000F7377" w:rsidRDefault="000F7377">
      <w:r xmlns:w="http://schemas.openxmlformats.org/wordprocessingml/2006/main">
        <w:t xml:space="preserve">1:2. Mósebók 2:2-4 Og konan varð þunguð og ól son, og er hún sá hann, að hann var vænn barn, faldi hún hann í þrjá mánuði.</w:t>
      </w:r>
    </w:p>
    <w:p w14:paraId="26B9FB85" w14:textId="77777777" w:rsidR="000F7377" w:rsidRDefault="000F7377"/>
    <w:p w14:paraId="47F2DA15" w14:textId="77777777" w:rsidR="000F7377" w:rsidRDefault="000F7377">
      <w:r xmlns:w="http://schemas.openxmlformats.org/wordprocessingml/2006/main">
        <w:t xml:space="preserve">2: Matteusarguðspjall 10:28-29 Og óttast ekki þá, sem líkamann deyða, en geta ekki drepið sálina, heldur óttast þann, sem getur tortímt bæði sál og líkama í helvíti.</w:t>
      </w:r>
    </w:p>
    <w:p w14:paraId="4AA53D62" w14:textId="77777777" w:rsidR="000F7377" w:rsidRDefault="000F7377"/>
    <w:p w14:paraId="4030A5B4" w14:textId="77777777" w:rsidR="000F7377" w:rsidRDefault="000F7377">
      <w:r xmlns:w="http://schemas.openxmlformats.org/wordprocessingml/2006/main">
        <w:t xml:space="preserve">Hebreabréfið 11:24 Fyrir trú neitaði Móse að láta kalla sig dótturson Faraós, þegar hann var kominn til ára sinna.</w:t>
      </w:r>
    </w:p>
    <w:p w14:paraId="2551C0B6" w14:textId="77777777" w:rsidR="000F7377" w:rsidRDefault="000F7377"/>
    <w:p w14:paraId="4C5AC32F" w14:textId="77777777" w:rsidR="000F7377" w:rsidRDefault="000F7377">
      <w:r xmlns:w="http://schemas.openxmlformats.org/wordprocessingml/2006/main">
        <w:t xml:space="preserve">Móse kaus trú fram yfir sjálfsmynd sína.</w:t>
      </w:r>
    </w:p>
    <w:p w14:paraId="50FEBD56" w14:textId="77777777" w:rsidR="000F7377" w:rsidRDefault="000F7377"/>
    <w:p w14:paraId="57B26F39" w14:textId="77777777" w:rsidR="000F7377" w:rsidRDefault="000F7377">
      <w:r xmlns:w="http://schemas.openxmlformats.org/wordprocessingml/2006/main">
        <w:t xml:space="preserve">1. Trúfesti Guðs mun alltaf taka við af hvers kyns jarðneskri sjálfsmynd.</w:t>
      </w:r>
    </w:p>
    <w:p w14:paraId="7361B585" w14:textId="77777777" w:rsidR="000F7377" w:rsidRDefault="000F7377"/>
    <w:p w14:paraId="067DAB07" w14:textId="77777777" w:rsidR="000F7377" w:rsidRDefault="000F7377">
      <w:r xmlns:w="http://schemas.openxmlformats.org/wordprocessingml/2006/main">
        <w:t xml:space="preserve">2. Að trúa á Guð gefur okkur styrk til að velja trú fram yfir veraldlegar vonir.</w:t>
      </w:r>
    </w:p>
    <w:p w14:paraId="1E16DAD3" w14:textId="77777777" w:rsidR="000F7377" w:rsidRDefault="000F7377"/>
    <w:p w14:paraId="6DD59BBA" w14:textId="77777777" w:rsidR="000F7377" w:rsidRDefault="000F7377">
      <w:r xmlns:w="http://schemas.openxmlformats.org/wordprocessingml/2006/main">
        <w:t xml:space="preserve">1. Galatabréfið 5:1, „Það er til frelsis sem Kristur hefur frelsað okkur. Standið því staðfastir og látið ekki bera yður aftur byrðar af þrældómsoki.“</w:t>
      </w:r>
    </w:p>
    <w:p w14:paraId="36C42EEC" w14:textId="77777777" w:rsidR="000F7377" w:rsidRDefault="000F7377"/>
    <w:p w14:paraId="1F48F36C" w14:textId="77777777" w:rsidR="000F7377" w:rsidRDefault="000F7377">
      <w:r xmlns:w="http://schemas.openxmlformats.org/wordprocessingml/2006/main">
        <w:t xml:space="preserve">2. 2. Tímóteusarbréf 1:7, „Því að ekki gaf Guð oss anda hugleysis, heldur anda krafts, kærleika og sjálfsaga.</w:t>
      </w:r>
    </w:p>
    <w:p w14:paraId="4CAF27FC" w14:textId="77777777" w:rsidR="000F7377" w:rsidRDefault="000F7377"/>
    <w:p w14:paraId="769DDFC3" w14:textId="77777777" w:rsidR="000F7377" w:rsidRDefault="000F7377">
      <w:r xmlns:w="http://schemas.openxmlformats.org/wordprocessingml/2006/main">
        <w:t xml:space="preserve">Hebreabréfið 11:25 og kjósið fremur að þola eymd með lýð Guðs en að njóta ánægju syndarinnar um stund.</w:t>
      </w:r>
    </w:p>
    <w:p w14:paraId="219E274A" w14:textId="77777777" w:rsidR="000F7377" w:rsidRDefault="000F7377"/>
    <w:p w14:paraId="4B5607A4" w14:textId="77777777" w:rsidR="000F7377" w:rsidRDefault="000F7377">
      <w:r xmlns:w="http://schemas.openxmlformats.org/wordprocessingml/2006/main">
        <w:t xml:space="preserve">Móse kaus að þola erfiðleika við fólk Guðs frekar en að njóta stundlegrar ánægju syndarinnar.</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trúrs þolgæðis</w:t>
      </w:r>
    </w:p>
    <w:p w14:paraId="261B57E0" w14:textId="77777777" w:rsidR="000F7377" w:rsidRDefault="000F7377"/>
    <w:p w14:paraId="0206E8D9" w14:textId="77777777" w:rsidR="000F7377" w:rsidRDefault="000F7377">
      <w:r xmlns:w="http://schemas.openxmlformats.org/wordprocessingml/2006/main">
        <w:t xml:space="preserve">2. Hið tímabundna eðli syndsamlegrar ánægju</w:t>
      </w:r>
    </w:p>
    <w:p w14:paraId="5E1F7059" w14:textId="77777777" w:rsidR="000F7377" w:rsidRDefault="000F7377"/>
    <w:p w14:paraId="7725E3EB" w14:textId="77777777" w:rsidR="000F7377" w:rsidRDefault="000F7377">
      <w:r xmlns:w="http://schemas.openxmlformats.org/wordprocessingml/2006/main">
        <w:t xml:space="preserve">1. Galatabréfið 6:9 "Og þreytist ekki á að gera vel, því að á sínum tíma munum vér uppskera, ef vér verðum ekki þreyttir."</w:t>
      </w:r>
    </w:p>
    <w:p w14:paraId="03A59A32" w14:textId="77777777" w:rsidR="000F7377" w:rsidRDefault="000F7377"/>
    <w:p w14:paraId="03193254" w14:textId="77777777" w:rsidR="000F7377" w:rsidRDefault="000F7377">
      <w:r xmlns:w="http://schemas.openxmlformats.org/wordprocessingml/2006/main">
        <w:t xml:space="preserve">2. Rómverjabréfið 8:18 "Því að ég álít að þjáningar þessa tíma séu ekki verðugar til samanburðar við þá dýrð sem opinberast mun á oss."</w:t>
      </w:r>
    </w:p>
    <w:p w14:paraId="78AC82E6" w14:textId="77777777" w:rsidR="000F7377" w:rsidRDefault="000F7377"/>
    <w:p w14:paraId="0D26AF37" w14:textId="77777777" w:rsidR="000F7377" w:rsidRDefault="000F7377">
      <w:r xmlns:w="http://schemas.openxmlformats.org/wordprocessingml/2006/main">
        <w:t xml:space="preserve">Hebreabréfið 11:26 Hann áleit smán Krists meiri auð en fjársjóðina í Egyptalandi, því að hann hafði virðingu fyrir endurgjaldi launa.</w:t>
      </w:r>
    </w:p>
    <w:p w14:paraId="201C8C8D" w14:textId="77777777" w:rsidR="000F7377" w:rsidRDefault="000F7377"/>
    <w:p w14:paraId="0248C036" w14:textId="77777777" w:rsidR="000F7377" w:rsidRDefault="000F7377">
      <w:r xmlns:w="http://schemas.openxmlformats.org/wordprocessingml/2006/main">
        <w:t xml:space="preserve">Háðung Krists er meira virði en jarðneskur auður. Hann hlakkaði til himnaverðlaunanna.</w:t>
      </w:r>
    </w:p>
    <w:p w14:paraId="3C0299EE" w14:textId="77777777" w:rsidR="000F7377" w:rsidRDefault="000F7377"/>
    <w:p w14:paraId="4AD80FC9" w14:textId="77777777" w:rsidR="000F7377" w:rsidRDefault="000F7377">
      <w:r xmlns:w="http://schemas.openxmlformats.org/wordprocessingml/2006/main">
        <w:t xml:space="preserve">1. Gildi þess að taka upp krossinn okkar</w:t>
      </w:r>
    </w:p>
    <w:p w14:paraId="5DE27812" w14:textId="77777777" w:rsidR="000F7377" w:rsidRDefault="000F7377"/>
    <w:p w14:paraId="54253383" w14:textId="77777777" w:rsidR="000F7377" w:rsidRDefault="000F7377">
      <w:r xmlns:w="http://schemas.openxmlformats.org/wordprocessingml/2006/main">
        <w:t xml:space="preserve">2. Viskan að fjárfesta í eilífum verðlaunum</w:t>
      </w:r>
    </w:p>
    <w:p w14:paraId="323614CA" w14:textId="77777777" w:rsidR="000F7377" w:rsidRDefault="000F7377"/>
    <w:p w14:paraId="5FC847F2" w14:textId="77777777" w:rsidR="000F7377" w:rsidRDefault="000F7377">
      <w:r xmlns:w="http://schemas.openxmlformats.org/wordprocessingml/2006/main">
        <w:t xml:space="preserve">1. Matteus 16:24-26 – „Þá sagði Jesús við lærisveina sína: Ef einhver vill fylgja mér, afneiti hann sjálfum sér, taki kross sinn og fylgi mér. Því að hver sem vill bjarga lífi sínu mun týna því, og hver sem týnir lífi sínu mín vegna mun finna það. Því að hvers gagn er maðurinn, ef hann vinnur allan heiminn og glatar sálu sinni? Eða hvað á maður að gefa í skiptum fyrir sál sína?"</w:t>
      </w:r>
    </w:p>
    <w:p w14:paraId="217D0275" w14:textId="77777777" w:rsidR="000F7377" w:rsidRDefault="000F7377"/>
    <w:p w14:paraId="53D3F96D" w14:textId="77777777" w:rsidR="000F7377" w:rsidRDefault="000F7377">
      <w:r xmlns:w="http://schemas.openxmlformats.org/wordprocessingml/2006/main">
        <w:t xml:space="preserve">2. Kólossubréfið 3:1-4 – „Ef þér þá eruð upprisnir með Kristi, þá leitið þess sem að ofan er, þar sem Kristur situr til hægri handar Guðs. Ástúð þína á það sem er að ofan, ekki á það sem er á jörðinni. Því að þér eruð dánir og líf yðar er hulið með Kristi í Guði. Þegar Kristur, sem er líf okkar, birtist, þá munuð þér og birtast með honum í dýrð."</w:t>
      </w:r>
    </w:p>
    <w:p w14:paraId="0614A9E9" w14:textId="77777777" w:rsidR="000F7377" w:rsidRDefault="000F7377"/>
    <w:p w14:paraId="61C704EB" w14:textId="77777777" w:rsidR="000F7377" w:rsidRDefault="000F7377">
      <w:r xmlns:w="http://schemas.openxmlformats.org/wordprocessingml/2006/main">
        <w:t xml:space="preserve">Hebreabréfið 11:27 Fyrir trú yfirgaf hann Egyptaland án þess að óttast reiði konungsins, því að hann var staðráðinn eins og hann sá hinn ósýnilega.</w:t>
      </w:r>
    </w:p>
    <w:p w14:paraId="2B148AD5" w14:textId="77777777" w:rsidR="000F7377" w:rsidRDefault="000F7377"/>
    <w:p w14:paraId="4E1ED097" w14:textId="77777777" w:rsidR="000F7377" w:rsidRDefault="000F7377">
      <w:r xmlns:w="http://schemas.openxmlformats.org/wordprocessingml/2006/main">
        <w:t xml:space="preserve">Fyrir trú yfirgaf Móse Egyptaland og þoldi þrátt fyrir reiði konungsins vegna þess að hann sá Guð sem er ósýnilegur.</w:t>
      </w:r>
    </w:p>
    <w:p w14:paraId="0F350813" w14:textId="77777777" w:rsidR="000F7377" w:rsidRDefault="000F7377"/>
    <w:p w14:paraId="008384DE" w14:textId="77777777" w:rsidR="000F7377" w:rsidRDefault="000F7377">
      <w:r xmlns:w="http://schemas.openxmlformats.org/wordprocessingml/2006/main">
        <w:t xml:space="preserve">1. Kraftur trúarinnar til að sigrast á ótta og mótlæti.</w:t>
      </w:r>
    </w:p>
    <w:p w14:paraId="508CE275" w14:textId="77777777" w:rsidR="000F7377" w:rsidRDefault="000F7377"/>
    <w:p w14:paraId="47D889FB" w14:textId="77777777" w:rsidR="000F7377" w:rsidRDefault="000F7377">
      <w:r xmlns:w="http://schemas.openxmlformats.org/wordprocessingml/2006/main">
        <w:t xml:space="preserve">2. Mikilvægi þess að treysta á hinn ósýnilega Guð.</w:t>
      </w:r>
    </w:p>
    <w:p w14:paraId="59324191" w14:textId="77777777" w:rsidR="000F7377" w:rsidRDefault="000F7377"/>
    <w:p w14:paraId="780A3A47" w14:textId="77777777" w:rsidR="000F7377" w:rsidRDefault="000F7377">
      <w:r xmlns:w="http://schemas.openxmlformats.org/wordprocessingml/2006/main">
        <w:t xml:space="preserve">1. Jesaja 26:3-4 - Þú munt varðveita hann í fullkomnum friði, sem hefur hug sinn við þig, því að hann treystir á þig. Treystu Drottni að eilífu, því að á Drottni Drottni er eilífur styrkur.</w:t>
      </w:r>
    </w:p>
    <w:p w14:paraId="3B6AB77F" w14:textId="77777777" w:rsidR="000F7377" w:rsidRDefault="000F7377"/>
    <w:p w14:paraId="080E46CD" w14:textId="77777777" w:rsidR="000F7377" w:rsidRDefault="000F7377">
      <w:r xmlns:w="http://schemas.openxmlformats.org/wordprocessingml/2006/main">
        <w:t xml:space="preserve">2. Rómverjabréfið 8:38-39 - Því að ég er sannfærður um að hvorki dauði né líf, englar né tign, né kraftar, né það sem nú er né hið ókomna, né hæð né dýpt né nokkur önnur skepna, mun geta aðskilið oss frá kærleika Guðs, sem er í Kristi Jesú, Drottni vorum.</w:t>
      </w:r>
    </w:p>
    <w:p w14:paraId="26BEDAC6" w14:textId="77777777" w:rsidR="000F7377" w:rsidRDefault="000F7377"/>
    <w:p w14:paraId="02DBAF88" w14:textId="77777777" w:rsidR="000F7377" w:rsidRDefault="000F7377">
      <w:r xmlns:w="http://schemas.openxmlformats.org/wordprocessingml/2006/main">
        <w:t xml:space="preserve">Hebreabréfið 11:28 Fyrir trú hélt hann páskana og blóðsútsprenginguna, til þess að sá sem afmáði frumburðinn snerti þá ekki.</w:t>
      </w:r>
    </w:p>
    <w:p w14:paraId="40E9A077" w14:textId="77777777" w:rsidR="000F7377" w:rsidRDefault="000F7377"/>
    <w:p w14:paraId="5DBDC794" w14:textId="77777777" w:rsidR="000F7377" w:rsidRDefault="000F7377">
      <w:r xmlns:w="http://schemas.openxmlformats.org/wordprocessingml/2006/main">
        <w:t xml:space="preserve">Fyrir trú hélt Móse páskana og stökkti blóði lambsins svo að eyðileggjandi frumburðarins myndi ekki meiða Ísraelsmenn.</w:t>
      </w:r>
    </w:p>
    <w:p w14:paraId="549E5B25" w14:textId="77777777" w:rsidR="000F7377" w:rsidRDefault="000F7377"/>
    <w:p w14:paraId="5A1B873C" w14:textId="77777777" w:rsidR="000F7377" w:rsidRDefault="000F7377">
      <w:r xmlns:w="http://schemas.openxmlformats.org/wordprocessingml/2006/main">
        <w:t xml:space="preserve">1. Kraftur trúarinnar: Hvernig Móse treysti á Guð til að leiða Ísraelsmenn til frelsis</w:t>
      </w:r>
    </w:p>
    <w:p w14:paraId="6D1FFF1B" w14:textId="77777777" w:rsidR="000F7377" w:rsidRDefault="000F7377"/>
    <w:p w14:paraId="7F8AA7BD" w14:textId="77777777" w:rsidR="000F7377" w:rsidRDefault="000F7377">
      <w:r xmlns:w="http://schemas.openxmlformats.org/wordprocessingml/2006/main">
        <w:t xml:space="preserve">2. Kraftur páskanna: Hvernig blóð lambsins tryggði hjálpræði Ísraelsmanna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Mósebók 12:12-15; 21-28 - Móse skipar Ísraelsmönnum að taka páskana og merkja dyr þeirra með blóði lambsins</w:t>
      </w:r>
    </w:p>
    <w:p w14:paraId="2CBB4EA5" w14:textId="77777777" w:rsidR="000F7377" w:rsidRDefault="000F7377"/>
    <w:p w14:paraId="28C4D4A7" w14:textId="77777777" w:rsidR="000F7377" w:rsidRDefault="000F7377">
      <w:r xmlns:w="http://schemas.openxmlformats.org/wordprocessingml/2006/main">
        <w:t xml:space="preserve">2. Mósebók 11:1-10 - Drottinn gefur Móse fyrirmæli um að vara Faraó við komandi dauða frumgetinna sona</w:t>
      </w:r>
    </w:p>
    <w:p w14:paraId="221ED3CD" w14:textId="77777777" w:rsidR="000F7377" w:rsidRDefault="000F7377"/>
    <w:p w14:paraId="13B01DBE" w14:textId="77777777" w:rsidR="000F7377" w:rsidRDefault="000F7377">
      <w:r xmlns:w="http://schemas.openxmlformats.org/wordprocessingml/2006/main">
        <w:t xml:space="preserve">Hebreabréfið 11:29 Fyrir trú fóru þeir um Rauðahafið eins og um þurrt land, sem Egyptar, sem reyndu að gera, drukknuðu.</w:t>
      </w:r>
    </w:p>
    <w:p w14:paraId="6671B353" w14:textId="77777777" w:rsidR="000F7377" w:rsidRDefault="000F7377"/>
    <w:p w14:paraId="32F964EC" w14:textId="77777777" w:rsidR="000F7377" w:rsidRDefault="000F7377">
      <w:r xmlns:w="http://schemas.openxmlformats.org/wordprocessingml/2006/main">
        <w:t xml:space="preserve">Fyrir trú fóru Ísraelsmenn yfir Rauðahafið eins og það væri þurrt land, en Egyptar drukknuðu í sömu tilraun.</w:t>
      </w:r>
    </w:p>
    <w:p w14:paraId="24A18F8C" w14:textId="77777777" w:rsidR="000F7377" w:rsidRDefault="000F7377"/>
    <w:p w14:paraId="650CB138" w14:textId="77777777" w:rsidR="000F7377" w:rsidRDefault="000F7377">
      <w:r xmlns:w="http://schemas.openxmlformats.org/wordprocessingml/2006/main">
        <w:t xml:space="preserve">1. Trú á Guð leiðir til kraftaverka.</w:t>
      </w:r>
    </w:p>
    <w:p w14:paraId="32F79680" w14:textId="77777777" w:rsidR="000F7377" w:rsidRDefault="000F7377"/>
    <w:p w14:paraId="5F556837" w14:textId="77777777" w:rsidR="000F7377" w:rsidRDefault="000F7377">
      <w:r xmlns:w="http://schemas.openxmlformats.org/wordprocessingml/2006/main">
        <w:t xml:space="preserve">2. Aldrei vanmeta kraft Guðs.</w:t>
      </w:r>
    </w:p>
    <w:p w14:paraId="6A8BFD44" w14:textId="77777777" w:rsidR="000F7377" w:rsidRDefault="000F7377"/>
    <w:p w14:paraId="177FFA23" w14:textId="77777777" w:rsidR="000F7377" w:rsidRDefault="000F7377">
      <w:r xmlns:w="http://schemas.openxmlformats.org/wordprocessingml/2006/main">
        <w:t xml:space="preserve">1. Mósebók 14:21-22 - Þá rétti Móse út hönd sína yfir hafið; Og Drottinn lét hafið hverfa aftur með sterkum austanvindi alla þá nótt, og gerði hafið að þurru landi, og vötnin klofnuðu.</w:t>
      </w:r>
    </w:p>
    <w:p w14:paraId="23ABE1CA" w14:textId="77777777" w:rsidR="000F7377" w:rsidRDefault="000F7377"/>
    <w:p w14:paraId="1401CA64" w14:textId="77777777" w:rsidR="000F7377" w:rsidRDefault="000F7377">
      <w:r xmlns:w="http://schemas.openxmlformats.org/wordprocessingml/2006/main">
        <w:t xml:space="preserve">2. Jósúabók 3:13-17 - Og svo skal verða, um leið og iljar prestanna, sem bera örk Drottins, Drottins allrar jarðarinnar, munu hvíla í vötnum Jórdanar, að vötn Jórdanar skulu upprætt verða af vötnunum, sem koma ofan frá. og þeir munu standa á haug.</w:t>
      </w:r>
    </w:p>
    <w:p w14:paraId="23BE2729" w14:textId="77777777" w:rsidR="000F7377" w:rsidRDefault="000F7377"/>
    <w:p w14:paraId="50F118A6" w14:textId="77777777" w:rsidR="000F7377" w:rsidRDefault="000F7377">
      <w:r xmlns:w="http://schemas.openxmlformats.org/wordprocessingml/2006/main">
        <w:t xml:space="preserve">Hebreabréfið 11:30 Fyrir trú féllu múrar Jeríkó, eftir að þeir voru umkringdir í sjö daga.</w:t>
      </w:r>
    </w:p>
    <w:p w14:paraId="4C4B8074" w14:textId="77777777" w:rsidR="000F7377" w:rsidRDefault="000F7377"/>
    <w:p w14:paraId="078BCE6A" w14:textId="77777777" w:rsidR="000F7377" w:rsidRDefault="000F7377">
      <w:r xmlns:w="http://schemas.openxmlformats.org/wordprocessingml/2006/main">
        <w:t xml:space="preserve">Fyrir trú féllu múrar Jeríkó þegar Ísraelsmenn fóru um hana í sjö daga.</w:t>
      </w:r>
    </w:p>
    <w:p w14:paraId="197A7E0B" w14:textId="77777777" w:rsidR="000F7377" w:rsidRDefault="000F7377"/>
    <w:p w14:paraId="0B42350E" w14:textId="77777777" w:rsidR="000F7377" w:rsidRDefault="000F7377">
      <w:r xmlns:w="http://schemas.openxmlformats.org/wordprocessingml/2006/main">
        <w:t xml:space="preserve">1. Kraftur trúarinnar: Hvernig við getum sigrast á hvaða áskorun sem er</w:t>
      </w:r>
    </w:p>
    <w:p w14:paraId="05FA1163" w14:textId="77777777" w:rsidR="000F7377" w:rsidRDefault="000F7377"/>
    <w:p w14:paraId="6579B863" w14:textId="77777777" w:rsidR="000F7377" w:rsidRDefault="000F7377">
      <w:r xmlns:w="http://schemas.openxmlformats.org/wordprocessingml/2006/main">
        <w:t xml:space="preserve">2. Mikilvægi þess að treysta á Guð</w:t>
      </w:r>
    </w:p>
    <w:p w14:paraId="09A39B5D" w14:textId="77777777" w:rsidR="000F7377" w:rsidRDefault="000F7377"/>
    <w:p w14:paraId="648BF9C0" w14:textId="77777777" w:rsidR="000F7377" w:rsidRDefault="000F7377">
      <w:r xmlns:w="http://schemas.openxmlformats.org/wordprocessingml/2006/main">
        <w:t xml:space="preserve">1. Jósúabók 6:1-20</w:t>
      </w:r>
    </w:p>
    <w:p w14:paraId="68F93914" w14:textId="77777777" w:rsidR="000F7377" w:rsidRDefault="000F7377"/>
    <w:p w14:paraId="3C0F978C" w14:textId="77777777" w:rsidR="000F7377" w:rsidRDefault="000F7377">
      <w:r xmlns:w="http://schemas.openxmlformats.org/wordprocessingml/2006/main">
        <w:t xml:space="preserve">2. Matteusarguðspjall 17:20 - "Hann sagði við þá: Vegna lítillar trúar yðar. Því að sannlega segi ég yður: Ef þér hafið trú eins og sinnepskorn, munuð þér segja við þetta fjall: ,Flyt þú héðan þangað,' og það mun hreyfast, og ekkert verður þér ómögulegt.</w:t>
      </w:r>
    </w:p>
    <w:p w14:paraId="3D35A330" w14:textId="77777777" w:rsidR="000F7377" w:rsidRDefault="000F7377"/>
    <w:p w14:paraId="4DC22D4C" w14:textId="77777777" w:rsidR="000F7377" w:rsidRDefault="000F7377">
      <w:r xmlns:w="http://schemas.openxmlformats.org/wordprocessingml/2006/main">
        <w:t xml:space="preserve">Hebreabréfið 11:31 Fyrir trú fórst skækjan Rahab ekki með þeim sem trúðu ekki, þegar hún hafði tekið á móti njósnarunum með friði.</w:t>
      </w:r>
    </w:p>
    <w:p w14:paraId="2D5093AD" w14:textId="77777777" w:rsidR="000F7377" w:rsidRDefault="000F7377"/>
    <w:p w14:paraId="073E303D" w14:textId="77777777" w:rsidR="000F7377" w:rsidRDefault="000F7377">
      <w:r xmlns:w="http://schemas.openxmlformats.org/wordprocessingml/2006/main">
        <w:t xml:space="preserve">Trú Rahab á Guð bjargaði henni frá glötun.</w:t>
      </w:r>
    </w:p>
    <w:p w14:paraId="77CD4636" w14:textId="77777777" w:rsidR="000F7377" w:rsidRDefault="000F7377"/>
    <w:p w14:paraId="190B6C59" w14:textId="77777777" w:rsidR="000F7377" w:rsidRDefault="000F7377">
      <w:r xmlns:w="http://schemas.openxmlformats.org/wordprocessingml/2006/main">
        <w:t xml:space="preserve">1: Við getum treyst Guði til að bjarga okkur, jafnvel þrátt fyrir yfirgnæfandi líkur.</w:t>
      </w:r>
    </w:p>
    <w:p w14:paraId="66484701" w14:textId="77777777" w:rsidR="000F7377" w:rsidRDefault="000F7377"/>
    <w:p w14:paraId="7DD8E5CC" w14:textId="77777777" w:rsidR="000F7377" w:rsidRDefault="000F7377">
      <w:r xmlns:w="http://schemas.openxmlformats.org/wordprocessingml/2006/main">
        <w:t xml:space="preserve">2: Trú Rahabs ætti að hvetja okkur til að trúa á Guð.</w:t>
      </w:r>
    </w:p>
    <w:p w14:paraId="04F4CDA8" w14:textId="77777777" w:rsidR="000F7377" w:rsidRDefault="000F7377"/>
    <w:p w14:paraId="3E8253F6" w14:textId="77777777" w:rsidR="000F7377" w:rsidRDefault="000F7377">
      <w:r xmlns:w="http://schemas.openxmlformats.org/wordprocessingml/2006/main">
        <w:t xml:space="preserve">1: Jakobsbréfið 2:25 - "Eins og leið, var skækjan Rahab ekki líka réttlætt af verkum, þegar hún tók á móti sendiboðunum og sendi þá aðra leið?"</w:t>
      </w:r>
    </w:p>
    <w:p w14:paraId="28DBEB78" w14:textId="77777777" w:rsidR="000F7377" w:rsidRDefault="000F7377"/>
    <w:p w14:paraId="17E5320A" w14:textId="77777777" w:rsidR="000F7377" w:rsidRDefault="000F7377">
      <w:r xmlns:w="http://schemas.openxmlformats.org/wordprocessingml/2006/main">
        <w:t xml:space="preserve">2: Jósúabók 2:1-3 - "En Jósúa Núnsson sendi tvo menn frá Acacia Grove til að njósna á laun og sagði: "Farðu og skoðaðu landið, einkum Jeríkó." Þeir fóru og komu í hús skækju, sem Rahab hét, og gisti þar, og konungi í Jeríkó var sagt: "Sjá, menn eru komnir hingað í kvöld frá Ísraelsmönnum til að kanna landið."</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Hebreabréfið 11:32 Og hvað á ég meira að segja? Því að tíminn mun líða fyrir mig að segja frá Gedeon, Barak, Samson og Jefta. Davíðs og Samúels og spámannanna.</w:t>
      </w:r>
    </w:p>
    <w:p w14:paraId="6090F347" w14:textId="77777777" w:rsidR="000F7377" w:rsidRDefault="000F7377"/>
    <w:p w14:paraId="33D1DA83" w14:textId="77777777" w:rsidR="000F7377" w:rsidRDefault="000F7377">
      <w:r xmlns:w="http://schemas.openxmlformats.org/wordprocessingml/2006/main">
        <w:t xml:space="preserve">Biblían rifjar upp sögur margra trúföstra trúarhetja.</w:t>
      </w:r>
    </w:p>
    <w:p w14:paraId="14B8A6C3" w14:textId="77777777" w:rsidR="000F7377" w:rsidRDefault="000F7377"/>
    <w:p w14:paraId="0AE25225" w14:textId="77777777" w:rsidR="000F7377" w:rsidRDefault="000F7377">
      <w:r xmlns:w="http://schemas.openxmlformats.org/wordprocessingml/2006/main">
        <w:t xml:space="preserve">1. Trúfastar hetjur: fagna dæmunum Gedeon, Barak, Samson, Jeftae, Davíð, Samúel og spámennina</w:t>
      </w:r>
    </w:p>
    <w:p w14:paraId="27761DF9" w14:textId="77777777" w:rsidR="000F7377" w:rsidRDefault="000F7377"/>
    <w:p w14:paraId="7968ACB3" w14:textId="77777777" w:rsidR="000F7377" w:rsidRDefault="000F7377">
      <w:r xmlns:w="http://schemas.openxmlformats.org/wordprocessingml/2006/main">
        <w:t xml:space="preserve">2. Að stunda trú á virkan hátt: Lærum af lífi Gedeons, Baraks, Samsonar, Jefta, Davíðs, Samúels og spámannanna</w:t>
      </w:r>
    </w:p>
    <w:p w14:paraId="3FB647AA" w14:textId="77777777" w:rsidR="000F7377" w:rsidRDefault="000F7377"/>
    <w:p w14:paraId="4EE80951" w14:textId="77777777" w:rsidR="000F7377" w:rsidRDefault="000F7377">
      <w:r xmlns:w="http://schemas.openxmlformats.org/wordprocessingml/2006/main">
        <w:t xml:space="preserve">1. Jakobsbréfið 2:17-18 - "Svo er trúin, ef hún hefur ekki verk, dauð, hún er ein. Já, maður getur sagt: Þú hefur trú og ég hef verk. Sýn mér trú þína án verka þinna, og ég mun sýna þér trú mína með verkum mínum."</w:t>
      </w:r>
    </w:p>
    <w:p w14:paraId="36BA49FC" w14:textId="77777777" w:rsidR="000F7377" w:rsidRDefault="000F7377"/>
    <w:p w14:paraId="23B50F0E" w14:textId="77777777" w:rsidR="000F7377" w:rsidRDefault="000F7377">
      <w:r xmlns:w="http://schemas.openxmlformats.org/wordprocessingml/2006/main">
        <w:t xml:space="preserve">2. 1. Korintubréf 10:11 - "Allt þetta varð þeim til fyrirmyndar, og það er ritað okkur til áminningar, þeim sem endir heimsins eru komnir yfir."</w:t>
      </w:r>
    </w:p>
    <w:p w14:paraId="740F6300" w14:textId="77777777" w:rsidR="000F7377" w:rsidRDefault="000F7377"/>
    <w:p w14:paraId="0D55EBD1" w14:textId="77777777" w:rsidR="000F7377" w:rsidRDefault="000F7377">
      <w:r xmlns:w="http://schemas.openxmlformats.org/wordprocessingml/2006/main">
        <w:t xml:space="preserve">Hebreabréfið 11:33 sem fyrir trú lagði undir sig ríki, vann réttlæti, aflaði fyrirheita, stöðvaði munni ljóna,</w:t>
      </w:r>
    </w:p>
    <w:p w14:paraId="34446B4C" w14:textId="77777777" w:rsidR="000F7377" w:rsidRDefault="000F7377"/>
    <w:p w14:paraId="3FD50931" w14:textId="77777777" w:rsidR="000F7377" w:rsidRDefault="000F7377">
      <w:r xmlns:w="http://schemas.openxmlformats.org/wordprocessingml/2006/main">
        <w:t xml:space="preserve">Í kaflanum er talað um þá sem fyrir trú hafa gert stóra hluti.</w:t>
      </w:r>
    </w:p>
    <w:p w14:paraId="6ACE7AAF" w14:textId="77777777" w:rsidR="000F7377" w:rsidRDefault="000F7377"/>
    <w:p w14:paraId="0E457C45" w14:textId="77777777" w:rsidR="000F7377" w:rsidRDefault="000F7377">
      <w:r xmlns:w="http://schemas.openxmlformats.org/wordprocessingml/2006/main">
        <w:t xml:space="preserve">1: Hafið trú og verið hugrakkur - Hebreabréfið 11:33</w:t>
      </w:r>
    </w:p>
    <w:p w14:paraId="1ABD1DBD" w14:textId="77777777" w:rsidR="000F7377" w:rsidRDefault="000F7377"/>
    <w:p w14:paraId="642A97C0" w14:textId="77777777" w:rsidR="000F7377" w:rsidRDefault="000F7377">
      <w:r xmlns:w="http://schemas.openxmlformats.org/wordprocessingml/2006/main">
        <w:t xml:space="preserve">2: Trúðu á sjálfan þig og þú getur allt - Hebreabréfið 11:33</w:t>
      </w:r>
    </w:p>
    <w:p w14:paraId="510C9483" w14:textId="77777777" w:rsidR="000F7377" w:rsidRDefault="000F7377"/>
    <w:p w14:paraId="6AAA57C7" w14:textId="77777777" w:rsidR="000F7377" w:rsidRDefault="000F7377">
      <w:r xmlns:w="http://schemas.openxmlformats.org/wordprocessingml/2006/main">
        <w:t xml:space="preserve">1: Jakobsbréfið 1:6 - En hann biðji í trú án þess að hvika. Því að sá sem hvikar er eins og bylgja hafsins </w:t>
      </w:r>
      <w:r xmlns:w="http://schemas.openxmlformats.org/wordprocessingml/2006/main">
        <w:lastRenderedPageBreak xmlns:w="http://schemas.openxmlformats.org/wordprocessingml/2006/main"/>
      </w:r>
      <w:r xmlns:w="http://schemas.openxmlformats.org/wordprocessingml/2006/main">
        <w:t xml:space="preserve">sem rekin er af vindinum og hrærist.</w:t>
      </w:r>
    </w:p>
    <w:p w14:paraId="23F6669B" w14:textId="77777777" w:rsidR="000F7377" w:rsidRDefault="000F7377"/>
    <w:p w14:paraId="3ECAFEB5" w14:textId="77777777" w:rsidR="000F7377" w:rsidRDefault="000F7377">
      <w:r xmlns:w="http://schemas.openxmlformats.org/wordprocessingml/2006/main">
        <w:t xml:space="preserve">2: Rómverjabréfið 4:20-21 - Hann hikaði ekki við fyrirheit Guðs með vantrú; en var sterkur í trú og gaf Guði dýrð; Og þar sem hann var fullviss um að hann gæti líka staðið við það sem hann hafði lofað.</w:t>
      </w:r>
    </w:p>
    <w:p w14:paraId="0C9A3AA7" w14:textId="77777777" w:rsidR="000F7377" w:rsidRDefault="000F7377"/>
    <w:p w14:paraId="13C8C46E" w14:textId="77777777" w:rsidR="000F7377" w:rsidRDefault="000F7377">
      <w:r xmlns:w="http://schemas.openxmlformats.org/wordprocessingml/2006/main">
        <w:t xml:space="preserve">Hebreabréfið 11:34 Slökktu ofbeldi eldsins, komst undan sverðseggnum, af veikleika styrktust, vaxið hraustlega í bardaga, sneru herir útlendinganna á flótta.</w:t>
      </w:r>
    </w:p>
    <w:p w14:paraId="18246670" w14:textId="77777777" w:rsidR="000F7377" w:rsidRDefault="000F7377"/>
    <w:p w14:paraId="477A8C30" w14:textId="77777777" w:rsidR="000F7377" w:rsidRDefault="000F7377">
      <w:r xmlns:w="http://schemas.openxmlformats.org/wordprocessingml/2006/main">
        <w:t xml:space="preserve">Þeir þraukuðu í erfiðum raunum og voru sterkir í trú sinni.</w:t>
      </w:r>
    </w:p>
    <w:p w14:paraId="4360DB70" w14:textId="77777777" w:rsidR="000F7377" w:rsidRDefault="000F7377"/>
    <w:p w14:paraId="75CF34E5" w14:textId="77777777" w:rsidR="000F7377" w:rsidRDefault="000F7377">
      <w:r xmlns:w="http://schemas.openxmlformats.org/wordprocessingml/2006/main">
        <w:t xml:space="preserve">1: Trú gerir okkur kleift að yfirstíga allar hindranir</w:t>
      </w:r>
    </w:p>
    <w:p w14:paraId="292D33E6" w14:textId="77777777" w:rsidR="000F7377" w:rsidRDefault="000F7377"/>
    <w:p w14:paraId="462CB806" w14:textId="77777777" w:rsidR="000F7377" w:rsidRDefault="000F7377">
      <w:r xmlns:w="http://schemas.openxmlformats.org/wordprocessingml/2006/main">
        <w:t xml:space="preserve">2: Styrkur í veikleika</w:t>
      </w:r>
    </w:p>
    <w:p w14:paraId="3C9CA43C" w14:textId="77777777" w:rsidR="000F7377" w:rsidRDefault="000F7377"/>
    <w:p w14:paraId="60555468"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449405FA" w14:textId="77777777" w:rsidR="000F7377" w:rsidRDefault="000F7377"/>
    <w:p w14:paraId="7DB62CBF" w14:textId="77777777" w:rsidR="000F7377" w:rsidRDefault="000F7377">
      <w:r xmlns:w="http://schemas.openxmlformats.org/wordprocessingml/2006/main">
        <w:t xml:space="preserve">2: Rómverjabréfið 5:3-5 - Ekki aðeins það, heldur hrósa vér líka af þjáningum okkar, vegna þess að við vitum að þjáning leiðir af sér þolgæði. þrautseigja, karakter; og karakter, von. Og vonin gerir okkur ekki til skammar, því að kærleika Guðs hefur verið úthellt í hjörtu okkar fyrir heilagan anda, sem okkur er gefinn.</w:t>
      </w:r>
    </w:p>
    <w:p w14:paraId="50DF8EED" w14:textId="77777777" w:rsidR="000F7377" w:rsidRDefault="000F7377"/>
    <w:p w14:paraId="2B7AF789" w14:textId="77777777" w:rsidR="000F7377" w:rsidRDefault="000F7377">
      <w:r xmlns:w="http://schemas.openxmlformats.org/wordprocessingml/2006/main">
        <w:t xml:space="preserve">Hebreabréfið 11:35 Konur tóku við dauðum sínum upprisnir til lífsins, og aðrir voru pyntaðir og þáðu ekki frelsun. að þeir gætu fengið betri upprisu:</w:t>
      </w:r>
    </w:p>
    <w:p w14:paraId="277709A7" w14:textId="77777777" w:rsidR="000F7377" w:rsidRDefault="000F7377"/>
    <w:p w14:paraId="1CBA1F11" w14:textId="77777777" w:rsidR="000F7377" w:rsidRDefault="000F7377">
      <w:r xmlns:w="http://schemas.openxmlformats.org/wordprocessingml/2006/main">
        <w:t xml:space="preserve">Konur í Biblíunni voru dæmi um trú og seiglu frammi fyrir ofsóknum og dauða.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trúar og seiglu í mótlæti</w:t>
      </w:r>
    </w:p>
    <w:p w14:paraId="39A095B4" w14:textId="77777777" w:rsidR="000F7377" w:rsidRDefault="000F7377"/>
    <w:p w14:paraId="609BE218" w14:textId="77777777" w:rsidR="000F7377" w:rsidRDefault="000F7377">
      <w:r xmlns:w="http://schemas.openxmlformats.org/wordprocessingml/2006/main">
        <w:t xml:space="preserve">2. Mikilvægi þess að tileinka sér betri framtíð, jafnvel þótt dauðann sé</w:t>
      </w:r>
    </w:p>
    <w:p w14:paraId="573DAC67" w14:textId="77777777" w:rsidR="000F7377" w:rsidRDefault="000F7377"/>
    <w:p w14:paraId="740BC4A8" w14:textId="77777777" w:rsidR="000F7377" w:rsidRDefault="000F7377">
      <w:r xmlns:w="http://schemas.openxmlformats.org/wordprocessingml/2006/main">
        <w:t xml:space="preserve">1. Hebreabréfið 11:35</w:t>
      </w:r>
    </w:p>
    <w:p w14:paraId="028447B0" w14:textId="77777777" w:rsidR="000F7377" w:rsidRDefault="000F7377"/>
    <w:p w14:paraId="27BED8B8" w14:textId="77777777" w:rsidR="000F7377" w:rsidRDefault="000F7377">
      <w:r xmlns:w="http://schemas.openxmlformats.org/wordprocessingml/2006/main">
        <w:t xml:space="preserve">2. Rómverjabréfið 8:18 - Því að ég álít að þjáningar þessa tíma séu ekki verðugar til samanburðar við þá dýrð sem opinberast mun í okkur.</w:t>
      </w:r>
    </w:p>
    <w:p w14:paraId="5F8CE402" w14:textId="77777777" w:rsidR="000F7377" w:rsidRDefault="000F7377"/>
    <w:p w14:paraId="3B14176A" w14:textId="77777777" w:rsidR="000F7377" w:rsidRDefault="000F7377">
      <w:r xmlns:w="http://schemas.openxmlformats.org/wordprocessingml/2006/main">
        <w:t xml:space="preserve">Hebreabréfið 11:36 Og aðrir urðu fyrir grimmilegum spottum og húðstrýtum, já, ennfremur böndum og fangelsi.</w:t>
      </w:r>
    </w:p>
    <w:p w14:paraId="0CD30C90" w14:textId="77777777" w:rsidR="000F7377" w:rsidRDefault="000F7377"/>
    <w:p w14:paraId="179595A1" w14:textId="77777777" w:rsidR="000F7377" w:rsidRDefault="000F7377">
      <w:r xmlns:w="http://schemas.openxmlformats.org/wordprocessingml/2006/main">
        <w:t xml:space="preserve">Hebreabréfið 11:36 talar um prófraunir og þrengingar sem þeir sem trú hafa þola, þar á meðal grimmilega spotta, plástur, bönd og fangelsun.</w:t>
      </w:r>
    </w:p>
    <w:p w14:paraId="609A067F" w14:textId="77777777" w:rsidR="000F7377" w:rsidRDefault="000F7377"/>
    <w:p w14:paraId="0FF81B25" w14:textId="77777777" w:rsidR="000F7377" w:rsidRDefault="000F7377">
      <w:r xmlns:w="http://schemas.openxmlformats.org/wordprocessingml/2006/main">
        <w:t xml:space="preserve">1. "Hugrekki trúarinnar: Standa staðfastur í mótlæti"</w:t>
      </w:r>
    </w:p>
    <w:p w14:paraId="3C360839" w14:textId="77777777" w:rsidR="000F7377" w:rsidRDefault="000F7377"/>
    <w:p w14:paraId="7FE64BDE" w14:textId="77777777" w:rsidR="000F7377" w:rsidRDefault="000F7377">
      <w:r xmlns:w="http://schemas.openxmlformats.org/wordprocessingml/2006/main">
        <w:t xml:space="preserve">2. „Máttur Guðs: Að sigrast á jafnvel stærstu prófraunum“</w:t>
      </w:r>
    </w:p>
    <w:p w14:paraId="40F989B2" w14:textId="77777777" w:rsidR="000F7377" w:rsidRDefault="000F7377"/>
    <w:p w14:paraId="402449DB" w14:textId="77777777" w:rsidR="000F7377" w:rsidRDefault="000F7377">
      <w:r xmlns:w="http://schemas.openxmlformats.org/wordprocessingml/2006/main">
        <w:t xml:space="preserve">1. Jakobsbréfið 1:2-4 - Teljið það gleði, bræður mínir, þegar þið lendið í ýmsum prófraunum.</w:t>
      </w:r>
    </w:p>
    <w:p w14:paraId="4B322861" w14:textId="77777777" w:rsidR="000F7377" w:rsidRDefault="000F7377"/>
    <w:p w14:paraId="5E43F890" w14:textId="77777777" w:rsidR="000F7377" w:rsidRDefault="000F7377">
      <w:r xmlns:w="http://schemas.openxmlformats.org/wordprocessingml/2006/main">
        <w:t xml:space="preserve">2. 1. Pétursbréf 1:6-7 - Yfir þessu fagnið þér, þó að þér hafið nú um stutta stund, ef þörf krefur, verið hryggur yfir ýmsum prófraunum.</w:t>
      </w:r>
    </w:p>
    <w:p w14:paraId="70A398A8" w14:textId="77777777" w:rsidR="000F7377" w:rsidRDefault="000F7377"/>
    <w:p w14:paraId="4F2457E5" w14:textId="77777777" w:rsidR="000F7377" w:rsidRDefault="000F7377">
      <w:r xmlns:w="http://schemas.openxmlformats.org/wordprocessingml/2006/main">
        <w:t xml:space="preserve">Hebreabréfið 11:37 Þeir voru grýttir, sagaðir í sundur, freistaðir, drepnir með sverði. vera snauður, þjáður, kvalinn;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Hebreabréfinu 11:37 er talað um erfiðleikana sem trúarfólkið mátti þola, þar á meðal að vera grýtt, sagað í sundur, freistað og drepið með sverði. Þeir ráfuðu um án viðeigandi klæða eða næringar og voru snauðir, þjáðir og þjáðir.</w:t>
      </w:r>
    </w:p>
    <w:p w14:paraId="34A4BB92" w14:textId="77777777" w:rsidR="000F7377" w:rsidRDefault="000F7377"/>
    <w:p w14:paraId="2EBCA935" w14:textId="77777777" w:rsidR="000F7377" w:rsidRDefault="000F7377">
      <w:r xmlns:w="http://schemas.openxmlformats.org/wordprocessingml/2006/main">
        <w:t xml:space="preserve">1. „Trú hreinsuð af eldi: Þrautseigja í gegnum mótlæti“</w:t>
      </w:r>
    </w:p>
    <w:p w14:paraId="16B40F94" w14:textId="77777777" w:rsidR="000F7377" w:rsidRDefault="000F7377"/>
    <w:p w14:paraId="14C65285" w14:textId="77777777" w:rsidR="000F7377" w:rsidRDefault="000F7377">
      <w:r xmlns:w="http://schemas.openxmlformats.org/wordprocessingml/2006/main">
        <w:t xml:space="preserve">2. "Styrkur hinna trúuðu: Að þola og sigrast á erfiðleikum"</w:t>
      </w:r>
    </w:p>
    <w:p w14:paraId="1758832C" w14:textId="77777777" w:rsidR="000F7377" w:rsidRDefault="000F7377"/>
    <w:p w14:paraId="39ACF412"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3B1C1C26" w14:textId="77777777" w:rsidR="000F7377" w:rsidRDefault="000F7377"/>
    <w:p w14:paraId="4070ADD4" w14:textId="77777777" w:rsidR="000F7377" w:rsidRDefault="000F7377">
      <w:r xmlns:w="http://schemas.openxmlformats.org/wordprocessingml/2006/main">
        <w:t xml:space="preserve">2. Rómverjabréfið 8:35-37 - Hver mun skilja okkur frá kærleika Krists? Mun þrenging eða neyð eða ofsóknir eða hungur eða nekt eða hætta eða sverð? Eins og ritað er: Þín vegna erum vér drepnir allan daginn. litið er á okkur sem sauðfé til að slátra.“ Nei, í öllu þessu erum við meira en sigurvegarar fyrir hann sem elskaði okkur.</w:t>
      </w:r>
    </w:p>
    <w:p w14:paraId="3DC9778E" w14:textId="77777777" w:rsidR="000F7377" w:rsidRDefault="000F7377"/>
    <w:p w14:paraId="74FC5EBF" w14:textId="77777777" w:rsidR="000F7377" w:rsidRDefault="000F7377">
      <w:r xmlns:w="http://schemas.openxmlformats.org/wordprocessingml/2006/main">
        <w:t xml:space="preserve">Hebreabréfið 11:38 (Þeim var heimurinn ekki verðugur) þeir reikuðu um í eyðimörkum og á fjöllum, í holum og hellum jarðarinnar.</w:t>
      </w:r>
    </w:p>
    <w:p w14:paraId="10CBAF43" w14:textId="77777777" w:rsidR="000F7377" w:rsidRDefault="000F7377"/>
    <w:p w14:paraId="710F6A24" w14:textId="77777777" w:rsidR="000F7377" w:rsidRDefault="000F7377">
      <w:r xmlns:w="http://schemas.openxmlformats.org/wordprocessingml/2006/main">
        <w:t xml:space="preserve">Þetta vers talar um þá sem voru ekki verðugir heimsins sem þeir bjuggu í og voru samt fúsir til að þola mikla erfiðleika vegna trúar sinnar.</w:t>
      </w:r>
    </w:p>
    <w:p w14:paraId="7767C7E2" w14:textId="77777777" w:rsidR="000F7377" w:rsidRDefault="000F7377"/>
    <w:p w14:paraId="636C1D04" w14:textId="77777777" w:rsidR="000F7377" w:rsidRDefault="000F7377">
      <w:r xmlns:w="http://schemas.openxmlformats.org/wordprocessingml/2006/main">
        <w:t xml:space="preserve">1. "Styrkur trúarinnar: Varanlegir erfiðleikar fyrir það sem við trúum"</w:t>
      </w:r>
    </w:p>
    <w:p w14:paraId="45A1FC4B" w14:textId="77777777" w:rsidR="000F7377" w:rsidRDefault="000F7377"/>
    <w:p w14:paraId="72589AEA" w14:textId="77777777" w:rsidR="000F7377" w:rsidRDefault="000F7377">
      <w:r xmlns:w="http://schemas.openxmlformats.org/wordprocessingml/2006/main">
        <w:t xml:space="preserve">2. „Óverðugleiki heimsins: Að lifa trúfastlega þrátt fyrir höfnun“</w:t>
      </w:r>
    </w:p>
    <w:p w14:paraId="4C3C02C3" w14:textId="77777777" w:rsidR="000F7377" w:rsidRDefault="000F7377"/>
    <w:p w14:paraId="3542C124" w14:textId="77777777" w:rsidR="000F7377" w:rsidRDefault="000F7377">
      <w:r xmlns:w="http://schemas.openxmlformats.org/wordprocessingml/2006/main">
        <w:t xml:space="preserve">1. Jesaja 43:2 - Þegar þú ferð í gegnum vötnin, mun ég vera með þér. og í gegnum árnar skulu þær ekki flæða yfir þig. Þegar þú gengur í gegnum eldinn, skalt þú ekki brenna þig. </w:t>
      </w:r>
      <w:r xmlns:w="http://schemas.openxmlformats.org/wordprocessingml/2006/main">
        <w:t xml:space="preserve">og loginn skal </w:t>
      </w:r>
      <w:r xmlns:w="http://schemas.openxmlformats.org/wordprocessingml/2006/main">
        <w:t xml:space="preserve">ekki kveikja á þér.</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14:paraId="6FE4EBC5" w14:textId="77777777" w:rsidR="000F7377" w:rsidRDefault="000F7377"/>
    <w:p w14:paraId="3C35DBEE" w14:textId="77777777" w:rsidR="000F7377" w:rsidRDefault="000F7377">
      <w:r xmlns:w="http://schemas.openxmlformats.org/wordprocessingml/2006/main">
        <w:t xml:space="preserve">Hebreabréfið 11:39 Og þessir allir, sem hlotið hafa góða skýrslu fyrir trú, fengu ekki fyrirheitið.</w:t>
      </w:r>
    </w:p>
    <w:p w14:paraId="7942FA92" w14:textId="77777777" w:rsidR="000F7377" w:rsidRDefault="000F7377"/>
    <w:p w14:paraId="1993AD53" w14:textId="77777777" w:rsidR="000F7377" w:rsidRDefault="000F7377">
      <w:r xmlns:w="http://schemas.openxmlformats.org/wordprocessingml/2006/main">
        <w:t xml:space="preserve">Í Hebreabréfinu 11:39 lýsir rithöfundurinn trú margra sem hafa farið á undan okkur og hlotið hrós, en hafa ekki fengið fyrirheitið.</w:t>
      </w:r>
    </w:p>
    <w:p w14:paraId="516D0D69" w14:textId="77777777" w:rsidR="000F7377" w:rsidRDefault="000F7377"/>
    <w:p w14:paraId="5FA86131" w14:textId="77777777" w:rsidR="000F7377" w:rsidRDefault="000F7377">
      <w:r xmlns:w="http://schemas.openxmlformats.org/wordprocessingml/2006/main">
        <w:t xml:space="preserve">1. "Máttur trúarinnar: Að trúa án þess að sjá"</w:t>
      </w:r>
    </w:p>
    <w:p w14:paraId="59A56BCB" w14:textId="77777777" w:rsidR="000F7377" w:rsidRDefault="000F7377"/>
    <w:p w14:paraId="3A25202A" w14:textId="77777777" w:rsidR="000F7377" w:rsidRDefault="000F7377">
      <w:r xmlns:w="http://schemas.openxmlformats.org/wordprocessingml/2006/main">
        <w:t xml:space="preserve">2. „Að lifa í trú í ólofuðum heimi“</w:t>
      </w:r>
    </w:p>
    <w:p w14:paraId="3D4FC7CB" w14:textId="77777777" w:rsidR="000F7377" w:rsidRDefault="000F7377"/>
    <w:p w14:paraId="38B09D19" w14:textId="77777777" w:rsidR="000F7377" w:rsidRDefault="000F7377">
      <w:r xmlns:w="http://schemas.openxmlformats.org/wordprocessingml/2006/main">
        <w:t xml:space="preserve">1. Rómverjabréfið 4:18-21</w:t>
      </w:r>
    </w:p>
    <w:p w14:paraId="6A87A690" w14:textId="77777777" w:rsidR="000F7377" w:rsidRDefault="000F7377"/>
    <w:p w14:paraId="710DE463" w14:textId="77777777" w:rsidR="000F7377" w:rsidRDefault="000F7377">
      <w:r xmlns:w="http://schemas.openxmlformats.org/wordprocessingml/2006/main">
        <w:t xml:space="preserve">2. Jakobsbréfið 2:14-26</w:t>
      </w:r>
    </w:p>
    <w:p w14:paraId="3CFF9064" w14:textId="77777777" w:rsidR="000F7377" w:rsidRDefault="000F7377"/>
    <w:p w14:paraId="335331DB" w14:textId="77777777" w:rsidR="000F7377" w:rsidRDefault="000F7377">
      <w:r xmlns:w="http://schemas.openxmlformats.org/wordprocessingml/2006/main">
        <w:t xml:space="preserve">Hebreabréfið 11:40 Guð hefur útvegað okkur eitthvað betra, svo að þeir án okkar verði ekki fullkomnir.</w:t>
      </w:r>
    </w:p>
    <w:p w14:paraId="19AC7D1F" w14:textId="77777777" w:rsidR="000F7377" w:rsidRDefault="000F7377"/>
    <w:p w14:paraId="0948CA95" w14:textId="77777777" w:rsidR="000F7377" w:rsidRDefault="000F7377">
      <w:r xmlns:w="http://schemas.openxmlformats.org/wordprocessingml/2006/main">
        <w:t xml:space="preserve">Guð hefur gefið okkur betri leið til að verða fullkomin.</w:t>
      </w:r>
    </w:p>
    <w:p w14:paraId="48907212" w14:textId="77777777" w:rsidR="000F7377" w:rsidRDefault="000F7377"/>
    <w:p w14:paraId="6875025D" w14:textId="77777777" w:rsidR="000F7377" w:rsidRDefault="000F7377">
      <w:r xmlns:w="http://schemas.openxmlformats.org/wordprocessingml/2006/main">
        <w:t xml:space="preserve">1: Betri leið - Við getum valið að treysta á áætlun Guðs um að líf okkar verði fullkomið.</w:t>
      </w:r>
    </w:p>
    <w:p w14:paraId="6BE8A437" w14:textId="77777777" w:rsidR="000F7377" w:rsidRDefault="000F7377"/>
    <w:p w14:paraId="56F0CA8A" w14:textId="77777777" w:rsidR="000F7377" w:rsidRDefault="000F7377">
      <w:r xmlns:w="http://schemas.openxmlformats.org/wordprocessingml/2006/main">
        <w:t xml:space="preserve">2: Fullkomnun í gegnum trú - Við getum valið að ganga í trú og verða fullkomin í augum Guðs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Rómverjabréfið 8:28 - Og vér vitum, að þeim sem elska Guð samverkar allt til góðs, þeim sem kallaðir eru eftir ásetningi hans.</w:t>
      </w:r>
    </w:p>
    <w:p w14:paraId="3BB183BA" w14:textId="77777777" w:rsidR="000F7377" w:rsidRDefault="000F7377"/>
    <w:p w14:paraId="241750A3" w14:textId="77777777" w:rsidR="000F7377" w:rsidRDefault="000F7377">
      <w:r xmlns:w="http://schemas.openxmlformats.org/wordprocessingml/2006/main">
        <w:t xml:space="preserve">2: Hebreabréfið 12:2 - Horfum til Jesú, höfundar og fullkomnara trúar okkar; sem fyrir gleðina, sem fyrir honum var sett, þoldi krossinn, fyrirlitinn skömminni, og er settur til hægri handar við hásæti Guðs.</w:t>
      </w:r>
    </w:p>
    <w:p w14:paraId="2D7D3D6E" w14:textId="77777777" w:rsidR="000F7377" w:rsidRDefault="000F7377"/>
    <w:p w14:paraId="47BD4042" w14:textId="77777777" w:rsidR="000F7377" w:rsidRDefault="000F7377">
      <w:r xmlns:w="http://schemas.openxmlformats.org/wordprocessingml/2006/main">
        <w:t xml:space="preserve">Hebreabréfið 12 er tólfti kafli Hebreabréfsins í Nýja testamentinu. Þessi kafli fjallar um þemað þolgæði og þrautseigju í kristinni trú, með því að nota íþróttamyndir til að hvetja trúaða til að hlaupa hlaupið sem þeim er ætlað.</w:t>
      </w:r>
    </w:p>
    <w:p w14:paraId="4257041C" w14:textId="77777777" w:rsidR="000F7377" w:rsidRDefault="000F7377"/>
    <w:p w14:paraId="1F4581BD" w14:textId="77777777" w:rsidR="000F7377" w:rsidRDefault="000F7377">
      <w:r xmlns:w="http://schemas.openxmlformats.org/wordprocessingml/2006/main">
        <w:t xml:space="preserve">1. málsgrein: Kaflinn byrjar á því að hvetja trúaða til að leggja til hliðar hvern þann þunga og synd sem hindrar þá, svo þeir geti hlaupið með þolgæði hlaupið sem þeim er ætlað. Þeir eru hvattir til að beina sjónum sínum að Jesú, sem er bæði höfundur og fullkomnari trúar þeirra (Hebreabréfið 12:1-2). Höfundurinn minnir þá á þolgæði Jesú í þjáningum og endanlegan sigur hans og hvetur þá til að þreytast ekki eða missa kjarkinn.</w:t>
      </w:r>
    </w:p>
    <w:p w14:paraId="488EE1C9" w14:textId="77777777" w:rsidR="000F7377" w:rsidRDefault="000F7377"/>
    <w:p w14:paraId="2C78C9B7" w14:textId="77777777" w:rsidR="000F7377" w:rsidRDefault="000F7377">
      <w:r xmlns:w="http://schemas.openxmlformats.org/wordprocessingml/2006/main">
        <w:t xml:space="preserve">2. málsgrein: Í versum 3-13 er hvatning til trúaðra um að íhuga fordæmi Jesú og þola erfiðleika sem aga frá Guði. Rétt eins og ástríkur faðir agar börn sín til góðs, agar Guð börn sín fyrir andlegan vöxt þeirra og heilagleika. Trúaðir eru hvattir til að fyrirlíta ekki eða láta hugfallast vegna aga Guðs heldur líta á hann sem sönnun fyrir kærleika hans (Hebreabréfið 12:5-6). Höfundur hvetur þá til að þola erfiðleika með það fyrir augum að bera friðsamlegan ávöxt réttlætisins.</w:t>
      </w:r>
    </w:p>
    <w:p w14:paraId="30DF4853" w14:textId="77777777" w:rsidR="000F7377" w:rsidRDefault="000F7377"/>
    <w:p w14:paraId="00E65FA3" w14:textId="77777777" w:rsidR="000F7377" w:rsidRDefault="000F7377">
      <w:r xmlns:w="http://schemas.openxmlformats.org/wordprocessingml/2006/main">
        <w:t xml:space="preserve">3. málsgrein: Frá og með 14. versi er lögð áhersla á að sækjast eftir friði við alla og heilagleika án þess að enginn mun sjá Drottin. Trúaðir eru hvattir til að láta biturleika eða siðleysi ekki saurga sig heldur leitast við að friði sín á milli (Hebreabréfið 12:14-17). Höfundur varar við því að hafna rödd Guðs eins og Ísrael gerði við Sínaífjall en hvetur trúaða til að koma til Síonfjalls, hinnar himnesku Jerúsalem þar sem þeir hafa aðgang að Guði í gegnum Jesú Krist (Hebreabréfið 12:18-24) </w:t>
      </w:r>
      <w:r xmlns:w="http://schemas.openxmlformats.org/wordprocessingml/2006/main">
        <w:lastRenderedPageBreak xmlns:w="http://schemas.openxmlformats.org/wordprocessingml/2006/main"/>
      </w:r>
      <w:r xmlns:w="http://schemas.openxmlformats.org/wordprocessingml/2006/main">
        <w:t xml:space="preserve">. Þessum kafla lýkur með því að leggja áherslu á að trúaðir hafi hlotið óhagganlegt ríki fyrir Krist; Þess vegna ættu þeir að bjóða fram viðunandi tilbeiðslu með lotningu og lotningu vegna þess að Guð okkar er eyðandi eldur (Hebreabréfið 12:25-29).</w:t>
      </w:r>
    </w:p>
    <w:p w14:paraId="20EFAEA2" w14:textId="77777777" w:rsidR="000F7377" w:rsidRDefault="000F7377"/>
    <w:p w14:paraId="260B3C18" w14:textId="77777777" w:rsidR="000F7377" w:rsidRDefault="000F7377">
      <w:r xmlns:w="http://schemas.openxmlformats.org/wordprocessingml/2006/main">
        <w:t xml:space="preserve">Í stuttu máli, Hebreabréfið 12 hvetur trúaða til að halda áfram í trú sinni eins og hlauparar í hlaupi. Það leggur áherslu á að beina sjónum okkar að Jesú sem fordæmi okkar á meðan að þola erfiðleika sem aga frá Guði. Við erum kölluð til að sækjast eftir friði og heilagleika, með því að viðurkenna að við höfum aðgang að Guði í gegnum Krist. Að lokum erum við minnt á að við tilheyrum óhagganlegu ríki og ættum að tilbiðja Guð með lotningu vitandi að hann er enn að aga börn sín með kærleika.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Hebreabréfið 12:1 Fyrir því, þar sem vér erum líka umkringdir af svo miklu skýi votta, skulum vér leggja til hliðar sérhverja þyngd og syndina, sem á okkur er svo auðveld, og hlaupa með þolinmæði hlaupið, sem fyrir oss liggur,</w:t>
      </w:r>
    </w:p>
    <w:p w14:paraId="0F4EBB60" w14:textId="77777777" w:rsidR="000F7377" w:rsidRDefault="000F7377"/>
    <w:p w14:paraId="5A76FE28" w14:textId="77777777" w:rsidR="000F7377" w:rsidRDefault="000F7377">
      <w:r xmlns:w="http://schemas.openxmlformats.org/wordprocessingml/2006/main">
        <w:t xml:space="preserve">Við erum umkringd miklum fjölda vitna og ættum að losa okkur við synd og þyngd sem halda okkur aftur og hlaupa kapphlaupið sem Guð hefur gefið okkur með þolinmæði.</w:t>
      </w:r>
    </w:p>
    <w:p w14:paraId="22012BC9" w14:textId="77777777" w:rsidR="000F7377" w:rsidRDefault="000F7377"/>
    <w:p w14:paraId="21F97D09" w14:textId="77777777" w:rsidR="000F7377" w:rsidRDefault="000F7377">
      <w:r xmlns:w="http://schemas.openxmlformats.org/wordprocessingml/2006/main">
        <w:t xml:space="preserve">1. „Að leggja til hliðar þyngd syndarinnar“</w:t>
      </w:r>
    </w:p>
    <w:p w14:paraId="7B3E92E4" w14:textId="77777777" w:rsidR="000F7377" w:rsidRDefault="000F7377"/>
    <w:p w14:paraId="2A961FC1" w14:textId="77777777" w:rsidR="000F7377" w:rsidRDefault="000F7377">
      <w:r xmlns:w="http://schemas.openxmlformats.org/wordprocessingml/2006/main">
        <w:t xml:space="preserve">2. "Hlaupið með þolinmæði í kapphlaupinu sem Guð hefur lagt fyrir okkur"</w:t>
      </w:r>
    </w:p>
    <w:p w14:paraId="5C4CEA61" w14:textId="77777777" w:rsidR="000F7377" w:rsidRDefault="000F7377"/>
    <w:p w14:paraId="0DC87F15" w14:textId="77777777" w:rsidR="000F7377" w:rsidRDefault="000F7377">
      <w:r xmlns:w="http://schemas.openxmlformats.org/wordprocessingml/2006/main">
        <w:t xml:space="preserve">1. Orðskviðirnir 4:23 - "Varðveitu umfram allt hjarta þitt, því að allt sem þú gerir rennur af því."</w:t>
      </w:r>
    </w:p>
    <w:p w14:paraId="5FBFF50F" w14:textId="77777777" w:rsidR="000F7377" w:rsidRDefault="000F7377"/>
    <w:p w14:paraId="622935A3" w14:textId="77777777" w:rsidR="000F7377" w:rsidRDefault="000F7377">
      <w:r xmlns:w="http://schemas.openxmlformats.org/wordprocessingml/2006/main">
        <w:t xml:space="preserve">2. Rómverjabréfið 12:2 - "Vertu ekki í samræmi við fyrirmynd þessa heims, heldur umbreytist með endurnýjun hugar þíns. Þá munt þú geta prófað og samþykkt hver vilji Guðs er - hans góða, ánægjulega og fullkomna vilja. "</w:t>
      </w:r>
    </w:p>
    <w:p w14:paraId="61FB8B59" w14:textId="77777777" w:rsidR="000F7377" w:rsidRDefault="000F7377"/>
    <w:p w14:paraId="0A1DCD12" w14:textId="77777777" w:rsidR="000F7377" w:rsidRDefault="000F7377">
      <w:r xmlns:w="http://schemas.openxmlformats.org/wordprocessingml/2006/main">
        <w:t xml:space="preserve">Hebreabréfið 12:2 Horfum til Jesú, höfundar og fullkomnara trúar vorrar. sem fyrir gleðina, sem </w:t>
      </w:r>
      <w:r xmlns:w="http://schemas.openxmlformats.org/wordprocessingml/2006/main">
        <w:lastRenderedPageBreak xmlns:w="http://schemas.openxmlformats.org/wordprocessingml/2006/main"/>
      </w:r>
      <w:r xmlns:w="http://schemas.openxmlformats.org/wordprocessingml/2006/main">
        <w:t xml:space="preserve">fyrir honum var sett, þoldi krossinn, fyrirlitinn skömminni, og er settur til hægri handar við hásæti Guðs.</w:t>
      </w:r>
    </w:p>
    <w:p w14:paraId="3450E90E" w14:textId="77777777" w:rsidR="000F7377" w:rsidRDefault="000F7377"/>
    <w:p w14:paraId="1F099CCC" w14:textId="77777777" w:rsidR="000F7377" w:rsidRDefault="000F7377">
      <w:r xmlns:w="http://schemas.openxmlformats.org/wordprocessingml/2006/main">
        <w:t xml:space="preserve">Jesús þoldi krossinn vegna gleðinnar sem honum var sýnd og situr nú við hægri hönd hásætis Guðs.</w:t>
      </w:r>
    </w:p>
    <w:p w14:paraId="4ED1085D" w14:textId="77777777" w:rsidR="000F7377" w:rsidRDefault="000F7377"/>
    <w:p w14:paraId="443AB1D9" w14:textId="77777777" w:rsidR="000F7377" w:rsidRDefault="000F7377">
      <w:r xmlns:w="http://schemas.openxmlformats.org/wordprocessingml/2006/main">
        <w:t xml:space="preserve">1. Gleði á krossinum: Hvernig fordæmi Jesú getur hvatt okkur til að þola</w:t>
      </w:r>
    </w:p>
    <w:p w14:paraId="1AC5B869" w14:textId="77777777" w:rsidR="000F7377" w:rsidRDefault="000F7377"/>
    <w:p w14:paraId="2E40612C" w14:textId="77777777" w:rsidR="000F7377" w:rsidRDefault="000F7377">
      <w:r xmlns:w="http://schemas.openxmlformats.org/wordprocessingml/2006/main">
        <w:t xml:space="preserve">2. Réttlæti Jesú: Hvernig hann uppfyllti hjálpræðisáætlun Guðs</w:t>
      </w:r>
    </w:p>
    <w:p w14:paraId="76DCA455" w14:textId="77777777" w:rsidR="000F7377" w:rsidRDefault="000F7377"/>
    <w:p w14:paraId="0999386F" w14:textId="77777777" w:rsidR="000F7377" w:rsidRDefault="000F7377">
      <w:r xmlns:w="http://schemas.openxmlformats.org/wordprocessingml/2006/main">
        <w:t xml:space="preserve">1. Filippíbréfið 3:7-8 - En hvern ávinning sem ég hafði, þá taldi ég tjón fyrir Krists sakir. Reyndar tel ég allt sem tap vegna þess hversu mikils virði það er að þekkja Krist Jesú, Drottin minn.</w:t>
      </w:r>
    </w:p>
    <w:p w14:paraId="5616AEFF" w14:textId="77777777" w:rsidR="000F7377" w:rsidRDefault="000F7377"/>
    <w:p w14:paraId="3F446113" w14:textId="77777777" w:rsidR="000F7377" w:rsidRDefault="000F7377">
      <w:r xmlns:w="http://schemas.openxmlformats.org/wordprocessingml/2006/main">
        <w:t xml:space="preserve">2. Jesaja 53:5 - En hann var stunginn fyrir afbrot vor. hann var niðurbrotinn vegna vorra misgjörða; Á honum var refsingin, sem færði oss frið, og með sárum hans erum vér læknir.</w:t>
      </w:r>
    </w:p>
    <w:p w14:paraId="3D4CFA15" w14:textId="77777777" w:rsidR="000F7377" w:rsidRDefault="000F7377"/>
    <w:p w14:paraId="4D22CBD9" w14:textId="77777777" w:rsidR="000F7377" w:rsidRDefault="000F7377">
      <w:r xmlns:w="http://schemas.openxmlformats.org/wordprocessingml/2006/main">
        <w:t xml:space="preserve">Hebreabréfið 12:3 Takið eftir þeim, sem þoldi slíka mótsögn syndara gegn sjálfum sér, svo að þér verðið ekki þreyttir og þreyttir í huga yðar.</w:t>
      </w:r>
    </w:p>
    <w:p w14:paraId="4AF323F7" w14:textId="77777777" w:rsidR="000F7377" w:rsidRDefault="000F7377"/>
    <w:p w14:paraId="6CB7964A" w14:textId="77777777" w:rsidR="000F7377" w:rsidRDefault="000F7377">
      <w:r xmlns:w="http://schemas.openxmlformats.org/wordprocessingml/2006/main">
        <w:t xml:space="preserve">Ritari Hebreabréfsins hvetur lesendur til að huga að Jesú, sem varð fyrir andstöðu syndara, svo að þeir þreytist ekki og missi trúna.</w:t>
      </w:r>
    </w:p>
    <w:p w14:paraId="5A0D93BC" w14:textId="77777777" w:rsidR="000F7377" w:rsidRDefault="000F7377"/>
    <w:p w14:paraId="55E98111" w14:textId="77777777" w:rsidR="000F7377" w:rsidRDefault="000F7377">
      <w:r xmlns:w="http://schemas.openxmlformats.org/wordprocessingml/2006/main">
        <w:t xml:space="preserve">1: Jesús er fyrirmynd okkar um þolgæði</w:t>
      </w:r>
    </w:p>
    <w:p w14:paraId="7A0946FC" w14:textId="77777777" w:rsidR="000F7377" w:rsidRDefault="000F7377"/>
    <w:p w14:paraId="50F51B45" w14:textId="77777777" w:rsidR="000F7377" w:rsidRDefault="000F7377">
      <w:r xmlns:w="http://schemas.openxmlformats.org/wordprocessingml/2006/main">
        <w:t xml:space="preserve">2: Ekki missa kjarkinn í miðri andstöðu</w:t>
      </w:r>
    </w:p>
    <w:p w14:paraId="66240B4B" w14:textId="77777777" w:rsidR="000F7377" w:rsidRDefault="000F7377"/>
    <w:p w14:paraId="0FD2254C" w14:textId="77777777" w:rsidR="000F7377" w:rsidRDefault="000F7377">
      <w:r xmlns:w="http://schemas.openxmlformats.org/wordprocessingml/2006/main">
        <w:t xml:space="preserve">1: Filippíbréfið 4:12-13 - "Ég veit hvað það er að vera í neyð, og ég veit hvað það er að hafa nóg. Ég hef lært leyndarmálið að vera ánægður í öllum aðstæðum, hvort sem er vel mettur eða svangur, hvort sem </w:t>
      </w:r>
      <w:r xmlns:w="http://schemas.openxmlformats.org/wordprocessingml/2006/main">
        <w:lastRenderedPageBreak xmlns:w="http://schemas.openxmlformats.org/wordprocessingml/2006/main"/>
      </w:r>
      <w:r xmlns:w="http://schemas.openxmlformats.org/wordprocessingml/2006/main">
        <w:t xml:space="preserve">ég lifi í gnægð eða skorti. Allt þetta get ég gert fyrir þann sem gefur mér styrk."</w:t>
      </w:r>
    </w:p>
    <w:p w14:paraId="0BEDA16A" w14:textId="77777777" w:rsidR="000F7377" w:rsidRDefault="000F7377"/>
    <w:p w14:paraId="365619F4" w14:textId="77777777" w:rsidR="000F7377" w:rsidRDefault="000F7377">
      <w:r xmlns:w="http://schemas.openxmlformats.org/wordprocessingml/2006/main">
        <w:t xml:space="preserve">2: Jesaja 40:28-31 - "Veistu það ekki? Hefur þú ekki heyrt það? Drottinn er hinn eilífi Guð, skapari endimarka jarðar. Hann þreytist ekki og þreytist ekki,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14:paraId="202E7332" w14:textId="77777777" w:rsidR="000F7377" w:rsidRDefault="000F7377"/>
    <w:p w14:paraId="3105F891" w14:textId="77777777" w:rsidR="000F7377" w:rsidRDefault="000F7377">
      <w:r xmlns:w="http://schemas.openxmlformats.org/wordprocessingml/2006/main">
        <w:t xml:space="preserve">Hebreabréfið 12:4 Þér hafið enn ekki staðið gegn syndinni til blóðs.</w:t>
      </w:r>
    </w:p>
    <w:p w14:paraId="4D1D9D61" w14:textId="77777777" w:rsidR="000F7377" w:rsidRDefault="000F7377"/>
    <w:p w14:paraId="042B6FC1" w14:textId="77777777" w:rsidR="000F7377" w:rsidRDefault="000F7377">
      <w:r xmlns:w="http://schemas.openxmlformats.org/wordprocessingml/2006/main">
        <w:t xml:space="preserve">Kristnir menn eru hvattir til að halda áfram í trú sinni og standast freistinguna til að syndga, jafnvel þótt það þýði að fórna eigin lífi.</w:t>
      </w:r>
    </w:p>
    <w:p w14:paraId="116AE69B" w14:textId="77777777" w:rsidR="000F7377" w:rsidRDefault="000F7377"/>
    <w:p w14:paraId="4D1D7138" w14:textId="77777777" w:rsidR="000F7377" w:rsidRDefault="000F7377">
      <w:r xmlns:w="http://schemas.openxmlformats.org/wordprocessingml/2006/main">
        <w:t xml:space="preserve">1. "Máttur þrautseigju: Hvernig á að sigrast á freistingum og ná hæstu möguleikum okkar"</w:t>
      </w:r>
    </w:p>
    <w:p w14:paraId="7D8D51EC" w14:textId="77777777" w:rsidR="000F7377" w:rsidRDefault="000F7377"/>
    <w:p w14:paraId="318CD01C" w14:textId="77777777" w:rsidR="000F7377" w:rsidRDefault="000F7377">
      <w:r xmlns:w="http://schemas.openxmlformats.org/wordprocessingml/2006/main">
        <w:t xml:space="preserve">2. „Kostnaðurinn við lærisveinastarfið: Að gefa allt til að fylgja Kristi“</w:t>
      </w:r>
    </w:p>
    <w:p w14:paraId="021881F1" w14:textId="77777777" w:rsidR="000F7377" w:rsidRDefault="000F7377"/>
    <w:p w14:paraId="013D9DC5" w14:textId="77777777" w:rsidR="000F7377" w:rsidRDefault="000F7377">
      <w:r xmlns:w="http://schemas.openxmlformats.org/wordprocessingml/2006/main">
        <w:t xml:space="preserve">1. Jobsbók 1:21 - „Drottinn gaf og Drottinn tók. sé nafn Drottins lofað."</w:t>
      </w:r>
    </w:p>
    <w:p w14:paraId="33DA5048" w14:textId="77777777" w:rsidR="000F7377" w:rsidRDefault="000F7377"/>
    <w:p w14:paraId="5946B018" w14:textId="77777777" w:rsidR="000F7377" w:rsidRDefault="000F7377">
      <w:r xmlns:w="http://schemas.openxmlformats.org/wordprocessingml/2006/main">
        <w:t xml:space="preserve">2. Filippíbréfið 3:7-8 - „En hvað sem mér varð ávinningur af lít ég nú á tjón vegna Krists. Það sem meira er, ég lít á allt sem tjón vegna þess hversu mikils virði það er að þekkja Krist Jesú, Drottin minn, fyrir hans sakir hef ég glatað öllu."</w:t>
      </w:r>
    </w:p>
    <w:p w14:paraId="07DE5C88" w14:textId="77777777" w:rsidR="000F7377" w:rsidRDefault="000F7377"/>
    <w:p w14:paraId="78907411" w14:textId="77777777" w:rsidR="000F7377" w:rsidRDefault="000F7377">
      <w:r xmlns:w="http://schemas.openxmlformats.org/wordprocessingml/2006/main">
        <w:t xml:space="preserve">Hebreabréfið 12:5 Og þér hafið gleymt áminningunni, sem talar til yðar eins og til barna: Sonur minn, fyrirlít ekki aga Drottins né þreytu þig, þegar þú ert ávítaður af honum.</w:t>
      </w:r>
    </w:p>
    <w:p w14:paraId="58C1A5E3" w14:textId="77777777" w:rsidR="000F7377" w:rsidRDefault="000F7377"/>
    <w:p w14:paraId="1805DD18" w14:textId="77777777" w:rsidR="000F7377" w:rsidRDefault="000F7377">
      <w:r xmlns:w="http://schemas.openxmlformats.org/wordprocessingml/2006/main">
        <w:t xml:space="preserve">Höfundur Hebreabréfsins hvetur lesandann til að fyrirlíta ekki aga Drottins eða verða niðurdreginn þegar honum er leiðrétt.</w:t>
      </w:r>
    </w:p>
    <w:p w14:paraId="33FF9D36" w14:textId="77777777" w:rsidR="000F7377" w:rsidRDefault="000F7377"/>
    <w:p w14:paraId="703F02FF" w14:textId="77777777" w:rsidR="000F7377" w:rsidRDefault="000F7377">
      <w:r xmlns:w="http://schemas.openxmlformats.org/wordprocessingml/2006/main">
        <w:t xml:space="preserve">1. Agi Drottins - Að læra að samþykkja refsingu Guðs með gleði</w:t>
      </w:r>
    </w:p>
    <w:p w14:paraId="3C62DD6F" w14:textId="77777777" w:rsidR="000F7377" w:rsidRDefault="000F7377"/>
    <w:p w14:paraId="37D5BB46" w14:textId="77777777" w:rsidR="000F7377" w:rsidRDefault="000F7377">
      <w:r xmlns:w="http://schemas.openxmlformats.org/wordprocessingml/2006/main">
        <w:t xml:space="preserve">2. Aging og ávítur - Að nálgast Guð með aga</w:t>
      </w:r>
    </w:p>
    <w:p w14:paraId="1D7E3F01" w14:textId="77777777" w:rsidR="000F7377" w:rsidRDefault="000F7377"/>
    <w:p w14:paraId="0F43C349" w14:textId="77777777" w:rsidR="000F7377" w:rsidRDefault="000F7377">
      <w:r xmlns:w="http://schemas.openxmlformats.org/wordprocessingml/2006/main">
        <w:t xml:space="preserve">1. Orðskviðirnir 3:11-12 - Sonur minn, fyrirlít ekki aga Drottins og þreytist ekki á umvöndun hans, því að Drottinn ávítar þann sem hann elskar, eins og faðir soninn sem hann hefur þóknun á.</w:t>
      </w:r>
    </w:p>
    <w:p w14:paraId="35A78AA8" w14:textId="77777777" w:rsidR="000F7377" w:rsidRDefault="000F7377"/>
    <w:p w14:paraId="777F1F47" w14:textId="77777777" w:rsidR="000F7377" w:rsidRDefault="000F7377">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14:paraId="62DFD53C" w14:textId="77777777" w:rsidR="000F7377" w:rsidRDefault="000F7377"/>
    <w:p w14:paraId="4004551C" w14:textId="77777777" w:rsidR="000F7377" w:rsidRDefault="000F7377">
      <w:r xmlns:w="http://schemas.openxmlformats.org/wordprocessingml/2006/main">
        <w:t xml:space="preserve">Hebreabréfið 12:6 Því að þann sem Drottinn elskar, agar hann og húðstrýkir hvern þann son sem hann tekur á móti.</w:t>
      </w:r>
    </w:p>
    <w:p w14:paraId="0141E5BF" w14:textId="77777777" w:rsidR="000F7377" w:rsidRDefault="000F7377"/>
    <w:p w14:paraId="58178A4E" w14:textId="77777777" w:rsidR="000F7377" w:rsidRDefault="000F7377">
      <w:r xmlns:w="http://schemas.openxmlformats.org/wordprocessingml/2006/main">
        <w:t xml:space="preserve">Guð agar þá sem hann elskar og vísar þeim rétta leiðina.</w:t>
      </w:r>
    </w:p>
    <w:p w14:paraId="1A21BBD7" w14:textId="77777777" w:rsidR="000F7377" w:rsidRDefault="000F7377"/>
    <w:p w14:paraId="1B2FDC75" w14:textId="77777777" w:rsidR="000F7377" w:rsidRDefault="000F7377">
      <w:r xmlns:w="http://schemas.openxmlformats.org/wordprocessingml/2006/main">
        <w:t xml:space="preserve">1. Kraftur aga: Hvernig ást Guðs sýnir okkur réttu leiðina</w:t>
      </w:r>
    </w:p>
    <w:p w14:paraId="16293492" w14:textId="77777777" w:rsidR="000F7377" w:rsidRDefault="000F7377"/>
    <w:p w14:paraId="45D28421" w14:textId="77777777" w:rsidR="000F7377" w:rsidRDefault="000F7377">
      <w:r xmlns:w="http://schemas.openxmlformats.org/wordprocessingml/2006/main">
        <w:t xml:space="preserve">2. Styrkur aga: Hvernig kærleiki Guðs gefur okkur styrk</w:t>
      </w:r>
    </w:p>
    <w:p w14:paraId="3823BD95" w14:textId="77777777" w:rsidR="000F7377" w:rsidRDefault="000F7377"/>
    <w:p w14:paraId="4E2CBD91" w14:textId="77777777" w:rsidR="000F7377" w:rsidRDefault="000F7377">
      <w:r xmlns:w="http://schemas.openxmlformats.org/wordprocessingml/2006/main">
        <w:t xml:space="preserve">1. Rómverjabréfið 5:3-4 - "Ekki nóg með það, heldur gleðjumst við yfir þjáningum okkar, vitandi að þjáning veldur þolgæði og þolgæði veldur karakter og eðli vonar."</w:t>
      </w:r>
    </w:p>
    <w:p w14:paraId="2571459C" w14:textId="77777777" w:rsidR="000F7377" w:rsidRDefault="000F7377"/>
    <w:p w14:paraId="058834A9" w14:textId="77777777" w:rsidR="000F7377" w:rsidRDefault="000F7377">
      <w:r xmlns:w="http://schemas.openxmlformats.org/wordprocessingml/2006/main">
        <w:t xml:space="preserve">2. Orðskviðirnir 3:11-12 - "Sonur minn, fyrirlít ekki aga Drottins og þreytist ekki á umvöndun hans, því að Drottinn ávítar þann, sem hann elskar, eins og faðir soninn, sem hann hefur þóknun á."</w:t>
      </w:r>
    </w:p>
    <w:p w14:paraId="5558F9B5" w14:textId="77777777" w:rsidR="000F7377" w:rsidRDefault="000F7377"/>
    <w:p w14:paraId="51706514" w14:textId="77777777" w:rsidR="000F7377" w:rsidRDefault="000F7377">
      <w:r xmlns:w="http://schemas.openxmlformats.org/wordprocessingml/2006/main">
        <w:t xml:space="preserve">Hebreabréfið 12:7 Ef þér þolið aga, mun Guð fara með yður eins og sonu. Því að hvaða sonur er sá, sem </w:t>
      </w:r>
      <w:r xmlns:w="http://schemas.openxmlformats.org/wordprocessingml/2006/main">
        <w:lastRenderedPageBreak xmlns:w="http://schemas.openxmlformats.org/wordprocessingml/2006/main"/>
      </w:r>
      <w:r xmlns:w="http://schemas.openxmlformats.org/wordprocessingml/2006/main">
        <w:t xml:space="preserve">faðirinn agar ekki?</w:t>
      </w:r>
    </w:p>
    <w:p w14:paraId="5FE27F50" w14:textId="77777777" w:rsidR="000F7377" w:rsidRDefault="000F7377"/>
    <w:p w14:paraId="0F3B121B" w14:textId="77777777" w:rsidR="000F7377" w:rsidRDefault="000F7377">
      <w:r xmlns:w="http://schemas.openxmlformats.org/wordprocessingml/2006/main">
        <w:t xml:space="preserve">Guð agar okkur eins og faðir agar son sinn vegna þess að hann elskar okkur.</w:t>
      </w:r>
    </w:p>
    <w:p w14:paraId="68325AD1" w14:textId="77777777" w:rsidR="000F7377" w:rsidRDefault="000F7377"/>
    <w:p w14:paraId="6ED2E8ED" w14:textId="77777777" w:rsidR="000F7377" w:rsidRDefault="000F7377">
      <w:r xmlns:w="http://schemas.openxmlformats.org/wordprocessingml/2006/main">
        <w:t xml:space="preserve">1. Að læra að meðtaka aga sem kærleikagjöf</w:t>
      </w:r>
    </w:p>
    <w:p w14:paraId="2C3EC69B" w14:textId="77777777" w:rsidR="000F7377" w:rsidRDefault="000F7377"/>
    <w:p w14:paraId="7F56018B" w14:textId="77777777" w:rsidR="000F7377" w:rsidRDefault="000F7377">
      <w:r xmlns:w="http://schemas.openxmlformats.org/wordprocessingml/2006/main">
        <w:t xml:space="preserve">2. Agi Guðs: Tákn um föðurást hans</w:t>
      </w:r>
    </w:p>
    <w:p w14:paraId="21863E83" w14:textId="77777777" w:rsidR="000F7377" w:rsidRDefault="000F7377"/>
    <w:p w14:paraId="3618FBBC" w14:textId="77777777" w:rsidR="000F7377" w:rsidRDefault="000F7377">
      <w:r xmlns:w="http://schemas.openxmlformats.org/wordprocessingml/2006/main">
        <w:t xml:space="preserve">1. Orðskviðirnir 3:11-12 - "Sonur minn, fyrirlít ekki aga Drottins og þreytist ekki á umvöndun hans, því að Drottinn ávítar þann, sem hann elskar, eins og faðir soninn, sem hann hefur þóknun á."</w:t>
      </w:r>
    </w:p>
    <w:p w14:paraId="777E3475" w14:textId="77777777" w:rsidR="000F7377" w:rsidRDefault="000F7377"/>
    <w:p w14:paraId="3FAF728D" w14:textId="77777777" w:rsidR="000F7377" w:rsidRDefault="000F7377">
      <w:r xmlns:w="http://schemas.openxmlformats.org/wordprocessingml/2006/main">
        <w:t xml:space="preserve">2. Jakobsbréfið 1:1-4 - "Talið það alla gleði, bræður mínir, þegar þér lendir í ýmsum prófraunum, því að þér vitið, að prófraun trúar yðar framkallar staðfestu. fullkominn og fullkominn, skortir ekkert."</w:t>
      </w:r>
    </w:p>
    <w:p w14:paraId="48CA636A" w14:textId="77777777" w:rsidR="000F7377" w:rsidRDefault="000F7377"/>
    <w:p w14:paraId="1754AB55" w14:textId="77777777" w:rsidR="000F7377" w:rsidRDefault="000F7377">
      <w:r xmlns:w="http://schemas.openxmlformats.org/wordprocessingml/2006/main">
        <w:t xml:space="preserve">Hebreabréfið 12:8 En ef þér eruð án refsingar, sem allir eiga hlut í, þá eruð þér bastarðar en ekki synir.</w:t>
      </w:r>
    </w:p>
    <w:p w14:paraId="263D9CD8" w14:textId="77777777" w:rsidR="000F7377" w:rsidRDefault="000F7377"/>
    <w:p w14:paraId="24B6D074" w14:textId="77777777" w:rsidR="000F7377" w:rsidRDefault="000F7377">
      <w:r xmlns:w="http://schemas.openxmlformats.org/wordprocessingml/2006/main">
        <w:t xml:space="preserve">Allir trúaðir eru háðir refsingu og að taka ekki við refsingu gefur til kynna að hinn trúaði sé ekki sannkallað barn Guðs.</w:t>
      </w:r>
    </w:p>
    <w:p w14:paraId="1467BEA5" w14:textId="77777777" w:rsidR="000F7377" w:rsidRDefault="000F7377"/>
    <w:p w14:paraId="6B0984E0" w14:textId="77777777" w:rsidR="000F7377" w:rsidRDefault="000F7377">
      <w:r xmlns:w="http://schemas.openxmlformats.org/wordprocessingml/2006/main">
        <w:t xml:space="preserve">1. Agi Guðs: Leiðin til sanns sonar</w:t>
      </w:r>
    </w:p>
    <w:p w14:paraId="673B6368" w14:textId="77777777" w:rsidR="000F7377" w:rsidRDefault="000F7377"/>
    <w:p w14:paraId="6C618B7C" w14:textId="77777777" w:rsidR="000F7377" w:rsidRDefault="000F7377">
      <w:r xmlns:w="http://schemas.openxmlformats.org/wordprocessingml/2006/main">
        <w:t xml:space="preserve">2. Blessun refsingarinnar: Uppskera verðlaun samþykkis</w:t>
      </w:r>
    </w:p>
    <w:p w14:paraId="7530F3CD" w14:textId="77777777" w:rsidR="000F7377" w:rsidRDefault="000F7377"/>
    <w:p w14:paraId="72060511" w14:textId="77777777" w:rsidR="000F7377" w:rsidRDefault="000F7377">
      <w:r xmlns:w="http://schemas.openxmlformats.org/wordprocessingml/2006/main">
        <w:t xml:space="preserve">1. Orðskviðirnir 3:11-12: "Sonur minn, fyrirlít ekki aga Drottins og þreytist ekki á umvöndun hans, því að Drottinn ávítar þann, sem hann elskar, eins og faðir sonurinn, sem hann hefur þóknun á."</w:t>
      </w:r>
    </w:p>
    <w:p w14:paraId="6BFD5848" w14:textId="77777777" w:rsidR="000F7377" w:rsidRDefault="000F7377"/>
    <w:p w14:paraId="7130ACC7" w14:textId="77777777" w:rsidR="000F7377" w:rsidRDefault="000F7377">
      <w:r xmlns:w="http://schemas.openxmlformats.org/wordprocessingml/2006/main">
        <w:t xml:space="preserve">2. Jakobsbréfið 1:12: "Sæll er sá sem er staðfastur í prófraunum, því þegar hann hefur staðist prófið mun hann hljóta kórónu lífsins, sem Guð hefur heitið þeim sem elska hann."</w:t>
      </w:r>
    </w:p>
    <w:p w14:paraId="73613A69" w14:textId="77777777" w:rsidR="000F7377" w:rsidRDefault="000F7377"/>
    <w:p w14:paraId="740AD28A" w14:textId="77777777" w:rsidR="000F7377" w:rsidRDefault="000F7377">
      <w:r xmlns:w="http://schemas.openxmlformats.org/wordprocessingml/2006/main">
        <w:t xml:space="preserve">Hebreabréfið 12:9 Enn fremur höfum vér átt feður holds vors, sem leiðréttu oss og bárum lotningu fyrir þeim. Eigum við ekki frekar að vera undirgefnir föður andanna og lifa?</w:t>
      </w:r>
    </w:p>
    <w:p w14:paraId="5E3BF6D6" w14:textId="77777777" w:rsidR="000F7377" w:rsidRDefault="000F7377"/>
    <w:p w14:paraId="3D794F93" w14:textId="77777777" w:rsidR="000F7377" w:rsidRDefault="000F7377">
      <w:r xmlns:w="http://schemas.openxmlformats.org/wordprocessingml/2006/main">
        <w:t xml:space="preserve">Við ættum að sýna Guði lotningu og vera honum undirgefin svo að við getum lifað.</w:t>
      </w:r>
    </w:p>
    <w:p w14:paraId="71EEA074" w14:textId="77777777" w:rsidR="000F7377" w:rsidRDefault="000F7377"/>
    <w:p w14:paraId="6A8E6B1D" w14:textId="77777777" w:rsidR="000F7377" w:rsidRDefault="000F7377">
      <w:r xmlns:w="http://schemas.openxmlformats.org/wordprocessingml/2006/main">
        <w:t xml:space="preserve">1. Kraftur valds Guðs</w:t>
      </w:r>
    </w:p>
    <w:p w14:paraId="74B023CE" w14:textId="77777777" w:rsidR="000F7377" w:rsidRDefault="000F7377"/>
    <w:p w14:paraId="245A81BC" w14:textId="77777777" w:rsidR="000F7377" w:rsidRDefault="000F7377">
      <w:r xmlns:w="http://schemas.openxmlformats.org/wordprocessingml/2006/main">
        <w:t xml:space="preserve">2. Ábyrgð okkar til að hlýða Guði</w:t>
      </w:r>
    </w:p>
    <w:p w14:paraId="3F2FD25A" w14:textId="77777777" w:rsidR="000F7377" w:rsidRDefault="000F7377"/>
    <w:p w14:paraId="28A5A45C" w14:textId="77777777" w:rsidR="000F7377" w:rsidRDefault="000F7377">
      <w:r xmlns:w="http://schemas.openxmlformats.org/wordprocessingml/2006/main">
        <w:t xml:space="preserve">1. Orðskviðirnir 3:11-12 - Sonur minn, fyrirlít ekki aga Drottins og þreytist ekki á umvöndun hans, því að Drottinn ávítar þann sem hann elskar, eins og faðir soninn sem hann hefur þóknun á.</w:t>
      </w:r>
    </w:p>
    <w:p w14:paraId="759F12D8" w14:textId="77777777" w:rsidR="000F7377" w:rsidRDefault="000F7377"/>
    <w:p w14:paraId="72A2D5DC" w14:textId="77777777" w:rsidR="000F7377" w:rsidRDefault="000F7377">
      <w:r xmlns:w="http://schemas.openxmlformats.org/wordprocessingml/2006/main">
        <w:t xml:space="preserve">2. Rómverjabréfið 8:14-15 - Því að allir sem leiðast af anda Guðs eru synir Guðs. Því að þér hafið ekki fengið anda þrældómsins til að falla aftur í ótta, heldur hafið þér hlotið anda ættleiðingar sem synir, sem vér hrópum fyrir: „Abba! Faðir!"</w:t>
      </w:r>
    </w:p>
    <w:p w14:paraId="6BF3609D" w14:textId="77777777" w:rsidR="000F7377" w:rsidRDefault="000F7377"/>
    <w:p w14:paraId="72CE6570" w14:textId="77777777" w:rsidR="000F7377" w:rsidRDefault="000F7377">
      <w:r xmlns:w="http://schemas.openxmlformats.org/wordprocessingml/2006/main">
        <w:t xml:space="preserve">Hebreabréfið 12:10 Því að þeir agaðu oss í nokkra daga að vild sinni. en hann okkur til gagns, til þess að vér ættum hlutdeild í heilagleika hans.</w:t>
      </w:r>
    </w:p>
    <w:p w14:paraId="73166402" w14:textId="77777777" w:rsidR="000F7377" w:rsidRDefault="000F7377"/>
    <w:p w14:paraId="3D079757" w14:textId="77777777" w:rsidR="000F7377" w:rsidRDefault="000F7377">
      <w:r xmlns:w="http://schemas.openxmlformats.org/wordprocessingml/2006/main">
        <w:t xml:space="preserve">Guð agar okkur okkur til hagsbóta, svo að við megum njóta heilagleika hans.</w:t>
      </w:r>
    </w:p>
    <w:p w14:paraId="6745ACC2" w14:textId="77777777" w:rsidR="000F7377" w:rsidRDefault="000F7377"/>
    <w:p w14:paraId="77018B9B" w14:textId="77777777" w:rsidR="000F7377" w:rsidRDefault="000F7377">
      <w:r xmlns:w="http://schemas.openxmlformats.org/wordprocessingml/2006/main">
        <w:t xml:space="preserve">1. „Blessun aga: Hvernig agi Guðs getur hjálpað okkur að vaxa nær honum“</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"Gjöf heilagleikans: Að verða hluttakandi í heilagleika Guðs með aga hans"</w:t>
      </w:r>
    </w:p>
    <w:p w14:paraId="1AE0FC8F" w14:textId="77777777" w:rsidR="000F7377" w:rsidRDefault="000F7377"/>
    <w:p w14:paraId="4445B884"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41C46D21" w14:textId="77777777" w:rsidR="000F7377" w:rsidRDefault="000F7377"/>
    <w:p w14:paraId="279B6847" w14:textId="77777777" w:rsidR="000F7377" w:rsidRDefault="000F7377">
      <w:r xmlns:w="http://schemas.openxmlformats.org/wordprocessingml/2006/main">
        <w:t xml:space="preserve">2. Orðskviðirnir 3:11-12 - Sonur minn, fyrirlít ekki aga Drottins og þreytist ekki á umvöndun hans, því að Drottinn ávítar þann sem hann elskar, eins og faðir sonurinn sem hann hefur þóknun á.</w:t>
      </w:r>
    </w:p>
    <w:p w14:paraId="0FFC24BE" w14:textId="77777777" w:rsidR="000F7377" w:rsidRDefault="000F7377"/>
    <w:p w14:paraId="571A424C" w14:textId="77777777" w:rsidR="000F7377" w:rsidRDefault="000F7377">
      <w:r xmlns:w="http://schemas.openxmlformats.org/wordprocessingml/2006/main">
        <w:t xml:space="preserve">Hebreabréfið 12:11 Engin aga á þessari stundu virðist vera gleðiefni, heldur harmþrungin, en síðar gefur hún friðsamlegan ávöxt réttlætisins þeim, sem með henni stunda.</w:t>
      </w:r>
    </w:p>
    <w:p w14:paraId="256E3D12" w14:textId="77777777" w:rsidR="000F7377" w:rsidRDefault="000F7377"/>
    <w:p w14:paraId="11299EC1" w14:textId="77777777" w:rsidR="000F7377" w:rsidRDefault="000F7377">
      <w:r xmlns:w="http://schemas.openxmlformats.org/wordprocessingml/2006/main">
        <w:t xml:space="preserve">Aging virðist kannski ekki gleðileg á þeim tíma, en hún mun bera réttlátan og friðsælan ávöxt á eftir.</w:t>
      </w:r>
    </w:p>
    <w:p w14:paraId="04BC02F8" w14:textId="77777777" w:rsidR="000F7377" w:rsidRDefault="000F7377"/>
    <w:p w14:paraId="3BCAA80E" w14:textId="77777777" w:rsidR="000F7377" w:rsidRDefault="000F7377">
      <w:r xmlns:w="http://schemas.openxmlformats.org/wordprocessingml/2006/main">
        <w:t xml:space="preserve">1: Að sætta sig við erfiðleika lífsins til að uppskera laun réttlætisins.</w:t>
      </w:r>
    </w:p>
    <w:p w14:paraId="689DF142" w14:textId="77777777" w:rsidR="000F7377" w:rsidRDefault="000F7377"/>
    <w:p w14:paraId="0E3D5875" w14:textId="77777777" w:rsidR="000F7377" w:rsidRDefault="000F7377">
      <w:r xmlns:w="http://schemas.openxmlformats.org/wordprocessingml/2006/main">
        <w:t xml:space="preserve">2: Að gleðjast yfir niðurstöðu aga Guðs.</w:t>
      </w:r>
    </w:p>
    <w:p w14:paraId="62772E0F" w14:textId="77777777" w:rsidR="000F7377" w:rsidRDefault="000F7377"/>
    <w:p w14:paraId="112EE013" w14:textId="77777777" w:rsidR="000F7377" w:rsidRDefault="000F7377">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14:paraId="4E56FE96" w14:textId="77777777" w:rsidR="000F7377" w:rsidRDefault="000F7377"/>
    <w:p w14:paraId="7A71977B" w14:textId="77777777" w:rsidR="000F7377" w:rsidRDefault="000F7377">
      <w:r xmlns:w="http://schemas.openxmlformats.org/wordprocessingml/2006/main">
        <w:t xml:space="preserve">2: Orðskviðirnir 3:11-12 - Sonur minn, fyrirlít ekki aga Drottins og gremst ekki ávítur hans, því að Drottinn agar þá sem hann elskar, eins og faðir sonurinn sem hann hefur þóknun á.</w:t>
      </w:r>
    </w:p>
    <w:p w14:paraId="72CD4576" w14:textId="77777777" w:rsidR="000F7377" w:rsidRDefault="000F7377"/>
    <w:p w14:paraId="47EEC2C4" w14:textId="77777777" w:rsidR="000F7377" w:rsidRDefault="000F7377">
      <w:r xmlns:w="http://schemas.openxmlformats.org/wordprocessingml/2006/main">
        <w:t xml:space="preserve">Hebreabréfið 12:12 Lyft því upp niður hangandi höndum og veikburða kné.</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Yfirskriftin hvetur okkur til að vera sterk og gefast ekki upp.</w:t>
      </w:r>
    </w:p>
    <w:p w14:paraId="4FBCBD24" w14:textId="77777777" w:rsidR="000F7377" w:rsidRDefault="000F7377"/>
    <w:p w14:paraId="16B0F4E2" w14:textId="77777777" w:rsidR="000F7377" w:rsidRDefault="000F7377">
      <w:r xmlns:w="http://schemas.openxmlformats.org/wordprocessingml/2006/main">
        <w:t xml:space="preserve">1. Rís upp og þraukaðu: Hvernig á að sigrast á áskorunum með trú</w:t>
      </w:r>
    </w:p>
    <w:p w14:paraId="1DAF3DAC" w14:textId="77777777" w:rsidR="000F7377" w:rsidRDefault="000F7377"/>
    <w:p w14:paraId="66DDB278" w14:textId="77777777" w:rsidR="000F7377" w:rsidRDefault="000F7377">
      <w:r xmlns:w="http://schemas.openxmlformats.org/wordprocessingml/2006/main">
        <w:t xml:space="preserve">2. Að styrkja trú okkar: Hvernig á að standa fast á erfiðum tímum</w:t>
      </w:r>
    </w:p>
    <w:p w14:paraId="62148E44" w14:textId="77777777" w:rsidR="000F7377" w:rsidRDefault="000F7377"/>
    <w:p w14:paraId="49A2BD64" w14:textId="77777777" w:rsidR="000F7377" w:rsidRDefault="000F7377">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14:paraId="03487462" w14:textId="77777777" w:rsidR="000F7377" w:rsidRDefault="000F7377"/>
    <w:p w14:paraId="0DA578EB" w14:textId="77777777" w:rsidR="000F7377" w:rsidRDefault="000F7377">
      <w:r xmlns:w="http://schemas.openxmlformats.org/wordprocessingml/2006/main">
        <w:t xml:space="preserve">2. 1. Korintubréf 16:13 - "Vakið, standið stöðugir í trúnni, víkið yður eins og menn, verið sterkir."</w:t>
      </w:r>
    </w:p>
    <w:p w14:paraId="201C9462" w14:textId="77777777" w:rsidR="000F7377" w:rsidRDefault="000F7377"/>
    <w:p w14:paraId="03754940" w14:textId="77777777" w:rsidR="000F7377" w:rsidRDefault="000F7377">
      <w:r xmlns:w="http://schemas.openxmlformats.org/wordprocessingml/2006/main">
        <w:t xml:space="preserve">Hebreabréfið 12:13 Og gjörið beinar brautir fyrir fætur yðar, svo að hið halta verði ekki af vegi. en læt það heldur læknast.</w:t>
      </w:r>
    </w:p>
    <w:p w14:paraId="4587C0F7" w14:textId="77777777" w:rsidR="000F7377" w:rsidRDefault="000F7377"/>
    <w:p w14:paraId="04029DB9" w14:textId="77777777" w:rsidR="000F7377" w:rsidRDefault="000F7377">
      <w:r xmlns:w="http://schemas.openxmlformats.org/wordprocessingml/2006/main">
        <w:t xml:space="preserve">Við ættum að leitast eftir beinni og réttlátri leið og hjálpa þeim sem þurfa á því að halda í stað þess að gera lítið úr þeim.</w:t>
      </w:r>
    </w:p>
    <w:p w14:paraId="73697B73" w14:textId="77777777" w:rsidR="000F7377" w:rsidRDefault="000F7377"/>
    <w:p w14:paraId="30B1E24A" w14:textId="77777777" w:rsidR="000F7377" w:rsidRDefault="000F7377">
      <w:r xmlns:w="http://schemas.openxmlformats.org/wordprocessingml/2006/main">
        <w:t xml:space="preserve">1. "Vegur réttlætisins"</w:t>
      </w:r>
    </w:p>
    <w:p w14:paraId="3342FFEF" w14:textId="77777777" w:rsidR="000F7377" w:rsidRDefault="000F7377"/>
    <w:p w14:paraId="2C613F81" w14:textId="77777777" w:rsidR="000F7377" w:rsidRDefault="000F7377">
      <w:r xmlns:w="http://schemas.openxmlformats.org/wordprocessingml/2006/main">
        <w:t xml:space="preserve">2. "Að hjálpa hinum haltu"</w:t>
      </w:r>
    </w:p>
    <w:p w14:paraId="29CDFCE0" w14:textId="77777777" w:rsidR="000F7377" w:rsidRDefault="000F7377"/>
    <w:p w14:paraId="5E6ADC03" w14:textId="77777777" w:rsidR="000F7377" w:rsidRDefault="000F7377">
      <w:r xmlns:w="http://schemas.openxmlformats.org/wordprocessingml/2006/main">
        <w:t xml:space="preserve">1. Orðskviðirnir 14:12 - Það er leið sem virðist vera rétt, en á endanum leiðir hún til dauða.</w:t>
      </w:r>
    </w:p>
    <w:p w14:paraId="44875999" w14:textId="77777777" w:rsidR="000F7377" w:rsidRDefault="000F7377"/>
    <w:p w14:paraId="17851BC0" w14:textId="77777777" w:rsidR="000F7377" w:rsidRDefault="000F7377">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14:paraId="68864E11" w14:textId="77777777" w:rsidR="000F7377" w:rsidRDefault="000F7377"/>
    <w:p w14:paraId="036DE0A9" w14:textId="77777777" w:rsidR="000F7377" w:rsidRDefault="000F7377">
      <w:r xmlns:w="http://schemas.openxmlformats.org/wordprocessingml/2006/main">
        <w:t xml:space="preserve">Hebreabréfið 12:14 Fylgið friði með öllum mönnum og heilagleika, án þess mun enginn sjá Drottin.</w:t>
      </w:r>
    </w:p>
    <w:p w14:paraId="295057E3" w14:textId="77777777" w:rsidR="000F7377" w:rsidRDefault="000F7377"/>
    <w:p w14:paraId="0A48648D" w14:textId="77777777" w:rsidR="000F7377" w:rsidRDefault="000F7377">
      <w:r xmlns:w="http://schemas.openxmlformats.org/wordprocessingml/2006/main">
        <w:t xml:space="preserve">Við ættum að leitast við frið og heilagleika, því án þeirra mun enginn geta séð Drottin.</w:t>
      </w:r>
    </w:p>
    <w:p w14:paraId="16463AD5" w14:textId="77777777" w:rsidR="000F7377" w:rsidRDefault="000F7377"/>
    <w:p w14:paraId="1F4BCD68" w14:textId="77777777" w:rsidR="000F7377" w:rsidRDefault="000F7377">
      <w:r xmlns:w="http://schemas.openxmlformats.org/wordprocessingml/2006/main">
        <w:t xml:space="preserve">1. Heilagleiki er nauðsynlegur fyrir samband við Guð</w:t>
      </w:r>
    </w:p>
    <w:p w14:paraId="3A13C1F5" w14:textId="77777777" w:rsidR="000F7377" w:rsidRDefault="000F7377"/>
    <w:p w14:paraId="2304B02B" w14:textId="77777777" w:rsidR="000F7377" w:rsidRDefault="000F7377">
      <w:r xmlns:w="http://schemas.openxmlformats.org/wordprocessingml/2006/main">
        <w:t xml:space="preserve">2. Að sækjast eftir friði er leiðin til gleði</w:t>
      </w:r>
    </w:p>
    <w:p w14:paraId="05E72523" w14:textId="77777777" w:rsidR="000F7377" w:rsidRDefault="000F7377"/>
    <w:p w14:paraId="0F885615" w14:textId="77777777" w:rsidR="000F7377" w:rsidRDefault="000F7377">
      <w:r xmlns:w="http://schemas.openxmlformats.org/wordprocessingml/2006/main">
        <w:t xml:space="preserve">1. 1. Pétursbréf 1:15-16 - En eins og hann er heilagur sem kallaði yður, svo vertu heilagur í öllu sem þér gjörið. Því að ritað er: Verið heilagir, því að ég er heilagur.</w:t>
      </w:r>
    </w:p>
    <w:p w14:paraId="7C5B171A" w14:textId="77777777" w:rsidR="000F7377" w:rsidRDefault="000F7377"/>
    <w:p w14:paraId="4D92387B" w14:textId="77777777" w:rsidR="000F7377" w:rsidRDefault="000F7377">
      <w:r xmlns:w="http://schemas.openxmlformats.org/wordprocessingml/2006/main">
        <w:t xml:space="preserve">2. Rómverjabréfið 12:18 - Ef það er mögulegt, að svo miklu leyti sem það veltur á þér, lifðu í friði við alla.</w:t>
      </w:r>
    </w:p>
    <w:p w14:paraId="7D8DA038" w14:textId="77777777" w:rsidR="000F7377" w:rsidRDefault="000F7377"/>
    <w:p w14:paraId="3D4886DF" w14:textId="77777777" w:rsidR="000F7377" w:rsidRDefault="000F7377">
      <w:r xmlns:w="http://schemas.openxmlformats.org/wordprocessingml/2006/main">
        <w:t xml:space="preserve">Hebreabréfið 12:15 Gætið þess vandlega, að enginn bresti náð Guðs. Til þess að engin biturðarrót spretti upp skelfi yður og þar með saurgist margir.</w:t>
      </w:r>
    </w:p>
    <w:p w14:paraId="226ADCAD" w14:textId="77777777" w:rsidR="000F7377" w:rsidRDefault="000F7377"/>
    <w:p w14:paraId="78A08D25" w14:textId="77777777" w:rsidR="000F7377" w:rsidRDefault="000F7377">
      <w:r xmlns:w="http://schemas.openxmlformats.org/wordprocessingml/2006/main">
        <w:t xml:space="preserve">Vertu dugleg við að leita náðar Guðs svo biturleiki komist ekki inn í líf þitt og valdi því að aðrir saurgast.</w:t>
      </w:r>
    </w:p>
    <w:p w14:paraId="4253BC67" w14:textId="77777777" w:rsidR="000F7377" w:rsidRDefault="000F7377"/>
    <w:p w14:paraId="216F8DEB" w14:textId="77777777" w:rsidR="000F7377" w:rsidRDefault="000F7377">
      <w:r xmlns:w="http://schemas.openxmlformats.org/wordprocessingml/2006/main">
        <w:t xml:space="preserve">1. Ekki láta biturð festa rætur í lífi þínu</w:t>
      </w:r>
    </w:p>
    <w:p w14:paraId="4FA42352" w14:textId="77777777" w:rsidR="000F7377" w:rsidRDefault="000F7377"/>
    <w:p w14:paraId="66EBEE68" w14:textId="77777777" w:rsidR="000F7377" w:rsidRDefault="000F7377">
      <w:r xmlns:w="http://schemas.openxmlformats.org/wordprocessingml/2006/main">
        <w:t xml:space="preserve">2. Leitaðu náðar og forðast freistingar</w:t>
      </w:r>
    </w:p>
    <w:p w14:paraId="04260206" w14:textId="77777777" w:rsidR="000F7377" w:rsidRDefault="000F7377"/>
    <w:p w14:paraId="4128456B" w14:textId="77777777" w:rsidR="000F7377" w:rsidRDefault="000F7377">
      <w:r xmlns:w="http://schemas.openxmlformats.org/wordprocessingml/2006/main">
        <w:t xml:space="preserve">1. Efesusbréfið 4:26-27 - Verið góðir og miskunnsamir hver við annan, fyrirgefið hver öðrum, eins og Guð fyrirgaf ykkur í Kristi.</w:t>
      </w:r>
    </w:p>
    <w:p w14:paraId="40FBFE46" w14:textId="77777777" w:rsidR="000F7377" w:rsidRDefault="000F7377"/>
    <w:p w14:paraId="1E56AC8E" w14:textId="77777777" w:rsidR="000F7377" w:rsidRDefault="000F7377">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w:t>
      </w:r>
      <w:r xmlns:w="http://schemas.openxmlformats.org/wordprocessingml/2006/main">
        <w:lastRenderedPageBreak xmlns:w="http://schemas.openxmlformats.org/wordprocessingml/2006/main"/>
      </w:r>
      <w:r xmlns:w="http://schemas.openxmlformats.org/wordprocessingml/2006/main">
        <w:t xml:space="preserve">fæðir dauðann.</w:t>
      </w:r>
    </w:p>
    <w:p w14:paraId="7E26975A" w14:textId="77777777" w:rsidR="000F7377" w:rsidRDefault="000F7377"/>
    <w:p w14:paraId="29895ABF" w14:textId="77777777" w:rsidR="000F7377" w:rsidRDefault="000F7377">
      <w:r xmlns:w="http://schemas.openxmlformats.org/wordprocessingml/2006/main">
        <w:t xml:space="preserve">Hebreabréfið 12:16 Svo að ekki sé nokkur saurlífismaður eða vanhelgaður eins og Esaú, sem seldi frumburðarrétt sinn fyrir eina kjötbita.</w:t>
      </w:r>
    </w:p>
    <w:p w14:paraId="156B1F64" w14:textId="77777777" w:rsidR="000F7377" w:rsidRDefault="000F7377"/>
    <w:p w14:paraId="499FF62D" w14:textId="77777777" w:rsidR="000F7377" w:rsidRDefault="000F7377">
      <w:r xmlns:w="http://schemas.openxmlformats.org/wordprocessingml/2006/main">
        <w:t xml:space="preserve">Kæruleysi Esaú þjónar sem viðvörun um að vera ekki svo auðveldlega tældur af veraldlegum þrár.</w:t>
      </w:r>
    </w:p>
    <w:p w14:paraId="18B3F4B1" w14:textId="77777777" w:rsidR="000F7377" w:rsidRDefault="000F7377"/>
    <w:p w14:paraId="4ABEE3B2" w14:textId="77777777" w:rsidR="000F7377" w:rsidRDefault="000F7377">
      <w:r xmlns:w="http://schemas.openxmlformats.org/wordprocessingml/2006/main">
        <w:t xml:space="preserve">1: Vertu ekki eins og Esaú, sem yfirgaf frumburðarrétt sinn til stundar ánægju.</w:t>
      </w:r>
    </w:p>
    <w:p w14:paraId="183202C0" w14:textId="77777777" w:rsidR="000F7377" w:rsidRDefault="000F7377"/>
    <w:p w14:paraId="51A0467B" w14:textId="77777777" w:rsidR="000F7377" w:rsidRDefault="000F7377">
      <w:r xmlns:w="http://schemas.openxmlformats.org/wordprocessingml/2006/main">
        <w:t xml:space="preserve">2: Varist tilhneigingu okkar til að vera lokkuð frá fyrirheitum Guðs með tímabundnum ánægju.</w:t>
      </w:r>
    </w:p>
    <w:p w14:paraId="0CBCC882" w14:textId="77777777" w:rsidR="000F7377" w:rsidRDefault="000F7377"/>
    <w:p w14:paraId="4164E550" w14:textId="77777777" w:rsidR="000F7377" w:rsidRDefault="000F7377">
      <w:r xmlns:w="http://schemas.openxmlformats.org/wordprocessingml/2006/main">
        <w:t xml:space="preserve">1: Jakobsbréfið 4:3-4 - Þú biður og þiggið ekki, af því að þú biður rangt, til þess að þú megir eyða því í ánægju þína.</w:t>
      </w:r>
    </w:p>
    <w:p w14:paraId="56BE0FD8" w14:textId="77777777" w:rsidR="000F7377" w:rsidRDefault="000F7377"/>
    <w:p w14:paraId="5472ACE1" w14:textId="77777777" w:rsidR="000F7377" w:rsidRDefault="000F7377">
      <w:r xmlns:w="http://schemas.openxmlformats.org/wordprocessingml/2006/main">
        <w:t xml:space="preserve">2:2 Tímóteusarbréf 2:22 - Flýið og æskunnar girndir, en fylgið réttlæti, trú, kærleika, friði með þeim sem ákalla Drottin af hreinu hjarta.</w:t>
      </w:r>
    </w:p>
    <w:p w14:paraId="4E5F24A8" w14:textId="77777777" w:rsidR="000F7377" w:rsidRDefault="000F7377"/>
    <w:p w14:paraId="330E109B" w14:textId="77777777" w:rsidR="000F7377" w:rsidRDefault="000F7377">
      <w:r xmlns:w="http://schemas.openxmlformats.org/wordprocessingml/2006/main">
        <w:t xml:space="preserve">Hebreabréfið 12:17 Því að þér vitið hvernig hann var hafnað, þegar hann hefði erft blessunina síðar, því að hann fann engan stað til iðrunar, þótt hann leitaði þess vandlega með tárum.</w:t>
      </w:r>
    </w:p>
    <w:p w14:paraId="3D9FE067" w14:textId="77777777" w:rsidR="000F7377" w:rsidRDefault="000F7377"/>
    <w:p w14:paraId="39709DF2" w14:textId="77777777" w:rsidR="000F7377" w:rsidRDefault="000F7377">
      <w:r xmlns:w="http://schemas.openxmlformats.org/wordprocessingml/2006/main">
        <w:t xml:space="preserve">Í þessum kafla er talað um að Esaú hafi ekki getað hlotið þá blessun sem hann leitaði eftir hjá föður sínum, Ísak, þrátt fyrir einlæga iðrun.</w:t>
      </w:r>
    </w:p>
    <w:p w14:paraId="30680E2E" w14:textId="77777777" w:rsidR="000F7377" w:rsidRDefault="000F7377"/>
    <w:p w14:paraId="22F4B635" w14:textId="77777777" w:rsidR="000F7377" w:rsidRDefault="000F7377">
      <w:r xmlns:w="http://schemas.openxmlformats.org/wordprocessingml/2006/main">
        <w:t xml:space="preserve">1. Þörfin fyrir einlæga iðrun: Athugun á sögu Esaú</w:t>
      </w:r>
    </w:p>
    <w:p w14:paraId="20FECB46" w14:textId="77777777" w:rsidR="000F7377" w:rsidRDefault="000F7377"/>
    <w:p w14:paraId="69C902DC" w14:textId="77777777" w:rsidR="000F7377" w:rsidRDefault="000F7377">
      <w:r xmlns:w="http://schemas.openxmlformats.org/wordprocessingml/2006/main">
        <w:t xml:space="preserve">2. Hvernig á að hljóta blessun Guðs: Lærðu af sögunni um Esaú</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Korintubréf 7:10 - „Því að hryggð Guðs leiðir af sér iðrun, sem leiðir til hjálpræðis án eftirsjár, en veraldleg sorg leiðir af sér dauða.</w:t>
      </w:r>
    </w:p>
    <w:p w14:paraId="412A6E6E" w14:textId="77777777" w:rsidR="000F7377" w:rsidRDefault="000F7377"/>
    <w:p w14:paraId="13DB5B77" w14:textId="77777777" w:rsidR="000F7377" w:rsidRDefault="000F7377">
      <w:r xmlns:w="http://schemas.openxmlformats.org/wordprocessingml/2006/main">
        <w:t xml:space="preserve">2. Jakobsbréfið 4:8 - „Nálægið ykkur Guði, og hann mun nálgast ykkur. Hreinsið hendur yðar, þér syndarar, og hreinsið hjörtu yðar, þér tvísýnu."</w:t>
      </w:r>
    </w:p>
    <w:p w14:paraId="61508E1D" w14:textId="77777777" w:rsidR="000F7377" w:rsidRDefault="000F7377"/>
    <w:p w14:paraId="6A68DCFA" w14:textId="77777777" w:rsidR="000F7377" w:rsidRDefault="000F7377">
      <w:r xmlns:w="http://schemas.openxmlformats.org/wordprocessingml/2006/main">
        <w:t xml:space="preserve">Hebreabréfið 12:18 Því að þér eruð ekki komnir á fjallið, sem má snerta og brenna í eldi, né til myrkurs, myrkurs og storms,</w:t>
      </w:r>
    </w:p>
    <w:p w14:paraId="53F258FB" w14:textId="77777777" w:rsidR="000F7377" w:rsidRDefault="000F7377"/>
    <w:p w14:paraId="134C802F" w14:textId="77777777" w:rsidR="000F7377" w:rsidRDefault="000F7377">
      <w:r xmlns:w="http://schemas.openxmlformats.org/wordprocessingml/2006/main">
        <w:t xml:space="preserve">Í kaflanum er talað um að kristnir menn þurfi ekki að þola líkamlegar raunir eins og Ísraelsmenn gerðu við Sínaífjall.</w:t>
      </w:r>
    </w:p>
    <w:p w14:paraId="78DE4D3C" w14:textId="77777777" w:rsidR="000F7377" w:rsidRDefault="000F7377"/>
    <w:p w14:paraId="0345DF8D" w14:textId="77777777" w:rsidR="000F7377" w:rsidRDefault="000F7377">
      <w:r xmlns:w="http://schemas.openxmlformats.org/wordprocessingml/2006/main">
        <w:t xml:space="preserve">1: Við erum kölluð til lifandi trúar, ekki líkamlegrar prófraunar.</w:t>
      </w:r>
    </w:p>
    <w:p w14:paraId="2A9DD54D" w14:textId="77777777" w:rsidR="000F7377" w:rsidRDefault="000F7377"/>
    <w:p w14:paraId="040CC3D8" w14:textId="77777777" w:rsidR="000F7377" w:rsidRDefault="000F7377">
      <w:r xmlns:w="http://schemas.openxmlformats.org/wordprocessingml/2006/main">
        <w:t xml:space="preserve">2: Við höfum verið blessuð með andlegan sáttmála, ekki líkamlegan.</w:t>
      </w:r>
    </w:p>
    <w:p w14:paraId="78C1E9EA" w14:textId="77777777" w:rsidR="000F7377" w:rsidRDefault="000F7377"/>
    <w:p w14:paraId="4237BBE8" w14:textId="77777777" w:rsidR="000F7377" w:rsidRDefault="000F7377">
      <w:r xmlns:w="http://schemas.openxmlformats.org/wordprocessingml/2006/main">
        <w:t xml:space="preserve">1: 2. Mósebók 19:12-13 - Móse varar Ísraelsmenn við þeim líkamlegu prófraunum sem þeir munu þola.</w:t>
      </w:r>
    </w:p>
    <w:p w14:paraId="6F307D88" w14:textId="77777777" w:rsidR="000F7377" w:rsidRDefault="000F7377"/>
    <w:p w14:paraId="324CCAD6" w14:textId="77777777" w:rsidR="000F7377" w:rsidRDefault="000F7377">
      <w:r xmlns:w="http://schemas.openxmlformats.org/wordprocessingml/2006/main">
        <w:t xml:space="preserve">2: Hebreabréfið 10:22 - Við erum kölluð til að hafa trú sem framkallar innra réttlæti.</w:t>
      </w:r>
    </w:p>
    <w:p w14:paraId="470E341B" w14:textId="77777777" w:rsidR="000F7377" w:rsidRDefault="000F7377"/>
    <w:p w14:paraId="06F1CAC6" w14:textId="77777777" w:rsidR="000F7377" w:rsidRDefault="000F7377">
      <w:r xmlns:w="http://schemas.openxmlformats.org/wordprocessingml/2006/main">
        <w:t xml:space="preserve">Hebreabréfið 12:19 Og lúðurhljómur og orðarödd. hvaða rödd báðu þeir, er heyrðu, að orðið yrði ekki framar til þeirra talað.</w:t>
      </w:r>
    </w:p>
    <w:p w14:paraId="04FCD50A" w14:textId="77777777" w:rsidR="000F7377" w:rsidRDefault="000F7377"/>
    <w:p w14:paraId="7285A291" w14:textId="77777777" w:rsidR="000F7377" w:rsidRDefault="000F7377">
      <w:r xmlns:w="http://schemas.openxmlformats.org/wordprocessingml/2006/main">
        <w:t xml:space="preserve">Þeir sem heyrðu rödd Guðs tala í gegnum lúður báðu um að orðið yrði ekki framar talað til þeirra.</w:t>
      </w:r>
    </w:p>
    <w:p w14:paraId="0BBA8EE3" w14:textId="77777777" w:rsidR="000F7377" w:rsidRDefault="000F7377"/>
    <w:p w14:paraId="0F0857D6" w14:textId="77777777" w:rsidR="000F7377" w:rsidRDefault="000F7377">
      <w:r xmlns:w="http://schemas.openxmlformats.org/wordprocessingml/2006/main">
        <w:t xml:space="preserve">1. Kraftur rödd Guðs: Hvernig viðbrögð okkar ættu að vera</w:t>
      </w:r>
    </w:p>
    <w:p w14:paraId="4E1E5727" w14:textId="77777777" w:rsidR="000F7377" w:rsidRDefault="000F7377"/>
    <w:p w14:paraId="7D0245A9" w14:textId="77777777" w:rsidR="000F7377" w:rsidRDefault="000F7377">
      <w:r xmlns:w="http://schemas.openxmlformats.org/wordprocessingml/2006/main">
        <w:t xml:space="preserve">2. Köllun til að hlusta og hlýða: Það sem við lærum af Hebreabréfinu 12:19</w:t>
      </w:r>
    </w:p>
    <w:p w14:paraId="5B376412" w14:textId="77777777" w:rsidR="000F7377" w:rsidRDefault="000F7377"/>
    <w:p w14:paraId="7706F428" w14:textId="77777777" w:rsidR="000F7377" w:rsidRDefault="000F7377">
      <w:r xmlns:w="http://schemas.openxmlformats.org/wordprocessingml/2006/main">
        <w:t xml:space="preserve">1. Jesaja 30:21 - Og eyru þín munu heyra orð á bak við þig: Þetta er vegurinn, gangið hann, þegar þér snúið til hægri og vinstri.</w:t>
      </w:r>
    </w:p>
    <w:p w14:paraId="60D198C4" w14:textId="77777777" w:rsidR="000F7377" w:rsidRDefault="000F7377"/>
    <w:p w14:paraId="63DE8951" w14:textId="77777777" w:rsidR="000F7377" w:rsidRDefault="000F7377">
      <w:r xmlns:w="http://schemas.openxmlformats.org/wordprocessingml/2006/main">
        <w:t xml:space="preserve">2. Jakobsbréfið 1:22 - En verið þér gjörendur orðsins en ekki aðeins áheyrendur, því að blekkja sjálfa yður.</w:t>
      </w:r>
    </w:p>
    <w:p w14:paraId="6B46DAC4" w14:textId="77777777" w:rsidR="000F7377" w:rsidRDefault="000F7377"/>
    <w:p w14:paraId="18437217" w14:textId="77777777" w:rsidR="000F7377" w:rsidRDefault="000F7377">
      <w:r xmlns:w="http://schemas.openxmlformats.org/wordprocessingml/2006/main">
        <w:t xml:space="preserve">Hebreabréfið 12:20 (Því að þeir gátu ekki staðist það sem boðið var, og ef svo mikið sem dýr snertir fjallið, þá skal það grýtt eða stungið í gegn með pílu.</w:t>
      </w:r>
    </w:p>
    <w:p w14:paraId="6E7C8A95" w14:textId="77777777" w:rsidR="000F7377" w:rsidRDefault="000F7377"/>
    <w:p w14:paraId="3ADD791B" w14:textId="77777777" w:rsidR="000F7377" w:rsidRDefault="000F7377">
      <w:r xmlns:w="http://schemas.openxmlformats.org/wordprocessingml/2006/main">
        <w:t xml:space="preserve">Í kaflanum er talað um ótta Ísraelsmanna við Sínaífjall þegar Guð talaði við þá af fjallinu og bauð þeim að snerta það ekki, annars yrði þeim refsað.</w:t>
      </w:r>
    </w:p>
    <w:p w14:paraId="5D7BC7C4" w14:textId="77777777" w:rsidR="000F7377" w:rsidRDefault="000F7377"/>
    <w:p w14:paraId="70AB8490" w14:textId="77777777" w:rsidR="000F7377" w:rsidRDefault="000F7377">
      <w:r xmlns:w="http://schemas.openxmlformats.org/wordprocessingml/2006/main">
        <w:t xml:space="preserve">1. Ótti við Drottin er upphaf viskunnar.</w:t>
      </w:r>
    </w:p>
    <w:p w14:paraId="7F098AC2" w14:textId="77777777" w:rsidR="000F7377" w:rsidRDefault="000F7377"/>
    <w:p w14:paraId="2C1D3DD2" w14:textId="77777777" w:rsidR="000F7377" w:rsidRDefault="000F7377">
      <w:r xmlns:w="http://schemas.openxmlformats.org/wordprocessingml/2006/main">
        <w:t xml:space="preserve">2. Guð er heilagur og krefst heilagleika af okkur.</w:t>
      </w:r>
    </w:p>
    <w:p w14:paraId="78D9792D" w14:textId="77777777" w:rsidR="000F7377" w:rsidRDefault="000F7377"/>
    <w:p w14:paraId="4A0AB606" w14:textId="77777777" w:rsidR="000F7377" w:rsidRDefault="000F7377">
      <w:r xmlns:w="http://schemas.openxmlformats.org/wordprocessingml/2006/main">
        <w:t xml:space="preserve">1. Mósebók 19:12-13 - Þegar Drottinn talaði til Ísraelsmanna frá Sínaífjalli urðu þeir hræddir og héldu sig í fjarlægð.</w:t>
      </w:r>
    </w:p>
    <w:p w14:paraId="17F5D5A1" w14:textId="77777777" w:rsidR="000F7377" w:rsidRDefault="000F7377"/>
    <w:p w14:paraId="4D1145F9" w14:textId="77777777" w:rsidR="000F7377" w:rsidRDefault="000F7377">
      <w:r xmlns:w="http://schemas.openxmlformats.org/wordprocessingml/2006/main">
        <w:t xml:space="preserve">2. Jesaja 6:1-3 - Sýn Jesaja um Drottin í heilagleika hans.</w:t>
      </w:r>
    </w:p>
    <w:p w14:paraId="2AB63C0C" w14:textId="77777777" w:rsidR="000F7377" w:rsidRDefault="000F7377"/>
    <w:p w14:paraId="2C2A62FD" w14:textId="77777777" w:rsidR="000F7377" w:rsidRDefault="000F7377">
      <w:r xmlns:w="http://schemas.openxmlformats.org/wordprocessingml/2006/main">
        <w:t xml:space="preserve">Hebreabréfið 12:21 Og svo hræðileg var sjónin, að Móse sagði: "Ég óttast mjög og skalf."</w:t>
      </w:r>
    </w:p>
    <w:p w14:paraId="71245A73" w14:textId="77777777" w:rsidR="000F7377" w:rsidRDefault="000F7377"/>
    <w:p w14:paraId="1AAEE61D" w14:textId="77777777" w:rsidR="000F7377" w:rsidRDefault="000F7377">
      <w:r xmlns:w="http://schemas.openxmlformats.org/wordprocessingml/2006/main">
        <w:t xml:space="preserve">Móse varð dauðhræddur þegar hann varð vitni að dýrð Guðs á Sínaífjalli.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"Óttast ekki: A líta á ótta við Guð"</w:t>
      </w:r>
    </w:p>
    <w:p w14:paraId="71A4E7FE" w14:textId="77777777" w:rsidR="000F7377" w:rsidRDefault="000F7377"/>
    <w:p w14:paraId="5E64E046" w14:textId="77777777" w:rsidR="000F7377" w:rsidRDefault="000F7377">
      <w:r xmlns:w="http://schemas.openxmlformats.org/wordprocessingml/2006/main">
        <w:t xml:space="preserve">2. "Máttur Guðs: Upplifðu dýrð Guðs"</w:t>
      </w:r>
    </w:p>
    <w:p w14:paraId="5EFCD7F0" w14:textId="77777777" w:rsidR="000F7377" w:rsidRDefault="000F7377"/>
    <w:p w14:paraId="24F4EB5B" w14:textId="77777777" w:rsidR="000F7377" w:rsidRDefault="000F7377">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62F5BB60" w14:textId="77777777" w:rsidR="000F7377" w:rsidRDefault="000F7377"/>
    <w:p w14:paraId="0822505C" w14:textId="77777777" w:rsidR="000F7377" w:rsidRDefault="000F7377">
      <w:r xmlns:w="http://schemas.openxmlformats.org/wordprocessingml/2006/main">
        <w:t xml:space="preserve">2. Sálmur 27:1 - "Drottinn er ljós mitt og hjálpræði, hvern á ég að óttast? Drottinn er vígi lífs míns, við hvern á ég að óttast?"</w:t>
      </w:r>
    </w:p>
    <w:p w14:paraId="27717DEA" w14:textId="77777777" w:rsidR="000F7377" w:rsidRDefault="000F7377"/>
    <w:p w14:paraId="47F83F17" w14:textId="77777777" w:rsidR="000F7377" w:rsidRDefault="000F7377">
      <w:r xmlns:w="http://schemas.openxmlformats.org/wordprocessingml/2006/main">
        <w:t xml:space="preserve">Hebreabréfið 12:22 En þér eruð komnir til Síonfjalls og til borgar hins lifanda Guðs, hinnar himnesku Jerúsalem, og til óteljandi hóps engla,</w:t>
      </w:r>
    </w:p>
    <w:p w14:paraId="19994154" w14:textId="77777777" w:rsidR="000F7377" w:rsidRDefault="000F7377"/>
    <w:p w14:paraId="276C038A" w14:textId="77777777" w:rsidR="000F7377" w:rsidRDefault="000F7377">
      <w:r xmlns:w="http://schemas.openxmlformats.org/wordprocessingml/2006/main">
        <w:t xml:space="preserve">Höfundur Hebreabréfsins hvetur lesendur til að koma til Síonfjalls, borgar hins lifanda Guðs, og til hinnar himnesku Jerúsalem, þar sem óteljandi hópur engla bíður.</w:t>
      </w:r>
    </w:p>
    <w:p w14:paraId="75D09EAB" w14:textId="77777777" w:rsidR="000F7377" w:rsidRDefault="000F7377"/>
    <w:p w14:paraId="5F6408A5" w14:textId="77777777" w:rsidR="000F7377" w:rsidRDefault="000F7377">
      <w:r xmlns:w="http://schemas.openxmlformats.org/wordprocessingml/2006/main">
        <w:t xml:space="preserve">1. Óviðjafnanleg fegurð himnaríkis</w:t>
      </w:r>
    </w:p>
    <w:p w14:paraId="1BAC8BF8" w14:textId="77777777" w:rsidR="000F7377" w:rsidRDefault="000F7377"/>
    <w:p w14:paraId="45825D65" w14:textId="77777777" w:rsidR="000F7377" w:rsidRDefault="000F7377">
      <w:r xmlns:w="http://schemas.openxmlformats.org/wordprocessingml/2006/main">
        <w:t xml:space="preserve">2. Boðið um að koma til Sionsfjalls</w:t>
      </w:r>
    </w:p>
    <w:p w14:paraId="3545BD4A" w14:textId="77777777" w:rsidR="000F7377" w:rsidRDefault="000F7377"/>
    <w:p w14:paraId="4F7B924E" w14:textId="77777777" w:rsidR="000F7377" w:rsidRDefault="000F7377">
      <w:r xmlns:w="http://schemas.openxmlformats.org/wordprocessingml/2006/main">
        <w:t xml:space="preserve">1. Sálmur 48:1–2 „Mikill er Drottinn og lofsverður í borg Guðs vors. Hans heilaga fjall, fagurt á hæð, er gleði allrar jarðar, Síonfjall, í norðri, borg hins mikla konungs.“</w:t>
      </w:r>
    </w:p>
    <w:p w14:paraId="52A88CAE" w14:textId="77777777" w:rsidR="000F7377" w:rsidRDefault="000F7377"/>
    <w:p w14:paraId="2729E0F4" w14:textId="77777777" w:rsidR="000F7377" w:rsidRDefault="000F7377">
      <w:r xmlns:w="http://schemas.openxmlformats.org/wordprocessingml/2006/main">
        <w:t xml:space="preserve">2. Opinberunarbókin 3:12 „Sá sem sigrar mun ég gera að stólpa í musteri Guðs míns. Aldrei aftur munu þeir yfirgefa það. Ég mun skrifa á þá nafn Guðs míns og nafn borgar Guðs míns, hinnar nýju Jerúsalem, sem stígur niður af himni frá Guði mínum. og ég mun líka skrifa á þá nýja nafnið mitt."</w:t>
      </w:r>
    </w:p>
    <w:p w14:paraId="0CA7C025" w14:textId="77777777" w:rsidR="000F7377" w:rsidRDefault="000F7377"/>
    <w:p w14:paraId="1A82F434" w14:textId="77777777" w:rsidR="000F7377" w:rsidRDefault="000F7377">
      <w:r xmlns:w="http://schemas.openxmlformats.org/wordprocessingml/2006/main">
        <w:t xml:space="preserve">Hebreabréfið 12:23 Til allsherjarsafnaðar og kirkju frumburða, sem rituð eru á himni, og Guði, dómara allra, og öndum réttlátra manna, sem fullkomnuð eru,</w:t>
      </w:r>
    </w:p>
    <w:p w14:paraId="2CDF418A" w14:textId="77777777" w:rsidR="000F7377" w:rsidRDefault="000F7377"/>
    <w:p w14:paraId="0BE20C06" w14:textId="77777777" w:rsidR="000F7377" w:rsidRDefault="000F7377">
      <w:r xmlns:w="http://schemas.openxmlformats.org/wordprocessingml/2006/main">
        <w:t xml:space="preserve">Í kaflanum er talað um allsherjarsamkomu kirkju frumburða, sem rituð eru á himnum, og til Guðs, dómara allra, og anda réttlátra manna, sem fullkomnaðir eru.</w:t>
      </w:r>
    </w:p>
    <w:p w14:paraId="79F40131" w14:textId="77777777" w:rsidR="000F7377" w:rsidRDefault="000F7377"/>
    <w:p w14:paraId="20DEABCA" w14:textId="77777777" w:rsidR="000F7377" w:rsidRDefault="000F7377">
      <w:r xmlns:w="http://schemas.openxmlformats.org/wordprocessingml/2006/main">
        <w:t xml:space="preserve">1. Lifðu lífi heilagleika - Mikilvægi þess að leitast við að ná fullkomnun í Kristi</w:t>
      </w:r>
    </w:p>
    <w:p w14:paraId="197128F2" w14:textId="77777777" w:rsidR="000F7377" w:rsidRDefault="000F7377"/>
    <w:p w14:paraId="253C871C" w14:textId="77777777" w:rsidR="000F7377" w:rsidRDefault="000F7377">
      <w:r xmlns:w="http://schemas.openxmlformats.org/wordprocessingml/2006/main">
        <w:t xml:space="preserve">2. Himneska kirkjan - Að skilja mikilvægi kirkjunnar eins og hún er skrifuð á himnum</w:t>
      </w:r>
    </w:p>
    <w:p w14:paraId="1E1803AF" w14:textId="77777777" w:rsidR="000F7377" w:rsidRDefault="000F7377"/>
    <w:p w14:paraId="1A520121" w14:textId="77777777" w:rsidR="000F7377" w:rsidRDefault="000F7377">
      <w:r xmlns:w="http://schemas.openxmlformats.org/wordprocessingml/2006/main">
        <w:t xml:space="preserve">1. Efesusbréfið 4:1-3 - Að ganga á þann hátt sem er verðugt kölluninni sem við höfum verið kölluð til</w:t>
      </w:r>
    </w:p>
    <w:p w14:paraId="57021D70" w14:textId="77777777" w:rsidR="000F7377" w:rsidRDefault="000F7377"/>
    <w:p w14:paraId="07303259" w14:textId="77777777" w:rsidR="000F7377" w:rsidRDefault="000F7377">
      <w:r xmlns:w="http://schemas.openxmlformats.org/wordprocessingml/2006/main">
        <w:t xml:space="preserve">2. Kólossubréfið 3:12-17 - Að klæðast nýja sjálfinu og lifa í kærleika og friði hver við annan</w:t>
      </w:r>
    </w:p>
    <w:p w14:paraId="5F083FF2" w14:textId="77777777" w:rsidR="000F7377" w:rsidRDefault="000F7377"/>
    <w:p w14:paraId="5A8A08EB" w14:textId="77777777" w:rsidR="000F7377" w:rsidRDefault="000F7377">
      <w:r xmlns:w="http://schemas.openxmlformats.org/wordprocessingml/2006/main">
        <w:t xml:space="preserve">Hebreabréfið 12:24 Og við Jesú, milligöngumann nýja sáttmálans, og til blóðs útstökkunar, sem talar betri hluti en Abels.</w:t>
      </w:r>
    </w:p>
    <w:p w14:paraId="7C850FAF" w14:textId="77777777" w:rsidR="000F7377" w:rsidRDefault="000F7377"/>
    <w:p w14:paraId="17B7B77E" w14:textId="77777777" w:rsidR="000F7377" w:rsidRDefault="000F7377">
      <w:r xmlns:w="http://schemas.openxmlformats.org/wordprocessingml/2006/main">
        <w:t xml:space="preserve">Höfundur Hebreabréfsins Jesús sem milligöngumaður nýja sáttmálans og blóðs útstökkunar sem talar betri hluti en Abels.</w:t>
      </w:r>
    </w:p>
    <w:p w14:paraId="7E072D9E" w14:textId="77777777" w:rsidR="000F7377" w:rsidRDefault="000F7377"/>
    <w:p w14:paraId="746E0639" w14:textId="77777777" w:rsidR="000F7377" w:rsidRDefault="000F7377">
      <w:r xmlns:w="http://schemas.openxmlformats.org/wordprocessingml/2006/main">
        <w:t xml:space="preserve">1. Jesús, meðalgangari nýja sáttmálans - hvernig fórn hans gefur okkur von</w:t>
      </w:r>
    </w:p>
    <w:p w14:paraId="3BF1B46A" w14:textId="77777777" w:rsidR="000F7377" w:rsidRDefault="000F7377"/>
    <w:p w14:paraId="42A31C27" w14:textId="77777777" w:rsidR="000F7377" w:rsidRDefault="000F7377">
      <w:r xmlns:w="http://schemas.openxmlformats.org/wordprocessingml/2006/main">
        <w:t xml:space="preserve">2. Betri hlutirnir sem tala í gegnum blóðið að stökkva - að meta fórn Jesú</w:t>
      </w:r>
    </w:p>
    <w:p w14:paraId="067BCF40" w14:textId="77777777" w:rsidR="000F7377" w:rsidRDefault="000F7377"/>
    <w:p w14:paraId="56CA7DE0" w14:textId="77777777" w:rsidR="000F7377" w:rsidRDefault="000F7377">
      <w:r xmlns:w="http://schemas.openxmlformats.org/wordprocessingml/2006/main">
        <w:t xml:space="preserve">1. Fyrsta Mósebók 4:10 - Og hann sagði: Hvað hefir þú gjört? rödd blóðs bróður þíns hrópar til mín af jörðu.</w:t>
      </w:r>
    </w:p>
    <w:p w14:paraId="314BD9FC" w14:textId="77777777" w:rsidR="000F7377" w:rsidRDefault="000F7377"/>
    <w:p w14:paraId="45F669B2" w14:textId="77777777" w:rsidR="000F7377" w:rsidRDefault="000F7377">
      <w:r xmlns:w="http://schemas.openxmlformats.org/wordprocessingml/2006/main">
        <w:t xml:space="preserve">2. 1. Jóhannesarbréf 1:7 - En ef vér göngum í ljósinu, eins og hann er í ljósinu, þá höfum vér samfélag hver við annan, og blóð Jesú Krists, sonar hans, hreinsar oss af allri synd.</w:t>
      </w:r>
    </w:p>
    <w:p w14:paraId="1941A0A4" w14:textId="77777777" w:rsidR="000F7377" w:rsidRDefault="000F7377"/>
    <w:p w14:paraId="05BC784B" w14:textId="77777777" w:rsidR="000F7377" w:rsidRDefault="000F7377">
      <w:r xmlns:w="http://schemas.openxmlformats.org/wordprocessingml/2006/main">
        <w:t xml:space="preserve">Hebreabréfið 12:25 Gætið þess að hafna ekki þeim sem talar. Því að ef þeir komust ekki undan, sem neituðu honum, sem talaði á jörðu, þá munum vér ekki komast undan, ef vér snúum okkur frá honum, sem talar af himni.</w:t>
      </w:r>
    </w:p>
    <w:p w14:paraId="2A5F7804" w14:textId="77777777" w:rsidR="000F7377" w:rsidRDefault="000F7377"/>
    <w:p w14:paraId="2B8BEFB8" w14:textId="77777777" w:rsidR="000F7377" w:rsidRDefault="000F7377">
      <w:r xmlns:w="http://schemas.openxmlformats.org/wordprocessingml/2006/main">
        <w:t xml:space="preserve">Við ættum ekki að hafna orði Guðs, því ef þeir sem heyrðu það á jörðu gátu ekki sloppið við refsingu, munum við sannarlega ekki ef við snúum okkur frá honum sem talar af himnum.</w:t>
      </w:r>
    </w:p>
    <w:p w14:paraId="32783D83" w14:textId="77777777" w:rsidR="000F7377" w:rsidRDefault="000F7377"/>
    <w:p w14:paraId="49DC91FF" w14:textId="77777777" w:rsidR="000F7377" w:rsidRDefault="000F7377">
      <w:r xmlns:w="http://schemas.openxmlformats.org/wordprocessingml/2006/main">
        <w:t xml:space="preserve">1. Höfnun á orði Guðs: hættulegt val</w:t>
      </w:r>
    </w:p>
    <w:p w14:paraId="2DD9C173" w14:textId="77777777" w:rsidR="000F7377" w:rsidRDefault="000F7377"/>
    <w:p w14:paraId="15DF1C24" w14:textId="77777777" w:rsidR="000F7377" w:rsidRDefault="000F7377">
      <w:r xmlns:w="http://schemas.openxmlformats.org/wordprocessingml/2006/main">
        <w:t xml:space="preserve">2. Að hafna orði Guðs: Afleiðingarnar</w:t>
      </w:r>
    </w:p>
    <w:p w14:paraId="2B474FDF" w14:textId="77777777" w:rsidR="000F7377" w:rsidRDefault="000F7377"/>
    <w:p w14:paraId="69CFD9BA" w14:textId="77777777" w:rsidR="000F7377" w:rsidRDefault="000F7377">
      <w:r xmlns:w="http://schemas.openxmlformats.org/wordprocessingml/2006/main">
        <w:t xml:space="preserve">1. Jeremía 17:9-10 - Hjartað er svikul umfram allt og illt í örvæntingu: hver getur vitað það? Ég, Drottinn, rannsaka hjartað, ég reyni taumana, til að gefa hverjum manni eftir hans vegum og eftir ávöxtum gjörða hans.</w:t>
      </w:r>
    </w:p>
    <w:p w14:paraId="65E0ABDB" w14:textId="77777777" w:rsidR="000F7377" w:rsidRDefault="000F7377"/>
    <w:p w14:paraId="772DD0FD" w14:textId="77777777" w:rsidR="000F7377" w:rsidRDefault="000F7377">
      <w:r xmlns:w="http://schemas.openxmlformats.org/wordprocessingml/2006/main">
        <w:t xml:space="preserve">2. Rómverjabréfið 2:3-4 - Heldur þú, maður — þú sem dæmir þá sem slíkt iðka og gerir það samt sjálfur — að þú munt komast undan dómi Guðs? Eða gerir þú ráð fyrir auðæfum góðvildar hans, umburðarlyndi og þolinmæði, án þess að vita að góðvild Guðs er til þess fallin að leiða þig til iðrunar?</w:t>
      </w:r>
    </w:p>
    <w:p w14:paraId="33B77159" w14:textId="77777777" w:rsidR="000F7377" w:rsidRDefault="000F7377"/>
    <w:p w14:paraId="1F842B7E" w14:textId="77777777" w:rsidR="000F7377" w:rsidRDefault="000F7377">
      <w:r xmlns:w="http://schemas.openxmlformats.org/wordprocessingml/2006/main">
        <w:t xml:space="preserve">Hebreabréfið 12:26 Rödd hans hristi þá jörðina, en nú hefur hann lofað og sagt: Enn einu sinni skal ég ekki aðeins jörðina, heldur og himininn.</w:t>
      </w:r>
    </w:p>
    <w:p w14:paraId="2C85312E" w14:textId="77777777" w:rsidR="000F7377" w:rsidRDefault="000F7377"/>
    <w:p w14:paraId="0CBC723A" w14:textId="77777777" w:rsidR="000F7377" w:rsidRDefault="000F7377">
      <w:r xmlns:w="http://schemas.openxmlformats.org/wordprocessingml/2006/main">
        <w:t xml:space="preserve">Guð lofaði að hrista jörðina og himininn enn og aftur.</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Loforð Guðs: Að hrista jörðina og himininn</w:t>
      </w:r>
    </w:p>
    <w:p w14:paraId="295738D2" w14:textId="77777777" w:rsidR="000F7377" w:rsidRDefault="000F7377"/>
    <w:p w14:paraId="122B9D18" w14:textId="77777777" w:rsidR="000F7377" w:rsidRDefault="000F7377">
      <w:r xmlns:w="http://schemas.openxmlformats.org/wordprocessingml/2006/main">
        <w:t xml:space="preserve">2. Kraftur fyrirheita Guðs</w:t>
      </w:r>
    </w:p>
    <w:p w14:paraId="2E365C2A" w14:textId="77777777" w:rsidR="000F7377" w:rsidRDefault="000F7377"/>
    <w:p w14:paraId="767A84CE" w14:textId="77777777" w:rsidR="000F7377" w:rsidRDefault="000F7377">
      <w:r xmlns:w="http://schemas.openxmlformats.org/wordprocessingml/2006/main">
        <w:t xml:space="preserve">1. Jesaja 34:4 Og allur her himinsins mun leysast upp, og himnarnir munu veltast saman eins og bókrollu, og allur her þeirra mun falla niður, eins og laufið fellur af vínviðnum, og eins og fíkja sem fellur frá fíkjutréð.</w:t>
      </w:r>
    </w:p>
    <w:p w14:paraId="5545D2F6" w14:textId="77777777" w:rsidR="000F7377" w:rsidRDefault="000F7377"/>
    <w:p w14:paraId="72BB1895" w14:textId="77777777" w:rsidR="000F7377" w:rsidRDefault="000F7377">
      <w:r xmlns:w="http://schemas.openxmlformats.org/wordprocessingml/2006/main">
        <w:t xml:space="preserve">2. Jesaja 13:13 Fyrir því mun ég hrista himininn, og jörðin mun hverfa úr stað sínum, í reiði Drottins allsherjar og á degi brennandi reiði hans.</w:t>
      </w:r>
    </w:p>
    <w:p w14:paraId="0EAAF794" w14:textId="77777777" w:rsidR="000F7377" w:rsidRDefault="000F7377"/>
    <w:p w14:paraId="4FE8AE86" w14:textId="77777777" w:rsidR="000F7377" w:rsidRDefault="000F7377">
      <w:r xmlns:w="http://schemas.openxmlformats.org/wordprocessingml/2006/main">
        <w:t xml:space="preserve">Hebreabréfið 12:27 Og þetta orð, enn einu sinni, táknar að fjarlægja það, sem hrist er, eins og af því, sem til er, til þess að það, sem ekki verður hrist, haldist.</w:t>
      </w:r>
    </w:p>
    <w:p w14:paraId="2C7C28A4" w14:textId="77777777" w:rsidR="000F7377" w:rsidRDefault="000F7377"/>
    <w:p w14:paraId="322FECE0" w14:textId="77777777" w:rsidR="000F7377" w:rsidRDefault="000F7377">
      <w:r xmlns:w="http://schemas.openxmlformats.org/wordprocessingml/2006/main">
        <w:t xml:space="preserve">Höfundur Hebreabréfsins 12:27 útskýrir að þessi setning, "enn einu sinni enn," vísar til þess að fjarlægja skapaða hluti sem hægt er að hrista, þannig að aðeins þeir hlutir sem ekki er hægt að hrista séu eftir.</w:t>
      </w:r>
    </w:p>
    <w:p w14:paraId="739F2A49" w14:textId="77777777" w:rsidR="000F7377" w:rsidRDefault="000F7377"/>
    <w:p w14:paraId="3C26155A" w14:textId="77777777" w:rsidR="000F7377" w:rsidRDefault="000F7377">
      <w:r xmlns:w="http://schemas.openxmlformats.org/wordprocessingml/2006/main">
        <w:t xml:space="preserve">1. "Hristi allra hluta: Hvað getum við lært af Hebreabréfinu 12:27?"</w:t>
      </w:r>
    </w:p>
    <w:p w14:paraId="1C0DE7A7" w14:textId="77777777" w:rsidR="000F7377" w:rsidRDefault="000F7377"/>
    <w:p w14:paraId="5C7CAFDB" w14:textId="77777777" w:rsidR="000F7377" w:rsidRDefault="000F7377">
      <w:r xmlns:w="http://schemas.openxmlformats.org/wordprocessingml/2006/main">
        <w:t xml:space="preserve">2. „Stöndum á óhagganlegum grunni: Að lifa út Hebreabréfið 12:27 í lífi okkar“</w:t>
      </w:r>
    </w:p>
    <w:p w14:paraId="36735B9F" w14:textId="77777777" w:rsidR="000F7377" w:rsidRDefault="000F7377"/>
    <w:p w14:paraId="028EAE4B" w14:textId="77777777" w:rsidR="000F7377" w:rsidRDefault="000F7377">
      <w:r xmlns:w="http://schemas.openxmlformats.org/wordprocessingml/2006/main">
        <w:t xml:space="preserve">1. Jesaja 66:1-2 - "Svo segir Drottinn: "Himinn er hásæti mitt, og jörðin er fótskör mín. Hvar er húsið sem þú munt byggja mér? Og hvar er hvíldarstaður minn? Fyrir allt þetta. Hönd mín hefur skapað, og allt þetta er til," segir Drottinn.</w:t>
      </w:r>
    </w:p>
    <w:p w14:paraId="36C12A52" w14:textId="77777777" w:rsidR="000F7377" w:rsidRDefault="000F7377"/>
    <w:p w14:paraId="2B8152AD" w14:textId="77777777" w:rsidR="000F7377" w:rsidRDefault="000F7377">
      <w:r xmlns:w="http://schemas.openxmlformats.org/wordprocessingml/2006/main">
        <w:t xml:space="preserve">2. Matteusarguðspjall 7:24-27 – „Þess vegna, hver sem heyrir þessi orð mín og breytir eftir þeim, mun ég líkja honum við vitur mann sem byggði hús sitt á bjargi: og regnið kom, flóðin komu og vindarnir blés og barði á það hús, og það féll ekki, því að það var grundvallað á bjargi, en hver sem heyrir þessi orð mín og breytir ekki eftir þeim, mun verða eins og heimskur maður, sem reisti hús sitt á sandi </w:t>
      </w:r>
      <w:r xmlns:w="http://schemas.openxmlformats.org/wordprocessingml/2006/main">
        <w:lastRenderedPageBreak xmlns:w="http://schemas.openxmlformats.org/wordprocessingml/2006/main"/>
      </w:r>
      <w:r xmlns:w="http://schemas.openxmlformats.org/wordprocessingml/2006/main">
        <w:t xml:space="preserve">. og rigningin féll, flóðin komu, og vindar blésu og börðu á því húsi, og það féll. Og fall þess var mikið."</w:t>
      </w:r>
    </w:p>
    <w:p w14:paraId="1B4D7AE3" w14:textId="77777777" w:rsidR="000F7377" w:rsidRDefault="000F7377"/>
    <w:p w14:paraId="0670073F" w14:textId="77777777" w:rsidR="000F7377" w:rsidRDefault="000F7377">
      <w:r xmlns:w="http://schemas.openxmlformats.org/wordprocessingml/2006/main">
        <w:t xml:space="preserve">Hebreabréfið 12:28 Þess vegna hljótum vér ríki, sem óhagganlegt er, þá skulum vér hafa náð, þar sem vér getum þjónað Guði þóknanlega með lotningu og guðsótta.</w:t>
      </w:r>
    </w:p>
    <w:p w14:paraId="12D2B8E2" w14:textId="77777777" w:rsidR="000F7377" w:rsidRDefault="000F7377"/>
    <w:p w14:paraId="390B6409" w14:textId="77777777" w:rsidR="000F7377" w:rsidRDefault="000F7377">
      <w:r xmlns:w="http://schemas.openxmlformats.org/wordprocessingml/2006/main">
        <w:t xml:space="preserve">Við ættum að þjóna Guði með lotningu og guðsótta til að hljóta óhagganlegt ríki hans.</w:t>
      </w:r>
    </w:p>
    <w:p w14:paraId="05096E03" w14:textId="77777777" w:rsidR="000F7377" w:rsidRDefault="000F7377"/>
    <w:p w14:paraId="55CE1A2B" w14:textId="77777777" w:rsidR="000F7377" w:rsidRDefault="000F7377">
      <w:r xmlns:w="http://schemas.openxmlformats.org/wordprocessingml/2006/main">
        <w:t xml:space="preserve">1. Lifðu lífi í lotningu og guðhræðslu</w:t>
      </w:r>
    </w:p>
    <w:p w14:paraId="5ECEBC7C" w14:textId="77777777" w:rsidR="000F7377" w:rsidRDefault="000F7377"/>
    <w:p w14:paraId="3C21CB39" w14:textId="77777777" w:rsidR="000F7377" w:rsidRDefault="000F7377">
      <w:r xmlns:w="http://schemas.openxmlformats.org/wordprocessingml/2006/main">
        <w:t xml:space="preserve">2. Að taka á móti Guðsríki</w:t>
      </w:r>
    </w:p>
    <w:p w14:paraId="777E0BF1" w14:textId="77777777" w:rsidR="000F7377" w:rsidRDefault="000F7377"/>
    <w:p w14:paraId="399D0C45" w14:textId="77777777" w:rsidR="000F7377" w:rsidRDefault="000F7377">
      <w:r xmlns:w="http://schemas.openxmlformats.org/wordprocessingml/2006/main">
        <w:t xml:space="preserve">1. Prédikarinn 12:13 Við skulum heyra niðurstöðu alls málsins: Óttast Guð og haldið boðorð hans, því að þetta er skylda mannsins.</w:t>
      </w:r>
    </w:p>
    <w:p w14:paraId="58EC864F" w14:textId="77777777" w:rsidR="000F7377" w:rsidRDefault="000F7377"/>
    <w:p w14:paraId="04E97D56" w14:textId="77777777" w:rsidR="000F7377" w:rsidRDefault="000F7377">
      <w:r xmlns:w="http://schemas.openxmlformats.org/wordprocessingml/2006/main">
        <w:t xml:space="preserve">2. Matteusarguðspjall 6:33 En leitið fyrst Guðs ríkis og réttlætis hans. og allt þetta mun yður bætast.</w:t>
      </w:r>
    </w:p>
    <w:p w14:paraId="0C7A10A8" w14:textId="77777777" w:rsidR="000F7377" w:rsidRDefault="000F7377"/>
    <w:p w14:paraId="41DDAA4A" w14:textId="77777777" w:rsidR="000F7377" w:rsidRDefault="000F7377">
      <w:r xmlns:w="http://schemas.openxmlformats.org/wordprocessingml/2006/main">
        <w:t xml:space="preserve">Hebreabréfið 12:29 Því að Guð vor er eyðandi eldur.</w:t>
      </w:r>
    </w:p>
    <w:p w14:paraId="6FDAA7A1" w14:textId="77777777" w:rsidR="000F7377" w:rsidRDefault="000F7377"/>
    <w:p w14:paraId="325DC805" w14:textId="77777777" w:rsidR="000F7377" w:rsidRDefault="000F7377">
      <w:r xmlns:w="http://schemas.openxmlformats.org/wordprocessingml/2006/main">
        <w:t xml:space="preserve">Guð er kraftmikil og ástríðufull vera sem þráir að neyta hjörtu okkar.</w:t>
      </w:r>
    </w:p>
    <w:p w14:paraId="52CF3D75" w14:textId="77777777" w:rsidR="000F7377" w:rsidRDefault="000F7377"/>
    <w:p w14:paraId="7375A2F1" w14:textId="77777777" w:rsidR="000F7377" w:rsidRDefault="000F7377">
      <w:r xmlns:w="http://schemas.openxmlformats.org/wordprocessingml/2006/main">
        <w:t xml:space="preserve">1: Guð okkar er eldur ástríðunnar - Hebreabréfið 12:29</w:t>
      </w:r>
    </w:p>
    <w:p w14:paraId="02F8F7E8" w14:textId="77777777" w:rsidR="000F7377" w:rsidRDefault="000F7377"/>
    <w:p w14:paraId="244B389A" w14:textId="77777777" w:rsidR="000F7377" w:rsidRDefault="000F7377">
      <w:r xmlns:w="http://schemas.openxmlformats.org/wordprocessingml/2006/main">
        <w:t xml:space="preserve">2: Kraftur elds Guðs - Hebreabréfið 12:29</w:t>
      </w:r>
    </w:p>
    <w:p w14:paraId="74C7440F" w14:textId="77777777" w:rsidR="000F7377" w:rsidRDefault="000F7377"/>
    <w:p w14:paraId="1B8AFBAC" w14:textId="77777777" w:rsidR="000F7377" w:rsidRDefault="000F7377">
      <w:r xmlns:w="http://schemas.openxmlformats.org/wordprocessingml/2006/main">
        <w:t xml:space="preserve">1:5 Mósebók 4:24 - Því að Drottinn Guð þinn er eyðandi eldur, vandlátur Guð.</w:t>
      </w:r>
    </w:p>
    <w:p w14:paraId="3DE5B1A7" w14:textId="77777777" w:rsidR="000F7377" w:rsidRDefault="000F7377"/>
    <w:p w14:paraId="2FDD280A" w14:textId="77777777" w:rsidR="000F7377" w:rsidRDefault="000F7377">
      <w:r xmlns:w="http://schemas.openxmlformats.org/wordprocessingml/2006/main">
        <w:t xml:space="preserve">2. Mósebók 24:17 - Og ásýnd dýrðar Drottins var eins og etandi eldur á fjallstindi í augum Ísraelsmanna.</w:t>
      </w:r>
    </w:p>
    <w:p w14:paraId="5255CF57" w14:textId="77777777" w:rsidR="000F7377" w:rsidRDefault="000F7377"/>
    <w:p w14:paraId="3284F5D5" w14:textId="77777777" w:rsidR="000F7377" w:rsidRDefault="000F7377">
      <w:r xmlns:w="http://schemas.openxmlformats.org/wordprocessingml/2006/main">
        <w:t xml:space="preserve">Hebreabréfið 13 er þrettándi og síðasti kafli Hebreabréfsins í Nýja testamentinu. Þessi kafli inniheldur ýmsar hvatningar og leiðbeiningar til trúaðra, þar sem lögð er áhersla á hagnýtt kristilegt líf og mikilvægi kærleika, gestrisni og hlýðni.</w:t>
      </w:r>
    </w:p>
    <w:p w14:paraId="31D7BEA7" w14:textId="77777777" w:rsidR="000F7377" w:rsidRDefault="000F7377"/>
    <w:p w14:paraId="3CB9D114" w14:textId="77777777" w:rsidR="000F7377" w:rsidRDefault="000F7377">
      <w:r xmlns:w="http://schemas.openxmlformats.org/wordprocessingml/2006/main">
        <w:t xml:space="preserve">1. málsgrein: Kaflinn byrjar á því að hvetja trúaða til að láta bróðurkærleika halda áfram. Þeir eru hvattir til að sýna ókunnugum gestrisni þar sem sumir hafa skemmt engla án þess að vita af því. Höfundur leggur áherslu á að trúaðir eigi að minnast þeirra sem sitja í fangelsi og þeirra sem eru misnotaðir, eins og þeir þjáist sjálfir (Hebreabréfið 13:1-3). Hjónaband er í heiðri höfð og varað er við kynferðislegu siðleysi. Ánægja með það sem maður hefur er lögð áhersla á fram yfir ást á peningum (Hebreabréfið 13:4-6).</w:t>
      </w:r>
    </w:p>
    <w:p w14:paraId="3F96BFE3" w14:textId="77777777" w:rsidR="000F7377" w:rsidRDefault="000F7377"/>
    <w:p w14:paraId="154C3638" w14:textId="77777777" w:rsidR="000F7377" w:rsidRDefault="000F7377">
      <w:r xmlns:w="http://schemas.openxmlformats.org/wordprocessingml/2006/main">
        <w:t xml:space="preserve">2. málsgrein: Í versum 7-17 er hvatning til að minnast leiðtoga sem töluðu orð Guðs til þeirra og líta á lífshætti þeirra sem dæmi um trú. Trúaðir eru hvattir til að láta ekki fara með fjölbreyttar kenningar heldur vera staðfastir í náð Krists (Hebreabréfið 13:8-9). Þeir eru hvattir til að færa lofgjörðarfórnir stöðugt í gegnum nafn Jesú og gera góð verk á meðan þeir deila með öðrum (Hebreabréfið 13:15-16). Lögð er áhersla á hlýðni við andlega leiðtoga, þar sem þeir vaka yfir sálum og gefa reikningsskil.</w:t>
      </w:r>
    </w:p>
    <w:p w14:paraId="27C8B226" w14:textId="77777777" w:rsidR="000F7377" w:rsidRDefault="000F7377"/>
    <w:p w14:paraId="5967314C" w14:textId="77777777" w:rsidR="000F7377" w:rsidRDefault="000F7377">
      <w:r xmlns:w="http://schemas.openxmlformats.org/wordprocessingml/2006/main">
        <w:t xml:space="preserve">Þriðja málsgrein: Frá og með 18. versi er beiðni um bænir fyrir hönd höfundarins og löngun til endurreisnar svo að hann geti heimsótt þær fljótlega (Hebreabréfið 13:18-19). Höfundur lýkur með blessun þar sem hann lýsir þrá sinni eftir friði Guðs sem er æðri öllum skilningi til að vera með þeim í gegnum Jesú Krist. Hann sendir kveðjur frá þeim sem eru á Ítalíu (væntanlega trúsystkinum) og hvetur þá til að heilsa hver öðrum með heilögum kossi. Að lokum biður hann um að náð Guðs sé með þeim öllum (Hebreabréfið 13:20-25).</w:t>
      </w:r>
    </w:p>
    <w:p w14:paraId="66DB141D" w14:textId="77777777" w:rsidR="000F7377" w:rsidRDefault="000F7377"/>
    <w:p w14:paraId="7D9F7EC3" w14:textId="77777777" w:rsidR="000F7377" w:rsidRDefault="000F7377">
      <w:r xmlns:w="http://schemas.openxmlformats.org/wordprocessingml/2006/main">
        <w:t xml:space="preserve">Í stuttu máli, Hebreabréfið 13 veitir hagnýtar leiðbeiningar um kristið líf. Þar er lögð áhersla á bróðurkærleika, gestrisni í garð ókunnugra, að minnast þeirra sem þjást eða eru í fangelsi, heiðra hjónaband og forðast kynferðislegt siðleysi. Það hvetur til ánægju yfir græðgi í auð. </w:t>
      </w:r>
      <w:r xmlns:w="http://schemas.openxmlformats.org/wordprocessingml/2006/main">
        <w:lastRenderedPageBreak xmlns:w="http://schemas.openxmlformats.org/wordprocessingml/2006/main"/>
      </w:r>
      <w:r xmlns:w="http://schemas.openxmlformats.org/wordprocessingml/2006/main">
        <w:t xml:space="preserve">Í kaflanum er einnig lögð áhersla á mikilvægi þess að fylgja fordæmi dyggra leiðtoga en vera staðfastir í náðinni innan um fjölbreyttar kenningar. Lögð er áhersla á hlýðni við andlega leiðtoga ásamt því að færa lofgjörðarfórnir í nafni Jesú á meðan þeir vinna góð verk og deila með öðrum. Höfundur óskar eftir bænum fyrir þeirra hönd leitar endurreisnar vonir um frið Guðs yfir þeim sendir kveðjur frá Ítalíu hvetur gagnkvæmar kveðjur meðal trúaðra lýsir þrá eftir náð Guðs yfir alla.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Hebreabréfið 13:1 Lát bróðurkærleikann halda áfram.</w:t>
      </w:r>
    </w:p>
    <w:p w14:paraId="1712800E" w14:textId="77777777" w:rsidR="000F7377" w:rsidRDefault="000F7377"/>
    <w:p w14:paraId="3BC75BB3" w14:textId="77777777" w:rsidR="000F7377" w:rsidRDefault="000F7377">
      <w:r xmlns:w="http://schemas.openxmlformats.org/wordprocessingml/2006/main">
        <w:t xml:space="preserve">Höfundur Hebreabréfsins hvetur lesendur til að halda áfram að sýna bróðurkærleika.</w:t>
      </w:r>
    </w:p>
    <w:p w14:paraId="6A15A7DC" w14:textId="77777777" w:rsidR="000F7377" w:rsidRDefault="000F7377"/>
    <w:p w14:paraId="5BD587D9" w14:textId="77777777" w:rsidR="000F7377" w:rsidRDefault="000F7377">
      <w:r xmlns:w="http://schemas.openxmlformats.org/wordprocessingml/2006/main">
        <w:t xml:space="preserve">1. "Máttur ástarinnar: Hvernig við getum sýnt bróðurkærleika"</w:t>
      </w:r>
    </w:p>
    <w:p w14:paraId="29C98360" w14:textId="77777777" w:rsidR="000F7377" w:rsidRDefault="000F7377"/>
    <w:p w14:paraId="32C1B0CC" w14:textId="77777777" w:rsidR="000F7377" w:rsidRDefault="000F7377">
      <w:r xmlns:w="http://schemas.openxmlformats.org/wordprocessingml/2006/main">
        <w:t xml:space="preserve">2. „Áskorunin um bróðurást: Hvernig við getum ræktað ástrík tengsl“</w:t>
      </w:r>
    </w:p>
    <w:p w14:paraId="4BA8616B" w14:textId="77777777" w:rsidR="000F7377" w:rsidRDefault="000F7377"/>
    <w:p w14:paraId="15AE2183" w14:textId="77777777" w:rsidR="000F7377" w:rsidRDefault="000F7377">
      <w:r xmlns:w="http://schemas.openxmlformats.org/wordprocessingml/2006/main">
        <w:t xml:space="preserve">1. Jóh 13:34-35 - „Nýtt boðorð gef ég yður, að þér elskið hver annan: Eins og ég hef elskað yður, skuluð þér og elska hver annan. Á þessu munu allir vita, að þér eruð mínir lærisveinar, ef þér berið kærleika hver til annars."</w:t>
      </w:r>
    </w:p>
    <w:p w14:paraId="544857AF" w14:textId="77777777" w:rsidR="000F7377" w:rsidRDefault="000F7377"/>
    <w:p w14:paraId="7658BE25" w14:textId="77777777" w:rsidR="000F7377" w:rsidRDefault="000F7377">
      <w:r xmlns:w="http://schemas.openxmlformats.org/wordprocessingml/2006/main">
        <w:t xml:space="preserve">2. 1. Jóhannesarbréf 4:7-8 - „Þér elskaðir, elskum hver annan, því að kærleikurinn er frá Guði, og hver sem elskar er af Guði fæddur og þekkir Guð. Sá sem ekki elskar þekkir ekki Guð, því að Guð er kærleikur."</w:t>
      </w:r>
    </w:p>
    <w:p w14:paraId="45838F05" w14:textId="77777777" w:rsidR="000F7377" w:rsidRDefault="000F7377"/>
    <w:p w14:paraId="63129D23" w14:textId="77777777" w:rsidR="000F7377" w:rsidRDefault="000F7377">
      <w:r xmlns:w="http://schemas.openxmlformats.org/wordprocessingml/2006/main">
        <w:t xml:space="preserve">Hebreabréfið 13:2 Gleymið ekki að hýsa ókunnuga, því að með því hafa sumir hýst engla án þess að vita.</w:t>
      </w:r>
    </w:p>
    <w:p w14:paraId="5C233E40" w14:textId="77777777" w:rsidR="000F7377" w:rsidRDefault="000F7377"/>
    <w:p w14:paraId="4F1804BA" w14:textId="77777777" w:rsidR="000F7377" w:rsidRDefault="000F7377">
      <w:r xmlns:w="http://schemas.openxmlformats.org/wordprocessingml/2006/main">
        <w:t xml:space="preserve">Ekki gleyma að vera gestrisinn við ókunnuga: sumir hafa óafvitandi tekið á móti englum sem gestum.</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Mikilvægi gestrisni og að taka á móti ókunnugum.</w:t>
      </w:r>
    </w:p>
    <w:p w14:paraId="2EE50BF4" w14:textId="77777777" w:rsidR="000F7377" w:rsidRDefault="000F7377"/>
    <w:p w14:paraId="240866A2" w14:textId="77777777" w:rsidR="000F7377" w:rsidRDefault="000F7377">
      <w:r xmlns:w="http://schemas.openxmlformats.org/wordprocessingml/2006/main">
        <w:t xml:space="preserve">2. Hvernig við getum óafvitandi framlengt náð Guðs með því að vera gestrisin.</w:t>
      </w:r>
    </w:p>
    <w:p w14:paraId="71562A44" w14:textId="77777777" w:rsidR="000F7377" w:rsidRDefault="000F7377"/>
    <w:p w14:paraId="11A0759B" w14:textId="77777777" w:rsidR="000F7377" w:rsidRDefault="000F7377">
      <w:r xmlns:w="http://schemas.openxmlformats.org/wordprocessingml/2006/main">
        <w:t xml:space="preserve">1. Mósebók 18:1-8 - Abraham og Sara taka á móti þremur ókunnugum.</w:t>
      </w:r>
    </w:p>
    <w:p w14:paraId="53CC7B5F" w14:textId="77777777" w:rsidR="000F7377" w:rsidRDefault="000F7377"/>
    <w:p w14:paraId="66A5D0F6" w14:textId="77777777" w:rsidR="000F7377" w:rsidRDefault="000F7377">
      <w:r xmlns:w="http://schemas.openxmlformats.org/wordprocessingml/2006/main">
        <w:t xml:space="preserve">2. Lúkas 10:25-37 - Dæmisagan um miskunnsama Samverjann.</w:t>
      </w:r>
    </w:p>
    <w:p w14:paraId="024E6B53" w14:textId="77777777" w:rsidR="000F7377" w:rsidRDefault="000F7377"/>
    <w:p w14:paraId="15780F98" w14:textId="77777777" w:rsidR="000F7377" w:rsidRDefault="000F7377">
      <w:r xmlns:w="http://schemas.openxmlformats.org/wordprocessingml/2006/main">
        <w:t xml:space="preserve">Hebreabréfið 13:3 Minnstu þeirra, sem eru í fjötrum, eins og þeir eru bundnir. og þá sem þjást, eins og yður sjálfir í líkamanum.</w:t>
      </w:r>
    </w:p>
    <w:p w14:paraId="39FAF5CA" w14:textId="77777777" w:rsidR="000F7377" w:rsidRDefault="000F7377"/>
    <w:p w14:paraId="6BB4205F" w14:textId="77777777" w:rsidR="000F7377" w:rsidRDefault="000F7377">
      <w:r xmlns:w="http://schemas.openxmlformats.org/wordprocessingml/2006/main">
        <w:t xml:space="preserve">Við ættum að minnast þeirra sem eru í fangelsi og þeirra sem þjást á sama hátt og við myndum muna sjálf.</w:t>
      </w:r>
    </w:p>
    <w:p w14:paraId="784ABC1E" w14:textId="77777777" w:rsidR="000F7377" w:rsidRDefault="000F7377"/>
    <w:p w14:paraId="661FC268" w14:textId="77777777" w:rsidR="000F7377" w:rsidRDefault="000F7377">
      <w:r xmlns:w="http://schemas.openxmlformats.org/wordprocessingml/2006/main">
        <w:t xml:space="preserve">1. Við erum kölluð til að elska og hlúa að náunga okkar</w:t>
      </w:r>
    </w:p>
    <w:p w14:paraId="6B720531" w14:textId="77777777" w:rsidR="000F7377" w:rsidRDefault="000F7377"/>
    <w:p w14:paraId="103E1AD8" w14:textId="77777777" w:rsidR="000F7377" w:rsidRDefault="000F7377">
      <w:r xmlns:w="http://schemas.openxmlformats.org/wordprocessingml/2006/main">
        <w:t xml:space="preserve">2. Samúð með þeim sem berjast og kúga</w:t>
      </w:r>
    </w:p>
    <w:p w14:paraId="399895A1" w14:textId="77777777" w:rsidR="000F7377" w:rsidRDefault="000F7377"/>
    <w:p w14:paraId="2DB10E11" w14:textId="77777777" w:rsidR="000F7377" w:rsidRDefault="000F7377">
      <w:r xmlns:w="http://schemas.openxmlformats.org/wordprocessingml/2006/main">
        <w:t xml:space="preserve">1. Matteusarguðspjall 25:36-40 - „Ég var í fangelsi og þú komst að heimsækja mig“</w:t>
      </w:r>
    </w:p>
    <w:p w14:paraId="7C756E13" w14:textId="77777777" w:rsidR="000F7377" w:rsidRDefault="000F7377"/>
    <w:p w14:paraId="400CCF2E" w14:textId="77777777" w:rsidR="000F7377" w:rsidRDefault="000F7377">
      <w:r xmlns:w="http://schemas.openxmlformats.org/wordprocessingml/2006/main">
        <w:t xml:space="preserve">2. Rómverjabréfið 12:15 - „Gleðjist með þeim sem gleðjast; grátið með þeim sem gráta."</w:t>
      </w:r>
    </w:p>
    <w:p w14:paraId="4674F05A" w14:textId="77777777" w:rsidR="000F7377" w:rsidRDefault="000F7377"/>
    <w:p w14:paraId="0F3581F8" w14:textId="77777777" w:rsidR="000F7377" w:rsidRDefault="000F7377">
      <w:r xmlns:w="http://schemas.openxmlformats.org/wordprocessingml/2006/main">
        <w:t xml:space="preserve">Hebreabréfið 13:4 Hjónabandið er í alla staði virðingarvert og rúmið óflekkað, en hórmenn og hórkarla mun Guð dæma.</w:t>
      </w:r>
    </w:p>
    <w:p w14:paraId="12C7AF55" w14:textId="77777777" w:rsidR="000F7377" w:rsidRDefault="000F7377"/>
    <w:p w14:paraId="119E181D" w14:textId="77777777" w:rsidR="000F7377" w:rsidRDefault="000F7377">
      <w:r xmlns:w="http://schemas.openxmlformats.org/wordprocessingml/2006/main">
        <w:t xml:space="preserve">Hjónaband er heilög stofnun sem ber að virða; kynferðislegt siðleysi verður ekki refsað af Guði.</w:t>
      </w:r>
    </w:p>
    <w:p w14:paraId="790FC7E7" w14:textId="77777777" w:rsidR="000F7377" w:rsidRDefault="000F7377"/>
    <w:p w14:paraId="6D74F209" w14:textId="77777777" w:rsidR="000F7377" w:rsidRDefault="000F7377">
      <w:r xmlns:w="http://schemas.openxmlformats.org/wordprocessingml/2006/main">
        <w:t xml:space="preserve">1: Hjónaband er gjöf frá Guði: Virðið það og Guð mun blessa það</w:t>
      </w:r>
    </w:p>
    <w:p w14:paraId="3A762CB2" w14:textId="77777777" w:rsidR="000F7377" w:rsidRDefault="000F7377"/>
    <w:p w14:paraId="629D7204" w14:textId="77777777" w:rsidR="000F7377" w:rsidRDefault="000F7377">
      <w:r xmlns:w="http://schemas.openxmlformats.org/wordprocessingml/2006/main">
        <w:t xml:space="preserve">2: Guð er æðsti dómarinn: Hórmenn og framhjáhaldsmenn Gættu þín</w:t>
      </w:r>
    </w:p>
    <w:p w14:paraId="4D2BFCFD" w14:textId="77777777" w:rsidR="000F7377" w:rsidRDefault="000F7377"/>
    <w:p w14:paraId="2B954137" w14:textId="77777777" w:rsidR="000F7377" w:rsidRDefault="000F7377">
      <w:r xmlns:w="http://schemas.openxmlformats.org/wordprocessingml/2006/main">
        <w:t xml:space="preserve">1: Efesusbréfið 5:25-33 - Eiginmenn, elskið konur yðar, eins og Kristur elskaði söfnuðinn og gaf sjálfan sig fyrir hana.</w:t>
      </w:r>
    </w:p>
    <w:p w14:paraId="17F3A384" w14:textId="77777777" w:rsidR="000F7377" w:rsidRDefault="000F7377"/>
    <w:p w14:paraId="78D4ABD5" w14:textId="77777777" w:rsidR="000F7377" w:rsidRDefault="000F7377">
      <w:r xmlns:w="http://schemas.openxmlformats.org/wordprocessingml/2006/main">
        <w:t xml:space="preserve">2: 1 Korintubréf 6:18-20 - Flýið saurlifnaðinn. Sérhver synd, sem maðurinn gjörir, er utan líkamans; en sá sem drýgir saurlifnað syndgar gegn eigin líkama.</w:t>
      </w:r>
    </w:p>
    <w:p w14:paraId="11D10304" w14:textId="77777777" w:rsidR="000F7377" w:rsidRDefault="000F7377"/>
    <w:p w14:paraId="1A6D7504" w14:textId="77777777" w:rsidR="000F7377" w:rsidRDefault="000F7377">
      <w:r xmlns:w="http://schemas.openxmlformats.org/wordprocessingml/2006/main">
        <w:t xml:space="preserve">Hebreabréfið 13:5 Lát samtal þitt vera án ágirnd. og vertu sáttur við það sem þér hafið, því að hann hefur sagt: Ég mun aldrei yfirgefa þig og ekki yfirgefa þig.</w:t>
      </w:r>
    </w:p>
    <w:p w14:paraId="742ED5A5" w14:textId="77777777" w:rsidR="000F7377" w:rsidRDefault="000F7377"/>
    <w:p w14:paraId="43C707D0" w14:textId="77777777" w:rsidR="000F7377" w:rsidRDefault="000F7377">
      <w:r xmlns:w="http://schemas.openxmlformats.org/wordprocessingml/2006/main">
        <w:t xml:space="preserve">Við ættum að vera örlát með orðum okkar og sátt við það sem við höfum, því Guð hefur lofað að yfirgefa okkur aldrei eða yfirgefa okkur.</w:t>
      </w:r>
    </w:p>
    <w:p w14:paraId="45838D8E" w14:textId="77777777" w:rsidR="000F7377" w:rsidRDefault="000F7377"/>
    <w:p w14:paraId="62DA5601" w14:textId="77777777" w:rsidR="000F7377" w:rsidRDefault="000F7377">
      <w:r xmlns:w="http://schemas.openxmlformats.org/wordprocessingml/2006/main">
        <w:t xml:space="preserve">1. Loforðið um óbilandi kærleika Guðs</w:t>
      </w:r>
    </w:p>
    <w:p w14:paraId="6D2240E6" w14:textId="77777777" w:rsidR="000F7377" w:rsidRDefault="000F7377"/>
    <w:p w14:paraId="56209DE8" w14:textId="77777777" w:rsidR="000F7377" w:rsidRDefault="000F7377">
      <w:r xmlns:w="http://schemas.openxmlformats.org/wordprocessingml/2006/main">
        <w:t xml:space="preserve">2. Ánægja í óumdeilanlegum heimi</w:t>
      </w:r>
    </w:p>
    <w:p w14:paraId="3C56ABEB" w14:textId="77777777" w:rsidR="000F7377" w:rsidRDefault="000F7377"/>
    <w:p w14:paraId="640E19A8" w14:textId="77777777" w:rsidR="000F7377" w:rsidRDefault="000F7377">
      <w:r xmlns:w="http://schemas.openxmlformats.org/wordprocessingml/2006/main">
        <w:t xml:space="preserve">1. Mósebók 31:6 - Vertu sterkur og hugrakkur. Vertu ekki hræddur eða hræddur vegna þeirra, því að Drottinn Guð þinn fer með þér. hann mun aldrei yfirgefa þig né yfirgefa þig.</w:t>
      </w:r>
    </w:p>
    <w:p w14:paraId="0BFB2038" w14:textId="77777777" w:rsidR="000F7377" w:rsidRDefault="000F7377"/>
    <w:p w14:paraId="3C0FC42F" w14:textId="77777777" w:rsidR="000F7377" w:rsidRDefault="000F7377">
      <w:r xmlns:w="http://schemas.openxmlformats.org/wordprocessingml/2006/main">
        <w:t xml:space="preserve">2.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w:t>
      </w:r>
    </w:p>
    <w:p w14:paraId="43E60F9F" w14:textId="77777777" w:rsidR="000F7377" w:rsidRDefault="000F7377"/>
    <w:p w14:paraId="6BF22AB7" w14:textId="77777777" w:rsidR="000F7377" w:rsidRDefault="000F7377">
      <w:r xmlns:w="http://schemas.openxmlformats.org/wordprocessingml/2006/main">
        <w:t xml:space="preserve">Hebreabréfið 13:6 Svo að við getum sagt með djörfung: Drottinn er minn hjálpari, og ég óttast ekki hvað maðurinn mun gjöra mér.</w:t>
      </w:r>
    </w:p>
    <w:p w14:paraId="445D9429" w14:textId="77777777" w:rsidR="000F7377" w:rsidRDefault="000F7377"/>
    <w:p w14:paraId="5509AF1A" w14:textId="77777777" w:rsidR="000F7377" w:rsidRDefault="000F7377">
      <w:r xmlns:w="http://schemas.openxmlformats.org/wordprocessingml/2006/main">
        <w:t xml:space="preserve">Guð er hjálpari okkar og við þurfum ekki að óttast neitt sem maðurinn getur gert.</w:t>
      </w:r>
    </w:p>
    <w:p w14:paraId="6F8F59D9" w14:textId="77777777" w:rsidR="000F7377" w:rsidRDefault="000F7377"/>
    <w:p w14:paraId="6976DF21" w14:textId="77777777" w:rsidR="000F7377" w:rsidRDefault="000F7377">
      <w:r xmlns:w="http://schemas.openxmlformats.org/wordprocessingml/2006/main">
        <w:t xml:space="preserve">1: Að horfast í augu við ótta með trú á Guð</w:t>
      </w:r>
    </w:p>
    <w:p w14:paraId="105AD43A" w14:textId="77777777" w:rsidR="000F7377" w:rsidRDefault="000F7377"/>
    <w:p w14:paraId="078C6361" w14:textId="77777777" w:rsidR="000F7377" w:rsidRDefault="000F7377">
      <w:r xmlns:w="http://schemas.openxmlformats.org/wordprocessingml/2006/main">
        <w:t xml:space="preserve">2: Að treysta á Guð andspænis ofsóknum</w:t>
      </w:r>
    </w:p>
    <w:p w14:paraId="2FCD3D75" w14:textId="77777777" w:rsidR="000F7377" w:rsidRDefault="000F7377"/>
    <w:p w14:paraId="6FBB7456" w14:textId="77777777" w:rsidR="000F7377" w:rsidRDefault="000F7377">
      <w:r xmlns:w="http://schemas.openxmlformats.org/wordprocessingml/2006/main">
        <w:t xml:space="preserve">1: Sálmur 46:1-2 "Guð er athvarf vort og styrkur, hjálp í neyð. Þess vegna munum vér ekki óttast, þó að jörðin hverfi og fjöllin séu borin út í hafið."</w:t>
      </w:r>
    </w:p>
    <w:p w14:paraId="056B0859" w14:textId="77777777" w:rsidR="000F7377" w:rsidRDefault="000F7377"/>
    <w:p w14:paraId="762BF09B" w14:textId="77777777" w:rsidR="000F7377" w:rsidRDefault="000F7377">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14:paraId="0EBA65F2" w14:textId="77777777" w:rsidR="000F7377" w:rsidRDefault="000F7377"/>
    <w:p w14:paraId="1FE59D4D" w14:textId="77777777" w:rsidR="000F7377" w:rsidRDefault="000F7377">
      <w:r xmlns:w="http://schemas.openxmlformats.org/wordprocessingml/2006/main">
        <w:t xml:space="preserve">Hebreabréfið 13:7 Minnstu þeirra, sem drottna yfir yður, sem hafa talað til yðar orð Guðs.</w:t>
      </w:r>
    </w:p>
    <w:p w14:paraId="46D06924" w14:textId="77777777" w:rsidR="000F7377" w:rsidRDefault="000F7377"/>
    <w:p w14:paraId="445E5F92" w14:textId="77777777" w:rsidR="000F7377" w:rsidRDefault="000F7377">
      <w:r xmlns:w="http://schemas.openxmlformats.org/wordprocessingml/2006/main">
        <w:t xml:space="preserve">Mundu og fylgdu fordæmi þeirra sem hafa talað orð Guðs.</w:t>
      </w:r>
    </w:p>
    <w:p w14:paraId="7385478A" w14:textId="77777777" w:rsidR="000F7377" w:rsidRDefault="000F7377"/>
    <w:p w14:paraId="5B1681BA" w14:textId="77777777" w:rsidR="000F7377" w:rsidRDefault="000F7377">
      <w:r xmlns:w="http://schemas.openxmlformats.org/wordprocessingml/2006/main">
        <w:t xml:space="preserve">1. Vertu gott fordæmi til að fylgja</w:t>
      </w:r>
    </w:p>
    <w:p w14:paraId="097B9B82" w14:textId="77777777" w:rsidR="000F7377" w:rsidRDefault="000F7377"/>
    <w:p w14:paraId="66098305" w14:textId="77777777" w:rsidR="000F7377" w:rsidRDefault="000F7377">
      <w:r xmlns:w="http://schemas.openxmlformats.org/wordprocessingml/2006/main">
        <w:t xml:space="preserve">2. Lifðu eins og í dag sé síðasti dagurinn</w:t>
      </w:r>
    </w:p>
    <w:p w14:paraId="15F44AE2" w14:textId="77777777" w:rsidR="000F7377" w:rsidRDefault="000F7377"/>
    <w:p w14:paraId="57E98170" w14:textId="77777777" w:rsidR="000F7377" w:rsidRDefault="000F7377">
      <w:r xmlns:w="http://schemas.openxmlformats.org/wordprocessingml/2006/main">
        <w:t xml:space="preserve">1. Filippíbréfið 3:17 - Bræður og systur, líkið eftir mér og fylgstu með þeim sem lifa eftir </w:t>
      </w:r>
      <w:r xmlns:w="http://schemas.openxmlformats.org/wordprocessingml/2006/main">
        <w:lastRenderedPageBreak xmlns:w="http://schemas.openxmlformats.org/wordprocessingml/2006/main"/>
      </w:r>
      <w:r xmlns:w="http://schemas.openxmlformats.org/wordprocessingml/2006/main">
        <w:t xml:space="preserve">því fordæmi sem þú hefur í okkur.</w:t>
      </w:r>
    </w:p>
    <w:p w14:paraId="34178E83" w14:textId="77777777" w:rsidR="000F7377" w:rsidRDefault="000F7377"/>
    <w:p w14:paraId="06C315DA" w14:textId="77777777" w:rsidR="000F7377" w:rsidRDefault="000F7377">
      <w:r xmlns:w="http://schemas.openxmlformats.org/wordprocessingml/2006/main">
        <w:t xml:space="preserve">2. Jakobsbréfið 4:14 - Þú veist ekki einu sinni hvað mun gerast á morgun. Hvað er líf þitt? Þú ert þoka sem birtist í smá stund og hverfur svo.</w:t>
      </w:r>
    </w:p>
    <w:p w14:paraId="052A1302" w14:textId="77777777" w:rsidR="000F7377" w:rsidRDefault="000F7377"/>
    <w:p w14:paraId="3A27D9CA" w14:textId="77777777" w:rsidR="000F7377" w:rsidRDefault="000F7377">
      <w:r xmlns:w="http://schemas.openxmlformats.org/wordprocessingml/2006/main">
        <w:t xml:space="preserve">Hebreabréfið 13:8 Jesús Kristur hinn sami í gær og í dag og að eilífu.</w:t>
      </w:r>
    </w:p>
    <w:p w14:paraId="25DAFEB7" w14:textId="77777777" w:rsidR="000F7377" w:rsidRDefault="000F7377"/>
    <w:p w14:paraId="5D6A6E46" w14:textId="77777777" w:rsidR="000F7377" w:rsidRDefault="000F7377">
      <w:r xmlns:w="http://schemas.openxmlformats.org/wordprocessingml/2006/main">
        <w:t xml:space="preserve">Jesús Kristur er stöðugur og óumbreytanleg.</w:t>
      </w:r>
    </w:p>
    <w:p w14:paraId="57154B52" w14:textId="77777777" w:rsidR="000F7377" w:rsidRDefault="000F7377"/>
    <w:p w14:paraId="66F76519" w14:textId="77777777" w:rsidR="000F7377" w:rsidRDefault="000F7377">
      <w:r xmlns:w="http://schemas.openxmlformats.org/wordprocessingml/2006/main">
        <w:t xml:space="preserve">1: Guð er trúr - Við getum treyst á loforð hans og treyst á staðfasta karakter hans.</w:t>
      </w:r>
    </w:p>
    <w:p w14:paraId="3BEE67E5" w14:textId="77777777" w:rsidR="000F7377" w:rsidRDefault="000F7377"/>
    <w:p w14:paraId="441480AD" w14:textId="77777777" w:rsidR="000F7377" w:rsidRDefault="000F7377">
      <w:r xmlns:w="http://schemas.openxmlformats.org/wordprocessingml/2006/main">
        <w:t xml:space="preserve">2: Guð er óbreyttur - persóna hans er sú sama í gær, í dag og að eilífu.</w:t>
      </w:r>
    </w:p>
    <w:p w14:paraId="6199476F" w14:textId="77777777" w:rsidR="000F7377" w:rsidRDefault="000F7377"/>
    <w:p w14:paraId="50565E51" w14:textId="77777777" w:rsidR="000F7377" w:rsidRDefault="000F7377">
      <w:r xmlns:w="http://schemas.openxmlformats.org/wordprocessingml/2006/main">
        <w:t xml:space="preserve">1: Jesaja 40:8 - Grasið visnar, blómið fölnar, en orð Guðs vors mun standa að eilífu.</w:t>
      </w:r>
    </w:p>
    <w:p w14:paraId="1C6D1FF8" w14:textId="77777777" w:rsidR="000F7377" w:rsidRDefault="000F7377"/>
    <w:p w14:paraId="21703F11" w14:textId="77777777" w:rsidR="000F7377" w:rsidRDefault="000F7377">
      <w:r xmlns:w="http://schemas.openxmlformats.org/wordprocessingml/2006/main">
        <w:t xml:space="preserve">2:1 Pétursbréf 1:25 - En orð Drottins varir að eilífu. Og þetta orð er fagnaðarerindið sem yður var prédikað.</w:t>
      </w:r>
    </w:p>
    <w:p w14:paraId="6A303E13" w14:textId="77777777" w:rsidR="000F7377" w:rsidRDefault="000F7377"/>
    <w:p w14:paraId="57CA4301" w14:textId="77777777" w:rsidR="000F7377" w:rsidRDefault="000F7377">
      <w:r xmlns:w="http://schemas.openxmlformats.org/wordprocessingml/2006/main">
        <w:t xml:space="preserve">Hebreabréfið 13:9 Látið ykkur ekki fara með kafara og undarlegar kenningar. Því að það er gott að hjartað sé styrkt af náð; ekki með kjöti, sem ekki hefur gagnast þeim, sem þar hafa verið uppteknir.</w:t>
      </w:r>
    </w:p>
    <w:p w14:paraId="057970FB" w14:textId="77777777" w:rsidR="000F7377" w:rsidRDefault="000F7377"/>
    <w:p w14:paraId="1EF00B14" w14:textId="77777777" w:rsidR="000F7377" w:rsidRDefault="000F7377">
      <w:r xmlns:w="http://schemas.openxmlformats.org/wordprocessingml/2006/main">
        <w:t xml:space="preserve">Höfundur Hebreabréfsins hvetur lesendur til að láta ýmsar kenningar ekki bregðast, því betra sé að vera staðfestur í náð en að hafa áhyggjur af ytri reglum.</w:t>
      </w:r>
    </w:p>
    <w:p w14:paraId="79E5B316" w14:textId="77777777" w:rsidR="000F7377" w:rsidRDefault="000F7377"/>
    <w:p w14:paraId="7C14555D" w14:textId="77777777" w:rsidR="000F7377" w:rsidRDefault="000F7377">
      <w:r xmlns:w="http://schemas.openxmlformats.org/wordprocessingml/2006/main">
        <w:t xml:space="preserve">1. Náð Guðs er meiri en lögfræði</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Staðfestu hjarta þitt í náð Guðs</w:t>
      </w:r>
    </w:p>
    <w:p w14:paraId="6D6FE153" w14:textId="77777777" w:rsidR="000F7377" w:rsidRDefault="000F7377"/>
    <w:p w14:paraId="7824281B" w14:textId="77777777" w:rsidR="000F7377" w:rsidRDefault="000F7377">
      <w:r xmlns:w="http://schemas.openxmlformats.org/wordprocessingml/2006/main">
        <w:t xml:space="preserve">1. Galatabréfið 5:1-4 - Standið því fast í frelsinu, sem Kristur hefur frelsað okkur með, og flækist ekki aftur undir ok þrældómsins.</w:t>
      </w:r>
    </w:p>
    <w:p w14:paraId="1E2396DC" w14:textId="77777777" w:rsidR="000F7377" w:rsidRDefault="000F7377"/>
    <w:p w14:paraId="565F43EC" w14:textId="77777777" w:rsidR="000F7377" w:rsidRDefault="000F7377">
      <w:r xmlns:w="http://schemas.openxmlformats.org/wordprocessingml/2006/main">
        <w:t xml:space="preserve">2. Rómverjabréfið 8:1-2 - Því er nú engin fordæming yfir þeim, sem eru í Kristi Jesú, sem ganga ekki eftir holdinu, heldur eftir andanum.</w:t>
      </w:r>
    </w:p>
    <w:p w14:paraId="1FBD91F3" w14:textId="77777777" w:rsidR="000F7377" w:rsidRDefault="000F7377"/>
    <w:p w14:paraId="4694C941" w14:textId="77777777" w:rsidR="000F7377" w:rsidRDefault="000F7377">
      <w:r xmlns:w="http://schemas.openxmlformats.org/wordprocessingml/2006/main">
        <w:t xml:space="preserve">Hebreabréfið 13:10 Vér höfum altari, sem þeir hafa ekki rétt til að eta af, sem þjóna tjaldbúðinni.</w:t>
      </w:r>
    </w:p>
    <w:p w14:paraId="54F9A25F" w14:textId="77777777" w:rsidR="000F7377" w:rsidRDefault="000F7377"/>
    <w:p w14:paraId="07D6F599" w14:textId="77777777" w:rsidR="000F7377" w:rsidRDefault="000F7377">
      <w:r xmlns:w="http://schemas.openxmlformats.org/wordprocessingml/2006/main">
        <w:t xml:space="preserve">Þessi texti undirstrikar skiptinguna á milli þeirra sem þjóna tjaldbúðinni og þeirra sem hafa altari.</w:t>
      </w:r>
    </w:p>
    <w:p w14:paraId="5C98B550" w14:textId="77777777" w:rsidR="000F7377" w:rsidRDefault="000F7377"/>
    <w:p w14:paraId="6970A9E2" w14:textId="77777777" w:rsidR="000F7377" w:rsidRDefault="000F7377">
      <w:r xmlns:w="http://schemas.openxmlformats.org/wordprocessingml/2006/main">
        <w:t xml:space="preserve">1. Forréttindi hinna trúuðu: Kanna muninn á þeim sem þjóna tjaldbúðinni og þeim sem eiga altari</w:t>
      </w:r>
    </w:p>
    <w:p w14:paraId="22322B8E" w14:textId="77777777" w:rsidR="000F7377" w:rsidRDefault="000F7377"/>
    <w:p w14:paraId="79BDA200" w14:textId="77777777" w:rsidR="000F7377" w:rsidRDefault="000F7377">
      <w:r xmlns:w="http://schemas.openxmlformats.org/wordprocessingml/2006/main">
        <w:t xml:space="preserve">2. Mikilvægi altarsins: Skilningur á mikilvægi aðgangs að altarinu</w:t>
      </w:r>
    </w:p>
    <w:p w14:paraId="7AFCDBC6" w14:textId="77777777" w:rsidR="000F7377" w:rsidRDefault="000F7377"/>
    <w:p w14:paraId="51882BD9" w14:textId="77777777" w:rsidR="000F7377" w:rsidRDefault="000F7377">
      <w:r xmlns:w="http://schemas.openxmlformats.org/wordprocessingml/2006/main">
        <w:t xml:space="preserve">1. 1. Korintubréf 10:18 - "Sjá, Ísrael eftir holdinu. Eru ekki þeir, sem eta af fórnunum, aðilar að altarinu?"</w:t>
      </w:r>
    </w:p>
    <w:p w14:paraId="7006F37A" w14:textId="77777777" w:rsidR="000F7377" w:rsidRDefault="000F7377"/>
    <w:p w14:paraId="55B792BE" w14:textId="77777777" w:rsidR="000F7377" w:rsidRDefault="000F7377">
      <w:r xmlns:w="http://schemas.openxmlformats.org/wordprocessingml/2006/main">
        <w:t xml:space="preserve">2. Mósebók 24:4-8 - "Og Móse skrifaði öll orð Drottins og reis árla morguns og reisti altari undir hæðinni og tólf stólpa eftir tólf kynkvíslum Ísraels."</w:t>
      </w:r>
    </w:p>
    <w:p w14:paraId="7E8573F0" w14:textId="77777777" w:rsidR="000F7377" w:rsidRDefault="000F7377"/>
    <w:p w14:paraId="60BDB41F" w14:textId="77777777" w:rsidR="000F7377" w:rsidRDefault="000F7377">
      <w:r xmlns:w="http://schemas.openxmlformats.org/wordprocessingml/2006/main">
        <w:t xml:space="preserve">Hebreabréfið 13:11 Því að lík þessara skepna, sem æðsti presturinn færir blóð þeirra inn í helgidóminn fyrir synd, eru brennd fyrir utan herbúðirnar.</w:t>
      </w:r>
    </w:p>
    <w:p w14:paraId="68B405DE" w14:textId="77777777" w:rsidR="000F7377" w:rsidRDefault="000F7377"/>
    <w:p w14:paraId="5D51F21C" w14:textId="77777777" w:rsidR="000F7377" w:rsidRDefault="000F7377">
      <w:r xmlns:w="http://schemas.openxmlformats.org/wordprocessingml/2006/main">
        <w:t xml:space="preserve">Í Hebreabréfinu 13:11 er því lýst að lík fórnardýra séu brennd fyrir utan herbúðirnar </w:t>
      </w:r>
      <w:r xmlns:w="http://schemas.openxmlformats.org/wordprocessingml/2006/main">
        <w:lastRenderedPageBreak xmlns:w="http://schemas.openxmlformats.org/wordprocessingml/2006/main"/>
      </w:r>
      <w:r xmlns:w="http://schemas.openxmlformats.org/wordprocessingml/2006/main">
        <w:t xml:space="preserve">eftir að æðsti presturinn hefur fært blóð þeirra inn í helgidóminn fyrir synd.</w:t>
      </w:r>
    </w:p>
    <w:p w14:paraId="2BC1FB8F" w14:textId="77777777" w:rsidR="000F7377" w:rsidRDefault="000F7377"/>
    <w:p w14:paraId="4BDC5931" w14:textId="77777777" w:rsidR="000F7377" w:rsidRDefault="000F7377">
      <w:r xmlns:w="http://schemas.openxmlformats.org/wordprocessingml/2006/main">
        <w:t xml:space="preserve">1: Við ættum að vera þakklát fyrir fórn Jesú og miskunn hans sem bjargar okkur frá syndum okkar.</w:t>
      </w:r>
    </w:p>
    <w:p w14:paraId="5F568823" w14:textId="77777777" w:rsidR="000F7377" w:rsidRDefault="000F7377"/>
    <w:p w14:paraId="15B190AB" w14:textId="77777777" w:rsidR="000F7377" w:rsidRDefault="000F7377">
      <w:r xmlns:w="http://schemas.openxmlformats.org/wordprocessingml/2006/main">
        <w:t xml:space="preserve">2: Við ættum að viðurkenna mikilvægi fórnarkerfisins í Gamla testamentinu og hvernig það bendir á fullkomna fórn Jesú.</w:t>
      </w:r>
    </w:p>
    <w:p w14:paraId="58079D74" w14:textId="77777777" w:rsidR="000F7377" w:rsidRDefault="000F7377"/>
    <w:p w14:paraId="373040DC"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513509F8" w14:textId="77777777" w:rsidR="000F7377" w:rsidRDefault="000F7377"/>
    <w:p w14:paraId="7ACC44F5" w14:textId="77777777" w:rsidR="000F7377" w:rsidRDefault="000F7377">
      <w:r xmlns:w="http://schemas.openxmlformats.org/wordprocessingml/2006/main">
        <w:t xml:space="preserve">2: Jesaja 53:4-5 - Samt var það vilji Drottins að mylja hann og láta hann þjást, og þó að Drottinn geri líf hans að sektarfórn, mun hann sjá afkvæmi sitt og lengja daga sína og vilja Drottinn mun dafna í hendi hans.</w:t>
      </w:r>
    </w:p>
    <w:p w14:paraId="097E715B" w14:textId="77777777" w:rsidR="000F7377" w:rsidRDefault="000F7377"/>
    <w:p w14:paraId="52CF5765" w14:textId="77777777" w:rsidR="000F7377" w:rsidRDefault="000F7377">
      <w:r xmlns:w="http://schemas.openxmlformats.org/wordprocessingml/2006/main">
        <w:t xml:space="preserve">Hebreabréfið 13:12 Þess vegna leið Jesús líka fyrir utan hliðið, til þess að helga fólkið með sínu eigin blóði.</w:t>
      </w:r>
    </w:p>
    <w:p w14:paraId="7758A564" w14:textId="77777777" w:rsidR="000F7377" w:rsidRDefault="000F7377"/>
    <w:p w14:paraId="1ECDD628" w14:textId="77777777" w:rsidR="000F7377" w:rsidRDefault="000F7377">
      <w:r xmlns:w="http://schemas.openxmlformats.org/wordprocessingml/2006/main">
        <w:t xml:space="preserve">Fórn Jesú sjálfs til að helga fólkið er hið fullkomna dæmi um fórnfýsi.</w:t>
      </w:r>
    </w:p>
    <w:p w14:paraId="599D7480" w14:textId="77777777" w:rsidR="000F7377" w:rsidRDefault="000F7377"/>
    <w:p w14:paraId="088B46A4" w14:textId="77777777" w:rsidR="000F7377" w:rsidRDefault="000F7377">
      <w:r xmlns:w="http://schemas.openxmlformats.org/wordprocessingml/2006/main">
        <w:t xml:space="preserve">1: Fullkomið dæmi Jesú um fórnfýsi.</w:t>
      </w:r>
    </w:p>
    <w:p w14:paraId="6221C9E2" w14:textId="77777777" w:rsidR="000F7377" w:rsidRDefault="000F7377"/>
    <w:p w14:paraId="454AC7CE" w14:textId="77777777" w:rsidR="000F7377" w:rsidRDefault="000F7377">
      <w:r xmlns:w="http://schemas.openxmlformats.org/wordprocessingml/2006/main">
        <w:t xml:space="preserve">2: Mikilvægi fórnar Jesú.</w:t>
      </w:r>
    </w:p>
    <w:p w14:paraId="60E00878" w14:textId="77777777" w:rsidR="000F7377" w:rsidRDefault="000F7377"/>
    <w:p w14:paraId="0DB1CD3F" w14:textId="77777777" w:rsidR="000F7377" w:rsidRDefault="000F7377">
      <w:r xmlns:w="http://schemas.openxmlformats.org/wordprocessingml/2006/main">
        <w:t xml:space="preserve">1: Mark 10:45 - Því að jafnvel Mannssonurinn er ekki kominn til að láta þjóna sér, heldur til að þjóna og gefa líf sitt til lausnargjalds fyrir marga.</w:t>
      </w:r>
    </w:p>
    <w:p w14:paraId="791BA1B5" w14:textId="77777777" w:rsidR="000F7377" w:rsidRDefault="000F7377"/>
    <w:p w14:paraId="341782F5" w14:textId="77777777" w:rsidR="000F7377" w:rsidRDefault="000F7377">
      <w:r xmlns:w="http://schemas.openxmlformats.org/wordprocessingml/2006/main">
        <w:t xml:space="preserve">2: Jóhannesarguðspjall 15:13 - Enginn hefur meiri kærleika en þennan: að leggja líf sitt í sölurnar fyrir vini sína.</w:t>
      </w:r>
    </w:p>
    <w:p w14:paraId="0507C18E" w14:textId="77777777" w:rsidR="000F7377" w:rsidRDefault="000F7377"/>
    <w:p w14:paraId="1599222E" w14:textId="77777777" w:rsidR="000F7377" w:rsidRDefault="000F7377">
      <w:r xmlns:w="http://schemas.openxmlformats.org/wordprocessingml/2006/main">
        <w:t xml:space="preserve">Hebreabréfið 13:13 Göngum því út til hans fyrir utan herbúðirnar og burðum háðung hans.</w:t>
      </w:r>
    </w:p>
    <w:p w14:paraId="2EC0FE07" w14:textId="77777777" w:rsidR="000F7377" w:rsidRDefault="000F7377"/>
    <w:p w14:paraId="3CDE18AD" w14:textId="77777777" w:rsidR="000F7377" w:rsidRDefault="000F7377">
      <w:r xmlns:w="http://schemas.openxmlformats.org/wordprocessingml/2006/main">
        <w:t xml:space="preserve">Hebreabréfsritari hvetur lesendur til að samþykkja smán Jesú og fara til hans án herbúðanna.</w:t>
      </w:r>
    </w:p>
    <w:p w14:paraId="2F657F4A" w14:textId="77777777" w:rsidR="000F7377" w:rsidRDefault="000F7377"/>
    <w:p w14:paraId="63D0F693" w14:textId="77777777" w:rsidR="000F7377" w:rsidRDefault="000F7377">
      <w:r xmlns:w="http://schemas.openxmlformats.org/wordprocessingml/2006/main">
        <w:t xml:space="preserve">1: Taktu á móti háðun Jesú og hafnaðu gildum heimsins</w:t>
      </w:r>
    </w:p>
    <w:p w14:paraId="6290442F" w14:textId="77777777" w:rsidR="000F7377" w:rsidRDefault="000F7377"/>
    <w:p w14:paraId="5394B6A9" w14:textId="77777777" w:rsidR="000F7377" w:rsidRDefault="000F7377">
      <w:r xmlns:w="http://schemas.openxmlformats.org/wordprocessingml/2006/main">
        <w:t xml:space="preserve">2: Að bera smán Jesú og standa fyrir sannleika Guðs</w:t>
      </w:r>
    </w:p>
    <w:p w14:paraId="0B304757" w14:textId="77777777" w:rsidR="000F7377" w:rsidRDefault="000F7377"/>
    <w:p w14:paraId="562D9531" w14:textId="77777777" w:rsidR="000F7377" w:rsidRDefault="000F7377">
      <w:r xmlns:w="http://schemas.openxmlformats.org/wordprocessingml/2006/main">
        <w:t xml:space="preserve">1: Jesaja 53:3-5 - Hann er fyrirlitinn og hafnað af mönnum; maður sorgmæddra og kunnugur harmi, og við huldum eins og andlit okkar fyrir honum; hann var fyrirlitinn og vér álitum hann ekki.</w:t>
      </w:r>
    </w:p>
    <w:p w14:paraId="2DC168AC" w14:textId="77777777" w:rsidR="000F7377" w:rsidRDefault="000F7377"/>
    <w:p w14:paraId="6FD9493A" w14:textId="77777777" w:rsidR="000F7377" w:rsidRDefault="000F7377">
      <w:r xmlns:w="http://schemas.openxmlformats.org/wordprocessingml/2006/main">
        <w:t xml:space="preserve">2: Matteus 10:39 - Sá sem finnur líf sitt mun týna því, og sá sem týnir lífi sínu mín vegna mun finna það.</w:t>
      </w:r>
    </w:p>
    <w:p w14:paraId="7DDB1F7E" w14:textId="77777777" w:rsidR="000F7377" w:rsidRDefault="000F7377"/>
    <w:p w14:paraId="5A54147E" w14:textId="77777777" w:rsidR="000F7377" w:rsidRDefault="000F7377">
      <w:r xmlns:w="http://schemas.openxmlformats.org/wordprocessingml/2006/main">
        <w:t xml:space="preserve">Hebreabréfið 13:14 Því að hér höfum vér enga stöðuga borg, heldur leitum vér hinnar komandi.</w:t>
      </w:r>
    </w:p>
    <w:p w14:paraId="66A2F904" w14:textId="77777777" w:rsidR="000F7377" w:rsidRDefault="000F7377"/>
    <w:p w14:paraId="15380717" w14:textId="77777777" w:rsidR="000F7377" w:rsidRDefault="000F7377">
      <w:r xmlns:w="http://schemas.openxmlformats.org/wordprocessingml/2006/main">
        <w:t xml:space="preserve">Trúaðir hlakka til himneskrar borgar sem aldrei mun líða undir lok.</w:t>
      </w:r>
    </w:p>
    <w:p w14:paraId="2174C1C4" w14:textId="77777777" w:rsidR="000F7377" w:rsidRDefault="000F7377"/>
    <w:p w14:paraId="173A4FD3" w14:textId="77777777" w:rsidR="000F7377" w:rsidRDefault="000F7377">
      <w:r xmlns:w="http://schemas.openxmlformats.org/wordprocessingml/2006/main">
        <w:t xml:space="preserve">1. "Við leitum himnesks heimilis"</w:t>
      </w:r>
    </w:p>
    <w:p w14:paraId="33152067" w14:textId="77777777" w:rsidR="000F7377" w:rsidRDefault="000F7377"/>
    <w:p w14:paraId="4C88E596" w14:textId="77777777" w:rsidR="000F7377" w:rsidRDefault="000F7377">
      <w:r xmlns:w="http://schemas.openxmlformats.org/wordprocessingml/2006/main">
        <w:t xml:space="preserve">2. "Að lifa án jarðnesks öryggis"</w:t>
      </w:r>
    </w:p>
    <w:p w14:paraId="3ADC80FC" w14:textId="77777777" w:rsidR="000F7377" w:rsidRDefault="000F7377"/>
    <w:p w14:paraId="384D270D" w14:textId="77777777" w:rsidR="000F7377" w:rsidRDefault="000F7377">
      <w:r xmlns:w="http://schemas.openxmlformats.org/wordprocessingml/2006/main">
        <w:t xml:space="preserve">1. 2. Korintubréf 5:1-4 - Því að við vitum að ef jarðneskt hús okkar þessarar tjaldbúðar væri leyst upp, þá höfum við byggingu Guðs, hús sem ekki er gert með höndum, eilíft á himnum.</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Opinberunarbókin 21:1-2 - Og ég sá nýjan himin og nýja jörð, því að hinn fyrsti himinn og hin fyrsta jörð voru horfin. ok var eigi meira haf. Og ég Jóhannes sá borgina helgu, nýju Jerúsalem, stíga niður frá Guði af himni, búna sem brúður, skreytta eiginmanni sínum.</w:t>
      </w:r>
    </w:p>
    <w:p w14:paraId="34B190B2" w14:textId="77777777" w:rsidR="000F7377" w:rsidRDefault="000F7377"/>
    <w:p w14:paraId="1B08BF21" w14:textId="77777777" w:rsidR="000F7377" w:rsidRDefault="000F7377">
      <w:r xmlns:w="http://schemas.openxmlformats.org/wordprocessingml/2006/main">
        <w:t xml:space="preserve">Hebreabréfið 13:15 Fyrir hann skulum vér því færa Guði stöðugt lofgjörðarfórnina, það er ávöxtur vara okkar sem lofum nafn hans.</w:t>
      </w:r>
    </w:p>
    <w:p w14:paraId="39990CE3" w14:textId="77777777" w:rsidR="000F7377" w:rsidRDefault="000F7377"/>
    <w:p w14:paraId="3F902746" w14:textId="77777777" w:rsidR="000F7377" w:rsidRDefault="000F7377">
      <w:r xmlns:w="http://schemas.openxmlformats.org/wordprocessingml/2006/main">
        <w:t xml:space="preserve">Lofgjörðarfórn er fórn til Guðs sem ætti að gefa stöðugt.</w:t>
      </w:r>
    </w:p>
    <w:p w14:paraId="183F74DC" w14:textId="77777777" w:rsidR="000F7377" w:rsidRDefault="000F7377"/>
    <w:p w14:paraId="5572D9E3" w14:textId="77777777" w:rsidR="000F7377" w:rsidRDefault="000F7377">
      <w:r xmlns:w="http://schemas.openxmlformats.org/wordprocessingml/2006/main">
        <w:t xml:space="preserve">1. Lofgjörðarfórnin: Fórn til Guðs 2. Að þakka Guði: Lofgjörð</w:t>
      </w:r>
    </w:p>
    <w:p w14:paraId="321DBB9F" w14:textId="77777777" w:rsidR="000F7377" w:rsidRDefault="000F7377"/>
    <w:p w14:paraId="39B39AA7" w14:textId="77777777" w:rsidR="000F7377" w:rsidRDefault="000F7377">
      <w:r xmlns:w="http://schemas.openxmlformats.org/wordprocessingml/2006/main">
        <w:t xml:space="preserve">1. Sálmur 100:4-5 Gangið inn í hlið hans með þakkargjörð og forgarða hans með lofgjörð! Þakkið honum; blessi nafn hans! 2. Kólossubréfið 3:15-17 Og lát frið Krists ríkja í hjörtum yðar, sem þér hafið verið kallaðir til í einum líkama. Og vertu þakklátur. Lát orð Krists búa ríkulega í yður, kennið og áminnið hver annan í allri speki, syngið sálma og sálma og andlega söngva, með þakklæti í hjörtum til Guðs.</w:t>
      </w:r>
    </w:p>
    <w:p w14:paraId="3A40D4FB" w14:textId="77777777" w:rsidR="000F7377" w:rsidRDefault="000F7377"/>
    <w:p w14:paraId="643772A1" w14:textId="77777777" w:rsidR="000F7377" w:rsidRDefault="000F7377">
      <w:r xmlns:w="http://schemas.openxmlformats.org/wordprocessingml/2006/main">
        <w:t xml:space="preserve">Hebreabréfið 13:16 Gleymdu ekki að gjöra gott og tala, því að slíkar fórnir hefur Guði þóknun.</w:t>
      </w:r>
    </w:p>
    <w:p w14:paraId="3E357556" w14:textId="77777777" w:rsidR="000F7377" w:rsidRDefault="000F7377"/>
    <w:p w14:paraId="23E33ED5" w14:textId="77777777" w:rsidR="000F7377" w:rsidRDefault="000F7377">
      <w:r xmlns:w="http://schemas.openxmlformats.org/wordprocessingml/2006/main">
        <w:t xml:space="preserve">Að gera gott og gefa öðrum er Guði þóknanlegt.</w:t>
      </w:r>
    </w:p>
    <w:p w14:paraId="5FEE3C02" w14:textId="77777777" w:rsidR="000F7377" w:rsidRDefault="000F7377"/>
    <w:p w14:paraId="5180EF45" w14:textId="77777777" w:rsidR="000F7377" w:rsidRDefault="000F7377">
      <w:r xmlns:w="http://schemas.openxmlformats.org/wordprocessingml/2006/main">
        <w:t xml:space="preserve">1: Fordæmi Jesú um samúð og örlæti er áminning um það sem þóknast Guði.</w:t>
      </w:r>
    </w:p>
    <w:p w14:paraId="5A67FC09" w14:textId="77777777" w:rsidR="000F7377" w:rsidRDefault="000F7377"/>
    <w:p w14:paraId="623CDA88" w14:textId="77777777" w:rsidR="000F7377" w:rsidRDefault="000F7377">
      <w:r xmlns:w="http://schemas.openxmlformats.org/wordprocessingml/2006/main">
        <w:t xml:space="preserve">2: Að sýna öðrum góðvild og gefa öðrum er leið til að heiðra Guð.</w:t>
      </w:r>
    </w:p>
    <w:p w14:paraId="53987782" w14:textId="77777777" w:rsidR="000F7377" w:rsidRDefault="000F7377"/>
    <w:p w14:paraId="1B2DA9D8" w14:textId="77777777" w:rsidR="000F7377" w:rsidRDefault="000F7377">
      <w:r xmlns:w="http://schemas.openxmlformats.org/wordprocessingml/2006/main">
        <w:t xml:space="preserve">1: Postulasagan 10:38, "Hvernig Guð smurði Jesú frá Nasaret með heilögum anda og krafti, sem fór um og gjörði gott og læknaði alla sem voru undirokaðir af djöflinum, því að Guð var með honum."</w:t>
      </w:r>
    </w:p>
    <w:p w14:paraId="41D9815C" w14:textId="77777777" w:rsidR="000F7377" w:rsidRDefault="000F7377"/>
    <w:p w14:paraId="5044819C" w14:textId="77777777" w:rsidR="000F7377" w:rsidRDefault="000F7377">
      <w:r xmlns:w="http://schemas.openxmlformats.org/wordprocessingml/2006/main">
        <w:t xml:space="preserve">2: Galatabréfið 6:10, "Þess vegna skulum vér, meðan vér höfum tækifæri, gjöra öllum gott, einkum þeim, sem eru af ætt trúarinnar."</w:t>
      </w:r>
    </w:p>
    <w:p w14:paraId="6F2D19AE" w14:textId="77777777" w:rsidR="000F7377" w:rsidRDefault="000F7377"/>
    <w:p w14:paraId="303F2A83" w14:textId="77777777" w:rsidR="000F7377" w:rsidRDefault="000F7377">
      <w:r xmlns:w="http://schemas.openxmlformats.org/wordprocessingml/2006/main">
        <w:t xml:space="preserve">Hebreabréfið 13:17 Hlýðið þeim, sem ráða yfir yður, og undirgefið yður, því að þeir vaka yfir sálum yðar, eins og þeir, sem eiga að gera reikningsskil, til þess að þeir geti gert það með gleði en ekki með harmi, því að það er yður gagnslaust. .</w:t>
      </w:r>
    </w:p>
    <w:p w14:paraId="024EB8A3" w14:textId="77777777" w:rsidR="000F7377" w:rsidRDefault="000F7377"/>
    <w:p w14:paraId="210DFEE9" w14:textId="77777777" w:rsidR="000F7377" w:rsidRDefault="000F7377">
      <w:r xmlns:w="http://schemas.openxmlformats.org/wordprocessingml/2006/main">
        <w:t xml:space="preserve">Við ættum að hlýða og lúta andlegum leiðtogum okkar, þar sem þeir bera ábyrgð á sálum okkar og munu gera reikningsskil fyrir umhyggju sína fyrir okkur.</w:t>
      </w:r>
    </w:p>
    <w:p w14:paraId="30F9053E" w14:textId="77777777" w:rsidR="000F7377" w:rsidRDefault="000F7377"/>
    <w:p w14:paraId="5C4AE8C6" w14:textId="77777777" w:rsidR="000F7377" w:rsidRDefault="000F7377">
      <w:r xmlns:w="http://schemas.openxmlformats.org/wordprocessingml/2006/main">
        <w:t xml:space="preserve">1. Mikilvægi þess að fylgja andlegu valdi</w:t>
      </w:r>
    </w:p>
    <w:p w14:paraId="40D0D82F" w14:textId="77777777" w:rsidR="000F7377" w:rsidRDefault="000F7377"/>
    <w:p w14:paraId="27025E44" w14:textId="77777777" w:rsidR="000F7377" w:rsidRDefault="000F7377">
      <w:r xmlns:w="http://schemas.openxmlformats.org/wordprocessingml/2006/main">
        <w:t xml:space="preserve">2. Gleði þess að styðja guðvígða leiðtoga</w:t>
      </w:r>
    </w:p>
    <w:p w14:paraId="20E70C5B" w14:textId="77777777" w:rsidR="000F7377" w:rsidRDefault="000F7377"/>
    <w:p w14:paraId="5AD1B4A2" w14:textId="77777777" w:rsidR="000F7377" w:rsidRDefault="000F7377">
      <w:r xmlns:w="http://schemas.openxmlformats.org/wordprocessingml/2006/main">
        <w:t xml:space="preserve">1. 1. Pétursbréf 5:5, „Eins og þér yngri, undirgefið yður öldungnum. Já, verið allir undirgefnir hver öðrum og íklæðist auðmýkt, því að Guð stendur gegn dramblátum og veitir auðmjúkum náð."</w:t>
      </w:r>
    </w:p>
    <w:p w14:paraId="3A0B7FD2" w14:textId="77777777" w:rsidR="000F7377" w:rsidRDefault="000F7377"/>
    <w:p w14:paraId="66337460" w14:textId="77777777" w:rsidR="000F7377" w:rsidRDefault="000F7377">
      <w:r xmlns:w="http://schemas.openxmlformats.org/wordprocessingml/2006/main">
        <w:t xml:space="preserve">2. Jesaja 9:6-7, „Því að barn er oss fætt, oss er sonur gefinn, og ríkið mun hvíla á hans herðum, og nafn hans skal kallað Dásamlegur, ráðgjafi, hinn voldugi Guð, hinn eilífi. Faðir, Friðarprinsinn. Á aukningu stjórnar hans og friði mun enginn endir verða á hásæti Davíðs og yfir ríki hans, að skipuleggja það og staðfesta það með dómi og réttlæti héðan í frá og að eilífu. Vandlæti Drottins allsherjar mun framkvæma þetta."</w:t>
      </w:r>
    </w:p>
    <w:p w14:paraId="5F0485F4" w14:textId="77777777" w:rsidR="000F7377" w:rsidRDefault="000F7377"/>
    <w:p w14:paraId="4B93BDE1" w14:textId="77777777" w:rsidR="000F7377" w:rsidRDefault="000F7377">
      <w:r xmlns:w="http://schemas.openxmlformats.org/wordprocessingml/2006/main">
        <w:t xml:space="preserve">Hebreabréfið 13:18 Biðjið fyrir okkur, því að við treystum því að við höfum góða samvisku, fúsir til að lifa heiðarlega í öllu.</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Við ættum að biðja fyrir þeim sem eru tilbúnir til að lifa heiðarlega og hafa góða samvisku.</w:t>
      </w:r>
    </w:p>
    <w:p w14:paraId="6E730390" w14:textId="77777777" w:rsidR="000F7377" w:rsidRDefault="000F7377"/>
    <w:p w14:paraId="4D5CA6CB" w14:textId="77777777" w:rsidR="000F7377" w:rsidRDefault="000F7377">
      <w:r xmlns:w="http://schemas.openxmlformats.org/wordprocessingml/2006/main">
        <w:t xml:space="preserve">1. Kraftur bænarinnar: Að nota bænina til að styðja við vilja og heiðarleika</w:t>
      </w:r>
    </w:p>
    <w:p w14:paraId="7677A0C5" w14:textId="77777777" w:rsidR="000F7377" w:rsidRDefault="000F7377"/>
    <w:p w14:paraId="665F9C67" w14:textId="77777777" w:rsidR="000F7377" w:rsidRDefault="000F7377">
      <w:r xmlns:w="http://schemas.openxmlformats.org/wordprocessingml/2006/main">
        <w:t xml:space="preserve">2. Mikilvægi góðrar samvisku: Að lifa af heilindum og heiðarleika</w:t>
      </w:r>
    </w:p>
    <w:p w14:paraId="7CFFF88D" w14:textId="77777777" w:rsidR="000F7377" w:rsidRDefault="000F7377"/>
    <w:p w14:paraId="02EF30F6" w14:textId="77777777" w:rsidR="000F7377" w:rsidRDefault="000F7377">
      <w:r xmlns:w="http://schemas.openxmlformats.org/wordprocessingml/2006/main">
        <w:t xml:space="preserve">1. Orðskviðirnir 11:3 (Heilskleiki hinna hreinskilnu leiðir þá, en sviksemi svikulanna tortíma þeim.)</w:t>
      </w:r>
    </w:p>
    <w:p w14:paraId="2D360B09" w14:textId="77777777" w:rsidR="000F7377" w:rsidRDefault="000F7377"/>
    <w:p w14:paraId="0D521E8F" w14:textId="77777777" w:rsidR="000F7377" w:rsidRDefault="000F7377">
      <w:r xmlns:w="http://schemas.openxmlformats.org/wordprocessingml/2006/main">
        <w:t xml:space="preserve">2. 1. Pétursbréf 3:16 (Hafið góða samvisku, svo að þeir sem smána góða hegðun ykkar í Kristi verði til skammar þegar þið eruð rægð.)</w:t>
      </w:r>
    </w:p>
    <w:p w14:paraId="226B069A" w14:textId="77777777" w:rsidR="000F7377" w:rsidRDefault="000F7377"/>
    <w:p w14:paraId="7EE913B0" w14:textId="77777777" w:rsidR="000F7377" w:rsidRDefault="000F7377">
      <w:r xmlns:w="http://schemas.openxmlformats.org/wordprocessingml/2006/main">
        <w:t xml:space="preserve">Hebreabréfið 13:19 En ég bið yður að gera þetta, svo að ég megi endurheimta yður fyrr.</w:t>
      </w:r>
    </w:p>
    <w:p w14:paraId="4EA54DA8" w14:textId="77777777" w:rsidR="000F7377" w:rsidRDefault="000F7377"/>
    <w:p w14:paraId="36A116A6" w14:textId="77777777" w:rsidR="000F7377" w:rsidRDefault="000F7377">
      <w:r xmlns:w="http://schemas.openxmlformats.org/wordprocessingml/2006/main">
        <w:t xml:space="preserve">Hebreabréfsritari hvetur lesendur sína til að gera eitthvað svo hann geti snúið fljótt til þeirra.</w:t>
      </w:r>
    </w:p>
    <w:p w14:paraId="5CEEB85E" w14:textId="77777777" w:rsidR="000F7377" w:rsidRDefault="000F7377"/>
    <w:p w14:paraId="4D23D4BA" w14:textId="77777777" w:rsidR="000F7377" w:rsidRDefault="000F7377">
      <w:r xmlns:w="http://schemas.openxmlformats.org/wordprocessingml/2006/main">
        <w:t xml:space="preserve">1: Gerðu það sem rétt er og Guð mun umbuna þér.</w:t>
      </w:r>
    </w:p>
    <w:p w14:paraId="72A4B098" w14:textId="77777777" w:rsidR="000F7377" w:rsidRDefault="000F7377"/>
    <w:p w14:paraId="3317ACEF" w14:textId="77777777" w:rsidR="000F7377" w:rsidRDefault="000F7377">
      <w:r xmlns:w="http://schemas.openxmlformats.org/wordprocessingml/2006/main">
        <w:t xml:space="preserve">2: Þegar við komum saman til að gera gott mun Guð blessa okkur.</w:t>
      </w:r>
    </w:p>
    <w:p w14:paraId="2E520E17" w14:textId="77777777" w:rsidR="000F7377" w:rsidRDefault="000F7377"/>
    <w:p w14:paraId="1CF343DA" w14:textId="77777777" w:rsidR="000F7377" w:rsidRDefault="000F7377">
      <w:r xmlns:w="http://schemas.openxmlformats.org/wordprocessingml/2006/main">
        <w:t xml:space="preserve">1: Rómverjabréfið 12:10-13 - Elskið hvert annað með bróðurást. Framúr hver annan í að sýna heiður.</w:t>
      </w:r>
    </w:p>
    <w:p w14:paraId="3B7EBE37" w14:textId="77777777" w:rsidR="000F7377" w:rsidRDefault="000F7377"/>
    <w:p w14:paraId="08540A6B" w14:textId="77777777" w:rsidR="000F7377" w:rsidRDefault="000F7377">
      <w:r xmlns:w="http://schemas.openxmlformats.org/wordprocessingml/2006/main">
        <w:t xml:space="preserve">2: Galatabréfið 6:9-10 - Og við skulum ekki þreytast á að gera gott, því að á sínum tíma munum við uppskera, ef við gefumst ekki upp. Svo skulum vér því gjöra öllum gott, sérstaklega þeim sem eru af trúarfólki, þegar við höfum tækifæri.</w:t>
      </w:r>
    </w:p>
    <w:p w14:paraId="1B205475" w14:textId="77777777" w:rsidR="000F7377" w:rsidRDefault="000F7377"/>
    <w:p w14:paraId="4254DF13" w14:textId="77777777" w:rsidR="000F7377" w:rsidRDefault="000F7377">
      <w:r xmlns:w="http://schemas.openxmlformats.org/wordprocessingml/2006/main">
        <w:t xml:space="preserve">Hebreabréfið 13:20 En Guð friðarins, sem endurreisti frá dauðum Drottin vorn Jesú, hinn mikla hirði sauðanna, með blóði hins eilífa sáttmála,</w:t>
      </w:r>
    </w:p>
    <w:p w14:paraId="4CFEBC2F" w14:textId="77777777" w:rsidR="000F7377" w:rsidRDefault="000F7377"/>
    <w:p w14:paraId="63864092" w14:textId="77777777" w:rsidR="000F7377" w:rsidRDefault="000F7377">
      <w:r xmlns:w="http://schemas.openxmlformats.org/wordprocessingml/2006/main">
        <w:t xml:space="preserve">Guð friðarins leiðir aftur Jesú, hinn mikla hirði sauðanna, í gegnum hinn eilífa sáttmála.</w:t>
      </w:r>
    </w:p>
    <w:p w14:paraId="306817A7" w14:textId="77777777" w:rsidR="000F7377" w:rsidRDefault="000F7377"/>
    <w:p w14:paraId="246029C0" w14:textId="77777777" w:rsidR="000F7377" w:rsidRDefault="000F7377">
      <w:r xmlns:w="http://schemas.openxmlformats.org/wordprocessingml/2006/main">
        <w:t xml:space="preserve">1: Við getum treyst á eilífan friðarsáttmála Guðs.</w:t>
      </w:r>
    </w:p>
    <w:p w14:paraId="182E7A8D" w14:textId="77777777" w:rsidR="000F7377" w:rsidRDefault="000F7377"/>
    <w:p w14:paraId="4A2037DB" w14:textId="77777777" w:rsidR="000F7377" w:rsidRDefault="000F7377">
      <w:r xmlns:w="http://schemas.openxmlformats.org/wordprocessingml/2006/main">
        <w:t xml:space="preserve">2: Jesús er mikli hirðir okkar og við getum treyst á eilífan sáttmála hans.</w:t>
      </w:r>
    </w:p>
    <w:p w14:paraId="510BB515" w14:textId="77777777" w:rsidR="000F7377" w:rsidRDefault="000F7377"/>
    <w:p w14:paraId="492ECF61" w14:textId="77777777" w:rsidR="000F7377" w:rsidRDefault="000F7377">
      <w:r xmlns:w="http://schemas.openxmlformats.org/wordprocessingml/2006/main">
        <w:t xml:space="preserve">1: Jesaja 53:5-6 „En hann var særður vegna vorra afbrota, hann var kraminn vegna misgjörða vorra. og með höggum hans erum vér læknir. Allt sem við líkum við sauði hafa villst; vér höfum snúið hver á sinn hátt; og Drottinn hefir lagt á hann misgjörð okkar allra."</w:t>
      </w:r>
    </w:p>
    <w:p w14:paraId="23D69388" w14:textId="77777777" w:rsidR="000F7377" w:rsidRDefault="000F7377"/>
    <w:p w14:paraId="79E69355" w14:textId="77777777" w:rsidR="000F7377" w:rsidRDefault="000F7377">
      <w:r xmlns:w="http://schemas.openxmlformats.org/wordprocessingml/2006/main">
        <w:t xml:space="preserve">2: Jeremía 32:40 „Og ég mun gjöra við þá eilífan sáttmála, að ég mun ekki hverfa frá þeim til að gjöra þeim gott. en ég mun leggja ótta minn í hjörtu þeirra, svo að þeir fari ekki frá mér."</w:t>
      </w:r>
    </w:p>
    <w:p w14:paraId="1DAF164C" w14:textId="77777777" w:rsidR="000F7377" w:rsidRDefault="000F7377"/>
    <w:p w14:paraId="60F7232C" w14:textId="77777777" w:rsidR="000F7377" w:rsidRDefault="000F7377">
      <w:r xmlns:w="http://schemas.openxmlformats.org/wordprocessingml/2006/main">
        <w:t xml:space="preserve">Hebreabréfið 13:21 Gjörið yður fullkomna í hverju góðu verki til að gera vilja hans, og gjörið í yður það, sem þóknast er í augum hans, fyrir Jesú Krist. hverjum sé dýrð um aldir alda. Amen.</w:t>
      </w:r>
    </w:p>
    <w:p w14:paraId="040D265B" w14:textId="77777777" w:rsidR="000F7377" w:rsidRDefault="000F7377"/>
    <w:p w14:paraId="07851C99" w14:textId="77777777" w:rsidR="000F7377" w:rsidRDefault="000F7377">
      <w:r xmlns:w="http://schemas.openxmlformats.org/wordprocessingml/2006/main">
        <w:t xml:space="preserve">Guð kallar okkur til að þjóna sér og gera vilja hans og Jesús Kristur gefur okkur styrk til þess.</w:t>
      </w:r>
    </w:p>
    <w:p w14:paraId="18A6BB27" w14:textId="77777777" w:rsidR="000F7377" w:rsidRDefault="000F7377"/>
    <w:p w14:paraId="4F668908" w14:textId="77777777" w:rsidR="000F7377" w:rsidRDefault="000F7377">
      <w:r xmlns:w="http://schemas.openxmlformats.org/wordprocessingml/2006/main">
        <w:t xml:space="preserve">1. Lifðu lífi sem er heilagt og Guði þóknanlegt</w:t>
      </w:r>
    </w:p>
    <w:p w14:paraId="2BA3C4C9" w14:textId="77777777" w:rsidR="000F7377" w:rsidRDefault="000F7377"/>
    <w:p w14:paraId="44C1146F" w14:textId="77777777" w:rsidR="000F7377" w:rsidRDefault="000F7377">
      <w:r xmlns:w="http://schemas.openxmlformats.org/wordprocessingml/2006/main">
        <w:t xml:space="preserve">2. Kraftur Jesú Krists í lífi okkar</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Kólossubréfið 3:17 - Og hvað sem þér gjörið, hvort sem er í orði eða verki, gjörið það allt í nafni Drottins Jesú og þakkað Guði föður fyrir hann.</w:t>
      </w:r>
    </w:p>
    <w:p w14:paraId="2F24D9CC" w14:textId="77777777" w:rsidR="000F7377" w:rsidRDefault="000F7377"/>
    <w:p w14:paraId="33C43004" w14:textId="77777777" w:rsidR="000F7377" w:rsidRDefault="000F7377">
      <w:r xmlns:w="http://schemas.openxmlformats.org/wordprocessingml/2006/main">
        <w:t xml:space="preserve">2. Filippíbréfið 4:13 - Allt get ég gert fyrir hann sem styrkir mig.</w:t>
      </w:r>
    </w:p>
    <w:p w14:paraId="0872D92E" w14:textId="77777777" w:rsidR="000F7377" w:rsidRDefault="000F7377"/>
    <w:p w14:paraId="39027761" w14:textId="77777777" w:rsidR="000F7377" w:rsidRDefault="000F7377">
      <w:r xmlns:w="http://schemas.openxmlformats.org/wordprocessingml/2006/main">
        <w:t xml:space="preserve">Hebreabréfið 13:22 Og ég bið yður, bræður, að þolið hvatningarorðið, því að ég hef skrifað yður bréf í fáum orðum.</w:t>
      </w:r>
    </w:p>
    <w:p w14:paraId="2EAA8A86" w14:textId="77777777" w:rsidR="000F7377" w:rsidRDefault="000F7377"/>
    <w:p w14:paraId="5F90F8B1" w14:textId="77777777" w:rsidR="000F7377" w:rsidRDefault="000F7377">
      <w:r xmlns:w="http://schemas.openxmlformats.org/wordprocessingml/2006/main">
        <w:t xml:space="preserve">Höfundur Hebreabréfsins 13:22 hvetur lesendur til að hlusta á hvatningu hans, þar sem hann hefur skrifað þeim bréf með fáum orðum.</w:t>
      </w:r>
    </w:p>
    <w:p w14:paraId="57A1791D" w14:textId="77777777" w:rsidR="000F7377" w:rsidRDefault="000F7377"/>
    <w:p w14:paraId="68B02D11" w14:textId="77777777" w:rsidR="000F7377" w:rsidRDefault="000F7377">
      <w:r xmlns:w="http://schemas.openxmlformats.org/wordprocessingml/2006/main">
        <w:t xml:space="preserve">1. Kraftur fárra orða: Að læra að tala skynsamlega</w:t>
      </w:r>
    </w:p>
    <w:p w14:paraId="49BDD5B8" w14:textId="77777777" w:rsidR="000F7377" w:rsidRDefault="000F7377"/>
    <w:p w14:paraId="12BCC6F1" w14:textId="77777777" w:rsidR="000F7377" w:rsidRDefault="000F7377">
      <w:r xmlns:w="http://schemas.openxmlformats.org/wordprocessingml/2006/main">
        <w:t xml:space="preserve">2. Blessun þess að hlusta: Hlustið á hvatningarorðið</w:t>
      </w:r>
    </w:p>
    <w:p w14:paraId="6F28CFE2" w14:textId="77777777" w:rsidR="000F7377" w:rsidRDefault="000F7377"/>
    <w:p w14:paraId="0BBC041F" w14:textId="77777777" w:rsidR="000F7377" w:rsidRDefault="000F7377">
      <w:r xmlns:w="http://schemas.openxmlformats.org/wordprocessingml/2006/main">
        <w:t xml:space="preserve">1. Orðskviðirnir 10:19 - Í fjölda orða skortir syndina ekki, en vitur er sá sem heldur aftur varir sínar.</w:t>
      </w:r>
    </w:p>
    <w:p w14:paraId="46F6C5D8" w14:textId="77777777" w:rsidR="000F7377" w:rsidRDefault="000F7377"/>
    <w:p w14:paraId="0410CC3C" w14:textId="77777777" w:rsidR="000F7377" w:rsidRDefault="000F7377">
      <w:r xmlns:w="http://schemas.openxmlformats.org/wordprocessingml/2006/main">
        <w:t xml:space="preserve">2. Kólossubréfið 4:6 - Lát mál yðar ætíð vera af náð, kryddað með salti, svo að þér megið vita, hvernig yður ber að svara hverjum manni.</w:t>
      </w:r>
    </w:p>
    <w:p w14:paraId="1377C855" w14:textId="77777777" w:rsidR="000F7377" w:rsidRDefault="000F7377"/>
    <w:p w14:paraId="754D10A2" w14:textId="77777777" w:rsidR="000F7377" w:rsidRDefault="000F7377">
      <w:r xmlns:w="http://schemas.openxmlformats.org/wordprocessingml/2006/main">
        <w:t xml:space="preserve">Hebreabréfið 13:23 Vitið þér, að Tímóteus bróðir vor er látinn laus. með hverjum, ef hann kemur bráðum, mun ég sjá þig.</w:t>
      </w:r>
    </w:p>
    <w:p w14:paraId="28841A0E" w14:textId="77777777" w:rsidR="000F7377" w:rsidRDefault="000F7377"/>
    <w:p w14:paraId="6EE840A8" w14:textId="77777777" w:rsidR="000F7377" w:rsidRDefault="000F7377">
      <w:r xmlns:w="http://schemas.openxmlformats.org/wordprocessingml/2006/main">
        <w:t xml:space="preserve">Timothy bróðir okkar hefur verið látinn laus og gæti komið til okkar bráðum.</w:t>
      </w:r>
    </w:p>
    <w:p w14:paraId="5F05685D" w14:textId="77777777" w:rsidR="000F7377" w:rsidRDefault="000F7377"/>
    <w:p w14:paraId="6D819106" w14:textId="77777777" w:rsidR="000F7377" w:rsidRDefault="000F7377">
      <w:r xmlns:w="http://schemas.openxmlformats.org/wordprocessingml/2006/main">
        <w:t xml:space="preserve">1. Frelsi einingarinnar: Að finna styrk í stuðningi annarra</w:t>
      </w:r>
    </w:p>
    <w:p w14:paraId="1EA579D5" w14:textId="77777777" w:rsidR="000F7377" w:rsidRDefault="000F7377"/>
    <w:p w14:paraId="4D3FB486" w14:textId="77777777" w:rsidR="000F7377" w:rsidRDefault="000F7377">
      <w:r xmlns:w="http://schemas.openxmlformats.org/wordprocessingml/2006/main">
        <w:t xml:space="preserve">2. Nýr kafli: Að faðma tækifæri breytinga</w:t>
      </w:r>
    </w:p>
    <w:p w14:paraId="1FFD51D9" w14:textId="77777777" w:rsidR="000F7377" w:rsidRDefault="000F7377"/>
    <w:p w14:paraId="5439AB27" w14:textId="77777777" w:rsidR="000F7377" w:rsidRDefault="000F7377">
      <w:r xmlns:w="http://schemas.openxmlformats.org/wordprocessingml/2006/main">
        <w:t xml:space="preserve">1. Rómverjabréfið 8:31 - „Hvað eigum vér þá að segja um þetta? Ef Guð er með okkur, hver getur þá verið á móti okkur?</w:t>
      </w:r>
    </w:p>
    <w:p w14:paraId="4367CF49" w14:textId="77777777" w:rsidR="000F7377" w:rsidRDefault="000F7377"/>
    <w:p w14:paraId="0087EE61" w14:textId="77777777" w:rsidR="000F7377" w:rsidRDefault="000F7377">
      <w:r xmlns:w="http://schemas.openxmlformats.org/wordprocessingml/2006/main">
        <w:t xml:space="preserve">2. Efesusbréfið 4:2-3 - "[2] með allri auðmýkt og hógværð, með þolinmæði, umberandi hvert annað í kærleika, [3] fús til að viðhalda einingu andans í bandi friðarins."</w:t>
      </w:r>
    </w:p>
    <w:p w14:paraId="79D09DF5" w14:textId="77777777" w:rsidR="000F7377" w:rsidRDefault="000F7377"/>
    <w:p w14:paraId="5348ABFA" w14:textId="77777777" w:rsidR="000F7377" w:rsidRDefault="000F7377">
      <w:r xmlns:w="http://schemas.openxmlformats.org/wordprocessingml/2006/main">
        <w:t xml:space="preserve">Hebreabréfið 13:24 Heilsið öllum þeim sem drottna yfir yður og öllum hinum heilögu. Þeir á Ítalíu heilsa þér.</w:t>
      </w:r>
    </w:p>
    <w:p w14:paraId="25FA7176" w14:textId="77777777" w:rsidR="000F7377" w:rsidRDefault="000F7377"/>
    <w:p w14:paraId="13DF74F7" w14:textId="77777777" w:rsidR="000F7377" w:rsidRDefault="000F7377">
      <w:r xmlns:w="http://schemas.openxmlformats.org/wordprocessingml/2006/main">
        <w:t xml:space="preserve">Höfundur Hebreabréfsins hvetur lesendur til að heilsa valdhafa og öllum dýrlingum og kemur því á framfæri að íbúar Ítalíu eru einnig að senda kveðjur sínar.</w:t>
      </w:r>
    </w:p>
    <w:p w14:paraId="7E96EAF0" w14:textId="77777777" w:rsidR="000F7377" w:rsidRDefault="000F7377"/>
    <w:p w14:paraId="7EBFF6C4" w14:textId="77777777" w:rsidR="000F7377" w:rsidRDefault="000F7377">
      <w:r xmlns:w="http://schemas.openxmlformats.org/wordprocessingml/2006/main">
        <w:t xml:space="preserve">1. „Heill þeim sem hafa vald“</w:t>
      </w:r>
    </w:p>
    <w:p w14:paraId="256AA787" w14:textId="77777777" w:rsidR="000F7377" w:rsidRDefault="000F7377"/>
    <w:p w14:paraId="07A9B64C" w14:textId="77777777" w:rsidR="000F7377" w:rsidRDefault="000F7377">
      <w:r xmlns:w="http://schemas.openxmlformats.org/wordprocessingml/2006/main">
        <w:t xml:space="preserve">2. „Að sýna öllum heilögum kærleika“</w:t>
      </w:r>
    </w:p>
    <w:p w14:paraId="14C32354" w14:textId="77777777" w:rsidR="000F7377" w:rsidRDefault="000F7377"/>
    <w:p w14:paraId="1D2F1D51" w14:textId="77777777" w:rsidR="000F7377" w:rsidRDefault="000F7377">
      <w:r xmlns:w="http://schemas.openxmlformats.org/wordprocessingml/2006/main">
        <w:t xml:space="preserve">1. Rómverjabréfið 13:1-7</w:t>
      </w:r>
    </w:p>
    <w:p w14:paraId="33847110" w14:textId="77777777" w:rsidR="000F7377" w:rsidRDefault="000F7377"/>
    <w:p w14:paraId="7AF234F9" w14:textId="77777777" w:rsidR="000F7377" w:rsidRDefault="000F7377">
      <w:r xmlns:w="http://schemas.openxmlformats.org/wordprocessingml/2006/main">
        <w:t xml:space="preserve">2. 1. Pétursbréf 5:5-7</w:t>
      </w:r>
    </w:p>
    <w:p w14:paraId="38E71D35" w14:textId="77777777" w:rsidR="000F7377" w:rsidRDefault="000F7377"/>
    <w:p w14:paraId="155851B3" w14:textId="77777777" w:rsidR="000F7377" w:rsidRDefault="000F7377">
      <w:r xmlns:w="http://schemas.openxmlformats.org/wordprocessingml/2006/main">
        <w:t xml:space="preserve">Hebreabréfið 13:25 Náð sé með yður öllum. Amen.</w:t>
      </w:r>
    </w:p>
    <w:p w14:paraId="7842F287" w14:textId="77777777" w:rsidR="000F7377" w:rsidRDefault="000F7377"/>
    <w:p w14:paraId="3B5F0F38" w14:textId="77777777" w:rsidR="000F7377" w:rsidRDefault="000F7377">
      <w:r xmlns:w="http://schemas.openxmlformats.org/wordprocessingml/2006/main">
        <w:t xml:space="preserve">Höfundur Hebreabréfsins minnir lesendur sína á að náð Guðs sé með þeim öllum.</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"Máttur náðarinnar"</w:t>
      </w:r>
    </w:p>
    <w:p w14:paraId="1FB17C1C" w14:textId="77777777" w:rsidR="000F7377" w:rsidRDefault="000F7377"/>
    <w:p w14:paraId="76F309D9" w14:textId="77777777" w:rsidR="000F7377" w:rsidRDefault="000F7377">
      <w:r xmlns:w="http://schemas.openxmlformats.org/wordprocessingml/2006/main">
        <w:t xml:space="preserve">2. "Blessun Guðs náðar"</w:t>
      </w:r>
    </w:p>
    <w:p w14:paraId="64CDB534" w14:textId="77777777" w:rsidR="000F7377" w:rsidRDefault="000F7377"/>
    <w:p w14:paraId="42AD70F8" w14:textId="77777777" w:rsidR="000F7377" w:rsidRDefault="000F7377">
      <w:r xmlns:w="http://schemas.openxmlformats.org/wordprocessingml/2006/main">
        <w:t xml:space="preserve">1. Efesusbréfið 2:8-9 - "Því að af náð ert þú hólpinn fyrir trú. Og þetta er ekki þitt eigið verk, það er gjöf Guðs, ekki af verkum, svo að enginn megi hrósa sér."</w:t>
      </w:r>
    </w:p>
    <w:p w14:paraId="12D3B536" w14:textId="77777777" w:rsidR="000F7377" w:rsidRDefault="000F7377"/>
    <w:p w14:paraId="5EDB874C" w14:textId="77777777" w:rsidR="000F7377" w:rsidRDefault="000F7377">
      <w:r xmlns:w="http://schemas.openxmlformats.org/wordprocessingml/2006/main">
        <w:t xml:space="preserve">2. Jóhannesarguðspjall 1:17 - "Því að lögmálið var gefið fyrir Móse, náð og sannleikur kom fyrir Jesú Krist."</w:t>
      </w:r>
    </w:p>
    <w:p w14:paraId="26E24EAB" w14:textId="77777777" w:rsidR="000F7377" w:rsidRDefault="000F7377"/>
    <w:p w14:paraId="5CBCFCBC" w14:textId="77777777" w:rsidR="000F7377" w:rsidRDefault="000F7377">
      <w:r xmlns:w="http://schemas.openxmlformats.org/wordprocessingml/2006/main">
        <w:t xml:space="preserve">Jakobsbréfið 1 er fyrsti kafli Jakobsbréfsins í Nýja testamentinu. Þessi kafli fjallar um ýmis efni eins og raunir, visku og þrautseigju í kristnu lífi.</w:t>
      </w:r>
    </w:p>
    <w:p w14:paraId="59389548" w14:textId="77777777" w:rsidR="000F7377" w:rsidRDefault="000F7377"/>
    <w:p w14:paraId="6AC3D4F4" w14:textId="77777777" w:rsidR="000F7377" w:rsidRDefault="000F7377">
      <w:r xmlns:w="http://schemas.openxmlformats.org/wordprocessingml/2006/main">
        <w:t xml:space="preserve">1. málsgrein: Kaflinn byrjar á því að draga fram gildi þess að þola raunir og líta á þær sem tækifæri til vaxtar. Trúaðir eru hvattir til að telja það allt sem gleði þegar þeir standa frammi fyrir ýmsum prófraunum vegna þess að þær valda þolgæði og leiða að lokum til þroska (Jakobsbréfið 1:2-4). Höfundur leggur áherslu á að þeir sem skortir visku ættu að biðja Guð, sem gefur visku af örlæti án ámælis. Hins vegar verða þeir að spyrja í trú án þess að efast, því tvísýnn maður ætti ekki að búast við að fá neitt frá Drottni (Jakobsbréfið 1:5-8).</w:t>
      </w:r>
    </w:p>
    <w:p w14:paraId="75CD80C2" w14:textId="77777777" w:rsidR="000F7377" w:rsidRDefault="000F7377"/>
    <w:p w14:paraId="67D196CC" w14:textId="77777777" w:rsidR="000F7377" w:rsidRDefault="000F7377">
      <w:r xmlns:w="http://schemas.openxmlformats.org/wordprocessingml/2006/main">
        <w:t xml:space="preserve">2. málsgrein: Í versum 9-18 er áhersla lögð á auðmýkt og nægjusemi. Hinn lítill bróðir er hvattur til að vera stoltur af upphafningu sinni á meðan hinir ríku ættu að hrósa sér af niðurlægingu sinni vegna þess að veraldlegur auður er tímabundinn. Trúaðir eru varaðir við að láta blekkjast af löngunum sínum sem geta leitt til syndar og dauða (Jakobsbréfið 1:12-15). Þess í stað kemur sérhver góð gjöf frá Guði sem breytist ekki eins og breytileg skuggi. Hann leiddi okkur fram með sannleiksorði sínu svo að við getum verið eins konar frumgróði meðal sköpunarverka hans (Jakob 1:16-18).</w:t>
      </w:r>
    </w:p>
    <w:p w14:paraId="6E9307EB" w14:textId="77777777" w:rsidR="000F7377" w:rsidRDefault="000F7377"/>
    <w:p w14:paraId="19A3AD39" w14:textId="77777777" w:rsidR="000F7377" w:rsidRDefault="000F7377">
      <w:r xmlns:w="http://schemas.openxmlformats.org/wordprocessingml/2006/main">
        <w:t xml:space="preserve">Þriðja málsgrein: Frá og með 19. versi er hvatning til trúaðra um að vera fljótir að heyra, seinir til að tala og seinir til reiði. Reiði mannsins leiðir ekki af sér réttlæti; þess vegna eru trúaðir hvattir til að eyða allri óhreinindum og hömlulausri illsku á meðan þeir meðtaka hógværð hið ígrædda orð sem getur bjargað sálum þeirra (Jakobsbréfið 1:19-21). Kaflanum lýkur með ákalli um </w:t>
      </w:r>
      <w:r xmlns:w="http://schemas.openxmlformats.org/wordprocessingml/2006/main">
        <w:lastRenderedPageBreak xmlns:w="http://schemas.openxmlformats.org/wordprocessingml/2006/main"/>
      </w:r>
      <w:r xmlns:w="http://schemas.openxmlformats.org/wordprocessingml/2006/main">
        <w:t xml:space="preserve">virka hlýðni frekar en að heyra bara orð Guðs. Sönn trú felur í sér að heimsækja munaðarlaus börn og ekkjur í þrengingum þeirra en halda sjálfum sér óflekkuðum frá heiminum (Jakobsbréfið 1:22-27). Þessi texti leggur áherslu á mikilvægi þess að vera þolgóður í gegnum prófraunir, að leita visku frá Guði með trúfesti, iðka auðmýkt og nægjusemi óháð veraldlegri stöðu, stjórna tali sínu og reiði með hógværð frammi fyrir orði Guðs.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Jakobsbréfið 1:1 Jakob, þjónn Guðs og Drottins Jesú Krists, heilsar þeim tólf kynkvíslum, sem eru dreifðar.</w:t>
      </w:r>
    </w:p>
    <w:p w14:paraId="7BB829F3" w14:textId="77777777" w:rsidR="000F7377" w:rsidRDefault="000F7377"/>
    <w:p w14:paraId="632E3D7F" w14:textId="77777777" w:rsidR="000F7377" w:rsidRDefault="000F7377">
      <w:r xmlns:w="http://schemas.openxmlformats.org/wordprocessingml/2006/main">
        <w:t xml:space="preserve">Jakob, þjónn Guðs og Drottins Jesú Krists, sendir kveðjur sínar til tólf ættkvísla Ísraels sem eru dreifðir um heiminn.</w:t>
      </w:r>
    </w:p>
    <w:p w14:paraId="7FFA1277" w14:textId="77777777" w:rsidR="000F7377" w:rsidRDefault="000F7377"/>
    <w:p w14:paraId="37A35D8F" w14:textId="77777777" w:rsidR="000F7377" w:rsidRDefault="000F7377">
      <w:r xmlns:w="http://schemas.openxmlformats.org/wordprocessingml/2006/main">
        <w:t xml:space="preserve">1. Fylgdu fordæmi Jakobs og þjónaðu Guði af öllu hjarta.</w:t>
      </w:r>
    </w:p>
    <w:p w14:paraId="11491A62" w14:textId="77777777" w:rsidR="000F7377" w:rsidRDefault="000F7377"/>
    <w:p w14:paraId="3C85D680" w14:textId="77777777" w:rsidR="000F7377" w:rsidRDefault="000F7377">
      <w:r xmlns:w="http://schemas.openxmlformats.org/wordprocessingml/2006/main">
        <w:t xml:space="preserve">2. Þrátt fyrir ágreining okkar erum við öll hluti af einni fjölskyldu, sameinuð í kærleika okkar til Guðs.</w:t>
      </w:r>
    </w:p>
    <w:p w14:paraId="7582CF7A" w14:textId="77777777" w:rsidR="000F7377" w:rsidRDefault="000F7377"/>
    <w:p w14:paraId="365E7980" w14:textId="77777777" w:rsidR="000F7377" w:rsidRDefault="000F7377">
      <w:r xmlns:w="http://schemas.openxmlformats.org/wordprocessingml/2006/main">
        <w:t xml:space="preserve">1. Rómverjabréfið 12:10 - Verið helguð hvert öðru í kærleika. Heiðra hver annan umfram sjálfan þig.</w:t>
      </w:r>
    </w:p>
    <w:p w14:paraId="6167F8D7" w14:textId="77777777" w:rsidR="000F7377" w:rsidRDefault="000F7377"/>
    <w:p w14:paraId="6CC24C09" w14:textId="77777777" w:rsidR="000F7377" w:rsidRDefault="000F7377">
      <w:r xmlns:w="http://schemas.openxmlformats.org/wordprocessingml/2006/main">
        <w:t xml:space="preserve">2. Kólossubréfið 3:12-14 - Þess vegna, sem útvalin þjóð Guðs, heilög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14:paraId="74EBDFBD" w14:textId="77777777" w:rsidR="000F7377" w:rsidRDefault="000F7377"/>
    <w:p w14:paraId="17F35A36" w14:textId="77777777" w:rsidR="000F7377" w:rsidRDefault="000F7377">
      <w:r xmlns:w="http://schemas.openxmlformats.org/wordprocessingml/2006/main">
        <w:t xml:space="preserve">Jakobsbréfið 1:2 Bræður mínir, álítið það eina gleði þegar þér fallið í margvíslegar freistingar.</w:t>
      </w:r>
    </w:p>
    <w:p w14:paraId="6DD88987" w14:textId="77777777" w:rsidR="000F7377" w:rsidRDefault="000F7377"/>
    <w:p w14:paraId="2720FDED" w14:textId="77777777" w:rsidR="000F7377" w:rsidRDefault="000F7377">
      <w:r xmlns:w="http://schemas.openxmlformats.org/wordprocessingml/2006/main">
        <w:t xml:space="preserve">Þessi texti hvetur trúaða til að finna gleði á tímum freistinga.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breyta prófraunum í sigur: Að finna gleði á erfiðum tímum</w:t>
      </w:r>
    </w:p>
    <w:p w14:paraId="23B2BE8C" w14:textId="77777777" w:rsidR="000F7377" w:rsidRDefault="000F7377"/>
    <w:p w14:paraId="1B44C6C5" w14:textId="77777777" w:rsidR="000F7377" w:rsidRDefault="000F7377">
      <w:r xmlns:w="http://schemas.openxmlformats.org/wordprocessingml/2006/main">
        <w:t xml:space="preserve">2. Freisting: Hvernig getum við fundið gleði í baráttu okkar?</w:t>
      </w:r>
    </w:p>
    <w:p w14:paraId="388A391A" w14:textId="77777777" w:rsidR="000F7377" w:rsidRDefault="000F7377"/>
    <w:p w14:paraId="29BD6381" w14:textId="77777777" w:rsidR="000F7377" w:rsidRDefault="000F7377">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14:paraId="619F0329" w14:textId="77777777" w:rsidR="000F7377" w:rsidRDefault="000F7377"/>
    <w:p w14:paraId="2C4917AF" w14:textId="77777777" w:rsidR="000F7377" w:rsidRDefault="000F7377">
      <w:r xmlns:w="http://schemas.openxmlformats.org/wordprocessingml/2006/main">
        <w:t xml:space="preserve">2. 1. Pétursbréf 1:6-7 - Yfir þessu gleðst þú mjög, þó að þú hafir nú um stutta stund þurft að þjást af harmi í alls kyns raunum. Þetta er komið til þess að sannað ósvikin trúar þinnar – meira virði en gull, sem eyðist þó það sé hreinsað með eldi – geti leitt til lofs, dýrðar og heiðurs þegar Jesús Kristur opinberast.</w:t>
      </w:r>
    </w:p>
    <w:p w14:paraId="0B1E5B9C" w14:textId="77777777" w:rsidR="000F7377" w:rsidRDefault="000F7377"/>
    <w:p w14:paraId="26AD2AA4" w14:textId="77777777" w:rsidR="000F7377" w:rsidRDefault="000F7377">
      <w:r xmlns:w="http://schemas.openxmlformats.org/wordprocessingml/2006/main">
        <w:t xml:space="preserve">Jakobsbréfið 1:3 Þú veist þetta, að tilraun trúar yðar veldur þolinmæði.</w:t>
      </w:r>
    </w:p>
    <w:p w14:paraId="5C49AD8B" w14:textId="77777777" w:rsidR="000F7377" w:rsidRDefault="000F7377"/>
    <w:p w14:paraId="119390C7" w14:textId="77777777" w:rsidR="000F7377" w:rsidRDefault="000F7377">
      <w:r xmlns:w="http://schemas.openxmlformats.org/wordprocessingml/2006/main">
        <w:t xml:space="preserve">Þessi texti leggur áherslu á mikilvægi þrautseigju, þar sem prófraunir og þrengingar geta styrkt og þróað þolinmæði.</w:t>
      </w:r>
    </w:p>
    <w:p w14:paraId="6525EF9E" w14:textId="77777777" w:rsidR="000F7377" w:rsidRDefault="000F7377"/>
    <w:p w14:paraId="7B666B9E" w14:textId="77777777" w:rsidR="000F7377" w:rsidRDefault="000F7377">
      <w:r xmlns:w="http://schemas.openxmlformats.org/wordprocessingml/2006/main">
        <w:t xml:space="preserve">1. „Að standast í trú: Hvernig þrautseigja styrkir þolinmæði okkar“</w:t>
      </w:r>
    </w:p>
    <w:p w14:paraId="233B89D5" w14:textId="77777777" w:rsidR="000F7377" w:rsidRDefault="000F7377"/>
    <w:p w14:paraId="3E23668D" w14:textId="77777777" w:rsidR="000F7377" w:rsidRDefault="000F7377">
      <w:r xmlns:w="http://schemas.openxmlformats.org/wordprocessingml/2006/main">
        <w:t xml:space="preserve">2. "Styrkur þolinmæðinnar: Hvernig við getum vaxið í gegnum prófraunir"</w:t>
      </w:r>
    </w:p>
    <w:p w14:paraId="6F221592" w14:textId="77777777" w:rsidR="000F7377" w:rsidRDefault="000F7377"/>
    <w:p w14:paraId="09A286E4" w14:textId="77777777" w:rsidR="000F7377" w:rsidRDefault="000F7377">
      <w:r xmlns:w="http://schemas.openxmlformats.org/wordprocessingml/2006/main">
        <w:t xml:space="preserve">1. Rómverjabréfið 5:3-4 "Ekki aðeins það, heldur hrósa vér líka af þjáningum okkar, af því að við vitum að þjáning leiðir af sér þrautseigju, þrautseigju, eðli, og eðli vonar."</w:t>
      </w:r>
    </w:p>
    <w:p w14:paraId="3B1D8E41" w14:textId="77777777" w:rsidR="000F7377" w:rsidRDefault="000F7377"/>
    <w:p w14:paraId="77E71AA4" w14:textId="77777777" w:rsidR="000F7377" w:rsidRDefault="000F7377">
      <w:r xmlns:w="http://schemas.openxmlformats.org/wordprocessingml/2006/main">
        <w:t xml:space="preserve">2. Hebreabréfið 10:36 "Því að þú þarft á þolgæði að halda, svo að þú getir hlotið fyrirheitið, eftir að þú hefur gjört vilja Guðs."</w:t>
      </w:r>
    </w:p>
    <w:p w14:paraId="77F60D45" w14:textId="77777777" w:rsidR="000F7377" w:rsidRDefault="000F7377"/>
    <w:p w14:paraId="35680E79" w14:textId="77777777" w:rsidR="000F7377" w:rsidRDefault="000F7377">
      <w:r xmlns:w="http://schemas.openxmlformats.org/wordprocessingml/2006/main">
        <w:t xml:space="preserve">Jakobsbréfið 1:4 En þolgæðið hafi sitt fullkomna verk, svo að þér séuð fullkomnir og heilir og skortir ekkert.</w:t>
      </w:r>
    </w:p>
    <w:p w14:paraId="73FFFBEA" w14:textId="77777777" w:rsidR="000F7377" w:rsidRDefault="000F7377"/>
    <w:p w14:paraId="3E70368B" w14:textId="77777777" w:rsidR="000F7377" w:rsidRDefault="000F7377">
      <w:r xmlns:w="http://schemas.openxmlformats.org/wordprocessingml/2006/main">
        <w:t xml:space="preserve">Þolinmæði er nauðsynleg fyrir andlegan vöxt og til að ná lífi án allra annmarka.</w:t>
      </w:r>
    </w:p>
    <w:p w14:paraId="71E95A1F" w14:textId="77777777" w:rsidR="000F7377" w:rsidRDefault="000F7377"/>
    <w:p w14:paraId="2033391F" w14:textId="77777777" w:rsidR="000F7377" w:rsidRDefault="000F7377">
      <w:r xmlns:w="http://schemas.openxmlformats.org/wordprocessingml/2006/main">
        <w:t xml:space="preserve">1: Þolinmæði er dyggð sem leiðir til andlegs þroska.</w:t>
      </w:r>
    </w:p>
    <w:p w14:paraId="6823166D" w14:textId="77777777" w:rsidR="000F7377" w:rsidRDefault="000F7377"/>
    <w:p w14:paraId="25204E55" w14:textId="77777777" w:rsidR="000F7377" w:rsidRDefault="000F7377">
      <w:r xmlns:w="http://schemas.openxmlformats.org/wordprocessingml/2006/main">
        <w:t xml:space="preserve">2: Að rækta þolinmæði leiðir til lífs sem er fullkomið og skortir ekkert.</w:t>
      </w:r>
    </w:p>
    <w:p w14:paraId="6369DA95" w14:textId="77777777" w:rsidR="000F7377" w:rsidRDefault="000F7377"/>
    <w:p w14:paraId="6EF37FCF" w14:textId="77777777" w:rsidR="000F7377" w:rsidRDefault="000F7377">
      <w:r xmlns:w="http://schemas.openxmlformats.org/wordprocessingml/2006/main">
        <w:t xml:space="preserve">1: Filippíbréfið 4:12-13 - Ég veit hvernig á að lækka, og ég veit hvernig á að vera ríkur. Í öllum kringumstæðum hef ég lært leyndarmálið að horfast í augu við nóg og hungur, gnægð og neyð.</w:t>
      </w:r>
    </w:p>
    <w:p w14:paraId="0E7B27CE" w14:textId="77777777" w:rsidR="000F7377" w:rsidRDefault="000F7377"/>
    <w:p w14:paraId="25B2CA34" w14:textId="77777777" w:rsidR="000F7377" w:rsidRDefault="000F7377">
      <w:r xmlns:w="http://schemas.openxmlformats.org/wordprocessingml/2006/main">
        <w:t xml:space="preserve">2: Sálmur 37:7-8 - Vertu kyrr frammi fyrir Drottni og bíddu þolinmóður eftir honum; hryggðu þig ekki yfir þeim sem dafnar á vegi hans, yfir manninum sem framkvæmir illvirki!</w:t>
      </w:r>
    </w:p>
    <w:p w14:paraId="5703E17D" w14:textId="77777777" w:rsidR="000F7377" w:rsidRDefault="000F7377"/>
    <w:p w14:paraId="4AEE65E1" w14:textId="77777777" w:rsidR="000F7377" w:rsidRDefault="000F7377">
      <w:r xmlns:w="http://schemas.openxmlformats.org/wordprocessingml/2006/main">
        <w:t xml:space="preserve">Jakobsbréfið 1:5 Ef einhvern yðar skortir visku, þá biðji hann Guð, sem gefur öllum frjálslega og ámælir ekki. og honum skal það gefið.</w:t>
      </w:r>
    </w:p>
    <w:p w14:paraId="36C7510A" w14:textId="77777777" w:rsidR="000F7377" w:rsidRDefault="000F7377"/>
    <w:p w14:paraId="177CC07B" w14:textId="77777777" w:rsidR="000F7377" w:rsidRDefault="000F7377">
      <w:r xmlns:w="http://schemas.openxmlformats.org/wordprocessingml/2006/main">
        <w:t xml:space="preserve">Jakob hvetur þá sem skortir visku til að biðja Guð um hana, þar sem hann veitir hana rausnarlega án ávíta.</w:t>
      </w:r>
    </w:p>
    <w:p w14:paraId="27F0EBFA" w14:textId="77777777" w:rsidR="000F7377" w:rsidRDefault="000F7377"/>
    <w:p w14:paraId="60999F9F" w14:textId="77777777" w:rsidR="000F7377" w:rsidRDefault="000F7377">
      <w:r xmlns:w="http://schemas.openxmlformats.org/wordprocessingml/2006/main">
        <w:t xml:space="preserve">1. Örlæti Guðs: Að læra að taka á móti visku hans</w:t>
      </w:r>
    </w:p>
    <w:p w14:paraId="008D93BF" w14:textId="77777777" w:rsidR="000F7377" w:rsidRDefault="000F7377"/>
    <w:p w14:paraId="5269B8F6" w14:textId="77777777" w:rsidR="000F7377" w:rsidRDefault="000F7377">
      <w:r xmlns:w="http://schemas.openxmlformats.org/wordprocessingml/2006/main">
        <w:t xml:space="preserve">2. Viskan að spyrja: Að heimfæra Jakobsbréfið 1:5 á líf okkar</w:t>
      </w:r>
    </w:p>
    <w:p w14:paraId="3CE9A683" w14:textId="77777777" w:rsidR="000F7377" w:rsidRDefault="000F7377"/>
    <w:p w14:paraId="6AA5B92B" w14:textId="77777777" w:rsidR="000F7377" w:rsidRDefault="000F7377">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Orðskviðirnir 2:6-7 - Því að Drottinn gefur visku; af munni hans kemur þekking og skilningur; hann geymir heilbrigða speki handa réttvísum; hann er skjöldur þeim sem ganga í ráðvendni.</w:t>
      </w:r>
    </w:p>
    <w:p w14:paraId="52C21EBF" w14:textId="77777777" w:rsidR="000F7377" w:rsidRDefault="000F7377"/>
    <w:p w14:paraId="7C227481" w14:textId="77777777" w:rsidR="000F7377" w:rsidRDefault="000F7377">
      <w:r xmlns:w="http://schemas.openxmlformats.org/wordprocessingml/2006/main">
        <w:t xml:space="preserve">Jakobsbréfið 1:6 En hann biðji í trú án þess að hvika. Því að sá sem hvikar er eins og bylgja hafsins sem rekin er af vindinum og hrærist.</w:t>
      </w:r>
    </w:p>
    <w:p w14:paraId="50DC6103" w14:textId="77777777" w:rsidR="000F7377" w:rsidRDefault="000F7377"/>
    <w:p w14:paraId="31829C83" w14:textId="77777777" w:rsidR="000F7377" w:rsidRDefault="000F7377">
      <w:r xmlns:w="http://schemas.openxmlformats.org/wordprocessingml/2006/main">
        <w:t xml:space="preserve">Þessi texti hvetur okkur til að biðja um hjálp Guðs með trú og fullvissu, frekar en að hvika og láta kastast.</w:t>
      </w:r>
    </w:p>
    <w:p w14:paraId="7ABB210F" w14:textId="77777777" w:rsidR="000F7377" w:rsidRDefault="000F7377"/>
    <w:p w14:paraId="77F0239F" w14:textId="77777777" w:rsidR="000F7377" w:rsidRDefault="000F7377">
      <w:r xmlns:w="http://schemas.openxmlformats.org/wordprocessingml/2006/main">
        <w:t xml:space="preserve">1. "Lifðu lífi í trú og fullvissu"</w:t>
      </w:r>
    </w:p>
    <w:p w14:paraId="52938F9C" w14:textId="77777777" w:rsidR="000F7377" w:rsidRDefault="000F7377"/>
    <w:p w14:paraId="01F92F77" w14:textId="77777777" w:rsidR="000F7377" w:rsidRDefault="000F7377">
      <w:r xmlns:w="http://schemas.openxmlformats.org/wordprocessingml/2006/main">
        <w:t xml:space="preserve">2. "Standast freistingar til að efast"</w:t>
      </w:r>
    </w:p>
    <w:p w14:paraId="4F9E88E6" w14:textId="77777777" w:rsidR="000F7377" w:rsidRDefault="000F7377"/>
    <w:p w14:paraId="0FF6C0E4" w14:textId="77777777" w:rsidR="000F7377" w:rsidRDefault="000F7377">
      <w:r xmlns:w="http://schemas.openxmlformats.org/wordprocessingml/2006/main">
        <w:t xml:space="preserve">1. Rómverjabréfið 4:17-21 - Trú Abrahams á fyrirheit Guðs var talin réttlæti.</w:t>
      </w:r>
    </w:p>
    <w:p w14:paraId="0852B370" w14:textId="77777777" w:rsidR="000F7377" w:rsidRDefault="000F7377"/>
    <w:p w14:paraId="67BA8389" w14:textId="77777777" w:rsidR="000F7377" w:rsidRDefault="000F7377">
      <w:r xmlns:w="http://schemas.openxmlformats.org/wordprocessingml/2006/main">
        <w:t xml:space="preserve">2. Jesaja 7:9 - Ef þú ert ekki staðfastur í trú þinni muntu alls ekki standast.</w:t>
      </w:r>
    </w:p>
    <w:p w14:paraId="79551348" w14:textId="77777777" w:rsidR="000F7377" w:rsidRDefault="000F7377"/>
    <w:p w14:paraId="4FD19C4E" w14:textId="77777777" w:rsidR="000F7377" w:rsidRDefault="000F7377">
      <w:r xmlns:w="http://schemas.openxmlformats.org/wordprocessingml/2006/main">
        <w:t xml:space="preserve">Jakobsbréfið 1:7 Því að sá maður álíti ekki að hann muni taka við neinu frá Drottni.</w:t>
      </w:r>
    </w:p>
    <w:p w14:paraId="37662C96" w14:textId="77777777" w:rsidR="000F7377" w:rsidRDefault="000F7377"/>
    <w:p w14:paraId="65C93E92" w14:textId="77777777" w:rsidR="000F7377" w:rsidRDefault="000F7377">
      <w:r xmlns:w="http://schemas.openxmlformats.org/wordprocessingml/2006/main">
        <w:t xml:space="preserve">Þessi texti leggur áherslu á að Drottinn mun ekki gefa neitt til manneskju sem treystir ekki á hann.</w:t>
      </w:r>
    </w:p>
    <w:p w14:paraId="74725D33" w14:textId="77777777" w:rsidR="000F7377" w:rsidRDefault="000F7377"/>
    <w:p w14:paraId="626E5886" w14:textId="77777777" w:rsidR="000F7377" w:rsidRDefault="000F7377">
      <w:r xmlns:w="http://schemas.openxmlformats.org/wordprocessingml/2006/main">
        <w:t xml:space="preserve">1. "Treysta á Drottin: Nauðsynlegt viðhorf til að hljóta blessanir hans"</w:t>
      </w:r>
    </w:p>
    <w:p w14:paraId="3E46F535" w14:textId="77777777" w:rsidR="000F7377" w:rsidRDefault="000F7377"/>
    <w:p w14:paraId="4339B4A4" w14:textId="77777777" w:rsidR="000F7377" w:rsidRDefault="000F7377">
      <w:r xmlns:w="http://schemas.openxmlformats.org/wordprocessingml/2006/main">
        <w:t xml:space="preserve">2. "Máttur trúarinnar: Að opna blessanir Drottins"</w:t>
      </w:r>
    </w:p>
    <w:p w14:paraId="17D3CEDF" w14:textId="77777777" w:rsidR="000F7377" w:rsidRDefault="000F7377"/>
    <w:p w14:paraId="33B40BF1" w14:textId="77777777" w:rsidR="000F7377" w:rsidRDefault="000F7377">
      <w:r xmlns:w="http://schemas.openxmlformats.org/wordprocessingml/2006/main">
        <w:t xml:space="preserve">1. Rómverjabréfið 10:17 - "Svo kemur trúin af því að heyra og heyrnin fyrir orð Krists."</w:t>
      </w:r>
    </w:p>
    <w:p w14:paraId="1D3AE89B" w14:textId="77777777" w:rsidR="000F7377" w:rsidRDefault="000F7377"/>
    <w:p w14:paraId="77FA43CB" w14:textId="77777777" w:rsidR="000F7377" w:rsidRDefault="000F7377">
      <w:r xmlns:w="http://schemas.openxmlformats.org/wordprocessingml/2006/main">
        <w:t xml:space="preserve">2. Orðskviðirnir 3:5-6 - "Treystu Drottni af öllu hjarta og reiddu þig ekki á eigið hyggjuvit. Kannaðu hann á öllum þínum vegum, og hann mun gjöra brautir þínar greiða."</w:t>
      </w:r>
    </w:p>
    <w:p w14:paraId="5707B982" w14:textId="77777777" w:rsidR="000F7377" w:rsidRDefault="000F7377"/>
    <w:p w14:paraId="5E648651" w14:textId="77777777" w:rsidR="000F7377" w:rsidRDefault="000F7377">
      <w:r xmlns:w="http://schemas.openxmlformats.org/wordprocessingml/2006/main">
        <w:t xml:space="preserve">Jakobsbréfið 1:8 Tvíhyggjumaður er óstöðugur á öllum háttum sínum.</w:t>
      </w:r>
    </w:p>
    <w:p w14:paraId="5181C650" w14:textId="77777777" w:rsidR="000F7377" w:rsidRDefault="000F7377"/>
    <w:p w14:paraId="7AA1D2AF" w14:textId="77777777" w:rsidR="000F7377" w:rsidRDefault="000F7377">
      <w:r xmlns:w="http://schemas.openxmlformats.org/wordprocessingml/2006/main">
        <w:t xml:space="preserve">Maður sem er tvísýnn er óáreiðanlegur á öllum sviðum lífs síns.</w:t>
      </w:r>
    </w:p>
    <w:p w14:paraId="2D1C8BCC" w14:textId="77777777" w:rsidR="000F7377" w:rsidRDefault="000F7377"/>
    <w:p w14:paraId="3B2BCD47" w14:textId="77777777" w:rsidR="000F7377" w:rsidRDefault="000F7377">
      <w:r xmlns:w="http://schemas.openxmlformats.org/wordprocessingml/2006/main">
        <w:t xml:space="preserve">1. Vertu staðfastur í sannfæringu þinni, ekki tvísýnn - Jakobsbréfið 1:8</w:t>
      </w:r>
    </w:p>
    <w:p w14:paraId="1A6EF12A" w14:textId="77777777" w:rsidR="000F7377" w:rsidRDefault="000F7377"/>
    <w:p w14:paraId="2D269FF7" w14:textId="77777777" w:rsidR="000F7377" w:rsidRDefault="000F7377">
      <w:r xmlns:w="http://schemas.openxmlformats.org/wordprocessingml/2006/main">
        <w:t xml:space="preserve">2. Óstöðugt líf tvíhugsaðs manns - Jakobsbréfið 1:8</w:t>
      </w:r>
    </w:p>
    <w:p w14:paraId="3DD39A0D" w14:textId="77777777" w:rsidR="000F7377" w:rsidRDefault="000F7377"/>
    <w:p w14:paraId="79C9BDF6" w14:textId="77777777" w:rsidR="000F7377" w:rsidRDefault="000F7377">
      <w:r xmlns:w="http://schemas.openxmlformats.org/wordprocessingml/2006/main">
        <w:t xml:space="preserve">1. Orðskviðirnir 11:3 - Ráðvendni hinna hreinskilnu leiðir þá, en sviksemi svikulanna tortíma þeim.</w:t>
      </w:r>
    </w:p>
    <w:p w14:paraId="4B896D05" w14:textId="77777777" w:rsidR="000F7377" w:rsidRDefault="000F7377"/>
    <w:p w14:paraId="72282CF5" w14:textId="77777777" w:rsidR="000F7377" w:rsidRDefault="000F7377">
      <w:r xmlns:w="http://schemas.openxmlformats.org/wordprocessingml/2006/main">
        <w:t xml:space="preserve">2. Orðskviðirnir 4:23 - Haltu hjarta þínu með allri árvekni, því frá því streyma uppsprettur lífsins.</w:t>
      </w:r>
    </w:p>
    <w:p w14:paraId="0A51B289" w14:textId="77777777" w:rsidR="000F7377" w:rsidRDefault="000F7377"/>
    <w:p w14:paraId="7B3AEB3C" w14:textId="77777777" w:rsidR="000F7377" w:rsidRDefault="000F7377">
      <w:r xmlns:w="http://schemas.openxmlformats.org/wordprocessingml/2006/main">
        <w:t xml:space="preserve">Jakobsbréfið 1:9 Lát bróður hinn lágvaxna gleðjast yfir því, að hann er upphafinn.</w:t>
      </w:r>
    </w:p>
    <w:p w14:paraId="1E5F6937" w14:textId="77777777" w:rsidR="000F7377" w:rsidRDefault="000F7377"/>
    <w:p w14:paraId="4D5425BE" w14:textId="77777777" w:rsidR="000F7377" w:rsidRDefault="000F7377">
      <w:r xmlns:w="http://schemas.openxmlformats.org/wordprocessingml/2006/main">
        <w:t xml:space="preserve">Yfirskriftin hvetur kristna menn til að finna gleði í stöðu sinni, hversu auðmjúk sem hún kann að vera.</w:t>
      </w:r>
    </w:p>
    <w:p w14:paraId="3038BDCB" w14:textId="77777777" w:rsidR="000F7377" w:rsidRDefault="000F7377"/>
    <w:p w14:paraId="0BD5F170" w14:textId="77777777" w:rsidR="000F7377" w:rsidRDefault="000F7377">
      <w:r xmlns:w="http://schemas.openxmlformats.org/wordprocessingml/2006/main">
        <w:t xml:space="preserve">1. A um mikilvægi nægjusemi við allar aðstæður.</w:t>
      </w:r>
    </w:p>
    <w:p w14:paraId="299BFD40" w14:textId="77777777" w:rsidR="000F7377" w:rsidRDefault="000F7377"/>
    <w:p w14:paraId="604F567E" w14:textId="77777777" w:rsidR="000F7377" w:rsidRDefault="000F7377">
      <w:r xmlns:w="http://schemas.openxmlformats.org/wordprocessingml/2006/main">
        <w:t xml:space="preserve">2. A um gleðina sem fylgir því að vera hluti af stærra kristnu samfélagi.</w:t>
      </w:r>
    </w:p>
    <w:p w14:paraId="5EB5FC3C" w14:textId="77777777" w:rsidR="000F7377" w:rsidRDefault="000F7377"/>
    <w:p w14:paraId="069A692F" w14:textId="77777777" w:rsidR="000F7377" w:rsidRDefault="000F7377">
      <w:r xmlns:w="http://schemas.openxmlformats.org/wordprocessingml/2006/main">
        <w:t xml:space="preserve">1. Filippíbréfið 4:11-13 - Ekki svo að ég tali um skort, því að ég hef lært að vera </w:t>
      </w:r>
      <w:r xmlns:w="http://schemas.openxmlformats.org/wordprocessingml/2006/main">
        <w:lastRenderedPageBreak xmlns:w="http://schemas.openxmlformats.org/wordprocessingml/2006/main"/>
      </w:r>
      <w:r xmlns:w="http://schemas.openxmlformats.org/wordprocessingml/2006/main">
        <w:t xml:space="preserve">sáttur við það, í hvaða ástandi sem ég er.</w:t>
      </w:r>
    </w:p>
    <w:p w14:paraId="6CC1EC50" w14:textId="77777777" w:rsidR="000F7377" w:rsidRDefault="000F7377"/>
    <w:p w14:paraId="6693BAC3" w14:textId="77777777" w:rsidR="000F7377" w:rsidRDefault="000F7377">
      <w:r xmlns:w="http://schemas.openxmlformats.org/wordprocessingml/2006/main">
        <w:t xml:space="preserve">2. Rómverjabréfið 12:15-16 - Gleðjist með þeim sem gleðjast og grátið með þeim sem gráta. Vertu á sama máli hver gagnvart öðrum. Hugsaðu ekki um háa hluti, en hafðu hógværð við lága stétt. Vertu ekki vitur í eigin framkomu.</w:t>
      </w:r>
    </w:p>
    <w:p w14:paraId="4C70B4DD" w14:textId="77777777" w:rsidR="000F7377" w:rsidRDefault="000F7377"/>
    <w:p w14:paraId="1AD75CF3" w14:textId="77777777" w:rsidR="000F7377" w:rsidRDefault="000F7377">
      <w:r xmlns:w="http://schemas.openxmlformats.org/wordprocessingml/2006/main">
        <w:t xml:space="preserve">Jakobsbréfið 1:10 En hinn ríki, þar sem hann er lítillækkaður, því að hann mun líða undir lok eins og blóm grassins.</w:t>
      </w:r>
    </w:p>
    <w:p w14:paraId="5315A7E0" w14:textId="77777777" w:rsidR="000F7377" w:rsidRDefault="000F7377"/>
    <w:p w14:paraId="00D60ECD" w14:textId="77777777" w:rsidR="000F7377" w:rsidRDefault="000F7377">
      <w:r xmlns:w="http://schemas.openxmlformats.org/wordprocessingml/2006/main">
        <w:t xml:space="preserve">Ríki maðurinn verður auðmýktur þegar auður hans hverfur eins fljótt og blóm í grasinu.</w:t>
      </w:r>
    </w:p>
    <w:p w14:paraId="2F027A75" w14:textId="77777777" w:rsidR="000F7377" w:rsidRDefault="000F7377"/>
    <w:p w14:paraId="0D20A5E3" w14:textId="77777777" w:rsidR="000F7377" w:rsidRDefault="000F7377">
      <w:r xmlns:w="http://schemas.openxmlformats.org/wordprocessingml/2006/main">
        <w:t xml:space="preserve">1. Hégómi auðæfa: Hvernig stolt mun leiða til auðmýktar</w:t>
      </w:r>
    </w:p>
    <w:p w14:paraId="3888AA1A" w14:textId="77777777" w:rsidR="000F7377" w:rsidRDefault="000F7377"/>
    <w:p w14:paraId="6DF28537" w14:textId="77777777" w:rsidR="000F7377" w:rsidRDefault="000F7377">
      <w:r xmlns:w="http://schemas.openxmlformats.org/wordprocessingml/2006/main">
        <w:t xml:space="preserve">2. Að leita að sönnum auði: Óverjandi jarðneskar eignir</w:t>
      </w:r>
    </w:p>
    <w:p w14:paraId="0BED885E" w14:textId="77777777" w:rsidR="000F7377" w:rsidRDefault="000F7377"/>
    <w:p w14:paraId="32953B84" w14:textId="77777777" w:rsidR="000F7377" w:rsidRDefault="000F7377">
      <w:r xmlns:w="http://schemas.openxmlformats.org/wordprocessingml/2006/main">
        <w:t xml:space="preserve">1. Orðskviðirnir 21:20 - "Það er dýrmætur fjársjóður og olía í húsi vitra, en heimskur maður eyðir því."</w:t>
      </w:r>
    </w:p>
    <w:p w14:paraId="221907BA" w14:textId="77777777" w:rsidR="000F7377" w:rsidRDefault="000F7377"/>
    <w:p w14:paraId="354A3D11" w14:textId="77777777" w:rsidR="000F7377" w:rsidRDefault="000F7377">
      <w:r xmlns:w="http://schemas.openxmlformats.org/wordprocessingml/2006/main">
        <w:t xml:space="preserve">2. Prédikarinn 5:10-11 - "Sá sem elskar silfur mun ekki seðjast af silfri, né sá sem elskar gnægð af gróðri: þetta er líka hégómi. Þegar eignir stækka, fjölgar þeim sem eta það, og hvað hefur það gott af því. til eigenda þess og bjargað því að sjá þá með augum þeirra?"</w:t>
      </w:r>
    </w:p>
    <w:p w14:paraId="7C158E7D" w14:textId="77777777" w:rsidR="000F7377" w:rsidRDefault="000F7377"/>
    <w:p w14:paraId="62083F07" w14:textId="77777777" w:rsidR="000F7377" w:rsidRDefault="000F7377">
      <w:r xmlns:w="http://schemas.openxmlformats.org/wordprocessingml/2006/main">
        <w:t xml:space="preserve">Jakobsbréfið 1:11 Því að sólin rís ekki fyrr upp með brennandi hita, heldur visnar hún grasið, og blóm þess fellur, og tign tísku þess hverfur.</w:t>
      </w:r>
    </w:p>
    <w:p w14:paraId="7166E5DA" w14:textId="77777777" w:rsidR="000F7377" w:rsidRDefault="000F7377"/>
    <w:p w14:paraId="138CD522" w14:textId="77777777" w:rsidR="000F7377" w:rsidRDefault="000F7377">
      <w:r xmlns:w="http://schemas.openxmlformats.org/wordprocessingml/2006/main">
        <w:t xml:space="preserve">Í kaflanum er talað um tímabundið eðli efnislegs auðs og hvernig hann getur ekki varað að eilífu.</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Kanna biblíulega sannleikann um að efnislegur auður sé hverfulur og tímabundinn.</w:t>
      </w:r>
    </w:p>
    <w:p w14:paraId="50D1A9B4" w14:textId="77777777" w:rsidR="000F7377" w:rsidRDefault="000F7377"/>
    <w:p w14:paraId="16684D96" w14:textId="77777777" w:rsidR="000F7377" w:rsidRDefault="000F7377">
      <w:r xmlns:w="http://schemas.openxmlformats.org/wordprocessingml/2006/main">
        <w:t xml:space="preserve">2. "Hið varanlegt auðæfi" - Að skoða hvernig auður tryggir ekki varanlega gleði og lífsfyllingu.</w:t>
      </w:r>
    </w:p>
    <w:p w14:paraId="3A753C40" w14:textId="77777777" w:rsidR="000F7377" w:rsidRDefault="000F7377"/>
    <w:p w14:paraId="3E95250A" w14:textId="77777777" w:rsidR="000F7377" w:rsidRDefault="000F7377">
      <w:r xmlns:w="http://schemas.openxmlformats.org/wordprocessingml/2006/main">
        <w:t xml:space="preserve">1. Matteusarguðspjall 6:19-20 – „Safnið yður ekki fjársjóðum á jörðu, þar sem mölur og ryð eyðir og þar sem þjófar brjótast inn og stela, heldur safna yður fjársjóðum á himni, þar sem hvorki mölur né ryð eyðir og þar sem þjófar brjótast ekki inn og stela.“</w:t>
      </w:r>
    </w:p>
    <w:p w14:paraId="7ABAB68A" w14:textId="77777777" w:rsidR="000F7377" w:rsidRDefault="000F7377"/>
    <w:p w14:paraId="67F9B807" w14:textId="77777777" w:rsidR="000F7377" w:rsidRDefault="000F7377">
      <w:r xmlns:w="http://schemas.openxmlformats.org/wordprocessingml/2006/main">
        <w:t xml:space="preserve">2. Prédikarinn 5:10 - "Sá sem elskar peninga á aldrei nóg af peningum; sá sem elskar auð er aldrei sáttur við tekjur sínar. Þetta er líka tilgangslaust."</w:t>
      </w:r>
    </w:p>
    <w:p w14:paraId="7215D3F5" w14:textId="77777777" w:rsidR="000F7377" w:rsidRDefault="000F7377"/>
    <w:p w14:paraId="4A716207" w14:textId="77777777" w:rsidR="000F7377" w:rsidRDefault="000F7377">
      <w:r xmlns:w="http://schemas.openxmlformats.org/wordprocessingml/2006/main">
        <w:t xml:space="preserve">Jakobsbréfið 1:12 Sæll er sá maður sem umber freistingar, því að þegar hann reynir mun hann hljóta kórónu lífsins, sem Drottinn hefur heitið þeim sem elska hann.</w:t>
      </w:r>
    </w:p>
    <w:p w14:paraId="7ACA827A" w14:textId="77777777" w:rsidR="000F7377" w:rsidRDefault="000F7377"/>
    <w:p w14:paraId="45FC7DA7" w14:textId="77777777" w:rsidR="000F7377" w:rsidRDefault="000F7377">
      <w:r xmlns:w="http://schemas.openxmlformats.org/wordprocessingml/2006/main">
        <w:t xml:space="preserve">Þessi texti leggur áherslu á mikilvægi þess að þrauka í gegnum prófraunir og freistingar til að hljóta blessun eilífs lífs.</w:t>
      </w:r>
    </w:p>
    <w:p w14:paraId="026D48E9" w14:textId="77777777" w:rsidR="000F7377" w:rsidRDefault="000F7377"/>
    <w:p w14:paraId="3592D2EF" w14:textId="77777777" w:rsidR="000F7377" w:rsidRDefault="000F7377">
      <w:r xmlns:w="http://schemas.openxmlformats.org/wordprocessingml/2006/main">
        <w:t xml:space="preserve">1. "Blessun þrautseigju: Hvernig á að þola raunir og hljóta kórónu lífsins"</w:t>
      </w:r>
    </w:p>
    <w:p w14:paraId="5CB2EED2" w14:textId="77777777" w:rsidR="000F7377" w:rsidRDefault="000F7377"/>
    <w:p w14:paraId="5780D085" w14:textId="77777777" w:rsidR="000F7377" w:rsidRDefault="000F7377">
      <w:r xmlns:w="http://schemas.openxmlformats.org/wordprocessingml/2006/main">
        <w:t xml:space="preserve">2. "Hin fyrirheitna laun: Blessun eilífs lífs fyrir þá sem elska Drottin"</w:t>
      </w:r>
    </w:p>
    <w:p w14:paraId="03CC5D2E" w14:textId="77777777" w:rsidR="000F7377" w:rsidRDefault="000F7377"/>
    <w:p w14:paraId="521F5F8A" w14:textId="77777777" w:rsidR="000F7377" w:rsidRDefault="000F7377">
      <w:r xmlns:w="http://schemas.openxmlformats.org/wordprocessingml/2006/main">
        <w:t xml:space="preserve">1. Rómverjabréfið 8:17 - Og ef börn, þá erfingjar; erfingjar Guðs og samerfingjar Krists; ef svo er, að vér þjáumst með honum, til þess að vér verðum líka vegsamaðir saman.</w:t>
      </w:r>
    </w:p>
    <w:p w14:paraId="18A102F5" w14:textId="77777777" w:rsidR="000F7377" w:rsidRDefault="000F7377"/>
    <w:p w14:paraId="73FB31F7" w14:textId="77777777" w:rsidR="000F7377" w:rsidRDefault="000F7377">
      <w:r xmlns:w="http://schemas.openxmlformats.org/wordprocessingml/2006/main">
        <w:t xml:space="preserve">2. Matteusarguðspjall 5:10-12 - Sælir eru þeir sem ofsóttir eru vegna réttlætis, því að þeirra er himnaríki. Sælir eruð þér, þegar menn smána yður og ofsækja yður og segja yður öllu illu, mín vegna. Verið glaðir og fagnið, því að </w:t>
      </w:r>
      <w:r xmlns:w="http://schemas.openxmlformats.org/wordprocessingml/2006/main">
        <w:lastRenderedPageBreak xmlns:w="http://schemas.openxmlformats.org/wordprocessingml/2006/main"/>
      </w:r>
      <w:r xmlns:w="http://schemas.openxmlformats.org/wordprocessingml/2006/main">
        <w:t xml:space="preserve">laun yðar eru mikil á himnum.</w:t>
      </w:r>
    </w:p>
    <w:p w14:paraId="06B8BD15" w14:textId="77777777" w:rsidR="000F7377" w:rsidRDefault="000F7377"/>
    <w:p w14:paraId="783A74EA" w14:textId="77777777" w:rsidR="000F7377" w:rsidRDefault="000F7377">
      <w:r xmlns:w="http://schemas.openxmlformats.org/wordprocessingml/2006/main">
        <w:t xml:space="preserve">Jakobsbréfið 1:13 Enginn segi þegar hann er freistaður: Ég er freistað af Guði, því að Guð getur ekki freistast með illu né freistar hann nokkurs manns.</w:t>
      </w:r>
    </w:p>
    <w:p w14:paraId="75A42E3D" w14:textId="77777777" w:rsidR="000F7377" w:rsidRDefault="000F7377"/>
    <w:p w14:paraId="368ED678" w14:textId="77777777" w:rsidR="000F7377" w:rsidRDefault="000F7377">
      <w:r xmlns:w="http://schemas.openxmlformats.org/wordprocessingml/2006/main">
        <w:t xml:space="preserve">Guð freistar ekki neins með illu og það er rangt að halda að hann geri það.</w:t>
      </w:r>
    </w:p>
    <w:p w14:paraId="20C67A42" w14:textId="77777777" w:rsidR="000F7377" w:rsidRDefault="000F7377"/>
    <w:p w14:paraId="794D0672" w14:textId="77777777" w:rsidR="000F7377" w:rsidRDefault="000F7377">
      <w:r xmlns:w="http://schemas.openxmlformats.org/wordprocessingml/2006/main">
        <w:t xml:space="preserve">1. Að sigrast á freistingum með styrk Guðs</w:t>
      </w:r>
    </w:p>
    <w:p w14:paraId="1AFD46C4" w14:textId="77777777" w:rsidR="000F7377" w:rsidRDefault="000F7377"/>
    <w:p w14:paraId="019090B8" w14:textId="77777777" w:rsidR="000F7377" w:rsidRDefault="000F7377">
      <w:r xmlns:w="http://schemas.openxmlformats.org/wordprocessingml/2006/main">
        <w:t xml:space="preserve">2. Varist rangar ásakanir á hendur Guði</w:t>
      </w:r>
    </w:p>
    <w:p w14:paraId="220C8936" w14:textId="77777777" w:rsidR="000F7377" w:rsidRDefault="000F7377"/>
    <w:p w14:paraId="55F89018" w14:textId="77777777" w:rsidR="000F7377" w:rsidRDefault="000F7377">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14:paraId="3BBCC5E5" w14:textId="77777777" w:rsidR="000F7377" w:rsidRDefault="000F7377"/>
    <w:p w14:paraId="5400A3D4" w14:textId="77777777" w:rsidR="000F7377" w:rsidRDefault="000F7377">
      <w:r xmlns:w="http://schemas.openxmlformats.org/wordprocessingml/2006/main">
        <w:t xml:space="preserve">2. Hebreabréfið 2:18 - Því að vegna þess að hann hefur sjálfur þjáðst þegar hann hefur verið freistaður, getur hann hjálpað þeim sem freistast.</w:t>
      </w:r>
    </w:p>
    <w:p w14:paraId="3799DA5A" w14:textId="77777777" w:rsidR="000F7377" w:rsidRDefault="000F7377"/>
    <w:p w14:paraId="245A7C79" w14:textId="77777777" w:rsidR="000F7377" w:rsidRDefault="000F7377">
      <w:r xmlns:w="http://schemas.openxmlformats.org/wordprocessingml/2006/main">
        <w:t xml:space="preserve">Jakobsbréfið 1:14 En sérhver freistast, þegar hann er dreginn burt af eigin girnd og tældur.</w:t>
      </w:r>
    </w:p>
    <w:p w14:paraId="3E65F643" w14:textId="77777777" w:rsidR="000F7377" w:rsidRDefault="000F7377"/>
    <w:p w14:paraId="68A54D0B" w14:textId="77777777" w:rsidR="000F7377" w:rsidRDefault="000F7377">
      <w:r xmlns:w="http://schemas.openxmlformats.org/wordprocessingml/2006/main">
        <w:t xml:space="preserve">Allir freistast þegar eigin langanir leiða þá afvega.</w:t>
      </w:r>
    </w:p>
    <w:p w14:paraId="28897DA2" w14:textId="77777777" w:rsidR="000F7377" w:rsidRDefault="000F7377"/>
    <w:p w14:paraId="3DA57323" w14:textId="77777777" w:rsidR="000F7377" w:rsidRDefault="000F7377">
      <w:r xmlns:w="http://schemas.openxmlformats.org/wordprocessingml/2006/main">
        <w:t xml:space="preserve">1. "Vertu á varðbergi: Gættu þín gegn freistingum"</w:t>
      </w:r>
    </w:p>
    <w:p w14:paraId="0F3EE3E7" w14:textId="77777777" w:rsidR="000F7377" w:rsidRDefault="000F7377"/>
    <w:p w14:paraId="7AB9D4C1" w14:textId="77777777" w:rsidR="000F7377" w:rsidRDefault="000F7377">
      <w:r xmlns:w="http://schemas.openxmlformats.org/wordprocessingml/2006/main">
        <w:t xml:space="preserve">2. "Hættan af eigin löngunum okkar"</w:t>
      </w:r>
    </w:p>
    <w:p w14:paraId="4623E706" w14:textId="77777777" w:rsidR="000F7377" w:rsidRDefault="000F7377"/>
    <w:p w14:paraId="6A62B535" w14:textId="77777777" w:rsidR="000F7377" w:rsidRDefault="000F7377">
      <w:r xmlns:w="http://schemas.openxmlformats.org/wordprocessingml/2006/main">
        <w:t xml:space="preserve">1. Orðskviðirnir 16:18 - Dramb gengur á undan glötun og hrokafullur andi fyrir fall.</w:t>
      </w:r>
    </w:p>
    <w:p w14:paraId="67CE9EE6" w14:textId="77777777" w:rsidR="000F7377" w:rsidRDefault="000F7377"/>
    <w:p w14:paraId="7CB2C5ED" w14:textId="77777777" w:rsidR="000F7377" w:rsidRDefault="000F7377">
      <w:r xmlns:w="http://schemas.openxmlformats.org/wordprocessingml/2006/main">
        <w:t xml:space="preserve">2. Hebreabréfið 2:18 - Því að með því að hann hefur sjálfur orðið fyrir freistingu, getur hann hjálpað þeim sem freistast eru.</w:t>
      </w:r>
    </w:p>
    <w:p w14:paraId="71601645" w14:textId="77777777" w:rsidR="000F7377" w:rsidRDefault="000F7377"/>
    <w:p w14:paraId="0E435AF7" w14:textId="77777777" w:rsidR="000F7377" w:rsidRDefault="000F7377">
      <w:r xmlns:w="http://schemas.openxmlformats.org/wordprocessingml/2006/main">
        <w:t xml:space="preserve">Jakobsbréfið 1:15 Þegar girndin hefur orðið þunguð, fæðir hún synd, og syndin, þegar henni er lokið, fæðir dauðann.</w:t>
      </w:r>
    </w:p>
    <w:p w14:paraId="49057FFC" w14:textId="77777777" w:rsidR="000F7377" w:rsidRDefault="000F7377"/>
    <w:p w14:paraId="730BC09C" w14:textId="77777777" w:rsidR="000F7377" w:rsidRDefault="000F7377">
      <w:r xmlns:w="http://schemas.openxmlformats.org/wordprocessingml/2006/main">
        <w:t xml:space="preserve">Jakob varar við afleiðingum syndarinnar, sem er dauðinn.</w:t>
      </w:r>
    </w:p>
    <w:p w14:paraId="24E90740" w14:textId="77777777" w:rsidR="000F7377" w:rsidRDefault="000F7377"/>
    <w:p w14:paraId="1AC7EF5B" w14:textId="77777777" w:rsidR="000F7377" w:rsidRDefault="000F7377">
      <w:r xmlns:w="http://schemas.openxmlformats.org/wordprocessingml/2006/main">
        <w:t xml:space="preserve">1. Hættan á synd: Að skilja afleiðingar val okkar</w:t>
      </w:r>
    </w:p>
    <w:p w14:paraId="03362604" w14:textId="77777777" w:rsidR="000F7377" w:rsidRDefault="000F7377"/>
    <w:p w14:paraId="4F5D2485" w14:textId="77777777" w:rsidR="000F7377" w:rsidRDefault="000F7377">
      <w:r xmlns:w="http://schemas.openxmlformats.org/wordprocessingml/2006/main">
        <w:t xml:space="preserve">2. Kraftur hlýðni: Að finna líf með réttlæti</w:t>
      </w:r>
    </w:p>
    <w:p w14:paraId="434EDD95" w14:textId="77777777" w:rsidR="000F7377" w:rsidRDefault="000F7377"/>
    <w:p w14:paraId="439770C0" w14:textId="77777777" w:rsidR="000F7377" w:rsidRDefault="000F7377">
      <w:r xmlns:w="http://schemas.openxmlformats.org/wordprocessingml/2006/main">
        <w:t xml:space="preserve">1. Rómverjabréfið 6:23 - Því að laun syndarinnar er dauði, en náðargjöf Guðs er eilíft líf í Kristi Jesú, Drottni vorum.</w:t>
      </w:r>
    </w:p>
    <w:p w14:paraId="23CD4480" w14:textId="77777777" w:rsidR="000F7377" w:rsidRDefault="000F7377"/>
    <w:p w14:paraId="14C9B8AC" w14:textId="77777777" w:rsidR="000F7377" w:rsidRDefault="000F7377">
      <w:r xmlns:w="http://schemas.openxmlformats.org/wordprocessingml/2006/main">
        <w:t xml:space="preserve">2. Orðskviðirnir 11:19 - Hinn sannlega réttláti öðlast líf, en sá sem eltir hið illa fer til dauða.</w:t>
      </w:r>
    </w:p>
    <w:p w14:paraId="19BE4D9E" w14:textId="77777777" w:rsidR="000F7377" w:rsidRDefault="000F7377"/>
    <w:p w14:paraId="34B4638A" w14:textId="77777777" w:rsidR="000F7377" w:rsidRDefault="000F7377">
      <w:r xmlns:w="http://schemas.openxmlformats.org/wordprocessingml/2006/main">
        <w:t xml:space="preserve">Jakobsbréfið 1:16 Misskiljið ekki, mínir ástkæru bræður.</w:t>
      </w:r>
    </w:p>
    <w:p w14:paraId="075B875E" w14:textId="77777777" w:rsidR="000F7377" w:rsidRDefault="000F7377"/>
    <w:p w14:paraId="5D64D9A5" w14:textId="77777777" w:rsidR="000F7377" w:rsidRDefault="000F7377">
      <w:r xmlns:w="http://schemas.openxmlformats.org/wordprocessingml/2006/main">
        <w:t xml:space="preserve">Yfirferð:</w:t>
      </w:r>
    </w:p>
    <w:p w14:paraId="00FE6723" w14:textId="77777777" w:rsidR="000F7377" w:rsidRDefault="000F7377"/>
    <w:p w14:paraId="3AC7552D" w14:textId="77777777" w:rsidR="000F7377" w:rsidRDefault="000F7377">
      <w:r xmlns:w="http://schemas.openxmlformats.org/wordprocessingml/2006/main">
        <w:t xml:space="preserve">Jakobsbréfið 1:16-17: „Viltu ekki, ástkæru bræður. Sérhver góð gjöf og sérhver fullkomin gjöf er að ofan og kemur niður frá föður ljósanna, hjá honum er engin breytileiki né skuggi umsnúninga."</w:t>
      </w:r>
    </w:p>
    <w:p w14:paraId="0C1B6051" w14:textId="77777777" w:rsidR="000F7377" w:rsidRDefault="000F7377"/>
    <w:p w14:paraId="114AAE83" w14:textId="77777777" w:rsidR="000F7377" w:rsidRDefault="000F7377">
      <w:r xmlns:w="http://schemas.openxmlformats.org/wordprocessingml/2006/main">
        <w:t xml:space="preserve">Jakob hvetur trúaða til að láta ekki blekkjast og minnir þá á að allar góðar og fullkomnar gjafir </w:t>
      </w:r>
      <w:r xmlns:w="http://schemas.openxmlformats.org/wordprocessingml/2006/main">
        <w:lastRenderedPageBreak xmlns:w="http://schemas.openxmlformats.org/wordprocessingml/2006/main"/>
      </w:r>
      <w:r xmlns:w="http://schemas.openxmlformats.org/wordprocessingml/2006/main">
        <w:t xml:space="preserve">koma frá Guði, sem breytist aldrei.</w:t>
      </w:r>
    </w:p>
    <w:p w14:paraId="79159C12" w14:textId="77777777" w:rsidR="000F7377" w:rsidRDefault="000F7377"/>
    <w:p w14:paraId="4D115F7D" w14:textId="77777777" w:rsidR="000F7377" w:rsidRDefault="000F7377">
      <w:r xmlns:w="http://schemas.openxmlformats.org/wordprocessingml/2006/main">
        <w:t xml:space="preserve">1. Óbreytileg ást Guðs - kanna hvernig ást Guðs hvikar aldrei og hvernig við getum treyst á staðfestu hans</w:t>
      </w:r>
    </w:p>
    <w:p w14:paraId="2E892F7A" w14:textId="77777777" w:rsidR="000F7377" w:rsidRDefault="000F7377"/>
    <w:p w14:paraId="5FEF38D4" w14:textId="77777777" w:rsidR="000F7377" w:rsidRDefault="000F7377">
      <w:r xmlns:w="http://schemas.openxmlformats.org/wordprocessingml/2006/main">
        <w:t xml:space="preserve">2. Fullkomnun Guðs - ræða hvernig allar góðar og fullkomnar gjafir koma frá Guði og hvernig við ættum að vera þakklát fyrir miskunn hans og náð.</w:t>
      </w:r>
    </w:p>
    <w:p w14:paraId="7764113A" w14:textId="77777777" w:rsidR="000F7377" w:rsidRDefault="000F7377"/>
    <w:p w14:paraId="54F5D3B5" w14:textId="77777777" w:rsidR="000F7377" w:rsidRDefault="000F7377">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75C7A77C" w14:textId="77777777" w:rsidR="000F7377" w:rsidRDefault="000F7377"/>
    <w:p w14:paraId="07712CFF" w14:textId="77777777" w:rsidR="000F7377" w:rsidRDefault="000F7377">
      <w:r xmlns:w="http://schemas.openxmlformats.org/wordprocessingml/2006/main">
        <w:t xml:space="preserve">2. Sálmur 145:8-9 - "Násamlegur og miskunnsamur er Drottinn, seinn til reiði og ríkur af miskunnsemi. Drottinn er öllum góður og miskunn hans er yfir öllu því sem hann hefur skapað."</w:t>
      </w:r>
    </w:p>
    <w:p w14:paraId="1BD7EA50" w14:textId="77777777" w:rsidR="000F7377" w:rsidRDefault="000F7377"/>
    <w:p w14:paraId="4544B0F7" w14:textId="77777777" w:rsidR="000F7377" w:rsidRDefault="000F7377">
      <w:r xmlns:w="http://schemas.openxmlformats.org/wordprocessingml/2006/main">
        <w:t xml:space="preserve">Jakobsbréfið 1:17 Sérhver góð gjöf og sérhver fullkomin gjöf er að ofan og kemur niður frá föður ljósanna, hjá hverjum er engin breytileiki né skuggi umsnúninga.</w:t>
      </w:r>
    </w:p>
    <w:p w14:paraId="7745CC84" w14:textId="77777777" w:rsidR="000F7377" w:rsidRDefault="000F7377"/>
    <w:p w14:paraId="4BC3ED85" w14:textId="77777777" w:rsidR="000F7377" w:rsidRDefault="000F7377">
      <w:r xmlns:w="http://schemas.openxmlformats.org/wordprocessingml/2006/main">
        <w:t xml:space="preserve">Guð er uppspretta allra góðra gjafa og breytist ekki.</w:t>
      </w:r>
    </w:p>
    <w:p w14:paraId="367BF40A" w14:textId="77777777" w:rsidR="000F7377" w:rsidRDefault="000F7377"/>
    <w:p w14:paraId="4C4DEC9D" w14:textId="77777777" w:rsidR="000F7377" w:rsidRDefault="000F7377">
      <w:r xmlns:w="http://schemas.openxmlformats.org/wordprocessingml/2006/main">
        <w:t xml:space="preserve">1: Guð er gjafari allra góðra gjafa og eðli hans er stöðugt og óbreytanlegt.</w:t>
      </w:r>
    </w:p>
    <w:p w14:paraId="647B19BA" w14:textId="77777777" w:rsidR="000F7377" w:rsidRDefault="000F7377"/>
    <w:p w14:paraId="6196D47A" w14:textId="77777777" w:rsidR="000F7377" w:rsidRDefault="000F7377">
      <w:r xmlns:w="http://schemas.openxmlformats.org/wordprocessingml/2006/main">
        <w:t xml:space="preserve">2: Gleðjist yfir gjöfunum sem Guð hefur gefið okkur, vitandi að hann er óumbreytanleg uppspretta kærleika og náðar.</w:t>
      </w:r>
    </w:p>
    <w:p w14:paraId="72623957" w14:textId="77777777" w:rsidR="000F7377" w:rsidRDefault="000F7377"/>
    <w:p w14:paraId="3D3EA376" w14:textId="77777777" w:rsidR="000F7377" w:rsidRDefault="000F7377">
      <w:r xmlns:w="http://schemas.openxmlformats.org/wordprocessingml/2006/main">
        <w:t xml:space="preserve">1: Malakí 3:6 "Því að ég er Drottinn, ég breytist ekki, þess vegna eruð þér synir Jakobs ekki týndir."</w:t>
      </w:r>
    </w:p>
    <w:p w14:paraId="2711AC3A" w14:textId="77777777" w:rsidR="000F7377" w:rsidRDefault="000F7377"/>
    <w:p w14:paraId="6C08F60C" w14:textId="77777777" w:rsidR="000F7377" w:rsidRDefault="000F7377">
      <w:r xmlns:w="http://schemas.openxmlformats.org/wordprocessingml/2006/main">
        <w:t xml:space="preserve">2: Hebreabréfið 13:8 "Jesús Kristur hinn sami í gær og í dag og að eilífu."</w:t>
      </w:r>
    </w:p>
    <w:p w14:paraId="2ED4276B" w14:textId="77777777" w:rsidR="000F7377" w:rsidRDefault="000F7377"/>
    <w:p w14:paraId="1BF8ED7E" w14:textId="77777777" w:rsidR="000F7377" w:rsidRDefault="000F7377">
      <w:r xmlns:w="http://schemas.openxmlformats.org/wordprocessingml/2006/main">
        <w:t xml:space="preserve">Jakobsbréfið 1:18 Af eigin vilja gat hann oss með orði sannleikans, til þess að vér ættum að vera frumgróði skepna hans.</w:t>
      </w:r>
    </w:p>
    <w:p w14:paraId="37BBC866" w14:textId="77777777" w:rsidR="000F7377" w:rsidRDefault="000F7377"/>
    <w:p w14:paraId="3A03D1CA" w14:textId="77777777" w:rsidR="000F7377" w:rsidRDefault="000F7377">
      <w:r xmlns:w="http://schemas.openxmlformats.org/wordprocessingml/2006/main">
        <w:t xml:space="preserve">Guð skapaði okkur af eigin þrá og með sannleika sínum, til að vera fyrsti hluti sköpunar hans.</w:t>
      </w:r>
    </w:p>
    <w:p w14:paraId="3F93F8F7" w14:textId="77777777" w:rsidR="000F7377" w:rsidRDefault="000F7377"/>
    <w:p w14:paraId="2AC2F99E" w14:textId="77777777" w:rsidR="000F7377" w:rsidRDefault="000F7377">
      <w:r xmlns:w="http://schemas.openxmlformats.org/wordprocessingml/2006/main">
        <w:t xml:space="preserve">1: Guð þráir okkur og með sannleika sínum hefur hann skapað okkur til að vera fyrstur sköpunar sinnar.</w:t>
      </w:r>
    </w:p>
    <w:p w14:paraId="14EEECBB" w14:textId="77777777" w:rsidR="000F7377" w:rsidRDefault="000F7377"/>
    <w:p w14:paraId="2CFC7C9B" w14:textId="77777777" w:rsidR="000F7377" w:rsidRDefault="000F7377">
      <w:r xmlns:w="http://schemas.openxmlformats.org/wordprocessingml/2006/main">
        <w:t xml:space="preserve">2: Í kærleika sínum valdi Guð að skapa okkur til að vera fyrstu sköpunarverk sín og hann gerði það með sannleika sínum.</w:t>
      </w:r>
    </w:p>
    <w:p w14:paraId="6D450266" w14:textId="77777777" w:rsidR="000F7377" w:rsidRDefault="000F7377"/>
    <w:p w14:paraId="0B79F6D3" w14:textId="77777777" w:rsidR="000F7377" w:rsidRDefault="000F7377">
      <w:r xmlns:w="http://schemas.openxmlformats.org/wordprocessingml/2006/main">
        <w:t xml:space="preserve">1: Efesusbréfið 2:10 - "Því að vér erum verk hans, sköpuð í Kristi Jesú til góðra verka, sem Guð hefur áður fyrirskipað, til þess að vér skulum ganga í þeim."</w:t>
      </w:r>
    </w:p>
    <w:p w14:paraId="60FEA231" w14:textId="77777777" w:rsidR="000F7377" w:rsidRDefault="000F7377"/>
    <w:p w14:paraId="23A10BB7" w14:textId="77777777" w:rsidR="000F7377" w:rsidRDefault="000F7377">
      <w:r xmlns:w="http://schemas.openxmlformats.org/wordprocessingml/2006/main">
        <w:t xml:space="preserve">2: Kólossubréfið 3:10 - "Og íklæðist hinum nýja manni, sem endurnýjast í þekkingu eftir mynd þess sem skapaði hann."</w:t>
      </w:r>
    </w:p>
    <w:p w14:paraId="744B441E" w14:textId="77777777" w:rsidR="000F7377" w:rsidRDefault="000F7377"/>
    <w:p w14:paraId="06812E89" w14:textId="77777777" w:rsidR="000F7377" w:rsidRDefault="000F7377">
      <w:r xmlns:w="http://schemas.openxmlformats.org/wordprocessingml/2006/main">
        <w:t xml:space="preserve">Jakobsbréfið 1:19 Þess vegna, ástkæru bræður, sérhver maður sé fljótur að heyra, seinn til að tala, seinn til reiði.</w:t>
      </w:r>
    </w:p>
    <w:p w14:paraId="24E2E628" w14:textId="77777777" w:rsidR="000F7377" w:rsidRDefault="000F7377"/>
    <w:p w14:paraId="2FA462B3" w14:textId="77777777" w:rsidR="000F7377" w:rsidRDefault="000F7377">
      <w:r xmlns:w="http://schemas.openxmlformats.org/wordprocessingml/2006/main">
        <w:t xml:space="preserve">Þessi texti hvetur okkur til að hlusta meira og tala minna og stjórna tilfinningum okkar.</w:t>
      </w:r>
    </w:p>
    <w:p w14:paraId="506B4285" w14:textId="77777777" w:rsidR="000F7377" w:rsidRDefault="000F7377"/>
    <w:p w14:paraId="3DE3CBD2" w14:textId="77777777" w:rsidR="000F7377" w:rsidRDefault="000F7377">
      <w:r xmlns:w="http://schemas.openxmlformats.org/wordprocessingml/2006/main">
        <w:t xml:space="preserve">1: "Máttur þolinmæðinnar: Að læra að hlusta og stjórna tilfinningum okkar"</w:t>
      </w:r>
    </w:p>
    <w:p w14:paraId="670F1985" w14:textId="77777777" w:rsidR="000F7377" w:rsidRDefault="000F7377"/>
    <w:p w14:paraId="4952E22D" w14:textId="77777777" w:rsidR="000F7377" w:rsidRDefault="000F7377">
      <w:r xmlns:w="http://schemas.openxmlformats.org/wordprocessingml/2006/main">
        <w:t xml:space="preserve">2: „Blessunin við að hægja á sér: Að verða snöggur að heyra“</w:t>
      </w:r>
    </w:p>
    <w:p w14:paraId="0BBBB08B" w14:textId="77777777" w:rsidR="000F7377" w:rsidRDefault="000F7377"/>
    <w:p w14:paraId="3A706FF5" w14:textId="77777777" w:rsidR="000F7377" w:rsidRDefault="000F7377">
      <w:r xmlns:w="http://schemas.openxmlformats.org/wordprocessingml/2006/main">
        <w:t xml:space="preserve">1: Orðskviðirnir 12:23 - Vitur maður leynir þekkingu, en hjarta heimskingjanna boðar heimsku.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1:5 - Ef einhvern yðar skortir visku, þá biðji hann Guð, sem gefur öllum frjálslega og ámælir ekki. og honum skal það gefið.</w:t>
      </w:r>
    </w:p>
    <w:p w14:paraId="056F95C5" w14:textId="77777777" w:rsidR="000F7377" w:rsidRDefault="000F7377"/>
    <w:p w14:paraId="24D16B81" w14:textId="77777777" w:rsidR="000F7377" w:rsidRDefault="000F7377">
      <w:r xmlns:w="http://schemas.openxmlformats.org/wordprocessingml/2006/main">
        <w:t xml:space="preserve">Jakobsbréfið 1:20 Því að reiði mannsins vinnur ekki réttlæti Guðs.</w:t>
      </w:r>
    </w:p>
    <w:p w14:paraId="1115EB8A" w14:textId="77777777" w:rsidR="000F7377" w:rsidRDefault="000F7377"/>
    <w:p w14:paraId="10F9BF0A" w14:textId="77777777" w:rsidR="000F7377" w:rsidRDefault="000F7377">
      <w:r xmlns:w="http://schemas.openxmlformats.org/wordprocessingml/2006/main">
        <w:t xml:space="preserve">Þessi texti leggur áherslu á að reiði manna getur ekki framkallað réttlæti Guðs.</w:t>
      </w:r>
    </w:p>
    <w:p w14:paraId="5822950F" w14:textId="77777777" w:rsidR="000F7377" w:rsidRDefault="000F7377"/>
    <w:p w14:paraId="41BD43A8" w14:textId="77777777" w:rsidR="000F7377" w:rsidRDefault="000F7377">
      <w:r xmlns:w="http://schemas.openxmlformats.org/wordprocessingml/2006/main">
        <w:t xml:space="preserve">1: "Máttur réttlætisins: yfirgnæfandi reiði"</w:t>
      </w:r>
    </w:p>
    <w:p w14:paraId="14D94A64" w14:textId="77777777" w:rsidR="000F7377" w:rsidRDefault="000F7377"/>
    <w:p w14:paraId="6F07A74E" w14:textId="77777777" w:rsidR="000F7377" w:rsidRDefault="000F7377">
      <w:r xmlns:w="http://schemas.openxmlformats.org/wordprocessingml/2006/main">
        <w:t xml:space="preserve">2: "Leið til heilagleika: sigrast á reiði"</w:t>
      </w:r>
    </w:p>
    <w:p w14:paraId="13AA5865" w14:textId="77777777" w:rsidR="000F7377" w:rsidRDefault="000F7377"/>
    <w:p w14:paraId="090DD451" w14:textId="77777777" w:rsidR="000F7377" w:rsidRDefault="000F7377">
      <w:r xmlns:w="http://schemas.openxmlformats.org/wordprocessingml/2006/main">
        <w:t xml:space="preserve">1: Efesusbréfið 4:31-32 - „Látið allri beiskju, reiði, reiði, væli og illsku vera fjarlægt yður, með allri illsku, og verið góðir hver við annan, miskunnsamir, fyrirgefið hver öðrum. , eins og Guð fyrir Krists sakir hefur fyrirgefið yður."</w:t>
      </w:r>
    </w:p>
    <w:p w14:paraId="7296CEAF" w14:textId="77777777" w:rsidR="000F7377" w:rsidRDefault="000F7377"/>
    <w:p w14:paraId="1E8416AC" w14:textId="77777777" w:rsidR="000F7377" w:rsidRDefault="000F7377">
      <w:r xmlns:w="http://schemas.openxmlformats.org/wordprocessingml/2006/main">
        <w:t xml:space="preserve">2: Sálmur 37:8 - "Hættið af reiði og yfirgef reiði, hryggið þig ekki á nokkurn hátt til að gjöra illt."</w:t>
      </w:r>
    </w:p>
    <w:p w14:paraId="4C668B24" w14:textId="77777777" w:rsidR="000F7377" w:rsidRDefault="000F7377"/>
    <w:p w14:paraId="14F4C8EF" w14:textId="77777777" w:rsidR="000F7377" w:rsidRDefault="000F7377">
      <w:r xmlns:w="http://schemas.openxmlformats.org/wordprocessingml/2006/main">
        <w:t xml:space="preserve">Jakobsbréfið 1:21 Leggið því í sundur allan óhreinleika og ofgnótt óþverra og takið með hógværð á móti hinu ígrædda orði, sem getur frelsað sálir yðar.</w:t>
      </w:r>
    </w:p>
    <w:p w14:paraId="0DCD3F09" w14:textId="77777777" w:rsidR="000F7377" w:rsidRDefault="000F7377"/>
    <w:p w14:paraId="15F7F751" w14:textId="77777777" w:rsidR="000F7377" w:rsidRDefault="000F7377">
      <w:r xmlns:w="http://schemas.openxmlformats.org/wordprocessingml/2006/main">
        <w:t xml:space="preserve">Við ættum að losa okkur við allt illt og illsku og taka auðmjúklega við orði Guðs, sem er fært um að bjarga sálum okkar.</w:t>
      </w:r>
    </w:p>
    <w:p w14:paraId="64D796FF" w14:textId="77777777" w:rsidR="000F7377" w:rsidRDefault="000F7377"/>
    <w:p w14:paraId="3DC893CC" w14:textId="77777777" w:rsidR="000F7377" w:rsidRDefault="000F7377">
      <w:r xmlns:w="http://schemas.openxmlformats.org/wordprocessingml/2006/main">
        <w:t xml:space="preserve">1. "Máttur orðsins"</w:t>
      </w:r>
    </w:p>
    <w:p w14:paraId="52DAC6CF" w14:textId="77777777" w:rsidR="000F7377" w:rsidRDefault="000F7377"/>
    <w:p w14:paraId="2E09DAE7" w14:textId="77777777" w:rsidR="000F7377" w:rsidRDefault="000F7377">
      <w:r xmlns:w="http://schemas.openxmlformats.org/wordprocessingml/2006/main">
        <w:t xml:space="preserve">2. "Afleiðing óhreinleika"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Markús 4:24-25 - "Og hann sagði við þá: Gætið að því, sem þér heyrið. Með því mæli sem þér mælið, mun yður mælt verða, og yður, sem heyrir, mun meira gefast. Því að sá sem hefur, Honum mun gefast, og sá sem ekki hefur, frá honum skal tekið jafnvel það sem hann á."</w:t>
      </w:r>
    </w:p>
    <w:p w14:paraId="3DF2024F" w14:textId="77777777" w:rsidR="000F7377" w:rsidRDefault="000F7377"/>
    <w:p w14:paraId="084F5D21"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að heimurinn yrði hólpinn fyrir hann."</w:t>
      </w:r>
    </w:p>
    <w:p w14:paraId="67B478F4" w14:textId="77777777" w:rsidR="000F7377" w:rsidRDefault="000F7377"/>
    <w:p w14:paraId="11910ACD" w14:textId="77777777" w:rsidR="000F7377" w:rsidRDefault="000F7377">
      <w:r xmlns:w="http://schemas.openxmlformats.org/wordprocessingml/2006/main">
        <w:t xml:space="preserve">Jakobsbréfið 1:22 En verið þér gjörendur orðsins en ekki aðeins áheyrendur, heldur blekkið sjálfa yður.</w:t>
      </w:r>
    </w:p>
    <w:p w14:paraId="04580C01" w14:textId="77777777" w:rsidR="000F7377" w:rsidRDefault="000F7377"/>
    <w:p w14:paraId="40D13850" w14:textId="77777777" w:rsidR="000F7377" w:rsidRDefault="000F7377">
      <w:r xmlns:w="http://schemas.openxmlformats.org/wordprocessingml/2006/main">
        <w:t xml:space="preserve">Vertu gerandi orðsins en ekki bara heyrandi til að forðast sjálfsblekkingu.</w:t>
      </w:r>
    </w:p>
    <w:p w14:paraId="356A2683" w14:textId="77777777" w:rsidR="000F7377" w:rsidRDefault="000F7377"/>
    <w:p w14:paraId="44543413" w14:textId="77777777" w:rsidR="000F7377" w:rsidRDefault="000F7377">
      <w:r xmlns:w="http://schemas.openxmlformats.org/wordprocessingml/2006/main">
        <w:t xml:space="preserve">1. Ekki bara heyra orðið, gera orðið</w:t>
      </w:r>
    </w:p>
    <w:p w14:paraId="6D5E977D" w14:textId="77777777" w:rsidR="000F7377" w:rsidRDefault="000F7377"/>
    <w:p w14:paraId="60E68766" w14:textId="77777777" w:rsidR="000F7377" w:rsidRDefault="000F7377">
      <w:r xmlns:w="http://schemas.openxmlformats.org/wordprocessingml/2006/main">
        <w:t xml:space="preserve">2. Forðastu sjálfsblekkingu með aðgerðum</w:t>
      </w:r>
    </w:p>
    <w:p w14:paraId="06E550F7" w14:textId="77777777" w:rsidR="000F7377" w:rsidRDefault="000F7377"/>
    <w:p w14:paraId="265FBF57" w14:textId="77777777" w:rsidR="000F7377" w:rsidRDefault="000F7377">
      <w:r xmlns:w="http://schemas.openxmlformats.org/wordprocessingml/2006/main">
        <w:t xml:space="preserve">1. Matteusarguðspjall 7:24-27 - Hver sem heyrir þessi orð mín og framkvæmir þau er eins og vitur maður sem byggði hús sitt á bjargi.</w:t>
      </w:r>
    </w:p>
    <w:p w14:paraId="423C3B81" w14:textId="77777777" w:rsidR="000F7377" w:rsidRDefault="000F7377"/>
    <w:p w14:paraId="1BC3A7F8" w14:textId="77777777" w:rsidR="000F7377" w:rsidRDefault="000F7377">
      <w:r xmlns:w="http://schemas.openxmlformats.org/wordprocessingml/2006/main">
        <w:t xml:space="preserve">25 Regnið kom niður, lækirnir risu, og vindar blésu og börðu á því húsi. enn það féll ekki, því að það hafði undirstöðu sína á berginu.</w:t>
      </w:r>
    </w:p>
    <w:p w14:paraId="3C0FA258" w14:textId="77777777" w:rsidR="000F7377" w:rsidRDefault="000F7377"/>
    <w:p w14:paraId="3ED3EE39" w14:textId="77777777" w:rsidR="000F7377" w:rsidRDefault="000F7377">
      <w:r xmlns:w="http://schemas.openxmlformats.org/wordprocessingml/2006/main">
        <w:t xml:space="preserve">2. Jakobsbréfið 4:17 - Ef einhver veit hvað þeim ber að gera og gerir það ekki, þá er það synd fyrir hann.</w:t>
      </w:r>
    </w:p>
    <w:p w14:paraId="6366DBE5" w14:textId="77777777" w:rsidR="000F7377" w:rsidRDefault="000F7377"/>
    <w:p w14:paraId="7C0EBC33" w14:textId="77777777" w:rsidR="000F7377" w:rsidRDefault="000F7377">
      <w:r xmlns:w="http://schemas.openxmlformats.org/wordprocessingml/2006/main">
        <w:t xml:space="preserve">Jakobsbréfið 1:23 Því að ef einhver er áheyrandi orðsins og ekki gjörandi, þá er hann líkur manni sem sér hið eðlilega andlit sitt í glasi.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einstaklingur sem hlustar á orð Guðs en fer ekki eftir því borinn saman við einhvern sem horfir á eigin spegilmynd í spegli.</w:t>
      </w:r>
    </w:p>
    <w:p w14:paraId="580D1382" w14:textId="77777777" w:rsidR="000F7377" w:rsidRDefault="000F7377"/>
    <w:p w14:paraId="08B236D3" w14:textId="77777777" w:rsidR="000F7377" w:rsidRDefault="000F7377">
      <w:r xmlns:w="http://schemas.openxmlformats.org/wordprocessingml/2006/main">
        <w:t xml:space="preserve">1. Orð Guðs er spegill fyrir sálir okkar</w:t>
      </w:r>
    </w:p>
    <w:p w14:paraId="37EDF2E7" w14:textId="77777777" w:rsidR="000F7377" w:rsidRDefault="000F7377"/>
    <w:p w14:paraId="3E8C4EE0" w14:textId="77777777" w:rsidR="000F7377" w:rsidRDefault="000F7377">
      <w:r xmlns:w="http://schemas.openxmlformats.org/wordprocessingml/2006/main">
        <w:t xml:space="preserve">2. Að sjá okkur sjálf í orði Guðs</w:t>
      </w:r>
    </w:p>
    <w:p w14:paraId="27BAC1BE" w14:textId="77777777" w:rsidR="000F7377" w:rsidRDefault="000F7377"/>
    <w:p w14:paraId="42A74BBF" w14:textId="77777777" w:rsidR="000F7377" w:rsidRDefault="000F7377">
      <w:r xmlns:w="http://schemas.openxmlformats.org/wordprocessingml/2006/main">
        <w:t xml:space="preserve">1. Galatabréfið 5:22-23 - En ávöxtur andans er kærleikur, gleði, friður, þolinmæði, góðvild, góðvild, trúmennska, hógværð, sjálfstjórn; gegn slíku eru engin lög.</w:t>
      </w:r>
    </w:p>
    <w:p w14:paraId="2711C14B" w14:textId="77777777" w:rsidR="000F7377" w:rsidRDefault="000F7377"/>
    <w:p w14:paraId="6F312B17" w14:textId="77777777" w:rsidR="000F7377" w:rsidRDefault="000F7377">
      <w:r xmlns:w="http://schemas.openxmlformats.org/wordprocessingml/2006/main">
        <w:t xml:space="preserve">2. Jakobsbréfið 1:22 - En verið gjörendur orðsins en ekki aðeins áheyrendur, heldur blekkið sjálfa yður.</w:t>
      </w:r>
    </w:p>
    <w:p w14:paraId="4C4F112F" w14:textId="77777777" w:rsidR="000F7377" w:rsidRDefault="000F7377"/>
    <w:p w14:paraId="10530D6C" w14:textId="77777777" w:rsidR="000F7377" w:rsidRDefault="000F7377">
      <w:r xmlns:w="http://schemas.openxmlformats.org/wordprocessingml/2006/main">
        <w:t xml:space="preserve">Jakobsbréfið 1:24 Því að hann sér sjálfan sig og fer leiðar sinnar og gleymir þegar í stað hvers konar maður hann var.</w:t>
      </w:r>
    </w:p>
    <w:p w14:paraId="5D369770" w14:textId="77777777" w:rsidR="000F7377" w:rsidRDefault="000F7377"/>
    <w:p w14:paraId="125C8E2A" w14:textId="77777777" w:rsidR="000F7377" w:rsidRDefault="000F7377">
      <w:r xmlns:w="http://schemas.openxmlformats.org/wordprocessingml/2006/main">
        <w:t xml:space="preserve">Þetta vers hvetur okkur til að líta heiðarlega á okkur sjálf og viðurkenna veikleika okkar, svo að við getum reynt að verða betra fólk.</w:t>
      </w:r>
    </w:p>
    <w:p w14:paraId="03C69902" w14:textId="77777777" w:rsidR="000F7377" w:rsidRDefault="000F7377"/>
    <w:p w14:paraId="74E89A98" w14:textId="77777777" w:rsidR="000F7377" w:rsidRDefault="000F7377">
      <w:r xmlns:w="http://schemas.openxmlformats.org/wordprocessingml/2006/main">
        <w:t xml:space="preserve">1. Kraftur sjálfsíhugunar: Hvernig á að gera jákvæðar breytingar á lífi okkar</w:t>
      </w:r>
    </w:p>
    <w:p w14:paraId="1A7FB441" w14:textId="77777777" w:rsidR="000F7377" w:rsidRDefault="000F7377"/>
    <w:p w14:paraId="3032DEFB" w14:textId="77777777" w:rsidR="000F7377" w:rsidRDefault="000F7377">
      <w:r xmlns:w="http://schemas.openxmlformats.org/wordprocessingml/2006/main">
        <w:t xml:space="preserve">2. Að sigrast á hindrunum með sjálfsskoðun</w:t>
      </w:r>
    </w:p>
    <w:p w14:paraId="2AA113F5" w14:textId="77777777" w:rsidR="000F7377" w:rsidRDefault="000F7377"/>
    <w:p w14:paraId="00877081" w14:textId="77777777" w:rsidR="000F7377" w:rsidRDefault="000F7377">
      <w:r xmlns:w="http://schemas.openxmlformats.org/wordprocessingml/2006/main">
        <w:t xml:space="preserve">1. Filippíbréfið 4:8 "Að lokum, bræður og systur, allt sem er satt, allt sem er göfugt, allt sem er rétt, allt sem er hreint, allt sem er yndislegt, allt sem er aðdáunarvert - ef eitthvað er frábært eða lofsvert - hugsið um slíkt."</w:t>
      </w:r>
    </w:p>
    <w:p w14:paraId="66F3B7D0" w14:textId="77777777" w:rsidR="000F7377" w:rsidRDefault="000F7377"/>
    <w:p w14:paraId="2EDF942F" w14:textId="77777777" w:rsidR="000F7377" w:rsidRDefault="000F7377">
      <w:r xmlns:w="http://schemas.openxmlformats.org/wordprocessingml/2006/main">
        <w:t xml:space="preserve">2. Orðskviðirnir 11:14 "Þar sem engin leiðsögn er, fellur fólk, en í gnægð ráðgjafa er öryggi."</w:t>
      </w:r>
    </w:p>
    <w:p w14:paraId="5244AA69" w14:textId="77777777" w:rsidR="000F7377" w:rsidRDefault="000F7377"/>
    <w:p w14:paraId="2F4A6818" w14:textId="77777777" w:rsidR="000F7377" w:rsidRDefault="000F7377">
      <w:r xmlns:w="http://schemas.openxmlformats.org/wordprocessingml/2006/main">
        <w:t xml:space="preserve">Jakobsbréfið 1:25 En hver sem lítur inn í hið fullkomna lögmál frelsisins og heldur áfram í því, þar sem hann er ekki gleyminn áheyrandi, heldur verksins, þessi maður mun blessaður verða í verki sínu.</w:t>
      </w:r>
    </w:p>
    <w:p w14:paraId="5488346A" w14:textId="77777777" w:rsidR="000F7377" w:rsidRDefault="000F7377"/>
    <w:p w14:paraId="084F9C3B" w14:textId="77777777" w:rsidR="000F7377" w:rsidRDefault="000F7377">
      <w:r xmlns:w="http://schemas.openxmlformats.org/wordprocessingml/2006/main">
        <w:t xml:space="preserve">Þeir sem líta inn í hið fullkomna lögmál frelsisins og fylgja því stöðugt, verða gerandi verksins í stað gleyminna áheyrenda, munu hljóta blessun í verkum sínum.</w:t>
      </w:r>
    </w:p>
    <w:p w14:paraId="71292F1D" w14:textId="77777777" w:rsidR="000F7377" w:rsidRDefault="000F7377"/>
    <w:p w14:paraId="540167C4" w14:textId="77777777" w:rsidR="000F7377" w:rsidRDefault="000F7377">
      <w:r xmlns:w="http://schemas.openxmlformats.org/wordprocessingml/2006/main">
        <w:t xml:space="preserve">1. Blessun gerenda: Hvernig á að uppskera ávinninginn af því að fylgja hinu fullkomna frelsislögmáli</w:t>
      </w:r>
    </w:p>
    <w:p w14:paraId="54F6AA56" w14:textId="77777777" w:rsidR="000F7377" w:rsidRDefault="000F7377"/>
    <w:p w14:paraId="15F180CF" w14:textId="77777777" w:rsidR="000F7377" w:rsidRDefault="000F7377">
      <w:r xmlns:w="http://schemas.openxmlformats.org/wordprocessingml/2006/main">
        <w:t xml:space="preserve">2. Að ná sönnu frelsi í gegnum trúa hlýðni</w:t>
      </w:r>
    </w:p>
    <w:p w14:paraId="6CE73753" w14:textId="77777777" w:rsidR="000F7377" w:rsidRDefault="000F7377"/>
    <w:p w14:paraId="7D4258D8" w14:textId="77777777" w:rsidR="000F7377" w:rsidRDefault="000F7377">
      <w:r xmlns:w="http://schemas.openxmlformats.org/wordprocessingml/2006/main">
        <w:t xml:space="preserve">1. Galatabréfið 5:1 - "Það er til frelsis sem Kristur hefur frelsað okkur. Standið því staðfastir og látið ekki bera yður aftur þrælaok."</w:t>
      </w:r>
    </w:p>
    <w:p w14:paraId="755753AC" w14:textId="77777777" w:rsidR="000F7377" w:rsidRDefault="000F7377"/>
    <w:p w14:paraId="3231DB68" w14:textId="77777777" w:rsidR="000F7377" w:rsidRDefault="000F7377">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er Drottinn Kristur sem þú þjónar."</w:t>
      </w:r>
    </w:p>
    <w:p w14:paraId="3DBAEA3E" w14:textId="77777777" w:rsidR="000F7377" w:rsidRDefault="000F7377"/>
    <w:p w14:paraId="46B90E9C" w14:textId="77777777" w:rsidR="000F7377" w:rsidRDefault="000F7377">
      <w:r xmlns:w="http://schemas.openxmlformats.org/wordprocessingml/2006/main">
        <w:t xml:space="preserve">Jakobsbréfið 1:26 Ef einhver meðal yðar virðist vera trúaður og hefir ekki tungu sína heldur tælir hjarta sitt, þá er trú þessa manns hégómleg.</w:t>
      </w:r>
    </w:p>
    <w:p w14:paraId="44725874" w14:textId="77777777" w:rsidR="000F7377" w:rsidRDefault="000F7377"/>
    <w:p w14:paraId="71B8358D" w14:textId="77777777" w:rsidR="000F7377" w:rsidRDefault="000F7377">
      <w:r xmlns:w="http://schemas.openxmlformats.org/wordprocessingml/2006/main">
        <w:t xml:space="preserve">Þessi texti talar um mikilvægi þess að stjórna tungu sinni til að hafa sanna trú.</w:t>
      </w:r>
    </w:p>
    <w:p w14:paraId="42EB5324" w14:textId="77777777" w:rsidR="000F7377" w:rsidRDefault="000F7377"/>
    <w:p w14:paraId="58E15BBA" w14:textId="77777777" w:rsidR="000F7377" w:rsidRDefault="000F7377">
      <w:r xmlns:w="http://schemas.openxmlformats.org/wordprocessingml/2006/main">
        <w:t xml:space="preserve">1. Kraftur tungunnar: Hvernig á að stjórna orðum þínum fyrir sanna trú</w:t>
      </w:r>
    </w:p>
    <w:p w14:paraId="5888CBA1" w14:textId="77777777" w:rsidR="000F7377" w:rsidRDefault="000F7377"/>
    <w:p w14:paraId="12F8D042" w14:textId="77777777" w:rsidR="000F7377" w:rsidRDefault="000F7377">
      <w:r xmlns:w="http://schemas.openxmlformats.org/wordprocessingml/2006/main">
        <w:t xml:space="preserve">2. Lifðu lífi sannrar trúar: Taumhald á tungunni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4:29-31 - Látið ekkert spillandi tal fara út af munni yðar, heldur aðeins það sem gott er til uppbyggingar, eftir því sem tilefni er til, til að veita þeim náð sem heyra.</w:t>
      </w:r>
    </w:p>
    <w:p w14:paraId="2746585D" w14:textId="77777777" w:rsidR="000F7377" w:rsidRDefault="000F7377"/>
    <w:p w14:paraId="50B8B70F" w14:textId="77777777" w:rsidR="000F7377" w:rsidRDefault="000F7377">
      <w:r xmlns:w="http://schemas.openxmlformats.org/wordprocessingml/2006/main">
        <w:t xml:space="preserve">2. Orðskviðirnir 16:23-24 - Hjarta hins vitra gerir mál hans skynsamlegt og bætir sannfæringarkrafti á varir hans. Yndisleg orð eru eins og hunangsseimur, sætleikur fyrir sálina og heilbrigði fyrir líkamann.</w:t>
      </w:r>
    </w:p>
    <w:p w14:paraId="59539B08" w14:textId="77777777" w:rsidR="000F7377" w:rsidRDefault="000F7377"/>
    <w:p w14:paraId="776F60EA" w14:textId="77777777" w:rsidR="000F7377" w:rsidRDefault="000F7377">
      <w:r xmlns:w="http://schemas.openxmlformats.org/wordprocessingml/2006/main">
        <w:t xml:space="preserve">Jakobsbréfið 1:27 Hrein trú og óflekkuð frammi fyrir Guði og föður er þetta, að vitja munaðarlausra og ekkna í eymd þeirra og varðveita sjálfan sig flekklausan af heiminum.</w:t>
      </w:r>
    </w:p>
    <w:p w14:paraId="06E5D724" w14:textId="77777777" w:rsidR="000F7377" w:rsidRDefault="000F7377"/>
    <w:p w14:paraId="3A7B235F" w14:textId="77777777" w:rsidR="000F7377" w:rsidRDefault="000F7377">
      <w:r xmlns:w="http://schemas.openxmlformats.org/wordprocessingml/2006/main">
        <w:t xml:space="preserve">Hrein trúarbrögð eru að hjálpa þeim sem eru í neyð og vera óspilltir frá veraldlegum áhrifum.</w:t>
      </w:r>
    </w:p>
    <w:p w14:paraId="2108BC32" w14:textId="77777777" w:rsidR="000F7377" w:rsidRDefault="000F7377"/>
    <w:p w14:paraId="672884FB" w14:textId="77777777" w:rsidR="000F7377" w:rsidRDefault="000F7377">
      <w:r xmlns:w="http://schemas.openxmlformats.org/wordprocessingml/2006/main">
        <w:t xml:space="preserve">1. Mikilvægi þess að lifa hreinu lífi</w:t>
      </w:r>
    </w:p>
    <w:p w14:paraId="18828194" w14:textId="77777777" w:rsidR="000F7377" w:rsidRDefault="000F7377"/>
    <w:p w14:paraId="61B1CFEC" w14:textId="77777777" w:rsidR="000F7377" w:rsidRDefault="000F7377">
      <w:r xmlns:w="http://schemas.openxmlformats.org/wordprocessingml/2006/main">
        <w:t xml:space="preserve">2. Hvernig á að hjálpa þeim sem þurfa</w:t>
      </w:r>
    </w:p>
    <w:p w14:paraId="7D8283AC" w14:textId="77777777" w:rsidR="000F7377" w:rsidRDefault="000F7377"/>
    <w:p w14:paraId="13024FC1" w14:textId="77777777" w:rsidR="000F7377" w:rsidRDefault="000F7377">
      <w:r xmlns:w="http://schemas.openxmlformats.org/wordprocessingml/2006/main">
        <w:t xml:space="preserve">1. Filippíbréfið 4:8 - Að lokum, bræður og systur, hvað sem er satt, hvað sem er göfugt, allt sem er rétt, allt sem er hreint, allt sem er yndislegt, allt sem er aðdáunarvert - ef eitthvað er frábært eða lofsvert - hugsið um slíkt.</w:t>
      </w:r>
    </w:p>
    <w:p w14:paraId="5ABA52BD" w14:textId="77777777" w:rsidR="000F7377" w:rsidRDefault="000F7377"/>
    <w:p w14:paraId="3904FC45" w14:textId="77777777" w:rsidR="000F7377" w:rsidRDefault="000F7377">
      <w:r xmlns:w="http://schemas.openxmlformats.org/wordprocessingml/2006/main">
        <w:t xml:space="preserve">2. Jesaja 1:17 - Lærðu að gera rétt; leita réttlætis. Verja hina kúguðu. Taktu upp mál föðurlausra; reka mál ekkjunnar.</w:t>
      </w:r>
    </w:p>
    <w:p w14:paraId="0F4EB438" w14:textId="77777777" w:rsidR="000F7377" w:rsidRDefault="000F7377"/>
    <w:p w14:paraId="0096E95C" w14:textId="77777777" w:rsidR="000F7377" w:rsidRDefault="000F7377">
      <w:r xmlns:w="http://schemas.openxmlformats.org/wordprocessingml/2006/main">
        <w:t xml:space="preserve">Jakobsbréfið 2 er annar kafli Jakobsbréfsins í Nýja testamentinu. Í þessum kafla er lögð áhersla á þemað trú og verk, þar sem lögð er áhersla á að ósvikin trú sé sýnd með réttlátum gjörðum en ekki eingöngu með vitsmunalegri trú.</w:t>
      </w:r>
    </w:p>
    <w:p w14:paraId="388331C8" w14:textId="77777777" w:rsidR="000F7377" w:rsidRDefault="000F7377"/>
    <w:p w14:paraId="1C19AAD0" w14:textId="77777777" w:rsidR="000F7377" w:rsidRDefault="000F7377">
      <w:r xmlns:w="http://schemas.openxmlformats.org/wordprocessingml/2006/main">
        <w:t xml:space="preserve">1. málsgrein: Kaflinn byrjar á því að fjalla um hlutdrægni og hlutdrægni innan kristins samfélags. Höfundur fordæmir harðlega að sýna hinum ríku ívilnandi meðferð en vanrækja eða misþyrma hinum fátæku. Hann minnir trúaða á að slík hegðun stríðir gegn </w:t>
      </w:r>
      <w:r xmlns:w="http://schemas.openxmlformats.org/wordprocessingml/2006/main">
        <w:lastRenderedPageBreak xmlns:w="http://schemas.openxmlformats.org/wordprocessingml/2006/main"/>
      </w:r>
      <w:r xmlns:w="http://schemas.openxmlformats.org/wordprocessingml/2006/main">
        <w:t xml:space="preserve">boðorði Guðs um að elska náungann eins og sjálfan sig (Jakobsbréfið 2:1-9). Sönn trú sýnir ekki hlutdrægni heldur kemur fram við allt fólk af jafnrétti og virðingu.</w:t>
      </w:r>
    </w:p>
    <w:p w14:paraId="1FBAB4BF" w14:textId="77777777" w:rsidR="000F7377" w:rsidRDefault="000F7377"/>
    <w:p w14:paraId="58B4CC4A" w14:textId="77777777" w:rsidR="000F7377" w:rsidRDefault="000F7377">
      <w:r xmlns:w="http://schemas.openxmlformats.org/wordprocessingml/2006/main">
        <w:t xml:space="preserve">2. málsgrein: Í versum 10-17 er lögð áhersla á hið órjúfanlega samband milli trúar og verka. Höfundur staðhæfir að sá sem heldur öll lögmálið en bregst á einum stað gerist sekur um að brjóta þau öll. Hann heldur því fram að trú án verka sé dauð og líkir henni við líkama án anda (Jakobsbréfið 2:14-17). Ósvikin trú framkallar áþreifanlegar athafnir sem endurspegla kærleika Guðs og réttlæti.</w:t>
      </w:r>
    </w:p>
    <w:p w14:paraId="2B0E28F9" w14:textId="77777777" w:rsidR="000F7377" w:rsidRDefault="000F7377"/>
    <w:p w14:paraId="5946961F" w14:textId="77777777" w:rsidR="000F7377" w:rsidRDefault="000F7377">
      <w:r xmlns:w="http://schemas.openxmlformats.org/wordprocessingml/2006/main">
        <w:t xml:space="preserve">Þriðja málsgrein: Frá og með 18. versi er bein áskorun til þeirra sem segjast hafa trú en skortir samsvarandi verk. Höfundur ögrar þeim með því að segja: „Sýn mér trú yðar án verka yðar, og ég mun sýna yður trú mína með verkum mínum“ (Jakob 2:18b). Hann notar dæmi eins og Abraham og Rahab til að sýna hvernig gjörðir þeirra sýndu raunverulegt traust þeirra á Guði. Vilji Abrahams til að færa Ísak sem fórn sýndi virka hlýðni hans, en gestrisni Rahabs í garð njósnara opinberaði trú hennar á Guð (Jakobsbréfið 2:21-26). Þessi texti leggur áherslu á að sönn frelsandi trú sé sönnuð af réttlátum verkum frekar en aðeins vitsmunalegu samþykki eða tómri trú.</w:t>
      </w:r>
    </w:p>
    <w:p w14:paraId="03FA0FE9" w14:textId="77777777" w:rsidR="000F7377" w:rsidRDefault="000F7377"/>
    <w:p w14:paraId="2B411FA8" w14:textId="77777777" w:rsidR="000F7377" w:rsidRDefault="000F7377">
      <w:r xmlns:w="http://schemas.openxmlformats.org/wordprocessingml/2006/main">
        <w:t xml:space="preserve">Í stuttu máli, Jakob 2 undirstrikar mikilvægi hlutleysis innan kristinna samfélaga og fordæmir ívilnun á grundvelli veraldlegrar stöðu. Hún leggur áherslu á að sönn trú sé óaðskiljanleg frá réttlátum athöfnum og kallar á trúaða til að sýna trú sína með kærleiksverkum í garð annarra. Það skorar á þá sem segjast hafa trú án samsvarandi verka og staðfestir að sönn frelsandi trú sé sönnuð af virkri hlýðni sem byggir á trausti á Guði.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Jakobsbréfið 2:1 Bræður mínir, trúið ekki á Drottin vorn Jesú Krist, Drottin dýrðarinnar, með virðingu fyrir persónum.</w:t>
      </w:r>
    </w:p>
    <w:p w14:paraId="3F9CD776" w14:textId="77777777" w:rsidR="000F7377" w:rsidRDefault="000F7377"/>
    <w:p w14:paraId="7F02B071" w14:textId="77777777" w:rsidR="000F7377" w:rsidRDefault="000F7377">
      <w:r xmlns:w="http://schemas.openxmlformats.org/wordprocessingml/2006/main">
        <w:t xml:space="preserve">James hvetur trúaða til að iðka trú án fordóma í garð nokkurs manns.</w:t>
      </w:r>
    </w:p>
    <w:p w14:paraId="2537D271" w14:textId="77777777" w:rsidR="000F7377" w:rsidRDefault="000F7377"/>
    <w:p w14:paraId="69910866" w14:textId="77777777" w:rsidR="000F7377" w:rsidRDefault="000F7377">
      <w:r xmlns:w="http://schemas.openxmlformats.org/wordprocessingml/2006/main">
        <w:t xml:space="preserve">1. "Drottinn dýrðarinnar: Köllun til trúar án fordóma"</w:t>
      </w:r>
    </w:p>
    <w:p w14:paraId="7BFC189A" w14:textId="77777777" w:rsidR="000F7377" w:rsidRDefault="000F7377"/>
    <w:p w14:paraId="1148CD33" w14:textId="77777777" w:rsidR="000F7377" w:rsidRDefault="000F7377">
      <w:r xmlns:w="http://schemas.openxmlformats.org/wordprocessingml/2006/main">
        <w:t xml:space="preserve">2. "Fagna öllu fólki án virðingar fyrir einstaklingum"</w:t>
      </w:r>
    </w:p>
    <w:p w14:paraId="30F4DDBE" w14:textId="77777777" w:rsidR="000F7377" w:rsidRDefault="000F7377"/>
    <w:p w14:paraId="3CEB8F0D" w14:textId="77777777" w:rsidR="000F7377" w:rsidRDefault="000F7377">
      <w:r xmlns:w="http://schemas.openxmlformats.org/wordprocessingml/2006/main">
        <w:t xml:space="preserve">1. 1. Korintubréf 12:13 - "Því að í einum anda erum vér allir skírðir til einn líkama, hvort sem vér erum Gyðingar eða heiðingjar, hvort sem vér erum þrælar eða frjálsir, og allir höfum vér verið drekktir til einn anda."</w:t>
      </w:r>
    </w:p>
    <w:p w14:paraId="33DBB513" w14:textId="77777777" w:rsidR="000F7377" w:rsidRDefault="000F7377"/>
    <w:p w14:paraId="0EBE5B18" w14:textId="77777777" w:rsidR="000F7377" w:rsidRDefault="000F7377">
      <w:r xmlns:w="http://schemas.openxmlformats.org/wordprocessingml/2006/main">
        <w:t xml:space="preserve">2. Galatabréfið 3:28 - "Hvorki er Gyðingur né grískur, þar er hvorki þræll né frjáls, hvorki er karl né kona, því að þér eruð allir eitt í Kristi Jesú."</w:t>
      </w:r>
    </w:p>
    <w:p w14:paraId="37B95C3F" w14:textId="77777777" w:rsidR="000F7377" w:rsidRDefault="000F7377"/>
    <w:p w14:paraId="5D149D06" w14:textId="77777777" w:rsidR="000F7377" w:rsidRDefault="000F7377">
      <w:r xmlns:w="http://schemas.openxmlformats.org/wordprocessingml/2006/main">
        <w:t xml:space="preserve">Jakobsbréfið 2:2 Því að ef það kemur til söfnuðar yðar maður með gullhring, í fallegum klæðum, og inn kemur einnig fátækur maður í svívirðilegum klæðum.</w:t>
      </w:r>
    </w:p>
    <w:p w14:paraId="7AD8DB99" w14:textId="77777777" w:rsidR="000F7377" w:rsidRDefault="000F7377"/>
    <w:p w14:paraId="6C6D766A" w14:textId="77777777" w:rsidR="000F7377" w:rsidRDefault="000F7377">
      <w:r xmlns:w="http://schemas.openxmlformats.org/wordprocessingml/2006/main">
        <w:t xml:space="preserve">Í kaflanum er talað um ívilnun meðal fólks út frá ytra útliti þess.</w:t>
      </w:r>
    </w:p>
    <w:p w14:paraId="3E64A7D6" w14:textId="77777777" w:rsidR="000F7377" w:rsidRDefault="000F7377"/>
    <w:p w14:paraId="368782CD" w14:textId="77777777" w:rsidR="000F7377" w:rsidRDefault="000F7377">
      <w:r xmlns:w="http://schemas.openxmlformats.org/wordprocessingml/2006/main">
        <w:t xml:space="preserve">1. Elskaðu náungann: Uppáhald er óviðunandi</w:t>
      </w:r>
    </w:p>
    <w:p w14:paraId="07B1C5F2" w14:textId="77777777" w:rsidR="000F7377" w:rsidRDefault="000F7377"/>
    <w:p w14:paraId="4A0395BA" w14:textId="77777777" w:rsidR="000F7377" w:rsidRDefault="000F7377">
      <w:r xmlns:w="http://schemas.openxmlformats.org/wordprocessingml/2006/main">
        <w:t xml:space="preserve">2. Að lifa í trú okkar: Að hafna fordómum</w:t>
      </w:r>
    </w:p>
    <w:p w14:paraId="0693DEFC" w14:textId="77777777" w:rsidR="000F7377" w:rsidRDefault="000F7377"/>
    <w:p w14:paraId="71DE17ED" w14:textId="77777777" w:rsidR="000F7377" w:rsidRDefault="000F7377">
      <w:r xmlns:w="http://schemas.openxmlformats.org/wordprocessingml/2006/main">
        <w:t xml:space="preserve">1. Lúkas 6:31 - Gerðu öðrum eins og þú vilt að þeir geri þér.</w:t>
      </w:r>
    </w:p>
    <w:p w14:paraId="7048C9A5" w14:textId="77777777" w:rsidR="000F7377" w:rsidRDefault="000F7377"/>
    <w:p w14:paraId="336CA42C" w14:textId="77777777" w:rsidR="000F7377" w:rsidRDefault="000F7377">
      <w:r xmlns:w="http://schemas.openxmlformats.org/wordprocessingml/2006/main">
        <w:t xml:space="preserve">2. Galatabréfið 5:14 - Því að allt lögmálið er uppfyllt með því að halda þetta eina boðorð: „Elskaðu náunga þinn eins og sjálfan þig.“</w:t>
      </w:r>
    </w:p>
    <w:p w14:paraId="69E2EEBE" w14:textId="77777777" w:rsidR="000F7377" w:rsidRDefault="000F7377"/>
    <w:p w14:paraId="41EDE928" w14:textId="77777777" w:rsidR="000F7377" w:rsidRDefault="000F7377">
      <w:r xmlns:w="http://schemas.openxmlformats.org/wordprocessingml/2006/main">
        <w:t xml:space="preserve">Jakobsbréfið 2:3 Og þér hafið virðingu fyrir þeim, sem klæðist hinsegin klæðum, og segið við hann: ,,Settu hér á góðum stað. og seg við hina fátæku: Stattu þar eða sestu hér undir fótskör mínum.</w:t>
      </w:r>
    </w:p>
    <w:p w14:paraId="5F168037" w14:textId="77777777" w:rsidR="000F7377" w:rsidRDefault="000F7377"/>
    <w:p w14:paraId="7D41B244" w14:textId="77777777" w:rsidR="000F7377" w:rsidRDefault="000F7377">
      <w:r xmlns:w="http://schemas.openxmlformats.org/wordprocessingml/2006/main">
        <w:t xml:space="preserve">Greinin snýst um að bera virðingu fyrir þeim sem eru auðugur og gera lítið úr þeim sem eru </w:t>
      </w:r>
      <w:r xmlns:w="http://schemas.openxmlformats.org/wordprocessingml/2006/main">
        <w:lastRenderedPageBreak xmlns:w="http://schemas.openxmlformats.org/wordprocessingml/2006/main"/>
      </w:r>
      <w:r xmlns:w="http://schemas.openxmlformats.org/wordprocessingml/2006/main">
        <w:t xml:space="preserve">fátækir.</w:t>
      </w:r>
    </w:p>
    <w:p w14:paraId="5C60D74F" w14:textId="77777777" w:rsidR="000F7377" w:rsidRDefault="000F7377"/>
    <w:p w14:paraId="0A30CE3D" w14:textId="77777777" w:rsidR="000F7377" w:rsidRDefault="000F7377">
      <w:r xmlns:w="http://schemas.openxmlformats.org/wordprocessingml/2006/main">
        <w:t xml:space="preserve">1. "Sönn auður: Ákall um að meta alla"</w:t>
      </w:r>
    </w:p>
    <w:p w14:paraId="0D64BA27" w14:textId="77777777" w:rsidR="000F7377" w:rsidRDefault="000F7377"/>
    <w:p w14:paraId="6C462249" w14:textId="77777777" w:rsidR="000F7377" w:rsidRDefault="000F7377">
      <w:r xmlns:w="http://schemas.openxmlformats.org/wordprocessingml/2006/main">
        <w:t xml:space="preserve">2. "Guðspjall fagnaðarerindisins: Að ná til þeirra sem þurfa á því að halda"</w:t>
      </w:r>
    </w:p>
    <w:p w14:paraId="599E4C98" w14:textId="77777777" w:rsidR="000F7377" w:rsidRDefault="000F7377"/>
    <w:p w14:paraId="28ED49A6" w14:textId="77777777" w:rsidR="000F7377" w:rsidRDefault="000F7377">
      <w:r xmlns:w="http://schemas.openxmlformats.org/wordprocessingml/2006/main">
        <w:t xml:space="preserve">1. Lúkasarguðspjall 14:12-14, „Þá sagði Jesús við her sinn: „Þegar þú heldur hádegisverð eða kvöldverð skaltu ekki bjóða vinum þínum, bræðrum þínum eða ættingjum eða ríkum nágrönnum þínum, ef þú gerir það mega þeir bjóða þér til baka og þannig mun þér verða endurgoldið. En þegar þú heldur veislu, bjóddu fátækum, örkumlum, haltum, blindum, og þú munt blessaður verða. Þó þeir geti ekki endurgoldið þér, munt þú fá endurgjaldið við upprisu réttlátra .'"</w:t>
      </w:r>
    </w:p>
    <w:p w14:paraId="322F2465" w14:textId="77777777" w:rsidR="000F7377" w:rsidRDefault="000F7377"/>
    <w:p w14:paraId="55940E48" w14:textId="77777777" w:rsidR="000F7377" w:rsidRDefault="000F7377">
      <w:r xmlns:w="http://schemas.openxmlformats.org/wordprocessingml/2006/main">
        <w:t xml:space="preserve">2. Matteusarguðspjall 25:34-36, „Þá mun konungurinn segja við þá sem eru á hægri hönd: Komið þér, sem eruð blessaðir af föður mínum, takið arfleifð yðar, ríkið sem yður er búið frá sköpun heimsins. var svangur og þú gafst mér að borða, ég var þyrstur og þú gafst mér eitthvað að drekka, ég var ókunnugur og þú bauðst mér inn, mig vantaði föt og þú klæddir mig, ég var veikur og þú passaðir mig, ég var í fangelsi og þú komst að heimsækja mig.'“</w:t>
      </w:r>
    </w:p>
    <w:p w14:paraId="2BF4C6F6" w14:textId="77777777" w:rsidR="000F7377" w:rsidRDefault="000F7377"/>
    <w:p w14:paraId="688186EF" w14:textId="77777777" w:rsidR="000F7377" w:rsidRDefault="000F7377">
      <w:r xmlns:w="http://schemas.openxmlformats.org/wordprocessingml/2006/main">
        <w:t xml:space="preserve">Jakobsbréfið 2:4 Eruð þér þá ekki hlutdrægir í sjálfum yður og eruð orðnir dómarar illra hugsana?</w:t>
      </w:r>
    </w:p>
    <w:p w14:paraId="4C22682C" w14:textId="77777777" w:rsidR="000F7377" w:rsidRDefault="000F7377"/>
    <w:p w14:paraId="5F0348A8" w14:textId="77777777" w:rsidR="000F7377" w:rsidRDefault="000F7377">
      <w:r xmlns:w="http://schemas.openxmlformats.org/wordprocessingml/2006/main">
        <w:t xml:space="preserve">Þessi texti talar um hættuna á að vera dómharður og hræsni.</w:t>
      </w:r>
    </w:p>
    <w:p w14:paraId="1C074BB8" w14:textId="77777777" w:rsidR="000F7377" w:rsidRDefault="000F7377"/>
    <w:p w14:paraId="5EF0A0E4" w14:textId="77777777" w:rsidR="000F7377" w:rsidRDefault="000F7377">
      <w:r xmlns:w="http://schemas.openxmlformats.org/wordprocessingml/2006/main">
        <w:t xml:space="preserve">1: Ekki vera fljótur að dæma</w:t>
      </w:r>
    </w:p>
    <w:p w14:paraId="50593CDE" w14:textId="77777777" w:rsidR="000F7377" w:rsidRDefault="000F7377"/>
    <w:p w14:paraId="0A80FC06" w14:textId="77777777" w:rsidR="000F7377" w:rsidRDefault="000F7377">
      <w:r xmlns:w="http://schemas.openxmlformats.org/wordprocessingml/2006/main">
        <w:t xml:space="preserve">2: Vertu auðmjúkur fyrir Guði</w:t>
      </w:r>
    </w:p>
    <w:p w14:paraId="115130D3" w14:textId="77777777" w:rsidR="000F7377" w:rsidRDefault="000F7377"/>
    <w:p w14:paraId="72CABC6E" w14:textId="77777777" w:rsidR="000F7377" w:rsidRDefault="000F7377">
      <w:r xmlns:w="http://schemas.openxmlformats.org/wordprocessingml/2006/main">
        <w:t xml:space="preserve">1: Matteusarguðspjall 7:1-5 - "Dæmið ekki, svo að þér verðið ekki dæmdir. Því að með þeim dómi sem þú kveður upp muntu dæmdir verða, og með þeim mæli sem þú mælir mun hann mældur verða þér."</w:t>
      </w:r>
    </w:p>
    <w:p w14:paraId="66ABC77D" w14:textId="77777777" w:rsidR="000F7377" w:rsidRDefault="000F7377"/>
    <w:p w14:paraId="6710E63E" w14:textId="77777777" w:rsidR="000F7377" w:rsidRDefault="000F7377">
      <w:r xmlns:w="http://schemas.openxmlformats.org/wordprocessingml/2006/main">
        <w:t xml:space="preserve">2: Rómverjabréfið 2:1-3 - "Þess vegna hefur þú enga afsökun, maður, sérhver yðar sem dæmir. Því að með því að dæma annan dæmir þú sjálfan þig, því að þú, dómarinn, framkvæmir hið sama."</w:t>
      </w:r>
    </w:p>
    <w:p w14:paraId="0E5DBE94" w14:textId="77777777" w:rsidR="000F7377" w:rsidRDefault="000F7377"/>
    <w:p w14:paraId="3D64F661" w14:textId="77777777" w:rsidR="000F7377" w:rsidRDefault="000F7377">
      <w:r xmlns:w="http://schemas.openxmlformats.org/wordprocessingml/2006/main">
        <w:t xml:space="preserve">Jakobsbréfið 2:5 Hlýðið á, mínir ástkæru bræður, hefur Guð ekki útvalið hina fátæku í þessum heimi, ríka í trú, og erfingja þess ríkis, sem hann hefur heitið þeim, sem elska hann?</w:t>
      </w:r>
    </w:p>
    <w:p w14:paraId="654CAD12" w14:textId="77777777" w:rsidR="000F7377" w:rsidRDefault="000F7377"/>
    <w:p w14:paraId="49987078" w14:textId="77777777" w:rsidR="000F7377" w:rsidRDefault="000F7377">
      <w:r xmlns:w="http://schemas.openxmlformats.org/wordprocessingml/2006/main">
        <w:t xml:space="preserve">Guð hefur valið að blessa fátæka með trú og hefur lofað þeim stað í ríki sínu ef þeir elska hann.</w:t>
      </w:r>
    </w:p>
    <w:p w14:paraId="781F78C4" w14:textId="77777777" w:rsidR="000F7377" w:rsidRDefault="000F7377"/>
    <w:p w14:paraId="6A68FADA" w14:textId="77777777" w:rsidR="000F7377" w:rsidRDefault="000F7377">
      <w:r xmlns:w="http://schemas.openxmlformats.org/wordprocessingml/2006/main">
        <w:t xml:space="preserve">1. Sama stöðu þína í lífinu, kærleikur Guðs er í boði fyrir alla sem elska hann.</w:t>
      </w:r>
    </w:p>
    <w:p w14:paraId="586C5C94" w14:textId="77777777" w:rsidR="000F7377" w:rsidRDefault="000F7377"/>
    <w:p w14:paraId="50287C5F" w14:textId="77777777" w:rsidR="000F7377" w:rsidRDefault="000F7377">
      <w:r xmlns:w="http://schemas.openxmlformats.org/wordprocessingml/2006/main">
        <w:t xml:space="preserve">2. Við erum öll jöfn í augum Guðs og hann umbunar þeim sem elska hann.</w:t>
      </w:r>
    </w:p>
    <w:p w14:paraId="3C3823DA" w14:textId="77777777" w:rsidR="000F7377" w:rsidRDefault="000F7377"/>
    <w:p w14:paraId="50C425C8" w14:textId="77777777" w:rsidR="000F7377" w:rsidRDefault="000F7377">
      <w:r xmlns:w="http://schemas.openxmlformats.org/wordprocessingml/2006/main">
        <w:t xml:space="preserve">1. Galatabréfið 3:26-29 - Því að í Kristi Jesú eruð þér allir synir Guðs fyrir trú.</w:t>
      </w:r>
    </w:p>
    <w:p w14:paraId="0FEA3D5B" w14:textId="77777777" w:rsidR="000F7377" w:rsidRDefault="000F7377"/>
    <w:p w14:paraId="28407B6A" w14:textId="77777777" w:rsidR="000F7377" w:rsidRDefault="000F7377">
      <w:r xmlns:w="http://schemas.openxmlformats.org/wordprocessingml/2006/main">
        <w:t xml:space="preserve">2. 1. Jóhannesarbréf 4:7-11 - Elskaðir, elskum hver annan, því að kærleikurinn er frá Guði, og hver sem elskar er af Guði fæddur og þekkir Guð.</w:t>
      </w:r>
    </w:p>
    <w:p w14:paraId="4CCB638E" w14:textId="77777777" w:rsidR="000F7377" w:rsidRDefault="000F7377"/>
    <w:p w14:paraId="31B71474" w14:textId="77777777" w:rsidR="000F7377" w:rsidRDefault="000F7377">
      <w:r xmlns:w="http://schemas.openxmlformats.org/wordprocessingml/2006/main">
        <w:t xml:space="preserve">Jakobsbréfið 2:6 En þér hafið fyrirlitið hina fátæku. Ætli ríkir menn kúgi þig og draga þig fram fyrir dómstólana?</w:t>
      </w:r>
    </w:p>
    <w:p w14:paraId="5798861F" w14:textId="77777777" w:rsidR="000F7377" w:rsidRDefault="000F7377"/>
    <w:p w14:paraId="115E4741" w14:textId="77777777" w:rsidR="000F7377" w:rsidRDefault="000F7377">
      <w:r xmlns:w="http://schemas.openxmlformats.org/wordprocessingml/2006/main">
        <w:t xml:space="preserve">Í Jakobsbréfinu 2:6 er talað um hvernig hinir ríku kúga hina fátæku og leiða þá fyrir dómarasætin.</w:t>
      </w:r>
    </w:p>
    <w:p w14:paraId="68E042FB" w14:textId="77777777" w:rsidR="000F7377" w:rsidRDefault="000F7377"/>
    <w:p w14:paraId="7E768420" w14:textId="77777777" w:rsidR="000F7377" w:rsidRDefault="000F7377">
      <w:r xmlns:w="http://schemas.openxmlformats.org/wordprocessingml/2006/main">
        <w:t xml:space="preserve">1. Hættan við að kúga hina fátæku: A um afleiðingar þess að misþyrma og kúga þá sem minna mega sín.</w:t>
      </w:r>
    </w:p>
    <w:p w14:paraId="23B7C3E0" w14:textId="77777777" w:rsidR="000F7377" w:rsidRDefault="000F7377"/>
    <w:p w14:paraId="5BE232C7" w14:textId="77777777" w:rsidR="000F7377" w:rsidRDefault="000F7377">
      <w:r xmlns:w="http://schemas.openxmlformats.org/wordprocessingml/2006/main">
        <w:t xml:space="preserve">2. Hver er nágranni minn? A um þá ábyrgð að koma fram við jaðarsetta af virðingu og góðvild.</w:t>
      </w:r>
    </w:p>
    <w:p w14:paraId="0FC2E44C" w14:textId="77777777" w:rsidR="000F7377" w:rsidRDefault="000F7377"/>
    <w:p w14:paraId="42BCEF95" w14:textId="77777777" w:rsidR="000F7377" w:rsidRDefault="000F7377">
      <w:r xmlns:w="http://schemas.openxmlformats.org/wordprocessingml/2006/main">
        <w:t xml:space="preserve">1. Mósebók 22:21-24 - "Þú skalt ekki misþyrma útlendingi eða kúga hann, því að þú varst útlendingur í Egyptalandi. Þú skalt ekki fara illa með neina ekkju eða föðurlaust barn. Ef þú misþyrmir þeim og þeir hrópa. til mín mun ég vissulega heyra hróp þeirra, og reiði mín mun brenna, og ég mun drepa þig með sverði, og konur þínar munu verða ekkjur og börn þín munaðarlaus.</w:t>
      </w:r>
    </w:p>
    <w:p w14:paraId="653FF4E7" w14:textId="77777777" w:rsidR="000F7377" w:rsidRDefault="000F7377"/>
    <w:p w14:paraId="61A33096" w14:textId="77777777" w:rsidR="000F7377" w:rsidRDefault="000F7377">
      <w:r xmlns:w="http://schemas.openxmlformats.org/wordprocessingml/2006/main">
        <w:t xml:space="preserve">2. Orðskviðirnir 31:8-9 - "Opnaðu munn þinn fyrir mállausum, fyrir rétti allra snauðra. Opnaðu munn þinn, dæmdu réttlátlega, ver réttindi fátækra og þurfandi."</w:t>
      </w:r>
    </w:p>
    <w:p w14:paraId="4C8BCF32" w14:textId="77777777" w:rsidR="000F7377" w:rsidRDefault="000F7377"/>
    <w:p w14:paraId="2A988FCD" w14:textId="77777777" w:rsidR="000F7377" w:rsidRDefault="000F7377">
      <w:r xmlns:w="http://schemas.openxmlformats.org/wordprocessingml/2006/main">
        <w:t xml:space="preserve">Jakobsbréfið 2:7 Guðlasta þeir ekki hinu verðuga nafni, sem þér eruð kallaðir með?</w:t>
      </w:r>
    </w:p>
    <w:p w14:paraId="39D16EC2" w14:textId="77777777" w:rsidR="000F7377" w:rsidRDefault="000F7377"/>
    <w:p w14:paraId="3292E6AA" w14:textId="77777777" w:rsidR="000F7377" w:rsidRDefault="000F7377">
      <w:r xmlns:w="http://schemas.openxmlformats.org/wordprocessingml/2006/main">
        <w:t xml:space="preserve">Yfirskriftin er viðvörun gegn því að guðlasta nafn Guðs sem kristnir eru kallaðir.</w:t>
      </w:r>
    </w:p>
    <w:p w14:paraId="48A7C799" w14:textId="77777777" w:rsidR="000F7377" w:rsidRDefault="000F7377"/>
    <w:p w14:paraId="67A10921" w14:textId="77777777" w:rsidR="000F7377" w:rsidRDefault="000F7377">
      <w:r xmlns:w="http://schemas.openxmlformats.org/wordprocessingml/2006/main">
        <w:t xml:space="preserve">1. "Máttur nafns: hvers vegna við ættum að virða nafn Guðs"</w:t>
      </w:r>
    </w:p>
    <w:p w14:paraId="27E81AF2" w14:textId="77777777" w:rsidR="000F7377" w:rsidRDefault="000F7377"/>
    <w:p w14:paraId="0E5E753B" w14:textId="77777777" w:rsidR="000F7377" w:rsidRDefault="000F7377">
      <w:r xmlns:w="http://schemas.openxmlformats.org/wordprocessingml/2006/main">
        <w:t xml:space="preserve">2. "Blessun nafns: Hvernig við getum heiðrað nafn Guðs"</w:t>
      </w:r>
    </w:p>
    <w:p w14:paraId="58C41E91" w14:textId="77777777" w:rsidR="000F7377" w:rsidRDefault="000F7377"/>
    <w:p w14:paraId="76D57B1C" w14:textId="77777777" w:rsidR="000F7377" w:rsidRDefault="000F7377">
      <w:r xmlns:w="http://schemas.openxmlformats.org/wordprocessingml/2006/main">
        <w:t xml:space="preserve">1. Jesaja 42:8 - "Ég er Drottinn, það er nafn mitt; dýrð mína gef ég engum öðrum, né lof mitt útskornum skurðgoðum."</w:t>
      </w:r>
    </w:p>
    <w:p w14:paraId="76E0EA96" w14:textId="77777777" w:rsidR="000F7377" w:rsidRDefault="000F7377"/>
    <w:p w14:paraId="2D9481CB" w14:textId="77777777" w:rsidR="000F7377" w:rsidRDefault="000F7377">
      <w:r xmlns:w="http://schemas.openxmlformats.org/wordprocessingml/2006/main">
        <w:t xml:space="preserve">2. Efesusbréfið 3:14-15 - "Þess vegna beygi ég kné fyrir föðurnum, sem sérhver fjölskylda á himni og jörðu er nefnd af."</w:t>
      </w:r>
    </w:p>
    <w:p w14:paraId="3544019E" w14:textId="77777777" w:rsidR="000F7377" w:rsidRDefault="000F7377"/>
    <w:p w14:paraId="0CFEDF12" w14:textId="77777777" w:rsidR="000F7377" w:rsidRDefault="000F7377">
      <w:r xmlns:w="http://schemas.openxmlformats.org/wordprocessingml/2006/main">
        <w:t xml:space="preserve">Jakobsbréfið 2:8 Ef þér uppfyllið hið konunglega lögmál samkvæmt ritningunni: Þú skalt elska náunga þinn eins og sjálfan þig, þá gjörið þér vel.</w:t>
      </w:r>
    </w:p>
    <w:p w14:paraId="28C072C2" w14:textId="77777777" w:rsidR="000F7377" w:rsidRDefault="000F7377"/>
    <w:p w14:paraId="79FF3F4F" w14:textId="77777777" w:rsidR="000F7377" w:rsidRDefault="000F7377">
      <w:r xmlns:w="http://schemas.openxmlformats.org/wordprocessingml/2006/main">
        <w:t xml:space="preserve">Jakob hvetur okkur til að uppfylla hið konunglega lögmál samkvæmt ritningunni sem er að elska náunga okkar eins og sjálfan sig.</w:t>
      </w:r>
    </w:p>
    <w:p w14:paraId="502CBACD" w14:textId="77777777" w:rsidR="000F7377" w:rsidRDefault="000F7377"/>
    <w:p w14:paraId="5F07231C" w14:textId="77777777" w:rsidR="000F7377" w:rsidRDefault="000F7377">
      <w:r xmlns:w="http://schemas.openxmlformats.org/wordprocessingml/2006/main">
        <w:t xml:space="preserve">1. Kraftur kærleikans: Hvernig á að elska náunga okkar eins og okkur sjálf</w:t>
      </w:r>
    </w:p>
    <w:p w14:paraId="2FDAE4CE" w14:textId="77777777" w:rsidR="000F7377" w:rsidRDefault="000F7377"/>
    <w:p w14:paraId="7B88816F" w14:textId="77777777" w:rsidR="000F7377" w:rsidRDefault="000F7377">
      <w:r xmlns:w="http://schemas.openxmlformats.org/wordprocessingml/2006/main">
        <w:t xml:space="preserve">2. Konunglega lögmál kærleikans: Það sem ritningin segir okkur um að elska náungann</w:t>
      </w:r>
    </w:p>
    <w:p w14:paraId="3EDA6DEB" w14:textId="77777777" w:rsidR="000F7377" w:rsidRDefault="000F7377"/>
    <w:p w14:paraId="5CB7AE1B" w14:textId="77777777" w:rsidR="000F7377" w:rsidRDefault="000F7377">
      <w:r xmlns:w="http://schemas.openxmlformats.org/wordprocessingml/2006/main">
        <w:t xml:space="preserve">1. 1. Jóhannesarbréf 4:7-12</w:t>
      </w:r>
    </w:p>
    <w:p w14:paraId="0D9F2491" w14:textId="77777777" w:rsidR="000F7377" w:rsidRDefault="000F7377"/>
    <w:p w14:paraId="2D4A9197" w14:textId="77777777" w:rsidR="000F7377" w:rsidRDefault="000F7377">
      <w:r xmlns:w="http://schemas.openxmlformats.org/wordprocessingml/2006/main">
        <w:t xml:space="preserve">2. Markús 12:28-31</w:t>
      </w:r>
    </w:p>
    <w:p w14:paraId="20C00933" w14:textId="77777777" w:rsidR="000F7377" w:rsidRDefault="000F7377"/>
    <w:p w14:paraId="022DBDFA" w14:textId="77777777" w:rsidR="000F7377" w:rsidRDefault="000F7377">
      <w:r xmlns:w="http://schemas.openxmlformats.org/wordprocessingml/2006/main">
        <w:t xml:space="preserve">Jakobsbréfið 2:9 En ef þér berið virðingu fyrir mönnum, þá drýgið þér synd og sannfærist um lögmálið sem afbrotamenn.</w:t>
      </w:r>
    </w:p>
    <w:p w14:paraId="2FDDC822" w14:textId="77777777" w:rsidR="000F7377" w:rsidRDefault="000F7377"/>
    <w:p w14:paraId="6A538F8D" w14:textId="77777777" w:rsidR="000F7377" w:rsidRDefault="000F7377">
      <w:r xmlns:w="http://schemas.openxmlformats.org/wordprocessingml/2006/main">
        <w:t xml:space="preserve">Virðing fyrir einstaklingum ætti ekki að leiða til syndar, annars verður lögmálið brotið.</w:t>
      </w:r>
    </w:p>
    <w:p w14:paraId="22B704D8" w14:textId="77777777" w:rsidR="000F7377" w:rsidRDefault="000F7377"/>
    <w:p w14:paraId="6241862B" w14:textId="77777777" w:rsidR="000F7377" w:rsidRDefault="000F7377">
      <w:r xmlns:w="http://schemas.openxmlformats.org/wordprocessingml/2006/main">
        <w:t xml:space="preserve">1. Bera virðingu fyrir öllum óháð félagslegri stöðu</w:t>
      </w:r>
    </w:p>
    <w:p w14:paraId="06C50634" w14:textId="77777777" w:rsidR="000F7377" w:rsidRDefault="000F7377"/>
    <w:p w14:paraId="4F8B9F8E" w14:textId="77777777" w:rsidR="000F7377" w:rsidRDefault="000F7377">
      <w:r xmlns:w="http://schemas.openxmlformats.org/wordprocessingml/2006/main">
        <w:t xml:space="preserve">2. Elskið hvert annað og hlýðið lögmálinu</w:t>
      </w:r>
    </w:p>
    <w:p w14:paraId="3A74D9F0" w14:textId="77777777" w:rsidR="000F7377" w:rsidRDefault="000F7377"/>
    <w:p w14:paraId="2FD98D60" w14:textId="77777777" w:rsidR="000F7377" w:rsidRDefault="000F7377">
      <w:r xmlns:w="http://schemas.openxmlformats.org/wordprocessingml/2006/main">
        <w:t xml:space="preserve">1. Efesusbréfið 6:9 - Og herrar, komið fram við þræla yðar á sama hátt. Ógna þeim ekki, því að þú veist, að sá, sem er bæði herra þeirra og þinn, er á himnum, og honum er engin ívilnun.</w:t>
      </w:r>
    </w:p>
    <w:p w14:paraId="481176C3" w14:textId="77777777" w:rsidR="000F7377" w:rsidRDefault="000F7377"/>
    <w:p w14:paraId="6105FD57" w14:textId="77777777" w:rsidR="000F7377" w:rsidRDefault="000F7377">
      <w:r xmlns:w="http://schemas.openxmlformats.org/wordprocessingml/2006/main">
        <w:t xml:space="preserve">2. Matteusarguðspjall 22:37-39 - Jesús svaraði: „Elska skal Drottinn Guð þinn af öllu hjarta þínu, allri sálu þinni og öllum huga þínum. Þetta er fyrsta og stærsta boðorðið. Og annað er því líkt: 'Elskaðu náunga þinn eins og sjálfan þig.'</w:t>
      </w:r>
    </w:p>
    <w:p w14:paraId="3DD4DF07" w14:textId="77777777" w:rsidR="000F7377" w:rsidRDefault="000F7377"/>
    <w:p w14:paraId="2A7CE304" w14:textId="77777777" w:rsidR="000F7377" w:rsidRDefault="000F7377">
      <w:r xmlns:w="http://schemas.openxmlformats.org/wordprocessingml/2006/main">
        <w:t xml:space="preserve">Jakobsbréfið 2:10 Því að hver sem heldur allt lögmálið og hneykslar þó í einu lagi, hann er sekur um alla.</w:t>
      </w:r>
    </w:p>
    <w:p w14:paraId="141DD145" w14:textId="77777777" w:rsidR="000F7377" w:rsidRDefault="000F7377"/>
    <w:p w14:paraId="56F1FC1D" w14:textId="77777777" w:rsidR="000F7377" w:rsidRDefault="000F7377">
      <w:r xmlns:w="http://schemas.openxmlformats.org/wordprocessingml/2006/main">
        <w:t xml:space="preserve">Öll lögin verða að haldast til að vera saklaus; að falla undir í einum punkti þýðir sektarkennd fyrir alla punkta.</w:t>
      </w:r>
    </w:p>
    <w:p w14:paraId="1C61B948" w14:textId="77777777" w:rsidR="000F7377" w:rsidRDefault="000F7377"/>
    <w:p w14:paraId="6C0DC357" w14:textId="77777777" w:rsidR="000F7377" w:rsidRDefault="000F7377">
      <w:r xmlns:w="http://schemas.openxmlformats.org/wordprocessingml/2006/main">
        <w:t xml:space="preserve">1. "Hinn fullkomni staðall: Að halda öllu lögmálinu"</w:t>
      </w:r>
    </w:p>
    <w:p w14:paraId="670BC5AF" w14:textId="77777777" w:rsidR="000F7377" w:rsidRDefault="000F7377"/>
    <w:p w14:paraId="49ABA5C3" w14:textId="77777777" w:rsidR="000F7377" w:rsidRDefault="000F7377">
      <w:r xmlns:w="http://schemas.openxmlformats.org/wordprocessingml/2006/main">
        <w:t xml:space="preserve">2. "Að öðlast réttlæti: leitast við að fullkomnun"</w:t>
      </w:r>
    </w:p>
    <w:p w14:paraId="590305DA" w14:textId="77777777" w:rsidR="000F7377" w:rsidRDefault="000F7377"/>
    <w:p w14:paraId="64045821" w14:textId="77777777" w:rsidR="000F7377" w:rsidRDefault="000F7377">
      <w:r xmlns:w="http://schemas.openxmlformats.org/wordprocessingml/2006/main">
        <w:t xml:space="preserve">1. Matt 5:48 - "Verið því fullkomnir, eins og faðir yðar á himnum er fullkominn."</w:t>
      </w:r>
    </w:p>
    <w:p w14:paraId="15B5E553" w14:textId="77777777" w:rsidR="000F7377" w:rsidRDefault="000F7377"/>
    <w:p w14:paraId="7E2B53E0" w14:textId="77777777" w:rsidR="000F7377" w:rsidRDefault="000F7377">
      <w:r xmlns:w="http://schemas.openxmlformats.org/wordprocessingml/2006/main">
        <w:t xml:space="preserve">2. Galatabréfið 3:10-11 – „Því að allir sem eru af lögmálsverkunum eru undir bölvun, því að ritað er: Bölvaður er hver sá sem ekki heldur áfram í öllu því sem ritað er í lögmálsbókinni. En að enginn réttlætist af lögmálinu fyrir augliti Guðs, það er augljóst, því að hinn réttláti mun lifa fyrir trú."</w:t>
      </w:r>
    </w:p>
    <w:p w14:paraId="5F3DB774" w14:textId="77777777" w:rsidR="000F7377" w:rsidRDefault="000F7377"/>
    <w:p w14:paraId="5DB3B960" w14:textId="77777777" w:rsidR="000F7377" w:rsidRDefault="000F7377">
      <w:r xmlns:w="http://schemas.openxmlformats.org/wordprocessingml/2006/main">
        <w:t xml:space="preserve">Jakobsbréfið 2:11 Því að sá sem sagði: Drýgðu ekki hór, hann sagði líka: Drepið ekki. En ef þú drýgir ekki hór, en ef þú drepur, þá ert þú orðinn lögbrotsmaður.</w:t>
      </w:r>
    </w:p>
    <w:p w14:paraId="52DB88B7" w14:textId="77777777" w:rsidR="000F7377" w:rsidRDefault="000F7377"/>
    <w:p w14:paraId="4B18C373" w14:textId="77777777" w:rsidR="000F7377" w:rsidRDefault="000F7377">
      <w:r xmlns:w="http://schemas.openxmlformats.org/wordprocessingml/2006/main">
        <w:t xml:space="preserve">Þessi texti útskýrir að það er ekki nóg að drýgja ekki hór, heldur megum við ekki drepa til að vera réttlát.</w:t>
      </w:r>
    </w:p>
    <w:p w14:paraId="100EECFF" w14:textId="77777777" w:rsidR="000F7377" w:rsidRDefault="000F7377"/>
    <w:p w14:paraId="27A69A6D" w14:textId="77777777" w:rsidR="000F7377" w:rsidRDefault="000F7377">
      <w:r xmlns:w="http://schemas.openxmlformats.org/wordprocessingml/2006/main">
        <w:t xml:space="preserve">1. "Að lifa réttlátlega: forðast framhjáhald og morð"</w:t>
      </w:r>
    </w:p>
    <w:p w14:paraId="3D7F0C62" w14:textId="77777777" w:rsidR="000F7377" w:rsidRDefault="000F7377"/>
    <w:p w14:paraId="4E0ADBB3" w14:textId="77777777" w:rsidR="000F7377" w:rsidRDefault="000F7377">
      <w:r xmlns:w="http://schemas.openxmlformats.org/wordprocessingml/2006/main">
        <w:t xml:space="preserve">2. "Lögmál Guðs: Að hlýða öllum boðorðunum tíu"</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Mósebók 20:13 - "Þú skalt ekki drepa."</w:t>
      </w:r>
    </w:p>
    <w:p w14:paraId="1B064473" w14:textId="77777777" w:rsidR="000F7377" w:rsidRDefault="000F7377"/>
    <w:p w14:paraId="5A7CB8FB" w14:textId="77777777" w:rsidR="000F7377" w:rsidRDefault="000F7377">
      <w:r xmlns:w="http://schemas.openxmlformats.org/wordprocessingml/2006/main">
        <w:t xml:space="preserve">2. Matteusarguðspjall 5:27-28 - "Þér hafið heyrt, að sagt var af þeim forðum daga: Þú skalt ekki drýgja hór, en ég segi yður, að hver sem horfir á konu til að girnast hana, hefur drýgt hór með henni. þegar í hjarta hans."</w:t>
      </w:r>
    </w:p>
    <w:p w14:paraId="7DD160C7" w14:textId="77777777" w:rsidR="000F7377" w:rsidRDefault="000F7377"/>
    <w:p w14:paraId="647AAC33" w14:textId="77777777" w:rsidR="000F7377" w:rsidRDefault="000F7377">
      <w:r xmlns:w="http://schemas.openxmlformats.org/wordprocessingml/2006/main">
        <w:t xml:space="preserve">Jakobsbréfið 2:12 Svo segið þér og gjörið eins og þeir, sem dæmdir skulu eftir lögmáli frelsisins.</w:t>
      </w:r>
    </w:p>
    <w:p w14:paraId="512D0EBF" w14:textId="77777777" w:rsidR="000F7377" w:rsidRDefault="000F7377"/>
    <w:p w14:paraId="489B96A5" w14:textId="77777777" w:rsidR="000F7377" w:rsidRDefault="000F7377">
      <w:r xmlns:w="http://schemas.openxmlformats.org/wordprocessingml/2006/main">
        <w:t xml:space="preserve">Kristnir menn ættu að lifa lífi sínu í samræmi við lögmál frelsisins, tala og starfa á þann hátt sem verður dæmt af þeim lögum.</w:t>
      </w:r>
    </w:p>
    <w:p w14:paraId="13EF08F1" w14:textId="77777777" w:rsidR="000F7377" w:rsidRDefault="000F7377"/>
    <w:p w14:paraId="5436C696" w14:textId="77777777" w:rsidR="000F7377" w:rsidRDefault="000F7377">
      <w:r xmlns:w="http://schemas.openxmlformats.org/wordprocessingml/2006/main">
        <w:t xml:space="preserve">1. Frelsislögmálið: Að lifa lífi í samræmi við vilja Guðs</w:t>
      </w:r>
    </w:p>
    <w:p w14:paraId="546D5BCE" w14:textId="77777777" w:rsidR="000F7377" w:rsidRDefault="000F7377"/>
    <w:p w14:paraId="0267DC96" w14:textId="77777777" w:rsidR="000F7377" w:rsidRDefault="000F7377">
      <w:r xmlns:w="http://schemas.openxmlformats.org/wordprocessingml/2006/main">
        <w:t xml:space="preserve">2. Dómur frelsisins: Að taka réttlátar ákvarðanir í lífinu</w:t>
      </w:r>
    </w:p>
    <w:p w14:paraId="65860570" w14:textId="77777777" w:rsidR="000F7377" w:rsidRDefault="000F7377"/>
    <w:p w14:paraId="618B7434" w14:textId="77777777" w:rsidR="000F7377" w:rsidRDefault="000F7377">
      <w:r xmlns:w="http://schemas.openxmlformats.org/wordprocessingml/2006/main">
        <w:t xml:space="preserve">1. Lúkasarguðspjall 6:46 Hvers vegna kallið þér mig: Drottinn, Drottinn, og gjörið ekki það, sem ég segi?</w:t>
      </w:r>
    </w:p>
    <w:p w14:paraId="3DF5C98E" w14:textId="77777777" w:rsidR="000F7377" w:rsidRDefault="000F7377"/>
    <w:p w14:paraId="19421E2F" w14:textId="77777777" w:rsidR="000F7377" w:rsidRDefault="000F7377">
      <w:r xmlns:w="http://schemas.openxmlformats.org/wordprocessingml/2006/main">
        <w:t xml:space="preserve">2. Rómverjabréfið 8:1-2 Það er því nú engin fordæming fyrir þá sem eru í Kristi Jesú, því að fyrir Krist Jesú frelsaði lögmál anda lífsins mig frá lögmáli syndar og dauða.</w:t>
      </w:r>
    </w:p>
    <w:p w14:paraId="188CC380" w14:textId="77777777" w:rsidR="000F7377" w:rsidRDefault="000F7377"/>
    <w:p w14:paraId="6B34B17B" w14:textId="77777777" w:rsidR="000F7377" w:rsidRDefault="000F7377">
      <w:r xmlns:w="http://schemas.openxmlformats.org/wordprocessingml/2006/main">
        <w:t xml:space="preserve">Jakobsbréfið 2:13 Því að sá mun hafa miskunnarlausan dóm, sem enga miskunn hefur sýnt. og miskunn gleðst gegn dómi.</w:t>
      </w:r>
    </w:p>
    <w:p w14:paraId="5F89AD6C" w14:textId="77777777" w:rsidR="000F7377" w:rsidRDefault="000F7377"/>
    <w:p w14:paraId="3FCEFE3F" w14:textId="77777777" w:rsidR="000F7377" w:rsidRDefault="000F7377">
      <w:r xmlns:w="http://schemas.openxmlformats.org/wordprocessingml/2006/main">
        <w:t xml:space="preserve">Þetta vers talar um dóm og miskunn Guðs: þeim sem sýna öðrum miskunn mun Guði sýna miskunn, en þeim sem ekki gera það munu ekki hljóta miskunn.</w:t>
      </w:r>
    </w:p>
    <w:p w14:paraId="02FC93F4" w14:textId="77777777" w:rsidR="000F7377" w:rsidRDefault="000F7377"/>
    <w:p w14:paraId="2EC49BAF" w14:textId="77777777" w:rsidR="000F7377" w:rsidRDefault="000F7377">
      <w:r xmlns:w="http://schemas.openxmlformats.org/wordprocessingml/2006/main">
        <w:t xml:space="preserve">1. "Living a Life of Mercy: Kraftur fyrirgefningar"</w:t>
      </w:r>
    </w:p>
    <w:p w14:paraId="47954A37" w14:textId="77777777" w:rsidR="000F7377" w:rsidRDefault="000F7377"/>
    <w:p w14:paraId="454CEEF4" w14:textId="77777777" w:rsidR="000F7377" w:rsidRDefault="000F7377">
      <w:r xmlns:w="http://schemas.openxmlformats.org/wordprocessingml/2006/main">
        <w:t xml:space="preserve">2. "Miskunn Guðs og réttlæti: Jafnvægi samúðar og réttlætis"</w:t>
      </w:r>
    </w:p>
    <w:p w14:paraId="3377F1B7" w14:textId="77777777" w:rsidR="000F7377" w:rsidRDefault="000F7377"/>
    <w:p w14:paraId="1B80C29D" w14:textId="77777777" w:rsidR="000F7377" w:rsidRDefault="000F7377">
      <w:r xmlns:w="http://schemas.openxmlformats.org/wordprocessingml/2006/main">
        <w:t xml:space="preserve">1. Míka 6:8 "Hann hefur sagt þér, maður, hvað er gott, og hvers krefst Drottinn af þér annað en að gjöra rétt, elska góðvild og ganga auðmjúkur með Guði þínum?"</w:t>
      </w:r>
    </w:p>
    <w:p w14:paraId="35B6BF4D" w14:textId="77777777" w:rsidR="000F7377" w:rsidRDefault="000F7377"/>
    <w:p w14:paraId="3ED5C4A4" w14:textId="77777777" w:rsidR="000F7377" w:rsidRDefault="000F7377">
      <w:r xmlns:w="http://schemas.openxmlformats.org/wordprocessingml/2006/main">
        <w:t xml:space="preserve">2. Efesusbréfið 2:4-5 „En Guð, þar sem hann var ríkur af miskunn, gjörði oss lifandi ásamt Kristi vegna hins mikla kærleika, sem hann elskaði oss með, jafnvel þegar við vorum dauðir fyrir misgjörðir okkar, — af náð ert þú hólpinn. ."</w:t>
      </w:r>
    </w:p>
    <w:p w14:paraId="29E58EFD" w14:textId="77777777" w:rsidR="000F7377" w:rsidRDefault="000F7377"/>
    <w:p w14:paraId="66AB375B" w14:textId="77777777" w:rsidR="000F7377" w:rsidRDefault="000F7377">
      <w:r xmlns:w="http://schemas.openxmlformats.org/wordprocessingml/2006/main">
        <w:t xml:space="preserve">Jakobsbréfið 2:14 Hvað gagnar það, bræður mínir, þótt maður segist hafa trú og ekki hafa verkin? getur trú bjargað honum?</w:t>
      </w:r>
    </w:p>
    <w:p w14:paraId="517787C8" w14:textId="77777777" w:rsidR="000F7377" w:rsidRDefault="000F7377"/>
    <w:p w14:paraId="71A0E8CF" w14:textId="77777777" w:rsidR="000F7377" w:rsidRDefault="000F7377">
      <w:r xmlns:w="http://schemas.openxmlformats.org/wordprocessingml/2006/main">
        <w:t xml:space="preserve">James spyr til hvers sé trú ef henni fylgir ekki gjörðir.</w:t>
      </w:r>
    </w:p>
    <w:p w14:paraId="45102F48" w14:textId="77777777" w:rsidR="000F7377" w:rsidRDefault="000F7377"/>
    <w:p w14:paraId="18F2AE28" w14:textId="77777777" w:rsidR="000F7377" w:rsidRDefault="000F7377">
      <w:r xmlns:w="http://schemas.openxmlformats.org/wordprocessingml/2006/main">
        <w:t xml:space="preserve">1) Trú án verka er dauð, 2) gjörðir okkar sýna trú okkar.</w:t>
      </w:r>
    </w:p>
    <w:p w14:paraId="310FF592" w14:textId="77777777" w:rsidR="000F7377" w:rsidRDefault="000F7377"/>
    <w:p w14:paraId="4C4CAEFD" w14:textId="77777777" w:rsidR="000F7377" w:rsidRDefault="000F7377">
      <w:r xmlns:w="http://schemas.openxmlformats.org/wordprocessingml/2006/main">
        <w:t xml:space="preserve">1) Rómverjabréfið 10:17, "Svo kemur trúin af því að heyra og heyra fyrir orð Krists," 2) Matteus 7:21-23, "Ekki mun hver sem segir við mig: "Herra, herra," ganga inn í ríkið. af himni, heldur sá, sem gjörir vilja föður míns, sem er á himnum. Á þeim degi munu margir segja við mig: ,,Herra, herra, höfum vér ekki spáð í þínu nafni og rekið út illa anda í þínu nafni og gjört. mörg kraftaverk í þínu nafni?' Og þá mun ég segja þeim: ‚Ég hef aldrei þekkt yður, farið frá mér, þér verkamenn ólöglegra verka.'</w:t>
      </w:r>
    </w:p>
    <w:p w14:paraId="34E20EA8" w14:textId="77777777" w:rsidR="000F7377" w:rsidRDefault="000F7377"/>
    <w:p w14:paraId="5F590857" w14:textId="77777777" w:rsidR="000F7377" w:rsidRDefault="000F7377">
      <w:r xmlns:w="http://schemas.openxmlformats.org/wordprocessingml/2006/main">
        <w:t xml:space="preserve">Jakobsbréfið 2:15 Ef bróðir eða systir er nakinn og skortir daglegan mat,</w:t>
      </w:r>
    </w:p>
    <w:p w14:paraId="75A1CC1E" w14:textId="77777777" w:rsidR="000F7377" w:rsidRDefault="000F7377"/>
    <w:p w14:paraId="5B2084EC" w14:textId="77777777" w:rsidR="000F7377" w:rsidRDefault="000F7377">
      <w:r xmlns:w="http://schemas.openxmlformats.org/wordprocessingml/2006/main">
        <w:t xml:space="preserve">Í kaflanum er talað um nauðsyn þess að sjá fyrir þeim sem eru í neyð.</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"Hjarta samúðarinnar: Að elska og hlúa að fátækum og þurfandi"</w:t>
      </w:r>
    </w:p>
    <w:p w14:paraId="437440FB" w14:textId="77777777" w:rsidR="000F7377" w:rsidRDefault="000F7377"/>
    <w:p w14:paraId="5DEDAFE7" w14:textId="77777777" w:rsidR="000F7377" w:rsidRDefault="000F7377">
      <w:r xmlns:w="http://schemas.openxmlformats.org/wordprocessingml/2006/main">
        <w:t xml:space="preserve">2. „Að gera góðverk: Uppfylla boð Jakobs 2:15“</w:t>
      </w:r>
    </w:p>
    <w:p w14:paraId="02821F24" w14:textId="77777777" w:rsidR="000F7377" w:rsidRDefault="000F7377"/>
    <w:p w14:paraId="54F162F9" w14:textId="77777777" w:rsidR="000F7377" w:rsidRDefault="000F7377">
      <w:r xmlns:w="http://schemas.openxmlformats.org/wordprocessingml/2006/main">
        <w:t xml:space="preserve">1. Matteusarguðspjall 25:35-36 - "Því að ég var svangur og þér gáfuð mér að eta, ég var þyrstur og þér gáfuð mér að drekka, ég var útlendingur og þér buðuð mér inn."</w:t>
      </w:r>
    </w:p>
    <w:p w14:paraId="4B6EBB75" w14:textId="77777777" w:rsidR="000F7377" w:rsidRDefault="000F7377"/>
    <w:p w14:paraId="721A4F8B" w14:textId="77777777" w:rsidR="000F7377" w:rsidRDefault="000F7377">
      <w:r xmlns:w="http://schemas.openxmlformats.org/wordprocessingml/2006/main">
        <w:t xml:space="preserve">2. Jesaja 58:6-7 - „Er þetta ekki föstan, sem ég hef útvalið: Að leysa bönd illskunnar, leysa þungar byrðar, sleppa kúguðum lausum og brjóta hvert ok? Er það ekki að deila brauði þínu með hungruðum og leiða heim til þín þá fátæku, sem reknir eru út? Þegar þú sérð nakinn, að þú hylur hann og felur þig ekki fyrir þínu eigin holdi?"</w:t>
      </w:r>
    </w:p>
    <w:p w14:paraId="766A71BE" w14:textId="77777777" w:rsidR="000F7377" w:rsidRDefault="000F7377"/>
    <w:p w14:paraId="6C9A75BD" w14:textId="77777777" w:rsidR="000F7377" w:rsidRDefault="000F7377">
      <w:r xmlns:w="http://schemas.openxmlformats.org/wordprocessingml/2006/main">
        <w:t xml:space="preserve">Jakobsbréfið 2:16 Og einn yðar sagði við þá: Farið í friði, ver yður heit og mettuð. Þrátt fyrir það gefðu þeim ekki það sem líkamanum er nauðsynlegt. hvað græðir það?</w:t>
      </w:r>
    </w:p>
    <w:p w14:paraId="7CA3CD44" w14:textId="77777777" w:rsidR="000F7377" w:rsidRDefault="000F7377"/>
    <w:p w14:paraId="3306A26A" w14:textId="77777777" w:rsidR="000F7377" w:rsidRDefault="000F7377">
      <w:r xmlns:w="http://schemas.openxmlformats.org/wordprocessingml/2006/main">
        <w:t xml:space="preserve">Þessi texti undirstrikar mikilvægi þess að sýna hvert öðru kærleika og góðvild, þar sem það er ekki nóg að óska þeim velfarnaðar.</w:t>
      </w:r>
    </w:p>
    <w:p w14:paraId="209187F6" w14:textId="77777777" w:rsidR="000F7377" w:rsidRDefault="000F7377"/>
    <w:p w14:paraId="0A19BED7" w14:textId="77777777" w:rsidR="000F7377" w:rsidRDefault="000F7377">
      <w:r xmlns:w="http://schemas.openxmlformats.org/wordprocessingml/2006/main">
        <w:t xml:space="preserve">1. „Stærsta gjöf allra: Samúð“</w:t>
      </w:r>
    </w:p>
    <w:p w14:paraId="18BAE2C0" w14:textId="77777777" w:rsidR="000F7377" w:rsidRDefault="000F7377"/>
    <w:p w14:paraId="54998C68" w14:textId="77777777" w:rsidR="000F7377" w:rsidRDefault="000F7377">
      <w:r xmlns:w="http://schemas.openxmlformats.org/wordprocessingml/2006/main">
        <w:t xml:space="preserve">2. "Máttur góðvildar og kærleika"</w:t>
      </w:r>
    </w:p>
    <w:p w14:paraId="21AC5583" w14:textId="77777777" w:rsidR="000F7377" w:rsidRDefault="000F7377"/>
    <w:p w14:paraId="6B59535C" w14:textId="77777777" w:rsidR="000F7377" w:rsidRDefault="000F7377">
      <w:r xmlns:w="http://schemas.openxmlformats.org/wordprocessingml/2006/main">
        <w:t xml:space="preserve">1. 1. Jóhannesarbréf 3:17-18: "En ef einhver á eignir heimsins og sér bróður sinn þurfandi en lokar hjarta sínu fyrir honum, hvernig er kærleikur Guðs í honum? Börnin, elskum ekki í orði eða tala en í verki og í sannleika."</w:t>
      </w:r>
    </w:p>
    <w:p w14:paraId="5CDFE948" w14:textId="77777777" w:rsidR="000F7377" w:rsidRDefault="000F7377"/>
    <w:p w14:paraId="1505488C" w14:textId="77777777" w:rsidR="000F7377" w:rsidRDefault="000F7377">
      <w:r xmlns:w="http://schemas.openxmlformats.org/wordprocessingml/2006/main">
        <w:t xml:space="preserve">2. Orðskviðirnir 19:17: "Sá sem er örlátur við fátækan, lánar Drottni, og hann mun endurgjalda honum fyrir verk hans."</w:t>
      </w:r>
    </w:p>
    <w:p w14:paraId="06BCF117" w14:textId="77777777" w:rsidR="000F7377" w:rsidRDefault="000F7377"/>
    <w:p w14:paraId="1979A4BF" w14:textId="77777777" w:rsidR="000F7377" w:rsidRDefault="000F7377">
      <w:r xmlns:w="http://schemas.openxmlformats.org/wordprocessingml/2006/main">
        <w:t xml:space="preserve">Jakobsbréfið 2:17 Þannig er trúin, ef hún hefur ekki verk, dauð, hún er ein.</w:t>
      </w:r>
    </w:p>
    <w:p w14:paraId="6AB1FF5D" w14:textId="77777777" w:rsidR="000F7377" w:rsidRDefault="000F7377"/>
    <w:p w14:paraId="499E73AB" w14:textId="77777777" w:rsidR="000F7377" w:rsidRDefault="000F7377">
      <w:r xmlns:w="http://schemas.openxmlformats.org/wordprocessingml/2006/main">
        <w:t xml:space="preserve">Trúin er ekki nóg í sjálfu sér, henni verður að fylgja gjörðir til að hún skili árangri.</w:t>
      </w:r>
    </w:p>
    <w:p w14:paraId="5EC83BA3" w14:textId="77777777" w:rsidR="000F7377" w:rsidRDefault="000F7377"/>
    <w:p w14:paraId="42A4D839" w14:textId="77777777" w:rsidR="000F7377" w:rsidRDefault="000F7377">
      <w:r xmlns:w="http://schemas.openxmlformats.org/wordprocessingml/2006/main">
        <w:t xml:space="preserve">1. "Trú án verka er dauð"</w:t>
      </w:r>
    </w:p>
    <w:p w14:paraId="4907CDC9" w14:textId="77777777" w:rsidR="000F7377" w:rsidRDefault="000F7377"/>
    <w:p w14:paraId="4B6E7202" w14:textId="77777777" w:rsidR="000F7377" w:rsidRDefault="000F7377">
      <w:r xmlns:w="http://schemas.openxmlformats.org/wordprocessingml/2006/main">
        <w:t xml:space="preserve">2. "Máttur trúarinnar í verki"</w:t>
      </w:r>
    </w:p>
    <w:p w14:paraId="67189655" w14:textId="77777777" w:rsidR="000F7377" w:rsidRDefault="000F7377"/>
    <w:p w14:paraId="354C3264" w14:textId="77777777" w:rsidR="000F7377" w:rsidRDefault="000F7377">
      <w:r xmlns:w="http://schemas.openxmlformats.org/wordprocessingml/2006/main">
        <w:t xml:space="preserve">1. Rómverjabréfið 4:20-21 - "Hann hvikaði ekki í vantrú á fyrirheiti Guðs, heldur styrktist hann í trú sinni og gaf Guði dýrð, enda fullviss um að Guð hefði mátt til að gera það sem hann hafði lofað."</w:t>
      </w:r>
    </w:p>
    <w:p w14:paraId="4735F54D" w14:textId="77777777" w:rsidR="000F7377" w:rsidRDefault="000F7377"/>
    <w:p w14:paraId="7C10760B" w14:textId="77777777" w:rsidR="000F7377" w:rsidRDefault="000F7377">
      <w:r xmlns:w="http://schemas.openxmlformats.org/wordprocessingml/2006/main">
        <w:t xml:space="preserve">2. Jakobsbréfið 1:22 - "Hlustið ekki bara á orðið og blekkið ykkur sjálfa. Gerið það sem það segir."</w:t>
      </w:r>
    </w:p>
    <w:p w14:paraId="1E8D737E" w14:textId="77777777" w:rsidR="000F7377" w:rsidRDefault="000F7377"/>
    <w:p w14:paraId="3394670A" w14:textId="77777777" w:rsidR="000F7377" w:rsidRDefault="000F7377">
      <w:r xmlns:w="http://schemas.openxmlformats.org/wordprocessingml/2006/main">
        <w:t xml:space="preserve">Jakobsbréfið 2:18 Já, maður getur sagt: Þú hefur trú og ég hef verk. Sýn mér trú þína án verka þinna, og ég mun sýna þér trú mína af verkum mínum.</w:t>
      </w:r>
    </w:p>
    <w:p w14:paraId="5F41C24C" w14:textId="77777777" w:rsidR="000F7377" w:rsidRDefault="000F7377"/>
    <w:p w14:paraId="78C7CB60" w14:textId="77777777" w:rsidR="000F7377" w:rsidRDefault="000F7377">
      <w:r xmlns:w="http://schemas.openxmlformats.org/wordprocessingml/2006/main">
        <w:t xml:space="preserve">Jakob skorar á lesendur að sanna að trú sé raunveruleg með því að sýna hana með verkum.</w:t>
      </w:r>
    </w:p>
    <w:p w14:paraId="23D2260D" w14:textId="77777777" w:rsidR="000F7377" w:rsidRDefault="000F7377"/>
    <w:p w14:paraId="500A8415" w14:textId="77777777" w:rsidR="000F7377" w:rsidRDefault="000F7377">
      <w:r xmlns:w="http://schemas.openxmlformats.org/wordprocessingml/2006/main">
        <w:t xml:space="preserve">1. Kraftur trúarinnar: Hvernig gjörðir okkar sýna trú okkar</w:t>
      </w:r>
    </w:p>
    <w:p w14:paraId="3E79FEC8" w14:textId="77777777" w:rsidR="000F7377" w:rsidRDefault="000F7377"/>
    <w:p w14:paraId="693020BC" w14:textId="77777777" w:rsidR="000F7377" w:rsidRDefault="000F7377">
      <w:r xmlns:w="http://schemas.openxmlformats.org/wordprocessingml/2006/main">
        <w:t xml:space="preserve">2. Vísbendingar um trú: Sýnum trú okkar með gjörðum okkar</w:t>
      </w:r>
    </w:p>
    <w:p w14:paraId="7664C394" w14:textId="77777777" w:rsidR="000F7377" w:rsidRDefault="000F7377"/>
    <w:p w14:paraId="12B00B91" w14:textId="77777777" w:rsidR="000F7377" w:rsidRDefault="000F7377">
      <w:r xmlns:w="http://schemas.openxmlformats.org/wordprocessingml/2006/main">
        <w:t xml:space="preserve">1. Rómverjabréfið 10:17 - Trúin kemur því af því að heyra og að heyra í orði Krists.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2:8-10 - Því af náð ert þú hólpinn fyrir trú. Og þetta er ekki þitt eigið verk; það er gjöf Guðs, ekki af verkum, svo að enginn megi hrósa sér. Því að vér erum verk hans, sköpuð í Kristi Jesú til góðra verka, sem Guð hafði áður búið til, til þess að vér skyldum ganga í þeim.</w:t>
      </w:r>
    </w:p>
    <w:p w14:paraId="0069102F" w14:textId="77777777" w:rsidR="000F7377" w:rsidRDefault="000F7377"/>
    <w:p w14:paraId="599E7DEA" w14:textId="77777777" w:rsidR="000F7377" w:rsidRDefault="000F7377">
      <w:r xmlns:w="http://schemas.openxmlformats.org/wordprocessingml/2006/main">
        <w:t xml:space="preserve">Jakobsbréfið 2:19 Þú trúir að einn Guð sé. þú gjörir vel: djöflarnir trúa líka og skjálfa.</w:t>
      </w:r>
    </w:p>
    <w:p w14:paraId="3051659C" w14:textId="77777777" w:rsidR="000F7377" w:rsidRDefault="000F7377"/>
    <w:p w14:paraId="3DB3CD3E" w14:textId="77777777" w:rsidR="000F7377" w:rsidRDefault="000F7377">
      <w:r xmlns:w="http://schemas.openxmlformats.org/wordprocessingml/2006/main">
        <w:t xml:space="preserve">Það er lofsvert að trúa á einn Guð en það er ekki nóg til að bjarga manni frá afleiðingum syndarinnar.</w:t>
      </w:r>
    </w:p>
    <w:p w14:paraId="35D58683" w14:textId="77777777" w:rsidR="000F7377" w:rsidRDefault="000F7377"/>
    <w:p w14:paraId="5B9611E6" w14:textId="77777777" w:rsidR="000F7377" w:rsidRDefault="000F7377">
      <w:r xmlns:w="http://schemas.openxmlformats.org/wordprocessingml/2006/main">
        <w:t xml:space="preserve">1: Við verðum að trúa á Jesú og dauða hans og upprisu ef við viljum frelsast.</w:t>
      </w:r>
    </w:p>
    <w:p w14:paraId="27399B3E" w14:textId="77777777" w:rsidR="000F7377" w:rsidRDefault="000F7377"/>
    <w:p w14:paraId="68056892" w14:textId="77777777" w:rsidR="000F7377" w:rsidRDefault="000F7377">
      <w:r xmlns:w="http://schemas.openxmlformats.org/wordprocessingml/2006/main">
        <w:t xml:space="preserve">2: Við verðum að horfa lengra en bara að trúa á Guð og lifa út trú okkar með því hvernig við lifum lífi okkar.</w:t>
      </w:r>
    </w:p>
    <w:p w14:paraId="32899B15" w14:textId="77777777" w:rsidR="000F7377" w:rsidRDefault="000F7377"/>
    <w:p w14:paraId="640F39A3" w14:textId="77777777" w:rsidR="000F7377" w:rsidRDefault="000F7377">
      <w:r xmlns:w="http://schemas.openxmlformats.org/wordprocessingml/2006/main">
        <w:t xml:space="preserve">1: Rómverjabréfið 10:9 - Að ef þú játar með munni þínum Drottin Jesú og trúir í hjarta þínu, að Guð hafi uppvakið hann frá dauðum, munt þú hólpinn verða.</w:t>
      </w:r>
    </w:p>
    <w:p w14:paraId="37230738" w14:textId="77777777" w:rsidR="000F7377" w:rsidRDefault="000F7377"/>
    <w:p w14:paraId="55D8C37D" w14:textId="77777777" w:rsidR="000F7377" w:rsidRDefault="000F7377">
      <w:r xmlns:w="http://schemas.openxmlformats.org/wordprocessingml/2006/main">
        <w:t xml:space="preserve">2: Efesusbréfið 2:8-9 - Því að af náð eruð þér hólpnir fyrir trú. og það ekki af yður sjálfum. Það er gjöf Guðs. Ekki af verkum, svo að enginn hrósaði sér.</w:t>
      </w:r>
    </w:p>
    <w:p w14:paraId="77D06B92" w14:textId="77777777" w:rsidR="000F7377" w:rsidRDefault="000F7377"/>
    <w:p w14:paraId="11BBC617" w14:textId="77777777" w:rsidR="000F7377" w:rsidRDefault="000F7377">
      <w:r xmlns:w="http://schemas.openxmlformats.org/wordprocessingml/2006/main">
        <w:t xml:space="preserve">Jakobsbréfið 2:20 En munt þú vita, ó hégómi, að trúin er dauð án verka?</w:t>
      </w:r>
    </w:p>
    <w:p w14:paraId="6BAB122E" w14:textId="77777777" w:rsidR="000F7377" w:rsidRDefault="000F7377"/>
    <w:p w14:paraId="1CE566E6" w14:textId="77777777" w:rsidR="000F7377" w:rsidRDefault="000F7377">
      <w:r xmlns:w="http://schemas.openxmlformats.org/wordprocessingml/2006/main">
        <w:t xml:space="preserve">Jakobsbréfið 2:20 kennir að trú án samsvarandi verka sé gagnslaus.</w:t>
      </w:r>
    </w:p>
    <w:p w14:paraId="27A94685" w14:textId="77777777" w:rsidR="000F7377" w:rsidRDefault="000F7377"/>
    <w:p w14:paraId="2403224D" w14:textId="77777777" w:rsidR="000F7377" w:rsidRDefault="000F7377">
      <w:r xmlns:w="http://schemas.openxmlformats.org/wordprocessingml/2006/main">
        <w:t xml:space="preserve">1. "Að lifa í trú þinni: Hvernig verk þín endurspegla trú þína"</w:t>
      </w:r>
    </w:p>
    <w:p w14:paraId="2747B07A" w14:textId="77777777" w:rsidR="000F7377" w:rsidRDefault="000F7377"/>
    <w:p w14:paraId="0449FD42" w14:textId="77777777" w:rsidR="000F7377" w:rsidRDefault="000F7377">
      <w:r xmlns:w="http://schemas.openxmlformats.org/wordprocessingml/2006/main">
        <w:t xml:space="preserve">2. "Mikilvægi tengingarinnar milli trúar og athafna"</w:t>
      </w:r>
    </w:p>
    <w:p w14:paraId="258584A6" w14:textId="77777777" w:rsidR="000F7377" w:rsidRDefault="000F7377"/>
    <w:p w14:paraId="0E3EAC93" w14:textId="77777777" w:rsidR="000F7377" w:rsidRDefault="000F7377">
      <w:r xmlns:w="http://schemas.openxmlformats.org/wordprocessingml/2006/main">
        <w:t xml:space="preserve">1. Matteus 7:16-20 (Þú munt þekkja þá á ávöxtum þeirra)</w:t>
      </w:r>
    </w:p>
    <w:p w14:paraId="156F35D5" w14:textId="77777777" w:rsidR="000F7377" w:rsidRDefault="000F7377"/>
    <w:p w14:paraId="6670E938" w14:textId="77777777" w:rsidR="000F7377" w:rsidRDefault="000F7377">
      <w:r xmlns:w="http://schemas.openxmlformats.org/wordprocessingml/2006/main">
        <w:t xml:space="preserve">2. Kólossubréfið 1:9-11 (Gangið verðugt Drottni, þóknast honum að fullu, berið ávöxt í hverju góðu verki)</w:t>
      </w:r>
    </w:p>
    <w:p w14:paraId="14AFF611" w14:textId="77777777" w:rsidR="000F7377" w:rsidRDefault="000F7377"/>
    <w:p w14:paraId="3D7FB328" w14:textId="77777777" w:rsidR="000F7377" w:rsidRDefault="000F7377">
      <w:r xmlns:w="http://schemas.openxmlformats.org/wordprocessingml/2006/main">
        <w:t xml:space="preserve">Jakobsbréfið 2:21 Var ekki Abraham faðir vor réttlættur af verkum, þegar hann hafði boðið Ísak son sinn á altarið?</w:t>
      </w:r>
    </w:p>
    <w:p w14:paraId="6708DC39" w14:textId="77777777" w:rsidR="000F7377" w:rsidRDefault="000F7377"/>
    <w:p w14:paraId="59F5569D" w14:textId="77777777" w:rsidR="000F7377" w:rsidRDefault="000F7377">
      <w:r xmlns:w="http://schemas.openxmlformats.org/wordprocessingml/2006/main">
        <w:t xml:space="preserve">Þessi texti fjallar um hvernig Abraham var réttlættur af verkum sínum þegar hann bauð Ísak syni sínum á altarið.</w:t>
      </w:r>
    </w:p>
    <w:p w14:paraId="3408B20F" w14:textId="77777777" w:rsidR="000F7377" w:rsidRDefault="000F7377"/>
    <w:p w14:paraId="4CA3A7F0" w14:textId="77777777" w:rsidR="000F7377" w:rsidRDefault="000F7377">
      <w:r xmlns:w="http://schemas.openxmlformats.org/wordprocessingml/2006/main">
        <w:t xml:space="preserve">1: Aðgerðir okkar tala hærra en orð.</w:t>
      </w:r>
    </w:p>
    <w:p w14:paraId="3D6E8EC2" w14:textId="77777777" w:rsidR="000F7377" w:rsidRDefault="000F7377"/>
    <w:p w14:paraId="556789E2" w14:textId="77777777" w:rsidR="000F7377" w:rsidRDefault="000F7377">
      <w:r xmlns:w="http://schemas.openxmlformats.org/wordprocessingml/2006/main">
        <w:t xml:space="preserve">2: Trú Abrahams og hlýðni við Guð var sönnuð með verkum hans.</w:t>
      </w:r>
    </w:p>
    <w:p w14:paraId="0021820A" w14:textId="77777777" w:rsidR="000F7377" w:rsidRDefault="000F7377"/>
    <w:p w14:paraId="2086726E" w14:textId="77777777" w:rsidR="000F7377" w:rsidRDefault="000F7377">
      <w:r xmlns:w="http://schemas.openxmlformats.org/wordprocessingml/2006/main">
        <w:t xml:space="preserve">1: Hebreabréfið 11:17-19 - Fyrir trú fórnaði Abraham Ísak, þegar hann var reyndur, og sá sem hafði hlotið fyrirheitin fórnaði eingetnum syni sínum.</w:t>
      </w:r>
    </w:p>
    <w:p w14:paraId="60E0B3A9" w14:textId="77777777" w:rsidR="000F7377" w:rsidRDefault="000F7377"/>
    <w:p w14:paraId="2759507C" w14:textId="77777777" w:rsidR="000F7377" w:rsidRDefault="000F7377">
      <w:r xmlns:w="http://schemas.openxmlformats.org/wordprocessingml/2006/main">
        <w:t xml:space="preserve">2: 1. Mósebók 22:1-18 - Abraham hlýddi Drottni og bar fórn Ísaks sonar síns.</w:t>
      </w:r>
    </w:p>
    <w:p w14:paraId="287162B7" w14:textId="77777777" w:rsidR="000F7377" w:rsidRDefault="000F7377"/>
    <w:p w14:paraId="20E4CCC4" w14:textId="77777777" w:rsidR="000F7377" w:rsidRDefault="000F7377">
      <w:r xmlns:w="http://schemas.openxmlformats.org/wordprocessingml/2006/main">
        <w:t xml:space="preserve">Jakobsbréfið 2:22 Sérðu hvernig trúin var samfara verkum hans og trúin fullkomnaðist fyrir verkin?</w:t>
      </w:r>
    </w:p>
    <w:p w14:paraId="04903D38" w14:textId="77777777" w:rsidR="000F7377" w:rsidRDefault="000F7377"/>
    <w:p w14:paraId="2C8941CC" w14:textId="77777777" w:rsidR="000F7377" w:rsidRDefault="000F7377">
      <w:r xmlns:w="http://schemas.openxmlformats.org/wordprocessingml/2006/main">
        <w:t xml:space="preserve">Jakobsbréfið 2:22 kennir að trú og verk vinna saman: trú verður fullkomin þegar henni fylgja góð verk.</w:t>
      </w:r>
    </w:p>
    <w:p w14:paraId="28ADE848" w14:textId="77777777" w:rsidR="000F7377" w:rsidRDefault="000F7377"/>
    <w:p w14:paraId="32B4DC56" w14:textId="77777777" w:rsidR="000F7377" w:rsidRDefault="000F7377">
      <w:r xmlns:w="http://schemas.openxmlformats.org/wordprocessingml/2006/main">
        <w:t xml:space="preserve">1. "Trú og verk: Vinnum saman að fullkomnun"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"Máttur trúrra athafna"</w:t>
      </w:r>
    </w:p>
    <w:p w14:paraId="71F49533" w14:textId="77777777" w:rsidR="000F7377" w:rsidRDefault="000F7377"/>
    <w:p w14:paraId="4F0CBEC3" w14:textId="77777777" w:rsidR="000F7377" w:rsidRDefault="000F7377">
      <w:r xmlns:w="http://schemas.openxmlformats.org/wordprocessingml/2006/main">
        <w:t xml:space="preserve">1. Rómverjabréfið 4:20-21 - "Engin vantrú varð til þess að hann efaðist um fyrirheit Guðs, heldur efldist hann í trú sinni þegar hann gaf Guði dýrð, fullkomlega sannfærður um að Guð gæti gert það sem hann hafði lofað."</w:t>
      </w:r>
    </w:p>
    <w:p w14:paraId="36FF14C9" w14:textId="77777777" w:rsidR="000F7377" w:rsidRDefault="000F7377"/>
    <w:p w14:paraId="72CD239B" w14:textId="77777777" w:rsidR="000F7377" w:rsidRDefault="000F7377">
      <w:r xmlns:w="http://schemas.openxmlformats.org/wordprocessingml/2006/main">
        <w:t xml:space="preserve">2. Hebreabréfið 11:17-19 - "Fyrir trú fórnaði Abraham Ísak, þegar hann var reyndur, og sá sem hafði fengið fyrirheitin var að fórna einkasyni sínum, en um hann var sagt: Fyrir Ísak skal nefna niðja þína.' Hann taldi að Guð gæti jafnvel reist hann upp frá dauðum, en þaðan tók hann í óeiginlegri merkingu við honum aftur.</w:t>
      </w:r>
    </w:p>
    <w:p w14:paraId="42DBE12D" w14:textId="77777777" w:rsidR="000F7377" w:rsidRDefault="000F7377"/>
    <w:p w14:paraId="085A5C89" w14:textId="77777777" w:rsidR="000F7377" w:rsidRDefault="000F7377">
      <w:r xmlns:w="http://schemas.openxmlformats.org/wordprocessingml/2006/main">
        <w:t xml:space="preserve">Jakobsbréfið 2:23 Og ritningin rættist, sem segir: Abraham trúði Guði, og honum var það tilreiknað til réttlætis, og hann var kallaður Guðs vinur.</w:t>
      </w:r>
    </w:p>
    <w:p w14:paraId="0D9C9770" w14:textId="77777777" w:rsidR="000F7377" w:rsidRDefault="000F7377"/>
    <w:p w14:paraId="4B6A68D9" w14:textId="77777777" w:rsidR="000F7377" w:rsidRDefault="000F7377">
      <w:r xmlns:w="http://schemas.openxmlformats.org/wordprocessingml/2006/main">
        <w:t xml:space="preserve">Abraham var gefið réttlæti af Guði þegar hann trúði á hann og fékk titilinn "vinur Guðs".</w:t>
      </w:r>
    </w:p>
    <w:p w14:paraId="4C451969" w14:textId="77777777" w:rsidR="000F7377" w:rsidRDefault="000F7377"/>
    <w:p w14:paraId="11EC9D0D" w14:textId="77777777" w:rsidR="000F7377" w:rsidRDefault="000F7377">
      <w:r xmlns:w="http://schemas.openxmlformats.org/wordprocessingml/2006/main">
        <w:t xml:space="preserve">1. Kraftur trúarinnar: Rannsókn á tengslum Abrahams við Guð</w:t>
      </w:r>
    </w:p>
    <w:p w14:paraId="3D51AF46" w14:textId="77777777" w:rsidR="000F7377" w:rsidRDefault="000F7377"/>
    <w:p w14:paraId="01BDE913" w14:textId="77777777" w:rsidR="000F7377" w:rsidRDefault="000F7377">
      <w:r xmlns:w="http://schemas.openxmlformats.org/wordprocessingml/2006/main">
        <w:t xml:space="preserve">2. Blessun réttlætisins: Að skilja kærleika Guðs til Abrahams</w:t>
      </w:r>
    </w:p>
    <w:p w14:paraId="6DA32CCE" w14:textId="77777777" w:rsidR="000F7377" w:rsidRDefault="000F7377"/>
    <w:p w14:paraId="27FACFCE" w14:textId="77777777" w:rsidR="000F7377" w:rsidRDefault="000F7377">
      <w:r xmlns:w="http://schemas.openxmlformats.org/wordprocessingml/2006/main">
        <w:t xml:space="preserve">1. Fyrsta Mósebók 15:6 - Og hann trúði á Drottin. og hann taldi honum það til réttlætis.</w:t>
      </w:r>
    </w:p>
    <w:p w14:paraId="5C02CAB5" w14:textId="77777777" w:rsidR="000F7377" w:rsidRDefault="000F7377"/>
    <w:p w14:paraId="7227566C" w14:textId="77777777" w:rsidR="000F7377" w:rsidRDefault="000F7377">
      <w:r xmlns:w="http://schemas.openxmlformats.org/wordprocessingml/2006/main">
        <w:t xml:space="preserve">2. Jesaja 41:8 - En þú, Ísrael, ert þjónn minn, Jakob, sem ég hef útvalið, niðjar Abrahams, vinar míns.</w:t>
      </w:r>
    </w:p>
    <w:p w14:paraId="6A2B50D0" w14:textId="77777777" w:rsidR="000F7377" w:rsidRDefault="000F7377"/>
    <w:p w14:paraId="1AC824D7" w14:textId="77777777" w:rsidR="000F7377" w:rsidRDefault="000F7377">
      <w:r xmlns:w="http://schemas.openxmlformats.org/wordprocessingml/2006/main">
        <w:t xml:space="preserve">Jakobsbréfið 2:24 Þér sjáið því, að maðurinn réttlætist af verkum, en ekki eingöngu af trú.</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kennir að hjálpræði fæst með góðum verkum en ekki trú einni saman.</w:t>
      </w:r>
    </w:p>
    <w:p w14:paraId="4C1BA862" w14:textId="77777777" w:rsidR="000F7377" w:rsidRDefault="000F7377"/>
    <w:p w14:paraId="5C1786CD" w14:textId="77777777" w:rsidR="000F7377" w:rsidRDefault="000F7377">
      <w:r xmlns:w="http://schemas.openxmlformats.org/wordprocessingml/2006/main">
        <w:t xml:space="preserve">1. Þörfin fyrir góð verk til að ná hjálpræði</w:t>
      </w:r>
    </w:p>
    <w:p w14:paraId="0D9B4017" w14:textId="77777777" w:rsidR="000F7377" w:rsidRDefault="000F7377"/>
    <w:p w14:paraId="17F66F20" w14:textId="77777777" w:rsidR="000F7377" w:rsidRDefault="000F7377">
      <w:r xmlns:w="http://schemas.openxmlformats.org/wordprocessingml/2006/main">
        <w:t xml:space="preserve">2. Mikilvægi trúar og verka</w:t>
      </w:r>
    </w:p>
    <w:p w14:paraId="6411DE03" w14:textId="77777777" w:rsidR="000F7377" w:rsidRDefault="000F7377"/>
    <w:p w14:paraId="1C7F0C8F" w14:textId="77777777" w:rsidR="000F7377" w:rsidRDefault="000F7377">
      <w:r xmlns:w="http://schemas.openxmlformats.org/wordprocessingml/2006/main">
        <w:t xml:space="preserve">1. Rómverjabréfið 2:13 - "Því að það eru ekki áheyrendur lögmálsins sem eru réttlátir fyrir Guði, heldur þeir sem lögmálið gera sem munu réttlætast."</w:t>
      </w:r>
    </w:p>
    <w:p w14:paraId="511179E7" w14:textId="77777777" w:rsidR="000F7377" w:rsidRDefault="000F7377"/>
    <w:p w14:paraId="267E765A" w14:textId="77777777" w:rsidR="000F7377" w:rsidRDefault="000F7377">
      <w:r xmlns:w="http://schemas.openxmlformats.org/wordprocessingml/2006/main">
        <w:t xml:space="preserve">2. Efesusbréfið 2:10 - "Því að vér erum smíði hans, sköpuð í Kristi Jesú til góðra verka, sem Guð hafði áður búið til, til þess að vér ættum að ganga í þeim."</w:t>
      </w:r>
    </w:p>
    <w:p w14:paraId="5C8F0F98" w14:textId="77777777" w:rsidR="000F7377" w:rsidRDefault="000F7377"/>
    <w:p w14:paraId="77561D32" w14:textId="77777777" w:rsidR="000F7377" w:rsidRDefault="000F7377">
      <w:r xmlns:w="http://schemas.openxmlformats.org/wordprocessingml/2006/main">
        <w:t xml:space="preserve">Jakobsbréfið 2:25 Réttlættist ekki og skækjan Rahab af verkum, þegar hún tók á móti sendiboðunum og sendi þá aðra leið?</w:t>
      </w:r>
    </w:p>
    <w:p w14:paraId="3DAB0558" w14:textId="77777777" w:rsidR="000F7377" w:rsidRDefault="000F7377"/>
    <w:p w14:paraId="64F8D64F" w14:textId="77777777" w:rsidR="000F7377" w:rsidRDefault="000F7377">
      <w:r xmlns:w="http://schemas.openxmlformats.org/wordprocessingml/2006/main">
        <w:t xml:space="preserve">Skækjan Rahab var réttlætt af verkum sínum þegar hún verndaði sendiboða Guðs.</w:t>
      </w:r>
    </w:p>
    <w:p w14:paraId="394290A2" w14:textId="77777777" w:rsidR="000F7377" w:rsidRDefault="000F7377"/>
    <w:p w14:paraId="49B35AF6" w14:textId="77777777" w:rsidR="000F7377" w:rsidRDefault="000F7377">
      <w:r xmlns:w="http://schemas.openxmlformats.org/wordprocessingml/2006/main">
        <w:t xml:space="preserve">1. Trú án verka er dauð</w:t>
      </w:r>
    </w:p>
    <w:p w14:paraId="00B56D7B" w14:textId="77777777" w:rsidR="000F7377" w:rsidRDefault="000F7377"/>
    <w:p w14:paraId="4B35C08E" w14:textId="77777777" w:rsidR="000F7377" w:rsidRDefault="000F7377">
      <w:r xmlns:w="http://schemas.openxmlformats.org/wordprocessingml/2006/main">
        <w:t xml:space="preserve">2. Mikilvægi þess að grípa til aðgerða</w:t>
      </w:r>
    </w:p>
    <w:p w14:paraId="6828DC41" w14:textId="77777777" w:rsidR="000F7377" w:rsidRDefault="000F7377"/>
    <w:p w14:paraId="029698A9" w14:textId="77777777" w:rsidR="000F7377" w:rsidRDefault="000F7377">
      <w:r xmlns:w="http://schemas.openxmlformats.org/wordprocessingml/2006/main">
        <w:t xml:space="preserve">1. Hebreabréfið 11:31 - "Fyrir trú fórst hórkan Rahab ekki ásamt þeim sem voru óhlýðnir, því að hún hafði tekið vel á móti njósnarunum."</w:t>
      </w:r>
    </w:p>
    <w:p w14:paraId="666B4636" w14:textId="77777777" w:rsidR="000F7377" w:rsidRDefault="000F7377"/>
    <w:p w14:paraId="3C717603" w14:textId="77777777" w:rsidR="000F7377" w:rsidRDefault="000F7377">
      <w:r xmlns:w="http://schemas.openxmlformats.org/wordprocessingml/2006/main">
        <w:t xml:space="preserve">2. Matteusarguðspjall 25:35-36 - "Því að ég var svangur og þér gáfuð mér að eta, ég var þyrstur og þér gáfuð mér að drekka, ég var útlendingur og þér buðuð mér inn."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Jakobsbréfið 2:26 Því að eins og líkaminn er dauður án anda, þannig er trúin dauð án verka.</w:t>
      </w:r>
    </w:p>
    <w:p w14:paraId="5F91CA5A" w14:textId="77777777" w:rsidR="000F7377" w:rsidRDefault="000F7377"/>
    <w:p w14:paraId="770CB888" w14:textId="77777777" w:rsidR="000F7377" w:rsidRDefault="000F7377">
      <w:r xmlns:w="http://schemas.openxmlformats.org/wordprocessingml/2006/main">
        <w:t xml:space="preserve">Trú án verka er dauð, eins og líkami án anda er dauður.</w:t>
      </w:r>
    </w:p>
    <w:p w14:paraId="3E103171" w14:textId="77777777" w:rsidR="000F7377" w:rsidRDefault="000F7377"/>
    <w:p w14:paraId="0E459598" w14:textId="77777777" w:rsidR="000F7377" w:rsidRDefault="000F7377">
      <w:r xmlns:w="http://schemas.openxmlformats.org/wordprocessingml/2006/main">
        <w:t xml:space="preserve">1. "Máttur trúar og verka"</w:t>
      </w:r>
    </w:p>
    <w:p w14:paraId="1E889E05" w14:textId="77777777" w:rsidR="000F7377" w:rsidRDefault="000F7377"/>
    <w:p w14:paraId="7A22E953" w14:textId="77777777" w:rsidR="000F7377" w:rsidRDefault="000F7377">
      <w:r xmlns:w="http://schemas.openxmlformats.org/wordprocessingml/2006/main">
        <w:t xml:space="preserve">2. "Nauðsyn trúar og verka"</w:t>
      </w:r>
    </w:p>
    <w:p w14:paraId="285E083E" w14:textId="77777777" w:rsidR="000F7377" w:rsidRDefault="000F7377"/>
    <w:p w14:paraId="3A6F0C5D" w14:textId="77777777" w:rsidR="000F7377" w:rsidRDefault="000F7377">
      <w:r xmlns:w="http://schemas.openxmlformats.org/wordprocessingml/2006/main">
        <w:t xml:space="preserve">1. Mósebók 19:18, "Þú skalt elska náunga þinn eins og sjálfan þig"</w:t>
      </w:r>
    </w:p>
    <w:p w14:paraId="513A1D75" w14:textId="77777777" w:rsidR="000F7377" w:rsidRDefault="000F7377"/>
    <w:p w14:paraId="3D88EAE5" w14:textId="77777777" w:rsidR="000F7377" w:rsidRDefault="000F7377">
      <w:r xmlns:w="http://schemas.openxmlformats.org/wordprocessingml/2006/main">
        <w:t xml:space="preserve">2. Rómverjabréfið 12:10, "Elskið hver annan með bróðurelsku, framúr hver annan í að sýna heiður."</w:t>
      </w:r>
    </w:p>
    <w:p w14:paraId="48A8216B" w14:textId="77777777" w:rsidR="000F7377" w:rsidRDefault="000F7377"/>
    <w:p w14:paraId="1C683298" w14:textId="77777777" w:rsidR="000F7377" w:rsidRDefault="000F7377">
      <w:r xmlns:w="http://schemas.openxmlformats.org/wordprocessingml/2006/main">
        <w:t xml:space="preserve">Jakobsbréfið 3 er þriðji kafli Jakobsbréfsins í Nýja testamentinu. Þessi kafli fjallar fyrst og fremst um kraftinn og mikilvægi þess að stjórna tali sínu og varpa ljósi á hugsanlegan skaða af völdum óbeitrar tungu.</w:t>
      </w:r>
    </w:p>
    <w:p w14:paraId="6469A37E" w14:textId="77777777" w:rsidR="000F7377" w:rsidRDefault="000F7377"/>
    <w:p w14:paraId="43B21468" w14:textId="77777777" w:rsidR="000F7377" w:rsidRDefault="000F7377">
      <w:r xmlns:w="http://schemas.openxmlformats.org/wordprocessingml/2006/main">
        <w:t xml:space="preserve">1. málsgrein: Kaflinn byrjar á því að vara trúaða við þeirri ábyrgð og áhrifum sem fylgja því að vera kennarar eða leiðtogar innan kristinna samfélags. Höfundur leggur áherslu á að þeir sem kenna verði dæmdir af meiri ströngu, þar sem orð þeirra vega þungt og hafa áhrif á aðra (Jakob 3:1-2). Hann notar síðan lifandi myndmál til að sýna hvernig lítill biti getur stjórnað hesti, lítið stýri getur stýrt stóru skipi og sömuleiðis getur lítil tunga haft veruleg áhrif. Tungan er lýst sem eldi sem getur kveikt í heilum skógi (Jakob 3:3-6).</w:t>
      </w:r>
    </w:p>
    <w:p w14:paraId="21C5A862" w14:textId="77777777" w:rsidR="000F7377" w:rsidRDefault="000F7377"/>
    <w:p w14:paraId="36D97FD5" w14:textId="77777777" w:rsidR="000F7377" w:rsidRDefault="000F7377">
      <w:r xmlns:w="http://schemas.openxmlformats.org/wordprocessingml/2006/main">
        <w:t xml:space="preserve">2. málsgrein: Í 7.-12. versum er könnun á misvísandi eðli mannlegs tals. Höfundur dregur fram hvernig menn hafa tamið og tamið ýmis dýr en eiga í erfiðleikum með að temja sína eigin tungu. Hann bendir á að frá sama munni komi bæði blessun og bölvun, sem ætti ekki að vera svo (Jakobsbréfið 3:9-10). Hann líkir þessu ósamræmi við ferskt vatn og saltvatn sem rennur úr sömu lindinni eða fíkjutré sem framleiða ólífur eða vínvið sem framleiða fíkjur. Slíkt ósamræmi sýnir skort á visku.</w:t>
      </w:r>
    </w:p>
    <w:p w14:paraId="5109EC1D" w14:textId="77777777" w:rsidR="000F7377" w:rsidRDefault="000F7377"/>
    <w:p w14:paraId="04B3F74B" w14:textId="77777777" w:rsidR="000F7377" w:rsidRDefault="000F7377">
      <w:r xmlns:w="http://schemas.openxmlformats.org/wordprocessingml/2006/main">
        <w:t xml:space="preserve">3. málsgrein: Frá og með 13. versi er lögð áhersla á sanna visku sem sýnd er með góðri hegðun frekar en tómum orðum. Höfundur gerir greinarmun á jarðneskri visku sem einkennist af öfund, eigingirni og óreglu á móti himneskri visku sem einkennist af hreinleika, friðsæld, hógværð, skynsemi, miskunnsemi, hlutleysi og einlægni (Jakobsbréfið 3:14-18). Sönn viska leiðir til réttláts lífs og gefur góðan ávöxt í samskiptum við aðra.</w:t>
      </w:r>
    </w:p>
    <w:p w14:paraId="0722BB29" w14:textId="77777777" w:rsidR="000F7377" w:rsidRDefault="000F7377"/>
    <w:p w14:paraId="5A72CF3D" w14:textId="77777777" w:rsidR="000F7377" w:rsidRDefault="000F7377">
      <w:r xmlns:w="http://schemas.openxmlformats.org/wordprocessingml/2006/main">
        <w:t xml:space="preserve">Í stuttu máli, Jakob 3 dregur fram kraft ræðunnar og möguleika þess til bæði skaða og blessunar. Það varar við því að nota tunguna kæruleysislega eða eyðileggjandi en hvetur trúaða til að hafa sjálfstjórn á orðum sínum. Hún leggur áherslu á að sönn viska birtist með stöðugri hegðun sem einkennist af auðmýkt og réttlæti frekar en innantómum orðum eða veraldlegum metnaði. Að lokum kallar það á trúaða að sækjast eftir himneskri visku sem stuðlar að friðsamlegum samböndum sem byggjast á hreinleika, hógværð og miskunnsemi á sama tíma og þeir forðast afbrýðisemi, eigingirni og óreglulega hegðun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Jakobsbréfið 3:1 Bræður mínir, verið ekki margir herrar, þar sem þú veist að vér munum hljóta meiri fordæmingu.</w:t>
      </w:r>
    </w:p>
    <w:p w14:paraId="6198AD9D" w14:textId="77777777" w:rsidR="000F7377" w:rsidRDefault="000F7377"/>
    <w:p w14:paraId="39494916" w14:textId="77777777" w:rsidR="000F7377" w:rsidRDefault="000F7377">
      <w:r xmlns:w="http://schemas.openxmlformats.org/wordprocessingml/2006/main">
        <w:t xml:space="preserve">Í þessum kafla er varað við því að vera of fljótur að taka að sér kennslu- eða leiðtogahlutverk, þar sem það getur opnað okkur fyrir meiri dómgreind.</w:t>
      </w:r>
    </w:p>
    <w:p w14:paraId="4B859DCB" w14:textId="77777777" w:rsidR="000F7377" w:rsidRDefault="000F7377"/>
    <w:p w14:paraId="6003558D" w14:textId="77777777" w:rsidR="000F7377" w:rsidRDefault="000F7377">
      <w:r xmlns:w="http://schemas.openxmlformats.org/wordprocessingml/2006/main">
        <w:t xml:space="preserve">1. Það ætti ekki að taka létt með að vera leiðtogi í þjónustu Drottins.</w:t>
      </w:r>
    </w:p>
    <w:p w14:paraId="7AF5F622" w14:textId="77777777" w:rsidR="000F7377" w:rsidRDefault="000F7377"/>
    <w:p w14:paraId="48F0767B" w14:textId="77777777" w:rsidR="000F7377" w:rsidRDefault="000F7377">
      <w:r xmlns:w="http://schemas.openxmlformats.org/wordprocessingml/2006/main">
        <w:t xml:space="preserve">2. Við ættum að nálgast forystu í þjónustu Drottins af auðmýkt og varkárni.</w:t>
      </w:r>
    </w:p>
    <w:p w14:paraId="4BFE1789" w14:textId="77777777" w:rsidR="000F7377" w:rsidRDefault="000F7377"/>
    <w:p w14:paraId="6DD9CE37" w14:textId="77777777" w:rsidR="000F7377" w:rsidRDefault="000F7377">
      <w:r xmlns:w="http://schemas.openxmlformats.org/wordprocessingml/2006/main">
        <w:t xml:space="preserve">1. Matteusarguðspjall 23:8-10 - "En þér skuluð ekki kalla rabbín, því að einn er meistari yðar, Kristur, og þér eruð allir bræður. Og kallið engan föður yðar á jörðu, því að einn er faðir yðar, sem er á himnum. Ekki skuluð þér heldur kalla meistarar, því að einn er meistari yðar, Kristur."</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Pétursbréf 5:2-3 - "Gætið hjörð Guðs, sem er á meðal yðar, og hafið umsjón með henni, ekki af þvingunum, heldur af fúsum og frjálsum vilja, ekki til óhreins ávinnings, heldur fúss, ekki heldur sem drottnar yfir Guðs arfleifð, en vera sýnishorn fyrir hjörðina."</w:t>
      </w:r>
    </w:p>
    <w:p w14:paraId="626C4A2B" w14:textId="77777777" w:rsidR="000F7377" w:rsidRDefault="000F7377"/>
    <w:p w14:paraId="6F662BA9" w14:textId="77777777" w:rsidR="000F7377" w:rsidRDefault="000F7377">
      <w:r xmlns:w="http://schemas.openxmlformats.org/wordprocessingml/2006/main">
        <w:t xml:space="preserve">Jakobsbréfið 3:2 Því að í mörgu hneykslum vér alla. Ef einhver hneykslar ekki með orðum, þá er hann fullkominn maður og fær um að hefta allan líkamann.</w:t>
      </w:r>
    </w:p>
    <w:p w14:paraId="3DA5DCA5" w14:textId="77777777" w:rsidR="000F7377" w:rsidRDefault="000F7377"/>
    <w:p w14:paraId="1F0E6F4C" w14:textId="77777777" w:rsidR="000F7377" w:rsidRDefault="000F7377">
      <w:r xmlns:w="http://schemas.openxmlformats.org/wordprocessingml/2006/main">
        <w:t xml:space="preserve">Við gerum öll mistök, en hinn fullkomni maður getur stjórnað öllum líkama sínum.</w:t>
      </w:r>
    </w:p>
    <w:p w14:paraId="07D089C9" w14:textId="77777777" w:rsidR="000F7377" w:rsidRDefault="000F7377"/>
    <w:p w14:paraId="664288F5" w14:textId="77777777" w:rsidR="000F7377" w:rsidRDefault="000F7377">
      <w:r xmlns:w="http://schemas.openxmlformats.org/wordprocessingml/2006/main">
        <w:t xml:space="preserve">1. "Máttur sjálfsstjórnar"</w:t>
      </w:r>
    </w:p>
    <w:p w14:paraId="218D0DE6" w14:textId="77777777" w:rsidR="000F7377" w:rsidRDefault="000F7377"/>
    <w:p w14:paraId="3B5B03CD" w14:textId="77777777" w:rsidR="000F7377" w:rsidRDefault="000F7377">
      <w:r xmlns:w="http://schemas.openxmlformats.org/wordprocessingml/2006/main">
        <w:t xml:space="preserve">2. "Hinn fullkomni maður"</w:t>
      </w:r>
    </w:p>
    <w:p w14:paraId="2DADA1BF" w14:textId="77777777" w:rsidR="000F7377" w:rsidRDefault="000F7377"/>
    <w:p w14:paraId="7922E0CB" w14:textId="77777777" w:rsidR="000F7377" w:rsidRDefault="000F7377">
      <w:r xmlns:w="http://schemas.openxmlformats.org/wordprocessingml/2006/main">
        <w:t xml:space="preserve">1. Galatabréfið 5:22-23 - "En ávöxtur andans er kærleikur, gleði, friður, þolinmæði, góðvild, góðvild, trúmennska, hógværð, sjálfstjórn; gegn slíku er ekkert lögmál."</w:t>
      </w:r>
    </w:p>
    <w:p w14:paraId="4A16C5BB" w14:textId="77777777" w:rsidR="000F7377" w:rsidRDefault="000F7377"/>
    <w:p w14:paraId="66AC65AE" w14:textId="77777777" w:rsidR="000F7377" w:rsidRDefault="000F7377">
      <w:r xmlns:w="http://schemas.openxmlformats.org/wordprocessingml/2006/main">
        <w:t xml:space="preserve">2. Orðskviðirnir 16:32 - "Hver sem er seinn til reiði er betri en voldugurinn og sá sem stjórnar anda sínum en sá sem tekur borg."</w:t>
      </w:r>
    </w:p>
    <w:p w14:paraId="7EC5C0BD" w14:textId="77777777" w:rsidR="000F7377" w:rsidRDefault="000F7377"/>
    <w:p w14:paraId="03800E85" w14:textId="77777777" w:rsidR="000F7377" w:rsidRDefault="000F7377">
      <w:r xmlns:w="http://schemas.openxmlformats.org/wordprocessingml/2006/main">
        <w:t xml:space="preserve">Jakobsbréfið 3:3 Sjá, vér leggjum hestunum bita í munn, svo að þeir hlýði okkur. og við snúum okkur um allan líkamann þeirra.</w:t>
      </w:r>
    </w:p>
    <w:p w14:paraId="62B9C188" w14:textId="77777777" w:rsidR="000F7377" w:rsidRDefault="000F7377"/>
    <w:p w14:paraId="0B42679C" w14:textId="77777777" w:rsidR="000F7377" w:rsidRDefault="000F7377">
      <w:r xmlns:w="http://schemas.openxmlformats.org/wordprocessingml/2006/main">
        <w:t xml:space="preserve">Jakobsbréfið 3:3 sýnir hvernig menn geta stjórnað hestum með því að nota bita til að láta þá hlýða.</w:t>
      </w:r>
    </w:p>
    <w:p w14:paraId="0D8D800D" w14:textId="77777777" w:rsidR="000F7377" w:rsidRDefault="000F7377"/>
    <w:p w14:paraId="087624EE" w14:textId="77777777" w:rsidR="000F7377" w:rsidRDefault="000F7377">
      <w:r xmlns:w="http://schemas.openxmlformats.org/wordprocessingml/2006/main">
        <w:t xml:space="preserve">1) Kraftur hlýðni: Hvernig á að hlýða og vera stjórnað af Guði</w:t>
      </w:r>
    </w:p>
    <w:p w14:paraId="37736666" w14:textId="77777777" w:rsidR="000F7377" w:rsidRDefault="000F7377"/>
    <w:p w14:paraId="612C29C6" w14:textId="77777777" w:rsidR="000F7377" w:rsidRDefault="000F7377">
      <w:r xmlns:w="http://schemas.openxmlformats.org/wordprocessingml/2006/main">
        <w:t xml:space="preserve">2) Kraftur undirgefni: Að læra að lúta vilja Guðs</w:t>
      </w:r>
    </w:p>
    <w:p w14:paraId="764B7F25" w14:textId="77777777" w:rsidR="000F7377" w:rsidRDefault="000F7377"/>
    <w:p w14:paraId="4959B610" w14:textId="77777777" w:rsidR="000F7377" w:rsidRDefault="000F7377">
      <w:r xmlns:w="http://schemas.openxmlformats.org/wordprocessingml/2006/main">
        <w:t xml:space="preserve">1) Orðskviðirnir 16:9 - "Í hjörtum þeirra skipuleggja menn braut sína, en Drottinn staðfestir skref þeirra."</w:t>
      </w:r>
    </w:p>
    <w:p w14:paraId="11AA54F7" w14:textId="77777777" w:rsidR="000F7377" w:rsidRDefault="000F7377"/>
    <w:p w14:paraId="4E8A3057" w14:textId="77777777" w:rsidR="000F7377" w:rsidRDefault="000F7377">
      <w:r xmlns:w="http://schemas.openxmlformats.org/wordprocessingml/2006/main">
        <w:t xml:space="preserve">2) Matteus 6:33 - "En leitið fyrst ríkis hans og réttlætis, og allt þetta mun einnig verða yður gefið."</w:t>
      </w:r>
    </w:p>
    <w:p w14:paraId="266D64AE" w14:textId="77777777" w:rsidR="000F7377" w:rsidRDefault="000F7377"/>
    <w:p w14:paraId="4DBC3057" w14:textId="77777777" w:rsidR="000F7377" w:rsidRDefault="000F7377">
      <w:r xmlns:w="http://schemas.openxmlformats.org/wordprocessingml/2006/main">
        <w:t xml:space="preserve">Jakobsbréfið 3:4 Sjá og skipin, sem þó að þau séu svo mikil og rekin af hörðum vindi, þá snúast þau með mjög litlum hjálm, hvert sem landstjórinn vill.</w:t>
      </w:r>
    </w:p>
    <w:p w14:paraId="47975E3C" w14:textId="77777777" w:rsidR="000F7377" w:rsidRDefault="000F7377"/>
    <w:p w14:paraId="1506FB77" w14:textId="77777777" w:rsidR="000F7377" w:rsidRDefault="000F7377">
      <w:r xmlns:w="http://schemas.openxmlformats.org/wordprocessingml/2006/main">
        <w:t xml:space="preserve">Þessi leið leggur áherslu á kraft lítils krafts til að hreyfa stóra hluti, eins og skip, með því að stjórna vindáttinni.</w:t>
      </w:r>
    </w:p>
    <w:p w14:paraId="47E9CBA3" w14:textId="77777777" w:rsidR="000F7377" w:rsidRDefault="000F7377"/>
    <w:p w14:paraId="6F360A06" w14:textId="77777777" w:rsidR="000F7377" w:rsidRDefault="000F7377">
      <w:r xmlns:w="http://schemas.openxmlformats.org/wordprocessingml/2006/main">
        <w:t xml:space="preserve">1. Kraftur lítillar aðgerða í stórum heimi</w:t>
      </w:r>
    </w:p>
    <w:p w14:paraId="072B71E8" w14:textId="77777777" w:rsidR="000F7377" w:rsidRDefault="000F7377"/>
    <w:p w14:paraId="28BD9026" w14:textId="77777777" w:rsidR="000F7377" w:rsidRDefault="000F7377">
      <w:r xmlns:w="http://schemas.openxmlformats.org/wordprocessingml/2006/main">
        <w:t xml:space="preserve">2. Hvernig á að virkja vinda breytinga</w:t>
      </w:r>
    </w:p>
    <w:p w14:paraId="0B4FC47F" w14:textId="77777777" w:rsidR="000F7377" w:rsidRDefault="000F7377"/>
    <w:p w14:paraId="0E31E294" w14:textId="77777777" w:rsidR="000F7377" w:rsidRDefault="000F7377">
      <w:r xmlns:w="http://schemas.openxmlformats.org/wordprocessingml/2006/main">
        <w:t xml:space="preserve">1. Orðskviðirnir 21:5 - Áætlanir hinna duglegu leiða vissulega til gnægðs, en hver sem flýtir sér kemur aðeins til fátæktar.</w:t>
      </w:r>
    </w:p>
    <w:p w14:paraId="2ACE0236" w14:textId="77777777" w:rsidR="000F7377" w:rsidRDefault="000F7377"/>
    <w:p w14:paraId="3C379F2B" w14:textId="77777777" w:rsidR="000F7377" w:rsidRDefault="000F7377">
      <w:r xmlns:w="http://schemas.openxmlformats.org/wordprocessingml/2006/main">
        <w:t xml:space="preserve">2. Matteusarguðspjall 17:20 - Hann sagði við þá: ? </w:t>
      </w:r>
      <w:r xmlns:w="http://schemas.openxmlformats.org/wordprocessingml/2006/main">
        <w:rPr>
          <w:rFonts w:ascii="맑은 고딕 Semilight" w:hAnsi="맑은 고딕 Semilight"/>
        </w:rPr>
        <w:t xml:space="preserve">쏝 </w:t>
      </w:r>
      <w:r xmlns:w="http://schemas.openxmlformats.org/wordprocessingml/2006/main">
        <w:t xml:space="preserve">vegna lítillar trúar þinnar. Því að sannlega segi ég yður: Ef þér hafið trú eins og sinnepskorn, munuð þér segja við þetta fjall: ? </w:t>
      </w:r>
      <w:r xmlns:w="http://schemas.openxmlformats.org/wordprocessingml/2006/main">
        <w:rPr>
          <w:rFonts w:ascii="맑은 고딕 Semilight" w:hAnsi="맑은 고딕 Semilight"/>
        </w:rPr>
        <w:t xml:space="preserve">쁌 </w:t>
      </w:r>
      <w:r xmlns:w="http://schemas.openxmlformats.org/wordprocessingml/2006/main">
        <w:t xml:space="preserve">ove héðan og þangað,??og það mun hreyfast, og ekkert verður ómögulegt fyrir þig.??</w:t>
      </w:r>
    </w:p>
    <w:p w14:paraId="3CE20E63" w14:textId="77777777" w:rsidR="000F7377" w:rsidRDefault="000F7377"/>
    <w:p w14:paraId="474EB6AB" w14:textId="77777777" w:rsidR="000F7377" w:rsidRDefault="000F7377">
      <w:r xmlns:w="http://schemas.openxmlformats.org/wordprocessingml/2006/main">
        <w:t xml:space="preserve">Jakobsbréfið 3:5 Þannig er tungan lítill limur og hrósar miklu. Sjá, hversu mikið mál kveikir lítill eldur!</w:t>
      </w:r>
    </w:p>
    <w:p w14:paraId="31C29BA2" w14:textId="77777777" w:rsidR="000F7377" w:rsidRDefault="000F7377"/>
    <w:p w14:paraId="11D963B5" w14:textId="77777777" w:rsidR="000F7377" w:rsidRDefault="000F7377">
      <w:r xmlns:w="http://schemas.openxmlformats.org/wordprocessingml/2006/main">
        <w:t xml:space="preserve">Tungan er lítill hluti líkamans en getur samt valdið mikilli eyðileggingu. Lítill eldneisti getur skapað mikinn eld.</w:t>
      </w:r>
    </w:p>
    <w:p w14:paraId="5BD2BFAA" w14:textId="77777777" w:rsidR="000F7377" w:rsidRDefault="000F7377"/>
    <w:p w14:paraId="3F0FBD57" w14:textId="77777777" w:rsidR="000F7377" w:rsidRDefault="000F7377">
      <w:r xmlns:w="http://schemas.openxmlformats.org/wordprocessingml/2006/main">
        <w:t xml:space="preserve">1. Kraftur tungunnar - Hvernig orð okkar geta valdið mikilli eyðileggingu</w:t>
      </w:r>
    </w:p>
    <w:p w14:paraId="59DF919D" w14:textId="77777777" w:rsidR="000F7377" w:rsidRDefault="000F7377"/>
    <w:p w14:paraId="70E21A29" w14:textId="77777777" w:rsidR="000F7377" w:rsidRDefault="000F7377">
      <w:r xmlns:w="http://schemas.openxmlformats.org/wordprocessingml/2006/main">
        <w:t xml:space="preserve">2. Litli eldurinn - Skoðaðu hvernig lítill neisti getur búið til stóran bál</w:t>
      </w:r>
    </w:p>
    <w:p w14:paraId="2D1286D7" w14:textId="77777777" w:rsidR="000F7377" w:rsidRDefault="000F7377"/>
    <w:p w14:paraId="3ACBA7F8" w14:textId="77777777" w:rsidR="000F7377" w:rsidRDefault="000F7377">
      <w:r xmlns:w="http://schemas.openxmlformats.org/wordprocessingml/2006/main">
        <w:t xml:space="preserve">1. Jakobsbréfið 1:26 - Ef einhver heldur að hann sé trúaður og hefir ekki tungu sína heldur blekkir hjarta sitt, þá er trú þessa einstaklings einskis virði.</w:t>
      </w:r>
    </w:p>
    <w:p w14:paraId="31F7A1F9" w14:textId="77777777" w:rsidR="000F7377" w:rsidRDefault="000F7377"/>
    <w:p w14:paraId="040D8EE0" w14:textId="77777777" w:rsidR="000F7377" w:rsidRDefault="000F7377">
      <w:r xmlns:w="http://schemas.openxmlformats.org/wordprocessingml/2006/main">
        <w:t xml:space="preserve">2. Orðskviðirnir 18:21 - Dauði og líf eru á valdi tungunnar og þeir sem elska hana munu eta ávexti hennar.</w:t>
      </w:r>
    </w:p>
    <w:p w14:paraId="172ECA72" w14:textId="77777777" w:rsidR="000F7377" w:rsidRDefault="000F7377"/>
    <w:p w14:paraId="79192B30" w14:textId="77777777" w:rsidR="000F7377" w:rsidRDefault="000F7377">
      <w:r xmlns:w="http://schemas.openxmlformats.org/wordprocessingml/2006/main">
        <w:t xml:space="preserve">Jakobsbréfið 3:6 Og tungan er eldur, heimur misgjörða. Svo er tungan meðal lima vorra, að hún saurgar allan líkamann og kveikir í náttúrunni. og það er kveikt í helvíti.</w:t>
      </w:r>
    </w:p>
    <w:p w14:paraId="559ABDFB" w14:textId="77777777" w:rsidR="000F7377" w:rsidRDefault="000F7377"/>
    <w:p w14:paraId="2C77359A" w14:textId="77777777" w:rsidR="000F7377" w:rsidRDefault="000F7377">
      <w:r xmlns:w="http://schemas.openxmlformats.org/wordprocessingml/2006/main">
        <w:t xml:space="preserve">Tungan er öflugt afl sem getur valdið eyðileggingu og saurgað allan líkamann og kveikt er í henni af helvíti.</w:t>
      </w:r>
    </w:p>
    <w:p w14:paraId="7450329A" w14:textId="77777777" w:rsidR="000F7377" w:rsidRDefault="000F7377"/>
    <w:p w14:paraId="43B24019" w14:textId="77777777" w:rsidR="000F7377" w:rsidRDefault="000F7377">
      <w:r xmlns:w="http://schemas.openxmlformats.org/wordprocessingml/2006/main">
        <w:t xml:space="preserve">1. Kraftur orða okkar - Hvernig hægt er að nota tunguna til góðs eða ills</w:t>
      </w:r>
    </w:p>
    <w:p w14:paraId="2851C631" w14:textId="77777777" w:rsidR="000F7377" w:rsidRDefault="000F7377"/>
    <w:p w14:paraId="642D07BC" w14:textId="77777777" w:rsidR="000F7377" w:rsidRDefault="000F7377">
      <w:r xmlns:w="http://schemas.openxmlformats.org/wordprocessingml/2006/main">
        <w:t xml:space="preserve">2. Eldur frá helvíti - Eyðingarmáttur syndarinnar</w:t>
      </w:r>
    </w:p>
    <w:p w14:paraId="2E8EB182" w14:textId="77777777" w:rsidR="000F7377" w:rsidRDefault="000F7377"/>
    <w:p w14:paraId="333C8585" w14:textId="77777777" w:rsidR="000F7377" w:rsidRDefault="000F7377">
      <w:r xmlns:w="http://schemas.openxmlformats.org/wordprocessingml/2006/main">
        <w:t xml:space="preserve">1. Orðskviðirnir 18:21 - Dauði og líf eru á valdi tungunnar</w:t>
      </w:r>
    </w:p>
    <w:p w14:paraId="33DB091F" w14:textId="77777777" w:rsidR="000F7377" w:rsidRDefault="000F7377"/>
    <w:p w14:paraId="74F9C0E0" w14:textId="77777777" w:rsidR="000F7377" w:rsidRDefault="000F7377">
      <w:r xmlns:w="http://schemas.openxmlformats.org/wordprocessingml/2006/main">
        <w:t xml:space="preserve">2. Efesusbréfið 4:29 - Látið engin spillt samskipti fara út úr munni þínum</w:t>
      </w:r>
    </w:p>
    <w:p w14:paraId="2C6950AE" w14:textId="77777777" w:rsidR="000F7377" w:rsidRDefault="000F7377"/>
    <w:p w14:paraId="5F48EE10" w14:textId="77777777" w:rsidR="000F7377" w:rsidRDefault="000F7377">
      <w:r xmlns:w="http://schemas.openxmlformats.org/wordprocessingml/2006/main">
        <w:t xml:space="preserve">Jakobsbréfið 3:7 Því að hvers kyns skepnur og fuglar, höggormar og hlutir í hafinu eru tamdir og temdir af mannkyninu.</w:t>
      </w:r>
    </w:p>
    <w:p w14:paraId="0BE1C743" w14:textId="77777777" w:rsidR="000F7377" w:rsidRDefault="000F7377"/>
    <w:p w14:paraId="6FA61AF2" w14:textId="77777777" w:rsidR="000F7377" w:rsidRDefault="000F7377">
      <w:r xmlns:w="http://schemas.openxmlformats.org/wordprocessingml/2006/main">
        <w:t xml:space="preserve">Mannkynið hefur sýnt hæfileikann til að temja villidýr, fugla og sjávardýr.</w:t>
      </w:r>
    </w:p>
    <w:p w14:paraId="5264AC4D" w14:textId="77777777" w:rsidR="000F7377" w:rsidRDefault="000F7377"/>
    <w:p w14:paraId="7B32DF82" w14:textId="77777777" w:rsidR="000F7377" w:rsidRDefault="000F7377">
      <w:r xmlns:w="http://schemas.openxmlformats.org/wordprocessingml/2006/main">
        <w:t xml:space="preserve">1. Krafturinn við að temja sér: Lærdómur frá náttúrunni</w:t>
      </w:r>
    </w:p>
    <w:p w14:paraId="69B580C0" w14:textId="77777777" w:rsidR="000F7377" w:rsidRDefault="000F7377"/>
    <w:p w14:paraId="73192FC5" w14:textId="77777777" w:rsidR="000F7377" w:rsidRDefault="000F7377">
      <w:r xmlns:w="http://schemas.openxmlformats.org/wordprocessingml/2006/main">
        <w:t xml:space="preserve">2. Blessun búskapar: Að uppgötva möguleika okkar</w:t>
      </w:r>
    </w:p>
    <w:p w14:paraId="284A9998" w14:textId="77777777" w:rsidR="000F7377" w:rsidRDefault="000F7377"/>
    <w:p w14:paraId="50F32DF7" w14:textId="77777777" w:rsidR="000F7377" w:rsidRDefault="000F7377">
      <w:r xmlns:w="http://schemas.openxmlformats.org/wordprocessingml/2006/main">
        <w:t xml:space="preserve">1. Orðskviðirnir 16:32 - Sá sem er seinn til reiði er betri en voldugurinn og sá sem stjórnar anda sínum en sá sem tekur borg.</w:t>
      </w:r>
    </w:p>
    <w:p w14:paraId="1C373D17" w14:textId="77777777" w:rsidR="000F7377" w:rsidRDefault="000F7377"/>
    <w:p w14:paraId="0E2F6577" w14:textId="77777777" w:rsidR="000F7377" w:rsidRDefault="000F7377">
      <w:r xmlns:w="http://schemas.openxmlformats.org/wordprocessingml/2006/main">
        <w:t xml:space="preserve">2. Rómverjabréfið 8:14 - Því að þeir sem leiðast af anda Guðs eru Guðs börn.</w:t>
      </w:r>
    </w:p>
    <w:p w14:paraId="4B542BFE" w14:textId="77777777" w:rsidR="000F7377" w:rsidRDefault="000F7377"/>
    <w:p w14:paraId="77289E17" w14:textId="77777777" w:rsidR="000F7377" w:rsidRDefault="000F7377">
      <w:r xmlns:w="http://schemas.openxmlformats.org/wordprocessingml/2006/main">
        <w:t xml:space="preserve">Jakobsbréfið 3:8 En tunguna getur enginn teymt; það er óstýrilát illska, fullt af banvænu eitri.</w:t>
      </w:r>
    </w:p>
    <w:p w14:paraId="6C45CAFE" w14:textId="77777777" w:rsidR="000F7377" w:rsidRDefault="000F7377"/>
    <w:p w14:paraId="4C896F2E" w14:textId="77777777" w:rsidR="000F7377" w:rsidRDefault="000F7377">
      <w:r xmlns:w="http://schemas.openxmlformats.org/wordprocessingml/2006/main">
        <w:t xml:space="preserve">Tungan er ótæmandi og er uppspretta illsku og eyðileggingar.</w:t>
      </w:r>
    </w:p>
    <w:p w14:paraId="4F7B09C2" w14:textId="77777777" w:rsidR="000F7377" w:rsidRDefault="000F7377"/>
    <w:p w14:paraId="3E322D58" w14:textId="77777777" w:rsidR="000F7377" w:rsidRDefault="000F7377">
      <w:r xmlns:w="http://schemas.openxmlformats.org/wordprocessingml/2006/main">
        <w:t xml:space="preserve">1. Kraftur orða þinna: Að skilja áhrif tungunnar okkar</w:t>
      </w:r>
    </w:p>
    <w:p w14:paraId="260268F4" w14:textId="77777777" w:rsidR="000F7377" w:rsidRDefault="000F7377"/>
    <w:p w14:paraId="45812644" w14:textId="77777777" w:rsidR="000F7377" w:rsidRDefault="000F7377">
      <w:r xmlns:w="http://schemas.openxmlformats.org/wordprocessingml/2006/main">
        <w:t xml:space="preserve">2. Að temja tunguna: Athugun á krafti orða okkar</w:t>
      </w:r>
    </w:p>
    <w:p w14:paraId="06A5DF70" w14:textId="77777777" w:rsidR="000F7377" w:rsidRDefault="000F7377"/>
    <w:p w14:paraId="24799246" w14:textId="77777777" w:rsidR="000F7377" w:rsidRDefault="000F7377">
      <w:r xmlns:w="http://schemas.openxmlformats.org/wordprocessingml/2006/main">
        <w:t xml:space="preserve">1. Orðskviðirnir 18:21 - Dauði og líf eru á valdi tungunnar.</w:t>
      </w:r>
    </w:p>
    <w:p w14:paraId="66ED3EF3" w14:textId="77777777" w:rsidR="000F7377" w:rsidRDefault="000F7377"/>
    <w:p w14:paraId="3694E0F8" w14:textId="77777777" w:rsidR="000F7377" w:rsidRDefault="000F7377">
      <w:r xmlns:w="http://schemas.openxmlformats.org/wordprocessingml/2006/main">
        <w:t xml:space="preserve">2. Prédikarinn 5:2 - Vertu ekki fljótur með munninn og lát hjarta þitt ekki mæla neitt í flýti frammi fyrir Guði.</w:t>
      </w:r>
    </w:p>
    <w:p w14:paraId="08876B21" w14:textId="77777777" w:rsidR="000F7377" w:rsidRDefault="000F7377"/>
    <w:p w14:paraId="4E258D15" w14:textId="77777777" w:rsidR="000F7377" w:rsidRDefault="000F7377">
      <w:r xmlns:w="http://schemas.openxmlformats.org/wordprocessingml/2006/main">
        <w:t xml:space="preserve">Jakobsbréfið 3:9 Með því blessum vér Guð, föðurinn. og þar með formælum vér mönnunum, sem eru skapaðir </w:t>
      </w:r>
      <w:r xmlns:w="http://schemas.openxmlformats.org/wordprocessingml/2006/main">
        <w:lastRenderedPageBreak xmlns:w="http://schemas.openxmlformats.org/wordprocessingml/2006/main"/>
      </w:r>
      <w:r xmlns:w="http://schemas.openxmlformats.org/wordprocessingml/2006/main">
        <w:t xml:space="preserve">eftir líkingu Guðs.</w:t>
      </w:r>
    </w:p>
    <w:p w14:paraId="11A22C08" w14:textId="77777777" w:rsidR="000F7377" w:rsidRDefault="000F7377"/>
    <w:p w14:paraId="157FFABD" w14:textId="77777777" w:rsidR="000F7377" w:rsidRDefault="000F7377">
      <w:r xmlns:w="http://schemas.openxmlformats.org/wordprocessingml/2006/main">
        <w:t xml:space="preserve">Í Jakobsbréfinu 3:9 er talað um hvernig við ættum að blessa Guð en ekki bölva fólki, sem var skapað í Guðs mynd.</w:t>
      </w:r>
    </w:p>
    <w:p w14:paraId="69C2D13E" w14:textId="77777777" w:rsidR="000F7377" w:rsidRDefault="000F7377"/>
    <w:p w14:paraId="71E21448" w14:textId="77777777" w:rsidR="000F7377" w:rsidRDefault="000F7377">
      <w:r xmlns:w="http://schemas.openxmlformats.org/wordprocessingml/2006/main">
        <w:t xml:space="preserve">1: Við ættum öll að leitast við að sýna öðrum kærleika Guðs, óháð ágreiningi okkar, þar sem við erum öll sköpuð í hans mynd.</w:t>
      </w:r>
    </w:p>
    <w:p w14:paraId="0931096B" w14:textId="77777777" w:rsidR="000F7377" w:rsidRDefault="000F7377"/>
    <w:p w14:paraId="3942F9B4" w14:textId="77777777" w:rsidR="000F7377" w:rsidRDefault="000F7377">
      <w:r xmlns:w="http://schemas.openxmlformats.org/wordprocessingml/2006/main">
        <w:t xml:space="preserve">2: Við ættum að nota tunguna til að sýna kærleika og þakka Guði, í stað þess að nota hana til að bölva fólki.</w:t>
      </w:r>
    </w:p>
    <w:p w14:paraId="59725232" w14:textId="77777777" w:rsidR="000F7377" w:rsidRDefault="000F7377"/>
    <w:p w14:paraId="11C81FE9" w14:textId="77777777" w:rsidR="000F7377" w:rsidRDefault="000F7377">
      <w:r xmlns:w="http://schemas.openxmlformats.org/wordprocessingml/2006/main">
        <w:t xml:space="preserve">1: Efesusbréfið 4:29 - Látið ekkert spillt orðbragð fara út af munni yðar, heldur það, sem gott er til uppbyggingar, til þess að það megi veita áheyrendum náð.</w:t>
      </w:r>
    </w:p>
    <w:p w14:paraId="457CD5A8" w14:textId="77777777" w:rsidR="000F7377" w:rsidRDefault="000F7377"/>
    <w:p w14:paraId="611D67B8" w14:textId="77777777" w:rsidR="000F7377" w:rsidRDefault="000F7377">
      <w:r xmlns:w="http://schemas.openxmlformats.org/wordprocessingml/2006/main">
        <w:t xml:space="preserve">2: Kólossubréfið 3:8-10 - En nú afleggið þér líka allt þetta. reiði, reiði, illgirni, guðlasti, óhrein samskipti út úr þínum munni.</w:t>
      </w:r>
    </w:p>
    <w:p w14:paraId="4020E7F1" w14:textId="77777777" w:rsidR="000F7377" w:rsidRDefault="000F7377"/>
    <w:p w14:paraId="496EEA2F" w14:textId="77777777" w:rsidR="000F7377" w:rsidRDefault="000F7377">
      <w:r xmlns:w="http://schemas.openxmlformats.org/wordprocessingml/2006/main">
        <w:t xml:space="preserve">Jakobsbréfið 3:10 Af sama munni kemur blessun og bölvun. Bræður mínir, þetta ætti ekki að vera þannig.</w:t>
      </w:r>
    </w:p>
    <w:p w14:paraId="3F1ADA8D" w14:textId="77777777" w:rsidR="000F7377" w:rsidRDefault="000F7377"/>
    <w:p w14:paraId="043F2606" w14:textId="77777777" w:rsidR="000F7377" w:rsidRDefault="000F7377">
      <w:r xmlns:w="http://schemas.openxmlformats.org/wordprocessingml/2006/main">
        <w:t xml:space="preserve">James varar við því að við ættum ekki að tala bæði blessanir og bölvun úr sama munni.</w:t>
      </w:r>
    </w:p>
    <w:p w14:paraId="05A25CA5" w14:textId="77777777" w:rsidR="000F7377" w:rsidRDefault="000F7377"/>
    <w:p w14:paraId="40C8DCB7" w14:textId="77777777" w:rsidR="000F7377" w:rsidRDefault="000F7377">
      <w:r xmlns:w="http://schemas.openxmlformats.org/wordprocessingml/2006/main">
        <w:t xml:space="preserve">1. Kraftur orða okkar: Að stjórna tungunni okkar</w:t>
      </w:r>
    </w:p>
    <w:p w14:paraId="74C829DA" w14:textId="77777777" w:rsidR="000F7377" w:rsidRDefault="000F7377"/>
    <w:p w14:paraId="3DFA7413" w14:textId="77777777" w:rsidR="000F7377" w:rsidRDefault="000F7377">
      <w:r xmlns:w="http://schemas.openxmlformats.org/wordprocessingml/2006/main">
        <w:t xml:space="preserve">2. Blessun eða bölvun: Að lifa eftir Jakobsbréfinu 3:10</w:t>
      </w:r>
    </w:p>
    <w:p w14:paraId="4C43DBB0" w14:textId="77777777" w:rsidR="000F7377" w:rsidRDefault="000F7377"/>
    <w:p w14:paraId="624FC028" w14:textId="77777777" w:rsidR="000F7377" w:rsidRDefault="000F7377">
      <w:r xmlns:w="http://schemas.openxmlformats.org/wordprocessingml/2006/main">
        <w:t xml:space="preserve">1. Efesusbréfið 4:29 - ? </w:t>
      </w:r>
      <w:r xmlns:w="http://schemas.openxmlformats.org/wordprocessingml/2006/main">
        <w:rPr>
          <w:rFonts w:ascii="맑은 고딕 Semilight" w:hAnsi="맑은 고딕 Semilight"/>
        </w:rPr>
        <w:t xml:space="preserve">쏬 </w:t>
      </w:r>
      <w:r xmlns:w="http://schemas.openxmlformats.org/wordprocessingml/2006/main">
        <w:t xml:space="preserve">og ekkert spillandi tal komi út af munni yðar, heldur aðeins slíkt sem gott er til uppbyggingar, eftir því sem við á, til að veita náð þeim sem heyra.??</w:t>
      </w:r>
    </w:p>
    <w:p w14:paraId="288BBAD7" w14:textId="77777777" w:rsidR="000F7377" w:rsidRDefault="000F7377"/>
    <w:p w14:paraId="138B8AB2" w14:textId="77777777" w:rsidR="000F7377" w:rsidRDefault="000F7377">
      <w:r xmlns:w="http://schemas.openxmlformats.org/wordprocessingml/2006/main">
        <w:t xml:space="preserve">2. Orðskviðirnir 18:21 - ? </w:t>
      </w:r>
      <w:r xmlns:w="http://schemas.openxmlformats.org/wordprocessingml/2006/main">
        <w:rPr>
          <w:rFonts w:ascii="맑은 고딕 Semilight" w:hAnsi="맑은 고딕 Semilight"/>
        </w:rPr>
        <w:t xml:space="preserve">쏡 </w:t>
      </w:r>
      <w:r xmlns:w="http://schemas.openxmlformats.org/wordprocessingml/2006/main">
        <w:t xml:space="preserve">matur og líf eru á valdi tungunnar og þeir sem elska það munu eta ávexti þess.??</w:t>
      </w:r>
    </w:p>
    <w:p w14:paraId="6B54982B" w14:textId="77777777" w:rsidR="000F7377" w:rsidRDefault="000F7377"/>
    <w:p w14:paraId="275E8ABB" w14:textId="77777777" w:rsidR="000F7377" w:rsidRDefault="000F7377">
      <w:r xmlns:w="http://schemas.openxmlformats.org/wordprocessingml/2006/main">
        <w:t xml:space="preserve">Jakobsbréfið 3:11 Gefur lind á sama stað sætt vatn og beiskt?</w:t>
      </w:r>
    </w:p>
    <w:p w14:paraId="70FCEAFE" w14:textId="77777777" w:rsidR="000F7377" w:rsidRDefault="000F7377"/>
    <w:p w14:paraId="31D001EB" w14:textId="77777777" w:rsidR="000F7377" w:rsidRDefault="000F7377">
      <w:r xmlns:w="http://schemas.openxmlformats.org/wordprocessingml/2006/main">
        <w:t xml:space="preserve">Jakobsbréfið 3:11 spyr hvort gosbrunnur geti framleitt bæði sætt og beiskt vatn frá sama stað.</w:t>
      </w:r>
    </w:p>
    <w:p w14:paraId="13E660BA" w14:textId="77777777" w:rsidR="000F7377" w:rsidRDefault="000F7377"/>
    <w:p w14:paraId="08197692" w14:textId="77777777" w:rsidR="000F7377" w:rsidRDefault="000F7377">
      <w:r xmlns:w="http://schemas.openxmlformats.org/wordprocessingml/2006/main">
        <w:t xml:space="preserve">1. "Máttur orða okkar: Hugleiðing um Jakobsbréfið 3:11"</w:t>
      </w:r>
    </w:p>
    <w:p w14:paraId="53E67EF4" w14:textId="77777777" w:rsidR="000F7377" w:rsidRDefault="000F7377"/>
    <w:p w14:paraId="4CA12E28" w14:textId="77777777" w:rsidR="000F7377" w:rsidRDefault="000F7377">
      <w:r xmlns:w="http://schemas.openxmlformats.org/wordprocessingml/2006/main">
        <w:t xml:space="preserve">2. "Hið sæta og bitra lífsins: Kannaðu Jakobsbréfið 3:11"</w:t>
      </w:r>
    </w:p>
    <w:p w14:paraId="5E74945D" w14:textId="77777777" w:rsidR="000F7377" w:rsidRDefault="000F7377"/>
    <w:p w14:paraId="396C99D7" w14:textId="77777777" w:rsidR="000F7377" w:rsidRDefault="000F7377">
      <w:r xmlns:w="http://schemas.openxmlformats.org/wordprocessingml/2006/main">
        <w:t xml:space="preserve">1. Orðskviðirnir 16:24 - "Glæsileg orð eru eins og hunangsseimur, sætleikur fyrir sálina og heilbrigði fyrir beinin."</w:t>
      </w:r>
    </w:p>
    <w:p w14:paraId="16568FB8" w14:textId="77777777" w:rsidR="000F7377" w:rsidRDefault="000F7377"/>
    <w:p w14:paraId="11D44BAE" w14:textId="77777777" w:rsidR="000F7377" w:rsidRDefault="000F7377">
      <w:r xmlns:w="http://schemas.openxmlformats.org/wordprocessingml/2006/main">
        <w:t xml:space="preserve">2. Jesaja 5:20 - "Vei þeim sem kalla illt gott og gott illt, sem gera myrkur að ljósi og ljós að myrkri, sem setja beiskt að sætt og sætt að beiskt!"</w:t>
      </w:r>
    </w:p>
    <w:p w14:paraId="186810C7" w14:textId="77777777" w:rsidR="000F7377" w:rsidRDefault="000F7377"/>
    <w:p w14:paraId="6B586F77" w14:textId="77777777" w:rsidR="000F7377" w:rsidRDefault="000F7377">
      <w:r xmlns:w="http://schemas.openxmlformats.org/wordprocessingml/2006/main">
        <w:t xml:space="preserve">Jakobsbréfið 3:12 Getur fíkjutréð, bræður mínir, borið ólífuber? annað hvort vínviður, fíkjur? svo getur enginn lind bæði gefið saltvatn og ferskt.</w:t>
      </w:r>
    </w:p>
    <w:p w14:paraId="3AB92BE1" w14:textId="77777777" w:rsidR="000F7377" w:rsidRDefault="000F7377"/>
    <w:p w14:paraId="6CD5361F" w14:textId="77777777" w:rsidR="000F7377" w:rsidRDefault="000F7377">
      <w:r xmlns:w="http://schemas.openxmlformats.org/wordprocessingml/2006/main">
        <w:t xml:space="preserve">Það er ómögulegt fyrir eitthvað að framleiða tvo andstæða hluti á sama tíma.</w:t>
      </w:r>
    </w:p>
    <w:p w14:paraId="4A8A25DE" w14:textId="77777777" w:rsidR="000F7377" w:rsidRDefault="000F7377"/>
    <w:p w14:paraId="30DB90FD" w14:textId="77777777" w:rsidR="000F7377" w:rsidRDefault="000F7377">
      <w:r xmlns:w="http://schemas.openxmlformats.org/wordprocessingml/2006/main">
        <w:t xml:space="preserve">1. "Óraunveruleikinn að búast við andstæðum"</w:t>
      </w:r>
    </w:p>
    <w:p w14:paraId="7255FD7E" w14:textId="77777777" w:rsidR="000F7377" w:rsidRDefault="000F7377"/>
    <w:p w14:paraId="67EAC4D4" w14:textId="77777777" w:rsidR="000F7377" w:rsidRDefault="000F7377">
      <w:r xmlns:w="http://schemas.openxmlformats.org/wordprocessingml/2006/main">
        <w:t xml:space="preserve">2. "Máttur málamiðlana"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Lúkas 6:37-38 "Dæmið ekki, og þér munuð ekki dæmdir verða, fordæmið ekki, og þér munuð ekki dæmdir verða. fyrirgefið, og þér mun fyrirgefið verða."</w:t>
      </w:r>
    </w:p>
    <w:p w14:paraId="30393BC0" w14:textId="77777777" w:rsidR="000F7377" w:rsidRDefault="000F7377"/>
    <w:p w14:paraId="1EB5EEBF" w14:textId="77777777" w:rsidR="000F7377" w:rsidRDefault="000F7377">
      <w:r xmlns:w="http://schemas.openxmlformats.org/wordprocessingml/2006/main">
        <w:t xml:space="preserve">2. Galatabréfið 5:22-23 "En ávöxtur andans er kærleikur, gleði, friður, langlyndi, hógværð, góðvild, trú, hógværð, hófsemi. gegn slíkum er ekkert lögmál."</w:t>
      </w:r>
    </w:p>
    <w:p w14:paraId="4494DF7E" w14:textId="77777777" w:rsidR="000F7377" w:rsidRDefault="000F7377"/>
    <w:p w14:paraId="1E4EB0E7" w14:textId="77777777" w:rsidR="000F7377" w:rsidRDefault="000F7377">
      <w:r xmlns:w="http://schemas.openxmlformats.org/wordprocessingml/2006/main">
        <w:t xml:space="preserve">Jakobsbréfið 3:13 Hver er vitur maður og hlotið þekkingu meðal yðar? lát hann sýna verk sín úr góðu samtali með hógværð visku.</w:t>
      </w:r>
    </w:p>
    <w:p w14:paraId="4BE55660" w14:textId="77777777" w:rsidR="000F7377" w:rsidRDefault="000F7377"/>
    <w:p w14:paraId="382F6D27" w14:textId="77777777" w:rsidR="000F7377" w:rsidRDefault="000F7377">
      <w:r xmlns:w="http://schemas.openxmlformats.org/wordprocessingml/2006/main">
        <w:t xml:space="preserve">Viska og þekking verður að koma fram með góðum verkum og hógværð.</w:t>
      </w:r>
    </w:p>
    <w:p w14:paraId="0E7B4790" w14:textId="77777777" w:rsidR="000F7377" w:rsidRDefault="000F7377"/>
    <w:p w14:paraId="2A752359" w14:textId="77777777" w:rsidR="000F7377" w:rsidRDefault="000F7377">
      <w:r xmlns:w="http://schemas.openxmlformats.org/wordprocessingml/2006/main">
        <w:t xml:space="preserve">1. Viska góðra verka</w:t>
      </w:r>
    </w:p>
    <w:p w14:paraId="6AD9E479" w14:textId="77777777" w:rsidR="000F7377" w:rsidRDefault="000F7377"/>
    <w:p w14:paraId="441ED950" w14:textId="77777777" w:rsidR="000F7377" w:rsidRDefault="000F7377">
      <w:r xmlns:w="http://schemas.openxmlformats.org/wordprocessingml/2006/main">
        <w:t xml:space="preserve">2. Lifðu lífi þekkingar og hógværðar</w:t>
      </w:r>
    </w:p>
    <w:p w14:paraId="6E83A681" w14:textId="77777777" w:rsidR="000F7377" w:rsidRDefault="000F7377"/>
    <w:p w14:paraId="4B9797E7" w14:textId="77777777" w:rsidR="000F7377" w:rsidRDefault="000F7377">
      <w:r xmlns:w="http://schemas.openxmlformats.org/wordprocessingml/2006/main">
        <w:t xml:space="preserve">1. Orðskviðirnir 16:22-24 - "Góð skynsemi er lífsbrunnur þeim sem það hefur, en fræðsla heimskingjanna er heimska. Hjarta spekingsins kennir munni hans og bætir sannfæringarkrafti á varir hans. Fögnuð orð eru a. hunangsseimur, ljúfur fyrir sálina og græðandi fyrir beinin."</w:t>
      </w:r>
    </w:p>
    <w:p w14:paraId="11AB4845" w14:textId="77777777" w:rsidR="000F7377" w:rsidRDefault="000F7377"/>
    <w:p w14:paraId="73004040" w14:textId="77777777" w:rsidR="000F7377" w:rsidRDefault="000F7377">
      <w:r xmlns:w="http://schemas.openxmlformats.org/wordprocessingml/2006/main">
        <w:t xml:space="preserve">2. Filippíbréfið 2:14-15 - „Gjörið allt án nöldurs eða deilna, til þess að þér séuð lýtalausir og saklausir, börn Guðs lýtalaus mitt á meðal krókóttrar og snúinnar kynslóðar, meðal þeirra sem þér skínið sem ljós í heiminum. ."</w:t>
      </w:r>
    </w:p>
    <w:p w14:paraId="6BADD880" w14:textId="77777777" w:rsidR="000F7377" w:rsidRDefault="000F7377"/>
    <w:p w14:paraId="07578D15" w14:textId="77777777" w:rsidR="000F7377" w:rsidRDefault="000F7377">
      <w:r xmlns:w="http://schemas.openxmlformats.org/wordprocessingml/2006/main">
        <w:t xml:space="preserve">Jakobsbréfið 3:14 En ef þér hafið bitra öfund og deilur í hjörtum yðar, þá vegsamið ykkur ekki og ljúgið ekki gegn sannleikanum.</w:t>
      </w:r>
    </w:p>
    <w:p w14:paraId="44CC055E" w14:textId="77777777" w:rsidR="000F7377" w:rsidRDefault="000F7377"/>
    <w:p w14:paraId="61F6BD77" w14:textId="77777777" w:rsidR="000F7377" w:rsidRDefault="000F7377">
      <w:r xmlns:w="http://schemas.openxmlformats.org/wordprocessingml/2006/main">
        <w:t xml:space="preserve">Þessi texti varar við því að leyfa öfund, deilur og lygar að vera til staðar í hjarta manns.</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Hættan við öfund og deilur: Hvernig á að forðast freistingu til að bera saman.</w:t>
      </w:r>
    </w:p>
    <w:p w14:paraId="5848EF03" w14:textId="77777777" w:rsidR="000F7377" w:rsidRDefault="000F7377"/>
    <w:p w14:paraId="01061DE9" w14:textId="77777777" w:rsidR="000F7377" w:rsidRDefault="000F7377">
      <w:r xmlns:w="http://schemas.openxmlformats.org/wordprocessingml/2006/main">
        <w:t xml:space="preserve">2. Kraftur sannleikans: Hvernig lygar eyðileggja sambönd.</w:t>
      </w:r>
    </w:p>
    <w:p w14:paraId="62B6229F" w14:textId="77777777" w:rsidR="000F7377" w:rsidRDefault="000F7377"/>
    <w:p w14:paraId="005B29B3" w14:textId="77777777" w:rsidR="000F7377" w:rsidRDefault="000F7377">
      <w:r xmlns:w="http://schemas.openxmlformats.org/wordprocessingml/2006/main">
        <w:t xml:space="preserve">1. Orðskviðirnir 14:30 - Heilbrigt hjarta er líf holdsins, en öfunda rotnun beinanna.</w:t>
      </w:r>
    </w:p>
    <w:p w14:paraId="445B613D" w14:textId="77777777" w:rsidR="000F7377" w:rsidRDefault="000F7377"/>
    <w:p w14:paraId="00AE3742" w14:textId="77777777" w:rsidR="000F7377" w:rsidRDefault="000F7377">
      <w:r xmlns:w="http://schemas.openxmlformats.org/wordprocessingml/2006/main">
        <w:t xml:space="preserve">2. Rómverjabréfið 12:14-16 - Blessið þá sem ofsækja ykkur, blessið og bölvanið ekki. Gleðjist með þeim sem gleðjast og grátið með þeim sem gráta. Vertu á sama máli hver gagnvart öðrum. Hugsaðu ekki um háa hluti, en hafðu hógværð við lága stétt. Vertu ekki vitur í eigin framkomu.</w:t>
      </w:r>
    </w:p>
    <w:p w14:paraId="368A9586" w14:textId="77777777" w:rsidR="000F7377" w:rsidRDefault="000F7377"/>
    <w:p w14:paraId="7D971882" w14:textId="77777777" w:rsidR="000F7377" w:rsidRDefault="000F7377">
      <w:r xmlns:w="http://schemas.openxmlformats.org/wordprocessingml/2006/main">
        <w:t xml:space="preserve">Jakobsbréfið 3:15 Þessi speki kemur ekki að ofan, heldur er hún jarðnesk, munúðleg, djöfull.</w:t>
      </w:r>
    </w:p>
    <w:p w14:paraId="28942EEF" w14:textId="77777777" w:rsidR="000F7377" w:rsidRDefault="000F7377"/>
    <w:p w14:paraId="57D95C77" w14:textId="77777777" w:rsidR="000F7377" w:rsidRDefault="000F7377">
      <w:r xmlns:w="http://schemas.openxmlformats.org/wordprocessingml/2006/main">
        <w:t xml:space="preserve">Þessi texti lýsir jarðneskri visku sem andstæðingi guðlegrar visku, þar sem hún er munúðarfull og djöfull.</w:t>
      </w:r>
    </w:p>
    <w:p w14:paraId="48BD32AC" w14:textId="77777777" w:rsidR="000F7377" w:rsidRDefault="000F7377"/>
    <w:p w14:paraId="1D4DCA7A" w14:textId="77777777" w:rsidR="000F7377" w:rsidRDefault="000F7377">
      <w:r xmlns:w="http://schemas.openxmlformats.org/wordprocessingml/2006/main">
        <w:t xml:space="preserve">1. Varist jarðneska speki</w:t>
      </w:r>
    </w:p>
    <w:p w14:paraId="4C5D6391" w14:textId="77777777" w:rsidR="000F7377" w:rsidRDefault="000F7377"/>
    <w:p w14:paraId="35C182D3" w14:textId="77777777" w:rsidR="000F7377" w:rsidRDefault="000F7377">
      <w:r xmlns:w="http://schemas.openxmlformats.org/wordprocessingml/2006/main">
        <w:t xml:space="preserve">2. Munurinn á guðlegri og jarðneskri visku</w:t>
      </w:r>
    </w:p>
    <w:p w14:paraId="5BC4A7A0" w14:textId="77777777" w:rsidR="000F7377" w:rsidRDefault="000F7377"/>
    <w:p w14:paraId="225F9033" w14:textId="77777777" w:rsidR="000F7377" w:rsidRDefault="000F7377">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eða hugsanir mínar eru ekki hugsanir yðar, né vegir yðar eru mínir vegir, segir Drottinn. Því að eins og himinninn er hærri en jörðin, svo eru vegir mínir hærri en vegir yðar og hugsanir mínar en hugsanir yðar.??</w:t>
      </w:r>
    </w:p>
    <w:p w14:paraId="472BBDA8" w14:textId="77777777" w:rsidR="000F7377" w:rsidRDefault="000F7377"/>
    <w:p w14:paraId="7417BAA8" w14:textId="77777777" w:rsidR="000F7377" w:rsidRDefault="000F7377">
      <w:r xmlns:w="http://schemas.openxmlformats.org/wordprocessingml/2006/main">
        <w:t xml:space="preserve">2. Orðskviðirnir 3:5-7 ??? </w:t>
      </w:r>
      <w:r xmlns:w="http://schemas.openxmlformats.org/wordprocessingml/2006/main">
        <w:rPr>
          <w:rFonts w:ascii="맑은 고딕 Semilight" w:hAnsi="맑은 고딕 Semilight"/>
        </w:rPr>
        <w:t xml:space="preserve">쏷 </w:t>
      </w:r>
      <w:r xmlns:w="http://schemas.openxmlformats.org/wordprocessingml/2006/main">
        <w:t xml:space="preserve">ryð í Drottni af öllu hjarta þínu; og reiddu þig ekki á þitt eigið skilning. Viðurkenndu hann á öllum þínum vegum, og hann mun vísa vegum þínum. Vertu ekki vitur í þínum eigin augum: Óttast Drottin og vik frá illu.??</w:t>
      </w:r>
    </w:p>
    <w:p w14:paraId="4D60BD0F" w14:textId="77777777" w:rsidR="000F7377" w:rsidRDefault="000F7377"/>
    <w:p w14:paraId="1341D65F" w14:textId="77777777" w:rsidR="000F7377" w:rsidRDefault="000F7377">
      <w:r xmlns:w="http://schemas.openxmlformats.org/wordprocessingml/2006/main">
        <w:t xml:space="preserve">Jakobsbréfið 3:16 Því hvar sem öfund og deilur er, þar er ruglingur og sérhver ill verk.</w:t>
      </w:r>
    </w:p>
    <w:p w14:paraId="5FC9BFE5" w14:textId="77777777" w:rsidR="000F7377" w:rsidRDefault="000F7377"/>
    <w:p w14:paraId="59D395AC" w14:textId="77777777" w:rsidR="000F7377" w:rsidRDefault="000F7377">
      <w:r xmlns:w="http://schemas.openxmlformats.org/wordprocessingml/2006/main">
        <w:t xml:space="preserve">Þetta vers frá Jakobi kennir okkur að þegar öfund og átök eru til staðar mun glundroði og illska fylgja í kjölfarið.</w:t>
      </w:r>
    </w:p>
    <w:p w14:paraId="2521CD64" w14:textId="77777777" w:rsidR="000F7377" w:rsidRDefault="000F7377"/>
    <w:p w14:paraId="1CD12A01" w14:textId="77777777" w:rsidR="000F7377" w:rsidRDefault="000F7377">
      <w:r xmlns:w="http://schemas.openxmlformats.org/wordprocessingml/2006/main">
        <w:t xml:space="preserve">1: Láttu ekki öfund og deilur taka af friði lífs þíns.</w:t>
      </w:r>
    </w:p>
    <w:p w14:paraId="1F453671" w14:textId="77777777" w:rsidR="000F7377" w:rsidRDefault="000F7377"/>
    <w:p w14:paraId="3D464ADE" w14:textId="77777777" w:rsidR="000F7377" w:rsidRDefault="000F7377">
      <w:r xmlns:w="http://schemas.openxmlformats.org/wordprocessingml/2006/main">
        <w:t xml:space="preserve">2: Reyndu að vera sáttur við það sem Drottinn hefur gefið þér í stað þess að öfundast.</w:t>
      </w:r>
    </w:p>
    <w:p w14:paraId="4CB2FADE" w14:textId="77777777" w:rsidR="000F7377" w:rsidRDefault="000F7377"/>
    <w:p w14:paraId="094EF6C9" w14:textId="77777777" w:rsidR="000F7377" w:rsidRDefault="000F7377">
      <w:r xmlns:w="http://schemas.openxmlformats.org/wordprocessingml/2006/main">
        <w:t xml:space="preserve">1: Orðskviðirnir 15:17 "Betri er jurtakvöldverður þar sem ást er, en alikálfur með hatri."</w:t>
      </w:r>
    </w:p>
    <w:p w14:paraId="355E3238" w14:textId="77777777" w:rsidR="000F7377" w:rsidRDefault="000F7377"/>
    <w:p w14:paraId="79B966D5" w14:textId="77777777" w:rsidR="000F7377" w:rsidRDefault="000F7377">
      <w:r xmlns:w="http://schemas.openxmlformats.org/wordprocessingml/2006/main">
        <w:t xml:space="preserve">2: Filippíbréfið 4:11-13 "Ekki það að ég tali af skorti, því að ég hef lært að vera sáttur með hvaða ástandi sem ég er. þar sem mér er sagt og í öllu að vera saddur og hungraður, bæði að hafa nóg og þjást. Allt get ég gert fyrir Krist, sem styrkir mig."</w:t>
      </w:r>
    </w:p>
    <w:p w14:paraId="58AAE713" w14:textId="77777777" w:rsidR="000F7377" w:rsidRDefault="000F7377"/>
    <w:p w14:paraId="2F6F9ABF" w14:textId="77777777" w:rsidR="000F7377" w:rsidRDefault="000F7377">
      <w:r xmlns:w="http://schemas.openxmlformats.org/wordprocessingml/2006/main">
        <w:t xml:space="preserve">Jakobsbréfið 3:17 En spekin sem er að ofan er fyrst hrein, síðan friðsöm, mild og auðveld til umbeiðslu, full af miskunn og góðum ávöxtum, hlutdrægni og hræsni.</w:t>
      </w:r>
    </w:p>
    <w:p w14:paraId="679058DE" w14:textId="77777777" w:rsidR="000F7377" w:rsidRDefault="000F7377"/>
    <w:p w14:paraId="27AE216E" w14:textId="77777777" w:rsidR="000F7377" w:rsidRDefault="000F7377">
      <w:r xmlns:w="http://schemas.openxmlformats.org/wordprocessingml/2006/main">
        <w:t xml:space="preserve">Jakobsbréfið 3:17 talar um að spekin að ofan sé hrein, friðsæl, blíð og auðgjörn, full af miskunn og góðum ávöxtum, hlutdrægni og hræsni.</w:t>
      </w:r>
    </w:p>
    <w:p w14:paraId="5E453833" w14:textId="77777777" w:rsidR="000F7377" w:rsidRDefault="000F7377"/>
    <w:p w14:paraId="2089E20F" w14:textId="77777777" w:rsidR="000F7377" w:rsidRDefault="000F7377">
      <w:r xmlns:w="http://schemas.openxmlformats.org/wordprocessingml/2006/main">
        <w:t xml:space="preserve">1. "Viskan að ofan: Að sleppa hlutdrægni og hræsni"</w:t>
      </w:r>
    </w:p>
    <w:p w14:paraId="64B211A5" w14:textId="77777777" w:rsidR="000F7377" w:rsidRDefault="000F7377"/>
    <w:p w14:paraId="1E5BC9A0" w14:textId="77777777" w:rsidR="000F7377" w:rsidRDefault="000F7377">
      <w:r xmlns:w="http://schemas.openxmlformats.org/wordprocessingml/2006/main">
        <w:t xml:space="preserve">2. "Lifðu lífi miskunnar og góðra ávaxta"</w:t>
      </w:r>
    </w:p>
    <w:p w14:paraId="4252BB11" w14:textId="77777777" w:rsidR="000F7377" w:rsidRDefault="000F7377"/>
    <w:p w14:paraId="7ADF6100" w14:textId="77777777" w:rsidR="000F7377" w:rsidRDefault="000F7377">
      <w:r xmlns:w="http://schemas.openxmlformats.org/wordprocessingml/2006/main">
        <w:t xml:space="preserve">1. Matteusarguðspjall 7:12 - "Því að allt sem þér viljið að menn gjöri yður, það skuluð þér og þeim gjöra, því að þetta er lögmálið og spámennirnir."</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Jóhannesarguðspjall 15:12 - "Þetta er mitt boðorð, að þér elskið hver annan, eins og ég hef elskað yður."</w:t>
      </w:r>
    </w:p>
    <w:p w14:paraId="08F8E4DE" w14:textId="77777777" w:rsidR="000F7377" w:rsidRDefault="000F7377"/>
    <w:p w14:paraId="4F70C1C9" w14:textId="77777777" w:rsidR="000F7377" w:rsidRDefault="000F7377">
      <w:r xmlns:w="http://schemas.openxmlformats.org/wordprocessingml/2006/main">
        <w:t xml:space="preserve">Jakobsbréfið 3:18 Og ávöxtum réttlætisins er sáð í friði þeirra sem friða.</w:t>
      </w:r>
    </w:p>
    <w:p w14:paraId="33C70B25" w14:textId="77777777" w:rsidR="000F7377" w:rsidRDefault="000F7377"/>
    <w:p w14:paraId="76035D16" w14:textId="77777777" w:rsidR="000F7377" w:rsidRDefault="000F7377">
      <w:r xmlns:w="http://schemas.openxmlformats.org/wordprocessingml/2006/main">
        <w:t xml:space="preserve">Friður er ávöxtur réttlætis sem sáð er af þeim sem eru staðráðnir í að semja frið.</w:t>
      </w:r>
    </w:p>
    <w:p w14:paraId="7A16FC3D" w14:textId="77777777" w:rsidR="000F7377" w:rsidRDefault="000F7377"/>
    <w:p w14:paraId="5ED7BC0D" w14:textId="77777777" w:rsidR="000F7377" w:rsidRDefault="000F7377">
      <w:r xmlns:w="http://schemas.openxmlformats.org/wordprocessingml/2006/main">
        <w:t xml:space="preserve">1. Friður er val: Hvernig á að gróðursetja fræ réttlætisins</w:t>
      </w:r>
    </w:p>
    <w:p w14:paraId="15561D5C" w14:textId="77777777" w:rsidR="000F7377" w:rsidRDefault="000F7377"/>
    <w:p w14:paraId="23B115B6" w14:textId="77777777" w:rsidR="000F7377" w:rsidRDefault="000F7377">
      <w:r xmlns:w="http://schemas.openxmlformats.org/wordprocessingml/2006/main">
        <w:t xml:space="preserve">2. Kraftur réttlætisins: Að rækta friðsælt hjarta</w:t>
      </w:r>
    </w:p>
    <w:p w14:paraId="5B9A9EF0" w14:textId="77777777" w:rsidR="000F7377" w:rsidRDefault="000F7377"/>
    <w:p w14:paraId="55D04364" w14:textId="77777777" w:rsidR="000F7377" w:rsidRDefault="000F7377">
      <w:r xmlns:w="http://schemas.openxmlformats.org/wordprocessingml/2006/main">
        <w:t xml:space="preserve">1. Filippíbréfið 4:4-7 - Gleðjist ávallt í Drottni; aftur segi ég, gleðjist! Láttu hógværð þína vera öllum kunn. Drottinn er nálægur. Hafðu engar áhyggjur af neinu, en láttu í öllu bænir þínar verða kunngjörðar Guði með bæn og beiðni með þakkargjörð. Og friður Guðs, sem er æðri öllum skilningi, mun varðveita hjörtu yðar og huga yðar í Kristi Jesú.</w:t>
      </w:r>
    </w:p>
    <w:p w14:paraId="31B623E1" w14:textId="77777777" w:rsidR="000F7377" w:rsidRDefault="000F7377"/>
    <w:p w14:paraId="338B2C55" w14:textId="77777777" w:rsidR="000F7377" w:rsidRDefault="000F7377">
      <w:r xmlns:w="http://schemas.openxmlformats.org/wordprocessingml/2006/main">
        <w:t xml:space="preserve">2. Rómverjabréfið 12:18 - Ef mögulegt er, að svo miklu leyti sem það veltur á þér, lifðu friðsamlega með öllum.</w:t>
      </w:r>
    </w:p>
    <w:p w14:paraId="7D307831" w14:textId="77777777" w:rsidR="000F7377" w:rsidRDefault="000F7377"/>
    <w:p w14:paraId="2485DFB9" w14:textId="77777777" w:rsidR="000F7377" w:rsidRDefault="000F7377">
      <w:r xmlns:w="http://schemas.openxmlformats.org/wordprocessingml/2006/main">
        <w:t xml:space="preserve">Jakobsbréfið 4 er fjórði kafli Jakobsbréfsins í Nýja testamentinu. Þessi kafli fjallar um ýmis atriði sem tengjast átökum, veraldlegum þrám og auðmýkt frammi fyrir Guði.</w:t>
      </w:r>
    </w:p>
    <w:p w14:paraId="3EE485B6" w14:textId="77777777" w:rsidR="000F7377" w:rsidRDefault="000F7377"/>
    <w:p w14:paraId="5FEA7839" w14:textId="77777777" w:rsidR="000F7377" w:rsidRDefault="000F7377">
      <w:r xmlns:w="http://schemas.openxmlformats.org/wordprocessingml/2006/main">
        <w:t xml:space="preserve">1. málsgrein: Kaflinn byrjar á því að fjalla um rót átaka og deilna meðal trúaðra. Höfundurinn rekur þessar deilur til eigingjarnra langana sem heyja stríð innan einstaklinga. Hann leggur áherslu á að þegar fólk biður um hluti af röngum hvötum eða leitast við að fullnægja eigin ánægju þá fái það ekki það sem það biður um frá Guði (Jakobsbréfið 4:1-3). Höfundur áminnir þá um að lúta Guði, standa gegn djöflinum og nálgast Guð í iðrun.</w:t>
      </w:r>
    </w:p>
    <w:p w14:paraId="41130C22" w14:textId="77777777" w:rsidR="000F7377" w:rsidRDefault="000F7377"/>
    <w:p w14:paraId="12C53DA2" w14:textId="77777777" w:rsidR="000F7377" w:rsidRDefault="000F7377">
      <w:r xmlns:w="http://schemas.openxmlformats.org/wordprocessingml/2006/main">
        <w:t xml:space="preserve">2. málsgrein: Í versum 4-10 er lögð áhersla á hættuna á vináttu við heiminn og gildi hans. Höfundur varar við því að verða vinur heimsins vegna þess að það leiðir til fjandskapar við Guð. Hann undirstrikar að vinátta við heiminn einkennist af andlegu framhjáhaldi og </w:t>
      </w:r>
      <w:r xmlns:w="http://schemas.openxmlformats.org/wordprocessingml/2006/main">
        <w:lastRenderedPageBreak xmlns:w="http://schemas.openxmlformats.org/wordprocessingml/2006/main"/>
      </w:r>
      <w:r xmlns:w="http://schemas.openxmlformats.org/wordprocessingml/2006/main">
        <w:t xml:space="preserve">hollustu sem er skipt á milli Guðs og veraldlegra viðleitni (Jakobsbréfið 4:4-6). Þess í stað eru trúaðir kallaðir til að auðmýkja sig frammi fyrir Guði, viðurkenna drottinvald hans og leita náðar hans. Þeir eru hvattir til að hreinsa hendur sínar af synd og hreinsa hjörtu sín með sannri iðrun.</w:t>
      </w:r>
    </w:p>
    <w:p w14:paraId="33DA3C0E" w14:textId="77777777" w:rsidR="000F7377" w:rsidRDefault="000F7377"/>
    <w:p w14:paraId="563EB482" w14:textId="77777777" w:rsidR="000F7377" w:rsidRDefault="000F7377">
      <w:r xmlns:w="http://schemas.openxmlformats.org/wordprocessingml/2006/main">
        <w:t xml:space="preserve">Þriðja málsgrein: Frá og með 11. versi er lögð áhersla á að forðast dæmandi viðhorf hvert til annars. Höfundur varar við því að tala illa eða dæma trúsystkini þar sem það jafngildir því að ræna hlutverki Guðs sem dómara (Jakobsbréfið 4:11-12). Hann leggur áherslu á að aðeins einn sé löggjafi og dómari – Guð sjálfur – og trúaðir ættu auðmjúklega að viðurkenna stöðu sína sem villulausar manneskjur. Þeir eru hvattir til að hrósa sér ekki af framtíðaráformum heldur viðurkenna frekar að þeir séu háðir vilja Guðs fyrir líf sitt (Jakobsbréfið 4:13-17). Þessi texti undirstrikar nauðsyn auðmýktar frammi fyrir Guði, standast eigingjarnar langanir sem leiða til átaka, forðast vináttu við veraldleg gildi á meðan við leitum nánd við Guð með iðrun og forðast dæmandi viðhorf til annarra sem viðurkenna takmarkaðan skilning okkar</w:t>
      </w:r>
    </w:p>
    <w:p w14:paraId="3E9FCDBF" w14:textId="77777777" w:rsidR="000F7377" w:rsidRDefault="000F7377"/>
    <w:p w14:paraId="13A4EF28" w14:textId="77777777" w:rsidR="000F7377" w:rsidRDefault="000F7377">
      <w:r xmlns:w="http://schemas.openxmlformats.org/wordprocessingml/2006/main">
        <w:t xml:space="preserve">Í stuttu máli fjallar Jakobsbréfið 4 um málefni sem tengjast átökum sem stafa af eigingirni innan einstaklinga. Það varar við því að sækjast eftir veraldlegum gildum og hvetur trúaða til að leita í staðinn nánd við Guð með undirgefni, mótstöðu gegn hinu illa og raunverulegri iðrun. Þar er varað við dæmandi viðhorfum til trúsystkina á sama tíma og þeir leggja áherslu á auðmýkt fyrir fullvalda dómara. frá synd og að treysta á vilja Guðs frekar en að hrósa sér af persónulegum áformum.</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Jakobsbréfið 4:1 Hvaðan koma stríð og átök meðal yðar? koma þær ekki héðan, jafnvel af girndum yðar, sem stríða í limum yðar?</w:t>
      </w:r>
    </w:p>
    <w:p w14:paraId="4BF0E7EC" w14:textId="77777777" w:rsidR="000F7377" w:rsidRDefault="000F7377"/>
    <w:p w14:paraId="73FE15AF" w14:textId="77777777" w:rsidR="000F7377" w:rsidRDefault="000F7377">
      <w:r xmlns:w="http://schemas.openxmlformats.org/wordprocessingml/2006/main">
        <w:t xml:space="preserve">Menn eru stöðugt í átökum vegna eigin eigingjarnra langana.</w:t>
      </w:r>
    </w:p>
    <w:p w14:paraId="7592C951" w14:textId="77777777" w:rsidR="000F7377" w:rsidRDefault="000F7377"/>
    <w:p w14:paraId="1B421440" w14:textId="77777777" w:rsidR="000F7377" w:rsidRDefault="000F7377">
      <w:r xmlns:w="http://schemas.openxmlformats.org/wordprocessingml/2006/main">
        <w:t xml:space="preserve">1. Eigingjarnar langanir leiða til átaka</w:t>
      </w:r>
    </w:p>
    <w:p w14:paraId="510F9D69" w14:textId="77777777" w:rsidR="000F7377" w:rsidRDefault="000F7377"/>
    <w:p w14:paraId="5F16ADE5" w14:textId="77777777" w:rsidR="000F7377" w:rsidRDefault="000F7377">
      <w:r xmlns:w="http://schemas.openxmlformats.org/wordprocessingml/2006/main">
        <w:t xml:space="preserve">2. Kostnaður við sjálfselsku</w:t>
      </w:r>
    </w:p>
    <w:p w14:paraId="041A017D" w14:textId="77777777" w:rsidR="000F7377" w:rsidRDefault="000F7377"/>
    <w:p w14:paraId="74B7BCF9" w14:textId="77777777" w:rsidR="000F7377" w:rsidRDefault="000F7377">
      <w:r xmlns:w="http://schemas.openxmlformats.org/wordprocessingml/2006/main">
        <w:t xml:space="preserve">1. Jakobsbréfið 1:14-15 "En hver maður freistar þegar þeir eru dregnir burt af eigin illu þrá og tældir. Síðan, eftir að löngunin er þunguð, fæðir hún synd, og syndin, þegar hún er fullvaxin, fæðir dauðann."</w:t>
      </w:r>
    </w:p>
    <w:p w14:paraId="47D98EDF" w14:textId="77777777" w:rsidR="000F7377" w:rsidRDefault="000F7377"/>
    <w:p w14:paraId="004AE8F1" w14:textId="77777777" w:rsidR="000F7377" w:rsidRDefault="000F7377">
      <w:r xmlns:w="http://schemas.openxmlformats.org/wordprocessingml/2006/main">
        <w:t xml:space="preserve">2. Orðskviðirnir 14:12 "Það er leið sem virðist vera rétt, en að lokum leiðir hann til dauða."</w:t>
      </w:r>
    </w:p>
    <w:p w14:paraId="54D7168E" w14:textId="77777777" w:rsidR="000F7377" w:rsidRDefault="000F7377"/>
    <w:p w14:paraId="5A89177C" w14:textId="77777777" w:rsidR="000F7377" w:rsidRDefault="000F7377">
      <w:r xmlns:w="http://schemas.openxmlformats.org/wordprocessingml/2006/main">
        <w:t xml:space="preserve">Jakobsbréfið 4:2 Þér girnist og hafið ekki. Þér drepið og þráið að eignast og fáið ekki. Þér berjist og stríðir, en hafið ekki, af því að þér biðjið ekki.</w:t>
      </w:r>
    </w:p>
    <w:p w14:paraId="5856C65D" w14:textId="77777777" w:rsidR="000F7377" w:rsidRDefault="000F7377"/>
    <w:p w14:paraId="1404C138" w14:textId="77777777" w:rsidR="000F7377" w:rsidRDefault="000F7377">
      <w:r xmlns:w="http://schemas.openxmlformats.org/wordprocessingml/2006/main">
        <w:t xml:space="preserve">Menn eru stöðugt að leitast við að uppfylla langanir sínar, en tekst það oft ekki vegna skorts á að biðja um hjálp.</w:t>
      </w:r>
    </w:p>
    <w:p w14:paraId="1575363F" w14:textId="77777777" w:rsidR="000F7377" w:rsidRDefault="000F7377"/>
    <w:p w14:paraId="4CAECB81" w14:textId="77777777" w:rsidR="000F7377" w:rsidRDefault="000F7377">
      <w:r xmlns:w="http://schemas.openxmlformats.org/wordprocessingml/2006/main">
        <w:t xml:space="preserve">1. Kraftur bænarinnar: Hvernig það getur leitt til uppfyllingar að biðja um hjálp</w:t>
      </w:r>
    </w:p>
    <w:p w14:paraId="68C1EBAD" w14:textId="77777777" w:rsidR="000F7377" w:rsidRDefault="000F7377"/>
    <w:p w14:paraId="727B478D" w14:textId="77777777" w:rsidR="000F7377" w:rsidRDefault="000F7377">
      <w:r xmlns:w="http://schemas.openxmlformats.org/wordprocessingml/2006/main">
        <w:t xml:space="preserve">2. Takmörk mannlegra langana: Að finna nægjusemi andspænis óuppfylltum óskum</w:t>
      </w:r>
    </w:p>
    <w:p w14:paraId="7E74E827" w14:textId="77777777" w:rsidR="000F7377" w:rsidRDefault="000F7377"/>
    <w:p w14:paraId="65FB0ACA" w14:textId="77777777" w:rsidR="000F7377" w:rsidRDefault="000F7377">
      <w:r xmlns:w="http://schemas.openxmlformats.org/wordprocessingml/2006/main">
        <w:t xml:space="preserve">1.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w:t>
      </w:r>
    </w:p>
    <w:p w14:paraId="6AD9D381" w14:textId="77777777" w:rsidR="000F7377" w:rsidRDefault="000F7377"/>
    <w:p w14:paraId="4193D9D3" w14:textId="77777777" w:rsidR="000F7377" w:rsidRDefault="000F7377">
      <w:r xmlns:w="http://schemas.openxmlformats.org/wordprocessingml/2006/main">
        <w:t xml:space="preserve">13 Allt get ég gert fyrir Krist, sem styrkir mig.</w:t>
      </w:r>
    </w:p>
    <w:p w14:paraId="60184519" w14:textId="77777777" w:rsidR="000F7377" w:rsidRDefault="000F7377"/>
    <w:p w14:paraId="1E1FBAEF" w14:textId="77777777" w:rsidR="000F7377" w:rsidRDefault="000F7377">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 Sjáið fugla himinsins, því að þeir sá ekki, uppskera ekki og safna ekki í hlöður. samt fæðir yðar himneskur faðir þá. Ert þú ekki miklu betri en þeir?</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Jakobsbréfið 4:3 Þér biðjið og takið ekki, af því að þér biðjið rangt, svo að þér megið eyða því af girndum yðar.</w:t>
      </w:r>
    </w:p>
    <w:p w14:paraId="33BB0B3D" w14:textId="77777777" w:rsidR="000F7377" w:rsidRDefault="000F7377"/>
    <w:p w14:paraId="29AAF522" w14:textId="77777777" w:rsidR="000F7377" w:rsidRDefault="000F7377">
      <w:r xmlns:w="http://schemas.openxmlformats.org/wordprocessingml/2006/main">
        <w:t xml:space="preserve">Við ættum ekki að biðja Guð um hluti sem munu aðeins fullnægja okkar eigin óskum.</w:t>
      </w:r>
    </w:p>
    <w:p w14:paraId="1E8AE841" w14:textId="77777777" w:rsidR="000F7377" w:rsidRDefault="000F7377"/>
    <w:p w14:paraId="51FCC35A" w14:textId="77777777" w:rsidR="000F7377" w:rsidRDefault="000F7377">
      <w:r xmlns:w="http://schemas.openxmlformats.org/wordprocessingml/2006/main">
        <w:t xml:space="preserve">1: Við ættum ekki að biðja um hluti sem munu aðeins leiða til okkar eigin eyðileggingar.</w:t>
      </w:r>
    </w:p>
    <w:p w14:paraId="68DF474F" w14:textId="77777777" w:rsidR="000F7377" w:rsidRDefault="000F7377"/>
    <w:p w14:paraId="58BF85F4" w14:textId="77777777" w:rsidR="000F7377" w:rsidRDefault="000F7377">
      <w:r xmlns:w="http://schemas.openxmlformats.org/wordprocessingml/2006/main">
        <w:t xml:space="preserve">2: Bænir okkar ættu að beinast að því að leita vilja Guðs en ekki okkar eigin eigingirni.</w:t>
      </w:r>
    </w:p>
    <w:p w14:paraId="4682BCD4" w14:textId="77777777" w:rsidR="000F7377" w:rsidRDefault="000F7377"/>
    <w:p w14:paraId="2092ED08" w14:textId="77777777" w:rsidR="000F7377" w:rsidRDefault="000F7377">
      <w:r xmlns:w="http://schemas.openxmlformats.org/wordprocessingml/2006/main">
        <w:t xml:space="preserve">1: Filippíbréfið 4:6-7 - Verið ekki áhyggjufullir um neitt, heldur gerið í öllum aðstæðum, með bæn og beiðni, með þakkargjörð, beiðnir yðar fyrir Guði.</w:t>
      </w:r>
    </w:p>
    <w:p w14:paraId="3F9C017B" w14:textId="77777777" w:rsidR="000F7377" w:rsidRDefault="000F7377"/>
    <w:p w14:paraId="5EF1A0A7" w14:textId="77777777" w:rsidR="000F7377" w:rsidRDefault="000F7377">
      <w:r xmlns:w="http://schemas.openxmlformats.org/wordprocessingml/2006/main">
        <w:t xml:space="preserve">2: Jakobsbréfið 1:5 - Ef einhvern yðar skortir visku, þá skuluð þér biðja Guð, sem gefur öllum örlátlega án þess að finna sök, og yður mun hún gefast.</w:t>
      </w:r>
    </w:p>
    <w:p w14:paraId="76ACFFC1" w14:textId="77777777" w:rsidR="000F7377" w:rsidRDefault="000F7377"/>
    <w:p w14:paraId="65DC8E31" w14:textId="77777777" w:rsidR="000F7377" w:rsidRDefault="000F7377">
      <w:r xmlns:w="http://schemas.openxmlformats.org/wordprocessingml/2006/main">
        <w:t xml:space="preserve">Jakobsbréfið 4:4 Þér hórkarlar og hórkonur, vitið þér ekki að vinátta heimsins er fjandskapur við Guð? hver sem því vill vera vinur heimsins er óvinur Guðs.</w:t>
      </w:r>
    </w:p>
    <w:p w14:paraId="5947CA09" w14:textId="77777777" w:rsidR="000F7377" w:rsidRDefault="000F7377"/>
    <w:p w14:paraId="321EAC1D" w14:textId="77777777" w:rsidR="000F7377" w:rsidRDefault="000F7377">
      <w:r xmlns:w="http://schemas.openxmlformats.org/wordprocessingml/2006/main">
        <w:t xml:space="preserve">Vinátta við heiminn er svik við vináttu við Guð. 1: Við megum ekki láta kærleika okkar til veraldlegra hluta afvegaleiða okkur frá kærleika okkar til Guðs. 2: Við megum ekki láta ást okkar til heimsins verða hindrun í sambandi okkar við Guð. 1:1 Jóhannesarbréf 2:15-17, „Elskið ekki heiminn né það sem í heiminum er. Ef einhver elskar heiminn, þá er kærleikur föðurins ekki í honum. Því að allt sem er í heiminum - þrár holdsins og þrár augnanna og dramb lífsins - er ekki frá föðurnum heldur frá heiminum. Og heimurinn er að líða undir lok með langanir hans, en hver sem gerir vilja Guðs varir að eilífu." 2: Rómverjabréfið 12:2, „Slíkist ekki þessum heimi, heldur umbreytist fyrir endurnýjun huga yðar, til þess að með prófraun getið þér greint hvað er vilji Guðs, hvað er gott og þóknanlegt og fullkomið.</w:t>
      </w:r>
    </w:p>
    <w:p w14:paraId="5DBD9D24" w14:textId="77777777" w:rsidR="000F7377" w:rsidRDefault="000F7377"/>
    <w:p w14:paraId="4E42484B" w14:textId="77777777" w:rsidR="000F7377" w:rsidRDefault="000F7377">
      <w:r xmlns:w="http://schemas.openxmlformats.org/wordprocessingml/2006/main">
        <w:t xml:space="preserve">Jakobsbréfið 4:5 Haldið þér að ritningin segi til einskis: Andinn, sem í oss býr, þráir öfund?</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Ritningin varar okkur við því að andinn sem býr í okkur þrái að vera öfundsverður.</w:t>
      </w:r>
    </w:p>
    <w:p w14:paraId="00D6CC35" w14:textId="77777777" w:rsidR="000F7377" w:rsidRDefault="000F7377"/>
    <w:p w14:paraId="4B64C766" w14:textId="77777777" w:rsidR="000F7377" w:rsidRDefault="000F7377">
      <w:r xmlns:w="http://schemas.openxmlformats.org/wordprocessingml/2006/main">
        <w:t xml:space="preserve">1. Lærðu að stjórna öfund þinni og æfðu auðmýkt.</w:t>
      </w:r>
    </w:p>
    <w:p w14:paraId="74426C18" w14:textId="77777777" w:rsidR="000F7377" w:rsidRDefault="000F7377"/>
    <w:p w14:paraId="3339CA6F" w14:textId="77777777" w:rsidR="000F7377" w:rsidRDefault="000F7377">
      <w:r xmlns:w="http://schemas.openxmlformats.org/wordprocessingml/2006/main">
        <w:t xml:space="preserve">2. Láttu ekki afvegaleiða þig af eigin löngunum.</w:t>
      </w:r>
    </w:p>
    <w:p w14:paraId="4B17C596" w14:textId="77777777" w:rsidR="000F7377" w:rsidRDefault="000F7377"/>
    <w:p w14:paraId="6A03ED59" w14:textId="77777777" w:rsidR="000F7377" w:rsidRDefault="000F7377">
      <w:r xmlns:w="http://schemas.openxmlformats.org/wordprocessingml/2006/main">
        <w:t xml:space="preserve">1. Orðskviðirnir 14:30 - "Hjarta í friði gefur líkamanum líf, en öfund rotnar beinin."</w:t>
      </w:r>
    </w:p>
    <w:p w14:paraId="33B551B7" w14:textId="77777777" w:rsidR="000F7377" w:rsidRDefault="000F7377"/>
    <w:p w14:paraId="4E0C9FEA" w14:textId="77777777" w:rsidR="000F7377" w:rsidRDefault="000F7377">
      <w:r xmlns:w="http://schemas.openxmlformats.org/wordprocessingml/2006/main">
        <w:t xml:space="preserve">2. Galatabréfið 5:16-17 - "En ég segi: Gakkið í andanum, og þér munuð ekki fullnægja fýsnum holdsins, því að fýsnir holdsins eru á móti andanum og fýsnir andans gegn andanum. hold, því að þessir eru andstæðir hver öðrum, til að halda þér frá því að gera það sem þú vilt gera."</w:t>
      </w:r>
    </w:p>
    <w:p w14:paraId="555FA3F5" w14:textId="77777777" w:rsidR="000F7377" w:rsidRDefault="000F7377"/>
    <w:p w14:paraId="5121C093" w14:textId="77777777" w:rsidR="000F7377" w:rsidRDefault="000F7377">
      <w:r xmlns:w="http://schemas.openxmlformats.org/wordprocessingml/2006/main">
        <w:t xml:space="preserve">Jakobsbréfið 4:6 En hann gefur meiri náð. Þess vegna segir hann: Guð stendur gegn dramblátum, en auðmjúkum veitir hann náð.</w:t>
      </w:r>
    </w:p>
    <w:p w14:paraId="16E5A7B0" w14:textId="77777777" w:rsidR="000F7377" w:rsidRDefault="000F7377"/>
    <w:p w14:paraId="035ECE14" w14:textId="77777777" w:rsidR="000F7377" w:rsidRDefault="000F7377">
      <w:r xmlns:w="http://schemas.openxmlformats.org/wordprocessingml/2006/main">
        <w:t xml:space="preserve">Guð veitir auðmjúkum náð en stendur gegn stoltum.</w:t>
      </w:r>
    </w:p>
    <w:p w14:paraId="67147F26" w14:textId="77777777" w:rsidR="000F7377" w:rsidRDefault="000F7377"/>
    <w:p w14:paraId="185EC340" w14:textId="77777777" w:rsidR="000F7377" w:rsidRDefault="000F7377">
      <w:r xmlns:w="http://schemas.openxmlformats.org/wordprocessingml/2006/main">
        <w:t xml:space="preserve">1. Náð Guðs: Faðma auðmýkt og hafna stolti</w:t>
      </w:r>
    </w:p>
    <w:p w14:paraId="06753E0D" w14:textId="77777777" w:rsidR="000F7377" w:rsidRDefault="000F7377"/>
    <w:p w14:paraId="5ADA3D5B" w14:textId="77777777" w:rsidR="000F7377" w:rsidRDefault="000F7377">
      <w:r xmlns:w="http://schemas.openxmlformats.org/wordprocessingml/2006/main">
        <w:t xml:space="preserve">2. Kraftur auðmýktar: Fáðu náðargjöf Guðs</w:t>
      </w:r>
    </w:p>
    <w:p w14:paraId="0170B496" w14:textId="77777777" w:rsidR="000F7377" w:rsidRDefault="000F7377"/>
    <w:p w14:paraId="5BCCA0E1" w14:textId="77777777" w:rsidR="000F7377" w:rsidRDefault="000F7377">
      <w:r xmlns:w="http://schemas.openxmlformats.org/wordprocessingml/2006/main">
        <w:t xml:space="preserve">1. Orðskviðirnir 22:4 - "Auðmýkt er ótti Drottins, laun hennar eru auður, heiður og líf."</w:t>
      </w:r>
    </w:p>
    <w:p w14:paraId="5444AF08" w14:textId="77777777" w:rsidR="000F7377" w:rsidRDefault="000F7377"/>
    <w:p w14:paraId="69FB9C4C" w14:textId="77777777" w:rsidR="000F7377" w:rsidRDefault="000F7377">
      <w:r xmlns:w="http://schemas.openxmlformats.org/wordprocessingml/2006/main">
        <w:t xml:space="preserve">2. 1. Pétursbréf 5:5-6 - "Klædið yður auðmýkt hver í garð annars, því að "Guð stendur gegn dramblátum en auðmjúkum veitir náð." Auðmýkið yður því undir hinni voldugu hendi Guðs, svo að hann upphefji yður á réttum tíma."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Jakobsbréfið 4:7 Gefið yður því undirgefið Guði. Standið gegn djöflinum, og hann mun flýja frá þér.</w:t>
      </w:r>
    </w:p>
    <w:p w14:paraId="039B2915" w14:textId="77777777" w:rsidR="000F7377" w:rsidRDefault="000F7377"/>
    <w:p w14:paraId="7283BF9A" w14:textId="77777777" w:rsidR="000F7377" w:rsidRDefault="000F7377">
      <w:r xmlns:w="http://schemas.openxmlformats.org/wordprocessingml/2006/main">
        <w:t xml:space="preserve">Við ættum að lúta Guði og standa gegn djöflinum, og hann mun flýja okkur.</w:t>
      </w:r>
    </w:p>
    <w:p w14:paraId="435A60E5" w14:textId="77777777" w:rsidR="000F7377" w:rsidRDefault="000F7377"/>
    <w:p w14:paraId="7D440508" w14:textId="77777777" w:rsidR="000F7377" w:rsidRDefault="000F7377">
      <w:r xmlns:w="http://schemas.openxmlformats.org/wordprocessingml/2006/main">
        <w:t xml:space="preserve">1. Kraftur undirgefni: Hvernig á að standast djöfulinn</w:t>
      </w:r>
    </w:p>
    <w:p w14:paraId="35820DED" w14:textId="77777777" w:rsidR="000F7377" w:rsidRDefault="000F7377"/>
    <w:p w14:paraId="595D070D" w14:textId="77777777" w:rsidR="000F7377" w:rsidRDefault="000F7377">
      <w:r xmlns:w="http://schemas.openxmlformats.org/wordprocessingml/2006/main">
        <w:t xml:space="preserve">2. Að sigrast á freistingum: Að fylgja vilja Guðs</w:t>
      </w:r>
    </w:p>
    <w:p w14:paraId="60E46246" w14:textId="77777777" w:rsidR="000F7377" w:rsidRDefault="000F7377"/>
    <w:p w14:paraId="349B0E7E" w14:textId="77777777" w:rsidR="000F7377" w:rsidRDefault="000F7377">
      <w:r xmlns:w="http://schemas.openxmlformats.org/wordprocessingml/2006/main">
        <w:t xml:space="preserve">1. 1. Pétursbréf 5:8-9 - "Vertu edrú, vertu vakandi. Andstæðingur þinn djöfullinn gengur um eins og öskrandi ljón og leitar að einhverjum til að eta. Standið gegn honum, staðfastur í trú þinni, vitandi að sams konar þjáningar eru að upplifa bræðralag þitt um allan heim."</w:t>
      </w:r>
    </w:p>
    <w:p w14:paraId="3B87C34D" w14:textId="77777777" w:rsidR="000F7377" w:rsidRDefault="000F7377"/>
    <w:p w14:paraId="625C3E68" w14:textId="77777777" w:rsidR="000F7377" w:rsidRDefault="000F7377">
      <w:r xmlns:w="http://schemas.openxmlformats.org/wordprocessingml/2006/main">
        <w:t xml:space="preserve">2. Efesusbréfið 6:10-11 - "Að lokum, verið sterkir í Drottni og í krafti máttar hans. Klæddu þig í alvæpni Guðs, svo að þér getið staðist fyrirætlanir djöfulsins."</w:t>
      </w:r>
    </w:p>
    <w:p w14:paraId="07D30908" w14:textId="77777777" w:rsidR="000F7377" w:rsidRDefault="000F7377"/>
    <w:p w14:paraId="460E24F0" w14:textId="77777777" w:rsidR="000F7377" w:rsidRDefault="000F7377">
      <w:r xmlns:w="http://schemas.openxmlformats.org/wordprocessingml/2006/main">
        <w:t xml:space="preserve">Jakobsbréfið 4:8 Nálægið ykkur Guði, og hann mun nálgast ykkur. Hreinsið hendur yðar, þér syndarar; og hreinsið hjörtu yðar, þér tvísýnu.</w:t>
      </w:r>
    </w:p>
    <w:p w14:paraId="27ABEB66" w14:textId="77777777" w:rsidR="000F7377" w:rsidRDefault="000F7377"/>
    <w:p w14:paraId="0972643A" w14:textId="77777777" w:rsidR="000F7377" w:rsidRDefault="000F7377">
      <w:r xmlns:w="http://schemas.openxmlformats.org/wordprocessingml/2006/main">
        <w:t xml:space="preserve">Komdu nálægt Guði og hann mun koma nálægt þér. Gjörið iðrun synda ykkar og hreinsið hvatir ykkar.</w:t>
      </w:r>
    </w:p>
    <w:p w14:paraId="047BB315" w14:textId="77777777" w:rsidR="000F7377" w:rsidRDefault="000F7377"/>
    <w:p w14:paraId="1891CDFA" w14:textId="77777777" w:rsidR="000F7377" w:rsidRDefault="000F7377">
      <w:r xmlns:w="http://schemas.openxmlformats.org/wordprocessingml/2006/main">
        <w:t xml:space="preserve">1: Guð er alltaf nálægt, en hann bíður þess að við nálgumst hann.</w:t>
      </w:r>
    </w:p>
    <w:p w14:paraId="2C979CC7" w14:textId="77777777" w:rsidR="000F7377" w:rsidRDefault="000F7377"/>
    <w:p w14:paraId="4F665788" w14:textId="77777777" w:rsidR="000F7377" w:rsidRDefault="000F7377">
      <w:r xmlns:w="http://schemas.openxmlformats.org/wordprocessingml/2006/main">
        <w:t xml:space="preserve">2: Rannsakaðu hjarta þitt og snúðu þér frá syndum þínum til að vera nær Guði.</w:t>
      </w:r>
    </w:p>
    <w:p w14:paraId="2438E30F" w14:textId="77777777" w:rsidR="000F7377" w:rsidRDefault="000F7377"/>
    <w:p w14:paraId="356B8A72" w14:textId="77777777" w:rsidR="000F7377" w:rsidRDefault="000F7377">
      <w:r xmlns:w="http://schemas.openxmlformats.org/wordprocessingml/2006/main">
        <w:t xml:space="preserve">1: Jesaja 55:6 Leitið Drottins meðan hann er að finna. ákalla hann meðan hann er nálægur.</w:t>
      </w:r>
    </w:p>
    <w:p w14:paraId="79AB02A4" w14:textId="77777777" w:rsidR="000F7377" w:rsidRDefault="000F7377"/>
    <w:p w14:paraId="30913581" w14:textId="77777777" w:rsidR="000F7377" w:rsidRDefault="000F7377">
      <w:r xmlns:w="http://schemas.openxmlformats.org/wordprocessingml/2006/main">
        <w:t xml:space="preserve">2: Sálmur 32:8 Ég mun fræða þig og kenna þér veginn sem þú átt að fara. Ég mun ráðleggja þér með </w:t>
      </w:r>
      <w:r xmlns:w="http://schemas.openxmlformats.org/wordprocessingml/2006/main">
        <w:lastRenderedPageBreak xmlns:w="http://schemas.openxmlformats.org/wordprocessingml/2006/main"/>
      </w:r>
      <w:r xmlns:w="http://schemas.openxmlformats.org/wordprocessingml/2006/main">
        <w:t xml:space="preserve">ástríku auga mínu á þér.</w:t>
      </w:r>
    </w:p>
    <w:p w14:paraId="4DBE6D4E" w14:textId="77777777" w:rsidR="000F7377" w:rsidRDefault="000F7377"/>
    <w:p w14:paraId="1D742234" w14:textId="77777777" w:rsidR="000F7377" w:rsidRDefault="000F7377">
      <w:r xmlns:w="http://schemas.openxmlformats.org/wordprocessingml/2006/main">
        <w:t xml:space="preserve">Jakobsbréfið 4:9 Verið þjakaðir, syrgið og grátið, hlátur yðar snúist í sorg og gleði yðar að þunglyndi.</w:t>
      </w:r>
    </w:p>
    <w:p w14:paraId="0B50E8B4" w14:textId="77777777" w:rsidR="000F7377" w:rsidRDefault="000F7377"/>
    <w:p w14:paraId="39FC03A1" w14:textId="77777777" w:rsidR="000F7377" w:rsidRDefault="000F7377">
      <w:r xmlns:w="http://schemas.openxmlformats.org/wordprocessingml/2006/main">
        <w:t xml:space="preserve">Þessi texti hvetur okkur til að viðurkenna jarðlíf okkar og hverfa frá gleði og hlátri yfir í sorg og sorg.</w:t>
      </w:r>
    </w:p>
    <w:p w14:paraId="142400D9" w14:textId="77777777" w:rsidR="000F7377" w:rsidRDefault="000F7377"/>
    <w:p w14:paraId="444131A4" w14:textId="77777777" w:rsidR="000F7377" w:rsidRDefault="000F7377">
      <w:r xmlns:w="http://schemas.openxmlformats.org/wordprocessingml/2006/main">
        <w:t xml:space="preserve">1. "Máttur sorgar: Að snúa frá gleði til sorgar"</w:t>
      </w:r>
    </w:p>
    <w:p w14:paraId="141A2BE2" w14:textId="77777777" w:rsidR="000F7377" w:rsidRDefault="000F7377"/>
    <w:p w14:paraId="4B1245A2" w14:textId="77777777" w:rsidR="000F7377" w:rsidRDefault="000F7377">
      <w:r xmlns:w="http://schemas.openxmlformats.org/wordprocessingml/2006/main">
        <w:t xml:space="preserve">2. "Vægi dauðleikans: Notkun eymd til að endurstilla líf okkar"</w:t>
      </w:r>
    </w:p>
    <w:p w14:paraId="17062B1A" w14:textId="77777777" w:rsidR="000F7377" w:rsidRDefault="000F7377"/>
    <w:p w14:paraId="62B0305A" w14:textId="77777777" w:rsidR="000F7377" w:rsidRDefault="000F7377">
      <w:r xmlns:w="http://schemas.openxmlformats.org/wordprocessingml/2006/main">
        <w:t xml:space="preserve">1. Prédikarinn 3:4 - „Að gráta hefur sinn tíma og að hlæja hefur sinn tíma; að syrgja hefur sinn tíma og að dansa hefur sinn tíma“</w:t>
      </w:r>
    </w:p>
    <w:p w14:paraId="1C3BD778" w14:textId="77777777" w:rsidR="000F7377" w:rsidRDefault="000F7377"/>
    <w:p w14:paraId="3EC5EA37" w14:textId="77777777" w:rsidR="000F7377" w:rsidRDefault="000F7377">
      <w:r xmlns:w="http://schemas.openxmlformats.org/wordprocessingml/2006/main">
        <w:t xml:space="preserve">2. Jesaja 61:3 - „Til að hugga þá sem syrgja á Síon, gefa þeim fegurð fyrir ösku, gleðiolíu til sorgar, lofgjörð fyrir anda þunglyndis. Til þess að þau verði kölluð réttlætistré, gróðursetningu Drottins, svo að hann verði vegsamlegur."</w:t>
      </w:r>
    </w:p>
    <w:p w14:paraId="49B70EBB" w14:textId="77777777" w:rsidR="000F7377" w:rsidRDefault="000F7377"/>
    <w:p w14:paraId="0EBCF21B" w14:textId="77777777" w:rsidR="000F7377" w:rsidRDefault="000F7377">
      <w:r xmlns:w="http://schemas.openxmlformats.org/wordprocessingml/2006/main">
        <w:t xml:space="preserve">Jakobsbréfið 4:10 Auðmýkið yður fyrir augliti Drottins, og hann mun lyfta yður upp.</w:t>
      </w:r>
    </w:p>
    <w:p w14:paraId="01A0A4F1" w14:textId="77777777" w:rsidR="000F7377" w:rsidRDefault="000F7377"/>
    <w:p w14:paraId="0AE46EB2" w14:textId="77777777" w:rsidR="000F7377" w:rsidRDefault="000F7377">
      <w:r xmlns:w="http://schemas.openxmlformats.org/wordprocessingml/2006/main">
        <w:t xml:space="preserve">Þessi texti hvetur okkur til að auðmýkja okkur frammi fyrir Drottni svo að hann geti lyft okkur upp.</w:t>
      </w:r>
    </w:p>
    <w:p w14:paraId="78775E88" w14:textId="77777777" w:rsidR="000F7377" w:rsidRDefault="000F7377"/>
    <w:p w14:paraId="167271C5" w14:textId="77777777" w:rsidR="000F7377" w:rsidRDefault="000F7377">
      <w:r xmlns:w="http://schemas.openxmlformats.org/wordprocessingml/2006/main">
        <w:t xml:space="preserve">1. Kærleikur og leiðsögn Guðs: Hvernig auðmýkt getur leitt til vaxtar í trú okkar</w:t>
      </w:r>
    </w:p>
    <w:p w14:paraId="3F835314" w14:textId="77777777" w:rsidR="000F7377" w:rsidRDefault="000F7377"/>
    <w:p w14:paraId="2C170F2B" w14:textId="77777777" w:rsidR="000F7377" w:rsidRDefault="000F7377">
      <w:r xmlns:w="http://schemas.openxmlformats.org/wordprocessingml/2006/main">
        <w:t xml:space="preserve">2. Að finna styrk í auðmýkt: Að lúta áætlun Guðs</w:t>
      </w:r>
    </w:p>
    <w:p w14:paraId="0BADA37D" w14:textId="77777777" w:rsidR="000F7377" w:rsidRDefault="000F7377"/>
    <w:p w14:paraId="1F65B519" w14:textId="77777777" w:rsidR="000F7377" w:rsidRDefault="000F7377">
      <w:r xmlns:w="http://schemas.openxmlformats.org/wordprocessingml/2006/main">
        <w:t xml:space="preserve">1. Matteus 5:5 - "Sælir eru hógværir, því að þeir munu jörðina erfa."</w:t>
      </w:r>
    </w:p>
    <w:p w14:paraId="1BE14CE3" w14:textId="77777777" w:rsidR="000F7377" w:rsidRDefault="000F7377"/>
    <w:p w14:paraId="2D4F5AE9" w14:textId="77777777" w:rsidR="000F7377" w:rsidRDefault="000F7377">
      <w:r xmlns:w="http://schemas.openxmlformats.org/wordprocessingml/2006/main">
        <w:t xml:space="preserve">2. Sálmur 25:9 - „Hann leiðir auðmjúkum í rétt og kennir þeim veg sinn.“</w:t>
      </w:r>
    </w:p>
    <w:p w14:paraId="585F6A32" w14:textId="77777777" w:rsidR="000F7377" w:rsidRDefault="000F7377"/>
    <w:p w14:paraId="5F79D9ED" w14:textId="77777777" w:rsidR="000F7377" w:rsidRDefault="000F7377">
      <w:r xmlns:w="http://schemas.openxmlformats.org/wordprocessingml/2006/main">
        <w:t xml:space="preserve">Jakobsbréfið 4:11 Talið ekki illt hver um annan, bræður. Sá sem talar illt um bróður sinn og dæmir bróður sinn, talar illt um lögmálið og dæmir lögmálið, en ef þú dæmir lögmálið, þá ert þú ekki lögmálsgerandi, heldur dómari.</w:t>
      </w:r>
    </w:p>
    <w:p w14:paraId="60AA4A2A" w14:textId="77777777" w:rsidR="000F7377" w:rsidRDefault="000F7377"/>
    <w:p w14:paraId="7FEC0AC4" w14:textId="77777777" w:rsidR="000F7377" w:rsidRDefault="000F7377">
      <w:r xmlns:w="http://schemas.openxmlformats.org/wordprocessingml/2006/main">
        <w:t xml:space="preserve">Ekki tala illa hver um annan, því það er í bága við lög.</w:t>
      </w:r>
    </w:p>
    <w:p w14:paraId="1D65F56B" w14:textId="77777777" w:rsidR="000F7377" w:rsidRDefault="000F7377"/>
    <w:p w14:paraId="6B84D938" w14:textId="77777777" w:rsidR="000F7377" w:rsidRDefault="000F7377">
      <w:r xmlns:w="http://schemas.openxmlformats.org/wordprocessingml/2006/main">
        <w:t xml:space="preserve">1. Gættu tungunnar: Kraftur orðanna</w:t>
      </w:r>
    </w:p>
    <w:p w14:paraId="628E20E5" w14:textId="77777777" w:rsidR="000F7377" w:rsidRDefault="000F7377"/>
    <w:p w14:paraId="0190CC3C" w14:textId="77777777" w:rsidR="000F7377" w:rsidRDefault="000F7377">
      <w:r xmlns:w="http://schemas.openxmlformats.org/wordprocessingml/2006/main">
        <w:t xml:space="preserve">2. Að lifa eftir lögmáli Guðs: Að forðast að dæma</w:t>
      </w:r>
    </w:p>
    <w:p w14:paraId="2AF7C183" w14:textId="77777777" w:rsidR="000F7377" w:rsidRDefault="000F7377"/>
    <w:p w14:paraId="7DC77C67" w14:textId="77777777" w:rsidR="000F7377" w:rsidRDefault="000F7377">
      <w:r xmlns:w="http://schemas.openxmlformats.org/wordprocessingml/2006/main">
        <w:t xml:space="preserve">1. Matteusarguðspjall 12:36-37 "En ég segi yður, að allir verða að gera reikningsskil á dómsdegi fyrir hvert innihaldslaust orð, sem þeir hafa talað. Því að af orðum þínum muntu sýknaður verða og af orðum þínum muntu dæmdur verða. .”</w:t>
      </w:r>
    </w:p>
    <w:p w14:paraId="68FC8180" w14:textId="77777777" w:rsidR="000F7377" w:rsidRDefault="000F7377"/>
    <w:p w14:paraId="3A00FA52" w14:textId="77777777" w:rsidR="000F7377" w:rsidRDefault="000F7377">
      <w:r xmlns:w="http://schemas.openxmlformats.org/wordprocessingml/2006/main">
        <w:t xml:space="preserve">2. Efesusbréfið 4:29 „Látið ekki neitt óhollt tal koma út af munni yðar, heldur aðeins það sem er gagnlegt til að byggja aðra upp eftir þörfum þeirra, svo að það gagnist þeim sem hlusta.“</w:t>
      </w:r>
    </w:p>
    <w:p w14:paraId="528FE811" w14:textId="77777777" w:rsidR="000F7377" w:rsidRDefault="000F7377"/>
    <w:p w14:paraId="75C6AA91" w14:textId="77777777" w:rsidR="000F7377" w:rsidRDefault="000F7377">
      <w:r xmlns:w="http://schemas.openxmlformats.org/wordprocessingml/2006/main">
        <w:t xml:space="preserve">Jakobsbréfið 4:12 Einn er löggjafinn, sem getur frelsað og tortímt: hver ert þú, sem dæmir annan?</w:t>
      </w:r>
    </w:p>
    <w:p w14:paraId="618A6712" w14:textId="77777777" w:rsidR="000F7377" w:rsidRDefault="000F7377"/>
    <w:p w14:paraId="15A11B0C" w14:textId="77777777" w:rsidR="000F7377" w:rsidRDefault="000F7377">
      <w:r xmlns:w="http://schemas.openxmlformats.org/wordprocessingml/2006/main">
        <w:t xml:space="preserve">Jakob minnir okkur á að aðeins Guð er æðsti dómarinn og að við ættum ekki að reyna að dæma aðra.</w:t>
      </w:r>
    </w:p>
    <w:p w14:paraId="60975859" w14:textId="77777777" w:rsidR="000F7377" w:rsidRDefault="000F7377"/>
    <w:p w14:paraId="292548FE" w14:textId="77777777" w:rsidR="000F7377" w:rsidRDefault="000F7377">
      <w:r xmlns:w="http://schemas.openxmlformats.org/wordprocessingml/2006/main">
        <w:t xml:space="preserve">1. Guð er dómarinn - Við ættum að leitast við að skilja sjónarhorn annarra án þess að dæma.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Hroki og auðmýkt - Við ættum að nálgast aðra af auðmýkt og viðurkenna að aðeins Guð getur dæmt.</w:t>
      </w:r>
    </w:p>
    <w:p w14:paraId="7C1E9D45" w14:textId="77777777" w:rsidR="000F7377" w:rsidRDefault="000F7377"/>
    <w:p w14:paraId="3D844A3E" w14:textId="77777777" w:rsidR="000F7377" w:rsidRDefault="000F7377">
      <w:r xmlns:w="http://schemas.openxmlformats.org/wordprocessingml/2006/main">
        <w:t xml:space="preserve">1. Rómverjabréfið 14:10-13 - Sérhvert okkar mun gefa Guði reikning af sjálfum sér.</w:t>
      </w:r>
    </w:p>
    <w:p w14:paraId="1720EED6" w14:textId="77777777" w:rsidR="000F7377" w:rsidRDefault="000F7377"/>
    <w:p w14:paraId="65775810" w14:textId="77777777" w:rsidR="000F7377" w:rsidRDefault="000F7377">
      <w:r xmlns:w="http://schemas.openxmlformats.org/wordprocessingml/2006/main">
        <w:t xml:space="preserve">2. Matteus 7:1-5 - Dæmið ekki aðra, því aðeins Guð getur dæmt.</w:t>
      </w:r>
    </w:p>
    <w:p w14:paraId="2E7A533A" w14:textId="77777777" w:rsidR="000F7377" w:rsidRDefault="000F7377"/>
    <w:p w14:paraId="25D7A3C0" w14:textId="77777777" w:rsidR="000F7377" w:rsidRDefault="000F7377">
      <w:r xmlns:w="http://schemas.openxmlformats.org/wordprocessingml/2006/main">
        <w:t xml:space="preserve">Jakobsbréfið 4:13 Farið nú, þér sem segið: Í dag eða á morgun munum vér fara inn í slíka borg og dvelja þar eitt ár og kaupa og selja og fá ágóða.</w:t>
      </w:r>
    </w:p>
    <w:p w14:paraId="5CB1C1C2" w14:textId="77777777" w:rsidR="000F7377" w:rsidRDefault="000F7377"/>
    <w:p w14:paraId="2A63147B" w14:textId="77777777" w:rsidR="000F7377" w:rsidRDefault="000F7377">
      <w:r xmlns:w="http://schemas.openxmlformats.org/wordprocessingml/2006/main">
        <w:t xml:space="preserve">Sá texti minnir okkur á óvissu lífsins og hvetur okkur til að setja traust okkar á Guð í stað þess að gera áætlanir um eigin framtíð.</w:t>
      </w:r>
    </w:p>
    <w:p w14:paraId="361586D4" w14:textId="77777777" w:rsidR="000F7377" w:rsidRDefault="000F7377"/>
    <w:p w14:paraId="72E24C2D" w14:textId="77777777" w:rsidR="000F7377" w:rsidRDefault="000F7377">
      <w:r xmlns:w="http://schemas.openxmlformats.org/wordprocessingml/2006/main">
        <w:t xml:space="preserve">1. Treystu á Drottin: Óvissa lífsins</w:t>
      </w:r>
    </w:p>
    <w:p w14:paraId="6E916064" w14:textId="77777777" w:rsidR="000F7377" w:rsidRDefault="000F7377"/>
    <w:p w14:paraId="5A2BDAE1" w14:textId="77777777" w:rsidR="000F7377" w:rsidRDefault="000F7377">
      <w:r xmlns:w="http://schemas.openxmlformats.org/wordprocessingml/2006/main">
        <w:t xml:space="preserve">2. Lærðu að sleppa takinu og sleppa Guði</w:t>
      </w:r>
    </w:p>
    <w:p w14:paraId="5F78E1FF" w14:textId="77777777" w:rsidR="000F7377" w:rsidRDefault="000F7377"/>
    <w:p w14:paraId="3B82E1EF" w14:textId="77777777" w:rsidR="000F7377" w:rsidRDefault="000F7377">
      <w:r xmlns:w="http://schemas.openxmlformats.org/wordprocessingml/2006/main">
        <w:t xml:space="preserve">1. Sálmur 46:10 - "Vertu kyrr og veistu að ég er Guð."</w:t>
      </w:r>
    </w:p>
    <w:p w14:paraId="27224FB0" w14:textId="77777777" w:rsidR="000F7377" w:rsidRDefault="000F7377"/>
    <w:p w14:paraId="6A57DFD0" w14:textId="77777777" w:rsidR="000F7377" w:rsidRDefault="000F7377">
      <w:r xmlns:w="http://schemas.openxmlformats.org/wordprocessingml/2006/main">
        <w:t xml:space="preserve">2. Orðskviðirnir 3:5-6 - "Treystu Drottni af öllu hjarta og reiddu þig ekki á eigið hyggjuvit, lútið honum á öllum vegum þínum, og hann mun gjöra stigu þína slétta."</w:t>
      </w:r>
    </w:p>
    <w:p w14:paraId="48321657" w14:textId="77777777" w:rsidR="000F7377" w:rsidRDefault="000F7377"/>
    <w:p w14:paraId="448FD109" w14:textId="77777777" w:rsidR="000F7377" w:rsidRDefault="000F7377">
      <w:r xmlns:w="http://schemas.openxmlformats.org/wordprocessingml/2006/main">
        <w:t xml:space="preserve">Jakobsbréfið 4:14 Þó að þér vitið ekki hvað verður á morgun. Fyrir hvað er líf þitt? Það er jafnvel gufa, sem birtist í smá tíma og hverfur síðan.</w:t>
      </w:r>
    </w:p>
    <w:p w14:paraId="5C532068" w14:textId="77777777" w:rsidR="000F7377" w:rsidRDefault="000F7377"/>
    <w:p w14:paraId="7C0F2353" w14:textId="77777777" w:rsidR="000F7377" w:rsidRDefault="000F7377">
      <w:r xmlns:w="http://schemas.openxmlformats.org/wordprocessingml/2006/main">
        <w:t xml:space="preserve">Líf okkar er stutt og óviss og við vitum ekki hvað gerist á morgun.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Líf okkar á jörðinni er hverfult - Jakobsbréfið 4:14</w:t>
      </w:r>
    </w:p>
    <w:p w14:paraId="3E2306FB" w14:textId="77777777" w:rsidR="000F7377" w:rsidRDefault="000F7377"/>
    <w:p w14:paraId="60CF9450" w14:textId="77777777" w:rsidR="000F7377" w:rsidRDefault="000F7377">
      <w:r xmlns:w="http://schemas.openxmlformats.org/wordprocessingml/2006/main">
        <w:t xml:space="preserve">2. Nýtum tíma okkar sem best - Jakobsbréfið 4:14</w:t>
      </w:r>
    </w:p>
    <w:p w14:paraId="1679A5B2" w14:textId="77777777" w:rsidR="000F7377" w:rsidRDefault="000F7377"/>
    <w:p w14:paraId="53D64EF7" w14:textId="77777777" w:rsidR="000F7377" w:rsidRDefault="000F7377">
      <w:r xmlns:w="http://schemas.openxmlformats.org/wordprocessingml/2006/main">
        <w:t xml:space="preserve">1. Efesusbréfið 5:15-17 - Verið því mjög varkár hvernig þið lifið – ekki sem óvitur heldur sem vitur, nýtið hvert tækifæri til hins ýtrasta, því dagarnir eru vondir.</w:t>
      </w:r>
    </w:p>
    <w:p w14:paraId="5FA04780" w14:textId="77777777" w:rsidR="000F7377" w:rsidRDefault="000F7377"/>
    <w:p w14:paraId="22E3D750" w14:textId="77777777" w:rsidR="000F7377" w:rsidRDefault="000F7377">
      <w:r xmlns:w="http://schemas.openxmlformats.org/wordprocessingml/2006/main">
        <w:t xml:space="preserve">2. Sálmur 90:12 - Kennið okkur að telja daga vora, svo að vér megum öðlast visku hjarta.</w:t>
      </w:r>
    </w:p>
    <w:p w14:paraId="19C7DB6D" w14:textId="77777777" w:rsidR="000F7377" w:rsidRDefault="000F7377"/>
    <w:p w14:paraId="2339A364" w14:textId="77777777" w:rsidR="000F7377" w:rsidRDefault="000F7377">
      <w:r xmlns:w="http://schemas.openxmlformats.org/wordprocessingml/2006/main">
        <w:t xml:space="preserve">Jakobsbréfið 4:15 Því að þér ættuð að segja: Ef Drottinn vill, munum vér lifa og gjöra þetta eða hitt.</w:t>
      </w:r>
    </w:p>
    <w:p w14:paraId="753DEF0B" w14:textId="77777777" w:rsidR="000F7377" w:rsidRDefault="000F7377"/>
    <w:p w14:paraId="64087048" w14:textId="77777777" w:rsidR="000F7377" w:rsidRDefault="000F7377">
      <w:r xmlns:w="http://schemas.openxmlformats.org/wordprocessingml/2006/main">
        <w:t xml:space="preserve">Þessi texti leggur áherslu á mikilvægi þess að lúta vilja Guðs og treysta á hann um framtíðina.</w:t>
      </w:r>
    </w:p>
    <w:p w14:paraId="32C85A97" w14:textId="77777777" w:rsidR="000F7377" w:rsidRDefault="000F7377"/>
    <w:p w14:paraId="4B4823ED" w14:textId="77777777" w:rsidR="000F7377" w:rsidRDefault="000F7377">
      <w:r xmlns:w="http://schemas.openxmlformats.org/wordprocessingml/2006/main">
        <w:t xml:space="preserve">1. „Að lifa í ánægju: Að lúta vilja Guðs“</w:t>
      </w:r>
    </w:p>
    <w:p w14:paraId="29972978" w14:textId="77777777" w:rsidR="000F7377" w:rsidRDefault="000F7377"/>
    <w:p w14:paraId="271EA96D" w14:textId="77777777" w:rsidR="000F7377" w:rsidRDefault="000F7377">
      <w:r xmlns:w="http://schemas.openxmlformats.org/wordprocessingml/2006/main">
        <w:t xml:space="preserve">2. "Treysta á Guð fyrir framtíðina"</w:t>
      </w:r>
    </w:p>
    <w:p w14:paraId="5E56835A" w14:textId="77777777" w:rsidR="000F7377" w:rsidRDefault="000F7377"/>
    <w:p w14:paraId="37F9FBD9" w14:textId="77777777" w:rsidR="000F7377" w:rsidRDefault="000F7377">
      <w:r xmlns:w="http://schemas.openxmlformats.org/wordprocessingml/2006/main">
        <w:t xml:space="preserve">1. Orðskviðirnir 3:5-6 - Treystu Drottni af öllu hjarta og reiddu þig ekki á eigin skilning.</w:t>
      </w:r>
    </w:p>
    <w:p w14:paraId="0C3F79BE" w14:textId="77777777" w:rsidR="000F7377" w:rsidRDefault="000F7377"/>
    <w:p w14:paraId="7A2E338E" w14:textId="77777777" w:rsidR="000F7377" w:rsidRDefault="000F7377">
      <w:r xmlns:w="http://schemas.openxmlformats.org/wordprocessingml/2006/main">
        <w:t xml:space="preserve">6. Sálmur 37:3-5 - Treystu Drottni og gjör gott; búa í landinu og njóta öruggs beitar. Gleðstu sjálfan þig í Drottni og hann mun gefa þér óskir hjarta þíns. Fel Drottni veg þinn; treystu á hann og hann mun gera þetta.</w:t>
      </w:r>
    </w:p>
    <w:p w14:paraId="597CBE01" w14:textId="77777777" w:rsidR="000F7377" w:rsidRDefault="000F7377"/>
    <w:p w14:paraId="21920A1A" w14:textId="77777777" w:rsidR="000F7377" w:rsidRDefault="000F7377">
      <w:r xmlns:w="http://schemas.openxmlformats.org/wordprocessingml/2006/main">
        <w:t xml:space="preserve">Jakobsbréfið 4:16 En nú gleðjið þér yfir hrósandi yðar. Allur slíkur fögnuður er vondur.</w:t>
      </w:r>
    </w:p>
    <w:p w14:paraId="7A9A43D6" w14:textId="77777777" w:rsidR="000F7377" w:rsidRDefault="000F7377"/>
    <w:p w14:paraId="0B295205" w14:textId="77777777" w:rsidR="000F7377" w:rsidRDefault="000F7377">
      <w:r xmlns:w="http://schemas.openxmlformats.org/wordprocessingml/2006/main">
        <w:t xml:space="preserve">Þessi texti varar við því að gleðjast yfir hrokafullu stolti, þar sem það er illt verk.</w:t>
      </w:r>
    </w:p>
    <w:p w14:paraId="4B3C453C" w14:textId="77777777" w:rsidR="000F7377" w:rsidRDefault="000F7377"/>
    <w:p w14:paraId="6238EA35" w14:textId="77777777" w:rsidR="000F7377" w:rsidRDefault="000F7377">
      <w:r xmlns:w="http://schemas.openxmlformats.org/wordprocessingml/2006/main">
        <w:t xml:space="preserve">1. Hroki er synd: Að gleðjast yfir því að hrósa er illt</w:t>
      </w:r>
    </w:p>
    <w:p w14:paraId="3C7DE42C" w14:textId="77777777" w:rsidR="000F7377" w:rsidRDefault="000F7377"/>
    <w:p w14:paraId="44A73B8F" w14:textId="77777777" w:rsidR="000F7377" w:rsidRDefault="000F7377">
      <w:r xmlns:w="http://schemas.openxmlformats.org/wordprocessingml/2006/main">
        <w:t xml:space="preserve">2. Forðastu hrokafullt stolt og gleðjast yfir því</w:t>
      </w:r>
    </w:p>
    <w:p w14:paraId="5EA4B30A" w14:textId="77777777" w:rsidR="000F7377" w:rsidRDefault="000F7377"/>
    <w:p w14:paraId="6F757B85" w14:textId="77777777" w:rsidR="000F7377" w:rsidRDefault="000F7377">
      <w:r xmlns:w="http://schemas.openxmlformats.org/wordprocessingml/2006/main">
        <w:t xml:space="preserve">1. Orðskviðirnir 16:18-19 - Dramb gengur á undan tortímingu og hrokafullur andi fyrir fall. Betra er að vera lítillátur með fátækum en að skipta herfangi með dramblátum.</w:t>
      </w:r>
    </w:p>
    <w:p w14:paraId="091084F2" w14:textId="77777777" w:rsidR="000F7377" w:rsidRDefault="000F7377"/>
    <w:p w14:paraId="59C8F37B" w14:textId="77777777" w:rsidR="000F7377" w:rsidRDefault="000F7377">
      <w:r xmlns:w="http://schemas.openxmlformats.org/wordprocessingml/2006/main">
        <w:t xml:space="preserve">2. Rómverjabréfið 12:3 - Því að með þeirri náð, sem mér er gefin, segi ég hverjum yðar á meðal að hugsa ekki um sjálfan sig hærra en hann ætti að halda, heldur að hugsa af edrú dómgreind, sérhver eftir þeim mælikvarða trúar sem Guð hefur. úthlutað.</w:t>
      </w:r>
    </w:p>
    <w:p w14:paraId="0D319F09" w14:textId="77777777" w:rsidR="000F7377" w:rsidRDefault="000F7377"/>
    <w:p w14:paraId="43AEDE95" w14:textId="77777777" w:rsidR="000F7377" w:rsidRDefault="000F7377">
      <w:r xmlns:w="http://schemas.openxmlformats.org/wordprocessingml/2006/main">
        <w:t xml:space="preserve">Jakobsbréfið 4:17 Þess vegna er það synd fyrir þann sem veit að gjöra gott og gjörir það ekki.</w:t>
      </w:r>
    </w:p>
    <w:p w14:paraId="269DCA74" w14:textId="77777777" w:rsidR="000F7377" w:rsidRDefault="000F7377"/>
    <w:p w14:paraId="0E6C9331" w14:textId="77777777" w:rsidR="000F7377" w:rsidRDefault="000F7377">
      <w:r xmlns:w="http://schemas.openxmlformats.org/wordprocessingml/2006/main">
        <w:t xml:space="preserve">Það er ætlast til þess að gera það sem gott er af þeim sem vita hvað er rétt.</w:t>
      </w:r>
    </w:p>
    <w:p w14:paraId="76578A7A" w14:textId="77777777" w:rsidR="000F7377" w:rsidRDefault="000F7377"/>
    <w:p w14:paraId="176855B2" w14:textId="77777777" w:rsidR="000F7377" w:rsidRDefault="000F7377">
      <w:r xmlns:w="http://schemas.openxmlformats.org/wordprocessingml/2006/main">
        <w:t xml:space="preserve">1. Það er ætlast til af okkur að gera það sem er rétt</w:t>
      </w:r>
    </w:p>
    <w:p w14:paraId="18AC4C62" w14:textId="77777777" w:rsidR="000F7377" w:rsidRDefault="000F7377"/>
    <w:p w14:paraId="24FB005A" w14:textId="77777777" w:rsidR="000F7377" w:rsidRDefault="000F7377">
      <w:r xmlns:w="http://schemas.openxmlformats.org/wordprocessingml/2006/main">
        <w:t xml:space="preserve">2. Uppfyllum skyldur okkar til að gera gott</w:t>
      </w:r>
    </w:p>
    <w:p w14:paraId="4C4951BD" w14:textId="77777777" w:rsidR="000F7377" w:rsidRDefault="000F7377"/>
    <w:p w14:paraId="33D19FB8" w14:textId="77777777" w:rsidR="000F7377" w:rsidRDefault="000F7377">
      <w:r xmlns:w="http://schemas.openxmlformats.org/wordprocessingml/2006/main">
        <w:t xml:space="preserve">1. Jakobsbréfið 1:22 - En verið þér gjörendur orðsins en ekki aðeins áheyrendur, því að blekkja sjálfa yður.</w:t>
      </w:r>
    </w:p>
    <w:p w14:paraId="0BE92A71" w14:textId="77777777" w:rsidR="000F7377" w:rsidRDefault="000F7377"/>
    <w:p w14:paraId="0B0DE74D" w14:textId="77777777" w:rsidR="000F7377" w:rsidRDefault="000F7377">
      <w:r xmlns:w="http://schemas.openxmlformats.org/wordprocessingml/2006/main">
        <w:t xml:space="preserve">2. Míka 6:8 - Hann hefur sýnt þér, maður, hvað gott er. Og hvers krefst Drottinn af þér annað en að gjöra rétt, elska miskunn og ganga í auðmýkt með Guði þínum?</w:t>
      </w:r>
    </w:p>
    <w:p w14:paraId="2F6F3BEE" w14:textId="77777777" w:rsidR="000F7377" w:rsidRDefault="000F7377"/>
    <w:p w14:paraId="6BF59BD8" w14:textId="77777777" w:rsidR="000F7377" w:rsidRDefault="000F7377">
      <w:r xmlns:w="http://schemas.openxmlformats.org/wordprocessingml/2006/main">
        <w:t xml:space="preserve">Jakobsbréfið 5 er fimmti og síðasti kafli Jakobsbréfsins í Nýja testamentinu. Þessi kafli fjallar um ýmis efni eins og auð, þolinmæði í þjáningum, bæn og mikilvægi þess að </w:t>
      </w:r>
      <w:r xmlns:w="http://schemas.openxmlformats.org/wordprocessingml/2006/main">
        <w:lastRenderedPageBreak xmlns:w="http://schemas.openxmlformats.org/wordprocessingml/2006/main"/>
      </w:r>
      <w:r xmlns:w="http://schemas.openxmlformats.org/wordprocessingml/2006/main">
        <w:t xml:space="preserve">endurreisa þá sem hafa villst frá sannleikanum.</w:t>
      </w:r>
    </w:p>
    <w:p w14:paraId="4868A02F" w14:textId="77777777" w:rsidR="000F7377" w:rsidRDefault="000F7377"/>
    <w:p w14:paraId="70D60882" w14:textId="77777777" w:rsidR="000F7377" w:rsidRDefault="000F7377">
      <w:r xmlns:w="http://schemas.openxmlformats.org/wordprocessingml/2006/main">
        <w:t xml:space="preserve">1. málsgrein: Kaflinn byrjar á því að fjalla um auðmagnið og hugsanlegar gildrur hans. Höfundur varar auðmenn við yfirvofandi dómi þeirra og hvetur þá til að gráta og grenja yfir eymdinni sem yfir þá verður. Hann undirstrikar hvernig auður þeirra hefur rotnað, klæði þeirra mölótt og gull og silfur tærð (Jakobsbréfið 5:1-3). Höfundur leggur áherslu á að þessar efnislegu eignir geti ekki bjargað þeim heldur þjónað þeim sem sönnunargögn gegn þeim fyrir að misnota aðra. Hann kallar á trúaða að vera þolinmóðir í þjáningum sínum vegna þess að dómur Guðs er að koma.</w:t>
      </w:r>
    </w:p>
    <w:p w14:paraId="5E115078" w14:textId="77777777" w:rsidR="000F7377" w:rsidRDefault="000F7377"/>
    <w:p w14:paraId="59490580" w14:textId="77777777" w:rsidR="000F7377" w:rsidRDefault="000F7377">
      <w:r xmlns:w="http://schemas.openxmlformats.org/wordprocessingml/2006/main">
        <w:t xml:space="preserve">2. málsgrein: Í versum 7-12 er lögð áhersla á þolgæði og þolinmæði á erfiðleikatímum. Höfundur hvetur trúaða til að vera þolinmóðir eins og bóndi sem bíður eftir að uppskeran beri ávöxt. Þeir eru hvattir til að styrkja hjörtu sín vegna þess að koma Drottins er í nánd (Jakobsbréfið 5:7-8). Hann ráðleggur ekki að nöldra eða kvarta hver gegn öðrum en hvetur þá frekar til að skoða dæmi eins og Job sem þoldi þjáningar af staðföstum hætti (Jakobsbréfið 5:9-11). Trúaðir eru minntir á að þeir ættu að láta "já" sitt vera já og "nei" vera nei til að falla ekki í dóm.</w:t>
      </w:r>
    </w:p>
    <w:p w14:paraId="6164EDA5" w14:textId="77777777" w:rsidR="000F7377" w:rsidRDefault="000F7377"/>
    <w:p w14:paraId="77FDAD3A" w14:textId="77777777" w:rsidR="000F7377" w:rsidRDefault="000F7377">
      <w:r xmlns:w="http://schemas.openxmlformats.org/wordprocessingml/2006/main">
        <w:t xml:space="preserve">Þriðja málsgrein: Frá og með 13. versi er áhersla á bæn og endurreisn innan samfélagsins. Höfundur hvetur þá sem þjást eða eru kátir til að biðja – hvort sem það er til lækninga eða þakkargjörðar – og segir að bænin hafi kraft þegar hún er borin fram með trú (Jakobsbréfið 5:13-16). Trúaðir eru líka hvattir til að játa syndir sínar hver fyrir öðrum svo að þær megi læknast. Þeir eru kallaðir til að biðja hver fyrir annan í bæn og viðurkenna árangur þess (Jakobsbréfið 5:16b). Að lokum er lögð áhersla á að endurheimta þá sem hafa villst frá sannleikanum með því að koma þeim aftur með kærleika og umhyggju fyrir sálum sínum.</w:t>
      </w:r>
    </w:p>
    <w:p w14:paraId="59EB858D" w14:textId="77777777" w:rsidR="000F7377" w:rsidRDefault="000F7377"/>
    <w:p w14:paraId="3B6F5940" w14:textId="77777777" w:rsidR="000F7377" w:rsidRDefault="000F7377">
      <w:r xmlns:w="http://schemas.openxmlformats.org/wordprocessingml/2006/main">
        <w:t xml:space="preserve">Í stuttu máli fjallar Jakobsbréfið 5 um málefni sem tengjast auði og leggur áherslu á tímabundið eðli hans á meðan hann varar við því að misnota aðra í eigin þágu. Það kallar trúaða til að þola þolinmæði á tímum prófrauna á meðan þeir hlakka til endans dóms Guðs. Bæn er lögð áhersla á sem öflugt verkfæri bæði á tímum þjáningar og þakkargjörðar á sama tíma og hún leggur áherslu á játningu syndanna meðal trúaðra ásamt fyrirbænum fyrir hvern annan. Í kaflanum er einnig lögð áhersla á endurreisn innan samfélagsins með því að endurvekja þá á kærleika sem hafa villst frá sannleikanum og viðurkenna þörf okkar fyrir þolinmæði, þrek og gagnkvæman stuðning.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Jakobsbréfið 5:1 Farið nú, þér ríkir, grátið og kveinið yfir eymd yðar, sem yfir yður mun koma.</w:t>
      </w:r>
    </w:p>
    <w:p w14:paraId="065FE8B5" w14:textId="77777777" w:rsidR="000F7377" w:rsidRDefault="000F7377"/>
    <w:p w14:paraId="286F1F5A" w14:textId="77777777" w:rsidR="000F7377" w:rsidRDefault="000F7377">
      <w:r xmlns:w="http://schemas.openxmlformats.org/wordprocessingml/2006/main">
        <w:t xml:space="preserve">Þessi texti varar auðmenn við að huga að gjörðum sínum og að gráta og gráta vegna eymdarinnar sem mun koma í kjölfarið.</w:t>
      </w:r>
    </w:p>
    <w:p w14:paraId="4A1290FE" w14:textId="77777777" w:rsidR="000F7377" w:rsidRDefault="000F7377"/>
    <w:p w14:paraId="45513D2F" w14:textId="77777777" w:rsidR="000F7377" w:rsidRDefault="000F7377">
      <w:r xmlns:w="http://schemas.openxmlformats.org/wordprocessingml/2006/main">
        <w:t xml:space="preserve">1. Hættan við græðgi: Hvernig á að láta auðinn ekki spilla sálinni þinni</w:t>
      </w:r>
    </w:p>
    <w:p w14:paraId="58A516E7" w14:textId="77777777" w:rsidR="000F7377" w:rsidRDefault="000F7377"/>
    <w:p w14:paraId="506C8C29" w14:textId="77777777" w:rsidR="000F7377" w:rsidRDefault="000F7377">
      <w:r xmlns:w="http://schemas.openxmlformats.org/wordprocessingml/2006/main">
        <w:t xml:space="preserve">2. Nægjusemi: Finndu gleðina í því sem þú hefur, ekki það sem þig skortir</w:t>
      </w:r>
    </w:p>
    <w:p w14:paraId="6F49DE7A" w14:textId="77777777" w:rsidR="000F7377" w:rsidRDefault="000F7377"/>
    <w:p w14:paraId="7FE8E980" w14:textId="77777777" w:rsidR="000F7377" w:rsidRDefault="000F7377">
      <w:r xmlns:w="http://schemas.openxmlformats.org/wordprocessingml/2006/main">
        <w:t xml:space="preserve">1. Orðskviðirnir 11:28 - "Sá sem treystir á auð sinn, mun falla, en réttlátir munu blómgast sem grein."</w:t>
      </w:r>
    </w:p>
    <w:p w14:paraId="2552C505" w14:textId="77777777" w:rsidR="000F7377" w:rsidRDefault="000F7377"/>
    <w:p w14:paraId="735D0B7C" w14:textId="77777777" w:rsidR="000F7377" w:rsidRDefault="000F7377">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 og þar sem þjófar brjótast ekki í gegn né stela, því að þar sem fjársjóður þinn er, þar mun og hjarta þitt vera."</w:t>
      </w:r>
    </w:p>
    <w:p w14:paraId="538E7680" w14:textId="77777777" w:rsidR="000F7377" w:rsidRDefault="000F7377"/>
    <w:p w14:paraId="1B65006B" w14:textId="77777777" w:rsidR="000F7377" w:rsidRDefault="000F7377">
      <w:r xmlns:w="http://schemas.openxmlformats.org/wordprocessingml/2006/main">
        <w:t xml:space="preserve">Jakobsbréfið 5:2 Auðlegð þín er spillt og klæði þín eru móðguð.</w:t>
      </w:r>
    </w:p>
    <w:p w14:paraId="0CCDBC46" w14:textId="77777777" w:rsidR="000F7377" w:rsidRDefault="000F7377"/>
    <w:p w14:paraId="4BBC9422" w14:textId="77777777" w:rsidR="000F7377" w:rsidRDefault="000F7377">
      <w:r xmlns:w="http://schemas.openxmlformats.org/wordprocessingml/2006/main">
        <w:t xml:space="preserve">Yfirskriftin er viðvörun frá Jakobi til þeirra sem eru auðugir og hafa sett traust sitt á auð sinn. Hann varar við því að auður þeirra muni á endanum spillast og klæði þeirra verði mölureit.</w:t>
      </w:r>
    </w:p>
    <w:p w14:paraId="1C8BB9DD" w14:textId="77777777" w:rsidR="000F7377" w:rsidRDefault="000F7377"/>
    <w:p w14:paraId="37662123" w14:textId="77777777" w:rsidR="000F7377" w:rsidRDefault="000F7377">
      <w:r xmlns:w="http://schemas.openxmlformats.org/wordprocessingml/2006/main">
        <w:t xml:space="preserve">1. Ekki treysta á auðæfi - Hættan á að halda að auður þinn endist að eilífu</w:t>
      </w:r>
    </w:p>
    <w:p w14:paraId="64120AFD" w14:textId="77777777" w:rsidR="000F7377" w:rsidRDefault="000F7377"/>
    <w:p w14:paraId="233C6C7F" w14:textId="77777777" w:rsidR="000F7377" w:rsidRDefault="000F7377">
      <w:r xmlns:w="http://schemas.openxmlformats.org/wordprocessingml/2006/main">
        <w:t xml:space="preserve">2. Óvarleiki auðsins - Jakobsbréfið 5:2 varar okkur við óumflýjanlegri forgengileika auðs okkar</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11:28 - "Hver sem treystir á auð sinn, mun falla, en hinn réttláti mun dafna eins og grænt lauf."</w:t>
      </w:r>
    </w:p>
    <w:p w14:paraId="3BED6A9A" w14:textId="77777777" w:rsidR="000F7377" w:rsidRDefault="000F7377"/>
    <w:p w14:paraId="1E1F57A9" w14:textId="77777777" w:rsidR="000F7377" w:rsidRDefault="000F7377">
      <w:r xmlns:w="http://schemas.openxmlformats.org/wordprocessingml/2006/main">
        <w:t xml:space="preserve">2. Markús 8:36 - "Því að hvað gagnar það manninum að eignast allan heiminn og týna eigin sál?"</w:t>
      </w:r>
    </w:p>
    <w:p w14:paraId="3372AD56" w14:textId="77777777" w:rsidR="000F7377" w:rsidRDefault="000F7377"/>
    <w:p w14:paraId="517085E5" w14:textId="77777777" w:rsidR="000F7377" w:rsidRDefault="000F7377">
      <w:r xmlns:w="http://schemas.openxmlformats.org/wordprocessingml/2006/main">
        <w:t xml:space="preserve">Jakobsbréfið 5:3 Gull þitt og silfur er glatað. og ryð þeirra mun vera vitni gegn þér og eta hold þitt eins og eldur. Þið hafið safnað saman fjársjóðum síðustu daga.</w:t>
      </w:r>
    </w:p>
    <w:p w14:paraId="64CD913C" w14:textId="77777777" w:rsidR="000F7377" w:rsidRDefault="000F7377"/>
    <w:p w14:paraId="3D498BFB" w14:textId="77777777" w:rsidR="000F7377" w:rsidRDefault="000F7377">
      <w:r xmlns:w="http://schemas.openxmlformats.org/wordprocessingml/2006/main">
        <w:t xml:space="preserve">Í Jakobsbréfinu 5:3 varar Biblían við hættunni sem fylgir því að safna auði, þar sem ryð þessara auðæfa mun verða vitni gegn þeim og eta hold þeirra eins og eldur.</w:t>
      </w:r>
    </w:p>
    <w:p w14:paraId="498BE636" w14:textId="77777777" w:rsidR="000F7377" w:rsidRDefault="000F7377"/>
    <w:p w14:paraId="170B9124" w14:textId="77777777" w:rsidR="000F7377" w:rsidRDefault="000F7377">
      <w:r xmlns:w="http://schemas.openxmlformats.org/wordprocessingml/2006/main">
        <w:t xml:space="preserve">1. Varist hættuna við að safna auði</w:t>
      </w:r>
    </w:p>
    <w:p w14:paraId="31CBDEA8" w14:textId="77777777" w:rsidR="000F7377" w:rsidRDefault="000F7377"/>
    <w:p w14:paraId="75299EEE" w14:textId="77777777" w:rsidR="000F7377" w:rsidRDefault="000F7377">
      <w:r xmlns:w="http://schemas.openxmlformats.org/wordprocessingml/2006/main">
        <w:t xml:space="preserve">2. Ætandi kraftur græðginnar</w:t>
      </w:r>
    </w:p>
    <w:p w14:paraId="58C310BD" w14:textId="77777777" w:rsidR="000F7377" w:rsidRDefault="000F7377"/>
    <w:p w14:paraId="4E65FB4D" w14:textId="77777777" w:rsidR="000F7377" w:rsidRDefault="000F7377">
      <w:r xmlns:w="http://schemas.openxmlformats.org/wordprocessingml/2006/main">
        <w:t xml:space="preserve">1. Orðskviðirnir 11:28 - „Hver sem treystir á auð sinn, mun falla, en hinir réttlátu munu blómgast eins og grænt laufblað.</w:t>
      </w:r>
    </w:p>
    <w:p w14:paraId="39668E3E" w14:textId="77777777" w:rsidR="000F7377" w:rsidRDefault="000F7377"/>
    <w:p w14:paraId="2E6BAF20" w14:textId="77777777" w:rsidR="000F7377" w:rsidRDefault="000F7377">
      <w:r xmlns:w="http://schemas.openxmlformats.org/wordprocessingml/2006/main">
        <w:t xml:space="preserve">2. Prédikarinn 5:10 - „Sá sem elskar peninga hefur aldrei nóg; Sá sem elskar auð er aldrei sáttur við tekjur sínar."</w:t>
      </w:r>
    </w:p>
    <w:p w14:paraId="742A26DA" w14:textId="77777777" w:rsidR="000F7377" w:rsidRDefault="000F7377"/>
    <w:p w14:paraId="10217D4C" w14:textId="77777777" w:rsidR="000F7377" w:rsidRDefault="000F7377">
      <w:r xmlns:w="http://schemas.openxmlformats.org/wordprocessingml/2006/main">
        <w:t xml:space="preserve">Jakobsbréfið 5:4 Sjá, laun verkamannanna, sem uppskorið hafa akra þína, sem yðar er haldið aftur af með svikum, hrópar, og hróp þeirra, sem uppskorið hafa, barst í eyru Drottins Sabaoth.</w:t>
      </w:r>
    </w:p>
    <w:p w14:paraId="6FD08913" w14:textId="77777777" w:rsidR="000F7377" w:rsidRDefault="000F7377"/>
    <w:p w14:paraId="2E278E25" w14:textId="77777777" w:rsidR="000F7377" w:rsidRDefault="000F7377">
      <w:r xmlns:w="http://schemas.openxmlformats.org/wordprocessingml/2006/main">
        <w:t xml:space="preserve">Þessi texti úr Jakobsbréfinu 5:4 er viðvörun gegn því að halda eftir launum verkamanna vegna svika eða græðgi.</w:t>
      </w:r>
    </w:p>
    <w:p w14:paraId="3E84FF2D" w14:textId="77777777" w:rsidR="000F7377" w:rsidRDefault="000F7377"/>
    <w:p w14:paraId="0F3E441B" w14:textId="77777777" w:rsidR="000F7377" w:rsidRDefault="000F7377">
      <w:r xmlns:w="http://schemas.openxmlformats.org/wordprocessingml/2006/main">
        <w:t xml:space="preserve">1: Guð heyrir hróp hinna kúguðu og mun dæma þá sem kúga þá</w:t>
      </w:r>
    </w:p>
    <w:p w14:paraId="62C782B8" w14:textId="77777777" w:rsidR="000F7377" w:rsidRDefault="000F7377"/>
    <w:p w14:paraId="1AEEAE8E" w14:textId="77777777" w:rsidR="000F7377" w:rsidRDefault="000F7377">
      <w:r xmlns:w="http://schemas.openxmlformats.org/wordprocessingml/2006/main">
        <w:t xml:space="preserve">2: Hættan af græðgi og nauðsyn þess að réttlæti sé fullnægt</w:t>
      </w:r>
    </w:p>
    <w:p w14:paraId="51AB2BAB" w14:textId="77777777" w:rsidR="000F7377" w:rsidRDefault="000F7377"/>
    <w:p w14:paraId="2EB70DCC" w14:textId="77777777" w:rsidR="000F7377" w:rsidRDefault="000F7377">
      <w:r xmlns:w="http://schemas.openxmlformats.org/wordprocessingml/2006/main">
        <w:t xml:space="preserve">1: Orðskviðirnir 22:16 - Sá sem kúgar hina fátæku til að auka auð sinn, og sá sem gefur hinum ríku, mun vissulega skorta.</w:t>
      </w:r>
    </w:p>
    <w:p w14:paraId="3F991A4F" w14:textId="77777777" w:rsidR="000F7377" w:rsidRDefault="000F7377"/>
    <w:p w14:paraId="6F932250" w14:textId="77777777" w:rsidR="000F7377" w:rsidRDefault="000F7377">
      <w:r xmlns:w="http://schemas.openxmlformats.org/wordprocessingml/2006/main">
        <w:t xml:space="preserve">2: Jesaja 58:6 - Er þetta ekki föstan sem ég hef valið? að leysa bönd illskunnar, leysa þungar byrðar og sleppa hinum kúguðu lausum og brjóta hvert ok?</w:t>
      </w:r>
    </w:p>
    <w:p w14:paraId="7A983A30" w14:textId="77777777" w:rsidR="000F7377" w:rsidRDefault="000F7377"/>
    <w:p w14:paraId="3CFD4FA1" w14:textId="77777777" w:rsidR="000F7377" w:rsidRDefault="000F7377">
      <w:r xmlns:w="http://schemas.openxmlformats.org/wordprocessingml/2006/main">
        <w:t xml:space="preserve">Jakobsbréfið 5:5 Þér hafið lifað í ánægju á jörðinni og verið skortlausir. þér hafið nært hjörtu yðar, eins og á sláturdegi.</w:t>
      </w:r>
    </w:p>
    <w:p w14:paraId="5CE4A7A2" w14:textId="77777777" w:rsidR="000F7377" w:rsidRDefault="000F7377"/>
    <w:p w14:paraId="4AFFCB04" w14:textId="77777777" w:rsidR="000F7377" w:rsidRDefault="000F7377">
      <w:r xmlns:w="http://schemas.openxmlformats.org/wordprocessingml/2006/main">
        <w:t xml:space="preserve">Þessi texti er viðvörun til þeirra sem lifað hafa lúxuslífi og hafa ofmetið sig af ánægju, að uppgjörstími þeirra sé að koma.</w:t>
      </w:r>
    </w:p>
    <w:p w14:paraId="521C3823" w14:textId="77777777" w:rsidR="000F7377" w:rsidRDefault="000F7377"/>
    <w:p w14:paraId="1FA26ED5" w14:textId="77777777" w:rsidR="000F7377" w:rsidRDefault="000F7377">
      <w:r xmlns:w="http://schemas.openxmlformats.org/wordprocessingml/2006/main">
        <w:t xml:space="preserve">1. Dagur uppgjörs: Að lifa í lúxus núna mun ekki endast að eilífu</w:t>
      </w:r>
    </w:p>
    <w:p w14:paraId="3582AC3C" w14:textId="77777777" w:rsidR="000F7377" w:rsidRDefault="000F7377"/>
    <w:p w14:paraId="71163EE1" w14:textId="77777777" w:rsidR="000F7377" w:rsidRDefault="000F7377">
      <w:r xmlns:w="http://schemas.openxmlformats.org/wordprocessingml/2006/main">
        <w:t xml:space="preserve">2. Nærðu hjörtu þín fyrir sláturdaginn: Viðvörun frá James</w:t>
      </w:r>
    </w:p>
    <w:p w14:paraId="7D7729B5" w14:textId="77777777" w:rsidR="000F7377" w:rsidRDefault="000F7377"/>
    <w:p w14:paraId="5F87FB37" w14:textId="77777777" w:rsidR="000F7377" w:rsidRDefault="000F7377">
      <w:r xmlns:w="http://schemas.openxmlformats.org/wordprocessingml/2006/main">
        <w:t xml:space="preserve">1. Prédikarinn 11:9 - Vertu glaður, ungi maður, í æsku þinni; Og lát hjarta þitt gleðja þig á æskudögum þínum og gang þú á vegum hjarta þíns og augum þínum, en vit þú, að fyrir allt þetta mun Guð leiða þig fyrir dóm.</w:t>
      </w:r>
    </w:p>
    <w:p w14:paraId="7EBD4D8F" w14:textId="77777777" w:rsidR="000F7377" w:rsidRDefault="000F7377"/>
    <w:p w14:paraId="3F556C52" w14:textId="77777777" w:rsidR="000F7377" w:rsidRDefault="000F7377">
      <w:r xmlns:w="http://schemas.openxmlformats.org/wordprocessingml/2006/main">
        <w:t xml:space="preserve">2. Opinberunarbókin 3:17-18 - Vegna þess að þú segir: Ég er ríkur og stækkaður af eignum og þarfnast einskis. og þú veist ekki, að þú ert aumur og aumur, og fátækur, blindur og nakinn. og hvít klæði, til þess að </w:t>
      </w:r>
      <w:r xmlns:w="http://schemas.openxmlformats.org/wordprocessingml/2006/main">
        <w:lastRenderedPageBreak xmlns:w="http://schemas.openxmlformats.org/wordprocessingml/2006/main"/>
      </w:r>
      <w:r xmlns:w="http://schemas.openxmlformats.org/wordprocessingml/2006/main">
        <w:t xml:space="preserve">þú verðir klæddur og til þess að blygðan þín birtist ekki; og smyr augu þín með augnsalfi, til þess að þú sjáir.</w:t>
      </w:r>
    </w:p>
    <w:p w14:paraId="4B296BEA" w14:textId="77777777" w:rsidR="000F7377" w:rsidRDefault="000F7377"/>
    <w:p w14:paraId="0F1DDFF4" w14:textId="77777777" w:rsidR="000F7377" w:rsidRDefault="000F7377">
      <w:r xmlns:w="http://schemas.openxmlformats.org/wordprocessingml/2006/main">
        <w:t xml:space="preserve">Jakobsbréfið 5:6 Þér hafið fordæmt og drepið hina réttlátu. og hann veitir þér ekki mótspyrnu.</w:t>
      </w:r>
    </w:p>
    <w:p w14:paraId="0825555B" w14:textId="77777777" w:rsidR="000F7377" w:rsidRDefault="000F7377"/>
    <w:p w14:paraId="1B484300" w14:textId="77777777" w:rsidR="000F7377" w:rsidRDefault="000F7377">
      <w:r xmlns:w="http://schemas.openxmlformats.org/wordprocessingml/2006/main">
        <w:t xml:space="preserve">Þessi texti talar um hvernig þeir sem eru bara munu ekki standast þá sem fordæma og drepa þá.</w:t>
      </w:r>
    </w:p>
    <w:p w14:paraId="3E3F20A8" w14:textId="77777777" w:rsidR="000F7377" w:rsidRDefault="000F7377"/>
    <w:p w14:paraId="16D495B7" w14:textId="77777777" w:rsidR="000F7377" w:rsidRDefault="000F7377">
      <w:r xmlns:w="http://schemas.openxmlformats.org/wordprocessingml/2006/main">
        <w:t xml:space="preserve">1. Kraftur miskunnar: Hvernig á að bregðast við þeim sem hafa rangt fyrir okkur</w:t>
      </w:r>
    </w:p>
    <w:p w14:paraId="7480484C" w14:textId="77777777" w:rsidR="000F7377" w:rsidRDefault="000F7377"/>
    <w:p w14:paraId="78627C00" w14:textId="77777777" w:rsidR="000F7377" w:rsidRDefault="000F7377">
      <w:r xmlns:w="http://schemas.openxmlformats.org/wordprocessingml/2006/main">
        <w:t xml:space="preserve">2. Ekki vera fljótur að dæma: Kraftur fyrirgefningar</w:t>
      </w:r>
    </w:p>
    <w:p w14:paraId="753BF785" w14:textId="77777777" w:rsidR="000F7377" w:rsidRDefault="000F7377"/>
    <w:p w14:paraId="18939C56" w14:textId="77777777" w:rsidR="000F7377" w:rsidRDefault="000F7377">
      <w:r xmlns:w="http://schemas.openxmlformats.org/wordprocessingml/2006/main">
        <w:t xml:space="preserve">1. Lúkas 6:37-38 - "Dæmið ekki, og þér munuð ekki dæmdir verða, fordæmið ekki, og þér munuð ekki verða dæmdir. Fyrirgefið, og þér mun verða fyrirgefið."</w:t>
      </w:r>
    </w:p>
    <w:p w14:paraId="71E13BD2" w14:textId="77777777" w:rsidR="000F7377" w:rsidRDefault="000F7377"/>
    <w:p w14:paraId="68C0EA69" w14:textId="77777777" w:rsidR="000F7377" w:rsidRDefault="000F7377">
      <w:r xmlns:w="http://schemas.openxmlformats.org/wordprocessingml/2006/main">
        <w:t xml:space="preserve">2. Rómverjabréfið 12:19 - "Hefnið ekki, kæru vinir, heldur leyfið svigrúm fyrir reiði Guðs, því ritað er: "Það er mitt að hefna, ég mun gjalda," segir Drottinn."</w:t>
      </w:r>
    </w:p>
    <w:p w14:paraId="4BEDB98D" w14:textId="77777777" w:rsidR="000F7377" w:rsidRDefault="000F7377"/>
    <w:p w14:paraId="79F43647" w14:textId="77777777" w:rsidR="000F7377" w:rsidRDefault="000F7377">
      <w:r xmlns:w="http://schemas.openxmlformats.org/wordprocessingml/2006/main">
        <w:t xml:space="preserve">Jakobsbréfið 5:7 Verið því þolinmóðir, bræður, til komu Drottins. Sjá, akuryrkjumaðurinn bíður eftir dýrmætum ávöxtum jarðarinnar og hefur langa þolinmæði fyrir honum, uns hann fær snemm- og síðregnið.</w:t>
      </w:r>
    </w:p>
    <w:p w14:paraId="28D33CC1" w14:textId="77777777" w:rsidR="000F7377" w:rsidRDefault="000F7377"/>
    <w:p w14:paraId="4ACE6E70" w14:textId="77777777" w:rsidR="000F7377" w:rsidRDefault="000F7377">
      <w:r xmlns:w="http://schemas.openxmlformats.org/wordprocessingml/2006/main">
        <w:t xml:space="preserve">Þessi texti hvetur til þolinmæði og trúar á Drottin, þar sem hann mun koma með endanleg laun á sínum tíma.</w:t>
      </w:r>
    </w:p>
    <w:p w14:paraId="6C6F8C9C" w14:textId="77777777" w:rsidR="000F7377" w:rsidRDefault="000F7377"/>
    <w:p w14:paraId="0E723948" w14:textId="77777777" w:rsidR="000F7377" w:rsidRDefault="000F7377">
      <w:r xmlns:w="http://schemas.openxmlformats.org/wordprocessingml/2006/main">
        <w:t xml:space="preserve">1. Beðið eftir Drottni: Þolinmæði og trú á tímasetningu Guðs</w:t>
      </w:r>
    </w:p>
    <w:p w14:paraId="4F0C3554" w14:textId="77777777" w:rsidR="000F7377" w:rsidRDefault="000F7377"/>
    <w:p w14:paraId="2266BDDF" w14:textId="77777777" w:rsidR="000F7377" w:rsidRDefault="000F7377">
      <w:r xmlns:w="http://schemas.openxmlformats.org/wordprocessingml/2006/main">
        <w:t xml:space="preserve">2. Að lifa ríkulegu lífi: Verðlaunin af því að bíða eftir Drottni</w:t>
      </w:r>
    </w:p>
    <w:p w14:paraId="5A8ECC22" w14:textId="77777777" w:rsidR="000F7377" w:rsidRDefault="000F7377"/>
    <w:p w14:paraId="333A1011" w14:textId="77777777" w:rsidR="000F7377" w:rsidRDefault="000F7377">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14:paraId="55871C3D" w14:textId="77777777" w:rsidR="000F7377" w:rsidRDefault="000F7377"/>
    <w:p w14:paraId="3B53359D" w14:textId="77777777" w:rsidR="000F7377" w:rsidRDefault="000F7377">
      <w:r xmlns:w="http://schemas.openxmlformats.org/wordprocessingml/2006/main">
        <w:t xml:space="preserve">2. Sálmur 27:14 - Bíðið á Drottni, verið hughraustur, og hann mun styrkja hjarta þitt. Bíðið, segi ég, á Drottni.</w:t>
      </w:r>
    </w:p>
    <w:p w14:paraId="023C9FA1" w14:textId="77777777" w:rsidR="000F7377" w:rsidRDefault="000F7377"/>
    <w:p w14:paraId="6AC4A3ED" w14:textId="77777777" w:rsidR="000F7377" w:rsidRDefault="000F7377">
      <w:r xmlns:w="http://schemas.openxmlformats.org/wordprocessingml/2006/main">
        <w:t xml:space="preserve">Jakobsbréfið 5:8 Verið líka þolinmóðir. staðfestu hjörtu yðar, því að koma Drottins nálgast.</w:t>
      </w:r>
    </w:p>
    <w:p w14:paraId="14D19D09" w14:textId="77777777" w:rsidR="000F7377" w:rsidRDefault="000F7377"/>
    <w:p w14:paraId="488215E5" w14:textId="77777777" w:rsidR="000F7377" w:rsidRDefault="000F7377">
      <w:r xmlns:w="http://schemas.openxmlformats.org/wordprocessingml/2006/main">
        <w:t xml:space="preserve">Þolinmæði er nauðsynleg til að bíða eftir komu Drottins.</w:t>
      </w:r>
    </w:p>
    <w:p w14:paraId="418ED1CD" w14:textId="77777777" w:rsidR="000F7377" w:rsidRDefault="000F7377"/>
    <w:p w14:paraId="1F13769F" w14:textId="77777777" w:rsidR="000F7377" w:rsidRDefault="000F7377">
      <w:r xmlns:w="http://schemas.openxmlformats.org/wordprocessingml/2006/main">
        <w:t xml:space="preserve">1: Þegar við bíðum eftir endurkomu Drottins verðum við að vera þolinmóð og staðföst í trú okkar.</w:t>
      </w:r>
    </w:p>
    <w:p w14:paraId="48BA80BC" w14:textId="77777777" w:rsidR="000F7377" w:rsidRDefault="000F7377"/>
    <w:p w14:paraId="35E9975F" w14:textId="77777777" w:rsidR="000F7377" w:rsidRDefault="000F7377">
      <w:r xmlns:w="http://schemas.openxmlformats.org/wordprocessingml/2006/main">
        <w:t xml:space="preserve">2: Þegar við bíðum eftir endurkomu Drottins ættu hjörtu okkar að vera staðföst og fyllt þolinmæði.</w:t>
      </w:r>
    </w:p>
    <w:p w14:paraId="5D60E0A4" w14:textId="77777777" w:rsidR="000F7377" w:rsidRDefault="000F7377"/>
    <w:p w14:paraId="6896D834" w14:textId="77777777" w:rsidR="000F7377" w:rsidRDefault="000F7377">
      <w:r xmlns:w="http://schemas.openxmlformats.org/wordprocessingml/2006/main">
        <w:t xml:space="preserve">1: Rómverjabréfið 8:25 "En ef við vonum það sem við höfum ekki enn þá bíðum við þolinmóðir."</w:t>
      </w:r>
    </w:p>
    <w:p w14:paraId="7DF140EB" w14:textId="77777777" w:rsidR="000F7377" w:rsidRDefault="000F7377"/>
    <w:p w14:paraId="2B546525" w14:textId="77777777" w:rsidR="000F7377" w:rsidRDefault="000F7377">
      <w:r xmlns:w="http://schemas.openxmlformats.org/wordprocessingml/2006/main">
        <w:t xml:space="preserve">2: Sálmur 27:14 „Bíðið Drottins; Vertu sterkur, hugsið þér og bíðið eftir Drottni."</w:t>
      </w:r>
    </w:p>
    <w:p w14:paraId="5FB8F3F6" w14:textId="77777777" w:rsidR="000F7377" w:rsidRDefault="000F7377"/>
    <w:p w14:paraId="5574150F" w14:textId="77777777" w:rsidR="000F7377" w:rsidRDefault="000F7377">
      <w:r xmlns:w="http://schemas.openxmlformats.org/wordprocessingml/2006/main">
        <w:t xml:space="preserve">Jakobsbréfið 5:9 Hryggið ekki hver öðrum, bræður, svo að þér verðið ekki fordæmdir. Sjá, dómarinn stendur fyrir dyrum.</w:t>
      </w:r>
    </w:p>
    <w:p w14:paraId="6158C17B" w14:textId="77777777" w:rsidR="000F7377" w:rsidRDefault="000F7377"/>
    <w:p w14:paraId="25036E24" w14:textId="77777777" w:rsidR="000F7377" w:rsidRDefault="000F7377">
      <w:r xmlns:w="http://schemas.openxmlformats.org/wordprocessingml/2006/main">
        <w:t xml:space="preserve">Látið ekki biturð og gremju í garð hvors annars gleðjast heldur fyrirgefið og sættist.</w:t>
      </w:r>
    </w:p>
    <w:p w14:paraId="0FA5287B" w14:textId="77777777" w:rsidR="000F7377" w:rsidRDefault="000F7377"/>
    <w:p w14:paraId="4E0EC283" w14:textId="77777777" w:rsidR="000F7377" w:rsidRDefault="000F7377">
      <w:r xmlns:w="http://schemas.openxmlformats.org/wordprocessingml/2006/main">
        <w:t xml:space="preserve">1. Kraftur fyrirgefningar: Að sleppa gremju</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Ákall til sátta: Að sigrast á beiskju</w:t>
      </w:r>
    </w:p>
    <w:p w14:paraId="2D13684D" w14:textId="77777777" w:rsidR="000F7377" w:rsidRDefault="000F7377"/>
    <w:p w14:paraId="5C952418" w14:textId="77777777" w:rsidR="000F7377" w:rsidRDefault="000F7377">
      <w:r xmlns:w="http://schemas.openxmlformats.org/wordprocessingml/2006/main">
        <w:t xml:space="preserve">1. Kólossubréfið 3:13 - Umbera hver annan og fyrirgefa hver öðrum, ef einhver hefur kvörtun á móti öðrum; eins og Drottinn hefur fyrirgefið yður, svo skuluð þér og fyrirgefa.</w:t>
      </w:r>
    </w:p>
    <w:p w14:paraId="6096898E" w14:textId="77777777" w:rsidR="000F7377" w:rsidRDefault="000F7377"/>
    <w:p w14:paraId="0A27E874" w14:textId="77777777" w:rsidR="000F7377" w:rsidRDefault="000F7377">
      <w:r xmlns:w="http://schemas.openxmlformats.org/wordprocessingml/2006/main">
        <w:t xml:space="preserve">2. Efesusbréfið 4:31-32 - Látið alla biturð og reiði og reiði og óp og róg vera burt frá ykkur ásamt allri illsku. Verið góð við hvert annað, blíð og fyrirgefið hvert öðru, eins og Guð í Kristi fyrirgef yður.</w:t>
      </w:r>
    </w:p>
    <w:p w14:paraId="380D51C7" w14:textId="77777777" w:rsidR="000F7377" w:rsidRDefault="000F7377"/>
    <w:p w14:paraId="72071C80" w14:textId="77777777" w:rsidR="000F7377" w:rsidRDefault="000F7377">
      <w:r xmlns:w="http://schemas.openxmlformats.org/wordprocessingml/2006/main">
        <w:t xml:space="preserve">Jakobsbréfið 5:10 Takið, bræður mínir, spámennina, sem talað hafa í nafni Drottins, til fyrirmyndar um þjáningu og þolinmæði.</w:t>
      </w:r>
    </w:p>
    <w:p w14:paraId="15DD5935" w14:textId="77777777" w:rsidR="000F7377" w:rsidRDefault="000F7377"/>
    <w:p w14:paraId="67B3FFB9" w14:textId="77777777" w:rsidR="000F7377" w:rsidRDefault="000F7377">
      <w:r xmlns:w="http://schemas.openxmlformats.org/wordprocessingml/2006/main">
        <w:t xml:space="preserve">Spámenn Drottins eru dæmi um þolinmæði og þolgæði í þjáningum.</w:t>
      </w:r>
    </w:p>
    <w:p w14:paraId="7F664241" w14:textId="77777777" w:rsidR="000F7377" w:rsidRDefault="000F7377"/>
    <w:p w14:paraId="1108C6F4" w14:textId="77777777" w:rsidR="000F7377" w:rsidRDefault="000F7377">
      <w:r xmlns:w="http://schemas.openxmlformats.org/wordprocessingml/2006/main">
        <w:t xml:space="preserve">1. Þolinmæði og þolgæði í þjáningum - Jakobsbréfið 5:10</w:t>
      </w:r>
    </w:p>
    <w:p w14:paraId="18C5448D" w14:textId="77777777" w:rsidR="000F7377" w:rsidRDefault="000F7377"/>
    <w:p w14:paraId="62E39AC1" w14:textId="77777777" w:rsidR="000F7377" w:rsidRDefault="000F7377">
      <w:r xmlns:w="http://schemas.openxmlformats.org/wordprocessingml/2006/main">
        <w:t xml:space="preserve">2. Dæmi spámannanna - Jakobsbréfið 5:10</w:t>
      </w:r>
    </w:p>
    <w:p w14:paraId="50B4CD88" w14:textId="77777777" w:rsidR="000F7377" w:rsidRDefault="000F7377"/>
    <w:p w14:paraId="433DB811" w14:textId="77777777" w:rsidR="000F7377" w:rsidRDefault="000F7377">
      <w:r xmlns:w="http://schemas.openxmlformats.org/wordprocessingml/2006/main">
        <w:t xml:space="preserve">1. Hebreabréfið 12:1-3 - Þar sem vér erum umkringdir svo miklu skýi votta, þá skulum vér og leggja til hliðar hverja þyngd og syndina, sem svo fastar, og hlaupa með þolgæði hlaupið, sem fyrir liggur. vér horfum til Jesú, upphafsmanns og fullkomnara trúar vorrar, sem fyrir gleðina, sem honum var lögð, þoldi krossinn, fyrirlitinn skömminni, og situr til hægri handar við hásæti Guðs.</w:t>
      </w:r>
    </w:p>
    <w:p w14:paraId="31CB3FF7" w14:textId="77777777" w:rsidR="000F7377" w:rsidRDefault="000F7377"/>
    <w:p w14:paraId="5D61ADC3" w14:textId="77777777" w:rsidR="000F7377" w:rsidRDefault="000F7377">
      <w:r xmlns:w="http://schemas.openxmlformats.org/wordprocessingml/2006/main">
        <w:t xml:space="preserve">2. Rómverjabréfið 5:3-5 - Meira en það, við gleðjumst yfir þjáningum okkar, vitandi að þjáning veldur þolgæði, og þolgæði framkallar karakter, og eðli framkallar von, og vonin gerir okkur ekki til skammar, því að kærleika Guðs er úthellt. inn í hjörtu okkar fyrir heilagan anda sem okkur er gefinn.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Jakobsbréfið 5:11 Sjá, vér teljum þá hamingjusama, sem staðfastir eru. Þér hafið heyrt um þolgæði Jobs og séð endalok Drottins. að Drottinn er mjög miskunnsamur og miskunnsamur.</w:t>
      </w:r>
    </w:p>
    <w:p w14:paraId="5C0B6B8E" w14:textId="77777777" w:rsidR="000F7377" w:rsidRDefault="000F7377"/>
    <w:p w14:paraId="3D2A1A47" w14:textId="77777777" w:rsidR="000F7377" w:rsidRDefault="000F7377">
      <w:r xmlns:w="http://schemas.openxmlformats.org/wordprocessingml/2006/main">
        <w:t xml:space="preserve">Þessi texti hvetur okkur til að vera þolinmóð í raunum okkar, eins og við getum lært af fordæmi Jobs sem þoldi erfiðleika sína með þolinmæði og var að lokum verðlaunaður með miskunn Guðs.</w:t>
      </w:r>
    </w:p>
    <w:p w14:paraId="133EDAA8" w14:textId="77777777" w:rsidR="000F7377" w:rsidRDefault="000F7377"/>
    <w:p w14:paraId="6D570FBB" w14:textId="77777777" w:rsidR="000F7377" w:rsidRDefault="000F7377">
      <w:r xmlns:w="http://schemas.openxmlformats.org/wordprocessingml/2006/main">
        <w:t xml:space="preserve">1. „Þolinmæði Jobs: Leiðbeiningar um varanlegar raunir“</w:t>
      </w:r>
    </w:p>
    <w:p w14:paraId="40037BAF" w14:textId="77777777" w:rsidR="000F7377" w:rsidRDefault="000F7377"/>
    <w:p w14:paraId="60ACC110" w14:textId="77777777" w:rsidR="000F7377" w:rsidRDefault="000F7377">
      <w:r xmlns:w="http://schemas.openxmlformats.org/wordprocessingml/2006/main">
        <w:t xml:space="preserve">2. "Guð er miskunnsamur: Upplifðu laun trúfasts þolgæðis"</w:t>
      </w:r>
    </w:p>
    <w:p w14:paraId="5E777082" w14:textId="77777777" w:rsidR="000F7377" w:rsidRDefault="000F7377"/>
    <w:p w14:paraId="27240212" w14:textId="77777777" w:rsidR="000F7377" w:rsidRDefault="000F7377">
      <w:r xmlns:w="http://schemas.openxmlformats.org/wordprocessingml/2006/main">
        <w:t xml:space="preserve">1. Rómverjabréfið 5:3-5 - "Ekki aðeins það, heldur hrósa vér líka af þjáningum okkar, af því að vér vitum, að þjáningin leiðir af sér þolgæði, þrautseigju, eðli, og eðli, von. Og vonin gerir okkur ekki til skammar, því að Guðs kærleika er úthellt í hjörtu okkar fyrir heilagan anda, sem okkur er gefinn."</w:t>
      </w:r>
    </w:p>
    <w:p w14:paraId="2B703406" w14:textId="77777777" w:rsidR="000F7377" w:rsidRDefault="000F7377"/>
    <w:p w14:paraId="0A888899" w14:textId="77777777" w:rsidR="000F7377" w:rsidRDefault="000F7377">
      <w:r xmlns:w="http://schemas.openxmlformats.org/wordprocessingml/2006/main">
        <w:t xml:space="preserve">2. 2. Korintubréf 12:9-10 - "En hann sagði við mig: "Náð mín nægir þér, því að máttur minn fullkomnast í veikleika." Þess vegna mun ég meira að hrósa mér af veikleika mínum, svo að kraftur Krists megi hvíla á mér. Þess vegna hef ég ánægju af veikleika, í móðgun, í erfiðleikum, í ofsóknum, í erfiðleikum. Því þegar ég er veik, þá er ég sterkur."</w:t>
      </w:r>
    </w:p>
    <w:p w14:paraId="32ED14D3" w14:textId="77777777" w:rsidR="000F7377" w:rsidRDefault="000F7377"/>
    <w:p w14:paraId="4C44A1D1" w14:textId="77777777" w:rsidR="000F7377" w:rsidRDefault="000F7377">
      <w:r xmlns:w="http://schemas.openxmlformats.org/wordprocessingml/2006/main">
        <w:t xml:space="preserve">Jakobsbréfið 5:12 En umfram allt, bræður mínir, sverjið ekki, hvorki við himinn né við jörðu né við neinn annan eið. og nei, nei; að þér fallið ekki í fordæmingu.</w:t>
      </w:r>
    </w:p>
    <w:p w14:paraId="0000AD7D" w14:textId="77777777" w:rsidR="000F7377" w:rsidRDefault="000F7377"/>
    <w:p w14:paraId="350C50BA" w14:textId="77777777" w:rsidR="000F7377" w:rsidRDefault="000F7377">
      <w:r xmlns:w="http://schemas.openxmlformats.org/wordprocessingml/2006/main">
        <w:t xml:space="preserve">Þetta vers ráðleggur okkur að tala sannleikann án þess að þurfa eiða.</w:t>
      </w:r>
    </w:p>
    <w:p w14:paraId="3481D1E1" w14:textId="77777777" w:rsidR="000F7377" w:rsidRDefault="000F7377"/>
    <w:p w14:paraId="735D71FD" w14:textId="77777777" w:rsidR="000F7377" w:rsidRDefault="000F7377">
      <w:r xmlns:w="http://schemas.openxmlformats.org/wordprocessingml/2006/main">
        <w:t xml:space="preserve">1. Kraftur sannleikans: Að sigrast á þörfinni fyrir eið</w:t>
      </w:r>
    </w:p>
    <w:p w14:paraId="62EADB2A" w14:textId="77777777" w:rsidR="000F7377" w:rsidRDefault="000F7377"/>
    <w:p w14:paraId="66E6B598" w14:textId="77777777" w:rsidR="000F7377" w:rsidRDefault="000F7377">
      <w:r xmlns:w="http://schemas.openxmlformats.org/wordprocessingml/2006/main">
        <w:t xml:space="preserve">2. Að standa við orð okkar: Ábyrgðin að standa við loforð okkar</w:t>
      </w:r>
    </w:p>
    <w:p w14:paraId="3BD1722B" w14:textId="77777777" w:rsidR="000F7377" w:rsidRDefault="000F7377"/>
    <w:p w14:paraId="6D15AF50" w14:textId="77777777" w:rsidR="000F7377" w:rsidRDefault="000F7377">
      <w:r xmlns:w="http://schemas.openxmlformats.org/wordprocessingml/2006/main">
        <w:t xml:space="preserve">1. Efesusbréfið 4:29 - Látið ekkert spillt orðbragð fara út af munni yðar, heldur það, sem gott er til uppbyggingar, til þess að það megi veita áheyrendum náð.</w:t>
      </w:r>
    </w:p>
    <w:p w14:paraId="73F38C24" w14:textId="77777777" w:rsidR="000F7377" w:rsidRDefault="000F7377"/>
    <w:p w14:paraId="6154397C" w14:textId="77777777" w:rsidR="000F7377" w:rsidRDefault="000F7377">
      <w:r xmlns:w="http://schemas.openxmlformats.org/wordprocessingml/2006/main">
        <w:t xml:space="preserve">2. Matteusarguðspjall 5:33-37 - "Enn hafið þér heyrt að sagt var við þá forna: Þú skalt ekki sverja lygi, heldur halda eið þitt við Drottni." En ég segi yður: Eiðið alls ekki: hvorki við himininn, því að hann er hásæti Guðs, né við jörðina, því að hún er fótskör hans, né við Jerúsalem, því að hún er borg hins mikla konungs. sver við höfuð þitt, því þú getur ekki gert eitt hár hvítt eða svart. En láttu "Já" þitt vera "Já" og "Nei", "Nei." Því að allt sem meira er en þetta er frá hinum vonda.</w:t>
      </w:r>
    </w:p>
    <w:p w14:paraId="772E465A" w14:textId="77777777" w:rsidR="000F7377" w:rsidRDefault="000F7377"/>
    <w:p w14:paraId="454DD1A6" w14:textId="77777777" w:rsidR="000F7377" w:rsidRDefault="000F7377">
      <w:r xmlns:w="http://schemas.openxmlformats.org/wordprocessingml/2006/main">
        <w:t xml:space="preserve">Jakobsbréfið 5:13 Er einhver á meðal yðar þjáður? láttu hann biðja. Er einhver glaður? lát hann syngja sálma.</w:t>
      </w:r>
    </w:p>
    <w:p w14:paraId="557096F5" w14:textId="77777777" w:rsidR="000F7377" w:rsidRDefault="000F7377"/>
    <w:p w14:paraId="5B5C240C" w14:textId="77777777" w:rsidR="000F7377" w:rsidRDefault="000F7377">
      <w:r xmlns:w="http://schemas.openxmlformats.org/wordprocessingml/2006/main">
        <w:t xml:space="preserve">Þessi texti hvetur okkur til að nota bæn og söng sem svar við tilfinningum okkar og aðstæðum.</w:t>
      </w:r>
    </w:p>
    <w:p w14:paraId="78DFC18A" w14:textId="77777777" w:rsidR="000F7377" w:rsidRDefault="000F7377"/>
    <w:p w14:paraId="3B10BB87" w14:textId="77777777" w:rsidR="000F7377" w:rsidRDefault="000F7377">
      <w:r xmlns:w="http://schemas.openxmlformats.org/wordprocessingml/2006/main">
        <w:t xml:space="preserve">1. „Hrósið í gegnum sársauka: Hvernig trú okkar gerir okkur kleift að sigrast á“</w:t>
      </w:r>
    </w:p>
    <w:p w14:paraId="0BF6EF35" w14:textId="77777777" w:rsidR="000F7377" w:rsidRDefault="000F7377"/>
    <w:p w14:paraId="1B436A78" w14:textId="77777777" w:rsidR="000F7377" w:rsidRDefault="000F7377">
      <w:r xmlns:w="http://schemas.openxmlformats.org/wordprocessingml/2006/main">
        <w:t xml:space="preserve">2. "Syngdu glaður: Hvernig tónlist getur endurnýjað anda þinn"</w:t>
      </w:r>
    </w:p>
    <w:p w14:paraId="04584980" w14:textId="77777777" w:rsidR="000F7377" w:rsidRDefault="000F7377"/>
    <w:p w14:paraId="4A08670D" w14:textId="77777777" w:rsidR="000F7377" w:rsidRDefault="000F7377">
      <w:r xmlns:w="http://schemas.openxmlformats.org/wordprocessingml/2006/main">
        <w:t xml:space="preserve">1. Fil 4:4-7: Gleðjist ávallt í Drottni; aftur segi ég, fagnið. Láttu sanngirni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14:paraId="3F66365D" w14:textId="77777777" w:rsidR="000F7377" w:rsidRDefault="000F7377"/>
    <w:p w14:paraId="4F40630E" w14:textId="77777777" w:rsidR="000F7377" w:rsidRDefault="000F7377">
      <w:r xmlns:w="http://schemas.openxmlformats.org/wordprocessingml/2006/main">
        <w:t xml:space="preserve">2. Jes 61:3: Að veita þeim sem syrgja á Síon — að gefa þeim fagran höfuðfat í stað ösku, gleðiolíu í stað sorgar, lofgjörð í stað daufs anda; að þær verði kallaðar eikar réttlætisins, gróðursetningu Drottins, svo að hann verði vegsamlegur.</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Jakobsbréfið 5:14 Er einhver sjúkur meðal yðar? láti hann kalla til öldunga kirkjunnar; Og þeir skulu biðja yfir honum og smyrja hann með olíu í nafni Drottins.</w:t>
      </w:r>
    </w:p>
    <w:p w14:paraId="5315255B" w14:textId="77777777" w:rsidR="000F7377" w:rsidRDefault="000F7377"/>
    <w:p w14:paraId="6D46F6D0" w14:textId="77777777" w:rsidR="000F7377" w:rsidRDefault="000F7377">
      <w:r xmlns:w="http://schemas.openxmlformats.org/wordprocessingml/2006/main">
        <w:t xml:space="preserve">Þessi texti hvetur okkur til að leita hjálpar hjá öldungum kirkjunnar þegar við erum veik og að þiggja smurningu með olíu í nafni Drottins.</w:t>
      </w:r>
    </w:p>
    <w:p w14:paraId="567772D6" w14:textId="77777777" w:rsidR="000F7377" w:rsidRDefault="000F7377"/>
    <w:p w14:paraId="3F7D5D86" w14:textId="77777777" w:rsidR="000F7377" w:rsidRDefault="000F7377">
      <w:r xmlns:w="http://schemas.openxmlformats.org/wordprocessingml/2006/main">
        <w:t xml:space="preserve">1: Læknandi kraftur bænarinnar - Jakobsbréfið 5:14</w:t>
      </w:r>
    </w:p>
    <w:p w14:paraId="4779B918" w14:textId="77777777" w:rsidR="000F7377" w:rsidRDefault="000F7377"/>
    <w:p w14:paraId="23BE9846" w14:textId="77777777" w:rsidR="000F7377" w:rsidRDefault="000F7377">
      <w:r xmlns:w="http://schemas.openxmlformats.org/wordprocessingml/2006/main">
        <w:t xml:space="preserve">2: Leitast eftir hjálp Guðs - Jakobsbréfið 5:14</w:t>
      </w:r>
    </w:p>
    <w:p w14:paraId="61E48500" w14:textId="77777777" w:rsidR="000F7377" w:rsidRDefault="000F7377"/>
    <w:p w14:paraId="16CF4D75" w14:textId="77777777" w:rsidR="000F7377" w:rsidRDefault="000F7377">
      <w:r xmlns:w="http://schemas.openxmlformats.org/wordprocessingml/2006/main">
        <w:t xml:space="preserve">1: Jesaja 53:4-5 - "Sannlega hefur hann borið sorgir vorar og borið sorgir vorar, en vér álitum hann sleginn, sleginn af Guði og þjáðan. : refsing friðar vors var á honum, og fyrir högg hans erum vér læknir."</w:t>
      </w:r>
    </w:p>
    <w:p w14:paraId="29DB5008" w14:textId="77777777" w:rsidR="000F7377" w:rsidRDefault="000F7377"/>
    <w:p w14:paraId="5D9A042B" w14:textId="77777777" w:rsidR="000F7377" w:rsidRDefault="000F7377">
      <w:r xmlns:w="http://schemas.openxmlformats.org/wordprocessingml/2006/main">
        <w:t xml:space="preserve">2: Mark 6:13 - "Og þeir ráku út marga djöfla, smurðu með olíu marga sjúka og læknaðu þá."</w:t>
      </w:r>
    </w:p>
    <w:p w14:paraId="789EC779" w14:textId="77777777" w:rsidR="000F7377" w:rsidRDefault="000F7377"/>
    <w:p w14:paraId="7E5775B3" w14:textId="77777777" w:rsidR="000F7377" w:rsidRDefault="000F7377">
      <w:r xmlns:w="http://schemas.openxmlformats.org/wordprocessingml/2006/main">
        <w:t xml:space="preserve">Jakobsbréfið 5:15 Og trúarbænin mun hjálpa hinum sjúka, og Drottinn mun reisa hann upp. og hafi hann drýgt syndir, þá skal honum fyrirgefið.</w:t>
      </w:r>
    </w:p>
    <w:p w14:paraId="7C4B40E5" w14:textId="77777777" w:rsidR="000F7377" w:rsidRDefault="000F7377"/>
    <w:p w14:paraId="6E058E8B" w14:textId="77777777" w:rsidR="000F7377" w:rsidRDefault="000F7377">
      <w:r xmlns:w="http://schemas.openxmlformats.org/wordprocessingml/2006/main">
        <w:t xml:space="preserve">Þessi texti talar um mátt trúarinnar í bæn til að lækna sjúka og veita fyrirgefningu fyrir syndir.</w:t>
      </w:r>
    </w:p>
    <w:p w14:paraId="663A665A" w14:textId="77777777" w:rsidR="000F7377" w:rsidRDefault="000F7377"/>
    <w:p w14:paraId="69756E46" w14:textId="77777777" w:rsidR="000F7377" w:rsidRDefault="000F7377">
      <w:r xmlns:w="http://schemas.openxmlformats.org/wordprocessingml/2006/main">
        <w:t xml:space="preserve">1. Læknandi kraftur trúarinnar: Hvernig bæn getur fært heilsu og fyrirgefningu</w:t>
      </w:r>
    </w:p>
    <w:p w14:paraId="59145CA1" w14:textId="77777777" w:rsidR="000F7377" w:rsidRDefault="000F7377"/>
    <w:p w14:paraId="7D326739" w14:textId="77777777" w:rsidR="000F7377" w:rsidRDefault="000F7377">
      <w:r xmlns:w="http://schemas.openxmlformats.org/wordprocessingml/2006/main">
        <w:t xml:space="preserve">2. Óbilandi loforð Guðs: Vissu um svör hans við bænum</w:t>
      </w:r>
    </w:p>
    <w:p w14:paraId="11AEF4A4" w14:textId="77777777" w:rsidR="000F7377" w:rsidRDefault="000F7377"/>
    <w:p w14:paraId="7FEBDFA9" w14:textId="77777777" w:rsidR="000F7377" w:rsidRDefault="000F7377">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16F05D6B" w14:textId="77777777" w:rsidR="000F7377" w:rsidRDefault="000F7377"/>
    <w:p w14:paraId="1E3C91A3" w14:textId="77777777" w:rsidR="000F7377" w:rsidRDefault="000F7377">
      <w:r xmlns:w="http://schemas.openxmlformats.org/wordprocessingml/2006/main">
        <w:t xml:space="preserve">2. 1. Pétursbréf 5:7 - "Varpið öllum áhyggjum yðar á hann, því að hann ber umhyggju fyrir yður."</w:t>
      </w:r>
    </w:p>
    <w:p w14:paraId="14ABE3CC" w14:textId="77777777" w:rsidR="000F7377" w:rsidRDefault="000F7377"/>
    <w:p w14:paraId="214ECAD3" w14:textId="77777777" w:rsidR="000F7377" w:rsidRDefault="000F7377">
      <w:r xmlns:w="http://schemas.openxmlformats.org/wordprocessingml/2006/main">
        <w:t xml:space="preserve">Jakobsbréfið 5:16 Játið syndir yðar hver fyrir öðrum og biðjið hver fyrir öðrum, svo að þér megið læknast. Hin áhrifaríka ákafa bæn réttláts manns hefur mikið gagn.</w:t>
      </w:r>
    </w:p>
    <w:p w14:paraId="66C7BF97" w14:textId="77777777" w:rsidR="000F7377" w:rsidRDefault="000F7377"/>
    <w:p w14:paraId="180DF3E0" w14:textId="77777777" w:rsidR="000F7377" w:rsidRDefault="000F7377">
      <w:r xmlns:w="http://schemas.openxmlformats.org/wordprocessingml/2006/main">
        <w:t xml:space="preserve">Játið hver öðrum og biðjið hver fyrir öðrum um lækningu. Kraftmikil bæn réttláts manns er mjög áhrifarík.</w:t>
      </w:r>
    </w:p>
    <w:p w14:paraId="6A51A10E" w14:textId="77777777" w:rsidR="000F7377" w:rsidRDefault="000F7377"/>
    <w:p w14:paraId="589C7744" w14:textId="77777777" w:rsidR="000F7377" w:rsidRDefault="000F7377">
      <w:r xmlns:w="http://schemas.openxmlformats.org/wordprocessingml/2006/main">
        <w:t xml:space="preserve">1. Kraftur bænarinnar: Notkun bænarinnar sem tæki til lækninga</w:t>
      </w:r>
    </w:p>
    <w:p w14:paraId="05985C19" w14:textId="77777777" w:rsidR="000F7377" w:rsidRDefault="000F7377"/>
    <w:p w14:paraId="4111F03E" w14:textId="77777777" w:rsidR="000F7377" w:rsidRDefault="000F7377">
      <w:r xmlns:w="http://schemas.openxmlformats.org/wordprocessingml/2006/main">
        <w:t xml:space="preserve">2. Játning: Leiðin til endurreisnar og lækninga</w:t>
      </w:r>
    </w:p>
    <w:p w14:paraId="683A4719" w14:textId="77777777" w:rsidR="000F7377" w:rsidRDefault="000F7377"/>
    <w:p w14:paraId="1EC67C5A" w14:textId="77777777" w:rsidR="000F7377" w:rsidRDefault="000F7377">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munu ganga og verða ekki dauðþreyttir."</w:t>
      </w:r>
    </w:p>
    <w:p w14:paraId="3F9D3C3F" w14:textId="77777777" w:rsidR="000F7377" w:rsidRDefault="000F7377"/>
    <w:p w14:paraId="0E1D1588" w14:textId="77777777" w:rsidR="000F7377" w:rsidRDefault="000F7377">
      <w:r xmlns:w="http://schemas.openxmlformats.org/wordprocessingml/2006/main">
        <w:t xml:space="preserve">2. Jóhannesarguðspjall 14:12-14 – „Sannlega, sannlega segi ég yður: Hver sem trúir á mig mun gjöra þau verk sem ég hef verið að gera, og þeir munu gera enn stærri hluti en þetta, því að ég fer til föðurins. Og allt sem þér biðjið um í mínu nafni mun ég gjöra, svo að faðirinn verði vegsamlegur í syninum. Þú mátt biðja mig um hvað sem er í mínu nafni, og ég mun gera það."</w:t>
      </w:r>
    </w:p>
    <w:p w14:paraId="0CCFB151" w14:textId="77777777" w:rsidR="000F7377" w:rsidRDefault="000F7377"/>
    <w:p w14:paraId="16D218AA" w14:textId="77777777" w:rsidR="000F7377" w:rsidRDefault="000F7377">
      <w:r xmlns:w="http://schemas.openxmlformats.org/wordprocessingml/2006/main">
        <w:t xml:space="preserve">Jakobsbréfið 5:17 Elías var maður undirgefinn ástríðum eins og við, og hann bað ákaft, að ekki skyldi rigna, og það rigndi ekki á jörðina eftir þrjú ár og sex mánuði.</w:t>
      </w:r>
    </w:p>
    <w:p w14:paraId="1508F9FE" w14:textId="77777777" w:rsidR="000F7377" w:rsidRDefault="000F7377"/>
    <w:p w14:paraId="146B3CA6" w14:textId="77777777" w:rsidR="000F7377" w:rsidRDefault="000F7377">
      <w:r xmlns:w="http://schemas.openxmlformats.org/wordprocessingml/2006/main">
        <w:t xml:space="preserve">Elías var maður með sömu veikleika og við og bað ákaft um að það myndi ekki rigna í </w:t>
      </w:r>
      <w:r xmlns:w="http://schemas.openxmlformats.org/wordprocessingml/2006/main">
        <w:lastRenderedPageBreak xmlns:w="http://schemas.openxmlformats.org/wordprocessingml/2006/main"/>
      </w:r>
      <w:r xmlns:w="http://schemas.openxmlformats.org/wordprocessingml/2006/main">
        <w:t xml:space="preserve">þrjú og hálft ár og það gerði það ekki.</w:t>
      </w:r>
    </w:p>
    <w:p w14:paraId="710268B2" w14:textId="77777777" w:rsidR="000F7377" w:rsidRDefault="000F7377"/>
    <w:p w14:paraId="04775DF1" w14:textId="77777777" w:rsidR="000F7377" w:rsidRDefault="000F7377">
      <w:r xmlns:w="http://schemas.openxmlformats.org/wordprocessingml/2006/main">
        <w:t xml:space="preserve">1. Kraftur bænarinnar: Að læra af fordæmi Elíasar</w:t>
      </w:r>
    </w:p>
    <w:p w14:paraId="725BA1F7" w14:textId="77777777" w:rsidR="000F7377" w:rsidRDefault="000F7377"/>
    <w:p w14:paraId="40618282" w14:textId="77777777" w:rsidR="000F7377" w:rsidRDefault="000F7377">
      <w:r xmlns:w="http://schemas.openxmlformats.org/wordprocessingml/2006/main">
        <w:t xml:space="preserve">2. Styrkur veikleika: Að faðma mannúð okkar í bæn</w:t>
      </w:r>
    </w:p>
    <w:p w14:paraId="77D87FC7" w14:textId="77777777" w:rsidR="000F7377" w:rsidRDefault="000F7377"/>
    <w:p w14:paraId="47AAEB3B" w14:textId="77777777" w:rsidR="000F7377" w:rsidRDefault="000F7377">
      <w:r xmlns:w="http://schemas.openxmlformats.org/wordprocessingml/2006/main">
        <w:t xml:space="preserve">1. Daníel 6:10 - „Þegar Daníel vissi að ritað var undirritað, gekk hann inn í hús sitt. Og gluggar hans voru opnir í herbergi sínu í áttina til Jerúsalem, kraup á kné þrisvar á dag, baðst fyrir og þakkaði frammi fyrir Guði sínum, eins og hann gerði áður.</w:t>
      </w:r>
    </w:p>
    <w:p w14:paraId="030F0CAE" w14:textId="77777777" w:rsidR="000F7377" w:rsidRDefault="000F7377"/>
    <w:p w14:paraId="7366254E" w14:textId="77777777" w:rsidR="000F7377" w:rsidRDefault="000F7377">
      <w:r xmlns:w="http://schemas.openxmlformats.org/wordprocessingml/2006/main">
        <w:t xml:space="preserve">2. Filippíbréfið 4:6 - „Gætið þess að ekkert sé. en í öllu skuluð Guði kunngjöra beiðnir yðar með bæn og beiðni með þakkargjörð."</w:t>
      </w:r>
    </w:p>
    <w:p w14:paraId="30B22716" w14:textId="77777777" w:rsidR="000F7377" w:rsidRDefault="000F7377"/>
    <w:p w14:paraId="3D924A3D" w14:textId="77777777" w:rsidR="000F7377" w:rsidRDefault="000F7377">
      <w:r xmlns:w="http://schemas.openxmlformats.org/wordprocessingml/2006/main">
        <w:t xml:space="preserve">Jakobsbréfið 5:18 Og hann bað aftur, og himinninn gaf regn, og jörðin bar ávöxt sinn.</w:t>
      </w:r>
    </w:p>
    <w:p w14:paraId="3036D86F" w14:textId="77777777" w:rsidR="000F7377" w:rsidRDefault="000F7377"/>
    <w:p w14:paraId="4319DEBC" w14:textId="77777777" w:rsidR="000F7377" w:rsidRDefault="000F7377">
      <w:r xmlns:w="http://schemas.openxmlformats.org/wordprocessingml/2006/main">
        <w:t xml:space="preserve">Þessi texti útskýrir hvernig Elía bað tvisvar til Guðs um rigningu og bæn hans var svarað.</w:t>
      </w:r>
    </w:p>
    <w:p w14:paraId="5282A5EB" w14:textId="77777777" w:rsidR="000F7377" w:rsidRDefault="000F7377"/>
    <w:p w14:paraId="7923F71E" w14:textId="77777777" w:rsidR="000F7377" w:rsidRDefault="000F7377">
      <w:r xmlns:w="http://schemas.openxmlformats.org/wordprocessingml/2006/main">
        <w:t xml:space="preserve">1: Guð svarar bænum og við ættum að hafa trú á að hann uppfylli þær.</w:t>
      </w:r>
    </w:p>
    <w:p w14:paraId="73CC366D" w14:textId="77777777" w:rsidR="000F7377" w:rsidRDefault="000F7377"/>
    <w:p w14:paraId="7C50EF9A" w14:textId="77777777" w:rsidR="000F7377" w:rsidRDefault="000F7377">
      <w:r xmlns:w="http://schemas.openxmlformats.org/wordprocessingml/2006/main">
        <w:t xml:space="preserve">2: Við ættum að vera þrálát í bænum okkar og halda áfram að biðja Guð um það sem við þurfum.</w:t>
      </w:r>
    </w:p>
    <w:p w14:paraId="4804D876" w14:textId="77777777" w:rsidR="000F7377" w:rsidRDefault="000F7377"/>
    <w:p w14:paraId="7CF107E5" w14:textId="77777777" w:rsidR="000F7377" w:rsidRDefault="000F7377">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14:paraId="45C8E503" w14:textId="77777777" w:rsidR="000F7377" w:rsidRDefault="000F7377"/>
    <w:p w14:paraId="470671A4" w14:textId="77777777" w:rsidR="000F7377" w:rsidRDefault="000F7377">
      <w:r xmlns:w="http://schemas.openxmlformats.org/wordprocessingml/2006/main">
        <w:t xml:space="preserve">2:1 Jóhannesarbréf 5:14-15 „Þetta er það traust sem vér höfum til hans, að ef við biðjum um eitthvað eftir vilja hans, þá heyrir hann okkur. Og ef vér vitum, að hann heyrir okkur, þá vitum við, að hverju sem vér biðjum um, að vér höfum þær bænir, sem vér höfum beðið hann um.“</w:t>
      </w:r>
    </w:p>
    <w:p w14:paraId="5D427A57" w14:textId="77777777" w:rsidR="000F7377" w:rsidRDefault="000F7377"/>
    <w:p w14:paraId="5A5C4CAC" w14:textId="77777777" w:rsidR="000F7377" w:rsidRDefault="000F7377">
      <w:r xmlns:w="http://schemas.openxmlformats.org/wordprocessingml/2006/main">
        <w:t xml:space="preserve">Jakobsbréfið 5:19 Bræður, ef einhver yðar villist frá sannleikanum og einhver umbreytir honum.</w:t>
      </w:r>
    </w:p>
    <w:p w14:paraId="21F63FFF" w14:textId="77777777" w:rsidR="000F7377" w:rsidRDefault="000F7377"/>
    <w:p w14:paraId="7F01E77C" w14:textId="77777777" w:rsidR="000F7377" w:rsidRDefault="000F7377">
      <w:r xmlns:w="http://schemas.openxmlformats.org/wordprocessingml/2006/main">
        <w:t xml:space="preserve">Þessi texti hvetur okkur til að hjálpa hvert öðru að vera á réttri leið.</w:t>
      </w:r>
    </w:p>
    <w:p w14:paraId="071A75B0" w14:textId="77777777" w:rsidR="000F7377" w:rsidRDefault="000F7377"/>
    <w:p w14:paraId="1D219B4F" w14:textId="77777777" w:rsidR="000F7377" w:rsidRDefault="000F7377">
      <w:r xmlns:w="http://schemas.openxmlformats.org/wordprocessingml/2006/main">
        <w:t xml:space="preserve">1: "A Helping Hand" - Við þurfum öll hjálparhönd af og til. Við ættum að vera fús til að hjálpa öðrum að halda sig á réttri leið og koma í veg fyrir að þeir villist frá sannleikanum.</w:t>
      </w:r>
    </w:p>
    <w:p w14:paraId="2D4FEC48" w14:textId="77777777" w:rsidR="000F7377" w:rsidRDefault="000F7377"/>
    <w:p w14:paraId="6E28640A" w14:textId="77777777" w:rsidR="000F7377" w:rsidRDefault="000F7377">
      <w:r xmlns:w="http://schemas.openxmlformats.org/wordprocessingml/2006/main">
        <w:t xml:space="preserve">2: "Stay True" - Við verðum öll að vera trú sannleikanum og hjálpa öðrum að gera slíkt hið sama. Það er á okkar ábyrgð að hjálpa bræðrum okkar og systrum að halda sér á réttri leið.</w:t>
      </w:r>
    </w:p>
    <w:p w14:paraId="1E92C454" w14:textId="77777777" w:rsidR="000F7377" w:rsidRDefault="000F7377"/>
    <w:p w14:paraId="7F82852E" w14:textId="77777777" w:rsidR="000F7377" w:rsidRDefault="000F7377">
      <w:r xmlns:w="http://schemas.openxmlformats.org/wordprocessingml/2006/main">
        <w:t xml:space="preserve">1: Orðskviðirnir 27:17 - "Eins og járn brýnir járn, þannig brýnir einn annan."</w:t>
      </w:r>
    </w:p>
    <w:p w14:paraId="4D3C3E88" w14:textId="77777777" w:rsidR="000F7377" w:rsidRDefault="000F7377"/>
    <w:p w14:paraId="1B37B4F6" w14:textId="77777777" w:rsidR="000F7377" w:rsidRDefault="000F7377">
      <w:r xmlns:w="http://schemas.openxmlformats.org/wordprocessingml/2006/main">
        <w:t xml:space="preserve">2: Galatabréfið 6:1 - "Bræður og systur, ef einhver er gripinn í synd, þá skuluð þér, sem lifið í andanum, endurheimta hann varlega. En gættu þín, annars gætið þér líka freistast."</w:t>
      </w:r>
    </w:p>
    <w:p w14:paraId="4325F4C5" w14:textId="77777777" w:rsidR="000F7377" w:rsidRDefault="000F7377"/>
    <w:p w14:paraId="222BF446" w14:textId="77777777" w:rsidR="000F7377" w:rsidRDefault="000F7377">
      <w:r xmlns:w="http://schemas.openxmlformats.org/wordprocessingml/2006/main">
        <w:t xml:space="preserve">Jakobsbréfið 5:20 Lát hann vita, að sá sem snýr syndara frá villu hans, mun frelsa sál frá dauða og fela fjölda synda.</w:t>
      </w:r>
    </w:p>
    <w:p w14:paraId="0B46D895" w14:textId="77777777" w:rsidR="000F7377" w:rsidRDefault="000F7377"/>
    <w:p w14:paraId="37EF739E" w14:textId="77777777" w:rsidR="000F7377" w:rsidRDefault="000F7377">
      <w:r xmlns:w="http://schemas.openxmlformats.org/wordprocessingml/2006/main">
        <w:t xml:space="preserve">Þetta vers hvetur okkur til að hjálpa þeim sem hafa villst frá sannleikanum og koma þeim aftur til réttlætis, þar sem það getur bjargað sál frá dauða og hulið fjölda synda.</w:t>
      </w:r>
    </w:p>
    <w:p w14:paraId="783343AB" w14:textId="77777777" w:rsidR="000F7377" w:rsidRDefault="000F7377"/>
    <w:p w14:paraId="61B7FE11" w14:textId="77777777" w:rsidR="000F7377" w:rsidRDefault="000F7377">
      <w:r xmlns:w="http://schemas.openxmlformats.org/wordprocessingml/2006/main">
        <w:t xml:space="preserve">1. "Máttur umbreytinga"</w:t>
      </w:r>
    </w:p>
    <w:p w14:paraId="6A9AB142" w14:textId="77777777" w:rsidR="000F7377" w:rsidRDefault="000F7377"/>
    <w:p w14:paraId="4B8F1E12" w14:textId="77777777" w:rsidR="000F7377" w:rsidRDefault="000F7377">
      <w:r xmlns:w="http://schemas.openxmlformats.org/wordprocessingml/2006/main">
        <w:t xml:space="preserve">2. "Miskunn fyrirgefningar"</w:t>
      </w:r>
    </w:p>
    <w:p w14:paraId="4C81845C" w14:textId="77777777" w:rsidR="000F7377" w:rsidRDefault="000F7377"/>
    <w:p w14:paraId="1FBFA5E0" w14:textId="77777777" w:rsidR="000F7377" w:rsidRDefault="000F7377">
      <w:r xmlns:w="http://schemas.openxmlformats.org/wordprocessingml/2006/main">
        <w:t xml:space="preserve">1. Esekíel 18:20-21 - "Sálin sem syndgar skal deyja. Sonurinn skal ekki líða fyrir misgjörð föðurins </w:t>
      </w:r>
      <w:r xmlns:w="http://schemas.openxmlformats.org/wordprocessingml/2006/main">
        <w:lastRenderedPageBreak xmlns:w="http://schemas.openxmlformats.org/wordprocessingml/2006/main"/>
      </w:r>
      <w:r xmlns:w="http://schemas.openxmlformats.org/wordprocessingml/2006/main">
        <w:t xml:space="preserve">, né faðirinn þjást fyrir misgjörð sonarins. Réttlæti hins réttláta skal vera yfir honum sjálfum, og illska hins óguðlega mun koma yfir hann sjálfan."</w:t>
      </w:r>
    </w:p>
    <w:p w14:paraId="164B3DCC" w14:textId="77777777" w:rsidR="000F7377" w:rsidRDefault="000F7377"/>
    <w:p w14:paraId="5F8E7028" w14:textId="77777777" w:rsidR="000F7377" w:rsidRDefault="000F7377">
      <w:r xmlns:w="http://schemas.openxmlformats.org/wordprocessingml/2006/main">
        <w:t xml:space="preserve">2. Matteusarguðspjall 18:15-17 - "Ef bróðir þinn syndgar gegn þér, farðu og segðu honum sekt sína, milli þín og hans eins. Ef hann hlustar á þig, hefur þú unnið bróður þinn. En ef hann hlustar ekki, þá tak einn eða tveir aðrir ásamt þér, svo að sérhver ákæra megi staðfesta með sönnunargögnum tveggja eða þriggja vitna. Ef hann neitar að hlusta á þá, segðu það söfnuðinum. Og ef hann neitar að hlusta jafnvel á söfnuðinn, þá láti hann hann heyra það. vertu þér sem heiðingi og tollheimtumaður."</w:t>
      </w:r>
    </w:p>
    <w:p w14:paraId="76719F72" w14:textId="77777777" w:rsidR="000F7377" w:rsidRDefault="000F7377"/>
    <w:p w14:paraId="6A7127A3" w14:textId="77777777" w:rsidR="000F7377" w:rsidRDefault="000F7377">
      <w:r xmlns:w="http://schemas.openxmlformats.org/wordprocessingml/2006/main">
        <w:t xml:space="preserve">1. Pétursbréf 1 er fyrsti kafli fyrsta Pétursbréfs í Nýja testamentinu. Þessi kafli fjallar um þemu eins og hjálpræði, trú og von í miðri raunum og þjáningu.</w:t>
      </w:r>
    </w:p>
    <w:p w14:paraId="120A9845" w14:textId="77777777" w:rsidR="000F7377" w:rsidRDefault="000F7377"/>
    <w:p w14:paraId="3B8052CD" w14:textId="77777777" w:rsidR="000F7377" w:rsidRDefault="000F7377">
      <w:r xmlns:w="http://schemas.openxmlformats.org/wordprocessingml/2006/main">
        <w:t xml:space="preserve">1. málsgrein: Kaflinn hefst með áherslu á lifandi von og arfleifð trúaðra í gegnum Jesú Krist. Höfundurinn lofar Guð fyrir mikla miskunn hans, sem hefur valdið því að trúaðir hafa endurfæðst til lifandi vonar með upprisu Krists (1. Pétursbréf 1:3). Hann undirstrikar að þessi arfur er óforgengilegur, óflekkaður og ófölnandi, geymdur á himnum fyrir þá sem eru varðveittir af krafti Guðs fyrir trú (1. Pétursbréf 1:4-5). Þrátt fyrir að standa frammi fyrir ýmsum prófraunum sem reyna á trú þeirra geta trúaðir glaðst vegna þess að trú þeirra er betrumbætt eins og gull í gegnum þessar raunir.</w:t>
      </w:r>
    </w:p>
    <w:p w14:paraId="44F5641B" w14:textId="77777777" w:rsidR="000F7377" w:rsidRDefault="000F7377"/>
    <w:p w14:paraId="150E2D4A" w14:textId="77777777" w:rsidR="000F7377" w:rsidRDefault="000F7377">
      <w:r xmlns:w="http://schemas.openxmlformats.org/wordprocessingml/2006/main">
        <w:t xml:space="preserve">2. málsgrein: Í versum 6-12 er könnun á þverstæðukenndu eðli gleði innan um þjáningar. Höfundur viðurkennir að trúaðir geti upplifað sorg og vanlíðan vegna ýmissa prófrauna en minnir þá á að slíkar raunir þjóna tilgangi - að betrumbæta trú sína og færa Guði dýrð. Hann hvetur þá til að gleðjast jafnvel yfir þessum erfiðleikum vegna þess að þeir taka þátt í þjáningum Krists (1. Pétursbréf 1:6-7). Höfundur leggur einnig áherslu á þann heiður og forréttindi sem trúuðum er veitt með því að vera viðtakendur hjálpræðis – hjálpræði sem spámenn forðum búnir bíða eftir ákaft en opinberað að fullu í gegnum Jesú Krist (1. Pétursbréf 1:10-12).</w:t>
      </w:r>
    </w:p>
    <w:p w14:paraId="5BEC1C50" w14:textId="77777777" w:rsidR="000F7377" w:rsidRDefault="000F7377"/>
    <w:p w14:paraId="0C071E41" w14:textId="77777777" w:rsidR="000F7377" w:rsidRDefault="000F7377">
      <w:r xmlns:w="http://schemas.openxmlformats.org/wordprocessingml/2006/main">
        <w:t xml:space="preserve">3. málsgrein: Frá og með 13. versi er kallað til heilags lífs sem byggist á grundvelli náðar Guðs. Trúaðir eru hvattir til að undirbúa hugann fyrir athafnir og vera edrú þegar þeir setja fulla von sína á náðina sem veitt verður við opinberun Jesú (1. Pétursbréf 1:13). Þau eru kölluð til að vera hlýðin börn sem samræmast ekki fyrrum fáfróðum hætti en lifa heilögu lífi sem endurspeglar eðli Guðs (1. Pétursbréf 14-16). Höfundur leggur áherslu á að endurlausnin hafi verið dýr – </w:t>
      </w:r>
      <w:r xmlns:w="http://schemas.openxmlformats.org/wordprocessingml/2006/main">
        <w:lastRenderedPageBreak xmlns:w="http://schemas.openxmlformats.org/wordprocessingml/2006/main"/>
      </w:r>
      <w:r xmlns:w="http://schemas.openxmlformats.org/wordprocessingml/2006/main">
        <w:t xml:space="preserve">hið dýrmæta blóð Krists – og kallar á einlægan bróðurkærleika meðal trúaðra (1. Pétursbréf 18-22).</w:t>
      </w:r>
    </w:p>
    <w:p w14:paraId="08205A64" w14:textId="77777777" w:rsidR="000F7377" w:rsidRDefault="000F7377"/>
    <w:p w14:paraId="5C385956" w14:textId="77777777" w:rsidR="000F7377" w:rsidRDefault="000F7377">
      <w:r xmlns:w="http://schemas.openxmlformats.org/wordprocessingml/2006/main">
        <w:t xml:space="preserve">Í stuttu máli, 1. Pétursbréf 1 undirstrikar lifandi von og arfleifð hins trúaða í gegnum Jesú Krist þrátt fyrir að standa frammi fyrir prófraunum. Það kannar hvernig gleði getur verið samhliða þjáningu þar sem hún betrumbætir trú manns. Það leggur áherslu á heilagt líf byggt á náð Guðs á sama tíma og hún kallar eftir hlýðni sem byggir á einlægum kærleika til hvers annars og viðurkennum óforgengilega arfleifð okkar í gegnum Krist.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Fyrra Pétursbréf 1:1 Pétur, postuli Jesú Krists, til ókunnugra manna, sem dreifðir eru um Pontus, Galatíu, Kappadókíu, Asíu og Biþýníu,</w:t>
      </w:r>
    </w:p>
    <w:p w14:paraId="1D76F92F" w14:textId="77777777" w:rsidR="000F7377" w:rsidRDefault="000F7377"/>
    <w:p w14:paraId="7842406F" w14:textId="77777777" w:rsidR="000F7377" w:rsidRDefault="000F7377">
      <w:r xmlns:w="http://schemas.openxmlformats.org/wordprocessingml/2006/main">
        <w:t xml:space="preserve">Pétur, postuli Jesú Krists, skrifar bréf til ókunnugra sem eru dreifðir á ýmsum svæðum Litlu-Asíu.</w:t>
      </w:r>
    </w:p>
    <w:p w14:paraId="20AEE3A7" w14:textId="77777777" w:rsidR="000F7377" w:rsidRDefault="000F7377"/>
    <w:p w14:paraId="706044EC" w14:textId="77777777" w:rsidR="000F7377" w:rsidRDefault="000F7377">
      <w:r xmlns:w="http://schemas.openxmlformats.org/wordprocessingml/2006/main">
        <w:t xml:space="preserve">1. Kærleikur Guðs nær til allra manna, sama hvar þeir eru.</w:t>
      </w:r>
    </w:p>
    <w:p w14:paraId="384107F9" w14:textId="77777777" w:rsidR="000F7377" w:rsidRDefault="000F7377"/>
    <w:p w14:paraId="31DBA736" w14:textId="77777777" w:rsidR="000F7377" w:rsidRDefault="000F7377">
      <w:r xmlns:w="http://schemas.openxmlformats.org/wordprocessingml/2006/main">
        <w:t xml:space="preserve">2. Kraftur fagnaðarerindis hans til að ná vítt og breitt.</w:t>
      </w:r>
    </w:p>
    <w:p w14:paraId="52AA8E98" w14:textId="77777777" w:rsidR="000F7377" w:rsidRDefault="000F7377"/>
    <w:p w14:paraId="742D3E19" w14:textId="77777777" w:rsidR="000F7377" w:rsidRDefault="000F7377">
      <w:r xmlns:w="http://schemas.openxmlformats.org/wordprocessingml/2006/main">
        <w:t xml:space="preserve">1. Rómverjabréfið 10:18: „En ég spyr: hafa þeir ekki heyrt? Það hafa þeir sannarlega gert, því að „rödd þeirra er farin út um alla jörðina og orð þeirra til endimarka veraldar.“</w:t>
      </w:r>
    </w:p>
    <w:p w14:paraId="06B43FF8" w14:textId="77777777" w:rsidR="000F7377" w:rsidRDefault="000F7377"/>
    <w:p w14:paraId="4C06BC60" w14:textId="77777777" w:rsidR="000F7377" w:rsidRDefault="000F7377">
      <w:r xmlns:w="http://schemas.openxmlformats.org/wordprocessingml/2006/main">
        <w:t xml:space="preserve">2. Matteus 28:19-20: „Farið því og gjörið allar þjóðir að lærisveinum, skírið þá í nafni föður, sonar og heilags anda, og kennið þeim að halda allt sem ég hef boðið yður.“</w:t>
      </w:r>
    </w:p>
    <w:p w14:paraId="397579F4" w14:textId="77777777" w:rsidR="000F7377" w:rsidRDefault="000F7377"/>
    <w:p w14:paraId="6AD45FA1" w14:textId="77777777" w:rsidR="000F7377" w:rsidRDefault="000F7377">
      <w:r xmlns:w="http://schemas.openxmlformats.org/wordprocessingml/2006/main">
        <w:t xml:space="preserve">Fyrra Pétursbréf 1:2 Útvaldir samkvæmt forþekkingu Guðs föður, fyrir helgun andans, til hlýðni og útstökkunar með blóði Jesú Krists: Náð sé með yður og friður margfaldist.</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talað um hvernig trúaðir eru útvaldir af forþekkingu Guðs, með helgun andans, til hlýðni og útstökkunar á blóði Jesú Krists.</w:t>
      </w:r>
    </w:p>
    <w:p w14:paraId="53E4D17B" w14:textId="77777777" w:rsidR="000F7377" w:rsidRDefault="000F7377"/>
    <w:p w14:paraId="0C454DBB" w14:textId="77777777" w:rsidR="000F7377" w:rsidRDefault="000F7377">
      <w:r xmlns:w="http://schemas.openxmlformats.org/wordprocessingml/2006/main">
        <w:t xml:space="preserve">1. "Máttur forþekkingar Guðs: Hvernig við erum útvöld af kærleika hans"</w:t>
      </w:r>
    </w:p>
    <w:p w14:paraId="59C3A90B" w14:textId="77777777" w:rsidR="000F7377" w:rsidRDefault="000F7377"/>
    <w:p w14:paraId="4238E7FB" w14:textId="77777777" w:rsidR="000F7377" w:rsidRDefault="000F7377">
      <w:r xmlns:w="http://schemas.openxmlformats.org/wordprocessingml/2006/main">
        <w:t xml:space="preserve">2. "Helging andans: Að lifa í hlýðni við Guð"</w:t>
      </w:r>
    </w:p>
    <w:p w14:paraId="1C2871FC" w14:textId="77777777" w:rsidR="000F7377" w:rsidRDefault="000F7377"/>
    <w:p w14:paraId="56A9964E" w14:textId="77777777" w:rsidR="000F7377" w:rsidRDefault="000F7377">
      <w:r xmlns:w="http://schemas.openxmlformats.org/wordprocessingml/2006/main">
        <w:t xml:space="preserve">1. Rómverjabréfið 8:29-30 - "Því að þá sem hann þekkti fyrir fram, þá hefur hann og fyrir ákveðið til að líkjast mynd sonar síns, til þess að hann gæti verið frumburður meðal margra bræðra. Og þá sem hann hafði fyrirfram ákveðið, þá kallaði hann einnig. : Og þá sem hann kallaði, þá réttlætti hann og, og þá sem hann réttlætti, þá vegsamaði hann einnig."</w:t>
      </w:r>
    </w:p>
    <w:p w14:paraId="42F80C4C" w14:textId="77777777" w:rsidR="000F7377" w:rsidRDefault="000F7377"/>
    <w:p w14:paraId="40FC90E8" w14:textId="77777777" w:rsidR="000F7377" w:rsidRDefault="000F7377">
      <w:r xmlns:w="http://schemas.openxmlformats.org/wordprocessingml/2006/main">
        <w:t xml:space="preserve">2. Jóhannesarguðspjall 14:15-17 - "Ef þér elskið mig, haldið boðorð mín. Og ég mun biðja föðurinn, og hann mun gefa yður annan huggara, til þess að hann verði hjá yður að eilífu, andi sannleikans, sem heimurinn getur ekki tekið á móti því að hann sér hann hvorki né þekkir hann, en þér þekkið hann, því að hann býr hjá yður og mun vera í yður."</w:t>
      </w:r>
    </w:p>
    <w:p w14:paraId="344FF132" w14:textId="77777777" w:rsidR="000F7377" w:rsidRDefault="000F7377"/>
    <w:p w14:paraId="79E4C7A1" w14:textId="77777777" w:rsidR="000F7377" w:rsidRDefault="000F7377">
      <w:r xmlns:w="http://schemas.openxmlformats.org/wordprocessingml/2006/main">
        <w:t xml:space="preserve">Fyrra Pétursbréf 1:3 Lofaður sé Guð og faðir Drottins vors Jesú Krists, sem eftir ríkulegri miskunn sinni hefur endurfætt oss til lifandi vonar fyrir upprisu Jesú Krists frá dauðum,</w:t>
      </w:r>
    </w:p>
    <w:p w14:paraId="58CB5BBB" w14:textId="77777777" w:rsidR="000F7377" w:rsidRDefault="000F7377"/>
    <w:p w14:paraId="0C8AF2AC" w14:textId="77777777" w:rsidR="000F7377" w:rsidRDefault="000F7377">
      <w:r xmlns:w="http://schemas.openxmlformats.org/wordprocessingml/2006/main">
        <w:t xml:space="preserve">Fyrir ríkulega miskunn Guðs hefur hann gefið okkur lifandi von með upprisu Jesú frá dauðum.</w:t>
      </w:r>
    </w:p>
    <w:p w14:paraId="498C6CE0" w14:textId="77777777" w:rsidR="000F7377" w:rsidRDefault="000F7377"/>
    <w:p w14:paraId="2B39B6A7" w14:textId="77777777" w:rsidR="000F7377" w:rsidRDefault="000F7377">
      <w:r xmlns:w="http://schemas.openxmlformats.org/wordprocessingml/2006/main">
        <w:t xml:space="preserve">1. Miskunn Guðs og ríkur kærleikur</w:t>
      </w:r>
    </w:p>
    <w:p w14:paraId="6020E002" w14:textId="77777777" w:rsidR="000F7377" w:rsidRDefault="000F7377"/>
    <w:p w14:paraId="683EA788" w14:textId="77777777" w:rsidR="000F7377" w:rsidRDefault="000F7377">
      <w:r xmlns:w="http://schemas.openxmlformats.org/wordprocessingml/2006/main">
        <w:t xml:space="preserve">2. Kraftur lifandi vonar</w:t>
      </w:r>
    </w:p>
    <w:p w14:paraId="46AE0172" w14:textId="77777777" w:rsidR="000F7377" w:rsidRDefault="000F7377"/>
    <w:p w14:paraId="1C7A419E" w14:textId="77777777" w:rsidR="000F7377" w:rsidRDefault="000F7377">
      <w:r xmlns:w="http://schemas.openxmlformats.org/wordprocessingml/2006/main">
        <w:t xml:space="preserve">1. Rómverjabréfið 5:5 - Og vonin skammar ekki; því að kærleika Guðs er úthellt í hjörtum vorum fyrir heilagan anda, sem okkur er gefinn.</w:t>
      </w:r>
    </w:p>
    <w:p w14:paraId="1933FDA7" w14:textId="77777777" w:rsidR="000F7377" w:rsidRDefault="000F7377"/>
    <w:p w14:paraId="7A96AC6E" w14:textId="77777777" w:rsidR="000F7377" w:rsidRDefault="000F7377">
      <w:r xmlns:w="http://schemas.openxmlformats.org/wordprocessingml/2006/main">
        <w:t xml:space="preserve">2. Jóhannesarguðspjall 11:25-26 - Jesús sagði við hana: Ég er upprisan og lífið. Sá sem trúir á mig mun lifa þótt hann deyi. Og hver sem lifir og trúir á mig mun aldrei að eilífu deyja. Trúir þú þessu?</w:t>
      </w:r>
    </w:p>
    <w:p w14:paraId="01620415" w14:textId="77777777" w:rsidR="000F7377" w:rsidRDefault="000F7377"/>
    <w:p w14:paraId="28434085" w14:textId="77777777" w:rsidR="000F7377" w:rsidRDefault="000F7377">
      <w:r xmlns:w="http://schemas.openxmlformats.org/wordprocessingml/2006/main">
        <w:t xml:space="preserve">Fyrra Pétursbréf 1:4 til arfleifðar, sem er óforgengilega og óflekkuð og fölna ekki, geymd yður á himnum,</w:t>
      </w:r>
    </w:p>
    <w:p w14:paraId="370EEC36" w14:textId="77777777" w:rsidR="000F7377" w:rsidRDefault="000F7377"/>
    <w:p w14:paraId="528893F1" w14:textId="77777777" w:rsidR="000F7377" w:rsidRDefault="000F7377">
      <w:r xmlns:w="http://schemas.openxmlformats.org/wordprocessingml/2006/main">
        <w:t xml:space="preserve">Pétur hvetur trúaða að þeir eigi arfleifð á himnum sem aldrei mun glatast.</w:t>
      </w:r>
    </w:p>
    <w:p w14:paraId="5CA06F3F" w14:textId="77777777" w:rsidR="000F7377" w:rsidRDefault="000F7377"/>
    <w:p w14:paraId="11D8B6E8" w14:textId="77777777" w:rsidR="000F7377" w:rsidRDefault="000F7377">
      <w:r xmlns:w="http://schemas.openxmlformats.org/wordprocessingml/2006/main">
        <w:t xml:space="preserve">1. Von himins: Hvernig eilíf arfleifð okkar getur veitt okkur styrk</w:t>
      </w:r>
    </w:p>
    <w:p w14:paraId="41ED8ECA" w14:textId="77777777" w:rsidR="000F7377" w:rsidRDefault="000F7377"/>
    <w:p w14:paraId="518BB12D" w14:textId="77777777" w:rsidR="000F7377" w:rsidRDefault="000F7377">
      <w:r xmlns:w="http://schemas.openxmlformats.org/wordprocessingml/2006/main">
        <w:t xml:space="preserve">2. Öruggur í Kristi: Að skilja hina óbilandi arfleifð himins</w:t>
      </w:r>
    </w:p>
    <w:p w14:paraId="7718E45C" w14:textId="77777777" w:rsidR="000F7377" w:rsidRDefault="000F7377"/>
    <w:p w14:paraId="10FD9589" w14:textId="77777777" w:rsidR="000F7377" w:rsidRDefault="000F7377">
      <w:r xmlns:w="http://schemas.openxmlformats.org/wordprocessingml/2006/main">
        <w:t xml:space="preserve">1. Rómverjabréfið 8:16-17 - Andinn ber vitni með anda okkar að við erum börn Guðs, og ef börn, þá erfingjar — erfingjar Guðs og samerfingjar Krists.</w:t>
      </w:r>
    </w:p>
    <w:p w14:paraId="6B5E62D6" w14:textId="77777777" w:rsidR="000F7377" w:rsidRDefault="000F7377"/>
    <w:p w14:paraId="1F02A32E" w14:textId="77777777" w:rsidR="000F7377" w:rsidRDefault="000F7377">
      <w:r xmlns:w="http://schemas.openxmlformats.org/wordprocessingml/2006/main">
        <w:t xml:space="preserve">2. Kólossubréfið 3:1-4 - Leitið þess sem er að ofan, þar sem Kristur er, sitjandi til hægri handar Guðs. Settu hug þinn á það sem er að ofan, ekki á það sem er á jörðinni.</w:t>
      </w:r>
    </w:p>
    <w:p w14:paraId="433AE3DE" w14:textId="77777777" w:rsidR="000F7377" w:rsidRDefault="000F7377"/>
    <w:p w14:paraId="4544926A" w14:textId="77777777" w:rsidR="000F7377" w:rsidRDefault="000F7377">
      <w:r xmlns:w="http://schemas.openxmlformats.org/wordprocessingml/2006/main">
        <w:t xml:space="preserve">Fyrra Pétursbréf 1:5 sem eru varðveittir í krafti Guðs fyrir trú til hjálpræðis, sem reiðubúnir eru til að opinberast í hinsta sinn.</w:t>
      </w:r>
    </w:p>
    <w:p w14:paraId="72B1D362" w14:textId="77777777" w:rsidR="000F7377" w:rsidRDefault="000F7377"/>
    <w:p w14:paraId="2B073F81" w14:textId="77777777" w:rsidR="000F7377" w:rsidRDefault="000F7377">
      <w:r xmlns:w="http://schemas.openxmlformats.org/wordprocessingml/2006/main">
        <w:t xml:space="preserve">Í 1. Pétursbréfi 1:5 eru trúaðir varðveittir í krafti Guðs fyrir trú og munu hljóta hjálpræði í hinsta sinn.</w:t>
      </w:r>
    </w:p>
    <w:p w14:paraId="501BF6BA" w14:textId="77777777" w:rsidR="000F7377" w:rsidRDefault="000F7377"/>
    <w:p w14:paraId="5BD5269E" w14:textId="77777777" w:rsidR="000F7377" w:rsidRDefault="000F7377">
      <w:r xmlns:w="http://schemas.openxmlformats.org/wordprocessingml/2006/main">
        <w:t xml:space="preserve">1. Óbilandi kraftur Guðs: Loforðið um hjálpræði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Trú og von: Að treysta á áætlun Guðs</w:t>
      </w:r>
    </w:p>
    <w:p w14:paraId="70AF51CF" w14:textId="77777777" w:rsidR="000F7377" w:rsidRDefault="000F7377"/>
    <w:p w14:paraId="10E27254" w14:textId="77777777" w:rsidR="000F7377" w:rsidRDefault="000F7377">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5A48CB5E" w14:textId="77777777" w:rsidR="000F7377" w:rsidRDefault="000F7377"/>
    <w:p w14:paraId="35AEC099" w14:textId="77777777" w:rsidR="000F7377" w:rsidRDefault="000F7377">
      <w:r xmlns:w="http://schemas.openxmlformats.org/wordprocessingml/2006/main">
        <w:t xml:space="preserve">2. Hebreabréfið 11:1 – „Trúin er fullvissa um það sem menn vona, sannfæring um það sem ekki sést.“</w:t>
      </w:r>
    </w:p>
    <w:p w14:paraId="0C1F7332" w14:textId="77777777" w:rsidR="000F7377" w:rsidRDefault="000F7377"/>
    <w:p w14:paraId="2D92EED3" w14:textId="77777777" w:rsidR="000F7377" w:rsidRDefault="000F7377">
      <w:r xmlns:w="http://schemas.openxmlformats.org/wordprocessingml/2006/main">
        <w:t xml:space="preserve">Fyrra Pétursbréf 1:6 Þar sem þér gleðjist mjög, þó að þér séuð nú um stund, ef þörf krefur, í þunglyndi vegna margvíslegra freistinga.</w:t>
      </w:r>
    </w:p>
    <w:p w14:paraId="78E0EE30" w14:textId="77777777" w:rsidR="000F7377" w:rsidRDefault="000F7377"/>
    <w:p w14:paraId="681EA9F6" w14:textId="77777777" w:rsidR="000F7377" w:rsidRDefault="000F7377">
      <w:r xmlns:w="http://schemas.openxmlformats.org/wordprocessingml/2006/main">
        <w:t xml:space="preserve">Kristnir menn ættu að gleðjast þrátt fyrir þær þjáningar sem þeir kunna að upplifa af ýmsum freistingum.</w:t>
      </w:r>
    </w:p>
    <w:p w14:paraId="7B6B2C63" w14:textId="77777777" w:rsidR="000F7377" w:rsidRDefault="000F7377"/>
    <w:p w14:paraId="5992D2FD" w14:textId="77777777" w:rsidR="000F7377" w:rsidRDefault="000F7377">
      <w:r xmlns:w="http://schemas.openxmlformats.org/wordprocessingml/2006/main">
        <w:t xml:space="preserve">1. Að treysta á Guð á þjáningartímum</w:t>
      </w:r>
    </w:p>
    <w:p w14:paraId="70B52C04" w14:textId="77777777" w:rsidR="000F7377" w:rsidRDefault="000F7377"/>
    <w:p w14:paraId="71669C2C" w14:textId="77777777" w:rsidR="000F7377" w:rsidRDefault="000F7377">
      <w:r xmlns:w="http://schemas.openxmlformats.org/wordprocessingml/2006/main">
        <w:t xml:space="preserve">2. Gleðin yfir því að gleðjast þrátt fyrir erfiðleika</w:t>
      </w:r>
    </w:p>
    <w:p w14:paraId="0882349B" w14:textId="77777777" w:rsidR="000F7377" w:rsidRDefault="000F7377"/>
    <w:p w14:paraId="0628D217" w14:textId="77777777" w:rsidR="000F7377" w:rsidRDefault="000F7377">
      <w:r xmlns:w="http://schemas.openxmlformats.org/wordprocessingml/2006/main">
        <w:t xml:space="preserve">1. Rómverjabréfið 8:28 - Og vér vitum, að þeim sem elska Guð samverkar allt til góðs, þeim sem kallaðir eru eftir ásetningi hans.</w:t>
      </w:r>
    </w:p>
    <w:p w14:paraId="67105D2C" w14:textId="77777777" w:rsidR="000F7377" w:rsidRDefault="000F7377"/>
    <w:p w14:paraId="79D35040" w14:textId="77777777" w:rsidR="000F7377" w:rsidRDefault="000F7377">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14:paraId="3ABA9D56" w14:textId="77777777" w:rsidR="000F7377" w:rsidRDefault="000F7377"/>
    <w:p w14:paraId="2432D046" w14:textId="77777777" w:rsidR="000F7377" w:rsidRDefault="000F7377">
      <w:r xmlns:w="http://schemas.openxmlformats.org/wordprocessingml/2006/main">
        <w:t xml:space="preserve">Fyrra Pétursbréf 1:7 Til þess að prófraun trúar yðar, sem er miklu dýrmætari en gulls sem glatast, þótt hún sé prófuð með eldi, megi finnast til lofs, heiðurs og dýrðar við birtingu Jesú Krists.</w:t>
      </w:r>
    </w:p>
    <w:p w14:paraId="4C6CD3B6" w14:textId="77777777" w:rsidR="000F7377" w:rsidRDefault="000F7377"/>
    <w:p w14:paraId="0602D57F" w14:textId="77777777" w:rsidR="000F7377" w:rsidRDefault="000F7377">
      <w:r xmlns:w="http://schemas.openxmlformats.org/wordprocessingml/2006/main">
        <w:t xml:space="preserve">Í kaflanum er talað um að prófraun trúarinnar sé dýrmætari en gull og að hún muni finnast til lofs og heiðurs og dýrðar við birtingu Jesú Krists.</w:t>
      </w:r>
    </w:p>
    <w:p w14:paraId="35C51D96" w14:textId="77777777" w:rsidR="000F7377" w:rsidRDefault="000F7377"/>
    <w:p w14:paraId="660CE306" w14:textId="77777777" w:rsidR="000F7377" w:rsidRDefault="000F7377">
      <w:r xmlns:w="http://schemas.openxmlformats.org/wordprocessingml/2006/main">
        <w:t xml:space="preserve">1. Gildi trúar okkar á Jesú Krist</w:t>
      </w:r>
    </w:p>
    <w:p w14:paraId="176E4DBA" w14:textId="77777777" w:rsidR="000F7377" w:rsidRDefault="000F7377"/>
    <w:p w14:paraId="7DA8854D" w14:textId="77777777" w:rsidR="000F7377" w:rsidRDefault="000F7377">
      <w:r xmlns:w="http://schemas.openxmlformats.org/wordprocessingml/2006/main">
        <w:t xml:space="preserve">2. Hinn sanni auður hins trúaða</w:t>
      </w:r>
    </w:p>
    <w:p w14:paraId="450EC5AC" w14:textId="77777777" w:rsidR="000F7377" w:rsidRDefault="000F7377"/>
    <w:p w14:paraId="62C22422" w14:textId="77777777" w:rsidR="000F7377" w:rsidRDefault="000F7377">
      <w:r xmlns:w="http://schemas.openxmlformats.org/wordprocessingml/2006/main">
        <w:t xml:space="preserve">1. Jakobsbréfið 1:2-3 - Teljið það alla gleði, bræður mínir, þegar þið lendið í margvíslegum prófraunum, því að þið vitið að prófun trúar ykkar leiðir til staðfestu.</w:t>
      </w:r>
    </w:p>
    <w:p w14:paraId="4CF12596" w14:textId="77777777" w:rsidR="000F7377" w:rsidRDefault="000F7377"/>
    <w:p w14:paraId="5A3BC149" w14:textId="77777777" w:rsidR="000F7377" w:rsidRDefault="000F7377">
      <w:r xmlns:w="http://schemas.openxmlformats.org/wordprocessingml/2006/main">
        <w:t xml:space="preserve">2. Hebreabréfið 11:1 - Trúin er fullvissa um það sem menn vona, sannfæring um það sem ekki sést.</w:t>
      </w:r>
    </w:p>
    <w:p w14:paraId="4172E689" w14:textId="77777777" w:rsidR="000F7377" w:rsidRDefault="000F7377"/>
    <w:p w14:paraId="7002E784" w14:textId="77777777" w:rsidR="000F7377" w:rsidRDefault="000F7377">
      <w:r xmlns:w="http://schemas.openxmlformats.org/wordprocessingml/2006/main">
        <w:t xml:space="preserve">Fyrra Pétursbréf 1:8 Þið elskið, sem þér hafið ekki séð, yfir hverjum, þótt þér sjáið hann nú ekki, en trúið samt, gleðjið þér með óumræðilegri gleði og fullri dýrð.</w:t>
      </w:r>
    </w:p>
    <w:p w14:paraId="3A789350" w14:textId="77777777" w:rsidR="000F7377" w:rsidRDefault="000F7377"/>
    <w:p w14:paraId="3EB82E51" w14:textId="77777777" w:rsidR="000F7377" w:rsidRDefault="000F7377">
      <w:r xmlns:w="http://schemas.openxmlformats.org/wordprocessingml/2006/main">
        <w:t xml:space="preserve">Kristnir menn hafa trú sem leiðir til gleði þrátt fyrir að geta ekki séð Jesú í núinu.</w:t>
      </w:r>
    </w:p>
    <w:p w14:paraId="3AD5B37D" w14:textId="77777777" w:rsidR="000F7377" w:rsidRDefault="000F7377"/>
    <w:p w14:paraId="3353A8FD" w14:textId="77777777" w:rsidR="000F7377" w:rsidRDefault="000F7377">
      <w:r xmlns:w="http://schemas.openxmlformats.org/wordprocessingml/2006/main">
        <w:t xml:space="preserve">1. Gleði trúarinnar: Hvernig á að gleðjast í Drottni þrátt fyrir óvissu</w:t>
      </w:r>
    </w:p>
    <w:p w14:paraId="2B86BEF0" w14:textId="77777777" w:rsidR="000F7377" w:rsidRDefault="000F7377"/>
    <w:p w14:paraId="6B57CC89" w14:textId="77777777" w:rsidR="000F7377" w:rsidRDefault="000F7377">
      <w:r xmlns:w="http://schemas.openxmlformats.org/wordprocessingml/2006/main">
        <w:t xml:space="preserve">2. Blessun óséðrar vonar: Að upplifa gleði í gegnum kristna trú</w:t>
      </w:r>
    </w:p>
    <w:p w14:paraId="224E8B53" w14:textId="77777777" w:rsidR="000F7377" w:rsidRDefault="000F7377"/>
    <w:p w14:paraId="3A43A3D4" w14:textId="77777777" w:rsidR="000F7377" w:rsidRDefault="000F7377">
      <w:r xmlns:w="http://schemas.openxmlformats.org/wordprocessingml/2006/main">
        <w:t xml:space="preserve">1. Rómverjabréfið 5:1-5 - Þar sem vér höfum verið réttlættir af trú, höfum við frið við Guð fyrir Drottin vorn Jesú Krist.</w:t>
      </w:r>
    </w:p>
    <w:p w14:paraId="4FF0CA17" w14:textId="77777777" w:rsidR="000F7377" w:rsidRDefault="000F7377"/>
    <w:p w14:paraId="6385B888" w14:textId="77777777" w:rsidR="000F7377" w:rsidRDefault="000F7377">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14:paraId="1C0533FE" w14:textId="77777777" w:rsidR="000F7377" w:rsidRDefault="000F7377"/>
    <w:p w14:paraId="0EA8510C" w14:textId="77777777" w:rsidR="000F7377" w:rsidRDefault="000F7377">
      <w:r xmlns:w="http://schemas.openxmlformats.org/wordprocessingml/2006/main">
        <w:t xml:space="preserve">Fyrra Pétursbréf 1:9 Meðtaka endalok trúar yðar, hjálpræði sálna yðar.</w:t>
      </w:r>
    </w:p>
    <w:p w14:paraId="6A39EE8E" w14:textId="77777777" w:rsidR="000F7377" w:rsidRDefault="000F7377"/>
    <w:p w14:paraId="4B81BC70" w14:textId="77777777" w:rsidR="000F7377" w:rsidRDefault="000F7377">
      <w:r xmlns:w="http://schemas.openxmlformats.org/wordprocessingml/2006/main">
        <w:t xml:space="preserve">Pétur hvetur kristna menn til að trúa á Guð og lifa með þeirri vissu að hjálpræði bíður þeirra.</w:t>
      </w:r>
    </w:p>
    <w:p w14:paraId="4B270262" w14:textId="77777777" w:rsidR="000F7377" w:rsidRDefault="000F7377"/>
    <w:p w14:paraId="32934072" w14:textId="77777777" w:rsidR="000F7377" w:rsidRDefault="000F7377">
      <w:r xmlns:w="http://schemas.openxmlformats.org/wordprocessingml/2006/main">
        <w:t xml:space="preserve">1. "Máttur trúarinnar: Uppskera laun trúarinnar á Guð"</w:t>
      </w:r>
    </w:p>
    <w:p w14:paraId="561C1CE5" w14:textId="77777777" w:rsidR="000F7377" w:rsidRDefault="000F7377"/>
    <w:p w14:paraId="0F8D61F9" w14:textId="77777777" w:rsidR="000F7377" w:rsidRDefault="000F7377">
      <w:r xmlns:w="http://schemas.openxmlformats.org/wordprocessingml/2006/main">
        <w:t xml:space="preserve">2. "Að lifa í trú: Að skilja kærleika Guðs í lífi okkar"</w:t>
      </w:r>
    </w:p>
    <w:p w14:paraId="3DF44CB2" w14:textId="77777777" w:rsidR="000F7377" w:rsidRDefault="000F7377"/>
    <w:p w14:paraId="602F2E31" w14:textId="77777777" w:rsidR="000F7377" w:rsidRDefault="000F7377">
      <w:r xmlns:w="http://schemas.openxmlformats.org/wordprocessingml/2006/main">
        <w:t xml:space="preserve">1. Matteusarguðspjall 19:26 - "En Jesús sá þá og sagði við þá: Með mönnum er þetta ómögulegt, en fyrir Guði er allt mögulegt."</w:t>
      </w:r>
    </w:p>
    <w:p w14:paraId="0D0BEC5D" w14:textId="77777777" w:rsidR="000F7377" w:rsidRDefault="000F7377"/>
    <w:p w14:paraId="1D77681B" w14:textId="77777777" w:rsidR="000F7377" w:rsidRDefault="000F7377">
      <w:r xmlns:w="http://schemas.openxmlformats.org/wordprocessingml/2006/main">
        <w:t xml:space="preserve">2. Rómverjabréfið 10:17 - "Svo kemur trúin af heyrninni og heyrnin af orði Guðs."</w:t>
      </w:r>
    </w:p>
    <w:p w14:paraId="08E18FC1" w14:textId="77777777" w:rsidR="000F7377" w:rsidRDefault="000F7377"/>
    <w:p w14:paraId="50549E94" w14:textId="77777777" w:rsidR="000F7377" w:rsidRDefault="000F7377">
      <w:r xmlns:w="http://schemas.openxmlformats.org/wordprocessingml/2006/main">
        <w:t xml:space="preserve">Fyrra Pétursbréf 1:10 Um hvaða hjálpræði spámennirnir hafa rannsakað og rannsakað af kostgæfni, sem spáðu um þá náð sem yður ætti að koma.</w:t>
      </w:r>
    </w:p>
    <w:p w14:paraId="595467D5" w14:textId="77777777" w:rsidR="000F7377" w:rsidRDefault="000F7377"/>
    <w:p w14:paraId="16204EF1" w14:textId="77777777" w:rsidR="000F7377" w:rsidRDefault="000F7377">
      <w:r xmlns:w="http://schemas.openxmlformats.org/wordprocessingml/2006/main">
        <w:t xml:space="preserve">Spámenn Gamla testamentisins leituðu af kostgæfni að hjálpræðinu sem yrði veitt með náð.</w:t>
      </w:r>
    </w:p>
    <w:p w14:paraId="708130FD" w14:textId="77777777" w:rsidR="000F7377" w:rsidRDefault="000F7377"/>
    <w:p w14:paraId="27415804" w14:textId="77777777" w:rsidR="000F7377" w:rsidRDefault="000F7377">
      <w:r xmlns:w="http://schemas.openxmlformats.org/wordprocessingml/2006/main">
        <w:t xml:space="preserve">1. Hvernig spámenn Gamla testamentisins uppgötvuðu fyrirheit um hjálpræði</w:t>
      </w:r>
    </w:p>
    <w:p w14:paraId="10DA5FE8" w14:textId="77777777" w:rsidR="000F7377" w:rsidRDefault="000F7377"/>
    <w:p w14:paraId="249E0194" w14:textId="77777777" w:rsidR="000F7377" w:rsidRDefault="000F7377">
      <w:r xmlns:w="http://schemas.openxmlformats.org/wordprocessingml/2006/main">
        <w:t xml:space="preserve">2. Leitin að hjálpræði og náðargjöf</w:t>
      </w:r>
    </w:p>
    <w:p w14:paraId="5CAF4A61" w14:textId="77777777" w:rsidR="000F7377" w:rsidRDefault="000F7377"/>
    <w:p w14:paraId="4BC54D3E" w14:textId="77777777" w:rsidR="000F7377" w:rsidRDefault="000F7377">
      <w:r xmlns:w="http://schemas.openxmlformats.org/wordprocessingml/2006/main">
        <w:t xml:space="preserve">1. Lúkasarguðspjall 24:25-27 - Og hann sagði við þá: Þér heimskingjar, og tregir í hjarta til að trúa öllu því, sem spámennirnir hafa talað: Átti ekki Kristur að líða þetta og ganga inn í dýrð sína? Og </w:t>
      </w:r>
      <w:r xmlns:w="http://schemas.openxmlformats.org/wordprocessingml/2006/main">
        <w:lastRenderedPageBreak xmlns:w="http://schemas.openxmlformats.org/wordprocessingml/2006/main"/>
      </w:r>
      <w:r xmlns:w="http://schemas.openxmlformats.org/wordprocessingml/2006/main">
        <w:t xml:space="preserve">hann byrjaði á Móse og öllum spámönnunum og útskýrði fyrir þeim í öllum ritningunum það sem um hann snerti.</w:t>
      </w:r>
    </w:p>
    <w:p w14:paraId="6B3133D7" w14:textId="77777777" w:rsidR="000F7377" w:rsidRDefault="000F7377"/>
    <w:p w14:paraId="599EA3A8" w14:textId="77777777" w:rsidR="000F7377" w:rsidRDefault="000F7377">
      <w:r xmlns:w="http://schemas.openxmlformats.org/wordprocessingml/2006/main">
        <w:t xml:space="preserve">2. Jesaja 53:5 - En hann var særður vegna afbrota vorra, marinn vegna misgjörða vorra. og með höggum hans erum vér læknir.</w:t>
      </w:r>
    </w:p>
    <w:p w14:paraId="35F95B3E" w14:textId="77777777" w:rsidR="000F7377" w:rsidRDefault="000F7377"/>
    <w:p w14:paraId="3A2E32FD" w14:textId="77777777" w:rsidR="000F7377" w:rsidRDefault="000F7377">
      <w:r xmlns:w="http://schemas.openxmlformats.org/wordprocessingml/2006/main">
        <w:t xml:space="preserve">Fyrra Pétursbréf 1:11 Rannsakandi, hvað eða hvers konar tíma andi Krists, sem í þeim var, táknaði, þegar hann vitnaði áður um þjáningar Krists og þá dýrð, sem í kjölfarið skyldi.</w:t>
      </w:r>
    </w:p>
    <w:p w14:paraId="1966E91B" w14:textId="77777777" w:rsidR="000F7377" w:rsidRDefault="000F7377"/>
    <w:p w14:paraId="1C097871" w14:textId="77777777" w:rsidR="000F7377" w:rsidRDefault="000F7377">
      <w:r xmlns:w="http://schemas.openxmlformats.org/wordprocessingml/2006/main">
        <w:t xml:space="preserve">Andi Krists bar fyrirfram vitni um þjáningar Krists og þá dýrð sem ætti að fylgja.</w:t>
      </w:r>
    </w:p>
    <w:p w14:paraId="325E5367" w14:textId="77777777" w:rsidR="000F7377" w:rsidRDefault="000F7377"/>
    <w:p w14:paraId="67B273C7" w14:textId="77777777" w:rsidR="000F7377" w:rsidRDefault="000F7377">
      <w:r xmlns:w="http://schemas.openxmlformats.org/wordprocessingml/2006/main">
        <w:t xml:space="preserve">1. Þjáning og dýrð Krists</w:t>
      </w:r>
    </w:p>
    <w:p w14:paraId="44107F92" w14:textId="77777777" w:rsidR="000F7377" w:rsidRDefault="000F7377"/>
    <w:p w14:paraId="47FADB8E" w14:textId="77777777" w:rsidR="000F7377" w:rsidRDefault="000F7377">
      <w:r xmlns:w="http://schemas.openxmlformats.org/wordprocessingml/2006/main">
        <w:t xml:space="preserve">2. Mikilvægi anda Krists</w:t>
      </w:r>
    </w:p>
    <w:p w14:paraId="7DC5B66A" w14:textId="77777777" w:rsidR="000F7377" w:rsidRDefault="000F7377"/>
    <w:p w14:paraId="24F40CED" w14:textId="77777777" w:rsidR="000F7377" w:rsidRDefault="000F7377">
      <w:r xmlns:w="http://schemas.openxmlformats.org/wordprocessingml/2006/main">
        <w:t xml:space="preserve">1. Jesaja 53:3-5 Hann er fyrirlitinn og hafnað af mönnum; maður sorgmæddra og kunnugur harmi, og við huldum eins og andlit okkar fyrir honum; hann var fyrirlitinn og vér álitum hann ekki.</w:t>
      </w:r>
    </w:p>
    <w:p w14:paraId="41A0A2DC" w14:textId="77777777" w:rsidR="000F7377" w:rsidRDefault="000F7377"/>
    <w:p w14:paraId="4A94A5B1" w14:textId="77777777" w:rsidR="000F7377" w:rsidRDefault="000F7377">
      <w:r xmlns:w="http://schemas.openxmlformats.org/wordprocessingml/2006/main">
        <w:t xml:space="preserve">2. Rómverjabréfið 8:17 Og ef börn, þá erfingjar; erfingjar Guðs og samerfingjar Krists; ef svo er, að vér þjáumst með honum, til þess að vér verðum líka vegsamaðir saman.</w:t>
      </w:r>
    </w:p>
    <w:p w14:paraId="43A553FD" w14:textId="77777777" w:rsidR="000F7377" w:rsidRDefault="000F7377"/>
    <w:p w14:paraId="3893DED6" w14:textId="77777777" w:rsidR="000F7377" w:rsidRDefault="000F7377">
      <w:r xmlns:w="http://schemas.openxmlformats.org/wordprocessingml/2006/main">
        <w:t xml:space="preserve">Fyrra Pétursbréf 1:12 Þeim var opinberað, að þeir þjónuðu ekki sjálfum sér, heldur okkur, því sem yður er nú tilkynnt af þeim, sem boðað hafa yður fagnaðarerindið með heilögum anda, sendur niður af himni. hvaða hluti englarnir þrá að skoða.</w:t>
      </w:r>
    </w:p>
    <w:p w14:paraId="1BD88DFD" w14:textId="77777777" w:rsidR="000F7377" w:rsidRDefault="000F7377"/>
    <w:p w14:paraId="5DCBD902" w14:textId="77777777" w:rsidR="000F7377" w:rsidRDefault="000F7377">
      <w:r xmlns:w="http://schemas.openxmlformats.org/wordprocessingml/2006/main">
        <w:t xml:space="preserve">Þetta vers talar um kraft fagnaðarerindisins, sem fyrst var opinberað spámönnum og síðan boðað af þeim sem eru með kraft heilags anda, boðskap sem jafnvel englarnir þrá að skilja.</w:t>
      </w:r>
    </w:p>
    <w:p w14:paraId="7051011C" w14:textId="77777777" w:rsidR="000F7377" w:rsidRDefault="000F7377"/>
    <w:p w14:paraId="6EA471C6" w14:textId="77777777" w:rsidR="000F7377" w:rsidRDefault="000F7377">
      <w:r xmlns:w="http://schemas.openxmlformats.org/wordprocessingml/2006/main">
        <w:t xml:space="preserve">1. Kraftur fagnaðarerindisins: Hvernig orð okkar geta náð til himins og jarðar</w:t>
      </w:r>
    </w:p>
    <w:p w14:paraId="35ADBAA2" w14:textId="77777777" w:rsidR="000F7377" w:rsidRDefault="000F7377"/>
    <w:p w14:paraId="64DD9C83" w14:textId="77777777" w:rsidR="000F7377" w:rsidRDefault="000F7377">
      <w:r xmlns:w="http://schemas.openxmlformats.org/wordprocessingml/2006/main">
        <w:t xml:space="preserve">2. Löngun engla: Hvernig fagnaðarerindið fer yfir mannlegan skilning</w:t>
      </w:r>
    </w:p>
    <w:p w14:paraId="24CA2841" w14:textId="77777777" w:rsidR="000F7377" w:rsidRDefault="000F7377"/>
    <w:p w14:paraId="7A771735" w14:textId="77777777" w:rsidR="000F7377" w:rsidRDefault="000F7377">
      <w:r xmlns:w="http://schemas.openxmlformats.org/wordprocessingml/2006/main">
        <w:t xml:space="preserve">1. Rómverjabréfið 1:16-17 - Því að ég skammast mín ekki fyrir fagnaðarerindið, því að það er kraftur Guðs til hjálpræðis hverjum þeim sem trúir, fyrst Gyðingnum og einnig Grikkjum. Því að í því opinberast réttlæti Guðs af trú fyrir trú, eins og ritað er: "Hinn réttláti mun lifa fyrir trú."</w:t>
      </w:r>
    </w:p>
    <w:p w14:paraId="45C2450A" w14:textId="77777777" w:rsidR="000F7377" w:rsidRDefault="000F7377"/>
    <w:p w14:paraId="48DF62FB" w14:textId="77777777" w:rsidR="000F7377" w:rsidRDefault="000F7377">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daga, allt til enda veraldar."</w:t>
      </w:r>
    </w:p>
    <w:p w14:paraId="3CE50290" w14:textId="77777777" w:rsidR="000F7377" w:rsidRDefault="000F7377"/>
    <w:p w14:paraId="38A01DD0" w14:textId="77777777" w:rsidR="000F7377" w:rsidRDefault="000F7377">
      <w:r xmlns:w="http://schemas.openxmlformats.org/wordprocessingml/2006/main">
        <w:t xml:space="preserve">Fyrra Pétursbréf 1:13 Gyrt því lendar huga yðar, verið edrú og vonið allt til enda um þá náð, sem yður mun veitast við opinberun Jesú Krists.</w:t>
      </w:r>
    </w:p>
    <w:p w14:paraId="71A483AF" w14:textId="77777777" w:rsidR="000F7377" w:rsidRDefault="000F7377"/>
    <w:p w14:paraId="4F5CC995" w14:textId="77777777" w:rsidR="000F7377" w:rsidRDefault="000F7377">
      <w:r xmlns:w="http://schemas.openxmlformats.org/wordprocessingml/2006/main">
        <w:t xml:space="preserve">Við ættum að vera dugleg og vera vongóð í aðdraganda þeirrar náðar sem verður veitt þegar Jesús Kristur kemur aftur.</w:t>
      </w:r>
    </w:p>
    <w:p w14:paraId="35AE4075" w14:textId="77777777" w:rsidR="000F7377" w:rsidRDefault="000F7377"/>
    <w:p w14:paraId="78EB8E7C" w14:textId="77777777" w:rsidR="000F7377" w:rsidRDefault="000F7377">
      <w:r xmlns:w="http://schemas.openxmlformats.org/wordprocessingml/2006/main">
        <w:t xml:space="preserve">1. Haltu áfram með vonina - 1. Pétursbréf 1:13</w:t>
      </w:r>
    </w:p>
    <w:p w14:paraId="7FC61DE9" w14:textId="77777777" w:rsidR="000F7377" w:rsidRDefault="000F7377"/>
    <w:p w14:paraId="6E765F04" w14:textId="77777777" w:rsidR="000F7377" w:rsidRDefault="000F7377">
      <w:r xmlns:w="http://schemas.openxmlformats.org/wordprocessingml/2006/main">
        <w:t xml:space="preserve">2. Girðu huga þinn og vertu edrú - 1. Pétursbréf 1:13</w:t>
      </w:r>
    </w:p>
    <w:p w14:paraId="4E280188" w14:textId="77777777" w:rsidR="000F7377" w:rsidRDefault="000F7377"/>
    <w:p w14:paraId="6FCF9997" w14:textId="77777777" w:rsidR="000F7377" w:rsidRDefault="000F7377">
      <w:r xmlns:w="http://schemas.openxmlformats.org/wordprocessingml/2006/main">
        <w:t xml:space="preserve">1. Rómverjabréfið 12:2 - Vertu ekki í samræmi við mynstur þessa heims, heldur umbreyttu með endurnýjun hugar þíns.</w:t>
      </w:r>
    </w:p>
    <w:p w14:paraId="0A44383C" w14:textId="77777777" w:rsidR="000F7377" w:rsidRDefault="000F7377"/>
    <w:p w14:paraId="762E0B5E" w14:textId="77777777" w:rsidR="000F7377" w:rsidRDefault="000F7377">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14:paraId="5F77107B" w14:textId="77777777" w:rsidR="000F7377" w:rsidRDefault="000F7377"/>
    <w:p w14:paraId="75C017EC" w14:textId="77777777" w:rsidR="000F7377" w:rsidRDefault="000F7377">
      <w:r xmlns:w="http://schemas.openxmlformats.org/wordprocessingml/2006/main">
        <w:t xml:space="preserve">Fyrra Pétursbréf 1:14 Sem hlýðin börn, mótið yður ekki eftir fyrri girndum í fáfræði yðar.</w:t>
      </w:r>
    </w:p>
    <w:p w14:paraId="65629F62" w14:textId="77777777" w:rsidR="000F7377" w:rsidRDefault="000F7377"/>
    <w:p w14:paraId="13896D1D" w14:textId="77777777" w:rsidR="000F7377" w:rsidRDefault="000F7377">
      <w:r xmlns:w="http://schemas.openxmlformats.org/wordprocessingml/2006/main">
        <w:t xml:space="preserve">Kristnir menn mega ekki lifa samkvæmt sínum gömlu löngunum heldur lifa í hlýðni við Guð.</w:t>
      </w:r>
    </w:p>
    <w:p w14:paraId="1A2BA457" w14:textId="77777777" w:rsidR="000F7377" w:rsidRDefault="000F7377"/>
    <w:p w14:paraId="174C56EE" w14:textId="77777777" w:rsidR="000F7377" w:rsidRDefault="000F7377">
      <w:r xmlns:w="http://schemas.openxmlformats.org/wordprocessingml/2006/main">
        <w:t xml:space="preserve">1. Að hlýða Guði andspænis freistingum</w:t>
      </w:r>
    </w:p>
    <w:p w14:paraId="66AF9A36" w14:textId="77777777" w:rsidR="000F7377" w:rsidRDefault="000F7377"/>
    <w:p w14:paraId="79BBFAD5" w14:textId="77777777" w:rsidR="000F7377" w:rsidRDefault="000F7377">
      <w:r xmlns:w="http://schemas.openxmlformats.org/wordprocessingml/2006/main">
        <w:t xml:space="preserve">2. Kraftur hlýðni í lífi okkar</w:t>
      </w:r>
    </w:p>
    <w:p w14:paraId="3B92A8D4" w14:textId="77777777" w:rsidR="000F7377" w:rsidRDefault="000F7377"/>
    <w:p w14:paraId="046392C7" w14:textId="77777777" w:rsidR="000F7377" w:rsidRDefault="000F7377">
      <w:r xmlns:w="http://schemas.openxmlformats.org/wordprocessingml/2006/main">
        <w:t xml:space="preserve">1. Rómverjabréfið 6:12-13 - "Látið því ekki syndina drottna í dauðlegum líkama yðar, svo að þér hlýðið honum í girndum hans. Gefið ekki limi yðar fram sem verkfæri ranglætis syndinni, heldur gefið yður sjálfa yður Guði, eins og þeir. sem eru lifandi frá dauðum og limir yðar sem verkfæri réttlætis Guðs."</w:t>
      </w:r>
    </w:p>
    <w:p w14:paraId="7B0293E3" w14:textId="77777777" w:rsidR="000F7377" w:rsidRDefault="000F7377"/>
    <w:p w14:paraId="2CF06320" w14:textId="77777777" w:rsidR="000F7377" w:rsidRDefault="000F7377">
      <w:r xmlns:w="http://schemas.openxmlformats.org/wordprocessingml/2006/main">
        <w:t xml:space="preserve">2. Títusarbréfið 2:11-12 - "Því að náð Guðs, sem frelsar, hefur birst öllum mönnum, sem kennir oss, að með því að afneita guðleysi og veraldlegum girndum, ættum vér að lifa edrú, réttlátir og guðræknir í þessum núverandi heimi."</w:t>
      </w:r>
    </w:p>
    <w:p w14:paraId="1D179F9D" w14:textId="77777777" w:rsidR="000F7377" w:rsidRDefault="000F7377"/>
    <w:p w14:paraId="2E530D79" w14:textId="77777777" w:rsidR="000F7377" w:rsidRDefault="000F7377">
      <w:r xmlns:w="http://schemas.openxmlformats.org/wordprocessingml/2006/main">
        <w:t xml:space="preserve">Fyrra Pétursbréf 1:15 En eins og hann er heilagur, sem kallaði yður, svo verið þér heilagir í öllu tali.</w:t>
      </w:r>
    </w:p>
    <w:p w14:paraId="4338A0B7" w14:textId="77777777" w:rsidR="000F7377" w:rsidRDefault="000F7377"/>
    <w:p w14:paraId="6E7A6A70" w14:textId="77777777" w:rsidR="000F7377" w:rsidRDefault="000F7377">
      <w:r xmlns:w="http://schemas.openxmlformats.org/wordprocessingml/2006/main">
        <w:t xml:space="preserve">Kristnir menn ættu að lifa heilögu lífi og endurspegla eðli Guðs sem kallaði þá.</w:t>
      </w:r>
    </w:p>
    <w:p w14:paraId="69524259" w14:textId="77777777" w:rsidR="000F7377" w:rsidRDefault="000F7377"/>
    <w:p w14:paraId="13C82D52" w14:textId="77777777" w:rsidR="000F7377" w:rsidRDefault="000F7377">
      <w:r xmlns:w="http://schemas.openxmlformats.org/wordprocessingml/2006/main">
        <w:t xml:space="preserve">1. Lifðu heilagleika lífi - 1. Pétursbréf 1:15</w:t>
      </w:r>
    </w:p>
    <w:p w14:paraId="017F663B" w14:textId="77777777" w:rsidR="000F7377" w:rsidRDefault="000F7377"/>
    <w:p w14:paraId="0F8184D5" w14:textId="77777777" w:rsidR="000F7377" w:rsidRDefault="000F7377">
      <w:r xmlns:w="http://schemas.openxmlformats.org/wordprocessingml/2006/main">
        <w:t xml:space="preserve">2. Heilagleikastaðall Guðs - 1. Pétursbréf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Mósebók 19:2 - "Tala til alls safnaðar Ísraelsmanna og seg við þá: Þér skuluð vera heilagir, því að ég, Drottinn, Guð yðar, er heilagur."</w:t>
      </w:r>
    </w:p>
    <w:p w14:paraId="650B8612" w14:textId="77777777" w:rsidR="000F7377" w:rsidRDefault="000F7377"/>
    <w:p w14:paraId="06233B0E" w14:textId="77777777" w:rsidR="000F7377" w:rsidRDefault="000F7377">
      <w:r xmlns:w="http://schemas.openxmlformats.org/wordprocessingml/2006/main">
        <w:t xml:space="preserve">2. Matt 5:48 - "Verið því fullkomnir, eins og faðir yðar á himnum er fullkominn."</w:t>
      </w:r>
    </w:p>
    <w:p w14:paraId="109D4BC0" w14:textId="77777777" w:rsidR="000F7377" w:rsidRDefault="000F7377"/>
    <w:p w14:paraId="7D6FB90C" w14:textId="77777777" w:rsidR="000F7377" w:rsidRDefault="000F7377">
      <w:r xmlns:w="http://schemas.openxmlformats.org/wordprocessingml/2006/main">
        <w:t xml:space="preserve">Fyrra Pétursbréf 1:16 Vegna þess að ritað er: Verið heilagir! því að ég er heilagur.</w:t>
      </w:r>
    </w:p>
    <w:p w14:paraId="421AF952" w14:textId="77777777" w:rsidR="000F7377" w:rsidRDefault="000F7377"/>
    <w:p w14:paraId="1FDB914A" w14:textId="77777777" w:rsidR="000F7377" w:rsidRDefault="000F7377">
      <w:r xmlns:w="http://schemas.openxmlformats.org/wordprocessingml/2006/main">
        <w:t xml:space="preserve">Pétur hvetur trúaða til að lifa heilögu lífi, því Guð er heilagur.</w:t>
      </w:r>
    </w:p>
    <w:p w14:paraId="456176D6" w14:textId="77777777" w:rsidR="000F7377" w:rsidRDefault="000F7377"/>
    <w:p w14:paraId="4718B700" w14:textId="77777777" w:rsidR="000F7377" w:rsidRDefault="000F7377">
      <w:r xmlns:w="http://schemas.openxmlformats.org/wordprocessingml/2006/main">
        <w:t xml:space="preserve">1. "Kallaðir til að vera heilagir: að faðma Guðs heilagleika"</w:t>
      </w:r>
    </w:p>
    <w:p w14:paraId="1A314AE0" w14:textId="77777777" w:rsidR="000F7377" w:rsidRDefault="000F7377"/>
    <w:p w14:paraId="70123EFA" w14:textId="77777777" w:rsidR="000F7377" w:rsidRDefault="000F7377">
      <w:r xmlns:w="http://schemas.openxmlformats.org/wordprocessingml/2006/main">
        <w:t xml:space="preserve">2. "Máttur heilagleika Guðs: Lifðu hreinleika lífi"</w:t>
      </w:r>
    </w:p>
    <w:p w14:paraId="0706E13A" w14:textId="77777777" w:rsidR="000F7377" w:rsidRDefault="000F7377"/>
    <w:p w14:paraId="2DFB30D5" w14:textId="77777777" w:rsidR="000F7377" w:rsidRDefault="000F7377">
      <w:r xmlns:w="http://schemas.openxmlformats.org/wordprocessingml/2006/main">
        <w:t xml:space="preserve">1. Mósebók 11:44-45 - "Því að ég er Drottinn Guð yðar. Þér skuluð því helga yður og vera heilagir, því að ég er heilagur..."</w:t>
      </w:r>
    </w:p>
    <w:p w14:paraId="188D2F27" w14:textId="77777777" w:rsidR="000F7377" w:rsidRDefault="000F7377"/>
    <w:p w14:paraId="7B56A17D" w14:textId="77777777" w:rsidR="000F7377" w:rsidRDefault="000F7377">
      <w:r xmlns:w="http://schemas.openxmlformats.org/wordprocessingml/2006/main">
        <w:t xml:space="preserve">2. 1 Þessaloníkubréf 4:3-5 - "Því að þetta er vilji Guðs, helgun yðar, að þér haldið ykkur frá saurlifnaði: Að sérhver yðar viti að eignast ker sitt í helgun og heiður..."</w:t>
      </w:r>
    </w:p>
    <w:p w14:paraId="457E2CB3" w14:textId="77777777" w:rsidR="000F7377" w:rsidRDefault="000F7377"/>
    <w:p w14:paraId="1485A546" w14:textId="77777777" w:rsidR="000F7377" w:rsidRDefault="000F7377">
      <w:r xmlns:w="http://schemas.openxmlformats.org/wordprocessingml/2006/main">
        <w:t xml:space="preserve">Fyrra Pétursbréf 1:17 Og ef þér ákallið föðurinn, sem án tillits til persónunnar dæmir eftir verkum sérhvers manns, þá lifið dvalartíma yðar hér í ótta.</w:t>
      </w:r>
    </w:p>
    <w:p w14:paraId="66222487" w14:textId="77777777" w:rsidR="000F7377" w:rsidRDefault="000F7377"/>
    <w:p w14:paraId="46E02E6D" w14:textId="77777777" w:rsidR="000F7377" w:rsidRDefault="000F7377">
      <w:r xmlns:w="http://schemas.openxmlformats.org/wordprocessingml/2006/main">
        <w:t xml:space="preserve">Við ættum að lifa lotningu og heiðarlega, þar sem við berum ábyrgð gagnvart Guði sem dæmir eftir verkum okkar.</w:t>
      </w:r>
    </w:p>
    <w:p w14:paraId="2161EE35" w14:textId="77777777" w:rsidR="000F7377" w:rsidRDefault="000F7377"/>
    <w:p w14:paraId="44FC1C3A" w14:textId="77777777" w:rsidR="000F7377" w:rsidRDefault="000F7377">
      <w:r xmlns:w="http://schemas.openxmlformats.org/wordprocessingml/2006/main">
        <w:t xml:space="preserve">1. Að lifa fyrir áhorfendur eins: Köllun til að lifa með lotningu</w:t>
      </w:r>
    </w:p>
    <w:p w14:paraId="16D3C706" w14:textId="77777777" w:rsidR="000F7377" w:rsidRDefault="000F7377"/>
    <w:p w14:paraId="5586DE83" w14:textId="77777777" w:rsidR="000F7377" w:rsidRDefault="000F7377">
      <w:r xmlns:w="http://schemas.openxmlformats.org/wordprocessingml/2006/main">
        <w:t xml:space="preserve">2. Óttast ekki, því það er von í Guði: Að lifa með trú í miðri óvissu</w:t>
      </w:r>
    </w:p>
    <w:p w14:paraId="32131D4F" w14:textId="77777777" w:rsidR="000F7377" w:rsidRDefault="000F7377"/>
    <w:p w14:paraId="225831BF" w14:textId="77777777" w:rsidR="000F7377" w:rsidRDefault="000F7377">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14:paraId="2C794242" w14:textId="77777777" w:rsidR="000F7377" w:rsidRDefault="000F7377"/>
    <w:p w14:paraId="42EF9799" w14:textId="77777777" w:rsidR="000F7377" w:rsidRDefault="000F7377">
      <w:r xmlns:w="http://schemas.openxmlformats.org/wordprocessingml/2006/main">
        <w:t xml:space="preserve">2. Hebreabréfið 4:13 - "Og engin skepna er hulin sjónum hans, heldur eru allir naknir og berskjaldaðir fyrir augum hans, sem við eigum að gjalda."</w:t>
      </w:r>
    </w:p>
    <w:p w14:paraId="7C979634" w14:textId="77777777" w:rsidR="000F7377" w:rsidRDefault="000F7377"/>
    <w:p w14:paraId="5E6A4FFC" w14:textId="77777777" w:rsidR="000F7377" w:rsidRDefault="000F7377">
      <w:r xmlns:w="http://schemas.openxmlformats.org/wordprocessingml/2006/main">
        <w:t xml:space="preserve">Fyrra Pétursbréf 1:18 Vegna þess að þér vitið, að þér hafið ekki verið leystir með forgengilegum hlutum, eins og silfri og gulli, frá fánýtu tali yðar, sem hefðbundið er tekið af feðrum yðar.</w:t>
      </w:r>
    </w:p>
    <w:p w14:paraId="2F8B6392" w14:textId="77777777" w:rsidR="000F7377" w:rsidRDefault="000F7377"/>
    <w:p w14:paraId="11779688" w14:textId="77777777" w:rsidR="000F7377" w:rsidRDefault="000F7377">
      <w:r xmlns:w="http://schemas.openxmlformats.org/wordprocessingml/2006/main">
        <w:t xml:space="preserve">Trúaðir hafa verið leystir frá synd, ekki með efnislegum gæðum, heldur með náð Guðs.</w:t>
      </w:r>
    </w:p>
    <w:p w14:paraId="33D6A59D" w14:textId="77777777" w:rsidR="000F7377" w:rsidRDefault="000F7377"/>
    <w:p w14:paraId="4C9C5971" w14:textId="77777777" w:rsidR="000F7377" w:rsidRDefault="000F7377">
      <w:r xmlns:w="http://schemas.openxmlformats.org/wordprocessingml/2006/main">
        <w:t xml:space="preserve">1. Kraftur endurlausnar: Hvernig náð Guðs bjargar okkur</w:t>
      </w:r>
    </w:p>
    <w:p w14:paraId="252022FD" w14:textId="77777777" w:rsidR="000F7377" w:rsidRDefault="000F7377"/>
    <w:p w14:paraId="5CEAFCB4" w14:textId="77777777" w:rsidR="000F7377" w:rsidRDefault="000F7377">
      <w:r xmlns:w="http://schemas.openxmlformats.org/wordprocessingml/2006/main">
        <w:t xml:space="preserve">2. Lífsfrelsið í Kristi: Hvernig á að lifa laus við hefðir</w:t>
      </w:r>
    </w:p>
    <w:p w14:paraId="3DED7974" w14:textId="77777777" w:rsidR="000F7377" w:rsidRDefault="000F7377"/>
    <w:p w14:paraId="5A593ED7" w14:textId="77777777" w:rsidR="000F7377" w:rsidRDefault="000F7377">
      <w:r xmlns:w="http://schemas.openxmlformats.org/wordprocessingml/2006/main">
        <w:t xml:space="preserve">1. Rómverjabréfið 3:24 - Réttlátast án endurgjalds af náð sinni fyrir endurlausnina sem er í Kristi Jesú.</w:t>
      </w:r>
    </w:p>
    <w:p w14:paraId="2CCCA6EF" w14:textId="77777777" w:rsidR="000F7377" w:rsidRDefault="000F7377"/>
    <w:p w14:paraId="422CD6B9" w14:textId="77777777" w:rsidR="000F7377" w:rsidRDefault="000F7377">
      <w:r xmlns:w="http://schemas.openxmlformats.org/wordprocessingml/2006/main">
        <w:t xml:space="preserve">2. Kólossubréfið 2:6-7 - Eins og þér hafið tekið á móti Kristi Jesú, Drottni, svo gönguðu í honum, rótgrónir og uppbyggðir í honum og staðfastir í trúnni, eins og yður hefur verið kennt, og ríkulega á henni af þakkargjörð.</w:t>
      </w:r>
    </w:p>
    <w:p w14:paraId="4D363E04" w14:textId="77777777" w:rsidR="000F7377" w:rsidRDefault="000F7377"/>
    <w:p w14:paraId="34F5EBE2" w14:textId="77777777" w:rsidR="000F7377" w:rsidRDefault="000F7377">
      <w:r xmlns:w="http://schemas.openxmlformats.org/wordprocessingml/2006/main">
        <w:t xml:space="preserve">Fyrra Pétursbréf 1:19 En með dýrmætu blóði Krists, eins og lýtalaust og flekklaust lamb.</w:t>
      </w:r>
    </w:p>
    <w:p w14:paraId="5966FB11" w14:textId="77777777" w:rsidR="000F7377" w:rsidRDefault="000F7377"/>
    <w:p w14:paraId="5EBA9D55" w14:textId="77777777" w:rsidR="000F7377" w:rsidRDefault="000F7377">
      <w:r xmlns:w="http://schemas.openxmlformats.org/wordprocessingml/2006/main">
        <w:t xml:space="preserve">Yfirferð:</w:t>
      </w:r>
    </w:p>
    <w:p w14:paraId="38329DC5" w14:textId="77777777" w:rsidR="000F7377" w:rsidRDefault="000F7377"/>
    <w:p w14:paraId="08DB6AE2" w14:textId="77777777" w:rsidR="000F7377" w:rsidRDefault="000F7377">
      <w:r xmlns:w="http://schemas.openxmlformats.org/wordprocessingml/2006/main">
        <w:t xml:space="preserve">Pétur postuli skrifaði að Jesús Kristur væri hið fullkomna lamb lýtalaust og flekklaust og að blóð hans væri dýrmætt.</w:t>
      </w:r>
    </w:p>
    <w:p w14:paraId="64A00B2F" w14:textId="77777777" w:rsidR="000F7377" w:rsidRDefault="000F7377"/>
    <w:p w14:paraId="6AD9F4EB" w14:textId="77777777" w:rsidR="000F7377" w:rsidRDefault="000F7377">
      <w:r xmlns:w="http://schemas.openxmlformats.org/wordprocessingml/2006/main">
        <w:t xml:space="preserve">Pétur postuli kennir að Jesús Kristur sé hið fullkomna, syndlausa lamb og blóð hans er mikils virði.</w:t>
      </w:r>
    </w:p>
    <w:p w14:paraId="4695DC53" w14:textId="77777777" w:rsidR="000F7377" w:rsidRDefault="000F7377"/>
    <w:p w14:paraId="7E3226DA" w14:textId="77777777" w:rsidR="000F7377" w:rsidRDefault="000F7377">
      <w:r xmlns:w="http://schemas.openxmlformats.org/wordprocessingml/2006/main">
        <w:t xml:space="preserve">1. Hið fullkomna lamb: Hvernig Jesús Kristur er frelsari okkar</w:t>
      </w:r>
    </w:p>
    <w:p w14:paraId="65097D11" w14:textId="77777777" w:rsidR="000F7377" w:rsidRDefault="000F7377"/>
    <w:p w14:paraId="380FE964" w14:textId="77777777" w:rsidR="000F7377" w:rsidRDefault="000F7377">
      <w:r xmlns:w="http://schemas.openxmlformats.org/wordprocessingml/2006/main">
        <w:t xml:space="preserve">2. Dýrmætt blóð Krists: Að skilja mikilvægi fórnar hans</w:t>
      </w:r>
    </w:p>
    <w:p w14:paraId="5579709A" w14:textId="77777777" w:rsidR="000F7377" w:rsidRDefault="000F7377"/>
    <w:p w14:paraId="2EE1A487" w14:textId="77777777" w:rsidR="000F7377" w:rsidRDefault="000F7377">
      <w:r xmlns:w="http://schemas.openxmlformats.org/wordprocessingml/2006/main">
        <w:t xml:space="preserve">1. Jesaja 53:7 - Hann var kúgaður og þjakaður, en lauk ekki upp munni sínum, hann er borinn eins og lamb til slátrunar, og eins og sauður er mállaus fyrir klippurum sínum, svo opnar hann ekki munninn.</w:t>
      </w:r>
    </w:p>
    <w:p w14:paraId="2171AE0E" w14:textId="77777777" w:rsidR="000F7377" w:rsidRDefault="000F7377"/>
    <w:p w14:paraId="212F0EDA" w14:textId="77777777" w:rsidR="000F7377" w:rsidRDefault="000F7377">
      <w:r xmlns:w="http://schemas.openxmlformats.org/wordprocessingml/2006/main">
        <w:t xml:space="preserve">2. Kólossubréfið 1:20 - Og eftir að hafa gert frið með blóði krossins síns, til að sætta alla hluti með sjálfum sér. fyrir hann, segi ég, hvort sem þeir eru hlutir á jörðu eða hlutir á himni.</w:t>
      </w:r>
    </w:p>
    <w:p w14:paraId="25598AC7" w14:textId="77777777" w:rsidR="000F7377" w:rsidRDefault="000F7377"/>
    <w:p w14:paraId="772DB601" w14:textId="77777777" w:rsidR="000F7377" w:rsidRDefault="000F7377">
      <w:r xmlns:w="http://schemas.openxmlformats.org/wordprocessingml/2006/main">
        <w:t xml:space="preserve">Fyrra Pétursbréf 1:20 Hann var að vísu fyrir vígður fyrir grundvöllun heimsins, en var opinberaður á þessum síðustu tímum fyrir yður,</w:t>
      </w:r>
    </w:p>
    <w:p w14:paraId="2FAC29AB" w14:textId="77777777" w:rsidR="000F7377" w:rsidRDefault="000F7377"/>
    <w:p w14:paraId="7AC74EC6" w14:textId="77777777" w:rsidR="000F7377" w:rsidRDefault="000F7377">
      <w:r xmlns:w="http://schemas.openxmlformats.org/wordprocessingml/2006/main">
        <w:t xml:space="preserve">Í kaflanum er talað um að Jesús hafi verið fyrirfram vígður fyrir grundvöllun heimsins og opinberaður á síðustu tímum.</w:t>
      </w:r>
    </w:p>
    <w:p w14:paraId="4B25F0F9" w14:textId="77777777" w:rsidR="000F7377" w:rsidRDefault="000F7377"/>
    <w:p w14:paraId="099A61CB" w14:textId="77777777" w:rsidR="000F7377" w:rsidRDefault="000F7377">
      <w:r xmlns:w="http://schemas.openxmlformats.org/wordprocessingml/2006/main">
        <w:t xml:space="preserve">1. Hin dásamlega forvígsla Jesú</w:t>
      </w:r>
    </w:p>
    <w:p w14:paraId="02A65A5A" w14:textId="77777777" w:rsidR="000F7377" w:rsidRDefault="000F7377"/>
    <w:p w14:paraId="42E4EB9D" w14:textId="77777777" w:rsidR="000F7377" w:rsidRDefault="000F7377">
      <w:r xmlns:w="http://schemas.openxmlformats.org/wordprocessingml/2006/main">
        <w:t xml:space="preserve">2. Birtingarmynd Jesú á síðustu tímum</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1:4 - Eins og hann hefur útvalið oss í sér fyrir grundvöllun heimsins, til þess að vér skulum vera heilög og vítalaus frammi fyrir honum í kærleika.</w:t>
      </w:r>
    </w:p>
    <w:p w14:paraId="129DF84F" w14:textId="77777777" w:rsidR="000F7377" w:rsidRDefault="000F7377"/>
    <w:p w14:paraId="514BA58C" w14:textId="77777777" w:rsidR="000F7377" w:rsidRDefault="000F7377">
      <w:r xmlns:w="http://schemas.openxmlformats.org/wordprocessingml/2006/main">
        <w:t xml:space="preserve">2. 1. Jóhannesarbréf 3:8 - Sá sem syndgar er af djöflinum; því að djöfullinn syndgar frá upphafi. Til þess var sonur Guðs opinberaður, til þess að eyða verkum djöfulsins.</w:t>
      </w:r>
    </w:p>
    <w:p w14:paraId="5E1AC433" w14:textId="77777777" w:rsidR="000F7377" w:rsidRDefault="000F7377"/>
    <w:p w14:paraId="43E5B849" w14:textId="77777777" w:rsidR="000F7377" w:rsidRDefault="000F7377">
      <w:r xmlns:w="http://schemas.openxmlformats.org/wordprocessingml/2006/main">
        <w:t xml:space="preserve">Fyrra Pétursbréf 1:21 sem fyrir hann trúa á Guð, sem reisti hann upp frá dauðum og gaf honum dýrð. að trú þín og von megi vera til Guðs.</w:t>
      </w:r>
    </w:p>
    <w:p w14:paraId="5EDBA79A" w14:textId="77777777" w:rsidR="000F7377" w:rsidRDefault="000F7377"/>
    <w:p w14:paraId="2BB9AC0B" w14:textId="77777777" w:rsidR="000F7377" w:rsidRDefault="000F7377">
      <w:r xmlns:w="http://schemas.openxmlformats.org/wordprocessingml/2006/main">
        <w:t xml:space="preserve">Yfirskriftin hvetur trúaða til að treysta á Guð sem reisti Jesú upp frá dauðum og veitti honum dýrð, svo að trú þeirra og von megi vera á Guði.</w:t>
      </w:r>
    </w:p>
    <w:p w14:paraId="0D09E775" w14:textId="77777777" w:rsidR="000F7377" w:rsidRDefault="000F7377"/>
    <w:p w14:paraId="50013597" w14:textId="77777777" w:rsidR="000F7377" w:rsidRDefault="000F7377">
      <w:r xmlns:w="http://schemas.openxmlformats.org/wordprocessingml/2006/main">
        <w:t xml:space="preserve">1: Að treysta á Drottin á erfiðum tímum</w:t>
      </w:r>
    </w:p>
    <w:p w14:paraId="5971C3A3" w14:textId="77777777" w:rsidR="000F7377" w:rsidRDefault="000F7377"/>
    <w:p w14:paraId="7C6B1FA0" w14:textId="77777777" w:rsidR="000F7377" w:rsidRDefault="000F7377">
      <w:r xmlns:w="http://schemas.openxmlformats.org/wordprocessingml/2006/main">
        <w:t xml:space="preserve">2: Kraftur trúar og vonar á Guð</w:t>
      </w:r>
    </w:p>
    <w:p w14:paraId="34A92E0B" w14:textId="77777777" w:rsidR="000F7377" w:rsidRDefault="000F7377"/>
    <w:p w14:paraId="59582BA5" w14:textId="77777777" w:rsidR="000F7377" w:rsidRDefault="000F7377">
      <w:r xmlns:w="http://schemas.openxmlformats.org/wordprocessingml/2006/main">
        <w:t xml:space="preserve">1: Rómverjabréfið 10:9-10 - Að ef þú játar með munni þínum Drottin Jesú og trúir í hjarta þínu, að Guð hafi uppvakið hann frá dauðum, munt þú hólpinn verða.</w:t>
      </w:r>
    </w:p>
    <w:p w14:paraId="268F3601" w14:textId="77777777" w:rsidR="000F7377" w:rsidRDefault="000F7377"/>
    <w:p w14:paraId="5F178EC4" w14:textId="77777777" w:rsidR="000F7377" w:rsidRDefault="000F7377">
      <w:r xmlns:w="http://schemas.openxmlformats.org/wordprocessingml/2006/main">
        <w:t xml:space="preserve">2: Hebreabréfið 11:1 - En trúin er fastur hlutur þess sem menn vona, sönnun þess sem ekki sést.</w:t>
      </w:r>
    </w:p>
    <w:p w14:paraId="25CCDD35" w14:textId="77777777" w:rsidR="000F7377" w:rsidRDefault="000F7377"/>
    <w:p w14:paraId="3F4EF23A" w14:textId="77777777" w:rsidR="000F7377" w:rsidRDefault="000F7377">
      <w:r xmlns:w="http://schemas.openxmlformats.org/wordprocessingml/2006/main">
        <w:t xml:space="preserve">Fyrra Pétursbréf 1:22 Þar sem þér hafið hreinsað sálir yðar með því að hlýða sannleikanum fyrir andann til ófalsaðrar elsku bræðranna, sjáið til þess að þér elskið hver annan af hreinu hjarta áköf.</w:t>
      </w:r>
    </w:p>
    <w:p w14:paraId="52AF68D8" w14:textId="77777777" w:rsidR="000F7377" w:rsidRDefault="000F7377"/>
    <w:p w14:paraId="2E561524" w14:textId="77777777" w:rsidR="000F7377" w:rsidRDefault="000F7377">
      <w:r xmlns:w="http://schemas.openxmlformats.org/wordprocessingml/2006/main">
        <w:t xml:space="preserve">Trúaðir hafa hreinsað sál sína með því að hlýða sannleika andans og ættu að elska hver annan af hreinu hjarta.</w:t>
      </w:r>
    </w:p>
    <w:p w14:paraId="3775C46B" w14:textId="77777777" w:rsidR="000F7377" w:rsidRDefault="000F7377"/>
    <w:p w14:paraId="3BFD1B82" w14:textId="77777777" w:rsidR="000F7377" w:rsidRDefault="000F7377">
      <w:r xmlns:w="http://schemas.openxmlformats.org/wordprocessingml/2006/main">
        <w:t xml:space="preserve">1. Hvernig á að elska hvert annað af hreinu hjarta</w:t>
      </w:r>
    </w:p>
    <w:p w14:paraId="78150D82" w14:textId="77777777" w:rsidR="000F7377" w:rsidRDefault="000F7377"/>
    <w:p w14:paraId="5AB438C6" w14:textId="77777777" w:rsidR="000F7377" w:rsidRDefault="000F7377">
      <w:r xmlns:w="http://schemas.openxmlformats.org/wordprocessingml/2006/main">
        <w:t xml:space="preserve">2. Kraftur ósvikinnar ástar</w:t>
      </w:r>
    </w:p>
    <w:p w14:paraId="4EF2EA35" w14:textId="77777777" w:rsidR="000F7377" w:rsidRDefault="000F7377"/>
    <w:p w14:paraId="580FCAC5" w14:textId="77777777" w:rsidR="000F7377" w:rsidRDefault="000F7377">
      <w:r xmlns:w="http://schemas.openxmlformats.org/wordprocessingml/2006/main">
        <w:t xml:space="preserve">1. Rómverjabréfið 12:9-10 - Kærleikurinn verður að vera einlægur. Hata það sem illt er; halda fast við það sem gott er.</w:t>
      </w:r>
    </w:p>
    <w:p w14:paraId="70E2C766" w14:textId="77777777" w:rsidR="000F7377" w:rsidRDefault="000F7377"/>
    <w:p w14:paraId="47087A1B" w14:textId="77777777" w:rsidR="000F7377" w:rsidRDefault="000F7377">
      <w:r xmlns:w="http://schemas.openxmlformats.org/wordprocessingml/2006/main">
        <w:t xml:space="preserve">2. Efesusbréfið 4:32 - Verið góðir og miskunnsamir hver við annan, fyrirgefið hver öðrum, eins og Guð fyrirgaf ykkur í Kristi.</w:t>
      </w:r>
    </w:p>
    <w:p w14:paraId="2B4146EF" w14:textId="77777777" w:rsidR="000F7377" w:rsidRDefault="000F7377"/>
    <w:p w14:paraId="024B1299" w14:textId="77777777" w:rsidR="000F7377" w:rsidRDefault="000F7377">
      <w:r xmlns:w="http://schemas.openxmlformats.org/wordprocessingml/2006/main">
        <w:t xml:space="preserve">Fyrra Pétursbréf 1:23 Að vera endurfæddur, ekki af forgengilegu sæði, heldur af óforgengilegu, fyrir orð Guðs, sem lifir og varir að eilífu.</w:t>
      </w:r>
    </w:p>
    <w:p w14:paraId="15152DE8" w14:textId="77777777" w:rsidR="000F7377" w:rsidRDefault="000F7377"/>
    <w:p w14:paraId="688EEB35" w14:textId="77777777" w:rsidR="000F7377" w:rsidRDefault="000F7377">
      <w:r xmlns:w="http://schemas.openxmlformats.org/wordprocessingml/2006/main">
        <w:t xml:space="preserve">Í kaflanum er talað um mikilvægi þess að endurfæðast fyrir orð Guðs.</w:t>
      </w:r>
    </w:p>
    <w:p w14:paraId="4DE23D80" w14:textId="77777777" w:rsidR="000F7377" w:rsidRDefault="000F7377"/>
    <w:p w14:paraId="7B5E2AE4" w14:textId="77777777" w:rsidR="000F7377" w:rsidRDefault="000F7377">
      <w:r xmlns:w="http://schemas.openxmlformats.org/wordprocessingml/2006/main">
        <w:t xml:space="preserve">1. Nýtt líf í gegnum orð Guðs</w:t>
      </w:r>
    </w:p>
    <w:p w14:paraId="66A07366" w14:textId="77777777" w:rsidR="000F7377" w:rsidRDefault="000F7377"/>
    <w:p w14:paraId="3477F296" w14:textId="77777777" w:rsidR="000F7377" w:rsidRDefault="000F7377">
      <w:r xmlns:w="http://schemas.openxmlformats.org/wordprocessingml/2006/main">
        <w:t xml:space="preserve">2. Hressandi byrjun á orði Guðs</w:t>
      </w:r>
    </w:p>
    <w:p w14:paraId="78A238DC" w14:textId="77777777" w:rsidR="000F7377" w:rsidRDefault="000F7377"/>
    <w:p w14:paraId="026C3DFF" w14:textId="77777777" w:rsidR="000F7377" w:rsidRDefault="000F7377">
      <w:r xmlns:w="http://schemas.openxmlformats.org/wordprocessingml/2006/main">
        <w:t xml:space="preserve">1. Jóhannesarguðspjall 1:12-13 - En öllum sem tóku við honum, þeim gaf hann vald til að verða synir Guðs, já þeim sem trúa á nafn hans. holdsins, né vilja manns, heldur Guðs.</w:t>
      </w:r>
    </w:p>
    <w:p w14:paraId="0D930CAC" w14:textId="77777777" w:rsidR="000F7377" w:rsidRDefault="000F7377"/>
    <w:p w14:paraId="5D59DC54" w14:textId="77777777" w:rsidR="000F7377" w:rsidRDefault="000F7377">
      <w:r xmlns:w="http://schemas.openxmlformats.org/wordprocessingml/2006/main">
        <w:t xml:space="preserve">2. Jakobsbréfið 1:18 - Af eigin vilja gat hann oss með orði sannleikans, til þess að vér ættum að vera frumgróði skepna hans.</w:t>
      </w:r>
    </w:p>
    <w:p w14:paraId="5B667C0C" w14:textId="77777777" w:rsidR="000F7377" w:rsidRDefault="000F7377"/>
    <w:p w14:paraId="05B1CA08" w14:textId="77777777" w:rsidR="000F7377" w:rsidRDefault="000F7377">
      <w:r xmlns:w="http://schemas.openxmlformats.org/wordprocessingml/2006/main">
        <w:t xml:space="preserve">Fyrra Pétursbréf 1:24 Því að allt hold er sem gras og öll dýrð mannsins sem grasblóm. Grasið visnar og blóm þess fellur.</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Öll mannleg dýrð er tímabundin og fjarar út, eins og gras og blóm vallarins.</w:t>
      </w:r>
    </w:p>
    <w:p w14:paraId="22B22F14" w14:textId="77777777" w:rsidR="000F7377" w:rsidRDefault="000F7377"/>
    <w:p w14:paraId="28C4D6D4" w14:textId="77777777" w:rsidR="000F7377" w:rsidRDefault="000F7377">
      <w:r xmlns:w="http://schemas.openxmlformats.org/wordprocessingml/2006/main">
        <w:t xml:space="preserve">1. Faðma hverfulleika: Finndu gleði í augnablikinu</w:t>
      </w:r>
    </w:p>
    <w:p w14:paraId="22723E36" w14:textId="77777777" w:rsidR="000F7377" w:rsidRDefault="000F7377"/>
    <w:p w14:paraId="13C96421" w14:textId="77777777" w:rsidR="000F7377" w:rsidRDefault="000F7377">
      <w:r xmlns:w="http://schemas.openxmlformats.org/wordprocessingml/2006/main">
        <w:t xml:space="preserve">2. Þykja vænt um lífið: Að fagna fegurð lífsins þrátt fyrir hverfult eðli þess</w:t>
      </w:r>
    </w:p>
    <w:p w14:paraId="3012F68B" w14:textId="77777777" w:rsidR="000F7377" w:rsidRDefault="000F7377"/>
    <w:p w14:paraId="628900F2" w14:textId="77777777" w:rsidR="000F7377" w:rsidRDefault="000F7377">
      <w:r xmlns:w="http://schemas.openxmlformats.org/wordprocessingml/2006/main">
        <w:t xml:space="preserve">1. Jakobsbréfið 1:10-11 - "En hinn ríki, í því að hann er lítillækkaður, því að hann mun líða undir lok sem blóm grassins. Því að sólin kemur ekki fyrr upp með brennandi hita, heldur visnar hún grasið. , og blóm þess fellur, og yndis tísku þess ferst."</w:t>
      </w:r>
    </w:p>
    <w:p w14:paraId="3CF62492" w14:textId="77777777" w:rsidR="000F7377" w:rsidRDefault="000F7377"/>
    <w:p w14:paraId="49E5DB04" w14:textId="77777777" w:rsidR="000F7377" w:rsidRDefault="000F7377">
      <w:r xmlns:w="http://schemas.openxmlformats.org/wordprocessingml/2006/main">
        <w:t xml:space="preserve">2. Jesaja 40:6-7 - "Röddin sagði: "Hrópaðu. Og hann sagði: "Hvað á ég að hrópa? Allt hold er gras, og allt það gæsku er eins og blóm vallarins: Grasið visnar, blómið fölnar. af því að andi Drottins blæs yfir það, vissulega er fólkið gras."</w:t>
      </w:r>
    </w:p>
    <w:p w14:paraId="12100A76" w14:textId="77777777" w:rsidR="000F7377" w:rsidRDefault="000F7377"/>
    <w:p w14:paraId="0C6E1AD3" w14:textId="77777777" w:rsidR="000F7377" w:rsidRDefault="000F7377">
      <w:r xmlns:w="http://schemas.openxmlformats.org/wordprocessingml/2006/main">
        <w:t xml:space="preserve">Fyrra Pétursbréf 1:25 En orð Drottins varir að eilífu. Og þetta er orðið, sem yður er boðað fyrir fagnaðarerindið.</w:t>
      </w:r>
    </w:p>
    <w:p w14:paraId="7707CED7" w14:textId="77777777" w:rsidR="000F7377" w:rsidRDefault="000F7377"/>
    <w:p w14:paraId="0197052C" w14:textId="77777777" w:rsidR="000F7377" w:rsidRDefault="000F7377">
      <w:r xmlns:w="http://schemas.openxmlformats.org/wordprocessingml/2006/main">
        <w:t xml:space="preserve">Orð Drottins er eilíft og er boðað okkur í gegnum fagnaðarerindið.</w:t>
      </w:r>
    </w:p>
    <w:p w14:paraId="19AE0E3A" w14:textId="77777777" w:rsidR="000F7377" w:rsidRDefault="000F7377"/>
    <w:p w14:paraId="4564851D" w14:textId="77777777" w:rsidR="000F7377" w:rsidRDefault="000F7377">
      <w:r xmlns:w="http://schemas.openxmlformats.org/wordprocessingml/2006/main">
        <w:t xml:space="preserve">1. Eilíft orð Drottins</w:t>
      </w:r>
    </w:p>
    <w:p w14:paraId="3C5377CC" w14:textId="77777777" w:rsidR="000F7377" w:rsidRDefault="000F7377"/>
    <w:p w14:paraId="6927AF90" w14:textId="77777777" w:rsidR="000F7377" w:rsidRDefault="000F7377">
      <w:r xmlns:w="http://schemas.openxmlformats.org/wordprocessingml/2006/main">
        <w:t xml:space="preserve">2. Boða fagnaðarerindi hjálpræðisins</w:t>
      </w:r>
    </w:p>
    <w:p w14:paraId="32871B14" w14:textId="77777777" w:rsidR="000F7377" w:rsidRDefault="000F7377"/>
    <w:p w14:paraId="04269A19" w14:textId="77777777" w:rsidR="000F7377" w:rsidRDefault="000F7377">
      <w:r xmlns:w="http://schemas.openxmlformats.org/wordprocessingml/2006/main">
        <w:t xml:space="preserve">1. Jesaja 40:8: "Grasið visnar, blómið fölnar, en orð Guðs vors mun standa að eilífu."</w:t>
      </w:r>
    </w:p>
    <w:p w14:paraId="57F25DAA" w14:textId="77777777" w:rsidR="000F7377" w:rsidRDefault="000F7377"/>
    <w:p w14:paraId="08001F86" w14:textId="77777777" w:rsidR="000F7377" w:rsidRDefault="000F7377">
      <w:r xmlns:w="http://schemas.openxmlformats.org/wordprocessingml/2006/main">
        <w:t xml:space="preserve">2. Mark 1:14-15: „Eftir að Jóhannes var settur í fangelsi, kom Jesús til Galíleu, prédikaði fagnaðarerindið um Guðs ríki og sagði: Tíminn er fullnaður og Guðs ríki er í nánd. iðrast og trúið fagnaðarerindinu."</w:t>
      </w:r>
    </w:p>
    <w:p w14:paraId="07C60637" w14:textId="77777777" w:rsidR="000F7377" w:rsidRDefault="000F7377"/>
    <w:p w14:paraId="2ADC44A8" w14:textId="77777777" w:rsidR="000F7377" w:rsidRDefault="000F7377">
      <w:r xmlns:w="http://schemas.openxmlformats.org/wordprocessingml/2006/main">
        <w:t xml:space="preserve">1. Pétursbréf 2 er annar kafli fyrsta Pétursbréfs í Nýja testamentinu. Þessi kafli fjallar um þemu eins og andlegan vöxt, að lifa sem útvalin þjóð Guðs og fylgja fordæmi Krists.</w:t>
      </w:r>
    </w:p>
    <w:p w14:paraId="5F429A20" w14:textId="77777777" w:rsidR="000F7377" w:rsidRDefault="000F7377"/>
    <w:p w14:paraId="191FA734" w14:textId="77777777" w:rsidR="000F7377" w:rsidRDefault="000F7377">
      <w:r xmlns:w="http://schemas.openxmlformats.org/wordprocessingml/2006/main">
        <w:t xml:space="preserve">1. málsgrein: Kaflinn hefst á hvatningu til trúaðra um að losa sig við illsku, svik, hræsni, öfund og róg. Þeir eru kallaðir til að þrá hreina andlega mjólk til að vaxa í hjálpræði sínu (1 Pétursbréf 2:1-3). Höfundur leggur áherslu á að þeir séu útvalin þjóð – heilagt prestdæmi og konungsþjóð – kallaður úr myrkrinu til dásamlega ljóss Guðs (1. Pétursbréf 2:9). Trúaðir eru hvattir til að boða ágæti Guðs og lifa heiðarlegu lífi sem færir honum dýrð.</w:t>
      </w:r>
    </w:p>
    <w:p w14:paraId="6E5E26BE" w14:textId="77777777" w:rsidR="000F7377" w:rsidRDefault="000F7377"/>
    <w:p w14:paraId="2D013159" w14:textId="77777777" w:rsidR="000F7377" w:rsidRDefault="000F7377">
      <w:r xmlns:w="http://schemas.openxmlformats.org/wordprocessingml/2006/main">
        <w:t xml:space="preserve">2. málsgrein: Í versum 4-10 er áhersla lögð á Jesú Krist sem lifandi stein og trúaða sem lifandi steina sem eru byggðir í andlegt hús. Höfundur leggur áherslu á hvernig Jesú var hafnað af mönnum en valinn af Guði sem hornsteinn - grunnurinn sem allt er byggt á (1. Pétursbréf 2:4-8). Trúuðum er lýst sem útvalnum kynþætti, konunglegu prestdæmi, heilögri þjóð – kölluð til að boða lofgjörð Guðs. Þeir voru einu sinni ekki þjóð en hafa nú hlotið miskunn fyrir Krist.</w:t>
      </w:r>
    </w:p>
    <w:p w14:paraId="21CEF395" w14:textId="77777777" w:rsidR="000F7377" w:rsidRDefault="000F7377"/>
    <w:p w14:paraId="1B636336" w14:textId="77777777" w:rsidR="000F7377" w:rsidRDefault="000F7377">
      <w:r xmlns:w="http://schemas.openxmlformats.org/wordprocessingml/2006/main">
        <w:t xml:space="preserve">Þriðja málsgrein: Frá og með 11. versi er hvatning til trúaðra um að lifa heiðarlega meðal vantrúaðra. Höfundur hvetur þá til að halda sig frá syndugum þrám sem heyja stríð gegn sálum þeirra og hegða sér þess í stað af svo virðulegri hegðun að jafnvel þeir sem mæla gegn þeim munu vegsama Guð á heimsóknardegi (1. Pétursbréf 2:11-12). Trúaðir eru kallaðir til að lúta sjálfum sér fyrir sakir Drottins – höfðingjum og yfirvöldum – og heiðra alla á meðan þeir elska trúsystkini innilega (1. Pétursbréf 2:13-17). Höfundur fjallar einnig um heimilistengsl - kallar þjóna til að vera undirgefnir jafnvel í óréttlátri meðferð og hvetur eiginmenn og eiginkonur til að sinna hlutverki sínu af skilningi og virðingu.</w:t>
      </w:r>
    </w:p>
    <w:p w14:paraId="4EE1DE6A" w14:textId="77777777" w:rsidR="000F7377" w:rsidRDefault="000F7377"/>
    <w:p w14:paraId="4A1E7381" w14:textId="77777777" w:rsidR="000F7377" w:rsidRDefault="000F7377">
      <w:r xmlns:w="http://schemas.openxmlformats.org/wordprocessingml/2006/main">
        <w:t xml:space="preserve">Í stuttu máli, 1. Pétursbréf 2 kallar trúaða til að losa sig við syndug viðhorf á meðan þeir þrá andlegan vöxt. Það leggur áherslu á sjálfsmynd þeirra sem útvalið fólk sem hefur verið leitt inn í hið undursamlega ljós Guðs í gegnum Jesú Krist. Það undirstrikar Krist sem hornsteininn sem trúaðir eru byggðir á í andlegt hús á meðan það hvetur til heiðurs framkomu meðal vantrúaðra. Það fjallar einnig um undirgefni innan samfélagsgerða og veitir leiðbeiningar um heimilissambönd sem byggja á </w:t>
      </w:r>
      <w:r xmlns:w="http://schemas.openxmlformats.org/wordprocessingml/2006/main">
        <w:lastRenderedPageBreak xmlns:w="http://schemas.openxmlformats.org/wordprocessingml/2006/main"/>
      </w:r>
      <w:r xmlns:w="http://schemas.openxmlformats.org/wordprocessingml/2006/main">
        <w:t xml:space="preserve">ást, virðingu og að uppfylla hlutverk manns og viðurkenna köllun okkar sem útvalið fólk sem er aðskilið af náð.</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Fyrra Pétursbréf 2:1 Leggðu því af alla illsku og alla svik, hræsni, öfund og allt illt orð,</w:t>
      </w:r>
    </w:p>
    <w:p w14:paraId="1A350FDC" w14:textId="77777777" w:rsidR="000F7377" w:rsidRDefault="000F7377"/>
    <w:p w14:paraId="00AE36FA" w14:textId="77777777" w:rsidR="000F7377" w:rsidRDefault="000F7377">
      <w:r xmlns:w="http://schemas.openxmlformats.org/wordprocessingml/2006/main">
        <w:t xml:space="preserve">Pétur hvetur trúaða til að leggja alla neikvæða eiginleika og hegðun til hliðar.</w:t>
      </w:r>
    </w:p>
    <w:p w14:paraId="367FD64F" w14:textId="77777777" w:rsidR="000F7377" w:rsidRDefault="000F7377"/>
    <w:p w14:paraId="614D6519" w14:textId="77777777" w:rsidR="000F7377" w:rsidRDefault="000F7377">
      <w:r xmlns:w="http://schemas.openxmlformats.org/wordprocessingml/2006/main">
        <w:t xml:space="preserve">1. Lifðu dyggðarlífi: Hvernig á að þróa jákvæða eiginleika.</w:t>
      </w:r>
    </w:p>
    <w:p w14:paraId="712C5190" w14:textId="77777777" w:rsidR="000F7377" w:rsidRDefault="000F7377"/>
    <w:p w14:paraId="4C41E737" w14:textId="77777777" w:rsidR="000F7377" w:rsidRDefault="000F7377">
      <w:r xmlns:w="http://schemas.openxmlformats.org/wordprocessingml/2006/main">
        <w:t xml:space="preserve">2. Hreinsaðu sál þína: Fleygðu syndugum freistingum.</w:t>
      </w:r>
    </w:p>
    <w:p w14:paraId="17500405" w14:textId="77777777" w:rsidR="000F7377" w:rsidRDefault="000F7377"/>
    <w:p w14:paraId="73B701E4" w14:textId="77777777" w:rsidR="000F7377" w:rsidRDefault="000F7377">
      <w:r xmlns:w="http://schemas.openxmlformats.org/wordprocessingml/2006/main">
        <w:t xml:space="preserve">1. Filippíbréfið 4:8 - Að lokum, bræður, allt sem er satt, allt sem er virðingarvert, allt sem er réttlátt, allt sem er hreint, allt sem er yndislegt, hvað sem er lofsvert, ef það er afburður, ef það er eitthvað sem er lofsvert, hugsið um. um þessa hluti.</w:t>
      </w:r>
    </w:p>
    <w:p w14:paraId="4ED06C02" w14:textId="77777777" w:rsidR="000F7377" w:rsidRDefault="000F7377"/>
    <w:p w14:paraId="2CCC5D06" w14:textId="77777777" w:rsidR="000F7377" w:rsidRDefault="000F7377">
      <w:r xmlns:w="http://schemas.openxmlformats.org/wordprocessingml/2006/main">
        <w:t xml:space="preserve">2. Kólossubréfið 3:12 - Íklæðist því sem Guðs útvöldu, heilögu og elskuðu, miskunnsamum hjörtum, góðvild, auðmýkt, hógværð og þolinmæði.</w:t>
      </w:r>
    </w:p>
    <w:p w14:paraId="37196FEB" w14:textId="77777777" w:rsidR="000F7377" w:rsidRDefault="000F7377"/>
    <w:p w14:paraId="65E761CF" w14:textId="77777777" w:rsidR="000F7377" w:rsidRDefault="000F7377">
      <w:r xmlns:w="http://schemas.openxmlformats.org/wordprocessingml/2006/main">
        <w:t xml:space="preserve">Fyrra Pétursbréf 2:2 Þráið eins og nýfædd börn eftir einlægri mjólk orðsins, svo að þér megið vaxa af henni.</w:t>
      </w:r>
    </w:p>
    <w:p w14:paraId="78A0416D" w14:textId="77777777" w:rsidR="000F7377" w:rsidRDefault="000F7377"/>
    <w:p w14:paraId="36FADCC6" w14:textId="77777777" w:rsidR="000F7377" w:rsidRDefault="000F7377">
      <w:r xmlns:w="http://schemas.openxmlformats.org/wordprocessingml/2006/main">
        <w:t xml:space="preserve">Nýkristnir menn ættu að þrá hreina mjólk orðs Guðs svo þeir geti vaxið andlega.</w:t>
      </w:r>
    </w:p>
    <w:p w14:paraId="50F45A3E" w14:textId="77777777" w:rsidR="000F7377" w:rsidRDefault="000F7377"/>
    <w:p w14:paraId="4936CCD9" w14:textId="77777777" w:rsidR="000F7377" w:rsidRDefault="000F7377">
      <w:r xmlns:w="http://schemas.openxmlformats.org/wordprocessingml/2006/main">
        <w:t xml:space="preserve">1. Að vaxa í orðinu: Að skilja mikilvægi orðs Guðs í lífi okkar.</w:t>
      </w:r>
    </w:p>
    <w:p w14:paraId="565D6FE1" w14:textId="77777777" w:rsidR="000F7377" w:rsidRDefault="000F7377"/>
    <w:p w14:paraId="5999FCC7" w14:textId="77777777" w:rsidR="000F7377" w:rsidRDefault="000F7377">
      <w:r xmlns:w="http://schemas.openxmlformats.org/wordprocessingml/2006/main">
        <w:t xml:space="preserve">2. Andleg mjólk: Að læra mikilvægi orðs Guðs sem nýfæddir kristnir.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Hebreabréfið 5:12-14 – „Því að þegar þér ættuð að vera kennarar um sinn, þá hafið þér þörf fyrir þess að kenna yður að nýju, hvaða meginreglur eru orð Guðs, og eru orðnir slíkir, sem þurfa mjólk, og ekki af sterku kjöti. Því að hver sem neytir mjólk er ókunnugur í orði réttlætis, því að hann er ungbarn. En sterkt kjöt tilheyrir fullorðnum, jafnvel þeim sem af neyslu hafa æft skynfærin til að greina bæði gott og illt."</w:t>
      </w:r>
    </w:p>
    <w:p w14:paraId="500783FC" w14:textId="77777777" w:rsidR="000F7377" w:rsidRDefault="000F7377"/>
    <w:p w14:paraId="4B5F33B6" w14:textId="77777777" w:rsidR="000F7377" w:rsidRDefault="000F7377">
      <w:r xmlns:w="http://schemas.openxmlformats.org/wordprocessingml/2006/main">
        <w:t xml:space="preserve">2. 1. Pétursbréf 2:1-3 - „Legið því af allri illsku og allri sviksemi, hræsni og öfund og öllum illskumælum. Þrá eins og nýfædd börn eftir einlægri mjólk orðsins, svo að þér megið vaxa af henni. Ef svo er, hafið þér smakkað, að Drottinn er náðugur."</w:t>
      </w:r>
    </w:p>
    <w:p w14:paraId="1E4FACCE" w14:textId="77777777" w:rsidR="000F7377" w:rsidRDefault="000F7377"/>
    <w:p w14:paraId="71A50C96" w14:textId="77777777" w:rsidR="000F7377" w:rsidRDefault="000F7377">
      <w:r xmlns:w="http://schemas.openxmlformats.org/wordprocessingml/2006/main">
        <w:t xml:space="preserve">Fyrra Pétursbréf 2:3 Ef þér hafið smakkað að Drottinn er náðugur.</w:t>
      </w:r>
    </w:p>
    <w:p w14:paraId="63E0C7B5" w14:textId="77777777" w:rsidR="000F7377" w:rsidRDefault="000F7377"/>
    <w:p w14:paraId="415A5647" w14:textId="77777777" w:rsidR="000F7377" w:rsidRDefault="000F7377">
      <w:r xmlns:w="http://schemas.openxmlformats.org/wordprocessingml/2006/main">
        <w:t xml:space="preserve">Trúaðir ættu að viðurkenna og meta að Drottinn er náðugur.</w:t>
      </w:r>
    </w:p>
    <w:p w14:paraId="41ACAE5F" w14:textId="77777777" w:rsidR="000F7377" w:rsidRDefault="000F7377"/>
    <w:p w14:paraId="18AA3E6B" w14:textId="77777777" w:rsidR="000F7377" w:rsidRDefault="000F7377">
      <w:r xmlns:w="http://schemas.openxmlformats.org/wordprocessingml/2006/main">
        <w:t xml:space="preserve">1. Að sýna Drottni þakklæti fyrir náð hans</w:t>
      </w:r>
    </w:p>
    <w:p w14:paraId="5629426C" w14:textId="77777777" w:rsidR="000F7377" w:rsidRDefault="000F7377"/>
    <w:p w14:paraId="07E601E1" w14:textId="77777777" w:rsidR="000F7377" w:rsidRDefault="000F7377">
      <w:r xmlns:w="http://schemas.openxmlformats.org/wordprocessingml/2006/main">
        <w:t xml:space="preserve">2. Að viðurkenna náð Guðs og bregðast við í sömu mynt</w:t>
      </w:r>
    </w:p>
    <w:p w14:paraId="1DE2C3A5" w14:textId="77777777" w:rsidR="000F7377" w:rsidRDefault="000F7377"/>
    <w:p w14:paraId="1F785F8B" w14:textId="77777777" w:rsidR="000F7377" w:rsidRDefault="000F7377">
      <w:r xmlns:w="http://schemas.openxmlformats.org/wordprocessingml/2006/main">
        <w:t xml:space="preserve">1. Efesusbréfið 2:4-7 - En Guð, sem var ríkur af miskunn, gjörði oss lifandi með Kristi vegna þeirrar miklu kærleika, sem hann elskaði oss með, jafnvel þegar við vorum dauðir fyrir misgjörðir okkar, — af náð ert þú hólpinn. — og reisti oss upp með honum og setti oss með honum á himnum í Kristi Jesú.</w:t>
      </w:r>
    </w:p>
    <w:p w14:paraId="67F61FBA" w14:textId="77777777" w:rsidR="000F7377" w:rsidRDefault="000F7377"/>
    <w:p w14:paraId="682C004E" w14:textId="77777777" w:rsidR="000F7377" w:rsidRDefault="000F7377">
      <w:r xmlns:w="http://schemas.openxmlformats.org/wordprocessingml/2006/main">
        <w:t xml:space="preserve">2. Sálmur 84:11 - Því að Drottinn Guð er sól og skjöldur; Drottinn veitir hylli og heiður; engu góðu heldur hann þeim sem ganga réttlátir.</w:t>
      </w:r>
    </w:p>
    <w:p w14:paraId="7B149317" w14:textId="77777777" w:rsidR="000F7377" w:rsidRDefault="000F7377"/>
    <w:p w14:paraId="5F5BC2A1" w14:textId="77777777" w:rsidR="000F7377" w:rsidRDefault="000F7377">
      <w:r xmlns:w="http://schemas.openxmlformats.org/wordprocessingml/2006/main">
        <w:t xml:space="preserve">Fyrra Pétursbréf 2:4 hverjum mönnum að koma, eins og að lifandi steini, var mönnum ekki leyft, heldur útvalinn af Guði og dýrmætur,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kaflanum er Jesús lýst sem lifandi steini, hafnað af mönnum en útvalinn og dýrmætur Guði.</w:t>
      </w:r>
    </w:p>
    <w:p w14:paraId="76DBBF3C" w14:textId="77777777" w:rsidR="000F7377" w:rsidRDefault="000F7377"/>
    <w:p w14:paraId="674456BB" w14:textId="77777777" w:rsidR="000F7377" w:rsidRDefault="000F7377">
      <w:r xmlns:w="http://schemas.openxmlformats.org/wordprocessingml/2006/main">
        <w:t xml:space="preserve">1. Dýrmæt fyrir Guð: Skoða höfnun Jesú af mönnum</w:t>
      </w:r>
    </w:p>
    <w:p w14:paraId="43C0408A" w14:textId="77777777" w:rsidR="000F7377" w:rsidRDefault="000F7377"/>
    <w:p w14:paraId="4178CA98" w14:textId="77777777" w:rsidR="000F7377" w:rsidRDefault="000F7377">
      <w:r xmlns:w="http://schemas.openxmlformats.org/wordprocessingml/2006/main">
        <w:t xml:space="preserve">2. Lifandi steinar: Að finna sjálfsmynd okkar í Kristi</w:t>
      </w:r>
    </w:p>
    <w:p w14:paraId="5201089A" w14:textId="77777777" w:rsidR="000F7377" w:rsidRDefault="000F7377"/>
    <w:p w14:paraId="0CB3DE8E" w14:textId="77777777" w:rsidR="000F7377" w:rsidRDefault="000F7377">
      <w:r xmlns:w="http://schemas.openxmlformats.org/wordprocessingml/2006/main">
        <w:t xml:space="preserve">1. Jesaja 53:3 - Hann er fyrirlitinn og hafnað af mönnum; sorgarmaður og kenndur við harma; og vér huldum eins og andlit okkar fyrir honum. hann var fyrirlitinn og vér álitum hann ekki.</w:t>
      </w:r>
    </w:p>
    <w:p w14:paraId="6B6DA28F" w14:textId="77777777" w:rsidR="000F7377" w:rsidRDefault="000F7377"/>
    <w:p w14:paraId="680231E5" w14:textId="77777777" w:rsidR="000F7377" w:rsidRDefault="000F7377">
      <w:r xmlns:w="http://schemas.openxmlformats.org/wordprocessingml/2006/main">
        <w:t xml:space="preserve">2. Sálmur 118:22 - Steinninn, sem smiðirnir höfnuðu, er orðinn höfuðsteinn hornsins.</w:t>
      </w:r>
    </w:p>
    <w:p w14:paraId="37411866" w14:textId="77777777" w:rsidR="000F7377" w:rsidRDefault="000F7377"/>
    <w:p w14:paraId="5751E4B5" w14:textId="77777777" w:rsidR="000F7377" w:rsidRDefault="000F7377">
      <w:r xmlns:w="http://schemas.openxmlformats.org/wordprocessingml/2006/main">
        <w:t xml:space="preserve">Fyrra Pétursbréf 2:5 Eins og líflegir steinar eruð þér reist andlegt hús, heilagt prestdæmi, til að færa andlegar fórnir, Guði þóknanlegar fyrir Jesú Krist.</w:t>
      </w:r>
    </w:p>
    <w:p w14:paraId="7BBFE3EB" w14:textId="77777777" w:rsidR="000F7377" w:rsidRDefault="000F7377"/>
    <w:p w14:paraId="0B97AB5B" w14:textId="77777777" w:rsidR="000F7377" w:rsidRDefault="000F7377">
      <w:r xmlns:w="http://schemas.openxmlformats.org/wordprocessingml/2006/main">
        <w:t xml:space="preserve">Trúaðir eru lifandi steinar í andlegu húsi, kallaðir til að færa Guði andlegar fórnir fyrir Jesú Krist.</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"Kallaðir til heilagleika: Prestdæmi trúaðra"</w:t>
      </w:r>
    </w:p>
    <w:p w14:paraId="4EB94A1E" w14:textId="77777777" w:rsidR="000F7377" w:rsidRDefault="000F7377"/>
    <w:p w14:paraId="355D3DF6" w14:textId="77777777" w:rsidR="000F7377" w:rsidRDefault="000F7377">
      <w:r xmlns:w="http://schemas.openxmlformats.org/wordprocessingml/2006/main">
        <w:t xml:space="preserve">1. Jesaja 28:16 - "Þess vegna segir Drottinn Drottinn svo: Sjá, ég legg á Síon stein, reyndan stein, dýran hornstein, traustan grunn. Sá sem trúir mun ekki flýta sér."</w:t>
      </w:r>
    </w:p>
    <w:p w14:paraId="551ED0C5" w14:textId="77777777" w:rsidR="000F7377" w:rsidRDefault="000F7377"/>
    <w:p w14:paraId="1A3BFD92" w14:textId="77777777" w:rsidR="000F7377" w:rsidRDefault="000F7377">
      <w:r xmlns:w="http://schemas.openxmlformats.org/wordprocessingml/2006/main">
        <w:t xml:space="preserve">2. Mósebók 19:6 - "Og þér skuluð vera mér prestaríki og heilög þjóð. Þetta eru orðin, sem þú skalt tala til Ísraelsmanna."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Pétursbréf 2:6 Þess vegna stendur líka í ritningunni: Sjá, ég legg í Síon höfuðhornstein, útvalinn, dýrmætan, og sá sem trúir á hann skal ekki til skammar verða.</w:t>
      </w:r>
    </w:p>
    <w:p w14:paraId="4E715EF4" w14:textId="77777777" w:rsidR="000F7377" w:rsidRDefault="000F7377"/>
    <w:p w14:paraId="6E549B57" w14:textId="77777777" w:rsidR="000F7377" w:rsidRDefault="000F7377">
      <w:r xmlns:w="http://schemas.openxmlformats.org/wordprocessingml/2006/main">
        <w:t xml:space="preserve">Í 1. Pétursbréfi 2:6 segir ritningin að þeir sem trúa á aðalhornsteininn, sem er útvaldur og dýrmætur, muni ekki skammast sín.</w:t>
      </w:r>
    </w:p>
    <w:p w14:paraId="3ED85D9B" w14:textId="77777777" w:rsidR="000F7377" w:rsidRDefault="000F7377"/>
    <w:p w14:paraId="0D8BC6AC" w14:textId="77777777" w:rsidR="000F7377" w:rsidRDefault="000F7377">
      <w:r xmlns:w="http://schemas.openxmlformats.org/wordprocessingml/2006/main">
        <w:t xml:space="preserve">1: Guð hefur útvalið okkur og gert okkur dýrmæt. Við erum hornsteinn ríkis hans og þegar við treystum á hann mun hann aldrei valda okkur vonbrigðum.</w:t>
      </w:r>
    </w:p>
    <w:p w14:paraId="46517346" w14:textId="77777777" w:rsidR="000F7377" w:rsidRDefault="000F7377"/>
    <w:p w14:paraId="3DC02683" w14:textId="77777777" w:rsidR="000F7377" w:rsidRDefault="000F7377">
      <w:r xmlns:w="http://schemas.openxmlformats.org/wordprocessingml/2006/main">
        <w:t xml:space="preserve">2: Jesús er hornsteinn Guðs ríkis. Þegar við trúum á hann mun hann ekki svíkja okkur. Traust okkar á hann verður aldrei til einskis.</w:t>
      </w:r>
    </w:p>
    <w:p w14:paraId="0F924084" w14:textId="77777777" w:rsidR="000F7377" w:rsidRDefault="000F7377"/>
    <w:p w14:paraId="78C1C205" w14:textId="77777777" w:rsidR="000F7377" w:rsidRDefault="000F7377">
      <w:r xmlns:w="http://schemas.openxmlformats.org/wordprocessingml/2006/main">
        <w:t xml:space="preserve">1: Jesaja 28:16 - Fyrir því segir Drottinn Guð svo: Sjá, ég legg á Síon stein, reyndan stein, dýran hornstein, traustan grunn. Sá sem trúir mun ekki flýta sér.</w:t>
      </w:r>
    </w:p>
    <w:p w14:paraId="3C3D3141" w14:textId="77777777" w:rsidR="000F7377" w:rsidRDefault="000F7377"/>
    <w:p w14:paraId="129752C6" w14:textId="77777777" w:rsidR="000F7377" w:rsidRDefault="000F7377">
      <w:r xmlns:w="http://schemas.openxmlformats.org/wordprocessingml/2006/main">
        <w:t xml:space="preserve">2: Efesusbréfið 2:20 - Og eru reist á grundvelli postulanna og spámannanna, þar sem Jesús Kristur sjálfur er höfuðhornsteinninn.</w:t>
      </w:r>
    </w:p>
    <w:p w14:paraId="524F2655" w14:textId="77777777" w:rsidR="000F7377" w:rsidRDefault="000F7377"/>
    <w:p w14:paraId="417E71C1" w14:textId="77777777" w:rsidR="000F7377" w:rsidRDefault="000F7377">
      <w:r xmlns:w="http://schemas.openxmlformats.org/wordprocessingml/2006/main">
        <w:t xml:space="preserve">Fyrra Pétursbréf 2:7 Þér því, sem trúið, að hann sé dýrmætur, en þeim, sem eru óhlýðnir, er steinninn, sem smiðirnir höfnuðu, hann er gerður að horninu,</w:t>
      </w:r>
    </w:p>
    <w:p w14:paraId="2ADEE204" w14:textId="77777777" w:rsidR="000F7377" w:rsidRDefault="000F7377"/>
    <w:p w14:paraId="43917251" w14:textId="77777777" w:rsidR="000F7377" w:rsidRDefault="000F7377">
      <w:r xmlns:w="http://schemas.openxmlformats.org/wordprocessingml/2006/main">
        <w:t xml:space="preserve">Trúaðir eru Guði dýrmætir, en þeim sem óhlýðnast honum verður hafnað.</w:t>
      </w:r>
    </w:p>
    <w:p w14:paraId="3DDB767A" w14:textId="77777777" w:rsidR="000F7377" w:rsidRDefault="000F7377"/>
    <w:p w14:paraId="275CF320" w14:textId="77777777" w:rsidR="000F7377" w:rsidRDefault="000F7377">
      <w:r xmlns:w="http://schemas.openxmlformats.org/wordprocessingml/2006/main">
        <w:t xml:space="preserve">1. Dýrmætt í augum hans: Hvað þýðir það að vera metinn af Guði?</w:t>
      </w:r>
    </w:p>
    <w:p w14:paraId="33E7CD12" w14:textId="77777777" w:rsidR="000F7377" w:rsidRDefault="000F7377"/>
    <w:p w14:paraId="5EB2F917" w14:textId="77777777" w:rsidR="000F7377" w:rsidRDefault="000F7377">
      <w:r xmlns:w="http://schemas.openxmlformats.org/wordprocessingml/2006/main">
        <w:t xml:space="preserve">2. Að hafna hornsteini Guðs: Hvað gerist þegar við óhlýðnast?</w:t>
      </w:r>
    </w:p>
    <w:p w14:paraId="130AC11F" w14:textId="77777777" w:rsidR="000F7377" w:rsidRDefault="000F7377"/>
    <w:p w14:paraId="1E9F8CF8" w14:textId="77777777" w:rsidR="000F7377" w:rsidRDefault="000F7377">
      <w:r xmlns:w="http://schemas.openxmlformats.org/wordprocessingml/2006/main">
        <w:t xml:space="preserve">1. Matteusarguðspjall 21:42 – Jesús sagði við þá: „Hafið þér aldrei lesið í Ritningunum: Steinninn, sem smiðirnir </w:t>
      </w:r>
      <w:r xmlns:w="http://schemas.openxmlformats.org/wordprocessingml/2006/main">
        <w:lastRenderedPageBreak xmlns:w="http://schemas.openxmlformats.org/wordprocessingml/2006/main"/>
      </w:r>
      <w:r xmlns:w="http://schemas.openxmlformats.org/wordprocessingml/2006/main">
        <w:t xml:space="preserve">höfnuðu, er orðinn að hornsteini, Drottinn hefur gjört þetta, og það er undursamlegt í okkar augum.</w:t>
      </w:r>
    </w:p>
    <w:p w14:paraId="69EFBD3D" w14:textId="77777777" w:rsidR="000F7377" w:rsidRDefault="000F7377"/>
    <w:p w14:paraId="2D3BC160" w14:textId="77777777" w:rsidR="000F7377" w:rsidRDefault="000F7377">
      <w:r xmlns:w="http://schemas.openxmlformats.org/wordprocessingml/2006/main">
        <w:t xml:space="preserve">2. Sálmur 118:22 - Steinninn sem smiðirnir höfnuðu er orðinn að hornsteini.</w:t>
      </w:r>
    </w:p>
    <w:p w14:paraId="68764F26" w14:textId="77777777" w:rsidR="000F7377" w:rsidRDefault="000F7377"/>
    <w:p w14:paraId="1DC74564" w14:textId="77777777" w:rsidR="000F7377" w:rsidRDefault="000F7377">
      <w:r xmlns:w="http://schemas.openxmlformats.org/wordprocessingml/2006/main">
        <w:t xml:space="preserve">Fyrra Pétursbréf 2:8 og hrösunarsteinn og hneykslunarsteinn, þeim sem hrasa fyrir orðinu og eru óhlýðnir.</w:t>
      </w:r>
    </w:p>
    <w:p w14:paraId="00BDC5FA" w14:textId="77777777" w:rsidR="000F7377" w:rsidRDefault="000F7377"/>
    <w:p w14:paraId="0B60C796" w14:textId="77777777" w:rsidR="000F7377" w:rsidRDefault="000F7377">
      <w:r xmlns:w="http://schemas.openxmlformats.org/wordprocessingml/2006/main">
        <w:t xml:space="preserve">Þessi texti úr 1. Pétursbréfi 2:8 lýsir því hvernig þeir sem eru óhlýðnir og hrasa á orði Guðs eru útnefndir í ákveðnum tilgangi.</w:t>
      </w:r>
    </w:p>
    <w:p w14:paraId="1AD58F13" w14:textId="77777777" w:rsidR="000F7377" w:rsidRDefault="000F7377"/>
    <w:p w14:paraId="0DDE991F" w14:textId="77777777" w:rsidR="000F7377" w:rsidRDefault="000F7377">
      <w:r xmlns:w="http://schemas.openxmlformats.org/wordprocessingml/2006/main">
        <w:t xml:space="preserve">1. Áætlun Guðs fyrir hinn vantrúaða: Að afhjúpa tilgang óhlýðni</w:t>
      </w:r>
    </w:p>
    <w:p w14:paraId="2FA4E17D" w14:textId="77777777" w:rsidR="000F7377" w:rsidRDefault="000F7377"/>
    <w:p w14:paraId="636B427A" w14:textId="77777777" w:rsidR="000F7377" w:rsidRDefault="000F7377">
      <w:r xmlns:w="http://schemas.openxmlformats.org/wordprocessingml/2006/main">
        <w:t xml:space="preserve">2. Kraftur orðs Guðs: Að skilja áhrif viðbragða okkar</w:t>
      </w:r>
    </w:p>
    <w:p w14:paraId="24E21E26" w14:textId="77777777" w:rsidR="000F7377" w:rsidRDefault="000F7377"/>
    <w:p w14:paraId="11AB4F1B" w14:textId="77777777" w:rsidR="000F7377" w:rsidRDefault="000F7377">
      <w:r xmlns:w="http://schemas.openxmlformats.org/wordprocessingml/2006/main">
        <w:t xml:space="preserve">1. Jesaja 8:14 - Og hann skal vera helgidómur. heldur til hrösunarsteins og hneykslunarsteins fyrir bæði Ísraelsmenn, sem gin og snöru fyrir Jerúsalembúa.</w:t>
      </w:r>
    </w:p>
    <w:p w14:paraId="7406743B" w14:textId="77777777" w:rsidR="000F7377" w:rsidRDefault="000F7377"/>
    <w:p w14:paraId="36A5E8D4" w14:textId="77777777" w:rsidR="000F7377" w:rsidRDefault="000F7377">
      <w:r xmlns:w="http://schemas.openxmlformats.org/wordprocessingml/2006/main">
        <w:t xml:space="preserve">2. Rómverjabréfið 9:33 - Eins og ritað er: Sjá, ég legg í Síon ásteytingarstein og hneykslunarstein, og hver sem á hann trúir mun ekki verða til skammar.</w:t>
      </w:r>
    </w:p>
    <w:p w14:paraId="15E1EE5A" w14:textId="77777777" w:rsidR="000F7377" w:rsidRDefault="000F7377"/>
    <w:p w14:paraId="1781A44D" w14:textId="77777777" w:rsidR="000F7377" w:rsidRDefault="000F7377">
      <w:r xmlns:w="http://schemas.openxmlformats.org/wordprocessingml/2006/main">
        <w:t xml:space="preserve">Fyrra Pétursbréf 2:9 En þér eruð útvalin kynslóð, konunglegt prestdæmi, heilög þjóð, sérkennileg þjóð. til þess að þér kunngjörið lofsöng þess, sem kallaði yður úr myrkrinu til síns undursamlega ljóss.</w:t>
      </w:r>
    </w:p>
    <w:p w14:paraId="6388DAE3" w14:textId="77777777" w:rsidR="000F7377" w:rsidRDefault="000F7377"/>
    <w:p w14:paraId="14422A28" w14:textId="77777777" w:rsidR="000F7377" w:rsidRDefault="000F7377">
      <w:r xmlns:w="http://schemas.openxmlformats.org/wordprocessingml/2006/main">
        <w:t xml:space="preserve">Trúaðir eru valdir til að vera konunglegt prestdæmi, heilög þjóð og sérkennileg þjóð og verða að sýna lofgjörð Guðs.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Kölluð til að lifa sem aðskilið fólk</w:t>
      </w:r>
    </w:p>
    <w:p w14:paraId="62569314" w14:textId="77777777" w:rsidR="000F7377" w:rsidRDefault="000F7377"/>
    <w:p w14:paraId="2E553EAF" w14:textId="77777777" w:rsidR="000F7377" w:rsidRDefault="000F7377">
      <w:r xmlns:w="http://schemas.openxmlformats.org/wordprocessingml/2006/main">
        <w:t xml:space="preserve">2. Kallað til að vegsama Guð</w:t>
      </w:r>
    </w:p>
    <w:p w14:paraId="17527FF1" w14:textId="77777777" w:rsidR="000F7377" w:rsidRDefault="000F7377"/>
    <w:p w14:paraId="5302F526" w14:textId="77777777" w:rsidR="000F7377" w:rsidRDefault="000F7377">
      <w:r xmlns:w="http://schemas.openxmlformats.org/wordprocessingml/2006/main">
        <w:t xml:space="preserve">1. Jesaja 43:7 - Hver sá sem kallaður er með mínu nafni, sem ég skapaði mér til dýrðar, sem ég mótaði og gjörði.</w:t>
      </w:r>
    </w:p>
    <w:p w14:paraId="3383A047" w14:textId="77777777" w:rsidR="000F7377" w:rsidRDefault="000F7377"/>
    <w:p w14:paraId="5BA885BA" w14:textId="77777777" w:rsidR="000F7377" w:rsidRDefault="000F7377">
      <w:r xmlns:w="http://schemas.openxmlformats.org/wordprocessingml/2006/main">
        <w:t xml:space="preserve">2. Efesusbréfið 3:10 - Ætlun hans var að nú, í gegnum kirkjuna, skyldi hin margvíslega viska Guðs verða kunngjörn höfðingjum og yfirvöldum í himnaríki.</w:t>
      </w:r>
    </w:p>
    <w:p w14:paraId="6B1F2AC7" w14:textId="77777777" w:rsidR="000F7377" w:rsidRDefault="000F7377"/>
    <w:p w14:paraId="25B8F7F3" w14:textId="77777777" w:rsidR="000F7377" w:rsidRDefault="000F7377">
      <w:r xmlns:w="http://schemas.openxmlformats.org/wordprocessingml/2006/main">
        <w:t xml:space="preserve">Fyrra Pétursbréf 2:10 sem áður voru ekki lýður, heldur eru nú lýður Guðs.</w:t>
      </w:r>
    </w:p>
    <w:p w14:paraId="440CEF3B" w14:textId="77777777" w:rsidR="000F7377" w:rsidRDefault="000F7377"/>
    <w:p w14:paraId="3F428EFD" w14:textId="77777777" w:rsidR="000F7377" w:rsidRDefault="000F7377">
      <w:r xmlns:w="http://schemas.openxmlformats.org/wordprocessingml/2006/main">
        <w:t xml:space="preserve">Þessi texti úr 1. Pétursbréfi staðfestir umbreytingu fólks sem einu sinni var ekki hluti af lýð Guðs, en hefur nú öðlast miskunn og er talið fólk Guðs.</w:t>
      </w:r>
    </w:p>
    <w:p w14:paraId="7774509B" w14:textId="77777777" w:rsidR="000F7377" w:rsidRDefault="000F7377"/>
    <w:p w14:paraId="44453C33" w14:textId="77777777" w:rsidR="000F7377" w:rsidRDefault="000F7377">
      <w:r xmlns:w="http://schemas.openxmlformats.org/wordprocessingml/2006/main">
        <w:t xml:space="preserve">1. Kraftur umbreytingar: Hvernig miskunn Guðs getur breytt lífi</w:t>
      </w:r>
    </w:p>
    <w:p w14:paraId="2F234DF7" w14:textId="77777777" w:rsidR="000F7377" w:rsidRDefault="000F7377"/>
    <w:p w14:paraId="7872C39C" w14:textId="77777777" w:rsidR="000F7377" w:rsidRDefault="000F7377">
      <w:r xmlns:w="http://schemas.openxmlformats.org/wordprocessingml/2006/main">
        <w:t xml:space="preserve">2. Hið ástkæra samfélag: Að skilja stöðu okkar í áætlun Guðs</w:t>
      </w:r>
    </w:p>
    <w:p w14:paraId="65C7316E" w14:textId="77777777" w:rsidR="000F7377" w:rsidRDefault="000F7377"/>
    <w:p w14:paraId="25C0293F" w14:textId="77777777" w:rsidR="000F7377" w:rsidRDefault="000F7377">
      <w:r xmlns:w="http://schemas.openxmlformats.org/wordprocessingml/2006/main">
        <w:t xml:space="preserve">1. Rómverjabréfið 5:20-21 - "En þar sem syndin var meiri, varð náðin miklu meiri, til þess að eins og syndin hefur ríkt allt til dauða, svo gæti náðin ríkt fyrir réttlæti til eilífs lífs fyrir Jesú Krist, Drottin vorn."</w:t>
      </w:r>
    </w:p>
    <w:p w14:paraId="57FB1905" w14:textId="77777777" w:rsidR="000F7377" w:rsidRDefault="000F7377"/>
    <w:p w14:paraId="56FBCB6D" w14:textId="77777777" w:rsidR="000F7377" w:rsidRDefault="000F7377">
      <w:r xmlns:w="http://schemas.openxmlformats.org/wordprocessingml/2006/main">
        <w:t xml:space="preserve">2. Efesusbréfið 2:4-5 - "En Guð, sem er ríkur af miskunnsemi, vegna mikillar elsku sinnar, sem hann elskaði oss með, jafnvel þegar vér vorum dauðir í syndum, hefur hann lífgað oss með Kristi (af náð eruð þér hólpnir; )"</w:t>
      </w:r>
    </w:p>
    <w:p w14:paraId="14B8030C" w14:textId="77777777" w:rsidR="000F7377" w:rsidRDefault="000F7377"/>
    <w:p w14:paraId="72598CCB" w14:textId="77777777" w:rsidR="000F7377" w:rsidRDefault="000F7377">
      <w:r xmlns:w="http://schemas.openxmlformats.org/wordprocessingml/2006/main">
        <w:t xml:space="preserve">Fyrra Pétursbréf 2:11 Kæru elskaðir, ég bið yður, sem útlendinga og pílagríma, að halda þig frá holdlegum girndum, </w:t>
      </w:r>
      <w:r xmlns:w="http://schemas.openxmlformats.org/wordprocessingml/2006/main">
        <w:lastRenderedPageBreak xmlns:w="http://schemas.openxmlformats.org/wordprocessingml/2006/main"/>
      </w:r>
      <w:r xmlns:w="http://schemas.openxmlformats.org/wordprocessingml/2006/main">
        <w:t xml:space="preserve">sem berjast gegn sálinni.</w:t>
      </w:r>
    </w:p>
    <w:p w14:paraId="707B32BE" w14:textId="77777777" w:rsidR="000F7377" w:rsidRDefault="000F7377"/>
    <w:p w14:paraId="41568B8C" w14:textId="77777777" w:rsidR="000F7377" w:rsidRDefault="000F7377">
      <w:r xmlns:w="http://schemas.openxmlformats.org/wordprocessingml/2006/main">
        <w:t xml:space="preserve">Pétur hvetur trúaða til að halda sig frá syndugum löngunum og hvetur þá til að lifa heilögu lífi.</w:t>
      </w:r>
    </w:p>
    <w:p w14:paraId="303462AF" w14:textId="77777777" w:rsidR="000F7377" w:rsidRDefault="000F7377"/>
    <w:p w14:paraId="64BAB1D5" w14:textId="77777777" w:rsidR="000F7377" w:rsidRDefault="000F7377">
      <w:r xmlns:w="http://schemas.openxmlformats.org/wordprocessingml/2006/main">
        <w:t xml:space="preserve">1. Ganga í heilagleika: Að halda sig frá holdlegum girndum</w:t>
      </w:r>
    </w:p>
    <w:p w14:paraId="6945258C" w14:textId="77777777" w:rsidR="000F7377" w:rsidRDefault="000F7377"/>
    <w:p w14:paraId="1CBE5EA7" w14:textId="77777777" w:rsidR="000F7377" w:rsidRDefault="000F7377">
      <w:r xmlns:w="http://schemas.openxmlformats.org/wordprocessingml/2006/main">
        <w:t xml:space="preserve">2. Stríðið gegn sálum okkar: Að standast syndugar óskir</w:t>
      </w:r>
    </w:p>
    <w:p w14:paraId="4E41EAA2" w14:textId="77777777" w:rsidR="000F7377" w:rsidRDefault="000F7377"/>
    <w:p w14:paraId="51D32B02" w14:textId="77777777" w:rsidR="000F7377" w:rsidRDefault="000F7377">
      <w:r xmlns:w="http://schemas.openxmlformats.org/wordprocessingml/2006/main">
        <w:t xml:space="preserve">1. Rómverjabréfið 6:12-13 - "Látið því ekki syndina drottna í dauðlegum líkama yðar, svo að þér hlýðið honum í girndum hans. Gefið ekki limi yðar fram sem verkfæri ranglætis syndinni, heldur gefið yður sjálfa yður Guði, eins og þeir. sem eru lifandi frá dauðum og limir yðar sem verkfæri réttlætis Guðs."</w:t>
      </w:r>
    </w:p>
    <w:p w14:paraId="2D25C39E" w14:textId="77777777" w:rsidR="000F7377" w:rsidRDefault="000F7377"/>
    <w:p w14:paraId="1CCE60B6" w14:textId="77777777" w:rsidR="000F7377" w:rsidRDefault="000F7377">
      <w:r xmlns:w="http://schemas.openxmlformats.org/wordprocessingml/2006/main">
        <w:t xml:space="preserve">2. Jakobsbréfið 4:7 - "Gefið yður því undirgefið Guði. Standið gegn djöflinum, og hann mun flýja yður."</w:t>
      </w:r>
    </w:p>
    <w:p w14:paraId="3460F791" w14:textId="77777777" w:rsidR="000F7377" w:rsidRDefault="000F7377"/>
    <w:p w14:paraId="07063A2A" w14:textId="77777777" w:rsidR="000F7377" w:rsidRDefault="000F7377">
      <w:r xmlns:w="http://schemas.openxmlformats.org/wordprocessingml/2006/main">
        <w:t xml:space="preserve">Fyrra Pétursbréf 2:12 Hafið samræður ykkar heiðarlega meðal heiðingjanna, svo að þeir megi vegsama Guð á degi vitjunarinnar, þótt þeir tala gegn ykkur sem illvirkja.</w:t>
      </w:r>
    </w:p>
    <w:p w14:paraId="14F2117C" w14:textId="77777777" w:rsidR="000F7377" w:rsidRDefault="000F7377"/>
    <w:p w14:paraId="25958CAD" w14:textId="77777777" w:rsidR="000F7377" w:rsidRDefault="000F7377">
      <w:r xmlns:w="http://schemas.openxmlformats.org/wordprocessingml/2006/main">
        <w:t xml:space="preserve">Kristnir menn ættu að haga sér af ráðvendni og góðum verkum meðal trúlausra svo að Guð megi vegsamast.</w:t>
      </w:r>
    </w:p>
    <w:p w14:paraId="75429F63" w14:textId="77777777" w:rsidR="000F7377" w:rsidRDefault="000F7377"/>
    <w:p w14:paraId="17E9914D" w14:textId="77777777" w:rsidR="000F7377" w:rsidRDefault="000F7377">
      <w:r xmlns:w="http://schemas.openxmlformats.org/wordprocessingml/2006/main">
        <w:t xml:space="preserve">1. Að lifa heiðarlegu lífi í heimi myrkurs</w:t>
      </w:r>
    </w:p>
    <w:p w14:paraId="76780605" w14:textId="77777777" w:rsidR="000F7377" w:rsidRDefault="000F7377"/>
    <w:p w14:paraId="758BDFDB" w14:textId="77777777" w:rsidR="000F7377" w:rsidRDefault="000F7377">
      <w:r xmlns:w="http://schemas.openxmlformats.org/wordprocessingml/2006/main">
        <w:t xml:space="preserve">2. Kraftur góðrar fyrirmyndar í daglegu lífi okkar</w:t>
      </w:r>
    </w:p>
    <w:p w14:paraId="1217C015" w14:textId="77777777" w:rsidR="000F7377" w:rsidRDefault="000F7377"/>
    <w:p w14:paraId="3430B248" w14:textId="77777777" w:rsidR="000F7377" w:rsidRDefault="000F7377">
      <w:r xmlns:w="http://schemas.openxmlformats.org/wordprocessingml/2006/main">
        <w:t xml:space="preserve">1. Matteusarguðspjall 5:16 „Lát ljós yðar þannig skína fyrir mönnum, að þeir sjái góð verk yðar og vegsami föður yðar, sem er á himnum.</w:t>
      </w:r>
    </w:p>
    <w:p w14:paraId="4B344707" w14:textId="77777777" w:rsidR="000F7377" w:rsidRDefault="000F7377"/>
    <w:p w14:paraId="2F95AD56" w14:textId="77777777" w:rsidR="000F7377" w:rsidRDefault="000F7377">
      <w:r xmlns:w="http://schemas.openxmlformats.org/wordprocessingml/2006/main">
        <w:t xml:space="preserve">2. Títusarguðspjall 2:7-8 „Lýstu þér í öllu fyrirmynd góðra verka: í kenningum sýndu óspillingu, alvarleika, einlægni, hollt mál, sem ekki verður fordæmt; til þess að sá, sem er á móti, skammist sín og hafi ekkert illt um yður að segja."</w:t>
      </w:r>
    </w:p>
    <w:p w14:paraId="1C279542" w14:textId="77777777" w:rsidR="000F7377" w:rsidRDefault="000F7377"/>
    <w:p w14:paraId="3595D6B9" w14:textId="77777777" w:rsidR="000F7377" w:rsidRDefault="000F7377">
      <w:r xmlns:w="http://schemas.openxmlformats.org/wordprocessingml/2006/main">
        <w:t xml:space="preserve">Fyrra Pétursbréf 2:13 Látið yður hverja mannlega löggjöf fyrir Drottins sakir, hvort sem það er konungi, sem æðsta;</w:t>
      </w:r>
    </w:p>
    <w:p w14:paraId="505B5790" w14:textId="77777777" w:rsidR="000F7377" w:rsidRDefault="000F7377"/>
    <w:p w14:paraId="5B3B1FC7" w14:textId="77777777" w:rsidR="000F7377" w:rsidRDefault="000F7377">
      <w:r xmlns:w="http://schemas.openxmlformats.org/wordprocessingml/2006/main">
        <w:t xml:space="preserve">Kristnir menn ættu að hlýða lögum stjórnvalda, jafnvel þótt stjórnvöld séu ekki kristin.</w:t>
      </w:r>
    </w:p>
    <w:p w14:paraId="063F07CA" w14:textId="77777777" w:rsidR="000F7377" w:rsidRDefault="000F7377"/>
    <w:p w14:paraId="3B1A727A" w14:textId="77777777" w:rsidR="000F7377" w:rsidRDefault="000F7377">
      <w:r xmlns:w="http://schemas.openxmlformats.org/wordprocessingml/2006/main">
        <w:t xml:space="preserve">1. Hlýðið landslögum</w:t>
      </w:r>
    </w:p>
    <w:p w14:paraId="00A67E9A" w14:textId="77777777" w:rsidR="000F7377" w:rsidRDefault="000F7377"/>
    <w:p w14:paraId="0E5389FA" w14:textId="77777777" w:rsidR="000F7377" w:rsidRDefault="000F7377">
      <w:r xmlns:w="http://schemas.openxmlformats.org/wordprocessingml/2006/main">
        <w:t xml:space="preserve">2. Trúfastur ríkisborgararéttur</w:t>
      </w:r>
    </w:p>
    <w:p w14:paraId="35E0FFDB" w14:textId="77777777" w:rsidR="000F7377" w:rsidRDefault="000F7377"/>
    <w:p w14:paraId="13C45734" w14:textId="77777777" w:rsidR="000F7377" w:rsidRDefault="000F7377">
      <w:r xmlns:w="http://schemas.openxmlformats.org/wordprocessingml/2006/main">
        <w:t xml:space="preserve">1. Rómverjabréfið 13:1-7</w:t>
      </w:r>
    </w:p>
    <w:p w14:paraId="6E523191" w14:textId="77777777" w:rsidR="000F7377" w:rsidRDefault="000F7377"/>
    <w:p w14:paraId="6244730C" w14:textId="77777777" w:rsidR="000F7377" w:rsidRDefault="000F7377">
      <w:r xmlns:w="http://schemas.openxmlformats.org/wordprocessingml/2006/main">
        <w:t xml:space="preserve">2. 1. Tímóteusarbréf 2:1-3</w:t>
      </w:r>
    </w:p>
    <w:p w14:paraId="76FE786F" w14:textId="77777777" w:rsidR="000F7377" w:rsidRDefault="000F7377"/>
    <w:p w14:paraId="1B5F3BCE" w14:textId="77777777" w:rsidR="000F7377" w:rsidRDefault="000F7377">
      <w:r xmlns:w="http://schemas.openxmlformats.org/wordprocessingml/2006/main">
        <w:t xml:space="preserve">Fyrra Pétursbréf 2:14 Eða til landstjóranna, eins og þá sem sendir eru af honum til að refsa illvirkjum og til lofs þeim sem vel gjöra.</w:t>
      </w:r>
    </w:p>
    <w:p w14:paraId="2F85FC85" w14:textId="77777777" w:rsidR="000F7377" w:rsidRDefault="000F7377"/>
    <w:p w14:paraId="42353403" w14:textId="77777777" w:rsidR="000F7377" w:rsidRDefault="000F7377">
      <w:r xmlns:w="http://schemas.openxmlformats.org/wordprocessingml/2006/main">
        <w:t xml:space="preserve">Kristnir menn ættu að lúta stjórnvöldum og ættu að vera þeim hlýðnir, hvort sem þeir eru að refsa illvirkjum eða hrósa þeim sem gera gott.</w:t>
      </w:r>
    </w:p>
    <w:p w14:paraId="0E192BB0" w14:textId="77777777" w:rsidR="000F7377" w:rsidRDefault="000F7377"/>
    <w:p w14:paraId="76ADB52F" w14:textId="77777777" w:rsidR="000F7377" w:rsidRDefault="000F7377">
      <w:r xmlns:w="http://schemas.openxmlformats.org/wordprocessingml/2006/main">
        <w:t xml:space="preserve">1. Skylda kristinna manna til að hlýða stjórnvöldum</w:t>
      </w:r>
    </w:p>
    <w:p w14:paraId="010CB966" w14:textId="77777777" w:rsidR="000F7377" w:rsidRDefault="000F7377"/>
    <w:p w14:paraId="60313221" w14:textId="77777777" w:rsidR="000F7377" w:rsidRDefault="000F7377">
      <w:r xmlns:w="http://schemas.openxmlformats.org/wordprocessingml/2006/main">
        <w:t xml:space="preserve">2. Að gera gott og forðast illt: Skylda okkar við samfélagið</w:t>
      </w:r>
    </w:p>
    <w:p w14:paraId="5A5CFF0B" w14:textId="77777777" w:rsidR="000F7377" w:rsidRDefault="000F7377"/>
    <w:p w14:paraId="3CB1333F" w14:textId="77777777" w:rsidR="000F7377" w:rsidRDefault="000F7377">
      <w:r xmlns:w="http://schemas.openxmlformats.org/wordprocessingml/2006/main">
        <w:t xml:space="preserve">1. Rómverjabréfið 13:1-7</w:t>
      </w:r>
    </w:p>
    <w:p w14:paraId="7507C117" w14:textId="77777777" w:rsidR="000F7377" w:rsidRDefault="000F7377"/>
    <w:p w14:paraId="45877AF4" w14:textId="77777777" w:rsidR="000F7377" w:rsidRDefault="000F7377">
      <w:r xmlns:w="http://schemas.openxmlformats.org/wordprocessingml/2006/main">
        <w:t xml:space="preserve">2. Títusarbréfið 3:1-2</w:t>
      </w:r>
    </w:p>
    <w:p w14:paraId="7984B62F" w14:textId="77777777" w:rsidR="000F7377" w:rsidRDefault="000F7377"/>
    <w:p w14:paraId="734E1737" w14:textId="77777777" w:rsidR="000F7377" w:rsidRDefault="000F7377">
      <w:r xmlns:w="http://schemas.openxmlformats.org/wordprocessingml/2006/main">
        <w:t xml:space="preserve">Fyrra Pétursbréf 2:15 Því að svo er vilji Guðs, að þér megið þagga niður með vel gjörðum fáfræði heimskra manna.</w:t>
      </w:r>
    </w:p>
    <w:p w14:paraId="15DD99C9" w14:textId="77777777" w:rsidR="000F7377" w:rsidRDefault="000F7377"/>
    <w:p w14:paraId="716170C9" w14:textId="77777777" w:rsidR="000F7377" w:rsidRDefault="000F7377">
      <w:r xmlns:w="http://schemas.openxmlformats.org/wordprocessingml/2006/main">
        <w:t xml:space="preserve">Við eigum að gera það sem er rétt og gott svo þeir sem eru á móti okkur verði þagaðir.</w:t>
      </w:r>
    </w:p>
    <w:p w14:paraId="4230B4C6" w14:textId="77777777" w:rsidR="000F7377" w:rsidRDefault="000F7377"/>
    <w:p w14:paraId="6193DD2E" w14:textId="77777777" w:rsidR="000F7377" w:rsidRDefault="000F7377">
      <w:r xmlns:w="http://schemas.openxmlformats.org/wordprocessingml/2006/main">
        <w:t xml:space="preserve">1. Að gera gott í andstöðu</w:t>
      </w:r>
    </w:p>
    <w:p w14:paraId="009911F8" w14:textId="77777777" w:rsidR="000F7377" w:rsidRDefault="000F7377"/>
    <w:p w14:paraId="0B530BEC" w14:textId="77777777" w:rsidR="000F7377" w:rsidRDefault="000F7377">
      <w:r xmlns:w="http://schemas.openxmlformats.org/wordprocessingml/2006/main">
        <w:t xml:space="preserve">2. Kraftur þess að gera vel</w:t>
      </w:r>
    </w:p>
    <w:p w14:paraId="0BFD1263" w14:textId="77777777" w:rsidR="000F7377" w:rsidRDefault="000F7377"/>
    <w:p w14:paraId="06B7210B" w14:textId="77777777" w:rsidR="000F7377" w:rsidRDefault="000F7377">
      <w:r xmlns:w="http://schemas.openxmlformats.org/wordprocessingml/2006/main">
        <w:t xml:space="preserve">1. Jakobsbréfið 1:27 - Hrein trú og óflekkuð frammi fyrir Guði og föður er þetta, að vitja munaðarlausra og ekkna í eymd þeirra og varðveita sjálfan sig flekklausan af heiminum.</w:t>
      </w:r>
    </w:p>
    <w:p w14:paraId="3A7B6040" w14:textId="77777777" w:rsidR="000F7377" w:rsidRDefault="000F7377"/>
    <w:p w14:paraId="2A2850C1" w14:textId="77777777" w:rsidR="000F7377" w:rsidRDefault="000F7377">
      <w:r xmlns:w="http://schemas.openxmlformats.org/wordprocessingml/2006/main">
        <w:t xml:space="preserve">2. Orðskviðirnir 3:27 - Haltu ekki góðu frá þeim, sem það á, þegar það er í þínu valdi að gjöra það.</w:t>
      </w:r>
    </w:p>
    <w:p w14:paraId="67AEC1A5" w14:textId="77777777" w:rsidR="000F7377" w:rsidRDefault="000F7377"/>
    <w:p w14:paraId="3647C65C" w14:textId="77777777" w:rsidR="000F7377" w:rsidRDefault="000F7377">
      <w:r xmlns:w="http://schemas.openxmlformats.org/wordprocessingml/2006/main">
        <w:t xml:space="preserve">Fyrra Pétursbréf 2:16 Sem frjálsir og notið ekki frelsi ykkar í illsku, heldur sem þjónar Guðs.</w:t>
      </w:r>
    </w:p>
    <w:p w14:paraId="7A919514" w14:textId="77777777" w:rsidR="000F7377" w:rsidRDefault="000F7377"/>
    <w:p w14:paraId="3E11226B" w14:textId="77777777" w:rsidR="000F7377" w:rsidRDefault="000F7377">
      <w:r xmlns:w="http://schemas.openxmlformats.org/wordprocessingml/2006/main">
        <w:t xml:space="preserve">Kristnir menn ættu að nota frelsi sitt til að þjóna Guði frekar en að nota það til að gera rangt.</w:t>
      </w:r>
    </w:p>
    <w:p w14:paraId="326229FB" w14:textId="77777777" w:rsidR="000F7377" w:rsidRDefault="000F7377"/>
    <w:p w14:paraId="7AF1441E" w14:textId="77777777" w:rsidR="000F7377" w:rsidRDefault="000F7377">
      <w:r xmlns:w="http://schemas.openxmlformats.org/wordprocessingml/2006/main">
        <w:t xml:space="preserve">1. Notaðu frelsi þitt til að þjóna Guði frekar en að gera rangt.</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Taktu við köllun Guðs og notaðu frelsi þitt til að gera það sem er rétt.</w:t>
      </w:r>
    </w:p>
    <w:p w14:paraId="51A5A6E8" w14:textId="77777777" w:rsidR="000F7377" w:rsidRDefault="000F7377"/>
    <w:p w14:paraId="5B00E4ED" w14:textId="77777777" w:rsidR="000F7377" w:rsidRDefault="000F7377">
      <w:r xmlns:w="http://schemas.openxmlformats.org/wordprocessingml/2006/main">
        <w:t xml:space="preserve">1. Galatabréfið 5:13 - "Því að, bræður, þér eruð kallaðir til frelsis; notið aðeins frelsið ekki sem tilefni fyrir holdið, heldur þjónið hver öðrum með kærleika."</w:t>
      </w:r>
    </w:p>
    <w:p w14:paraId="4C5B3F59" w14:textId="77777777" w:rsidR="000F7377" w:rsidRDefault="000F7377"/>
    <w:p w14:paraId="639A1EB5" w14:textId="77777777" w:rsidR="000F7377" w:rsidRDefault="000F7377">
      <w:r xmlns:w="http://schemas.openxmlformats.org/wordprocessingml/2006/main">
        <w:t xml:space="preserve">2. Rómverjabréfið 6:18 - "Þá eruð þér lausir við syndina og urðuð þjónar réttlætisins."</w:t>
      </w:r>
    </w:p>
    <w:p w14:paraId="2A98FCBE" w14:textId="77777777" w:rsidR="000F7377" w:rsidRDefault="000F7377"/>
    <w:p w14:paraId="4A24C995" w14:textId="77777777" w:rsidR="000F7377" w:rsidRDefault="000F7377">
      <w:r xmlns:w="http://schemas.openxmlformats.org/wordprocessingml/2006/main">
        <w:t xml:space="preserve">Fyrra Pétursbréf 2:17 Heiðra alla menn. Elska bræðralagið. Óttast Guð. Heiðra konunginn.</w:t>
      </w:r>
    </w:p>
    <w:p w14:paraId="00563AB1" w14:textId="77777777" w:rsidR="000F7377" w:rsidRDefault="000F7377"/>
    <w:p w14:paraId="07163873" w14:textId="77777777" w:rsidR="000F7377" w:rsidRDefault="000F7377">
      <w:r xmlns:w="http://schemas.openxmlformats.org/wordprocessingml/2006/main">
        <w:t xml:space="preserve">Við ættum að heiðra alla, elska kristnu fjölskyldu okkar, óttast Guð og virða leiðtoga okkar.</w:t>
      </w:r>
    </w:p>
    <w:p w14:paraId="7A804454" w14:textId="77777777" w:rsidR="000F7377" w:rsidRDefault="000F7377"/>
    <w:p w14:paraId="25CA4DB5" w14:textId="77777777" w:rsidR="000F7377" w:rsidRDefault="000F7377">
      <w:r xmlns:w="http://schemas.openxmlformats.org/wordprocessingml/2006/main">
        <w:t xml:space="preserve">1. Kraftur virðingar: Hvers vegna ættum við að heiðra allt fólk</w:t>
      </w:r>
    </w:p>
    <w:p w14:paraId="5D13E567" w14:textId="77777777" w:rsidR="000F7377" w:rsidRDefault="000F7377"/>
    <w:p w14:paraId="5F5499A6" w14:textId="77777777" w:rsidR="000F7377" w:rsidRDefault="000F7377">
      <w:r xmlns:w="http://schemas.openxmlformats.org/wordprocessingml/2006/main">
        <w:t xml:space="preserve">2. Óttast Guð, elskaðu bræðralagið: Mikilvægi kristins félagsskapar</w:t>
      </w:r>
    </w:p>
    <w:p w14:paraId="4B977176" w14:textId="77777777" w:rsidR="000F7377" w:rsidRDefault="000F7377"/>
    <w:p w14:paraId="0BE894E3" w14:textId="77777777" w:rsidR="000F7377" w:rsidRDefault="000F7377">
      <w:r xmlns:w="http://schemas.openxmlformats.org/wordprocessingml/2006/main">
        <w:t xml:space="preserve">1. 1. Pétursbréf 2:17</w:t>
      </w:r>
    </w:p>
    <w:p w14:paraId="74A473D8" w14:textId="77777777" w:rsidR="000F7377" w:rsidRDefault="000F7377"/>
    <w:p w14:paraId="63FD2C30" w14:textId="77777777" w:rsidR="000F7377" w:rsidRDefault="000F7377">
      <w:r xmlns:w="http://schemas.openxmlformats.org/wordprocessingml/2006/main">
        <w:t xml:space="preserve">2. Rómverjabréfið 13:1-7</w:t>
      </w:r>
    </w:p>
    <w:p w14:paraId="02951E0F" w14:textId="77777777" w:rsidR="000F7377" w:rsidRDefault="000F7377"/>
    <w:p w14:paraId="2DAED927" w14:textId="77777777" w:rsidR="000F7377" w:rsidRDefault="000F7377">
      <w:r xmlns:w="http://schemas.openxmlformats.org/wordprocessingml/2006/main">
        <w:t xml:space="preserve">Fyrra Pétursbréf 2:18 Þjónar, verið undirgefnir herrum yðar af öllum ótta. ekki aðeins til góðra og blíðra, heldur einnig ranglátra.</w:t>
      </w:r>
    </w:p>
    <w:p w14:paraId="27CD6D63" w14:textId="77777777" w:rsidR="000F7377" w:rsidRDefault="000F7377"/>
    <w:p w14:paraId="0EEA2CA2" w14:textId="77777777" w:rsidR="000F7377" w:rsidRDefault="000F7377">
      <w:r xmlns:w="http://schemas.openxmlformats.org/wordprocessingml/2006/main">
        <w:t xml:space="preserve">Pétur segir þjónum að vera hlýðnir húsbændum sínum, óháð skapgerð þeirra.</w:t>
      </w:r>
    </w:p>
    <w:p w14:paraId="48BF0922" w14:textId="77777777" w:rsidR="000F7377" w:rsidRDefault="000F7377"/>
    <w:p w14:paraId="63CE45BA" w14:textId="77777777" w:rsidR="000F7377" w:rsidRDefault="000F7377">
      <w:r xmlns:w="http://schemas.openxmlformats.org/wordprocessingml/2006/main">
        <w:t xml:space="preserve">1. "Uppgjöf fyrir vald: Leiðbeiningar fyrir þjóna"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"Væntingar Guðs um hlýðni"</w:t>
      </w:r>
    </w:p>
    <w:p w14:paraId="2D8A5EF8" w14:textId="77777777" w:rsidR="000F7377" w:rsidRDefault="000F7377"/>
    <w:p w14:paraId="306A2A29" w14:textId="77777777" w:rsidR="000F7377" w:rsidRDefault="000F7377">
      <w:r xmlns:w="http://schemas.openxmlformats.org/wordprocessingml/2006/main">
        <w:t xml:space="preserve">1. Kólossubréfið 3:22-24 - "Þjónar, hlýðið í öllu drottnum yðar að holdinu, ekki með augnþjónustu, eins og mönnum þóknast, heldur í einlægni hjartans, óttist Guð; og hvað sem þér gjörið, gjörið það af hjarta. að því er varðar Drottin, en ekki menn, þar sem þér vitið að af Drottni munuð þér hljóta laun arfleifðarinnar, því að þér þjónið Drottni Kristi."</w:t>
      </w:r>
    </w:p>
    <w:p w14:paraId="73E0271B" w14:textId="77777777" w:rsidR="000F7377" w:rsidRDefault="000F7377"/>
    <w:p w14:paraId="79492A32" w14:textId="77777777" w:rsidR="000F7377" w:rsidRDefault="000F7377">
      <w:r xmlns:w="http://schemas.openxmlformats.org/wordprocessingml/2006/main">
        <w:t xml:space="preserve">2. Efesusbréfið 6:5-8 - „Þér þjónar, verið hlýðnir þeim sem eru drottnarar yðar að holdinu, með ótta og skjálfta, í einlægni hjarta yðar, eins og Kristi, ekki með augnþjónustu, eins og menn, heldur eins og þjónar Krists, sem gjöra vilja Guðs af hjarta; með góðum vilja þjóna eins og Drottni, en ekki mönnum. Þar sem hann veit, að allt það góða, sem nokkur maður gjörir, það skal hann þiggja frá Drottni, hvort sem hann er skuldabréf eða ókeypis."</w:t>
      </w:r>
    </w:p>
    <w:p w14:paraId="06E4B5E1" w14:textId="77777777" w:rsidR="000F7377" w:rsidRDefault="000F7377"/>
    <w:p w14:paraId="0F223A01" w14:textId="77777777" w:rsidR="000F7377" w:rsidRDefault="000F7377">
      <w:r xmlns:w="http://schemas.openxmlformats.org/wordprocessingml/2006/main">
        <w:t xml:space="preserve">Fyrra Pétursbréf 2:19 Því að þetta er þakkarvert, ef samviskumaður til Guðs þolir harm og þjáist ranglega.</w:t>
      </w:r>
    </w:p>
    <w:p w14:paraId="2F17F3DC" w14:textId="77777777" w:rsidR="000F7377" w:rsidRDefault="000F7377"/>
    <w:p w14:paraId="44F2FAF1" w14:textId="77777777" w:rsidR="000F7377" w:rsidRDefault="000F7377">
      <w:r xmlns:w="http://schemas.openxmlformats.org/wordprocessingml/2006/main">
        <w:t xml:space="preserve">Kristnir menn ættu að þola þjáningar, jafnvel þótt þær séu ranglega valdar, samvisku vegna Guðs.</w:t>
      </w:r>
    </w:p>
    <w:p w14:paraId="3891B5FC" w14:textId="77777777" w:rsidR="000F7377" w:rsidRDefault="000F7377"/>
    <w:p w14:paraId="48FF547F" w14:textId="77777777" w:rsidR="000F7377" w:rsidRDefault="000F7377">
      <w:r xmlns:w="http://schemas.openxmlformats.org/wordprocessingml/2006/main">
        <w:t xml:space="preserve">1. "Þjáning vegna samvisku"</w:t>
      </w:r>
    </w:p>
    <w:p w14:paraId="06595EB6" w14:textId="77777777" w:rsidR="000F7377" w:rsidRDefault="000F7377"/>
    <w:p w14:paraId="2D93260A" w14:textId="77777777" w:rsidR="000F7377" w:rsidRDefault="000F7377">
      <w:r xmlns:w="http://schemas.openxmlformats.org/wordprocessingml/2006/main">
        <w:t xml:space="preserve">2. "Þola þjáningar með hreinni samvisku"</w:t>
      </w:r>
    </w:p>
    <w:p w14:paraId="012710C6" w14:textId="77777777" w:rsidR="000F7377" w:rsidRDefault="000F7377"/>
    <w:p w14:paraId="52BB25D0" w14:textId="77777777" w:rsidR="000F7377" w:rsidRDefault="000F7377">
      <w:r xmlns:w="http://schemas.openxmlformats.org/wordprocessingml/2006/main">
        <w:t xml:space="preserve">1. Matteusarguðspjall 5:10-12, "Sælir eru þeir sem ofsóttir eru fyrir réttlætis sakir, því að þeirra er himnaríki. Sælir ert þú þegar aðrir smána þig og ofsækja þig og ljúga öllu illu gegn þér. Gleðjist og fagnið, því að laun yðar eru mikil á himnum, því að þannig ofsóttu þeir spámennina, sem voru á undan yður.</w:t>
      </w:r>
    </w:p>
    <w:p w14:paraId="70A68B01" w14:textId="77777777" w:rsidR="000F7377" w:rsidRDefault="000F7377"/>
    <w:p w14:paraId="402FA6FD" w14:textId="77777777" w:rsidR="000F7377" w:rsidRDefault="000F7377">
      <w:r xmlns:w="http://schemas.openxmlformats.org/wordprocessingml/2006/main">
        <w:t xml:space="preserve">2. Hebreabréfið 12:1-3, „Þar sem vér erum umkringdir svo miklu skýi votta, þá skulum vér og </w:t>
      </w:r>
      <w:r xmlns:w="http://schemas.openxmlformats.org/wordprocessingml/2006/main">
        <w:lastRenderedPageBreak xmlns:w="http://schemas.openxmlformats.org/wordprocessingml/2006/main"/>
      </w:r>
      <w:r xmlns:w="http://schemas.openxmlformats.org/wordprocessingml/2006/main">
        <w:t xml:space="preserve">leggja til hliðar hvers kyns þyngd og syndina, sem svo fast festir sig, og hlaupa með þolgæði hlaupið, sem fyrir er lagt. frammi fyrir okkur, horft til Jesú, upphafsmanns og fullkomnara trúar vorrar, sem fyrir gleðina, sem fyrir hann var sett, þoldi krossinn, fyrirlitinn skömminni, og situr til hægri handar hásæti Guðs. syndarar slíka fjandskap gegn sjálfum sér, svo að þú þreytist ekki eða þreytist ekki."</w:t>
      </w:r>
    </w:p>
    <w:p w14:paraId="7F261B09" w14:textId="77777777" w:rsidR="000F7377" w:rsidRDefault="000F7377"/>
    <w:p w14:paraId="73E83462" w14:textId="77777777" w:rsidR="000F7377" w:rsidRDefault="000F7377">
      <w:r xmlns:w="http://schemas.openxmlformats.org/wordprocessingml/2006/main">
        <w:t xml:space="preserve">Fyrra Pétursbréf 2:20 Því að hvaða dýrð er það, ef þér takið þolinmæði, þegar þér verðið barðir fyrir misgjörðir yðar? En ef þér takið þolinmæði, þegar þér gjörið vel og þjáist fyrir það, þá er það Guði þóknanlegt.</w:t>
      </w:r>
    </w:p>
    <w:p w14:paraId="2E2E8738" w14:textId="77777777" w:rsidR="000F7377" w:rsidRDefault="000F7377"/>
    <w:p w14:paraId="4A062D4F" w14:textId="77777777" w:rsidR="000F7377" w:rsidRDefault="000F7377">
      <w:r xmlns:w="http://schemas.openxmlformats.org/wordprocessingml/2006/main">
        <w:t xml:space="preserve">Að þjást af þolinmæði þegar þú gerir gott er Guði þóknanlegt.</w:t>
      </w:r>
    </w:p>
    <w:p w14:paraId="6A0511DA" w14:textId="77777777" w:rsidR="000F7377" w:rsidRDefault="000F7377"/>
    <w:p w14:paraId="5F8AD673" w14:textId="77777777" w:rsidR="000F7377" w:rsidRDefault="000F7377">
      <w:r xmlns:w="http://schemas.openxmlformats.org/wordprocessingml/2006/main">
        <w:t xml:space="preserve">1. Kraftur þolinmæði í því að gera gott</w:t>
      </w:r>
    </w:p>
    <w:p w14:paraId="6C51D616" w14:textId="77777777" w:rsidR="000F7377" w:rsidRDefault="000F7377"/>
    <w:p w14:paraId="1A8F01CE" w14:textId="77777777" w:rsidR="000F7377" w:rsidRDefault="000F7377">
      <w:r xmlns:w="http://schemas.openxmlformats.org/wordprocessingml/2006/main">
        <w:t xml:space="preserve">2. Þjáning og viðunandi með Guði</w:t>
      </w:r>
    </w:p>
    <w:p w14:paraId="7B450064" w14:textId="77777777" w:rsidR="000F7377" w:rsidRDefault="000F7377"/>
    <w:p w14:paraId="212D0440"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5708D1E8" w14:textId="77777777" w:rsidR="000F7377" w:rsidRDefault="000F7377"/>
    <w:p w14:paraId="08699623" w14:textId="77777777" w:rsidR="000F7377" w:rsidRDefault="000F7377">
      <w:r xmlns:w="http://schemas.openxmlformats.org/wordprocessingml/2006/main">
        <w:t xml:space="preserve">2. Rómverjabréfið 5:3-5 - Ekki nóg með það, heldur fögnum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14:paraId="55B182EC" w14:textId="77777777" w:rsidR="000F7377" w:rsidRDefault="000F7377"/>
    <w:p w14:paraId="15F87925" w14:textId="77777777" w:rsidR="000F7377" w:rsidRDefault="000F7377">
      <w:r xmlns:w="http://schemas.openxmlformats.org/wordprocessingml/2006/main">
        <w:t xml:space="preserve">Fyrra Pétursbréf 2:21 Því að til þessa eruð þér kallaðir, af því að Kristur leið líka fyrir oss og lét oss eftir fyrirmynd, svo að þér gætuð fetað í hans spor.</w:t>
      </w:r>
    </w:p>
    <w:p w14:paraId="784C3902" w14:textId="77777777" w:rsidR="000F7377" w:rsidRDefault="000F7377"/>
    <w:p w14:paraId="1F340740" w14:textId="77777777" w:rsidR="000F7377" w:rsidRDefault="000F7377">
      <w:r xmlns:w="http://schemas.openxmlformats.org/wordprocessingml/2006/main">
        <w:t xml:space="preserve">Kristnir menn eru kallaðir til að fylgja fordæmi Jesú og þjást fyrir réttlætis sakir.</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Við erum kölluð til að fylgja fordæmi Krists</w:t>
      </w:r>
    </w:p>
    <w:p w14:paraId="1994476E" w14:textId="77777777" w:rsidR="000F7377" w:rsidRDefault="000F7377"/>
    <w:p w14:paraId="6884FF9B" w14:textId="77777777" w:rsidR="000F7377" w:rsidRDefault="000F7377">
      <w:r xmlns:w="http://schemas.openxmlformats.org/wordprocessingml/2006/main">
        <w:t xml:space="preserve">2. Kraftur þjáningar fyrir réttlæti</w:t>
      </w:r>
    </w:p>
    <w:p w14:paraId="514EC36F" w14:textId="77777777" w:rsidR="000F7377" w:rsidRDefault="000F7377"/>
    <w:p w14:paraId="55AC6944" w14:textId="77777777" w:rsidR="000F7377" w:rsidRDefault="000F7377">
      <w:r xmlns:w="http://schemas.openxmlformats.org/wordprocessingml/2006/main">
        <w:t xml:space="preserve">1. Matteusarguðspjall 16:24-25 - „Þá sagði Jesús við lærisveina sína: Ef einhver vill fylgja mér, þá afneiti hann sjálfum sér, taki kross sinn og fylgi mér. Því að hver sem vill bjarga lífi sínu mun týna því, en hver sem týnir lífi sínu mín vegna mun finna það.'“</w:t>
      </w:r>
    </w:p>
    <w:p w14:paraId="524F3DC7" w14:textId="77777777" w:rsidR="000F7377" w:rsidRDefault="000F7377"/>
    <w:p w14:paraId="4501E099" w14:textId="77777777" w:rsidR="000F7377" w:rsidRDefault="000F7377">
      <w:r xmlns:w="http://schemas.openxmlformats.org/wordprocessingml/2006/main">
        <w:t xml:space="preserve">2. Rómverjabréfið 8:17 - "Og ef börn eru börn, þá erfingjar - erfingjar Guðs og samerfingjar Krists, að því tilskildu að vér þjáumst með honum til þess að vér verðum líka vegsamaðir með honum."</w:t>
      </w:r>
    </w:p>
    <w:p w14:paraId="7412173C" w14:textId="77777777" w:rsidR="000F7377" w:rsidRDefault="000F7377"/>
    <w:p w14:paraId="751247D6" w14:textId="77777777" w:rsidR="000F7377" w:rsidRDefault="000F7377">
      <w:r xmlns:w="http://schemas.openxmlformats.org/wordprocessingml/2006/main">
        <w:t xml:space="preserve">Fyrra Pétursbréf 2:22 Hann syndgaði ekki, og ekki fannst svik í munni hans.</w:t>
      </w:r>
    </w:p>
    <w:p w14:paraId="595AE470" w14:textId="77777777" w:rsidR="000F7377" w:rsidRDefault="000F7377"/>
    <w:p w14:paraId="0EFA74BB" w14:textId="77777777" w:rsidR="000F7377" w:rsidRDefault="000F7377">
      <w:r xmlns:w="http://schemas.openxmlformats.org/wordprocessingml/2006/main">
        <w:t xml:space="preserve">Yfirskriftin lýsir því að Jesús hafi ekki syndgað og ekki haft svik í munni hans.</w:t>
      </w:r>
    </w:p>
    <w:p w14:paraId="395CEDD2" w14:textId="77777777" w:rsidR="000F7377" w:rsidRDefault="000F7377"/>
    <w:p w14:paraId="3D1C5A7F" w14:textId="77777777" w:rsidR="000F7377" w:rsidRDefault="000F7377">
      <w:r xmlns:w="http://schemas.openxmlformats.org/wordprocessingml/2006/main">
        <w:t xml:space="preserve">1. Heilagleiki Jesú Krists: Hvernig fullkomnun hans er fordæmi fyrir trúaða</w:t>
      </w:r>
    </w:p>
    <w:p w14:paraId="03C87F60" w14:textId="77777777" w:rsidR="000F7377" w:rsidRDefault="000F7377"/>
    <w:p w14:paraId="3DCB330F" w14:textId="77777777" w:rsidR="000F7377" w:rsidRDefault="000F7377">
      <w:r xmlns:w="http://schemas.openxmlformats.org/wordprocessingml/2006/main">
        <w:t xml:space="preserve">2. Kraftur hreinnar tungu: Hvernig orð Jesú geta umbreytt lífi okkar</w:t>
      </w:r>
    </w:p>
    <w:p w14:paraId="37728E3B" w14:textId="77777777" w:rsidR="000F7377" w:rsidRDefault="000F7377"/>
    <w:p w14:paraId="40C747B9" w14:textId="77777777" w:rsidR="000F7377" w:rsidRDefault="000F7377">
      <w:r xmlns:w="http://schemas.openxmlformats.org/wordprocessingml/2006/main">
        <w:t xml:space="preserve">1. Matteus 22:37-40 – Elskaðu Drottin Guð þinn af öllu hjarta þínu, sálu og huga.</w:t>
      </w:r>
    </w:p>
    <w:p w14:paraId="38175954" w14:textId="77777777" w:rsidR="000F7377" w:rsidRDefault="000F7377"/>
    <w:p w14:paraId="72CAAC2D" w14:textId="77777777" w:rsidR="000F7377" w:rsidRDefault="000F7377">
      <w:r xmlns:w="http://schemas.openxmlformats.org/wordprocessingml/2006/main">
        <w:t xml:space="preserve">2. Efesusbréfið 4:29-32 – Látið ekkert spillandi tal fara út af munni yðar, heldur aðeins það sem gott er til uppbyggingar, eftir því sem tilefni er til, til að veita þeim náð sem heyra.</w:t>
      </w:r>
    </w:p>
    <w:p w14:paraId="643C312F" w14:textId="77777777" w:rsidR="000F7377" w:rsidRDefault="000F7377"/>
    <w:p w14:paraId="7437B535" w14:textId="77777777" w:rsidR="000F7377" w:rsidRDefault="000F7377">
      <w:r xmlns:w="http://schemas.openxmlformats.org/wordprocessingml/2006/main">
        <w:t xml:space="preserve">Fyrra Pétursbréf 2:23 sem, þegar hann var smánaður, smánaði hann ekki aftur. þegar hann leið, hótaði hann ekki; en fól sig þeim sem dæmir réttlátlega.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Jesús Kristur þjáðist án þess að hefna sín og treysti á Guð til að dæma hann réttlátlega.</w:t>
      </w:r>
    </w:p>
    <w:p w14:paraId="4B440DD5" w14:textId="77777777" w:rsidR="000F7377" w:rsidRDefault="000F7377"/>
    <w:p w14:paraId="0CD38CE8" w14:textId="77777777" w:rsidR="000F7377" w:rsidRDefault="000F7377">
      <w:r xmlns:w="http://schemas.openxmlformats.org/wordprocessingml/2006/main">
        <w:t xml:space="preserve">1. Kraftur fyrirgefningar: Hvernig Jesús sýndi okkur hvernig við eigum að bregðast við þjáningu</w:t>
      </w:r>
    </w:p>
    <w:p w14:paraId="2AD162AB" w14:textId="77777777" w:rsidR="000F7377" w:rsidRDefault="000F7377"/>
    <w:p w14:paraId="3DC3116A" w14:textId="77777777" w:rsidR="000F7377" w:rsidRDefault="000F7377">
      <w:r xmlns:w="http://schemas.openxmlformats.org/wordprocessingml/2006/main">
        <w:t xml:space="preserve">2. Að treysta Guði á erfiðum tímum: Dæmi Jesú</w:t>
      </w:r>
    </w:p>
    <w:p w14:paraId="7F7FDA6F" w14:textId="77777777" w:rsidR="000F7377" w:rsidRDefault="000F7377"/>
    <w:p w14:paraId="66EBC6BD" w14:textId="77777777" w:rsidR="000F7377" w:rsidRDefault="000F7377">
      <w:r xmlns:w="http://schemas.openxmlformats.org/wordprocessingml/2006/main">
        <w:t xml:space="preserve">1. Matteusarguðspjall 5:38-42 - Kennsla Jesú um að elska óvini þína og hefna ekki.</w:t>
      </w:r>
    </w:p>
    <w:p w14:paraId="7E342895" w14:textId="77777777" w:rsidR="000F7377" w:rsidRDefault="000F7377"/>
    <w:p w14:paraId="3205D9DC" w14:textId="77777777" w:rsidR="000F7377" w:rsidRDefault="000F7377">
      <w:r xmlns:w="http://schemas.openxmlformats.org/wordprocessingml/2006/main">
        <w:t xml:space="preserve">2. Jesaja 53:7 - Spádómur Jesaja um þjáningu Jesú og traust á Guð.</w:t>
      </w:r>
    </w:p>
    <w:p w14:paraId="25839EF8" w14:textId="77777777" w:rsidR="000F7377" w:rsidRDefault="000F7377"/>
    <w:p w14:paraId="457665F6" w14:textId="77777777" w:rsidR="000F7377" w:rsidRDefault="000F7377">
      <w:r xmlns:w="http://schemas.openxmlformats.org/wordprocessingml/2006/main">
        <w:t xml:space="preserve">Fyrra Pétursbréf 2:24, sem sjálfur bar syndir vorar í líkama sínum á trénu, til þess að vér, sem dauðir eru syndunum, lifum réttlætinu.</w:t>
      </w:r>
    </w:p>
    <w:p w14:paraId="6A326E59" w14:textId="77777777" w:rsidR="000F7377" w:rsidRDefault="000F7377"/>
    <w:p w14:paraId="2BC04053" w14:textId="77777777" w:rsidR="000F7377" w:rsidRDefault="000F7377">
      <w:r xmlns:w="http://schemas.openxmlformats.org/wordprocessingml/2006/main">
        <w:t xml:space="preserve">Í kaflanum er talað um Jesú, sem bar syndir okkar í líkama sínum á krossinum, svo að við getum læknast og lifað réttlátlega.</w:t>
      </w:r>
    </w:p>
    <w:p w14:paraId="09706A86" w14:textId="77777777" w:rsidR="000F7377" w:rsidRDefault="000F7377"/>
    <w:p w14:paraId="38B35D43" w14:textId="77777777" w:rsidR="000F7377" w:rsidRDefault="000F7377">
      <w:r xmlns:w="http://schemas.openxmlformats.org/wordprocessingml/2006/main">
        <w:t xml:space="preserve">1. Kraftur fórnar Jesú: Hvernig Jesús greiddi æðsta verðið fyrir hjálpræði okkar</w:t>
      </w:r>
    </w:p>
    <w:p w14:paraId="540DB139" w14:textId="77777777" w:rsidR="000F7377" w:rsidRDefault="000F7377"/>
    <w:p w14:paraId="2C54C867" w14:textId="77777777" w:rsidR="000F7377" w:rsidRDefault="000F7377">
      <w:r xmlns:w="http://schemas.openxmlformats.org/wordprocessingml/2006/main">
        <w:t xml:space="preserve">2. Gjöf lækninga: Hvernig Jesús býður okkur nýtt líf réttlætis</w:t>
      </w:r>
    </w:p>
    <w:p w14:paraId="4B98D216" w14:textId="77777777" w:rsidR="000F7377" w:rsidRDefault="000F7377"/>
    <w:p w14:paraId="40C07873" w14:textId="77777777" w:rsidR="000F7377" w:rsidRDefault="000F7377">
      <w:r xmlns:w="http://schemas.openxmlformats.org/wordprocessingml/2006/main">
        <w:t xml:space="preserve">1. Jesaja 53:5 En hann var særður vegna afbrota vorra, marinn vegna misgjörða vorra. og með höggum hans erum vér læknir.</w:t>
      </w:r>
    </w:p>
    <w:p w14:paraId="32D9A12E" w14:textId="77777777" w:rsidR="000F7377" w:rsidRDefault="000F7377"/>
    <w:p w14:paraId="62092D89" w14:textId="77777777" w:rsidR="000F7377" w:rsidRDefault="000F7377">
      <w:r xmlns:w="http://schemas.openxmlformats.org/wordprocessingml/2006/main">
        <w:t xml:space="preserve">2. Efesusbréfið 2:4-5 En Guð, sem er ríkur af miskunnsemi, hefur lífgað oss með Kristi vegna mikillar elsku sinnar, sem hann elskaði okkur með, jafnvel þegar vér vorum dauðir í syndum, (af náð eruð þér hólpnir)</w:t>
      </w:r>
    </w:p>
    <w:p w14:paraId="1524DA15" w14:textId="77777777" w:rsidR="000F7377" w:rsidRDefault="000F7377"/>
    <w:p w14:paraId="41CF0E07" w14:textId="77777777" w:rsidR="000F7377" w:rsidRDefault="000F7377">
      <w:r xmlns:w="http://schemas.openxmlformats.org/wordprocessingml/2006/main">
        <w:t xml:space="preserve">Fyrra Pétursbréf 2:25 Því að þér voruð eins og villandi sauðir. en eru nú aftur snúnir til hirðis og biskups </w:t>
      </w:r>
      <w:r xmlns:w="http://schemas.openxmlformats.org/wordprocessingml/2006/main">
        <w:lastRenderedPageBreak xmlns:w="http://schemas.openxmlformats.org/wordprocessingml/2006/main"/>
      </w:r>
      <w:r xmlns:w="http://schemas.openxmlformats.org/wordprocessingml/2006/main">
        <w:t xml:space="preserve">sálna yðar.</w:t>
      </w:r>
    </w:p>
    <w:p w14:paraId="3F59F770" w14:textId="77777777" w:rsidR="000F7377" w:rsidRDefault="000F7377"/>
    <w:p w14:paraId="797655CE" w14:textId="77777777" w:rsidR="000F7377" w:rsidRDefault="000F7377">
      <w:r xmlns:w="http://schemas.openxmlformats.org/wordprocessingml/2006/main">
        <w:t xml:space="preserve">Kristnir menn hafa villst af vegi réttlætisins en geta fundið leið sína aftur ef þeir snúa aftur til Jesú, hirðis og biskups sálar sinnar.</w:t>
      </w:r>
    </w:p>
    <w:p w14:paraId="4BC6C309" w14:textId="77777777" w:rsidR="000F7377" w:rsidRDefault="000F7377"/>
    <w:p w14:paraId="23350C35" w14:textId="77777777" w:rsidR="000F7377" w:rsidRDefault="000F7377">
      <w:r xmlns:w="http://schemas.openxmlformats.org/wordprocessingml/2006/main">
        <w:t xml:space="preserve">1. Jesús, hirðirinn sem leiðir týnda sauðinn</w:t>
      </w:r>
    </w:p>
    <w:p w14:paraId="45222239" w14:textId="77777777" w:rsidR="000F7377" w:rsidRDefault="000F7377"/>
    <w:p w14:paraId="4987BDCC" w14:textId="77777777" w:rsidR="000F7377" w:rsidRDefault="000F7377">
      <w:r xmlns:w="http://schemas.openxmlformats.org/wordprocessingml/2006/main">
        <w:t xml:space="preserve">2. Að snúa aftur til Jesú, biskups sálar okkar</w:t>
      </w:r>
    </w:p>
    <w:p w14:paraId="778913D2" w14:textId="77777777" w:rsidR="000F7377" w:rsidRDefault="000F7377"/>
    <w:p w14:paraId="60CA61E3" w14:textId="77777777" w:rsidR="000F7377" w:rsidRDefault="000F7377">
      <w:r xmlns:w="http://schemas.openxmlformats.org/wordprocessingml/2006/main">
        <w:t xml:space="preserve">1. Jesaja 53:6 – Allir sem við erum eins og sauðir hafa villst; vér höfum snúið hver á sinn hátt; og Drottinn hefur lagt á hann misgjörð okkar allra.</w:t>
      </w:r>
    </w:p>
    <w:p w14:paraId="4F1A3262" w14:textId="77777777" w:rsidR="000F7377" w:rsidRDefault="000F7377"/>
    <w:p w14:paraId="3B0BA92D" w14:textId="77777777" w:rsidR="000F7377" w:rsidRDefault="000F7377">
      <w:r xmlns:w="http://schemas.openxmlformats.org/wordprocessingml/2006/main">
        <w:t xml:space="preserve">2. Jóhannesarguðspjall 10:11 – Ég er góði hirðirinn: góði hirðirinn gefur líf sitt fyrir sauðina.</w:t>
      </w:r>
    </w:p>
    <w:p w14:paraId="4965F971" w14:textId="77777777" w:rsidR="000F7377" w:rsidRDefault="000F7377"/>
    <w:p w14:paraId="775FFC2F" w14:textId="77777777" w:rsidR="000F7377" w:rsidRDefault="000F7377">
      <w:r xmlns:w="http://schemas.openxmlformats.org/wordprocessingml/2006/main">
        <w:t xml:space="preserve">1. Pétursbréf 3 er þriðji kafli fyrsta Pétursbréfs í Nýja testamentinu. Þessi kafli fjallar fyrst og fremst um leiðbeiningar um ýmis sambönd, þar á meðal hjónaband og samskipti við vantrúaða.</w:t>
      </w:r>
    </w:p>
    <w:p w14:paraId="385A9DDF" w14:textId="77777777" w:rsidR="000F7377" w:rsidRDefault="000F7377"/>
    <w:p w14:paraId="0767452A" w14:textId="77777777" w:rsidR="000F7377" w:rsidRDefault="000F7377">
      <w:r xmlns:w="http://schemas.openxmlformats.org/wordprocessingml/2006/main">
        <w:t xml:space="preserve">1. málsgrein: Kaflinn hefst á leiðbeiningum fyrir eiginkonur og eiginmenn. Eiginkonur eru hvattar til að lúta eigin mönnum sínum, jafnvel þótt þær séu óhlýðnar orði, í þeirri von að guðrækni þeirra megi vinna þær yfir (1. Pétursbréf 3:1-2). Höfundur leggur áherslu á innri fegurð og ljúfan anda sem verðmæta eiginleika sem eigi að einkenna eiginkonur fremur en ytri skraut (1. Pétursbréf 3:3-4). Eiginmönnum er hins vegar bent á að lifa tillitssamt með eiginkonum sínum og sýna þeim heiður sem samerfingjar náðar Guðs (1. Pétursbréf 3:7).</w:t>
      </w:r>
    </w:p>
    <w:p w14:paraId="1FD504DF" w14:textId="77777777" w:rsidR="000F7377" w:rsidRDefault="000F7377"/>
    <w:p w14:paraId="4A28A3B8" w14:textId="77777777" w:rsidR="000F7377" w:rsidRDefault="000F7377">
      <w:r xmlns:w="http://schemas.openxmlformats.org/wordprocessingml/2006/main">
        <w:t xml:space="preserve">2. málsgrein: Í versum 8-12 er áhersla lögð á einingu, samúð og að sigrast á illu með góðu. Trúaðir eru kallaðir til að vera samlyndir, samúðarfullir, kærleiksríkir sem bræður og systur, blíðhjartaðir og auðmjúkir í samskiptum sín á milli (1. Pétursbréf 3:8). Þeir eru hvattir til að gjalda ekki illt fyrir illt eða móðgun fyrir móðgun heldur blessa aðra þannig að þeir geti </w:t>
      </w:r>
      <w:r xmlns:w="http://schemas.openxmlformats.org/wordprocessingml/2006/main">
        <w:lastRenderedPageBreak xmlns:w="http://schemas.openxmlformats.org/wordprocessingml/2006/main"/>
      </w:r>
      <w:r xmlns:w="http://schemas.openxmlformats.org/wordprocessingml/2006/main">
        <w:t xml:space="preserve">sjálfir erft blessun (1. Pétursbréf 3:9-12). Höfundur leggur áherslu á að þeir sem þrá að elska lífið og sjá góða daga verða að snúa frá hinu illa og sækjast eftir réttlæti.</w:t>
      </w:r>
    </w:p>
    <w:p w14:paraId="141DB957" w14:textId="77777777" w:rsidR="000F7377" w:rsidRDefault="000F7377"/>
    <w:p w14:paraId="535BFCDF" w14:textId="77777777" w:rsidR="000F7377" w:rsidRDefault="000F7377">
      <w:r xmlns:w="http://schemas.openxmlformats.org/wordprocessingml/2006/main">
        <w:t xml:space="preserve">Þriðja málsgrein: Frá og með 13. versi er hvatning til trúaðra um að vera tilbúnir til að verja trú sína þegar þeir standa frammi fyrir andstöðu eða ofsóknum. Höfundur hvetur þá til að óttast ekki þá sem gætu skaðað þá heldur helga Krist sem Drottin í hjörtum þeirra. Þeir ættu alltaf að vera tilbúnir til að gefa ástæðu fyrir von sinni á sama tíma og þeir halda blíðu og virðingarfullu viðhorfi til annarra (1. Pétursbréf 3:14-16). Höfundurinn bendir einnig á að það sé betra að þjást fyrir að gera gott en að gera illt – að undirstrika fordæmi Krists um að þjást óréttlátlega en að lokum sigra syndina með dauða sínum og upprisu.</w:t>
      </w:r>
    </w:p>
    <w:p w14:paraId="0B00CEAE" w14:textId="77777777" w:rsidR="000F7377" w:rsidRDefault="000F7377"/>
    <w:p w14:paraId="3905B09E" w14:textId="77777777" w:rsidR="000F7377" w:rsidRDefault="000F7377">
      <w:r xmlns:w="http://schemas.openxmlformats.org/wordprocessingml/2006/main">
        <w:t xml:space="preserve">Í stuttu máli gefur 1. Pétursbréf 3 leiðbeiningar um ýmis tengsl innan kristins samfélags. Það fjallar um hlutverk eiginkvenna og eiginmanna sem leggja áherslu á undirgefni, virðingu og gagnkvæman heiður. Það kallar trúaða í átt að einingu, samúð og að sigrast á illu með blessunum frekar en hefndum. Það hvetur einnig til reiðubúins til að verja trú sína á sama tíma og þeir halda blíðu viðhorfi til annarra sem viðurkenna Fordæmi Krists um að þjást á óréttlátan hátt. Í kaflanum er lögð áhersla á að lifa samkvæmt guðlegum meginreglum í samböndum, vitna um von okkar og þola ofsóknir af trúmennsku.</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Fyrra Pétursbréf 3:1 Sömuleiðis, þér konur, verið eiginmönnum yðar undirgefnar. að ef einhver hlýðir ekki orðinu, þá megi þeir og án orðs unnust með samtali kvennanna;</w:t>
      </w:r>
    </w:p>
    <w:p w14:paraId="4113D28A" w14:textId="77777777" w:rsidR="000F7377" w:rsidRDefault="000F7377"/>
    <w:p w14:paraId="3080C90E" w14:textId="77777777" w:rsidR="000F7377" w:rsidRDefault="000F7377">
      <w:r xmlns:w="http://schemas.openxmlformats.org/wordprocessingml/2006/main">
        <w:t xml:space="preserve">Eiginkonur ættu að lúta eiginmönnum sínum og með því er hægt að vinna eiginmenn án þess að prédika fyrir þeim.</w:t>
      </w:r>
    </w:p>
    <w:p w14:paraId="57ADFE84" w14:textId="77777777" w:rsidR="000F7377" w:rsidRDefault="000F7377"/>
    <w:p w14:paraId="490A0563" w14:textId="77777777" w:rsidR="000F7377" w:rsidRDefault="000F7377">
      <w:r xmlns:w="http://schemas.openxmlformats.org/wordprocessingml/2006/main">
        <w:t xml:space="preserve">1. Að fylgja áætlun Guðs: Að lúta eiginmanni þínum</w:t>
      </w:r>
    </w:p>
    <w:p w14:paraId="207D9556" w14:textId="77777777" w:rsidR="000F7377" w:rsidRDefault="000F7377"/>
    <w:p w14:paraId="0CD6CD13" w14:textId="77777777" w:rsidR="000F7377" w:rsidRDefault="000F7377">
      <w:r xmlns:w="http://schemas.openxmlformats.org/wordprocessingml/2006/main">
        <w:t xml:space="preserve">2. Kraftur guðlegs fordæmis í hjónabandi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5:22-33 - Konur, undirgefið eiginmönnum yðar eins og Drottni.</w:t>
      </w:r>
    </w:p>
    <w:p w14:paraId="0E83DBFC" w14:textId="77777777" w:rsidR="000F7377" w:rsidRDefault="000F7377"/>
    <w:p w14:paraId="739B1814" w14:textId="77777777" w:rsidR="000F7377" w:rsidRDefault="000F7377">
      <w:r xmlns:w="http://schemas.openxmlformats.org/wordprocessingml/2006/main">
        <w:t xml:space="preserve">2. Kólossubréfið 3:18-19 - Konur, undirgefið mönnum yðar, eins og Drottni sæmir.</w:t>
      </w:r>
    </w:p>
    <w:p w14:paraId="1FF7A6B0" w14:textId="77777777" w:rsidR="000F7377" w:rsidRDefault="000F7377"/>
    <w:p w14:paraId="7AC2654E" w14:textId="77777777" w:rsidR="000F7377" w:rsidRDefault="000F7377">
      <w:r xmlns:w="http://schemas.openxmlformats.org/wordprocessingml/2006/main">
        <w:t xml:space="preserve">Fyrra Pétursbréf 3:2 Meðan þeir sjá hreint samtal þitt ásamt ótta.</w:t>
      </w:r>
    </w:p>
    <w:p w14:paraId="0EB56A75" w14:textId="77777777" w:rsidR="000F7377" w:rsidRDefault="000F7377"/>
    <w:p w14:paraId="60C1CD90" w14:textId="77777777" w:rsidR="000F7377" w:rsidRDefault="000F7377">
      <w:r xmlns:w="http://schemas.openxmlformats.org/wordprocessingml/2006/main">
        <w:t xml:space="preserve">Trúaðir ættu að lifa lífi sínu þannig að það endurspegli lotningu fyrir Guði.</w:t>
      </w:r>
    </w:p>
    <w:p w14:paraId="05F7FCF6" w14:textId="77777777" w:rsidR="000F7377" w:rsidRDefault="000F7377"/>
    <w:p w14:paraId="15B00F35" w14:textId="77777777" w:rsidR="000F7377" w:rsidRDefault="000F7377">
      <w:r xmlns:w="http://schemas.openxmlformats.org/wordprocessingml/2006/main">
        <w:t xml:space="preserve">1. Lifðu lífi sem endurspeglar lotningu fyrir Guði.</w:t>
      </w:r>
    </w:p>
    <w:p w14:paraId="1E4433AE" w14:textId="77777777" w:rsidR="000F7377" w:rsidRDefault="000F7377"/>
    <w:p w14:paraId="397F625E" w14:textId="77777777" w:rsidR="000F7377" w:rsidRDefault="000F7377">
      <w:r xmlns:w="http://schemas.openxmlformats.org/wordprocessingml/2006/main">
        <w:t xml:space="preserve">2. Sýndu trú þína með gjörðum þínum.</w:t>
      </w:r>
    </w:p>
    <w:p w14:paraId="66ED86EA" w14:textId="77777777" w:rsidR="000F7377" w:rsidRDefault="000F7377"/>
    <w:p w14:paraId="415DA5E2" w14:textId="77777777" w:rsidR="000F7377" w:rsidRDefault="000F7377">
      <w:r xmlns:w="http://schemas.openxmlformats.org/wordprocessingml/2006/main">
        <w:t xml:space="preserve">1. Kólossubréfið 3:12-17 - Íklæðist samúðarfullum hjörtum, góðvild, auðmýkt, hógværð og þolinmæði.</w:t>
      </w:r>
    </w:p>
    <w:p w14:paraId="40B1B800" w14:textId="77777777" w:rsidR="000F7377" w:rsidRDefault="000F7377"/>
    <w:p w14:paraId="7CECBD3A" w14:textId="77777777" w:rsidR="000F7377" w:rsidRDefault="000F7377">
      <w:r xmlns:w="http://schemas.openxmlformats.org/wordprocessingml/2006/main">
        <w:t xml:space="preserve">2. Jakobsbréfið 2:26 - Trú án verka er dauð.</w:t>
      </w:r>
    </w:p>
    <w:p w14:paraId="2124431F" w14:textId="77777777" w:rsidR="000F7377" w:rsidRDefault="000F7377"/>
    <w:p w14:paraId="072FC938" w14:textId="77777777" w:rsidR="000F7377" w:rsidRDefault="000F7377">
      <w:r xmlns:w="http://schemas.openxmlformats.org/wordprocessingml/2006/main">
        <w:t xml:space="preserve">Fyrra Pétursbréf 3:3 Hverra skreytingar skulu ekki vera ytri skreytingin að flétta hárið og klæðast gulli eða klæðast.</w:t>
      </w:r>
    </w:p>
    <w:p w14:paraId="4F470B5C" w14:textId="77777777" w:rsidR="000F7377" w:rsidRDefault="000F7377"/>
    <w:p w14:paraId="738BB417" w14:textId="77777777" w:rsidR="000F7377" w:rsidRDefault="000F7377">
      <w:r xmlns:w="http://schemas.openxmlformats.org/wordprocessingml/2006/main">
        <w:t xml:space="preserve">Pétur hvetur trúaða til að einblína ekki á ytra útlit, eins og vandaðar hárgreiðslur og dýran fatnað.</w:t>
      </w:r>
    </w:p>
    <w:p w14:paraId="5188D73B" w14:textId="77777777" w:rsidR="000F7377" w:rsidRDefault="000F7377"/>
    <w:p w14:paraId="09B5DC76" w14:textId="77777777" w:rsidR="000F7377" w:rsidRDefault="000F7377">
      <w:r xmlns:w="http://schemas.openxmlformats.org/wordprocessingml/2006/main">
        <w:t xml:space="preserve">1. "Fegurð innan frá: Að hafna fegurðarstaðli heimsins"</w:t>
      </w:r>
    </w:p>
    <w:p w14:paraId="20D74F2B" w14:textId="77777777" w:rsidR="000F7377" w:rsidRDefault="000F7377"/>
    <w:p w14:paraId="7F04F637" w14:textId="77777777" w:rsidR="000F7377" w:rsidRDefault="000F7377">
      <w:r xmlns:w="http://schemas.openxmlformats.org/wordprocessingml/2006/main">
        <w:t xml:space="preserve">2. "Sönn skraut: Útlit á móti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"Ég vil gleðjast mjög yfir Drottni, sál mín skal gleðjast yfir Guði mínum, því að hann hefur klætt mig klæðum hjálpræðisins, hulið mig skikkju réttlætisins."</w:t>
      </w:r>
    </w:p>
    <w:p w14:paraId="1089EDAE" w14:textId="77777777" w:rsidR="000F7377" w:rsidRDefault="000F7377"/>
    <w:p w14:paraId="166FDC51" w14:textId="77777777" w:rsidR="000F7377" w:rsidRDefault="000F7377">
      <w:r xmlns:w="http://schemas.openxmlformats.org/wordprocessingml/2006/main">
        <w:t xml:space="preserve">2. Kólossubréfið 3:12 - "Íklæðist því sem Guðs útvöldu, heilögu og elskuðu, miskunnsamum hjörtum, góðvild, auðmýkt, hógværð og þolinmæði."</w:t>
      </w:r>
    </w:p>
    <w:p w14:paraId="5C63DA6D" w14:textId="77777777" w:rsidR="000F7377" w:rsidRDefault="000F7377"/>
    <w:p w14:paraId="7DBF80FA" w14:textId="77777777" w:rsidR="000F7377" w:rsidRDefault="000F7377">
      <w:r xmlns:w="http://schemas.openxmlformats.org/wordprocessingml/2006/main">
        <w:t xml:space="preserve">Fyrra Pétursbréf 3:4 En það sé hinn huldi maður hjartans, í því sem ekki er forgengilegt, skraut hins hógværa og hljóðláta anda, sem er dýrmæt í augum Guðs.</w:t>
      </w:r>
    </w:p>
    <w:p w14:paraId="36C400EA" w14:textId="77777777" w:rsidR="000F7377" w:rsidRDefault="000F7377"/>
    <w:p w14:paraId="1863E1DC" w14:textId="77777777" w:rsidR="000F7377" w:rsidRDefault="000F7377">
      <w:r xmlns:w="http://schemas.openxmlformats.org/wordprocessingml/2006/main">
        <w:t xml:space="preserve">Kristnir menn ættu að leitast við að rækta með sér hógværan og hljóðlátan anda, sem er mikils metinn af Guði.</w:t>
      </w:r>
    </w:p>
    <w:p w14:paraId="4ADC6806" w14:textId="77777777" w:rsidR="000F7377" w:rsidRDefault="000F7377"/>
    <w:p w14:paraId="048F8361" w14:textId="77777777" w:rsidR="000F7377" w:rsidRDefault="000F7377">
      <w:r xmlns:w="http://schemas.openxmlformats.org/wordprocessingml/2006/main">
        <w:t xml:space="preserve">1. "Fegurð hógværs og rólegs anda"</w:t>
      </w:r>
    </w:p>
    <w:p w14:paraId="10AFC182" w14:textId="77777777" w:rsidR="000F7377" w:rsidRDefault="000F7377"/>
    <w:p w14:paraId="419F6494" w14:textId="77777777" w:rsidR="000F7377" w:rsidRDefault="000F7377">
      <w:r xmlns:w="http://schemas.openxmlformats.org/wordprocessingml/2006/main">
        <w:t xml:space="preserve">2. "Gildi hógværs og rólegs anda"</w:t>
      </w:r>
    </w:p>
    <w:p w14:paraId="1AE25F21" w14:textId="77777777" w:rsidR="000F7377" w:rsidRDefault="000F7377"/>
    <w:p w14:paraId="796834E6" w14:textId="77777777" w:rsidR="000F7377" w:rsidRDefault="000F7377">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14:paraId="2DC25970" w14:textId="77777777" w:rsidR="000F7377" w:rsidRDefault="000F7377"/>
    <w:p w14:paraId="13EDD729" w14:textId="77777777" w:rsidR="000F7377" w:rsidRDefault="000F7377">
      <w:r xmlns:w="http://schemas.openxmlformats.org/wordprocessingml/2006/main">
        <w:t xml:space="preserve">2. Jesaja 66:2 - „Fyrir allt þetta hefir hönd mín skapað og allt þetta er til,“ segir Drottinn. "En á þennan mun ég líta: á þann, sem er fátækur og sundurkrakkinn og skelfur fyrir orði mínu."</w:t>
      </w:r>
    </w:p>
    <w:p w14:paraId="2663FF96" w14:textId="77777777" w:rsidR="000F7377" w:rsidRDefault="000F7377"/>
    <w:p w14:paraId="6550E01A" w14:textId="77777777" w:rsidR="000F7377" w:rsidRDefault="000F7377">
      <w:r xmlns:w="http://schemas.openxmlformats.org/wordprocessingml/2006/main">
        <w:t xml:space="preserve">Fyrra Pétursbréf 3:5 Því að á þennan hátt í gamla daga skreyttu einnig þær heilögu konur, sem treystu á Guð, og voru eiginmönnum sínum undirgefnar.</w:t>
      </w:r>
    </w:p>
    <w:p w14:paraId="6AB231A4" w14:textId="77777777" w:rsidR="000F7377" w:rsidRDefault="000F7377"/>
    <w:p w14:paraId="51274581" w14:textId="77777777" w:rsidR="000F7377" w:rsidRDefault="000F7377">
      <w:r xmlns:w="http://schemas.openxmlformats.org/wordprocessingml/2006/main">
        <w:t xml:space="preserve">Heilagar konur fyrri tíma treystu á Guð og skreyttu sig á meðan þær voru undirgefnar eiginmönnum sínum.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guðrækinnar eiginkonu</w:t>
      </w:r>
    </w:p>
    <w:p w14:paraId="23E455B4" w14:textId="77777777" w:rsidR="000F7377" w:rsidRDefault="000F7377"/>
    <w:p w14:paraId="09B88FAB" w14:textId="77777777" w:rsidR="000F7377" w:rsidRDefault="000F7377">
      <w:r xmlns:w="http://schemas.openxmlformats.org/wordprocessingml/2006/main">
        <w:t xml:space="preserve">2. Treystu á Guð og áætlun hans um hjónaband</w:t>
      </w:r>
    </w:p>
    <w:p w14:paraId="086C4C38" w14:textId="77777777" w:rsidR="000F7377" w:rsidRDefault="000F7377"/>
    <w:p w14:paraId="3DB4C38E" w14:textId="77777777" w:rsidR="000F7377" w:rsidRDefault="000F7377">
      <w:r xmlns:w="http://schemas.openxmlformats.org/wordprocessingml/2006/main">
        <w:t xml:space="preserve">1. Efesusbréfið 5:22-24 - Konur lúta eiginmönnum þínum</w:t>
      </w:r>
    </w:p>
    <w:p w14:paraId="5ABEF5CD" w14:textId="77777777" w:rsidR="000F7377" w:rsidRDefault="000F7377"/>
    <w:p w14:paraId="6AE8A3CB" w14:textId="77777777" w:rsidR="000F7377" w:rsidRDefault="000F7377">
      <w:r xmlns:w="http://schemas.openxmlformats.org/wordprocessingml/2006/main">
        <w:t xml:space="preserve">2. Orðskviðirnir 31:10-31 - Hin dyggðuga eiginkona</w:t>
      </w:r>
    </w:p>
    <w:p w14:paraId="79E09948" w14:textId="77777777" w:rsidR="000F7377" w:rsidRDefault="000F7377"/>
    <w:p w14:paraId="386546C8" w14:textId="77777777" w:rsidR="000F7377" w:rsidRDefault="000F7377">
      <w:r xmlns:w="http://schemas.openxmlformats.org/wordprocessingml/2006/main">
        <w:t xml:space="preserve">Fyrra Pétursbréf 3:6 Eins og Sara hlýddi Abraham og kallaði hann herra: hvers dætur eruð þér, svo framarlega sem þér gjörið vel og hræðist ekki með neinni undrun.</w:t>
      </w:r>
    </w:p>
    <w:p w14:paraId="20594897" w14:textId="77777777" w:rsidR="000F7377" w:rsidRDefault="000F7377"/>
    <w:p w14:paraId="1C428BD8" w14:textId="77777777" w:rsidR="000F7377" w:rsidRDefault="000F7377">
      <w:r xmlns:w="http://schemas.openxmlformats.org/wordprocessingml/2006/main">
        <w:t xml:space="preserve">Kristnir menn ættu að fylgja fordæmi Söru sem hlýddi Abraham og kallaði hann herra, og ef þeir gera gott og óttast ekki, munu þeir hljóta blessun.</w:t>
      </w:r>
    </w:p>
    <w:p w14:paraId="3FFB9FC8" w14:textId="77777777" w:rsidR="000F7377" w:rsidRDefault="000F7377"/>
    <w:p w14:paraId="332D8BFB" w14:textId="77777777" w:rsidR="000F7377" w:rsidRDefault="000F7377">
      <w:r xmlns:w="http://schemas.openxmlformats.org/wordprocessingml/2006/main">
        <w:t xml:space="preserve">1. Kraftur hlýðni: Að læra af fordæmi Söru</w:t>
      </w:r>
    </w:p>
    <w:p w14:paraId="755FEB3B" w14:textId="77777777" w:rsidR="000F7377" w:rsidRDefault="000F7377"/>
    <w:p w14:paraId="7BD02879" w14:textId="77777777" w:rsidR="000F7377" w:rsidRDefault="000F7377">
      <w:r xmlns:w="http://schemas.openxmlformats.org/wordprocessingml/2006/main">
        <w:t xml:space="preserve">2. Óttast ekki: Sigrast á kvíða og uppskera blessun trúarinnar</w:t>
      </w:r>
    </w:p>
    <w:p w14:paraId="7BAD957A" w14:textId="77777777" w:rsidR="000F7377" w:rsidRDefault="000F7377"/>
    <w:p w14:paraId="4D4C5C56" w14:textId="77777777" w:rsidR="000F7377" w:rsidRDefault="000F7377">
      <w:r xmlns:w="http://schemas.openxmlformats.org/wordprocessingml/2006/main">
        <w:t xml:space="preserve">1. Fyrsta Mósebók 21:12 - Og Guð sagði við Abraham: ,,Lát það ekki vera þungt í augum þínum vegna sveinsins og vegna ambáttar þinnar. Í öllu því sem Sara hefur sagt við þig, hlustaðu á raust hennar. því að í Ísak mun niðjar þitt kallast.</w:t>
      </w:r>
    </w:p>
    <w:p w14:paraId="057F2231" w14:textId="77777777" w:rsidR="000F7377" w:rsidRDefault="000F7377"/>
    <w:p w14:paraId="794F6832" w14:textId="77777777" w:rsidR="000F7377" w:rsidRDefault="000F7377">
      <w:r xmlns:w="http://schemas.openxmlformats.org/wordprocessingml/2006/main">
        <w:t xml:space="preserve">2. Hebreabréfið 13:7 - Minnstu þeirra, sem ráða yfir yður, sem hafa talað til yðar orð Guðs.</w:t>
      </w:r>
    </w:p>
    <w:p w14:paraId="765D416B" w14:textId="77777777" w:rsidR="000F7377" w:rsidRDefault="000F7377"/>
    <w:p w14:paraId="72A39E6E" w14:textId="77777777" w:rsidR="000F7377" w:rsidRDefault="000F7377">
      <w:r xmlns:w="http://schemas.openxmlformats.org/wordprocessingml/2006/main">
        <w:t xml:space="preserve">Fyrra Pétursbréf 3:7 Á sama hátt, þér eiginmenn, búið með þeim samkvæmt þekkingu, og heiðrið eiginkonunni, eins og veikara kerinu, og sem erfingjar samlífsins náðar lífsins. að bænir þínar verði ekki hindraðar.</w:t>
      </w:r>
    </w:p>
    <w:p w14:paraId="0A01C5D8" w14:textId="77777777" w:rsidR="000F7377" w:rsidRDefault="000F7377"/>
    <w:p w14:paraId="010FA7E5" w14:textId="77777777" w:rsidR="000F7377" w:rsidRDefault="000F7377">
      <w:r xmlns:w="http://schemas.openxmlformats.org/wordprocessingml/2006/main">
        <w:t xml:space="preserve">Eiginmenn ættu að heiðra eiginkonur sínar og koma fram við þær af virðingu, svo að bænir þeirra verði ekki hindrað.</w:t>
      </w:r>
    </w:p>
    <w:p w14:paraId="50A8A70D" w14:textId="77777777" w:rsidR="000F7377" w:rsidRDefault="000F7377"/>
    <w:p w14:paraId="711D73AA" w14:textId="77777777" w:rsidR="000F7377" w:rsidRDefault="000F7377">
      <w:r xmlns:w="http://schemas.openxmlformats.org/wordprocessingml/2006/main">
        <w:t xml:space="preserve">1. Kraftur gagnkvæmrar virðingar í hjónabandi</w:t>
      </w:r>
    </w:p>
    <w:p w14:paraId="11EB332D" w14:textId="77777777" w:rsidR="000F7377" w:rsidRDefault="000F7377"/>
    <w:p w14:paraId="071706EA" w14:textId="77777777" w:rsidR="000F7377" w:rsidRDefault="000F7377">
      <w:r xmlns:w="http://schemas.openxmlformats.org/wordprocessingml/2006/main">
        <w:t xml:space="preserve">2. Að heiðra maka þinn: Leið til svaraðra bæna</w:t>
      </w:r>
    </w:p>
    <w:p w14:paraId="1970F003" w14:textId="77777777" w:rsidR="000F7377" w:rsidRDefault="000F7377"/>
    <w:p w14:paraId="1CB474FD" w14:textId="77777777" w:rsidR="000F7377" w:rsidRDefault="000F7377">
      <w:r xmlns:w="http://schemas.openxmlformats.org/wordprocessingml/2006/main">
        <w:t xml:space="preserve">1. Efesusbréfið 5:25-33 - Eiginmenn ættu að elska konur sínar eins og Kristur elskaði kirkjuna.</w:t>
      </w:r>
    </w:p>
    <w:p w14:paraId="51F8D5D7" w14:textId="77777777" w:rsidR="000F7377" w:rsidRDefault="000F7377"/>
    <w:p w14:paraId="52308154" w14:textId="77777777" w:rsidR="000F7377" w:rsidRDefault="000F7377">
      <w:r xmlns:w="http://schemas.openxmlformats.org/wordprocessingml/2006/main">
        <w:t xml:space="preserve">2. Kólossubréfið 3:19 - Eiginmenn ættu að vera góðir og blíðlyndir við konur sínar.</w:t>
      </w:r>
    </w:p>
    <w:p w14:paraId="29DE66C2" w14:textId="77777777" w:rsidR="000F7377" w:rsidRDefault="000F7377"/>
    <w:p w14:paraId="5418E1E3" w14:textId="77777777" w:rsidR="000F7377" w:rsidRDefault="000F7377">
      <w:r xmlns:w="http://schemas.openxmlformats.org/wordprocessingml/2006/main">
        <w:t xml:space="preserve">1 Pétursbréf 3:8 Að lokum, verið allir einhuga, miskunnið hver öðrum, elsku sem bræður, verið aumkunarverðir, verið kurteisir.</w:t>
      </w:r>
    </w:p>
    <w:p w14:paraId="599EB142" w14:textId="77777777" w:rsidR="000F7377" w:rsidRDefault="000F7377"/>
    <w:p w14:paraId="38030B1E" w14:textId="77777777" w:rsidR="000F7377" w:rsidRDefault="000F7377">
      <w:r xmlns:w="http://schemas.openxmlformats.org/wordprocessingml/2006/main">
        <w:t xml:space="preserve">Pétursbréfið hvetur kristna menn til að vera sameinaðir, góðir, kærleiksríkir og kurteisir hver við annan.</w:t>
      </w:r>
    </w:p>
    <w:p w14:paraId="67CE4514" w14:textId="77777777" w:rsidR="000F7377" w:rsidRDefault="000F7377"/>
    <w:p w14:paraId="6F3CFF88" w14:textId="77777777" w:rsidR="000F7377" w:rsidRDefault="000F7377">
      <w:r xmlns:w="http://schemas.openxmlformats.org/wordprocessingml/2006/main">
        <w:t xml:space="preserve">1. „Að lifa í einingu: hvers vegna við þurfum að elska bræður okkar og systur í Kristi“</w:t>
      </w:r>
    </w:p>
    <w:p w14:paraId="1223FA7F" w14:textId="77777777" w:rsidR="000F7377" w:rsidRDefault="000F7377"/>
    <w:p w14:paraId="094D97CE" w14:textId="77777777" w:rsidR="000F7377" w:rsidRDefault="000F7377">
      <w:r xmlns:w="http://schemas.openxmlformats.org/wordprocessingml/2006/main">
        <w:t xml:space="preserve">2. „Samúð í kirkjunni: Hvernig við getum sýnt hvert öðru góðvild“</w:t>
      </w:r>
    </w:p>
    <w:p w14:paraId="00C5801F" w14:textId="77777777" w:rsidR="000F7377" w:rsidRDefault="000F7377"/>
    <w:p w14:paraId="33D0E746" w14:textId="77777777" w:rsidR="000F7377" w:rsidRDefault="000F7377">
      <w:r xmlns:w="http://schemas.openxmlformats.org/wordprocessingml/2006/main">
        <w:t xml:space="preserve">1. Jóhannesarguðspjall 13:34-35 „Nýtt boðorð gef ég yður, að þér elskið hver annan. eins og ég hef elskað yður, að þér elskið og hver annan. Á þessu munu allir vita, að þér eruð mínir lærisveinar, ef þér berið kærleika hver til annars."</w:t>
      </w:r>
    </w:p>
    <w:p w14:paraId="7045433E" w14:textId="77777777" w:rsidR="000F7377" w:rsidRDefault="000F7377"/>
    <w:p w14:paraId="2C318C8F" w14:textId="77777777" w:rsidR="000F7377" w:rsidRDefault="000F7377">
      <w:r xmlns:w="http://schemas.openxmlformats.org/wordprocessingml/2006/main">
        <w:t xml:space="preserve">2. Rómverjabréfið 12:10 „Verið vinsamlega ástúðlegir hver við annan með bróðurkærleika. til heiðurs að kjósa hver annan."</w:t>
      </w:r>
    </w:p>
    <w:p w14:paraId="03EA22E5" w14:textId="77777777" w:rsidR="000F7377" w:rsidRDefault="000F7377"/>
    <w:p w14:paraId="48494F9B" w14:textId="77777777" w:rsidR="000F7377" w:rsidRDefault="000F7377">
      <w:r xmlns:w="http://schemas.openxmlformats.org/wordprocessingml/2006/main">
        <w:t xml:space="preserve">Fyrra Pétursbréf 3:9 Gjaldið ekki illt fyrir illt, eða ámæli fyrir smán, heldur hins vegar blessun. vitandi, að þér eruð til þess kallaðir, að þér skuluð erfa blessun.</w:t>
      </w:r>
    </w:p>
    <w:p w14:paraId="3F7FD1CA" w14:textId="77777777" w:rsidR="000F7377" w:rsidRDefault="000F7377"/>
    <w:p w14:paraId="259FFC1D" w14:textId="77777777" w:rsidR="000F7377" w:rsidRDefault="000F7377">
      <w:r xmlns:w="http://schemas.openxmlformats.org/wordprocessingml/2006/main">
        <w:t xml:space="preserve">Við ættum ekki að bregðast við illu með meira illsku, í staðinn ættum við að blessa þá sem gera okkur rangt, skilja að það er köllun okkar að erfa blessun frá Guði.</w:t>
      </w:r>
    </w:p>
    <w:p w14:paraId="0597B430" w14:textId="77777777" w:rsidR="000F7377" w:rsidRDefault="000F7377"/>
    <w:p w14:paraId="27E84C23" w14:textId="77777777" w:rsidR="000F7377" w:rsidRDefault="000F7377">
      <w:r xmlns:w="http://schemas.openxmlformats.org/wordprocessingml/2006/main">
        <w:t xml:space="preserve">1: Ekki bregðast illu með meira illu; í staðinn, blessaðu þá sem gera þig rangt, vitandi að Guð hefur kallað þig til að hljóta blessun.</w:t>
      </w:r>
    </w:p>
    <w:p w14:paraId="15BDA51F" w14:textId="77777777" w:rsidR="000F7377" w:rsidRDefault="000F7377"/>
    <w:p w14:paraId="277457E7" w14:textId="77777777" w:rsidR="000F7377" w:rsidRDefault="000F7377">
      <w:r xmlns:w="http://schemas.openxmlformats.org/wordprocessingml/2006/main">
        <w:t xml:space="preserve">2: Við ættum ekki að vera að hefna fyrir ranglæti sem beitt er gegn okkur, heldur ættum við að blessa þá sem hafa sært okkur og treysta því að Guð muni veita okkur blessun.</w:t>
      </w:r>
    </w:p>
    <w:p w14:paraId="355CF0E4" w14:textId="77777777" w:rsidR="000F7377" w:rsidRDefault="000F7377"/>
    <w:p w14:paraId="4992289A" w14:textId="77777777" w:rsidR="000F7377" w:rsidRDefault="000F7377">
      <w:r xmlns:w="http://schemas.openxmlformats.org/wordprocessingml/2006/main">
        <w:t xml:space="preserve">1: Rómverjabréfið 12:14-21 - Blessaðu þá sem ofsækja þig; ekki bölva þeim.</w:t>
      </w:r>
    </w:p>
    <w:p w14:paraId="072C8A9E" w14:textId="77777777" w:rsidR="000F7377" w:rsidRDefault="000F7377"/>
    <w:p w14:paraId="52CE8DBD" w14:textId="77777777" w:rsidR="000F7377" w:rsidRDefault="000F7377">
      <w:r xmlns:w="http://schemas.openxmlformats.org/wordprocessingml/2006/main">
        <w:t xml:space="preserve">2: Matteus 5:43-48 - Elskið óvini ykkar og biðjið fyrir þeim sem ofsækja ykkur.</w:t>
      </w:r>
    </w:p>
    <w:p w14:paraId="59206A4B" w14:textId="77777777" w:rsidR="000F7377" w:rsidRDefault="000F7377"/>
    <w:p w14:paraId="4B9AA8E5" w14:textId="77777777" w:rsidR="000F7377" w:rsidRDefault="000F7377">
      <w:r xmlns:w="http://schemas.openxmlformats.org/wordprocessingml/2006/main">
        <w:t xml:space="preserve">Fyrra Pétursbréf 3:10 Því að sá sem elskar lífið og sér góða daga, hann haldi tungu sinni frá illu og varir sínar, að þær tali ekki svik.</w:t>
      </w:r>
    </w:p>
    <w:p w14:paraId="074E3761" w14:textId="77777777" w:rsidR="000F7377" w:rsidRDefault="000F7377"/>
    <w:p w14:paraId="5EAF4413" w14:textId="77777777" w:rsidR="000F7377" w:rsidRDefault="000F7377">
      <w:r xmlns:w="http://schemas.openxmlformats.org/wordprocessingml/2006/main">
        <w:t xml:space="preserve">Til að lifa lífi í kærleika og gleði verður maður að forðast að tala illsku og svik.</w:t>
      </w:r>
    </w:p>
    <w:p w14:paraId="04D383D1" w14:textId="77777777" w:rsidR="000F7377" w:rsidRDefault="000F7377"/>
    <w:p w14:paraId="4174A684" w14:textId="77777777" w:rsidR="000F7377" w:rsidRDefault="000F7377">
      <w:r xmlns:w="http://schemas.openxmlformats.org/wordprocessingml/2006/main">
        <w:t xml:space="preserve">1. Kraftur orðanna: Hvernig á að tala líf og ást</w:t>
      </w:r>
    </w:p>
    <w:p w14:paraId="3324FBA2" w14:textId="77777777" w:rsidR="000F7377" w:rsidRDefault="000F7377"/>
    <w:p w14:paraId="2CD63BFC" w14:textId="77777777" w:rsidR="000F7377" w:rsidRDefault="000F7377">
      <w:r xmlns:w="http://schemas.openxmlformats.org/wordprocessingml/2006/main">
        <w:t xml:space="preserve">2. Rækta góða daga: Hvernig á að forðast hið illa</w:t>
      </w:r>
    </w:p>
    <w:p w14:paraId="31C80CFD" w14:textId="77777777" w:rsidR="000F7377" w:rsidRDefault="000F7377"/>
    <w:p w14:paraId="62A7029A" w14:textId="77777777" w:rsidR="000F7377" w:rsidRDefault="000F7377">
      <w:r xmlns:w="http://schemas.openxmlformats.org/wordprocessingml/2006/main">
        <w:t xml:space="preserve">1. Jakobsbréfið 3:5-12 - Að temja tunguna</w:t>
      </w:r>
    </w:p>
    <w:p w14:paraId="3C1BACBB" w14:textId="77777777" w:rsidR="000F7377" w:rsidRDefault="000F7377"/>
    <w:p w14:paraId="0CBE5329" w14:textId="77777777" w:rsidR="000F7377" w:rsidRDefault="000F7377">
      <w:r xmlns:w="http://schemas.openxmlformats.org/wordprocessingml/2006/main">
        <w:t xml:space="preserve">2. Orðskviðirnir 12:18 - Réttlát orð veita gleði og líf</w:t>
      </w:r>
    </w:p>
    <w:p w14:paraId="7C88FB78" w14:textId="77777777" w:rsidR="000F7377" w:rsidRDefault="000F7377"/>
    <w:p w14:paraId="2E2437E9" w14:textId="77777777" w:rsidR="000F7377" w:rsidRDefault="000F7377">
      <w:r xmlns:w="http://schemas.openxmlformats.org/wordprocessingml/2006/main">
        <w:t xml:space="preserve">Fyrra Pétursbréf 3:11 Hann forðist illt og gjöri gott. leiti hann friðar og fylgi honum.</w:t>
      </w:r>
    </w:p>
    <w:p w14:paraId="3E81AF4D" w14:textId="77777777" w:rsidR="000F7377" w:rsidRDefault="000F7377"/>
    <w:p w14:paraId="102EE5A8" w14:textId="77777777" w:rsidR="000F7377" w:rsidRDefault="000F7377">
      <w:r xmlns:w="http://schemas.openxmlformats.org/wordprocessingml/2006/main">
        <w:t xml:space="preserve">Kristnir menn ættu að hverfa frá illu og gera gott, sækjast eftir friði og halda áfram að sækjast eftir honum.</w:t>
      </w:r>
    </w:p>
    <w:p w14:paraId="722D18D9" w14:textId="77777777" w:rsidR="000F7377" w:rsidRDefault="000F7377"/>
    <w:p w14:paraId="471F2D39" w14:textId="77777777" w:rsidR="000F7377" w:rsidRDefault="000F7377">
      <w:r xmlns:w="http://schemas.openxmlformats.org/wordprocessingml/2006/main">
        <w:t xml:space="preserve">1. "Að velja leið friðarins"</w:t>
      </w:r>
    </w:p>
    <w:p w14:paraId="1216CF3B" w14:textId="77777777" w:rsidR="000F7377" w:rsidRDefault="000F7377"/>
    <w:p w14:paraId="1018D703" w14:textId="77777777" w:rsidR="000F7377" w:rsidRDefault="000F7377">
      <w:r xmlns:w="http://schemas.openxmlformats.org/wordprocessingml/2006/main">
        <w:t xml:space="preserve">2. "Snúa sig frá illu"</w:t>
      </w:r>
    </w:p>
    <w:p w14:paraId="23FD59FF" w14:textId="77777777" w:rsidR="000F7377" w:rsidRDefault="000F7377"/>
    <w:p w14:paraId="49723F30" w14:textId="77777777" w:rsidR="000F7377" w:rsidRDefault="000F7377">
      <w:r xmlns:w="http://schemas.openxmlformats.org/wordprocessingml/2006/main">
        <w:t xml:space="preserve">1. Rómverjabréfið 12:18 - "Ef mögulegt er, að svo miklu leyti sem það veltur á þér, vertu í friði við alla menn."</w:t>
      </w:r>
    </w:p>
    <w:p w14:paraId="3EEEED14" w14:textId="77777777" w:rsidR="000F7377" w:rsidRDefault="000F7377"/>
    <w:p w14:paraId="6F09ED88" w14:textId="77777777" w:rsidR="000F7377" w:rsidRDefault="000F7377">
      <w:r xmlns:w="http://schemas.openxmlformats.org/wordprocessingml/2006/main">
        <w:t xml:space="preserve">2. Filippíbréfið 4:8 - "Að lokum, bræður, allt sem er satt, allt sem er virðulegt, allt sem er rétt, allt sem er hreint, allt sem er yndislegt, allt sem er gott, ef það er ágæti og ef eitthvað er lofsvert, staldra við þessa hluti."</w:t>
      </w:r>
    </w:p>
    <w:p w14:paraId="6AEA6F5E" w14:textId="77777777" w:rsidR="000F7377" w:rsidRDefault="000F7377"/>
    <w:p w14:paraId="3EBF57D1" w14:textId="77777777" w:rsidR="000F7377" w:rsidRDefault="000F7377">
      <w:r xmlns:w="http://schemas.openxmlformats.org/wordprocessingml/2006/main">
        <w:t xml:space="preserve">Fyrra Pétursbréf 3:12 Því að augu Drottins eru yfir hinum réttlátu og eyru hans opin fyrir bænum þeirra, en andlit Drottins er gegn þeim sem illt gjöra.</w:t>
      </w:r>
    </w:p>
    <w:p w14:paraId="4D98D1B4" w14:textId="77777777" w:rsidR="000F7377" w:rsidRDefault="000F7377"/>
    <w:p w14:paraId="7AB1CBFD" w14:textId="77777777" w:rsidR="000F7377" w:rsidRDefault="000F7377">
      <w:r xmlns:w="http://schemas.openxmlformats.org/wordprocessingml/2006/main">
        <w:t xml:space="preserve">Drottinn er gaum að bænum réttlátra og mun standa gegn þeim sem gera illt.</w:t>
      </w:r>
    </w:p>
    <w:p w14:paraId="11EBB4CE" w14:textId="77777777" w:rsidR="000F7377" w:rsidRDefault="000F7377"/>
    <w:p w14:paraId="1A83FB1C" w14:textId="77777777" w:rsidR="000F7377" w:rsidRDefault="000F7377">
      <w:r xmlns:w="http://schemas.openxmlformats.org/wordprocessingml/2006/main">
        <w:t xml:space="preserve">1. Guð heyrir bænir réttlátra og mun vernda þá.</w:t>
      </w:r>
    </w:p>
    <w:p w14:paraId="54452475" w14:textId="77777777" w:rsidR="000F7377" w:rsidRDefault="000F7377"/>
    <w:p w14:paraId="7B947AAF" w14:textId="77777777" w:rsidR="000F7377" w:rsidRDefault="000F7377">
      <w:r xmlns:w="http://schemas.openxmlformats.org/wordprocessingml/2006/main">
        <w:t xml:space="preserve">2. Við verðum að leitast við að gera það sem rétt er í augum Drottins, því að hann mun standa gegn hinu illa.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Sálmur 34:15 - Augu Drottins eru á réttlátum og eyru hans eru opin fyrir hrópi þeirra.</w:t>
      </w:r>
    </w:p>
    <w:p w14:paraId="265A7715" w14:textId="77777777" w:rsidR="000F7377" w:rsidRDefault="000F7377"/>
    <w:p w14:paraId="77972017" w14:textId="77777777" w:rsidR="000F7377" w:rsidRDefault="000F7377">
      <w:r xmlns:w="http://schemas.openxmlformats.org/wordprocessingml/2006/main">
        <w:t xml:space="preserve">2. Orðskviðirnir 15:29 - Drottinn er fjarri hinum óguðlegu, en hann heyrir bæn réttlátra.</w:t>
      </w:r>
    </w:p>
    <w:p w14:paraId="7BB70CC9" w14:textId="77777777" w:rsidR="000F7377" w:rsidRDefault="000F7377"/>
    <w:p w14:paraId="387273BB" w14:textId="77777777" w:rsidR="000F7377" w:rsidRDefault="000F7377">
      <w:r xmlns:w="http://schemas.openxmlformats.org/wordprocessingml/2006/main">
        <w:t xml:space="preserve">Fyrra Pétursbréf 3:13 Og hver er sá sem mun skaða yður, ef þér eruð fylgjendur hins góða?</w:t>
      </w:r>
    </w:p>
    <w:p w14:paraId="19CE9864" w14:textId="77777777" w:rsidR="000F7377" w:rsidRDefault="000F7377"/>
    <w:p w14:paraId="25B8E46F" w14:textId="77777777" w:rsidR="000F7377" w:rsidRDefault="000F7377">
      <w:r xmlns:w="http://schemas.openxmlformats.org/wordprocessingml/2006/main">
        <w:t xml:space="preserve">Trúaðir á Krist ættu ekki að óttast skaða frá þeim sem eru á móti þeim því að gera gott veitir vernd.</w:t>
      </w:r>
    </w:p>
    <w:p w14:paraId="41204154" w14:textId="77777777" w:rsidR="000F7377" w:rsidRDefault="000F7377"/>
    <w:p w14:paraId="0D77068A" w14:textId="77777777" w:rsidR="000F7377" w:rsidRDefault="000F7377">
      <w:r xmlns:w="http://schemas.openxmlformats.org/wordprocessingml/2006/main">
        <w:t xml:space="preserve">1. Ekki óttast þá sem eru á móti Guði því hann mun vernda þá sem fylgja honum.</w:t>
      </w:r>
    </w:p>
    <w:p w14:paraId="2A429980" w14:textId="77777777" w:rsidR="000F7377" w:rsidRDefault="000F7377"/>
    <w:p w14:paraId="58079446" w14:textId="77777777" w:rsidR="000F7377" w:rsidRDefault="000F7377">
      <w:r xmlns:w="http://schemas.openxmlformats.org/wordprocessingml/2006/main">
        <w:t xml:space="preserve">2. Settu traust þitt á Guð og þú munt vera öruggur fyrir skaða.</w:t>
      </w:r>
    </w:p>
    <w:p w14:paraId="35D013ED" w14:textId="77777777" w:rsidR="000F7377" w:rsidRDefault="000F7377"/>
    <w:p w14:paraId="0A99446A" w14:textId="77777777" w:rsidR="000F7377" w:rsidRDefault="000F7377">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14:paraId="34E25DC4" w14:textId="77777777" w:rsidR="000F7377" w:rsidRDefault="000F7377"/>
    <w:p w14:paraId="6B33F813" w14:textId="77777777" w:rsidR="000F7377" w:rsidRDefault="000F7377">
      <w:r xmlns:w="http://schemas.openxmlformats.org/wordprocessingml/2006/main">
        <w:t xml:space="preserve">2. Sálmur 34:7 - "Engill Drottins setur búðir sínar umhverfis þá sem óttast hann og frelsar þá."</w:t>
      </w:r>
    </w:p>
    <w:p w14:paraId="43C0E2DE" w14:textId="77777777" w:rsidR="000F7377" w:rsidRDefault="000F7377"/>
    <w:p w14:paraId="59CC4320" w14:textId="77777777" w:rsidR="000F7377" w:rsidRDefault="000F7377">
      <w:r xmlns:w="http://schemas.openxmlformats.org/wordprocessingml/2006/main">
        <w:t xml:space="preserve">Fyrra Pétursbréf 3:14 En ef þér líðið fyrir réttlætis sakir, þá eruð þér sælir, og óttist eigi skelfingu þeirra né skelfist.</w:t>
      </w:r>
    </w:p>
    <w:p w14:paraId="0C3812B9" w14:textId="77777777" w:rsidR="000F7377" w:rsidRDefault="000F7377"/>
    <w:p w14:paraId="5E32EC7E" w14:textId="77777777" w:rsidR="000F7377" w:rsidRDefault="000F7377">
      <w:r xmlns:w="http://schemas.openxmlformats.org/wordprocessingml/2006/main">
        <w:t xml:space="preserve">Kristnir menn ættu ekki að vera hræddir við að þola ofsóknir fyrir trú sína á Guð, því það veitir þeim gleði.</w:t>
      </w:r>
    </w:p>
    <w:p w14:paraId="62A77AD5" w14:textId="77777777" w:rsidR="000F7377" w:rsidRDefault="000F7377"/>
    <w:p w14:paraId="4E202E25" w14:textId="77777777" w:rsidR="000F7377" w:rsidRDefault="000F7377">
      <w:r xmlns:w="http://schemas.openxmlformats.org/wordprocessingml/2006/main">
        <w:t xml:space="preserve">1. Látið ekki hjörtu yðar trufla: Hvernig Drottinn huggar okkur í gegnum ofsóknir</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Gleðjist í Drottni: Finndu gleði í þjáningu vegna réttlætis</w:t>
      </w:r>
    </w:p>
    <w:p w14:paraId="23514DBE" w14:textId="77777777" w:rsidR="000F7377" w:rsidRDefault="000F7377"/>
    <w:p w14:paraId="01203A55" w14:textId="77777777" w:rsidR="000F7377" w:rsidRDefault="000F7377">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14:paraId="4C6A8D38" w14:textId="77777777" w:rsidR="000F7377" w:rsidRDefault="000F7377"/>
    <w:p w14:paraId="2EB87BFB" w14:textId="77777777" w:rsidR="000F7377" w:rsidRDefault="000F7377">
      <w:r xmlns:w="http://schemas.openxmlformats.org/wordprocessingml/2006/main">
        <w:t xml:space="preserve">2. 2. Korintubréf 4:17-18 - „Því að létt þrenging vor, sem er aðeins um stund, vinnur okkur miklu ævarandi og eilífari dýrðarþyngd. Meðan vér lítum ekki á hið sýnilega, heldur á hið ósýnilega, því að hið sýnilega er stundlegt. en það sem ekki er séð er eilíft."</w:t>
      </w:r>
    </w:p>
    <w:p w14:paraId="76791AEE" w14:textId="77777777" w:rsidR="000F7377" w:rsidRDefault="000F7377"/>
    <w:p w14:paraId="1F0B18FE" w14:textId="77777777" w:rsidR="000F7377" w:rsidRDefault="000F7377">
      <w:r xmlns:w="http://schemas.openxmlformats.org/wordprocessingml/2006/main">
        <w:t xml:space="preserve">Fyrra Pétursbréf 3:15 En helgið Drottin Guð í hjörtum yðar, og verið ávallt reiðubúin að svara hverjum manni, sem spyr yður um rök fyrir voninni, sem í yður er, með hógværð og ótta.</w:t>
      </w:r>
    </w:p>
    <w:p w14:paraId="07CA9DEC" w14:textId="77777777" w:rsidR="000F7377" w:rsidRDefault="000F7377"/>
    <w:p w14:paraId="03190B74" w14:textId="77777777" w:rsidR="000F7377" w:rsidRDefault="000F7377">
      <w:r xmlns:w="http://schemas.openxmlformats.org/wordprocessingml/2006/main">
        <w:t xml:space="preserve">Kristnir menn ættu alltaf að vera reiðubúnir að útskýra trú sína af auðmýkt og virðingu.</w:t>
      </w:r>
    </w:p>
    <w:p w14:paraId="72D914C3" w14:textId="77777777" w:rsidR="000F7377" w:rsidRDefault="000F7377"/>
    <w:p w14:paraId="0CFE82D1" w14:textId="77777777" w:rsidR="000F7377" w:rsidRDefault="000F7377">
      <w:r xmlns:w="http://schemas.openxmlformats.org/wordprocessingml/2006/main">
        <w:t xml:space="preserve">1. Mikilvægi þess að lifa trúarlífi og geta útskýrt það fyrir öðrum.</w:t>
      </w:r>
    </w:p>
    <w:p w14:paraId="1AED4DCA" w14:textId="77777777" w:rsidR="000F7377" w:rsidRDefault="000F7377"/>
    <w:p w14:paraId="1CCE0B43" w14:textId="77777777" w:rsidR="000F7377" w:rsidRDefault="000F7377">
      <w:r xmlns:w="http://schemas.openxmlformats.org/wordprocessingml/2006/main">
        <w:t xml:space="preserve">2. Hvernig á að deila von fagnaðarerindisins með hógværð og lotningu.</w:t>
      </w:r>
    </w:p>
    <w:p w14:paraId="2792CAC1" w14:textId="77777777" w:rsidR="000F7377" w:rsidRDefault="000F7377"/>
    <w:p w14:paraId="4579178B" w14:textId="77777777" w:rsidR="000F7377" w:rsidRDefault="000F7377">
      <w:r xmlns:w="http://schemas.openxmlformats.org/wordprocessingml/2006/main">
        <w:t xml:space="preserve">1. Matteusarguðspjall 5:16 - Lát ljós yðar þannig skína fyrir mönnum, að þeir sjái góð verk yðar og vegsami föður yðar á himnum.</w:t>
      </w:r>
    </w:p>
    <w:p w14:paraId="518909A2" w14:textId="77777777" w:rsidR="000F7377" w:rsidRDefault="000F7377"/>
    <w:p w14:paraId="11437966" w14:textId="77777777" w:rsidR="000F7377" w:rsidRDefault="000F7377">
      <w:r xmlns:w="http://schemas.openxmlformats.org/wordprocessingml/2006/main">
        <w:t xml:space="preserve">2. Kólossubréfið 4:5-6 - Gakktu í visku til þeirra sem fyrir utan eru, endurleystu tímann. Lát mál yðar ætíð vera af náð, kryddað með salti, svo að þér megið vita, hvernig þér eigið að svara hverjum manni.</w:t>
      </w:r>
    </w:p>
    <w:p w14:paraId="649506F5" w14:textId="77777777" w:rsidR="000F7377" w:rsidRDefault="000F7377"/>
    <w:p w14:paraId="4438DB17" w14:textId="77777777" w:rsidR="000F7377" w:rsidRDefault="000F7377">
      <w:r xmlns:w="http://schemas.openxmlformats.org/wordprocessingml/2006/main">
        <w:t xml:space="preserve">Fyrra Pétursbréf 3:16 Með góða samvisku; til þess að þótt þeir tala illa um yður, eins og um illvirkja, megi þeir skammast sín, sem ranglega saka yðar góða samræðu í Kristi.</w:t>
      </w:r>
    </w:p>
    <w:p w14:paraId="5439E562" w14:textId="77777777" w:rsidR="000F7377" w:rsidRDefault="000F7377"/>
    <w:p w14:paraId="4C21CD3F" w14:textId="77777777" w:rsidR="000F7377" w:rsidRDefault="000F7377">
      <w:r xmlns:w="http://schemas.openxmlformats.org/wordprocessingml/2006/main">
        <w:t xml:space="preserve">Yfirskriftin hvetur kristna menn til að viðhalda góðri samvisku, svo að ofsækjendur þeirra geti skammast sín fyrir rangar ásakanir sínar.</w:t>
      </w:r>
    </w:p>
    <w:p w14:paraId="47CBD243" w14:textId="77777777" w:rsidR="000F7377" w:rsidRDefault="000F7377"/>
    <w:p w14:paraId="714E2F26" w14:textId="77777777" w:rsidR="000F7377" w:rsidRDefault="000F7377">
      <w:r xmlns:w="http://schemas.openxmlformats.org/wordprocessingml/2006/main">
        <w:t xml:space="preserve">1. „Góð samviska: Grundvöllur kristins lífs“</w:t>
      </w:r>
    </w:p>
    <w:p w14:paraId="5F73CAB3" w14:textId="77777777" w:rsidR="000F7377" w:rsidRDefault="000F7377"/>
    <w:p w14:paraId="783425A4" w14:textId="77777777" w:rsidR="000F7377" w:rsidRDefault="000F7377">
      <w:r xmlns:w="http://schemas.openxmlformats.org/wordprocessingml/2006/main">
        <w:t xml:space="preserve">2. "Að lifa í ljósinu: sigrast á ofsóknum með góðri samvisku"</w:t>
      </w:r>
    </w:p>
    <w:p w14:paraId="03950502" w14:textId="77777777" w:rsidR="000F7377" w:rsidRDefault="000F7377"/>
    <w:p w14:paraId="06EDDE18"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 Vertu ekki í samræmi við mynstur þessa heims, heldur umbreyttu með endurnýjun hugar þíns. Þá munt þú geta prófað og samþykkt hver vilji Guðs er — hans góða, ánægjulega og fullkomna vilja.</w:t>
      </w:r>
    </w:p>
    <w:p w14:paraId="6E6DF351" w14:textId="77777777" w:rsidR="000F7377" w:rsidRDefault="000F7377"/>
    <w:p w14:paraId="0B1C57E6" w14:textId="77777777" w:rsidR="000F7377" w:rsidRDefault="000F7377">
      <w:r xmlns:w="http://schemas.openxmlformats.org/wordprocessingml/2006/main">
        <w:t xml:space="preserve">2. 1. Korintubréf 10:31 - Svo hvort sem þú etur eða drekkur eða hvað sem þú gerir, þá gjörðu þetta allt Guði til dýrðar.</w:t>
      </w:r>
    </w:p>
    <w:p w14:paraId="5964D491" w14:textId="77777777" w:rsidR="000F7377" w:rsidRDefault="000F7377"/>
    <w:p w14:paraId="0C3B997E" w14:textId="77777777" w:rsidR="000F7377" w:rsidRDefault="000F7377">
      <w:r xmlns:w="http://schemas.openxmlformats.org/wordprocessingml/2006/main">
        <w:t xml:space="preserve">Fyrra Pétursbréf 3:17 Því að betra er, ef vilji Guðs er svo, að þér líðið fyrir velgjörð en fyrir illt.</w:t>
      </w:r>
    </w:p>
    <w:p w14:paraId="657C2FF1" w14:textId="77777777" w:rsidR="000F7377" w:rsidRDefault="000F7377"/>
    <w:p w14:paraId="68482117" w14:textId="77777777" w:rsidR="000F7377" w:rsidRDefault="000F7377">
      <w:r xmlns:w="http://schemas.openxmlformats.org/wordprocessingml/2006/main">
        <w:t xml:space="preserve">Það er betra að þjást fyrir að gera gott en fyrir að gera illt, samkvæmt vilja Guðs.</w:t>
      </w:r>
    </w:p>
    <w:p w14:paraId="322A68D1" w14:textId="77777777" w:rsidR="000F7377" w:rsidRDefault="000F7377"/>
    <w:p w14:paraId="2003DE43" w14:textId="77777777" w:rsidR="000F7377" w:rsidRDefault="000F7377">
      <w:r xmlns:w="http://schemas.openxmlformats.org/wordprocessingml/2006/main">
        <w:t xml:space="preserve">1. Kraftur þess að gera gott: Hvernig á að lifa lífi í guðlegri þjáningu</w:t>
      </w:r>
    </w:p>
    <w:p w14:paraId="4F727CFE" w14:textId="77777777" w:rsidR="000F7377" w:rsidRDefault="000F7377"/>
    <w:p w14:paraId="7631EF24" w14:textId="77777777" w:rsidR="000F7377" w:rsidRDefault="000F7377">
      <w:r xmlns:w="http://schemas.openxmlformats.org/wordprocessingml/2006/main">
        <w:t xml:space="preserve">2. Verðlaun réttlátrar þjáningar: Að læra að lifa með vilja Guðs</w:t>
      </w:r>
    </w:p>
    <w:p w14:paraId="74B0343B" w14:textId="77777777" w:rsidR="000F7377" w:rsidRDefault="000F7377"/>
    <w:p w14:paraId="26D0BAE3"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Filippíbréfið 1:29 - Því að yður hefur verið gefið að Krists vegna trúið ekki aðeins á hann heldur og þjáist hans vegna.</w:t>
      </w:r>
    </w:p>
    <w:p w14:paraId="437C85A6" w14:textId="77777777" w:rsidR="000F7377" w:rsidRDefault="000F7377"/>
    <w:p w14:paraId="1B1FFA4A" w14:textId="77777777" w:rsidR="000F7377" w:rsidRDefault="000F7377">
      <w:r xmlns:w="http://schemas.openxmlformats.org/wordprocessingml/2006/main">
        <w:t xml:space="preserve">Fyrra Pétursbréf 3:18 Því að Kristur hefur líka einu sinni liðið fyrir syndir, hinn réttláti fyrir rangláta, til þess að leiða oss til Guðs, líflátinn í holdinu, en lífgaður af andanum.</w:t>
      </w:r>
    </w:p>
    <w:p w14:paraId="34D19936" w14:textId="77777777" w:rsidR="000F7377" w:rsidRDefault="000F7377"/>
    <w:p w14:paraId="67EF8C86" w14:textId="77777777" w:rsidR="000F7377" w:rsidRDefault="000F7377">
      <w:r xmlns:w="http://schemas.openxmlformats.org/wordprocessingml/2006/main">
        <w:t xml:space="preserve">Kristur þjáðist og dó til að leiða okkur til Guðs, en hann var lífgaður af andanum.</w:t>
      </w:r>
    </w:p>
    <w:p w14:paraId="6BEEDDB3" w14:textId="77777777" w:rsidR="000F7377" w:rsidRDefault="000F7377"/>
    <w:p w14:paraId="45BC00E1" w14:textId="77777777" w:rsidR="000F7377" w:rsidRDefault="000F7377">
      <w:r xmlns:w="http://schemas.openxmlformats.org/wordprocessingml/2006/main">
        <w:t xml:space="preserve">1. "Hinn réttláti og rangláti: Hin fullkomna fórn Krists"</w:t>
      </w:r>
    </w:p>
    <w:p w14:paraId="587AA475" w14:textId="77777777" w:rsidR="000F7377" w:rsidRDefault="000F7377"/>
    <w:p w14:paraId="74040BD8" w14:textId="77777777" w:rsidR="000F7377" w:rsidRDefault="000F7377">
      <w:r xmlns:w="http://schemas.openxmlformats.org/wordprocessingml/2006/main">
        <w:t xml:space="preserve">2. "Máttur upprisunnar"</w:t>
      </w:r>
    </w:p>
    <w:p w14:paraId="5A475A86" w14:textId="77777777" w:rsidR="000F7377" w:rsidRDefault="000F7377"/>
    <w:p w14:paraId="7E68A6A9" w14:textId="77777777" w:rsidR="000F7377" w:rsidRDefault="000F7377">
      <w:r xmlns:w="http://schemas.openxmlformats.org/wordprocessingml/2006/main">
        <w:t xml:space="preserve">1. Jesaja 53:5 - En hann var stunginn vegna afbrota vorra, hann var kraminn vegna misgjörða vorra. refsingin, sem veitti oss frið, var á honum, og af sárum hans erum vér læknir.</w:t>
      </w:r>
    </w:p>
    <w:p w14:paraId="0FCE9563" w14:textId="77777777" w:rsidR="000F7377" w:rsidRDefault="000F7377"/>
    <w:p w14:paraId="0345B157" w14:textId="77777777" w:rsidR="000F7377" w:rsidRDefault="000F7377">
      <w:r xmlns:w="http://schemas.openxmlformats.org/wordprocessingml/2006/main">
        <w:t xml:space="preserve">2. Rómverjabréfið 8:11 - Og ef andi hans, sem vakti Jesú frá dauðum, býr í yður, mun sá, sem vakti Krist frá dauðum, einnig lífga dauðlegan líkama yðar vegna anda síns, sem í yður býr.</w:t>
      </w:r>
    </w:p>
    <w:p w14:paraId="23B0F6D4" w14:textId="77777777" w:rsidR="000F7377" w:rsidRDefault="000F7377"/>
    <w:p w14:paraId="56F9DA8A" w14:textId="77777777" w:rsidR="000F7377" w:rsidRDefault="000F7377">
      <w:r xmlns:w="http://schemas.openxmlformats.org/wordprocessingml/2006/main">
        <w:t xml:space="preserve">Fyrra Pétursbréf 3:19 Með því fór hann líka og prédikaði fyrir öndunum í fangelsinu.</w:t>
      </w:r>
    </w:p>
    <w:p w14:paraId="4A41C177" w14:textId="77777777" w:rsidR="000F7377" w:rsidRDefault="000F7377"/>
    <w:p w14:paraId="57A7CA32" w14:textId="77777777" w:rsidR="000F7377" w:rsidRDefault="000F7377">
      <w:r xmlns:w="http://schemas.openxmlformats.org/wordprocessingml/2006/main">
        <w:t xml:space="preserve">Jesús prédikaði fyrir öndunum í fangelsinu.</w:t>
      </w:r>
    </w:p>
    <w:p w14:paraId="5B04C371" w14:textId="77777777" w:rsidR="000F7377" w:rsidRDefault="000F7377"/>
    <w:p w14:paraId="60CAB9BD" w14:textId="77777777" w:rsidR="000F7377" w:rsidRDefault="000F7377">
      <w:r xmlns:w="http://schemas.openxmlformats.org/wordprocessingml/2006/main">
        <w:t xml:space="preserve">1. Kraftur Jesú: Að koma boðskap Guðs til allra.</w:t>
      </w:r>
    </w:p>
    <w:p w14:paraId="5C4472E2" w14:textId="77777777" w:rsidR="000F7377" w:rsidRDefault="000F7377"/>
    <w:p w14:paraId="48F81F2B" w14:textId="77777777" w:rsidR="000F7377" w:rsidRDefault="000F7377">
      <w:r xmlns:w="http://schemas.openxmlformats.org/wordprocessingml/2006/main">
        <w:t xml:space="preserve">2. Hvernig fagnaðarerindi Jesú getur umbreytt jafnvel þeim sem virðast vonlausustu.</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4:8-10 - Þess vegna segir: "Þegar hann steig upp til hæða, leiddi hann her fanga og gaf mönnum gjafir." (Með því að segja: „Hann steig upp,“ hvað þýðir það annað en að hann hafi líka stigið niður til neðri svæða, jörðina?</w:t>
      </w:r>
    </w:p>
    <w:p w14:paraId="692595CD" w14:textId="77777777" w:rsidR="000F7377" w:rsidRDefault="000F7377"/>
    <w:p w14:paraId="61F0DACC" w14:textId="77777777" w:rsidR="000F7377" w:rsidRDefault="000F7377">
      <w:r xmlns:w="http://schemas.openxmlformats.org/wordprocessingml/2006/main">
        <w:t xml:space="preserve">2. Hebreabréfið 2:14-15 - Þar sem börnin hafa hlutdeild í holdi og blóði, tók hann sjálfur þátt í því sama, til þess að fyrir dauðann gæti hann tortímt þeim sem hefur vald dauðans, það er djöfulinn, og frelsa alla þá sem af ótta við dauðann voru háðir ævilangri þrælkun.</w:t>
      </w:r>
    </w:p>
    <w:p w14:paraId="7006B194" w14:textId="77777777" w:rsidR="000F7377" w:rsidRDefault="000F7377"/>
    <w:p w14:paraId="4BD76311" w14:textId="77777777" w:rsidR="000F7377" w:rsidRDefault="000F7377">
      <w:r xmlns:w="http://schemas.openxmlformats.org/wordprocessingml/2006/main">
        <w:t xml:space="preserve">Fyrra Pétursbréf 3:20 sem stundum voru óhlýðnir, þegar langlyndi Guðs beið eitt sinn á dögum Nóa, meðan örkin var tilbúningur, þar sem fáar, það er átta sálir, björguðust með vatni.</w:t>
      </w:r>
    </w:p>
    <w:p w14:paraId="21005706" w14:textId="77777777" w:rsidR="000F7377" w:rsidRDefault="000F7377"/>
    <w:p w14:paraId="25173E79" w14:textId="77777777" w:rsidR="000F7377" w:rsidRDefault="000F7377">
      <w:r xmlns:w="http://schemas.openxmlformats.org/wordprocessingml/2006/main">
        <w:t xml:space="preserve">Á dögum Nóa beið Guð þolinmóður meðan verið var að undirbúa örkina og aðeins átta sálir björguðust á endanum.</w:t>
      </w:r>
    </w:p>
    <w:p w14:paraId="07C471C4" w14:textId="77777777" w:rsidR="000F7377" w:rsidRDefault="000F7377"/>
    <w:p w14:paraId="164D1C76" w14:textId="77777777" w:rsidR="000F7377" w:rsidRDefault="000F7377">
      <w:r xmlns:w="http://schemas.openxmlformats.org/wordprocessingml/2006/main">
        <w:t xml:space="preserve">1. Að læra að bíða þolinmóður eftir Guði og treysta því að hann standi við loforð sín.</w:t>
      </w:r>
    </w:p>
    <w:p w14:paraId="27498D72" w14:textId="77777777" w:rsidR="000F7377" w:rsidRDefault="000F7377"/>
    <w:p w14:paraId="4BC41931" w14:textId="77777777" w:rsidR="000F7377" w:rsidRDefault="000F7377">
      <w:r xmlns:w="http://schemas.openxmlformats.org/wordprocessingml/2006/main">
        <w:t xml:space="preserve">2. Mikilvægi hlýðni við vilja Guðs.</w:t>
      </w:r>
    </w:p>
    <w:p w14:paraId="3D075148" w14:textId="77777777" w:rsidR="000F7377" w:rsidRDefault="000F7377"/>
    <w:p w14:paraId="5CC600E2" w14:textId="77777777" w:rsidR="000F7377" w:rsidRDefault="000F7377">
      <w:r xmlns:w="http://schemas.openxmlformats.org/wordprocessingml/2006/main">
        <w:t xml:space="preserve">1. 1. Mósebók 6:5-7 - Og Guð sá, að illska mannsins var mikil á jörðinni, og að sérhver hugsjón hjarta hans var alltaf ill. Og það iðraðist Drottins, að hann hefði skapað manninn á jörðinni, og það hryggði hann í hjarta sínu. Og Drottinn sagði: Ég mun eyða manninum, sem ég hef skapað, af yfirborði jarðar. bæði menn og skepnur og skriðkvikindi og fuglar loftsins. því að það iðrast mig, að ég hefi skapað þá.</w:t>
      </w:r>
    </w:p>
    <w:p w14:paraId="331CD41D" w14:textId="77777777" w:rsidR="000F7377" w:rsidRDefault="000F7377"/>
    <w:p w14:paraId="74023998" w14:textId="77777777" w:rsidR="000F7377" w:rsidRDefault="000F7377">
      <w:r xmlns:w="http://schemas.openxmlformats.org/wordprocessingml/2006/main">
        <w:t xml:space="preserve">2. Rómverjabréfið 5:6-8 - Því að þegar vér vorum enn kraftlausir, dó Kristur á sínum tíma fyrir óguðlega. Því að varla mun maður deyja fyrir réttlátan mann, en ef til vill fyrir góðan mann mundu sumir jafnvel þora að deyja. En Guð vottar kærleika sinn til okkar með því að Kristur dó fyrir okkur meðan við vorum enn syndarar.</w:t>
      </w:r>
    </w:p>
    <w:p w14:paraId="14686CFD" w14:textId="77777777" w:rsidR="000F7377" w:rsidRDefault="000F7377"/>
    <w:p w14:paraId="0529E7A0" w14:textId="77777777" w:rsidR="000F7377" w:rsidRDefault="000F7377">
      <w:r xmlns:w="http://schemas.openxmlformats.org/wordprocessingml/2006/main">
        <w:t xml:space="preserve">Fyrra Pétursbréf 3:21 Slík mynd, sem jafnvel skírnin frelsar okkur til (ekki að afnema óhreinindi holdsins, heldur svar góðrar samvisku til Guðs) með upprisu Jesú Krists.</w:t>
      </w:r>
    </w:p>
    <w:p w14:paraId="33A7A411" w14:textId="77777777" w:rsidR="000F7377" w:rsidRDefault="000F7377"/>
    <w:p w14:paraId="414DE9D5" w14:textId="77777777" w:rsidR="000F7377" w:rsidRDefault="000F7377">
      <w:r xmlns:w="http://schemas.openxmlformats.org/wordprocessingml/2006/main">
        <w:t xml:space="preserve">Litið er á skírn sem framsetningu á hjálpræðinu sem kemur frá upprisu Jesú Krists, sem færir okkur góða samvisku frammi fyrir Guði.</w:t>
      </w:r>
    </w:p>
    <w:p w14:paraId="6510590F" w14:textId="77777777" w:rsidR="000F7377" w:rsidRDefault="000F7377"/>
    <w:p w14:paraId="3F3575A2" w14:textId="77777777" w:rsidR="000F7377" w:rsidRDefault="000F7377">
      <w:r xmlns:w="http://schemas.openxmlformats.org/wordprocessingml/2006/main">
        <w:t xml:space="preserve">1. Skírn er öflugt tákn um hjálpræði okkar í gegnum Jesú Krist.</w:t>
      </w:r>
    </w:p>
    <w:p w14:paraId="00EE91E3" w14:textId="77777777" w:rsidR="000F7377" w:rsidRDefault="000F7377"/>
    <w:p w14:paraId="5B5F5042" w14:textId="77777777" w:rsidR="000F7377" w:rsidRDefault="000F7377">
      <w:r xmlns:w="http://schemas.openxmlformats.org/wordprocessingml/2006/main">
        <w:t xml:space="preserve">2. Við verðum að hafa góða samvisku frammi fyrir Guði fyrir upprisu Jesú Krists.</w:t>
      </w:r>
    </w:p>
    <w:p w14:paraId="7296E6EA" w14:textId="77777777" w:rsidR="000F7377" w:rsidRDefault="000F7377"/>
    <w:p w14:paraId="22259CBD" w14:textId="77777777" w:rsidR="000F7377" w:rsidRDefault="000F7377">
      <w:r xmlns:w="http://schemas.openxmlformats.org/wordprocessingml/2006/main">
        <w:t xml:space="preserve">1. Rómverjabréfið 6:3-4 - Vitið þér ekki að svo margir okkar sem skírðumst til Jesú Krists voru skírðir til dauða hans? Fyrir því erum vér grafnir með honum með skírn til dauða, til þess að eins og Kristur var upprisinn frá dauðum fyrir dýrð föðurins, þannig ættum vér og að ganga í nýju lífi.</w:t>
      </w:r>
    </w:p>
    <w:p w14:paraId="17FAD0B6" w14:textId="77777777" w:rsidR="000F7377" w:rsidRDefault="000F7377"/>
    <w:p w14:paraId="0C2585A0" w14:textId="77777777" w:rsidR="000F7377" w:rsidRDefault="000F7377">
      <w:r xmlns:w="http://schemas.openxmlformats.org/wordprocessingml/2006/main">
        <w:t xml:space="preserve">2.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14:paraId="168404BF" w14:textId="77777777" w:rsidR="000F7377" w:rsidRDefault="000F7377"/>
    <w:p w14:paraId="61B6E103" w14:textId="77777777" w:rsidR="000F7377" w:rsidRDefault="000F7377">
      <w:r xmlns:w="http://schemas.openxmlformats.org/wordprocessingml/2006/main">
        <w:t xml:space="preserve">Fyrra Pétursbréf 3:22 sem er farinn til himna og er Guði til hægri handar. englar og yfirvöld og kraftar eru gerðir honum undirgefnir.</w:t>
      </w:r>
    </w:p>
    <w:p w14:paraId="3FE310D3" w14:textId="77777777" w:rsidR="000F7377" w:rsidRDefault="000F7377"/>
    <w:p w14:paraId="0509353D" w14:textId="77777777" w:rsidR="000F7377" w:rsidRDefault="000F7377">
      <w:r xmlns:w="http://schemas.openxmlformats.org/wordprocessingml/2006/main">
        <w:t xml:space="preserve">Í kaflanum er talað um yfirburði og vald Krists, þar sem allir englar og yfirvöld og kraftar eru undirgefnir honum.</w:t>
      </w:r>
    </w:p>
    <w:p w14:paraId="4D4C1CAE" w14:textId="77777777" w:rsidR="000F7377" w:rsidRDefault="000F7377"/>
    <w:p w14:paraId="7BF52FE6" w14:textId="77777777" w:rsidR="000F7377" w:rsidRDefault="000F7377">
      <w:r xmlns:w="http://schemas.openxmlformats.org/wordprocessingml/2006/main">
        <w:t xml:space="preserve">1. Hátign og kraftur Krists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skilja fullveldi Krists</w:t>
      </w:r>
    </w:p>
    <w:p w14:paraId="6D2E4E91" w14:textId="77777777" w:rsidR="000F7377" w:rsidRDefault="000F7377"/>
    <w:p w14:paraId="2488FEE6" w14:textId="77777777" w:rsidR="000F7377" w:rsidRDefault="000F7377">
      <w:r xmlns:w="http://schemas.openxmlformats.org/wordprocessingml/2006/main">
        <w:t xml:space="preserve">1. Kólossubréfið 1:15-17 Hver er ímynd hins ósýnilega Guðs, frumburður sérhverrar skepnu.</w:t>
      </w:r>
    </w:p>
    <w:p w14:paraId="36A77886" w14:textId="77777777" w:rsidR="000F7377" w:rsidRDefault="000F7377"/>
    <w:p w14:paraId="51C784A5" w14:textId="77777777" w:rsidR="000F7377" w:rsidRDefault="000F7377">
      <w:r xmlns:w="http://schemas.openxmlformats.org/wordprocessingml/2006/main">
        <w:t xml:space="preserve">2. Opinberunarbókin 5:11-14 Og sérhver skepna, sem er á himni og jörðu og undir jörðu, og þeir sem eru í hafinu og allt sem í þeim er, heyrði ég segja: Blessun og heiður, og dýrð og kraftur sé honum, sem í hásætinu situr, og lambinu um aldir alda.</w:t>
      </w:r>
    </w:p>
    <w:p w14:paraId="6E389138" w14:textId="77777777" w:rsidR="000F7377" w:rsidRDefault="000F7377"/>
    <w:p w14:paraId="34312520" w14:textId="77777777" w:rsidR="000F7377" w:rsidRDefault="000F7377">
      <w:r xmlns:w="http://schemas.openxmlformats.org/wordprocessingml/2006/main">
        <w:t xml:space="preserve">Fyrsti Pétursbréf 4 er fjórði kafli fyrsta Pétursbréfs, þar sem postulinn ávarpar trúaða og hvetur þá til að lifa í ljósi nýrrar sjálfsmyndar þeirra í Kristi. Í kaflanum er lögð áhersla á mikilvægi þess að lifa í tilgangi Guðs, þola þjáningar og sýna hvert öðru kærleika og gestrisni.</w:t>
      </w:r>
    </w:p>
    <w:p w14:paraId="5C6A03BB" w14:textId="77777777" w:rsidR="000F7377" w:rsidRDefault="000F7377"/>
    <w:p w14:paraId="6A1E053B" w14:textId="77777777" w:rsidR="000F7377" w:rsidRDefault="000F7377">
      <w:r xmlns:w="http://schemas.openxmlformats.org/wordprocessingml/2006/main">
        <w:t xml:space="preserve">1. málsgrein: Pétur hvetur trúaða til að vopnast hugarfari Krists (1. Pétursbréf 4:1-6). Hann minnir þá á að þar sem Kristur þjáðist í jarðnesku lífi sínu ættu þeir líka að vera reiðubúnir til að þjást. Með því að tileinka sér hugarfar sem einbeitir sér að vilja Guðs frekar en að láta undan syndsamlegum þrár, geta þeir lifað það sem eftir er af tíma sínum á jörðinni í samræmi við tilgang Guðs. Postulinn leggur áherslu á að fyrri líf þeirra hafi einkennst af veraldlegri hegðun, en nú eru þeir kallaðir til að lifa öðruvísi - að heiðra Guð frekar en að fylgja mannlegum þrár.</w:t>
      </w:r>
    </w:p>
    <w:p w14:paraId="1CBBA2A5" w14:textId="77777777" w:rsidR="000F7377" w:rsidRDefault="000F7377"/>
    <w:p w14:paraId="655B513B" w14:textId="77777777" w:rsidR="000F7377" w:rsidRDefault="000F7377">
      <w:r xmlns:w="http://schemas.openxmlformats.org/wordprocessingml/2006/main">
        <w:t xml:space="preserve">2. málsgrein: Pétur hvetur trúaða til að elska hver annan innilega og sýna gestrisni (1. Pétursbréf 4:7-11). Hann leggur áherslu á að endir allra hluta sé í nánd og hvetur þá til að vera skýr í huga og sjálfstjórna í bæn. Þeir ættu að elska hver annan ákaft því kærleikurinn hylur fjölda synda. Trúaðir eru líka hvattir til að nota andlegar gjafir sínar til að þjóna hver öðrum af trúmennsku – hvort sem það er að tala eða þjóna – til að færa Guði dýrð fyrir Jesú Krist.</w:t>
      </w:r>
    </w:p>
    <w:p w14:paraId="7B483499" w14:textId="77777777" w:rsidR="000F7377" w:rsidRDefault="000F7377"/>
    <w:p w14:paraId="1C16CE91" w14:textId="77777777" w:rsidR="000F7377" w:rsidRDefault="000F7377">
      <w:r xmlns:w="http://schemas.openxmlformats.org/wordprocessingml/2006/main">
        <w:t xml:space="preserve">3. málsgrein: Kaflanum lýkur með því að fjalla um þjáningar vegna þess að vera kristinn (1. Pétursbréf 4:12-19). Pétur fullvissar trúaða um að þeir ættu ekki að vera hissa þegar þeir standa frammi fyrir brennandi prófraunum eins og eitthvað skrítið væri að gerast. Þess í stað ættu þeir að gleðjast vegna þess að þeir taka þátt í þjáningum Krists – tilefni til gleði og framtíðardýrðar. Ef þeir eru ofsóttir fyrir að bera nafn Krists eru trúaðir blessaðir vegna þess að það sýnir að andi dýrðarinnar hvílir yfir þeim. Þeir eru hvattir til að </w:t>
      </w:r>
      <w:r xmlns:w="http://schemas.openxmlformats.org/wordprocessingml/2006/main">
        <w:lastRenderedPageBreak xmlns:w="http://schemas.openxmlformats.org/wordprocessingml/2006/main"/>
      </w:r>
      <w:r xmlns:w="http://schemas.openxmlformats.org/wordprocessingml/2006/main">
        <w:t xml:space="preserve">skammast sín ekki heldur vegsama Guð jafnvel innan um ofsóknir á meðan þeir fela sig í dyggri umsjá hans.</w:t>
      </w:r>
    </w:p>
    <w:p w14:paraId="31FF4341" w14:textId="77777777" w:rsidR="000F7377" w:rsidRDefault="000F7377"/>
    <w:p w14:paraId="28C3DF65" w14:textId="77777777" w:rsidR="000F7377" w:rsidRDefault="000F7377">
      <w:r xmlns:w="http://schemas.openxmlformats.org/wordprocessingml/2006/main">
        <w:t xml:space="preserve">Í stuttu máli,</w:t>
      </w:r>
    </w:p>
    <w:p w14:paraId="7D5DE3CE" w14:textId="77777777" w:rsidR="000F7377" w:rsidRDefault="000F7377">
      <w:r xmlns:w="http://schemas.openxmlformats.org/wordprocessingml/2006/main">
        <w:t xml:space="preserve">Fjórði kafli fyrsta Péturs hvetur trúaða til að lifa með breyttu hugarfari sem miðast við vilja Guðs.</w:t>
      </w:r>
    </w:p>
    <w:p w14:paraId="15F945EE" w14:textId="77777777" w:rsidR="000F7377" w:rsidRDefault="000F7377">
      <w:r xmlns:w="http://schemas.openxmlformats.org/wordprocessingml/2006/main">
        <w:t xml:space="preserve">Pétur hvetur þá til að meðtaka þjáninguna sem þátttakendur í þjáningum Krists en skilja eftir sig veraldlega hegðun.</w:t>
      </w:r>
    </w:p>
    <w:p w14:paraId="16FC8B1D" w14:textId="77777777" w:rsidR="000F7377" w:rsidRDefault="000F7377"/>
    <w:p w14:paraId="71718E3B" w14:textId="77777777" w:rsidR="000F7377" w:rsidRDefault="000F7377">
      <w:r xmlns:w="http://schemas.openxmlformats.org/wordprocessingml/2006/main">
        <w:t xml:space="preserve">Trúaðir eru hvattir til að elska hver annan innilega og sýna gestrisni með því að nota andlegar gjafir sínar af trúmennsku.</w:t>
      </w:r>
    </w:p>
    <w:p w14:paraId="2C6A5E34" w14:textId="77777777" w:rsidR="000F7377" w:rsidRDefault="000F7377"/>
    <w:p w14:paraId="07ACB29B" w14:textId="77777777" w:rsidR="000F7377" w:rsidRDefault="000F7377">
      <w:r xmlns:w="http://schemas.openxmlformats.org/wordprocessingml/2006/main">
        <w:t xml:space="preserve">Kaflanum lýkur með því að fullvissa trúaða um að þótt þeir kunni að standa frammi fyrir ofsóknum eða prófraunum fyrir að vera kristnir, þá geti þeir glaðst yfir því að vita að þeir eiga hlut í þjáningum Krists og framtíðardýrð. Þeir eru kallaðir til að skammast sín ekki heldur vegsama Guð í erfiðleikum á meðan þeir fela sig í dyggri umsjá hans.</w:t>
      </w:r>
    </w:p>
    <w:p w14:paraId="074CA341" w14:textId="77777777" w:rsidR="000F7377" w:rsidRDefault="000F7377"/>
    <w:p w14:paraId="221F97E8" w14:textId="77777777" w:rsidR="000F7377" w:rsidRDefault="000F7377">
      <w:r xmlns:w="http://schemas.openxmlformats.org/wordprocessingml/2006/main">
        <w:t xml:space="preserve">Fyrra Pétursbréf 4:1 Þar sem Kristur hefur þjáðst fyrir okkur í holdinu, vopnið yður sömuleiðis með sama huga.</w:t>
      </w:r>
    </w:p>
    <w:p w14:paraId="311367F7" w14:textId="77777777" w:rsidR="000F7377" w:rsidRDefault="000F7377"/>
    <w:p w14:paraId="5088298C" w14:textId="77777777" w:rsidR="000F7377" w:rsidRDefault="000F7377">
      <w:r xmlns:w="http://schemas.openxmlformats.org/wordprocessingml/2006/main">
        <w:t xml:space="preserve">Kristnir menn ættu að fylgja fordæmi Krists og vopnast sama hugarfari, þar sem Kristur hefur þjáðst fyrir okkur og hætt að syndga.</w:t>
      </w:r>
    </w:p>
    <w:p w14:paraId="12AED041" w14:textId="77777777" w:rsidR="000F7377" w:rsidRDefault="000F7377"/>
    <w:p w14:paraId="577812C5" w14:textId="77777777" w:rsidR="000F7377" w:rsidRDefault="000F7377">
      <w:r xmlns:w="http://schemas.openxmlformats.org/wordprocessingml/2006/main">
        <w:t xml:space="preserve">1. Lifðu fórnfýsi: Hvernig á að fylgja fordæmi Krists</w:t>
      </w:r>
    </w:p>
    <w:p w14:paraId="34750282" w14:textId="77777777" w:rsidR="000F7377" w:rsidRDefault="000F7377"/>
    <w:p w14:paraId="07EE0122" w14:textId="77777777" w:rsidR="000F7377" w:rsidRDefault="000F7377">
      <w:r xmlns:w="http://schemas.openxmlformats.org/wordprocessingml/2006/main">
        <w:t xml:space="preserve">2. Að hætta frá synd: Hvernig á að lifa heilagleika lífi</w:t>
      </w:r>
    </w:p>
    <w:p w14:paraId="50AE28E7" w14:textId="77777777" w:rsidR="000F7377" w:rsidRDefault="000F7377"/>
    <w:p w14:paraId="4463FE8F" w14:textId="77777777" w:rsidR="000F7377" w:rsidRDefault="000F7377">
      <w:r xmlns:w="http://schemas.openxmlformats.org/wordprocessingml/2006/main">
        <w:t xml:space="preserve">1. Rómverjabréfið 6:1-2 - "Hvað eigum vér þá að segja? Eigum vér að halda áfram í syndinni, svo að náðin verði mikil? Guð forði okkur frá því. Hvernig eigum vér, sem eru dauðir syndinni, að lifa lengur þar?"</w:t>
      </w:r>
    </w:p>
    <w:p w14:paraId="4B298938" w14:textId="77777777" w:rsidR="000F7377" w:rsidRDefault="000F7377"/>
    <w:p w14:paraId="1381F7F2" w14:textId="77777777" w:rsidR="000F7377" w:rsidRDefault="000F7377">
      <w:r xmlns:w="http://schemas.openxmlformats.org/wordprocessingml/2006/main">
        <w:t xml:space="preserve">2. Galatabréfið 5:24 - "Og þeir sem tilheyra Kristi hafa krossfest holdið með ástum og girndum."</w:t>
      </w:r>
    </w:p>
    <w:p w14:paraId="7C11C724" w14:textId="77777777" w:rsidR="000F7377" w:rsidRDefault="000F7377"/>
    <w:p w14:paraId="5111B42D" w14:textId="77777777" w:rsidR="000F7377" w:rsidRDefault="000F7377">
      <w:r xmlns:w="http://schemas.openxmlformats.org/wordprocessingml/2006/main">
        <w:t xml:space="preserve">Fyrra Pétursbréf 4:2 að hann skuli ekki lengur lifa það sem eftir er af tíma sínum í holdinu að girndum mannanna, heldur að vilja Guðs.</w:t>
      </w:r>
    </w:p>
    <w:p w14:paraId="2F3A052E" w14:textId="77777777" w:rsidR="000F7377" w:rsidRDefault="000F7377"/>
    <w:p w14:paraId="5FE57F97" w14:textId="77777777" w:rsidR="000F7377" w:rsidRDefault="000F7377">
      <w:r xmlns:w="http://schemas.openxmlformats.org/wordprocessingml/2006/main">
        <w:t xml:space="preserve">Trúaðir ættu ekki lengur að lifa samkvæmt löngunum manna, heldur samkvæmt vilja Guðs.</w:t>
      </w:r>
    </w:p>
    <w:p w14:paraId="025CA172" w14:textId="77777777" w:rsidR="000F7377" w:rsidRDefault="000F7377"/>
    <w:p w14:paraId="36AA40DF" w14:textId="77777777" w:rsidR="000F7377" w:rsidRDefault="000F7377">
      <w:r xmlns:w="http://schemas.openxmlformats.org/wordprocessingml/2006/main">
        <w:t xml:space="preserve">1. Kraftur vilja Guðs: Hvernig á að lifa lífinu í hlýðni</w:t>
      </w:r>
    </w:p>
    <w:p w14:paraId="3C87762B" w14:textId="77777777" w:rsidR="000F7377" w:rsidRDefault="000F7377"/>
    <w:p w14:paraId="33CD2138" w14:textId="77777777" w:rsidR="000F7377" w:rsidRDefault="000F7377">
      <w:r xmlns:w="http://schemas.openxmlformats.org/wordprocessingml/2006/main">
        <w:t xml:space="preserve">2. Að velja vilja Guðs fram yfir þínar eigin óskir</w:t>
      </w:r>
    </w:p>
    <w:p w14:paraId="5F8033C3" w14:textId="77777777" w:rsidR="000F7377" w:rsidRDefault="000F7377"/>
    <w:p w14:paraId="544EB88C" w14:textId="77777777" w:rsidR="000F7377" w:rsidRDefault="000F7377">
      <w:r xmlns:w="http://schemas.openxmlformats.org/wordprocessingml/2006/main">
        <w:t xml:space="preserve">1. Rómverjabréfið 12:2 - Vertu ekki í samræmi við mynstur þessa heims, heldur umbreyttu með endurnýjun hugar þíns.</w:t>
      </w:r>
    </w:p>
    <w:p w14:paraId="6B0AC499" w14:textId="77777777" w:rsidR="000F7377" w:rsidRDefault="000F7377"/>
    <w:p w14:paraId="17251772" w14:textId="77777777" w:rsidR="000F7377" w:rsidRDefault="000F7377">
      <w:r xmlns:w="http://schemas.openxmlformats.org/wordprocessingml/2006/main">
        <w:t xml:space="preserve">2. Efesusbréfið 5:15-17 - Skoðaðu þá vandlega hvernig þú gengur, ekki sem óvitur heldur sem vitur, og nýtir tímann sem best, því dagarnir eru vondir. Verið því ekki heimskir, heldur skilið hver vilji Drottins er.</w:t>
      </w:r>
    </w:p>
    <w:p w14:paraId="05013F9E" w14:textId="77777777" w:rsidR="000F7377" w:rsidRDefault="000F7377"/>
    <w:p w14:paraId="1BF243A7" w14:textId="77777777" w:rsidR="000F7377" w:rsidRDefault="000F7377">
      <w:r xmlns:w="http://schemas.openxmlformats.org/wordprocessingml/2006/main">
        <w:t xml:space="preserve">Fyrra Pétursbréf 4:3 Því að fyrri tími lífs okkar getur nægt okkur til að hafa framkvæmt vilja heiðingjanna, þegar við gengum í lauslæti, girndum, ofgnótt af víni, veisluhöldum, veislum og viðurstyggðum skurðgoðadýrkun.</w:t>
      </w:r>
    </w:p>
    <w:p w14:paraId="381A1A70" w14:textId="77777777" w:rsidR="000F7377" w:rsidRDefault="000F7377"/>
    <w:p w14:paraId="5C74FA13" w14:textId="77777777" w:rsidR="000F7377" w:rsidRDefault="000F7377">
      <w:r xmlns:w="http://schemas.openxmlformats.org/wordprocessingml/2006/main">
        <w:t xml:space="preserve">Fyrri tími lífs okkar var eytt í að fylgja löngunum heiðingjanna, þar á meðal að láta undan syndsamlegri hegðun og tilbiðja skurðgoð.</w:t>
      </w:r>
    </w:p>
    <w:p w14:paraId="0EAA9E5F" w14:textId="77777777" w:rsidR="000F7377" w:rsidRDefault="000F7377"/>
    <w:p w14:paraId="428A5277" w14:textId="77777777" w:rsidR="000F7377" w:rsidRDefault="000F7377">
      <w:r xmlns:w="http://schemas.openxmlformats.org/wordprocessingml/2006/main">
        <w:t xml:space="preserve">1. Kraftur iðrunar</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Góðvild fyrirgefningar Guðs</w:t>
      </w:r>
    </w:p>
    <w:p w14:paraId="5692D803" w14:textId="77777777" w:rsidR="000F7377" w:rsidRDefault="000F7377"/>
    <w:p w14:paraId="5A75C2E8" w14:textId="77777777" w:rsidR="000F7377" w:rsidRDefault="000F7377">
      <w:r xmlns:w="http://schemas.openxmlformats.org/wordprocessingml/2006/main">
        <w:t xml:space="preserve">1. Jesaja 55:7 - Hinn óguðlegi láti af vegi sínum og rangláta manninn hugsanir sínar. og Guði vorum, því að hann mun ríkulega fyrirgefa.</w:t>
      </w:r>
    </w:p>
    <w:p w14:paraId="72C3139F" w14:textId="77777777" w:rsidR="000F7377" w:rsidRDefault="000F7377"/>
    <w:p w14:paraId="40D4B6B2" w14:textId="77777777" w:rsidR="000F7377" w:rsidRDefault="000F7377">
      <w:r xmlns:w="http://schemas.openxmlformats.org/wordprocessingml/2006/main">
        <w:t xml:space="preserve">2. Rómverjabréfið 5:8- En Guð vottar kærleika sínum til okkar með því að Kristur dó fyrir okkur meðan við vorum enn syndarar.</w:t>
      </w:r>
    </w:p>
    <w:p w14:paraId="3B718EED" w14:textId="77777777" w:rsidR="000F7377" w:rsidRDefault="000F7377"/>
    <w:p w14:paraId="0E84DFC9" w14:textId="77777777" w:rsidR="000F7377" w:rsidRDefault="000F7377">
      <w:r xmlns:w="http://schemas.openxmlformats.org/wordprocessingml/2006/main">
        <w:t xml:space="preserve">Fyrra Pétursbréf 4:4 þar sem þeim þykir undarlegt, að þér hlaupið ekki með þeim í sama ódæðisverkið og segið illa um yður.</w:t>
      </w:r>
    </w:p>
    <w:p w14:paraId="1A89D2A7" w14:textId="77777777" w:rsidR="000F7377" w:rsidRDefault="000F7377"/>
    <w:p w14:paraId="3462FFB9" w14:textId="77777777" w:rsidR="000F7377" w:rsidRDefault="000F7377">
      <w:r xmlns:w="http://schemas.openxmlformats.org/wordprocessingml/2006/main">
        <w:t xml:space="preserve">Kristnir menn eru gagnrýndir fyrir að taka ekki þátt í sömu syndsamlegu athöfnum og jafnaldrar þeirra.</w:t>
      </w:r>
    </w:p>
    <w:p w14:paraId="54F938BE" w14:textId="77777777" w:rsidR="000F7377" w:rsidRDefault="000F7377"/>
    <w:p w14:paraId="7802B75F" w14:textId="77777777" w:rsidR="000F7377" w:rsidRDefault="000F7377">
      <w:r xmlns:w="http://schemas.openxmlformats.org/wordprocessingml/2006/main">
        <w:t xml:space="preserve">1. Forðastu frá syndsamlegri hegðun og neita að vera í samræmi við heiminn</w:t>
      </w:r>
    </w:p>
    <w:p w14:paraId="1B41BC5D" w14:textId="77777777" w:rsidR="000F7377" w:rsidRDefault="000F7377"/>
    <w:p w14:paraId="43E3F136" w14:textId="77777777" w:rsidR="000F7377" w:rsidRDefault="000F7377">
      <w:r xmlns:w="http://schemas.openxmlformats.org/wordprocessingml/2006/main">
        <w:t xml:space="preserve">2. Ekki aðlagast heiminum, heldur umbreytast með endurnýjun hugar þíns</w:t>
      </w:r>
    </w:p>
    <w:p w14:paraId="1AA96BA7" w14:textId="77777777" w:rsidR="000F7377" w:rsidRDefault="000F7377"/>
    <w:p w14:paraId="7093A0A2"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6A86652E" w14:textId="77777777" w:rsidR="000F7377" w:rsidRDefault="000F7377"/>
    <w:p w14:paraId="40E47924" w14:textId="77777777" w:rsidR="000F7377" w:rsidRDefault="000F7377">
      <w:r xmlns:w="http://schemas.openxmlformats.org/wordprocessingml/2006/main">
        <w:t xml:space="preserve">2. 1. Jóhannesarbréf 2:15-17 - Elskið ekki heiminn né það sem í heiminum er. Ef einhver elskar heiminn, þá er kærleikur föðurins ekki í honum. Því að allt sem er í heiminum - þrár holdsins og þrár augnanna og hroki yfir eignum - er ekki frá föðurnum heldur frá heiminum. Og heimurinn er að líða undir lok með langanir hans, en hver sem gerir vilja Guðs varir að eilífu.</w:t>
      </w:r>
    </w:p>
    <w:p w14:paraId="18083558" w14:textId="77777777" w:rsidR="000F7377" w:rsidRDefault="000F7377"/>
    <w:p w14:paraId="0DF32D97" w14:textId="77777777" w:rsidR="000F7377" w:rsidRDefault="000F7377">
      <w:r xmlns:w="http://schemas.openxmlformats.org/wordprocessingml/2006/main">
        <w:t xml:space="preserve">Fyrra Pétursbréf 4:5 sem mun gera reikning fyrir þeim, sem reiðubúinn er að dæma lifandi og dauða.</w:t>
      </w:r>
    </w:p>
    <w:p w14:paraId="4528AB4F" w14:textId="77777777" w:rsidR="000F7377" w:rsidRDefault="000F7377"/>
    <w:p w14:paraId="4440CB0B" w14:textId="77777777" w:rsidR="000F7377" w:rsidRDefault="000F7377">
      <w:r xmlns:w="http://schemas.openxmlformats.org/wordprocessingml/2006/main">
        <w:t xml:space="preserve">Yfirskrift: Allir verða að gera grein fyrir gjörðum sínum fyrir Guði, sem er reiðubúinn að dæma bæði lifendur og dauða.</w:t>
      </w:r>
    </w:p>
    <w:p w14:paraId="04BA3A91" w14:textId="77777777" w:rsidR="000F7377" w:rsidRDefault="000F7377"/>
    <w:p w14:paraId="776590C8" w14:textId="77777777" w:rsidR="000F7377" w:rsidRDefault="000F7377">
      <w:r xmlns:w="http://schemas.openxmlformats.org/wordprocessingml/2006/main">
        <w:t xml:space="preserve">1. Enginn kemst undan dómi Guðs - við verðum að vera viðbúin.</w:t>
      </w:r>
    </w:p>
    <w:p w14:paraId="0E704D22" w14:textId="77777777" w:rsidR="000F7377" w:rsidRDefault="000F7377"/>
    <w:p w14:paraId="054BCA3A" w14:textId="77777777" w:rsidR="000F7377" w:rsidRDefault="000F7377">
      <w:r xmlns:w="http://schemas.openxmlformats.org/wordprocessingml/2006/main">
        <w:t xml:space="preserve">2. Öll verðum við að lifa lífi sem er Guði þóknanlegt, svo að við þurfum ekki að óttast dómsdaginn.</w:t>
      </w:r>
    </w:p>
    <w:p w14:paraId="4799C160" w14:textId="77777777" w:rsidR="000F7377" w:rsidRDefault="000F7377"/>
    <w:p w14:paraId="709C6374" w14:textId="77777777" w:rsidR="000F7377" w:rsidRDefault="000F7377">
      <w:r xmlns:w="http://schemas.openxmlformats.org/wordprocessingml/2006/main">
        <w:t xml:space="preserve">1. Hebreabréfið 9:27 - Og eins og mönnum er úthlutað einu sinni að deyja, en eftir þetta er dómurinn:</w:t>
      </w:r>
    </w:p>
    <w:p w14:paraId="3AA04257" w14:textId="77777777" w:rsidR="000F7377" w:rsidRDefault="000F7377"/>
    <w:p w14:paraId="311DDE58" w14:textId="77777777" w:rsidR="000F7377" w:rsidRDefault="000F7377">
      <w:r xmlns:w="http://schemas.openxmlformats.org/wordprocessingml/2006/main">
        <w:t xml:space="preserve">2. Rómverjabréfið 14:12 - Svo skal hver og einn gera Guði reikning fyrir sjálfum sér.</w:t>
      </w:r>
    </w:p>
    <w:p w14:paraId="61E7AE88" w14:textId="77777777" w:rsidR="000F7377" w:rsidRDefault="000F7377"/>
    <w:p w14:paraId="101F8C13" w14:textId="77777777" w:rsidR="000F7377" w:rsidRDefault="000F7377">
      <w:r xmlns:w="http://schemas.openxmlformats.org/wordprocessingml/2006/main">
        <w:t xml:space="preserve">Fyrra Pétursbréf 4:6 Því að af þessum sökum var fagnaðarerindið einnig prédikað þeim sem eru dánir, til þess að þeir yrðu dæmdir eftir mönnum í holdinu, en lifðu Guði í anda.</w:t>
      </w:r>
    </w:p>
    <w:p w14:paraId="254D6143" w14:textId="77777777" w:rsidR="000F7377" w:rsidRDefault="000F7377"/>
    <w:p w14:paraId="24990F33" w14:textId="77777777" w:rsidR="000F7377" w:rsidRDefault="000F7377">
      <w:r xmlns:w="http://schemas.openxmlformats.org/wordprocessingml/2006/main">
        <w:t xml:space="preserve">Fagnaðarerindið var prédikað þeim sem hafa dáið svo að þeir geti verið dæmdir af mönnum í holdinu en lifa í anda Guðs.</w:t>
      </w:r>
    </w:p>
    <w:p w14:paraId="1EE8D26C" w14:textId="77777777" w:rsidR="000F7377" w:rsidRDefault="000F7377"/>
    <w:p w14:paraId="64DD4A3B" w14:textId="77777777" w:rsidR="000F7377" w:rsidRDefault="000F7377">
      <w:r xmlns:w="http://schemas.openxmlformats.org/wordprocessingml/2006/main">
        <w:t xml:space="preserve">1. Kraftur fagnaðarerindisins: Hvernig fagnaðarerindið getur umbreytt lífi</w:t>
      </w:r>
    </w:p>
    <w:p w14:paraId="1875A0D6" w14:textId="77777777" w:rsidR="000F7377" w:rsidRDefault="000F7377"/>
    <w:p w14:paraId="73A7FEB1" w14:textId="77777777" w:rsidR="000F7377" w:rsidRDefault="000F7377">
      <w:r xmlns:w="http://schemas.openxmlformats.org/wordprocessingml/2006/main">
        <w:t xml:space="preserve">2. Lífgefandi andi Guðs: Að upplifa líf endurnært af heilögum anda</w:t>
      </w:r>
    </w:p>
    <w:p w14:paraId="0EE2BB0C" w14:textId="77777777" w:rsidR="000F7377" w:rsidRDefault="000F7377"/>
    <w:p w14:paraId="2B2E80D2" w14:textId="77777777" w:rsidR="000F7377" w:rsidRDefault="000F7377">
      <w:r xmlns:w="http://schemas.openxmlformats.org/wordprocessingml/2006/main">
        <w:t xml:space="preserve">1. Jóhannes 6:63 - Það er andinn sem lífgar; holdið er engin hjálp.</w:t>
      </w:r>
    </w:p>
    <w:p w14:paraId="3210BA61" w14:textId="77777777" w:rsidR="000F7377" w:rsidRDefault="000F7377"/>
    <w:p w14:paraId="46CAD6A8" w14:textId="77777777" w:rsidR="000F7377" w:rsidRDefault="000F7377">
      <w:r xmlns:w="http://schemas.openxmlformats.org/wordprocessingml/2006/main">
        <w:t xml:space="preserve">2. Rómverjabréfið 8:11 - Ef andi hans, sem vakti Jesú frá dauðum, býr í yður, mun sá, sem vakti Krist Jesú frá dauðum, einnig lífga dauðlegan líkama yðar fyrir anda sinn, sem í yður býr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Fyrra Pétursbréf 4:7 En endir allra hluta er í nánd. Verið því edrú og vakið til bænarinnar.</w:t>
      </w:r>
    </w:p>
    <w:p w14:paraId="7C1072BD" w14:textId="77777777" w:rsidR="000F7377" w:rsidRDefault="000F7377"/>
    <w:p w14:paraId="1E0EC016" w14:textId="77777777" w:rsidR="000F7377" w:rsidRDefault="000F7377">
      <w:r xmlns:w="http://schemas.openxmlformats.org/wordprocessingml/2006/main">
        <w:t xml:space="preserve">Við ættum að vera vakandi og tilbúin fyrir endalok heimsins og einbeita okkur að bæninni.</w:t>
      </w:r>
    </w:p>
    <w:p w14:paraId="36EBD68C" w14:textId="77777777" w:rsidR="000F7377" w:rsidRDefault="000F7377"/>
    <w:p w14:paraId="10928870" w14:textId="77777777" w:rsidR="000F7377" w:rsidRDefault="000F7377">
      <w:r xmlns:w="http://schemas.openxmlformats.org/wordprocessingml/2006/main">
        <w:t xml:space="preserve">1. Þegar endirinn er í nánd: Mikilvægi þess að biðja á tímum óvissu</w:t>
      </w:r>
    </w:p>
    <w:p w14:paraId="6088E06A" w14:textId="77777777" w:rsidR="000F7377" w:rsidRDefault="000F7377"/>
    <w:p w14:paraId="7E163764" w14:textId="77777777" w:rsidR="000F7377" w:rsidRDefault="000F7377">
      <w:r xmlns:w="http://schemas.openxmlformats.org/wordprocessingml/2006/main">
        <w:t xml:space="preserve">2. Vertu edrú og biddu: Hvernig á að búa þig undir heimsendi</w:t>
      </w:r>
    </w:p>
    <w:p w14:paraId="35580551" w14:textId="77777777" w:rsidR="000F7377" w:rsidRDefault="000F7377"/>
    <w:p w14:paraId="0CD0D65C" w14:textId="77777777" w:rsidR="000F7377" w:rsidRDefault="000F7377">
      <w:r xmlns:w="http://schemas.openxmlformats.org/wordprocessingml/2006/main">
        <w:t xml:space="preserve">1. Matteus 6:5-13 - Kennsla Jesú um bæn</w:t>
      </w:r>
    </w:p>
    <w:p w14:paraId="42BC4A68" w14:textId="77777777" w:rsidR="000F7377" w:rsidRDefault="000F7377"/>
    <w:p w14:paraId="4C7F6075" w14:textId="77777777" w:rsidR="000F7377" w:rsidRDefault="000F7377">
      <w:r xmlns:w="http://schemas.openxmlformats.org/wordprocessingml/2006/main">
        <w:t xml:space="preserve">2. 1. Þessaloníkubréf 5:6-8 - Kenning Páls um að vera vakandi og vakandi</w:t>
      </w:r>
    </w:p>
    <w:p w14:paraId="4DA438D4" w14:textId="77777777" w:rsidR="000F7377" w:rsidRDefault="000F7377"/>
    <w:p w14:paraId="3024EC11" w14:textId="77777777" w:rsidR="000F7377" w:rsidRDefault="000F7377">
      <w:r xmlns:w="http://schemas.openxmlformats.org/wordprocessingml/2006/main">
        <w:t xml:space="preserve">Fyrra Pétursbréf 4:8 Og umfram allt hafið brennandi kærleika sín á milli, því að kærleikurinn mun hylja fjölda synda.</w:t>
      </w:r>
    </w:p>
    <w:p w14:paraId="138113DB" w14:textId="77777777" w:rsidR="000F7377" w:rsidRDefault="000F7377"/>
    <w:p w14:paraId="59E37D91" w14:textId="77777777" w:rsidR="000F7377" w:rsidRDefault="000F7377">
      <w:r xmlns:w="http://schemas.openxmlformats.org/wordprocessingml/2006/main">
        <w:t xml:space="preserve">Kristnir menn ættu að hafa brennandi kærleika hver til annars, því kærleikurinn hylur fjölda synda.</w:t>
      </w:r>
    </w:p>
    <w:p w14:paraId="075508AF" w14:textId="77777777" w:rsidR="000F7377" w:rsidRDefault="000F7377"/>
    <w:p w14:paraId="643ACF5B" w14:textId="77777777" w:rsidR="000F7377" w:rsidRDefault="000F7377">
      <w:r xmlns:w="http://schemas.openxmlformats.org/wordprocessingml/2006/main">
        <w:t xml:space="preserve">1. "Máttur ástarinnar: Hvernig ást hylur syndir okkar"</w:t>
      </w:r>
    </w:p>
    <w:p w14:paraId="3F31AF39" w14:textId="77777777" w:rsidR="000F7377" w:rsidRDefault="000F7377"/>
    <w:p w14:paraId="701BFD63" w14:textId="77777777" w:rsidR="000F7377" w:rsidRDefault="000F7377">
      <w:r xmlns:w="http://schemas.openxmlformats.org/wordprocessingml/2006/main">
        <w:t xml:space="preserve">2. "Ákinn kærleikur: Mesta boðorð allra"</w:t>
      </w:r>
    </w:p>
    <w:p w14:paraId="7CD4BD71" w14:textId="77777777" w:rsidR="000F7377" w:rsidRDefault="000F7377"/>
    <w:p w14:paraId="08748945" w14:textId="77777777" w:rsidR="000F7377" w:rsidRDefault="000F7377">
      <w:r xmlns:w="http://schemas.openxmlformats.org/wordprocessingml/2006/main">
        <w:t xml:space="preserve">1. 1. Korintubréf 13:4-7 - "Kærleikurinn er þolinmóður, kærleikurinn er góður. Hann öfundar ekki, hrósar sér ekki, er ekki stoltur. Hann vanvirðir ekki aðra, er ekki sjálfsleit, hann er ekki reiðir auðveldlega, heldur ekki skrá yfir ranglæti. Kærleikurinn hefur ekki yndi af hinu illa heldur gleðst yfir sannleikanum. Hún verndar alltaf, treystir alltaf, vonar alltaf, heldur alltaf út."</w:t>
      </w:r>
    </w:p>
    <w:p w14:paraId="79C2E139" w14:textId="77777777" w:rsidR="000F7377" w:rsidRDefault="000F7377"/>
    <w:p w14:paraId="44473AA6" w14:textId="77777777" w:rsidR="000F7377" w:rsidRDefault="000F7377">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14:paraId="7BA1BE5B" w14:textId="77777777" w:rsidR="000F7377" w:rsidRDefault="000F7377"/>
    <w:p w14:paraId="071090EA" w14:textId="77777777" w:rsidR="000F7377" w:rsidRDefault="000F7377">
      <w:r xmlns:w="http://schemas.openxmlformats.org/wordprocessingml/2006/main">
        <w:t xml:space="preserve">1 Pétursbréf 4:9 Notið gestrisni hver við annan án þess að vera með óbeit.</w:t>
      </w:r>
    </w:p>
    <w:p w14:paraId="21940B32" w14:textId="77777777" w:rsidR="000F7377" w:rsidRDefault="000F7377"/>
    <w:p w14:paraId="477E3AC1" w14:textId="77777777" w:rsidR="000F7377" w:rsidRDefault="000F7377">
      <w:r xmlns:w="http://schemas.openxmlformats.org/wordprocessingml/2006/main">
        <w:t xml:space="preserve">Kristnir menn ættu að sýna hvert öðru gestrisni án þess að kvarta.</w:t>
      </w:r>
    </w:p>
    <w:p w14:paraId="50A0E3CA" w14:textId="77777777" w:rsidR="000F7377" w:rsidRDefault="000F7377"/>
    <w:p w14:paraId="474FA8E1" w14:textId="77777777" w:rsidR="000F7377" w:rsidRDefault="000F7377">
      <w:r xmlns:w="http://schemas.openxmlformats.org/wordprocessingml/2006/main">
        <w:t xml:space="preserve">1. Örlæti: Lærdómur úr 1. Pétursbréfi 4:9</w:t>
      </w:r>
    </w:p>
    <w:p w14:paraId="560E9A2D" w14:textId="77777777" w:rsidR="000F7377" w:rsidRDefault="000F7377"/>
    <w:p w14:paraId="093D9368" w14:textId="77777777" w:rsidR="000F7377" w:rsidRDefault="000F7377">
      <w:r xmlns:w="http://schemas.openxmlformats.org/wordprocessingml/2006/main">
        <w:t xml:space="preserve">2. Kraftur gestrisni: Að sýna trúsystkinum kærleika</w:t>
      </w:r>
    </w:p>
    <w:p w14:paraId="1A4CB534" w14:textId="77777777" w:rsidR="000F7377" w:rsidRDefault="000F7377"/>
    <w:p w14:paraId="0BD05D1E" w14:textId="77777777" w:rsidR="000F7377" w:rsidRDefault="000F7377">
      <w:r xmlns:w="http://schemas.openxmlformats.org/wordprocessingml/2006/main">
        <w:t xml:space="preserve">1. Rómverjabréfið 12:13 - Deildu með fólki Guðs sem er í neyð. Æfðu gestrisni.</w:t>
      </w:r>
    </w:p>
    <w:p w14:paraId="5390F77A" w14:textId="77777777" w:rsidR="000F7377" w:rsidRDefault="000F7377"/>
    <w:p w14:paraId="7B72EA45" w14:textId="77777777" w:rsidR="000F7377" w:rsidRDefault="000F7377">
      <w:r xmlns:w="http://schemas.openxmlformats.org/wordprocessingml/2006/main">
        <w:t xml:space="preserve">2. Hebreabréfið 13:2 - Ekki gleyma að sýna ókunnugum gestrisni, því að með því hafa sumir sýnt englum gestrisni án þess að vita af því.</w:t>
      </w:r>
    </w:p>
    <w:p w14:paraId="029248F0" w14:textId="77777777" w:rsidR="000F7377" w:rsidRDefault="000F7377"/>
    <w:p w14:paraId="4104DA02" w14:textId="77777777" w:rsidR="000F7377" w:rsidRDefault="000F7377">
      <w:r xmlns:w="http://schemas.openxmlformats.org/wordprocessingml/2006/main">
        <w:t xml:space="preserve">Fyrra Pétursbréf 4:10 Eins og sérhver hefur þegið gjöfina, þannig þjónað hver öðrum sem góðir ráðsmenn hinnar margvíslegu náðar Guðs.</w:t>
      </w:r>
    </w:p>
    <w:p w14:paraId="722C48C1" w14:textId="77777777" w:rsidR="000F7377" w:rsidRDefault="000F7377"/>
    <w:p w14:paraId="27F016A4" w14:textId="77777777" w:rsidR="000F7377" w:rsidRDefault="000F7377">
      <w:r xmlns:w="http://schemas.openxmlformats.org/wordprocessingml/2006/main">
        <w:t xml:space="preserve">Kristnir menn ættu að nota gjafir sínar til að þjóna hvert öðru í auðmýkt og þakklæti.</w:t>
      </w:r>
    </w:p>
    <w:p w14:paraId="40A1553D" w14:textId="77777777" w:rsidR="000F7377" w:rsidRDefault="000F7377"/>
    <w:p w14:paraId="084FDFD4" w14:textId="77777777" w:rsidR="000F7377" w:rsidRDefault="000F7377">
      <w:r xmlns:w="http://schemas.openxmlformats.org/wordprocessingml/2006/main">
        <w:t xml:space="preserve">1. "Stjórnarmenn náðar Guðs"</w:t>
      </w:r>
    </w:p>
    <w:p w14:paraId="7B4A733F" w14:textId="77777777" w:rsidR="000F7377" w:rsidRDefault="000F7377"/>
    <w:p w14:paraId="723430AB" w14:textId="77777777" w:rsidR="000F7377" w:rsidRDefault="000F7377">
      <w:r xmlns:w="http://schemas.openxmlformats.org/wordprocessingml/2006/main">
        <w:t xml:space="preserve">2. „Auðmýkt í að þjóna öðrum“</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Matteusarguðspjall 25:14-30 - Dæmisaga um hæfileikana</w:t>
      </w:r>
    </w:p>
    <w:p w14:paraId="657927D8" w14:textId="77777777" w:rsidR="000F7377" w:rsidRDefault="000F7377"/>
    <w:p w14:paraId="73FA7AD5" w14:textId="77777777" w:rsidR="000F7377" w:rsidRDefault="000F7377">
      <w:r xmlns:w="http://schemas.openxmlformats.org/wordprocessingml/2006/main">
        <w:t xml:space="preserve">2. Efesusbréfið 4:7 - Sérhvert okkar hefur gjöf til að nota í þágu líkama Krists</w:t>
      </w:r>
    </w:p>
    <w:p w14:paraId="6B4736C3" w14:textId="77777777" w:rsidR="000F7377" w:rsidRDefault="000F7377"/>
    <w:p w14:paraId="260CBA92" w14:textId="77777777" w:rsidR="000F7377" w:rsidRDefault="000F7377">
      <w:r xmlns:w="http://schemas.openxmlformats.org/wordprocessingml/2006/main">
        <w:t xml:space="preserve">Fyrra Pétursbréf 4:11 Ef einhver talar, þá tali hann sem orð Guðs. Ef einhver þjónar, þá gjöri hann það eftir þeim hæfileika, sem Guð gefur, til þess að Guð sé vegsamlegur í öllu fyrir Jesú Krist, honum sé lof og drottnun um aldir alda. Amen.</w:t>
      </w:r>
    </w:p>
    <w:p w14:paraId="515E43E3" w14:textId="77777777" w:rsidR="000F7377" w:rsidRDefault="000F7377"/>
    <w:p w14:paraId="285F34EE" w14:textId="77777777" w:rsidR="000F7377" w:rsidRDefault="000F7377">
      <w:r xmlns:w="http://schemas.openxmlformats.org/wordprocessingml/2006/main">
        <w:t xml:space="preserve">Kristnir menn ættu að nota orð sín og hæfileika til að vegsama Guð í gegnum Jesú Krist.</w:t>
      </w:r>
    </w:p>
    <w:p w14:paraId="677E63A7" w14:textId="77777777" w:rsidR="000F7377" w:rsidRDefault="000F7377"/>
    <w:p w14:paraId="76C1EBA9" w14:textId="77777777" w:rsidR="000F7377" w:rsidRDefault="000F7377">
      <w:r xmlns:w="http://schemas.openxmlformats.org/wordprocessingml/2006/main">
        <w:t xml:space="preserve">1. "Að vegsama Guð fyrir Jesú Krist"</w:t>
      </w:r>
    </w:p>
    <w:p w14:paraId="087AA51D" w14:textId="77777777" w:rsidR="000F7377" w:rsidRDefault="000F7377"/>
    <w:p w14:paraId="641D009B" w14:textId="77777777" w:rsidR="000F7377" w:rsidRDefault="000F7377">
      <w:r xmlns:w="http://schemas.openxmlformats.org/wordprocessingml/2006/main">
        <w:t xml:space="preserve">2. "Notum orð okkar og hæfileika til að heiðra Guð"</w:t>
      </w:r>
    </w:p>
    <w:p w14:paraId="47AD278E" w14:textId="77777777" w:rsidR="000F7377" w:rsidRDefault="000F7377"/>
    <w:p w14:paraId="58D345FB" w14:textId="77777777" w:rsidR="000F7377" w:rsidRDefault="000F7377">
      <w:r xmlns:w="http://schemas.openxmlformats.org/wordprocessingml/2006/main">
        <w:t xml:space="preserve">1. Efesusbréfið 2:10: Því að vér erum smíð hans, sköpuð í Kristi Jesú til góðra verka, sem Guð hafði áður búið til, til þess að vér ættum að ganga í þeim.</w:t>
      </w:r>
    </w:p>
    <w:p w14:paraId="3C308E64" w14:textId="77777777" w:rsidR="000F7377" w:rsidRDefault="000F7377"/>
    <w:p w14:paraId="2DD374DC" w14:textId="77777777" w:rsidR="000F7377" w:rsidRDefault="000F7377">
      <w:r xmlns:w="http://schemas.openxmlformats.org/wordprocessingml/2006/main">
        <w:t xml:space="preserve">2. Kólossubréfið 1:10: til þess að ganga á þann hátt sem er Drottni verðugur, honum þóknanlegur, bera ávöxt í hverju góðu verki og auka þekkingu á Guði.</w:t>
      </w:r>
    </w:p>
    <w:p w14:paraId="2436F04B" w14:textId="77777777" w:rsidR="000F7377" w:rsidRDefault="000F7377"/>
    <w:p w14:paraId="6AAD34F3" w14:textId="77777777" w:rsidR="000F7377" w:rsidRDefault="000F7377">
      <w:r xmlns:w="http://schemas.openxmlformats.org/wordprocessingml/2006/main">
        <w:t xml:space="preserve">Fyrra Pétursbréf 4:12 Þér elskaðir, finnið það ekki undarlegt varðandi eldraunina, sem á að reyna yður, eins og eitthvað undarlegt hafi komið fyrir yður.</w:t>
      </w:r>
    </w:p>
    <w:p w14:paraId="11D547F7" w14:textId="77777777" w:rsidR="000F7377" w:rsidRDefault="000F7377"/>
    <w:p w14:paraId="3E36819B" w14:textId="77777777" w:rsidR="000F7377" w:rsidRDefault="000F7377">
      <w:r xmlns:w="http://schemas.openxmlformats.org/wordprocessingml/2006/main">
        <w:t xml:space="preserve">Pétur hvetur trúaða til að vera ekki hissa þegar þeir standa frammi fyrir prófraunum, þar sem það er hluti af kristinni reynslu.</w:t>
      </w:r>
    </w:p>
    <w:p w14:paraId="4C16FDF6" w14:textId="77777777" w:rsidR="000F7377" w:rsidRDefault="000F7377"/>
    <w:p w14:paraId="29199A5D" w14:textId="77777777" w:rsidR="000F7377" w:rsidRDefault="000F7377">
      <w:r xmlns:w="http://schemas.openxmlformats.org/wordprocessingml/2006/main">
        <w:t xml:space="preserve">1. „Að horfast í augu við prófraunir með trú: Hvernig á að finna styrk á erfiðum tímum“</w:t>
      </w:r>
    </w:p>
    <w:p w14:paraId="5643AD03" w14:textId="77777777" w:rsidR="000F7377" w:rsidRDefault="000F7377"/>
    <w:p w14:paraId="7D513403" w14:textId="77777777" w:rsidR="000F7377" w:rsidRDefault="000F7377">
      <w:r xmlns:w="http://schemas.openxmlformats.org/wordprocessingml/2006/main">
        <w:t xml:space="preserve">2. "Eldprófið: Að skilja prófraunir í lífi trúaðs manns"</w:t>
      </w:r>
    </w:p>
    <w:p w14:paraId="2F4554D2" w14:textId="77777777" w:rsidR="000F7377" w:rsidRDefault="000F7377"/>
    <w:p w14:paraId="11D3CE57" w14:textId="77777777" w:rsidR="000F7377" w:rsidRDefault="000F7377">
      <w:r xmlns:w="http://schemas.openxmlformats.org/wordprocessingml/2006/main">
        <w:t xml:space="preserve">1. Jakobsbréfið 1:2-4 - „Talið það alla gleði, bræður mínir, þegar þér lendir í margvíslegum prófraunum, því að þér vitið að prófun trúar yðar veldur staðfestu. Og lát stöðugleika hafa fullan áhrif, svo að þú sért fullkominn og fullkominn og skortir ekkert."</w:t>
      </w:r>
    </w:p>
    <w:p w14:paraId="059F8F1D" w14:textId="77777777" w:rsidR="000F7377" w:rsidRDefault="000F7377"/>
    <w:p w14:paraId="55420527" w14:textId="77777777" w:rsidR="000F7377" w:rsidRDefault="000F7377">
      <w:r xmlns:w="http://schemas.openxmlformats.org/wordprocessingml/2006/main">
        <w:t xml:space="preserve">2. Rómverjabréfið 8:18 - "Því að ég álít að þjáningar þessa tíma séu ekki þess virði að bera saman við þá dýrð sem á að opinberast okkur."</w:t>
      </w:r>
    </w:p>
    <w:p w14:paraId="60CC9D28" w14:textId="77777777" w:rsidR="000F7377" w:rsidRDefault="000F7377"/>
    <w:p w14:paraId="24B5E844" w14:textId="77777777" w:rsidR="000F7377" w:rsidRDefault="000F7377">
      <w:r xmlns:w="http://schemas.openxmlformats.org/wordprocessingml/2006/main">
        <w:t xml:space="preserve">Fyrra Pétursbréf 4:13 En fagnið því að þér hafið hlutdeild í píslum Krists. til þess að þegar dýrð hans opinberast, megið þér líka gleðjast með miklum fögnuði.</w:t>
      </w:r>
    </w:p>
    <w:p w14:paraId="719C3F48" w14:textId="77777777" w:rsidR="000F7377" w:rsidRDefault="000F7377"/>
    <w:p w14:paraId="1234B168" w14:textId="77777777" w:rsidR="000F7377" w:rsidRDefault="000F7377">
      <w:r xmlns:w="http://schemas.openxmlformats.org/wordprocessingml/2006/main">
        <w:t xml:space="preserve">Trúaðir ættu að gleðjast yfir þjáningum, þar sem það er hluti af því að vera fylgjendur Krists, og þegar dýrð Krists opinberast munu þeir fyllast gleði.</w:t>
      </w:r>
    </w:p>
    <w:p w14:paraId="0A86AD30" w14:textId="77777777" w:rsidR="000F7377" w:rsidRDefault="000F7377"/>
    <w:p w14:paraId="6BAECC13" w14:textId="77777777" w:rsidR="000F7377" w:rsidRDefault="000F7377">
      <w:r xmlns:w="http://schemas.openxmlformats.org/wordprocessingml/2006/main">
        <w:t xml:space="preserve">1. Fagnaðu í þjáningunni: Hvernig á að finna gleði í sársauka</w:t>
      </w:r>
    </w:p>
    <w:p w14:paraId="2BD7D33D" w14:textId="77777777" w:rsidR="000F7377" w:rsidRDefault="000F7377"/>
    <w:p w14:paraId="11CF9904" w14:textId="77777777" w:rsidR="000F7377" w:rsidRDefault="000F7377">
      <w:r xmlns:w="http://schemas.openxmlformats.org/wordprocessingml/2006/main">
        <w:t xml:space="preserve">2. Dýrð Krists: Að öðlast gleði af opinberri dýrð sinni</w:t>
      </w:r>
    </w:p>
    <w:p w14:paraId="642DD75D" w14:textId="77777777" w:rsidR="000F7377" w:rsidRDefault="000F7377"/>
    <w:p w14:paraId="4DABEB5E" w14:textId="77777777" w:rsidR="000F7377" w:rsidRDefault="000F7377">
      <w:r xmlns:w="http://schemas.openxmlformats.org/wordprocessingml/2006/main">
        <w:t xml:space="preserve">1. Rómverjabréfið 5:3-5 - Ekki nóg með það, heldur gleðjumst við yfir þjáningum okkar, vitandi að þjáning veldur þolgæði og þolgæði framkallar karakter, og karakter framkallar von, og vonin gerir okkur ekki til skammar.</w:t>
      </w:r>
    </w:p>
    <w:p w14:paraId="57715428" w14:textId="77777777" w:rsidR="000F7377" w:rsidRDefault="000F7377"/>
    <w:p w14:paraId="31B668A9" w14:textId="77777777" w:rsidR="000F7377" w:rsidRDefault="000F7377">
      <w:r xmlns:w="http://schemas.openxmlformats.org/wordprocessingml/2006/main">
        <w:t xml:space="preserve">2. Jesaja 35:10 - Og hinir endurleystu Drottins munu snúa aftur og koma til Síonar með söng. Eilífur fögnuður mun vera yfir höfði þeirra; þeir munu öðlast fögnuð og gleði, og sorg og andvarp munu flýja.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Pétursbréf 4:14 Ef þér verðið smánir vegna nafns Krists, þá eruð þér sælir. Því að andi dýrðar og Guðs hvílir yfir yður.</w:t>
      </w:r>
    </w:p>
    <w:p w14:paraId="7A17A2B5" w14:textId="77777777" w:rsidR="000F7377" w:rsidRDefault="000F7377"/>
    <w:p w14:paraId="77C9E9C5" w14:textId="77777777" w:rsidR="000F7377" w:rsidRDefault="000F7377">
      <w:r xmlns:w="http://schemas.openxmlformats.org/wordprocessingml/2006/main">
        <w:t xml:space="preserve">Þeir sem trúa á Krist ættu ekki að skammast sín fyrir að vera svívirtir vegna nafns hans, því það er merki um að andi Guðs hvílir yfir þeim og hann er vegsamaður.</w:t>
      </w:r>
    </w:p>
    <w:p w14:paraId="181A19B0" w14:textId="77777777" w:rsidR="000F7377" w:rsidRDefault="000F7377"/>
    <w:p w14:paraId="3C5836CD" w14:textId="77777777" w:rsidR="000F7377" w:rsidRDefault="000F7377">
      <w:r xmlns:w="http://schemas.openxmlformats.org/wordprocessingml/2006/main">
        <w:t xml:space="preserve">1. Fagnaðu yfir háðungum: Fögnum ofsóknum fyrir Krists sakir</w:t>
      </w:r>
    </w:p>
    <w:p w14:paraId="1F3B235A" w14:textId="77777777" w:rsidR="000F7377" w:rsidRDefault="000F7377"/>
    <w:p w14:paraId="3AC7F51C" w14:textId="77777777" w:rsidR="000F7377" w:rsidRDefault="000F7377">
      <w:r xmlns:w="http://schemas.openxmlformats.org/wordprocessingml/2006/main">
        <w:t xml:space="preserve">2. Blessun andans: Að upplifa hvíld Guðs í ljósi gagnrýni</w:t>
      </w:r>
    </w:p>
    <w:p w14:paraId="2412FC9B" w14:textId="77777777" w:rsidR="000F7377" w:rsidRDefault="000F7377"/>
    <w:p w14:paraId="07717A16" w14:textId="77777777" w:rsidR="000F7377" w:rsidRDefault="000F7377">
      <w:r xmlns:w="http://schemas.openxmlformats.org/wordprocessingml/2006/main">
        <w:t xml:space="preserve">1. 2. Tímóteusarbréf 3:12 - Allir sem þrá að lifa guðræknu lífi í Kristi Jesú verða ofsóttir.</w:t>
      </w:r>
    </w:p>
    <w:p w14:paraId="2765652D" w14:textId="77777777" w:rsidR="000F7377" w:rsidRDefault="000F7377"/>
    <w:p w14:paraId="77E73840" w14:textId="77777777" w:rsidR="000F7377" w:rsidRDefault="000F7377">
      <w:r xmlns:w="http://schemas.openxmlformats.org/wordprocessingml/2006/main">
        <w:t xml:space="preserve">2. Postulasagan 5:41 - Postularnir fögnuðu því að þeir voru taldir verðugir að þola vanvirðu vegna nafns Jesú.</w:t>
      </w:r>
    </w:p>
    <w:p w14:paraId="7C65E555" w14:textId="77777777" w:rsidR="000F7377" w:rsidRDefault="000F7377"/>
    <w:p w14:paraId="6C1BF845" w14:textId="77777777" w:rsidR="000F7377" w:rsidRDefault="000F7377">
      <w:r xmlns:w="http://schemas.openxmlformats.org/wordprocessingml/2006/main">
        <w:t xml:space="preserve">Fyrra Pétursbréf 4:15 En enginn yðar þjáist sem morðingi eða þjófur eða illvirki eða upptekinn í annarra manna málum.</w:t>
      </w:r>
    </w:p>
    <w:p w14:paraId="08105BCB" w14:textId="77777777" w:rsidR="000F7377" w:rsidRDefault="000F7377"/>
    <w:p w14:paraId="769E1D6F" w14:textId="77777777" w:rsidR="000F7377" w:rsidRDefault="000F7377">
      <w:r xmlns:w="http://schemas.openxmlformats.org/wordprocessingml/2006/main">
        <w:t xml:space="preserve">Kristnir menn ættu ekki að þjást á nokkurn hátt fyrir að vera morðingi, þjófur, illvirki eða upptekinn maður.</w:t>
      </w:r>
    </w:p>
    <w:p w14:paraId="2ADC2F59" w14:textId="77777777" w:rsidR="000F7377" w:rsidRDefault="000F7377"/>
    <w:p w14:paraId="5C114545" w14:textId="77777777" w:rsidR="000F7377" w:rsidRDefault="000F7377">
      <w:r xmlns:w="http://schemas.openxmlformats.org/wordprocessingml/2006/main">
        <w:t xml:space="preserve">1. "Lifðu hreinleika lífi"</w:t>
      </w:r>
    </w:p>
    <w:p w14:paraId="1D9B3D0A" w14:textId="77777777" w:rsidR="000F7377" w:rsidRDefault="000F7377"/>
    <w:p w14:paraId="67815B5B" w14:textId="77777777" w:rsidR="000F7377" w:rsidRDefault="000F7377">
      <w:r xmlns:w="http://schemas.openxmlformats.org/wordprocessingml/2006/main">
        <w:t xml:space="preserve">2. "Að lifa samkvæmt vilja Guðs"</w:t>
      </w:r>
    </w:p>
    <w:p w14:paraId="689AB123" w14:textId="77777777" w:rsidR="000F7377" w:rsidRDefault="000F7377"/>
    <w:p w14:paraId="118A67F4" w14:textId="77777777" w:rsidR="000F7377" w:rsidRDefault="000F7377">
      <w:r xmlns:w="http://schemas.openxmlformats.org/wordprocessingml/2006/main">
        <w:t xml:space="preserve">1. Orðskviðirnir 11:3 - Ráðvendni hinna hreinskilnu leiðir þá, en sviksemi svikulanna tortíma þeim.</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4:28 - Þjófurinn steli ekki lengur, heldur láti hann erfiða og vinna heiðarlega vinnu með eigin höndum, svo að hann hafi eitthvað að deila með hverjum sem þarf.</w:t>
      </w:r>
    </w:p>
    <w:p w14:paraId="12CC2DDD" w14:textId="77777777" w:rsidR="000F7377" w:rsidRDefault="000F7377"/>
    <w:p w14:paraId="3E084570" w14:textId="77777777" w:rsidR="000F7377" w:rsidRDefault="000F7377">
      <w:r xmlns:w="http://schemas.openxmlformats.org/wordprocessingml/2006/main">
        <w:t xml:space="preserve">Fyrra Pétursbréf 4:16 En ef einhver þjáist sem kristinn maður, þá skammist hann sín ekki. en hann vegsama Guð fyrir þetta.</w:t>
      </w:r>
    </w:p>
    <w:p w14:paraId="5E5C9E78" w14:textId="77777777" w:rsidR="000F7377" w:rsidRDefault="000F7377"/>
    <w:p w14:paraId="2238580F" w14:textId="77777777" w:rsidR="000F7377" w:rsidRDefault="000F7377">
      <w:r xmlns:w="http://schemas.openxmlformats.org/wordprocessingml/2006/main">
        <w:t xml:space="preserve">Kristnir menn ættu ekki að skammast sín fyrir að þjást fyrir trú sína, heldur ættu þeir að vegsama Guð með því að gera það.</w:t>
      </w:r>
    </w:p>
    <w:p w14:paraId="6696F197" w14:textId="77777777" w:rsidR="000F7377" w:rsidRDefault="000F7377"/>
    <w:p w14:paraId="47BF2C42" w14:textId="77777777" w:rsidR="000F7377" w:rsidRDefault="000F7377">
      <w:r xmlns:w="http://schemas.openxmlformats.org/wordprocessingml/2006/main">
        <w:t xml:space="preserve">1. "Máttur trúarinnar: Hvernig á að þrauka í gegnum þjáningu"</w:t>
      </w:r>
    </w:p>
    <w:p w14:paraId="0C11CA3A" w14:textId="77777777" w:rsidR="000F7377" w:rsidRDefault="000F7377"/>
    <w:p w14:paraId="2187DC47" w14:textId="77777777" w:rsidR="000F7377" w:rsidRDefault="000F7377">
      <w:r xmlns:w="http://schemas.openxmlformats.org/wordprocessingml/2006/main">
        <w:t xml:space="preserve">2. "Styrkur sannfæringar okkar: Þrautseigja í andspænis mótlæti"</w:t>
      </w:r>
    </w:p>
    <w:p w14:paraId="741A5506" w14:textId="77777777" w:rsidR="000F7377" w:rsidRDefault="000F7377"/>
    <w:p w14:paraId="313CC117" w14:textId="77777777" w:rsidR="000F7377" w:rsidRDefault="000F7377">
      <w:r xmlns:w="http://schemas.openxmlformats.org/wordprocessingml/2006/main">
        <w:t xml:space="preserve">1. Rómverjabréfið 5:3-5 - Ekki aðeins það, heldur hrósa vér líka af þjáningum okkar, af því að við vitum að þjáning leiðir af sér þolgæði; 4 þrautseigja, karakter; og karakter, von. 5 Og vonin gerir okkur ekki til skammar, því að kærleika Guðs er úthellt í hjörtu okkar fyrir heilagan anda, sem okkur er gefinn.</w:t>
      </w:r>
    </w:p>
    <w:p w14:paraId="02C85737" w14:textId="77777777" w:rsidR="000F7377" w:rsidRDefault="000F7377"/>
    <w:p w14:paraId="5AC693DF" w14:textId="77777777" w:rsidR="000F7377" w:rsidRDefault="000F7377">
      <w:r xmlns:w="http://schemas.openxmlformats.org/wordprocessingml/2006/main">
        <w:t xml:space="preserve">2. Jakobsbréfið 1:2-4 - Lítið á það, bræður mínir og systur, þegar þið standið frammi fyrir margs konar prófraunum, 3 vegna þess að þið vitið að prófraun trúar ykkar leiðir af sér þrautseigju. 4 Láttu þrautseigjuna ljúka verki sínu, svo að þú sért þroskaður og fullkominn og skortir ekki neitt.</w:t>
      </w:r>
    </w:p>
    <w:p w14:paraId="0F23C961" w14:textId="77777777" w:rsidR="000F7377" w:rsidRDefault="000F7377"/>
    <w:p w14:paraId="6AF13FEA" w14:textId="77777777" w:rsidR="000F7377" w:rsidRDefault="000F7377">
      <w:r xmlns:w="http://schemas.openxmlformats.org/wordprocessingml/2006/main">
        <w:t xml:space="preserve">Fyrra Pétursbréf 4:17 Því að sá tími er kominn, að dómurinn á að hefjast í húsi Guðs, og ef hann byrjar fyrst hjá oss, hver mun endir þeirra verða, sem ekki hlýða fagnaðarerindi Guðs?</w:t>
      </w:r>
    </w:p>
    <w:p w14:paraId="442DDE42" w14:textId="77777777" w:rsidR="000F7377" w:rsidRDefault="000F7377"/>
    <w:p w14:paraId="2EB45355" w14:textId="77777777" w:rsidR="000F7377" w:rsidRDefault="000F7377">
      <w:r xmlns:w="http://schemas.openxmlformats.org/wordprocessingml/2006/main">
        <w:t xml:space="preserve">Það er kominn tími til að dómur hefjist með húsi Guðs, og ef svo er, hver verður niðurstaðan fyrir þá sem ekki hlýða fagnaðarerindi Guðs?</w:t>
      </w:r>
    </w:p>
    <w:p w14:paraId="56EDB70C" w14:textId="77777777" w:rsidR="000F7377" w:rsidRDefault="000F7377"/>
    <w:p w14:paraId="78943906" w14:textId="77777777" w:rsidR="000F7377" w:rsidRDefault="000F7377">
      <w:r xmlns:w="http://schemas.openxmlformats.org/wordprocessingml/2006/main">
        <w:t xml:space="preserve">1. "Komandi dómur Guðs: Ertu tilbúinn?"</w:t>
      </w:r>
    </w:p>
    <w:p w14:paraId="695C8A12" w14:textId="77777777" w:rsidR="000F7377" w:rsidRDefault="000F7377"/>
    <w:p w14:paraId="1E29CE26" w14:textId="77777777" w:rsidR="000F7377" w:rsidRDefault="000F7377">
      <w:r xmlns:w="http://schemas.openxmlformats.org/wordprocessingml/2006/main">
        <w:t xml:space="preserve">2. "Fagnaðarerindið: Eina leiðin til að komast undan dómi Guðs"</w:t>
      </w:r>
    </w:p>
    <w:p w14:paraId="44D65A13" w14:textId="77777777" w:rsidR="000F7377" w:rsidRDefault="000F7377"/>
    <w:p w14:paraId="6E4A75AC" w14:textId="77777777" w:rsidR="000F7377" w:rsidRDefault="000F7377">
      <w:r xmlns:w="http://schemas.openxmlformats.org/wordprocessingml/2006/main">
        <w:t xml:space="preserve">1. Rómverjabréfið 2:5-11</w:t>
      </w:r>
    </w:p>
    <w:p w14:paraId="39914178" w14:textId="77777777" w:rsidR="000F7377" w:rsidRDefault="000F7377"/>
    <w:p w14:paraId="14896759" w14:textId="77777777" w:rsidR="000F7377" w:rsidRDefault="000F7377">
      <w:r xmlns:w="http://schemas.openxmlformats.org/wordprocessingml/2006/main">
        <w:t xml:space="preserve">2. Jakobsbréfið 2:13-17</w:t>
      </w:r>
    </w:p>
    <w:p w14:paraId="764E7122" w14:textId="77777777" w:rsidR="000F7377" w:rsidRDefault="000F7377"/>
    <w:p w14:paraId="3A572135" w14:textId="77777777" w:rsidR="000F7377" w:rsidRDefault="000F7377">
      <w:r xmlns:w="http://schemas.openxmlformats.org/wordprocessingml/2006/main">
        <w:t xml:space="preserve">Fyrra Pétursbréf 4:18 Og ef hinir réttlátu verða naumlega hólpnir, hvar munu óguðlegir og syndarar birtast?</w:t>
      </w:r>
    </w:p>
    <w:p w14:paraId="3BA1D1D6" w14:textId="77777777" w:rsidR="000F7377" w:rsidRDefault="000F7377"/>
    <w:p w14:paraId="49FBC194" w14:textId="77777777" w:rsidR="000F7377" w:rsidRDefault="000F7377">
      <w:r xmlns:w="http://schemas.openxmlformats.org/wordprocessingml/2006/main">
        <w:t xml:space="preserve">Pétur spyr orðrænnar spurningar og bendir til þess að hinir óguðlegu og syndarar muni ekki hafa góða niðurstöðu í samanburði við hina réttlátu.</w:t>
      </w:r>
    </w:p>
    <w:p w14:paraId="5A3E2581" w14:textId="77777777" w:rsidR="000F7377" w:rsidRDefault="000F7377"/>
    <w:p w14:paraId="1D319E6E" w14:textId="77777777" w:rsidR="000F7377" w:rsidRDefault="000F7377">
      <w:r xmlns:w="http://schemas.openxmlformats.org/wordprocessingml/2006/main">
        <w:t xml:space="preserve">1: Við verðum að leitast við að lifa réttlátu lífi, treysta á náð Guðs, svo að við getum frelsast.</w:t>
      </w:r>
    </w:p>
    <w:p w14:paraId="1397B044" w14:textId="77777777" w:rsidR="000F7377" w:rsidRDefault="000F7377"/>
    <w:p w14:paraId="3D51CD10" w14:textId="77777777" w:rsidR="000F7377" w:rsidRDefault="000F7377">
      <w:r xmlns:w="http://schemas.openxmlformats.org/wordprocessingml/2006/main">
        <w:t xml:space="preserve">2: Trú okkar ætti að miðast við Guð og gjörðir okkar ættu að fylgja réttlæti hans, svo að við getum frelsast.</w:t>
      </w:r>
    </w:p>
    <w:p w14:paraId="0634A6AC" w14:textId="77777777" w:rsidR="000F7377" w:rsidRDefault="000F7377"/>
    <w:p w14:paraId="2CEACF61" w14:textId="77777777" w:rsidR="000F7377" w:rsidRDefault="000F7377">
      <w:r xmlns:w="http://schemas.openxmlformats.org/wordprocessingml/2006/main">
        <w:t xml:space="preserve">1: Matteusarguðspjall 7:13-14 - "Gangið inn um þrönga hliðið, því að vítt er hliðið og breiður er vegurinn, sem liggur til glötunar, og þeir eru margir, sem um hann ganga. Því að þröngt er hliðið og erfitt er það. leið sem leiðir til lífs og það eru fáir sem finna hana."</w:t>
      </w:r>
    </w:p>
    <w:p w14:paraId="47228D3C" w14:textId="77777777" w:rsidR="000F7377" w:rsidRDefault="000F7377"/>
    <w:p w14:paraId="13911E33" w14:textId="77777777" w:rsidR="000F7377" w:rsidRDefault="000F7377">
      <w:r xmlns:w="http://schemas.openxmlformats.org/wordprocessingml/2006/main">
        <w:t xml:space="preserve">2: Efesusbréfið 4:17-19 - "Þess vegna segi ég þetta og ber vitni í Drottni, að þér skuluð ekki framar ganga eins og aðrir heiðingjar ganga, í tilgangsleysi hugarfars síns, og skilningur þeirra myrkvaður, fjarlægur. frá lífi Guðs, vegna fáfræðinnar, sem í þeim er, vegna blindu hjarta þeirra, sem hafa ofurselt sig saurlífi, til að vinna allan óhreinleika með ágirnd."</w:t>
      </w:r>
    </w:p>
    <w:p w14:paraId="4140577B" w14:textId="77777777" w:rsidR="000F7377" w:rsidRDefault="000F7377"/>
    <w:p w14:paraId="5C68D210" w14:textId="77777777" w:rsidR="000F7377" w:rsidRDefault="000F7377">
      <w:r xmlns:w="http://schemas.openxmlformats.org/wordprocessingml/2006/main">
        <w:t xml:space="preserve">Fyrra Pétursbréf 4:19 Þess vegna skulu þeir, sem þjást samkvæmt vilja Guðs, fela </w:t>
      </w:r>
      <w:r xmlns:w="http://schemas.openxmlformats.org/wordprocessingml/2006/main">
        <w:lastRenderedPageBreak xmlns:w="http://schemas.openxmlformats.org/wordprocessingml/2006/main"/>
      </w:r>
      <w:r xmlns:w="http://schemas.openxmlformats.org/wordprocessingml/2006/main">
        <w:t xml:space="preserve">honum að varðveita sálir sínar í velgjörðum eins og trúum skapara.</w:t>
      </w:r>
    </w:p>
    <w:p w14:paraId="3C4F9B7C" w14:textId="77777777" w:rsidR="000F7377" w:rsidRDefault="000F7377"/>
    <w:p w14:paraId="550CBE8F" w14:textId="77777777" w:rsidR="000F7377" w:rsidRDefault="000F7377">
      <w:r xmlns:w="http://schemas.openxmlformats.org/wordprocessingml/2006/main">
        <w:t xml:space="preserve">Yfirskriftin hvetur trúaða til að fela Guði sál sína og gera góð verk.</w:t>
      </w:r>
    </w:p>
    <w:p w14:paraId="64F75DF9" w14:textId="77777777" w:rsidR="000F7377" w:rsidRDefault="000F7377"/>
    <w:p w14:paraId="00DCF420" w14:textId="77777777" w:rsidR="000F7377" w:rsidRDefault="000F7377">
      <w:r xmlns:w="http://schemas.openxmlformats.org/wordprocessingml/2006/main">
        <w:t xml:space="preserve">1. "Máttur þess að treysta á Guð"</w:t>
      </w:r>
    </w:p>
    <w:p w14:paraId="378E1ADC" w14:textId="77777777" w:rsidR="000F7377" w:rsidRDefault="000F7377"/>
    <w:p w14:paraId="61A93C58" w14:textId="77777777" w:rsidR="000F7377" w:rsidRDefault="000F7377">
      <w:r xmlns:w="http://schemas.openxmlformats.org/wordprocessingml/2006/main">
        <w:t xml:space="preserve">2. "Mikilvægi þess að gera góð verk"</w:t>
      </w:r>
    </w:p>
    <w:p w14:paraId="347CD9C8" w14:textId="77777777" w:rsidR="000F7377" w:rsidRDefault="000F7377"/>
    <w:p w14:paraId="34BB9105" w14:textId="77777777" w:rsidR="000F7377" w:rsidRDefault="000F7377">
      <w:r xmlns:w="http://schemas.openxmlformats.org/wordprocessingml/2006/main">
        <w:t xml:space="preserve">1. Matteus 6:25-34 - Ekki hafa áhyggjur, treystu á Guð og leitaðu ríkis hans fyrst</w:t>
      </w:r>
    </w:p>
    <w:p w14:paraId="1AB72B9C" w14:textId="77777777" w:rsidR="000F7377" w:rsidRDefault="000F7377"/>
    <w:p w14:paraId="0010BB65" w14:textId="77777777" w:rsidR="000F7377" w:rsidRDefault="000F7377">
      <w:r xmlns:w="http://schemas.openxmlformats.org/wordprocessingml/2006/main">
        <w:t xml:space="preserve">2. Jakobsbréfið 2:14-26 - Trú án verka er dauð, sýndu trú með verkum.</w:t>
      </w:r>
    </w:p>
    <w:p w14:paraId="1CF1BC41" w14:textId="77777777" w:rsidR="000F7377" w:rsidRDefault="000F7377"/>
    <w:p w14:paraId="5B23BD14" w14:textId="77777777" w:rsidR="000F7377" w:rsidRDefault="000F7377">
      <w:r xmlns:w="http://schemas.openxmlformats.org/wordprocessingml/2006/main">
        <w:t xml:space="preserve">Fyrsti Pétursbréf 5 er fimmti og síðasti kafli fyrsta Pétursbréfs, þar sem postulinn veitir bæði öldungum og yngri trúuðum leiðbeiningar og leggur áherslu á auðmýkt, traust á umhyggju Guðs og mótstöðu gegn árásum djöfulsins.</w:t>
      </w:r>
    </w:p>
    <w:p w14:paraId="05198E19" w14:textId="77777777" w:rsidR="000F7377" w:rsidRDefault="000F7377"/>
    <w:p w14:paraId="406D02CA" w14:textId="77777777" w:rsidR="000F7377" w:rsidRDefault="000F7377">
      <w:r xmlns:w="http://schemas.openxmlformats.org/wordprocessingml/2006/main">
        <w:t xml:space="preserve">1. málsgrein: Pétur ávarpar öldungana og hvetur þá til að hirða hjörð Guðs með auðmýkt (1. Pétursbréf 5:1-4). Hann hvetur þá til að þjóna fúslega sem umsjónarmenn, ekki af áráttu heldur af einlægri löngun til að annast fólk Guðs. Öldungarnir eru hvattir til að vera dæmi um auðmýkt frekar en að drottna yfir vald sitt yfir öðrum. Þeir ættu að bíða spenntir eftir eilífum launum sínum frá Kristi þegar hann birtist.</w:t>
      </w:r>
    </w:p>
    <w:p w14:paraId="3110D195" w14:textId="77777777" w:rsidR="000F7377" w:rsidRDefault="000F7377"/>
    <w:p w14:paraId="6D44FE91" w14:textId="77777777" w:rsidR="000F7377" w:rsidRDefault="000F7377">
      <w:r xmlns:w="http://schemas.openxmlformats.org/wordprocessingml/2006/main">
        <w:t xml:space="preserve">2. málsgrein: Pétur beinir athygli sinni að yngri trúuðum og gefur þeim fyrirmæli um að klæða sig auðmýkt gagnvart hver öðrum (1. Pétursbréf 5:5-7). Hann leggur áherslu á að Guð sé á móti stoltum en veitir auðmjúkum náð. Yngri trúaðir eru hvattir til að lúta voldugri hendi Guðs á meðan þeir varpa öllum áhyggjum sínum á hann vegna þess að honum þykir vænt um þá. Þeir eru minntir á að á sínum tíma mun Guð upphefja þá.</w:t>
      </w:r>
    </w:p>
    <w:p w14:paraId="0AE6FEC9" w14:textId="77777777" w:rsidR="000F7377" w:rsidRDefault="000F7377"/>
    <w:p w14:paraId="5AC90D1B" w14:textId="77777777" w:rsidR="000F7377" w:rsidRDefault="000F7377">
      <w:r xmlns:w="http://schemas.openxmlformats.org/wordprocessingml/2006/main">
        <w:t xml:space="preserve">3. málsgrein: Kaflanum lýkur með því að vara við árásum djöfulsins og hvetja til </w:t>
      </w:r>
      <w:r xmlns:w="http://schemas.openxmlformats.org/wordprocessingml/2006/main">
        <w:lastRenderedPageBreak xmlns:w="http://schemas.openxmlformats.org/wordprocessingml/2006/main"/>
      </w:r>
      <w:r xmlns:w="http://schemas.openxmlformats.org/wordprocessingml/2006/main">
        <w:t xml:space="preserve">staðfestu (1. Pétursbréf 5:8-14). Trúaðir eru hvattir til að vera edrú og vakandi vegna þess að andstæðingur þeirra, djöfullinn, gengur um og leitar að einhverjum til að éta. Þeir ættu að standa gegn honum staðfastlega í trú vitandi að aðrir trúaðir um allan heim standa frammi fyrir svipuðum prófraunum. Postulinn sendir kveðjur frá Markúsi og leiðbeinir trúuðum á ýmsum stöðum hvernig þeir eigi að heilsa hver öðrum með kærleika.</w:t>
      </w:r>
    </w:p>
    <w:p w14:paraId="6E08A577" w14:textId="77777777" w:rsidR="000F7377" w:rsidRDefault="000F7377"/>
    <w:p w14:paraId="5CC0AC35" w14:textId="77777777" w:rsidR="000F7377" w:rsidRDefault="000F7377">
      <w:r xmlns:w="http://schemas.openxmlformats.org/wordprocessingml/2006/main">
        <w:t xml:space="preserve">Í stuttu máli,</w:t>
      </w:r>
    </w:p>
    <w:p w14:paraId="669B4F55" w14:textId="77777777" w:rsidR="000F7377" w:rsidRDefault="000F7377">
      <w:r xmlns:w="http://schemas.openxmlformats.org/wordprocessingml/2006/main">
        <w:t xml:space="preserve">Fimmti kafli fyrsta Péturs veitir leiðbeiningar fyrir bæði öldunga og yngri trúaða.</w:t>
      </w:r>
    </w:p>
    <w:p w14:paraId="6F3F672A" w14:textId="77777777" w:rsidR="000F7377" w:rsidRDefault="000F7377">
      <w:r xmlns:w="http://schemas.openxmlformats.org/wordprocessingml/2006/main">
        <w:t xml:space="preserve">Öldungar eru hvattir til að hirða hjörð Guðs með auðmýkt á meðan þeir bíða spenntir eftir eilífum launum þeirra.</w:t>
      </w:r>
    </w:p>
    <w:p w14:paraId="6E6596B0" w14:textId="77777777" w:rsidR="000F7377" w:rsidRDefault="000F7377"/>
    <w:p w14:paraId="4A52D573" w14:textId="77777777" w:rsidR="000F7377" w:rsidRDefault="000F7377">
      <w:r xmlns:w="http://schemas.openxmlformats.org/wordprocessingml/2006/main">
        <w:t xml:space="preserve">Yngri trúaðir eru hvattir til að klæða sig auðmýkt gagnvart hvert öðru og lúta umsjón Guðs þegar þeir varpa áhyggjum sínum á hann.</w:t>
      </w:r>
    </w:p>
    <w:p w14:paraId="66D36BD3" w14:textId="77777777" w:rsidR="000F7377" w:rsidRDefault="000F7377"/>
    <w:p w14:paraId="57DC6FB1" w14:textId="77777777" w:rsidR="000F7377" w:rsidRDefault="000F7377">
      <w:r xmlns:w="http://schemas.openxmlformats.org/wordprocessingml/2006/main">
        <w:t xml:space="preserve">Kaflanum lýkur með því að vara við árásum djöfulsins og hvetja til staðfestu í að standa gegn honum. Trúaðir eru minntir á trúsystkini sem standa frammi fyrir svipuðum prófraunum um allan heim á meðan þeir fá kveðjur frá Markús ásamt leiðbeiningum um að heilsa hver öðrum með kærleika.</w:t>
      </w:r>
    </w:p>
    <w:p w14:paraId="3EB5C4AC" w14:textId="77777777" w:rsidR="000F7377" w:rsidRDefault="000F7377"/>
    <w:p w14:paraId="5E46DF7C" w14:textId="77777777" w:rsidR="000F7377" w:rsidRDefault="000F7377">
      <w:r xmlns:w="http://schemas.openxmlformats.org/wordprocessingml/2006/main">
        <w:t xml:space="preserve">Fyrra Pétursbréf 5:1 Ég hvet öldungana, sem eru á meðal yðar, sem einnig eru öldungur og vitni um þjáningar Krists og einnig hluttakandi í þeirri dýrð sem opinberast mun:</w:t>
      </w:r>
    </w:p>
    <w:p w14:paraId="5FF8928E" w14:textId="77777777" w:rsidR="000F7377" w:rsidRDefault="000F7377"/>
    <w:p w14:paraId="5E1B2AC0" w14:textId="77777777" w:rsidR="000F7377" w:rsidRDefault="000F7377">
      <w:r xmlns:w="http://schemas.openxmlformats.org/wordprocessingml/2006/main">
        <w:t xml:space="preserve">Pétur, sjálfur öldungur, hvetur aðra öldunga meðal trúaðra til að vera vitni að þjáningum Krists og hluttakandi í dýrðinni sem mun opinberast.</w:t>
      </w:r>
    </w:p>
    <w:p w14:paraId="5343E76F" w14:textId="77777777" w:rsidR="000F7377" w:rsidRDefault="000F7377"/>
    <w:p w14:paraId="6F126570" w14:textId="77777777" w:rsidR="000F7377" w:rsidRDefault="000F7377">
      <w:r xmlns:w="http://schemas.openxmlformats.org/wordprocessingml/2006/main">
        <w:t xml:space="preserve">1. Að bera Kristi vitni: Að lifa í ljósi þjáninga hans</w:t>
      </w:r>
    </w:p>
    <w:p w14:paraId="2FCA6AE8" w14:textId="77777777" w:rsidR="000F7377" w:rsidRDefault="000F7377"/>
    <w:p w14:paraId="03740B72" w14:textId="77777777" w:rsidR="000F7377" w:rsidRDefault="000F7377">
      <w:r xmlns:w="http://schemas.openxmlformats.org/wordprocessingml/2006/main">
        <w:t xml:space="preserve">2. Að gleðjast yfir dýrð Guðs: Að upplifa íhugun hans í gegnum Krist</w:t>
      </w:r>
    </w:p>
    <w:p w14:paraId="15E7BAA1" w14:textId="77777777" w:rsidR="000F7377" w:rsidRDefault="000F7377"/>
    <w:p w14:paraId="75EF7E63" w14:textId="77777777" w:rsidR="000F7377" w:rsidRDefault="000F7377">
      <w:r xmlns:w="http://schemas.openxmlformats.org/wordprocessingml/2006/main">
        <w:t xml:space="preserve">1. 1. Jóhannesarbréf 1:7 - En ef vér göngum í ljósinu, eins og hann er í ljósinu, þá höfum vér samfélag hver við annan, og blóð Jesú Krists, sonar hans, hreinsar oss af allri synd.</w:t>
      </w:r>
    </w:p>
    <w:p w14:paraId="7FD09C3D" w14:textId="77777777" w:rsidR="000F7377" w:rsidRDefault="000F7377"/>
    <w:p w14:paraId="0106CF2B" w14:textId="77777777" w:rsidR="000F7377" w:rsidRDefault="000F7377">
      <w:r xmlns:w="http://schemas.openxmlformats.org/wordprocessingml/2006/main">
        <w:t xml:space="preserve">2. 2. Korintubréf 3:18 - En allir, sem með opnu andliti sjáum dýrð Drottins eins og í gleri, erum breytt í sömu mynd frá dýrð til dýrðar, eins og fyrir anda Drottins.</w:t>
      </w:r>
    </w:p>
    <w:p w14:paraId="7D465399" w14:textId="77777777" w:rsidR="000F7377" w:rsidRDefault="000F7377"/>
    <w:p w14:paraId="0E021085" w14:textId="77777777" w:rsidR="000F7377" w:rsidRDefault="000F7377">
      <w:r xmlns:w="http://schemas.openxmlformats.org/wordprocessingml/2006/main">
        <w:t xml:space="preserve">Fyrra Pétursbréf 5:2 Haldið hjörð Guðs, sem er á meðal yðar, og hafið umsjón með henni, ekki af þvingunum, heldur af fúsum vilja. ekki fyrir óhreinan gróða, heldur af fúsum huga;</w:t>
      </w:r>
    </w:p>
    <w:p w14:paraId="0040679B" w14:textId="77777777" w:rsidR="000F7377" w:rsidRDefault="000F7377"/>
    <w:p w14:paraId="41D35C02" w14:textId="77777777" w:rsidR="000F7377" w:rsidRDefault="000F7377">
      <w:r xmlns:w="http://schemas.openxmlformats.org/wordprocessingml/2006/main">
        <w:t xml:space="preserve">Pétur segir prestum að leiða hjörð Guðs fúslega án þess að búast við efnislegum ávinningi.</w:t>
      </w:r>
    </w:p>
    <w:p w14:paraId="647D8321" w14:textId="77777777" w:rsidR="000F7377" w:rsidRDefault="000F7377"/>
    <w:p w14:paraId="3E1C7F60" w14:textId="77777777" w:rsidR="000F7377" w:rsidRDefault="000F7377">
      <w:r xmlns:w="http://schemas.openxmlformats.org/wordprocessingml/2006/main">
        <w:t xml:space="preserve">1. Ávinningurinn af því að þjóna með fúsum huga</w:t>
      </w:r>
    </w:p>
    <w:p w14:paraId="664F5F6A" w14:textId="77777777" w:rsidR="000F7377" w:rsidRDefault="000F7377"/>
    <w:p w14:paraId="0E0C41AC" w14:textId="77777777" w:rsidR="000F7377" w:rsidRDefault="000F7377">
      <w:r xmlns:w="http://schemas.openxmlformats.org/wordprocessingml/2006/main">
        <w:t xml:space="preserve">2. Blessun þess að vera hirðir hjörðar Guðs</w:t>
      </w:r>
    </w:p>
    <w:p w14:paraId="07402700" w14:textId="77777777" w:rsidR="000F7377" w:rsidRDefault="000F7377"/>
    <w:p w14:paraId="4324D15D" w14:textId="77777777" w:rsidR="000F7377" w:rsidRDefault="000F7377">
      <w:r xmlns:w="http://schemas.openxmlformats.org/wordprocessingml/2006/main">
        <w:t xml:space="preserve">1. Postulasagan 20:28-35 - Hvatning Páls til öldunga kirkjunnar í Efesus</w:t>
      </w:r>
    </w:p>
    <w:p w14:paraId="7680B69F" w14:textId="77777777" w:rsidR="000F7377" w:rsidRDefault="000F7377"/>
    <w:p w14:paraId="42EAE9CC" w14:textId="77777777" w:rsidR="000F7377" w:rsidRDefault="000F7377">
      <w:r xmlns:w="http://schemas.openxmlformats.org/wordprocessingml/2006/main">
        <w:t xml:space="preserve">2. Jeremía 3:15 - Köllun Guðs til hirða til að gæta hjarðar sinnar.</w:t>
      </w:r>
    </w:p>
    <w:p w14:paraId="491810A6" w14:textId="77777777" w:rsidR="000F7377" w:rsidRDefault="000F7377"/>
    <w:p w14:paraId="3B438C78" w14:textId="77777777" w:rsidR="000F7377" w:rsidRDefault="000F7377">
      <w:r xmlns:w="http://schemas.openxmlformats.org/wordprocessingml/2006/main">
        <w:t xml:space="preserve">1 Pétursbréf 5:3 Ekki heldur sem drottnarar yfir arfleifð Guðs, heldur fyrirmyndir hjarðarinnar.</w:t>
      </w:r>
    </w:p>
    <w:p w14:paraId="29709B1B" w14:textId="77777777" w:rsidR="000F7377" w:rsidRDefault="000F7377"/>
    <w:p w14:paraId="5FFB2789" w14:textId="77777777" w:rsidR="000F7377" w:rsidRDefault="000F7377">
      <w:r xmlns:w="http://schemas.openxmlformats.org/wordprocessingml/2006/main">
        <w:t xml:space="preserve">Kristnir menn ættu ekki að vera drottnandi heldur ættu þeir að vera fyrirmynd fyrir hjörðina.</w:t>
      </w:r>
    </w:p>
    <w:p w14:paraId="41288C9C" w14:textId="77777777" w:rsidR="000F7377" w:rsidRDefault="000F7377"/>
    <w:p w14:paraId="4BA70E58" w14:textId="77777777" w:rsidR="000F7377" w:rsidRDefault="000F7377">
      <w:r xmlns:w="http://schemas.openxmlformats.org/wordprocessingml/2006/main">
        <w:t xml:space="preserve">1. „Að þjóna sem dæmi: Hvað það þýðir að leiða fólk Guðs“</w:t>
      </w:r>
    </w:p>
    <w:p w14:paraId="62DE1F5B" w14:textId="77777777" w:rsidR="000F7377" w:rsidRDefault="000F7377"/>
    <w:p w14:paraId="7E65DAA5" w14:textId="77777777" w:rsidR="000F7377" w:rsidRDefault="000F7377">
      <w:r xmlns:w="http://schemas.openxmlformats.org/wordprocessingml/2006/main">
        <w:t xml:space="preserve">2. "Forysta í líkama Krists: Mikilvægi auðmýktar"</w:t>
      </w:r>
    </w:p>
    <w:p w14:paraId="2481DE0F" w14:textId="77777777" w:rsidR="000F7377" w:rsidRDefault="000F7377"/>
    <w:p w14:paraId="2530B181" w14:textId="77777777" w:rsidR="000F7377" w:rsidRDefault="000F7377">
      <w:r xmlns:w="http://schemas.openxmlformats.org/wordprocessingml/2006/main">
        <w:t xml:space="preserve">1. Matteusarguðspjall 20:25-27 - Jesús sagði: „Þú veist að höfðingjar heiðingjanna drottna yfir þeim og </w:t>
      </w:r>
      <w:r xmlns:w="http://schemas.openxmlformats.org/wordprocessingml/2006/main">
        <w:lastRenderedPageBreak xmlns:w="http://schemas.openxmlformats.org/wordprocessingml/2006/main"/>
      </w:r>
      <w:r xmlns:w="http://schemas.openxmlformats.org/wordprocessingml/2006/main">
        <w:t xml:space="preserve">stórmenn þeirra fara með vald yfir þeim. Svo skal ekki vera meðal yðar. En sá sem vill verða mikill meðal yðar, skal vera þjónn yðar, og hver sem vill verða fyrstur meðal yðar, skal vera þræll yðar, eins og Mannssonurinn er ekki kominn til að láta þjóna sér heldur til að þjóna og gefa líf sitt til lausnargjalds fyrir marga. ”</w:t>
      </w:r>
    </w:p>
    <w:p w14:paraId="58166359" w14:textId="77777777" w:rsidR="000F7377" w:rsidRDefault="000F7377"/>
    <w:p w14:paraId="6DEE4417" w14:textId="77777777" w:rsidR="000F7377" w:rsidRDefault="000F7377">
      <w:r xmlns:w="http://schemas.openxmlformats.org/wordprocessingml/2006/main">
        <w:t xml:space="preserve">2. 1. Korintubréf 11:1 - Verið eftirlíkingar mínar, eins og ég er Krists.</w:t>
      </w:r>
    </w:p>
    <w:p w14:paraId="68B722BC" w14:textId="77777777" w:rsidR="000F7377" w:rsidRDefault="000F7377"/>
    <w:p w14:paraId="54BC7437" w14:textId="77777777" w:rsidR="000F7377" w:rsidRDefault="000F7377">
      <w:r xmlns:w="http://schemas.openxmlformats.org/wordprocessingml/2006/main">
        <w:t xml:space="preserve">Fyrra Pétursbréf 5:4 Og þegar æðsti hirðirinn birtist, munuð þér hljóta dýrðarkórónu, sem hverfur ekki.</w:t>
      </w:r>
    </w:p>
    <w:p w14:paraId="5CC34DBA" w14:textId="77777777" w:rsidR="000F7377" w:rsidRDefault="000F7377"/>
    <w:p w14:paraId="4B89BA0D" w14:textId="77777777" w:rsidR="000F7377" w:rsidRDefault="000F7377">
      <w:r xmlns:w="http://schemas.openxmlformats.org/wordprocessingml/2006/main">
        <w:t xml:space="preserve">Trúaðir verða verðlaunaðir með eilífri dýrðarkórónu þegar Jesús Kristur, yfirhirðirinn, birtist.</w:t>
      </w:r>
    </w:p>
    <w:p w14:paraId="7DB36A9F" w14:textId="77777777" w:rsidR="000F7377" w:rsidRDefault="000F7377"/>
    <w:p w14:paraId="670E5729" w14:textId="77777777" w:rsidR="000F7377" w:rsidRDefault="000F7377">
      <w:r xmlns:w="http://schemas.openxmlformats.org/wordprocessingml/2006/main">
        <w:t xml:space="preserve">1. Verðlaunin fyrir að trúa: Skoðaðu 1. Pétursbréf 5:4</w:t>
      </w:r>
    </w:p>
    <w:p w14:paraId="2C32B469" w14:textId="77777777" w:rsidR="000F7377" w:rsidRDefault="000F7377"/>
    <w:p w14:paraId="303FE4EE" w14:textId="77777777" w:rsidR="000F7377" w:rsidRDefault="000F7377">
      <w:r xmlns:w="http://schemas.openxmlformats.org/wordprocessingml/2006/main">
        <w:t xml:space="preserve">2. Eilíf dýrð Krists: Að skilja dýrðarkórónu í 1. Pétursbréfi 5:4</w:t>
      </w:r>
    </w:p>
    <w:p w14:paraId="1E3E4E90" w14:textId="77777777" w:rsidR="000F7377" w:rsidRDefault="000F7377"/>
    <w:p w14:paraId="5758A475" w14:textId="77777777" w:rsidR="000F7377" w:rsidRDefault="000F7377">
      <w:r xmlns:w="http://schemas.openxmlformats.org/wordprocessingml/2006/main">
        <w:t xml:space="preserve">1. Sálmur 23:1-4</w:t>
      </w:r>
    </w:p>
    <w:p w14:paraId="7EA9F48B" w14:textId="77777777" w:rsidR="000F7377" w:rsidRDefault="000F7377"/>
    <w:p w14:paraId="591762BE" w14:textId="77777777" w:rsidR="000F7377" w:rsidRDefault="000F7377">
      <w:r xmlns:w="http://schemas.openxmlformats.org/wordprocessingml/2006/main">
        <w:t xml:space="preserve">2. Matteus 25:31-46</w:t>
      </w:r>
    </w:p>
    <w:p w14:paraId="713402BD" w14:textId="77777777" w:rsidR="000F7377" w:rsidRDefault="000F7377"/>
    <w:p w14:paraId="735A0631" w14:textId="77777777" w:rsidR="000F7377" w:rsidRDefault="000F7377">
      <w:r xmlns:w="http://schemas.openxmlformats.org/wordprocessingml/2006/main">
        <w:t xml:space="preserve">Fyrra Pétursbréf 5:5 Sömuleiðis, þér yngri, undirgefið öldungnum. Já, verið allir undirgefnir hver öðrum og íklæðist auðmýkt, því að Guð stendur gegn dramblátum og veitir auðmjúkum náð.</w:t>
      </w:r>
    </w:p>
    <w:p w14:paraId="5FAC779E" w14:textId="77777777" w:rsidR="000F7377" w:rsidRDefault="000F7377"/>
    <w:p w14:paraId="7675BEF0" w14:textId="77777777" w:rsidR="000F7377" w:rsidRDefault="000F7377">
      <w:r xmlns:w="http://schemas.openxmlformats.org/wordprocessingml/2006/main">
        <w:t xml:space="preserve">Kristnir menn ættu að lúta hver öðrum og klæða sig auðmýkt, þar sem Guð er á móti stoltum og sýnir auðmjúkum náð.</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Hroki vs auðmýkt: Hvers vegna Guð fyrirlítur hinn og elskar hinn</w:t>
      </w:r>
    </w:p>
    <w:p w14:paraId="0968A59D" w14:textId="77777777" w:rsidR="000F7377" w:rsidRDefault="000F7377"/>
    <w:p w14:paraId="0EA63D33" w14:textId="77777777" w:rsidR="000F7377" w:rsidRDefault="000F7377">
      <w:r xmlns:w="http://schemas.openxmlformats.org/wordprocessingml/2006/main">
        <w:t xml:space="preserve">2. „Klæddur auðmýkt“: Hvað þýðir það að fylgja skipun Guðs?</w:t>
      </w:r>
    </w:p>
    <w:p w14:paraId="1A8673BE" w14:textId="77777777" w:rsidR="000F7377" w:rsidRDefault="000F7377"/>
    <w:p w14:paraId="33130BED" w14:textId="77777777" w:rsidR="000F7377" w:rsidRDefault="000F7377">
      <w:r xmlns:w="http://schemas.openxmlformats.org/wordprocessingml/2006/main">
        <w:t xml:space="preserve">1. Jakobsbréfið 4:6 - "Guð stendur gegn dramblátum, en auðmjúkum veitir hann náð."</w:t>
      </w:r>
    </w:p>
    <w:p w14:paraId="7CBD5D02" w14:textId="77777777" w:rsidR="000F7377" w:rsidRDefault="000F7377"/>
    <w:p w14:paraId="07A614BC" w14:textId="77777777" w:rsidR="000F7377" w:rsidRDefault="000F7377">
      <w:r xmlns:w="http://schemas.openxmlformats.org/wordprocessingml/2006/main">
        <w:t xml:space="preserve">2. Filippíbréfið 2:3-8 - "Gerið ekkert af eigingirni eða yfirlæti, heldur teljið aðra merkilegri en ykkur sjálfir í auðmýkt.</w:t>
      </w:r>
    </w:p>
    <w:p w14:paraId="09761F48" w14:textId="77777777" w:rsidR="000F7377" w:rsidRDefault="000F7377"/>
    <w:p w14:paraId="139ABC5D" w14:textId="77777777" w:rsidR="000F7377" w:rsidRDefault="000F7377">
      <w:r xmlns:w="http://schemas.openxmlformats.org/wordprocessingml/2006/main">
        <w:t xml:space="preserve">Fyrra Pétursbréf 5:6 Auðmýkið yður því undir hinni voldugu hendi Guðs, svo að hann upphefji yður á sínum tíma.</w:t>
      </w:r>
    </w:p>
    <w:p w14:paraId="3238FFE5" w14:textId="77777777" w:rsidR="000F7377" w:rsidRDefault="000F7377"/>
    <w:p w14:paraId="4FBDD24D" w14:textId="77777777" w:rsidR="000F7377" w:rsidRDefault="000F7377">
      <w:r xmlns:w="http://schemas.openxmlformats.org/wordprocessingml/2006/main">
        <w:t xml:space="preserve">Við ættum að auðmýkja okkur fyrir Guði, svo að hann geti lyft okkur upp þegar rétti tíminn er kominn.</w:t>
      </w:r>
    </w:p>
    <w:p w14:paraId="4039B335" w14:textId="77777777" w:rsidR="000F7377" w:rsidRDefault="000F7377"/>
    <w:p w14:paraId="009CCCED" w14:textId="77777777" w:rsidR="000F7377" w:rsidRDefault="000F7377">
      <w:r xmlns:w="http://schemas.openxmlformats.org/wordprocessingml/2006/main">
        <w:t xml:space="preserve">1. Mikilvægi auðmýktar og hvernig hún færir Guði náð.</w:t>
      </w:r>
    </w:p>
    <w:p w14:paraId="1A6E5D51" w14:textId="77777777" w:rsidR="000F7377" w:rsidRDefault="000F7377"/>
    <w:p w14:paraId="16FEAF44" w14:textId="77777777" w:rsidR="000F7377" w:rsidRDefault="000F7377">
      <w:r xmlns:w="http://schemas.openxmlformats.org/wordprocessingml/2006/main">
        <w:t xml:space="preserve">2. Tímasetning blessunar Guðs og hvernig hún er alltaf fullkomin.</w:t>
      </w:r>
    </w:p>
    <w:p w14:paraId="43968394" w14:textId="77777777" w:rsidR="000F7377" w:rsidRDefault="000F7377"/>
    <w:p w14:paraId="0042ABFC" w14:textId="77777777" w:rsidR="000F7377" w:rsidRDefault="000F7377">
      <w:r xmlns:w="http://schemas.openxmlformats.org/wordprocessingml/2006/main">
        <w:t xml:space="preserve">1. Jakobsbréfið 4:10 - Auðmýkið yður fyrir augliti Drottins, og hann mun lyfta yður upp.</w:t>
      </w:r>
    </w:p>
    <w:p w14:paraId="18CC8ADC" w14:textId="77777777" w:rsidR="000F7377" w:rsidRDefault="000F7377"/>
    <w:p w14:paraId="79F7E91F" w14:textId="77777777" w:rsidR="000F7377" w:rsidRDefault="000F7377">
      <w:r xmlns:w="http://schemas.openxmlformats.org/wordprocessingml/2006/main">
        <w:t xml:space="preserve">2. Orðskviðirnir 16:18 - Dramb gengur á undan tortímingu og hrokafullur andi fyrir fall.</w:t>
      </w:r>
    </w:p>
    <w:p w14:paraId="36B7323F" w14:textId="77777777" w:rsidR="000F7377" w:rsidRDefault="000F7377"/>
    <w:p w14:paraId="2D0F5ACD" w14:textId="77777777" w:rsidR="000F7377" w:rsidRDefault="000F7377">
      <w:r xmlns:w="http://schemas.openxmlformats.org/wordprocessingml/2006/main">
        <w:t xml:space="preserve">Fyrra Pétursbréf 5:7 Varpið allri áhyggju yðar á hann. því að hann annast þig.</w:t>
      </w:r>
    </w:p>
    <w:p w14:paraId="411B41FD" w14:textId="77777777" w:rsidR="000F7377" w:rsidRDefault="000F7377"/>
    <w:p w14:paraId="4DBF66BE" w14:textId="77777777" w:rsidR="000F7377" w:rsidRDefault="000F7377">
      <w:r xmlns:w="http://schemas.openxmlformats.org/wordprocessingml/2006/main">
        <w:t xml:space="preserve">Yfirferð:</w:t>
      </w:r>
    </w:p>
    <w:p w14:paraId="42D56D13" w14:textId="77777777" w:rsidR="000F7377" w:rsidRDefault="000F7377"/>
    <w:p w14:paraId="10C65AE1" w14:textId="77777777" w:rsidR="000F7377" w:rsidRDefault="000F7377">
      <w:r xmlns:w="http://schemas.openxmlformats.org/wordprocessingml/2006/main">
        <w:t xml:space="preserve">Í fyrsta bréfi sínu til kirkjunnar hvetur Pétur trúaða til að varpa áhyggjum sínum og áhyggjum á Drottin, því honum þykir vænt um þá.</w:t>
      </w:r>
    </w:p>
    <w:p w14:paraId="24992F93" w14:textId="77777777" w:rsidR="000F7377" w:rsidRDefault="000F7377"/>
    <w:p w14:paraId="23C2D8F8" w14:textId="77777777" w:rsidR="000F7377" w:rsidRDefault="000F7377">
      <w:r xmlns:w="http://schemas.openxmlformats.org/wordprocessingml/2006/main">
        <w:t xml:space="preserve">Pétur hvetur kristna menn til að treysta Guði fyrir áhyggjum sínum og umhyggju, þar sem hann er dyggilega gaum að þeim.</w:t>
      </w:r>
    </w:p>
    <w:p w14:paraId="050A6F46" w14:textId="77777777" w:rsidR="000F7377" w:rsidRDefault="000F7377"/>
    <w:p w14:paraId="7C5B8759" w14:textId="77777777" w:rsidR="000F7377" w:rsidRDefault="000F7377">
      <w:r xmlns:w="http://schemas.openxmlformats.org/wordprocessingml/2006/main">
        <w:t xml:space="preserve">1. „Umhyggja Drottins fyrir fólki sínu“</w:t>
      </w:r>
    </w:p>
    <w:p w14:paraId="5E646701" w14:textId="77777777" w:rsidR="000F7377" w:rsidRDefault="000F7377"/>
    <w:p w14:paraId="4CD06D00" w14:textId="77777777" w:rsidR="000F7377" w:rsidRDefault="000F7377">
      <w:r xmlns:w="http://schemas.openxmlformats.org/wordprocessingml/2006/main">
        <w:t xml:space="preserve">2. „Varpa áhyggjum okkar á Drottin“</w:t>
      </w:r>
    </w:p>
    <w:p w14:paraId="72F27875" w14:textId="77777777" w:rsidR="000F7377" w:rsidRDefault="000F7377"/>
    <w:p w14:paraId="5B040A14" w14:textId="77777777" w:rsidR="000F7377" w:rsidRDefault="000F7377">
      <w:r xmlns:w="http://schemas.openxmlformats.org/wordprocessingml/2006/main">
        <w:t xml:space="preserve">1. Matteus 6:25-34 - Kenning Jesú um að hafa ekki áhyggjur</w:t>
      </w:r>
    </w:p>
    <w:p w14:paraId="4503788F" w14:textId="77777777" w:rsidR="000F7377" w:rsidRDefault="000F7377"/>
    <w:p w14:paraId="3134D0E1" w14:textId="77777777" w:rsidR="000F7377" w:rsidRDefault="000F7377">
      <w:r xmlns:w="http://schemas.openxmlformats.org/wordprocessingml/2006/main">
        <w:t xml:space="preserve">2. Sálmur 55:22 - Varpið byrði þinni á Drottin, og hann mun styðja þig.</w:t>
      </w:r>
    </w:p>
    <w:p w14:paraId="523E13CA" w14:textId="77777777" w:rsidR="000F7377" w:rsidRDefault="000F7377"/>
    <w:p w14:paraId="328A143C" w14:textId="77777777" w:rsidR="000F7377" w:rsidRDefault="000F7377">
      <w:r xmlns:w="http://schemas.openxmlformats.org/wordprocessingml/2006/main">
        <w:t xml:space="preserve">Fyrra Pétursbréf 5:8 Vertu edrú, vertu vakandi; Því að andstæðingur þinn, djöfullinn, gengur um eins og öskrandi ljón og leitar að hverjum hann geti étið.</w:t>
      </w:r>
    </w:p>
    <w:p w14:paraId="76371231" w14:textId="77777777" w:rsidR="000F7377" w:rsidRDefault="000F7377"/>
    <w:p w14:paraId="39C1DE2F" w14:textId="77777777" w:rsidR="000F7377" w:rsidRDefault="000F7377">
      <w:r xmlns:w="http://schemas.openxmlformats.org/wordprocessingml/2006/main">
        <w:t xml:space="preserve">Trúaðir verða að vera vakandi og edrú, þar sem djöfullinn er alltaf til staðar og leitar að tækifæri til að ráðast á.</w:t>
      </w:r>
    </w:p>
    <w:p w14:paraId="5D7578A1" w14:textId="77777777" w:rsidR="000F7377" w:rsidRDefault="000F7377"/>
    <w:p w14:paraId="7EA1A43B" w14:textId="77777777" w:rsidR="000F7377" w:rsidRDefault="000F7377">
      <w:r xmlns:w="http://schemas.openxmlformats.org/wordprocessingml/2006/main">
        <w:t xml:space="preserve">1. Djöfullinn er alltaf að leynast: Að skilja þörfina fyrir árvekni.</w:t>
      </w:r>
    </w:p>
    <w:p w14:paraId="1A267348" w14:textId="77777777" w:rsidR="000F7377" w:rsidRDefault="000F7377"/>
    <w:p w14:paraId="502150C5" w14:textId="77777777" w:rsidR="000F7377" w:rsidRDefault="000F7377">
      <w:r xmlns:w="http://schemas.openxmlformats.org/wordprocessingml/2006/main">
        <w:t xml:space="preserve">2. Kraftur edrú hugarfars: Vertu vakandi gegn óvininum.</w:t>
      </w:r>
    </w:p>
    <w:p w14:paraId="29247793" w14:textId="77777777" w:rsidR="000F7377" w:rsidRDefault="000F7377"/>
    <w:p w14:paraId="770C0C5B" w14:textId="77777777" w:rsidR="000F7377" w:rsidRDefault="000F7377">
      <w:r xmlns:w="http://schemas.openxmlformats.org/wordprocessingml/2006/main">
        <w:t xml:space="preserve">1. Efesusbréfið 6:10-18 - Að klæðast alvæpni Guðs til að standa gegn áformum djöfulsins.</w:t>
      </w:r>
    </w:p>
    <w:p w14:paraId="2442E39D" w14:textId="77777777" w:rsidR="000F7377" w:rsidRDefault="000F7377"/>
    <w:p w14:paraId="3522CEE2" w14:textId="77777777" w:rsidR="000F7377" w:rsidRDefault="000F7377">
      <w:r xmlns:w="http://schemas.openxmlformats.org/wordprocessingml/2006/main">
        <w:t xml:space="preserve">2. Jakobsbréfið 4:7 - Standist djöfulinn og hann mun flýja frá þér.</w:t>
      </w:r>
    </w:p>
    <w:p w14:paraId="13678D92" w14:textId="77777777" w:rsidR="000F7377" w:rsidRDefault="000F7377"/>
    <w:p w14:paraId="06AEC8E0" w14:textId="77777777" w:rsidR="000F7377" w:rsidRDefault="000F7377">
      <w:r xmlns:w="http://schemas.openxmlformats.org/wordprocessingml/2006/main">
        <w:t xml:space="preserve">Fyrra Pétursbréf 5:9 Þér standist gegn staðfastir í trúnni, vitandi að sömu þrengingum er framkvæmt hjá bræðrum yðar, sem eru í heiminum.</w:t>
      </w:r>
    </w:p>
    <w:p w14:paraId="7A5CDAA4" w14:textId="77777777" w:rsidR="000F7377" w:rsidRDefault="000F7377"/>
    <w:p w14:paraId="573CB84B" w14:textId="77777777" w:rsidR="000F7377" w:rsidRDefault="000F7377">
      <w:r xmlns:w="http://schemas.openxmlformats.org/wordprocessingml/2006/main">
        <w:t xml:space="preserve">Biblían hvetur trúaða til að vera staðfastir í trú sinni, jafnvel þrátt fyrir þjáningar, þar sem margir trúsystkini þeirra eiga einnig í erfiðleikum.</w:t>
      </w:r>
    </w:p>
    <w:p w14:paraId="4F76F2AE" w14:textId="77777777" w:rsidR="000F7377" w:rsidRDefault="000F7377"/>
    <w:p w14:paraId="2148EA75" w14:textId="77777777" w:rsidR="000F7377" w:rsidRDefault="000F7377">
      <w:r xmlns:w="http://schemas.openxmlformats.org/wordprocessingml/2006/main">
        <w:t xml:space="preserve">1. Vertu staðfastur í trú þinni: Rannsókn í 1. Pétursbréfi 5:9</w:t>
      </w:r>
    </w:p>
    <w:p w14:paraId="05575DE7" w14:textId="77777777" w:rsidR="000F7377" w:rsidRDefault="000F7377"/>
    <w:p w14:paraId="03BA20C4" w14:textId="77777777" w:rsidR="000F7377" w:rsidRDefault="000F7377">
      <w:r xmlns:w="http://schemas.openxmlformats.org/wordprocessingml/2006/main">
        <w:t xml:space="preserve">2. Að sigrast á prófraunum með trú: 1. Pétursbréf 5:9</w:t>
      </w:r>
    </w:p>
    <w:p w14:paraId="1687BB60" w14:textId="77777777" w:rsidR="000F7377" w:rsidRDefault="000F7377"/>
    <w:p w14:paraId="702BFFE1" w14:textId="77777777" w:rsidR="000F7377" w:rsidRDefault="000F7377">
      <w:r xmlns:w="http://schemas.openxmlformats.org/wordprocessingml/2006/main">
        <w:t xml:space="preserve">1. Jakobsbréfið 1:2-4 - Teljið það gleði, bræður mínir, þegar þið lendið í margvíslegum prófraunum, því að þið vitið að prófun trúar ykkar leiðir til staðfestu.</w:t>
      </w:r>
    </w:p>
    <w:p w14:paraId="630448CE" w14:textId="77777777" w:rsidR="000F7377" w:rsidRDefault="000F7377"/>
    <w:p w14:paraId="366A0098" w14:textId="77777777" w:rsidR="000F7377" w:rsidRDefault="000F7377">
      <w:r xmlns:w="http://schemas.openxmlformats.org/wordprocessingml/2006/main">
        <w:t xml:space="preserve">2. Hebreabréfið 10:35-36 - Varpa því ekki frá þér sjálfstraustinu, sem hefur mikil laun. Því að þú þarft á þolgæði að halda, til þess að þú getir hlotið það sem fyrirheitið er, þegar þú hefur gjört vilja Guðs.</w:t>
      </w:r>
    </w:p>
    <w:p w14:paraId="1BA5A76E" w14:textId="77777777" w:rsidR="000F7377" w:rsidRDefault="000F7377"/>
    <w:p w14:paraId="3D14E321" w14:textId="77777777" w:rsidR="000F7377" w:rsidRDefault="000F7377">
      <w:r xmlns:w="http://schemas.openxmlformats.org/wordprocessingml/2006/main">
        <w:t xml:space="preserve">Fyrra Pétursbréf 5:10 En Guð allrar náðar, sem kallaði oss til sinnar eilífrar dýrðar fyrir Krist Jesú, eftir að þér hafið þjáðst um hríð, gjörir yður fullkomna, staðfesta, styrkja, setja yður.</w:t>
      </w:r>
    </w:p>
    <w:p w14:paraId="655A3D5B" w14:textId="77777777" w:rsidR="000F7377" w:rsidRDefault="000F7377"/>
    <w:p w14:paraId="51F0BA21" w14:textId="77777777" w:rsidR="000F7377" w:rsidRDefault="000F7377">
      <w:r xmlns:w="http://schemas.openxmlformats.org/wordprocessingml/2006/main">
        <w:t xml:space="preserve">Guð allrar náðar kallar okkur til eilífrar dýrðar fyrir Jesú Krist eftir að við höfum þjáðst um stund.</w:t>
      </w:r>
    </w:p>
    <w:p w14:paraId="1B215750" w14:textId="77777777" w:rsidR="000F7377" w:rsidRDefault="000F7377"/>
    <w:p w14:paraId="691F4AF0" w14:textId="77777777" w:rsidR="000F7377" w:rsidRDefault="000F7377">
      <w:r xmlns:w="http://schemas.openxmlformats.org/wordprocessingml/2006/main">
        <w:t xml:space="preserve">1. Treystu á náð Guðs: Að finna styrk í gegnum erfiða tíma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Eilíf dýrð Guðs: Að ná okkar æðstu köllun</w:t>
      </w:r>
    </w:p>
    <w:p w14:paraId="772903BF" w14:textId="77777777" w:rsidR="000F7377" w:rsidRDefault="000F7377"/>
    <w:p w14:paraId="7B81A547" w14:textId="77777777" w:rsidR="000F7377" w:rsidRDefault="000F7377">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14:paraId="37AE8E67" w14:textId="77777777" w:rsidR="000F7377" w:rsidRDefault="000F7377"/>
    <w:p w14:paraId="3E99D7C4" w14:textId="77777777" w:rsidR="000F7377" w:rsidRDefault="000F7377">
      <w:r xmlns:w="http://schemas.openxmlformats.org/wordprocessingml/2006/main">
        <w:t xml:space="preserve">2. Rómverjabréfið 8:18 – Því að ég tel að þjáningar þessa tíma séu ekki verðugar til samanburðar við þá dýrð sem opinberast mun í okkur.</w:t>
      </w:r>
    </w:p>
    <w:p w14:paraId="2EF74595" w14:textId="77777777" w:rsidR="000F7377" w:rsidRDefault="000F7377"/>
    <w:p w14:paraId="5F3534A0" w14:textId="77777777" w:rsidR="000F7377" w:rsidRDefault="000F7377">
      <w:r xmlns:w="http://schemas.openxmlformats.org/wordprocessingml/2006/main">
        <w:t xml:space="preserve">Fyrra Pétursbréf 5:11 Honum sé dýrð og vald um aldir alda. Amen.</w:t>
      </w:r>
    </w:p>
    <w:p w14:paraId="1730D39E" w14:textId="77777777" w:rsidR="000F7377" w:rsidRDefault="000F7377"/>
    <w:p w14:paraId="473300AE" w14:textId="77777777" w:rsidR="000F7377" w:rsidRDefault="000F7377">
      <w:r xmlns:w="http://schemas.openxmlformats.org/wordprocessingml/2006/main">
        <w:t xml:space="preserve">Pétur hvetur trúaða til að heiðra Guð með lofgjörð og dýrð, að eilífu.</w:t>
      </w:r>
    </w:p>
    <w:p w14:paraId="0AADFA77" w14:textId="77777777" w:rsidR="000F7377" w:rsidRDefault="000F7377"/>
    <w:p w14:paraId="4F6E663F" w14:textId="77777777" w:rsidR="000F7377" w:rsidRDefault="000F7377">
      <w:r xmlns:w="http://schemas.openxmlformats.org/wordprocessingml/2006/main">
        <w:t xml:space="preserve">1. Kraftur lofgjörðarinnar: Hvernig það að heiðra Guð uppsker eilíf umbun</w:t>
      </w:r>
    </w:p>
    <w:p w14:paraId="59554F82" w14:textId="77777777" w:rsidR="000F7377" w:rsidRDefault="000F7377"/>
    <w:p w14:paraId="38D81926" w14:textId="77777777" w:rsidR="000F7377" w:rsidRDefault="000F7377">
      <w:r xmlns:w="http://schemas.openxmlformats.org/wordprocessingml/2006/main">
        <w:t xml:space="preserve">2. Gleðjist í Drottni: Að fagna dýrðlegu yfirráði Guðs</w:t>
      </w:r>
    </w:p>
    <w:p w14:paraId="5549A85C" w14:textId="77777777" w:rsidR="000F7377" w:rsidRDefault="000F7377"/>
    <w:p w14:paraId="05CCBE4C" w14:textId="77777777" w:rsidR="000F7377" w:rsidRDefault="000F7377">
      <w:r xmlns:w="http://schemas.openxmlformats.org/wordprocessingml/2006/main">
        <w:t xml:space="preserve">1. Sálmur 103:19–22 — Drottinn hefur reist hásæti sitt á himnum og ríki hans drottnar yfir öllu.</w:t>
      </w:r>
    </w:p>
    <w:p w14:paraId="1AAD1A2A" w14:textId="77777777" w:rsidR="000F7377" w:rsidRDefault="000F7377"/>
    <w:p w14:paraId="7DD18BB4" w14:textId="77777777" w:rsidR="000F7377" w:rsidRDefault="000F7377">
      <w:r xmlns:w="http://schemas.openxmlformats.org/wordprocessingml/2006/main">
        <w:t xml:space="preserve">2. Opinberunarbókin 5:12 — Verðugt er lambið, sem var slátrað, að meðtaka kraft og auð og visku og styrk og heiður og dýrð og lof!</w:t>
      </w:r>
    </w:p>
    <w:p w14:paraId="6AE97F69" w14:textId="77777777" w:rsidR="000F7377" w:rsidRDefault="000F7377"/>
    <w:p w14:paraId="1AC9C546" w14:textId="77777777" w:rsidR="000F7377" w:rsidRDefault="000F7377">
      <w:r xmlns:w="http://schemas.openxmlformats.org/wordprocessingml/2006/main">
        <w:t xml:space="preserve">Fyrra Pétursbréf 5:12 Eftir Silvanus, þér trúan bróður, eins og ég álít, hef ég skrifað stuttlega, áminnt og vitnað um, að þetta er hin sanna náð Guðs, sem þér standið í.</w:t>
      </w:r>
    </w:p>
    <w:p w14:paraId="49A1D815" w14:textId="77777777" w:rsidR="000F7377" w:rsidRDefault="000F7377"/>
    <w:p w14:paraId="60EB8CAC" w14:textId="77777777" w:rsidR="000F7377" w:rsidRDefault="000F7377">
      <w:r xmlns:w="http://schemas.openxmlformats.org/wordprocessingml/2006/main">
        <w:t xml:space="preserve">Silvanus hefur skrifað stutt bréf til hinna trúuðu þar sem hann ber vitni um að þeir standi í sannri náð Guðs.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standa í sannri náð Guðs</w:t>
      </w:r>
    </w:p>
    <w:p w14:paraId="6D60FA53" w14:textId="77777777" w:rsidR="000F7377" w:rsidRDefault="000F7377"/>
    <w:p w14:paraId="3C703518" w14:textId="77777777" w:rsidR="000F7377" w:rsidRDefault="000F7377">
      <w:r xmlns:w="http://schemas.openxmlformats.org/wordprocessingml/2006/main">
        <w:t xml:space="preserve">2. Forréttindi þess að hljóta náð Guðs</w:t>
      </w:r>
    </w:p>
    <w:p w14:paraId="37B1A5C6" w14:textId="77777777" w:rsidR="000F7377" w:rsidRDefault="000F7377"/>
    <w:p w14:paraId="35315E6B" w14:textId="77777777" w:rsidR="000F7377" w:rsidRDefault="000F7377">
      <w:r xmlns:w="http://schemas.openxmlformats.org/wordprocessingml/2006/main">
        <w:t xml:space="preserve">1. Efesusbréfið 2:8-9 Því af náð ert þú hólpinn fyrir trú. Og þetta er ekki þitt eigið verk; það er gjöf Guðs, ekki af verkum, svo að enginn megi hrósa sér.</w:t>
      </w:r>
    </w:p>
    <w:p w14:paraId="41FFFF45" w14:textId="77777777" w:rsidR="000F7377" w:rsidRDefault="000F7377"/>
    <w:p w14:paraId="14F0D016" w14:textId="77777777" w:rsidR="000F7377" w:rsidRDefault="000F7377">
      <w:r xmlns:w="http://schemas.openxmlformats.org/wordprocessingml/2006/main">
        <w:t xml:space="preserve">2. Títusarguðspjall 2:11-12 Því að náð Guðs hefur birst, sem frelsar alla menn, þjálfar okkur í að afneita guðleysi og veraldlegum ástríðum og lifa sjálfstjórnarríku, réttlátu og guðrækilegu lífi á nútímanum.</w:t>
      </w:r>
    </w:p>
    <w:p w14:paraId="756BA38C" w14:textId="77777777" w:rsidR="000F7377" w:rsidRDefault="000F7377"/>
    <w:p w14:paraId="3D6E1D9B" w14:textId="77777777" w:rsidR="000F7377" w:rsidRDefault="000F7377">
      <w:r xmlns:w="http://schemas.openxmlformats.org/wordprocessingml/2006/main">
        <w:t xml:space="preserve">Fyrra Pétursbréf 5:13 Söfnuðurinn í Babýlon, útvalinn með yður, heilsar yður. og það gerir Marcus sonur minn líka.</w:t>
      </w:r>
    </w:p>
    <w:p w14:paraId="4472A4F1" w14:textId="77777777" w:rsidR="000F7377" w:rsidRDefault="000F7377"/>
    <w:p w14:paraId="7D2E7F06" w14:textId="77777777" w:rsidR="000F7377" w:rsidRDefault="000F7377">
      <w:r xmlns:w="http://schemas.openxmlformats.org/wordprocessingml/2006/main">
        <w:t xml:space="preserve">Kirkjan í Babýlon sendir kveðjur til hinna trúuðu.</w:t>
      </w:r>
    </w:p>
    <w:p w14:paraId="7BCC0256" w14:textId="77777777" w:rsidR="000F7377" w:rsidRDefault="000F7377"/>
    <w:p w14:paraId="5C829281" w14:textId="77777777" w:rsidR="000F7377" w:rsidRDefault="000F7377">
      <w:r xmlns:w="http://schemas.openxmlformats.org/wordprocessingml/2006/main">
        <w:t xml:space="preserve">1. Kærleikur Guðs þekkir engin takmörk, nær jafnvel til trúaðra á fjarlægum stöðum.</w:t>
      </w:r>
    </w:p>
    <w:p w14:paraId="183B430C" w14:textId="77777777" w:rsidR="000F7377" w:rsidRDefault="000F7377"/>
    <w:p w14:paraId="3487D137" w14:textId="77777777" w:rsidR="000F7377" w:rsidRDefault="000F7377">
      <w:r xmlns:w="http://schemas.openxmlformats.org/wordprocessingml/2006/main">
        <w:t xml:space="preserve">2. Við erum öll tengd í líkama Krists, sama hversu fjarlæg.</w:t>
      </w:r>
    </w:p>
    <w:p w14:paraId="59720B1D" w14:textId="77777777" w:rsidR="000F7377" w:rsidRDefault="000F7377"/>
    <w:p w14:paraId="0721331A" w14:textId="77777777" w:rsidR="000F7377" w:rsidRDefault="000F7377">
      <w:r xmlns:w="http://schemas.openxmlformats.org/wordprocessingml/2006/main">
        <w:t xml:space="preserve">1. Postulasagan 2:44-45 - "Og allir sem trúðu voru saman og áttu allt sameiginlegt. Þeir seldu eigur sínar og eigur og deildu öllum ágóðanum eftir þörfum."</w:t>
      </w:r>
    </w:p>
    <w:p w14:paraId="1FB21E93" w14:textId="77777777" w:rsidR="000F7377" w:rsidRDefault="000F7377"/>
    <w:p w14:paraId="0F4BB4BD" w14:textId="77777777" w:rsidR="000F7377" w:rsidRDefault="000F7377">
      <w:r xmlns:w="http://schemas.openxmlformats.org/wordprocessingml/2006/main">
        <w:t xml:space="preserve">2. Efesusbréfið 4:4-6 - „Það er einn líkami og einn andi — eins og þú varst kallaður til hinnar einu vonar, sem tilheyrir köllun þinni — einn Drottinn, ein trú, ein skírn, einn Guð og faðir allra, sem er yfir öllu og í gegnum allt og í öllu."</w:t>
      </w:r>
    </w:p>
    <w:p w14:paraId="66616723" w14:textId="77777777" w:rsidR="000F7377" w:rsidRDefault="000F7377"/>
    <w:p w14:paraId="41BE978F" w14:textId="77777777" w:rsidR="000F7377" w:rsidRDefault="000F7377">
      <w:r xmlns:w="http://schemas.openxmlformats.org/wordprocessingml/2006/main">
        <w:t xml:space="preserve">Fyrra Pétursbréf 5:14 Heilsið hver öðrum með kærleikakossi. Friður sé með yður öllum, sem í Kristi </w:t>
      </w:r>
      <w:r xmlns:w="http://schemas.openxmlformats.org/wordprocessingml/2006/main">
        <w:lastRenderedPageBreak xmlns:w="http://schemas.openxmlformats.org/wordprocessingml/2006/main"/>
      </w:r>
      <w:r xmlns:w="http://schemas.openxmlformats.org/wordprocessingml/2006/main">
        <w:t xml:space="preserve">Jesú eru. Amen.</w:t>
      </w:r>
    </w:p>
    <w:p w14:paraId="47C92DBA" w14:textId="77777777" w:rsidR="000F7377" w:rsidRDefault="000F7377"/>
    <w:p w14:paraId="0BEC1E2D" w14:textId="77777777" w:rsidR="000F7377" w:rsidRDefault="000F7377">
      <w:r xmlns:w="http://schemas.openxmlformats.org/wordprocessingml/2006/main">
        <w:t xml:space="preserve">Trúaðir ættu að sýna hvert öðru kærleika með því að heilsa hver öðrum með kærleikakossi og óska friðar til þeirra sem eru í Kristi Jesú.</w:t>
      </w:r>
    </w:p>
    <w:p w14:paraId="7C4E6382" w14:textId="77777777" w:rsidR="000F7377" w:rsidRDefault="000F7377"/>
    <w:p w14:paraId="664C7726" w14:textId="77777777" w:rsidR="000F7377" w:rsidRDefault="000F7377">
      <w:r xmlns:w="http://schemas.openxmlformats.org/wordprocessingml/2006/main">
        <w:t xml:space="preserve">1. Elskið hvert annað: Mikilvægi kærleikskoss</w:t>
      </w:r>
    </w:p>
    <w:p w14:paraId="1E83CFA3" w14:textId="77777777" w:rsidR="000F7377" w:rsidRDefault="000F7377"/>
    <w:p w14:paraId="41C16A18" w14:textId="77777777" w:rsidR="000F7377" w:rsidRDefault="000F7377">
      <w:r xmlns:w="http://schemas.openxmlformats.org/wordprocessingml/2006/main">
        <w:t xml:space="preserve">2. Blessanir þess að vera í Kristi Jesú: Að upplifa frið</w:t>
      </w:r>
    </w:p>
    <w:p w14:paraId="340FF84E" w14:textId="77777777" w:rsidR="000F7377" w:rsidRDefault="000F7377"/>
    <w:p w14:paraId="63B59D27" w14:textId="77777777" w:rsidR="000F7377" w:rsidRDefault="000F7377">
      <w:r xmlns:w="http://schemas.openxmlformats.org/wordprocessingml/2006/main">
        <w:t xml:space="preserve">1. Rómverjabréfið 12:10 - "Elskið hver annan með bróðurelsku.</w:t>
      </w:r>
    </w:p>
    <w:p w14:paraId="495AD2AF" w14:textId="77777777" w:rsidR="000F7377" w:rsidRDefault="000F7377"/>
    <w:p w14:paraId="3C516488" w14:textId="77777777" w:rsidR="000F7377" w:rsidRDefault="000F7377">
      <w:r xmlns:w="http://schemas.openxmlformats.org/wordprocessingml/2006/main">
        <w:t xml:space="preserve">2. Kólossubréfið 3:15 - "Og lát frið Krists ríkja í hjörtum yðar, sem þér hafið verið kallaðir til í einum líkama. Og verið þakklát."</w:t>
      </w:r>
    </w:p>
    <w:p w14:paraId="198A90E5" w14:textId="77777777" w:rsidR="000F7377" w:rsidRDefault="000F7377"/>
    <w:p w14:paraId="64FC1240" w14:textId="77777777" w:rsidR="000F7377" w:rsidRDefault="000F7377">
      <w:r xmlns:w="http://schemas.openxmlformats.org/wordprocessingml/2006/main">
        <w:t xml:space="preserve">Annar Pétur 1 er fyrsti kafli annars Pétursbréfs, þar sem postulinn hvetur trúaða til að vaxa í trú sinni og minnir þá á mikilvægi þekkingar, dyggðar og fullvissu í göngu sinni með Kristi.</w:t>
      </w:r>
    </w:p>
    <w:p w14:paraId="35550594" w14:textId="77777777" w:rsidR="000F7377" w:rsidRDefault="000F7377"/>
    <w:p w14:paraId="19C3E0ED" w14:textId="77777777" w:rsidR="000F7377" w:rsidRDefault="000F7377">
      <w:r xmlns:w="http://schemas.openxmlformats.org/wordprocessingml/2006/main">
        <w:t xml:space="preserve">1. málsgrein: Pétur byrjar á því að leggja áherslu á mikilvægi trúar og þekkingar (2. Pétursbréf 1:1-4). Hann beinir bréfi sínu til þeirra sem hafa hlotið jafna trú sem postularnir. Í gegnum guðlegan kraft Guðs hefur trúuðum fengið allt sem þeir þurfa fyrir líf og guðrækni. Með því að þekkja Krist og fyrirheit hans geta þeir sloppið við spillinguna af völdum veraldlegra langana og tekið þátt í guðlegu eðli Guðs.</w:t>
      </w:r>
    </w:p>
    <w:p w14:paraId="0A9895A1" w14:textId="77777777" w:rsidR="000F7377" w:rsidRDefault="000F7377"/>
    <w:p w14:paraId="1AB0F770" w14:textId="77777777" w:rsidR="000F7377" w:rsidRDefault="000F7377">
      <w:r xmlns:w="http://schemas.openxmlformats.org/wordprocessingml/2006/main">
        <w:t xml:space="preserve">2. málsgrein: Pétur hvetur trúaða til að bæta dyggð, þekkingu, sjálfstjórn, staðfestu, guðrækni, bróðurást og kærleika við trú sína (2. Pétursbréf 1:5-11). Með því að sækjast eftir þessum eiginleikum af kostgæfni og vaxa í þeim munu trúaðir verða áhrifaríkir og frjóir í þekkingu sinni á Jesú Kristi. Þeim sem skortir þessa eiginleika er lýst sem nærsýnum eða blindum. Pétur leggur áherslu á að ef trúaðir iðka þessar dyggðir ríkulega munu þeir aldrei hrasa heldur fá ríkulega móttöku í </w:t>
      </w:r>
      <w:r xmlns:w="http://schemas.openxmlformats.org/wordprocessingml/2006/main">
        <w:lastRenderedPageBreak xmlns:w="http://schemas.openxmlformats.org/wordprocessingml/2006/main"/>
      </w:r>
      <w:r xmlns:w="http://schemas.openxmlformats.org/wordprocessingml/2006/main">
        <w:t xml:space="preserve">hinu eilífa ríki.</w:t>
      </w:r>
    </w:p>
    <w:p w14:paraId="12115523" w14:textId="77777777" w:rsidR="000F7377" w:rsidRDefault="000F7377"/>
    <w:p w14:paraId="3DFBE433" w14:textId="77777777" w:rsidR="000F7377" w:rsidRDefault="000F7377">
      <w:r xmlns:w="http://schemas.openxmlformats.org/wordprocessingml/2006/main">
        <w:t xml:space="preserve">3. málsgrein: Kaflinn lýkur á því að Pétur minnir lesendur sína á yfirvofandi dauða hans (2. Pétursbréf 1:12-21). Hann vill að þeir séu alltaf minntir á þessa hluti, jafnvel eftir að hann er farinn. Hann fullvissar þá um að hann hafi ekki fylgt snjallhugsuðum goðsögnum þegar hann boðaði Krist heldur varð vitni að hátign hans af eigin raun á hinu heilaga fjalli. Þar að auki leggur hann áherslu á að enginn spádómur Ritningarinnar kom frá mannlegri túlkun heldur var gefinn fyrir tilstilli manna innblásinna af heilögum anda.</w:t>
      </w:r>
    </w:p>
    <w:p w14:paraId="036E531F" w14:textId="77777777" w:rsidR="000F7377" w:rsidRDefault="000F7377"/>
    <w:p w14:paraId="3A777087" w14:textId="77777777" w:rsidR="000F7377" w:rsidRDefault="000F7377">
      <w:r xmlns:w="http://schemas.openxmlformats.org/wordprocessingml/2006/main">
        <w:t xml:space="preserve">Í stuttu máli,</w:t>
      </w:r>
    </w:p>
    <w:p w14:paraId="1324C197" w14:textId="77777777" w:rsidR="000F7377" w:rsidRDefault="000F7377">
      <w:r xmlns:w="http://schemas.openxmlformats.org/wordprocessingml/2006/main">
        <w:t xml:space="preserve">Fyrsti kafli síðari Péturs kallar trúaða til að vaxa í trú sinni með því að bæta ýmsum dyggðum við líf sitt.</w:t>
      </w:r>
    </w:p>
    <w:p w14:paraId="04236978" w14:textId="77777777" w:rsidR="000F7377" w:rsidRDefault="000F7377">
      <w:r xmlns:w="http://schemas.openxmlformats.org/wordprocessingml/2006/main">
        <w:t xml:space="preserve">Pétur undirstrikar hvernig fyrir krafti Guðs hefur þeim verið veitt allt sem þarf til lífs og guðrækni.</w:t>
      </w:r>
    </w:p>
    <w:p w14:paraId="5D91C921" w14:textId="77777777" w:rsidR="000F7377" w:rsidRDefault="000F7377"/>
    <w:p w14:paraId="3CDDDB18" w14:textId="77777777" w:rsidR="000F7377" w:rsidRDefault="000F7377">
      <w:r xmlns:w="http://schemas.openxmlformats.org/wordprocessingml/2006/main">
        <w:t xml:space="preserve">Trúaðir eru hvattir til að sækjast eftir dyggðum eins og þekkingu, sjálfstjórn, guðrækni, bróðurást,</w:t>
      </w:r>
    </w:p>
    <w:p w14:paraId="262AF4F9" w14:textId="77777777" w:rsidR="000F7377" w:rsidRDefault="000F7377">
      <w:r xmlns:w="http://schemas.openxmlformats.org/wordprocessingml/2006/main">
        <w:t xml:space="preserve">og kærleika samhliða trú sinni – sem leiðir af sér árangur og frjósemi.</w:t>
      </w:r>
    </w:p>
    <w:p w14:paraId="5904B259" w14:textId="77777777" w:rsidR="000F7377" w:rsidRDefault="000F7377"/>
    <w:p w14:paraId="243ADB86" w14:textId="77777777" w:rsidR="000F7377" w:rsidRDefault="000F7377">
      <w:r xmlns:w="http://schemas.openxmlformats.org/wordprocessingml/2006/main">
        <w:t xml:space="preserve">Kaflanum lýkur með áminningum um yfirvofandi dauða Péturs á meðan hann leggur áherslu á fyrstu hendi vitni hans um hátign Krists.</w:t>
      </w:r>
    </w:p>
    <w:p w14:paraId="01045955" w14:textId="77777777" w:rsidR="000F7377" w:rsidRDefault="000F7377">
      <w:r xmlns:w="http://schemas.openxmlformats.org/wordprocessingml/2006/main">
        <w:t xml:space="preserve">Hann staðfestir að Ritningin sé ekki byggð á mannlegri túlkun heldur sé hún frá mönnum innblásnir af heilögum anda - til vitnis um vald hennar sem áreiðanlegan leiðarvísi fyrir trúaða.</w:t>
      </w:r>
    </w:p>
    <w:p w14:paraId="1EE3C774" w14:textId="77777777" w:rsidR="000F7377" w:rsidRDefault="000F7377"/>
    <w:p w14:paraId="2367821D" w14:textId="77777777" w:rsidR="000F7377" w:rsidRDefault="000F7377">
      <w:r xmlns:w="http://schemas.openxmlformats.org/wordprocessingml/2006/main">
        <w:t xml:space="preserve">Síðari Pétursbréf 1:1 Símon Pétur, þjónn og postuli Jesú Krists, þeim sem hlotið hafa eins dýrmæta trú með okkur fyrir réttlæti Guðs og frelsara vors Jesú Krists.</w:t>
      </w:r>
    </w:p>
    <w:p w14:paraId="54F750C3" w14:textId="77777777" w:rsidR="000F7377" w:rsidRDefault="000F7377"/>
    <w:p w14:paraId="2EE23034" w14:textId="77777777" w:rsidR="000F7377" w:rsidRDefault="000F7377">
      <w:r xmlns:w="http://schemas.openxmlformats.org/wordprocessingml/2006/main">
        <w:t xml:space="preserve">Símon Pétur, þjónn og postuli Jesú Krists, skrifar til þeirra sem hafa öðlast sömu trú á Guð og Jesú Krist fyrir réttlæti.</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Hin dýrmæta trú Jesú Krists</w:t>
      </w:r>
    </w:p>
    <w:p w14:paraId="054530A8" w14:textId="77777777" w:rsidR="000F7377" w:rsidRDefault="000F7377"/>
    <w:p w14:paraId="4A6852C1" w14:textId="77777777" w:rsidR="000F7377" w:rsidRDefault="000F7377">
      <w:r xmlns:w="http://schemas.openxmlformats.org/wordprocessingml/2006/main">
        <w:t xml:space="preserve">2. Að öðlast réttlæti í gegnum Guð og Jesú Krist</w:t>
      </w:r>
    </w:p>
    <w:p w14:paraId="1F3B9905" w14:textId="77777777" w:rsidR="000F7377" w:rsidRDefault="000F7377"/>
    <w:p w14:paraId="4C6A25AA" w14:textId="77777777" w:rsidR="000F7377" w:rsidRDefault="000F7377">
      <w:r xmlns:w="http://schemas.openxmlformats.org/wordprocessingml/2006/main">
        <w:t xml:space="preserve">1. Rómverjabréfið 3:21-22, „En nú er réttlæti Guðs opinberað án lögmálsins, sem lögmálið og spámennirnir vitna um, réttlæti Guðs, fyrir trú á Jesú Krist, öllum og öllum sem trúa."</w:t>
      </w:r>
    </w:p>
    <w:p w14:paraId="1F33C439" w14:textId="77777777" w:rsidR="000F7377" w:rsidRDefault="000F7377"/>
    <w:p w14:paraId="1FFB93E7" w14:textId="77777777" w:rsidR="000F7377" w:rsidRDefault="000F7377">
      <w:r xmlns:w="http://schemas.openxmlformats.org/wordprocessingml/2006/main">
        <w:t xml:space="preserve">2. Galatabréfið 2:16, „með því að maðurinn er ekki réttlættur af verkum lögmálsins heldur af trú á Jesú Krist, og vér höfum líka trúað á Krist Jesú, til þess að vér réttlætist af trú á Krist en ekki af verkum. lögmálsins, því að af verkum lögmálsins verður ekkert hold réttlætt."</w:t>
      </w:r>
    </w:p>
    <w:p w14:paraId="1165CC8D" w14:textId="77777777" w:rsidR="000F7377" w:rsidRDefault="000F7377"/>
    <w:p w14:paraId="09650994" w14:textId="77777777" w:rsidR="000F7377" w:rsidRDefault="000F7377">
      <w:r xmlns:w="http://schemas.openxmlformats.org/wordprocessingml/2006/main">
        <w:t xml:space="preserve">2 Pétursbréf 1:2 Náð og friður margfaldist með yður fyrir þekkingu á Guði og Jesú, Drottni vorum,</w:t>
      </w:r>
    </w:p>
    <w:p w14:paraId="042D29C4" w14:textId="77777777" w:rsidR="000F7377" w:rsidRDefault="000F7377"/>
    <w:p w14:paraId="53A8041E" w14:textId="77777777" w:rsidR="000F7377" w:rsidRDefault="000F7377">
      <w:r xmlns:w="http://schemas.openxmlformats.org/wordprocessingml/2006/main">
        <w:t xml:space="preserve">2 Pétursbréf 1:2 hvetur trúaða til að leita þekkingar á Guði og Jesú, sem mun færa náð og frið.</w:t>
      </w:r>
    </w:p>
    <w:p w14:paraId="6FB2CA69" w14:textId="77777777" w:rsidR="000F7377" w:rsidRDefault="000F7377"/>
    <w:p w14:paraId="390C2458" w14:textId="77777777" w:rsidR="000F7377" w:rsidRDefault="000F7377">
      <w:r xmlns:w="http://schemas.openxmlformats.org/wordprocessingml/2006/main">
        <w:t xml:space="preserve">1. Að þekkja Guð og Jesú veitir frið og gleði.</w:t>
      </w:r>
    </w:p>
    <w:p w14:paraId="21DB03BC" w14:textId="77777777" w:rsidR="000F7377" w:rsidRDefault="000F7377"/>
    <w:p w14:paraId="6A2B0CE0" w14:textId="77777777" w:rsidR="000F7377" w:rsidRDefault="000F7377">
      <w:r xmlns:w="http://schemas.openxmlformats.org/wordprocessingml/2006/main">
        <w:t xml:space="preserve">2. Að vaxa í þekkingu á Guði hefur í för með sér andlegan vöxt.</w:t>
      </w:r>
    </w:p>
    <w:p w14:paraId="1099D574" w14:textId="77777777" w:rsidR="000F7377" w:rsidRDefault="000F7377"/>
    <w:p w14:paraId="789E8214" w14:textId="77777777" w:rsidR="000F7377" w:rsidRDefault="000F7377">
      <w:r xmlns:w="http://schemas.openxmlformats.org/wordprocessingml/2006/main">
        <w:t xml:space="preserve">1. Jeremía 29:13 - Þú munt leita mín og finna mig þegar þú leitar mín af öllu hjarta.</w:t>
      </w:r>
    </w:p>
    <w:p w14:paraId="73F12948" w14:textId="77777777" w:rsidR="000F7377" w:rsidRDefault="000F7377"/>
    <w:p w14:paraId="05C99E47" w14:textId="77777777" w:rsidR="000F7377" w:rsidRDefault="000F7377">
      <w:r xmlns:w="http://schemas.openxmlformats.org/wordprocessingml/2006/main">
        <w:t xml:space="preserve">2. Galatabréfið 5:22-23 - En ávöxtur andans er kærleikur, gleði, friður, þolinmæði, góðvild, góðvild, trúfesti.</w:t>
      </w:r>
    </w:p>
    <w:p w14:paraId="22C9CBA8" w14:textId="77777777" w:rsidR="000F7377" w:rsidRDefault="000F7377"/>
    <w:p w14:paraId="3296B8E9" w14:textId="77777777" w:rsidR="000F7377" w:rsidRDefault="000F7377">
      <w:r xmlns:w="http://schemas.openxmlformats.org/wordprocessingml/2006/main">
        <w:t xml:space="preserve">2 Pétursbréf 1:3 Eins og guðlegur kraftur hans hefur gefið okkur allt sem tilheyrir lífi og </w:t>
      </w:r>
      <w:r xmlns:w="http://schemas.openxmlformats.org/wordprocessingml/2006/main">
        <w:lastRenderedPageBreak xmlns:w="http://schemas.openxmlformats.org/wordprocessingml/2006/main"/>
      </w:r>
      <w:r xmlns:w="http://schemas.openxmlformats.org/wordprocessingml/2006/main">
        <w:t xml:space="preserve">guðrækni, fyrir þekkingu á honum sem hefur kallað okkur til dýrðar og dyggðar.</w:t>
      </w:r>
    </w:p>
    <w:p w14:paraId="5B40840E" w14:textId="77777777" w:rsidR="000F7377" w:rsidRDefault="000F7377"/>
    <w:p w14:paraId="5516FCE1" w14:textId="77777777" w:rsidR="000F7377" w:rsidRDefault="000F7377">
      <w:r xmlns:w="http://schemas.openxmlformats.org/wordprocessingml/2006/main">
        <w:t xml:space="preserve">Guð hefur gefið okkur allt sem við þurfum til lífsins og til að lifa guðlegu lífi, með því að þekkja Jesú sem hefur kallað okkur til að vera heilög og til að gera gott.</w:t>
      </w:r>
    </w:p>
    <w:p w14:paraId="6DF01DE0" w14:textId="77777777" w:rsidR="000F7377" w:rsidRDefault="000F7377"/>
    <w:p w14:paraId="2FB707EC" w14:textId="77777777" w:rsidR="000F7377" w:rsidRDefault="000F7377">
      <w:r xmlns:w="http://schemas.openxmlformats.org/wordprocessingml/2006/main">
        <w:t xml:space="preserve">1. Að taka á móti gjöf Guðs lífsins og guðrækni</w:t>
      </w:r>
    </w:p>
    <w:p w14:paraId="1BB7B1CB" w14:textId="77777777" w:rsidR="000F7377" w:rsidRDefault="000F7377"/>
    <w:p w14:paraId="712C700A" w14:textId="77777777" w:rsidR="000F7377" w:rsidRDefault="000F7377">
      <w:r xmlns:w="http://schemas.openxmlformats.org/wordprocessingml/2006/main">
        <w:t xml:space="preserve">2. Lifðu lífinu með köllun Guðs</w:t>
      </w:r>
    </w:p>
    <w:p w14:paraId="50D331C8" w14:textId="77777777" w:rsidR="000F7377" w:rsidRDefault="000F7377"/>
    <w:p w14:paraId="5129B320" w14:textId="77777777" w:rsidR="000F7377" w:rsidRDefault="000F7377">
      <w:r xmlns:w="http://schemas.openxmlformats.org/wordprocessingml/2006/main">
        <w:t xml:space="preserve">1. Rómverjabréfið 8:28-29 – „Og vér vitum að allt samverkar til góðs þeim sem elska Guð, þeim sem kallaðir eru eftir ásetningi hans. Þeim sem hann þekkti fyrir, hefur hann einnig fyrirhugað að líkjast mynd sonar síns, til þess að hann yrði frumburður meðal margra bræðra."</w:t>
      </w:r>
    </w:p>
    <w:p w14:paraId="47C9BAED" w14:textId="77777777" w:rsidR="000F7377" w:rsidRDefault="000F7377"/>
    <w:p w14:paraId="2114E9F2" w14:textId="77777777" w:rsidR="000F7377" w:rsidRDefault="000F7377">
      <w:r xmlns:w="http://schemas.openxmlformats.org/wordprocessingml/2006/main">
        <w:t xml:space="preserve">2. Efesusbréfið 2:10 – „Því að vér erum verk hans, sköpuð í Kristi Jesú til góðra verka, sem Guð hafði áður búið til, til þess að vér skyldum ganga í þeim.“</w:t>
      </w:r>
    </w:p>
    <w:p w14:paraId="3A5FA635" w14:textId="77777777" w:rsidR="000F7377" w:rsidRDefault="000F7377"/>
    <w:p w14:paraId="02780910" w14:textId="77777777" w:rsidR="000F7377" w:rsidRDefault="000F7377">
      <w:r xmlns:w="http://schemas.openxmlformats.org/wordprocessingml/2006/main">
        <w:t xml:space="preserve">2 Pétursbréf 1:4 Með því eru okkur gefin ofurmikil og dýrmæt fyrirheit, til þess að þér fáið hlutdeild í hinu guðlega eðli, eftir að hafa sloppið frá spillingunni, sem er í heiminum vegna girndar.</w:t>
      </w:r>
    </w:p>
    <w:p w14:paraId="52005B11" w14:textId="77777777" w:rsidR="000F7377" w:rsidRDefault="000F7377"/>
    <w:p w14:paraId="72B2741E" w14:textId="77777777" w:rsidR="000F7377" w:rsidRDefault="000F7377">
      <w:r xmlns:w="http://schemas.openxmlformats.org/wordprocessingml/2006/main">
        <w:t xml:space="preserve">Guð hefur gefið okkur mörg mikil og dýrmæt loforð, gert okkur kleift að verða hluttakandi í guðlegu eðli hans og flýja spillingu heimsins af völdum langana okkar.</w:t>
      </w:r>
    </w:p>
    <w:p w14:paraId="431D84AE" w14:textId="77777777" w:rsidR="000F7377" w:rsidRDefault="000F7377"/>
    <w:p w14:paraId="5E77E2B2" w14:textId="77777777" w:rsidR="000F7377" w:rsidRDefault="000F7377">
      <w:r xmlns:w="http://schemas.openxmlformats.org/wordprocessingml/2006/main">
        <w:t xml:space="preserve">1. Loforð Guðs: Að verða hluttakandi í guðdómlegu eðli hans</w:t>
      </w:r>
    </w:p>
    <w:p w14:paraId="3840BE8D" w14:textId="77777777" w:rsidR="000F7377" w:rsidRDefault="000F7377"/>
    <w:p w14:paraId="26DAF2AD" w14:textId="77777777" w:rsidR="000F7377" w:rsidRDefault="000F7377">
      <w:r xmlns:w="http://schemas.openxmlformats.org/wordprocessingml/2006/main">
        <w:t xml:space="preserve">2. Að flýja spillandi áhrif losta</w:t>
      </w:r>
    </w:p>
    <w:p w14:paraId="389CAD51" w14:textId="77777777" w:rsidR="000F7377" w:rsidRDefault="000F7377"/>
    <w:p w14:paraId="6DB1C76D" w14:textId="77777777" w:rsidR="000F7377" w:rsidRDefault="000F7377">
      <w:r xmlns:w="http://schemas.openxmlformats.org/wordprocessingml/2006/main">
        <w:t xml:space="preserve">1. Rómverjabréfið 8:14-17 Því að allir sem leiðast af anda Guðs, þeir eru synir Guðs.</w:t>
      </w:r>
    </w:p>
    <w:p w14:paraId="583C99FB" w14:textId="77777777" w:rsidR="000F7377" w:rsidRDefault="000F7377"/>
    <w:p w14:paraId="27EC15EA" w14:textId="77777777" w:rsidR="000F7377" w:rsidRDefault="000F7377">
      <w:r xmlns:w="http://schemas.openxmlformats.org/wordprocessingml/2006/main">
        <w:t xml:space="preserve">2. Efesusbréfið 2:1-10 Því að af náð eruð þér hólpnir orðnir fyrir trú, og það ekki af yður sjálfum. það er gjöf Guðs.</w:t>
      </w:r>
    </w:p>
    <w:p w14:paraId="271182C8" w14:textId="77777777" w:rsidR="000F7377" w:rsidRDefault="000F7377"/>
    <w:p w14:paraId="65D30526" w14:textId="77777777" w:rsidR="000F7377" w:rsidRDefault="000F7377">
      <w:r xmlns:w="http://schemas.openxmlformats.org/wordprocessingml/2006/main">
        <w:t xml:space="preserve">2 Pétursbréf 1:5 Og auk þess, með því að leggja allt í sölurnar, bætið við trú yðar dyggð. og til dygðaþekkingar;</w:t>
      </w:r>
    </w:p>
    <w:p w14:paraId="6B79827B" w14:textId="77777777" w:rsidR="000F7377" w:rsidRDefault="000F7377"/>
    <w:p w14:paraId="2F8F964E" w14:textId="77777777" w:rsidR="000F7377" w:rsidRDefault="000F7377">
      <w:r xmlns:w="http://schemas.openxmlformats.org/wordprocessingml/2006/main">
        <w:t xml:space="preserve">Trúaðir ættu af kostgæfni að bæta dyggð og þekkingu við trú sína.</w:t>
      </w:r>
    </w:p>
    <w:p w14:paraId="3285FE49" w14:textId="77777777" w:rsidR="000F7377" w:rsidRDefault="000F7377"/>
    <w:p w14:paraId="59790917" w14:textId="77777777" w:rsidR="000F7377" w:rsidRDefault="000F7377">
      <w:r xmlns:w="http://schemas.openxmlformats.org/wordprocessingml/2006/main">
        <w:t xml:space="preserve">1. Kraftur dugnaðartrúar: Hvernig á að vaxa í dyggð og þekkingu</w:t>
      </w:r>
    </w:p>
    <w:p w14:paraId="135E97A4" w14:textId="77777777" w:rsidR="000F7377" w:rsidRDefault="000F7377"/>
    <w:p w14:paraId="2EEC31B7" w14:textId="77777777" w:rsidR="000F7377" w:rsidRDefault="000F7377">
      <w:r xmlns:w="http://schemas.openxmlformats.org/wordprocessingml/2006/main">
        <w:t xml:space="preserve">2. Byggja upp sterkan grunn: Trú, dyggð og þekking</w:t>
      </w:r>
    </w:p>
    <w:p w14:paraId="363C09BB" w14:textId="77777777" w:rsidR="000F7377" w:rsidRDefault="000F7377"/>
    <w:p w14:paraId="384E1304" w14:textId="77777777" w:rsidR="000F7377" w:rsidRDefault="000F7377">
      <w:r xmlns:w="http://schemas.openxmlformats.org/wordprocessingml/2006/main">
        <w:t xml:space="preserve">1. Jakobsbréfið 1:5 - "Ef einhvern yðar skortir visku, þá biðji hann Guð, sem gefur öllum frjálslega og ámælir ekki, og honum mun gefast."</w:t>
      </w:r>
    </w:p>
    <w:p w14:paraId="263C5041" w14:textId="77777777" w:rsidR="000F7377" w:rsidRDefault="000F7377"/>
    <w:p w14:paraId="72DF923F" w14:textId="77777777" w:rsidR="000F7377" w:rsidRDefault="000F7377">
      <w:r xmlns:w="http://schemas.openxmlformats.org/wordprocessingml/2006/main">
        <w:t xml:space="preserve">2. Kólossubréfið 3:14-15 - "Og umfram allt þetta íklæðist kærleikanum, sem er band fullkomleikans. Og lát frið Guðs ríkja í hjörtum yðar, til þess sem þér eruð líka kallaðir í einum líkama, og verið þú þakklátir."</w:t>
      </w:r>
    </w:p>
    <w:p w14:paraId="05FA636A" w14:textId="77777777" w:rsidR="000F7377" w:rsidRDefault="000F7377"/>
    <w:p w14:paraId="71C49BF7" w14:textId="77777777" w:rsidR="000F7377" w:rsidRDefault="000F7377">
      <w:r xmlns:w="http://schemas.openxmlformats.org/wordprocessingml/2006/main">
        <w:t xml:space="preserve">2 Pétursbréf 1:6 og til þekkingar hófsemi; og að tempra þolinmæði; og þolgæði guðrækni;</w:t>
      </w:r>
    </w:p>
    <w:p w14:paraId="1EA0575B" w14:textId="77777777" w:rsidR="000F7377" w:rsidRDefault="000F7377"/>
    <w:p w14:paraId="08440505" w14:textId="77777777" w:rsidR="000F7377" w:rsidRDefault="000F7377">
      <w:r xmlns:w="http://schemas.openxmlformats.org/wordprocessingml/2006/main">
        <w:t xml:space="preserve">Pétur hvetur kristna menn til að bæta þekkingu, hófsemi, þolinmæði og guðrækni við trú sína.</w:t>
      </w:r>
    </w:p>
    <w:p w14:paraId="348144D1" w14:textId="77777777" w:rsidR="000F7377" w:rsidRDefault="000F7377"/>
    <w:p w14:paraId="5E39E203" w14:textId="77777777" w:rsidR="000F7377" w:rsidRDefault="000F7377">
      <w:r xmlns:w="http://schemas.openxmlformats.org/wordprocessingml/2006/main">
        <w:t xml:space="preserve">1. Að vaxa í guðrækni: Ferðalag kristins manns</w:t>
      </w:r>
    </w:p>
    <w:p w14:paraId="6DA06FFE" w14:textId="77777777" w:rsidR="000F7377" w:rsidRDefault="000F7377"/>
    <w:p w14:paraId="3EF55A7C" w14:textId="77777777" w:rsidR="000F7377" w:rsidRDefault="000F7377">
      <w:r xmlns:w="http://schemas.openxmlformats.org/wordprocessingml/2006/main">
        <w:t xml:space="preserve">2. Að rækta þolinmæði og hófsemi í hröðum heimi</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Jakobsbréfið 1:2-4 – „Talið á hreina gleði, bræður mínir og systur, í hvert sinn sem þið lendið í margs konar prófraunum, því að þið vitið að prófraun trúar ykkar leiðir af sér þolgæði. Láttu þrautseigjuna ljúka verki sínu svo að þú sért þroskaður og fullkominn og skortir ekki neitt.“</w:t>
      </w:r>
    </w:p>
    <w:p w14:paraId="5EBE4E8A" w14:textId="77777777" w:rsidR="000F7377" w:rsidRDefault="000F7377"/>
    <w:p w14:paraId="45D7F739" w14:textId="77777777" w:rsidR="000F7377" w:rsidRDefault="000F7377">
      <w:r xmlns:w="http://schemas.openxmlformats.org/wordprocessingml/2006/main">
        <w:t xml:space="preserve">2. Rómverjabréfið 5:3-5 – „Ekki aðeins það, heldur hrósa vér líka af þjáningum okkar, af því að við vitum að þjáning leiðir af sér þolgæði. þrautseigja, karakter; og karakter, von. Og vonin gerir okkur ekki til skammar, því að kærleika Guðs er úthellt í hjörtu okkar fyrir heilagan anda, sem okkur er gefinn."</w:t>
      </w:r>
    </w:p>
    <w:p w14:paraId="09341F8D" w14:textId="77777777" w:rsidR="000F7377" w:rsidRDefault="000F7377"/>
    <w:p w14:paraId="2FAB0F88" w14:textId="77777777" w:rsidR="000F7377" w:rsidRDefault="000F7377">
      <w:r xmlns:w="http://schemas.openxmlformats.org/wordprocessingml/2006/main">
        <w:t xml:space="preserve">Síðari Pétursbréf 1:7 Og til guðrækninnar bróðurgæsku; og til bróðurkærleika kærleika.</w:t>
      </w:r>
    </w:p>
    <w:p w14:paraId="507FADCC" w14:textId="77777777" w:rsidR="000F7377" w:rsidRDefault="000F7377"/>
    <w:p w14:paraId="4D3B3956" w14:textId="77777777" w:rsidR="000F7377" w:rsidRDefault="000F7377">
      <w:r xmlns:w="http://schemas.openxmlformats.org/wordprocessingml/2006/main">
        <w:t xml:space="preserve">Pétur hvetur lesendur sína til að stunda guðrækni, bróðurlega góðvild og kærleika.</w:t>
      </w:r>
    </w:p>
    <w:p w14:paraId="741363FE" w14:textId="77777777" w:rsidR="000F7377" w:rsidRDefault="000F7377"/>
    <w:p w14:paraId="26EFF99E" w14:textId="77777777" w:rsidR="000F7377" w:rsidRDefault="000F7377">
      <w:r xmlns:w="http://schemas.openxmlformats.org/wordprocessingml/2006/main">
        <w:t xml:space="preserve">1. "Guðrækni og kærleikur: Boð um að sækjast eftir æðri köllun"</w:t>
      </w:r>
    </w:p>
    <w:p w14:paraId="5F47DD11" w14:textId="77777777" w:rsidR="000F7377" w:rsidRDefault="000F7377"/>
    <w:p w14:paraId="62F8B7A1" w14:textId="77777777" w:rsidR="000F7377" w:rsidRDefault="000F7377">
      <w:r xmlns:w="http://schemas.openxmlformats.org/wordprocessingml/2006/main">
        <w:t xml:space="preserve">2. "Leiðin til heilagleika: Að tjá bróðurlega góðvild og kærleika"</w:t>
      </w:r>
    </w:p>
    <w:p w14:paraId="7AA98F40" w14:textId="77777777" w:rsidR="000F7377" w:rsidRDefault="000F7377"/>
    <w:p w14:paraId="55E97C71" w14:textId="77777777" w:rsidR="000F7377" w:rsidRDefault="000F7377">
      <w:r xmlns:w="http://schemas.openxmlformats.org/wordprocessingml/2006/main">
        <w:t xml:space="preserve">1. Rómverjabréfið 12:10 - "Verið trúir hver öðrum í kærleika. Heiðra hver annan umfram sjálfan sig."</w:t>
      </w:r>
    </w:p>
    <w:p w14:paraId="7957CDFE" w14:textId="77777777" w:rsidR="000F7377" w:rsidRDefault="000F7377"/>
    <w:p w14:paraId="38868C66" w14:textId="77777777" w:rsidR="000F7377" w:rsidRDefault="000F7377">
      <w:r xmlns:w="http://schemas.openxmlformats.org/wordprocessingml/2006/main">
        <w:t xml:space="preserve">2. 1. Jóhannesarbréf 3:16-18 - "Svona vitum við hvað kærleikur er: Jesús Kristur lagði líf sitt í sölurnar fyrir okkur. Og okkur ber að leggja líf okkar í sölurnar fyrir bræður okkar og systur. Ef einhver á efnislegar eignir og sér. bróðir eða systur í neyð en hefur enga samúð með þeim, hvernig getur kærleikur Guðs verið í þeirri manneskju? Kæru börn, elskum ekki með orðum eða tali heldur með verkum og í sannleika."</w:t>
      </w:r>
    </w:p>
    <w:p w14:paraId="1CC4FA1A" w14:textId="77777777" w:rsidR="000F7377" w:rsidRDefault="000F7377"/>
    <w:p w14:paraId="4BBB7124" w14:textId="77777777" w:rsidR="000F7377" w:rsidRDefault="000F7377">
      <w:r xmlns:w="http://schemas.openxmlformats.org/wordprocessingml/2006/main">
        <w:t xml:space="preserve">2 Pétursbréf 1:8 Því að ef þetta er í yður og er mikið, þá gerir það yður til þess að þér skuluð hvorki vera óbyrja né ávaxtalausir í þekkingunni á Drottni vorum Jesú Kristi.</w:t>
      </w:r>
    </w:p>
    <w:p w14:paraId="70F046AB" w14:textId="77777777" w:rsidR="000F7377" w:rsidRDefault="000F7377"/>
    <w:p w14:paraId="4CD41118" w14:textId="77777777" w:rsidR="000F7377" w:rsidRDefault="000F7377">
      <w:r xmlns:w="http://schemas.openxmlformats.org/wordprocessingml/2006/main">
        <w:t xml:space="preserve">Pétur hvetur lesendur sína til að vera frjósöm í þekkingunni á Jesú Kristi með því að ganga úr skugga um að dyggðir eins og trú, dyggð, þekking, hófsemi, þolinmæði, guðrækni og bróðurgæska séu til staðar í </w:t>
      </w:r>
      <w:r xmlns:w="http://schemas.openxmlformats.org/wordprocessingml/2006/main">
        <w:lastRenderedPageBreak xmlns:w="http://schemas.openxmlformats.org/wordprocessingml/2006/main"/>
      </w:r>
      <w:r xmlns:w="http://schemas.openxmlformats.org/wordprocessingml/2006/main">
        <w:t xml:space="preserve">lífi þeirra.</w:t>
      </w:r>
    </w:p>
    <w:p w14:paraId="7EA0B309" w14:textId="77777777" w:rsidR="000F7377" w:rsidRDefault="000F7377"/>
    <w:p w14:paraId="760160FE" w14:textId="77777777" w:rsidR="000F7377" w:rsidRDefault="000F7377">
      <w:r xmlns:w="http://schemas.openxmlformats.org/wordprocessingml/2006/main">
        <w:t xml:space="preserve">1. Ríkuleg frjósemi: Að rækta líf góðs í Kristi</w:t>
      </w:r>
    </w:p>
    <w:p w14:paraId="2DF2F2E0" w14:textId="77777777" w:rsidR="000F7377" w:rsidRDefault="000F7377"/>
    <w:p w14:paraId="5C5C45ED" w14:textId="77777777" w:rsidR="000F7377" w:rsidRDefault="000F7377">
      <w:r xmlns:w="http://schemas.openxmlformats.org/wordprocessingml/2006/main">
        <w:t xml:space="preserve">2. Leiðin til þekkingar: Að vaxa í trú, dyggð, hófsemi, þolinmæði og guðrækni</w:t>
      </w:r>
    </w:p>
    <w:p w14:paraId="5AF38B09" w14:textId="77777777" w:rsidR="000F7377" w:rsidRDefault="000F7377"/>
    <w:p w14:paraId="4C29AE5D" w14:textId="77777777" w:rsidR="000F7377" w:rsidRDefault="000F7377">
      <w:r xmlns:w="http://schemas.openxmlformats.org/wordprocessingml/2006/main">
        <w:t xml:space="preserve">1. Kólossubréfið 3:16-17 - Lát orð Krists búa ríkulega í þér í allri speki; kennt og áminnið hver annan með sálmum og sálmum og andlegum söngvum, syngið Drottni af náð í hjörtum yðar.</w:t>
      </w:r>
    </w:p>
    <w:p w14:paraId="7612F44F" w14:textId="77777777" w:rsidR="000F7377" w:rsidRDefault="000F7377"/>
    <w:p w14:paraId="50336253" w14:textId="77777777" w:rsidR="000F7377" w:rsidRDefault="000F7377">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14:paraId="5E4FEC15" w14:textId="77777777" w:rsidR="000F7377" w:rsidRDefault="000F7377"/>
    <w:p w14:paraId="3B20CAFB" w14:textId="77777777" w:rsidR="000F7377" w:rsidRDefault="000F7377">
      <w:r xmlns:w="http://schemas.openxmlformats.org/wordprocessingml/2006/main">
        <w:t xml:space="preserve">2 Pétursbréf 1:9 En sá sem skortir þetta er blindur og sér ekki langt í burtu og hefur gleymt því að hann var hreinsaður af sínum gömlu syndum.</w:t>
      </w:r>
    </w:p>
    <w:p w14:paraId="7417C17E" w14:textId="77777777" w:rsidR="000F7377" w:rsidRDefault="000F7377"/>
    <w:p w14:paraId="4E66F576" w14:textId="77777777" w:rsidR="000F7377" w:rsidRDefault="000F7377">
      <w:r xmlns:w="http://schemas.openxmlformats.org/wordprocessingml/2006/main">
        <w:t xml:space="preserve">Sá sem hefur ekki nauðsynlega eiginleika trú, dyggð, þekkingu, hófsemi, þolinmæði, guðrækni, bróðurlega góðvild og kærleika er andlega blindur og hefur gleymt fyrirgefningu fyrri synda sinna.</w:t>
      </w:r>
    </w:p>
    <w:p w14:paraId="5EE37EEA" w14:textId="77777777" w:rsidR="000F7377" w:rsidRDefault="000F7377"/>
    <w:p w14:paraId="5888C90C" w14:textId="77777777" w:rsidR="000F7377" w:rsidRDefault="000F7377">
      <w:r xmlns:w="http://schemas.openxmlformats.org/wordprocessingml/2006/main">
        <w:t xml:space="preserve">1. „Ávinningurinn af því að hafa trú“</w:t>
      </w:r>
    </w:p>
    <w:p w14:paraId="1295BCBC" w14:textId="77777777" w:rsidR="000F7377" w:rsidRDefault="000F7377"/>
    <w:p w14:paraId="157636F1" w14:textId="77777777" w:rsidR="000F7377" w:rsidRDefault="000F7377">
      <w:r xmlns:w="http://schemas.openxmlformats.org/wordprocessingml/2006/main">
        <w:t xml:space="preserve">2. "Máttur fyrirgefningar Guðs"</w:t>
      </w:r>
    </w:p>
    <w:p w14:paraId="73266954" w14:textId="77777777" w:rsidR="000F7377" w:rsidRDefault="000F7377"/>
    <w:p w14:paraId="23A3BB0C" w14:textId="77777777" w:rsidR="000F7377" w:rsidRDefault="000F7377">
      <w:r xmlns:w="http://schemas.openxmlformats.org/wordprocessingml/2006/main">
        <w:t xml:space="preserve">1. Jóhannesarguðspjall 8:12 - Þegar Jesús talaði aftur við fólkið sagði hann: „Ég er ljós heimsins. Hver sem fylgir mér mun aldrei ganga í myrkri, heldur hafa ljós lífsins."</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8:1-2 - Þess vegna er nú engin fordæming fyrir þá sem eru í Kristi Jesú, því fyrir Krist Jesú hefur lögmál andans, sem lífgar, frelsað þig frá lögmáli syndar og dauða.</w:t>
      </w:r>
    </w:p>
    <w:p w14:paraId="0A8DA827" w14:textId="77777777" w:rsidR="000F7377" w:rsidRDefault="000F7377"/>
    <w:p w14:paraId="7778A613" w14:textId="77777777" w:rsidR="000F7377" w:rsidRDefault="000F7377">
      <w:r xmlns:w="http://schemas.openxmlformats.org/wordprocessingml/2006/main">
        <w:t xml:space="preserve">Síðara Pétursbréf 1:10 Því fremur, bræður, kappkostið að gera köllun yðar og útvalningu örugga, því að ef þér gjörið þetta, munuð þér aldrei falla.</w:t>
      </w:r>
    </w:p>
    <w:p w14:paraId="6A8812CC" w14:textId="77777777" w:rsidR="000F7377" w:rsidRDefault="000F7377"/>
    <w:p w14:paraId="01460B88" w14:textId="77777777" w:rsidR="000F7377" w:rsidRDefault="000F7377">
      <w:r xmlns:w="http://schemas.openxmlformats.org/wordprocessingml/2006/main">
        <w:t xml:space="preserve">Trúaðir ættu að leitast við að gera köllun sína og kjör örugga, þar sem það mun tryggja að þeir falli aldrei.</w:t>
      </w:r>
    </w:p>
    <w:p w14:paraId="773517B3" w14:textId="77777777" w:rsidR="000F7377" w:rsidRDefault="000F7377"/>
    <w:p w14:paraId="4ADB302E" w14:textId="77777777" w:rsidR="000F7377" w:rsidRDefault="000F7377">
      <w:r xmlns:w="http://schemas.openxmlformats.org/wordprocessingml/2006/main">
        <w:t xml:space="preserve">1. "Tryggðu köllun þína: Leiðin til þrautseigju"</w:t>
      </w:r>
    </w:p>
    <w:p w14:paraId="55D4275B" w14:textId="77777777" w:rsidR="000F7377" w:rsidRDefault="000F7377"/>
    <w:p w14:paraId="46F6B54F" w14:textId="77777777" w:rsidR="000F7377" w:rsidRDefault="000F7377">
      <w:r xmlns:w="http://schemas.openxmlformats.org/wordprocessingml/2006/main">
        <w:t xml:space="preserve">2. „Að lifa með sjálfstrausti: Gerðu kosningarnar þínar öruggar“</w:t>
      </w:r>
    </w:p>
    <w:p w14:paraId="01967D15" w14:textId="77777777" w:rsidR="000F7377" w:rsidRDefault="000F7377"/>
    <w:p w14:paraId="054938E4" w14:textId="77777777" w:rsidR="000F7377" w:rsidRDefault="000F7377">
      <w:r xmlns:w="http://schemas.openxmlformats.org/wordprocessingml/2006/main">
        <w:t xml:space="preserve">1. Rómverjabréfið 8:28-30 - Og vér vitum, að þeim sem elska Guð samverkar allt til góðs, þeim sem kallaðir eru samkvæmt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14:paraId="65184763" w14:textId="77777777" w:rsidR="000F7377" w:rsidRDefault="000F7377"/>
    <w:p w14:paraId="6F778E04" w14:textId="77777777" w:rsidR="000F7377" w:rsidRDefault="000F7377">
      <w:r xmlns:w="http://schemas.openxmlformats.org/wordprocessingml/2006/main">
        <w:t xml:space="preserve">2. Hebreabréfið 3:12-14 - Gætið þess, bræður, að það sé ekki í einhverjum yðar illt hjarta vantrúar, að víkja frá lifandi Guði. En áminnið hver annan daglega, meðan það er kallað í dag; að enginn yðar forherðist fyrir svik syndarinnar. Því að vér erum orðnir hluttakendur í Kristi, ef vér höldum stöðugt upphaf trausts vors allt til enda.</w:t>
      </w:r>
    </w:p>
    <w:p w14:paraId="5890235E" w14:textId="77777777" w:rsidR="000F7377" w:rsidRDefault="000F7377"/>
    <w:p w14:paraId="2CA9A6FD" w14:textId="77777777" w:rsidR="000F7377" w:rsidRDefault="000F7377">
      <w:r xmlns:w="http://schemas.openxmlformats.org/wordprocessingml/2006/main">
        <w:t xml:space="preserve">2 Pétursbréf 1:11 Því að þannig mun yður ríkulega þjónað inngangur í eilíft ríki Drottins vors og frelsara Jesú Krists.</w:t>
      </w:r>
    </w:p>
    <w:p w14:paraId="03780996" w14:textId="77777777" w:rsidR="000F7377" w:rsidRDefault="000F7377"/>
    <w:p w14:paraId="2F147285" w14:textId="77777777" w:rsidR="000F7377" w:rsidRDefault="000F7377">
      <w:r xmlns:w="http://schemas.openxmlformats.org/wordprocessingml/2006/main">
        <w:t xml:space="preserve">Pétur hvetur trúaða til að leggja allt kapp á að bæta við trú sína svo þeir fái </w:t>
      </w:r>
      <w:r xmlns:w="http://schemas.openxmlformats.org/wordprocessingml/2006/main">
        <w:lastRenderedPageBreak xmlns:w="http://schemas.openxmlformats.org/wordprocessingml/2006/main"/>
      </w:r>
      <w:r xmlns:w="http://schemas.openxmlformats.org/wordprocessingml/2006/main">
        <w:t xml:space="preserve">ríkulega aðgang að hinu eilífa ríki Krists.</w:t>
      </w:r>
    </w:p>
    <w:p w14:paraId="3E7A268B" w14:textId="77777777" w:rsidR="000F7377" w:rsidRDefault="000F7377"/>
    <w:p w14:paraId="6F256E3F" w14:textId="77777777" w:rsidR="000F7377" w:rsidRDefault="000F7377">
      <w:r xmlns:w="http://schemas.openxmlformats.org/wordprocessingml/2006/main">
        <w:t xml:space="preserve">1: Guð lofar ríkulegum inngöngu í ríki sitt fyrir trúaða sem leggja sig fram um að bæta við trú sína.</w:t>
      </w:r>
    </w:p>
    <w:p w14:paraId="0A03593B" w14:textId="77777777" w:rsidR="000F7377" w:rsidRDefault="000F7377"/>
    <w:p w14:paraId="3D82E71A" w14:textId="77777777" w:rsidR="000F7377" w:rsidRDefault="000F7377">
      <w:r xmlns:w="http://schemas.openxmlformats.org/wordprocessingml/2006/main">
        <w:t xml:space="preserve">2: Við getum upplifað eilífa gleði með því að leitast við að auka við trú okkar á Jesú.</w:t>
      </w:r>
    </w:p>
    <w:p w14:paraId="61E8B2E6" w14:textId="77777777" w:rsidR="000F7377" w:rsidRDefault="000F7377"/>
    <w:p w14:paraId="37241552" w14:textId="77777777" w:rsidR="000F7377" w:rsidRDefault="000F7377">
      <w:r xmlns:w="http://schemas.openxmlformats.org/wordprocessingml/2006/main">
        <w:t xml:space="preserve">1: Jakobsbréf 2:14-17 - trú án verka er dauð.</w:t>
      </w:r>
    </w:p>
    <w:p w14:paraId="7E52B69D" w14:textId="77777777" w:rsidR="000F7377" w:rsidRDefault="000F7377"/>
    <w:p w14:paraId="46349E58" w14:textId="77777777" w:rsidR="000F7377" w:rsidRDefault="000F7377">
      <w:r xmlns:w="http://schemas.openxmlformats.org/wordprocessingml/2006/main">
        <w:t xml:space="preserve">2:1 Korintubréf 15:58 - Þess vegna, mínir ástkæru bræður, verið staðfastir, óhagganlegir, alltaf ríkulegir í verki Drottins, vitandi að erfiði yðar er ekki til einskis í Drottni.</w:t>
      </w:r>
    </w:p>
    <w:p w14:paraId="6BAB72CD" w14:textId="77777777" w:rsidR="000F7377" w:rsidRDefault="000F7377"/>
    <w:p w14:paraId="2B6024B3" w14:textId="77777777" w:rsidR="000F7377" w:rsidRDefault="000F7377">
      <w:r xmlns:w="http://schemas.openxmlformats.org/wordprocessingml/2006/main">
        <w:t xml:space="preserve">2 Pétursbréf 1:12 Þess vegna mun ég ekki vanrækja að minna yður alltaf á þetta, þó að þér vitið það og séuð staðfestir í núverandi sannleika.</w:t>
      </w:r>
    </w:p>
    <w:p w14:paraId="226CB52E" w14:textId="77777777" w:rsidR="000F7377" w:rsidRDefault="000F7377"/>
    <w:p w14:paraId="3F6F6A7F" w14:textId="77777777" w:rsidR="000F7377" w:rsidRDefault="000F7377">
      <w:r xmlns:w="http://schemas.openxmlformats.org/wordprocessingml/2006/main">
        <w:t xml:space="preserve">Pétur hvetur lesendur sína til að muna sannleikann og vera staðfestir í honum.</w:t>
      </w:r>
    </w:p>
    <w:p w14:paraId="30555A3D" w14:textId="77777777" w:rsidR="000F7377" w:rsidRDefault="000F7377"/>
    <w:p w14:paraId="5573904E" w14:textId="77777777" w:rsidR="000F7377" w:rsidRDefault="000F7377">
      <w:r xmlns:w="http://schemas.openxmlformats.org/wordprocessingml/2006/main">
        <w:t xml:space="preserve">1. Mikilvægi þess að muna sannleikann.</w:t>
      </w:r>
    </w:p>
    <w:p w14:paraId="4D73D860" w14:textId="77777777" w:rsidR="000F7377" w:rsidRDefault="000F7377"/>
    <w:p w14:paraId="7040C51F" w14:textId="77777777" w:rsidR="000F7377" w:rsidRDefault="000F7377">
      <w:r xmlns:w="http://schemas.openxmlformats.org/wordprocessingml/2006/main">
        <w:t xml:space="preserve">2. Staðfesta þig í sannleikanum.</w:t>
      </w:r>
    </w:p>
    <w:p w14:paraId="7FD725D4" w14:textId="77777777" w:rsidR="000F7377" w:rsidRDefault="000F7377"/>
    <w:p w14:paraId="7BD321AF" w14:textId="77777777" w:rsidR="000F7377" w:rsidRDefault="000F7377">
      <w:r xmlns:w="http://schemas.openxmlformats.org/wordprocessingml/2006/main">
        <w:t xml:space="preserve">1. Jesaja 26:3 - Þú munt varðveita í fullkomnum friði alla sem treysta á þig, alla sem hugsa um þig!</w:t>
      </w:r>
    </w:p>
    <w:p w14:paraId="6DC03786" w14:textId="77777777" w:rsidR="000F7377" w:rsidRDefault="000F7377"/>
    <w:p w14:paraId="021F00C0" w14:textId="77777777" w:rsidR="000F7377" w:rsidRDefault="000F7377">
      <w:r xmlns:w="http://schemas.openxmlformats.org/wordprocessingml/2006/main">
        <w:t xml:space="preserve">2. Sálmur 119:11 - Ég hef falið orð þitt í hjarta mínu, svo að ég syndgi ekki gegn þér.</w:t>
      </w:r>
    </w:p>
    <w:p w14:paraId="7A6C7CF8" w14:textId="77777777" w:rsidR="000F7377" w:rsidRDefault="000F7377"/>
    <w:p w14:paraId="2F033148" w14:textId="77777777" w:rsidR="000F7377" w:rsidRDefault="000F7377">
      <w:r xmlns:w="http://schemas.openxmlformats.org/wordprocessingml/2006/main">
        <w:t xml:space="preserve">2 Pétursbréf 1:13 Já, ég held að það sé fullkomið, svo lengi sem ég er í þessari tjaldbúð, að æsa þig upp með því að minna þig á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Pétur hvetur trúaða til að vera staðfastir og trúir fagnaðarerindinu, sama hvernig aðstæður þeirra eru núna.</w:t>
      </w:r>
    </w:p>
    <w:p w14:paraId="640B13D2" w14:textId="77777777" w:rsidR="000F7377" w:rsidRDefault="000F7377"/>
    <w:p w14:paraId="1804577A" w14:textId="77777777" w:rsidR="000F7377" w:rsidRDefault="000F7377">
      <w:r xmlns:w="http://schemas.openxmlformats.org/wordprocessingml/2006/main">
        <w:t xml:space="preserve">1. Vertu staðfastur í trú þinni: Hvernig á að vera staðfastur á erfiðum tímum</w:t>
      </w:r>
    </w:p>
    <w:p w14:paraId="799CA448" w14:textId="77777777" w:rsidR="000F7377" w:rsidRDefault="000F7377"/>
    <w:p w14:paraId="09574A82" w14:textId="77777777" w:rsidR="000F7377" w:rsidRDefault="000F7377">
      <w:r xmlns:w="http://schemas.openxmlformats.org/wordprocessingml/2006/main">
        <w:t xml:space="preserve">2. Kraftur minningarinnar: Hvernig á að vera skuldbundinn fagnaðarerindinu</w:t>
      </w:r>
    </w:p>
    <w:p w14:paraId="74D20383" w14:textId="77777777" w:rsidR="000F7377" w:rsidRDefault="000F7377"/>
    <w:p w14:paraId="37DDB1D3" w14:textId="77777777" w:rsidR="000F7377" w:rsidRDefault="000F7377">
      <w:r xmlns:w="http://schemas.openxmlformats.org/wordprocessingml/2006/main">
        <w:t xml:space="preserve">1. Jesaja 40:31-En þeir sem bíða Drottins munu endurnýja kraft sinn; þeir munu rísa upp með vængjum eins og ernir; þeir skulu hlaupa og þreytast ekki; og þeir munu ganga og ekki þreytast.</w:t>
      </w:r>
    </w:p>
    <w:p w14:paraId="4EFBC198" w14:textId="77777777" w:rsidR="000F7377" w:rsidRDefault="000F7377"/>
    <w:p w14:paraId="2B3ECB2C" w14:textId="77777777" w:rsidR="000F7377" w:rsidRDefault="000F7377">
      <w:r xmlns:w="http://schemas.openxmlformats.org/wordprocessingml/2006/main">
        <w:t xml:space="preserve">2. Hebreabréfið 13:5-Láttu samtal þitt vera án ágirnd; og vertu sáttur við það sem þér hafið, því að hann hefur sagt: Ég mun aldrei yfirgefa þig og ekki yfirgefa þig.</w:t>
      </w:r>
    </w:p>
    <w:p w14:paraId="2305207E" w14:textId="77777777" w:rsidR="000F7377" w:rsidRDefault="000F7377"/>
    <w:p w14:paraId="16BC3C85" w14:textId="77777777" w:rsidR="000F7377" w:rsidRDefault="000F7377">
      <w:r xmlns:w="http://schemas.openxmlformats.org/wordprocessingml/2006/main">
        <w:t xml:space="preserve">Síðari Pétursbréf 1:14 Þar sem ég veit að bráðum á ég að leggja þessa tjaldbúð mína niður, eins og Drottinn vor Jesús Kristur hefur sýnt mér.</w:t>
      </w:r>
    </w:p>
    <w:p w14:paraId="4E6A7D60" w14:textId="77777777" w:rsidR="000F7377" w:rsidRDefault="000F7377"/>
    <w:p w14:paraId="6658BB84" w14:textId="77777777" w:rsidR="000F7377" w:rsidRDefault="000F7377">
      <w:r xmlns:w="http://schemas.openxmlformats.org/wordprocessingml/2006/main">
        <w:t xml:space="preserve">Pétur postuli er meðvitaður um að jarðneskur líkami hans mun bráðlega farast og að hann verður að búa sig undir dauða sinn, eins og Jesús sýndi honum.</w:t>
      </w:r>
    </w:p>
    <w:p w14:paraId="751EA984" w14:textId="77777777" w:rsidR="000F7377" w:rsidRDefault="000F7377"/>
    <w:p w14:paraId="345A22BE" w14:textId="77777777" w:rsidR="000F7377" w:rsidRDefault="000F7377">
      <w:r xmlns:w="http://schemas.openxmlformats.org/wordprocessingml/2006/main">
        <w:t xml:space="preserve">1. Að læra að lifa í skugga dauðans</w:t>
      </w:r>
    </w:p>
    <w:p w14:paraId="00F39B2F" w14:textId="77777777" w:rsidR="000F7377" w:rsidRDefault="000F7377"/>
    <w:p w14:paraId="1C950A7B" w14:textId="77777777" w:rsidR="000F7377" w:rsidRDefault="000F7377">
      <w:r xmlns:w="http://schemas.openxmlformats.org/wordprocessingml/2006/main">
        <w:t xml:space="preserve">2. Undirbúningur fyrir eilífðina</w:t>
      </w:r>
    </w:p>
    <w:p w14:paraId="1CBFD133" w14:textId="77777777" w:rsidR="000F7377" w:rsidRDefault="000F7377"/>
    <w:p w14:paraId="05C95F92" w14:textId="77777777" w:rsidR="000F7377" w:rsidRDefault="000F7377">
      <w:r xmlns:w="http://schemas.openxmlformats.org/wordprocessingml/2006/main">
        <w:t xml:space="preserve">1. Lúkasarguðspjall 12:20 - "En Guð sagði við hann: Heimskingi þinn! Í þessari nótt verður líf þitt heimtað af þér."</w:t>
      </w:r>
    </w:p>
    <w:p w14:paraId="19640B31" w14:textId="77777777" w:rsidR="000F7377" w:rsidRDefault="000F7377"/>
    <w:p w14:paraId="2E0E19E7" w14:textId="77777777" w:rsidR="000F7377" w:rsidRDefault="000F7377">
      <w:r xmlns:w="http://schemas.openxmlformats.org/wordprocessingml/2006/main">
        <w:t xml:space="preserve">2. Filippíbréfið 1:20-21 - "Ég vænti þess og vona að ég verði á engan hátt til skammar, heldur hafi nægan kjark til þess að nú eins og alltaf verði Kristur upphafinn í líkama mínum, hvort sem er af lífi eða dauða. fyrir mér er að lifa Kristur og að deyja er ávinningur."</w:t>
      </w:r>
    </w:p>
    <w:p w14:paraId="6E046C7F" w14:textId="77777777" w:rsidR="000F7377" w:rsidRDefault="000F7377"/>
    <w:p w14:paraId="3AC347D3" w14:textId="77777777" w:rsidR="000F7377" w:rsidRDefault="000F7377">
      <w:r xmlns:w="http://schemas.openxmlformats.org/wordprocessingml/2006/main">
        <w:t xml:space="preserve">Síðari Pétursbréf 1:15 Enn fremur mun ég leitast við að þér getið eftir fráfall mitt haft þessa hluti ætíð í minningu.</w:t>
      </w:r>
    </w:p>
    <w:p w14:paraId="70A7394C" w14:textId="77777777" w:rsidR="000F7377" w:rsidRDefault="000F7377"/>
    <w:p w14:paraId="5A4E1C08" w14:textId="77777777" w:rsidR="000F7377" w:rsidRDefault="000F7377">
      <w:r xmlns:w="http://schemas.openxmlformats.org/wordprocessingml/2006/main">
        <w:t xml:space="preserve">Höfundur 2. Péturs hvetur lesendur sína til að muna sannleikann sem hann kennir þeim eftir dauða sinn.</w:t>
      </w:r>
    </w:p>
    <w:p w14:paraId="01964FD4" w14:textId="77777777" w:rsidR="000F7377" w:rsidRDefault="000F7377"/>
    <w:p w14:paraId="7E812139" w14:textId="77777777" w:rsidR="000F7377" w:rsidRDefault="000F7377">
      <w:r xmlns:w="http://schemas.openxmlformats.org/wordprocessingml/2006/main">
        <w:t xml:space="preserve">1. Að muna fyrirheit Guðs: Hvernig við getum haldið áfram í trú</w:t>
      </w:r>
    </w:p>
    <w:p w14:paraId="3AE4842A" w14:textId="77777777" w:rsidR="000F7377" w:rsidRDefault="000F7377"/>
    <w:p w14:paraId="6BAF1965" w14:textId="77777777" w:rsidR="000F7377" w:rsidRDefault="000F7377">
      <w:r xmlns:w="http://schemas.openxmlformats.org/wordprocessingml/2006/main">
        <w:t xml:space="preserve">2. Kraftur minningarinnar: Hugleiðing um sannleika Guðs</w:t>
      </w:r>
    </w:p>
    <w:p w14:paraId="376E253D" w14:textId="77777777" w:rsidR="000F7377" w:rsidRDefault="000F7377"/>
    <w:p w14:paraId="17975E38" w14:textId="77777777" w:rsidR="000F7377" w:rsidRDefault="000F7377">
      <w:r xmlns:w="http://schemas.openxmlformats.org/wordprocessingml/2006/main">
        <w:t xml:space="preserve">1. Sálmur 119:11 „Ég geymdi orð þitt í hjarta mínu, til þess að ég skyldi ekki syndga gegn þér.“</w:t>
      </w:r>
    </w:p>
    <w:p w14:paraId="250641A5" w14:textId="77777777" w:rsidR="000F7377" w:rsidRDefault="000F7377"/>
    <w:p w14:paraId="7C110C5D" w14:textId="77777777" w:rsidR="000F7377" w:rsidRDefault="000F7377">
      <w:r xmlns:w="http://schemas.openxmlformats.org/wordprocessingml/2006/main">
        <w:t xml:space="preserve">2. Filippíbréfið 4:8 „Að lokum, bræður, allt sem er satt, allt sem er virðingarvert, allt sem er réttlátt, allt sem er hreint, allt sem er yndislegt, allt sem lofsvert er, ef það er ágæti, ef það er eitthvað sem er lofsvert, hugsið um. um þessa hluti."</w:t>
      </w:r>
    </w:p>
    <w:p w14:paraId="3514392E" w14:textId="77777777" w:rsidR="000F7377" w:rsidRDefault="000F7377"/>
    <w:p w14:paraId="63E27B0A" w14:textId="77777777" w:rsidR="000F7377" w:rsidRDefault="000F7377">
      <w:r xmlns:w="http://schemas.openxmlformats.org/wordprocessingml/2006/main">
        <w:t xml:space="preserve">2 Pétursbréf 1:16 Því að vér höfum ekki fylgt slæglega upphugsuðum sögusögnum, þegar vér kunngjörðum yður mátt og komu Drottins vors Jesú Krists, heldur vorum vér sjónarvottar að hátign hans.</w:t>
      </w:r>
    </w:p>
    <w:p w14:paraId="02972CF7" w14:textId="77777777" w:rsidR="000F7377" w:rsidRDefault="000F7377"/>
    <w:p w14:paraId="7CA4BCA5" w14:textId="77777777" w:rsidR="000F7377" w:rsidRDefault="000F7377">
      <w:r xmlns:w="http://schemas.openxmlformats.org/wordprocessingml/2006/main">
        <w:t xml:space="preserve">Höfundur 2. Péturs var sjónarvottur að krafti og komu Jesú Krists og treysti ekki á tilbúnar sögur þegar hann flutti þennan boðskap.</w:t>
      </w:r>
    </w:p>
    <w:p w14:paraId="56E5F9A2" w14:textId="77777777" w:rsidR="000F7377" w:rsidRDefault="000F7377"/>
    <w:p w14:paraId="4FA697CA" w14:textId="77777777" w:rsidR="000F7377" w:rsidRDefault="000F7377">
      <w:r xmlns:w="http://schemas.openxmlformats.org/wordprocessingml/2006/main">
        <w:t xml:space="preserve">1. Áreiðanlegir vottar Jesú: Athugun á 2. Pétursbréfi 1:16</w:t>
      </w:r>
    </w:p>
    <w:p w14:paraId="4519F55A" w14:textId="77777777" w:rsidR="000F7377" w:rsidRDefault="000F7377"/>
    <w:p w14:paraId="0FE656CA" w14:textId="77777777" w:rsidR="000F7377" w:rsidRDefault="000F7377">
      <w:r xmlns:w="http://schemas.openxmlformats.org/wordprocessingml/2006/main">
        <w:t xml:space="preserve">2. Hátign Jesú: Könnun á 2. Pétursbréfi 1:16</w:t>
      </w:r>
    </w:p>
    <w:p w14:paraId="129C35BD" w14:textId="77777777" w:rsidR="000F7377" w:rsidRDefault="000F7377"/>
    <w:p w14:paraId="0DC64989" w14:textId="77777777" w:rsidR="000F7377" w:rsidRDefault="000F7377">
      <w:r xmlns:w="http://schemas.openxmlformats.org/wordprocessingml/2006/main">
        <w:t xml:space="preserve">1. Matteus 17:1-8 - Ummyndun Jesú</w:t>
      </w:r>
    </w:p>
    <w:p w14:paraId="0AFFD740" w14:textId="77777777" w:rsidR="000F7377" w:rsidRDefault="000F7377"/>
    <w:p w14:paraId="13F17ADC" w14:textId="77777777" w:rsidR="000F7377" w:rsidRDefault="000F7377">
      <w:r xmlns:w="http://schemas.openxmlformats.org/wordprocessingml/2006/main">
        <w:t xml:space="preserve">2. Postulasagan 1:3-8 - Uppstigning Jesú til himna</w:t>
      </w:r>
    </w:p>
    <w:p w14:paraId="3202FDC6" w14:textId="77777777" w:rsidR="000F7377" w:rsidRDefault="000F7377"/>
    <w:p w14:paraId="37CE6315" w14:textId="77777777" w:rsidR="000F7377" w:rsidRDefault="000F7377">
      <w:r xmlns:w="http://schemas.openxmlformats.org/wordprocessingml/2006/main">
        <w:t xml:space="preserve">2 Pétursbréf 1:17 Því að hann hlaut frá Guði föður heiður og dýrð, þegar slík rödd kom til hans frá hinni ágætu dýrð: Þessi er minn elskaði sonur, sem ég hef velþóknun á.</w:t>
      </w:r>
    </w:p>
    <w:p w14:paraId="03BBE16B" w14:textId="77777777" w:rsidR="000F7377" w:rsidRDefault="000F7377"/>
    <w:p w14:paraId="59C36F9B" w14:textId="77777777" w:rsidR="000F7377" w:rsidRDefault="000F7377">
      <w:r xmlns:w="http://schemas.openxmlformats.org/wordprocessingml/2006/main">
        <w:t xml:space="preserve">Yfirskrift Guð faðirinn veitti Jesú heiður og dýrð þegar rödd frá hinni ágætu dýrð lýsti því yfir að Jesús væri elskaður sonur hans og honum þóknaðist.</w:t>
      </w:r>
    </w:p>
    <w:p w14:paraId="399D6DD1" w14:textId="77777777" w:rsidR="000F7377" w:rsidRDefault="000F7377"/>
    <w:p w14:paraId="678AC2F7" w14:textId="77777777" w:rsidR="000F7377" w:rsidRDefault="000F7377">
      <w:r xmlns:w="http://schemas.openxmlformats.org/wordprocessingml/2006/main">
        <w:t xml:space="preserve">1. Ómælanleg virði Jesú - Kanna heiðurinn og dýrðina sem Jesús fékk frá föður sínum.</w:t>
      </w:r>
    </w:p>
    <w:p w14:paraId="516667FA" w14:textId="77777777" w:rsidR="000F7377" w:rsidRDefault="000F7377"/>
    <w:p w14:paraId="60AFD163" w14:textId="77777777" w:rsidR="000F7377" w:rsidRDefault="000F7377">
      <w:r xmlns:w="http://schemas.openxmlformats.org/wordprocessingml/2006/main">
        <w:t xml:space="preserve">2. Gleði föðurins - Að skilja mikilvægi ánægju föðurins í Jesú.</w:t>
      </w:r>
    </w:p>
    <w:p w14:paraId="5400AE90" w14:textId="77777777" w:rsidR="000F7377" w:rsidRDefault="000F7377"/>
    <w:p w14:paraId="39359DDC" w14:textId="77777777" w:rsidR="000F7377" w:rsidRDefault="000F7377">
      <w:r xmlns:w="http://schemas.openxmlformats.org/wordprocessingml/2006/main">
        <w:t xml:space="preserve">1. Jesaja 42:1 - "Sjá, þjón minn, sem ég styð, minn útvalda, sem sál mín hefur þóknun á, ég hef lagt anda minn yfir hann, hann mun leiða fram dóm yfir heiðingjunum."</w:t>
      </w:r>
    </w:p>
    <w:p w14:paraId="58F5C8B4" w14:textId="77777777" w:rsidR="000F7377" w:rsidRDefault="000F7377"/>
    <w:p w14:paraId="68217BAD" w14:textId="77777777" w:rsidR="000F7377" w:rsidRDefault="000F7377">
      <w:r xmlns:w="http://schemas.openxmlformats.org/wordprocessingml/2006/main">
        <w:t xml:space="preserve">2. Matteusarguðspjall 3:17 - "Og sjá rödd af himni sem sagði: Þessi er minn elskaði sonur, sem ég hef velþóknun á."</w:t>
      </w:r>
    </w:p>
    <w:p w14:paraId="67929754" w14:textId="77777777" w:rsidR="000F7377" w:rsidRDefault="000F7377"/>
    <w:p w14:paraId="7DC4588A" w14:textId="77777777" w:rsidR="000F7377" w:rsidRDefault="000F7377">
      <w:r xmlns:w="http://schemas.openxmlformats.org/wordprocessingml/2006/main">
        <w:t xml:space="preserve">2 Pétursbréf 1:18 Og þessa rödd, sem kom af himni, heyrðum vér, þegar vér vorum með honum á hinu helga fjalli.</w:t>
      </w:r>
    </w:p>
    <w:p w14:paraId="70859CF7" w14:textId="77777777" w:rsidR="000F7377" w:rsidRDefault="000F7377"/>
    <w:p w14:paraId="50E3B33B" w14:textId="77777777" w:rsidR="000F7377" w:rsidRDefault="000F7377">
      <w:r xmlns:w="http://schemas.openxmlformats.org/wordprocessingml/2006/main">
        <w:t xml:space="preserve">Höfundur 2. Péturs segir frá tíma þegar hann heyrði rödd af himni þegar hann var á hinu </w:t>
      </w:r>
      <w:r xmlns:w="http://schemas.openxmlformats.org/wordprocessingml/2006/main">
        <w:lastRenderedPageBreak xmlns:w="http://schemas.openxmlformats.org/wordprocessingml/2006/main"/>
      </w:r>
      <w:r xmlns:w="http://schemas.openxmlformats.org/wordprocessingml/2006/main">
        <w:t xml:space="preserve">heilaga fjalli.</w:t>
      </w:r>
    </w:p>
    <w:p w14:paraId="4A5FAFE1" w14:textId="77777777" w:rsidR="000F7377" w:rsidRDefault="000F7377"/>
    <w:p w14:paraId="53EB3596" w14:textId="77777777" w:rsidR="000F7377" w:rsidRDefault="000F7377">
      <w:r xmlns:w="http://schemas.openxmlformats.org/wordprocessingml/2006/main">
        <w:t xml:space="preserve">1. Kraftur þess að heyra rödd Guðs</w:t>
      </w:r>
    </w:p>
    <w:p w14:paraId="01739616" w14:textId="77777777" w:rsidR="000F7377" w:rsidRDefault="000F7377"/>
    <w:p w14:paraId="4A516E42" w14:textId="77777777" w:rsidR="000F7377" w:rsidRDefault="000F7377">
      <w:r xmlns:w="http://schemas.openxmlformats.org/wordprocessingml/2006/main">
        <w:t xml:space="preserve">2. Mikilvægi heilagleika</w:t>
      </w:r>
    </w:p>
    <w:p w14:paraId="30FFB085" w14:textId="77777777" w:rsidR="000F7377" w:rsidRDefault="000F7377"/>
    <w:p w14:paraId="5C23BBC0" w14:textId="77777777" w:rsidR="000F7377" w:rsidRDefault="000F7377">
      <w:r xmlns:w="http://schemas.openxmlformats.org/wordprocessingml/2006/main">
        <w:t xml:space="preserve">1. Jesaja 30:21 - Og eyru þín munu heyra orð á bak við þig: Þetta er vegurinn, gangið hann, þegar þér snúið til hægri og vinstri.</w:t>
      </w:r>
    </w:p>
    <w:p w14:paraId="61E6A1FE" w14:textId="77777777" w:rsidR="000F7377" w:rsidRDefault="000F7377"/>
    <w:p w14:paraId="67E18708" w14:textId="77777777" w:rsidR="000F7377" w:rsidRDefault="000F7377">
      <w:r xmlns:w="http://schemas.openxmlformats.org/wordprocessingml/2006/main">
        <w:t xml:space="preserve">2. Matteusarguðspjall 7:24-27 - Því hver sem heyrir þessi orð mín og breytir eftir þeim, mun ég líkja honum við vitur mann, sem byggði hús sitt á bjargi: Og regnið kom, og flóðin komu og vindar blésu og börðu á það hús; og það féll ekki, því að það var grundvallað á bjargi.</w:t>
      </w:r>
    </w:p>
    <w:p w14:paraId="52061E1D" w14:textId="77777777" w:rsidR="000F7377" w:rsidRDefault="000F7377"/>
    <w:p w14:paraId="4FBE2111" w14:textId="77777777" w:rsidR="000F7377" w:rsidRDefault="000F7377">
      <w:r xmlns:w="http://schemas.openxmlformats.org/wordprocessingml/2006/main">
        <w:t xml:space="preserve">2 Pétursbréf 1:19 Við höfum líka öruggara spádómsorð; þar sem þér gjörið vel að gefa gaum, eins og ljós sem skín á myrkum stað, uns dagurinn rís og dagsstjarnan rís í hjörtum yðar.</w:t>
      </w:r>
    </w:p>
    <w:p w14:paraId="4C075D8B" w14:textId="77777777" w:rsidR="000F7377" w:rsidRDefault="000F7377"/>
    <w:p w14:paraId="519C8B91" w14:textId="77777777" w:rsidR="000F7377" w:rsidRDefault="000F7377">
      <w:r xmlns:w="http://schemas.openxmlformats.org/wordprocessingml/2006/main">
        <w:t xml:space="preserve">Pétur hvetur lesendur til að gefa gaum að hinu örugga spádómsorði, því það er ljós sem mun leiða þá í myrkrinu þar til Jesús kemur aftur.</w:t>
      </w:r>
    </w:p>
    <w:p w14:paraId="7DA30CFE" w14:textId="77777777" w:rsidR="000F7377" w:rsidRDefault="000F7377"/>
    <w:p w14:paraId="73366BE0" w14:textId="77777777" w:rsidR="000F7377" w:rsidRDefault="000F7377">
      <w:r xmlns:w="http://schemas.openxmlformats.org/wordprocessingml/2006/main">
        <w:t xml:space="preserve">1. Ljós spádómsins: Að treysta á orð Guðs</w:t>
      </w:r>
    </w:p>
    <w:p w14:paraId="09D5571B" w14:textId="77777777" w:rsidR="000F7377" w:rsidRDefault="000F7377"/>
    <w:p w14:paraId="587B5B7B" w14:textId="77777777" w:rsidR="000F7377" w:rsidRDefault="000F7377">
      <w:r xmlns:w="http://schemas.openxmlformats.org/wordprocessingml/2006/main">
        <w:t xml:space="preserve">2. Óbilandi orð Guðs: Áreiðanlegur leiðarvísir fyrir lífið</w:t>
      </w:r>
    </w:p>
    <w:p w14:paraId="0F717220" w14:textId="77777777" w:rsidR="000F7377" w:rsidRDefault="000F7377"/>
    <w:p w14:paraId="0E33F372" w14:textId="77777777" w:rsidR="000F7377" w:rsidRDefault="000F7377">
      <w:r xmlns:w="http://schemas.openxmlformats.org/wordprocessingml/2006/main">
        <w:t xml:space="preserve">1. Sálmur 119:105 - Orð þitt er lampi fóta minna og ljós á vegi mínum.</w:t>
      </w:r>
    </w:p>
    <w:p w14:paraId="7A0F0A44" w14:textId="77777777" w:rsidR="000F7377" w:rsidRDefault="000F7377"/>
    <w:p w14:paraId="2E09D933" w14:textId="77777777" w:rsidR="000F7377" w:rsidRDefault="000F7377">
      <w:r xmlns:w="http://schemas.openxmlformats.org/wordprocessingml/2006/main">
        <w:t xml:space="preserve">2. Jesaja 8:20 - Til lögmálsins og vitnisburðarins: Ef þeir tala ekki samkvæmt þessu orði, er það vegna þess að ekkert ljós er í þeim.</w:t>
      </w:r>
    </w:p>
    <w:p w14:paraId="4ADE552A" w14:textId="77777777" w:rsidR="000F7377" w:rsidRDefault="000F7377"/>
    <w:p w14:paraId="4E760BB7" w14:textId="77777777" w:rsidR="000F7377" w:rsidRDefault="000F7377">
      <w:r xmlns:w="http://schemas.openxmlformats.org/wordprocessingml/2006/main">
        <w:t xml:space="preserve">2 Pétursbréf 1:20 Þar sem þú veist þetta fyrst, að enginn spádómur ritningarinnar er einkaútskýrður.</w:t>
      </w:r>
    </w:p>
    <w:p w14:paraId="21AC550E" w14:textId="77777777" w:rsidR="000F7377" w:rsidRDefault="000F7377"/>
    <w:p w14:paraId="6B47D14D" w14:textId="77777777" w:rsidR="000F7377" w:rsidRDefault="000F7377">
      <w:r xmlns:w="http://schemas.openxmlformats.org/wordprocessingml/2006/main">
        <w:t xml:space="preserve">Biblían er guðlega innblásin og á ekki að túlka hana án þess að taka tillit til alls samhengis ritningarinnar.</w:t>
      </w:r>
    </w:p>
    <w:p w14:paraId="3D35614C" w14:textId="77777777" w:rsidR="000F7377" w:rsidRDefault="000F7377"/>
    <w:p w14:paraId="43E270DC" w14:textId="77777777" w:rsidR="000F7377" w:rsidRDefault="000F7377">
      <w:r xmlns:w="http://schemas.openxmlformats.org/wordprocessingml/2006/main">
        <w:t xml:space="preserve">1. Biblían sem orð Guðs: Hvernig á að túlka spádóma hennar</w:t>
      </w:r>
    </w:p>
    <w:p w14:paraId="61107000" w14:textId="77777777" w:rsidR="000F7377" w:rsidRDefault="000F7377"/>
    <w:p w14:paraId="4EA5A629" w14:textId="77777777" w:rsidR="000F7377" w:rsidRDefault="000F7377">
      <w:r xmlns:w="http://schemas.openxmlformats.org/wordprocessingml/2006/main">
        <w:t xml:space="preserve">2. Skilningur á samhengi: Leiðbeiningar um biblíutúlkun</w:t>
      </w:r>
    </w:p>
    <w:p w14:paraId="43E45DE4" w14:textId="77777777" w:rsidR="000F7377" w:rsidRDefault="000F7377"/>
    <w:p w14:paraId="2AF2DC5B" w14:textId="77777777" w:rsidR="000F7377" w:rsidRDefault="000F7377">
      <w:r xmlns:w="http://schemas.openxmlformats.org/wordprocessingml/2006/main">
        <w:t xml:space="preserve">1. Mósebók 29:29 - "Hið leynda er Drottni Guði vorum, en það, sem opinberað er, er oss og börnum okkar að eilífu, til þess að vér megum halda öll orð þessa lögmáls."</w:t>
      </w:r>
    </w:p>
    <w:p w14:paraId="41FC5172" w14:textId="77777777" w:rsidR="000F7377" w:rsidRDefault="000F7377"/>
    <w:p w14:paraId="07CD59B6" w14:textId="77777777" w:rsidR="000F7377" w:rsidRDefault="000F7377">
      <w:r xmlns:w="http://schemas.openxmlformats.org/wordprocessingml/2006/main">
        <w:t xml:space="preserve">2. Jesaja 28:10-11 - "Því að boðorð verður að vera á boðorði, boðorð á boðorð, lína á línu, lína af línu, hér smá og þar smá."</w:t>
      </w:r>
    </w:p>
    <w:p w14:paraId="6BF73FAE" w14:textId="77777777" w:rsidR="000F7377" w:rsidRDefault="000F7377"/>
    <w:p w14:paraId="0752E8A1" w14:textId="77777777" w:rsidR="000F7377" w:rsidRDefault="000F7377">
      <w:r xmlns:w="http://schemas.openxmlformats.org/wordprocessingml/2006/main">
        <w:t xml:space="preserve">2 Pétursbréf 1:21 Því að spádómurinn kom ekki í gamla daga fyrir vilja manns, heldur töluðu heilagir Guðs menn, eins og þeir voru knúnir af heilögum anda.</w:t>
      </w:r>
    </w:p>
    <w:p w14:paraId="12B32A0E" w14:textId="77777777" w:rsidR="000F7377" w:rsidRDefault="000F7377"/>
    <w:p w14:paraId="7E610C16" w14:textId="77777777" w:rsidR="000F7377" w:rsidRDefault="000F7377">
      <w:r xmlns:w="http://schemas.openxmlformats.org/wordprocessingml/2006/main">
        <w:t xml:space="preserve">Spádómar í Biblíunni komu ekki frá vilja mannsins, heldur frá heilögum anda, sem hvetur heilaga menn Guðs.</w:t>
      </w:r>
    </w:p>
    <w:p w14:paraId="6C19A040" w14:textId="77777777" w:rsidR="000F7377" w:rsidRDefault="000F7377"/>
    <w:p w14:paraId="2E25A59F" w14:textId="77777777" w:rsidR="000F7377" w:rsidRDefault="000F7377">
      <w:r xmlns:w="http://schemas.openxmlformats.org/wordprocessingml/2006/main">
        <w:t xml:space="preserve">1. "Máttur spádóma: Rödd Guðs í gegnum manninn"</w:t>
      </w:r>
    </w:p>
    <w:p w14:paraId="754F8DAA" w14:textId="77777777" w:rsidR="000F7377" w:rsidRDefault="000F7377"/>
    <w:p w14:paraId="07FAA8D9" w14:textId="77777777" w:rsidR="000F7377" w:rsidRDefault="000F7377">
      <w:r xmlns:w="http://schemas.openxmlformats.org/wordprocessingml/2006/main">
        <w:t xml:space="preserve">2. "Einstaða biblíuspádóma: Orð Guðs fyrir okkur"</w:t>
      </w:r>
    </w:p>
    <w:p w14:paraId="362C4A80" w14:textId="77777777" w:rsidR="000F7377" w:rsidRDefault="000F7377"/>
    <w:p w14:paraId="5C32D6C8" w14:textId="77777777" w:rsidR="000F7377" w:rsidRDefault="000F7377">
      <w:r xmlns:w="http://schemas.openxmlformats.org/wordprocessingml/2006/main">
        <w:t xml:space="preserve">1. Jesaja 59:21 – „Hvað mig varðar, þetta er sáttmáli minn við þá, segir Drottinn: Andi minn, sem er yfir þér </w:t>
      </w:r>
      <w:r xmlns:w="http://schemas.openxmlformats.org/wordprocessingml/2006/main">
        <w:lastRenderedPageBreak xmlns:w="http://schemas.openxmlformats.org/wordprocessingml/2006/main"/>
      </w:r>
      <w:r xmlns:w="http://schemas.openxmlformats.org/wordprocessingml/2006/main">
        <w:t xml:space="preserve">, og orð mín, sem ég hef lagt þér í munn, skulu ekki víkja úr munni þínum, né af munni niðja þíns, né af munni niðja þíns, segir Drottinn, héðan í frá og að eilífu."</w:t>
      </w:r>
    </w:p>
    <w:p w14:paraId="25669F09" w14:textId="77777777" w:rsidR="000F7377" w:rsidRDefault="000F7377"/>
    <w:p w14:paraId="6CEFD0B8" w14:textId="77777777" w:rsidR="000F7377" w:rsidRDefault="000F7377">
      <w:r xmlns:w="http://schemas.openxmlformats.org/wordprocessingml/2006/main">
        <w:t xml:space="preserve">2. Hebreabréfið 1:1-2 - "Guð, sem margsinnis og með margvíslegum hætti talaði til feðra í fortíðinni fyrir munn spámanna, hefur á þessum síðustu dögum talað til okkar fyrir son sinn, sem hann hefur útnefnt erfingja allra. hlutina, fyrir hvern hann og skapaði heimana."</w:t>
      </w:r>
    </w:p>
    <w:p w14:paraId="47270261" w14:textId="77777777" w:rsidR="000F7377" w:rsidRDefault="000F7377"/>
    <w:p w14:paraId="5A58FF12" w14:textId="77777777" w:rsidR="000F7377" w:rsidRDefault="000F7377">
      <w:r xmlns:w="http://schemas.openxmlformats.org/wordprocessingml/2006/main">
        <w:t xml:space="preserve">Annar Pétursbréf 2 er annar kafli annars Pétursbréfs, þar sem postulinn varar við falskennurum og eyðileggjandi áhrifum þeirra innan kirkjunnar. Hann afhjúpar villandi vinnubrögð þeirra, lýsir yfirvofandi dómi þeirra og hvetur trúaða til að vera staðfastir í sannleikanum.</w:t>
      </w:r>
    </w:p>
    <w:p w14:paraId="233E3C0B" w14:textId="77777777" w:rsidR="000F7377" w:rsidRDefault="000F7377"/>
    <w:p w14:paraId="2592380E" w14:textId="77777777" w:rsidR="000F7377" w:rsidRDefault="000F7377">
      <w:r xmlns:w="http://schemas.openxmlformats.org/wordprocessingml/2006/main">
        <w:t xml:space="preserve">1. málsgrein: Pétur byrjar á því að undirstrika nærveru falsspámanna og kennara (2. Pétursbréf 2:1-3). Hann varar við því að rétt eins og falsspámenn voru meðal fólks Guðs í fortíðinni, þá munu einnig vera falskennarar meðal þeirra sem munu kynna eyðileggjandi villutrú. Þessir sviku einstaklingar munu misnota trúaða með villandi orðum sínum og afneita jafnvel Drottni sem keypti þá. Græðgi þeirra og meðferð mun leiða marga á villigötur og koma sjálfum sér í eyði.</w:t>
      </w:r>
    </w:p>
    <w:p w14:paraId="757D448E" w14:textId="77777777" w:rsidR="000F7377" w:rsidRDefault="000F7377"/>
    <w:p w14:paraId="61BBE2C3" w14:textId="77777777" w:rsidR="000F7377" w:rsidRDefault="000F7377">
      <w:r xmlns:w="http://schemas.openxmlformats.org/wordprocessingml/2006/main">
        <w:t xml:space="preserve">2. málsgrein: Postulinn gefur dæmi úr sögunni til að sýna dóm Guðs yfir þeim sem hafna valdi hans (2. Pétursbréf 2:4-10a). Hann bendir á að Guð þyrmdi ekki englunum þegar þeir syndguðu heldur varpaði þeim í hel. Hann nefnir einnig kynslóð Nóa og Sódómu og Gómorru sem dæmi um dóm Guðs yfir illsku. Hins vegar fullvissar hann trúaða um að Guð viti hvernig á að bjarga hinum guðræknu frá prófraunum á sama tíma og þeir geyma refsingu fyrir rangláta. Pétur leggur áherslu á að þeir sem láta undan synd og fyrirlíta vald séu sérstaklega viðkvæmir fyrir eyðileggingu.</w:t>
      </w:r>
    </w:p>
    <w:p w14:paraId="7FF73152" w14:textId="77777777" w:rsidR="000F7377" w:rsidRDefault="000F7377"/>
    <w:p w14:paraId="492C18DD" w14:textId="77777777" w:rsidR="000F7377" w:rsidRDefault="000F7377">
      <w:r xmlns:w="http://schemas.openxmlformats.org/wordprocessingml/2006/main">
        <w:t xml:space="preserve">3. málsgrein: Pétur heldur áfram lýsingu sinni á eiginleikum falskennara (2. Pétursbréf 2:10b-22). Hann sýnir þá sem hrokafulla, eigingjarna einstaklinga sem hika ekki við að guðlasta himneskar verur eða tala illa gegn því sem þeir skilja ekki. Þeir eru knúnir áfram af holdlegum löngunum og tæla aðra til siðleysis á sama tíma og þeir lofa frelsi frá afleiðingum. Hins vegar eru þeir sjálfir þrælar spillingar. Postulinn líkir þeim við Bíleam — spámann knúinn af græðgi — og líkir örlögum þeirra við að hundur snúi aftur í ælu sína eða þvegið svín sem snúi aftur til að velta sér í leðju.</w:t>
      </w:r>
    </w:p>
    <w:p w14:paraId="3BC2BCB6" w14:textId="77777777" w:rsidR="000F7377" w:rsidRDefault="000F7377"/>
    <w:p w14:paraId="38CE7792" w14:textId="77777777" w:rsidR="000F7377" w:rsidRDefault="000F7377">
      <w:r xmlns:w="http://schemas.openxmlformats.org/wordprocessingml/2006/main">
        <w:t xml:space="preserve">Í stuttu máli,</w:t>
      </w:r>
    </w:p>
    <w:p w14:paraId="63CDF3A1" w14:textId="77777777" w:rsidR="000F7377" w:rsidRDefault="000F7377">
      <w:r xmlns:w="http://schemas.openxmlformats.org/wordprocessingml/2006/main">
        <w:t xml:space="preserve">Kafli annar í öðrum Pétursbréfi þjónar sem viðvörun gegn falskennara sem síast inn í kirkjuna.</w:t>
      </w:r>
    </w:p>
    <w:p w14:paraId="6F084E4A" w14:textId="77777777" w:rsidR="000F7377" w:rsidRDefault="000F7377">
      <w:r xmlns:w="http://schemas.openxmlformats.org/wordprocessingml/2006/main">
        <w:t xml:space="preserve">Pétur afhjúpar villandi vinnubrögð þeirra og leggur áherslu á hvernig þeir afneita Kristi og hagnýta sér trúaða í eigin þágu.</w:t>
      </w:r>
    </w:p>
    <w:p w14:paraId="2CB04ED1" w14:textId="77777777" w:rsidR="000F7377" w:rsidRDefault="000F7377"/>
    <w:p w14:paraId="02CC6AFE" w14:textId="77777777" w:rsidR="000F7377" w:rsidRDefault="000F7377">
      <w:r xmlns:w="http://schemas.openxmlformats.org/wordprocessingml/2006/main">
        <w:t xml:space="preserve">Hann gefur söguleg dæmi sem sýna dóm Guðs yfir þeim sem hafna valdi hans,</w:t>
      </w:r>
    </w:p>
    <w:p w14:paraId="77313530" w14:textId="77777777" w:rsidR="000F7377" w:rsidRDefault="000F7377">
      <w:r xmlns:w="http://schemas.openxmlformats.org/wordprocessingml/2006/main">
        <w:t xml:space="preserve">að fullvissa trúaða um að Guð viti hvernig á að bjarga hinum guðræknu en geymir refsingu fyrir illvirkja.</w:t>
      </w:r>
    </w:p>
    <w:p w14:paraId="35D26502" w14:textId="77777777" w:rsidR="000F7377" w:rsidRDefault="000F7377"/>
    <w:p w14:paraId="6379BDCA" w14:textId="77777777" w:rsidR="000F7377" w:rsidRDefault="000F7377">
      <w:r xmlns:w="http://schemas.openxmlformats.org/wordprocessingml/2006/main">
        <w:t xml:space="preserve">Kaflanum lýkur með því að lýsa frekari einkennum falskennara – hrokafullra einstaklinga sem knúnir eru áfram af syndugum löngunum – sem tæla aðra til siðleysis á meðan þeir eru sjálfir þrælar spillingarinnar.</w:t>
      </w:r>
    </w:p>
    <w:p w14:paraId="5072D3D6" w14:textId="77777777" w:rsidR="000F7377" w:rsidRDefault="000F7377">
      <w:r xmlns:w="http://schemas.openxmlformats.org/wordprocessingml/2006/main">
        <w:t xml:space="preserve">Pétur ber þá óhagstæðar saman við Bíleam og lýsir örlögum þeirra sem einkennum af andlegri hnignun og endanlega eyðileggingu.</w:t>
      </w:r>
    </w:p>
    <w:p w14:paraId="60359055" w14:textId="77777777" w:rsidR="000F7377" w:rsidRDefault="000F7377"/>
    <w:p w14:paraId="01EEF3AF" w14:textId="77777777" w:rsidR="000F7377" w:rsidRDefault="000F7377">
      <w:r xmlns:w="http://schemas.openxmlformats.org/wordprocessingml/2006/main">
        <w:t xml:space="preserve">2 Pétursbréf 2:1 En falsspámenn voru líka meðal lýðsins, eins og falskennarar munu vera meðal yðar, sem í leyni munu koma með fordæmanleg villutrú, jafnvel afneita Drottni, sem keypti þá, og koma yfir sig skjóta tortímingu.</w:t>
      </w:r>
    </w:p>
    <w:p w14:paraId="47073C24" w14:textId="77777777" w:rsidR="000F7377" w:rsidRDefault="000F7377"/>
    <w:p w14:paraId="7B9B1A6D" w14:textId="77777777" w:rsidR="000F7377" w:rsidRDefault="000F7377">
      <w:r xmlns:w="http://schemas.openxmlformats.org/wordprocessingml/2006/main">
        <w:t xml:space="preserve">Falsspámenn og kennarar hafa verið til í fortíðinni og munu halda áfram að vera til, sem koma með villutrú og afneita Drottni sem keypti þá, sem leiðir til þeirra eigin tortímingar.</w:t>
      </w:r>
    </w:p>
    <w:p w14:paraId="0851C747" w14:textId="77777777" w:rsidR="000F7377" w:rsidRDefault="000F7377"/>
    <w:p w14:paraId="4456B60D" w14:textId="77777777" w:rsidR="000F7377" w:rsidRDefault="000F7377">
      <w:r xmlns:w="http://schemas.openxmlformats.org/wordprocessingml/2006/main">
        <w:t xml:space="preserve">1. Hættan af falsspámönnum og kennara</w:t>
      </w:r>
    </w:p>
    <w:p w14:paraId="4D92E099" w14:textId="77777777" w:rsidR="000F7377" w:rsidRDefault="000F7377"/>
    <w:p w14:paraId="16BF1930" w14:textId="77777777" w:rsidR="000F7377" w:rsidRDefault="000F7377">
      <w:r xmlns:w="http://schemas.openxmlformats.org/wordprocessingml/2006/main">
        <w:t xml:space="preserve">2. Afleiðingar þess að afneita Drottni</w:t>
      </w:r>
    </w:p>
    <w:p w14:paraId="3C36047B" w14:textId="77777777" w:rsidR="000F7377" w:rsidRDefault="000F7377"/>
    <w:p w14:paraId="7F56A571" w14:textId="77777777" w:rsidR="000F7377" w:rsidRDefault="000F7377">
      <w:r xmlns:w="http://schemas.openxmlformats.org/wordprocessingml/2006/main">
        <w:t xml:space="preserve">1. Jeremía 23:16-17 - „Svo segir Drottinn allsherjar: Hlustið ekki á orð spámannanna, sem spá yður. Þeir gera þig einskis virði; Þeir tala sýn úr eigin hjarta, ekki af </w:t>
      </w:r>
      <w:r xmlns:w="http://schemas.openxmlformats.org/wordprocessingml/2006/main">
        <w:lastRenderedPageBreak xmlns:w="http://schemas.openxmlformats.org/wordprocessingml/2006/main"/>
      </w:r>
      <w:r xmlns:w="http://schemas.openxmlformats.org/wordprocessingml/2006/main">
        <w:t xml:space="preserve">munni Drottins."</w:t>
      </w:r>
    </w:p>
    <w:p w14:paraId="3A15DA2F" w14:textId="77777777" w:rsidR="000F7377" w:rsidRDefault="000F7377"/>
    <w:p w14:paraId="736019E8" w14:textId="77777777" w:rsidR="000F7377" w:rsidRDefault="000F7377">
      <w:r xmlns:w="http://schemas.openxmlformats.org/wordprocessingml/2006/main">
        <w:t xml:space="preserve">2. Matteusarguðspjall 7:15-20 - „Varist falsspámenn, sem koma til yðar í sauðaklæðum, en innra með sér eru þeir gráðugir úlfar. Þú munt þekkja þá af ávöxtum þeirra. Safna menn vínber af þyrnirunnum eða fíkjur af þistlum? Þrátt fyrir það ber hvert gott tré góðan ávöxt, en slæmt tré ber slæman ávöxt. Gott tré getur ekki borið slæman ávöxt né heldur getur slæmt tré borið góðan ávöxt. Sérhvert tré sem ber ekki góðan ávöxt er höggvið niður og kastað í eld. Því munuð þér þekkja þá af ávöxtum þeirra."</w:t>
      </w:r>
    </w:p>
    <w:p w14:paraId="48CEDB82" w14:textId="77777777" w:rsidR="000F7377" w:rsidRDefault="000F7377"/>
    <w:p w14:paraId="42C7D860" w14:textId="77777777" w:rsidR="000F7377" w:rsidRDefault="000F7377">
      <w:r xmlns:w="http://schemas.openxmlformats.org/wordprocessingml/2006/main">
        <w:t xml:space="preserve">Síðari Pétursbréf 2:2 Og margir munu fylgja sínum skaðlegu vegum. fyrir hvern veg sannleikans verður illt talað.</w:t>
      </w:r>
    </w:p>
    <w:p w14:paraId="07C4C607" w14:textId="77777777" w:rsidR="000F7377" w:rsidRDefault="000F7377"/>
    <w:p w14:paraId="22EDA448" w14:textId="77777777" w:rsidR="000F7377" w:rsidRDefault="000F7377">
      <w:r xmlns:w="http://schemas.openxmlformats.org/wordprocessingml/2006/main">
        <w:t xml:space="preserve">Margir munu fylgja slæmu fordæmi og þar af leiðandi verður sannleikurinn rýrður.</w:t>
      </w:r>
    </w:p>
    <w:p w14:paraId="11C4184E" w14:textId="77777777" w:rsidR="000F7377" w:rsidRDefault="000F7377"/>
    <w:p w14:paraId="2AE51A04" w14:textId="77777777" w:rsidR="000F7377" w:rsidRDefault="000F7377">
      <w:r xmlns:w="http://schemas.openxmlformats.org/wordprocessingml/2006/main">
        <w:t xml:space="preserve">1. Kraftur dæmisins: Að lifa heiðarlegu lífi</w:t>
      </w:r>
    </w:p>
    <w:p w14:paraId="3223CF57" w14:textId="77777777" w:rsidR="000F7377" w:rsidRDefault="000F7377"/>
    <w:p w14:paraId="22D605D0" w14:textId="77777777" w:rsidR="000F7377" w:rsidRDefault="000F7377">
      <w:r xmlns:w="http://schemas.openxmlformats.org/wordprocessingml/2006/main">
        <w:t xml:space="preserve">2. Ekki láta aðra skilgreina sannleikann þinn</w:t>
      </w:r>
    </w:p>
    <w:p w14:paraId="07A9C1CD" w14:textId="77777777" w:rsidR="000F7377" w:rsidRDefault="000F7377"/>
    <w:p w14:paraId="167C82A8" w14:textId="77777777" w:rsidR="000F7377" w:rsidRDefault="000F7377">
      <w:r xmlns:w="http://schemas.openxmlformats.org/wordprocessingml/2006/main">
        <w:t xml:space="preserve">1. Orðskviðirnir 22:1 - "Gott nafn er fremur útvalið en stór auður, og náð er betri en silfur eða gull."</w:t>
      </w:r>
    </w:p>
    <w:p w14:paraId="41AD2ED0" w14:textId="77777777" w:rsidR="000F7377" w:rsidRDefault="000F7377"/>
    <w:p w14:paraId="2BE9BBDA" w14:textId="77777777" w:rsidR="000F7377" w:rsidRDefault="000F7377">
      <w:r xmlns:w="http://schemas.openxmlformats.org/wordprocessingml/2006/main">
        <w:t xml:space="preserve">2. 1. Pétursbréf 3:16 - "hafa góða samvisku, svo að þeir, sem smána góða hegðun þína í Kristi, verði til skammar, þegar þú ert rægður."</w:t>
      </w:r>
    </w:p>
    <w:p w14:paraId="40D86F50" w14:textId="77777777" w:rsidR="000F7377" w:rsidRDefault="000F7377"/>
    <w:p w14:paraId="4A333717" w14:textId="77777777" w:rsidR="000F7377" w:rsidRDefault="000F7377">
      <w:r xmlns:w="http://schemas.openxmlformats.org/wordprocessingml/2006/main">
        <w:t xml:space="preserve">Síðari Pétursbréf 2:3 Og fyrir ágirnd munu þeir með sviknum orðum selja yður, hverra dómur þeirra um langa hríð bíður ekki og fordæming þeirra blundar ekki.</w:t>
      </w:r>
    </w:p>
    <w:p w14:paraId="29D53DD5" w14:textId="77777777" w:rsidR="000F7377" w:rsidRDefault="000F7377"/>
    <w:p w14:paraId="74B1CB00" w14:textId="77777777" w:rsidR="000F7377" w:rsidRDefault="000F7377">
      <w:r xmlns:w="http://schemas.openxmlformats.org/wordprocessingml/2006/main">
        <w:t xml:space="preserve">Fólk notar blekkjandi orð til að græða peninga á öðrum og það verður dæmt og refsað fyrir þetta.</w:t>
      </w:r>
    </w:p>
    <w:p w14:paraId="63C5A8CC" w14:textId="77777777" w:rsidR="000F7377" w:rsidRDefault="000F7377"/>
    <w:p w14:paraId="30E9863B" w14:textId="77777777" w:rsidR="000F7377" w:rsidRDefault="000F7377">
      <w:r xmlns:w="http://schemas.openxmlformats.org/wordprocessingml/2006/main">
        <w:t xml:space="preserve">1. Ekki láta blekkjast: Hættan af ágirnd</w:t>
      </w:r>
    </w:p>
    <w:p w14:paraId="09CF6366" w14:textId="77777777" w:rsidR="000F7377" w:rsidRDefault="000F7377"/>
    <w:p w14:paraId="7424EAFC" w14:textId="77777777" w:rsidR="000F7377" w:rsidRDefault="000F7377">
      <w:r xmlns:w="http://schemas.openxmlformats.org/wordprocessingml/2006/main">
        <w:t xml:space="preserve">2. Gættu hjarta þíns: hætturnar af græðgi</w:t>
      </w:r>
    </w:p>
    <w:p w14:paraId="4757C8D2" w14:textId="77777777" w:rsidR="000F7377" w:rsidRDefault="000F7377"/>
    <w:p w14:paraId="0DC0031F" w14:textId="77777777" w:rsidR="000F7377" w:rsidRDefault="000F7377">
      <w:r xmlns:w="http://schemas.openxmlformats.org/wordprocessingml/2006/main">
        <w:t xml:space="preserve">1. Orðskviðirnir 28:25 - Sá sem er drambsamur hjartar vekur deilur, en sá sem setur traust sitt á Drottin, mun feitur verða.</w:t>
      </w:r>
    </w:p>
    <w:p w14:paraId="1A448625" w14:textId="77777777" w:rsidR="000F7377" w:rsidRDefault="000F7377"/>
    <w:p w14:paraId="51DAF0AA" w14:textId="77777777" w:rsidR="000F7377" w:rsidRDefault="000F7377">
      <w:r xmlns:w="http://schemas.openxmlformats.org/wordprocessingml/2006/main">
        <w:t xml:space="preserve">2. Efesusbréfið 5:3-5 - En saurlifnaður og allur óhreinleiki eða ágirnd, það verði ekki einu sinni nefnt meðal yðar, eins og heilögum sæmir. Hvorki óhreinindi né heimskulegt tal né grín, sem ekki hentar, heldur þakkargjörð. Því að þetta vitið þér, að enginn saurlífismaður, hvorki óhreinn maður né ágirnd, sem er skurðgoðadýrkandi, á arfleifð í ríki Krists og Guðs.</w:t>
      </w:r>
    </w:p>
    <w:p w14:paraId="574F7E93" w14:textId="77777777" w:rsidR="000F7377" w:rsidRDefault="000F7377"/>
    <w:p w14:paraId="1FB7BEEC" w14:textId="77777777" w:rsidR="000F7377" w:rsidRDefault="000F7377">
      <w:r xmlns:w="http://schemas.openxmlformats.org/wordprocessingml/2006/main">
        <w:t xml:space="preserve">2 Pétursbréf 2:4 Því að ef Guð þyrmdi ekki englunum, sem syndguðu, heldur varpaði þeim niður til helvítis og framseldi þá í hlekki myrkursins, til að vera varðveittir dóminum.</w:t>
      </w:r>
    </w:p>
    <w:p w14:paraId="67241E54" w14:textId="77777777" w:rsidR="000F7377" w:rsidRDefault="000F7377"/>
    <w:p w14:paraId="6FAC5800" w14:textId="77777777" w:rsidR="000F7377" w:rsidRDefault="000F7377">
      <w:r xmlns:w="http://schemas.openxmlformats.org/wordprocessingml/2006/main">
        <w:t xml:space="preserve">Guð mun dæma þá sem syndga og iðrast ekki.</w:t>
      </w:r>
    </w:p>
    <w:p w14:paraId="41B8EFE3" w14:textId="77777777" w:rsidR="000F7377" w:rsidRDefault="000F7377"/>
    <w:p w14:paraId="6ED7A2EA" w14:textId="77777777" w:rsidR="000F7377" w:rsidRDefault="000F7377">
      <w:r xmlns:w="http://schemas.openxmlformats.org/wordprocessingml/2006/main">
        <w:t xml:space="preserve">1. Miskunn Guðs og dómur</w:t>
      </w:r>
    </w:p>
    <w:p w14:paraId="6191E7D6" w14:textId="77777777" w:rsidR="000F7377" w:rsidRDefault="000F7377"/>
    <w:p w14:paraId="3577EE42" w14:textId="77777777" w:rsidR="000F7377" w:rsidRDefault="000F7377">
      <w:r xmlns:w="http://schemas.openxmlformats.org/wordprocessingml/2006/main">
        <w:t xml:space="preserve">2. Réttlæti og iðrun</w:t>
      </w:r>
    </w:p>
    <w:p w14:paraId="54FC3AEF" w14:textId="77777777" w:rsidR="000F7377" w:rsidRDefault="000F7377"/>
    <w:p w14:paraId="6B6DBE4F" w14:textId="77777777" w:rsidR="000F7377" w:rsidRDefault="000F7377">
      <w:r xmlns:w="http://schemas.openxmlformats.org/wordprocessingml/2006/main">
        <w:t xml:space="preserve">1. Hebreabréfið 10:30 „Því að vér þekkjum þann sem hefur sagt: Mín er hefndin, ég mun endurgjalda, segir Drottinn. Og aftur: Drottinn mun dæma þjóð sína."</w:t>
      </w:r>
    </w:p>
    <w:p w14:paraId="6C2AD495" w14:textId="77777777" w:rsidR="000F7377" w:rsidRDefault="000F7377"/>
    <w:p w14:paraId="422A49F2" w14:textId="77777777" w:rsidR="000F7377" w:rsidRDefault="000F7377">
      <w:r xmlns:w="http://schemas.openxmlformats.org/wordprocessingml/2006/main">
        <w:t xml:space="preserve">2. Esekíel 18:30-32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w:t>
      </w:r>
      <w:r xmlns:w="http://schemas.openxmlformats.org/wordprocessingml/2006/main">
        <w:lastRenderedPageBreak xmlns:w="http://schemas.openxmlformats.org/wordprocessingml/2006/main"/>
      </w:r>
      <w:r xmlns:w="http://schemas.openxmlformats.org/wordprocessingml/2006/main">
        <w:t xml:space="preserve">yður nýtt hjarta og nýjan anda, því að hví viljið þér deyja, Ísraelsmenn? Því að ég hef ekki þóknun á dauða þess sem deyr, segir Drottinn Guð. Snúið því við og lifið."</w:t>
      </w:r>
    </w:p>
    <w:p w14:paraId="6B639F74" w14:textId="77777777" w:rsidR="000F7377" w:rsidRDefault="000F7377"/>
    <w:p w14:paraId="67E91D79" w14:textId="77777777" w:rsidR="000F7377" w:rsidRDefault="000F7377">
      <w:r xmlns:w="http://schemas.openxmlformats.org/wordprocessingml/2006/main">
        <w:t xml:space="preserve">Síðari Pétursbréf 2:5 Og þyrmdi ekki gamla heiminum, heldur frelsaði Nóa, áttunda mann, prédikara réttlætisins, og leiddi flóðið yfir heim hinna óguðlegu.</w:t>
      </w:r>
    </w:p>
    <w:p w14:paraId="751CA05E" w14:textId="77777777" w:rsidR="000F7377" w:rsidRDefault="000F7377"/>
    <w:p w14:paraId="66412830" w14:textId="77777777" w:rsidR="000F7377" w:rsidRDefault="000F7377">
      <w:r xmlns:w="http://schemas.openxmlformats.org/wordprocessingml/2006/main">
        <w:t xml:space="preserve">Guð þyrmdi ekki fólkinu í gamla heiminum, heldur bjargaði Nóa, sem boðaði réttlæti, og kom flóðinu til að refsa hinum óguðlegu.</w:t>
      </w:r>
    </w:p>
    <w:p w14:paraId="6CAFA4F5" w14:textId="77777777" w:rsidR="000F7377" w:rsidRDefault="000F7377"/>
    <w:p w14:paraId="29583DF2" w14:textId="77777777" w:rsidR="000F7377" w:rsidRDefault="000F7377">
      <w:r xmlns:w="http://schemas.openxmlformats.org/wordprocessingml/2006/main">
        <w:t xml:space="preserve">1. "Nói: fyrirmynd trúar við óhagstæðar aðstæður"</w:t>
      </w:r>
    </w:p>
    <w:p w14:paraId="394D38F8" w14:textId="77777777" w:rsidR="000F7377" w:rsidRDefault="000F7377"/>
    <w:p w14:paraId="628F4394" w14:textId="77777777" w:rsidR="000F7377" w:rsidRDefault="000F7377">
      <w:r xmlns:w="http://schemas.openxmlformats.org/wordprocessingml/2006/main">
        <w:t xml:space="preserve">2. "Réttlæti Guðs og miskunn í sögunni um örkin hans Nóa"</w:t>
      </w:r>
    </w:p>
    <w:p w14:paraId="2D207B87" w14:textId="77777777" w:rsidR="000F7377" w:rsidRDefault="000F7377"/>
    <w:p w14:paraId="522FC00F" w14:textId="77777777" w:rsidR="000F7377" w:rsidRDefault="000F7377">
      <w:r xmlns:w="http://schemas.openxmlformats.org/wordprocessingml/2006/main">
        <w:t xml:space="preserve">1. Rómverjabréfið 1:18-32 – Reiði Guðs gegn ranglætinu</w:t>
      </w:r>
    </w:p>
    <w:p w14:paraId="0CE7ED5F" w14:textId="77777777" w:rsidR="000F7377" w:rsidRDefault="000F7377"/>
    <w:p w14:paraId="388A1AE5" w14:textId="77777777" w:rsidR="000F7377" w:rsidRDefault="000F7377">
      <w:r xmlns:w="http://schemas.openxmlformats.org/wordprocessingml/2006/main">
        <w:t xml:space="preserve">2. Hebreabréfið 11:7 – Trú Nóa og hlýðni við Guð</w:t>
      </w:r>
    </w:p>
    <w:p w14:paraId="2536A4AD" w14:textId="77777777" w:rsidR="000F7377" w:rsidRDefault="000F7377"/>
    <w:p w14:paraId="3C584063" w14:textId="77777777" w:rsidR="000F7377" w:rsidRDefault="000F7377">
      <w:r xmlns:w="http://schemas.openxmlformats.org/wordprocessingml/2006/main">
        <w:t xml:space="preserve">Síðari Pétursbréf 2:6 Og borgirnar Sódóma og Gómorru urðu að ösku og dæmdi þær með steypingu og gerði þær að fyrirmynd þeirra, sem síðar skyldu lifa óguðlega.</w:t>
      </w:r>
    </w:p>
    <w:p w14:paraId="20AAF101" w14:textId="77777777" w:rsidR="000F7377" w:rsidRDefault="000F7377"/>
    <w:p w14:paraId="58EC8170" w14:textId="77777777" w:rsidR="000F7377" w:rsidRDefault="000F7377">
      <w:r xmlns:w="http://schemas.openxmlformats.org/wordprocessingml/2006/main">
        <w:t xml:space="preserve">Guð fordæmdi Sódómu og Gómorru með því að breyta þeim í ösku og gera þær að fyrirmynd fyrir þá sem lifa óguðlega.</w:t>
      </w:r>
    </w:p>
    <w:p w14:paraId="042E89DF" w14:textId="77777777" w:rsidR="000F7377" w:rsidRDefault="000F7377"/>
    <w:p w14:paraId="086BDDDF" w14:textId="77777777" w:rsidR="000F7377" w:rsidRDefault="000F7377">
      <w:r xmlns:w="http://schemas.openxmlformats.org/wordprocessingml/2006/main">
        <w:t xml:space="preserve">1. Afleiðingar ranglætis: Viðvörun frá Sódómu og Gómorru</w:t>
      </w:r>
    </w:p>
    <w:p w14:paraId="2D2B6DC8" w14:textId="77777777" w:rsidR="000F7377" w:rsidRDefault="000F7377"/>
    <w:p w14:paraId="761F6D37" w14:textId="77777777" w:rsidR="000F7377" w:rsidRDefault="000F7377">
      <w:r xmlns:w="http://schemas.openxmlformats.org/wordprocessingml/2006/main">
        <w:t xml:space="preserve">2. Að lifa réttlátlega: Lærdómur af fordæmingu Guðs á Sódómu og Gómorru</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6:23 - Því að laun syndarinnar er dauði; en gjöf Guðs er eilíft líf fyrir Jesú Krist, Drottin vorn.</w:t>
      </w:r>
    </w:p>
    <w:p w14:paraId="0A50A19E" w14:textId="77777777" w:rsidR="000F7377" w:rsidRDefault="000F7377"/>
    <w:p w14:paraId="5254EDC2" w14:textId="77777777" w:rsidR="000F7377" w:rsidRDefault="000F7377">
      <w:r xmlns:w="http://schemas.openxmlformats.org/wordprocessingml/2006/main">
        <w:t xml:space="preserve">2. Jesaja 1:16-17 - Þvoðu þig, hreinsaðu þig; Burt illsku gjörða þinna fyrir augum mínum. hættu að gera illt; Lærðu að gera vel; leitið dóms, hjálpið hinum kúguðu, dæmið munaðarlausa, ræðið fyrir ekkjunni.</w:t>
      </w:r>
    </w:p>
    <w:p w14:paraId="1F3210A2" w14:textId="77777777" w:rsidR="000F7377" w:rsidRDefault="000F7377"/>
    <w:p w14:paraId="5EB4D291" w14:textId="77777777" w:rsidR="000F7377" w:rsidRDefault="000F7377">
      <w:r xmlns:w="http://schemas.openxmlformats.org/wordprocessingml/2006/main">
        <w:t xml:space="preserve">Síðari Pétursbréf 2:7 og frelsaði Lot réttlátan, hneyksluð á óhreinum samræðum óguðlegra.</w:t>
      </w:r>
    </w:p>
    <w:p w14:paraId="59FEFBF6" w14:textId="77777777" w:rsidR="000F7377" w:rsidRDefault="000F7377"/>
    <w:p w14:paraId="2614ECCD" w14:textId="77777777" w:rsidR="000F7377" w:rsidRDefault="000F7377">
      <w:r xmlns:w="http://schemas.openxmlformats.org/wordprocessingml/2006/main">
        <w:t xml:space="preserve">Lot var bjargað frá hinum óguðlegu af Guði, sem var hryggður yfir siðleysi í tali þeirra.</w:t>
      </w:r>
    </w:p>
    <w:p w14:paraId="0BCD458C" w14:textId="77777777" w:rsidR="000F7377" w:rsidRDefault="000F7377"/>
    <w:p w14:paraId="5CF1D3DD" w14:textId="77777777" w:rsidR="000F7377" w:rsidRDefault="000F7377">
      <w:r xmlns:w="http://schemas.openxmlformats.org/wordprocessingml/2006/main">
        <w:t xml:space="preserve">1. Kraftur Guðs til að sigrast á illu</w:t>
      </w:r>
    </w:p>
    <w:p w14:paraId="4459B47B" w14:textId="77777777" w:rsidR="000F7377" w:rsidRDefault="000F7377"/>
    <w:p w14:paraId="406D9B70" w14:textId="77777777" w:rsidR="000F7377" w:rsidRDefault="000F7377">
      <w:r xmlns:w="http://schemas.openxmlformats.org/wordprocessingml/2006/main">
        <w:t xml:space="preserve">2. Hættan á óheilögu samtali</w:t>
      </w:r>
    </w:p>
    <w:p w14:paraId="47F0FFD6" w14:textId="77777777" w:rsidR="000F7377" w:rsidRDefault="000F7377"/>
    <w:p w14:paraId="0393A105" w14:textId="77777777" w:rsidR="000F7377" w:rsidRDefault="000F7377">
      <w:r xmlns:w="http://schemas.openxmlformats.org/wordprocessingml/2006/main">
        <w:t xml:space="preserve">1. Rómverjabréfið 12:2 - "Og slíkist ekki þessum heimi, heldur umbreytist með endurnýjun huga yðar, til þess að þú getir sannað hver er hinn góði, velþóknandi og fullkomni vilji Guðs."</w:t>
      </w:r>
    </w:p>
    <w:p w14:paraId="5194DBFC" w14:textId="77777777" w:rsidR="000F7377" w:rsidRDefault="000F7377"/>
    <w:p w14:paraId="56C841F7" w14:textId="77777777" w:rsidR="000F7377" w:rsidRDefault="000F7377">
      <w:r xmlns:w="http://schemas.openxmlformats.org/wordprocessingml/2006/main">
        <w:t xml:space="preserve">2. Orðskviðirnir 4:23 - „Varðveit hjarta þitt af allri kostgæfni, því úr því spretta lífsins mál.“</w:t>
      </w:r>
    </w:p>
    <w:p w14:paraId="5B977E64" w14:textId="77777777" w:rsidR="000F7377" w:rsidRDefault="000F7377"/>
    <w:p w14:paraId="5DD89E1D" w14:textId="77777777" w:rsidR="000F7377" w:rsidRDefault="000F7377">
      <w:r xmlns:w="http://schemas.openxmlformats.org/wordprocessingml/2006/main">
        <w:t xml:space="preserve">2 Pétursbréf 2:8 (Því að þessi réttláti maður, sem bjó meðal þeirra, sá og heyrði, angraði sína réttlátu dag frá degi með ólöglegum verkum þeirra.)</w:t>
      </w:r>
    </w:p>
    <w:p w14:paraId="5A36ABEE" w14:textId="77777777" w:rsidR="000F7377" w:rsidRDefault="000F7377"/>
    <w:p w14:paraId="7E6EAACA" w14:textId="77777777" w:rsidR="000F7377" w:rsidRDefault="000F7377">
      <w:r xmlns:w="http://schemas.openxmlformats.org/wordprocessingml/2006/main">
        <w:t xml:space="preserve">Réttlátur maður, sem bjó meðal hinna óguðlegu, þjáðist daglega af hræðilegum athöfnum þeirra.</w:t>
      </w:r>
    </w:p>
    <w:p w14:paraId="769B05B5" w14:textId="77777777" w:rsidR="000F7377" w:rsidRDefault="000F7377"/>
    <w:p w14:paraId="3436FA8C" w14:textId="77777777" w:rsidR="000F7377" w:rsidRDefault="000F7377">
      <w:r xmlns:w="http://schemas.openxmlformats.org/wordprocessingml/2006/main">
        <w:t xml:space="preserve">1. Kraftur þess að sjá og heyra orð Guðs</w:t>
      </w:r>
    </w:p>
    <w:p w14:paraId="3C36A833" w14:textId="77777777" w:rsidR="000F7377" w:rsidRDefault="000F7377"/>
    <w:p w14:paraId="17DF701E" w14:textId="77777777" w:rsidR="000F7377" w:rsidRDefault="000F7377">
      <w:r xmlns:w="http://schemas.openxmlformats.org/wordprocessingml/2006/main">
        <w:t xml:space="preserve">2. Hjartasorg syndar og réttlætis</w:t>
      </w:r>
    </w:p>
    <w:p w14:paraId="71DCDC3A" w14:textId="77777777" w:rsidR="000F7377" w:rsidRDefault="000F7377"/>
    <w:p w14:paraId="40F99927" w14:textId="77777777" w:rsidR="000F7377" w:rsidRDefault="000F7377">
      <w:r xmlns:w="http://schemas.openxmlformats.org/wordprocessingml/2006/main">
        <w:t xml:space="preserve">1. Sálmur 119:136 (Augu mín úthelltu tárum, því að fólk heldur ekki lögmál þitt.)</w:t>
      </w:r>
    </w:p>
    <w:p w14:paraId="42753F37" w14:textId="77777777" w:rsidR="000F7377" w:rsidRDefault="000F7377"/>
    <w:p w14:paraId="2706F6DA" w14:textId="77777777" w:rsidR="000F7377" w:rsidRDefault="000F7377">
      <w:r xmlns:w="http://schemas.openxmlformats.org/wordprocessingml/2006/main">
        <w:t xml:space="preserve">2. Orðskviðirnir 24:11 (Bjargaðu þeim sem eru teknir til dauða, haltu aftur af þeim sem hrasa til slátrunar.)</w:t>
      </w:r>
    </w:p>
    <w:p w14:paraId="5138C2D0" w14:textId="77777777" w:rsidR="000F7377" w:rsidRDefault="000F7377"/>
    <w:p w14:paraId="0996998E" w14:textId="77777777" w:rsidR="000F7377" w:rsidRDefault="000F7377">
      <w:r xmlns:w="http://schemas.openxmlformats.org/wordprocessingml/2006/main">
        <w:t xml:space="preserve">2 Pétursbréf 2:9 Drottinn veit hvernig á að frelsa guðrækna úr freistingum og varðveita rangláta til dómsdegis til að verða refsað.</w:t>
      </w:r>
    </w:p>
    <w:p w14:paraId="718D96F4" w14:textId="77777777" w:rsidR="000F7377" w:rsidRDefault="000F7377"/>
    <w:p w14:paraId="5FE4FB96" w14:textId="77777777" w:rsidR="000F7377" w:rsidRDefault="000F7377">
      <w:r xmlns:w="http://schemas.openxmlformats.org/wordprocessingml/2006/main">
        <w:t xml:space="preserve">Guð veit hvernig á að bjarga hinum réttlátu frá prófraunum og mun refsa hinum óguðlegu á dómsdegi.</w:t>
      </w:r>
    </w:p>
    <w:p w14:paraId="6E948786" w14:textId="77777777" w:rsidR="000F7377" w:rsidRDefault="000F7377"/>
    <w:p w14:paraId="53201E4F" w14:textId="77777777" w:rsidR="000F7377" w:rsidRDefault="000F7377">
      <w:r xmlns:w="http://schemas.openxmlformats.org/wordprocessingml/2006/main">
        <w:t xml:space="preserve">1. Kraftur Guðs: Hvernig Guð bjargar og dæmir fólk sitt</w:t>
      </w:r>
    </w:p>
    <w:p w14:paraId="123795A4" w14:textId="77777777" w:rsidR="000F7377" w:rsidRDefault="000F7377"/>
    <w:p w14:paraId="79747F5A" w14:textId="77777777" w:rsidR="000F7377" w:rsidRDefault="000F7377">
      <w:r xmlns:w="http://schemas.openxmlformats.org/wordprocessingml/2006/main">
        <w:t xml:space="preserve">2. Hinir réttlátu og óguðlegu: Að treysta á réttlæti Guðs</w:t>
      </w:r>
    </w:p>
    <w:p w14:paraId="0546AA8B" w14:textId="77777777" w:rsidR="000F7377" w:rsidRDefault="000F7377"/>
    <w:p w14:paraId="030939F1" w14:textId="77777777" w:rsidR="000F7377" w:rsidRDefault="000F7377">
      <w:r xmlns:w="http://schemas.openxmlformats.org/wordprocessingml/2006/main">
        <w:t xml:space="preserve">1. Sálmur 37:39-40 - En hjálpræði réttlátra er frá Drottni, hann er styrkur þeirra á neyðartímum. Og Drottinn mun hjálpa þeim og frelsa þá. Hann mun frelsa þá frá hinum óguðlegu og frelsa þá, af því að þeir treysta honum.</w:t>
      </w:r>
    </w:p>
    <w:p w14:paraId="140082CF" w14:textId="77777777" w:rsidR="000F7377" w:rsidRDefault="000F7377"/>
    <w:p w14:paraId="72A6F1C7" w14:textId="77777777" w:rsidR="000F7377" w:rsidRDefault="000F7377">
      <w:r xmlns:w="http://schemas.openxmlformats.org/wordprocessingml/2006/main">
        <w:t xml:space="preserve">2. Rómverjabréfið 12:19 - Elsku elskurnar, hefnið ekki sjálfs yðar, heldur gefið fremur stað fyrir reiði, því að ritað er: Mín er hefnd; Ég mun endurgjalda, segir Drottinn.</w:t>
      </w:r>
    </w:p>
    <w:p w14:paraId="09964114" w14:textId="77777777" w:rsidR="000F7377" w:rsidRDefault="000F7377"/>
    <w:p w14:paraId="644B5163" w14:textId="77777777" w:rsidR="000F7377" w:rsidRDefault="000F7377">
      <w:r xmlns:w="http://schemas.openxmlformats.org/wordprocessingml/2006/main">
        <w:t xml:space="preserve">2 Pétursbréf 2:10 En fyrst og fremst þá, sem ganga eftir holdinu í óhreinleikafýsn og fyrirlíta stjórnina. Þeir eru hrokafullir, sjálfviljugir, þeir eru óhræddir við að tala illa um reisn.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Pétur varar við þeim sem lifa í þrár holdsins og hunsa vald, þar sem þeir eru hrokafullir og munu tala illa um valdamenn.</w:t>
      </w:r>
    </w:p>
    <w:p w14:paraId="0C1B1EC7" w14:textId="77777777" w:rsidR="000F7377" w:rsidRDefault="000F7377"/>
    <w:p w14:paraId="07785CF0" w14:textId="77777777" w:rsidR="000F7377" w:rsidRDefault="000F7377">
      <w:r xmlns:w="http://schemas.openxmlformats.org/wordprocessingml/2006/main">
        <w:t xml:space="preserve">1: Virða yfirvöld</w:t>
      </w:r>
    </w:p>
    <w:p w14:paraId="2F920FD9" w14:textId="77777777" w:rsidR="000F7377" w:rsidRDefault="000F7377"/>
    <w:p w14:paraId="1176B534" w14:textId="77777777" w:rsidR="000F7377" w:rsidRDefault="000F7377">
      <w:r xmlns:w="http://schemas.openxmlformats.org/wordprocessingml/2006/main">
        <w:t xml:space="preserve">2: Gangið í heilagleika</w:t>
      </w:r>
    </w:p>
    <w:p w14:paraId="1212364E" w14:textId="77777777" w:rsidR="000F7377" w:rsidRDefault="000F7377"/>
    <w:p w14:paraId="5FB9FA78" w14:textId="77777777" w:rsidR="000F7377" w:rsidRDefault="000F7377">
      <w:r xmlns:w="http://schemas.openxmlformats.org/wordprocessingml/2006/main">
        <w:t xml:space="preserve">1: Rómverjabréfið 13:1-2 - Sérhver sál sé undirgefin æðri máttarvöld. Því að enginn kraftur er til nema frá Guði: kraftarnir sem til eru eru vígðir af Guði.</w:t>
      </w:r>
    </w:p>
    <w:p w14:paraId="7CCAA6E8" w14:textId="77777777" w:rsidR="000F7377" w:rsidRDefault="000F7377"/>
    <w:p w14:paraId="0571FFE8" w14:textId="77777777" w:rsidR="000F7377" w:rsidRDefault="000F7377">
      <w:r xmlns:w="http://schemas.openxmlformats.org/wordprocessingml/2006/main">
        <w:t xml:space="preserve">2: Títusarguðspjall 3:1-2 - Hafið þá í huga að lúta höfðingjum og völdum, hlýða sýslumönnum, vera reiðubúnir til sérhvers góðs verks, að tala illa um engan, vera ekki vígamenn, heldur mildir, sýna allt hógværð við alla menn.</w:t>
      </w:r>
    </w:p>
    <w:p w14:paraId="017310DF" w14:textId="77777777" w:rsidR="000F7377" w:rsidRDefault="000F7377"/>
    <w:p w14:paraId="365AE738" w14:textId="77777777" w:rsidR="000F7377" w:rsidRDefault="000F7377">
      <w:r xmlns:w="http://schemas.openxmlformats.org/wordprocessingml/2006/main">
        <w:t xml:space="preserve">2 Pétursbréf 2:11 En englar, sem eru meiri að krafti og mætti, bera engar svívirðingar á hendur þeim frammi fyrir Drottni.</w:t>
      </w:r>
    </w:p>
    <w:p w14:paraId="58652FA0" w14:textId="77777777" w:rsidR="000F7377" w:rsidRDefault="000F7377"/>
    <w:p w14:paraId="3CE10217" w14:textId="77777777" w:rsidR="000F7377" w:rsidRDefault="000F7377">
      <w:r xmlns:w="http://schemas.openxmlformats.org/wordprocessingml/2006/main">
        <w:t xml:space="preserve">Englar, sem eru öflugri og voldugri en menn, ákæra ekki menn fyrir Drottni.</w:t>
      </w:r>
    </w:p>
    <w:p w14:paraId="1F19F497" w14:textId="77777777" w:rsidR="000F7377" w:rsidRDefault="000F7377"/>
    <w:p w14:paraId="41C8FC3A" w14:textId="77777777" w:rsidR="000F7377" w:rsidRDefault="000F7377">
      <w:r xmlns:w="http://schemas.openxmlformats.org/wordprocessingml/2006/main">
        <w:t xml:space="preserve">1. "Mikilvægi engla í trú okkar"</w:t>
      </w:r>
    </w:p>
    <w:p w14:paraId="56811FD3" w14:textId="77777777" w:rsidR="000F7377" w:rsidRDefault="000F7377"/>
    <w:p w14:paraId="32AECAED" w14:textId="77777777" w:rsidR="000F7377" w:rsidRDefault="000F7377">
      <w:r xmlns:w="http://schemas.openxmlformats.org/wordprocessingml/2006/main">
        <w:t xml:space="preserve">2. "Máttur miskunnar og náðar Guðs"</w:t>
      </w:r>
    </w:p>
    <w:p w14:paraId="76ABC7CD" w14:textId="77777777" w:rsidR="000F7377" w:rsidRDefault="000F7377"/>
    <w:p w14:paraId="371CFE48" w14:textId="77777777" w:rsidR="000F7377" w:rsidRDefault="000F7377">
      <w:r xmlns:w="http://schemas.openxmlformats.org/wordprocessingml/2006/main">
        <w:t xml:space="preserve">1. Hebreabréfið 1:14 - "Eru það ekki allir þjónandi andar, sendir til að þjóna þeim, sem verða erfingjar hjálpræðis?"</w:t>
      </w:r>
    </w:p>
    <w:p w14:paraId="6E53DEE7" w14:textId="77777777" w:rsidR="000F7377" w:rsidRDefault="000F7377"/>
    <w:p w14:paraId="229B4073" w14:textId="77777777" w:rsidR="000F7377" w:rsidRDefault="000F7377">
      <w:r xmlns:w="http://schemas.openxmlformats.org/wordprocessingml/2006/main">
        <w:t xml:space="preserve">2. Rómverjabréfið 5:8 - "En Guð vottar kærleika sínum til okkar með því að Kristur dó fyrir okkur meðan við vorum enn syndarar."</w:t>
      </w:r>
    </w:p>
    <w:p w14:paraId="3904516C" w14:textId="77777777" w:rsidR="000F7377" w:rsidRDefault="000F7377"/>
    <w:p w14:paraId="75B4674F" w14:textId="77777777" w:rsidR="000F7377" w:rsidRDefault="000F7377">
      <w:r xmlns:w="http://schemas.openxmlformats.org/wordprocessingml/2006/main">
        <w:t xml:space="preserve">Síðari Pétursbréf 2:12 En þessi, sem náttúrudýr, gerðar til að taka og eyða, tala illa um það sem þau skilja ekki. og munu algjörlega farast í eigin spillingu;</w:t>
      </w:r>
    </w:p>
    <w:p w14:paraId="24EC420E" w14:textId="77777777" w:rsidR="000F7377" w:rsidRDefault="000F7377"/>
    <w:p w14:paraId="16AECC69" w14:textId="77777777" w:rsidR="000F7377" w:rsidRDefault="000F7377">
      <w:r xmlns:w="http://schemas.openxmlformats.org/wordprocessingml/2006/main">
        <w:t xml:space="preserve">Pétur varar við þeim sem tala illa um hluti sem þeir skilja ekki, þar sem þeir munu farast í eigin spillingu.</w:t>
      </w:r>
    </w:p>
    <w:p w14:paraId="4AE489E6" w14:textId="77777777" w:rsidR="000F7377" w:rsidRDefault="000F7377"/>
    <w:p w14:paraId="3C8B0769" w14:textId="77777777" w:rsidR="000F7377" w:rsidRDefault="000F7377">
      <w:r xmlns:w="http://schemas.openxmlformats.org/wordprocessingml/2006/main">
        <w:t xml:space="preserve">1. Varist að tala illa um það sem þú skilur ekki</w:t>
      </w:r>
    </w:p>
    <w:p w14:paraId="3CA80C3B" w14:textId="77777777" w:rsidR="000F7377" w:rsidRDefault="000F7377"/>
    <w:p w14:paraId="15E9F90B" w14:textId="77777777" w:rsidR="000F7377" w:rsidRDefault="000F7377">
      <w:r xmlns:w="http://schemas.openxmlformats.org/wordprocessingml/2006/main">
        <w:t xml:space="preserve">2. Afleiðingar þess að tala illa um það sem þú veist ekki</w:t>
      </w:r>
    </w:p>
    <w:p w14:paraId="4C03EB05" w14:textId="77777777" w:rsidR="000F7377" w:rsidRDefault="000F7377"/>
    <w:p w14:paraId="4D5BF85B" w14:textId="77777777" w:rsidR="000F7377" w:rsidRDefault="000F7377">
      <w:r xmlns:w="http://schemas.openxmlformats.org/wordprocessingml/2006/main">
        <w:t xml:space="preserve">1. Jakobsbréfið 3:1-2 - Látið ekki marga ykkar verða kennarar, bræður mínir, vitandi að sem slíkir munum við fá strangari dóm. Því við hrösum öll á margan hátt. Ef einhver hrasar ekki í því sem hann segir, þá er hann fullkominn maður og getur líka taumað allan líkamann.</w:t>
      </w:r>
    </w:p>
    <w:p w14:paraId="5C539738" w14:textId="77777777" w:rsidR="000F7377" w:rsidRDefault="000F7377"/>
    <w:p w14:paraId="0DDD2939" w14:textId="77777777" w:rsidR="000F7377" w:rsidRDefault="000F7377">
      <w:r xmlns:w="http://schemas.openxmlformats.org/wordprocessingml/2006/main">
        <w:t xml:space="preserve">2. Orðskviðirnir 18:13- Sá sem svarar áður en hann heyrir, honum er það heimska og skömm.</w:t>
      </w:r>
    </w:p>
    <w:p w14:paraId="78831611" w14:textId="77777777" w:rsidR="000F7377" w:rsidRDefault="000F7377"/>
    <w:p w14:paraId="57F28A61" w14:textId="77777777" w:rsidR="000F7377" w:rsidRDefault="000F7377">
      <w:r xmlns:w="http://schemas.openxmlformats.org/wordprocessingml/2006/main">
        <w:t xml:space="preserve">2 Pétursbréf 2:13 og mun hljóta laun ranglætis, eins og þeir, sem þykja ánægjulegt að gera uppreisn á daginn. Blettir þeir eru og lýti, leika sér með eigin blekkingum meðan þeir veisla með þér;</w:t>
      </w:r>
    </w:p>
    <w:p w14:paraId="0EB37CFD" w14:textId="77777777" w:rsidR="000F7377" w:rsidRDefault="000F7377"/>
    <w:p w14:paraId="16CEAFE8" w14:textId="77777777" w:rsidR="000F7377" w:rsidRDefault="000F7377">
      <w:r xmlns:w="http://schemas.openxmlformats.org/wordprocessingml/2006/main">
        <w:t xml:space="preserve">Falskennarar eru ranglátir og gleðjast yfir syndum sínum, jafnvel á meðan þeir njóta félagsskapar annarra.</w:t>
      </w:r>
    </w:p>
    <w:p w14:paraId="123F2163" w14:textId="77777777" w:rsidR="000F7377" w:rsidRDefault="000F7377"/>
    <w:p w14:paraId="1AF09F18" w14:textId="77777777" w:rsidR="000F7377" w:rsidRDefault="000F7377">
      <w:r xmlns:w="http://schemas.openxmlformats.org/wordprocessingml/2006/main">
        <w:t xml:space="preserve">1. „Dómur Guðs yfir hinum ranglátu“</w:t>
      </w:r>
    </w:p>
    <w:p w14:paraId="1C14242D" w14:textId="77777777" w:rsidR="000F7377" w:rsidRDefault="000F7377"/>
    <w:p w14:paraId="4BBC9EA0" w14:textId="77777777" w:rsidR="000F7377" w:rsidRDefault="000F7377">
      <w:r xmlns:w="http://schemas.openxmlformats.org/wordprocessingml/2006/main">
        <w:t xml:space="preserve">2. „Að lifa réttlátu lífi í syndugum heimi“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6:23, "Því að laun syndarinnar er dauði, en náðargjöf Guðs er eilíft líf í Kristi Jesú, Drottni vorum."</w:t>
      </w:r>
    </w:p>
    <w:p w14:paraId="0DFD63D7" w14:textId="77777777" w:rsidR="000F7377" w:rsidRDefault="000F7377"/>
    <w:p w14:paraId="4CEBEC19" w14:textId="77777777" w:rsidR="000F7377" w:rsidRDefault="000F7377">
      <w:r xmlns:w="http://schemas.openxmlformats.org/wordprocessingml/2006/main">
        <w:t xml:space="preserve">2. Jakobsbréfið 4:17, „Þess vegna er það synd fyrir þann sem veit hvað rétt er að gera og gerir það ekki.“</w:t>
      </w:r>
    </w:p>
    <w:p w14:paraId="11CD4F61" w14:textId="77777777" w:rsidR="000F7377" w:rsidRDefault="000F7377"/>
    <w:p w14:paraId="0C6AFCFB" w14:textId="77777777" w:rsidR="000F7377" w:rsidRDefault="000F7377">
      <w:r xmlns:w="http://schemas.openxmlformats.org/wordprocessingml/2006/main">
        <w:t xml:space="preserve">Síðari Pétursbréf 2:14 Hafandi augu full af hórdómi, sem geta ekki hætt við synd. tæla óstöðugar sálir: hjarta sem þeir hafa æft með ágirnd; bölvuð börn:</w:t>
      </w:r>
    </w:p>
    <w:p w14:paraId="7F77DA42" w14:textId="77777777" w:rsidR="000F7377" w:rsidRDefault="000F7377"/>
    <w:p w14:paraId="33FD1535" w14:textId="77777777" w:rsidR="000F7377" w:rsidRDefault="000F7377">
      <w:r xmlns:w="http://schemas.openxmlformats.org/wordprocessingml/2006/main">
        <w:t xml:space="preserve">Fólk með augu full af framhjáhaldi og vanhæfni til að hætta að syndga tælir óstöðugar sálir og æfir hjarta sitt með ágirnd, sem leiðir til bölvaðra barna.</w:t>
      </w:r>
    </w:p>
    <w:p w14:paraId="0F235638" w14:textId="77777777" w:rsidR="000F7377" w:rsidRDefault="000F7377"/>
    <w:p w14:paraId="59AF4C27" w14:textId="77777777" w:rsidR="000F7377" w:rsidRDefault="000F7377">
      <w:r xmlns:w="http://schemas.openxmlformats.org/wordprocessingml/2006/main">
        <w:t xml:space="preserve">1. Látið ekki freistingar gefast - 2. Pétursbréf 2:14</w:t>
      </w:r>
    </w:p>
    <w:p w14:paraId="35095BA5" w14:textId="77777777" w:rsidR="000F7377" w:rsidRDefault="000F7377"/>
    <w:p w14:paraId="430D9CDC" w14:textId="77777777" w:rsidR="000F7377" w:rsidRDefault="000F7377">
      <w:r xmlns:w="http://schemas.openxmlformats.org/wordprocessingml/2006/main">
        <w:t xml:space="preserve">2. Bölvun ágirndarinnar - 2. Pétursbréf 2:14</w:t>
      </w:r>
    </w:p>
    <w:p w14:paraId="7C478E8B" w14:textId="77777777" w:rsidR="000F7377" w:rsidRDefault="000F7377"/>
    <w:p w14:paraId="6034568B" w14:textId="77777777" w:rsidR="000F7377" w:rsidRDefault="000F7377">
      <w:r xmlns:w="http://schemas.openxmlformats.org/wordprocessingml/2006/main">
        <w:t xml:space="preserve">1. Jakobsbréfið 1:13-15 Enginn segi þegar hann er freistaður: „Ég er freistað af Guði“; því að Guð getur ekki freistast af illu, né sjálfur freistar hann nokkurs.</w:t>
      </w:r>
    </w:p>
    <w:p w14:paraId="52E8E9A3" w14:textId="77777777" w:rsidR="000F7377" w:rsidRDefault="000F7377"/>
    <w:p w14:paraId="4C57F592" w14:textId="77777777" w:rsidR="000F7377" w:rsidRDefault="000F7377">
      <w:r xmlns:w="http://schemas.openxmlformats.org/wordprocessingml/2006/main">
        <w:t xml:space="preserve">2. Kólossubréfið 3:5 Deyðið því limi yðar, sem eru á jörðinni: saurlifnað, óhreinleika, ástríðu, illgirni og ágirnd, sem er skurðgoðadýrkun.</w:t>
      </w:r>
    </w:p>
    <w:p w14:paraId="6574B655" w14:textId="77777777" w:rsidR="000F7377" w:rsidRDefault="000F7377"/>
    <w:p w14:paraId="4983C1FB" w14:textId="77777777" w:rsidR="000F7377" w:rsidRDefault="000F7377">
      <w:r xmlns:w="http://schemas.openxmlformats.org/wordprocessingml/2006/main">
        <w:t xml:space="preserve">Síðari Pétursbréf 2:15 Þeir sem hafa yfirgefið rétta veginn og hafa villst á vegi Bíleams Bosórssonar, sem elskaði laun ranglætisins.</w:t>
      </w:r>
    </w:p>
    <w:p w14:paraId="5EB591A0" w14:textId="77777777" w:rsidR="000F7377" w:rsidRDefault="000F7377"/>
    <w:p w14:paraId="76A07FFD" w14:textId="77777777" w:rsidR="000F7377" w:rsidRDefault="000F7377">
      <w:r xmlns:w="http://schemas.openxmlformats.org/wordprocessingml/2006/main">
        <w:t xml:space="preserve">Pétur varar við falskennurum, sem hafa villst af leið og feta veg Bíleams, sem sóttist eftir fjárhagslegum ávinningi.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Hættur falskennara</w:t>
      </w:r>
    </w:p>
    <w:p w14:paraId="40C885A9" w14:textId="77777777" w:rsidR="000F7377" w:rsidRDefault="000F7377"/>
    <w:p w14:paraId="67BC7371" w14:textId="77777777" w:rsidR="000F7377" w:rsidRDefault="000F7377">
      <w:r xmlns:w="http://schemas.openxmlformats.org/wordprocessingml/2006/main">
        <w:t xml:space="preserve">2. Að fylgja vegum Guðs en ekki heimsins</w:t>
      </w:r>
    </w:p>
    <w:p w14:paraId="43A5A817" w14:textId="77777777" w:rsidR="000F7377" w:rsidRDefault="000F7377"/>
    <w:p w14:paraId="452E65BA" w14:textId="77777777" w:rsidR="000F7377" w:rsidRDefault="000F7377">
      <w:r xmlns:w="http://schemas.openxmlformats.org/wordprocessingml/2006/main">
        <w:t xml:space="preserve">1. Jeremía 17:9, "Svikur er hjartað umfram allt og illt í örvæntingu, hver getur vitað það?"</w:t>
      </w:r>
    </w:p>
    <w:p w14:paraId="20017593" w14:textId="77777777" w:rsidR="000F7377" w:rsidRDefault="000F7377"/>
    <w:p w14:paraId="73085C8B" w14:textId="77777777" w:rsidR="000F7377" w:rsidRDefault="000F7377">
      <w:r xmlns:w="http://schemas.openxmlformats.org/wordprocessingml/2006/main">
        <w:t xml:space="preserve">2. Jakobsbréfið 4:7-8, "Gefið yður því undirgefið Guði. Standið gegn djöflinum, og hann mun flýja frá yður. Nálgast Guði, og hann mun nálgast yður. Hreinsið hendur yðar, þér syndarar, og hreinsið yður. hjörtu, þið tvísýn."</w:t>
      </w:r>
    </w:p>
    <w:p w14:paraId="22D34007" w14:textId="77777777" w:rsidR="000F7377" w:rsidRDefault="000F7377"/>
    <w:p w14:paraId="1D4C0604" w14:textId="77777777" w:rsidR="000F7377" w:rsidRDefault="000F7377">
      <w:r xmlns:w="http://schemas.openxmlformats.org/wordprocessingml/2006/main">
        <w:t xml:space="preserve">Síðari Pétursbréf 2:16 En var ávítaður fyrir misgjörð sína: asni mállausi, sem talaði með mannsrödd, bannaði brjálæði spámannsins.</w:t>
      </w:r>
    </w:p>
    <w:p w14:paraId="088F8725" w14:textId="77777777" w:rsidR="000F7377" w:rsidRDefault="000F7377"/>
    <w:p w14:paraId="0540590E" w14:textId="77777777" w:rsidR="000F7377" w:rsidRDefault="000F7377">
      <w:r xmlns:w="http://schemas.openxmlformats.org/wordprocessingml/2006/main">
        <w:t xml:space="preserve">Pétur ávítaði ónefndan mann fyrir misgjörðir þeirra og asni sem talaði mannlegri rödd ávítaði heimsku spámannsins.</w:t>
      </w:r>
    </w:p>
    <w:p w14:paraId="10A533EC" w14:textId="77777777" w:rsidR="000F7377" w:rsidRDefault="000F7377"/>
    <w:p w14:paraId="2CC5A34D" w14:textId="77777777" w:rsidR="000F7377" w:rsidRDefault="000F7377">
      <w:r xmlns:w="http://schemas.openxmlformats.org/wordprocessingml/2006/main">
        <w:t xml:space="preserve">1. Vertu ekki heimskur - Lærdómur af sögunni um Pétur og asna</w:t>
      </w:r>
    </w:p>
    <w:p w14:paraId="35168E26" w14:textId="77777777" w:rsidR="000F7377" w:rsidRDefault="000F7377"/>
    <w:p w14:paraId="3D582517" w14:textId="77777777" w:rsidR="000F7377" w:rsidRDefault="000F7377">
      <w:r xmlns:w="http://schemas.openxmlformats.org/wordprocessingml/2006/main">
        <w:t xml:space="preserve">2. Kraftur ávíta - hvernig ein rödd getur breytt lífi</w:t>
      </w:r>
    </w:p>
    <w:p w14:paraId="7993C2A9" w14:textId="77777777" w:rsidR="000F7377" w:rsidRDefault="000F7377"/>
    <w:p w14:paraId="349FCF65" w14:textId="77777777" w:rsidR="000F7377" w:rsidRDefault="000F7377">
      <w:r xmlns:w="http://schemas.openxmlformats.org/wordprocessingml/2006/main">
        <w:t xml:space="preserve">1. 2. Pétursbréf 2:16 - En var refsað fyrir misgjörð sína: asni mállausi, sem talaði með mannsrödd, bannaði brjálæði spámannsins.</w:t>
      </w:r>
    </w:p>
    <w:p w14:paraId="71E43539" w14:textId="77777777" w:rsidR="000F7377" w:rsidRDefault="000F7377"/>
    <w:p w14:paraId="5ADABC3F" w14:textId="77777777" w:rsidR="000F7377" w:rsidRDefault="000F7377">
      <w:r xmlns:w="http://schemas.openxmlformats.org/wordprocessingml/2006/main">
        <w:t xml:space="preserve">2. Fjórða Mósebók 22:28-30 - Þá lauk Drottinn upp munni asnunnar, og hún sagði við Bíleam: "Hvað hefi ég gjört þér, að þú hefir slegið mig þrisvar sinnum?" Og Bíleam sagði við asnann: ,,Af því að þú hefur gert mig að háði. Ég vildi að ég hefði sverð í hendi, því að nú hefði ég drepið þig." Þá sagði asninn við Bíleam: ,,Er ég ekki þinn asni, sem þú hefur reið á, frá því ég varð þinn, til þessa dags? Var mér nokkurn tíman að gera þér þetta?" Og hann sagði: "Nei."</w:t>
      </w:r>
    </w:p>
    <w:p w14:paraId="1474B680" w14:textId="77777777" w:rsidR="000F7377" w:rsidRDefault="000F7377"/>
    <w:p w14:paraId="5C89F868" w14:textId="77777777" w:rsidR="000F7377" w:rsidRDefault="000F7377">
      <w:r xmlns:w="http://schemas.openxmlformats.org/wordprocessingml/2006/main">
        <w:t xml:space="preserve">Síðari Pétursbréf 2:17 Þetta eru vatnslausir brunnar, ský sem bera með sér stormi. hverjum myrkurþoka er varðveitt að eilífu.</w:t>
      </w:r>
    </w:p>
    <w:p w14:paraId="340B988E" w14:textId="77777777" w:rsidR="000F7377" w:rsidRDefault="000F7377"/>
    <w:p w14:paraId="3BE85335" w14:textId="77777777" w:rsidR="000F7377" w:rsidRDefault="000F7377">
      <w:r xmlns:w="http://schemas.openxmlformats.org/wordprocessingml/2006/main">
        <w:t xml:space="preserve">Fólk sem ekki fylgir Guði er eins og brunnar án vatns og ský án regns og er dæmt til myrkurs að eilífu.</w:t>
      </w:r>
    </w:p>
    <w:p w14:paraId="5ACCE701" w14:textId="77777777" w:rsidR="000F7377" w:rsidRDefault="000F7377"/>
    <w:p w14:paraId="01C6E789" w14:textId="77777777" w:rsidR="000F7377" w:rsidRDefault="000F7377">
      <w:r xmlns:w="http://schemas.openxmlformats.org/wordprocessingml/2006/main">
        <w:t xml:space="preserve">1: Guð vill að við veljum að lifa í ljósi sannleika hans, ekki í myrkri hins illa.</w:t>
      </w:r>
    </w:p>
    <w:p w14:paraId="46AD21E6" w14:textId="77777777" w:rsidR="000F7377" w:rsidRDefault="000F7377"/>
    <w:p w14:paraId="7AFA580F" w14:textId="77777777" w:rsidR="000F7377" w:rsidRDefault="000F7377">
      <w:r xmlns:w="http://schemas.openxmlformats.org/wordprocessingml/2006/main">
        <w:t xml:space="preserve">2: Við verðum að nota tíma okkar til að leita Guðs og finna sannleika hans, svo að við megum leiða okkur burt frá myrkri syndarinnar.</w:t>
      </w:r>
    </w:p>
    <w:p w14:paraId="711130AE" w14:textId="77777777" w:rsidR="000F7377" w:rsidRDefault="000F7377"/>
    <w:p w14:paraId="3B857F84" w14:textId="77777777" w:rsidR="000F7377" w:rsidRDefault="000F7377">
      <w:r xmlns:w="http://schemas.openxmlformats.org/wordprocessingml/2006/main">
        <w:t xml:space="preserve">1: Jóhannesarguðspjall 8:12 - Jesús sagði við fólkið: "Ég er ljós heimsins. Hver sem fylgir mér mun aldrei ganga í myrkri, heldur hafa ljós lífsins."</w:t>
      </w:r>
    </w:p>
    <w:p w14:paraId="0B79D1FC" w14:textId="77777777" w:rsidR="000F7377" w:rsidRDefault="000F7377"/>
    <w:p w14:paraId="5B795AA8" w14:textId="77777777" w:rsidR="000F7377" w:rsidRDefault="000F7377">
      <w:r xmlns:w="http://schemas.openxmlformats.org/wordprocessingml/2006/main">
        <w:t xml:space="preserve">2: Jesaja 60:19-20 - „Drottinn mun vera þitt eilífa ljós og Guð þinn mun vera þín dýrð. Sól þín mun aldrei framar setjast, og tungl þitt mun ekki framar hverfa; Drottinn mun vera þitt eilífa ljós og sorgardagar þínir munu enda."</w:t>
      </w:r>
    </w:p>
    <w:p w14:paraId="5997BC04" w14:textId="77777777" w:rsidR="000F7377" w:rsidRDefault="000F7377"/>
    <w:p w14:paraId="2D14CF41" w14:textId="77777777" w:rsidR="000F7377" w:rsidRDefault="000F7377">
      <w:r xmlns:w="http://schemas.openxmlformats.org/wordprocessingml/2006/main">
        <w:t xml:space="preserve">Síðari Pétursbréf 2:18 Því að þegar þeir tala mikil þrældómsorð um hégóma, tæla þeir með girndum holdsins, með mikilli siðleysi, þá sem hreinir voru komnir undan þeim sem lifa í villu.</w:t>
      </w:r>
    </w:p>
    <w:p w14:paraId="125FB660" w14:textId="77777777" w:rsidR="000F7377" w:rsidRDefault="000F7377"/>
    <w:p w14:paraId="7CE43878" w14:textId="77777777" w:rsidR="000F7377" w:rsidRDefault="000F7377">
      <w:r xmlns:w="http://schemas.openxmlformats.org/wordprocessingml/2006/main">
        <w:t xml:space="preserve">Fólk sem notar stórfengleg orð og smjaður til að tæla áheyrendur getur leitt til þess að það gefist upp í syndugar langanir.</w:t>
      </w:r>
    </w:p>
    <w:p w14:paraId="5A574B41" w14:textId="77777777" w:rsidR="000F7377" w:rsidRDefault="000F7377"/>
    <w:p w14:paraId="61EED999" w14:textId="77777777" w:rsidR="000F7377" w:rsidRDefault="000F7377">
      <w:r xmlns:w="http://schemas.openxmlformats.org/wordprocessingml/2006/main">
        <w:t xml:space="preserve">1. Varist falsspámenn og svikulorð þeirra</w:t>
      </w:r>
    </w:p>
    <w:p w14:paraId="231EAC62" w14:textId="77777777" w:rsidR="000F7377" w:rsidRDefault="000F7377"/>
    <w:p w14:paraId="6AC7F15C" w14:textId="77777777" w:rsidR="000F7377" w:rsidRDefault="000F7377">
      <w:r xmlns:w="http://schemas.openxmlformats.org/wordprocessingml/2006/main">
        <w:t xml:space="preserve">2. Hættan af losta og freistingu</w:t>
      </w:r>
    </w:p>
    <w:p w14:paraId="13833463" w14:textId="77777777" w:rsidR="000F7377" w:rsidRDefault="000F7377"/>
    <w:p w14:paraId="2B7D650D" w14:textId="77777777" w:rsidR="000F7377" w:rsidRDefault="000F7377">
      <w:r xmlns:w="http://schemas.openxmlformats.org/wordprocessingml/2006/main">
        <w:t xml:space="preserve">1. Jeremía 23:17 - Þeir tala sýn af eigin hjarta, en ekki af munni Drottins.</w:t>
      </w:r>
    </w:p>
    <w:p w14:paraId="049A6836" w14:textId="77777777" w:rsidR="000F7377" w:rsidRDefault="000F7377"/>
    <w:p w14:paraId="329C93D8" w14:textId="77777777" w:rsidR="000F7377" w:rsidRDefault="000F7377">
      <w:r xmlns:w="http://schemas.openxmlformats.org/wordprocessingml/2006/main">
        <w:t xml:space="preserve">2. Matteusarguðspjall 5:27-28 - Þér hafið heyrt að sagt var af þeim forðum daga: Þú skalt ekki drýgja hór. En ég segi yður: Hver sem horfir á konu til að girnast hana, hefur þegar drýgt hór með henni. í hjarta sínu.</w:t>
      </w:r>
    </w:p>
    <w:p w14:paraId="3BE09019" w14:textId="77777777" w:rsidR="000F7377" w:rsidRDefault="000F7377"/>
    <w:p w14:paraId="3104E5A0" w14:textId="77777777" w:rsidR="000F7377" w:rsidRDefault="000F7377">
      <w:r xmlns:w="http://schemas.openxmlformats.org/wordprocessingml/2006/main">
        <w:t xml:space="preserve">2 Pétursbréf 2:19 Meðan þeir lofa þeim frelsi, eru þeir sjálfir þjónar spillingarinnar.</w:t>
      </w:r>
    </w:p>
    <w:p w14:paraId="23E9FD19" w14:textId="77777777" w:rsidR="000F7377" w:rsidRDefault="000F7377"/>
    <w:p w14:paraId="629F76FB" w14:textId="77777777" w:rsidR="000F7377" w:rsidRDefault="000F7377">
      <w:r xmlns:w="http://schemas.openxmlformats.org/wordprocessingml/2006/main">
        <w:t xml:space="preserve">Falskennarar lofa frelsi og frelsi, en valda í raun þrældómi og spillingu.</w:t>
      </w:r>
    </w:p>
    <w:p w14:paraId="1AA45F4A" w14:textId="77777777" w:rsidR="000F7377" w:rsidRDefault="000F7377"/>
    <w:p w14:paraId="2EE86723" w14:textId="77777777" w:rsidR="000F7377" w:rsidRDefault="000F7377">
      <w:r xmlns:w="http://schemas.openxmlformats.org/wordprocessingml/2006/main">
        <w:t xml:space="preserve">1. Hætturnar af fölskum kennslu: Hvernig á að forðast þrældóm syndarinnar</w:t>
      </w:r>
    </w:p>
    <w:p w14:paraId="24C9679C" w14:textId="77777777" w:rsidR="000F7377" w:rsidRDefault="000F7377"/>
    <w:p w14:paraId="5D98807F" w14:textId="77777777" w:rsidR="000F7377" w:rsidRDefault="000F7377">
      <w:r xmlns:w="http://schemas.openxmlformats.org/wordprocessingml/2006/main">
        <w:t xml:space="preserve">2. Frelsið til að fylgja Guði: leið til sanns frelsis</w:t>
      </w:r>
    </w:p>
    <w:p w14:paraId="3E866426" w14:textId="77777777" w:rsidR="000F7377" w:rsidRDefault="000F7377"/>
    <w:p w14:paraId="44BCE1BE" w14:textId="77777777" w:rsidR="000F7377" w:rsidRDefault="000F7377">
      <w:r xmlns:w="http://schemas.openxmlformats.org/wordprocessingml/2006/main">
        <w:t xml:space="preserve">1. Galatabréfið 5:1 "Til frelsis hefur Kristur frelsað oss. Standið því staðfastir og lútið ekki aftur þrælaoki."</w:t>
      </w:r>
    </w:p>
    <w:p w14:paraId="1D2D0AFF" w14:textId="77777777" w:rsidR="000F7377" w:rsidRDefault="000F7377"/>
    <w:p w14:paraId="640B8B5C" w14:textId="77777777" w:rsidR="000F7377" w:rsidRDefault="000F7377">
      <w:r xmlns:w="http://schemas.openxmlformats.org/wordprocessingml/2006/main">
        <w:t xml:space="preserve">2. Jóhannesarguðspjall 8:36 "Þannig að ef sonurinn gerir yður frjálsa, munuð þér sannarlega verða frjálsir."</w:t>
      </w:r>
    </w:p>
    <w:p w14:paraId="29EE4780" w14:textId="77777777" w:rsidR="000F7377" w:rsidRDefault="000F7377"/>
    <w:p w14:paraId="3539D5BD" w14:textId="77777777" w:rsidR="000F7377" w:rsidRDefault="000F7377">
      <w:r xmlns:w="http://schemas.openxmlformats.org/wordprocessingml/2006/main">
        <w:t xml:space="preserve">2 Pétursbréf 2:20 Því að ef þeir hafa komist undan mengun heimsins fyrir þekkingu á Drottni og frelsara Jesú Kristi, flækjast þeir aftur í því og sigrast, þá er hið síðara endirinn verri hjá þeim en upphafið.</w:t>
      </w:r>
    </w:p>
    <w:p w14:paraId="06C97E25" w14:textId="77777777" w:rsidR="000F7377" w:rsidRDefault="000F7377"/>
    <w:p w14:paraId="7AF8F3AE" w14:textId="77777777" w:rsidR="000F7377" w:rsidRDefault="000F7377">
      <w:r xmlns:w="http://schemas.openxmlformats.org/wordprocessingml/2006/main">
        <w:t xml:space="preserve">Eftir að fólki hefur verið bjargað frá spillingu heimsins, falli það aftur inn í hana, verður refsing þeirra verri en áður.</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Að átta sig á afleiðingum þess að falla frá Guði</w:t>
      </w:r>
    </w:p>
    <w:p w14:paraId="6402DD8D" w14:textId="77777777" w:rsidR="000F7377" w:rsidRDefault="000F7377"/>
    <w:p w14:paraId="5CFA60D5" w14:textId="77777777" w:rsidR="000F7377" w:rsidRDefault="000F7377">
      <w:r xmlns:w="http://schemas.openxmlformats.org/wordprocessingml/2006/main">
        <w:t xml:space="preserve">2. Hættan á að snúa aftur til syndarlífs</w:t>
      </w:r>
    </w:p>
    <w:p w14:paraId="0C61B9D4" w14:textId="77777777" w:rsidR="000F7377" w:rsidRDefault="000F7377"/>
    <w:p w14:paraId="1C22A374" w14:textId="77777777" w:rsidR="000F7377" w:rsidRDefault="000F7377">
      <w:r xmlns:w="http://schemas.openxmlformats.org/wordprocessingml/2006/main">
        <w:t xml:space="preserve">1. Hebreabréfið 10:26-31 - Viðvörun gegn því að falla frá eftir að hafa þegið hjálpræði</w:t>
      </w:r>
    </w:p>
    <w:p w14:paraId="77E55DC6" w14:textId="77777777" w:rsidR="000F7377" w:rsidRDefault="000F7377"/>
    <w:p w14:paraId="354B5D75" w14:textId="77777777" w:rsidR="000F7377" w:rsidRDefault="000F7377">
      <w:r xmlns:w="http://schemas.openxmlformats.org/wordprocessingml/2006/main">
        <w:t xml:space="preserve">2. Rómverjabréfið 6:1-2 - Útskýrir að við séum ekki lengur þrælar syndarinnar eftir að hafa tekið við hjálpræðinu</w:t>
      </w:r>
    </w:p>
    <w:p w14:paraId="274D13F8" w14:textId="77777777" w:rsidR="000F7377" w:rsidRDefault="000F7377"/>
    <w:p w14:paraId="5303C8FD" w14:textId="77777777" w:rsidR="000F7377" w:rsidRDefault="000F7377">
      <w:r xmlns:w="http://schemas.openxmlformats.org/wordprocessingml/2006/main">
        <w:t xml:space="preserve">Síðari Pétursbréf 2:21 Því að það hefði verið betra fyrir þá að hafa ekki þekkt veg réttlætisins en, eftir að þeir hafa þekkt hann, að hverfa frá hinu heilaga boðorði sem þeim var gefið.</w:t>
      </w:r>
    </w:p>
    <w:p w14:paraId="53427F14" w14:textId="77777777" w:rsidR="000F7377" w:rsidRDefault="000F7377"/>
    <w:p w14:paraId="3912150E" w14:textId="77777777" w:rsidR="000F7377" w:rsidRDefault="000F7377">
      <w:r xmlns:w="http://schemas.openxmlformats.org/wordprocessingml/2006/main">
        <w:t xml:space="preserve">Þessi texti úr 2. Pétursbréfi varar við því að hverfa af vegi réttlætisins eftir að hafa þekkt hann.</w:t>
      </w:r>
    </w:p>
    <w:p w14:paraId="05BE9E6B" w14:textId="77777777" w:rsidR="000F7377" w:rsidRDefault="000F7377"/>
    <w:p w14:paraId="7CD02AA9" w14:textId="77777777" w:rsidR="000F7377" w:rsidRDefault="000F7377">
      <w:r xmlns:w="http://schemas.openxmlformats.org/wordprocessingml/2006/main">
        <w:t xml:space="preserve">1. Halda brautinni: Mikilvægi þess að vera áfram á vegi réttlætisins</w:t>
      </w:r>
    </w:p>
    <w:p w14:paraId="590193A6" w14:textId="77777777" w:rsidR="000F7377" w:rsidRDefault="000F7377"/>
    <w:p w14:paraId="2C8A23B1" w14:textId="77777777" w:rsidR="000F7377" w:rsidRDefault="000F7377">
      <w:r xmlns:w="http://schemas.openxmlformats.org/wordprocessingml/2006/main">
        <w:t xml:space="preserve">2. Afleiðingar þess að snúa sér frá boðorðunum: Viðvörun frá 2. Pétursbréfi</w:t>
      </w:r>
    </w:p>
    <w:p w14:paraId="4A8815B7" w14:textId="77777777" w:rsidR="000F7377" w:rsidRDefault="000F7377"/>
    <w:p w14:paraId="61B5F435" w14:textId="77777777" w:rsidR="000F7377" w:rsidRDefault="000F7377">
      <w:r xmlns:w="http://schemas.openxmlformats.org/wordprocessingml/2006/main">
        <w:t xml:space="preserve">1. Rómverjabréfið 6:12-14 - "Látið því ekki syndina ríkja í dauðlegum líkama yðar, svo að þér hlýðið girndum hans. Leggið ekki limi yðar fram til syndar sem verkfæri ranglætis, heldur sýnið yður Guði eins og þeir sem leiddir eru frá dauða til lífs, og limir yðar til Guðs sem verkfæri til réttlætis. Því að syndin mun ekki drottna yfir yður, þar sem þú ert ekki undir lögmáli, heldur undir náð."</w:t>
      </w:r>
    </w:p>
    <w:p w14:paraId="1C667038" w14:textId="77777777" w:rsidR="000F7377" w:rsidRDefault="000F7377"/>
    <w:p w14:paraId="20EBDB74" w14:textId="77777777" w:rsidR="000F7377" w:rsidRDefault="000F7377">
      <w:r xmlns:w="http://schemas.openxmlformats.org/wordprocessingml/2006/main">
        <w:t xml:space="preserve">2. Orðskviðirnir 4:25-27 - "Láttu augu þín horfa beint fram og augnaráð þitt vera beint fyrir þér. Hugleiddu veg fóta þinna, þá munu allir vegir þínir vera öruggir. Beygðu hvorki til hægri né vinstri ; snúðu fæti þínum frá hinu illa."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Síðari Pétursbréf 2:22 En það fór fyrir þeim samkvæmt hinu sanna spakmæli: Hundurinn er aftur snúinn að eigin spýju. og gyltan, sem henni var þvegin, velti sér í mýrinni.</w:t>
      </w:r>
    </w:p>
    <w:p w14:paraId="191447D4" w14:textId="77777777" w:rsidR="000F7377" w:rsidRDefault="000F7377"/>
    <w:p w14:paraId="3A1459D2" w14:textId="77777777" w:rsidR="000F7377" w:rsidRDefault="000F7377">
      <w:r xmlns:w="http://schemas.openxmlformats.org/wordprocessingml/2006/main">
        <w:t xml:space="preserve">Yfirferð Fólk hverfur oft aftur í gamlar venjur sínar og hegðun, sama hversu mikla vinnu það leggur í að breyta.</w:t>
      </w:r>
    </w:p>
    <w:p w14:paraId="39C6A3E8" w14:textId="77777777" w:rsidR="000F7377" w:rsidRDefault="000F7377"/>
    <w:p w14:paraId="148AD439" w14:textId="77777777" w:rsidR="000F7377" w:rsidRDefault="000F7377">
      <w:r xmlns:w="http://schemas.openxmlformats.org/wordprocessingml/2006/main">
        <w:t xml:space="preserve">1. Guð er til staðar til að hjálpa okkur að brjóta gamlar venjur okkar og hegðun, sama hversu erfitt það kann að virðast.</w:t>
      </w:r>
    </w:p>
    <w:p w14:paraId="2CFC597D" w14:textId="77777777" w:rsidR="000F7377" w:rsidRDefault="000F7377"/>
    <w:p w14:paraId="6801CE86" w14:textId="77777777" w:rsidR="000F7377" w:rsidRDefault="000F7377">
      <w:r xmlns:w="http://schemas.openxmlformats.org/wordprocessingml/2006/main">
        <w:t xml:space="preserve">2. Ekki láta gamla háttinn þinn skilgreina þig; Guð hefur vald til að hjálpa þér að losna.</w:t>
      </w:r>
    </w:p>
    <w:p w14:paraId="285CDAC6" w14:textId="77777777" w:rsidR="000F7377" w:rsidRDefault="000F7377"/>
    <w:p w14:paraId="0D41AD95" w14:textId="77777777" w:rsidR="000F7377" w:rsidRDefault="000F7377">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14:paraId="2BACE3D4" w14:textId="77777777" w:rsidR="000F7377" w:rsidRDefault="000F7377"/>
    <w:p w14:paraId="22AD066C" w14:textId="77777777" w:rsidR="000F7377" w:rsidRDefault="000F7377">
      <w:r xmlns:w="http://schemas.openxmlformats.org/wordprocessingml/2006/main">
        <w:t xml:space="preserve">2. Galatabréfið 5:16 - "En ég segi: Gangið í andanum, og þér munuð ekki fullnægja löngunum holdsins."</w:t>
      </w:r>
    </w:p>
    <w:p w14:paraId="62DC1EDF" w14:textId="77777777" w:rsidR="000F7377" w:rsidRDefault="000F7377"/>
    <w:p w14:paraId="4AB860CD" w14:textId="77777777" w:rsidR="000F7377" w:rsidRDefault="000F7377">
      <w:r xmlns:w="http://schemas.openxmlformats.org/wordprocessingml/2006/main">
        <w:t xml:space="preserve">Annar Pétursbréf 3 er þriðji og síðasti kafli annars Pétursbréfs, þar sem postulinn fjallar um það að spottarar efast um endurkomu Krists. Hann hvetur trúaða til að muna fyrirheit Guðs, varar við yfirvofandi dómi og leggur áherslu á nauðsyn heilags lífs og staðfestu í aðdraganda endurkomu Krists.</w:t>
      </w:r>
    </w:p>
    <w:p w14:paraId="1E667EAD" w14:textId="77777777" w:rsidR="000F7377" w:rsidRDefault="000F7377"/>
    <w:p w14:paraId="5D168365" w14:textId="77777777" w:rsidR="000F7377" w:rsidRDefault="000F7377">
      <w:r xmlns:w="http://schemas.openxmlformats.org/wordprocessingml/2006/main">
        <w:t xml:space="preserve">1. málsgrein: Pétur ávarpar þá sem efast um eða hæðast að endurkomu Krists (2. Pétursbréf 3:1-7). Hann minnir trúaða á að minnast bæði orðanna sem spámennirnir töluðu í fortíðinni og boðorðanna sem Jesús gaf í gegnum postula hans. Sporarar munu rísa upp á þessum síðustu dögum og hæðast að fyrirheiti Krists um komu hans. Hins vegar sjá þeir vísvitandi framhjá því að Guð skapaði allt með orði sínu og að dagur kemur þegar himinn og jörð verða dæmd og eytt með eldi.</w:t>
      </w:r>
    </w:p>
    <w:p w14:paraId="43BB9DA5" w14:textId="77777777" w:rsidR="000F7377" w:rsidRDefault="000F7377"/>
    <w:p w14:paraId="0F9BA89F" w14:textId="77777777" w:rsidR="000F7377" w:rsidRDefault="000F7377">
      <w:r xmlns:w="http://schemas.openxmlformats.org/wordprocessingml/2006/main">
        <w:t xml:space="preserve">2. málsgrein: Postulinn fullvissar trúaða um að Guð sé þolinmóður varðandi loforð sitt (2. Pétursbréf 3:8-10). Hann minnir þá á að gleyma því að hjá Guði er dagur eins og þúsund ár og öfugt. </w:t>
      </w:r>
      <w:r xmlns:w="http://schemas.openxmlformats.org/wordprocessingml/2006/main">
        <w:lastRenderedPageBreak xmlns:w="http://schemas.openxmlformats.org/wordprocessingml/2006/main"/>
      </w:r>
      <w:r xmlns:w="http://schemas.openxmlformats.org/wordprocessingml/2006/main">
        <w:t xml:space="preserve">Augljóst seinkun á endurkomu Krists ætti ekki að túlka sem hægfara heldur sem tækifæri til iðrunar og hjálpræðis. Dómsdagur mun koma óvænt eins og þjófur þegar himinn mun líða undir lok með öskri, frumefni munu brenna upp og jörðin ásamt verkum hennar verða afhjúpuð.</w:t>
      </w:r>
    </w:p>
    <w:p w14:paraId="61A0A1E5" w14:textId="77777777" w:rsidR="000F7377" w:rsidRDefault="000F7377"/>
    <w:p w14:paraId="6A6FA8A1" w14:textId="77777777" w:rsidR="000F7377" w:rsidRDefault="000F7377">
      <w:r xmlns:w="http://schemas.openxmlformats.org/wordprocessingml/2006/main">
        <w:t xml:space="preserve">3. málsgrein: Pétur hvetur trúaða til að lifa heilögu lífi á meðan þeir bíða eftir endurkomu Krists (2. Pétursbréf 3:11-18). Þar sem allt mun leysast upp með þessum hætti leggur hann áherslu á hversu mikilvægt það er að lifa lífi sem einkennist af heilagleika og guðrækni. Trúaðir ættu að bíða spenntir eftir nýjum himni og nýrri jörð þar sem réttlæti býr. Þeir eru hvattir til að leggja allt kapp á að finnast þeir lýtalausir frammi fyrir Guði – staðfastir í trú sinni – á meðan þeir vaxa í þekkingu á Jesú Kristi. Að lokum varar Pétur við því að vera hrifinn burt af löglausum en hvetur þá til að vaxa í náð og vegsama Jesú bæði nú og að eilífu.</w:t>
      </w:r>
    </w:p>
    <w:p w14:paraId="58A50B8B" w14:textId="77777777" w:rsidR="000F7377" w:rsidRDefault="000F7377"/>
    <w:p w14:paraId="4EB8B248" w14:textId="77777777" w:rsidR="000F7377" w:rsidRDefault="000F7377">
      <w:r xmlns:w="http://schemas.openxmlformats.org/wordprocessingml/2006/main">
        <w:t xml:space="preserve">Í stuttu máli,</w:t>
      </w:r>
    </w:p>
    <w:p w14:paraId="1E9C4562" w14:textId="77777777" w:rsidR="000F7377" w:rsidRDefault="000F7377">
      <w:r xmlns:w="http://schemas.openxmlformats.org/wordprocessingml/2006/main">
        <w:t xml:space="preserve">Þriðji kafli annarrar Péturs fjallar um efasemdir um endurkomu Krists.</w:t>
      </w:r>
    </w:p>
    <w:p w14:paraId="6C1E702E" w14:textId="77777777" w:rsidR="000F7377" w:rsidRDefault="000F7377">
      <w:r xmlns:w="http://schemas.openxmlformats.org/wordprocessingml/2006/main">
        <w:t xml:space="preserve">Pétur minnir trúaða á að minnast spámannlegra orða um þennan atburð á meðan hann varar við spottara sem hæðast að honum.</w:t>
      </w:r>
    </w:p>
    <w:p w14:paraId="66C27BA9" w14:textId="77777777" w:rsidR="000F7377" w:rsidRDefault="000F7377"/>
    <w:p w14:paraId="4E0EF269" w14:textId="77777777" w:rsidR="000F7377" w:rsidRDefault="000F7377">
      <w:r xmlns:w="http://schemas.openxmlformats.org/wordprocessingml/2006/main">
        <w:t xml:space="preserve">Hann fullvissar þá um að þó að það kunni að virðast eins og seinkun frá mannlegu sjónarhorni,</w:t>
      </w:r>
    </w:p>
    <w:p w14:paraId="2E769531" w14:textId="77777777" w:rsidR="000F7377" w:rsidRDefault="000F7377">
      <w:r xmlns:w="http://schemas.openxmlformats.org/wordprocessingml/2006/main">
        <w:t xml:space="preserve">Guð er þolinmóður vegna þess að hann þráir iðrun áður en dómurinn kemur skyndilega eins og eldur.</w:t>
      </w:r>
    </w:p>
    <w:p w14:paraId="1646339F" w14:textId="77777777" w:rsidR="000F7377" w:rsidRDefault="000F7377"/>
    <w:p w14:paraId="1E3724CB" w14:textId="77777777" w:rsidR="000F7377" w:rsidRDefault="000F7377">
      <w:r xmlns:w="http://schemas.openxmlformats.org/wordprocessingml/2006/main">
        <w:t xml:space="preserve">Trúaðir eru hvattir til að lifa heilögu lífi sem einkennist af guðrækni á meðan þeir bíða spenntir eftir nýjum himni og jörð sem Guð hefur lofað. Þeir eru hvattir til að vera staðfastir í trú sinni, vaxa í þekkingu á Jesú Kristi um leið og þeir gæta sín gegn lögleysu.</w:t>
      </w:r>
    </w:p>
    <w:p w14:paraId="448B44E8" w14:textId="77777777" w:rsidR="000F7377" w:rsidRDefault="000F7377">
      <w:r xmlns:w="http://schemas.openxmlformats.org/wordprocessingml/2006/main">
        <w:t xml:space="preserve">Pétur lýkur með hvatningu um að vaxa í náð og veita Jesú dýrð bæði nú og að eilífu.</w:t>
      </w:r>
    </w:p>
    <w:p w14:paraId="2DDF44DC" w14:textId="77777777" w:rsidR="000F7377" w:rsidRDefault="000F7377"/>
    <w:p w14:paraId="696177D2" w14:textId="77777777" w:rsidR="000F7377" w:rsidRDefault="000F7377">
      <w:r xmlns:w="http://schemas.openxmlformats.org/wordprocessingml/2006/main">
        <w:t xml:space="preserve">Síðara Pétursbréf 3:1 Þetta annað bréf, elskaðir, skrifa ég yður. í hvoru tveggja, sem ég vek upp hreina huga yðar til minningar:</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Pétur hvetur lesendur til að muna sannleika fagnaðarerindisins og leggur áherslu á mikilvægi þess að hafa í huga kenningar þess.</w:t>
      </w:r>
    </w:p>
    <w:p w14:paraId="13DBEAB2" w14:textId="77777777" w:rsidR="000F7377" w:rsidRDefault="000F7377"/>
    <w:p w14:paraId="76C77D43" w14:textId="77777777" w:rsidR="000F7377" w:rsidRDefault="000F7377">
      <w:r xmlns:w="http://schemas.openxmlformats.org/wordprocessingml/2006/main">
        <w:t xml:space="preserve">1. Mikilvægi þess að muna fagnaðarerindið og lifa samkvæmt kenningum þess</w:t>
      </w:r>
    </w:p>
    <w:p w14:paraId="5E1D61EF" w14:textId="77777777" w:rsidR="000F7377" w:rsidRDefault="000F7377"/>
    <w:p w14:paraId="2842EB90" w14:textId="77777777" w:rsidR="000F7377" w:rsidRDefault="000F7377">
      <w:r xmlns:w="http://schemas.openxmlformats.org/wordprocessingml/2006/main">
        <w:t xml:space="preserve">2. Hvernig sannleikur fagnaðarerindisins getur komið í veg fyrir að við villumst</w:t>
      </w:r>
    </w:p>
    <w:p w14:paraId="2A53AFB5" w14:textId="77777777" w:rsidR="000F7377" w:rsidRDefault="000F7377"/>
    <w:p w14:paraId="678875AA" w14:textId="77777777" w:rsidR="000F7377" w:rsidRDefault="000F7377">
      <w:r xmlns:w="http://schemas.openxmlformats.org/wordprocessingml/2006/main">
        <w:t xml:space="preserve">1. 1. Pétursbréf 1:13-16 - Gyrt því lendar huga yðar, verið edrú og treyst fullkomlega á þá náð, sem yður mun veitast við opinberun Jesú Krists. sem hlýðin börn, samkvæmið yður ekki fyrri girndum, eins og í fáfræði yðar; En eins og hann er heilagur, sem kallaði yður, svo skuluð þér og heilagir vera í allri breytni yðar, því að ritað er: Verið heilagir, því að ég er heilagur.</w:t>
      </w:r>
    </w:p>
    <w:p w14:paraId="7916DC76" w14:textId="77777777" w:rsidR="000F7377" w:rsidRDefault="000F7377"/>
    <w:p w14:paraId="7D1495AC" w14:textId="77777777" w:rsidR="000F7377" w:rsidRDefault="000F7377">
      <w:r xmlns:w="http://schemas.openxmlformats.org/wordprocessingml/2006/main">
        <w:t xml:space="preserve">2. Rómverjabréfið 12:2 - Og líkist ekki þessum heimi, heldur umbreytist með endurnýjun huga yðar, til þess að þú getir sannað hver er þessi góður, velþóknandi og fullkomni vilji Guðs.</w:t>
      </w:r>
    </w:p>
    <w:p w14:paraId="19BEDC9A" w14:textId="77777777" w:rsidR="000F7377" w:rsidRDefault="000F7377"/>
    <w:p w14:paraId="4A21AFD3" w14:textId="77777777" w:rsidR="000F7377" w:rsidRDefault="000F7377">
      <w:r xmlns:w="http://schemas.openxmlformats.org/wordprocessingml/2006/main">
        <w:t xml:space="preserve">2 Pétursbréf 3:2 til þess að þér getið minnst orðanna, sem áður voru sögð af heilögum spámönnum, og boðorða okkar postula Drottins og frelsara.</w:t>
      </w:r>
    </w:p>
    <w:p w14:paraId="09630E1E" w14:textId="77777777" w:rsidR="000F7377" w:rsidRDefault="000F7377"/>
    <w:p w14:paraId="38214DEB" w14:textId="77777777" w:rsidR="000F7377" w:rsidRDefault="000F7377">
      <w:r xmlns:w="http://schemas.openxmlformats.org/wordprocessingml/2006/main">
        <w:t xml:space="preserve">Pétur minnir trúaða á að minnast orða heilagra spámanna og boðorða postula Drottins og frelsarans.</w:t>
      </w:r>
    </w:p>
    <w:p w14:paraId="70B712F9" w14:textId="77777777" w:rsidR="000F7377" w:rsidRDefault="000F7377"/>
    <w:p w14:paraId="3A5FDC29" w14:textId="77777777" w:rsidR="000F7377" w:rsidRDefault="000F7377">
      <w:r xmlns:w="http://schemas.openxmlformats.org/wordprocessingml/2006/main">
        <w:t xml:space="preserve">1. Mikilvægi þess að muna orð Guðs</w:t>
      </w:r>
    </w:p>
    <w:p w14:paraId="0A8DD48F" w14:textId="77777777" w:rsidR="000F7377" w:rsidRDefault="000F7377"/>
    <w:p w14:paraId="7E20263F" w14:textId="77777777" w:rsidR="000F7377" w:rsidRDefault="000F7377">
      <w:r xmlns:w="http://schemas.openxmlformats.org/wordprocessingml/2006/main">
        <w:t xml:space="preserve">2. Að hlýða boðorðum Guðs sem fylgismaður Krists</w:t>
      </w:r>
    </w:p>
    <w:p w14:paraId="326836D9" w14:textId="77777777" w:rsidR="000F7377" w:rsidRDefault="000F7377"/>
    <w:p w14:paraId="630CF554" w14:textId="77777777" w:rsidR="000F7377" w:rsidRDefault="000F7377">
      <w:r xmlns:w="http://schemas.openxmlformats.org/wordprocessingml/2006/main">
        <w:t xml:space="preserve">1. Jesaja 40:8 - "Grasið visnar, blómið fölnar, en orð Guðs vors mun standa að eilífu."</w:t>
      </w:r>
    </w:p>
    <w:p w14:paraId="032C70D6" w14:textId="77777777" w:rsidR="000F7377" w:rsidRDefault="000F7377"/>
    <w:p w14:paraId="5AF162A2" w14:textId="77777777" w:rsidR="000F7377" w:rsidRDefault="000F7377">
      <w:r xmlns:w="http://schemas.openxmlformats.org/wordprocessingml/2006/main">
        <w:t xml:space="preserve">2. Jóhannesarguðspjall 14:15 - "Ef þér elskið mig, munuð þér halda boðorð mín."</w:t>
      </w:r>
    </w:p>
    <w:p w14:paraId="7961D716" w14:textId="77777777" w:rsidR="000F7377" w:rsidRDefault="000F7377"/>
    <w:p w14:paraId="39856FF6" w14:textId="77777777" w:rsidR="000F7377" w:rsidRDefault="000F7377">
      <w:r xmlns:w="http://schemas.openxmlformats.org/wordprocessingml/2006/main">
        <w:t xml:space="preserve">2 Pétursbréf 3:3 Þar sem þeir vita þetta fyrst, að á síðustu dögum munu koma spottarar, sem ganga eftir eigin girndum,</w:t>
      </w:r>
    </w:p>
    <w:p w14:paraId="4F250BB4" w14:textId="77777777" w:rsidR="000F7377" w:rsidRDefault="000F7377"/>
    <w:p w14:paraId="5B3EE257" w14:textId="77777777" w:rsidR="000F7377" w:rsidRDefault="000F7377">
      <w:r xmlns:w="http://schemas.openxmlformats.org/wordprocessingml/2006/main">
        <w:t xml:space="preserve">Á síðustu dögum mun vera fólk sem hæðast að og fylgja eigin löngunum.</w:t>
      </w:r>
    </w:p>
    <w:p w14:paraId="167DF74E" w14:textId="77777777" w:rsidR="000F7377" w:rsidRDefault="000F7377"/>
    <w:p w14:paraId="79851AB0" w14:textId="77777777" w:rsidR="000F7377" w:rsidRDefault="000F7377">
      <w:r xmlns:w="http://schemas.openxmlformats.org/wordprocessingml/2006/main">
        <w:t xml:space="preserve">1. Ganga í ljósi Guðs: Forðastu freistingu veraldlegra langana</w:t>
      </w:r>
    </w:p>
    <w:p w14:paraId="025DCA5A" w14:textId="77777777" w:rsidR="000F7377" w:rsidRDefault="000F7377"/>
    <w:p w14:paraId="63288E46" w14:textId="77777777" w:rsidR="000F7377" w:rsidRDefault="000F7377">
      <w:r xmlns:w="http://schemas.openxmlformats.org/wordprocessingml/2006/main">
        <w:t xml:space="preserve">2. Að lifa á lokatímum: Að fylgja vegum Guðs en ekki manna</w:t>
      </w:r>
    </w:p>
    <w:p w14:paraId="25E6FA63" w14:textId="77777777" w:rsidR="000F7377" w:rsidRDefault="000F7377"/>
    <w:p w14:paraId="2920621C" w14:textId="77777777" w:rsidR="000F7377" w:rsidRDefault="000F7377">
      <w:r xmlns:w="http://schemas.openxmlformats.org/wordprocessingml/2006/main">
        <w:t xml:space="preserve">1. Matteusarguðspjall 6:24 - „Enginn getur þjónað tveimur herrum, því annaðhvort mun hann hata annan og elska hinn, eða vera trúr öðrum og fyrirlíta hinn. Þú getur ekki þjónað Guði og peningum."</w:t>
      </w:r>
    </w:p>
    <w:p w14:paraId="5A60A436" w14:textId="77777777" w:rsidR="000F7377" w:rsidRDefault="000F7377"/>
    <w:p w14:paraId="488895DE" w14:textId="77777777" w:rsidR="000F7377" w:rsidRDefault="000F7377">
      <w:r xmlns:w="http://schemas.openxmlformats.org/wordprocessingml/2006/main">
        <w:t xml:space="preserve">2. Sálmur 1:1-2 - „Sæll er sá maður, sem ekki fer eftir ráðum óguðlegra, ekki stendur á vegi syndara, og ekki situr í spottastóli; en hann hefur yndi af lögmáli Drottins, og hann hugleiðir lögmál hans dag og nótt."</w:t>
      </w:r>
    </w:p>
    <w:p w14:paraId="3AEA2EDB" w14:textId="77777777" w:rsidR="000F7377" w:rsidRDefault="000F7377"/>
    <w:p w14:paraId="45144CCB" w14:textId="77777777" w:rsidR="000F7377" w:rsidRDefault="000F7377">
      <w:r xmlns:w="http://schemas.openxmlformats.org/wordprocessingml/2006/main">
        <w:t xml:space="preserve">2 Pétursbréf 3:4 og sagði: Hvar er fyrirheitið um komu hans? Því að síðan feðurnir sofnuðu, heldur allt áfram eins og það var frá upphafi sköpunarinnar.</w:t>
      </w:r>
    </w:p>
    <w:p w14:paraId="36D2DB4B" w14:textId="77777777" w:rsidR="000F7377" w:rsidRDefault="000F7377"/>
    <w:p w14:paraId="52339407" w14:textId="77777777" w:rsidR="000F7377" w:rsidRDefault="000F7377">
      <w:r xmlns:w="http://schemas.openxmlformats.org/wordprocessingml/2006/main">
        <w:t xml:space="preserve">Fólk er að spyrja hvar sé fyrirheitið um að Jesús komi þar sem feðurnir hafa sofnað og allt heldur áfram eins og það var frá upphafi sköpunar.</w:t>
      </w:r>
    </w:p>
    <w:p w14:paraId="1FC2AAD5" w14:textId="77777777" w:rsidR="000F7377" w:rsidRDefault="000F7377"/>
    <w:p w14:paraId="0A208280" w14:textId="77777777" w:rsidR="000F7377" w:rsidRDefault="000F7377">
      <w:r xmlns:w="http://schemas.openxmlformats.org/wordprocessingml/2006/main">
        <w:t xml:space="preserve">1. "Að bíða eftir Jesú: Þolinmæði og von á óvissum tímum"</w:t>
      </w:r>
    </w:p>
    <w:p w14:paraId="1C3B292A" w14:textId="77777777" w:rsidR="000F7377" w:rsidRDefault="000F7377"/>
    <w:p w14:paraId="24A700BC" w14:textId="77777777" w:rsidR="000F7377" w:rsidRDefault="000F7377">
      <w:r xmlns:w="http://schemas.openxmlformats.org/wordprocessingml/2006/main">
        <w:t xml:space="preserve">2. „Fullvissa um fyrirheit Guðs: hvers vegna við trúum á Jesú“</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14:paraId="6FABCCBD" w14:textId="77777777" w:rsidR="000F7377" w:rsidRDefault="000F7377"/>
    <w:p w14:paraId="2CDA72FC" w14:textId="77777777" w:rsidR="000F7377" w:rsidRDefault="000F7377">
      <w:r xmlns:w="http://schemas.openxmlformats.org/wordprocessingml/2006/main">
        <w:t xml:space="preserve">2. Rómverjabréfið 8:24-25 - "Því að í þessari von vorum vér hólpnir. Nú er von, sem sést, ekki von. Því hver vonast eftir því sem hann sér? En ef vér vonum það sem vér sjáum ekki, þá bíðum vér þess. með þolinmæði."</w:t>
      </w:r>
    </w:p>
    <w:p w14:paraId="5379FEFE" w14:textId="77777777" w:rsidR="000F7377" w:rsidRDefault="000F7377"/>
    <w:p w14:paraId="0A384120" w14:textId="77777777" w:rsidR="000F7377" w:rsidRDefault="000F7377">
      <w:r xmlns:w="http://schemas.openxmlformats.org/wordprocessingml/2006/main">
        <w:t xml:space="preserve">Síðari Pétursbréf 3:5 Fyrir þetta vita þeir fúslega, að fyrir orð Guðs voru himnarnir fornir og jörðin stóð upp úr vatninu og í vatninu.</w:t>
      </w:r>
    </w:p>
    <w:p w14:paraId="2B271CDA" w14:textId="77777777" w:rsidR="000F7377" w:rsidRDefault="000F7377"/>
    <w:p w14:paraId="168AA1D4" w14:textId="77777777" w:rsidR="000F7377" w:rsidRDefault="000F7377">
      <w:r xmlns:w="http://schemas.openxmlformats.org/wordprocessingml/2006/main">
        <w:t xml:space="preserve">Fólk er fúslega ókunnugt um þá staðreynd að Guð skapaði himininn og jörðina með orði sínu.</w:t>
      </w:r>
    </w:p>
    <w:p w14:paraId="5F6EF231" w14:textId="77777777" w:rsidR="000F7377" w:rsidRDefault="000F7377"/>
    <w:p w14:paraId="3E4E3A23" w14:textId="77777777" w:rsidR="000F7377" w:rsidRDefault="000F7377">
      <w:r xmlns:w="http://schemas.openxmlformats.org/wordprocessingml/2006/main">
        <w:t xml:space="preserve">1. Kraftur orðs Guðs til að skapa</w:t>
      </w:r>
    </w:p>
    <w:p w14:paraId="5A191F9D" w14:textId="77777777" w:rsidR="000F7377" w:rsidRDefault="000F7377"/>
    <w:p w14:paraId="10DEAE24" w14:textId="77777777" w:rsidR="000F7377" w:rsidRDefault="000F7377">
      <w:r xmlns:w="http://schemas.openxmlformats.org/wordprocessingml/2006/main">
        <w:t xml:space="preserve">2. Viljandi fáfræði mannsins</w:t>
      </w:r>
    </w:p>
    <w:p w14:paraId="49CB6854" w14:textId="77777777" w:rsidR="000F7377" w:rsidRDefault="000F7377"/>
    <w:p w14:paraId="1B6E42C6" w14:textId="77777777" w:rsidR="000F7377" w:rsidRDefault="000F7377">
      <w:r xmlns:w="http://schemas.openxmlformats.org/wordprocessingml/2006/main">
        <w:t xml:space="preserve">1. Fyrsta Mósebók 1:1-31 - Guð skapar heiminn með orði sínu.</w:t>
      </w:r>
    </w:p>
    <w:p w14:paraId="70045AC0" w14:textId="77777777" w:rsidR="000F7377" w:rsidRDefault="000F7377"/>
    <w:p w14:paraId="721A7A1F" w14:textId="77777777" w:rsidR="000F7377" w:rsidRDefault="000F7377">
      <w:r xmlns:w="http://schemas.openxmlformats.org/wordprocessingml/2006/main">
        <w:t xml:space="preserve">2. Rómverjabréfið 1:21-23 - Fólk er viljandi fáfrið um sannleika Guðs.</w:t>
      </w:r>
    </w:p>
    <w:p w14:paraId="7CCBF98F" w14:textId="77777777" w:rsidR="000F7377" w:rsidRDefault="000F7377"/>
    <w:p w14:paraId="3831DE5B" w14:textId="77777777" w:rsidR="000F7377" w:rsidRDefault="000F7377">
      <w:r xmlns:w="http://schemas.openxmlformats.org/wordprocessingml/2006/main">
        <w:t xml:space="preserve">Síðara Pétursbréf 3:6 Þar sem heimurinn sem þá var, barmafullur af vatni, fórst.</w:t>
      </w:r>
    </w:p>
    <w:p w14:paraId="6C2C2930" w14:textId="77777777" w:rsidR="000F7377" w:rsidRDefault="000F7377"/>
    <w:p w14:paraId="7535185C" w14:textId="77777777" w:rsidR="000F7377" w:rsidRDefault="000F7377">
      <w:r xmlns:w="http://schemas.openxmlformats.org/wordprocessingml/2006/main">
        <w:t xml:space="preserve">Heimurinn sem var til fyrir flóðið var eytt af vötnunum.</w:t>
      </w:r>
    </w:p>
    <w:p w14:paraId="10F4806E" w14:textId="77777777" w:rsidR="000F7377" w:rsidRDefault="000F7377"/>
    <w:p w14:paraId="0EEFAAF2" w14:textId="77777777" w:rsidR="000F7377" w:rsidRDefault="000F7377">
      <w:r xmlns:w="http://schemas.openxmlformats.org/wordprocessingml/2006/main">
        <w:t xml:space="preserve">1. Vötn dómsins - Kanna reiði Guðs og miskunn.</w:t>
      </w:r>
    </w:p>
    <w:p w14:paraId="1B7DB51F" w14:textId="77777777" w:rsidR="000F7377" w:rsidRDefault="000F7377"/>
    <w:p w14:paraId="409A2A5F" w14:textId="77777777" w:rsidR="000F7377" w:rsidRDefault="000F7377">
      <w:r xmlns:w="http://schemas.openxmlformats.org/wordprocessingml/2006/main">
        <w:t xml:space="preserve">2. Raunveruleiki flóðsins: Að skilja stöðu okkar í guðdómlegu áætluninni.</w:t>
      </w:r>
    </w:p>
    <w:p w14:paraId="75585C9E" w14:textId="77777777" w:rsidR="000F7377" w:rsidRDefault="000F7377"/>
    <w:p w14:paraId="59E61EFF" w14:textId="77777777" w:rsidR="000F7377" w:rsidRDefault="000F7377">
      <w:r xmlns:w="http://schemas.openxmlformats.org/wordprocessingml/2006/main">
        <w:t xml:space="preserve">1. Mósebók 6-9 - Sagan af Nóaflóðinu.</w:t>
      </w:r>
    </w:p>
    <w:p w14:paraId="6C3FF161" w14:textId="77777777" w:rsidR="000F7377" w:rsidRDefault="000F7377"/>
    <w:p w14:paraId="6C1C00C9" w14:textId="77777777" w:rsidR="000F7377" w:rsidRDefault="000F7377">
      <w:r xmlns:w="http://schemas.openxmlformats.org/wordprocessingml/2006/main">
        <w:t xml:space="preserve">2. Sálmur 29:10 - Rödd Drottins lætur vötnin titra.</w:t>
      </w:r>
    </w:p>
    <w:p w14:paraId="09570440" w14:textId="77777777" w:rsidR="000F7377" w:rsidRDefault="000F7377"/>
    <w:p w14:paraId="6A4ACE02" w14:textId="77777777" w:rsidR="000F7377" w:rsidRDefault="000F7377">
      <w:r xmlns:w="http://schemas.openxmlformats.org/wordprocessingml/2006/main">
        <w:t xml:space="preserve">2 Pétursbréf 3:7 En himinn og jörð, sem nú eru, eru með sama orði geymd, varðveitt eldi gegn degi dóms og glötun óguðlegra manna.</w:t>
      </w:r>
    </w:p>
    <w:p w14:paraId="52CE1CDC" w14:textId="77777777" w:rsidR="000F7377" w:rsidRDefault="000F7377"/>
    <w:p w14:paraId="4836009C" w14:textId="77777777" w:rsidR="000F7377" w:rsidRDefault="000F7377">
      <w:r xmlns:w="http://schemas.openxmlformats.org/wordprocessingml/2006/main">
        <w:t xml:space="preserve">Biblían talar um dómsdegi og tortímingu óguðlegra manna, sem verður til með sama orði og skapaði himin og jörð.</w:t>
      </w:r>
    </w:p>
    <w:p w14:paraId="5AC22E99" w14:textId="77777777" w:rsidR="000F7377" w:rsidRDefault="000F7377"/>
    <w:p w14:paraId="668279D3" w14:textId="77777777" w:rsidR="000F7377" w:rsidRDefault="000F7377">
      <w:r xmlns:w="http://schemas.openxmlformats.org/wordprocessingml/2006/main">
        <w:t xml:space="preserve">1. Raunveruleiki dómsdags: Hvers vegna ættum við að hugsa um val okkar núna</w:t>
      </w:r>
    </w:p>
    <w:p w14:paraId="3688701D" w14:textId="77777777" w:rsidR="000F7377" w:rsidRDefault="000F7377"/>
    <w:p w14:paraId="2B41E7EC" w14:textId="77777777" w:rsidR="000F7377" w:rsidRDefault="000F7377">
      <w:r xmlns:w="http://schemas.openxmlformats.org/wordprocessingml/2006/main">
        <w:t xml:space="preserve">2. Eldur og brennisteinn: Hvernig orð Guðs mótar siðferðilegar ákvarðanir okkar</w:t>
      </w:r>
    </w:p>
    <w:p w14:paraId="1A6B04FB" w14:textId="77777777" w:rsidR="000F7377" w:rsidRDefault="000F7377"/>
    <w:p w14:paraId="16AAC629"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3080D67B" w14:textId="77777777" w:rsidR="000F7377" w:rsidRDefault="000F7377"/>
    <w:p w14:paraId="59B10061" w14:textId="77777777" w:rsidR="000F7377" w:rsidRDefault="000F7377">
      <w:r xmlns:w="http://schemas.openxmlformats.org/wordprocessingml/2006/main">
        <w:t xml:space="preserve">2. Jakobsbréfið 4:17 - Þannig að hver sem veit hvað rétt er að gera og gerir það ekki, fyrir honum er það synd.</w:t>
      </w:r>
    </w:p>
    <w:p w14:paraId="76685EF4" w14:textId="77777777" w:rsidR="000F7377" w:rsidRDefault="000F7377"/>
    <w:p w14:paraId="1D0FAF0E" w14:textId="77777777" w:rsidR="000F7377" w:rsidRDefault="000F7377">
      <w:r xmlns:w="http://schemas.openxmlformats.org/wordprocessingml/2006/main">
        <w:t xml:space="preserve">2 Pétursbréf 3:8 En, elskaðir, verið ekki ókunnugt um þetta eina, að einn dagur er hjá Drottni sem þúsund ár og þúsund ár sem einn dagur.</w:t>
      </w:r>
    </w:p>
    <w:p w14:paraId="7DBB5BA9" w14:textId="77777777" w:rsidR="000F7377" w:rsidRDefault="000F7377"/>
    <w:p w14:paraId="17B86FB6" w14:textId="77777777" w:rsidR="000F7377" w:rsidRDefault="000F7377">
      <w:r xmlns:w="http://schemas.openxmlformats.org/wordprocessingml/2006/main">
        <w:t xml:space="preserve">Pétur hvetur trúaða til að muna að skynjun Guðs á tíma er mjög ólík okkar eigin.</w:t>
      </w:r>
    </w:p>
    <w:p w14:paraId="19A262C6" w14:textId="77777777" w:rsidR="000F7377" w:rsidRDefault="000F7377"/>
    <w:p w14:paraId="05B40E9D" w14:textId="77777777" w:rsidR="000F7377" w:rsidRDefault="000F7377">
      <w:r xmlns:w="http://schemas.openxmlformats.org/wordprocessingml/2006/main">
        <w:t xml:space="preserve">1. Tímaleysi Guðs: Hvernig við ættum að líta á tímann í ljósi eilífðarinnar</w:t>
      </w:r>
    </w:p>
    <w:p w14:paraId="67A157DA" w14:textId="77777777" w:rsidR="000F7377" w:rsidRDefault="000F7377"/>
    <w:p w14:paraId="33B43697" w14:textId="77777777" w:rsidR="000F7377" w:rsidRDefault="000F7377">
      <w:r xmlns:w="http://schemas.openxmlformats.org/wordprocessingml/2006/main">
        <w:t xml:space="preserve">2. Að endurskoða skynjun okkar á tíma: Hvað við getum lært af orðum Péturs</w:t>
      </w:r>
    </w:p>
    <w:p w14:paraId="239F0404" w14:textId="77777777" w:rsidR="000F7377" w:rsidRDefault="000F7377"/>
    <w:p w14:paraId="2669DA08" w14:textId="77777777" w:rsidR="000F7377" w:rsidRDefault="000F7377">
      <w:r xmlns:w="http://schemas.openxmlformats.org/wordprocessingml/2006/main">
        <w:t xml:space="preserve">1. Prédikarinn 3:11 - Hann hefur gert allt fallegt á sínum tíma. Hann hefur líka sett eilífðina í hjarta mannsins; enn enginn getur skilið hvað Guð hefur gert frá upphafi til enda.</w:t>
      </w:r>
    </w:p>
    <w:p w14:paraId="45DE30CF" w14:textId="77777777" w:rsidR="000F7377" w:rsidRDefault="000F7377"/>
    <w:p w14:paraId="78034F1C" w14:textId="77777777" w:rsidR="000F7377" w:rsidRDefault="000F7377">
      <w:r xmlns:w="http://schemas.openxmlformats.org/wordprocessingml/2006/main">
        <w:t xml:space="preserve">2. Jesaja 40:28 - Veistu það ekki? Hefurðu ekki heyrt? Drottinn er hinn eilífi Guð, skapari endimarka jarðar. Hann verður ekki þreyttur eða þreyttur, og skilningur hans getur enginn skilið.</w:t>
      </w:r>
    </w:p>
    <w:p w14:paraId="31FEE42D" w14:textId="77777777" w:rsidR="000F7377" w:rsidRDefault="000F7377"/>
    <w:p w14:paraId="1A8467B2" w14:textId="77777777" w:rsidR="000F7377" w:rsidRDefault="000F7377">
      <w:r xmlns:w="http://schemas.openxmlformats.org/wordprocessingml/2006/main">
        <w:t xml:space="preserve">Síðari Pétursbréf 3:9 Drottinn er ekki sljór um fyrirheit sitt, eins og sumir telja slensku. en er langlyndur í garð okkar og vill ekki að nokkur farist heldur að allir komist til iðrunar.</w:t>
      </w:r>
    </w:p>
    <w:p w14:paraId="648AC6DE" w14:textId="77777777" w:rsidR="000F7377" w:rsidRDefault="000F7377"/>
    <w:p w14:paraId="3AFC1D1F" w14:textId="77777777" w:rsidR="000F7377" w:rsidRDefault="000F7377">
      <w:r xmlns:w="http://schemas.openxmlformats.org/wordprocessingml/2006/main">
        <w:t xml:space="preserve">Guð er þolinmóður og kærleiksríkur og vill að allir menn snúi sér frá syndum sínum og verði hólpnir.</w:t>
      </w:r>
    </w:p>
    <w:p w14:paraId="74F60C5E" w14:textId="77777777" w:rsidR="000F7377" w:rsidRDefault="000F7377"/>
    <w:p w14:paraId="1E4577BF" w14:textId="77777777" w:rsidR="000F7377" w:rsidRDefault="000F7377">
      <w:r xmlns:w="http://schemas.openxmlformats.org/wordprocessingml/2006/main">
        <w:t xml:space="preserve">1. Kærleikur Guðs og þolinmæði: Óendanleg miskunn Drottins</w:t>
      </w:r>
    </w:p>
    <w:p w14:paraId="6A0FAF21" w14:textId="77777777" w:rsidR="000F7377" w:rsidRDefault="000F7377"/>
    <w:p w14:paraId="76BE6F89" w14:textId="77777777" w:rsidR="000F7377" w:rsidRDefault="000F7377">
      <w:r xmlns:w="http://schemas.openxmlformats.org/wordprocessingml/2006/main">
        <w:t xml:space="preserve">2. Kraftur iðrunar: Snúið ferli lífs okkar við</w:t>
      </w:r>
    </w:p>
    <w:p w14:paraId="02C9BFDA" w14:textId="77777777" w:rsidR="000F7377" w:rsidRDefault="000F7377"/>
    <w:p w14:paraId="10D1C306" w14:textId="77777777" w:rsidR="000F7377" w:rsidRDefault="000F7377">
      <w:r xmlns:w="http://schemas.openxmlformats.org/wordprocessingml/2006/main">
        <w:t xml:space="preserve">1. Jesaja 55:6-7 - Leitið Drottins meðan hann er að finna; ákalla hann meðan hann er nálægur. Hinn óguðlegi láti af vegi sínum og rangláta hugsanir sínar. lát hann hverfa til Drottins, og hann mun miskunna honum; og Guði vorum, því að hann mun ríkulega fyrirgefa.</w:t>
      </w:r>
    </w:p>
    <w:p w14:paraId="5A3372D4" w14:textId="77777777" w:rsidR="000F7377" w:rsidRDefault="000F7377"/>
    <w:p w14:paraId="02C921F6" w14:textId="77777777" w:rsidR="000F7377" w:rsidRDefault="000F7377">
      <w:r xmlns:w="http://schemas.openxmlformats.org/wordprocessingml/2006/main">
        <w:t xml:space="preserve">2. Lúkas 15:11-32 - Dæmisagan um týnda soninn.</w:t>
      </w:r>
    </w:p>
    <w:p w14:paraId="79287FE7" w14:textId="77777777" w:rsidR="000F7377" w:rsidRDefault="000F7377"/>
    <w:p w14:paraId="21BFC133" w14:textId="77777777" w:rsidR="000F7377" w:rsidRDefault="000F7377">
      <w:r xmlns:w="http://schemas.openxmlformats.org/wordprocessingml/2006/main">
        <w:t xml:space="preserve">2 Pétursbréf 3:10 En dagur Drottins mun koma eins og þjófur á nóttu. þar sem himnarnir munu líða undir lok með miklum látum, og frumefnin munu bráðna af brennandi hita, og jörðin og verkin, sem á henni eru, munu brenna upp.</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Dagur Drottins mun koma óvænt, með miklum hávaða, sem veldur því að frumefnin bráðna og jörðin og verk hennar brenna upp.</w:t>
      </w:r>
    </w:p>
    <w:p w14:paraId="1E5CEFBC" w14:textId="77777777" w:rsidR="000F7377" w:rsidRDefault="000F7377"/>
    <w:p w14:paraId="6E65C7D3" w14:textId="77777777" w:rsidR="000F7377" w:rsidRDefault="000F7377">
      <w:r xmlns:w="http://schemas.openxmlformats.org/wordprocessingml/2006/main">
        <w:t xml:space="preserve">1. Ófyrirsjáanleiki tímasetningar Guðs</w:t>
      </w:r>
    </w:p>
    <w:p w14:paraId="51AFE343" w14:textId="77777777" w:rsidR="000F7377" w:rsidRDefault="000F7377"/>
    <w:p w14:paraId="63AE53AF" w14:textId="77777777" w:rsidR="000F7377" w:rsidRDefault="000F7377">
      <w:r xmlns:w="http://schemas.openxmlformats.org/wordprocessingml/2006/main">
        <w:t xml:space="preserve">2. Afleiðingar vantrúar</w:t>
      </w:r>
    </w:p>
    <w:p w14:paraId="31CD5251" w14:textId="77777777" w:rsidR="000F7377" w:rsidRDefault="000F7377"/>
    <w:p w14:paraId="2CDBBCED" w14:textId="77777777" w:rsidR="000F7377" w:rsidRDefault="000F7377">
      <w:r xmlns:w="http://schemas.openxmlformats.org/wordprocessingml/2006/main">
        <w:t xml:space="preserve">1. Matteusarguðspjall 24:36-44 - Erindi Jesú um tákn komu hans</w:t>
      </w:r>
    </w:p>
    <w:p w14:paraId="04EB9F3A" w14:textId="77777777" w:rsidR="000F7377" w:rsidRDefault="000F7377"/>
    <w:p w14:paraId="5E48205A" w14:textId="77777777" w:rsidR="000F7377" w:rsidRDefault="000F7377">
      <w:r xmlns:w="http://schemas.openxmlformats.org/wordprocessingml/2006/main">
        <w:t xml:space="preserve">2. Jesaja 65:17-18 - Loforð Drottins um nýjan himin og nýja jörð</w:t>
      </w:r>
    </w:p>
    <w:p w14:paraId="100E03F3" w14:textId="77777777" w:rsidR="000F7377" w:rsidRDefault="000F7377"/>
    <w:p w14:paraId="04BA404C" w14:textId="77777777" w:rsidR="000F7377" w:rsidRDefault="000F7377">
      <w:r xmlns:w="http://schemas.openxmlformats.org/wordprocessingml/2006/main">
        <w:t xml:space="preserve">2 Pétursbréf 3:11 Þar sem allt þetta mun leysast upp, hvers konar menn ættuð þér þá að vera í öllu heilögu tali og guðrækni,</w:t>
      </w:r>
    </w:p>
    <w:p w14:paraId="78414DDE" w14:textId="77777777" w:rsidR="000F7377" w:rsidRDefault="000F7377"/>
    <w:p w14:paraId="7C552891" w14:textId="77777777" w:rsidR="000F7377" w:rsidRDefault="000F7377">
      <w:r xmlns:w="http://schemas.openxmlformats.org/wordprocessingml/2006/main">
        <w:t xml:space="preserve">Pétur hvetur trúaða til að lifa heilögu lífi, þar sem allt jarðneskt mun einn daginn líða undir lok.</w:t>
      </w:r>
    </w:p>
    <w:p w14:paraId="6A024AAB" w14:textId="77777777" w:rsidR="000F7377" w:rsidRDefault="000F7377"/>
    <w:p w14:paraId="74F77608" w14:textId="77777777" w:rsidR="000F7377" w:rsidRDefault="000F7377">
      <w:r xmlns:w="http://schemas.openxmlformats.org/wordprocessingml/2006/main">
        <w:t xml:space="preserve">1. Óvarleiki jarðneskra hluta: Hvernig ættum við að lifa í ljósi þessa?</w:t>
      </w:r>
    </w:p>
    <w:p w14:paraId="54781108" w14:textId="77777777" w:rsidR="000F7377" w:rsidRDefault="000F7377"/>
    <w:p w14:paraId="1D325120" w14:textId="77777777" w:rsidR="000F7377" w:rsidRDefault="000F7377">
      <w:r xmlns:w="http://schemas.openxmlformats.org/wordprocessingml/2006/main">
        <w:t xml:space="preserve">2. Heilagleiki: Merki sanntrúaðra.</w:t>
      </w:r>
    </w:p>
    <w:p w14:paraId="2E5EFDB6" w14:textId="77777777" w:rsidR="000F7377" w:rsidRDefault="000F7377"/>
    <w:p w14:paraId="0D37F4BB" w14:textId="77777777" w:rsidR="000F7377" w:rsidRDefault="000F7377">
      <w:r xmlns:w="http://schemas.openxmlformats.org/wordprocessingml/2006/main">
        <w:t xml:space="preserve">1. Jesaja 40:8 - "Grasið visnar, blómið fölnar, en orð Guðs vors mun standa að eilífu."</w:t>
      </w:r>
    </w:p>
    <w:p w14:paraId="36B45398" w14:textId="77777777" w:rsidR="000F7377" w:rsidRDefault="000F7377"/>
    <w:p w14:paraId="3EF7C7C2" w14:textId="77777777" w:rsidR="000F7377" w:rsidRDefault="000F7377">
      <w:r xmlns:w="http://schemas.openxmlformats.org/wordprocessingml/2006/main">
        <w:t xml:space="preserve">2. Jakobsbréfið 4:14 - "En þú veist ekki hvað morgundagurinn ber í skauti sér. Hvað er líf þitt? Því að þú ert þoka sem birtist um stund og hverfur síðan."</w:t>
      </w:r>
    </w:p>
    <w:p w14:paraId="42B739A3" w14:textId="77777777" w:rsidR="000F7377" w:rsidRDefault="000F7377"/>
    <w:p w14:paraId="0A2B0C18" w14:textId="77777777" w:rsidR="000F7377" w:rsidRDefault="000F7377">
      <w:r xmlns:w="http://schemas.openxmlformats.org/wordprocessingml/2006/main">
        <w:t xml:space="preserve">Síðara Pétursbréf 3:12 Ertu að leita að og flýta þér að koma dags Guðs, þar sem himnarnir, sem loga í eldi, munu leysast upp og frumefnin bráðna í brennandi hita?</w:t>
      </w:r>
    </w:p>
    <w:p w14:paraId="307B9B15" w14:textId="77777777" w:rsidR="000F7377" w:rsidRDefault="000F7377"/>
    <w:p w14:paraId="10F94E79" w14:textId="77777777" w:rsidR="000F7377" w:rsidRDefault="000F7377">
      <w:r xmlns:w="http://schemas.openxmlformats.org/wordprocessingml/2006/main">
        <w:t xml:space="preserve">Pétur hvetur trúaða til að bíða spenntir eftir endurkomu Krists, þar sem himnarnir munu leysast upp í eldi og frumefnin bráðna af miklum hita.</w:t>
      </w:r>
    </w:p>
    <w:p w14:paraId="47442344" w14:textId="77777777" w:rsidR="000F7377" w:rsidRDefault="000F7377"/>
    <w:p w14:paraId="1C09C118" w14:textId="77777777" w:rsidR="000F7377" w:rsidRDefault="000F7377">
      <w:r xmlns:w="http://schemas.openxmlformats.org/wordprocessingml/2006/main">
        <w:t xml:space="preserve">1. Seinni koma: Vertu tilbúinn og undirbúinn</w:t>
      </w:r>
    </w:p>
    <w:p w14:paraId="3D4183F2" w14:textId="77777777" w:rsidR="000F7377" w:rsidRDefault="000F7377"/>
    <w:p w14:paraId="156FA6AB" w14:textId="77777777" w:rsidR="000F7377" w:rsidRDefault="000F7377">
      <w:r xmlns:w="http://schemas.openxmlformats.org/wordprocessingml/2006/main">
        <w:t xml:space="preserve">2. Dagur Drottins: Von okkar og traust</w:t>
      </w:r>
    </w:p>
    <w:p w14:paraId="7759BA18" w14:textId="77777777" w:rsidR="000F7377" w:rsidRDefault="000F7377"/>
    <w:p w14:paraId="484531F7" w14:textId="77777777" w:rsidR="000F7377" w:rsidRDefault="000F7377">
      <w:r xmlns:w="http://schemas.openxmlformats.org/wordprocessingml/2006/main">
        <w:t xml:space="preserve">1. Rómverjabréfið 13:11-12 - "Og gjörðu þetta, með því að skilja nútíðina: Sú stund er þegar komin að þú vaknir af dvala þínum, því að hjálpræði okkar er nær nú en þegar við trúðum fyrst. Nóttin er næstum liðin. ; dagurinn er næstum kominn."</w:t>
      </w:r>
    </w:p>
    <w:p w14:paraId="219AA554" w14:textId="77777777" w:rsidR="000F7377" w:rsidRDefault="000F7377"/>
    <w:p w14:paraId="44C53DC4" w14:textId="77777777" w:rsidR="000F7377" w:rsidRDefault="000F7377">
      <w:r xmlns:w="http://schemas.openxmlformats.org/wordprocessingml/2006/main">
        <w:t xml:space="preserve">2. 1 Þessaloníkubréf 4:16-17 - "Því að sjálfur Drottinn mun stíga niður af himni með hárri skipun, með raust erkiengilsins og með básúnu Guðs, og hinir dánu í Kristi munu fyrst rísa upp. Eftir að vér, sem enn lifum og eftir erum, munum verða gripnir með þeim í skýjunum til móts við Drottin í loftinu. Og þannig munum við vera með Drottni að eilífu."</w:t>
      </w:r>
    </w:p>
    <w:p w14:paraId="5DDF4F29" w14:textId="77777777" w:rsidR="000F7377" w:rsidRDefault="000F7377"/>
    <w:p w14:paraId="5AECB242" w14:textId="77777777" w:rsidR="000F7377" w:rsidRDefault="000F7377">
      <w:r xmlns:w="http://schemas.openxmlformats.org/wordprocessingml/2006/main">
        <w:t xml:space="preserve">2 Pétursbréf 3:13 Samt sem áður væntum vér, samkvæmt fyrirheiti hans, nýs himins og nýrrar jarðar, þar sem réttlæti býr.</w:t>
      </w:r>
    </w:p>
    <w:p w14:paraId="457F6A10" w14:textId="77777777" w:rsidR="000F7377" w:rsidRDefault="000F7377"/>
    <w:p w14:paraId="4414CAB8" w14:textId="77777777" w:rsidR="000F7377" w:rsidRDefault="000F7377">
      <w:r xmlns:w="http://schemas.openxmlformats.org/wordprocessingml/2006/main">
        <w:t xml:space="preserve">Kristnir menn ættu að hlakka til fyrirheitsins um nýjan himin og jörð, þar sem réttlæti verður viðmið.</w:t>
      </w:r>
    </w:p>
    <w:p w14:paraId="6CB1C5B0" w14:textId="77777777" w:rsidR="000F7377" w:rsidRDefault="000F7377"/>
    <w:p w14:paraId="7AF9F0C3" w14:textId="77777777" w:rsidR="000F7377" w:rsidRDefault="000F7377">
      <w:r xmlns:w="http://schemas.openxmlformats.org/wordprocessingml/2006/main">
        <w:t xml:space="preserve">1. "Loforðið um nýjan himin og jörð"</w:t>
      </w:r>
    </w:p>
    <w:p w14:paraId="6196648B" w14:textId="77777777" w:rsidR="000F7377" w:rsidRDefault="000F7377"/>
    <w:p w14:paraId="619C2480" w14:textId="77777777" w:rsidR="000F7377" w:rsidRDefault="000F7377">
      <w:r xmlns:w="http://schemas.openxmlformats.org/wordprocessingml/2006/main">
        <w:t xml:space="preserve">2. "Að lifa réttlátlega í aðdraganda nýrrar jarðar"</w:t>
      </w:r>
    </w:p>
    <w:p w14:paraId="3E3133F1" w14:textId="77777777" w:rsidR="000F7377" w:rsidRDefault="000F7377"/>
    <w:p w14:paraId="00A27E8B" w14:textId="77777777" w:rsidR="000F7377" w:rsidRDefault="000F7377">
      <w:r xmlns:w="http://schemas.openxmlformats.org/wordprocessingml/2006/main">
        <w:t xml:space="preserve">1. Jesaja 65:17, „Því að sjá, ég skapa nýjan himin og nýja jörð, og hins fyrra mun ekki minnst og </w:t>
      </w:r>
      <w:r xmlns:w="http://schemas.openxmlformats.org/wordprocessingml/2006/main">
        <w:lastRenderedPageBreak xmlns:w="http://schemas.openxmlformats.org/wordprocessingml/2006/main"/>
      </w:r>
      <w:r xmlns:w="http://schemas.openxmlformats.org/wordprocessingml/2006/main">
        <w:t xml:space="preserve">ekki koma í hugann.“</w:t>
      </w:r>
    </w:p>
    <w:p w14:paraId="74DD53BD" w14:textId="77777777" w:rsidR="000F7377" w:rsidRDefault="000F7377"/>
    <w:p w14:paraId="69E2712B" w14:textId="77777777" w:rsidR="000F7377" w:rsidRDefault="000F7377">
      <w:r xmlns:w="http://schemas.openxmlformats.org/wordprocessingml/2006/main">
        <w:t xml:space="preserve">2. Rómverjabréfið 8:19-21, „Því að sköpunin bíður með ákafa þrá eftir opinberun Guðs sona. Því að sköpunin var undirgefin tilgangsleysi, ekki af fúsum og frjálsum vilja, heldur vegna hans sem lagði hana undir sig, í von um að sköpunin sjálf verði leyst úr ánauð sinni við spillinguna og öðlast frelsi dýrðar Guðs barna. Því að vér vitum, að öll sköpunarverkið hefur stynjað saman í fæðingarverkjum allt til þessa.“</w:t>
      </w:r>
    </w:p>
    <w:p w14:paraId="2F1C7F93" w14:textId="77777777" w:rsidR="000F7377" w:rsidRDefault="000F7377"/>
    <w:p w14:paraId="7356F507" w14:textId="77777777" w:rsidR="000F7377" w:rsidRDefault="000F7377">
      <w:r xmlns:w="http://schemas.openxmlformats.org/wordprocessingml/2006/main">
        <w:t xml:space="preserve">2 Pétursbréf 3:14 Þess vegna, elskaðir, þar sem þér leitið slíks, verið kappsfullir um að finnast af honum í friði, flekklaus og lýtalaus.</w:t>
      </w:r>
    </w:p>
    <w:p w14:paraId="6A030A72" w14:textId="77777777" w:rsidR="000F7377" w:rsidRDefault="000F7377"/>
    <w:p w14:paraId="11B4AFD4" w14:textId="77777777" w:rsidR="000F7377" w:rsidRDefault="000F7377">
      <w:r xmlns:w="http://schemas.openxmlformats.org/wordprocessingml/2006/main">
        <w:t xml:space="preserve">Trúaðir ættu að vera duglegir og leitast við að finnast í friði, flekklausir og lýtalausir.</w:t>
      </w:r>
    </w:p>
    <w:p w14:paraId="5BCA0785" w14:textId="77777777" w:rsidR="000F7377" w:rsidRDefault="000F7377"/>
    <w:p w14:paraId="708F594C" w14:textId="77777777" w:rsidR="000F7377" w:rsidRDefault="000F7377">
      <w:r xmlns:w="http://schemas.openxmlformats.org/wordprocessingml/2006/main">
        <w:t xml:space="preserve">1: Við erum kölluð til að vera dugleg í trú okkar og leitast við réttlæti.</w:t>
      </w:r>
    </w:p>
    <w:p w14:paraId="4661AC99" w14:textId="77777777" w:rsidR="000F7377" w:rsidRDefault="000F7377"/>
    <w:p w14:paraId="2C274A51" w14:textId="77777777" w:rsidR="000F7377" w:rsidRDefault="000F7377">
      <w:r xmlns:w="http://schemas.openxmlformats.org/wordprocessingml/2006/main">
        <w:t xml:space="preserve">2: Við verðum að leitast við að finnast okkur lýtalaus frammi fyrir Guði og lifa í friði.</w:t>
      </w:r>
    </w:p>
    <w:p w14:paraId="7A5ACC01" w14:textId="77777777" w:rsidR="000F7377" w:rsidRDefault="000F7377"/>
    <w:p w14:paraId="0851469E" w14:textId="77777777" w:rsidR="000F7377" w:rsidRDefault="000F7377">
      <w:r xmlns:w="http://schemas.openxmlformats.org/wordprocessingml/2006/main">
        <w:t xml:space="preserve">1: Rómverjabréfið 12:2 - Vertu ekki í samræmi við mynstur þessa heims, heldur umbreyttu með endurnýjun hugar þíns.</w:t>
      </w:r>
    </w:p>
    <w:p w14:paraId="310EBF71" w14:textId="77777777" w:rsidR="000F7377" w:rsidRDefault="000F7377"/>
    <w:p w14:paraId="1DD313B1" w14:textId="77777777" w:rsidR="000F7377" w:rsidRDefault="000F7377">
      <w:r xmlns:w="http://schemas.openxmlformats.org/wordprocessingml/2006/main">
        <w:t xml:space="preserve">2: Jakobsbréfið 1:22 - Hlustið ekki bara á orðið, og svíkið ykkur þannig. Gerðu það sem segir.</w:t>
      </w:r>
    </w:p>
    <w:p w14:paraId="45A72546" w14:textId="77777777" w:rsidR="000F7377" w:rsidRDefault="000F7377"/>
    <w:p w14:paraId="384DBC35" w14:textId="77777777" w:rsidR="000F7377" w:rsidRDefault="000F7377">
      <w:r xmlns:w="http://schemas.openxmlformats.org/wordprocessingml/2006/main">
        <w:t xml:space="preserve">Síðari Pétursbréf 3:15 Og hafðu í huga að langlyndi Drottins vors er hjálpræði. Eins og ástkæri bróðir okkar Páll hefur líka ritað yður samkvæmt þeirri speki, sem honum er gefin.</w:t>
      </w:r>
    </w:p>
    <w:p w14:paraId="193A0590" w14:textId="77777777" w:rsidR="000F7377" w:rsidRDefault="000F7377"/>
    <w:p w14:paraId="61F423A7" w14:textId="77777777" w:rsidR="000F7377" w:rsidRDefault="000F7377">
      <w:r xmlns:w="http://schemas.openxmlformats.org/wordprocessingml/2006/main">
        <w:t xml:space="preserve">Pétur hvetur trúaða til að muna að þolinmæði Drottins er leið til hjálpræðis og gefa gaum að visku sem Páli er gefin í ritum hans.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Þolinmæði Guðs færir hjálpræði</w:t>
      </w:r>
    </w:p>
    <w:p w14:paraId="3806F519" w14:textId="77777777" w:rsidR="000F7377" w:rsidRDefault="000F7377"/>
    <w:p w14:paraId="7DF58DDB" w14:textId="77777777" w:rsidR="000F7377" w:rsidRDefault="000F7377">
      <w:r xmlns:w="http://schemas.openxmlformats.org/wordprocessingml/2006/main">
        <w:t xml:space="preserve">2. Viska rita Páls</w:t>
      </w:r>
    </w:p>
    <w:p w14:paraId="504FF93A" w14:textId="77777777" w:rsidR="000F7377" w:rsidRDefault="000F7377"/>
    <w:p w14:paraId="27190ADA" w14:textId="77777777" w:rsidR="000F7377" w:rsidRDefault="000F7377">
      <w:r xmlns:w="http://schemas.openxmlformats.org/wordprocessingml/2006/main">
        <w:t xml:space="preserve">1.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14:paraId="06C20C70" w14:textId="77777777" w:rsidR="000F7377" w:rsidRDefault="000F7377"/>
    <w:p w14:paraId="5D63E3DA" w14:textId="77777777" w:rsidR="000F7377" w:rsidRDefault="000F7377">
      <w:r xmlns:w="http://schemas.openxmlformats.org/wordprocessingml/2006/main">
        <w:t xml:space="preserve">2. 2. Tímóteusarbréf 3:16-17 - Öll ritning er innblásin af Guði og nytsöm til kenninga, til umvöndunar, til leiðréttingar, til fræðslu um réttlæti, til þess að guðsmaðurinn verði fullkominn, algerlega búinn öllu góðu. virkar.</w:t>
      </w:r>
    </w:p>
    <w:p w14:paraId="5C2900C1" w14:textId="77777777" w:rsidR="000F7377" w:rsidRDefault="000F7377"/>
    <w:p w14:paraId="2C0ECECC" w14:textId="77777777" w:rsidR="000F7377" w:rsidRDefault="000F7377">
      <w:r xmlns:w="http://schemas.openxmlformats.org/wordprocessingml/2006/main">
        <w:t xml:space="preserve">2 Pétursbréf 3:16 Eins og í öllum bréfum hans, þegar hann talaði í þeim um þetta. þar sem sumt er erfitt að skilja, sem þeir ólærðu og óstöðugir hrynja, eins og hinar ritningarnar, sér til tortímingar.</w:t>
      </w:r>
    </w:p>
    <w:p w14:paraId="4F20240D" w14:textId="77777777" w:rsidR="000F7377" w:rsidRDefault="000F7377"/>
    <w:p w14:paraId="1F13EC8D" w14:textId="77777777" w:rsidR="000F7377" w:rsidRDefault="000F7377">
      <w:r xmlns:w="http://schemas.openxmlformats.org/wordprocessingml/2006/main">
        <w:t xml:space="preserve">Pétur varar við þeim sem rangtúlka Ritninguna og valda eigin eyðileggingu.</w:t>
      </w:r>
    </w:p>
    <w:p w14:paraId="5A66B14A" w14:textId="77777777" w:rsidR="000F7377" w:rsidRDefault="000F7377"/>
    <w:p w14:paraId="30AC5C72" w14:textId="77777777" w:rsidR="000F7377" w:rsidRDefault="000F7377">
      <w:r xmlns:w="http://schemas.openxmlformats.org/wordprocessingml/2006/main">
        <w:t xml:space="preserve">1. Hættan á að mistúlka Ritninguna</w:t>
      </w:r>
    </w:p>
    <w:p w14:paraId="5F633EDB" w14:textId="77777777" w:rsidR="000F7377" w:rsidRDefault="000F7377"/>
    <w:p w14:paraId="7D6F2F4C" w14:textId="77777777" w:rsidR="000F7377" w:rsidRDefault="000F7377">
      <w:r xmlns:w="http://schemas.openxmlformats.org/wordprocessingml/2006/main">
        <w:t xml:space="preserve">2. Þörfin fyrir að skilja ritninguna</w:t>
      </w:r>
    </w:p>
    <w:p w14:paraId="2D766B59" w14:textId="77777777" w:rsidR="000F7377" w:rsidRDefault="000F7377"/>
    <w:p w14:paraId="33010F2C" w14:textId="77777777" w:rsidR="000F7377" w:rsidRDefault="000F7377">
      <w:r xmlns:w="http://schemas.openxmlformats.org/wordprocessingml/2006/main">
        <w:t xml:space="preserve">1. Orðskviðirnir 3:5-6 - Treystu Drottni af öllu hjarta; og reiddu þig ekki á þitt eigið skilning. Viðurkenndu hann á öllum þínum vegum, og hann mun vísa vegum þínum.</w:t>
      </w:r>
    </w:p>
    <w:p w14:paraId="4AAFDCA8" w14:textId="77777777" w:rsidR="000F7377" w:rsidRDefault="000F7377"/>
    <w:p w14:paraId="57B0F26B" w14:textId="77777777" w:rsidR="000F7377" w:rsidRDefault="000F7377">
      <w:r xmlns:w="http://schemas.openxmlformats.org/wordprocessingml/2006/main">
        <w:t xml:space="preserve">2. Jesaja 28:10-13 - Því að boðorð verður að vera á boðorði, boð á boðorði; lína á línu, lína á línu; hér smá og þar smá. Því að með stamandi vörum og annarri tungu mun hann tala til þessa fólks. Við hvern hann sagði: Þetta er hvíldin, sem þér getið látið þreytta hvíla með. og þetta er hressingin: samt vildu þeir ekki heyra. En orð Drottins var þeim boð </w:t>
      </w:r>
      <w:r xmlns:w="http://schemas.openxmlformats.org/wordprocessingml/2006/main">
        <w:lastRenderedPageBreak xmlns:w="http://schemas.openxmlformats.org/wordprocessingml/2006/main"/>
      </w:r>
      <w:r xmlns:w="http://schemas.openxmlformats.org/wordprocessingml/2006/main">
        <w:t xml:space="preserve">á boðorð, boð á boðorð. lína á línu, lína á línu; hér smá, og þar smá; til þess að þeir gætu farið og fallið aftur á bak og brotið, snýrð og tekin.</w:t>
      </w:r>
    </w:p>
    <w:p w14:paraId="3A50E776" w14:textId="77777777" w:rsidR="000F7377" w:rsidRDefault="000F7377"/>
    <w:p w14:paraId="4CCC659F" w14:textId="77777777" w:rsidR="000F7377" w:rsidRDefault="000F7377">
      <w:r xmlns:w="http://schemas.openxmlformats.org/wordprocessingml/2006/main">
        <w:t xml:space="preserve">2 Pétursbréf 3:17 Þér elskuðu, þar sem þér vitið þetta áður, varist því að þér, sem leiðist burt með villu hinna óguðlegu, fallið frá yðar staðfastleika.</w:t>
      </w:r>
    </w:p>
    <w:p w14:paraId="586350BD" w14:textId="77777777" w:rsidR="000F7377" w:rsidRDefault="000F7377"/>
    <w:p w14:paraId="751D438A" w14:textId="77777777" w:rsidR="000F7377" w:rsidRDefault="000F7377">
      <w:r xmlns:w="http://schemas.openxmlformats.org/wordprocessingml/2006/main">
        <w:t xml:space="preserve">Trúaðir ættu að vera meðvitaðir um villu hinna óguðlegu og vera staðfastir í trú sinni.</w:t>
      </w:r>
    </w:p>
    <w:p w14:paraId="7EB50003" w14:textId="77777777" w:rsidR="000F7377" w:rsidRDefault="000F7377"/>
    <w:p w14:paraId="00CE6F1A" w14:textId="77777777" w:rsidR="000F7377" w:rsidRDefault="000F7377">
      <w:r xmlns:w="http://schemas.openxmlformats.org/wordprocessingml/2006/main">
        <w:t xml:space="preserve">1. Vertu staðfastur í trú þinni</w:t>
      </w:r>
    </w:p>
    <w:p w14:paraId="0A88DD3D" w14:textId="77777777" w:rsidR="000F7377" w:rsidRDefault="000F7377"/>
    <w:p w14:paraId="3F9C27C1" w14:textId="77777777" w:rsidR="000F7377" w:rsidRDefault="000F7377">
      <w:r xmlns:w="http://schemas.openxmlformats.org/wordprocessingml/2006/main">
        <w:t xml:space="preserve">2. Forðastu villu hinna óguðlegu</w:t>
      </w:r>
    </w:p>
    <w:p w14:paraId="64ADFE1A" w14:textId="77777777" w:rsidR="000F7377" w:rsidRDefault="000F7377"/>
    <w:p w14:paraId="01FA0BA8" w14:textId="77777777" w:rsidR="000F7377" w:rsidRDefault="000F7377">
      <w:r xmlns:w="http://schemas.openxmlformats.org/wordprocessingml/2006/main">
        <w:t xml:space="preserve">1. Matteusarguðspjall 10:22 - "Og þér munuð verða hataðir af öllum vegna nafns míns. En sá sem staðfastur er allt til enda mun hólpinn verða."</w:t>
      </w:r>
    </w:p>
    <w:p w14:paraId="709DE832" w14:textId="77777777" w:rsidR="000F7377" w:rsidRDefault="000F7377"/>
    <w:p w14:paraId="74E1C0E5" w14:textId="77777777" w:rsidR="000F7377" w:rsidRDefault="000F7377">
      <w:r xmlns:w="http://schemas.openxmlformats.org/wordprocessingml/2006/main">
        <w:t xml:space="preserve">2. Kólossubréfið 1:23 - "ef þú heldur áfram í trúnni, grundvölluð og staðfastur, og hverfur ekki frá von fagnaðarerindisins, sem þú heyrðir."</w:t>
      </w:r>
    </w:p>
    <w:p w14:paraId="13B21658" w14:textId="77777777" w:rsidR="000F7377" w:rsidRDefault="000F7377"/>
    <w:p w14:paraId="320FD8E7" w14:textId="77777777" w:rsidR="000F7377" w:rsidRDefault="000F7377">
      <w:r xmlns:w="http://schemas.openxmlformats.org/wordprocessingml/2006/main">
        <w:t xml:space="preserve">2 Pétursbréf 3:18 En vaxið í náð og þekkingu á Drottni vorum og frelsara Jesú Kristi. Honum sé dýrð bæði nú og að eilífu. Amen.</w:t>
      </w:r>
    </w:p>
    <w:p w14:paraId="2500F2D5" w14:textId="77777777" w:rsidR="000F7377" w:rsidRDefault="000F7377"/>
    <w:p w14:paraId="307091D9" w14:textId="77777777" w:rsidR="000F7377" w:rsidRDefault="000F7377">
      <w:r xmlns:w="http://schemas.openxmlformats.org/wordprocessingml/2006/main">
        <w:t xml:space="preserve">Að vaxa í náð og þekkingu á Jesú Kristi færir dýrð bæði nú og að eilífu.</w:t>
      </w:r>
    </w:p>
    <w:p w14:paraId="6997FBB6" w14:textId="77777777" w:rsidR="000F7377" w:rsidRDefault="000F7377"/>
    <w:p w14:paraId="06A052B5" w14:textId="77777777" w:rsidR="000F7377" w:rsidRDefault="000F7377">
      <w:r xmlns:w="http://schemas.openxmlformats.org/wordprocessingml/2006/main">
        <w:t xml:space="preserve">1. Að lifa í náð: leið til uppfyllingar</w:t>
      </w:r>
    </w:p>
    <w:p w14:paraId="4F919835" w14:textId="77777777" w:rsidR="000F7377" w:rsidRDefault="000F7377"/>
    <w:p w14:paraId="1F891AC6" w14:textId="77777777" w:rsidR="000F7377" w:rsidRDefault="000F7377">
      <w:r xmlns:w="http://schemas.openxmlformats.org/wordprocessingml/2006/main">
        <w:t xml:space="preserve">2. Að þekkja Jesú: Lykillinn að varanlegum friði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2:8-10 - Því af náð ert þú hólpinn fyrir trú. Og þetta er ekki þitt eigið verk; það er gjöf Guðs, ekki af verkum, svo að enginn megi hrósa sér. Því að vér erum verk hans, sköpuð í Kristi Jesú til góðra verka, sem Guð hafði áður búið til, til þess að vér skyldum ganga í þeim.</w:t>
      </w:r>
    </w:p>
    <w:p w14:paraId="3D400B25" w14:textId="77777777" w:rsidR="000F7377" w:rsidRDefault="000F7377"/>
    <w:p w14:paraId="5CF855E5" w14:textId="77777777" w:rsidR="000F7377" w:rsidRDefault="000F7377">
      <w:r xmlns:w="http://schemas.openxmlformats.org/wordprocessingml/2006/main">
        <w:t xml:space="preserve">2. Jóhannes 14:27 - Friður læt ég yður eftir; minn frið gef ég þér. Ekki gef ég þér eins og heimurinn gefur. Látið ekki hjörtu yðar skelfast né óttast.</w:t>
      </w:r>
    </w:p>
    <w:p w14:paraId="3E0408A9" w14:textId="77777777" w:rsidR="000F7377" w:rsidRDefault="000F7377"/>
    <w:p w14:paraId="26C9F02D" w14:textId="77777777" w:rsidR="000F7377" w:rsidRDefault="000F7377">
      <w:r xmlns:w="http://schemas.openxmlformats.org/wordprocessingml/2006/main">
        <w:t xml:space="preserve">Fyrsti Jóhannesarbréf 1 er upphafskafli fyrsta Jóhannesarbréfs, þar sem postulinn leggur áherslu á mikilvægi samfélags við Guð og hvert annað, viðurkenna syndina og ganga í ljósinu.</w:t>
      </w:r>
    </w:p>
    <w:p w14:paraId="2C0FBADA" w14:textId="77777777" w:rsidR="000F7377" w:rsidRDefault="000F7377"/>
    <w:p w14:paraId="72800DA1" w14:textId="77777777" w:rsidR="000F7377" w:rsidRDefault="000F7377">
      <w:r xmlns:w="http://schemas.openxmlformats.org/wordprocessingml/2006/main">
        <w:t xml:space="preserve">1. málsgrein: Jóhannes byrjar á því að boða fyrstu hendi reynslu sína af Jesú Kristi (1. Jóhannesarbréf 1:1-4). Hann ber vitni um að hann hafi séð, heyrt og snert Jesú – orð lífsins. Tilgangur boðunar hans er að bjóða öðrum til samfélags við hann og Guð. Með því að taka þátt í þessu samfélagi geta trúaðir upplifað sanna gleði og fengið gleði sína fullkomna.</w:t>
      </w:r>
    </w:p>
    <w:p w14:paraId="3597C62C" w14:textId="77777777" w:rsidR="000F7377" w:rsidRDefault="000F7377"/>
    <w:p w14:paraId="1A9A5EC7" w14:textId="77777777" w:rsidR="000F7377" w:rsidRDefault="000F7377">
      <w:r xmlns:w="http://schemas.openxmlformats.org/wordprocessingml/2006/main">
        <w:t xml:space="preserve">2. málsgrein: Jóhannes undirstrikar mikilvægi þess að ganga í ljósinu (1. Jóhannesarbréf 1:5-7). Hann lýsir því yfir að Guð sé ljós og ekkert myrkur sé í honum. Ef trúaðir segjast eiga samfélag við Guð á meðan þeir lifa í myrkri - sem þýðir lífsstíll sem einkennist af synd - eru þeir að blekkja sjálfa sig. Hins vegar, ef þeir ganga í ljósinu eins og Kristur er í ljósinu, eiga þeir raunverulegt samfélag hver við annan þar sem blóð hans hreinsar þá af allri synd.</w:t>
      </w:r>
    </w:p>
    <w:p w14:paraId="2F32B523" w14:textId="77777777" w:rsidR="000F7377" w:rsidRDefault="000F7377"/>
    <w:p w14:paraId="475BC613" w14:textId="77777777" w:rsidR="000F7377" w:rsidRDefault="000F7377">
      <w:r xmlns:w="http://schemas.openxmlformats.org/wordprocessingml/2006/main">
        <w:t xml:space="preserve">3. málsgrein: Postulinn ávarpar þá sem afneita syndugu eðli sínu (1. Jóh. 1:8-10). Hann fullyrðir að ef einhver segist vera án syndar, þá blekkji hann sjálfan sig og gerir Guð að lygara. Hins vegar, ef trúaðir játa syndir sínar heiðarlega fyrir Guði – viðurkenna þörf sína á fyrirgefningu – er hann trúr og réttlátur til að fyrirgefa þeim á meðan hann hreinsar þá af öllu ranglæti. Með því að viðurkenna syndugt ástand sitt og leita fyrirgefningar með játningu geta trúaðir viðhaldið réttu sambandi við Guð.</w:t>
      </w:r>
    </w:p>
    <w:p w14:paraId="26CA8FE2" w14:textId="77777777" w:rsidR="000F7377" w:rsidRDefault="000F7377"/>
    <w:p w14:paraId="43FEA7CB" w14:textId="77777777" w:rsidR="000F7377" w:rsidRDefault="000F7377">
      <w:r xmlns:w="http://schemas.openxmlformats.org/wordprocessingml/2006/main">
        <w:t xml:space="preserve">Í stuttu máli,</w:t>
      </w:r>
    </w:p>
    <w:p w14:paraId="1B77F6A8" w14:textId="77777777" w:rsidR="000F7377" w:rsidRDefault="000F7377">
      <w:r xmlns:w="http://schemas.openxmlformats.org/wordprocessingml/2006/main">
        <w:t xml:space="preserve">Fyrsti kafli fyrsta Jóhannesar leggur áherslu á samfélag við Guð og hvert annað.</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Jóhannes ber vitni um persónulega reynslu sína af Jesú Kristi sem boð inn í þennan félagsskap.</w:t>
      </w:r>
    </w:p>
    <w:p w14:paraId="45D0B1CA" w14:textId="77777777" w:rsidR="000F7377" w:rsidRDefault="000F7377"/>
    <w:p w14:paraId="72417EF3" w14:textId="77777777" w:rsidR="000F7377" w:rsidRDefault="000F7377">
      <w:r xmlns:w="http://schemas.openxmlformats.org/wordprocessingml/2006/main">
        <w:t xml:space="preserve">Trúaðir eru hvattir til að ganga í ljósinu – lifa samkvæmt guðlegum meginreglum – og forðast lífsstíl sem einkennist af synd. Með því að ganga í ljósinu er hægt að upplifa raunverulegt samfélag og hreinsun frá synd á sér stað með blóði Krists.</w:t>
      </w:r>
    </w:p>
    <w:p w14:paraId="55B0380C" w14:textId="77777777" w:rsidR="000F7377" w:rsidRDefault="000F7377"/>
    <w:p w14:paraId="6463034B" w14:textId="77777777" w:rsidR="000F7377" w:rsidRDefault="000F7377">
      <w:r xmlns:w="http://schemas.openxmlformats.org/wordprocessingml/2006/main">
        <w:t xml:space="preserve">Kaflanum lýkur með því að ávarpa þá sem afneita syndugu eðli sínu.</w:t>
      </w:r>
    </w:p>
    <w:p w14:paraId="45823368" w14:textId="77777777" w:rsidR="000F7377" w:rsidRDefault="000F7377">
      <w:r xmlns:w="http://schemas.openxmlformats.org/wordprocessingml/2006/main">
        <w:t xml:space="preserve">Trúaðir eru hvattir til að játa syndir sínar heiðarlega fyrir Guði til fyrirgefningar og hreinsunar frá ranglæti – mikilvægur þáttur í að viðhalda réttu sambandi við hann.</w:t>
      </w:r>
    </w:p>
    <w:p w14:paraId="2EFAEA7C" w14:textId="77777777" w:rsidR="000F7377" w:rsidRDefault="000F7377"/>
    <w:p w14:paraId="6B025862" w14:textId="77777777" w:rsidR="000F7377" w:rsidRDefault="000F7377">
      <w:r xmlns:w="http://schemas.openxmlformats.org/wordprocessingml/2006/main">
        <w:t xml:space="preserve">Fyrra Jóhannesarguðspjall 1:1 Það sem var frá upphafi, það sem vér höfum heyrt, það sem vér höfum séð með augum okkar, það sem vér höfum horft á og hendur okkar hafa höndlað, af orði lífsins.</w:t>
      </w:r>
    </w:p>
    <w:p w14:paraId="5405906D" w14:textId="77777777" w:rsidR="000F7377" w:rsidRDefault="000F7377"/>
    <w:p w14:paraId="748283EE" w14:textId="77777777" w:rsidR="000F7377" w:rsidRDefault="000F7377">
      <w:r xmlns:w="http://schemas.openxmlformats.org/wordprocessingml/2006/main">
        <w:t xml:space="preserve">Jóhannes postuli skrifar að hann og aðrir kristnir menn hafi heyrt, séð og snert orð lífsins, sem hefur verið til frá upphafi.</w:t>
      </w:r>
    </w:p>
    <w:p w14:paraId="4E0C3599" w14:textId="77777777" w:rsidR="000F7377" w:rsidRDefault="000F7377"/>
    <w:p w14:paraId="45711D67" w14:textId="77777777" w:rsidR="000F7377" w:rsidRDefault="000F7377">
      <w:r xmlns:w="http://schemas.openxmlformats.org/wordprocessingml/2006/main">
        <w:t xml:space="preserve">1. Lifandi orð: Hvernig á að upplifa nærveru Jesú í lífi okkar</w:t>
      </w:r>
    </w:p>
    <w:p w14:paraId="1F81C4B3" w14:textId="77777777" w:rsidR="000F7377" w:rsidRDefault="000F7377"/>
    <w:p w14:paraId="5063B70E" w14:textId="77777777" w:rsidR="000F7377" w:rsidRDefault="000F7377">
      <w:r xmlns:w="http://schemas.openxmlformats.org/wordprocessingml/2006/main">
        <w:t xml:space="preserve">2. Frá snertingu til umbreytingar: Hvernig á að sleppa fortíðinni og finna endurnýjun í Kristi</w:t>
      </w:r>
    </w:p>
    <w:p w14:paraId="1C727E7D" w14:textId="77777777" w:rsidR="000F7377" w:rsidRDefault="000F7377"/>
    <w:p w14:paraId="6F6B3230" w14:textId="77777777" w:rsidR="000F7377" w:rsidRDefault="000F7377">
      <w:r xmlns:w="http://schemas.openxmlformats.org/wordprocessingml/2006/main">
        <w:t xml:space="preserve">1. Filippíbréfið 3:8-11 - Að þekkja Jesú og kraft upprisu hans og samfélag þess að taka þátt í þjáningum hans, verða honum líkur í dauða hans og þannig, einhvern veginn, öðlast upprisu frá dauðum.</w:t>
      </w:r>
    </w:p>
    <w:p w14:paraId="7E713ECA" w14:textId="77777777" w:rsidR="000F7377" w:rsidRDefault="000F7377"/>
    <w:p w14:paraId="5982C630" w14:textId="77777777" w:rsidR="000F7377" w:rsidRDefault="000F7377">
      <w:r xmlns:w="http://schemas.openxmlformats.org/wordprocessingml/2006/main">
        <w:t xml:space="preserve">2. Jóhannesarguðspjall 14:1-3 - Jesús sagði við lærisveina sína: "Látið ekki hjörtu yðar skelfast. Treystu Guði, treystu líka á mig. Í húsi föður míns eru mörg herbergi; ef svo væri ekki, hefði ég sagði þér það. Ég ætla þangað að búa þér stað."</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Jóhannesarguðspjall 1:2 (Því að lífið var opinbert, og vér höfum séð það, og berum vitni og sýnum yður það eilífa líf, sem var hjá föðurnum og hefur opinberast okkur;)</w:t>
      </w:r>
    </w:p>
    <w:p w14:paraId="1A3A40D3" w14:textId="77777777" w:rsidR="000F7377" w:rsidRDefault="000F7377"/>
    <w:p w14:paraId="47D59BDE" w14:textId="77777777" w:rsidR="000F7377" w:rsidRDefault="000F7377">
      <w:r xmlns:w="http://schemas.openxmlformats.org/wordprocessingml/2006/main">
        <w:t xml:space="preserve">Orð: Jóhannes skrifar að lífið sem var hjá föðurnum hefur verið opinberað okkur og við höfum séð það, heyrt það og orðið vitni að því.</w:t>
      </w:r>
    </w:p>
    <w:p w14:paraId="68C97CD8" w14:textId="77777777" w:rsidR="000F7377" w:rsidRDefault="000F7377"/>
    <w:p w14:paraId="14C76B93" w14:textId="77777777" w:rsidR="000F7377" w:rsidRDefault="000F7377">
      <w:r xmlns:w="http://schemas.openxmlformats.org/wordprocessingml/2006/main">
        <w:t xml:space="preserve">1. Guð er stöðugt að opinbera sjálfan sig og kærleika sinn fyrir okkur.</w:t>
      </w:r>
    </w:p>
    <w:p w14:paraId="4176989B" w14:textId="77777777" w:rsidR="000F7377" w:rsidRDefault="000F7377"/>
    <w:p w14:paraId="7DC9409B" w14:textId="77777777" w:rsidR="000F7377" w:rsidRDefault="000F7377">
      <w:r xmlns:w="http://schemas.openxmlformats.org/wordprocessingml/2006/main">
        <w:t xml:space="preserve">2. Gleðin yfir því að vera vitni um líf Guðs.</w:t>
      </w:r>
    </w:p>
    <w:p w14:paraId="2CC07365" w14:textId="77777777" w:rsidR="000F7377" w:rsidRDefault="000F7377"/>
    <w:p w14:paraId="6E17B18C" w14:textId="77777777" w:rsidR="000F7377" w:rsidRDefault="000F7377">
      <w:r xmlns:w="http://schemas.openxmlformats.org/wordprocessingml/2006/main">
        <w:t xml:space="preserve">1. 1. Jóhannesarbréf 4:9 - Í þessu birtist kærleikur Guðs til okkar, að Guð sendi eingetinn son sinn í heiminn, til þess að vér skyldum lifa fyrir hann.</w:t>
      </w:r>
    </w:p>
    <w:p w14:paraId="1E03291E" w14:textId="77777777" w:rsidR="000F7377" w:rsidRDefault="000F7377"/>
    <w:p w14:paraId="7A4D350B" w14:textId="77777777" w:rsidR="000F7377" w:rsidRDefault="000F7377">
      <w:r xmlns:w="http://schemas.openxmlformats.org/wordprocessingml/2006/main">
        <w:t xml:space="preserve">2. 2. Korintubréf 4:6 - Því að Guð, sem bauð ljósinu að skína úr myrkrinu, hefur skínt í hjörtum vorum til að gefa ljós þekkingar á dýrð Guðs frammi fyrir Jesú Kristi.</w:t>
      </w:r>
    </w:p>
    <w:p w14:paraId="7EF8DC55" w14:textId="77777777" w:rsidR="000F7377" w:rsidRDefault="000F7377"/>
    <w:p w14:paraId="2C29941A" w14:textId="77777777" w:rsidR="000F7377" w:rsidRDefault="000F7377">
      <w:r xmlns:w="http://schemas.openxmlformats.org/wordprocessingml/2006/main">
        <w:t xml:space="preserve">Fyrra Jóhannesarguðspjall 1:3 Það sem vér höfum séð og heyrt, kunngjörum vér yður, til þess að þér hafið einnig samfélag við oss, og samfélag vor er við föðurinn og son hans Jesú Krist.</w:t>
      </w:r>
    </w:p>
    <w:p w14:paraId="52238096" w14:textId="77777777" w:rsidR="000F7377" w:rsidRDefault="000F7377"/>
    <w:p w14:paraId="3708DDD9" w14:textId="77777777" w:rsidR="000F7377" w:rsidRDefault="000F7377">
      <w:r xmlns:w="http://schemas.openxmlformats.org/wordprocessingml/2006/main">
        <w:t xml:space="preserve">Yfirskrift Við deilum reynslu okkar af Jesú Kristi svo að aðrir geti einnig deilt samfélagi með okkur og með Guði föður og syni hans Jesú Kristi.</w:t>
      </w:r>
    </w:p>
    <w:p w14:paraId="6A33A220" w14:textId="77777777" w:rsidR="000F7377" w:rsidRDefault="000F7377"/>
    <w:p w14:paraId="59DF8CBA" w14:textId="77777777" w:rsidR="000F7377" w:rsidRDefault="000F7377">
      <w:r xmlns:w="http://schemas.openxmlformats.org/wordprocessingml/2006/main">
        <w:t xml:space="preserve">1. Samfélag Jesú Krists: Hvernig það getur leitt til andlegrar einingu að deila reynslu okkar</w:t>
      </w:r>
    </w:p>
    <w:p w14:paraId="70269302" w14:textId="77777777" w:rsidR="000F7377" w:rsidRDefault="000F7377"/>
    <w:p w14:paraId="12E2B2F5" w14:textId="77777777" w:rsidR="000F7377" w:rsidRDefault="000F7377">
      <w:r xmlns:w="http://schemas.openxmlformats.org/wordprocessingml/2006/main">
        <w:t xml:space="preserve">2. Kraftur félagsskapar: Hvernig tenging við aðra getur fært okkur nær Guði</w:t>
      </w:r>
    </w:p>
    <w:p w14:paraId="1DF824F7" w14:textId="77777777" w:rsidR="000F7377" w:rsidRDefault="000F7377"/>
    <w:p w14:paraId="53AEE7E7" w14:textId="77777777" w:rsidR="000F7377" w:rsidRDefault="000F7377">
      <w:r xmlns:w="http://schemas.openxmlformats.org/wordprocessingml/2006/main">
        <w:t xml:space="preserve">1. Rómverjabréfið 5:1-2 - Þar sem vér höfum verið réttlættir fyrir trú, höfum vér því frið við Guð fyrir Drottin vorn Jesúm Krist, fyrir hann, sem vér höfum með trú fengið aðgang að þessari náð, sem vér nú stöndum í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Filippíbréfið 2:1-3 - Því ef þér hafið einhverja uppörvun af því að vera sameinuð Kristi, ef einhver huggun af kærleika hans, ef einhver hlutdeild í andanum, ef einhver blíða og samúð, gjörið þá gleði mína með því að vera eins og -sinnaður, með sömu ástina, vera einn í anda og einn hugur.</w:t>
      </w:r>
    </w:p>
    <w:p w14:paraId="6F33994B" w14:textId="77777777" w:rsidR="000F7377" w:rsidRDefault="000F7377"/>
    <w:p w14:paraId="298CBE4B" w14:textId="77777777" w:rsidR="000F7377" w:rsidRDefault="000F7377">
      <w:r xmlns:w="http://schemas.openxmlformats.org/wordprocessingml/2006/main">
        <w:t xml:space="preserve">Fyrra Jóhannesarguðspjall 1:4 Og þetta skrifum vér yður, til þess að fögnuður yðar verði fullkominn.</w:t>
      </w:r>
    </w:p>
    <w:p w14:paraId="176D1A64" w14:textId="77777777" w:rsidR="000F7377" w:rsidRDefault="000F7377"/>
    <w:p w14:paraId="4F9A2B52" w14:textId="77777777" w:rsidR="000F7377" w:rsidRDefault="000F7377">
      <w:r xmlns:w="http://schemas.openxmlformats.org/wordprocessingml/2006/main">
        <w:t xml:space="preserve">Höfundur 1. Jóhannesar er að skrifa til að gleðja lesendur.</w:t>
      </w:r>
    </w:p>
    <w:p w14:paraId="687CBD15" w14:textId="77777777" w:rsidR="000F7377" w:rsidRDefault="000F7377"/>
    <w:p w14:paraId="146EB5BC" w14:textId="77777777" w:rsidR="000F7377" w:rsidRDefault="000F7377">
      <w:r xmlns:w="http://schemas.openxmlformats.org/wordprocessingml/2006/main">
        <w:t xml:space="preserve">1. Gleði félagsskapar: Að upplifa kærleika Guðs í gegnum samfélag</w:t>
      </w:r>
    </w:p>
    <w:p w14:paraId="763E9E5F" w14:textId="77777777" w:rsidR="000F7377" w:rsidRDefault="000F7377"/>
    <w:p w14:paraId="5B4EA1BD" w14:textId="77777777" w:rsidR="000F7377" w:rsidRDefault="000F7377">
      <w:r xmlns:w="http://schemas.openxmlformats.org/wordprocessingml/2006/main">
        <w:t xml:space="preserve">2. Að endurheimta gleði: Að uppgötva sanna gleði í gegnum orð Guðs</w:t>
      </w:r>
    </w:p>
    <w:p w14:paraId="729FB9FB" w14:textId="77777777" w:rsidR="000F7377" w:rsidRDefault="000F7377"/>
    <w:p w14:paraId="74AEC8B8" w14:textId="77777777" w:rsidR="000F7377" w:rsidRDefault="000F7377">
      <w:r xmlns:w="http://schemas.openxmlformats.org/wordprocessingml/2006/main">
        <w:t xml:space="preserve">1. Nehemía 8:10 - "Fleði Drottins er styrkur þinn"</w:t>
      </w:r>
    </w:p>
    <w:p w14:paraId="70572278" w14:textId="77777777" w:rsidR="000F7377" w:rsidRDefault="000F7377"/>
    <w:p w14:paraId="59D23786" w14:textId="77777777" w:rsidR="000F7377" w:rsidRDefault="000F7377">
      <w:r xmlns:w="http://schemas.openxmlformats.org/wordprocessingml/2006/main">
        <w:t xml:space="preserve">2. Filippíbréfið 4:4-7 - "Gleðjist ávallt í Drottni, og enn segi ég: Gleðjist"</w:t>
      </w:r>
    </w:p>
    <w:p w14:paraId="70A8F91A" w14:textId="77777777" w:rsidR="000F7377" w:rsidRDefault="000F7377"/>
    <w:p w14:paraId="1D694A17" w14:textId="77777777" w:rsidR="000F7377" w:rsidRDefault="000F7377">
      <w:r xmlns:w="http://schemas.openxmlformats.org/wordprocessingml/2006/main">
        <w:t xml:space="preserve">Fyrsta Jóhannesarguðspjall 1:5 Þetta er þá boðskapurinn, sem vér höfum heyrt af honum, og kunngjörum yður, að Guð er ljós, og í honum er ekkert myrkur.</w:t>
      </w:r>
    </w:p>
    <w:p w14:paraId="6B4C20B5" w14:textId="77777777" w:rsidR="000F7377" w:rsidRDefault="000F7377"/>
    <w:p w14:paraId="628F9D1D" w14:textId="77777777" w:rsidR="000F7377" w:rsidRDefault="000F7377">
      <w:r xmlns:w="http://schemas.openxmlformats.org/wordprocessingml/2006/main">
        <w:t xml:space="preserve">Boðskapurinn sem við höfum heyrt frá Guði er að hann sé uppspretta ljóss og að hann hafi ekkert myrkur.</w:t>
      </w:r>
    </w:p>
    <w:p w14:paraId="3A8B47F6" w14:textId="77777777" w:rsidR="000F7377" w:rsidRDefault="000F7377"/>
    <w:p w14:paraId="0C548DD3" w14:textId="77777777" w:rsidR="000F7377" w:rsidRDefault="000F7377">
      <w:r xmlns:w="http://schemas.openxmlformats.org/wordprocessingml/2006/main">
        <w:t xml:space="preserve">1. Guð er uppspretta ljóss okkar og vonar og hann mun leiða okkur á vegi réttlætisins.</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Guð er verndari okkar og veitir, og hann mun aldrei leiða okkur afvega.</w:t>
      </w:r>
    </w:p>
    <w:p w14:paraId="6670BE10" w14:textId="77777777" w:rsidR="000F7377" w:rsidRDefault="000F7377"/>
    <w:p w14:paraId="0E38552A" w14:textId="77777777" w:rsidR="000F7377" w:rsidRDefault="000F7377">
      <w:r xmlns:w="http://schemas.openxmlformats.org/wordprocessingml/2006/main">
        <w:t xml:space="preserve">1. Sálmur 119:105, "Orð þitt er lampi fóta minna, ljós á vegi mínum."</w:t>
      </w:r>
    </w:p>
    <w:p w14:paraId="2227EE92" w14:textId="77777777" w:rsidR="000F7377" w:rsidRDefault="000F7377"/>
    <w:p w14:paraId="70F8275C" w14:textId="77777777" w:rsidR="000F7377" w:rsidRDefault="000F7377">
      <w:r xmlns:w="http://schemas.openxmlformats.org/wordprocessingml/2006/main">
        <w:t xml:space="preserve">2. Matteusarguðspjall 5:14-16,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sjái góðverk yðar og vegsami föður yðar á himnum."</w:t>
      </w:r>
    </w:p>
    <w:p w14:paraId="7B0AE9D5" w14:textId="77777777" w:rsidR="000F7377" w:rsidRDefault="000F7377"/>
    <w:p w14:paraId="6CB9827E" w14:textId="77777777" w:rsidR="000F7377" w:rsidRDefault="000F7377">
      <w:r xmlns:w="http://schemas.openxmlformats.org/wordprocessingml/2006/main">
        <w:t xml:space="preserve">Fyrsta Jóhannesarguðspjall 1:6 Ef vér segjum að vér höfum samfélag við hann og göngum í myrkri, þá lýgum vér og gerum ekki sannleikann.</w:t>
      </w:r>
    </w:p>
    <w:p w14:paraId="23D00E31" w14:textId="77777777" w:rsidR="000F7377" w:rsidRDefault="000F7377"/>
    <w:p w14:paraId="7FBD2F5C" w14:textId="77777777" w:rsidR="000F7377" w:rsidRDefault="000F7377">
      <w:r xmlns:w="http://schemas.openxmlformats.org/wordprocessingml/2006/main">
        <w:t xml:space="preserve">Við getum ekki fullyrt að við höfum samfélag við Guð ef við lifum í myrkri, þar sem það er andstætt sannleikanum.</w:t>
      </w:r>
    </w:p>
    <w:p w14:paraId="17CEDA28" w14:textId="77777777" w:rsidR="000F7377" w:rsidRDefault="000F7377"/>
    <w:p w14:paraId="7593DC36" w14:textId="77777777" w:rsidR="000F7377" w:rsidRDefault="000F7377">
      <w:r xmlns:w="http://schemas.openxmlformats.org/wordprocessingml/2006/main">
        <w:t xml:space="preserve">1. Ganga í ljósi sannleika Guðs</w:t>
      </w:r>
    </w:p>
    <w:p w14:paraId="4473FFD9" w14:textId="77777777" w:rsidR="000F7377" w:rsidRDefault="000F7377"/>
    <w:p w14:paraId="312B07F7" w14:textId="77777777" w:rsidR="000F7377" w:rsidRDefault="000F7377">
      <w:r xmlns:w="http://schemas.openxmlformats.org/wordprocessingml/2006/main">
        <w:t xml:space="preserve">2. Að lifa í samfélagi við Guð</w:t>
      </w:r>
    </w:p>
    <w:p w14:paraId="5ADD6A4B" w14:textId="77777777" w:rsidR="000F7377" w:rsidRDefault="000F7377"/>
    <w:p w14:paraId="7B4397BC" w14:textId="77777777" w:rsidR="000F7377" w:rsidRDefault="000F7377">
      <w:r xmlns:w="http://schemas.openxmlformats.org/wordprocessingml/2006/main">
        <w:t xml:space="preserve">1. Efesusbréfið 5:8-10 - Því að áður varstu myrkur, en nú ert þú ljós í Drottni. Lifðu sem börn ljóssins.</w:t>
      </w:r>
    </w:p>
    <w:p w14:paraId="6B20F4FD" w14:textId="77777777" w:rsidR="000F7377" w:rsidRDefault="000F7377"/>
    <w:p w14:paraId="6A638B1D" w14:textId="77777777" w:rsidR="000F7377" w:rsidRDefault="000F7377">
      <w:r xmlns:w="http://schemas.openxmlformats.org/wordprocessingml/2006/main">
        <w:t xml:space="preserve">2. Jóhannesarguðspjall 8:12 - Jesús talaði enn og aftur við fólkið og sagði: „Ég er ljós heimsins. Ef þú fylgir mér, þarftu ekki að ganga í myrkri, því að þú munt hafa ljósið sem leiðir til lífs."</w:t>
      </w:r>
    </w:p>
    <w:p w14:paraId="07DCC575" w14:textId="77777777" w:rsidR="000F7377" w:rsidRDefault="000F7377"/>
    <w:p w14:paraId="3B8FDEE3" w14:textId="77777777" w:rsidR="000F7377" w:rsidRDefault="000F7377">
      <w:r xmlns:w="http://schemas.openxmlformats.org/wordprocessingml/2006/main">
        <w:t xml:space="preserve">Fyrsta Jóhannesarguðspjall 1:7 En ef vér göngum í ljósinu, eins og hann er í ljósinu, þá höfum vér samfélag hver við annan, og blóð Jesú Krists, sonar hans, hreinsar oss af allri synd.</w:t>
      </w:r>
    </w:p>
    <w:p w14:paraId="19668BF3" w14:textId="77777777" w:rsidR="000F7377" w:rsidRDefault="000F7377"/>
    <w:p w14:paraId="0E13A8D2" w14:textId="77777777" w:rsidR="000F7377" w:rsidRDefault="000F7377">
      <w:r xmlns:w="http://schemas.openxmlformats.org/wordprocessingml/2006/main">
        <w:t xml:space="preserve">Í kaflanum er lögð áhersla á að ganga í ljósinu færir samfélag hvert við annað og </w:t>
      </w:r>
      <w:r xmlns:w="http://schemas.openxmlformats.org/wordprocessingml/2006/main">
        <w:lastRenderedPageBreak xmlns:w="http://schemas.openxmlformats.org/wordprocessingml/2006/main"/>
      </w:r>
      <w:r xmlns:w="http://schemas.openxmlformats.org/wordprocessingml/2006/main">
        <w:t xml:space="preserve">hreinsandi kraft blóðs Jesú Krists.</w:t>
      </w:r>
    </w:p>
    <w:p w14:paraId="234034F7" w14:textId="77777777" w:rsidR="000F7377" w:rsidRDefault="000F7377"/>
    <w:p w14:paraId="713CB5CE" w14:textId="77777777" w:rsidR="000F7377" w:rsidRDefault="000F7377">
      <w:r xmlns:w="http://schemas.openxmlformats.org/wordprocessingml/2006/main">
        <w:t xml:space="preserve">1. Kraftur ljóss lífs</w:t>
      </w:r>
    </w:p>
    <w:p w14:paraId="41178404" w14:textId="77777777" w:rsidR="000F7377" w:rsidRDefault="000F7377"/>
    <w:p w14:paraId="3E3061BF" w14:textId="77777777" w:rsidR="000F7377" w:rsidRDefault="000F7377">
      <w:r xmlns:w="http://schemas.openxmlformats.org/wordprocessingml/2006/main">
        <w:t xml:space="preserve">2. Hreinsandi blóð Jesú</w:t>
      </w:r>
    </w:p>
    <w:p w14:paraId="6122C37D" w14:textId="77777777" w:rsidR="000F7377" w:rsidRDefault="000F7377"/>
    <w:p w14:paraId="0DB269DB" w14:textId="77777777" w:rsidR="000F7377" w:rsidRDefault="000F7377">
      <w:r xmlns:w="http://schemas.openxmlformats.org/wordprocessingml/2006/main">
        <w:t xml:space="preserve">1. Jesaja 2:5 - Jakobs hús, komið og göngum í ljósi Drottins.</w:t>
      </w:r>
    </w:p>
    <w:p w14:paraId="1093A910" w14:textId="77777777" w:rsidR="000F7377" w:rsidRDefault="000F7377"/>
    <w:p w14:paraId="0BC98EA0" w14:textId="77777777" w:rsidR="000F7377" w:rsidRDefault="000F7377">
      <w:r xmlns:w="http://schemas.openxmlformats.org/wordprocessingml/2006/main">
        <w:t xml:space="preserve">2. Opinberunarbókin 7:14 - Og ég sagði við hann: Herra, þú veist það. Og hann sagði við mig: Þetta eru þeir, sem komu út úr þrengingunni miklu og hafa þvegið skikkjur sínar og hvítt þær í blóði lambsins.</w:t>
      </w:r>
    </w:p>
    <w:p w14:paraId="4E71525C" w14:textId="77777777" w:rsidR="000F7377" w:rsidRDefault="000F7377"/>
    <w:p w14:paraId="6C718323" w14:textId="77777777" w:rsidR="000F7377" w:rsidRDefault="000F7377">
      <w:r xmlns:w="http://schemas.openxmlformats.org/wordprocessingml/2006/main">
        <w:t xml:space="preserve">Fyrsta Jóhannesarguðspjall 1:8 Ef vér segjum að vér höfum enga synd, þá blekkjum vér sjálfa okkur, og sannleikurinn er ekki í oss.</w:t>
      </w:r>
    </w:p>
    <w:p w14:paraId="59C0CF3F" w14:textId="77777777" w:rsidR="000F7377" w:rsidRDefault="000F7377"/>
    <w:p w14:paraId="54DB95B4" w14:textId="77777777" w:rsidR="000F7377" w:rsidRDefault="000F7377">
      <w:r xmlns:w="http://schemas.openxmlformats.org/wordprocessingml/2006/main">
        <w:t xml:space="preserve">Enginn er syndlaus og það er mikilvægt að vera heiðarlegur um það.</w:t>
      </w:r>
    </w:p>
    <w:p w14:paraId="070AF0DD" w14:textId="77777777" w:rsidR="000F7377" w:rsidRDefault="000F7377"/>
    <w:p w14:paraId="49C6F2ED" w14:textId="77777777" w:rsidR="000F7377" w:rsidRDefault="000F7377">
      <w:r xmlns:w="http://schemas.openxmlformats.org/wordprocessingml/2006/main">
        <w:t xml:space="preserve">1. Við glímum öll við synd: Skoðum gjörðir okkar í ljósi 1. Jóhannesarbréfs 1:8</w:t>
      </w:r>
    </w:p>
    <w:p w14:paraId="7062411E" w14:textId="77777777" w:rsidR="000F7377" w:rsidRDefault="000F7377"/>
    <w:p w14:paraId="0468FFA2" w14:textId="77777777" w:rsidR="000F7377" w:rsidRDefault="000F7377">
      <w:r xmlns:w="http://schemas.openxmlformats.org/wordprocessingml/2006/main">
        <w:t xml:space="preserve">2. Kraftur heiðarleikans: Lærum að bera ábyrgð á mistökum okkar í ljósi 1. Jóhannesarbréfs 1:8</w:t>
      </w:r>
    </w:p>
    <w:p w14:paraId="4B239456" w14:textId="77777777" w:rsidR="000F7377" w:rsidRDefault="000F7377"/>
    <w:p w14:paraId="2EFE80B5" w14:textId="77777777" w:rsidR="000F7377" w:rsidRDefault="000F7377">
      <w:r xmlns:w="http://schemas.openxmlformats.org/wordprocessingml/2006/main">
        <w:t xml:space="preserve">1. Rómverjabréfið 3:23 - Því að allir hafa syndgað og skortir dýrð Guðs.</w:t>
      </w:r>
    </w:p>
    <w:p w14:paraId="749C74F2" w14:textId="77777777" w:rsidR="000F7377" w:rsidRDefault="000F7377"/>
    <w:p w14:paraId="313F55E9" w14:textId="77777777" w:rsidR="000F7377" w:rsidRDefault="000F7377">
      <w:r xmlns:w="http://schemas.openxmlformats.org/wordprocessingml/2006/main">
        <w:t xml:space="preserve">2. Jakobsbréfið 5:16 - Játið því syndir yðar fyrir hver öðrum og biðjið hver fyrir öðrum, svo að þér megið læknast.</w:t>
      </w:r>
    </w:p>
    <w:p w14:paraId="65CF97FF" w14:textId="77777777" w:rsidR="000F7377" w:rsidRDefault="000F7377"/>
    <w:p w14:paraId="6806EEFF" w14:textId="77777777" w:rsidR="000F7377" w:rsidRDefault="000F7377">
      <w:r xmlns:w="http://schemas.openxmlformats.org/wordprocessingml/2006/main">
        <w:t xml:space="preserve">Fyrsta Jóhannesarguðspjall 1:9 Ef vér játum syndir vorar, þá er hann trúr og réttlátur, svo að hann fyrirgefur oss syndirnar og hreinsar oss af öllu ranglæti.</w:t>
      </w:r>
    </w:p>
    <w:p w14:paraId="6D0B92E9" w14:textId="77777777" w:rsidR="000F7377" w:rsidRDefault="000F7377"/>
    <w:p w14:paraId="700FF285" w14:textId="77777777" w:rsidR="000F7377" w:rsidRDefault="000F7377">
      <w:r xmlns:w="http://schemas.openxmlformats.org/wordprocessingml/2006/main">
        <w:t xml:space="preserve">Yfirskrift: Biblían segir okkur að við getum játað syndir okkar og Guð mun fyrirgefa og hreinsa okkur af rangindum okkar.</w:t>
      </w:r>
    </w:p>
    <w:p w14:paraId="2ED7DE84" w14:textId="77777777" w:rsidR="000F7377" w:rsidRDefault="000F7377"/>
    <w:p w14:paraId="2A802DB8" w14:textId="77777777" w:rsidR="000F7377" w:rsidRDefault="000F7377">
      <w:r xmlns:w="http://schemas.openxmlformats.org/wordprocessingml/2006/main">
        <w:t xml:space="preserve">Við getum snúið okkur til Guðs og leitað fyrirgefningar hans á brotum okkar.</w:t>
      </w:r>
    </w:p>
    <w:p w14:paraId="1266B56D" w14:textId="77777777" w:rsidR="000F7377" w:rsidRDefault="000F7377"/>
    <w:p w14:paraId="094AD850" w14:textId="77777777" w:rsidR="000F7377" w:rsidRDefault="000F7377">
      <w:r xmlns:w="http://schemas.openxmlformats.org/wordprocessingml/2006/main">
        <w:t xml:space="preserve">1. Kraftur játningar: Að viðurkenna syndir okkar og leita fyrirgefningar</w:t>
      </w:r>
    </w:p>
    <w:p w14:paraId="17593401" w14:textId="77777777" w:rsidR="000F7377" w:rsidRDefault="000F7377"/>
    <w:p w14:paraId="542CD404" w14:textId="77777777" w:rsidR="000F7377" w:rsidRDefault="000F7377">
      <w:r xmlns:w="http://schemas.openxmlformats.org/wordprocessingml/2006/main">
        <w:t xml:space="preserve">2. Trúfesti Guðs og réttlæti: Að snúa sér til hans fyrir hreinsun og miskunn</w:t>
      </w:r>
    </w:p>
    <w:p w14:paraId="56CE8C7F" w14:textId="77777777" w:rsidR="000F7377" w:rsidRDefault="000F7377"/>
    <w:p w14:paraId="4CF0C551" w14:textId="77777777" w:rsidR="000F7377" w:rsidRDefault="000F7377">
      <w:r xmlns:w="http://schemas.openxmlformats.org/wordprocessingml/2006/main">
        <w:t xml:space="preserve">1. Sálmur 51:1-5 – „Miskunna þú mér, ó Guð, eftir miskunn þinni; afmá misgjörðir mínar eftir mikilli miskunn þinni. Þvoðu mig vandlega af misgjörð minni og hreinsaðu mig af synd minni! Því að ég þekki afbrot mín, og synd mín er alltaf fyrir mér. Gegn þér, þér einum, hef ég syndgað og gjört það sem illt er í þínum augum, svo að þú verðir réttlátur í orðum þínum og lýtalaus í dómi þínum. Sjá, ég er fæddur í misgjörðum og í synd varð móðir mín þunguð."</w:t>
      </w:r>
    </w:p>
    <w:p w14:paraId="4BCEA4D1" w14:textId="77777777" w:rsidR="000F7377" w:rsidRDefault="000F7377"/>
    <w:p w14:paraId="5195D172" w14:textId="77777777" w:rsidR="000F7377" w:rsidRDefault="000F7377">
      <w:r xmlns:w="http://schemas.openxmlformats.org/wordprocessingml/2006/main">
        <w:t xml:space="preserve">2. Esekíel 36:25-27 – „Ég mun stökkva hreinu vatni yfir þig, og þú skalt verða hreinn af öllum óhreinindum þínum, og af öllum skurðgoðum þínum mun ég hreinsa þig. Og ég mun gefa þér nýtt hjarta, og nýjan anda mun ég setja innra með þér. Og ég mun fjarlægja steinhjarta úr holdi þínu og gefa þér hjarta af holdi. Og ég mun leggja anda minn í brjóstið í yður og láta yður fara eftir setningum mínum og gæta þess að halda reglur mínar."</w:t>
      </w:r>
    </w:p>
    <w:p w14:paraId="7B90F55A" w14:textId="77777777" w:rsidR="000F7377" w:rsidRDefault="000F7377"/>
    <w:p w14:paraId="03216FF7" w14:textId="77777777" w:rsidR="000F7377" w:rsidRDefault="000F7377">
      <w:r xmlns:w="http://schemas.openxmlformats.org/wordprocessingml/2006/main">
        <w:t xml:space="preserve">Fyrsta Jóhannesarguðspjall 1:10 Ef vér segjum, að vér höfum ekki syndgað, gerum vér hann að lygara, og orð hans er ekki í oss.</w:t>
      </w:r>
    </w:p>
    <w:p w14:paraId="34D10A5B" w14:textId="77777777" w:rsidR="000F7377" w:rsidRDefault="000F7377"/>
    <w:p w14:paraId="528724AB" w14:textId="77777777" w:rsidR="000F7377" w:rsidRDefault="000F7377">
      <w:r xmlns:w="http://schemas.openxmlformats.org/wordprocessingml/2006/main">
        <w:t xml:space="preserve">Við getum ekki afneitað syndum okkar, þar sem þetta væri bein mótsögn við orð Guðs.</w:t>
      </w:r>
    </w:p>
    <w:p w14:paraId="25969C46" w14:textId="77777777" w:rsidR="000F7377" w:rsidRDefault="000F7377"/>
    <w:p w14:paraId="1DF5EF57" w14:textId="77777777" w:rsidR="000F7377" w:rsidRDefault="000F7377">
      <w:r xmlns:w="http://schemas.openxmlformats.org/wordprocessingml/2006/main">
        <w:t xml:space="preserve">1. Orð Guðs er satt og óbreytanlegt; Við getum ekki afneitað synd okkar</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Ekki verða sjálfsblekkingum að bráð: Við erum öll syndug</w:t>
      </w:r>
    </w:p>
    <w:p w14:paraId="1F1CDE17" w14:textId="77777777" w:rsidR="000F7377" w:rsidRDefault="000F7377"/>
    <w:p w14:paraId="3180D4C0" w14:textId="77777777" w:rsidR="000F7377" w:rsidRDefault="000F7377">
      <w:r xmlns:w="http://schemas.openxmlformats.org/wordprocessingml/2006/main">
        <w:t xml:space="preserve">1. Rómverjabréfið 3:23 - "Því að allir hafa syndgað og skortir Guðs dýrð."</w:t>
      </w:r>
    </w:p>
    <w:p w14:paraId="366E8CA9" w14:textId="77777777" w:rsidR="000F7377" w:rsidRDefault="000F7377"/>
    <w:p w14:paraId="4A17111A" w14:textId="77777777" w:rsidR="000F7377" w:rsidRDefault="000F7377">
      <w:r xmlns:w="http://schemas.openxmlformats.org/wordprocessingml/2006/main">
        <w:t xml:space="preserve">2. Jakobsbréfið 3:2 - "Því að vér hrösumst allir á margan hátt. Og ef einhver hrasar ekki í því sem hann segir, þá er hann fullkominn maður, fær um að hefta allan líkama sinn."</w:t>
      </w:r>
    </w:p>
    <w:p w14:paraId="71F7E6E3" w14:textId="77777777" w:rsidR="000F7377" w:rsidRDefault="000F7377"/>
    <w:p w14:paraId="6D5E4381" w14:textId="77777777" w:rsidR="000F7377" w:rsidRDefault="000F7377">
      <w:r xmlns:w="http://schemas.openxmlformats.org/wordprocessingml/2006/main">
        <w:t xml:space="preserve">1. Jóhannesarbréf 2 er annar kafli fyrsta Jóhannesarbréfs í Nýja testamentinu. Í þessum kafla er fjallað um þemu eins og hlýðni við boðorð Guðs, kærleika hvert til annars og að greina á milli sannleika og lygi.</w:t>
      </w:r>
    </w:p>
    <w:p w14:paraId="54508F4B" w14:textId="77777777" w:rsidR="000F7377" w:rsidRDefault="000F7377"/>
    <w:p w14:paraId="31960B96" w14:textId="77777777" w:rsidR="000F7377" w:rsidRDefault="000F7377">
      <w:r xmlns:w="http://schemas.openxmlformats.org/wordprocessingml/2006/main">
        <w:t xml:space="preserve">1. málsgrein: Kaflinn hefst á því að höfundur ávarpar lesendur sína sem „kæru börnin mín“ og lætur í ljós þá löngun sína að þau syndgi ekki. Hins vegar viðurkennir hann að ef einhver syndgar, þá á hann sér málsvara hjá föðurnum — Jesú Kristi, sem er friðþæging fyrir syndir okkar (1. Jóh. 2:1-2). Höfundur leggur áherslu á að það að halda boðorð Guðs sé sönnun á kærleika okkar til hans (1. Jóh. 2:3-5). Hann segir að þeir sem segjast þekkja Guð en halda ekki boðorð hans séu lygarar, en þeir sem hlýða orði hans hafa sannarlega kærleika Guðs fullkominn í sér (1. Jóh. 2:4-5).</w:t>
      </w:r>
    </w:p>
    <w:p w14:paraId="64473D13" w14:textId="77777777" w:rsidR="000F7377" w:rsidRDefault="000F7377"/>
    <w:p w14:paraId="1BFEFBF7" w14:textId="77777777" w:rsidR="000F7377" w:rsidRDefault="000F7377">
      <w:r xmlns:w="http://schemas.openxmlformats.org/wordprocessingml/2006/main">
        <w:t xml:space="preserve">2. málsgrein: Í versum 7-11 er áhersla lögð á að elska hvert annað. Höfundur segir að hann sé að skrifa nýtt boðorð til lesenda sinna – boðorð sem er bæði gamalt og nýtt vegna þess að það hefur verið uppfyllt í Jesú Kristi (1. Jóh. 2:7-8). Hann hvetur trúaða til að ganga í ljósinu og hrasa ekki með því að hata bræður sína eða systur. Þess í stað ættu þeir að elska hver annan vegna þess að hver sem elskar bróður sinn eða systur lifir í ljósinu (1. Jóhannesarbréf 2:9-10). Höfundur dregur þetta saman við þá sem hata aðra; þeir lifa enn í myrkri og vita ekki hvert þeir eru að fara.</w:t>
      </w:r>
    </w:p>
    <w:p w14:paraId="2014E216" w14:textId="77777777" w:rsidR="000F7377" w:rsidRDefault="000F7377"/>
    <w:p w14:paraId="5C32380A" w14:textId="77777777" w:rsidR="000F7377" w:rsidRDefault="000F7377">
      <w:r xmlns:w="http://schemas.openxmlformats.org/wordprocessingml/2006/main">
        <w:t xml:space="preserve">Þriðja málsgrein: Frá og með 12. versi til loka kafla fjallar höfundurinn um mismunandi stig andlegs þroska innan samfélagsins – börn, ungir menn og feður(12 -14). Hann hvetur þá með því að minna þá á sjálfsmynd þeirra sem fyrirgefnir, sterkum og þeim sem þekkja hann(12 -14). Höfundur varar við kærleika heimsins og segir að ef einhver elskar heiminn sé kærleikur föðurins ekki í honum (1. Jóh. 2:15). Hann hvetur trúaða til að vera skynsamir og trúa ekki hverjum </w:t>
      </w:r>
      <w:r xmlns:w="http://schemas.openxmlformats.org/wordprocessingml/2006/main">
        <w:lastRenderedPageBreak xmlns:w="http://schemas.openxmlformats.org/wordprocessingml/2006/main"/>
      </w:r>
      <w:r xmlns:w="http://schemas.openxmlformats.org/wordprocessingml/2006/main">
        <w:t xml:space="preserve">anda heldur prófa þá til að sjá hvort þeir séu frá Guði (1. Jóhannesarbréf 2:18-19). Hann leggur áherslu á að þeir sem eru stöðugir í Kristi munu hafa traust og ekki skammast sín við komu hans (1. Jóhannesarbréf 2:28).</w:t>
      </w:r>
    </w:p>
    <w:p w14:paraId="0D9CAD81" w14:textId="77777777" w:rsidR="000F7377" w:rsidRDefault="000F7377"/>
    <w:p w14:paraId="4EB8E77C" w14:textId="77777777" w:rsidR="000F7377" w:rsidRDefault="000F7377">
      <w:r xmlns:w="http://schemas.openxmlformats.org/wordprocessingml/2006/main">
        <w:t xml:space="preserve">Í stuttu máli, kafli 2 í fyrsta bréfi Jóhannesar postula leggur áherslu á hlýðni við boðorð Guðs sem sönnun á kærleika okkar til hans. Það kallar á trúaða til að elska hver annan og varar við því að hata aðra. Kaflinn fjallar um mismunandi stig andlegs þroska innan samfélagsins og hvetur til að greina á milli sannleika og lygi. Að lokum undirstrikar það mikilvægi þess að vera í Kristi og treysta á komu hans.</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Fyrra Jóhannesarbréf 2:1 Börnin mín, þetta skrifa ég yður, svo að þér syndgið ekki. Og ef einhver syndgar, þá höfum vér málsvara hjá föðurnum, Jesú Krist, hinn réttláta.</w:t>
      </w:r>
    </w:p>
    <w:p w14:paraId="65D343FB" w14:textId="77777777" w:rsidR="000F7377" w:rsidRDefault="000F7377"/>
    <w:p w14:paraId="74E3E4DF" w14:textId="77777777" w:rsidR="000F7377" w:rsidRDefault="000F7377">
      <w:r xmlns:w="http://schemas.openxmlformats.org/wordprocessingml/2006/main">
        <w:t xml:space="preserve">Í 1. Jóhannesarbréfi 2:1 minnir Jóhannes lesendur sína á að syndga ekki en fullvissar sig um að ef þeir geri það sé Jesús Kristur málsvari þeirra hjá föðurnum.</w:t>
      </w:r>
    </w:p>
    <w:p w14:paraId="65D04668" w14:textId="77777777" w:rsidR="000F7377" w:rsidRDefault="000F7377"/>
    <w:p w14:paraId="0229E651" w14:textId="77777777" w:rsidR="000F7377" w:rsidRDefault="000F7377">
      <w:r xmlns:w="http://schemas.openxmlformats.org/wordprocessingml/2006/main">
        <w:t xml:space="preserve">1. Fullvissa Jesú Krists: Talsmaður okkar hjá föðurnum</w:t>
      </w:r>
    </w:p>
    <w:p w14:paraId="1C755F6F" w14:textId="77777777" w:rsidR="000F7377" w:rsidRDefault="000F7377"/>
    <w:p w14:paraId="5DDAED08" w14:textId="77777777" w:rsidR="000F7377" w:rsidRDefault="000F7377">
      <w:r xmlns:w="http://schemas.openxmlformats.org/wordprocessingml/2006/main">
        <w:t xml:space="preserve">2. Að sigrast á synd með því að treysta á Jesú Krist</w:t>
      </w:r>
    </w:p>
    <w:p w14:paraId="32C4363B" w14:textId="77777777" w:rsidR="000F7377" w:rsidRDefault="000F7377"/>
    <w:p w14:paraId="2C61459C" w14:textId="77777777" w:rsidR="000F7377" w:rsidRDefault="000F7377">
      <w:r xmlns:w="http://schemas.openxmlformats.org/wordprocessingml/2006/main">
        <w:t xml:space="preserve">1. Rómverjabréfið 8:34 - „Hver á að dæma? Kristur Jesús er sá sem dó - meira en það, sem upprisinn var - sem er til hægri handar Guðs, sem biður fyrir okkur.</w:t>
      </w:r>
    </w:p>
    <w:p w14:paraId="2AB832C9" w14:textId="77777777" w:rsidR="000F7377" w:rsidRDefault="000F7377"/>
    <w:p w14:paraId="77811CF0" w14:textId="77777777" w:rsidR="000F7377" w:rsidRDefault="000F7377">
      <w:r xmlns:w="http://schemas.openxmlformats.org/wordprocessingml/2006/main">
        <w:t xml:space="preserve">2. Hebreabréfið 4:15-16 - „Því að vér höfum ekki æðsta prest, sem er ófær um að hafa samúð með veikleika vorum, heldur þann, sem í hvívetna hefur verið freistað eins og við, en án syndar. Við skulum þá með trausti nálgast hásæti náðarinnar, svo að vér megum hljóta miskunn og finna náð til hjálpar á neyðarstundu."</w:t>
      </w:r>
    </w:p>
    <w:p w14:paraId="2F400DD0" w14:textId="77777777" w:rsidR="000F7377" w:rsidRDefault="000F7377"/>
    <w:p w14:paraId="475EAA52" w14:textId="77777777" w:rsidR="000F7377" w:rsidRDefault="000F7377">
      <w:r xmlns:w="http://schemas.openxmlformats.org/wordprocessingml/2006/main">
        <w:t xml:space="preserve">Fyrsta Jóhannesarguðspjall 2:2 Og hann er friðþæging fyrir syndir vorar, og ekki aðeins fyrir syndir okkar, heldur einnig fyrir syndir alls heimsins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Yfirskriftin útskýrir að Jesús sé friðþæging fyrir syndir alls heimsins.</w:t>
      </w:r>
    </w:p>
    <w:p w14:paraId="0EC87546" w14:textId="77777777" w:rsidR="000F7377" w:rsidRDefault="000F7377"/>
    <w:p w14:paraId="3B47BAE6" w14:textId="77777777" w:rsidR="000F7377" w:rsidRDefault="000F7377">
      <w:r xmlns:w="http://schemas.openxmlformats.org/wordprocessingml/2006/main">
        <w:t xml:space="preserve">1. Fórn Jesú er fyrir alla - Kannaðu merkingu 1. Jóhannesarbréfs 2:2</w:t>
      </w:r>
    </w:p>
    <w:p w14:paraId="49D9D36F" w14:textId="77777777" w:rsidR="000F7377" w:rsidRDefault="000F7377"/>
    <w:p w14:paraId="449126E9" w14:textId="77777777" w:rsidR="000F7377" w:rsidRDefault="000F7377">
      <w:r xmlns:w="http://schemas.openxmlformats.org/wordprocessingml/2006/main">
        <w:t xml:space="preserve">2. Gjöf endurlausnar - Hugleiðing um umfang friðþægingar Jesú</w:t>
      </w:r>
    </w:p>
    <w:p w14:paraId="0F8E8D77" w14:textId="77777777" w:rsidR="000F7377" w:rsidRDefault="000F7377"/>
    <w:p w14:paraId="6AD5D962" w14:textId="77777777" w:rsidR="000F7377" w:rsidRDefault="000F7377">
      <w:r xmlns:w="http://schemas.openxmlformats.org/wordprocessingml/2006/main">
        <w:t xml:space="preserve">1. Rómverjabréfið 3:24-26 - Réttlæting fyrir alla með trú á Jesú Krist</w:t>
      </w:r>
    </w:p>
    <w:p w14:paraId="2901658F" w14:textId="77777777" w:rsidR="000F7377" w:rsidRDefault="000F7377"/>
    <w:p w14:paraId="35A1FA96" w14:textId="77777777" w:rsidR="000F7377" w:rsidRDefault="000F7377">
      <w:r xmlns:w="http://schemas.openxmlformats.org/wordprocessingml/2006/main">
        <w:t xml:space="preserve">2. Hebreabréfið 10:14 - Hin fullkomna fórn Jesú fyrir syndir okkar</w:t>
      </w:r>
    </w:p>
    <w:p w14:paraId="22172BF4" w14:textId="77777777" w:rsidR="000F7377" w:rsidRDefault="000F7377"/>
    <w:p w14:paraId="6DFDF2D9" w14:textId="77777777" w:rsidR="000F7377" w:rsidRDefault="000F7377">
      <w:r xmlns:w="http://schemas.openxmlformats.org/wordprocessingml/2006/main">
        <w:t xml:space="preserve">Fyrsta Jóhannesarguðspjall 2:3 Og hér með vitum vér, að vér þekkjum hann, ef vér höldum boðorð hans.</w:t>
      </w:r>
    </w:p>
    <w:p w14:paraId="425A6C69" w14:textId="77777777" w:rsidR="000F7377" w:rsidRDefault="000F7377"/>
    <w:p w14:paraId="21FDE278" w14:textId="77777777" w:rsidR="000F7377" w:rsidRDefault="000F7377">
      <w:r xmlns:w="http://schemas.openxmlformats.org/wordprocessingml/2006/main">
        <w:t xml:space="preserve">Við getum þekkt Guð ef við höldum boðorð hans.</w:t>
      </w:r>
    </w:p>
    <w:p w14:paraId="23E5E5C5" w14:textId="77777777" w:rsidR="000F7377" w:rsidRDefault="000F7377"/>
    <w:p w14:paraId="45AC77AE" w14:textId="77777777" w:rsidR="000F7377" w:rsidRDefault="000F7377">
      <w:r xmlns:w="http://schemas.openxmlformats.org/wordprocessingml/2006/main">
        <w:t xml:space="preserve">1. Vertu í kærleika Guðs: Við getum upplifað fyllingu kærleika Guðs þegar við höldum boðorð hans.</w:t>
      </w:r>
    </w:p>
    <w:p w14:paraId="04782222" w14:textId="77777777" w:rsidR="000F7377" w:rsidRDefault="000F7377"/>
    <w:p w14:paraId="0FC2369D" w14:textId="77777777" w:rsidR="000F7377" w:rsidRDefault="000F7377">
      <w:r xmlns:w="http://schemas.openxmlformats.org/wordprocessingml/2006/main">
        <w:t xml:space="preserve">2. Hlýðni í Drottni: Að hlýða boðorðum Guðs er eina leiðin fyrir okkur að þekkja hann.</w:t>
      </w:r>
    </w:p>
    <w:p w14:paraId="28B5EAB8" w14:textId="77777777" w:rsidR="000F7377" w:rsidRDefault="000F7377"/>
    <w:p w14:paraId="65FA6BD5" w14:textId="77777777" w:rsidR="000F7377" w:rsidRDefault="000F7377">
      <w:r xmlns:w="http://schemas.openxmlformats.org/wordprocessingml/2006/main">
        <w:t xml:space="preserve">1. Rómverjabréfið 8:14-16 - Því að allir sem leiðast af anda Guðs, þeir eru synir Guðs.</w:t>
      </w:r>
    </w:p>
    <w:p w14:paraId="5307C629" w14:textId="77777777" w:rsidR="000F7377" w:rsidRDefault="000F7377"/>
    <w:p w14:paraId="6C49EF6E" w14:textId="77777777" w:rsidR="000F7377" w:rsidRDefault="000F7377">
      <w:r xmlns:w="http://schemas.openxmlformats.org/wordprocessingml/2006/main">
        <w:t xml:space="preserve">2. Sálmur 119:165 - Mikill friður hafa þeir sem elska lögmál þitt, og ekkert skal hneykslast á þeim.</w:t>
      </w:r>
    </w:p>
    <w:p w14:paraId="6B733550" w14:textId="77777777" w:rsidR="000F7377" w:rsidRDefault="000F7377"/>
    <w:p w14:paraId="3DD11CB3" w14:textId="77777777" w:rsidR="000F7377" w:rsidRDefault="000F7377">
      <w:r xmlns:w="http://schemas.openxmlformats.org/wordprocessingml/2006/main">
        <w:t xml:space="preserve">Fyrsta Jóhannesarguðspjall 2:4 Sá sem segir: Ég þekki hann og heldur ekki boðorð hans, er lygari og sannleikurinn er ekki í honum.</w:t>
      </w:r>
    </w:p>
    <w:p w14:paraId="1A46C264" w14:textId="77777777" w:rsidR="000F7377" w:rsidRDefault="000F7377"/>
    <w:p w14:paraId="279C351F" w14:textId="77777777" w:rsidR="000F7377" w:rsidRDefault="000F7377">
      <w:r xmlns:w="http://schemas.openxmlformats.org/wordprocessingml/2006/main">
        <w:t xml:space="preserve">Í kaflanum er lögð áhersla á að þekking á Guði sé sýnd með hlýðni við boðorð hans.</w:t>
      </w:r>
    </w:p>
    <w:p w14:paraId="2EAEA1FB" w14:textId="77777777" w:rsidR="000F7377" w:rsidRDefault="000F7377"/>
    <w:p w14:paraId="7C88EB1A" w14:textId="77777777" w:rsidR="000F7377" w:rsidRDefault="000F7377">
      <w:r xmlns:w="http://schemas.openxmlformats.org/wordprocessingml/2006/main">
        <w:t xml:space="preserve">1. Að læra að elska Guð með hlýðni</w:t>
      </w:r>
    </w:p>
    <w:p w14:paraId="2BB04B3E" w14:textId="77777777" w:rsidR="000F7377" w:rsidRDefault="000F7377"/>
    <w:p w14:paraId="25435AAC" w14:textId="77777777" w:rsidR="000F7377" w:rsidRDefault="000F7377">
      <w:r xmlns:w="http://schemas.openxmlformats.org/wordprocessingml/2006/main">
        <w:t xml:space="preserve">2. Kraftur þess að lifa út trú þinni</w:t>
      </w:r>
    </w:p>
    <w:p w14:paraId="23FA4776" w14:textId="77777777" w:rsidR="000F7377" w:rsidRDefault="000F7377"/>
    <w:p w14:paraId="53943E93" w14:textId="77777777" w:rsidR="000F7377" w:rsidRDefault="000F7377">
      <w:r xmlns:w="http://schemas.openxmlformats.org/wordprocessingml/2006/main">
        <w:t xml:space="preserve">1. Jóhannes 14:15 - "Ef þér elskið mig munuð þér hlýða boðorðum mínum."</w:t>
      </w:r>
    </w:p>
    <w:p w14:paraId="79317CE4" w14:textId="77777777" w:rsidR="000F7377" w:rsidRDefault="000F7377"/>
    <w:p w14:paraId="7A9141D1" w14:textId="77777777" w:rsidR="000F7377" w:rsidRDefault="000F7377">
      <w:r xmlns:w="http://schemas.openxmlformats.org/wordprocessingml/2006/main">
        <w:t xml:space="preserve">2. Jakobsbréfið 1:22 - „Verið gjörendur orðsins en ekki aðeins áheyrendur.“</w:t>
      </w:r>
    </w:p>
    <w:p w14:paraId="3196ED08" w14:textId="77777777" w:rsidR="000F7377" w:rsidRDefault="000F7377"/>
    <w:p w14:paraId="06101A5C" w14:textId="77777777" w:rsidR="000F7377" w:rsidRDefault="000F7377">
      <w:r xmlns:w="http://schemas.openxmlformats.org/wordprocessingml/2006/main">
        <w:t xml:space="preserve">Fyrra Jóhannesarguðspjall 2:5 En hver sem varðveitir orð hans, í honum er sannarlega kærleikur Guðs fullkominn. Þar með vitum vér, að vér erum í honum.</w:t>
      </w:r>
    </w:p>
    <w:p w14:paraId="32CFF5B8" w14:textId="77777777" w:rsidR="000F7377" w:rsidRDefault="000F7377"/>
    <w:p w14:paraId="6F125375" w14:textId="77777777" w:rsidR="000F7377" w:rsidRDefault="000F7377">
      <w:r xmlns:w="http://schemas.openxmlformats.org/wordprocessingml/2006/main">
        <w:t xml:space="preserve">Við getum verið viss um að við erum í kærleika Guðs þegar við höldum orð hans.</w:t>
      </w:r>
    </w:p>
    <w:p w14:paraId="2D189183" w14:textId="77777777" w:rsidR="000F7377" w:rsidRDefault="000F7377"/>
    <w:p w14:paraId="2293188C" w14:textId="77777777" w:rsidR="000F7377" w:rsidRDefault="000F7377">
      <w:r xmlns:w="http://schemas.openxmlformats.org/wordprocessingml/2006/main">
        <w:t xml:space="preserve">1. Að halda orð Guðs: Táknið um fullkomna kærleika hans</w:t>
      </w:r>
    </w:p>
    <w:p w14:paraId="0021710E" w14:textId="77777777" w:rsidR="000F7377" w:rsidRDefault="000F7377"/>
    <w:p w14:paraId="1DFAD06C" w14:textId="77777777" w:rsidR="000F7377" w:rsidRDefault="000F7377">
      <w:r xmlns:w="http://schemas.openxmlformats.org/wordprocessingml/2006/main">
        <w:t xml:space="preserve">2. Að lifa í vissu um kærleika Guðs: Vera í orði hans</w:t>
      </w:r>
    </w:p>
    <w:p w14:paraId="3A1A8AC4" w14:textId="77777777" w:rsidR="000F7377" w:rsidRDefault="000F7377"/>
    <w:p w14:paraId="274A46AA" w14:textId="77777777" w:rsidR="000F7377" w:rsidRDefault="000F7377">
      <w:r xmlns:w="http://schemas.openxmlformats.org/wordprocessingml/2006/main">
        <w:t xml:space="preserve">1. Orðskviðirnir 3:1-2, "Sonur minn, gleym ekki lögmáli mínu, en hjarta þitt varðveiti boðorð mín: Lengi daga, langa ævi og frið munu þeir bæta þér."</w:t>
      </w:r>
    </w:p>
    <w:p w14:paraId="6785A9D8" w14:textId="77777777" w:rsidR="000F7377" w:rsidRDefault="000F7377"/>
    <w:p w14:paraId="0DD1A541" w14:textId="77777777" w:rsidR="000F7377" w:rsidRDefault="000F7377">
      <w:r xmlns:w="http://schemas.openxmlformats.org/wordprocessingml/2006/main">
        <w:t xml:space="preserve">2. Jóhannesarguðspjall 14:15, "Ef þér elskið mig, haldið boðorð mín."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Jóhannesarguðspjall 2:6 Sá sem segist vera í honum, á og sjálfur að ganga þannig, eins og hann gekk.</w:t>
      </w:r>
    </w:p>
    <w:p w14:paraId="17E13BA4" w14:textId="77777777" w:rsidR="000F7377" w:rsidRDefault="000F7377"/>
    <w:p w14:paraId="36B9B250" w14:textId="77777777" w:rsidR="000F7377" w:rsidRDefault="000F7377">
      <w:r xmlns:w="http://schemas.openxmlformats.org/wordprocessingml/2006/main">
        <w:t xml:space="preserve">Trúaðir ættu að lifa lífi sínu í samræmi við hvernig Jesús lifði.</w:t>
      </w:r>
    </w:p>
    <w:p w14:paraId="0CFA663B" w14:textId="77777777" w:rsidR="000F7377" w:rsidRDefault="000F7377"/>
    <w:p w14:paraId="7D309DA0" w14:textId="77777777" w:rsidR="000F7377" w:rsidRDefault="000F7377">
      <w:r xmlns:w="http://schemas.openxmlformats.org/wordprocessingml/2006/main">
        <w:t xml:space="preserve">1. Að ganga sem Jesús: Lifðu heilagleika lífi</w:t>
      </w:r>
    </w:p>
    <w:p w14:paraId="4D1C0C2B" w14:textId="77777777" w:rsidR="000F7377" w:rsidRDefault="000F7377"/>
    <w:p w14:paraId="480BB000" w14:textId="77777777" w:rsidR="000F7377" w:rsidRDefault="000F7377">
      <w:r xmlns:w="http://schemas.openxmlformats.org/wordprocessingml/2006/main">
        <w:t xml:space="preserve">2. Að vera með Kristi: Fyrirmynd að lífinu</w:t>
      </w:r>
    </w:p>
    <w:p w14:paraId="036BDCCD" w14:textId="77777777" w:rsidR="000F7377" w:rsidRDefault="000F7377"/>
    <w:p w14:paraId="5C024E0E" w14:textId="77777777" w:rsidR="000F7377" w:rsidRDefault="000F7377">
      <w:r xmlns:w="http://schemas.openxmlformats.org/wordprocessingml/2006/main">
        <w:t xml:space="preserve">1. Matteus 11:29 - "Takið á yður mitt ok og lærið af mér, því að ég er hógvær og af hjarta lítillátur, og þér munuð finna hvíld sálum yðar."</w:t>
      </w:r>
    </w:p>
    <w:p w14:paraId="5F796805" w14:textId="77777777" w:rsidR="000F7377" w:rsidRDefault="000F7377"/>
    <w:p w14:paraId="4F986819" w14:textId="77777777" w:rsidR="000F7377" w:rsidRDefault="000F7377">
      <w:r xmlns:w="http://schemas.openxmlformats.org/wordprocessingml/2006/main">
        <w:t xml:space="preserve">2. Rómverjabréfið 13:14 - "En íklæðist Drottni Jesú Kristi og gerið ekki ráðstafanir fyrir holdið til að uppfylla girndir þess."</w:t>
      </w:r>
    </w:p>
    <w:p w14:paraId="24DE7095" w14:textId="77777777" w:rsidR="000F7377" w:rsidRDefault="000F7377"/>
    <w:p w14:paraId="0491D462" w14:textId="77777777" w:rsidR="000F7377" w:rsidRDefault="000F7377">
      <w:r xmlns:w="http://schemas.openxmlformats.org/wordprocessingml/2006/main">
        <w:t xml:space="preserve">Fyrra Jóhannesarguðspjall 2:7 Bræður, ég skrifa yður ekkert nýtt boðorð, heldur gamalt boðorð, sem þér hafið haft frá upphafi. Gamla boðorðið er orðið sem þér hafið heyrt frá upphafi.</w:t>
      </w:r>
    </w:p>
    <w:p w14:paraId="698D5551" w14:textId="77777777" w:rsidR="000F7377" w:rsidRDefault="000F7377"/>
    <w:p w14:paraId="6E0EFA96" w14:textId="77777777" w:rsidR="000F7377" w:rsidRDefault="000F7377">
      <w:r xmlns:w="http://schemas.openxmlformats.org/wordprocessingml/2006/main">
        <w:t xml:space="preserve">Jóhannes er að minna bræður á gamalt boðorð sem þeir hafa heyrt frá upphafi.</w:t>
      </w:r>
    </w:p>
    <w:p w14:paraId="4FB0377D" w14:textId="77777777" w:rsidR="000F7377" w:rsidRDefault="000F7377"/>
    <w:p w14:paraId="364D9EF0" w14:textId="77777777" w:rsidR="000F7377" w:rsidRDefault="000F7377">
      <w:r xmlns:w="http://schemas.openxmlformats.org/wordprocessingml/2006/main">
        <w:t xml:space="preserve">1. Mikilvægi þess að fylgja orði Guðs frá upphafi.</w:t>
      </w:r>
    </w:p>
    <w:p w14:paraId="5AD71F93" w14:textId="77777777" w:rsidR="000F7377" w:rsidRDefault="000F7377"/>
    <w:p w14:paraId="09E321B3" w14:textId="77777777" w:rsidR="000F7377" w:rsidRDefault="000F7377">
      <w:r xmlns:w="http://schemas.openxmlformats.org/wordprocessingml/2006/main">
        <w:t xml:space="preserve">2. Kraftur orðs Guðs til að styðja okkur alla tíð.</w:t>
      </w:r>
    </w:p>
    <w:p w14:paraId="69907497" w14:textId="77777777" w:rsidR="000F7377" w:rsidRDefault="000F7377"/>
    <w:p w14:paraId="65D5B745" w14:textId="77777777" w:rsidR="000F7377" w:rsidRDefault="000F7377">
      <w:r xmlns:w="http://schemas.openxmlformats.org/wordprocessingml/2006/main">
        <w:t xml:space="preserve">1. Mósebók 6:4-9 - Heyr, Ísrael: Drottinn Guð vor, Drottinn er einn. Elskaðu Drottin Guð þinn af öllu hjarta þínu og allri sálu þinni og af öllum mætti þínum.</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119:105 - Orð þitt er lampi fóta minna, ljós á vegi mínum.</w:t>
      </w:r>
    </w:p>
    <w:p w14:paraId="15D12796" w14:textId="77777777" w:rsidR="000F7377" w:rsidRDefault="000F7377"/>
    <w:p w14:paraId="13E86D0D" w14:textId="77777777" w:rsidR="000F7377" w:rsidRDefault="000F7377">
      <w:r xmlns:w="http://schemas.openxmlformats.org/wordprocessingml/2006/main">
        <w:t xml:space="preserve">Fyrra Jóhannesarguðspjall 2:8 Aftur skrifa ég yður nýtt boðorð, sem er satt í honum og yður, því að myrkrið er liðið og hið sanna ljós skín nú.</w:t>
      </w:r>
    </w:p>
    <w:p w14:paraId="56AC511B" w14:textId="77777777" w:rsidR="000F7377" w:rsidRDefault="000F7377"/>
    <w:p w14:paraId="2BB05A4B" w14:textId="77777777" w:rsidR="000F7377" w:rsidRDefault="000F7377">
      <w:r xmlns:w="http://schemas.openxmlformats.org/wordprocessingml/2006/main">
        <w:t xml:space="preserve">Í 1. Jóhannesarbréfi 2:8 kennir höfundurinn nýtt boðorð, sem hefur verið sönnuð bæði hjá honum og lesendum, þar sem myrkrið er nú horfið og hið sanna ljós skín.</w:t>
      </w:r>
    </w:p>
    <w:p w14:paraId="2784AEC9" w14:textId="77777777" w:rsidR="000F7377" w:rsidRDefault="000F7377"/>
    <w:p w14:paraId="2832300F" w14:textId="77777777" w:rsidR="000F7377" w:rsidRDefault="000F7377">
      <w:r xmlns:w="http://schemas.openxmlformats.org/wordprocessingml/2006/main">
        <w:t xml:space="preserve">1. "Hið sanna ljós er hér: Nýtt boðorð til að fylgja"</w:t>
      </w:r>
    </w:p>
    <w:p w14:paraId="286A7D87" w14:textId="77777777" w:rsidR="000F7377" w:rsidRDefault="000F7377"/>
    <w:p w14:paraId="185E61DD" w14:textId="77777777" w:rsidR="000F7377" w:rsidRDefault="000F7377">
      <w:r xmlns:w="http://schemas.openxmlformats.org/wordprocessingml/2006/main">
        <w:t xml:space="preserve">2. „Myrkrið yfirgefur: Ný von um vöxt“</w:t>
      </w:r>
    </w:p>
    <w:p w14:paraId="77DD0923" w14:textId="77777777" w:rsidR="000F7377" w:rsidRDefault="000F7377"/>
    <w:p w14:paraId="75B48A35" w14:textId="77777777" w:rsidR="000F7377" w:rsidRDefault="000F7377">
      <w:r xmlns:w="http://schemas.openxmlformats.org/wordprocessingml/2006/main">
        <w:t xml:space="preserve">1. Jóhannesarguðspjall 8:12 - "Þegar Jesús talaði aftur við fólkið sagði hann: "Ég er ljós heimsins. Hver sem fylgir mér mun aldrei ganga í myrkri, heldur hafa ljós lífsins."</w:t>
      </w:r>
    </w:p>
    <w:p w14:paraId="2A271542" w14:textId="77777777" w:rsidR="000F7377" w:rsidRDefault="000F7377"/>
    <w:p w14:paraId="38673E26" w14:textId="77777777" w:rsidR="000F7377" w:rsidRDefault="000F7377">
      <w:r xmlns:w="http://schemas.openxmlformats.org/wordprocessingml/2006/main">
        <w:t xml:space="preserve">2. Efesusbréfið 5:8 - "Því að áður varstu myrkur, en nú ert þú ljós í Drottni. Lifðu sem börn ljóssins."</w:t>
      </w:r>
    </w:p>
    <w:p w14:paraId="6BC801FB" w14:textId="77777777" w:rsidR="000F7377" w:rsidRDefault="000F7377"/>
    <w:p w14:paraId="7300F3A4" w14:textId="77777777" w:rsidR="000F7377" w:rsidRDefault="000F7377">
      <w:r xmlns:w="http://schemas.openxmlformats.org/wordprocessingml/2006/main">
        <w:t xml:space="preserve">Fyrsta Jóhannesarguðspjall 2:9 Sá sem segist vera í ljósinu og hatar bróður sinn, er í myrkri allt til þessa.</w:t>
      </w:r>
    </w:p>
    <w:p w14:paraId="068FC55B" w14:textId="77777777" w:rsidR="000F7377" w:rsidRDefault="000F7377"/>
    <w:p w14:paraId="5492E164" w14:textId="77777777" w:rsidR="000F7377" w:rsidRDefault="000F7377">
      <w:r xmlns:w="http://schemas.openxmlformats.org/wordprocessingml/2006/main">
        <w:t xml:space="preserve">Þeir sem segjast vera í ljósinu, en hata bróður sinn, eru enn í myrkri.</w:t>
      </w:r>
    </w:p>
    <w:p w14:paraId="21DD8F0C" w14:textId="77777777" w:rsidR="000F7377" w:rsidRDefault="000F7377"/>
    <w:p w14:paraId="4BC59168" w14:textId="77777777" w:rsidR="000F7377" w:rsidRDefault="000F7377">
      <w:r xmlns:w="http://schemas.openxmlformats.org/wordprocessingml/2006/main">
        <w:t xml:space="preserve">1. „Ljós kærleikans: Að sigrast á hatri“</w:t>
      </w:r>
    </w:p>
    <w:p w14:paraId="756818A5" w14:textId="77777777" w:rsidR="000F7377" w:rsidRDefault="000F7377"/>
    <w:p w14:paraId="3586784A" w14:textId="77777777" w:rsidR="000F7377" w:rsidRDefault="000F7377">
      <w:r xmlns:w="http://schemas.openxmlformats.org/wordprocessingml/2006/main">
        <w:t xml:space="preserve">2. "Máttur bræðralagsins: Að hafna myrkrinu"</w:t>
      </w:r>
    </w:p>
    <w:p w14:paraId="02C17C96" w14:textId="77777777" w:rsidR="000F7377" w:rsidRDefault="000F7377"/>
    <w:p w14:paraId="53D547D4" w14:textId="77777777" w:rsidR="000F7377" w:rsidRDefault="000F7377">
      <w:r xmlns:w="http://schemas.openxmlformats.org/wordprocessingml/2006/main">
        <w:t xml:space="preserve">1. Lúkas 6:31 - Gerðu öðrum eins og þú vilt að þeir geri þér.</w:t>
      </w:r>
    </w:p>
    <w:p w14:paraId="383178D8" w14:textId="77777777" w:rsidR="000F7377" w:rsidRDefault="000F7377"/>
    <w:p w14:paraId="5CF5C55E" w14:textId="77777777" w:rsidR="000F7377" w:rsidRDefault="000F7377">
      <w:r xmlns:w="http://schemas.openxmlformats.org/wordprocessingml/2006/main">
        <w:t xml:space="preserve">2. Rómverjabréfið 12:14-21 - Blessaðu þá sem ofsækja þig.</w:t>
      </w:r>
    </w:p>
    <w:p w14:paraId="5BA18B40" w14:textId="77777777" w:rsidR="000F7377" w:rsidRDefault="000F7377"/>
    <w:p w14:paraId="5F6809DD" w14:textId="77777777" w:rsidR="000F7377" w:rsidRDefault="000F7377">
      <w:r xmlns:w="http://schemas.openxmlformats.org/wordprocessingml/2006/main">
        <w:t xml:space="preserve">Fyrsta Jóhannesarguðspjall 2:10 Sá sem elskar bróður sinn, dvelur í ljósinu, og í honum er ekkert tilefni til að hrasa.</w:t>
      </w:r>
    </w:p>
    <w:p w14:paraId="354F478A" w14:textId="77777777" w:rsidR="000F7377" w:rsidRDefault="000F7377"/>
    <w:p w14:paraId="3D785452" w14:textId="77777777" w:rsidR="000F7377" w:rsidRDefault="000F7377">
      <w:r xmlns:w="http://schemas.openxmlformats.org/wordprocessingml/2006/main">
        <w:t xml:space="preserve">Að elska bróður sinn heldur mann í ljósinu og kemur í veg fyrir að hann hrasi.</w:t>
      </w:r>
    </w:p>
    <w:p w14:paraId="4C47A9CD" w14:textId="77777777" w:rsidR="000F7377" w:rsidRDefault="000F7377"/>
    <w:p w14:paraId="7449F968" w14:textId="77777777" w:rsidR="000F7377" w:rsidRDefault="000F7377">
      <w:r xmlns:w="http://schemas.openxmlformats.org/wordprocessingml/2006/main">
        <w:t xml:space="preserve">1. "Ljós kærleikans: Að vera í ljósinu með því að elska aðra"</w:t>
      </w:r>
    </w:p>
    <w:p w14:paraId="54F2061D" w14:textId="77777777" w:rsidR="000F7377" w:rsidRDefault="000F7377"/>
    <w:p w14:paraId="63E15FC6" w14:textId="77777777" w:rsidR="000F7377" w:rsidRDefault="000F7377">
      <w:r xmlns:w="http://schemas.openxmlformats.org/wordprocessingml/2006/main">
        <w:t xml:space="preserve">2. "Elska bræður okkar: leiðin til andlegs hreinleika"</w:t>
      </w:r>
    </w:p>
    <w:p w14:paraId="58241595" w14:textId="77777777" w:rsidR="000F7377" w:rsidRDefault="000F7377"/>
    <w:p w14:paraId="7B5CC91F" w14:textId="77777777" w:rsidR="000F7377" w:rsidRDefault="000F7377">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 ljós yðar skína fyrir öðrum, svo að þeir sjái góðverk yðar og vegsami föður yðar á himnum.</w:t>
      </w:r>
    </w:p>
    <w:p w14:paraId="319C9BDB" w14:textId="77777777" w:rsidR="000F7377" w:rsidRDefault="000F7377"/>
    <w:p w14:paraId="6013E21F" w14:textId="77777777" w:rsidR="000F7377" w:rsidRDefault="000F7377">
      <w:r xmlns:w="http://schemas.openxmlformats.org/wordprocessingml/2006/main">
        <w:t xml:space="preserve">2. Orðskviðirnir 10:9 – „Hver sem gengur í ráðvendni, gengur öruggur, en hver sem fer krókótta brautir mun uppvíst verða.“</w:t>
      </w:r>
    </w:p>
    <w:p w14:paraId="75D696A0" w14:textId="77777777" w:rsidR="000F7377" w:rsidRDefault="000F7377"/>
    <w:p w14:paraId="445D7063" w14:textId="77777777" w:rsidR="000F7377" w:rsidRDefault="000F7377">
      <w:r xmlns:w="http://schemas.openxmlformats.org/wordprocessingml/2006/main">
        <w:t xml:space="preserve">Fyrsta Jóhannesarguðspjall 2:11 En sá sem hatar bróður sinn er í myrkri og gengur í myrkri og veit ekki hvert hann fer, því að myrkrið hefur blindað augu hans.</w:t>
      </w:r>
    </w:p>
    <w:p w14:paraId="4FAD4DF8" w14:textId="77777777" w:rsidR="000F7377" w:rsidRDefault="000F7377"/>
    <w:p w14:paraId="4695124A" w14:textId="77777777" w:rsidR="000F7377" w:rsidRDefault="000F7377">
      <w:r xmlns:w="http://schemas.openxmlformats.org/wordprocessingml/2006/main">
        <w:t xml:space="preserve">Hatur á bróður sínum leiðir til myrkurs og blindu, sem gerir það erfitt að rata.</w:t>
      </w:r>
    </w:p>
    <w:p w14:paraId="5FEB69A3" w14:textId="77777777" w:rsidR="000F7377" w:rsidRDefault="000F7377"/>
    <w:p w14:paraId="65407A5D" w14:textId="77777777" w:rsidR="000F7377" w:rsidRDefault="000F7377">
      <w:r xmlns:w="http://schemas.openxmlformats.org/wordprocessingml/2006/main">
        <w:t xml:space="preserve">1. „Að sjá kærleika Guðs í bræðrum okkar“</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"Hætturnar af hatri"</w:t>
      </w:r>
    </w:p>
    <w:p w14:paraId="52541E9A" w14:textId="77777777" w:rsidR="000F7377" w:rsidRDefault="000F7377"/>
    <w:p w14:paraId="0026D79C" w14:textId="77777777" w:rsidR="000F7377" w:rsidRDefault="000F7377">
      <w:r xmlns:w="http://schemas.openxmlformats.org/wordprocessingml/2006/main">
        <w:t xml:space="preserve">1. Orðskviðirnir 10:12 - Hatrið vekur deilur, en kærleikurinn hylur allar misgjörðir.</w:t>
      </w:r>
    </w:p>
    <w:p w14:paraId="6D2A3118" w14:textId="77777777" w:rsidR="000F7377" w:rsidRDefault="000F7377"/>
    <w:p w14:paraId="06AA531F" w14:textId="77777777" w:rsidR="000F7377" w:rsidRDefault="000F7377">
      <w:r xmlns:w="http://schemas.openxmlformats.org/wordprocessingml/2006/main">
        <w:t xml:space="preserve">2. Efesusbréfið 4:31-32 - Látið alla biturð og reiði og reiði og óp og róg vera burt frá ykkur ásamt allri illsku. Verið góð við hvert annað, blíð og fyrirgefið hvert öðru, eins og Guð í Kristi fyrirgef yður.</w:t>
      </w:r>
    </w:p>
    <w:p w14:paraId="4F436F41" w14:textId="77777777" w:rsidR="000F7377" w:rsidRDefault="000F7377"/>
    <w:p w14:paraId="690FE3C8" w14:textId="77777777" w:rsidR="000F7377" w:rsidRDefault="000F7377">
      <w:r xmlns:w="http://schemas.openxmlformats.org/wordprocessingml/2006/main">
        <w:t xml:space="preserve">Fyrra Jóhannesarbréf 2:12 Ég skrifa yður, börn, af því að syndir yðar eru fyrirgefnar vegna nafns hans.</w:t>
      </w:r>
    </w:p>
    <w:p w14:paraId="21A26153" w14:textId="77777777" w:rsidR="000F7377" w:rsidRDefault="000F7377"/>
    <w:p w14:paraId="6D7C75AE" w14:textId="77777777" w:rsidR="000F7377" w:rsidRDefault="000F7377">
      <w:r xmlns:w="http://schemas.openxmlformats.org/wordprocessingml/2006/main">
        <w:t xml:space="preserve">Trúuðum er fyrirgefið syndir sínar fyrir Jesú Krist.</w:t>
      </w:r>
    </w:p>
    <w:p w14:paraId="5ABB8DD1" w14:textId="77777777" w:rsidR="000F7377" w:rsidRDefault="000F7377"/>
    <w:p w14:paraId="683C83A2" w14:textId="77777777" w:rsidR="000F7377" w:rsidRDefault="000F7377">
      <w:r xmlns:w="http://schemas.openxmlformats.org/wordprocessingml/2006/main">
        <w:t xml:space="preserve">1. Fyrirgefning syndanna í gegnum nafn Jesú</w:t>
      </w:r>
    </w:p>
    <w:p w14:paraId="7492CF97" w14:textId="77777777" w:rsidR="000F7377" w:rsidRDefault="000F7377"/>
    <w:p w14:paraId="3F32C9B8" w14:textId="77777777" w:rsidR="000F7377" w:rsidRDefault="000F7377">
      <w:r xmlns:w="http://schemas.openxmlformats.org/wordprocessingml/2006/main">
        <w:t xml:space="preserve">2. Að upplifa fyrirgefningu: Að trúa á Jesú</w:t>
      </w:r>
    </w:p>
    <w:p w14:paraId="1A71670C" w14:textId="77777777" w:rsidR="000F7377" w:rsidRDefault="000F7377"/>
    <w:p w14:paraId="0B8AEA9D" w14:textId="77777777" w:rsidR="000F7377" w:rsidRDefault="000F7377">
      <w:r xmlns:w="http://schemas.openxmlformats.org/wordprocessingml/2006/main">
        <w:t xml:space="preserve">1. Kólossubréfið 1:14 - Hann hefur fyrirgefið okkur allar syndir okkar.</w:t>
      </w:r>
    </w:p>
    <w:p w14:paraId="6B5745CD" w14:textId="77777777" w:rsidR="000F7377" w:rsidRDefault="000F7377"/>
    <w:p w14:paraId="0E1DAF3B" w14:textId="77777777" w:rsidR="000F7377" w:rsidRDefault="000F7377">
      <w:r xmlns:w="http://schemas.openxmlformats.org/wordprocessingml/2006/main">
        <w:t xml:space="preserve">2. Sálmur 103:12 - Svo langt sem austur er frá vestri, svo langt hefur hann fjarlægt afbrot okkar frá okkur.</w:t>
      </w:r>
    </w:p>
    <w:p w14:paraId="23D81153" w14:textId="77777777" w:rsidR="000F7377" w:rsidRDefault="000F7377"/>
    <w:p w14:paraId="331D5B0B" w14:textId="77777777" w:rsidR="000F7377" w:rsidRDefault="000F7377">
      <w:r xmlns:w="http://schemas.openxmlformats.org/wordprocessingml/2006/main">
        <w:t xml:space="preserve">Fyrsta Jóhannesarguðspjall 2:13 Ég skrifa yður, feður, af því að þér hafið þekkt hann, sem er frá upphafi. Ég skrifa yður, ungu menn, af því að þér hafið sigrað hinn vonda. Ég skrifa yður, börn, af því að þér hafið þekkt föðurinn.</w:t>
      </w:r>
    </w:p>
    <w:p w14:paraId="083A9030" w14:textId="77777777" w:rsidR="000F7377" w:rsidRDefault="000F7377"/>
    <w:p w14:paraId="49BA3716" w14:textId="77777777" w:rsidR="000F7377" w:rsidRDefault="000F7377">
      <w:r xmlns:w="http://schemas.openxmlformats.org/wordprocessingml/2006/main">
        <w:t xml:space="preserve">Höfundur 1. Jóhannesar er að skrifa til þriggja aðskilda hópa fólks: feðra, ungra manna og lítilla barna. Hann hvetur þá til að hafa þekkingu á Jesú og Guði föður.</w:t>
      </w:r>
    </w:p>
    <w:p w14:paraId="07E022EF" w14:textId="77777777" w:rsidR="000F7377" w:rsidRDefault="000F7377"/>
    <w:p w14:paraId="3CA8D96E" w14:textId="77777777" w:rsidR="000F7377" w:rsidRDefault="000F7377">
      <w:r xmlns:w="http://schemas.openxmlformats.org/wordprocessingml/2006/main">
        <w:t xml:space="preserve">1. Að þekkja Jesú og föðurinn: leið til að sigrast á illsku</w:t>
      </w:r>
    </w:p>
    <w:p w14:paraId="34AA2A0D" w14:textId="77777777" w:rsidR="000F7377" w:rsidRDefault="000F7377"/>
    <w:p w14:paraId="7F1C0D6F" w14:textId="77777777" w:rsidR="000F7377" w:rsidRDefault="000F7377">
      <w:r xmlns:w="http://schemas.openxmlformats.org/wordprocessingml/2006/main">
        <w:t xml:space="preserve">2. Feður, ungir menn og lítil börn: Að þekkja föðurinn og Jesú</w:t>
      </w:r>
    </w:p>
    <w:p w14:paraId="723C5DEC" w14:textId="77777777" w:rsidR="000F7377" w:rsidRDefault="000F7377"/>
    <w:p w14:paraId="10EC17A8" w14:textId="77777777" w:rsidR="000F7377" w:rsidRDefault="000F7377">
      <w:r xmlns:w="http://schemas.openxmlformats.org/wordprocessingml/2006/main">
        <w:t xml:space="preserve">1. Matteus 11:25-30 - Jesús opinberar föðurinn þeim sem koma til hans.</w:t>
      </w:r>
    </w:p>
    <w:p w14:paraId="4C543151" w14:textId="77777777" w:rsidR="000F7377" w:rsidRDefault="000F7377"/>
    <w:p w14:paraId="54F4CD7C" w14:textId="77777777" w:rsidR="000F7377" w:rsidRDefault="000F7377">
      <w:r xmlns:w="http://schemas.openxmlformats.org/wordprocessingml/2006/main">
        <w:t xml:space="preserve">2. Jóhannes 10:14-18 - Jesús er góði hirðirinn sem þekkir sauði sína og föður.</w:t>
      </w:r>
    </w:p>
    <w:p w14:paraId="4E7BFED0" w14:textId="77777777" w:rsidR="000F7377" w:rsidRDefault="000F7377"/>
    <w:p w14:paraId="05EB5991" w14:textId="77777777" w:rsidR="000F7377" w:rsidRDefault="000F7377">
      <w:r xmlns:w="http://schemas.openxmlformats.org/wordprocessingml/2006/main">
        <w:t xml:space="preserve">Fyrra Jóhannesarguðspjall 2:14 Ég hef skrifað yður, feður, af því að þér hafið þekkt hann, sem er frá upphafi. Ég hef skrifað yður, ungu menn, af því að þér eruð sterkir og orð Guðs varir í yður, og þér hafið sigrað hinn vonda.</w:t>
      </w:r>
    </w:p>
    <w:p w14:paraId="30D7C7A6" w14:textId="77777777" w:rsidR="000F7377" w:rsidRDefault="000F7377"/>
    <w:p w14:paraId="6112F914" w14:textId="77777777" w:rsidR="000F7377" w:rsidRDefault="000F7377">
      <w:r xmlns:w="http://schemas.openxmlformats.org/wordprocessingml/2006/main">
        <w:t xml:space="preserve">Jóhannes skrifar til tveggja ólíkra hópa fólks, feðra sem hafa þekkt Jesú frá upphafi og ungra manna sem eru sterkir í trúnni og hafa sigrað hinn vonda.</w:t>
      </w:r>
    </w:p>
    <w:p w14:paraId="2FEA62F0" w14:textId="77777777" w:rsidR="000F7377" w:rsidRDefault="000F7377"/>
    <w:p w14:paraId="4DE24F87" w14:textId="77777777" w:rsidR="000F7377" w:rsidRDefault="000F7377">
      <w:r xmlns:w="http://schemas.openxmlformats.org/wordprocessingml/2006/main">
        <w:t xml:space="preserve">1. Styrkur ungra manna í trúnni</w:t>
      </w:r>
    </w:p>
    <w:p w14:paraId="7E11CCAD" w14:textId="77777777" w:rsidR="000F7377" w:rsidRDefault="000F7377"/>
    <w:p w14:paraId="0BE5F280" w14:textId="77777777" w:rsidR="000F7377" w:rsidRDefault="000F7377">
      <w:r xmlns:w="http://schemas.openxmlformats.org/wordprocessingml/2006/main">
        <w:t xml:space="preserve">2. Að vaxa í þekkingu á Jesú</w:t>
      </w:r>
    </w:p>
    <w:p w14:paraId="0F94D07A" w14:textId="77777777" w:rsidR="000F7377" w:rsidRDefault="000F7377"/>
    <w:p w14:paraId="5B0E7FBB" w14:textId="77777777" w:rsidR="000F7377" w:rsidRDefault="000F7377">
      <w:r xmlns:w="http://schemas.openxmlformats.org/wordprocessingml/2006/main">
        <w:t xml:space="preserve">1. 1. Jóhannesarbréf 2:14</w:t>
      </w:r>
    </w:p>
    <w:p w14:paraId="5647179A" w14:textId="77777777" w:rsidR="000F7377" w:rsidRDefault="000F7377"/>
    <w:p w14:paraId="006153A7" w14:textId="77777777" w:rsidR="000F7377" w:rsidRDefault="000F7377">
      <w:r xmlns:w="http://schemas.openxmlformats.org/wordprocessingml/2006/main">
        <w:t xml:space="preserve">2. Sálmur 119:9-11</w:t>
      </w:r>
    </w:p>
    <w:p w14:paraId="30D2E5F1" w14:textId="77777777" w:rsidR="000F7377" w:rsidRDefault="000F7377"/>
    <w:p w14:paraId="25CC11D7" w14:textId="77777777" w:rsidR="000F7377" w:rsidRDefault="000F7377">
      <w:r xmlns:w="http://schemas.openxmlformats.org/wordprocessingml/2006/main">
        <w:t xml:space="preserve">1 Jóhannesarbréf 2:15 Elskið ekki heiminn né það sem í heiminum er. Ef einhver elskar heiminn, þá er kærleikur föðurins ekki í honum.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Við ættum ekki að elska heiminn eða hlutina í honum, þar sem að elska heiminn þýðir að við elskum ekki Guð.</w:t>
      </w:r>
    </w:p>
    <w:p w14:paraId="61394387" w14:textId="77777777" w:rsidR="000F7377" w:rsidRDefault="000F7377"/>
    <w:p w14:paraId="6CE07133" w14:textId="77777777" w:rsidR="000F7377" w:rsidRDefault="000F7377">
      <w:r xmlns:w="http://schemas.openxmlformats.org/wordprocessingml/2006/main">
        <w:t xml:space="preserve">1. "Hvað þýðir það að elska heiminn?": Skoðaðu afleiðingar þess að elska heiminn og hvernig það hefur áhrif á samband okkar við Guð</w:t>
      </w:r>
    </w:p>
    <w:p w14:paraId="7963A597" w14:textId="77777777" w:rsidR="000F7377" w:rsidRDefault="000F7377"/>
    <w:p w14:paraId="7ED479A1" w14:textId="77777777" w:rsidR="000F7377" w:rsidRDefault="000F7377">
      <w:r xmlns:w="http://schemas.openxmlformats.org/wordprocessingml/2006/main">
        <w:t xml:space="preserve">2. "Hvernig á að elska Guð en ekki heiminn": Kanna hvernig á að vaxa nær Guði á meðan þú forðast freistingar heimsins</w:t>
      </w:r>
    </w:p>
    <w:p w14:paraId="384B055B" w14:textId="77777777" w:rsidR="000F7377" w:rsidRDefault="000F7377"/>
    <w:p w14:paraId="3119553E" w14:textId="77777777" w:rsidR="000F7377" w:rsidRDefault="000F7377">
      <w:r xmlns:w="http://schemas.openxmlformats.org/wordprocessingml/2006/main">
        <w:t xml:space="preserve">1. Jakobsbréfið 4:4 - "Þér hórkarlar og hórkonur, vitið þér ekki að vinátta heimsins er fjandskapur við Guð? Hver sem því vill vera vinur heimsins er óvinur Guðs."</w:t>
      </w:r>
    </w:p>
    <w:p w14:paraId="33E7F58E" w14:textId="77777777" w:rsidR="000F7377" w:rsidRDefault="000F7377"/>
    <w:p w14:paraId="64C40DBE" w14:textId="77777777" w:rsidR="000F7377" w:rsidRDefault="000F7377">
      <w:r xmlns:w="http://schemas.openxmlformats.org/wordprocessingml/2006/main">
        <w:t xml:space="preserve">2. Matteus 6:24 - "Enginn getur þjónað tveimur herrum, því annað hvort mun hann hata annan og elska hinn, eða halda fast við annan og fyrirlíta hinn. Þér getið ekki þjónað Guði og mammón."</w:t>
      </w:r>
    </w:p>
    <w:p w14:paraId="505024F6" w14:textId="77777777" w:rsidR="000F7377" w:rsidRDefault="000F7377"/>
    <w:p w14:paraId="2DA6E3A2" w14:textId="77777777" w:rsidR="000F7377" w:rsidRDefault="000F7377">
      <w:r xmlns:w="http://schemas.openxmlformats.org/wordprocessingml/2006/main">
        <w:t xml:space="preserve">Fyrsta Jóhannesarguðspjall 2:16 Því að allt sem er í heiminum, fýsn holdsins og fýsn augnanna og drambsemi lífsins, er ekki frá föðurnum, heldur af heiminum.</w:t>
      </w:r>
    </w:p>
    <w:p w14:paraId="767797C3" w14:textId="77777777" w:rsidR="000F7377" w:rsidRDefault="000F7377"/>
    <w:p w14:paraId="650612D7" w14:textId="77777777" w:rsidR="000F7377" w:rsidRDefault="000F7377">
      <w:r xmlns:w="http://schemas.openxmlformats.org/wordprocessingml/2006/main">
        <w:t xml:space="preserve">Heimurinn er fullur af freistingum sem koma frá löngunum holdsins, augna og stolts, sem eru ekki frá Guði.</w:t>
      </w:r>
    </w:p>
    <w:p w14:paraId="350DBDD0" w14:textId="77777777" w:rsidR="000F7377" w:rsidRDefault="000F7377"/>
    <w:p w14:paraId="6B37AA21" w14:textId="77777777" w:rsidR="000F7377" w:rsidRDefault="000F7377">
      <w:r xmlns:w="http://schemas.openxmlformats.org/wordprocessingml/2006/main">
        <w:t xml:space="preserve">1. Hroki leiðir til glötunar</w:t>
      </w:r>
    </w:p>
    <w:p w14:paraId="51869E76" w14:textId="77777777" w:rsidR="000F7377" w:rsidRDefault="000F7377"/>
    <w:p w14:paraId="3479F30E" w14:textId="77777777" w:rsidR="000F7377" w:rsidRDefault="000F7377">
      <w:r xmlns:w="http://schemas.openxmlformats.org/wordprocessingml/2006/main">
        <w:t xml:space="preserve">2. Að sigrast á freistingum heimsins</w:t>
      </w:r>
    </w:p>
    <w:p w14:paraId="456E1FED" w14:textId="77777777" w:rsidR="000F7377" w:rsidRDefault="000F7377"/>
    <w:p w14:paraId="2CCB97A6" w14:textId="77777777" w:rsidR="000F7377" w:rsidRDefault="000F7377">
      <w:r xmlns:w="http://schemas.openxmlformats.org/wordprocessingml/2006/main">
        <w:t xml:space="preserve">1. Efesusbréfið 4:22-24 – Leggið af yðar gamla sjálfi, sem spillist af svikum sínum, og endurnýjið í anda huga yðar og íklæðist hinu nýja sjálfi, skapaður til að líkjast Guði í sönnu réttlæti og heilagleika.</w:t>
      </w:r>
    </w:p>
    <w:p w14:paraId="198578E6" w14:textId="77777777" w:rsidR="000F7377" w:rsidRDefault="000F7377"/>
    <w:p w14:paraId="307BCEDF" w14:textId="77777777" w:rsidR="000F7377" w:rsidRDefault="000F7377">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fæðir dauðann.</w:t>
      </w:r>
    </w:p>
    <w:p w14:paraId="18BC0726" w14:textId="77777777" w:rsidR="000F7377" w:rsidRDefault="000F7377"/>
    <w:p w14:paraId="006AF0E2" w14:textId="77777777" w:rsidR="000F7377" w:rsidRDefault="000F7377">
      <w:r xmlns:w="http://schemas.openxmlformats.org/wordprocessingml/2006/main">
        <w:t xml:space="preserve">Fyrra Jóhannesarguðspjall 2:17 Og heimurinn fer fyrir og girnd hans, en sá sem gjörir vilja Guðs varir að eilífu.</w:t>
      </w:r>
    </w:p>
    <w:p w14:paraId="21A7CACC" w14:textId="77777777" w:rsidR="000F7377" w:rsidRDefault="000F7377"/>
    <w:p w14:paraId="3D1BAC88" w14:textId="77777777" w:rsidR="000F7377" w:rsidRDefault="000F7377">
      <w:r xmlns:w="http://schemas.openxmlformats.org/wordprocessingml/2006/main">
        <w:t xml:space="preserve">Heimurinn og girndir hans munu líða undir lok, en þeir sem gera vilja Guðs munu lifa um eilífð.</w:t>
      </w:r>
    </w:p>
    <w:p w14:paraId="69B6BA21" w14:textId="77777777" w:rsidR="000F7377" w:rsidRDefault="000F7377"/>
    <w:p w14:paraId="220F688B" w14:textId="77777777" w:rsidR="000F7377" w:rsidRDefault="000F7377">
      <w:r xmlns:w="http://schemas.openxmlformats.org/wordprocessingml/2006/main">
        <w:t xml:space="preserve">1. Vilji Guðs: Leið til eilífs lífs</w:t>
      </w:r>
    </w:p>
    <w:p w14:paraId="442A6D32" w14:textId="77777777" w:rsidR="000F7377" w:rsidRDefault="000F7377"/>
    <w:p w14:paraId="2AABE2B2" w14:textId="77777777" w:rsidR="000F7377" w:rsidRDefault="000F7377">
      <w:r xmlns:w="http://schemas.openxmlformats.org/wordprocessingml/2006/main">
        <w:t xml:space="preserve">2. Hverfulleiki veraldlegra langana</w:t>
      </w:r>
    </w:p>
    <w:p w14:paraId="1F247DBD" w14:textId="77777777" w:rsidR="000F7377" w:rsidRDefault="000F7377"/>
    <w:p w14:paraId="55F8828B" w14:textId="77777777" w:rsidR="000F7377" w:rsidRDefault="000F7377">
      <w:r xmlns:w="http://schemas.openxmlformats.org/wordprocessingml/2006/main">
        <w:t xml:space="preserve">1. Sálmur 103:15-16 - Eins og fyrir manninn, dagar hans eru sem gras; hann blómstrar eins og blóm vallarins; því að vindurinn fer yfir hann, og hann er horfinn, og staðurinn veit hann ekki framar.</w:t>
      </w:r>
    </w:p>
    <w:p w14:paraId="39B4E1E4" w14:textId="77777777" w:rsidR="000F7377" w:rsidRDefault="000F7377"/>
    <w:p w14:paraId="6B4AC809" w14:textId="77777777" w:rsidR="000F7377" w:rsidRDefault="000F7377">
      <w:r xmlns:w="http://schemas.openxmlformats.org/wordprocessingml/2006/main">
        <w:t xml:space="preserve">2. Matteus 6:19-21 - „Safnið yður ekki fjársjóðum á jörðu, þar sem mölur og ryð eyðir og þar sem þjófar brjótast inn og stela, heldur safna yður fjársjóðum á himni, þar sem hvorki mölur né ryð eyðir og þar sem þjófar brjótast ekki inn og stela. Því að þar sem fjársjóður þinn er, þar mun og hjarta þitt vera.</w:t>
      </w:r>
    </w:p>
    <w:p w14:paraId="2EE8E3CD" w14:textId="77777777" w:rsidR="000F7377" w:rsidRDefault="000F7377"/>
    <w:p w14:paraId="377803EB" w14:textId="77777777" w:rsidR="000F7377" w:rsidRDefault="000F7377">
      <w:r xmlns:w="http://schemas.openxmlformats.org/wordprocessingml/2006/main">
        <w:t xml:space="preserve">Fyrra Jóhannesarguðspjall 2:18 Börnin mín, það er í síðasta sinn. Og eins og þér hafið heyrt, að andkristur muni koma, þá eru einnig margir andkristar. þar sem við vitum að það er í síðasta sinn.</w:t>
      </w:r>
    </w:p>
    <w:p w14:paraId="123B1D0D" w14:textId="77777777" w:rsidR="000F7377" w:rsidRDefault="000F7377"/>
    <w:p w14:paraId="00D62490" w14:textId="77777777" w:rsidR="000F7377" w:rsidRDefault="000F7377">
      <w:r xmlns:w="http://schemas.openxmlformats.org/wordprocessingml/2006/main">
        <w:t xml:space="preserve">Í kaflanum er talað um nærveru margra andkristna, sem gefur til kynna að það sé í síðasta sinn.</w:t>
      </w:r>
    </w:p>
    <w:p w14:paraId="32455B91" w14:textId="77777777" w:rsidR="000F7377" w:rsidRDefault="000F7377"/>
    <w:p w14:paraId="29D68672" w14:textId="77777777" w:rsidR="000F7377" w:rsidRDefault="000F7377">
      <w:r xmlns:w="http://schemas.openxmlformats.org/wordprocessingml/2006/main">
        <w:t xml:space="preserve">1. Endatímar eru í nánd: Undirbúningur fyrir endurkomu Jesú</w:t>
      </w:r>
    </w:p>
    <w:p w14:paraId="25F08E4F" w14:textId="77777777" w:rsidR="000F7377" w:rsidRDefault="000F7377"/>
    <w:p w14:paraId="18902217" w14:textId="77777777" w:rsidR="000F7377" w:rsidRDefault="000F7377">
      <w:r xmlns:w="http://schemas.openxmlformats.org/wordprocessingml/2006/main">
        <w:t xml:space="preserve">2. Baráttan milli góðs og ills: Að viðurkenna og forðast andkristna</w:t>
      </w:r>
    </w:p>
    <w:p w14:paraId="6C787CB8" w14:textId="77777777" w:rsidR="000F7377" w:rsidRDefault="000F7377"/>
    <w:p w14:paraId="6555956A" w14:textId="77777777" w:rsidR="000F7377" w:rsidRDefault="000F7377">
      <w:r xmlns:w="http://schemas.openxmlformats.org/wordprocessingml/2006/main">
        <w:t xml:space="preserve">1. Matteusarguðspjall 24:4-14 - Lýsing Jesú á táknum endatímans</w:t>
      </w:r>
    </w:p>
    <w:p w14:paraId="1F5201C4" w14:textId="77777777" w:rsidR="000F7377" w:rsidRDefault="000F7377"/>
    <w:p w14:paraId="281A7227" w14:textId="77777777" w:rsidR="000F7377" w:rsidRDefault="000F7377">
      <w:r xmlns:w="http://schemas.openxmlformats.org/wordprocessingml/2006/main">
        <w:t xml:space="preserve">2. 2. Þessaloníkubréf 2:3-4 - Viðvaranir Páls um falsspámenn og andkristna</w:t>
      </w:r>
    </w:p>
    <w:p w14:paraId="199A139E" w14:textId="77777777" w:rsidR="000F7377" w:rsidRDefault="000F7377"/>
    <w:p w14:paraId="46EF58E2" w14:textId="77777777" w:rsidR="000F7377" w:rsidRDefault="000F7377">
      <w:r xmlns:w="http://schemas.openxmlformats.org/wordprocessingml/2006/main">
        <w:t xml:space="preserve">Fyrra Jóhannesarguðspjall 2:19 Þeir gengu út frá okkur, en þeir voru ekki af okkur. Því að ef þeir hefðu verið af okkur, hefðu þeir án efa haldið áfram með okkur, en þeir fóru út, til þess að ljóst væri að þeir væru ekki allir okkar.</w:t>
      </w:r>
    </w:p>
    <w:p w14:paraId="6731B0B0" w14:textId="77777777" w:rsidR="000F7377" w:rsidRDefault="000F7377"/>
    <w:p w14:paraId="785440ED" w14:textId="77777777" w:rsidR="000F7377" w:rsidRDefault="000F7377">
      <w:r xmlns:w="http://schemas.openxmlformats.org/wordprocessingml/2006/main">
        <w:t xml:space="preserve">Sumir voru hluti af hópi en fóru á endanum og sýndu að þeir voru ekki í alvörunni hluti af hópnum.</w:t>
      </w:r>
    </w:p>
    <w:p w14:paraId="534BC101" w14:textId="77777777" w:rsidR="000F7377" w:rsidRDefault="000F7377"/>
    <w:p w14:paraId="1C38156A" w14:textId="77777777" w:rsidR="000F7377" w:rsidRDefault="000F7377">
      <w:r xmlns:w="http://schemas.openxmlformats.org/wordprocessingml/2006/main">
        <w:t xml:space="preserve">1. Við verðum að vera skynsöm þegar kemur að hverjum við umkringjum okkur, því sumir eru kannski ekki þeir sem þeir virðast vera.</w:t>
      </w:r>
    </w:p>
    <w:p w14:paraId="2E9A3304" w14:textId="77777777" w:rsidR="000F7377" w:rsidRDefault="000F7377"/>
    <w:p w14:paraId="6CA3DA12" w14:textId="77777777" w:rsidR="000F7377" w:rsidRDefault="000F7377">
      <w:r xmlns:w="http://schemas.openxmlformats.org/wordprocessingml/2006/main">
        <w:t xml:space="preserve">2. Aðgerðir fólks geta leitt í ljós hið sanna eðli þeirra og fyrirætlanir þeirra með hópnum.</w:t>
      </w:r>
    </w:p>
    <w:p w14:paraId="64F1D887" w14:textId="77777777" w:rsidR="000F7377" w:rsidRDefault="000F7377"/>
    <w:p w14:paraId="2D0C93C7" w14:textId="77777777" w:rsidR="000F7377" w:rsidRDefault="000F7377">
      <w:r xmlns:w="http://schemas.openxmlformats.org/wordprocessingml/2006/main">
        <w:t xml:space="preserve">1. Matteusarguðspjall 7:15-16 „Varist falsspámenn, sem koma til yðar í sauðaklæðum en innra með sér eru gráðugir úlfar. Þú munt þekkja þá á ávöxtunum."</w:t>
      </w:r>
    </w:p>
    <w:p w14:paraId="568DFFE0" w14:textId="77777777" w:rsidR="000F7377" w:rsidRDefault="000F7377"/>
    <w:p w14:paraId="209E1243" w14:textId="77777777" w:rsidR="000F7377" w:rsidRDefault="000F7377">
      <w:r xmlns:w="http://schemas.openxmlformats.org/wordprocessingml/2006/main">
        <w:t xml:space="preserve">2. 2. Tímóteusarbréf 3:13 „En vondir menn og svikarar munu halda áfram frá illu til verri, blekkandi og blekktir.</w:t>
      </w:r>
    </w:p>
    <w:p w14:paraId="6B2F5EAB" w14:textId="77777777" w:rsidR="000F7377" w:rsidRDefault="000F7377"/>
    <w:p w14:paraId="134FA728" w14:textId="77777777" w:rsidR="000F7377" w:rsidRDefault="000F7377">
      <w:r xmlns:w="http://schemas.openxmlformats.org/wordprocessingml/2006/main">
        <w:t xml:space="preserve">Fyrsta Jóhannesarguðspjall 2:20 En þér hafið salk frá Hinum heilaga, og þér vitið alla hluti.</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Trúaðir hafa smurningu heilags anda og fá þekkingu á öllu.</w:t>
      </w:r>
    </w:p>
    <w:p w14:paraId="765A08E8" w14:textId="77777777" w:rsidR="000F7377" w:rsidRDefault="000F7377"/>
    <w:p w14:paraId="7714B3E6" w14:textId="77777777" w:rsidR="000F7377" w:rsidRDefault="000F7377">
      <w:r xmlns:w="http://schemas.openxmlformats.org/wordprocessingml/2006/main">
        <w:t xml:space="preserve">1. Smurning Guðs: Kraftur heilags anda Innra með okkur</w:t>
      </w:r>
    </w:p>
    <w:p w14:paraId="70467610" w14:textId="77777777" w:rsidR="000F7377" w:rsidRDefault="000F7377"/>
    <w:p w14:paraId="5A2C3939" w14:textId="77777777" w:rsidR="000F7377" w:rsidRDefault="000F7377">
      <w:r xmlns:w="http://schemas.openxmlformats.org/wordprocessingml/2006/main">
        <w:t xml:space="preserve">2. Að vita alla hluti: Kraftur heilags anda að verki</w:t>
      </w:r>
    </w:p>
    <w:p w14:paraId="6D9C31D2" w14:textId="77777777" w:rsidR="000F7377" w:rsidRDefault="000F7377"/>
    <w:p w14:paraId="1C3037A2" w14:textId="77777777" w:rsidR="000F7377" w:rsidRDefault="000F7377">
      <w:r xmlns:w="http://schemas.openxmlformats.org/wordprocessingml/2006/main">
        <w:t xml:space="preserve">1. Jóhannesarguðspjall 14:26 - En talsmaðurinn, heilagur andi, sem faðirinn mun senda í mínu nafni, mun kenna yður allt og minna yður á allt sem ég hef sagt yður.</w:t>
      </w:r>
    </w:p>
    <w:p w14:paraId="00D2FC86" w14:textId="77777777" w:rsidR="000F7377" w:rsidRDefault="000F7377"/>
    <w:p w14:paraId="392E5CC6" w14:textId="77777777" w:rsidR="000F7377" w:rsidRDefault="000F7377">
      <w:r xmlns:w="http://schemas.openxmlformats.org/wordprocessingml/2006/main">
        <w:t xml:space="preserve">2. 2. Tímóteusarbréf 3:16-17 - Öll Ritningin er innblásin af Guði og er gagnleg til að kenna, ávíta, leiðrétta og þjálfa í réttlæti, svo að þjónn Guðs verði vandlega búinn til sérhvers góðs verks.</w:t>
      </w:r>
    </w:p>
    <w:p w14:paraId="42A9E555" w14:textId="77777777" w:rsidR="000F7377" w:rsidRDefault="000F7377"/>
    <w:p w14:paraId="0ACFC52D" w14:textId="77777777" w:rsidR="000F7377" w:rsidRDefault="000F7377">
      <w:r xmlns:w="http://schemas.openxmlformats.org/wordprocessingml/2006/main">
        <w:t xml:space="preserve">Fyrsta Jóhannesarguðspjall 2:21 Ég hef ekki skrifað yður vegna þess að þér vitið ekki sannleikann, heldur vegna þess að þér vitið hann og að engin lygi er af sannleikanum.</w:t>
      </w:r>
    </w:p>
    <w:p w14:paraId="5FCBF3E9" w14:textId="77777777" w:rsidR="000F7377" w:rsidRDefault="000F7377"/>
    <w:p w14:paraId="2E592410" w14:textId="77777777" w:rsidR="000F7377" w:rsidRDefault="000F7377">
      <w:r xmlns:w="http://schemas.openxmlformats.org/wordprocessingml/2006/main">
        <w:t xml:space="preserve">Þetta vers leggur áherslu á mikilvægi þess að vera meðvitaður um sannleikann og að lygar séu ekki af sannleikanum.</w:t>
      </w:r>
    </w:p>
    <w:p w14:paraId="2CC93B4D" w14:textId="77777777" w:rsidR="000F7377" w:rsidRDefault="000F7377"/>
    <w:p w14:paraId="3EF4C95F" w14:textId="77777777" w:rsidR="000F7377" w:rsidRDefault="000F7377">
      <w:r xmlns:w="http://schemas.openxmlformats.org/wordprocessingml/2006/main">
        <w:t xml:space="preserve">1. Sannleikur Guðs skiptir máli - Hvernig við getum notað sannleika Guðs til að leiðbeina lífi okkar.</w:t>
      </w:r>
    </w:p>
    <w:p w14:paraId="4FDE1787" w14:textId="77777777" w:rsidR="000F7377" w:rsidRDefault="000F7377"/>
    <w:p w14:paraId="163983F7" w14:textId="77777777" w:rsidR="000F7377" w:rsidRDefault="000F7377">
      <w:r xmlns:w="http://schemas.openxmlformats.org/wordprocessingml/2006/main">
        <w:t xml:space="preserve">2. Lygar og blekkingar - Hvers vegna verðum við að forðast lygar og blekkingar í lífi okkar.</w:t>
      </w:r>
    </w:p>
    <w:p w14:paraId="3788601D" w14:textId="77777777" w:rsidR="000F7377" w:rsidRDefault="000F7377"/>
    <w:p w14:paraId="05DC1A05" w14:textId="77777777" w:rsidR="000F7377" w:rsidRDefault="000F7377">
      <w:r xmlns:w="http://schemas.openxmlformats.org/wordprocessingml/2006/main">
        <w:t xml:space="preserve">1. Kólossubréfið 3:9 - "Ljúgið ekki hver að öðrum, þar sem þið hafið aflagt hið gamla með iðkunum."</w:t>
      </w:r>
    </w:p>
    <w:p w14:paraId="67DEF15A" w14:textId="77777777" w:rsidR="000F7377" w:rsidRDefault="000F7377"/>
    <w:p w14:paraId="6EDE0B18" w14:textId="77777777" w:rsidR="000F7377" w:rsidRDefault="000F7377">
      <w:r xmlns:w="http://schemas.openxmlformats.org/wordprocessingml/2006/main">
        <w:t xml:space="preserve">2. Orðskviðirnir 12:22 - "Lygar varir eru Drottni viðurstyggð, en þeir sem hegða trúfesti hafa yndi af honum."</w:t>
      </w:r>
    </w:p>
    <w:p w14:paraId="575C8C28" w14:textId="77777777" w:rsidR="000F7377" w:rsidRDefault="000F7377"/>
    <w:p w14:paraId="1479BEDD" w14:textId="77777777" w:rsidR="000F7377" w:rsidRDefault="000F7377">
      <w:r xmlns:w="http://schemas.openxmlformats.org/wordprocessingml/2006/main">
        <w:t xml:space="preserve">Fyrsta Jóhannesarguðspjall 2:22 Hver er lygari nema sá sem afneitar því að Jesús sé Kristur? Hann er andkristur, sem afneitar föðurnum og syninum.</w:t>
      </w:r>
    </w:p>
    <w:p w14:paraId="1D9BE015" w14:textId="77777777" w:rsidR="000F7377" w:rsidRDefault="000F7377"/>
    <w:p w14:paraId="7FF03727" w14:textId="77777777" w:rsidR="000F7377" w:rsidRDefault="000F7377">
      <w:r xmlns:w="http://schemas.openxmlformats.org/wordprocessingml/2006/main">
        <w:t xml:space="preserve">Þessi texti úr 1. Jóhannesarbréfi 2:22 talar um að afneita Jesú sem Kristi og hvernig það gerir mann að andkristi.</w:t>
      </w:r>
    </w:p>
    <w:p w14:paraId="3D80D5D8" w14:textId="77777777" w:rsidR="000F7377" w:rsidRDefault="000F7377"/>
    <w:p w14:paraId="129890EB" w14:textId="77777777" w:rsidR="000F7377" w:rsidRDefault="000F7377">
      <w:r xmlns:w="http://schemas.openxmlformats.org/wordprocessingml/2006/main">
        <w:t xml:space="preserve">1. A um mikilvægi þess að samþykkja Jesú Krist sem son Guðs.</w:t>
      </w:r>
    </w:p>
    <w:p w14:paraId="01FC4BDC" w14:textId="77777777" w:rsidR="000F7377" w:rsidRDefault="000F7377"/>
    <w:p w14:paraId="46F6EB26" w14:textId="77777777" w:rsidR="000F7377" w:rsidRDefault="000F7377">
      <w:r xmlns:w="http://schemas.openxmlformats.org/wordprocessingml/2006/main">
        <w:t xml:space="preserve">2. A um hvað það þýðir að afneita Jesú og afleiðingar þess að gera slíkt.</w:t>
      </w:r>
    </w:p>
    <w:p w14:paraId="09A7DB70" w14:textId="77777777" w:rsidR="000F7377" w:rsidRDefault="000F7377"/>
    <w:p w14:paraId="079A1EE0"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3E9F19EB" w14:textId="77777777" w:rsidR="000F7377" w:rsidRDefault="000F7377"/>
    <w:p w14:paraId="78B21C17" w14:textId="77777777" w:rsidR="000F7377" w:rsidRDefault="000F7377">
      <w:r xmlns:w="http://schemas.openxmlformats.org/wordprocessingml/2006/main">
        <w:t xml:space="preserve">2. 1. Jóhannesarbréf 1:3 - „Það sem vér höfum séð og heyrt kunngjörum vér einnig yður, til þess að þú getir líka átt samfélag við okkur. og samfélag vor er við föðurinn og son hans Jesú Krist."</w:t>
      </w:r>
    </w:p>
    <w:p w14:paraId="63ECA8BF" w14:textId="77777777" w:rsidR="000F7377" w:rsidRDefault="000F7377"/>
    <w:p w14:paraId="0912941D" w14:textId="77777777" w:rsidR="000F7377" w:rsidRDefault="000F7377">
      <w:r xmlns:w="http://schemas.openxmlformats.org/wordprocessingml/2006/main">
        <w:t xml:space="preserve">Fyrsta Jóhannesarguðspjall 2:23 Hver sem afneitar syninum, sá hefur ekki föðurinn; sá sem viðurkennir soninn á einnig föðurinn.</w:t>
      </w:r>
    </w:p>
    <w:p w14:paraId="28C8BF27" w14:textId="77777777" w:rsidR="000F7377" w:rsidRDefault="000F7377"/>
    <w:p w14:paraId="385A11DC" w14:textId="77777777" w:rsidR="000F7377" w:rsidRDefault="000F7377">
      <w:r xmlns:w="http://schemas.openxmlformats.org/wordprocessingml/2006/main">
        <w:t xml:space="preserve">Í kaflanum er lögð áhersla á að til að eiga föðurinn verður maður að viðurkenna soninn.</w:t>
      </w:r>
    </w:p>
    <w:p w14:paraId="726C04D4" w14:textId="77777777" w:rsidR="000F7377" w:rsidRDefault="000F7377"/>
    <w:p w14:paraId="3502260A" w14:textId="77777777" w:rsidR="000F7377" w:rsidRDefault="000F7377">
      <w:r xmlns:w="http://schemas.openxmlformats.org/wordprocessingml/2006/main">
        <w:t xml:space="preserve">1. Við verðum að viðurkenna Jesú sem son Guðs ef við viljum eiga samband við Guð föður.</w:t>
      </w:r>
    </w:p>
    <w:p w14:paraId="2E7A0C33" w14:textId="77777777" w:rsidR="000F7377" w:rsidRDefault="000F7377"/>
    <w:p w14:paraId="1B32CDB5" w14:textId="77777777" w:rsidR="000F7377" w:rsidRDefault="000F7377">
      <w:r xmlns:w="http://schemas.openxmlformats.org/wordprocessingml/2006/main">
        <w:t xml:space="preserve">2. Við getum ekki afneitað Jesú og búist samt við því að hafa samband við Guð föður.</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Jóhannesarguðspjall 14:6 - Jesús sagði við hann: „Ég er vegurinn, sannleikurinn og lífið. Enginn kemur til föðurins nema fyrir mig.</w:t>
      </w:r>
    </w:p>
    <w:p w14:paraId="4EDDFD2B" w14:textId="77777777" w:rsidR="000F7377" w:rsidRDefault="000F7377"/>
    <w:p w14:paraId="35463A15" w14:textId="77777777" w:rsidR="000F7377" w:rsidRDefault="000F7377">
      <w:r xmlns:w="http://schemas.openxmlformats.org/wordprocessingml/2006/main">
        <w:t xml:space="preserve">2. Postulasagan 4:12 - Og hjálpræði er ekki í neinum öðrum, því að ekkert annað nafn er undir himninum gefið meðal manna, sem við verðum að frelsast með.</w:t>
      </w:r>
    </w:p>
    <w:p w14:paraId="622EFAD6" w14:textId="77777777" w:rsidR="000F7377" w:rsidRDefault="000F7377"/>
    <w:p w14:paraId="3F59E153" w14:textId="77777777" w:rsidR="000F7377" w:rsidRDefault="000F7377">
      <w:r xmlns:w="http://schemas.openxmlformats.org/wordprocessingml/2006/main">
        <w:t xml:space="preserve">Fyrra Jóhannesarbréf 2:24 Lát því það vera í yður, sem þér hafið heyrt frá upphafi. Ef það, sem þér hafið heyrt frá upphafi, verður áfram í yður, munuð þér líka vera áfram í syninum og föðurnum.</w:t>
      </w:r>
    </w:p>
    <w:p w14:paraId="7625F11C" w14:textId="77777777" w:rsidR="000F7377" w:rsidRDefault="000F7377"/>
    <w:p w14:paraId="289FB5B6" w14:textId="77777777" w:rsidR="000F7377" w:rsidRDefault="000F7377">
      <w:r xmlns:w="http://schemas.openxmlformats.org/wordprocessingml/2006/main">
        <w:t xml:space="preserve">Við ættum að halda áfram að vera í orðum Jesú sem við höfum heyrt frá upphafi og það mun hjálpa okkur að vera tengdur við soninn og föðurinn.</w:t>
      </w:r>
    </w:p>
    <w:p w14:paraId="120AC862" w14:textId="77777777" w:rsidR="000F7377" w:rsidRDefault="000F7377"/>
    <w:p w14:paraId="42B61318" w14:textId="77777777" w:rsidR="000F7377" w:rsidRDefault="000F7377">
      <w:r xmlns:w="http://schemas.openxmlformats.org/wordprocessingml/2006/main">
        <w:t xml:space="preserve">1. Vertu í orði Guðs: Leiðin að nánara sambandi við Jesú</w:t>
      </w:r>
    </w:p>
    <w:p w14:paraId="5E076219" w14:textId="77777777" w:rsidR="000F7377" w:rsidRDefault="000F7377"/>
    <w:p w14:paraId="5C4B45E0" w14:textId="77777777" w:rsidR="000F7377" w:rsidRDefault="000F7377">
      <w:r xmlns:w="http://schemas.openxmlformats.org/wordprocessingml/2006/main">
        <w:t xml:space="preserve">2. Vertu í sannleika fagnaðarerindisins: Lykillinn að því að vera í sambandi við Guð</w:t>
      </w:r>
    </w:p>
    <w:p w14:paraId="4EC498B0" w14:textId="77777777" w:rsidR="000F7377" w:rsidRDefault="000F7377"/>
    <w:p w14:paraId="67226A82" w14:textId="77777777" w:rsidR="000F7377" w:rsidRDefault="000F7377">
      <w:r xmlns:w="http://schemas.openxmlformats.org/wordprocessingml/2006/main">
        <w:t xml:space="preserve">1. Jóhannes 15:4-5 - Vertu í mér og ég í þér. Eins og greinin getur ekki borið ávöxt af sjálfri sér, nema hún sé í vínviðnum. eigi framar getið þér, nema þér verðið í mér.</w:t>
      </w:r>
    </w:p>
    <w:p w14:paraId="2E5CDD83" w14:textId="77777777" w:rsidR="000F7377" w:rsidRDefault="000F7377"/>
    <w:p w14:paraId="3BAAADBA" w14:textId="77777777" w:rsidR="000F7377" w:rsidRDefault="000F7377">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14:paraId="1DD788D2" w14:textId="77777777" w:rsidR="000F7377" w:rsidRDefault="000F7377"/>
    <w:p w14:paraId="70A8A85E" w14:textId="77777777" w:rsidR="000F7377" w:rsidRDefault="000F7377">
      <w:r xmlns:w="http://schemas.openxmlformats.org/wordprocessingml/2006/main">
        <w:t xml:space="preserve">Fyrsta Jóhannesarguðspjall 2:25 Og þetta er fyrirheitið, sem hann hefur heitið oss, eilíft líf.</w:t>
      </w:r>
    </w:p>
    <w:p w14:paraId="11501450" w14:textId="77777777" w:rsidR="000F7377" w:rsidRDefault="000F7377"/>
    <w:p w14:paraId="482805C6" w14:textId="77777777" w:rsidR="000F7377" w:rsidRDefault="000F7377">
      <w:r xmlns:w="http://schemas.openxmlformats.org/wordprocessingml/2006/main">
        <w:t xml:space="preserve">Jóhannes tjáir loforð Guðs um eilíft líf.</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Loforð Guðs um eilíft líf - 1. Jóhannesarbréf 2:25</w:t>
      </w:r>
    </w:p>
    <w:p w14:paraId="724EE0EE" w14:textId="77777777" w:rsidR="000F7377" w:rsidRDefault="000F7377"/>
    <w:p w14:paraId="5717F83B" w14:textId="77777777" w:rsidR="000F7377" w:rsidRDefault="000F7377">
      <w:r xmlns:w="http://schemas.openxmlformats.org/wordprocessingml/2006/main">
        <w:t xml:space="preserve">2. Vonin um hjálpræði - 1. Jóhannesarbréf 2:25</w:t>
      </w:r>
    </w:p>
    <w:p w14:paraId="4D9ACD51" w14:textId="77777777" w:rsidR="000F7377" w:rsidRDefault="000F7377"/>
    <w:p w14:paraId="46C38D1E"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570998EE" w14:textId="77777777" w:rsidR="000F7377" w:rsidRDefault="000F7377"/>
    <w:p w14:paraId="263CC4EB" w14:textId="77777777" w:rsidR="000F7377" w:rsidRDefault="000F7377">
      <w:r xmlns:w="http://schemas.openxmlformats.org/wordprocessingml/2006/main">
        <w:t xml:space="preserve">2. Rómverjabréfið 6:23 - Því að laun syndarinnar er dauði; en gjöf Guðs er eilíft líf fyrir Jesú Krist, Drottin vorn.</w:t>
      </w:r>
    </w:p>
    <w:p w14:paraId="045B38C7" w14:textId="77777777" w:rsidR="000F7377" w:rsidRDefault="000F7377"/>
    <w:p w14:paraId="3A9DCFC2" w14:textId="77777777" w:rsidR="000F7377" w:rsidRDefault="000F7377">
      <w:r xmlns:w="http://schemas.openxmlformats.org/wordprocessingml/2006/main">
        <w:t xml:space="preserve">Fyrra Jóhannesarbréf 2:26 Þetta hef ég skrifað yður um þá, sem tæla yður.</w:t>
      </w:r>
    </w:p>
    <w:p w14:paraId="5338186C" w14:textId="77777777" w:rsidR="000F7377" w:rsidRDefault="000F7377"/>
    <w:p w14:paraId="2A0DC3FF" w14:textId="77777777" w:rsidR="000F7377" w:rsidRDefault="000F7377">
      <w:r xmlns:w="http://schemas.openxmlformats.org/wordprocessingml/2006/main">
        <w:t xml:space="preserve">Jóhannes skrifaði lesendum sínum til að vara þá við þeim sem reyna að leiða þá afvega.</w:t>
      </w:r>
    </w:p>
    <w:p w14:paraId="6D24E287" w14:textId="77777777" w:rsidR="000F7377" w:rsidRDefault="000F7377"/>
    <w:p w14:paraId="3B134D87" w14:textId="77777777" w:rsidR="000F7377" w:rsidRDefault="000F7377">
      <w:r xmlns:w="http://schemas.openxmlformats.org/wordprocessingml/2006/main">
        <w:t xml:space="preserve">1. Hættan á blekkingum: Að bera kennsl á og forðast rangar kenningar</w:t>
      </w:r>
    </w:p>
    <w:p w14:paraId="6E9210E0" w14:textId="77777777" w:rsidR="000F7377" w:rsidRDefault="000F7377"/>
    <w:p w14:paraId="749E6399" w14:textId="77777777" w:rsidR="000F7377" w:rsidRDefault="000F7377">
      <w:r xmlns:w="http://schemas.openxmlformats.org/wordprocessingml/2006/main">
        <w:t xml:space="preserve">2. Vertu trúr orði Guðs: Verndaðu þig gegn falsspámönnum</w:t>
      </w:r>
    </w:p>
    <w:p w14:paraId="7B5FD918" w14:textId="77777777" w:rsidR="000F7377" w:rsidRDefault="000F7377"/>
    <w:p w14:paraId="271858F1" w14:textId="77777777" w:rsidR="000F7377" w:rsidRDefault="000F7377">
      <w:r xmlns:w="http://schemas.openxmlformats.org/wordprocessingml/2006/main">
        <w:t xml:space="preserve">1. Efesusbréfið 6:11-13 - Íklæðist alvæpni Guðs, svo að þér getið staðist svik djöfulsins.</w:t>
      </w:r>
    </w:p>
    <w:p w14:paraId="6C18ECB1" w14:textId="77777777" w:rsidR="000F7377" w:rsidRDefault="000F7377"/>
    <w:p w14:paraId="133D25A9" w14:textId="77777777" w:rsidR="000F7377" w:rsidRDefault="000F7377">
      <w:r xmlns:w="http://schemas.openxmlformats.org/wordprocessingml/2006/main">
        <w:t xml:space="preserve">2. Jeremía 29:8-9 - Leitaðu að friði og velmegun í borginni sem ég hef flutt þig til í útlegð. Biðjið til Drottins um það, því ef það dafnar, munuð þér líka dafna.</w:t>
      </w:r>
    </w:p>
    <w:p w14:paraId="2BDA727A" w14:textId="77777777" w:rsidR="000F7377" w:rsidRDefault="000F7377"/>
    <w:p w14:paraId="766680FE" w14:textId="77777777" w:rsidR="000F7377" w:rsidRDefault="000F7377">
      <w:r xmlns:w="http://schemas.openxmlformats.org/wordprocessingml/2006/main">
        <w:t xml:space="preserve">Fyrra Jóhannesarguðspjall 2:27 En smurningin, sem þér hafið hlotið af honum, er í yður, og þér þurfið ekki þess, að nokkur kenni yður, heldur eins og sama smurning kennir yður um alla hluti, og er sannleikur, og er engin lygi, og jafnvel Eins og það hefur kennt yður, skuluð þér vera í honum.</w:t>
      </w:r>
    </w:p>
    <w:p w14:paraId="556F85D6" w14:textId="77777777" w:rsidR="000F7377" w:rsidRDefault="000F7377"/>
    <w:p w14:paraId="326E3C6F" w14:textId="77777777" w:rsidR="000F7377" w:rsidRDefault="000F7377">
      <w:r xmlns:w="http://schemas.openxmlformats.org/wordprocessingml/2006/main">
        <w:t xml:space="preserve">Smurningin sem trúaðir hafa fengið frá Jesú er eftir hjá þeim og kennir þeim alla hluti. Þeir þurfa ekki að treysta á nokkurn mann til að kenna þeim, þar sem smurningin er sönn og áreiðanleg.</w:t>
      </w:r>
    </w:p>
    <w:p w14:paraId="4A11320F" w14:textId="77777777" w:rsidR="000F7377" w:rsidRDefault="000F7377"/>
    <w:p w14:paraId="10BA4B16" w14:textId="77777777" w:rsidR="000F7377" w:rsidRDefault="000F7377">
      <w:r xmlns:w="http://schemas.openxmlformats.org/wordprocessingml/2006/main">
        <w:t xml:space="preserve">1. Smurning Guðs: Áreiðanleg uppspretta sannleikans</w:t>
      </w:r>
    </w:p>
    <w:p w14:paraId="55DF321B" w14:textId="77777777" w:rsidR="000F7377" w:rsidRDefault="000F7377"/>
    <w:p w14:paraId="6E92089A" w14:textId="77777777" w:rsidR="000F7377" w:rsidRDefault="000F7377">
      <w:r xmlns:w="http://schemas.openxmlformats.org/wordprocessingml/2006/main">
        <w:t xml:space="preserve">2. Að vera í Jesú í gegnum smurninguna</w:t>
      </w:r>
    </w:p>
    <w:p w14:paraId="7360F121" w14:textId="77777777" w:rsidR="000F7377" w:rsidRDefault="000F7377"/>
    <w:p w14:paraId="690F827C" w14:textId="77777777" w:rsidR="000F7377" w:rsidRDefault="000F7377">
      <w:r xmlns:w="http://schemas.openxmlformats.org/wordprocessingml/2006/main">
        <w:t xml:space="preserve">1. Jesaja 10:27 - "Og það mun gerast á þeim degi, að byrði hans verður tekin af herðum þér og ok hans af hálsi þínum, og okið skal afmáð vegna smurningarinnar."</w:t>
      </w:r>
    </w:p>
    <w:p w14:paraId="130DC6DC" w14:textId="77777777" w:rsidR="000F7377" w:rsidRDefault="000F7377"/>
    <w:p w14:paraId="1292AA69" w14:textId="77777777" w:rsidR="000F7377" w:rsidRDefault="000F7377">
      <w:r xmlns:w="http://schemas.openxmlformats.org/wordprocessingml/2006/main">
        <w:t xml:space="preserve">2. Jakobsbréfið 1:25 - "En hver sem lítur inn í hið fullkomna lögmál frelsisins og heldur áfram í því, þar sem hann er ekki gleyminn áheyrandi, heldur verksins gerandi, þessi maður mun blessaður verða í verki sínu."</w:t>
      </w:r>
    </w:p>
    <w:p w14:paraId="1FA0325F" w14:textId="77777777" w:rsidR="000F7377" w:rsidRDefault="000F7377"/>
    <w:p w14:paraId="5FB93124" w14:textId="77777777" w:rsidR="000F7377" w:rsidRDefault="000F7377">
      <w:r xmlns:w="http://schemas.openxmlformats.org/wordprocessingml/2006/main">
        <w:t xml:space="preserve">Fyrra Jóhannesarguðspjall 2:28 Og vertu nú í honum, börn mín. til þess að vér megum treysta, þegar hann birtist, og verðum ekki til skammar fyrir honum við komu hans.</w:t>
      </w:r>
    </w:p>
    <w:p w14:paraId="5E9F089E" w14:textId="77777777" w:rsidR="000F7377" w:rsidRDefault="000F7377"/>
    <w:p w14:paraId="161A8DBC" w14:textId="77777777" w:rsidR="000F7377" w:rsidRDefault="000F7377">
      <w:r xmlns:w="http://schemas.openxmlformats.org/wordprocessingml/2006/main">
        <w:t xml:space="preserve">Við ættum að vera í návist Guðs svo að þegar Kristur kemur aftur, munum við hafa sjálfstraust í stað þess að skammast sín.</w:t>
      </w:r>
    </w:p>
    <w:p w14:paraId="13BC3433" w14:textId="77777777" w:rsidR="000F7377" w:rsidRDefault="000F7377"/>
    <w:p w14:paraId="362B4645" w14:textId="77777777" w:rsidR="000F7377" w:rsidRDefault="000F7377">
      <w:r xmlns:w="http://schemas.openxmlformats.org/wordprocessingml/2006/main">
        <w:t xml:space="preserve">1. Mikilvægi þess að lifa í ljósi endurkomu Krists</w:t>
      </w:r>
    </w:p>
    <w:p w14:paraId="35339252" w14:textId="77777777" w:rsidR="000F7377" w:rsidRDefault="000F7377"/>
    <w:p w14:paraId="168111AF" w14:textId="77777777" w:rsidR="000F7377" w:rsidRDefault="000F7377">
      <w:r xmlns:w="http://schemas.openxmlformats.org/wordprocessingml/2006/main">
        <w:t xml:space="preserve">2. Að vera í Guði til að upplifa náð hans og miskunn þegar hann kemur aftur</w:t>
      </w:r>
    </w:p>
    <w:p w14:paraId="70901B65" w14:textId="77777777" w:rsidR="000F7377" w:rsidRDefault="000F7377"/>
    <w:p w14:paraId="6377F411" w14:textId="77777777" w:rsidR="000F7377" w:rsidRDefault="000F7377">
      <w:r xmlns:w="http://schemas.openxmlformats.org/wordprocessingml/2006/main">
        <w:t xml:space="preserve">1. Jesaja 26:20 - Komið, fólk mitt, farið inn í herbergi ykkar og lokaðu dyrum þínum á eftir þér. felið yður litla stund uns heiftin er liðin hjá.</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8:1 - Það er því engin fordæming fyrir þá sem eru í Kristi Jesú.</w:t>
      </w:r>
    </w:p>
    <w:p w14:paraId="77E3F2F3" w14:textId="77777777" w:rsidR="000F7377" w:rsidRDefault="000F7377"/>
    <w:p w14:paraId="7EEC536D" w14:textId="77777777" w:rsidR="000F7377" w:rsidRDefault="000F7377">
      <w:r xmlns:w="http://schemas.openxmlformats.org/wordprocessingml/2006/main">
        <w:t xml:space="preserve">Fyrsta Jóhannesarguðspjall 2:29 Ef þér vitið, að hann er réttlátur, þá vitið þér, að sérhver, sem iðkar réttlæti, er af honum fæddur.</w:t>
      </w:r>
    </w:p>
    <w:p w14:paraId="4B49863E" w14:textId="77777777" w:rsidR="000F7377" w:rsidRDefault="000F7377"/>
    <w:p w14:paraId="5EAFC5EC" w14:textId="77777777" w:rsidR="000F7377" w:rsidRDefault="000F7377">
      <w:r xmlns:w="http://schemas.openxmlformats.org/wordprocessingml/2006/main">
        <w:t xml:space="preserve">Trúaðir geta vitað að Guð er réttlátur og að þeir sem gera réttlæti eru fæddir af honum.</w:t>
      </w:r>
    </w:p>
    <w:p w14:paraId="1848E0EE" w14:textId="77777777" w:rsidR="000F7377" w:rsidRDefault="000F7377"/>
    <w:p w14:paraId="3EE9B70B" w14:textId="77777777" w:rsidR="000F7377" w:rsidRDefault="000F7377">
      <w:r xmlns:w="http://schemas.openxmlformats.org/wordprocessingml/2006/main">
        <w:t xml:space="preserve">1. "Hvað er réttlæti og hvernig getum við lifað því eftir?"</w:t>
      </w:r>
    </w:p>
    <w:p w14:paraId="271FFDC2" w14:textId="77777777" w:rsidR="000F7377" w:rsidRDefault="000F7377"/>
    <w:p w14:paraId="1156D060" w14:textId="77777777" w:rsidR="000F7377" w:rsidRDefault="000F7377">
      <w:r xmlns:w="http://schemas.openxmlformats.org/wordprocessingml/2006/main">
        <w:t xml:space="preserve">2. "Hvað þýðir það að vera fæddur af Guði?"</w:t>
      </w:r>
    </w:p>
    <w:p w14:paraId="4A849EA2" w14:textId="77777777" w:rsidR="000F7377" w:rsidRDefault="000F7377"/>
    <w:p w14:paraId="5CC689B0" w14:textId="77777777" w:rsidR="000F7377" w:rsidRDefault="000F7377">
      <w:r xmlns:w="http://schemas.openxmlformats.org/wordprocessingml/2006/main">
        <w:t xml:space="preserve">1. Rómverjabréfið 6:16-17 - „Vitið þér ekki að ef þér sýnið yður fyrir einhverjum sem hlýðnum þrælum, eruð þér þrælar þess sem þér hlýðið, annaðhvort syndarinnar, sem leiðir til dauða, eða hlýðninnar, sem leiðir. til réttlætis? En Guði séu þakkir fyrir, að þér, sem eitt sinn voruð þrælar syndarinnar, eruð af hjarta hlýðnir þeim kenningum, sem þér voruð bundnir."</w:t>
      </w:r>
    </w:p>
    <w:p w14:paraId="479D00CD" w14:textId="77777777" w:rsidR="000F7377" w:rsidRDefault="000F7377"/>
    <w:p w14:paraId="6D348678" w14:textId="77777777" w:rsidR="000F7377" w:rsidRDefault="000F7377">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14:paraId="1317AD2C" w14:textId="77777777" w:rsidR="000F7377" w:rsidRDefault="000F7377"/>
    <w:p w14:paraId="7C0874AD" w14:textId="77777777" w:rsidR="000F7377" w:rsidRDefault="000F7377">
      <w:r xmlns:w="http://schemas.openxmlformats.org/wordprocessingml/2006/main">
        <w:t xml:space="preserve">1. Jóhannesarbréf 3 er þriðji kafli fyrsta Jóhannesarbréfs í Nýja testamentinu. Þessi kafli fjallar um þemu eins og kærleika Guðs til okkar, að lifa sem börn Guðs og mikilvægi réttlætis og kærleika.</w:t>
      </w:r>
    </w:p>
    <w:p w14:paraId="6B71129F" w14:textId="77777777" w:rsidR="000F7377" w:rsidRDefault="000F7377"/>
    <w:p w14:paraId="6BE44EAD" w14:textId="77777777" w:rsidR="000F7377" w:rsidRDefault="000F7377">
      <w:r xmlns:w="http://schemas.openxmlformats.org/wordprocessingml/2006/main">
        <w:t xml:space="preserve">1. málsgrein: Kaflinn hefst á því að höfundur lýsir undrun sinni yfir þeim ótrúlega kærleika sem Guð hefur veitt okkur með því að kalla okkur börn sín (1. Jóh. 3:1). Hann leggur áherslu á að jafnvel þótt við skiljum kannski ekki alveg hvað við munum verða, þá vitum við að þegar Kristur birtist </w:t>
      </w:r>
      <w:r xmlns:w="http://schemas.openxmlformats.org/wordprocessingml/2006/main">
        <w:lastRenderedPageBreak xmlns:w="http://schemas.openxmlformats.org/wordprocessingml/2006/main"/>
      </w:r>
      <w:r xmlns:w="http://schemas.openxmlformats.org/wordprocessingml/2006/main">
        <w:t xml:space="preserve">munum við líkjast honum vegna þess að við munum sjá hann eins og hann er (1. Jóhannesarbréf 3:2). Höfundur hvetur trúaða til að hreinsa sig eins og Kristur er hreinn (1. Jóhannesarbréf 3:3). Hann undirstrikar að synd er lögleysa og þeir sem halda áfram að syndga eru ekki sannarlega fæddir af Guði (1. Jóhannesarbréf 3:4-9).</w:t>
      </w:r>
    </w:p>
    <w:p w14:paraId="30AB38DC" w14:textId="77777777" w:rsidR="000F7377" w:rsidRDefault="000F7377"/>
    <w:p w14:paraId="33B12D0F" w14:textId="77777777" w:rsidR="000F7377" w:rsidRDefault="000F7377">
      <w:r xmlns:w="http://schemas.openxmlformats.org/wordprocessingml/2006/main">
        <w:t xml:space="preserve">2. málsgrein: Í versum 10-18 er áhersla lögð á réttlæti og kærleika. Höfundur gerir greinarmun á börnum Guðs og börnum djöfulsins út frá gjörðum þeirra. Þeir sem iðka réttlæti og elska bræður sína og systur eru frá Guði, en þeir sem ekki iðka réttlæti eða hata aðra eru ekki frá Guði (1. Jóh. 3:10-15). Höfundur kallar trúaða til að fórna lífi sínu fyrir hvern annan eins og Jesús lagði líf sitt í sölurnar fyrir okkur (1. Jóh. 3:16). Hann leggur áherslu á að ósvikinn ást sé sýndur með gjörðum frekar en orðum.</w:t>
      </w:r>
    </w:p>
    <w:p w14:paraId="2F1A69D3" w14:textId="77777777" w:rsidR="000F7377" w:rsidRDefault="000F7377"/>
    <w:p w14:paraId="235A812C" w14:textId="77777777" w:rsidR="000F7377" w:rsidRDefault="000F7377">
      <w:r xmlns:w="http://schemas.openxmlformats.org/wordprocessingml/2006/main">
        <w:t xml:space="preserve">Þriðja málsgrein: Frá versi 19 og áfram til loka kafla, fullvissar höfundur trúaða um að hafa traust frammi fyrir Guði. Hann segir að jafnvel þótt hjörtu okkar fordæmi okkur, þá er Guð meiri en hjörtu okkar og veit allt (1. Jóh. 3:20). Höfundur hvetur trúaða til að hafa trú á bæn og biðja eftir vilja hans því þeir sem halda boðorð hans fá allt sem þeir biðja um (1. Jóh. 3:21-22). Hann leggur áherslu á mikilvægi þess að halda boðorð Guðs og vera í kærleika, þar sem þeir sem elska Guð munu halda boðorð hans (1. Jóh. 3:23-24).</w:t>
      </w:r>
    </w:p>
    <w:p w14:paraId="621A2D54" w14:textId="77777777" w:rsidR="000F7377" w:rsidRDefault="000F7377"/>
    <w:p w14:paraId="2149E023" w14:textId="77777777" w:rsidR="000F7377" w:rsidRDefault="000F7377">
      <w:r xmlns:w="http://schemas.openxmlformats.org/wordprocessingml/2006/main">
        <w:t xml:space="preserve">Í stuttu máli, kafli 3 í fyrsta bréfi Jóhannesar postula undirstrikar ótrúlegan kærleika Guðs til okkar og sjálfsmynd okkar sem börn Guðs. Það kallar trúaða til að sækjast eftir hreinleika og réttlæti og gera greinarmun á börnum Guðs og börn djöfulsins út frá gjörðum þeirra. Kaflinn leggur áherslu á fórnandi eðli kærleikans og hvetur trúað fólk til að leggja líf sitt í sölurnar hver fyrir annan. Það fullvissar trúaða um að bera traust frammi fyrir Guði, hvetja þá til að halda boðorð hans og vera í kærleika hans.</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Fyrra Jóhannesarguðspjall 3:1 Sjá, hvílíkan kærleika faðirinn hefur sýnt okkur, að vér skulum kallast synir Guðs. Þess vegna þekkir heimurinn oss ekki, af því að hann þekkti hann ekki.</w:t>
      </w:r>
    </w:p>
    <w:p w14:paraId="3D750F2A" w14:textId="77777777" w:rsidR="000F7377" w:rsidRDefault="000F7377"/>
    <w:p w14:paraId="4ED3A5CF" w14:textId="77777777" w:rsidR="000F7377" w:rsidRDefault="000F7377">
      <w:r xmlns:w="http://schemas.openxmlformats.org/wordprocessingml/2006/main">
        <w:t xml:space="preserve">Þessi texti talar um þann ótrúlega kærleika sem Guð hefur sýnt okkur með því að gera okkur að börnum sínum. 1. Kærleikur Guðs: Upplifun náðar föðurins 2. Höfnun heimsins: Að þekkja Jesú í brotnum heimi. 1. Rómverjabréfið 8:14-17: Því að allir sem leiðast af anda Guðs, þeir eru synir Guðs. </w:t>
      </w:r>
      <w:r xmlns:w="http://schemas.openxmlformats.org/wordprocessingml/2006/main">
        <w:lastRenderedPageBreak xmlns:w="http://schemas.openxmlformats.org/wordprocessingml/2006/main"/>
      </w:r>
      <w:r xmlns:w="http://schemas.openxmlformats.org/wordprocessingml/2006/main">
        <w:t xml:space="preserve">2. Jóhannes 17:14-19: Ég hef gefið þeim orð þitt; og heimurinn hataði þá, af því að þeir eru ekki af heiminum, eins og ég er ekki af heiminum.</w:t>
      </w:r>
    </w:p>
    <w:p w14:paraId="288CD117" w14:textId="77777777" w:rsidR="000F7377" w:rsidRDefault="000F7377"/>
    <w:p w14:paraId="3D3E1F7F" w14:textId="77777777" w:rsidR="000F7377" w:rsidRDefault="000F7377">
      <w:r xmlns:w="http://schemas.openxmlformats.org/wordprocessingml/2006/main">
        <w:t xml:space="preserve">Fyrra Jóhannesarguðspjall 3:2 Þér elskuðu, nú erum vér Guðs börn, og enn er ekki birst, hvað vér munum verða. En vér vitum, að þegar hann birtist, munum vér verða honum líkir. því að vér munum sjá hann eins og hann er.</w:t>
      </w:r>
    </w:p>
    <w:p w14:paraId="134B1133" w14:textId="77777777" w:rsidR="000F7377" w:rsidRDefault="000F7377"/>
    <w:p w14:paraId="41DF7EA2" w14:textId="77777777" w:rsidR="000F7377" w:rsidRDefault="000F7377">
      <w:r xmlns:w="http://schemas.openxmlformats.org/wordprocessingml/2006/main">
        <w:t xml:space="preserve">Við erum synir Guðs og verðum eins og hann þegar hann birtist.</w:t>
      </w:r>
    </w:p>
    <w:p w14:paraId="3609F407" w14:textId="77777777" w:rsidR="000F7377" w:rsidRDefault="000F7377"/>
    <w:p w14:paraId="36E38EF4" w14:textId="77777777" w:rsidR="000F7377" w:rsidRDefault="000F7377">
      <w:r xmlns:w="http://schemas.openxmlformats.org/wordprocessingml/2006/main">
        <w:t xml:space="preserve">1. Við erum börn hins hæsta Guðs</w:t>
      </w:r>
    </w:p>
    <w:p w14:paraId="52EFFB62" w14:textId="77777777" w:rsidR="000F7377" w:rsidRDefault="000F7377"/>
    <w:p w14:paraId="5B8BC926" w14:textId="77777777" w:rsidR="000F7377" w:rsidRDefault="000F7377">
      <w:r xmlns:w="http://schemas.openxmlformats.org/wordprocessingml/2006/main">
        <w:t xml:space="preserve">2. Að lifa trúarlífi í aðdraganda endurkomu Krists</w:t>
      </w:r>
    </w:p>
    <w:p w14:paraId="1CB09BE3" w14:textId="77777777" w:rsidR="000F7377" w:rsidRDefault="000F7377"/>
    <w:p w14:paraId="3E590837" w14:textId="77777777" w:rsidR="000F7377" w:rsidRDefault="000F7377">
      <w:r xmlns:w="http://schemas.openxmlformats.org/wordprocessingml/2006/main">
        <w:t xml:space="preserve">1. Rómverjabréfið 8:29 - Því þá sem hann þekkti fyrir fram, hefur hann og fyrir ákveðið til að líkjast mynd sonar síns, til þess að hann yrði frumburður meðal margra bræðra.</w:t>
      </w:r>
    </w:p>
    <w:p w14:paraId="789CFB05" w14:textId="77777777" w:rsidR="000F7377" w:rsidRDefault="000F7377"/>
    <w:p w14:paraId="3956F53D" w14:textId="77777777" w:rsidR="000F7377" w:rsidRDefault="000F7377">
      <w:r xmlns:w="http://schemas.openxmlformats.org/wordprocessingml/2006/main">
        <w:t xml:space="preserve">2. Kólossubréfið 3:4 - Þegar Kristur, sem er líf okkar, birtist, þá munuð þér líka birtast með honum í dýrð.</w:t>
      </w:r>
    </w:p>
    <w:p w14:paraId="580AF9E7" w14:textId="77777777" w:rsidR="000F7377" w:rsidRDefault="000F7377"/>
    <w:p w14:paraId="3821FD78" w14:textId="77777777" w:rsidR="000F7377" w:rsidRDefault="000F7377">
      <w:r xmlns:w="http://schemas.openxmlformats.org/wordprocessingml/2006/main">
        <w:t xml:space="preserve">Fyrsta Jóhannesarguðspjall 3:3 Og hver sem hefur þessa von til hans, hreinsar sjálfan sig, eins og hann er hreinn.</w:t>
      </w:r>
    </w:p>
    <w:p w14:paraId="0B05A350" w14:textId="77777777" w:rsidR="000F7377" w:rsidRDefault="000F7377"/>
    <w:p w14:paraId="7256E8CF" w14:textId="77777777" w:rsidR="000F7377" w:rsidRDefault="000F7377">
      <w:r xmlns:w="http://schemas.openxmlformats.org/wordprocessingml/2006/main">
        <w:t xml:space="preserve">Trúaðir ættu að hreinsa sig, eins og Jesús er hreinn.</w:t>
      </w:r>
    </w:p>
    <w:p w14:paraId="0B2E489C" w14:textId="77777777" w:rsidR="000F7377" w:rsidRDefault="000F7377"/>
    <w:p w14:paraId="09A44272" w14:textId="77777777" w:rsidR="000F7377" w:rsidRDefault="000F7377">
      <w:r xmlns:w="http://schemas.openxmlformats.org/wordprocessingml/2006/main">
        <w:t xml:space="preserve">1: Fordæmi Jesú um hreinleika ætti að vera fyrirmynd okkar.</w:t>
      </w:r>
    </w:p>
    <w:p w14:paraId="7D95C49C" w14:textId="77777777" w:rsidR="000F7377" w:rsidRDefault="000F7377"/>
    <w:p w14:paraId="75A49386" w14:textId="77777777" w:rsidR="000F7377" w:rsidRDefault="000F7377">
      <w:r xmlns:w="http://schemas.openxmlformats.org/wordprocessingml/2006/main">
        <w:t xml:space="preserve">2: Sem fylgjendur Jesú verðum við að leitast við hreinleika.</w:t>
      </w:r>
    </w:p>
    <w:p w14:paraId="45BC6973" w14:textId="77777777" w:rsidR="000F7377" w:rsidRDefault="000F7377"/>
    <w:p w14:paraId="68263EA9" w14:textId="77777777" w:rsidR="000F7377" w:rsidRDefault="000F7377">
      <w:r xmlns:w="http://schemas.openxmlformats.org/wordprocessingml/2006/main">
        <w:t xml:space="preserve">1: Filippíbréfið 2:5 - "Veri þessi hugur í yður, sem og var í Kristi Jesú."</w:t>
      </w:r>
    </w:p>
    <w:p w14:paraId="1E3ECA17" w14:textId="77777777" w:rsidR="000F7377" w:rsidRDefault="000F7377"/>
    <w:p w14:paraId="69DB8F06" w14:textId="77777777" w:rsidR="000F7377" w:rsidRDefault="000F7377">
      <w:r xmlns:w="http://schemas.openxmlformats.org/wordprocessingml/2006/main">
        <w:t xml:space="preserve">2: Títusarguðspjall 2:11-12 - "Því að náð Guðs, sem frelsar, hefur birst öllum mönnum, og kennir oss, að með því að afneita guðleysi og veraldlegum girndum, ættum vér að lifa edrú, réttlátir og guðræknir í þessum núverandi heimi."</w:t>
      </w:r>
    </w:p>
    <w:p w14:paraId="270ABBA3" w14:textId="77777777" w:rsidR="000F7377" w:rsidRDefault="000F7377"/>
    <w:p w14:paraId="61CD299D" w14:textId="77777777" w:rsidR="000F7377" w:rsidRDefault="000F7377">
      <w:r xmlns:w="http://schemas.openxmlformats.org/wordprocessingml/2006/main">
        <w:t xml:space="preserve">1 Jóhannesarbréf 3:4 Hver sem synd drýgir, brýtur og lögmálið, því að synd er lögmálsbrot.</w:t>
      </w:r>
    </w:p>
    <w:p w14:paraId="16C25E3B" w14:textId="77777777" w:rsidR="000F7377" w:rsidRDefault="000F7377"/>
    <w:p w14:paraId="39A5AA04" w14:textId="77777777" w:rsidR="000F7377" w:rsidRDefault="000F7377">
      <w:r xmlns:w="http://schemas.openxmlformats.org/wordprocessingml/2006/main">
        <w:t xml:space="preserve">Í kaflanum segir að synd sé lögbrot.</w:t>
      </w:r>
    </w:p>
    <w:p w14:paraId="23783837" w14:textId="77777777" w:rsidR="000F7377" w:rsidRDefault="000F7377"/>
    <w:p w14:paraId="56116AE0" w14:textId="77777777" w:rsidR="000F7377" w:rsidRDefault="000F7377">
      <w:r xmlns:w="http://schemas.openxmlformats.org/wordprocessingml/2006/main">
        <w:t xml:space="preserve">1. Við ættum að leitast við að lifa lífi sem virðir lög Guðs.</w:t>
      </w:r>
    </w:p>
    <w:p w14:paraId="753DE57E" w14:textId="77777777" w:rsidR="000F7377" w:rsidRDefault="000F7377"/>
    <w:p w14:paraId="629A15F9" w14:textId="77777777" w:rsidR="000F7377" w:rsidRDefault="000F7377">
      <w:r xmlns:w="http://schemas.openxmlformats.org/wordprocessingml/2006/main">
        <w:t xml:space="preserve">2. Við ættum ekki að láta syndina ráða lífi okkar heldur leitast við að lifa samkvæmt lögum Guðs.</w:t>
      </w:r>
    </w:p>
    <w:p w14:paraId="4C49CD65" w14:textId="77777777" w:rsidR="000F7377" w:rsidRDefault="000F7377"/>
    <w:p w14:paraId="465970A9" w14:textId="77777777" w:rsidR="000F7377" w:rsidRDefault="000F7377">
      <w:r xmlns:w="http://schemas.openxmlformats.org/wordprocessingml/2006/main">
        <w:t xml:space="preserve">1. Rómverjabréfið 6:2-4 - "Vér erum leystir undan lögmálinu, svo að vér þjónum á nýjan hátt andans, en ekki á gamla hátt ritaða lögmálsins. Hvað eigum við þá að segja? Er lögmálið syndugt. „Sannlega ekki! Samt sem áður hefði ég ekki vitað hvað synd væri ef það hefði ekki verið fyrir lögmálið. Því ég hefði ekki vitað hvað ágirnd væri í raun og veru ef lögmálið hefði ekki sagt: „Þú mátt ekki girnast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Jakobsbréfið 1:25 - "En sá sem lítur af athygli á hið fullkomna lögmál frelsisins og er stöðugt í því, og er ekki gleyminn áheyrandi heldur gerandi sem </w:t>
      </w:r>
      <w:r xmlns:w="http://schemas.openxmlformats.org/wordprocessingml/2006/main">
        <w:rPr>
          <w:rFonts w:ascii="맑은 고딕 Semilight" w:hAnsi="맑은 고딕 Semilight"/>
        </w:rPr>
        <w:t xml:space="preserve">vinnur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Fyrra Jóhannesarguðspjall 3:5 Og þér vitið, að hann var opinberaður til að taka burt syndir vorar. og í honum er engin synd.</w:t>
      </w:r>
    </w:p>
    <w:p w14:paraId="38F986DE" w14:textId="77777777" w:rsidR="000F7377" w:rsidRDefault="000F7377"/>
    <w:p w14:paraId="57B7B961" w14:textId="77777777" w:rsidR="000F7377" w:rsidRDefault="000F7377">
      <w:r xmlns:w="http://schemas.openxmlformats.org/wordprocessingml/2006/main">
        <w:t xml:space="preserve">Jesús var opinberaður til að taka burt syndir okkar og hann er laus við synd.</w:t>
      </w:r>
    </w:p>
    <w:p w14:paraId="3E4FAA0F" w14:textId="77777777" w:rsidR="000F7377" w:rsidRDefault="000F7377"/>
    <w:p w14:paraId="113BE9E7" w14:textId="77777777" w:rsidR="000F7377" w:rsidRDefault="000F7377">
      <w:r xmlns:w="http://schemas.openxmlformats.org/wordprocessingml/2006/main">
        <w:t xml:space="preserve">1. Jesús kom til jarðar til að frelsa okkur frá syndum okkar og gefa okkur nýtt líf</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Það er engin synd í Kristi, svo við ættum að leitast við að líkjast honum</w:t>
      </w:r>
    </w:p>
    <w:p w14:paraId="28C96B96" w14:textId="77777777" w:rsidR="000F7377" w:rsidRDefault="000F7377"/>
    <w:p w14:paraId="52312911" w14:textId="77777777" w:rsidR="000F7377" w:rsidRDefault="000F7377">
      <w:r xmlns:w="http://schemas.openxmlformats.org/wordprocessingml/2006/main">
        <w:t xml:space="preserve">1. Hebreabréfið 4:15 - Því að vér höfum ekki æðsta prest, sem er ófær um að hafa samúð með veikleika vorum, heldur þann, sem í hvívetna hefur verið freistað eins og við, en án syndar.</w:t>
      </w:r>
    </w:p>
    <w:p w14:paraId="43014745" w14:textId="77777777" w:rsidR="000F7377" w:rsidRDefault="000F7377"/>
    <w:p w14:paraId="2317F098" w14:textId="77777777" w:rsidR="000F7377" w:rsidRDefault="000F7377">
      <w:r xmlns:w="http://schemas.openxmlformats.org/wordprocessingml/2006/main">
        <w:t xml:space="preserve">2. Rómverjabréfið 8:1-4 - Það er því nú engin fordæming fyrir þá sem eru í Kristi Jesú. Því að lögmál anda lífsins hefur frelsað yður í Kristi Jesú undan lögmáli syndar og dauða. Því að Guð hefur gert það sem lögmálið, veikt af holdinu, gat ekki gert. Með því að senda sinn eigin son í líkingu syndugs holds og fyrir synd, fordæmdi hann synd í holdinu, til þess að réttlát krafa lögmálsins rætist í okkur, sem göngum ekki eftir holdinu heldur eftir andanum.</w:t>
      </w:r>
    </w:p>
    <w:p w14:paraId="6875B87B" w14:textId="77777777" w:rsidR="000F7377" w:rsidRDefault="000F7377"/>
    <w:p w14:paraId="0733288B" w14:textId="77777777" w:rsidR="000F7377" w:rsidRDefault="000F7377">
      <w:r xmlns:w="http://schemas.openxmlformats.org/wordprocessingml/2006/main">
        <w:t xml:space="preserve">Fyrra Jóhannesarguðspjall 3:6 Hver sem er í honum syndgar ekki. Hver sem syndgar hefur ekki séð hann og ekki þekkt hann.</w:t>
      </w:r>
    </w:p>
    <w:p w14:paraId="50A71883" w14:textId="77777777" w:rsidR="000F7377" w:rsidRDefault="000F7377"/>
    <w:p w14:paraId="35644663" w14:textId="77777777" w:rsidR="000F7377" w:rsidRDefault="000F7377">
      <w:r xmlns:w="http://schemas.openxmlformats.org/wordprocessingml/2006/main">
        <w:t xml:space="preserve">Yfirferð Þeir sem eru í Kristi syndga ekki, en þeir sem syndga hafa ekki séð eða þekkt hann.</w:t>
      </w:r>
    </w:p>
    <w:p w14:paraId="62ED13E9" w14:textId="77777777" w:rsidR="000F7377" w:rsidRDefault="000F7377"/>
    <w:p w14:paraId="3C21CA94" w14:textId="77777777" w:rsidR="000F7377" w:rsidRDefault="000F7377">
      <w:r xmlns:w="http://schemas.openxmlformats.org/wordprocessingml/2006/main">
        <w:t xml:space="preserve">1. Að vera í Kristi: Leiðin til réttlætis</w:t>
      </w:r>
    </w:p>
    <w:p w14:paraId="7765700C" w14:textId="77777777" w:rsidR="000F7377" w:rsidRDefault="000F7377"/>
    <w:p w14:paraId="098865DD" w14:textId="77777777" w:rsidR="000F7377" w:rsidRDefault="000F7377">
      <w:r xmlns:w="http://schemas.openxmlformats.org/wordprocessingml/2006/main">
        <w:t xml:space="preserve">2. Að þekkja Jesú: Leiðin til heilagleika</w:t>
      </w:r>
    </w:p>
    <w:p w14:paraId="50B8792B" w14:textId="77777777" w:rsidR="000F7377" w:rsidRDefault="000F7377"/>
    <w:p w14:paraId="500D5511" w14:textId="77777777" w:rsidR="000F7377" w:rsidRDefault="000F7377">
      <w:r xmlns:w="http://schemas.openxmlformats.org/wordprocessingml/2006/main">
        <w:t xml:space="preserve">1. Rómverjabréfið 3:23-24 - Því að allir hafa syndgað og skortir Guðs dýrð og réttlætast af náð hans sem gjöf fyrir endurlausnina sem er í Kristi Jesú.</w:t>
      </w:r>
    </w:p>
    <w:p w14:paraId="2A853CFA" w14:textId="77777777" w:rsidR="000F7377" w:rsidRDefault="000F7377"/>
    <w:p w14:paraId="54810774" w14:textId="77777777" w:rsidR="000F7377" w:rsidRDefault="000F7377">
      <w:r xmlns:w="http://schemas.openxmlformats.org/wordprocessingml/2006/main">
        <w:t xml:space="preserve">2. 1. Jóhannesarbréf 1:8-9 - Ef við segjum að við höfum enga synd, þá blekkjum við okkur sjálf og sannleikurinn er ekki í okkur. Ef við játum syndir okkar, þá er hann trúr og réttlátur til að fyrirgefa okkur syndir okkar og hreinsa okkur af öllu ranglæti.</w:t>
      </w:r>
    </w:p>
    <w:p w14:paraId="7507D5AA" w14:textId="77777777" w:rsidR="000F7377" w:rsidRDefault="000F7377"/>
    <w:p w14:paraId="489CC382" w14:textId="77777777" w:rsidR="000F7377" w:rsidRDefault="000F7377">
      <w:r xmlns:w="http://schemas.openxmlformats.org/wordprocessingml/2006/main">
        <w:t xml:space="preserve">Fyrsta Jóhannesarguðspjall 3:7 Börnin, lát engan blekkja yður: Sá sem iðkar réttlæti er réttlátur, eins og hann er réttlátur.</w:t>
      </w:r>
    </w:p>
    <w:p w14:paraId="410529AB" w14:textId="77777777" w:rsidR="000F7377" w:rsidRDefault="000F7377"/>
    <w:p w14:paraId="7E1C5DFC" w14:textId="77777777" w:rsidR="000F7377" w:rsidRDefault="000F7377">
      <w:r xmlns:w="http://schemas.openxmlformats.org/wordprocessingml/2006/main">
        <w:t xml:space="preserve">Trúaðir ættu ekki að láta blekkjast, heldur leitast við að vera réttlátir á sama hátt og Guð er réttlátur.</w:t>
      </w:r>
    </w:p>
    <w:p w14:paraId="214E76B9" w14:textId="77777777" w:rsidR="000F7377" w:rsidRDefault="000F7377"/>
    <w:p w14:paraId="5A2D5984" w14:textId="77777777" w:rsidR="000F7377" w:rsidRDefault="000F7377">
      <w:r xmlns:w="http://schemas.openxmlformats.org/wordprocessingml/2006/main">
        <w:t xml:space="preserve">1. Guð kallar okkur til að vera réttlát og hann mun hjálpa okkur í þeirri viðleitni.</w:t>
      </w:r>
    </w:p>
    <w:p w14:paraId="18D013A4" w14:textId="77777777" w:rsidR="000F7377" w:rsidRDefault="000F7377"/>
    <w:p w14:paraId="018E49A2" w14:textId="77777777" w:rsidR="000F7377" w:rsidRDefault="000F7377">
      <w:r xmlns:w="http://schemas.openxmlformats.org/wordprocessingml/2006/main">
        <w:t xml:space="preserve">2. Guð heldur okkur við staðla réttlætis og við ættum að leitast við að uppfylla þann staðal.</w:t>
      </w:r>
    </w:p>
    <w:p w14:paraId="4AAB712A" w14:textId="77777777" w:rsidR="000F7377" w:rsidRDefault="000F7377"/>
    <w:p w14:paraId="2E2143A2" w14:textId="77777777" w:rsidR="000F7377" w:rsidRDefault="000F7377">
      <w:r xmlns:w="http://schemas.openxmlformats.org/wordprocessingml/2006/main">
        <w:t xml:space="preserve">1. Jakobsbréfið 1:22-25 - Verið gjörendur orðsins en ekki aðeins áheyrendur, svíkið sjálfa yður.</w:t>
      </w:r>
    </w:p>
    <w:p w14:paraId="4D2C67F5" w14:textId="77777777" w:rsidR="000F7377" w:rsidRDefault="000F7377"/>
    <w:p w14:paraId="3B9CEE22" w14:textId="77777777" w:rsidR="000F7377" w:rsidRDefault="000F7377">
      <w:r xmlns:w="http://schemas.openxmlformats.org/wordprocessingml/2006/main">
        <w:t xml:space="preserve">2. Filippíbréfið 4:8-9 - Að lokum, bræður, allt sem er satt, allt sem er heiðarlegt, allt sem er rétt, allt sem er hreint, allt sem er yndislegt, allt sem er gott að frétta. ef það er einhver dyggð og ef það er lof, hugsið um þetta.</w:t>
      </w:r>
    </w:p>
    <w:p w14:paraId="0E6856D0" w14:textId="77777777" w:rsidR="000F7377" w:rsidRDefault="000F7377"/>
    <w:p w14:paraId="53D70F7A" w14:textId="77777777" w:rsidR="000F7377" w:rsidRDefault="000F7377">
      <w:r xmlns:w="http://schemas.openxmlformats.org/wordprocessingml/2006/main">
        <w:t xml:space="preserve">Fyrra Jóhannesarguðspjall 3:8 Sá sem synd drýgir er af djöflinum. því að djöfullinn syndgar frá upphafi. Til þess var sonur Guðs opinberaður, til þess að eyða verkum djöfulsins.</w:t>
      </w:r>
    </w:p>
    <w:p w14:paraId="7C7991B6" w14:textId="77777777" w:rsidR="000F7377" w:rsidRDefault="000F7377"/>
    <w:p w14:paraId="5ED7DD84" w14:textId="77777777" w:rsidR="000F7377" w:rsidRDefault="000F7377">
      <w:r xmlns:w="http://schemas.openxmlformats.org/wordprocessingml/2006/main">
        <w:t xml:space="preserve">Sonur Guðs birtist til að eyða verkum djöfulsins, sem hefur syndgað frá upphafi.</w:t>
      </w:r>
    </w:p>
    <w:p w14:paraId="1A59E819" w14:textId="77777777" w:rsidR="000F7377" w:rsidRDefault="000F7377"/>
    <w:p w14:paraId="0629C414" w14:textId="77777777" w:rsidR="000F7377" w:rsidRDefault="000F7377">
      <w:r xmlns:w="http://schemas.openxmlformats.org/wordprocessingml/2006/main">
        <w:t xml:space="preserve">1. Kraftur sonar Guðs til að sigrast á synd</w:t>
      </w:r>
    </w:p>
    <w:p w14:paraId="0B53E133" w14:textId="77777777" w:rsidR="000F7377" w:rsidRDefault="000F7377"/>
    <w:p w14:paraId="2BF32244" w14:textId="77777777" w:rsidR="000F7377" w:rsidRDefault="000F7377">
      <w:r xmlns:w="http://schemas.openxmlformats.org/wordprocessingml/2006/main">
        <w:t xml:space="preserve">2. Eðli djöfulsins og áhrif hans á líf okkar</w:t>
      </w:r>
    </w:p>
    <w:p w14:paraId="29766225" w14:textId="77777777" w:rsidR="000F7377" w:rsidRDefault="000F7377"/>
    <w:p w14:paraId="3D9FFE4F" w14:textId="77777777" w:rsidR="000F7377" w:rsidRDefault="000F7377">
      <w:r xmlns:w="http://schemas.openxmlformats.org/wordprocessingml/2006/main">
        <w:t xml:space="preserve">1. Jóhannesarguðspjall 8:44 - "Þú tilheyrir föður þínum, djöflinum, og þú vilt framkvæma ósk föður þíns. Hann var morðingi frá upphafi og hélt ekki fast við sannleikann, því að í honum er enginn sannleikur. Þegar hann lýgur, talar móðurmálið sitt, því að hann er lygari og faðir lyginnar."</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6:11-12 - "Klæddu þig í alvæpni Guðs, svo að þú getir tekið afstöðu gegn áformum djöfulsins. Því að barátta okkar er ekki gegn holdi og blóði, heldur gegn höfðingjum, gegn yfirvöldum, gegn yfirvöldum. krafta þessa myrka heims og gegn andlegum öflum hins illa í himnaríki."</w:t>
      </w:r>
    </w:p>
    <w:p w14:paraId="2735655F" w14:textId="77777777" w:rsidR="000F7377" w:rsidRDefault="000F7377"/>
    <w:p w14:paraId="467EC0AF" w14:textId="77777777" w:rsidR="000F7377" w:rsidRDefault="000F7377">
      <w:r xmlns:w="http://schemas.openxmlformats.org/wordprocessingml/2006/main">
        <w:t xml:space="preserve">Fyrra Jóhannesarbréf 3:9 Hver sem er fæddur af Guði drýgir ekki synd. Því að niðjar hans eru í honum, og hann getur ekki syndgað, því að hann er af Guði fæddur.</w:t>
      </w:r>
    </w:p>
    <w:p w14:paraId="07B2C4E2" w14:textId="77777777" w:rsidR="000F7377" w:rsidRDefault="000F7377"/>
    <w:p w14:paraId="7037B444" w14:textId="77777777" w:rsidR="000F7377" w:rsidRDefault="000F7377">
      <w:r xmlns:w="http://schemas.openxmlformats.org/wordprocessingml/2006/main">
        <w:t xml:space="preserve">Í kaflanum segir að trúaðir geti ekki syndgað vegna þess að þeir eru fæddir af Guði og sæði hans er áfram í þeim.</w:t>
      </w:r>
    </w:p>
    <w:p w14:paraId="240B8E50" w14:textId="77777777" w:rsidR="000F7377" w:rsidRDefault="000F7377"/>
    <w:p w14:paraId="6A5F6568" w14:textId="77777777" w:rsidR="000F7377" w:rsidRDefault="000F7377">
      <w:r xmlns:w="http://schemas.openxmlformats.org/wordprocessingml/2006/main">
        <w:t xml:space="preserve">1. Guðlegt eðli trúaðs manns: Hvernig sæði Guðs gefur okkur styrk til að standast synd</w:t>
      </w:r>
    </w:p>
    <w:p w14:paraId="68C23885" w14:textId="77777777" w:rsidR="000F7377" w:rsidRDefault="000F7377"/>
    <w:p w14:paraId="7DFF3C2D" w14:textId="77777777" w:rsidR="000F7377" w:rsidRDefault="000F7377">
      <w:r xmlns:w="http://schemas.openxmlformats.org/wordprocessingml/2006/main">
        <w:t xml:space="preserve">2. Nýfæðing heilagleika: Að verða börn Guðs og umfaðma réttlæti</w:t>
      </w:r>
    </w:p>
    <w:p w14:paraId="43B47FD6" w14:textId="77777777" w:rsidR="000F7377" w:rsidRDefault="000F7377"/>
    <w:p w14:paraId="7E990762" w14:textId="77777777" w:rsidR="000F7377" w:rsidRDefault="000F7377">
      <w:r xmlns:w="http://schemas.openxmlformats.org/wordprocessingml/2006/main">
        <w:t xml:space="preserve">1. 1. Jóhannesarbréf 4:7 - Þér elskaðir, elskum hver annan, því að kærleikurinn er frá Guði. og hver sem elskar er af Guði fæddur og þekkir Guð.</w:t>
      </w:r>
    </w:p>
    <w:p w14:paraId="4FBD4837" w14:textId="77777777" w:rsidR="000F7377" w:rsidRDefault="000F7377"/>
    <w:p w14:paraId="2B884B83" w14:textId="77777777" w:rsidR="000F7377" w:rsidRDefault="000F7377">
      <w:r xmlns:w="http://schemas.openxmlformats.org/wordprocessingml/2006/main">
        <w:t xml:space="preserve">2. Rómverjabréfið 8:15 - Því að þér hafið ekki fengið anda þrældómsins aftur til að óttast; en þér hafið fengið anda ættleiðingar, þar sem vér köllum: Abba, faðir!</w:t>
      </w:r>
    </w:p>
    <w:p w14:paraId="26C598CA" w14:textId="77777777" w:rsidR="000F7377" w:rsidRDefault="000F7377"/>
    <w:p w14:paraId="058339B4" w14:textId="77777777" w:rsidR="000F7377" w:rsidRDefault="000F7377">
      <w:r xmlns:w="http://schemas.openxmlformats.org/wordprocessingml/2006/main">
        <w:t xml:space="preserve">Fyrsta Jóhannesarguðspjall 3:10 Í þessu eru Guðs börn augljós og börn djöfulsins: Hver sem iðkar ekki réttlæti er ekki frá Guði né sá sem elskar ekki bróður sinn.</w:t>
      </w:r>
    </w:p>
    <w:p w14:paraId="16496A56" w14:textId="77777777" w:rsidR="000F7377" w:rsidRDefault="000F7377"/>
    <w:p w14:paraId="198124B6" w14:textId="77777777" w:rsidR="000F7377" w:rsidRDefault="000F7377">
      <w:r xmlns:w="http://schemas.openxmlformats.org/wordprocessingml/2006/main">
        <w:t xml:space="preserve">Þetta vers leggur áherslu á að leiðin til að vera sannarlega barn Guðs er að hlýða skipunum hans og elska náungann.</w:t>
      </w:r>
    </w:p>
    <w:p w14:paraId="0A6A07D4" w14:textId="77777777" w:rsidR="000F7377" w:rsidRDefault="000F7377"/>
    <w:p w14:paraId="20BAFBDA" w14:textId="77777777" w:rsidR="000F7377" w:rsidRDefault="000F7377">
      <w:r xmlns:w="http://schemas.openxmlformats.org/wordprocessingml/2006/main">
        <w:t xml:space="preserve">1. "Vegur réttlætisins: Að elska Guð og elska aðra"</w:t>
      </w:r>
    </w:p>
    <w:p w14:paraId="405C97A3" w14:textId="77777777" w:rsidR="000F7377" w:rsidRDefault="000F7377"/>
    <w:p w14:paraId="3B321FF5" w14:textId="77777777" w:rsidR="000F7377" w:rsidRDefault="000F7377">
      <w:r xmlns:w="http://schemas.openxmlformats.org/wordprocessingml/2006/main">
        <w:t xml:space="preserve">2. "The Two Identities: Börn Guðs og Börn djöfulsins"</w:t>
      </w:r>
    </w:p>
    <w:p w14:paraId="0D00C862" w14:textId="77777777" w:rsidR="000F7377" w:rsidRDefault="000F7377"/>
    <w:p w14:paraId="72140AED" w14:textId="77777777" w:rsidR="000F7377" w:rsidRDefault="000F7377">
      <w:r xmlns:w="http://schemas.openxmlformats.org/wordprocessingml/2006/main">
        <w:t xml:space="preserve">1. Matteusarguðspjall 22:36-40 - Elskaðu Drottin Guð þinn af öllu hjarta þínu og elskaðu náunga þinn eins og sjálfan þig</w:t>
      </w:r>
    </w:p>
    <w:p w14:paraId="05F41033" w14:textId="77777777" w:rsidR="000F7377" w:rsidRDefault="000F7377"/>
    <w:p w14:paraId="7F1E2FCB" w14:textId="77777777" w:rsidR="000F7377" w:rsidRDefault="000F7377">
      <w:r xmlns:w="http://schemas.openxmlformats.org/wordprocessingml/2006/main">
        <w:t xml:space="preserve">2. Jakobsbréfið 2:8 - Ef þú uppfyllir hið konunglega lögmál samkvæmt ritningunni, skalt þú elska náunga þinn eins og sjálfan þig</w:t>
      </w:r>
    </w:p>
    <w:p w14:paraId="441C7296" w14:textId="77777777" w:rsidR="000F7377" w:rsidRDefault="000F7377"/>
    <w:p w14:paraId="1264B771" w14:textId="77777777" w:rsidR="000F7377" w:rsidRDefault="000F7377">
      <w:r xmlns:w="http://schemas.openxmlformats.org/wordprocessingml/2006/main">
        <w:t xml:space="preserve">Fyrsta Jóhannesarguðspjall 3:11 Því að þetta er boðskapurinn, sem þér hafið heyrt frá upphafi, að vér ættum að elska hver annan.</w:t>
      </w:r>
    </w:p>
    <w:p w14:paraId="3CDE2073" w14:textId="77777777" w:rsidR="000F7377" w:rsidRDefault="000F7377"/>
    <w:p w14:paraId="308FB0AC" w14:textId="77777777" w:rsidR="000F7377" w:rsidRDefault="000F7377">
      <w:r xmlns:w="http://schemas.openxmlformats.org/wordprocessingml/2006/main">
        <w:t xml:space="preserve">Við ættum að elska hvert annað, því þetta er boðskapurinn sem við höfum heyrt frá upphafi.</w:t>
      </w:r>
    </w:p>
    <w:p w14:paraId="1379889C" w14:textId="77777777" w:rsidR="000F7377" w:rsidRDefault="000F7377"/>
    <w:p w14:paraId="387A7F25" w14:textId="77777777" w:rsidR="000F7377" w:rsidRDefault="000F7377">
      <w:r xmlns:w="http://schemas.openxmlformats.org/wordprocessingml/2006/main">
        <w:t xml:space="preserve">1. Kraftur kærleikans: Hvernig á að elska hvert annað eins og Guð býður</w:t>
      </w:r>
    </w:p>
    <w:p w14:paraId="4E6C8A4E" w14:textId="77777777" w:rsidR="000F7377" w:rsidRDefault="000F7377"/>
    <w:p w14:paraId="3502A056" w14:textId="77777777" w:rsidR="000F7377" w:rsidRDefault="000F7377">
      <w:r xmlns:w="http://schemas.openxmlformats.org/wordprocessingml/2006/main">
        <w:t xml:space="preserve">2. Hjarta kristninnar: Hvernig ást er nauðsynlegur þáttur í trú okkar</w:t>
      </w:r>
    </w:p>
    <w:p w14:paraId="40CDE074" w14:textId="77777777" w:rsidR="000F7377" w:rsidRDefault="000F7377"/>
    <w:p w14:paraId="35289A7B" w14:textId="77777777" w:rsidR="000F7377" w:rsidRDefault="000F7377">
      <w:r xmlns:w="http://schemas.openxmlformats.org/wordprocessingml/2006/main">
        <w:t xml:space="preserve">1. Matteusarguðspjall 22:37-40 - Jesús sagði við hann: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þú skalt elska Drottin Guð þinn af öllu hjarta þínu, allri sálu þinni og öllum huga þínum.? </w:t>
      </w:r>
      <w:r xmlns:w="http://schemas.openxmlformats.org/wordprocessingml/2006/main">
        <w:rPr>
          <w:rFonts w:ascii="맑은 고딕 Semilight" w:hAnsi="맑은 고딕 Semilight"/>
        </w:rPr>
        <w:t xml:space="preserve">셏 </w:t>
      </w:r>
      <w:r xmlns:w="http://schemas.openxmlformats.org/wordprocessingml/2006/main">
        <w:t xml:space="preserve">hans er fyrsta og stóra boðorðið. Og annað er eins og það: ? </w:t>
      </w:r>
      <w:r xmlns:w="http://schemas.openxmlformats.org/wordprocessingml/2006/main">
        <w:rPr>
          <w:rFonts w:ascii="맑은 고딕 Semilight" w:hAnsi="맑은 고딕 Semilight"/>
        </w:rPr>
        <w:t xml:space="preserve">쁚 </w:t>
      </w:r>
      <w:r xmlns:w="http://schemas.openxmlformats.org/wordprocessingml/2006/main">
        <w:t xml:space="preserve">þú skalt elska náunga þinn eins og sjálfan þig.??</w:t>
      </w:r>
    </w:p>
    <w:p w14:paraId="71BB4070" w14:textId="77777777" w:rsidR="000F7377" w:rsidRDefault="000F7377"/>
    <w:p w14:paraId="37A40E23" w14:textId="77777777" w:rsidR="000F7377" w:rsidRDefault="000F7377">
      <w:r xmlns:w="http://schemas.openxmlformats.org/wordprocessingml/2006/main">
        <w:t xml:space="preserve">2. Rómverjabréfið 12:9-10 - Látum kærleikann vera án hræsni. Andstyggð á því sem illt er. Halda sig við það sem gott er. Verið vinsamlega ástúðleg hvert við annað með bróðurkærleika, til heiðurs að gefa hvert öðru p.</w:t>
      </w:r>
    </w:p>
    <w:p w14:paraId="2BBF1B86" w14:textId="77777777" w:rsidR="000F7377" w:rsidRDefault="000F7377"/>
    <w:p w14:paraId="5D8FB01B" w14:textId="77777777" w:rsidR="000F7377" w:rsidRDefault="000F7377">
      <w:r xmlns:w="http://schemas.openxmlformats.org/wordprocessingml/2006/main">
        <w:t xml:space="preserve">Fyrra Jóhannesarguðspjall 3:12 Ekki eins og Kain, sem var af hinum vonda, og drap bróður sinn. Og hvers vegna drap hann hann? Því að verk hans voru vond og bróður hans réttlát.</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Þessi leið talar um afleiðingar illra aðgerða og hvernig þær geta leitt til harmleiks.</w:t>
      </w:r>
    </w:p>
    <w:p w14:paraId="184EC30E" w14:textId="77777777" w:rsidR="000F7377" w:rsidRDefault="000F7377"/>
    <w:p w14:paraId="209DB3F9" w14:textId="77777777" w:rsidR="000F7377" w:rsidRDefault="000F7377">
      <w:r xmlns:w="http://schemas.openxmlformats.org/wordprocessingml/2006/main">
        <w:t xml:space="preserve">1: Við verðum að leitast við að gera gott, því okkar eigin gjörðir geta leitt til skaða annarra.</w:t>
      </w:r>
    </w:p>
    <w:p w14:paraId="5D0E20A9" w14:textId="77777777" w:rsidR="000F7377" w:rsidRDefault="000F7377"/>
    <w:p w14:paraId="0207DEFF" w14:textId="77777777" w:rsidR="000F7377" w:rsidRDefault="000F7377">
      <w:r xmlns:w="http://schemas.openxmlformats.org/wordprocessingml/2006/main">
        <w:t xml:space="preserve">2: Við verðum að leitast við að vera réttlát, því að okkar eigið réttlæti getur verndað okkur og þá sem eru í kringum okkur frá illu.</w:t>
      </w:r>
    </w:p>
    <w:p w14:paraId="030289D3" w14:textId="77777777" w:rsidR="000F7377" w:rsidRDefault="000F7377"/>
    <w:p w14:paraId="136E0513" w14:textId="77777777" w:rsidR="000F7377" w:rsidRDefault="000F7377">
      <w:r xmlns:w="http://schemas.openxmlformats.org/wordprocessingml/2006/main">
        <w:t xml:space="preserve">1: Orðskviðirnir 10:9 - "Sá sem gengur í ráðvendni, gengur öruggur, en sá sem rangsnýr vegum hans mun verða þekktur."</w:t>
      </w:r>
    </w:p>
    <w:p w14:paraId="7EC574D3" w14:textId="77777777" w:rsidR="000F7377" w:rsidRDefault="000F7377"/>
    <w:p w14:paraId="781FAD71" w14:textId="77777777" w:rsidR="000F7377" w:rsidRDefault="000F7377">
      <w:r xmlns:w="http://schemas.openxmlformats.org/wordprocessingml/2006/main">
        <w:t xml:space="preserve">2: Galatabréfið 6:7-8 - "Látið ekki blekkjast, Guð lætur ekki hæðast, því að allt sem maðurinn sáir, það mun hann og uppskera. Því að sá sem sáir í hold sitt mun af holdinu uppskera spillingu, en sá sem sáir. til anda mun andans uppskera eilíft líf."</w:t>
      </w:r>
    </w:p>
    <w:p w14:paraId="724DBA50" w14:textId="77777777" w:rsidR="000F7377" w:rsidRDefault="000F7377"/>
    <w:p w14:paraId="2AF18F6B" w14:textId="77777777" w:rsidR="000F7377" w:rsidRDefault="000F7377">
      <w:r xmlns:w="http://schemas.openxmlformats.org/wordprocessingml/2006/main">
        <w:t xml:space="preserve">Fyrra Jóhannesarbréf 3:13 Undrast ekki, bræður mínir, ef heimurinn hatar yður.</w:t>
      </w:r>
    </w:p>
    <w:p w14:paraId="1017B532" w14:textId="77777777" w:rsidR="000F7377" w:rsidRDefault="000F7377"/>
    <w:p w14:paraId="788EF0EA" w14:textId="77777777" w:rsidR="000F7377" w:rsidRDefault="000F7377">
      <w:r xmlns:w="http://schemas.openxmlformats.org/wordprocessingml/2006/main">
        <w:t xml:space="preserve">Trúaðir ættu ekki að koma á óvart ef þeir eru hataðir af heiminum.</w:t>
      </w:r>
    </w:p>
    <w:p w14:paraId="1EBD323A" w14:textId="77777777" w:rsidR="000F7377" w:rsidRDefault="000F7377"/>
    <w:p w14:paraId="5B3CA03A" w14:textId="77777777" w:rsidR="000F7377" w:rsidRDefault="000F7377">
      <w:r xmlns:w="http://schemas.openxmlformats.org/wordprocessingml/2006/main">
        <w:t xml:space="preserve">1. Hatur heimsins á trúuðum er ekki merki um mistök heldur merki um árangur.</w:t>
      </w:r>
    </w:p>
    <w:p w14:paraId="3FDBC403" w14:textId="77777777" w:rsidR="000F7377" w:rsidRDefault="000F7377"/>
    <w:p w14:paraId="6CFB72FD" w14:textId="77777777" w:rsidR="000F7377" w:rsidRDefault="000F7377">
      <w:r xmlns:w="http://schemas.openxmlformats.org/wordprocessingml/2006/main">
        <w:t xml:space="preserve">2. Við erum kölluð til að lifa í þessum heimi án þess að vera af honum.</w:t>
      </w:r>
    </w:p>
    <w:p w14:paraId="05775431" w14:textId="77777777" w:rsidR="000F7377" w:rsidRDefault="000F7377"/>
    <w:p w14:paraId="4DE58E14" w14:textId="77777777" w:rsidR="000F7377" w:rsidRDefault="000F7377">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14:paraId="7A886A88" w14:textId="77777777" w:rsidR="000F7377" w:rsidRDefault="000F7377"/>
    <w:p w14:paraId="5E6BD85E" w14:textId="77777777" w:rsidR="000F7377" w:rsidRDefault="000F7377">
      <w:r xmlns:w="http://schemas.openxmlformats.org/wordprocessingml/2006/main">
        <w:t xml:space="preserve">2. Jóhannesarguðspjall 15:18-19 - Ef heimurinn hatar þig, þá veistu að hann hataði mig áður en hann hataði þig. Ef þú værir af heiminum myndi heimurinn elska þig sem sinn eigin; en af því að þú ert ekki af heiminum, heldur </w:t>
      </w:r>
      <w:r xmlns:w="http://schemas.openxmlformats.org/wordprocessingml/2006/main">
        <w:lastRenderedPageBreak xmlns:w="http://schemas.openxmlformats.org/wordprocessingml/2006/main"/>
      </w:r>
      <w:r xmlns:w="http://schemas.openxmlformats.org/wordprocessingml/2006/main">
        <w:t xml:space="preserve">hef ég útvalið þig úr heiminum, þess vegna hatar heimurinn þig.</w:t>
      </w:r>
    </w:p>
    <w:p w14:paraId="6A587CD1" w14:textId="77777777" w:rsidR="000F7377" w:rsidRDefault="000F7377"/>
    <w:p w14:paraId="5FB942A1" w14:textId="77777777" w:rsidR="000F7377" w:rsidRDefault="000F7377">
      <w:r xmlns:w="http://schemas.openxmlformats.org/wordprocessingml/2006/main">
        <w:t xml:space="preserve">Fyrsta Jóhannesarguðspjall 3:14 Vér vitum, að vér erum komnir frá dauða til lífs, af því að vér elskum bræðurna. Sá sem elskar ekki bróður sinn, dvelur í dauðanum.</w:t>
      </w:r>
    </w:p>
    <w:p w14:paraId="613DF91F" w14:textId="77777777" w:rsidR="000F7377" w:rsidRDefault="000F7377"/>
    <w:p w14:paraId="218B03EA" w14:textId="77777777" w:rsidR="000F7377" w:rsidRDefault="000F7377">
      <w:r xmlns:w="http://schemas.openxmlformats.org/wordprocessingml/2006/main">
        <w:t xml:space="preserve">Trúaðir hafa farið frá andlegum dauða til andlegs lífs vegna þess að þeir elska bræður sína og systur. Þeir sem elska ekki bræður sína og systur eru andlega dánir.</w:t>
      </w:r>
    </w:p>
    <w:p w14:paraId="6D21DFD4" w14:textId="77777777" w:rsidR="000F7377" w:rsidRDefault="000F7377"/>
    <w:p w14:paraId="4794AE38" w14:textId="77777777" w:rsidR="000F7377" w:rsidRDefault="000F7377">
      <w:r xmlns:w="http://schemas.openxmlformats.org/wordprocessingml/2006/main">
        <w:t xml:space="preserve">1. "Nýtt líf í Kristi: Að elska hvert annað"</w:t>
      </w:r>
    </w:p>
    <w:p w14:paraId="2DEC6AE5" w14:textId="77777777" w:rsidR="000F7377" w:rsidRDefault="000F7377"/>
    <w:p w14:paraId="61CD90C8" w14:textId="77777777" w:rsidR="000F7377" w:rsidRDefault="000F7377">
      <w:r xmlns:w="http://schemas.openxmlformats.org/wordprocessingml/2006/main">
        <w:t xml:space="preserve">2. „Að líða frá dauða til lífs í gegnum ást“</w:t>
      </w:r>
    </w:p>
    <w:p w14:paraId="26382E56" w14:textId="77777777" w:rsidR="000F7377" w:rsidRDefault="000F7377"/>
    <w:p w14:paraId="54565F60" w14:textId="77777777" w:rsidR="000F7377" w:rsidRDefault="000F7377">
      <w:r xmlns:w="http://schemas.openxmlformats.org/wordprocessingml/2006/main">
        <w:t xml:space="preserve">1. Jóhannesarguðspjall 13:34-35 - "Nýtt boðorð gef ég yður, að þér elskið hver annan, eins og ég hef elskað yður, að þér elskið hver annan. Á því munu allir vita að þér eruð mínir lærisveinar, ef þér hafið kærleika hver til annars."</w:t>
      </w:r>
    </w:p>
    <w:p w14:paraId="1095C051" w14:textId="77777777" w:rsidR="000F7377" w:rsidRDefault="000F7377"/>
    <w:p w14:paraId="5BFFA01E" w14:textId="77777777" w:rsidR="000F7377" w:rsidRDefault="000F7377">
      <w:r xmlns:w="http://schemas.openxmlformats.org/wordprocessingml/2006/main">
        <w:t xml:space="preserve">2. Galatabréfið 5:13-14 - "Því að, bræður, þér eruð kallaðir til frelsis. Notið aðeins frelsið ekki sem tilefni fyrir holdið, heldur þjónað hver öðrum með kærleika. Því að allt lögmálið rætist í einu orði, t.d. í þessu: Þú skalt elska náunga þinn eins og sjálfan þig."</w:t>
      </w:r>
    </w:p>
    <w:p w14:paraId="78AE7DAE" w14:textId="77777777" w:rsidR="000F7377" w:rsidRDefault="000F7377"/>
    <w:p w14:paraId="591873CC" w14:textId="77777777" w:rsidR="000F7377" w:rsidRDefault="000F7377">
      <w:r xmlns:w="http://schemas.openxmlformats.org/wordprocessingml/2006/main">
        <w:t xml:space="preserve">Fyrsta Jóhannesarguðspjall 3:15 Hver sem hatar bróður sinn er morðingi, og þér vitið, að enginn morðingi hefur eilíft líf í sér.</w:t>
      </w:r>
    </w:p>
    <w:p w14:paraId="1A1F2F0E" w14:textId="77777777" w:rsidR="000F7377" w:rsidRDefault="000F7377"/>
    <w:p w14:paraId="395CECAD" w14:textId="77777777" w:rsidR="000F7377" w:rsidRDefault="000F7377">
      <w:r xmlns:w="http://schemas.openxmlformats.org/wordprocessingml/2006/main">
        <w:t xml:space="preserve">Hatur á annarri manneskju jafngildir morði og morðingjar eiga ekki eilíft líf.</w:t>
      </w:r>
    </w:p>
    <w:p w14:paraId="3CF0725A" w14:textId="77777777" w:rsidR="000F7377" w:rsidRDefault="000F7377"/>
    <w:p w14:paraId="6F5FC7CD" w14:textId="77777777" w:rsidR="000F7377" w:rsidRDefault="000F7377">
      <w:r xmlns:w="http://schemas.openxmlformats.org/wordprocessingml/2006/main">
        <w:t xml:space="preserve">1. "Elskaðu óvini þína"</w:t>
      </w:r>
    </w:p>
    <w:p w14:paraId="4880ECE6" w14:textId="77777777" w:rsidR="000F7377" w:rsidRDefault="000F7377"/>
    <w:p w14:paraId="150CFCEA" w14:textId="77777777" w:rsidR="000F7377" w:rsidRDefault="000F7377">
      <w:r xmlns:w="http://schemas.openxmlformats.org/wordprocessingml/2006/main">
        <w:t xml:space="preserve">2. "Afleiðingar haturs"</w:t>
      </w:r>
    </w:p>
    <w:p w14:paraId="2E4F49D1" w14:textId="77777777" w:rsidR="000F7377" w:rsidRDefault="000F7377"/>
    <w:p w14:paraId="32CFA23B" w14:textId="77777777" w:rsidR="000F7377" w:rsidRDefault="000F7377">
      <w:r xmlns:w="http://schemas.openxmlformats.org/wordprocessingml/2006/main">
        <w:t xml:space="preserve">1. Matteusarguðspjall 5:43-45 - "Þér hafið heyrt að sagt er: Þú skalt elska náunga þinn og hata óvin þinn. En ég segi yður: Elskið óvini yðar, blessið þá sem bölva yður, gjör þeim gott. sem hata yður og biðja fyrir þeim, sem misnota yður og ofsækja yður.</w:t>
      </w:r>
    </w:p>
    <w:p w14:paraId="628F79F6" w14:textId="77777777" w:rsidR="000F7377" w:rsidRDefault="000F7377"/>
    <w:p w14:paraId="3546CBFA" w14:textId="77777777" w:rsidR="000F7377" w:rsidRDefault="000F7377">
      <w:r xmlns:w="http://schemas.openxmlformats.org/wordprocessingml/2006/main">
        <w:t xml:space="preserve">2. Rómverjabréfið 12:17-21 - "Bala engum illu með illu. Gefðu hlutum heiðarlega í augum allra. Ef það er mögulegt, svo mikið sem í þér liggur, lifðu í friði með öllum mönnum. Elsku elskuðu, hefnd. ekki sjálfum yður, heldur gefið reiðiinni stað, því að ritað er: Mín er hefndin, ég mun endurgjalda, segir Drottinn.. Ef óvinur þinn hungrar, þá gefðu honum að eta, ef hann þyrstir, þá gef honum að drekka, því að með því að gjöra svo muntu hrúgaðu eldglóðum á höfuð honum. Láttu ekki illt sigra, heldur sigraðu illt með góðu.??</w:t>
      </w:r>
    </w:p>
    <w:p w14:paraId="780C0817" w14:textId="77777777" w:rsidR="000F7377" w:rsidRDefault="000F7377"/>
    <w:p w14:paraId="009F4522" w14:textId="77777777" w:rsidR="000F7377" w:rsidRDefault="000F7377">
      <w:r xmlns:w="http://schemas.openxmlformats.org/wordprocessingml/2006/main">
        <w:t xml:space="preserve">Fyrra Jóhannesarguðspjall 3:16 Hér með skynjum vér kærleika Guðs, af því að hann lagði líf sitt í sölurnar fyrir okkur, og okkur ber að leggja líf okkar í sölurnar fyrir bræðurna.</w:t>
      </w:r>
    </w:p>
    <w:p w14:paraId="792BD6AE" w14:textId="77777777" w:rsidR="000F7377" w:rsidRDefault="000F7377"/>
    <w:p w14:paraId="21D7CD4C" w14:textId="77777777" w:rsidR="000F7377" w:rsidRDefault="000F7377">
      <w:r xmlns:w="http://schemas.openxmlformats.org/wordprocessingml/2006/main">
        <w:t xml:space="preserve">Í kaflanum kemur fram að Guð hefur sýnt kærleika sinn til okkar með því að fórna lífi sínu og aftur á móti er ætlast til að við sýnum kærleika til bræðra okkar og systra með því að fórna lífi okkar fyrir þá.</w:t>
      </w:r>
    </w:p>
    <w:p w14:paraId="6EEB93D4" w14:textId="77777777" w:rsidR="000F7377" w:rsidRDefault="000F7377"/>
    <w:p w14:paraId="5E932732" w14:textId="77777777" w:rsidR="000F7377" w:rsidRDefault="000F7377">
      <w:r xmlns:w="http://schemas.openxmlformats.org/wordprocessingml/2006/main">
        <w:t xml:space="preserve">1. Kærleikur til Guðs og ást annarra: Skoðuð 1. Jóhannesarbréf 3:16</w:t>
      </w:r>
    </w:p>
    <w:p w14:paraId="4E539AAE" w14:textId="77777777" w:rsidR="000F7377" w:rsidRDefault="000F7377"/>
    <w:p w14:paraId="7861E62A" w14:textId="77777777" w:rsidR="000F7377" w:rsidRDefault="000F7377">
      <w:r xmlns:w="http://schemas.openxmlformats.org/wordprocessingml/2006/main">
        <w:t xml:space="preserve">2. Kostnaður við ást: Að fórna okkur í þágu annarra</w:t>
      </w:r>
    </w:p>
    <w:p w14:paraId="5EC7DB1B" w14:textId="77777777" w:rsidR="000F7377" w:rsidRDefault="000F7377"/>
    <w:p w14:paraId="342D92C5" w14:textId="77777777" w:rsidR="000F7377" w:rsidRDefault="000F7377">
      <w:r xmlns:w="http://schemas.openxmlformats.org/wordprocessingml/2006/main">
        <w:t xml:space="preserve">1. Matteus 22:37-40 - ? </w:t>
      </w:r>
      <w:r xmlns:w="http://schemas.openxmlformats.org/wordprocessingml/2006/main">
        <w:rPr>
          <w:rFonts w:ascii="맑은 고딕 Semilight" w:hAnsi="맑은 고딕 Semilight"/>
        </w:rPr>
        <w:t xml:space="preserve">Þú </w:t>
      </w:r>
      <w:r xmlns:w="http://schemas.openxmlformats.org/wordprocessingml/2006/main">
        <w:t xml:space="preserve">skalt elska Drottin Guð þinn af öllu hjarta þínu og allri sálu þinni og öllum huga þínum. Þetta er hið mikla og fyrsta boðorð. Og annað er því líkt: Þú skalt elska náunga þinn eins og sjálfan þig. Á þessum tveimur boðorðum hvíla öll lögmálið og spámennirnir.??</w:t>
      </w:r>
    </w:p>
    <w:p w14:paraId="536461FD" w14:textId="77777777" w:rsidR="000F7377" w:rsidRDefault="000F7377"/>
    <w:p w14:paraId="4D0FF942" w14:textId="77777777" w:rsidR="000F7377" w:rsidRDefault="000F7377">
      <w:r xmlns:w="http://schemas.openxmlformats.org/wordprocessingml/2006/main">
        <w:t xml:space="preserve">2. Rómverjabréfið 5:8 - ? </w:t>
      </w:r>
      <w:r xmlns:w="http://schemas.openxmlformats.org/wordprocessingml/2006/main">
        <w:rPr>
          <w:rFonts w:ascii="맑은 고딕 Semilight" w:hAnsi="맑은 고딕 Semilight"/>
        </w:rPr>
        <w:t xml:space="preserve">쏝 </w:t>
      </w:r>
      <w:r xmlns:w="http://schemas.openxmlformats.org/wordprocessingml/2006/main">
        <w:t xml:space="preserve">ut Guð sýnir kærleika sinn til okkar með því að meðan við vorum enn syndarar, dó Kristur fyrir okkur.??</w:t>
      </w:r>
    </w:p>
    <w:p w14:paraId="78DA245A" w14:textId="77777777" w:rsidR="000F7377" w:rsidRDefault="000F7377"/>
    <w:p w14:paraId="63B1868E" w14:textId="77777777" w:rsidR="000F7377" w:rsidRDefault="000F7377">
      <w:r xmlns:w="http://schemas.openxmlformats.org/wordprocessingml/2006/main">
        <w:t xml:space="preserve">Fyrra Jóhannesarguðspjall 3:17 En hver sem hefur þessa heims góða og sér bróður sinn þurfa og byrgir </w:t>
      </w:r>
      <w:r xmlns:w="http://schemas.openxmlformats.org/wordprocessingml/2006/main">
        <w:lastRenderedPageBreak xmlns:w="http://schemas.openxmlformats.org/wordprocessingml/2006/main"/>
      </w:r>
      <w:r xmlns:w="http://schemas.openxmlformats.org/wordprocessingml/2006/main">
        <w:t xml:space="preserve">miskunnarlund sína fyrir honum, hvernig býr kærleikur Guðs í honum?</w:t>
      </w:r>
    </w:p>
    <w:p w14:paraId="2C83EB26" w14:textId="77777777" w:rsidR="000F7377" w:rsidRDefault="000F7377"/>
    <w:p w14:paraId="5BE0EA6B" w14:textId="77777777" w:rsidR="000F7377" w:rsidRDefault="000F7377">
      <w:r xmlns:w="http://schemas.openxmlformats.org/wordprocessingml/2006/main">
        <w:t xml:space="preserve">Trúaðir ættu að sýna þeim sem þurfa samúð, annars mun kærleikur Guðs ekki vera til staðar í þeim.</w:t>
      </w:r>
    </w:p>
    <w:p w14:paraId="5E8DEE00" w14:textId="77777777" w:rsidR="000F7377" w:rsidRDefault="000F7377"/>
    <w:p w14:paraId="05F05BC2" w14:textId="77777777" w:rsidR="000F7377" w:rsidRDefault="000F7377">
      <w:r xmlns:w="http://schemas.openxmlformats.org/wordprocessingml/2006/main">
        <w:t xml:space="preserve">1. Ást í verki: Sýndu þeim sem þurfa á samúð</w:t>
      </w:r>
    </w:p>
    <w:p w14:paraId="70FCC836" w14:textId="77777777" w:rsidR="000F7377" w:rsidRDefault="000F7377"/>
    <w:p w14:paraId="2C99BC4D" w14:textId="77777777" w:rsidR="000F7377" w:rsidRDefault="000F7377">
      <w:r xmlns:w="http://schemas.openxmlformats.org/wordprocessingml/2006/main">
        <w:t xml:space="preserve">2. Hjarta Guðs: Hvernig samúð endurspeglar ást hans</w:t>
      </w:r>
    </w:p>
    <w:p w14:paraId="20D9930B" w14:textId="77777777" w:rsidR="000F7377" w:rsidRDefault="000F7377"/>
    <w:p w14:paraId="55EAC1E5" w14:textId="77777777" w:rsidR="000F7377" w:rsidRDefault="000F7377">
      <w:r xmlns:w="http://schemas.openxmlformats.org/wordprocessingml/2006/main">
        <w:t xml:space="preserve">1. 1. Korintubréf 13:4-7 - Kærleikurinn er þolinmóður, góður, ekki öfundsjúkur, ekki hrokafullur, ekki hrokafullur, ekki dónalegur, ekki sjálfsleit, ekki auðveldlega reiður og heldur ekki skrá yfir rangt mál.</w:t>
      </w:r>
    </w:p>
    <w:p w14:paraId="2A1D512C" w14:textId="77777777" w:rsidR="000F7377" w:rsidRDefault="000F7377"/>
    <w:p w14:paraId="41BFDCCD" w14:textId="77777777" w:rsidR="000F7377" w:rsidRDefault="000F7377">
      <w:r xmlns:w="http://schemas.openxmlformats.org/wordprocessingml/2006/main">
        <w:t xml:space="preserve">2. Matteus 25:35-40 - Að fæða hungraða, klæða nakta, heimsækja sjúka og vitja þeirra sem eru í fangelsi.</w:t>
      </w:r>
    </w:p>
    <w:p w14:paraId="788679D0" w14:textId="77777777" w:rsidR="000F7377" w:rsidRDefault="000F7377"/>
    <w:p w14:paraId="59FC1C7E" w14:textId="77777777" w:rsidR="000F7377" w:rsidRDefault="000F7377">
      <w:r xmlns:w="http://schemas.openxmlformats.org/wordprocessingml/2006/main">
        <w:t xml:space="preserve">Fyrra Jóhannesarguðspjall 3:18 Börnin mín, elskum ekki með orði né með tungu. en í verki og í sannleika.</w:t>
      </w:r>
    </w:p>
    <w:p w14:paraId="37DDF866" w14:textId="77777777" w:rsidR="000F7377" w:rsidRDefault="000F7377"/>
    <w:p w14:paraId="598F26BD" w14:textId="77777777" w:rsidR="000F7377" w:rsidRDefault="000F7377">
      <w:r xmlns:w="http://schemas.openxmlformats.org/wordprocessingml/2006/main">
        <w:t xml:space="preserve">Við ættum ekki aðeins að tjá ást okkar í orðum, heldur einnig í gjörðum okkar og af einlægni.</w:t>
      </w:r>
    </w:p>
    <w:p w14:paraId="63CDF7A6" w14:textId="77777777" w:rsidR="000F7377" w:rsidRDefault="000F7377"/>
    <w:p w14:paraId="6FA29715" w14:textId="77777777" w:rsidR="000F7377" w:rsidRDefault="000F7377">
      <w:r xmlns:w="http://schemas.openxmlformats.org/wordprocessingml/2006/main">
        <w:t xml:space="preserve">1. Aðgerðir tala hærra en orð ??A við 1. Jóhannesarbréf 3:18</w:t>
      </w:r>
    </w:p>
    <w:p w14:paraId="4B8B0387" w14:textId="77777777" w:rsidR="000F7377" w:rsidRDefault="000F7377"/>
    <w:p w14:paraId="2F133879" w14:textId="77777777" w:rsidR="000F7377" w:rsidRDefault="000F7377">
      <w:r xmlns:w="http://schemas.openxmlformats.org/wordprocessingml/2006/main">
        <w:t xml:space="preserve">2. Ást í verki og í sannleika ??A á 1. Jóhannesarbréfi 3:18</w:t>
      </w:r>
    </w:p>
    <w:p w14:paraId="0F6A390D" w14:textId="77777777" w:rsidR="000F7377" w:rsidRDefault="000F7377"/>
    <w:p w14:paraId="791B58F3" w14:textId="77777777" w:rsidR="000F7377" w:rsidRDefault="000F7377">
      <w:r xmlns:w="http://schemas.openxmlformats.org/wordprocessingml/2006/main">
        <w:t xml:space="preserve">1. Jakobsbréfið 2:14-17 ??? </w:t>
      </w:r>
      <w:r xmlns:w="http://schemas.openxmlformats.org/wordprocessingml/2006/main">
        <w:rPr>
          <w:rFonts w:ascii="맑은 고딕 Semilight" w:hAnsi="맑은 고딕 Semilight"/>
        </w:rPr>
        <w:t xml:space="preserve">Er </w:t>
      </w:r>
      <w:r xmlns:w="http://schemas.openxmlformats.org/wordprocessingml/2006/main">
        <w:t xml:space="preserve">það gott, bræður mínir, ef einhver segist hafa trú en ekki hafa verkin? Getur sú trú bjargað honum? Ef bróðir eða systir eru illa klædd og skortir daglegan mat og einhver yðar segir við þá: ? </w:t>
      </w:r>
      <w:r xmlns:w="http://schemas.openxmlformats.org/wordprocessingml/2006/main">
        <w:rPr>
          <w:rFonts w:ascii="맑은 고딕 Semilight" w:hAnsi="맑은 고딕 Semilight"/>
        </w:rPr>
        <w:t xml:space="preserve">쏥 </w:t>
      </w:r>
      <w:r xmlns:w="http://schemas.openxmlformats.org/wordprocessingml/2006/main">
        <w:t xml:space="preserve">o í friði, vertu hlý og mettuð,??án þess að gefa þeim það sem þarf fyrir líkamann, hvað er það? Svo er líka trúin sjálf, ef hún hefur ekki verk, dauð.??</w:t>
      </w:r>
    </w:p>
    <w:p w14:paraId="29304915" w14:textId="77777777" w:rsidR="000F7377" w:rsidRDefault="000F7377"/>
    <w:p w14:paraId="3C706633" w14:textId="77777777" w:rsidR="000F7377" w:rsidRDefault="000F7377">
      <w:r xmlns:w="http://schemas.openxmlformats.org/wordprocessingml/2006/main">
        <w:t xml:space="preserve">2. Lúkas 6:46-49 ??? </w:t>
      </w:r>
      <w:r xmlns:w="http://schemas.openxmlformats.org/wordprocessingml/2006/main">
        <w:rPr>
          <w:rFonts w:ascii="맑은 고딕 Semilight" w:hAnsi="맑은 고딕 Semilight"/>
        </w:rPr>
        <w:t xml:space="preserve">Hvað </w:t>
      </w:r>
      <w:r xmlns:w="http://schemas.openxmlformats.org/wordprocessingml/2006/main">
        <w:t xml:space="preserve">hringirðu í mig? </w:t>
      </w:r>
      <w:r xmlns:w="http://schemas.openxmlformats.org/wordprocessingml/2006/main">
        <w:rPr>
          <w:rFonts w:ascii="맑은 고딕 Semilight" w:hAnsi="맑은 고딕 Semilight"/>
        </w:rPr>
        <w:t xml:space="preserve">쁋 </w:t>
      </w:r>
      <w:r xmlns:w="http://schemas.openxmlformats.org/wordprocessingml/2006/main">
        <w:t xml:space="preserve">orð, Drottinn,??og gjörðu ekki það sem ég segi þér? Hvern þann sem kemur til mín og heyrir orð mín og gjörir þau, ég mun sýna þér hvernig hann er: Hann er eins og maður sem byggir hús, gróf djúpt og lagði grunninn á bjargið. Og þegar flóð kom, brast lækurinn í móti því húsi og gat ekki hrist það, því að það var vel byggt. En sá sem heyrir og gjörir það ekki, er líkur manni sem reisti hús á jörðinni án grunns. Þegar lækurinn brast á móti honum, féll hann strax, og var eyðilegging þess húss mikil.??</w:t>
      </w:r>
    </w:p>
    <w:p w14:paraId="3F0D7583" w14:textId="77777777" w:rsidR="000F7377" w:rsidRDefault="000F7377"/>
    <w:p w14:paraId="02620B45" w14:textId="77777777" w:rsidR="000F7377" w:rsidRDefault="000F7377">
      <w:r xmlns:w="http://schemas.openxmlformats.org/wordprocessingml/2006/main">
        <w:t xml:space="preserve">Fyrra Jóhannesarguðspjall 3:19 Og hér með vitum vér, að vér erum af sannleikanum, og munum fullvissa hjörtu vor fyrir honum.</w:t>
      </w:r>
    </w:p>
    <w:p w14:paraId="06570008" w14:textId="77777777" w:rsidR="000F7377" w:rsidRDefault="000F7377"/>
    <w:p w14:paraId="52A8DB98" w14:textId="77777777" w:rsidR="000F7377" w:rsidRDefault="000F7377">
      <w:r xmlns:w="http://schemas.openxmlformats.org/wordprocessingml/2006/main">
        <w:t xml:space="preserve">Við getum verið viss um að við séum sannleikans með því að þekkja og treysta á Guð.</w:t>
      </w:r>
    </w:p>
    <w:p w14:paraId="32FD38E4" w14:textId="77777777" w:rsidR="000F7377" w:rsidRDefault="000F7377"/>
    <w:p w14:paraId="377C55D9" w14:textId="77777777" w:rsidR="000F7377" w:rsidRDefault="000F7377">
      <w:r xmlns:w="http://schemas.openxmlformats.org/wordprocessingml/2006/main">
        <w:t xml:space="preserve">1. Að treysta á Guð leiðir til fullvissu</w:t>
      </w:r>
    </w:p>
    <w:p w14:paraId="37F64990" w14:textId="77777777" w:rsidR="000F7377" w:rsidRDefault="000F7377"/>
    <w:p w14:paraId="7E70EA15" w14:textId="77777777" w:rsidR="000F7377" w:rsidRDefault="000F7377">
      <w:r xmlns:w="http://schemas.openxmlformats.org/wordprocessingml/2006/main">
        <w:t xml:space="preserve">2. Sannleikurinn er fundinn í sambandi við Guð</w:t>
      </w:r>
    </w:p>
    <w:p w14:paraId="4CD1207D" w14:textId="77777777" w:rsidR="000F7377" w:rsidRDefault="000F7377"/>
    <w:p w14:paraId="0DD834CE" w14:textId="77777777" w:rsidR="000F7377" w:rsidRDefault="000F7377">
      <w:r xmlns:w="http://schemas.openxmlformats.org/wordprocessingml/2006/main">
        <w:t xml:space="preserve">1. Jeremía 17:7-8 "Sæll er sá maður sem treystir Drottni, sem Drottinn treystir. Hann er eins og tré gróðursett við vatn, sem rekur rætur sínar út við lækinn og óttast ekki þegar hitinn kemur. , því að laufin eru græn og eru ekki áhyggjufull á þurrkaárinu, því það hættir ekki að bera ávöxt."</w:t>
      </w:r>
    </w:p>
    <w:p w14:paraId="3A6E6AB3" w14:textId="77777777" w:rsidR="000F7377" w:rsidRDefault="000F7377"/>
    <w:p w14:paraId="390020C8" w14:textId="77777777" w:rsidR="000F7377" w:rsidRDefault="000F7377">
      <w:r xmlns:w="http://schemas.openxmlformats.org/wordprocessingml/2006/main">
        <w:t xml:space="preserve">2. Rómverjabréfið 5:5 "Og vonin gerir okkur ekki til skammar, því að kærleika Guðs er úthellt í hjörtu okkar fyrir heilagan anda, sem okkur er gefinn."</w:t>
      </w:r>
    </w:p>
    <w:p w14:paraId="54F664A2" w14:textId="77777777" w:rsidR="000F7377" w:rsidRDefault="000F7377"/>
    <w:p w14:paraId="0B7F7BBD" w14:textId="77777777" w:rsidR="000F7377" w:rsidRDefault="000F7377">
      <w:r xmlns:w="http://schemas.openxmlformats.org/wordprocessingml/2006/main">
        <w:t xml:space="preserve">Fyrsta Jóhannesarguðspjall 3:20 Því að ef hjarta okkar fordæmir oss, þá er Guð meiri en hjarta okkar og veit allt.</w:t>
      </w:r>
    </w:p>
    <w:p w14:paraId="34BAAFD1" w14:textId="77777777" w:rsidR="000F7377" w:rsidRDefault="000F7377"/>
    <w:p w14:paraId="78F7BA91" w14:textId="77777777" w:rsidR="000F7377" w:rsidRDefault="000F7377">
      <w:r xmlns:w="http://schemas.openxmlformats.org/wordprocessingml/2006/main">
        <w:t xml:space="preserve">Hjörtu okkar geta fordæmt okkur, en Guð er meiri en hjörtu okkar og veit alla hluti.</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"Máttur hins alvalda" - Guð er öflugri en innri efasemdir okkar og áhyggjur.</w:t>
      </w:r>
    </w:p>
    <w:p w14:paraId="72ED49D0" w14:textId="77777777" w:rsidR="000F7377" w:rsidRDefault="000F7377"/>
    <w:p w14:paraId="14359FD6" w14:textId="77777777" w:rsidR="000F7377" w:rsidRDefault="000F7377">
      <w:r xmlns:w="http://schemas.openxmlformats.org/wordprocessingml/2006/main">
        <w:t xml:space="preserve">2. "The All-Nowing God" - Guð þekkir hjörtu okkar og allt sem við gerum, svo við getum treyst honum fyrir áhyggjum okkar og ótta.</w:t>
      </w:r>
    </w:p>
    <w:p w14:paraId="68417E2D" w14:textId="77777777" w:rsidR="000F7377" w:rsidRDefault="000F7377"/>
    <w:p w14:paraId="33926F59" w14:textId="77777777" w:rsidR="000F7377" w:rsidRDefault="000F7377">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14:paraId="13C66B7F" w14:textId="77777777" w:rsidR="000F7377" w:rsidRDefault="000F7377"/>
    <w:p w14:paraId="3E16A986" w14:textId="77777777" w:rsidR="000F7377" w:rsidRDefault="000F7377">
      <w:r xmlns:w="http://schemas.openxmlformats.org/wordprocessingml/2006/main">
        <w:t xml:space="preserve">2. Sálmur 73:25-26 - Hvern á ég á himnum nema þig? Og það er ekkert á jörðinni sem ég þrái nema þig. Hold mitt og hjarta mitt geta bregst, en Guð er styrkur hjarta míns og hlutdeild mín að eilífu.</w:t>
      </w:r>
    </w:p>
    <w:p w14:paraId="067250FA" w14:textId="77777777" w:rsidR="000F7377" w:rsidRDefault="000F7377"/>
    <w:p w14:paraId="6A992B62" w14:textId="77777777" w:rsidR="000F7377" w:rsidRDefault="000F7377">
      <w:r xmlns:w="http://schemas.openxmlformats.org/wordprocessingml/2006/main">
        <w:t xml:space="preserve">Fyrsta Jóhannesarguðspjall 3:21 Þér elskaðir, ef hjarta okkar fordæmir oss ekki, þá höfum vér traust til Guðs.</w:t>
      </w:r>
    </w:p>
    <w:p w14:paraId="11224105" w14:textId="77777777" w:rsidR="000F7377" w:rsidRDefault="000F7377"/>
    <w:p w14:paraId="6A251E4D" w14:textId="77777777" w:rsidR="000F7377" w:rsidRDefault="000F7377">
      <w:r xmlns:w="http://schemas.openxmlformats.org/wordprocessingml/2006/main">
        <w:t xml:space="preserve">Við getum treyst Guði ef hjarta okkar fordæmir okkur ekki.</w:t>
      </w:r>
    </w:p>
    <w:p w14:paraId="2D0866BC" w14:textId="77777777" w:rsidR="000F7377" w:rsidRDefault="000F7377"/>
    <w:p w14:paraId="365A1051" w14:textId="77777777" w:rsidR="000F7377" w:rsidRDefault="000F7377">
      <w:r xmlns:w="http://schemas.openxmlformats.org/wordprocessingml/2006/main">
        <w:t xml:space="preserve">1. Kraftur hreinnar samvisku: Hvernig það veitir okkur sjálfstraust að vita að við höfum rétt fyrir okkur</w:t>
      </w:r>
    </w:p>
    <w:p w14:paraId="3830BAFC" w14:textId="77777777" w:rsidR="000F7377" w:rsidRDefault="000F7377"/>
    <w:p w14:paraId="40821AEE" w14:textId="77777777" w:rsidR="000F7377" w:rsidRDefault="000F7377">
      <w:r xmlns:w="http://schemas.openxmlformats.org/wordprocessingml/2006/main">
        <w:t xml:space="preserve">2. The Battle of the Heart: Sigrast á fordæmingu og finna traust á Guði</w:t>
      </w:r>
    </w:p>
    <w:p w14:paraId="5A4FFDF1" w14:textId="77777777" w:rsidR="000F7377" w:rsidRDefault="000F7377"/>
    <w:p w14:paraId="49CDEC74" w14:textId="77777777" w:rsidR="000F7377" w:rsidRDefault="000F7377">
      <w:r xmlns:w="http://schemas.openxmlformats.org/wordprocessingml/2006/main">
        <w:t xml:space="preserve">1. Hebreabréfið 10:22 - "nálægjumst með sönnu hjarta í fullri vissu trúarinnar, með hjörtu okkar hreinsað af vondri samvisku."</w:t>
      </w:r>
    </w:p>
    <w:p w14:paraId="7BF4F92D" w14:textId="77777777" w:rsidR="000F7377" w:rsidRDefault="000F7377"/>
    <w:p w14:paraId="000827CA" w14:textId="77777777" w:rsidR="000F7377" w:rsidRDefault="000F7377">
      <w:r xmlns:w="http://schemas.openxmlformats.org/wordprocessingml/2006/main">
        <w:t xml:space="preserve">2. Rómverjabréfið 8:1 - "Því er nú engin fordæming fyrir þá sem eru í Kristi Jesú."</w:t>
      </w:r>
    </w:p>
    <w:p w14:paraId="53EB2E59" w14:textId="77777777" w:rsidR="000F7377" w:rsidRDefault="000F7377"/>
    <w:p w14:paraId="005DEE7E" w14:textId="77777777" w:rsidR="000F7377" w:rsidRDefault="000F7377">
      <w:r xmlns:w="http://schemas.openxmlformats.org/wordprocessingml/2006/main">
        <w:t xml:space="preserve">Fyrsta Jóhannesarguðspjall 3:22 Og hvað sem vér biðjum um, fáum vér af honum, af því að vér höldum boðorð hans og gerum það, sem þóknast er í augum hans.</w:t>
      </w:r>
    </w:p>
    <w:p w14:paraId="2E9316F0" w14:textId="77777777" w:rsidR="000F7377" w:rsidRDefault="000F7377"/>
    <w:p w14:paraId="5BE3D3BF" w14:textId="77777777" w:rsidR="000F7377" w:rsidRDefault="000F7377">
      <w:r xmlns:w="http://schemas.openxmlformats.org/wordprocessingml/2006/main">
        <w:t xml:space="preserve">Trúaðir sem halda boðorð Guðs og gera það sem honum þóknast munu fá það sem þeir biðja um frá honum.</w:t>
      </w:r>
    </w:p>
    <w:p w14:paraId="4E3F3774" w14:textId="77777777" w:rsidR="000F7377" w:rsidRDefault="000F7377"/>
    <w:p w14:paraId="6A3F3AA6" w14:textId="77777777" w:rsidR="000F7377" w:rsidRDefault="000F7377">
      <w:r xmlns:w="http://schemas.openxmlformats.org/wordprocessingml/2006/main">
        <w:t xml:space="preserve">1. Trú í verki: Að lifa eftir trú okkar</w:t>
      </w:r>
    </w:p>
    <w:p w14:paraId="16B9E685" w14:textId="77777777" w:rsidR="000F7377" w:rsidRDefault="000F7377"/>
    <w:p w14:paraId="74CD4B96" w14:textId="77777777" w:rsidR="000F7377" w:rsidRDefault="000F7377">
      <w:r xmlns:w="http://schemas.openxmlformats.org/wordprocessingml/2006/main">
        <w:t xml:space="preserve">2. Kraftur bænarinnar: Hvernig á að biðja á áhrifaríkan hátt</w:t>
      </w:r>
    </w:p>
    <w:p w14:paraId="02D9C071" w14:textId="77777777" w:rsidR="000F7377" w:rsidRDefault="000F7377"/>
    <w:p w14:paraId="76B867C5" w14:textId="77777777" w:rsidR="000F7377" w:rsidRDefault="000F7377">
      <w:r xmlns:w="http://schemas.openxmlformats.org/wordprocessingml/2006/main">
        <w:t xml:space="preserve">1. Jakobsbréfið 4:2-3 - Þú hefur ekki vegna þess að þú biður ekki.</w:t>
      </w:r>
    </w:p>
    <w:p w14:paraId="1B71DDAB" w14:textId="77777777" w:rsidR="000F7377" w:rsidRDefault="000F7377"/>
    <w:p w14:paraId="7A519F4B" w14:textId="77777777" w:rsidR="000F7377" w:rsidRDefault="000F7377">
      <w:r xmlns:w="http://schemas.openxmlformats.org/wordprocessingml/2006/main">
        <w:t xml:space="preserve">2. Matteusarguðspjall 7:7-8 – Spyrjið, leitið og bankið á.</w:t>
      </w:r>
    </w:p>
    <w:p w14:paraId="2858E69A" w14:textId="77777777" w:rsidR="000F7377" w:rsidRDefault="000F7377"/>
    <w:p w14:paraId="75935A37" w14:textId="77777777" w:rsidR="000F7377" w:rsidRDefault="000F7377">
      <w:r xmlns:w="http://schemas.openxmlformats.org/wordprocessingml/2006/main">
        <w:t xml:space="preserve">Fyrsta Jóhannesarguðspjall 3:23 Og þetta er boðorð hans, að vér skulum trúa á nafn sonar hans Jesú Krists og elska hver annan, eins og hann gaf oss boðorð.</w:t>
      </w:r>
    </w:p>
    <w:p w14:paraId="30F8D9A1" w14:textId="77777777" w:rsidR="000F7377" w:rsidRDefault="000F7377"/>
    <w:p w14:paraId="55C1D3D2" w14:textId="77777777" w:rsidR="000F7377" w:rsidRDefault="000F7377">
      <w:r xmlns:w="http://schemas.openxmlformats.org/wordprocessingml/2006/main">
        <w:t xml:space="preserve">Okkur er boðið að trúa á Jesú Krist og elska hvert annað eins og hann hefur boðið okkur.</w:t>
      </w:r>
    </w:p>
    <w:p w14:paraId="07E8136F" w14:textId="77777777" w:rsidR="000F7377" w:rsidRDefault="000F7377"/>
    <w:p w14:paraId="6D3E2B44" w14:textId="77777777" w:rsidR="000F7377" w:rsidRDefault="000F7377">
      <w:r xmlns:w="http://schemas.openxmlformats.org/wordprocessingml/2006/main">
        <w:t xml:space="preserve">1. Kraftur þess að elska hvert annað: Hvernig boðorð Guðs getur umbreytt lífi okkar</w:t>
      </w:r>
    </w:p>
    <w:p w14:paraId="050EB469" w14:textId="77777777" w:rsidR="000F7377" w:rsidRDefault="000F7377"/>
    <w:p w14:paraId="202BD86B" w14:textId="77777777" w:rsidR="000F7377" w:rsidRDefault="000F7377">
      <w:r xmlns:w="http://schemas.openxmlformats.org/wordprocessingml/2006/main">
        <w:t xml:space="preserve">2. Trú á Jesú: Hlýðni okkar við boðorð Guðs</w:t>
      </w:r>
    </w:p>
    <w:p w14:paraId="4D1A4428" w14:textId="77777777" w:rsidR="000F7377" w:rsidRDefault="000F7377"/>
    <w:p w14:paraId="03B590B8" w14:textId="77777777" w:rsidR="000F7377" w:rsidRDefault="000F7377">
      <w:r xmlns:w="http://schemas.openxmlformats.org/wordprocessingml/2006/main">
        <w:t xml:space="preserve">1. 1. Jóhannesarbréf 4:7-8 - Þér elskaðir, elskum hver annan, því að kærleikurinn er frá Guði. og hver sem elskar er af Guði fæddur og þekkir Guð. Sá sem ekki elskar, þekkir ekki Guð. því að Guð er kærleikur.</w:t>
      </w:r>
    </w:p>
    <w:p w14:paraId="677DA2AE" w14:textId="77777777" w:rsidR="000F7377" w:rsidRDefault="000F7377"/>
    <w:p w14:paraId="59D6E41F" w14:textId="77777777" w:rsidR="000F7377" w:rsidRDefault="000F7377">
      <w:r xmlns:w="http://schemas.openxmlformats.org/wordprocessingml/2006/main">
        <w:t xml:space="preserve">2. Jóhannesarguðspjall 14:15 - Ef þér elskið mig, haldið boðorð mín.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Fyrsta Jóhannesarguðspjall 3:24 Og sá sem heldur boðorð hans, býr í honum og hann í honum. Og hér með vitum vér, að hann er í oss fyrir andann, sem hann hefur gefið oss.</w:t>
      </w:r>
    </w:p>
    <w:p w14:paraId="0E41D588" w14:textId="77777777" w:rsidR="000F7377" w:rsidRDefault="000F7377"/>
    <w:p w14:paraId="0EA9767C" w14:textId="77777777" w:rsidR="000F7377" w:rsidRDefault="000F7377">
      <w:r xmlns:w="http://schemas.openxmlformats.org/wordprocessingml/2006/main">
        <w:t xml:space="preserve">Yfirferð Þeir sem halda boðorð Guðs munu njóta sérstaks sambands við hann og þeir munu geta viðurkennt innbú heilags anda.</w:t>
      </w:r>
    </w:p>
    <w:p w14:paraId="16332FBE" w14:textId="77777777" w:rsidR="000F7377" w:rsidRDefault="000F7377"/>
    <w:p w14:paraId="44BB4472" w14:textId="77777777" w:rsidR="000F7377" w:rsidRDefault="000F7377">
      <w:r xmlns:w="http://schemas.openxmlformats.org/wordprocessingml/2006/main">
        <w:t xml:space="preserve">1: Kærleikur Guðs er ekki bara til hinna fáu útvöldu, heldur fyrir okkur öll sem veljum að hlýða honum.</w:t>
      </w:r>
    </w:p>
    <w:p w14:paraId="5F3D9AA2" w14:textId="77777777" w:rsidR="000F7377" w:rsidRDefault="000F7377"/>
    <w:p w14:paraId="59623528" w14:textId="77777777" w:rsidR="000F7377" w:rsidRDefault="000F7377">
      <w:r xmlns:w="http://schemas.openxmlformats.org/wordprocessingml/2006/main">
        <w:t xml:space="preserve">2: Því nær sem við komumst Guði, því meira munum við upplifa nærveru heilags anda hans.</w:t>
      </w:r>
    </w:p>
    <w:p w14:paraId="279E267C" w14:textId="77777777" w:rsidR="000F7377" w:rsidRDefault="000F7377"/>
    <w:p w14:paraId="79372C8C" w14:textId="77777777" w:rsidR="000F7377" w:rsidRDefault="000F7377">
      <w:r xmlns:w="http://schemas.openxmlformats.org/wordprocessingml/2006/main">
        <w:t xml:space="preserve">1: Rómverjabréfið 8:9-14 - Andi Guðs vinnur í lífi okkar til að gera okkur líkari honum.</w:t>
      </w:r>
    </w:p>
    <w:p w14:paraId="54B4FE54" w14:textId="77777777" w:rsidR="000F7377" w:rsidRDefault="000F7377"/>
    <w:p w14:paraId="3E8DC5F1" w14:textId="77777777" w:rsidR="000F7377" w:rsidRDefault="000F7377">
      <w:r xmlns:w="http://schemas.openxmlformats.org/wordprocessingml/2006/main">
        <w:t xml:space="preserve">2: Jakobsbréfið 1:22-25 - Við eigum ekki bara að hlusta á Guð, heldur líka koma orði hans í framkvæmd.</w:t>
      </w:r>
    </w:p>
    <w:p w14:paraId="5FEF77D4" w14:textId="77777777" w:rsidR="000F7377" w:rsidRDefault="000F7377"/>
    <w:p w14:paraId="6617624D" w14:textId="77777777" w:rsidR="000F7377" w:rsidRDefault="000F7377">
      <w:r xmlns:w="http://schemas.openxmlformats.org/wordprocessingml/2006/main">
        <w:t xml:space="preserve">1. Jóhannesarbréf 4 er fjórði kafli fyrsta Jóhannesarbréfs í Nýja testamentinu. Þessi kafli fjallar um þemu eins og að prófa andana, kærleika Guðs til okkar og skipunina um að elska hvert annað.</w:t>
      </w:r>
    </w:p>
    <w:p w14:paraId="2A22FF29" w14:textId="77777777" w:rsidR="000F7377" w:rsidRDefault="000F7377"/>
    <w:p w14:paraId="1BA3A3E9" w14:textId="77777777" w:rsidR="000F7377" w:rsidRDefault="000F7377">
      <w:r xmlns:w="http://schemas.openxmlformats.org/wordprocessingml/2006/main">
        <w:t xml:space="preserve">1. málsgrein: Kaflinn hefst á viðvörun um að prófa andana, þar sem ekki er sérhver andi frá Guði. Höfundur leggur áherslu á að falsspámenn hafi farið út í heiminn og hvetur trúaða til að greina hvort andi játar að Jesús Kristur hafi komið í holdi (1. Jóh. 4:1-3). Hann minnir þá á að þeir eru frá Guði og hafa sigrast á þessum falsöndum því meiri er sá sem er í þeim en sá sem er í heiminum (1. Jóh. 4:4). Höfundur hvetur trúaða til að hlusta á sannleika Guðs og viðurkenna að þeir sem þekkja Guð munu hlusta á kenningar hans (1. Jóh. 4:5-6).</w:t>
      </w:r>
    </w:p>
    <w:p w14:paraId="6FD3D737" w14:textId="77777777" w:rsidR="000F7377" w:rsidRDefault="000F7377"/>
    <w:p w14:paraId="2CF45450" w14:textId="77777777" w:rsidR="000F7377" w:rsidRDefault="000F7377">
      <w:r xmlns:w="http://schemas.openxmlformats.org/wordprocessingml/2006/main">
        <w:t xml:space="preserve">2. málsgrein: Í versum 7-12 er áhersla lögð á kærleika Guðs til okkar og köllun okkar til að elska hvert annað. Höfundur lýsir því yfir að kærleikurinn komi frá Guði vegna þess að hann er kærleikur (1 Jóhannesarbréf 4:7-8). Hann bendir á að Guð hafi sýnt kærleika sinn með því að senda son sinn sem friðþægingarfórn fyrir syndir okkar (1. Jóhannesarbréf 4:9-10). Þar sem við höfum upplifað þessa ótrúlegu ást erum við kölluð til að elska hvert annað. Höfundur leggur áherslu á að ef við raunverulega elskum hvert annað, þá er kærleikur Guðs áfram í okkur og fullkominn </w:t>
      </w:r>
      <w:r xmlns:w="http://schemas.openxmlformats.org/wordprocessingml/2006/main">
        <w:lastRenderedPageBreak xmlns:w="http://schemas.openxmlformats.org/wordprocessingml/2006/main"/>
      </w:r>
      <w:r xmlns:w="http://schemas.openxmlformats.org/wordprocessingml/2006/main">
        <w:t xml:space="preserve">í okkur (1. Jóh. 4:11-12).</w:t>
      </w:r>
    </w:p>
    <w:p w14:paraId="34535A4E" w14:textId="77777777" w:rsidR="000F7377" w:rsidRDefault="000F7377"/>
    <w:p w14:paraId="7CBC229F" w14:textId="77777777" w:rsidR="000F7377" w:rsidRDefault="000F7377">
      <w:r xmlns:w="http://schemas.openxmlformats.org/wordprocessingml/2006/main">
        <w:t xml:space="preserve">Þriðja málsgrein: Frá versi 13 og áfram til loka kafla, fullvissar höfundur trúaða um samband þeirra við Guð í gegnum anda hans. Hann segir að við getum vitað að við erum í honum og hann er í okkur vegna þess að hann hefur gefið okkur anda sinn (1. Jóhannesarbréf 4:13). Þessi íbúi andi ber vitni um að Jesús er sonur Guðs, sem gerir okkur kleift að treysta á samband okkar við hann (1. Jóhannesarbréf 4:14-16). Höfundur lýkur með því að leggja áherslu á að fullkomin ást rekur óttann út og þeir sem óttast hafa ekki verið fullkomnir í kærleikanum. Hann minnir trúaða á að við elskum vegna þess að hann elskaði okkur fyrst (1 Jóhannesarbréf 4:17-19).</w:t>
      </w:r>
    </w:p>
    <w:p w14:paraId="5889281E" w14:textId="77777777" w:rsidR="000F7377" w:rsidRDefault="000F7377"/>
    <w:p w14:paraId="20D4F891" w14:textId="77777777" w:rsidR="000F7377" w:rsidRDefault="000F7377">
      <w:r xmlns:w="http://schemas.openxmlformats.org/wordprocessingml/2006/main">
        <w:t xml:space="preserve">Í stuttu máli, fjórði kafli fyrsta bréfs Jóhannesar postula hvetur trúaða til að prófa andana og greina sannleikann. Það undirstrikar kærleika Guðs til okkar og köllun okkar til að elska hvert annað sem svar við ótrúlegum kærleika hans. Kaflinn fullvissar trúaða um samband sitt við Guð í gegnum anda hans og leggur áherslu á vitnisburð andans og traustið sem hann veitir. Það lýkur með því að undirstrika að fullkominn kærleikur rekur óttann út og minnir trúaða á grunnsannleikann sem við elskum vegna þess að hann elskaði okkur fyrst.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Jóhannesarbréf 4:1 Þér elskuðu, trúið ekki hverjum anda, heldur reynið andana, hvort þeir eru frá Guði, því að margir falsspámenn eru farnir út í heiminn.</w:t>
      </w:r>
    </w:p>
    <w:p w14:paraId="7E775B56" w14:textId="77777777" w:rsidR="000F7377" w:rsidRDefault="000F7377"/>
    <w:p w14:paraId="43F7EC4D" w14:textId="77777777" w:rsidR="000F7377" w:rsidRDefault="000F7377">
      <w:r xmlns:w="http://schemas.openxmlformats.org/wordprocessingml/2006/main">
        <w:t xml:space="preserve">Við ættum ekki að trúa öllum anda í blindni, heldur prófa þá til að sjá hvort þeir séu frá Guði, því margir falsspámenn eru til í heiminum.</w:t>
      </w:r>
    </w:p>
    <w:p w14:paraId="19311BC5" w14:textId="77777777" w:rsidR="000F7377" w:rsidRDefault="000F7377"/>
    <w:p w14:paraId="0C030739" w14:textId="77777777" w:rsidR="000F7377" w:rsidRDefault="000F7377">
      <w:r xmlns:w="http://schemas.openxmlformats.org/wordprocessingml/2006/main">
        <w:t xml:space="preserve">1. Varist falsspámenn: Skoðaðu andana sem tala til okkar</w:t>
      </w:r>
    </w:p>
    <w:p w14:paraId="6B38C117" w14:textId="77777777" w:rsidR="000F7377" w:rsidRDefault="000F7377"/>
    <w:p w14:paraId="7B546FB6" w14:textId="77777777" w:rsidR="000F7377" w:rsidRDefault="000F7377">
      <w:r xmlns:w="http://schemas.openxmlformats.org/wordprocessingml/2006/main">
        <w:t xml:space="preserve">2. Kraftur dómgreindar: Að bera kennsl á hina sönnu anda í lífi okkar</w:t>
      </w:r>
    </w:p>
    <w:p w14:paraId="714E89BB" w14:textId="77777777" w:rsidR="000F7377" w:rsidRDefault="000F7377"/>
    <w:p w14:paraId="6D06CB6F" w14:textId="77777777" w:rsidR="000F7377" w:rsidRDefault="000F7377">
      <w:r xmlns:w="http://schemas.openxmlformats.org/wordprocessingml/2006/main">
        <w:t xml:space="preserve">1. Matteusarguðspjall 24:24, "Því að falskir messíasar og falsspámenn munu birtast og gera mikil tákn og undur til að blekkja, ef mögulegt er, jafnvel hina útvöldu."</w:t>
      </w:r>
    </w:p>
    <w:p w14:paraId="38B74EF2" w14:textId="77777777" w:rsidR="000F7377" w:rsidRDefault="000F7377"/>
    <w:p w14:paraId="6B5C69DC" w14:textId="77777777" w:rsidR="000F7377" w:rsidRDefault="000F7377">
      <w:r xmlns:w="http://schemas.openxmlformats.org/wordprocessingml/2006/main">
        <w:t xml:space="preserve">2. Jeremía 29:8, "Því að svo segir Drottinn allsherjar, Ísraels Guð: Látið ekki spámenn yðar og spámenn yðar, sem eru meðal yðar, blekkja yður, og hlýðið ekki á draumana, sem þá dreymir."</w:t>
      </w:r>
    </w:p>
    <w:p w14:paraId="535615DB" w14:textId="77777777" w:rsidR="000F7377" w:rsidRDefault="000F7377"/>
    <w:p w14:paraId="289152FE" w14:textId="77777777" w:rsidR="000F7377" w:rsidRDefault="000F7377">
      <w:r xmlns:w="http://schemas.openxmlformats.org/wordprocessingml/2006/main">
        <w:t xml:space="preserve">Fyrsta Jóhannesarguðspjall 4:2 Hér með þekkið þér anda Guðs: Sérhver andi, sem játar að Jesús Kristur sé kominn í holdi, er frá Guði.</w:t>
      </w:r>
    </w:p>
    <w:p w14:paraId="6A29AB58" w14:textId="77777777" w:rsidR="000F7377" w:rsidRDefault="000F7377"/>
    <w:p w14:paraId="5B9F3D56" w14:textId="77777777" w:rsidR="000F7377" w:rsidRDefault="000F7377">
      <w:r xmlns:w="http://schemas.openxmlformats.org/wordprocessingml/2006/main">
        <w:t xml:space="preserve">Að þekkja anda Guðs er að vita að Jesús Kristur er kominn í holdi.</w:t>
      </w:r>
    </w:p>
    <w:p w14:paraId="0700FB71" w14:textId="77777777" w:rsidR="000F7377" w:rsidRDefault="000F7377"/>
    <w:p w14:paraId="4BBAC071" w14:textId="77777777" w:rsidR="000F7377" w:rsidRDefault="000F7377">
      <w:r xmlns:w="http://schemas.openxmlformats.org/wordprocessingml/2006/main">
        <w:t xml:space="preserve">1. Kraftur Jesú: Að skilja guðdómleika Krists</w:t>
      </w:r>
    </w:p>
    <w:p w14:paraId="56759733" w14:textId="77777777" w:rsidR="000F7377" w:rsidRDefault="000F7377"/>
    <w:p w14:paraId="78366BCC" w14:textId="77777777" w:rsidR="000F7377" w:rsidRDefault="000F7377">
      <w:r xmlns:w="http://schemas.openxmlformats.org/wordprocessingml/2006/main">
        <w:t xml:space="preserve">2. Loforðið um hjálpræði: Hvers vegna við trúum á Jesú</w:t>
      </w:r>
    </w:p>
    <w:p w14:paraId="5AD25D01" w14:textId="77777777" w:rsidR="000F7377" w:rsidRDefault="000F7377"/>
    <w:p w14:paraId="5346DEC8" w14:textId="77777777" w:rsidR="000F7377" w:rsidRDefault="000F7377">
      <w:r xmlns:w="http://schemas.openxmlformats.org/wordprocessingml/2006/main">
        <w:t xml:space="preserve">1. Filippíbréfið 2:5-11 - Jesús auðmýkti sjálfan sig til að verða maður og deyja á krossinum</w:t>
      </w:r>
    </w:p>
    <w:p w14:paraId="60DD7C51" w14:textId="77777777" w:rsidR="000F7377" w:rsidRDefault="000F7377"/>
    <w:p w14:paraId="2BF70B37" w14:textId="77777777" w:rsidR="000F7377" w:rsidRDefault="000F7377">
      <w:r xmlns:w="http://schemas.openxmlformats.org/wordprocessingml/2006/main">
        <w:t xml:space="preserve">2. Jesaja 53:4-6 - Jesús ber syndir heimsins sem þjáður þjónn</w:t>
      </w:r>
    </w:p>
    <w:p w14:paraId="3F760403" w14:textId="77777777" w:rsidR="000F7377" w:rsidRDefault="000F7377"/>
    <w:p w14:paraId="2D84C86C" w14:textId="77777777" w:rsidR="000F7377" w:rsidRDefault="000F7377">
      <w:r xmlns:w="http://schemas.openxmlformats.org/wordprocessingml/2006/main">
        <w:t xml:space="preserve">1 Jóhannesarguðspjall 4:3 Og sérhver andi, sem ekki játar, að Jesús Kristur sé kominn í holdi, er ekki frá Guði. og jafnvel nú þegar er það í heiminum.</w:t>
      </w:r>
    </w:p>
    <w:p w14:paraId="5A09AF33" w14:textId="77777777" w:rsidR="000F7377" w:rsidRDefault="000F7377"/>
    <w:p w14:paraId="40931ACF" w14:textId="77777777" w:rsidR="000F7377" w:rsidRDefault="000F7377">
      <w:r xmlns:w="http://schemas.openxmlformats.org/wordprocessingml/2006/main">
        <w:t xml:space="preserve">Það er mikilvægt að viðurkenna að Jesús Kristur er kominn í holdinu, þar sem sérhver andi sem játar þetta ekki er af anda andkrists, sem er þegar í heiminum.</w:t>
      </w:r>
    </w:p>
    <w:p w14:paraId="66784486" w14:textId="77777777" w:rsidR="000F7377" w:rsidRDefault="000F7377"/>
    <w:p w14:paraId="2EE9B3E7" w14:textId="77777777" w:rsidR="000F7377" w:rsidRDefault="000F7377">
      <w:r xmlns:w="http://schemas.openxmlformats.org/wordprocessingml/2006/main">
        <w:t xml:space="preserve">1. Kraftur þess að játa Jesú Krist</w:t>
      </w:r>
    </w:p>
    <w:p w14:paraId="56A77BFC" w14:textId="77777777" w:rsidR="000F7377" w:rsidRDefault="000F7377"/>
    <w:p w14:paraId="724C4EEE" w14:textId="77777777" w:rsidR="000F7377" w:rsidRDefault="000F7377">
      <w:r xmlns:w="http://schemas.openxmlformats.org/wordprocessingml/2006/main">
        <w:t xml:space="preserve">2. Ertu á móti andkristi?</w:t>
      </w:r>
    </w:p>
    <w:p w14:paraId="747CFF3D" w14:textId="77777777" w:rsidR="000F7377" w:rsidRDefault="000F7377"/>
    <w:p w14:paraId="7A58ADE2" w14:textId="77777777" w:rsidR="000F7377" w:rsidRDefault="000F7377">
      <w:r xmlns:w="http://schemas.openxmlformats.org/wordprocessingml/2006/main">
        <w:t xml:space="preserve">1. 1. Jóhannesarbréf 4:3</w:t>
      </w:r>
    </w:p>
    <w:p w14:paraId="3713B881" w14:textId="77777777" w:rsidR="000F7377" w:rsidRDefault="000F7377"/>
    <w:p w14:paraId="0A99FB04" w14:textId="77777777" w:rsidR="000F7377" w:rsidRDefault="000F7377">
      <w:r xmlns:w="http://schemas.openxmlformats.org/wordprocessingml/2006/main">
        <w:t xml:space="preserve">2. Matteus 1:18-25 (Fæðing Jesú Krists)</w:t>
      </w:r>
    </w:p>
    <w:p w14:paraId="503F8D3D" w14:textId="77777777" w:rsidR="000F7377" w:rsidRDefault="000F7377"/>
    <w:p w14:paraId="311A2D42" w14:textId="77777777" w:rsidR="000F7377" w:rsidRDefault="000F7377">
      <w:r xmlns:w="http://schemas.openxmlformats.org/wordprocessingml/2006/main">
        <w:t xml:space="preserve">1 Jóhannesarbréf 4:4 Þér eruð af Guði, börn, og hafið sigrað þá, því að meiri er sá, sem í yður er, en sá, sem er í heiminum.</w:t>
      </w:r>
    </w:p>
    <w:p w14:paraId="54471D7C" w14:textId="77777777" w:rsidR="000F7377" w:rsidRDefault="000F7377"/>
    <w:p w14:paraId="4742F616" w14:textId="77777777" w:rsidR="000F7377" w:rsidRDefault="000F7377">
      <w:r xmlns:w="http://schemas.openxmlformats.org/wordprocessingml/2006/main">
        <w:t xml:space="preserve">Trúaðir eru frá Guði og hafa sigrað heiminn, vegna meiri krafts Guðs innra með þeim.</w:t>
      </w:r>
    </w:p>
    <w:p w14:paraId="6EE7943D" w14:textId="77777777" w:rsidR="000F7377" w:rsidRDefault="000F7377"/>
    <w:p w14:paraId="452ED7BA" w14:textId="77777777" w:rsidR="000F7377" w:rsidRDefault="000F7377">
      <w:r xmlns:w="http://schemas.openxmlformats.org/wordprocessingml/2006/main">
        <w:t xml:space="preserve">1. Styrkur Guðs: Að sigrast á öllu sem verður á vegi okkar</w:t>
      </w:r>
    </w:p>
    <w:p w14:paraId="3116E63E" w14:textId="77777777" w:rsidR="000F7377" w:rsidRDefault="000F7377"/>
    <w:p w14:paraId="568BB309" w14:textId="77777777" w:rsidR="000F7377" w:rsidRDefault="000F7377">
      <w:r xmlns:w="http://schemas.openxmlformats.org/wordprocessingml/2006/main">
        <w:t xml:space="preserve">2. Kraftur trúar okkar: Að treysta á styrk Guðs til að sigra heiminn</w:t>
      </w:r>
    </w:p>
    <w:p w14:paraId="48604A4B" w14:textId="77777777" w:rsidR="000F7377" w:rsidRDefault="000F7377"/>
    <w:p w14:paraId="310EF9E9" w14:textId="77777777" w:rsidR="000F7377" w:rsidRDefault="000F7377">
      <w:r xmlns:w="http://schemas.openxmlformats.org/wordprocessingml/2006/main">
        <w:t xml:space="preserve">1. Jóhannes 16:33 - ? </w:t>
      </w:r>
      <w:r xmlns:w="http://schemas.openxmlformats.org/wordprocessingml/2006/main">
        <w:rPr>
          <w:rFonts w:ascii="맑은 고딕 Semilight" w:hAnsi="맑은 고딕 Semilight"/>
        </w:rPr>
        <w:t xml:space="preserve">Ég </w:t>
      </w:r>
      <w:r xmlns:w="http://schemas.openxmlformats.org/wordprocessingml/2006/main">
        <w:t xml:space="preserve">hef sagt yður þetta, til þess að þér hafið frið í mér. Í þessum heimi muntu eiga í vandræðum. En hugsið ykkur! Ég hef sigrað heiminn.??</w:t>
      </w:r>
    </w:p>
    <w:p w14:paraId="2696313E" w14:textId="77777777" w:rsidR="000F7377" w:rsidRDefault="000F7377"/>
    <w:p w14:paraId="6AEBE9F1" w14:textId="77777777" w:rsidR="000F7377" w:rsidRDefault="000F7377">
      <w:r xmlns:w="http://schemas.openxmlformats.org/wordprocessingml/2006/main">
        <w:t xml:space="preserve">2. Rómverjabréfið 8:37 - ? </w:t>
      </w:r>
      <w:r xmlns:w="http://schemas.openxmlformats.org/wordprocessingml/2006/main">
        <w:rPr>
          <w:rFonts w:ascii="맑은 고딕 Semilight" w:hAnsi="맑은 고딕 Semilight"/>
        </w:rPr>
        <w:t xml:space="preserve">쏯 </w:t>
      </w:r>
      <w:r xmlns:w="http://schemas.openxmlformats.org/wordprocessingml/2006/main">
        <w:t xml:space="preserve">o, í öllu þessu erum við meira en sigurvegarar fyrir hann sem elskaði okkur.??</w:t>
      </w:r>
    </w:p>
    <w:p w14:paraId="777ABB42" w14:textId="77777777" w:rsidR="000F7377" w:rsidRDefault="000F7377"/>
    <w:p w14:paraId="3A6EC4CB" w14:textId="77777777" w:rsidR="000F7377" w:rsidRDefault="000F7377">
      <w:r xmlns:w="http://schemas.openxmlformats.org/wordprocessingml/2006/main">
        <w:t xml:space="preserve">Fyrsta Jóhannesarguðspjall 4:5 Þeir eru af heiminum. Þess vegna tala þeir um heiminn, og heimurinn heyrir þá.</w:t>
      </w:r>
    </w:p>
    <w:p w14:paraId="4680764A" w14:textId="77777777" w:rsidR="000F7377" w:rsidRDefault="000F7377"/>
    <w:p w14:paraId="4946C6DB" w14:textId="77777777" w:rsidR="000F7377" w:rsidRDefault="000F7377">
      <w:r xmlns:w="http://schemas.openxmlformats.org/wordprocessingml/2006/main">
        <w:t xml:space="preserve">Trúaðir ættu ekki að vera undir áhrifum frá heiminum, heldur tala frekar það sem er frá Guði svo að heimurinn heyri.</w:t>
      </w:r>
    </w:p>
    <w:p w14:paraId="3B478E75" w14:textId="77777777" w:rsidR="000F7377" w:rsidRDefault="000F7377"/>
    <w:p w14:paraId="4331029C" w14:textId="77777777" w:rsidR="000F7377" w:rsidRDefault="000F7377">
      <w:r xmlns:w="http://schemas.openxmlformats.org/wordprocessingml/2006/main">
        <w:t xml:space="preserve">1. Kraftur orða okkar: Að tala sannleika Guðs í heimi lyga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Skilaboð heimsins á móti boðskap Guðs: Hvernig á að hlusta og lifa í sannleikanum</w:t>
      </w:r>
    </w:p>
    <w:p w14:paraId="7C85C118" w14:textId="77777777" w:rsidR="000F7377" w:rsidRDefault="000F7377"/>
    <w:p w14:paraId="324DB818" w14:textId="77777777" w:rsidR="000F7377" w:rsidRDefault="000F7377">
      <w:r xmlns:w="http://schemas.openxmlformats.org/wordprocessingml/2006/main">
        <w:t xml:space="preserve">1. Sálmur 119:11 - Orð þitt hef ég falið í hjarta mínu, svo að ég syndga ekki gegn þér.</w:t>
      </w:r>
    </w:p>
    <w:p w14:paraId="6A9C4CA7" w14:textId="77777777" w:rsidR="000F7377" w:rsidRDefault="000F7377"/>
    <w:p w14:paraId="09359E01" w14:textId="77777777" w:rsidR="000F7377" w:rsidRDefault="000F7377">
      <w:r xmlns:w="http://schemas.openxmlformats.org/wordprocessingml/2006/main">
        <w:t xml:space="preserve">2. Orðskviðirnir 18:21 - Dauði og líf eru á valdi tungunnar, og þeir sem elska hana munu eta ávöxt hennar.</w:t>
      </w:r>
    </w:p>
    <w:p w14:paraId="68FB3F16" w14:textId="77777777" w:rsidR="000F7377" w:rsidRDefault="000F7377"/>
    <w:p w14:paraId="09B02E13" w14:textId="77777777" w:rsidR="000F7377" w:rsidRDefault="000F7377">
      <w:r xmlns:w="http://schemas.openxmlformats.org/wordprocessingml/2006/main">
        <w:t xml:space="preserve">Fyrra Jóhannesarguðspjall 4:6 Vér erum frá Guði. Sá sem þekkir Guð, heyrir okkur. sá sem ekki er frá Guði, heyrir okkur ekki. Hér með þekkjum vér anda sannleikans og anda villunnar.</w:t>
      </w:r>
    </w:p>
    <w:p w14:paraId="46E444C7" w14:textId="77777777" w:rsidR="000F7377" w:rsidRDefault="000F7377"/>
    <w:p w14:paraId="3E2F50C6" w14:textId="77777777" w:rsidR="000F7377" w:rsidRDefault="000F7377">
      <w:r xmlns:w="http://schemas.openxmlformats.org/wordprocessingml/2006/main">
        <w:t xml:space="preserve">Þessi texti leggur áherslu á að fylgjendur Guðs geti viðurkennt sannleikann með því að hlusta á kenningar fylgjenda hans.</w:t>
      </w:r>
    </w:p>
    <w:p w14:paraId="383A8489" w14:textId="77777777" w:rsidR="000F7377" w:rsidRDefault="000F7377"/>
    <w:p w14:paraId="37FB55FC" w14:textId="77777777" w:rsidR="000F7377" w:rsidRDefault="000F7377">
      <w:r xmlns:w="http://schemas.openxmlformats.org/wordprocessingml/2006/main">
        <w:t xml:space="preserve">1. Að þekkja Guð í gegnum orð hans: Að viðurkenna anda sannleikans</w:t>
      </w:r>
    </w:p>
    <w:p w14:paraId="401E72B3" w14:textId="77777777" w:rsidR="000F7377" w:rsidRDefault="000F7377"/>
    <w:p w14:paraId="6B2301CF" w14:textId="77777777" w:rsidR="000F7377" w:rsidRDefault="000F7377">
      <w:r xmlns:w="http://schemas.openxmlformats.org/wordprocessingml/2006/main">
        <w:t xml:space="preserve">2. Að vaxa í trú: Að heyra Guð í gegnum fylgjendur hans</w:t>
      </w:r>
    </w:p>
    <w:p w14:paraId="390958A9" w14:textId="77777777" w:rsidR="000F7377" w:rsidRDefault="000F7377"/>
    <w:p w14:paraId="369B2BFA" w14:textId="77777777" w:rsidR="000F7377" w:rsidRDefault="000F7377">
      <w:r xmlns:w="http://schemas.openxmlformats.org/wordprocessingml/2006/main">
        <w:t xml:space="preserve">1. Matteus 7:15-20 ??? </w:t>
      </w:r>
      <w:r xmlns:w="http://schemas.openxmlformats.org/wordprocessingml/2006/main">
        <w:rPr>
          <w:rFonts w:ascii="맑은 고딕 Semilight" w:hAnsi="맑은 고딕 Semilight"/>
        </w:rPr>
        <w:t xml:space="preserve">Varist </w:t>
      </w:r>
      <w:r xmlns:w="http://schemas.openxmlformats.org/wordprocessingml/2006/main">
        <w:t xml:space="preserve">falsspámenn, sem koma til yðar í sauðum? </w:t>
      </w:r>
      <w:r xmlns:w="http://schemas.openxmlformats.org/wordprocessingml/2006/main">
        <w:rPr>
          <w:rFonts w:ascii="맑은 고딕 Semilight" w:hAnsi="맑은 고딕 Semilight"/>
        </w:rPr>
        <w:t xml:space="preserve">셲 </w:t>
      </w:r>
      <w:r xmlns:w="http://schemas.openxmlformats.org/wordprocessingml/2006/main">
        <w:t xml:space="preserve">föt, en innra með sér eru þeir hrífandi úlfar.??</w:t>
      </w:r>
    </w:p>
    <w:p w14:paraId="79F2F4D4" w14:textId="77777777" w:rsidR="000F7377" w:rsidRDefault="000F7377"/>
    <w:p w14:paraId="78A74F24" w14:textId="77777777" w:rsidR="000F7377" w:rsidRDefault="000F7377">
      <w:r xmlns:w="http://schemas.openxmlformats.org/wordprocessingml/2006/main">
        <w:t xml:space="preserve">2. Sálmur 73:24 ??? </w:t>
      </w:r>
      <w:r xmlns:w="http://schemas.openxmlformats.org/wordprocessingml/2006/main">
        <w:rPr>
          <w:rFonts w:ascii="맑은 고딕 Semilight" w:hAnsi="맑은 고딕 Semilight"/>
        </w:rPr>
        <w:t xml:space="preserve">쏷 </w:t>
      </w:r>
      <w:r xmlns:w="http://schemas.openxmlformats.org/wordprocessingml/2006/main">
        <w:t xml:space="preserve">þú skalt leiða mig með ráðum þínum og síðan taka við mér til dýrðar.??</w:t>
      </w:r>
    </w:p>
    <w:p w14:paraId="45940819" w14:textId="77777777" w:rsidR="000F7377" w:rsidRDefault="000F7377"/>
    <w:p w14:paraId="5B076FD6" w14:textId="77777777" w:rsidR="000F7377" w:rsidRDefault="000F7377">
      <w:r xmlns:w="http://schemas.openxmlformats.org/wordprocessingml/2006/main">
        <w:t xml:space="preserve">Fyrra Jóhannesarbréf 4:7 Þér elskaðir, elskum hver annan, því að kærleikurinn er frá Guði. og hver sem elskar er af Guði fæddur og þekkir Guð.</w:t>
      </w:r>
    </w:p>
    <w:p w14:paraId="475A4CE4" w14:textId="77777777" w:rsidR="000F7377" w:rsidRDefault="000F7377"/>
    <w:p w14:paraId="6E44B319" w14:textId="77777777" w:rsidR="000F7377" w:rsidRDefault="000F7377">
      <w:r xmlns:w="http://schemas.openxmlformats.org/wordprocessingml/2006/main">
        <w:t xml:space="preserve">Kærleikur er boðorð Guðs: Hver sem elskar er fæddur af Guði og þekkir Guð.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Elskið hvert annað: Biblíulegt umboð</w:t>
      </w:r>
    </w:p>
    <w:p w14:paraId="375008D2" w14:textId="77777777" w:rsidR="000F7377" w:rsidRDefault="000F7377"/>
    <w:p w14:paraId="146F3C14" w14:textId="77777777" w:rsidR="000F7377" w:rsidRDefault="000F7377">
      <w:r xmlns:w="http://schemas.openxmlformats.org/wordprocessingml/2006/main">
        <w:t xml:space="preserve">2. Kærleikur Guðs gerir okkur að börnum sínum</w:t>
      </w:r>
    </w:p>
    <w:p w14:paraId="0A60924D" w14:textId="77777777" w:rsidR="000F7377" w:rsidRDefault="000F7377"/>
    <w:p w14:paraId="35D94EF1" w14:textId="77777777" w:rsidR="000F7377" w:rsidRDefault="000F7377">
      <w:r xmlns:w="http://schemas.openxmlformats.org/wordprocessingml/2006/main">
        <w:t xml:space="preserve">1. Rómverjabréfið 13:8-10 - Skuldið engum neitt nema að elska hver annan, því að sá sem elskar annan hefur uppfyllt lögmálið.</w:t>
      </w:r>
    </w:p>
    <w:p w14:paraId="6CB64B84" w14:textId="77777777" w:rsidR="000F7377" w:rsidRDefault="000F7377"/>
    <w:p w14:paraId="287BEA3C" w14:textId="77777777" w:rsidR="000F7377" w:rsidRDefault="000F7377">
      <w:r xmlns:w="http://schemas.openxmlformats.org/wordprocessingml/2006/main">
        <w:t xml:space="preserve">2. 1. Jóhannesarbréf 4:19 - Við elskum af því að hann elskaði okkur fyrst.</w:t>
      </w:r>
    </w:p>
    <w:p w14:paraId="34D5CD33" w14:textId="77777777" w:rsidR="000F7377" w:rsidRDefault="000F7377"/>
    <w:p w14:paraId="092DE95C" w14:textId="77777777" w:rsidR="000F7377" w:rsidRDefault="000F7377">
      <w:r xmlns:w="http://schemas.openxmlformats.org/wordprocessingml/2006/main">
        <w:t xml:space="preserve">Fyrra Jóhannesarguðspjall 4:8 Sá sem ekki elskar, þekkir ekki Guð. því að Guð er kærleikur.</w:t>
      </w:r>
    </w:p>
    <w:p w14:paraId="415E1B01" w14:textId="77777777" w:rsidR="000F7377" w:rsidRDefault="000F7377"/>
    <w:p w14:paraId="523ED220" w14:textId="77777777" w:rsidR="000F7377" w:rsidRDefault="000F7377">
      <w:r xmlns:w="http://schemas.openxmlformats.org/wordprocessingml/2006/main">
        <w:t xml:space="preserve">Yfirferð Kærleikur er nauðsynlegur til að þekkja Guð, eins og Guð er kærleikur.</w:t>
      </w:r>
    </w:p>
    <w:p w14:paraId="4F0FEA85" w14:textId="77777777" w:rsidR="000F7377" w:rsidRDefault="000F7377"/>
    <w:p w14:paraId="30A4C270" w14:textId="77777777" w:rsidR="000F7377" w:rsidRDefault="000F7377">
      <w:r xmlns:w="http://schemas.openxmlformats.org/wordprocessingml/2006/main">
        <w:t xml:space="preserve">1. Ást er undirstaða sambands við Guð.</w:t>
      </w:r>
    </w:p>
    <w:p w14:paraId="3BC41F86" w14:textId="77777777" w:rsidR="000F7377" w:rsidRDefault="000F7377"/>
    <w:p w14:paraId="6DFA338A" w14:textId="77777777" w:rsidR="000F7377" w:rsidRDefault="000F7377">
      <w:r xmlns:w="http://schemas.openxmlformats.org/wordprocessingml/2006/main">
        <w:t xml:space="preserve">2. Að skilja Guð byrjar á því að skilja ást.</w:t>
      </w:r>
    </w:p>
    <w:p w14:paraId="3298297F" w14:textId="77777777" w:rsidR="000F7377" w:rsidRDefault="000F7377"/>
    <w:p w14:paraId="127CCA6D" w14:textId="77777777" w:rsidR="000F7377" w:rsidRDefault="000F7377">
      <w:r xmlns:w="http://schemas.openxmlformats.org/wordprocessingml/2006/main">
        <w:t xml:space="preserve">1. Matteus 22:37-40 - Jesús sagði: ? </w:t>
      </w:r>
      <w:r xmlns:w="http://schemas.openxmlformats.org/wordprocessingml/2006/main">
        <w:rPr>
          <w:rFonts w:ascii="맑은 고딕 Semilight" w:hAnsi="맑은 고딕 Semilight"/>
        </w:rPr>
        <w:t xml:space="preserve">쏬 </w:t>
      </w:r>
      <w:r xmlns:w="http://schemas.openxmlformats.org/wordprocessingml/2006/main">
        <w:t xml:space="preserve">yfir Drottni Guði þínum af öllu hjarta þínu og allri sálu þinni og öllum huga þínum.??</w:t>
      </w:r>
    </w:p>
    <w:p w14:paraId="586E708B" w14:textId="77777777" w:rsidR="000F7377" w:rsidRDefault="000F7377"/>
    <w:p w14:paraId="1FE06023" w14:textId="77777777" w:rsidR="000F7377" w:rsidRDefault="000F7377">
      <w:r xmlns:w="http://schemas.openxmlformats.org/wordprocessingml/2006/main">
        <w:t xml:space="preserve">2. 1. Korintubréf 13:13 - ? Og </w:t>
      </w:r>
      <w:r xmlns:w="http://schemas.openxmlformats.org/wordprocessingml/2006/main">
        <w:rPr>
          <w:rFonts w:ascii="맑은 고딕 Semilight" w:hAnsi="맑은 고딕 Semilight"/>
        </w:rPr>
        <w:t xml:space="preserve">nú </w:t>
      </w:r>
      <w:r xmlns:w="http://schemas.openxmlformats.org/wordprocessingml/2006/main">
        <w:t xml:space="preserve">eru þessir þrír eftir: trú, von og kærleikur. En mestur af þessum er ástin.??</w:t>
      </w:r>
    </w:p>
    <w:p w14:paraId="7DD4D7CF" w14:textId="77777777" w:rsidR="000F7377" w:rsidRDefault="000F7377"/>
    <w:p w14:paraId="696809C5" w14:textId="77777777" w:rsidR="000F7377" w:rsidRDefault="000F7377">
      <w:r xmlns:w="http://schemas.openxmlformats.org/wordprocessingml/2006/main">
        <w:t xml:space="preserve">Fyrsta Jóhannesarguðspjall 4:9 Í þessu birtist kærleikur Guðs til okkar, að Guð sendi eingetinn son sinn í heiminn, til þess að vér skyldum lifa fyrir hann.</w:t>
      </w:r>
    </w:p>
    <w:p w14:paraId="574BC838" w14:textId="77777777" w:rsidR="000F7377" w:rsidRDefault="000F7377"/>
    <w:p w14:paraId="114CFDA3" w14:textId="77777777" w:rsidR="000F7377" w:rsidRDefault="000F7377">
      <w:r xmlns:w="http://schemas.openxmlformats.org/wordprocessingml/2006/main">
        <w:t xml:space="preserve">Yfirskriftin opinberar kærleika Guðs til okkar, sem birtist með sendingu </w:t>
      </w:r>
      <w:r xmlns:w="http://schemas.openxmlformats.org/wordprocessingml/2006/main">
        <w:lastRenderedPageBreak xmlns:w="http://schemas.openxmlformats.org/wordprocessingml/2006/main"/>
      </w:r>
      <w:r xmlns:w="http://schemas.openxmlformats.org/wordprocessingml/2006/main">
        <w:t xml:space="preserve">einkasonar hans til heimsins.</w:t>
      </w:r>
    </w:p>
    <w:p w14:paraId="51AB2244" w14:textId="77777777" w:rsidR="000F7377" w:rsidRDefault="000F7377"/>
    <w:p w14:paraId="2D4E728E" w14:textId="77777777" w:rsidR="000F7377" w:rsidRDefault="000F7377">
      <w:r xmlns:w="http://schemas.openxmlformats.org/wordprocessingml/2006/main">
        <w:t xml:space="preserve">1. Kærleikur Guðs: Hugleiðing um 1. Jóhannesarbréf 4:9</w:t>
      </w:r>
    </w:p>
    <w:p w14:paraId="358D81FC" w14:textId="77777777" w:rsidR="000F7377" w:rsidRDefault="000F7377"/>
    <w:p w14:paraId="10C07691" w14:textId="77777777" w:rsidR="000F7377" w:rsidRDefault="000F7377">
      <w:r xmlns:w="http://schemas.openxmlformats.org/wordprocessingml/2006/main">
        <w:t xml:space="preserve">2. Að finna von og trú í gegnum kærleika Guðs</w:t>
      </w:r>
    </w:p>
    <w:p w14:paraId="4291603C" w14:textId="77777777" w:rsidR="000F7377" w:rsidRDefault="000F7377"/>
    <w:p w14:paraId="5E25A32E"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64F1FD31" w14:textId="77777777" w:rsidR="000F7377" w:rsidRDefault="000F7377"/>
    <w:p w14:paraId="328B26B4" w14:textId="77777777" w:rsidR="000F7377" w:rsidRDefault="000F7377">
      <w:r xmlns:w="http://schemas.openxmlformats.org/wordprocessingml/2006/main">
        <w:t xml:space="preserve">2. Jóhannesarguðspjall 3:16 - Því svo elskaði Guð heiminn að hann gaf son sinn eingetinn, til þess að hver sem á hann trúir glatist ekki heldur hafi eilíft líf.</w:t>
      </w:r>
    </w:p>
    <w:p w14:paraId="1F58A26E" w14:textId="77777777" w:rsidR="000F7377" w:rsidRDefault="000F7377"/>
    <w:p w14:paraId="265C240A" w14:textId="77777777" w:rsidR="000F7377" w:rsidRDefault="000F7377">
      <w:r xmlns:w="http://schemas.openxmlformats.org/wordprocessingml/2006/main">
        <w:t xml:space="preserve">Fyrra Jóhannesarguðspjall 4:10 Í því felst kærleikurinn, ekki að vér elskum Guð, heldur að hann elskaði okkur og sendi son sinn til að vera friðþæging fyrir syndir okkar.</w:t>
      </w:r>
    </w:p>
    <w:p w14:paraId="37DF5173" w14:textId="77777777" w:rsidR="000F7377" w:rsidRDefault="000F7377"/>
    <w:p w14:paraId="0D447D00" w14:textId="77777777" w:rsidR="000F7377" w:rsidRDefault="000F7377">
      <w:r xmlns:w="http://schemas.openxmlformats.org/wordprocessingml/2006/main">
        <w:t xml:space="preserve">Yfirskrift: Kærleikur Guðs til okkar er svo mikill að hann sendi son sinn til að taka burt syndir okkar.</w:t>
      </w:r>
    </w:p>
    <w:p w14:paraId="177C22C6" w14:textId="77777777" w:rsidR="000F7377" w:rsidRDefault="000F7377"/>
    <w:p w14:paraId="104EBB22" w14:textId="77777777" w:rsidR="000F7377" w:rsidRDefault="000F7377">
      <w:r xmlns:w="http://schemas.openxmlformats.org/wordprocessingml/2006/main">
        <w:t xml:space="preserve">1: Ást Guðs er skilyrðislaus</w:t>
      </w:r>
    </w:p>
    <w:p w14:paraId="376DB97B" w14:textId="77777777" w:rsidR="000F7377" w:rsidRDefault="000F7377"/>
    <w:p w14:paraId="07716B05" w14:textId="77777777" w:rsidR="000F7377" w:rsidRDefault="000F7377">
      <w:r xmlns:w="http://schemas.openxmlformats.org/wordprocessingml/2006/main">
        <w:t xml:space="preserve">2: Miskunn Guðs er óbilandi</w:t>
      </w:r>
    </w:p>
    <w:p w14:paraId="25234F4C" w14:textId="77777777" w:rsidR="000F7377" w:rsidRDefault="000F7377"/>
    <w:p w14:paraId="56A5DE17"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3445FD23" w14:textId="77777777" w:rsidR="000F7377" w:rsidRDefault="000F7377"/>
    <w:p w14:paraId="7C0CE6F3" w14:textId="77777777" w:rsidR="000F7377" w:rsidRDefault="000F7377">
      <w:r xmlns:w="http://schemas.openxmlformats.org/wordprocessingml/2006/main">
        <w:t xml:space="preserve">2: Efesusbréfið 2:4-5 - En vegna mikils elsku sinnar til okkar, hefur Guð, sem er ríkur í miskunn, lífgað okkur með Kristi, jafnvel þegar við vorum dauðir í afbrotum? </w:t>
      </w:r>
      <w:r xmlns:w="http://schemas.openxmlformats.org/wordprocessingml/2006/main">
        <w:rPr>
          <w:rFonts w:ascii="맑은 고딕 Semilight" w:hAnsi="맑은 고딕 Semilight"/>
        </w:rPr>
        <w:t xml:space="preserve">봧 </w:t>
      </w:r>
      <w:r xmlns:w="http://schemas.openxmlformats.org/wordprocessingml/2006/main">
        <w:t xml:space="preserve">það er af náð að þú hefur verið hólpinn.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Fyrsta Jóhannesarguðspjall 4:11 Þér elskaðir, ef Guð elskaði okkur svo, þá ber okkur líka að elska hver annan.</w:t>
      </w:r>
    </w:p>
    <w:p w14:paraId="48DEDB43" w14:textId="77777777" w:rsidR="000F7377" w:rsidRDefault="000F7377"/>
    <w:p w14:paraId="288E7787" w14:textId="77777777" w:rsidR="000F7377" w:rsidRDefault="000F7377">
      <w:r xmlns:w="http://schemas.openxmlformats.org/wordprocessingml/2006/main">
        <w:t xml:space="preserve">Guð elskar okkur og við ættum að elska hvert annað á móti.</w:t>
      </w:r>
    </w:p>
    <w:p w14:paraId="7C8C35E1" w14:textId="77777777" w:rsidR="000F7377" w:rsidRDefault="000F7377"/>
    <w:p w14:paraId="29FBEFA7" w14:textId="77777777" w:rsidR="000F7377" w:rsidRDefault="000F7377">
      <w:r xmlns:w="http://schemas.openxmlformats.org/wordprocessingml/2006/main">
        <w:t xml:space="preserve">1. "Ást Guðs og okkar: Kraftur gagnkvæmrar virðingar"</w:t>
      </w:r>
    </w:p>
    <w:p w14:paraId="41259756" w14:textId="77777777" w:rsidR="000F7377" w:rsidRDefault="000F7377"/>
    <w:p w14:paraId="5A2B8486" w14:textId="77777777" w:rsidR="000F7377" w:rsidRDefault="000F7377">
      <w:r xmlns:w="http://schemas.openxmlformats.org/wordprocessingml/2006/main">
        <w:t xml:space="preserve">2. "Elskaðu náunga þinn: elskaðu aðra eins og Guð elskar okkur"</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elskar </w:t>
      </w:r>
      <w:r xmlns:w="http://schemas.openxmlformats.org/wordprocessingml/2006/main">
        <w:t xml:space="preserve">aðra hefur uppfyllt lögmálið. Boðorðin: 쏽 þú skalt ekki drýgja </w:t>
      </w:r>
      <w:r xmlns:w="http://schemas.openxmlformats.org/wordprocessingml/2006/main">
        <w:rPr>
          <w:rFonts w:ascii="맑은 고딕 Semilight" w:hAnsi="맑은 고딕 Semilight"/>
        </w:rPr>
        <w:t xml:space="preserve">hór </w:t>
      </w:r>
      <w:r xmlns:w="http://schemas.openxmlformats.org/wordprocessingml/2006/main">
        <w:t xml:space="preserve">, </w:t>
      </w:r>
      <w:r xmlns:w="http://schemas.openxmlformats.org/wordprocessingml/2006/main">
        <w:t xml:space="preserve">??? </w:t>
      </w:r>
      <w:r xmlns:w="http://schemas.openxmlformats.org/wordprocessingml/2006/main">
        <w:t xml:space="preserve">skal ekki myrða,??? </w:t>
      </w:r>
      <w:r xmlns:w="http://schemas.openxmlformats.org/wordprocessingml/2006/main">
        <w:rPr>
          <w:rFonts w:ascii="맑은 고딕 Semilight" w:hAnsi="맑은 고딕 Semilight"/>
        </w:rPr>
        <w:t xml:space="preserve">쏽 </w:t>
      </w:r>
      <w:r xmlns:w="http://schemas.openxmlformats.org/wordprocessingml/2006/main">
        <w:t xml:space="preserve">þú skalt ekki stela, 쏽 </w:t>
      </w:r>
      <w:r xmlns:w="http://schemas.openxmlformats.org/wordprocessingml/2006/main">
        <w:rPr>
          <w:rFonts w:ascii="맑은 고딕 Semilight" w:hAnsi="맑은 고딕 Semilight"/>
        </w:rPr>
        <w:t xml:space="preserve">þú </w:t>
      </w:r>
      <w:r xmlns:w="http://schemas.openxmlformats.org/wordprocessingml/2006/main">
        <w:t xml:space="preserve">skalt ekki girnast, og hvert annað boð sem það kann að vera, er dregið saman í þessu eina boðorði: 쏬 </w:t>
      </w:r>
      <w:r xmlns:w="http://schemas.openxmlformats.org/wordprocessingml/2006/main">
        <w:rPr>
          <w:rFonts w:ascii="맑은 고딕 Semilight" w:hAnsi="맑은 고딕 Semilight"/>
        </w:rPr>
        <w:t xml:space="preserve">yfir </w:t>
      </w:r>
      <w:r xmlns:w="http://schemas.openxmlformats.org/wordprocessingml/2006/main">
        <w:t xml:space="preserve">náunga þinn eins og sjálfan þig. Kærleikurinn skaðar ekki náunganum.Því er kærleikurinn uppfylling lögmálsins.??</w:t>
      </w:r>
    </w:p>
    <w:p w14:paraId="2058D717" w14:textId="77777777" w:rsidR="000F7377" w:rsidRDefault="000F7377"/>
    <w:p w14:paraId="0B40578A" w14:textId="77777777" w:rsidR="000F7377" w:rsidRDefault="000F7377">
      <w:r xmlns:w="http://schemas.openxmlformats.org/wordprocessingml/2006/main">
        <w:t xml:space="preserve">2. Matteus 22:37-40 - ? </w:t>
      </w:r>
      <w:r xmlns:w="http://schemas.openxmlformats.org/wordprocessingml/2006/main">
        <w:rPr>
          <w:rFonts w:ascii="맑은 고딕 Semilight" w:hAnsi="맑은 고딕 Semilight"/>
        </w:rPr>
        <w:t xml:space="preserve">쏪 </w:t>
      </w:r>
      <w:r xmlns:w="http://schemas.openxmlformats.org/wordprocessingml/2006/main">
        <w:t xml:space="preserve">esus svaraði: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hafðu Drottin Guð þinn af öllu hjarta þínu og allri sálu þinni og öllum huga þínum.??Þetta er fyrsta og æðsta boðorðið. Og annað er eins og það: ? </w:t>
      </w:r>
      <w:r xmlns:w="http://schemas.openxmlformats.org/wordprocessingml/2006/main">
        <w:rPr>
          <w:rFonts w:ascii="맑은 고딕 Semilight" w:hAnsi="맑은 고딕 Semilight"/>
        </w:rPr>
        <w:t xml:space="preserve">쁋 </w:t>
      </w:r>
      <w:r xmlns:w="http://schemas.openxmlformats.org/wordprocessingml/2006/main">
        <w:t xml:space="preserve">hafðu náunga þinn eins og sjálfan þig.??Allt lögmálið og spámennirnir hanga á þessum tveimur boðorðum.??</w:t>
      </w:r>
    </w:p>
    <w:p w14:paraId="3E6AF5DE" w14:textId="77777777" w:rsidR="000F7377" w:rsidRDefault="000F7377"/>
    <w:p w14:paraId="286709FC" w14:textId="77777777" w:rsidR="000F7377" w:rsidRDefault="000F7377">
      <w:r xmlns:w="http://schemas.openxmlformats.org/wordprocessingml/2006/main">
        <w:t xml:space="preserve">Fyrra Jóhannesarbréf 4:12 Enginn hefur nokkurn tíma séð Guð. Ef vér elskum hvert annað, þá býr Guð í oss, og kærleikur hans er fullkominn í oss.</w:t>
      </w:r>
    </w:p>
    <w:p w14:paraId="13F6D534" w14:textId="77777777" w:rsidR="000F7377" w:rsidRDefault="000F7377"/>
    <w:p w14:paraId="7F5DD865" w14:textId="77777777" w:rsidR="000F7377" w:rsidRDefault="000F7377">
      <w:r xmlns:w="http://schemas.openxmlformats.org/wordprocessingml/2006/main">
        <w:t xml:space="preserve">Kærleikur Guðs er fullkominn í okkur þegar við elskum hvert annað.</w:t>
      </w:r>
    </w:p>
    <w:p w14:paraId="4E4396D9" w14:textId="77777777" w:rsidR="000F7377" w:rsidRDefault="000F7377"/>
    <w:p w14:paraId="11FEDBED" w14:textId="77777777" w:rsidR="000F7377" w:rsidRDefault="000F7377">
      <w:r xmlns:w="http://schemas.openxmlformats.org/wordprocessingml/2006/main">
        <w:t xml:space="preserve">1: Fullkominn kærleikur Guðs verður að veruleika í okkur þegar við elskum náunga okkar.</w:t>
      </w:r>
    </w:p>
    <w:p w14:paraId="7947C572" w14:textId="77777777" w:rsidR="000F7377" w:rsidRDefault="000F7377"/>
    <w:p w14:paraId="516EA903" w14:textId="77777777" w:rsidR="000F7377" w:rsidRDefault="000F7377">
      <w:r xmlns:w="http://schemas.openxmlformats.org/wordprocessingml/2006/main">
        <w:t xml:space="preserve">2: Kærleikur okkar til hvers annars endurspeglar kærleikann sem Guð hefur til okkar.</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Galatabréfið 5:13-14 - ? </w:t>
      </w:r>
      <w:r xmlns:w="http://schemas.openxmlformats.org/wordprocessingml/2006/main">
        <w:rPr>
          <w:rFonts w:ascii="맑은 고딕 Semilight" w:hAnsi="맑은 고딕 Semilight"/>
        </w:rPr>
        <w:t xml:space="preserve">쏤 </w:t>
      </w:r>
      <w:r xmlns:w="http://schemas.openxmlformats.org/wordprocessingml/2006/main">
        <w:t xml:space="preserve">eða þið voruð kallaðir til frelsis, bræður. Aðeins ekki nota frelsi þitt sem tækifæri fyrir holdið, heldur þjóna hvert öðru með kærleika. Því að allt lögmálið er uppfyllt í einu orði: ? </w:t>
      </w:r>
      <w:r xmlns:w="http://schemas.openxmlformats.org/wordprocessingml/2006/main">
        <w:rPr>
          <w:rFonts w:ascii="맑은 고딕 Semilight" w:hAnsi="맑은 고딕 Semilight"/>
        </w:rPr>
        <w:t xml:space="preserve">쏽 </w:t>
      </w:r>
      <w:r xmlns:w="http://schemas.openxmlformats.org/wordprocessingml/2006/main">
        <w:t xml:space="preserve">þú skalt elska náunga þinn eins og sjálfan þig.??</w:t>
      </w:r>
    </w:p>
    <w:p w14:paraId="738C5D10" w14:textId="77777777" w:rsidR="000F7377" w:rsidRDefault="000F7377"/>
    <w:p w14:paraId="6ADB23B3" w14:textId="77777777" w:rsidR="000F7377" w:rsidRDefault="000F7377">
      <w:r xmlns:w="http://schemas.openxmlformats.org/wordprocessingml/2006/main">
        <w:t xml:space="preserve">2:1 Jóhannesarbréf 3:11 - ? </w:t>
      </w:r>
      <w:r xmlns:w="http://schemas.openxmlformats.org/wordprocessingml/2006/main">
        <w:rPr>
          <w:rFonts w:ascii="맑은 고딕 Semilight" w:hAnsi="맑은 고딕 Semilight"/>
        </w:rPr>
        <w:t xml:space="preserve">쏤 </w:t>
      </w:r>
      <w:r xmlns:w="http://schemas.openxmlformats.org/wordprocessingml/2006/main">
        <w:t xml:space="preserve">eða þetta er boðskapurinn sem þú hefur heyrt frá upphafi, að við ættum að elska hvert annað.??</w:t>
      </w:r>
    </w:p>
    <w:p w14:paraId="73F571A6" w14:textId="77777777" w:rsidR="000F7377" w:rsidRDefault="000F7377"/>
    <w:p w14:paraId="2A15F59A" w14:textId="77777777" w:rsidR="000F7377" w:rsidRDefault="000F7377">
      <w:r xmlns:w="http://schemas.openxmlformats.org/wordprocessingml/2006/main">
        <w:t xml:space="preserve">Fyrra Jóhannesarguðspjall 4:13 Af því vitum vér, að vér búum í honum og hann í oss, af því að hann hefur gefið oss af anda sínum.</w:t>
      </w:r>
    </w:p>
    <w:p w14:paraId="277BD802" w14:textId="77777777" w:rsidR="000F7377" w:rsidRDefault="000F7377"/>
    <w:p w14:paraId="551A8E01" w14:textId="77777777" w:rsidR="000F7377" w:rsidRDefault="000F7377">
      <w:r xmlns:w="http://schemas.openxmlformats.org/wordprocessingml/2006/main">
        <w:t xml:space="preserve">Við getum skilið að Guð er í okkur og við erum í honum vegna þess að hann hefur gefið okkur anda sinn.</w:t>
      </w:r>
    </w:p>
    <w:p w14:paraId="76C6AEED" w14:textId="77777777" w:rsidR="000F7377" w:rsidRDefault="000F7377"/>
    <w:p w14:paraId="3F31AFE3" w14:textId="77777777" w:rsidR="000F7377" w:rsidRDefault="000F7377">
      <w:r xmlns:w="http://schemas.openxmlformats.org/wordprocessingml/2006/main">
        <w:t xml:space="preserve">1. Kraftur heilags anda: Hvernig andi Guðs býr í okkur</w:t>
      </w:r>
    </w:p>
    <w:p w14:paraId="70355F9E" w14:textId="77777777" w:rsidR="000F7377" w:rsidRDefault="000F7377"/>
    <w:p w14:paraId="4AA22D87" w14:textId="77777777" w:rsidR="000F7377" w:rsidRDefault="000F7377">
      <w:r xmlns:w="http://schemas.openxmlformats.org/wordprocessingml/2006/main">
        <w:t xml:space="preserve">2. Að deila kærleika Guðs: Að upplifa nærveru Guðs í gegnum anda hans</w:t>
      </w:r>
    </w:p>
    <w:p w14:paraId="4AB97B12" w14:textId="77777777" w:rsidR="000F7377" w:rsidRDefault="000F7377"/>
    <w:p w14:paraId="48B33203" w14:textId="77777777" w:rsidR="000F7377" w:rsidRDefault="000F7377">
      <w:r xmlns:w="http://schemas.openxmlformats.org/wordprocessingml/2006/main">
        <w:t xml:space="preserve">1. Rómverjabréfið 8:9 - "En þér eruð ekki í holdinu heldur í andanum, ef andi Guðs býr í yður. En ef einhver hefur ekki anda Krists, þá er hann ekki hans."</w:t>
      </w:r>
    </w:p>
    <w:p w14:paraId="1D927A14" w14:textId="77777777" w:rsidR="000F7377" w:rsidRDefault="000F7377"/>
    <w:p w14:paraId="176214B4" w14:textId="77777777" w:rsidR="000F7377" w:rsidRDefault="000F7377">
      <w:r xmlns:w="http://schemas.openxmlformats.org/wordprocessingml/2006/main">
        <w:t xml:space="preserve">2. Galatabréfið 4:6 - "Og vegna þess að þér eruð synir, hefur Guð sent anda sonar síns í hjörtu yðar og hrópandi: "Abba, faðir!"</w:t>
      </w:r>
    </w:p>
    <w:p w14:paraId="28C10327" w14:textId="77777777" w:rsidR="000F7377" w:rsidRDefault="000F7377"/>
    <w:p w14:paraId="0FA2A6C5" w14:textId="77777777" w:rsidR="000F7377" w:rsidRDefault="000F7377">
      <w:r xmlns:w="http://schemas.openxmlformats.org/wordprocessingml/2006/main">
        <w:t xml:space="preserve">1 Jóhannesarbréf 4:14 Og vér höfum séð og vitnum um, að faðirinn sendi soninn til að vera frelsari heimsins.</w:t>
      </w:r>
    </w:p>
    <w:p w14:paraId="6DE47E7F" w14:textId="77777777" w:rsidR="000F7377" w:rsidRDefault="000F7377"/>
    <w:p w14:paraId="71D5D169" w14:textId="77777777" w:rsidR="000F7377" w:rsidRDefault="000F7377">
      <w:r xmlns:w="http://schemas.openxmlformats.org/wordprocessingml/2006/main">
        <w:t xml:space="preserve">Jóhannes ber vitni um að Guð hafi sent son sinn, Jesú, til að vera frelsari heimsins.</w:t>
      </w:r>
    </w:p>
    <w:p w14:paraId="32CF8BFA" w14:textId="77777777" w:rsidR="000F7377" w:rsidRDefault="000F7377"/>
    <w:p w14:paraId="5F39BFC6" w14:textId="77777777" w:rsidR="000F7377" w:rsidRDefault="000F7377">
      <w:r xmlns:w="http://schemas.openxmlformats.org/wordprocessingml/2006/main">
        <w:t xml:space="preserve">1. Frelsun heimsins: Að skilja gjöf Guðs Jesú</w:t>
      </w:r>
    </w:p>
    <w:p w14:paraId="457EF37C" w14:textId="77777777" w:rsidR="000F7377" w:rsidRDefault="000F7377"/>
    <w:p w14:paraId="324FACBF" w14:textId="77777777" w:rsidR="000F7377" w:rsidRDefault="000F7377">
      <w:r xmlns:w="http://schemas.openxmlformats.org/wordprocessingml/2006/main">
        <w:t xml:space="preserve">2. Jesús: Mesta gjöf kærleikans</w:t>
      </w:r>
    </w:p>
    <w:p w14:paraId="35A2E6EA" w14:textId="77777777" w:rsidR="000F7377" w:rsidRDefault="000F7377"/>
    <w:p w14:paraId="45817C72" w14:textId="77777777" w:rsidR="000F7377" w:rsidRDefault="000F7377">
      <w:r xmlns:w="http://schemas.openxmlformats.org/wordprocessingml/2006/main">
        <w:t xml:space="preserve">1. Jesaja 9:6 - Því að barn er oss fætt, sonur er oss gefinn; og stjórnin mun vera á herðum hans, og nafn hans mun heita Undursamlegur ráðgjafi, voldugur Guð, eilífur faðir, friðarhöfðingi.</w:t>
      </w:r>
    </w:p>
    <w:p w14:paraId="138FE84D" w14:textId="77777777" w:rsidR="000F7377" w:rsidRDefault="000F7377"/>
    <w:p w14:paraId="12CF7F02" w14:textId="77777777" w:rsidR="000F7377" w:rsidRDefault="000F7377">
      <w:r xmlns:w="http://schemas.openxmlformats.org/wordprocessingml/2006/main">
        <w:t xml:space="preserve">2. Jóhannesarguðspjall 3:16 - Því svo elskaði Guð heiminn, að hann gaf son sinn eingetinn, til þess að hver sem á hann trúir glatist ekki heldur hafi eilíft líf.</w:t>
      </w:r>
    </w:p>
    <w:p w14:paraId="3D482992" w14:textId="77777777" w:rsidR="000F7377" w:rsidRDefault="000F7377"/>
    <w:p w14:paraId="146FA893" w14:textId="77777777" w:rsidR="000F7377" w:rsidRDefault="000F7377">
      <w:r xmlns:w="http://schemas.openxmlformats.org/wordprocessingml/2006/main">
        <w:t xml:space="preserve">Fyrsta Jóhannesarguðspjall 4:15 Hver sem játar að Jesús sé sonur Guðs, Guð býr í honum og hann í Guði.</w:t>
      </w:r>
    </w:p>
    <w:p w14:paraId="1AA2BD69" w14:textId="77777777" w:rsidR="000F7377" w:rsidRDefault="000F7377"/>
    <w:p w14:paraId="70492CD9" w14:textId="77777777" w:rsidR="000F7377" w:rsidRDefault="000F7377">
      <w:r xmlns:w="http://schemas.openxmlformats.org/wordprocessingml/2006/main">
        <w:t xml:space="preserve">Kærleikur Guðs til fólks birtist í nærveru Jesú í því.</w:t>
      </w:r>
    </w:p>
    <w:p w14:paraId="424A7A84" w14:textId="77777777" w:rsidR="000F7377" w:rsidRDefault="000F7377"/>
    <w:p w14:paraId="3E4AF331" w14:textId="77777777" w:rsidR="000F7377" w:rsidRDefault="000F7377">
      <w:r xmlns:w="http://schemas.openxmlformats.org/wordprocessingml/2006/main">
        <w:t xml:space="preserve">1. Að skilja skilyrðislausa ást Guðs til okkar</w:t>
      </w:r>
    </w:p>
    <w:p w14:paraId="5C608573" w14:textId="77777777" w:rsidR="000F7377" w:rsidRDefault="000F7377"/>
    <w:p w14:paraId="7DEC8722" w14:textId="77777777" w:rsidR="000F7377" w:rsidRDefault="000F7377">
      <w:r xmlns:w="http://schemas.openxmlformats.org/wordprocessingml/2006/main">
        <w:t xml:space="preserve">2. Hvernig nærvera Jesú í okkur umbreytir lífi okkar</w:t>
      </w:r>
    </w:p>
    <w:p w14:paraId="760914F1" w14:textId="77777777" w:rsidR="000F7377" w:rsidRDefault="000F7377"/>
    <w:p w14:paraId="5575497A"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0F90A4C4" w14:textId="77777777" w:rsidR="000F7377" w:rsidRDefault="000F7377"/>
    <w:p w14:paraId="3B0DA5B5" w14:textId="77777777" w:rsidR="000F7377" w:rsidRDefault="000F7377">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14:paraId="159AD491" w14:textId="77777777" w:rsidR="000F7377" w:rsidRDefault="000F7377"/>
    <w:p w14:paraId="6FD980E9" w14:textId="77777777" w:rsidR="000F7377" w:rsidRDefault="000F7377">
      <w:r xmlns:w="http://schemas.openxmlformats.org/wordprocessingml/2006/main">
        <w:t xml:space="preserve">Fyrra Jóhannesarguðspjall 4:16 Og vér höfum þekkt og trúað kærleikanum, sem Guð hefur til okkar. Guð er ást; og sá sem býr í kærleikanum, býr í Guði og Guð í honum.</w:t>
      </w:r>
    </w:p>
    <w:p w14:paraId="06335A5E" w14:textId="77777777" w:rsidR="000F7377" w:rsidRDefault="000F7377"/>
    <w:p w14:paraId="7B1E7507" w14:textId="77777777" w:rsidR="000F7377" w:rsidRDefault="000F7377">
      <w:r xmlns:w="http://schemas.openxmlformats.org/wordprocessingml/2006/main">
        <w:t xml:space="preserve">Við getum skilið og trúað á kærleikann sem Guð hefur til okkar. Guð er kærleikur og þegar við lifum í kærleika lifum við í Guði og Guð býr í okkur.</w:t>
      </w:r>
    </w:p>
    <w:p w14:paraId="5A7C862D" w14:textId="77777777" w:rsidR="000F7377" w:rsidRDefault="000F7377"/>
    <w:p w14:paraId="76345744" w14:textId="77777777" w:rsidR="000F7377" w:rsidRDefault="000F7377">
      <w:r xmlns:w="http://schemas.openxmlformats.org/wordprocessingml/2006/main">
        <w:t xml:space="preserve">1. Guð er kærleikur: Að læra að lifa í kærleika sínum</w:t>
      </w:r>
    </w:p>
    <w:p w14:paraId="5104D39F" w14:textId="77777777" w:rsidR="000F7377" w:rsidRDefault="000F7377"/>
    <w:p w14:paraId="413767C8" w14:textId="77777777" w:rsidR="000F7377" w:rsidRDefault="000F7377">
      <w:r xmlns:w="http://schemas.openxmlformats.org/wordprocessingml/2006/main">
        <w:t xml:space="preserve">2. Að vera í kærleika: Að upplifa nærveru Guðs</w:t>
      </w:r>
    </w:p>
    <w:p w14:paraId="05954883" w14:textId="77777777" w:rsidR="000F7377" w:rsidRDefault="000F7377"/>
    <w:p w14:paraId="4B0B8FCC" w14:textId="77777777" w:rsidR="000F7377" w:rsidRDefault="000F7377">
      <w:r xmlns:w="http://schemas.openxmlformats.org/wordprocessingml/2006/main">
        <w:t xml:space="preserve">1. 1. Korintubréf 13:4-8 - Kærleikurinn er þolinmóður, kærleikurinn er góður. Það öfunda ekki, það hrósar sér ekki, það er ekki stolt.</w:t>
      </w:r>
    </w:p>
    <w:p w14:paraId="15986685" w14:textId="77777777" w:rsidR="000F7377" w:rsidRDefault="000F7377"/>
    <w:p w14:paraId="12A1B4E4" w14:textId="77777777" w:rsidR="000F7377" w:rsidRDefault="000F7377">
      <w:r xmlns:w="http://schemas.openxmlformats.org/wordprocessingml/2006/main">
        <w:t xml:space="preserve">2. Rómverjabréfið 5:5 - Og vonin skammar ekki; því að kærleika Guðs er úthellt í hjörtum vorum fyrir heilagan anda, sem okkur er gefinn.</w:t>
      </w:r>
    </w:p>
    <w:p w14:paraId="60A5479F" w14:textId="77777777" w:rsidR="000F7377" w:rsidRDefault="000F7377"/>
    <w:p w14:paraId="3FB992D3" w14:textId="77777777" w:rsidR="000F7377" w:rsidRDefault="000F7377">
      <w:r xmlns:w="http://schemas.openxmlformats.org/wordprocessingml/2006/main">
        <w:t xml:space="preserve">Fyrra Jóhannesarguðspjall 4:17 Í því er kærleikur vor fullkominn, að vér megum hafa djörfung á dómsdegi, því að eins og hann er, svo erum vér í þessum heimi.</w:t>
      </w:r>
    </w:p>
    <w:p w14:paraId="4D42905A" w14:textId="77777777" w:rsidR="000F7377" w:rsidRDefault="000F7377"/>
    <w:p w14:paraId="0DA8B586" w14:textId="77777777" w:rsidR="000F7377" w:rsidRDefault="000F7377">
      <w:r xmlns:w="http://schemas.openxmlformats.org/wordprocessingml/2006/main">
        <w:t xml:space="preserve">Kærleikur Guðs færir okkur sjálfstraust og fullvissu á dómsdegi. Þar sem við erum eins og Jesús í þessum heimi getum við verið viss um kærleika hans og náð.</w:t>
      </w:r>
    </w:p>
    <w:p w14:paraId="1C488D94" w14:textId="77777777" w:rsidR="000F7377" w:rsidRDefault="000F7377"/>
    <w:p w14:paraId="266C2D93" w14:textId="77777777" w:rsidR="000F7377" w:rsidRDefault="000F7377">
      <w:r xmlns:w="http://schemas.openxmlformats.org/wordprocessingml/2006/main">
        <w:t xml:space="preserve">1. Fullkomin ást færir djörfung: Traust á dómsdegi</w:t>
      </w:r>
    </w:p>
    <w:p w14:paraId="1F1D2CD5" w14:textId="77777777" w:rsidR="000F7377" w:rsidRDefault="000F7377"/>
    <w:p w14:paraId="3D4DA558" w14:textId="77777777" w:rsidR="000F7377" w:rsidRDefault="000F7377">
      <w:r xmlns:w="http://schemas.openxmlformats.org/wordprocessingml/2006/main">
        <w:t xml:space="preserve">2. Eins og Jesús er, erum við líka: Fullvissa okkar um kærleika Guðs og náð</w:t>
      </w:r>
    </w:p>
    <w:p w14:paraId="66CD031F" w14:textId="77777777" w:rsidR="000F7377" w:rsidRDefault="000F7377"/>
    <w:p w14:paraId="61FDBA84" w14:textId="77777777" w:rsidR="000F7377" w:rsidRDefault="000F7377">
      <w:r xmlns:w="http://schemas.openxmlformats.org/wordprocessingml/2006/main">
        <w:t xml:space="preserve">1. Rómverjabréfið 8:31-39 - Fullvissan um kærleika Guðs í miðri þjáningu</w:t>
      </w:r>
    </w:p>
    <w:p w14:paraId="5DE93643" w14:textId="77777777" w:rsidR="000F7377" w:rsidRDefault="000F7377"/>
    <w:p w14:paraId="56D3A026" w14:textId="77777777" w:rsidR="000F7377" w:rsidRDefault="000F7377">
      <w:r xmlns:w="http://schemas.openxmlformats.org/wordprocessingml/2006/main">
        <w:t xml:space="preserve">2. Hebreabréfið 10:19-25 - Djörfung til að ganga inn í himnaríki með blóði Jesú</w:t>
      </w:r>
    </w:p>
    <w:p w14:paraId="0FB3BCA8" w14:textId="77777777" w:rsidR="000F7377" w:rsidRDefault="000F7377"/>
    <w:p w14:paraId="7D592D41" w14:textId="77777777" w:rsidR="000F7377" w:rsidRDefault="000F7377">
      <w:r xmlns:w="http://schemas.openxmlformats.org/wordprocessingml/2006/main">
        <w:t xml:space="preserve">Fyrra Jóhannesarbréf 4:18 Enginn ótti er í kærleikanum. en fullkominn kærleikur rekur óttann út, því að ótti hefur kvöl. Sá sem óttast er ekki fullkominn í kærleika.</w:t>
      </w:r>
    </w:p>
    <w:p w14:paraId="612A079A" w14:textId="77777777" w:rsidR="000F7377" w:rsidRDefault="000F7377"/>
    <w:p w14:paraId="24729BDA" w14:textId="77777777" w:rsidR="000F7377" w:rsidRDefault="000F7377">
      <w:r xmlns:w="http://schemas.openxmlformats.org/wordprocessingml/2006/main">
        <w:t xml:space="preserve">Fullkomin ást rekur óttann út eins og ótti hefur kvöl og kemur í veg fyrir að við séum fullkomin í ást.</w:t>
      </w:r>
    </w:p>
    <w:p w14:paraId="5BD1CC2A" w14:textId="77777777" w:rsidR="000F7377" w:rsidRDefault="000F7377"/>
    <w:p w14:paraId="1A925C86" w14:textId="77777777" w:rsidR="000F7377" w:rsidRDefault="000F7377">
      <w:r xmlns:w="http://schemas.openxmlformats.org/wordprocessingml/2006/main">
        <w:t xml:space="preserve">1. „Óttast ekki: Faðma hinn fullkomna kærleika Guðs“</w:t>
      </w:r>
    </w:p>
    <w:p w14:paraId="7BF43E6B" w14:textId="77777777" w:rsidR="000F7377" w:rsidRDefault="000F7377"/>
    <w:p w14:paraId="640B827C" w14:textId="77777777" w:rsidR="000F7377" w:rsidRDefault="000F7377">
      <w:r xmlns:w="http://schemas.openxmlformats.org/wordprocessingml/2006/main">
        <w:t xml:space="preserve">2. "Enginn ótta: Að gefa út kraft fullkominnar ástar"</w:t>
      </w:r>
    </w:p>
    <w:p w14:paraId="2899B361" w14:textId="77777777" w:rsidR="000F7377" w:rsidRDefault="000F7377"/>
    <w:p w14:paraId="2B834C08" w14:textId="77777777" w:rsidR="000F7377" w:rsidRDefault="000F7377">
      <w:r xmlns:w="http://schemas.openxmlformats.org/wordprocessingml/2006/main">
        <w:t xml:space="preserve">1. Rómverjabréfið 8:15 - "Því að þér hafið ekki fengið anda þrældóms, sem leiðir til ótta aftur, heldur hafið þér fengið anda ættleiðingar sem synir, sem vér hrópum af: 쏛 </w:t>
      </w:r>
      <w:r xmlns:w="http://schemas.openxmlformats.org/wordprocessingml/2006/main">
        <w:rPr>
          <w:rFonts w:ascii="맑은 고딕 Semilight" w:hAnsi="맑은 고딕 Semilight"/>
        </w:rPr>
        <w:t xml:space="preserve">bba </w:t>
      </w:r>
      <w:r xmlns:w="http://schemas.openxmlformats.org/wordprocessingml/2006/main">
        <w:t xml:space="preserve">! Faðir!??</w:t>
      </w:r>
    </w:p>
    <w:p w14:paraId="6708A6CC" w14:textId="77777777" w:rsidR="000F7377" w:rsidRDefault="000F7377"/>
    <w:p w14:paraId="51F3BC6C" w14:textId="77777777" w:rsidR="000F7377" w:rsidRDefault="000F7377">
      <w:r xmlns:w="http://schemas.openxmlformats.org/wordprocessingml/2006/main">
        <w:t xml:space="preserve">2. Matteus 10:28 - ? </w:t>
      </w:r>
      <w:r xmlns:w="http://schemas.openxmlformats.org/wordprocessingml/2006/main">
        <w:rPr>
          <w:rFonts w:ascii="맑은 고딕 Semilight" w:hAnsi="맑은 고딕 Semilight"/>
        </w:rPr>
        <w:t xml:space="preserve">쏡 </w:t>
      </w:r>
      <w:r xmlns:w="http://schemas.openxmlformats.org/wordprocessingml/2006/main">
        <w:t xml:space="preserve">o ekki vera hræddur við þá sem drepa líkamann en geta ekki drepið sálina. Vertu frekar hræddur við þann sem getur eyðilagt bæði sál og líkama í helvíti.??</w:t>
      </w:r>
    </w:p>
    <w:p w14:paraId="0E904CAF" w14:textId="77777777" w:rsidR="000F7377" w:rsidRDefault="000F7377"/>
    <w:p w14:paraId="50DA9A0F" w14:textId="77777777" w:rsidR="000F7377" w:rsidRDefault="000F7377">
      <w:r xmlns:w="http://schemas.openxmlformats.org/wordprocessingml/2006/main">
        <w:t xml:space="preserve">1 Jóhannesarbréf 4:19 Vér elskum hann, af því að hann elskaði oss fyrst.</w:t>
      </w:r>
    </w:p>
    <w:p w14:paraId="6D550C09" w14:textId="77777777" w:rsidR="000F7377" w:rsidRDefault="000F7377"/>
    <w:p w14:paraId="72BBA642" w14:textId="77777777" w:rsidR="000F7377" w:rsidRDefault="000F7377">
      <w:r xmlns:w="http://schemas.openxmlformats.org/wordprocessingml/2006/main">
        <w:t xml:space="preserve">Guð elskar okkur og við elskum hann á móti vegna kærleika hans.</w:t>
      </w:r>
    </w:p>
    <w:p w14:paraId="23E62EE2" w14:textId="77777777" w:rsidR="000F7377" w:rsidRDefault="000F7377"/>
    <w:p w14:paraId="50A16626" w14:textId="77777777" w:rsidR="000F7377" w:rsidRDefault="000F7377">
      <w:r xmlns:w="http://schemas.openxmlformats.org/wordprocessingml/2006/main">
        <w:t xml:space="preserve">1. Ást Guðs til okkar: Hugleiðing um 1. Jóhannesarbréf 4:19</w:t>
      </w:r>
    </w:p>
    <w:p w14:paraId="5AD895AC" w14:textId="77777777" w:rsidR="000F7377" w:rsidRDefault="000F7377"/>
    <w:p w14:paraId="41F2C778" w14:textId="77777777" w:rsidR="000F7377" w:rsidRDefault="000F7377">
      <w:r xmlns:w="http://schemas.openxmlformats.org/wordprocessingml/2006/main">
        <w:t xml:space="preserve">2. Kraftur kærleikans: Ást Guðs og viðbrögð okkar</w:t>
      </w:r>
    </w:p>
    <w:p w14:paraId="19DB1439" w14:textId="77777777" w:rsidR="000F7377" w:rsidRDefault="000F7377"/>
    <w:p w14:paraId="04A38915"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Jóhannesarbréf 3:1 - Sjáið hvílíkan kærleika faðirinn hefur sýnt okkur, að við skulum kallast Guðs börn!</w:t>
      </w:r>
    </w:p>
    <w:p w14:paraId="5B3D512C" w14:textId="77777777" w:rsidR="000F7377" w:rsidRDefault="000F7377"/>
    <w:p w14:paraId="5A5FE604" w14:textId="77777777" w:rsidR="000F7377" w:rsidRDefault="000F7377">
      <w:r xmlns:w="http://schemas.openxmlformats.org/wordprocessingml/2006/main">
        <w:t xml:space="preserve">Fyrsta Jóhannesarguðspjall 4:20 Ef maður segir: Ég elska Guð og hatar bróður sinn, þá er hann lygari. Því að sá sem elskar ekki bróður sinn, sem hann hefur séð, hvernig getur hann elskað Guð, sem hann hefur ekki séð?</w:t>
      </w:r>
    </w:p>
    <w:p w14:paraId="2C0809E9" w14:textId="77777777" w:rsidR="000F7377" w:rsidRDefault="000F7377"/>
    <w:p w14:paraId="4B70FD0C" w14:textId="77777777" w:rsidR="000F7377" w:rsidRDefault="000F7377">
      <w:r xmlns:w="http://schemas.openxmlformats.org/wordprocessingml/2006/main">
        <w:t xml:space="preserve">Við verðum að elska bræður okkar og systur til að geta sannarlega elskað Guð.</w:t>
      </w:r>
    </w:p>
    <w:p w14:paraId="48A88130" w14:textId="77777777" w:rsidR="000F7377" w:rsidRDefault="000F7377"/>
    <w:p w14:paraId="0370E163" w14:textId="77777777" w:rsidR="000F7377" w:rsidRDefault="000F7377">
      <w:r xmlns:w="http://schemas.openxmlformats.org/wordprocessingml/2006/main">
        <w:t xml:space="preserve">1. Ást til Guðs verður ekki aðskilin frá kærleika til samferðafólks okkar.</w:t>
      </w:r>
    </w:p>
    <w:p w14:paraId="1C83495E" w14:textId="77777777" w:rsidR="000F7377" w:rsidRDefault="000F7377"/>
    <w:p w14:paraId="73A249AD" w14:textId="77777777" w:rsidR="000F7377" w:rsidRDefault="000F7377">
      <w:r xmlns:w="http://schemas.openxmlformats.org/wordprocessingml/2006/main">
        <w:t xml:space="preserve">2. Við verðum að koma kærleika okkar til Guðs í framkvæmd með því að elska bræður okkar og systur.</w:t>
      </w:r>
    </w:p>
    <w:p w14:paraId="33F16A55" w14:textId="77777777" w:rsidR="000F7377" w:rsidRDefault="000F7377"/>
    <w:p w14:paraId="4F891BB7" w14:textId="77777777" w:rsidR="000F7377" w:rsidRDefault="000F7377">
      <w:r xmlns:w="http://schemas.openxmlformats.org/wordprocessingml/2006/main">
        <w:t xml:space="preserve">1. Matteus 22:36-40 - ? </w:t>
      </w:r>
      <w:r xmlns:w="http://schemas.openxmlformats.org/wordprocessingml/2006/main">
        <w:rPr>
          <w:rFonts w:ascii="맑은 고딕 Semilight" w:hAnsi="맑은 고딕 Semilight"/>
        </w:rPr>
        <w:t xml:space="preserve">쏷 </w:t>
      </w:r>
      <w:r xmlns:w="http://schemas.openxmlformats.org/wordprocessingml/2006/main">
        <w:t xml:space="preserve">sérhver, sem er stærsta boðorðið í lögmálinu???Jesús svaraði: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hafðu Drottin Guð þinn af öllu hjarta þínu og allri sálu þinni og öllum huga þínum.??Þetta er fyrsta og æðsta boðorðið. Og annað er eins og það: ? </w:t>
      </w:r>
      <w:r xmlns:w="http://schemas.openxmlformats.org/wordprocessingml/2006/main">
        <w:rPr>
          <w:rFonts w:ascii="맑은 고딕 Semilight" w:hAnsi="맑은 고딕 Semilight"/>
        </w:rPr>
        <w:t xml:space="preserve">쁋 </w:t>
      </w:r>
      <w:r xmlns:w="http://schemas.openxmlformats.org/wordprocessingml/2006/main">
        <w:t xml:space="preserve">hafðu náunga þinn eins og sjálfan þig.??Allt lögmálið og spámennirnir hanga á þessum tveimur boðorðum.??</w:t>
      </w:r>
    </w:p>
    <w:p w14:paraId="59F91757" w14:textId="77777777" w:rsidR="000F7377" w:rsidRDefault="000F7377"/>
    <w:p w14:paraId="440158F8" w14:textId="77777777" w:rsidR="000F7377" w:rsidRDefault="000F7377">
      <w:r xmlns:w="http://schemas.openxmlformats.org/wordprocessingml/2006/main">
        <w:t xml:space="preserve">2. Jakobsbréfið 2:8 - Ef þú heldur raunverulega konunglega lögmálið sem er að finna í Ritningunni, ? </w:t>
      </w:r>
      <w:r xmlns:w="http://schemas.openxmlformats.org/wordprocessingml/2006/main">
        <w:rPr>
          <w:rFonts w:ascii="맑은 고딕 Semilight" w:hAnsi="맑은 고딕 Semilight"/>
        </w:rPr>
        <w:t xml:space="preserve">쏬 </w:t>
      </w:r>
      <w:r xmlns:w="http://schemas.openxmlformats.org/wordprocessingml/2006/main">
        <w:t xml:space="preserve">hafðu náungann eins og sjálfan þig, þú gerir rétt.</w:t>
      </w:r>
    </w:p>
    <w:p w14:paraId="02BEFF4F" w14:textId="77777777" w:rsidR="000F7377" w:rsidRDefault="000F7377"/>
    <w:p w14:paraId="74552BAC" w14:textId="77777777" w:rsidR="000F7377" w:rsidRDefault="000F7377">
      <w:r xmlns:w="http://schemas.openxmlformats.org/wordprocessingml/2006/main">
        <w:t xml:space="preserve">Fyrra Jóhannesarguðspjall 4:21 Og þetta boðorð höfum vér frá honum, að sá sem elskar Guð elskar líka bróður sinn.</w:t>
      </w:r>
    </w:p>
    <w:p w14:paraId="02796B9D" w14:textId="77777777" w:rsidR="000F7377" w:rsidRDefault="000F7377"/>
    <w:p w14:paraId="07220F79" w14:textId="77777777" w:rsidR="000F7377" w:rsidRDefault="000F7377">
      <w:r xmlns:w="http://schemas.openxmlformats.org/wordprocessingml/2006/main">
        <w:t xml:space="preserve">Okkur er boðið að elska Guð og að elska bræður okkar.</w:t>
      </w:r>
    </w:p>
    <w:p w14:paraId="40B85998" w14:textId="77777777" w:rsidR="000F7377" w:rsidRDefault="000F7377"/>
    <w:p w14:paraId="7B51F55F" w14:textId="77777777" w:rsidR="000F7377" w:rsidRDefault="000F7377">
      <w:r xmlns:w="http://schemas.openxmlformats.org/wordprocessingml/2006/main">
        <w:t xml:space="preserve">1. Elskaðu Guð með því að elska bróður þinn</w:t>
      </w:r>
    </w:p>
    <w:p w14:paraId="123F3447" w14:textId="77777777" w:rsidR="000F7377" w:rsidRDefault="000F7377"/>
    <w:p w14:paraId="1DC53786" w14:textId="77777777" w:rsidR="000F7377" w:rsidRDefault="000F7377">
      <w:r xmlns:w="http://schemas.openxmlformats.org/wordprocessingml/2006/main">
        <w:t xml:space="preserve">2. Kraftur bróðurkærleikans</w:t>
      </w:r>
    </w:p>
    <w:p w14:paraId="31EFDE35" w14:textId="77777777" w:rsidR="000F7377" w:rsidRDefault="000F7377"/>
    <w:p w14:paraId="5A2C5884" w14:textId="77777777" w:rsidR="000F7377" w:rsidRDefault="000F7377">
      <w:r xmlns:w="http://schemas.openxmlformats.org/wordprocessingml/2006/main">
        <w:t xml:space="preserve">1. Matteusarguðspjall 22:37-40: „Og hann sagði við hann: </w:t>
      </w:r>
      <w:r xmlns:w="http://schemas.openxmlformats.org/wordprocessingml/2006/main">
        <w:rPr>
          <w:rFonts w:ascii="맑은 고딕 Semilight" w:hAnsi="맑은 고딕 Semilight"/>
        </w:rPr>
        <w:t xml:space="preserve">쁚 </w:t>
      </w:r>
      <w:r xmlns:w="http://schemas.openxmlformats.org/wordprocessingml/2006/main">
        <w:t xml:space="preserve">þú skalt elska Drottin Guð þinn af öllu hjarta þínu, allri sálu þinni og öllum huga þínum.??Þetta er fyrsta og stóra boðorðið. ... Og annað er því líkt: </w:t>
      </w:r>
      <w:r xmlns:w="http://schemas.openxmlformats.org/wordprocessingml/2006/main">
        <w:rPr>
          <w:rFonts w:ascii="맑은 고딕 Semilight" w:hAnsi="맑은 고딕 Semilight"/>
        </w:rPr>
        <w:t xml:space="preserve">쁚 </w:t>
      </w:r>
      <w:r xmlns:w="http://schemas.openxmlformats.org/wordprocessingml/2006/main">
        <w:t xml:space="preserve">þú skalt elska náunga þinn eins og sjálfan þig.</w:t>
      </w:r>
    </w:p>
    <w:p w14:paraId="724CA1CF" w14:textId="77777777" w:rsidR="000F7377" w:rsidRDefault="000F7377"/>
    <w:p w14:paraId="00E86496" w14:textId="77777777" w:rsidR="000F7377" w:rsidRDefault="000F7377">
      <w:r xmlns:w="http://schemas.openxmlformats.org/wordprocessingml/2006/main">
        <w:t xml:space="preserve">2. Rómverjabréfið 12:10: "Verið vinsamlega ástúðleg hvert við annað með bróðurkærleika, í virðingu gefið hver öðrum."</w:t>
      </w:r>
    </w:p>
    <w:p w14:paraId="6E676EA2" w14:textId="77777777" w:rsidR="000F7377" w:rsidRDefault="000F7377"/>
    <w:p w14:paraId="7541582E" w14:textId="77777777" w:rsidR="000F7377" w:rsidRDefault="000F7377">
      <w:r xmlns:w="http://schemas.openxmlformats.org/wordprocessingml/2006/main">
        <w:t xml:space="preserve">1. Jóhannesarbréf 5 er fimmti og síðasti kafli fyrsta Jóhannesarbréfs í Nýja testamentinu. Þessi kafli fjallar um þemu eins og trú á Jesú Krist, sigur yfir heiminum og fullvissu um eilíft líf.</w:t>
      </w:r>
    </w:p>
    <w:p w14:paraId="66E0C156" w14:textId="77777777" w:rsidR="000F7377" w:rsidRDefault="000F7377"/>
    <w:p w14:paraId="5765FE58" w14:textId="77777777" w:rsidR="000F7377" w:rsidRDefault="000F7377">
      <w:r xmlns:w="http://schemas.openxmlformats.org/wordprocessingml/2006/main">
        <w:t xml:space="preserve">1. málsgrein: Kaflinn hefst á yfirlýsingu um samband trúar og kærleika. Höfundur lýsir því yfir að allir sem trúa því að Jesús sé Kristur séu fæddir af Guði og þeir sem elska Guð munu líka elska börn hans (1. Jóh. 5:1). Hann leggur áherslu á að elska Guð þýðir að halda boðorð hans og boðorð hans eru ekki íþyngjandi (1. Jóhannesarbréf 5:2-3). Höfundur fullyrðir að trú okkar sé það sem gerir okkur kleift að sigra heiminn og hann skilgreinir Jesú sem son Guðs sem kom í gegnum vatn og blóð (1Jóh 5:4-6).</w:t>
      </w:r>
    </w:p>
    <w:p w14:paraId="7EDB6AB4" w14:textId="77777777" w:rsidR="000F7377" w:rsidRDefault="000F7377"/>
    <w:p w14:paraId="42997B71" w14:textId="77777777" w:rsidR="000F7377" w:rsidRDefault="000F7377">
      <w:r xmlns:w="http://schemas.openxmlformats.org/wordprocessingml/2006/main">
        <w:t xml:space="preserve">2. málsgrein: Í versum 7-12 er lögð áhersla á að þrjú vitni – andinn, vatnið og blóðið – vitni um að Jesús sé sonur Guðs. Höfundur segir að þessi þrjú vitni séu sammála sem eitt (1. Jóh. 5:7-8). Hann staðfestir að ef við trúum á Jesú sem son Guðs, höfum við þennan vitnisburð innra með okkur (1. Jóhannesarbréf 5:9-10). Höfundurinn fullvissar trúaða um að þeir sem hafa eilíft líf í Kristi geti treyst á að nálgast hann með beiðnir sínar vegna þess að þeir biðja í samræmi við vilja hans (1. Jóh. 5:13-15).</w:t>
      </w:r>
    </w:p>
    <w:p w14:paraId="1521883A" w14:textId="77777777" w:rsidR="000F7377" w:rsidRDefault="000F7377"/>
    <w:p w14:paraId="4273DB4F" w14:textId="77777777" w:rsidR="000F7377" w:rsidRDefault="000F7377">
      <w:r xmlns:w="http://schemas.openxmlformats.org/wordprocessingml/2006/main">
        <w:t xml:space="preserve">Þriðja málsgrein: Frá og með 16. versi til loka kafla ávarpar höfundurinn synduga bræður eða systur innan samfélagsins. Hann gerir greinarmun á syndum sem leiða til dauða og syndum sem leiða ekki til dauða. Hann hvetur trúaða til að biðja fyrir þeim sem drýgja syndir sem ekki leiða til dauða, svo að þeir fái líf af Guði (1. Jóh. 5:16-17). Hins vegar skýrir hann að það sé synd sem leiðir til dauða sem hann mælir ekki með að biðja fyrir (1. Jóh. 5:16). Höfundurinn lýkur með því að staðfesta vissu eilífs lífs fyrir þá sem fæddir eru af Guði og minna trúaða á að þeim sé haldið öruggum hjá þeim sem er sannur og getur verið öruggur í sambandi sínu við hann (1. Jóh. 5:18-21).</w:t>
      </w:r>
    </w:p>
    <w:p w14:paraId="71B12F0D" w14:textId="77777777" w:rsidR="000F7377" w:rsidRDefault="000F7377"/>
    <w:p w14:paraId="3566FF42" w14:textId="77777777" w:rsidR="000F7377" w:rsidRDefault="000F7377">
      <w:r xmlns:w="http://schemas.openxmlformats.org/wordprocessingml/2006/main">
        <w:t xml:space="preserve">Í stuttu máli, fimmti kafli fyrsta bréfs Jóhannesar postula leggur áherslu á samband trúar, kærleika og hlýðni við boðorð Guðs. Það undirstrikar þann sigur sem trúaðir hafa yfir heiminum með trú sinni á Jesú Krist. Í kaflanum koma fram þrjú vitni – andinn, vatnið og blóðið – sem bera vitni um að Jesús sé sonur Guðs. Það fullvissar trúaða um eilíft líf í Kristi og hvetur þá til að nálgast Guð með trausti í bæn. Kaflinn fjallar einnig um syndir innan samfélagsins og lýkur með því að staðfesta vissu um eilíft líf fyrir þá sem fæddir eru af Guði.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Fyrsta Jóhannesarguðspjall 5:1 Hver sem trúir að Jesús sé Kristur er fæddur af Guði, og hver sem elskar þann sem fæddur er, elskar einnig þann sem af honum er fæddur.</w:t>
      </w:r>
    </w:p>
    <w:p w14:paraId="51A040C0" w14:textId="77777777" w:rsidR="000F7377" w:rsidRDefault="000F7377"/>
    <w:p w14:paraId="0BE0E97C" w14:textId="77777777" w:rsidR="000F7377" w:rsidRDefault="000F7377">
      <w:r xmlns:w="http://schemas.openxmlformats.org/wordprocessingml/2006/main">
        <w:t xml:space="preserve">Að trúa á Jesú sem Krist er sönnun þess að vera fæddur af Guði, og þeir sem elska Guð elska líka þá sem fæddir eru af honum.</w:t>
      </w:r>
    </w:p>
    <w:p w14:paraId="4E69E475" w14:textId="77777777" w:rsidR="000F7377" w:rsidRDefault="000F7377"/>
    <w:p w14:paraId="4F6E2F00" w14:textId="77777777" w:rsidR="000F7377" w:rsidRDefault="000F7377">
      <w:r xmlns:w="http://schemas.openxmlformats.org/wordprocessingml/2006/main">
        <w:t xml:space="preserve">1. Trúin er hornsteinn sambands okkar við Guð.</w:t>
      </w:r>
    </w:p>
    <w:p w14:paraId="510DEC50" w14:textId="77777777" w:rsidR="000F7377" w:rsidRDefault="000F7377"/>
    <w:p w14:paraId="1E2FA6AF" w14:textId="77777777" w:rsidR="000F7377" w:rsidRDefault="000F7377">
      <w:r xmlns:w="http://schemas.openxmlformats.org/wordprocessingml/2006/main">
        <w:t xml:space="preserve">2. Kærleikur til Guðs kemur fram í kærleika okkar hvert til annars.</w:t>
      </w:r>
    </w:p>
    <w:p w14:paraId="251A5773" w14:textId="77777777" w:rsidR="000F7377" w:rsidRDefault="000F7377"/>
    <w:p w14:paraId="7E99A260" w14:textId="77777777" w:rsidR="000F7377" w:rsidRDefault="000F7377">
      <w:r xmlns:w="http://schemas.openxmlformats.org/wordprocessingml/2006/main">
        <w:t xml:space="preserve">1. Rómverjabréfið 10:9 - Að ef þú játar með munni þínum Drottin Jesú og trúir í hjarta þínu að Guð hafi uppvakið hann frá dauðum, þá munt þú hólpinn verða.</w:t>
      </w:r>
    </w:p>
    <w:p w14:paraId="66F747A4" w14:textId="77777777" w:rsidR="000F7377" w:rsidRDefault="000F7377"/>
    <w:p w14:paraId="378447B4" w14:textId="77777777" w:rsidR="000F7377" w:rsidRDefault="000F7377">
      <w:r xmlns:w="http://schemas.openxmlformats.org/wordprocessingml/2006/main">
        <w:t xml:space="preserve">2. Galatabréfið 5:14 - Því að allt lögmálið rætist í einu orði, jafnvel í þessu; Þú skalt elska náunga þinn eins og sjálfan þig.</w:t>
      </w:r>
    </w:p>
    <w:p w14:paraId="68BF9829" w14:textId="77777777" w:rsidR="000F7377" w:rsidRDefault="000F7377"/>
    <w:p w14:paraId="193D3995" w14:textId="77777777" w:rsidR="000F7377" w:rsidRDefault="000F7377">
      <w:r xmlns:w="http://schemas.openxmlformats.org/wordprocessingml/2006/main">
        <w:t xml:space="preserve">Fyrsta Jóhannesarguðspjall 5:2 Á þessu vitum vér, að vér elskum Guðs börn, þegar vér elskum Guð og höldum boðorð hans.</w:t>
      </w:r>
    </w:p>
    <w:p w14:paraId="5CD6D70E" w14:textId="77777777" w:rsidR="000F7377" w:rsidRDefault="000F7377"/>
    <w:p w14:paraId="39050A54" w14:textId="77777777" w:rsidR="000F7377" w:rsidRDefault="000F7377">
      <w:r xmlns:w="http://schemas.openxmlformats.org/wordprocessingml/2006/main">
        <w:t xml:space="preserve">Að elska Guð og halda boðorð hans er hvernig við sýnum ást okkar til annarra barna Guðs.</w:t>
      </w:r>
    </w:p>
    <w:p w14:paraId="116A14FB" w14:textId="77777777" w:rsidR="000F7377" w:rsidRDefault="000F7377"/>
    <w:p w14:paraId="2DB39A35" w14:textId="77777777" w:rsidR="000F7377" w:rsidRDefault="000F7377">
      <w:r xmlns:w="http://schemas.openxmlformats.org/wordprocessingml/2006/main">
        <w:t xml:space="preserve">1. Kraftur þess að elska Guð og halda boðorð hans</w:t>
      </w:r>
    </w:p>
    <w:p w14:paraId="5E2F9F7F" w14:textId="77777777" w:rsidR="000F7377" w:rsidRDefault="000F7377"/>
    <w:p w14:paraId="6406A679" w14:textId="77777777" w:rsidR="000F7377" w:rsidRDefault="000F7377">
      <w:r xmlns:w="http://schemas.openxmlformats.org/wordprocessingml/2006/main">
        <w:t xml:space="preserve">2. Gleði þess að elska aðra með því að hlýða Guði</w:t>
      </w:r>
    </w:p>
    <w:p w14:paraId="6E2D59E7" w14:textId="77777777" w:rsidR="000F7377" w:rsidRDefault="000F7377"/>
    <w:p w14:paraId="5CDEECFA" w14:textId="77777777" w:rsidR="000F7377" w:rsidRDefault="000F7377">
      <w:r xmlns:w="http://schemas.openxmlformats.org/wordprocessingml/2006/main">
        <w:t xml:space="preserve">1. Rómverjabréfið 8:28 - Og vér vitum að Guð vinnur í öllu til heilla þeim sem elska hann, sem kallaðir eru eftir ásetningi hans.</w:t>
      </w:r>
    </w:p>
    <w:p w14:paraId="6F36089C" w14:textId="77777777" w:rsidR="000F7377" w:rsidRDefault="000F7377"/>
    <w:p w14:paraId="06F5480E" w14:textId="77777777" w:rsidR="000F7377" w:rsidRDefault="000F7377">
      <w:r xmlns:w="http://schemas.openxmlformats.org/wordprocessingml/2006/main">
        <w:t xml:space="preserve">2. Matteus 22:36-40 - "Meistari, hvert er æðsta boðorðið í lögmálinu?" Jesús svaraði: „Elskið Drottin Guð þinn af öllu hjarta þínu og allri sálu þinni og öllum huga þínum. Þetta er fyrsta og stærsta boðorðið. Og annað er því líkt: 'Elskaðu náunga þinn eins og sjálfan þig.' Allt lögmálið og spámennirnir hanga á þessum tveimur boðorðum."</w:t>
      </w:r>
    </w:p>
    <w:p w14:paraId="0AD9EC79" w14:textId="77777777" w:rsidR="000F7377" w:rsidRDefault="000F7377"/>
    <w:p w14:paraId="655197F3" w14:textId="77777777" w:rsidR="000F7377" w:rsidRDefault="000F7377">
      <w:r xmlns:w="http://schemas.openxmlformats.org/wordprocessingml/2006/main">
        <w:t xml:space="preserve">Fyrsta Jóhannesarguðspjall 5:3 Því að þetta er kærleikurinn til Guðs, að vér höldum boðorð hans, og boðorð hans eru ekki þung.</w:t>
      </w:r>
    </w:p>
    <w:p w14:paraId="063F35C0" w14:textId="77777777" w:rsidR="000F7377" w:rsidRDefault="000F7377"/>
    <w:p w14:paraId="41FDAC84" w14:textId="77777777" w:rsidR="000F7377" w:rsidRDefault="000F7377">
      <w:r xmlns:w="http://schemas.openxmlformats.org/wordprocessingml/2006/main">
        <w:t xml:space="preserve">Boðorð Guðs er ekki of erfitt að hlýða því hann elskar okkur og vill að við förum eftir þeim.</w:t>
      </w:r>
    </w:p>
    <w:p w14:paraId="3BD00C69" w14:textId="77777777" w:rsidR="000F7377" w:rsidRDefault="000F7377"/>
    <w:p w14:paraId="3778E46C" w14:textId="77777777" w:rsidR="000F7377" w:rsidRDefault="000F7377">
      <w:r xmlns:w="http://schemas.openxmlformats.org/wordprocessingml/2006/main">
        <w:t xml:space="preserve">1. "Ást Guðs: Köllun til hlýðni"</w:t>
      </w:r>
    </w:p>
    <w:p w14:paraId="33DFD9A1" w14:textId="77777777" w:rsidR="000F7377" w:rsidRDefault="000F7377"/>
    <w:p w14:paraId="2DACB986" w14:textId="77777777" w:rsidR="000F7377" w:rsidRDefault="000F7377">
      <w:r xmlns:w="http://schemas.openxmlformats.org/wordprocessingml/2006/main">
        <w:t xml:space="preserve">2. "Boðorð Guðs: Tjáning kærleika"</w:t>
      </w:r>
    </w:p>
    <w:p w14:paraId="565620D2" w14:textId="77777777" w:rsidR="000F7377" w:rsidRDefault="000F7377"/>
    <w:p w14:paraId="4135FBA5" w14:textId="77777777" w:rsidR="000F7377" w:rsidRDefault="000F7377">
      <w:r xmlns:w="http://schemas.openxmlformats.org/wordprocessingml/2006/main">
        <w:t xml:space="preserve">1. Sálmur 119:32 - Ég mun hlaupa á vegi boðorða þinna, þegar þú stækkar hjarta mitt.</w:t>
      </w:r>
    </w:p>
    <w:p w14:paraId="4F03BD3C" w14:textId="77777777" w:rsidR="000F7377" w:rsidRDefault="000F7377"/>
    <w:p w14:paraId="5D7F8DE6" w14:textId="77777777" w:rsidR="000F7377" w:rsidRDefault="000F7377">
      <w:r xmlns:w="http://schemas.openxmlformats.org/wordprocessingml/2006/main">
        <w:t xml:space="preserve">2. Mósebók 30:11-14 - Því að þetta boðorð, sem ég býð þér í dag, er þér ekki hulið né er fjarri lagi. Það er ekki á himnum, að þú skalt segja: Hver á að fara upp fyrir oss til himins og færa okkur það, svo að vér megum heyra það og gjöra það? Ekki er það heldur hinumegin við hafið, að </w:t>
      </w:r>
      <w:r xmlns:w="http://schemas.openxmlformats.org/wordprocessingml/2006/main">
        <w:lastRenderedPageBreak xmlns:w="http://schemas.openxmlformats.org/wordprocessingml/2006/main"/>
      </w:r>
      <w:r xmlns:w="http://schemas.openxmlformats.org/wordprocessingml/2006/main">
        <w:t xml:space="preserve">þú skulir segja: Hver skal fara yfir hafið fyrir oss og færa okkur það, svo að vér megum heyra það og gjöra það? En orðið er þér mjög nálægt, í munni þínum og hjarta, svo að þú megir gjöra það.</w:t>
      </w:r>
    </w:p>
    <w:p w14:paraId="01738800" w14:textId="77777777" w:rsidR="000F7377" w:rsidRDefault="000F7377"/>
    <w:p w14:paraId="48351A80" w14:textId="77777777" w:rsidR="000F7377" w:rsidRDefault="000F7377">
      <w:r xmlns:w="http://schemas.openxmlformats.org/wordprocessingml/2006/main">
        <w:t xml:space="preserve">Fyrsta Jóhannesarguðspjall 5:4 Því að hver sem af Guði er fæddur sigrar heiminn, og þetta er sigurinn sem sigrar heiminn, trú vor.</w:t>
      </w:r>
    </w:p>
    <w:p w14:paraId="38468AAD" w14:textId="77777777" w:rsidR="000F7377" w:rsidRDefault="000F7377"/>
    <w:p w14:paraId="0542DC8D" w14:textId="77777777" w:rsidR="000F7377" w:rsidRDefault="000F7377">
      <w:r xmlns:w="http://schemas.openxmlformats.org/wordprocessingml/2006/main">
        <w:t xml:space="preserve">Sigurinn yfir heiminum er náð með trú á Guð.</w:t>
      </w:r>
    </w:p>
    <w:p w14:paraId="7113CE8F" w14:textId="77777777" w:rsidR="000F7377" w:rsidRDefault="000F7377"/>
    <w:p w14:paraId="1FE82CC7" w14:textId="77777777" w:rsidR="000F7377" w:rsidRDefault="000F7377">
      <w:r xmlns:w="http://schemas.openxmlformats.org/wordprocessingml/2006/main">
        <w:t xml:space="preserve">1: Trú okkar á Guð er okkar stærsta vopn gegn mótlæti lífsins.</w:t>
      </w:r>
    </w:p>
    <w:p w14:paraId="290A8644" w14:textId="77777777" w:rsidR="000F7377" w:rsidRDefault="000F7377"/>
    <w:p w14:paraId="13CDAC7B" w14:textId="77777777" w:rsidR="000F7377" w:rsidRDefault="000F7377">
      <w:r xmlns:w="http://schemas.openxmlformats.org/wordprocessingml/2006/main">
        <w:t xml:space="preserve">2: Með trú á Guð getum við sigrast á hvaða áskorun sem lífið leggur á okkur.</w:t>
      </w:r>
    </w:p>
    <w:p w14:paraId="545EB2FD" w14:textId="77777777" w:rsidR="000F7377" w:rsidRDefault="000F7377"/>
    <w:p w14:paraId="5005789D" w14:textId="77777777" w:rsidR="000F7377" w:rsidRDefault="000F7377">
      <w:r xmlns:w="http://schemas.openxmlformats.org/wordprocessingml/2006/main">
        <w:t xml:space="preserve">1: Matteus 17:20 - Hann svaraði: „Af því að þú hefur svo litla trú. Ég segi yður sannleikann, ef þú hefur trú eins og sinnepsfræ, geturðu sagt við þetta fjall: ‚Færðu þig héðan og þangað' og það mun hreyfast. Ekkert verður ómögulegt fyrir þig.</w:t>
      </w:r>
    </w:p>
    <w:p w14:paraId="7CF0FDAB" w14:textId="77777777" w:rsidR="000F7377" w:rsidRDefault="000F7377"/>
    <w:p w14:paraId="444072C5" w14:textId="77777777" w:rsidR="000F7377" w:rsidRDefault="000F7377">
      <w:r xmlns:w="http://schemas.openxmlformats.org/wordprocessingml/2006/main">
        <w:t xml:space="preserve">2: Hebreabréfið 11:1 - Nú er trú að vera viss um það sem við vonum og viss um það sem við sjáum ekki.</w:t>
      </w:r>
    </w:p>
    <w:p w14:paraId="777FCDE6" w14:textId="77777777" w:rsidR="000F7377" w:rsidRDefault="000F7377"/>
    <w:p w14:paraId="7D0AE4B1" w14:textId="77777777" w:rsidR="000F7377" w:rsidRDefault="000F7377">
      <w:r xmlns:w="http://schemas.openxmlformats.org/wordprocessingml/2006/main">
        <w:t xml:space="preserve">Fyrsta Jóhannesarguðspjall 5:5 Hver er sá sem sigrar heiminn nema sá sem trúir að Jesús sé sonur Guðs?</w:t>
      </w:r>
    </w:p>
    <w:p w14:paraId="25F4491F" w14:textId="77777777" w:rsidR="000F7377" w:rsidRDefault="000F7377"/>
    <w:p w14:paraId="27A5F69E" w14:textId="77777777" w:rsidR="000F7377" w:rsidRDefault="000F7377">
      <w:r xmlns:w="http://schemas.openxmlformats.org/wordprocessingml/2006/main">
        <w:t xml:space="preserve">Þeir sem trúa á Jesú Krist eru þeir sem hafa sigrað heiminn.</w:t>
      </w:r>
    </w:p>
    <w:p w14:paraId="24F2C266" w14:textId="77777777" w:rsidR="000F7377" w:rsidRDefault="000F7377"/>
    <w:p w14:paraId="101882F9" w14:textId="77777777" w:rsidR="000F7377" w:rsidRDefault="000F7377">
      <w:r xmlns:w="http://schemas.openxmlformats.org/wordprocessingml/2006/main">
        <w:t xml:space="preserve">1. „Að sigra heiminn með trú á Jesú“</w:t>
      </w:r>
    </w:p>
    <w:p w14:paraId="17653B9D" w14:textId="77777777" w:rsidR="000F7377" w:rsidRDefault="000F7377"/>
    <w:p w14:paraId="21ACAF82" w14:textId="77777777" w:rsidR="000F7377" w:rsidRDefault="000F7377">
      <w:r xmlns:w="http://schemas.openxmlformats.org/wordprocessingml/2006/main">
        <w:t xml:space="preserve">2. "Máttur þess að trúa á Jesú sem son Guðs"</w:t>
      </w:r>
    </w:p>
    <w:p w14:paraId="78D5CDEA" w14:textId="77777777" w:rsidR="000F7377" w:rsidRDefault="000F7377"/>
    <w:p w14:paraId="3D4972FC" w14:textId="77777777" w:rsidR="000F7377" w:rsidRDefault="000F7377">
      <w:r xmlns:w="http://schemas.openxmlformats.org/wordprocessingml/2006/main">
        <w:t xml:space="preserve">1. Rómverjabréfið 12:2 - "Vertu ekki í samræmi við mynstur þessa heims, heldur umbreytist með endurnýjun </w:t>
      </w:r>
      <w:r xmlns:w="http://schemas.openxmlformats.org/wordprocessingml/2006/main">
        <w:lastRenderedPageBreak xmlns:w="http://schemas.openxmlformats.org/wordprocessingml/2006/main"/>
      </w:r>
      <w:r xmlns:w="http://schemas.openxmlformats.org/wordprocessingml/2006/main">
        <w:t xml:space="preserve">hugar þíns."</w:t>
      </w:r>
    </w:p>
    <w:p w14:paraId="45CCF374" w14:textId="77777777" w:rsidR="000F7377" w:rsidRDefault="000F7377"/>
    <w:p w14:paraId="62A49509" w14:textId="77777777" w:rsidR="000F7377" w:rsidRDefault="000F7377">
      <w:r xmlns:w="http://schemas.openxmlformats.org/wordprocessingml/2006/main">
        <w:t xml:space="preserve">2. Galatabréfið 6:14 - "En Guð forði mér að hrósa mér nema af krossi Drottins vors Jesú Krists, sem heimurinn er krossfestur fyrir mér og ég heiminum."</w:t>
      </w:r>
    </w:p>
    <w:p w14:paraId="5EF669B0" w14:textId="77777777" w:rsidR="000F7377" w:rsidRDefault="000F7377"/>
    <w:p w14:paraId="2E416299" w14:textId="77777777" w:rsidR="000F7377" w:rsidRDefault="000F7377">
      <w:r xmlns:w="http://schemas.openxmlformats.org/wordprocessingml/2006/main">
        <w:t xml:space="preserve">Fyrra Jóhannesarguðspjall 5:6 Þetta er sá sem kom með vatni og blóði, Jesús Kristur. ekki aðeins með vatni, heldur með vatni og blóði. Og það er andinn sem ber vitni, því að andinn er sannleikur.</w:t>
      </w:r>
    </w:p>
    <w:p w14:paraId="1D70635F" w14:textId="77777777" w:rsidR="000F7377" w:rsidRDefault="000F7377"/>
    <w:p w14:paraId="7BA0FA8A" w14:textId="77777777" w:rsidR="000F7377" w:rsidRDefault="000F7377">
      <w:r xmlns:w="http://schemas.openxmlformats.org/wordprocessingml/2006/main">
        <w:t xml:space="preserve">Þessi texti leggur áherslu á mikilvægi þess að Jesús Kristur komi til jarðar með vatni og blóði og að það sé andinn sem vitnar um sannleikann.</w:t>
      </w:r>
    </w:p>
    <w:p w14:paraId="69B887D3" w14:textId="77777777" w:rsidR="000F7377" w:rsidRDefault="000F7377"/>
    <w:p w14:paraId="673FA80E" w14:textId="77777777" w:rsidR="000F7377" w:rsidRDefault="000F7377">
      <w:r xmlns:w="http://schemas.openxmlformats.org/wordprocessingml/2006/main">
        <w:t xml:space="preserve">1. Mikilvægi komu Jesú Krists: Kannaðu táknræna merkingu vatns og blóðs</w:t>
      </w:r>
    </w:p>
    <w:p w14:paraId="101F0B56" w14:textId="77777777" w:rsidR="000F7377" w:rsidRDefault="000F7377"/>
    <w:p w14:paraId="1202AB73" w14:textId="77777777" w:rsidR="000F7377" w:rsidRDefault="000F7377">
      <w:r xmlns:w="http://schemas.openxmlformats.org/wordprocessingml/2006/main">
        <w:t xml:space="preserve">2. Kraftur andans: Að viðurkenna vald sannleikans</w:t>
      </w:r>
    </w:p>
    <w:p w14:paraId="0B782004" w14:textId="77777777" w:rsidR="000F7377" w:rsidRDefault="000F7377"/>
    <w:p w14:paraId="1A70E6A3"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784CC2FE" w14:textId="77777777" w:rsidR="000F7377" w:rsidRDefault="000F7377"/>
    <w:p w14:paraId="33E18AED" w14:textId="77777777" w:rsidR="000F7377" w:rsidRDefault="000F7377">
      <w:r xmlns:w="http://schemas.openxmlformats.org/wordprocessingml/2006/main">
        <w:t xml:space="preserve">2. Rómverjabréfið 8:14 - Því að allir sem leiðast af anda Guðs eru Guðs börn.</w:t>
      </w:r>
    </w:p>
    <w:p w14:paraId="6E9B7B4A" w14:textId="77777777" w:rsidR="000F7377" w:rsidRDefault="000F7377"/>
    <w:p w14:paraId="5DD5B3E0" w14:textId="77777777" w:rsidR="000F7377" w:rsidRDefault="000F7377">
      <w:r xmlns:w="http://schemas.openxmlformats.org/wordprocessingml/2006/main">
        <w:t xml:space="preserve">Fyrsta Jóhannesarguðspjall 5:7 Því að það eru þrír sem bera vitni á himnum, faðirinn, orðið og heilagur andi, og þessir þrír eru eitt.</w:t>
      </w:r>
    </w:p>
    <w:p w14:paraId="6A628B17" w14:textId="77777777" w:rsidR="000F7377" w:rsidRDefault="000F7377"/>
    <w:p w14:paraId="617ECEB7" w14:textId="77777777" w:rsidR="000F7377" w:rsidRDefault="000F7377">
      <w:r xmlns:w="http://schemas.openxmlformats.org/wordprocessingml/2006/main">
        <w:t xml:space="preserve">Heilög þrenning samanstendur af föður, orði og heilögum anda og þau eru eitt.</w:t>
      </w:r>
    </w:p>
    <w:p w14:paraId="58CD28C2" w14:textId="77777777" w:rsidR="000F7377" w:rsidRDefault="000F7377"/>
    <w:p w14:paraId="51A171FE" w14:textId="77777777" w:rsidR="000F7377" w:rsidRDefault="000F7377">
      <w:r xmlns:w="http://schemas.openxmlformats.org/wordprocessingml/2006/main">
        <w:t xml:space="preserve">1. Við skulum viðurkenna og skilja einingu föðurins, orðsins og heilags anda.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skulum leitast við að lifa í kærleika, friði og einingu heilagrar þrenningar.</w:t>
      </w:r>
    </w:p>
    <w:p w14:paraId="55B912E5" w14:textId="77777777" w:rsidR="000F7377" w:rsidRDefault="000F7377"/>
    <w:p w14:paraId="3816C763" w14:textId="77777777" w:rsidR="000F7377" w:rsidRDefault="000F7377">
      <w:r xmlns:w="http://schemas.openxmlformats.org/wordprocessingml/2006/main">
        <w:t xml:space="preserve">1. Matteusarguðspjall 28:19-20 - Farið því og kennið öllum þjóðum, skírið þær í nafni föður, sonar og heilags anda: Kennið þeim að halda allt, sem ég hef boðið yður. Og sjá, ég er með yður alla tíð, allt til enda veraldar. Amen.</w:t>
      </w:r>
    </w:p>
    <w:p w14:paraId="5CEC05E4" w14:textId="77777777" w:rsidR="000F7377" w:rsidRDefault="000F7377"/>
    <w:p w14:paraId="65AAEF5E" w14:textId="77777777" w:rsidR="000F7377" w:rsidRDefault="000F7377">
      <w:r xmlns:w="http://schemas.openxmlformats.org/wordprocessingml/2006/main">
        <w:t xml:space="preserve">2. Jóhannesarguðspjall 14:16-17 - Og ég mun biðja föðurinn, og hann mun gefa yður annan huggara, til þess að hann verði hjá yður að eilífu. Jafnvel andi sannleikans; sem heimurinn getur ekki tekið á móti, af því að hann sér hann ekki og þekkir hann ekki, en þér þekkið hann. því að hann býr hjá yður og mun vera í yður.</w:t>
      </w:r>
    </w:p>
    <w:p w14:paraId="69ADC66F" w14:textId="77777777" w:rsidR="000F7377" w:rsidRDefault="000F7377"/>
    <w:p w14:paraId="4AA26FA2" w14:textId="77777777" w:rsidR="000F7377" w:rsidRDefault="000F7377">
      <w:r xmlns:w="http://schemas.openxmlformats.org/wordprocessingml/2006/main">
        <w:t xml:space="preserve">Fyrra Jóhannesarguðspjall 5:8 Og það eru þrír sem bera vitni á jörðu, andinn, vatnið og blóðið, og þessir þrír eru sammála.</w:t>
      </w:r>
    </w:p>
    <w:p w14:paraId="54A1757D" w14:textId="77777777" w:rsidR="000F7377" w:rsidRDefault="000F7377"/>
    <w:p w14:paraId="51251BDE" w14:textId="77777777" w:rsidR="000F7377" w:rsidRDefault="000F7377">
      <w:r xmlns:w="http://schemas.openxmlformats.org/wordprocessingml/2006/main">
        <w:t xml:space="preserve">Andinn, vatnið og blóðið bera sannleikanum vitni og allir þrír eru sammála.</w:t>
      </w:r>
    </w:p>
    <w:p w14:paraId="17AAFD3A" w14:textId="77777777" w:rsidR="000F7377" w:rsidRDefault="000F7377"/>
    <w:p w14:paraId="15C14AED" w14:textId="77777777" w:rsidR="000F7377" w:rsidRDefault="000F7377">
      <w:r xmlns:w="http://schemas.openxmlformats.org/wordprocessingml/2006/main">
        <w:t xml:space="preserve">1. Kraftur einingarinnar: Vitnisburður okkar um sannleikann styrkist þegar við stöndum saman.</w:t>
      </w:r>
    </w:p>
    <w:p w14:paraId="33642A0F" w14:textId="77777777" w:rsidR="000F7377" w:rsidRDefault="000F7377"/>
    <w:p w14:paraId="24AE51A0" w14:textId="77777777" w:rsidR="000F7377" w:rsidRDefault="000F7377">
      <w:r xmlns:w="http://schemas.openxmlformats.org/wordprocessingml/2006/main">
        <w:t xml:space="preserve">2. Vitni hjálpræðisins: Andinn, vatnið og blóðið vitna um hjálpræði okkar.</w:t>
      </w:r>
    </w:p>
    <w:p w14:paraId="4E7E283D" w14:textId="77777777" w:rsidR="000F7377" w:rsidRDefault="000F7377"/>
    <w:p w14:paraId="58DA8014" w14:textId="77777777" w:rsidR="000F7377" w:rsidRDefault="000F7377">
      <w:r xmlns:w="http://schemas.openxmlformats.org/wordprocessingml/2006/main">
        <w:t xml:space="preserve">1. Postulasagan 2:38 - Og Pétur sagði við þá: Gjörið iðrun og látið skírast hver og einn í nafni Jesú Krists til fyrirgefningar synda, og þér munuð öðlast gjöf heilags anda.</w:t>
      </w:r>
    </w:p>
    <w:p w14:paraId="517069E3" w14:textId="77777777" w:rsidR="000F7377" w:rsidRDefault="000F7377"/>
    <w:p w14:paraId="609B1583" w14:textId="77777777" w:rsidR="000F7377" w:rsidRDefault="000F7377">
      <w:r xmlns:w="http://schemas.openxmlformats.org/wordprocessingml/2006/main">
        <w:t xml:space="preserve">2. Rómverjabréfið 6:3-4 - Vitið þér ekki, að svo margir okkar, sem skírðir voru til Jesú Krists, vorum skírðir til dauða hans? Fyrir því erum vér grafnir með honum með skírn til dauða, til þess að eins og Kristur var upprisinn frá dauðum fyrir dýrð föðurins, þannig ættum vér og að ganga í nýju lífi.</w:t>
      </w:r>
    </w:p>
    <w:p w14:paraId="38951995" w14:textId="77777777" w:rsidR="000F7377" w:rsidRDefault="000F7377"/>
    <w:p w14:paraId="4B033E8C" w14:textId="77777777" w:rsidR="000F7377" w:rsidRDefault="000F7377">
      <w:r xmlns:w="http://schemas.openxmlformats.org/wordprocessingml/2006/main">
        <w:t xml:space="preserve">Fyrsta Jóhannesarguðspjall 5:9 Ef vér tökum á móti vitnisburði manna, þá er vitnisburður Guðs meiri, því að þetta er vitnisburður Guðs, sem hann hefur vitnað um son sinn.</w:t>
      </w:r>
    </w:p>
    <w:p w14:paraId="56835D65" w14:textId="77777777" w:rsidR="000F7377" w:rsidRDefault="000F7377"/>
    <w:p w14:paraId="08A2D20C" w14:textId="77777777" w:rsidR="000F7377" w:rsidRDefault="000F7377">
      <w:r xmlns:w="http://schemas.openxmlformats.org/wordprocessingml/2006/main">
        <w:t xml:space="preserve">Vitnisburður Guðs er meiri en vitnisburður manna, því að Guð hefur vitnað um son sinn.</w:t>
      </w:r>
    </w:p>
    <w:p w14:paraId="6960CE7A" w14:textId="77777777" w:rsidR="000F7377" w:rsidRDefault="000F7377"/>
    <w:p w14:paraId="41DE2065" w14:textId="77777777" w:rsidR="000F7377" w:rsidRDefault="000F7377">
      <w:r xmlns:w="http://schemas.openxmlformats.org/wordprocessingml/2006/main">
        <w:t xml:space="preserve">1. Hvernig getum við þekkt vitni Guðs?</w:t>
      </w:r>
    </w:p>
    <w:p w14:paraId="018DA91F" w14:textId="77777777" w:rsidR="000F7377" w:rsidRDefault="000F7377"/>
    <w:p w14:paraId="329DC95A" w14:textId="77777777" w:rsidR="000F7377" w:rsidRDefault="000F7377">
      <w:r xmlns:w="http://schemas.openxmlformats.org/wordprocessingml/2006/main">
        <w:t xml:space="preserve">2. Munurinn á vitni manna og Guðs</w:t>
      </w:r>
    </w:p>
    <w:p w14:paraId="6A425949" w14:textId="77777777" w:rsidR="000F7377" w:rsidRDefault="000F7377"/>
    <w:p w14:paraId="0E6837D3"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4F3263D5" w14:textId="77777777" w:rsidR="000F7377" w:rsidRDefault="000F7377"/>
    <w:p w14:paraId="5B2CB579" w14:textId="77777777" w:rsidR="000F7377" w:rsidRDefault="000F7377">
      <w:r xmlns:w="http://schemas.openxmlformats.org/wordprocessingml/2006/main">
        <w:t xml:space="preserve">2. Rómverjabréfið 10:9 - Að ef þú játar með munni þínum Drottin Jesú og trúir í hjarta þínu að Guð hafi uppvakið hann frá dauðum, munt þú hólpinn verða.</w:t>
      </w:r>
    </w:p>
    <w:p w14:paraId="5D3ACDA7" w14:textId="77777777" w:rsidR="000F7377" w:rsidRDefault="000F7377"/>
    <w:p w14:paraId="33F072AF" w14:textId="77777777" w:rsidR="000F7377" w:rsidRDefault="000F7377">
      <w:r xmlns:w="http://schemas.openxmlformats.org/wordprocessingml/2006/main">
        <w:t xml:space="preserve">Fyrra Jóhannesarguðspjall 5:10 Sá sem trúir á son Guðs hefur vitnisburðinn í sjálfum sér. Sá sem trúir ekki Guði hefur gert hann að lygara. af því að hann trúir ekki þeirri heimild, sem Guð gaf um son sinn.</w:t>
      </w:r>
    </w:p>
    <w:p w14:paraId="2A6C7672" w14:textId="77777777" w:rsidR="000F7377" w:rsidRDefault="000F7377"/>
    <w:p w14:paraId="1E08C936" w14:textId="77777777" w:rsidR="000F7377" w:rsidRDefault="000F7377">
      <w:r xmlns:w="http://schemas.openxmlformats.org/wordprocessingml/2006/main">
        <w:t xml:space="preserve">Trú á Jesú sem son Guðs færir vitnisburð Guðs inn í sjálfan sig, en vantrú á Jesú gerir Guð að lygara vegna þess að hún tekur ekki við vitnisburðinum sem Guð gaf um son sinn.</w:t>
      </w:r>
    </w:p>
    <w:p w14:paraId="521BCF45" w14:textId="77777777" w:rsidR="000F7377" w:rsidRDefault="000F7377"/>
    <w:p w14:paraId="0FEB5BD1" w14:textId="77777777" w:rsidR="000F7377" w:rsidRDefault="000F7377">
      <w:r xmlns:w="http://schemas.openxmlformats.org/wordprocessingml/2006/main">
        <w:t xml:space="preserve">1. Kraftur trúarinnar: Hvernig trú á Jesú færir vitni Guðs inn í líf okkar</w:t>
      </w:r>
    </w:p>
    <w:p w14:paraId="532E1AEB" w14:textId="77777777" w:rsidR="000F7377" w:rsidRDefault="000F7377"/>
    <w:p w14:paraId="2ACB99D7" w14:textId="77777777" w:rsidR="000F7377" w:rsidRDefault="000F7377">
      <w:r xmlns:w="http://schemas.openxmlformats.org/wordprocessingml/2006/main">
        <w:t xml:space="preserve">2. Gjöf vitnisburðar: Hvernig Guð opinberar kærleika sinn í gegnum Jesú</w:t>
      </w:r>
    </w:p>
    <w:p w14:paraId="5FD9993B" w14:textId="77777777" w:rsidR="000F7377" w:rsidRDefault="000F7377"/>
    <w:p w14:paraId="39D85B41" w14:textId="77777777" w:rsidR="000F7377" w:rsidRDefault="000F7377">
      <w:r xmlns:w="http://schemas.openxmlformats.org/wordprocessingml/2006/main">
        <w:t xml:space="preserve">1. Rómverjabréfið 10:9-10 - "Ef þú játar með munni þínum að Jesús sé Drottinn og trúir í hjarta þínu að Guð hafi uppvakið hann frá dauðum, muntu hólpinn verða. Því með hjartanu trúir maður og réttlætist og með hjartanu. munnurinn játar og er hólpinn."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Jóhannesarguðspjall 3:16 - "Því svo elskaði Guð heiminn, að hann gaf son sinn eingetinn, til þess að hver sem á hann trúir glatist ekki heldur hafi eilíft líf."</w:t>
      </w:r>
    </w:p>
    <w:p w14:paraId="3D7703BE" w14:textId="77777777" w:rsidR="000F7377" w:rsidRDefault="000F7377"/>
    <w:p w14:paraId="19D7672B" w14:textId="77777777" w:rsidR="000F7377" w:rsidRDefault="000F7377">
      <w:r xmlns:w="http://schemas.openxmlformats.org/wordprocessingml/2006/main">
        <w:t xml:space="preserve">Fyrsta Jóhannesarguðspjall 5:11 Og þetta er vitnisburðurinn, að Guð hefur gefið oss eilíft líf, og þetta líf er í syni hans.</w:t>
      </w:r>
    </w:p>
    <w:p w14:paraId="779D999C" w14:textId="77777777" w:rsidR="000F7377" w:rsidRDefault="000F7377"/>
    <w:p w14:paraId="741AF054" w14:textId="77777777" w:rsidR="000F7377" w:rsidRDefault="000F7377">
      <w:r xmlns:w="http://schemas.openxmlformats.org/wordprocessingml/2006/main">
        <w:t xml:space="preserve">Guð hefur gefið okkur gjöf eilífs lífs fyrir son sinn.</w:t>
      </w:r>
    </w:p>
    <w:p w14:paraId="4882ADB1" w14:textId="77777777" w:rsidR="000F7377" w:rsidRDefault="000F7377"/>
    <w:p w14:paraId="584E3DC9" w14:textId="77777777" w:rsidR="000F7377" w:rsidRDefault="000F7377">
      <w:r xmlns:w="http://schemas.openxmlformats.org/wordprocessingml/2006/main">
        <w:t xml:space="preserve">1. Hin guðlega gjöf eilífs lífs</w:t>
      </w:r>
    </w:p>
    <w:p w14:paraId="4CA523BB" w14:textId="77777777" w:rsidR="000F7377" w:rsidRDefault="000F7377"/>
    <w:p w14:paraId="7658A35C" w14:textId="77777777" w:rsidR="000F7377" w:rsidRDefault="000F7377">
      <w:r xmlns:w="http://schemas.openxmlformats.org/wordprocessingml/2006/main">
        <w:t xml:space="preserve">2. Jesús, uppspretta eilífs lífs okkar</w:t>
      </w:r>
    </w:p>
    <w:p w14:paraId="417FE5E0" w14:textId="77777777" w:rsidR="000F7377" w:rsidRDefault="000F7377"/>
    <w:p w14:paraId="62A29A1D" w14:textId="77777777" w:rsidR="000F7377" w:rsidRDefault="000F7377">
      <w:r xmlns:w="http://schemas.openxmlformats.org/wordprocessingml/2006/main">
        <w:t xml:space="preserve">1. 1. Korintubréf 15:51-55 - Sjá, ég sýni yður leyndardóm; Við munum ekki öll sofa, heldur munum við öll breytast.</w:t>
      </w:r>
    </w:p>
    <w:p w14:paraId="12FF3F47" w14:textId="77777777" w:rsidR="000F7377" w:rsidRDefault="000F7377"/>
    <w:p w14:paraId="652B3A1E" w14:textId="77777777" w:rsidR="000F7377" w:rsidRDefault="000F7377">
      <w:r xmlns:w="http://schemas.openxmlformats.org/wordprocessingml/2006/main">
        <w:t xml:space="preserve">2. Jóhannesarguðspjall 17:3 - Og þetta er eilíft líf, að þeir megi þekkja þig hinn eina sanna Guð og Jesú Krist, sem þú hefur sent.</w:t>
      </w:r>
    </w:p>
    <w:p w14:paraId="46617AFF" w14:textId="77777777" w:rsidR="000F7377" w:rsidRDefault="000F7377"/>
    <w:p w14:paraId="24B86A45" w14:textId="77777777" w:rsidR="000F7377" w:rsidRDefault="000F7377">
      <w:r xmlns:w="http://schemas.openxmlformats.org/wordprocessingml/2006/main">
        <w:t xml:space="preserve">Fyrra Jóhannesarguðspjall 5:12 Sá sem á soninn hefur lífið. og sá sem ekki á Guðs son á ekki lífið.</w:t>
      </w:r>
    </w:p>
    <w:p w14:paraId="51D1A68B" w14:textId="77777777" w:rsidR="000F7377" w:rsidRDefault="000F7377"/>
    <w:p w14:paraId="72EEF54A" w14:textId="77777777" w:rsidR="000F7377" w:rsidRDefault="000F7377">
      <w:r xmlns:w="http://schemas.openxmlformats.org/wordprocessingml/2006/main">
        <w:t xml:space="preserve">Trúaðir sem eiga son Guðs hafa eilíft líf, en þeir sem ekki eiga son Guðs hafa ekki líf.</w:t>
      </w:r>
    </w:p>
    <w:p w14:paraId="54450D12" w14:textId="77777777" w:rsidR="000F7377" w:rsidRDefault="000F7377"/>
    <w:p w14:paraId="781348AC" w14:textId="77777777" w:rsidR="000F7377" w:rsidRDefault="000F7377">
      <w:r xmlns:w="http://schemas.openxmlformats.org/wordprocessingml/2006/main">
        <w:t xml:space="preserve">1. Mikilvægi trúar á Jesú Krist fyrir eilíft líf</w:t>
      </w:r>
    </w:p>
    <w:p w14:paraId="16D7E639" w14:textId="77777777" w:rsidR="000F7377" w:rsidRDefault="000F7377"/>
    <w:p w14:paraId="73A7D65F" w14:textId="77777777" w:rsidR="000F7377" w:rsidRDefault="000F7377">
      <w:r xmlns:w="http://schemas.openxmlformats.org/wordprocessingml/2006/main">
        <w:t xml:space="preserve">2. Mikilvægi þess að þiggja son Guðs til hjálpræðis</w:t>
      </w:r>
    </w:p>
    <w:p w14:paraId="08D7E729" w14:textId="77777777" w:rsidR="000F7377" w:rsidRDefault="000F7377"/>
    <w:p w14:paraId="5DCBD20E" w14:textId="77777777" w:rsidR="000F7377" w:rsidRDefault="000F7377">
      <w:r xmlns:w="http://schemas.openxmlformats.org/wordprocessingml/2006/main">
        <w:t xml:space="preserve">1. Jóhannesarguðspjall 3:16 - Því svo elskaði Guð heiminn, að hann gaf son sinn eingetinn, til þess að hver sem </w:t>
      </w:r>
      <w:r xmlns:w="http://schemas.openxmlformats.org/wordprocessingml/2006/main">
        <w:lastRenderedPageBreak xmlns:w="http://schemas.openxmlformats.org/wordprocessingml/2006/main"/>
      </w:r>
      <w:r xmlns:w="http://schemas.openxmlformats.org/wordprocessingml/2006/main">
        <w:t xml:space="preserve">á hann trúir glatist ekki, heldur hafi eilíft líf.</w:t>
      </w:r>
    </w:p>
    <w:p w14:paraId="6F464BD5" w14:textId="77777777" w:rsidR="000F7377" w:rsidRDefault="000F7377"/>
    <w:p w14:paraId="76D82808" w14:textId="77777777" w:rsidR="000F7377" w:rsidRDefault="000F7377">
      <w:r xmlns:w="http://schemas.openxmlformats.org/wordprocessingml/2006/main">
        <w:t xml:space="preserve">2.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14:paraId="5D84AC45" w14:textId="77777777" w:rsidR="000F7377" w:rsidRDefault="000F7377"/>
    <w:p w14:paraId="45D1CC86" w14:textId="77777777" w:rsidR="000F7377" w:rsidRDefault="000F7377">
      <w:r xmlns:w="http://schemas.openxmlformats.org/wordprocessingml/2006/main">
        <w:t xml:space="preserve">Fyrra Jóhannesarguðspjall 5:13 Þetta hef ég skrifað yður, sem trúið á nafn Guðs sonar. til þess að þér megið vita, að þér hafið eilíft líf, og að þér megið trúa á nafn Guðs sonar.</w:t>
      </w:r>
    </w:p>
    <w:p w14:paraId="1CA01B61" w14:textId="77777777" w:rsidR="000F7377" w:rsidRDefault="000F7377"/>
    <w:p w14:paraId="454724E4" w14:textId="77777777" w:rsidR="000F7377" w:rsidRDefault="000F7377">
      <w:r xmlns:w="http://schemas.openxmlformats.org/wordprocessingml/2006/main">
        <w:t xml:space="preserve">Jóhannes er að skrifa til trúaðra til að fullvissa þá um eilíft líf þeirra og trú sína á Jesú Krist.</w:t>
      </w:r>
    </w:p>
    <w:p w14:paraId="555F11B3" w14:textId="77777777" w:rsidR="000F7377" w:rsidRDefault="000F7377"/>
    <w:p w14:paraId="3B36D5D2" w14:textId="77777777" w:rsidR="000F7377" w:rsidRDefault="000F7377">
      <w:r xmlns:w="http://schemas.openxmlformats.org/wordprocessingml/2006/main">
        <w:t xml:space="preserve">1. Fullvissan um hjálpræði okkar fyrir trú á Jesú Krist</w:t>
      </w:r>
    </w:p>
    <w:p w14:paraId="41B5B24E" w14:textId="77777777" w:rsidR="000F7377" w:rsidRDefault="000F7377"/>
    <w:p w14:paraId="72862C14" w14:textId="77777777" w:rsidR="000F7377" w:rsidRDefault="000F7377">
      <w:r xmlns:w="http://schemas.openxmlformats.org/wordprocessingml/2006/main">
        <w:t xml:space="preserve">2. Mikilvægi trúar okkar á nafn sonar Guðs</w:t>
      </w:r>
    </w:p>
    <w:p w14:paraId="205601FD" w14:textId="77777777" w:rsidR="000F7377" w:rsidRDefault="000F7377"/>
    <w:p w14:paraId="1E97112B" w14:textId="77777777" w:rsidR="000F7377" w:rsidRDefault="000F7377">
      <w:r xmlns:w="http://schemas.openxmlformats.org/wordprocessingml/2006/main">
        <w:t xml:space="preserve">1. Rómverjabréfið 10:9-10 - "Að ef þú játar með munni þínum: "Jesús er Drottinn," og trúir í hjarta þínu, að Guð hafi uppvakið hann frá dauðum, munt þú verða hólpinn. Því að það er með hjarta þínu sem þú trúið og réttlætið, og það er með munni þínum sem þú játar og verður hólpinn."</w:t>
      </w:r>
    </w:p>
    <w:p w14:paraId="247A5253" w14:textId="77777777" w:rsidR="000F7377" w:rsidRDefault="000F7377"/>
    <w:p w14:paraId="03B4FA5F" w14:textId="77777777" w:rsidR="000F7377" w:rsidRDefault="000F7377">
      <w:r xmlns:w="http://schemas.openxmlformats.org/wordprocessingml/2006/main">
        <w:t xml:space="preserve">2. Títusarguðspjall 3:5-7 - "Hann bjargaði okkur, ekki vegna réttlátra verka sem við höfðum gert, heldur vegna miskunnar sinnar. Hann bjargaði okkur fyrir þvott endurfæðingar og endurnýjunar fyrir heilagan anda, sem hann úthellti yfir okkur. örlátlega fyrir Jesú Krist, frelsara vorum, svo að vér gætum, eftir að hafa verið réttlættir af náð hans, orðið erfingjar með von um eilíft líf."</w:t>
      </w:r>
    </w:p>
    <w:p w14:paraId="50F5B52D" w14:textId="77777777" w:rsidR="000F7377" w:rsidRDefault="000F7377"/>
    <w:p w14:paraId="7D344EB1" w14:textId="77777777" w:rsidR="000F7377" w:rsidRDefault="000F7377">
      <w:r xmlns:w="http://schemas.openxmlformats.org/wordprocessingml/2006/main">
        <w:t xml:space="preserve">Fyrsta Jóhannesarguðspjall 5:14 Og þetta er það traust, sem vér höfum til hans, að ef vér biðjum um eitthvað eftir vilja hans, þá heyrir hann okkur.</w:t>
      </w:r>
    </w:p>
    <w:p w14:paraId="5ABBEA37" w14:textId="77777777" w:rsidR="000F7377" w:rsidRDefault="000F7377"/>
    <w:p w14:paraId="76151B04" w14:textId="77777777" w:rsidR="000F7377" w:rsidRDefault="000F7377">
      <w:r xmlns:w="http://schemas.openxmlformats.org/wordprocessingml/2006/main">
        <w:t xml:space="preserve">Sem trúaðir á Guð getum við treyst því að ef við biðjum Guð um hluti í samræmi við vilja hans mun hann heyra okkur.</w:t>
      </w:r>
    </w:p>
    <w:p w14:paraId="22BA5CE5" w14:textId="77777777" w:rsidR="000F7377" w:rsidRDefault="000F7377"/>
    <w:p w14:paraId="628A7B28" w14:textId="77777777" w:rsidR="000F7377" w:rsidRDefault="000F7377">
      <w:r xmlns:w="http://schemas.openxmlformats.org/wordprocessingml/2006/main">
        <w:t xml:space="preserve">1. Fögnum trausti okkar á Guð</w:t>
      </w:r>
    </w:p>
    <w:p w14:paraId="75A38FAF" w14:textId="77777777" w:rsidR="000F7377" w:rsidRDefault="000F7377"/>
    <w:p w14:paraId="1ECC2AD5" w14:textId="77777777" w:rsidR="000F7377" w:rsidRDefault="000F7377">
      <w:r xmlns:w="http://schemas.openxmlformats.org/wordprocessingml/2006/main">
        <w:t xml:space="preserve">2. Biðja samkvæmt vilja Guðs</w:t>
      </w:r>
    </w:p>
    <w:p w14:paraId="1993E368" w14:textId="77777777" w:rsidR="000F7377" w:rsidRDefault="000F7377"/>
    <w:p w14:paraId="5987BED5" w14:textId="77777777" w:rsidR="000F7377" w:rsidRDefault="000F7377">
      <w:r xmlns:w="http://schemas.openxmlformats.org/wordprocessingml/2006/main">
        <w:t xml:space="preserve">1. Jakobsbréfið 4:3 - "Þú biður og færð ekki, af því að þú biður rangt, til að eyða því í ástríður þínar."</w:t>
      </w:r>
    </w:p>
    <w:p w14:paraId="47B0D81B" w14:textId="77777777" w:rsidR="000F7377" w:rsidRDefault="000F7377"/>
    <w:p w14:paraId="665F5EC5" w14:textId="77777777" w:rsidR="000F7377" w:rsidRDefault="000F7377">
      <w:r xmlns:w="http://schemas.openxmlformats.org/wordprocessingml/2006/main">
        <w:t xml:space="preserve">2. Rómverjabréfið 8:32 - "Sá sem ekki þyrmdi eigin syni heldur gaf hann fram fyrir okkur öll, hvernig mun hann ekki líka með honum gefa oss allt í náðinni?"</w:t>
      </w:r>
    </w:p>
    <w:p w14:paraId="73C39909" w14:textId="77777777" w:rsidR="000F7377" w:rsidRDefault="000F7377"/>
    <w:p w14:paraId="31D2D692" w14:textId="77777777" w:rsidR="000F7377" w:rsidRDefault="000F7377">
      <w:r xmlns:w="http://schemas.openxmlformats.org/wordprocessingml/2006/main">
        <w:t xml:space="preserve">Fyrsta Jóhannesarguðspjall 5:15 Og ef vér vitum, að hann heyrir okkur, hvers sem vér biðjum um, þá vitum vér, að vér höfum þær bænir, sem vér vildum til hans.</w:t>
      </w:r>
    </w:p>
    <w:p w14:paraId="007E72E3" w14:textId="77777777" w:rsidR="000F7377" w:rsidRDefault="000F7377"/>
    <w:p w14:paraId="0E0A2BC2" w14:textId="77777777" w:rsidR="000F7377" w:rsidRDefault="000F7377">
      <w:r xmlns:w="http://schemas.openxmlformats.org/wordprocessingml/2006/main">
        <w:t xml:space="preserve">Jóhannes hvetur trúaða til að biðja í trú, vitandi að Guð mun heyra og svara beiðnum þeirra.</w:t>
      </w:r>
    </w:p>
    <w:p w14:paraId="373D7B48" w14:textId="77777777" w:rsidR="000F7377" w:rsidRDefault="000F7377"/>
    <w:p w14:paraId="4CAF5B46" w14:textId="77777777" w:rsidR="000F7377" w:rsidRDefault="000F7377">
      <w:r xmlns:w="http://schemas.openxmlformats.org/wordprocessingml/2006/main">
        <w:t xml:space="preserve">1. Bæn: Lykillinn að því að hljóta blessun Guðs</w:t>
      </w:r>
    </w:p>
    <w:p w14:paraId="7E4D73FA" w14:textId="77777777" w:rsidR="000F7377" w:rsidRDefault="000F7377"/>
    <w:p w14:paraId="7C673F11" w14:textId="77777777" w:rsidR="000F7377" w:rsidRDefault="000F7377">
      <w:r xmlns:w="http://schemas.openxmlformats.org/wordprocessingml/2006/main">
        <w:t xml:space="preserve">2. Trúðu og þiggðu: Biðja af sjálfstrausti</w:t>
      </w:r>
    </w:p>
    <w:p w14:paraId="1FEB7C1E" w14:textId="77777777" w:rsidR="000F7377" w:rsidRDefault="000F7377"/>
    <w:p w14:paraId="28055800" w14:textId="77777777" w:rsidR="000F7377" w:rsidRDefault="000F7377">
      <w:r xmlns:w="http://schemas.openxmlformats.org/wordprocessingml/2006/main">
        <w:t xml:space="preserve">1. Matteusarguðspjall 21:22 - Og hvað sem þér biðjið um í bæn, munuð þér fá, ef þú hefur trú.</w:t>
      </w:r>
    </w:p>
    <w:p w14:paraId="700DCE51" w14:textId="77777777" w:rsidR="000F7377" w:rsidRDefault="000F7377"/>
    <w:p w14:paraId="5CB0DCDB" w14:textId="77777777" w:rsidR="000F7377" w:rsidRDefault="000F7377">
      <w:r xmlns:w="http://schemas.openxmlformats.org/wordprocessingml/2006/main">
        <w:t xml:space="preserve">2. Jakobsbréfið 1:6-7 - En hann biðji í trú, án efa, því að sá sem efast er eins og bylgja hafsins sem hrindir og hrindir af vindi.</w:t>
      </w:r>
    </w:p>
    <w:p w14:paraId="081598E6" w14:textId="77777777" w:rsidR="000F7377" w:rsidRDefault="000F7377"/>
    <w:p w14:paraId="3F977324" w14:textId="77777777" w:rsidR="000F7377" w:rsidRDefault="000F7377">
      <w:r xmlns:w="http://schemas.openxmlformats.org/wordprocessingml/2006/main">
        <w:t xml:space="preserve">Fyrsta Jóhannesarguðspjall 5:16 Ef einhver sér bróður sinn syndga synd, sem ekki er til dauða, mun hann biðja og gefa honum líf fyrir þá, sem ekki syndga til dauða. Það er synd til dauða: ég segi ekki að hann skuli biðja fyrir henni.</w:t>
      </w:r>
    </w:p>
    <w:p w14:paraId="3028FFC6" w14:textId="77777777" w:rsidR="000F7377" w:rsidRDefault="000F7377"/>
    <w:p w14:paraId="2FE924A6" w14:textId="77777777" w:rsidR="000F7377" w:rsidRDefault="000F7377">
      <w:r xmlns:w="http://schemas.openxmlformats.org/wordprocessingml/2006/main">
        <w:t xml:space="preserve">Jóhannes segir okkur að biðja fyrir þeim sem syndgað hafa, en ekki fyrir þá sem syndga allt til dauða.</w:t>
      </w:r>
    </w:p>
    <w:p w14:paraId="1E2FC65B" w14:textId="77777777" w:rsidR="000F7377" w:rsidRDefault="000F7377"/>
    <w:p w14:paraId="29D94091" w14:textId="77777777" w:rsidR="000F7377" w:rsidRDefault="000F7377">
      <w:r xmlns:w="http://schemas.openxmlformats.org/wordprocessingml/2006/main">
        <w:t xml:space="preserve">1. Náð Guðs og fyrirgefning: Að læra að biðja fyrir öðrum</w:t>
      </w:r>
    </w:p>
    <w:p w14:paraId="0E8EB44D" w14:textId="77777777" w:rsidR="000F7377" w:rsidRDefault="000F7377"/>
    <w:p w14:paraId="13A7953D" w14:textId="77777777" w:rsidR="000F7377" w:rsidRDefault="000F7377">
      <w:r xmlns:w="http://schemas.openxmlformats.org/wordprocessingml/2006/main">
        <w:t xml:space="preserve">2. Kraftur bænarinnar: Hvernig á að biðja og þiggja fyrirgefningar</w:t>
      </w:r>
    </w:p>
    <w:p w14:paraId="1F14FF88" w14:textId="77777777" w:rsidR="000F7377" w:rsidRDefault="000F7377"/>
    <w:p w14:paraId="039BCAFE" w14:textId="77777777" w:rsidR="000F7377" w:rsidRDefault="000F7377">
      <w:r xmlns:w="http://schemas.openxmlformats.org/wordprocessingml/2006/main">
        <w:t xml:space="preserve">1. Jakobsbréfið 5:13-16 - Þjáist einhver meðal yðar? Leyfðu honum að biðja. Er einhver hress? Leyfðu honum að syngja sálma.</w:t>
      </w:r>
    </w:p>
    <w:p w14:paraId="0AC729CD" w14:textId="77777777" w:rsidR="000F7377" w:rsidRDefault="000F7377"/>
    <w:p w14:paraId="159B4171" w14:textId="77777777" w:rsidR="000F7377" w:rsidRDefault="000F7377">
      <w:r xmlns:w="http://schemas.openxmlformats.org/wordprocessingml/2006/main">
        <w:t xml:space="preserve">2. Matteusarguðspjall 6:14-15 - Því að ef þér fyrirgefið mönnum misgjörðir þeirra, mun faðir yðar himneskur og fyrirgefa yður. En ef þér fyrirgefið ekki mönnum misgjörðir þeirra, mun faðir yðar ekki heldur fyrirgefa misgjörðir yðar.</w:t>
      </w:r>
    </w:p>
    <w:p w14:paraId="002A46B9" w14:textId="77777777" w:rsidR="000F7377" w:rsidRDefault="000F7377"/>
    <w:p w14:paraId="70E7E34C" w14:textId="77777777" w:rsidR="000F7377" w:rsidRDefault="000F7377">
      <w:r xmlns:w="http://schemas.openxmlformats.org/wordprocessingml/2006/main">
        <w:t xml:space="preserve">Fyrsta Jóhannesarguðspjall 5:17 Allt ranglæti er synd, og synd er ekki til dauða.</w:t>
      </w:r>
    </w:p>
    <w:p w14:paraId="0B07CE61" w14:textId="77777777" w:rsidR="000F7377" w:rsidRDefault="000F7377"/>
    <w:p w14:paraId="4585132A" w14:textId="77777777" w:rsidR="000F7377" w:rsidRDefault="000F7377">
      <w:r xmlns:w="http://schemas.openxmlformats.org/wordprocessingml/2006/main">
        <w:t xml:space="preserve">Jóhannes leggur áherslu á að allt ranglæti er synd, en það er synd sem leiðir ekki til dauða.</w:t>
      </w:r>
    </w:p>
    <w:p w14:paraId="1D3D0761" w14:textId="77777777" w:rsidR="000F7377" w:rsidRDefault="000F7377"/>
    <w:p w14:paraId="4950D4E7" w14:textId="77777777" w:rsidR="000F7377" w:rsidRDefault="000F7377">
      <w:r xmlns:w="http://schemas.openxmlformats.org/wordprocessingml/2006/main">
        <w:t xml:space="preserve">1. "Living réttlátlega: Leiðin til lífs"</w:t>
      </w:r>
    </w:p>
    <w:p w14:paraId="3D047264" w14:textId="77777777" w:rsidR="000F7377" w:rsidRDefault="000F7377"/>
    <w:p w14:paraId="6EA54350" w14:textId="77777777" w:rsidR="000F7377" w:rsidRDefault="000F7377">
      <w:r xmlns:w="http://schemas.openxmlformats.org/wordprocessingml/2006/main">
        <w:t xml:space="preserve">2. "Hætturnar af synd: Verð ranglætisins"</w:t>
      </w:r>
    </w:p>
    <w:p w14:paraId="55143DDC" w14:textId="77777777" w:rsidR="000F7377" w:rsidRDefault="000F7377"/>
    <w:p w14:paraId="04960D0C" w14:textId="77777777" w:rsidR="000F7377" w:rsidRDefault="000F7377">
      <w:r xmlns:w="http://schemas.openxmlformats.org/wordprocessingml/2006/main">
        <w:t xml:space="preserve">1. Orðskviðirnir 14:12 - "Það er vegur sem manni sýnist réttur, en endir hans er vegurinn til dauða."</w:t>
      </w:r>
    </w:p>
    <w:p w14:paraId="0B7F3CF6" w14:textId="77777777" w:rsidR="000F7377" w:rsidRDefault="000F7377"/>
    <w:p w14:paraId="2B52544D" w14:textId="77777777" w:rsidR="000F7377" w:rsidRDefault="000F7377">
      <w:r xmlns:w="http://schemas.openxmlformats.org/wordprocessingml/2006/main">
        <w:t xml:space="preserve">2. 1. Jóhannesarbréf 1:9 - "Ef vér játum syndir vorar, þá er hann trúr og réttlátur, svo að hann fyrirgefur oss syndirnar og hreinsar oss af öllu ranglæti."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Fyrra Jóhannesarguðspjall 5:18 Vér vitum að hver sem er fæddur af Guði syndgar ekki. en sá, sem af Guði er fæddur, varðveitir sjálfan sig, og sá óguðlegi snertir hann ekki.</w:t>
      </w:r>
    </w:p>
    <w:p w14:paraId="355E14B4" w14:textId="77777777" w:rsidR="000F7377" w:rsidRDefault="000F7377"/>
    <w:p w14:paraId="754D1AF9" w14:textId="77777777" w:rsidR="000F7377" w:rsidRDefault="000F7377">
      <w:r xmlns:w="http://schemas.openxmlformats.org/wordprocessingml/2006/main">
        <w:t xml:space="preserve">Sá sem er fæddur af Guði syndgar ekki og er verndaður fyrir hinum vonda.</w:t>
      </w:r>
    </w:p>
    <w:p w14:paraId="2A10BDA4" w14:textId="77777777" w:rsidR="000F7377" w:rsidRDefault="000F7377"/>
    <w:p w14:paraId="5F4807BB" w14:textId="77777777" w:rsidR="000F7377" w:rsidRDefault="000F7377">
      <w:r xmlns:w="http://schemas.openxmlformats.org/wordprocessingml/2006/main">
        <w:t xml:space="preserve">1. Að lifa heilagleika lífi: Blessun þess að vera fæddur af Guði.</w:t>
      </w:r>
    </w:p>
    <w:p w14:paraId="695D71E3" w14:textId="77777777" w:rsidR="000F7377" w:rsidRDefault="000F7377"/>
    <w:p w14:paraId="40E71351" w14:textId="77777777" w:rsidR="000F7377" w:rsidRDefault="000F7377">
      <w:r xmlns:w="http://schemas.openxmlformats.org/wordprocessingml/2006/main">
        <w:t xml:space="preserve">2. Öryggi þess að vera fæddur af Guði: Vernd gegn hinum vonda.</w:t>
      </w:r>
    </w:p>
    <w:p w14:paraId="7BDCDBF2" w14:textId="77777777" w:rsidR="000F7377" w:rsidRDefault="000F7377"/>
    <w:p w14:paraId="62EEC4BA" w14:textId="77777777" w:rsidR="000F7377" w:rsidRDefault="000F7377">
      <w:r xmlns:w="http://schemas.openxmlformats.org/wordprocessingml/2006/main">
        <w:t xml:space="preserve">1. Matteus 5:8 - Sælir eru hjartahreinir, því að þeir munu sjá Guð.</w:t>
      </w:r>
    </w:p>
    <w:p w14:paraId="7CFE1079" w14:textId="77777777" w:rsidR="000F7377" w:rsidRDefault="000F7377"/>
    <w:p w14:paraId="39CAEA4B" w14:textId="77777777" w:rsidR="000F7377" w:rsidRDefault="000F7377">
      <w:r xmlns:w="http://schemas.openxmlformats.org/wordprocessingml/2006/main">
        <w:t xml:space="preserve">2. 1. Pétursbréf 1:14-15 - Eins og hlýðin börn skuluð þér ekki líkjast ástríðum fyrri fáfræði yðar, en eins og hann er heilagur, sem kallaði yður, svo skuluð þér einnig vera heilög í allri breytni yðar.</w:t>
      </w:r>
    </w:p>
    <w:p w14:paraId="388B0E4C" w14:textId="77777777" w:rsidR="000F7377" w:rsidRDefault="000F7377"/>
    <w:p w14:paraId="49B04549" w14:textId="77777777" w:rsidR="000F7377" w:rsidRDefault="000F7377">
      <w:r xmlns:w="http://schemas.openxmlformats.org/wordprocessingml/2006/main">
        <w:t xml:space="preserve">Fyrra Jóhannesarguðspjall 5:19 Og vér vitum, að vér erum af Guði, og allur heimurinn liggur í illsku.</w:t>
      </w:r>
    </w:p>
    <w:p w14:paraId="0A5EECE5" w14:textId="77777777" w:rsidR="000F7377" w:rsidRDefault="000F7377"/>
    <w:p w14:paraId="76B2CBD4" w14:textId="77777777" w:rsidR="000F7377" w:rsidRDefault="000F7377">
      <w:r xmlns:w="http://schemas.openxmlformats.org/wordprocessingml/2006/main">
        <w:t xml:space="preserve">Heimurinn er í illsku, en þeir sem trúa á Guð eru af honum.</w:t>
      </w:r>
    </w:p>
    <w:p w14:paraId="44427E86" w14:textId="77777777" w:rsidR="000F7377" w:rsidRDefault="000F7377"/>
    <w:p w14:paraId="45FCB3EB" w14:textId="77777777" w:rsidR="000F7377" w:rsidRDefault="000F7377">
      <w:r xmlns:w="http://schemas.openxmlformats.org/wordprocessingml/2006/main">
        <w:t xml:space="preserve">1. Illska heimsins og hjálpræði hinna trúuðu.</w:t>
      </w:r>
    </w:p>
    <w:p w14:paraId="0A8F2507" w14:textId="77777777" w:rsidR="000F7377" w:rsidRDefault="000F7377"/>
    <w:p w14:paraId="308C2B2D" w14:textId="77777777" w:rsidR="000F7377" w:rsidRDefault="000F7377">
      <w:r xmlns:w="http://schemas.openxmlformats.org/wordprocessingml/2006/main">
        <w:t xml:space="preserve">2. Standa staðfastur í vondum heimi.</w:t>
      </w:r>
    </w:p>
    <w:p w14:paraId="0C612894" w14:textId="77777777" w:rsidR="000F7377" w:rsidRDefault="000F7377"/>
    <w:p w14:paraId="065E7755" w14:textId="77777777" w:rsidR="000F7377" w:rsidRDefault="000F7377">
      <w:r xmlns:w="http://schemas.openxmlformats.org/wordprocessingml/2006/main">
        <w:t xml:space="preserve">1. Efesusbréfið 6:10-18 - Að klæðast alvæpni Guðs til að standa gegn djöflinum.</w:t>
      </w:r>
    </w:p>
    <w:p w14:paraId="7114A8E1" w14:textId="77777777" w:rsidR="000F7377" w:rsidRDefault="000F7377"/>
    <w:p w14:paraId="409FB800" w14:textId="77777777" w:rsidR="000F7377" w:rsidRDefault="000F7377">
      <w:r xmlns:w="http://schemas.openxmlformats.org/wordprocessingml/2006/main">
        <w:t xml:space="preserve">2. Rómverjabréfið 12:2 - Vertu ekki í samræmi við mynstur þessa heims.</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Jóhannesarguðspjall 5:20 Og vér vitum, að sonur Guðs er kominn og hefur gefið oss skilning, til þess að vér megum þekkja hinn sanna, og vér erum í hinum sanna, já í syni hans Jesú Kristi. Þetta er hinn sanni Guð og eilíft líf.</w:t>
      </w:r>
    </w:p>
    <w:p w14:paraId="779077B4" w14:textId="77777777" w:rsidR="000F7377" w:rsidRDefault="000F7377"/>
    <w:p w14:paraId="7C4D1C8A" w14:textId="77777777" w:rsidR="000F7377" w:rsidRDefault="000F7377">
      <w:r xmlns:w="http://schemas.openxmlformats.org/wordprocessingml/2006/main">
        <w:t xml:space="preserve">Sonur Guðs er kominn og hefur gefið okkur skilning svo að við megum þekkja hinn eina sanna Guð, sem er Jesús Kristur, og hafa eilíft líf.</w:t>
      </w:r>
    </w:p>
    <w:p w14:paraId="354CC68E" w14:textId="77777777" w:rsidR="000F7377" w:rsidRDefault="000F7377"/>
    <w:p w14:paraId="5D6A0921" w14:textId="77777777" w:rsidR="000F7377" w:rsidRDefault="000F7377">
      <w:r xmlns:w="http://schemas.openxmlformats.org/wordprocessingml/2006/main">
        <w:t xml:space="preserve">1. Jesús er leiðin til eilífs lífs.</w:t>
      </w:r>
    </w:p>
    <w:p w14:paraId="47ED2522" w14:textId="77777777" w:rsidR="000F7377" w:rsidRDefault="000F7377"/>
    <w:p w14:paraId="6FB663A3" w14:textId="77777777" w:rsidR="000F7377" w:rsidRDefault="000F7377">
      <w:r xmlns:w="http://schemas.openxmlformats.org/wordprocessingml/2006/main">
        <w:t xml:space="preserve">2. Að leitast við að þekkja Guð er að leitast við að þekkja Jesú.</w:t>
      </w:r>
    </w:p>
    <w:p w14:paraId="43195FB2" w14:textId="77777777" w:rsidR="000F7377" w:rsidRDefault="000F7377"/>
    <w:p w14:paraId="3F7916B1" w14:textId="77777777" w:rsidR="000F7377" w:rsidRDefault="000F7377">
      <w:r xmlns:w="http://schemas.openxmlformats.org/wordprocessingml/2006/main">
        <w:t xml:space="preserve">1. Jóhannesarguðspjall 14:6 - Jesús sagði við hann: „Ég er vegurinn, sannleikurinn og lífið. Enginn kemur til föðurins nema fyrir mig.</w:t>
      </w:r>
    </w:p>
    <w:p w14:paraId="236854C7" w14:textId="77777777" w:rsidR="000F7377" w:rsidRDefault="000F7377"/>
    <w:p w14:paraId="74890CEA" w14:textId="77777777" w:rsidR="000F7377" w:rsidRDefault="000F7377">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14:paraId="48C156CE" w14:textId="77777777" w:rsidR="000F7377" w:rsidRDefault="000F7377"/>
    <w:p w14:paraId="3C2C08F5" w14:textId="77777777" w:rsidR="000F7377" w:rsidRDefault="000F7377">
      <w:r xmlns:w="http://schemas.openxmlformats.org/wordprocessingml/2006/main">
        <w:t xml:space="preserve">Fyrra Jóhannesarbréf 5:21 Börnin, varið yður frá skurðgoðum. Amen.</w:t>
      </w:r>
    </w:p>
    <w:p w14:paraId="00607CF8" w14:textId="77777777" w:rsidR="000F7377" w:rsidRDefault="000F7377"/>
    <w:p w14:paraId="10A6E108" w14:textId="77777777" w:rsidR="000F7377" w:rsidRDefault="000F7377">
      <w:r xmlns:w="http://schemas.openxmlformats.org/wordprocessingml/2006/main">
        <w:t xml:space="preserve">Kristnir menn ættu ekki að tilbiðja skurðgoð.</w:t>
      </w:r>
    </w:p>
    <w:p w14:paraId="6D13A674" w14:textId="77777777" w:rsidR="000F7377" w:rsidRDefault="000F7377"/>
    <w:p w14:paraId="25E5A157" w14:textId="77777777" w:rsidR="000F7377" w:rsidRDefault="000F7377">
      <w:r xmlns:w="http://schemas.openxmlformats.org/wordprocessingml/2006/main">
        <w:t xml:space="preserve">1. Hætturnar við skurðgoðadýrkun og hvers vegna við ættum að forðast hana.</w:t>
      </w:r>
    </w:p>
    <w:p w14:paraId="756B538E" w14:textId="77777777" w:rsidR="000F7377" w:rsidRDefault="000F7377"/>
    <w:p w14:paraId="31715D55" w14:textId="77777777" w:rsidR="000F7377" w:rsidRDefault="000F7377">
      <w:r xmlns:w="http://schemas.openxmlformats.org/wordprocessingml/2006/main">
        <w:t xml:space="preserve">2. Að hverfa frá skurðgoðadýrkun og í átt að sambandi við Guð.</w:t>
      </w:r>
    </w:p>
    <w:p w14:paraId="65164B56" w14:textId="77777777" w:rsidR="000F7377" w:rsidRDefault="000F7377"/>
    <w:p w14:paraId="23550AB2" w14:textId="77777777" w:rsidR="000F7377" w:rsidRDefault="000F7377">
      <w:r xmlns:w="http://schemas.openxmlformats.org/wordprocessingml/2006/main">
        <w:t xml:space="preserve">1. Mósebók 5:7-8 "Þú skalt ekki hafa aðra guði en mér. Þú skalt ekki gjöra þér útskorið líkneski né neina líkingu þess sem er á himni uppi eða því sem er á jörðu niðri eða því sem er. í vatninu undir jörðinni."</w:t>
      </w:r>
    </w:p>
    <w:p w14:paraId="10880A16" w14:textId="77777777" w:rsidR="000F7377" w:rsidRDefault="000F7377"/>
    <w:p w14:paraId="4DF7A30A" w14:textId="77777777" w:rsidR="000F7377" w:rsidRDefault="000F7377">
      <w:r xmlns:w="http://schemas.openxmlformats.org/wordprocessingml/2006/main">
        <w:t xml:space="preserve">2. Jesaja 44:9-10 "Allir sem búa til skurðgoð eru ekkert, og það sem þeir hafa yndi af gagnast ekki. Vottar þeirra hvorki sjá né vita, til að þeir verði til skammar. Sá sem mótar guð eða varpar líkneski sem er hagkvæmt fyrir ekki neitt?"</w:t>
      </w:r>
    </w:p>
    <w:p w14:paraId="3036A78D" w14:textId="77777777" w:rsidR="000F7377" w:rsidRDefault="000F7377"/>
    <w:p w14:paraId="115B6AA7" w14:textId="77777777" w:rsidR="000F7377" w:rsidRDefault="000F7377">
      <w:r xmlns:w="http://schemas.openxmlformats.org/wordprocessingml/2006/main">
        <w:t xml:space="preserve">2. Jóhannesarbréf 1 er stutt bréf skrifað af Jóhannesi postula. Þessi kafli fjallar um þemu eins og að ganga í sannleika, sýna kærleika með hlýðni og forðast blekkingar.</w:t>
      </w:r>
    </w:p>
    <w:p w14:paraId="7B173240" w14:textId="77777777" w:rsidR="000F7377" w:rsidRDefault="000F7377"/>
    <w:p w14:paraId="43EFBA2F" w14:textId="77777777" w:rsidR="000F7377" w:rsidRDefault="000F7377">
      <w:r xmlns:w="http://schemas.openxmlformats.org/wordprocessingml/2006/main">
        <w:t xml:space="preserve">1. málsgrein: Kaflinn byrjar á því að höfundur ávarpar hina útvöldu konu og börn hennar og tjáir ást sína á þeim í sannleikanum. Hann leggur áherslu á að þeir séu ekki einir í trú sinni því það eru aðrir sem vita sannleikann (2. Jóh. 1:1-2). Höfundur hvetur þá til að ganga í sannleika og kærleika og fylgja boðorðum Guðs (2. Jóhannesarbréf 1:4-6). Hann minnir þá á að þetta boðorð um að elska hvert annað hafi verið frá upphafi og hvetur þá til að halda áfram að lifa í hlýðni við það.</w:t>
      </w:r>
    </w:p>
    <w:p w14:paraId="5EC67D81" w14:textId="77777777" w:rsidR="000F7377" w:rsidRDefault="000F7377"/>
    <w:p w14:paraId="7FC9B54C" w14:textId="77777777" w:rsidR="000F7377" w:rsidRDefault="000F7377">
      <w:r xmlns:w="http://schemas.openxmlformats.org/wordprocessingml/2006/main">
        <w:t xml:space="preserve">2. málsgrein: Í versum 7-11 er viðvörun gegn blekkingum. Höfundur leggur áherslu á mikilvægi þess að vera stöðugur í kennslu Krists og láta ekki leiðast afvega af þeim sem ekki játa að Jesús Kristur komi í holdinu (2. Jóh. 1:7-9). Hann varar við því að hver sem fer út fyrir kennslu Krists hafi ekki Guð (2. Jóhannesarbréf 1:9). Höfundur ráðleggur trúuðum að taka ekki á móti eða heilsa þeim sem koma með falskenningar inn á heimili sín eða styðja við starf þeirra, þar sem það myndi taka þátt í vondum verkum þeirra (2. Jóh. 1:10-11).</w:t>
      </w:r>
    </w:p>
    <w:p w14:paraId="783D12FA" w14:textId="77777777" w:rsidR="000F7377" w:rsidRDefault="000F7377"/>
    <w:p w14:paraId="5A0DF016" w14:textId="77777777" w:rsidR="000F7377" w:rsidRDefault="000F7377">
      <w:r xmlns:w="http://schemas.openxmlformats.org/wordprocessingml/2006/main">
        <w:t xml:space="preserve">Þriðja málsgrein: Frá og með 12. versi til loka kafla lýkur höfundur bréfi sínu með því að láta í ljós löngun sína til að heimsækja þau persónulega frekar en að skrifa allt niður. Hann fullvissar þá um að hann hafi margt að segja en kýs frekar samskipti augliti til auglitis fyrir meiri gleði (2. Jóh. 1:12). Höfundur sendir kveðjur frá öðrum sem þekktir eru fyrir trú sína og hvetur trúaða til að heilsa hver öðrum með kærleika samkvæmt boðorði Guðs (2. Jóh. 1:13).</w:t>
      </w:r>
    </w:p>
    <w:p w14:paraId="63C07227" w14:textId="77777777" w:rsidR="000F7377" w:rsidRDefault="000F7377"/>
    <w:p w14:paraId="68E82D2A" w14:textId="77777777" w:rsidR="000F7377" w:rsidRDefault="000F7377">
      <w:r xmlns:w="http://schemas.openxmlformats.org/wordprocessingml/2006/main">
        <w:t xml:space="preserve">Í stuttu máli, fyrsta kafli í öðru bréfi Jóhannesar postula leggur áherslu á að ganga í sannleika og kærleika en hlýða boðorðum Guðs. Það varar við blekkingum sem afneita holdgervingu Jesú Krists og hvetur trúaða til að vera trúir kenningu Krists. Kaflinn hvetur trúaða til að styðja ekki eða taka vel á móti þeim sem koma með falskenningar, þar sem það myndi taka þátt í illsku þeirra. </w:t>
      </w:r>
      <w:r xmlns:w="http://schemas.openxmlformats.org/wordprocessingml/2006/main">
        <w:lastRenderedPageBreak xmlns:w="http://schemas.openxmlformats.org/wordprocessingml/2006/main"/>
      </w:r>
      <w:r xmlns:w="http://schemas.openxmlformats.org/wordprocessingml/2006/main">
        <w:t xml:space="preserve">Höfundur lýsir löngun sinni í persónulega heimsókn og lýkur með því að senda kveðjur og hvetja til þess að kveðja hver annan með kærleika samkvæmt boðorði Guðs.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Síðari Jóhannesarguðspjall 1:1 Öldungurinn til hinnar útvöldu konu og barna hennar, sem ég elska í sannleika. og ekki aðeins ég, heldur og allir þeir, sem hafa þekkt sannleikann.</w:t>
      </w:r>
    </w:p>
    <w:p w14:paraId="4838A1D5" w14:textId="77777777" w:rsidR="000F7377" w:rsidRDefault="000F7377"/>
    <w:p w14:paraId="3FA5346E" w14:textId="77777777" w:rsidR="000F7377" w:rsidRDefault="000F7377">
      <w:r xmlns:w="http://schemas.openxmlformats.org/wordprocessingml/2006/main">
        <w:t xml:space="preserve">John, öldungur, sendir ást sína til útvalinnar konu og barna hennar og til allra sem vita sannleikann.</w:t>
      </w:r>
    </w:p>
    <w:p w14:paraId="3FD947D0" w14:textId="77777777" w:rsidR="000F7377" w:rsidRDefault="000F7377"/>
    <w:p w14:paraId="0DA4C6F7" w14:textId="77777777" w:rsidR="000F7377" w:rsidRDefault="000F7377">
      <w:r xmlns:w="http://schemas.openxmlformats.org/wordprocessingml/2006/main">
        <w:t xml:space="preserve">1. Kraftur kærleikans í sannleika</w:t>
      </w:r>
    </w:p>
    <w:p w14:paraId="0571A164" w14:textId="77777777" w:rsidR="000F7377" w:rsidRDefault="000F7377"/>
    <w:p w14:paraId="73491A85" w14:textId="77777777" w:rsidR="000F7377" w:rsidRDefault="000F7377">
      <w:r xmlns:w="http://schemas.openxmlformats.org/wordprocessingml/2006/main">
        <w:t xml:space="preserve">2. Mikilvægi þess að þekkja sannleikann</w:t>
      </w:r>
    </w:p>
    <w:p w14:paraId="568B4C10" w14:textId="77777777" w:rsidR="000F7377" w:rsidRDefault="000F7377"/>
    <w:p w14:paraId="38F1E372"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32AF59E4" w14:textId="77777777" w:rsidR="000F7377" w:rsidRDefault="000F7377"/>
    <w:p w14:paraId="0C1852A1" w14:textId="77777777" w:rsidR="000F7377" w:rsidRDefault="000F7377">
      <w:r xmlns:w="http://schemas.openxmlformats.org/wordprocessingml/2006/main">
        <w:t xml:space="preserve">2. Efesusbréfið 4:15 - En með því að tala sannleikann í kærleika, megi vaxa upp í honum í öllu, sem er höfuðið, já Kristur.</w:t>
      </w:r>
    </w:p>
    <w:p w14:paraId="1C2692F4" w14:textId="77777777" w:rsidR="000F7377" w:rsidRDefault="000F7377"/>
    <w:p w14:paraId="0EE0516B" w14:textId="77777777" w:rsidR="000F7377" w:rsidRDefault="000F7377">
      <w:r xmlns:w="http://schemas.openxmlformats.org/wordprocessingml/2006/main">
        <w:t xml:space="preserve">Síðari Jóhannesarguðspjall 1:2 Fyrir sannleikans sakir, sem býr í oss og mun vera með oss að eilífu.</w:t>
      </w:r>
    </w:p>
    <w:p w14:paraId="4EA020E1" w14:textId="77777777" w:rsidR="000F7377" w:rsidRDefault="000F7377"/>
    <w:p w14:paraId="701A3B9D" w14:textId="77777777" w:rsidR="000F7377" w:rsidRDefault="000F7377">
      <w:r xmlns:w="http://schemas.openxmlformats.org/wordprocessingml/2006/main">
        <w:t xml:space="preserve">Sannleikurinn býr innra með okkur og mun vera með okkur að eilífu.</w:t>
      </w:r>
    </w:p>
    <w:p w14:paraId="396DFB1C" w14:textId="77777777" w:rsidR="000F7377" w:rsidRDefault="000F7377"/>
    <w:p w14:paraId="4B472B6D" w14:textId="77777777" w:rsidR="000F7377" w:rsidRDefault="000F7377">
      <w:r xmlns:w="http://schemas.openxmlformats.org/wordprocessingml/2006/main">
        <w:t xml:space="preserve">1. Von okkar um hjálpræði liggur í sannleikanum sem býr innra með okkur.</w:t>
      </w:r>
    </w:p>
    <w:p w14:paraId="0459CEAA" w14:textId="77777777" w:rsidR="000F7377" w:rsidRDefault="000F7377"/>
    <w:p w14:paraId="045A0FFA" w14:textId="77777777" w:rsidR="000F7377" w:rsidRDefault="000F7377">
      <w:r xmlns:w="http://schemas.openxmlformats.org/wordprocessingml/2006/main">
        <w:t xml:space="preserve">2. Við getum haft trú á sannleikanum sem mun aldrei yfirgefa okkur.</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Jóhannesarbréf 1:2</w:t>
      </w:r>
    </w:p>
    <w:p w14:paraId="69976E3D" w14:textId="77777777" w:rsidR="000F7377" w:rsidRDefault="000F7377"/>
    <w:p w14:paraId="716D1B69" w14:textId="77777777" w:rsidR="000F7377" w:rsidRDefault="000F7377">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14:paraId="01C171A7" w14:textId="77777777" w:rsidR="000F7377" w:rsidRDefault="000F7377"/>
    <w:p w14:paraId="7531B35C" w14:textId="77777777" w:rsidR="000F7377" w:rsidRDefault="000F7377">
      <w:r xmlns:w="http://schemas.openxmlformats.org/wordprocessingml/2006/main">
        <w:t xml:space="preserve">2 Jóhannesarbréf 1:3 Náð sé með yður, miskunn og friður frá Guði föður og frá Drottni Jesú Kristi, syni föðurins, í sannleika og kærleika.</w:t>
      </w:r>
    </w:p>
    <w:p w14:paraId="0EBACA43" w14:textId="77777777" w:rsidR="000F7377" w:rsidRDefault="000F7377"/>
    <w:p w14:paraId="2EEE1DDE" w14:textId="77777777" w:rsidR="000F7377" w:rsidRDefault="000F7377">
      <w:r xmlns:w="http://schemas.openxmlformats.org/wordprocessingml/2006/main">
        <w:t xml:space="preserve">Þetta vers lýsir blessun náðar, miskunnar og friðar frá Guði og Jesú, sem kemur í gegnum sannleika og kærleika.</w:t>
      </w:r>
    </w:p>
    <w:p w14:paraId="7FFCA9F5" w14:textId="77777777" w:rsidR="000F7377" w:rsidRDefault="000F7377"/>
    <w:p w14:paraId="1B1113D1" w14:textId="77777777" w:rsidR="000F7377" w:rsidRDefault="000F7377">
      <w:r xmlns:w="http://schemas.openxmlformats.org/wordprocessingml/2006/main">
        <w:t xml:space="preserve">1. "Máttur kærleika og sannleika: Hvernig náð, miskunn og friður geta umbreytt lífi okkar"</w:t>
      </w:r>
    </w:p>
    <w:p w14:paraId="7931FD7B" w14:textId="77777777" w:rsidR="000F7377" w:rsidRDefault="000F7377"/>
    <w:p w14:paraId="0DD65F9B" w14:textId="77777777" w:rsidR="000F7377" w:rsidRDefault="000F7377">
      <w:r xmlns:w="http://schemas.openxmlformats.org/wordprocessingml/2006/main">
        <w:t xml:space="preserve">2. "Blessun Guðs og Jesú: Að finna frið og huggun í návist sinni"</w:t>
      </w:r>
    </w:p>
    <w:p w14:paraId="741E83F7" w14:textId="77777777" w:rsidR="000F7377" w:rsidRDefault="000F7377"/>
    <w:p w14:paraId="51B97F95" w14:textId="77777777" w:rsidR="000F7377" w:rsidRDefault="000F7377">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546063D9" w14:textId="77777777" w:rsidR="000F7377" w:rsidRDefault="000F7377"/>
    <w:p w14:paraId="10E36B2E" w14:textId="77777777" w:rsidR="000F7377" w:rsidRDefault="000F7377">
      <w:r xmlns:w="http://schemas.openxmlformats.org/wordprocessingml/2006/main">
        <w:t xml:space="preserve">2. Jóhannes 14:27 - Friður læt ég yður eftir; minn frið gef ég þér. Ekki gef ég þér eins og heimurinn gefur. Látið ekki hjörtu yðar skelfast né óttast.</w:t>
      </w:r>
    </w:p>
    <w:p w14:paraId="7F937409" w14:textId="77777777" w:rsidR="000F7377" w:rsidRDefault="000F7377"/>
    <w:p w14:paraId="56D7838A" w14:textId="77777777" w:rsidR="000F7377" w:rsidRDefault="000F7377">
      <w:r xmlns:w="http://schemas.openxmlformats.org/wordprocessingml/2006/main">
        <w:t xml:space="preserve">Síðari Jóhannesarguðspjall 1:4 Ég gladdist mjög yfir því að ég fann börn þín ganga í sannleika, eins og við höfum fengið boðorð frá föðurnum.</w:t>
      </w:r>
    </w:p>
    <w:p w14:paraId="24DE3228" w14:textId="77777777" w:rsidR="000F7377" w:rsidRDefault="000F7377"/>
    <w:p w14:paraId="7B36E705" w14:textId="77777777" w:rsidR="000F7377" w:rsidRDefault="000F7377">
      <w:r xmlns:w="http://schemas.openxmlformats.org/wordprocessingml/2006/main">
        <w:t xml:space="preserve">Jóhannes er ánægður með að finna mörg af börnum sínum ganga í sannleika, samkvæmt boðorðum föðurins.</w:t>
      </w:r>
    </w:p>
    <w:p w14:paraId="04499764" w14:textId="77777777" w:rsidR="000F7377" w:rsidRDefault="000F7377"/>
    <w:p w14:paraId="16419273" w14:textId="77777777" w:rsidR="000F7377" w:rsidRDefault="000F7377">
      <w:r xmlns:w="http://schemas.openxmlformats.org/wordprocessingml/2006/main">
        <w:t xml:space="preserve">1. Að ganga í sannleika: Að læra að lifa samkvæmt boðorðum föðurins</w:t>
      </w:r>
    </w:p>
    <w:p w14:paraId="6C9C0550" w14:textId="77777777" w:rsidR="000F7377" w:rsidRDefault="000F7377"/>
    <w:p w14:paraId="3884CF77" w14:textId="77777777" w:rsidR="000F7377" w:rsidRDefault="000F7377">
      <w:r xmlns:w="http://schemas.openxmlformats.org/wordprocessingml/2006/main">
        <w:t xml:space="preserve">2. Gleðileg hlýðni: Að ganga í sannleika og gleðjast á vegum föðurins</w:t>
      </w:r>
    </w:p>
    <w:p w14:paraId="5A17D661" w14:textId="77777777" w:rsidR="000F7377" w:rsidRDefault="000F7377"/>
    <w:p w14:paraId="5F883262" w14:textId="77777777" w:rsidR="000F7377" w:rsidRDefault="000F7377">
      <w:r xmlns:w="http://schemas.openxmlformats.org/wordprocessingml/2006/main">
        <w:t xml:space="preserve">1. Sálmur 119:1 "Sælir eru þeir sem eru óaðfinnanlegir, sem ganga í lögmáli Drottins!"</w:t>
      </w:r>
    </w:p>
    <w:p w14:paraId="0701D011" w14:textId="77777777" w:rsidR="000F7377" w:rsidRDefault="000F7377"/>
    <w:p w14:paraId="6B97D65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3-4 "Og af þessu vitum vér, að vér höfum kynnst honum, ef vér höldum boðorð hans </w:t>
      </w:r>
      <w:r xmlns:w="http://schemas.openxmlformats.org/wordprocessingml/2006/main">
        <w:t xml:space="preserve">. er ekki í honum."</w:t>
      </w:r>
    </w:p>
    <w:p w14:paraId="3B05DFD5" w14:textId="77777777" w:rsidR="000F7377" w:rsidRDefault="000F7377"/>
    <w:p w14:paraId="6B68B256" w14:textId="77777777" w:rsidR="000F7377" w:rsidRDefault="000F7377">
      <w:r xmlns:w="http://schemas.openxmlformats.org/wordprocessingml/2006/main">
        <w:t xml:space="preserve">2 Jóhannesarguðspjall 1:5 Og nú bið ég þig, frú, ekki eins og ég hafi skrifað þér nýtt boðorð, heldur það, sem vér höfðum frá upphafi, að vér elskum hver annan.</w:t>
      </w:r>
    </w:p>
    <w:p w14:paraId="2A8E83C8" w14:textId="77777777" w:rsidR="000F7377" w:rsidRDefault="000F7377"/>
    <w:p w14:paraId="386250EB" w14:textId="77777777" w:rsidR="000F7377" w:rsidRDefault="000F7377">
      <w:r xmlns:w="http://schemas.openxmlformats.org/wordprocessingml/2006/main">
        <w:t xml:space="preserve">Þessi texti hvetur okkur til að elska hvert annað, sem er boðorð sem hefur verið við lýði frá upphafi.</w:t>
      </w:r>
    </w:p>
    <w:p w14:paraId="2EC7293B" w14:textId="77777777" w:rsidR="000F7377" w:rsidRDefault="000F7377"/>
    <w:p w14:paraId="29857874" w14:textId="77777777" w:rsidR="000F7377" w:rsidRDefault="000F7377">
      <w:r xmlns:w="http://schemas.openxmlformats.org/wordprocessingml/2006/main">
        <w:t xml:space="preserve">1. Elskið hvert annað: Boðorðið frá upphafi</w:t>
      </w:r>
    </w:p>
    <w:p w14:paraId="006AC094" w14:textId="77777777" w:rsidR="000F7377" w:rsidRDefault="000F7377"/>
    <w:p w14:paraId="1A6A975A" w14:textId="77777777" w:rsidR="000F7377" w:rsidRDefault="000F7377">
      <w:r xmlns:w="http://schemas.openxmlformats.org/wordprocessingml/2006/main">
        <w:t xml:space="preserve">2. Kraftur ástarinnar: Hvernig hún getur umbreytt lífi okkar</w:t>
      </w:r>
    </w:p>
    <w:p w14:paraId="063D2A45" w14:textId="77777777" w:rsidR="000F7377" w:rsidRDefault="000F7377"/>
    <w:p w14:paraId="738B5E7C" w14:textId="77777777" w:rsidR="000F7377" w:rsidRDefault="000F7377">
      <w:r xmlns:w="http://schemas.openxmlformats.org/wordprocessingml/2006/main">
        <w:t xml:space="preserve">1. 1. Jóhannesarbréf 4:7-8 - Þér elskaðir, elskum hver annan, því að kærleikurinn er frá Guði, og hver sem elskar er af Guði fæddur og þekkir Guð. Sá sem ekki elskar þekkir ekki Guð, því Guð er kærleikur.</w:t>
      </w:r>
    </w:p>
    <w:p w14:paraId="44B4B332" w14:textId="77777777" w:rsidR="000F7377" w:rsidRDefault="000F7377"/>
    <w:p w14:paraId="634B55DC" w14:textId="77777777" w:rsidR="000F7377" w:rsidRDefault="000F7377">
      <w:r xmlns:w="http://schemas.openxmlformats.org/wordprocessingml/2006/main">
        <w:t xml:space="preserve">2. Rómverjabréfið 13:8-10 - Skuldið engum neitt, nema að elska hver annan, því að sá sem elskar annan hefur uppfyllt lögmálið. Fyrir boðorðin, ? </w:t>
      </w:r>
      <w:r xmlns:w="http://schemas.openxmlformats.org/wordprocessingml/2006/main">
        <w:rPr>
          <w:rFonts w:ascii="맑은 고딕 Semilight" w:hAnsi="맑은 고딕 Semilight"/>
        </w:rPr>
        <w:t xml:space="preserve">쏽 </w:t>
      </w:r>
      <w:r xmlns:w="http://schemas.openxmlformats.org/wordprocessingml/2006/main">
        <w:t xml:space="preserve">þú skalt ekki drýgja hór, þú skalt ekki myrða, þú skalt ekki stela, þú skalt ekki girnast, og hvert annað boðorð er dregið saman í þessu orði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þú skalt elska náunga þinn eins og sjálfan þig.??Kærleikurinn gerir náunganum ekkert illt; þess vegna er kærleikurinn uppfylling lögmálsins.</w:t>
      </w:r>
    </w:p>
    <w:p w14:paraId="5C29CAD0" w14:textId="77777777" w:rsidR="000F7377" w:rsidRDefault="000F7377"/>
    <w:p w14:paraId="4A566AFF" w14:textId="77777777" w:rsidR="000F7377" w:rsidRDefault="000F7377">
      <w:r xmlns:w="http://schemas.openxmlformats.org/wordprocessingml/2006/main">
        <w:t xml:space="preserve">Síðari Jóhannesarguðspjall 1:6 Og þetta er kærleikurinn, að vér göngum eftir boðorðum hans. Þetta er boðorðið: Eins og þér hafið heyrt frá upphafi, skuluð þér ganga í því.</w:t>
      </w:r>
    </w:p>
    <w:p w14:paraId="7053A5E1" w14:textId="77777777" w:rsidR="000F7377" w:rsidRDefault="000F7377"/>
    <w:p w14:paraId="540FA27F" w14:textId="77777777" w:rsidR="000F7377" w:rsidRDefault="000F7377">
      <w:r xmlns:w="http://schemas.openxmlformats.org/wordprocessingml/2006/main">
        <w:t xml:space="preserve">Kærleikurinn er sýndur með því að fylgja boðorðum Drottins sem heyrðust frá upphafi.</w:t>
      </w:r>
    </w:p>
    <w:p w14:paraId="76D9C26B" w14:textId="77777777" w:rsidR="000F7377" w:rsidRDefault="000F7377"/>
    <w:p w14:paraId="1B046C5F" w14:textId="77777777" w:rsidR="000F7377" w:rsidRDefault="000F7377">
      <w:r xmlns:w="http://schemas.openxmlformats.org/wordprocessingml/2006/main">
        <w:t xml:space="preserve">1. Að lifa í kærleika: Að ganga í hlýðni við boðorð Guðs</w:t>
      </w:r>
    </w:p>
    <w:p w14:paraId="13BE48C3" w14:textId="77777777" w:rsidR="000F7377" w:rsidRDefault="000F7377"/>
    <w:p w14:paraId="05FA28ED" w14:textId="77777777" w:rsidR="000F7377" w:rsidRDefault="000F7377">
      <w:r xmlns:w="http://schemas.openxmlformats.org/wordprocessingml/2006/main">
        <w:t xml:space="preserve">2. Líf í kærleika: Að ganga í takt við leiðbeiningar Guðs</w:t>
      </w:r>
    </w:p>
    <w:p w14:paraId="6900B588" w14:textId="77777777" w:rsidR="000F7377" w:rsidRDefault="000F7377"/>
    <w:p w14:paraId="5B410D67" w14:textId="77777777" w:rsidR="000F7377" w:rsidRDefault="000F7377">
      <w:r xmlns:w="http://schemas.openxmlformats.org/wordprocessingml/2006/main">
        <w:t xml:space="preserve">1. 1. Jóhannesarbréf 5:3 - Því að þetta er kærleikur Guðs, að vér höldum boðorð hans, og boðorð hans eru ekki þung.</w:t>
      </w:r>
    </w:p>
    <w:p w14:paraId="69AC10F1" w14:textId="77777777" w:rsidR="000F7377" w:rsidRDefault="000F7377"/>
    <w:p w14:paraId="0912D64E" w14:textId="77777777" w:rsidR="000F7377" w:rsidRDefault="000F7377">
      <w:r xmlns:w="http://schemas.openxmlformats.org/wordprocessingml/2006/main">
        <w:t xml:space="preserve">2. Rómverjabréfið 6:17 - En Guði sé þakkað, að þér voruð þjónar syndarinnar, en af hjarta hafið hlýtt þeirri mynd kenningarinnar, sem yður var frelsuð.</w:t>
      </w:r>
    </w:p>
    <w:p w14:paraId="32B41F44" w14:textId="77777777" w:rsidR="000F7377" w:rsidRDefault="000F7377"/>
    <w:p w14:paraId="43203EA2" w14:textId="77777777" w:rsidR="000F7377" w:rsidRDefault="000F7377">
      <w:r xmlns:w="http://schemas.openxmlformats.org/wordprocessingml/2006/main">
        <w:t xml:space="preserve">Síðari Jóhannesarguðspjall 1:7 Því að margir svikarar eru komnir í heiminn, sem játa ekki, að Jesús Kristur sé kominn í holdi. Þetta er svikari og andkristur.</w:t>
      </w:r>
    </w:p>
    <w:p w14:paraId="470F98E7" w14:textId="77777777" w:rsidR="000F7377" w:rsidRDefault="000F7377"/>
    <w:p w14:paraId="3C69BDC5" w14:textId="77777777" w:rsidR="000F7377" w:rsidRDefault="000F7377">
      <w:r xmlns:w="http://schemas.openxmlformats.org/wordprocessingml/2006/main">
        <w:t xml:space="preserve">Margir hafa komið inn í heiminn sem afneita sannleikanum um að Jesús Kristur sé kominn í holdi og séu blekkingar og andkristar.</w:t>
      </w:r>
    </w:p>
    <w:p w14:paraId="3FA1FEF7" w14:textId="77777777" w:rsidR="000F7377" w:rsidRDefault="000F7377"/>
    <w:p w14:paraId="44BF1FC0" w14:textId="77777777" w:rsidR="000F7377" w:rsidRDefault="000F7377">
      <w:r xmlns:w="http://schemas.openxmlformats.org/wordprocessingml/2006/main">
        <w:t xml:space="preserve">1. Stöndum upp fyrir sannleikann: Þörfin á að játa að Jesús Kristur er kominn í holdinu</w:t>
      </w:r>
    </w:p>
    <w:p w14:paraId="7331D04E" w14:textId="77777777" w:rsidR="000F7377" w:rsidRDefault="000F7377"/>
    <w:p w14:paraId="59112C15" w14:textId="77777777" w:rsidR="000F7377" w:rsidRDefault="000F7377">
      <w:r xmlns:w="http://schemas.openxmlformats.org/wordprocessingml/2006/main">
        <w:t xml:space="preserve">2. Falsspámenn og blekkingarmenn: Hvernig á að bera kennsl á andkrist</w:t>
      </w:r>
    </w:p>
    <w:p w14:paraId="02D50344" w14:textId="77777777" w:rsidR="000F7377" w:rsidRDefault="000F7377"/>
    <w:p w14:paraId="40EAEED1" w14:textId="77777777" w:rsidR="000F7377" w:rsidRDefault="000F7377">
      <w:r xmlns:w="http://schemas.openxmlformats.org/wordprocessingml/2006/main">
        <w:t xml:space="preserve">1. 1. Jóhannesarbréf 4:1-3 - Þér elskuð, trúið ekki hverjum anda, heldur prófið andana til að sjá, hvort þeir eru frá Guði, því að margir falsspámenn eru farnir út í heiminn.</w:t>
      </w:r>
    </w:p>
    <w:p w14:paraId="0FD89ABA" w14:textId="77777777" w:rsidR="000F7377" w:rsidRDefault="000F7377"/>
    <w:p w14:paraId="03B4910A" w14:textId="77777777" w:rsidR="000F7377" w:rsidRDefault="000F7377">
      <w:r xmlns:w="http://schemas.openxmlformats.org/wordprocessingml/2006/main">
        <w:t xml:space="preserve">2. Filippíbréfið 2:5-8 - Hafið þetta hugarfar yðar á milli, sem er yðar í Kristi Jesú, sem þótti í Guðs mynd ekki vera jafnrétti við Guð, heldur tæmdi sjálfan sig með því að taka á sig mynd þjóns, fæddur í líkingu manna.</w:t>
      </w:r>
    </w:p>
    <w:p w14:paraId="412CDA57" w14:textId="77777777" w:rsidR="000F7377" w:rsidRDefault="000F7377"/>
    <w:p w14:paraId="70C10DCD" w14:textId="77777777" w:rsidR="000F7377" w:rsidRDefault="000F7377">
      <w:r xmlns:w="http://schemas.openxmlformats.org/wordprocessingml/2006/main">
        <w:t xml:space="preserve">Síðari Jóhannesarguðspjall 1:8 Lítið á sjálfa yður, að vér týnum ekki því, sem vér höfum framið, heldur hljótum við full laun.</w:t>
      </w:r>
    </w:p>
    <w:p w14:paraId="393B5547" w14:textId="77777777" w:rsidR="000F7377" w:rsidRDefault="000F7377"/>
    <w:p w14:paraId="34435C89" w14:textId="77777777" w:rsidR="000F7377" w:rsidRDefault="000F7377">
      <w:r xmlns:w="http://schemas.openxmlformats.org/wordprocessingml/2006/main">
        <w:t xml:space="preserve">John hvetur lesendur sína til að tryggja að þeir missi ekki verðlaunin sem þeir hafa unnið fyrir.</w:t>
      </w:r>
    </w:p>
    <w:p w14:paraId="1741C226" w14:textId="77777777" w:rsidR="000F7377" w:rsidRDefault="000F7377"/>
    <w:p w14:paraId="50C1DF21" w14:textId="77777777" w:rsidR="000F7377" w:rsidRDefault="000F7377">
      <w:r xmlns:w="http://schemas.openxmlformats.org/wordprocessingml/2006/main">
        <w:t xml:space="preserve">1. Ræktum umbun okkar: Mikilvægi sjálfs umhyggju og kostgæfni</w:t>
      </w:r>
    </w:p>
    <w:p w14:paraId="3899DF16" w14:textId="77777777" w:rsidR="000F7377" w:rsidRDefault="000F7377"/>
    <w:p w14:paraId="021030A1" w14:textId="77777777" w:rsidR="000F7377" w:rsidRDefault="000F7377">
      <w:r xmlns:w="http://schemas.openxmlformats.org/wordprocessingml/2006/main">
        <w:t xml:space="preserve">2. Uppskera það sem við sáum: Ávöxtur erfiðis okkar</w:t>
      </w:r>
    </w:p>
    <w:p w14:paraId="4226379A" w14:textId="77777777" w:rsidR="000F7377" w:rsidRDefault="000F7377"/>
    <w:p w14:paraId="4F2FE1BE" w14:textId="77777777" w:rsidR="000F7377" w:rsidRDefault="000F7377">
      <w:r xmlns:w="http://schemas.openxmlformats.org/wordprocessingml/2006/main">
        <w:t xml:space="preserve">1. Galatabréfið 6:7-8: Látið ekki blekkjast: Guð lætur ekki hæðast, því að hvað sem maður sáir, það mun hann og uppskera. Því að sá sem sáir í eigið hold mun af holdinu uppskera spillingu, en sá sem sáir í andann mun af andanum uppskera eilíft líf.</w:t>
      </w:r>
    </w:p>
    <w:p w14:paraId="7AF41BD9" w14:textId="77777777" w:rsidR="000F7377" w:rsidRDefault="000F7377"/>
    <w:p w14:paraId="01DD4E45" w14:textId="77777777" w:rsidR="000F7377" w:rsidRDefault="000F7377">
      <w:r xmlns:w="http://schemas.openxmlformats.org/wordprocessingml/2006/main">
        <w:t xml:space="preserve">2. Orðskviðirnir 11:24-25: Maður gefur að vild, en verður þeim mun ríkari; annar heldur eftir því sem hann á að gefa og líður aðeins skort. Hver sem færir blessun, mun auðgast, og sá sem vökvar, mun sjálfur vökva.</w:t>
      </w:r>
    </w:p>
    <w:p w14:paraId="2210590D" w14:textId="77777777" w:rsidR="000F7377" w:rsidRDefault="000F7377"/>
    <w:p w14:paraId="6835131A" w14:textId="77777777" w:rsidR="000F7377" w:rsidRDefault="000F7377">
      <w:r xmlns:w="http://schemas.openxmlformats.org/wordprocessingml/2006/main">
        <w:t xml:space="preserve">Síðara Jóhannesarbréf 1:9 Hver sem brýtur og er ekki stöðugur í kenningu Krists, hefur ekki Guð. Sá sem er stöðugur í kenningu Krists, hann á bæði föðurinn og soninn.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Þeir sem halda sig í kenningu Krists eiga bæði föðurinn og soninn, en þeir sem brjóta af sér og halda ekki í kenningu Krists eiga ekki Guð.</w:t>
      </w:r>
    </w:p>
    <w:p w14:paraId="0D07E8B7" w14:textId="77777777" w:rsidR="000F7377" w:rsidRDefault="000F7377"/>
    <w:p w14:paraId="0377754C" w14:textId="77777777" w:rsidR="000F7377" w:rsidRDefault="000F7377">
      <w:r xmlns:w="http://schemas.openxmlformats.org/wordprocessingml/2006/main">
        <w:t xml:space="preserve">1. Að gleðjast yfir kenningu Krists</w:t>
      </w:r>
    </w:p>
    <w:p w14:paraId="18DB9CA9" w14:textId="77777777" w:rsidR="000F7377" w:rsidRDefault="000F7377"/>
    <w:p w14:paraId="3C15ADC7" w14:textId="77777777" w:rsidR="000F7377" w:rsidRDefault="000F7377">
      <w:r xmlns:w="http://schemas.openxmlformats.org/wordprocessingml/2006/main">
        <w:t xml:space="preserve">2. Að standa í kenningu Krists</w:t>
      </w:r>
    </w:p>
    <w:p w14:paraId="26B86F7B" w14:textId="77777777" w:rsidR="000F7377" w:rsidRDefault="000F7377"/>
    <w:p w14:paraId="0C998067" w14:textId="77777777" w:rsidR="000F7377" w:rsidRDefault="000F7377">
      <w:r xmlns:w="http://schemas.openxmlformats.org/wordprocessingml/2006/main">
        <w:t xml:space="preserve">1. Sálmur 1:2 - "En hann hefur yndi af lögmáli Drottins, og hann hugleiðir lögmál hans dag og nótt."</w:t>
      </w:r>
    </w:p>
    <w:p w14:paraId="77DFA42A" w14:textId="77777777" w:rsidR="000F7377" w:rsidRDefault="000F7377"/>
    <w:p w14:paraId="59A9DAAA" w14:textId="77777777" w:rsidR="000F7377" w:rsidRDefault="000F7377">
      <w:r xmlns:w="http://schemas.openxmlformats.org/wordprocessingml/2006/main">
        <w:t xml:space="preserve">2. 2. Tímóteusarbréf 3:16 - "Öll ritning er útönduð af Guði og nytsöm til fræðslu, til umvöndunar, til leiðréttingar og til þjálfunar í réttlæti."</w:t>
      </w:r>
    </w:p>
    <w:p w14:paraId="64368BE4" w14:textId="77777777" w:rsidR="000F7377" w:rsidRDefault="000F7377"/>
    <w:p w14:paraId="1BA18565" w14:textId="77777777" w:rsidR="000F7377" w:rsidRDefault="000F7377">
      <w:r xmlns:w="http://schemas.openxmlformats.org/wordprocessingml/2006/main">
        <w:t xml:space="preserve">Síðari Jóhannesarguðspjall 1:10 Ef einhver kemur til yðar og færir ekki þessa kenningu, þá takið hann ekki í hús yðar, né bið hann Guð að flýta sér.</w:t>
      </w:r>
    </w:p>
    <w:p w14:paraId="1E8725D2" w14:textId="77777777" w:rsidR="000F7377" w:rsidRDefault="000F7377"/>
    <w:p w14:paraId="41C2B09F" w14:textId="77777777" w:rsidR="000F7377" w:rsidRDefault="000F7377">
      <w:r xmlns:w="http://schemas.openxmlformats.org/wordprocessingml/2006/main">
        <w:t xml:space="preserve">Trúaðir eru kallaðir til að taka ekki á móti eða óska þeim vel sem ekki kemur með sanna kenningu Krists.</w:t>
      </w:r>
    </w:p>
    <w:p w14:paraId="64FE9A9A" w14:textId="77777777" w:rsidR="000F7377" w:rsidRDefault="000F7377"/>
    <w:p w14:paraId="167DF3CB" w14:textId="77777777" w:rsidR="000F7377" w:rsidRDefault="000F7377">
      <w:r xmlns:w="http://schemas.openxmlformats.org/wordprocessingml/2006/main">
        <w:t xml:space="preserve">1. Að fylgja hinni sönnu kenningu Krists: Hvers vegna verðum við að hafna fölskum kenningum</w:t>
      </w:r>
    </w:p>
    <w:p w14:paraId="78FE7129" w14:textId="77777777" w:rsidR="000F7377" w:rsidRDefault="000F7377"/>
    <w:p w14:paraId="5448177F" w14:textId="77777777" w:rsidR="000F7377" w:rsidRDefault="000F7377">
      <w:r xmlns:w="http://schemas.openxmlformats.org/wordprocessingml/2006/main">
        <w:t xml:space="preserve">2. Óska vel í Drottni: Mikilvægi þess að þekkja sannleikann</w:t>
      </w:r>
    </w:p>
    <w:p w14:paraId="6CBA48AA" w14:textId="77777777" w:rsidR="000F7377" w:rsidRDefault="000F7377"/>
    <w:p w14:paraId="41828051" w14:textId="77777777" w:rsidR="000F7377" w:rsidRDefault="000F7377">
      <w:r xmlns:w="http://schemas.openxmlformats.org/wordprocessingml/2006/main">
        <w:t xml:space="preserve">1. Jóhannesarguðspjall 16:13 – „Þegar andi sannleikans kemur, mun hann leiða yður í allan sannleikann, því að hann mun ekki tala af eigin valdi, heldur mun hann tala hvað sem hann heyrir, og kunngjöra yður það sem hann heyrir. sem koma skal."</w:t>
      </w:r>
    </w:p>
    <w:p w14:paraId="46818642" w14:textId="77777777" w:rsidR="000F7377" w:rsidRDefault="000F7377"/>
    <w:p w14:paraId="72085BDA" w14:textId="77777777" w:rsidR="000F7377" w:rsidRDefault="000F7377">
      <w:r xmlns:w="http://schemas.openxmlformats.org/wordprocessingml/2006/main">
        <w:t xml:space="preserve">2. Títusarbréfið 1:9 - "Hann verður að halda fast við hið áreiðanlega orð, eins og það er kennt, svo að hann megi fræða í hollustu kenningum og einnig að ávíta þá sem andmæla því."</w:t>
      </w:r>
    </w:p>
    <w:p w14:paraId="45B8BE25" w14:textId="77777777" w:rsidR="000F7377" w:rsidRDefault="000F7377"/>
    <w:p w14:paraId="5B636655" w14:textId="77777777" w:rsidR="000F7377" w:rsidRDefault="000F7377">
      <w:r xmlns:w="http://schemas.openxmlformats.org/wordprocessingml/2006/main">
        <w:t xml:space="preserve">Síðari Jóhannesarguðspjall 1:11 Því að sá sem býður honum að Guð flýti sér, er hlutdeild í illverkum hans.</w:t>
      </w:r>
    </w:p>
    <w:p w14:paraId="0F59C35E" w14:textId="77777777" w:rsidR="000F7377" w:rsidRDefault="000F7377"/>
    <w:p w14:paraId="01A8A3A0" w14:textId="77777777" w:rsidR="000F7377" w:rsidRDefault="000F7377">
      <w:r xmlns:w="http://schemas.openxmlformats.org/wordprocessingml/2006/main">
        <w:t xml:space="preserve">Trúaðir ættu ekki að hvetja trúsystkini sem stunda ill verk.</w:t>
      </w:r>
    </w:p>
    <w:p w14:paraId="3D99E6A0" w14:textId="77777777" w:rsidR="000F7377" w:rsidRDefault="000F7377"/>
    <w:p w14:paraId="54315620" w14:textId="77777777" w:rsidR="000F7377" w:rsidRDefault="000F7377">
      <w:r xmlns:w="http://schemas.openxmlformats.org/wordprocessingml/2006/main">
        <w:t xml:space="preserve">1. Hættan við að taka þátt í illum verkum</w:t>
      </w:r>
    </w:p>
    <w:p w14:paraId="03C1F24E" w14:textId="77777777" w:rsidR="000F7377" w:rsidRDefault="000F7377"/>
    <w:p w14:paraId="4279444C" w14:textId="77777777" w:rsidR="000F7377" w:rsidRDefault="000F7377">
      <w:r xmlns:w="http://schemas.openxmlformats.org/wordprocessingml/2006/main">
        <w:t xml:space="preserve">2. Kraftur letjandi syndar</w:t>
      </w:r>
    </w:p>
    <w:p w14:paraId="413DE6A9" w14:textId="77777777" w:rsidR="000F7377" w:rsidRDefault="000F7377"/>
    <w:p w14:paraId="7EC6AD12" w14:textId="77777777" w:rsidR="000F7377" w:rsidRDefault="000F7377">
      <w:r xmlns:w="http://schemas.openxmlformats.org/wordprocessingml/2006/main">
        <w:t xml:space="preserve">1. Rómverjabréfið 6:12-14 - Láttu því ekki syndina ríkja í dauðlegum líkama þínum svo að þú hlýðir illum þrám hans. Bjódstu engan hluta af þér syndinni sem verkfæri illskunnar, heldur fórn þú Guði fremur eins og þeim sem leiddir eru frá dauðanum til lífsins. og fórnaðu honum allt af þér sem verkfæri réttlætisins.</w:t>
      </w:r>
    </w:p>
    <w:p w14:paraId="26EA76EA" w14:textId="77777777" w:rsidR="000F7377" w:rsidRDefault="000F7377"/>
    <w:p w14:paraId="0BE0ADBA" w14:textId="77777777" w:rsidR="000F7377" w:rsidRDefault="000F7377">
      <w:r xmlns:w="http://schemas.openxmlformats.org/wordprocessingml/2006/main">
        <w:t xml:space="preserve">14. 2. Korintubréf 6:14-17 - Vertu ekki í oki með vantrúuðum. Því hvað eiga réttlæti og illska sameiginlegt? Eða hvaða samfélag getur ljós átt við myrkrið? Hvaða samræmi er á milli Krists og Belial? Eða hvað á trúaður maður sameiginlegt með vantrúuðum? Hvaða samkomulag er á milli musteri Guðs og skurðgoða? Því að vér erum musteri hins lifanda Guðs.</w:t>
      </w:r>
    </w:p>
    <w:p w14:paraId="45756D52" w14:textId="77777777" w:rsidR="000F7377" w:rsidRDefault="000F7377"/>
    <w:p w14:paraId="44EFB7D5" w14:textId="77777777" w:rsidR="000F7377" w:rsidRDefault="000F7377">
      <w:r xmlns:w="http://schemas.openxmlformats.org/wordprocessingml/2006/main">
        <w:t xml:space="preserve">Síðari Jóhannesarguðspjall 1:12 Þar sem ég hef margt að skrifa yður, vildi ég ekki skrifa með pappír og bleki, heldur treysti ég að koma til yðar og tala augliti til auglitis, til þess að gleði okkar verði fullkomin.</w:t>
      </w:r>
    </w:p>
    <w:p w14:paraId="3B6C4670" w14:textId="77777777" w:rsidR="000F7377" w:rsidRDefault="000F7377"/>
    <w:p w14:paraId="43D70B48" w14:textId="77777777" w:rsidR="000F7377" w:rsidRDefault="000F7377">
      <w:r xmlns:w="http://schemas.openxmlformats.org/wordprocessingml/2006/main">
        <w:t xml:space="preserve">John lýsir löngun sinni til að koma og tala beint til samfélagsins svo að gleði þeirra verði algjör.</w:t>
      </w:r>
    </w:p>
    <w:p w14:paraId="2BD8A5C5" w14:textId="77777777" w:rsidR="000F7377" w:rsidRDefault="000F7377"/>
    <w:p w14:paraId="315C3D86" w14:textId="77777777" w:rsidR="000F7377" w:rsidRDefault="000F7377">
      <w:r xmlns:w="http://schemas.openxmlformats.org/wordprocessingml/2006/main">
        <w:t xml:space="preserve">1. The Joy of Real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Blessunin af augliti til auglitis samböndum</w:t>
      </w:r>
    </w:p>
    <w:p w14:paraId="52651A89" w14:textId="77777777" w:rsidR="000F7377" w:rsidRDefault="000F7377"/>
    <w:p w14:paraId="0BB7CA9F" w14:textId="77777777" w:rsidR="000F7377" w:rsidRDefault="000F7377">
      <w:r xmlns:w="http://schemas.openxmlformats.org/wordprocessingml/2006/main">
        <w:t xml:space="preserve">1. Filippíbréfið 2:2 - Fullkomnaðu gleði mína með því að vera með sama hugarfari, hafa sama kærleika, vera í fullu samræmi og einhuga.</w:t>
      </w:r>
    </w:p>
    <w:p w14:paraId="24E4E8DD" w14:textId="77777777" w:rsidR="000F7377" w:rsidRDefault="000F7377"/>
    <w:p w14:paraId="7CC63B7A" w14:textId="77777777" w:rsidR="000F7377" w:rsidRDefault="000F7377">
      <w:r xmlns:w="http://schemas.openxmlformats.org/wordprocessingml/2006/main">
        <w:t xml:space="preserve">2. Rómverjabréfið 15:13 - Megi Guð vonarinnar fylla yður allri gleði og friði í trúnni, svo að þér megið auðga vonina fyrir kraft heilags anda.</w:t>
      </w:r>
    </w:p>
    <w:p w14:paraId="5BE4A550" w14:textId="77777777" w:rsidR="000F7377" w:rsidRDefault="000F7377"/>
    <w:p w14:paraId="6DA6E0C6" w14:textId="77777777" w:rsidR="000F7377" w:rsidRDefault="000F7377">
      <w:r xmlns:w="http://schemas.openxmlformats.org/wordprocessingml/2006/main">
        <w:t xml:space="preserve">Síðari Jóhannesarguðspjall 1:13 Börn útvöldu systur þinnar heilsa þér. Amen.</w:t>
      </w:r>
    </w:p>
    <w:p w14:paraId="360A0FA8" w14:textId="77777777" w:rsidR="000F7377" w:rsidRDefault="000F7377"/>
    <w:p w14:paraId="3B076018" w14:textId="77777777" w:rsidR="000F7377" w:rsidRDefault="000F7377">
      <w:r xmlns:w="http://schemas.openxmlformats.org/wordprocessingml/2006/main">
        <w:t xml:space="preserve">Þessi texti er kveðja frá Jóhannesi til kjörsystur sinnar og barna hennar.</w:t>
      </w:r>
    </w:p>
    <w:p w14:paraId="24FE5E2C" w14:textId="77777777" w:rsidR="000F7377" w:rsidRDefault="000F7377"/>
    <w:p w14:paraId="4D6F9593" w14:textId="77777777" w:rsidR="000F7377" w:rsidRDefault="000F7377">
      <w:r xmlns:w="http://schemas.openxmlformats.org/wordprocessingml/2006/main">
        <w:t xml:space="preserve">1. Ást og þakklæti: Kraftur einfaldrar kveðju</w:t>
      </w:r>
    </w:p>
    <w:p w14:paraId="4CCA0F34" w14:textId="77777777" w:rsidR="000F7377" w:rsidRDefault="000F7377"/>
    <w:p w14:paraId="7EB61FD2" w14:textId="77777777" w:rsidR="000F7377" w:rsidRDefault="000F7377">
      <w:r xmlns:w="http://schemas.openxmlformats.org/wordprocessingml/2006/main">
        <w:t xml:space="preserve">2. Trúmennska og tengsl: Þykja vænt um okkar ástkæru sambönd</w:t>
      </w:r>
    </w:p>
    <w:p w14:paraId="2BEFA4A4" w14:textId="77777777" w:rsidR="000F7377" w:rsidRDefault="000F7377"/>
    <w:p w14:paraId="238BEA0B" w14:textId="77777777" w:rsidR="000F7377" w:rsidRDefault="000F7377">
      <w:r xmlns:w="http://schemas.openxmlformats.org/wordprocessingml/2006/main">
        <w:t xml:space="preserve">1. Rómverjabréfið 12:10 - ? </w:t>
      </w:r>
      <w:r xmlns:w="http://schemas.openxmlformats.org/wordprocessingml/2006/main">
        <w:rPr>
          <w:rFonts w:ascii="맑은 고딕 Semilight" w:hAnsi="맑은 고딕 Semilight"/>
        </w:rPr>
        <w:t xml:space="preserve">Sýnið </w:t>
      </w:r>
      <w:r xmlns:w="http://schemas.openxmlformats.org/wordprocessingml/2006/main">
        <w:t xml:space="preserve">hvert öðru með bróðurkærleika. Framúra hver annan í að sýna heiður.??</w:t>
      </w:r>
    </w:p>
    <w:p w14:paraId="499E5FE4" w14:textId="77777777" w:rsidR="000F7377" w:rsidRDefault="000F7377"/>
    <w:p w14:paraId="5BD19AFF" w14:textId="77777777" w:rsidR="000F7377" w:rsidRDefault="000F7377">
      <w:r xmlns:w="http://schemas.openxmlformats.org/wordprocessingml/2006/main">
        <w:t xml:space="preserve">2. 1. Þessaloníkubréf 5:11 - ? </w:t>
      </w:r>
      <w:r xmlns:w="http://schemas.openxmlformats.org/wordprocessingml/2006/main">
        <w:rPr>
          <w:rFonts w:ascii="맑은 고딕 Semilight" w:hAnsi="맑은 고딕 Semilight"/>
        </w:rPr>
        <w:t xml:space="preserve">쏷 </w:t>
      </w:r>
      <w:r xmlns:w="http://schemas.openxmlformats.org/wordprocessingml/2006/main">
        <w:t xml:space="preserve">Hvetjið því hvert annað og byggið hver annan upp, alveg eins og þið eruð að gera.??</w:t>
      </w:r>
    </w:p>
    <w:p w14:paraId="13341B6E" w14:textId="77777777" w:rsidR="000F7377" w:rsidRDefault="000F7377"/>
    <w:p w14:paraId="67A84702" w14:textId="77777777" w:rsidR="000F7377" w:rsidRDefault="000F7377">
      <w:r xmlns:w="http://schemas.openxmlformats.org/wordprocessingml/2006/main">
        <w:t xml:space="preserve">3. Jóhannesarbréf 1 er stutt bréf skrifað af Jóhannesi postula. Þessi kafli fjallar um þemu eins og gestrisni, stuðning við trúsystkini og andstæðu góðs og ills fordæmis.</w:t>
      </w:r>
    </w:p>
    <w:p w14:paraId="3DB90532" w14:textId="77777777" w:rsidR="000F7377" w:rsidRDefault="000F7377"/>
    <w:p w14:paraId="7E093776" w14:textId="77777777" w:rsidR="000F7377" w:rsidRDefault="000F7377">
      <w:r xmlns:w="http://schemas.openxmlformats.org/wordprocessingml/2006/main">
        <w:t xml:space="preserve">1. málsgrein: Kaflinn byrjar á því að höfundur ávarpar Gajus, lýsir gleði sinni yfir því að heyra að Gajus gengur í sannleikanum og sýnir trúsystkinum kærleika (3. Jóh. 1:1-4). Höfundur hrósar Gajus fyrir gestrisni hans í garð farandbræðra sem eru að dreifa fagnaðarerindinu (3. </w:t>
      </w:r>
      <w:r xmlns:w="http://schemas.openxmlformats.org/wordprocessingml/2006/main">
        <w:lastRenderedPageBreak xmlns:w="http://schemas.openxmlformats.org/wordprocessingml/2006/main"/>
      </w:r>
      <w:r xmlns:w="http://schemas.openxmlformats.org/wordprocessingml/2006/main">
        <w:t xml:space="preserve">Jóhannesarbréf 1:5-6). Hann hvetur Gajus til að halda áfram að styðja þessa starfsmenn vegna nafns Krists, þar sem þeir hafa farið út hans vegna og ættu að fá aðstoð á ferð sinni (3. Jóh. 1:7-8).</w:t>
      </w:r>
    </w:p>
    <w:p w14:paraId="42A1A413" w14:textId="77777777" w:rsidR="000F7377" w:rsidRDefault="000F7377"/>
    <w:p w14:paraId="4E2050A2" w14:textId="77777777" w:rsidR="000F7377" w:rsidRDefault="000F7377">
      <w:r xmlns:w="http://schemas.openxmlformats.org/wordprocessingml/2006/main">
        <w:t xml:space="preserve">2. málsgrein: Í versum 9-10 er minnst á Díótrefes - neikvætt dæmi. Höfundur gagnrýnir Díótrefes fyrir stolta hegðun hans og neita að þiggja vald frá postullegum leiðtogum. Hann varar við því að þegar hann kemur mun hann vekja athygli á gjörðum Díótrefesar (3. Jóhannesarbréf 1:9-10). Hins vegar hrósar höfundur Demetríusi sem gott fordæmi sem hefur fengið góðan vitnisburð frá öllum og frá sannleikanum sjálfum (3. Jóh. 1:11-12).</w:t>
      </w:r>
    </w:p>
    <w:p w14:paraId="48C227A0" w14:textId="77777777" w:rsidR="000F7377" w:rsidRDefault="000F7377"/>
    <w:p w14:paraId="5B76F79F" w14:textId="77777777" w:rsidR="000F7377" w:rsidRDefault="000F7377">
      <w:r xmlns:w="http://schemas.openxmlformats.org/wordprocessingml/2006/main">
        <w:t xml:space="preserve">Þriðja málsgrein: Frá og með 13. versi til loka kafla lýkur höfundur bréfi sínu með því að láta í ljós löngun sína til að sjá Gajus augliti til auglitis. Hann sendir kveðjur frá vinum sem þekkja bæði hann og Gajus (3. Jóh. 1:13-14). Höfundur lýsir vonum um að friður megi vera með Gajus og sendir kveðjur fyrir hönd vina hver fyrir sig (3. Jóh. 1:15).</w:t>
      </w:r>
    </w:p>
    <w:p w14:paraId="7E066813" w14:textId="77777777" w:rsidR="000F7377" w:rsidRDefault="000F7377"/>
    <w:p w14:paraId="56D38E85" w14:textId="77777777" w:rsidR="000F7377" w:rsidRDefault="000F7377">
      <w:r xmlns:w="http://schemas.openxmlformats.org/wordprocessingml/2006/main">
        <w:t xml:space="preserve">Í stuttu máli má segja að fyrsta kafli þriðja bréfs Jóhannesar postula hrósar Gajus fyrir gestrisni hans í garð farandbræðra sem eru að dreifa fagnaðarerindinu. Það hvetur til áframhaldandi stuðnings við þessa starfsmenn í nafni Krists. Í kaflanum er einnig dregið fram neikvæða dæmið um Díótrefes, sem neitar að viðurkenna vald, og dregur það saman við hið jákvæða dæmi Demetríusar, sem fær góðan vitnisburð. Höfundur lætur í ljós ósk sína um persónulega heimsókn og lýkur með því að senda kveðjur frá sameiginlegum vinum og lýsa von um frið.</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Jóhannesarbréf 1:1 Öldungurinn til hins elskaða Gajus, sem ég elska í sannleika.</w:t>
      </w:r>
    </w:p>
    <w:p w14:paraId="79485F6E" w14:textId="77777777" w:rsidR="000F7377" w:rsidRDefault="000F7377"/>
    <w:p w14:paraId="6881F592" w14:textId="77777777" w:rsidR="000F7377" w:rsidRDefault="000F7377">
      <w:r xmlns:w="http://schemas.openxmlformats.org/wordprocessingml/2006/main">
        <w:t xml:space="preserve">John, öldungur, skrifar hvatningarbréf til Gajus, sem hann elskar í sannleika.</w:t>
      </w:r>
    </w:p>
    <w:p w14:paraId="5CB6D08F" w14:textId="77777777" w:rsidR="000F7377" w:rsidRDefault="000F7377"/>
    <w:p w14:paraId="6C6BD4B7" w14:textId="77777777" w:rsidR="000F7377" w:rsidRDefault="000F7377">
      <w:r xmlns:w="http://schemas.openxmlformats.org/wordprocessingml/2006/main">
        <w:t xml:space="preserve">1. Gildi sannleikans og ósvikinnar ástar</w:t>
      </w:r>
    </w:p>
    <w:p w14:paraId="7FCC575A" w14:textId="77777777" w:rsidR="000F7377" w:rsidRDefault="000F7377"/>
    <w:p w14:paraId="5D402708" w14:textId="77777777" w:rsidR="000F7377" w:rsidRDefault="000F7377">
      <w:r xmlns:w="http://schemas.openxmlformats.org/wordprocessingml/2006/main">
        <w:t xml:space="preserve">2. Kraftur hvatningar og upplífgandi orða</w:t>
      </w:r>
    </w:p>
    <w:p w14:paraId="01264A2F" w14:textId="77777777" w:rsidR="000F7377" w:rsidRDefault="000F7377"/>
    <w:p w14:paraId="34F88C3F" w14:textId="77777777" w:rsidR="000F7377" w:rsidRDefault="000F7377">
      <w:r xmlns:w="http://schemas.openxmlformats.org/wordprocessingml/2006/main">
        <w:t xml:space="preserve">1. Rómverjabréfið 12:9-10 - Látum kærleikann vera án hræsni. Andstyggð á því sem illt er; halda fast við það sem gott er. Verið vinsamlega ástúðleg hvert við annað með bróðurkærleika, til heiðurs að gefa hvert öðru p.</w:t>
      </w:r>
    </w:p>
    <w:p w14:paraId="3E2915F2" w14:textId="77777777" w:rsidR="000F7377" w:rsidRDefault="000F7377"/>
    <w:p w14:paraId="493BA7B6" w14:textId="77777777" w:rsidR="000F7377" w:rsidRDefault="000F7377">
      <w:r xmlns:w="http://schemas.openxmlformats.org/wordprocessingml/2006/main">
        <w:t xml:space="preserve">2. 1. Þessaloníkubréf 5:11 - Huggið því hver annan og uppbyggið hver annan, eins og þið gerið.</w:t>
      </w:r>
    </w:p>
    <w:p w14:paraId="109DDB85" w14:textId="77777777" w:rsidR="000F7377" w:rsidRDefault="000F7377"/>
    <w:p w14:paraId="12FB2E19" w14:textId="77777777" w:rsidR="000F7377" w:rsidRDefault="000F7377">
      <w:r xmlns:w="http://schemas.openxmlformats.org/wordprocessingml/2006/main">
        <w:t xml:space="preserve">3 Jóhannesarguðspjall 1:2 Ástvinir, ég vil umfram allt að þér farni vel og verðir heilsusamir, eins og sálu þinni dafnar.</w:t>
      </w:r>
    </w:p>
    <w:p w14:paraId="49243213" w14:textId="77777777" w:rsidR="000F7377" w:rsidRDefault="000F7377"/>
    <w:p w14:paraId="0CA1D733" w14:textId="77777777" w:rsidR="000F7377" w:rsidRDefault="000F7377">
      <w:r xmlns:w="http://schemas.openxmlformats.org/wordprocessingml/2006/main">
        <w:t xml:space="preserve">Jóhannes hvetur Gajus til að leita velmegunar og heilsu þegar hann leitar að andlegum vexti.</w:t>
      </w:r>
    </w:p>
    <w:p w14:paraId="37C98044" w14:textId="77777777" w:rsidR="000F7377" w:rsidRDefault="000F7377"/>
    <w:p w14:paraId="484A8825" w14:textId="77777777" w:rsidR="000F7377" w:rsidRDefault="000F7377">
      <w:r xmlns:w="http://schemas.openxmlformats.org/wordprocessingml/2006/main">
        <w:t xml:space="preserve">1: Að sækjast eftir velmegun í lífinu</w:t>
      </w:r>
    </w:p>
    <w:p w14:paraId="6E55CC4E" w14:textId="77777777" w:rsidR="000F7377" w:rsidRDefault="000F7377"/>
    <w:p w14:paraId="6C8BB682" w14:textId="77777777" w:rsidR="000F7377" w:rsidRDefault="000F7377">
      <w:r xmlns:w="http://schemas.openxmlformats.org/wordprocessingml/2006/main">
        <w:t xml:space="preserve">2: Andlegur vöxtur og heilsa</w:t>
      </w:r>
    </w:p>
    <w:p w14:paraId="46E581E7" w14:textId="77777777" w:rsidR="000F7377" w:rsidRDefault="000F7377"/>
    <w:p w14:paraId="6DB54B50" w14:textId="77777777" w:rsidR="000F7377" w:rsidRDefault="000F7377">
      <w:r xmlns:w="http://schemas.openxmlformats.org/wordprocessingml/2006/main">
        <w:t xml:space="preserve">1: Filippíbréfið 4:12-13 - Ég veit hvað það er að vera í neyð og ég veit hvað það er að hafa nóg. Ég hef lært leyndarmálið að vera sáttur við hvaða aðstæður sem er, hvort sem er vel mettuð eða svangur, hvort sem ég lifi við nóg eða í skorti.</w:t>
      </w:r>
    </w:p>
    <w:p w14:paraId="5F173871" w14:textId="77777777" w:rsidR="000F7377" w:rsidRDefault="000F7377"/>
    <w:p w14:paraId="18DD34F9" w14:textId="77777777" w:rsidR="000F7377" w:rsidRDefault="000F7377">
      <w:r xmlns:w="http://schemas.openxmlformats.org/wordprocessingml/2006/main">
        <w:t xml:space="preserve">2: Matteus 6:33 - En leitið fyrst ríkis hans og réttlætis, og allt þetta mun einnig verða yður gefið.</w:t>
      </w:r>
    </w:p>
    <w:p w14:paraId="7945F9D6" w14:textId="77777777" w:rsidR="000F7377" w:rsidRDefault="000F7377"/>
    <w:p w14:paraId="0C8E8E97" w14:textId="77777777" w:rsidR="000F7377" w:rsidRDefault="000F7377">
      <w:r xmlns:w="http://schemas.openxmlformats.org/wordprocessingml/2006/main">
        <w:t xml:space="preserve">3 Jóhannesarguðspjall 1:3 Því að ég fagnaði mjög þegar bræðurnir komu og vitnuðu um sannleikann sem í þér er, eins og þú lifir í sannleikanum.</w:t>
      </w:r>
    </w:p>
    <w:p w14:paraId="5400F678" w14:textId="77777777" w:rsidR="000F7377" w:rsidRDefault="000F7377"/>
    <w:p w14:paraId="43FC3B9A" w14:textId="77777777" w:rsidR="000F7377" w:rsidRDefault="000F7377">
      <w:r xmlns:w="http://schemas.openxmlformats.org/wordprocessingml/2006/main">
        <w:t xml:space="preserve">Höfundur 3. Jóhannesar fylltist gleði þegar bræðurnir báru vitni um sannleikann sem var innra með þeim sem þeir vísuðu til.</w:t>
      </w:r>
    </w:p>
    <w:p w14:paraId="3E874CE6" w14:textId="77777777" w:rsidR="000F7377" w:rsidRDefault="000F7377"/>
    <w:p w14:paraId="679DF81B" w14:textId="77777777" w:rsidR="000F7377" w:rsidRDefault="000F7377">
      <w:r xmlns:w="http://schemas.openxmlformats.org/wordprocessingml/2006/main">
        <w:t xml:space="preserve">1. Gleðin að lifa í sannleikanum - Hvernig á að finna sanna gleði í því að lifa sannleikanum.</w:t>
      </w:r>
    </w:p>
    <w:p w14:paraId="32441ADF" w14:textId="77777777" w:rsidR="000F7377" w:rsidRDefault="000F7377"/>
    <w:p w14:paraId="79C7A889" w14:textId="77777777" w:rsidR="000F7377" w:rsidRDefault="000F7377">
      <w:r xmlns:w="http://schemas.openxmlformats.org/wordprocessingml/2006/main">
        <w:t xml:space="preserve">2. Kraftur vitnisburðar - Mikilvægi vitnisburðar og hvernig þeir geta haft jákvæð áhrif á þá sem eru í kringum okkur.</w:t>
      </w:r>
    </w:p>
    <w:p w14:paraId="7B999391" w14:textId="77777777" w:rsidR="000F7377" w:rsidRDefault="000F7377"/>
    <w:p w14:paraId="4DBF0EFF" w14:textId="77777777" w:rsidR="000F7377" w:rsidRDefault="000F7377">
      <w:r xmlns:w="http://schemas.openxmlformats.org/wordprocessingml/2006/main">
        <w:t xml:space="preserve">1. Kólossubréfið 3:17 - Og hvað sem þér gjörið í orði eða verki, gjörið allt í nafni Drottins Jesú, og þakkað Guði og föður með honum.</w:t>
      </w:r>
    </w:p>
    <w:p w14:paraId="35AF2713" w14:textId="77777777" w:rsidR="000F7377" w:rsidRDefault="000F7377"/>
    <w:p w14:paraId="1B7AE6F6" w14:textId="77777777" w:rsidR="000F7377" w:rsidRDefault="000F7377">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14:paraId="54FB23CA" w14:textId="77777777" w:rsidR="000F7377" w:rsidRDefault="000F7377"/>
    <w:p w14:paraId="4198CD9B" w14:textId="77777777" w:rsidR="000F7377" w:rsidRDefault="000F7377">
      <w:r xmlns:w="http://schemas.openxmlformats.org/wordprocessingml/2006/main">
        <w:t xml:space="preserve">3 Jóhannesarbréf 1:4 Ég hef ekki meiri gleði en að heyra að börn mín ganga í sannleika.</w:t>
      </w:r>
    </w:p>
    <w:p w14:paraId="1E148941" w14:textId="77777777" w:rsidR="000F7377" w:rsidRDefault="000F7377"/>
    <w:p w14:paraId="14E24334" w14:textId="77777777" w:rsidR="000F7377" w:rsidRDefault="000F7377">
      <w:r xmlns:w="http://schemas.openxmlformats.org/wordprocessingml/2006/main">
        <w:t xml:space="preserve">Jóhannes lýsir yfir mikilli gleði þegar hann heyrir að börn hans lifa í samræmi við sannleikann.</w:t>
      </w:r>
    </w:p>
    <w:p w14:paraId="4738EB65" w14:textId="77777777" w:rsidR="000F7377" w:rsidRDefault="000F7377"/>
    <w:p w14:paraId="6DAB62CC" w14:textId="77777777" w:rsidR="000F7377" w:rsidRDefault="000F7377">
      <w:r xmlns:w="http://schemas.openxmlformats.org/wordprocessingml/2006/main">
        <w:t xml:space="preserve">1. Gleðin yfir því að vita að börnin okkar ganga í sannleika</w:t>
      </w:r>
    </w:p>
    <w:p w14:paraId="62FA1588" w14:textId="77777777" w:rsidR="000F7377" w:rsidRDefault="000F7377"/>
    <w:p w14:paraId="2F18F220" w14:textId="77777777" w:rsidR="000F7377" w:rsidRDefault="000F7377">
      <w:r xmlns:w="http://schemas.openxmlformats.org/wordprocessingml/2006/main">
        <w:t xml:space="preserve">2. Uppeldi börnin okkar Guði til dýrðar</w:t>
      </w:r>
    </w:p>
    <w:p w14:paraId="6B0D88CB" w14:textId="77777777" w:rsidR="000F7377" w:rsidRDefault="000F7377"/>
    <w:p w14:paraId="0145C56B" w14:textId="77777777" w:rsidR="000F7377" w:rsidRDefault="000F7377">
      <w:r xmlns:w="http://schemas.openxmlformats.org/wordprocessingml/2006/main">
        <w:t xml:space="preserve">1. Orðskviðirnir 22:6 - Fræðið barn um þann veg sem hann á að fara, og þegar hann er gamall mun hann ekki hverfa frá honum.</w:t>
      </w:r>
    </w:p>
    <w:p w14:paraId="6CB33C1C" w14:textId="77777777" w:rsidR="000F7377" w:rsidRDefault="000F7377"/>
    <w:p w14:paraId="3315FEC0" w14:textId="77777777" w:rsidR="000F7377" w:rsidRDefault="000F7377">
      <w:r xmlns:w="http://schemas.openxmlformats.org/wordprocessingml/2006/main">
        <w:t xml:space="preserve">2. Efesusbréfið 6:4 - Feður, reitið ekki börn yðar til reiði, heldur alið þau upp í aga og fræðslu Drottins.</w:t>
      </w:r>
    </w:p>
    <w:p w14:paraId="6DDAE570" w14:textId="77777777" w:rsidR="000F7377" w:rsidRDefault="000F7377"/>
    <w:p w14:paraId="01A0E3CA" w14:textId="77777777" w:rsidR="000F7377" w:rsidRDefault="000F7377">
      <w:r xmlns:w="http://schemas.openxmlformats.org/wordprocessingml/2006/main">
        <w:t xml:space="preserve">3 Jóhannesarguðspjall 1:5 Þér elskaðir, þú gjörir trúfastlega hvað sem þú gjörir bræðrum og útlendingum.</w:t>
      </w:r>
    </w:p>
    <w:p w14:paraId="144F77A7" w14:textId="77777777" w:rsidR="000F7377" w:rsidRDefault="000F7377"/>
    <w:p w14:paraId="47AE0F25" w14:textId="77777777" w:rsidR="000F7377" w:rsidRDefault="000F7377">
      <w:r xmlns:w="http://schemas.openxmlformats.org/wordprocessingml/2006/main">
        <w:t xml:space="preserve">Jóhannes hrósar Gajus fyrir dygga þjónustu hans við bæði trúaða og vantrúaða.</w:t>
      </w:r>
    </w:p>
    <w:p w14:paraId="7B87DCBC" w14:textId="77777777" w:rsidR="000F7377" w:rsidRDefault="000F7377"/>
    <w:p w14:paraId="262C1C2C" w14:textId="77777777" w:rsidR="000F7377" w:rsidRDefault="000F7377">
      <w:r xmlns:w="http://schemas.openxmlformats.org/wordprocessingml/2006/main">
        <w:t xml:space="preserve">1. Kraftur trúrrar þjónustu: Hvernig aðgerðir okkar tala hærra en orð</w:t>
      </w:r>
    </w:p>
    <w:p w14:paraId="054191D7" w14:textId="77777777" w:rsidR="000F7377" w:rsidRDefault="000F7377"/>
    <w:p w14:paraId="3F848E04" w14:textId="77777777" w:rsidR="000F7377" w:rsidRDefault="000F7377">
      <w:r xmlns:w="http://schemas.openxmlformats.org/wordprocessingml/2006/main">
        <w:t xml:space="preserve">2. Gildi góðvildar við ókunnuga: Lærdómur úr 3. Jóhannesarborg</w:t>
      </w:r>
    </w:p>
    <w:p w14:paraId="5B491009" w14:textId="77777777" w:rsidR="000F7377" w:rsidRDefault="000F7377"/>
    <w:p w14:paraId="1CF90848" w14:textId="77777777" w:rsidR="000F7377" w:rsidRDefault="000F7377">
      <w:r xmlns:w="http://schemas.openxmlformats.org/wordprocessingml/2006/main">
        <w:t xml:space="preserve">1. Galatabréfið 6:10: "Þess vegna skulum vér gjöra öllum gott, sérstaklega þeim sem tilheyra ætt trúaðra, þegar við höfum tækifæri."</w:t>
      </w:r>
    </w:p>
    <w:p w14:paraId="18BF71EC" w14:textId="77777777" w:rsidR="000F7377" w:rsidRDefault="000F7377"/>
    <w:p w14:paraId="03823451" w14:textId="77777777" w:rsidR="000F7377" w:rsidRDefault="000F7377">
      <w:r xmlns:w="http://schemas.openxmlformats.org/wordprocessingml/2006/main">
        <w:t xml:space="preserve">2. Hebreabréfið 13:1-3: "Halið áfram að elska hvert annað eins og bræður og systur. Gleymið ekki að sýna ókunnugum gestrisni, því að með því hafa sumir sýnt englum gestrisni án þess að vita af því. Haltu áfram að minnast þeirra sem eru í fangelsi. eins og þú værir með þeim í fangelsi og þeim sem eru misþyrmt eins og þér sjálfir þjáðir."</w:t>
      </w:r>
    </w:p>
    <w:p w14:paraId="351DC924" w14:textId="77777777" w:rsidR="000F7377" w:rsidRDefault="000F7377"/>
    <w:p w14:paraId="52BA2904" w14:textId="77777777" w:rsidR="000F7377" w:rsidRDefault="000F7377">
      <w:r xmlns:w="http://schemas.openxmlformats.org/wordprocessingml/2006/main">
        <w:t xml:space="preserve">3 Jóhannesarguðspjall 1:6 sem hafa vitnað um kærleika þinn frammi fyrir söfnuðinum, en ef þú leiðir í ferð þeirra eftir guðrækni, þá skalt þú gjöra vel.</w:t>
      </w:r>
    </w:p>
    <w:p w14:paraId="4AC46E78" w14:textId="77777777" w:rsidR="000F7377" w:rsidRDefault="000F7377"/>
    <w:p w14:paraId="6CCEE0A3" w14:textId="77777777" w:rsidR="000F7377" w:rsidRDefault="000F7377">
      <w:r xmlns:w="http://schemas.openxmlformats.org/wordprocessingml/2006/main">
        <w:t xml:space="preserve">Jóhannes hvetur lesandann til að hjálpa öðrum í neyð á guðlegan hátt.</w:t>
      </w:r>
    </w:p>
    <w:p w14:paraId="578CAE65" w14:textId="77777777" w:rsidR="000F7377" w:rsidRDefault="000F7377"/>
    <w:p w14:paraId="4B0B4929" w14:textId="77777777" w:rsidR="000F7377" w:rsidRDefault="000F7377">
      <w:r xmlns:w="http://schemas.openxmlformats.org/wordprocessingml/2006/main">
        <w:t xml:space="preserve">1. Guð kallar okkur til að elska og þjóna öðrum</w:t>
      </w:r>
    </w:p>
    <w:p w14:paraId="0B027606" w14:textId="77777777" w:rsidR="000F7377" w:rsidRDefault="000F7377"/>
    <w:p w14:paraId="78768CA2" w14:textId="77777777" w:rsidR="000F7377" w:rsidRDefault="000F7377">
      <w:r xmlns:w="http://schemas.openxmlformats.org/wordprocessingml/2006/main">
        <w:t xml:space="preserve">2. Að iðka guðlega kærleika í lífi okkar</w:t>
      </w:r>
    </w:p>
    <w:p w14:paraId="76FE157D" w14:textId="77777777" w:rsidR="000F7377" w:rsidRDefault="000F7377"/>
    <w:p w14:paraId="0C8B5952" w14:textId="77777777" w:rsidR="000F7377" w:rsidRDefault="000F7377">
      <w:r xmlns:w="http://schemas.openxmlformats.org/wordprocessingml/2006/main">
        <w:t xml:space="preserve">1. 1. Jóhannesarbréf 3:17 - "En ef einhver á eigur heimsins og sér bróður sinn þurfandi en lokar hjarta sínu fyrir honum, hvernig er kærleikur Guðs í honum?"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14:paraId="03D053A4" w14:textId="77777777" w:rsidR="000F7377" w:rsidRDefault="000F7377"/>
    <w:p w14:paraId="6A2561D7" w14:textId="77777777" w:rsidR="000F7377" w:rsidRDefault="000F7377">
      <w:r xmlns:w="http://schemas.openxmlformats.org/wordprocessingml/2006/main">
        <w:t xml:space="preserve">3 Jóhannesarbréf 1:7 Vegna þess að vegna nafns hans fóru þeir út og tóku ekkert af heiðingjunum.</w:t>
      </w:r>
    </w:p>
    <w:p w14:paraId="372755D7" w14:textId="77777777" w:rsidR="000F7377" w:rsidRDefault="000F7377"/>
    <w:p w14:paraId="7B14DFAF" w14:textId="77777777" w:rsidR="000F7377" w:rsidRDefault="000F7377">
      <w:r xmlns:w="http://schemas.openxmlformats.org/wordprocessingml/2006/main">
        <w:t xml:space="preserve">Trúaðir eru hvattir til að hjálpa öðrum í neyð, án þess að búast við neinu í staðinn.</w:t>
      </w:r>
    </w:p>
    <w:p w14:paraId="6AD640D2" w14:textId="77777777" w:rsidR="000F7377" w:rsidRDefault="000F7377"/>
    <w:p w14:paraId="3881A90F" w14:textId="77777777" w:rsidR="000F7377" w:rsidRDefault="000F7377">
      <w:r xmlns:w="http://schemas.openxmlformats.org/wordprocessingml/2006/main">
        <w:t xml:space="preserve">1. „Máttur óeigingjarnrar gjafar“</w:t>
      </w:r>
    </w:p>
    <w:p w14:paraId="613F6629" w14:textId="77777777" w:rsidR="000F7377" w:rsidRDefault="000F7377"/>
    <w:p w14:paraId="583F1832" w14:textId="77777777" w:rsidR="000F7377" w:rsidRDefault="000F7377">
      <w:r xmlns:w="http://schemas.openxmlformats.org/wordprocessingml/2006/main">
        <w:t xml:space="preserve">2. „Gleðin við að þjóna öðrum“</w:t>
      </w:r>
    </w:p>
    <w:p w14:paraId="07902630" w14:textId="77777777" w:rsidR="000F7377" w:rsidRDefault="000F7377"/>
    <w:p w14:paraId="4015A1C1" w14:textId="77777777" w:rsidR="000F7377" w:rsidRDefault="000F7377">
      <w:r xmlns:w="http://schemas.openxmlformats.org/wordprocessingml/2006/main">
        <w:t xml:space="preserve">1. Matteusarguðspjall 6:1-4 „Gætið þess að gjöra ekki góðgerðarverk yðar frammi fyrir mönnum, til þess að þeir sjáist. Annars hafið þér engin laun frá föður þínum á himnum. Þess vegna, þegar þú framkvæmir góðgerðarverk, skaltu ekki blása í lúðra fyrir þér eins og hræsnararnir gera í samkundum og á strætum, til þess að þeir megi hljóta heiður af mönnum. Sannlega segi ég yður: Þeir hafa laun sín. En þegar þú gjörir góðgerðarverk, þá láttu vinstri hönd þína ekki vita hvað sú hægri er að gera,“</w:t>
      </w:r>
    </w:p>
    <w:p w14:paraId="18EB4A4C" w14:textId="77777777" w:rsidR="000F7377" w:rsidRDefault="000F7377"/>
    <w:p w14:paraId="158E0FA4" w14:textId="77777777" w:rsidR="000F7377" w:rsidRDefault="000F7377">
      <w:r xmlns:w="http://schemas.openxmlformats.org/wordprocessingml/2006/main">
        <w:t xml:space="preserve">2. Postulasagan 20:35 „Ég hef sýnt þér á allan hátt, með því að vinna svona, að þú verður að styðja hina veiku. Og minnstu orða Drottins Jesú, að hann sagði: Sælla er að gefa en þiggja.</w:t>
      </w:r>
    </w:p>
    <w:p w14:paraId="05FACBBE" w14:textId="77777777" w:rsidR="000F7377" w:rsidRDefault="000F7377"/>
    <w:p w14:paraId="0166DE3E" w14:textId="77777777" w:rsidR="000F7377" w:rsidRDefault="000F7377">
      <w:r xmlns:w="http://schemas.openxmlformats.org/wordprocessingml/2006/main">
        <w:t xml:space="preserve">3 Jóhannesarguðspjall 1:8 Okkur ber því að taka á móti slíkum, til þess að vér megum vera meðhjálparar sannleikans.</w:t>
      </w:r>
    </w:p>
    <w:p w14:paraId="62689610" w14:textId="77777777" w:rsidR="000F7377" w:rsidRDefault="000F7377"/>
    <w:p w14:paraId="6151BDBA" w14:textId="77777777" w:rsidR="000F7377" w:rsidRDefault="000F7377">
      <w:r xmlns:w="http://schemas.openxmlformats.org/wordprocessingml/2006/main">
        <w:t xml:space="preserve">Við ættum að taka vel á móti fólki sem hjálpar til við að kynna sannleikann.</w:t>
      </w:r>
    </w:p>
    <w:p w14:paraId="17E86CAD" w14:textId="77777777" w:rsidR="000F7377" w:rsidRDefault="000F7377"/>
    <w:p w14:paraId="4A9DF619" w14:textId="77777777" w:rsidR="000F7377" w:rsidRDefault="000F7377">
      <w:r xmlns:w="http://schemas.openxmlformats.org/wordprocessingml/2006/main">
        <w:t xml:space="preserve">1. "Taka á móti sannleiksboðendum"</w:t>
      </w:r>
    </w:p>
    <w:p w14:paraId="28F70156" w14:textId="77777777" w:rsidR="000F7377" w:rsidRDefault="000F7377"/>
    <w:p w14:paraId="26FB1B6F" w14:textId="77777777" w:rsidR="000F7377" w:rsidRDefault="000F7377">
      <w:r xmlns:w="http://schemas.openxmlformats.org/wordprocessingml/2006/main">
        <w:t xml:space="preserve">2. "Að hjálpa þeim sem stuðla að sannleikanum"</w:t>
      </w:r>
    </w:p>
    <w:p w14:paraId="0A5826FA" w14:textId="77777777" w:rsidR="000F7377" w:rsidRDefault="000F7377"/>
    <w:p w14:paraId="72DBFA64" w14:textId="77777777" w:rsidR="000F7377" w:rsidRDefault="000F7377">
      <w:r xmlns:w="http://schemas.openxmlformats.org/wordprocessingml/2006/main">
        <w:t xml:space="preserve">1. Filippíbréfið 2:3-4 - "Gjörið ekkert af eigingirni eða yfirlæti, heldur teljið aðra merkilegri en ykkur sjálfir í auðmýkt.</w:t>
      </w:r>
    </w:p>
    <w:p w14:paraId="7C21C9A8" w14:textId="77777777" w:rsidR="000F7377" w:rsidRDefault="000F7377"/>
    <w:p w14:paraId="374231A3" w14:textId="77777777" w:rsidR="000F7377" w:rsidRDefault="000F7377">
      <w:r xmlns:w="http://schemas.openxmlformats.org/wordprocessingml/2006/main">
        <w:t xml:space="preserve">2. Orðskviðirnir 11:25 - "Hver sem blessar mun verða auðgaður, og sá sem vökvar mun vökva sjálfan sig."</w:t>
      </w:r>
    </w:p>
    <w:p w14:paraId="0176FA95" w14:textId="77777777" w:rsidR="000F7377" w:rsidRDefault="000F7377"/>
    <w:p w14:paraId="4C77DABA" w14:textId="77777777" w:rsidR="000F7377" w:rsidRDefault="000F7377">
      <w:r xmlns:w="http://schemas.openxmlformats.org/wordprocessingml/2006/main">
        <w:t xml:space="preserve">3 Jóhannesarguðspjall 1:9 Ég skrifaði söfnuðinum, en Díótrefes, sem elskar að vera æðstur meðal þeirra, tekur ekki á móti okkur.</w:t>
      </w:r>
    </w:p>
    <w:p w14:paraId="2D0EFF0B" w14:textId="77777777" w:rsidR="000F7377" w:rsidRDefault="000F7377"/>
    <w:p w14:paraId="335B1666" w14:textId="77777777" w:rsidR="000F7377" w:rsidRDefault="000F7377">
      <w:r xmlns:w="http://schemas.openxmlformats.org/wordprocessingml/2006/main">
        <w:t xml:space="preserve">Jóhannes varar kirkju Díótrefesar við sem elskar að hafa yfirburði og neitar að samþykkja Jóhannes.</w:t>
      </w:r>
    </w:p>
    <w:p w14:paraId="487712E2" w14:textId="77777777" w:rsidR="000F7377" w:rsidRDefault="000F7377"/>
    <w:p w14:paraId="1B1C3B0D" w14:textId="77777777" w:rsidR="000F7377" w:rsidRDefault="000F7377">
      <w:r xmlns:w="http://schemas.openxmlformats.org/wordprocessingml/2006/main">
        <w:t xml:space="preserve">1. Vertu ekki eins og Díótrefes, leitaðu auðmýktar frekar en yfirburða.</w:t>
      </w:r>
    </w:p>
    <w:p w14:paraId="2512181F" w14:textId="77777777" w:rsidR="000F7377" w:rsidRDefault="000F7377"/>
    <w:p w14:paraId="42343228" w14:textId="77777777" w:rsidR="000F7377" w:rsidRDefault="000F7377">
      <w:r xmlns:w="http://schemas.openxmlformats.org/wordprocessingml/2006/main">
        <w:t xml:space="preserve">2. Mikilvægi þess að samþykkja aðra og sundra ekki kirkjunni.</w:t>
      </w:r>
    </w:p>
    <w:p w14:paraId="6774FAA7" w14:textId="77777777" w:rsidR="000F7377" w:rsidRDefault="000F7377"/>
    <w:p w14:paraId="0DC0B582" w14:textId="77777777" w:rsidR="000F7377" w:rsidRDefault="000F7377">
      <w:r xmlns:w="http://schemas.openxmlformats.org/wordprocessingml/2006/main">
        <w:t xml:space="preserve">1. Filippíbréfið 2:3-4 "Gjörið ekkert af eigingirni eða hégómalegri yfirlæti. Vertu frekar í auðmýkt öðrum fremur en sjálfum þér og líttu ekki að eigin hagsmunum heldur sérhverjum að hagsmunum annarra."</w:t>
      </w:r>
    </w:p>
    <w:p w14:paraId="34FFF1BA" w14:textId="77777777" w:rsidR="000F7377" w:rsidRDefault="000F7377"/>
    <w:p w14:paraId="59E93A92" w14:textId="77777777" w:rsidR="000F7377" w:rsidRDefault="000F7377">
      <w:r xmlns:w="http://schemas.openxmlformats.org/wordprocessingml/2006/main">
        <w:t xml:space="preserve">2. Rómverjabréfið 15:7 "Takið því hver við annan, eins og Kristur tók við yður, til þess að lofa Guð."</w:t>
      </w:r>
    </w:p>
    <w:p w14:paraId="6378D03F" w14:textId="77777777" w:rsidR="000F7377" w:rsidRDefault="000F7377"/>
    <w:p w14:paraId="2CD9FF98" w14:textId="77777777" w:rsidR="000F7377" w:rsidRDefault="000F7377">
      <w:r xmlns:w="http://schemas.openxmlformats.org/wordprocessingml/2006/main">
        <w:t xml:space="preserve">3 Jóhannesarguðspjall 1:10 Þess vegna, ef ég kem, mun ég minnast gjörða hans, sem hann gjörir, þegar hann berst gegn okkur með illsku orðum. kirkjunnar.</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Jóhannes er að vara lesendur við manni sem talar illgjarnlega gegn þeim og tekur ekki við trúsystkinum, jafnvel gengur svo langt að reka þá úr kirkjunni.</w:t>
      </w:r>
    </w:p>
    <w:p w14:paraId="3F47F4FF" w14:textId="77777777" w:rsidR="000F7377" w:rsidRDefault="000F7377"/>
    <w:p w14:paraId="468EA018" w14:textId="77777777" w:rsidR="000F7377" w:rsidRDefault="000F7377">
      <w:r xmlns:w="http://schemas.openxmlformats.org/wordprocessingml/2006/main">
        <w:t xml:space="preserve">1. Leyfðu ekki illkvittnum orðum af vörum þínum, heldur taktu trúsystkinum opnum örmum.</w:t>
      </w:r>
    </w:p>
    <w:p w14:paraId="68A0A12B" w14:textId="77777777" w:rsidR="000F7377" w:rsidRDefault="000F7377"/>
    <w:p w14:paraId="7553D066" w14:textId="77777777" w:rsidR="000F7377" w:rsidRDefault="000F7377">
      <w:r xmlns:w="http://schemas.openxmlformats.org/wordprocessingml/2006/main">
        <w:t xml:space="preserve">2. Talaðu af góðvild og kærleika til að byggja upp frekar en að rífa niður.</w:t>
      </w:r>
    </w:p>
    <w:p w14:paraId="2B6EDAD5" w14:textId="77777777" w:rsidR="000F7377" w:rsidRDefault="000F7377"/>
    <w:p w14:paraId="56CDE7EE" w14:textId="77777777" w:rsidR="000F7377" w:rsidRDefault="000F7377">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14:paraId="34478B66" w14:textId="77777777" w:rsidR="000F7377" w:rsidRDefault="000F7377"/>
    <w:p w14:paraId="37BB9E26" w14:textId="77777777" w:rsidR="000F7377" w:rsidRDefault="000F7377">
      <w:r xmlns:w="http://schemas.openxmlformats.org/wordprocessingml/2006/main">
        <w:t xml:space="preserve">2. Rómverjabréfið 12:10 - Elskið hvert annað með bróðurást. Framúr hver annan í að sýna heiður.</w:t>
      </w:r>
    </w:p>
    <w:p w14:paraId="33AEE655" w14:textId="77777777" w:rsidR="000F7377" w:rsidRDefault="000F7377"/>
    <w:p w14:paraId="57C70C24" w14:textId="77777777" w:rsidR="000F7377" w:rsidRDefault="000F7377">
      <w:r xmlns:w="http://schemas.openxmlformats.org/wordprocessingml/2006/main">
        <w:t xml:space="preserve">3 Jóhannesarbréf 1:11 Þér elskuðu, fylgi ekki hinu illa, heldur hinu góða. Sá sem gerir gott er frá Guði, en sá sem gerir illt hefur ekki séð Guð.</w:t>
      </w:r>
    </w:p>
    <w:p w14:paraId="0A29A2F0" w14:textId="77777777" w:rsidR="000F7377" w:rsidRDefault="000F7377"/>
    <w:p w14:paraId="7A5C8D34" w14:textId="77777777" w:rsidR="000F7377" w:rsidRDefault="000F7377">
      <w:r xmlns:w="http://schemas.openxmlformats.org/wordprocessingml/2006/main">
        <w:t xml:space="preserve">Fylgið því sem er gott en ekki illt, því að þeir sem gera gott eru frá Guði, en þeir sem gera illt hafa ekki séð Guð.</w:t>
      </w:r>
    </w:p>
    <w:p w14:paraId="4BA1F0B0" w14:textId="77777777" w:rsidR="000F7377" w:rsidRDefault="000F7377"/>
    <w:p w14:paraId="1E9B5FE3" w14:textId="77777777" w:rsidR="000F7377" w:rsidRDefault="000F7377">
      <w:r xmlns:w="http://schemas.openxmlformats.org/wordprocessingml/2006/main">
        <w:t xml:space="preserve">1) Kraftur hins góða: A um hvernig fylgja veg hins góða mun færa okkur nær Guði.</w:t>
      </w:r>
    </w:p>
    <w:p w14:paraId="49BA5A09" w14:textId="77777777" w:rsidR="000F7377" w:rsidRDefault="000F7377"/>
    <w:p w14:paraId="0D1CEB8E" w14:textId="77777777" w:rsidR="000F7377" w:rsidRDefault="000F7377">
      <w:r xmlns:w="http://schemas.openxmlformats.org/wordprocessingml/2006/main">
        <w:t xml:space="preserve">2) The Dangers of Evil: A um hvernig illskan getur leitt okkur í burtu frá Guði.</w:t>
      </w:r>
    </w:p>
    <w:p w14:paraId="298569B9" w14:textId="77777777" w:rsidR="000F7377" w:rsidRDefault="000F7377"/>
    <w:p w14:paraId="7E35AE74" w14:textId="77777777" w:rsidR="000F7377" w:rsidRDefault="000F7377">
      <w:r xmlns:w="http://schemas.openxmlformats.org/wordprocessingml/2006/main">
        <w:t xml:space="preserve">1) Rómverjabréfið 12:9-10: Láttu kærleikann vera ósvikinn. Andstyggð á því sem illt er; halda fast við það sem gott er.</w:t>
      </w:r>
    </w:p>
    <w:p w14:paraId="6C728695" w14:textId="77777777" w:rsidR="000F7377" w:rsidRDefault="000F7377"/>
    <w:p w14:paraId="00A1F872" w14:textId="77777777" w:rsidR="000F7377" w:rsidRDefault="000F7377">
      <w:r xmlns:w="http://schemas.openxmlformats.org/wordprocessingml/2006/main">
        <w:t xml:space="preserve">2) Jakobsbréfið 4:17: Þannig að hver sem veit hvað rétt er að gera og gerir það ekki, fyrir honum er það synd.</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Jóhannesarguðspjall 1:12 Demetríus hefur góðar fréttir af öllum mönnum og sannleikanum sjálfum. Já, og vér berum líka vitni. og þér vitið að vitnisburður okkar er sönn.</w:t>
      </w:r>
    </w:p>
    <w:p w14:paraId="0E25C9DA" w14:textId="77777777" w:rsidR="000F7377" w:rsidRDefault="000F7377"/>
    <w:p w14:paraId="5ABD78F3" w14:textId="77777777" w:rsidR="000F7377" w:rsidRDefault="000F7377">
      <w:r xmlns:w="http://schemas.openxmlformats.org/wordprocessingml/2006/main">
        <w:t xml:space="preserve">Demetrius var virtur og dáður fyrir góðan karakter. Við getum vottað virðuleg verk hans.</w:t>
      </w:r>
    </w:p>
    <w:p w14:paraId="31D5EA6E" w14:textId="77777777" w:rsidR="000F7377" w:rsidRDefault="000F7377"/>
    <w:p w14:paraId="768F43DE" w14:textId="77777777" w:rsidR="000F7377" w:rsidRDefault="000F7377">
      <w:r xmlns:w="http://schemas.openxmlformats.org/wordprocessingml/2006/main">
        <w:t xml:space="preserve">1: Við getum lært af fordæmi Demetriusar um að hafa gott orðspor.</w:t>
      </w:r>
    </w:p>
    <w:p w14:paraId="712B878B" w14:textId="77777777" w:rsidR="000F7377" w:rsidRDefault="000F7377"/>
    <w:p w14:paraId="2DFBCEEA" w14:textId="77777777" w:rsidR="000F7377" w:rsidRDefault="000F7377">
      <w:r xmlns:w="http://schemas.openxmlformats.org/wordprocessingml/2006/main">
        <w:t xml:space="preserve">2: Við skulum leitast við að gera persónu okkar jafn virðulega og Demetrius og vera þekktur fyrir góð verk.</w:t>
      </w:r>
    </w:p>
    <w:p w14:paraId="303DC4BF" w14:textId="77777777" w:rsidR="000F7377" w:rsidRDefault="000F7377"/>
    <w:p w14:paraId="4CB18FC7" w14:textId="77777777" w:rsidR="000F7377" w:rsidRDefault="000F7377">
      <w:r xmlns:w="http://schemas.openxmlformats.org/wordprocessingml/2006/main">
        <w:t xml:space="preserve">1: Orðskviðirnir 22:1 "Gott nafn er fremur að velja en mikinn auð, og náð er betri en silfur eða gull."</w:t>
      </w:r>
    </w:p>
    <w:p w14:paraId="52E5AE91" w14:textId="77777777" w:rsidR="000F7377" w:rsidRDefault="000F7377"/>
    <w:p w14:paraId="5066D262" w14:textId="77777777" w:rsidR="000F7377" w:rsidRDefault="000F7377">
      <w:r xmlns:w="http://schemas.openxmlformats.org/wordprocessingml/2006/main">
        <w:t xml:space="preserve">2:1 Tímóteusarbréf 3:7 "Ennfremur skal hann hafa góðan vitnisburð meðal þeirra sem fyrir utan eru, svo að hann falli ekki í háðung og snöru djöfulsins."</w:t>
      </w:r>
    </w:p>
    <w:p w14:paraId="13A1CE0C" w14:textId="77777777" w:rsidR="000F7377" w:rsidRDefault="000F7377"/>
    <w:p w14:paraId="416A7109" w14:textId="77777777" w:rsidR="000F7377" w:rsidRDefault="000F7377">
      <w:r xmlns:w="http://schemas.openxmlformats.org/wordprocessingml/2006/main">
        <w:t xml:space="preserve">3 Jóhannesarbréf 1:13 Ég hafði margt að skrifa, en ég mun ekki skrifa þér með bleki og penna:</w:t>
      </w:r>
    </w:p>
    <w:p w14:paraId="2B7F3578" w14:textId="77777777" w:rsidR="000F7377" w:rsidRDefault="000F7377"/>
    <w:p w14:paraId="4A331635" w14:textId="77777777" w:rsidR="000F7377" w:rsidRDefault="000F7377">
      <w:r xmlns:w="http://schemas.openxmlformats.org/wordprocessingml/2006/main">
        <w:t xml:space="preserve">Bréfaritarinn hafði frá mörgu að segja en kaus að tala í stað þess að skrifa.</w:t>
      </w:r>
    </w:p>
    <w:p w14:paraId="24E7D263" w14:textId="77777777" w:rsidR="000F7377" w:rsidRDefault="000F7377"/>
    <w:p w14:paraId="6C7EDF5A" w14:textId="77777777" w:rsidR="000F7377" w:rsidRDefault="000F7377">
      <w:r xmlns:w="http://schemas.openxmlformats.org/wordprocessingml/2006/main">
        <w:t xml:space="preserve">1: Orð okkar geta talað hærra en það sem við skrifum.</w:t>
      </w:r>
    </w:p>
    <w:p w14:paraId="5A4B7329" w14:textId="77777777" w:rsidR="000F7377" w:rsidRDefault="000F7377"/>
    <w:p w14:paraId="1B8DC24A" w14:textId="77777777" w:rsidR="000F7377" w:rsidRDefault="000F7377">
      <w:r xmlns:w="http://schemas.openxmlformats.org/wordprocessingml/2006/main">
        <w:t xml:space="preserve">2: Guð vill að við notum orð okkar til að eiga samskipti sín á milli.</w:t>
      </w:r>
    </w:p>
    <w:p w14:paraId="286354EB" w14:textId="77777777" w:rsidR="000F7377" w:rsidRDefault="000F7377"/>
    <w:p w14:paraId="05BD9284" w14:textId="77777777" w:rsidR="000F7377" w:rsidRDefault="000F7377">
      <w:r xmlns:w="http://schemas.openxmlformats.org/wordprocessingml/2006/main">
        <w:t xml:space="preserve">1: Jakobsbréfið 3:5-6 - Svo er tungan lítill limur og hrósar miklu. Sjá, hversu mikið mál kveikir lítill eldur! Og tungan er eldur, heimur misgjörða. Svo er tungan meðal lima vorra, að hún saurgar allan líkamann og kveikir í náttúrunni. og það er kveikt í helvíti.</w:t>
      </w:r>
    </w:p>
    <w:p w14:paraId="54AA8EF2" w14:textId="77777777" w:rsidR="000F7377" w:rsidRDefault="000F7377"/>
    <w:p w14:paraId="2E3AAE36" w14:textId="77777777" w:rsidR="000F7377" w:rsidRDefault="000F7377">
      <w:r xmlns:w="http://schemas.openxmlformats.org/wordprocessingml/2006/main">
        <w:t xml:space="preserve">2: Kólossubréfið 4:6 - Lát mál yðar vera ætíð með náð, kryddað með salti, svo að þér megið vita, hvernig yður ber að svara hverjum manni.</w:t>
      </w:r>
    </w:p>
    <w:p w14:paraId="1C3A0E5C" w14:textId="77777777" w:rsidR="000F7377" w:rsidRDefault="000F7377"/>
    <w:p w14:paraId="7A45907F" w14:textId="77777777" w:rsidR="000F7377" w:rsidRDefault="000F7377">
      <w:r xmlns:w="http://schemas.openxmlformats.org/wordprocessingml/2006/main">
        <w:t xml:space="preserve">3 Jóhannesarguðspjall 1:14 En ég treysti því að ég muni bráðlega sjá þig og við munum tala augliti til auglitis. Friður sé með þér. Vinir okkar kveðja þig. Heilsaðu vinunum með nafni.</w:t>
      </w:r>
    </w:p>
    <w:p w14:paraId="59C5575D" w14:textId="77777777" w:rsidR="000F7377" w:rsidRDefault="000F7377"/>
    <w:p w14:paraId="02B5751D" w14:textId="77777777" w:rsidR="000F7377" w:rsidRDefault="000F7377">
      <w:r xmlns:w="http://schemas.openxmlformats.org/wordprocessingml/2006/main">
        <w:t xml:space="preserve">Höfundur vonast til að sjá viðtakanda þessa bréfs fljótlega og sendir honum bestu kveðjur. Hann sendir einnig vini viðtakandans kveðjur og biður þá að heilsa með nafni.</w:t>
      </w:r>
    </w:p>
    <w:p w14:paraId="065A8359" w14:textId="77777777" w:rsidR="000F7377" w:rsidRDefault="000F7377"/>
    <w:p w14:paraId="596DAE72" w14:textId="77777777" w:rsidR="000F7377" w:rsidRDefault="000F7377">
      <w:r xmlns:w="http://schemas.openxmlformats.org/wordprocessingml/2006/main">
        <w:t xml:space="preserve">1: Við megum aldrei gleyma að meta fólkið í lífi okkar og mikilvægi þess að sýna því ást og virðingu.</w:t>
      </w:r>
    </w:p>
    <w:p w14:paraId="5FCA3653" w14:textId="77777777" w:rsidR="000F7377" w:rsidRDefault="000F7377"/>
    <w:p w14:paraId="6B9306C9" w14:textId="77777777" w:rsidR="000F7377" w:rsidRDefault="000F7377">
      <w:r xmlns:w="http://schemas.openxmlformats.org/wordprocessingml/2006/main">
        <w:t xml:space="preserve">2: Við ættum alltaf að leitast við að viðhalda innihaldsríku sambandi við þá sem eru í kringum okkur, og það felur í sér að leggja okkur fram um að heilsa þeim með nafni.</w:t>
      </w:r>
    </w:p>
    <w:p w14:paraId="027837CC" w14:textId="77777777" w:rsidR="000F7377" w:rsidRDefault="000F7377"/>
    <w:p w14:paraId="59013A71" w14:textId="77777777" w:rsidR="000F7377" w:rsidRDefault="000F7377">
      <w:r xmlns:w="http://schemas.openxmlformats.org/wordprocessingml/2006/main">
        <w:t xml:space="preserve">1: Filippíbréfið 2:3-5 - Gerið ekkert af eigingirni eða yfirlæti, heldur teljið aðra í auðmýkt merkilegri en ykkur sjálfir. Látið hvert ykkar líta ekki aðeins á eigin hagsmuni heldur einnig annarra. Hafið þetta hugarfar ykkar á milli, sem ykkar er í Kristi Jesú.</w:t>
      </w:r>
    </w:p>
    <w:p w14:paraId="1F2BD6C6" w14:textId="77777777" w:rsidR="000F7377" w:rsidRDefault="000F7377"/>
    <w:p w14:paraId="6FDB2C9D" w14:textId="77777777" w:rsidR="000F7377" w:rsidRDefault="000F7377">
      <w:r xmlns:w="http://schemas.openxmlformats.org/wordprocessingml/2006/main">
        <w:t xml:space="preserve">2: Lúkas 6:31 - Gerðu við aðra eins og þú vilt að þeir gjöri þér.</w:t>
      </w:r>
    </w:p>
    <w:p w14:paraId="464B7633" w14:textId="77777777" w:rsidR="000F7377" w:rsidRDefault="000F7377"/>
    <w:p w14:paraId="3721B60A" w14:textId="77777777" w:rsidR="000F7377" w:rsidRDefault="000F7377">
      <w:r xmlns:w="http://schemas.openxmlformats.org/wordprocessingml/2006/main">
        <w:t xml:space="preserve">Júdas 1 er stutt bréf skrifað af Júdas, bróður Jakobs og þjóni Jesú Krists. Þessi kafli fjallar um þemu eins og að berjast fyrir trúnni, vara við falskennurum og hvetja trúaða til að vera staðfastir.</w:t>
      </w:r>
    </w:p>
    <w:p w14:paraId="23516976" w14:textId="77777777" w:rsidR="000F7377" w:rsidRDefault="000F7377"/>
    <w:p w14:paraId="0547A6D1" w14:textId="77777777" w:rsidR="000F7377" w:rsidRDefault="000F7377">
      <w:r xmlns:w="http://schemas.openxmlformats.org/wordprocessingml/2006/main">
        <w:t xml:space="preserve">1. málsgrein: Kaflinn hefst á því að Júdas beinir bréfi sínu til þeirra sem eru kallaðir, elskaðir í Guði föður og varðveittir fyrir Jesú Krist (Júdas 1:1). Hann lýsir upphaflegum ásetningi sínum um að skrifa um sameiginlegt hjálpræði þeirra en telur sig knúinn til að hvetja þá til að berjast af einlægni fyrir trúnni sem </w:t>
      </w:r>
      <w:r xmlns:w="http://schemas.openxmlformats.org/wordprocessingml/2006/main">
        <w:lastRenderedPageBreak xmlns:w="http://schemas.openxmlformats.org/wordprocessingml/2006/main"/>
      </w:r>
      <w:r xmlns:w="http://schemas.openxmlformats.org/wordprocessingml/2006/main">
        <w:t xml:space="preserve">einu sinni var afhent hinum heilögu vegna þess að ákveðnir einstaklingar hafa læðst inn óséðir - óguðlegt fólk sem afsnýr náð Guðs í næmni og afneitar Jesú Kristi (Júdas. 1:3-4). Júdas minnir lesendur sína á fyrri dóma yfir þeim sem sneru frá Guði og varar við því að þessir falskennarar muni verða fyrir svipuðum afleiðingum (Júdas 1:5-7).</w:t>
      </w:r>
    </w:p>
    <w:p w14:paraId="28D75653" w14:textId="77777777" w:rsidR="000F7377" w:rsidRDefault="000F7377"/>
    <w:p w14:paraId="6817830B" w14:textId="77777777" w:rsidR="000F7377" w:rsidRDefault="000F7377">
      <w:r xmlns:w="http://schemas.openxmlformats.org/wordprocessingml/2006/main">
        <w:t xml:space="preserve">2. málsgrein: Í versum 8-16 er lögð áhersla á að lýsa einkennum og gjörðum þessara falskennara. Júdas líkir þeim við Kain, Bíleam og Kóra — sögulegar persónur sem þekktar eru fyrir uppreisn sína gegn Guði. Hann undirstrikar óguðlega hegðun þeirra, talar illa um hluti sem þeir skilja ekki, lætur undan kynferðislegu siðleysi, hafnar valdi og veldur sundrungu meðal trúaðra (Júdasarguðspjall 1:8-16). Höfundur lýsir þeim ennfremur sem nöldurum, bilanaleitum sem knúnir eru áfram af eigin löngunum frekar en að vera leiddir af andanum.</w:t>
      </w:r>
    </w:p>
    <w:p w14:paraId="690B357B" w14:textId="77777777" w:rsidR="000F7377" w:rsidRDefault="000F7377"/>
    <w:p w14:paraId="6E0F8C84" w14:textId="77777777" w:rsidR="000F7377" w:rsidRDefault="000F7377">
      <w:r xmlns:w="http://schemas.openxmlformats.org/wordprocessingml/2006/main">
        <w:t xml:space="preserve">Þriðja málsgrein: Frá 17. versi og áfram til loka kaflans, hvetur Júdas lesendur sína til að muna viðvaranir sem postularnir veittu varðandi þessa spottara á síðasta tíma. Hann hvetur trúaða til að byggja sig upp í sinni heilögustu trú á meðan þeir biðja í heilögum anda (Júd 1:17-20). Höfundur ráðleggur þeim að sýna þeim sem efast miskunn en einnig að hafa skynsemi og bjarga öðrum með því að hrifsa þá úr eldinum (Júd 1:22-23). Júdas lýkur bréfi sínu með því að lofa Guð, sem er fær um að halda trúuðum frá að hrasa og setja þá lýtalausa frammi fyrir návist sinni með mikilli gleði (Júdasarguðspjall 1:24-25).</w:t>
      </w:r>
    </w:p>
    <w:p w14:paraId="658EA62D" w14:textId="77777777" w:rsidR="000F7377" w:rsidRDefault="000F7377"/>
    <w:p w14:paraId="2C8A00DD" w14:textId="77777777" w:rsidR="000F7377" w:rsidRDefault="000F7377">
      <w:r xmlns:w="http://schemas.openxmlformats.org/wordprocessingml/2006/main">
        <w:t xml:space="preserve">Í stuttu máli, kafli 1 í Júdasarbréfinu hvetur trúaða til að berjast fyrir trúnni og varar við falskennurum sem afvegaleiða náð Guðs. Það lýsir eiginleikum og aðgerðum þessara blekkinga og ber þeim saman við sögulegar persónur sem þekktar eru fyrir uppreisn sína gegn Guði. Í kaflanum er trúað fólk hvatt til að minnast varnaðarorðanna sem postularnir gefa, byggja sig upp í trú, sýna miskunnsemi í garð efasemda og sýna skynsemi. Henni lýkur með lofsöng til Guðs fyrir getu hans til að koma í veg fyrir að trúaðir hrasa og setja þá óaðfinnanlega frammi fyrir honum.</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Júdasarguðspjall 1:1 Júdas, þjónn Jesú Krists og bróðir Jakobs, þeim sem helgaðir eru af Guði föður og varðveittir í Jesú Kristi og kallaðir eru:</w:t>
      </w:r>
    </w:p>
    <w:p w14:paraId="0E320B40" w14:textId="77777777" w:rsidR="000F7377" w:rsidRDefault="000F7377"/>
    <w:p w14:paraId="30E65A23" w14:textId="77777777" w:rsidR="000F7377" w:rsidRDefault="000F7377">
      <w:r xmlns:w="http://schemas.openxmlformats.org/wordprocessingml/2006/main">
        <w:t xml:space="preserve">Júdas er að skrifa til þeirra sem eru aðskildir af Guði og varðveittir fyrir Jesú Krist og kallaðir hafa </w:t>
      </w:r>
      <w:r xmlns:w="http://schemas.openxmlformats.org/wordprocessingml/2006/main">
        <w:lastRenderedPageBreak xmlns:w="http://schemas.openxmlformats.org/wordprocessingml/2006/main"/>
      </w:r>
      <w:r xmlns:w="http://schemas.openxmlformats.org/wordprocessingml/2006/main">
        <w:t xml:space="preserve">verið.</w:t>
      </w:r>
    </w:p>
    <w:p w14:paraId="101CC84A" w14:textId="77777777" w:rsidR="000F7377" w:rsidRDefault="000F7377"/>
    <w:p w14:paraId="3B3C8730" w14:textId="77777777" w:rsidR="000F7377" w:rsidRDefault="000F7377">
      <w:r xmlns:w="http://schemas.openxmlformats.org/wordprocessingml/2006/main">
        <w:t xml:space="preserve">1. Forréttindi þess að vera kallaður af Guði</w:t>
      </w:r>
    </w:p>
    <w:p w14:paraId="1C1B2125" w14:textId="77777777" w:rsidR="000F7377" w:rsidRDefault="000F7377"/>
    <w:p w14:paraId="57D340B6" w14:textId="77777777" w:rsidR="000F7377" w:rsidRDefault="000F7377">
      <w:r xmlns:w="http://schemas.openxmlformats.org/wordprocessingml/2006/main">
        <w:t xml:space="preserve">2. Lifðu helguðu lífi í gegnum Jesú Krist</w:t>
      </w:r>
    </w:p>
    <w:p w14:paraId="5E666FC4" w14:textId="77777777" w:rsidR="000F7377" w:rsidRDefault="000F7377"/>
    <w:p w14:paraId="1ADA9064" w14:textId="77777777" w:rsidR="000F7377" w:rsidRDefault="000F7377">
      <w:r xmlns:w="http://schemas.openxmlformats.org/wordprocessingml/2006/main">
        <w:t xml:space="preserve">1. 1. Korintubréf 1:2 - „Til söfnuðar Guðs sem er í Korintu, þeim sem helgaðir eru í Kristi Jesú, sem eru kallaðir heilagir ásamt öllum þeim sem alls staðar ákalla nafn Drottins vors Jesú Krists, báðir þeirra. Drottinn og okkar."</w:t>
      </w:r>
    </w:p>
    <w:p w14:paraId="4DE20C2B" w14:textId="77777777" w:rsidR="000F7377" w:rsidRDefault="000F7377"/>
    <w:p w14:paraId="73F99E2B" w14:textId="77777777" w:rsidR="000F7377" w:rsidRDefault="000F7377">
      <w:r xmlns:w="http://schemas.openxmlformats.org/wordprocessingml/2006/main">
        <w:t xml:space="preserve">2. 1. Pétursbréf 1:15-16 - „En eins og hann er heilagur, sem kallaði yður, svo skuluð þér og heilagir vera í allri breytni yðar, þar sem ritað er: Þú skalt vera heilagur, því að ég er heilagur.</w:t>
      </w:r>
    </w:p>
    <w:p w14:paraId="4A35BB93" w14:textId="77777777" w:rsidR="000F7377" w:rsidRDefault="000F7377"/>
    <w:p w14:paraId="0A69DC3C" w14:textId="77777777" w:rsidR="000F7377" w:rsidRDefault="000F7377">
      <w:r xmlns:w="http://schemas.openxmlformats.org/wordprocessingml/2006/main">
        <w:t xml:space="preserve">Júdasarbréfið 1:2 Miskunn sé með yður og friður og kærleikur margfaldist.</w:t>
      </w:r>
    </w:p>
    <w:p w14:paraId="1A329781" w14:textId="77777777" w:rsidR="000F7377" w:rsidRDefault="000F7377"/>
    <w:p w14:paraId="21EB0210" w14:textId="77777777" w:rsidR="000F7377" w:rsidRDefault="000F7377">
      <w:r xmlns:w="http://schemas.openxmlformats.org/wordprocessingml/2006/main">
        <w:t xml:space="preserve">Jude hvetur trúaða til að upplifa gnægð miskunnar, friðar og kærleika.</w:t>
      </w:r>
    </w:p>
    <w:p w14:paraId="4FBADD41" w14:textId="77777777" w:rsidR="000F7377" w:rsidRDefault="000F7377"/>
    <w:p w14:paraId="4EC6DE5B" w14:textId="77777777" w:rsidR="000F7377" w:rsidRDefault="000F7377">
      <w:r xmlns:w="http://schemas.openxmlformats.org/wordprocessingml/2006/main">
        <w:t xml:space="preserve">1. Rík miskunn: Að upplifa óbilandi kærleika Guðs</w:t>
      </w:r>
    </w:p>
    <w:p w14:paraId="3E4D176F" w14:textId="77777777" w:rsidR="000F7377" w:rsidRDefault="000F7377"/>
    <w:p w14:paraId="2E88D704" w14:textId="77777777" w:rsidR="000F7377" w:rsidRDefault="000F7377">
      <w:r xmlns:w="http://schemas.openxmlformats.org/wordprocessingml/2006/main">
        <w:t xml:space="preserve">2. Nægur friður: Að festast í stormum lífsins</w:t>
      </w:r>
    </w:p>
    <w:p w14:paraId="52AD7830" w14:textId="77777777" w:rsidR="000F7377" w:rsidRDefault="000F7377"/>
    <w:p w14:paraId="63E8AB11" w14:textId="77777777" w:rsidR="000F7377" w:rsidRDefault="000F7377">
      <w:r xmlns:w="http://schemas.openxmlformats.org/wordprocessingml/2006/main">
        <w:t xml:space="preserve">1. Rómverjabréfið 5:20-21 - "En þar sem syndin jókst, æxlaðist náðin enn meir, svo að eins og syndin ríkti í dauðanum, svo mun náðin ríkja fyrir réttlæti, sem leiðir til eilífs lífs fyrir Jesú Krist, Drottin vorn."</w:t>
      </w:r>
    </w:p>
    <w:p w14:paraId="6FF79F03" w14:textId="77777777" w:rsidR="000F7377" w:rsidRDefault="000F7377"/>
    <w:p w14:paraId="099C2F41" w14:textId="77777777" w:rsidR="000F7377" w:rsidRDefault="000F7377">
      <w:r xmlns:w="http://schemas.openxmlformats.org/wordprocessingml/2006/main">
        <w:t xml:space="preserve">2. Jesaja 26:3 - "Þú munt varðveita í fullkomnum friði þá sem eru staðfastir, af því að þeir treysta á þig."</w:t>
      </w:r>
    </w:p>
    <w:p w14:paraId="47CD7926" w14:textId="77777777" w:rsidR="000F7377" w:rsidRDefault="000F7377"/>
    <w:p w14:paraId="30AD8AE9" w14:textId="77777777" w:rsidR="000F7377" w:rsidRDefault="000F7377">
      <w:r xmlns:w="http://schemas.openxmlformats.org/wordprocessingml/2006/main">
        <w:t xml:space="preserve">Júdasarguðspjall 1:3 Þér elskuðu, þegar ég lagði mig alla fram við að skrifa yður um hið sameiginlega hjálpræði, var mér nauðsynlegt að skrifa yður og áminna yður að keppa af einlægni fyrir trúnni, sem einu sinni var afhent hinum heilögu.</w:t>
      </w:r>
    </w:p>
    <w:p w14:paraId="0CB6D9E6" w14:textId="77777777" w:rsidR="000F7377" w:rsidRDefault="000F7377"/>
    <w:p w14:paraId="5DD20A72" w14:textId="77777777" w:rsidR="000F7377" w:rsidRDefault="000F7377">
      <w:r xmlns:w="http://schemas.openxmlformats.org/wordprocessingml/2006/main">
        <w:t xml:space="preserve">Júdas hvetur trúaða til að berjast fyrir trúnni sem var gefin hinum heilögu.</w:t>
      </w:r>
    </w:p>
    <w:p w14:paraId="5DE7929A" w14:textId="77777777" w:rsidR="000F7377" w:rsidRDefault="000F7377"/>
    <w:p w14:paraId="17EFF9F6" w14:textId="77777777" w:rsidR="000F7377" w:rsidRDefault="000F7377">
      <w:r xmlns:w="http://schemas.openxmlformats.org/wordprocessingml/2006/main">
        <w:t xml:space="preserve">1. Standa staðfastlega á grunni trúarinnar</w:t>
      </w:r>
    </w:p>
    <w:p w14:paraId="6C5507F0" w14:textId="77777777" w:rsidR="000F7377" w:rsidRDefault="000F7377"/>
    <w:p w14:paraId="151E7D86" w14:textId="77777777" w:rsidR="000F7377" w:rsidRDefault="000F7377">
      <w:r xmlns:w="http://schemas.openxmlformats.org/wordprocessingml/2006/main">
        <w:t xml:space="preserve">2. Hvers vegna verðum við að berjast fyrir trúnni</w:t>
      </w:r>
    </w:p>
    <w:p w14:paraId="4DC2308E" w14:textId="77777777" w:rsidR="000F7377" w:rsidRDefault="000F7377"/>
    <w:p w14:paraId="2DCD9E3D" w14:textId="77777777" w:rsidR="000F7377" w:rsidRDefault="000F7377">
      <w:r xmlns:w="http://schemas.openxmlformats.org/wordprocessingml/2006/main">
        <w:t xml:space="preserve">1. Hebreabréfið 10:23-24 - Höldum fast við játningu vonar vorrar án þess að hvika, því að trúr er sá sem lofaði. Og við skulum íhuga hvernig á að hvetja hvert annað til kærleika og góðra verka.</w:t>
      </w:r>
    </w:p>
    <w:p w14:paraId="443C5E28" w14:textId="77777777" w:rsidR="000F7377" w:rsidRDefault="000F7377"/>
    <w:p w14:paraId="5AF4EFC2" w14:textId="77777777" w:rsidR="000F7377" w:rsidRDefault="000F7377">
      <w:r xmlns:w="http://schemas.openxmlformats.org/wordprocessingml/2006/main">
        <w:t xml:space="preserve">2. Efesusbréfið 6:13-17 - Takið því upp alvæpni Guðs, svo að þér getið staðist á hinum vonda degi og, eftir að hafa lokið öllu, staðið staðfastir. Stattu því, fest í belti sannleikans og íklæðist brynju réttlætisins.</w:t>
      </w:r>
    </w:p>
    <w:p w14:paraId="019ECD68" w14:textId="77777777" w:rsidR="000F7377" w:rsidRDefault="000F7377"/>
    <w:p w14:paraId="443ABFC9" w14:textId="77777777" w:rsidR="000F7377" w:rsidRDefault="000F7377">
      <w:r xmlns:w="http://schemas.openxmlformats.org/wordprocessingml/2006/main">
        <w:t xml:space="preserve">Júdasarguðspjall 1:4 Því að nokkrir menn hafa læðist að óvitandi, sem áður voru vígðir til þessa dóms, óguðlegir menn, sem breyta náð Guðs vors í lauslæti og afneita hinum eina Drottni Guði og Drottni vorum Jesú Kristi.</w:t>
      </w:r>
    </w:p>
    <w:p w14:paraId="1CDC53EB" w14:textId="77777777" w:rsidR="000F7377" w:rsidRDefault="000F7377"/>
    <w:p w14:paraId="4B8C31C4" w14:textId="77777777" w:rsidR="000F7377" w:rsidRDefault="000F7377">
      <w:r xmlns:w="http://schemas.openxmlformats.org/wordprocessingml/2006/main">
        <w:t xml:space="preserve">Júdas varar við ákveðnu óguðlegu og ranglátu fólki sem hefur síast inn í kirkjuna og breytt náð Guðs í lauslæti og afneitað sínum eina Drottni og frelsara Jesú Kristi.</w:t>
      </w:r>
    </w:p>
    <w:p w14:paraId="5C5E0C69" w14:textId="77777777" w:rsidR="000F7377" w:rsidRDefault="000F7377"/>
    <w:p w14:paraId="1F0EFAAD" w14:textId="77777777" w:rsidR="000F7377" w:rsidRDefault="000F7377">
      <w:r xmlns:w="http://schemas.openxmlformats.org/wordprocessingml/2006/main">
        <w:t xml:space="preserve">1. Lifðu guðræknu lífi samkvæmt Júdasarbréfinu 1:4</w:t>
      </w:r>
    </w:p>
    <w:p w14:paraId="1CB39338" w14:textId="77777777" w:rsidR="000F7377" w:rsidRDefault="000F7377"/>
    <w:p w14:paraId="3023930D" w14:textId="77777777" w:rsidR="000F7377" w:rsidRDefault="000F7377">
      <w:r xmlns:w="http://schemas.openxmlformats.org/wordprocessingml/2006/main">
        <w:t xml:space="preserve">2. Hætturnar við að afneita hinum eina Drottni Guði og Drottni vorum Jesú Kristi</w:t>
      </w:r>
    </w:p>
    <w:p w14:paraId="5FCD2D0B" w14:textId="77777777" w:rsidR="000F7377" w:rsidRDefault="000F7377"/>
    <w:p w14:paraId="5D45D83C" w14:textId="77777777" w:rsidR="000F7377" w:rsidRDefault="000F7377">
      <w:r xmlns:w="http://schemas.openxmlformats.org/wordprocessingml/2006/main">
        <w:t xml:space="preserve">1. Rómverjabréfið 6:1-2, Hvað eigum við þá að segja? Eigum við að halda áfram í syndinni, svo að náðin verði mikil? Guð forði það. Hvernig eigum vér, sem dauð erum syndinni, að lifa lengur þar?</w:t>
      </w:r>
    </w:p>
    <w:p w14:paraId="5B855C73" w14:textId="77777777" w:rsidR="000F7377" w:rsidRDefault="000F7377"/>
    <w:p w14:paraId="26387BC6" w14:textId="77777777" w:rsidR="000F7377" w:rsidRDefault="000F7377">
      <w:r xmlns:w="http://schemas.openxmlformats.org/wordprocessingml/2006/main">
        <w:t xml:space="preserve">2. Hebreabréfið 10:29, Hversu harðari refsingu, haldið þér, að hann verði talinn verðugur, sem fótum troðið son Guðs og talið blóð sáttmálans, sem hann var helgaður með, óheilaga?</w:t>
      </w:r>
    </w:p>
    <w:p w14:paraId="5FF12628" w14:textId="77777777" w:rsidR="000F7377" w:rsidRDefault="000F7377"/>
    <w:p w14:paraId="4151B475" w14:textId="77777777" w:rsidR="000F7377" w:rsidRDefault="000F7377">
      <w:r xmlns:w="http://schemas.openxmlformats.org/wordprocessingml/2006/main">
        <w:t xml:space="preserve">Júdasarguðspjall 1:5 Því mun ég minna yður á, þótt þér hafið einu sinni vitað það, að Drottinn, sem frelsaði fólkið af Egyptalandi, eyddi síðan þeim, sem ekki trúðu.</w:t>
      </w:r>
    </w:p>
    <w:p w14:paraId="7684C3DE" w14:textId="77777777" w:rsidR="000F7377" w:rsidRDefault="000F7377"/>
    <w:p w14:paraId="5E5B13E8" w14:textId="77777777" w:rsidR="000F7377" w:rsidRDefault="000F7377">
      <w:r xmlns:w="http://schemas.openxmlformats.org/wordprocessingml/2006/main">
        <w:t xml:space="preserve">Júdas minnir hina trúuðu á frelsunarmátt Guðs og dómgreind hans yfir þeim sem ekki trúa.</w:t>
      </w:r>
    </w:p>
    <w:p w14:paraId="671799A6" w14:textId="77777777" w:rsidR="000F7377" w:rsidRDefault="000F7377"/>
    <w:p w14:paraId="0F6E6480" w14:textId="77777777" w:rsidR="000F7377" w:rsidRDefault="000F7377">
      <w:r xmlns:w="http://schemas.openxmlformats.org/wordprocessingml/2006/main">
        <w:t xml:space="preserve">1. Trúfesti Guðs og dómur</w:t>
      </w:r>
    </w:p>
    <w:p w14:paraId="19124B42" w14:textId="77777777" w:rsidR="000F7377" w:rsidRDefault="000F7377"/>
    <w:p w14:paraId="6DDDE4C3" w14:textId="77777777" w:rsidR="000F7377" w:rsidRDefault="000F7377">
      <w:r xmlns:w="http://schemas.openxmlformats.org/wordprocessingml/2006/main">
        <w:t xml:space="preserve">2. Vantrúin og afleiðingar vantrúar</w:t>
      </w:r>
    </w:p>
    <w:p w14:paraId="749DF91C" w14:textId="77777777" w:rsidR="000F7377" w:rsidRDefault="000F7377"/>
    <w:p w14:paraId="6B6A9324" w14:textId="77777777" w:rsidR="000F7377" w:rsidRDefault="000F7377">
      <w:r xmlns:w="http://schemas.openxmlformats.org/wordprocessingml/2006/main">
        <w:t xml:space="preserve">1. Rómverjabréfið 8:28 Og vér vitum, að þeim, sem Guð elska, samverkar allt til góðs, þeim sem kallaðir eru eftir ásetningi hans.</w:t>
      </w:r>
    </w:p>
    <w:p w14:paraId="729BC289" w14:textId="77777777" w:rsidR="000F7377" w:rsidRDefault="000F7377"/>
    <w:p w14:paraId="5C8308B7" w14:textId="77777777" w:rsidR="000F7377" w:rsidRDefault="000F7377">
      <w:r xmlns:w="http://schemas.openxmlformats.org/wordprocessingml/2006/main">
        <w:t xml:space="preserve">2. Sálmur 37:28 Því að Drottinn elskar réttinn og yfirgefur ekki sína heilögu; þeir eru varðveittir að eilífu, en sæði óguðlegra skal afmáð verða.</w:t>
      </w:r>
    </w:p>
    <w:p w14:paraId="29F23391" w14:textId="77777777" w:rsidR="000F7377" w:rsidRDefault="000F7377"/>
    <w:p w14:paraId="4BB10868" w14:textId="77777777" w:rsidR="000F7377" w:rsidRDefault="000F7377">
      <w:r xmlns:w="http://schemas.openxmlformats.org/wordprocessingml/2006/main">
        <w:t xml:space="preserve">Júdasarguðspjall 1:6 Og englana, sem ekki gættu fyrsta eignar sinnar, heldur yfirgáfu eigin bústað, hefur hann geymt í eilífum fjötrum undir myrkri til dóms hins mikla dags.</w:t>
      </w:r>
    </w:p>
    <w:p w14:paraId="619C699A" w14:textId="77777777" w:rsidR="000F7377" w:rsidRDefault="000F7377"/>
    <w:p w14:paraId="488C2165" w14:textId="77777777" w:rsidR="000F7377" w:rsidRDefault="000F7377">
      <w:r xmlns:w="http://schemas.openxmlformats.org/wordprocessingml/2006/main">
        <w:t xml:space="preserve">Í þessum kafla er talað um englana sem voru ekki eftir á sínum upprunalega stað og hafa í staðinn verið </w:t>
      </w:r>
      <w:r xmlns:w="http://schemas.openxmlformats.org/wordprocessingml/2006/main">
        <w:lastRenderedPageBreak xmlns:w="http://schemas.openxmlformats.org/wordprocessingml/2006/main"/>
      </w:r>
      <w:r xmlns:w="http://schemas.openxmlformats.org/wordprocessingml/2006/main">
        <w:t xml:space="preserve">hlekkjaðir í myrkri fyrir dómsdaginn.</w:t>
      </w:r>
    </w:p>
    <w:p w14:paraId="42EA0179" w14:textId="77777777" w:rsidR="000F7377" w:rsidRDefault="000F7377"/>
    <w:p w14:paraId="26475A5F" w14:textId="77777777" w:rsidR="000F7377" w:rsidRDefault="000F7377">
      <w:r xmlns:w="http://schemas.openxmlformats.org/wordprocessingml/2006/main">
        <w:t xml:space="preserve">1. Hættan á óhlýðni: Rannsókn á Júdasarbréfinu 1:6</w:t>
      </w:r>
    </w:p>
    <w:p w14:paraId="1A62B911" w14:textId="77777777" w:rsidR="000F7377" w:rsidRDefault="000F7377"/>
    <w:p w14:paraId="586290C0" w14:textId="77777777" w:rsidR="000F7377" w:rsidRDefault="000F7377">
      <w:r xmlns:w="http://schemas.openxmlformats.org/wordprocessingml/2006/main">
        <w:t xml:space="preserve">2. Afleiðingar uppreisnar: Athugun á Júdasarbréfi 1:6</w:t>
      </w:r>
    </w:p>
    <w:p w14:paraId="5857EBD7" w14:textId="77777777" w:rsidR="000F7377" w:rsidRDefault="000F7377"/>
    <w:p w14:paraId="3FFF8BFE" w14:textId="77777777" w:rsidR="000F7377" w:rsidRDefault="000F7377">
      <w:r xmlns:w="http://schemas.openxmlformats.org/wordprocessingml/2006/main">
        <w:t xml:space="preserve">1. Jesaja 14:12-15: Hvernig ertu fallinn af himni, morgunstjarna, sonur dögunarinnar! Þér hefur verið varpað til jarðar, þú sem áður lagði niður þjóðirnar!</w:t>
      </w:r>
    </w:p>
    <w:p w14:paraId="49AA76E6" w14:textId="77777777" w:rsidR="000F7377" w:rsidRDefault="000F7377"/>
    <w:p w14:paraId="2BA0376A" w14:textId="77777777" w:rsidR="000F7377" w:rsidRDefault="000F7377">
      <w:r xmlns:w="http://schemas.openxmlformats.org/wordprocessingml/2006/main">
        <w:t xml:space="preserve">2. 2. Pétursbréf 2:4-9: Því ef Guð þyrmdi ekki englunum, er þeir syndguðu, heldur sendi þá til helvítis og setti þá í hlekki myrkurs til að vera haldnir fyrir dómi;</w:t>
      </w:r>
    </w:p>
    <w:p w14:paraId="3C7A9987" w14:textId="77777777" w:rsidR="000F7377" w:rsidRDefault="000F7377"/>
    <w:p w14:paraId="4660967A" w14:textId="77777777" w:rsidR="000F7377" w:rsidRDefault="000F7377">
      <w:r xmlns:w="http://schemas.openxmlformats.org/wordprocessingml/2006/main">
        <w:t xml:space="preserve">Júdasarguðspjall 1:7 Eins og Sódóma og Gómorra og borgirnar umhverfis þær á sama hátt, sem gefa sig fram við saurlifnað og sækjast eftir undarlegu holdi, eru til fyrirmyndar og þola hefnd eilífs elds.</w:t>
      </w:r>
    </w:p>
    <w:p w14:paraId="02799646" w14:textId="77777777" w:rsidR="000F7377" w:rsidRDefault="000F7377"/>
    <w:p w14:paraId="0D86A7A4" w14:textId="77777777" w:rsidR="000F7377" w:rsidRDefault="000F7377">
      <w:r xmlns:w="http://schemas.openxmlformats.org/wordprocessingml/2006/main">
        <w:t xml:space="preserve">Hinar óguðlegu borgir Sódómu og Gómorru eru settar fram til fyrirmyndar, þola hefnd eilífs elds.</w:t>
      </w:r>
    </w:p>
    <w:p w14:paraId="01D9F881" w14:textId="77777777" w:rsidR="000F7377" w:rsidRDefault="000F7377"/>
    <w:p w14:paraId="221F20A4" w14:textId="77777777" w:rsidR="000F7377" w:rsidRDefault="000F7377">
      <w:r xmlns:w="http://schemas.openxmlformats.org/wordprocessingml/2006/main">
        <w:t xml:space="preserve">1. Hætturnar af því að fylgja undarlegu holdi og afleiðingar syndarinnar.</w:t>
      </w:r>
    </w:p>
    <w:p w14:paraId="1F33FAC4" w14:textId="77777777" w:rsidR="000F7377" w:rsidRDefault="000F7377"/>
    <w:p w14:paraId="2827EAC0" w14:textId="77777777" w:rsidR="000F7377" w:rsidRDefault="000F7377">
      <w:r xmlns:w="http://schemas.openxmlformats.org/wordprocessingml/2006/main">
        <w:t xml:space="preserve">2. Réttlæti Guðs og miskunn fyrir hefnd hans eilífs elds.</w:t>
      </w:r>
    </w:p>
    <w:p w14:paraId="1E658E69" w14:textId="77777777" w:rsidR="000F7377" w:rsidRDefault="000F7377"/>
    <w:p w14:paraId="391510A3" w14:textId="77777777" w:rsidR="000F7377" w:rsidRDefault="000F7377">
      <w:r xmlns:w="http://schemas.openxmlformats.org/wordprocessingml/2006/main">
        <w:t xml:space="preserve">1. Rómverjabréfið 1:18-32 - Reiði Guðs gegn ranglætinu.</w:t>
      </w:r>
    </w:p>
    <w:p w14:paraId="782C036B" w14:textId="77777777" w:rsidR="000F7377" w:rsidRDefault="000F7377"/>
    <w:p w14:paraId="4B8C27A4" w14:textId="77777777" w:rsidR="000F7377" w:rsidRDefault="000F7377">
      <w:r xmlns:w="http://schemas.openxmlformats.org/wordprocessingml/2006/main">
        <w:t xml:space="preserve">2. 2. Pétursbréf 2:6-9 - Dómur Guðs yfir hinum óguðlegu.</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Júdasarbréfið 1:8 Sömuleiðis saurga og þessir óhreinu draumórar holdið, fyrirlíta ríkidæmi og tala illa um reisn.</w:t>
      </w:r>
    </w:p>
    <w:p w14:paraId="69BD5873" w14:textId="77777777" w:rsidR="000F7377" w:rsidRDefault="000F7377"/>
    <w:p w14:paraId="1FF71B7B" w14:textId="77777777" w:rsidR="000F7377" w:rsidRDefault="000F7377">
      <w:r xmlns:w="http://schemas.openxmlformats.org/wordprocessingml/2006/main">
        <w:t xml:space="preserve">Þessir draumóramenn saurga holdið, fyrirlíta vald og tala guðlast gegn útnefndum yfirvöldum Guðs.</w:t>
      </w:r>
    </w:p>
    <w:p w14:paraId="65E60025" w14:textId="77777777" w:rsidR="000F7377" w:rsidRDefault="000F7377"/>
    <w:p w14:paraId="43A069B4" w14:textId="77777777" w:rsidR="000F7377" w:rsidRDefault="000F7377">
      <w:r xmlns:w="http://schemas.openxmlformats.org/wordprocessingml/2006/main">
        <w:t xml:space="preserve">1: Hlýðið útnefndum yfirvöldum Guðs og virðið vald þeirra.</w:t>
      </w:r>
    </w:p>
    <w:p w14:paraId="7C03E532" w14:textId="77777777" w:rsidR="000F7377" w:rsidRDefault="000F7377"/>
    <w:p w14:paraId="3C7CA1F4" w14:textId="77777777" w:rsidR="000F7377" w:rsidRDefault="000F7377">
      <w:r xmlns:w="http://schemas.openxmlformats.org/wordprocessingml/2006/main">
        <w:t xml:space="preserve">2: Ekki saurga holdið eða tala guðlast gegn skipuðum yfirvöldum Guðs.</w:t>
      </w:r>
    </w:p>
    <w:p w14:paraId="145DF1F9" w14:textId="77777777" w:rsidR="000F7377" w:rsidRDefault="000F7377"/>
    <w:p w14:paraId="7318993F" w14:textId="77777777" w:rsidR="000F7377" w:rsidRDefault="000F7377">
      <w:r xmlns:w="http://schemas.openxmlformats.org/wordprocessingml/2006/main">
        <w:t xml:space="preserve">1: Rómverjabréfið 13:1-2 Sérhver sál sé undirgefin æðri máttarvöld. Því að enginn kraftur er til nema frá Guði: kraftarnir sem til eru eru vígðir af Guði.</w:t>
      </w:r>
    </w:p>
    <w:p w14:paraId="11BC0425" w14:textId="77777777" w:rsidR="000F7377" w:rsidRDefault="000F7377"/>
    <w:p w14:paraId="74F7B576" w14:textId="77777777" w:rsidR="000F7377" w:rsidRDefault="000F7377">
      <w:r xmlns:w="http://schemas.openxmlformats.org/wordprocessingml/2006/main">
        <w:t xml:space="preserve">2:1 Pétursbréf 2:13-15 Látið yður hverja mannlega helgiathöfn fyrir Drottins sakir, hvort sem það er konungi, sem æðsta; Eða til landshöfðingja, eins og þeirra, sem sendir eru af honum, til að refsa illvirkjum og til lofs þeirra, sem vel gjöra. Því að svo er vilji Guðs, að þér megið þagga niður fáfræði heimskra manna með því að gera vel.</w:t>
      </w:r>
    </w:p>
    <w:p w14:paraId="5DF96EA5" w14:textId="77777777" w:rsidR="000F7377" w:rsidRDefault="000F7377"/>
    <w:p w14:paraId="451696AB" w14:textId="77777777" w:rsidR="000F7377" w:rsidRDefault="000F7377">
      <w:r xmlns:w="http://schemas.openxmlformats.org/wordprocessingml/2006/main">
        <w:t xml:space="preserve">Júdasarguðspjall 1:9 En Míkael erkiengill, þegar hann barðist við djöfulinn, sem hann deilaði um lík Móse, þorði ekki að bera fram svívirðilega ásökun gegn honum, heldur sagði: "Drottinn ávíti þig."</w:t>
      </w:r>
    </w:p>
    <w:p w14:paraId="0E9EF916" w14:textId="77777777" w:rsidR="000F7377" w:rsidRDefault="000F7377"/>
    <w:p w14:paraId="03C6881A" w14:textId="77777777" w:rsidR="000F7377" w:rsidRDefault="000F7377">
      <w:r xmlns:w="http://schemas.openxmlformats.org/wordprocessingml/2006/main">
        <w:t xml:space="preserve">Erkiengillinn Mikael sýndi Guði lotningu þegar hann barðist við djöfulinn og neitaði að koma með ásakanir gegn honum.</w:t>
      </w:r>
    </w:p>
    <w:p w14:paraId="72600F61" w14:textId="77777777" w:rsidR="000F7377" w:rsidRDefault="000F7377"/>
    <w:p w14:paraId="6A3AF672" w14:textId="77777777" w:rsidR="000F7377" w:rsidRDefault="000F7377">
      <w:r xmlns:w="http://schemas.openxmlformats.org/wordprocessingml/2006/main">
        <w:t xml:space="preserve">1. Mikilvægi þess að virða vald Guðs í hvaða aðstæðum sem er.</w:t>
      </w:r>
    </w:p>
    <w:p w14:paraId="730D5724" w14:textId="77777777" w:rsidR="000F7377" w:rsidRDefault="000F7377"/>
    <w:p w14:paraId="61D4F736" w14:textId="77777777" w:rsidR="000F7377" w:rsidRDefault="000F7377">
      <w:r xmlns:w="http://schemas.openxmlformats.org/wordprocessingml/2006/main">
        <w:t xml:space="preserve">2. Kraftur Guðs til að ávíta djöfulinn.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6:12 - Því að vér berjumst ekki við hold og blóð, heldur við tignirnar, gegn völdum, við höfðingja myrkurs þessa heims, við andlega illsku á hæðum.</w:t>
      </w:r>
    </w:p>
    <w:p w14:paraId="10616842" w14:textId="77777777" w:rsidR="000F7377" w:rsidRDefault="000F7377"/>
    <w:p w14:paraId="03E9563D" w14:textId="77777777" w:rsidR="000F7377" w:rsidRDefault="000F7377">
      <w:r xmlns:w="http://schemas.openxmlformats.org/wordprocessingml/2006/main">
        <w:t xml:space="preserve">2. Jakobsbréfið 4:7 - Gefið yður því undirgefið Guði. Standið gegn djöflinum, og hann mun flýja frá þér.</w:t>
      </w:r>
    </w:p>
    <w:p w14:paraId="299E26B9" w14:textId="77777777" w:rsidR="000F7377" w:rsidRDefault="000F7377"/>
    <w:p w14:paraId="33404267" w14:textId="77777777" w:rsidR="000F7377" w:rsidRDefault="000F7377">
      <w:r xmlns:w="http://schemas.openxmlformats.org/wordprocessingml/2006/main">
        <w:t xml:space="preserve">Júdasarguðspjall 1:10 En þessir tala illa um það, sem þeir vita ekki, en það sem þeir vita náttúrulega, sem grimm dýr, spilla þeir sjálfum sér í því.</w:t>
      </w:r>
    </w:p>
    <w:p w14:paraId="43402FED" w14:textId="77777777" w:rsidR="000F7377" w:rsidRDefault="000F7377"/>
    <w:p w14:paraId="107B6E05" w14:textId="77777777" w:rsidR="000F7377" w:rsidRDefault="000F7377">
      <w:r xmlns:w="http://schemas.openxmlformats.org/wordprocessingml/2006/main">
        <w:t xml:space="preserve">Þetta fólk talar án vitundar og spillir eigin hegðun.</w:t>
      </w:r>
    </w:p>
    <w:p w14:paraId="6A385DE7" w14:textId="77777777" w:rsidR="000F7377" w:rsidRDefault="000F7377"/>
    <w:p w14:paraId="0F774794" w14:textId="77777777" w:rsidR="000F7377" w:rsidRDefault="000F7377">
      <w:r xmlns:w="http://schemas.openxmlformats.org/wordprocessingml/2006/main">
        <w:t xml:space="preserve">1. Hættan við að tala án þekkingar</w:t>
      </w:r>
    </w:p>
    <w:p w14:paraId="6E01B861" w14:textId="77777777" w:rsidR="000F7377" w:rsidRDefault="000F7377"/>
    <w:p w14:paraId="530B433E" w14:textId="77777777" w:rsidR="000F7377" w:rsidRDefault="000F7377">
      <w:r xmlns:w="http://schemas.openxmlformats.org/wordprocessingml/2006/main">
        <w:t xml:space="preserve">2. Spillandi hegðun: Viðvörun gegn fáfræði</w:t>
      </w:r>
    </w:p>
    <w:p w14:paraId="721F91D7" w14:textId="77777777" w:rsidR="000F7377" w:rsidRDefault="000F7377"/>
    <w:p w14:paraId="402AC9A9" w14:textId="77777777" w:rsidR="000F7377" w:rsidRDefault="000F7377">
      <w:r xmlns:w="http://schemas.openxmlformats.org/wordprocessingml/2006/main">
        <w:t xml:space="preserve">1. Orðskviðirnir 12:15 - Vegur heimskingjans er réttur í hans eigin augum, en sá sem hlýðir ráðum er vitur.</w:t>
      </w:r>
    </w:p>
    <w:p w14:paraId="4487293E" w14:textId="77777777" w:rsidR="000F7377" w:rsidRDefault="000F7377"/>
    <w:p w14:paraId="104608FE" w14:textId="77777777" w:rsidR="000F7377" w:rsidRDefault="000F7377">
      <w:r xmlns:w="http://schemas.openxmlformats.org/wordprocessingml/2006/main">
        <w:t xml:space="preserve">2. Jakobsbréfið 1:19 - Þess vegna, ástkæru bræður, sérhver maður sé fljótur að heyra, seinn til að tala, seinn til reiði.</w:t>
      </w:r>
    </w:p>
    <w:p w14:paraId="69D3A71A" w14:textId="77777777" w:rsidR="000F7377" w:rsidRDefault="000F7377"/>
    <w:p w14:paraId="77BE7E70" w14:textId="77777777" w:rsidR="000F7377" w:rsidRDefault="000F7377">
      <w:r xmlns:w="http://schemas.openxmlformats.org/wordprocessingml/2006/main">
        <w:t xml:space="preserve">Júdasarbréfið 1:11 Vei þeim! Því að þeir hafa farið á vegi Kains og hlaupið ágjarnir eftir villu Bíleams til að fá laun, og fórust í andmælum Cores.</w:t>
      </w:r>
    </w:p>
    <w:p w14:paraId="62058167" w14:textId="77777777" w:rsidR="000F7377" w:rsidRDefault="000F7377"/>
    <w:p w14:paraId="084229DB" w14:textId="77777777" w:rsidR="000F7377" w:rsidRDefault="000F7377">
      <w:r xmlns:w="http://schemas.openxmlformats.org/wordprocessingml/2006/main">
        <w:t xml:space="preserve">Yfirskriftin fordæmir þá sem fylgja vegi Kains, villu Bíleams og andmæla Kjarna.</w:t>
      </w:r>
    </w:p>
    <w:p w14:paraId="6D4C7D70" w14:textId="77777777" w:rsidR="000F7377" w:rsidRDefault="000F7377"/>
    <w:p w14:paraId="2A752B73" w14:textId="77777777" w:rsidR="000F7377" w:rsidRDefault="000F7377">
      <w:r xmlns:w="http://schemas.openxmlformats.org/wordprocessingml/2006/main">
        <w:t xml:space="preserve">1. Viðvörun Guðs til fylgjenda um rangar leiðir</w:t>
      </w:r>
    </w:p>
    <w:p w14:paraId="6C1094B2" w14:textId="77777777" w:rsidR="000F7377" w:rsidRDefault="000F7377"/>
    <w:p w14:paraId="53255A2A" w14:textId="77777777" w:rsidR="000F7377" w:rsidRDefault="000F7377">
      <w:r xmlns:w="http://schemas.openxmlformats.org/wordprocessingml/2006/main">
        <w:t xml:space="preserve">2. Hættan af græðgi og gróðaleit</w:t>
      </w:r>
    </w:p>
    <w:p w14:paraId="5B00CD81" w14:textId="77777777" w:rsidR="000F7377" w:rsidRDefault="000F7377"/>
    <w:p w14:paraId="48D8BC4F" w14:textId="77777777" w:rsidR="000F7377" w:rsidRDefault="000F7377">
      <w:r xmlns:w="http://schemas.openxmlformats.org/wordprocessingml/2006/main">
        <w:t xml:space="preserve">1. Orðskviðirnir 15:27 Sá sem er ágirnd ávinnings, óreiður hús sitt; en sá sem hatar gjafir mun lifa.</w:t>
      </w:r>
    </w:p>
    <w:p w14:paraId="3DBCF280" w14:textId="77777777" w:rsidR="000F7377" w:rsidRDefault="000F7377"/>
    <w:p w14:paraId="14AFDD23" w14:textId="77777777" w:rsidR="000F7377" w:rsidRDefault="000F7377">
      <w:r xmlns:w="http://schemas.openxmlformats.org/wordprocessingml/2006/main">
        <w:t xml:space="preserve">2. 1. Korintubréf 6:9-10 Vitið þér ekki að ranglátir munu ekki erfa Guðs ríki? Látið ekki blekkjast: hvorki hórkarlar né skurðgoðadýrkendur né hórkarlar né hórkarlar, né kvenkyns né misnotendur sjálfs sín við mannkynið, né þjófar né ágirnd, né drykkjumenn né svívirðingar né ræningjar skulu erfa Guðs ríki.</w:t>
      </w:r>
    </w:p>
    <w:p w14:paraId="39C349E1" w14:textId="77777777" w:rsidR="000F7377" w:rsidRDefault="000F7377"/>
    <w:p w14:paraId="13F5FF21" w14:textId="77777777" w:rsidR="000F7377" w:rsidRDefault="000F7377">
      <w:r xmlns:w="http://schemas.openxmlformats.org/wordprocessingml/2006/main">
        <w:t xml:space="preserve">Júdasarguðspjall 1:12 Þetta eru blettir á kærleikshátíðum þínum, þegar þeir halda veislu með þér og gæta sér án ótta. tré þar sem ávöxturinn visnar, án ávaxta, tvisvar dauður, tíndur upp með rótum;</w:t>
      </w:r>
    </w:p>
    <w:p w14:paraId="5F4945EA" w14:textId="77777777" w:rsidR="000F7377" w:rsidRDefault="000F7377"/>
    <w:p w14:paraId="190C134D" w14:textId="77777777" w:rsidR="000F7377" w:rsidRDefault="000F7377">
      <w:r xmlns:w="http://schemas.openxmlformats.org/wordprocessingml/2006/main">
        <w:t xml:space="preserve">1. Að vera á varðbergi gagnvart þeim sem nýta sér góða eðli okkar</w:t>
      </w:r>
    </w:p>
    <w:p w14:paraId="7F4D3D05" w14:textId="77777777" w:rsidR="000F7377" w:rsidRDefault="000F7377"/>
    <w:p w14:paraId="512AF708" w14:textId="77777777" w:rsidR="000F7377" w:rsidRDefault="000F7377">
      <w:r xmlns:w="http://schemas.openxmlformats.org/wordprocessingml/2006/main">
        <w:t xml:space="preserve">2. Leitast við að bera ávöxt fyrir Drottin</w:t>
      </w:r>
    </w:p>
    <w:p w14:paraId="7853BE73" w14:textId="77777777" w:rsidR="000F7377" w:rsidRDefault="000F7377"/>
    <w:p w14:paraId="3FBE4C18" w14:textId="77777777" w:rsidR="000F7377" w:rsidRDefault="000F7377">
      <w:r xmlns:w="http://schemas.openxmlformats.org/wordprocessingml/2006/main">
        <w:t xml:space="preserve">1. Matteus 7:15-20 - Varist falsspámenn sem koma til yðar í sauðaklæðum en innra með sér eru gráðugir úlfar</w:t>
      </w:r>
    </w:p>
    <w:p w14:paraId="027A1A8D" w14:textId="77777777" w:rsidR="000F7377" w:rsidRDefault="000F7377"/>
    <w:p w14:paraId="215940EE" w14:textId="77777777" w:rsidR="000F7377" w:rsidRDefault="000F7377">
      <w:r xmlns:w="http://schemas.openxmlformats.org/wordprocessingml/2006/main">
        <w:t xml:space="preserve">2. Jakobsbréfið 5:7-8 - Verið því þolinmóðir, bræður, til komu Drottins. Sjá, akuryrkjumaðurinn bíður eftir dýrmætum ávöxtum jarðarinnar og hefur langa þolinmæði fyrir honum, uns hann fær snemm- og síðregnið.</w:t>
      </w:r>
    </w:p>
    <w:p w14:paraId="781CBCA8" w14:textId="77777777" w:rsidR="000F7377" w:rsidRDefault="000F7377"/>
    <w:p w14:paraId="017E73D8" w14:textId="77777777" w:rsidR="000F7377" w:rsidRDefault="000F7377">
      <w:r xmlns:w="http://schemas.openxmlformats.org/wordprocessingml/2006/main">
        <w:t xml:space="preserve">Júdasarbréfið 1:13 Gífurlegar öldur hafsins, freyða fram eigin skömm. ráfandi stjörnur, sem myrkur myrkursins er varið að eilífu.</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Ofsafengin öldur og reikandi stjörnur eru dæmi um þá sem eru utan náðar Guðs og miskunnar og munu þola eilífð myrkurs.</w:t>
      </w:r>
    </w:p>
    <w:p w14:paraId="69A0609A" w14:textId="77777777" w:rsidR="000F7377" w:rsidRDefault="000F7377"/>
    <w:p w14:paraId="48A6D67A" w14:textId="77777777" w:rsidR="000F7377" w:rsidRDefault="000F7377">
      <w:r xmlns:w="http://schemas.openxmlformats.org/wordprocessingml/2006/main">
        <w:t xml:space="preserve">1: Náð Guðs og miskunn býður upp á leið til hjálpræðis og eilífs lífs í stað myrkurs.</w:t>
      </w:r>
    </w:p>
    <w:p w14:paraId="437EDAB1" w14:textId="77777777" w:rsidR="000F7377" w:rsidRDefault="000F7377"/>
    <w:p w14:paraId="74988001" w14:textId="77777777" w:rsidR="000F7377" w:rsidRDefault="000F7377">
      <w:r xmlns:w="http://schemas.openxmlformats.org/wordprocessingml/2006/main">
        <w:t xml:space="preserve">2: Við verðum að leitast við að vera innan náðar Guðs og miskunnar með því að lifa samkvæmt vilja hans.</w:t>
      </w:r>
    </w:p>
    <w:p w14:paraId="1973A00D" w14:textId="77777777" w:rsidR="000F7377" w:rsidRDefault="000F7377"/>
    <w:p w14:paraId="03CFC59A" w14:textId="77777777" w:rsidR="000F7377" w:rsidRDefault="000F7377">
      <w:r xmlns:w="http://schemas.openxmlformats.org/wordprocessingml/2006/main">
        <w:t xml:space="preserve">1: Efesusbréfið 2:4-5 - "En Guð, sem er ríkur af miskunn, gjörði oss lifandi ásamt Kristi vegna þeirrar miklu kærleika, sem hann elskaði oss með, jafnvel þegar vér vorum dauðir fyrir misgjörðir okkar, af náð. bjargað."</w:t>
      </w:r>
    </w:p>
    <w:p w14:paraId="54DC653C" w14:textId="77777777" w:rsidR="000F7377" w:rsidRDefault="000F7377"/>
    <w:p w14:paraId="262482CB" w14:textId="77777777" w:rsidR="000F7377" w:rsidRDefault="000F7377">
      <w:r xmlns:w="http://schemas.openxmlformats.org/wordprocessingml/2006/main">
        <w:t xml:space="preserve">2: Títusarbréfið 3:4-7 - "En þegar gæska og miskunn Guðs, frelsara vors, birtist, bjargaði hann okkur, ekki vegna verka, sem vér gjörðum í réttlæti, heldur eftir miskunn sinni, fyrir þvott endurnýjunar og endurnýjun heilags anda, sem hann úthellti ríkulega yfir okkur fyrir Jesú Krist, frelsara vorum, til þess að vér gætum, réttlættir af náð hans, orðið erfingjar eftir voninni um eilíft líf."</w:t>
      </w:r>
    </w:p>
    <w:p w14:paraId="61BA70F9" w14:textId="77777777" w:rsidR="000F7377" w:rsidRDefault="000F7377"/>
    <w:p w14:paraId="488CE862" w14:textId="77777777" w:rsidR="000F7377" w:rsidRDefault="000F7377">
      <w:r xmlns:w="http://schemas.openxmlformats.org/wordprocessingml/2006/main">
        <w:t xml:space="preserve">Júdasarguðspjall 1:14 Og Enok, sá sjöundi frá Adam, spáði einnig um þessa og sagði: Sjá, Drottinn kemur með tíu þúsundir heilagra sinna.</w:t>
      </w:r>
    </w:p>
    <w:p w14:paraId="60BBCEF7" w14:textId="77777777" w:rsidR="000F7377" w:rsidRDefault="000F7377"/>
    <w:p w14:paraId="1FFFD1FE" w14:textId="77777777" w:rsidR="000F7377" w:rsidRDefault="000F7377">
      <w:r xmlns:w="http://schemas.openxmlformats.org/wordprocessingml/2006/main">
        <w:t xml:space="preserve">Spá Enoks, sjöunda kynslóðar frá Adam, um að Drottinn komi með mörgum af sínum heilögu.</w:t>
      </w:r>
    </w:p>
    <w:p w14:paraId="3427C535" w14:textId="77777777" w:rsidR="000F7377" w:rsidRDefault="000F7377"/>
    <w:p w14:paraId="74C5441D" w14:textId="77777777" w:rsidR="000F7377" w:rsidRDefault="000F7377">
      <w:r xmlns:w="http://schemas.openxmlformats.org/wordprocessingml/2006/main">
        <w:t xml:space="preserve">1. Vonin um komu Drottins: Að skilja spámannlegt orð Enoks</w:t>
      </w:r>
    </w:p>
    <w:p w14:paraId="4ED2FFC6" w14:textId="77777777" w:rsidR="000F7377" w:rsidRDefault="000F7377"/>
    <w:p w14:paraId="0FAB36DC" w14:textId="77777777" w:rsidR="000F7377" w:rsidRDefault="000F7377">
      <w:r xmlns:w="http://schemas.openxmlformats.org/wordprocessingml/2006/main">
        <w:t xml:space="preserve">2. Trúföst nærvera Guðs: Ganga með Guði í gegnum kynslóðirnar</w:t>
      </w:r>
    </w:p>
    <w:p w14:paraId="366446ED" w14:textId="77777777" w:rsidR="000F7377" w:rsidRDefault="000F7377"/>
    <w:p w14:paraId="4001C3FF" w14:textId="77777777" w:rsidR="000F7377" w:rsidRDefault="000F7377">
      <w:r xmlns:w="http://schemas.openxmlformats.org/wordprocessingml/2006/main">
        <w:t xml:space="preserve">1. Sálmur 50:3-5 - Guð vor kemur og þegir ekki: eldur eyðir frammi fyrir honum og stormur verður í kringum hann. Hann mun kalla til himins að ofan og til </w:t>
      </w:r>
      <w:r xmlns:w="http://schemas.openxmlformats.org/wordprocessingml/2006/main">
        <w:lastRenderedPageBreak xmlns:w="http://schemas.openxmlformats.org/wordprocessingml/2006/main"/>
      </w:r>
      <w:r xmlns:w="http://schemas.openxmlformats.org/wordprocessingml/2006/main">
        <w:t xml:space="preserve">jarðar til að dæma fólk sitt. Safnaðu mínum heilögu til mín; þeir sem gjört hafa sáttmála við mig með fórn.</w:t>
      </w:r>
    </w:p>
    <w:p w14:paraId="1EC8D592" w14:textId="77777777" w:rsidR="000F7377" w:rsidRDefault="000F7377"/>
    <w:p w14:paraId="19B603E7" w14:textId="77777777" w:rsidR="000F7377" w:rsidRDefault="000F7377">
      <w:r xmlns:w="http://schemas.openxmlformats.org/wordprocessingml/2006/main">
        <w:t xml:space="preserve">2. Jesaja 60:1-5 - Rís upp, skín! því að ljós þitt er komið og dýrð Drottins er risið yfir þig. Því sjá, myrkrið mun hylja jörðina og gróft myrkur fólkið, en Drottinn mun rísa upp yfir þig, og dýrð hans mun sjást yfir þér. Og heiðingjar munu koma til ljóss þíns og konungar til bjarma uppreisnar þinnar. Hef upp augu þín allt í kring og sjáðu: Allir safnast þeir saman, þeir koma til þín.</w:t>
      </w:r>
    </w:p>
    <w:p w14:paraId="76C081CB" w14:textId="77777777" w:rsidR="000F7377" w:rsidRDefault="000F7377"/>
    <w:p w14:paraId="52403085" w14:textId="77777777" w:rsidR="000F7377" w:rsidRDefault="000F7377">
      <w:r xmlns:w="http://schemas.openxmlformats.org/wordprocessingml/2006/main">
        <w:t xml:space="preserve">Júdasarguðspjall 1:15 Að fullnægja dómi yfir öllum og sannfæra alla óguðlega meðal þeirra um öll þeirra óguðlegu verk, sem þeir hafa óguðlega framið, og um allar þær hörðu ræður, sem óguðlegir syndarar hafa talað gegn honum.</w:t>
      </w:r>
    </w:p>
    <w:p w14:paraId="03924E30" w14:textId="77777777" w:rsidR="000F7377" w:rsidRDefault="000F7377"/>
    <w:p w14:paraId="1ECE422F" w14:textId="77777777" w:rsidR="000F7377" w:rsidRDefault="000F7377">
      <w:r xmlns:w="http://schemas.openxmlformats.org/wordprocessingml/2006/main">
        <w:t xml:space="preserve">Júdas minnir okkur á að lifa guðlegu lífi og dæma og sakfella syndara um óguðleg verk þeirra og orð.</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Jude"</w:t>
      </w:r>
    </w:p>
    <w:p w14:paraId="550395D6" w14:textId="77777777" w:rsidR="000F7377" w:rsidRDefault="000F7377"/>
    <w:p w14:paraId="05982889" w14:textId="77777777" w:rsidR="000F7377" w:rsidRDefault="000F7377">
      <w:r xmlns:w="http://schemas.openxmlformats.org/wordprocessingml/2006/main">
        <w:t xml:space="preserve">2. „Að dæma syndara: Hvatning Júdasar“</w:t>
      </w:r>
    </w:p>
    <w:p w14:paraId="3957B190" w14:textId="77777777" w:rsidR="000F7377" w:rsidRDefault="000F7377"/>
    <w:p w14:paraId="7443B814" w14:textId="77777777" w:rsidR="000F7377" w:rsidRDefault="000F7377">
      <w:r xmlns:w="http://schemas.openxmlformats.org/wordprocessingml/2006/main">
        <w:t xml:space="preserve">1. Rómverjabréfið 12:1-2 - Þess vegna hvet ég yður, bræður og systur, í ljósi miskunnar Guðs, að færa líkama yðar sem lifandi fórn, heilaga og Guði þóknanleg – þetta er yðar sanna og rétta tilbeiðslu. Vertu ekki í samræmi við mynstur þessa heims, heldur umbreyttu með endurnýjun hugar þíns. Þá munt þú geta prófað og samþykkt hver vilji Guðs er — hans góða, ánægjulega og fullkomna vilja.</w:t>
      </w:r>
    </w:p>
    <w:p w14:paraId="64F9BE24" w14:textId="77777777" w:rsidR="000F7377" w:rsidRDefault="000F7377"/>
    <w:p w14:paraId="5C00540D" w14:textId="77777777" w:rsidR="000F7377" w:rsidRDefault="000F7377">
      <w:r xmlns:w="http://schemas.openxmlformats.org/wordprocessingml/2006/main">
        <w:t xml:space="preserve">2. Galatabréfið 6:7-8 - Látið ekki blekkjast: Guð verður ekki að háði. Maður uppsker eins og hann sáir. Sá sem sáir til að þóknast holdi sínu, af holdinu mun uppskera tortímingu. Sá sem sáir til að þóknast andanum, af andanum mun uppskera eilíft líf.</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Júdasarguðspjall 1:16 Þetta eru möglarar, kvartendur, sem ganga eftir eigin girndum. og munnur þeirra mælir mikil þrjúgandi orð og dáist að mönnum vegna yfirburða.</w:t>
      </w:r>
    </w:p>
    <w:p w14:paraId="43EE7526" w14:textId="77777777" w:rsidR="000F7377" w:rsidRDefault="000F7377"/>
    <w:p w14:paraId="2E111018" w14:textId="77777777" w:rsidR="000F7377" w:rsidRDefault="000F7377">
      <w:r xmlns:w="http://schemas.openxmlformats.org/wordprocessingml/2006/main">
        <w:t xml:space="preserve">Júdas varar trúaða við að vera á varðbergi gagnvart þeim sem eru hræsnisfullir og tala smjaðrandi til að fá kosti.</w:t>
      </w:r>
    </w:p>
    <w:p w14:paraId="5FA321AA" w14:textId="77777777" w:rsidR="000F7377" w:rsidRDefault="000F7377"/>
    <w:p w14:paraId="104F5266" w14:textId="77777777" w:rsidR="000F7377" w:rsidRDefault="000F7377">
      <w:r xmlns:w="http://schemas.openxmlformats.org/wordprocessingml/2006/main">
        <w:t xml:space="preserve">1. Varist hræsni smjaðurs</w:t>
      </w:r>
    </w:p>
    <w:p w14:paraId="4E18CC26" w14:textId="77777777" w:rsidR="000F7377" w:rsidRDefault="000F7377"/>
    <w:p w14:paraId="285CB761" w14:textId="77777777" w:rsidR="000F7377" w:rsidRDefault="000F7377">
      <w:r xmlns:w="http://schemas.openxmlformats.org/wordprocessingml/2006/main">
        <w:t xml:space="preserve">2. Látið ykkur ekki leiðast af fölskum loforðum</w:t>
      </w:r>
    </w:p>
    <w:p w14:paraId="07F3DB75" w14:textId="77777777" w:rsidR="000F7377" w:rsidRDefault="000F7377"/>
    <w:p w14:paraId="3136DB77" w14:textId="77777777" w:rsidR="000F7377" w:rsidRDefault="000F7377">
      <w:r xmlns:w="http://schemas.openxmlformats.org/wordprocessingml/2006/main">
        <w:t xml:space="preserve">1. Sálmur 12:2-3 - "Þeir tala lygi hver við annan, með smjaðrandi vörum og með tvöföldu hjarta tala þeir. Drottinn afmá allar smjaðrandi varir, tunguna sem talar stóra hluti."</w:t>
      </w:r>
    </w:p>
    <w:p w14:paraId="208E3468" w14:textId="77777777" w:rsidR="000F7377" w:rsidRDefault="000F7377"/>
    <w:p w14:paraId="0A7D3AE6" w14:textId="77777777" w:rsidR="000F7377" w:rsidRDefault="000F7377">
      <w:r xmlns:w="http://schemas.openxmlformats.org/wordprocessingml/2006/main">
        <w:t xml:space="preserve">2. Orðskviðirnir 26:28 - "Lygin tunga hatar þá sem verða fyrir henni, og smjaðrandi munnur eyðir glötun."</w:t>
      </w:r>
    </w:p>
    <w:p w14:paraId="0149371E" w14:textId="77777777" w:rsidR="000F7377" w:rsidRDefault="000F7377"/>
    <w:p w14:paraId="70D417CB" w14:textId="77777777" w:rsidR="000F7377" w:rsidRDefault="000F7377">
      <w:r xmlns:w="http://schemas.openxmlformats.org/wordprocessingml/2006/main">
        <w:t xml:space="preserve">Júdasarguðspjall 1:17 En, elskaðir, munið eftir orðunum, sem áður voru töluð af postulum Drottins vors Jesú Krists.</w:t>
      </w:r>
    </w:p>
    <w:p w14:paraId="13A1B2CC" w14:textId="77777777" w:rsidR="000F7377" w:rsidRDefault="000F7377"/>
    <w:p w14:paraId="3D54F847" w14:textId="77777777" w:rsidR="000F7377" w:rsidRDefault="000F7377">
      <w:r xmlns:w="http://schemas.openxmlformats.org/wordprocessingml/2006/main">
        <w:t xml:space="preserve">Postular Jesú Krists töluðu orð sem ætti að minnast.</w:t>
      </w:r>
    </w:p>
    <w:p w14:paraId="7FC59029" w14:textId="77777777" w:rsidR="000F7377" w:rsidRDefault="000F7377"/>
    <w:p w14:paraId="593862F7" w14:textId="77777777" w:rsidR="000F7377" w:rsidRDefault="000F7377">
      <w:r xmlns:w="http://schemas.openxmlformats.org/wordprocessingml/2006/main">
        <w:t xml:space="preserve">1: "Orð postulanna: Minnumst orða lærisveina Jesú"</w:t>
      </w:r>
    </w:p>
    <w:p w14:paraId="63397120" w14:textId="77777777" w:rsidR="000F7377" w:rsidRDefault="000F7377"/>
    <w:p w14:paraId="2DB5B8D6" w14:textId="77777777" w:rsidR="000F7377" w:rsidRDefault="000F7377">
      <w:r xmlns:w="http://schemas.openxmlformats.org/wordprocessingml/2006/main">
        <w:t xml:space="preserve">2: "Gildi þess að muna: Orð postula Jesú"</w:t>
      </w:r>
    </w:p>
    <w:p w14:paraId="2F80A5E9" w14:textId="77777777" w:rsidR="000F7377" w:rsidRDefault="000F7377"/>
    <w:p w14:paraId="7569B003" w14:textId="77777777" w:rsidR="000F7377" w:rsidRDefault="000F7377">
      <w:r xmlns:w="http://schemas.openxmlformats.org/wordprocessingml/2006/main">
        <w:t xml:space="preserve">1: Postulasagan 20:35 - „Ég hef sýnt yður í öllu, að með því að leggja hart að okkur á þennan hátt verðum við að hjálpa hinum veiku og minnast orða Drottins Jesú, hvernig hann sagði sjálfur: Sælla er að gefa en að fá.'"</w:t>
      </w:r>
    </w:p>
    <w:p w14:paraId="72925128" w14:textId="77777777" w:rsidR="000F7377" w:rsidRDefault="000F7377"/>
    <w:p w14:paraId="72406549" w14:textId="77777777" w:rsidR="000F7377" w:rsidRDefault="000F7377">
      <w:r xmlns:w="http://schemas.openxmlformats.org/wordprocessingml/2006/main">
        <w:t xml:space="preserve">2: Lúkas 6:47-48 - "Hver sem kemur til mín og heyrir orð mín og gjörir þau, ég mun sýna yður hvernig hann er: Hann er eins og maður sem byggir hús, gróf djúpt og lagði grunninn á grjót. Og þegar flóð kom, brast lækurinn gegn því húsi og gat ekki hrist það, því að það var vel byggt."</w:t>
      </w:r>
    </w:p>
    <w:p w14:paraId="2B7AA82B" w14:textId="77777777" w:rsidR="000F7377" w:rsidRDefault="000F7377"/>
    <w:p w14:paraId="1B923CD6" w14:textId="77777777" w:rsidR="000F7377" w:rsidRDefault="000F7377">
      <w:r xmlns:w="http://schemas.openxmlformats.org/wordprocessingml/2006/main">
        <w:t xml:space="preserve">Júdasarguðspjall 1:18 Hvernig að þeir sögðu yður að það ættu að vera spottarar í síðasta tíma, sem ættu að ganga eftir eigin óguðlegum girndum.</w:t>
      </w:r>
    </w:p>
    <w:p w14:paraId="54348E98" w14:textId="77777777" w:rsidR="000F7377" w:rsidRDefault="000F7377"/>
    <w:p w14:paraId="7F4F478A" w14:textId="77777777" w:rsidR="000F7377" w:rsidRDefault="000F7377">
      <w:r xmlns:w="http://schemas.openxmlformats.org/wordprocessingml/2006/main">
        <w:t xml:space="preserve">Fólk mun hæðast að kenningar Guðs á lokatímum vegna eigin syndugra langana.</w:t>
      </w:r>
    </w:p>
    <w:p w14:paraId="1F786FAC" w14:textId="77777777" w:rsidR="000F7377" w:rsidRDefault="000F7377"/>
    <w:p w14:paraId="6A60DABF" w14:textId="77777777" w:rsidR="000F7377" w:rsidRDefault="000F7377">
      <w:r xmlns:w="http://schemas.openxmlformats.org/wordprocessingml/2006/main">
        <w:t xml:space="preserve">1: Við verðum alltaf að halda trú okkar á Guð og kenningar hans, sama hversu mikið við freistumst af okkar eigin syndugu löngunum.</w:t>
      </w:r>
    </w:p>
    <w:p w14:paraId="20B4B33F" w14:textId="77777777" w:rsidR="000F7377" w:rsidRDefault="000F7377"/>
    <w:p w14:paraId="4F4D33E7" w14:textId="77777777" w:rsidR="000F7377" w:rsidRDefault="000F7377">
      <w:r xmlns:w="http://schemas.openxmlformats.org/wordprocessingml/2006/main">
        <w:t xml:space="preserve">2: Við verðum alltaf að vera á varðbergi í trú okkar, því að spottarar á kenningum Guðs munu aðeins vaxa á endatímum.</w:t>
      </w:r>
    </w:p>
    <w:p w14:paraId="5FCD11B6" w14:textId="77777777" w:rsidR="000F7377" w:rsidRDefault="000F7377"/>
    <w:p w14:paraId="592D696E" w14:textId="77777777" w:rsidR="000F7377" w:rsidRDefault="000F7377">
      <w:r xmlns:w="http://schemas.openxmlformats.org/wordprocessingml/2006/main">
        <w:t xml:space="preserve">1: Matteus 6:24 - "Enginn getur þjónað tveimur herrum, því annaðhvort mun hann hata annan og elska hinn, eða vera trúr öðrum og fyrirlíta hinn. Þú getur ekki þjónað Guði og mammón."</w:t>
      </w:r>
    </w:p>
    <w:p w14:paraId="3E327388" w14:textId="77777777" w:rsidR="000F7377" w:rsidRDefault="000F7377"/>
    <w:p w14:paraId="308708B1" w14:textId="77777777" w:rsidR="000F7377" w:rsidRDefault="000F7377">
      <w:r xmlns:w="http://schemas.openxmlformats.org/wordprocessingml/2006/main">
        <w:t xml:space="preserve">2: Jakobsbréfið 4:4 - "Hórkarlar og hórkonur! Vitið þér ekki að vinátta við heiminn er fjandskapur við Guð? Hver sem vill vera vinur heimsins gerir sig að óvini Guðs."</w:t>
      </w:r>
    </w:p>
    <w:p w14:paraId="47653170" w14:textId="77777777" w:rsidR="000F7377" w:rsidRDefault="000F7377"/>
    <w:p w14:paraId="102665F0" w14:textId="77777777" w:rsidR="000F7377" w:rsidRDefault="000F7377">
      <w:r xmlns:w="http://schemas.openxmlformats.org/wordprocessingml/2006/main">
        <w:t xml:space="preserve">Júdasarguðspjall 1:19 Þetta eru þeir sem skilja sig, andlega, án anda.</w:t>
      </w:r>
    </w:p>
    <w:p w14:paraId="2C217045" w14:textId="77777777" w:rsidR="000F7377" w:rsidRDefault="000F7377"/>
    <w:p w14:paraId="19DCD6DE" w14:textId="77777777" w:rsidR="000F7377" w:rsidRDefault="000F7377">
      <w:r xmlns:w="http://schemas.openxmlformats.org/wordprocessingml/2006/main">
        <w:t xml:space="preserve">Júdas varar við þeim sem ekki hafa andann og skilja sig frá trúnni.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Hættan á að skilja frá andanum</w:t>
      </w:r>
    </w:p>
    <w:p w14:paraId="6C78E4F5" w14:textId="77777777" w:rsidR="000F7377" w:rsidRDefault="000F7377"/>
    <w:p w14:paraId="74F488A8" w14:textId="77777777" w:rsidR="000F7377" w:rsidRDefault="000F7377">
      <w:r xmlns:w="http://schemas.openxmlformats.org/wordprocessingml/2006/main">
        <w:t xml:space="preserve">2. Mikilvægi þess að vera í andanum</w:t>
      </w:r>
    </w:p>
    <w:p w14:paraId="642B8665" w14:textId="77777777" w:rsidR="000F7377" w:rsidRDefault="000F7377"/>
    <w:p w14:paraId="74CFCA26" w14:textId="77777777" w:rsidR="000F7377" w:rsidRDefault="000F7377">
      <w:r xmlns:w="http://schemas.openxmlformats.org/wordprocessingml/2006/main">
        <w:t xml:space="preserve">1. Galatabréfið 5:22-25 - Ávöxtur andans</w:t>
      </w:r>
    </w:p>
    <w:p w14:paraId="628AFE80" w14:textId="77777777" w:rsidR="000F7377" w:rsidRDefault="000F7377"/>
    <w:p w14:paraId="09526785" w14:textId="77777777" w:rsidR="000F7377" w:rsidRDefault="000F7377">
      <w:r xmlns:w="http://schemas.openxmlformats.org/wordprocessingml/2006/main">
        <w:t xml:space="preserve">2. 2. Korintubréf 3:17 - Nú er Drottinn andinn, og þar sem andi Drottins er, þar er frelsi.</w:t>
      </w:r>
    </w:p>
    <w:p w14:paraId="395A05D3" w14:textId="77777777" w:rsidR="000F7377" w:rsidRDefault="000F7377"/>
    <w:p w14:paraId="4D9E4572" w14:textId="77777777" w:rsidR="000F7377" w:rsidRDefault="000F7377">
      <w:r xmlns:w="http://schemas.openxmlformats.org/wordprocessingml/2006/main">
        <w:t xml:space="preserve">Júdasarguðspjall 1:20 En þér elskuðu, byggið yður upp á heilögustu trú yðar og biðjið í heilögum anda,</w:t>
      </w:r>
    </w:p>
    <w:p w14:paraId="4BDAFF6E" w14:textId="77777777" w:rsidR="000F7377" w:rsidRDefault="000F7377"/>
    <w:p w14:paraId="2B85F0B6" w14:textId="77777777" w:rsidR="000F7377" w:rsidRDefault="000F7377">
      <w:r xmlns:w="http://schemas.openxmlformats.org/wordprocessingml/2006/main">
        <w:t xml:space="preserve">Júdas hvetur trúaða til að byggja upp trú sína með bæn í heilögum anda.</w:t>
      </w:r>
    </w:p>
    <w:p w14:paraId="4C70301C" w14:textId="77777777" w:rsidR="000F7377" w:rsidRDefault="000F7377"/>
    <w:p w14:paraId="06F292A5" w14:textId="77777777" w:rsidR="000F7377" w:rsidRDefault="000F7377">
      <w:r xmlns:w="http://schemas.openxmlformats.org/wordprocessingml/2006/main">
        <w:t xml:space="preserve">1. Kraftur bænarinnar í heilögum anda</w:t>
      </w:r>
    </w:p>
    <w:p w14:paraId="22F069B5" w14:textId="77777777" w:rsidR="000F7377" w:rsidRDefault="000F7377"/>
    <w:p w14:paraId="7C140D35" w14:textId="77777777" w:rsidR="000F7377" w:rsidRDefault="000F7377">
      <w:r xmlns:w="http://schemas.openxmlformats.org/wordprocessingml/2006/main">
        <w:t xml:space="preserve">2. Að styrkja trú þína með hjálp heilags anda</w:t>
      </w:r>
    </w:p>
    <w:p w14:paraId="284B9CE5" w14:textId="77777777" w:rsidR="000F7377" w:rsidRDefault="000F7377"/>
    <w:p w14:paraId="77CED3BB" w14:textId="77777777" w:rsidR="000F7377" w:rsidRDefault="000F7377">
      <w:r xmlns:w="http://schemas.openxmlformats.org/wordprocessingml/2006/main">
        <w:t xml:space="preserve">1. Rómverjabréfið 8:26-27 - Eins hjálpar andinn einnig í veikleika okkar. Því að vér vitum ekki, hvers vér eigum að biðja um, eins og oss ber, en sjálfur andinn biður fyrir oss með andvörpum, sem ekki verður orðað.</w:t>
      </w:r>
    </w:p>
    <w:p w14:paraId="549DA544" w14:textId="77777777" w:rsidR="000F7377" w:rsidRDefault="000F7377"/>
    <w:p w14:paraId="3EDA171E" w14:textId="77777777" w:rsidR="000F7377" w:rsidRDefault="000F7377">
      <w:r xmlns:w="http://schemas.openxmlformats.org/wordprocessingml/2006/main">
        <w:t xml:space="preserve">2. Efesusbréfið 6:18 - Biðjið ætíð með allri bæn og grátbeiðni í andanum, vakandi til þess með allri þrautseigju og grátbeiðni fyrir alla heilögu.</w:t>
      </w:r>
    </w:p>
    <w:p w14:paraId="4FB5A593" w14:textId="77777777" w:rsidR="000F7377" w:rsidRDefault="000F7377"/>
    <w:p w14:paraId="069DE3C7" w14:textId="77777777" w:rsidR="000F7377" w:rsidRDefault="000F7377">
      <w:r xmlns:w="http://schemas.openxmlformats.org/wordprocessingml/2006/main">
        <w:t xml:space="preserve">Júdasarguðspjall 1:21 Haldið yður í kærleika Guðs og væntið miskunnar Drottins vors Jesú Krists til eilífs lífs.</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Vertu trúr í kærleika Guðs og sjáðu fyrir miskunn Jesú Krists til eilífs lífs.</w:t>
      </w:r>
    </w:p>
    <w:p w14:paraId="785E1655" w14:textId="77777777" w:rsidR="000F7377" w:rsidRDefault="000F7377"/>
    <w:p w14:paraId="4C8BA188" w14:textId="77777777" w:rsidR="000F7377" w:rsidRDefault="000F7377">
      <w:r xmlns:w="http://schemas.openxmlformats.org/wordprocessingml/2006/main">
        <w:t xml:space="preserve">1. Miskunn Jesú Krists fyrir eilíft líf</w:t>
      </w:r>
    </w:p>
    <w:p w14:paraId="23C0B28E" w14:textId="77777777" w:rsidR="000F7377" w:rsidRDefault="000F7377"/>
    <w:p w14:paraId="328EA463" w14:textId="77777777" w:rsidR="000F7377" w:rsidRDefault="000F7377">
      <w:r xmlns:w="http://schemas.openxmlformats.org/wordprocessingml/2006/main">
        <w:t xml:space="preserve">2. Að halda okkur í kærleika Guðs</w:t>
      </w:r>
    </w:p>
    <w:p w14:paraId="254549A6" w14:textId="77777777" w:rsidR="000F7377" w:rsidRDefault="000F7377"/>
    <w:p w14:paraId="6E273D6B" w14:textId="77777777" w:rsidR="000F7377" w:rsidRDefault="000F7377">
      <w:r xmlns:w="http://schemas.openxmlformats.org/wordprocessingml/2006/main">
        <w:t xml:space="preserve">1. Jóhannesarguðspjall 3:16, "Því svo elskaði Guð heiminn, að hann gaf son sinn eingetinn, til þess að hver sem á hann trúir glatist ekki, heldur hafi eilíft líf."</w:t>
      </w:r>
    </w:p>
    <w:p w14:paraId="726C2316" w14:textId="77777777" w:rsidR="000F7377" w:rsidRDefault="000F7377"/>
    <w:p w14:paraId="398AEE84" w14:textId="77777777" w:rsidR="000F7377" w:rsidRDefault="000F7377">
      <w:r xmlns:w="http://schemas.openxmlformats.org/wordprocessingml/2006/main">
        <w:t xml:space="preserve">2. Sálmur 136:26, "Þakkið Guði himinsins, því að miskunn hans varir að eilífu."</w:t>
      </w:r>
    </w:p>
    <w:p w14:paraId="21ED0A9B" w14:textId="77777777" w:rsidR="000F7377" w:rsidRDefault="000F7377"/>
    <w:p w14:paraId="1DBCAF2F" w14:textId="77777777" w:rsidR="000F7377" w:rsidRDefault="000F7377">
      <w:r xmlns:w="http://schemas.openxmlformats.org/wordprocessingml/2006/main">
        <w:t xml:space="preserve">Júdasarguðspjall 1:22 Og sumum miskunnar þú og breytir.</w:t>
      </w:r>
    </w:p>
    <w:p w14:paraId="6A994D80" w14:textId="77777777" w:rsidR="000F7377" w:rsidRDefault="000F7377"/>
    <w:p w14:paraId="163F26E2" w14:textId="77777777" w:rsidR="000F7377" w:rsidRDefault="000F7377">
      <w:r xmlns:w="http://schemas.openxmlformats.org/wordprocessingml/2006/main">
        <w:t xml:space="preserve">Jude hvetur kristna menn til að sýna samúð og breyta lífi annarra.</w:t>
      </w:r>
    </w:p>
    <w:p w14:paraId="0FC3577D" w14:textId="77777777" w:rsidR="000F7377" w:rsidRDefault="000F7377"/>
    <w:p w14:paraId="54001067" w14:textId="77777777" w:rsidR="000F7377" w:rsidRDefault="000F7377">
      <w:r xmlns:w="http://schemas.openxmlformats.org/wordprocessingml/2006/main">
        <w:t xml:space="preserve">1. Kraftur samkenndar: Hvernig við getum skipt sköpum í lífi annarra</w:t>
      </w:r>
    </w:p>
    <w:p w14:paraId="21822FE3" w14:textId="77777777" w:rsidR="000F7377" w:rsidRDefault="000F7377"/>
    <w:p w14:paraId="1A73E398" w14:textId="77777777" w:rsidR="000F7377" w:rsidRDefault="000F7377">
      <w:r xmlns:w="http://schemas.openxmlformats.org/wordprocessingml/2006/main">
        <w:t xml:space="preserve">2. Kærleikur Guðs í verki: Að lifa af samúð í daglegu lífi okkar</w:t>
      </w:r>
    </w:p>
    <w:p w14:paraId="6AEF06AC" w14:textId="77777777" w:rsidR="000F7377" w:rsidRDefault="000F7377"/>
    <w:p w14:paraId="6EDFE71F" w14:textId="77777777" w:rsidR="000F7377" w:rsidRDefault="000F7377">
      <w:r xmlns:w="http://schemas.openxmlformats.org/wordprocessingml/2006/main">
        <w:t xml:space="preserve">1. Matteus 22:37-40: Elskaðu Drottin Guð þinn af öllu hjarta þínu og allri sálu þinni og öllum huga þínum</w:t>
      </w:r>
    </w:p>
    <w:p w14:paraId="1EB28D2B" w14:textId="77777777" w:rsidR="000F7377" w:rsidRDefault="000F7377"/>
    <w:p w14:paraId="42DE7CAB" w14:textId="77777777" w:rsidR="000F7377" w:rsidRDefault="000F7377">
      <w:r xmlns:w="http://schemas.openxmlformats.org/wordprocessingml/2006/main">
        <w:t xml:space="preserve">2. Galatabréfið 6:1-2: Berið hver annars byrðar og þannig uppfyllið þið lögmál Krists.</w:t>
      </w:r>
    </w:p>
    <w:p w14:paraId="6C6181FD" w14:textId="77777777" w:rsidR="000F7377" w:rsidRDefault="000F7377"/>
    <w:p w14:paraId="73C4A6E4" w14:textId="77777777" w:rsidR="000F7377" w:rsidRDefault="000F7377">
      <w:r xmlns:w="http://schemas.openxmlformats.org/wordprocessingml/2006/main">
        <w:t xml:space="preserve">Júdasarbréfið 1:23 Og aðrir bjarga með ótta og draga þá upp úr eldinum. hata jafnvel klæðnaðinn sem holdið hefur blett á.</w:t>
      </w:r>
    </w:p>
    <w:p w14:paraId="5A436CE4" w14:textId="77777777" w:rsidR="000F7377" w:rsidRDefault="000F7377"/>
    <w:p w14:paraId="67B54E9A" w14:textId="77777777" w:rsidR="000F7377" w:rsidRDefault="000F7377">
      <w:r xmlns:w="http://schemas.openxmlformats.org/wordprocessingml/2006/main">
        <w:t xml:space="preserve">Jude hvetur trúaða til að bjarga öðrum sem kunna að vera í hættu, jafnvel þótt þeir séu litaðir af synd, af ótta og kærleika.</w:t>
      </w:r>
    </w:p>
    <w:p w14:paraId="319559BD" w14:textId="77777777" w:rsidR="000F7377" w:rsidRDefault="000F7377"/>
    <w:p w14:paraId="49A081CC" w14:textId="77777777" w:rsidR="000F7377" w:rsidRDefault="000F7377">
      <w:r xmlns:w="http://schemas.openxmlformats.org/wordprocessingml/2006/main">
        <w:t xml:space="preserve">1. „Köllun til að elska: Að bjarga öðrum frá eldinum“</w:t>
      </w:r>
    </w:p>
    <w:p w14:paraId="2DA05CA8" w14:textId="77777777" w:rsidR="000F7377" w:rsidRDefault="000F7377"/>
    <w:p w14:paraId="7C0F61EF" w14:textId="77777777" w:rsidR="000F7377" w:rsidRDefault="000F7377">
      <w:r xmlns:w="http://schemas.openxmlformats.org/wordprocessingml/2006/main">
        <w:t xml:space="preserve">2. "Ekki dæma: Að bjarga þeim sem eru blettir af synd"</w:t>
      </w:r>
    </w:p>
    <w:p w14:paraId="752D03E9" w14:textId="77777777" w:rsidR="000F7377" w:rsidRDefault="000F7377"/>
    <w:p w14:paraId="5AFBE5AC" w14:textId="77777777" w:rsidR="000F7377" w:rsidRDefault="000F7377">
      <w:r xmlns:w="http://schemas.openxmlformats.org/wordprocessingml/2006/main">
        <w:t xml:space="preserve">1. Rómverjabréfið 5:8 - "En Guð sýnir kærleika sinn til okkar í þessu: Meðan við vorum enn syndarar, dó Kristur fyrir okkur."</w:t>
      </w:r>
    </w:p>
    <w:p w14:paraId="0CA6E435" w14:textId="77777777" w:rsidR="000F7377" w:rsidRDefault="000F7377"/>
    <w:p w14:paraId="798D8E3B" w14:textId="77777777" w:rsidR="000F7377" w:rsidRDefault="000F7377">
      <w:r xmlns:w="http://schemas.openxmlformats.org/wordprocessingml/2006/main">
        <w:t xml:space="preserve">2. Lúkas 6:37 - "Dæmið ekki, og þér munuð ekki verða dæmdir. Fordæmdu ekki, og þér munuð ekki verða dæmdir. Fyrirgefið, og þér mun verða fyrirgefið."</w:t>
      </w:r>
    </w:p>
    <w:p w14:paraId="46966A7D" w14:textId="77777777" w:rsidR="000F7377" w:rsidRDefault="000F7377"/>
    <w:p w14:paraId="13801D65" w14:textId="77777777" w:rsidR="000F7377" w:rsidRDefault="000F7377">
      <w:r xmlns:w="http://schemas.openxmlformats.org/wordprocessingml/2006/main">
        <w:t xml:space="preserve">Júdasarguðspjall 1:24 En þeim, sem fær er að forða yður frá falli, og sýna yður óaðfinnanlega fyrir augliti dýrðar hans með mikilli gleði,</w:t>
      </w:r>
    </w:p>
    <w:p w14:paraId="34F47951" w14:textId="77777777" w:rsidR="000F7377" w:rsidRDefault="000F7377"/>
    <w:p w14:paraId="21DEF929" w14:textId="77777777" w:rsidR="000F7377" w:rsidRDefault="000F7377">
      <w:r xmlns:w="http://schemas.openxmlformats.org/wordprocessingml/2006/main">
        <w:t xml:space="preserve">Guð er fær um að forða okkur frá falli og kynna okkur gallalaus frammi fyrir dýrðlegri návist sinni með gleði.</w:t>
      </w:r>
    </w:p>
    <w:p w14:paraId="0209607B" w14:textId="77777777" w:rsidR="000F7377" w:rsidRDefault="000F7377"/>
    <w:p w14:paraId="3CC70635" w14:textId="77777777" w:rsidR="000F7377" w:rsidRDefault="000F7377">
      <w:r xmlns:w="http://schemas.openxmlformats.org/wordprocessingml/2006/main">
        <w:t xml:space="preserve">1. Að upplifa gleði í návist Guðs</w:t>
      </w:r>
    </w:p>
    <w:p w14:paraId="3A45E996" w14:textId="77777777" w:rsidR="000F7377" w:rsidRDefault="000F7377"/>
    <w:p w14:paraId="271EF12A" w14:textId="77777777" w:rsidR="000F7377" w:rsidRDefault="000F7377">
      <w:r xmlns:w="http://schemas.openxmlformats.org/wordprocessingml/2006/main">
        <w:t xml:space="preserve">2. Að vera í vernd Guðs</w:t>
      </w:r>
    </w:p>
    <w:p w14:paraId="6916B1A5" w14:textId="77777777" w:rsidR="000F7377" w:rsidRDefault="000F7377"/>
    <w:p w14:paraId="26A9FB88" w14:textId="77777777" w:rsidR="000F7377" w:rsidRDefault="000F7377">
      <w:r xmlns:w="http://schemas.openxmlformats.org/wordprocessingml/2006/main">
        <w:t xml:space="preserve">1. Hebreabréfið 2:18 - "Því að þar sem hann hefur sjálfur þjáðst og verið freistað, getur hann hjálpað þeim sem freistast."</w:t>
      </w:r>
    </w:p>
    <w:p w14:paraId="62235C28" w14:textId="77777777" w:rsidR="000F7377" w:rsidRDefault="000F7377"/>
    <w:p w14:paraId="01935CE0" w14:textId="77777777" w:rsidR="000F7377" w:rsidRDefault="000F7377">
      <w:r xmlns:w="http://schemas.openxmlformats.org/wordprocessingml/2006/main">
        <w:t xml:space="preserve">2. 1. Jóhannesarbréf 5:4 - „Því að allt sem af Guði er fætt sigrar heiminn; og þetta er sigurinn sem hefur </w:t>
      </w:r>
      <w:r xmlns:w="http://schemas.openxmlformats.org/wordprocessingml/2006/main">
        <w:lastRenderedPageBreak xmlns:w="http://schemas.openxmlformats.org/wordprocessingml/2006/main"/>
      </w:r>
      <w:r xmlns:w="http://schemas.openxmlformats.org/wordprocessingml/2006/main">
        <w:t xml:space="preserve">sigrað heiminn – trú okkar.“</w:t>
      </w:r>
    </w:p>
    <w:p w14:paraId="0D5EB7E6" w14:textId="77777777" w:rsidR="000F7377" w:rsidRDefault="000F7377"/>
    <w:p w14:paraId="05C1A0B7" w14:textId="77777777" w:rsidR="000F7377" w:rsidRDefault="000F7377">
      <w:r xmlns:w="http://schemas.openxmlformats.org/wordprocessingml/2006/main">
        <w:t xml:space="preserve">Júdasarguðspjall 1:25 Hinum eina vitra Guði, frelsara vorum, sé dýrð og hátign, vald og máttur, bæði nú og að eilífu. Amen.</w:t>
      </w:r>
    </w:p>
    <w:p w14:paraId="703F4742" w14:textId="77777777" w:rsidR="000F7377" w:rsidRDefault="000F7377"/>
    <w:p w14:paraId="469DAF11" w14:textId="77777777" w:rsidR="000F7377" w:rsidRDefault="000F7377">
      <w:r xmlns:w="http://schemas.openxmlformats.org/wordprocessingml/2006/main">
        <w:t xml:space="preserve">Þessi texti fagnar Guði sem hinum eina vitra og kraftmikla frelsara.</w:t>
      </w:r>
    </w:p>
    <w:p w14:paraId="2A51F99E" w14:textId="77777777" w:rsidR="000F7377" w:rsidRDefault="000F7377"/>
    <w:p w14:paraId="25E1DF18" w14:textId="77777777" w:rsidR="000F7377" w:rsidRDefault="000F7377">
      <w:r xmlns:w="http://schemas.openxmlformats.org/wordprocessingml/2006/main">
        <w:t xml:space="preserve">1: Kraftur Guðs sem frelsara okkar</w:t>
      </w:r>
    </w:p>
    <w:p w14:paraId="65385423" w14:textId="77777777" w:rsidR="000F7377" w:rsidRDefault="000F7377"/>
    <w:p w14:paraId="3D00BA4D" w14:textId="77777777" w:rsidR="000F7377" w:rsidRDefault="000F7377">
      <w:r xmlns:w="http://schemas.openxmlformats.org/wordprocessingml/2006/main">
        <w:t xml:space="preserve">2: Eini vitri Guðinn</w:t>
      </w:r>
    </w:p>
    <w:p w14:paraId="5FF7F1EA" w14:textId="77777777" w:rsidR="000F7377" w:rsidRDefault="000F7377"/>
    <w:p w14:paraId="460884F6" w14:textId="77777777" w:rsidR="000F7377" w:rsidRDefault="000F7377">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14:paraId="4FE19ADF" w14:textId="77777777" w:rsidR="000F7377" w:rsidRDefault="000F7377"/>
    <w:p w14:paraId="1CFF3E1F" w14:textId="77777777" w:rsidR="000F7377" w:rsidRDefault="000F7377">
      <w:r xmlns:w="http://schemas.openxmlformats.org/wordprocessingml/2006/main">
        <w:t xml:space="preserve">2: Sálmur 147:5 - „Mikill er Drottinn vor og voldugur að valdi; skilningur hans á sér engin takmörk."</w:t>
      </w:r>
    </w:p>
    <w:p w14:paraId="06FEEE54" w14:textId="77777777" w:rsidR="000F7377" w:rsidRDefault="000F7377"/>
    <w:p w14:paraId="3DBE6D7D" w14:textId="77777777" w:rsidR="000F7377" w:rsidRDefault="000F7377">
      <w:r xmlns:w="http://schemas.openxmlformats.org/wordprocessingml/2006/main">
        <w:t xml:space="preserve">Opinberunarbókin 1 er fyrsti kafli Opinberunarbókarinnar, skrifuð af Jóhannesi postula. Þessi kafli setur grunninn fyrir alla bókina og fjallar um þemu eins og guðlega opinberun, dýrð Krists og vald og boðskap til kirknanna sjö.</w:t>
      </w:r>
    </w:p>
    <w:p w14:paraId="4D7B2183" w14:textId="77777777" w:rsidR="000F7377" w:rsidRDefault="000F7377"/>
    <w:p w14:paraId="07C174E9" w14:textId="77777777" w:rsidR="000F7377" w:rsidRDefault="000F7377">
      <w:r xmlns:w="http://schemas.openxmlformats.org/wordprocessingml/2006/main">
        <w:t xml:space="preserve">1. málsgrein: Kaflinn hefst á inngangi þar sem Jóhannes skilgreinir sig sem höfundinn og nefnir að hann hafi fengið þessa opinberun frá Jesú Kristi (Opinberunarbókin 1:1). Hann beinir bréfi sínu til söfnuðanna sjö í Litlu-Asíu (Opinberunarbókin 1:4) og kveður náð og frið frá Guði. Jóhannes heldur síðan áfram að lýsa sýn sem hann hafði á Drottins degi, þar sem hann sá Jesú Krist í allri sinni dýrð (Opinberunarbókin 1:9-18). Lýsingin inniheldur smáatriði eins og útlit Krists eins og Mannssonur, augu hans eins og eldsloga, rödd hans eins og þjótandi vatn og með sjö stjörnur í hægri hendi.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málsgrein: Í versum 17-20 er lögð áhersla á vald Krists yfir dauðanum og boðskap hans til Jóhannesar. Þegar Jóhannes sér þessa ógnvekjandi sýn á Jesú, fellur hann til fóta honum eins og dauður. Hins vegar fullvissar Jesús hann með því að segja að hann sé lifandi að eilífu og hafi lykla dauðans og Heljar (Opinberunarbókin 1:17-18). Síðan felur Jesús Jóhannesi að skrifa niður það sem hann hefur séð – það sem er að gerast núna – og hvað mun gerast í framtíðinni (Opinberunarbókin 1:19). Jesús opinberar einnig að hver stjarnanna sjö táknar engil eða sendiboða fyrir hverja kirkju, en ljósastikurnar sjö tákna þessar kirkjur sjálfar (Opinberunarbókin 1:20).</w:t>
      </w:r>
    </w:p>
    <w:p w14:paraId="72B1CC37" w14:textId="77777777" w:rsidR="000F7377" w:rsidRDefault="000F7377"/>
    <w:p w14:paraId="29F45829" w14:textId="77777777" w:rsidR="000F7377" w:rsidRDefault="000F7377">
      <w:r xmlns:w="http://schemas.openxmlformats.org/wordprocessingml/2006/main">
        <w:t xml:space="preserve">Þriðja málsgrein: Frá 12. versi og áfram til loka kaflans fær Jóhannes sérstök skilaboð fyrir hverja af þessum sjö kirkjum. Hann skrifar niður það sem hann sér – bæði hrós fyrir styrkleika þeirra og ávítur fyrir galla þeirra. Þessi skilaboð innihalda hvatningu, viðvaranir og loforð til söfnuðanna, sem veita leiðbeiningar um hvernig þær ættu að bregðast við áskorunum sem þær standa frammi fyrir (Opinberunarbókin 1:20-3:22). Kaflanum lýkur með ákalli um að heyra hvað andinn segir til söfnuðanna og fullvissu um blessanir fyrir þá sem sigra (Opinberunarbókin 2:7, 11, 17, 26; 3:5, 12, 21).</w:t>
      </w:r>
    </w:p>
    <w:p w14:paraId="1DE6F23E" w14:textId="77777777" w:rsidR="000F7377" w:rsidRDefault="000F7377"/>
    <w:p w14:paraId="3FE7E3BB" w14:textId="77777777" w:rsidR="000F7377" w:rsidRDefault="000F7377">
      <w:r xmlns:w="http://schemas.openxmlformats.org/wordprocessingml/2006/main">
        <w:t xml:space="preserve">Í stuttu máli, fyrsti kafli Opinberunarbókarinnar þjónar sem inngangur að bókinni. Það byrjar á því að Jóhannes sé höfundurinn og sýn hans á Jesú Krist í allri sinni dýrð. Í kaflanum er lögð áhersla á vald Krists yfir dauðanum og Hades og skipun hans til Jóhannesar að skrifa niður það sem hann hefur séð. Það kynnir einnig kirkjurnar sjö í Litlu-Asíu og veitir skilaboð sem eru sértæk fyrir hverja kirkju. Kaflanum lýkur með ákalli um að hlusta á það sem andinn segir og lofar blessunum fyrir þá sem sigra.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Opinberunarbókin 1:1 Opinberun Jesú Krists, sem Guð gaf honum til að sýna þjónum sínum það, sem bráðlega mun gerast. Og hann sendi og gaf það til kynna með engli sínum til Jóhannesar þjóns síns.</w:t>
      </w:r>
    </w:p>
    <w:p w14:paraId="2130C2AB" w14:textId="77777777" w:rsidR="000F7377" w:rsidRDefault="000F7377"/>
    <w:p w14:paraId="66A8D756" w14:textId="77777777" w:rsidR="000F7377" w:rsidRDefault="000F7377">
      <w:r xmlns:w="http://schemas.openxmlformats.org/wordprocessingml/2006/main">
        <w:t xml:space="preserve">Opinberun Jesú Krists var gefin honum af Guði til að sýna þjónum sínum atburði sem munu gerast fljótlega. Það kom engill á framfæri við Jóhannes.</w:t>
      </w:r>
    </w:p>
    <w:p w14:paraId="7659E770" w14:textId="77777777" w:rsidR="000F7377" w:rsidRDefault="000F7377"/>
    <w:p w14:paraId="7210B4C9" w14:textId="77777777" w:rsidR="000F7377" w:rsidRDefault="000F7377">
      <w:r xmlns:w="http://schemas.openxmlformats.org/wordprocessingml/2006/main">
        <w:t xml:space="preserve">1. Guð er við stjórn: Hugleiðing um opinberun Jesú Krists</w:t>
      </w:r>
    </w:p>
    <w:p w14:paraId="05F48207" w14:textId="77777777" w:rsidR="000F7377" w:rsidRDefault="000F7377"/>
    <w:p w14:paraId="102CF587" w14:textId="77777777" w:rsidR="000F7377" w:rsidRDefault="000F7377">
      <w:r xmlns:w="http://schemas.openxmlformats.org/wordprocessingml/2006/main">
        <w:t xml:space="preserve">2. Að hlusta á orð Guðs: Hugleiðing um opinberun Jesú Krists</w:t>
      </w:r>
    </w:p>
    <w:p w14:paraId="27D3EB40" w14:textId="77777777" w:rsidR="000F7377" w:rsidRDefault="000F7377"/>
    <w:p w14:paraId="07F4BA5D" w14:textId="77777777" w:rsidR="000F7377" w:rsidRDefault="000F7377">
      <w:r xmlns:w="http://schemas.openxmlformats.org/wordprocessingml/2006/main">
        <w:t xml:space="preserve">1. Efesusbréfið 3:3-5 - Hvernig opinberun Jesú Krists var kunngjört postulunum og spámönnunum með andanum</w:t>
      </w:r>
    </w:p>
    <w:p w14:paraId="529E3988" w14:textId="77777777" w:rsidR="000F7377" w:rsidRDefault="000F7377"/>
    <w:p w14:paraId="1B11F5A5" w14:textId="77777777" w:rsidR="000F7377" w:rsidRDefault="000F7377">
      <w:r xmlns:w="http://schemas.openxmlformats.org/wordprocessingml/2006/main">
        <w:t xml:space="preserve">2. Hebreabréfið 1:1-3 - Hvernig Jesús var útnefndur erfingi allra hluta og fyrir hvern Guð skapaði alheiminn.</w:t>
      </w:r>
    </w:p>
    <w:p w14:paraId="1B096940" w14:textId="77777777" w:rsidR="000F7377" w:rsidRDefault="000F7377"/>
    <w:p w14:paraId="53177977" w14:textId="77777777" w:rsidR="000F7377" w:rsidRDefault="000F7377">
      <w:r xmlns:w="http://schemas.openxmlformats.org/wordprocessingml/2006/main">
        <w:t xml:space="preserve">Opinberunarbókin 1:2 sem bar vitni um orð Guðs og vitnisburð Jesú Krists og allt sem hann sá.</w:t>
      </w:r>
    </w:p>
    <w:p w14:paraId="469BB36E" w14:textId="77777777" w:rsidR="000F7377" w:rsidRDefault="000F7377"/>
    <w:p w14:paraId="5E3F5DB3" w14:textId="77777777" w:rsidR="000F7377" w:rsidRDefault="000F7377">
      <w:r xmlns:w="http://schemas.openxmlformats.org/wordprocessingml/2006/main">
        <w:t xml:space="preserve">Þessi texti talar um vitnisburð Jesú Krists og um orð Guðs sem hann sá.</w:t>
      </w:r>
    </w:p>
    <w:p w14:paraId="3FFA7498" w14:textId="77777777" w:rsidR="000F7377" w:rsidRDefault="000F7377"/>
    <w:p w14:paraId="0657B986" w14:textId="77777777" w:rsidR="000F7377" w:rsidRDefault="000F7377">
      <w:r xmlns:w="http://schemas.openxmlformats.org/wordprocessingml/2006/main">
        <w:t xml:space="preserve">1: Jesús er fullkominn uppspretta sannleika og leiðsagnar.</w:t>
      </w:r>
    </w:p>
    <w:p w14:paraId="6E74F609" w14:textId="77777777" w:rsidR="000F7377" w:rsidRDefault="000F7377"/>
    <w:p w14:paraId="180FA57E" w14:textId="77777777" w:rsidR="000F7377" w:rsidRDefault="000F7377">
      <w:r xmlns:w="http://schemas.openxmlformats.org/wordprocessingml/2006/main">
        <w:t xml:space="preserve">2: Orð Guðs er opinberað fyrir vitnisburð Jesú Krists.</w:t>
      </w:r>
    </w:p>
    <w:p w14:paraId="2B4C8DBE" w14:textId="77777777" w:rsidR="000F7377" w:rsidRDefault="000F7377"/>
    <w:p w14:paraId="32E689FE" w14:textId="77777777" w:rsidR="000F7377" w:rsidRDefault="000F7377">
      <w:r xmlns:w="http://schemas.openxmlformats.org/wordprocessingml/2006/main">
        <w:t xml:space="preserve">1:Jóh 14:6 - Jesús sagði við hann: „Ég er vegurinn, sannleikurinn og lífið. Enginn kemur til föðurins nema fyrir mig.</w:t>
      </w:r>
    </w:p>
    <w:p w14:paraId="51489230" w14:textId="77777777" w:rsidR="000F7377" w:rsidRDefault="000F7377"/>
    <w:p w14:paraId="681D2F20" w14:textId="77777777" w:rsidR="000F7377" w:rsidRDefault="000F7377">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14:paraId="42A5C9D9" w14:textId="77777777" w:rsidR="000F7377" w:rsidRDefault="000F7377"/>
    <w:p w14:paraId="6D3D60E5" w14:textId="77777777" w:rsidR="000F7377" w:rsidRDefault="000F7377">
      <w:r xmlns:w="http://schemas.openxmlformats.org/wordprocessingml/2006/main">
        <w:t xml:space="preserve">Opinberunarbókin 1:3 Sæll er sá sem les og þeir sem heyra orð þessa spádóms og varðveita það sem þar er ritað, því að tíminn er í nánd.</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kallar á lesendur og áheyrendur að fylgja orðum hennar.</w:t>
      </w:r>
    </w:p>
    <w:p w14:paraId="2AFDD654" w14:textId="77777777" w:rsidR="000F7377" w:rsidRDefault="000F7377"/>
    <w:p w14:paraId="67142B5B" w14:textId="77777777" w:rsidR="000F7377" w:rsidRDefault="000F7377">
      <w:r xmlns:w="http://schemas.openxmlformats.org/wordprocessingml/2006/main">
        <w:t xml:space="preserve">1. Að samþykkja orð Guðs: Hvernig opinberun kennir okkur að lifa</w:t>
      </w:r>
    </w:p>
    <w:p w14:paraId="0BD02FE8" w14:textId="77777777" w:rsidR="000F7377" w:rsidRDefault="000F7377"/>
    <w:p w14:paraId="4CCA95B2" w14:textId="77777777" w:rsidR="000F7377" w:rsidRDefault="000F7377">
      <w:r xmlns:w="http://schemas.openxmlformats.org/wordprocessingml/2006/main">
        <w:t xml:space="preserve">2. Að lifa á lokatímum: Að skilja og undirbúa komu Drottins</w:t>
      </w:r>
    </w:p>
    <w:p w14:paraId="12DDB345" w14:textId="77777777" w:rsidR="000F7377" w:rsidRDefault="000F7377"/>
    <w:p w14:paraId="5E331D3B" w14:textId="77777777" w:rsidR="000F7377" w:rsidRDefault="000F7377">
      <w:r xmlns:w="http://schemas.openxmlformats.org/wordprocessingml/2006/main">
        <w:t xml:space="preserve">1. Matteusarguðspjall 24:44 - "Þess vegna skuluð þér líka vera viðbúnir, því að Mannssonurinn kemur á óvæntri stundu."</w:t>
      </w:r>
    </w:p>
    <w:p w14:paraId="69F53EFE" w14:textId="77777777" w:rsidR="000F7377" w:rsidRDefault="000F7377"/>
    <w:p w14:paraId="007E78F5" w14:textId="77777777" w:rsidR="000F7377" w:rsidRDefault="000F7377">
      <w:r xmlns:w="http://schemas.openxmlformats.org/wordprocessingml/2006/main">
        <w:t xml:space="preserve">2. 2. Tímóteusarbréf 3:16-17 - „Öll ritning er útönduð af Guði og nytsöm til fræðslu, til umvöndunar, til leiðréttingar og til þjálfunar í réttlæti, til þess að guðsmaðurinn verði fullkominn, búinn til sérhvers góðs verks. "</w:t>
      </w:r>
    </w:p>
    <w:p w14:paraId="0EF30AF3" w14:textId="77777777" w:rsidR="000F7377" w:rsidRDefault="000F7377"/>
    <w:p w14:paraId="1CF7CBBF" w14:textId="77777777" w:rsidR="000F7377" w:rsidRDefault="000F7377">
      <w:r xmlns:w="http://schemas.openxmlformats.org/wordprocessingml/2006/main">
        <w:t xml:space="preserve">Opinberunarbókin 1:4 Jóhannes til safnaðanna sjö, sem eru í Asíu: Náð sé með yður og friður frá honum, sem er, sem var og komandi. og frá öndunum sjö, sem eru fyrir hásæti hans;</w:t>
      </w:r>
    </w:p>
    <w:p w14:paraId="69501798" w14:textId="77777777" w:rsidR="000F7377" w:rsidRDefault="000F7377"/>
    <w:p w14:paraId="40A60310" w14:textId="77777777" w:rsidR="000F7377" w:rsidRDefault="000F7377">
      <w:r xmlns:w="http://schemas.openxmlformats.org/wordprocessingml/2006/main">
        <w:t xml:space="preserve">Jóhannes heilsar söfnuðunum sjö í Asíu með náð og friði frá Guði og öndunum sjö.</w:t>
      </w:r>
    </w:p>
    <w:p w14:paraId="3BD06111" w14:textId="77777777" w:rsidR="000F7377" w:rsidRDefault="000F7377"/>
    <w:p w14:paraId="4428A45D" w14:textId="77777777" w:rsidR="000F7377" w:rsidRDefault="000F7377">
      <w:r xmlns:w="http://schemas.openxmlformats.org/wordprocessingml/2006/main">
        <w:t xml:space="preserve">1. Mikilvægi náðar og friðar í lífi okkar</w:t>
      </w:r>
    </w:p>
    <w:p w14:paraId="66365FCC" w14:textId="77777777" w:rsidR="000F7377" w:rsidRDefault="000F7377"/>
    <w:p w14:paraId="4F05F10C" w14:textId="77777777" w:rsidR="000F7377" w:rsidRDefault="000F7377">
      <w:r xmlns:w="http://schemas.openxmlformats.org/wordprocessingml/2006/main">
        <w:t xml:space="preserve">2. Hvernig andar Guðs sjö starfa í lífi okkar</w:t>
      </w:r>
    </w:p>
    <w:p w14:paraId="31FD2E54" w14:textId="77777777" w:rsidR="000F7377" w:rsidRDefault="000F7377"/>
    <w:p w14:paraId="58E7259B" w14:textId="77777777" w:rsidR="000F7377" w:rsidRDefault="000F7377">
      <w:r xmlns:w="http://schemas.openxmlformats.org/wordprocessingml/2006/main">
        <w:t xml:space="preserve">1. Efesusbréfið 2:8-9 - Því af náð ert þú hólpinn fyrir trú. Og þetta er ekki þitt eigið verk; það er gjöf Guðs.</w:t>
      </w:r>
    </w:p>
    <w:p w14:paraId="369A8406" w14:textId="77777777" w:rsidR="000F7377" w:rsidRDefault="000F7377"/>
    <w:p w14:paraId="60C7B66A" w14:textId="77777777" w:rsidR="000F7377" w:rsidRDefault="000F7377">
      <w:r xmlns:w="http://schemas.openxmlformats.org/wordprocessingml/2006/main">
        <w:t xml:space="preserve">2. Jesaja 11:2-3 - Og andi Drottins mun hvíla yfir honum, andi visku og skilnings, andi ráðs og máttar, andi þekkingar og ótta Drottins.</w:t>
      </w:r>
    </w:p>
    <w:p w14:paraId="68ADF159" w14:textId="77777777" w:rsidR="000F7377" w:rsidRDefault="000F7377"/>
    <w:p w14:paraId="7410D24C" w14:textId="77777777" w:rsidR="000F7377" w:rsidRDefault="000F7377">
      <w:r xmlns:w="http://schemas.openxmlformats.org/wordprocessingml/2006/main">
        <w:t xml:space="preserve">Opinberunarbókin 1:5 og frá Jesú Kristi, sem er hinn trúi vottur og frumgetinn dauðra og höfðingi konunga jarðarinnar. Honum sem elskaði oss og þvoði oss af syndum vorum í sínu eigin blóði,</w:t>
      </w:r>
    </w:p>
    <w:p w14:paraId="4460AE30" w14:textId="77777777" w:rsidR="000F7377" w:rsidRDefault="000F7377"/>
    <w:p w14:paraId="4C073596" w14:textId="77777777" w:rsidR="000F7377" w:rsidRDefault="000F7377">
      <w:r xmlns:w="http://schemas.openxmlformats.org/wordprocessingml/2006/main">
        <w:t xml:space="preserve">Í kaflanum er talað um Jesú Krist, trúan vott, frumgetinn af dauðum, og höfðingja konunga jarðarinnar, sem elskaði okkur og þvoði okkur af syndum okkar í sínu eigin blóði.</w:t>
      </w:r>
    </w:p>
    <w:p w14:paraId="4B9FA6A4" w14:textId="77777777" w:rsidR="000F7377" w:rsidRDefault="000F7377"/>
    <w:p w14:paraId="46C8B1AD" w14:textId="77777777" w:rsidR="000F7377" w:rsidRDefault="000F7377">
      <w:r xmlns:w="http://schemas.openxmlformats.org/wordprocessingml/2006/main">
        <w:t xml:space="preserve">1: „Jesús, kærleiksríkur frelsari okkar“ - Jesús dó fyrir okkur og þvoði burt syndir okkar með sínu eigin blóði og sýndi djúpan kærleika hans til okkar.</w:t>
      </w:r>
    </w:p>
    <w:p w14:paraId="1C551A5C" w14:textId="77777777" w:rsidR="000F7377" w:rsidRDefault="000F7377"/>
    <w:p w14:paraId="07E0ED1A" w14:textId="77777777" w:rsidR="000F7377" w:rsidRDefault="000F7377">
      <w:r xmlns:w="http://schemas.openxmlformats.org/wordprocessingml/2006/main">
        <w:t xml:space="preserve">2: „Hinn trúi vottur“ - Jesús er hinn trúi vitni og er frumgetinn dauðra og höfðingi konunga jarðarinnar. Hann er alltaf trúr og traustur.</w:t>
      </w:r>
    </w:p>
    <w:p w14:paraId="5AF4C254" w14:textId="77777777" w:rsidR="000F7377" w:rsidRDefault="000F7377"/>
    <w:p w14:paraId="7AD00015" w14:textId="77777777" w:rsidR="000F7377" w:rsidRDefault="000F7377">
      <w:r xmlns:w="http://schemas.openxmlformats.org/wordprocessingml/2006/main">
        <w:t xml:space="preserve">1: Hebreabréfið 10:19-22, „Þess vegna, bræður, þar sem vér höfum sjálfstraust til að ganga inn í helgidómana fyrir blóð Jesú, þann nýja og lifandi veg, sem hann opnaði okkur í gegnum fortjaldið, það er fyrir hold sitt. , og þar sem vér höfum mikinn prest yfir húsi Guðs, þá skulum vér ganga fram með sannu hjarta í fullri trúarvissu, með hjörtu vor hreinsuð af vondri samvisku og líkama vor þveginn í hreinu vatni.“</w:t>
      </w:r>
    </w:p>
    <w:p w14:paraId="18A0113B" w14:textId="77777777" w:rsidR="000F7377" w:rsidRDefault="000F7377"/>
    <w:p w14:paraId="4FC1B19D" w14:textId="77777777" w:rsidR="000F7377" w:rsidRDefault="000F7377">
      <w:r xmlns:w="http://schemas.openxmlformats.org/wordprocessingml/2006/main">
        <w:t xml:space="preserve">2:1 Jóhannesarbréf 1:7, „En ef vér göngum í ljósinu, eins og hann er í ljósinu, þá höfum vér samfélag hver við annan, og blóð Jesú, sonar hans, hreinsar oss af allri synd.</w:t>
      </w:r>
    </w:p>
    <w:p w14:paraId="54C7C22E" w14:textId="77777777" w:rsidR="000F7377" w:rsidRDefault="000F7377"/>
    <w:p w14:paraId="0E713901" w14:textId="77777777" w:rsidR="000F7377" w:rsidRDefault="000F7377">
      <w:r xmlns:w="http://schemas.openxmlformats.org/wordprocessingml/2006/main">
        <w:t xml:space="preserve">Opinberunarbókin 1:6 og gjörði oss að konungum og prestum Guði og föður hans. Honum sé dýrð og vald um aldir alda. Amen.</w:t>
      </w:r>
    </w:p>
    <w:p w14:paraId="28A48A1F" w14:textId="77777777" w:rsidR="000F7377" w:rsidRDefault="000F7377"/>
    <w:p w14:paraId="4B5387ED" w14:textId="77777777" w:rsidR="000F7377" w:rsidRDefault="000F7377">
      <w:r xmlns:w="http://schemas.openxmlformats.org/wordprocessingml/2006/main">
        <w:t xml:space="preserve">Guð hefur gert okkur að konungum og prestum til að þjóna honum og föður hans.</w:t>
      </w:r>
    </w:p>
    <w:p w14:paraId="5E925F92" w14:textId="77777777" w:rsidR="000F7377" w:rsidRDefault="000F7377"/>
    <w:p w14:paraId="30694107" w14:textId="77777777" w:rsidR="000F7377" w:rsidRDefault="000F7377">
      <w:r xmlns:w="http://schemas.openxmlformats.org/wordprocessingml/2006/main">
        <w:t xml:space="preserve">1. Virðing þess að þjóna Guði</w:t>
      </w:r>
    </w:p>
    <w:p w14:paraId="50F06CFA" w14:textId="77777777" w:rsidR="000F7377" w:rsidRDefault="000F7377"/>
    <w:p w14:paraId="32919EF1" w14:textId="77777777" w:rsidR="000F7377" w:rsidRDefault="000F7377">
      <w:r xmlns:w="http://schemas.openxmlformats.org/wordprocessingml/2006/main">
        <w:t xml:space="preserve">2. Fagnaðu í vor konunglegu prestdæmi</w:t>
      </w:r>
    </w:p>
    <w:p w14:paraId="178B6183" w14:textId="77777777" w:rsidR="000F7377" w:rsidRDefault="000F7377"/>
    <w:p w14:paraId="5928AFE3" w14:textId="77777777" w:rsidR="000F7377" w:rsidRDefault="000F7377">
      <w:r xmlns:w="http://schemas.openxmlformats.org/wordprocessingml/2006/main">
        <w:t xml:space="preserve">1. 1. Pétursbréf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Opinberunarbókin 1:7 Sjá, hann kemur með skýjum. Og hvert auga mun sjá hann, og einnig þeir, sem stungu hann, og allar kynkvíslir jarðarinnar munu kveina yfir honum. Samt sem áður, Amen.</w:t>
      </w:r>
    </w:p>
    <w:p w14:paraId="5AB9AF81" w14:textId="77777777" w:rsidR="000F7377" w:rsidRDefault="000F7377"/>
    <w:p w14:paraId="208ED962" w14:textId="77777777" w:rsidR="000F7377" w:rsidRDefault="000F7377">
      <w:r xmlns:w="http://schemas.openxmlformats.org/wordprocessingml/2006/main">
        <w:t xml:space="preserve">Opinberunarbókin sýnir að þegar Jesús kemur aftur mun hvert auga sjá hann og allir jarðarinnar syrgja.</w:t>
      </w:r>
    </w:p>
    <w:p w14:paraId="23363F33" w14:textId="77777777" w:rsidR="000F7377" w:rsidRDefault="000F7377"/>
    <w:p w14:paraId="73233CA6" w14:textId="77777777" w:rsidR="000F7377" w:rsidRDefault="000F7377">
      <w:r xmlns:w="http://schemas.openxmlformats.org/wordprocessingml/2006/main">
        <w:t xml:space="preserve">1. Endurkoma Jesú: Von heimsins</w:t>
      </w:r>
    </w:p>
    <w:p w14:paraId="29DAA431" w14:textId="77777777" w:rsidR="000F7377" w:rsidRDefault="000F7377"/>
    <w:p w14:paraId="43D9B741" w14:textId="77777777" w:rsidR="000F7377" w:rsidRDefault="000F7377">
      <w:r xmlns:w="http://schemas.openxmlformats.org/wordprocessingml/2006/main">
        <w:t xml:space="preserve">2. Að sjá Jesú: Hvað þetta þýðir fyrir líf okkar</w:t>
      </w:r>
    </w:p>
    <w:p w14:paraId="12580F15" w14:textId="77777777" w:rsidR="000F7377" w:rsidRDefault="000F7377"/>
    <w:p w14:paraId="574763A2" w14:textId="77777777" w:rsidR="000F7377" w:rsidRDefault="000F7377">
      <w:r xmlns:w="http://schemas.openxmlformats.org/wordprocessingml/2006/main">
        <w:t xml:space="preserve">1. Jesaja 40:10-11 - "Sjá, Drottinn Guð mun koma með sterkri hendi, og armleggur hans mun drottna yfir honum, sjá, laun hans eru hjá honum og verk hans frammi fyrir honum. hirðir, hann skal safna lömbunum með handleggnum og bera þau í brjósti sér og leiða þau blíðlega sem með unga eru."</w:t>
      </w:r>
    </w:p>
    <w:p w14:paraId="68C610DF" w14:textId="77777777" w:rsidR="000F7377" w:rsidRDefault="000F7377"/>
    <w:p w14:paraId="11821EBF" w14:textId="77777777" w:rsidR="000F7377" w:rsidRDefault="000F7377">
      <w:r xmlns:w="http://schemas.openxmlformats.org/wordprocessingml/2006/main">
        <w:t xml:space="preserve">2. Jesaja 25:9 - "Og sagt skal á þeim degi: Sjá, þetta er Guð vor, vér höfum beðið hans, og hann mun frelsa oss. Þetta er Drottinn, vér höfum beðið eftir honum, vér munum vera gleðst og gleðjist yfir hjálpræði hans."</w:t>
      </w:r>
    </w:p>
    <w:p w14:paraId="47E22FCC" w14:textId="77777777" w:rsidR="000F7377" w:rsidRDefault="000F7377"/>
    <w:p w14:paraId="4B50779B" w14:textId="77777777" w:rsidR="000F7377" w:rsidRDefault="000F7377">
      <w:r xmlns:w="http://schemas.openxmlformats.org/wordprocessingml/2006/main">
        <w:t xml:space="preserve">Opinberunarbókin 1:8 Ég er Alfa og Ómega, upphafið og endirinn, segir Drottinn, sem er og sem var og mun koma, hinn alvaldi.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Drottinn er upphafið og endirinn, Alfa og Ómega.</w:t>
      </w:r>
    </w:p>
    <w:p w14:paraId="74FFDA79" w14:textId="77777777" w:rsidR="000F7377" w:rsidRDefault="000F7377"/>
    <w:p w14:paraId="166D45ED" w14:textId="77777777" w:rsidR="000F7377" w:rsidRDefault="000F7377">
      <w:r xmlns:w="http://schemas.openxmlformats.org/wordprocessingml/2006/main">
        <w:t xml:space="preserve">1: Guð er eilífur, almáttugur og óumbreytanleg.</w:t>
      </w:r>
    </w:p>
    <w:p w14:paraId="79205336" w14:textId="77777777" w:rsidR="000F7377" w:rsidRDefault="000F7377"/>
    <w:p w14:paraId="68252EB5" w14:textId="77777777" w:rsidR="000F7377" w:rsidRDefault="000F7377">
      <w:r xmlns:w="http://schemas.openxmlformats.org/wordprocessingml/2006/main">
        <w:t xml:space="preserve">2: Þó að heimurinn í kringum okkur sé stöðugt á hreyfingu, er Guð sá óhagganlegi stöðugi.</w:t>
      </w:r>
    </w:p>
    <w:p w14:paraId="757DCBC3" w14:textId="77777777" w:rsidR="000F7377" w:rsidRDefault="000F7377"/>
    <w:p w14:paraId="75FEFB43" w14:textId="77777777" w:rsidR="000F7377" w:rsidRDefault="000F7377">
      <w:r xmlns:w="http://schemas.openxmlformats.org/wordprocessingml/2006/main">
        <w:t xml:space="preserve">1: Malakí 3:6 „Því að ég er Drottinn, ég breytist ekki. Fyrir því eruð þér ekki tortímt, Jakobssynir."</w:t>
      </w:r>
    </w:p>
    <w:p w14:paraId="51FA2A42" w14:textId="77777777" w:rsidR="000F7377" w:rsidRDefault="000F7377"/>
    <w:p w14:paraId="0533F5A1" w14:textId="77777777" w:rsidR="000F7377" w:rsidRDefault="000F7377">
      <w:r xmlns:w="http://schemas.openxmlformats.org/wordprocessingml/2006/main">
        <w:t xml:space="preserve">2: Hebreabréfið 13:8 „Jesús Kristur er hinn sami í gær, í dag og að eilífu.</w:t>
      </w:r>
    </w:p>
    <w:p w14:paraId="3562D830" w14:textId="77777777" w:rsidR="000F7377" w:rsidRDefault="000F7377"/>
    <w:p w14:paraId="2C0C73D8" w14:textId="77777777" w:rsidR="000F7377" w:rsidRDefault="000F7377">
      <w:r xmlns:w="http://schemas.openxmlformats.org/wordprocessingml/2006/main">
        <w:t xml:space="preserve">Opinberunarbókin 1:9 Ég Jóhannes, sem og er bróðir þinn og félagi í þrengingum og í ríki og þolinmæði Jesú Krists, var á eyjunni sem heitir Patmos, vegna orðs Guðs og vegna vitnisburðar Jesú Krists. .</w:t>
      </w:r>
    </w:p>
    <w:p w14:paraId="74C4E71A" w14:textId="77777777" w:rsidR="000F7377" w:rsidRDefault="000F7377"/>
    <w:p w14:paraId="40E2D525" w14:textId="77777777" w:rsidR="000F7377" w:rsidRDefault="000F7377">
      <w:r xmlns:w="http://schemas.openxmlformats.org/wordprocessingml/2006/main">
        <w:t xml:space="preserve">I John var gerður útlægur til Patmos, þar sem hann gat skrifað Opinberunarbókina fyrir orð Guðs og vitnisburð Jesú Krists.</w:t>
      </w:r>
    </w:p>
    <w:p w14:paraId="5917BA4A" w14:textId="77777777" w:rsidR="000F7377" w:rsidRDefault="000F7377"/>
    <w:p w14:paraId="7E529E84" w14:textId="77777777" w:rsidR="000F7377" w:rsidRDefault="000F7377">
      <w:r xmlns:w="http://schemas.openxmlformats.org/wordprocessingml/2006/main">
        <w:t xml:space="preserve">1. Kraftur trúfestu í þrengingum</w:t>
      </w:r>
    </w:p>
    <w:p w14:paraId="429834E6" w14:textId="77777777" w:rsidR="000F7377" w:rsidRDefault="000F7377"/>
    <w:p w14:paraId="64323AA3" w14:textId="77777777" w:rsidR="000F7377" w:rsidRDefault="000F7377">
      <w:r xmlns:w="http://schemas.openxmlformats.org/wordprocessingml/2006/main">
        <w:t xml:space="preserve">2. Óbreytanleg eðli kærleika Guðs</w:t>
      </w:r>
    </w:p>
    <w:p w14:paraId="76006C4F" w14:textId="77777777" w:rsidR="000F7377" w:rsidRDefault="000F7377"/>
    <w:p w14:paraId="0947FE86" w14:textId="77777777" w:rsidR="000F7377" w:rsidRDefault="000F7377">
      <w:r xmlns:w="http://schemas.openxmlformats.org/wordprocessingml/2006/main">
        <w:t xml:space="preserve">1. Jakobsbréfið 1:2-4 - Lítið á það sem gleði, bræður mínir, þegar þið lendið í ýmsum prófraunum, vitandi að prófun trúar ykkar veldur þolgæði. Og lát þolgæðið hafa fullkomið árangur, svo að þú sért fullkominn og fullkominn og skortir ekkert.</w:t>
      </w:r>
    </w:p>
    <w:p w14:paraId="29FC1CD8" w14:textId="77777777" w:rsidR="000F7377" w:rsidRDefault="000F7377"/>
    <w:p w14:paraId="47EB4CDB" w14:textId="77777777" w:rsidR="000F7377" w:rsidRDefault="000F7377">
      <w:r xmlns:w="http://schemas.openxmlformats.org/wordprocessingml/2006/main">
        <w:t xml:space="preserve">2. 1. Pétursbréf 1:3-5 - Lofaður sé Guð og faðir Drottins vors Jesú Krists, sem eftir mikilli miskunn sinni hefur endurfæðst okkur til lifandi vonar fyrir upprisu Jesú Krists frá dauðum, </w:t>
      </w:r>
      <w:r xmlns:w="http://schemas.openxmlformats.org/wordprocessingml/2006/main">
        <w:lastRenderedPageBreak xmlns:w="http://schemas.openxmlformats.org/wordprocessingml/2006/main"/>
      </w:r>
      <w:r xmlns:w="http://schemas.openxmlformats.org/wordprocessingml/2006/main">
        <w:t xml:space="preserve">til öðlast arfleifð sem er óforgengileg og óflekkuð og mun ekki fjara út, geymd á himnum fyrir yður, sem eruð vernduð af krafti Guðs fyrir trú til hjálpræðis sem er reiðubúið að opinberast í hinsta sinn.</w:t>
      </w:r>
    </w:p>
    <w:p w14:paraId="28F044DA" w14:textId="77777777" w:rsidR="000F7377" w:rsidRDefault="000F7377"/>
    <w:p w14:paraId="248E2A20" w14:textId="77777777" w:rsidR="000F7377" w:rsidRDefault="000F7377">
      <w:r xmlns:w="http://schemas.openxmlformats.org/wordprocessingml/2006/main">
        <w:t xml:space="preserve">Opinberunarbókin 1:10 Ég var í andanum á degi Drottins og heyrði á bak við mig mikla rödd eins og lúður,</w:t>
      </w:r>
    </w:p>
    <w:p w14:paraId="7CF2D9AC" w14:textId="77777777" w:rsidR="000F7377" w:rsidRDefault="000F7377"/>
    <w:p w14:paraId="0B95A9B4" w14:textId="77777777" w:rsidR="000F7377" w:rsidRDefault="000F7377">
      <w:r xmlns:w="http://schemas.openxmlformats.org/wordprocessingml/2006/main">
        <w:t xml:space="preserve">Mér var gefin sýn frá Guði á Drottins degi.</w:t>
      </w:r>
    </w:p>
    <w:p w14:paraId="079C0894" w14:textId="77777777" w:rsidR="000F7377" w:rsidRDefault="000F7377"/>
    <w:p w14:paraId="0801D35C" w14:textId="77777777" w:rsidR="000F7377" w:rsidRDefault="000F7377">
      <w:r xmlns:w="http://schemas.openxmlformats.org/wordprocessingml/2006/main">
        <w:t xml:space="preserve">1. Drottinsdagur: Að læra að ganga með Guði</w:t>
      </w:r>
    </w:p>
    <w:p w14:paraId="49162FBC" w14:textId="77777777" w:rsidR="000F7377" w:rsidRDefault="000F7377"/>
    <w:p w14:paraId="73322BCA" w14:textId="77777777" w:rsidR="000F7377" w:rsidRDefault="000F7377">
      <w:r xmlns:w="http://schemas.openxmlformats.org/wordprocessingml/2006/main">
        <w:t xml:space="preserve">2. Rödd Guðs: Hvernig á að heyra kall hans</w:t>
      </w:r>
    </w:p>
    <w:p w14:paraId="66C6E52F" w14:textId="77777777" w:rsidR="000F7377" w:rsidRDefault="000F7377"/>
    <w:p w14:paraId="77531F34" w14:textId="77777777" w:rsidR="000F7377" w:rsidRDefault="000F7377">
      <w:r xmlns:w="http://schemas.openxmlformats.org/wordprocessingml/2006/main">
        <w:t xml:space="preserve">1. Postulasagan 2:1-4 - Hljóðið af þjótandi sterkum vindi og eldstungur birtist þegar heilagur andi steig niður.</w:t>
      </w:r>
    </w:p>
    <w:p w14:paraId="4AE0F3A5" w14:textId="77777777" w:rsidR="000F7377" w:rsidRDefault="000F7377"/>
    <w:p w14:paraId="32EFCE32" w14:textId="77777777" w:rsidR="000F7377" w:rsidRDefault="000F7377">
      <w:r xmlns:w="http://schemas.openxmlformats.org/wordprocessingml/2006/main">
        <w:t xml:space="preserve">2. Esekíel 1:4-14 - Sýn Esekíels um Guð umkringdur stormbyl elds.</w:t>
      </w:r>
    </w:p>
    <w:p w14:paraId="34C6120E" w14:textId="77777777" w:rsidR="000F7377" w:rsidRDefault="000F7377"/>
    <w:p w14:paraId="2DAF7E46" w14:textId="77777777" w:rsidR="000F7377" w:rsidRDefault="000F7377">
      <w:r xmlns:w="http://schemas.openxmlformats.org/wordprocessingml/2006/main">
        <w:t xml:space="preserve">Opinberunarbókin 1:11 og segi: Ég er Alfa og Ómega, hinn fyrsti og hinn síðasti. til Efesus og Smýrnu, Pergamos, Þýatíru, Sardis, Fíladelfíu og Laódíkeu.</w:t>
      </w:r>
    </w:p>
    <w:p w14:paraId="408C1F71" w14:textId="77777777" w:rsidR="000F7377" w:rsidRDefault="000F7377"/>
    <w:p w14:paraId="5A9F0DFD" w14:textId="77777777" w:rsidR="000F7377" w:rsidRDefault="000F7377">
      <w:r xmlns:w="http://schemas.openxmlformats.org/wordprocessingml/2006/main">
        <w:t xml:space="preserve">Guð skipar Jóhannesi að skrifa niður það sem honum er sýnt og senda það til sjö safnaða Asíu.</w:t>
      </w:r>
    </w:p>
    <w:p w14:paraId="22E877E2" w14:textId="77777777" w:rsidR="000F7377" w:rsidRDefault="000F7377"/>
    <w:p w14:paraId="4B4BCBD4" w14:textId="77777777" w:rsidR="000F7377" w:rsidRDefault="000F7377">
      <w:r xmlns:w="http://schemas.openxmlformats.org/wordprocessingml/2006/main">
        <w:t xml:space="preserve">1. Mikilvægi þess að fylgja boðorðum Guðs.</w:t>
      </w:r>
    </w:p>
    <w:p w14:paraId="35D75CBB" w14:textId="77777777" w:rsidR="000F7377" w:rsidRDefault="000F7377"/>
    <w:p w14:paraId="220D4E2C" w14:textId="77777777" w:rsidR="000F7377" w:rsidRDefault="000F7377">
      <w:r xmlns:w="http://schemas.openxmlformats.org/wordprocessingml/2006/main">
        <w:t xml:space="preserve">2. Kraftur orðs Guðs.</w:t>
      </w:r>
    </w:p>
    <w:p w14:paraId="737CB876" w14:textId="77777777" w:rsidR="000F7377" w:rsidRDefault="000F7377"/>
    <w:p w14:paraId="12BD75D7" w14:textId="77777777" w:rsidR="000F7377" w:rsidRDefault="000F7377">
      <w:r xmlns:w="http://schemas.openxmlformats.org/wordprocessingml/2006/main">
        <w:t xml:space="preserve">1. Mósebók 30:11-14 - Því að þetta boðorð, sem ég býð þér í dag, er þér ekki hulið né er fjarri lagi.</w:t>
      </w:r>
    </w:p>
    <w:p w14:paraId="095E6D09" w14:textId="77777777" w:rsidR="000F7377" w:rsidRDefault="000F7377"/>
    <w:p w14:paraId="0689A107" w14:textId="77777777" w:rsidR="000F7377" w:rsidRDefault="000F7377">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14:paraId="68F34A34" w14:textId="77777777" w:rsidR="000F7377" w:rsidRDefault="000F7377"/>
    <w:p w14:paraId="5872A3BA" w14:textId="77777777" w:rsidR="000F7377" w:rsidRDefault="000F7377">
      <w:r xmlns:w="http://schemas.openxmlformats.org/wordprocessingml/2006/main">
        <w:t xml:space="preserve">Opinberunarbókin 1:12 Og ég sneri mér við til að sjá röddina sem talaði við mig. Og þegar ég sneri mér við, sá ég sjö gullkertastjaka;</w:t>
      </w:r>
    </w:p>
    <w:p w14:paraId="40FFF38E" w14:textId="77777777" w:rsidR="000F7377" w:rsidRDefault="000F7377"/>
    <w:p w14:paraId="362F7863" w14:textId="77777777" w:rsidR="000F7377" w:rsidRDefault="000F7377">
      <w:r xmlns:w="http://schemas.openxmlformats.org/wordprocessingml/2006/main">
        <w:t xml:space="preserve">Jóhannes sá rödd Guðs og sjö gullkertastjaka.</w:t>
      </w:r>
    </w:p>
    <w:p w14:paraId="562A33B9" w14:textId="77777777" w:rsidR="000F7377" w:rsidRDefault="000F7377"/>
    <w:p w14:paraId="2C0F1E2B" w14:textId="77777777" w:rsidR="000F7377" w:rsidRDefault="000F7377">
      <w:r xmlns:w="http://schemas.openxmlformats.org/wordprocessingml/2006/main">
        <w:t xml:space="preserve">1: Við verðum alltaf að vera opin fyrir þeim möguleika að heyra rödd Guðs og treysta því að hann veiti okkur þá andlegu leiðsögn sem við þurfum.</w:t>
      </w:r>
    </w:p>
    <w:p w14:paraId="5B0528EB" w14:textId="77777777" w:rsidR="000F7377" w:rsidRDefault="000F7377"/>
    <w:p w14:paraId="6FFF9C48" w14:textId="77777777" w:rsidR="000F7377" w:rsidRDefault="000F7377">
      <w:r xmlns:w="http://schemas.openxmlformats.org/wordprocessingml/2006/main">
        <w:t xml:space="preserve">2: Gullnu kertastjakarnir sjö tákna sjö kirkjur Opinberunarbókarinnar og þjóna sem áminning um þörfina á sterkum andlegum grunni og stuðningi í lífi okkar.</w:t>
      </w:r>
    </w:p>
    <w:p w14:paraId="3C1B58FD" w14:textId="77777777" w:rsidR="000F7377" w:rsidRDefault="000F7377"/>
    <w:p w14:paraId="0031ABDE" w14:textId="77777777" w:rsidR="000F7377" w:rsidRDefault="000F7377">
      <w:r xmlns:w="http://schemas.openxmlformats.org/wordprocessingml/2006/main">
        <w:t xml:space="preserve">1: Matteus 7:7-8, „Biðjið og yður mun gefast; leitið og þér munuð finna; knýið á og fyrir yður mun upp lokið verða. Því að hver sem biður fær, og sá sem leitar finnur, og Þeim sem knýr á skal upp lokið verða."</w:t>
      </w:r>
    </w:p>
    <w:p w14:paraId="0C9B21D8" w14:textId="77777777" w:rsidR="000F7377" w:rsidRDefault="000F7377"/>
    <w:p w14:paraId="366E05CE" w14:textId="77777777" w:rsidR="000F7377" w:rsidRDefault="000F7377">
      <w:r xmlns:w="http://schemas.openxmlformats.org/wordprocessingml/2006/main">
        <w:t xml:space="preserve">2: Sálmur 145:18, "Drottinn er nálægur öllum þeim sem ákalla hann, öllum sem ákalla hann í sannleika."</w:t>
      </w:r>
    </w:p>
    <w:p w14:paraId="35E189BE" w14:textId="77777777" w:rsidR="000F7377" w:rsidRDefault="000F7377"/>
    <w:p w14:paraId="286E0761" w14:textId="77777777" w:rsidR="000F7377" w:rsidRDefault="000F7377">
      <w:r xmlns:w="http://schemas.openxmlformats.org/wordprocessingml/2006/main">
        <w:t xml:space="preserve">Opinberunarbókin 1:13 Og mitt á milli kertastjakana sjö, einn líkur Mannssonnum, klæddur í klæðnað niður að fótum og gyrtur um poppinn með gullbelti.</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Jóhannes sér mynd eins og Mannssoninn í miðjum sjö kertastjaka. Hann er klæddur klæðum niður að fótum og gyrtur um bringuna með gullbelti.</w:t>
      </w:r>
    </w:p>
    <w:p w14:paraId="548A6E4F" w14:textId="77777777" w:rsidR="000F7377" w:rsidRDefault="000F7377"/>
    <w:p w14:paraId="5DB69FF1" w14:textId="77777777" w:rsidR="000F7377" w:rsidRDefault="000F7377">
      <w:r xmlns:w="http://schemas.openxmlformats.org/wordprocessingml/2006/main">
        <w:t xml:space="preserve">1. Að líkja eftir persónu Krists: Lærdómur af Opinberunarbókinni 1:13</w:t>
      </w:r>
    </w:p>
    <w:p w14:paraId="4222D92F" w14:textId="77777777" w:rsidR="000F7377" w:rsidRDefault="000F7377"/>
    <w:p w14:paraId="4DF2CAD9" w14:textId="77777777" w:rsidR="000F7377" w:rsidRDefault="000F7377">
      <w:r xmlns:w="http://schemas.openxmlformats.org/wordprocessingml/2006/main">
        <w:t xml:space="preserve">2. Hin óbilandi fegurð heilagleika Guðs: Rannsókn á Opinberunarbókinni 1:13</w:t>
      </w:r>
    </w:p>
    <w:p w14:paraId="765CBA73" w14:textId="77777777" w:rsidR="000F7377" w:rsidRDefault="000F7377"/>
    <w:p w14:paraId="5E69C2E4" w14:textId="77777777" w:rsidR="000F7377" w:rsidRDefault="000F7377">
      <w:r xmlns:w="http://schemas.openxmlformats.org/wordprocessingml/2006/main">
        <w:t xml:space="preserve">1. Matteusarguðspjall 5:16 - "Lát ljós yðar þannig skína fyrir mönnum, að þeir sjái góð verk yðar og vegsami föður yðar á himnum."</w:t>
      </w:r>
    </w:p>
    <w:p w14:paraId="1A667B13" w14:textId="77777777" w:rsidR="000F7377" w:rsidRDefault="000F7377"/>
    <w:p w14:paraId="688C3E00" w14:textId="77777777" w:rsidR="000F7377" w:rsidRDefault="000F7377">
      <w:r xmlns:w="http://schemas.openxmlformats.org/wordprocessingml/2006/main">
        <w:t xml:space="preserve">2. 1. Pétursbréf 2:9 - "En þér eruð útvalin kynslóð, konunglegt prestdæmi, heilög þjóð, sérkennileg þjóð, til þess að þér skulið kunngjöra lofsöng þess, sem kallaði yður úr myrkrinu til síns undursamlega ljóss."</w:t>
      </w:r>
    </w:p>
    <w:p w14:paraId="67336562" w14:textId="77777777" w:rsidR="000F7377" w:rsidRDefault="000F7377"/>
    <w:p w14:paraId="39C54335" w14:textId="77777777" w:rsidR="000F7377" w:rsidRDefault="000F7377">
      <w:r xmlns:w="http://schemas.openxmlformats.org/wordprocessingml/2006/main">
        <w:t xml:space="preserve">Opinberunarbókin 1:14 Höfuð hans og hár hans voru hvít sem ull, hvít sem snjór. og augu hans voru sem eldslogi.</w:t>
      </w:r>
    </w:p>
    <w:p w14:paraId="5FB02397" w14:textId="77777777" w:rsidR="000F7377" w:rsidRDefault="000F7377"/>
    <w:p w14:paraId="035241CF" w14:textId="77777777" w:rsidR="000F7377" w:rsidRDefault="000F7377">
      <w:r xmlns:w="http://schemas.openxmlformats.org/wordprocessingml/2006/main">
        <w:t xml:space="preserve">Sýn Jóhannesar á Jesú í Opinberunarbókinni 1 sýnir Krist sem guðlega mynd með hvítt hár og augu eins og eldsloga.</w:t>
      </w:r>
    </w:p>
    <w:p w14:paraId="05B34F89" w14:textId="77777777" w:rsidR="000F7377" w:rsidRDefault="000F7377"/>
    <w:p w14:paraId="4AFEEA20" w14:textId="77777777" w:rsidR="000F7377" w:rsidRDefault="000F7377">
      <w:r xmlns:w="http://schemas.openxmlformats.org/wordprocessingml/2006/main">
        <w:t xml:space="preserve">1: Drottinn okkar og frelsari Jesús Kristur er guðleg mynd með yfirgengilega nærveru.</w:t>
      </w:r>
    </w:p>
    <w:p w14:paraId="3068B6AB" w14:textId="77777777" w:rsidR="000F7377" w:rsidRDefault="000F7377"/>
    <w:p w14:paraId="3C347BA3" w14:textId="77777777" w:rsidR="000F7377" w:rsidRDefault="000F7377">
      <w:r xmlns:w="http://schemas.openxmlformats.org/wordprocessingml/2006/main">
        <w:t xml:space="preserve">2: Guðlegt eðli Krists er opinberað í Opinberunarbókinni 1 með hvítu hári hans og brennandi augum.</w:t>
      </w:r>
    </w:p>
    <w:p w14:paraId="4477FAED" w14:textId="77777777" w:rsidR="000F7377" w:rsidRDefault="000F7377"/>
    <w:p w14:paraId="49E2205A" w14:textId="77777777" w:rsidR="000F7377" w:rsidRDefault="000F7377">
      <w:r xmlns:w="http://schemas.openxmlformats.org/wordprocessingml/2006/main">
        <w:t xml:space="preserve">1: Jesaja 1:18 - "Komið nú, við skulum rökræða, segir Drottinn: þótt syndir yðar séu sem skarlat, skulu þær verða hvítar sem snjór."</w:t>
      </w:r>
    </w:p>
    <w:p w14:paraId="02FFF6C3" w14:textId="77777777" w:rsidR="000F7377" w:rsidRDefault="000F7377"/>
    <w:p w14:paraId="30AA570E" w14:textId="77777777" w:rsidR="000F7377" w:rsidRDefault="000F7377">
      <w:r xmlns:w="http://schemas.openxmlformats.org/wordprocessingml/2006/main">
        <w:t xml:space="preserve">2: Daníel 7:9 - "Þegar ég horfði á, voru hásæti sett, og hinn gamli tók sæti, klæði hans </w:t>
      </w:r>
      <w:r xmlns:w="http://schemas.openxmlformats.org/wordprocessingml/2006/main">
        <w:lastRenderedPageBreak xmlns:w="http://schemas.openxmlformats.org/wordprocessingml/2006/main"/>
      </w:r>
      <w:r xmlns:w="http://schemas.openxmlformats.org/wordprocessingml/2006/main">
        <w:t xml:space="preserve">voru hvít sem snjór og hárið á höfði hans eins og hrein ull."</w:t>
      </w:r>
    </w:p>
    <w:p w14:paraId="11DA811E" w14:textId="77777777" w:rsidR="000F7377" w:rsidRDefault="000F7377"/>
    <w:p w14:paraId="06981BE4" w14:textId="77777777" w:rsidR="000F7377" w:rsidRDefault="000F7377">
      <w:r xmlns:w="http://schemas.openxmlformats.org/wordprocessingml/2006/main">
        <w:t xml:space="preserve">Opinberunarbókin 1:15 Og fætur hans eru eins og fínn eir, eins og þeir brenndu í ofni. og rödd hans sem hljómur margra vatna.</w:t>
      </w:r>
    </w:p>
    <w:p w14:paraId="1472B1F4" w14:textId="77777777" w:rsidR="000F7377" w:rsidRDefault="000F7377"/>
    <w:p w14:paraId="0F2192FE" w14:textId="77777777" w:rsidR="000F7377" w:rsidRDefault="000F7377">
      <w:r xmlns:w="http://schemas.openxmlformats.org/wordprocessingml/2006/main">
        <w:t xml:space="preserve">Jóhannes sá sýn af Jesú með fætur eins og brennandi eir og rödd eins og hljóð margra vatna.</w:t>
      </w:r>
    </w:p>
    <w:p w14:paraId="1610DA57" w14:textId="77777777" w:rsidR="000F7377" w:rsidRDefault="000F7377"/>
    <w:p w14:paraId="1F94FAB3" w14:textId="77777777" w:rsidR="000F7377" w:rsidRDefault="000F7377">
      <w:r xmlns:w="http://schemas.openxmlformats.org/wordprocessingml/2006/main">
        <w:t xml:space="preserve">1. Óhagganlegur styrkur Jesú</w:t>
      </w:r>
    </w:p>
    <w:p w14:paraId="31625642" w14:textId="77777777" w:rsidR="000F7377" w:rsidRDefault="000F7377"/>
    <w:p w14:paraId="2493E26B" w14:textId="77777777" w:rsidR="000F7377" w:rsidRDefault="000F7377">
      <w:r xmlns:w="http://schemas.openxmlformats.org/wordprocessingml/2006/main">
        <w:t xml:space="preserve">2. Hin tignarlega rödd Jesú</w:t>
      </w:r>
    </w:p>
    <w:p w14:paraId="5861DE70" w14:textId="77777777" w:rsidR="000F7377" w:rsidRDefault="000F7377"/>
    <w:p w14:paraId="3D9F580A" w14:textId="77777777" w:rsidR="000F7377" w:rsidRDefault="000F7377">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14:paraId="250139F2" w14:textId="77777777" w:rsidR="000F7377" w:rsidRDefault="000F7377"/>
    <w:p w14:paraId="3B18C93D" w14:textId="77777777" w:rsidR="000F7377" w:rsidRDefault="000F7377">
      <w:r xmlns:w="http://schemas.openxmlformats.org/wordprocessingml/2006/main">
        <w:t xml:space="preserve">2. Daníel 3:25 - Hann svaraði og sagði: Sjá, ég sé fjóra menn lausa, ganga í miðjum eldinum, og þeim er ekkert meint. og form hins fjórða er eins og sonur Guðs.</w:t>
      </w:r>
    </w:p>
    <w:p w14:paraId="40ECF836" w14:textId="77777777" w:rsidR="000F7377" w:rsidRDefault="000F7377"/>
    <w:p w14:paraId="5DFAFB4B" w14:textId="77777777" w:rsidR="000F7377" w:rsidRDefault="000F7377">
      <w:r xmlns:w="http://schemas.openxmlformats.org/wordprocessingml/2006/main">
        <w:t xml:space="preserve">Opinberunarbókin 1:16 Og hann hafði sjö stjörnur í hægri hendi, og út úr munni hans gekk beitt tvíeggjað sverð, og ásjóna hans var eins og sólin skín í krafti hans.</w:t>
      </w:r>
    </w:p>
    <w:p w14:paraId="0087579F" w14:textId="77777777" w:rsidR="000F7377" w:rsidRDefault="000F7377"/>
    <w:p w14:paraId="63392D66" w14:textId="77777777" w:rsidR="000F7377" w:rsidRDefault="000F7377">
      <w:r xmlns:w="http://schemas.openxmlformats.org/wordprocessingml/2006/main">
        <w:t xml:space="preserve">Jóhannes sér mynd með sjö stjörnur í hægri hendi og tvíeggjað sverð koma út úr munni sér og andlit hans skín eins og sólin af fullum krafti.</w:t>
      </w:r>
    </w:p>
    <w:p w14:paraId="238F9C91" w14:textId="77777777" w:rsidR="000F7377" w:rsidRDefault="000F7377"/>
    <w:p w14:paraId="577624F1" w14:textId="77777777" w:rsidR="000F7377" w:rsidRDefault="000F7377">
      <w:r xmlns:w="http://schemas.openxmlformats.org/wordprocessingml/2006/main">
        <w:t xml:space="preserve">1. Skínandi ljós Jesú: Skoðaðu Opinberunarbókina 1:16</w:t>
      </w:r>
    </w:p>
    <w:p w14:paraId="6A740937" w14:textId="77777777" w:rsidR="000F7377" w:rsidRDefault="000F7377"/>
    <w:p w14:paraId="009270C1" w14:textId="77777777" w:rsidR="000F7377" w:rsidRDefault="000F7377">
      <w:r xmlns:w="http://schemas.openxmlformats.org/wordprocessingml/2006/main">
        <w:t xml:space="preserve">2. Styrkur Drottins: Hvernig Opinberunarbókin 1:16 sýnir kraft hans</w:t>
      </w:r>
    </w:p>
    <w:p w14:paraId="0CFC5390" w14:textId="77777777" w:rsidR="000F7377" w:rsidRDefault="000F7377"/>
    <w:p w14:paraId="471E7EAD" w14:textId="77777777" w:rsidR="000F7377" w:rsidRDefault="000F7377">
      <w:r xmlns:w="http://schemas.openxmlformats.org/wordprocessingml/2006/main">
        <w:t xml:space="preserve">1. Efesusbréfið 6:10-18 - Brynja Guðs</w:t>
      </w:r>
    </w:p>
    <w:p w14:paraId="77EE7D23" w14:textId="77777777" w:rsidR="000F7377" w:rsidRDefault="000F7377"/>
    <w:p w14:paraId="13439869" w14:textId="77777777" w:rsidR="000F7377" w:rsidRDefault="000F7377">
      <w:r xmlns:w="http://schemas.openxmlformats.org/wordprocessingml/2006/main">
        <w:t xml:space="preserve">2. Opinberunarbókin 19:11-16 - Endurkoma Jesú í krafti og dýrð</w:t>
      </w:r>
    </w:p>
    <w:p w14:paraId="233AAED1" w14:textId="77777777" w:rsidR="000F7377" w:rsidRDefault="000F7377"/>
    <w:p w14:paraId="1D514405" w14:textId="77777777" w:rsidR="000F7377" w:rsidRDefault="000F7377">
      <w:r xmlns:w="http://schemas.openxmlformats.org/wordprocessingml/2006/main">
        <w:t xml:space="preserve">Opinberunarbókin 1:17 Og þegar ég sá hann, féll ég til fóta hans eins og dauður. Og hann lagði hægri hönd sína á mig og sagði við mig: Óttast ekki! Ég er sá fyrsti og sá síðasti:</w:t>
      </w:r>
    </w:p>
    <w:p w14:paraId="51AB4137" w14:textId="77777777" w:rsidR="000F7377" w:rsidRDefault="000F7377"/>
    <w:p w14:paraId="31F1CD2C" w14:textId="77777777" w:rsidR="000F7377" w:rsidRDefault="000F7377">
      <w:r xmlns:w="http://schemas.openxmlformats.org/wordprocessingml/2006/main">
        <w:t xml:space="preserve">Jóhannes sá mynd í sýn sinni og féll til fóta honum af ótta, en myndin huggaði hann með því að segja "Óttast ekki, ég er sá fyrsti og sá síðasti".</w:t>
      </w:r>
    </w:p>
    <w:p w14:paraId="2458E3EF" w14:textId="77777777" w:rsidR="000F7377" w:rsidRDefault="000F7377"/>
    <w:p w14:paraId="012CFE3A" w14:textId="77777777" w:rsidR="000F7377" w:rsidRDefault="000F7377">
      <w:r xmlns:w="http://schemas.openxmlformats.org/wordprocessingml/2006/main">
        <w:t xml:space="preserve">1. Guð er alltaf til staðar og mun veita huggun á tímum ótta.</w:t>
      </w:r>
    </w:p>
    <w:p w14:paraId="3621A59A" w14:textId="77777777" w:rsidR="000F7377" w:rsidRDefault="000F7377"/>
    <w:p w14:paraId="43DAD711" w14:textId="77777777" w:rsidR="000F7377" w:rsidRDefault="000F7377">
      <w:r xmlns:w="http://schemas.openxmlformats.org/wordprocessingml/2006/main">
        <w:t xml:space="preserve">2. Við getum treyst á kraft og drottinvald Drottins.</w:t>
      </w:r>
    </w:p>
    <w:p w14:paraId="3D798F7A" w14:textId="77777777" w:rsidR="000F7377" w:rsidRDefault="000F7377"/>
    <w:p w14:paraId="7B820F29" w14:textId="77777777" w:rsidR="000F7377" w:rsidRDefault="000F7377">
      <w:r xmlns:w="http://schemas.openxmlformats.org/wordprocessingml/2006/main">
        <w:t xml:space="preserve">1. Sálmur 46:1-2 - "Guð er athvarf okkar og styrkur, ævarandi hjálp í neyð. Þess vegna munum vér ekki óttast, þótt jörðin víki og fjöllin falli í hjarta hafsins."</w:t>
      </w:r>
    </w:p>
    <w:p w14:paraId="478CA1EA" w14:textId="77777777" w:rsidR="000F7377" w:rsidRDefault="000F7377"/>
    <w:p w14:paraId="792C57F5" w14:textId="77777777" w:rsidR="000F7377" w:rsidRDefault="000F7377">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14:paraId="35375CEC" w14:textId="77777777" w:rsidR="000F7377" w:rsidRDefault="000F7377"/>
    <w:p w14:paraId="27F49A95" w14:textId="77777777" w:rsidR="000F7377" w:rsidRDefault="000F7377">
      <w:r xmlns:w="http://schemas.openxmlformats.org/wordprocessingml/2006/main">
        <w:t xml:space="preserve">Opinberunarbókin 1:18 Ég er sá sem lifir og var dáinn. Og sjá, ég er lifandi að eilífu, Amen. og hafa lykla helvítis og dauðans.</w:t>
      </w:r>
    </w:p>
    <w:p w14:paraId="6DDB1F97" w14:textId="77777777" w:rsidR="000F7377" w:rsidRDefault="000F7377"/>
    <w:p w14:paraId="0A57DF6A" w14:textId="77777777" w:rsidR="000F7377" w:rsidRDefault="000F7377">
      <w:r xmlns:w="http://schemas.openxmlformats.org/wordprocessingml/2006/main">
        <w:t xml:space="preserve">Jesús Kristur er á lífi og hefur kraft lífs og dauða.</w:t>
      </w:r>
    </w:p>
    <w:p w14:paraId="6822AD36" w14:textId="77777777" w:rsidR="000F7377" w:rsidRDefault="000F7377"/>
    <w:p w14:paraId="155BEA4E" w14:textId="77777777" w:rsidR="000F7377" w:rsidRDefault="000F7377">
      <w:r xmlns:w="http://schemas.openxmlformats.org/wordprocessingml/2006/main">
        <w:t xml:space="preserve">1. Kraftur Jesú Krists</w:t>
      </w:r>
    </w:p>
    <w:p w14:paraId="02386537" w14:textId="77777777" w:rsidR="000F7377" w:rsidRDefault="000F7377"/>
    <w:p w14:paraId="488FAF45" w14:textId="77777777" w:rsidR="000F7377" w:rsidRDefault="000F7377">
      <w:r xmlns:w="http://schemas.openxmlformats.org/wordprocessingml/2006/main">
        <w:t xml:space="preserve">2. Jesús Kristur: Lykillinn að eilífu lífi</w:t>
      </w:r>
    </w:p>
    <w:p w14:paraId="4B43BE10" w14:textId="77777777" w:rsidR="000F7377" w:rsidRDefault="000F7377"/>
    <w:p w14:paraId="00DF4E0C" w14:textId="77777777" w:rsidR="000F7377" w:rsidRDefault="000F7377">
      <w:r xmlns:w="http://schemas.openxmlformats.org/wordprocessingml/2006/main">
        <w:t xml:space="preserve">1. Jóhannesarguðspjall 10:17-18, "Þess vegna elskar faðirinn mig, af því að ég legg líf mitt í sölurnar til þess að taka það upp að nýju. Enginn tekur það frá mér, heldur legg ég það niður af sjálfum mér. hef vald til að leggja það niður, og ég hef vald til að taka það upp aftur. Þessa boðun hef ég fengið frá föður mínum.</w:t>
      </w:r>
    </w:p>
    <w:p w14:paraId="11C1DADC" w14:textId="77777777" w:rsidR="000F7377" w:rsidRDefault="000F7377"/>
    <w:p w14:paraId="54F5DBC0" w14:textId="77777777" w:rsidR="000F7377" w:rsidRDefault="000F7377">
      <w:r xmlns:w="http://schemas.openxmlformats.org/wordprocessingml/2006/main">
        <w:t xml:space="preserve">2. Hebreabréfið 2:14-15, „Þar sem börnin hafa hlutdeild í holdi og blóði, þá tók hann sjálfur þátt í því sama, til þess að fyrir dauðann tortíma þeim sem hefur vald dauðans, það er djöfulinn, og frelsa alla þá sem af ótta við dauðann voru háðir ævilangri þrælkun."</w:t>
      </w:r>
    </w:p>
    <w:p w14:paraId="76FC3212" w14:textId="77777777" w:rsidR="000F7377" w:rsidRDefault="000F7377"/>
    <w:p w14:paraId="4419D27A" w14:textId="77777777" w:rsidR="000F7377" w:rsidRDefault="000F7377">
      <w:r xmlns:w="http://schemas.openxmlformats.org/wordprocessingml/2006/main">
        <w:t xml:space="preserve">Opinberunarbókin 1:19 Skrifaðu það sem þú hefur séð og það sem er og það sem verður hér eftir.</w:t>
      </w:r>
    </w:p>
    <w:p w14:paraId="2DAC6890" w14:textId="77777777" w:rsidR="000F7377" w:rsidRDefault="000F7377"/>
    <w:p w14:paraId="4A3438C6" w14:textId="77777777" w:rsidR="000F7377" w:rsidRDefault="000F7377">
      <w:r xmlns:w="http://schemas.openxmlformats.org/wordprocessingml/2006/main">
        <w:t xml:space="preserve">Jóhannesi er falið að skrifa niður það sem hann hefur séð, það sem er til staðar og það sem á eftir að koma.</w:t>
      </w:r>
    </w:p>
    <w:p w14:paraId="5072E350" w14:textId="77777777" w:rsidR="000F7377" w:rsidRDefault="000F7377"/>
    <w:p w14:paraId="628756AB" w14:textId="77777777" w:rsidR="000F7377" w:rsidRDefault="000F7377">
      <w:r xmlns:w="http://schemas.openxmlformats.org/wordprocessingml/2006/main">
        <w:t xml:space="preserve">1. Mikilvægi þess að skrifa hlutina niður: Hvernig upptaka reynslu okkar getur hjálpað okkur að vaxa</w:t>
      </w:r>
    </w:p>
    <w:p w14:paraId="7D14B975" w14:textId="77777777" w:rsidR="000F7377" w:rsidRDefault="000F7377"/>
    <w:p w14:paraId="1F1BA774" w14:textId="77777777" w:rsidR="000F7377" w:rsidRDefault="000F7377">
      <w:r xmlns:w="http://schemas.openxmlformats.org/wordprocessingml/2006/main">
        <w:t xml:space="preserve">2. Framtíðarvonin: Hvernig trú okkar á það sem eftir er getur hjálpað okkur að þrauka</w:t>
      </w:r>
    </w:p>
    <w:p w14:paraId="02F3E0FD" w14:textId="77777777" w:rsidR="000F7377" w:rsidRDefault="000F7377"/>
    <w:p w14:paraId="610B0733" w14:textId="77777777" w:rsidR="000F7377" w:rsidRDefault="000F7377">
      <w:r xmlns:w="http://schemas.openxmlformats.org/wordprocessingml/2006/main">
        <w:t xml:space="preserve">1. Sálmur 37:25 - „Ég hef verið ungur og nú er ég gamall. samt hef ég ekki séð hinn réttláta yfirgefinn, né niðja hans biðja um brauð."</w:t>
      </w:r>
    </w:p>
    <w:p w14:paraId="7F201FB2" w14:textId="77777777" w:rsidR="000F7377" w:rsidRDefault="000F7377"/>
    <w:p w14:paraId="0E6CDD4A" w14:textId="77777777" w:rsidR="000F7377" w:rsidRDefault="000F7377">
      <w:r xmlns:w="http://schemas.openxmlformats.org/wordprocessingml/2006/main">
        <w:t xml:space="preserve">2. Lúkas 21:25-28 - „Og það munu vera merki á sólu, tungli og stjörnum. og á jörðu neyð þjóða, með ráðaleysi. hafið og öldurnar grenja; Hjörtu manna bregðast þeim af ótta og vegna þess að sjá um það sem koma skal á jörðu, því að kraftar himinsins munu bifast. Og þá munu þeir sjá Mannssoninn koma í skýi með krafti og </w:t>
      </w:r>
      <w:r xmlns:w="http://schemas.openxmlformats.org/wordprocessingml/2006/main">
        <w:lastRenderedPageBreak xmlns:w="http://schemas.openxmlformats.org/wordprocessingml/2006/main"/>
      </w:r>
      <w:r xmlns:w="http://schemas.openxmlformats.org/wordprocessingml/2006/main">
        <w:t xml:space="preserve">mikilli dýrð. Og þegar þetta tekur að gerast, þá líttu upp og lyftu höfði yðar. því að endurlausn þín nálgast."</w:t>
      </w:r>
    </w:p>
    <w:p w14:paraId="01720979" w14:textId="77777777" w:rsidR="000F7377" w:rsidRDefault="000F7377"/>
    <w:p w14:paraId="0EE2132B" w14:textId="77777777" w:rsidR="000F7377" w:rsidRDefault="000F7377">
      <w:r xmlns:w="http://schemas.openxmlformats.org/wordprocessingml/2006/main">
        <w:t xml:space="preserve">Opinberunarbókin 1:20 Leyndardómur stjarnanna sjö, sem þú sást í hægri hendi minni, og gullkertastjakana sjö. Stjörnurnar sjö eru englar safnaðanna sjö, og ljósastikurnar sjö, sem þú sást, eru söfnuðirnir sjö.</w:t>
      </w:r>
    </w:p>
    <w:p w14:paraId="1206128C" w14:textId="77777777" w:rsidR="000F7377" w:rsidRDefault="000F7377"/>
    <w:p w14:paraId="0E022D23" w14:textId="77777777" w:rsidR="000F7377" w:rsidRDefault="000F7377">
      <w:r xmlns:w="http://schemas.openxmlformats.org/wordprocessingml/2006/main">
        <w:t xml:space="preserve">Stjörnurnar sjö og gullnu kertastjakarnir sjö tákna kirkjurnar sjö.</w:t>
      </w:r>
    </w:p>
    <w:p w14:paraId="048A5041" w14:textId="77777777" w:rsidR="000F7377" w:rsidRDefault="000F7377"/>
    <w:p w14:paraId="49356FBE" w14:textId="77777777" w:rsidR="000F7377" w:rsidRDefault="000F7377">
      <w:r xmlns:w="http://schemas.openxmlformats.org/wordprocessingml/2006/main">
        <w:t xml:space="preserve">1. Vernd Guðs og leiðsögn yfir kirkjunni</w:t>
      </w:r>
    </w:p>
    <w:p w14:paraId="220CAEF8" w14:textId="77777777" w:rsidR="000F7377" w:rsidRDefault="000F7377"/>
    <w:p w14:paraId="5BA12148" w14:textId="77777777" w:rsidR="000F7377" w:rsidRDefault="000F7377">
      <w:r xmlns:w="http://schemas.openxmlformats.org/wordprocessingml/2006/main">
        <w:t xml:space="preserve">2. Erindi kirkjunnar í heiminum</w:t>
      </w:r>
    </w:p>
    <w:p w14:paraId="4F86A20B" w14:textId="77777777" w:rsidR="000F7377" w:rsidRDefault="000F7377"/>
    <w:p w14:paraId="7B03667F" w14:textId="77777777" w:rsidR="000F7377" w:rsidRDefault="000F7377">
      <w:r xmlns:w="http://schemas.openxmlformats.org/wordprocessingml/2006/main">
        <w:t xml:space="preserve">1. Efesusbréfið 3:10-11 - Í þeim tilgangi að nú kunni kirkjunni margvíslega speki Guðs höfðingjum og völdum á himnum.</w:t>
      </w:r>
    </w:p>
    <w:p w14:paraId="4C80028F" w14:textId="77777777" w:rsidR="000F7377" w:rsidRDefault="000F7377"/>
    <w:p w14:paraId="65EEFB7E" w14:textId="77777777" w:rsidR="000F7377" w:rsidRDefault="000F7377">
      <w:r xmlns:w="http://schemas.openxmlformats.org/wordprocessingml/2006/main">
        <w:t xml:space="preserve">2. Postulasagan 2:42 - Og þeir héldu staðfastlega áfram í kenningu postulanna og samfélagi, í brauðsbrotun og í bænum.</w:t>
      </w:r>
    </w:p>
    <w:p w14:paraId="1C32FEEC" w14:textId="77777777" w:rsidR="000F7377" w:rsidRDefault="000F7377"/>
    <w:p w14:paraId="499BF8E9" w14:textId="77777777" w:rsidR="000F7377" w:rsidRDefault="000F7377">
      <w:r xmlns:w="http://schemas.openxmlformats.org/wordprocessingml/2006/main">
        <w:t xml:space="preserve">Opinberunarbókin 2 er annar kafli Opinberunarbókarinnar, sem heldur áfram boðskapnum til safnaðanna sjö. Þessi kafli fjallar um ákveðin skilaboð sem beint er til fjögurra þessara kirkna: Efesus, Smyrna, Pergamum og Þýatíru.</w:t>
      </w:r>
    </w:p>
    <w:p w14:paraId="7FA8D895" w14:textId="77777777" w:rsidR="000F7377" w:rsidRDefault="000F7377"/>
    <w:p w14:paraId="0B89D972" w14:textId="77777777" w:rsidR="000F7377" w:rsidRDefault="000F7377">
      <w:r xmlns:w="http://schemas.openxmlformats.org/wordprocessingml/2006/main">
        <w:t xml:space="preserve">1. málsgrein: Kaflinn hefst á skilaboðum til söfnuðarins í Efesus. Jesús hrósar verkum þeirra, erfiði og þrautseigju en ávítar þá fyrir að hafa yfirgefið fyrstu ást sína (Opinberunarbókin 2:1-4). Hann hvetur þá til að muna upphaflega ást sína til hans og iðrast frá núverandi ástandi eða standa frammi fyrir því að ljósastaurinn þeirra verði fjarlægður (Opinberunarbókin 2:5).</w:t>
      </w:r>
    </w:p>
    <w:p w14:paraId="4267B412" w14:textId="77777777" w:rsidR="000F7377" w:rsidRDefault="000F7377"/>
    <w:p w14:paraId="1F73DF39" w14:textId="77777777" w:rsidR="000F7377" w:rsidRDefault="000F7377">
      <w:r xmlns:w="http://schemas.openxmlformats.org/wordprocessingml/2006/main">
        <w:t xml:space="preserve">2. málsgrein: Næsta erindi er beint til kirkjunnar í Smyrna. Jesús viðurkennir </w:t>
      </w:r>
      <w:r xmlns:w="http://schemas.openxmlformats.org/wordprocessingml/2006/main">
        <w:lastRenderedPageBreak xmlns:w="http://schemas.openxmlformats.org/wordprocessingml/2006/main"/>
      </w:r>
      <w:r xmlns:w="http://schemas.openxmlformats.org/wordprocessingml/2006/main">
        <w:t xml:space="preserve">þrengingu þeirra og fátækt en fullvissar þá um að þeir séu ríkir andlega (Opinberunarbókin 2:8-9). Hann hvetur þá til að óttast ekki ofsóknir eða fangelsun vegna þess að þeir munu hljóta kórónu lífsins ef þeir eru trúir allt til dauða (Opinberunarbókin 2:10).</w:t>
      </w:r>
    </w:p>
    <w:p w14:paraId="3B474887" w14:textId="77777777" w:rsidR="000F7377" w:rsidRDefault="000F7377"/>
    <w:p w14:paraId="38B62D13" w14:textId="77777777" w:rsidR="000F7377" w:rsidRDefault="000F7377">
      <w:r xmlns:w="http://schemas.openxmlformats.org/wordprocessingml/2006/main">
        <w:t xml:space="preserve">3. málsgrein: Eftirfarandi skilaboð eru fyrir Pergamum og Thyatiru. Til Pergamus beinir Jesús áhyggjum af fölskum kenningum innan kirkjunnar, og nefnir sérstaklega þá sem halda fast í kenningar Bíleams og stunda kynferðislegt siðleysi (Opinberunarbókin 2:14-15). Hann varar við því að nema þeir iðrast muni hann koma og berjast gegn þeim með orði sínu (Opinberunarbókin 2:16). Varðandi Þýatíru, hrósar Jesús kærleiksverkum þeirra en ávítar þá fyrir að umbera falsspákonu að nafni Jesebel sem leiðir þjóna sína í kynferðislegt siðleysi og skurðgoðadýrkun (Opinberunarbókin 2:19-20). Hann varar við því að ef þeir iðrast ekki þessara athafna muni það hafa alvarlegar afleiðingar (Opinberunarbókin 2:21-23).</w:t>
      </w:r>
    </w:p>
    <w:p w14:paraId="3FEBF710" w14:textId="77777777" w:rsidR="000F7377" w:rsidRDefault="000F7377"/>
    <w:p w14:paraId="5A71ED63" w14:textId="77777777" w:rsidR="000F7377" w:rsidRDefault="000F7377">
      <w:r xmlns:w="http://schemas.openxmlformats.org/wordprocessingml/2006/main">
        <w:t xml:space="preserve">Í stuttu máli, kafli annar í Opinberunarbókinni inniheldur ákveðin skilaboð til fjögurra af sjö söfnuðum. Jesús hrósar söfnuðinum í Efesus fyrir verk þeirra en hvetur þá til að snúa aftur til fyrstu kærleika sinnar. Hann hvetur kirkjuna í Smyrna, sem standa frammi fyrir ofsóknum, til að vera trúfastir og lofar þeim lífsins kórónu. Jesús fjallar um áhyggjur af fölskum kenningum og siðlausum venjum innan kirknanna í Pergamon og Þýatíru og varar við afleiðingum nema þeir iðrist. Þessi skilaboð undirstrika bæði hrós og ávítur og leggja áherslu á mikilvægi trúfesti og réttlætis innan kirkjunnar.</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Opinberunarbókin 2:1 Skrifaðu engil safnaðarins í Efesus: Þetta segir sá sem heldur stjörnunum sjö í hægri hendi sinni, sem gengur á milli gullkertastjakana sjö.</w:t>
      </w:r>
    </w:p>
    <w:p w14:paraId="0E6639BB" w14:textId="77777777" w:rsidR="000F7377" w:rsidRDefault="000F7377"/>
    <w:p w14:paraId="02C1632D" w14:textId="77777777" w:rsidR="000F7377" w:rsidRDefault="000F7377">
      <w:r xmlns:w="http://schemas.openxmlformats.org/wordprocessingml/2006/main">
        <w:t xml:space="preserve">Kristur gengur á milli gullkertanna sjö og heldur stjörnunum sjö í hægri hendi sinni.</w:t>
      </w:r>
    </w:p>
    <w:p w14:paraId="50065737" w14:textId="77777777" w:rsidR="000F7377" w:rsidRDefault="000F7377"/>
    <w:p w14:paraId="1E4CB6B8" w14:textId="77777777" w:rsidR="000F7377" w:rsidRDefault="000F7377">
      <w:r xmlns:w="http://schemas.openxmlformats.org/wordprocessingml/2006/main">
        <w:t xml:space="preserve">1. Ljós Krists: Ganga í návist hans</w:t>
      </w:r>
    </w:p>
    <w:p w14:paraId="000A843E" w14:textId="77777777" w:rsidR="000F7377" w:rsidRDefault="000F7377"/>
    <w:p w14:paraId="2E7FF85F" w14:textId="77777777" w:rsidR="000F7377" w:rsidRDefault="000F7377">
      <w:r xmlns:w="http://schemas.openxmlformats.org/wordprocessingml/2006/main">
        <w:t xml:space="preserve">2. Að fylgja ljósi Krists: Að standa við loforð hans</w:t>
      </w:r>
    </w:p>
    <w:p w14:paraId="7E6810AD" w14:textId="77777777" w:rsidR="000F7377" w:rsidRDefault="000F7377"/>
    <w:p w14:paraId="7954C537" w14:textId="77777777" w:rsidR="000F7377" w:rsidRDefault="000F7377">
      <w:r xmlns:w="http://schemas.openxmlformats.org/wordprocessingml/2006/main">
        <w:t xml:space="preserve">Kross-</w:t>
      </w:r>
    </w:p>
    <w:p w14:paraId="441EBF4C" w14:textId="77777777" w:rsidR="000F7377" w:rsidRDefault="000F7377"/>
    <w:p w14:paraId="6A9DAB3C" w14:textId="77777777" w:rsidR="000F7377" w:rsidRDefault="000F7377">
      <w:r xmlns:w="http://schemas.openxmlformats.org/wordprocessingml/2006/main">
        <w:t xml:space="preserve">1. Matteusarguðspjall 5:14-16 -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sjái góðverk yðar og vegsami föður yðar á himnum."</w:t>
      </w:r>
    </w:p>
    <w:p w14:paraId="3DBF1AD4" w14:textId="77777777" w:rsidR="000F7377" w:rsidRDefault="000F7377"/>
    <w:p w14:paraId="6774FE6C" w14:textId="77777777" w:rsidR="000F7377" w:rsidRDefault="000F7377">
      <w:r xmlns:w="http://schemas.openxmlformats.org/wordprocessingml/2006/main">
        <w:t xml:space="preserve">2. Filippíbréfið 4:19 - "Og Guð minn mun fullnægja öllum þörfum yðar eftir ríkidæmi dýrðar sinnar í Kristi Jesú."</w:t>
      </w:r>
    </w:p>
    <w:p w14:paraId="0E51530C" w14:textId="77777777" w:rsidR="000F7377" w:rsidRDefault="000F7377"/>
    <w:p w14:paraId="60EBB6B8" w14:textId="77777777" w:rsidR="000F7377" w:rsidRDefault="000F7377">
      <w:r xmlns:w="http://schemas.openxmlformats.org/wordprocessingml/2006/main">
        <w:t xml:space="preserve">Opinberunarbókin 2:2 Ég þekki verk þín og erfiði þitt og þolinmæði þína, og hvernig þú þolir ekki hina vondu, og þú hefur reynt þá, sem segjast vera postular en eru það ekki, og hefur fundið þá lygara.</w:t>
      </w:r>
    </w:p>
    <w:p w14:paraId="4DCD95FF" w14:textId="77777777" w:rsidR="000F7377" w:rsidRDefault="000F7377"/>
    <w:p w14:paraId="630039B7" w14:textId="77777777" w:rsidR="000F7377" w:rsidRDefault="000F7377">
      <w:r xmlns:w="http://schemas.openxmlformats.org/wordprocessingml/2006/main">
        <w:t xml:space="preserve">Í kaflanum er talað um þekkingu Guðs á verkum fólks, erfiði og þolinmæði og getu þess til að greina rétt frá röngu.</w:t>
      </w:r>
    </w:p>
    <w:p w14:paraId="1AB318C5" w14:textId="77777777" w:rsidR="000F7377" w:rsidRDefault="000F7377"/>
    <w:p w14:paraId="63C9F7A2" w14:textId="77777777" w:rsidR="000F7377" w:rsidRDefault="000F7377">
      <w:r xmlns:w="http://schemas.openxmlformats.org/wordprocessingml/2006/main">
        <w:t xml:space="preserve">1. Mikilvægi þess að treysta á Drottin fyrir dómgreind og leiðsögn.</w:t>
      </w:r>
    </w:p>
    <w:p w14:paraId="562DF949" w14:textId="77777777" w:rsidR="000F7377" w:rsidRDefault="000F7377"/>
    <w:p w14:paraId="3CC153E4" w14:textId="77777777" w:rsidR="000F7377" w:rsidRDefault="000F7377">
      <w:r xmlns:w="http://schemas.openxmlformats.org/wordprocessingml/2006/main">
        <w:t xml:space="preserve">2. Kraftur þolinmæði og vinnusemi í andlegri göngu okkar með Guði.</w:t>
      </w:r>
    </w:p>
    <w:p w14:paraId="5FBC1AA8" w14:textId="77777777" w:rsidR="000F7377" w:rsidRDefault="000F7377"/>
    <w:p w14:paraId="4E578E26" w14:textId="77777777" w:rsidR="000F7377" w:rsidRDefault="000F7377">
      <w:r xmlns:w="http://schemas.openxmlformats.org/wordprocessingml/2006/main">
        <w:t xml:space="preserve">1. Orðskviðirnir 3:5-6 Treystu Drottni af öllu hjarta og reiddu þig ekki á eigin skilning. Viðurkenndu hann á öllum þínum vegum, og hann mun gjöra brautir þínar sléttar.</w:t>
      </w:r>
    </w:p>
    <w:p w14:paraId="0FF52FF5" w14:textId="77777777" w:rsidR="000F7377" w:rsidRDefault="000F7377"/>
    <w:p w14:paraId="4C3D8FE9" w14:textId="77777777" w:rsidR="000F7377" w:rsidRDefault="000F7377">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2:3 Og þú hefir borið og hefir þolinmæði, og fyrir nafns míns sakir hefir þú erfiðað og ekki örmagnast.</w:t>
      </w:r>
    </w:p>
    <w:p w14:paraId="391ED8F5" w14:textId="77777777" w:rsidR="000F7377" w:rsidRDefault="000F7377"/>
    <w:p w14:paraId="6F7611C2" w14:textId="77777777" w:rsidR="000F7377" w:rsidRDefault="000F7377">
      <w:r xmlns:w="http://schemas.openxmlformats.org/wordprocessingml/2006/main">
        <w:t xml:space="preserve">Í kaflanum er lögð áhersla á mikilvægi þess að vera umburðarlyndur, þolinmóður og erfiði í þágu nafns Guðs án þess að verða daufur.</w:t>
      </w:r>
    </w:p>
    <w:p w14:paraId="1F9428C1" w14:textId="77777777" w:rsidR="000F7377" w:rsidRDefault="000F7377"/>
    <w:p w14:paraId="11EC2F89" w14:textId="77777777" w:rsidR="000F7377" w:rsidRDefault="000F7377">
      <w:r xmlns:w="http://schemas.openxmlformats.org/wordprocessingml/2006/main">
        <w:t xml:space="preserve">1. Styrkur þolinmæði og þrautseigju í því að fylgja Guði</w:t>
      </w:r>
    </w:p>
    <w:p w14:paraId="2CE84FD2" w14:textId="77777777" w:rsidR="000F7377" w:rsidRDefault="000F7377"/>
    <w:p w14:paraId="674AF5D7" w14:textId="77777777" w:rsidR="000F7377" w:rsidRDefault="000F7377">
      <w:r xmlns:w="http://schemas.openxmlformats.org/wordprocessingml/2006/main">
        <w:t xml:space="preserve">2. Kraftur trúfestu í þjónustu við Guð</w:t>
      </w:r>
    </w:p>
    <w:p w14:paraId="41C62F0B" w14:textId="77777777" w:rsidR="000F7377" w:rsidRDefault="000F7377"/>
    <w:p w14:paraId="6B078F16" w14:textId="77777777" w:rsidR="000F7377" w:rsidRDefault="000F7377">
      <w:r xmlns:w="http://schemas.openxmlformats.org/wordprocessingml/2006/main">
        <w:t xml:space="preserve">1. 2. Korintubréf 4:7-9 - "En við eigum þennan fjársjóð í leirkerum, til þess að tign kraftsins sé frá Guði en ekki okkar. , en ekki í örvæntingu; ofsóttir, en ekki yfirgefnir; varpað niður, en ekki tortímt."</w:t>
      </w:r>
    </w:p>
    <w:p w14:paraId="1C0933E2" w14:textId="77777777" w:rsidR="000F7377" w:rsidRDefault="000F7377"/>
    <w:p w14:paraId="2818265E" w14:textId="77777777" w:rsidR="000F7377" w:rsidRDefault="000F7377">
      <w:r xmlns:w="http://schemas.openxmlformats.org/wordprocessingml/2006/main">
        <w:t xml:space="preserve">2. Galatabréfið 6:9 - "Og þreyttumst ekki á að gera vel, því að á sínum tíma munum vér uppskera, ef vér verðum ekki þreyttir."</w:t>
      </w:r>
    </w:p>
    <w:p w14:paraId="41849FA4" w14:textId="77777777" w:rsidR="000F7377" w:rsidRDefault="000F7377"/>
    <w:p w14:paraId="17ED38F6" w14:textId="77777777" w:rsidR="000F7377" w:rsidRDefault="000F7377">
      <w:r xmlns:w="http://schemas.openxmlformats.org/wordprocessingml/2006/main">
        <w:t xml:space="preserve">Opinberunarbókin 2:4 En ég hef nokkuð á móti þér, af því að þú hefur yfirgefið þína fyrstu ást.</w:t>
      </w:r>
    </w:p>
    <w:p w14:paraId="02AEFBCE" w14:textId="77777777" w:rsidR="000F7377" w:rsidRDefault="000F7377"/>
    <w:p w14:paraId="0DFEB76D" w14:textId="77777777" w:rsidR="000F7377" w:rsidRDefault="000F7377">
      <w:r xmlns:w="http://schemas.openxmlformats.org/wordprocessingml/2006/main">
        <w:t xml:space="preserve">Guð hefur eitthvað á móti söfnuðinum í Efesus vegna þess að þeir hafa yfirgefið sína fyrstu ást.</w:t>
      </w:r>
    </w:p>
    <w:p w14:paraId="7FCF7CCE" w14:textId="77777777" w:rsidR="000F7377" w:rsidRDefault="000F7377"/>
    <w:p w14:paraId="55F3E21F" w14:textId="77777777" w:rsidR="000F7377" w:rsidRDefault="000F7377">
      <w:r xmlns:w="http://schemas.openxmlformats.org/wordprocessingml/2006/main">
        <w:t xml:space="preserve">1. Að endurvekja ástríðu okkar fyrir Guði</w:t>
      </w:r>
    </w:p>
    <w:p w14:paraId="08369FB3" w14:textId="77777777" w:rsidR="000F7377" w:rsidRDefault="000F7377"/>
    <w:p w14:paraId="329940BD" w14:textId="77777777" w:rsidR="000F7377" w:rsidRDefault="000F7377">
      <w:r xmlns:w="http://schemas.openxmlformats.org/wordprocessingml/2006/main">
        <w:t xml:space="preserve">2. Að snúa aftur til fyrstu ástarinnar okkar</w:t>
      </w:r>
    </w:p>
    <w:p w14:paraId="3C555AAB" w14:textId="77777777" w:rsidR="000F7377" w:rsidRDefault="000F7377"/>
    <w:p w14:paraId="31841AF4" w14:textId="77777777" w:rsidR="000F7377" w:rsidRDefault="000F7377">
      <w:r xmlns:w="http://schemas.openxmlformats.org/wordprocessingml/2006/main">
        <w:t xml:space="preserve">1. Hósea 6:4 - "Efraím, hvað á ég að gjöra við þig? Júda, hvað á ég að gjöra við þig? Því að gæska þín er sem morgunský og hverfur sem snemmbúin dögg."</w:t>
      </w:r>
    </w:p>
    <w:p w14:paraId="340ACB66" w14:textId="77777777" w:rsidR="000F7377" w:rsidRDefault="000F7377"/>
    <w:p w14:paraId="1D29C9D8" w14:textId="77777777" w:rsidR="000F7377" w:rsidRDefault="000F7377">
      <w:r xmlns:w="http://schemas.openxmlformats.org/wordprocessingml/2006/main">
        <w:t xml:space="preserve">2. Jeremía 31:3 - "Drottinn hefur birst mér forðum og sagt: Já, ég hef elskað þig með eilífri elsku, þess vegna dreg ég þig að með miskunnsemi."</w:t>
      </w:r>
    </w:p>
    <w:p w14:paraId="67312960" w14:textId="77777777" w:rsidR="000F7377" w:rsidRDefault="000F7377"/>
    <w:p w14:paraId="640D33C5" w14:textId="77777777" w:rsidR="000F7377" w:rsidRDefault="000F7377">
      <w:r xmlns:w="http://schemas.openxmlformats.org/wordprocessingml/2006/main">
        <w:t xml:space="preserve">Opinberunarbókin 2:5 Mundu því hvaðan þú ert fallinn, og iðrast og gjör fyrstu verkin. ella mun ég koma skjótt til þín og taka ljósastikuna þína úr stað hans, nema þú iðrast.</w:t>
      </w:r>
    </w:p>
    <w:p w14:paraId="6987FBFC" w14:textId="77777777" w:rsidR="000F7377" w:rsidRDefault="000F7377"/>
    <w:p w14:paraId="20DAD036" w14:textId="77777777" w:rsidR="000F7377" w:rsidRDefault="000F7377">
      <w:r xmlns:w="http://schemas.openxmlformats.org/wordprocessingml/2006/main">
        <w:t xml:space="preserve">Guð varar trúaða við að muna hvaðan þeir eru komnir og að iðrast, annars mun hann fjarlægja þá úr stað þeirra.</w:t>
      </w:r>
    </w:p>
    <w:p w14:paraId="05725D0C" w14:textId="77777777" w:rsidR="000F7377" w:rsidRDefault="000F7377"/>
    <w:p w14:paraId="0F683608" w14:textId="77777777" w:rsidR="000F7377" w:rsidRDefault="000F7377">
      <w:r xmlns:w="http://schemas.openxmlformats.org/wordprocessingml/2006/main">
        <w:t xml:space="preserve">1. Iðrast eða farist - Að einbeita sér aftur að þörfinni fyrir iðrun</w:t>
      </w:r>
    </w:p>
    <w:p w14:paraId="2BED8BE0" w14:textId="77777777" w:rsidR="000F7377" w:rsidRDefault="000F7377"/>
    <w:p w14:paraId="531BE857" w14:textId="77777777" w:rsidR="000F7377" w:rsidRDefault="000F7377">
      <w:r xmlns:w="http://schemas.openxmlformats.org/wordprocessingml/2006/main">
        <w:t xml:space="preserve">2. Nauðsyn iðrunar - Að vanrækja ekki grundvallaratriði trúarinnar</w:t>
      </w:r>
    </w:p>
    <w:p w14:paraId="70AD34E2" w14:textId="77777777" w:rsidR="000F7377" w:rsidRDefault="000F7377"/>
    <w:p w14:paraId="3FD2B5CB" w14:textId="77777777" w:rsidR="000F7377" w:rsidRDefault="000F7377">
      <w:r xmlns:w="http://schemas.openxmlformats.org/wordprocessingml/2006/main">
        <w:t xml:space="preserve">1. Lúkasarguðspjall 13:3 - "Nei, ég segi yður, en ef þér iðrist ekki munu þér allir eins glatast."</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w:t>
      </w:r>
      <w:r xmlns:w="http://schemas.openxmlformats.org/wordprocessingml/2006/main">
        <w:t xml:space="preserve">:30-32 - "Þess vegna mun ég dæma yður, Ísraelsmenn, hvern eftir sínum vegum, segir Drottinn Guð </w:t>
      </w:r>
      <w:r xmlns:w="http://schemas.openxmlformats.org/wordprocessingml/2006/main">
        <w:t xml:space="preserve">. Vertu ekki yðar glötun. Varpið frá yður öllum þeim misgjörðum, sem þér hafið drýgt, og fáið yður nýtt hjarta og nýjan anda. Því að hví ættir þú að deyja, Ísraelsmenn? Því að ég hef ekki þóknun á dauða þess sem deyr,??Segir Drottinn Guð.? </w:t>
      </w:r>
      <w:r xmlns:w="http://schemas.openxmlformats.org/wordprocessingml/2006/main">
        <w:rPr>
          <w:rFonts w:ascii="맑은 고딕 Semilight" w:hAnsi="맑은 고딕 Semilight"/>
        </w:rPr>
        <w:t xml:space="preserve">Snúið </w:t>
      </w:r>
      <w:r xmlns:w="http://schemas.openxmlformats.org/wordprocessingml/2006/main">
        <w:t xml:space="preserve">þér því og lifið!</w:t>
      </w:r>
    </w:p>
    <w:p w14:paraId="6499A542" w14:textId="77777777" w:rsidR="000F7377" w:rsidRDefault="000F7377"/>
    <w:p w14:paraId="7565D3C1" w14:textId="77777777" w:rsidR="000F7377" w:rsidRDefault="000F7377">
      <w:r xmlns:w="http://schemas.openxmlformats.org/wordprocessingml/2006/main">
        <w:t xml:space="preserve">Opinberunarbókin 2:6 En þetta hefur þú, að þú hatar verk Nikólíta, sem ég hata líka.</w:t>
      </w:r>
    </w:p>
    <w:p w14:paraId="5E7979D7" w14:textId="77777777" w:rsidR="000F7377" w:rsidRDefault="000F7377"/>
    <w:p w14:paraId="75440824" w14:textId="77777777" w:rsidR="000F7377" w:rsidRDefault="000F7377">
      <w:r xmlns:w="http://schemas.openxmlformats.org/wordprocessingml/2006/main">
        <w:t xml:space="preserve">Guð hrósar söfnuðinum í Efesus fyrir að hata verk Nikolaíta, sem hann hatar líka.</w:t>
      </w:r>
    </w:p>
    <w:p w14:paraId="4DF94184" w14:textId="77777777" w:rsidR="000F7377" w:rsidRDefault="000F7377"/>
    <w:p w14:paraId="6E534948" w14:textId="77777777" w:rsidR="000F7377" w:rsidRDefault="000F7377">
      <w:r xmlns:w="http://schemas.openxmlformats.org/wordprocessingml/2006/main">
        <w:t xml:space="preserve">1. Hætturnar við að fylgja fölskum kenningum</w:t>
      </w:r>
    </w:p>
    <w:p w14:paraId="0C2F3151" w14:textId="77777777" w:rsidR="000F7377" w:rsidRDefault="000F7377"/>
    <w:p w14:paraId="0983A21B" w14:textId="77777777" w:rsidR="000F7377" w:rsidRDefault="000F7377">
      <w:r xmlns:w="http://schemas.openxmlformats.org/wordprocessingml/2006/main">
        <w:t xml:space="preserve">2. Ást Guðs til kirkju sinnar</w:t>
      </w:r>
    </w:p>
    <w:p w14:paraId="19EEA9B2" w14:textId="77777777" w:rsidR="000F7377" w:rsidRDefault="000F7377"/>
    <w:p w14:paraId="73F0DADE" w14:textId="77777777" w:rsidR="000F7377" w:rsidRDefault="000F7377">
      <w:r xmlns:w="http://schemas.openxmlformats.org/wordprocessingml/2006/main">
        <w:t xml:space="preserve">1. Matteus 7:15-20 (samhengi: Varist falsspámenn)</w:t>
      </w:r>
    </w:p>
    <w:p w14:paraId="7A09623E" w14:textId="77777777" w:rsidR="000F7377" w:rsidRDefault="000F7377"/>
    <w:p w14:paraId="550ADE6E" w14:textId="77777777" w:rsidR="000F7377" w:rsidRDefault="000F7377">
      <w:r xmlns:w="http://schemas.openxmlformats.org/wordprocessingml/2006/main">
        <w:t xml:space="preserve">2. 1. Jóhannesarbréf 4:7-10 (samhengi: ást Guðs til okkar og barna sinna)</w:t>
      </w:r>
    </w:p>
    <w:p w14:paraId="1D04102F" w14:textId="77777777" w:rsidR="000F7377" w:rsidRDefault="000F7377"/>
    <w:p w14:paraId="3FED95F8" w14:textId="77777777" w:rsidR="000F7377" w:rsidRDefault="000F7377">
      <w:r xmlns:w="http://schemas.openxmlformats.org/wordprocessingml/2006/main">
        <w:t xml:space="preserve">Opinberunarbókin 2:7 Sá sem eyra hefur, heyri hvað andinn segir söfnuðunum. Þeim sem sigrar mun ég gefa að eta af lífsins tré, sem er mitt í paradís Guðs.</w:t>
      </w:r>
    </w:p>
    <w:p w14:paraId="189F1C18" w14:textId="77777777" w:rsidR="000F7377" w:rsidRDefault="000F7377"/>
    <w:p w14:paraId="2B0585C2" w14:textId="77777777" w:rsidR="000F7377" w:rsidRDefault="000F7377">
      <w:r xmlns:w="http://schemas.openxmlformats.org/wordprocessingml/2006/main">
        <w:t xml:space="preserve">Með Opinberunarbókinni 2:7 hvetur Guð söfnuðina til að hlusta á það sem andinn er að segja og þeir sem sigra munu fá aðgang að lífsins tré í paradís hans.</w:t>
      </w:r>
    </w:p>
    <w:p w14:paraId="0DE9306E" w14:textId="77777777" w:rsidR="000F7377" w:rsidRDefault="000F7377"/>
    <w:p w14:paraId="45F3B457" w14:textId="77777777" w:rsidR="000F7377" w:rsidRDefault="000F7377">
      <w:r xmlns:w="http://schemas.openxmlformats.org/wordprocessingml/2006/main">
        <w:t xml:space="preserve">1. Krafturinn til að sigrast á: Að ná til himna í gegnum trú</w:t>
      </w:r>
    </w:p>
    <w:p w14:paraId="315A5947" w14:textId="77777777" w:rsidR="000F7377" w:rsidRDefault="000F7377"/>
    <w:p w14:paraId="721FD34E" w14:textId="77777777" w:rsidR="000F7377" w:rsidRDefault="000F7377">
      <w:r xmlns:w="http://schemas.openxmlformats.org/wordprocessingml/2006/main">
        <w:t xml:space="preserve">2. Hlustaðu á andann: Hyggindi í trúuðu lífi</w:t>
      </w:r>
    </w:p>
    <w:p w14:paraId="49FA415C" w14:textId="77777777" w:rsidR="000F7377" w:rsidRDefault="000F7377"/>
    <w:p w14:paraId="20AA412A" w14:textId="77777777" w:rsidR="000F7377" w:rsidRDefault="000F7377">
      <w:r xmlns:w="http://schemas.openxmlformats.org/wordprocessingml/2006/main">
        <w:t xml:space="preserve">1. Rómverjabréfið 8:37 - "Nei, í öllu þessu erum við meira en sigurvegarar fyrir hann sem elskaði okkur."</w:t>
      </w:r>
    </w:p>
    <w:p w14:paraId="3E929A76" w14:textId="77777777" w:rsidR="000F7377" w:rsidRDefault="000F7377"/>
    <w:p w14:paraId="193C6F2C" w14:textId="77777777" w:rsidR="000F7377" w:rsidRDefault="000F7377">
      <w:r xmlns:w="http://schemas.openxmlformats.org/wordprocessingml/2006/main">
        <w:t xml:space="preserve">2. Jóhannesarguðspjall 15:5 - "Ég er vínviðurinn, þér eruð greinarnar. Sá sem er í mér og ég í honum, hann ber mikinn ávöxt, því að án mín getið þér ekkert gert."</w:t>
      </w:r>
    </w:p>
    <w:p w14:paraId="3E819758" w14:textId="77777777" w:rsidR="000F7377" w:rsidRDefault="000F7377"/>
    <w:p w14:paraId="0C97D2D4" w14:textId="77777777" w:rsidR="000F7377" w:rsidRDefault="000F7377">
      <w:r xmlns:w="http://schemas.openxmlformats.org/wordprocessingml/2006/main">
        <w:t xml:space="preserve">Opinberunarbókin 2:8 Og ritaðu engli safnaðarins í Smýrnu: Þetta segir hinn fyrsti og hinn síðasti, sem var dauður og er lifandi.</w:t>
      </w:r>
    </w:p>
    <w:p w14:paraId="377FC9E9" w14:textId="77777777" w:rsidR="000F7377" w:rsidRDefault="000F7377"/>
    <w:p w14:paraId="3C71C0A4" w14:textId="77777777" w:rsidR="000F7377" w:rsidRDefault="000F7377">
      <w:r xmlns:w="http://schemas.openxmlformats.org/wordprocessingml/2006/main">
        <w:t xml:space="preserve">Þetta vers úr Opinberunarbókinni leggur áherslu á að Guð sé upphafið og endirinn og að </w:t>
      </w:r>
      <w:r xmlns:w="http://schemas.openxmlformats.org/wordprocessingml/2006/main">
        <w:lastRenderedPageBreak xmlns:w="http://schemas.openxmlformats.org/wordprocessingml/2006/main"/>
      </w:r>
      <w:r xmlns:w="http://schemas.openxmlformats.org/wordprocessingml/2006/main">
        <w:t xml:space="preserve">hann hafi sigrað dauðann.</w:t>
      </w:r>
    </w:p>
    <w:p w14:paraId="72F83AFA" w14:textId="77777777" w:rsidR="000F7377" w:rsidRDefault="000F7377"/>
    <w:p w14:paraId="37FB7C23" w14:textId="77777777" w:rsidR="000F7377" w:rsidRDefault="000F7377">
      <w:r xmlns:w="http://schemas.openxmlformats.org/wordprocessingml/2006/main">
        <w:t xml:space="preserve">1. Órannsakandi máttur Guðs: Kannaðu dýpt fullveldis Guðs</w:t>
      </w:r>
    </w:p>
    <w:p w14:paraId="45D6132C" w14:textId="77777777" w:rsidR="000F7377" w:rsidRDefault="000F7377"/>
    <w:p w14:paraId="40AA4B43" w14:textId="77777777" w:rsidR="000F7377" w:rsidRDefault="000F7377">
      <w:r xmlns:w="http://schemas.openxmlformats.org/wordprocessingml/2006/main">
        <w:t xml:space="preserve">2. Fullkominn sigur: Að fagna sigri lífsins yfir dauðanum</w:t>
      </w:r>
    </w:p>
    <w:p w14:paraId="60161FBB" w14:textId="77777777" w:rsidR="000F7377" w:rsidRDefault="000F7377"/>
    <w:p w14:paraId="4BCC3355" w14:textId="77777777" w:rsidR="000F7377" w:rsidRDefault="000F7377">
      <w:r xmlns:w="http://schemas.openxmlformats.org/wordprocessingml/2006/main">
        <w:t xml:space="preserve">1. 1. Korintubréf 15:54-57 - Þar sem hann hefur ríkt af okkur í allri visku og hyggindum;</w:t>
      </w:r>
    </w:p>
    <w:p w14:paraId="73DA1B05" w14:textId="77777777" w:rsidR="000F7377" w:rsidRDefault="000F7377"/>
    <w:p w14:paraId="114B722D" w14:textId="77777777" w:rsidR="000F7377" w:rsidRDefault="000F7377">
      <w:r xmlns:w="http://schemas.openxmlformats.org/wordprocessingml/2006/main">
        <w:t xml:space="preserve">2. Sálmur 136:1-3 - Þakkið Drottni; því að hann er góður, því að miskunn hans varir að eilífu.</w:t>
      </w:r>
    </w:p>
    <w:p w14:paraId="1667D66E" w14:textId="77777777" w:rsidR="000F7377" w:rsidRDefault="000F7377"/>
    <w:p w14:paraId="289A08A3" w14:textId="77777777" w:rsidR="000F7377" w:rsidRDefault="000F7377">
      <w:r xmlns:w="http://schemas.openxmlformats.org/wordprocessingml/2006/main">
        <w:t xml:space="preserve">Opinberunarbókin 2:9 Ég þekki verk þín og þrengingu og fátækt (en þú ert ríkur) og ég þekki guðlast þeirra sem segjast vera Gyðingar og eru það ekki, heldur samkunduhús Satans.</w:t>
      </w:r>
    </w:p>
    <w:p w14:paraId="384A246A" w14:textId="77777777" w:rsidR="000F7377" w:rsidRDefault="000F7377"/>
    <w:p w14:paraId="0F63D020" w14:textId="77777777" w:rsidR="000F7377" w:rsidRDefault="000F7377">
      <w:r xmlns:w="http://schemas.openxmlformats.org/wordprocessingml/2006/main">
        <w:t xml:space="preserve">Guð þekkir verk þeirra sem þjást af þrengingu og fátækt, jafnvel þó að þeir séu ríkir í trú. Hann þekkir líka guðlast þeirra sem segjast vera gyðingar, en eru í raun hluti af samkundu Satans.</w:t>
      </w:r>
    </w:p>
    <w:p w14:paraId="03341865" w14:textId="77777777" w:rsidR="000F7377" w:rsidRDefault="000F7377"/>
    <w:p w14:paraId="00989A16" w14:textId="77777777" w:rsidR="000F7377" w:rsidRDefault="000F7377">
      <w:r xmlns:w="http://schemas.openxmlformats.org/wordprocessingml/2006/main">
        <w:t xml:space="preserve">1. Guð þekkir erfiðleika okkar: Opinberunarbókin 2:9</w:t>
      </w:r>
    </w:p>
    <w:p w14:paraId="795BE4BB" w14:textId="77777777" w:rsidR="000F7377" w:rsidRDefault="000F7377"/>
    <w:p w14:paraId="5562C73F" w14:textId="77777777" w:rsidR="000F7377" w:rsidRDefault="000F7377">
      <w:r xmlns:w="http://schemas.openxmlformats.org/wordprocessingml/2006/main">
        <w:t xml:space="preserve">2. Hættan á fölskum trúnaði: Opinberunarbókin 2:9</w:t>
      </w:r>
    </w:p>
    <w:p w14:paraId="4982A982" w14:textId="77777777" w:rsidR="000F7377" w:rsidRDefault="000F7377"/>
    <w:p w14:paraId="34ADB01A" w14:textId="77777777" w:rsidR="000F7377" w:rsidRDefault="000F7377">
      <w:r xmlns:w="http://schemas.openxmlformats.org/wordprocessingml/2006/main">
        <w:t xml:space="preserve">1. Matteus 6:19-21 - Safnaðu fjársjóðum á himni, ekki á jörðu.</w:t>
      </w:r>
    </w:p>
    <w:p w14:paraId="0649A10D" w14:textId="77777777" w:rsidR="000F7377" w:rsidRDefault="000F7377"/>
    <w:p w14:paraId="51B42DC3" w14:textId="77777777" w:rsidR="000F7377" w:rsidRDefault="000F7377">
      <w:r xmlns:w="http://schemas.openxmlformats.org/wordprocessingml/2006/main">
        <w:t xml:space="preserve">2. Jóhannes 8:31-32 - Þekkja sannleikann og vertu í honum.</w:t>
      </w:r>
    </w:p>
    <w:p w14:paraId="084C7AF8" w14:textId="77777777" w:rsidR="000F7377" w:rsidRDefault="000F7377"/>
    <w:p w14:paraId="7916297F" w14:textId="77777777" w:rsidR="000F7377" w:rsidRDefault="000F7377">
      <w:r xmlns:w="http://schemas.openxmlformats.org/wordprocessingml/2006/main">
        <w:t xml:space="preserve">Opinberunarbókin 2:10 Óttast ekki neitt af því, sem þú munt líða. og þér munuð hafa þrenging í tíu daga. Vertu trúr allt til </w:t>
      </w:r>
      <w:r xmlns:w="http://schemas.openxmlformats.org/wordprocessingml/2006/main">
        <w:lastRenderedPageBreak xmlns:w="http://schemas.openxmlformats.org/wordprocessingml/2006/main"/>
      </w:r>
      <w:r xmlns:w="http://schemas.openxmlformats.org/wordprocessingml/2006/main">
        <w:t xml:space="preserve">dauða, og ég mun gefa þér lífsins kórónu.</w:t>
      </w:r>
    </w:p>
    <w:p w14:paraId="6242F02F" w14:textId="77777777" w:rsidR="000F7377" w:rsidRDefault="000F7377"/>
    <w:p w14:paraId="3D052F70" w14:textId="77777777" w:rsidR="000F7377" w:rsidRDefault="000F7377">
      <w:r xmlns:w="http://schemas.openxmlformats.org/wordprocessingml/2006/main">
        <w:t xml:space="preserve">Kristnir menn ættu ekki að vera hræddir við þjáningar, þar sem Guð mun umbuna þeim með eilífu lífi ef þeir eru trúfastir, jafnvel allt til dauða.</w:t>
      </w:r>
    </w:p>
    <w:p w14:paraId="0AF9B8E7" w14:textId="77777777" w:rsidR="000F7377" w:rsidRDefault="000F7377"/>
    <w:p w14:paraId="293727E6" w14:textId="77777777" w:rsidR="000F7377" w:rsidRDefault="000F7377">
      <w:r xmlns:w="http://schemas.openxmlformats.org/wordprocessingml/2006/main">
        <w:t xml:space="preserve">1. Haltu áfram í trúnni þrátt fyrir þjáningu</w:t>
      </w:r>
    </w:p>
    <w:p w14:paraId="44025BF3" w14:textId="77777777" w:rsidR="000F7377" w:rsidRDefault="000F7377"/>
    <w:p w14:paraId="298E585D" w14:textId="77777777" w:rsidR="000F7377" w:rsidRDefault="000F7377">
      <w:r xmlns:w="http://schemas.openxmlformats.org/wordprocessingml/2006/main">
        <w:t xml:space="preserve">2. Verðlaun eilífs lífs fyrir trúfasta lærisveina</w:t>
      </w:r>
    </w:p>
    <w:p w14:paraId="54E0AE84" w14:textId="77777777" w:rsidR="000F7377" w:rsidRDefault="000F7377"/>
    <w:p w14:paraId="4A93E9C6" w14:textId="77777777" w:rsidR="000F7377" w:rsidRDefault="000F7377">
      <w:r xmlns:w="http://schemas.openxmlformats.org/wordprocessingml/2006/main">
        <w:t xml:space="preserve">1. Jakobsbréfið 1:12 - Sæll er sá maður sem er staðfastur í prófraunum, því þegar hann hefur staðist prófið mun hann hljóta kórónu lífsins, sem Guð hefur heitið þeim sem elska hann.</w:t>
      </w:r>
    </w:p>
    <w:p w14:paraId="277C3962" w14:textId="77777777" w:rsidR="000F7377" w:rsidRDefault="000F7377"/>
    <w:p w14:paraId="63B22005" w14:textId="77777777" w:rsidR="000F7377" w:rsidRDefault="000F7377">
      <w:r xmlns:w="http://schemas.openxmlformats.org/wordprocessingml/2006/main">
        <w:t xml:space="preserve">2. Rómverjabréfið 8:17 - og ef börn, þá erfingjar? </w:t>
      </w:r>
      <w:r xmlns:w="http://schemas.openxmlformats.org/wordprocessingml/2006/main">
        <w:rPr>
          <w:rFonts w:ascii="맑은 고딕 Semilight" w:hAnsi="맑은 고딕 Semilight"/>
        </w:rPr>
        <w:t xml:space="preserve">봦 </w:t>
      </w:r>
      <w:r xmlns:w="http://schemas.openxmlformats.org/wordprocessingml/2006/main">
        <w:t xml:space="preserve">eirs Guðs og samerfingja Krists, að því tilskildu að vér þjáumst með honum til þess að vér megum líka vegsamast með honum.</w:t>
      </w:r>
    </w:p>
    <w:p w14:paraId="43833B3B" w14:textId="77777777" w:rsidR="000F7377" w:rsidRDefault="000F7377"/>
    <w:p w14:paraId="1C8410FD" w14:textId="77777777" w:rsidR="000F7377" w:rsidRDefault="000F7377">
      <w:r xmlns:w="http://schemas.openxmlformats.org/wordprocessingml/2006/main">
        <w:t xml:space="preserve">Opinberunarbókin 2:11 Sá sem eyra hefur, heyri hvað andinn segir söfnuðunum. Sá sem sigrar mun ekki verða meint af öðrum dauða.</w:t>
      </w:r>
    </w:p>
    <w:p w14:paraId="118C897D" w14:textId="77777777" w:rsidR="000F7377" w:rsidRDefault="000F7377"/>
    <w:p w14:paraId="57833023" w14:textId="77777777" w:rsidR="000F7377" w:rsidRDefault="000F7377">
      <w:r xmlns:w="http://schemas.openxmlformats.org/wordprocessingml/2006/main">
        <w:t xml:space="preserve">Andinn talar til söfnuðanna og segir þeim að þeir sem sigra muni ekki hljóta skaða af öðrum dauða.</w:t>
      </w:r>
    </w:p>
    <w:p w14:paraId="5EDAA39A" w14:textId="77777777" w:rsidR="000F7377" w:rsidRDefault="000F7377"/>
    <w:p w14:paraId="04C33293" w14:textId="77777777" w:rsidR="000F7377" w:rsidRDefault="000F7377">
      <w:r xmlns:w="http://schemas.openxmlformats.org/wordprocessingml/2006/main">
        <w:t xml:space="preserve">1. Að sigrast á öðrum dauðanum með trú á Jesú</w:t>
      </w:r>
    </w:p>
    <w:p w14:paraId="4F77ECE5" w14:textId="77777777" w:rsidR="000F7377" w:rsidRDefault="000F7377"/>
    <w:p w14:paraId="46C7EF92" w14:textId="77777777" w:rsidR="000F7377" w:rsidRDefault="000F7377">
      <w:r xmlns:w="http://schemas.openxmlformats.org/wordprocessingml/2006/main">
        <w:t xml:space="preserve">2. Kraftur yfirvinnings: Að verða sigurvegari</w:t>
      </w:r>
    </w:p>
    <w:p w14:paraId="7F3EA0D5" w14:textId="77777777" w:rsidR="000F7377" w:rsidRDefault="000F7377"/>
    <w:p w14:paraId="20AD01B1"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2826B5F3" w14:textId="77777777" w:rsidR="000F7377" w:rsidRDefault="000F7377"/>
    <w:p w14:paraId="701EEC2A" w14:textId="77777777" w:rsidR="000F7377" w:rsidRDefault="000F7377">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14:paraId="6D56ECA2" w14:textId="77777777" w:rsidR="000F7377" w:rsidRDefault="000F7377"/>
    <w:p w14:paraId="3AC0F9EA" w14:textId="77777777" w:rsidR="000F7377" w:rsidRDefault="000F7377">
      <w:r xmlns:w="http://schemas.openxmlformats.org/wordprocessingml/2006/main">
        <w:t xml:space="preserve">Opinberunarbókin 2:12 Og ritaðu engli safnaðarins í Pergamos: Þetta segir sá sem hefur beitt sverð með tvíeggja eggjum.</w:t>
      </w:r>
    </w:p>
    <w:p w14:paraId="1840519D" w14:textId="77777777" w:rsidR="000F7377" w:rsidRDefault="000F7377"/>
    <w:p w14:paraId="7687B213" w14:textId="77777777" w:rsidR="000F7377" w:rsidRDefault="000F7377">
      <w:r xmlns:w="http://schemas.openxmlformats.org/wordprocessingml/2006/main">
        <w:t xml:space="preserve">Jesús talar við engil kirkjunnar í Pergamos og lýsir því yfir að hann beitir beittu tvíeggjuðu sverði.</w:t>
      </w:r>
    </w:p>
    <w:p w14:paraId="4EC76C07" w14:textId="77777777" w:rsidR="000F7377" w:rsidRDefault="000F7377"/>
    <w:p w14:paraId="53881C63" w14:textId="77777777" w:rsidR="000F7377" w:rsidRDefault="000F7377">
      <w:r xmlns:w="http://schemas.openxmlformats.org/wordprocessingml/2006/main">
        <w:t xml:space="preserve">1. Kraftur Jesú Krists: Að skilja vald hans</w:t>
      </w:r>
    </w:p>
    <w:p w14:paraId="27B5E59F" w14:textId="77777777" w:rsidR="000F7377" w:rsidRDefault="000F7377"/>
    <w:p w14:paraId="0836CE92" w14:textId="77777777" w:rsidR="000F7377" w:rsidRDefault="000F7377">
      <w:r xmlns:w="http://schemas.openxmlformats.org/wordprocessingml/2006/main">
        <w:t xml:space="preserve">2. Sverð Drottins: þýðingu þess í ritningunni</w:t>
      </w:r>
    </w:p>
    <w:p w14:paraId="399F674B" w14:textId="77777777" w:rsidR="000F7377" w:rsidRDefault="000F7377"/>
    <w:p w14:paraId="334A8130" w14:textId="77777777" w:rsidR="000F7377" w:rsidRDefault="000F7377">
      <w:r xmlns:w="http://schemas.openxmlformats.org/wordprocessingml/2006/main">
        <w:t xml:space="preserve">1. Hebreabréfið 4:12 – „Því að orð Guðs er lifandi og virkt, beittara hverju tvíeggjuðu sverði, það stingur í sundur sál og anda, liðum og merg, og skilur hugsanir og fyrirætlanir. hjarta."</w:t>
      </w:r>
    </w:p>
    <w:p w14:paraId="4C4AD937" w14:textId="77777777" w:rsidR="000F7377" w:rsidRDefault="000F7377"/>
    <w:p w14:paraId="6E7BF775" w14:textId="77777777" w:rsidR="000F7377" w:rsidRDefault="000F7377">
      <w:r xmlns:w="http://schemas.openxmlformats.org/wordprocessingml/2006/main">
        <w:t xml:space="preserve">2. Efesusbréfið 6:17 - "Og takið hjálm hjálpræðisins og sverð andans, sem er orð Guðs."</w:t>
      </w:r>
    </w:p>
    <w:p w14:paraId="24D13399" w14:textId="77777777" w:rsidR="000F7377" w:rsidRDefault="000F7377"/>
    <w:p w14:paraId="08B5443C" w14:textId="77777777" w:rsidR="000F7377" w:rsidRDefault="000F7377">
      <w:r xmlns:w="http://schemas.openxmlformats.org/wordprocessingml/2006/main">
        <w:t xml:space="preserve">Opinberunarbókin 2:13 Ég þekki verk þín og hvar þú býrð, já, þar sem sæti Satans er, og þú heldur fast við nafn mitt og afneitaðir ekki trú minni, jafnvel á þeim dögum þar sem Antipas var minn trúi píslarvottur, sem var drepinn meðal yðar. , þar sem Satan býr.</w:t>
      </w:r>
    </w:p>
    <w:p w14:paraId="2D07687F" w14:textId="77777777" w:rsidR="000F7377" w:rsidRDefault="000F7377"/>
    <w:p w14:paraId="10409A8B" w14:textId="77777777" w:rsidR="000F7377" w:rsidRDefault="000F7377">
      <w:r xmlns:w="http://schemas.openxmlformats.org/wordprocessingml/2006/main">
        <w:t xml:space="preserve">Jesús viðurkennir verk kirkjunnar í Pergamos, sem hefur ekki afneitað trú sinni jafnvel á erfiðum tíma, þegar trúfastur píslarvottur þeirra Antipas var drepinn.</w:t>
      </w:r>
    </w:p>
    <w:p w14:paraId="19758823" w14:textId="77777777" w:rsidR="000F7377" w:rsidRDefault="000F7377"/>
    <w:p w14:paraId="4CF45EB0" w14:textId="77777777" w:rsidR="000F7377" w:rsidRDefault="000F7377">
      <w:r xmlns:w="http://schemas.openxmlformats.org/wordprocessingml/2006/main">
        <w:t xml:space="preserve">1. Standa staðfastir í trú okkar</w:t>
      </w:r>
    </w:p>
    <w:p w14:paraId="55E153B6" w14:textId="77777777" w:rsidR="000F7377" w:rsidRDefault="000F7377"/>
    <w:p w14:paraId="40555BC9" w14:textId="77777777" w:rsidR="000F7377" w:rsidRDefault="000F7377">
      <w:r xmlns:w="http://schemas.openxmlformats.org/wordprocessingml/2006/main">
        <w:t xml:space="preserve">2. Að sigrast á andstöðu með trú</w:t>
      </w:r>
    </w:p>
    <w:p w14:paraId="25AF12BA" w14:textId="77777777" w:rsidR="000F7377" w:rsidRDefault="000F7377"/>
    <w:p w14:paraId="486E21D7" w14:textId="77777777" w:rsidR="000F7377" w:rsidRDefault="000F7377">
      <w:r xmlns:w="http://schemas.openxmlformats.org/wordprocessingml/2006/main">
        <w:t xml:space="preserve">1. Efesusbréfið 6:10-18, Verið sterkir í Drottni og í voldugu mætti hans.</w:t>
      </w:r>
    </w:p>
    <w:p w14:paraId="44151EC1" w14:textId="77777777" w:rsidR="000F7377" w:rsidRDefault="000F7377"/>
    <w:p w14:paraId="7949B04C" w14:textId="77777777" w:rsidR="000F7377" w:rsidRDefault="000F7377">
      <w:r xmlns:w="http://schemas.openxmlformats.org/wordprocessingml/2006/main">
        <w:t xml:space="preserve">2. 1. Pétursbréf 5:8-9, Vertu vakandi og edrú. Óvinur þinn djöfullinn gengur um eins og öskrandi ljón í leit að einhverjum til að éta.</w:t>
      </w:r>
    </w:p>
    <w:p w14:paraId="1AFD39D0" w14:textId="77777777" w:rsidR="000F7377" w:rsidRDefault="000F7377"/>
    <w:p w14:paraId="7F9FB11B" w14:textId="77777777" w:rsidR="000F7377" w:rsidRDefault="000F7377">
      <w:r xmlns:w="http://schemas.openxmlformats.org/wordprocessingml/2006/main">
        <w:t xml:space="preserve">Opinberunarbókin 2:14 En nokkra hluti hef ég á móti þér, af því að þú hefur þar þá, sem halda kenningu Bíleams, sem kenndi Balak að kasta ásteytingu frammi fyrir Ísraelsmönnum, eta skurðgoðafórnir og drýgja saurlifnað.</w:t>
      </w:r>
    </w:p>
    <w:p w14:paraId="2C5A6321" w14:textId="77777777" w:rsidR="000F7377" w:rsidRDefault="000F7377"/>
    <w:p w14:paraId="2299A874" w14:textId="77777777" w:rsidR="000F7377" w:rsidRDefault="000F7377">
      <w:r xmlns:w="http://schemas.openxmlformats.org/wordprocessingml/2006/main">
        <w:t xml:space="preserve">Drottinn hefur nokkrar kvartanir gegn kirkjunni í Pergamos vegna þess að hún leyfir þeim sem fylgja kenningum Bíleams að leiða fólk til að borða mat sem fórnað er skurðgoðum og fremja siðleysi.</w:t>
      </w:r>
    </w:p>
    <w:p w14:paraId="7BE03E35" w14:textId="77777777" w:rsidR="000F7377" w:rsidRDefault="000F7377"/>
    <w:p w14:paraId="64BF6FD0" w14:textId="77777777" w:rsidR="000F7377" w:rsidRDefault="000F7377">
      <w:r xmlns:w="http://schemas.openxmlformats.org/wordprocessingml/2006/main">
        <w:t xml:space="preserve">1. Staðlar Guðs: Höldum okkur heilögum</w:t>
      </w:r>
    </w:p>
    <w:p w14:paraId="1F316272" w14:textId="77777777" w:rsidR="000F7377" w:rsidRDefault="000F7377"/>
    <w:p w14:paraId="449A67C3" w14:textId="77777777" w:rsidR="000F7377" w:rsidRDefault="000F7377">
      <w:r xmlns:w="http://schemas.openxmlformats.org/wordprocessingml/2006/main">
        <w:t xml:space="preserve">2. Hættan á fölskum kennslu</w:t>
      </w:r>
    </w:p>
    <w:p w14:paraId="728B6E17" w14:textId="77777777" w:rsidR="000F7377" w:rsidRDefault="000F7377"/>
    <w:p w14:paraId="6A0B68C8" w14:textId="77777777" w:rsidR="000F7377" w:rsidRDefault="000F7377">
      <w:r xmlns:w="http://schemas.openxmlformats.org/wordprocessingml/2006/main">
        <w:t xml:space="preserve">1. 1. Korintubréf 10:20-21 - "Nei, ég geri í skyn að það sem heiðingjar fórna færa þeir illum öndum en ekki Guði. Ég vil ekki að þú sért þátttakandi með illum öndum. Þú getur ekki drukkið bikar Drottins og bikarinn. þú getur ekki tekið þátt í borði Drottins og borði djöfla."</w:t>
      </w:r>
    </w:p>
    <w:p w14:paraId="52BFA762" w14:textId="77777777" w:rsidR="000F7377" w:rsidRDefault="000F7377"/>
    <w:p w14:paraId="1D853591" w14:textId="77777777" w:rsidR="000F7377" w:rsidRDefault="000F7377">
      <w:r xmlns:w="http://schemas.openxmlformats.org/wordprocessingml/2006/main">
        <w:t xml:space="preserve">2. 1. Tímóteusarbréf 4:1-3 - „Nú segir andinn beinlínis að á síðari tímum muni sumir hverfa frá trúnni með því að helga sig svikulum öndum og kenningum illra anda, fyrir óeinlægni lygara sem brenna samvisku sína, sem banna hjónaband </w:t>
      </w:r>
      <w:r xmlns:w="http://schemas.openxmlformats.org/wordprocessingml/2006/main">
        <w:lastRenderedPageBreak xmlns:w="http://schemas.openxmlformats.org/wordprocessingml/2006/main"/>
      </w:r>
      <w:r xmlns:w="http://schemas.openxmlformats.org/wordprocessingml/2006/main">
        <w:t xml:space="preserve">. og krefjast bindindis frá fæðu sem Guð skapaði til að þeir sem trúa og þekkja sannleikann verði meðteknir með þakkargjörð."</w:t>
      </w:r>
    </w:p>
    <w:p w14:paraId="1A64C2C9" w14:textId="77777777" w:rsidR="000F7377" w:rsidRDefault="000F7377"/>
    <w:p w14:paraId="26915AF5" w14:textId="77777777" w:rsidR="000F7377" w:rsidRDefault="000F7377">
      <w:r xmlns:w="http://schemas.openxmlformats.org/wordprocessingml/2006/main">
        <w:t xml:space="preserve">Opinberunarbókin 2:15 Svo hefur þú og þá, sem halda kenningu Nikolaíta, sem ég hata.</w:t>
      </w:r>
    </w:p>
    <w:p w14:paraId="315B3CDA" w14:textId="77777777" w:rsidR="000F7377" w:rsidRDefault="000F7377"/>
    <w:p w14:paraId="143A347D" w14:textId="77777777" w:rsidR="000F7377" w:rsidRDefault="000F7377">
      <w:r xmlns:w="http://schemas.openxmlformats.org/wordprocessingml/2006/main">
        <w:t xml:space="preserve">Guð hatar kenningu Nikolaíta.</w:t>
      </w:r>
    </w:p>
    <w:p w14:paraId="17FC6938" w14:textId="77777777" w:rsidR="000F7377" w:rsidRDefault="000F7377"/>
    <w:p w14:paraId="495D3999" w14:textId="77777777" w:rsidR="000F7377" w:rsidRDefault="000F7377">
      <w:r xmlns:w="http://schemas.openxmlformats.org/wordprocessingml/2006/main">
        <w:t xml:space="preserve">1. Hatur Guðs: Hvað það þýðir fyrir okkur</w:t>
      </w:r>
    </w:p>
    <w:p w14:paraId="18777B86" w14:textId="77777777" w:rsidR="000F7377" w:rsidRDefault="000F7377"/>
    <w:p w14:paraId="3ACA8E75" w14:textId="77777777" w:rsidR="000F7377" w:rsidRDefault="000F7377">
      <w:r xmlns:w="http://schemas.openxmlformats.org/wordprocessingml/2006/main">
        <w:t xml:space="preserve">2. Hætturnar við að fylgja fölskum kenningum</w:t>
      </w:r>
    </w:p>
    <w:p w14:paraId="07C802FD" w14:textId="77777777" w:rsidR="000F7377" w:rsidRDefault="000F7377"/>
    <w:p w14:paraId="1F274747" w14:textId="77777777" w:rsidR="000F7377" w:rsidRDefault="000F7377">
      <w:r xmlns:w="http://schemas.openxmlformats.org/wordprocessingml/2006/main">
        <w:t xml:space="preserve">1. Orðskviðirnir 8:13 - "Ótti Drottins er að hata hið illa, hroka og hroka og vondan hátt og rangsnúinn munn hata ég."</w:t>
      </w:r>
    </w:p>
    <w:p w14:paraId="40E63E71" w14:textId="77777777" w:rsidR="000F7377" w:rsidRDefault="000F7377"/>
    <w:p w14:paraId="5BF6521C" w14:textId="77777777" w:rsidR="000F7377" w:rsidRDefault="000F7377">
      <w:r xmlns:w="http://schemas.openxmlformats.org/wordprocessingml/2006/main">
        <w:t xml:space="preserve">2. Matteusarguðspjall 7:15-20 - "Varist falsspámenn, sem koma til yðar í sauðum? </w:t>
      </w:r>
      <w:r xmlns:w="http://schemas.openxmlformats.org/wordprocessingml/2006/main">
        <w:rPr>
          <w:rFonts w:ascii="맑은 고딕 Semilight" w:hAnsi="맑은 고딕 Semilight"/>
        </w:rPr>
        <w:t xml:space="preserve">Klæddir </w:t>
      </w:r>
      <w:r xmlns:w="http://schemas.openxmlformats.org/wordprocessingml/2006/main">
        <w:t xml:space="preserve">en innra með sér eru gráðugir úlfar. Þú munt þekkja þá á ávöxtum þeirra."</w:t>
      </w:r>
    </w:p>
    <w:p w14:paraId="13B8ECF1" w14:textId="77777777" w:rsidR="000F7377" w:rsidRDefault="000F7377"/>
    <w:p w14:paraId="38669B30" w14:textId="77777777" w:rsidR="000F7377" w:rsidRDefault="000F7377">
      <w:r xmlns:w="http://schemas.openxmlformats.org/wordprocessingml/2006/main">
        <w:t xml:space="preserve">Opinberunarbókin 2:16 Gjörið iðrun; ella mun ég koma skjótt til þín og berjast við þá með sverði munns míns.</w:t>
      </w:r>
    </w:p>
    <w:p w14:paraId="535C5EC5" w14:textId="77777777" w:rsidR="000F7377" w:rsidRDefault="000F7377"/>
    <w:p w14:paraId="19AC9FB5" w14:textId="77777777" w:rsidR="000F7377" w:rsidRDefault="000F7377">
      <w:r xmlns:w="http://schemas.openxmlformats.org/wordprocessingml/2006/main">
        <w:t xml:space="preserve">iðrast eða horfast í augu við afleiðingar dóms Guðs.</w:t>
      </w:r>
    </w:p>
    <w:p w14:paraId="0E77AB10" w14:textId="77777777" w:rsidR="000F7377" w:rsidRDefault="000F7377"/>
    <w:p w14:paraId="1FEA4328" w14:textId="77777777" w:rsidR="000F7377" w:rsidRDefault="000F7377">
      <w:r xmlns:w="http://schemas.openxmlformats.org/wordprocessingml/2006/main">
        <w:t xml:space="preserve">1: Gjörið iðrun og snúið aftur til Guðs.</w:t>
      </w:r>
    </w:p>
    <w:p w14:paraId="791F0DCD" w14:textId="77777777" w:rsidR="000F7377" w:rsidRDefault="000F7377"/>
    <w:p w14:paraId="37615B1F" w14:textId="77777777" w:rsidR="000F7377" w:rsidRDefault="000F7377">
      <w:r xmlns:w="http://schemas.openxmlformats.org/wordprocessingml/2006/main">
        <w:t xml:space="preserve">2: Sverð Guðs munns.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Esekíel 18:30-32 - Gjörið iðrun og snúið frá yðar óguðlegu vegum og lifið.</w:t>
      </w:r>
    </w:p>
    <w:p w14:paraId="554D22BA" w14:textId="77777777" w:rsidR="000F7377" w:rsidRDefault="000F7377"/>
    <w:p w14:paraId="0B3A1E47" w14:textId="77777777" w:rsidR="000F7377" w:rsidRDefault="000F7377">
      <w:r xmlns:w="http://schemas.openxmlformats.org/wordprocessingml/2006/main">
        <w:t xml:space="preserve">2: Hebreabréfið 4:12-13 - Kraftur orðs Guðs er beittari en nokkurt tvíeggjuð sverð.</w:t>
      </w:r>
    </w:p>
    <w:p w14:paraId="4FA84210" w14:textId="77777777" w:rsidR="000F7377" w:rsidRDefault="000F7377"/>
    <w:p w14:paraId="04FB4977" w14:textId="77777777" w:rsidR="000F7377" w:rsidRDefault="000F7377">
      <w:r xmlns:w="http://schemas.openxmlformats.org/wordprocessingml/2006/main">
        <w:t xml:space="preserve">Opinberunarbókin 2:17 Sá sem eyra hefur, heyri hvað andinn segir söfnuðunum. Þeim sem sigrar mun ég gefa að eta af huldu manna og gefa honum hvítan stein og í steininn nýtt nafn ritað, sem enginn þekkir nema sá sem tekur við því.</w:t>
      </w:r>
    </w:p>
    <w:p w14:paraId="373E120E" w14:textId="77777777" w:rsidR="000F7377" w:rsidRDefault="000F7377"/>
    <w:p w14:paraId="634762EC" w14:textId="77777777" w:rsidR="000F7377" w:rsidRDefault="000F7377">
      <w:r xmlns:w="http://schemas.openxmlformats.org/wordprocessingml/2006/main">
        <w:t xml:space="preserve">Andinn talar til söfnuðanna, hvetur þær til að sigra og lofar verðlaunum af huldu manna og hvítum steini með nýju nafni skrifað á.</w:t>
      </w:r>
    </w:p>
    <w:p w14:paraId="44AAEEA5" w14:textId="77777777" w:rsidR="000F7377" w:rsidRDefault="000F7377"/>
    <w:p w14:paraId="6C9213E5" w14:textId="77777777" w:rsidR="000F7377" w:rsidRDefault="000F7377">
      <w:r xmlns:w="http://schemas.openxmlformats.org/wordprocessingml/2006/main">
        <w:t xml:space="preserve">1. „Hvernig á að sigrast: Finndu styrk í fyrirheiti Opinberunarbókarinnar 2:17“</w:t>
      </w:r>
    </w:p>
    <w:p w14:paraId="3B121DDF" w14:textId="77777777" w:rsidR="000F7377" w:rsidRDefault="000F7377"/>
    <w:p w14:paraId="4110BA38" w14:textId="77777777" w:rsidR="000F7377" w:rsidRDefault="000F7377">
      <w:r xmlns:w="http://schemas.openxmlformats.org/wordprocessingml/2006/main">
        <w:t xml:space="preserve">2. "Máttur nýs nafns: Hugleiðing um Opinberunarbókina 2:17"</w:t>
      </w:r>
    </w:p>
    <w:p w14:paraId="39C4D7C0" w14:textId="77777777" w:rsidR="000F7377" w:rsidRDefault="000F7377"/>
    <w:p w14:paraId="4F95BFAF" w14:textId="77777777" w:rsidR="000F7377" w:rsidRDefault="000F7377">
      <w:r xmlns:w="http://schemas.openxmlformats.org/wordprocessingml/2006/main">
        <w:t xml:space="preserve">1. Jóhannes 6:31-35 - Jesús loforð um manna af himnum</w:t>
      </w:r>
    </w:p>
    <w:p w14:paraId="3EE77BBC" w14:textId="77777777" w:rsidR="000F7377" w:rsidRDefault="000F7377"/>
    <w:p w14:paraId="5182A8FF" w14:textId="77777777" w:rsidR="000F7377" w:rsidRDefault="000F7377">
      <w:r xmlns:w="http://schemas.openxmlformats.org/wordprocessingml/2006/main">
        <w:t xml:space="preserve">2. Jesaja 62:2 - Fyrirheitið um nýtt nafn sem Guð hefur gefið</w:t>
      </w:r>
    </w:p>
    <w:p w14:paraId="1C9A2657" w14:textId="77777777" w:rsidR="000F7377" w:rsidRDefault="000F7377"/>
    <w:p w14:paraId="60BD9A11" w14:textId="77777777" w:rsidR="000F7377" w:rsidRDefault="000F7377">
      <w:r xmlns:w="http://schemas.openxmlformats.org/wordprocessingml/2006/main">
        <w:t xml:space="preserve">Opinberunarbókin 2:18 Og ritaðu engli safnaðarins í Þýatíru: Þetta segir sonur Guðs, sem hefur augu sín eins og eldsloga og fætur hans eru sem fínn eir.</w:t>
      </w:r>
    </w:p>
    <w:p w14:paraId="64CC5C6F" w14:textId="77777777" w:rsidR="000F7377" w:rsidRDefault="000F7377"/>
    <w:p w14:paraId="0F02FB80" w14:textId="77777777" w:rsidR="000F7377" w:rsidRDefault="000F7377">
      <w:r xmlns:w="http://schemas.openxmlformats.org/wordprocessingml/2006/main">
        <w:t xml:space="preserve">Sonur Guðs talar við söfnuðinn í Þýatíru með augu eins og eldsloga og fótum eins og fínum eir.</w:t>
      </w:r>
    </w:p>
    <w:p w14:paraId="00770391" w14:textId="77777777" w:rsidR="000F7377" w:rsidRDefault="000F7377"/>
    <w:p w14:paraId="70D08FA4" w14:textId="77777777" w:rsidR="000F7377" w:rsidRDefault="000F7377">
      <w:r xmlns:w="http://schemas.openxmlformats.org/wordprocessingml/2006/main">
        <w:t xml:space="preserve">1. Lifa lífi tilgangs og ástríðu</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Vertu sterkur í trú þinni</w:t>
      </w:r>
    </w:p>
    <w:p w14:paraId="54E1D5D5" w14:textId="77777777" w:rsidR="000F7377" w:rsidRDefault="000F7377"/>
    <w:p w14:paraId="76D52F5B" w14:textId="77777777" w:rsidR="000F7377" w:rsidRDefault="000F7377">
      <w:r xmlns:w="http://schemas.openxmlformats.org/wordprocessingml/2006/main">
        <w:t xml:space="preserve">1. Rómverjabréfið 12:2 - Og líkist ekki þessum heimi, heldur umbreytist með endurnýjun huga yðar, til þess að þú getir sannað hver er þessi góður, velþóknandi og fullkomni vilji Guðs.</w:t>
      </w:r>
    </w:p>
    <w:p w14:paraId="6B86B43C" w14:textId="77777777" w:rsidR="000F7377" w:rsidRDefault="000F7377"/>
    <w:p w14:paraId="29BD5D81" w14:textId="77777777" w:rsidR="000F7377" w:rsidRDefault="000F7377">
      <w:r xmlns:w="http://schemas.openxmlformats.org/wordprocessingml/2006/main">
        <w:t xml:space="preserve">2. Sálmur 119:105 - Orð þitt er lampi fóta minna og ljós á vegi mínum.</w:t>
      </w:r>
    </w:p>
    <w:p w14:paraId="60B8F381" w14:textId="77777777" w:rsidR="000F7377" w:rsidRDefault="000F7377"/>
    <w:p w14:paraId="32628D4E" w14:textId="77777777" w:rsidR="000F7377" w:rsidRDefault="000F7377">
      <w:r xmlns:w="http://schemas.openxmlformats.org/wordprocessingml/2006/main">
        <w:t xml:space="preserve">Opinberunarbókin 2:19 Ég þekki verk þín og kærleika, og þjónustu og trú, og þolinmæði þína og verk þín. og sá síðasti að vera meira en sá fyrsti.</w:t>
      </w:r>
    </w:p>
    <w:p w14:paraId="09D3C354" w14:textId="77777777" w:rsidR="000F7377" w:rsidRDefault="000F7377"/>
    <w:p w14:paraId="1BF926C3" w14:textId="77777777" w:rsidR="000F7377" w:rsidRDefault="000F7377">
      <w:r xmlns:w="http://schemas.openxmlformats.org/wordprocessingml/2006/main">
        <w:t xml:space="preserve">Guð viðurkennir trú, kærleika, þjónustu, þolinmæði og verk kristinna manna og hvetur þá til að halda áfram að vaxa í trú sinni.</w:t>
      </w:r>
    </w:p>
    <w:p w14:paraId="4050D7FD" w14:textId="77777777" w:rsidR="000F7377" w:rsidRDefault="000F7377"/>
    <w:p w14:paraId="787AD3E2" w14:textId="77777777" w:rsidR="000F7377" w:rsidRDefault="000F7377">
      <w:r xmlns:w="http://schemas.openxmlformats.org/wordprocessingml/2006/main">
        <w:t xml:space="preserve">1. Kraftur verka: Hvernig það að gera gott getur hjálpað til við að styrkja trú þína</w:t>
      </w:r>
    </w:p>
    <w:p w14:paraId="1B1F702D" w14:textId="77777777" w:rsidR="000F7377" w:rsidRDefault="000F7377"/>
    <w:p w14:paraId="201F378E" w14:textId="77777777" w:rsidR="000F7377" w:rsidRDefault="000F7377">
      <w:r xmlns:w="http://schemas.openxmlformats.org/wordprocessingml/2006/main">
        <w:t xml:space="preserve">2. Að vaxa í trú: Hvernig á að halda út í mótlæti</w:t>
      </w:r>
    </w:p>
    <w:p w14:paraId="68A307D1" w14:textId="77777777" w:rsidR="000F7377" w:rsidRDefault="000F7377"/>
    <w:p w14:paraId="516FD6D5" w14:textId="77777777" w:rsidR="000F7377" w:rsidRDefault="000F7377">
      <w:r xmlns:w="http://schemas.openxmlformats.org/wordprocessingml/2006/main">
        <w:t xml:space="preserve">1. Jakobsbréfið 2:14-17 - "Hvað gagnar það, bræður mínir, að einhver segist hafa trú en hefur ekki verkin? Getur trúin bjargað honum? Ef bróðir eða systir eru nakin og skortir daglegan mat, og einn af yður segir við þá: ? </w:t>
      </w:r>
      <w:r xmlns:w="http://schemas.openxmlformats.org/wordprocessingml/2006/main">
        <w:rPr>
          <w:rFonts w:ascii="맑은 고딕 Semilight" w:hAnsi="맑은 고딕 Semilight"/>
        </w:rPr>
        <w:t xml:space="preserve">Farið </w:t>
      </w:r>
      <w:r xmlns:w="http://schemas.openxmlformats.org/wordprocessingml/2006/main">
        <w:t xml:space="preserve">í friði, vermi ykkur og mettuð, en gefið þeim ekki það sem líkamanum þarf, hvað gagnar það? Þannig er trúin út af fyrir sig, ef hún hefur ekki virkar, er dauður."</w:t>
      </w:r>
    </w:p>
    <w:p w14:paraId="4A919786" w14:textId="77777777" w:rsidR="000F7377" w:rsidRDefault="000F7377"/>
    <w:p w14:paraId="4E6EC9F8" w14:textId="77777777" w:rsidR="000F7377" w:rsidRDefault="000F7377">
      <w:r xmlns:w="http://schemas.openxmlformats.org/wordprocessingml/2006/main">
        <w:t xml:space="preserve">2. Rómverjabréfið 10:17 - "Svo kemur trúin af heyrninni og heyrnin af orði Guðs."</w:t>
      </w:r>
    </w:p>
    <w:p w14:paraId="0B470437" w14:textId="77777777" w:rsidR="000F7377" w:rsidRDefault="000F7377"/>
    <w:p w14:paraId="3E7972A5" w14:textId="77777777" w:rsidR="000F7377" w:rsidRDefault="000F7377">
      <w:r xmlns:w="http://schemas.openxmlformats.org/wordprocessingml/2006/main">
        <w:t xml:space="preserve">Opinberunarbókin 2:20 En þó hef ég nokkra hluti á móti þér, af því að þú leyfir konunni Jesebel, sem kallar sig spákonu, að kenna og tæla þjóna mína til að drýgja saurlifnað og eta skurðgoðafórn.</w:t>
      </w:r>
    </w:p>
    <w:p w14:paraId="542FF46A" w14:textId="77777777" w:rsidR="000F7377" w:rsidRDefault="000F7377"/>
    <w:p w14:paraId="4EC0637E" w14:textId="77777777" w:rsidR="000F7377" w:rsidRDefault="000F7377">
      <w:r xmlns:w="http://schemas.openxmlformats.org/wordprocessingml/2006/main">
        <w:t xml:space="preserve">Jóhannes postuli varar söfnuðinn í Þýatíru við Jesebel, falsspákonu sem leiðir söfnuðinn afvega með því að kenna þeim að drýgja saurlifnað og eta fórnt skurðgoðum.</w:t>
      </w:r>
    </w:p>
    <w:p w14:paraId="45B5C292" w14:textId="77777777" w:rsidR="000F7377" w:rsidRDefault="000F7377"/>
    <w:p w14:paraId="68F64729" w14:textId="77777777" w:rsidR="000F7377" w:rsidRDefault="000F7377">
      <w:r xmlns:w="http://schemas.openxmlformats.org/wordprocessingml/2006/main">
        <w:t xml:space="preserve">1: "Hættan á fölskum kennslu"</w:t>
      </w:r>
    </w:p>
    <w:p w14:paraId="4B14CDDB" w14:textId="77777777" w:rsidR="000F7377" w:rsidRDefault="000F7377"/>
    <w:p w14:paraId="782A1BDA" w14:textId="77777777" w:rsidR="000F7377" w:rsidRDefault="000F7377">
      <w:r xmlns:w="http://schemas.openxmlformats.org/wordprocessingml/2006/main">
        <w:t xml:space="preserve">2: "Máttur trúrs lærisveins"</w:t>
      </w:r>
    </w:p>
    <w:p w14:paraId="027B7D79" w14:textId="77777777" w:rsidR="000F7377" w:rsidRDefault="000F7377"/>
    <w:p w14:paraId="5689476C" w14:textId="77777777" w:rsidR="000F7377" w:rsidRDefault="000F7377">
      <w:r xmlns:w="http://schemas.openxmlformats.org/wordprocessingml/2006/main">
        <w:t xml:space="preserve">1: Matteusarguðspjall 7:15-20 - "Varist falsspámenn, sem koma til yðar í sauðum? Klæðið </w:t>
      </w:r>
      <w:r xmlns:w="http://schemas.openxmlformats.org/wordprocessingml/2006/main">
        <w:rPr>
          <w:rFonts w:ascii="맑은 고딕 Semilight" w:hAnsi="맑은 고딕 Semilight"/>
        </w:rPr>
        <w:t xml:space="preserve">yður </w:t>
      </w:r>
      <w:r xmlns:w="http://schemas.openxmlformats.org/wordprocessingml/2006/main">
        <w:t xml:space="preserve">en innra með sér eru gráðugir úlfar. Þú munt þekkja þá á ávöxtum þeirra. Eru vínber tíndar af þyrnirunnum eða fíkjur af þistlum? , hvert heilbrigt tré ber góðan ávöxt, en sjúkt tré ber slæman ávöxt. Heilbrigt tré getur ekki borið slæman ávöxt, né getur sjúkt tré borið góðan ávöxt. Sérhvert tré sem ber ekki góðan ávöxt er höggvið niður og kastað í eld. Þannig munt þú þekkja þá á ávöxtunum."</w:t>
      </w:r>
    </w:p>
    <w:p w14:paraId="6B85EA7A" w14:textId="77777777" w:rsidR="000F7377" w:rsidRDefault="000F7377"/>
    <w:p w14:paraId="0B813EEA" w14:textId="77777777" w:rsidR="000F7377" w:rsidRDefault="000F7377">
      <w:r xmlns:w="http://schemas.openxmlformats.org/wordprocessingml/2006/main">
        <w:t xml:space="preserve">2:1 Jóhannesarbréf 4:1-3 - "Þér elskuðu, trúið ekki hverjum anda, heldur prófið andana til að sjá, hvort þeir eru frá Guði, því að margir falsspámenn eru farnir út í heiminn. Á þessu þekkir þú anda Guðs : Sérhver andi sem játar að Jesús Kristur sé kominn í holdinu er frá Guði og sérhver andi sem ekki játar Jesú er ekki frá Guði Þetta er andi andkrists sem þér heyrðuð koma og er nú þegar í heiminum ."</w:t>
      </w:r>
    </w:p>
    <w:p w14:paraId="78573C65" w14:textId="77777777" w:rsidR="000F7377" w:rsidRDefault="000F7377"/>
    <w:p w14:paraId="45B4E108" w14:textId="77777777" w:rsidR="000F7377" w:rsidRDefault="000F7377">
      <w:r xmlns:w="http://schemas.openxmlformats.org/wordprocessingml/2006/main">
        <w:t xml:space="preserve">Opinberunarbókin 2:21 Og ég gaf henni svigrúm til að iðrast saurlifnaðar sinnar. og hún iðraðist ekki.</w:t>
      </w:r>
    </w:p>
    <w:p w14:paraId="4729D0F0" w14:textId="77777777" w:rsidR="000F7377" w:rsidRDefault="000F7377"/>
    <w:p w14:paraId="2A4169A5" w14:textId="77777777" w:rsidR="000F7377" w:rsidRDefault="000F7377">
      <w:r xmlns:w="http://schemas.openxmlformats.org/wordprocessingml/2006/main">
        <w:t xml:space="preserve">Yfirlýsingin sýnir að Guð gaf einhverjum tækifæri til að iðrast synda sinna, en hann gerði það ekki.</w:t>
      </w:r>
    </w:p>
    <w:p w14:paraId="2A7EAC58" w14:textId="77777777" w:rsidR="000F7377" w:rsidRDefault="000F7377"/>
    <w:p w14:paraId="58A677CC" w14:textId="77777777" w:rsidR="000F7377" w:rsidRDefault="000F7377">
      <w:r xmlns:w="http://schemas.openxmlformats.org/wordprocessingml/2006/main">
        <w:t xml:space="preserve">1: Við verðum að nýta tækifærin sem Guð gefur okkur til að iðrast.</w:t>
      </w:r>
    </w:p>
    <w:p w14:paraId="054EA00F" w14:textId="77777777" w:rsidR="000F7377" w:rsidRDefault="000F7377"/>
    <w:p w14:paraId="345F15D9" w14:textId="77777777" w:rsidR="000F7377" w:rsidRDefault="000F7377">
      <w:r xmlns:w="http://schemas.openxmlformats.org/wordprocessingml/2006/main">
        <w:t xml:space="preserve">2: Iðrun er alvarlegt mál og ætti ekki að taka létt.</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Orðskviðirnir 28:13 - "Sá sem leynir syndum sínum gengur ekki vel, en hver sem játar þær og afneitar þeim, finnur miskunn."</w:t>
      </w:r>
    </w:p>
    <w:p w14:paraId="58C8FA23" w14:textId="77777777" w:rsidR="000F7377" w:rsidRDefault="000F7377"/>
    <w:p w14:paraId="3130EC94" w14:textId="77777777" w:rsidR="000F7377" w:rsidRDefault="000F7377">
      <w:r xmlns:w="http://schemas.openxmlformats.org/wordprocessingml/2006/main">
        <w:t xml:space="preserve">2: Lúkas 13:3 - "Ég segi yður, nei! En ef þér iðrist ekki, munuð þér líka allir farast."</w:t>
      </w:r>
    </w:p>
    <w:p w14:paraId="3CF0B7C4" w14:textId="77777777" w:rsidR="000F7377" w:rsidRDefault="000F7377"/>
    <w:p w14:paraId="79C6B769" w14:textId="77777777" w:rsidR="000F7377" w:rsidRDefault="000F7377">
      <w:r xmlns:w="http://schemas.openxmlformats.org/wordprocessingml/2006/main">
        <w:t xml:space="preserve">Opinberunarbókin 2:22 Sjá, ég mun varpa henni í rekkju og þá sem drýgja hór með henni í mikla þrengingu, nema þeir iðrist gjörða sinna.</w:t>
      </w:r>
    </w:p>
    <w:p w14:paraId="577735D9" w14:textId="77777777" w:rsidR="000F7377" w:rsidRDefault="000F7377"/>
    <w:p w14:paraId="1359A5AB" w14:textId="77777777" w:rsidR="000F7377" w:rsidRDefault="000F7377">
      <w:r xmlns:w="http://schemas.openxmlformats.org/wordprocessingml/2006/main">
        <w:t xml:space="preserve">Guð mun refsa þeim sem drýgja hór, nema þeir iðrast.</w:t>
      </w:r>
    </w:p>
    <w:p w14:paraId="713550CF" w14:textId="77777777" w:rsidR="000F7377" w:rsidRDefault="000F7377"/>
    <w:p w14:paraId="2569FE2D" w14:textId="77777777" w:rsidR="000F7377" w:rsidRDefault="000F7377">
      <w:r xmlns:w="http://schemas.openxmlformats.org/wordprocessingml/2006/main">
        <w:t xml:space="preserve">1. Afleiðingar framhjáhalds: iðrast áður en það er of seint</w:t>
      </w:r>
    </w:p>
    <w:p w14:paraId="6E48CA41" w14:textId="77777777" w:rsidR="000F7377" w:rsidRDefault="000F7377"/>
    <w:p w14:paraId="79840B82" w14:textId="77777777" w:rsidR="000F7377" w:rsidRDefault="000F7377">
      <w:r xmlns:w="http://schemas.openxmlformats.org/wordprocessingml/2006/main">
        <w:t xml:space="preserve">2. Ást Guðs og fyrirgefning: Tækifæri til að byrja aftur</w:t>
      </w:r>
    </w:p>
    <w:p w14:paraId="59BA69A5" w14:textId="77777777" w:rsidR="000F7377" w:rsidRDefault="000F7377"/>
    <w:p w14:paraId="5F73BCAD" w14:textId="77777777" w:rsidR="000F7377" w:rsidRDefault="000F7377">
      <w:r xmlns:w="http://schemas.openxmlformats.org/wordprocessingml/2006/main">
        <w:t xml:space="preserve">1. Orðskviðirnir 6:32-33? </w:t>
      </w:r>
      <w:r xmlns:w="http://schemas.openxmlformats.org/wordprocessingml/2006/main">
        <w:rPr>
          <w:rFonts w:ascii="맑은 고딕 Semilight" w:hAnsi="맑은 고딕 Semilight"/>
        </w:rPr>
        <w:t xml:space="preserve">쏝 </w:t>
      </w:r>
      <w:r xmlns:w="http://schemas.openxmlformats.org/wordprocessingml/2006/main">
        <w:t xml:space="preserve">ut maður sem drýgir hór hefur ekkert vit; hver sem gerir það eyðir sjálfum sér. Högg og svívirðing eru hlutskipti hans og skömm hans verður aldrei afmáð.??</w:t>
      </w:r>
    </w:p>
    <w:p w14:paraId="761A1B9A" w14:textId="77777777" w:rsidR="000F7377" w:rsidRDefault="000F7377"/>
    <w:p w14:paraId="62A1CC38" w14:textId="77777777" w:rsidR="000F7377" w:rsidRDefault="000F7377">
      <w:r xmlns:w="http://schemas.openxmlformats.org/wordprocessingml/2006/main">
        <w:t xml:space="preserve">2. Jóhannes 8:1-11? </w:t>
      </w:r>
      <w:r xmlns:w="http://schemas.openxmlformats.org/wordprocessingml/2006/main">
        <w:rPr>
          <w:rFonts w:ascii="맑은 고딕 Semilight" w:hAnsi="맑은 고딕 Semilight"/>
        </w:rPr>
        <w:t xml:space="preserve">쏪 </w:t>
      </w:r>
      <w:r xmlns:w="http://schemas.openxmlformats.org/wordprocessingml/2006/main">
        <w:t xml:space="preserve">esus fór til Olíufjallsins. Snemma um morguninn kom hann aftur til musterisins. Allt fólkið kom til hans, og hann settist niður og kenndi þeim. Fræðimennirnir og farísearnir komu með konu sem hafði verið gripin í hór, og létu hana standa í miðjunni. ? </w:t>
      </w:r>
      <w:r xmlns:w="http://schemas.openxmlformats.org/wordprocessingml/2006/main">
        <w:rPr>
          <w:rFonts w:ascii="맑은 고딕 Semilight" w:hAnsi="맑은 고딕 Semilight"/>
        </w:rPr>
        <w:t xml:space="preserve">쁔 </w:t>
      </w:r>
      <w:r xmlns:w="http://schemas.openxmlformats.org/wordprocessingml/2006/main">
        <w:t xml:space="preserve">hver,?? sögðu þeir við hann, ? </w:t>
      </w:r>
      <w:r xmlns:w="http://schemas.openxmlformats.org/wordprocessingml/2006/main">
        <w:rPr>
          <w:rFonts w:ascii="맑은 고딕 Semilight" w:hAnsi="맑은 고딕 Semilight"/>
        </w:rPr>
        <w:t xml:space="preserve">쁳 </w:t>
      </w:r>
      <w:r xmlns:w="http://schemas.openxmlformats.org/wordprocessingml/2006/main">
        <w:t xml:space="preserve">konan hans var gripin fyrir framhjáhald. Í lögmálinu bauð Móse okkur að grýta slíkar konur. Nú hvað segirðu???Þeir sögðu þetta til að prófa hann, svo að þeir gætu haft einhverja ákæru á hendur honum. Jesús beygði sig niður og skrifaði með fingri sínum á jörðina. Þegar þeir héldu áfram að spyrja hann, rétti hann sig upp og sagði við þá: ? </w:t>
      </w:r>
      <w:r xmlns:w="http://schemas.openxmlformats.org/wordprocessingml/2006/main">
        <w:rPr>
          <w:rFonts w:ascii="맑은 고딕 Semilight" w:hAnsi="맑은 고딕 Semilight"/>
        </w:rPr>
        <w:t xml:space="preserve">쁋 </w:t>
      </w:r>
      <w:r xmlns:w="http://schemas.openxmlformats.org/wordprocessingml/2006/main">
        <w:t xml:space="preserve">et hver yðar, sem syndlaus er, verði fyrstur til að kasta steini í hana.??Aftur beygði hann sig niður og skrifaði á jörðina. Við þetta tóku þeir sem heyrðu að fara burt einn í einu, þeir eldri fyrst, þar til aðeins Jesús var eftir, og konan stóð þar enn. Jesús rétti úr sér og spurði hana, ? </w:t>
      </w:r>
      <w:r xmlns:w="http://schemas.openxmlformats.org/wordprocessingml/2006/main">
        <w:rPr>
          <w:rFonts w:ascii="맑은 고딕 Semilight" w:hAnsi="맑은 고딕 Semilight"/>
        </w:rPr>
        <w:t xml:space="preserve">쁗 </w:t>
      </w:r>
      <w:r xmlns:w="http://schemas.openxmlformats.org/wordprocessingml/2006/main">
        <w:t xml:space="preserve">oman, hvar eru þeir? Hefur enginn dæmt þig???? </w:t>
      </w:r>
      <w:r xmlns:w="http://schemas.openxmlformats.org/wordprocessingml/2006/main">
        <w:rPr>
          <w:rFonts w:ascii="맑은 고딕 Semilight" w:hAnsi="맑은 고딕 Semilight"/>
        </w:rPr>
        <w:t xml:space="preserve">쁍 </w:t>
      </w:r>
      <w:r xmlns:w="http://schemas.openxmlformats.org/wordprocessingml/2006/main">
        <w:t xml:space="preserve">o einn, herra, sagði hún. ? </w:t>
      </w:r>
      <w:r xmlns:w="http://schemas.openxmlformats.org/wordprocessingml/2006/main">
        <w:rPr>
          <w:rFonts w:ascii="맑은 고딕 Semilight" w:hAnsi="맑은 고딕 Semilight"/>
        </w:rPr>
        <w:t xml:space="preserve">쁔 </w:t>
      </w:r>
      <w:r xmlns:w="http://schemas.openxmlformats.org/wordprocessingml/2006/main">
        <w:t xml:space="preserve">ég fordæmi þig ekki heldur, sagði Jesús. ? </w:t>
      </w:r>
      <w:r xmlns:w="http://schemas.openxmlformats.org/wordprocessingml/2006/main">
        <w:rPr>
          <w:rFonts w:ascii="맑은 고딕 Semilight" w:hAnsi="맑은 고딕 Semilight"/>
        </w:rPr>
        <w:t xml:space="preserve">쁆 </w:t>
      </w:r>
      <w:r xmlns:w="http://schemas.openxmlformats.org/wordprocessingml/2006/main">
        <w:t xml:space="preserve">o núna og yfirgefa líf þitt syndarinnar.?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2:23 Og ég mun drepa börn hennar með dauða. Og allar söfnuðirnir munu viðurkenna, að ég er sá sem rannsakar nýru og hjörtu, og ég mun gefa hverjum og einum yðar eftir verkum þínum.</w:t>
      </w:r>
    </w:p>
    <w:p w14:paraId="3A2CE730" w14:textId="77777777" w:rsidR="000F7377" w:rsidRDefault="000F7377"/>
    <w:p w14:paraId="67ADEC02" w14:textId="77777777" w:rsidR="000F7377" w:rsidRDefault="000F7377">
      <w:r xmlns:w="http://schemas.openxmlformats.org/wordprocessingml/2006/main">
        <w:t xml:space="preserve">Guð mun dæma hvern einstakling eftir verkum sínum og allar kirkjur munu vita að Guð rannsakar hjörtu og huga fólks síns.</w:t>
      </w:r>
    </w:p>
    <w:p w14:paraId="1644052F" w14:textId="77777777" w:rsidR="000F7377" w:rsidRDefault="000F7377"/>
    <w:p w14:paraId="4A87AA99" w14:textId="77777777" w:rsidR="000F7377" w:rsidRDefault="000F7377">
      <w:r xmlns:w="http://schemas.openxmlformats.org/wordprocessingml/2006/main">
        <w:t xml:space="preserve">1: Dómur Guðs er réttlátur - Opinberunarbókin 2:23</w:t>
      </w:r>
    </w:p>
    <w:p w14:paraId="51A89735" w14:textId="77777777" w:rsidR="000F7377" w:rsidRDefault="000F7377"/>
    <w:p w14:paraId="4BBDAE1C" w14:textId="77777777" w:rsidR="000F7377" w:rsidRDefault="000F7377">
      <w:r xmlns:w="http://schemas.openxmlformats.org/wordprocessingml/2006/main">
        <w:t xml:space="preserve">2: Verk okkar ákvarða umbun okkar - Opinberunarbókin 2:23</w:t>
      </w:r>
    </w:p>
    <w:p w14:paraId="46CD4A8D" w14:textId="77777777" w:rsidR="000F7377" w:rsidRDefault="000F7377"/>
    <w:p w14:paraId="4CB1F005" w14:textId="77777777" w:rsidR="000F7377" w:rsidRDefault="000F7377">
      <w:r xmlns:w="http://schemas.openxmlformats.org/wordprocessingml/2006/main">
        <w:t xml:space="preserve">1: Jeremía 17:10 - Ég, Drottinn, rannsaka hjartað, ég reyni í taugarnar, til að gefa hverjum manni eftir hans vegum og eftir ávöxtum gjörða hans.</w:t>
      </w:r>
    </w:p>
    <w:p w14:paraId="6151BFC3" w14:textId="77777777" w:rsidR="000F7377" w:rsidRDefault="000F7377"/>
    <w:p w14:paraId="183694C7" w14:textId="77777777" w:rsidR="000F7377" w:rsidRDefault="000F7377">
      <w:r xmlns:w="http://schemas.openxmlformats.org/wordprocessingml/2006/main">
        <w:t xml:space="preserve">2: Sálmur 62:12 - Einnig til þín, Drottinn, er miskunn, því að þú launar hverjum manni eftir verkum hans.</w:t>
      </w:r>
    </w:p>
    <w:p w14:paraId="00F65037" w14:textId="77777777" w:rsidR="000F7377" w:rsidRDefault="000F7377"/>
    <w:p w14:paraId="0470111F" w14:textId="77777777" w:rsidR="000F7377" w:rsidRDefault="000F7377">
      <w:r xmlns:w="http://schemas.openxmlformats.org/wordprocessingml/2006/main">
        <w:t xml:space="preserve">Opinberunarbókin 2:24 En yður segi ég og hinum í Þýatíru, alla þá sem ekki hafa þessa kenningu og þekkja ekki djúp Satans, eins og þeir tala. Ég mun ekki leggja á þig aðra byrði.</w:t>
      </w:r>
    </w:p>
    <w:p w14:paraId="5A4D7C26" w14:textId="77777777" w:rsidR="000F7377" w:rsidRDefault="000F7377"/>
    <w:p w14:paraId="69A09161" w14:textId="77777777" w:rsidR="000F7377" w:rsidRDefault="000F7377">
      <w:r xmlns:w="http://schemas.openxmlformats.org/wordprocessingml/2006/main">
        <w:t xml:space="preserve">Í Opinberunarbókinni 2:24 talar Drottinn við þá í Þýatíru sem hafa ekki sömu kenningu og þekkja ekki djúp Satans. Hann lofar að leggja ekki á þá neinar aukabyrðar.</w:t>
      </w:r>
    </w:p>
    <w:p w14:paraId="4FF63371" w14:textId="77777777" w:rsidR="000F7377" w:rsidRDefault="000F7377"/>
    <w:p w14:paraId="332063E6" w14:textId="77777777" w:rsidR="000F7377" w:rsidRDefault="000F7377">
      <w:r xmlns:w="http://schemas.openxmlformats.org/wordprocessingml/2006/main">
        <w:t xml:space="preserve">1. Nákvæm vernd Guðs: Hvernig Drottinn annast sína eigin</w:t>
      </w:r>
    </w:p>
    <w:p w14:paraId="7CA52CF7" w14:textId="77777777" w:rsidR="000F7377" w:rsidRDefault="000F7377"/>
    <w:p w14:paraId="67BB0BB2" w14:textId="77777777" w:rsidR="000F7377" w:rsidRDefault="000F7377">
      <w:r xmlns:w="http://schemas.openxmlformats.org/wordprocessingml/2006/main">
        <w:t xml:space="preserve">2. Ást Guðs og miskunn: Loforð Drottins um enga byrð</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Sálmur 55:22 ??? </w:t>
      </w:r>
      <w:r xmlns:w="http://schemas.openxmlformats.org/wordprocessingml/2006/main">
        <w:rPr>
          <w:rFonts w:ascii="맑은 고딕 Semilight" w:hAnsi="맑은 고딕 Semilight"/>
        </w:rPr>
        <w:t xml:space="preserve">쏞 </w:t>
      </w:r>
      <w:r xmlns:w="http://schemas.openxmlformats.org/wordprocessingml/2006/main">
        <w:t xml:space="preserve">leggðu byrði þína á Drottin, og hann mun styðja þig: hann mun aldrei láta hinn réttláta hrífast.??</w:t>
      </w:r>
    </w:p>
    <w:p w14:paraId="2091231B" w14:textId="77777777" w:rsidR="000F7377" w:rsidRDefault="000F7377"/>
    <w:p w14:paraId="7AFC7EBF" w14:textId="77777777" w:rsidR="000F7377" w:rsidRDefault="000F7377">
      <w:r xmlns:w="http://schemas.openxmlformats.org/wordprocessingml/2006/main">
        <w:t xml:space="preserve">2. Hebreabréfið 12:1-3 ??? </w:t>
      </w:r>
      <w:r xmlns:w="http://schemas.openxmlformats.org/wordprocessingml/2006/main">
        <w:rPr>
          <w:rFonts w:ascii="맑은 고딕 Semilight" w:hAnsi="맑은 고딕 Semilight"/>
        </w:rPr>
        <w:t xml:space="preserve">쏻 </w:t>
      </w:r>
      <w:r xmlns:w="http://schemas.openxmlformats.org/wordprocessingml/2006/main">
        <w:t xml:space="preserve">Þar sem vér erum líka umkringdir af svo miklu skýi votta, skulum vér leggja til hliðar hvern þyngd og syndina, sem á svo auðvelt með að yfirtaka oss, og hlaupa með þolinmæði hlaupið, sem fyrir okkur liggur, horft til Jesú. höfundur og fullkomnari trúar okkar; sem fyrir gleðina, sem fyrir honum var sett, þoldi krossinn, fyrirlitinn skömminni, og er settur til hægri handar við hásæti Guðs. Því að líttu á þann, sem þoldi slíka mótsögn syndara gegn sjálfum sér, svo að þér verðið ekki þreyttir og þreyttir í huga yðar.??</w:t>
      </w:r>
    </w:p>
    <w:p w14:paraId="43977194" w14:textId="77777777" w:rsidR="000F7377" w:rsidRDefault="000F7377"/>
    <w:p w14:paraId="23ED0EEA" w14:textId="77777777" w:rsidR="000F7377" w:rsidRDefault="000F7377">
      <w:r xmlns:w="http://schemas.openxmlformats.org/wordprocessingml/2006/main">
        <w:t xml:space="preserve">Opinberunarbókin 2:25 En það sem þér hafið þegar haldið fast þar til ég kem.</w:t>
      </w:r>
    </w:p>
    <w:p w14:paraId="5861D9CF" w14:textId="77777777" w:rsidR="000F7377" w:rsidRDefault="000F7377"/>
    <w:p w14:paraId="3CEDB9E2" w14:textId="77777777" w:rsidR="000F7377" w:rsidRDefault="000F7377">
      <w:r xmlns:w="http://schemas.openxmlformats.org/wordprocessingml/2006/main">
        <w:t xml:space="preserve">Trúaðir eru kallaðir til að halda fast í þá trú sem þeir hafa þegar þar til Kristur kemur aftur.</w:t>
      </w:r>
    </w:p>
    <w:p w14:paraId="0700EB39" w14:textId="77777777" w:rsidR="000F7377" w:rsidRDefault="000F7377"/>
    <w:p w14:paraId="494C8E32" w14:textId="77777777" w:rsidR="000F7377" w:rsidRDefault="000F7377">
      <w:r xmlns:w="http://schemas.openxmlformats.org/wordprocessingml/2006/main">
        <w:t xml:space="preserve">1. Að lifa fyrir Krist í augnablikinu</w:t>
      </w:r>
    </w:p>
    <w:p w14:paraId="18F7FF9D" w14:textId="77777777" w:rsidR="000F7377" w:rsidRDefault="000F7377"/>
    <w:p w14:paraId="7D15EFA4" w14:textId="77777777" w:rsidR="000F7377" w:rsidRDefault="000F7377">
      <w:r xmlns:w="http://schemas.openxmlformats.org/wordprocessingml/2006/main">
        <w:t xml:space="preserve">2. Þrautseigja í trúnni þar til Jesú kemur aftur</w:t>
      </w:r>
    </w:p>
    <w:p w14:paraId="4D975CF7" w14:textId="77777777" w:rsidR="000F7377" w:rsidRDefault="000F7377"/>
    <w:p w14:paraId="42D64945" w14:textId="77777777" w:rsidR="000F7377" w:rsidRDefault="000F7377">
      <w:r xmlns:w="http://schemas.openxmlformats.org/wordprocessingml/2006/main">
        <w:t xml:space="preserve">1. Hebreabréfið 10:35-36 ??? </w:t>
      </w:r>
      <w:r xmlns:w="http://schemas.openxmlformats.org/wordprocessingml/2006/main">
        <w:rPr>
          <w:rFonts w:ascii="맑은 고딕 Semilight" w:hAnsi="맑은 고딕 Semilight"/>
        </w:rPr>
        <w:t xml:space="preserve">쏷 </w:t>
      </w:r>
      <w:r xmlns:w="http://schemas.openxmlformats.org/wordprocessingml/2006/main">
        <w:t xml:space="preserve">kastaðu því ekki frá þér sjálfstraustinu, sem hefur mikil umbun. Því að þú þarft á þolgæði að halda, til þess að þegar þú hefur gjört vilja Guðs muntu hljóta það sem fyrirheitið er.</w:t>
      </w:r>
    </w:p>
    <w:p w14:paraId="31C5B83B" w14:textId="77777777" w:rsidR="000F7377" w:rsidRDefault="000F7377"/>
    <w:p w14:paraId="093972F3" w14:textId="77777777" w:rsidR="000F7377" w:rsidRDefault="000F7377">
      <w:r xmlns:w="http://schemas.openxmlformats.org/wordprocessingml/2006/main">
        <w:t xml:space="preserve">2. Rómverjabréfið 12:12 ??? </w:t>
      </w:r>
      <w:r xmlns:w="http://schemas.openxmlformats.org/wordprocessingml/2006/main">
        <w:rPr>
          <w:rFonts w:ascii="맑은 고딕 Semilight" w:hAnsi="맑은 고딕 Semilight"/>
        </w:rPr>
        <w:t xml:space="preserve">쏝 </w:t>
      </w:r>
      <w:r xmlns:w="http://schemas.openxmlformats.org/wordprocessingml/2006/main">
        <w:t xml:space="preserve">e glaður í von, þolinmóður í þrengingum, trúr í bæn.??</w:t>
      </w:r>
    </w:p>
    <w:p w14:paraId="7BFB7AA3" w14:textId="77777777" w:rsidR="000F7377" w:rsidRDefault="000F7377"/>
    <w:p w14:paraId="799CBF6A" w14:textId="77777777" w:rsidR="000F7377" w:rsidRDefault="000F7377">
      <w:r xmlns:w="http://schemas.openxmlformats.org/wordprocessingml/2006/main">
        <w:t xml:space="preserve">Opinberunarbókin 2:26 Og þeim sem sigrar og varðveitir verk mín allt til enda, honum mun ég gefa vald yfir þjóðunum.</w:t>
      </w:r>
    </w:p>
    <w:p w14:paraId="0D683D9F" w14:textId="77777777" w:rsidR="000F7377" w:rsidRDefault="000F7377"/>
    <w:p w14:paraId="7310B6D4" w14:textId="77777777" w:rsidR="000F7377" w:rsidRDefault="000F7377">
      <w:r xmlns:w="http://schemas.openxmlformats.org/wordprocessingml/2006/main">
        <w:t xml:space="preserve">Þeir sem trúfastir eru trúir verkum Guðs allt til enda munu hljóta vald yfir þjóðunum.</w:t>
      </w:r>
    </w:p>
    <w:p w14:paraId="6342DA73" w14:textId="77777777" w:rsidR="000F7377" w:rsidRDefault="000F7377"/>
    <w:p w14:paraId="16C35C4D" w14:textId="77777777" w:rsidR="000F7377" w:rsidRDefault="000F7377">
      <w:r xmlns:w="http://schemas.openxmlformats.org/wordprocessingml/2006/main">
        <w:t xml:space="preserve">1. Að sigrast á mótlæti: Uppskera laun trúfestu</w:t>
      </w:r>
    </w:p>
    <w:p w14:paraId="5FB8A660" w14:textId="77777777" w:rsidR="000F7377" w:rsidRDefault="000F7377"/>
    <w:p w14:paraId="49D397C0" w14:textId="77777777" w:rsidR="000F7377" w:rsidRDefault="000F7377">
      <w:r xmlns:w="http://schemas.openxmlformats.org/wordprocessingml/2006/main">
        <w:t xml:space="preserve">2. Að þora að þrauka: Að öðlast styrk með þolgæði</w:t>
      </w:r>
    </w:p>
    <w:p w14:paraId="557189A6" w14:textId="77777777" w:rsidR="000F7377" w:rsidRDefault="000F7377"/>
    <w:p w14:paraId="7FBA8A87" w14:textId="77777777" w:rsidR="000F7377" w:rsidRDefault="000F7377">
      <w:r xmlns:w="http://schemas.openxmlformats.org/wordprocessingml/2006/main">
        <w:t xml:space="preserve">1. Rómverjabréfið 8:37 - Nei, í öllu þessu erum við meira en sigurvegarar fyrir hann sem elskaði okkur.</w:t>
      </w:r>
    </w:p>
    <w:p w14:paraId="32616C75" w14:textId="77777777" w:rsidR="000F7377" w:rsidRDefault="000F7377"/>
    <w:p w14:paraId="5E8A9174" w14:textId="77777777" w:rsidR="000F7377" w:rsidRDefault="000F7377">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14:paraId="04FAFDE3" w14:textId="77777777" w:rsidR="000F7377" w:rsidRDefault="000F7377"/>
    <w:p w14:paraId="2BEAB2C6" w14:textId="77777777" w:rsidR="000F7377" w:rsidRDefault="000F7377">
      <w:r xmlns:w="http://schemas.openxmlformats.org/wordprocessingml/2006/main">
        <w:t xml:space="preserve">Opinberunarbókin 2:27 Og hann mun stjórna þeim með járnsprota. Eins og leirkerasmiðsáhöld skulu þau brotin til hrolls, eins og ég hef fengið frá föður mínum.</w:t>
      </w:r>
    </w:p>
    <w:p w14:paraId="65D93071" w14:textId="77777777" w:rsidR="000F7377" w:rsidRDefault="000F7377"/>
    <w:p w14:paraId="58244913" w14:textId="77777777" w:rsidR="000F7377" w:rsidRDefault="000F7377">
      <w:r xmlns:w="http://schemas.openxmlformats.org/wordprocessingml/2006/main">
        <w:t xml:space="preserve">Jesús mun stjórna fólki með járnstöng, brjóta það eins og það séu pottar, rétt eins og hann fékk frá föðurnum.</w:t>
      </w:r>
    </w:p>
    <w:p w14:paraId="03143892" w14:textId="77777777" w:rsidR="000F7377" w:rsidRDefault="000F7377"/>
    <w:p w14:paraId="39CAE446" w14:textId="77777777" w:rsidR="000F7377" w:rsidRDefault="000F7377">
      <w:r xmlns:w="http://schemas.openxmlformats.org/wordprocessingml/2006/main">
        <w:t xml:space="preserve">1. "Regla Jesú: Brjóta og móta okkur"</w:t>
      </w:r>
    </w:p>
    <w:p w14:paraId="37A423DB" w14:textId="77777777" w:rsidR="000F7377" w:rsidRDefault="000F7377"/>
    <w:p w14:paraId="2F004B8C" w14:textId="77777777" w:rsidR="000F7377" w:rsidRDefault="000F7377">
      <w:r xmlns:w="http://schemas.openxmlformats.org/wordprocessingml/2006/main">
        <w:t xml:space="preserve">2. "Vilji föðurins: Að lúta stjórn Jesú"</w:t>
      </w:r>
    </w:p>
    <w:p w14:paraId="395EFC2C" w14:textId="77777777" w:rsidR="000F7377" w:rsidRDefault="000F7377"/>
    <w:p w14:paraId="0BFCF450" w14:textId="77777777" w:rsidR="000F7377" w:rsidRDefault="000F7377">
      <w:r xmlns:w="http://schemas.openxmlformats.org/wordprocessingml/2006/main">
        <w:t xml:space="preserve">1. Sálmur 2:9 - Þú skalt brjóta þá með járnstaf og brjóta þá í sundur eins og leirkerasmið? </w:t>
      </w:r>
      <w:r xmlns:w="http://schemas.openxmlformats.org/wordprocessingml/2006/main">
        <w:rPr>
          <w:rFonts w:ascii="맑은 고딕 Semilight" w:hAnsi="맑은 고딕 Semilight"/>
        </w:rPr>
        <w:t xml:space="preserve">셲 </w:t>
      </w:r>
      <w:r xmlns:w="http://schemas.openxmlformats.org/wordprocessingml/2006/main">
        <w:t xml:space="preserve">skip.</w:t>
      </w:r>
    </w:p>
    <w:p w14:paraId="023549C1" w14:textId="77777777" w:rsidR="000F7377" w:rsidRDefault="000F7377"/>
    <w:p w14:paraId="515B166D" w14:textId="77777777" w:rsidR="000F7377" w:rsidRDefault="000F7377">
      <w:r xmlns:w="http://schemas.openxmlformats.org/wordprocessingml/2006/main">
        <w:t xml:space="preserve">2. Efesusbréfið 5:22-24 - Konur, undirgefið eigin mönnum yðar, eins og Drottni. Því að maðurinn er höfuð konunnar eins og Kristur er höfuð kirkjunnar, líkama hans og er sjálfur frelsari hennar. En eins og kirkjan lætur undirgefa sig Kristi, þannig ættu konur og konur í öllu að lúta mönnum sínum.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2:28 Og ég mun gefa honum morgunstjörnuna.</w:t>
      </w:r>
    </w:p>
    <w:p w14:paraId="721B2C85" w14:textId="77777777" w:rsidR="000F7377" w:rsidRDefault="000F7377"/>
    <w:p w14:paraId="1787EAAC" w14:textId="77777777" w:rsidR="000F7377" w:rsidRDefault="000F7377">
      <w:r xmlns:w="http://schemas.openxmlformats.org/wordprocessingml/2006/main">
        <w:t xml:space="preserve">Guð lofar þeim sem sigrast á freistingu heimsins að fá morgunstjörnuna.</w:t>
      </w:r>
    </w:p>
    <w:p w14:paraId="544281CE" w14:textId="77777777" w:rsidR="000F7377" w:rsidRDefault="000F7377"/>
    <w:p w14:paraId="167A93F4" w14:textId="77777777" w:rsidR="000F7377" w:rsidRDefault="000F7377">
      <w:r xmlns:w="http://schemas.openxmlformats.org/wordprocessingml/2006/main">
        <w:t xml:space="preserve">1. Loforð morgunstjörnunnar: Rannsókn Opinberunarbókarinnar 2:28</w:t>
      </w:r>
    </w:p>
    <w:p w14:paraId="778AC27E" w14:textId="77777777" w:rsidR="000F7377" w:rsidRDefault="000F7377"/>
    <w:p w14:paraId="21544739" w14:textId="77777777" w:rsidR="000F7377" w:rsidRDefault="000F7377">
      <w:r xmlns:w="http://schemas.openxmlformats.org/wordprocessingml/2006/main">
        <w:t xml:space="preserve">2. Að sigrast á freistingum og öðlast blessun Guðs</w:t>
      </w:r>
    </w:p>
    <w:p w14:paraId="393D1B77" w14:textId="77777777" w:rsidR="000F7377" w:rsidRDefault="000F7377"/>
    <w:p w14:paraId="78538230" w14:textId="77777777" w:rsidR="000F7377" w:rsidRDefault="000F7377">
      <w:r xmlns:w="http://schemas.openxmlformats.org/wordprocessingml/2006/main">
        <w:t xml:space="preserve">1. Jesaja 14:12-14, sem lýsir falli Satans</w:t>
      </w:r>
    </w:p>
    <w:p w14:paraId="36B66319" w14:textId="77777777" w:rsidR="000F7377" w:rsidRDefault="000F7377"/>
    <w:p w14:paraId="0E049312" w14:textId="77777777" w:rsidR="000F7377" w:rsidRDefault="000F7377">
      <w:r xmlns:w="http://schemas.openxmlformats.org/wordprocessingml/2006/main">
        <w:t xml:space="preserve">2. Filippíbréfið 2:9-11, þar sem Jesús er lýst sem morgunstjörnunni.</w:t>
      </w:r>
    </w:p>
    <w:p w14:paraId="608ADCF9" w14:textId="77777777" w:rsidR="000F7377" w:rsidRDefault="000F7377"/>
    <w:p w14:paraId="4A4C2894" w14:textId="77777777" w:rsidR="000F7377" w:rsidRDefault="000F7377">
      <w:r xmlns:w="http://schemas.openxmlformats.org/wordprocessingml/2006/main">
        <w:t xml:space="preserve">Opinberunarbókin 2:29 Sá sem eyra hefur, hann heyri hvað andinn segir söfnuðunum.</w:t>
      </w:r>
    </w:p>
    <w:p w14:paraId="66BD93B9" w14:textId="77777777" w:rsidR="000F7377" w:rsidRDefault="000F7377"/>
    <w:p w14:paraId="11D917DF" w14:textId="77777777" w:rsidR="000F7377" w:rsidRDefault="000F7377">
      <w:r xmlns:w="http://schemas.openxmlformats.org/wordprocessingml/2006/main">
        <w:t xml:space="preserve">Í Opinberunarbókinni 2:29 eru trúaðir hvattir til að hlusta á það sem andinn er að segja kirkjum.</w:t>
      </w:r>
    </w:p>
    <w:p w14:paraId="50757C8F" w14:textId="77777777" w:rsidR="000F7377" w:rsidRDefault="000F7377"/>
    <w:p w14:paraId="46385CC8" w14:textId="77777777" w:rsidR="000F7377" w:rsidRDefault="000F7377">
      <w:r xmlns:w="http://schemas.openxmlformats.org/wordprocessingml/2006/main">
        <w:t xml:space="preserve">1. Kraftur þess að hlusta á andann</w:t>
      </w:r>
    </w:p>
    <w:p w14:paraId="7B4C2E88" w14:textId="77777777" w:rsidR="000F7377" w:rsidRDefault="000F7377"/>
    <w:p w14:paraId="34A21B5B" w14:textId="77777777" w:rsidR="000F7377" w:rsidRDefault="000F7377">
      <w:r xmlns:w="http://schemas.openxmlformats.org/wordprocessingml/2006/main">
        <w:t xml:space="preserve">2. Gildi þess að gefa gaum að orði Guðs</w:t>
      </w:r>
    </w:p>
    <w:p w14:paraId="4A0046F4" w14:textId="77777777" w:rsidR="000F7377" w:rsidRDefault="000F7377"/>
    <w:p w14:paraId="07AED0C4" w14:textId="77777777" w:rsidR="000F7377" w:rsidRDefault="000F7377">
      <w:r xmlns:w="http://schemas.openxmlformats.org/wordprocessingml/2006/main">
        <w:t xml:space="preserve">1. Jakobsbréfið 1:19-20 - ? </w:t>
      </w:r>
      <w:r xmlns:w="http://schemas.openxmlformats.org/wordprocessingml/2006/main">
        <w:rPr>
          <w:rFonts w:ascii="맑은 고딕 Semilight" w:hAnsi="맑은 고딕 Semilight"/>
        </w:rPr>
        <w:t xml:space="preserve">쏫 </w:t>
      </w:r>
      <w:r xmlns:w="http://schemas.openxmlformats.org/wordprocessingml/2006/main">
        <w:t xml:space="preserve">nú þetta, mínir ástkæru bræður: sérhver maður sé fljótur að heyra, seinn til að tala, seinn til reiði. því að reiði mannsins leiðir ekki af sér réttlæti Guðs.??</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nhall eyra yðar og kom til mín; heyrðu, að sál þín lifi.??</w:t>
      </w:r>
    </w:p>
    <w:p w14:paraId="7364491D" w14:textId="77777777" w:rsidR="000F7377" w:rsidRDefault="000F7377"/>
    <w:p w14:paraId="662E9E94" w14:textId="77777777" w:rsidR="000F7377" w:rsidRDefault="000F7377">
      <w:r xmlns:w="http://schemas.openxmlformats.org/wordprocessingml/2006/main">
        <w:t xml:space="preserve">Opinberunarbókin 3 er þriðji kafli Opinberunarbókarinnar, sem heldur áfram boðskapnum til safnaðanna sjö </w:t>
      </w:r>
      <w:r xmlns:w="http://schemas.openxmlformats.org/wordprocessingml/2006/main">
        <w:lastRenderedPageBreak xmlns:w="http://schemas.openxmlformats.org/wordprocessingml/2006/main"/>
      </w:r>
      <w:r xmlns:w="http://schemas.openxmlformats.org/wordprocessingml/2006/main">
        <w:t xml:space="preserve">. Þessi kafli fjallar um ákveðin skilaboð sem beint er til þriggja af þessum kirkjum: Sardis, Fíladelfíu og Laódíkeu.</w:t>
      </w:r>
    </w:p>
    <w:p w14:paraId="2586844F" w14:textId="77777777" w:rsidR="000F7377" w:rsidRDefault="000F7377"/>
    <w:p w14:paraId="348E9DCC" w14:textId="77777777" w:rsidR="000F7377" w:rsidRDefault="000F7377">
      <w:r xmlns:w="http://schemas.openxmlformats.org/wordprocessingml/2006/main">
        <w:t xml:space="preserve">1. málsgrein: Kaflinn hefst á skilaboðum til kirkjunnar á Sardis. Jesús viðurkennir orðspor þeirra fyrir að vera á lífi en varar þá við því að þeir séu andlega dauðir (Opinberunarbókin 3:1). Hann hvetur þá til að styrkja það sem eftir er og iðrast frá sjálfsánægju sinni, að öðrum kosti mun hann koma yfir þá eins og þjófur (Opinberunarbókin 3:2-3).</w:t>
      </w:r>
    </w:p>
    <w:p w14:paraId="5E485F71" w14:textId="77777777" w:rsidR="000F7377" w:rsidRDefault="000F7377"/>
    <w:p w14:paraId="19826512" w14:textId="77777777" w:rsidR="000F7377" w:rsidRDefault="000F7377">
      <w:r xmlns:w="http://schemas.openxmlformats.org/wordprocessingml/2006/main">
        <w:t xml:space="preserve">2. málsgrein: Næsta skeyti er beint til kirkjunnar í Fíladelfíu. Jesús hrósar trúfesti þeirra þrátt fyrir takmarkaðan styrk og fullvissar þá um að hann hafi opnað dyr fyrir þeim sem enginn getur lokað (Opinberunarbókin 3:7-8). Hann lofar því að vegna þess að þeir hafa haldið orð hans og ekki afneitað nafni hans, mun hann varðveita þá frá prófraunarstundinni sem mun koma yfir allan heiminn (Opinberunarbókin 3:10).</w:t>
      </w:r>
    </w:p>
    <w:p w14:paraId="3A6C100C" w14:textId="77777777" w:rsidR="000F7377" w:rsidRDefault="000F7377"/>
    <w:p w14:paraId="5EB07227" w14:textId="77777777" w:rsidR="000F7377" w:rsidRDefault="000F7377">
      <w:r xmlns:w="http://schemas.openxmlformats.org/wordprocessingml/2006/main">
        <w:t xml:space="preserve">3. málsgrein: Lokaboðskapurinn er til Laódíkeu. Jesús ávítar þessa kirkju fyrir að vera volgur – hvorki heitur né kaldur – og varar við því að hann muni spýta þeim út úr munni sínum ef þeir iðrast ekki (Opinberunarbókin 3:15-16). Þrátt fyrir sjálfsmyndaðan auð þeirra og nægu, afhjúpar Jesús andlega fátækt þeirra og ráðleggur þeim að leita sanns auðs frá honum (Opinberunarbókin 3:17-18). Hann býður þeim sem heyra rödd hans að opna dyrnar svo að hann geti farið inn og borðað með þeim (Opinberunarbókin 3:20).</w:t>
      </w:r>
    </w:p>
    <w:p w14:paraId="32181B2F" w14:textId="77777777" w:rsidR="000F7377" w:rsidRDefault="000F7377"/>
    <w:p w14:paraId="61D7ABD2" w14:textId="77777777" w:rsidR="000F7377" w:rsidRDefault="000F7377">
      <w:r xmlns:w="http://schemas.openxmlformats.org/wordprocessingml/2006/main">
        <w:t xml:space="preserve">Í stuttu máli, kafli 3 í Opinberunarbókinni inniheldur ákveðin skilaboð til þriggja af kirkjunum sjö. Jesús ávarpar andlegan dauða í Sardes og hvetur til iðrunar. Fíladelfíu hrósar hann trúfesti og lofar vernd gegn komandi prófraunum. Í Laódíkeu ávítar Jesús volgu og kallar á iðrun og býður upp á sannan andlegan auð. Þessi skilaboð leggja áherslu á þörfina fyrir ósvikna trú, iðrun frá sjálfumgleði og ákafa leit að réttlæti til að hljóta velþóknun Guðs og blessanir.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Opinberunarbókin 3:1 Og ritaðu engli safnaðarins í Sardes: Þetta segir sá sem hefur sjö anda Guðs og stjörnurnar sjö. Ég þekki verk þín, að þú hefur það nafn, að þú lifir og ert dauður.</w:t>
      </w:r>
    </w:p>
    <w:p w14:paraId="61367AE2" w14:textId="77777777" w:rsidR="000F7377" w:rsidRDefault="000F7377"/>
    <w:p w14:paraId="021522BF" w14:textId="77777777" w:rsidR="000F7377" w:rsidRDefault="000F7377">
      <w:r xmlns:w="http://schemas.openxmlformats.org/wordprocessingml/2006/main">
        <w:t xml:space="preserve">Engill kirkjunnar í Sardes er ávarpaður og það kemur í ljós að sá sem ávarpar hann hefur sjö anda Guðs og stjörnurnar sjö. Verk kirkjunnar í Sardes eru opinberuð, sem sýna að þau bera nafn sem gefur til kynna að þau séu á lífi, en í raun eru þau dauð.</w:t>
      </w:r>
    </w:p>
    <w:p w14:paraId="7FE2A96A" w14:textId="77777777" w:rsidR="000F7377" w:rsidRDefault="000F7377"/>
    <w:p w14:paraId="358A31E9" w14:textId="77777777" w:rsidR="000F7377" w:rsidRDefault="000F7377">
      <w:r xmlns:w="http://schemas.openxmlformats.org/wordprocessingml/2006/main">
        <w:t xml:space="preserve">1. Hættan við dauða trú: Skoðaðu Opinberunarbókina 3:1</w:t>
      </w:r>
    </w:p>
    <w:p w14:paraId="11A97F81" w14:textId="77777777" w:rsidR="000F7377" w:rsidRDefault="000F7377"/>
    <w:p w14:paraId="2E8D32C2" w14:textId="77777777" w:rsidR="000F7377" w:rsidRDefault="000F7377">
      <w:r xmlns:w="http://schemas.openxmlformats.org/wordprocessingml/2006/main">
        <w:t xml:space="preserve">2. Lifðu lífinu til hins ýtrasta: Hugleiðingar um Opinberunarbókina 3:1</w:t>
      </w:r>
    </w:p>
    <w:p w14:paraId="79E10D79" w14:textId="77777777" w:rsidR="000F7377" w:rsidRDefault="000F7377"/>
    <w:p w14:paraId="49CEC25C" w14:textId="77777777" w:rsidR="000F7377" w:rsidRDefault="000F7377">
      <w:r xmlns:w="http://schemas.openxmlformats.org/wordprocessingml/2006/main">
        <w:t xml:space="preserve">1. Jeremía 29:13 - "Og þér munuð leita mín og finna mig, þegar þér leitið mín af öllu hjarta."</w:t>
      </w:r>
    </w:p>
    <w:p w14:paraId="1C031060" w14:textId="77777777" w:rsidR="000F7377" w:rsidRDefault="000F7377"/>
    <w:p w14:paraId="3C97FB42" w14:textId="77777777" w:rsidR="000F7377" w:rsidRDefault="000F7377">
      <w:r xmlns:w="http://schemas.openxmlformats.org/wordprocessingml/2006/main">
        <w:t xml:space="preserve">2. Jóhannesarguðspjall 10:10 - "Þjófurinn kemur ekki, heldur til þess að stela, drepa og tortíma. Ég er kominn til þess að þeir hafi líf og ríkulega."</w:t>
      </w:r>
    </w:p>
    <w:p w14:paraId="2D8ED849" w14:textId="77777777" w:rsidR="000F7377" w:rsidRDefault="000F7377"/>
    <w:p w14:paraId="5C0C4308" w14:textId="77777777" w:rsidR="000F7377" w:rsidRDefault="000F7377">
      <w:r xmlns:w="http://schemas.openxmlformats.org/wordprocessingml/2006/main">
        <w:t xml:space="preserve">Opinberunarbókin 3:2 Vertu vakandi og styrktu það sem eftir er, sem er tilbúið að deyja, því að verk þín hef ég ekki fundið fullkomin frammi fyrir Guði.</w:t>
      </w:r>
    </w:p>
    <w:p w14:paraId="5D7473EE" w14:textId="77777777" w:rsidR="000F7377" w:rsidRDefault="000F7377"/>
    <w:p w14:paraId="57904C20" w14:textId="77777777" w:rsidR="000F7377" w:rsidRDefault="000F7377">
      <w:r xmlns:w="http://schemas.openxmlformats.org/wordprocessingml/2006/main">
        <w:t xml:space="preserve">Kristnir menn ættu að vera vakandi og leitast við að fullkomna verk sín í augum Guðs.</w:t>
      </w:r>
    </w:p>
    <w:p w14:paraId="55C53939" w14:textId="77777777" w:rsidR="000F7377" w:rsidRDefault="000F7377"/>
    <w:p w14:paraId="0A311222" w14:textId="77777777" w:rsidR="000F7377" w:rsidRDefault="000F7377">
      <w:r xmlns:w="http://schemas.openxmlformats.org/wordprocessingml/2006/main">
        <w:t xml:space="preserve">1. Að styrkja trú okkar: Hvernig á að fullkomna verk okkar í augum Guðs</w:t>
      </w:r>
    </w:p>
    <w:p w14:paraId="17914E56" w14:textId="77777777" w:rsidR="000F7377" w:rsidRDefault="000F7377"/>
    <w:p w14:paraId="3C77049F" w14:textId="77777777" w:rsidR="000F7377" w:rsidRDefault="000F7377">
      <w:r xmlns:w="http://schemas.openxmlformats.org/wordprocessingml/2006/main">
        <w:t xml:space="preserve">2. Köllunin um að vera vakandi: Hvers vegna ættum við að styrkja trú okkar</w:t>
      </w:r>
    </w:p>
    <w:p w14:paraId="3CF91743" w14:textId="77777777" w:rsidR="000F7377" w:rsidRDefault="000F7377"/>
    <w:p w14:paraId="3AFE3477" w14:textId="77777777" w:rsidR="000F7377" w:rsidRDefault="000F7377">
      <w:r xmlns:w="http://schemas.openxmlformats.org/wordprocessingml/2006/main">
        <w:t xml:space="preserve">1. Jakobsbréfið 4:17 - "Þess vegna er það synd fyrir þann sem veit hvað rétt er að gera og gerir það ekki."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Jóhannesarbréf 3:18 - "Börn börn, elskum ekki með orði eða tungu, heldur í verki og sannleika."</w:t>
      </w:r>
    </w:p>
    <w:p w14:paraId="01C99A82" w14:textId="77777777" w:rsidR="000F7377" w:rsidRDefault="000F7377"/>
    <w:p w14:paraId="2E39177D" w14:textId="77777777" w:rsidR="000F7377" w:rsidRDefault="000F7377">
      <w:r xmlns:w="http://schemas.openxmlformats.org/wordprocessingml/2006/main">
        <w:t xml:space="preserve">Opinberunarbókin 3:3 Mundu því hvernig þú hefur meðtekið og heyrt, og haltu fast og iðrast. Ef þú þess vegna vakir ekki, mun ég koma yfir þig eins og þjófur, og þú munt ekki vita, hvaða stund ég mun koma yfir þig.</w:t>
      </w:r>
    </w:p>
    <w:p w14:paraId="5F46DAF8" w14:textId="77777777" w:rsidR="000F7377" w:rsidRDefault="000F7377"/>
    <w:p w14:paraId="3C4B54A7" w14:textId="77777777" w:rsidR="000F7377" w:rsidRDefault="000F7377">
      <w:r xmlns:w="http://schemas.openxmlformats.org/wordprocessingml/2006/main">
        <w:t xml:space="preserve">Yfirskrift Opinberunarbókarinnar 3:3 minnir kristna menn á að muna eftir kenningum sem þeir hafa heyrt, halda fast í þær og iðrast. Þeir eru líka varaðir við því að ef þeir vaka ekki mun Jesús koma eins og þjófur og þeir munu ekki vita hvenær komu hans kemur.</w:t>
      </w:r>
    </w:p>
    <w:p w14:paraId="30FB6E79" w14:textId="77777777" w:rsidR="000F7377" w:rsidRDefault="000F7377"/>
    <w:p w14:paraId="38C9EFB3" w14:textId="77777777" w:rsidR="000F7377" w:rsidRDefault="000F7377">
      <w:r xmlns:w="http://schemas.openxmlformats.org/wordprocessingml/2006/main">
        <w:t xml:space="preserve">1. Kraftur iðrunar: Hvernig á að lifa lífi í iðrun</w:t>
      </w:r>
    </w:p>
    <w:p w14:paraId="35FD7467" w14:textId="77777777" w:rsidR="000F7377" w:rsidRDefault="000F7377"/>
    <w:p w14:paraId="57676D1B" w14:textId="77777777" w:rsidR="000F7377" w:rsidRDefault="000F7377">
      <w:r xmlns:w="http://schemas.openxmlformats.org/wordprocessingml/2006/main">
        <w:t xml:space="preserve">2. Jesús kemur: Raunveruleiki endurkomu hans</w:t>
      </w:r>
    </w:p>
    <w:p w14:paraId="35D18EE8" w14:textId="77777777" w:rsidR="000F7377" w:rsidRDefault="000F7377"/>
    <w:p w14:paraId="43643BEA" w14:textId="77777777" w:rsidR="000F7377" w:rsidRDefault="000F7377">
      <w:r xmlns:w="http://schemas.openxmlformats.org/wordprocessingml/2006/main">
        <w:t xml:space="preserve">1. Lúkas 13:3 - „Ef þér iðrist ekki, munuð þér allir eins glatast.“</w:t>
      </w:r>
    </w:p>
    <w:p w14:paraId="775B4D7B" w14:textId="77777777" w:rsidR="000F7377" w:rsidRDefault="000F7377"/>
    <w:p w14:paraId="04B860D9" w14:textId="77777777" w:rsidR="000F7377" w:rsidRDefault="000F7377">
      <w:r xmlns:w="http://schemas.openxmlformats.org/wordprocessingml/2006/main">
        <w:t xml:space="preserve">2. 1. Þessaloníkubréf 5:2-3 - „Því að þér eruð sjálfir meðvitaðir um að dagur Drottins mun koma eins og þjófur um nótt. Á meðan fólk er að segja: „Það er friður og öryggi,“ þá mun skyndileg eyðilegging koma yfir þá eins og fæðingarverkir koma yfir þungaða konu, og þeir munu ekki komast undan.“</w:t>
      </w:r>
    </w:p>
    <w:p w14:paraId="30680D5F" w14:textId="77777777" w:rsidR="000F7377" w:rsidRDefault="000F7377"/>
    <w:p w14:paraId="22D5B341" w14:textId="77777777" w:rsidR="000F7377" w:rsidRDefault="000F7377">
      <w:r xmlns:w="http://schemas.openxmlformats.org/wordprocessingml/2006/main">
        <w:t xml:space="preserve">Opinberunarbókin 3:4 Þú hefur nokkur nöfn, jafnvel á Sardes, sem ekki hafa saurgað klæði sín. og þeir munu ganga með mér í hvítu, því að þeir eru verðugir.</w:t>
      </w:r>
    </w:p>
    <w:p w14:paraId="7B4A91DC" w14:textId="77777777" w:rsidR="000F7377" w:rsidRDefault="000F7377"/>
    <w:p w14:paraId="76CAAF89" w14:textId="77777777" w:rsidR="000F7377" w:rsidRDefault="000F7377">
      <w:r xmlns:w="http://schemas.openxmlformats.org/wordprocessingml/2006/main">
        <w:t xml:space="preserve">Hin fáu nöfn á Sardis hafa verið trú og munu hljóta eilíft líf.</w:t>
      </w:r>
    </w:p>
    <w:p w14:paraId="58BD1C78" w14:textId="77777777" w:rsidR="000F7377" w:rsidRDefault="000F7377"/>
    <w:p w14:paraId="69FA119D" w14:textId="77777777" w:rsidR="000F7377" w:rsidRDefault="000F7377">
      <w:r xmlns:w="http://schemas.openxmlformats.org/wordprocessingml/2006/main">
        <w:t xml:space="preserve">1: Vertu trúr og fáðu eilíft líf</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Haltu áfram á erfiðum tímum</w:t>
      </w:r>
    </w:p>
    <w:p w14:paraId="640EA690" w14:textId="77777777" w:rsidR="000F7377" w:rsidRDefault="000F7377"/>
    <w:p w14:paraId="2118DB06" w14:textId="77777777" w:rsidR="000F7377" w:rsidRDefault="000F7377">
      <w:r xmlns:w="http://schemas.openxmlformats.org/wordprocessingml/2006/main">
        <w:t xml:space="preserve">1: Rómverjabréfið 8:28 „Og vér vitum, að þeim sem elska Guð samverkar allt til góðs, þeim sem kallaðir eru eftir ásetningi hans.</w:t>
      </w:r>
    </w:p>
    <w:p w14:paraId="5197408F" w14:textId="77777777" w:rsidR="000F7377" w:rsidRDefault="000F7377"/>
    <w:p w14:paraId="32947D73" w14:textId="77777777" w:rsidR="000F7377" w:rsidRDefault="000F7377">
      <w:r xmlns:w="http://schemas.openxmlformats.org/wordprocessingml/2006/main">
        <w:t xml:space="preserve">2: Kólossubréfið 3:23 „Og hvað sem þér gjörið, það skuluð þér gjöra af hjarta, eins og Drottni, en ekki mönnum.</w:t>
      </w:r>
    </w:p>
    <w:p w14:paraId="059D73E8" w14:textId="77777777" w:rsidR="000F7377" w:rsidRDefault="000F7377"/>
    <w:p w14:paraId="04743791" w14:textId="77777777" w:rsidR="000F7377" w:rsidRDefault="000F7377">
      <w:r xmlns:w="http://schemas.openxmlformats.org/wordprocessingml/2006/main">
        <w:t xml:space="preserve">Opinberunarbókin 3:5 Sá sem sigrar, hann mun íklæðast hvítum klæðum. Og ég mun ekki afmá nafn hans úr bók lífsins, heldur mun ég játa nafn hans fyrir föður mínum og englum hans.</w:t>
      </w:r>
    </w:p>
    <w:p w14:paraId="7984768F" w14:textId="77777777" w:rsidR="000F7377" w:rsidRDefault="000F7377"/>
    <w:p w14:paraId="69C557B0" w14:textId="77777777" w:rsidR="000F7377" w:rsidRDefault="000F7377">
      <w:r xmlns:w="http://schemas.openxmlformats.org/wordprocessingml/2006/main">
        <w:t xml:space="preserve">Trúaðir sem sigrast á prófraunum sínum og halda trúmennsku verða verðlaunaðir með hvítum klæðum og verða viðurkenndir af Guði og englum hans.</w:t>
      </w:r>
    </w:p>
    <w:p w14:paraId="52C1F1FF" w14:textId="77777777" w:rsidR="000F7377" w:rsidRDefault="000F7377"/>
    <w:p w14:paraId="756DB586" w14:textId="77777777" w:rsidR="000F7377" w:rsidRDefault="000F7377">
      <w:r xmlns:w="http://schemas.openxmlformats.org/wordprocessingml/2006/main">
        <w:t xml:space="preserve">1. Verðlaun trúfestisins - Kanna loforð Guðs um að klæða trúaða í hvít klæði ef þau haldast sönn þrátt fyrir líkurnar.</w:t>
      </w:r>
    </w:p>
    <w:p w14:paraId="0CD9D97B" w14:textId="77777777" w:rsidR="000F7377" w:rsidRDefault="000F7377"/>
    <w:p w14:paraId="1C790AA5" w14:textId="77777777" w:rsidR="000F7377" w:rsidRDefault="000F7377">
      <w:r xmlns:w="http://schemas.openxmlformats.org/wordprocessingml/2006/main">
        <w:t xml:space="preserve">2. Sigursigrar - Skoða hvernig hinir trúuðu geta staðið staðfastir í mótlæti og hlotið blessanir Guðs.</w:t>
      </w:r>
    </w:p>
    <w:p w14:paraId="6A9A0FF0" w14:textId="77777777" w:rsidR="000F7377" w:rsidRDefault="000F7377"/>
    <w:p w14:paraId="33626CA4" w14:textId="77777777" w:rsidR="000F7377" w:rsidRDefault="000F7377">
      <w:r xmlns:w="http://schemas.openxmlformats.org/wordprocessingml/2006/main">
        <w:t xml:space="preserve">1. Matteusarguðspjall 24:13 - "En sá sem stendur stöðugur allt til enda mun hólpinn verða."</w:t>
      </w:r>
    </w:p>
    <w:p w14:paraId="61EE8C1E" w14:textId="77777777" w:rsidR="000F7377" w:rsidRDefault="000F7377"/>
    <w:p w14:paraId="1782521D" w14:textId="77777777" w:rsidR="000F7377" w:rsidRDefault="000F7377">
      <w:r xmlns:w="http://schemas.openxmlformats.org/wordprocessingml/2006/main">
        <w:t xml:space="preserve">2. 2. Korintubréf 5:10 - "Því að allir verðum vér að birtast fyrir dómstóli Krists, svo að sérhvert okkar megi hljóta það, sem oss ber fyrir það, sem gert er í líkamanum, hvort sem er gott eða slæmt."</w:t>
      </w:r>
    </w:p>
    <w:p w14:paraId="7D94D5A2" w14:textId="77777777" w:rsidR="000F7377" w:rsidRDefault="000F7377"/>
    <w:p w14:paraId="51D4A368" w14:textId="77777777" w:rsidR="000F7377" w:rsidRDefault="000F7377">
      <w:r xmlns:w="http://schemas.openxmlformats.org/wordprocessingml/2006/main">
        <w:t xml:space="preserve">Opinberunarbókin 3:6 Sá sem eyra hefur, hann heyri hvað andinn segir söfnuðunum.</w:t>
      </w:r>
    </w:p>
    <w:p w14:paraId="658DBAD9" w14:textId="77777777" w:rsidR="000F7377" w:rsidRDefault="000F7377"/>
    <w:p w14:paraId="09461085" w14:textId="77777777" w:rsidR="000F7377" w:rsidRDefault="000F7377">
      <w:r xmlns:w="http://schemas.openxmlformats.org/wordprocessingml/2006/main">
        <w:t xml:space="preserve">Í Opinberunarbókinni 3:6 hvetur Jesús þá sem hafa eyra til að hlusta og heyra það sem andinn er að </w:t>
      </w:r>
      <w:r xmlns:w="http://schemas.openxmlformats.org/wordprocessingml/2006/main">
        <w:lastRenderedPageBreak xmlns:w="http://schemas.openxmlformats.org/wordprocessingml/2006/main"/>
      </w:r>
      <w:r xmlns:w="http://schemas.openxmlformats.org/wordprocessingml/2006/main">
        <w:t xml:space="preserve">segja söfnuðunum.</w:t>
      </w:r>
    </w:p>
    <w:p w14:paraId="5FF47131" w14:textId="77777777" w:rsidR="000F7377" w:rsidRDefault="000F7377"/>
    <w:p w14:paraId="3FA74B74" w14:textId="77777777" w:rsidR="000F7377" w:rsidRDefault="000F7377">
      <w:r xmlns:w="http://schemas.openxmlformats.org/wordprocessingml/2006/main">
        <w:t xml:space="preserve">1. Mikilvægi þess að hlusta á rödd andans</w:t>
      </w:r>
    </w:p>
    <w:p w14:paraId="10067523" w14:textId="77777777" w:rsidR="000F7377" w:rsidRDefault="000F7377"/>
    <w:p w14:paraId="62C88AF1" w14:textId="77777777" w:rsidR="000F7377" w:rsidRDefault="000F7377">
      <w:r xmlns:w="http://schemas.openxmlformats.org/wordprocessingml/2006/main">
        <w:t xml:space="preserve">2. Að rækta andlega dómgreind í kirkjunni</w:t>
      </w:r>
    </w:p>
    <w:p w14:paraId="4287277A" w14:textId="77777777" w:rsidR="000F7377" w:rsidRDefault="000F7377"/>
    <w:p w14:paraId="56024AB0" w14:textId="77777777" w:rsidR="000F7377" w:rsidRDefault="000F7377">
      <w:r xmlns:w="http://schemas.openxmlformats.org/wordprocessingml/2006/main">
        <w:t xml:space="preserve">1. Postulasagan 17:11 - Nú voru Berear göfugri karakter en Þessaloníkumenn, því að þeir tóku við boðskapnum af mikilli ákafa og skoðuðu Ritninguna á hverjum degi til að sjá hvort það sem Páll sagði væri satt.</w:t>
      </w:r>
    </w:p>
    <w:p w14:paraId="30F813D6" w14:textId="77777777" w:rsidR="000F7377" w:rsidRDefault="000F7377"/>
    <w:p w14:paraId="381DC0AD" w14:textId="77777777" w:rsidR="000F7377" w:rsidRDefault="000F7377">
      <w:r xmlns:w="http://schemas.openxmlformats.org/wordprocessingml/2006/main">
        <w:t xml:space="preserve">2. Jakobsbréfið 1:19 - Kæru bræður og systur, takið eftir þessu: Allir ættu að vera fljótir að hlusta, seinir til að tala og seinir til að verða reiðir.</w:t>
      </w:r>
    </w:p>
    <w:p w14:paraId="68756EB5" w14:textId="77777777" w:rsidR="000F7377" w:rsidRDefault="000F7377"/>
    <w:p w14:paraId="7C2508FE" w14:textId="77777777" w:rsidR="000F7377" w:rsidRDefault="000F7377">
      <w:r xmlns:w="http://schemas.openxmlformats.org/wordprocessingml/2006/main">
        <w:t xml:space="preserve">Opinberunarbókin 3:7 Og skrifa engli safnaðarins í Fíladelfíu: Þetta segir hinn heilagi, hinn sanni, sá sem hefur lykil Davíðs, sá sem lýkur upp og enginn lokar. og lokar, og enginn opnar;</w:t>
      </w:r>
    </w:p>
    <w:p w14:paraId="33D6E00D" w14:textId="77777777" w:rsidR="000F7377" w:rsidRDefault="000F7377"/>
    <w:p w14:paraId="555E1C3A" w14:textId="77777777" w:rsidR="000F7377" w:rsidRDefault="000F7377">
      <w:r xmlns:w="http://schemas.openxmlformats.org/wordprocessingml/2006/main">
        <w:t xml:space="preserve">Jesús er sá sem hefur vald til að opna og loka dyrum og hann talar við kirkjuna í Fíladelfíu.</w:t>
      </w:r>
    </w:p>
    <w:p w14:paraId="166DBE2E" w14:textId="77777777" w:rsidR="000F7377" w:rsidRDefault="000F7377"/>
    <w:p w14:paraId="0B25ADC6" w14:textId="77777777" w:rsidR="000F7377" w:rsidRDefault="000F7377">
      <w:r xmlns:w="http://schemas.openxmlformats.org/wordprocessingml/2006/main">
        <w:t xml:space="preserve">1. "Lykillinn að opnum dyrum"</w:t>
      </w:r>
    </w:p>
    <w:p w14:paraId="3F884E36" w14:textId="77777777" w:rsidR="000F7377" w:rsidRDefault="000F7377"/>
    <w:p w14:paraId="6B2D39D1" w14:textId="77777777" w:rsidR="000F7377" w:rsidRDefault="000F7377">
      <w:r xmlns:w="http://schemas.openxmlformats.org/wordprocessingml/2006/main">
        <w:t xml:space="preserve">2. „Drottinvald Guðs í lífi okkar“</w:t>
      </w:r>
    </w:p>
    <w:p w14:paraId="410FFCB7" w14:textId="77777777" w:rsidR="000F7377" w:rsidRDefault="000F7377"/>
    <w:p w14:paraId="1D5EC0A4" w14:textId="77777777" w:rsidR="000F7377" w:rsidRDefault="000F7377">
      <w:r xmlns:w="http://schemas.openxmlformats.org/wordprocessingml/2006/main">
        <w:t xml:space="preserve">1. Jesaja 22:22 - "Og lykilinn að húsi Davíðs mun ég leggja á herðar honum, svo mun hann opna og enginn loka, og hann skal loka og enginn skal opna."</w:t>
      </w:r>
    </w:p>
    <w:p w14:paraId="571103FB" w14:textId="77777777" w:rsidR="000F7377" w:rsidRDefault="000F7377"/>
    <w:p w14:paraId="42D29B0F" w14:textId="77777777" w:rsidR="000F7377" w:rsidRDefault="000F7377">
      <w:r xmlns:w="http://schemas.openxmlformats.org/wordprocessingml/2006/main">
        <w:t xml:space="preserve">2. 2. Korintubréf 5:17-20 - "Þess vegna, ef einhver er í Kristi, þá er hann ný sköpun. Hið gamla er liðið, sjá, hið nýja er til. Allt þetta er frá Guði, sem fyrir Krist hefur sætt oss við sjálfur </w:t>
      </w:r>
      <w:r xmlns:w="http://schemas.openxmlformats.org/wordprocessingml/2006/main">
        <w:lastRenderedPageBreak xmlns:w="http://schemas.openxmlformats.org/wordprocessingml/2006/main"/>
      </w:r>
      <w:r xmlns:w="http://schemas.openxmlformats.org/wordprocessingml/2006/main">
        <w:t xml:space="preserve">og gaf okkur þjónustu sáttargjörðarinnar, það er að í Kristi var Guð að sætta heiminn við sjálfan sig, án þess að telja misgjörðir þeirra á móti þeim, og fela okkur boðskap sáttargjörðarinnar. Þess vegna erum vér sendiherrar Krists, Guð gerir ákall sitt. í gegnum okkur. Vér biðjum yður fyrir hönd Krists, sættast við Guð."</w:t>
      </w:r>
    </w:p>
    <w:p w14:paraId="2493775A" w14:textId="77777777" w:rsidR="000F7377" w:rsidRDefault="000F7377"/>
    <w:p w14:paraId="4856768F" w14:textId="77777777" w:rsidR="000F7377" w:rsidRDefault="000F7377">
      <w:r xmlns:w="http://schemas.openxmlformats.org/wordprocessingml/2006/main">
        <w:t xml:space="preserve">Opinberunarbókin 3:8 Ég þekki verk þín. Sjá, ég set fyrir þér opnar dyr, og enginn getur lokað þeim, því að þú hefur lítinn kraft og varðveitt orð mitt og afneitaðir ekki nafni mínu.</w:t>
      </w:r>
    </w:p>
    <w:p w14:paraId="380F3500" w14:textId="77777777" w:rsidR="000F7377" w:rsidRDefault="000F7377"/>
    <w:p w14:paraId="3A710DCD" w14:textId="77777777" w:rsidR="000F7377" w:rsidRDefault="000F7377">
      <w:r xmlns:w="http://schemas.openxmlformats.org/wordprocessingml/2006/main">
        <w:t xml:space="preserve">Þessi texti leggur áherslu á hinar opnu dyr sem Guð hefur lagt fyrir okkur og þann styrk sem við höfum til að halda orð hans og afneita ekki nafni hans.</w:t>
      </w:r>
    </w:p>
    <w:p w14:paraId="1E2B5248" w14:textId="77777777" w:rsidR="000F7377" w:rsidRDefault="000F7377"/>
    <w:p w14:paraId="7F0061B4" w14:textId="77777777" w:rsidR="000F7377" w:rsidRDefault="000F7377">
      <w:r xmlns:w="http://schemas.openxmlformats.org/wordprocessingml/2006/main">
        <w:t xml:space="preserve">1. Að treysta á styrk Guðs til að sigrast á áskorunum</w:t>
      </w:r>
    </w:p>
    <w:p w14:paraId="4CB13684" w14:textId="77777777" w:rsidR="000F7377" w:rsidRDefault="000F7377"/>
    <w:p w14:paraId="4585572B" w14:textId="77777777" w:rsidR="000F7377" w:rsidRDefault="000F7377">
      <w:r xmlns:w="http://schemas.openxmlformats.org/wordprocessingml/2006/main">
        <w:t xml:space="preserve">2. Opnar dyr tækifærisins sem bíða okkar</w:t>
      </w:r>
    </w:p>
    <w:p w14:paraId="276DF812" w14:textId="77777777" w:rsidR="000F7377" w:rsidRDefault="000F7377"/>
    <w:p w14:paraId="40D29026" w14:textId="77777777" w:rsidR="000F7377" w:rsidRDefault="000F7377">
      <w:r xmlns:w="http://schemas.openxmlformats.org/wordprocessingml/2006/main">
        <w:t xml:space="preserve">1. Filippíbréfið 4:13 - "Allt megna ég fyrir þann sem styrkir mig."</w:t>
      </w:r>
    </w:p>
    <w:p w14:paraId="68F0D1D3" w14:textId="77777777" w:rsidR="000F7377" w:rsidRDefault="000F7377"/>
    <w:p w14:paraId="79AE8B8D" w14:textId="77777777" w:rsidR="000F7377" w:rsidRDefault="000F7377">
      <w:r xmlns:w="http://schemas.openxmlformats.org/wordprocessingml/2006/main">
        <w:t xml:space="preserve">2. Jesaja 43:19 - "Sjá, ég er að gera nýtt, nú sprettur það fram, sérðu það ekki?"</w:t>
      </w:r>
    </w:p>
    <w:p w14:paraId="382CA2C0" w14:textId="77777777" w:rsidR="000F7377" w:rsidRDefault="000F7377"/>
    <w:p w14:paraId="236C636A" w14:textId="77777777" w:rsidR="000F7377" w:rsidRDefault="000F7377">
      <w:r xmlns:w="http://schemas.openxmlformats.org/wordprocessingml/2006/main">
        <w:t xml:space="preserve">Opinberunarbókin 3:9 Sjá, ég mun gjöra þá af samkundu Satans, sem segjast vera Gyðingar og eru það ekki, heldur ljúga. Sjá, ég mun láta þá koma og tilbiðja fyrir fótum þínum og vita að ég hef elskað þig.</w:t>
      </w:r>
    </w:p>
    <w:p w14:paraId="102E8DD0" w14:textId="77777777" w:rsidR="000F7377" w:rsidRDefault="000F7377"/>
    <w:p w14:paraId="65030FCB" w14:textId="77777777" w:rsidR="000F7377" w:rsidRDefault="000F7377">
      <w:r xmlns:w="http://schemas.openxmlformats.org/wordprocessingml/2006/main">
        <w:t xml:space="preserve">Guð mun dæma þá sem ranglega segjast vera gyðingar en eru það ekki, og láta þá viðurkenna ást sína til þeirra sem eru trúir.</w:t>
      </w:r>
    </w:p>
    <w:p w14:paraId="4181D788" w14:textId="77777777" w:rsidR="000F7377" w:rsidRDefault="000F7377"/>
    <w:p w14:paraId="2D364EC1" w14:textId="77777777" w:rsidR="000F7377" w:rsidRDefault="000F7377">
      <w:r xmlns:w="http://schemas.openxmlformats.org/wordprocessingml/2006/main">
        <w:t xml:space="preserve">1. Guð er dómari hinna trúuðu</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viðurkenna kærleika Guðs í gegnum trú</w:t>
      </w:r>
    </w:p>
    <w:p w14:paraId="6BBBCE8D" w14:textId="77777777" w:rsidR="000F7377" w:rsidRDefault="000F7377"/>
    <w:p w14:paraId="1EEFF03C" w14:textId="77777777" w:rsidR="000F7377" w:rsidRDefault="000F7377">
      <w:r xmlns:w="http://schemas.openxmlformats.org/wordprocessingml/2006/main">
        <w:t xml:space="preserve">1. Rómverjabréfið 2:28-29 - Því að enginn er Gyðingur sem er aðeins einn ytra, né umskurn ytra og líkamlega. En Gyðingur er það hið innra, og umskurn er hjartans mál, af anda, ekki bókstaf. Lof hans er ekki frá mönnum heldur frá Guði.</w:t>
      </w:r>
    </w:p>
    <w:p w14:paraId="75DFEEC2" w14:textId="77777777" w:rsidR="000F7377" w:rsidRDefault="000F7377"/>
    <w:p w14:paraId="2AD774D3" w14:textId="77777777" w:rsidR="000F7377" w:rsidRDefault="000F7377">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heit og mettuð," án þess að gefa þeim það sem þarf til líkamans, hvað gagnar það þá? Þannig er líka trúin sjálf, ef hún hefur ekki verkin, dauð.</w:t>
      </w:r>
    </w:p>
    <w:p w14:paraId="26A98F4E" w14:textId="77777777" w:rsidR="000F7377" w:rsidRDefault="000F7377"/>
    <w:p w14:paraId="51EB7635" w14:textId="77777777" w:rsidR="000F7377" w:rsidRDefault="000F7377">
      <w:r xmlns:w="http://schemas.openxmlformats.org/wordprocessingml/2006/main">
        <w:t xml:space="preserve">Opinberunarbókin 3:10 Vegna þess að þú varðveittir orð um þolinmæði mína, mun ég og varðveita þig frá freistingarstund, sem koma mun yfir allan heiminn, til að reyna þá sem á jörðinni búa.</w:t>
      </w:r>
    </w:p>
    <w:p w14:paraId="5122A50C" w14:textId="77777777" w:rsidR="000F7377" w:rsidRDefault="000F7377"/>
    <w:p w14:paraId="39229660" w14:textId="77777777" w:rsidR="000F7377" w:rsidRDefault="000F7377">
      <w:r xmlns:w="http://schemas.openxmlformats.org/wordprocessingml/2006/main">
        <w:t xml:space="preserve">Guð mun varðveita þá sem varðveita orð hans frá þeirri stundu freistingar sem koma yfir heiminn.</w:t>
      </w:r>
    </w:p>
    <w:p w14:paraId="7EEFB29E" w14:textId="77777777" w:rsidR="000F7377" w:rsidRDefault="000F7377"/>
    <w:p w14:paraId="4CA45E1E" w14:textId="77777777" w:rsidR="000F7377" w:rsidRDefault="000F7377">
      <w:r xmlns:w="http://schemas.openxmlformats.org/wordprocessingml/2006/main">
        <w:t xml:space="preserve">1. Að halda orði Guðs: Vertu sterkur í gegnum freistingar</w:t>
      </w:r>
    </w:p>
    <w:p w14:paraId="58BB9584" w14:textId="77777777" w:rsidR="000F7377" w:rsidRDefault="000F7377"/>
    <w:p w14:paraId="2F63C305" w14:textId="77777777" w:rsidR="000F7377" w:rsidRDefault="000F7377">
      <w:r xmlns:w="http://schemas.openxmlformats.org/wordprocessingml/2006/main">
        <w:t xml:space="preserve">2. Haltu áfram í trúnni: Loforð Guðs um vernd á erfiðum tímum</w:t>
      </w:r>
    </w:p>
    <w:p w14:paraId="213D5708" w14:textId="77777777" w:rsidR="000F7377" w:rsidRDefault="000F7377"/>
    <w:p w14:paraId="49409AEF" w14:textId="77777777" w:rsidR="000F7377" w:rsidRDefault="000F7377">
      <w:r xmlns:w="http://schemas.openxmlformats.org/wordprocessingml/2006/main">
        <w:t xml:space="preserve">1. Jakobsbréfið 1:12-15 - Sæll er sá sem er þrautseigur í prófraunum því eftir að hafa staðist prófið mun sá maður hljóta kórónu lífsins sem Drottinn hefur heitið þeim sem elska hann.</w:t>
      </w:r>
    </w:p>
    <w:p w14:paraId="4E84922C" w14:textId="77777777" w:rsidR="000F7377" w:rsidRDefault="000F7377"/>
    <w:p w14:paraId="4EE88989" w14:textId="77777777" w:rsidR="000F7377" w:rsidRDefault="000F7377">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14:paraId="49F127A8" w14:textId="77777777" w:rsidR="000F7377" w:rsidRDefault="000F7377"/>
    <w:p w14:paraId="438B3E89" w14:textId="77777777" w:rsidR="000F7377" w:rsidRDefault="000F7377">
      <w:r xmlns:w="http://schemas.openxmlformats.org/wordprocessingml/2006/main">
        <w:t xml:space="preserve">Opinberunarbókin 3:11 Sjá, ég kem fljótt, haltu því, sem þú átt, svo að enginn taki kórónu þína.</w:t>
      </w:r>
    </w:p>
    <w:p w14:paraId="4FEAD3D4" w14:textId="77777777" w:rsidR="000F7377" w:rsidRDefault="000F7377"/>
    <w:p w14:paraId="7ECD3F7B" w14:textId="77777777" w:rsidR="000F7377" w:rsidRDefault="000F7377">
      <w:r xmlns:w="http://schemas.openxmlformats.org/wordprocessingml/2006/main">
        <w:t xml:space="preserve">Jesús varar okkur við að vera trú í því að fylgja honum svo að enginn geti tekið frá okkur kórónu okkar.</w:t>
      </w:r>
    </w:p>
    <w:p w14:paraId="23095F3A" w14:textId="77777777" w:rsidR="000F7377" w:rsidRDefault="000F7377"/>
    <w:p w14:paraId="3996EC31" w14:textId="77777777" w:rsidR="000F7377" w:rsidRDefault="000F7377">
      <w:r xmlns:w="http://schemas.openxmlformats.org/wordprocessingml/2006/main">
        <w:t xml:space="preserve">1. Króna trúfestisins: Hvernig á að vera staðfastur í að fylgja Jesú</w:t>
      </w:r>
    </w:p>
    <w:p w14:paraId="6DEFEF83" w14:textId="77777777" w:rsidR="000F7377" w:rsidRDefault="000F7377"/>
    <w:p w14:paraId="28C45B05" w14:textId="77777777" w:rsidR="000F7377" w:rsidRDefault="000F7377">
      <w:r xmlns:w="http://schemas.openxmlformats.org/wordprocessingml/2006/main">
        <w:t xml:space="preserve">2. Ekki missa sjónar á krúnunni þinni: Vertu einbeittur að Jesú</w:t>
      </w:r>
    </w:p>
    <w:p w14:paraId="0FE48DFC" w14:textId="77777777" w:rsidR="000F7377" w:rsidRDefault="000F7377"/>
    <w:p w14:paraId="4E27B4BE" w14:textId="77777777" w:rsidR="000F7377" w:rsidRDefault="000F7377">
      <w:r xmlns:w="http://schemas.openxmlformats.org/wordprocessingml/2006/main">
        <w:t xml:space="preserve">1. 1. Korintubréf 9:25-27 - Allir sem keppa í leikunum fara í strangar æfingar. Þeir gera það til að fá kórónu sem endist ekki, en við gerum það til að fá kórónu sem endist að eilífu.</w:t>
      </w:r>
    </w:p>
    <w:p w14:paraId="644DBFB4" w14:textId="77777777" w:rsidR="000F7377" w:rsidRDefault="000F7377"/>
    <w:p w14:paraId="15C03EB3" w14:textId="77777777" w:rsidR="000F7377" w:rsidRDefault="000F7377">
      <w:r xmlns:w="http://schemas.openxmlformats.org/wordprocessingml/2006/main">
        <w:t xml:space="preserve">2. Hebreabréfið 3:12-14 - Gætið þess, bræður og systur, að enginn yðar hafi syndugt, vantrúað hjarta sem snýr sér frá lifandi Guði. En hvetjið hver annan daglega, svo lengi sem það er kallað „í dag“, svo að enginn yðar forherðist af svikum syndarinnar. Við erum komin til að eiga hlutdeild í Kristi, ef við höldum í raun og veru okkar upprunalegu sannfæringu staðfastlega allt til enda.</w:t>
      </w:r>
    </w:p>
    <w:p w14:paraId="0B32187F" w14:textId="77777777" w:rsidR="000F7377" w:rsidRDefault="000F7377"/>
    <w:p w14:paraId="1BE26DD8" w14:textId="77777777" w:rsidR="000F7377" w:rsidRDefault="000F7377">
      <w:r xmlns:w="http://schemas.openxmlformats.org/wordprocessingml/2006/main">
        <w:t xml:space="preserve">Opinberunarbókin 3:12 Þann sem sigrar mun ég gera að stólpa í musteri Guðs míns, og hann mun ekki framar fara út, og ég mun skrifa á hann nafn Guðs míns og nafn borgar Guðs míns, sem er ný Jerúsalem, sem stígur niður af himni frá Guði mínum, og ég mun skrifa á hann nýtt nafn mitt.</w:t>
      </w:r>
    </w:p>
    <w:p w14:paraId="589CC9AA" w14:textId="77777777" w:rsidR="000F7377" w:rsidRDefault="000F7377"/>
    <w:p w14:paraId="11F16291" w14:textId="77777777" w:rsidR="000F7377" w:rsidRDefault="000F7377">
      <w:r xmlns:w="http://schemas.openxmlformats.org/wordprocessingml/2006/main">
        <w:t xml:space="preserve">Þeir sem sigra munu verða stoð í musteri Guðs og munu aldrei yfirgefa; Nafn þeirra mun vera ritað með nafni Guðs og borg Guðs, sem er hin nýja Jerúsalem, sem kemur frá Guði, og nýtt nafn Guðs mun einnig vera ritað á þá.</w:t>
      </w:r>
    </w:p>
    <w:p w14:paraId="745F060D" w14:textId="77777777" w:rsidR="000F7377" w:rsidRDefault="000F7377"/>
    <w:p w14:paraId="7C781575" w14:textId="77777777" w:rsidR="000F7377" w:rsidRDefault="000F7377">
      <w:r xmlns:w="http://schemas.openxmlformats.org/wordprocessingml/2006/main">
        <w:t xml:space="preserve">1. Loforð Guðs: Að verða stoð í musteri hans</w:t>
      </w:r>
    </w:p>
    <w:p w14:paraId="25DC29B5" w14:textId="77777777" w:rsidR="000F7377" w:rsidRDefault="000F7377"/>
    <w:p w14:paraId="0A38D681" w14:textId="77777777" w:rsidR="000F7377" w:rsidRDefault="000F7377">
      <w:r xmlns:w="http://schemas.openxmlformats.org/wordprocessingml/2006/main">
        <w:t xml:space="preserve">2. Sigra og verðlauna: Guð skrifar nafn sitt á okkur</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Fyrir því segir Drottinn Guð svo: Sjá, ég er sá sem á Síon legg stein, reyndan stein, dýran hornstein undirstöðu, traustan stað. Sá sem trúir á það verður ekki truflaður.</w:t>
      </w:r>
    </w:p>
    <w:p w14:paraId="2A467EAC" w14:textId="77777777" w:rsidR="000F7377" w:rsidRDefault="000F7377"/>
    <w:p w14:paraId="6D7654F0" w14:textId="77777777" w:rsidR="000F7377" w:rsidRDefault="000F7377">
      <w:r xmlns:w="http://schemas.openxmlformats.org/wordprocessingml/2006/main">
        <w:t xml:space="preserve">2. Jóhannesarguðspjall 14:2-3 - Í húsi föður míns eru mörg herbergi; ef svo væri ekki, þá hefði ég sagt þér það. Ég fer þangað til að búa þér stað. Og ef ég fer og búi yður stað, mun ég koma aftur og taka yður til mín, svo að þér séuð líka þar sem ég er.</w:t>
      </w:r>
    </w:p>
    <w:p w14:paraId="6FA56DD3" w14:textId="77777777" w:rsidR="000F7377" w:rsidRDefault="000F7377"/>
    <w:p w14:paraId="3873348F" w14:textId="77777777" w:rsidR="000F7377" w:rsidRDefault="000F7377">
      <w:r xmlns:w="http://schemas.openxmlformats.org/wordprocessingml/2006/main">
        <w:t xml:space="preserve">Opinberunarbókin 3:13 Sá sem eyra hefur, hann heyri hvað andinn segir söfnuðunum.</w:t>
      </w:r>
    </w:p>
    <w:p w14:paraId="36B423FF" w14:textId="77777777" w:rsidR="000F7377" w:rsidRDefault="000F7377"/>
    <w:p w14:paraId="37D5C381" w14:textId="77777777" w:rsidR="000F7377" w:rsidRDefault="000F7377">
      <w:r xmlns:w="http://schemas.openxmlformats.org/wordprocessingml/2006/main">
        <w:t xml:space="preserve">Jesús talar við söfnuðina og hvetur þá til að hlusta á andann og hlýða skipunum hans.</w:t>
      </w:r>
    </w:p>
    <w:p w14:paraId="1EBA0BD9" w14:textId="77777777" w:rsidR="000F7377" w:rsidRDefault="000F7377"/>
    <w:p w14:paraId="62655175" w14:textId="77777777" w:rsidR="000F7377" w:rsidRDefault="000F7377">
      <w:r xmlns:w="http://schemas.openxmlformats.org/wordprocessingml/2006/main">
        <w:t xml:space="preserve">1. "Að lifa í hlýðni: hlýða kalli andans"</w:t>
      </w:r>
    </w:p>
    <w:p w14:paraId="63F2D63C" w14:textId="77777777" w:rsidR="000F7377" w:rsidRDefault="000F7377"/>
    <w:p w14:paraId="7611A8BD" w14:textId="77777777" w:rsidR="000F7377" w:rsidRDefault="000F7377">
      <w:r xmlns:w="http://schemas.openxmlformats.org/wordprocessingml/2006/main">
        <w:t xml:space="preserve">2. "Að heyra hvað andinn segir: Að skilja vilja Guðs"</w:t>
      </w:r>
    </w:p>
    <w:p w14:paraId="1E835EE9" w14:textId="77777777" w:rsidR="000F7377" w:rsidRDefault="000F7377"/>
    <w:p w14:paraId="30DCDB0D" w14:textId="77777777" w:rsidR="000F7377" w:rsidRDefault="000F7377">
      <w:r xmlns:w="http://schemas.openxmlformats.org/wordprocessingml/2006/main">
        <w:t xml:space="preserve">1. Rómverjabréfið 8:14 - "Því að allir sem leiðast af anda Guðs eru Guðs börn."</w:t>
      </w:r>
    </w:p>
    <w:p w14:paraId="23CC435D" w14:textId="77777777" w:rsidR="000F7377" w:rsidRDefault="000F7377"/>
    <w:p w14:paraId="6E40FEC1" w14:textId="77777777" w:rsidR="000F7377" w:rsidRDefault="000F7377">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14:paraId="4E7A2640" w14:textId="77777777" w:rsidR="000F7377" w:rsidRDefault="000F7377"/>
    <w:p w14:paraId="3F1A5412" w14:textId="77777777" w:rsidR="000F7377" w:rsidRDefault="000F7377">
      <w:r xmlns:w="http://schemas.openxmlformats.org/wordprocessingml/2006/main">
        <w:t xml:space="preserve">Opinberunarbókin 3:14 Og ritaðu engli kirkju Laódíkeumanna: Þetta segir Amen, hinn trúi og sanni vitni, upphaf sköpunar Guðs;</w:t>
      </w:r>
    </w:p>
    <w:p w14:paraId="701802D0" w14:textId="77777777" w:rsidR="000F7377" w:rsidRDefault="000F7377"/>
    <w:p w14:paraId="6430E251" w14:textId="77777777" w:rsidR="000F7377" w:rsidRDefault="000F7377">
      <w:r xmlns:w="http://schemas.openxmlformats.org/wordprocessingml/2006/main">
        <w:t xml:space="preserve">Drottinn, hinn trúi og sanni vitni og upphaf sköpunarinnar talar til engils Laódíkeukirkjunnar.</w:t>
      </w:r>
    </w:p>
    <w:p w14:paraId="426727E6" w14:textId="77777777" w:rsidR="000F7377" w:rsidRDefault="000F7377"/>
    <w:p w14:paraId="0A7280AB" w14:textId="77777777" w:rsidR="000F7377" w:rsidRDefault="000F7377">
      <w:r xmlns:w="http://schemas.openxmlformats.org/wordprocessingml/2006/main">
        <w:t xml:space="preserve">1. "Trúfastur Drottins"</w:t>
      </w:r>
    </w:p>
    <w:p w14:paraId="65BED8FD" w14:textId="77777777" w:rsidR="000F7377" w:rsidRDefault="000F7377"/>
    <w:p w14:paraId="65975CF1" w14:textId="77777777" w:rsidR="000F7377" w:rsidRDefault="000F7377">
      <w:r xmlns:w="http://schemas.openxmlformats.org/wordprocessingml/2006/main">
        <w:t xml:space="preserve">2. "Upphaf sköpunar"</w:t>
      </w:r>
    </w:p>
    <w:p w14:paraId="7AD56D21" w14:textId="77777777" w:rsidR="000F7377" w:rsidRDefault="000F7377"/>
    <w:p w14:paraId="68C8742F" w14:textId="77777777" w:rsidR="000F7377" w:rsidRDefault="000F7377">
      <w:r xmlns:w="http://schemas.openxmlformats.org/wordprocessingml/2006/main">
        <w:t xml:space="preserve">1. Rómverjabréfið 3:3-4 - "Því hvað ef sumir trúðu ekki? Mun vantrú þeirra gera trúfesti Guðs árangurslaus? Sannlega ekki! Vissulega, Guð sé sannur en sérhver maður að lygara."</w:t>
      </w:r>
    </w:p>
    <w:p w14:paraId="6D1E302C" w14:textId="77777777" w:rsidR="000F7377" w:rsidRDefault="000F7377"/>
    <w:p w14:paraId="3A2B06EA" w14:textId="77777777" w:rsidR="000F7377" w:rsidRDefault="000F7377">
      <w:r xmlns:w="http://schemas.openxmlformats.org/wordprocessingml/2006/main">
        <w:t xml:space="preserve">2. Kólossubréfið 1:15-17 - "Hann er ímynd hins ósýnilega Guðs, frumburðurinn yfir allri sköpun. Því að fyrir hann er allt skapað, sem er á himni og á jörðu, sýnilegt og ósýnilegt, hvort sem er hásæti eða ríki. eða furstadæmi eða völd. Allt er skapað fyrir hann og til hans. Og hann er fyrir öllu og allt er í honum."</w:t>
      </w:r>
    </w:p>
    <w:p w14:paraId="1FB50D76" w14:textId="77777777" w:rsidR="000F7377" w:rsidRDefault="000F7377"/>
    <w:p w14:paraId="7FD22228" w14:textId="77777777" w:rsidR="000F7377" w:rsidRDefault="000F7377">
      <w:r xmlns:w="http://schemas.openxmlformats.org/wordprocessingml/2006/main">
        <w:t xml:space="preserve">Opinberunarbókin 3:15 Ég þekki verk þín, að þú ert hvorki kaldur né heitur, ég vildi að þú værir kaldur eða heitur.</w:t>
      </w:r>
    </w:p>
    <w:p w14:paraId="3B7564DF" w14:textId="77777777" w:rsidR="000F7377" w:rsidRDefault="000F7377"/>
    <w:p w14:paraId="21ABA118" w14:textId="77777777" w:rsidR="000F7377" w:rsidRDefault="000F7377">
      <w:r xmlns:w="http://schemas.openxmlformats.org/wordprocessingml/2006/main">
        <w:t xml:space="preserve">Drottinn þekkir verk fólksins en vill að það sé fullkomlega trúað í trú sinni.</w:t>
      </w:r>
    </w:p>
    <w:p w14:paraId="504FE6A4" w14:textId="77777777" w:rsidR="000F7377" w:rsidRDefault="000F7377"/>
    <w:p w14:paraId="24500203" w14:textId="77777777" w:rsidR="000F7377" w:rsidRDefault="000F7377">
      <w:r xmlns:w="http://schemas.openxmlformats.org/wordprocessingml/2006/main">
        <w:t xml:space="preserve">1: Drottinn vill að við séum fullkomlega skuldbundin</w:t>
      </w:r>
    </w:p>
    <w:p w14:paraId="2C69FE2A" w14:textId="77777777" w:rsidR="000F7377" w:rsidRDefault="000F7377"/>
    <w:p w14:paraId="79485943" w14:textId="77777777" w:rsidR="000F7377" w:rsidRDefault="000F7377">
      <w:r xmlns:w="http://schemas.openxmlformats.org/wordprocessingml/2006/main">
        <w:t xml:space="preserve">2: Heitt eða kalt- Drottinn vill að við veljum</w:t>
      </w:r>
    </w:p>
    <w:p w14:paraId="67954E88" w14:textId="77777777" w:rsidR="000F7377" w:rsidRDefault="000F7377"/>
    <w:p w14:paraId="65F2A686" w14:textId="77777777" w:rsidR="000F7377" w:rsidRDefault="000F7377">
      <w:r xmlns:w="http://schemas.openxmlformats.org/wordprocessingml/2006/main">
        <w:t xml:space="preserve">1: Jakobsbréfið 4:17 - "Þess vegna er það synd fyrir þann sem veit að gjöra gott og gjörir það ekki."</w:t>
      </w:r>
    </w:p>
    <w:p w14:paraId="28EB4AD5" w14:textId="77777777" w:rsidR="000F7377" w:rsidRDefault="000F7377"/>
    <w:p w14:paraId="65A29349" w14:textId="77777777" w:rsidR="000F7377" w:rsidRDefault="000F7377">
      <w:r xmlns:w="http://schemas.openxmlformats.org/wordprocessingml/2006/main">
        <w:t xml:space="preserve">2: Matteus 6:21 - "Því hvar sem fjársjóður þinn er, þar mun og hjarta þitt vera."</w:t>
      </w:r>
    </w:p>
    <w:p w14:paraId="28F9436B" w14:textId="77777777" w:rsidR="000F7377" w:rsidRDefault="000F7377"/>
    <w:p w14:paraId="7D9C28EC" w14:textId="77777777" w:rsidR="000F7377" w:rsidRDefault="000F7377">
      <w:r xmlns:w="http://schemas.openxmlformats.org/wordprocessingml/2006/main">
        <w:t xml:space="preserve">Opinberunarbókin 3:16 Af því að þú ert volgur og hvorki kaldur né heitur, mun ég spúa þér út úr munni mínum.</w:t>
      </w:r>
    </w:p>
    <w:p w14:paraId="6ADAE9C1" w14:textId="77777777" w:rsidR="000F7377" w:rsidRDefault="000F7377"/>
    <w:p w14:paraId="6B469369" w14:textId="77777777" w:rsidR="000F7377" w:rsidRDefault="000F7377">
      <w:r xmlns:w="http://schemas.openxmlformats.org/wordprocessingml/2006/main">
        <w:t xml:space="preserve">Guð mun hafna þeim sem eru volgir í trú sinni.</w:t>
      </w:r>
    </w:p>
    <w:p w14:paraId="0D921E8E" w14:textId="77777777" w:rsidR="000F7377" w:rsidRDefault="000F7377"/>
    <w:p w14:paraId="39AAE75B" w14:textId="77777777" w:rsidR="000F7377" w:rsidRDefault="000F7377">
      <w:r xmlns:w="http://schemas.openxmlformats.org/wordprocessingml/2006/main">
        <w:t xml:space="preserve">1. Hættan af volgri trú</w:t>
      </w:r>
    </w:p>
    <w:p w14:paraId="6C7A699E" w14:textId="77777777" w:rsidR="000F7377" w:rsidRDefault="000F7377"/>
    <w:p w14:paraId="2F32D141" w14:textId="77777777" w:rsidR="000F7377" w:rsidRDefault="000F7377">
      <w:r xmlns:w="http://schemas.openxmlformats.org/wordprocessingml/2006/main">
        <w:t xml:space="preserve">2. Mikilvægi vandlætingar í trú okkar</w:t>
      </w:r>
    </w:p>
    <w:p w14:paraId="4B927205" w14:textId="77777777" w:rsidR="000F7377" w:rsidRDefault="000F7377"/>
    <w:p w14:paraId="4C2D07A0" w14:textId="77777777" w:rsidR="000F7377" w:rsidRDefault="000F7377">
      <w:r xmlns:w="http://schemas.openxmlformats.org/wordprocessingml/2006/main">
        <w:t xml:space="preserve">1. Jakobsbréfið 4:4-10</w:t>
      </w:r>
    </w:p>
    <w:p w14:paraId="768A6ED9" w14:textId="77777777" w:rsidR="000F7377" w:rsidRDefault="000F7377"/>
    <w:p w14:paraId="37CB5FFC" w14:textId="77777777" w:rsidR="000F7377" w:rsidRDefault="000F7377">
      <w:r xmlns:w="http://schemas.openxmlformats.org/wordprocessingml/2006/main">
        <w:t xml:space="preserve">2. Matteus 25:1-13</w:t>
      </w:r>
    </w:p>
    <w:p w14:paraId="102E28C8" w14:textId="77777777" w:rsidR="000F7377" w:rsidRDefault="000F7377"/>
    <w:p w14:paraId="55DF3927" w14:textId="77777777" w:rsidR="000F7377" w:rsidRDefault="000F7377">
      <w:r xmlns:w="http://schemas.openxmlformats.org/wordprocessingml/2006/main">
        <w:t xml:space="preserve">Opinberunarbókin 3:17 Af því að þú segir: Ég er ríkur og stækkaður af eignum og þarfnast einskis. og þú veist ekki, að þú ert aumingi og aumur, og fátækur, blindur og nakinn.</w:t>
      </w:r>
    </w:p>
    <w:p w14:paraId="6FA0655B" w14:textId="77777777" w:rsidR="000F7377" w:rsidRDefault="000F7377"/>
    <w:p w14:paraId="775D4C3E" w14:textId="77777777" w:rsidR="000F7377" w:rsidRDefault="000F7377">
      <w:r xmlns:w="http://schemas.openxmlformats.org/wordprocessingml/2006/main">
        <w:t xml:space="preserve">Þessi texti opinberar viðvörun Guðs til þeirra sem eru ríkir og halda að þeir þurfi ekki neitt.</w:t>
      </w:r>
    </w:p>
    <w:p w14:paraId="5142CDD9" w14:textId="77777777" w:rsidR="000F7377" w:rsidRDefault="000F7377"/>
    <w:p w14:paraId="0ADFEA42" w14:textId="77777777" w:rsidR="000F7377" w:rsidRDefault="000F7377">
      <w:r xmlns:w="http://schemas.openxmlformats.org/wordprocessingml/2006/main">
        <w:t xml:space="preserve">1: Sama hversu mikinn auð maður hefur, það getur ekki bjargað þeim frá dómi Guðs.</w:t>
      </w:r>
    </w:p>
    <w:p w14:paraId="4B2A9315" w14:textId="77777777" w:rsidR="000F7377" w:rsidRDefault="000F7377"/>
    <w:p w14:paraId="3B5973CE" w14:textId="77777777" w:rsidR="000F7377" w:rsidRDefault="000F7377">
      <w:r xmlns:w="http://schemas.openxmlformats.org/wordprocessingml/2006/main">
        <w:t xml:space="preserve">2: Auðlegð getur verið mynd af andlegri fátækt ef við setjum traust okkar á þau í stað Drottins.</w:t>
      </w:r>
    </w:p>
    <w:p w14:paraId="71BC843E" w14:textId="77777777" w:rsidR="000F7377" w:rsidRDefault="000F7377"/>
    <w:p w14:paraId="682A39A1" w14:textId="77777777" w:rsidR="000F7377" w:rsidRDefault="000F7377">
      <w:r xmlns:w="http://schemas.openxmlformats.org/wordprocessingml/2006/main">
        <w:t xml:space="preserve">1:1 Tímóteusarbréf 6:17-19 - „Bendið þeim, sem ríkir eru í þessum heimi, að vera ekki yfirlætisfullir eða binda von sína við óvissu auðsins, heldur á Guð, sem gefur okkur ríkulega allt til að njóta. Leið þeim að gjöra gott, að vera ríkir í góðum verkum, vera örlátir og fúsir til að miðla, safna sér fjársjóði góðs undirstöðu til framtíðar, svo að þeir nái tökum á því sem sannarlega er lífið."</w:t>
      </w:r>
    </w:p>
    <w:p w14:paraId="36F1C01D" w14:textId="77777777" w:rsidR="000F7377" w:rsidRDefault="000F7377"/>
    <w:p w14:paraId="7363DE37" w14:textId="77777777" w:rsidR="000F7377" w:rsidRDefault="000F7377">
      <w:r xmlns:w="http://schemas.openxmlformats.org/wordprocessingml/2006/main">
        <w:t xml:space="preserve">2: Jakobsbréfið 5:1-6 - „Komið nú, þér ríkir, grátið og kveinið yfir eymdinni sem yfir yður kemur. </w:t>
      </w:r>
      <w:r xmlns:w="http://schemas.openxmlformats.org/wordprocessingml/2006/main">
        <w:lastRenderedPageBreak xmlns:w="http://schemas.openxmlformats.org/wordprocessingml/2006/main"/>
      </w:r>
      <w:r xmlns:w="http://schemas.openxmlformats.org/wordprocessingml/2006/main">
        <w:t xml:space="preserve">Auðæfi þín eru rotnuð og klæði þín eru möluretin. Gull þitt og silfur hafa tært, og tæring þeirra mun vera sönnun gegn þér og mun eta hold þitt eins og eldur. Þú hefur safnað fjársjóði á síðustu dögum. Sjá, laun verkamannanna, sem sláttu akra þína, sem þú hefir haldið aftur af með svikum, hrópa gegn þér, og kvein uppskerumanna hafa náð eyrum Drottins allsherjar. Þú hefur lifað á jörðinni í vellystingum og eftirlátssemi. Þú hefur fitað hjörtu þín á sláturdegi. Þú hefur fordæmt og myrt hinn réttláta. Hann veitir þér ekki mótspyrnu."</w:t>
      </w:r>
    </w:p>
    <w:p w14:paraId="5950E156" w14:textId="77777777" w:rsidR="000F7377" w:rsidRDefault="000F7377"/>
    <w:p w14:paraId="0EE175BD" w14:textId="77777777" w:rsidR="000F7377" w:rsidRDefault="000F7377">
      <w:r xmlns:w="http://schemas.openxmlformats.org/wordprocessingml/2006/main">
        <w:t xml:space="preserve">Opinberunarbókin 3:18 Ég ráðlegg þér að kaupa af mér gull sem reynt er í eldi, til þess að þú verðir ríkur. og hvít klæði, til þess að þú verðir klæddur og til þess að blygðan þín birtist ekki; og smyr augu þín með augnsalfi, til þess að þú sjáir.</w:t>
      </w:r>
    </w:p>
    <w:p w14:paraId="7A6E90CC" w14:textId="77777777" w:rsidR="000F7377" w:rsidRDefault="000F7377"/>
    <w:p w14:paraId="7EB5EAB3" w14:textId="77777777" w:rsidR="000F7377" w:rsidRDefault="000F7377">
      <w:r xmlns:w="http://schemas.openxmlformats.org/wordprocessingml/2006/main">
        <w:t xml:space="preserve">Greinin hvetur lesendur til að kaupa af Guði gull sem hefur verið prófað með eldi, hvít föt til að hylja nektina og augnsalva til að geta séð.</w:t>
      </w:r>
    </w:p>
    <w:p w14:paraId="23F9DA54" w14:textId="77777777" w:rsidR="000F7377" w:rsidRDefault="000F7377"/>
    <w:p w14:paraId="43398163" w14:textId="77777777" w:rsidR="000F7377" w:rsidRDefault="000F7377">
      <w:r xmlns:w="http://schemas.openxmlformats.org/wordprocessingml/2006/main">
        <w:t xml:space="preserve">1. Andleg auðæfi Guðs: Hvernig á að finna gnægð í miðri kreppu</w:t>
      </w:r>
    </w:p>
    <w:p w14:paraId="102587A3" w14:textId="77777777" w:rsidR="000F7377" w:rsidRDefault="000F7377"/>
    <w:p w14:paraId="0AD1356F" w14:textId="77777777" w:rsidR="000F7377" w:rsidRDefault="000F7377">
      <w:r xmlns:w="http://schemas.openxmlformats.org/wordprocessingml/2006/main">
        <w:t xml:space="preserve">2. Kraftur trúarinnar: Hvernig á að taka á móti fötum hjálpræðisins á tímum neyðar</w:t>
      </w:r>
    </w:p>
    <w:p w14:paraId="16FBA62A" w14:textId="77777777" w:rsidR="000F7377" w:rsidRDefault="000F7377"/>
    <w:p w14:paraId="4F224DA2" w14:textId="77777777" w:rsidR="000F7377" w:rsidRDefault="000F7377">
      <w:r xmlns:w="http://schemas.openxmlformats.org/wordprocessingml/2006/main">
        <w:t xml:space="preserve">1. 2. Korintubréf 5:17 - Þess vegna, ef einhver er í Kristi, er hann ný sköpun. Hið gamla er fallið; sjá, hið nýja er komið.</w:t>
      </w:r>
    </w:p>
    <w:p w14:paraId="7209186A" w14:textId="77777777" w:rsidR="000F7377" w:rsidRDefault="000F7377"/>
    <w:p w14:paraId="61FA8F2B" w14:textId="77777777" w:rsidR="000F7377" w:rsidRDefault="000F7377">
      <w:r xmlns:w="http://schemas.openxmlformats.org/wordprocessingml/2006/main">
        <w:t xml:space="preserve">2. Jesaja 61:10 - Ég mun gleðjast mjög yfir Drottni; Sál mín mun gleðjast yfir Guði mínum, því að hann hefur klætt mig í klæði hjálpræðisins. hann hefir hulið mig klæðum réttlætisins, eins og brúðgumi skreytir sig eins og prestur með fagurt höfuðfat, og eins og brúður skreytir sig gimsteinum sínum.</w:t>
      </w:r>
    </w:p>
    <w:p w14:paraId="64535DC7" w14:textId="77777777" w:rsidR="000F7377" w:rsidRDefault="000F7377"/>
    <w:p w14:paraId="6D41907A" w14:textId="77777777" w:rsidR="000F7377" w:rsidRDefault="000F7377">
      <w:r xmlns:w="http://schemas.openxmlformats.org/wordprocessingml/2006/main">
        <w:t xml:space="preserve">Opinberunarbókin 3:19 Alla sem ég elska, ávíta ég og agara. Verið því kostgæfnir og gjörið iðrun.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Guð elskar okkur og agar okkur til að færa okkur nær honum.</w:t>
      </w:r>
    </w:p>
    <w:p w14:paraId="72CE4F24" w14:textId="77777777" w:rsidR="000F7377" w:rsidRDefault="000F7377"/>
    <w:p w14:paraId="6FBF1907" w14:textId="77777777" w:rsidR="000F7377" w:rsidRDefault="000F7377">
      <w:r xmlns:w="http://schemas.openxmlformats.org/wordprocessingml/2006/main">
        <w:t xml:space="preserve">1. Ást og aga Guðs</w:t>
      </w:r>
    </w:p>
    <w:p w14:paraId="1130129D" w14:textId="77777777" w:rsidR="000F7377" w:rsidRDefault="000F7377"/>
    <w:p w14:paraId="7C46C841" w14:textId="77777777" w:rsidR="000F7377" w:rsidRDefault="000F7377">
      <w:r xmlns:w="http://schemas.openxmlformats.org/wordprocessingml/2006/main">
        <w:t xml:space="preserve">2. Ákafur iðrun</w:t>
      </w:r>
    </w:p>
    <w:p w14:paraId="427D60CC" w14:textId="77777777" w:rsidR="000F7377" w:rsidRDefault="000F7377"/>
    <w:p w14:paraId="5EF73D43" w14:textId="77777777" w:rsidR="000F7377" w:rsidRDefault="000F7377">
      <w:r xmlns:w="http://schemas.openxmlformats.org/wordprocessingml/2006/main">
        <w:t xml:space="preserve">1. Hebreabréfið 12:4-11 - Agi Guðs</w:t>
      </w:r>
    </w:p>
    <w:p w14:paraId="4DF6144C" w14:textId="77777777" w:rsidR="000F7377" w:rsidRDefault="000F7377"/>
    <w:p w14:paraId="74758318" w14:textId="77777777" w:rsidR="000F7377" w:rsidRDefault="000F7377">
      <w:r xmlns:w="http://schemas.openxmlformats.org/wordprocessingml/2006/main">
        <w:t xml:space="preserve">2. Lúkas 15:11-32 - Kærleikur Guðs sést í iðrun</w:t>
      </w:r>
    </w:p>
    <w:p w14:paraId="5B33279A" w14:textId="77777777" w:rsidR="000F7377" w:rsidRDefault="000F7377"/>
    <w:p w14:paraId="548330C3" w14:textId="77777777" w:rsidR="000F7377" w:rsidRDefault="000F7377">
      <w:r xmlns:w="http://schemas.openxmlformats.org/wordprocessingml/2006/main">
        <w:t xml:space="preserve">Opinberunarbókin 3:20 Sjá, ég stend við dyrnar og kný á. Ef einhver heyrir raust mína og opnar dyrnar, mun ég ganga inn til hans og borða með honum og hann með mér.</w:t>
      </w:r>
    </w:p>
    <w:p w14:paraId="47F27F4F" w14:textId="77777777" w:rsidR="000F7377" w:rsidRDefault="000F7377"/>
    <w:p w14:paraId="3D0AC4B4" w14:textId="77777777" w:rsidR="000F7377" w:rsidRDefault="000F7377">
      <w:r xmlns:w="http://schemas.openxmlformats.org/wordprocessingml/2006/main">
        <w:t xml:space="preserve">Í þessum kafla er talað um að Jesús berði á hjartadyr manns og ef þeir opna dyrnar mun Jesús ganga inn og eiga samfélag við þá.</w:t>
      </w:r>
    </w:p>
    <w:p w14:paraId="61290069" w14:textId="77777777" w:rsidR="000F7377" w:rsidRDefault="000F7377"/>
    <w:p w14:paraId="7D019FDF" w14:textId="77777777" w:rsidR="000F7377" w:rsidRDefault="000F7377">
      <w:r xmlns:w="http://schemas.openxmlformats.org/wordprocessingml/2006/main">
        <w:t xml:space="preserve">1. Boð um nánd við Jesú</w:t>
      </w:r>
    </w:p>
    <w:p w14:paraId="425F2526" w14:textId="77777777" w:rsidR="000F7377" w:rsidRDefault="000F7377"/>
    <w:p w14:paraId="5720F573" w14:textId="77777777" w:rsidR="000F7377" w:rsidRDefault="000F7377">
      <w:r xmlns:w="http://schemas.openxmlformats.org/wordprocessingml/2006/main">
        <w:t xml:space="preserve">2. Að opna dyrnar að sambandi við Jesú</w:t>
      </w:r>
    </w:p>
    <w:p w14:paraId="26752408" w14:textId="77777777" w:rsidR="000F7377" w:rsidRDefault="000F7377"/>
    <w:p w14:paraId="76F405EB" w14:textId="77777777" w:rsidR="000F7377" w:rsidRDefault="000F7377">
      <w:r xmlns:w="http://schemas.openxmlformats.org/wordprocessingml/2006/main">
        <w:t xml:space="preserve">1. Jóhannesarguðspjall 15:4-5 - „Verið í mér, og ég í yður. Eins og greinin getur ekki borið ávöxt af sjálfu sér, nema hún sé í vínviðnum, getið þér það ekki heldur, nema þú ert í mér. Ég er vínviðurinn; þið eruð greinarnar. Hver sem er í mér og ég í honum, sá er sá sem ber mikinn ávöxt, því að þú getur ekkert gert nema mér."</w:t>
      </w:r>
    </w:p>
    <w:p w14:paraId="0A93FF5C" w14:textId="77777777" w:rsidR="000F7377" w:rsidRDefault="000F7377"/>
    <w:p w14:paraId="6AB830FB" w14:textId="77777777" w:rsidR="000F7377" w:rsidRDefault="000F7377">
      <w:r xmlns:w="http://schemas.openxmlformats.org/wordprocessingml/2006/main">
        <w:t xml:space="preserve">2. Efesusbréfið 3:17-19 - „Svo að Kristur megi búa í hjörtum yðar fyrir trú — til þess að þér, sem ert rótgrónir og grundvallaðir í kærleika, hafið styrk til að skilja með öllum heilögum hver er breiddin og lengdin og hæðin og dýptin. , og að þekkja kærleika Krists sem er æðri þekkingunni, til þess að þér megið fyllast allri fyllingu Guðs.“</w:t>
      </w:r>
    </w:p>
    <w:p w14:paraId="373BEEBE" w14:textId="77777777" w:rsidR="000F7377" w:rsidRDefault="000F7377"/>
    <w:p w14:paraId="1142B589" w14:textId="77777777" w:rsidR="000F7377" w:rsidRDefault="000F7377">
      <w:r xmlns:w="http://schemas.openxmlformats.org/wordprocessingml/2006/main">
        <w:t xml:space="preserve">Opinberunarbókin 3:21 Þeim sem sigrar mun ég gefa að sitja með mér í hásæti mínu, eins og ég sigraði og er settur með föður mínum í hásæti hans.</w:t>
      </w:r>
    </w:p>
    <w:p w14:paraId="473AF953" w14:textId="77777777" w:rsidR="000F7377" w:rsidRDefault="000F7377"/>
    <w:p w14:paraId="3C7BB39A" w14:textId="77777777" w:rsidR="000F7377" w:rsidRDefault="000F7377">
      <w:r xmlns:w="http://schemas.openxmlformats.org/wordprocessingml/2006/main">
        <w:t xml:space="preserve">Jesús lofar að deila hásæti sínu með þeim sem sigra, eins og hann hefur þegar sigrað og situr hjá föðurnum í hásæti hans.</w:t>
      </w:r>
    </w:p>
    <w:p w14:paraId="70A5FB9A" w14:textId="77777777" w:rsidR="000F7377" w:rsidRDefault="000F7377"/>
    <w:p w14:paraId="2AB228ED" w14:textId="77777777" w:rsidR="000F7377" w:rsidRDefault="000F7377">
      <w:r xmlns:w="http://schemas.openxmlformats.org/wordprocessingml/2006/main">
        <w:t xml:space="preserve">1. "Loforð um hásæti: Sigrast með Jesú"</w:t>
      </w:r>
    </w:p>
    <w:p w14:paraId="0FD8C7D2" w14:textId="77777777" w:rsidR="000F7377" w:rsidRDefault="000F7377"/>
    <w:p w14:paraId="0A766DDA" w14:textId="77777777" w:rsidR="000F7377" w:rsidRDefault="000F7377">
      <w:r xmlns:w="http://schemas.openxmlformats.org/wordprocessingml/2006/main">
        <w:t xml:space="preserve">2. "Lifandi sigursæll: situr með Kristi í hásæti hans"</w:t>
      </w:r>
    </w:p>
    <w:p w14:paraId="7C60FE43" w14:textId="77777777" w:rsidR="000F7377" w:rsidRDefault="000F7377"/>
    <w:p w14:paraId="300747C7" w14:textId="77777777" w:rsidR="000F7377" w:rsidRDefault="000F7377">
      <w:r xmlns:w="http://schemas.openxmlformats.org/wordprocessingml/2006/main">
        <w:t xml:space="preserve">1. Filippíbréfið 2:5-11 - Jesús auðmýkti sjálfan sig og varð hlýðinn allt til dauða, jafnvel dauða á krossi.</w:t>
      </w:r>
    </w:p>
    <w:p w14:paraId="22596573" w14:textId="77777777" w:rsidR="000F7377" w:rsidRDefault="000F7377"/>
    <w:p w14:paraId="5A95C38B" w14:textId="77777777" w:rsidR="000F7377" w:rsidRDefault="000F7377">
      <w:r xmlns:w="http://schemas.openxmlformats.org/wordprocessingml/2006/main">
        <w:t xml:space="preserve">2. Hebreabréfið 12:1-2 - Hlaupa með þolgæði hlaupið sem fyrir okkur liggur og horfa til Jesú, stofnanda og fullkomnara trúar okkar.</w:t>
      </w:r>
    </w:p>
    <w:p w14:paraId="3E7B9260" w14:textId="77777777" w:rsidR="000F7377" w:rsidRDefault="000F7377"/>
    <w:p w14:paraId="25AB2F6A" w14:textId="77777777" w:rsidR="000F7377" w:rsidRDefault="000F7377">
      <w:r xmlns:w="http://schemas.openxmlformats.org/wordprocessingml/2006/main">
        <w:t xml:space="preserve">Opinberunarbókin 3:22 Sá sem eyra hefur, hann heyri hvað andinn segir söfnuðunum.</w:t>
      </w:r>
    </w:p>
    <w:p w14:paraId="3346B460" w14:textId="77777777" w:rsidR="000F7377" w:rsidRDefault="000F7377"/>
    <w:p w14:paraId="3A828990" w14:textId="77777777" w:rsidR="000F7377" w:rsidRDefault="000F7377">
      <w:r xmlns:w="http://schemas.openxmlformats.org/wordprocessingml/2006/main">
        <w:t xml:space="preserve">Þetta vers úr Opinberunarbókinni hvetur trúaða til að hlusta á það sem andinn er að segja við söfnuðina.</w:t>
      </w:r>
    </w:p>
    <w:p w14:paraId="3CE4261D" w14:textId="77777777" w:rsidR="000F7377" w:rsidRDefault="000F7377"/>
    <w:p w14:paraId="17970758" w14:textId="77777777" w:rsidR="000F7377" w:rsidRDefault="000F7377">
      <w:r xmlns:w="http://schemas.openxmlformats.org/wordprocessingml/2006/main">
        <w:t xml:space="preserve">1. "Vertu hlustandi kirkja: Heyrðu hvað andinn er að segja"</w:t>
      </w:r>
    </w:p>
    <w:p w14:paraId="18018886" w14:textId="77777777" w:rsidR="000F7377" w:rsidRDefault="000F7377"/>
    <w:p w14:paraId="0DDF3015" w14:textId="77777777" w:rsidR="000F7377" w:rsidRDefault="000F7377">
      <w:r xmlns:w="http://schemas.openxmlformats.org/wordprocessingml/2006/main">
        <w:t xml:space="preserve">2. "Að lifa í hlýðni: bregðast við því sem andinn er að segja"</w:t>
      </w:r>
    </w:p>
    <w:p w14:paraId="46446055" w14:textId="77777777" w:rsidR="000F7377" w:rsidRDefault="000F7377"/>
    <w:p w14:paraId="48307A64" w14:textId="77777777" w:rsidR="000F7377" w:rsidRDefault="000F7377">
      <w:r xmlns:w="http://schemas.openxmlformats.org/wordprocessingml/2006/main">
        <w:t xml:space="preserve">1. Jóhannes 10:27, „Mínir sauðir heyra raust mína, og ég þekki þá, og þeir fylgja mér.“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12:2, „Slíkist ekki þessum heimi, heldur umbreytist fyrir endurnýjun huga yðar, til þess að með prófraun getið þér greint hvað er vilji Guðs, hvað er gott og þóknanlegt og fullkomið.“</w:t>
      </w:r>
    </w:p>
    <w:p w14:paraId="3722A721" w14:textId="77777777" w:rsidR="000F7377" w:rsidRDefault="000F7377"/>
    <w:p w14:paraId="6D91F771" w14:textId="77777777" w:rsidR="000F7377" w:rsidRDefault="000F7377">
      <w:r xmlns:w="http://schemas.openxmlformats.org/wordprocessingml/2006/main">
        <w:t xml:space="preserve">Opinberunarbókin 4 er fjórði kafli Opinberunarbókarinnar og markar verulega breytingu í frásögninni. Þessi kafli fjallar um sýn Jóhannesar á himneska hásætissalnum og tilbeiðsluna sem þar fer fram.</w:t>
      </w:r>
    </w:p>
    <w:p w14:paraId="13CE8E75" w14:textId="77777777" w:rsidR="000F7377" w:rsidRDefault="000F7377"/>
    <w:p w14:paraId="763BE143" w14:textId="77777777" w:rsidR="000F7377" w:rsidRDefault="000F7377">
      <w:r xmlns:w="http://schemas.openxmlformats.org/wordprocessingml/2006/main">
        <w:t xml:space="preserve">1. málsgrein: Kaflinn hefst á því að Jóhannes lýsir hurð sem stendur opin á himni og hann heyrir rödd sem býður honum að koma upp og sjá hvað verður að gerast eftir þessa hluti (Opinberunarbókin 4:1). Jóhannes er strax hrifinn af andanum og finnur sig í návist hásætis Guðs. Hann sér stórkostlegt atriði þar sem Guð situr í hásæti sínu, umkringdur tuttugu og fjórum öldungum klæddir hvítum skikkjum, sem tákna vald og hreinleika (Opinberunarbókin 4:2-5). Frá hásætinu berast eldingar, gnýr og þrumur – kraftmikil sýning sem táknar tign Guðs.</w:t>
      </w:r>
    </w:p>
    <w:p w14:paraId="723DC178" w14:textId="77777777" w:rsidR="000F7377" w:rsidRDefault="000F7377"/>
    <w:p w14:paraId="46341BCB" w14:textId="77777777" w:rsidR="000F7377" w:rsidRDefault="000F7377">
      <w:r xmlns:w="http://schemas.openxmlformats.org/wordprocessingml/2006/main">
        <w:t xml:space="preserve">2. málsgrein: Í versum 6-8 lýsir Jóhannes fjórum lifandi verum fyrir hásæti Guðs. Þessar verur eru þaktar augum allt í kring – sem táknar alvitund þeirra – og þær hafa mismunandi andlit eins og ljón, uxa, maður og örn (Opinberunarbókin 4:6-7). Þeir tilbiðja Guð stöðugt dag og nótt og boða heilagleika hans með því að segja "Heilagur, heilagur, heilagur er Drottinn Guð almáttugur" (Opinberunarbókin 4:8). Tilbeiðsla þeirra leiðir til andrúmslofts þar sem tuttugu og fjórir öldungar falla frammi fyrir honum sem situr í hásætinu og varpar kórónum sínum frammi fyrir honum sem uppgjöf og tilbeiðslu (Opinberunarbókin 4:9-11).</w:t>
      </w:r>
    </w:p>
    <w:p w14:paraId="581B16AF" w14:textId="77777777" w:rsidR="000F7377" w:rsidRDefault="000F7377"/>
    <w:p w14:paraId="22420C8C" w14:textId="77777777" w:rsidR="000F7377" w:rsidRDefault="000F7377">
      <w:r xmlns:w="http://schemas.openxmlformats.org/wordprocessingml/2006/main">
        <w:t xml:space="preserve">3. málsgrein: Áherslan í þessum kafla er fyrst og fremst á að sýna hina ógnvekjandi dýrð og tilbeiðslu sem á sér stað í hásætisherbergi himins. Hún veitir lesendum innsýn í himneskan veruleika sem er handan jarðnesks skilnings. Myndmálið sem notað er - eins og eldingar, þrumuhljóð, lifandi verur með mörg augu - þjónar til að miðla bæði mikilfengleika og lotningu sem tengist nærveru Guðs. Stöðug tilbeiðsla á lifandi verum og öldungunum tuttugu og fjórum undirstrikar hið eilífa eðli tilbeiðslunnar og leggur áherslu á heilagleika Guðs, drottinvald og verðugleika til að hljóta heiður og dýrð.</w:t>
      </w:r>
    </w:p>
    <w:p w14:paraId="5AE80996" w14:textId="77777777" w:rsidR="000F7377" w:rsidRDefault="000F7377"/>
    <w:p w14:paraId="12C49836" w14:textId="77777777" w:rsidR="000F7377" w:rsidRDefault="000F7377">
      <w:r xmlns:w="http://schemas.openxmlformats.org/wordprocessingml/2006/main">
        <w:t xml:space="preserve">Í stuttu máli, fjórði kafli Opinberunarbókarinnar lýsir sýn Jóhannesar á himneska hásætisherberginu. Hann </w:t>
      </w:r>
      <w:r xmlns:w="http://schemas.openxmlformats.org/wordprocessingml/2006/main">
        <w:lastRenderedPageBreak xmlns:w="http://schemas.openxmlformats.org/wordprocessingml/2006/main"/>
      </w:r>
      <w:r xmlns:w="http://schemas.openxmlformats.org/wordprocessingml/2006/main">
        <w:t xml:space="preserve">verður vitni að atriði þar sem Guð situr í hásæti sínu, umkringdur tuttugu og fjórum öldungum og fjórum lifandi verum. Í kaflanum er lögð áhersla á mikilfengleika og heilagleika Guðs með lifandi myndmáli og stöðugri tilbeiðslu sem þessar himnesku verur bjóða upp á. Það þjónar sem kröftug áminning um að Guð er hafinn yfir alla sköpun og verðugur eilífrar tilbeiðslu.</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Opinberunarbókin 4:1 Eftir þetta leit ég, og sjá, hurð var opnuð á himni. sem sagði: "Kom hingað upp, og ég mun sýna þér það, sem verður hér eftir."</w:t>
      </w:r>
    </w:p>
    <w:p w14:paraId="763A118E" w14:textId="77777777" w:rsidR="000F7377" w:rsidRDefault="000F7377"/>
    <w:p w14:paraId="2CC0691A" w14:textId="77777777" w:rsidR="000F7377" w:rsidRDefault="000F7377">
      <w:r xmlns:w="http://schemas.openxmlformats.org/wordprocessingml/2006/main">
        <w:t xml:space="preserve">Jóhannesi er boðið til himna með rödd sem líkist trompi og honum er sýnt það sem koma skal.</w:t>
      </w:r>
    </w:p>
    <w:p w14:paraId="6C8CCF4D" w14:textId="77777777" w:rsidR="000F7377" w:rsidRDefault="000F7377"/>
    <w:p w14:paraId="70F9BA66" w14:textId="77777777" w:rsidR="000F7377" w:rsidRDefault="000F7377">
      <w:r xmlns:w="http://schemas.openxmlformats.org/wordprocessingml/2006/main">
        <w:t xml:space="preserve">1. Ekki vera hræddur við að loka dyrum fortíðarinnar og opna dyr framtíðarinnar.</w:t>
      </w:r>
    </w:p>
    <w:p w14:paraId="3770DDF5" w14:textId="77777777" w:rsidR="000F7377" w:rsidRDefault="000F7377"/>
    <w:p w14:paraId="7FFFC010" w14:textId="77777777" w:rsidR="000F7377" w:rsidRDefault="000F7377">
      <w:r xmlns:w="http://schemas.openxmlformats.org/wordprocessingml/2006/main">
        <w:t xml:space="preserve">2. Við getum alltaf fundið framtíðarvon í fyrirheitum Guðs.</w:t>
      </w:r>
    </w:p>
    <w:p w14:paraId="117831A2" w14:textId="77777777" w:rsidR="000F7377" w:rsidRDefault="000F7377"/>
    <w:p w14:paraId="4B14C53B" w14:textId="77777777" w:rsidR="000F7377" w:rsidRDefault="000F7377">
      <w:r xmlns:w="http://schemas.openxmlformats.org/wordprocessingml/2006/main">
        <w:t xml:space="preserve">1. Jesaja 43:19 - „Sjá, ég geri nýtt. nú sprettur það fram, sérðu það ekki? Ég mun leggja veg í eyðimörkinni og ár í eyðimörkinni.</w:t>
      </w:r>
    </w:p>
    <w:p w14:paraId="76DF36CE" w14:textId="77777777" w:rsidR="000F7377" w:rsidRDefault="000F7377"/>
    <w:p w14:paraId="6C467CE3" w14:textId="77777777" w:rsidR="000F7377" w:rsidRDefault="000F7377">
      <w:r xmlns:w="http://schemas.openxmlformats.org/wordprocessingml/2006/main">
        <w:t xml:space="preserve">2. Hebreabréfið 11:1 - Trúin er fullvissa um það sem menn vona, sannfæring um það sem ekki sést.</w:t>
      </w:r>
    </w:p>
    <w:p w14:paraId="6731FAA3" w14:textId="77777777" w:rsidR="000F7377" w:rsidRDefault="000F7377"/>
    <w:p w14:paraId="036927E5" w14:textId="77777777" w:rsidR="000F7377" w:rsidRDefault="000F7377">
      <w:r xmlns:w="http://schemas.openxmlformats.org/wordprocessingml/2006/main">
        <w:t xml:space="preserve">Opinberunarbókin 4:2 Og þegar í stað var ég í andanum, og sjá, hásæti var sett á himni og einn sat í hásætinu.</w:t>
      </w:r>
    </w:p>
    <w:p w14:paraId="742C2626" w14:textId="77777777" w:rsidR="000F7377" w:rsidRDefault="000F7377"/>
    <w:p w14:paraId="5CC07537" w14:textId="77777777" w:rsidR="000F7377" w:rsidRDefault="000F7377">
      <w:r xmlns:w="http://schemas.openxmlformats.org/wordprocessingml/2006/main">
        <w:t xml:space="preserve">Jóhannes er tekinn inn í andann og sér hásæti á himnum með einhverjum sem situr á því.</w:t>
      </w:r>
    </w:p>
    <w:p w14:paraId="5E5DB118" w14:textId="77777777" w:rsidR="000F7377" w:rsidRDefault="000F7377"/>
    <w:p w14:paraId="4B5FD80F" w14:textId="77777777" w:rsidR="000F7377" w:rsidRDefault="000F7377">
      <w:r xmlns:w="http://schemas.openxmlformats.org/wordprocessingml/2006/main">
        <w:t xml:space="preserve">1. Hvernig á að treysta á mikilleika Guðs og kraft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Hátign himnaríkis</w:t>
      </w:r>
    </w:p>
    <w:p w14:paraId="6A0B23B2" w14:textId="77777777" w:rsidR="000F7377" w:rsidRDefault="000F7377"/>
    <w:p w14:paraId="4865551B" w14:textId="77777777" w:rsidR="000F7377" w:rsidRDefault="000F7377">
      <w:r xmlns:w="http://schemas.openxmlformats.org/wordprocessingml/2006/main">
        <w:t xml:space="preserve">1. Jesaja 6:1-2 - Árið sem Ússía konungur dó sá ég Drottin sitja í hásæti, hátt og hátt, og lest hans fyllti musterið.</w:t>
      </w:r>
    </w:p>
    <w:p w14:paraId="727EC6CB" w14:textId="77777777" w:rsidR="000F7377" w:rsidRDefault="000F7377"/>
    <w:p w14:paraId="049D5FB9" w14:textId="77777777" w:rsidR="000F7377" w:rsidRDefault="000F7377">
      <w:r xmlns:w="http://schemas.openxmlformats.org/wordprocessingml/2006/main">
        <w:t xml:space="preserve">2. Sálmur 103:19 - Drottinn hefur reist hásæti sitt á himnum og ríki hans drottnar yfir öllu.</w:t>
      </w:r>
    </w:p>
    <w:p w14:paraId="246DE6FE" w14:textId="77777777" w:rsidR="000F7377" w:rsidRDefault="000F7377"/>
    <w:p w14:paraId="27436D40" w14:textId="77777777" w:rsidR="000F7377" w:rsidRDefault="000F7377">
      <w:r xmlns:w="http://schemas.openxmlformats.org/wordprocessingml/2006/main">
        <w:t xml:space="preserve">Opinberunarbókin 4:3 Og sá sem sat átti að líta á eins og jaspisstein og sardínustein, og regnbogi var umhverfis hásætið, í augsýn eins og smaragði.</w:t>
      </w:r>
    </w:p>
    <w:p w14:paraId="60C2F4F5" w14:textId="77777777" w:rsidR="000F7377" w:rsidRDefault="000F7377"/>
    <w:p w14:paraId="323C4A80" w14:textId="77777777" w:rsidR="000F7377" w:rsidRDefault="000F7377">
      <w:r xmlns:w="http://schemas.openxmlformats.org/wordprocessingml/2006/main">
        <w:t xml:space="preserve">Sá sem sat í hásætinu var lýst sem jaspis- og sardínusteini og regnboga í formi smaragðs sem umlykur hásætið.</w:t>
      </w:r>
    </w:p>
    <w:p w14:paraId="4E02CEC4" w14:textId="77777777" w:rsidR="000F7377" w:rsidRDefault="000F7377"/>
    <w:p w14:paraId="5CC30CDE" w14:textId="77777777" w:rsidR="000F7377" w:rsidRDefault="000F7377">
      <w:r xmlns:w="http://schemas.openxmlformats.org/wordprocessingml/2006/main">
        <w:t xml:space="preserve">1. Hátign Guðs er handan mannlegum skilningi</w:t>
      </w:r>
    </w:p>
    <w:p w14:paraId="41D18E6B" w14:textId="77777777" w:rsidR="000F7377" w:rsidRDefault="000F7377"/>
    <w:p w14:paraId="1F517CAF" w14:textId="77777777" w:rsidR="000F7377" w:rsidRDefault="000F7377">
      <w:r xmlns:w="http://schemas.openxmlformats.org/wordprocessingml/2006/main">
        <w:t xml:space="preserve">2. Táknmynd litríka regnbogans í Biblíunni</w:t>
      </w:r>
    </w:p>
    <w:p w14:paraId="142908F0" w14:textId="77777777" w:rsidR="000F7377" w:rsidRDefault="000F7377"/>
    <w:p w14:paraId="05489DFB" w14:textId="77777777" w:rsidR="000F7377" w:rsidRDefault="000F7377">
      <w:r xmlns:w="http://schemas.openxmlformats.org/wordprocessingml/2006/main">
        <w:t xml:space="preserve">1. Esekíel 1:28 - "Eins og boga, sem er í skýinu á rigningardegi, svo var útlit ljómans allt í kring. Þetta var líking dýrðar Drottins."</w:t>
      </w:r>
    </w:p>
    <w:p w14:paraId="4DE161E7" w14:textId="77777777" w:rsidR="000F7377" w:rsidRDefault="000F7377"/>
    <w:p w14:paraId="5A75ABD7" w14:textId="77777777" w:rsidR="000F7377" w:rsidRDefault="000F7377">
      <w:r xmlns:w="http://schemas.openxmlformats.org/wordprocessingml/2006/main">
        <w:t xml:space="preserve">2. Opinberunarbókin 21:11 - "Hafði Guðs dýrð, og ljós hennar var eins og dýrmætasti steini, eins og jaspissteinn, tær sem kristal."</w:t>
      </w:r>
    </w:p>
    <w:p w14:paraId="6F4E3789" w14:textId="77777777" w:rsidR="000F7377" w:rsidRDefault="000F7377"/>
    <w:p w14:paraId="26B57A35" w14:textId="77777777" w:rsidR="000F7377" w:rsidRDefault="000F7377">
      <w:r xmlns:w="http://schemas.openxmlformats.org/wordprocessingml/2006/main">
        <w:t xml:space="preserve">Opinberunarbókin 4:4 Og umhverfis hásætið voru fjögur og tuttugu sæti, og á sætunum sá ég fjóra og tuttugu öldunga sitja, klædda hvítum klæðum. og þeir höfðu gullkrónur á höfði sér.</w:t>
      </w:r>
    </w:p>
    <w:p w14:paraId="1B1E0B6A" w14:textId="77777777" w:rsidR="000F7377" w:rsidRDefault="000F7377"/>
    <w:p w14:paraId="6AA891E9" w14:textId="77777777" w:rsidR="000F7377" w:rsidRDefault="000F7377">
      <w:r xmlns:w="http://schemas.openxmlformats.org/wordprocessingml/2006/main">
        <w:t xml:space="preserve">24 öldungar sjást sitja í kringum hásæti Guðs, klæddir hvítum skikkjum og gullkórónum.</w:t>
      </w:r>
    </w:p>
    <w:p w14:paraId="5FF27E85" w14:textId="77777777" w:rsidR="000F7377" w:rsidRDefault="000F7377"/>
    <w:p w14:paraId="74EC9D37" w14:textId="77777777" w:rsidR="000F7377" w:rsidRDefault="000F7377">
      <w:r xmlns:w="http://schemas.openxmlformats.org/wordprocessingml/2006/main">
        <w:t xml:space="preserve">1. "Hin hátign: Að skilja eðli hásætis Guðs"</w:t>
      </w:r>
    </w:p>
    <w:p w14:paraId="34582C36" w14:textId="77777777" w:rsidR="000F7377" w:rsidRDefault="000F7377"/>
    <w:p w14:paraId="35A4D661" w14:textId="77777777" w:rsidR="000F7377" w:rsidRDefault="000F7377">
      <w:r xmlns:w="http://schemas.openxmlformats.org/wordprocessingml/2006/main">
        <w:t xml:space="preserve">2. "Hlutverk okkar sem þjónar Guðs: Mikilvægi öldunganna 24"</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Pétursbréf 5:1-4</w:t>
      </w:r>
    </w:p>
    <w:p w14:paraId="24EB3737" w14:textId="77777777" w:rsidR="000F7377" w:rsidRDefault="000F7377"/>
    <w:p w14:paraId="6EB1F8F7" w14:textId="77777777" w:rsidR="000F7377" w:rsidRDefault="000F7377">
      <w:r xmlns:w="http://schemas.openxmlformats.org/wordprocessingml/2006/main">
        <w:t xml:space="preserve">Opinberunarbókin 4:5 Og út úr hásætinu gengu eldingar og þrumur og raddir, og sjö eldslampar loguðu frammi fyrir hásætinu, þeir eru sjö andar Guðs.</w:t>
      </w:r>
    </w:p>
    <w:p w14:paraId="3CA92094" w14:textId="77777777" w:rsidR="000F7377" w:rsidRDefault="000F7377"/>
    <w:p w14:paraId="3F53A98E" w14:textId="77777777" w:rsidR="000F7377" w:rsidRDefault="000F7377">
      <w:r xmlns:w="http://schemas.openxmlformats.org/wordprocessingml/2006/main">
        <w:t xml:space="preserve">Hásæti Guðs á himnum er umkringt sjö eldlömpum sem tákna sjö anda Guðs, ásamt þrumum, eldingum og röddum.</w:t>
      </w:r>
    </w:p>
    <w:p w14:paraId="079C739F" w14:textId="77777777" w:rsidR="000F7377" w:rsidRDefault="000F7377"/>
    <w:p w14:paraId="180C55BC" w14:textId="77777777" w:rsidR="000F7377" w:rsidRDefault="000F7377">
      <w:r xmlns:w="http://schemas.openxmlformats.org/wordprocessingml/2006/main">
        <w:t xml:space="preserve">1. Kraftur hinna sjö anda Guðs</w:t>
      </w:r>
    </w:p>
    <w:p w14:paraId="2C41BEE7" w14:textId="77777777" w:rsidR="000F7377" w:rsidRDefault="000F7377"/>
    <w:p w14:paraId="714560D5" w14:textId="77777777" w:rsidR="000F7377" w:rsidRDefault="000F7377">
      <w:r xmlns:w="http://schemas.openxmlformats.org/wordprocessingml/2006/main">
        <w:t xml:space="preserve">2. Hásæti Guðs hásæti á himnum</w:t>
      </w:r>
    </w:p>
    <w:p w14:paraId="0DA0BF12" w14:textId="77777777" w:rsidR="000F7377" w:rsidRDefault="000F7377"/>
    <w:p w14:paraId="6ACEDA65" w14:textId="77777777" w:rsidR="000F7377" w:rsidRDefault="000F7377">
      <w:r xmlns:w="http://schemas.openxmlformats.org/wordprocessingml/2006/main">
        <w:t xml:space="preserve">1. Jesaja 11:2-3 - Andi Drottins mun hvíla yfir honum, andi visku og skilnings, andi ráðs og máttar, andi þekkingar og ótta Drottins.</w:t>
      </w:r>
    </w:p>
    <w:p w14:paraId="1C9D5220" w14:textId="77777777" w:rsidR="000F7377" w:rsidRDefault="000F7377"/>
    <w:p w14:paraId="5A644BCC" w14:textId="77777777" w:rsidR="000F7377" w:rsidRDefault="000F7377">
      <w:r xmlns:w="http://schemas.openxmlformats.org/wordprocessingml/2006/main">
        <w:t xml:space="preserve">2. Efesusbréfið 4:4-6 - Það er einn líkami og einn andi, eins og þú varst kallaður til hinnar einu vonar, sem tilheyrir kalli þínu, einn Drottinn, ein trú, ein skírn, einn Guð og faðir allra, sem er yfir allt og í gegnum allt og í öllu.</w:t>
      </w:r>
    </w:p>
    <w:p w14:paraId="54BCB776" w14:textId="77777777" w:rsidR="000F7377" w:rsidRDefault="000F7377"/>
    <w:p w14:paraId="66D7085A" w14:textId="77777777" w:rsidR="000F7377" w:rsidRDefault="000F7377">
      <w:r xmlns:w="http://schemas.openxmlformats.org/wordprocessingml/2006/main">
        <w:t xml:space="preserve">Opinberunarbókin 4:6 Og fyrir framan hásætið var glerhaf eins og kristal, og í miðju hásætinu og umhverfis hásætið voru fjögur dýr full af augum að framan og aftan.</w:t>
      </w:r>
    </w:p>
    <w:p w14:paraId="62684068" w14:textId="77777777" w:rsidR="000F7377" w:rsidRDefault="000F7377"/>
    <w:p w14:paraId="547BBC35" w14:textId="77777777" w:rsidR="000F7377" w:rsidRDefault="000F7377">
      <w:r xmlns:w="http://schemas.openxmlformats.org/wordprocessingml/2006/main">
        <w:t xml:space="preserve">Hásæti Guðs er umkringt glerhafi og fjórum dýrum með augu fyrir og aftan.</w:t>
      </w:r>
    </w:p>
    <w:p w14:paraId="29F022B5" w14:textId="77777777" w:rsidR="000F7377" w:rsidRDefault="000F7377"/>
    <w:p w14:paraId="7C705157" w14:textId="77777777" w:rsidR="000F7377" w:rsidRDefault="000F7377">
      <w:r xmlns:w="http://schemas.openxmlformats.org/wordprocessingml/2006/main">
        <w:t xml:space="preserve">1. Hásæti Guðs hásæti</w:t>
      </w:r>
    </w:p>
    <w:p w14:paraId="7BED83C4" w14:textId="77777777" w:rsidR="000F7377" w:rsidRDefault="000F7377"/>
    <w:p w14:paraId="61E4FE7F" w14:textId="77777777" w:rsidR="000F7377" w:rsidRDefault="000F7377">
      <w:r xmlns:w="http://schemas.openxmlformats.org/wordprocessingml/2006/main">
        <w:t xml:space="preserve">2. Vaktsemi þjóna Guðs</w:t>
      </w:r>
    </w:p>
    <w:p w14:paraId="29043790" w14:textId="77777777" w:rsidR="000F7377" w:rsidRDefault="000F7377"/>
    <w:p w14:paraId="21D45898" w14:textId="77777777" w:rsidR="000F7377" w:rsidRDefault="000F7377">
      <w:r xmlns:w="http://schemas.openxmlformats.org/wordprocessingml/2006/main">
        <w:t xml:space="preserve">1. Esekíel 1:4-14 - Sýn um verurnar frammi fyrir hásæti Guðs.</w:t>
      </w:r>
    </w:p>
    <w:p w14:paraId="6A578B6B" w14:textId="77777777" w:rsidR="000F7377" w:rsidRDefault="000F7377"/>
    <w:p w14:paraId="3B8C7DA9" w14:textId="77777777" w:rsidR="000F7377" w:rsidRDefault="000F7377">
      <w:r xmlns:w="http://schemas.openxmlformats.org/wordprocessingml/2006/main">
        <w:t xml:space="preserve">2. Mósebók 24:17 - Móse og öldungarnir sjá dýrð Drottins.</w:t>
      </w:r>
    </w:p>
    <w:p w14:paraId="17BD848E" w14:textId="77777777" w:rsidR="000F7377" w:rsidRDefault="000F7377"/>
    <w:p w14:paraId="5C92EBFD" w14:textId="77777777" w:rsidR="000F7377" w:rsidRDefault="000F7377">
      <w:r xmlns:w="http://schemas.openxmlformats.org/wordprocessingml/2006/main">
        <w:t xml:space="preserve">Opinberunarbókin 4:7 Og fyrsta dýrið var eins og ljón, og annað dýrið eins og kálfur, og þriðja dýrið hafði ásjónu eins og manns, og fjórða dýrið var eins og fljúgandi örn.</w:t>
      </w:r>
    </w:p>
    <w:p w14:paraId="0B742FCA" w14:textId="77777777" w:rsidR="000F7377" w:rsidRDefault="000F7377"/>
    <w:p w14:paraId="035A1AEC" w14:textId="77777777" w:rsidR="000F7377" w:rsidRDefault="000F7377">
      <w:r xmlns:w="http://schemas.openxmlformats.org/wordprocessingml/2006/main">
        <w:t xml:space="preserve">Lýsing er á fjórum dýrum, sem hvert um sig líkist ljóni, kálfi, manni og örni.</w:t>
      </w:r>
    </w:p>
    <w:p w14:paraId="32C78E9A" w14:textId="77777777" w:rsidR="000F7377" w:rsidRDefault="000F7377"/>
    <w:p w14:paraId="2CB66CA2" w14:textId="77777777" w:rsidR="000F7377" w:rsidRDefault="000F7377">
      <w:r xmlns:w="http://schemas.openxmlformats.org/wordprocessingml/2006/main">
        <w:t xml:space="preserve">1. Hátignarlegar skepnur Guðs: Kanna fegurð sköpunarverksins</w:t>
      </w:r>
    </w:p>
    <w:p w14:paraId="6D724FA7" w14:textId="77777777" w:rsidR="000F7377" w:rsidRDefault="000F7377"/>
    <w:p w14:paraId="55669A79" w14:textId="77777777" w:rsidR="000F7377" w:rsidRDefault="000F7377">
      <w:r xmlns:w="http://schemas.openxmlformats.org/wordprocessingml/2006/main">
        <w:t xml:space="preserve">2. Kraftur umbreytingar: Að verða sá sem Guð ætlaði okkur að vera</w:t>
      </w:r>
    </w:p>
    <w:p w14:paraId="5C4107DF" w14:textId="77777777" w:rsidR="000F7377" w:rsidRDefault="000F7377"/>
    <w:p w14:paraId="45D7CFC7" w14:textId="77777777" w:rsidR="000F7377" w:rsidRDefault="000F7377">
      <w:r xmlns:w="http://schemas.openxmlformats.org/wordprocessingml/2006/main">
        <w:t xml:space="preserve">1. Sálmur 104:24 - Hversu mörg eru verk þín, Drottinn! Með visku gerðir þú þá alla; jörðin er full af skepnum þínum.</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14:paraId="53284AA8" w14:textId="77777777" w:rsidR="000F7377" w:rsidRDefault="000F7377"/>
    <w:p w14:paraId="4BC4F54F" w14:textId="77777777" w:rsidR="000F7377" w:rsidRDefault="000F7377">
      <w:r xmlns:w="http://schemas.openxmlformats.org/wordprocessingml/2006/main">
        <w:t xml:space="preserve">Opinberunarbókin 4:8 Og dýrin fjögur höfðu hvert þeirra sex vængi um sig. Og þeir voru fullir af augum að innan, og þeir hvíldust ekki dag og nótt og sögðu: Heilagur, heilagur, heilagur, Drottinn Guð allsherjar, sem var og er og mun koma.</w:t>
      </w:r>
    </w:p>
    <w:p w14:paraId="5E03AF37" w14:textId="77777777" w:rsidR="000F7377" w:rsidRDefault="000F7377"/>
    <w:p w14:paraId="4E65B0D0" w14:textId="77777777" w:rsidR="000F7377" w:rsidRDefault="000F7377">
      <w:r xmlns:w="http://schemas.openxmlformats.org/wordprocessingml/2006/main">
        <w:t xml:space="preserve">Heilagleiki Guðs er óendanlegur og tímalaus.</w:t>
      </w:r>
    </w:p>
    <w:p w14:paraId="2E3D019E" w14:textId="77777777" w:rsidR="000F7377" w:rsidRDefault="000F7377"/>
    <w:p w14:paraId="7573CD02" w14:textId="77777777" w:rsidR="000F7377" w:rsidRDefault="000F7377">
      <w:r xmlns:w="http://schemas.openxmlformats.org/wordprocessingml/2006/main">
        <w:t xml:space="preserve">1. Endalaus lofgjörð himneskra hersveita</w:t>
      </w:r>
    </w:p>
    <w:p w14:paraId="768CB1EC" w14:textId="77777777" w:rsidR="000F7377" w:rsidRDefault="000F7377"/>
    <w:p w14:paraId="0E928FAB" w14:textId="77777777" w:rsidR="000F7377" w:rsidRDefault="000F7377">
      <w:r xmlns:w="http://schemas.openxmlformats.org/wordprocessingml/2006/main">
        <w:t xml:space="preserve">2. Hugleiðing um hátign Guðs</w:t>
      </w:r>
    </w:p>
    <w:p w14:paraId="279E3A03" w14:textId="77777777" w:rsidR="000F7377" w:rsidRDefault="000F7377"/>
    <w:p w14:paraId="7C2442FA" w14:textId="77777777" w:rsidR="000F7377" w:rsidRDefault="000F7377">
      <w:r xmlns:w="http://schemas.openxmlformats.org/wordprocessingml/2006/main">
        <w:t xml:space="preserve">1. Jesaja 6:3 - Og hver hrópaði til annars og sagði: Heilagur, heilagur, heilagur er Drottinn allsherjar, öll jörðin er full af dýrð hans.</w:t>
      </w:r>
    </w:p>
    <w:p w14:paraId="162A7260" w14:textId="77777777" w:rsidR="000F7377" w:rsidRDefault="000F7377"/>
    <w:p w14:paraId="75728298" w14:textId="77777777" w:rsidR="000F7377" w:rsidRDefault="000F7377">
      <w:r xmlns:w="http://schemas.openxmlformats.org/wordprocessingml/2006/main">
        <w:t xml:space="preserve">2. 1. Pétursbréf 1:15-16 - En eins og sá sem kallaði yður er heilagur, svo skuluð þér vera heilagir í öllu máli. Því að ritað er: Verið heilagir! því að ég er heilagur.</w:t>
      </w:r>
    </w:p>
    <w:p w14:paraId="45090A7D" w14:textId="77777777" w:rsidR="000F7377" w:rsidRDefault="000F7377"/>
    <w:p w14:paraId="06E42E43" w14:textId="77777777" w:rsidR="000F7377" w:rsidRDefault="000F7377">
      <w:r xmlns:w="http://schemas.openxmlformats.org/wordprocessingml/2006/main">
        <w:t xml:space="preserve">Opinberunarbókin 4:9 Og þegar þessi dýr veita dýrð og heiður og þakka þeim sem í hásætinu sat, sem lifir um aldir alda,</w:t>
      </w:r>
    </w:p>
    <w:p w14:paraId="7ACF7370" w14:textId="77777777" w:rsidR="000F7377" w:rsidRDefault="000F7377"/>
    <w:p w14:paraId="038C8B40" w14:textId="77777777" w:rsidR="000F7377" w:rsidRDefault="000F7377">
      <w:r xmlns:w="http://schemas.openxmlformats.org/wordprocessingml/2006/main">
        <w:t xml:space="preserve">Hinar himnesku verur veita Guði dýrð og heiður, sem lifir að eilífu.</w:t>
      </w:r>
    </w:p>
    <w:p w14:paraId="41C6B798" w14:textId="77777777" w:rsidR="000F7377" w:rsidRDefault="000F7377"/>
    <w:p w14:paraId="7F7E1589" w14:textId="77777777" w:rsidR="000F7377" w:rsidRDefault="000F7377">
      <w:r xmlns:w="http://schemas.openxmlformats.org/wordprocessingml/2006/main">
        <w:t xml:space="preserve">1. Guð er að eilífu: Hugleiðing um Opinberunarbókina 4:9</w:t>
      </w:r>
    </w:p>
    <w:p w14:paraId="230D2860" w14:textId="77777777" w:rsidR="000F7377" w:rsidRDefault="000F7377"/>
    <w:p w14:paraId="4AD2AB3D" w14:textId="77777777" w:rsidR="000F7377" w:rsidRDefault="000F7377">
      <w:r xmlns:w="http://schemas.openxmlformats.org/wordprocessingml/2006/main">
        <w:t xml:space="preserve">2. Tilbiðja Guð að eilífu: Skoðaðu Opinberunarbókina 4:9</w:t>
      </w:r>
    </w:p>
    <w:p w14:paraId="0F001E20" w14:textId="77777777" w:rsidR="000F7377" w:rsidRDefault="000F7377"/>
    <w:p w14:paraId="129078BC" w14:textId="77777777" w:rsidR="000F7377" w:rsidRDefault="000F7377">
      <w:r xmlns:w="http://schemas.openxmlformats.org/wordprocessingml/2006/main">
        <w:t xml:space="preserve">1. Sálmur 90:2 - "Áður en fjöllin komu fram eða þú hafðir myndað jörðina og heiminn, frá eilífð til eilífðar, ert þú Guð."</w:t>
      </w:r>
    </w:p>
    <w:p w14:paraId="4B74863C" w14:textId="77777777" w:rsidR="000F7377" w:rsidRDefault="000F7377"/>
    <w:p w14:paraId="504E7FA4" w14:textId="77777777" w:rsidR="000F7377" w:rsidRDefault="000F7377">
      <w:r xmlns:w="http://schemas.openxmlformats.org/wordprocessingml/2006/main">
        <w:t xml:space="preserve">2. Rómverjabréfið 11:36 - "Því að frá honum, fyrir hann og til hans er allt, hverjum sé dýrð að eilífu. Amen."</w:t>
      </w:r>
    </w:p>
    <w:p w14:paraId="6E839A3B" w14:textId="77777777" w:rsidR="000F7377" w:rsidRDefault="000F7377"/>
    <w:p w14:paraId="49C0B99A" w14:textId="77777777" w:rsidR="000F7377" w:rsidRDefault="000F7377">
      <w:r xmlns:w="http://schemas.openxmlformats.org/wordprocessingml/2006/main">
        <w:t xml:space="preserve">Opinberunarbókin 4:10 Hinir tuttugu og fjórir öldungar falla frammi fyrir hásætinu, og tilbiðja þann, sem lifir um aldir alda, og kasta kórónum sínum fyrir hásætið og segja:</w:t>
      </w:r>
    </w:p>
    <w:p w14:paraId="019D1FA4" w14:textId="77777777" w:rsidR="000F7377" w:rsidRDefault="000F7377"/>
    <w:p w14:paraId="03D39021" w14:textId="77777777" w:rsidR="000F7377" w:rsidRDefault="000F7377">
      <w:r xmlns:w="http://schemas.openxmlformats.org/wordprocessingml/2006/main">
        <w:t xml:space="preserve">Hinir tuttugu og fjórir öldungar sýna Guði lotningu með því að tilbiðja hann og leggja niður kórónur sínar.</w:t>
      </w:r>
    </w:p>
    <w:p w14:paraId="664CE248" w14:textId="77777777" w:rsidR="000F7377" w:rsidRDefault="000F7377"/>
    <w:p w14:paraId="2E91D482" w14:textId="77777777" w:rsidR="000F7377" w:rsidRDefault="000F7377">
      <w:r xmlns:w="http://schemas.openxmlformats.org/wordprocessingml/2006/main">
        <w:t xml:space="preserve">1. "Merking tilbeiðslu í lífi okkar"</w:t>
      </w:r>
    </w:p>
    <w:p w14:paraId="2B924C7B" w14:textId="77777777" w:rsidR="000F7377" w:rsidRDefault="000F7377"/>
    <w:p w14:paraId="268CC894" w14:textId="77777777" w:rsidR="000F7377" w:rsidRDefault="000F7377">
      <w:r xmlns:w="http://schemas.openxmlformats.org/wordprocessingml/2006/main">
        <w:t xml:space="preserve">2. "Að lúta valdi Guðs og vald"</w:t>
      </w:r>
    </w:p>
    <w:p w14:paraId="01F78A98" w14:textId="77777777" w:rsidR="000F7377" w:rsidRDefault="000F7377"/>
    <w:p w14:paraId="108C9EDF" w14:textId="77777777" w:rsidR="000F7377" w:rsidRDefault="000F7377">
      <w:r xmlns:w="http://schemas.openxmlformats.org/wordprocessingml/2006/main">
        <w:t xml:space="preserve">1. Sálmur 95:6 - „Komið, látum okkur falla í tilbeiðslu, krjúpum frammi fyrir Drottni skapara vorum.“</w:t>
      </w:r>
    </w:p>
    <w:p w14:paraId="7DB78696" w14:textId="77777777" w:rsidR="000F7377" w:rsidRDefault="000F7377"/>
    <w:p w14:paraId="04B31478" w14:textId="77777777" w:rsidR="000F7377" w:rsidRDefault="000F7377">
      <w:r xmlns:w="http://schemas.openxmlformats.org/wordprocessingml/2006/main">
        <w:t xml:space="preserve">2. Filippíbréfið 2:10-11 - "Í nafni Jesú skal hvert kné beygja sig, á himni og jörðu og undir jörðu, og sérhver tunga kannast við að Jesús Kristur er Drottinn Guði föður til dýrðar."</w:t>
      </w:r>
    </w:p>
    <w:p w14:paraId="6524E954" w14:textId="77777777" w:rsidR="000F7377" w:rsidRDefault="000F7377"/>
    <w:p w14:paraId="54181C06" w14:textId="77777777" w:rsidR="000F7377" w:rsidRDefault="000F7377">
      <w:r xmlns:w="http://schemas.openxmlformats.org/wordprocessingml/2006/main">
        <w:t xml:space="preserve">Opinberunarbókin 4:11 Verður ert þú, Drottinn, að hljóta dýrð og heiður og kraft, því að þú hefur skapað alla hluti, og þér til ánægju eru þeir og voru skapaðir.</w:t>
      </w:r>
    </w:p>
    <w:p w14:paraId="3BF7EA39" w14:textId="77777777" w:rsidR="000F7377" w:rsidRDefault="000F7377"/>
    <w:p w14:paraId="30E15098" w14:textId="77777777" w:rsidR="000F7377" w:rsidRDefault="000F7377">
      <w:r xmlns:w="http://schemas.openxmlformats.org/wordprocessingml/2006/main">
        <w:t xml:space="preserve">Guð er verðugur dýrðar, heiðurs og krafts því hann hefur skapað alla hluti sér til ánægju.</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Guð, skapari alheimsins, er verðugur heiðurs og lofs</w:t>
      </w:r>
    </w:p>
    <w:p w14:paraId="31BDD0ED" w14:textId="77777777" w:rsidR="000F7377" w:rsidRDefault="000F7377"/>
    <w:p w14:paraId="5A04DBE1" w14:textId="77777777" w:rsidR="000F7377" w:rsidRDefault="000F7377">
      <w:r xmlns:w="http://schemas.openxmlformats.org/wordprocessingml/2006/main">
        <w:t xml:space="preserve">2: Allir hlutir voru skapaðir Guði til ánægju og dýrðar</w:t>
      </w:r>
    </w:p>
    <w:p w14:paraId="07742108" w14:textId="77777777" w:rsidR="000F7377" w:rsidRDefault="000F7377"/>
    <w:p w14:paraId="0D23DEAA" w14:textId="77777777" w:rsidR="000F7377" w:rsidRDefault="000F7377">
      <w:r xmlns:w="http://schemas.openxmlformats.org/wordprocessingml/2006/main">
        <w:t xml:space="preserve">1: Kólossubréfið 1:16 Því að fyrir hann eru allir hlutir skapaðir, sem eru á himni og á jörðu, sýnilegir og ósýnilegir, hvort sem það eru hásæti, ríki, tign eða völd: allt er skapað fyrir hann, og fyrir hann:</w:t>
      </w:r>
    </w:p>
    <w:p w14:paraId="3421E06C" w14:textId="77777777" w:rsidR="000F7377" w:rsidRDefault="000F7377"/>
    <w:p w14:paraId="12AB5FB6" w14:textId="77777777" w:rsidR="000F7377" w:rsidRDefault="000F7377">
      <w:r xmlns:w="http://schemas.openxmlformats.org/wordprocessingml/2006/main">
        <w:t xml:space="preserve">2: Jesaja 43:7 Jafnvel hver sá sem kallaður er með mínu nafni, því að ég hef skapað hann mér til dýrðar, ég hef myndað hann. já, ég hef gert hann.</w:t>
      </w:r>
    </w:p>
    <w:p w14:paraId="53837FBD" w14:textId="77777777" w:rsidR="000F7377" w:rsidRDefault="000F7377"/>
    <w:p w14:paraId="49EA25F7" w14:textId="77777777" w:rsidR="000F7377" w:rsidRDefault="000F7377">
      <w:r xmlns:w="http://schemas.openxmlformats.org/wordprocessingml/2006/main">
        <w:t xml:space="preserve">Opinberunarbókin 5 er fimmti kafli Opinberunarbókarinnar og heldur áfram sýn Jóhannesar í himneska hásætinu. Þessi kafli fjallar um bókrolluna með sjö innsiglum og lambinu sem er verðugt að opna hana.</w:t>
      </w:r>
    </w:p>
    <w:p w14:paraId="36BF4A86" w14:textId="77777777" w:rsidR="000F7377" w:rsidRDefault="000F7377"/>
    <w:p w14:paraId="639ACFB1" w14:textId="77777777" w:rsidR="000F7377" w:rsidRDefault="000F7377">
      <w:r xmlns:w="http://schemas.openxmlformats.org/wordprocessingml/2006/main">
        <w:t xml:space="preserve">1. málsgrein: Kaflinn hefst á því að Jóhannes sér bókrollu í hægri hendi Guðs, innsiglaða með sjö innsiglum (Opinberunarbókin 5:1). Engill hrópar hárri röddu og spyr hver sé þess verðugur að opna bókrolluna og brjóta innsigli hennar. Enginn á himni eða jörð er talinn verðugur til að gera það, sem fær Jóhannes til að gráta (Opinberunarbókin 5:2-4). Hins vegar segir einn öldunganna honum að gráta ekki vegna þess að Júdaljónið, rót Davíðs, hefur sigrað og getur opnað bókrolluna (Opinberunarbókin 5:5).</w:t>
      </w:r>
    </w:p>
    <w:p w14:paraId="451EB169" w14:textId="77777777" w:rsidR="000F7377" w:rsidRDefault="000F7377"/>
    <w:p w14:paraId="4588E981" w14:textId="77777777" w:rsidR="000F7377" w:rsidRDefault="000F7377">
      <w:r xmlns:w="http://schemas.openxmlformats.org/wordprocessingml/2006/main">
        <w:t xml:space="preserve">2. málsgrein: Í versum 6-7 sér Jóhannes lamb standa eins og það hafi verið slátrað við hásæti Guðs. Lambið hefur sjö horn sem tákna kraft og sjö augu sem tákna alvitund – eiginleikar sem gera honum kleift að framkvæma vilja Guðs (Opinberunarbókin 5:6). Lambið tekur bókrolluna frá hægri hendi Guðs innan um mikla tilbeiðslu og tilbeiðslu allra skepna á himni og jörðu (Opinberunarbókin 5:8-14). Þeir syngja nýjan söng til að lofa bæði Guð og lambið fyrir endurlausnarverk þeirra með blóði hans.</w:t>
      </w:r>
    </w:p>
    <w:p w14:paraId="3072C3F8" w14:textId="77777777" w:rsidR="000F7377" w:rsidRDefault="000F7377"/>
    <w:p w14:paraId="3DD4CD39" w14:textId="77777777" w:rsidR="000F7377" w:rsidRDefault="000F7377">
      <w:r xmlns:w="http://schemas.openxmlformats.org/wordprocessingml/2006/main">
        <w:t xml:space="preserve">Þriðja málsgrein: Þessi kafli sýnir að aðeins Jesús Kristur – ljónið í Júda – hefur sigrað synd og dauða. Hann einn er talinn verðugur til að opna bókrolluna sem inniheldur framtíðarviðburði sem munu þróast </w:t>
      </w:r>
      <w:r xmlns:w="http://schemas.openxmlformats.org/wordprocessingml/2006/main">
        <w:lastRenderedPageBreak xmlns:w="http://schemas.openxmlformats.org/wordprocessingml/2006/main"/>
      </w:r>
      <w:r xmlns:w="http://schemas.openxmlformats.org/wordprocessingml/2006/main">
        <w:t xml:space="preserve">samkvæmt áætlun Guðs. Myndmálið um Jesú sem slátrað lamb leggur áherslu á fórnardauða hans fyrir hönd mannkyns – sem er aðalatriði í Opinberunarbókinni. Tilbeiðslan sem allar verur bjóða fram undirstrikar einstakt hlutverk Jesú sem bæði fullkomlega guðdómlegt (verðugt tilbeiðslu) og fullkomlega mannlegt (sá sem var drepinn). Kaflinn miðlar tilhlökkun og gleði í kringum endurlausnarverk Jesú og uppfyllingu áætlana Guðs.</w:t>
      </w:r>
    </w:p>
    <w:p w14:paraId="27D1CC2A" w14:textId="77777777" w:rsidR="000F7377" w:rsidRDefault="000F7377"/>
    <w:p w14:paraId="36923389" w14:textId="77777777" w:rsidR="000F7377" w:rsidRDefault="000F7377">
      <w:r xmlns:w="http://schemas.openxmlformats.org/wordprocessingml/2006/main">
        <w:t xml:space="preserve">Í stuttu máli, fimmti kafli Opinberunarbókarinnar sýnir sýn Jóhannesar á bókrollunni með sjö innsigli í hægri hendi Guðs. Það sýnir að aðeins Jesús Kristur, sýndur sem sigursæll Júda-ljón og fórnarlambið, er verðugur til að opna bókrolluna. Í kaflanum er lögð áhersla á endurlausnarverk Jesú í gegnum fórnardauða hans og undirstrikar þá tilbeiðslu og tilbeiðslu sem allar skepnur á himni og jörð hafa veitt honum. Það gefur til kynna tilfinningu um eftirvæntingu fyrir framtíðarviðburðum til að þróast í samræmi við áætlun Guðs, sem að lokum leiðir til endanlegs sigurs hans yfir hinu illa.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Opinberunarbókin 5:1 Og ég sá í hægri hendi hans, sem í hásætinu sat, bók ritaða að innan og á bak, innsiglaða með sjö innsiglum.</w:t>
      </w:r>
    </w:p>
    <w:p w14:paraId="5DD43D51" w14:textId="77777777" w:rsidR="000F7377" w:rsidRDefault="000F7377"/>
    <w:p w14:paraId="32414716" w14:textId="77777777" w:rsidR="000F7377" w:rsidRDefault="000F7377">
      <w:r xmlns:w="http://schemas.openxmlformats.org/wordprocessingml/2006/main">
        <w:t xml:space="preserve">Jóhannes sá bók í hægri hendi sér sitjandi í hásætinu, sem var innsigluð með sjö innsiglum.</w:t>
      </w:r>
    </w:p>
    <w:p w14:paraId="0D50D7BC" w14:textId="77777777" w:rsidR="000F7377" w:rsidRDefault="000F7377"/>
    <w:p w14:paraId="7170F85F" w14:textId="77777777" w:rsidR="000F7377" w:rsidRDefault="000F7377">
      <w:r xmlns:w="http://schemas.openxmlformats.org/wordprocessingml/2006/main">
        <w:t xml:space="preserve">1. Innsiglaða bókin: Að opna leyndardóminn um vilja Guðs</w:t>
      </w:r>
    </w:p>
    <w:p w14:paraId="15F553BE" w14:textId="77777777" w:rsidR="000F7377" w:rsidRDefault="000F7377"/>
    <w:p w14:paraId="7F9A63FB" w14:textId="77777777" w:rsidR="000F7377" w:rsidRDefault="000F7377">
      <w:r xmlns:w="http://schemas.openxmlformats.org/wordprocessingml/2006/main">
        <w:t xml:space="preserve">2. The Power of the Throne: Gefa út lokuðu bókina</w:t>
      </w:r>
    </w:p>
    <w:p w14:paraId="60FA8AB8" w14:textId="77777777" w:rsidR="000F7377" w:rsidRDefault="000F7377"/>
    <w:p w14:paraId="06A89C79" w14:textId="77777777" w:rsidR="000F7377" w:rsidRDefault="000F7377">
      <w:r xmlns:w="http://schemas.openxmlformats.org/wordprocessingml/2006/main">
        <w:t xml:space="preserve">1. Daníel 7:9-14 - Sýn Daníels um hinn aldna og bækurnar</w:t>
      </w:r>
    </w:p>
    <w:p w14:paraId="0D878974" w14:textId="77777777" w:rsidR="000F7377" w:rsidRDefault="000F7377"/>
    <w:p w14:paraId="23B0E329" w14:textId="77777777" w:rsidR="000F7377" w:rsidRDefault="000F7377">
      <w:r xmlns:w="http://schemas.openxmlformats.org/wordprocessingml/2006/main">
        <w:t xml:space="preserve">2. Hebreabréfið 10:19-20 - Að ganga inn í návist Guðs með sjálfstrausti og djörfung</w:t>
      </w:r>
    </w:p>
    <w:p w14:paraId="54076254" w14:textId="77777777" w:rsidR="000F7377" w:rsidRDefault="000F7377"/>
    <w:p w14:paraId="3A540077" w14:textId="77777777" w:rsidR="000F7377" w:rsidRDefault="000F7377">
      <w:r xmlns:w="http://schemas.openxmlformats.org/wordprocessingml/2006/main">
        <w:t xml:space="preserve">Opinberunarbókin 5:2 Og ég sá sterkan engil boða hárri röddu: Hver er verðugur að opna bókina og leysa innsiglin hennar?</w:t>
      </w:r>
    </w:p>
    <w:p w14:paraId="43A2A7CD" w14:textId="77777777" w:rsidR="000F7377" w:rsidRDefault="000F7377"/>
    <w:p w14:paraId="520C43C1" w14:textId="77777777" w:rsidR="000F7377" w:rsidRDefault="000F7377">
      <w:r xmlns:w="http://schemas.openxmlformats.org/wordprocessingml/2006/main">
        <w:t xml:space="preserve">Sterkur engill spyr hver sé þess verðugur að opna bók og rjúfa innsigli hennar.</w:t>
      </w:r>
    </w:p>
    <w:p w14:paraId="3B902C9D" w14:textId="77777777" w:rsidR="000F7377" w:rsidRDefault="000F7377"/>
    <w:p w14:paraId="250C5349" w14:textId="77777777" w:rsidR="000F7377" w:rsidRDefault="000F7377">
      <w:r xmlns:w="http://schemas.openxmlformats.org/wordprocessingml/2006/main">
        <w:t xml:space="preserve">1. Endalaus leit Guðs að þeim sem eru verðugir</w:t>
      </w:r>
    </w:p>
    <w:p w14:paraId="64E3DF99" w14:textId="77777777" w:rsidR="000F7377" w:rsidRDefault="000F7377"/>
    <w:p w14:paraId="1505E6BF" w14:textId="77777777" w:rsidR="000F7377" w:rsidRDefault="000F7377">
      <w:r xmlns:w="http://schemas.openxmlformats.org/wordprocessingml/2006/main">
        <w:t xml:space="preserve">2. Hvað þarf til að vera verðugur?</w:t>
      </w:r>
    </w:p>
    <w:p w14:paraId="1E71F206" w14:textId="77777777" w:rsidR="000F7377" w:rsidRDefault="000F7377"/>
    <w:p w14:paraId="145E9258" w14:textId="77777777" w:rsidR="000F7377" w:rsidRDefault="000F7377">
      <w:r xmlns:w="http://schemas.openxmlformats.org/wordprocessingml/2006/main">
        <w:t xml:space="preserve">1. Hebreabréfið 4:15-16 - Því að við höfum ekki æðsta prest sem er ófær um að hafa samúð með veikleika okkar, heldur þann sem hefur verið freistað í öllu eins og við, en án syndar. Því skulum vér ganga með trausti að hásæti náðarinnar, svo að vér megum hljóta miskunn og finna náð til hjálpar þegar á þarf að halda.</w:t>
      </w:r>
    </w:p>
    <w:p w14:paraId="0B20FC5C" w14:textId="77777777" w:rsidR="000F7377" w:rsidRDefault="000F7377"/>
    <w:p w14:paraId="0B7E065B" w14:textId="77777777" w:rsidR="000F7377" w:rsidRDefault="000F7377">
      <w:r xmlns:w="http://schemas.openxmlformats.org/wordprocessingml/2006/main">
        <w:t xml:space="preserve">2. 2. Tímóteusarbréf 2:20-21 - En í miklu húsi eru ekki aðeins áhöld af gulli og silfri, heldur einnig úr tré og mold; og sumir til heiðurs og sumir til að vanvirða. Ef maður hreinsar sig af þessu, þá skal hann vera ker til heiðurs, helgaður og til brúks húsbónda og búinn til hvers góðs verks.</w:t>
      </w:r>
    </w:p>
    <w:p w14:paraId="7CC6759F" w14:textId="77777777" w:rsidR="000F7377" w:rsidRDefault="000F7377"/>
    <w:p w14:paraId="649B472D" w14:textId="77777777" w:rsidR="000F7377" w:rsidRDefault="000F7377">
      <w:r xmlns:w="http://schemas.openxmlformats.org/wordprocessingml/2006/main">
        <w:t xml:space="preserve">Opinberunarbókin 5:3 Og enginn á himni, né á jörðu, hvorki undir jörðu, gat opnað bókina, né skoðað hana.</w:t>
      </w:r>
    </w:p>
    <w:p w14:paraId="34067146" w14:textId="77777777" w:rsidR="000F7377" w:rsidRDefault="000F7377"/>
    <w:p w14:paraId="763461CB" w14:textId="77777777" w:rsidR="000F7377" w:rsidRDefault="000F7377">
      <w:r xmlns:w="http://schemas.openxmlformats.org/wordprocessingml/2006/main">
        <w:t xml:space="preserve">Enginn gat opnað bókina eða jafnvel skoðað hana.</w:t>
      </w:r>
    </w:p>
    <w:p w14:paraId="5298A101" w14:textId="77777777" w:rsidR="000F7377" w:rsidRDefault="000F7377"/>
    <w:p w14:paraId="446591BC" w14:textId="77777777" w:rsidR="000F7377" w:rsidRDefault="000F7377">
      <w:r xmlns:w="http://schemas.openxmlformats.org/wordprocessingml/2006/main">
        <w:t xml:space="preserve">1. Áætlanir Guðs eru handan við skilning okkar</w:t>
      </w:r>
    </w:p>
    <w:p w14:paraId="0794A222" w14:textId="77777777" w:rsidR="000F7377" w:rsidRDefault="000F7377"/>
    <w:p w14:paraId="6C1C94BE" w14:textId="77777777" w:rsidR="000F7377" w:rsidRDefault="000F7377">
      <w:r xmlns:w="http://schemas.openxmlformats.org/wordprocessingml/2006/main">
        <w:t xml:space="preserve">2. Kraftur orðs Guðs</w:t>
      </w:r>
    </w:p>
    <w:p w14:paraId="1F83252D" w14:textId="77777777" w:rsidR="000F7377" w:rsidRDefault="000F7377"/>
    <w:p w14:paraId="0535F569" w14:textId="77777777" w:rsidR="000F7377" w:rsidRDefault="000F7377">
      <w:r xmlns:w="http://schemas.openxmlformats.org/wordprocessingml/2006/main">
        <w:t xml:space="preserve">1. Jesaja 55:8-9 - „Því að mínar hugsanir eru ekki yðar hugsanir, né yðar vegir mínir,“ segir Drottinn. „Eins og himinninn er hærri en jörðin, svo eru vegir mínir hærri en vegir yðar og </w:t>
      </w:r>
      <w:r xmlns:w="http://schemas.openxmlformats.org/wordprocessingml/2006/main">
        <w:lastRenderedPageBreak xmlns:w="http://schemas.openxmlformats.org/wordprocessingml/2006/main"/>
      </w:r>
      <w:r xmlns:w="http://schemas.openxmlformats.org/wordprocessingml/2006/main">
        <w:t xml:space="preserve">hugsanir mínar en hugsanir yðar.</w:t>
      </w:r>
    </w:p>
    <w:p w14:paraId="02146A41" w14:textId="77777777" w:rsidR="000F7377" w:rsidRDefault="000F7377"/>
    <w:p w14:paraId="643D006D" w14:textId="77777777" w:rsidR="000F7377" w:rsidRDefault="000F7377">
      <w:r xmlns:w="http://schemas.openxmlformats.org/wordprocessingml/2006/main">
        <w:t xml:space="preserve">2. Sálmur 19:7-11 - Lögmál Drottins er fullkomið, endurnærir sálina. Lög Drottins eru áreiðanleg, þau gera hina einföldu vitur. Fyrirmæli Drottins eru rétt og veita hjartanu gleði. Boðorð Drottins eru geislandi og lýsa augunum. Ótti Drottins er hreinn og varir að eilífu. Skipanir Drottins eru staðfastar og allar eru þær réttlátar.</w:t>
      </w:r>
    </w:p>
    <w:p w14:paraId="13463403" w14:textId="77777777" w:rsidR="000F7377" w:rsidRDefault="000F7377"/>
    <w:p w14:paraId="07461C7A" w14:textId="77777777" w:rsidR="000F7377" w:rsidRDefault="000F7377">
      <w:r xmlns:w="http://schemas.openxmlformats.org/wordprocessingml/2006/main">
        <w:t xml:space="preserve">Opinberunarbókin 5:4 Og ég grét mikið, af því að enginn fannst verðugur að opna og lesa bókina né skoða hana.</w:t>
      </w:r>
    </w:p>
    <w:p w14:paraId="27BF2F71" w14:textId="77777777" w:rsidR="000F7377" w:rsidRDefault="000F7377"/>
    <w:p w14:paraId="6C8BC196" w14:textId="77777777" w:rsidR="000F7377" w:rsidRDefault="000F7377">
      <w:r xmlns:w="http://schemas.openxmlformats.org/wordprocessingml/2006/main">
        <w:t xml:space="preserve">Leitin að einhverjum sem væri verðugur til að lesa bókina úr Opinberunarbókinni 5 bar ekki árangur.</w:t>
      </w:r>
    </w:p>
    <w:p w14:paraId="488E98E5" w14:textId="77777777" w:rsidR="000F7377" w:rsidRDefault="000F7377"/>
    <w:p w14:paraId="218C5758" w14:textId="77777777" w:rsidR="000F7377" w:rsidRDefault="000F7377">
      <w:r xmlns:w="http://schemas.openxmlformats.org/wordprocessingml/2006/main">
        <w:t xml:space="preserve">1. "Einstök verðleika Guðs"</w:t>
      </w:r>
    </w:p>
    <w:p w14:paraId="1FFF8FC1" w14:textId="77777777" w:rsidR="000F7377" w:rsidRDefault="000F7377"/>
    <w:p w14:paraId="2A3AAF37" w14:textId="77777777" w:rsidR="000F7377" w:rsidRDefault="000F7377">
      <w:r xmlns:w="http://schemas.openxmlformats.org/wordprocessingml/2006/main">
        <w:t xml:space="preserve">2. "Gildi þess að leita að verðleika"</w:t>
      </w:r>
    </w:p>
    <w:p w14:paraId="28608B20" w14:textId="77777777" w:rsidR="000F7377" w:rsidRDefault="000F7377"/>
    <w:p w14:paraId="1AC622AB" w14:textId="77777777" w:rsidR="000F7377" w:rsidRDefault="000F7377">
      <w:r xmlns:w="http://schemas.openxmlformats.org/wordprocessingml/2006/main">
        <w:t xml:space="preserve">1. Jesaja 6:3 - "Og hver hrópaði til annars og sagði: Heilagur, heilagur, heilagur er Drottinn allsherjar, öll jörðin er full af dýrð hans."</w:t>
      </w:r>
    </w:p>
    <w:p w14:paraId="3E2CBE02" w14:textId="77777777" w:rsidR="000F7377" w:rsidRDefault="000F7377"/>
    <w:p w14:paraId="55821BEE" w14:textId="77777777" w:rsidR="000F7377" w:rsidRDefault="000F7377">
      <w:r xmlns:w="http://schemas.openxmlformats.org/wordprocessingml/2006/main">
        <w:t xml:space="preserve">2. Sálmur 145:3 - "Mikill er Drottinn og mjög lofaður, og mikilleikur hans er órannsakanlegur."</w:t>
      </w:r>
    </w:p>
    <w:p w14:paraId="7B76650E" w14:textId="77777777" w:rsidR="000F7377" w:rsidRDefault="000F7377"/>
    <w:p w14:paraId="080FC3FF" w14:textId="77777777" w:rsidR="000F7377" w:rsidRDefault="000F7377">
      <w:r xmlns:w="http://schemas.openxmlformats.org/wordprocessingml/2006/main">
        <w:t xml:space="preserve">Opinberunarbókin 5:5 Og einn af öldungunum sagði við mig: Grátið ekki. Sjá, ljónið af Júda ættkvísl, rót Davíðs, hefur sigrað til þess að opna bókina og leysa sjö innsigli hennar.</w:t>
      </w:r>
    </w:p>
    <w:p w14:paraId="5FDED57E" w14:textId="77777777" w:rsidR="000F7377" w:rsidRDefault="000F7377"/>
    <w:p w14:paraId="02B12409" w14:textId="77777777" w:rsidR="000F7377" w:rsidRDefault="000F7377">
      <w:r xmlns:w="http://schemas.openxmlformats.org/wordprocessingml/2006/main">
        <w:t xml:space="preserve">Öldungur huggar Jóhannes til að gráta ekki, því að ljónið af Júdaættkvísl, rót Davíðs, hefur unnið réttinn til að opna bókina og gefa út innsiglin sjö.</w:t>
      </w:r>
    </w:p>
    <w:p w14:paraId="60C017E7" w14:textId="77777777" w:rsidR="000F7377" w:rsidRDefault="000F7377"/>
    <w:p w14:paraId="4461E052" w14:textId="77777777" w:rsidR="000F7377" w:rsidRDefault="000F7377">
      <w:r xmlns:w="http://schemas.openxmlformats.org/wordprocessingml/2006/main">
        <w:t xml:space="preserve">1. Jesús er sá eini sem getur opnað örlagabókina</w:t>
      </w:r>
    </w:p>
    <w:p w14:paraId="79E78DBD" w14:textId="77777777" w:rsidR="000F7377" w:rsidRDefault="000F7377"/>
    <w:p w14:paraId="433597B4" w14:textId="77777777" w:rsidR="000F7377" w:rsidRDefault="000F7377">
      <w:r xmlns:w="http://schemas.openxmlformats.org/wordprocessingml/2006/main">
        <w:t xml:space="preserve">2. Vald Jesú: Ljónið af Júdaættkvísl</w:t>
      </w:r>
    </w:p>
    <w:p w14:paraId="7A099A98" w14:textId="77777777" w:rsidR="000F7377" w:rsidRDefault="000F7377"/>
    <w:p w14:paraId="5D7CC0FD" w14:textId="77777777" w:rsidR="000F7377" w:rsidRDefault="000F7377">
      <w:r xmlns:w="http://schemas.openxmlformats.org/wordprocessingml/2006/main">
        <w:t xml:space="preserve">1. Jesaja 11:1-3 - „Skótur mun koma út úr stubbi Ísaí og grein mun vaxa úr rótum hans. Andi Drottins mun hvíla yfir honum, andi visku og skilnings, andi ráðs og máttar, andi þekkingar og ótta Drottins. Hann mun hafa yndi af ótta Drottins."</w:t>
      </w:r>
    </w:p>
    <w:p w14:paraId="160488D9" w14:textId="77777777" w:rsidR="000F7377" w:rsidRDefault="000F7377"/>
    <w:p w14:paraId="4702A5A1" w14:textId="77777777" w:rsidR="000F7377" w:rsidRDefault="000F7377">
      <w:r xmlns:w="http://schemas.openxmlformats.org/wordprocessingml/2006/main">
        <w:t xml:space="preserve">2. Jesaja 53:7-8 - „Hann var kúgaður og þjakaður, en lauk ekki upp munni sínum. hann var leiddur eins og lamb til slátrunar, og eins og sauður þegir fyrir klippurum hennar, svo opnaði hann ekki munninn. Með kúgun og dómi var hann tekinn burt. Samt hver af hans kynslóð mótmælti? Því að hann var upprættur úr landi lifandi; fyrir afbrot þjóðar minnar var honum refsað."</w:t>
      </w:r>
    </w:p>
    <w:p w14:paraId="4B98DF30" w14:textId="77777777" w:rsidR="000F7377" w:rsidRDefault="000F7377"/>
    <w:p w14:paraId="42B71C23" w14:textId="77777777" w:rsidR="000F7377" w:rsidRDefault="000F7377">
      <w:r xmlns:w="http://schemas.openxmlformats.org/wordprocessingml/2006/main">
        <w:t xml:space="preserve">Opinberunarbókin 5:6 Og ég sá, og sjá, mitt í hásætinu og dýrunum fjórum og á meðal öldunganna, stóð lamb eins og það var slátrað, með sjö horn og sjö augu, sem eru sjö andar Guðs sendir út um alla jörðina.</w:t>
      </w:r>
    </w:p>
    <w:p w14:paraId="05BF538B" w14:textId="77777777" w:rsidR="000F7377" w:rsidRDefault="000F7377"/>
    <w:p w14:paraId="17F4B365" w14:textId="77777777" w:rsidR="000F7377" w:rsidRDefault="000F7377">
      <w:r xmlns:w="http://schemas.openxmlformats.org/wordprocessingml/2006/main">
        <w:t xml:space="preserve">Í miðju hásætinu og fjögur dýr og öldungar stóð lamb eins og það væri slátrað, með sjö horn og sjö augu sem tákna sjö anda Guðs sem sendir voru út í heiminn.</w:t>
      </w:r>
    </w:p>
    <w:p w14:paraId="2192F080" w14:textId="77777777" w:rsidR="000F7377" w:rsidRDefault="000F7377"/>
    <w:p w14:paraId="1D212AEE" w14:textId="77777777" w:rsidR="000F7377" w:rsidRDefault="000F7377">
      <w:r xmlns:w="http://schemas.openxmlformats.org/wordprocessingml/2006/main">
        <w:t xml:space="preserve">1. Kraftur Jesú Krists: Lambið sem stendur fyrir hásætinu</w:t>
      </w:r>
    </w:p>
    <w:p w14:paraId="1C78AA6E" w14:textId="77777777" w:rsidR="000F7377" w:rsidRDefault="000F7377"/>
    <w:p w14:paraId="5C2EF9C1" w14:textId="77777777" w:rsidR="000F7377" w:rsidRDefault="000F7377">
      <w:r xmlns:w="http://schemas.openxmlformats.org/wordprocessingml/2006/main">
        <w:t xml:space="preserve">2. Andar Guðs sjö: Táknræn framsetning á vilja Guðs</w:t>
      </w:r>
    </w:p>
    <w:p w14:paraId="11303902" w14:textId="77777777" w:rsidR="000F7377" w:rsidRDefault="000F7377"/>
    <w:p w14:paraId="0207B7AE" w14:textId="77777777" w:rsidR="000F7377" w:rsidRDefault="000F7377">
      <w:r xmlns:w="http://schemas.openxmlformats.org/wordprocessingml/2006/main">
        <w:t xml:space="preserve">1. Jóhannesarguðspjall 1:29 - "Daginn eftir sá Jóhannes Jesú koma til sín og sagði: Sjá, Guðs lamb, sem ber synd heimsins!"</w:t>
      </w:r>
    </w:p>
    <w:p w14:paraId="7D1E394B" w14:textId="77777777" w:rsidR="000F7377" w:rsidRDefault="000F7377"/>
    <w:p w14:paraId="0B88DD1A" w14:textId="77777777" w:rsidR="000F7377" w:rsidRDefault="000F7377">
      <w:r xmlns:w="http://schemas.openxmlformats.org/wordprocessingml/2006/main">
        <w:t xml:space="preserve">2. Sakaría 4:10 - "Lítið ekki á þessi smáu upphaf, því að Drottinn fagnar því að sjá verkið hefjast," segir Drottinn allsherjar.</w:t>
      </w:r>
    </w:p>
    <w:p w14:paraId="1C96D363" w14:textId="77777777" w:rsidR="000F7377" w:rsidRDefault="000F7377"/>
    <w:p w14:paraId="6138457E" w14:textId="77777777" w:rsidR="000F7377" w:rsidRDefault="000F7377">
      <w:r xmlns:w="http://schemas.openxmlformats.org/wordprocessingml/2006/main">
        <w:t xml:space="preserve">Opinberunarbókin 5:7 Og hann kom og tók bókina úr hægri hendi hans, sem sat í hásætinu.</w:t>
      </w:r>
    </w:p>
    <w:p w14:paraId="46CEEC62" w14:textId="77777777" w:rsidR="000F7377" w:rsidRDefault="000F7377"/>
    <w:p w14:paraId="0B4F3DE0" w14:textId="77777777" w:rsidR="000F7377" w:rsidRDefault="000F7377">
      <w:r xmlns:w="http://schemas.openxmlformats.org/wordprocessingml/2006/main">
        <w:t xml:space="preserve">Í Opinberunarbókinni 5:7 tekur Jesús bókina úr hægri hendi þess sem situr í hásætinu.</w:t>
      </w:r>
    </w:p>
    <w:p w14:paraId="7A057EC8" w14:textId="77777777" w:rsidR="000F7377" w:rsidRDefault="000F7377"/>
    <w:p w14:paraId="3FDDB8A4" w14:textId="77777777" w:rsidR="000F7377" w:rsidRDefault="000F7377">
      <w:r xmlns:w="http://schemas.openxmlformats.org/wordprocessingml/2006/main">
        <w:t xml:space="preserve">1. Kraftur Jesú: Hvernig Jesús notar vald sitt til að taka það sem hans er</w:t>
      </w:r>
    </w:p>
    <w:p w14:paraId="38013A54" w14:textId="77777777" w:rsidR="000F7377" w:rsidRDefault="000F7377"/>
    <w:p w14:paraId="22277EAF" w14:textId="77777777" w:rsidR="000F7377" w:rsidRDefault="000F7377">
      <w:r xmlns:w="http://schemas.openxmlformats.org/wordprocessingml/2006/main">
        <w:t xml:space="preserve">2. Hásæti Guðs: Hvað það þýðir fyrir Jesú að taka bókina af þeim sem á henni situr</w:t>
      </w:r>
    </w:p>
    <w:p w14:paraId="6033D511" w14:textId="77777777" w:rsidR="000F7377" w:rsidRDefault="000F7377"/>
    <w:p w14:paraId="3F81D0AE" w14:textId="77777777" w:rsidR="000F7377" w:rsidRDefault="000F7377">
      <w:r xmlns:w="http://schemas.openxmlformats.org/wordprocessingml/2006/main">
        <w:t xml:space="preserve">1. Matteusarguðspjall 28:18-20 - Jesús kom og sagði við þá: „Mér er gefið allt vald á himni og jörðu. Farið því og gerið allar þjóðir að lærisveinum, skírið þá í nafni föður og sonar og heilags anda, og kennið þeim að halda allt sem ég hef boðið yður. Og sjá, ég er með yður alla daga, allt til enda veraldar."</w:t>
      </w:r>
    </w:p>
    <w:p w14:paraId="722F8570" w14:textId="77777777" w:rsidR="000F7377" w:rsidRDefault="000F7377"/>
    <w:p w14:paraId="241F1EE9" w14:textId="77777777" w:rsidR="000F7377" w:rsidRDefault="000F7377">
      <w:r xmlns:w="http://schemas.openxmlformats.org/wordprocessingml/2006/main">
        <w:t xml:space="preserve">2. Jóhannesarguðspjall 17:1-11 - Jesús talaði þessi orð, hóf upp augu sín til himins og sagði: „Faðir, stundin er komin. vegsamaðu son þinn, svo að sonurinn megi vegsama þig, þar sem þú hefur gefið honum vald yfir öllu holdi, til að gefa öllum þeim, sem þú hefur gefið honum, eilíft líf. Og þetta er eilíft líf, að þeir þekkja þig, hinn eina sanna Guð, og Jesú Krist, sem þú sendir. Ég vegsamaði þig á jörðu eftir að hafa lokið verkinu sem þú gafst mér að vinna. Og nú, faðir, vegsamaðu mig í þinni návist með þeirri dýrð sem ég hafði með þér áður en heimurinn var til."</w:t>
      </w:r>
    </w:p>
    <w:p w14:paraId="58F1A8FC" w14:textId="77777777" w:rsidR="000F7377" w:rsidRDefault="000F7377"/>
    <w:p w14:paraId="49ECAB4E" w14:textId="77777777" w:rsidR="000F7377" w:rsidRDefault="000F7377">
      <w:r xmlns:w="http://schemas.openxmlformats.org/wordprocessingml/2006/main">
        <w:t xml:space="preserve">Opinberunarbókin 5:8 Og er hann hafði tekið bókina, féllu dýrin fjögur og tuttugu og fjórir öldungar frammi fyrir lambinu, með hverja hörpur og gylltar hettuglös full af ilmandi, sem eru bænir heilagra.</w:t>
      </w:r>
    </w:p>
    <w:p w14:paraId="1774AE6C" w14:textId="77777777" w:rsidR="000F7377" w:rsidRDefault="000F7377"/>
    <w:p w14:paraId="72542BF7" w14:textId="77777777" w:rsidR="000F7377" w:rsidRDefault="000F7377">
      <w:r xmlns:w="http://schemas.openxmlformats.org/wordprocessingml/2006/main">
        <w:t xml:space="preserve">Lambið fær bók og fjögur dýr og tuttugu og fjórir öldungar falla niður í tilbeiðslu, hvert með hörpu og ker fullt af bænum hinna heilögu.</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bænarinnar: Hvernig bænir okkar ná til himna</w:t>
      </w:r>
    </w:p>
    <w:p w14:paraId="7AC14B22" w14:textId="77777777" w:rsidR="000F7377" w:rsidRDefault="000F7377"/>
    <w:p w14:paraId="646C5501" w14:textId="77777777" w:rsidR="000F7377" w:rsidRDefault="000F7377">
      <w:r xmlns:w="http://schemas.openxmlformats.org/wordprocessingml/2006/main">
        <w:t xml:space="preserve">2. Tilbiðja lambið: Köllun til að falla niður fyrir lambinu</w:t>
      </w:r>
    </w:p>
    <w:p w14:paraId="2B05F8BB" w14:textId="77777777" w:rsidR="000F7377" w:rsidRDefault="000F7377"/>
    <w:p w14:paraId="1F23F0F5" w14:textId="77777777" w:rsidR="000F7377" w:rsidRDefault="000F7377">
      <w:r xmlns:w="http://schemas.openxmlformats.org/wordprocessingml/2006/main">
        <w:t xml:space="preserve">1. Sálmur 141:2 - „Lát bæn mína vera frammi fyrir þér sem reykelsi; og upplyfting handa minna sem kvöldfórn."</w:t>
      </w:r>
    </w:p>
    <w:p w14:paraId="40DFA45F" w14:textId="77777777" w:rsidR="000F7377" w:rsidRDefault="000F7377"/>
    <w:p w14:paraId="5EB1A148" w14:textId="77777777" w:rsidR="000F7377" w:rsidRDefault="000F7377">
      <w:r xmlns:w="http://schemas.openxmlformats.org/wordprocessingml/2006/main">
        <w:t xml:space="preserve">2. Hebreabréfið 4:16 - "Við skulum þá með trausti nálgast hásæti náðarinnar, svo að vér megum hljóta miskunn og finna náð til hjálpar þegar á þarf að halda."</w:t>
      </w:r>
    </w:p>
    <w:p w14:paraId="5F854004" w14:textId="77777777" w:rsidR="000F7377" w:rsidRDefault="000F7377"/>
    <w:p w14:paraId="15F5B2C5" w14:textId="77777777" w:rsidR="000F7377" w:rsidRDefault="000F7377">
      <w:r xmlns:w="http://schemas.openxmlformats.org/wordprocessingml/2006/main">
        <w:t xml:space="preserve">Opinberunarbókin 5:9 Og þeir sungu nýjan söng og sögðu: Verður ert þú að taka bókina og opna innsigli hennar, því að þú varst veginn og leyst oss Guði með blóði þínu af hverri kynkvísl og tungu. og fólk og þjóð;</w:t>
      </w:r>
    </w:p>
    <w:p w14:paraId="0DD7F6D4" w14:textId="77777777" w:rsidR="000F7377" w:rsidRDefault="000F7377"/>
    <w:p w14:paraId="3124CC87" w14:textId="77777777" w:rsidR="000F7377" w:rsidRDefault="000F7377">
      <w:r xmlns:w="http://schemas.openxmlformats.org/wordprocessingml/2006/main">
        <w:t xml:space="preserve">Hinir endurleystu Guðs frá hverri þjóð syngja nýjan söng og lofa Jesú fyrir að hafa verið drepinn og að hafa endurleyst þá af hverju tungumáli, fólki og þjóð.</w:t>
      </w:r>
    </w:p>
    <w:p w14:paraId="6BC722A5" w14:textId="77777777" w:rsidR="000F7377" w:rsidRDefault="000F7377"/>
    <w:p w14:paraId="5188F858" w14:textId="77777777" w:rsidR="000F7377" w:rsidRDefault="000F7377">
      <w:r xmlns:w="http://schemas.openxmlformats.org/wordprocessingml/2006/main">
        <w:t xml:space="preserve">1. Kraftur endurlausnar: Hvernig Jesús leysti okkur út úr hverri þjóð</w:t>
      </w:r>
    </w:p>
    <w:p w14:paraId="0EAC3119" w14:textId="77777777" w:rsidR="000F7377" w:rsidRDefault="000F7377"/>
    <w:p w14:paraId="7EE4397C" w14:textId="77777777" w:rsidR="000F7377" w:rsidRDefault="000F7377">
      <w:r xmlns:w="http://schemas.openxmlformats.org/wordprocessingml/2006/main">
        <w:t xml:space="preserve">2. Hið verðuga lamb: Verð að taka bókina og opna innsiglin</w:t>
      </w:r>
    </w:p>
    <w:p w14:paraId="147E4D19" w14:textId="77777777" w:rsidR="000F7377" w:rsidRDefault="000F7377"/>
    <w:p w14:paraId="4C608615" w14:textId="77777777" w:rsidR="000F7377" w:rsidRDefault="000F7377">
      <w:r xmlns:w="http://schemas.openxmlformats.org/wordprocessingml/2006/main">
        <w:t xml:space="preserve">1. Efesusbréfið 1:7 - Í honum höfum vér endurlausnina með blóði hans, fyrirgefningu misgjörða okkar, eftir auðlegð náðar hans.</w:t>
      </w:r>
    </w:p>
    <w:p w14:paraId="2E04B0D7" w14:textId="77777777" w:rsidR="000F7377" w:rsidRDefault="000F7377"/>
    <w:p w14:paraId="05010073" w14:textId="77777777" w:rsidR="000F7377" w:rsidRDefault="000F7377">
      <w:r xmlns:w="http://schemas.openxmlformats.org/wordprocessingml/2006/main">
        <w:t xml:space="preserve">2. Jóhannesarguðspjall 3:16 - Því svo elskaði Guð heiminn, að hann gaf son sinn eingetinn, til þess að hver sem á hann trúir glatist ekki heldur hafi eilíft líf.</w:t>
      </w:r>
    </w:p>
    <w:p w14:paraId="127AF52D" w14:textId="77777777" w:rsidR="000F7377" w:rsidRDefault="000F7377"/>
    <w:p w14:paraId="121C7812" w14:textId="77777777" w:rsidR="000F7377" w:rsidRDefault="000F7377">
      <w:r xmlns:w="http://schemas.openxmlformats.org/wordprocessingml/2006/main">
        <w:t xml:space="preserve">Opinberunarbókin 5:10 Og þú hefir gjört oss Guði vorum að konungum og prestum, og vér munum ríkja á jörðu.</w:t>
      </w:r>
    </w:p>
    <w:p w14:paraId="69371145" w14:textId="77777777" w:rsidR="000F7377" w:rsidRDefault="000F7377"/>
    <w:p w14:paraId="009E6FE4" w14:textId="77777777" w:rsidR="000F7377" w:rsidRDefault="000F7377">
      <w:r xmlns:w="http://schemas.openxmlformats.org/wordprocessingml/2006/main">
        <w:t xml:space="preserve">Guð hefur gert okkur að konungum og prestum og gefið okkur vald til að ríkja á jörðu.</w:t>
      </w:r>
    </w:p>
    <w:p w14:paraId="59373FEA" w14:textId="77777777" w:rsidR="000F7377" w:rsidRDefault="000F7377"/>
    <w:p w14:paraId="379BD5CB" w14:textId="77777777" w:rsidR="000F7377" w:rsidRDefault="000F7377">
      <w:r xmlns:w="http://schemas.openxmlformats.org/wordprocessingml/2006/main">
        <w:t xml:space="preserve">1. Kraftur valds Guðs - Opinberunarbókin 5:10</w:t>
      </w:r>
    </w:p>
    <w:p w14:paraId="70658D42" w14:textId="77777777" w:rsidR="000F7377" w:rsidRDefault="000F7377"/>
    <w:p w14:paraId="02E905E1" w14:textId="77777777" w:rsidR="000F7377" w:rsidRDefault="000F7377">
      <w:r xmlns:w="http://schemas.openxmlformats.org/wordprocessingml/2006/main">
        <w:t xml:space="preserve">2. Krefjast valds þíns sem konungs Guðs - Opinberunarbókin 5:10</w:t>
      </w:r>
    </w:p>
    <w:p w14:paraId="4093479A" w14:textId="77777777" w:rsidR="000F7377" w:rsidRDefault="000F7377"/>
    <w:p w14:paraId="6D2EC7FF" w14:textId="77777777" w:rsidR="000F7377" w:rsidRDefault="000F7377">
      <w:r xmlns:w="http://schemas.openxmlformats.org/wordprocessingml/2006/main">
        <w:t xml:space="preserve">1. Mósebók 19:6 - Og þér skuluð vera mér prestaríki og heilög þjóð.</w:t>
      </w:r>
    </w:p>
    <w:p w14:paraId="36BB6571" w14:textId="77777777" w:rsidR="000F7377" w:rsidRDefault="000F7377"/>
    <w:p w14:paraId="4E2F77CB" w14:textId="77777777" w:rsidR="000F7377" w:rsidRDefault="000F7377">
      <w:r xmlns:w="http://schemas.openxmlformats.org/wordprocessingml/2006/main">
        <w:t xml:space="preserve">2. Lúkasarguðspjall 10:19 - Sjá, ég gef yður vald til að stíga á höggorma og sporðdreka og yfir öllu valdi óvinarins, og ekkert skal skaða yður.</w:t>
      </w:r>
    </w:p>
    <w:p w14:paraId="0E137520" w14:textId="77777777" w:rsidR="000F7377" w:rsidRDefault="000F7377"/>
    <w:p w14:paraId="1B80FFF4" w14:textId="77777777" w:rsidR="000F7377" w:rsidRDefault="000F7377">
      <w:r xmlns:w="http://schemas.openxmlformats.org/wordprocessingml/2006/main">
        <w:t xml:space="preserve">Opinberunarbókin 5:11 Og ég sá og heyrði raust margra engla umhverfis hásætið og skepnanna og öldunganna, og tala þeirra var tíu þúsund sinnum tíu þúsund og þúsundir þúsunda.</w:t>
      </w:r>
    </w:p>
    <w:p w14:paraId="3EE7F760" w14:textId="77777777" w:rsidR="000F7377" w:rsidRDefault="000F7377"/>
    <w:p w14:paraId="6409FF81" w14:textId="77777777" w:rsidR="000F7377" w:rsidRDefault="000F7377">
      <w:r xmlns:w="http://schemas.openxmlformats.org/wordprocessingml/2006/main">
        <w:t xml:space="preserve">Jóhannes sá og heyrði mikinn fjölda engla umhverfis hásætið, dýrin og öldungana.</w:t>
      </w:r>
    </w:p>
    <w:p w14:paraId="6E9BEBB3" w14:textId="77777777" w:rsidR="000F7377" w:rsidRDefault="000F7377"/>
    <w:p w14:paraId="6EAE2B2F" w14:textId="77777777" w:rsidR="000F7377" w:rsidRDefault="000F7377">
      <w:r xmlns:w="http://schemas.openxmlformats.org/wordprocessingml/2006/main">
        <w:t xml:space="preserve">1. „Fegurð himinsins opinberuð: gnægður englahópur Guðs“</w:t>
      </w:r>
    </w:p>
    <w:p w14:paraId="2ABB9F57" w14:textId="77777777" w:rsidR="000F7377" w:rsidRDefault="000F7377"/>
    <w:p w14:paraId="7ADC8A6B" w14:textId="77777777" w:rsidR="000F7377" w:rsidRDefault="000F7377">
      <w:r xmlns:w="http://schemas.openxmlformats.org/wordprocessingml/2006/main">
        <w:t xml:space="preserve">2. "Undur Guðs: Hátign himins"</w:t>
      </w:r>
    </w:p>
    <w:p w14:paraId="79B72573" w14:textId="77777777" w:rsidR="000F7377" w:rsidRDefault="000F7377"/>
    <w:p w14:paraId="0224B347" w14:textId="77777777" w:rsidR="000F7377" w:rsidRDefault="000F7377">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14:paraId="54FE6011" w14:textId="77777777" w:rsidR="000F7377" w:rsidRDefault="000F7377"/>
    <w:p w14:paraId="3DB84BA3" w14:textId="77777777" w:rsidR="000F7377" w:rsidRDefault="000F7377">
      <w:r xmlns:w="http://schemas.openxmlformats.org/wordprocessingml/2006/main">
        <w:t xml:space="preserve">2. Sálmur 148:2 - "Lofið hann, allir englar hans, lofið hann, allir her hans!"</w:t>
      </w:r>
    </w:p>
    <w:p w14:paraId="623A866D" w14:textId="77777777" w:rsidR="000F7377" w:rsidRDefault="000F7377"/>
    <w:p w14:paraId="7A43F81C" w14:textId="77777777" w:rsidR="000F7377" w:rsidRDefault="000F7377">
      <w:r xmlns:w="http://schemas.openxmlformats.org/wordprocessingml/2006/main">
        <w:t xml:space="preserve">Opinberunarbókin 5:12 Sagði hárri röddu: Verðugt er lambið, sem slátrað var, til að hljóta kraft og auð, visku og styrk og heiður og dýrð og blessun.</w:t>
      </w:r>
    </w:p>
    <w:p w14:paraId="1C923552" w14:textId="77777777" w:rsidR="000F7377" w:rsidRDefault="000F7377"/>
    <w:p w14:paraId="30145B0A" w14:textId="77777777" w:rsidR="000F7377" w:rsidRDefault="000F7377">
      <w:r xmlns:w="http://schemas.openxmlformats.org/wordprocessingml/2006/main">
        <w:t xml:space="preserve">Lambið er verðugt krafts, auðs, visku, styrks, heiðurs, dýrðar og blessunar.</w:t>
      </w:r>
    </w:p>
    <w:p w14:paraId="17F556B7" w14:textId="77777777" w:rsidR="000F7377" w:rsidRDefault="000F7377"/>
    <w:p w14:paraId="3A0C7A48" w14:textId="77777777" w:rsidR="000F7377" w:rsidRDefault="000F7377">
      <w:r xmlns:w="http://schemas.openxmlformats.org/wordprocessingml/2006/main">
        <w:t xml:space="preserve">1. Verðleiki Jesú: Taktu á móti auðæfum kærleika hans</w:t>
      </w:r>
    </w:p>
    <w:p w14:paraId="0BBBE0CB" w14:textId="77777777" w:rsidR="000F7377" w:rsidRDefault="000F7377"/>
    <w:p w14:paraId="41AB8DE8" w14:textId="77777777" w:rsidR="000F7377" w:rsidRDefault="000F7377">
      <w:r xmlns:w="http://schemas.openxmlformats.org/wordprocessingml/2006/main">
        <w:t xml:space="preserve">2. Guðslambið: Kraftur hinnar miklu fórnar hans</w:t>
      </w:r>
    </w:p>
    <w:p w14:paraId="6D6FE607" w14:textId="77777777" w:rsidR="000F7377" w:rsidRDefault="000F7377"/>
    <w:p w14:paraId="78D89832" w14:textId="77777777" w:rsidR="000F7377" w:rsidRDefault="000F7377">
      <w:r xmlns:w="http://schemas.openxmlformats.org/wordprocessingml/2006/main">
        <w:t xml:space="preserve">1. Rómverjabréfið 8:32 - Hann sem þyrmdi ekki eigin syni heldur gaf hann fram fyrir okkur öll, mun hann ekki líka gefa okkur allt?</w:t>
      </w:r>
    </w:p>
    <w:p w14:paraId="2853A788" w14:textId="77777777" w:rsidR="000F7377" w:rsidRDefault="000F7377"/>
    <w:p w14:paraId="2C4EDF81" w14:textId="77777777" w:rsidR="000F7377" w:rsidRDefault="000F7377">
      <w:r xmlns:w="http://schemas.openxmlformats.org/wordprocessingml/2006/main">
        <w:t xml:space="preserve">2. Efesusbréfið 1:3-6 - Lofaður sé Guð og faðir Drottins vors Jesú Krists, sem hefur blessað oss í Kristi með sérhverri andlegri blessun á himnum, eins og hann útvaldi oss í honum fyrir grundvöllun heimsins, að vér skulum vera heilagir og lýtalausir fyrir honum. Í kærleika fyrirskipaði hann okkur til ættleiðingar sem syni fyrir Jesú Krist, samkvæmt tilgangi vilja síns, til lofs hinnar dýrðlegu náðar sinnar, sem hann hefur blessað okkur með í hinum elskaða.</w:t>
      </w:r>
    </w:p>
    <w:p w14:paraId="68E11C32" w14:textId="77777777" w:rsidR="000F7377" w:rsidRDefault="000F7377"/>
    <w:p w14:paraId="1F039D2E" w14:textId="77777777" w:rsidR="000F7377" w:rsidRDefault="000F7377">
      <w:r xmlns:w="http://schemas.openxmlformats.org/wordprocessingml/2006/main">
        <w:t xml:space="preserve">Opinberunarbókin 5:13 Og sérhver skepna, sem er á himni og jörðu og undir jörðu, og þeir sem eru í hafinu og allt sem í þeim er, heyrði ég segja: Blessun og heiður og dýrð og dýrð. kraftur, sé honum, sem í hásætinu situr, og lambinu um aldir alda.</w:t>
      </w:r>
    </w:p>
    <w:p w14:paraId="68B1C094" w14:textId="77777777" w:rsidR="000F7377" w:rsidRDefault="000F7377"/>
    <w:p w14:paraId="0635E9ED" w14:textId="77777777" w:rsidR="000F7377" w:rsidRDefault="000F7377">
      <w:r xmlns:w="http://schemas.openxmlformats.org/wordprocessingml/2006/main">
        <w:t xml:space="preserve">Allar skepnur himins, jarðar og sjávar lofa Guð og lambið um eilífð.</w:t>
      </w:r>
    </w:p>
    <w:p w14:paraId="5D5BDBBF" w14:textId="77777777" w:rsidR="000F7377" w:rsidRDefault="000F7377"/>
    <w:p w14:paraId="280A2680" w14:textId="77777777" w:rsidR="000F7377" w:rsidRDefault="000F7377">
      <w:r xmlns:w="http://schemas.openxmlformats.org/wordprocessingml/2006/main">
        <w:t xml:space="preserve">1. Dýrðin að lofa Guð</w:t>
      </w:r>
    </w:p>
    <w:p w14:paraId="2873B67F" w14:textId="77777777" w:rsidR="000F7377" w:rsidRDefault="000F7377"/>
    <w:p w14:paraId="7A2CF03D" w14:textId="77777777" w:rsidR="000F7377" w:rsidRDefault="000F7377">
      <w:r xmlns:w="http://schemas.openxmlformats.org/wordprocessingml/2006/main">
        <w:t xml:space="preserve">2. Eilífar blessanir þess að tilbiðja saman</w:t>
      </w:r>
    </w:p>
    <w:p w14:paraId="290946A7" w14:textId="77777777" w:rsidR="000F7377" w:rsidRDefault="000F7377"/>
    <w:p w14:paraId="63E83D1F" w14:textId="77777777" w:rsidR="000F7377" w:rsidRDefault="000F7377">
      <w:r xmlns:w="http://schemas.openxmlformats.org/wordprocessingml/2006/main">
        <w:t xml:space="preserve">1. Sálmur 148:1-5 - Lofið Drottin af himnum</w:t>
      </w:r>
    </w:p>
    <w:p w14:paraId="5F7DC0E7" w14:textId="77777777" w:rsidR="000F7377" w:rsidRDefault="000F7377"/>
    <w:p w14:paraId="765E344F" w14:textId="77777777" w:rsidR="000F7377" w:rsidRDefault="000F7377">
      <w:r xmlns:w="http://schemas.openxmlformats.org/wordprocessingml/2006/main">
        <w:t xml:space="preserve">2. Opinberunarbókin 4:8-11 - Lof til sá sem situr í hásætinu og lífverunum fjórum</w:t>
      </w:r>
    </w:p>
    <w:p w14:paraId="1709A51A" w14:textId="77777777" w:rsidR="000F7377" w:rsidRDefault="000F7377"/>
    <w:p w14:paraId="680F8739" w14:textId="77777777" w:rsidR="000F7377" w:rsidRDefault="000F7377">
      <w:r xmlns:w="http://schemas.openxmlformats.org/wordprocessingml/2006/main">
        <w:t xml:space="preserve">Opinberunarbókin 5:14 Og dýrin fjögur sögðu: Amen. Og öldungarnir fjórir og tuttugu féllu niður og tilbáðu þann sem lifir að eilífu.</w:t>
      </w:r>
    </w:p>
    <w:p w14:paraId="36C37910" w14:textId="77777777" w:rsidR="000F7377" w:rsidRDefault="000F7377"/>
    <w:p w14:paraId="04082F1C" w14:textId="77777777" w:rsidR="000F7377" w:rsidRDefault="000F7377">
      <w:r xmlns:w="http://schemas.openxmlformats.org/wordprocessingml/2006/main">
        <w:t xml:space="preserve">Þessi texti úr Opinberunarbókinni 5:14 sýnir að dýrin fjögur og öldungarnir tuttugu og fjórir féllu niður og tilbáðu Guð sem lifir að eilífu.</w:t>
      </w:r>
    </w:p>
    <w:p w14:paraId="490405E9" w14:textId="77777777" w:rsidR="000F7377" w:rsidRDefault="000F7377"/>
    <w:p w14:paraId="3A639316" w14:textId="77777777" w:rsidR="000F7377" w:rsidRDefault="000F7377">
      <w:r xmlns:w="http://schemas.openxmlformats.org/wordprocessingml/2006/main">
        <w:t xml:space="preserve">1. "Tilbeiðsla hins alvalda: Hvernig lofgjörð okkar endurspeglar eilíft eðli hans"</w:t>
      </w:r>
    </w:p>
    <w:p w14:paraId="190E8BDC" w14:textId="77777777" w:rsidR="000F7377" w:rsidRDefault="000F7377"/>
    <w:p w14:paraId="5E183ABB" w14:textId="77777777" w:rsidR="000F7377" w:rsidRDefault="000F7377">
      <w:r xmlns:w="http://schemas.openxmlformats.org/wordprocessingml/2006/main">
        <w:t xml:space="preserve">2. "Máttur einingarinnar: Hvernig að vinna saman í tilbeiðslu eykur lof okkar"</w:t>
      </w:r>
    </w:p>
    <w:p w14:paraId="62920088" w14:textId="77777777" w:rsidR="000F7377" w:rsidRDefault="000F7377"/>
    <w:p w14:paraId="162B5121" w14:textId="77777777" w:rsidR="000F7377" w:rsidRDefault="000F7377">
      <w:r xmlns:w="http://schemas.openxmlformats.org/wordprocessingml/2006/main">
        <w:t xml:space="preserve">1. Sálmur 103:17 - "En frá eilífð til eilífðar er kærleikur Drottins með þeim sem óttast hann og réttlæti hans með barnabörnum þeirra."</w:t>
      </w:r>
    </w:p>
    <w:p w14:paraId="16D40BCC" w14:textId="77777777" w:rsidR="000F7377" w:rsidRDefault="000F7377"/>
    <w:p w14:paraId="5FD55C69" w14:textId="77777777" w:rsidR="000F7377" w:rsidRDefault="000F7377">
      <w:r xmlns:w="http://schemas.openxmlformats.org/wordprocessingml/2006/main">
        <w:t xml:space="preserve">2. Hebreabréfið 13:8 - "Jesús Kristur er hinn sami í gær og í dag og að eilífu."</w:t>
      </w:r>
    </w:p>
    <w:p w14:paraId="1747170B" w14:textId="77777777" w:rsidR="000F7377" w:rsidRDefault="000F7377"/>
    <w:p w14:paraId="6DE13AAC" w14:textId="77777777" w:rsidR="000F7377" w:rsidRDefault="000F7377">
      <w:r xmlns:w="http://schemas.openxmlformats.org/wordprocessingml/2006/main">
        <w:t xml:space="preserve">Opinberunarbókin 6 er sjötti kafli Opinberunarbókarinnar og heldur áfram sýn Jóhannesar um opnun innsiglanna á bókrollunni. Þessi kafli fjallar um opnun fyrstu sex innsiglanna, og afhjúpar atburði sem tákna dóm Guðs og upphaf lokaatburða.</w:t>
      </w:r>
    </w:p>
    <w:p w14:paraId="7494B877" w14:textId="77777777" w:rsidR="000F7377" w:rsidRDefault="000F7377"/>
    <w:p w14:paraId="0875A14C" w14:textId="77777777" w:rsidR="000F7377" w:rsidRDefault="000F7377">
      <w:r xmlns:w="http://schemas.openxmlformats.org/wordprocessingml/2006/main">
        <w:t xml:space="preserve">1. málsgrein: Kaflinn hefst á því að Jesús opnar fyrsta innsiglið sem leysir knapa úr læðingi á hvítum hesti. Þessi knapi táknar landvinninga eða sigur, sem hugsanlega táknar falskan frið eða villandi öfl að verki í heiminum (Opinberunarbókin 6:1-2). Annað innsiglið sýnir knapa á rauðum hesti, sem táknar átök og blóðsúthellingar (Opinberunarbókin 6:3-4). Þriðja innsiglið kynnir svartan hest með </w:t>
      </w:r>
      <w:r xmlns:w="http://schemas.openxmlformats.org/wordprocessingml/2006/main">
        <w:lastRenderedPageBreak xmlns:w="http://schemas.openxmlformats.org/wordprocessingml/2006/main"/>
      </w:r>
      <w:r xmlns:w="http://schemas.openxmlformats.org/wordprocessingml/2006/main">
        <w:t xml:space="preserve">knapa sem heldur á vogum, sem táknar skort og efnahagslega erfiðleika (Opinberunarbókin 6:5-6). Fjórða innsiglið sýnir ljósan hest sem Dauðinn sjálfur reið á, ásamt Hades. Þeir leiða dauða og eyðileggingu yfir fjórðung jarðar með ýmsum hætti eins og sverði, hungursneyð, drepsótt og villidýr (Opinberunarbókin 6:7-8).</w:t>
      </w:r>
    </w:p>
    <w:p w14:paraId="23B9A206" w14:textId="77777777" w:rsidR="000F7377" w:rsidRDefault="000F7377"/>
    <w:p w14:paraId="2389899D" w14:textId="77777777" w:rsidR="000F7377" w:rsidRDefault="000F7377">
      <w:r xmlns:w="http://schemas.openxmlformats.org/wordprocessingml/2006/main">
        <w:t xml:space="preserve">2. málsgrein: Í kjölfar þessara atburða opnar Jesús fimmta innsiglið sem sýnir sálir undir altari sem hafa verið píslarvottar vegna trúar sinnar. Þeir hrópa til Guðs um réttlæti og fá hvítar skikkjur á meðan þeir bíða frekari réttlætingar (Opinberunarbókin 6:9-11). Þegar Jesús opnar sjötta innsiglið verður mikill jarðskjálfti ásamt geimtruflunum eins og myrkvaðri sól, blóðrautt tungl, fallandi stjörnur – allt merki sem benda til hamfara (Opinberunarbókin 6:12-14). Fólk af öllum stéttum leitar skjóls í ótta á meðan það viðurkennir að þessir atburðir gefa merki um dóm Guðs yfir þeim (Opinberunarbókin 6:15-17).</w:t>
      </w:r>
    </w:p>
    <w:p w14:paraId="6E70FFCF" w14:textId="77777777" w:rsidR="000F7377" w:rsidRDefault="000F7377"/>
    <w:p w14:paraId="001295C0" w14:textId="77777777" w:rsidR="000F7377" w:rsidRDefault="000F7377">
      <w:r xmlns:w="http://schemas.openxmlformats.org/wordprocessingml/2006/main">
        <w:t xml:space="preserve">Þriðja málsgrein: Sjötti kafli setur af stað röð atburða sem tengjast dómi Guðs yfir mannkyninu á endatímum. Opnun innsiglanna sýnir framvindu atburða, þar á meðal falskan frið, átök, efnahagserfiðleika, dauða og eyðileggingu, ofsóknir trúaðra og geimtruflanir. Þessir atburðir þjóna sem viðvörun og vísbendingar um að endirinn sé að nálgast. Kaflinn undirstrikar bæði strangan dóm Guðs yfir iðrunarlausum heimi og trúfasta þolgæði þeirra sem hafa þjáðst fyrir trú sína.</w:t>
      </w:r>
    </w:p>
    <w:p w14:paraId="64078971" w14:textId="77777777" w:rsidR="000F7377" w:rsidRDefault="000F7377"/>
    <w:p w14:paraId="103091B7" w14:textId="77777777" w:rsidR="000F7377" w:rsidRDefault="000F7377">
      <w:r xmlns:w="http://schemas.openxmlformats.org/wordprocessingml/2006/main">
        <w:t xml:space="preserve">Í stuttu máli, sjötti kafli Opinberunarbókarinnar afhjúpar opnun fyrstu sex innsiglanna á bókrollunni sem Jesús hélt. Hvert innsigli táknar mismunandi hliðar á dómi Guðs yfir mannkyninu á endatímum - falskur friður, átök, efnahagsleg þrenging, dauði og eyðilegging, ofsóknir trúaðra og geimtruflanir. Þessir atburðir þjóna sem viðvörun og undanfari mikilvægari atburða sem koma. Í kaflanum er lögð áhersla á bæði guðlegan dóm yfir uppreisnargjarnan heim og þrautseigju trúaðra trúaðra í raunum.</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Opinberunarbókin 6:1 Og ég sá, þegar lambið opnaði eitt af innsiglunum, og ég heyrði, eins og þrumuhljóð, eitt af dýrunum fjórum segja: "Komið og sjáið."</w:t>
      </w:r>
    </w:p>
    <w:p w14:paraId="19DACE90" w14:textId="77777777" w:rsidR="000F7377" w:rsidRDefault="000F7377"/>
    <w:p w14:paraId="7A333277" w14:textId="77777777" w:rsidR="000F7377" w:rsidRDefault="000F7377">
      <w:r xmlns:w="http://schemas.openxmlformats.org/wordprocessingml/2006/main">
        <w:t xml:space="preserve">Jóhannes sér lamb opna einn selinn og heyrir hljóð eins og þrumur, á eftir kemur eitt af </w:t>
      </w:r>
      <w:r xmlns:w="http://schemas.openxmlformats.org/wordprocessingml/2006/main">
        <w:lastRenderedPageBreak xmlns:w="http://schemas.openxmlformats.org/wordprocessingml/2006/main"/>
      </w:r>
      <w:r xmlns:w="http://schemas.openxmlformats.org/wordprocessingml/2006/main">
        <w:t xml:space="preserve">dýrunum fjórum sem býður honum að koma og sjá.</w:t>
      </w:r>
    </w:p>
    <w:p w14:paraId="1923FC5D" w14:textId="77777777" w:rsidR="000F7377" w:rsidRDefault="000F7377"/>
    <w:p w14:paraId="14953C74" w14:textId="77777777" w:rsidR="000F7377" w:rsidRDefault="000F7377">
      <w:r xmlns:w="http://schemas.openxmlformats.org/wordprocessingml/2006/main">
        <w:t xml:space="preserve">1: Við getum treyst því að Guð opinberi okkur sannleika sinn á réttum tíma.</w:t>
      </w:r>
    </w:p>
    <w:p w14:paraId="3C3CD840" w14:textId="77777777" w:rsidR="000F7377" w:rsidRDefault="000F7377"/>
    <w:p w14:paraId="0540EC3D" w14:textId="77777777" w:rsidR="000F7377" w:rsidRDefault="000F7377">
      <w:r xmlns:w="http://schemas.openxmlformats.org/wordprocessingml/2006/main">
        <w:t xml:space="preserve">2: Við getum verið fullviss um mátt Guðs og gæsku, jafnvel þegar við skiljum ekki hvað er að gerast.</w:t>
      </w:r>
    </w:p>
    <w:p w14:paraId="26B3A399" w14:textId="77777777" w:rsidR="000F7377" w:rsidRDefault="000F7377"/>
    <w:p w14:paraId="5497EA57" w14:textId="77777777" w:rsidR="000F7377" w:rsidRDefault="000F7377">
      <w:r xmlns:w="http://schemas.openxmlformats.org/wordprocessingml/2006/main">
        <w:t xml:space="preserve">1: Jesaja 55:8-9 „Því að mínar hugsanir eru ekki yðar hugsanir, né yðar vegir mínir,“ segir Drottinn. "Eins og himinninn er hærri en jörðin, svo eru vegir mínir hærri en vegir yðar og hugsanir mínar en hugsanir yðar."</w:t>
      </w:r>
    </w:p>
    <w:p w14:paraId="6305E990" w14:textId="77777777" w:rsidR="000F7377" w:rsidRDefault="000F7377"/>
    <w:p w14:paraId="74DE30F8" w14:textId="77777777" w:rsidR="000F7377" w:rsidRDefault="000F7377">
      <w:r xmlns:w="http://schemas.openxmlformats.org/wordprocessingml/2006/main">
        <w:t xml:space="preserve">2: Jeremía 33:3 „Kallaðu á mig og ég mun svara þér og segja þér stórt og órannsakanlegt sem þú veist ekki.</w:t>
      </w:r>
    </w:p>
    <w:p w14:paraId="0B099D5F" w14:textId="77777777" w:rsidR="000F7377" w:rsidRDefault="000F7377"/>
    <w:p w14:paraId="0AE701FB" w14:textId="77777777" w:rsidR="000F7377" w:rsidRDefault="000F7377">
      <w:r xmlns:w="http://schemas.openxmlformats.org/wordprocessingml/2006/main">
        <w:t xml:space="preserve">Opinberunarbókin 6:2 Og ég sá, og sjá, hvítan hest, og sá, sem á honum sat, hafði boga. Og honum var gefin kóróna, og hann gekk út sigrandi og til að sigra.</w:t>
      </w:r>
    </w:p>
    <w:p w14:paraId="5B43C410" w14:textId="77777777" w:rsidR="000F7377" w:rsidRDefault="000F7377"/>
    <w:p w14:paraId="51C57766" w14:textId="77777777" w:rsidR="000F7377" w:rsidRDefault="000F7377">
      <w:r xmlns:w="http://schemas.openxmlformats.org/wordprocessingml/2006/main">
        <w:t xml:space="preserve">Riddarinn á hvíta hestinum hafði boga og kórónu og fór sigrandi.</w:t>
      </w:r>
    </w:p>
    <w:p w14:paraId="1F8258E0" w14:textId="77777777" w:rsidR="000F7377" w:rsidRDefault="000F7377"/>
    <w:p w14:paraId="66985487" w14:textId="77777777" w:rsidR="000F7377" w:rsidRDefault="000F7377">
      <w:r xmlns:w="http://schemas.openxmlformats.org/wordprocessingml/2006/main">
        <w:t xml:space="preserve">1: Kraftur krýndu sigurvegarans</w:t>
      </w:r>
    </w:p>
    <w:p w14:paraId="7CEF9FFF" w14:textId="77777777" w:rsidR="000F7377" w:rsidRDefault="000F7377"/>
    <w:p w14:paraId="0FD9FB7E" w14:textId="77777777" w:rsidR="000F7377" w:rsidRDefault="000F7377">
      <w:r xmlns:w="http://schemas.openxmlformats.org/wordprocessingml/2006/main">
        <w:t xml:space="preserve">2: Sigra með boganum</w:t>
      </w:r>
    </w:p>
    <w:p w14:paraId="3891BC02" w14:textId="77777777" w:rsidR="000F7377" w:rsidRDefault="000F7377"/>
    <w:p w14:paraId="49E66B26" w14:textId="77777777" w:rsidR="000F7377" w:rsidRDefault="000F7377">
      <w:r xmlns:w="http://schemas.openxmlformats.org/wordprocessingml/2006/main">
        <w:t xml:space="preserve">1: Sálmur 45:4-5 „Og í hátign þinni farðu farsællega vegna sannleika, hógværðar og réttlætis. og hægri hönd þín mun kenna þér hræðilega hluti. Örvar þínar eru hvassar í hjarta óvina konungs; þar sem fólkið fellur undir þig."</w:t>
      </w:r>
    </w:p>
    <w:p w14:paraId="27A96327" w14:textId="77777777" w:rsidR="000F7377" w:rsidRDefault="000F7377"/>
    <w:p w14:paraId="284D9A8C" w14:textId="77777777" w:rsidR="000F7377" w:rsidRDefault="000F7377">
      <w:r xmlns:w="http://schemas.openxmlformats.org/wordprocessingml/2006/main">
        <w:t xml:space="preserve">2: Jesaja 41:2 „Hver reisti hinn réttláta mann úr austri, kallaði hann á fætur, gaf þjóðirnar á </w:t>
      </w:r>
      <w:r xmlns:w="http://schemas.openxmlformats.org/wordprocessingml/2006/main">
        <w:lastRenderedPageBreak xmlns:w="http://schemas.openxmlformats.org/wordprocessingml/2006/main"/>
      </w:r>
      <w:r xmlns:w="http://schemas.openxmlformats.org/wordprocessingml/2006/main">
        <w:t xml:space="preserve">undan sér og lét hann drottna yfir konungum? hann gaf þá sem mold að sverði sínu og sem rekinn hálm að boga sínum.</w:t>
      </w:r>
    </w:p>
    <w:p w14:paraId="442EBC5C" w14:textId="77777777" w:rsidR="000F7377" w:rsidRDefault="000F7377"/>
    <w:p w14:paraId="4FFCE48C" w14:textId="77777777" w:rsidR="000F7377" w:rsidRDefault="000F7377">
      <w:r xmlns:w="http://schemas.openxmlformats.org/wordprocessingml/2006/main">
        <w:t xml:space="preserve">Opinberunarbókin 6:3 Og þegar það hafði opnað annað innsiglið, heyrði ég annað dýrið segja: Komið og sjáið.</w:t>
      </w:r>
    </w:p>
    <w:p w14:paraId="33D8A182" w14:textId="77777777" w:rsidR="000F7377" w:rsidRDefault="000F7377"/>
    <w:p w14:paraId="18B8B91E" w14:textId="77777777" w:rsidR="000F7377" w:rsidRDefault="000F7377">
      <w:r xmlns:w="http://schemas.openxmlformats.org/wordprocessingml/2006/main">
        <w:t xml:space="preserve">Annað innsigli Opinberunarbókarinnar er opnað og annað dýr kallar á fólk að koma og sjá.</w:t>
      </w:r>
    </w:p>
    <w:p w14:paraId="01A272EB" w14:textId="77777777" w:rsidR="000F7377" w:rsidRDefault="000F7377"/>
    <w:p w14:paraId="501F4BA1" w14:textId="77777777" w:rsidR="000F7377" w:rsidRDefault="000F7377">
      <w:r xmlns:w="http://schemas.openxmlformats.org/wordprocessingml/2006/main">
        <w:t xml:space="preserve">1: Guð kallar okkur til að opna hjörtu okkar fyrir honum og vera hugrakkur í mótlæti.</w:t>
      </w:r>
    </w:p>
    <w:p w14:paraId="5BA54A69" w14:textId="77777777" w:rsidR="000F7377" w:rsidRDefault="000F7377"/>
    <w:p w14:paraId="6F248B2A" w14:textId="77777777" w:rsidR="000F7377" w:rsidRDefault="000F7377">
      <w:r xmlns:w="http://schemas.openxmlformats.org/wordprocessingml/2006/main">
        <w:t xml:space="preserve">2: Við erum kölluð til að vera vitni að því sem Guð hefur gert í lífi okkar og til að deila sögu sinni með öðrum.</w:t>
      </w:r>
    </w:p>
    <w:p w14:paraId="67FBAF1C" w14:textId="77777777" w:rsidR="000F7377" w:rsidRDefault="000F7377"/>
    <w:p w14:paraId="3D79B1E5" w14:textId="77777777" w:rsidR="000F7377" w:rsidRDefault="000F7377">
      <w:r xmlns:w="http://schemas.openxmlformats.org/wordprocessingml/2006/main">
        <w:t xml:space="preserve">1: Jesaja 43:1-3 - "Óttast þú ekki, því að ég hef leyst þig, ég hef kallað þig með nafni, þú ert minn. Þegar þú ferð um vötnin, mun ég vera með þér, og þegar þú ferð um árnar , þeir munu ekki sópa yfir þig. Þegar þú gengur í gegnum eldinn muntu ekki brenna þig, logarnir munu ekki kveikja í þér."</w:t>
      </w:r>
    </w:p>
    <w:p w14:paraId="00AA672D" w14:textId="77777777" w:rsidR="000F7377" w:rsidRDefault="000F7377"/>
    <w:p w14:paraId="2444D9AE" w14:textId="77777777" w:rsidR="000F7377" w:rsidRDefault="000F7377">
      <w:r xmlns:w="http://schemas.openxmlformats.org/wordprocessingml/2006/main">
        <w:t xml:space="preserve">2: Rómverjabréfið 8:31-39 - "Hvað eigum vér þá að svara þessu? Ef Guð er með okkur, hver getur þá verið á móti okkur? Sá sem þyrmdi ekki eigin syni, heldur gaf hann fram fyrir okkur. allir — hvernig mun hann ekki líka, ásamt honum, gefa oss allt í náðinni? Hver mun kæra þá sem Guð hefur útvalið? Það er Guð sem réttlætir. Hver er þá sá sem dæmir? Enginn. Kristur Jesús, sem dó — meira en það, sem reis upp til lífsins — er til hægri handar Guðs og biður líka fyrir okkur."</w:t>
      </w:r>
    </w:p>
    <w:p w14:paraId="005FA1C3" w14:textId="77777777" w:rsidR="000F7377" w:rsidRDefault="000F7377"/>
    <w:p w14:paraId="6FCD61A2" w14:textId="77777777" w:rsidR="000F7377" w:rsidRDefault="000F7377">
      <w:r xmlns:w="http://schemas.openxmlformats.org/wordprocessingml/2006/main">
        <w:t xml:space="preserve">Opinberunarbókin 6:4 Þá gekk út annar hestur, rauður, og þeim sem á honum sat var gefið vald til að taka frið af jörðu og drepa hver annan, og honum var gefið mikið sverð.</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Fjórði riddarinn í Apocalypse hafði með sér mikið sverð sem var notað til að taka frið frá jörðinni og til að láta fólk drepa hver annan.</w:t>
      </w:r>
    </w:p>
    <w:p w14:paraId="0955CC82" w14:textId="77777777" w:rsidR="000F7377" w:rsidRDefault="000F7377"/>
    <w:p w14:paraId="3B934575" w14:textId="77777777" w:rsidR="000F7377" w:rsidRDefault="000F7377">
      <w:r xmlns:w="http://schemas.openxmlformats.org/wordprocessingml/2006/main">
        <w:t xml:space="preserve">1. Hættan á átökum: Að skilja áhrif stríðs og átaka á líf okkar</w:t>
      </w:r>
    </w:p>
    <w:p w14:paraId="1BDC761E" w14:textId="77777777" w:rsidR="000F7377" w:rsidRDefault="000F7377"/>
    <w:p w14:paraId="73AC23DA" w14:textId="77777777" w:rsidR="000F7377" w:rsidRDefault="000F7377">
      <w:r xmlns:w="http://schemas.openxmlformats.org/wordprocessingml/2006/main">
        <w:t xml:space="preserve">2. Sverð réttlætisins: Hvernig við getum fært heiminum frið og réttlæti</w:t>
      </w:r>
    </w:p>
    <w:p w14:paraId="2DE862EC" w14:textId="77777777" w:rsidR="000F7377" w:rsidRDefault="000F7377"/>
    <w:p w14:paraId="4727D3F9" w14:textId="77777777" w:rsidR="000F7377" w:rsidRDefault="000F7377">
      <w:r xmlns:w="http://schemas.openxmlformats.org/wordprocessingml/2006/main">
        <w:t xml:space="preserve">1. Jakobsbréfið 4:1 - Hvað veldur deilum og hvað veldur átökum meðal ykkar? Er það ekki þetta, að ástríður þínar eru í stríði innra með þér?</w:t>
      </w:r>
    </w:p>
    <w:p w14:paraId="5DFBC1EF" w14:textId="77777777" w:rsidR="000F7377" w:rsidRDefault="000F7377"/>
    <w:p w14:paraId="1E4BDCCC" w14:textId="77777777" w:rsidR="000F7377" w:rsidRDefault="000F7377">
      <w:r xmlns:w="http://schemas.openxmlformats.org/wordprocessingml/2006/main">
        <w:t xml:space="preserve">2. Rómverjabréfið 12:18 - Ef mögulegt er, að svo miklu leyti sem það veltur á þér, lifðu friðsamlega með öllum.</w:t>
      </w:r>
    </w:p>
    <w:p w14:paraId="5F6231F5" w14:textId="77777777" w:rsidR="000F7377" w:rsidRDefault="000F7377"/>
    <w:p w14:paraId="55237884" w14:textId="77777777" w:rsidR="000F7377" w:rsidRDefault="000F7377">
      <w:r xmlns:w="http://schemas.openxmlformats.org/wordprocessingml/2006/main">
        <w:t xml:space="preserve">Opinberunarbókin 6:5 Og þegar það hafði opnað þriðja innsiglið, heyrði ég þriðja dýrið segja: "Komið og sjáið." Og ég sá, og sjá svartan hest; og sá sem á honum sat hafði vog í hendi.</w:t>
      </w:r>
    </w:p>
    <w:p w14:paraId="4CD34B1A" w14:textId="77777777" w:rsidR="000F7377" w:rsidRDefault="000F7377"/>
    <w:p w14:paraId="60F4F48B" w14:textId="77777777" w:rsidR="000F7377" w:rsidRDefault="000F7377">
      <w:r xmlns:w="http://schemas.openxmlformats.org/wordprocessingml/2006/main">
        <w:t xml:space="preserve">Jóhannes heyrði þriðja dýrið skipa sér að opna þriðja innsiglið, og þegar hann gerði það sá hann svartan hest með knapa sem bar vog.</w:t>
      </w:r>
    </w:p>
    <w:p w14:paraId="30565901" w14:textId="77777777" w:rsidR="000F7377" w:rsidRDefault="000F7377"/>
    <w:p w14:paraId="7BA15367" w14:textId="77777777" w:rsidR="000F7377" w:rsidRDefault="000F7377">
      <w:r xmlns:w="http://schemas.openxmlformats.org/wordprocessingml/2006/main">
        <w:t xml:space="preserve">1. Að lifa í jafnvægi: Hvernig á að finna heilbrigt jafnvægi í lífinu.</w:t>
      </w:r>
    </w:p>
    <w:p w14:paraId="770980AA" w14:textId="77777777" w:rsidR="000F7377" w:rsidRDefault="000F7377"/>
    <w:p w14:paraId="4299E97A" w14:textId="77777777" w:rsidR="000F7377" w:rsidRDefault="000F7377">
      <w:r xmlns:w="http://schemas.openxmlformats.org/wordprocessingml/2006/main">
        <w:t xml:space="preserve">2. Innsiglið mikla: Mikilvægi innsiglunar Opinberunarbókarinnar.</w:t>
      </w:r>
    </w:p>
    <w:p w14:paraId="259EC091" w14:textId="77777777" w:rsidR="000F7377" w:rsidRDefault="000F7377"/>
    <w:p w14:paraId="564E4CF2" w14:textId="77777777" w:rsidR="000F7377" w:rsidRDefault="000F7377">
      <w:r xmlns:w="http://schemas.openxmlformats.org/wordprocessingml/2006/main">
        <w:t xml:space="preserve">1. Kólossubréfið 3:15-17 - "Og lát frið Guðs ríkja í hjörtum yðar, sem þér voruð líka kallaðir til í einum líkama, og verið þakklátir. Lát orð Krists búa ríkulega í yður í allri speki, kenning og áminnið hver annan með sálmum og sálmum og andlegum söngvum, syngið Drottni af náð í hjörtum yðar. Og hvað sem þér gjörið í orði eða verki, gjörið allt í nafni Drottins Jesú, og þakkað Guði föður fyrir hann."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Orðskviðirnir 16:11 - "Réttlátt vog og vog er Drottins, öll lóð sekksins eru verk hans."</w:t>
      </w:r>
    </w:p>
    <w:p w14:paraId="436C5DB3" w14:textId="77777777" w:rsidR="000F7377" w:rsidRDefault="000F7377"/>
    <w:p w14:paraId="2F537232" w14:textId="77777777" w:rsidR="000F7377" w:rsidRDefault="000F7377">
      <w:r xmlns:w="http://schemas.openxmlformats.org/wordprocessingml/2006/main">
        <w:t xml:space="preserve">Opinberunarbókin 6:6 Og ég heyrði rödd mitt á meðal dýranna fjögurra segja: Mál af hveiti fyrir eyri og þrjár mælikvarðar byggs fyrir eyri. og sjá, að þú skaðar ekki olíuna og vínið.</w:t>
      </w:r>
    </w:p>
    <w:p w14:paraId="2F50BDA9" w14:textId="77777777" w:rsidR="000F7377" w:rsidRDefault="000F7377"/>
    <w:p w14:paraId="4788B989" w14:textId="77777777" w:rsidR="000F7377" w:rsidRDefault="000F7377">
      <w:r xmlns:w="http://schemas.openxmlformats.org/wordprocessingml/2006/main">
        <w:t xml:space="preserve">Röddin á meðal dýranna fjögurra varaði við því að skaða ekki olíuna og vínið.</w:t>
      </w:r>
    </w:p>
    <w:p w14:paraId="63429F00" w14:textId="77777777" w:rsidR="000F7377" w:rsidRDefault="000F7377"/>
    <w:p w14:paraId="0DDAA1DD" w14:textId="77777777" w:rsidR="000F7377" w:rsidRDefault="000F7377">
      <w:r xmlns:w="http://schemas.openxmlformats.org/wordprocessingml/2006/main">
        <w:t xml:space="preserve">1. Kraftur orðs Guðs</w:t>
      </w:r>
    </w:p>
    <w:p w14:paraId="17804D1E" w14:textId="77777777" w:rsidR="000F7377" w:rsidRDefault="000F7377"/>
    <w:p w14:paraId="301B235C" w14:textId="77777777" w:rsidR="000F7377" w:rsidRDefault="000F7377">
      <w:r xmlns:w="http://schemas.openxmlformats.org/wordprocessingml/2006/main">
        <w:t xml:space="preserve">2. Mikilvægi olíu og víns í Biblíunni</w:t>
      </w:r>
    </w:p>
    <w:p w14:paraId="1C284163" w14:textId="77777777" w:rsidR="000F7377" w:rsidRDefault="000F7377"/>
    <w:p w14:paraId="4F6138F2" w14:textId="77777777" w:rsidR="000F7377" w:rsidRDefault="000F7377">
      <w:r xmlns:w="http://schemas.openxmlformats.org/wordprocessingml/2006/main">
        <w:t xml:space="preserve">1. Fyrsta Mósebók 27:28 (Og Guð gefi þér dögg himinsins og feiti jarðar og nóg af korni og víni.)</w:t>
      </w:r>
    </w:p>
    <w:p w14:paraId="5FD28EC7" w14:textId="77777777" w:rsidR="000F7377" w:rsidRDefault="000F7377"/>
    <w:p w14:paraId="2BBC5398" w14:textId="77777777" w:rsidR="000F7377" w:rsidRDefault="000F7377">
      <w:r xmlns:w="http://schemas.openxmlformats.org/wordprocessingml/2006/main">
        <w:t xml:space="preserve">2. Sálmur 104:15 (Og vín sem gleður hjarta mannsins og olía til að láta ásjónu hans skína og brauð sem styrkir hjarta mannsins.)</w:t>
      </w:r>
    </w:p>
    <w:p w14:paraId="72DFA5E3" w14:textId="77777777" w:rsidR="000F7377" w:rsidRDefault="000F7377"/>
    <w:p w14:paraId="08EBF419" w14:textId="77777777" w:rsidR="000F7377" w:rsidRDefault="000F7377">
      <w:r xmlns:w="http://schemas.openxmlformats.org/wordprocessingml/2006/main">
        <w:t xml:space="preserve">Opinberunarbókin 6:7 Og er það hafði opnað fjórða innsiglið, heyrði ég rödd fjórða dýrsins segja: Komið og sjáið.</w:t>
      </w:r>
    </w:p>
    <w:p w14:paraId="5F0015A8" w14:textId="77777777" w:rsidR="000F7377" w:rsidRDefault="000F7377"/>
    <w:p w14:paraId="214BBF2D" w14:textId="77777777" w:rsidR="000F7377" w:rsidRDefault="000F7377">
      <w:r xmlns:w="http://schemas.openxmlformats.org/wordprocessingml/2006/main">
        <w:t xml:space="preserve">Fjórða innsiglið Opinberunarbókarinnar er opnað og fjórða dýrið talar og býður lesandanum að verða vitni að því sem fyrir augu ber.</w:t>
      </w:r>
    </w:p>
    <w:p w14:paraId="71F1DF76" w14:textId="77777777" w:rsidR="000F7377" w:rsidRDefault="000F7377"/>
    <w:p w14:paraId="6716A1F5" w14:textId="77777777" w:rsidR="000F7377" w:rsidRDefault="000F7377">
      <w:r xmlns:w="http://schemas.openxmlformats.org/wordprocessingml/2006/main">
        <w:t xml:space="preserve">1. Kraftur opinberunar: Að kanna merki og undur fjórða innsiglsins</w:t>
      </w:r>
    </w:p>
    <w:p w14:paraId="6A502A04" w14:textId="77777777" w:rsidR="000F7377" w:rsidRDefault="000F7377"/>
    <w:p w14:paraId="2068B884" w14:textId="77777777" w:rsidR="000F7377" w:rsidRDefault="000F7377">
      <w:r xmlns:w="http://schemas.openxmlformats.org/wordprocessingml/2006/main">
        <w:t xml:space="preserve">2. Köllunin til að vitna: Að hlýða boði fjórða dýrsins</w:t>
      </w:r>
    </w:p>
    <w:p w14:paraId="6C7B6A5B" w14:textId="77777777" w:rsidR="000F7377" w:rsidRDefault="000F7377"/>
    <w:p w14:paraId="55AC0D0F" w14:textId="77777777" w:rsidR="000F7377" w:rsidRDefault="000F7377">
      <w:r xmlns:w="http://schemas.openxmlformats.org/wordprocessingml/2006/main">
        <w:t xml:space="preserve">1. Jesaja 25:9-10 - Og á þeim degi mun sagt verða: Sjá, þetta er Guð vor. vér höfum beðið hans, og hann mun frelsa oss. Þetta er Drottinn; vér höfum beðið hans, vér munum gleðjast og gleðjast yfir hjálpræði hans.</w:t>
      </w:r>
    </w:p>
    <w:p w14:paraId="447DD6C9" w14:textId="77777777" w:rsidR="000F7377" w:rsidRDefault="000F7377"/>
    <w:p w14:paraId="2AA5AACC" w14:textId="77777777" w:rsidR="000F7377" w:rsidRDefault="000F7377">
      <w:r xmlns:w="http://schemas.openxmlformats.org/wordprocessingml/2006/main">
        <w:t xml:space="preserve">10 Því að á þessu fjalli mun hönd Drottins hvíla, og Móab verður fótum troðið undir honum, eins og hálmi er troðið fyrir saurhauginn.</w:t>
      </w:r>
    </w:p>
    <w:p w14:paraId="30961C6B" w14:textId="77777777" w:rsidR="000F7377" w:rsidRDefault="000F7377"/>
    <w:p w14:paraId="09CCF337" w14:textId="77777777" w:rsidR="000F7377" w:rsidRDefault="000F7377">
      <w:r xmlns:w="http://schemas.openxmlformats.org/wordprocessingml/2006/main">
        <w:t xml:space="preserve">2. Hebreabréfið 11:1 - En trúin er fastur hlutur þess sem menn vona, sönnun þess sem ekki sést.</w:t>
      </w:r>
    </w:p>
    <w:p w14:paraId="169B3D41" w14:textId="77777777" w:rsidR="000F7377" w:rsidRDefault="000F7377"/>
    <w:p w14:paraId="5C89A9E6" w14:textId="77777777" w:rsidR="000F7377" w:rsidRDefault="000F7377">
      <w:r xmlns:w="http://schemas.openxmlformats.org/wordprocessingml/2006/main">
        <w:t xml:space="preserve">Opinberunarbókin 6:8 Og ég sá, og sjá, þá var fölur hestur, og nafn hans, sem á honum sat, var Dauði, og helvíti fylgdi honum. Og þeim var gefið vald yfir fjórða hluta jarðar, að drepa með sverði, hungri og dauða og með dýrum jarðarinnar.</w:t>
      </w:r>
    </w:p>
    <w:p w14:paraId="2847BABE" w14:textId="77777777" w:rsidR="000F7377" w:rsidRDefault="000F7377"/>
    <w:p w14:paraId="62D3CADC" w14:textId="77777777" w:rsidR="000F7377" w:rsidRDefault="000F7377">
      <w:r xmlns:w="http://schemas.openxmlformats.org/wordprocessingml/2006/main">
        <w:t xml:space="preserve">Dauði, helvíti og dýrum jarðar var gefið vald til að drepa fjórða hluta jarðar.</w:t>
      </w:r>
    </w:p>
    <w:p w14:paraId="721A50D5" w14:textId="77777777" w:rsidR="000F7377" w:rsidRDefault="000F7377"/>
    <w:p w14:paraId="769BDF55" w14:textId="77777777" w:rsidR="000F7377" w:rsidRDefault="000F7377">
      <w:r xmlns:w="http://schemas.openxmlformats.org/wordprocessingml/2006/main">
        <w:t xml:space="preserve">1. Þörfin fyrir trú í órannsakanlegum heimi</w:t>
      </w:r>
    </w:p>
    <w:p w14:paraId="54D3A5B5" w14:textId="77777777" w:rsidR="000F7377" w:rsidRDefault="000F7377"/>
    <w:p w14:paraId="5688E4E6" w14:textId="77777777" w:rsidR="000F7377" w:rsidRDefault="000F7377">
      <w:r xmlns:w="http://schemas.openxmlformats.org/wordprocessingml/2006/main">
        <w:t xml:space="preserve">2. Standa staðfastlega andspænis óttanum</w:t>
      </w:r>
    </w:p>
    <w:p w14:paraId="5CC224B8" w14:textId="77777777" w:rsidR="000F7377" w:rsidRDefault="000F7377"/>
    <w:p w14:paraId="1F078688" w14:textId="77777777" w:rsidR="000F7377" w:rsidRDefault="000F7377">
      <w:r xmlns:w="http://schemas.openxmlformats.org/wordprocessingml/2006/main">
        <w:t xml:space="preserve">1. Matteusarguðspjall 10:28 (Og óttast ekki þá, sem líkamann deyða, en geta ekki drepið sálina, heldur óttast þann, sem getur tortímt bæði sál og líkama í helvíti.)</w:t>
      </w:r>
    </w:p>
    <w:p w14:paraId="7EC0C128" w14:textId="77777777" w:rsidR="000F7377" w:rsidRDefault="000F7377"/>
    <w:p w14:paraId="43BF0CBF" w14:textId="77777777" w:rsidR="000F7377" w:rsidRDefault="000F7377">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14:paraId="1358E6E9" w14:textId="77777777" w:rsidR="000F7377" w:rsidRDefault="000F7377"/>
    <w:p w14:paraId="549F4538" w14:textId="77777777" w:rsidR="000F7377" w:rsidRDefault="000F7377">
      <w:r xmlns:w="http://schemas.openxmlformats.org/wordprocessingml/2006/main">
        <w:t xml:space="preserve">Opinberunarbókin 6:9 Og er hann hafði opnað fimmta innsiglið, sá ég undir altarinu sálir þeirra, sem drepnir voru vegna orðs Guðs og vegna vitnisburðarins, sem þeir höfðu.</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Fimmta innsiglið opinberar sálir þeirra sem voru drepnir fyrir trú sína á Guð.</w:t>
      </w:r>
    </w:p>
    <w:p w14:paraId="7A2B4421" w14:textId="77777777" w:rsidR="000F7377" w:rsidRDefault="000F7377"/>
    <w:p w14:paraId="68E1A19E" w14:textId="77777777" w:rsidR="000F7377" w:rsidRDefault="000F7377">
      <w:r xmlns:w="http://schemas.openxmlformats.org/wordprocessingml/2006/main">
        <w:t xml:space="preserve">1. Kraftur trúarinnar: Standa staðföst í andliti ofsókna</w:t>
      </w:r>
    </w:p>
    <w:p w14:paraId="33021F83" w14:textId="77777777" w:rsidR="000F7377" w:rsidRDefault="000F7377"/>
    <w:p w14:paraId="737FBAC1" w14:textId="77777777" w:rsidR="000F7377" w:rsidRDefault="000F7377">
      <w:r xmlns:w="http://schemas.openxmlformats.org/wordprocessingml/2006/main">
        <w:t xml:space="preserve">2. Vitnisburður píslarvottanna: Hvernig við getum lifað djarflega fyrir Krist</w:t>
      </w:r>
    </w:p>
    <w:p w14:paraId="062C79F9" w14:textId="77777777" w:rsidR="000F7377" w:rsidRDefault="000F7377"/>
    <w:p w14:paraId="735002AC" w14:textId="77777777" w:rsidR="000F7377" w:rsidRDefault="000F7377">
      <w:r xmlns:w="http://schemas.openxmlformats.org/wordprocessingml/2006/main">
        <w:t xml:space="preserve">1. Postulasagan 7:54-60 - Píslarvætti Stefáns</w:t>
      </w:r>
    </w:p>
    <w:p w14:paraId="5F8369AF" w14:textId="77777777" w:rsidR="000F7377" w:rsidRDefault="000F7377"/>
    <w:p w14:paraId="4F7A3950" w14:textId="77777777" w:rsidR="000F7377" w:rsidRDefault="000F7377">
      <w:r xmlns:w="http://schemas.openxmlformats.org/wordprocessingml/2006/main">
        <w:t xml:space="preserve">2. Hebreabréfið 11:35-38 - Trú píslarvotta forðum</w:t>
      </w:r>
    </w:p>
    <w:p w14:paraId="1EF58AA1" w14:textId="77777777" w:rsidR="000F7377" w:rsidRDefault="000F7377"/>
    <w:p w14:paraId="4CD410CA" w14:textId="77777777" w:rsidR="000F7377" w:rsidRDefault="000F7377">
      <w:r xmlns:w="http://schemas.openxmlformats.org/wordprocessingml/2006/main">
        <w:t xml:space="preserve">Opinberunarbókin 6:10 Og þeir hrópuðu hárri röddu og sögðu: "Hversu lengi, Drottinn, heilagur og sannur, dæmir þú ekki og hefnir vors blóðs á þeim sem á jörðinni búa?</w:t>
      </w:r>
    </w:p>
    <w:p w14:paraId="7E94E81A" w14:textId="77777777" w:rsidR="000F7377" w:rsidRDefault="000F7377"/>
    <w:p w14:paraId="31991BAB" w14:textId="77777777" w:rsidR="000F7377" w:rsidRDefault="000F7377">
      <w:r xmlns:w="http://schemas.openxmlformats.org/wordprocessingml/2006/main">
        <w:t xml:space="preserve">Fólk sem hrópar til Guðs og biður um réttlæti hans og hefnd á þeim sem hafa beitt þeim órétt.</w:t>
      </w:r>
    </w:p>
    <w:p w14:paraId="59C72A17" w14:textId="77777777" w:rsidR="000F7377" w:rsidRDefault="000F7377"/>
    <w:p w14:paraId="48A68C52" w14:textId="77777777" w:rsidR="000F7377" w:rsidRDefault="000F7377">
      <w:r xmlns:w="http://schemas.openxmlformats.org/wordprocessingml/2006/main">
        <w:t xml:space="preserve">1. "Hróp hinna réttlátu: Leitaðu að réttlæti og hefnd á tímasetningu Guðs"</w:t>
      </w:r>
    </w:p>
    <w:p w14:paraId="38620912" w14:textId="77777777" w:rsidR="000F7377" w:rsidRDefault="000F7377"/>
    <w:p w14:paraId="2402C4DE" w14:textId="77777777" w:rsidR="000F7377" w:rsidRDefault="000F7377">
      <w:r xmlns:w="http://schemas.openxmlformats.org/wordprocessingml/2006/main">
        <w:t xml:space="preserve">2. "Réttlátur dómur Guðs: Að treysta á tímasetningu hans fyrir réttlæti"</w:t>
      </w:r>
    </w:p>
    <w:p w14:paraId="19473D83" w14:textId="77777777" w:rsidR="000F7377" w:rsidRDefault="000F7377"/>
    <w:p w14:paraId="5D0F7B4B" w14:textId="77777777" w:rsidR="000F7377" w:rsidRDefault="000F7377">
      <w:r xmlns:w="http://schemas.openxmlformats.org/wordprocessingml/2006/main">
        <w:t xml:space="preserve">1. Jesaja 30:18 - "Þess vegna bíður Drottinn eftir að vera yður náðugur, og þess vegna upphefur hann sjálfan sig til að sýna yður miskunn. Því að Drottinn er Guð réttlætis, sælir eru allir sem hans bíða."</w:t>
      </w:r>
    </w:p>
    <w:p w14:paraId="35F9C8A2" w14:textId="77777777" w:rsidR="000F7377" w:rsidRDefault="000F7377"/>
    <w:p w14:paraId="4A92C744" w14:textId="77777777" w:rsidR="000F7377" w:rsidRDefault="000F7377">
      <w:r xmlns:w="http://schemas.openxmlformats.org/wordprocessingml/2006/main">
        <w:t xml:space="preserve">2. Sálmur 37:34 - "Bíðið á Drottni og haltu göngu hans, og hann mun upphefja þig til að erfa landið, þú munt sjá þegar óguðlegir verða upprættir."</w:t>
      </w:r>
    </w:p>
    <w:p w14:paraId="7BF3626D" w14:textId="77777777" w:rsidR="000F7377" w:rsidRDefault="000F7377"/>
    <w:p w14:paraId="4313F0ED" w14:textId="77777777" w:rsidR="000F7377" w:rsidRDefault="000F7377">
      <w:r xmlns:w="http://schemas.openxmlformats.org/wordprocessingml/2006/main">
        <w:t xml:space="preserve">Opinberunarbókin 6:11 Og hverjum og einum voru gefnar hvítar skikkjur. Og þeim var sagt, að þeir skyldu hvíla sig enn um skamma stund, uns samþjónar þeirra og bræður þeirra yrðu </w:t>
      </w:r>
      <w:r xmlns:w="http://schemas.openxmlformats.org/wordprocessingml/2006/main">
        <w:lastRenderedPageBreak xmlns:w="http://schemas.openxmlformats.org/wordprocessingml/2006/main"/>
      </w:r>
      <w:r xmlns:w="http://schemas.openxmlformats.org/wordprocessingml/2006/main">
        <w:t xml:space="preserve">fullnægðir, sem drepnir yrðu eins og þeir voru.</w:t>
      </w:r>
    </w:p>
    <w:p w14:paraId="6F0E7B5A" w14:textId="77777777" w:rsidR="000F7377" w:rsidRDefault="000F7377"/>
    <w:p w14:paraId="199F21EF" w14:textId="77777777" w:rsidR="000F7377" w:rsidRDefault="000F7377">
      <w:r xmlns:w="http://schemas.openxmlformats.org/wordprocessingml/2006/main">
        <w:t xml:space="preserve">Sálum þeirra sem dáðust vegna trúar sinnar fengu hvítar skikkjur og þeim var sagt að hvíla sig þar til bræður þeirra og systur, sem myndu hljóta sömu örlög, yrðu einnig píslarvottar.</w:t>
      </w:r>
    </w:p>
    <w:p w14:paraId="08E59995" w14:textId="77777777" w:rsidR="000F7377" w:rsidRDefault="000F7377"/>
    <w:p w14:paraId="6B418EBE" w14:textId="77777777" w:rsidR="000F7377" w:rsidRDefault="000F7377">
      <w:r xmlns:w="http://schemas.openxmlformats.org/wordprocessingml/2006/main">
        <w:t xml:space="preserve">1. Þrautseigja hinna heilögu: Hvernig trúfastir píslarvottar hvetja kirkjuna til að vera staðföst í trúnni</w:t>
      </w:r>
    </w:p>
    <w:p w14:paraId="4D0DEFE8" w14:textId="77777777" w:rsidR="000F7377" w:rsidRDefault="000F7377"/>
    <w:p w14:paraId="2AB96BE0" w14:textId="77777777" w:rsidR="000F7377" w:rsidRDefault="000F7377">
      <w:r xmlns:w="http://schemas.openxmlformats.org/wordprocessingml/2006/main">
        <w:t xml:space="preserve">2. Óendanlegur trúfesti: Athugun á óhagganlegri hollustu hinna heilögu, jafnvel andspænis dauðanum</w:t>
      </w:r>
    </w:p>
    <w:p w14:paraId="266C4CFD" w14:textId="77777777" w:rsidR="000F7377" w:rsidRDefault="000F7377"/>
    <w:p w14:paraId="23D24CDF" w14:textId="77777777" w:rsidR="000F7377" w:rsidRDefault="000F7377">
      <w:r xmlns:w="http://schemas.openxmlformats.org/wordprocessingml/2006/main">
        <w:t xml:space="preserve">1. Hebreabréfið 11:35-38 - "Konur tóku við dauðum sínum, reistar upp til lífsins. Aðrar voru pyntaðar og neituðu að verða látnar lausar, svo að þær gætu öðlast betri upprisu. Sumar mættu spotti og hýði og jafnvel hlekkjum og fangelsi. Þeir voru teknir af lífi með grýtingu, þeir voru sagaðir í tvennt, þeir voru drepnir með sverði, þeir fóru um í sauðaskinni og geitaskinni, snauðir, ofsóttir og misþyrmdir — heimurinn var þeirra ekki verður, þeir reikuðu um eyðimörk og fjöll. , og í hellum og holum í jörðu."</w:t>
      </w:r>
    </w:p>
    <w:p w14:paraId="55DBBB03" w14:textId="77777777" w:rsidR="000F7377" w:rsidRDefault="000F7377"/>
    <w:p w14:paraId="69A23E2D" w14:textId="77777777" w:rsidR="000F7377" w:rsidRDefault="000F7377">
      <w:r xmlns:w="http://schemas.openxmlformats.org/wordprocessingml/2006/main">
        <w:t xml:space="preserve">2. Postulasagan 5:41-42 - "Postularnir fóru frá æðstaráðinu, fagnandi vegna þess að þeir höfðu verið taldir verðugir að þola svívirðingu fyrir nafnið. Dag eftir dag, í musterisgörðunum og hús úr húsi, hættu þeir aldrei að kenna og boða fagnaðarerindið að Jesús er Messías."</w:t>
      </w:r>
    </w:p>
    <w:p w14:paraId="10382742" w14:textId="77777777" w:rsidR="000F7377" w:rsidRDefault="000F7377"/>
    <w:p w14:paraId="5546B976" w14:textId="77777777" w:rsidR="000F7377" w:rsidRDefault="000F7377">
      <w:r xmlns:w="http://schemas.openxmlformats.org/wordprocessingml/2006/main">
        <w:t xml:space="preserve">Opinberunarbókin 6:12 Og ég sá, þegar hann hafði opnað sjötta innsiglið, og sjá, það varð mikill jarðskjálfti. og sólin varð svört eins og hársekk, og tunglið varð að blóði.</w:t>
      </w:r>
    </w:p>
    <w:p w14:paraId="1545BD56" w14:textId="77777777" w:rsidR="000F7377" w:rsidRDefault="000F7377"/>
    <w:p w14:paraId="2F7D3B13" w14:textId="77777777" w:rsidR="000F7377" w:rsidRDefault="000F7377">
      <w:r xmlns:w="http://schemas.openxmlformats.org/wordprocessingml/2006/main">
        <w:t xml:space="preserve">Sjötta innsigli Opinberunarbókarinnar er opnað og mikill jarðskjálfti verður sem gerir sól og tungl í svörtu og rauðu.</w:t>
      </w:r>
    </w:p>
    <w:p w14:paraId="72500F88" w14:textId="77777777" w:rsidR="000F7377" w:rsidRDefault="000F7377"/>
    <w:p w14:paraId="0470C720" w14:textId="77777777" w:rsidR="000F7377" w:rsidRDefault="000F7377">
      <w:r xmlns:w="http://schemas.openxmlformats.org/wordprocessingml/2006/main">
        <w:t xml:space="preserve">1. Dagur Drottins: Tákn komu hans</w:t>
      </w:r>
    </w:p>
    <w:p w14:paraId="7593CDB2" w14:textId="77777777" w:rsidR="000F7377" w:rsidRDefault="000F7377"/>
    <w:p w14:paraId="424712E9" w14:textId="77777777" w:rsidR="000F7377" w:rsidRDefault="000F7377">
      <w:r xmlns:w="http://schemas.openxmlformats.org/wordprocessingml/2006/main">
        <w:t xml:space="preserve">2. Kraftur Guðs: Að upplifa dýrð hans</w:t>
      </w:r>
    </w:p>
    <w:p w14:paraId="3BAD4831" w14:textId="77777777" w:rsidR="000F7377" w:rsidRDefault="000F7377"/>
    <w:p w14:paraId="01B74796" w14:textId="77777777" w:rsidR="000F7377" w:rsidRDefault="000F7377">
      <w:r xmlns:w="http://schemas.openxmlformats.org/wordprocessingml/2006/main">
        <w:t xml:space="preserve">1. Matteusarguðspjall 24:7-8 - "Því að þjóð mun rísa gegn þjóð og ríki gegn ríki, og hungursneyð og drepsóttir og jarðskjálftar munu vera á ýmsum stöðum. Allt þetta er upphaf harmnanna."</w:t>
      </w:r>
    </w:p>
    <w:p w14:paraId="6F41F96A" w14:textId="77777777" w:rsidR="000F7377" w:rsidRDefault="000F7377"/>
    <w:p w14:paraId="510A52FE" w14:textId="77777777" w:rsidR="000F7377" w:rsidRDefault="000F7377">
      <w:r xmlns:w="http://schemas.openxmlformats.org/wordprocessingml/2006/main">
        <w:t xml:space="preserve">2. Jesaja 13:10 - "Því að stjörnur himinsins og stjörnumerki hans munu ekki gefa ljós sitt: sólin mun myrkvast við framgang hans og tunglið skal ekki láta ljós sitt skína."</w:t>
      </w:r>
    </w:p>
    <w:p w14:paraId="141EB204" w14:textId="77777777" w:rsidR="000F7377" w:rsidRDefault="000F7377"/>
    <w:p w14:paraId="78A011D3" w14:textId="77777777" w:rsidR="000F7377" w:rsidRDefault="000F7377">
      <w:r xmlns:w="http://schemas.openxmlformats.org/wordprocessingml/2006/main">
        <w:t xml:space="preserve">Opinberunarbókin 6:13 Og stjörnur himins féllu til jarðar, eins og fíkjutré kastar ótímabærum fíkjum sínum, þegar mikill vindur hristir hana.</w:t>
      </w:r>
    </w:p>
    <w:p w14:paraId="2FD8CBB5" w14:textId="77777777" w:rsidR="000F7377" w:rsidRDefault="000F7377"/>
    <w:p w14:paraId="2B0BA291" w14:textId="77777777" w:rsidR="000F7377" w:rsidRDefault="000F7377">
      <w:r xmlns:w="http://schemas.openxmlformats.org/wordprocessingml/2006/main">
        <w:t xml:space="preserve">Stjörnur himinsins falla til jarðar eins og fíkjutré, sem ber ávöxt þegar sterkur vindur hristir.</w:t>
      </w:r>
    </w:p>
    <w:p w14:paraId="786856E9" w14:textId="77777777" w:rsidR="000F7377" w:rsidRDefault="000F7377"/>
    <w:p w14:paraId="55DB185D" w14:textId="77777777" w:rsidR="000F7377" w:rsidRDefault="000F7377">
      <w:r xmlns:w="http://schemas.openxmlformats.org/wordprocessingml/2006/main">
        <w:t xml:space="preserve">1. "Stórveldi Guðs og fullveldi hans"</w:t>
      </w:r>
    </w:p>
    <w:p w14:paraId="51427B08" w14:textId="77777777" w:rsidR="000F7377" w:rsidRDefault="000F7377"/>
    <w:p w14:paraId="7E76B42D" w14:textId="77777777" w:rsidR="000F7377" w:rsidRDefault="000F7377">
      <w:r xmlns:w="http://schemas.openxmlformats.org/wordprocessingml/2006/main">
        <w:t xml:space="preserve">2. „Hinn óstöðvandi kraftur vindsins“</w:t>
      </w:r>
    </w:p>
    <w:p w14:paraId="2AEB0D1F" w14:textId="77777777" w:rsidR="000F7377" w:rsidRDefault="000F7377"/>
    <w:p w14:paraId="166331F6" w14:textId="77777777" w:rsidR="000F7377" w:rsidRDefault="000F7377">
      <w:r xmlns:w="http://schemas.openxmlformats.org/wordprocessingml/2006/main">
        <w:t xml:space="preserve">1. Sálmur 147:4 - Hann ákveður fjölda stjarnanna og kallar þær hverjar með nafni.</w:t>
      </w:r>
    </w:p>
    <w:p w14:paraId="768059B8" w14:textId="77777777" w:rsidR="000F7377" w:rsidRDefault="000F7377"/>
    <w:p w14:paraId="34FEE041" w14:textId="77777777" w:rsidR="000F7377" w:rsidRDefault="000F7377">
      <w:r xmlns:w="http://schemas.openxmlformats.org/wordprocessingml/2006/main">
        <w:t xml:space="preserve">2. Matteusarguðspjall 7:24-27 - Hver sem heyrir þessi orð mín og framkvæmir þau er eins og vitur maður sem byggði hús sitt á bjargi.</w:t>
      </w:r>
    </w:p>
    <w:p w14:paraId="30EDF38F" w14:textId="77777777" w:rsidR="000F7377" w:rsidRDefault="000F7377"/>
    <w:p w14:paraId="33A5758A" w14:textId="77777777" w:rsidR="000F7377" w:rsidRDefault="000F7377">
      <w:r xmlns:w="http://schemas.openxmlformats.org/wordprocessingml/2006/main">
        <w:t xml:space="preserve">Opinberunarbókin 6:14 Og himinninn hvarf eins og bókrollu, þegar henni er velt saman. og hvert fjall og eyjar voru fluttar úr sínum stöðum.</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Himinninn hvarf sem tákn um komandi dóm.</w:t>
      </w:r>
    </w:p>
    <w:p w14:paraId="00FF4138" w14:textId="77777777" w:rsidR="000F7377" w:rsidRDefault="000F7377"/>
    <w:p w14:paraId="5B75A455" w14:textId="77777777" w:rsidR="000F7377" w:rsidRDefault="000F7377">
      <w:r xmlns:w="http://schemas.openxmlformats.org/wordprocessingml/2006/main">
        <w:t xml:space="preserve">1: Komandi dómur - Opinberunarbókin 6:14</w:t>
      </w:r>
    </w:p>
    <w:p w14:paraId="4B2E4A6A" w14:textId="77777777" w:rsidR="000F7377" w:rsidRDefault="000F7377"/>
    <w:p w14:paraId="49E99B46" w14:textId="77777777" w:rsidR="000F7377" w:rsidRDefault="000F7377">
      <w:r xmlns:w="http://schemas.openxmlformats.org/wordprocessingml/2006/main">
        <w:t xml:space="preserve">2: Tákn dómsins - Opinberunarbókin 6:14</w:t>
      </w:r>
    </w:p>
    <w:p w14:paraId="21F6B34F" w14:textId="77777777" w:rsidR="000F7377" w:rsidRDefault="000F7377"/>
    <w:p w14:paraId="1049A03D" w14:textId="77777777" w:rsidR="000F7377" w:rsidRDefault="000F7377">
      <w:r xmlns:w="http://schemas.openxmlformats.org/wordprocessingml/2006/main">
        <w:t xml:space="preserve">1: Jesaja 34:4 - „Allur himinsins her mun rotna og himinninn rúlla upp eins og bókrolla. Allur her þeirra mun falla, eins og lauf af vínviðnum, eins og lauf sem falla af fíkjutrénu."</w:t>
      </w:r>
    </w:p>
    <w:p w14:paraId="73950306" w14:textId="77777777" w:rsidR="000F7377" w:rsidRDefault="000F7377"/>
    <w:p w14:paraId="36A1E63B" w14:textId="77777777" w:rsidR="000F7377" w:rsidRDefault="000F7377">
      <w:r xmlns:w="http://schemas.openxmlformats.org/wordprocessingml/2006/main">
        <w:t xml:space="preserve">2: Hebreabréfið 12:26-27 - "Á þeim tíma hristi rödd hans jörðina, en nú hefur hann lofað: "Enn aftur mun ég ekki aðeins hrista jörðina heldur og himininn." Þessi setning, „Enn og aftur,“ gefur til kynna að það sem er hrist er fjarlægt – það er að segja það sem búið er til – til þess að það sem ekki er hægt að hrista megi vera eftir.</w:t>
      </w:r>
    </w:p>
    <w:p w14:paraId="7C0A3262" w14:textId="77777777" w:rsidR="000F7377" w:rsidRDefault="000F7377"/>
    <w:p w14:paraId="2E3BC859" w14:textId="77777777" w:rsidR="000F7377" w:rsidRDefault="000F7377">
      <w:r xmlns:w="http://schemas.openxmlformats.org/wordprocessingml/2006/main">
        <w:t xml:space="preserve">Opinberunarbókin 6:15 Og konungar jarðarinnar og stórmennina og auðmennirnir og höfðingjarnir og kapparnir og sérhver þræll og hver frjáls maður földu sig í hellum og í klettum. fjöllin;</w:t>
      </w:r>
    </w:p>
    <w:p w14:paraId="4681C3CA" w14:textId="77777777" w:rsidR="000F7377" w:rsidRDefault="000F7377"/>
    <w:p w14:paraId="7B4104D4" w14:textId="77777777" w:rsidR="000F7377" w:rsidRDefault="000F7377">
      <w:r xmlns:w="http://schemas.openxmlformats.org/wordprocessingml/2006/main">
        <w:t xml:space="preserve">Fólk af öllum stéttum og stöðum, þar á meðal konungar, stórmenn, ríkir menn, skipstjórar og bæði þrælar og frjálsir menn, faldi sig í hellum og fjöllum af ótta við atburðina sem lýst er í Opinberunarbókinni 6.</w:t>
      </w:r>
    </w:p>
    <w:p w14:paraId="0863412A" w14:textId="77777777" w:rsidR="000F7377" w:rsidRDefault="000F7377"/>
    <w:p w14:paraId="62C79D61" w14:textId="77777777" w:rsidR="000F7377" w:rsidRDefault="000F7377">
      <w:r xmlns:w="http://schemas.openxmlformats.org/wordprocessingml/2006/main">
        <w:t xml:space="preserve">1. "Dagur Drottins: Tími ótta og lotningar"</w:t>
      </w:r>
    </w:p>
    <w:p w14:paraId="1EED8A20" w14:textId="77777777" w:rsidR="000F7377" w:rsidRDefault="000F7377"/>
    <w:p w14:paraId="19D8B915" w14:textId="77777777" w:rsidR="000F7377" w:rsidRDefault="000F7377">
      <w:r xmlns:w="http://schemas.openxmlformats.org/wordprocessingml/2006/main">
        <w:t xml:space="preserve">2. „Auðlegð þjóðanna: Ójöfnuður á krepputímum“</w:t>
      </w:r>
    </w:p>
    <w:p w14:paraId="2A410ABC" w14:textId="77777777" w:rsidR="000F7377" w:rsidRDefault="000F7377"/>
    <w:p w14:paraId="1C45994D" w14:textId="77777777" w:rsidR="000F7377" w:rsidRDefault="000F7377">
      <w:r xmlns:w="http://schemas.openxmlformats.org/wordprocessingml/2006/main">
        <w:t xml:space="preserve">1. Lúkas 12:15 - "Og hann sagði við þá: Gætið þess og varist ágirnd, því að líf manns er ekki fólgið í gnægð þess, sem hann á."</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„Og þeir munu fara inn í klettaholurnar og í hella jarðarinnar, af ótta við Drottin og til dýrðar hátignar hans, þegar hann rís upp til að hrista ógurlega Á þeim degi skal maður varpa skurðgoðum sínum af silfri og skurðgoðum sínum af gulli, sem þeir gjörðu sérhvern sér til að dýrka, til mólanna og leðurblökunna, til að fara inn í klettaskorin og inn í klettaskorin. tindunum á tötruðum steinum, af ótta við Drottin og til dýrðar hátignar hans, þegar hann rís upp til að hrista jörðina ógurlega."</w:t>
      </w:r>
    </w:p>
    <w:p w14:paraId="7AB7D422" w14:textId="77777777" w:rsidR="000F7377" w:rsidRDefault="000F7377"/>
    <w:p w14:paraId="79521535" w14:textId="77777777" w:rsidR="000F7377" w:rsidRDefault="000F7377">
      <w:r xmlns:w="http://schemas.openxmlformats.org/wordprocessingml/2006/main">
        <w:t xml:space="preserve">Opinberunarbókin 6:16 og sagði við fjöllin og steinana: "Fallið yfir oss og felið oss fyrir augliti hans, sem í hásætinu situr, og fyrir reiði lambsins.</w:t>
      </w:r>
    </w:p>
    <w:p w14:paraId="5D049201" w14:textId="77777777" w:rsidR="000F7377" w:rsidRDefault="000F7377"/>
    <w:p w14:paraId="13622508" w14:textId="77777777" w:rsidR="000F7377" w:rsidRDefault="000F7377">
      <w:r xmlns:w="http://schemas.openxmlformats.org/wordprocessingml/2006/main">
        <w:t xml:space="preserve">Fólkið á jörðinni kúrir af ótta við reiði lambsins.</w:t>
      </w:r>
    </w:p>
    <w:p w14:paraId="37335044" w14:textId="77777777" w:rsidR="000F7377" w:rsidRDefault="000F7377"/>
    <w:p w14:paraId="469B088F" w14:textId="77777777" w:rsidR="000F7377" w:rsidRDefault="000F7377">
      <w:r xmlns:w="http://schemas.openxmlformats.org/wordprocessingml/2006/main">
        <w:t xml:space="preserve">1: Við verðum að snúa okkur til Guðs í iðrun og treysta á hann til hjálpræðis frá reiði hans.</w:t>
      </w:r>
    </w:p>
    <w:p w14:paraId="44A43735" w14:textId="77777777" w:rsidR="000F7377" w:rsidRDefault="000F7377"/>
    <w:p w14:paraId="6AE6BD40" w14:textId="77777777" w:rsidR="000F7377" w:rsidRDefault="000F7377">
      <w:r xmlns:w="http://schemas.openxmlformats.org/wordprocessingml/2006/main">
        <w:t xml:space="preserve">2: Við ættum ekki að óttast lambið, heldur viðurkenna mátt hans og kærleika.</w:t>
      </w:r>
    </w:p>
    <w:p w14:paraId="30F727A7" w14:textId="77777777" w:rsidR="000F7377" w:rsidRDefault="000F7377"/>
    <w:p w14:paraId="14B8FE9F" w14:textId="77777777" w:rsidR="000F7377" w:rsidRDefault="000F7377">
      <w:r xmlns:w="http://schemas.openxmlformats.org/wordprocessingml/2006/main">
        <w:t xml:space="preserve">1:Jóh 3:16 - Því svo elskaði Guð heiminn að hann gaf son sinn eingetinn, til þess að hver sem á hann trúir glatist ekki heldur hafi eilíft líf.</w:t>
      </w:r>
    </w:p>
    <w:p w14:paraId="180CE225" w14:textId="77777777" w:rsidR="000F7377" w:rsidRDefault="000F7377"/>
    <w:p w14:paraId="414C6AC0" w14:textId="77777777" w:rsidR="000F7377" w:rsidRDefault="000F7377">
      <w:r xmlns:w="http://schemas.openxmlformats.org/wordprocessingml/2006/main">
        <w:t xml:space="preserve">2: Rómverjabréfið 10:9 - Ef þú segir með munni þínum: "Jesús er Drottinn," og trúir í hjarta þínu að Guð hafi uppvakið hann frá dauðum, munt þú verða hólpinn.</w:t>
      </w:r>
    </w:p>
    <w:p w14:paraId="2BA82244" w14:textId="77777777" w:rsidR="000F7377" w:rsidRDefault="000F7377"/>
    <w:p w14:paraId="6C374E5C" w14:textId="77777777" w:rsidR="000F7377" w:rsidRDefault="000F7377">
      <w:r xmlns:w="http://schemas.openxmlformats.org/wordprocessingml/2006/main">
        <w:t xml:space="preserve">Opinberunarbókin 6:17 Því að hinn mikli dagur reiði hans er kominn. og hver mun geta staðist?</w:t>
      </w:r>
    </w:p>
    <w:p w14:paraId="20C62073" w14:textId="77777777" w:rsidR="000F7377" w:rsidRDefault="000F7377"/>
    <w:p w14:paraId="6BD7AD86" w14:textId="77777777" w:rsidR="000F7377" w:rsidRDefault="000F7377">
      <w:r xmlns:w="http://schemas.openxmlformats.org/wordprocessingml/2006/main">
        <w:t xml:space="preserve">Reiði Guðs kemur og enginn mun geta staðið uppi.</w:t>
      </w:r>
    </w:p>
    <w:p w14:paraId="4C28CE09" w14:textId="77777777" w:rsidR="000F7377" w:rsidRDefault="000F7377"/>
    <w:p w14:paraId="54751FE3" w14:textId="77777777" w:rsidR="000F7377" w:rsidRDefault="000F7377">
      <w:r xmlns:w="http://schemas.openxmlformats.org/wordprocessingml/2006/main">
        <w:t xml:space="preserve">1. "Dagur Drottins: Hvað þýðir það?"</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"Tími uppgjörs: Hvað ætlar þú að gera þegar Guð kemur?"</w:t>
      </w:r>
    </w:p>
    <w:p w14:paraId="284786CA" w14:textId="77777777" w:rsidR="000F7377" w:rsidRDefault="000F7377"/>
    <w:p w14:paraId="5B0AC2BB" w14:textId="77777777" w:rsidR="000F7377" w:rsidRDefault="000F7377">
      <w:r xmlns:w="http://schemas.openxmlformats.org/wordprocessingml/2006/main">
        <w:t xml:space="preserve">1. Jesaja 2:12-17 - Dagur Drottins er tími útreiknings og dóms.</w:t>
      </w:r>
    </w:p>
    <w:p w14:paraId="46DD677C" w14:textId="77777777" w:rsidR="000F7377" w:rsidRDefault="000F7377"/>
    <w:p w14:paraId="36D7DAF0" w14:textId="77777777" w:rsidR="000F7377" w:rsidRDefault="000F7377">
      <w:r xmlns:w="http://schemas.openxmlformats.org/wordprocessingml/2006/main">
        <w:t xml:space="preserve">2. Jóel 3:14-16 - Þjóðirnar munu standa frammi fyrir dómi og Guð mun bjarga fólki sínu.</w:t>
      </w:r>
    </w:p>
    <w:p w14:paraId="11F6E954" w14:textId="77777777" w:rsidR="000F7377" w:rsidRDefault="000F7377"/>
    <w:p w14:paraId="20EE3590" w14:textId="77777777" w:rsidR="000F7377" w:rsidRDefault="000F7377">
      <w:r xmlns:w="http://schemas.openxmlformats.org/wordprocessingml/2006/main">
        <w:t xml:space="preserve">Opinberunarbókin 7 er sjöundi kafli Opinberunarbókarinnar og veitir hlé á röð innsigladóma. Þessi kafli fjallar um tvo hópa: innsiglun á 144.000 frá tólf ættkvíslum Ísraels og mikilli mannfjölda frá hverri þjóð.</w:t>
      </w:r>
    </w:p>
    <w:p w14:paraId="6D89868A" w14:textId="77777777" w:rsidR="000F7377" w:rsidRDefault="000F7377"/>
    <w:p w14:paraId="4FFB42EF" w14:textId="77777777" w:rsidR="000F7377" w:rsidRDefault="000F7377">
      <w:r xmlns:w="http://schemas.openxmlformats.org/wordprocessingml/2006/main">
        <w:t xml:space="preserve">1. málsgrein: Kaflinn byrjar á því að Jóhannes sér fjóra engla standa á hornum jarðar og halda aftur af vindum til að koma í veg fyrir skaða þar til þjónar Guðs eru innsiglaðir (Opinberunarbókin 7:1-3). Annar engill stígur upp úr austri og ber innsigli hins lifanda Guðs. Hann skipar þessum fjórum englum að innsigla 144.000 þjóna úr hverri ættkvísl Ísraels á enni þeirra (Opinberunarbókin 7:4-8). Þessir innsigluðu einstaklingar tákna verndaðan og útvalinn hóp sem mun þjóna Guði á endatímum.</w:t>
      </w:r>
    </w:p>
    <w:p w14:paraId="7543ACC1" w14:textId="77777777" w:rsidR="000F7377" w:rsidRDefault="000F7377"/>
    <w:p w14:paraId="40475176" w14:textId="77777777" w:rsidR="000F7377" w:rsidRDefault="000F7377">
      <w:r xmlns:w="http://schemas.openxmlformats.org/wordprocessingml/2006/main">
        <w:t xml:space="preserve">2. málsgrein: Eftir að hafa orðið vitni að þessu innsiglunarferli sér Jóhannes mikinn mannfjölda sem enginn getur talið standa frammi fyrir hásæti Guðs. Þeir eru klæddir hvítum skikkjum og halda pálmagreinum, sem táknar sigur og sigur (Opinberunarbókin 7:9-10). Þessi mikli fjöldi samanstendur af fólki af hverri þjóð, ættkvísl, fólki og tungumáli sem er komið út úr mikilli þrengingu. Þeir hafa þvegið skikkjur sínar í blóði Jesú og tilbiðja hann dag og nótt (Opinberunarbókin 7:13-15).</w:t>
      </w:r>
    </w:p>
    <w:p w14:paraId="0B0D04B2" w14:textId="77777777" w:rsidR="000F7377" w:rsidRDefault="000F7377"/>
    <w:p w14:paraId="0D79D890" w14:textId="77777777" w:rsidR="000F7377" w:rsidRDefault="000F7377">
      <w:r xmlns:w="http://schemas.openxmlformats.org/wordprocessingml/2006/main">
        <w:t xml:space="preserve">3. málsgrein: Kaflanum lýkur með útskýringu á því að þessir einstaklingar sem koma út úr mikilli þrengingu fái skjól hjá Guði sjálfum. Þeir munu hvorki hungra né þyrsta lengur þar sem hann mun leiða þá til uppsprettra lifandi vatns. Guð mun þerra hvert tár af augum þeirra (Opinberunarbókin 7:16-17). Þessi lýsing sýnir framtíðarástand þar sem trúaðir upplifa fullkomna huggun og endurreisn í návist Guðs.</w:t>
      </w:r>
    </w:p>
    <w:p w14:paraId="1675D31F" w14:textId="77777777" w:rsidR="000F7377" w:rsidRDefault="000F7377"/>
    <w:p w14:paraId="413118B0" w14:textId="77777777" w:rsidR="000F7377" w:rsidRDefault="000F7377">
      <w:r xmlns:w="http://schemas.openxmlformats.org/wordprocessingml/2006/main">
        <w:t xml:space="preserve">Í stuttu máli, sjöundi kafli Opinberunarbókarinnar sýnir tvo aðskilda hópa - hina innsigluðu 144.000 þjóna frá Ísrael og mikill fjöldi frá öllum þjóðum - sem gegna mikilvægu hlutverki á endatímum. Innsiglun </w:t>
      </w:r>
      <w:r xmlns:w="http://schemas.openxmlformats.org/wordprocessingml/2006/main">
        <w:lastRenderedPageBreak xmlns:w="http://schemas.openxmlformats.org/wordprocessingml/2006/main"/>
      </w:r>
      <w:r xmlns:w="http://schemas.openxmlformats.org/wordprocessingml/2006/main">
        <w:t xml:space="preserve">hinna 144.000 táknar útvalda stöðu þeirra og vernd þegar þeir þjóna Guði. Hinn mikli fjöldi táknar trúaða af öllum uppruna sem hafa farið sigursælir úr þrengingum, eftir að hafa þvegið skikkjur sínar í blóði Jesú. Þeir njóta eilífrar tilbeiðslu og huggunar í návist Guðs, þar sem hann sér fyrir þörfum þeirra og þerrar hvert tár. Þessi kafli leggur áherslu á trúfesti Guðs við fólk sitt og að hjálpræðisáætlun hans sé innifalin sem nær yfir einstaklinga af öllum þjóðum og uppruna.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Opinberunarbókin 7:1 Og eftir þetta sá ég fjóra engla standa á fjórum hornum jarðarinnar og halda fjórum vindum jarðarinnar, til þess að vindur skyldi ekki blása á jörðina, né á hafið né á nokkurt tré.</w:t>
      </w:r>
    </w:p>
    <w:p w14:paraId="3D9248E0" w14:textId="77777777" w:rsidR="000F7377" w:rsidRDefault="000F7377"/>
    <w:p w14:paraId="30028AD3" w14:textId="77777777" w:rsidR="000F7377" w:rsidRDefault="000F7377">
      <w:r xmlns:w="http://schemas.openxmlformats.org/wordprocessingml/2006/main">
        <w:t xml:space="preserve">Fjórir englar standa á fjórum hornum jarðar og halda aftur af vindum jarðar svo að ekkert á jörðinni, sjónum eða trjánum verði fyrir skaða.</w:t>
      </w:r>
    </w:p>
    <w:p w14:paraId="6C948522" w14:textId="77777777" w:rsidR="000F7377" w:rsidRDefault="000F7377"/>
    <w:p w14:paraId="18C46A4E" w14:textId="77777777" w:rsidR="000F7377" w:rsidRDefault="000F7377">
      <w:r xmlns:w="http://schemas.openxmlformats.org/wordprocessingml/2006/main">
        <w:t xml:space="preserve">1. Kraftur englanna: Hugleiðing um styrk sendiboða Guðs</w:t>
      </w:r>
    </w:p>
    <w:p w14:paraId="422EFD0A" w14:textId="77777777" w:rsidR="000F7377" w:rsidRDefault="000F7377"/>
    <w:p w14:paraId="1FAE4625" w14:textId="77777777" w:rsidR="000F7377" w:rsidRDefault="000F7377">
      <w:r xmlns:w="http://schemas.openxmlformats.org/wordprocessingml/2006/main">
        <w:t xml:space="preserve">2. Vernd Guðs: Guð varðveitir og annast fólk sitt</w:t>
      </w:r>
    </w:p>
    <w:p w14:paraId="7BC5C74A" w14:textId="77777777" w:rsidR="000F7377" w:rsidRDefault="000F7377"/>
    <w:p w14:paraId="6D7B5785" w14:textId="77777777" w:rsidR="000F7377" w:rsidRDefault="000F7377">
      <w:r xmlns:w="http://schemas.openxmlformats.org/wordprocessingml/2006/main">
        <w:t xml:space="preserve">1. Sálmur 91:4 - Hann mun hylja þig fjöðrum sínum, og undir vængjum hans muntu finna hæli; trúfesti hans mun vera þinn skjöldur og vígvöllur.</w:t>
      </w:r>
    </w:p>
    <w:p w14:paraId="2FD96A0D" w14:textId="77777777" w:rsidR="000F7377" w:rsidRDefault="000F7377"/>
    <w:p w14:paraId="42C63B61" w14:textId="77777777" w:rsidR="000F7377" w:rsidRDefault="000F7377">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14:paraId="49E0DD17" w14:textId="77777777" w:rsidR="000F7377" w:rsidRDefault="000F7377"/>
    <w:p w14:paraId="528EA7ED" w14:textId="77777777" w:rsidR="000F7377" w:rsidRDefault="000F7377">
      <w:r xmlns:w="http://schemas.openxmlformats.org/wordprocessingml/2006/main">
        <w:t xml:space="preserve">Opinberunarbókin 7:2 Og ég sá annan engil stíga upp úr austri, með innsigli hins lifanda Guðs, og hann hrópaði hárri röddu til englanna fjögurra, sem þeim var gefið að særa jörðina og hafið.</w:t>
      </w:r>
    </w:p>
    <w:p w14:paraId="45CD1081" w14:textId="77777777" w:rsidR="000F7377" w:rsidRDefault="000F7377"/>
    <w:p w14:paraId="66FF03CC" w14:textId="77777777" w:rsidR="000F7377" w:rsidRDefault="000F7377">
      <w:r xmlns:w="http://schemas.openxmlformats.org/wordprocessingml/2006/main">
        <w:t xml:space="preserve">Engill sést stíga upp úr austri með innsigli Guðs og skipar fjórum öðrum englum að skaða jörðina og hafið.</w:t>
      </w:r>
    </w:p>
    <w:p w14:paraId="60418844" w14:textId="77777777" w:rsidR="000F7377" w:rsidRDefault="000F7377"/>
    <w:p w14:paraId="4D158CC4" w14:textId="77777777" w:rsidR="000F7377" w:rsidRDefault="000F7377">
      <w:r xmlns:w="http://schemas.openxmlformats.org/wordprocessingml/2006/main">
        <w:t xml:space="preserve">1. Kraftur nærveru Guðs</w:t>
      </w:r>
    </w:p>
    <w:p w14:paraId="4EC622E7" w14:textId="77777777" w:rsidR="000F7377" w:rsidRDefault="000F7377"/>
    <w:p w14:paraId="2235E0BF" w14:textId="77777777" w:rsidR="000F7377" w:rsidRDefault="000F7377">
      <w:r xmlns:w="http://schemas.openxmlformats.org/wordprocessingml/2006/main">
        <w:t xml:space="preserve">2. Fullveldi vilja Guðs</w:t>
      </w:r>
    </w:p>
    <w:p w14:paraId="07FBB749" w14:textId="77777777" w:rsidR="000F7377" w:rsidRDefault="000F7377"/>
    <w:p w14:paraId="5EB33253" w14:textId="77777777" w:rsidR="000F7377" w:rsidRDefault="000F7377">
      <w:r xmlns:w="http://schemas.openxmlformats.org/wordprocessingml/2006/main">
        <w:t xml:space="preserve">1. Jesaja 11:3-5, „Og hann mun dæma meðal þjóðanna og ávíta marga, og þeir munu sverða úr sverðum sínum plógjárn og úr spjótum sínum að skurðhnífum. þeir læra framar stríð. Komið, Jakobs hús, komið og göngum í ljósi Drottins, því að þú hefir brotið ok byrði hans og herðarstaf hans, staf kúgara hans, eins og í dagur Midíans.</w:t>
      </w:r>
    </w:p>
    <w:p w14:paraId="1B9E8CF2" w14:textId="77777777" w:rsidR="000F7377" w:rsidRDefault="000F7377"/>
    <w:p w14:paraId="2C91DDE2" w14:textId="77777777" w:rsidR="000F7377" w:rsidRDefault="000F7377">
      <w:r xmlns:w="http://schemas.openxmlformats.org/wordprocessingml/2006/main">
        <w:t xml:space="preserve">2. Matteus 5:5, „Sælir eru hógværir, því að þeir munu jörðina erfa.</w:t>
      </w:r>
    </w:p>
    <w:p w14:paraId="72F9E2E4" w14:textId="77777777" w:rsidR="000F7377" w:rsidRDefault="000F7377"/>
    <w:p w14:paraId="77824314" w14:textId="77777777" w:rsidR="000F7377" w:rsidRDefault="000F7377">
      <w:r xmlns:w="http://schemas.openxmlformats.org/wordprocessingml/2006/main">
        <w:t xml:space="preserve">Opinberunarbókin 7:3 og sagði: ,,Mærið ekki jörðina, hvorki hafið né trén, fyrr en vér höfum innsiglað þjóna Guðs vors á enni þeirra.</w:t>
      </w:r>
    </w:p>
    <w:p w14:paraId="5B545904" w14:textId="77777777" w:rsidR="000F7377" w:rsidRDefault="000F7377"/>
    <w:p w14:paraId="4DE7C6F1" w14:textId="77777777" w:rsidR="000F7377" w:rsidRDefault="000F7377">
      <w:r xmlns:w="http://schemas.openxmlformats.org/wordprocessingml/2006/main">
        <w:t xml:space="preserve">Þjónar Guðs verða að vera innsiglaðir áður en skaði verður á jörðinni, sjónum eða trjánum.</w:t>
      </w:r>
    </w:p>
    <w:p w14:paraId="4FC7F93F" w14:textId="77777777" w:rsidR="000F7377" w:rsidRDefault="000F7377"/>
    <w:p w14:paraId="45B1BCBB" w14:textId="77777777" w:rsidR="000F7377" w:rsidRDefault="000F7377">
      <w:r xmlns:w="http://schemas.openxmlformats.org/wordprocessingml/2006/main">
        <w:t xml:space="preserve">1. Kraftur verndar Guðs</w:t>
      </w:r>
    </w:p>
    <w:p w14:paraId="4EA2196A" w14:textId="77777777" w:rsidR="000F7377" w:rsidRDefault="000F7377"/>
    <w:p w14:paraId="3BB5DC49" w14:textId="77777777" w:rsidR="000F7377" w:rsidRDefault="000F7377">
      <w:r xmlns:w="http://schemas.openxmlformats.org/wordprocessingml/2006/main">
        <w:t xml:space="preserve">2. Dýrmæti fólks Guðs</w:t>
      </w:r>
    </w:p>
    <w:p w14:paraId="4AD0C21F" w14:textId="77777777" w:rsidR="000F7377" w:rsidRDefault="000F7377"/>
    <w:p w14:paraId="45B404CA" w14:textId="77777777" w:rsidR="000F7377" w:rsidRDefault="000F7377">
      <w:r xmlns:w="http://schemas.openxmlformats.org/wordprocessingml/2006/main">
        <w:t xml:space="preserve">1. Sálmur 91:4 - Hann mun hylja þig fjöðrum sínum, og undir vængjum hans muntu finna hæli; trúfesti hans mun vera þinn skjöldur og vígvöllur.</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Efesusbréfið 1:13-14 - Og þú varst líka með í Kristi þegar þú heyrðir boðskap sannleikans, fagnaðarerindið um hjálpræði þitt. Þegar þú trúðir, varstu merktur í honum með innsigli, hinum fyrirheitna heilögum anda.</w:t>
      </w:r>
    </w:p>
    <w:p w14:paraId="583C48BD" w14:textId="77777777" w:rsidR="000F7377" w:rsidRDefault="000F7377"/>
    <w:p w14:paraId="1BBF607E" w14:textId="77777777" w:rsidR="000F7377" w:rsidRDefault="000F7377">
      <w:r xmlns:w="http://schemas.openxmlformats.org/wordprocessingml/2006/main">
        <w:t xml:space="preserve">Opinberunarbókin 7:4 Og ég heyrði fjölda þeirra sem innsigluðu voru, og hundrað fjörutíu og fjögur þúsund voru innsigluð af öllum kynkvíslum Ísraelsmanna.</w:t>
      </w:r>
    </w:p>
    <w:p w14:paraId="17E56F7C" w14:textId="77777777" w:rsidR="000F7377" w:rsidRDefault="000F7377"/>
    <w:p w14:paraId="57F293E1" w14:textId="77777777" w:rsidR="000F7377" w:rsidRDefault="000F7377">
      <w:r xmlns:w="http://schemas.openxmlformats.org/wordprocessingml/2006/main">
        <w:t xml:space="preserve">Fjöldi þeirra sem innsigluðust af tólf ættkvíslum Ísraels er 144.000.</w:t>
      </w:r>
    </w:p>
    <w:p w14:paraId="1020028C" w14:textId="77777777" w:rsidR="000F7377" w:rsidRDefault="000F7377"/>
    <w:p w14:paraId="370E663D" w14:textId="77777777" w:rsidR="000F7377" w:rsidRDefault="000F7377">
      <w:r xmlns:w="http://schemas.openxmlformats.org/wordprocessingml/2006/main">
        <w:t xml:space="preserve">1. Mikilvægi þess að fylgja vilja Guðs</w:t>
      </w:r>
    </w:p>
    <w:p w14:paraId="3E750089" w14:textId="77777777" w:rsidR="000F7377" w:rsidRDefault="000F7377"/>
    <w:p w14:paraId="29A26176" w14:textId="77777777" w:rsidR="000F7377" w:rsidRDefault="000F7377">
      <w:r xmlns:w="http://schemas.openxmlformats.org/wordprocessingml/2006/main">
        <w:t xml:space="preserve">2. Blessun þess að vera valinn af Guði</w:t>
      </w:r>
    </w:p>
    <w:p w14:paraId="5581AF9A" w14:textId="77777777" w:rsidR="000F7377" w:rsidRDefault="000F7377"/>
    <w:p w14:paraId="6B3A8893" w14:textId="77777777" w:rsidR="000F7377" w:rsidRDefault="000F7377">
      <w:r xmlns:w="http://schemas.openxmlformats.org/wordprocessingml/2006/main">
        <w:t xml:space="preserve">1. Matteus 22:14 - "Því að margir eru kallaðir en fáir útvaldir."</w:t>
      </w:r>
    </w:p>
    <w:p w14:paraId="3F96633E" w14:textId="77777777" w:rsidR="000F7377" w:rsidRDefault="000F7377"/>
    <w:p w14:paraId="076A1479" w14:textId="77777777" w:rsidR="000F7377" w:rsidRDefault="000F7377">
      <w:r xmlns:w="http://schemas.openxmlformats.org/wordprocessingml/2006/main">
        <w:t xml:space="preserve">2. Jeremía 31:33 - „En þetta er sáttmálinn, sem ég mun gjöra við Ísraels hús eftir þá daga, segir Drottinn: Ég mun leggja lögmál mitt innra með þeim og skrifa það á hjörtu þeirra. Og ég mun vera þeirra Guð, og þeir skulu vera mín þjóð."</w:t>
      </w:r>
    </w:p>
    <w:p w14:paraId="0BA01C5C" w14:textId="77777777" w:rsidR="000F7377" w:rsidRDefault="000F7377"/>
    <w:p w14:paraId="186CA3F5" w14:textId="77777777" w:rsidR="000F7377" w:rsidRDefault="000F7377">
      <w:r xmlns:w="http://schemas.openxmlformats.org/wordprocessingml/2006/main">
        <w:t xml:space="preserve">Opinberunarbókin 7:5 Af Júda ættkvísl voru innsigluð tólf þúsund. Af ættkvísl Rúbens voru innsiglaðir tólf þúsund. Af ættkvísl Gaðs voru innsiglaðir tólf þúsund.</w:t>
      </w:r>
    </w:p>
    <w:p w14:paraId="1ADA99C4" w14:textId="77777777" w:rsidR="000F7377" w:rsidRDefault="000F7377"/>
    <w:p w14:paraId="4F49AAAD" w14:textId="77777777" w:rsidR="000F7377" w:rsidRDefault="000F7377">
      <w:r xmlns:w="http://schemas.openxmlformats.org/wordprocessingml/2006/main">
        <w:t xml:space="preserve">Tólf þúsund manns voru innsiglaðir af hverri ættkvísl Júda, Rúbens og Gaðs.</w:t>
      </w:r>
    </w:p>
    <w:p w14:paraId="58258AB5" w14:textId="77777777" w:rsidR="000F7377" w:rsidRDefault="000F7377"/>
    <w:p w14:paraId="3347361E" w14:textId="77777777" w:rsidR="000F7377" w:rsidRDefault="000F7377">
      <w:r xmlns:w="http://schemas.openxmlformats.org/wordprocessingml/2006/main">
        <w:t xml:space="preserve">1. Trúfesti Guðs við útvalið fólk sitt, jafnvel á erfiðleikatímum.</w:t>
      </w:r>
    </w:p>
    <w:p w14:paraId="4DF3FA1C" w14:textId="77777777" w:rsidR="000F7377" w:rsidRDefault="000F7377"/>
    <w:p w14:paraId="23CEDC84" w14:textId="77777777" w:rsidR="000F7377" w:rsidRDefault="000F7377">
      <w:r xmlns:w="http://schemas.openxmlformats.org/wordprocessingml/2006/main">
        <w:t xml:space="preserve">2. Nauðsyn þess að halda áfram að þjóna og fylgja Guði, jafnvel þegar erfiðleikar glíma við.</w:t>
      </w:r>
    </w:p>
    <w:p w14:paraId="51EE6D59" w14:textId="77777777" w:rsidR="000F7377" w:rsidRDefault="000F7377"/>
    <w:p w14:paraId="42E5CE6B" w14:textId="77777777" w:rsidR="000F7377" w:rsidRDefault="000F7377">
      <w:r xmlns:w="http://schemas.openxmlformats.org/wordprocessingml/2006/main">
        <w:t xml:space="preserve">1. Rómverjabréfið 11:1-2 - "Þá spyr ég: Hafnaði Guð lýð sínum? Engan veginn! Ég er sjálfur Ísraelsmaður, afkomandi Abrahams, af Benjamínsættkvísl. Guð hafnaði ekki þjóð sinni, sem hann vissi fyrir."</w:t>
      </w:r>
    </w:p>
    <w:p w14:paraId="052CA59B" w14:textId="77777777" w:rsidR="000F7377" w:rsidRDefault="000F7377"/>
    <w:p w14:paraId="1CD9F0C5" w14:textId="77777777" w:rsidR="000F7377" w:rsidRDefault="000F7377">
      <w:r xmlns:w="http://schemas.openxmlformats.org/wordprocessingml/2006/main">
        <w:t xml:space="preserve">2. Sálmur 105:7-11 - "Hann er Drottinn Guð vor, dómar hans eru um alla jörðina. Hann minnist sáttmála síns að eilífu, orðsins sem hann bauð í þúsund ættliði, sáttmálans sem hann gerði við Abraham, eiðsins. Hann sór Ísak, staðfesti það Jakob sem skipun, Ísrael sem eilífan sáttmála: "Þér mun ég gefa Kanaanland að eignarhlut."</w:t>
      </w:r>
    </w:p>
    <w:p w14:paraId="6FF677A7" w14:textId="77777777" w:rsidR="000F7377" w:rsidRDefault="000F7377"/>
    <w:p w14:paraId="5D592373" w14:textId="77777777" w:rsidR="000F7377" w:rsidRDefault="000F7377">
      <w:r xmlns:w="http://schemas.openxmlformats.org/wordprocessingml/2006/main">
        <w:t xml:space="preserve">Opinberunarbókin 7:6 Af ættkvísl Asers voru innsiglaðir tólf þúsund. Af ættkvísl Nefthalíms voru innsiglaðir tólf þúsund. Af Manasse ættkvísl voru innsigluð tólf þúsund.</w:t>
      </w:r>
    </w:p>
    <w:p w14:paraId="3FB1CE44" w14:textId="77777777" w:rsidR="000F7377" w:rsidRDefault="000F7377"/>
    <w:p w14:paraId="2342D83A" w14:textId="77777777" w:rsidR="000F7377" w:rsidRDefault="000F7377">
      <w:r xmlns:w="http://schemas.openxmlformats.org/wordprocessingml/2006/main">
        <w:t xml:space="preserve">Opinberunarbókin segir að 12.000 af ættkvíslum Aser, Neftalim og Manasse hafi verið innsiglaðir.</w:t>
      </w:r>
    </w:p>
    <w:p w14:paraId="566DF486" w14:textId="77777777" w:rsidR="000F7377" w:rsidRDefault="000F7377"/>
    <w:p w14:paraId="534A8F25" w14:textId="77777777" w:rsidR="000F7377" w:rsidRDefault="000F7377">
      <w:r xmlns:w="http://schemas.openxmlformats.org/wordprocessingml/2006/main">
        <w:t xml:space="preserve">1. Vernd Guðs: Rannsókn á Opinberunarbókinni 7:6</w:t>
      </w:r>
    </w:p>
    <w:p w14:paraId="6E626FCE" w14:textId="77777777" w:rsidR="000F7377" w:rsidRDefault="000F7377"/>
    <w:p w14:paraId="51682B38" w14:textId="77777777" w:rsidR="000F7377" w:rsidRDefault="000F7377">
      <w:r xmlns:w="http://schemas.openxmlformats.org/wordprocessingml/2006/main">
        <w:t xml:space="preserve">2. Mikilvægi ættkvíslanna tólf í Opinberunarbókinni</w:t>
      </w:r>
    </w:p>
    <w:p w14:paraId="244EE713" w14:textId="77777777" w:rsidR="000F7377" w:rsidRDefault="000F7377"/>
    <w:p w14:paraId="020394AE" w14:textId="77777777" w:rsidR="000F7377" w:rsidRDefault="000F7377">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14:paraId="5E6B8358" w14:textId="77777777" w:rsidR="000F7377" w:rsidRDefault="000F7377"/>
    <w:p w14:paraId="5D9AA049" w14:textId="77777777" w:rsidR="000F7377" w:rsidRDefault="000F7377">
      <w:r xmlns:w="http://schemas.openxmlformats.org/wordprocessingml/2006/main">
        <w:t xml:space="preserve">2. 1. Mósebók 49:26 - Blessanir föður þíns eru meiri en blessanir forfeðra minna, allt að gnægð hinna eilífu hæða. Verði þeir á höfði Jósefs og á enni þess, sem var aðskilinn frá bræðrum sínum.</w:t>
      </w:r>
    </w:p>
    <w:p w14:paraId="1003EEC8" w14:textId="77777777" w:rsidR="000F7377" w:rsidRDefault="000F7377"/>
    <w:p w14:paraId="01EC3578" w14:textId="77777777" w:rsidR="000F7377" w:rsidRDefault="000F7377">
      <w:r xmlns:w="http://schemas.openxmlformats.org/wordprocessingml/2006/main">
        <w:t xml:space="preserve">Opinberunarbókin 7:7 Af ættkvísl Símeons voru innsigluð tólf þúsund. Af ættkvísl Leví voru innsiglaðir </w:t>
      </w:r>
      <w:r xmlns:w="http://schemas.openxmlformats.org/wordprocessingml/2006/main">
        <w:lastRenderedPageBreak xmlns:w="http://schemas.openxmlformats.org/wordprocessingml/2006/main"/>
      </w:r>
      <w:r xmlns:w="http://schemas.openxmlformats.org/wordprocessingml/2006/main">
        <w:t xml:space="preserve">tólf þúsund. Af ættkvísl Íssaskars voru innsiglaðir tólf þúsund.</w:t>
      </w:r>
    </w:p>
    <w:p w14:paraId="5DCBE2A8" w14:textId="77777777" w:rsidR="000F7377" w:rsidRDefault="000F7377"/>
    <w:p w14:paraId="71C32B5C" w14:textId="77777777" w:rsidR="000F7377" w:rsidRDefault="000F7377">
      <w:r xmlns:w="http://schemas.openxmlformats.org/wordprocessingml/2006/main">
        <w:t xml:space="preserve">Tólf ættkvíslir Ísraels voru innsiglaðir í Opinberunarbókinni 7:7, með tólf þúsund úr hverri ættkvísl.</w:t>
      </w:r>
    </w:p>
    <w:p w14:paraId="67636194" w14:textId="77777777" w:rsidR="000F7377" w:rsidRDefault="000F7377"/>
    <w:p w14:paraId="6AA36007" w14:textId="77777777" w:rsidR="000F7377" w:rsidRDefault="000F7377">
      <w:r xmlns:w="http://schemas.openxmlformats.org/wordprocessingml/2006/main">
        <w:t xml:space="preserve">1. "Sameining fólks Guðs"</w:t>
      </w:r>
    </w:p>
    <w:p w14:paraId="18A7D0A6" w14:textId="77777777" w:rsidR="000F7377" w:rsidRDefault="000F7377"/>
    <w:p w14:paraId="78FC3D8D" w14:textId="77777777" w:rsidR="000F7377" w:rsidRDefault="000F7377">
      <w:r xmlns:w="http://schemas.openxmlformats.org/wordprocessingml/2006/main">
        <w:t xml:space="preserve">2. "Blessun Guðs útvöldu"</w:t>
      </w:r>
    </w:p>
    <w:p w14:paraId="7FD254D6" w14:textId="77777777" w:rsidR="000F7377" w:rsidRDefault="000F7377"/>
    <w:p w14:paraId="430D9771" w14:textId="77777777" w:rsidR="000F7377" w:rsidRDefault="000F7377">
      <w:r xmlns:w="http://schemas.openxmlformats.org/wordprocessingml/2006/main">
        <w:t xml:space="preserve">1. "Því svo elskaði Guð heiminn að hann gaf son sinn eingetinn, til þess að hver sem á hann trúir glatist ekki heldur hafi eilíft líf" Jóh 3:16</w:t>
      </w:r>
    </w:p>
    <w:p w14:paraId="7B77B412" w14:textId="77777777" w:rsidR="000F7377" w:rsidRDefault="000F7377"/>
    <w:p w14:paraId="3A441791" w14:textId="77777777" w:rsidR="000F7377" w:rsidRDefault="000F7377">
      <w:r xmlns:w="http://schemas.openxmlformats.org/wordprocessingml/2006/main">
        <w:t xml:space="preserve">2. "Og hann sagði við þá: Farið út um allan heim og kunngjörið allri sköpuninni fagnaðarerindið." Mark 16:15</w:t>
      </w:r>
    </w:p>
    <w:p w14:paraId="6148E76C" w14:textId="77777777" w:rsidR="000F7377" w:rsidRDefault="000F7377"/>
    <w:p w14:paraId="44E2FA98" w14:textId="77777777" w:rsidR="000F7377" w:rsidRDefault="000F7377">
      <w:r xmlns:w="http://schemas.openxmlformats.org/wordprocessingml/2006/main">
        <w:t xml:space="preserve">Opinberunarbókin 7:8 Af ættkvísl Sabúlons voru innsigluð tólf þúsund. Af ættkvísl Jósefs voru innsigluð tólf þúsund. Af Benjamínsættkvísl voru innsiglaðir tólf þúsund.</w:t>
      </w:r>
    </w:p>
    <w:p w14:paraId="52B46352" w14:textId="77777777" w:rsidR="000F7377" w:rsidRDefault="000F7377"/>
    <w:p w14:paraId="6D533347" w14:textId="77777777" w:rsidR="000F7377" w:rsidRDefault="000F7377">
      <w:r xmlns:w="http://schemas.openxmlformats.org/wordprocessingml/2006/main">
        <w:t xml:space="preserve">Ættkvíslir Ísraels voru innsiglaðir í Opinberunarbókinni.</w:t>
      </w:r>
    </w:p>
    <w:p w14:paraId="2BE3199D" w14:textId="77777777" w:rsidR="000F7377" w:rsidRDefault="000F7377"/>
    <w:p w14:paraId="425A6863" w14:textId="77777777" w:rsidR="000F7377" w:rsidRDefault="000F7377">
      <w:r xmlns:w="http://schemas.openxmlformats.org/wordprocessingml/2006/main">
        <w:t xml:space="preserve">1. Trúfesti Guðs við fyrirheit sín: Athugun á Opinberunarbókinni 7:8</w:t>
      </w:r>
    </w:p>
    <w:p w14:paraId="21637B54" w14:textId="77777777" w:rsidR="000F7377" w:rsidRDefault="000F7377"/>
    <w:p w14:paraId="007F056F" w14:textId="77777777" w:rsidR="000F7377" w:rsidRDefault="000F7377">
      <w:r xmlns:w="http://schemas.openxmlformats.org/wordprocessingml/2006/main">
        <w:t xml:space="preserve">2. Mikilvægi tólf ættkvísla Ísraels á lokatímum</w:t>
      </w:r>
    </w:p>
    <w:p w14:paraId="2400247B" w14:textId="77777777" w:rsidR="000F7377" w:rsidRDefault="000F7377"/>
    <w:p w14:paraId="34843C28" w14:textId="77777777" w:rsidR="000F7377" w:rsidRDefault="000F7377">
      <w:r xmlns:w="http://schemas.openxmlformats.org/wordprocessingml/2006/main">
        <w:t xml:space="preserve">1. Fyrsta Mósebók 49:22-26 - Blessanir tólf ættkvísla Ísraels</w:t>
      </w:r>
    </w:p>
    <w:p w14:paraId="500495B9" w14:textId="77777777" w:rsidR="000F7377" w:rsidRDefault="000F7377"/>
    <w:p w14:paraId="5AF0AB77" w14:textId="77777777" w:rsidR="000F7377" w:rsidRDefault="000F7377">
      <w:r xmlns:w="http://schemas.openxmlformats.org/wordprocessingml/2006/main">
        <w:t xml:space="preserve">2. Rómverjabréfið 11:26-27 - Frelsari Ísraels og endurreisn allra hluta</w:t>
      </w:r>
    </w:p>
    <w:p w14:paraId="5DEEE0E0" w14:textId="77777777" w:rsidR="000F7377" w:rsidRDefault="000F7377"/>
    <w:p w14:paraId="3035D9C0" w14:textId="77777777" w:rsidR="000F7377" w:rsidRDefault="000F7377">
      <w:r xmlns:w="http://schemas.openxmlformats.org/wordprocessingml/2006/main">
        <w:t xml:space="preserve">Opinberunarbókin 7:9 Eftir þetta sá ég, og sjá, mikill mannfjöldi, sem enginn gat talið, af öllum þjóðum og kynkvíslum, lýðum og tungum, stóð frammi fyrir hásætinu og frammi fyrir lambinu, klæddur hvítum skikkjum. , og lófa í höndum þeirra;</w:t>
      </w:r>
    </w:p>
    <w:p w14:paraId="1CEF7591" w14:textId="77777777" w:rsidR="000F7377" w:rsidRDefault="000F7377"/>
    <w:p w14:paraId="297DF4D9" w14:textId="77777777" w:rsidR="000F7377" w:rsidRDefault="000F7377">
      <w:r xmlns:w="http://schemas.openxmlformats.org/wordprocessingml/2006/main">
        <w:t xml:space="preserve">Fjöldi fólks af öllum þjóðum, ættkvíslum og tungumálum stendur frammi fyrir hásætinu og lambinu, klæddur hvítum skikkjum og heldur í lófa.</w:t>
      </w:r>
    </w:p>
    <w:p w14:paraId="6026F302" w14:textId="77777777" w:rsidR="000F7377" w:rsidRDefault="000F7377"/>
    <w:p w14:paraId="51458D2F" w14:textId="77777777" w:rsidR="000F7377" w:rsidRDefault="000F7377">
      <w:r xmlns:w="http://schemas.openxmlformats.org/wordprocessingml/2006/main">
        <w:t xml:space="preserve">1. Hinn óteljandi fjöldi: Fyrirheitið um ríki Guðs án aðgreiningar</w:t>
      </w:r>
    </w:p>
    <w:p w14:paraId="74462EC5" w14:textId="77777777" w:rsidR="000F7377" w:rsidRDefault="000F7377"/>
    <w:p w14:paraId="437D2E95" w14:textId="77777777" w:rsidR="000F7377" w:rsidRDefault="000F7377">
      <w:r xmlns:w="http://schemas.openxmlformats.org/wordprocessingml/2006/main">
        <w:t xml:space="preserve">2. Hvíti skikkinn og lófar: Merki um hjálpræði okkar</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Filippíbréfið 2:5–11</w:t>
      </w:r>
    </w:p>
    <w:p w14:paraId="3569CE38" w14:textId="77777777" w:rsidR="000F7377" w:rsidRDefault="000F7377"/>
    <w:p w14:paraId="37191635" w14:textId="77777777" w:rsidR="000F7377" w:rsidRDefault="000F7377">
      <w:r xmlns:w="http://schemas.openxmlformats.org/wordprocessingml/2006/main">
        <w:t xml:space="preserve">Opinberunarbókin 7:10 og kallaði hárri röddu og sagði: Hjálpræði sé Guði vorum, sem situr í hásætinu, og lambinu.</w:t>
      </w:r>
    </w:p>
    <w:p w14:paraId="5875BD41" w14:textId="77777777" w:rsidR="000F7377" w:rsidRDefault="000F7377"/>
    <w:p w14:paraId="37EA43D3" w14:textId="77777777" w:rsidR="000F7377" w:rsidRDefault="000F7377">
      <w:r xmlns:w="http://schemas.openxmlformats.org/wordprocessingml/2006/main">
        <w:t xml:space="preserve">Fólkið lofaði Guð og lambið fyrir hjálpræði þeirra.</w:t>
      </w:r>
    </w:p>
    <w:p w14:paraId="3138CDFE" w14:textId="77777777" w:rsidR="000F7377" w:rsidRDefault="000F7377"/>
    <w:p w14:paraId="6B436908" w14:textId="77777777" w:rsidR="000F7377" w:rsidRDefault="000F7377">
      <w:r xmlns:w="http://schemas.openxmlformats.org/wordprocessingml/2006/main">
        <w:t xml:space="preserve">1. Gleymdu aldrei að þakka og lofa Guð og lambið.</w:t>
      </w:r>
    </w:p>
    <w:p w14:paraId="142136FE" w14:textId="77777777" w:rsidR="000F7377" w:rsidRDefault="000F7377"/>
    <w:p w14:paraId="59477514" w14:textId="77777777" w:rsidR="000F7377" w:rsidRDefault="000F7377">
      <w:r xmlns:w="http://schemas.openxmlformats.org/wordprocessingml/2006/main">
        <w:t xml:space="preserve">2. Þakkið fyrir hjálpræðið sem kemur fyrir Guð og lambið.</w:t>
      </w:r>
    </w:p>
    <w:p w14:paraId="2563730F" w14:textId="77777777" w:rsidR="000F7377" w:rsidRDefault="000F7377"/>
    <w:p w14:paraId="7341C46A" w14:textId="77777777" w:rsidR="000F7377" w:rsidRDefault="000F7377">
      <w:r xmlns:w="http://schemas.openxmlformats.org/wordprocessingml/2006/main">
        <w:t xml:space="preserve">1. Sálmur 107:1-2 - „Þakkið Drottni, því að hann er góður, því að miskunn hans varir að eilífu! Svo skulu hinir endurleystu Drottins segja, sem hann hefur leyst úr neyð."</w:t>
      </w:r>
    </w:p>
    <w:p w14:paraId="3D18F8AA" w14:textId="77777777" w:rsidR="000F7377" w:rsidRDefault="000F7377"/>
    <w:p w14:paraId="020869CD" w14:textId="77777777" w:rsidR="000F7377" w:rsidRDefault="000F7377">
      <w:r xmlns:w="http://schemas.openxmlformats.org/wordprocessingml/2006/main">
        <w:t xml:space="preserve">2. Efesusbréfið 5:20 - „Þökkum Guði föður ávallt og fyrir allt í nafni Drottins vors Jesú Krists.“</w:t>
      </w:r>
    </w:p>
    <w:p w14:paraId="17CFA15C" w14:textId="77777777" w:rsidR="000F7377" w:rsidRDefault="000F7377"/>
    <w:p w14:paraId="136E0FA2" w14:textId="77777777" w:rsidR="000F7377" w:rsidRDefault="000F7377">
      <w:r xmlns:w="http://schemas.openxmlformats.org/wordprocessingml/2006/main">
        <w:t xml:space="preserve">Opinberunarbókin 7:11 Og allir englarnir stóðu í kringum hásætið og í kringum öldungana og dýrin fjögur, féllu frammi fyrir hásætinu á ásjónu sína og tilbáðu Guð,</w:t>
      </w:r>
    </w:p>
    <w:p w14:paraId="005A6FBB" w14:textId="77777777" w:rsidR="000F7377" w:rsidRDefault="000F7377"/>
    <w:p w14:paraId="287CFD0D" w14:textId="77777777" w:rsidR="000F7377" w:rsidRDefault="000F7377">
      <w:r xmlns:w="http://schemas.openxmlformats.org/wordprocessingml/2006/main">
        <w:t xml:space="preserve">Englarnir, öldungarnir og dýrin fjögur stóðu frammi fyrir Guði og hneigðu sig fyrir honum í tilbeiðslu.</w:t>
      </w:r>
    </w:p>
    <w:p w14:paraId="5E04A454" w14:textId="77777777" w:rsidR="000F7377" w:rsidRDefault="000F7377"/>
    <w:p w14:paraId="7321131D" w14:textId="77777777" w:rsidR="000F7377" w:rsidRDefault="000F7377">
      <w:r xmlns:w="http://schemas.openxmlformats.org/wordprocessingml/2006/main">
        <w:t xml:space="preserve">1. Gefðu þér tíma til að staldra við og tilbiðja Guð.</w:t>
      </w:r>
    </w:p>
    <w:p w14:paraId="56E72F41" w14:textId="77777777" w:rsidR="000F7377" w:rsidRDefault="000F7377"/>
    <w:p w14:paraId="7E0CA3DB" w14:textId="77777777" w:rsidR="000F7377" w:rsidRDefault="000F7377">
      <w:r xmlns:w="http://schemas.openxmlformats.org/wordprocessingml/2006/main">
        <w:t xml:space="preserve">2. Mikilvægi þess að tilbiðja Guð í lotningu.</w:t>
      </w:r>
    </w:p>
    <w:p w14:paraId="45F70131" w14:textId="77777777" w:rsidR="000F7377" w:rsidRDefault="000F7377"/>
    <w:p w14:paraId="2FF59FBA" w14:textId="77777777" w:rsidR="000F7377" w:rsidRDefault="000F7377">
      <w:r xmlns:w="http://schemas.openxmlformats.org/wordprocessingml/2006/main">
        <w:t xml:space="preserve">1. Sálmur 95:6-7 - "Komið, látum okkur falla í tilbeiðslu, krjúpum frammi fyrir Drottni skapara okkar, því að hann er Guð vor og vér erum haglendi hans, hjörðin í umsjá hans."</w:t>
      </w:r>
    </w:p>
    <w:p w14:paraId="7CFD5DC3" w14:textId="77777777" w:rsidR="000F7377" w:rsidRDefault="000F7377"/>
    <w:p w14:paraId="1F02EEB7" w14:textId="77777777" w:rsidR="000F7377" w:rsidRDefault="000F7377">
      <w:r xmlns:w="http://schemas.openxmlformats.org/wordprocessingml/2006/main">
        <w:t xml:space="preserve">2. Filippíbréfið 2:10-11 - "að í nafni Jesú skuli hvert kné beygja sig, á himni og jörðu og undir jörðu, og sérhver tunga viðurkenna að Jesús Kristur er Drottinn, Guði föður til dýrðar."</w:t>
      </w:r>
    </w:p>
    <w:p w14:paraId="4E8C931C" w14:textId="77777777" w:rsidR="000F7377" w:rsidRDefault="000F7377"/>
    <w:p w14:paraId="01F46E98" w14:textId="77777777" w:rsidR="000F7377" w:rsidRDefault="000F7377">
      <w:r xmlns:w="http://schemas.openxmlformats.org/wordprocessingml/2006/main">
        <w:t xml:space="preserve">Opinberunarbókin 7:12 og sagði: Amen: Blessun og dýrð og speki og þakkargjörð og heiður, kraftur og máttur sé Guði vorum um aldir alda. Amen.</w:t>
      </w:r>
    </w:p>
    <w:p w14:paraId="19437365" w14:textId="77777777" w:rsidR="000F7377" w:rsidRDefault="000F7377"/>
    <w:p w14:paraId="4BAEA9AF" w14:textId="77777777" w:rsidR="000F7377" w:rsidRDefault="000F7377">
      <w:r xmlns:w="http://schemas.openxmlformats.org/wordprocessingml/2006/main">
        <w:t xml:space="preserve">Fólk Guðs sameinast til að lofa og þakka honum fyrir allan kraft hans og mátt.</w:t>
      </w:r>
    </w:p>
    <w:p w14:paraId="06B06DB4" w14:textId="77777777" w:rsidR="000F7377" w:rsidRDefault="000F7377"/>
    <w:p w14:paraId="396D3EAD" w14:textId="77777777" w:rsidR="000F7377" w:rsidRDefault="000F7377">
      <w:r xmlns:w="http://schemas.openxmlformats.org/wordprocessingml/2006/main">
        <w:t xml:space="preserve">1: Að þakka Guði: Viðurkenna kraft Drottins</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Að fagna styrk og mætti Guðs: Hvernig við getum sýnt þakklæti okkar</w:t>
      </w:r>
    </w:p>
    <w:p w14:paraId="1540F579" w14:textId="77777777" w:rsidR="000F7377" w:rsidRDefault="000F7377"/>
    <w:p w14:paraId="7815E783" w14:textId="77777777" w:rsidR="000F7377" w:rsidRDefault="000F7377">
      <w:r xmlns:w="http://schemas.openxmlformats.org/wordprocessingml/2006/main">
        <w:t xml:space="preserve">1: Sálmur 136:1-3 - „Þakkið Drottni, því að hann er góður, því að miskunn hans varir að eilífu. Þakkið Guði guða, því að miskunn hans varir að eilífu. Þakkið Drottni drottna, því að miskunn hans varir að eilífu."</w:t>
      </w:r>
    </w:p>
    <w:p w14:paraId="7B5F9482" w14:textId="77777777" w:rsidR="000F7377" w:rsidRDefault="000F7377"/>
    <w:p w14:paraId="1CD12C40" w14:textId="77777777" w:rsidR="000F7377" w:rsidRDefault="000F7377">
      <w:r xmlns:w="http://schemas.openxmlformats.org/wordprocessingml/2006/main">
        <w:t xml:space="preserve">2: Kólossubréfið 3:15-17 - „Og friður Krists ríki í hjörtum yðar, sem þér hafið verið kallaðir til í einum líkama. Og vertu þakklátur. Lát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14:paraId="1F9B51D1" w14:textId="77777777" w:rsidR="000F7377" w:rsidRDefault="000F7377"/>
    <w:p w14:paraId="249E8C1B" w14:textId="77777777" w:rsidR="000F7377" w:rsidRDefault="000F7377">
      <w:r xmlns:w="http://schemas.openxmlformats.org/wordprocessingml/2006/main">
        <w:t xml:space="preserve">Opinberunarbókin 7:13 Og einn af öldungunum svaraði og sagði við mig: Hvað eru þetta, sem eru klæddir hvítum skikkjum? og hvaðan komu þeir?</w:t>
      </w:r>
    </w:p>
    <w:p w14:paraId="71719EBA" w14:textId="77777777" w:rsidR="000F7377" w:rsidRDefault="000F7377"/>
    <w:p w14:paraId="2EE34B3E" w14:textId="77777777" w:rsidR="000F7377" w:rsidRDefault="000F7377">
      <w:r xmlns:w="http://schemas.openxmlformats.org/wordprocessingml/2006/main">
        <w:t xml:space="preserve">Öldungur spurði hvaðan fólkið sem var klætt í hvítum skikkjum kæmi.</w:t>
      </w:r>
    </w:p>
    <w:p w14:paraId="60CA6529" w14:textId="77777777" w:rsidR="000F7377" w:rsidRDefault="000F7377"/>
    <w:p w14:paraId="4F97B55A" w14:textId="77777777" w:rsidR="000F7377" w:rsidRDefault="000F7377">
      <w:r xmlns:w="http://schemas.openxmlformats.org/wordprocessingml/2006/main">
        <w:t xml:space="preserve">1. Kraftur fyrirsjár Guðs</w:t>
      </w:r>
    </w:p>
    <w:p w14:paraId="0A152746" w14:textId="77777777" w:rsidR="000F7377" w:rsidRDefault="000F7377"/>
    <w:p w14:paraId="68905948" w14:textId="77777777" w:rsidR="000F7377" w:rsidRDefault="000F7377">
      <w:r xmlns:w="http://schemas.openxmlformats.org/wordprocessingml/2006/main">
        <w:t xml:space="preserve">2. Dýrð fólks Guðs</w:t>
      </w:r>
    </w:p>
    <w:p w14:paraId="04BE097C" w14:textId="77777777" w:rsidR="000F7377" w:rsidRDefault="000F7377"/>
    <w:p w14:paraId="097E83DC" w14:textId="77777777" w:rsidR="000F7377" w:rsidRDefault="000F7377">
      <w:r xmlns:w="http://schemas.openxmlformats.org/wordprocessingml/2006/main">
        <w:t xml:space="preserve">1. Jesaja 61:10 - Ég mun gleðjast mjög yfir Drottni, sál mín skal gleðjast yfir Guði mínum; Því að hann hefir klætt mig í klæði hjálpræðisins, hann huldi mig skikkju réttlætisins.</w:t>
      </w:r>
    </w:p>
    <w:p w14:paraId="55955009" w14:textId="77777777" w:rsidR="000F7377" w:rsidRDefault="000F7377"/>
    <w:p w14:paraId="5C2C3D30" w14:textId="77777777" w:rsidR="000F7377" w:rsidRDefault="000F7377">
      <w:r xmlns:w="http://schemas.openxmlformats.org/wordprocessingml/2006/main">
        <w:t xml:space="preserve">2. Lúkasarguðspjall 15:22 - En faðirinn sagði við þjóna sína: Komið með bestu skikkjuna og farðu í hann. og setti hring á hönd hans og skó á fætur hans.</w:t>
      </w:r>
    </w:p>
    <w:p w14:paraId="28344510" w14:textId="77777777" w:rsidR="000F7377" w:rsidRDefault="000F7377"/>
    <w:p w14:paraId="784A3C7E" w14:textId="77777777" w:rsidR="000F7377" w:rsidRDefault="000F7377">
      <w:r xmlns:w="http://schemas.openxmlformats.org/wordprocessingml/2006/main">
        <w:t xml:space="preserve">Opinberunarbókin 7:14 Og ég sagði við hann: Herra, þú veist það. Og hann sagði við mig: Þetta eru þeir, sem komu út úr þrengingunni miklu og hafa þvegið skikkjur sínar og hvítt þær í blóði lambsins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Þetta eru þeir sem hafa upplifað þrengingu en hafa verið endurleystir með blóði Jesú.</w:t>
      </w:r>
    </w:p>
    <w:p w14:paraId="151AE031" w14:textId="77777777" w:rsidR="000F7377" w:rsidRDefault="000F7377"/>
    <w:p w14:paraId="431773AB" w14:textId="77777777" w:rsidR="000F7377" w:rsidRDefault="000F7377">
      <w:r xmlns:w="http://schemas.openxmlformats.org/wordprocessingml/2006/main">
        <w:t xml:space="preserve">1. Kraftur blóðs Jesú: Hvernig það leysir okkur frá þrengingum</w:t>
      </w:r>
    </w:p>
    <w:p w14:paraId="75BD45FA" w14:textId="77777777" w:rsidR="000F7377" w:rsidRDefault="000F7377"/>
    <w:p w14:paraId="7932865F" w14:textId="77777777" w:rsidR="000F7377" w:rsidRDefault="000F7377">
      <w:r xmlns:w="http://schemas.openxmlformats.org/wordprocessingml/2006/main">
        <w:t xml:space="preserve">2. Mikilleiki náðar Guðs: Upplifa þrengingu en vera endurleystur með blóði hans</w:t>
      </w:r>
    </w:p>
    <w:p w14:paraId="2259E2C6" w14:textId="77777777" w:rsidR="000F7377" w:rsidRDefault="000F7377"/>
    <w:p w14:paraId="6D5D8DEF" w14:textId="77777777" w:rsidR="000F7377" w:rsidRDefault="000F7377">
      <w:r xmlns:w="http://schemas.openxmlformats.org/wordprocessingml/2006/main">
        <w:t xml:space="preserve">1. Jesaja 1:18 - "Komið nú, við skulum rökræða saman, segir Drottinn: þótt syndir yðar séu sem skarlat, skulu þær verða hvítar sem snjór, þótt þær séu rauðar sem rauðar, skulu þær verða að ull."</w:t>
      </w:r>
    </w:p>
    <w:p w14:paraId="391AF905" w14:textId="77777777" w:rsidR="000F7377" w:rsidRDefault="000F7377"/>
    <w:p w14:paraId="5ACFFD92" w14:textId="77777777" w:rsidR="000F7377" w:rsidRDefault="000F7377">
      <w:r xmlns:w="http://schemas.openxmlformats.org/wordprocessingml/2006/main">
        <w:t xml:space="preserve">2. Rómverjabréfið 5:8 - "En Guð sýnir kærleika sinn til okkar með því að Kristur dó fyrir okkur meðan við vorum enn syndarar."</w:t>
      </w:r>
    </w:p>
    <w:p w14:paraId="783FB230" w14:textId="77777777" w:rsidR="000F7377" w:rsidRDefault="000F7377"/>
    <w:p w14:paraId="3EA3C7B6" w14:textId="77777777" w:rsidR="000F7377" w:rsidRDefault="000F7377">
      <w:r xmlns:w="http://schemas.openxmlformats.org/wordprocessingml/2006/main">
        <w:t xml:space="preserve">Opinberunarbókin 7:15 Þess vegna eru þeir frammi fyrir hásæti Guðs og þjóna honum dag og nótt í musteri hans, og sá sem í hásætinu situr mun búa meðal þeirra.</w:t>
      </w:r>
    </w:p>
    <w:p w14:paraId="2C3156BA" w14:textId="77777777" w:rsidR="000F7377" w:rsidRDefault="000F7377"/>
    <w:p w14:paraId="7BD8ED97" w14:textId="77777777" w:rsidR="000F7377" w:rsidRDefault="000F7377">
      <w:r xmlns:w="http://schemas.openxmlformats.org/wordprocessingml/2006/main">
        <w:t xml:space="preserve">Hinir heilögu Guðs eru í návist Drottins og tilbiðja hann dag og nótt í musteri hans. Guð býr meðal þeirra.</w:t>
      </w:r>
    </w:p>
    <w:p w14:paraId="4C1FB9C2" w14:textId="77777777" w:rsidR="000F7377" w:rsidRDefault="000F7377"/>
    <w:p w14:paraId="782623B6" w14:textId="77777777" w:rsidR="000F7377" w:rsidRDefault="000F7377">
      <w:r xmlns:w="http://schemas.openxmlformats.org/wordprocessingml/2006/main">
        <w:t xml:space="preserve">1. Gleði tilbeiðslu: Að upplifa nærveru Guðs í húsi sínu</w:t>
      </w:r>
    </w:p>
    <w:p w14:paraId="6A34EDF5" w14:textId="77777777" w:rsidR="000F7377" w:rsidRDefault="000F7377"/>
    <w:p w14:paraId="0B99BF20" w14:textId="77777777" w:rsidR="000F7377" w:rsidRDefault="000F7377">
      <w:r xmlns:w="http://schemas.openxmlformats.org/wordprocessingml/2006/main">
        <w:t xml:space="preserve">2. Eilíf laun: Þjóna Drottni dag og nótt í musteri hans</w:t>
      </w:r>
    </w:p>
    <w:p w14:paraId="2445F06A" w14:textId="77777777" w:rsidR="000F7377" w:rsidRDefault="000F7377"/>
    <w:p w14:paraId="2A24D86B" w14:textId="77777777" w:rsidR="000F7377" w:rsidRDefault="000F7377">
      <w:r xmlns:w="http://schemas.openxmlformats.org/wordprocessingml/2006/main">
        <w:t xml:space="preserve">1. Jesaja 6:1-7 - Sýn Jesaja spámanns um hásæti Drottins í musterinu.</w:t>
      </w:r>
    </w:p>
    <w:p w14:paraId="628F4667" w14:textId="77777777" w:rsidR="000F7377" w:rsidRDefault="000F7377"/>
    <w:p w14:paraId="2D8CCCD6" w14:textId="77777777" w:rsidR="000F7377" w:rsidRDefault="000F7377">
      <w:r xmlns:w="http://schemas.openxmlformats.org/wordprocessingml/2006/main">
        <w:t xml:space="preserve">2. Sálmur 23:6 - Drottinn er okkar hirðir og við búum í húsi hans að eilífu.</w:t>
      </w:r>
    </w:p>
    <w:p w14:paraId="0D9B0B68" w14:textId="77777777" w:rsidR="000F7377" w:rsidRDefault="000F7377"/>
    <w:p w14:paraId="10114A35" w14:textId="77777777" w:rsidR="000F7377" w:rsidRDefault="000F7377">
      <w:r xmlns:w="http://schemas.openxmlformats.org/wordprocessingml/2006/main">
        <w:t xml:space="preserve">Opinberunarbókin 7:16 Þeir munu ekki hungra framar og ekki framar þyrsta. hvorki skal sólin lýsa á þeim né nokkur hiti.</w:t>
      </w:r>
    </w:p>
    <w:p w14:paraId="02589A4A" w14:textId="77777777" w:rsidR="000F7377" w:rsidRDefault="000F7377"/>
    <w:p w14:paraId="1C23C3DB" w14:textId="77777777" w:rsidR="000F7377" w:rsidRDefault="000F7377">
      <w:r xmlns:w="http://schemas.openxmlformats.org/wordprocessingml/2006/main">
        <w:t xml:space="preserve">Hinir endurleystu Drottins munu aldrei aftur upplifa hungur, þorsta né hita.</w:t>
      </w:r>
    </w:p>
    <w:p w14:paraId="231D5A2A" w14:textId="77777777" w:rsidR="000F7377" w:rsidRDefault="000F7377"/>
    <w:p w14:paraId="3818D12E" w14:textId="77777777" w:rsidR="000F7377" w:rsidRDefault="000F7377">
      <w:r xmlns:w="http://schemas.openxmlformats.org/wordprocessingml/2006/main">
        <w:t xml:space="preserve">1: Loforð Guðs um ríkulegt líf</w:t>
      </w:r>
    </w:p>
    <w:p w14:paraId="2B1D95F9" w14:textId="77777777" w:rsidR="000F7377" w:rsidRDefault="000F7377"/>
    <w:p w14:paraId="290F3724" w14:textId="77777777" w:rsidR="000F7377" w:rsidRDefault="000F7377">
      <w:r xmlns:w="http://schemas.openxmlformats.org/wordprocessingml/2006/main">
        <w:t xml:space="preserve">2: Að lifa í huggun endurlausnar Guðs</w:t>
      </w:r>
    </w:p>
    <w:p w14:paraId="47C33712" w14:textId="77777777" w:rsidR="000F7377" w:rsidRDefault="000F7377"/>
    <w:p w14:paraId="272482F6" w14:textId="77777777" w:rsidR="000F7377" w:rsidRDefault="000F7377">
      <w:r xmlns:w="http://schemas.openxmlformats.org/wordprocessingml/2006/main">
        <w:t xml:space="preserve">1: Jóhannesarguðspjall 6:35 "Ég er brauð lífsins; þann sem kemur til mín mun ekki hungra, og þann sem trúir á mig mun aldrei þyrsta."</w:t>
      </w:r>
    </w:p>
    <w:p w14:paraId="3EC0CD8A" w14:textId="77777777" w:rsidR="000F7377" w:rsidRDefault="000F7377"/>
    <w:p w14:paraId="059A0D7D" w14:textId="77777777" w:rsidR="000F7377" w:rsidRDefault="000F7377">
      <w:r xmlns:w="http://schemas.openxmlformats.org/wordprocessingml/2006/main">
        <w:t xml:space="preserve">2: Jesaja 49:10 "Þeir munu hvorki hungra né þyrsta, né eyðimerkurhitinn né sólin slá þá niður, því að sá sem miskunnar þeim mun leiða þá og leiða þá að vatnslindum."</w:t>
      </w:r>
    </w:p>
    <w:p w14:paraId="02042C89" w14:textId="77777777" w:rsidR="000F7377" w:rsidRDefault="000F7377"/>
    <w:p w14:paraId="752D391E" w14:textId="77777777" w:rsidR="000F7377" w:rsidRDefault="000F7377">
      <w:r xmlns:w="http://schemas.openxmlformats.org/wordprocessingml/2006/main">
        <w:t xml:space="preserve">Opinberunarbókin 7:17 Því að lambið, sem er í miðju hásætinu, mun fæða þá og leiða þá til lifandi vatnslinda, og Guð mun þerra öll tár af augum þeirra.</w:t>
      </w:r>
    </w:p>
    <w:p w14:paraId="62F51A53" w14:textId="77777777" w:rsidR="000F7377" w:rsidRDefault="000F7377"/>
    <w:p w14:paraId="6FFFDE9B" w14:textId="77777777" w:rsidR="000F7377" w:rsidRDefault="000F7377">
      <w:r xmlns:w="http://schemas.openxmlformats.org/wordprocessingml/2006/main">
        <w:t xml:space="preserve">Þessi texti undirstrikar loforð Guðs um að veita fólki sínu eilífa næringu og huggun.</w:t>
      </w:r>
    </w:p>
    <w:p w14:paraId="460BD532" w14:textId="77777777" w:rsidR="000F7377" w:rsidRDefault="000F7377"/>
    <w:p w14:paraId="4EFEC6CA" w14:textId="77777777" w:rsidR="000F7377" w:rsidRDefault="000F7377">
      <w:r xmlns:w="http://schemas.openxmlformats.org/wordprocessingml/2006/main">
        <w:t xml:space="preserve">1: Huggun lambsins - Að treysta á vernd Guðs</w:t>
      </w:r>
    </w:p>
    <w:p w14:paraId="1F1D153E" w14:textId="77777777" w:rsidR="000F7377" w:rsidRDefault="000F7377"/>
    <w:p w14:paraId="39C4A78B" w14:textId="77777777" w:rsidR="000F7377" w:rsidRDefault="000F7377">
      <w:r xmlns:w="http://schemas.openxmlformats.org/wordprocessingml/2006/main">
        <w:t xml:space="preserve">2: Að taka á móti lifandi vatni - Upplifðu endurnæringu Drottins</w:t>
      </w:r>
    </w:p>
    <w:p w14:paraId="485C45EE" w14:textId="77777777" w:rsidR="000F7377" w:rsidRDefault="000F7377"/>
    <w:p w14:paraId="16F38B6A" w14:textId="77777777" w:rsidR="000F7377" w:rsidRDefault="000F7377">
      <w:r xmlns:w="http://schemas.openxmlformats.org/wordprocessingml/2006/main">
        <w:t xml:space="preserve">1: Jesaja 25:8 - Hann mun gleypa dauðann til sigurs; og Drottinn Guð mun þerra tár af öllum andlitum.</w:t>
      </w:r>
    </w:p>
    <w:p w14:paraId="18380DB8" w14:textId="77777777" w:rsidR="000F7377" w:rsidRDefault="000F7377"/>
    <w:p w14:paraId="397305C4" w14:textId="77777777" w:rsidR="000F7377" w:rsidRDefault="000F7377">
      <w:r xmlns:w="http://schemas.openxmlformats.org/wordprocessingml/2006/main">
        <w:t xml:space="preserve">2: Sálmur 23:2 - Hann lætur mig leggjast í græna haga; Hann leiðir mig að kyrru vatni.</w:t>
      </w:r>
    </w:p>
    <w:p w14:paraId="0CB0F358" w14:textId="77777777" w:rsidR="000F7377" w:rsidRDefault="000F7377"/>
    <w:p w14:paraId="04C3685A" w14:textId="77777777" w:rsidR="000F7377" w:rsidRDefault="000F7377">
      <w:r xmlns:w="http://schemas.openxmlformats.org/wordprocessingml/2006/main">
        <w:t xml:space="preserve">Opinberunarbókin 8 er áttundi kafli Opinberunarbókarinnar og heldur áfram sýn Jóhannesar á endatímaatburði. Þessi kafli fjallar um opnun sjöunda innsiglsins, sem leiðir til þess að sjö lúðrar blása sem leiða fram ýmsa dóma yfir jörðinni.</w:t>
      </w:r>
    </w:p>
    <w:p w14:paraId="5786E669" w14:textId="77777777" w:rsidR="000F7377" w:rsidRDefault="000F7377"/>
    <w:p w14:paraId="6D42404E" w14:textId="77777777" w:rsidR="000F7377" w:rsidRDefault="000F7377">
      <w:r xmlns:w="http://schemas.openxmlformats.org/wordprocessingml/2006/main">
        <w:t xml:space="preserve">1. málsgrein: Kaflinn hefst með þögn á himnum í um hálftíma eftir að Jesús opnar sjöunda innsiglið (Opinberunarbókin 8:1). Sjö englar fá þá sjö lúðra og annar engill býður upp á reykelsi ásamt bænum allra heilagra fyrir altari Guðs (Opinberunarbókin 8:2-4). Engillinn tekur eldpönnuna, fyllir það af eldi frá altarinu og kastar því til jarðar, sem leiðir af sér þrumur, eldingar og jarðskjálfta (Opinberunarbókin 8:5).</w:t>
      </w:r>
    </w:p>
    <w:p w14:paraId="21A9DB56" w14:textId="77777777" w:rsidR="000F7377" w:rsidRDefault="000F7377"/>
    <w:p w14:paraId="0C503468" w14:textId="77777777" w:rsidR="000F7377" w:rsidRDefault="000F7377">
      <w:r xmlns:w="http://schemas.openxmlformats.org/wordprocessingml/2006/main">
        <w:t xml:space="preserve">2. málsgrein: Þegar hver engill blæs í dóm sinn í lúðra, gerist röð hörmulegra atburða. Fyrsti lúðurinn kemur með hagl og eldi blandað blóði sem eyðileggur gróður á jörðinni (Opinberunarbókin 8:6-7). Með öðrum lúðrinum er stóru fjalli, sem brennur í eldi, varpað í hafið, sem veldur því að þriðjungur sjávardýra deyr og skipum tortímast (Opinberunarbókin 8:8-9). Þriðja lúðurinn sér stórstjörnu sem kallast Malurt falla af himni og eitra þriðjung af ám og lindum (Opinberunarbókin 8:10-11).</w:t>
      </w:r>
    </w:p>
    <w:p w14:paraId="7BF73C2A" w14:textId="77777777" w:rsidR="000F7377" w:rsidRDefault="000F7377"/>
    <w:p w14:paraId="56CC14E9" w14:textId="77777777" w:rsidR="000F7377" w:rsidRDefault="000F7377">
      <w:r xmlns:w="http://schemas.openxmlformats.org/wordprocessingml/2006/main">
        <w:t xml:space="preserve">3. málsgrein: Haldið áfram með frekari básúnadóma, eins og lýst er í versum 12-13; eftir að hafa blásið í lúðra sína. Fjórði lúðurinn dökkir þriðjung sólar, tungls og stjarna og veldur því að birtan minnkar dag og nótt (Opinberunarbókin 8:12). Þá flýgur örn um miðjan himininn og boðar þrjú vá sem munu koma yfir þá sem búa á jörðu vegna þriggja lúðrablásturs sem eftir eru (Opinberunarbókin 8:13).</w:t>
      </w:r>
    </w:p>
    <w:p w14:paraId="6E4B2002" w14:textId="77777777" w:rsidR="000F7377" w:rsidRDefault="000F7377"/>
    <w:p w14:paraId="5317E61C" w14:textId="77777777" w:rsidR="000F7377" w:rsidRDefault="000F7377">
      <w:r xmlns:w="http://schemas.openxmlformats.org/wordprocessingml/2006/main">
        <w:t xml:space="preserve">Í stuttu máli, áttundi kafli Opinberunarbókarinnar sýnir mikilvæga atburði eftir opnun sjöunda innsiglsins. Englunum sjö eru gefin sjö lúðra, og við hverja lúðrablástur losnar nýr dómur yfir jörðinni. Þessir dómar fela í sér eyðileggingu gróðurs, eyðileggingu í sjónum, mengun vatnsbólanna og himintungl. Í kaflanum er lögð áhersla á alvarleika dóma Guðs þar sem þeir valda víðtækri eyðileggingu og þjóna þeim sem búa á jörðinni til varnaðar. Yfirlýsing arnarins gefur til kynna frekari vá sem eiga eftir að </w:t>
      </w:r>
      <w:r xmlns:w="http://schemas.openxmlformats.org/wordprocessingml/2006/main">
        <w:lastRenderedPageBreak xmlns:w="http://schemas.openxmlformats.org/wordprocessingml/2006/main"/>
      </w:r>
      <w:r xmlns:w="http://schemas.openxmlformats.org/wordprocessingml/2006/main">
        <w:t xml:space="preserve">koma í síðari köflum.</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Opinberunarbókin 8:1 Og er hann hafði opnað sjöunda innsiglið, varð þögn á himni um hálfa klukkustund.</w:t>
      </w:r>
    </w:p>
    <w:p w14:paraId="20C3F080" w14:textId="77777777" w:rsidR="000F7377" w:rsidRDefault="000F7377"/>
    <w:p w14:paraId="17EE2CCE" w14:textId="77777777" w:rsidR="000F7377" w:rsidRDefault="000F7377">
      <w:r xmlns:w="http://schemas.openxmlformats.org/wordprocessingml/2006/main">
        <w:t xml:space="preserve">Sjöunda innsiglið var opnað og hálftíma þögn fylgdi á himnum.</w:t>
      </w:r>
    </w:p>
    <w:p w14:paraId="27398732" w14:textId="77777777" w:rsidR="000F7377" w:rsidRDefault="000F7377"/>
    <w:p w14:paraId="65045105" w14:textId="77777777" w:rsidR="000F7377" w:rsidRDefault="000F7377">
      <w:r xmlns:w="http://schemas.openxmlformats.org/wordprocessingml/2006/main">
        <w:t xml:space="preserve">1. Hvernig á að meta þögn í lífi okkar</w:t>
      </w:r>
    </w:p>
    <w:p w14:paraId="71A50E12" w14:textId="77777777" w:rsidR="000F7377" w:rsidRDefault="000F7377"/>
    <w:p w14:paraId="6419BFE6" w14:textId="77777777" w:rsidR="000F7377" w:rsidRDefault="000F7377">
      <w:r xmlns:w="http://schemas.openxmlformats.org/wordprocessingml/2006/main">
        <w:t xml:space="preserve">2. Kraftur sjöunda innsiglsins</w:t>
      </w:r>
    </w:p>
    <w:p w14:paraId="4AE3C208" w14:textId="77777777" w:rsidR="000F7377" w:rsidRDefault="000F7377"/>
    <w:p w14:paraId="1E9780D4" w14:textId="77777777" w:rsidR="000F7377" w:rsidRDefault="000F7377">
      <w:r xmlns:w="http://schemas.openxmlformats.org/wordprocessingml/2006/main">
        <w:t xml:space="preserve">1. Sálmur 46:10 - Vertu kyrr og veistu að ég er Guð.</w:t>
      </w:r>
    </w:p>
    <w:p w14:paraId="35360947" w14:textId="77777777" w:rsidR="000F7377" w:rsidRDefault="000F7377"/>
    <w:p w14:paraId="750EAE79" w14:textId="77777777" w:rsidR="000F7377" w:rsidRDefault="000F7377">
      <w:r xmlns:w="http://schemas.openxmlformats.org/wordprocessingml/2006/main">
        <w:t xml:space="preserve">2. Prédikarinn 3:1-8 - Öllu hefur sinn tíma og sérhverri starfsemi undir himninum hefur sinn tíma.</w:t>
      </w:r>
    </w:p>
    <w:p w14:paraId="4F485550" w14:textId="77777777" w:rsidR="000F7377" w:rsidRDefault="000F7377"/>
    <w:p w14:paraId="24FDB38F" w14:textId="77777777" w:rsidR="000F7377" w:rsidRDefault="000F7377">
      <w:r xmlns:w="http://schemas.openxmlformats.org/wordprocessingml/2006/main">
        <w:t xml:space="preserve">Opinberunarbókin 8:2 Og ég sá englana sjö, sem stóðu frammi fyrir Guði. og þeim voru gefnar sjö lúðrar.</w:t>
      </w:r>
    </w:p>
    <w:p w14:paraId="33DE3217" w14:textId="77777777" w:rsidR="000F7377" w:rsidRDefault="000F7377"/>
    <w:p w14:paraId="6E347E95" w14:textId="77777777" w:rsidR="000F7377" w:rsidRDefault="000F7377">
      <w:r xmlns:w="http://schemas.openxmlformats.org/wordprocessingml/2006/main">
        <w:t xml:space="preserve">Sjö englar fá sjö lúðra frammi fyrir Guði.</w:t>
      </w:r>
    </w:p>
    <w:p w14:paraId="6EE91F59" w14:textId="77777777" w:rsidR="000F7377" w:rsidRDefault="000F7377"/>
    <w:p w14:paraId="0064980A" w14:textId="77777777" w:rsidR="000F7377" w:rsidRDefault="000F7377">
      <w:r xmlns:w="http://schemas.openxmlformats.org/wordprocessingml/2006/main">
        <w:t xml:space="preserve">1. Kraftur sjö: Að skilja mikilvægi tölunnar 7 í Biblíunni</w:t>
      </w:r>
    </w:p>
    <w:p w14:paraId="2E29711B" w14:textId="77777777" w:rsidR="000F7377" w:rsidRDefault="000F7377"/>
    <w:p w14:paraId="06E4D881" w14:textId="77777777" w:rsidR="000F7377" w:rsidRDefault="000F7377">
      <w:r xmlns:w="http://schemas.openxmlformats.org/wordprocessingml/2006/main">
        <w:t xml:space="preserve">2. Dagur Guðs mikli: Mikilvægi básúnanna sjö í Opinberunarbókinni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Fyrsta Mósebók 7:4 - Því að á sjö dögum mun rigna á jörðina.</w:t>
      </w:r>
    </w:p>
    <w:p w14:paraId="52CFBD15" w14:textId="77777777" w:rsidR="000F7377" w:rsidRDefault="000F7377"/>
    <w:p w14:paraId="0695BD60" w14:textId="77777777" w:rsidR="000F7377" w:rsidRDefault="000F7377">
      <w:r xmlns:w="http://schemas.openxmlformats.org/wordprocessingml/2006/main">
        <w:t xml:space="preserve">2. 4. Mósebók 14:34 - Eftir tölu þeirra daga, er þér hafið rannsakað landið, fjörutíu daga, hvern dag í eitt ár, skuluð þér bera misgjörðir yðar, fjörutíu ár.</w:t>
      </w:r>
    </w:p>
    <w:p w14:paraId="398ED12F" w14:textId="77777777" w:rsidR="000F7377" w:rsidRDefault="000F7377"/>
    <w:p w14:paraId="36FBD297" w14:textId="77777777" w:rsidR="000F7377" w:rsidRDefault="000F7377">
      <w:r xmlns:w="http://schemas.openxmlformats.org/wordprocessingml/2006/main">
        <w:t xml:space="preserve">Opinberunarbókin 8:3 Og annar engill kom og stóð við altarið með gullelda eldpönnu. Og honum var gefið mikið af reykelsi, svo að hann skyldi færa það með bænum allra heilagra á gullaltarinu, sem var fyrir hásætinu.</w:t>
      </w:r>
    </w:p>
    <w:p w14:paraId="75CAAE83" w14:textId="77777777" w:rsidR="000F7377" w:rsidRDefault="000F7377"/>
    <w:p w14:paraId="7B95D89D" w14:textId="77777777" w:rsidR="000F7377" w:rsidRDefault="000F7377">
      <w:r xmlns:w="http://schemas.openxmlformats.org/wordprocessingml/2006/main">
        <w:t xml:space="preserve">Engill kom og stóð við altarið með gylltu eldpönnu, og honum var gefið mikið af reykelsi til að bera með bænum allra heilagra fyrir hásætinu.</w:t>
      </w:r>
    </w:p>
    <w:p w14:paraId="3EA3F725" w14:textId="77777777" w:rsidR="000F7377" w:rsidRDefault="000F7377"/>
    <w:p w14:paraId="334D26E0" w14:textId="77777777" w:rsidR="000F7377" w:rsidRDefault="000F7377">
      <w:r xmlns:w="http://schemas.openxmlformats.org/wordprocessingml/2006/main">
        <w:t xml:space="preserve">1. Kraftur bænarinnar - Hvernig bæn til Guðs getur leitt til kraftaverka</w:t>
      </w:r>
    </w:p>
    <w:p w14:paraId="31D93073" w14:textId="77777777" w:rsidR="000F7377" w:rsidRDefault="000F7377"/>
    <w:p w14:paraId="742473C8" w14:textId="77777777" w:rsidR="000F7377" w:rsidRDefault="000F7377">
      <w:r xmlns:w="http://schemas.openxmlformats.org/wordprocessingml/2006/main">
        <w:t xml:space="preserve">2. Mikilvægi trúar - hvernig trú getur leitt til blessunar</w:t>
      </w:r>
    </w:p>
    <w:p w14:paraId="357AAEDA" w14:textId="77777777" w:rsidR="000F7377" w:rsidRDefault="000F7377"/>
    <w:p w14:paraId="3E92A9F3" w14:textId="77777777" w:rsidR="000F7377" w:rsidRDefault="000F7377">
      <w:r xmlns:w="http://schemas.openxmlformats.org/wordprocessingml/2006/main">
        <w:t xml:space="preserve">1. Jakobsbréfið 5:16 - "Játið því syndir ykkar hver fyrir öðrum og biðjið hver fyrir öðrum, svo að þið verðið læknir. Bæn réttláts manns er kröftug og áhrifarík."</w:t>
      </w:r>
    </w:p>
    <w:p w14:paraId="1B8EB76E" w14:textId="77777777" w:rsidR="000F7377" w:rsidRDefault="000F7377"/>
    <w:p w14:paraId="4D1FBCDE" w14:textId="77777777" w:rsidR="000F7377" w:rsidRDefault="000F7377">
      <w:r xmlns:w="http://schemas.openxmlformats.org/wordprocessingml/2006/main">
        <w:t xml:space="preserve">2. Rómverjabréfið 10:17 - "Svo kemur trúin af því að heyra og heyrnin fyrir orð Krists."</w:t>
      </w:r>
    </w:p>
    <w:p w14:paraId="559D7C8B" w14:textId="77777777" w:rsidR="000F7377" w:rsidRDefault="000F7377"/>
    <w:p w14:paraId="15BFCFEB" w14:textId="77777777" w:rsidR="000F7377" w:rsidRDefault="000F7377">
      <w:r xmlns:w="http://schemas.openxmlformats.org/wordprocessingml/2006/main">
        <w:t xml:space="preserve">Opinberunarbókin 8:4 Og reykurinn af reykelsinu, sem kom með bænum hinna heilögu, steig upp fyrir Guði af hendi engilsins.</w:t>
      </w:r>
    </w:p>
    <w:p w14:paraId="7A9821AA" w14:textId="77777777" w:rsidR="000F7377" w:rsidRDefault="000F7377"/>
    <w:p w14:paraId="395078E9" w14:textId="77777777" w:rsidR="000F7377" w:rsidRDefault="000F7377">
      <w:r xmlns:w="http://schemas.openxmlformats.org/wordprocessingml/2006/main">
        <w:t xml:space="preserve">Bænir hinna heilögu stíga upp fyrir Guði.</w:t>
      </w:r>
    </w:p>
    <w:p w14:paraId="5F3B49C0" w14:textId="77777777" w:rsidR="000F7377" w:rsidRDefault="000F7377"/>
    <w:p w14:paraId="0089330E" w14:textId="77777777" w:rsidR="000F7377" w:rsidRDefault="000F7377">
      <w:r xmlns:w="http://schemas.openxmlformats.org/wordprocessingml/2006/main">
        <w:t xml:space="preserve">1: Við verðum að fara með bænir okkar til Guðs í trúnaði, vitandi að hann heyrir okkur.</w:t>
      </w:r>
    </w:p>
    <w:p w14:paraId="2A784D92" w14:textId="77777777" w:rsidR="000F7377" w:rsidRDefault="000F7377"/>
    <w:p w14:paraId="64449754" w14:textId="77777777" w:rsidR="000F7377" w:rsidRDefault="000F7377">
      <w:r xmlns:w="http://schemas.openxmlformats.org/wordprocessingml/2006/main">
        <w:t xml:space="preserve">2: Þegar við biðjum skulum við muna að bænir okkar eru ljúfur ilmur til Guðs.</w:t>
      </w:r>
    </w:p>
    <w:p w14:paraId="366E6D30" w14:textId="77777777" w:rsidR="000F7377" w:rsidRDefault="000F7377"/>
    <w:p w14:paraId="455F8961" w14:textId="77777777" w:rsidR="000F7377" w:rsidRDefault="000F7377">
      <w:r xmlns:w="http://schemas.openxmlformats.org/wordprocessingml/2006/main">
        <w:t xml:space="preserve">1: Filippíbréfið 4:6-7? </w:t>
      </w:r>
      <w:r xmlns:w="http://schemas.openxmlformats.org/wordprocessingml/2006/main">
        <w:rPr>
          <w:rFonts w:ascii="맑은 고딕 Semilight" w:hAnsi="맑은 고딕 Semilight"/>
        </w:rPr>
        <w:t xml:space="preserve">Verið </w:t>
      </w:r>
      <w:r xmlns:w="http://schemas.openxmlformats.org/wordprocessingml/2006/main">
        <w:t xml:space="preserve">ekki áhyggjufullir um neitt, heldur látið í öllum hlutum óskir yðar kunnar Guði með bæn og beiðni með þakkargjörð. Og friður Guðs, sem er æðri öllum skilningi, mun varðveita hjörtu yðar og huga yðar í Kristi Jesú.??</w:t>
      </w:r>
    </w:p>
    <w:p w14:paraId="7D2617E4" w14:textId="77777777" w:rsidR="000F7377" w:rsidRDefault="000F7377"/>
    <w:p w14:paraId="396F74DF" w14:textId="77777777" w:rsidR="000F7377" w:rsidRDefault="000F7377">
      <w:r xmlns:w="http://schemas.openxmlformats.org/wordprocessingml/2006/main">
        <w:t xml:space="preserve">2: Sálmur 66:17-19? </w:t>
      </w:r>
      <w:r xmlns:w="http://schemas.openxmlformats.org/wordprocessingml/2006/main">
        <w:rPr>
          <w:rFonts w:ascii="맑은 고딕 Semilight" w:hAnsi="맑은 고딕 Semilight"/>
        </w:rPr>
        <w:t xml:space="preserve">쏧 </w:t>
      </w:r>
      <w:r xmlns:w="http://schemas.openxmlformats.org/wordprocessingml/2006/main">
        <w:t xml:space="preserve">hrópaði til hans með munni mínum, og mikið lof var á tungu minni. Ef ég hefði þykja vænt um misgjörð í hjarta mínu, hefði Drottinn ekki hlustað. En sannarlega hefur Guð hlustað; hann hefur sinnt rödd bænar minnar.??</w:t>
      </w:r>
    </w:p>
    <w:p w14:paraId="03E37059" w14:textId="77777777" w:rsidR="000F7377" w:rsidRDefault="000F7377"/>
    <w:p w14:paraId="4759B7EF" w14:textId="77777777" w:rsidR="000F7377" w:rsidRDefault="000F7377">
      <w:r xmlns:w="http://schemas.openxmlformats.org/wordprocessingml/2006/main">
        <w:t xml:space="preserve">Opinberunarbókin 8:5 Og engillinn tók eldpönnuna, fyllti það altareldi og kastaði því á jörðina, og það heyrðust raddir og þrumur, eldingar og jarðskjálfti.</w:t>
      </w:r>
    </w:p>
    <w:p w14:paraId="57F22F1A" w14:textId="77777777" w:rsidR="000F7377" w:rsidRDefault="000F7377"/>
    <w:p w14:paraId="0105EC24" w14:textId="77777777" w:rsidR="000F7377" w:rsidRDefault="000F7377">
      <w:r xmlns:w="http://schemas.openxmlformats.org/wordprocessingml/2006/main">
        <w:t xml:space="preserve">Engill fyllti eldpönnu af altarinu og kastaði því í jörðina, sem leiddi af sér háværar raddir, þrumur, eldingar og jarðskjálfta.</w:t>
      </w:r>
    </w:p>
    <w:p w14:paraId="5B40BF93" w14:textId="77777777" w:rsidR="000F7377" w:rsidRDefault="000F7377"/>
    <w:p w14:paraId="5E024178" w14:textId="77777777" w:rsidR="000F7377" w:rsidRDefault="000F7377">
      <w:r xmlns:w="http://schemas.openxmlformats.org/wordprocessingml/2006/main">
        <w:t xml:space="preserve">1. "Máttur Drottins: Hvernig eldur Guðs getur skapað gríðarleg áhrif"</w:t>
      </w:r>
    </w:p>
    <w:p w14:paraId="17968072" w14:textId="77777777" w:rsidR="000F7377" w:rsidRDefault="000F7377"/>
    <w:p w14:paraId="03CA65D1" w14:textId="77777777" w:rsidR="000F7377" w:rsidRDefault="000F7377">
      <w:r xmlns:w="http://schemas.openxmlformats.org/wordprocessingml/2006/main">
        <w:t xml:space="preserve">2. "Blessun elds Guðs: Hvernig eldur Drottins færir styrk og vernd"</w:t>
      </w:r>
    </w:p>
    <w:p w14:paraId="06B0B296" w14:textId="77777777" w:rsidR="000F7377" w:rsidRDefault="000F7377"/>
    <w:p w14:paraId="43BFC5AF" w14:textId="77777777" w:rsidR="000F7377" w:rsidRDefault="000F7377">
      <w:r xmlns:w="http://schemas.openxmlformats.org/wordprocessingml/2006/main">
        <w:t xml:space="preserve">1. Mósebók 19:16-19 - Drottinn steig niður á Sínaífjall með eldi og reyk, og fólkið skalf af ótta.</w:t>
      </w:r>
    </w:p>
    <w:p w14:paraId="2F0FB653" w14:textId="77777777" w:rsidR="000F7377" w:rsidRDefault="000F7377"/>
    <w:p w14:paraId="08D24946" w14:textId="77777777" w:rsidR="000F7377" w:rsidRDefault="000F7377">
      <w:r xmlns:w="http://schemas.openxmlformats.org/wordprocessingml/2006/main">
        <w:t xml:space="preserve">2. Sálmur 29:3-9 - Rödd Drottins er kröftug; rödd Drottins er full tignar. Drottinn situr yfir flóðinu. Drottinn er konungur að eilífu.</w:t>
      </w:r>
    </w:p>
    <w:p w14:paraId="0651C1F9" w14:textId="77777777" w:rsidR="000F7377" w:rsidRDefault="000F7377"/>
    <w:p w14:paraId="098B2223" w14:textId="77777777" w:rsidR="000F7377" w:rsidRDefault="000F7377">
      <w:r xmlns:w="http://schemas.openxmlformats.org/wordprocessingml/2006/main">
        <w:t xml:space="preserve">Opinberunarbókin 8:6 Og englarnir sjö, sem höfðu básúnurnar sjö, bjuggu sig undir að blása.</w:t>
      </w:r>
    </w:p>
    <w:p w14:paraId="39A9406D" w14:textId="77777777" w:rsidR="000F7377" w:rsidRDefault="000F7377"/>
    <w:p w14:paraId="2D1979C7" w14:textId="77777777" w:rsidR="000F7377" w:rsidRDefault="000F7377">
      <w:r xmlns:w="http://schemas.openxmlformats.org/wordprocessingml/2006/main">
        <w:t xml:space="preserve">Englarnir sjö með sjö lúðra bjuggu sig undir að blása.</w:t>
      </w:r>
    </w:p>
    <w:p w14:paraId="45619B83" w14:textId="77777777" w:rsidR="000F7377" w:rsidRDefault="000F7377"/>
    <w:p w14:paraId="4C97D0B9" w14:textId="77777777" w:rsidR="000F7377" w:rsidRDefault="000F7377">
      <w:r xmlns:w="http://schemas.openxmlformats.org/wordprocessingml/2006/main">
        <w:t xml:space="preserve">1. Að taka á móti kalli Guðs: Að læra að heyra lúðra himins</w:t>
      </w:r>
    </w:p>
    <w:p w14:paraId="772F24C4" w14:textId="77777777" w:rsidR="000F7377" w:rsidRDefault="000F7377"/>
    <w:p w14:paraId="66A2720E" w14:textId="77777777" w:rsidR="000F7377" w:rsidRDefault="000F7377">
      <w:r xmlns:w="http://schemas.openxmlformats.org/wordprocessingml/2006/main">
        <w:t xml:space="preserve">2. Mikilvægi básúnanna sjö í Opinberunarbókinni</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Og </w:t>
      </w:r>
      <w:r xmlns:w="http://schemas.openxmlformats.org/wordprocessingml/2006/main">
        <w:t xml:space="preserve">það mun gerast á þeim degi, að blásið verður í lúðurinn mikla, og þeir munu koma, sem voru tilbúnir að farast í Assýríulandi og hinir brottreknu í Egyptalandi, og munu tilbiðja Drottin í heilagt fjall í Jerúsalem.??</w:t>
      </w:r>
    </w:p>
    <w:p w14:paraId="732382DF" w14:textId="77777777" w:rsidR="000F7377" w:rsidRDefault="000F7377"/>
    <w:p w14:paraId="346095A1" w14:textId="77777777" w:rsidR="000F7377" w:rsidRDefault="000F7377">
      <w:r xmlns:w="http://schemas.openxmlformats.org/wordprocessingml/2006/main">
        <w:t xml:space="preserve">2. Opinberunarbókin 11:15-19, ? </w:t>
      </w:r>
      <w:r xmlns:w="http://schemas.openxmlformats.org/wordprocessingml/2006/main">
        <w:rPr>
          <w:rFonts w:ascii="맑은 고딕 Semilight" w:hAnsi="맑은 고딕 Semilight"/>
        </w:rPr>
        <w:t xml:space="preserve">Og </w:t>
      </w:r>
      <w:r xmlns:w="http://schemas.openxmlformats.org/wordprocessingml/2006/main">
        <w:t xml:space="preserve">sjöundi engillinn básúnaði; Og miklar raddir heyrðust á himni, sem sögðu: Ríki þessa heims eru orðin ríki Drottins vors og Krists hans. og hann mun ríkja um aldir alda. Og öldungarnir fjórir og tuttugu, sem sátu frammi fyrir Guði á sætum sínum, féllu fram á ásjónu sína og tilbáðu Guð og sögðu: Vér þökkum þér, Drottinn Guð almáttugur, sem ert og var og mun koma. af því að þú hefur tekið til þín mikla vald þitt og ríkt. Og þjóðirnar reiddust, og reiði þín er komin og tími hinna dauðu, að þeir skyldu dæmdir, og að þú skyldir gefa þjónum þínum, spámönnunum, og hinum heilögu og þeim, sem óttast nafn þitt, umbun. og frábært; og ætti að tortíma þeim sem tortíma jörðinni. Og musteri Guðs opnaðist á himni, og í musteri hans sást sáttmálsörk hans, og það voru eldingar og raddir og þrumur, jarðskjálfti og mikið hagl.??</w:t>
      </w:r>
    </w:p>
    <w:p w14:paraId="78591BA0" w14:textId="77777777" w:rsidR="000F7377" w:rsidRDefault="000F7377"/>
    <w:p w14:paraId="0D85B6AC" w14:textId="77777777" w:rsidR="000F7377" w:rsidRDefault="000F7377">
      <w:r xmlns:w="http://schemas.openxmlformats.org/wordprocessingml/2006/main">
        <w:t xml:space="preserve">Opinberunarbókin 8:7 Fyrsti engillinn blæs, og þar fylgdi hagl og eldur blandað blóði, og þeim var varpað á jörðina, og þriðjungur trjánna brann upp og allt grænt gras brann upp.</w:t>
      </w:r>
    </w:p>
    <w:p w14:paraId="5DBDAD8A" w14:textId="77777777" w:rsidR="000F7377" w:rsidRDefault="000F7377"/>
    <w:p w14:paraId="50B764CB" w14:textId="77777777" w:rsidR="000F7377" w:rsidRDefault="000F7377">
      <w:r xmlns:w="http://schemas.openxmlformats.org/wordprocessingml/2006/main">
        <w:t xml:space="preserve">Fyrsti engillinn baulaði og varð til þess að jörðin varð fyrir hagli, eldi og blóði sem leiddi til þess að þriðjungur trjáa og allt grænt gras brann upp.</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Afleiðingar syndar og uppreisnar gegn Guði</w:t>
      </w:r>
    </w:p>
    <w:p w14:paraId="6EF3A2CD" w14:textId="77777777" w:rsidR="000F7377" w:rsidRDefault="000F7377"/>
    <w:p w14:paraId="13B990CE" w14:textId="77777777" w:rsidR="000F7377" w:rsidRDefault="000F7377">
      <w:r xmlns:w="http://schemas.openxmlformats.org/wordprocessingml/2006/main">
        <w:t xml:space="preserve">2. Kraftur Guðs í dómi</w:t>
      </w:r>
    </w:p>
    <w:p w14:paraId="50F4EBE7" w14:textId="77777777" w:rsidR="000F7377" w:rsidRDefault="000F7377"/>
    <w:p w14:paraId="5F0AD82E" w14:textId="77777777" w:rsidR="000F7377" w:rsidRDefault="000F7377">
      <w:r xmlns:w="http://schemas.openxmlformats.org/wordprocessingml/2006/main">
        <w:t xml:space="preserve">1. Jesaja 9:19 - Fyrir reiði Drottins allsherjar er landið myrkvað, og fólkið skal verða sem eldsneyti, enginn skal þyrma bróður sínum.</w:t>
      </w:r>
    </w:p>
    <w:p w14:paraId="3E143FB1" w14:textId="77777777" w:rsidR="000F7377" w:rsidRDefault="000F7377"/>
    <w:p w14:paraId="29DC411E" w14:textId="77777777" w:rsidR="000F7377" w:rsidRDefault="000F7377">
      <w:r xmlns:w="http://schemas.openxmlformats.org/wordprocessingml/2006/main">
        <w:t xml:space="preserve">2. Rómverjabréfið 12:19 - Elsku elskurnar, hefnið ekki sjálfs yðar, heldur gefið fremur stað fyrir reiði, því að ritað er: Mín er hefnd; Ég mun endurgjalda, segir Drottinn.</w:t>
      </w:r>
    </w:p>
    <w:p w14:paraId="01BAF13F" w14:textId="77777777" w:rsidR="000F7377" w:rsidRDefault="000F7377"/>
    <w:p w14:paraId="7BC5AD17" w14:textId="77777777" w:rsidR="000F7377" w:rsidRDefault="000F7377">
      <w:r xmlns:w="http://schemas.openxmlformats.org/wordprocessingml/2006/main">
        <w:t xml:space="preserve">Opinberunarbókin 8:8 Og annar engillinn blæs, og eins og stóru fjalli, sem logaði í eldi, var kastað í sjóinn, og þriðjungur hafsins varð að blóði.</w:t>
      </w:r>
    </w:p>
    <w:p w14:paraId="698E35D4" w14:textId="77777777" w:rsidR="000F7377" w:rsidRDefault="000F7377"/>
    <w:p w14:paraId="0FB3FB22" w14:textId="77777777" w:rsidR="000F7377" w:rsidRDefault="000F7377">
      <w:r xmlns:w="http://schemas.openxmlformats.org/wordprocessingml/2006/main">
        <w:t xml:space="preserve">Annar engillinn baulaði, og brennandi fjalli var kastað í sjóinn og breytti þriðjungi sjávarins í blóð.</w:t>
      </w:r>
    </w:p>
    <w:p w14:paraId="06B5F729" w14:textId="77777777" w:rsidR="000F7377" w:rsidRDefault="000F7377"/>
    <w:p w14:paraId="0DD78F07" w14:textId="77777777" w:rsidR="000F7377" w:rsidRDefault="000F7377">
      <w:r xmlns:w="http://schemas.openxmlformats.org/wordprocessingml/2006/main">
        <w:t xml:space="preserve">1. Kraftur Guðs: Hvernig Drottinn notar tákn til að sýna mátt sinn</w:t>
      </w:r>
    </w:p>
    <w:p w14:paraId="2196BCB0" w14:textId="77777777" w:rsidR="000F7377" w:rsidRDefault="000F7377"/>
    <w:p w14:paraId="2ED167CE" w14:textId="77777777" w:rsidR="000F7377" w:rsidRDefault="000F7377">
      <w:r xmlns:w="http://schemas.openxmlformats.org/wordprocessingml/2006/main">
        <w:t xml:space="preserve">2. Fullveldi Guðs: Hvernig dómur Guðs leiðir til breytinga</w:t>
      </w:r>
    </w:p>
    <w:p w14:paraId="328828B2" w14:textId="77777777" w:rsidR="000F7377" w:rsidRDefault="000F7377"/>
    <w:p w14:paraId="2C8E0CDB" w14:textId="77777777" w:rsidR="000F7377" w:rsidRDefault="000F7377">
      <w:r xmlns:w="http://schemas.openxmlformats.org/wordprocessingml/2006/main">
        <w:t xml:space="preserve">1. Mósebók 14:21-22 - Og Móse rétti út hönd sína yfir hafið. Og Drottinn lét hafið hverfa aftur með sterkum austanvindi alla þá nótt, og gerði hafið að þurru landi, og vötnin klofnuðu.</w:t>
      </w:r>
    </w:p>
    <w:p w14:paraId="608FFF61" w14:textId="77777777" w:rsidR="000F7377" w:rsidRDefault="000F7377"/>
    <w:p w14:paraId="0F451391" w14:textId="77777777" w:rsidR="000F7377" w:rsidRDefault="000F7377">
      <w:r xmlns:w="http://schemas.openxmlformats.org/wordprocessingml/2006/main">
        <w:t xml:space="preserve">2. Esekíel 38:20 - Svo að fiskar sjávarins og fuglar himinsins og dýr merkurinnar og allt skriðkvikindi sem skríða á jörðinni og allir menn sem eru á yfirborði jörðin skal nötra fyrir augliti mínu, og fjöllin munu hrynjast niður, og brattir munu falla, og hver múrur mun falla til jarðar.</w:t>
      </w:r>
    </w:p>
    <w:p w14:paraId="680C67A8" w14:textId="77777777" w:rsidR="000F7377" w:rsidRDefault="000F7377"/>
    <w:p w14:paraId="3EF18AE6" w14:textId="77777777" w:rsidR="000F7377" w:rsidRDefault="000F7377">
      <w:r xmlns:w="http://schemas.openxmlformats.org/wordprocessingml/2006/main">
        <w:t xml:space="preserve">Opinberunarbókin 8:9 Og þriðjungur þeirra skepna, sem voru í hafinu og höfðu líf, dó. ok eyðilagðist þriðji hluti skipanna.</w:t>
      </w:r>
    </w:p>
    <w:p w14:paraId="536A5E7D" w14:textId="77777777" w:rsidR="000F7377" w:rsidRDefault="000F7377"/>
    <w:p w14:paraId="32B7BF72" w14:textId="77777777" w:rsidR="000F7377" w:rsidRDefault="000F7377">
      <w:r xmlns:w="http://schemas.openxmlformats.org/wordprocessingml/2006/main">
        <w:t xml:space="preserve">Þriðjungur skepnanna í sjónum og þriðjungur skipanna dóu.</w:t>
      </w:r>
    </w:p>
    <w:p w14:paraId="4E3850AE" w14:textId="77777777" w:rsidR="000F7377" w:rsidRDefault="000F7377"/>
    <w:p w14:paraId="617BFC00" w14:textId="77777777" w:rsidR="000F7377" w:rsidRDefault="000F7377">
      <w:r xmlns:w="http://schemas.openxmlformats.org/wordprocessingml/2006/main">
        <w:t xml:space="preserve">1. Miskunn Guðs: Jafnvel á tímum eyðingar</w:t>
      </w:r>
    </w:p>
    <w:p w14:paraId="6C7F6F34" w14:textId="77777777" w:rsidR="000F7377" w:rsidRDefault="000F7377"/>
    <w:p w14:paraId="6FDA0A9C" w14:textId="77777777" w:rsidR="000F7377" w:rsidRDefault="000F7377">
      <w:r xmlns:w="http://schemas.openxmlformats.org/wordprocessingml/2006/main">
        <w:t xml:space="preserve">2. Mikilvægi forsjárhyggju: Umhyggja fyrir sköpun Guðs</w:t>
      </w:r>
    </w:p>
    <w:p w14:paraId="1AD5F218" w14:textId="77777777" w:rsidR="000F7377" w:rsidRDefault="000F7377"/>
    <w:p w14:paraId="1CB53A18" w14:textId="77777777" w:rsidR="000F7377" w:rsidRDefault="000F7377">
      <w:r xmlns:w="http://schemas.openxmlformats.org/wordprocessingml/2006/main">
        <w:t xml:space="preserve">1. Esekíel 33:11 - ? </w:t>
      </w:r>
      <w:r xmlns:w="http://schemas.openxmlformats.org/wordprocessingml/2006/main">
        <w:rPr>
          <w:rFonts w:ascii="맑은 고딕 Semilight" w:hAnsi="맑은 고딕 Semilight"/>
        </w:rPr>
        <w:t xml:space="preserve">쏶 </w:t>
      </w:r>
      <w:r xmlns:w="http://schemas.openxmlformats.org/wordprocessingml/2006/main">
        <w:t xml:space="preserve">ay til þeirra, ? </w:t>
      </w:r>
      <w:r xmlns:w="http://schemas.openxmlformats.org/wordprocessingml/2006/main">
        <w:rPr>
          <w:rFonts w:ascii="맑은 고딕 Semilight" w:hAnsi="맑은 고딕 Semilight"/>
        </w:rPr>
        <w:t xml:space="preserve">쁀 </w:t>
      </w:r>
      <w:r xmlns:w="http://schemas.openxmlformats.org/wordprocessingml/2006/main">
        <w:t xml:space="preserve">s ég lifi!??Segir Drottinn Guð, ? </w:t>
      </w:r>
      <w:r xmlns:w="http://schemas.openxmlformats.org/wordprocessingml/2006/main">
        <w:rPr>
          <w:rFonts w:ascii="맑은 고딕 Semilight" w:hAnsi="맑은 고딕 Semilight"/>
        </w:rPr>
        <w:t xml:space="preserve">쁈 </w:t>
      </w:r>
      <w:r xmlns:w="http://schemas.openxmlformats.org/wordprocessingml/2006/main">
        <w:t xml:space="preserve">hafi enga ánægju af dauða hins óguðlega, heldur að hinn óguðlegi snúi af vegi sínum og lifi.?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Sálmur 8:6-8 - ? </w:t>
      </w:r>
      <w:r xmlns:w="http://schemas.openxmlformats.org/wordprocessingml/2006/main">
        <w:rPr>
          <w:rFonts w:ascii="맑은 고딕 Semilight" w:hAnsi="맑은 고딕 Semilight"/>
        </w:rPr>
        <w:t xml:space="preserve">Þú </w:t>
      </w:r>
      <w:r xmlns:w="http://schemas.openxmlformats.org/wordprocessingml/2006/main">
        <w:t xml:space="preserve">hefur gert hann litlu lægri en himneskar verur og krýnt hann með dýrð og heiður. Þú hefur gefið honum vald yfir verkum handa þinna; þú hefur lagt allt undir fætur hans, allt sauðfé og naut og líka dýr merkurinnar.??</w:t>
      </w:r>
    </w:p>
    <w:p w14:paraId="26C4A533" w14:textId="77777777" w:rsidR="000F7377" w:rsidRDefault="000F7377"/>
    <w:p w14:paraId="61024AA6" w14:textId="77777777" w:rsidR="000F7377" w:rsidRDefault="000F7377">
      <w:r xmlns:w="http://schemas.openxmlformats.org/wordprocessingml/2006/main">
        <w:t xml:space="preserve">Opinberunarbókin 8:10 Og þriðji engillinn blæs, og stór stjarna féll af himni, logandi eins og lampi, og féll á þriðja hluta ánna og yfir vatnslindirnar.</w:t>
      </w:r>
    </w:p>
    <w:p w14:paraId="2FF6BA31" w14:textId="77777777" w:rsidR="000F7377" w:rsidRDefault="000F7377"/>
    <w:p w14:paraId="2751B541" w14:textId="77777777" w:rsidR="000F7377" w:rsidRDefault="000F7377">
      <w:r xmlns:w="http://schemas.openxmlformats.org/wordprocessingml/2006/main">
        <w:t xml:space="preserve">Engill þeytti þriðja lúðurinn, sem varð til þess að stór stjarna féll til jarðar, logandi eins og lampi og hafði áhrif á þriðjung ánna og vatnslindanna.</w:t>
      </w:r>
    </w:p>
    <w:p w14:paraId="04A35516" w14:textId="77777777" w:rsidR="000F7377" w:rsidRDefault="000F7377"/>
    <w:p w14:paraId="0903D1A3" w14:textId="77777777" w:rsidR="000F7377" w:rsidRDefault="000F7377">
      <w:r xmlns:w="http://schemas.openxmlformats.org/wordprocessingml/2006/main">
        <w:t xml:space="preserve">1. Kraftur Guðs: Hvernig Drottinn getur breytt lífi okkar á augabragði</w:t>
      </w:r>
    </w:p>
    <w:p w14:paraId="728E06DF" w14:textId="77777777" w:rsidR="000F7377" w:rsidRDefault="000F7377"/>
    <w:p w14:paraId="4DAA7CBE" w14:textId="77777777" w:rsidR="000F7377" w:rsidRDefault="000F7377">
      <w:r xmlns:w="http://schemas.openxmlformats.org/wordprocessingml/2006/main">
        <w:t xml:space="preserve">2. Mikilvægi vatns: Hugleiðing um Opinberunarbókina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 2:13 - "Því að tvennt illt hefir þjóð mín drýgt, þeir hafa yfirgefið mig, uppsprettu lifandi vatns, og höggvið í þær brunna, brotnar brunna, sem ekki halda vatni."</w:t>
      </w:r>
    </w:p>
    <w:p w14:paraId="07898E84" w14:textId="77777777" w:rsidR="000F7377" w:rsidRDefault="000F7377"/>
    <w:p w14:paraId="432D25A9" w14:textId="77777777" w:rsidR="000F7377" w:rsidRDefault="000F7377">
      <w:r xmlns:w="http://schemas.openxmlformats.org/wordprocessingml/2006/main">
        <w:t xml:space="preserve">2. Esekíel 47:1-5 - "Síðar leiddi hann mig aftur að dyrum hússins, og sjá, vatn rann út undan þröskuldi hússins í austur, því að framhlið hússins stóð í austur og vatnið kom neðan frá hægra megin við húsið, sunnan við altarið . . .</w:t>
      </w:r>
    </w:p>
    <w:p w14:paraId="360A97B7" w14:textId="77777777" w:rsidR="000F7377" w:rsidRDefault="000F7377"/>
    <w:p w14:paraId="4F6B20B8" w14:textId="77777777" w:rsidR="000F7377" w:rsidRDefault="000F7377">
      <w:r xmlns:w="http://schemas.openxmlformats.org/wordprocessingml/2006/main">
        <w:t xml:space="preserve">Opinberunarbókin 8:11 Og stjarnan heitir Malurt, og þriðjungur vatnsins varð malurt. og margir menn dóu af vötnunum, af því að þeir voru bitrir.</w:t>
      </w:r>
    </w:p>
    <w:p w14:paraId="5BD3197E" w14:textId="77777777" w:rsidR="000F7377" w:rsidRDefault="000F7377"/>
    <w:p w14:paraId="4C85F122" w14:textId="77777777" w:rsidR="000F7377" w:rsidRDefault="000F7377">
      <w:r xmlns:w="http://schemas.openxmlformats.org/wordprocessingml/2006/main">
        <w:t xml:space="preserve">Þriðji hluti vatnsins varð beiskur og varð til þess að margir dóu.</w:t>
      </w:r>
    </w:p>
    <w:p w14:paraId="49807094" w14:textId="77777777" w:rsidR="000F7377" w:rsidRDefault="000F7377"/>
    <w:p w14:paraId="5F6BC5B1" w14:textId="77777777" w:rsidR="000F7377" w:rsidRDefault="000F7377">
      <w:r xmlns:w="http://schemas.openxmlformats.org/wordprocessingml/2006/main">
        <w:t xml:space="preserve">1: Dómur Guðs er harður og hann gætir jafnvel í vatninu sem við drekkum.</w:t>
      </w:r>
    </w:p>
    <w:p w14:paraId="448BEEAB" w14:textId="77777777" w:rsidR="000F7377" w:rsidRDefault="000F7377"/>
    <w:p w14:paraId="474FE805" w14:textId="77777777" w:rsidR="000F7377" w:rsidRDefault="000F7377">
      <w:r xmlns:w="http://schemas.openxmlformats.org/wordprocessingml/2006/main">
        <w:t xml:space="preserve">2: Mikilvægi iðrunar áður en það er of seint.</w:t>
      </w:r>
    </w:p>
    <w:p w14:paraId="5F84CFBF" w14:textId="77777777" w:rsidR="000F7377" w:rsidRDefault="000F7377"/>
    <w:p w14:paraId="0522BA9E" w14:textId="77777777" w:rsidR="000F7377" w:rsidRDefault="000F7377">
      <w:r xmlns:w="http://schemas.openxmlformats.org/wordprocessingml/2006/main">
        <w:t xml:space="preserve">1:5 Mósebók 30:19 Ég kalla himin og jörð til að skrá þennan dag gegn þér, að ég hefi lagt fyrir þig líf og dauða, blessun og bölvun.</w:t>
      </w:r>
    </w:p>
    <w:p w14:paraId="205DE5EA" w14:textId="77777777" w:rsidR="000F7377" w:rsidRDefault="000F7377"/>
    <w:p w14:paraId="4D4A036B" w14:textId="77777777" w:rsidR="000F7377" w:rsidRDefault="000F7377">
      <w:r xmlns:w="http://schemas.openxmlformats.org/wordprocessingml/2006/main">
        <w:t xml:space="preserve">2: Jeremía 2:13 Því að fólk mitt hefur drýgt tvennt illt; Þeir hafa yfirgefið mig lind lifandi vatnsins og höggvið í þær brunna, brotnar brunna, sem ekkert vatn geta haldið.</w:t>
      </w:r>
    </w:p>
    <w:p w14:paraId="2B720FAA" w14:textId="77777777" w:rsidR="000F7377" w:rsidRDefault="000F7377"/>
    <w:p w14:paraId="51CFC6E5" w14:textId="77777777" w:rsidR="000F7377" w:rsidRDefault="000F7377">
      <w:r xmlns:w="http://schemas.openxmlformats.org/wordprocessingml/2006/main">
        <w:t xml:space="preserve">Opinberunarbókin 8:12 Og fjórði engillinn blæs, og þriðjungur sólarinnar var sleginn, þriðjungur tunglsins og þriðjungur stjarnanna. Svo sem þriðjungur þeirra var myrkvaður og dagurinn ljómaði ekki þriðjungur þess og nóttin sömuleiðis.</w:t>
      </w:r>
    </w:p>
    <w:p w14:paraId="2B0E2CBD" w14:textId="77777777" w:rsidR="000F7377" w:rsidRDefault="000F7377"/>
    <w:p w14:paraId="59D71790" w14:textId="77777777" w:rsidR="000F7377" w:rsidRDefault="000F7377">
      <w:r xmlns:w="http://schemas.openxmlformats.org/wordprocessingml/2006/main">
        <w:t xml:space="preserve">Fjórði engillinn baulaði og lét þriðjung sólar, tungls og stjarna berjast og </w:t>
      </w:r>
      <w:r xmlns:w="http://schemas.openxmlformats.org/wordprocessingml/2006/main">
        <w:lastRenderedPageBreak xmlns:w="http://schemas.openxmlformats.org/wordprocessingml/2006/main"/>
      </w:r>
      <w:r xmlns:w="http://schemas.openxmlformats.org/wordprocessingml/2006/main">
        <w:t xml:space="preserve">myrkvast.</w:t>
      </w:r>
    </w:p>
    <w:p w14:paraId="2BAFE567" w14:textId="77777777" w:rsidR="000F7377" w:rsidRDefault="000F7377"/>
    <w:p w14:paraId="16005E16" w14:textId="77777777" w:rsidR="000F7377" w:rsidRDefault="000F7377">
      <w:r xmlns:w="http://schemas.openxmlformats.org/wordprocessingml/2006/main">
        <w:t xml:space="preserve">1. Kraftur og dómur Guðs - Opinberunarbókin 8:12</w:t>
      </w:r>
    </w:p>
    <w:p w14:paraId="27263847" w14:textId="77777777" w:rsidR="000F7377" w:rsidRDefault="000F7377"/>
    <w:p w14:paraId="0049BDCF" w14:textId="77777777" w:rsidR="000F7377" w:rsidRDefault="000F7377">
      <w:r xmlns:w="http://schemas.openxmlformats.org/wordprocessingml/2006/main">
        <w:t xml:space="preserve">2. Áhrif dóms Guðs - Opinberunarbókin 8:12</w:t>
      </w:r>
    </w:p>
    <w:p w14:paraId="280362A7" w14:textId="77777777" w:rsidR="000F7377" w:rsidRDefault="000F7377"/>
    <w:p w14:paraId="24EC59D7" w14:textId="77777777" w:rsidR="000F7377" w:rsidRDefault="000F7377">
      <w:r xmlns:w="http://schemas.openxmlformats.org/wordprocessingml/2006/main">
        <w:t xml:space="preserve">1. Jesaja 13:10 - Því að stjörnur himinsins og stjörnumerki hans munu ekki gefa ljós sitt: sólin mun myrkvast við framgang hans og tunglið skal ekki láta ljós sitt skína.</w:t>
      </w:r>
    </w:p>
    <w:p w14:paraId="1A3F65AC" w14:textId="77777777" w:rsidR="000F7377" w:rsidRDefault="000F7377"/>
    <w:p w14:paraId="0D2C45CA" w14:textId="77777777" w:rsidR="000F7377" w:rsidRDefault="000F7377">
      <w:r xmlns:w="http://schemas.openxmlformats.org/wordprocessingml/2006/main">
        <w:t xml:space="preserve">2. Matteusarguðspjall 24:29 - Strax eftir þrengingu þeirra daga mun sólin myrkvast og tunglið mun ekki gefa ljós sitt og stjörnurnar munu falla af himni.</w:t>
      </w:r>
    </w:p>
    <w:p w14:paraId="767E02BD" w14:textId="77777777" w:rsidR="000F7377" w:rsidRDefault="000F7377"/>
    <w:p w14:paraId="5B3BFAE1" w14:textId="77777777" w:rsidR="000F7377" w:rsidRDefault="000F7377">
      <w:r xmlns:w="http://schemas.openxmlformats.org/wordprocessingml/2006/main">
        <w:t xml:space="preserve">Opinberunarbókin 8:13 Og ég sá og heyrði engil fljúga um miðjan himininn og sagði hárri röddu: Vei, vei, vei, íbúum jarðarinnar vegna annarra radda lúður englanna þriggja. , sem eiga enn eftir að hljóma!</w:t>
      </w:r>
    </w:p>
    <w:p w14:paraId="27146B12" w14:textId="77777777" w:rsidR="000F7377" w:rsidRDefault="000F7377"/>
    <w:p w14:paraId="555C6981" w14:textId="77777777" w:rsidR="000F7377" w:rsidRDefault="000F7377">
      <w:r xmlns:w="http://schemas.openxmlformats.org/wordprocessingml/2006/main">
        <w:t xml:space="preserve">Hári viðvörunarrödd er gefin íbúum jarðarinnar.</w:t>
      </w:r>
    </w:p>
    <w:p w14:paraId="55485D24" w14:textId="77777777" w:rsidR="000F7377" w:rsidRDefault="000F7377"/>
    <w:p w14:paraId="542A21C4" w14:textId="77777777" w:rsidR="000F7377" w:rsidRDefault="000F7377">
      <w:r xmlns:w="http://schemas.openxmlformats.org/wordprocessingml/2006/main">
        <w:t xml:space="preserve">1: Takið eftir viðvörun engilsins!</w:t>
      </w:r>
    </w:p>
    <w:p w14:paraId="6F5E476C" w14:textId="77777777" w:rsidR="000F7377" w:rsidRDefault="000F7377"/>
    <w:p w14:paraId="0EE6F7AB" w14:textId="77777777" w:rsidR="000F7377" w:rsidRDefault="000F7377">
      <w:r xmlns:w="http://schemas.openxmlformats.org/wordprocessingml/2006/main">
        <w:t xml:space="preserve">2: Hlustaðu og hlýddu rödd himinsins!</w:t>
      </w:r>
    </w:p>
    <w:p w14:paraId="4DB8114B" w14:textId="77777777" w:rsidR="000F7377" w:rsidRDefault="000F7377"/>
    <w:p w14:paraId="297C509A" w14:textId="77777777" w:rsidR="000F7377" w:rsidRDefault="000F7377">
      <w:r xmlns:w="http://schemas.openxmlformats.org/wordprocessingml/2006/main">
        <w:t xml:space="preserve">1: Postulasagan 10:15 - Og röddin talaði til hans aftur í annað sinn: Það sem Guð hefur hreinsað, það skalt þú eigi ógilda.</w:t>
      </w:r>
    </w:p>
    <w:p w14:paraId="212CDC12" w14:textId="77777777" w:rsidR="000F7377" w:rsidRDefault="000F7377"/>
    <w:p w14:paraId="510353E3" w14:textId="77777777" w:rsidR="000F7377" w:rsidRDefault="000F7377">
      <w:r xmlns:w="http://schemas.openxmlformats.org/wordprocessingml/2006/main">
        <w:t xml:space="preserve">2: Jakobsbréfið 1:19-20 - Þess vegna, ástkæru bræður, sérhver maður sé fljótur að heyra, seinn til að tala, seinn til reiði, því að reiði mannsins vinnur ekki réttlæti Guðs.</w:t>
      </w:r>
    </w:p>
    <w:p w14:paraId="07B611E5" w14:textId="77777777" w:rsidR="000F7377" w:rsidRDefault="000F7377"/>
    <w:p w14:paraId="156C0142" w14:textId="77777777" w:rsidR="000F7377" w:rsidRDefault="000F7377">
      <w:r xmlns:w="http://schemas.openxmlformats.org/wordprocessingml/2006/main">
        <w:t xml:space="preserve">Opinberunarbókin 9 er níundi kafli Opinberunarbókarinnar og heldur áfram sýn Jóhannesar á endatímaatburði. Þessi kafli fjallar um blástur fimmta og sjötta básúnunnar, sem kallar fram ógnvekjandi djöflasveitir og ákafan hernað.</w:t>
      </w:r>
    </w:p>
    <w:p w14:paraId="6B78FB6B" w14:textId="77777777" w:rsidR="000F7377" w:rsidRDefault="000F7377"/>
    <w:p w14:paraId="1B522BCA" w14:textId="77777777" w:rsidR="000F7377" w:rsidRDefault="000F7377">
      <w:r xmlns:w="http://schemas.openxmlformats.org/wordprocessingml/2006/main">
        <w:t xml:space="preserve">1. málsgrein: Kaflinn byrjar á því að fimmti engillinn blæs í lúðra sinn, sem leiðir til þess að stjarna fellur af himni til jarðar. Þessi stjarna fær lykilinn að botnlausu gryfjunni og opnar hana og gefur frá sér reyk sem dimmir sólina og loftið (Opinberunarbókin 9:1-2). Upp úr þessum reyk koma engisprettulíkar verur með kraft eins og sporðdrekar, fyrirmæli um að skaða ekki þá sem hafa verið innsiglaðir af Guði heldur að kvelja þá sem eru án innsiglis hans í fimm mánuði (Opinberunarbókin 9:3-6). Þessar skepnur hafa konung yfir sér sem heitir Abaddon eða Apollyon, sem þýðir „eyðandi“ (Opinberunarbókin 9:11).</w:t>
      </w:r>
    </w:p>
    <w:p w14:paraId="3A6697DC" w14:textId="77777777" w:rsidR="000F7377" w:rsidRDefault="000F7377"/>
    <w:p w14:paraId="0CDCA499" w14:textId="77777777" w:rsidR="000F7377" w:rsidRDefault="000F7377">
      <w:r xmlns:w="http://schemas.openxmlformats.org/wordprocessingml/2006/main">
        <w:t xml:space="preserve">2. málsgrein: Sjötti engillinn blæs í lúðra sinn og sleppir fjórum englum bundnir við fljótið mikla Efrat. Þessir englar skipa her tvö hundruð milljóna riddara sem eru búnir til bardaga (Opinberunarbókin 9:13-16). Hestarnir hafa höfuð eins og ljón, eldur, reykur og brennisteinn kemur út úr munni þeirra. Þeir drepa þriðjung mannkyns með eldi, reyk og brennisteini (Opinberunarbókin 9:17-19). Þrátt fyrir að verða vitni að slíkri eyðileggingu iðrast mannkynið ekki frá skurðgoðadýrkun sinni eða illsku.</w:t>
      </w:r>
    </w:p>
    <w:p w14:paraId="07A3349D" w14:textId="77777777" w:rsidR="000F7377" w:rsidRDefault="000F7377"/>
    <w:p w14:paraId="1B2612E6" w14:textId="77777777" w:rsidR="000F7377" w:rsidRDefault="000F7377">
      <w:r xmlns:w="http://schemas.openxmlformats.org/wordprocessingml/2006/main">
        <w:t xml:space="preserve">Þriðja málsgrein: Í lýsingu þessa kafla á djöfullegum engisprettum og eyðileggjandi riddara er lögð áhersla á guðdómlegan dóm yfir þeim sem hafna Guði. Kvalirnar sem þessar verur valda tákna andlega angist sem þeir upplifa sem ekki eru innsiglaðir af Guði – táknar aðskilnað þeirra frá vernd hans. Stóri herinn táknar linnulausan hernað sem leiðir til verulegs mannfalls. Þrátt fyrir þessar viðvaranir og hörmungar sem steðja að mannkyninu sem hluti af dómi Guðs, er engin iðrun eða að snúa sér til Guðs, sem undirstrikar hörku mannlegra hjörtu.</w:t>
      </w:r>
    </w:p>
    <w:p w14:paraId="1EAFCD4F" w14:textId="77777777" w:rsidR="000F7377" w:rsidRDefault="000F7377"/>
    <w:p w14:paraId="59641BAD" w14:textId="77777777" w:rsidR="000F7377" w:rsidRDefault="000F7377">
      <w:r xmlns:w="http://schemas.openxmlformats.org/wordprocessingml/2006/main">
        <w:t xml:space="preserve">Í stuttu máli lýsir níundi kafli Opinberunarbókarinnar blástur fimmta og sjötta básúnunnar, sem leysir ógnvekjandi öfl úr læðingi á jörðinni. Djöfullegu engisprettuverurnar kvelja þá sem eru án innsiglis Guðs, á meðan gríðarlegur her eyðileggjandi riddara veldur víðtækum dauða og eyðileggingu. Þessir atburðir þjóna sem viðvörun og dómar yfir þá sem hafna Guði og undirstrika andlega angist sína og afleiðingar iðrunarlausra hjörtu þeirra. Í kaflanum er lögð áhersla á alvarleika dóms Guðs og nauðsyn þess að mannkynið snúi sér til Guðs í iðrun.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Opinberunarbókin 9:1 Og fimmti engillinn blæs, og ég sá stjörnu falla af himni til jarðar, og honum var gefinn lykillinn að gryfjunni.</w:t>
      </w:r>
    </w:p>
    <w:p w14:paraId="03D51B2D" w14:textId="77777777" w:rsidR="000F7377" w:rsidRDefault="000F7377"/>
    <w:p w14:paraId="218047F2" w14:textId="77777777" w:rsidR="000F7377" w:rsidRDefault="000F7377">
      <w:r xmlns:w="http://schemas.openxmlformats.org/wordprocessingml/2006/main">
        <w:t xml:space="preserve">Fimmti engillinn blæs og stjarna féll af himni til jarðar. Þessi stjarna fékk lykilinn að botnlausu gryfjunni.</w:t>
      </w:r>
    </w:p>
    <w:p w14:paraId="5154C40A" w14:textId="77777777" w:rsidR="000F7377" w:rsidRDefault="000F7377"/>
    <w:p w14:paraId="3BF18528" w14:textId="77777777" w:rsidR="000F7377" w:rsidRDefault="000F7377">
      <w:r xmlns:w="http://schemas.openxmlformats.org/wordprocessingml/2006/main">
        <w:t xml:space="preserve">1. Kraftur fimmta engilsins: Kannaðu þýðingu Opinberunarbókarinnar 9:1</w:t>
      </w:r>
    </w:p>
    <w:p w14:paraId="3B8E1AFC" w14:textId="77777777" w:rsidR="000F7377" w:rsidRDefault="000F7377"/>
    <w:p w14:paraId="55AE0C03" w14:textId="77777777" w:rsidR="000F7377" w:rsidRDefault="000F7377">
      <w:r xmlns:w="http://schemas.openxmlformats.org/wordprocessingml/2006/main">
        <w:t xml:space="preserve">2. Að opna dýpri merkingu: Að finna von í botnlausu gryfjunni</w:t>
      </w:r>
    </w:p>
    <w:p w14:paraId="110FC076" w14:textId="77777777" w:rsidR="000F7377" w:rsidRDefault="000F7377"/>
    <w:p w14:paraId="24571B87" w14:textId="77777777" w:rsidR="000F7377" w:rsidRDefault="000F7377">
      <w:r xmlns:w="http://schemas.openxmlformats.org/wordprocessingml/2006/main">
        <w:t xml:space="preserve">1. Jesaja 14:12-15 - Hvernig þú ert fallinn af himni, morgunstjarna, sonur dögunarinnar! Þér hefur verið varpað til jarðar, þú sem áður lagði niður þjóðirnar!</w:t>
      </w:r>
    </w:p>
    <w:p w14:paraId="3CC7C769" w14:textId="77777777" w:rsidR="000F7377" w:rsidRDefault="000F7377"/>
    <w:p w14:paraId="5739D7EB" w14:textId="77777777" w:rsidR="000F7377" w:rsidRDefault="000F7377">
      <w:r xmlns:w="http://schemas.openxmlformats.org/wordprocessingml/2006/main">
        <w:t xml:space="preserve">2. Lúkas 8:31 - Þeir báðu Jesú ítrekað að skipa þeim ekki að fara í undirdjúpið.</w:t>
      </w:r>
    </w:p>
    <w:p w14:paraId="611D24DE" w14:textId="77777777" w:rsidR="000F7377" w:rsidRDefault="000F7377"/>
    <w:p w14:paraId="361C31F7" w14:textId="77777777" w:rsidR="000F7377" w:rsidRDefault="000F7377">
      <w:r xmlns:w="http://schemas.openxmlformats.org/wordprocessingml/2006/main">
        <w:t xml:space="preserve">Opinberunarbókin 9:2 Og hann lauk upp holunni. Og reykur stóð upp úr gryfjunni, eins og reykur af miklum ofni. og sólin og loftið myrkvuðu vegna reyks brunnsins.</w:t>
      </w:r>
    </w:p>
    <w:p w14:paraId="72B597FC" w14:textId="77777777" w:rsidR="000F7377" w:rsidRDefault="000F7377"/>
    <w:p w14:paraId="3B9494C9" w14:textId="77777777" w:rsidR="000F7377" w:rsidRDefault="000F7377">
      <w:r xmlns:w="http://schemas.openxmlformats.org/wordprocessingml/2006/main">
        <w:t xml:space="preserve">Botnlausa holan var opnuð og gaf frá sér reyk eins og frá miklum ofni sem myrkvaði sólina og loftið.</w:t>
      </w:r>
    </w:p>
    <w:p w14:paraId="4E1CAEC6" w14:textId="77777777" w:rsidR="000F7377" w:rsidRDefault="000F7377"/>
    <w:p w14:paraId="3D69ADE8" w14:textId="77777777" w:rsidR="000F7377" w:rsidRDefault="000F7377">
      <w:r xmlns:w="http://schemas.openxmlformats.org/wordprocessingml/2006/main">
        <w:t xml:space="preserve">1. Guð notar oft erfiðar aðstæður til að koma vilja sínum fram.</w:t>
      </w:r>
    </w:p>
    <w:p w14:paraId="1A417E2B" w14:textId="77777777" w:rsidR="000F7377" w:rsidRDefault="000F7377"/>
    <w:p w14:paraId="5D91E5C7" w14:textId="77777777" w:rsidR="000F7377" w:rsidRDefault="000F7377">
      <w:r xmlns:w="http://schemas.openxmlformats.org/wordprocessingml/2006/main">
        <w:t xml:space="preserve">2. Kraftur Guðs má sjá jafnvel í myrkrinu.</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Því að sjá, myrkrið mun hylja jörðina og myrkur yfir fólkið. en Drottinn mun rísa upp yfir þér og dýrð hans mun sjást yfir þér.</w:t>
      </w:r>
    </w:p>
    <w:p w14:paraId="31231CB1" w14:textId="77777777" w:rsidR="000F7377" w:rsidRDefault="000F7377"/>
    <w:p w14:paraId="2B1091E9" w14:textId="77777777" w:rsidR="000F7377" w:rsidRDefault="000F7377">
      <w:r xmlns:w="http://schemas.openxmlformats.org/wordprocessingml/2006/main">
        <w:t xml:space="preserve">2. Fyrsta Mósebók 1:2 - Jörðin var formlaus og auð; og myrkur var yfir djúpinu. Og andi Guðs sveif yfir vatninu.</w:t>
      </w:r>
    </w:p>
    <w:p w14:paraId="35BA68CB" w14:textId="77777777" w:rsidR="000F7377" w:rsidRDefault="000F7377"/>
    <w:p w14:paraId="4B5302B8" w14:textId="77777777" w:rsidR="000F7377" w:rsidRDefault="000F7377">
      <w:r xmlns:w="http://schemas.openxmlformats.org/wordprocessingml/2006/main">
        <w:t xml:space="preserve">Opinberunarbókin 9:3 Og úr reyknum komu engisprettur yfir jörðina, og þeim var gefið vald, eins og sporðdrekar jarðarinnar hafa vald.</w:t>
      </w:r>
    </w:p>
    <w:p w14:paraId="4A9C37EA" w14:textId="77777777" w:rsidR="000F7377" w:rsidRDefault="000F7377"/>
    <w:p w14:paraId="6619FB80" w14:textId="77777777" w:rsidR="000F7377" w:rsidRDefault="000F7377">
      <w:r xmlns:w="http://schemas.openxmlformats.org/wordprocessingml/2006/main">
        <w:t xml:space="preserve">Engisprettur voru sendar úr reyknum til jarðar með svipuðum krafti og sporðdreka.</w:t>
      </w:r>
    </w:p>
    <w:p w14:paraId="0DD24222" w14:textId="77777777" w:rsidR="000F7377" w:rsidRDefault="000F7377"/>
    <w:p w14:paraId="563FC3A7" w14:textId="77777777" w:rsidR="000F7377" w:rsidRDefault="000F7377">
      <w:r xmlns:w="http://schemas.openxmlformats.org/wordprocessingml/2006/main">
        <w:t xml:space="preserve">1. Hvernig kraftur Guðs birtist í gegnum jafnvel minnstu verur</w:t>
      </w:r>
    </w:p>
    <w:p w14:paraId="6741CB70" w14:textId="77777777" w:rsidR="000F7377" w:rsidRDefault="000F7377"/>
    <w:p w14:paraId="6226657F" w14:textId="77777777" w:rsidR="000F7377" w:rsidRDefault="000F7377">
      <w:r xmlns:w="http://schemas.openxmlformats.org/wordprocessingml/2006/main">
        <w:t xml:space="preserve">2. Mikilvægi þess að læra af verum náttúrunnar</w:t>
      </w:r>
    </w:p>
    <w:p w14:paraId="7610A2DC" w14:textId="77777777" w:rsidR="000F7377" w:rsidRDefault="000F7377"/>
    <w:p w14:paraId="7744B712" w14:textId="77777777" w:rsidR="000F7377" w:rsidRDefault="000F7377">
      <w:r xmlns:w="http://schemas.openxmlformats.org/wordprocessingml/2006/main">
        <w:t xml:space="preserve">1. Jobsbók 39:20-22 - "Mun haukurinn flýja með visku þinni og breiða út vængi sína til suðurs? Mun örninn rísa upp að boði þinni og búa sér hreiður á hæðum? Hún býr og dvelur á klettinum. , á bjargbrúninni og vígi.“</w:t>
      </w:r>
    </w:p>
    <w:p w14:paraId="22303623" w14:textId="77777777" w:rsidR="000F7377" w:rsidRDefault="000F7377"/>
    <w:p w14:paraId="2E999549" w14:textId="77777777" w:rsidR="000F7377" w:rsidRDefault="000F7377">
      <w:r xmlns:w="http://schemas.openxmlformats.org/wordprocessingml/2006/main">
        <w:t xml:space="preserve">2. Sálmur 104:24-25 - „Ó Drottinn, hversu mörg eru verk þín! með speki gjörðir þú þá alla, jörðin er full af auðæfum þínum. Svo er þetta mikla og víðáttumikla hafið, þar sem óteljandi hlutir skríða í, bæði smádýr og stór dýr.“</w:t>
      </w:r>
    </w:p>
    <w:p w14:paraId="5500F0AD" w14:textId="77777777" w:rsidR="000F7377" w:rsidRDefault="000F7377"/>
    <w:p w14:paraId="201E10EA" w14:textId="77777777" w:rsidR="000F7377" w:rsidRDefault="000F7377">
      <w:r xmlns:w="http://schemas.openxmlformats.org/wordprocessingml/2006/main">
        <w:t xml:space="preserve">Opinberunarbókin 9:4 Og þeim var boðið að særa ekki gras jarðarinnar, hvorki gróður né tré. en aðeins þeir menn sem ekki hafa innsigli Guðs á enni sér.</w:t>
      </w:r>
    </w:p>
    <w:p w14:paraId="3C7BA259" w14:textId="77777777" w:rsidR="000F7377" w:rsidRDefault="000F7377"/>
    <w:p w14:paraId="6E0FF2CA" w14:textId="77777777" w:rsidR="000F7377" w:rsidRDefault="000F7377">
      <w:r xmlns:w="http://schemas.openxmlformats.org/wordprocessingml/2006/main">
        <w:t xml:space="preserve">Guð bauð að skaða enga lifandi veru á jörðu nema þeim sem ekki hafa innsigli Guðs á enninu.</w:t>
      </w:r>
    </w:p>
    <w:p w14:paraId="74E23401" w14:textId="77777777" w:rsidR="000F7377" w:rsidRDefault="000F7377"/>
    <w:p w14:paraId="24F1F7B0" w14:textId="77777777" w:rsidR="000F7377" w:rsidRDefault="000F7377">
      <w:r xmlns:w="http://schemas.openxmlformats.org/wordprocessingml/2006/main">
        <w:t xml:space="preserve">1. Kraftur innsiglis Guðs: Hvers vegna ættum við að vernda og halda uppi innsigli Drottins</w:t>
      </w:r>
    </w:p>
    <w:p w14:paraId="71B7CF03" w14:textId="77777777" w:rsidR="000F7377" w:rsidRDefault="000F7377"/>
    <w:p w14:paraId="338D8925" w14:textId="77777777" w:rsidR="000F7377" w:rsidRDefault="000F7377">
      <w:r xmlns:w="http://schemas.openxmlformats.org/wordprocessingml/2006/main">
        <w:t xml:space="preserve">2. Vernd jarðneskra hluta og miskunn Guðs</w:t>
      </w:r>
    </w:p>
    <w:p w14:paraId="57D32F60" w14:textId="77777777" w:rsidR="000F7377" w:rsidRDefault="000F7377"/>
    <w:p w14:paraId="5BCD5508" w14:textId="77777777" w:rsidR="000F7377" w:rsidRDefault="000F7377">
      <w:r xmlns:w="http://schemas.openxmlformats.org/wordprocessingml/2006/main">
        <w:t xml:space="preserve">1. Efesusbréfið 1:13-14 - Á hann treystir þú líka, eftir að þú heyrðir sannleikans orð, fagnaðarerindið um hjálpræði þitt; á hverjum þér, eftir að hafa trúað, varst innsigluð með heilögum anda fyrirheitsins.</w:t>
      </w:r>
    </w:p>
    <w:p w14:paraId="6F4407F8" w14:textId="77777777" w:rsidR="000F7377" w:rsidRDefault="000F7377"/>
    <w:p w14:paraId="1FF29CCC" w14:textId="77777777" w:rsidR="000F7377" w:rsidRDefault="000F7377">
      <w:r xmlns:w="http://schemas.openxmlformats.org/wordprocessingml/2006/main">
        <w:t xml:space="preserve">2. Sálmur 33:18-19 - Sjá, auga Drottins er á þeim sem óttast hann, á þá sem vona á miskunn hans, til að frelsa sál sína frá dauða og halda þeim á lífi í hungri.</w:t>
      </w:r>
    </w:p>
    <w:p w14:paraId="39760092" w14:textId="77777777" w:rsidR="000F7377" w:rsidRDefault="000F7377"/>
    <w:p w14:paraId="7F00BF4C" w14:textId="77777777" w:rsidR="000F7377" w:rsidRDefault="000F7377">
      <w:r xmlns:w="http://schemas.openxmlformats.org/wordprocessingml/2006/main">
        <w:t xml:space="preserve">Opinberunarbókin 9:5 Og þeim var gefið að drepa þá, heldur að þeir skyldu kveljast í fimm mánuði, og kvöl þeirra var eins og kvöl sporðdreka, þegar hann slær mann.</w:t>
      </w:r>
    </w:p>
    <w:p w14:paraId="5AB7B3C7" w14:textId="77777777" w:rsidR="000F7377" w:rsidRDefault="000F7377"/>
    <w:p w14:paraId="5478CC28" w14:textId="77777777" w:rsidR="000F7377" w:rsidRDefault="000F7377">
      <w:r xmlns:w="http://schemas.openxmlformats.org/wordprocessingml/2006/main">
        <w:t xml:space="preserve">Fólk er pínt í fimm mánuði eins og stungið af sporðdreka.</w:t>
      </w:r>
    </w:p>
    <w:p w14:paraId="393D05D4" w14:textId="77777777" w:rsidR="000F7377" w:rsidRDefault="000F7377"/>
    <w:p w14:paraId="7515740C" w14:textId="77777777" w:rsidR="000F7377" w:rsidRDefault="000F7377">
      <w:r xmlns:w="http://schemas.openxmlformats.org/wordprocessingml/2006/main">
        <w:t xml:space="preserve">1. Stingur kvölarinnar: Hvernig á að þola þjáningu í þágu Guðs</w:t>
      </w:r>
    </w:p>
    <w:p w14:paraId="5311EEFD" w14:textId="77777777" w:rsidR="000F7377" w:rsidRDefault="000F7377"/>
    <w:p w14:paraId="720A38D9" w14:textId="77777777" w:rsidR="000F7377" w:rsidRDefault="000F7377">
      <w:r xmlns:w="http://schemas.openxmlformats.org/wordprocessingml/2006/main">
        <w:t xml:space="preserve">2. Styrkur þrautseigju: Að finna von í sársauka</w:t>
      </w:r>
    </w:p>
    <w:p w14:paraId="0D33CDFA" w14:textId="77777777" w:rsidR="000F7377" w:rsidRDefault="000F7377"/>
    <w:p w14:paraId="1771AE17" w14:textId="77777777" w:rsidR="000F7377" w:rsidRDefault="000F7377">
      <w:r xmlns:w="http://schemas.openxmlformats.org/wordprocessingml/2006/main">
        <w:t xml:space="preserve">1. Rómverjabréfið 8:18-39 - Því að ég tel að þjáningar þessa tíma séu ekki þess virði að bera saman við þá dýrð sem á að opinberast okkur.</w:t>
      </w:r>
    </w:p>
    <w:p w14:paraId="7F3059A8" w14:textId="77777777" w:rsidR="000F7377" w:rsidRDefault="000F7377"/>
    <w:p w14:paraId="7CEC6FCC" w14:textId="77777777" w:rsidR="000F7377" w:rsidRDefault="000F7377">
      <w:r xmlns:w="http://schemas.openxmlformats.org/wordprocessingml/2006/main">
        <w:t xml:space="preserve">2. 1. Pétursbréf 4:12-19 - Elskulegir, ekki vera hissa á eldrauninni þegar það kemur yfir þig til að prófa þig, eins og eitthvað undarlegt væri að koma fyrir þig.</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9:6 Og á þeim dögum munu menn leita dauðans og ekki finna hann. og mun þrá að deyja, og dauðinn mun flýja frá þeim.</w:t>
      </w:r>
    </w:p>
    <w:p w14:paraId="76F2DEA6" w14:textId="77777777" w:rsidR="000F7377" w:rsidRDefault="000F7377"/>
    <w:p w14:paraId="5E548B00" w14:textId="77777777" w:rsidR="000F7377" w:rsidRDefault="000F7377">
      <w:r xmlns:w="http://schemas.openxmlformats.org/wordprocessingml/2006/main">
        <w:t xml:space="preserve">Menn munu leita dauðans en finna hann ekki; þeir munu þrá að deyja en dauðinn mun forðast þá.</w:t>
      </w:r>
    </w:p>
    <w:p w14:paraId="6C657336" w14:textId="77777777" w:rsidR="000F7377" w:rsidRDefault="000F7377"/>
    <w:p w14:paraId="0B01D442" w14:textId="77777777" w:rsidR="000F7377" w:rsidRDefault="000F7377">
      <w:r xmlns:w="http://schemas.openxmlformats.org/wordprocessingml/2006/main">
        <w:t xml:space="preserve">1. Óaðgengilegur dauðann: Rannsókn á Opinberunarbókinni 9:6</w:t>
      </w:r>
    </w:p>
    <w:p w14:paraId="6038A258" w14:textId="77777777" w:rsidR="000F7377" w:rsidRDefault="000F7377"/>
    <w:p w14:paraId="77B8F6E9" w14:textId="77777777" w:rsidR="000F7377" w:rsidRDefault="000F7377">
      <w:r xmlns:w="http://schemas.openxmlformats.org/wordprocessingml/2006/main">
        <w:t xml:space="preserve">2. Leitin að friði: Lærðu að finna hann í lífinu, ekki dauðanum</w:t>
      </w:r>
    </w:p>
    <w:p w14:paraId="0DE54CE5" w14:textId="77777777" w:rsidR="000F7377" w:rsidRDefault="000F7377"/>
    <w:p w14:paraId="30C3B799" w14:textId="77777777" w:rsidR="000F7377" w:rsidRDefault="000F7377">
      <w:r xmlns:w="http://schemas.openxmlformats.org/wordprocessingml/2006/main">
        <w:t xml:space="preserve">1. Jobsbók 3:21-22: „Hvers vegna er ljós gefið þeim, sem er í eymd, og líf hinum bitra í sálinni, sem þráir dauðann, en hann kemur ekki; og grafið meira eftir því en falnum fjársjóðum“</w:t>
      </w:r>
    </w:p>
    <w:p w14:paraId="5F672A38" w14:textId="77777777" w:rsidR="000F7377" w:rsidRDefault="000F7377"/>
    <w:p w14:paraId="13CB84AE" w14:textId="77777777" w:rsidR="000F7377" w:rsidRDefault="000F7377">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 fær um að skilja okkur frá kærleika Guðs í Kristi Jesú, Drottni vorum."</w:t>
      </w:r>
    </w:p>
    <w:p w14:paraId="01ADD4FE" w14:textId="77777777" w:rsidR="000F7377" w:rsidRDefault="000F7377"/>
    <w:p w14:paraId="04D0B638" w14:textId="77777777" w:rsidR="000F7377" w:rsidRDefault="000F7377">
      <w:r xmlns:w="http://schemas.openxmlformats.org/wordprocessingml/2006/main">
        <w:t xml:space="preserve">Opinberunarbókin 9:7 Og lögun engispretturanna var eins og hestar, sem búnir voru til bardaga. og á höfði þeirra voru eins og kórónur sem gull, og ásjónur þeirra voru sem andlit manna.</w:t>
      </w:r>
    </w:p>
    <w:p w14:paraId="55EB40AF" w14:textId="77777777" w:rsidR="000F7377" w:rsidRDefault="000F7377"/>
    <w:p w14:paraId="3D1D6F34" w14:textId="77777777" w:rsidR="000F7377" w:rsidRDefault="000F7377">
      <w:r xmlns:w="http://schemas.openxmlformats.org/wordprocessingml/2006/main">
        <w:t xml:space="preserve">Í Opinberunarbókinni 9:7 lýsir Jóhannes engisprettum sem eru í laginu eins og hestar undirbúnir til bardaga, klæddir gullkórónum og með andlit sem líkjast mannanna.</w:t>
      </w:r>
    </w:p>
    <w:p w14:paraId="2D3FEF30" w14:textId="77777777" w:rsidR="000F7377" w:rsidRDefault="000F7377"/>
    <w:p w14:paraId="08C7E15A" w14:textId="77777777" w:rsidR="000F7377" w:rsidRDefault="000F7377">
      <w:r xmlns:w="http://schemas.openxmlformats.org/wordprocessingml/2006/main">
        <w:t xml:space="preserve">1. The Call to War: Hvernig við undirbúum okkur fyrir bardaga</w:t>
      </w:r>
    </w:p>
    <w:p w14:paraId="771CF629" w14:textId="77777777" w:rsidR="000F7377" w:rsidRDefault="000F7377"/>
    <w:p w14:paraId="2D1C7323" w14:textId="77777777" w:rsidR="000F7377" w:rsidRDefault="000F7377">
      <w:r xmlns:w="http://schemas.openxmlformats.org/wordprocessingml/2006/main">
        <w:t xml:space="preserve">2. Grímurnar sem við klæðumst: Hvernig ytra byrði okkar getur verið frábrugðið innviðum okkar</w:t>
      </w:r>
    </w:p>
    <w:p w14:paraId="3779E373" w14:textId="77777777" w:rsidR="000F7377" w:rsidRDefault="000F7377"/>
    <w:p w14:paraId="5A179588" w14:textId="77777777" w:rsidR="000F7377" w:rsidRDefault="000F7377">
      <w:r xmlns:w="http://schemas.openxmlformats.org/wordprocessingml/2006/main">
        <w:t xml:space="preserve">1. Rómverjabréfið 12:2 - Vertu ekki í samræmi við mynstur þessa heims, heldur umbreyttu með endurnýjun hugar þíns.</w:t>
      </w:r>
    </w:p>
    <w:p w14:paraId="55D06BAE" w14:textId="77777777" w:rsidR="000F7377" w:rsidRDefault="000F7377"/>
    <w:p w14:paraId="37BFD3EB" w14:textId="77777777" w:rsidR="000F7377" w:rsidRDefault="000F7377">
      <w:r xmlns:w="http://schemas.openxmlformats.org/wordprocessingml/2006/main">
        <w:t xml:space="preserve">2. Efesusbréfið 6:10-17 - Klæddu þig í alvæpni Guðs, svo að þú getir tekið afstöðu gegn áformum djöfulsins.</w:t>
      </w:r>
    </w:p>
    <w:p w14:paraId="5531B2D0" w14:textId="77777777" w:rsidR="000F7377" w:rsidRDefault="000F7377"/>
    <w:p w14:paraId="6EA5CA99" w14:textId="77777777" w:rsidR="000F7377" w:rsidRDefault="000F7377">
      <w:r xmlns:w="http://schemas.openxmlformats.org/wordprocessingml/2006/main">
        <w:t xml:space="preserve">Opinberunarbókin 9:8 Og þeir höfðu hár eins og hár kvenna, og tennur þeirra voru sem tennur ljóna.</w:t>
      </w:r>
    </w:p>
    <w:p w14:paraId="695A4524" w14:textId="77777777" w:rsidR="000F7377" w:rsidRDefault="000F7377"/>
    <w:p w14:paraId="471B7621" w14:textId="77777777" w:rsidR="000F7377" w:rsidRDefault="000F7377">
      <w:r xmlns:w="http://schemas.openxmlformats.org/wordprocessingml/2006/main">
        <w:t xml:space="preserve">Yfirskriftin lýsir hópi fólks með hár eins og konur og tennur eins og ljón.</w:t>
      </w:r>
    </w:p>
    <w:p w14:paraId="038FBA17" w14:textId="77777777" w:rsidR="000F7377" w:rsidRDefault="000F7377"/>
    <w:p w14:paraId="3BE2BFA0" w14:textId="77777777" w:rsidR="000F7377" w:rsidRDefault="000F7377">
      <w:r xmlns:w="http://schemas.openxmlformats.org/wordprocessingml/2006/main">
        <w:t xml:space="preserve">1. Hvernig máttur Guðs má sjá í einstökum eiginleikum mannkyns.</w:t>
      </w:r>
    </w:p>
    <w:p w14:paraId="04DE2A9B" w14:textId="77777777" w:rsidR="000F7377" w:rsidRDefault="000F7377"/>
    <w:p w14:paraId="5A1528BD" w14:textId="77777777" w:rsidR="000F7377" w:rsidRDefault="000F7377">
      <w:r xmlns:w="http://schemas.openxmlformats.org/wordprocessingml/2006/main">
        <w:t xml:space="preserve">2. Styrkur og hógværð trúarinnar.</w:t>
      </w:r>
    </w:p>
    <w:p w14:paraId="78C8CFD8" w14:textId="77777777" w:rsidR="000F7377" w:rsidRDefault="000F7377"/>
    <w:p w14:paraId="4ADA94F8" w14:textId="77777777" w:rsidR="000F7377" w:rsidRDefault="000F7377">
      <w:r xmlns:w="http://schemas.openxmlformats.org/wordprocessingml/2006/main">
        <w:t xml:space="preserve">1. Jesaja 11:6 - Úlfurinn skal búa hjá lambinu, og pardusdýrið skal leggjast til hvílu hjá geitungnum, og kálfurinn og ljónið og alikálfurinn saman. og lítið barn mun leiða þá.</w:t>
      </w:r>
    </w:p>
    <w:p w14:paraId="3E91BF8B" w14:textId="77777777" w:rsidR="000F7377" w:rsidRDefault="000F7377"/>
    <w:p w14:paraId="786DFBFA" w14:textId="77777777" w:rsidR="000F7377" w:rsidRDefault="000F7377">
      <w:r xmlns:w="http://schemas.openxmlformats.org/wordprocessingml/2006/main">
        <w:t xml:space="preserve">2. Sálmur 34:10 - Ungu ljónin þjást af skorti og hungri; en þeim sem leita Drottins skortir ekkert gott.</w:t>
      </w:r>
    </w:p>
    <w:p w14:paraId="2E68A6C6" w14:textId="77777777" w:rsidR="000F7377" w:rsidRDefault="000F7377"/>
    <w:p w14:paraId="7FD2C4A1" w14:textId="77777777" w:rsidR="000F7377" w:rsidRDefault="000F7377">
      <w:r xmlns:w="http://schemas.openxmlformats.org/wordprocessingml/2006/main">
        <w:t xml:space="preserve">Opinberunarbókin 9:9 Og þeir höfðu brynjur eins og brynjur af járni. og hljómur vængja þeirra var eins og vagnahljómur margra hesta sem hlupu til bardaga.</w:t>
      </w:r>
    </w:p>
    <w:p w14:paraId="53CE585C" w14:textId="77777777" w:rsidR="000F7377" w:rsidRDefault="000F7377"/>
    <w:p w14:paraId="2E20B5A3" w14:textId="77777777" w:rsidR="000F7377" w:rsidRDefault="000F7377">
      <w:r xmlns:w="http://schemas.openxmlformats.org/wordprocessingml/2006/main">
        <w:t xml:space="preserve">Englunum í Opinberunarbókinni 9:9 er lýst þannig að þeir klæðist brynjum úr járni og láti heyra marga hesta og vagna sem hlaupa til bardaga.</w:t>
      </w:r>
    </w:p>
    <w:p w14:paraId="37E4FD7D" w14:textId="77777777" w:rsidR="000F7377" w:rsidRDefault="000F7377"/>
    <w:p w14:paraId="66DD84FE" w14:textId="77777777" w:rsidR="000F7377" w:rsidRDefault="000F7377">
      <w:r xmlns:w="http://schemas.openxmlformats.org/wordprocessingml/2006/main">
        <w:t xml:space="preserve">1. Kraftur englanna: Hvernig himneskur gestgjafi Guðs styður okkur í bardaga</w:t>
      </w:r>
    </w:p>
    <w:p w14:paraId="5B43E348" w14:textId="77777777" w:rsidR="000F7377" w:rsidRDefault="000F7377"/>
    <w:p w14:paraId="56732748" w14:textId="77777777" w:rsidR="000F7377" w:rsidRDefault="000F7377">
      <w:r xmlns:w="http://schemas.openxmlformats.org/wordprocessingml/2006/main">
        <w:t xml:space="preserve">2. Standandi staðfastur: Að fylgja fordæmi himneska gestgjafans á erfiðum tímum</w:t>
      </w:r>
    </w:p>
    <w:p w14:paraId="1AB6E51A" w14:textId="77777777" w:rsidR="000F7377" w:rsidRDefault="000F7377"/>
    <w:p w14:paraId="757FD828" w14:textId="77777777" w:rsidR="000F7377" w:rsidRDefault="000F7377">
      <w:r xmlns:w="http://schemas.openxmlformats.org/wordprocessingml/2006/main">
        <w:t xml:space="preserve">1. Efesusbréfið 6:13-17 - Klæddu þig í alvæpni Guðs til að standa gegn áformum djöfulsins.</w:t>
      </w:r>
    </w:p>
    <w:p w14:paraId="44945BD6" w14:textId="77777777" w:rsidR="000F7377" w:rsidRDefault="000F7377"/>
    <w:p w14:paraId="0A93EA66" w14:textId="77777777" w:rsidR="000F7377" w:rsidRDefault="000F7377">
      <w:r xmlns:w="http://schemas.openxmlformats.org/wordprocessingml/2006/main">
        <w:t xml:space="preserve">2. Rómverjabréfið 8:35-39 - Ekkert getur skilið okkur frá kærleika Guðs í Kristi Jesú.</w:t>
      </w:r>
    </w:p>
    <w:p w14:paraId="679413BC" w14:textId="77777777" w:rsidR="000F7377" w:rsidRDefault="000F7377"/>
    <w:p w14:paraId="36C5F47B" w14:textId="77777777" w:rsidR="000F7377" w:rsidRDefault="000F7377">
      <w:r xmlns:w="http://schemas.openxmlformats.org/wordprocessingml/2006/main">
        <w:t xml:space="preserve">Opinberunarbókin 9:10 Og þeir höfðu hala eins og sporðdrekar, og það voru broddar í hala þeirra, og máttur þeirra var að meiða menn í fimm mánuði.</w:t>
      </w:r>
    </w:p>
    <w:p w14:paraId="6340DCB6" w14:textId="77777777" w:rsidR="000F7377" w:rsidRDefault="000F7377"/>
    <w:p w14:paraId="4A601DA4" w14:textId="77777777" w:rsidR="000F7377" w:rsidRDefault="000F7377">
      <w:r xmlns:w="http://schemas.openxmlformats.org/wordprocessingml/2006/main">
        <w:t xml:space="preserve">Kraftur sporðdrekalíkra vera í Opinberunarbókinni 9:10 var að meiða fólk í fimm mánuði.</w:t>
      </w:r>
    </w:p>
    <w:p w14:paraId="645DE927" w14:textId="77777777" w:rsidR="000F7377" w:rsidRDefault="000F7377"/>
    <w:p w14:paraId="01C66F70" w14:textId="77777777" w:rsidR="000F7377" w:rsidRDefault="000F7377">
      <w:r xmlns:w="http://schemas.openxmlformats.org/wordprocessingml/2006/main">
        <w:t xml:space="preserve">1. Kraftur dóms Guðs: Lærdómur af Opinberunarbókinni 9:10</w:t>
      </w:r>
    </w:p>
    <w:p w14:paraId="34ADCF3D" w14:textId="77777777" w:rsidR="000F7377" w:rsidRDefault="000F7377"/>
    <w:p w14:paraId="0AF42FCE" w14:textId="77777777" w:rsidR="000F7377" w:rsidRDefault="000F7377">
      <w:r xmlns:w="http://schemas.openxmlformats.org/wordprocessingml/2006/main">
        <w:t xml:space="preserve">2. Hvernig á að búa sig undir dóm Guðs: Hugleiðingar úr Opinberunarbókinni 9:10</w:t>
      </w:r>
    </w:p>
    <w:p w14:paraId="54DAB7BE" w14:textId="77777777" w:rsidR="000F7377" w:rsidRDefault="000F7377"/>
    <w:p w14:paraId="65C7DFEB" w14:textId="77777777" w:rsidR="000F7377" w:rsidRDefault="000F7377">
      <w:r xmlns:w="http://schemas.openxmlformats.org/wordprocessingml/2006/main">
        <w:t xml:space="preserve">1. Sálmur 103:8-14 - Drottinn er miskunnsamur og miskunnsamur, seinn til reiði og ríkur af miskunnsemi.</w:t>
      </w:r>
    </w:p>
    <w:p w14:paraId="3FE629CA" w14:textId="77777777" w:rsidR="000F7377" w:rsidRDefault="000F7377"/>
    <w:p w14:paraId="7BDE080A" w14:textId="77777777" w:rsidR="000F7377" w:rsidRDefault="000F7377">
      <w:r xmlns:w="http://schemas.openxmlformats.org/wordprocessingml/2006/main">
        <w:t xml:space="preserve">2. Jesaja 30:18 - Og þess vegna mun Drottinn bíða þess, að hann sé yður náðugur, og þess vegna mun hann upp hafinn verða, svo að hann miskunni þér, því að Drottinn er Guð dómsins. Sælir eru þeir allir. sem bíða hans.</w:t>
      </w:r>
    </w:p>
    <w:p w14:paraId="0FE769C9" w14:textId="77777777" w:rsidR="000F7377" w:rsidRDefault="000F7377"/>
    <w:p w14:paraId="3BD20B21" w14:textId="77777777" w:rsidR="000F7377" w:rsidRDefault="000F7377">
      <w:r xmlns:w="http://schemas.openxmlformats.org/wordprocessingml/2006/main">
        <w:t xml:space="preserve">Opinberunarbókin 9:11 Og þeir höfðu konung yfir sér, sem er engill undirdjúpsins, sem heitir á hebresku Abaddon, en á grísku heitir hann Apollyon.</w:t>
      </w:r>
    </w:p>
    <w:p w14:paraId="0401B2EE" w14:textId="77777777" w:rsidR="000F7377" w:rsidRDefault="000F7377"/>
    <w:p w14:paraId="503A01F1" w14:textId="77777777" w:rsidR="000F7377" w:rsidRDefault="000F7377">
      <w:r xmlns:w="http://schemas.openxmlformats.org/wordprocessingml/2006/main">
        <w:t xml:space="preserve">Engill botnlausa gryfjunnar er þekktur sem Abaddon á hebresku og Apollyon á grísku.</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„Konungur okkar: Abaddon og Apollyon,“</w:t>
      </w:r>
    </w:p>
    <w:p w14:paraId="0079D312" w14:textId="77777777" w:rsidR="000F7377" w:rsidRDefault="000F7377"/>
    <w:p w14:paraId="5CA30C1D" w14:textId="77777777" w:rsidR="000F7377" w:rsidRDefault="000F7377">
      <w:r xmlns:w="http://schemas.openxmlformats.org/wordprocessingml/2006/main">
        <w:t xml:space="preserve">2. „Að þekkja konung þinn: Abaddon og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Jakobsbréfið 1:2-4</w:t>
      </w:r>
    </w:p>
    <w:p w14:paraId="2AF391A3" w14:textId="77777777" w:rsidR="000F7377" w:rsidRDefault="000F7377"/>
    <w:p w14:paraId="5D26E3B8" w14:textId="77777777" w:rsidR="000F7377" w:rsidRDefault="000F7377">
      <w:r xmlns:w="http://schemas.openxmlformats.org/wordprocessingml/2006/main">
        <w:t xml:space="preserve">Opinberunarbókin 9:12 Einn vei er liðinn. og sjá, hér á eftir koma enn tvö vá.</w:t>
      </w:r>
    </w:p>
    <w:p w14:paraId="37FAEAF4" w14:textId="77777777" w:rsidR="000F7377" w:rsidRDefault="000F7377"/>
    <w:p w14:paraId="301455B4" w14:textId="77777777" w:rsidR="000F7377" w:rsidRDefault="000F7377">
      <w:r xmlns:w="http://schemas.openxmlformats.org/wordprocessingml/2006/main">
        <w:t xml:space="preserve">Síðasta bók Biblíunnar, Opinberunarbókin, segir að ein vei sé liðin hjá og tvö í viðbót eigi eftir að koma.</w:t>
      </w:r>
    </w:p>
    <w:p w14:paraId="1728A3AC" w14:textId="77777777" w:rsidR="000F7377" w:rsidRDefault="000F7377"/>
    <w:p w14:paraId="0D1BC9B1" w14:textId="77777777" w:rsidR="000F7377" w:rsidRDefault="000F7377">
      <w:r xmlns:w="http://schemas.openxmlformats.org/wordprocessingml/2006/main">
        <w:t xml:space="preserve">1: Kærleiki Guðs varir jafnvel í gegnum erfiðleika og raunir lífsins.</w:t>
      </w:r>
    </w:p>
    <w:p w14:paraId="7E15345C" w14:textId="77777777" w:rsidR="000F7377" w:rsidRDefault="000F7377"/>
    <w:p w14:paraId="0E869BF2" w14:textId="77777777" w:rsidR="000F7377" w:rsidRDefault="000F7377">
      <w:r xmlns:w="http://schemas.openxmlformats.org/wordprocessingml/2006/main">
        <w:t xml:space="preserve">2: Við verðum að vera sterk í trú okkar og treysta áætlun Guðs fyrir okkur, sama hversu erfitt það kann að vera.</w:t>
      </w:r>
    </w:p>
    <w:p w14:paraId="5D194364" w14:textId="77777777" w:rsidR="000F7377" w:rsidRDefault="000F7377"/>
    <w:p w14:paraId="2D3B412D" w14:textId="77777777" w:rsidR="000F7377" w:rsidRDefault="000F7377">
      <w:r xmlns:w="http://schemas.openxmlformats.org/wordprocessingml/2006/main">
        <w:t xml:space="preserve">1: Rómverjabréfið 8:28, „Og vér vitum, að þeim sem elska Guð samverkar allt til góðs, þeim sem kallaðir eru eftir ásetningi hans.</w:t>
      </w:r>
    </w:p>
    <w:p w14:paraId="554019C3" w14:textId="77777777" w:rsidR="000F7377" w:rsidRDefault="000F7377"/>
    <w:p w14:paraId="17293372" w14:textId="77777777" w:rsidR="000F7377" w:rsidRDefault="000F7377">
      <w:r xmlns:w="http://schemas.openxmlformats.org/wordprocessingml/2006/main">
        <w:t xml:space="preserve">2: Sálmur 18:2, „Drottinn er bjarg mitt og vígi og frelsari minn, Guð minn, bjarg mitt, sem ég leita hælis hjá, skjöldur minn og horn hjálpræðis míns, vígi mitt.</w:t>
      </w:r>
    </w:p>
    <w:p w14:paraId="22A75B95" w14:textId="77777777" w:rsidR="000F7377" w:rsidRDefault="000F7377"/>
    <w:p w14:paraId="09711B54" w14:textId="77777777" w:rsidR="000F7377" w:rsidRDefault="000F7377">
      <w:r xmlns:w="http://schemas.openxmlformats.org/wordprocessingml/2006/main">
        <w:t xml:space="preserve">Opinberunarbókin 9:13 Og sjötti engillinn baulaði, og ég heyrði rödd frá fjórum hornum gullaltarsins, sem er frammi fyrir Guði,</w:t>
      </w:r>
    </w:p>
    <w:p w14:paraId="533221D5" w14:textId="77777777" w:rsidR="000F7377" w:rsidRDefault="000F7377"/>
    <w:p w14:paraId="4548CAAF" w14:textId="77777777" w:rsidR="000F7377" w:rsidRDefault="000F7377">
      <w:r xmlns:w="http://schemas.openxmlformats.org/wordprocessingml/2006/main">
        <w:t xml:space="preserve">Sjötti engillinn hljómar og rödd heyrist frá fjórum hornum gullaltarsins frammi fyrir Guði.</w:t>
      </w:r>
    </w:p>
    <w:p w14:paraId="14948168" w14:textId="77777777" w:rsidR="000F7377" w:rsidRDefault="000F7377"/>
    <w:p w14:paraId="2035207D" w14:textId="77777777" w:rsidR="000F7377" w:rsidRDefault="000F7377">
      <w:r xmlns:w="http://schemas.openxmlformats.org/wordprocessingml/2006/main">
        <w:t xml:space="preserve">1. Rödd Guðs sem kallar okkur til iðrunar</w:t>
      </w:r>
    </w:p>
    <w:p w14:paraId="312C2D9C" w14:textId="77777777" w:rsidR="000F7377" w:rsidRDefault="000F7377"/>
    <w:p w14:paraId="06DE771E" w14:textId="77777777" w:rsidR="000F7377" w:rsidRDefault="000F7377">
      <w:r xmlns:w="http://schemas.openxmlformats.org/wordprocessingml/2006/main">
        <w:t xml:space="preserve">2. Kraftur sjötta engilsins</w:t>
      </w:r>
    </w:p>
    <w:p w14:paraId="1F8C6B47" w14:textId="77777777" w:rsidR="000F7377" w:rsidRDefault="000F7377"/>
    <w:p w14:paraId="68FC512A" w14:textId="77777777" w:rsidR="000F7377" w:rsidRDefault="000F7377">
      <w:r xmlns:w="http://schemas.openxmlformats.org/wordprocessingml/2006/main">
        <w:t xml:space="preserve">1. Jesaja 1:18-20 – „Komið nú og við skulum rökræða, segir Drottinn: þótt syndir yðar séu sem skarlat, skulu þær verða hvítar sem snjór, þótt þær séu rauðar sem rauðar, skulu þær verða sem ull. .. Ef þér eruð viljugir og hlýðnir, munuð þér eta hið góða í landinu, en ef þér hafnið og gerið uppreisn, munuð þér etið verða af sverði, því að munnur Drottins hefur talað það."</w:t>
      </w:r>
    </w:p>
    <w:p w14:paraId="32C2B850" w14:textId="77777777" w:rsidR="000F7377" w:rsidRDefault="000F7377"/>
    <w:p w14:paraId="732598CB" w14:textId="77777777" w:rsidR="000F7377" w:rsidRDefault="000F7377">
      <w:r xmlns:w="http://schemas.openxmlformats.org/wordprocessingml/2006/main">
        <w:t xml:space="preserve">2. Esekíel 33:11 - "Segðu við þá: "Svo sannarlega sem ég lifi, segir Drottinn Guð, ég hef ekki þóknun á dauða hins óguðlega, heldur að hinn óguðlegi snúi sér frá vegi sínum og lifir. Snúið við, snúið frá yðar vonda vegu, því að hví viljið þér deyja, Ísraels hús?"</w:t>
      </w:r>
    </w:p>
    <w:p w14:paraId="0463ABBF" w14:textId="77777777" w:rsidR="000F7377" w:rsidRDefault="000F7377"/>
    <w:p w14:paraId="7EC06592" w14:textId="77777777" w:rsidR="000F7377" w:rsidRDefault="000F7377">
      <w:r xmlns:w="http://schemas.openxmlformats.org/wordprocessingml/2006/main">
        <w:t xml:space="preserve">Opinberunarbókin 9:14 og sagði við sjötta engilinn, sem hafði lúðurinn, leysið englana fjóra, sem bundnir eru í fljótinu miklu Efrat.</w:t>
      </w:r>
    </w:p>
    <w:p w14:paraId="3605922B" w14:textId="77777777" w:rsidR="000F7377" w:rsidRDefault="000F7377"/>
    <w:p w14:paraId="0EC5467A" w14:textId="77777777" w:rsidR="000F7377" w:rsidRDefault="000F7377">
      <w:r xmlns:w="http://schemas.openxmlformats.org/wordprocessingml/2006/main">
        <w:t xml:space="preserve">Sjötta englinum var sagt að frelsa fjóra engla sem voru bundnir í ánni miklu Efrat.</w:t>
      </w:r>
    </w:p>
    <w:p w14:paraId="412D7B68" w14:textId="77777777" w:rsidR="000F7377" w:rsidRDefault="000F7377"/>
    <w:p w14:paraId="08E40A65" w14:textId="77777777" w:rsidR="000F7377" w:rsidRDefault="000F7377">
      <w:r xmlns:w="http://schemas.openxmlformats.org/wordprocessingml/2006/main">
        <w:t xml:space="preserve">1. Kraftur trúarinnar: Að skilja styrkinn af því að treysta á Guð</w:t>
      </w:r>
    </w:p>
    <w:p w14:paraId="2F6F6E5A" w14:textId="77777777" w:rsidR="000F7377" w:rsidRDefault="000F7377"/>
    <w:p w14:paraId="60E94C3C" w14:textId="77777777" w:rsidR="000F7377" w:rsidRDefault="000F7377">
      <w:r xmlns:w="http://schemas.openxmlformats.org/wordprocessingml/2006/main">
        <w:t xml:space="preserve">2. Kraftur einingar: Að meta áhrif þess að vinna saman</w:t>
      </w:r>
    </w:p>
    <w:p w14:paraId="711E75F5" w14:textId="77777777" w:rsidR="000F7377" w:rsidRDefault="000F7377"/>
    <w:p w14:paraId="38A021E1" w14:textId="77777777" w:rsidR="000F7377" w:rsidRDefault="000F7377">
      <w:r xmlns:w="http://schemas.openxmlformats.org/wordprocessingml/2006/main">
        <w:t xml:space="preserve">1. Postulasagan 16:25-26 - Og um miðnætti báðu Páll og Sílas og sungu Guði lof, og fangarnir heyrðu það. Og allt í einu varð mikill jarðskjálfti, svo að undirstöður fangelsisins nötruðu, og jafnskjótt opnuðust allar dyr, og bönd hvers og eins losnuðu.</w:t>
      </w:r>
    </w:p>
    <w:p w14:paraId="72408189" w14:textId="77777777" w:rsidR="000F7377" w:rsidRDefault="000F7377"/>
    <w:p w14:paraId="2FB66BF1" w14:textId="77777777" w:rsidR="000F7377" w:rsidRDefault="000F7377">
      <w:r xmlns:w="http://schemas.openxmlformats.org/wordprocessingml/2006/main">
        <w:t xml:space="preserve">2. Matteus 18:20 - Þar sem tveir eða þrír eru saman komnir í mínu nafni, þar er ég mitt á meðal </w:t>
      </w:r>
      <w:r xmlns:w="http://schemas.openxmlformats.org/wordprocessingml/2006/main">
        <w:lastRenderedPageBreak xmlns:w="http://schemas.openxmlformats.org/wordprocessingml/2006/main"/>
      </w:r>
      <w:r xmlns:w="http://schemas.openxmlformats.org/wordprocessingml/2006/main">
        <w:t xml:space="preserve">þeirra.</w:t>
      </w:r>
    </w:p>
    <w:p w14:paraId="0457CA1B" w14:textId="77777777" w:rsidR="000F7377" w:rsidRDefault="000F7377"/>
    <w:p w14:paraId="36F12136" w14:textId="77777777" w:rsidR="000F7377" w:rsidRDefault="000F7377">
      <w:r xmlns:w="http://schemas.openxmlformats.org/wordprocessingml/2006/main">
        <w:t xml:space="preserve">Opinberunarbókin 9:15 Og englarnir fjórir voru leystir, sem voru búnir í klukkutíma, dag, mánuð og ár, til að drepa þriðjung mannanna.</w:t>
      </w:r>
    </w:p>
    <w:p w14:paraId="5B93DF52" w14:textId="77777777" w:rsidR="000F7377" w:rsidRDefault="000F7377"/>
    <w:p w14:paraId="52EB2A4C" w14:textId="77777777" w:rsidR="000F7377" w:rsidRDefault="000F7377">
      <w:r xmlns:w="http://schemas.openxmlformats.org/wordprocessingml/2006/main">
        <w:t xml:space="preserve">Fjórir englar eru tilbúnir til að drepa þriðjung mannkyns.</w:t>
      </w:r>
    </w:p>
    <w:p w14:paraId="22C299D3" w14:textId="77777777" w:rsidR="000F7377" w:rsidRDefault="000F7377"/>
    <w:p w14:paraId="1E9402EE" w14:textId="77777777" w:rsidR="000F7377" w:rsidRDefault="000F7377">
      <w:r xmlns:w="http://schemas.openxmlformats.org/wordprocessingml/2006/main">
        <w:t xml:space="preserve">1. Kraftur Guðs: Hvernig Guð notaði engla til að refsa mannkyninu</w:t>
      </w:r>
    </w:p>
    <w:p w14:paraId="2F411EAE" w14:textId="77777777" w:rsidR="000F7377" w:rsidRDefault="000F7377"/>
    <w:p w14:paraId="7042D838" w14:textId="77777777" w:rsidR="000F7377" w:rsidRDefault="000F7377">
      <w:r xmlns:w="http://schemas.openxmlformats.org/wordprocessingml/2006/main">
        <w:t xml:space="preserve">2. Tilgangur þjáningar: Að skilja áætlun Guðs fyrir mannkynið</w:t>
      </w:r>
    </w:p>
    <w:p w14:paraId="4F6DC278" w14:textId="77777777" w:rsidR="000F7377" w:rsidRDefault="000F7377"/>
    <w:p w14:paraId="40CA659D" w14:textId="77777777" w:rsidR="000F7377" w:rsidRDefault="000F7377">
      <w:r xmlns:w="http://schemas.openxmlformats.org/wordprocessingml/2006/main">
        <w:t xml:space="preserve">1. Esekíel 14:21 - "Því að svo segir Drottinn Guð: Hversu miklu fremur þegar ég sendi fjóra erfiða dóma mína yfir Jerúsalem, sverðið, hungursneyð, illvíga skepnuna og drepsóttina, til að uppræta manninn úr henni. og skepna?</w:t>
      </w:r>
    </w:p>
    <w:p w14:paraId="2FA900B8" w14:textId="77777777" w:rsidR="000F7377" w:rsidRDefault="000F7377"/>
    <w:p w14:paraId="018D4DAB" w14:textId="77777777" w:rsidR="000F7377" w:rsidRDefault="000F7377">
      <w:r xmlns:w="http://schemas.openxmlformats.org/wordprocessingml/2006/main">
        <w:t xml:space="preserve">2. Rómverjabréfið 11:33-36 - "Ó, djúp auðlegðanna, bæði visku og þekkingar Guðs, hversu órannsakanlegir eru dómar hans og órannsakanlegir vegir hans! Því hver hefur þekkt huga Drottins? hefur verið ráðgjafi hans? Eða hver gaf honum fyrst, og honum mun það aftur endurgoldið? Því að allt er af honum, fyrir hann og til hans, hverjum sé dýrð að eilífu. Amen."</w:t>
      </w:r>
    </w:p>
    <w:p w14:paraId="24E93CCA" w14:textId="77777777" w:rsidR="000F7377" w:rsidRDefault="000F7377"/>
    <w:p w14:paraId="22CDD68B" w14:textId="77777777" w:rsidR="000F7377" w:rsidRDefault="000F7377">
      <w:r xmlns:w="http://schemas.openxmlformats.org/wordprocessingml/2006/main">
        <w:t xml:space="preserve">Opinberunarbókin 9:16 Og fjöldi riddarahersins var tvö hundruð þúsund þúsund, og ég heyrði fjölda þeirra.</w:t>
      </w:r>
    </w:p>
    <w:p w14:paraId="4DAC6A93" w14:textId="77777777" w:rsidR="000F7377" w:rsidRDefault="000F7377"/>
    <w:p w14:paraId="6A8163F3" w14:textId="77777777" w:rsidR="000F7377" w:rsidRDefault="000F7377">
      <w:r xmlns:w="http://schemas.openxmlformats.org/wordprocessingml/2006/main">
        <w:t xml:space="preserve">Her hestamanna var tvö hundruð milljónir.</w:t>
      </w:r>
    </w:p>
    <w:p w14:paraId="00E46202" w14:textId="77777777" w:rsidR="000F7377" w:rsidRDefault="000F7377"/>
    <w:p w14:paraId="54909C73" w14:textId="77777777" w:rsidR="000F7377" w:rsidRDefault="000F7377">
      <w:r xmlns:w="http://schemas.openxmlformats.org/wordprocessingml/2006/main">
        <w:t xml:space="preserve">1. Kraftur hers Guðs er mikill og takmarkalaus.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ættum aldrei að vanmeta styrk hers Guðs.</w:t>
      </w:r>
    </w:p>
    <w:p w14:paraId="62FE10E9" w14:textId="77777777" w:rsidR="000F7377" w:rsidRDefault="000F7377"/>
    <w:p w14:paraId="47DBA591" w14:textId="77777777" w:rsidR="000F7377" w:rsidRDefault="000F7377">
      <w:r xmlns:w="http://schemas.openxmlformats.org/wordprocessingml/2006/main">
        <w:t xml:space="preserve">1. Efesusbréfið 6:10-13 - Verið sterkir í Drottni og í krafti máttar hans.</w:t>
      </w:r>
    </w:p>
    <w:p w14:paraId="506B8D3B" w14:textId="77777777" w:rsidR="000F7377" w:rsidRDefault="000F7377"/>
    <w:p w14:paraId="4915FD4E" w14:textId="77777777" w:rsidR="000F7377" w:rsidRDefault="000F7377">
      <w:r xmlns:w="http://schemas.openxmlformats.org/wordprocessingml/2006/main">
        <w:t xml:space="preserve">2. Jesaja 59:19 - Þegar óvinurinn kemur inn eins og flóð, mun andi Drottins reisa merki gegn honum.</w:t>
      </w:r>
    </w:p>
    <w:p w14:paraId="6BA37040" w14:textId="77777777" w:rsidR="000F7377" w:rsidRDefault="000F7377"/>
    <w:p w14:paraId="78163C0F" w14:textId="77777777" w:rsidR="000F7377" w:rsidRDefault="000F7377">
      <w:r xmlns:w="http://schemas.openxmlformats.org/wordprocessingml/2006/main">
        <w:t xml:space="preserve">Opinberunarbókin 9:17 Og þannig sá ég hestana í sýninni og þá, sem á þeim sátu, með brjóstskjöld af eldi, jacinti og brennisteini, og höfuð hestanna voru eins og höfuð ljóna. og út úr munni þeirra gekk eldur og reykur og brennisteinn.</w:t>
      </w:r>
    </w:p>
    <w:p w14:paraId="080B128C" w14:textId="77777777" w:rsidR="000F7377" w:rsidRDefault="000F7377"/>
    <w:p w14:paraId="2BD34B85" w14:textId="77777777" w:rsidR="000F7377" w:rsidRDefault="000F7377">
      <w:r xmlns:w="http://schemas.openxmlformats.org/wordprocessingml/2006/main">
        <w:t xml:space="preserve">Í sýninni sáust hestar og knapar þeirra með eldbrynjur, jacinth og brennisteini, og höfuð hestanna voru eins og ljónshöfuð, með eldi, reyk og brennisteini út úr munni þeirra.</w:t>
      </w:r>
    </w:p>
    <w:p w14:paraId="6404EBCE" w14:textId="77777777" w:rsidR="000F7377" w:rsidRDefault="000F7377"/>
    <w:p w14:paraId="2BD72A69" w14:textId="77777777" w:rsidR="000F7377" w:rsidRDefault="000F7377">
      <w:r xmlns:w="http://schemas.openxmlformats.org/wordprocessingml/2006/main">
        <w:t xml:space="preserve">1. Styrkur her Guðs</w:t>
      </w:r>
    </w:p>
    <w:p w14:paraId="7882B92F" w14:textId="77777777" w:rsidR="000F7377" w:rsidRDefault="000F7377"/>
    <w:p w14:paraId="4A07455F" w14:textId="77777777" w:rsidR="000F7377" w:rsidRDefault="000F7377">
      <w:r xmlns:w="http://schemas.openxmlformats.org/wordprocessingml/2006/main">
        <w:t xml:space="preserve">2. Kraftur orðs Guðs</w:t>
      </w:r>
    </w:p>
    <w:p w14:paraId="13FD2CC0" w14:textId="77777777" w:rsidR="000F7377" w:rsidRDefault="000F7377"/>
    <w:p w14:paraId="72AA700E" w14:textId="77777777" w:rsidR="000F7377" w:rsidRDefault="000F7377">
      <w:r xmlns:w="http://schemas.openxmlformats.org/wordprocessingml/2006/main">
        <w:t xml:space="preserve">1. Efesusbréfið 6:10-20 - Brynja Guðs</w:t>
      </w:r>
    </w:p>
    <w:p w14:paraId="0F99ACAB" w14:textId="77777777" w:rsidR="000F7377" w:rsidRDefault="000F7377"/>
    <w:p w14:paraId="1581DF09" w14:textId="77777777" w:rsidR="000F7377" w:rsidRDefault="000F7377">
      <w:r xmlns:w="http://schemas.openxmlformats.org/wordprocessingml/2006/main">
        <w:t xml:space="preserve">2. Sálmur 103:19-20 - Hátign og kraftur Drottins</w:t>
      </w:r>
    </w:p>
    <w:p w14:paraId="3256179D" w14:textId="77777777" w:rsidR="000F7377" w:rsidRDefault="000F7377"/>
    <w:p w14:paraId="2BD4B67B" w14:textId="77777777" w:rsidR="000F7377" w:rsidRDefault="000F7377">
      <w:r xmlns:w="http://schemas.openxmlformats.org/wordprocessingml/2006/main">
        <w:t xml:space="preserve">Opinberunarbókin 9:18 Af þessum þremur var þriðjungur manna drepinn, af eldi, reyk og brennisteini, sem kom út úr munni þeirra.</w:t>
      </w:r>
    </w:p>
    <w:p w14:paraId="1A695B5C" w14:textId="77777777" w:rsidR="000F7377" w:rsidRDefault="000F7377"/>
    <w:p w14:paraId="56E2A79F" w14:textId="77777777" w:rsidR="000F7377" w:rsidRDefault="000F7377">
      <w:r xmlns:w="http://schemas.openxmlformats.org/wordprocessingml/2006/main">
        <w:t xml:space="preserve">Þriðji hluti mannkyns var drepinn af blöndu af eldi, reyk og brennisteini.</w:t>
      </w:r>
    </w:p>
    <w:p w14:paraId="50455860" w14:textId="77777777" w:rsidR="000F7377" w:rsidRDefault="000F7377"/>
    <w:p w14:paraId="0F5C3E02" w14:textId="77777777" w:rsidR="000F7377" w:rsidRDefault="000F7377">
      <w:r xmlns:w="http://schemas.openxmlformats.org/wordprocessingml/2006/main">
        <w:t xml:space="preserve">1. Kraftur dóms Guðs</w:t>
      </w:r>
    </w:p>
    <w:p w14:paraId="60C3921D" w14:textId="77777777" w:rsidR="000F7377" w:rsidRDefault="000F7377"/>
    <w:p w14:paraId="49C95600" w14:textId="77777777" w:rsidR="000F7377" w:rsidRDefault="000F7377">
      <w:r xmlns:w="http://schemas.openxmlformats.org/wordprocessingml/2006/main">
        <w:t xml:space="preserve">2. Að skilja reiði Guðs</w:t>
      </w:r>
    </w:p>
    <w:p w14:paraId="4BF51451" w14:textId="77777777" w:rsidR="000F7377" w:rsidRDefault="000F7377"/>
    <w:p w14:paraId="14194ADC" w14:textId="77777777" w:rsidR="000F7377" w:rsidRDefault="000F7377">
      <w:r xmlns:w="http://schemas.openxmlformats.org/wordprocessingml/2006/main">
        <w:t xml:space="preserve">1. Sálmur 11:6 - Hann mun rigna glóðum og brennisteini yfir óguðlega, steikjandi vindur verður hlutskipti þeirra.</w:t>
      </w:r>
    </w:p>
    <w:p w14:paraId="29598ED3" w14:textId="77777777" w:rsidR="000F7377" w:rsidRDefault="000F7377"/>
    <w:p w14:paraId="6BC8F144" w14:textId="77777777" w:rsidR="000F7377" w:rsidRDefault="000F7377">
      <w:r xmlns:w="http://schemas.openxmlformats.org/wordprocessingml/2006/main">
        <w:t xml:space="preserve">2. Rómverjabréfið 2:5 - En vegna þrjósku þinnar og iðrunarlauss hjarta þíns safnar þú reiði gegn sjálfum þér fyrir reiðidag Guðs, þegar réttlátur dómur hans mun opinberast.</w:t>
      </w:r>
    </w:p>
    <w:p w14:paraId="16DCBBE3" w14:textId="77777777" w:rsidR="000F7377" w:rsidRDefault="000F7377"/>
    <w:p w14:paraId="2D20A272" w14:textId="77777777" w:rsidR="000F7377" w:rsidRDefault="000F7377">
      <w:r xmlns:w="http://schemas.openxmlformats.org/wordprocessingml/2006/main">
        <w:t xml:space="preserve">Opinberunarbókin 9:19 Því að kraftur þeirra er í munni þeirra og í hala þeirra, því að halar þeirra voru eins og höggormar og höfðu höfuð, og með þeim meiða þeir.</w:t>
      </w:r>
    </w:p>
    <w:p w14:paraId="5804C4FB" w14:textId="77777777" w:rsidR="000F7377" w:rsidRDefault="000F7377"/>
    <w:p w14:paraId="4A05BBA8" w14:textId="77777777" w:rsidR="000F7377" w:rsidRDefault="000F7377">
      <w:r xmlns:w="http://schemas.openxmlformats.org/wordprocessingml/2006/main">
        <w:t xml:space="preserve">Kraftur veranna sem lýst er í Opinberunarbókinni 9:19 liggur í munni þeirra og hala, sem eru eins og höggormar með höfuð, og þeir geta valdið skaða.</w:t>
      </w:r>
    </w:p>
    <w:p w14:paraId="58FCFA24" w14:textId="77777777" w:rsidR="000F7377" w:rsidRDefault="000F7377"/>
    <w:p w14:paraId="7C15164F" w14:textId="77777777" w:rsidR="000F7377" w:rsidRDefault="000F7377">
      <w:r xmlns:w="http://schemas.openxmlformats.org/wordprocessingml/2006/main">
        <w:t xml:space="preserve">1. "Hvað þýðir það að hafa völd?"</w:t>
      </w:r>
    </w:p>
    <w:p w14:paraId="5005CFBB" w14:textId="77777777" w:rsidR="000F7377" w:rsidRDefault="000F7377"/>
    <w:p w14:paraId="09FF1CAB" w14:textId="77777777" w:rsidR="000F7377" w:rsidRDefault="000F7377">
      <w:r xmlns:w="http://schemas.openxmlformats.org/wordprocessingml/2006/main">
        <w:t xml:space="preserve">2. "Máttur orða okkar"</w:t>
      </w:r>
    </w:p>
    <w:p w14:paraId="1AFB7688" w14:textId="77777777" w:rsidR="000F7377" w:rsidRDefault="000F7377"/>
    <w:p w14:paraId="3BFF11E7" w14:textId="77777777" w:rsidR="000F7377" w:rsidRDefault="000F7377">
      <w:r xmlns:w="http://schemas.openxmlformats.org/wordprocessingml/2006/main">
        <w:t xml:space="preserve">1. Orðskviðirnir 18:21 - "Dauði og líf eru á valdi tungunnar, og þeir sem elska hana munu eta ávöxtinn."</w:t>
      </w:r>
    </w:p>
    <w:p w14:paraId="435EA43C" w14:textId="77777777" w:rsidR="000F7377" w:rsidRDefault="000F7377"/>
    <w:p w14:paraId="20CF590E" w14:textId="77777777" w:rsidR="000F7377" w:rsidRDefault="000F7377">
      <w:r xmlns:w="http://schemas.openxmlformats.org/wordprocessingml/2006/main">
        <w:t xml:space="preserve">2. Jakobsbréfið 3:5-6 - "Svo er tungan líka lítill limur, en státar sig af miklu. Hversu mikill skógur kviknar í svo litlum eldi! Og tungan er eldur, heimur ranglætis.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9:20 Og hinir menn, sem ekki voru drepnir af þessum plágum, iðruðust ekki handa sinna, svo að þeir skyldu ekki tilbiðja djöfla, og skurðgoð af gulli, silfri, eir og steini og viður: sem hvorki getur séð né heyrt né gengið.</w:t>
      </w:r>
    </w:p>
    <w:p w14:paraId="2FBCFB80" w14:textId="77777777" w:rsidR="000F7377" w:rsidRDefault="000F7377"/>
    <w:p w14:paraId="00092044" w14:textId="77777777" w:rsidR="000F7377" w:rsidRDefault="000F7377">
      <w:r xmlns:w="http://schemas.openxmlformats.org/wordprocessingml/2006/main">
        <w:t xml:space="preserve">Fólkið sem lifði af plágurnar neitaði að iðrast og hélt áfram að tilbiðja fölsk skurðgoð.</w:t>
      </w:r>
    </w:p>
    <w:p w14:paraId="79277E1B" w14:textId="77777777" w:rsidR="000F7377" w:rsidRDefault="000F7377"/>
    <w:p w14:paraId="7B1DD4DB" w14:textId="77777777" w:rsidR="000F7377" w:rsidRDefault="000F7377">
      <w:r xmlns:w="http://schemas.openxmlformats.org/wordprocessingml/2006/main">
        <w:t xml:space="preserve">1. Að uppgötva kraft sannrar iðrunar</w:t>
      </w:r>
    </w:p>
    <w:p w14:paraId="427BD78F" w14:textId="77777777" w:rsidR="000F7377" w:rsidRDefault="000F7377"/>
    <w:p w14:paraId="2409687C" w14:textId="77777777" w:rsidR="000F7377" w:rsidRDefault="000F7377">
      <w:r xmlns:w="http://schemas.openxmlformats.org/wordprocessingml/2006/main">
        <w:t xml:space="preserve">2. Af hverju við ættum að hafna fölskum átrúnaðargoðum</w:t>
      </w:r>
    </w:p>
    <w:p w14:paraId="17FA273B" w14:textId="77777777" w:rsidR="000F7377" w:rsidRDefault="000F7377"/>
    <w:p w14:paraId="72BFAF2A" w14:textId="77777777" w:rsidR="000F7377" w:rsidRDefault="000F7377">
      <w:r xmlns:w="http://schemas.openxmlformats.org/wordprocessingml/2006/main">
        <w:t xml:space="preserve">1. Jesaja 44:9-20 - Lýsir heimsku þess að tilbiðja fölsk skurðgoð</w:t>
      </w:r>
    </w:p>
    <w:p w14:paraId="3EAFC8F5" w14:textId="77777777" w:rsidR="000F7377" w:rsidRDefault="000F7377"/>
    <w:p w14:paraId="78BD2BA7" w14:textId="77777777" w:rsidR="000F7377" w:rsidRDefault="000F7377">
      <w:r xmlns:w="http://schemas.openxmlformats.org/wordprocessingml/2006/main">
        <w:t xml:space="preserve">2. Jóhannes 4:23-24 - Útskýrir mikilvægi þess að tilbiðja Guð í anda og sannleika</w:t>
      </w:r>
    </w:p>
    <w:p w14:paraId="0C409EE8" w14:textId="77777777" w:rsidR="000F7377" w:rsidRDefault="000F7377"/>
    <w:p w14:paraId="261CD9DD" w14:textId="77777777" w:rsidR="000F7377" w:rsidRDefault="000F7377">
      <w:r xmlns:w="http://schemas.openxmlformats.org/wordprocessingml/2006/main">
        <w:t xml:space="preserve">Opinberunarbókin 9:21 Hvorki iðruðust þeir morðanna, galdra sinna, saurlifnaðar sinnar eða þjófnaða.</w:t>
      </w:r>
    </w:p>
    <w:p w14:paraId="3BDEB3E0" w14:textId="77777777" w:rsidR="000F7377" w:rsidRDefault="000F7377"/>
    <w:p w14:paraId="69A761E1" w14:textId="77777777" w:rsidR="000F7377" w:rsidRDefault="000F7377">
      <w:r xmlns:w="http://schemas.openxmlformats.org/wordprocessingml/2006/main">
        <w:t xml:space="preserve">Þetta vers talar um iðrunarlausar syndir fólks, þar á meðal morð, galdra, siðleysi og þjófnað.</w:t>
      </w:r>
    </w:p>
    <w:p w14:paraId="5562D5D8" w14:textId="77777777" w:rsidR="000F7377" w:rsidRDefault="000F7377"/>
    <w:p w14:paraId="4BB2A8E4" w14:textId="77777777" w:rsidR="000F7377" w:rsidRDefault="000F7377">
      <w:r xmlns:w="http://schemas.openxmlformats.org/wordprocessingml/2006/main">
        <w:t xml:space="preserve">1. Hættan á iðrunarlausri synd - Boðskapur um afleiðingar þess að halda áfram í synd án iðrunar.</w:t>
      </w:r>
    </w:p>
    <w:p w14:paraId="20062279" w14:textId="77777777" w:rsidR="000F7377" w:rsidRDefault="000F7377"/>
    <w:p w14:paraId="26654829" w14:textId="77777777" w:rsidR="000F7377" w:rsidRDefault="000F7377">
      <w:r xmlns:w="http://schemas.openxmlformats.org/wordprocessingml/2006/main">
        <w:t xml:space="preserve">2. Kraftur iðrunar - Boðskapur um mikilvægi þess að hverfa frá synd og til Guðs.</w:t>
      </w:r>
    </w:p>
    <w:p w14:paraId="168E1C52" w14:textId="77777777" w:rsidR="000F7377" w:rsidRDefault="000F7377"/>
    <w:p w14:paraId="64E13DF1" w14:textId="77777777" w:rsidR="000F7377" w:rsidRDefault="000F7377">
      <w:r xmlns:w="http://schemas.openxmlformats.org/wordprocessingml/2006/main">
        <w:t xml:space="preserve">1. Orðskviðirnir 28:13 - Sá sem hylur syndir sínar, mun ekki vegna vel, en hver sem játar þær og yfirgefur þær, mun miskunna sig.</w:t>
      </w:r>
    </w:p>
    <w:p w14:paraId="301243AF" w14:textId="77777777" w:rsidR="000F7377" w:rsidRDefault="000F7377"/>
    <w:p w14:paraId="47BB5116" w14:textId="77777777" w:rsidR="000F7377" w:rsidRDefault="000F7377">
      <w:r xmlns:w="http://schemas.openxmlformats.org/wordprocessingml/2006/main">
        <w:t xml:space="preserve">2. 1. Jóhannesarbréf 1:9 - Ef vér játum syndir vorar, þá er hann trúr og réttlátur, svo að hann fyrirgefur oss syndirnar og hreinsar oss af öllu ranglæti.</w:t>
      </w:r>
    </w:p>
    <w:p w14:paraId="7822A1E4" w14:textId="77777777" w:rsidR="000F7377" w:rsidRDefault="000F7377"/>
    <w:p w14:paraId="25E95C7A" w14:textId="77777777" w:rsidR="000F7377" w:rsidRDefault="000F7377">
      <w:r xmlns:w="http://schemas.openxmlformats.org/wordprocessingml/2006/main">
        <w:t xml:space="preserve">Opinberunarbókin 10 er tíundi kafli Opinberunarbókarinnar og heldur áfram sýn Jóhannesar á endatímaatburði. Þessi kafli fjallar um voldugan engil og litla bókrollu, þar sem lögð er áhersla á bæði dóm og skipun Guðs.</w:t>
      </w:r>
    </w:p>
    <w:p w14:paraId="048D846C" w14:textId="77777777" w:rsidR="000F7377" w:rsidRDefault="000F7377"/>
    <w:p w14:paraId="441DDD61" w14:textId="77777777" w:rsidR="000F7377" w:rsidRDefault="000F7377">
      <w:r xmlns:w="http://schemas.openxmlformats.org/wordprocessingml/2006/main">
        <w:t xml:space="preserve">1. málsgrein: Kaflinn hefst á því að Jóhannes sér annan voldugan engil stíga niður af himni, klæddan skýi og regnboga yfir höfði sér. Andlit hans skín eins og sól og fætur hans eru eins og eldstólpar (Opinberunarbókin 10:1-2). Í hendinni heldur hann lítilli bókrollu sem er opin. Engillinn leggur hægri fótinn á sjóinn og vinstri fótinn á landið, sem táknar vald yfir allri sköpuninni (Opinberunarbókin 10:2-3). Hann lætur þá frá sér sjö þrumur en skipar Jóhannesi að skrifa ekki niður það sem þeir sögðu (Opinberunarbókin 10:4).</w:t>
      </w:r>
    </w:p>
    <w:p w14:paraId="48C2AA47" w14:textId="77777777" w:rsidR="000F7377" w:rsidRDefault="000F7377"/>
    <w:p w14:paraId="6F0B500A" w14:textId="77777777" w:rsidR="000F7377" w:rsidRDefault="000F7377">
      <w:r xmlns:w="http://schemas.openxmlformats.org/wordprocessingml/2006/main">
        <w:t xml:space="preserve">2. málsgrein: Í framhaldi af versi 5 lyftir engillinn hægri hönd sína til himins og sver eið við hann sem lifir að eilífu að það verði ekki lengur seinkun á áætlun Guðs um dóm (Opinberunarbókin 10:5-6). Engillinn lýsir því yfir að þegar sjöunda lúðurinn hljómar muni leyndardómur Guðs rætast þegar hann boðaði hann þjónum sínum – spámönnunum (Opinberunarbókin 10:7). Jóhannesi er þá sagt að taka litlu bókrolluna úr hendi engilsins og borða hana. Það bragðast sætt í munni hans en verður beiskt í maga hans (Opinberunarbókin 10:8-11).</w:t>
      </w:r>
    </w:p>
    <w:p w14:paraId="200A7F34" w14:textId="77777777" w:rsidR="000F7377" w:rsidRDefault="000F7377"/>
    <w:p w14:paraId="4DBEB333" w14:textId="77777777" w:rsidR="000F7377" w:rsidRDefault="000F7377">
      <w:r xmlns:w="http://schemas.openxmlformats.org/wordprocessingml/2006/main">
        <w:t xml:space="preserve">Þriðja málsgrein: Þessi kafli undirstrikar bæði guðlegt vald og skipun. Útlit hins volduga engils táknar himneskt vald yfir allri sköpuninni. Eign hans á opinni bókrollu táknar opinberaðan tilgang eða spádóma Guðs. Hins vegar eru ákveðnir þættir óupplýstir í gegnum óskráðu þrumurnar sjö. Eiðurinn sem engillinn tók undirstrikar að tíminn verði ekki lengur seinkaður; Endanleg áætlun Guðs mun ná uppfyllingu með því að blása sjöunda lúðurinn. Reynsla Jóhannesar af því að borða bókrolluna táknar aðlögun hans og boðun boðskapar Guðs, sem upphaflega færir sætleika en verður síðar bitur, sem táknar krefjandi og edrú innihaldsefni hennar.</w:t>
      </w:r>
    </w:p>
    <w:p w14:paraId="27ED860B" w14:textId="77777777" w:rsidR="000F7377" w:rsidRDefault="000F7377"/>
    <w:p w14:paraId="5E3C17A8" w14:textId="77777777" w:rsidR="000F7377" w:rsidRDefault="000F7377">
      <w:r xmlns:w="http://schemas.openxmlformats.org/wordprocessingml/2006/main">
        <w:t xml:space="preserve">Í stuttu máli, tíundi kafli Opinberunarbókarinnar kynnir voldugan engil sem heldur á lítilli opinni bókrollu. Útlit </w:t>
      </w:r>
      <w:r xmlns:w="http://schemas.openxmlformats.org/wordprocessingml/2006/main">
        <w:t xml:space="preserve">engilsins </w:t>
      </w:r>
      <w:r xmlns:w="http://schemas.openxmlformats.org/wordprocessingml/2006/main">
        <w:lastRenderedPageBreak xmlns:w="http://schemas.openxmlformats.org/wordprocessingml/2006/main"/>
      </w:r>
      <w:r xmlns:w="http://schemas.openxmlformats.org/wordprocessingml/2006/main">
        <w:t xml:space="preserve">táknar guðlegt vald og vald yfir sköpuninni. Eið hans leggur áherslu á að áætlun Guðs um dóm verður ekki lengur seinkuð og leyndardómur hans mun rætast samkvæmt spámannlegum opinberunum. Þátttaka Jóhannesar í neyslu bókrollunnar táknar að hann hafi falið hann að boða boðskap Guðs, sem færir bæði upphaflega sætleika og beiskju í kjölfarið. Þessi kafli undirstrikar guðlegt vald, uppfyllingu á tilgangi Guðs og þá ábyrgð sem Jóhannesi er falin sem boðberi orðs Guðs.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Opinberunarbókin 10:1 Og ég sá annan voldugan engil stíga niður af himni, klæddan skýi, og regnbogi var á höfði hans, og andlit hans var eins og sól og fætur hans sem eldstólpar.</w:t>
      </w:r>
    </w:p>
    <w:p w14:paraId="51ADCF2F" w14:textId="77777777" w:rsidR="000F7377" w:rsidRDefault="000F7377"/>
    <w:p w14:paraId="13F22FD2" w14:textId="77777777" w:rsidR="000F7377" w:rsidRDefault="000F7377">
      <w:r xmlns:w="http://schemas.openxmlformats.org/wordprocessingml/2006/main">
        <w:t xml:space="preserve">Í kaflanum er lýst engli sem kemur niður af himni með regnboga á höfði, andlit eins og sól og fætur eins og eldsúlur.</w:t>
      </w:r>
    </w:p>
    <w:p w14:paraId="4D21346D" w14:textId="77777777" w:rsidR="000F7377" w:rsidRDefault="000F7377"/>
    <w:p w14:paraId="0DE508BA" w14:textId="77777777" w:rsidR="000F7377" w:rsidRDefault="000F7377">
      <w:r xmlns:w="http://schemas.openxmlformats.org/wordprocessingml/2006/main">
        <w:t xml:space="preserve">1. Dýrð og hátign Guðs: Hlutverk engla á himnum</w:t>
      </w:r>
    </w:p>
    <w:p w14:paraId="268C73DB" w14:textId="77777777" w:rsidR="000F7377" w:rsidRDefault="000F7377"/>
    <w:p w14:paraId="75455972" w14:textId="77777777" w:rsidR="000F7377" w:rsidRDefault="000F7377">
      <w:r xmlns:w="http://schemas.openxmlformats.org/wordprocessingml/2006/main">
        <w:t xml:space="preserve">2. Loforð regnboganna: Hvernig Guð innsiglar sáttmála sinn við okkur</w:t>
      </w:r>
    </w:p>
    <w:p w14:paraId="00854FCC" w14:textId="77777777" w:rsidR="000F7377" w:rsidRDefault="000F7377"/>
    <w:p w14:paraId="1552EF72" w14:textId="77777777" w:rsidR="000F7377" w:rsidRDefault="000F7377">
      <w:r xmlns:w="http://schemas.openxmlformats.org/wordprocessingml/2006/main">
        <w:t xml:space="preserve">1. Esekíel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Opinberunarbókin 10:2 Og hann hafði í hendi sér litla bók opna, og hann setti hægri fæti á hafið og vinstri fæti á jörðu.</w:t>
      </w:r>
    </w:p>
    <w:p w14:paraId="4F347486" w14:textId="77777777" w:rsidR="000F7377" w:rsidRDefault="000F7377"/>
    <w:p w14:paraId="2A670F00" w14:textId="77777777" w:rsidR="000F7377" w:rsidRDefault="000F7377">
      <w:r xmlns:w="http://schemas.openxmlformats.org/wordprocessingml/2006/main">
        <w:t xml:space="preserve">Mynd með litla bók í hendinni er með annan fótinn á sjónum og hinn á jörðinni.</w:t>
      </w:r>
    </w:p>
    <w:p w14:paraId="4EB73011" w14:textId="77777777" w:rsidR="000F7377" w:rsidRDefault="000F7377"/>
    <w:p w14:paraId="64BBD770" w14:textId="77777777" w:rsidR="000F7377" w:rsidRDefault="000F7377">
      <w:r xmlns:w="http://schemas.openxmlformats.org/wordprocessingml/2006/main">
        <w:t xml:space="preserve">1. Kraftur orðs Guðs: Hvernig það sameinar himin og jörð</w:t>
      </w:r>
    </w:p>
    <w:p w14:paraId="1544C6AC" w14:textId="77777777" w:rsidR="000F7377" w:rsidRDefault="000F7377"/>
    <w:p w14:paraId="0A8665F1" w14:textId="77777777" w:rsidR="000F7377" w:rsidRDefault="000F7377">
      <w:r xmlns:w="http://schemas.openxmlformats.org/wordprocessingml/2006/main">
        <w:t xml:space="preserve">2. Mikilvægi þess að boða orð Guðs til þjóðanna</w:t>
      </w:r>
    </w:p>
    <w:p w14:paraId="61017D87" w14:textId="77777777" w:rsidR="000F7377" w:rsidRDefault="000F7377"/>
    <w:p w14:paraId="11399FFA" w14:textId="77777777" w:rsidR="000F7377" w:rsidRDefault="000F7377">
      <w:r xmlns:w="http://schemas.openxmlformats.org/wordprocessingml/2006/main">
        <w:t xml:space="preserve">1. Jesaja 11:9 Þeir munu ekki meiða né tortíma á öllu mínu heilaga fjalli, því að jörðin er full af þekkingu á Drottni, eins og vötnin hylur hafið.</w:t>
      </w:r>
    </w:p>
    <w:p w14:paraId="6ABAFDEE" w14:textId="77777777" w:rsidR="000F7377" w:rsidRDefault="000F7377"/>
    <w:p w14:paraId="22AC7193" w14:textId="77777777" w:rsidR="000F7377" w:rsidRDefault="000F7377">
      <w:r xmlns:w="http://schemas.openxmlformats.org/wordprocessingml/2006/main">
        <w:t xml:space="preserve">2. Matteusarguðspjall 28:19-20 Farið því og kennið öllum þjóðum, skírið þær í nafni föður, sonar og heilags anda. Kennið þeim að halda allt, sem ég hef boðið yður, og , Sjá, ég er með yður alla tíð, allt til enda veraldar. Amen.</w:t>
      </w:r>
    </w:p>
    <w:p w14:paraId="4C8DCD46" w14:textId="77777777" w:rsidR="000F7377" w:rsidRDefault="000F7377"/>
    <w:p w14:paraId="7708CB18" w14:textId="77777777" w:rsidR="000F7377" w:rsidRDefault="000F7377">
      <w:r xmlns:w="http://schemas.openxmlformats.org/wordprocessingml/2006/main">
        <w:t xml:space="preserve">Opinberunarbókin 10:3 og hrópaði hárri röddu, eins og þegar ljón öskrar, og þegar hann hafði hrópað, heyrðu sjö þrumur raddir sínar.</w:t>
      </w:r>
    </w:p>
    <w:p w14:paraId="276461AA" w14:textId="77777777" w:rsidR="000F7377" w:rsidRDefault="000F7377"/>
    <w:p w14:paraId="510379AB" w14:textId="77777777" w:rsidR="000F7377" w:rsidRDefault="000F7377">
      <w:r xmlns:w="http://schemas.openxmlformats.org/wordprocessingml/2006/main">
        <w:t xml:space="preserve">Engillinn hrópaði hárri ljónsrödd og sjö þrumur svöruðu.</w:t>
      </w:r>
    </w:p>
    <w:p w14:paraId="0D5F76D5" w14:textId="77777777" w:rsidR="000F7377" w:rsidRDefault="000F7377"/>
    <w:p w14:paraId="225E7776" w14:textId="77777777" w:rsidR="000F7377" w:rsidRDefault="000F7377">
      <w:r xmlns:w="http://schemas.openxmlformats.org/wordprocessingml/2006/main">
        <w:t xml:space="preserve">1: Styrkur Guðs okkar - Opinberunarbókin 10:3 sýnir að Guð okkar er máttugur og voldugur, með rödd sem er hærri en öskur ljóns.</w:t>
      </w:r>
    </w:p>
    <w:p w14:paraId="1D19B88B" w14:textId="77777777" w:rsidR="000F7377" w:rsidRDefault="000F7377"/>
    <w:p w14:paraId="7EC97BB1" w14:textId="77777777" w:rsidR="000F7377" w:rsidRDefault="000F7377">
      <w:r xmlns:w="http://schemas.openxmlformats.org/wordprocessingml/2006/main">
        <w:t xml:space="preserve">2: Að fylgja öskri Guðs - Opinberunarbókin 10:3 kallar okkur til að hlusta á rödd Guðs og hlýða kalli þrumandi öskrar hans.</w:t>
      </w:r>
    </w:p>
    <w:p w14:paraId="129B3548" w14:textId="77777777" w:rsidR="000F7377" w:rsidRDefault="000F7377"/>
    <w:p w14:paraId="6757C7EC" w14:textId="77777777" w:rsidR="000F7377" w:rsidRDefault="000F7377">
      <w:r xmlns:w="http://schemas.openxmlformats.org/wordprocessingml/2006/main">
        <w:t xml:space="preserve">1: Jesaja 40:10-11 - "Sjá, Drottinn Guð kemur með krafti, og armleggur hans drottnar yfir honum, sjá, laun hans eru með honum, og endurgjald hans frammi fyrir honum. Hann mun gæta hjarðar sinnar eins og hirðir. mun safna lömbunum í faðm sér, hann mun bera þau í faðmi sér og leiða þau blíðlega, sem með unga eru."</w:t>
      </w:r>
    </w:p>
    <w:p w14:paraId="2D9D8E7D" w14:textId="77777777" w:rsidR="000F7377" w:rsidRDefault="000F7377"/>
    <w:p w14:paraId="10701E84" w14:textId="77777777" w:rsidR="000F7377" w:rsidRDefault="000F7377">
      <w:r xmlns:w="http://schemas.openxmlformats.org/wordprocessingml/2006/main">
        <w:t xml:space="preserve">2: Sálmur 29:3-4 - "Rödd Drottins er yfir vötnunum, Guð dýrðarinnar þrumar, Drottinn, yfir mörg vötn. Rödd Drottins er kröftug, rödd Drottins er full tignar.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10:4 Og þegar þrumurnar sjö höfðu heyrt raddir sínar, ætlaði ég að skrifa, og ég heyrði rödd af himni segja við mig: Innsiglið það, sem þrumurnar sjö sögðu, og skrifaðu það ekki.</w:t>
      </w:r>
    </w:p>
    <w:p w14:paraId="3F3AD161" w14:textId="77777777" w:rsidR="000F7377" w:rsidRDefault="000F7377"/>
    <w:p w14:paraId="4E7F5938" w14:textId="77777777" w:rsidR="000F7377" w:rsidRDefault="000F7377">
      <w:r xmlns:w="http://schemas.openxmlformats.org/wordprocessingml/2006/main">
        <w:t xml:space="preserve">Jóhannes heyrði sjö þrumur tala, en honum var bent á að skrifa ekki niður það sem þeir sögðu.</w:t>
      </w:r>
    </w:p>
    <w:p w14:paraId="068E912A" w14:textId="77777777" w:rsidR="000F7377" w:rsidRDefault="000F7377"/>
    <w:p w14:paraId="2663A73D" w14:textId="77777777" w:rsidR="000F7377" w:rsidRDefault="000F7377">
      <w:r xmlns:w="http://schemas.openxmlformats.org/wordprocessingml/2006/main">
        <w:t xml:space="preserve">1. Kraftur rödd Guðs: Að hlusta á Guð á óvenjulegan hátt</w:t>
      </w:r>
    </w:p>
    <w:p w14:paraId="5813A4BA" w14:textId="77777777" w:rsidR="000F7377" w:rsidRDefault="000F7377"/>
    <w:p w14:paraId="04A35E0C" w14:textId="77777777" w:rsidR="000F7377" w:rsidRDefault="000F7377">
      <w:r xmlns:w="http://schemas.openxmlformats.org/wordprocessingml/2006/main">
        <w:t xml:space="preserve">2. Leyndardómurinn um þrumurnar sjö: Að skilja vilja Guðs á erfiðum tímum</w:t>
      </w:r>
    </w:p>
    <w:p w14:paraId="0A5BAA1C" w14:textId="77777777" w:rsidR="000F7377" w:rsidRDefault="000F7377"/>
    <w:p w14:paraId="7999AD0A" w14:textId="77777777" w:rsidR="000F7377" w:rsidRDefault="000F7377">
      <w:r xmlns:w="http://schemas.openxmlformats.org/wordprocessingml/2006/main">
        <w:t xml:space="preserve">1. Jesaja 40:8 - "Grasið visnar, blómið fölnar, en orð Guðs vors mun standa að eilífu."</w:t>
      </w:r>
    </w:p>
    <w:p w14:paraId="179053AB" w14:textId="77777777" w:rsidR="000F7377" w:rsidRDefault="000F7377"/>
    <w:p w14:paraId="16E6847D" w14:textId="77777777" w:rsidR="000F7377" w:rsidRDefault="000F7377">
      <w:r xmlns:w="http://schemas.openxmlformats.org/wordprocessingml/2006/main">
        <w:t xml:space="preserve">2. Matteusarguðspjall 7:24-27 - „Hver sem heyrir þessi orð mín og breytir eftir þeim mun verða eins og vitur maður sem byggði hús sitt á bjargi. Og rigningin féll, og flóðin komu, og vindar blésu og börðu á því húsi, en það féll ekki, því að það var byggt á bjargi."</w:t>
      </w:r>
    </w:p>
    <w:p w14:paraId="2475802F" w14:textId="77777777" w:rsidR="000F7377" w:rsidRDefault="000F7377"/>
    <w:p w14:paraId="4AC35D92" w14:textId="77777777" w:rsidR="000F7377" w:rsidRDefault="000F7377">
      <w:r xmlns:w="http://schemas.openxmlformats.org/wordprocessingml/2006/main">
        <w:t xml:space="preserve">Opinberunarbókin 10:5 Og engillinn, sem ég sá standa á hafinu og á jörðinni, hóf hönd sína til himins,</w:t>
      </w:r>
    </w:p>
    <w:p w14:paraId="43E9835B" w14:textId="77777777" w:rsidR="000F7377" w:rsidRDefault="000F7377"/>
    <w:p w14:paraId="70610150" w14:textId="77777777" w:rsidR="000F7377" w:rsidRDefault="000F7377">
      <w:r xmlns:w="http://schemas.openxmlformats.org/wordprocessingml/2006/main">
        <w:t xml:space="preserve">Engill Guðs lyfti hendi sinni til himins.</w:t>
      </w:r>
    </w:p>
    <w:p w14:paraId="547C504C" w14:textId="77777777" w:rsidR="000F7377" w:rsidRDefault="000F7377"/>
    <w:p w14:paraId="402165BA" w14:textId="77777777" w:rsidR="000F7377" w:rsidRDefault="000F7377">
      <w:r xmlns:w="http://schemas.openxmlformats.org/wordprocessingml/2006/main">
        <w:t xml:space="preserve">1: Guð er alltaf til staðar til að leiðbeina okkur og vernda. Sama hvar við erum, Guð er alltaf til staðar.</w:t>
      </w:r>
    </w:p>
    <w:p w14:paraId="5C485C8C" w14:textId="77777777" w:rsidR="000F7377" w:rsidRDefault="000F7377"/>
    <w:p w14:paraId="5F1347BD" w14:textId="77777777" w:rsidR="000F7377" w:rsidRDefault="000F7377">
      <w:r xmlns:w="http://schemas.openxmlformats.org/wordprocessingml/2006/main">
        <w:t xml:space="preserve">2: Jafnvel á erfiðum tímum getum við huggað okkur við að vita að Guð er með okkur hvert fótmál.</w:t>
      </w:r>
    </w:p>
    <w:p w14:paraId="01B4188C" w14:textId="77777777" w:rsidR="000F7377" w:rsidRDefault="000F7377"/>
    <w:p w14:paraId="751E6223" w14:textId="77777777" w:rsidR="000F7377" w:rsidRDefault="000F7377">
      <w:r xmlns:w="http://schemas.openxmlformats.org/wordprocessingml/2006/main">
        <w:t xml:space="preserve">1: Sálmur 121:1-2 „Ég hef augu mín til fjalla — hvaðan kemur hjálp mín? Hjálp mín kemur frá Drottni, skapara himins og jarðar."</w:t>
      </w:r>
    </w:p>
    <w:p w14:paraId="29A7CA29" w14:textId="77777777" w:rsidR="000F7377" w:rsidRDefault="000F7377"/>
    <w:p w14:paraId="2503519A" w14:textId="77777777" w:rsidR="000F7377" w:rsidRDefault="000F7377">
      <w:r xmlns:w="http://schemas.openxmlformats.org/wordprocessingml/2006/main">
        <w:t xml:space="preserve">2: Jesaja 41:10 „Óttast þú því ekki, því að ég er með þér. óttast ekki, því að ég er þinn Guð. Ég mun styrkja þig og hjálpa þér; Ég mun styðja þig með minni réttlátu hægri hendi."</w:t>
      </w:r>
    </w:p>
    <w:p w14:paraId="0B5E3819" w14:textId="77777777" w:rsidR="000F7377" w:rsidRDefault="000F7377"/>
    <w:p w14:paraId="389ABE92" w14:textId="77777777" w:rsidR="000F7377" w:rsidRDefault="000F7377">
      <w:r xmlns:w="http://schemas.openxmlformats.org/wordprocessingml/2006/main">
        <w:t xml:space="preserve">Opinberunarbókin 10:6 Og sór við þann sem lifir um aldir alda, sem skapaði himininn og það sem á honum er, og jörðina og það sem á henni er og hafið og það sem í því er. ætti ekki að vera tími lengur:</w:t>
      </w:r>
    </w:p>
    <w:p w14:paraId="238DB651" w14:textId="77777777" w:rsidR="000F7377" w:rsidRDefault="000F7377"/>
    <w:p w14:paraId="0E97FBA6" w14:textId="77777777" w:rsidR="000F7377" w:rsidRDefault="000F7377">
      <w:r xmlns:w="http://schemas.openxmlformats.org/wordprocessingml/2006/main">
        <w:t xml:space="preserve">Tíminn mun á endanum líða undir lok og allt verður að vera tilbúið fyrir þann dag.</w:t>
      </w:r>
    </w:p>
    <w:p w14:paraId="779DC7F3" w14:textId="77777777" w:rsidR="000F7377" w:rsidRDefault="000F7377"/>
    <w:p w14:paraId="7B0C9B67" w14:textId="77777777" w:rsidR="000F7377" w:rsidRDefault="000F7377">
      <w:r xmlns:w="http://schemas.openxmlformats.org/wordprocessingml/2006/main">
        <w:t xml:space="preserve">1: Undirbúðu þig núna fyrir endalok tímans</w:t>
      </w:r>
    </w:p>
    <w:p w14:paraId="2DB2AE70" w14:textId="77777777" w:rsidR="000F7377" w:rsidRDefault="000F7377"/>
    <w:p w14:paraId="3ADAC772" w14:textId="77777777" w:rsidR="000F7377" w:rsidRDefault="000F7377">
      <w:r xmlns:w="http://schemas.openxmlformats.org/wordprocessingml/2006/main">
        <w:t xml:space="preserve">2: Ekki tefja: Vertu tilbúinn hjarta fyrir endalok tímans</w:t>
      </w:r>
    </w:p>
    <w:p w14:paraId="76222233" w14:textId="77777777" w:rsidR="000F7377" w:rsidRDefault="000F7377"/>
    <w:p w14:paraId="1686EACD" w14:textId="77777777" w:rsidR="000F7377" w:rsidRDefault="000F7377">
      <w:r xmlns:w="http://schemas.openxmlformats.org/wordprocessingml/2006/main">
        <w:t xml:space="preserve">1: Matteus 24:36-44 - Enginn veit hvenær endir tímans kemur, svo vertu viðbúinn.</w:t>
      </w:r>
    </w:p>
    <w:p w14:paraId="50EA8015" w14:textId="77777777" w:rsidR="000F7377" w:rsidRDefault="000F7377"/>
    <w:p w14:paraId="4F4075A7" w14:textId="77777777" w:rsidR="000F7377" w:rsidRDefault="000F7377">
      <w:r xmlns:w="http://schemas.openxmlformats.org/wordprocessingml/2006/main">
        <w:t xml:space="preserve">2: Prédikarinn 3:1-8 - Allt hefur sinn tíma og nú er tíminn til að vera tilbúinn fyrir endalokin.</w:t>
      </w:r>
    </w:p>
    <w:p w14:paraId="76EE6134" w14:textId="77777777" w:rsidR="000F7377" w:rsidRDefault="000F7377"/>
    <w:p w14:paraId="32140A6B" w14:textId="77777777" w:rsidR="000F7377" w:rsidRDefault="000F7377">
      <w:r xmlns:w="http://schemas.openxmlformats.org/wordprocessingml/2006/main">
        <w:t xml:space="preserve">Opinberunarbókin 10:7 En á dögum raust sjöunda engilsins, þegar hann byrjar að blása, skal leyndardómur Guðs fullkomnaður, eins og hann hefur boðað þjónum sínum, spámönnunum.</w:t>
      </w:r>
    </w:p>
    <w:p w14:paraId="45E06E88" w14:textId="77777777" w:rsidR="000F7377" w:rsidRDefault="000F7377"/>
    <w:p w14:paraId="4DFD3212" w14:textId="77777777" w:rsidR="000F7377" w:rsidRDefault="000F7377">
      <w:r xmlns:w="http://schemas.openxmlformats.org/wordprocessingml/2006/main">
        <w:t xml:space="preserve">Sjöundi engillinn mun hljóma og tilkynna að leyndardómur Guðs hafi verið opinberaður spámönnum hans lokið.</w:t>
      </w:r>
    </w:p>
    <w:p w14:paraId="0576AE24" w14:textId="77777777" w:rsidR="000F7377" w:rsidRDefault="000F7377"/>
    <w:p w14:paraId="35034723" w14:textId="77777777" w:rsidR="000F7377" w:rsidRDefault="000F7377">
      <w:r xmlns:w="http://schemas.openxmlformats.org/wordprocessingml/2006/main">
        <w:t xml:space="preserve">1. Sannleikur Guðs opinberaður í gegnum sjöunda engilinn</w:t>
      </w:r>
    </w:p>
    <w:p w14:paraId="59CCDC0F" w14:textId="77777777" w:rsidR="000F7377" w:rsidRDefault="000F7377"/>
    <w:p w14:paraId="23231D31" w14:textId="77777777" w:rsidR="000F7377" w:rsidRDefault="000F7377">
      <w:r xmlns:w="http://schemas.openxmlformats.org/wordprocessingml/2006/main">
        <w:t xml:space="preserve">2. Leyndardómur Guðs loksins afhjúpaður</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Efesusbréfið 3:4-5 - "Þegar þú lest þetta, geturðu skynjað innsýn mína í leyndardóm Krists, sem ekki var kunnur manna sonum í öðrum kynslóðum eins og hann hefur nú verið opinberaður heilögum postulum hans og spámenn fyrir andann."</w:t>
      </w:r>
    </w:p>
    <w:p w14:paraId="521416BA" w14:textId="77777777" w:rsidR="000F7377" w:rsidRDefault="000F7377"/>
    <w:p w14:paraId="67B8C4D2" w14:textId="77777777" w:rsidR="000F7377" w:rsidRDefault="000F7377">
      <w:r xmlns:w="http://schemas.openxmlformats.org/wordprocessingml/2006/main">
        <w:t xml:space="preserve">2. Jesaja 48:3-6 - "Ég kunngjörði hið fyrra fyrir löngu, þeir gengu út úr munni mínum og ég kunngjörði það, skyndilega gjörði ég, og þeir urðu. Vegna þess að ég veit að þú ert þrjóskur og þinn háls er járnsín og enni þitt eiri, ég kunngjörði þér þau frá fornu fari, áður en þau komu fram, kunngjörði ég þér þau, svo að þú segðir ekki: ,,Goð mitt gjörði þau, útskorin mynd mín og málmmynd bauð þeim. .' Þér hafið heyrt það, sjáið nú allt þetta, og viljið þér ekki kunngjöra það? Héðan í frá boða ég yður nýja hluti, huldu hluti, sem þú hefur ekki vitað."</w:t>
      </w:r>
    </w:p>
    <w:p w14:paraId="366391AB" w14:textId="77777777" w:rsidR="000F7377" w:rsidRDefault="000F7377"/>
    <w:p w14:paraId="24D81DBF" w14:textId="77777777" w:rsidR="000F7377" w:rsidRDefault="000F7377">
      <w:r xmlns:w="http://schemas.openxmlformats.org/wordprocessingml/2006/main">
        <w:t xml:space="preserve">Opinberunarbókin 10:8 Og röddin, sem ég heyrði af himni, talaði aftur til mín og sagði: Far þú og tak litlu bókina, sem er opin, í hendi engilsins, sem stendur á hafinu og á jörðinni.</w:t>
      </w:r>
    </w:p>
    <w:p w14:paraId="11F9ECF3" w14:textId="77777777" w:rsidR="000F7377" w:rsidRDefault="000F7377"/>
    <w:p w14:paraId="3C03E179" w14:textId="77777777" w:rsidR="000F7377" w:rsidRDefault="000F7377">
      <w:r xmlns:w="http://schemas.openxmlformats.org/wordprocessingml/2006/main">
        <w:t xml:space="preserve">Röddin af himni talaði við sögumanninn um að taka opnu bókina frá englinum.</w:t>
      </w:r>
    </w:p>
    <w:p w14:paraId="7BEDA576" w14:textId="77777777" w:rsidR="000F7377" w:rsidRDefault="000F7377"/>
    <w:p w14:paraId="66F19D25" w14:textId="77777777" w:rsidR="000F7377" w:rsidRDefault="000F7377">
      <w:r xmlns:w="http://schemas.openxmlformats.org/wordprocessingml/2006/main">
        <w:t xml:space="preserve">1. Orð Guðs: Að taka opnu bókina til að opna okkar sanna möguleika</w:t>
      </w:r>
    </w:p>
    <w:p w14:paraId="5E268941" w14:textId="77777777" w:rsidR="000F7377" w:rsidRDefault="000F7377"/>
    <w:p w14:paraId="076C6346" w14:textId="77777777" w:rsidR="000F7377" w:rsidRDefault="000F7377">
      <w:r xmlns:w="http://schemas.openxmlformats.org/wordprocessingml/2006/main">
        <w:t xml:space="preserve">2. Hvernig við getum heyrt rödd Guðs til að ná vilja hans</w:t>
      </w:r>
    </w:p>
    <w:p w14:paraId="6429340B" w14:textId="77777777" w:rsidR="000F7377" w:rsidRDefault="000F7377"/>
    <w:p w14:paraId="1BBE6C01" w14:textId="77777777" w:rsidR="000F7377" w:rsidRDefault="000F7377">
      <w:r xmlns:w="http://schemas.openxmlformats.org/wordprocessingml/2006/main">
        <w:t xml:space="preserve">1. Sálmur 119:105 - Orð þitt er lampi fóta minna og ljós á vegi mínum.</w:t>
      </w:r>
    </w:p>
    <w:p w14:paraId="73422C51" w14:textId="77777777" w:rsidR="000F7377" w:rsidRDefault="000F7377"/>
    <w:p w14:paraId="4CAB03FB" w14:textId="77777777" w:rsidR="000F7377" w:rsidRDefault="000F7377">
      <w:r xmlns:w="http://schemas.openxmlformats.org/wordprocessingml/2006/main">
        <w:t xml:space="preserve">2. Jóhannesarguðspjall 16:13 - Þegar andi sannleikans kemur mun hann leiða þig í allan sannleikann.</w:t>
      </w:r>
    </w:p>
    <w:p w14:paraId="57C48508" w14:textId="77777777" w:rsidR="000F7377" w:rsidRDefault="000F7377"/>
    <w:p w14:paraId="29305D5F" w14:textId="77777777" w:rsidR="000F7377" w:rsidRDefault="000F7377">
      <w:r xmlns:w="http://schemas.openxmlformats.org/wordprocessingml/2006/main">
        <w:t xml:space="preserve">Opinberunarbókin 10:9 Og ég fór til engilsins og sagði við hann: Gef mér litlu bókina. Og hann sagði við mig: Tak það og et það upp. og það mun gera kvið þinn bitur, en í munni þínum skal það vera sætt sem hunang.</w:t>
      </w:r>
    </w:p>
    <w:p w14:paraId="3F7ADAB5" w14:textId="77777777" w:rsidR="000F7377" w:rsidRDefault="000F7377"/>
    <w:p w14:paraId="67251962" w14:textId="77777777" w:rsidR="000F7377" w:rsidRDefault="000F7377">
      <w:r xmlns:w="http://schemas.openxmlformats.org/wordprocessingml/2006/main">
        <w:t xml:space="preserve">Engillinn bauð Jóhannesi að taka litla bók og borða hana, sem væri bitur í maga hans, en sæt í munni hans.</w:t>
      </w:r>
    </w:p>
    <w:p w14:paraId="154BB752" w14:textId="77777777" w:rsidR="000F7377" w:rsidRDefault="000F7377"/>
    <w:p w14:paraId="14C47BCA" w14:textId="77777777" w:rsidR="000F7377" w:rsidRDefault="000F7377">
      <w:r xmlns:w="http://schemas.openxmlformats.org/wordprocessingml/2006/main">
        <w:t xml:space="preserve">1. Sú ljúfa og beiska gleði að fylgja vilja Guðs</w:t>
      </w:r>
    </w:p>
    <w:p w14:paraId="50CDB44C" w14:textId="77777777" w:rsidR="000F7377" w:rsidRDefault="000F7377"/>
    <w:p w14:paraId="7E8A9F1F" w14:textId="77777777" w:rsidR="000F7377" w:rsidRDefault="000F7377">
      <w:r xmlns:w="http://schemas.openxmlformats.org/wordprocessingml/2006/main">
        <w:t xml:space="preserve">2. Verðlaun hlýðni: Smakkaðu sætleika Drottins</w:t>
      </w:r>
    </w:p>
    <w:p w14:paraId="27076E76" w14:textId="77777777" w:rsidR="000F7377" w:rsidRDefault="000F7377"/>
    <w:p w14:paraId="632564A1" w14:textId="77777777" w:rsidR="000F7377" w:rsidRDefault="000F7377">
      <w:r xmlns:w="http://schemas.openxmlformats.org/wordprocessingml/2006/main">
        <w:t xml:space="preserve">1. Jeremía 15:16 - Orð þín fundust, og ég át þau, og orð þín urðu mér að gleði og yndi hjarta míns, því að nafn þitt er kallað á mig, Drottinn, Guð allsherjar.</w:t>
      </w:r>
    </w:p>
    <w:p w14:paraId="2C92646F" w14:textId="77777777" w:rsidR="000F7377" w:rsidRDefault="000F7377"/>
    <w:p w14:paraId="0723B80A" w14:textId="77777777" w:rsidR="000F7377" w:rsidRDefault="000F7377">
      <w:r xmlns:w="http://schemas.openxmlformats.org/wordprocessingml/2006/main">
        <w:t xml:space="preserve">2. Sálmur 19:10 - Þeir eru eftirsóknarverðari en gull, jafnvel mikið af fínu gulli; sætara en hunang og hunangsdropar.</w:t>
      </w:r>
    </w:p>
    <w:p w14:paraId="00581694" w14:textId="77777777" w:rsidR="000F7377" w:rsidRDefault="000F7377"/>
    <w:p w14:paraId="4E66CF0E" w14:textId="77777777" w:rsidR="000F7377" w:rsidRDefault="000F7377">
      <w:r xmlns:w="http://schemas.openxmlformats.org/wordprocessingml/2006/main">
        <w:t xml:space="preserve">Opinberunarbókin 10:10 Og ég tók litlu bókina úr hendi engilsins og át hana upp. og það var í munni mér sætt sem hunang, og um leið og ég hafði borðað það, var kviður minn beiskur.</w:t>
      </w:r>
    </w:p>
    <w:p w14:paraId="59223B21" w14:textId="77777777" w:rsidR="000F7377" w:rsidRDefault="000F7377"/>
    <w:p w14:paraId="1143508F" w14:textId="77777777" w:rsidR="000F7377" w:rsidRDefault="000F7377">
      <w:r xmlns:w="http://schemas.openxmlformats.org/wordprocessingml/2006/main">
        <w:t xml:space="preserve">Sögumaður lýsir sýn þar sem engill gaf þeim litla bók sem þeir borða, fannst hún sæt í fyrstu en síðan bitur í maganum.</w:t>
      </w:r>
    </w:p>
    <w:p w14:paraId="5E76432E" w14:textId="77777777" w:rsidR="000F7377" w:rsidRDefault="000F7377"/>
    <w:p w14:paraId="79FC359E" w14:textId="77777777" w:rsidR="000F7377" w:rsidRDefault="000F7377">
      <w:r xmlns:w="http://schemas.openxmlformats.org/wordprocessingml/2006/main">
        <w:t xml:space="preserve">1. Ljúft orð Guðs getur leitt til biturrar reynslu ef við förum ekki eftir því.</w:t>
      </w:r>
    </w:p>
    <w:p w14:paraId="5BA1DC8B" w14:textId="77777777" w:rsidR="000F7377" w:rsidRDefault="000F7377"/>
    <w:p w14:paraId="6B969AEF" w14:textId="77777777" w:rsidR="000F7377" w:rsidRDefault="000F7377">
      <w:r xmlns:w="http://schemas.openxmlformats.org/wordprocessingml/2006/main">
        <w:t xml:space="preserve">2. Við verðum að innræta orð Guðs svo það verði hluti af lífi okkar.</w:t>
      </w:r>
    </w:p>
    <w:p w14:paraId="0BC2A5E2" w14:textId="77777777" w:rsidR="000F7377" w:rsidRDefault="000F7377"/>
    <w:p w14:paraId="456287AC" w14:textId="77777777" w:rsidR="000F7377" w:rsidRDefault="000F7377">
      <w:r xmlns:w="http://schemas.openxmlformats.org/wordprocessingml/2006/main">
        <w:t xml:space="preserve">1. Sálmur 19:10 - „Þeir eru eftirsóknarverðari en gull, meira að segja mikið fínt gull; sætara en hunang og hunangsdropar.“</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6:23 - "Því að laun syndarinnar er dauði, en gjöf Guðs er eilíft líf í Kristi Jesú, Drottni vorum."</w:t>
      </w:r>
    </w:p>
    <w:p w14:paraId="175EB65B" w14:textId="77777777" w:rsidR="000F7377" w:rsidRDefault="000F7377"/>
    <w:p w14:paraId="27868A7D" w14:textId="77777777" w:rsidR="000F7377" w:rsidRDefault="000F7377">
      <w:r xmlns:w="http://schemas.openxmlformats.org/wordprocessingml/2006/main">
        <w:t xml:space="preserve">Opinberunarbókin 10:11 Og hann sagði við mig: Þú skalt spá aftur fyrir mörgum þjóðum, þjóðum, tungum og konungum.</w:t>
      </w:r>
    </w:p>
    <w:p w14:paraId="6F7BB78C" w14:textId="77777777" w:rsidR="000F7377" w:rsidRDefault="000F7377"/>
    <w:p w14:paraId="783D6367" w14:textId="77777777" w:rsidR="000F7377" w:rsidRDefault="000F7377">
      <w:r xmlns:w="http://schemas.openxmlformats.org/wordprocessingml/2006/main">
        <w:t xml:space="preserve">Í kaflanum er talað um nauðsyn þess að spá fyrir mörgum.</w:t>
      </w:r>
    </w:p>
    <w:p w14:paraId="661B55D6" w14:textId="77777777" w:rsidR="000F7377" w:rsidRDefault="000F7377"/>
    <w:p w14:paraId="41B8D07A" w14:textId="77777777" w:rsidR="000F7377" w:rsidRDefault="000F7377">
      <w:r xmlns:w="http://schemas.openxmlformats.org/wordprocessingml/2006/main">
        <w:t xml:space="preserve">1. Ákall til að boða orð Guðs: Mikilvægi þess að boða orð Guðs og mikilvægi þess fyrir alla, óháð félagslegum eða menningarlegum bakgrunni.</w:t>
      </w:r>
    </w:p>
    <w:p w14:paraId="6A22BB13" w14:textId="77777777" w:rsidR="000F7377" w:rsidRDefault="000F7377"/>
    <w:p w14:paraId="516FB12D" w14:textId="77777777" w:rsidR="000F7377" w:rsidRDefault="000F7377">
      <w:r xmlns:w="http://schemas.openxmlformats.org/wordprocessingml/2006/main">
        <w:t xml:space="preserve">2. Kraftur spádóma: Kanna kraftinn í að boða orð Guðs og hvernig það getur umbreytt lífi og gefið von.</w:t>
      </w:r>
    </w:p>
    <w:p w14:paraId="44ECED0E" w14:textId="77777777" w:rsidR="000F7377" w:rsidRDefault="000F7377"/>
    <w:p w14:paraId="504F0688" w14:textId="77777777" w:rsidR="000F7377" w:rsidRDefault="000F7377">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14:paraId="02BA5E16" w14:textId="77777777" w:rsidR="000F7377" w:rsidRDefault="000F7377"/>
    <w:p w14:paraId="42B81AD4" w14:textId="77777777" w:rsidR="000F7377" w:rsidRDefault="000F7377">
      <w:r xmlns:w="http://schemas.openxmlformats.org/wordprocessingml/2006/main">
        <w:t xml:space="preserve">2. Matteusarguðspjall 28:18-20 - Jesús kom og talaði við þá og sagði: Allt vald er mér gefið á himni og jörðu. Farið því og kennið öllum þjóðum, skírið þær í nafni föður, sonar og heilags anda, og kennið þeim að halda allt, sem ég hef boðið yður, og sjá, ég er með yður alla daga. , jafnvel allt til enda veraldar. Amen.</w:t>
      </w:r>
    </w:p>
    <w:p w14:paraId="2BEA10A2" w14:textId="77777777" w:rsidR="000F7377" w:rsidRDefault="000F7377"/>
    <w:p w14:paraId="56D0F6E9" w14:textId="77777777" w:rsidR="000F7377" w:rsidRDefault="000F7377">
      <w:r xmlns:w="http://schemas.openxmlformats.org/wordprocessingml/2006/main">
        <w:t xml:space="preserve">Opinberunarbókin 11 er ellefti kafli Opinberunarbókarinnar og heldur áfram sýn Jóhannesar á endatímaatburði. Þessi kafli fjallar um mælingu musterisins, vitnanna tveggja og blástur sjöunda lúðursins.</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málsgrein: Kaflinn byrjar á því að Jóhannesi er gefinn mælistöng og honum falið að mæla musteri Guðs ásamt altari þess og þeim sem þar tilbiðja (Opinberunarbókin 11:1-2). Hins vegar er honum sagt að mæla ekki ytri forgarðinn vegna þess að hann hefur verið gefinn heiðingjum sem munu traðka á honum í fjörutíu og tvo mánuði (Opinberunarbókin 11:2). Þessi mæling táknar vernd og varðveislu Guðs á trúföstum þjónum sínum á sama tíma og hann gerir ráð fyrir yfirráðum heiðingjanna.</w:t>
      </w:r>
    </w:p>
    <w:p w14:paraId="700E837F" w14:textId="77777777" w:rsidR="000F7377" w:rsidRDefault="000F7377"/>
    <w:p w14:paraId="77D79D17" w14:textId="77777777" w:rsidR="000F7377" w:rsidRDefault="000F7377">
      <w:r xmlns:w="http://schemas.openxmlformats.org/wordprocessingml/2006/main">
        <w:t xml:space="preserve">2. málsgrein: Í kaflanum eru kynnt tvö vitni sem fá heimild til að spá í 1.260 daga. Þeim er lýst sem tveimur olíutrjám og tveimur ljósastikum sem standa frammi fyrir Guði (Opinberunarbókin 11:3-4). Þessir vitni hafa vald til að loka himni svo að ekkert regn falli í vitnisburði þeirra, breyta vatni í blóð, slá jörðina með plágum eins oft og þeir vilja og sigrast á óvinum sínum með guðlegri vernd (Opinberunarbókin 11:5-6).</w:t>
      </w:r>
    </w:p>
    <w:p w14:paraId="25B2623C" w14:textId="77777777" w:rsidR="000F7377" w:rsidRDefault="000F7377"/>
    <w:p w14:paraId="476F5A68" w14:textId="77777777" w:rsidR="000F7377" w:rsidRDefault="000F7377">
      <w:r xmlns:w="http://schemas.openxmlformats.org/wordprocessingml/2006/main">
        <w:t xml:space="preserve">3. málsgrein: Þegar vitnisburður þeirra nálgast endalok rís skepna úr hyldýpi og drepur þessi vitni. Lík þeirra liggja fyrir almenningssjónir í Jerúsalem í þrjá og hálfan dag á meðan fólk fagnar fráfalli sínu. En eftir þetta tímabil eru þeir reistir upp af krafti Guðs innan um mikinn ótta meðal þeirra sem verða vitni að þessum atburði (Opinberunarbókin 11:7-13). Sjöunda lúðurinn hljómar í kjölfar upprisutilkynningar þeirra. Háværar raddir á himnum lýsa því yfir að Kristur hafi orðið konungur yfir öllum ríkjum að eilífu. Þetta kallar fram lof frá tuttugu og fjórum öldungum sem sitja fyrir hásæti Guðs (Opinberunarbókin 11:15-18).</w:t>
      </w:r>
    </w:p>
    <w:p w14:paraId="15EC33FB" w14:textId="77777777" w:rsidR="000F7377" w:rsidRDefault="000F7377"/>
    <w:p w14:paraId="2192E2C0" w14:textId="77777777" w:rsidR="000F7377" w:rsidRDefault="000F7377">
      <w:r xmlns:w="http://schemas.openxmlformats.org/wordprocessingml/2006/main">
        <w:t xml:space="preserve">Í stuttu máli, ellefti kafli Opinberunarbókarinnar sýnir nokkra mikilvæga atburði. Mæling musterisins táknar vernd Guðs yfir trúföstum þjónum sínum á sama tíma og hann gerir ráð fyrir yfirráðum heiðingjanna. Kynningin á vitnunum tveimur undirstrikar spámannlegt vald þeirra og kraftaverka krafta á tilteknu tímabili. Endanlegt píslarvætti þeirra og upprisa sýna mátt Guðs yfir lífi og dauða og valda miklum ótta meðal áhorfenda. Að lokum gefur sjöundi lúðurinn merki um eilíft konungdóm Krists og kallar fram lof frá himneskum verum. Í þessum kafla er lögð áhersla á guðlegt drottinvald, hlutverk vitna við að boða sannleika Guðs og hinn endanlega sigur Krists yfir öllum jarðneskum völdum.</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Opinberunarbókin 11:1 Og mér var gefinn reyr eins og stafur, og engillinn stóð og sagði: ,,Rís upp og mæli musteri Guðs og altarið og þá sem þar tilbiðja.</w:t>
      </w:r>
    </w:p>
    <w:p w14:paraId="1497E149" w14:textId="77777777" w:rsidR="000F7377" w:rsidRDefault="000F7377"/>
    <w:p w14:paraId="21AA669E" w14:textId="77777777" w:rsidR="000F7377" w:rsidRDefault="000F7377">
      <w:r xmlns:w="http://schemas.openxmlformats.org/wordprocessingml/2006/main">
        <w:t xml:space="preserve">Engill skipar Jóhannesi að mæla musterið, altarið og tilbiðjendur í musterinu.</w:t>
      </w:r>
    </w:p>
    <w:p w14:paraId="212F7E9C" w14:textId="77777777" w:rsidR="000F7377" w:rsidRDefault="000F7377"/>
    <w:p w14:paraId="3618FDE4" w14:textId="77777777" w:rsidR="000F7377" w:rsidRDefault="000F7377">
      <w:r xmlns:w="http://schemas.openxmlformats.org/wordprocessingml/2006/main">
        <w:t xml:space="preserve">1. Miskunn Guðs: Mælikvarði lífs okkar</w:t>
      </w:r>
    </w:p>
    <w:p w14:paraId="77D0D7C9" w14:textId="77777777" w:rsidR="000F7377" w:rsidRDefault="000F7377"/>
    <w:p w14:paraId="21F3308F" w14:textId="77777777" w:rsidR="000F7377" w:rsidRDefault="000F7377">
      <w:r xmlns:w="http://schemas.openxmlformats.org/wordprocessingml/2006/main">
        <w:t xml:space="preserve">2. Mikilvægi tilbeiðslu: Hvað þýðir það að tilbiðja í musterinu?</w:t>
      </w:r>
    </w:p>
    <w:p w14:paraId="099A9F37" w14:textId="77777777" w:rsidR="000F7377" w:rsidRDefault="000F7377"/>
    <w:p w14:paraId="0BDABC7A" w14:textId="77777777" w:rsidR="000F7377" w:rsidRDefault="000F7377">
      <w:r xmlns:w="http://schemas.openxmlformats.org/wordprocessingml/2006/main">
        <w:t xml:space="preserve">1. Sálmur 139:1-4 - "Drottinn, þú hefur rannsakað mig og þekkt mig! Þú veist hvenær ég sest niður og þegar ég rís upp, þú skilur hugsanir mínar úr fjarska. Þú rannsakar slóð mína og legu mína og eru kunnugir öllum mínum vegum. Jafnvel áður en orð er á tungu minni, sjá, Drottinn, þú veist það með öllu."</w:t>
      </w:r>
    </w:p>
    <w:p w14:paraId="617D5056" w14:textId="77777777" w:rsidR="000F7377" w:rsidRDefault="000F7377"/>
    <w:p w14:paraId="1F7FE00A" w14:textId="77777777" w:rsidR="000F7377" w:rsidRDefault="000F7377">
      <w:r xmlns:w="http://schemas.openxmlformats.org/wordprocessingml/2006/main">
        <w:t xml:space="preserve">2. Esekíel 40:1-3 - „Á tuttugasta og fimmta ári útlegðar okkar, í upphafi árs, á tíunda degi mánaðarins, á fjórtánda ári eftir að borgin var lögð niður, einmitt á þeim degi. , hönd Drottins var yfir mér, og hann leiddi mig til borgarinnar, í Guðs sýnum leiddi hann mig til Ísraelslands og setti mig niður á mjög hátt fjall, þar sem bygging var eins og borg. suðrið."</w:t>
      </w:r>
    </w:p>
    <w:p w14:paraId="07C2AF96" w14:textId="77777777" w:rsidR="000F7377" w:rsidRDefault="000F7377"/>
    <w:p w14:paraId="52D6B9B3" w14:textId="77777777" w:rsidR="000F7377" w:rsidRDefault="000F7377">
      <w:r xmlns:w="http://schemas.openxmlformats.org/wordprocessingml/2006/main">
        <w:t xml:space="preserve">Opinberunarbókin 11:2 En forgarðurinn, sem er fyrir utan musterið, slepptu og mæli hann ekki. Því að hún er gefin heiðingjum, og borgina helgu skulu þeir fótum troða fjörutíu og tvo mánuði.</w:t>
      </w:r>
    </w:p>
    <w:p w14:paraId="129EE850" w14:textId="77777777" w:rsidR="000F7377" w:rsidRDefault="000F7377"/>
    <w:p w14:paraId="75430832" w14:textId="77777777" w:rsidR="000F7377" w:rsidRDefault="000F7377">
      <w:r xmlns:w="http://schemas.openxmlformats.org/wordprocessingml/2006/main">
        <w:t xml:space="preserve">Guð býður að mæla ekki forgarðinn fyrir utan musterið, því að hann er gefinn heiðingjum og þeir munu troða borgina helgu í 42 mánuði.</w:t>
      </w:r>
    </w:p>
    <w:p w14:paraId="279E5CC7" w14:textId="77777777" w:rsidR="000F7377" w:rsidRDefault="000F7377"/>
    <w:p w14:paraId="015A0674" w14:textId="77777777" w:rsidR="000F7377" w:rsidRDefault="000F7377">
      <w:r xmlns:w="http://schemas.openxmlformats.org/wordprocessingml/2006/main">
        <w:t xml:space="preserve">1. Mikilvægi þess að treysta Guði á erfiðum tímum</w:t>
      </w:r>
    </w:p>
    <w:p w14:paraId="75B6408B" w14:textId="77777777" w:rsidR="000F7377" w:rsidRDefault="000F7377"/>
    <w:p w14:paraId="6BD6FB5F" w14:textId="77777777" w:rsidR="000F7377" w:rsidRDefault="000F7377">
      <w:r xmlns:w="http://schemas.openxmlformats.org/wordprocessingml/2006/main">
        <w:t xml:space="preserve">2. Afleiðingar þess að hafna valdi Guðs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Fyrir því segir Drottinn Guð svo: Sjá, ég legg á Síon stein, reyndan stein, dýran hornstein, traustan grunn. Sá sem trúir mun ekki flýta sér. Rétt mun ég einnig leggja að strikinu og réttlæti að lóðfallinu.</w:t>
      </w:r>
    </w:p>
    <w:p w14:paraId="56F8937C" w14:textId="77777777" w:rsidR="000F7377" w:rsidRDefault="000F7377"/>
    <w:p w14:paraId="193ED870" w14:textId="77777777" w:rsidR="000F7377" w:rsidRDefault="000F7377">
      <w:r xmlns:w="http://schemas.openxmlformats.org/wordprocessingml/2006/main">
        <w:t xml:space="preserve">2. 2. Korintubréf 4:16-18 - Þess vegna missum við ekki kjarkinn. Þótt við séum að eyðast ytra, endurnýjumst við hið innra dag frá degi. Því að léttar og augnabliksvandræði okkar eru að ná fyrir okkur eilífa dýrð sem er miklu meiri en þær allar. Þannig að við beinum sjónum okkar ekki að því sem sést, heldur á hið ósýnilega, þar sem það sem sést er tímabundið, en hið ósýnilega er eilíft.</w:t>
      </w:r>
    </w:p>
    <w:p w14:paraId="1B01F2BE" w14:textId="77777777" w:rsidR="000F7377" w:rsidRDefault="000F7377"/>
    <w:p w14:paraId="34CA2363" w14:textId="77777777" w:rsidR="000F7377" w:rsidRDefault="000F7377">
      <w:r xmlns:w="http://schemas.openxmlformats.org/wordprocessingml/2006/main">
        <w:t xml:space="preserve">Opinberunarbókin 11:3 Og ég mun gefa tveimur vottum mínum vald, og þeir munu spá þúsund tvö hundruð og sextíu daga, klæddir hærusekk.</w:t>
      </w:r>
    </w:p>
    <w:p w14:paraId="49BC67ED" w14:textId="77777777" w:rsidR="000F7377" w:rsidRDefault="000F7377"/>
    <w:p w14:paraId="5BEBDC91" w14:textId="77777777" w:rsidR="000F7377" w:rsidRDefault="000F7377">
      <w:r xmlns:w="http://schemas.openxmlformats.org/wordprocessingml/2006/main">
        <w:t xml:space="preserve">Guð mun styrkja tvo votta til að prédika í 1.260 daga meðan þeir klæðast hærusekk.</w:t>
      </w:r>
    </w:p>
    <w:p w14:paraId="02798EFB" w14:textId="77777777" w:rsidR="000F7377" w:rsidRDefault="000F7377"/>
    <w:p w14:paraId="0C6EE0AB" w14:textId="77777777" w:rsidR="000F7377" w:rsidRDefault="000F7377">
      <w:r xmlns:w="http://schemas.openxmlformats.org/wordprocessingml/2006/main">
        <w:t xml:space="preserve">1. Kraftur og vígslu votta Guðs</w:t>
      </w:r>
    </w:p>
    <w:p w14:paraId="14ADBD6B" w14:textId="77777777" w:rsidR="000F7377" w:rsidRDefault="000F7377"/>
    <w:p w14:paraId="68486C4E" w14:textId="77777777" w:rsidR="000F7377" w:rsidRDefault="000F7377">
      <w:r xmlns:w="http://schemas.openxmlformats.org/wordprocessingml/2006/main">
        <w:t xml:space="preserve">2. Köllun til hugrakka hlýðni</w:t>
      </w:r>
    </w:p>
    <w:p w14:paraId="3D6FD101" w14:textId="77777777" w:rsidR="000F7377" w:rsidRDefault="000F7377"/>
    <w:p w14:paraId="05B1DB4C" w14:textId="77777777" w:rsidR="000F7377" w:rsidRDefault="000F7377">
      <w:r xmlns:w="http://schemas.openxmlformats.org/wordprocessingml/2006/main">
        <w:t xml:space="preserve">1. Jesaja 61:1-3 - Andi Drottins Guðs er yfir mér, af því að Drottinn hefur smurt mig til að boða fátækum fagnaðarerindið. Hann hefur sent mig til að lækna þá sem hafa sundurmarið hjarta, boða herteknum frelsi og föngnum opna fangelsið.</w:t>
      </w:r>
    </w:p>
    <w:p w14:paraId="1336B479" w14:textId="77777777" w:rsidR="000F7377" w:rsidRDefault="000F7377"/>
    <w:p w14:paraId="34B652D6" w14:textId="77777777" w:rsidR="000F7377" w:rsidRDefault="000F7377">
      <w:r xmlns:w="http://schemas.openxmlformats.org/wordprocessingml/2006/main">
        <w:t xml:space="preserve">2. Postulasagan 20:22-24 - Og sjá, nú fer ég bundinn í anda til Jerúsalem, án þess að vita hvað mun verða um mig þar, nema að heilagur andi vitnar í hverri borg og segir að hlekkir og þrengingar bíða mín. . En ekkert af þessu hrífur mig; Ég álít ekki líf mitt sjálfum mér kært, svo að ég megi ljúka kapphlaupi mínu með gleði og þeirri þjónustu, sem ég fékk frá Drottni Jesú, til að vitna um fagnaðarerindið um náð Guðs.</w:t>
      </w:r>
    </w:p>
    <w:p w14:paraId="51949D27" w14:textId="77777777" w:rsidR="000F7377" w:rsidRDefault="000F7377"/>
    <w:p w14:paraId="4D5DD0F6" w14:textId="77777777" w:rsidR="000F7377" w:rsidRDefault="000F7377">
      <w:r xmlns:w="http://schemas.openxmlformats.org/wordprocessingml/2006/main">
        <w:t xml:space="preserve">Opinberunarbókin 11:4 Þetta eru tvö olíutrén og báðir ljósastikurnar, sem standa frammi fyrir Guði jarðarinnar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Þessi texti lýsir tveimur myndum sem tákna nærveru og kraft Guðs í heiminum.</w:t>
      </w:r>
    </w:p>
    <w:p w14:paraId="14193E0E" w14:textId="77777777" w:rsidR="000F7377" w:rsidRDefault="000F7377"/>
    <w:p w14:paraId="276E4873" w14:textId="77777777" w:rsidR="000F7377" w:rsidRDefault="000F7377">
      <w:r xmlns:w="http://schemas.openxmlformats.org/wordprocessingml/2006/main">
        <w:t xml:space="preserve">1. Kraftur nærveru Guðs í lífi okkar</w:t>
      </w:r>
    </w:p>
    <w:p w14:paraId="4CDE2171" w14:textId="77777777" w:rsidR="000F7377" w:rsidRDefault="000F7377"/>
    <w:p w14:paraId="00B5D8B3" w14:textId="77777777" w:rsidR="000F7377" w:rsidRDefault="000F7377">
      <w:r xmlns:w="http://schemas.openxmlformats.org/wordprocessingml/2006/main">
        <w:t xml:space="preserve">2. Styrkur tveggja: Að standa saman í trú</w:t>
      </w:r>
    </w:p>
    <w:p w14:paraId="5B470D0A" w14:textId="77777777" w:rsidR="000F7377" w:rsidRDefault="000F7377"/>
    <w:p w14:paraId="4FCC1372" w14:textId="77777777" w:rsidR="000F7377" w:rsidRDefault="000F7377">
      <w:r xmlns:w="http://schemas.openxmlformats.org/wordprocessingml/2006/main">
        <w:t xml:space="preserve">1. Sakaría 4:3-6 - Ólífutrén tvö gefa myndræna framsetningu á krafti Guðs og náð.</w:t>
      </w:r>
    </w:p>
    <w:p w14:paraId="6312E769" w14:textId="77777777" w:rsidR="000F7377" w:rsidRDefault="000F7377"/>
    <w:p w14:paraId="67448FAB" w14:textId="77777777" w:rsidR="000F7377" w:rsidRDefault="000F7377">
      <w:r xmlns:w="http://schemas.openxmlformats.org/wordprocessingml/2006/main">
        <w:t xml:space="preserve">2. Matteus 5:14-16 - Við erum ljós heimsins og við ættum að standa saman í trú.</w:t>
      </w:r>
    </w:p>
    <w:p w14:paraId="4C487BDF" w14:textId="77777777" w:rsidR="000F7377" w:rsidRDefault="000F7377"/>
    <w:p w14:paraId="13C4F14E" w14:textId="77777777" w:rsidR="000F7377" w:rsidRDefault="000F7377">
      <w:r xmlns:w="http://schemas.openxmlformats.org/wordprocessingml/2006/main">
        <w:t xml:space="preserve">Opinberunarbókin 11:5 Og ef einhver vill meiða þá, þá fer eldur út úr munni þeirra og eyðir óvinum þeirra, og ef einhver vill meiða þá, þá skal hann drepinn á þennan hátt.</w:t>
      </w:r>
    </w:p>
    <w:p w14:paraId="056A0845" w14:textId="77777777" w:rsidR="000F7377" w:rsidRDefault="000F7377"/>
    <w:p w14:paraId="4FCBE4C1" w14:textId="77777777" w:rsidR="000F7377" w:rsidRDefault="000F7377">
      <w:r xmlns:w="http://schemas.openxmlformats.org/wordprocessingml/2006/main">
        <w:t xml:space="preserve">Viðvörun er gefin um að þeir sem leitast við að skaða fólk Guðs verði eytt með eldi sem kemur út úr munni þeirra.</w:t>
      </w:r>
    </w:p>
    <w:p w14:paraId="5C13A7F6" w14:textId="77777777" w:rsidR="000F7377" w:rsidRDefault="000F7377"/>
    <w:p w14:paraId="791F7F20" w14:textId="77777777" w:rsidR="000F7377" w:rsidRDefault="000F7377">
      <w:r xmlns:w="http://schemas.openxmlformats.org/wordprocessingml/2006/main">
        <w:t xml:space="preserve">1. Kraftur fólks Guðs</w:t>
      </w:r>
    </w:p>
    <w:p w14:paraId="485CEB01" w14:textId="77777777" w:rsidR="000F7377" w:rsidRDefault="000F7377"/>
    <w:p w14:paraId="2FB07349" w14:textId="77777777" w:rsidR="000F7377" w:rsidRDefault="000F7377">
      <w:r xmlns:w="http://schemas.openxmlformats.org/wordprocessingml/2006/main">
        <w:t xml:space="preserve">2. Vernd fólks Guðs</w:t>
      </w:r>
    </w:p>
    <w:p w14:paraId="1F437CE8" w14:textId="77777777" w:rsidR="000F7377" w:rsidRDefault="000F7377"/>
    <w:p w14:paraId="7B1B8B65" w14:textId="77777777" w:rsidR="000F7377" w:rsidRDefault="000F7377">
      <w:r xmlns:w="http://schemas.openxmlformats.org/wordprocessingml/2006/main">
        <w:t xml:space="preserve">1. Sálmur 35:1-2 - "Bernaðu mál mitt, Drottinn, við þá sem berjast við mig, berjist við þá sem berjast við mig. Taktu skjöld og skjaldborg og stattu upp mér til hjálpar."</w:t>
      </w:r>
    </w:p>
    <w:p w14:paraId="6ABFADF4" w14:textId="77777777" w:rsidR="000F7377" w:rsidRDefault="000F7377"/>
    <w:p w14:paraId="56816B0A" w14:textId="77777777" w:rsidR="000F7377" w:rsidRDefault="000F7377">
      <w:r xmlns:w="http://schemas.openxmlformats.org/wordprocessingml/2006/main">
        <w:t xml:space="preserve">2. 2. Korintubréf 10:4 - "Því að vopn hernaðar vorrar eru ekki holdleg heldur sterk í Guði til að rífa niður vígi."</w:t>
      </w:r>
    </w:p>
    <w:p w14:paraId="3DF45312" w14:textId="77777777" w:rsidR="000F7377" w:rsidRDefault="000F7377"/>
    <w:p w14:paraId="6123BDB7" w14:textId="77777777" w:rsidR="000F7377" w:rsidRDefault="000F7377">
      <w:r xmlns:w="http://schemas.openxmlformats.org/wordprocessingml/2006/main">
        <w:t xml:space="preserve">Opinberunarbókin 11:6 Þessir hafa vald til að loka himni, svo að ekki rigni á dögum spádóms þeirra, og hafa vald yfir vötnum til að breyta þeim í blóð og slá jörðina með öllum plágum, svo oft sem þeir vilja.</w:t>
      </w:r>
    </w:p>
    <w:p w14:paraId="33321010" w14:textId="77777777" w:rsidR="000F7377" w:rsidRDefault="000F7377"/>
    <w:p w14:paraId="229F15F3" w14:textId="77777777" w:rsidR="000F7377" w:rsidRDefault="000F7377">
      <w:r xmlns:w="http://schemas.openxmlformats.org/wordprocessingml/2006/main">
        <w:t xml:space="preserve">Tvö vitni hafa vald til að stjórna veðrinu og valda plágum á jörðinni.</w:t>
      </w:r>
    </w:p>
    <w:p w14:paraId="4C19C07A" w14:textId="77777777" w:rsidR="000F7377" w:rsidRDefault="000F7377"/>
    <w:p w14:paraId="12F9E0D0" w14:textId="77777777" w:rsidR="000F7377" w:rsidRDefault="000F7377">
      <w:r xmlns:w="http://schemas.openxmlformats.org/wordprocessingml/2006/main">
        <w:t xml:space="preserve">1. Kraftur trúarinnar: Hvernig á að fá aðgang að kraftaverkahæfileikum Guðs</w:t>
      </w:r>
    </w:p>
    <w:p w14:paraId="173252E6" w14:textId="77777777" w:rsidR="000F7377" w:rsidRDefault="000F7377"/>
    <w:p w14:paraId="00A2F20A" w14:textId="77777777" w:rsidR="000F7377" w:rsidRDefault="000F7377">
      <w:r xmlns:w="http://schemas.openxmlformats.org/wordprocessingml/2006/main">
        <w:t xml:space="preserve">2. Að treysta á loforð Guðs: Að treysta á vernd hans á erfiðum tímum</w:t>
      </w:r>
    </w:p>
    <w:p w14:paraId="062C0AC1" w14:textId="77777777" w:rsidR="000F7377" w:rsidRDefault="000F7377"/>
    <w:p w14:paraId="62A54C87" w14:textId="77777777" w:rsidR="000F7377" w:rsidRDefault="000F7377">
      <w:r xmlns:w="http://schemas.openxmlformats.org/wordprocessingml/2006/main">
        <w:t xml:space="preserve">1. Síðari bók konunganna 7:1-2 - Kraftaverk Elísa um hið spillta mjöl</w:t>
      </w:r>
    </w:p>
    <w:p w14:paraId="7A75C824" w14:textId="77777777" w:rsidR="000F7377" w:rsidRDefault="000F7377"/>
    <w:p w14:paraId="138BF9A7" w14:textId="77777777" w:rsidR="000F7377" w:rsidRDefault="000F7377">
      <w:r xmlns:w="http://schemas.openxmlformats.org/wordprocessingml/2006/main">
        <w:t xml:space="preserve">2. Mósebók 7:17-18 - Blóðplágan á Níl</w:t>
      </w:r>
    </w:p>
    <w:p w14:paraId="7BF536C8" w14:textId="77777777" w:rsidR="000F7377" w:rsidRDefault="000F7377"/>
    <w:p w14:paraId="0943A2ED" w14:textId="77777777" w:rsidR="000F7377" w:rsidRDefault="000F7377">
      <w:r xmlns:w="http://schemas.openxmlformats.org/wordprocessingml/2006/main">
        <w:t xml:space="preserve">Opinberunarbókin 11:7 Og þegar þeir hafa lokið vitnisburði sínum, mun dýrið, sem stígur upp úr botninum, heyja stríð við þá, sigra þá og drepa þá.</w:t>
      </w:r>
    </w:p>
    <w:p w14:paraId="02CE12C7" w14:textId="77777777" w:rsidR="000F7377" w:rsidRDefault="000F7377"/>
    <w:p w14:paraId="36B30402" w14:textId="77777777" w:rsidR="000F7377" w:rsidRDefault="000F7377">
      <w:r xmlns:w="http://schemas.openxmlformats.org/wordprocessingml/2006/main">
        <w:t xml:space="preserve">Tvö vitni spá í Jerúsalem og verða að lokum yfirbuguð af skepnu úr botnlausa gryfjunni.</w:t>
      </w:r>
    </w:p>
    <w:p w14:paraId="0CAD7E8C" w14:textId="77777777" w:rsidR="000F7377" w:rsidRDefault="000F7377"/>
    <w:p w14:paraId="76DC85B7" w14:textId="77777777" w:rsidR="000F7377" w:rsidRDefault="000F7377">
      <w:r xmlns:w="http://schemas.openxmlformats.org/wordprocessingml/2006/main">
        <w:t xml:space="preserve">1. Hvernig á að standast þrátt fyrir mótlæti - Miðlun um Opinberunarbókina 11:7</w:t>
      </w:r>
    </w:p>
    <w:p w14:paraId="0502BAEA" w14:textId="77777777" w:rsidR="000F7377" w:rsidRDefault="000F7377"/>
    <w:p w14:paraId="54C9592E" w14:textId="77777777" w:rsidR="000F7377" w:rsidRDefault="000F7377">
      <w:r xmlns:w="http://schemas.openxmlformats.org/wordprocessingml/2006/main">
        <w:t xml:space="preserve">2. Styrkur og þrautseigja trúarinnar: A um Opinberunarbókina 11:7</w:t>
      </w:r>
    </w:p>
    <w:p w14:paraId="4B6F2010" w14:textId="77777777" w:rsidR="000F7377" w:rsidRDefault="000F7377"/>
    <w:p w14:paraId="012DE44D" w14:textId="77777777" w:rsidR="000F7377" w:rsidRDefault="000F7377">
      <w:r xmlns:w="http://schemas.openxmlformats.org/wordprocessingml/2006/main">
        <w:t xml:space="preserve">1. Matteus 10:22 - ? </w:t>
      </w:r>
      <w:r xmlns:w="http://schemas.openxmlformats.org/wordprocessingml/2006/main">
        <w:rPr>
          <w:rFonts w:ascii="맑은 고딕 Semilight" w:hAnsi="맑은 고딕 Semilight"/>
        </w:rPr>
        <w:t xml:space="preserve">Og </w:t>
      </w:r>
      <w:r xmlns:w="http://schemas.openxmlformats.org/wordprocessingml/2006/main">
        <w:t xml:space="preserve">þú munt verða hataður af öllum vegna nafns míns? </w:t>
      </w:r>
      <w:r xmlns:w="http://schemas.openxmlformats.org/wordprocessingml/2006/main">
        <w:rPr>
          <w:rFonts w:ascii="맑은 고딕 Semilight" w:hAnsi="맑은 고딕 Semilight"/>
        </w:rPr>
        <w:t xml:space="preserve">셲 </w:t>
      </w:r>
      <w:r xmlns:w="http://schemas.openxmlformats.org/wordprocessingml/2006/main">
        <w:t xml:space="preserve">sakir. En sá sem varir allt til enda mun hólpinn verða.??</w:t>
      </w:r>
    </w:p>
    <w:p w14:paraId="589C1352" w14:textId="77777777" w:rsidR="000F7377" w:rsidRDefault="000F7377"/>
    <w:p w14:paraId="769E1737" w14:textId="77777777" w:rsidR="000F7377" w:rsidRDefault="000F7377">
      <w:r xmlns:w="http://schemas.openxmlformats.org/wordprocessingml/2006/main">
        <w:t xml:space="preserve">2. Hebreabréfið 11:1 - ? </w:t>
      </w:r>
      <w:r xmlns:w="http://schemas.openxmlformats.org/wordprocessingml/2006/main">
        <w:rPr>
          <w:rFonts w:ascii="맑은 고딕 Semilight" w:hAnsi="맑은 고딕 Semilight"/>
        </w:rPr>
        <w:t xml:space="preserve">Hversu </w:t>
      </w:r>
      <w:r xmlns:w="http://schemas.openxmlformats.org/wordprocessingml/2006/main">
        <w:t xml:space="preserve">trú er efni þess sem menn vona, sönnun þess sem ekki sést.??</w:t>
      </w:r>
    </w:p>
    <w:p w14:paraId="29ED89E6" w14:textId="77777777" w:rsidR="000F7377" w:rsidRDefault="000F7377"/>
    <w:p w14:paraId="18D00C35" w14:textId="77777777" w:rsidR="000F7377" w:rsidRDefault="000F7377">
      <w:r xmlns:w="http://schemas.openxmlformats.org/wordprocessingml/2006/main">
        <w:t xml:space="preserve">Opinberunarbókin 11:8 Og lík þeirra munu liggja á götu borgarinnar miklu, sem andlega er kölluð Sódóma og Egyptaland, þar sem Drottinn vor var krossfestur.</w:t>
      </w:r>
    </w:p>
    <w:p w14:paraId="007103F5" w14:textId="77777777" w:rsidR="000F7377" w:rsidRDefault="000F7377"/>
    <w:p w14:paraId="0AB1720C" w14:textId="77777777" w:rsidR="000F7377" w:rsidRDefault="000F7377">
      <w:r xmlns:w="http://schemas.openxmlformats.org/wordprocessingml/2006/main">
        <w:t xml:space="preserve">Lík tveggja vitna munu liggja í hinni andlegu borg Sódómu og Egyptalands, þar sem Jesús var krossfestur.</w:t>
      </w:r>
    </w:p>
    <w:p w14:paraId="5470F7FF" w14:textId="77777777" w:rsidR="000F7377" w:rsidRDefault="000F7377"/>
    <w:p w14:paraId="0CE6DB7A" w14:textId="77777777" w:rsidR="000F7377" w:rsidRDefault="000F7377">
      <w:r xmlns:w="http://schemas.openxmlformats.org/wordprocessingml/2006/main">
        <w:t xml:space="preserve">1. Merking og þýðingu krossfestingar Jesú</w:t>
      </w:r>
    </w:p>
    <w:p w14:paraId="0F7E8D6C" w14:textId="77777777" w:rsidR="000F7377" w:rsidRDefault="000F7377"/>
    <w:p w14:paraId="05042142" w14:textId="77777777" w:rsidR="000F7377" w:rsidRDefault="000F7377">
      <w:r xmlns:w="http://schemas.openxmlformats.org/wordprocessingml/2006/main">
        <w:t xml:space="preserve">2. Andlegt eðli borga</w:t>
      </w:r>
    </w:p>
    <w:p w14:paraId="0A7C9D39" w14:textId="77777777" w:rsidR="000F7377" w:rsidRDefault="000F7377"/>
    <w:p w14:paraId="69A848AE" w14:textId="77777777" w:rsidR="000F7377" w:rsidRDefault="000F7377">
      <w:r xmlns:w="http://schemas.openxmlformats.org/wordprocessingml/2006/main">
        <w:t xml:space="preserve">1. Lúkas 23:33-34 - Þegar þeir voru komnir á staðinn sem heitir Golgata, krossfestu þeir hann þar og glæpamennina, annan til hægri og hinn til vinstri.</w:t>
      </w:r>
    </w:p>
    <w:p w14:paraId="77F92528" w14:textId="77777777" w:rsidR="000F7377" w:rsidRDefault="000F7377"/>
    <w:p w14:paraId="2C136997" w14:textId="77777777" w:rsidR="000F7377" w:rsidRDefault="000F7377">
      <w:r xmlns:w="http://schemas.openxmlformats.org/wordprocessingml/2006/main">
        <w:t xml:space="preserve">2. Esekíel 16:49-50 - Sjá, þetta var misgjörð Sódómu systur þinnar: Hún og dóttir hennar voru stolt, mettuð og ríkuleg iðjuleysi. heldur styrkti hún hönd fátækra og þurfandi. Og þeir voru hrokafullir og frömdu viðurstyggð fyrir mér. þess vegna tók ég þá burt eins og mér fannst henta.</w:t>
      </w:r>
    </w:p>
    <w:p w14:paraId="7FC69BA5" w14:textId="77777777" w:rsidR="000F7377" w:rsidRDefault="000F7377"/>
    <w:p w14:paraId="014E0853" w14:textId="77777777" w:rsidR="000F7377" w:rsidRDefault="000F7377">
      <w:r xmlns:w="http://schemas.openxmlformats.org/wordprocessingml/2006/main">
        <w:t xml:space="preserve">Opinberunarbókin 11:9 Og þeir af lýðnum og kynkvíslum, tungum og þjóðum munu sjá lík sín þrjá og hálfan dag og munu ekki láta lík sín leggja í gröf.</w:t>
      </w:r>
    </w:p>
    <w:p w14:paraId="29A2038A" w14:textId="77777777" w:rsidR="000F7377" w:rsidRDefault="000F7377"/>
    <w:p w14:paraId="476E7F21" w14:textId="77777777" w:rsidR="000F7377" w:rsidRDefault="000F7377">
      <w:r xmlns:w="http://schemas.openxmlformats.org/wordprocessingml/2006/main">
        <w:t xml:space="preserve">Tvö vitni Guðs verða drepin og lík þeirra skilin eftir ógrafin í þrjá og hálfan dag.</w:t>
      </w:r>
    </w:p>
    <w:p w14:paraId="750FEA97" w14:textId="77777777" w:rsidR="000F7377" w:rsidRDefault="000F7377"/>
    <w:p w14:paraId="7EA7A407" w14:textId="77777777" w:rsidR="000F7377" w:rsidRDefault="000F7377">
      <w:r xmlns:w="http://schemas.openxmlformats.org/wordprocessingml/2006/main">
        <w:t xml:space="preserve">1. Guðs útvaldir verða ofsóttir en verða trúfastir þrátt fyrir erfiðleika.</w:t>
      </w:r>
    </w:p>
    <w:p w14:paraId="004CA672" w14:textId="77777777" w:rsidR="000F7377" w:rsidRDefault="000F7377"/>
    <w:p w14:paraId="179A074F" w14:textId="77777777" w:rsidR="000F7377" w:rsidRDefault="000F7377">
      <w:r xmlns:w="http://schemas.openxmlformats.org/wordprocessingml/2006/main">
        <w:t xml:space="preserve">2. Viðbrögð okkar við þjáningum ættu að vera að vera trú og treysta á Guð.</w:t>
      </w:r>
    </w:p>
    <w:p w14:paraId="0B171568" w14:textId="77777777" w:rsidR="000F7377" w:rsidRDefault="000F7377"/>
    <w:p w14:paraId="0F9CDF01" w14:textId="77777777" w:rsidR="000F7377" w:rsidRDefault="000F7377">
      <w:r xmlns:w="http://schemas.openxmlformats.org/wordprocessingml/2006/main">
        <w:t xml:space="preserve">1. Jesaja 43:2-3 - Þegar þú ferð í gegnum vötnin, mun ég vera með þér; og í gegnum árnar munu þær ekki yfirbuga þig. Þegar þú gengur í gegnum eld skalt þú ekki brenna þig og logi skal ekki eyða þér.</w:t>
      </w:r>
    </w:p>
    <w:p w14:paraId="1023D315" w14:textId="77777777" w:rsidR="000F7377" w:rsidRDefault="000F7377"/>
    <w:p w14:paraId="49658E9F" w14:textId="77777777" w:rsidR="000F7377" w:rsidRDefault="000F7377">
      <w:r xmlns:w="http://schemas.openxmlformats.org/wordprocessingml/2006/main">
        <w:t xml:space="preserve">2. Matteusarguðspjall 5:10-12 - Sælir eru þeir sem ofsóttir eru vegna réttlætis, því að þeirra er himnaríki. Sælir ert þú þegar aðrir smána þig og ofsækja þig og ljúga öllu illu gegn þér fyrir mína sök. Verið glaðir og glaðir, því að laun yðar eru mikil á himnum.</w:t>
      </w:r>
    </w:p>
    <w:p w14:paraId="581D4C6C" w14:textId="77777777" w:rsidR="000F7377" w:rsidRDefault="000F7377"/>
    <w:p w14:paraId="7709B568" w14:textId="77777777" w:rsidR="000F7377" w:rsidRDefault="000F7377">
      <w:r xmlns:w="http://schemas.openxmlformats.org/wordprocessingml/2006/main">
        <w:t xml:space="preserve">Opinberunarbókin 11:10 Og þeir sem búa á jörðinni munu gleðjast yfir þeim og gleðjast og senda hver öðrum gjafir. því að þessir tveir spámenn kvöldu þá, sem á jörðinni bjuggu.</w:t>
      </w:r>
    </w:p>
    <w:p w14:paraId="4A813F61" w14:textId="77777777" w:rsidR="000F7377" w:rsidRDefault="000F7377"/>
    <w:p w14:paraId="5B695BF4" w14:textId="77777777" w:rsidR="000F7377" w:rsidRDefault="000F7377">
      <w:r xmlns:w="http://schemas.openxmlformats.org/wordprocessingml/2006/main">
        <w:t xml:space="preserve">Tveir spámenn hafa kveljað fólkið á jörðinni og fengið það til að gleðjast og senda hvor öðrum gjafir.</w:t>
      </w:r>
    </w:p>
    <w:p w14:paraId="73F9992C" w14:textId="77777777" w:rsidR="000F7377" w:rsidRDefault="000F7377"/>
    <w:p w14:paraId="49761EA6" w14:textId="77777777" w:rsidR="000F7377" w:rsidRDefault="000F7377">
      <w:r xmlns:w="http://schemas.openxmlformats.org/wordprocessingml/2006/main">
        <w:t xml:space="preserve">1. Kraftur gleðinnar - Hvernig á að finna gleði á kvöltímum</w:t>
      </w:r>
    </w:p>
    <w:p w14:paraId="5382B546" w14:textId="77777777" w:rsidR="000F7377" w:rsidRDefault="000F7377"/>
    <w:p w14:paraId="587118A4" w14:textId="77777777" w:rsidR="000F7377" w:rsidRDefault="000F7377">
      <w:r xmlns:w="http://schemas.openxmlformats.org/wordprocessingml/2006/main">
        <w:t xml:space="preserve">2. Kraftur gjafagjafa - hvers vegna við gefum hvert öðru gjafir</w:t>
      </w:r>
    </w:p>
    <w:p w14:paraId="05CB4018" w14:textId="77777777" w:rsidR="000F7377" w:rsidRDefault="000F7377"/>
    <w:p w14:paraId="61669D80" w14:textId="77777777" w:rsidR="000F7377" w:rsidRDefault="000F7377">
      <w:r xmlns:w="http://schemas.openxmlformats.org/wordprocessingml/2006/main">
        <w:t xml:space="preserve">1. Jakobsbréfið 1:2-3 - Lítið á það, bræður mínir og systur, þegar þið lendið í margs konar prófraunum, því að þið vitið að prófraun trúar ykkar leiðir af sér þrautseigju.</w:t>
      </w:r>
    </w:p>
    <w:p w14:paraId="38B52DF6" w14:textId="77777777" w:rsidR="000F7377" w:rsidRDefault="000F7377"/>
    <w:p w14:paraId="19B116E1" w14:textId="77777777" w:rsidR="000F7377" w:rsidRDefault="000F7377">
      <w:r xmlns:w="http://schemas.openxmlformats.org/wordprocessingml/2006/main">
        <w:t xml:space="preserve">2. Postulasagan 20:35 - Í öllu því sem ég gerði sýndi ég þér að með slíkri vinnu verðum við að hjálpa hinum veiku og muna eftir orðunum sem Drottinn Jesús sagði sjálfur: ? </w:t>
      </w:r>
      <w:r xmlns:w="http://schemas.openxmlformats.org/wordprocessingml/2006/main">
        <w:rPr>
          <w:rFonts w:ascii="맑은 고딕 Semilight" w:hAnsi="맑은 고딕 Semilight"/>
        </w:rPr>
        <w:t xml:space="preserve">쁈 </w:t>
      </w:r>
      <w:r xmlns:w="http://schemas.openxmlformats.org/wordprocessingml/2006/main">
        <w:t xml:space="preserve">t er sælla að gefa en þiggja.??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11:11 Og eftir þrjá og hálfan dag kom lífsandi frá Guði inn í þá, og þeir stóðu á fætur. og mikill ótti kom yfir þá sem sáu þá.</w:t>
      </w:r>
    </w:p>
    <w:p w14:paraId="2882D6AF" w14:textId="77777777" w:rsidR="000F7377" w:rsidRDefault="000F7377"/>
    <w:p w14:paraId="3E72BCCF" w14:textId="77777777" w:rsidR="000F7377" w:rsidRDefault="000F7377">
      <w:r xmlns:w="http://schemas.openxmlformats.org/wordprocessingml/2006/main">
        <w:t xml:space="preserve">Eftir þrjá og hálfan sólarhring kom lífsins andi frá Guði í tvo votta, og þeir stóðu upp og ollu miklum ótta hjá þeim sem sáu þá.</w:t>
      </w:r>
    </w:p>
    <w:p w14:paraId="52C224BE" w14:textId="77777777" w:rsidR="000F7377" w:rsidRDefault="000F7377"/>
    <w:p w14:paraId="7D087B2A" w14:textId="77777777" w:rsidR="000F7377" w:rsidRDefault="000F7377">
      <w:r xmlns:w="http://schemas.openxmlformats.org/wordprocessingml/2006/main">
        <w:t xml:space="preserve">1. Kraftur heilags anda til að endurlífga</w:t>
      </w:r>
    </w:p>
    <w:p w14:paraId="4969FAE9" w14:textId="77777777" w:rsidR="000F7377" w:rsidRDefault="000F7377"/>
    <w:p w14:paraId="01CB91D8" w14:textId="77777777" w:rsidR="000F7377" w:rsidRDefault="000F7377">
      <w:r xmlns:w="http://schemas.openxmlformats.org/wordprocessingml/2006/main">
        <w:t xml:space="preserve">2. Ótti við Drottin: Nauðsynlegur hluti af trú okkar</w:t>
      </w:r>
    </w:p>
    <w:p w14:paraId="79A6ACBC" w14:textId="77777777" w:rsidR="000F7377" w:rsidRDefault="000F7377"/>
    <w:p w14:paraId="0A3D9B05" w14:textId="77777777" w:rsidR="000F7377" w:rsidRDefault="000F7377">
      <w:r xmlns:w="http://schemas.openxmlformats.org/wordprocessingml/2006/main">
        <w:t xml:space="preserve">1. Esekíel 37:1-14 (Sjónin um dal hinna þurru beina)</w:t>
      </w:r>
    </w:p>
    <w:p w14:paraId="7870B673" w14:textId="77777777" w:rsidR="000F7377" w:rsidRDefault="000F7377"/>
    <w:p w14:paraId="17145D5B" w14:textId="77777777" w:rsidR="000F7377" w:rsidRDefault="000F7377">
      <w:r xmlns:w="http://schemas.openxmlformats.org/wordprocessingml/2006/main">
        <w:t xml:space="preserve">2. Sálmur 111:10 (Ótti Drottins er upphaf viskunnar)</w:t>
      </w:r>
    </w:p>
    <w:p w14:paraId="034E1E0A" w14:textId="77777777" w:rsidR="000F7377" w:rsidRDefault="000F7377"/>
    <w:p w14:paraId="66E31F07" w14:textId="77777777" w:rsidR="000F7377" w:rsidRDefault="000F7377">
      <w:r xmlns:w="http://schemas.openxmlformats.org/wordprocessingml/2006/main">
        <w:t xml:space="preserve">Opinberunarbókin 11:12 Og þeir heyrðu mikla rödd af himni segja við þá: "Komið upp hingað." Og þeir stigu upp til himins í skýi. og óvinir þeirra sáu þá.</w:t>
      </w:r>
    </w:p>
    <w:p w14:paraId="322A2EA1" w14:textId="77777777" w:rsidR="000F7377" w:rsidRDefault="000F7377"/>
    <w:p w14:paraId="174BB43A" w14:textId="77777777" w:rsidR="000F7377" w:rsidRDefault="000F7377">
      <w:r xmlns:w="http://schemas.openxmlformats.org/wordprocessingml/2006/main">
        <w:t xml:space="preserve">Tvö vitni stíga upp til himna í skýi þegar óvinir þeirra horfa á.</w:t>
      </w:r>
    </w:p>
    <w:p w14:paraId="4E4DD176" w14:textId="77777777" w:rsidR="000F7377" w:rsidRDefault="000F7377"/>
    <w:p w14:paraId="1A698525" w14:textId="77777777" w:rsidR="000F7377" w:rsidRDefault="000F7377">
      <w:r xmlns:w="http://schemas.openxmlformats.org/wordprocessingml/2006/main">
        <w:t xml:space="preserve">1. „Máttur Guðs: Uppstigning vottanna“</w:t>
      </w:r>
    </w:p>
    <w:p w14:paraId="5D2597C8" w14:textId="77777777" w:rsidR="000F7377" w:rsidRDefault="000F7377"/>
    <w:p w14:paraId="063CCE78" w14:textId="77777777" w:rsidR="000F7377" w:rsidRDefault="000F7377">
      <w:r xmlns:w="http://schemas.openxmlformats.org/wordprocessingml/2006/main">
        <w:t xml:space="preserve">2. "Vitni himinsins: Guðs mikla rödd"</w:t>
      </w:r>
    </w:p>
    <w:p w14:paraId="65C979E7" w14:textId="77777777" w:rsidR="000F7377" w:rsidRDefault="000F7377"/>
    <w:p w14:paraId="7D56887A" w14:textId="77777777" w:rsidR="000F7377" w:rsidRDefault="000F7377">
      <w:r xmlns:w="http://schemas.openxmlformats.org/wordprocessingml/2006/main">
        <w:t xml:space="preserve">1. Esekíel 37:1-14 - Sýnin um þurru beinin</w:t>
      </w:r>
    </w:p>
    <w:p w14:paraId="7BBEB04B" w14:textId="77777777" w:rsidR="000F7377" w:rsidRDefault="000F7377"/>
    <w:p w14:paraId="5D7E36BD" w14:textId="77777777" w:rsidR="000F7377" w:rsidRDefault="000F7377">
      <w:r xmlns:w="http://schemas.openxmlformats.org/wordprocessingml/2006/main">
        <w:t xml:space="preserve">2. Postulasagan 1:9-11 - Uppstigning Jesú til himna</w:t>
      </w:r>
    </w:p>
    <w:p w14:paraId="4E06D67D" w14:textId="77777777" w:rsidR="000F7377" w:rsidRDefault="000F7377"/>
    <w:p w14:paraId="775F4D7A" w14:textId="77777777" w:rsidR="000F7377" w:rsidRDefault="000F7377">
      <w:r xmlns:w="http://schemas.openxmlformats.org/wordprocessingml/2006/main">
        <w:t xml:space="preserve">Opinberunarbókin 11:13 Og á sömu stundu varð mikill jarðskjálfti, og tíundi hluti borgarinnar féll, og í jarðskjálftanum féllu sjö þúsund manns, og þeir sem eftir voru urðu hræddir og lofuðu Guði himinsins.</w:t>
      </w:r>
    </w:p>
    <w:p w14:paraId="1E2C39E2" w14:textId="77777777" w:rsidR="000F7377" w:rsidRDefault="000F7377"/>
    <w:p w14:paraId="21B5509F" w14:textId="77777777" w:rsidR="000F7377" w:rsidRDefault="000F7377">
      <w:r xmlns:w="http://schemas.openxmlformats.org/wordprocessingml/2006/main">
        <w:t xml:space="preserve">Það varð mikill jarðskjálfti þar sem tíundi hluti borgarinnar féll og sjö þúsund manns fórust. Þeir sem lifðu af voru dauðhræddir og lofuðu Guð.</w:t>
      </w:r>
    </w:p>
    <w:p w14:paraId="43E29C1C" w14:textId="77777777" w:rsidR="000F7377" w:rsidRDefault="000F7377"/>
    <w:p w14:paraId="678BA86C" w14:textId="77777777" w:rsidR="000F7377" w:rsidRDefault="000F7377">
      <w:r xmlns:w="http://schemas.openxmlformats.org/wordprocessingml/2006/main">
        <w:t xml:space="preserve">1. Kraftur Guðs yfir náttúrunni</w:t>
      </w:r>
    </w:p>
    <w:p w14:paraId="73C937A9" w14:textId="77777777" w:rsidR="000F7377" w:rsidRDefault="000F7377"/>
    <w:p w14:paraId="096934FA" w14:textId="77777777" w:rsidR="000F7377" w:rsidRDefault="000F7377">
      <w:r xmlns:w="http://schemas.openxmlformats.org/wordprocessingml/2006/main">
        <w:t xml:space="preserve">2. Fullveldi Guðs á erfiðleikatímum</w:t>
      </w:r>
    </w:p>
    <w:p w14:paraId="2422018F" w14:textId="77777777" w:rsidR="000F7377" w:rsidRDefault="000F7377"/>
    <w:p w14:paraId="47A2A144" w14:textId="77777777" w:rsidR="000F7377" w:rsidRDefault="000F7377">
      <w:r xmlns:w="http://schemas.openxmlformats.org/wordprocessingml/2006/main">
        <w:t xml:space="preserve">1. Jobsbók 37:5-6 - "Guð? </w:t>
      </w:r>
      <w:r xmlns:w="http://schemas.openxmlformats.org/wordprocessingml/2006/main">
        <w:rPr>
          <w:rFonts w:ascii="맑은 고딕 Semilight" w:hAnsi="맑은 고딕 Semilight"/>
        </w:rPr>
        <w:t xml:space="preserve">Röddin </w:t>
      </w:r>
      <w:r xmlns:w="http://schemas.openxmlformats.org/wordprocessingml/2006/main">
        <w:t xml:space="preserve">þrumar á undursamlegan hátt, hann gerir stóra hluti umfram okkar skilning. Hann segir við snjóinn: 'Fall til jarðar' og við regnskúrinn: 'Vertu voldugur. rigning.'"</w:t>
      </w:r>
    </w:p>
    <w:p w14:paraId="45119122" w14:textId="77777777" w:rsidR="000F7377" w:rsidRDefault="000F7377"/>
    <w:p w14:paraId="4DF9A09D" w14:textId="77777777" w:rsidR="000F7377" w:rsidRDefault="000F7377">
      <w:r xmlns:w="http://schemas.openxmlformats.org/wordprocessingml/2006/main">
        <w:t xml:space="preserve">2. Sálmur 29:3-5 - "Rödd Drottins er yfir vötnunum, Guð dýrðarinnar þrumar, Drottinn þrumar yfir miklu vötnunum. Rödd Drottins er kröftug, rödd Drottins er full af Hátign. Rödd Drottins brýtur sedrusvið, Drottinn brýtur sedrusvið Líbanons.</w:t>
      </w:r>
    </w:p>
    <w:p w14:paraId="7C938A03" w14:textId="77777777" w:rsidR="000F7377" w:rsidRDefault="000F7377"/>
    <w:p w14:paraId="43229345" w14:textId="77777777" w:rsidR="000F7377" w:rsidRDefault="000F7377">
      <w:r xmlns:w="http://schemas.openxmlformats.org/wordprocessingml/2006/main">
        <w:t xml:space="preserve">Opinberunarbókin 11:14 Önnur vei er liðin. og sjá, þriðja vei kemur skjótt.</w:t>
      </w:r>
    </w:p>
    <w:p w14:paraId="20789369" w14:textId="77777777" w:rsidR="000F7377" w:rsidRDefault="000F7377"/>
    <w:p w14:paraId="4CBBF8B6" w14:textId="77777777" w:rsidR="000F7377" w:rsidRDefault="000F7377">
      <w:r xmlns:w="http://schemas.openxmlformats.org/wordprocessingml/2006/main">
        <w:t xml:space="preserve">Þriðja veiið kemur bráðum.</w:t>
      </w:r>
    </w:p>
    <w:p w14:paraId="62414897" w14:textId="77777777" w:rsidR="000F7377" w:rsidRDefault="000F7377"/>
    <w:p w14:paraId="7D8AA6F6" w14:textId="77777777" w:rsidR="000F7377" w:rsidRDefault="000F7377">
      <w:r xmlns:w="http://schemas.openxmlformats.org/wordprocessingml/2006/main">
        <w:t xml:space="preserve">1: Vertu tilbúinn: Þriðja vá er að koma</w:t>
      </w:r>
    </w:p>
    <w:p w14:paraId="4B3430F7" w14:textId="77777777" w:rsidR="000F7377" w:rsidRDefault="000F7377"/>
    <w:p w14:paraId="2C47487A" w14:textId="77777777" w:rsidR="000F7377" w:rsidRDefault="000F7377">
      <w:r xmlns:w="http://schemas.openxmlformats.org/wordprocessingml/2006/main">
        <w:t xml:space="preserve">2: Ekki tefja: Þriðja vei er í nánd</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Korintubréf 16:13 - Verið vakandi, staðfastir í trúnni, hagið ykkur eins og menn, verið sterkir.</w:t>
      </w:r>
    </w:p>
    <w:p w14:paraId="4F3C81AA" w14:textId="77777777" w:rsidR="000F7377" w:rsidRDefault="000F7377"/>
    <w:p w14:paraId="5F472BCD" w14:textId="77777777" w:rsidR="000F7377" w:rsidRDefault="000F7377">
      <w:r xmlns:w="http://schemas.openxmlformats.org/wordprocessingml/2006/main">
        <w:t xml:space="preserve">2: Matteusarguðspjall 24:44 - Þess vegna skuluð þér líka vera viðbúnir, því að Mannssonurinn kemur á þeirri stundu, sem þér eigið von á.</w:t>
      </w:r>
    </w:p>
    <w:p w14:paraId="48683788" w14:textId="77777777" w:rsidR="000F7377" w:rsidRDefault="000F7377"/>
    <w:p w14:paraId="61273100" w14:textId="77777777" w:rsidR="000F7377" w:rsidRDefault="000F7377">
      <w:r xmlns:w="http://schemas.openxmlformats.org/wordprocessingml/2006/main">
        <w:t xml:space="preserve">Opinberunarbókin 11:15 Og sjöundi engillinn blæs. Og miklar raddir heyrðust á himni, sem sögðu: Ríki þessa heims eru orðin ríki Drottins vors og Krists hans. og hann mun ríkja um aldir alda.</w:t>
      </w:r>
    </w:p>
    <w:p w14:paraId="378FA99D" w14:textId="77777777" w:rsidR="000F7377" w:rsidRDefault="000F7377"/>
    <w:p w14:paraId="1D6AB2FF" w14:textId="77777777" w:rsidR="000F7377" w:rsidRDefault="000F7377">
      <w:r xmlns:w="http://schemas.openxmlformats.org/wordprocessingml/2006/main">
        <w:t xml:space="preserve">Sjöundi engillinn baulaði og himinninn boðaði að ríki Guðs muni ríkja að eilífu.</w:t>
      </w:r>
    </w:p>
    <w:p w14:paraId="216194A4" w14:textId="77777777" w:rsidR="000F7377" w:rsidRDefault="000F7377"/>
    <w:p w14:paraId="37900D4D" w14:textId="77777777" w:rsidR="000F7377" w:rsidRDefault="000F7377">
      <w:r xmlns:w="http://schemas.openxmlformats.org/wordprocessingml/2006/main">
        <w:t xml:space="preserve">1. Gleðjist yfir fagnaðarerindinu um eilíft ríki Guðs</w:t>
      </w:r>
    </w:p>
    <w:p w14:paraId="2C5B25E1" w14:textId="77777777" w:rsidR="000F7377" w:rsidRDefault="000F7377"/>
    <w:p w14:paraId="3FC8F996" w14:textId="77777777" w:rsidR="000F7377" w:rsidRDefault="000F7377">
      <w:r xmlns:w="http://schemas.openxmlformats.org/wordprocessingml/2006/main">
        <w:t xml:space="preserve">2. Að skilja mikilvægi sjöunda engilsins</w:t>
      </w:r>
    </w:p>
    <w:p w14:paraId="1C1BC8F6" w14:textId="77777777" w:rsidR="000F7377" w:rsidRDefault="000F7377"/>
    <w:p w14:paraId="70F93432" w14:textId="77777777" w:rsidR="000F7377" w:rsidRDefault="000F7377">
      <w:r xmlns:w="http://schemas.openxmlformats.org/wordprocessingml/2006/main">
        <w:t xml:space="preserve">1. Sálmur 146:10 - "Drottinn mun ríkja að eilífu, Guð þinn, Síon, frá kyni til kyns. Lofið Drottin!"</w:t>
      </w:r>
    </w:p>
    <w:p w14:paraId="23545029" w14:textId="77777777" w:rsidR="000F7377" w:rsidRDefault="000F7377"/>
    <w:p w14:paraId="7494013E" w14:textId="77777777" w:rsidR="000F7377" w:rsidRDefault="000F7377">
      <w:r xmlns:w="http://schemas.openxmlformats.org/wordprocessingml/2006/main">
        <w:t xml:space="preserve">2. Daníel 2:44 - "Og á dögum þessara konunga mun Guð himnanna koma upp ríki, sem aldrei skal afmáð verða, og ríkið skal ekki eftirlátið annarri þjóð. Það mun brjóta í sundur öll þessi konungsríki og koma þeim til enda, og það mun standa að eilífu."</w:t>
      </w:r>
    </w:p>
    <w:p w14:paraId="6D00AB3F" w14:textId="77777777" w:rsidR="000F7377" w:rsidRDefault="000F7377"/>
    <w:p w14:paraId="4DB67650" w14:textId="77777777" w:rsidR="000F7377" w:rsidRDefault="000F7377">
      <w:r xmlns:w="http://schemas.openxmlformats.org/wordprocessingml/2006/main">
        <w:t xml:space="preserve">Opinberunarbókin 11:16 Og öldungarnir tuttugu og fjórir, sem sátu frammi fyrir Guði á sætum sínum, féllu fram á ásjónu sína og tilbáðu Guð.</w:t>
      </w:r>
    </w:p>
    <w:p w14:paraId="6BE5C097" w14:textId="77777777" w:rsidR="000F7377" w:rsidRDefault="000F7377"/>
    <w:p w14:paraId="681A3F6A" w14:textId="77777777" w:rsidR="000F7377" w:rsidRDefault="000F7377">
      <w:r xmlns:w="http://schemas.openxmlformats.org/wordprocessingml/2006/main">
        <w:t xml:space="preserve">Hinir tuttugu og fjórir öldungar á himnum féllu fram á ásjónu sína og tilbáðu Guð.</w:t>
      </w:r>
    </w:p>
    <w:p w14:paraId="51FFA856" w14:textId="77777777" w:rsidR="000F7377" w:rsidRDefault="000F7377"/>
    <w:p w14:paraId="57E9DB7C" w14:textId="77777777" w:rsidR="000F7377" w:rsidRDefault="000F7377">
      <w:r xmlns:w="http://schemas.openxmlformats.org/wordprocessingml/2006/main">
        <w:t xml:space="preserve">1. Að tilbiðja Guð af öllu hjarta, sál og styrk</w:t>
      </w:r>
    </w:p>
    <w:p w14:paraId="419601A2" w14:textId="77777777" w:rsidR="000F7377" w:rsidRDefault="000F7377"/>
    <w:p w14:paraId="32C978AC" w14:textId="77777777" w:rsidR="000F7377" w:rsidRDefault="000F7377">
      <w:r xmlns:w="http://schemas.openxmlformats.org/wordprocessingml/2006/main">
        <w:t xml:space="preserve">2. Að leita að nærveru Guðs á hverju augnabliki lífs okkar</w:t>
      </w:r>
    </w:p>
    <w:p w14:paraId="762729A2" w14:textId="77777777" w:rsidR="000F7377" w:rsidRDefault="000F7377"/>
    <w:p w14:paraId="5775332C" w14:textId="77777777" w:rsidR="000F7377" w:rsidRDefault="000F7377">
      <w:r xmlns:w="http://schemas.openxmlformats.org/wordprocessingml/2006/main">
        <w:t xml:space="preserve">1. Mósebók 6:5 - Elskaðu Drottin Guð þinn af öllu hjarta þínu og allri sálu þinni og af öllum mætti þínum.</w:t>
      </w:r>
    </w:p>
    <w:p w14:paraId="4638FA9F" w14:textId="77777777" w:rsidR="000F7377" w:rsidRDefault="000F7377"/>
    <w:p w14:paraId="12F38539" w14:textId="77777777" w:rsidR="000F7377" w:rsidRDefault="000F7377">
      <w:r xmlns:w="http://schemas.openxmlformats.org/wordprocessingml/2006/main">
        <w:t xml:space="preserve">2. Sálmur 27:4 - Eitt bið ég Drottin, þess aðeins leita ég: að ég megi búa í húsi Drottins alla ævidaga mína.</w:t>
      </w:r>
    </w:p>
    <w:p w14:paraId="234A9EEB" w14:textId="77777777" w:rsidR="000F7377" w:rsidRDefault="000F7377"/>
    <w:p w14:paraId="00BF7498" w14:textId="77777777" w:rsidR="000F7377" w:rsidRDefault="000F7377">
      <w:r xmlns:w="http://schemas.openxmlformats.org/wordprocessingml/2006/main">
        <w:t xml:space="preserve">Opinberunarbókin 11:17 og sögðu: Vér þökkum þér, Drottinn, Guð almáttugur, sem ert og var og komandi. af því að þú hefur tekið til þín mikla vald þitt og ríkt.</w:t>
      </w:r>
    </w:p>
    <w:p w14:paraId="4BE888D1" w14:textId="77777777" w:rsidR="000F7377" w:rsidRDefault="000F7377"/>
    <w:p w14:paraId="32D58A1A" w14:textId="77777777" w:rsidR="000F7377" w:rsidRDefault="000F7377">
      <w:r xmlns:w="http://schemas.openxmlformats.org/wordprocessingml/2006/main">
        <w:t xml:space="preserve">Guð er verðugur þakklætis okkar og lofs fyrir hið mikla vald sitt og drottinvald.</w:t>
      </w:r>
    </w:p>
    <w:p w14:paraId="451FD406" w14:textId="77777777" w:rsidR="000F7377" w:rsidRDefault="000F7377"/>
    <w:p w14:paraId="7115B614" w14:textId="77777777" w:rsidR="000F7377" w:rsidRDefault="000F7377">
      <w:r xmlns:w="http://schemas.openxmlformats.org/wordprocessingml/2006/main">
        <w:t xml:space="preserve">1. Að viðurkenna og meta fullveldi Guðs</w:t>
      </w:r>
    </w:p>
    <w:p w14:paraId="68F71D8A" w14:textId="77777777" w:rsidR="000F7377" w:rsidRDefault="000F7377"/>
    <w:p w14:paraId="6B353622" w14:textId="77777777" w:rsidR="000F7377" w:rsidRDefault="000F7377">
      <w:r xmlns:w="http://schemas.openxmlformats.org/wordprocessingml/2006/main">
        <w:t xml:space="preserve">2. Þakklæti fyrir Guðs mikla mátt</w:t>
      </w:r>
    </w:p>
    <w:p w14:paraId="736AB1FB" w14:textId="77777777" w:rsidR="000F7377" w:rsidRDefault="000F7377"/>
    <w:p w14:paraId="5F3ADF4C" w14:textId="77777777" w:rsidR="000F7377" w:rsidRDefault="000F7377">
      <w:r xmlns:w="http://schemas.openxmlformats.org/wordprocessingml/2006/main">
        <w:t xml:space="preserve">1. Sálmur 33:4-5 - Því að orð Drottins er rétt og satt; hann er trúr í öllu sem hann gerir. Drottinn elskar réttlæti og réttlæti; jörðin er full af óbilandi ást hans.</w:t>
      </w:r>
    </w:p>
    <w:p w14:paraId="70953CD9" w14:textId="77777777" w:rsidR="000F7377" w:rsidRDefault="000F7377"/>
    <w:p w14:paraId="284C53A9" w14:textId="77777777" w:rsidR="000F7377" w:rsidRDefault="000F7377">
      <w:r xmlns:w="http://schemas.openxmlformats.org/wordprocessingml/2006/main">
        <w:t xml:space="preserve">2. Sálmur 145:1-3 - Ég vil upphefja þig, Guð minn konungur; Ég mun lofa nafn þitt að eilífu. Á hverjum degi mun ég lofa þig og vegsama nafn þitt um aldir alda. Mikill er Drottinn og lofsverðastur; mikilleik hans getur enginn skilið.</w:t>
      </w:r>
    </w:p>
    <w:p w14:paraId="13323391" w14:textId="77777777" w:rsidR="000F7377" w:rsidRDefault="000F7377"/>
    <w:p w14:paraId="07F10BDC" w14:textId="77777777" w:rsidR="000F7377" w:rsidRDefault="000F7377">
      <w:r xmlns:w="http://schemas.openxmlformats.org/wordprocessingml/2006/main">
        <w:t xml:space="preserve">Opinberunarbókin 11:18 Og þjóðirnar reiddust, og reiði þín er komin og tími hinna dauðu, að þeir yrðu dæmdir og að þú skyldir gefa þjónum þínum, spámönnunum, og hinum heilögu og þeim, sem óttast umbun, umbun. nafn þitt, smátt og stórt; og ætti að tortíma þeim sem </w:t>
      </w:r>
      <w:r xmlns:w="http://schemas.openxmlformats.org/wordprocessingml/2006/main">
        <w:lastRenderedPageBreak xmlns:w="http://schemas.openxmlformats.org/wordprocessingml/2006/main"/>
      </w:r>
      <w:r xmlns:w="http://schemas.openxmlformats.org/wordprocessingml/2006/main">
        <w:t xml:space="preserve">tortíma jörðinni.</w:t>
      </w:r>
    </w:p>
    <w:p w14:paraId="4560A3A7" w14:textId="77777777" w:rsidR="000F7377" w:rsidRDefault="000F7377"/>
    <w:p w14:paraId="2773285E" w14:textId="77777777" w:rsidR="000F7377" w:rsidRDefault="000F7377">
      <w:r xmlns:w="http://schemas.openxmlformats.org/wordprocessingml/2006/main">
        <w:t xml:space="preserve">Þjóðirnar eru reiðar og reiði Guðs er komin, og það er kominn tími til að hinir dauðu verði dæmdir og Guð mun umbuna trúföstum þjónum sínum, spámönnunum, heilögum og þeim sem óttast nafn hans, bæði smáum og stórum; og hann mun tortíma þeim, er jörðinni skaða.</w:t>
      </w:r>
    </w:p>
    <w:p w14:paraId="07E06ACE" w14:textId="77777777" w:rsidR="000F7377" w:rsidRDefault="000F7377"/>
    <w:p w14:paraId="476E0D58" w14:textId="77777777" w:rsidR="000F7377" w:rsidRDefault="000F7377">
      <w:r xmlns:w="http://schemas.openxmlformats.org/wordprocessingml/2006/main">
        <w:t xml:space="preserve">1. Lifðu hræddu trúarlífi</w:t>
      </w:r>
    </w:p>
    <w:p w14:paraId="6402BEC3" w14:textId="77777777" w:rsidR="000F7377" w:rsidRDefault="000F7377"/>
    <w:p w14:paraId="585D17DA" w14:textId="77777777" w:rsidR="000F7377" w:rsidRDefault="000F7377">
      <w:r xmlns:w="http://schemas.openxmlformats.org/wordprocessingml/2006/main">
        <w:t xml:space="preserve">2. Dómsdagur er að koma</w:t>
      </w:r>
    </w:p>
    <w:p w14:paraId="0668FE4F" w14:textId="77777777" w:rsidR="000F7377" w:rsidRDefault="000F7377"/>
    <w:p w14:paraId="04F0D6B3" w14:textId="77777777" w:rsidR="000F7377" w:rsidRDefault="000F7377">
      <w:r xmlns:w="http://schemas.openxmlformats.org/wordprocessingml/2006/main">
        <w:t xml:space="preserve">1. Rómverjabréfið 14:12 - Svo skal hver og einn gera Guði reikning fyrir sjálfum sér.</w:t>
      </w:r>
    </w:p>
    <w:p w14:paraId="266934C5" w14:textId="77777777" w:rsidR="000F7377" w:rsidRDefault="000F7377"/>
    <w:p w14:paraId="2D1A35B2" w14:textId="77777777" w:rsidR="000F7377" w:rsidRDefault="000F7377">
      <w:r xmlns:w="http://schemas.openxmlformats.org/wordprocessingml/2006/main">
        <w:t xml:space="preserve">2. Sálmur 145:19 - Hann mun uppfylla ósk þeirra er óttast hann, og hann mun heyra hróp þeirra og frelsa þá.</w:t>
      </w:r>
    </w:p>
    <w:p w14:paraId="618AB61E" w14:textId="77777777" w:rsidR="000F7377" w:rsidRDefault="000F7377"/>
    <w:p w14:paraId="21798F8A" w14:textId="77777777" w:rsidR="000F7377" w:rsidRDefault="000F7377">
      <w:r xmlns:w="http://schemas.openxmlformats.org/wordprocessingml/2006/main">
        <w:t xml:space="preserve">Opinberunarbókin 11:19 Og musteri Guðs opnaðist á himni, og í musteri hans sást sáttmálsörk hans, og það voru eldingar og raddir og þrumur, jarðskjálfti og mikið hagl.</w:t>
      </w:r>
    </w:p>
    <w:p w14:paraId="4F847786" w14:textId="77777777" w:rsidR="000F7377" w:rsidRDefault="000F7377"/>
    <w:p w14:paraId="27EA3A14" w14:textId="77777777" w:rsidR="000F7377" w:rsidRDefault="000F7377">
      <w:r xmlns:w="http://schemas.openxmlformats.org/wordprocessingml/2006/main">
        <w:t xml:space="preserve">Musteri Guðs var opnað á himni og örk sáttmálans sást. Það voru líka eldingar, raddir, þrumur, jarðskjálfti og mikið hagl.</w:t>
      </w:r>
    </w:p>
    <w:p w14:paraId="5FC2E868" w14:textId="77777777" w:rsidR="000F7377" w:rsidRDefault="000F7377"/>
    <w:p w14:paraId="535AC123" w14:textId="77777777" w:rsidR="000F7377" w:rsidRDefault="000F7377">
      <w:r xmlns:w="http://schemas.openxmlformats.org/wordprocessingml/2006/main">
        <w:t xml:space="preserve">1: Trú okkar á Guð er óhagganleg jafnvel í miðri ólgu og ringulreið.</w:t>
      </w:r>
    </w:p>
    <w:p w14:paraId="5BB03002" w14:textId="77777777" w:rsidR="000F7377" w:rsidRDefault="000F7377"/>
    <w:p w14:paraId="112EA3D5" w14:textId="77777777" w:rsidR="000F7377" w:rsidRDefault="000F7377">
      <w:r xmlns:w="http://schemas.openxmlformats.org/wordprocessingml/2006/main">
        <w:t xml:space="preserve">2: Við ættum alltaf að leitast við að hlýða boðorðum Guðs og treysta á fyrirheit hans.</w:t>
      </w:r>
    </w:p>
    <w:p w14:paraId="454FD375" w14:textId="77777777" w:rsidR="000F7377" w:rsidRDefault="000F7377"/>
    <w:p w14:paraId="2270085F" w14:textId="77777777" w:rsidR="000F7377" w:rsidRDefault="000F7377">
      <w:r xmlns:w="http://schemas.openxmlformats.org/wordprocessingml/2006/main">
        <w:t xml:space="preserve">1: 5. Mósebók 10:5? </w:t>
      </w:r>
      <w:r xmlns:w="http://schemas.openxmlformats.org/wordprocessingml/2006/main">
        <w:rPr>
          <w:rFonts w:ascii="맑은 고딕 Semilight" w:hAnsi="맑은 고딕 Semilight"/>
        </w:rPr>
        <w:t xml:space="preserve">Og </w:t>
      </w:r>
      <w:r xmlns:w="http://schemas.openxmlformats.org/wordprocessingml/2006/main">
        <w:t xml:space="preserve">ég mun gefa yður steintöflurnar og lögmálið og boðorðið, sem ég hef skrifað. að þú megir kenna þeim.??</w:t>
      </w:r>
    </w:p>
    <w:p w14:paraId="3EFDE852" w14:textId="77777777" w:rsidR="000F7377" w:rsidRDefault="000F7377"/>
    <w:p w14:paraId="2DC67A64" w14:textId="77777777" w:rsidR="000F7377" w:rsidRDefault="000F7377">
      <w:r xmlns:w="http://schemas.openxmlformats.org/wordprocessingml/2006/main">
        <w:t xml:space="preserve">2: Hebreabréfið 10:22? </w:t>
      </w:r>
      <w:r xmlns:w="http://schemas.openxmlformats.org/wordprocessingml/2006/main">
        <w:rPr>
          <w:rFonts w:ascii="맑은 고딕 Semilight" w:hAnsi="맑은 고딕 Semilight"/>
        </w:rPr>
        <w:t xml:space="preserve">쏬 </w:t>
      </w:r>
      <w:r xmlns:w="http://schemas.openxmlformats.org/wordprocessingml/2006/main">
        <w:t xml:space="preserve">að vér nálgumst með sannu hjarta í fullri trúarvissu, með hjörtu okkar stráð af illri samvisku og líkama okkar þveginn með hreinu vatni.??</w:t>
      </w:r>
    </w:p>
    <w:p w14:paraId="325217AF" w14:textId="77777777" w:rsidR="000F7377" w:rsidRDefault="000F7377"/>
    <w:p w14:paraId="4C1A22DA" w14:textId="77777777" w:rsidR="000F7377" w:rsidRDefault="000F7377">
      <w:r xmlns:w="http://schemas.openxmlformats.org/wordprocessingml/2006/main">
        <w:t xml:space="preserve">Opinberunarbókin 12 er tólfti kafli Opinberunarbókarinnar og heldur áfram sýn Jóhannesar á endatímaatburði. Þessi kafli fjallar um táknræna lýsingu á mikilli kosmískri baráttu milli afla góðs og ills, sem sýnir átök milli Satans og konunnar.</w:t>
      </w:r>
    </w:p>
    <w:p w14:paraId="21B7D3F2" w14:textId="77777777" w:rsidR="000F7377" w:rsidRDefault="000F7377"/>
    <w:p w14:paraId="244AC115" w14:textId="77777777" w:rsidR="000F7377" w:rsidRDefault="000F7377">
      <w:r xmlns:w="http://schemas.openxmlformats.org/wordprocessingml/2006/main">
        <w:t xml:space="preserve">1. málsgrein: Kaflinn hefst á sýn um konu klædda sólinni, sem stendur á tunglinu og ber tólf stjörnukórónu. Hún er í fæðingarverkjum, tilbúin að fæða (Opinberunarbókin 12:1-2). Stór rauður dreki með sjö höfuð og tíu horn birtist fyrir henni og leitast við að éta barnið sitt um leið og það fæðist (Opinberunarbókin 12:3-4). Konan fæðir karlkyns sem er ætlað að stjórna öllum þjóðum með járnsprota. Hins vegar er barnið hennar gripið upp í hásæti Guðs, öruggt frá greipum drekans (Opinberunarbókin 12:5-6).</w:t>
      </w:r>
    </w:p>
    <w:p w14:paraId="62DE181F" w14:textId="77777777" w:rsidR="000F7377" w:rsidRDefault="000F7377"/>
    <w:p w14:paraId="7D5040C3" w14:textId="77777777" w:rsidR="000F7377" w:rsidRDefault="000F7377">
      <w:r xmlns:w="http://schemas.openxmlformats.org/wordprocessingml/2006/main">
        <w:t xml:space="preserve">2. málsgrein: Stríð brýst út á himnum þegar Michael og englar hans berjast gegn drekanum og englunum hans. Drekinn, skilgreindur sem Satan eða djöfullinn, tapar þessari baráttu og er varpað niður á jörðina ásamt fallnum englum sínum (Opinberunarbókin 12:7-9). Há rödd á himnum lýsir yfir sigri yfir Satan vegna fórnar Krists og vitnisburðar trúaðra sem sigrar yfir honum allt til dauða (Opinberunarbókin 12:10-11).</w:t>
      </w:r>
    </w:p>
    <w:p w14:paraId="0AD18170" w14:textId="77777777" w:rsidR="000F7377" w:rsidRDefault="000F7377"/>
    <w:p w14:paraId="225F5E43" w14:textId="77777777" w:rsidR="000F7377" w:rsidRDefault="000F7377">
      <w:r xmlns:w="http://schemas.openxmlformats.org/wordprocessingml/2006/main">
        <w:t xml:space="preserve">3. málsgrein: Eftir ósigur hans á himnum beinir Satan athygli sinni að því að ofsækja trúaða á jörðu. Hann eltir konuna sem fæddi karlbarnið en mistekst að skaða hana beint. Þess í stað spúir hann vatni eins og fljót úr munni sínum til að reyna að sópa henni burt (Opinberunarbókin 12:13-16). Hins vegar veitir Guð fólki sínu vernd með því að láta jörðina gleypa þetta straumflóð (Opinberunarbókin 12:16). Reiður heldur drekinn áfram að berjast gegn öðrum afkvæmum konunnar – þeim sem halda boðorð Guðs og halda fast við vitnisburð Jesú (Opinberunarbókin 12:17).</w:t>
      </w:r>
    </w:p>
    <w:p w14:paraId="3FAFE923" w14:textId="77777777" w:rsidR="000F7377" w:rsidRDefault="000F7377"/>
    <w:p w14:paraId="5A8FB16A" w14:textId="77777777" w:rsidR="000F7377" w:rsidRDefault="000F7377">
      <w:r xmlns:w="http://schemas.openxmlformats.org/wordprocessingml/2006/main">
        <w:t xml:space="preserve">Í stuttu máli, tólfti kafli Opinberunarbókarinnar sýnir táknræna lýsingu á kosmískri baráttu milli góðs og ills. Konan táknar Ísrael eða hið trúa fólk Guðs í gegnum tíðina. Hún fæðir karlkyns barn sem táknar Krist, ætlað til allsherjarstjórnar. Drekinn, auðkenndur </w:t>
      </w:r>
      <w:r xmlns:w="http://schemas.openxmlformats.org/wordprocessingml/2006/main">
        <w:lastRenderedPageBreak xmlns:w="http://schemas.openxmlformats.org/wordprocessingml/2006/main"/>
      </w:r>
      <w:r xmlns:w="http://schemas.openxmlformats.org/wordprocessingml/2006/main">
        <w:t xml:space="preserve">sem Satan, leitast við að éta þetta barn en mistakast þar sem hann er tekinn upp í hásæti Guðs. Himneskt stríð tekur við sem leiðir til þess að Satan er rekinn af himnum og ofsóknum hans á hendur trúuðum á jörðu í kjölfarið. Hins vegar veitir Guð vernd fyrir fólk sitt gegn árásum Satans og tryggir endanlegan sigur þeirra með fórn Krists og trúum vitnisburði þeirra.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Opinberunarbókin 12:1 Og mikið undur birtist á himni. kona klædd sólinni og tunglið undir fótum hennar og á höfði sér kóróna af tólf stjörnum.</w:t>
      </w:r>
    </w:p>
    <w:p w14:paraId="7BE9E7FF" w14:textId="77777777" w:rsidR="000F7377" w:rsidRDefault="000F7377"/>
    <w:p w14:paraId="5776225D" w14:textId="77777777" w:rsidR="000F7377" w:rsidRDefault="000F7377">
      <w:r xmlns:w="http://schemas.openxmlformats.org/wordprocessingml/2006/main">
        <w:t xml:space="preserve">Stórt undur birtist á himni, kona var klædd sólinni, tunglið var undir fótum hennar og kóróna af tólf stjörnum var á höfði hennar.</w:t>
      </w:r>
    </w:p>
    <w:p w14:paraId="6A112605" w14:textId="77777777" w:rsidR="000F7377" w:rsidRDefault="000F7377"/>
    <w:p w14:paraId="2EEC7EA9" w14:textId="77777777" w:rsidR="000F7377" w:rsidRDefault="000F7377">
      <w:r xmlns:w="http://schemas.openxmlformats.org/wordprocessingml/2006/main">
        <w:t xml:space="preserve">1. Undur sköpunar Guðs: Skoðuð táknmynd Opinberunarbókarinnar 12:1</w:t>
      </w:r>
    </w:p>
    <w:p w14:paraId="41C3E200" w14:textId="77777777" w:rsidR="000F7377" w:rsidRDefault="000F7377"/>
    <w:p w14:paraId="12C1F437" w14:textId="77777777" w:rsidR="000F7377" w:rsidRDefault="000F7377">
      <w:r xmlns:w="http://schemas.openxmlformats.org/wordprocessingml/2006/main">
        <w:t xml:space="preserve">2. Dýrðarkóróna okkar: Að skilja mikilvægi konunnar í Opinberunarbókinni 12:1</w:t>
      </w:r>
    </w:p>
    <w:p w14:paraId="35C2B022" w14:textId="77777777" w:rsidR="000F7377" w:rsidRDefault="000F7377"/>
    <w:p w14:paraId="08EBCD24" w14:textId="77777777" w:rsidR="000F7377" w:rsidRDefault="000F7377">
      <w:r xmlns:w="http://schemas.openxmlformats.org/wordprocessingml/2006/main">
        <w:t xml:space="preserve">1. Jesaja 26:3 - „Þú munt varðveita í fullkomnum friði þá sem eru staðfastir, af því að þeir treysta á þig.</w:t>
      </w:r>
    </w:p>
    <w:p w14:paraId="592987D0" w14:textId="77777777" w:rsidR="000F7377" w:rsidRDefault="000F7377"/>
    <w:p w14:paraId="294C1712" w14:textId="77777777" w:rsidR="000F7377" w:rsidRDefault="000F7377">
      <w:r xmlns:w="http://schemas.openxmlformats.org/wordprocessingml/2006/main">
        <w:t xml:space="preserve">2. Jesaja 60:1 - "Rís upp, skín, því að ljós þitt er komið og dýrð Drottins rís yfir þig."</w:t>
      </w:r>
    </w:p>
    <w:p w14:paraId="671DE594" w14:textId="77777777" w:rsidR="000F7377" w:rsidRDefault="000F7377"/>
    <w:p w14:paraId="00FD4905" w14:textId="77777777" w:rsidR="000F7377" w:rsidRDefault="000F7377">
      <w:r xmlns:w="http://schemas.openxmlformats.org/wordprocessingml/2006/main">
        <w:t xml:space="preserve">Opinberunarbókin 12:2 Og hún, sem var barnshafandi, grét, fæddist og þjáðist af fæðingu.</w:t>
      </w:r>
    </w:p>
    <w:p w14:paraId="0FE6E7A9" w14:textId="77777777" w:rsidR="000F7377" w:rsidRDefault="000F7377"/>
    <w:p w14:paraId="285203A2" w14:textId="77777777" w:rsidR="000F7377" w:rsidRDefault="000F7377">
      <w:r xmlns:w="http://schemas.openxmlformats.org/wordprocessingml/2006/main">
        <w:t xml:space="preserve">Þunguð kona í Opinberunarbókinni 12 grætur af sársauka þegar hún gengur í gegnum fæðingu til að fæða barnið sitt.</w:t>
      </w:r>
    </w:p>
    <w:p w14:paraId="6D621688" w14:textId="77777777" w:rsidR="000F7377" w:rsidRDefault="000F7377"/>
    <w:p w14:paraId="67075C32" w14:textId="77777777" w:rsidR="000F7377" w:rsidRDefault="000F7377">
      <w:r xmlns:w="http://schemas.openxmlformats.org/wordprocessingml/2006/main">
        <w:t xml:space="preserve">1. „Að fæðast: Að vaxa í trú í gegnum sársauka“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„Sársauki frelsunarinnar: Að finna von í miðri þjáningu“</w:t>
      </w:r>
    </w:p>
    <w:p w14:paraId="1AAAED5E" w14:textId="77777777" w:rsidR="000F7377" w:rsidRDefault="000F7377"/>
    <w:p w14:paraId="2A6101F2" w14:textId="77777777" w:rsidR="000F7377" w:rsidRDefault="000F7377">
      <w:r xmlns:w="http://schemas.openxmlformats.org/wordprocessingml/2006/main">
        <w:t xml:space="preserve">1. Rómverjabréfið 8:18 - "Því að ég tel að þjáningar þessa tíma séu ekki þess virði að bera saman við þá dýrð sem á að opinberast okkur."</w:t>
      </w:r>
    </w:p>
    <w:p w14:paraId="66946FBD" w14:textId="77777777" w:rsidR="000F7377" w:rsidRDefault="000F7377"/>
    <w:p w14:paraId="678F82CB" w14:textId="77777777" w:rsidR="000F7377" w:rsidRDefault="000F7377">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14:paraId="07999D7C" w14:textId="77777777" w:rsidR="000F7377" w:rsidRDefault="000F7377"/>
    <w:p w14:paraId="2B3B5B91" w14:textId="77777777" w:rsidR="000F7377" w:rsidRDefault="000F7377">
      <w:r xmlns:w="http://schemas.openxmlformats.org/wordprocessingml/2006/main">
        <w:t xml:space="preserve">Opinberunarbókin 12:3 Og annað undur birtist á himni. og sjá, mikill rauður dreki, með sjö höfuð og tíu horn og sjö kórónur á höfði sér.</w:t>
      </w:r>
    </w:p>
    <w:p w14:paraId="1F348206" w14:textId="77777777" w:rsidR="000F7377" w:rsidRDefault="000F7377"/>
    <w:p w14:paraId="3C6CEA6F" w14:textId="77777777" w:rsidR="000F7377" w:rsidRDefault="000F7377">
      <w:r xmlns:w="http://schemas.openxmlformats.org/wordprocessingml/2006/main">
        <w:t xml:space="preserve">Stór rauður dreki með sjö höfuð, 10 horn og sjö krónur birtist á himnum.</w:t>
      </w:r>
    </w:p>
    <w:p w14:paraId="396A7E64" w14:textId="77777777" w:rsidR="000F7377" w:rsidRDefault="000F7377"/>
    <w:p w14:paraId="457F828B" w14:textId="77777777" w:rsidR="000F7377" w:rsidRDefault="000F7377">
      <w:r xmlns:w="http://schemas.openxmlformats.org/wordprocessingml/2006/main">
        <w:t xml:space="preserve">1. Raunveruleiki fallins heims - Að skilja táknmál rauða drekans</w:t>
      </w:r>
    </w:p>
    <w:p w14:paraId="47BFDB86" w14:textId="77777777" w:rsidR="000F7377" w:rsidRDefault="000F7377"/>
    <w:p w14:paraId="26557308" w14:textId="77777777" w:rsidR="000F7377" w:rsidRDefault="000F7377">
      <w:r xmlns:w="http://schemas.openxmlformats.org/wordprocessingml/2006/main">
        <w:t xml:space="preserve">2. Kraftur verndar Guðs - Opinberunarbókin 12:3 og styrkur hins alvalda</w:t>
      </w:r>
    </w:p>
    <w:p w14:paraId="372ABB18" w14:textId="77777777" w:rsidR="000F7377" w:rsidRDefault="000F7377"/>
    <w:p w14:paraId="7D58629A" w14:textId="77777777" w:rsidR="000F7377" w:rsidRDefault="000F7377">
      <w:r xmlns:w="http://schemas.openxmlformats.org/wordprocessingml/2006/main">
        <w:t xml:space="preserve">1. Jesaja 27:1 - „Á þeim degi mun Drottinn refsa Leviatan hinn stingandi höggorm með sínu harða, mikla og sterka sverði, og Leviatan hinum krókótta höggormi. og hann mun drepa drekann, sem er í hafinu."</w:t>
      </w:r>
    </w:p>
    <w:p w14:paraId="42CBBAD0" w14:textId="77777777" w:rsidR="000F7377" w:rsidRDefault="000F7377"/>
    <w:p w14:paraId="1CCA839F" w14:textId="77777777" w:rsidR="000F7377" w:rsidRDefault="000F7377">
      <w:r xmlns:w="http://schemas.openxmlformats.org/wordprocessingml/2006/main">
        <w:t xml:space="preserve">2. Daníel 7:7 - „Eftir þetta sá ég í nætursýnum, og sjá fjórða dýrið, hræðilegt og hræðilegt og mjög sterkt. og það hafði miklar járntennur, það át og brotnaði í sundur og stappaði það sem eftir var með fótum þess. og það hafði tíu horn."</w:t>
      </w:r>
    </w:p>
    <w:p w14:paraId="20283E3C" w14:textId="77777777" w:rsidR="000F7377" w:rsidRDefault="000F7377"/>
    <w:p w14:paraId="42E8449C" w14:textId="77777777" w:rsidR="000F7377" w:rsidRDefault="000F7377">
      <w:r xmlns:w="http://schemas.openxmlformats.org/wordprocessingml/2006/main">
        <w:t xml:space="preserve">Opinberunarbókin 12:4 Og hali hans dró þriðjung af stjörnum himinsins og kastaði þeim til jarðar, og drekinn stóð frammi fyrir konunni, sem var reiðubúin að fæða, til að eta barn hennar um leið og það fæddist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Dreki með hala sem getur dregið stjörnur af himni stendur frammi fyrir konu sem er að fara að fæða, tilbúin að éta barnið sitt.</w:t>
      </w:r>
    </w:p>
    <w:p w14:paraId="31A6C410" w14:textId="77777777" w:rsidR="000F7377" w:rsidRDefault="000F7377"/>
    <w:p w14:paraId="65BC5887" w14:textId="77777777" w:rsidR="000F7377" w:rsidRDefault="000F7377">
      <w:r xmlns:w="http://schemas.openxmlformats.org/wordprocessingml/2006/main">
        <w:t xml:space="preserve">1. Vernd Guðs á saklausum: Skoðaðu mikilvægi Opinberunarbókarinnar 12:4</w:t>
      </w:r>
    </w:p>
    <w:p w14:paraId="059D0E29" w14:textId="77777777" w:rsidR="000F7377" w:rsidRDefault="000F7377"/>
    <w:p w14:paraId="7534E992" w14:textId="77777777" w:rsidR="000F7377" w:rsidRDefault="000F7377">
      <w:r xmlns:w="http://schemas.openxmlformats.org/wordprocessingml/2006/main">
        <w:t xml:space="preserve">2. Kraftur trúarinnar: Að sigrast á mótlæti andspænis hættu</w:t>
      </w:r>
    </w:p>
    <w:p w14:paraId="09F18C77" w14:textId="77777777" w:rsidR="000F7377" w:rsidRDefault="000F7377"/>
    <w:p w14:paraId="12A65F9D" w14:textId="77777777" w:rsidR="000F7377" w:rsidRDefault="000F7377">
      <w:r xmlns:w="http://schemas.openxmlformats.org/wordprocessingml/2006/main">
        <w:t xml:space="preserve">1. Jesaja 54:17 - Ekkert vopn, sem mótað er gegn þér, mun dafna</w:t>
      </w:r>
    </w:p>
    <w:p w14:paraId="13AECE39" w14:textId="77777777" w:rsidR="000F7377" w:rsidRDefault="000F7377"/>
    <w:p w14:paraId="342A1F6C" w14:textId="77777777" w:rsidR="000F7377" w:rsidRDefault="000F7377">
      <w:r xmlns:w="http://schemas.openxmlformats.org/wordprocessingml/2006/main">
        <w:t xml:space="preserve">2. Sálmur 91:4 - Hann mun hylja þig fjöðrum sínum og undir vængjum hans leitar þú hælis; trúfesti hans skal vera skjöldur þinn og vígi.</w:t>
      </w:r>
    </w:p>
    <w:p w14:paraId="4F044D59" w14:textId="77777777" w:rsidR="000F7377" w:rsidRDefault="000F7377"/>
    <w:p w14:paraId="7318245F" w14:textId="77777777" w:rsidR="000F7377" w:rsidRDefault="000F7377">
      <w:r xmlns:w="http://schemas.openxmlformats.org/wordprocessingml/2006/main">
        <w:t xml:space="preserve">Opinberunarbókin 12:5 Og hún ól karlmann, sem átti að stjórna öllum þjóðum með járnsprota, og barn hennar var flutt til Guðs og í hásæti hans.</w:t>
      </w:r>
    </w:p>
    <w:p w14:paraId="003856F0" w14:textId="77777777" w:rsidR="000F7377" w:rsidRDefault="000F7377"/>
    <w:p w14:paraId="0C6BE392" w14:textId="77777777" w:rsidR="000F7377" w:rsidRDefault="000F7377">
      <w:r xmlns:w="http://schemas.openxmlformats.org/wordprocessingml/2006/main">
        <w:t xml:space="preserve">Konan ól barn sem ætlað var að stjórna öllum þjóðum með járnsprota, og barnið var tekið upp í Guð og hásæti hans.</w:t>
      </w:r>
    </w:p>
    <w:p w14:paraId="22061C3A" w14:textId="77777777" w:rsidR="000F7377" w:rsidRDefault="000F7377"/>
    <w:p w14:paraId="5F75AA29" w14:textId="77777777" w:rsidR="000F7377" w:rsidRDefault="000F7377">
      <w:r xmlns:w="http://schemas.openxmlformats.org/wordprocessingml/2006/main">
        <w:t xml:space="preserve">1. Guðleg köllun Jesú til að stjórna þjóðum</w:t>
      </w:r>
    </w:p>
    <w:p w14:paraId="400DD454" w14:textId="77777777" w:rsidR="000F7377" w:rsidRDefault="000F7377"/>
    <w:p w14:paraId="6D976C2F" w14:textId="77777777" w:rsidR="000F7377" w:rsidRDefault="000F7377">
      <w:r xmlns:w="http://schemas.openxmlformats.org/wordprocessingml/2006/main">
        <w:t xml:space="preserve">2. Kraftur og vald Jesú</w:t>
      </w:r>
    </w:p>
    <w:p w14:paraId="651E46D3" w14:textId="77777777" w:rsidR="000F7377" w:rsidRDefault="000F7377"/>
    <w:p w14:paraId="55900151" w14:textId="77777777" w:rsidR="000F7377" w:rsidRDefault="000F7377">
      <w:r xmlns:w="http://schemas.openxmlformats.org/wordprocessingml/2006/main">
        <w:t xml:space="preserve">1. Jesaja 9:6-7 Því að barn er oss fætt, sonur er oss gefinn; og stjórnin mun vera á herðum hans, og nafn hans mun heita Undursamlegur ráðgjafi, voldugur Guð, eilífur faðir, friðarhöfðingi. Á aukningu stjórnar hans og friði mun enginn endir verða á hásæti Davíðs og yfir ríki hans, til að staðfesta það og halda uppi með réttlæti og réttlæti </w:t>
      </w:r>
      <w:r xmlns:w="http://schemas.openxmlformats.org/wordprocessingml/2006/main">
        <w:lastRenderedPageBreak xmlns:w="http://schemas.openxmlformats.org/wordprocessingml/2006/main"/>
      </w:r>
      <w:r xmlns:w="http://schemas.openxmlformats.org/wordprocessingml/2006/main">
        <w:t xml:space="preserve">frá þessari stundu og að eilífu.</w:t>
      </w:r>
    </w:p>
    <w:p w14:paraId="108F5326" w14:textId="77777777" w:rsidR="000F7377" w:rsidRDefault="000F7377"/>
    <w:p w14:paraId="6575A0A9" w14:textId="77777777" w:rsidR="000F7377" w:rsidRDefault="000F7377">
      <w:r xmlns:w="http://schemas.openxmlformats.org/wordprocessingml/2006/main">
        <w:t xml:space="preserve">2. Sálmur 2:6-8 „Ég hef sett konung minn á Síon, mitt heilaga fjall.“ Ég mun segja frá skipuninni: Drottinn sagði við mig: "Þú ert sonur minn; í dag hef ég fætt þig. Biddu mig, og ég mun gjöra þjóðirnar að arfleifð þinni og endimörk jarðar að eign þinni.</w:t>
      </w:r>
    </w:p>
    <w:p w14:paraId="6CA154A6" w14:textId="77777777" w:rsidR="000F7377" w:rsidRDefault="000F7377"/>
    <w:p w14:paraId="04395BAB" w14:textId="77777777" w:rsidR="000F7377" w:rsidRDefault="000F7377">
      <w:r xmlns:w="http://schemas.openxmlformats.org/wordprocessingml/2006/main">
        <w:t xml:space="preserve">Opinberunarbókin 12:6 Og konan flýði út í eyðimörkina, þar sem hún hefur búið stað af Guði, til þess að þeir skyldu fæða hana þar þúsund tvö hundruð og sextíu daga.</w:t>
      </w:r>
    </w:p>
    <w:p w14:paraId="277E703C" w14:textId="77777777" w:rsidR="000F7377" w:rsidRDefault="000F7377"/>
    <w:p w14:paraId="38A481B8" w14:textId="77777777" w:rsidR="000F7377" w:rsidRDefault="000F7377">
      <w:r xmlns:w="http://schemas.openxmlformats.org/wordprocessingml/2006/main">
        <w:t xml:space="preserve">Konan fékk griðastað í óbyggðum, þar sem gætt yrði að henni í 1260 daga.</w:t>
      </w:r>
    </w:p>
    <w:p w14:paraId="1A11341B" w14:textId="77777777" w:rsidR="000F7377" w:rsidRDefault="000F7377"/>
    <w:p w14:paraId="2108B57E" w14:textId="77777777" w:rsidR="000F7377" w:rsidRDefault="000F7377">
      <w:r xmlns:w="http://schemas.openxmlformats.org/wordprocessingml/2006/main">
        <w:t xml:space="preserve">1. Vernd Guðs á erfiðleikatímum</w:t>
      </w:r>
    </w:p>
    <w:p w14:paraId="662779C3" w14:textId="77777777" w:rsidR="000F7377" w:rsidRDefault="000F7377"/>
    <w:p w14:paraId="137729A0" w14:textId="77777777" w:rsidR="000F7377" w:rsidRDefault="000F7377">
      <w:r xmlns:w="http://schemas.openxmlformats.org/wordprocessingml/2006/main">
        <w:t xml:space="preserve">2. Fyrirsjá Guðs á erfiðum tímum</w:t>
      </w:r>
    </w:p>
    <w:p w14:paraId="5D84954C" w14:textId="77777777" w:rsidR="000F7377" w:rsidRDefault="000F7377"/>
    <w:p w14:paraId="42606AF6" w14:textId="77777777" w:rsidR="000F7377" w:rsidRDefault="000F7377">
      <w:r xmlns:w="http://schemas.openxmlformats.org/wordprocessingml/2006/main">
        <w:t xml:space="preserve">1. Sálmur 46:1 - "Guð er vort hæli og styrkur, hjálp í neyð."</w:t>
      </w:r>
    </w:p>
    <w:p w14:paraId="07F43DDB" w14:textId="77777777" w:rsidR="000F7377" w:rsidRDefault="000F7377"/>
    <w:p w14:paraId="3FF5AFE8" w14:textId="77777777" w:rsidR="000F7377" w:rsidRDefault="000F7377">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14:paraId="4F6A3DB5" w14:textId="77777777" w:rsidR="000F7377" w:rsidRDefault="000F7377"/>
    <w:p w14:paraId="39CE2E35" w14:textId="77777777" w:rsidR="000F7377" w:rsidRDefault="000F7377">
      <w:r xmlns:w="http://schemas.openxmlformats.org/wordprocessingml/2006/main">
        <w:t xml:space="preserve">Opinberunarbókin 12:7 Og það varð stríð á himnum: Míkael og englar hans börðust við drekann. og drekinn barðist og englar hans,</w:t>
      </w:r>
    </w:p>
    <w:p w14:paraId="35CF7ED9" w14:textId="77777777" w:rsidR="000F7377" w:rsidRDefault="000F7377"/>
    <w:p w14:paraId="74420B44" w14:textId="77777777" w:rsidR="000F7377" w:rsidRDefault="000F7377">
      <w:r xmlns:w="http://schemas.openxmlformats.org/wordprocessingml/2006/main">
        <w:t xml:space="preserve">Í Opinberunarbókinni 12:7 er skrifað að stríð hafi átt sér stað á himnum milli Mikael og engla hans og drekans og engla hans.</w:t>
      </w:r>
    </w:p>
    <w:p w14:paraId="24B73800" w14:textId="77777777" w:rsidR="000F7377" w:rsidRDefault="000F7377"/>
    <w:p w14:paraId="23EC1B10" w14:textId="77777777" w:rsidR="000F7377" w:rsidRDefault="000F7377">
      <w:r xmlns:w="http://schemas.openxmlformats.org/wordprocessingml/2006/main">
        <w:t xml:space="preserve">1. Sigur Guðs á himnum: Stríðið milli Michaels og drekans</w:t>
      </w:r>
    </w:p>
    <w:p w14:paraId="33D6FE18" w14:textId="77777777" w:rsidR="000F7377" w:rsidRDefault="000F7377"/>
    <w:p w14:paraId="59DEAAEB" w14:textId="77777777" w:rsidR="000F7377" w:rsidRDefault="000F7377">
      <w:r xmlns:w="http://schemas.openxmlformats.org/wordprocessingml/2006/main">
        <w:t xml:space="preserve">2. Kraftur trúarinnar: Standing Against the Dragon</w:t>
      </w:r>
    </w:p>
    <w:p w14:paraId="4E4FEF28" w14:textId="77777777" w:rsidR="000F7377" w:rsidRDefault="000F7377"/>
    <w:p w14:paraId="6B96C00C" w14:textId="77777777" w:rsidR="000F7377" w:rsidRDefault="000F7377">
      <w:r xmlns:w="http://schemas.openxmlformats.org/wordprocessingml/2006/main">
        <w:t xml:space="preserve">1. Daníel 10:13 - "En höfðingi Persaríkis stóð mér einn og tuttugu daga, en sjá, Míkael, einn af æðstu höfðingjunum, kom mér til hjálpar, og ég var þar hjá Persakonungum. "</w:t>
      </w:r>
    </w:p>
    <w:p w14:paraId="1152897E" w14:textId="77777777" w:rsidR="000F7377" w:rsidRDefault="000F7377"/>
    <w:p w14:paraId="26716770" w14:textId="77777777" w:rsidR="000F7377" w:rsidRDefault="000F7377">
      <w:r xmlns:w="http://schemas.openxmlformats.org/wordprocessingml/2006/main">
        <w:t xml:space="preserve">2. Efesusbréfið 6:12 - "Því að vér berjumst ekki við hold og blóð, heldur við tignirnar, við völdin, við höfðingja myrkurs þessa heims, við andlega illsku á hæðum."</w:t>
      </w:r>
    </w:p>
    <w:p w14:paraId="679A0429" w14:textId="77777777" w:rsidR="000F7377" w:rsidRDefault="000F7377"/>
    <w:p w14:paraId="1A9E75E2" w14:textId="77777777" w:rsidR="000F7377" w:rsidRDefault="000F7377">
      <w:r xmlns:w="http://schemas.openxmlformats.org/wordprocessingml/2006/main">
        <w:t xml:space="preserve">Opinberunarbókin 12:8 Og sigraði ekki; og þeirra stað fannst ekki framar á himni.</w:t>
      </w:r>
    </w:p>
    <w:p w14:paraId="4C1D2289" w14:textId="77777777" w:rsidR="000F7377" w:rsidRDefault="000F7377"/>
    <w:p w14:paraId="14C2CDE5" w14:textId="77777777" w:rsidR="000F7377" w:rsidRDefault="000F7377">
      <w:r xmlns:w="http://schemas.openxmlformats.org/wordprocessingml/2006/main">
        <w:t xml:space="preserve">Satan og fylgjendum hans náðu ekki árangri í árás sinni á Guð og var varpað út af himni.</w:t>
      </w:r>
    </w:p>
    <w:p w14:paraId="106181CB" w14:textId="77777777" w:rsidR="000F7377" w:rsidRDefault="000F7377"/>
    <w:p w14:paraId="07BCF3AF" w14:textId="77777777" w:rsidR="000F7377" w:rsidRDefault="000F7377">
      <w:r xmlns:w="http://schemas.openxmlformats.org/wordprocessingml/2006/main">
        <w:t xml:space="preserve">1. Óstöðvandi kraftur Guðs</w:t>
      </w:r>
    </w:p>
    <w:p w14:paraId="76DD371E" w14:textId="77777777" w:rsidR="000F7377" w:rsidRDefault="000F7377"/>
    <w:p w14:paraId="1F988318" w14:textId="77777777" w:rsidR="000F7377" w:rsidRDefault="000F7377">
      <w:r xmlns:w="http://schemas.openxmlformats.org/wordprocessingml/2006/main">
        <w:t xml:space="preserve">2. Ósigur Satans</w:t>
      </w:r>
    </w:p>
    <w:p w14:paraId="38E9F9AC" w14:textId="77777777" w:rsidR="000F7377" w:rsidRDefault="000F7377"/>
    <w:p w14:paraId="031C200B" w14:textId="77777777" w:rsidR="000F7377" w:rsidRDefault="000F7377">
      <w:r xmlns:w="http://schemas.openxmlformats.org/wordprocessingml/2006/main">
        <w:t xml:space="preserve">1. Jóhannesarguðspjall 4:4 - "Þér verðið að endurfæðast."</w:t>
      </w:r>
    </w:p>
    <w:p w14:paraId="6905F054" w14:textId="77777777" w:rsidR="000F7377" w:rsidRDefault="000F7377"/>
    <w:p w14:paraId="23E1B869" w14:textId="77777777" w:rsidR="000F7377" w:rsidRDefault="000F7377">
      <w:r xmlns:w="http://schemas.openxmlformats.org/wordprocessingml/2006/main">
        <w:t xml:space="preserve">2. Sálmur 46:10 - "Vertu kyrr og veistu að ég er Guð."</w:t>
      </w:r>
    </w:p>
    <w:p w14:paraId="256C6239" w14:textId="77777777" w:rsidR="000F7377" w:rsidRDefault="000F7377"/>
    <w:p w14:paraId="4A00E286" w14:textId="77777777" w:rsidR="000F7377" w:rsidRDefault="000F7377">
      <w:r xmlns:w="http://schemas.openxmlformats.org/wordprocessingml/2006/main">
        <w:t xml:space="preserve">Opinberunarbókin 12:9 Og drekanum mikla var varpað burt, hinum gamla höggormi, sem kallaður er djöfull og Satan, sem tælir allan heiminn. Honum var varpað á jörðina og englum hans var varpað út með honum.</w:t>
      </w:r>
    </w:p>
    <w:p w14:paraId="1EFF02E7" w14:textId="77777777" w:rsidR="000F7377" w:rsidRDefault="000F7377"/>
    <w:p w14:paraId="381F11B0" w14:textId="77777777" w:rsidR="000F7377" w:rsidRDefault="000F7377">
      <w:r xmlns:w="http://schemas.openxmlformats.org/wordprocessingml/2006/main">
        <w:t xml:space="preserve">Satan var varpað út af himni og sendur til jarðar og tók engla sína með sér.</w:t>
      </w:r>
    </w:p>
    <w:p w14:paraId="1AF66881" w14:textId="77777777" w:rsidR="000F7377" w:rsidRDefault="000F7377"/>
    <w:p w14:paraId="7A13CEFD" w14:textId="77777777" w:rsidR="000F7377" w:rsidRDefault="000F7377">
      <w:r xmlns:w="http://schemas.openxmlformats.org/wordprocessingml/2006/main">
        <w:t xml:space="preserve">1. Ósigur Satans: Hvernig Jesús sigraði blekkjara heimsins</w:t>
      </w:r>
    </w:p>
    <w:p w14:paraId="64F8AD9A" w14:textId="77777777" w:rsidR="000F7377" w:rsidRDefault="000F7377"/>
    <w:p w14:paraId="3328EA27" w14:textId="77777777" w:rsidR="000F7377" w:rsidRDefault="000F7377">
      <w:r xmlns:w="http://schemas.openxmlformats.org/wordprocessingml/2006/main">
        <w:t xml:space="preserve">2. Fullveldi Guðs: Vald dóms hans yfir Satan</w:t>
      </w:r>
    </w:p>
    <w:p w14:paraId="43ABA1A6" w14:textId="77777777" w:rsidR="000F7377" w:rsidRDefault="000F7377"/>
    <w:p w14:paraId="2A654216" w14:textId="77777777" w:rsidR="000F7377" w:rsidRDefault="000F7377">
      <w:r xmlns:w="http://schemas.openxmlformats.org/wordprocessingml/2006/main">
        <w:t xml:space="preserve">1. Jóhannesarguðspjall 16:11 - "Um dóminn, því að höfðingi þessa heims er dæmdur"</w:t>
      </w:r>
    </w:p>
    <w:p w14:paraId="09A5053C" w14:textId="77777777" w:rsidR="000F7377" w:rsidRDefault="000F7377"/>
    <w:p w14:paraId="1AC68DF7" w14:textId="77777777" w:rsidR="000F7377" w:rsidRDefault="000F7377">
      <w:r xmlns:w="http://schemas.openxmlformats.org/wordprocessingml/2006/main">
        <w:t xml:space="preserve">2. Efesusbréfið 2:2 - "Þar sem þú hefur einu sinni gengið í samræmi við gang þessa heims, eftir höfðingja máttar loftsins, andanum sem nú starfar í sonum óhlýðninnar"</w:t>
      </w:r>
    </w:p>
    <w:p w14:paraId="4E40F4ED" w14:textId="77777777" w:rsidR="000F7377" w:rsidRDefault="000F7377"/>
    <w:p w14:paraId="2D010AC8" w14:textId="77777777" w:rsidR="000F7377" w:rsidRDefault="000F7377">
      <w:r xmlns:w="http://schemas.openxmlformats.org/wordprocessingml/2006/main">
        <w:t xml:space="preserve">Opinberunarbókin 12:10 Og ég heyrði mikla rödd segja á himni: Nú er komið hjálpræði og styrkur og ríki Guðs vors og kraftur Krists hans, því að ákærandi bræðra vorra er varpaður niður, sem ákærði þá áður. Guð vor dag og nótt.</w:t>
      </w:r>
    </w:p>
    <w:p w14:paraId="1C07569A" w14:textId="77777777" w:rsidR="000F7377" w:rsidRDefault="000F7377"/>
    <w:p w14:paraId="60921168" w14:textId="77777777" w:rsidR="000F7377" w:rsidRDefault="000F7377">
      <w:r xmlns:w="http://schemas.openxmlformats.org/wordprocessingml/2006/main">
        <w:t xml:space="preserve">Ríki Guðs er nú stofnað og kraftur Krists hans er kominn til að veita hjálpræði og styrk. Satan hefur verið þaggaður niður, hann getur ekki lengur sakað bræðurna fyrir Guði.</w:t>
      </w:r>
    </w:p>
    <w:p w14:paraId="5EB2BD36" w14:textId="77777777" w:rsidR="000F7377" w:rsidRDefault="000F7377"/>
    <w:p w14:paraId="0A11B92E" w14:textId="77777777" w:rsidR="000F7377" w:rsidRDefault="000F7377">
      <w:r xmlns:w="http://schemas.openxmlformats.org/wordprocessingml/2006/main">
        <w:t xml:space="preserve">1: Ríki Guðs - hjálpræði okkar og styrkur</w:t>
      </w:r>
    </w:p>
    <w:p w14:paraId="64F9D726" w14:textId="77777777" w:rsidR="000F7377" w:rsidRDefault="000F7377"/>
    <w:p w14:paraId="5FBFCAE8" w14:textId="77777777" w:rsidR="000F7377" w:rsidRDefault="000F7377">
      <w:r xmlns:w="http://schemas.openxmlformats.org/wordprocessingml/2006/main">
        <w:t xml:space="preserve">2: Kraftur Krists - Sigur yfir Satan</w:t>
      </w:r>
    </w:p>
    <w:p w14:paraId="5BD81B05" w14:textId="77777777" w:rsidR="000F7377" w:rsidRDefault="000F7377"/>
    <w:p w14:paraId="0C916882" w14:textId="77777777" w:rsidR="000F7377" w:rsidRDefault="000F7377">
      <w:r xmlns:w="http://schemas.openxmlformats.org/wordprocessingml/2006/main">
        <w:t xml:space="preserve">1: Rómverjabréfið 8:31 - "Hvað eigum vér þá að segja um þetta? Ef Guð er með okkur, hver getur verið á móti okkur?"</w:t>
      </w:r>
    </w:p>
    <w:p w14:paraId="416306F6" w14:textId="77777777" w:rsidR="000F7377" w:rsidRDefault="000F7377"/>
    <w:p w14:paraId="0F0EED01" w14:textId="77777777" w:rsidR="000F7377" w:rsidRDefault="000F7377">
      <w:r xmlns:w="http://schemas.openxmlformats.org/wordprocessingml/2006/main">
        <w:t xml:space="preserve">2: Jóhannesarguðspjall 16:33 - "Þetta hef ég talað við yður, til þess að þér hafið frið í mér. Í heiminum munuð þér hafa </w:t>
      </w:r>
      <w:r xmlns:w="http://schemas.openxmlformats.org/wordprocessingml/2006/main">
        <w:lastRenderedPageBreak xmlns:w="http://schemas.openxmlformats.org/wordprocessingml/2006/main"/>
      </w:r>
      <w:r xmlns:w="http://schemas.openxmlformats.org/wordprocessingml/2006/main">
        <w:t xml:space="preserve">þrenging, en verið hughraust, ég hef sigrað heiminn."</w:t>
      </w:r>
    </w:p>
    <w:p w14:paraId="4AA6E67A" w14:textId="77777777" w:rsidR="000F7377" w:rsidRDefault="000F7377"/>
    <w:p w14:paraId="7FE4A91D" w14:textId="77777777" w:rsidR="000F7377" w:rsidRDefault="000F7377">
      <w:r xmlns:w="http://schemas.openxmlformats.org/wordprocessingml/2006/main">
        <w:t xml:space="preserve">Opinberunarbókin 12:11 Og þeir sigruðu hann með blóði lambsins og orði vitnisburðar síns. og þeir elskuðu ekki líf sitt til dauða.</w:t>
      </w:r>
    </w:p>
    <w:p w14:paraId="0238B2BA" w14:textId="77777777" w:rsidR="000F7377" w:rsidRDefault="000F7377"/>
    <w:p w14:paraId="542D4058" w14:textId="77777777" w:rsidR="000F7377" w:rsidRDefault="000F7377">
      <w:r xmlns:w="http://schemas.openxmlformats.org/wordprocessingml/2006/main">
        <w:t xml:space="preserve">Blóð lambsins og orð vitnisburðar okkar eru leiðin til að sigra óvininn. Við verðum að vera fús til að elska og jafnvel leggja líf okkar í sölurnar fyrir málstað Krists.</w:t>
      </w:r>
    </w:p>
    <w:p w14:paraId="670A4157" w14:textId="77777777" w:rsidR="000F7377" w:rsidRDefault="000F7377"/>
    <w:p w14:paraId="0F79A17E" w14:textId="77777777" w:rsidR="000F7377" w:rsidRDefault="000F7377">
      <w:r xmlns:w="http://schemas.openxmlformats.org/wordprocessingml/2006/main">
        <w:t xml:space="preserve">1. Kraftur blóðs lambsins</w:t>
      </w:r>
    </w:p>
    <w:p w14:paraId="48350E0E" w14:textId="77777777" w:rsidR="000F7377" w:rsidRDefault="000F7377"/>
    <w:p w14:paraId="3668FA2A" w14:textId="77777777" w:rsidR="000F7377" w:rsidRDefault="000F7377">
      <w:r xmlns:w="http://schemas.openxmlformats.org/wordprocessingml/2006/main">
        <w:t xml:space="preserve">2. Kostnaður við vitnisburð</w:t>
      </w:r>
    </w:p>
    <w:p w14:paraId="7451F73E" w14:textId="77777777" w:rsidR="000F7377" w:rsidRDefault="000F7377"/>
    <w:p w14:paraId="07870B80" w14:textId="77777777" w:rsidR="000F7377" w:rsidRDefault="000F7377">
      <w:r xmlns:w="http://schemas.openxmlformats.org/wordprocessingml/2006/main">
        <w:t xml:space="preserve">1. Jóhannesarguðspjall 15:13 - Enginn hefur meiri kærleika en þennan, að maður leggur líf sitt í sölurnar fyrir vini sína.</w:t>
      </w:r>
    </w:p>
    <w:p w14:paraId="62D0D848" w14:textId="77777777" w:rsidR="000F7377" w:rsidRDefault="000F7377"/>
    <w:p w14:paraId="01063780" w14:textId="77777777" w:rsidR="000F7377" w:rsidRDefault="000F7377">
      <w:r xmlns:w="http://schemas.openxmlformats.org/wordprocessingml/2006/main">
        <w:t xml:space="preserve">2. Postulasagan 5:41 - Þeir fóru burt frá ráðinu, fagnandi yfir því að þeir voru taldir verðugir að þola skömm fyrir nafn hans.</w:t>
      </w:r>
    </w:p>
    <w:p w14:paraId="668BC7D8" w14:textId="77777777" w:rsidR="000F7377" w:rsidRDefault="000F7377"/>
    <w:p w14:paraId="1B7E98F7" w14:textId="77777777" w:rsidR="000F7377" w:rsidRDefault="000F7377">
      <w:r xmlns:w="http://schemas.openxmlformats.org/wordprocessingml/2006/main">
        <w:t xml:space="preserve">Opinberunarbókin 12:12 Verið því glaðir, himnar og þér sem í þeim búið. Vei íbúum jarðar og sjávar! Því að djöfullinn er stiginn niður til yðar, með mikla reiði, af því að hann veit að hann hefur skamman tíma.</w:t>
      </w:r>
    </w:p>
    <w:p w14:paraId="62BF0575" w14:textId="77777777" w:rsidR="000F7377" w:rsidRDefault="000F7377"/>
    <w:p w14:paraId="55414F84" w14:textId="77777777" w:rsidR="000F7377" w:rsidRDefault="000F7377">
      <w:r xmlns:w="http://schemas.openxmlformats.org/wordprocessingml/2006/main">
        <w:t xml:space="preserve">Djöfullinn er kominn til jarðar með mikilli reiði og himnarnir ættu að gleðjast yfir þessu.</w:t>
      </w:r>
    </w:p>
    <w:p w14:paraId="45945804" w14:textId="77777777" w:rsidR="000F7377" w:rsidRDefault="000F7377"/>
    <w:p w14:paraId="67015BDB" w14:textId="77777777" w:rsidR="000F7377" w:rsidRDefault="000F7377">
      <w:r xmlns:w="http://schemas.openxmlformats.org/wordprocessingml/2006/main">
        <w:t xml:space="preserve">1. Fagnaðu í réttlæti Guðs: Rannsókn á Opinberunarbókinni 12:12</w:t>
      </w:r>
    </w:p>
    <w:p w14:paraId="3A2DC88F" w14:textId="77777777" w:rsidR="000F7377" w:rsidRDefault="000F7377"/>
    <w:p w14:paraId="0973F44A" w14:textId="77777777" w:rsidR="000F7377" w:rsidRDefault="000F7377">
      <w:r xmlns:w="http://schemas.openxmlformats.org/wordprocessingml/2006/main">
        <w:t xml:space="preserve">2. Hættan af reiði djöfulsins: Viðvörun frá Opinberunarbókinni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Jakobsbréfið 4:7 - Gerið yður því undirgefið Guði. Standið gegn djöflinum, og hann mun flýja frá þér.</w:t>
      </w:r>
    </w:p>
    <w:p w14:paraId="7A2786B5" w14:textId="77777777" w:rsidR="000F7377" w:rsidRDefault="000F7377"/>
    <w:p w14:paraId="5967D2C0" w14:textId="77777777" w:rsidR="000F7377" w:rsidRDefault="000F7377">
      <w:r xmlns:w="http://schemas.openxmlformats.org/wordprocessingml/2006/main">
        <w:t xml:space="preserve">2. 1. Pétursbréf 5:8 - Vertu edrú, vertu vakandi; Því að andstæðingur yðar, djöfullinn, gengur um eins og öskrandi ljón og leitar hvers hann megi eta.</w:t>
      </w:r>
    </w:p>
    <w:p w14:paraId="7F0CF978" w14:textId="77777777" w:rsidR="000F7377" w:rsidRDefault="000F7377"/>
    <w:p w14:paraId="2FCB7C1D" w14:textId="77777777" w:rsidR="000F7377" w:rsidRDefault="000F7377">
      <w:r xmlns:w="http://schemas.openxmlformats.org/wordprocessingml/2006/main">
        <w:t xml:space="preserve">Opinberunarbókin 12:13 Og er drekinn sá, að honum var varpað til jarðar, ofsótti hann konuna, sem ól karlmanninn.</w:t>
      </w:r>
    </w:p>
    <w:p w14:paraId="2C652068" w14:textId="77777777" w:rsidR="000F7377" w:rsidRDefault="000F7377"/>
    <w:p w14:paraId="3E98EE47" w14:textId="77777777" w:rsidR="000F7377" w:rsidRDefault="000F7377">
      <w:r xmlns:w="http://schemas.openxmlformats.org/wordprocessingml/2006/main">
        <w:t xml:space="preserve">Drekanum var varpað til jarðar og ofsótti konuna sem ól karlinn.</w:t>
      </w:r>
    </w:p>
    <w:p w14:paraId="0BF9F1FD" w14:textId="77777777" w:rsidR="000F7377" w:rsidRDefault="000F7377"/>
    <w:p w14:paraId="0EC5225F" w14:textId="77777777" w:rsidR="000F7377" w:rsidRDefault="000F7377">
      <w:r xmlns:w="http://schemas.openxmlformats.org/wordprocessingml/2006/main">
        <w:t xml:space="preserve">1. Vernd Guðs í ofsóknum</w:t>
      </w:r>
    </w:p>
    <w:p w14:paraId="3BC4577A" w14:textId="77777777" w:rsidR="000F7377" w:rsidRDefault="000F7377"/>
    <w:p w14:paraId="765CA94D" w14:textId="77777777" w:rsidR="000F7377" w:rsidRDefault="000F7377">
      <w:r xmlns:w="http://schemas.openxmlformats.org/wordprocessingml/2006/main">
        <w:t xml:space="preserve">2. Að sigrast á mótlæti með trú</w:t>
      </w:r>
    </w:p>
    <w:p w14:paraId="5BD7E1D6" w14:textId="77777777" w:rsidR="000F7377" w:rsidRDefault="000F7377"/>
    <w:p w14:paraId="03FFBA1E" w14:textId="77777777" w:rsidR="000F7377" w:rsidRDefault="000F7377">
      <w:r xmlns:w="http://schemas.openxmlformats.org/wordprocessingml/2006/main">
        <w:t xml:space="preserve">1. Rómverjabréfið 8:35-39 - Hver mun skilja okkur frá kærleika Krists?</w:t>
      </w:r>
    </w:p>
    <w:p w14:paraId="0493CF8B" w14:textId="77777777" w:rsidR="000F7377" w:rsidRDefault="000F7377"/>
    <w:p w14:paraId="358DB547" w14:textId="77777777" w:rsidR="000F7377" w:rsidRDefault="000F7377">
      <w:r xmlns:w="http://schemas.openxmlformats.org/wordprocessingml/2006/main">
        <w:t xml:space="preserve">2. Sálmur 91:1-2 - Sá sem býr í leyni hins hæsta mun dvelja í skugga hins alvalda.</w:t>
      </w:r>
    </w:p>
    <w:p w14:paraId="18703DF6" w14:textId="77777777" w:rsidR="000F7377" w:rsidRDefault="000F7377"/>
    <w:p w14:paraId="2505BFB0" w14:textId="77777777" w:rsidR="000F7377" w:rsidRDefault="000F7377">
      <w:r xmlns:w="http://schemas.openxmlformats.org/wordprocessingml/2006/main">
        <w:t xml:space="preserve">Opinberunarbókin 12:14 Og konunni voru gefnir tveir vængir stórs arnars, til þess að hún gæti flogið út í eyðimörkina, á sinn stað, þar sem hún fær næringu um tíma, tíma og hálfa stund, frá augliti höggormur.</w:t>
      </w:r>
    </w:p>
    <w:p w14:paraId="68979B0D" w14:textId="77777777" w:rsidR="000F7377" w:rsidRDefault="000F7377"/>
    <w:p w14:paraId="1B2432F1" w14:textId="77777777" w:rsidR="000F7377" w:rsidRDefault="000F7377">
      <w:r xmlns:w="http://schemas.openxmlformats.org/wordprocessingml/2006/main">
        <w:t xml:space="preserve">Konan fékk vængi mikils arnars til að fljúga þangað sem hún fékk næringu um tíma og tíma og hálfan tíma.</w:t>
      </w:r>
    </w:p>
    <w:p w14:paraId="56C30CA2" w14:textId="77777777" w:rsidR="000F7377" w:rsidRDefault="000F7377"/>
    <w:p w14:paraId="13C88ED4" w14:textId="77777777" w:rsidR="000F7377" w:rsidRDefault="000F7377">
      <w:r xmlns:w="http://schemas.openxmlformats.org/wordprocessingml/2006/main">
        <w:t xml:space="preserve">1. Hvernig vernd Guðs getur hjálpað okkur á erfiðleikatímum</w:t>
      </w:r>
    </w:p>
    <w:p w14:paraId="101C04AE" w14:textId="77777777" w:rsidR="000F7377" w:rsidRDefault="000F7377"/>
    <w:p w14:paraId="1DEC3A64" w14:textId="77777777" w:rsidR="000F7377" w:rsidRDefault="000F7377">
      <w:r xmlns:w="http://schemas.openxmlformats.org/wordprocessingml/2006/main">
        <w:t xml:space="preserve">2. Að sækja styrk frá Kristi á erfiðum tímum</w:t>
      </w:r>
    </w:p>
    <w:p w14:paraId="0A88C421" w14:textId="77777777" w:rsidR="000F7377" w:rsidRDefault="000F7377"/>
    <w:p w14:paraId="3BD8E980" w14:textId="77777777" w:rsidR="000F7377" w:rsidRDefault="000F7377">
      <w:r xmlns:w="http://schemas.openxmlformats.org/wordprocessingml/2006/main">
        <w:t xml:space="preserve">1. Mósebók 32:11-12 - Eins og örn vekur hreiður sitt, sveimar yfir unga sínum, breiðir út vængi sína, tekur þá upp, ber þá á vængjum sínum, svo leiddi Drottinn einn hann, og enginn útlendur guð var til. með honum.</w:t>
      </w:r>
    </w:p>
    <w:p w14:paraId="0B82A03B" w14:textId="77777777" w:rsidR="000F7377" w:rsidRDefault="000F7377"/>
    <w:p w14:paraId="2D49AAE9" w14:textId="77777777" w:rsidR="000F7377" w:rsidRDefault="000F7377">
      <w:r xmlns:w="http://schemas.openxmlformats.org/wordprocessingml/2006/main">
        <w:t xml:space="preserve">2. Sálmur 91:4 - Hann mun hylja þig með vængjum sínum, og undir vængjum hans munt þú finna hæli; trúfesti hans er skjöldur og byrgi.</w:t>
      </w:r>
    </w:p>
    <w:p w14:paraId="7E2E7E50" w14:textId="77777777" w:rsidR="000F7377" w:rsidRDefault="000F7377"/>
    <w:p w14:paraId="58B0C2D0" w14:textId="77777777" w:rsidR="000F7377" w:rsidRDefault="000F7377">
      <w:r xmlns:w="http://schemas.openxmlformats.org/wordprocessingml/2006/main">
        <w:t xml:space="preserve">Opinberunarbókin 12:15 Og höggormurinn rak úr munni sínum vatni eins og flóði á eftir konunni, til þess að láta hana bera burt úr flóðinu.</w:t>
      </w:r>
    </w:p>
    <w:p w14:paraId="102E9A3B" w14:textId="77777777" w:rsidR="000F7377" w:rsidRDefault="000F7377"/>
    <w:p w14:paraId="66DF75CA" w14:textId="77777777" w:rsidR="000F7377" w:rsidRDefault="000F7377">
      <w:r xmlns:w="http://schemas.openxmlformats.org/wordprocessingml/2006/main">
        <w:t xml:space="preserve">Satan reynir að drekkja konunni og afkvæmum hennar með vatnsflóði.</w:t>
      </w:r>
    </w:p>
    <w:p w14:paraId="25B6B49B" w14:textId="77777777" w:rsidR="000F7377" w:rsidRDefault="000F7377"/>
    <w:p w14:paraId="6D3B5933" w14:textId="77777777" w:rsidR="000F7377" w:rsidRDefault="000F7377">
      <w:r xmlns:w="http://schemas.openxmlformats.org/wordprocessingml/2006/main">
        <w:t xml:space="preserve">1. Yfirgnæfandi máttur lyga Satans</w:t>
      </w:r>
    </w:p>
    <w:p w14:paraId="18D9F0E4" w14:textId="77777777" w:rsidR="000F7377" w:rsidRDefault="000F7377"/>
    <w:p w14:paraId="7BFB1BF0" w14:textId="77777777" w:rsidR="000F7377" w:rsidRDefault="000F7377">
      <w:r xmlns:w="http://schemas.openxmlformats.org/wordprocessingml/2006/main">
        <w:t xml:space="preserve">2. Vernd fyrirheita Guðs</w:t>
      </w:r>
    </w:p>
    <w:p w14:paraId="6B6BC078" w14:textId="77777777" w:rsidR="000F7377" w:rsidRDefault="000F7377"/>
    <w:p w14:paraId="1FC3A638" w14:textId="77777777" w:rsidR="000F7377" w:rsidRDefault="000F7377">
      <w:r xmlns:w="http://schemas.openxmlformats.org/wordprocessingml/2006/main">
        <w:t xml:space="preserve">1. Efesusbréfið 6:10-18 - Íklæðist alvæpni Guðs til að standa gegn áformum djöfulsins.</w:t>
      </w:r>
    </w:p>
    <w:p w14:paraId="2FCC781A" w14:textId="77777777" w:rsidR="000F7377" w:rsidRDefault="000F7377"/>
    <w:p w14:paraId="52285B68" w14:textId="77777777" w:rsidR="000F7377" w:rsidRDefault="000F7377">
      <w:r xmlns:w="http://schemas.openxmlformats.org/wordprocessingml/2006/main">
        <w:t xml:space="preserve">2. Sálmur 46:1-3 - Guð er athvarf og styrkur, hjálp í nauðum.</w:t>
      </w:r>
    </w:p>
    <w:p w14:paraId="71477613" w14:textId="77777777" w:rsidR="000F7377" w:rsidRDefault="000F7377"/>
    <w:p w14:paraId="5D89BA2D" w14:textId="77777777" w:rsidR="000F7377" w:rsidRDefault="000F7377">
      <w:r xmlns:w="http://schemas.openxmlformats.org/wordprocessingml/2006/main">
        <w:t xml:space="preserve">Opinberunarbókin 12:16 Og jörðin hjálpaði konunni, og jörðin lauk upp munni sínum og gleypti flóðið, sem drekinn rak út um munninn.</w:t>
      </w:r>
    </w:p>
    <w:p w14:paraId="07B8332F" w14:textId="77777777" w:rsidR="000F7377" w:rsidRDefault="000F7377"/>
    <w:p w14:paraId="40903597" w14:textId="77777777" w:rsidR="000F7377" w:rsidRDefault="000F7377">
      <w:r xmlns:w="http://schemas.openxmlformats.org/wordprocessingml/2006/main">
        <w:t xml:space="preserve">Jörðin hjálpar konunni og gleypir flóðið frá drekanum.</w:t>
      </w:r>
    </w:p>
    <w:p w14:paraId="7764BF70" w14:textId="77777777" w:rsidR="000F7377" w:rsidRDefault="000F7377"/>
    <w:p w14:paraId="6F1126DE" w14:textId="77777777" w:rsidR="000F7377" w:rsidRDefault="000F7377">
      <w:r xmlns:w="http://schemas.openxmlformats.org/wordprocessingml/2006/main">
        <w:t xml:space="preserve">1. Guð mun veita vernd í miðri hættu og ólgu.</w:t>
      </w:r>
    </w:p>
    <w:p w14:paraId="000D042B" w14:textId="77777777" w:rsidR="000F7377" w:rsidRDefault="000F7377"/>
    <w:p w14:paraId="0E65A04B" w14:textId="77777777" w:rsidR="000F7377" w:rsidRDefault="000F7377">
      <w:r xmlns:w="http://schemas.openxmlformats.org/wordprocessingml/2006/main">
        <w:t xml:space="preserve">2. Þegar Guð er við hlið okkar getur enginn óvinur sigrað á okkur.</w:t>
      </w:r>
    </w:p>
    <w:p w14:paraId="6BC31956" w14:textId="77777777" w:rsidR="000F7377" w:rsidRDefault="000F7377"/>
    <w:p w14:paraId="36AFF9AA" w14:textId="77777777" w:rsidR="000F7377" w:rsidRDefault="000F7377">
      <w:r xmlns:w="http://schemas.openxmlformats.org/wordprocessingml/2006/main">
        <w:t xml:space="preserve">1. Sálmur 34:7 - Engill Drottins setur búðir sínar í kringum þá sem óttast hann og frelsar þá.</w:t>
      </w:r>
    </w:p>
    <w:p w14:paraId="1809B51E" w14:textId="77777777" w:rsidR="000F7377" w:rsidRDefault="000F7377"/>
    <w:p w14:paraId="477608E1" w14:textId="77777777" w:rsidR="000F7377" w:rsidRDefault="000F7377">
      <w:r xmlns:w="http://schemas.openxmlformats.org/wordprocessingml/2006/main">
        <w:t xml:space="preserve">2. Jesaja 54:17 - Ekkert vopn, sem mótað er gegn þér, mun dafna, og hverja tungu, sem rís gegn þér í dómi, skalt þú fordæma.</w:t>
      </w:r>
    </w:p>
    <w:p w14:paraId="163F766F" w14:textId="77777777" w:rsidR="000F7377" w:rsidRDefault="000F7377"/>
    <w:p w14:paraId="1BAF39DF" w14:textId="77777777" w:rsidR="000F7377" w:rsidRDefault="000F7377">
      <w:r xmlns:w="http://schemas.openxmlformats.org/wordprocessingml/2006/main">
        <w:t xml:space="preserve">Opinberunarbókin 12:17 Og drekinn reiddist konunni og fór til stríðs við leifar af niðjum hennar, sem varðveita boð Guðs og hafa vitnisburð Jesú Krists.</w:t>
      </w:r>
    </w:p>
    <w:p w14:paraId="2C4BE6AC" w14:textId="77777777" w:rsidR="000F7377" w:rsidRDefault="000F7377"/>
    <w:p w14:paraId="76DD12F9" w14:textId="77777777" w:rsidR="000F7377" w:rsidRDefault="000F7377">
      <w:r xmlns:w="http://schemas.openxmlformats.org/wordprocessingml/2006/main">
        <w:t xml:space="preserve">Drekinn er reiður þeim sem halda boðorð Guðs og hafa trú á Jesú Krist.</w:t>
      </w:r>
    </w:p>
    <w:p w14:paraId="1A2DC708" w14:textId="77777777" w:rsidR="000F7377" w:rsidRDefault="000F7377"/>
    <w:p w14:paraId="69393906" w14:textId="77777777" w:rsidR="000F7377" w:rsidRDefault="000F7377">
      <w:r xmlns:w="http://schemas.openxmlformats.org/wordprocessingml/2006/main">
        <w:t xml:space="preserve">1: Við verðum alltaf að vera staðföst í trú okkar á Jesú Krist og halda boðorð Guðs.</w:t>
      </w:r>
    </w:p>
    <w:p w14:paraId="534D8115" w14:textId="77777777" w:rsidR="000F7377" w:rsidRDefault="000F7377"/>
    <w:p w14:paraId="5F5DDDAA" w14:textId="77777777" w:rsidR="000F7377" w:rsidRDefault="000F7377">
      <w:r xmlns:w="http://schemas.openxmlformats.org/wordprocessingml/2006/main">
        <w:t xml:space="preserve">2: Við verðum að vera vakandi og ekki láta undan reiði eða freistingum, því drekinn mun alltaf vera tilbúinn að ráðast á okkur.</w:t>
      </w:r>
    </w:p>
    <w:p w14:paraId="2F0DB733" w14:textId="77777777" w:rsidR="000F7377" w:rsidRDefault="000F7377"/>
    <w:p w14:paraId="3C39DD58" w14:textId="77777777" w:rsidR="000F7377" w:rsidRDefault="000F7377">
      <w:r xmlns:w="http://schemas.openxmlformats.org/wordprocessingml/2006/main">
        <w:t xml:space="preserve">1: Rómverjabréfið 12:19-21 „Þér elskuðu, hefnið yðar aldrei sjálfs, heldur látið það eftir reiði Guðs, því að ritað er: Mín er hefndin, ég mun gjalda, segir Drottinn. Þvert á móti: „Ef óvinur þinn er svangur, þá gefðu honum að eta; ef hann er þyrstur, þá gefðu honum að drekka, því að með því muntu hrúga brennandi kolum á höfuð hans. Láttu ekki hið illa sigra þig, heldur sigra þú illt með góðu.</w:t>
      </w:r>
    </w:p>
    <w:p w14:paraId="12ED4D31" w14:textId="77777777" w:rsidR="000F7377" w:rsidRDefault="000F7377"/>
    <w:p w14:paraId="34B70A92" w14:textId="77777777" w:rsidR="000F7377" w:rsidRDefault="000F7377">
      <w:r xmlns:w="http://schemas.openxmlformats.org/wordprocessingml/2006/main">
        <w:t xml:space="preserve">2: Matteusarguðspjall 22:37-40 Jesús sagði við hann: „Þú skalt elska Drottin Guð þinn af öllu hjarta þínu, allri sálu þinni og öllum huga þínum. Þetta er hið mikla og fyrsta boðorð. Og annað </w:t>
      </w:r>
      <w:r xmlns:w="http://schemas.openxmlformats.org/wordprocessingml/2006/main">
        <w:lastRenderedPageBreak xmlns:w="http://schemas.openxmlformats.org/wordprocessingml/2006/main"/>
      </w:r>
      <w:r xmlns:w="http://schemas.openxmlformats.org/wordprocessingml/2006/main">
        <w:t xml:space="preserve">er því líkt: Þú skalt elska náunga þinn eins og sjálfan þig. Á þessum tveimur boðorðum hvílir allt lögmálið og spámennirnir."</w:t>
      </w:r>
    </w:p>
    <w:p w14:paraId="6D1D5E99" w14:textId="77777777" w:rsidR="000F7377" w:rsidRDefault="000F7377"/>
    <w:p w14:paraId="5D510700" w14:textId="77777777" w:rsidR="000F7377" w:rsidRDefault="000F7377">
      <w:r xmlns:w="http://schemas.openxmlformats.org/wordprocessingml/2006/main">
        <w:t xml:space="preserve">Opinberunarbókin 13 er þrettándi kafli Opinberunarbókarinnar og heldur áfram sýn Jóhannesar á endatímaatburði. Þessi kafli fjallar um tvö dýr sem koma upp – annað úr hafinu og annað frá jörðinni – sem tákna pólitísk og trúarleg öfl sem eru í takt við Satan.</w:t>
      </w:r>
    </w:p>
    <w:p w14:paraId="08866B70" w14:textId="77777777" w:rsidR="000F7377" w:rsidRDefault="000F7377"/>
    <w:p w14:paraId="27D45266" w14:textId="77777777" w:rsidR="000F7377" w:rsidRDefault="000F7377">
      <w:r xmlns:w="http://schemas.openxmlformats.org/wordprocessingml/2006/main">
        <w:t xml:space="preserve">1. málsgrein: Kaflinn byrjar á því að Jóhannes sá dýr rísa upp úr hafinu, með sjö höfuð og tíu horn, með guðlastarnöfn rituð á. Þetta dýr líkist hlébarða en hefur fætur eins og björn og munn eins og ljón (Opinberunarbókin 13:1-2). Það fær kraft frá drekanum (Satan) og verður hlutur tilbeiðslu hjá mörgum á jörðinni, sem undrast vald hans (Opinberunarbókin 13:3-4). Dýrinu er gefið vald til að halda áfram í fjörutíu og tvo mánuði, þar sem það lastmælir Guð, berst gegn hinum heilögu og drottnar yfir öllum þjóðum (Opinberunarbókin 13:5-7).</w:t>
      </w:r>
    </w:p>
    <w:p w14:paraId="1769DB10" w14:textId="77777777" w:rsidR="000F7377" w:rsidRDefault="000F7377"/>
    <w:p w14:paraId="5305BDA4" w14:textId="77777777" w:rsidR="000F7377" w:rsidRDefault="000F7377">
      <w:r xmlns:w="http://schemas.openxmlformats.org/wordprocessingml/2006/main">
        <w:t xml:space="preserve">2. málsgrein: Annað dýr kemur upp af jörðinni, með tvö horn eins og lamb en talar eins og dreki. Það virkar sem falsspámaður og framkvæmir mikil tákn til að blekkja fólk til að tilbiðja fyrsta dýrið (Opinberunarbókin 13:11-14). Þetta annað dýr neyðir alla til að fá merki á hægri hönd eða ennið til að geta stundað efnahagsviðskipti. Merkið ber annað hvort nafn eða númer fyrsta dýrsins — 666 — og án þess getur enginn keypt eða selt (Opinberunarbókin 13:16-18).</w:t>
      </w:r>
    </w:p>
    <w:p w14:paraId="1E492BB3" w14:textId="77777777" w:rsidR="000F7377" w:rsidRDefault="000F7377"/>
    <w:p w14:paraId="781E33D0" w14:textId="77777777" w:rsidR="000F7377" w:rsidRDefault="000F7377">
      <w:r xmlns:w="http://schemas.openxmlformats.org/wordprocessingml/2006/main">
        <w:t xml:space="preserve">3. málsgrein: Þessi kafli dregur fram blekkingaraðferðir Satans í gegnum þessi dýr. Fyrsta dýrið táknar pólitísk völd sem rísa upp og fara með vald yfir þjóðum á sama tíma og ýta undir skurðgoðadýrkun. Hæfni þess til að framkvæma tákn blekkir marga til að fara á guðlast hátt. Annað dýrið táknar trúarlega blekkingu, starfar sem falsspámaður sem leiðir fólk afvega með því að framkvæma kraftaverk til stuðnings fyrsta dýrinu. Framfylgd merkis dýrsins táknar efnahagslega stjórn og leið til að bera kennsl á hollustu við stjórnmála- og trúarkerfi sem eru í takt við Satan. Þeir sem neita að tilbiðja dýrin eða fá merki þeirra verða fyrir miklum ofsóknum.</w:t>
      </w:r>
    </w:p>
    <w:p w14:paraId="39B69ED6" w14:textId="77777777" w:rsidR="000F7377" w:rsidRDefault="000F7377"/>
    <w:p w14:paraId="2DF83D5A" w14:textId="77777777" w:rsidR="000F7377" w:rsidRDefault="000F7377">
      <w:r xmlns:w="http://schemas.openxmlformats.org/wordprocessingml/2006/main">
        <w:t xml:space="preserve">Í stuttu máli, þrettánda kafli Opinberunarbókarinnar sýnir tvö dýr – önnur pólitísk og önnur trúarleg – sem koma upp við lokaatburði. Fyrsta dýrið fær vald frá Satan og verður hlutur </w:t>
      </w:r>
      <w:r xmlns:w="http://schemas.openxmlformats.org/wordprocessingml/2006/main">
        <w:lastRenderedPageBreak xmlns:w="http://schemas.openxmlformats.org/wordprocessingml/2006/main"/>
      </w:r>
      <w:r xmlns:w="http://schemas.openxmlformats.org/wordprocessingml/2006/main">
        <w:t xml:space="preserve">tilbeiðslu og drottnar yfir þjóðum í takmarkaðan tíma. Annað dýrið virkar sem falsspámaður, framkvæmir tákn til að blekkja fólk til að fylgja fyrsta dýrinu og framfylgja efnahagslegri stjórn í gegnum merki dýrsins. Þessi kafli undirstrikar villandi aðferðir Satans, áhrif hans á bæði pólitískum og trúarlegum sviðum og áskoranir sem standa frammi fyrir þeim sem eru trúir Guði innan um miklar ofsóknir.</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Opinberunarbókin 13:1 Og ég stóð á sandi sjávarins og sá dýr rísa upp úr hafinu, með sjö höfuð og tíu horn, og á hornum sínum tíu krónur og á höfði sínu nafn guðlasts.</w:t>
      </w:r>
    </w:p>
    <w:p w14:paraId="085EB6B8" w14:textId="77777777" w:rsidR="000F7377" w:rsidRDefault="000F7377"/>
    <w:p w14:paraId="34945748" w14:textId="77777777" w:rsidR="000F7377" w:rsidRDefault="000F7377">
      <w:r xmlns:w="http://schemas.openxmlformats.org/wordprocessingml/2006/main">
        <w:t xml:space="preserve">Jóhannes sér dýr rísa upp úr hafinu með sjö höfuð, tíu horn og tíu krónur, sem ber nafn guðlasts.</w:t>
      </w:r>
    </w:p>
    <w:p w14:paraId="39E545F7" w14:textId="77777777" w:rsidR="000F7377" w:rsidRDefault="000F7377"/>
    <w:p w14:paraId="2BB9E248" w14:textId="77777777" w:rsidR="000F7377" w:rsidRDefault="000F7377">
      <w:r xmlns:w="http://schemas.openxmlformats.org/wordprocessingml/2006/main">
        <w:t xml:space="preserve">1. Kraftur guðlasts: Að skilja Opinberunarbókina 13:1</w:t>
      </w:r>
    </w:p>
    <w:p w14:paraId="152ABDEC" w14:textId="77777777" w:rsidR="000F7377" w:rsidRDefault="000F7377"/>
    <w:p w14:paraId="23C4D171" w14:textId="77777777" w:rsidR="000F7377" w:rsidRDefault="000F7377">
      <w:r xmlns:w="http://schemas.openxmlformats.org/wordprocessingml/2006/main">
        <w:t xml:space="preserve">2. Merki dýrsins: Rannsókn á dýrinu úr hafinu í Opinberunarbókinni 13:1</w:t>
      </w:r>
    </w:p>
    <w:p w14:paraId="50A39333" w14:textId="77777777" w:rsidR="000F7377" w:rsidRDefault="000F7377"/>
    <w:p w14:paraId="2E52D961" w14:textId="77777777" w:rsidR="000F7377" w:rsidRDefault="000F7377">
      <w:r xmlns:w="http://schemas.openxmlformats.org/wordprocessingml/2006/main">
        <w:t xml:space="preserve">1. Opinberunarbókin 17:3-4, "Þá bar engillinn mig burt í andanum út í eyðimörk. Þar sá ég konu sitja á skarlati dýri sem var hulið guðlastarnöfnum og hafði sjö höfuð og tíu horn."</w:t>
      </w:r>
    </w:p>
    <w:p w14:paraId="3B6A2D83" w14:textId="77777777" w:rsidR="000F7377" w:rsidRDefault="000F7377"/>
    <w:p w14:paraId="7360DB2B" w14:textId="77777777" w:rsidR="000F7377" w:rsidRDefault="000F7377">
      <w:r xmlns:w="http://schemas.openxmlformats.org/wordprocessingml/2006/main">
        <w:t xml:space="preserve">2. Jesaja 27:1, "Á þeim degi mun Drottinn refsa með sverði sínu — sínu grimma, mikla og voldugu sverði — Leviatan svifandi höggormnum, Levíatan hlykkjóttu höggormnum, hann mun drepa skrímsli sjávarins."</w:t>
      </w:r>
    </w:p>
    <w:p w14:paraId="65C505FE" w14:textId="77777777" w:rsidR="000F7377" w:rsidRDefault="000F7377"/>
    <w:p w14:paraId="5283C766" w14:textId="77777777" w:rsidR="000F7377" w:rsidRDefault="000F7377">
      <w:r xmlns:w="http://schemas.openxmlformats.org/wordprocessingml/2006/main">
        <w:t xml:space="preserve">Opinberunarbókin 13:2 Og dýrið, sem ég sá, var eins og hlébarða, og fætur þess voru eins og bjarnarfætur og munnur þess sem munnur ljóns, og drekinn gaf honum kraft sinn og sæti sitt og mikið vald.</w:t>
      </w:r>
    </w:p>
    <w:p w14:paraId="24858400" w14:textId="77777777" w:rsidR="000F7377" w:rsidRDefault="000F7377"/>
    <w:p w14:paraId="3125B5B7" w14:textId="77777777" w:rsidR="000F7377" w:rsidRDefault="000F7377">
      <w:r xmlns:w="http://schemas.openxmlformats.org/wordprocessingml/2006/main">
        <w:t xml:space="preserve">Dýrinu í leiðinni er lýst sem samsetningu af hlébarði, björn og ljón. Það er gefið vald sitt, sæti og vald af drekanum.</w:t>
      </w:r>
    </w:p>
    <w:p w14:paraId="0EB8EC6C" w14:textId="77777777" w:rsidR="000F7377" w:rsidRDefault="000F7377"/>
    <w:p w14:paraId="6752B4E3" w14:textId="77777777" w:rsidR="000F7377" w:rsidRDefault="000F7377">
      <w:r xmlns:w="http://schemas.openxmlformats.org/wordprocessingml/2006/main">
        <w:t xml:space="preserve">1. "Yfirvald Guðs og dýrið: Að þekkja stað okkar í alheiminum"</w:t>
      </w:r>
    </w:p>
    <w:p w14:paraId="6AF25782" w14:textId="77777777" w:rsidR="000F7377" w:rsidRDefault="000F7377"/>
    <w:p w14:paraId="6E13F768" w14:textId="77777777" w:rsidR="000F7377" w:rsidRDefault="000F7377">
      <w:r xmlns:w="http://schemas.openxmlformats.org/wordprocessingml/2006/main">
        <w:t xml:space="preserve">2. "Eðli dýrsins: Skilningur á krafti táknrænnar framsetningar"</w:t>
      </w:r>
    </w:p>
    <w:p w14:paraId="0F074140" w14:textId="77777777" w:rsidR="000F7377" w:rsidRDefault="000F7377"/>
    <w:p w14:paraId="245F0074" w14:textId="77777777" w:rsidR="000F7377" w:rsidRDefault="000F7377">
      <w:r xmlns:w="http://schemas.openxmlformats.org/wordprocessingml/2006/main">
        <w:t xml:space="preserve">1. Daníel 7:3-7 - "Og fjögur stór dýr stigu upp úr hafinu, ólík hvert öðru. Hið fyrra var eins og ljón og hafði arnarvængi. Síðan þegar ég horfði á, voru vængir þess kipptir af og það var lyft upp frá jörðu og látin standa á tveim fótum eins og manneskja, og henni var gefið hugur manna."</w:t>
      </w:r>
    </w:p>
    <w:p w14:paraId="6BA13190" w14:textId="77777777" w:rsidR="000F7377" w:rsidRDefault="000F7377"/>
    <w:p w14:paraId="21F74FD5" w14:textId="77777777" w:rsidR="000F7377" w:rsidRDefault="000F7377">
      <w:r xmlns:w="http://schemas.openxmlformats.org/wordprocessingml/2006/main">
        <w:t xml:space="preserve">2. Jesaja 11:6-8 - "Úlfurinn skal búa með lambinu, pardusdýrið skal leggjast til hvílu með kiðlingnum, kálfurinn og ljónið og aurinn saman, og lítið barn mun leiða þá, kýrin og björninn. munu beit, ungar þeirra leggjast saman, og ljónið mun eta hálm eins og naut."</w:t>
      </w:r>
    </w:p>
    <w:p w14:paraId="27BE7539" w14:textId="77777777" w:rsidR="000F7377" w:rsidRDefault="000F7377"/>
    <w:p w14:paraId="50A3D330" w14:textId="77777777" w:rsidR="000F7377" w:rsidRDefault="000F7377">
      <w:r xmlns:w="http://schemas.openxmlformats.org/wordprocessingml/2006/main">
        <w:t xml:space="preserve">Opinberunarbókin 13:3 Og ég sá eitt höfuð hans eins og það var sært til dauða. og banasár hans læknaðist, og allur heimurinn undraðist eftir dýrinu.</w:t>
      </w:r>
    </w:p>
    <w:p w14:paraId="37E9BD38" w14:textId="77777777" w:rsidR="000F7377" w:rsidRDefault="000F7377"/>
    <w:p w14:paraId="1D0CCC96" w14:textId="77777777" w:rsidR="000F7377" w:rsidRDefault="000F7377">
      <w:r xmlns:w="http://schemas.openxmlformats.org/wordprocessingml/2006/main">
        <w:t xml:space="preserve">Allur heimurinn var undrandi yfir því að banvænt sár dýrsins væri gróið.</w:t>
      </w:r>
    </w:p>
    <w:p w14:paraId="0F1155A9" w14:textId="77777777" w:rsidR="000F7377" w:rsidRDefault="000F7377"/>
    <w:p w14:paraId="270FEC98" w14:textId="77777777" w:rsidR="000F7377" w:rsidRDefault="000F7377">
      <w:r xmlns:w="http://schemas.openxmlformats.org/wordprocessingml/2006/main">
        <w:t xml:space="preserve">1. Kraftur Guðs til að lækna og umbreyta</w:t>
      </w:r>
    </w:p>
    <w:p w14:paraId="28F43F8A" w14:textId="77777777" w:rsidR="000F7377" w:rsidRDefault="000F7377"/>
    <w:p w14:paraId="3D364D13" w14:textId="77777777" w:rsidR="000F7377" w:rsidRDefault="000F7377">
      <w:r xmlns:w="http://schemas.openxmlformats.org/wordprocessingml/2006/main">
        <w:t xml:space="preserve">2. Óvænt undur heimsins</w:t>
      </w:r>
    </w:p>
    <w:p w14:paraId="6737B7BA" w14:textId="77777777" w:rsidR="000F7377" w:rsidRDefault="000F7377"/>
    <w:p w14:paraId="5F905500" w14:textId="77777777" w:rsidR="000F7377" w:rsidRDefault="000F7377">
      <w:r xmlns:w="http://schemas.openxmlformats.org/wordprocessingml/2006/main">
        <w:t xml:space="preserve">1. Matteusarguðspjall 8:2-3 - Jesús læknaði mann með holdsveiki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33:9 - Drottinn skipuleggur og framkvæmir vilja sinn.</w:t>
      </w:r>
    </w:p>
    <w:p w14:paraId="162791DB" w14:textId="77777777" w:rsidR="000F7377" w:rsidRDefault="000F7377"/>
    <w:p w14:paraId="07134CF0" w14:textId="77777777" w:rsidR="000F7377" w:rsidRDefault="000F7377">
      <w:r xmlns:w="http://schemas.openxmlformats.org/wordprocessingml/2006/main">
        <w:t xml:space="preserve">Opinberunarbókin 13:4 Og þeir tilbáðu drekann, sem veitti dýrinu mátt, og þeir tilbáðu dýrið og sögðu: Hver er dýrinu lík? hver getur stríð við hann?</w:t>
      </w:r>
    </w:p>
    <w:p w14:paraId="0A7B4684" w14:textId="77777777" w:rsidR="000F7377" w:rsidRDefault="000F7377"/>
    <w:p w14:paraId="364CF9B0" w14:textId="77777777" w:rsidR="000F7377" w:rsidRDefault="000F7377">
      <w:r xmlns:w="http://schemas.openxmlformats.org/wordprocessingml/2006/main">
        <w:t xml:space="preserve">Menn dýrkuðu drekann, sem gaf dýrinu kraft, og dýrkuðu líka dýrið og spurðu hver gæti stríð við hann.</w:t>
      </w:r>
    </w:p>
    <w:p w14:paraId="4213B692" w14:textId="77777777" w:rsidR="000F7377" w:rsidRDefault="000F7377"/>
    <w:p w14:paraId="094FCC85" w14:textId="77777777" w:rsidR="000F7377" w:rsidRDefault="000F7377">
      <w:r xmlns:w="http://schemas.openxmlformats.org/wordprocessingml/2006/main">
        <w:t xml:space="preserve">1. Hætturnar við að tilbiðja falska guði</w:t>
      </w:r>
    </w:p>
    <w:p w14:paraId="5565B6BF" w14:textId="77777777" w:rsidR="000F7377" w:rsidRDefault="000F7377"/>
    <w:p w14:paraId="3A20B293" w14:textId="77777777" w:rsidR="000F7377" w:rsidRDefault="000F7377">
      <w:r xmlns:w="http://schemas.openxmlformats.org/wordprocessingml/2006/main">
        <w:t xml:space="preserve">2. Kraftur Guðs í samanburði við kraft dýrsins</w:t>
      </w:r>
    </w:p>
    <w:p w14:paraId="136F8E8B" w14:textId="77777777" w:rsidR="000F7377" w:rsidRDefault="000F7377"/>
    <w:p w14:paraId="39BC1581" w14:textId="77777777" w:rsidR="000F7377" w:rsidRDefault="000F7377">
      <w:r xmlns:w="http://schemas.openxmlformats.org/wordprocessingml/2006/main">
        <w:t xml:space="preserve">1. Mósebók 20:3-6 - „Þú skalt ekki hafa aðra guði en mér. Þú skalt ekki gjöra þér skurðgoð, hvort sem það er í formi alls þess sem er á himni uppi eða á jörðu niðri eða í vatninu undir jörðu. Þú skalt ekki beygja þig fyrir þeim eða tilbiðja þá; Því að ég, Drottinn Guð þinn, er vandlátur Guð, sem refsa börnum fyrir misgjörð foreldra, allt í þriðja og fjórða lið þeirra sem hafna mér.</w:t>
      </w:r>
    </w:p>
    <w:p w14:paraId="7F91D9BD" w14:textId="77777777" w:rsidR="000F7377" w:rsidRDefault="000F7377"/>
    <w:p w14:paraId="195B2CBC" w14:textId="77777777" w:rsidR="000F7377" w:rsidRDefault="000F7377">
      <w:r xmlns:w="http://schemas.openxmlformats.org/wordprocessingml/2006/main">
        <w:t xml:space="preserve">2. Opinberunarbókin 17:14 - "Þeir munu heyja stríð við lambið, og lambið mun sigra þá, því að það er Drottinn drottna og konungur konunga, og þeir sem með honum eru kallaðir og útvaldir og trúir."</w:t>
      </w:r>
    </w:p>
    <w:p w14:paraId="59CFF28D" w14:textId="77777777" w:rsidR="000F7377" w:rsidRDefault="000F7377"/>
    <w:p w14:paraId="1998E54A" w14:textId="77777777" w:rsidR="000F7377" w:rsidRDefault="000F7377">
      <w:r xmlns:w="http://schemas.openxmlformats.org/wordprocessingml/2006/main">
        <w:t xml:space="preserve">Opinberunarbókin 13:5 Og honum var gefinn munnur, sem talaði stóra hluti og guðlast. og honum var gefið vald til að halda áfram fjörutíu og tvo mánuði.</w:t>
      </w:r>
    </w:p>
    <w:p w14:paraId="19A10819" w14:textId="77777777" w:rsidR="000F7377" w:rsidRDefault="000F7377"/>
    <w:p w14:paraId="51C0741C" w14:textId="77777777" w:rsidR="000F7377" w:rsidRDefault="000F7377">
      <w:r xmlns:w="http://schemas.openxmlformats.org/wordprocessingml/2006/main">
        <w:t xml:space="preserve">Mikill munnur er gefinn fyrir mynd og hún talar guðlast á meðan henni er gefið vald til að halda áfram í 42 mánuði.</w:t>
      </w:r>
    </w:p>
    <w:p w14:paraId="5F332585" w14:textId="77777777" w:rsidR="000F7377" w:rsidRDefault="000F7377"/>
    <w:p w14:paraId="483346DE" w14:textId="77777777" w:rsidR="000F7377" w:rsidRDefault="000F7377">
      <w:r xmlns:w="http://schemas.openxmlformats.org/wordprocessingml/2006/main">
        <w:t xml:space="preserve">1. Kraftur guðlasts</w:t>
      </w:r>
    </w:p>
    <w:p w14:paraId="72328D89" w14:textId="77777777" w:rsidR="000F7377" w:rsidRDefault="000F7377"/>
    <w:p w14:paraId="186CA746" w14:textId="77777777" w:rsidR="000F7377" w:rsidRDefault="000F7377">
      <w:r xmlns:w="http://schemas.openxmlformats.org/wordprocessingml/2006/main">
        <w:t xml:space="preserve">2. Afleiðingar þess að tala stóra hluti</w:t>
      </w:r>
    </w:p>
    <w:p w14:paraId="1B59EE7D" w14:textId="77777777" w:rsidR="000F7377" w:rsidRDefault="000F7377"/>
    <w:p w14:paraId="641F04E1" w14:textId="77777777" w:rsidR="000F7377" w:rsidRDefault="000F7377">
      <w:r xmlns:w="http://schemas.openxmlformats.org/wordprocessingml/2006/main">
        <w:t xml:space="preserve">1. Matteus 12:31-32 „Þess vegna segi ég yður: Sérhver synd og guðlast verður fólki fyrirgefið, en guðlast gegn andanum verður ekki fyrirgefið. Og hverjum sem mælir orð gegn Mannssyninum, mun verða fyrirgefið, en hverjum sem mælir gegn heilögum anda, mun ekki verða fyrirgefið, hvorki á þessari öld né á komandi öld."</w:t>
      </w:r>
    </w:p>
    <w:p w14:paraId="150B12EB" w14:textId="77777777" w:rsidR="000F7377" w:rsidRDefault="000F7377"/>
    <w:p w14:paraId="64E1796A" w14:textId="77777777" w:rsidR="000F7377" w:rsidRDefault="000F7377">
      <w:r xmlns:w="http://schemas.openxmlformats.org/wordprocessingml/2006/main">
        <w:t xml:space="preserve">2. Orðskviðirnir 8:13 „Ótti Drottins er hatur á hinu illa. Hroki og hroka og veg hins illa og rangsnúna orðræðu hata ég."</w:t>
      </w:r>
    </w:p>
    <w:p w14:paraId="38FBD29E" w14:textId="77777777" w:rsidR="000F7377" w:rsidRDefault="000F7377"/>
    <w:p w14:paraId="2FCBBB96" w14:textId="77777777" w:rsidR="000F7377" w:rsidRDefault="000F7377">
      <w:r xmlns:w="http://schemas.openxmlformats.org/wordprocessingml/2006/main">
        <w:t xml:space="preserve">Opinberunarbókin 13:6 Og hann lauk upp munni sínum í guðlasti gegn Guði til að lastmæla nafni hans og tjaldbúð hans og þeim sem búa á himnum.</w:t>
      </w:r>
    </w:p>
    <w:p w14:paraId="35E82835" w14:textId="77777777" w:rsidR="000F7377" w:rsidRDefault="000F7377"/>
    <w:p w14:paraId="265B545E" w14:textId="77777777" w:rsidR="000F7377" w:rsidRDefault="000F7377">
      <w:r xmlns:w="http://schemas.openxmlformats.org/wordprocessingml/2006/main">
        <w:t xml:space="preserve">Í kaflanum er talað um guðlast gegn Guði, nafni hans og þeim sem búa á himnum.</w:t>
      </w:r>
    </w:p>
    <w:p w14:paraId="18C06F32" w14:textId="77777777" w:rsidR="000F7377" w:rsidRDefault="000F7377"/>
    <w:p w14:paraId="29768ADC" w14:textId="77777777" w:rsidR="000F7377" w:rsidRDefault="000F7377">
      <w:r xmlns:w="http://schemas.openxmlformats.org/wordprocessingml/2006/main">
        <w:t xml:space="preserve">1. Alvarleiki þess að guðlasta Guð og fólk hans.</w:t>
      </w:r>
    </w:p>
    <w:p w14:paraId="43B9EE84" w14:textId="77777777" w:rsidR="000F7377" w:rsidRDefault="000F7377"/>
    <w:p w14:paraId="4F001A90" w14:textId="77777777" w:rsidR="000F7377" w:rsidRDefault="000F7377">
      <w:r xmlns:w="http://schemas.openxmlformats.org/wordprocessingml/2006/main">
        <w:t xml:space="preserve">2. Afleiðingar þess að vanrækja boðorð Guðs.</w:t>
      </w:r>
    </w:p>
    <w:p w14:paraId="5207F3A2" w14:textId="77777777" w:rsidR="000F7377" w:rsidRDefault="000F7377"/>
    <w:p w14:paraId="161A6838" w14:textId="77777777" w:rsidR="000F7377" w:rsidRDefault="000F7377">
      <w:r xmlns:w="http://schemas.openxmlformats.org/wordprocessingml/2006/main">
        <w:t xml:space="preserve">1. Rómverjabréfið 6:23 - Því að laun syndarinnar er dauði, en náðargjöf Guðs er eilíft líf í Kristi Jesú, Drottni vorum.</w:t>
      </w:r>
    </w:p>
    <w:p w14:paraId="0E1CE212" w14:textId="77777777" w:rsidR="000F7377" w:rsidRDefault="000F7377"/>
    <w:p w14:paraId="05198916" w14:textId="77777777" w:rsidR="000F7377" w:rsidRDefault="000F7377">
      <w:r xmlns:w="http://schemas.openxmlformats.org/wordprocessingml/2006/main">
        <w:t xml:space="preserve">2. Mósebók 24:16 - Hver sem lastmælir nafn Drottins skal líflátinn; allur söfnuðurinn skal grýta guðlastarann.</w:t>
      </w:r>
    </w:p>
    <w:p w14:paraId="3FACBB7A" w14:textId="77777777" w:rsidR="000F7377" w:rsidRDefault="000F7377"/>
    <w:p w14:paraId="60A110C8" w14:textId="77777777" w:rsidR="000F7377" w:rsidRDefault="000F7377">
      <w:r xmlns:w="http://schemas.openxmlformats.org/wordprocessingml/2006/main">
        <w:t xml:space="preserve">Opinberunarbókin 13:7 Og honum var gefið að berjast við hina heilögu og sigra þá, og honum var gefið vald yfir öllum kynkvíslum, tungum og þjóðum.</w:t>
      </w:r>
    </w:p>
    <w:p w14:paraId="1E0DC437" w14:textId="77777777" w:rsidR="000F7377" w:rsidRDefault="000F7377"/>
    <w:p w14:paraId="112D399D" w14:textId="77777777" w:rsidR="000F7377" w:rsidRDefault="000F7377">
      <w:r xmlns:w="http://schemas.openxmlformats.org/wordprocessingml/2006/main">
        <w:t xml:space="preserve">Dýrinu í Opinberunarbókinni var gefið vald til að heyja stríð við trúaða og sigra þá, og honum var gefið vald yfir öllum þjóðum, tungumálum og þjóðum.</w:t>
      </w:r>
    </w:p>
    <w:p w14:paraId="0F080864" w14:textId="77777777" w:rsidR="000F7377" w:rsidRDefault="000F7377"/>
    <w:p w14:paraId="42369B53" w14:textId="77777777" w:rsidR="000F7377" w:rsidRDefault="000F7377">
      <w:r xmlns:w="http://schemas.openxmlformats.org/wordprocessingml/2006/main">
        <w:t xml:space="preserve">1. Þrautseigja hinna heilögu: Að þola raunir dýrsins</w:t>
      </w:r>
    </w:p>
    <w:p w14:paraId="43F1A56E" w14:textId="77777777" w:rsidR="000F7377" w:rsidRDefault="000F7377"/>
    <w:p w14:paraId="2864447B" w14:textId="77777777" w:rsidR="000F7377" w:rsidRDefault="000F7377">
      <w:r xmlns:w="http://schemas.openxmlformats.org/wordprocessingml/2006/main">
        <w:t xml:space="preserve">2. Fullveldi Guðs: Kraftur dýrsins</w:t>
      </w:r>
    </w:p>
    <w:p w14:paraId="29A3DC28" w14:textId="77777777" w:rsidR="000F7377" w:rsidRDefault="000F7377"/>
    <w:p w14:paraId="0E41AA39" w14:textId="77777777" w:rsidR="000F7377" w:rsidRDefault="000F7377">
      <w:r xmlns:w="http://schemas.openxmlformats.org/wordprocessingml/2006/main">
        <w:t xml:space="preserve">1. Daníel 7:21-22 - "Ég sá þetta horn berjast gegn heilögu fólki og sigra það, þar til hinn gamli kom og dæmdi í þágu heilags fólks hins hæsta, og sá tími kom að þeir átti ríkið."</w:t>
      </w:r>
    </w:p>
    <w:p w14:paraId="082C0F52" w14:textId="77777777" w:rsidR="000F7377" w:rsidRDefault="000F7377"/>
    <w:p w14:paraId="1D5482A0" w14:textId="77777777" w:rsidR="000F7377" w:rsidRDefault="000F7377">
      <w:r xmlns:w="http://schemas.openxmlformats.org/wordprocessingml/2006/main">
        <w:t xml:space="preserve">2. Rómverjabréfið 8:31-39 - "Hvað eigum vér þá að segja um þetta? Ef Guð er með okkur, hver er þá á móti okkur? Sá sem ekki hélt eftir eigin syni, heldur gaf hann fram fyrir okkur öll, mun hann gefur oss ekki með honum líka allt annað?Hver mun kæra Guðs útvöldu, það er Guð sem réttlætir, hver á að dæma, það er Kristur Jesús, sem dó, já, upprisinn, sem er til hægri handar. Guðs, sem sannarlega biður fyrir oss."</w:t>
      </w:r>
    </w:p>
    <w:p w14:paraId="4E23F2B1" w14:textId="77777777" w:rsidR="000F7377" w:rsidRDefault="000F7377"/>
    <w:p w14:paraId="54223D7A" w14:textId="77777777" w:rsidR="000F7377" w:rsidRDefault="000F7377">
      <w:r xmlns:w="http://schemas.openxmlformats.org/wordprocessingml/2006/main">
        <w:t xml:space="preserve">Opinberunarbókin 13:8 Og allir sem á jörðinni búa munu tilbiðja hann, hvers nöfn eru ekki rituð í lífsbók lambsins sem slátrað var frá grundvöllun heimsins.</w:t>
      </w:r>
    </w:p>
    <w:p w14:paraId="409D4E9B" w14:textId="77777777" w:rsidR="000F7377" w:rsidRDefault="000F7377"/>
    <w:p w14:paraId="6DDD6F9D" w14:textId="77777777" w:rsidR="000F7377" w:rsidRDefault="000F7377">
      <w:r xmlns:w="http://schemas.openxmlformats.org/wordprocessingml/2006/main">
        <w:t xml:space="preserve">Fólk á jörðu mun tilbiðja dýrið, en þeir sem nöfn þeirra eru skráð í bók lífsins lambsins munu ekki.</w:t>
      </w:r>
    </w:p>
    <w:p w14:paraId="630FDC09" w14:textId="77777777" w:rsidR="000F7377" w:rsidRDefault="000F7377"/>
    <w:p w14:paraId="727924CD" w14:textId="77777777" w:rsidR="000F7377" w:rsidRDefault="000F7377">
      <w:r xmlns:w="http://schemas.openxmlformats.org/wordprocessingml/2006/main">
        <w:t xml:space="preserve">1. Kraftur trúarinnar: Standa staðföst í mótlæti</w:t>
      </w:r>
    </w:p>
    <w:p w14:paraId="2C85BD04" w14:textId="77777777" w:rsidR="000F7377" w:rsidRDefault="000F7377"/>
    <w:p w14:paraId="21B115B3" w14:textId="77777777" w:rsidR="000F7377" w:rsidRDefault="000F7377">
      <w:r xmlns:w="http://schemas.openxmlformats.org/wordprocessingml/2006/main">
        <w:t xml:space="preserve">2. Styrkur kærleika Guðs: Eilíft öryggi í Lífsbók lambsins</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Jóhannesarguðspjall 3:16-17 - Því svo elskaði Guð heiminn að hann gaf son sinn eingetinn, til þess að hver sem á hann trúir glatist ekki, heldur hafi eilíft líf.</w:t>
      </w:r>
    </w:p>
    <w:p w14:paraId="1052CF3A" w14:textId="77777777" w:rsidR="000F7377" w:rsidRDefault="000F7377"/>
    <w:p w14:paraId="53E48C75" w14:textId="77777777" w:rsidR="000F7377" w:rsidRDefault="000F7377">
      <w:r xmlns:w="http://schemas.openxmlformats.org/wordprocessingml/2006/main">
        <w:t xml:space="preserve">2. Rómverjabréfið 8:38-39 - Því að ég er sannfærður um að hvorki dauði né líf, englar né tign, né kraftar, né hið yfirstandandi né hið ókomna, né hæð né dýpt né nokkur önnur skepna, mun geta aðskilið oss frá kærleika Guðs, sem er í Kristi Jesú, Drottni vorum.</w:t>
      </w:r>
    </w:p>
    <w:p w14:paraId="01ED3AAD" w14:textId="77777777" w:rsidR="000F7377" w:rsidRDefault="000F7377"/>
    <w:p w14:paraId="04F0ADFB" w14:textId="77777777" w:rsidR="000F7377" w:rsidRDefault="000F7377">
      <w:r xmlns:w="http://schemas.openxmlformats.org/wordprocessingml/2006/main">
        <w:t xml:space="preserve">Opinberunarbókin 13:9 Ef einhver hefur eyra, þá heyri hann.</w:t>
      </w:r>
    </w:p>
    <w:p w14:paraId="204F3354" w14:textId="77777777" w:rsidR="000F7377" w:rsidRDefault="000F7377"/>
    <w:p w14:paraId="1970F061" w14:textId="77777777" w:rsidR="000F7377" w:rsidRDefault="000F7377">
      <w:r xmlns:w="http://schemas.openxmlformats.org/wordprocessingml/2006/main">
        <w:t xml:space="preserve">Þessi texti er ákall um að hlusta vandlega á Drottin og orð hans.</w:t>
      </w:r>
    </w:p>
    <w:p w14:paraId="1CC27FC9" w14:textId="77777777" w:rsidR="000F7377" w:rsidRDefault="000F7377"/>
    <w:p w14:paraId="6CAD093D" w14:textId="77777777" w:rsidR="000F7377" w:rsidRDefault="000F7377">
      <w:r xmlns:w="http://schemas.openxmlformats.org/wordprocessingml/2006/main">
        <w:t xml:space="preserve">1. „Köllun til að hlusta: Mikilvægi þess að hlýða orði Guðs“</w:t>
      </w:r>
    </w:p>
    <w:p w14:paraId="454848BB" w14:textId="77777777" w:rsidR="000F7377" w:rsidRDefault="000F7377"/>
    <w:p w14:paraId="011B0ED2" w14:textId="77777777" w:rsidR="000F7377" w:rsidRDefault="000F7377">
      <w:r xmlns:w="http://schemas.openxmlformats.org/wordprocessingml/2006/main">
        <w:t xml:space="preserve">2. „Að gefa gaum að viðvöruninni: Hlýðni við orð Guðs leiðir til lífs“</w:t>
      </w:r>
    </w:p>
    <w:p w14:paraId="06143C73" w14:textId="77777777" w:rsidR="000F7377" w:rsidRDefault="000F7377"/>
    <w:p w14:paraId="515FB70F" w14:textId="77777777" w:rsidR="000F7377" w:rsidRDefault="000F7377">
      <w:r xmlns:w="http://schemas.openxmlformats.org/wordprocessingml/2006/main">
        <w:t xml:space="preserve">1. Mósebók 30:19-20 - "Ég hef lagt fyrir þig líf og dauða, blessun og bölvun. Veldu því lífið, svo að þú og niðjar þínir megið lifa, elskað Drottin Guð þinn, hlýðið rödd hans og haldið fast við hann. því að hann er líf þitt og lengd dagar, svo að þú megir búa í landinu, sem Drottinn sór feðrum þínum, Abraham, Ísak og Jakobi, að gefa þeim."</w:t>
      </w:r>
    </w:p>
    <w:p w14:paraId="5FFE9106" w14:textId="77777777" w:rsidR="000F7377" w:rsidRDefault="000F7377"/>
    <w:p w14:paraId="440E7436" w14:textId="77777777" w:rsidR="000F7377" w:rsidRDefault="000F7377">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14:paraId="798D1E12" w14:textId="77777777" w:rsidR="000F7377" w:rsidRDefault="000F7377"/>
    <w:p w14:paraId="35C78C4E" w14:textId="77777777" w:rsidR="000F7377" w:rsidRDefault="000F7377">
      <w:r xmlns:w="http://schemas.openxmlformats.org/wordprocessingml/2006/main">
        <w:t xml:space="preserve">Opinberunarbókin 13:10 Sá sem fer í útlegð mun fara í útlegð. Sá sem deyðir með sverði skal drepinn með sverði. Hér er þolinmæði og trú hinna heilögu.</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13:10 talar um réttlætishugtak, þar sem þeir sem leiða aðra í útlegð verða sjálfir teknir til fanga og hver sem drepur með sverði verður drepinn með sverði. Þetta vers talar líka um þolinmæði og trú hinna heilögu.</w:t>
      </w:r>
    </w:p>
    <w:p w14:paraId="69CC0F8A" w14:textId="77777777" w:rsidR="000F7377" w:rsidRDefault="000F7377"/>
    <w:p w14:paraId="547D1CC3" w14:textId="77777777" w:rsidR="000F7377" w:rsidRDefault="000F7377">
      <w:r xmlns:w="http://schemas.openxmlformats.org/wordprocessingml/2006/main">
        <w:t xml:space="preserve">1. Réttlæti Guðs: Þolinmæði og trú í Opinberunarbókinni 13:10</w:t>
      </w:r>
    </w:p>
    <w:p w14:paraId="5EC559CD" w14:textId="77777777" w:rsidR="000F7377" w:rsidRDefault="000F7377"/>
    <w:p w14:paraId="5412FC11" w14:textId="77777777" w:rsidR="000F7377" w:rsidRDefault="000F7377">
      <w:r xmlns:w="http://schemas.openxmlformats.org/wordprocessingml/2006/main">
        <w:t xml:space="preserve">2. Skilningur á sverði réttlætisins: Þolinmæði og trú í Opinberunarbókinni 13:10</w:t>
      </w:r>
    </w:p>
    <w:p w14:paraId="775CF5E8" w14:textId="77777777" w:rsidR="000F7377" w:rsidRDefault="000F7377"/>
    <w:p w14:paraId="4452CE66" w14:textId="77777777" w:rsidR="000F7377" w:rsidRDefault="000F7377">
      <w:r xmlns:w="http://schemas.openxmlformats.org/wordprocessingml/2006/main">
        <w:t xml:space="preserve">1. Rómverjabréfið 12:19 - "Þér elskaðir, hefnið aldrei sjálfs yðar, heldur látið það eftir reiði Guðs, því að ritað er: "Mín er hefndin, ég mun gjalda, segir Drottinn."</w:t>
      </w:r>
    </w:p>
    <w:p w14:paraId="37C5087B" w14:textId="77777777" w:rsidR="000F7377" w:rsidRDefault="000F7377"/>
    <w:p w14:paraId="1CE31FF7" w14:textId="77777777" w:rsidR="000F7377" w:rsidRDefault="000F7377">
      <w:r xmlns:w="http://schemas.openxmlformats.org/wordprocessingml/2006/main">
        <w:t xml:space="preserve">2. Jesaja 11:4 - „En með réttlæti mun hann dæma hina fátæku og dæma með sanngirni fyrir hógværa jarðarinnar, og hann mun slá jörðina með sprota munns síns og með anda vara sinna. drepa hina óguðlegu."</w:t>
      </w:r>
    </w:p>
    <w:p w14:paraId="504E12EF" w14:textId="77777777" w:rsidR="000F7377" w:rsidRDefault="000F7377"/>
    <w:p w14:paraId="5E392A3F" w14:textId="77777777" w:rsidR="000F7377" w:rsidRDefault="000F7377">
      <w:r xmlns:w="http://schemas.openxmlformats.org/wordprocessingml/2006/main">
        <w:t xml:space="preserve">Opinberunarbókin 13:11 Og ég sá annað dýr koma upp af jörðinni. og hann hafði tvö horn eins og lamb og talaði eins og dreki.</w:t>
      </w:r>
    </w:p>
    <w:p w14:paraId="5216A168" w14:textId="77777777" w:rsidR="000F7377" w:rsidRDefault="000F7377"/>
    <w:p w14:paraId="493AE98C" w14:textId="77777777" w:rsidR="000F7377" w:rsidRDefault="000F7377">
      <w:r xmlns:w="http://schemas.openxmlformats.org/wordprocessingml/2006/main">
        <w:t xml:space="preserve">Annað dýr rís upp með tvö horn eins og lamb, en talar eins og dreki.</w:t>
      </w:r>
    </w:p>
    <w:p w14:paraId="741E86BC" w14:textId="77777777" w:rsidR="000F7377" w:rsidRDefault="000F7377"/>
    <w:p w14:paraId="5223C332" w14:textId="77777777" w:rsidR="000F7377" w:rsidRDefault="000F7377">
      <w:r xmlns:w="http://schemas.openxmlformats.org/wordprocessingml/2006/main">
        <w:t xml:space="preserve">1. Blekking dýrsins: Að viðurkenna lygar Satans</w:t>
      </w:r>
    </w:p>
    <w:p w14:paraId="41043A64" w14:textId="77777777" w:rsidR="000F7377" w:rsidRDefault="000F7377"/>
    <w:p w14:paraId="5A40F760" w14:textId="77777777" w:rsidR="000F7377" w:rsidRDefault="000F7377">
      <w:r xmlns:w="http://schemas.openxmlformats.org/wordprocessingml/2006/main">
        <w:t xml:space="preserve">2. Lambið og drekinn: Að skilja andstæðuna á milli góðs og ills</w:t>
      </w:r>
    </w:p>
    <w:p w14:paraId="095F110B" w14:textId="77777777" w:rsidR="000F7377" w:rsidRDefault="000F7377"/>
    <w:p w14:paraId="1F1D8D71" w14:textId="77777777" w:rsidR="000F7377" w:rsidRDefault="000F7377">
      <w:r xmlns:w="http://schemas.openxmlformats.org/wordprocessingml/2006/main">
        <w:t xml:space="preserve">1. Matteusarguðspjall 7:15-20 – „Varist falsspámenn, sem koma til yðar í sauðaklæðum, en innra með sér eru þeir hrífandi úlfar.“</w:t>
      </w:r>
    </w:p>
    <w:p w14:paraId="4BC7F59A" w14:textId="77777777" w:rsidR="000F7377" w:rsidRDefault="000F7377"/>
    <w:p w14:paraId="5125EEB5" w14:textId="77777777" w:rsidR="000F7377" w:rsidRDefault="000F7377">
      <w:r xmlns:w="http://schemas.openxmlformats.org/wordprocessingml/2006/main">
        <w:t xml:space="preserve">2. 1. Jóhannesarbréf 4:1-6 – „Þér elskaðir, trúið ekki hverjum anda, heldur reynið andana, hvort þeir eru frá Guði, </w:t>
      </w:r>
      <w:r xmlns:w="http://schemas.openxmlformats.org/wordprocessingml/2006/main">
        <w:lastRenderedPageBreak xmlns:w="http://schemas.openxmlformats.org/wordprocessingml/2006/main"/>
      </w:r>
      <w:r xmlns:w="http://schemas.openxmlformats.org/wordprocessingml/2006/main">
        <w:t xml:space="preserve">því að margir falsspámenn eru farnir út í heiminn.“</w:t>
      </w:r>
    </w:p>
    <w:p w14:paraId="374386D2" w14:textId="77777777" w:rsidR="000F7377" w:rsidRDefault="000F7377"/>
    <w:p w14:paraId="349803CD" w14:textId="77777777" w:rsidR="000F7377" w:rsidRDefault="000F7377">
      <w:r xmlns:w="http://schemas.openxmlformats.org/wordprocessingml/2006/main">
        <w:t xml:space="preserve">Opinberunarbókin 13:12 Og það beitir öllu valdi fyrsta dýrsins frammi fyrir því og lætur jörðina og þá, sem á henni búa, tilbiðja hið fyrsta dýr, hvers banvænt sár var læknað.</w:t>
      </w:r>
    </w:p>
    <w:p w14:paraId="46D69D53" w14:textId="77777777" w:rsidR="000F7377" w:rsidRDefault="000F7377"/>
    <w:p w14:paraId="325E486D" w14:textId="77777777" w:rsidR="000F7377" w:rsidRDefault="000F7377">
      <w:r xmlns:w="http://schemas.openxmlformats.org/wordprocessingml/2006/main">
        <w:t xml:space="preserve">Annað dýrið beitir öllu valdi fyrsta dýrsins og fær heiminn til að tilbiðja fyrsta dýrið, sem banasár hennar hafði verið gróið.</w:t>
      </w:r>
    </w:p>
    <w:p w14:paraId="660D5E2E" w14:textId="77777777" w:rsidR="000F7377" w:rsidRDefault="000F7377"/>
    <w:p w14:paraId="29E2E9B9" w14:textId="77777777" w:rsidR="000F7377" w:rsidRDefault="000F7377">
      <w:r xmlns:w="http://schemas.openxmlformats.org/wordprocessingml/2006/main">
        <w:t xml:space="preserve">1. Kraftur áhrifa: Kannaðu kraft tilbeiðslu</w:t>
      </w:r>
    </w:p>
    <w:p w14:paraId="012D1DFA" w14:textId="77777777" w:rsidR="000F7377" w:rsidRDefault="000F7377"/>
    <w:p w14:paraId="3AE3A30A" w14:textId="77777777" w:rsidR="000F7377" w:rsidRDefault="000F7377">
      <w:r xmlns:w="http://schemas.openxmlformats.org/wordprocessingml/2006/main">
        <w:t xml:space="preserve">2. Afleiðingar tilbeiðslu: Að kanna áhrif skurðgoðadýrkunar</w:t>
      </w:r>
    </w:p>
    <w:p w14:paraId="49F27859" w14:textId="77777777" w:rsidR="000F7377" w:rsidRDefault="000F7377"/>
    <w:p w14:paraId="75FFB8BC" w14:textId="77777777" w:rsidR="000F7377" w:rsidRDefault="000F7377">
      <w:r xmlns:w="http://schemas.openxmlformats.org/wordprocessingml/2006/main">
        <w:t xml:space="preserve">1. Rómverjabréfið 1:25 - "Þeir skiptu á sannleika Guðs fyrir lygi, og tilbáðu og þjónuðu hið skapaða fremur en skaparann - sem er að eilífu lofaður. Amen."</w:t>
      </w:r>
    </w:p>
    <w:p w14:paraId="6E5EEC4B" w14:textId="77777777" w:rsidR="000F7377" w:rsidRDefault="000F7377"/>
    <w:p w14:paraId="4A9BFDF2" w14:textId="77777777" w:rsidR="000F7377" w:rsidRDefault="000F7377">
      <w:r xmlns:w="http://schemas.openxmlformats.org/wordprocessingml/2006/main">
        <w:t xml:space="preserve">2. 1. Korintubréf 10:14 - "Þess vegna, kæru vinir, flýið frá skurðgoðadýrkun."</w:t>
      </w:r>
    </w:p>
    <w:p w14:paraId="5D69FAC3" w14:textId="77777777" w:rsidR="000F7377" w:rsidRDefault="000F7377"/>
    <w:p w14:paraId="45C6007A" w14:textId="77777777" w:rsidR="000F7377" w:rsidRDefault="000F7377">
      <w:r xmlns:w="http://schemas.openxmlformats.org/wordprocessingml/2006/main">
        <w:t xml:space="preserve">Opinberunarbókin 13:13 Og hann gjörir mikil undur, svo að hann lætur eld stíga niður af himni á jörðu í augum manna,</w:t>
      </w:r>
    </w:p>
    <w:p w14:paraId="580D28E7" w14:textId="77777777" w:rsidR="000F7377" w:rsidRDefault="000F7377"/>
    <w:p w14:paraId="0BE704EE" w14:textId="77777777" w:rsidR="000F7377" w:rsidRDefault="000F7377">
      <w:r xmlns:w="http://schemas.openxmlformats.org/wordprocessingml/2006/main">
        <w:t xml:space="preserve">Kraftur dýrsins sést í getu þess til að koma eldi niður af himni.</w:t>
      </w:r>
    </w:p>
    <w:p w14:paraId="38B4DE3A" w14:textId="77777777" w:rsidR="000F7377" w:rsidRDefault="000F7377"/>
    <w:p w14:paraId="0DBE20A7" w14:textId="77777777" w:rsidR="000F7377" w:rsidRDefault="000F7377">
      <w:r xmlns:w="http://schemas.openxmlformats.org/wordprocessingml/2006/main">
        <w:t xml:space="preserve">1. Dýrið: Möguleikinn á óvæntum krafti</w:t>
      </w:r>
    </w:p>
    <w:p w14:paraId="51F76861" w14:textId="77777777" w:rsidR="000F7377" w:rsidRDefault="000F7377"/>
    <w:p w14:paraId="1B6C368B" w14:textId="77777777" w:rsidR="000F7377" w:rsidRDefault="000F7377">
      <w:r xmlns:w="http://schemas.openxmlformats.org/wordprocessingml/2006/main">
        <w:t xml:space="preserve">2. The Fire of Heaven: Kraftaverk til að undrast</w:t>
      </w:r>
    </w:p>
    <w:p w14:paraId="21753C27" w14:textId="77777777" w:rsidR="000F7377" w:rsidRDefault="000F7377"/>
    <w:p w14:paraId="29916CDA" w14:textId="77777777" w:rsidR="000F7377" w:rsidRDefault="000F7377">
      <w:r xmlns:w="http://schemas.openxmlformats.org/wordprocessingml/2006/main">
        <w:t xml:space="preserve">1. Lúkas 9:54-55 - Þegar lærisveinar hans, Jakob og Jóhannes sáu þetta, spurðu þeir: "Herra, viltu að við köllum </w:t>
      </w:r>
      <w:r xmlns:w="http://schemas.openxmlformats.org/wordprocessingml/2006/main">
        <w:lastRenderedPageBreak xmlns:w="http://schemas.openxmlformats.org/wordprocessingml/2006/main"/>
      </w:r>
      <w:r xmlns:w="http://schemas.openxmlformats.org/wordprocessingml/2006/main">
        <w:t xml:space="preserve">eld af himni til að tortíma þeim?"</w:t>
      </w:r>
    </w:p>
    <w:p w14:paraId="4B09A204" w14:textId="77777777" w:rsidR="000F7377" w:rsidRDefault="000F7377"/>
    <w:p w14:paraId="4B993D7B" w14:textId="77777777" w:rsidR="000F7377" w:rsidRDefault="000F7377">
      <w:r xmlns:w="http://schemas.openxmlformats.org/wordprocessingml/2006/main">
        <w:t xml:space="preserve">2. Hebreabréfið 11:3 - Fyrir trú skiljum við að alheimurinn varð til að boði Guðs, þannig að það sem sést var ekki gert úr því sem var sýnilegt.</w:t>
      </w:r>
    </w:p>
    <w:p w14:paraId="50D88334" w14:textId="77777777" w:rsidR="000F7377" w:rsidRDefault="000F7377"/>
    <w:p w14:paraId="1D2E54D5" w14:textId="77777777" w:rsidR="000F7377" w:rsidRDefault="000F7377">
      <w:r xmlns:w="http://schemas.openxmlformats.org/wordprocessingml/2006/main">
        <w:t xml:space="preserve">Opinberunarbókin 13:14 Og tælir þá sem búa á jörðinni með þeim kraftaverkum sem hann hafði mátt til að gera í augum dýrsins. og sagði við þá, sem á jörðinni búa, að þeir skyldu gera líkneski dýrinu, sem sverði særðist og lifði.</w:t>
      </w:r>
    </w:p>
    <w:p w14:paraId="15793B49" w14:textId="77777777" w:rsidR="000F7377" w:rsidRDefault="000F7377"/>
    <w:p w14:paraId="66E41311" w14:textId="77777777" w:rsidR="000F7377" w:rsidRDefault="000F7377">
      <w:r xmlns:w="http://schemas.openxmlformats.org/wordprocessingml/2006/main">
        <w:t xml:space="preserve">Dýrið notar kraftaverkakrafta til að blekkja þá sem búa á jörðinni og skipar þeim að gera mynd af dýrinu, sem hafði verið sært af sverði en var enn á lífi.</w:t>
      </w:r>
    </w:p>
    <w:p w14:paraId="56BC722E" w14:textId="77777777" w:rsidR="000F7377" w:rsidRDefault="000F7377"/>
    <w:p w14:paraId="167523FB" w14:textId="77777777" w:rsidR="000F7377" w:rsidRDefault="000F7377">
      <w:r xmlns:w="http://schemas.openxmlformats.org/wordprocessingml/2006/main">
        <w:t xml:space="preserve">1. Afleiðingar þess að fylgja fölskum guðum</w:t>
      </w:r>
    </w:p>
    <w:p w14:paraId="26F222C9" w14:textId="77777777" w:rsidR="000F7377" w:rsidRDefault="000F7377"/>
    <w:p w14:paraId="322D4140" w14:textId="77777777" w:rsidR="000F7377" w:rsidRDefault="000F7377">
      <w:r xmlns:w="http://schemas.openxmlformats.org/wordprocessingml/2006/main">
        <w:t xml:space="preserve">2. Illska blekkingarinnar</w:t>
      </w:r>
    </w:p>
    <w:p w14:paraId="0D2D11FD" w14:textId="77777777" w:rsidR="000F7377" w:rsidRDefault="000F7377"/>
    <w:p w14:paraId="1517D34E" w14:textId="77777777" w:rsidR="000F7377" w:rsidRDefault="000F7377">
      <w:r xmlns:w="http://schemas.openxmlformats.org/wordprocessingml/2006/main">
        <w:t xml:space="preserve">1. Jeremía 17:5-8 - Treystu á Drottin en ekki á skurðgoð</w:t>
      </w:r>
    </w:p>
    <w:p w14:paraId="4E121A3F" w14:textId="77777777" w:rsidR="000F7377" w:rsidRDefault="000F7377"/>
    <w:p w14:paraId="2785C498" w14:textId="77777777" w:rsidR="000F7377" w:rsidRDefault="000F7377">
      <w:r xmlns:w="http://schemas.openxmlformats.org/wordprocessingml/2006/main">
        <w:t xml:space="preserve">2. 2. Korintubréf 11:13-15 - Falsspámenn og blekkingaraðferðir þeirra</w:t>
      </w:r>
    </w:p>
    <w:p w14:paraId="51D3CFAA" w14:textId="77777777" w:rsidR="000F7377" w:rsidRDefault="000F7377"/>
    <w:p w14:paraId="45D27B6F" w14:textId="77777777" w:rsidR="000F7377" w:rsidRDefault="000F7377">
      <w:r xmlns:w="http://schemas.openxmlformats.org/wordprocessingml/2006/main">
        <w:t xml:space="preserve">Opinberunarbókin 13:15 Og hann hafði vald til að lífga líkneski dýrsins, svo að líkneski dýrsins bæði talaði og léti drepa alla sem ekki vildu tilbiðja líkneski dýrsins.</w:t>
      </w:r>
    </w:p>
    <w:p w14:paraId="36D62086" w14:textId="77777777" w:rsidR="000F7377" w:rsidRDefault="000F7377"/>
    <w:p w14:paraId="4FAA8E4B" w14:textId="77777777" w:rsidR="000F7377" w:rsidRDefault="000F7377">
      <w:r xmlns:w="http://schemas.openxmlformats.org/wordprocessingml/2006/main">
        <w:t xml:space="preserve">Dýrið bjó yfir krafti til að lífga mynd af sjálfum sér, sem myndi síðan krefjast tilbeiðslu af öllu fólki og taka þá af lífi sem ekki vildu fara.</w:t>
      </w:r>
    </w:p>
    <w:p w14:paraId="5D21B660" w14:textId="77777777" w:rsidR="000F7377" w:rsidRDefault="000F7377"/>
    <w:p w14:paraId="715E66A0" w14:textId="77777777" w:rsidR="000F7377" w:rsidRDefault="000F7377">
      <w:r xmlns:w="http://schemas.openxmlformats.org/wordprocessingml/2006/main">
        <w:t xml:space="preserve">1. Hvernig á að lifa lífinu í tilbeiðslu: Rannsókn á Opinberunarbókinni 13:15</w:t>
      </w:r>
    </w:p>
    <w:p w14:paraId="4D93FB97" w14:textId="77777777" w:rsidR="000F7377" w:rsidRDefault="000F7377"/>
    <w:p w14:paraId="4127A63F" w14:textId="77777777" w:rsidR="000F7377" w:rsidRDefault="000F7377">
      <w:r xmlns:w="http://schemas.openxmlformats.org/wordprocessingml/2006/main">
        <w:t xml:space="preserve">2. Blessun hlýðninnar: Rannsókn á Opinberunarbókinni 13:15</w:t>
      </w:r>
    </w:p>
    <w:p w14:paraId="2921A949" w14:textId="77777777" w:rsidR="000F7377" w:rsidRDefault="000F7377"/>
    <w:p w14:paraId="0B682CAA" w14:textId="77777777" w:rsidR="000F7377" w:rsidRDefault="000F7377">
      <w:r xmlns:w="http://schemas.openxmlformats.org/wordprocessingml/2006/main">
        <w:t xml:space="preserve">1. Matteus 4:8-10 - Freisting Jesú til að tilbiðja Satan</w:t>
      </w:r>
    </w:p>
    <w:p w14:paraId="368632C0" w14:textId="77777777" w:rsidR="000F7377" w:rsidRDefault="000F7377"/>
    <w:p w14:paraId="5555C40B" w14:textId="77777777" w:rsidR="000F7377" w:rsidRDefault="000F7377">
      <w:r xmlns:w="http://schemas.openxmlformats.org/wordprocessingml/2006/main">
        <w:t xml:space="preserve">2. Daníel 3:16-18 - Sadrak, Mesak og Abed-Negó neituðu að tilbiðja gulllíkneski Nebúkadnesars</w:t>
      </w:r>
    </w:p>
    <w:p w14:paraId="564EC119" w14:textId="77777777" w:rsidR="000F7377" w:rsidRDefault="000F7377"/>
    <w:p w14:paraId="2652B386" w14:textId="77777777" w:rsidR="000F7377" w:rsidRDefault="000F7377">
      <w:r xmlns:w="http://schemas.openxmlformats.org/wordprocessingml/2006/main">
        <w:t xml:space="preserve">Opinberunarbókin 13:16 Og hann lætur alla, smáa sem stóra, ríka og fátæka, frjálsa og þræla, fá merki á hægri hönd sér eða á enni.</w:t>
      </w:r>
    </w:p>
    <w:p w14:paraId="4DBDF48B" w14:textId="77777777" w:rsidR="000F7377" w:rsidRDefault="000F7377"/>
    <w:p w14:paraId="0B5B62AC" w14:textId="77777777" w:rsidR="000F7377" w:rsidRDefault="000F7377">
      <w:r xmlns:w="http://schemas.openxmlformats.org/wordprocessingml/2006/main">
        <w:t xml:space="preserve">Dýrið fær allt fólk til að fá merki á hægri hönd eða enni.</w:t>
      </w:r>
    </w:p>
    <w:p w14:paraId="4BE522B8" w14:textId="77777777" w:rsidR="000F7377" w:rsidRDefault="000F7377"/>
    <w:p w14:paraId="3071DC90" w14:textId="77777777" w:rsidR="000F7377" w:rsidRDefault="000F7377">
      <w:r xmlns:w="http://schemas.openxmlformats.org/wordprocessingml/2006/main">
        <w:t xml:space="preserve">1: Við megum ekki láta undan kröfum dýrsins og samþykkja merkið.</w:t>
      </w:r>
    </w:p>
    <w:p w14:paraId="1B27537C" w14:textId="77777777" w:rsidR="000F7377" w:rsidRDefault="000F7377"/>
    <w:p w14:paraId="4EBA8759" w14:textId="77777777" w:rsidR="000F7377" w:rsidRDefault="000F7377">
      <w:r xmlns:w="http://schemas.openxmlformats.org/wordprocessingml/2006/main">
        <w:t xml:space="preserve">2: Við verðum að standa staðfastir gegn dýrinu og láta ekki freistast af merki þess.</w:t>
      </w:r>
    </w:p>
    <w:p w14:paraId="64E75039" w14:textId="77777777" w:rsidR="000F7377" w:rsidRDefault="000F7377"/>
    <w:p w14:paraId="18FD9451" w14:textId="77777777" w:rsidR="000F7377" w:rsidRDefault="000F7377">
      <w:r xmlns:w="http://schemas.openxmlformats.org/wordprocessingml/2006/main">
        <w:t xml:space="preserve">1: Filippíbréfið 4:13 - Allt get ég gert fyrir Krist sem styrkir mig.</w:t>
      </w:r>
    </w:p>
    <w:p w14:paraId="532FB9B2" w14:textId="77777777" w:rsidR="000F7377" w:rsidRDefault="000F7377"/>
    <w:p w14:paraId="68F3CC6F" w14:textId="77777777" w:rsidR="000F7377" w:rsidRDefault="000F7377">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14:paraId="6BF6B84E" w14:textId="77777777" w:rsidR="000F7377" w:rsidRDefault="000F7377"/>
    <w:p w14:paraId="73097D72" w14:textId="77777777" w:rsidR="000F7377" w:rsidRDefault="000F7377">
      <w:r xmlns:w="http://schemas.openxmlformats.org/wordprocessingml/2006/main">
        <w:t xml:space="preserve">Opinberunarbókin 13:17 Og svo að enginn gæti keypt eða selt, nema sá sem hafði merkið eða nafn dýrsins eða tölu nafns þess.</w:t>
      </w:r>
    </w:p>
    <w:p w14:paraId="4E1E7B05" w14:textId="77777777" w:rsidR="000F7377" w:rsidRDefault="000F7377"/>
    <w:p w14:paraId="02624B5B" w14:textId="77777777" w:rsidR="000F7377" w:rsidRDefault="000F7377">
      <w:r xmlns:w="http://schemas.openxmlformats.org/wordprocessingml/2006/main">
        <w:t xml:space="preserve">Enginn getur keypt eða selt nema hann hafi merki, nafn eða númer dýrsins.</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Kostnaðurinn við að fylgja Kristi: Hversu miklu erum við tilbúin að fórna?</w:t>
      </w:r>
    </w:p>
    <w:p w14:paraId="640F452F" w14:textId="77777777" w:rsidR="000F7377" w:rsidRDefault="000F7377"/>
    <w:p w14:paraId="38DDF970" w14:textId="77777777" w:rsidR="000F7377" w:rsidRDefault="000F7377">
      <w:r xmlns:w="http://schemas.openxmlformats.org/wordprocessingml/2006/main">
        <w:t xml:space="preserve">2. Hætturnar við merki dýrsins: Að halda sig í burtu frá fölskum loforðum.</w:t>
      </w:r>
    </w:p>
    <w:p w14:paraId="36B6FD9A" w14:textId="77777777" w:rsidR="000F7377" w:rsidRDefault="000F7377"/>
    <w:p w14:paraId="252BD477" w14:textId="77777777" w:rsidR="000F7377" w:rsidRDefault="000F7377">
      <w:r xmlns:w="http://schemas.openxmlformats.org/wordprocessingml/2006/main">
        <w:t xml:space="preserve">1. Matteusarguðspjall 16:24-26 - Þá sagði Jesús við lærisveina sína: „Hver sem vill vera lærisveinn minn, skal afneita sjálfum sér, taka kross sinn og fylgja mér.</w:t>
      </w:r>
    </w:p>
    <w:p w14:paraId="1D8292B4" w14:textId="77777777" w:rsidR="000F7377" w:rsidRDefault="000F7377"/>
    <w:p w14:paraId="3542C315" w14:textId="77777777" w:rsidR="000F7377" w:rsidRDefault="000F7377">
      <w:r xmlns:w="http://schemas.openxmlformats.org/wordprocessingml/2006/main">
        <w:t xml:space="preserve">2. Rómverjabréfið 12:2 - Vertu ekki í samræmi við mynstur þessa heims, heldur umbreyttu með endurnýjun hugar þíns. Þá munt þú geta prófað og samþykkt hver vilji Guðs er — hans góða, ánægjulega og fullkomna vilja.</w:t>
      </w:r>
    </w:p>
    <w:p w14:paraId="5D42BF3D" w14:textId="77777777" w:rsidR="000F7377" w:rsidRDefault="000F7377"/>
    <w:p w14:paraId="64AF735B" w14:textId="77777777" w:rsidR="000F7377" w:rsidRDefault="000F7377">
      <w:r xmlns:w="http://schemas.openxmlformats.org/wordprocessingml/2006/main">
        <w:t xml:space="preserve">Opinberunarbókin 13:18 Hér er speki. Sá sem hefur skilning telji tölu dýrsins, því að það er tala manns. og tala hans er sex hundruð sextíu og sex.</w:t>
      </w:r>
    </w:p>
    <w:p w14:paraId="39E94EFD" w14:textId="77777777" w:rsidR="000F7377" w:rsidRDefault="000F7377"/>
    <w:p w14:paraId="46880D16" w14:textId="77777777" w:rsidR="000F7377" w:rsidRDefault="000F7377">
      <w:r xmlns:w="http://schemas.openxmlformats.org/wordprocessingml/2006/main">
        <w:t xml:space="preserve">Visku og skilning þarf til að greina tölu dýrsins, sem er 666.</w:t>
      </w:r>
    </w:p>
    <w:p w14:paraId="6C6AE247" w14:textId="77777777" w:rsidR="000F7377" w:rsidRDefault="000F7377"/>
    <w:p w14:paraId="5B779D1A" w14:textId="77777777" w:rsidR="000F7377" w:rsidRDefault="000F7377">
      <w:r xmlns:w="http://schemas.openxmlformats.org/wordprocessingml/2006/main">
        <w:t xml:space="preserve">1. Blekking Satans: Hvernig á að viðurkenna fjölda dýrsins</w:t>
      </w:r>
    </w:p>
    <w:p w14:paraId="16D2CA16" w14:textId="77777777" w:rsidR="000F7377" w:rsidRDefault="000F7377"/>
    <w:p w14:paraId="2F9F6717" w14:textId="77777777" w:rsidR="000F7377" w:rsidRDefault="000F7377">
      <w:r xmlns:w="http://schemas.openxmlformats.org/wordprocessingml/2006/main">
        <w:t xml:space="preserve">2. Skilningur og viska: Hvernig á að greina andlegan sannleika</w:t>
      </w:r>
    </w:p>
    <w:p w14:paraId="1142A092" w14:textId="77777777" w:rsidR="000F7377" w:rsidRDefault="000F7377"/>
    <w:p w14:paraId="4416B1E4" w14:textId="77777777" w:rsidR="000F7377" w:rsidRDefault="000F7377">
      <w:r xmlns:w="http://schemas.openxmlformats.org/wordprocessingml/2006/main">
        <w:t xml:space="preserve">1. Orðskviðirnir 3:13-18 - Visku er að finna í því að treysta á Drottin.</w:t>
      </w:r>
    </w:p>
    <w:p w14:paraId="35B36227" w14:textId="77777777" w:rsidR="000F7377" w:rsidRDefault="000F7377"/>
    <w:p w14:paraId="3DC94257" w14:textId="77777777" w:rsidR="000F7377" w:rsidRDefault="000F7377">
      <w:r xmlns:w="http://schemas.openxmlformats.org/wordprocessingml/2006/main">
        <w:t xml:space="preserve">2. 2. Korintubréf 11:14 - Satan dular sig sem engil ljóssins.</w:t>
      </w:r>
    </w:p>
    <w:p w14:paraId="6D02EB14" w14:textId="77777777" w:rsidR="000F7377" w:rsidRDefault="000F7377"/>
    <w:p w14:paraId="05A775C4" w14:textId="77777777" w:rsidR="000F7377" w:rsidRDefault="000F7377">
      <w:r xmlns:w="http://schemas.openxmlformats.org/wordprocessingml/2006/main">
        <w:t xml:space="preserve">Opinberunarbókin 14 er fjórtándi kafli Opinberunarbókarinnar og heldur áfram sýn Jóhannesar á endatímaatburði. Þessi kafli fjallar um ýmsar sýn, þar á meðal lambið og 144.000, þrjár englaboðanir og uppskeru jarðarinnar.</w:t>
      </w:r>
    </w:p>
    <w:p w14:paraId="045D9854" w14:textId="77777777" w:rsidR="000F7377" w:rsidRDefault="000F7377"/>
    <w:p w14:paraId="15A983DE" w14:textId="77777777" w:rsidR="000F7377" w:rsidRDefault="000F7377">
      <w:r xmlns:w="http://schemas.openxmlformats.org/wordprocessingml/2006/main">
        <w:t xml:space="preserve">1. málsgrein: Kaflinn hefst á sýn um lambið sem stendur á Síonfjalli með 144.000 einstaklingum sem hafa verið innsiglaðir af Guði á enni þeirra. Þeim er lýst sem endurleyst úr hópi mannkyns sem frumgróði Guðs og lambsins (Opinberunarbókin 14:1-5). Þessir trúföstu fylgja Kristi hvert sem hann fer og syngja nýjan söng sem þeir einir geta lært (Opinberunarbókin 14:3). Þeir eru lýtalausir frammi fyrir Guði og þjóna sem sérstakur hópur helgaður honum.</w:t>
      </w:r>
    </w:p>
    <w:p w14:paraId="23349BB7" w14:textId="77777777" w:rsidR="000F7377" w:rsidRDefault="000F7377"/>
    <w:p w14:paraId="34467A92" w14:textId="77777777" w:rsidR="000F7377" w:rsidRDefault="000F7377">
      <w:r xmlns:w="http://schemas.openxmlformats.org/wordprocessingml/2006/main">
        <w:t xml:space="preserve">2. málsgrein: Þrír englar birtast í röð og boða hver sinn sérstakan boðskap. Fyrsti engillinn boðar eilíft fagnaðarerindi til allra þjóða, ættkvísla, tungumála og fólks – kallar þá til að óttast Guð, gefa honum dýrð og tilbiðja hann einan (Opinberunarbókin 14:6-7). Annar engillinn boðar fall Babýlonar – táknræn framsetning allra kerfa sem standa gegn stjórn Guðs – og varar við því að taka þátt í spillingu hennar (Opinberunarbókin 14:8). Þriðji engillinn gefur út skelfilega viðvörun um að fá merki dýrsins eða tilbiðja líkneski þess. Þeir sem gera það munu upplifa reiði Guðs án hvíldar eða léttir (Opinberunarbókin 14:9-11).</w:t>
      </w:r>
    </w:p>
    <w:p w14:paraId="0ED90AA2" w14:textId="77777777" w:rsidR="000F7377" w:rsidRDefault="000F7377"/>
    <w:p w14:paraId="3779A94A" w14:textId="77777777" w:rsidR="000F7377" w:rsidRDefault="000F7377">
      <w:r xmlns:w="http://schemas.openxmlformats.org/wordprocessingml/2006/main">
        <w:t xml:space="preserve">Þriðja málsgrein: Í kjölfar þessara yfirlýsinga verður Jóhannes vitni að sýn þar sem maður er eins og mannsson situr á skýi með gullkórónu. Hann ber beittri sigð í hendinni. Engill skipar honum að uppskera vegna þess að það er kominn tími fyrir dóminn — uppskera jarðarinnar er komin (Opinberunarbókin 14:14-16). Annar engill kemur frá musterinu og segir þessum Mannssyni að safna vínberjaklasunum og kasta þeim í hina miklu vínpressu reiði Guðs. Vínpressan er troðin fyrir utan borgina og blóð streymir út úr henni um 1.600 svið (Opinberunarbókin 14:17-20).</w:t>
      </w:r>
    </w:p>
    <w:p w14:paraId="51605DD0" w14:textId="77777777" w:rsidR="000F7377" w:rsidRDefault="000F7377"/>
    <w:p w14:paraId="78FBDDE9" w14:textId="77777777" w:rsidR="000F7377" w:rsidRDefault="000F7377">
      <w:r xmlns:w="http://schemas.openxmlformats.org/wordprocessingml/2006/main">
        <w:t xml:space="preserve">Í stuttu máli, fjórtáni kafli Opinberunarbókarinnar sýnir nokkrar sýn og yfirlýsingar. Sýn lambsins og hinna innsigluðu 144.000 varpar ljósi á sérstakan hóp sem helgaður er þjónustu Guðs. Þrír englar boða boðskap - hið eilífa fagnaðarerindi, fall Babýlonar og viðvörun gegn því að tilbiðja dýrið eða taka á móti merki þess. Þessi skilaboð leggja áherslu á drottinvald Guðs, dóm yfir þeim sem eru á móti honum og kallið um að vera trúfastir innan um veraldlegan þrýsting. Sýn Mannssonarins sem beitir sigð táknar yfirvofandi dóm – uppskeruna – þar sem þeir sem hafna Guði munu horfast í augu við reiði hans í táknrænni vínpressu. Þessi kafli undirstrikar þemu um vígslu til Guðs, guðlegar boðanir, viðvaranir gegn andlegri málamiðlun og endanlegan dóm yfir illvirkjum.</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14:1 Og ég sá, og sjá, lamb stóð á Síonfjalli og með því hundrað fjörutíu og fjögur þúsund, með nafn föður síns ritað á enni sér.</w:t>
      </w:r>
    </w:p>
    <w:p w14:paraId="28AAB0EF" w14:textId="77777777" w:rsidR="000F7377" w:rsidRDefault="000F7377"/>
    <w:p w14:paraId="37528216" w14:textId="77777777" w:rsidR="000F7377" w:rsidRDefault="000F7377">
      <w:r xmlns:w="http://schemas.openxmlformats.org/wordprocessingml/2006/main">
        <w:t xml:space="preserve">Jóhannes sér lamb á Síonfjalli, í fylgd 144.000 manns sem hafa nafn Guðs skrifað á enni sér.</w:t>
      </w:r>
    </w:p>
    <w:p w14:paraId="735567D9" w14:textId="77777777" w:rsidR="000F7377" w:rsidRDefault="000F7377"/>
    <w:p w14:paraId="2E7DD237" w14:textId="77777777" w:rsidR="000F7377" w:rsidRDefault="000F7377">
      <w:r xmlns:w="http://schemas.openxmlformats.org/wordprocessingml/2006/main">
        <w:t xml:space="preserve">1. Kraftur nafns - Hvað þýðir það að bera nafn Guðs?</w:t>
      </w:r>
    </w:p>
    <w:p w14:paraId="2BF64E7D" w14:textId="77777777" w:rsidR="000F7377" w:rsidRDefault="000F7377"/>
    <w:p w14:paraId="232DE854" w14:textId="77777777" w:rsidR="000F7377" w:rsidRDefault="000F7377">
      <w:r xmlns:w="http://schemas.openxmlformats.org/wordprocessingml/2006/main">
        <w:t xml:space="preserve">2. Síonarfjallið - Hvað þýðir það að standa á Síonarfjalli?</w:t>
      </w:r>
    </w:p>
    <w:p w14:paraId="3336ACF7" w14:textId="77777777" w:rsidR="000F7377" w:rsidRDefault="000F7377"/>
    <w:p w14:paraId="53966063" w14:textId="77777777" w:rsidR="000F7377" w:rsidRDefault="000F7377">
      <w:r xmlns:w="http://schemas.openxmlformats.org/wordprocessingml/2006/main">
        <w:t xml:space="preserve">1. Jesaja 11:10 - "Og á þeim degi mun vera rót Ísaí, sem verður merki lýðsins, þangað munu heiðingjar leita, og hvíld hans mun verða dýrðleg."</w:t>
      </w:r>
    </w:p>
    <w:p w14:paraId="4AFC9BF1" w14:textId="77777777" w:rsidR="000F7377" w:rsidRDefault="000F7377"/>
    <w:p w14:paraId="57F74E8E" w14:textId="77777777" w:rsidR="000F7377" w:rsidRDefault="000F7377">
      <w:r xmlns:w="http://schemas.openxmlformats.org/wordprocessingml/2006/main">
        <w:t xml:space="preserve">2. Jesaja 59:20 - "Og lausnarinn mun koma til Síonar og til þeirra, sem snúa frá afbrotum í Jakob, segir Drottinn."</w:t>
      </w:r>
    </w:p>
    <w:p w14:paraId="458D8DE7" w14:textId="77777777" w:rsidR="000F7377" w:rsidRDefault="000F7377"/>
    <w:p w14:paraId="6289BB78" w14:textId="77777777" w:rsidR="000F7377" w:rsidRDefault="000F7377">
      <w:r xmlns:w="http://schemas.openxmlformats.org/wordprocessingml/2006/main">
        <w:t xml:space="preserve">Opinberunarbókin 14:2 Og ég heyrði rödd af himni, eins og rödd margra vatna og eins og rödd mikillar þrumu, og ég heyrði rödd gípur, sem gíruðu með gípum sínum.</w:t>
      </w:r>
    </w:p>
    <w:p w14:paraId="58E9E1A7" w14:textId="77777777" w:rsidR="000F7377" w:rsidRDefault="000F7377"/>
    <w:p w14:paraId="1F82B590" w14:textId="77777777" w:rsidR="000F7377" w:rsidRDefault="000F7377">
      <w:r xmlns:w="http://schemas.openxmlformats.org/wordprocessingml/2006/main">
        <w:t xml:space="preserve">Rödd af himni heyrist eins og mörg vötn og mikil þruma, og hörpur heyrast syngja með hörpum sínum.</w:t>
      </w:r>
    </w:p>
    <w:p w14:paraId="747C0C62" w14:textId="77777777" w:rsidR="000F7377" w:rsidRDefault="000F7377"/>
    <w:p w14:paraId="55F3F8D9" w14:textId="77777777" w:rsidR="000F7377" w:rsidRDefault="000F7377">
      <w:r xmlns:w="http://schemas.openxmlformats.org/wordprocessingml/2006/main">
        <w:t xml:space="preserve">1. Kraftur lofgjörðarinnar: Hvernig rödd Guðs heyrist í gegnum tónlist okkar</w:t>
      </w:r>
    </w:p>
    <w:p w14:paraId="0B9E7061" w14:textId="77777777" w:rsidR="000F7377" w:rsidRDefault="000F7377"/>
    <w:p w14:paraId="584A0105" w14:textId="77777777" w:rsidR="000F7377" w:rsidRDefault="000F7377">
      <w:r xmlns:w="http://schemas.openxmlformats.org/wordprocessingml/2006/main">
        <w:t xml:space="preserve">2. Ákall til tilbeiðslu: Að kanna táknrænt eðli raddar himna</w:t>
      </w:r>
    </w:p>
    <w:p w14:paraId="2A15F71B" w14:textId="77777777" w:rsidR="000F7377" w:rsidRDefault="000F7377"/>
    <w:p w14:paraId="27B59BEE" w14:textId="77777777" w:rsidR="000F7377" w:rsidRDefault="000F7377">
      <w:r xmlns:w="http://schemas.openxmlformats.org/wordprocessingml/2006/main">
        <w:t xml:space="preserve">1. Sálmur 150:3-5 - Lofið hann með lúðurhljómi, lofið hann með sálmi og hörpu.</w:t>
      </w:r>
    </w:p>
    <w:p w14:paraId="7D2BBA1F" w14:textId="77777777" w:rsidR="000F7377" w:rsidRDefault="000F7377"/>
    <w:p w14:paraId="11902E1A" w14:textId="77777777" w:rsidR="000F7377" w:rsidRDefault="000F7377">
      <w:r xmlns:w="http://schemas.openxmlformats.org/wordprocessingml/2006/main">
        <w:t xml:space="preserve">2. Jesaja 55:12 - Því að þér munuð fara út með fögnuði og verða leiddir út með friði.</w:t>
      </w:r>
    </w:p>
    <w:p w14:paraId="63455237" w14:textId="77777777" w:rsidR="000F7377" w:rsidRDefault="000F7377"/>
    <w:p w14:paraId="756FFFB7" w14:textId="77777777" w:rsidR="000F7377" w:rsidRDefault="000F7377">
      <w:r xmlns:w="http://schemas.openxmlformats.org/wordprocessingml/2006/main">
        <w:t xml:space="preserve">Opinberunarbókin 14:3 Og þeir sungu eins og nýjan söng fyrir hásætinu og fyrir dýrunum fjórum og öldungunum, og enginn gat lært þann söng nema hundrað fjörutíu og fjögur þúsund, sem leyst voru af jörðinni.</w:t>
      </w:r>
    </w:p>
    <w:p w14:paraId="64B1F35C" w14:textId="77777777" w:rsidR="000F7377" w:rsidRDefault="000F7377"/>
    <w:p w14:paraId="19D1EF35" w14:textId="77777777" w:rsidR="000F7377" w:rsidRDefault="000F7377">
      <w:r xmlns:w="http://schemas.openxmlformats.org/wordprocessingml/2006/main">
        <w:t xml:space="preserve">Þeir 144.000 sungu nýtt lag sem þeir einir gátu lært.</w:t>
      </w:r>
    </w:p>
    <w:p w14:paraId="25D2957A" w14:textId="77777777" w:rsidR="000F7377" w:rsidRDefault="000F7377"/>
    <w:p w14:paraId="1ABD3F44" w14:textId="77777777" w:rsidR="000F7377" w:rsidRDefault="000F7377">
      <w:r xmlns:w="http://schemas.openxmlformats.org/wordprocessingml/2006/main">
        <w:t xml:space="preserve">1: Guð hefur blessað 144.000 með sérstökum söng.</w:t>
      </w:r>
    </w:p>
    <w:p w14:paraId="6930D44A" w14:textId="77777777" w:rsidR="000F7377" w:rsidRDefault="000F7377"/>
    <w:p w14:paraId="114D0AC1" w14:textId="77777777" w:rsidR="000F7377" w:rsidRDefault="000F7377">
      <w:r xmlns:w="http://schemas.openxmlformats.org/wordprocessingml/2006/main">
        <w:t xml:space="preserve">2: Hinir endurleystu jarðarinnar geta tekið þátt í söng hinna 144.000.</w:t>
      </w:r>
    </w:p>
    <w:p w14:paraId="53A248DB" w14:textId="77777777" w:rsidR="000F7377" w:rsidRDefault="000F7377"/>
    <w:p w14:paraId="13D1E2FC" w14:textId="77777777" w:rsidR="000F7377" w:rsidRDefault="000F7377">
      <w:r xmlns:w="http://schemas.openxmlformats.org/wordprocessingml/2006/main">
        <w:t xml:space="preserve">1: Efesusbréfið 2:8-9 - Því að af náð eruð þér hólpnir fyrir trú. og það ekki af yður sjálfum. Það er gjöf Guðs. Ekki af verkum, svo að enginn hrósaði sér.</w:t>
      </w:r>
    </w:p>
    <w:p w14:paraId="75FDA6D3" w14:textId="77777777" w:rsidR="000F7377" w:rsidRDefault="000F7377"/>
    <w:p w14:paraId="1EF5DF38" w14:textId="77777777" w:rsidR="000F7377" w:rsidRDefault="000F7377">
      <w:r xmlns:w="http://schemas.openxmlformats.org/wordprocessingml/2006/main">
        <w:t xml:space="preserve">2: Filippíbréfið 2:13 - Því að það er Guð sem vinnur í yður bæði að vilja og að gjöra eftir velþóknun sinni.</w:t>
      </w:r>
    </w:p>
    <w:p w14:paraId="598136D7" w14:textId="77777777" w:rsidR="000F7377" w:rsidRDefault="000F7377"/>
    <w:p w14:paraId="4D21CB98" w14:textId="77777777" w:rsidR="000F7377" w:rsidRDefault="000F7377">
      <w:r xmlns:w="http://schemas.openxmlformats.org/wordprocessingml/2006/main">
        <w:t xml:space="preserve">Opinberunarbókin 14:4 Þetta eru þeir sem ekki saurguðust konum. því þær eru meyjar. Þetta eru þeir sem fylgja lambinu hvert sem það fer. Þessir voru leystir úr hópi manna, sem frumgróði Guðs og lambsins.</w:t>
      </w:r>
    </w:p>
    <w:p w14:paraId="248C58DE" w14:textId="77777777" w:rsidR="000F7377" w:rsidRDefault="000F7377"/>
    <w:p w14:paraId="3739FD8A" w14:textId="77777777" w:rsidR="000F7377" w:rsidRDefault="000F7377">
      <w:r xmlns:w="http://schemas.openxmlformats.org/wordprocessingml/2006/main">
        <w:t xml:space="preserve">Þetta eru þeir sem hafa ekki spillt fyrir synd, heldur eru í staðinn helgaðir Guði og lambinu.</w:t>
      </w:r>
    </w:p>
    <w:p w14:paraId="46C05626" w14:textId="77777777" w:rsidR="000F7377" w:rsidRDefault="000F7377"/>
    <w:p w14:paraId="5BB5C06D" w14:textId="77777777" w:rsidR="000F7377" w:rsidRDefault="000F7377">
      <w:r xmlns:w="http://schemas.openxmlformats.org/wordprocessingml/2006/main">
        <w:t xml:space="preserve">1: Við verðum að vera helguð Guði og lambinu, sama hvað það kostar.</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getum verið endurleyst frá synd og orðið frumgróði Guðs og lambsins.</w:t>
      </w:r>
    </w:p>
    <w:p w14:paraId="7F978AE1" w14:textId="77777777" w:rsidR="000F7377" w:rsidRDefault="000F7377"/>
    <w:p w14:paraId="73B7D704" w14:textId="77777777" w:rsidR="000F7377" w:rsidRDefault="000F7377">
      <w:r xmlns:w="http://schemas.openxmlformats.org/wordprocessingml/2006/main">
        <w:t xml:space="preserve">1:1 Korintubréf 6:19-20 - Veistu ekki að líkami þinn er musteri heilags anda í þér, sem þú hefur frá Guði? Þú ert ekki þinn eigin, því að þú varst keyptur með verði. Svo vegsamaðu Guð í líkama þínum.</w:t>
      </w:r>
    </w:p>
    <w:p w14:paraId="6EC0A944" w14:textId="77777777" w:rsidR="000F7377" w:rsidRDefault="000F7377"/>
    <w:p w14:paraId="702A766F" w14:textId="77777777" w:rsidR="000F7377" w:rsidRDefault="000F7377">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14:paraId="280E6D59" w14:textId="77777777" w:rsidR="000F7377" w:rsidRDefault="000F7377"/>
    <w:p w14:paraId="4C85ADE6" w14:textId="77777777" w:rsidR="000F7377" w:rsidRDefault="000F7377">
      <w:r xmlns:w="http://schemas.openxmlformats.org/wordprocessingml/2006/main">
        <w:t xml:space="preserve">Opinberunarbókin 14:5 Og í munni þeirra fannst engin svik, því að þeir eru saklausir frammi fyrir hásæti Guðs.</w:t>
      </w:r>
    </w:p>
    <w:p w14:paraId="3F6D1DBB" w14:textId="77777777" w:rsidR="000F7377" w:rsidRDefault="000F7377"/>
    <w:p w14:paraId="581A6C38" w14:textId="77777777" w:rsidR="000F7377" w:rsidRDefault="000F7377">
      <w:r xmlns:w="http://schemas.openxmlformats.org/wordprocessingml/2006/main">
        <w:t xml:space="preserve">Hópur fólks mun finnast án saka fyrir hásæti Guðs, þar sem þeir höfðu engin svik í munni.</w:t>
      </w:r>
    </w:p>
    <w:p w14:paraId="08B67FA8" w14:textId="77777777" w:rsidR="000F7377" w:rsidRDefault="000F7377"/>
    <w:p w14:paraId="5C4C054E" w14:textId="77777777" w:rsidR="000F7377" w:rsidRDefault="000F7377">
      <w:r xmlns:w="http://schemas.openxmlformats.org/wordprocessingml/2006/main">
        <w:t xml:space="preserve">1. Kraftur heiðarleikans - Hvernig að lifa sannleika og heilindum getur fært okkur nær Guði.</w:t>
      </w:r>
    </w:p>
    <w:p w14:paraId="6B7460CB" w14:textId="77777777" w:rsidR="000F7377" w:rsidRDefault="000F7377"/>
    <w:p w14:paraId="6AB23551" w14:textId="77777777" w:rsidR="000F7377" w:rsidRDefault="000F7377">
      <w:r xmlns:w="http://schemas.openxmlformats.org/wordprocessingml/2006/main">
        <w:t xml:space="preserve">2. Blessun auðmýktar - Mikilvægi þess að auðmýkja okkur fyrir Drottni og ganga á hans vegum.</w:t>
      </w:r>
    </w:p>
    <w:p w14:paraId="51B46214" w14:textId="77777777" w:rsidR="000F7377" w:rsidRDefault="000F7377"/>
    <w:p w14:paraId="10238A8F" w14:textId="77777777" w:rsidR="000F7377" w:rsidRDefault="000F7377">
      <w:r xmlns:w="http://schemas.openxmlformats.org/wordprocessingml/2006/main">
        <w:t xml:space="preserve">1. Orðskviðirnir 19:1 - "Betri er fátækur maður sem gengur í ráðvendni sinni en sá sem er ranglátur í tali og er heimskur."</w:t>
      </w:r>
    </w:p>
    <w:p w14:paraId="3E875C00" w14:textId="77777777" w:rsidR="000F7377" w:rsidRDefault="000F7377"/>
    <w:p w14:paraId="69E153D9" w14:textId="77777777" w:rsidR="000F7377" w:rsidRDefault="000F7377">
      <w:r xmlns:w="http://schemas.openxmlformats.org/wordprocessingml/2006/main">
        <w:t xml:space="preserve">2. Sálmur 15:1-2 - "Ó Drottinn, hver á að búa í tjaldi þínu? Hver á að búa á þínu heilaga fjalli? Sá sem gengur óaðfinnanlega og gerir rétt og talar sannleika í hjarta sínu."</w:t>
      </w:r>
    </w:p>
    <w:p w14:paraId="045AA299" w14:textId="77777777" w:rsidR="000F7377" w:rsidRDefault="000F7377"/>
    <w:p w14:paraId="241C773D" w14:textId="77777777" w:rsidR="000F7377" w:rsidRDefault="000F7377">
      <w:r xmlns:w="http://schemas.openxmlformats.org/wordprocessingml/2006/main">
        <w:t xml:space="preserve">Opinberunarbókin 14:6 Og ég sá annan engil fljúga á miðjum himni, með eilíft fagnaðarerindi </w:t>
      </w:r>
      <w:r xmlns:w="http://schemas.openxmlformats.org/wordprocessingml/2006/main">
        <w:lastRenderedPageBreak xmlns:w="http://schemas.openxmlformats.org/wordprocessingml/2006/main"/>
      </w:r>
      <w:r xmlns:w="http://schemas.openxmlformats.org/wordprocessingml/2006/main">
        <w:t xml:space="preserve">til að prédika þeim sem búa á jörðinni, og sérhverri þjóð, kynkvísl, tungu og lýð,</w:t>
      </w:r>
    </w:p>
    <w:p w14:paraId="731726B7" w14:textId="77777777" w:rsidR="000F7377" w:rsidRDefault="000F7377"/>
    <w:p w14:paraId="5A35263A" w14:textId="77777777" w:rsidR="000F7377" w:rsidRDefault="000F7377">
      <w:r xmlns:w="http://schemas.openxmlformats.org/wordprocessingml/2006/main">
        <w:t xml:space="preserve">Hið eilífa fagnaðarerindi var prédikað öllum mönnum á jörðinni.</w:t>
      </w:r>
    </w:p>
    <w:p w14:paraId="440860B4" w14:textId="77777777" w:rsidR="000F7377" w:rsidRDefault="000F7377"/>
    <w:p w14:paraId="1072A6DF" w14:textId="77777777" w:rsidR="000F7377" w:rsidRDefault="000F7377">
      <w:r xmlns:w="http://schemas.openxmlformats.org/wordprocessingml/2006/main">
        <w:t xml:space="preserve">1. Kraftur hins eilífa fagnaðarerindis</w:t>
      </w:r>
    </w:p>
    <w:p w14:paraId="19786572" w14:textId="77777777" w:rsidR="000F7377" w:rsidRDefault="000F7377"/>
    <w:p w14:paraId="3AD8953D" w14:textId="77777777" w:rsidR="000F7377" w:rsidRDefault="000F7377">
      <w:r xmlns:w="http://schemas.openxmlformats.org/wordprocessingml/2006/main">
        <w:t xml:space="preserve">2. Innifalið fagnaðarerindisins</w:t>
      </w:r>
    </w:p>
    <w:p w14:paraId="21E2224C" w14:textId="77777777" w:rsidR="000F7377" w:rsidRDefault="000F7377"/>
    <w:p w14:paraId="7B4A8EFA" w14:textId="77777777" w:rsidR="000F7377" w:rsidRDefault="000F7377">
      <w:r xmlns:w="http://schemas.openxmlformats.org/wordprocessingml/2006/main">
        <w:t xml:space="preserve">1. Rómverjabréfið 1:16 Því að ég skammast mín ekki fyrir fagnaðarerindið, því að það er kraftur Guðs sem frelsar hverjum þeim sem trúir.</w:t>
      </w:r>
    </w:p>
    <w:p w14:paraId="765C170F" w14:textId="77777777" w:rsidR="000F7377" w:rsidRDefault="000F7377"/>
    <w:p w14:paraId="45ED9F99" w14:textId="77777777" w:rsidR="000F7377" w:rsidRDefault="000F7377">
      <w:r xmlns:w="http://schemas.openxmlformats.org/wordprocessingml/2006/main">
        <w:t xml:space="preserve">2. Galatabréfið 3:28 Þar er hvorki Gyðingur né heiðingi, hvorki þræll né frjáls, né karl og kona, því að þér eruð allir eitt í Kristi Jesú.</w:t>
      </w:r>
    </w:p>
    <w:p w14:paraId="481081E1" w14:textId="77777777" w:rsidR="000F7377" w:rsidRDefault="000F7377"/>
    <w:p w14:paraId="3C5371A6" w14:textId="77777777" w:rsidR="000F7377" w:rsidRDefault="000F7377">
      <w:r xmlns:w="http://schemas.openxmlformats.org/wordprocessingml/2006/main">
        <w:t xml:space="preserve">Opinberunarbókin 14:7 og sagði hárri röddu: Óttast Guð, og vegsamið hann. Því að stund dóms hans er komin, og tilbiðjið þann, sem skapaði himin, jörð, hafið og vatnslindirnar.</w:t>
      </w:r>
    </w:p>
    <w:p w14:paraId="683BD022" w14:textId="77777777" w:rsidR="000F7377" w:rsidRDefault="000F7377"/>
    <w:p w14:paraId="59AC9898" w14:textId="77777777" w:rsidR="000F7377" w:rsidRDefault="000F7377">
      <w:r xmlns:w="http://schemas.openxmlformats.org/wordprocessingml/2006/main">
        <w:t xml:space="preserve">Þessi texti lýsir dómsstund Guðs sem kemur og kallar á lotningu, dýrð og tilbeiðslu á skapara allra.</w:t>
      </w:r>
    </w:p>
    <w:p w14:paraId="4D66DCCE" w14:textId="77777777" w:rsidR="000F7377" w:rsidRDefault="000F7377"/>
    <w:p w14:paraId="7E319FA7" w14:textId="77777777" w:rsidR="000F7377" w:rsidRDefault="000F7377">
      <w:r xmlns:w="http://schemas.openxmlformats.org/wordprocessingml/2006/main">
        <w:t xml:space="preserve">1. Hvað þýðir það að óttast Guð?</w:t>
      </w:r>
    </w:p>
    <w:p w14:paraId="50C6BB2F" w14:textId="77777777" w:rsidR="000F7377" w:rsidRDefault="000F7377"/>
    <w:p w14:paraId="7307DB1B" w14:textId="77777777" w:rsidR="000F7377" w:rsidRDefault="000F7377">
      <w:r xmlns:w="http://schemas.openxmlformats.org/wordprocessingml/2006/main">
        <w:t xml:space="preserve">2. Að tilbiðja skaparann: lotning og þakklæti.</w:t>
      </w:r>
    </w:p>
    <w:p w14:paraId="0F6D7D45" w14:textId="77777777" w:rsidR="000F7377" w:rsidRDefault="000F7377"/>
    <w:p w14:paraId="766B6740" w14:textId="77777777" w:rsidR="000F7377" w:rsidRDefault="000F7377">
      <w:r xmlns:w="http://schemas.openxmlformats.org/wordprocessingml/2006/main">
        <w:t xml:space="preserve">1. Sálmur 34:9-11 "Óttast Drottin, þér hans heilögu, því að þeir sem óttast hann skortir ekkert. Ljónin skortir og hungrar, en þeir sem leita Drottins munu ekkert gott bresta. Komið </w:t>
      </w:r>
      <w:r xmlns:w="http://schemas.openxmlformats.org/wordprocessingml/2006/main">
        <w:lastRenderedPageBreak xmlns:w="http://schemas.openxmlformats.org/wordprocessingml/2006/main"/>
      </w:r>
      <w:r xmlns:w="http://schemas.openxmlformats.org/wordprocessingml/2006/main">
        <w:t xml:space="preserve">, börn, hlýðið á mig, ég mun kenna yður ótta Drottins."</w:t>
      </w:r>
    </w:p>
    <w:p w14:paraId="11650261" w14:textId="77777777" w:rsidR="000F7377" w:rsidRDefault="000F7377"/>
    <w:p w14:paraId="6B190E17" w14:textId="77777777" w:rsidR="000F7377" w:rsidRDefault="000F7377">
      <w:r xmlns:w="http://schemas.openxmlformats.org/wordprocessingml/2006/main">
        <w:t xml:space="preserve">2. Jesaja 43:7 "Jafnvel hver sá sem kallaður er með mínu nafni, því að ég hef skapað hann mér til dýrðar, ég hef myndað hann, já, ég hef skapað hann."</w:t>
      </w:r>
    </w:p>
    <w:p w14:paraId="3B3E73CE" w14:textId="77777777" w:rsidR="000F7377" w:rsidRDefault="000F7377"/>
    <w:p w14:paraId="65ED6B98" w14:textId="77777777" w:rsidR="000F7377" w:rsidRDefault="000F7377">
      <w:r xmlns:w="http://schemas.openxmlformats.org/wordprocessingml/2006/main">
        <w:t xml:space="preserve">Opinberunarbókin 14:8 Og annar engill fylgdi og sagði: Fallin er Babýlon, fallin, þessi mikla borg, af því að hún lét allar þjóðir drekka af reiðivíni saurlifnaðar sinnar.</w:t>
      </w:r>
    </w:p>
    <w:p w14:paraId="6045842D" w14:textId="77777777" w:rsidR="000F7377" w:rsidRDefault="000F7377"/>
    <w:p w14:paraId="65ECAA02" w14:textId="77777777" w:rsidR="000F7377" w:rsidRDefault="000F7377">
      <w:r xmlns:w="http://schemas.openxmlformats.org/wordprocessingml/2006/main">
        <w:t xml:space="preserve">Engill tilkynnti að Babýlon hefði fallið vegna saurlifnaðar sinnar og látið allar þjóðir drekka af reiði sinni.</w:t>
      </w:r>
    </w:p>
    <w:p w14:paraId="4342EBA3" w14:textId="77777777" w:rsidR="000F7377" w:rsidRDefault="000F7377"/>
    <w:p w14:paraId="7956AF0B" w14:textId="77777777" w:rsidR="000F7377" w:rsidRDefault="000F7377">
      <w:r xmlns:w="http://schemas.openxmlformats.org/wordprocessingml/2006/main">
        <w:t xml:space="preserve">1. Afleiðingar saurlifnaðar</w:t>
      </w:r>
    </w:p>
    <w:p w14:paraId="0D86293E" w14:textId="77777777" w:rsidR="000F7377" w:rsidRDefault="000F7377"/>
    <w:p w14:paraId="6EE8E6E5" w14:textId="77777777" w:rsidR="000F7377" w:rsidRDefault="000F7377">
      <w:r xmlns:w="http://schemas.openxmlformats.org/wordprocessingml/2006/main">
        <w:t xml:space="preserve">2. Réttlæti Guðs í að dæma þjóðir</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Jeremía 51:6-8</w:t>
      </w:r>
    </w:p>
    <w:p w14:paraId="054EBD71" w14:textId="77777777" w:rsidR="000F7377" w:rsidRDefault="000F7377"/>
    <w:p w14:paraId="38C63A4B" w14:textId="77777777" w:rsidR="000F7377" w:rsidRDefault="000F7377">
      <w:r xmlns:w="http://schemas.openxmlformats.org/wordprocessingml/2006/main">
        <w:t xml:space="preserve">Opinberunarbókin 14:9 Og þriðji engillinn fylgdi þeim og sagði hárri röddu: Ef einhver tilbiður dýrið og líkneski þess og fær merki þess á enni sér eða í hönd,</w:t>
      </w:r>
    </w:p>
    <w:p w14:paraId="27B72976" w14:textId="77777777" w:rsidR="000F7377" w:rsidRDefault="000F7377"/>
    <w:p w14:paraId="38BE6205" w14:textId="77777777" w:rsidR="000F7377" w:rsidRDefault="000F7377">
      <w:r xmlns:w="http://schemas.openxmlformats.org/wordprocessingml/2006/main">
        <w:t xml:space="preserve">Þessi texti fjallar um afleiðingar þess að tilbiðja dýrið og fá merki þess.</w:t>
      </w:r>
    </w:p>
    <w:p w14:paraId="7AC31E99" w14:textId="77777777" w:rsidR="000F7377" w:rsidRDefault="000F7377"/>
    <w:p w14:paraId="2A79CA0C" w14:textId="77777777" w:rsidR="000F7377" w:rsidRDefault="000F7377">
      <w:r xmlns:w="http://schemas.openxmlformats.org/wordprocessingml/2006/main">
        <w:t xml:space="preserve">1. Hættan við skurðgoðadýrkun: A um Opinberunarbókina 14:9</w:t>
      </w:r>
    </w:p>
    <w:p w14:paraId="1D48E895" w14:textId="77777777" w:rsidR="000F7377" w:rsidRDefault="000F7377"/>
    <w:p w14:paraId="110F54C7" w14:textId="77777777" w:rsidR="000F7377" w:rsidRDefault="000F7377">
      <w:r xmlns:w="http://schemas.openxmlformats.org/wordprocessingml/2006/main">
        <w:t xml:space="preserve">2. Kostnaðurinn við að tilbiðja dýrið: Það sem Opinberunarbókin 14:9 kennir okkur</w:t>
      </w:r>
    </w:p>
    <w:p w14:paraId="1434160F" w14:textId="77777777" w:rsidR="000F7377" w:rsidRDefault="000F7377"/>
    <w:p w14:paraId="2D3F0708" w14:textId="77777777" w:rsidR="000F7377" w:rsidRDefault="000F7377">
      <w:r xmlns:w="http://schemas.openxmlformats.org/wordprocessingml/2006/main">
        <w:t xml:space="preserve">1. Mósebók 20:4-5 - „Þú skalt ekki gjöra þér útskorið líkneski né nokkurs konar líkingu af neinu sem er á himni uppi eða því sem er á jörðu niðri eða því sem er í vatninu undir jörðu. Þú skalt ekki beygja þig fyrir þeim né þjóna þeim, því að ég, Drottinn Guð þinn, er vandlátur Guð."</w:t>
      </w:r>
    </w:p>
    <w:p w14:paraId="65FD7F9E" w14:textId="77777777" w:rsidR="000F7377" w:rsidRDefault="000F7377"/>
    <w:p w14:paraId="4915B5B4" w14:textId="77777777" w:rsidR="000F7377" w:rsidRDefault="000F7377">
      <w:r xmlns:w="http://schemas.openxmlformats.org/wordprocessingml/2006/main">
        <w:t xml:space="preserve">2. Mósebók 5:8-9 - „Þú skalt ekki gjöra þér útskorið líkneski né nokkurs konar líkingu af neinu sem er á himni uppi eða því sem er á jörðu niðri eða því sem er í vatninu undir jörðu. Þú skalt ekki beygja þig fyrir þeim né þjóna þeim, því að ég, Drottinn Guð þinn, er vandlátur Guð."</w:t>
      </w:r>
    </w:p>
    <w:p w14:paraId="60E8840B" w14:textId="77777777" w:rsidR="000F7377" w:rsidRDefault="000F7377"/>
    <w:p w14:paraId="531E890A" w14:textId="77777777" w:rsidR="000F7377" w:rsidRDefault="000F7377">
      <w:r xmlns:w="http://schemas.openxmlformats.org/wordprocessingml/2006/main">
        <w:t xml:space="preserve">Opinberunarbókin 14:10 Hann mun drekka af víni reiði Guðs, sem hellt er óblönduðu í bikar reiði hans. og hann mun kveljast með eldi og brennisteini í viðurvist heilagra engla og í návist lambsins.</w:t>
      </w:r>
    </w:p>
    <w:p w14:paraId="557C25D0" w14:textId="77777777" w:rsidR="000F7377" w:rsidRDefault="000F7377"/>
    <w:p w14:paraId="16C38CF5" w14:textId="77777777" w:rsidR="000F7377" w:rsidRDefault="000F7377">
      <w:r xmlns:w="http://schemas.openxmlformats.org/wordprocessingml/2006/main">
        <w:t xml:space="preserve">Þeir sem fylgja dýrinu munu horfast í augu við reiði Guðs og verða refsað með eldi og brennisteini í návist heilagra engla og lambsins.</w:t>
      </w:r>
    </w:p>
    <w:p w14:paraId="67035829" w14:textId="77777777" w:rsidR="000F7377" w:rsidRDefault="000F7377"/>
    <w:p w14:paraId="065A0FD7" w14:textId="77777777" w:rsidR="000F7377" w:rsidRDefault="000F7377">
      <w:r xmlns:w="http://schemas.openxmlformats.org/wordprocessingml/2006/main">
        <w:t xml:space="preserve">1. Reiði Guðs: Hvað þýðir það?</w:t>
      </w:r>
    </w:p>
    <w:p w14:paraId="481E50A5" w14:textId="77777777" w:rsidR="000F7377" w:rsidRDefault="000F7377"/>
    <w:p w14:paraId="4E08A3DB" w14:textId="77777777" w:rsidR="000F7377" w:rsidRDefault="000F7377">
      <w:r xmlns:w="http://schemas.openxmlformats.org/wordprocessingml/2006/main">
        <w:t xml:space="preserve">2. Afleiðingar óhlýðni við Guð</w:t>
      </w:r>
    </w:p>
    <w:p w14:paraId="3C82E133" w14:textId="77777777" w:rsidR="000F7377" w:rsidRDefault="000F7377"/>
    <w:p w14:paraId="040636CD" w14:textId="77777777" w:rsidR="000F7377" w:rsidRDefault="000F7377">
      <w:r xmlns:w="http://schemas.openxmlformats.org/wordprocessingml/2006/main">
        <w:t xml:space="preserve">1. Rómverjabréfið 2:5 - En vegna þrjósku þinnar og iðrunarlauss hjarta þíns safnar þú reiði gegn sjálfum þér fyrir reiðidag Guðs, þegar réttlátur dómur hans mun opinberast.</w:t>
      </w:r>
    </w:p>
    <w:p w14:paraId="7D70FEB5" w14:textId="77777777" w:rsidR="000F7377" w:rsidRDefault="000F7377"/>
    <w:p w14:paraId="72E85458" w14:textId="77777777" w:rsidR="000F7377" w:rsidRDefault="000F7377">
      <w:r xmlns:w="http://schemas.openxmlformats.org/wordprocessingml/2006/main">
        <w:t xml:space="preserve">2. Hebreabréfið 10:31 - Það er hræðilegt að falla í hendur lifandi Guðs.</w:t>
      </w:r>
    </w:p>
    <w:p w14:paraId="55F8B811" w14:textId="77777777" w:rsidR="000F7377" w:rsidRDefault="000F7377"/>
    <w:p w14:paraId="41BA4702" w14:textId="77777777" w:rsidR="000F7377" w:rsidRDefault="000F7377">
      <w:r xmlns:w="http://schemas.openxmlformats.org/wordprocessingml/2006/main">
        <w:t xml:space="preserve">Opinberunarbókin 14:11 Og reykur kvala þeirra stígur upp um aldir alda, og þeir hafa hvorki hvíld dag né nótt, sem tilbiðja dýrið og líkneski þess, og hver sem tekur við merki nafns þess.</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Þeir sem tilbiðja dýrið og ímynd þess, og þeir sem bera merki þess, munu líða eilífar kvalir án hvíldar.</w:t>
      </w:r>
    </w:p>
    <w:p w14:paraId="78552A02" w14:textId="77777777" w:rsidR="000F7377" w:rsidRDefault="000F7377"/>
    <w:p w14:paraId="7639803D" w14:textId="77777777" w:rsidR="000F7377" w:rsidRDefault="000F7377">
      <w:r xmlns:w="http://schemas.openxmlformats.org/wordprocessingml/2006/main">
        <w:t xml:space="preserve">1. Að lifa í óheilagri tilbeiðslu - Afleiðingar þess að þjóna fölskum skurðgoðum</w:t>
      </w:r>
    </w:p>
    <w:p w14:paraId="16F9AB8F" w14:textId="77777777" w:rsidR="000F7377" w:rsidRDefault="000F7377"/>
    <w:p w14:paraId="0337491F" w14:textId="77777777" w:rsidR="000F7377" w:rsidRDefault="000F7377">
      <w:r xmlns:w="http://schemas.openxmlformats.org/wordprocessingml/2006/main">
        <w:t xml:space="preserve">2. Val á milli himins og helvítis - endanleg ákvörðun sem við verðum öll að taka</w:t>
      </w:r>
    </w:p>
    <w:p w14:paraId="7AFCD844" w14:textId="77777777" w:rsidR="000F7377" w:rsidRDefault="000F7377"/>
    <w:p w14:paraId="510196C6"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45021441" w14:textId="77777777" w:rsidR="000F7377" w:rsidRDefault="000F7377"/>
    <w:p w14:paraId="7BCFD1C9" w14:textId="77777777" w:rsidR="000F7377" w:rsidRDefault="000F7377">
      <w:r xmlns:w="http://schemas.openxmlformats.org/wordprocessingml/2006/main">
        <w:t xml:space="preserve">2. Jakobsbréfið 4:17 - Þannig að hver sem veit hvað rétt er að gera og gerir það ekki, fyrir honum er það synd.</w:t>
      </w:r>
    </w:p>
    <w:p w14:paraId="6EAFF37E" w14:textId="77777777" w:rsidR="000F7377" w:rsidRDefault="000F7377"/>
    <w:p w14:paraId="6F1D2321" w14:textId="77777777" w:rsidR="000F7377" w:rsidRDefault="000F7377">
      <w:r xmlns:w="http://schemas.openxmlformats.org/wordprocessingml/2006/main">
        <w:t xml:space="preserve">Opinberunarbókin 14:12 Hér er þolinmæði hinna heilögu: hér eru þeir sem varðveita boð Guðs og trúna á Jesú.</w:t>
      </w:r>
    </w:p>
    <w:p w14:paraId="4BD99AA7" w14:textId="77777777" w:rsidR="000F7377" w:rsidRDefault="000F7377"/>
    <w:p w14:paraId="760EE7A2" w14:textId="77777777" w:rsidR="000F7377" w:rsidRDefault="000F7377">
      <w:r xmlns:w="http://schemas.openxmlformats.org/wordprocessingml/2006/main">
        <w:t xml:space="preserve">Hinir heilögu eru þolinmóðir og hlýðnir Guði og Jesú.</w:t>
      </w:r>
    </w:p>
    <w:p w14:paraId="34D9326E" w14:textId="77777777" w:rsidR="000F7377" w:rsidRDefault="000F7377"/>
    <w:p w14:paraId="0B70741D" w14:textId="77777777" w:rsidR="000F7377" w:rsidRDefault="000F7377">
      <w:r xmlns:w="http://schemas.openxmlformats.org/wordprocessingml/2006/main">
        <w:t xml:space="preserve">1. Kraftur þolinmæðinnar í að fylgja Guði</w:t>
      </w:r>
    </w:p>
    <w:p w14:paraId="74234151" w14:textId="77777777" w:rsidR="000F7377" w:rsidRDefault="000F7377"/>
    <w:p w14:paraId="078DB6E4" w14:textId="77777777" w:rsidR="000F7377" w:rsidRDefault="000F7377">
      <w:r xmlns:w="http://schemas.openxmlformats.org/wordprocessingml/2006/main">
        <w:t xml:space="preserve">2. Hlýðni við Guð og Jesú: Leið til blessunar</w:t>
      </w:r>
    </w:p>
    <w:p w14:paraId="62AE030C" w14:textId="77777777" w:rsidR="000F7377" w:rsidRDefault="000F7377"/>
    <w:p w14:paraId="48B7C25E" w14:textId="77777777" w:rsidR="000F7377" w:rsidRDefault="000F7377">
      <w:r xmlns:w="http://schemas.openxmlformats.org/wordprocessingml/2006/main">
        <w:t xml:space="preserve">1. Sálmur 19:7-11</w:t>
      </w:r>
    </w:p>
    <w:p w14:paraId="4CA87646" w14:textId="77777777" w:rsidR="000F7377" w:rsidRDefault="000F7377"/>
    <w:p w14:paraId="75CE4B5F" w14:textId="77777777" w:rsidR="000F7377" w:rsidRDefault="000F7377">
      <w:r xmlns:w="http://schemas.openxmlformats.org/wordprocessingml/2006/main">
        <w:t xml:space="preserve">2. Jakobsbréfið 1:2-4</w:t>
      </w:r>
    </w:p>
    <w:p w14:paraId="062E6397" w14:textId="77777777" w:rsidR="000F7377" w:rsidRDefault="000F7377"/>
    <w:p w14:paraId="3CAF56DF" w14:textId="77777777" w:rsidR="000F7377" w:rsidRDefault="000F7377">
      <w:r xmlns:w="http://schemas.openxmlformats.org/wordprocessingml/2006/main">
        <w:t xml:space="preserve">Opinberunarbókin 14:13 Og ég heyrði rödd af himni segja við mig: Skrifaðu: Sælir eru dánir, sem deyja í Drottni héðan í frá. Já, segir andinn, svo að þeir megi hvílast frá erfiði sínu. </w:t>
      </w:r>
      <w:r xmlns:w="http://schemas.openxmlformats.org/wordprocessingml/2006/main">
        <w:lastRenderedPageBreak xmlns:w="http://schemas.openxmlformats.org/wordprocessingml/2006/main"/>
      </w:r>
      <w:r xmlns:w="http://schemas.openxmlformats.org/wordprocessingml/2006/main">
        <w:t xml:space="preserve">og verk þeirra fylgja þeim.</w:t>
      </w:r>
    </w:p>
    <w:p w14:paraId="2DA479A3" w14:textId="77777777" w:rsidR="000F7377" w:rsidRDefault="000F7377"/>
    <w:p w14:paraId="19DB26C7" w14:textId="77777777" w:rsidR="000F7377" w:rsidRDefault="000F7377">
      <w:r xmlns:w="http://schemas.openxmlformats.org/wordprocessingml/2006/main">
        <w:t xml:space="preserve">Rödd af himni segir að þeir sem deyja í Drottni séu blessaðir og muni hvíla frá erfiði sínu og verk þeirra munu fylgja þeim.</w:t>
      </w:r>
    </w:p>
    <w:p w14:paraId="076B5B7D" w14:textId="77777777" w:rsidR="000F7377" w:rsidRDefault="000F7377"/>
    <w:p w14:paraId="3CA190EB" w14:textId="77777777" w:rsidR="000F7377" w:rsidRDefault="000F7377">
      <w:r xmlns:w="http://schemas.openxmlformats.org/wordprocessingml/2006/main">
        <w:t xml:space="preserve">1. Að lifa trúarlífi: Blessunin að deyja í Drottni</w:t>
      </w:r>
    </w:p>
    <w:p w14:paraId="1D415E4A" w14:textId="77777777" w:rsidR="000F7377" w:rsidRDefault="000F7377"/>
    <w:p w14:paraId="6FCB0B55" w14:textId="77777777" w:rsidR="000F7377" w:rsidRDefault="000F7377">
      <w:r xmlns:w="http://schemas.openxmlformats.org/wordprocessingml/2006/main">
        <w:t xml:space="preserve">2. Verk okkar fylgja okkur: Arfleifð trúarinnar</w:t>
      </w:r>
    </w:p>
    <w:p w14:paraId="5B7E9C89" w14:textId="77777777" w:rsidR="000F7377" w:rsidRDefault="000F7377"/>
    <w:p w14:paraId="234819E6" w14:textId="77777777" w:rsidR="000F7377" w:rsidRDefault="000F7377">
      <w:r xmlns:w="http://schemas.openxmlformats.org/wordprocessingml/2006/main">
        <w:t xml:space="preserve">1. Matteus 11:28–30 - Jesús býður okkur að koma til sín og finna hvíld fyrir sálir okkar.</w:t>
      </w:r>
    </w:p>
    <w:p w14:paraId="20165623" w14:textId="77777777" w:rsidR="000F7377" w:rsidRDefault="000F7377"/>
    <w:p w14:paraId="13F33E6E" w14:textId="77777777" w:rsidR="000F7377" w:rsidRDefault="000F7377">
      <w:r xmlns:w="http://schemas.openxmlformats.org/wordprocessingml/2006/main">
        <w:t xml:space="preserve">2. Hebreabréfið 4:11 - Við skulum leitast við að ganga inn í hvíld Guðs.</w:t>
      </w:r>
    </w:p>
    <w:p w14:paraId="75AEC0E6" w14:textId="77777777" w:rsidR="000F7377" w:rsidRDefault="000F7377"/>
    <w:p w14:paraId="4C2B2792" w14:textId="77777777" w:rsidR="000F7377" w:rsidRDefault="000F7377">
      <w:r xmlns:w="http://schemas.openxmlformats.org/wordprocessingml/2006/main">
        <w:t xml:space="preserve">Opinberunarbókin 14:14 Og ég sá, og sjá, hvítt ský, og á skýinu sat einn eins og Mannssonurinn, með gullkórónu á höfði og í hendi beitta sigð.</w:t>
      </w:r>
    </w:p>
    <w:p w14:paraId="2E99FB29" w14:textId="77777777" w:rsidR="000F7377" w:rsidRDefault="000F7377"/>
    <w:p w14:paraId="644515AE" w14:textId="77777777" w:rsidR="000F7377" w:rsidRDefault="000F7377">
      <w:r xmlns:w="http://schemas.openxmlformats.org/wordprocessingml/2006/main">
        <w:t xml:space="preserve">Jóhannes sér mynd á hvítu skýi með gullna kórónu og beitta sigð í hendinni.</w:t>
      </w:r>
    </w:p>
    <w:p w14:paraId="495DA07B" w14:textId="77777777" w:rsidR="000F7377" w:rsidRDefault="000F7377"/>
    <w:p w14:paraId="27E27A95" w14:textId="77777777" w:rsidR="000F7377" w:rsidRDefault="000F7377">
      <w:r xmlns:w="http://schemas.openxmlformats.org/wordprocessingml/2006/main">
        <w:t xml:space="preserve">1. Koma Mannssonarins: Hvernig síðari koma Jesú mun hafa áhrif á líf okkar</w:t>
      </w:r>
    </w:p>
    <w:p w14:paraId="36856F2F" w14:textId="77777777" w:rsidR="000F7377" w:rsidRDefault="000F7377"/>
    <w:p w14:paraId="38073BBC" w14:textId="77777777" w:rsidR="000F7377" w:rsidRDefault="000F7377">
      <w:r xmlns:w="http://schemas.openxmlformats.org/wordprocessingml/2006/main">
        <w:t xml:space="preserve">2. Dæmisagan um sáðmanninn og uppskeruna: Lexía um trúfesti í andliti mótlætis</w:t>
      </w:r>
    </w:p>
    <w:p w14:paraId="088B7716" w14:textId="77777777" w:rsidR="000F7377" w:rsidRDefault="000F7377"/>
    <w:p w14:paraId="69644E06" w14:textId="77777777" w:rsidR="000F7377" w:rsidRDefault="000F7377">
      <w:r xmlns:w="http://schemas.openxmlformats.org/wordprocessingml/2006/main">
        <w:t xml:space="preserve">1. Matteus 13:18-23</w:t>
      </w:r>
    </w:p>
    <w:p w14:paraId="48121D83" w14:textId="77777777" w:rsidR="000F7377" w:rsidRDefault="000F7377"/>
    <w:p w14:paraId="7A03028D" w14:textId="77777777" w:rsidR="000F7377" w:rsidRDefault="000F7377">
      <w:r xmlns:w="http://schemas.openxmlformats.org/wordprocessingml/2006/main">
        <w:t xml:space="preserve">2. Opinberunarbókin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14:15 Og annar engill kom út úr musterinu og hrópaði hárri röddu til hans, sem á skýinu sat: "Sting þú inn sigð þína og uppsker, því að tíminn er kominn fyrir þig að uppskera. því að uppskera jarðarinnar er þroskuð.</w:t>
      </w:r>
    </w:p>
    <w:p w14:paraId="0FEB4C8E" w14:textId="77777777" w:rsidR="000F7377" w:rsidRDefault="000F7377"/>
    <w:p w14:paraId="50E4902B" w14:textId="77777777" w:rsidR="000F7377" w:rsidRDefault="000F7377">
      <w:r xmlns:w="http://schemas.openxmlformats.org/wordprocessingml/2006/main">
        <w:t xml:space="preserve">Það er kominn tími til að uppskera jarðarinnar.</w:t>
      </w:r>
    </w:p>
    <w:p w14:paraId="6B7B9E61" w14:textId="77777777" w:rsidR="000F7377" w:rsidRDefault="000F7377"/>
    <w:p w14:paraId="0077EA80" w14:textId="77777777" w:rsidR="000F7377" w:rsidRDefault="000F7377">
      <w:r xmlns:w="http://schemas.openxmlformats.org/wordprocessingml/2006/main">
        <w:t xml:space="preserve">1. Tíminn er núna: Uppskera jarðarinnar</w:t>
      </w:r>
    </w:p>
    <w:p w14:paraId="136BDC56" w14:textId="77777777" w:rsidR="000F7377" w:rsidRDefault="000F7377"/>
    <w:p w14:paraId="2BF08CB0" w14:textId="77777777" w:rsidR="000F7377" w:rsidRDefault="000F7377">
      <w:r xmlns:w="http://schemas.openxmlformats.org/wordprocessingml/2006/main">
        <w:t xml:space="preserve">2. Bearing fruit: Reaping the Harvest of the Earth</w:t>
      </w:r>
    </w:p>
    <w:p w14:paraId="4651F8D1" w14:textId="77777777" w:rsidR="000F7377" w:rsidRDefault="000F7377"/>
    <w:p w14:paraId="51C346F3" w14:textId="77777777" w:rsidR="000F7377" w:rsidRDefault="000F7377">
      <w:r xmlns:w="http://schemas.openxmlformats.org/wordprocessingml/2006/main">
        <w:t xml:space="preserve">1. Matteusarguðspjall 3:8, „Berið því ávöxt sem er iðrunarverður.“</w:t>
      </w:r>
    </w:p>
    <w:p w14:paraId="4B85B257" w14:textId="77777777" w:rsidR="000F7377" w:rsidRDefault="000F7377"/>
    <w:p w14:paraId="63179A2E" w14:textId="77777777" w:rsidR="000F7377" w:rsidRDefault="000F7377">
      <w:r xmlns:w="http://schemas.openxmlformats.org/wordprocessingml/2006/main">
        <w:t xml:space="preserve">2. Jóhannesarguðspjall 4:35-36, „Segið þér ekki: Enn eru fjórir mánuðir og þá kemur uppskeran? Sjá, ég segi yður: Hef upp augu yðar og lít á akrana, því að þeir eru þegar hvítir til uppskeru!"</w:t>
      </w:r>
    </w:p>
    <w:p w14:paraId="1B82CA1A" w14:textId="77777777" w:rsidR="000F7377" w:rsidRDefault="000F7377"/>
    <w:p w14:paraId="039016CC" w14:textId="77777777" w:rsidR="000F7377" w:rsidRDefault="000F7377">
      <w:r xmlns:w="http://schemas.openxmlformats.org/wordprocessingml/2006/main">
        <w:t xml:space="preserve">Opinberunarbókin 14:16 Og sá sem sat á skýinu lagði sigð sína á jörðina. og jörðin var uppskorin.</w:t>
      </w:r>
    </w:p>
    <w:p w14:paraId="49C7514C" w14:textId="77777777" w:rsidR="000F7377" w:rsidRDefault="000F7377"/>
    <w:p w14:paraId="7E86AB7E" w14:textId="77777777" w:rsidR="000F7377" w:rsidRDefault="000F7377">
      <w:r xmlns:w="http://schemas.openxmlformats.org/wordprocessingml/2006/main">
        <w:t xml:space="preserve">Dómur Guðs mun koma hratt og óvænt.</w:t>
      </w:r>
    </w:p>
    <w:p w14:paraId="0F6E0DA4" w14:textId="77777777" w:rsidR="000F7377" w:rsidRDefault="000F7377"/>
    <w:p w14:paraId="0C0E12A4" w14:textId="77777777" w:rsidR="000F7377" w:rsidRDefault="000F7377">
      <w:r xmlns:w="http://schemas.openxmlformats.org/wordprocessingml/2006/main">
        <w:t xml:space="preserve">1. Vertu tilbúinn fyrir dóm Guðs - ekki vera sjálfumglaður.</w:t>
      </w:r>
    </w:p>
    <w:p w14:paraId="12EDCAB0" w14:textId="77777777" w:rsidR="000F7377" w:rsidRDefault="000F7377"/>
    <w:p w14:paraId="478582C0" w14:textId="77777777" w:rsidR="000F7377" w:rsidRDefault="000F7377">
      <w:r xmlns:w="http://schemas.openxmlformats.org/wordprocessingml/2006/main">
        <w:t xml:space="preserve">2. Dómur Guðs er réttlátur og óumflýjanlegur.</w:t>
      </w:r>
    </w:p>
    <w:p w14:paraId="67F5DE28" w14:textId="77777777" w:rsidR="000F7377" w:rsidRDefault="000F7377"/>
    <w:p w14:paraId="5E589FA3" w14:textId="77777777" w:rsidR="000F7377" w:rsidRDefault="000F7377">
      <w:r xmlns:w="http://schemas.openxmlformats.org/wordprocessingml/2006/main">
        <w:t xml:space="preserve">1. Rómverjabréfið 2:5-6 "En vegna harða og iðrunarlausa hjarta þíns safnar þú reiði handa þér á degi reiðisins þegar réttlátur dómur Guðs mun opinberast."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Hebreabréfið 10:27 "En ákveðin ótti eftir dómi og brennandi reiði, sem mun eta andstæðingana."</w:t>
      </w:r>
    </w:p>
    <w:p w14:paraId="254A057C" w14:textId="77777777" w:rsidR="000F7377" w:rsidRDefault="000F7377"/>
    <w:p w14:paraId="23C13B18" w14:textId="77777777" w:rsidR="000F7377" w:rsidRDefault="000F7377">
      <w:r xmlns:w="http://schemas.openxmlformats.org/wordprocessingml/2006/main">
        <w:t xml:space="preserve">Opinberunarbókin 14:17 Og annar engill kom út úr musterinu, sem er á himnum, og hann hafði einnig beitta sigð.</w:t>
      </w:r>
    </w:p>
    <w:p w14:paraId="4704C16A" w14:textId="77777777" w:rsidR="000F7377" w:rsidRDefault="000F7377"/>
    <w:p w14:paraId="1C7CD41B" w14:textId="77777777" w:rsidR="000F7377" w:rsidRDefault="000F7377">
      <w:r xmlns:w="http://schemas.openxmlformats.org/wordprocessingml/2006/main">
        <w:t xml:space="preserve">Engill kom út úr musterinu á himnum með beitta sigð.</w:t>
      </w:r>
    </w:p>
    <w:p w14:paraId="7BE1C60E" w14:textId="77777777" w:rsidR="000F7377" w:rsidRDefault="000F7377"/>
    <w:p w14:paraId="1F77F469" w14:textId="77777777" w:rsidR="000F7377" w:rsidRDefault="000F7377">
      <w:r xmlns:w="http://schemas.openxmlformats.org/wordprocessingml/2006/main">
        <w:t xml:space="preserve">1. Uppskera sálna: Hvernig engillinn með beittum sigðinni hjálpar okkur að uppskera umbun himinsins</w:t>
      </w:r>
    </w:p>
    <w:p w14:paraId="57E81438" w14:textId="77777777" w:rsidR="000F7377" w:rsidRDefault="000F7377"/>
    <w:p w14:paraId="7D5C8B65" w14:textId="77777777" w:rsidR="000F7377" w:rsidRDefault="000F7377">
      <w:r xmlns:w="http://schemas.openxmlformats.org/wordprocessingml/2006/main">
        <w:t xml:space="preserve">2. Kraftur sigðarinnar: Hvernig við getum beislað mátt himinsins og uppskera umbun eilífðarinnar</w:t>
      </w:r>
    </w:p>
    <w:p w14:paraId="625CA6D6" w14:textId="77777777" w:rsidR="000F7377" w:rsidRDefault="000F7377"/>
    <w:p w14:paraId="17795768" w14:textId="77777777" w:rsidR="000F7377" w:rsidRDefault="000F7377">
      <w:r xmlns:w="http://schemas.openxmlformats.org/wordprocessingml/2006/main">
        <w:t xml:space="preserve">1. Matteusarguðspjall 9:35-38 - Jesús sendir lærisveinana út til að prédika og uppskera sálir margra.</w:t>
      </w:r>
    </w:p>
    <w:p w14:paraId="251AE755" w14:textId="77777777" w:rsidR="000F7377" w:rsidRDefault="000F7377"/>
    <w:p w14:paraId="14296459" w14:textId="77777777" w:rsidR="000F7377" w:rsidRDefault="000F7377">
      <w:r xmlns:w="http://schemas.openxmlformats.org/wordprocessingml/2006/main">
        <w:t xml:space="preserve">2. Lúkas 10:1-2 - Jesús sendir út hina 72 til að prédika og safna uppskeru sálna.</w:t>
      </w:r>
    </w:p>
    <w:p w14:paraId="12FB7437" w14:textId="77777777" w:rsidR="000F7377" w:rsidRDefault="000F7377"/>
    <w:p w14:paraId="53A61934" w14:textId="77777777" w:rsidR="000F7377" w:rsidRDefault="000F7377">
      <w:r xmlns:w="http://schemas.openxmlformats.org/wordprocessingml/2006/main">
        <w:t xml:space="preserve">Opinberunarbókin 14:18 Og annar engill gekk út af altarinu, sem hafði vald yfir eldi. og hrópaði til hans, sem átti beitta sigð, og sagði: Leggðu inn beittu sigð þína og safna þyrpingum af vínviði jarðarinnar. því að vínber hennar eru fullþroskuð.</w:t>
      </w:r>
    </w:p>
    <w:p w14:paraId="2621B4B6" w14:textId="77777777" w:rsidR="000F7377" w:rsidRDefault="000F7377"/>
    <w:p w14:paraId="761E7544" w14:textId="77777777" w:rsidR="000F7377" w:rsidRDefault="000F7377">
      <w:r xmlns:w="http://schemas.openxmlformats.org/wordprocessingml/2006/main">
        <w:t xml:space="preserve">Engill kom út af altarinu með vald yfir eldi og kallaði á þann sem hafði beitta sigð að safna þyrpingum af vínviði jarðarinnar, þar sem vínberin voru fullþroskuð.</w:t>
      </w:r>
    </w:p>
    <w:p w14:paraId="0985B907" w14:textId="77777777" w:rsidR="000F7377" w:rsidRDefault="000F7377"/>
    <w:p w14:paraId="6A17F6D1" w14:textId="77777777" w:rsidR="000F7377" w:rsidRDefault="000F7377">
      <w:r xmlns:w="http://schemas.openxmlformats.org/wordprocessingml/2006/main">
        <w:t xml:space="preserve">1. Styrkur í uppskerunni: Boðskapur um von úr Opinberunarbókinni 14:18</w:t>
      </w:r>
    </w:p>
    <w:p w14:paraId="34648F63" w14:textId="77777777" w:rsidR="000F7377" w:rsidRDefault="000F7377"/>
    <w:p w14:paraId="10DD8C2E" w14:textId="77777777" w:rsidR="000F7377" w:rsidRDefault="000F7377">
      <w:r xmlns:w="http://schemas.openxmlformats.org/wordprocessingml/2006/main">
        <w:t xml:space="preserve">2. Ábyrgð klippuranna: Athugun á hlutverki okkar í uppskeru Opinberunarbókarinnar 14:18</w:t>
      </w:r>
    </w:p>
    <w:p w14:paraId="1E577191" w14:textId="77777777" w:rsidR="000F7377" w:rsidRDefault="000F7377"/>
    <w:p w14:paraId="1BAC8BA3" w14:textId="77777777" w:rsidR="000F7377" w:rsidRDefault="000F7377">
      <w:r xmlns:w="http://schemas.openxmlformats.org/wordprocessingml/2006/main">
        <w:t xml:space="preserve">1. Matteusarguðspjall 9:37-38 „Þá sagði hann við lærisveina sína: „Uppskeran er mikil, en verkamennirnir fáir. Biðjið því einlæglega til Drottins uppskerunnar að hann sendi út verkamenn til uppskeru sinnar."</w:t>
      </w:r>
    </w:p>
    <w:p w14:paraId="4575BC63" w14:textId="77777777" w:rsidR="000F7377" w:rsidRDefault="000F7377"/>
    <w:p w14:paraId="50C90971" w14:textId="77777777" w:rsidR="000F7377" w:rsidRDefault="000F7377">
      <w:r xmlns:w="http://schemas.openxmlformats.org/wordprocessingml/2006/main">
        <w:t xml:space="preserve">2. Jakobsbréfið 5:7-8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14:paraId="4B7C07F8" w14:textId="77777777" w:rsidR="000F7377" w:rsidRDefault="000F7377"/>
    <w:p w14:paraId="704A9FB7" w14:textId="77777777" w:rsidR="000F7377" w:rsidRDefault="000F7377">
      <w:r xmlns:w="http://schemas.openxmlformats.org/wordprocessingml/2006/main">
        <w:t xml:space="preserve">Opinberunarbókin 14:19 Og engillinn stakk sigð sinni í jörðina, safnaði vínviði jarðarinnar og kastaði honum í mikla vínþröng reiði Guðs.</w:t>
      </w:r>
    </w:p>
    <w:p w14:paraId="79DE1B86" w14:textId="77777777" w:rsidR="000F7377" w:rsidRDefault="000F7377"/>
    <w:p w14:paraId="58D2E12F" w14:textId="77777777" w:rsidR="000F7377" w:rsidRDefault="000F7377">
      <w:r xmlns:w="http://schemas.openxmlformats.org/wordprocessingml/2006/main">
        <w:t xml:space="preserve">Engill safnar saman vínviði jarðarinnar og kastar honum í hina miklu vínpressu reiði Guðs.</w:t>
      </w:r>
    </w:p>
    <w:p w14:paraId="2D15AB81" w14:textId="77777777" w:rsidR="000F7377" w:rsidRDefault="000F7377"/>
    <w:p w14:paraId="33614F21" w14:textId="77777777" w:rsidR="000F7377" w:rsidRDefault="000F7377">
      <w:r xmlns:w="http://schemas.openxmlformats.org/wordprocessingml/2006/main">
        <w:t xml:space="preserve">1. Kraftur Guðs: Standa staðfastur andspænis reiði</w:t>
      </w:r>
    </w:p>
    <w:p w14:paraId="3725619B" w14:textId="77777777" w:rsidR="000F7377" w:rsidRDefault="000F7377"/>
    <w:p w14:paraId="301E4F20" w14:textId="77777777" w:rsidR="000F7377" w:rsidRDefault="000F7377">
      <w:r xmlns:w="http://schemas.openxmlformats.org/wordprocessingml/2006/main">
        <w:t xml:space="preserve">2. Hættan á að hafna Drottni: Dómur Guðs</w:t>
      </w:r>
    </w:p>
    <w:p w14:paraId="15CE53F9" w14:textId="77777777" w:rsidR="000F7377" w:rsidRDefault="000F7377"/>
    <w:p w14:paraId="277826AA" w14:textId="77777777" w:rsidR="000F7377" w:rsidRDefault="000F7377">
      <w:r xmlns:w="http://schemas.openxmlformats.org/wordprocessingml/2006/main">
        <w:t xml:space="preserve">1. Jesaja 63:3-4 - "Ég hef troðið vínþröngina einn, og af lýðnum var enginn með mér, því að ég mun troða þeim í reiði minni og troða þá í heift minni, og blóð þeirra skal stráð yfir. klæði mín, og ég mun bletta öll klæði mín."</w:t>
      </w:r>
    </w:p>
    <w:p w14:paraId="47700BDE" w14:textId="77777777" w:rsidR="000F7377" w:rsidRDefault="000F7377"/>
    <w:p w14:paraId="308421C2" w14:textId="77777777" w:rsidR="000F7377" w:rsidRDefault="000F7377">
      <w:r xmlns:w="http://schemas.openxmlformats.org/wordprocessingml/2006/main">
        <w:t xml:space="preserve">2. Rómverjabréfið 2:5-6 - "En eftir hörku þinni og iðrunarlausa hjarta, geymdu þér reiði gegn degi reiði og opinberunar hins réttláta dóms Guðs, sem mun gjalda sérhverjum eftir verkum hans."</w:t>
      </w:r>
    </w:p>
    <w:p w14:paraId="580FEEB6" w14:textId="77777777" w:rsidR="000F7377" w:rsidRDefault="000F7377"/>
    <w:p w14:paraId="764590C8" w14:textId="77777777" w:rsidR="000F7377" w:rsidRDefault="000F7377">
      <w:r xmlns:w="http://schemas.openxmlformats.org/wordprocessingml/2006/main">
        <w:t xml:space="preserve">Opinberunarbókin 14:20 Og vínþröngin var troðin utan við borgina, og blóð kom út úr vínpressunni, allt að hestbeyslunum, um þúsund og sex hundruð brautir.</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Vínpressan var troðin fyrir utan borgina og blóðið rann út um langan veg.</w:t>
      </w:r>
    </w:p>
    <w:p w14:paraId="3410D344" w14:textId="77777777" w:rsidR="000F7377" w:rsidRDefault="000F7377"/>
    <w:p w14:paraId="0485AC27" w14:textId="77777777" w:rsidR="000F7377" w:rsidRDefault="000F7377">
      <w:r xmlns:w="http://schemas.openxmlformats.org/wordprocessingml/2006/main">
        <w:t xml:space="preserve">1. Blóð Jesú: Uppspretta styrks og verndar okkar</w:t>
      </w:r>
    </w:p>
    <w:p w14:paraId="1729FC7B" w14:textId="77777777" w:rsidR="000F7377" w:rsidRDefault="000F7377"/>
    <w:p w14:paraId="40C7C9E2" w14:textId="77777777" w:rsidR="000F7377" w:rsidRDefault="000F7377">
      <w:r xmlns:w="http://schemas.openxmlformats.org/wordprocessingml/2006/main">
        <w:t xml:space="preserve">2. Kraftur krossins: Að sigrast á synd og dauða</w:t>
      </w:r>
    </w:p>
    <w:p w14:paraId="4B98BCB7" w14:textId="77777777" w:rsidR="000F7377" w:rsidRDefault="000F7377"/>
    <w:p w14:paraId="3D8C9B9C" w14:textId="77777777" w:rsidR="000F7377" w:rsidRDefault="000F7377">
      <w:r xmlns:w="http://schemas.openxmlformats.org/wordprocessingml/2006/main">
        <w:t xml:space="preserve">1. Jesaja 63:1-4 - Máttug hjálpræðisverk Drottins</w:t>
      </w:r>
    </w:p>
    <w:p w14:paraId="563A956C" w14:textId="77777777" w:rsidR="000F7377" w:rsidRDefault="000F7377"/>
    <w:p w14:paraId="208343B3" w14:textId="77777777" w:rsidR="000F7377" w:rsidRDefault="000F7377">
      <w:r xmlns:w="http://schemas.openxmlformats.org/wordprocessingml/2006/main">
        <w:t xml:space="preserve">2. Hebreabréfið 9:22 - Blóð Jesú til endurlausnar</w:t>
      </w:r>
    </w:p>
    <w:p w14:paraId="66C90058" w14:textId="77777777" w:rsidR="000F7377" w:rsidRDefault="000F7377"/>
    <w:p w14:paraId="090A9170" w14:textId="77777777" w:rsidR="000F7377" w:rsidRDefault="000F7377">
      <w:r xmlns:w="http://schemas.openxmlformats.org/wordprocessingml/2006/main">
        <w:t xml:space="preserve">Opinberunarbókin 15 er fimmtándi kafli Opinberunarbókarinnar og heldur áfram sýn Jóhannesar á endatímaatburði. Þessi kafli fjallar um kynningu á sjö englum með sjö plágur og undirbúning fyrir lokadóma Guðs.</w:t>
      </w:r>
    </w:p>
    <w:p w14:paraId="757A29E9" w14:textId="77777777" w:rsidR="000F7377" w:rsidRDefault="000F7377"/>
    <w:p w14:paraId="6AA6C0A2" w14:textId="77777777" w:rsidR="000F7377" w:rsidRDefault="000F7377">
      <w:r xmlns:w="http://schemas.openxmlformats.org/wordprocessingml/2006/main">
        <w:t xml:space="preserve">1. málsgrein: Kaflinn byrjar á því að Jóhannes sér stórt og dásamlegt tákn á himni – atriði sem sýnir þá sem hafa sigrað dýrið, mynd þess og fengið merki þess. Þeir eru sýndir standa við glerhaf blandað eldi og syngja Guði lof (Opinberunarbókin 15:2-4). Þessir sigursælu einstaklingar viðurkenna réttláta gjörðir Guðs og tilbiðja hann fyrir hans heilaga eðli.</w:t>
      </w:r>
    </w:p>
    <w:p w14:paraId="1A3903C2" w14:textId="77777777" w:rsidR="000F7377" w:rsidRDefault="000F7377"/>
    <w:p w14:paraId="1851FB73" w14:textId="77777777" w:rsidR="000F7377" w:rsidRDefault="000F7377">
      <w:r xmlns:w="http://schemas.openxmlformats.org/wordprocessingml/2006/main">
        <w:t xml:space="preserve">2. málsgrein: Sjö englar koma upp úr himneska musterinu, klæddir hreinu hvítu líni með gylltum böndum. Þeir bera sjö gullskálar fullar af reiði Guðs (Opinberunarbókin 15:5-7). Ein af lífverunum fjórum gefur þeim þessar skálar, sem tákna algjöran guðdómlegan dóm. Musterið er þá fyllt af reyk frá dýrð Guðs og krafti, sem táknar nærveru hans.</w:t>
      </w:r>
    </w:p>
    <w:p w14:paraId="1C2839AE" w14:textId="77777777" w:rsidR="000F7377" w:rsidRDefault="000F7377"/>
    <w:p w14:paraId="4E3985F4" w14:textId="77777777" w:rsidR="000F7377" w:rsidRDefault="000F7377">
      <w:r xmlns:w="http://schemas.openxmlformats.org/wordprocessingml/2006/main">
        <w:t xml:space="preserve">3. málsgrein: Sem undanfari þess að hella skálum sínum yfir jörðina, lýsir einn englanna því yfir að enginn megi fara inn í musterið eða fara út úr musterinu fyrr en þessum dómum er lokið (Opinberunarbókin 15:8). Í eftirfarandi köflum verður gerð grein fyrir þessum síðustu plágum sem úthellt hafa verið yfir þá sem hafa stillt sig upp gegn Guði. Þessi kafli þjónar sem millileikur á milli sýnar, setur grunninn fyrir yfirvofandi guðdómlegan dóm á sama tíma og hann leggur áherslu á lof og tilbeiðslu þeirra sem hafa verið </w:t>
      </w:r>
      <w:r xmlns:w="http://schemas.openxmlformats.org/wordprocessingml/2006/main">
        <w:lastRenderedPageBreak xmlns:w="http://schemas.openxmlformats.org/wordprocessingml/2006/main"/>
      </w:r>
      <w:r xmlns:w="http://schemas.openxmlformats.org/wordprocessingml/2006/main">
        <w:t xml:space="preserve">trúfastir.</w:t>
      </w:r>
    </w:p>
    <w:p w14:paraId="0FD4AEE5" w14:textId="77777777" w:rsidR="000F7377" w:rsidRDefault="000F7377"/>
    <w:p w14:paraId="6D464514" w14:textId="77777777" w:rsidR="000F7377" w:rsidRDefault="000F7377">
      <w:r xmlns:w="http://schemas.openxmlformats.org/wordprocessingml/2006/main">
        <w:t xml:space="preserve">Í stuttu máli, fimmtánda kafli Opinberunarbókarinnar kynnir atriði á himnum þar sem sigursælir einstaklingar standa við glerhaf blandað eldi og lofa Guð fyrir réttlát verk hans. Sjö englar koma fram með gylltar skálar fylltar guðlegri reiði þegar þeir búa sig undir að úthella þessum lokadómum yfir jörðina. Í kaflanum er lögð áhersla á tilbeiðslu og viðurkenningu á heilagleika Guðs innan um yfirvofandi dóm. Það setur grunninn fyrir væntanlegar plágur en undirstrikar þemu eins og guðlegt réttlæti, sigur yfir hinu illa og tilbeiðslu á Guði þeirra sem hafa verið trúfastir.</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Opinberunarbókin 15:1 Og ég sá annað tákn á himni, mikið og dásamlegt, sjö engla með hinar sjö síðustu plágur. því að í þeim er reiði Guðs uppfullur.</w:t>
      </w:r>
    </w:p>
    <w:p w14:paraId="52C05B7C" w14:textId="77777777" w:rsidR="000F7377" w:rsidRDefault="000F7377"/>
    <w:p w14:paraId="38827D96" w14:textId="77777777" w:rsidR="000F7377" w:rsidRDefault="000F7377">
      <w:r xmlns:w="http://schemas.openxmlformats.org/wordprocessingml/2006/main">
        <w:t xml:space="preserve">Í Opinberunarbókinni 15:1 sér Jóhannes stórt og dásamlegt tákn á himnum með sjö englum sem halda á sjö síðustu plágunum, sem tákna reiði Guðs að rætast.</w:t>
      </w:r>
    </w:p>
    <w:p w14:paraId="0118BFA8" w14:textId="77777777" w:rsidR="000F7377" w:rsidRDefault="000F7377"/>
    <w:p w14:paraId="2D7D538B" w14:textId="77777777" w:rsidR="000F7377" w:rsidRDefault="000F7377">
      <w:r xmlns:w="http://schemas.openxmlformats.org/wordprocessingml/2006/main">
        <w:t xml:space="preserve">1. Reiði Guðs: Þegar réttlætinu er fullnægt</w:t>
      </w:r>
    </w:p>
    <w:p w14:paraId="3BFAC839" w14:textId="77777777" w:rsidR="000F7377" w:rsidRDefault="000F7377"/>
    <w:p w14:paraId="1EE0180D" w14:textId="77777777" w:rsidR="000F7377" w:rsidRDefault="000F7377">
      <w:r xmlns:w="http://schemas.openxmlformats.org/wordprocessingml/2006/main">
        <w:t xml:space="preserve">2. Tákn himins: Opinberun síðustu pláganna</w:t>
      </w:r>
    </w:p>
    <w:p w14:paraId="160764B8" w14:textId="77777777" w:rsidR="000F7377" w:rsidRDefault="000F7377"/>
    <w:p w14:paraId="34AFB0F3" w14:textId="77777777" w:rsidR="000F7377" w:rsidRDefault="000F7377">
      <w:r xmlns:w="http://schemas.openxmlformats.org/wordprocessingml/2006/main">
        <w:t xml:space="preserve">1. Mósebók 32:35-36 - "Mín er hefndin og endurgjald fyrir þann tíma, þegar fótur þeirra hallar, því að dagur þeirra hörmungar er í nánd, og dómur þeirra kemur snögglega." Því að Drottinn mun réttlæta þjóð sína og hafa samúð með þjónum sínum, þegar hann sér að kraftur þeirra er horfinn og enginn eftir, hvorki þræll né frjáls.</w:t>
      </w:r>
    </w:p>
    <w:p w14:paraId="53242667" w14:textId="77777777" w:rsidR="000F7377" w:rsidRDefault="000F7377"/>
    <w:p w14:paraId="2CE22C3D" w14:textId="77777777" w:rsidR="000F7377" w:rsidRDefault="000F7377">
      <w:r xmlns:w="http://schemas.openxmlformats.org/wordprocessingml/2006/main">
        <w:t xml:space="preserve">2. Jesaja 66:15-16 - „Því að sjá, Drottinn mun koma í eldi og vagnar hans sem hvirfilbyl, til þess að endurgreiða reiði sína í heift og refsingu hans með eldslogum. Því að með eldi mun Drottinn ganga til dóms og með sverði sínu með öllu holdi. og þeir, sem drepnir eru af Drottni, munu vera margir.</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15:2 Og ég sá eins og glerhaf blandað eldi, og þeir sem höfðu sigrað dýrið og líkneski þess og merki þess og tölu nafns hans, stóðu á glerhaf, með hörpur Guðs.</w:t>
      </w:r>
    </w:p>
    <w:p w14:paraId="37A0F8BD" w14:textId="77777777" w:rsidR="000F7377" w:rsidRDefault="000F7377"/>
    <w:p w14:paraId="357348C5" w14:textId="77777777" w:rsidR="000F7377" w:rsidRDefault="000F7377">
      <w:r xmlns:w="http://schemas.openxmlformats.org/wordprocessingml/2006/main">
        <w:t xml:space="preserve">Þeir sem hafa sigrað mátt dýrsins munu standa á glerhafi með hörpur Guðs.</w:t>
      </w:r>
    </w:p>
    <w:p w14:paraId="22BB8CCD" w14:textId="77777777" w:rsidR="000F7377" w:rsidRDefault="000F7377"/>
    <w:p w14:paraId="10156925" w14:textId="77777777" w:rsidR="000F7377" w:rsidRDefault="000F7377">
      <w:r xmlns:w="http://schemas.openxmlformats.org/wordprocessingml/2006/main">
        <w:t xml:space="preserve">1. Krafturinn til að sigrast á: Skoðaðu Opinberunarbókina 15:2</w:t>
      </w:r>
    </w:p>
    <w:p w14:paraId="206F6DA9" w14:textId="77777777" w:rsidR="000F7377" w:rsidRDefault="000F7377"/>
    <w:p w14:paraId="6DCEAF3A" w14:textId="77777777" w:rsidR="000F7377" w:rsidRDefault="000F7377">
      <w:r xmlns:w="http://schemas.openxmlformats.org/wordprocessingml/2006/main">
        <w:t xml:space="preserve">2. Blessanir sigursins: Uppskera laun trúfestisins</w:t>
      </w:r>
    </w:p>
    <w:p w14:paraId="2D25452C" w14:textId="77777777" w:rsidR="000F7377" w:rsidRDefault="000F7377"/>
    <w:p w14:paraId="09DB81A1" w14:textId="77777777" w:rsidR="000F7377" w:rsidRDefault="000F7377">
      <w:r xmlns:w="http://schemas.openxmlformats.org/wordprocessingml/2006/main">
        <w:t xml:space="preserve">1. 1. Korintubréf 15:57-58 - En Guði séu þakkir, sem gefur oss sigurinn fyrir Drottin vorn Jesú Krist. Verið því, mínir elskuðu bræður, staðfastir, óbifanlegir, ætíð ríkulegir í verki Drottins, af því að þér vitið, að erfiði yðar er ekki til einskis í Drottni.</w:t>
      </w:r>
    </w:p>
    <w:p w14:paraId="4508AC65" w14:textId="77777777" w:rsidR="000F7377" w:rsidRDefault="000F7377"/>
    <w:p w14:paraId="78CA6D4A" w14:textId="77777777" w:rsidR="000F7377" w:rsidRDefault="000F7377">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14:paraId="08CF9E7B" w14:textId="77777777" w:rsidR="000F7377" w:rsidRDefault="000F7377"/>
    <w:p w14:paraId="1FFF8C0F" w14:textId="77777777" w:rsidR="000F7377" w:rsidRDefault="000F7377">
      <w:r xmlns:w="http://schemas.openxmlformats.org/wordprocessingml/2006/main">
        <w:t xml:space="preserve">Opinberunarbókin 15:3 Og þeir sungu söng Móse, þjóns Guðs, og söng lambsins og sögðu: Stór og dásamleg eru verk þín, Drottinn Guð almáttugur! réttir og sannir eru vegir þínir, þú konungur hinna heilögu.</w:t>
      </w:r>
    </w:p>
    <w:p w14:paraId="29ACD7D8" w14:textId="77777777" w:rsidR="000F7377" w:rsidRDefault="000F7377"/>
    <w:p w14:paraId="66E13C61" w14:textId="77777777" w:rsidR="000F7377" w:rsidRDefault="000F7377">
      <w:r xmlns:w="http://schemas.openxmlformats.org/wordprocessingml/2006/main">
        <w:t xml:space="preserve">Englarnir í Opinberunarbókinni 15:3 syngja söng Móse og lambsins og boða mikilleika og réttlæti Guðs almáttugs.</w:t>
      </w:r>
    </w:p>
    <w:p w14:paraId="69D636F1" w14:textId="77777777" w:rsidR="000F7377" w:rsidRDefault="000F7377"/>
    <w:p w14:paraId="5A06B65B" w14:textId="77777777" w:rsidR="000F7377" w:rsidRDefault="000F7377">
      <w:r xmlns:w="http://schemas.openxmlformats.org/wordprocessingml/2006/main">
        <w:t xml:space="preserve">1. Hið óbilandi réttlæti Guðs: Kannaðu merkinguna á bak við Opinberunarbókina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Söngur Móse og lambsins: Að fagna hátign Guðs almáttugs</w:t>
      </w:r>
    </w:p>
    <w:p w14:paraId="399A1FC5" w14:textId="77777777" w:rsidR="000F7377" w:rsidRDefault="000F7377"/>
    <w:p w14:paraId="68C1ABB2" w14:textId="77777777" w:rsidR="000F7377" w:rsidRDefault="000F7377">
      <w:r xmlns:w="http://schemas.openxmlformats.org/wordprocessingml/2006/main">
        <w:t xml:space="preserve">1. Mósebók 32:4 - „Hann er bjargið, verk hans eru fullkomin og allir hans vegir réttlátir. Traustur Guð sem gerir ekkert rangt, hann er hreinskilinn og réttlátur."</w:t>
      </w:r>
    </w:p>
    <w:p w14:paraId="68E4B16A" w14:textId="77777777" w:rsidR="000F7377" w:rsidRDefault="000F7377"/>
    <w:p w14:paraId="287722F9" w14:textId="77777777" w:rsidR="000F7377" w:rsidRDefault="000F7377">
      <w:r xmlns:w="http://schemas.openxmlformats.org/wordprocessingml/2006/main">
        <w:t xml:space="preserve">2. Sálmur 33:4-5 - „Því að orð Drottins er rétt og satt; hann er trúr í öllu sem hann gerir. Drottinn elskar réttlæti og réttlæti; jörðin er full af óbilandi ást hans."</w:t>
      </w:r>
    </w:p>
    <w:p w14:paraId="7D8580C5" w14:textId="77777777" w:rsidR="000F7377" w:rsidRDefault="000F7377"/>
    <w:p w14:paraId="05AA0F5D" w14:textId="77777777" w:rsidR="000F7377" w:rsidRDefault="000F7377">
      <w:r xmlns:w="http://schemas.openxmlformats.org/wordprocessingml/2006/main">
        <w:t xml:space="preserve">Opinberunarbókin 15:4 Hver mun ekki óttast þig, Drottinn, og vegsama nafn þitt? því að þú einn ert heilagur, því að allar þjóðir munu koma og tilbiðja fyrir þér. því að dómar þínir eru birtir.</w:t>
      </w:r>
    </w:p>
    <w:p w14:paraId="681C17C2" w14:textId="77777777" w:rsidR="000F7377" w:rsidRDefault="000F7377"/>
    <w:p w14:paraId="18C8576E" w14:textId="77777777" w:rsidR="000F7377" w:rsidRDefault="000F7377">
      <w:r xmlns:w="http://schemas.openxmlformats.org/wordprocessingml/2006/main">
        <w:t xml:space="preserve">Guð er heilagur og allar þjóðir munu koma til að tilbiðja hann vegna þess að dómar hans eru kunnir.</w:t>
      </w:r>
    </w:p>
    <w:p w14:paraId="58CEC44B" w14:textId="77777777" w:rsidR="000F7377" w:rsidRDefault="000F7377"/>
    <w:p w14:paraId="0F4D46F8" w14:textId="77777777" w:rsidR="000F7377" w:rsidRDefault="000F7377">
      <w:r xmlns:w="http://schemas.openxmlformats.org/wordprocessingml/2006/main">
        <w:t xml:space="preserve">1. Að skilja heilagleika Guðs</w:t>
      </w:r>
    </w:p>
    <w:p w14:paraId="22A843C7" w14:textId="77777777" w:rsidR="000F7377" w:rsidRDefault="000F7377"/>
    <w:p w14:paraId="2C3CFF2A" w14:textId="77777777" w:rsidR="000F7377" w:rsidRDefault="000F7377">
      <w:r xmlns:w="http://schemas.openxmlformats.org/wordprocessingml/2006/main">
        <w:t xml:space="preserve">2. Þörfin fyrir tilbeiðslu á Guði</w:t>
      </w:r>
    </w:p>
    <w:p w14:paraId="3B15A7E1" w14:textId="77777777" w:rsidR="000F7377" w:rsidRDefault="000F7377"/>
    <w:p w14:paraId="48D6305D" w14:textId="77777777" w:rsidR="000F7377" w:rsidRDefault="000F7377">
      <w:r xmlns:w="http://schemas.openxmlformats.org/wordprocessingml/2006/main">
        <w:t xml:space="preserve">1. Mósebók 15:11 - "Hver er þér líkur, Drottinn, meðal guðanna?</w:t>
      </w:r>
    </w:p>
    <w:p w14:paraId="5C0A4084" w14:textId="77777777" w:rsidR="000F7377" w:rsidRDefault="000F7377"/>
    <w:p w14:paraId="1059F4E7" w14:textId="77777777" w:rsidR="000F7377" w:rsidRDefault="000F7377">
      <w:r xmlns:w="http://schemas.openxmlformats.org/wordprocessingml/2006/main">
        <w:t xml:space="preserve">2. Jesaja 6:3 - "Og hver hrópaði til annars og sagði: Heilagur, heilagur, heilagur er Drottinn allsherjar, öll jörðin er full af dýrð hans."</w:t>
      </w:r>
    </w:p>
    <w:p w14:paraId="6614F970" w14:textId="77777777" w:rsidR="000F7377" w:rsidRDefault="000F7377"/>
    <w:p w14:paraId="4DB22E61" w14:textId="77777777" w:rsidR="000F7377" w:rsidRDefault="000F7377">
      <w:r xmlns:w="http://schemas.openxmlformats.org/wordprocessingml/2006/main">
        <w:t xml:space="preserve">Opinberunarbókin 15:5 Og eftir það leit ég, og sjá, musteri vitnisburðartjaldsins á himnum var opnað.</w:t>
      </w:r>
    </w:p>
    <w:p w14:paraId="47AA2045" w14:textId="77777777" w:rsidR="000F7377" w:rsidRDefault="000F7377"/>
    <w:p w14:paraId="64A4D985" w14:textId="77777777" w:rsidR="000F7377" w:rsidRDefault="000F7377">
      <w:r xmlns:w="http://schemas.openxmlformats.org/wordprocessingml/2006/main">
        <w:t xml:space="preserve">Musteri vitnisburðartjaldsins var opnað á himnum.</w:t>
      </w:r>
    </w:p>
    <w:p w14:paraId="2339B715" w14:textId="77777777" w:rsidR="000F7377" w:rsidRDefault="000F7377"/>
    <w:p w14:paraId="78316C74" w14:textId="77777777" w:rsidR="000F7377" w:rsidRDefault="000F7377">
      <w:r xmlns:w="http://schemas.openxmlformats.org/wordprocessingml/2006/main">
        <w:t xml:space="preserve">1. Kraftur vitnisburðar: Hvernig trúar sögur okkar hafa áhrif á heiminn</w:t>
      </w:r>
    </w:p>
    <w:p w14:paraId="1B1A9774" w14:textId="77777777" w:rsidR="000F7377" w:rsidRDefault="000F7377"/>
    <w:p w14:paraId="6630F39D" w14:textId="77777777" w:rsidR="000F7377" w:rsidRDefault="000F7377">
      <w:r xmlns:w="http://schemas.openxmlformats.org/wordprocessingml/2006/main">
        <w:t xml:space="preserve">2. Fyrirheitið um himnaríki: Hvað þýðir opnun Jesú á musterinu fyrir okkur</w:t>
      </w:r>
    </w:p>
    <w:p w14:paraId="7EFEA9E5" w14:textId="77777777" w:rsidR="000F7377" w:rsidRDefault="000F7377"/>
    <w:p w14:paraId="0AC8AA8F" w14:textId="77777777" w:rsidR="000F7377" w:rsidRDefault="000F7377">
      <w:r xmlns:w="http://schemas.openxmlformats.org/wordprocessingml/2006/main">
        <w:t xml:space="preserve">1. Hebreabréfið 4:14-16 - Síðan þá höfum við mikinn æðsta prest sem hefur farið um himininn, Jesús, son Guðs, við skulum halda fast við játningu okkar.</w:t>
      </w:r>
    </w:p>
    <w:p w14:paraId="4F43E6DF" w14:textId="77777777" w:rsidR="000F7377" w:rsidRDefault="000F7377"/>
    <w:p w14:paraId="7AFCD851" w14:textId="77777777" w:rsidR="000F7377" w:rsidRDefault="000F7377">
      <w:r xmlns:w="http://schemas.openxmlformats.org/wordprocessingml/2006/main">
        <w:t xml:space="preserve">2. Hebreabréfið 9:1-3 - Jafnvel fyrsti sáttmálinn hafði reglur um tilbeiðslu og jarðneskan stað heilags. Því að búið var að búa til tjald, fyrsta hlutann, þar sem ljósastikan og borðið og brauð nærverunnar voru. Það er kallað hinn helgi staður.</w:t>
      </w:r>
    </w:p>
    <w:p w14:paraId="51039D6D" w14:textId="77777777" w:rsidR="000F7377" w:rsidRDefault="000F7377"/>
    <w:p w14:paraId="12BB3E22" w14:textId="77777777" w:rsidR="000F7377" w:rsidRDefault="000F7377">
      <w:r xmlns:w="http://schemas.openxmlformats.org/wordprocessingml/2006/main">
        <w:t xml:space="preserve">Opinberunarbókin 15:6 Og englarnir sjö gengu út úr musterinu, með plágurnar sjö, klæddar hreinu og hvítu líni og gyrt um brjóst sín gullbelti.</w:t>
      </w:r>
    </w:p>
    <w:p w14:paraId="344B6888" w14:textId="77777777" w:rsidR="000F7377" w:rsidRDefault="000F7377"/>
    <w:p w14:paraId="4BF5FC80" w14:textId="77777777" w:rsidR="000F7377" w:rsidRDefault="000F7377">
      <w:r xmlns:w="http://schemas.openxmlformats.org/wordprocessingml/2006/main">
        <w:t xml:space="preserve">Englarnir sjö komu út úr musterinu með plágurnar sjö, klæddir hvítu líni og gylltum beltum.</w:t>
      </w:r>
    </w:p>
    <w:p w14:paraId="36E4A533" w14:textId="77777777" w:rsidR="000F7377" w:rsidRDefault="000F7377"/>
    <w:p w14:paraId="7CA2622D" w14:textId="77777777" w:rsidR="000F7377" w:rsidRDefault="000F7377">
      <w:r xmlns:w="http://schemas.openxmlformats.org/wordprocessingml/2006/main">
        <w:t xml:space="preserve">1. Kraftur Drottins: Skoðun vald englanna sjö í Opinberunarbókinni 15:6</w:t>
      </w:r>
    </w:p>
    <w:p w14:paraId="7C9D5194" w14:textId="77777777" w:rsidR="000F7377" w:rsidRDefault="000F7377"/>
    <w:p w14:paraId="3A4F9713" w14:textId="77777777" w:rsidR="000F7377" w:rsidRDefault="000F7377">
      <w:r xmlns:w="http://schemas.openxmlformats.org/wordprocessingml/2006/main">
        <w:t xml:space="preserve">2. Fyrirsjá Guðs: Skilningur á mikilvægi hvíts hör og gyllta belta í Opinberunarbókinni 15:6</w:t>
      </w:r>
    </w:p>
    <w:p w14:paraId="1A637491" w14:textId="77777777" w:rsidR="000F7377" w:rsidRDefault="000F7377"/>
    <w:p w14:paraId="747BAF25" w14:textId="77777777" w:rsidR="000F7377" w:rsidRDefault="000F7377">
      <w:r xmlns:w="http://schemas.openxmlformats.org/wordprocessingml/2006/main">
        <w:t xml:space="preserve">1. Mósebók 28:4 - Hann skal klæðast heilögu línkápunni, og hann skal hafa línbuxur á holdi sínu, og gyrður skal línbelti og klæðast línhúðinni. Þetta eru heilög klæði. ; Því skal hann þvo hold sitt í vatni og klæðast því.</w:t>
      </w:r>
    </w:p>
    <w:p w14:paraId="47FB21CA" w14:textId="77777777" w:rsidR="000F7377" w:rsidRDefault="000F7377"/>
    <w:p w14:paraId="084C2C43" w14:textId="77777777" w:rsidR="000F7377" w:rsidRDefault="000F7377">
      <w:r xmlns:w="http://schemas.openxmlformats.org/wordprocessingml/2006/main">
        <w:t xml:space="preserve">2. Jesaja 61:10 - Ég mun gleðjast mjög yfir Drottni, sál mín skal gleðjast yfir Guði mínum. Því að hann hefir </w:t>
      </w:r>
      <w:r xmlns:w="http://schemas.openxmlformats.org/wordprocessingml/2006/main">
        <w:lastRenderedPageBreak xmlns:w="http://schemas.openxmlformats.org/wordprocessingml/2006/main"/>
      </w:r>
      <w:r xmlns:w="http://schemas.openxmlformats.org/wordprocessingml/2006/main">
        <w:t xml:space="preserve">klætt mig í klæði hjálpræðisins, hann huldi mig skikkju réttlætisins, eins og brúðgumi skreytir sig skreytingum og eins og brúður skreytir sig skartgripum sínum.</w:t>
      </w:r>
    </w:p>
    <w:p w14:paraId="6D4AACB3" w14:textId="77777777" w:rsidR="000F7377" w:rsidRDefault="000F7377"/>
    <w:p w14:paraId="64D04F3A" w14:textId="77777777" w:rsidR="000F7377" w:rsidRDefault="000F7377">
      <w:r xmlns:w="http://schemas.openxmlformats.org/wordprocessingml/2006/main">
        <w:t xml:space="preserve">Opinberunarbókin 15:7 Og eitt af dýrunum fjórum gaf englum sjö sjö gullskál fullar af reiði Guðs, sem lifir um aldir alda.</w:t>
      </w:r>
    </w:p>
    <w:p w14:paraId="267C5C2F" w14:textId="77777777" w:rsidR="000F7377" w:rsidRDefault="000F7377"/>
    <w:p w14:paraId="0BE93112" w14:textId="77777777" w:rsidR="000F7377" w:rsidRDefault="000F7377">
      <w:r xmlns:w="http://schemas.openxmlformats.org/wordprocessingml/2006/main">
        <w:t xml:space="preserve">Dýrin fjögur gefa sjö englum sjö gyllt hettuglös full af reiði Guðs.</w:t>
      </w:r>
    </w:p>
    <w:p w14:paraId="0C0C49A6" w14:textId="77777777" w:rsidR="000F7377" w:rsidRDefault="000F7377"/>
    <w:p w14:paraId="4E720B11" w14:textId="77777777" w:rsidR="000F7377" w:rsidRDefault="000F7377">
      <w:r xmlns:w="http://schemas.openxmlformats.org/wordprocessingml/2006/main">
        <w:t xml:space="preserve">1. Afleiðingar þess að óhlýðnast vilja Guðs</w:t>
      </w:r>
    </w:p>
    <w:p w14:paraId="081F7A00" w14:textId="77777777" w:rsidR="000F7377" w:rsidRDefault="000F7377"/>
    <w:p w14:paraId="3A97F7EA" w14:textId="77777777" w:rsidR="000F7377" w:rsidRDefault="000F7377">
      <w:r xmlns:w="http://schemas.openxmlformats.org/wordprocessingml/2006/main">
        <w:t xml:space="preserve">2. Miskunn og réttlæti Guðs</w:t>
      </w:r>
    </w:p>
    <w:p w14:paraId="730EA266" w14:textId="77777777" w:rsidR="000F7377" w:rsidRDefault="000F7377"/>
    <w:p w14:paraId="13790D75" w14:textId="77777777" w:rsidR="000F7377" w:rsidRDefault="000F7377">
      <w:r xmlns:w="http://schemas.openxmlformats.org/wordprocessingml/2006/main">
        <w:t xml:space="preserve">1. Jakobsbréfið 1:13-15 - Enginn ætti að freistast til að gera illt, því Guð getur ekki freistast af illu og sjálfur freistar hann engan.</w:t>
      </w:r>
    </w:p>
    <w:p w14:paraId="2605F249" w14:textId="77777777" w:rsidR="000F7377" w:rsidRDefault="000F7377"/>
    <w:p w14:paraId="4D2C9783" w14:textId="77777777" w:rsidR="000F7377" w:rsidRDefault="000F7377">
      <w:r xmlns:w="http://schemas.openxmlformats.org/wordprocessingml/2006/main">
        <w:t xml:space="preserve">2. Hebreabréfið 4:15-16 - Jesús skilur veikleika okkar, því að hann stóð frammi fyrir öllum sömu prófunum og við gerum, en syndgaði ekki.</w:t>
      </w:r>
    </w:p>
    <w:p w14:paraId="42BD50E2" w14:textId="77777777" w:rsidR="000F7377" w:rsidRDefault="000F7377"/>
    <w:p w14:paraId="73D4D533" w14:textId="77777777" w:rsidR="000F7377" w:rsidRDefault="000F7377">
      <w:r xmlns:w="http://schemas.openxmlformats.org/wordprocessingml/2006/main">
        <w:t xml:space="preserve">Opinberunarbókin 15:8 Og musterið fylltist reyk frá dýrð Guðs og krafti hans. og enginn gat gengið inn í musterið, fyrr en sjö plágur englanna sjö voru uppfylltar.</w:t>
      </w:r>
    </w:p>
    <w:p w14:paraId="47040355" w14:textId="77777777" w:rsidR="000F7377" w:rsidRDefault="000F7377"/>
    <w:p w14:paraId="0000ACD3" w14:textId="77777777" w:rsidR="000F7377" w:rsidRDefault="000F7377">
      <w:r xmlns:w="http://schemas.openxmlformats.org/wordprocessingml/2006/main">
        <w:t xml:space="preserve">Musterið fylltist reyk frá dýrð Guðs og krafti og enginn gat farið inn fyrr en plágurnar sjö englanna sjö voru uppfylltar.</w:t>
      </w:r>
    </w:p>
    <w:p w14:paraId="34F2BF12" w14:textId="77777777" w:rsidR="000F7377" w:rsidRDefault="000F7377"/>
    <w:p w14:paraId="5F98D3A8" w14:textId="77777777" w:rsidR="000F7377" w:rsidRDefault="000F7377">
      <w:r xmlns:w="http://schemas.openxmlformats.org/wordprocessingml/2006/main">
        <w:t xml:space="preserve">1. Kraftur Guðs er óviðjafnanlegur og óstöðvandi</w:t>
      </w:r>
    </w:p>
    <w:p w14:paraId="04FCAB8D" w14:textId="77777777" w:rsidR="000F7377" w:rsidRDefault="000F7377"/>
    <w:p w14:paraId="6C4DF9B1" w14:textId="77777777" w:rsidR="000F7377" w:rsidRDefault="000F7377">
      <w:r xmlns:w="http://schemas.openxmlformats.org/wordprocessingml/2006/main">
        <w:t xml:space="preserve">2. Árangurinn af því að óhlýðnast viðvörunum Guðs</w:t>
      </w:r>
    </w:p>
    <w:p w14:paraId="0670E15B" w14:textId="77777777" w:rsidR="000F7377" w:rsidRDefault="000F7377"/>
    <w:p w14:paraId="338222D2" w14:textId="77777777" w:rsidR="000F7377" w:rsidRDefault="000F7377">
      <w:r xmlns:w="http://schemas.openxmlformats.org/wordprocessingml/2006/main">
        <w:t xml:space="preserve">1. Sálmur 29:10 - "Drottinn situr yfir flóðinu, Drottinn er konungur að eilífu."</w:t>
      </w:r>
    </w:p>
    <w:p w14:paraId="227EA610" w14:textId="77777777" w:rsidR="000F7377" w:rsidRDefault="000F7377"/>
    <w:p w14:paraId="6FB56A22" w14:textId="77777777" w:rsidR="000F7377" w:rsidRDefault="000F7377">
      <w:r xmlns:w="http://schemas.openxmlformats.org/wordprocessingml/2006/main">
        <w:t xml:space="preserve">2. Jesaja 59:2 - "En misgjörðir þínar hafa gert aðskilnað milli þín og Guðs þíns, og syndir þínar hafa hulið auglit hans fyrir þér, svo að hann heyri ekki."</w:t>
      </w:r>
    </w:p>
    <w:p w14:paraId="1DB58EA5" w14:textId="77777777" w:rsidR="000F7377" w:rsidRDefault="000F7377"/>
    <w:p w14:paraId="3ACB4648" w14:textId="77777777" w:rsidR="000F7377" w:rsidRDefault="000F7377">
      <w:r xmlns:w="http://schemas.openxmlformats.org/wordprocessingml/2006/main">
        <w:t xml:space="preserve">Opinberunarbókin 16 er sextándi kafli Opinberunarbókarinnar og heldur áfram sýn Jóhannesar á endatímaatburði. Þessi kafli fjallar um úthellingu úr sjö skálum reiði Guðs, sem leiðir til alvarlegra dóma yfir þá sem hafa hafnað honum.</w:t>
      </w:r>
    </w:p>
    <w:p w14:paraId="23540DE0" w14:textId="77777777" w:rsidR="000F7377" w:rsidRDefault="000F7377"/>
    <w:p w14:paraId="6AA51C6B" w14:textId="77777777" w:rsidR="000F7377" w:rsidRDefault="000F7377">
      <w:r xmlns:w="http://schemas.openxmlformats.org/wordprocessingml/2006/main">
        <w:t xml:space="preserve">1. málsgrein: Kaflinn byrjar á því að fyrsti engillinn hellir úr skál sinni yfir jörðina, sem hefur í för með sér sársaukafullar sár sem þjaka þá sem bera merki dýrsins og tilbiðja ímynd þess (Opinberunarbókin 16:2). Annar engillinn hellir skálinni sinni í sjóinn og breytir því í blóð eins og dauðs manns. Sérhver lifandi vera í hafinu deyr fyrir vikið (Opinberunarbókin 16:3). Þriðji engillinn hellir skál sinni í ár og lindir, sem veldur því að þau verða að blóði (Opinberunarbókin 16:4-6). Engill boðar að þessir dómar séu bara vegna þess að þeir sem úthella blóði eiga skilið að drekka blóð.</w:t>
      </w:r>
    </w:p>
    <w:p w14:paraId="5B40311A" w14:textId="77777777" w:rsidR="000F7377" w:rsidRDefault="000F7377"/>
    <w:p w14:paraId="48A8926E" w14:textId="77777777" w:rsidR="000F7377" w:rsidRDefault="000F7377">
      <w:r xmlns:w="http://schemas.openxmlformats.org/wordprocessingml/2006/main">
        <w:t xml:space="preserve">2. málsgrein: Fjórði engillinn hellir skál sinni yfir sólina og brennir fólk með miklum hita (Opinberunarbókin 16:8-9). Þrátt fyrir að upplifa þessa kvöl neitar fólk að iðrast og lastmæli Guð í staðinn. Fimmti engillinn hellir skál sinni á hásæti dýrsins og steypir ríki þess í myrkur. Fólk nagar tunguna af kvölum en iðrast samt ekki illra verka (Opinberunarbókin 16:10-11).</w:t>
      </w:r>
    </w:p>
    <w:p w14:paraId="06065397" w14:textId="77777777" w:rsidR="000F7377" w:rsidRDefault="000F7377"/>
    <w:p w14:paraId="3BC1823A" w14:textId="77777777" w:rsidR="000F7377" w:rsidRDefault="000F7377">
      <w:r xmlns:w="http://schemas.openxmlformats.org/wordprocessingml/2006/main">
        <w:t xml:space="preserve">Þriðja málsgrein: Sjötti engillinn hellir skál sinni yfir ána miklu Efrat og þurrkar hana upp til að búa konungar úr austri saman til bardaga gegn Guði. Þrír óhreinir andar sem líkjast froskum koma út frá djöfullegum öndum sem framkvæma tákn til að blekkja fólk um allan heim (Opinberunarbókin 16:12-14). Þessir andar safna saman konungum til bardaga við Harmagedón - táknræna staðurinn þar sem endanleg átök eiga sér stað milli góðra og illra afla sem eru í takt við Guð (Opinberunarbókin 16:15-16).</w:t>
      </w:r>
    </w:p>
    <w:p w14:paraId="09ADB1A8" w14:textId="77777777" w:rsidR="000F7377" w:rsidRDefault="000F7377"/>
    <w:p w14:paraId="6785318D" w14:textId="77777777" w:rsidR="000F7377" w:rsidRDefault="000F7377">
      <w:r xmlns:w="http://schemas.openxmlformats.org/wordprocessingml/2006/main">
        <w:t xml:space="preserve">Í stuttu máli lýsir sextáni kafli Opinberunarbókarinnar úthellingu úr sjö skálum reiði Guðs yfir þá sem hafa hafnað honum. Dómarnir fela í sér sársaukafullar sár, að </w:t>
      </w:r>
      <w:r xmlns:w="http://schemas.openxmlformats.org/wordprocessingml/2006/main">
        <w:lastRenderedPageBreak xmlns:w="http://schemas.openxmlformats.org/wordprocessingml/2006/main"/>
      </w:r>
      <w:r xmlns:w="http://schemas.openxmlformats.org/wordprocessingml/2006/main">
        <w:t xml:space="preserve">haf og vatnslindir breytast í blóð, steikjandi hita, myrkur yfir ríki dýrsins og djöfla blekkingar. Þrátt fyrir að upplifa þessar alvarlegu plágur neitar fólk að iðrast og heldur áfram að lastmæla Guð. Í kaflanum er einnig kynntur undirbúningur fyrir lokaorrustuna við Harmagedón. Í þessum kafla er lögð áhersla á guðdómlegan dóm yfir iðrunarlausum illvirkjum og undirstrikar þrjóska neitun þeirra um að viðurkenna drottinvald Guðs og snúa frá vondum vegum sínum.</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Opinberunarbókin 16:1 Og ég heyrði mikla rödd út úr musterinu segja við englana sjö: Farið yðar og hellið úr skálum reiði Guðs yfir jörðina.</w:t>
      </w:r>
    </w:p>
    <w:p w14:paraId="408E11A1" w14:textId="77777777" w:rsidR="000F7377" w:rsidRDefault="000F7377"/>
    <w:p w14:paraId="25471532" w14:textId="77777777" w:rsidR="000F7377" w:rsidRDefault="000F7377">
      <w:r xmlns:w="http://schemas.openxmlformats.org/wordprocessingml/2006/main">
        <w:t xml:space="preserve">Mikil rödd frá musterinu segir englunum sjö að hella úr hettuglösum reiði Guðs yfir jörðina.</w:t>
      </w:r>
    </w:p>
    <w:p w14:paraId="3304F27C" w14:textId="77777777" w:rsidR="000F7377" w:rsidRDefault="000F7377"/>
    <w:p w14:paraId="5FD75849" w14:textId="77777777" w:rsidR="000F7377" w:rsidRDefault="000F7377">
      <w:r xmlns:w="http://schemas.openxmlformats.org/wordprocessingml/2006/main">
        <w:t xml:space="preserve">1. Reiði Guðs: Skilningur á afleiðingum óhlýðni</w:t>
      </w:r>
    </w:p>
    <w:p w14:paraId="6362CF2B" w14:textId="77777777" w:rsidR="000F7377" w:rsidRDefault="000F7377"/>
    <w:p w14:paraId="60B29EFA" w14:textId="77777777" w:rsidR="000F7377" w:rsidRDefault="000F7377">
      <w:r xmlns:w="http://schemas.openxmlformats.org/wordprocessingml/2006/main">
        <w:t xml:space="preserve">2. Miskunn Guðs í miðri reiði</w:t>
      </w:r>
    </w:p>
    <w:p w14:paraId="3F89CE69" w14:textId="77777777" w:rsidR="000F7377" w:rsidRDefault="000F7377"/>
    <w:p w14:paraId="24C07A12" w14:textId="77777777" w:rsidR="000F7377" w:rsidRDefault="000F7377">
      <w:r xmlns:w="http://schemas.openxmlformats.org/wordprocessingml/2006/main">
        <w:t xml:space="preserve">1. Rómverjabréfið 1:18-32 - Reiði Guðs opinberuð af himni gegn öllu guðleysi og ranglæti manna.</w:t>
      </w:r>
    </w:p>
    <w:p w14:paraId="0717DBE9" w14:textId="77777777" w:rsidR="000F7377" w:rsidRDefault="000F7377"/>
    <w:p w14:paraId="395C252E" w14:textId="77777777" w:rsidR="000F7377" w:rsidRDefault="000F7377">
      <w:r xmlns:w="http://schemas.openxmlformats.org/wordprocessingml/2006/main">
        <w:t xml:space="preserve">2. 2. Pétursbréf 3:9 - Drottinn vill ekki að nokkur glatist heldur að allir komist til iðrunar.</w:t>
      </w:r>
    </w:p>
    <w:p w14:paraId="1F0B1DA5" w14:textId="77777777" w:rsidR="000F7377" w:rsidRDefault="000F7377"/>
    <w:p w14:paraId="087D04CF" w14:textId="77777777" w:rsidR="000F7377" w:rsidRDefault="000F7377">
      <w:r xmlns:w="http://schemas.openxmlformats.org/wordprocessingml/2006/main">
        <w:t xml:space="preserve">Opinberunarbókin 16:2 Og sá fyrsti fór og hellti skál sinni yfir jörðina. Og á þá, sem höfðu merki dýrsins, og yfir þá, sem tilbáðu líkneski þess, féll hörmulegt og alvarlegt sár.</w:t>
      </w:r>
    </w:p>
    <w:p w14:paraId="3F2E1FB6" w14:textId="77777777" w:rsidR="000F7377" w:rsidRDefault="000F7377"/>
    <w:p w14:paraId="678370E4" w14:textId="77777777" w:rsidR="000F7377" w:rsidRDefault="000F7377">
      <w:r xmlns:w="http://schemas.openxmlformats.org/wordprocessingml/2006/main">
        <w:t xml:space="preserve">Fyrsti engillinn hellti úr hettuglasi sínu yfir jörðina og olli hræðilegu og sársaukafullu sár sem hrjáði þá sem höfðu merki dýrsins og þá sem tilbáðu líkneski þess.</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Verð skurðgoðadýrkunar: Afleiðingar þess að tilbiðja fölsk skurðgoð</w:t>
      </w:r>
    </w:p>
    <w:p w14:paraId="726ED819" w14:textId="77777777" w:rsidR="000F7377" w:rsidRDefault="000F7377"/>
    <w:p w14:paraId="2165265A" w14:textId="77777777" w:rsidR="000F7377" w:rsidRDefault="000F7377">
      <w:r xmlns:w="http://schemas.openxmlformats.org/wordprocessingml/2006/main">
        <w:t xml:space="preserve">2. Dómur Guðs: Afleiðingar þess að óhlýðnast orði Guðs</w:t>
      </w:r>
    </w:p>
    <w:p w14:paraId="407D1A7F" w14:textId="77777777" w:rsidR="000F7377" w:rsidRDefault="000F7377"/>
    <w:p w14:paraId="1A6E3EC6" w14:textId="77777777" w:rsidR="000F7377" w:rsidRDefault="000F7377">
      <w:r xmlns:w="http://schemas.openxmlformats.org/wordprocessingml/2006/main">
        <w:t xml:space="preserve">1. Rómverjabréfið 1:21-23 - Því að þótt þeir þekktu Guð, heiðruðu þeir hann ekki sem Guð eða þökkuðu honum, heldur urðu þeir fánýtir í hugsunum sínum, og heimska hjörtu þeirra myrkvuðust. Þeir sögðust vera vitrir, urðu heimskir og skiptu dýrð hins ódauðlega Guðs út fyrir myndir sem líkjast dauðlegum mönnum og fuglum og dýrum og skriðdýrum.</w:t>
      </w:r>
    </w:p>
    <w:p w14:paraId="126AF418" w14:textId="77777777" w:rsidR="000F7377" w:rsidRDefault="000F7377"/>
    <w:p w14:paraId="2C22FF1B" w14:textId="77777777" w:rsidR="000F7377" w:rsidRDefault="000F7377">
      <w:r xmlns:w="http://schemas.openxmlformats.org/wordprocessingml/2006/main">
        <w:t xml:space="preserve">2. Sálmur 119:105 - Orð þitt er lampi fóta minna og ljós á vegi mínum.</w:t>
      </w:r>
    </w:p>
    <w:p w14:paraId="55A18619" w14:textId="77777777" w:rsidR="000F7377" w:rsidRDefault="000F7377"/>
    <w:p w14:paraId="30A25E60" w14:textId="77777777" w:rsidR="000F7377" w:rsidRDefault="000F7377">
      <w:r xmlns:w="http://schemas.openxmlformats.org/wordprocessingml/2006/main">
        <w:t xml:space="preserve">Opinberunarbókin 16:3 Og annar engillinn hellti úr hettuglasi sínu yfir hafið. Og það varð eins og blóð dauðs manns, og sérhver lifandi sál dó í hafinu.</w:t>
      </w:r>
    </w:p>
    <w:p w14:paraId="600B54ED" w14:textId="77777777" w:rsidR="000F7377" w:rsidRDefault="000F7377"/>
    <w:p w14:paraId="2DC5EFF3" w14:textId="77777777" w:rsidR="000F7377" w:rsidRDefault="000F7377">
      <w:r xmlns:w="http://schemas.openxmlformats.org/wordprocessingml/2006/main">
        <w:t xml:space="preserve">Annar engillinn hellti úr hettuglasinu sínu og lét hafið verða eins og blóð dauðs manns og drap alla lifandi sál í því.</w:t>
      </w:r>
    </w:p>
    <w:p w14:paraId="1D930DAE" w14:textId="77777777" w:rsidR="000F7377" w:rsidRDefault="000F7377"/>
    <w:p w14:paraId="2D807BDE" w14:textId="77777777" w:rsidR="000F7377" w:rsidRDefault="000F7377">
      <w:r xmlns:w="http://schemas.openxmlformats.org/wordprocessingml/2006/main">
        <w:t xml:space="preserve">1. Afleiðingar þess að hafna vilja Guðs - Opinberunarbókin 16:3</w:t>
      </w:r>
    </w:p>
    <w:p w14:paraId="351CBB35" w14:textId="77777777" w:rsidR="000F7377" w:rsidRDefault="000F7377"/>
    <w:p w14:paraId="2A46A5A4" w14:textId="77777777" w:rsidR="000F7377" w:rsidRDefault="000F7377">
      <w:r xmlns:w="http://schemas.openxmlformats.org/wordprocessingml/2006/main">
        <w:t xml:space="preserve">2. Kraftur dóms Guðs - Opinberunarbókin 16:3</w:t>
      </w:r>
    </w:p>
    <w:p w14:paraId="734D3FB2" w14:textId="77777777" w:rsidR="000F7377" w:rsidRDefault="000F7377"/>
    <w:p w14:paraId="75917590" w14:textId="77777777" w:rsidR="000F7377" w:rsidRDefault="000F7377">
      <w:r xmlns:w="http://schemas.openxmlformats.org/wordprocessingml/2006/main">
        <w:t xml:space="preserve">1. Esekíel 32:6 - „Ég mun einnig vökva með blóði þínu landið þar sem þú syndir, allt til fjalla. og árnar munu fyllast af þér."</w:t>
      </w:r>
    </w:p>
    <w:p w14:paraId="685816B6" w14:textId="77777777" w:rsidR="000F7377" w:rsidRDefault="000F7377"/>
    <w:p w14:paraId="166C38A2" w14:textId="77777777" w:rsidR="000F7377" w:rsidRDefault="000F7377">
      <w:r xmlns:w="http://schemas.openxmlformats.org/wordprocessingml/2006/main">
        <w:t xml:space="preserve">2. Sálmur 46:3 - „Þó að vötn þess öskri og skelfist, þó að fjöllin nötra af þroti þeirra.“</w:t>
      </w:r>
    </w:p>
    <w:p w14:paraId="50C563A3" w14:textId="77777777" w:rsidR="000F7377" w:rsidRDefault="000F7377"/>
    <w:p w14:paraId="3F8C3450" w14:textId="77777777" w:rsidR="000F7377" w:rsidRDefault="000F7377">
      <w:r xmlns:w="http://schemas.openxmlformats.org/wordprocessingml/2006/main">
        <w:t xml:space="preserve">Opinberunarbókin 16:4 Og þriðji engillinn hellti úr hettuglasi sínu yfir árnar og vatnslindirnar. </w:t>
      </w:r>
      <w:r xmlns:w="http://schemas.openxmlformats.org/wordprocessingml/2006/main">
        <w:lastRenderedPageBreak xmlns:w="http://schemas.openxmlformats.org/wordprocessingml/2006/main"/>
      </w:r>
      <w:r xmlns:w="http://schemas.openxmlformats.org/wordprocessingml/2006/main">
        <w:t xml:space="preserve">og þeir urðu að blóði.</w:t>
      </w:r>
    </w:p>
    <w:p w14:paraId="00BFC193" w14:textId="77777777" w:rsidR="000F7377" w:rsidRDefault="000F7377"/>
    <w:p w14:paraId="5771D614" w14:textId="77777777" w:rsidR="000F7377" w:rsidRDefault="000F7377">
      <w:r xmlns:w="http://schemas.openxmlformats.org/wordprocessingml/2006/main">
        <w:t xml:space="preserve">Þriðji engillinn hellti úr hettuglasi sínu yfir ár og vatnslindir og breytti þeim í blóð.</w:t>
      </w:r>
    </w:p>
    <w:p w14:paraId="452EA784" w14:textId="77777777" w:rsidR="000F7377" w:rsidRDefault="000F7377"/>
    <w:p w14:paraId="29DD47A0" w14:textId="77777777" w:rsidR="000F7377" w:rsidRDefault="000F7377">
      <w:r xmlns:w="http://schemas.openxmlformats.org/wordprocessingml/2006/main">
        <w:t xml:space="preserve">1. Kraftur dóms Guðs</w:t>
      </w:r>
    </w:p>
    <w:p w14:paraId="29118258" w14:textId="77777777" w:rsidR="000F7377" w:rsidRDefault="000F7377"/>
    <w:p w14:paraId="1FC22CCF" w14:textId="77777777" w:rsidR="000F7377" w:rsidRDefault="000F7377">
      <w:r xmlns:w="http://schemas.openxmlformats.org/wordprocessingml/2006/main">
        <w:t xml:space="preserve">2. Mikilvægi vatns í Biblíunni</w:t>
      </w:r>
    </w:p>
    <w:p w14:paraId="773DB592" w14:textId="77777777" w:rsidR="000F7377" w:rsidRDefault="000F7377"/>
    <w:p w14:paraId="156BA0F8" w14:textId="77777777" w:rsidR="000F7377" w:rsidRDefault="000F7377">
      <w:r xmlns:w="http://schemas.openxmlformats.org/wordprocessingml/2006/main">
        <w:t xml:space="preserve">1. Mósebók 7:17-21 - Móse breytti Níl í blóð</w:t>
      </w:r>
    </w:p>
    <w:p w14:paraId="5D0B188B" w14:textId="77777777" w:rsidR="000F7377" w:rsidRDefault="000F7377"/>
    <w:p w14:paraId="0DB96D28" w14:textId="77777777" w:rsidR="000F7377" w:rsidRDefault="000F7377">
      <w:r xmlns:w="http://schemas.openxmlformats.org/wordprocessingml/2006/main">
        <w:t xml:space="preserve">2. Sálmur 78:44 - Guð opnar flóðgáttir himins og gefur þeim vatn eins og duft jarðar</w:t>
      </w:r>
    </w:p>
    <w:p w14:paraId="1D9D5726" w14:textId="77777777" w:rsidR="000F7377" w:rsidRDefault="000F7377"/>
    <w:p w14:paraId="38250873" w14:textId="77777777" w:rsidR="000F7377" w:rsidRDefault="000F7377">
      <w:r xmlns:w="http://schemas.openxmlformats.org/wordprocessingml/2006/main">
        <w:t xml:space="preserve">Opinberunarbókin 16:5 Og ég heyrði engil vatnanna segja: "Þú ert réttlátur, Drottinn, sem ert og varst og verður, af því að þú hefur dæmt þannig."</w:t>
      </w:r>
    </w:p>
    <w:p w14:paraId="7FC1EDBA" w14:textId="77777777" w:rsidR="000F7377" w:rsidRDefault="000F7377"/>
    <w:p w14:paraId="4DCA037D" w14:textId="77777777" w:rsidR="000F7377" w:rsidRDefault="000F7377">
      <w:r xmlns:w="http://schemas.openxmlformats.org/wordprocessingml/2006/main">
        <w:t xml:space="preserve">Engill vatnanna lofar Guð fyrir réttlæti hans þegar hann dæmdi óguðlega.</w:t>
      </w:r>
    </w:p>
    <w:p w14:paraId="59F4A342" w14:textId="77777777" w:rsidR="000F7377" w:rsidRDefault="000F7377"/>
    <w:p w14:paraId="1927F472" w14:textId="77777777" w:rsidR="000F7377" w:rsidRDefault="000F7377">
      <w:r xmlns:w="http://schemas.openxmlformats.org/wordprocessingml/2006/main">
        <w:t xml:space="preserve">1. Hinn réttláti dómur Guðs - Skoða mikilvægi réttlætis Guðs í lífi okkar.</w:t>
      </w:r>
    </w:p>
    <w:p w14:paraId="2CD9683F" w14:textId="77777777" w:rsidR="000F7377" w:rsidRDefault="000F7377"/>
    <w:p w14:paraId="2B810085" w14:textId="77777777" w:rsidR="000F7377" w:rsidRDefault="000F7377">
      <w:r xmlns:w="http://schemas.openxmlformats.org/wordprocessingml/2006/main">
        <w:t xml:space="preserve">2. Miskunn Guðs - Umfjöllun um jafnvægi miskunnar Guðs og dómgreindar.</w:t>
      </w:r>
    </w:p>
    <w:p w14:paraId="0EFDBAAC" w14:textId="77777777" w:rsidR="000F7377" w:rsidRDefault="000F7377"/>
    <w:p w14:paraId="36EF0F7C" w14:textId="77777777" w:rsidR="000F7377" w:rsidRDefault="000F7377">
      <w:r xmlns:w="http://schemas.openxmlformats.org/wordprocessingml/2006/main">
        <w:t xml:space="preserve">1. Rómverjabréfið 3:23-24 - Því að allir hafa syndgað og skortir Guðs dýrð og réttlætast af náð hans sem gjöf fyrir endurlausnina sem er í Kristi Jesú.</w:t>
      </w:r>
    </w:p>
    <w:p w14:paraId="0C31C7F7" w14:textId="77777777" w:rsidR="000F7377" w:rsidRDefault="000F7377"/>
    <w:p w14:paraId="6CD0FFE2" w14:textId="77777777" w:rsidR="000F7377" w:rsidRDefault="000F7377">
      <w:r xmlns:w="http://schemas.openxmlformats.org/wordprocessingml/2006/main">
        <w:t xml:space="preserve">2. Sálmur 145:17 - Drottinn er réttlátur á öllum sínum vegum og góður í öllum verkum sínum.</w:t>
      </w:r>
    </w:p>
    <w:p w14:paraId="28F560F0" w14:textId="77777777" w:rsidR="000F7377" w:rsidRDefault="000F7377"/>
    <w:p w14:paraId="689496F3" w14:textId="77777777" w:rsidR="000F7377" w:rsidRDefault="000F7377">
      <w:r xmlns:w="http://schemas.openxmlformats.org/wordprocessingml/2006/main">
        <w:t xml:space="preserve">Opinberunarbókin 16:6 Því að þeir hafa úthellt blóði heilagra og spámanna, og þú hefur gefið þeim blóð að drekka. því að þeir eru verðugir.</w:t>
      </w:r>
    </w:p>
    <w:p w14:paraId="276FD839" w14:textId="77777777" w:rsidR="000F7377" w:rsidRDefault="000F7377"/>
    <w:p w14:paraId="08C6C46C" w14:textId="77777777" w:rsidR="000F7377" w:rsidRDefault="000F7377">
      <w:r xmlns:w="http://schemas.openxmlformats.org/wordprocessingml/2006/main">
        <w:t xml:space="preserve">Í kaflanum er talað um hvernig þeir sem hafa úthellt blóði hinna heilögu og spámanna hafa fengið blóð að drekka, sem bendir til þess að þeir séu verðugir slíkrar refsingar.</w:t>
      </w:r>
    </w:p>
    <w:p w14:paraId="4C6A222C" w14:textId="77777777" w:rsidR="000F7377" w:rsidRDefault="000F7377"/>
    <w:p w14:paraId="1EADE201" w14:textId="77777777" w:rsidR="000F7377" w:rsidRDefault="000F7377">
      <w:r xmlns:w="http://schemas.openxmlformats.org/wordprocessingml/2006/main">
        <w:t xml:space="preserve">1. Mikilvægi réttlætis: Að skilja réttlæti dóms Guðs</w:t>
      </w:r>
    </w:p>
    <w:p w14:paraId="0FC4090C" w14:textId="77777777" w:rsidR="000F7377" w:rsidRDefault="000F7377"/>
    <w:p w14:paraId="6E9BCC2D" w14:textId="77777777" w:rsidR="000F7377" w:rsidRDefault="000F7377">
      <w:r xmlns:w="http://schemas.openxmlformats.org/wordprocessingml/2006/main">
        <w:t xml:space="preserve">2. Verð ofsókna: Athugun á afleiðingum kúgunar</w:t>
      </w:r>
    </w:p>
    <w:p w14:paraId="69F4CABD" w14:textId="77777777" w:rsidR="000F7377" w:rsidRDefault="000F7377"/>
    <w:p w14:paraId="6F12A02E" w14:textId="77777777" w:rsidR="000F7377" w:rsidRDefault="000F7377">
      <w:r xmlns:w="http://schemas.openxmlformats.org/wordprocessingml/2006/main">
        <w:t xml:space="preserve">1. Rómverjabréfið 12:19 - "Þér elskaðir, hefnið aldrei sjálfs yðar, heldur látið það eftir reiði Guðs, því að ritað er: "Mín er hefndin, ég mun gjalda, segir Drottinn."</w:t>
      </w:r>
    </w:p>
    <w:p w14:paraId="3897F7A7" w14:textId="77777777" w:rsidR="000F7377" w:rsidRDefault="000F7377"/>
    <w:p w14:paraId="39048DB9" w14:textId="77777777" w:rsidR="000F7377" w:rsidRDefault="000F7377">
      <w:r xmlns:w="http://schemas.openxmlformats.org/wordprocessingml/2006/main">
        <w:t xml:space="preserve">2. Sálmur 106:38 - „Þeir úthelltu saklausu blóði, blóði sona sinna og dætra, sem þeir fórnuðu skurðgoðum Kanaans, og landið var vanhelgað með blóði þeirra.“</w:t>
      </w:r>
    </w:p>
    <w:p w14:paraId="7EBDB3B1" w14:textId="77777777" w:rsidR="000F7377" w:rsidRDefault="000F7377"/>
    <w:p w14:paraId="4EA38410" w14:textId="77777777" w:rsidR="000F7377" w:rsidRDefault="000F7377">
      <w:r xmlns:w="http://schemas.openxmlformats.org/wordprocessingml/2006/main">
        <w:t xml:space="preserve">Opinberunarbókin 16:7 Og ég heyrði annan frá altarinu segja: "Jafnvel, Drottinn Guð allsherjar, sannir og réttlátir eru dómar þínir."</w:t>
      </w:r>
    </w:p>
    <w:p w14:paraId="720E2FE7" w14:textId="77777777" w:rsidR="000F7377" w:rsidRDefault="000F7377"/>
    <w:p w14:paraId="2550A5CF" w14:textId="77777777" w:rsidR="000F7377" w:rsidRDefault="000F7377">
      <w:r xmlns:w="http://schemas.openxmlformats.org/wordprocessingml/2006/main">
        <w:t xml:space="preserve">Dómar Guðs eru sannir og réttlátir.</w:t>
      </w:r>
    </w:p>
    <w:p w14:paraId="21F5B777" w14:textId="77777777" w:rsidR="000F7377" w:rsidRDefault="000F7377"/>
    <w:p w14:paraId="6A8C0BB9" w14:textId="77777777" w:rsidR="000F7377" w:rsidRDefault="000F7377">
      <w:r xmlns:w="http://schemas.openxmlformats.org/wordprocessingml/2006/main">
        <w:t xml:space="preserve">1. Að lifa í sannleika Guðs: Að skilja réttlæti dóma Guðs</w:t>
      </w:r>
    </w:p>
    <w:p w14:paraId="19AA9A97" w14:textId="77777777" w:rsidR="000F7377" w:rsidRDefault="000F7377"/>
    <w:p w14:paraId="40F9594A" w14:textId="77777777" w:rsidR="000F7377" w:rsidRDefault="000F7377">
      <w:r xmlns:w="http://schemas.openxmlformats.org/wordprocessingml/2006/main">
        <w:t xml:space="preserve">2. Trúfesti Guðs: Hvíli í réttlátum dómum hans</w:t>
      </w:r>
    </w:p>
    <w:p w14:paraId="38E33BD5" w14:textId="77777777" w:rsidR="000F7377" w:rsidRDefault="000F7377"/>
    <w:p w14:paraId="007B2CF4" w14:textId="77777777" w:rsidR="000F7377" w:rsidRDefault="000F7377">
      <w:r xmlns:w="http://schemas.openxmlformats.org/wordprocessingml/2006/main">
        <w:t xml:space="preserve">1. Sálmur 19:9 - Ótti Drottins er hreinn og varir að eilífu; reglur Drottins eru sannar og </w:t>
      </w:r>
      <w:r xmlns:w="http://schemas.openxmlformats.org/wordprocessingml/2006/main">
        <w:lastRenderedPageBreak xmlns:w="http://schemas.openxmlformats.org/wordprocessingml/2006/main"/>
      </w:r>
      <w:r xmlns:w="http://schemas.openxmlformats.org/wordprocessingml/2006/main">
        <w:t xml:space="preserve">með öllu réttlátar.</w:t>
      </w:r>
    </w:p>
    <w:p w14:paraId="10784690" w14:textId="77777777" w:rsidR="000F7377" w:rsidRDefault="000F7377"/>
    <w:p w14:paraId="7137C572" w14:textId="77777777" w:rsidR="000F7377" w:rsidRDefault="000F7377">
      <w:r xmlns:w="http://schemas.openxmlformats.org/wordprocessingml/2006/main">
        <w:t xml:space="preserve">2. Jesaja 45:21 - Lýstu og færðu mál þitt; leyfðu þeim að ráða saman! Hver sagði þetta fyrir löngu? Hver lýsti því yfir forðum? Var það ekki ég, Drottinn? Og enginn annar guð er til en ég, réttlátur Guð og frelsari. það er enginn nema ég.</w:t>
      </w:r>
    </w:p>
    <w:p w14:paraId="039EA888" w14:textId="77777777" w:rsidR="000F7377" w:rsidRDefault="000F7377"/>
    <w:p w14:paraId="78B419E2" w14:textId="77777777" w:rsidR="000F7377" w:rsidRDefault="000F7377">
      <w:r xmlns:w="http://schemas.openxmlformats.org/wordprocessingml/2006/main">
        <w:t xml:space="preserve">Opinberunarbókin 16:8 Og fjórði engillinn hellti úr hettuglasi sínu yfir sólina. og honum var gefið vald til að brenna menn með eldi.</w:t>
      </w:r>
    </w:p>
    <w:p w14:paraId="3051E0F3" w14:textId="77777777" w:rsidR="000F7377" w:rsidRDefault="000F7377"/>
    <w:p w14:paraId="502F88D8" w14:textId="77777777" w:rsidR="000F7377" w:rsidRDefault="000F7377">
      <w:r xmlns:w="http://schemas.openxmlformats.org/wordprocessingml/2006/main">
        <w:t xml:space="preserve">Dómur Guðs er harður og réttlátur.</w:t>
      </w:r>
    </w:p>
    <w:p w14:paraId="4AA193A5" w14:textId="77777777" w:rsidR="000F7377" w:rsidRDefault="000F7377"/>
    <w:p w14:paraId="33A9FE3A" w14:textId="77777777" w:rsidR="000F7377" w:rsidRDefault="000F7377">
      <w:r xmlns:w="http://schemas.openxmlformats.org/wordprocessingml/2006/main">
        <w:t xml:space="preserve">1: Við megum ekki taka dóm Guðs létt, heldur skuldbinda okkur til að lifa trúarlífi sem fylgir vilja hans.</w:t>
      </w:r>
    </w:p>
    <w:p w14:paraId="1B8AD662" w14:textId="77777777" w:rsidR="000F7377" w:rsidRDefault="000F7377"/>
    <w:p w14:paraId="384F22E0" w14:textId="77777777" w:rsidR="000F7377" w:rsidRDefault="000F7377">
      <w:r xmlns:w="http://schemas.openxmlformats.org/wordprocessingml/2006/main">
        <w:t xml:space="preserve">2: Refsingu Guðs er ætlað að koma okkur aftur til hans og minna okkur á þörf okkar til að iðrast og leita hylli hans.</w:t>
      </w:r>
    </w:p>
    <w:p w14:paraId="4EF9CAD5" w14:textId="77777777" w:rsidR="000F7377" w:rsidRDefault="000F7377"/>
    <w:p w14:paraId="5FE736F4" w14:textId="77777777" w:rsidR="000F7377" w:rsidRDefault="000F7377">
      <w:r xmlns:w="http://schemas.openxmlformats.org/wordprocessingml/2006/main">
        <w:t xml:space="preserve">1: Lúkas 13:3 - Ég segi yður, nei; en ef þú iðrast ekki munu þér allir eins glatast.</w:t>
      </w:r>
    </w:p>
    <w:p w14:paraId="443405DB" w14:textId="77777777" w:rsidR="000F7377" w:rsidRDefault="000F7377"/>
    <w:p w14:paraId="1AD18CE2" w14:textId="77777777" w:rsidR="000F7377" w:rsidRDefault="000F7377">
      <w:r xmlns:w="http://schemas.openxmlformats.org/wordprocessingml/2006/main">
        <w:t xml:space="preserve">2: Rómverjabréfið 2:5-6 - En vegna harða og iðrunarlausa hjarta þíns safnar þú reiði handa sjálfum þér á degi reiðarinnar þegar réttlátur dómur Guðs verður opinberaður.</w:t>
      </w:r>
    </w:p>
    <w:p w14:paraId="74168A46" w14:textId="77777777" w:rsidR="000F7377" w:rsidRDefault="000F7377"/>
    <w:p w14:paraId="1FC386E8" w14:textId="77777777" w:rsidR="000F7377" w:rsidRDefault="000F7377">
      <w:r xmlns:w="http://schemas.openxmlformats.org/wordprocessingml/2006/main">
        <w:t xml:space="preserve">Opinberunarbókin 16:9 Og menn voru brenndir af miklum hita og lastmæltu nafni Guðs, sem hefur vald yfir þessum plágum, og þeir iðruðust ekki til að veita honum dýrð.</w:t>
      </w:r>
    </w:p>
    <w:p w14:paraId="2B1B4647" w14:textId="77777777" w:rsidR="000F7377" w:rsidRDefault="000F7377"/>
    <w:p w14:paraId="5063DD05" w14:textId="77777777" w:rsidR="000F7377" w:rsidRDefault="000F7377">
      <w:r xmlns:w="http://schemas.openxmlformats.org/wordprocessingml/2006/main">
        <w:t xml:space="preserve">Fólk var alvarlega brennt af miklum hita og neitaði samt að vegsama Guð, sem hefur vald til að stöðva plágurnar.</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Kraftur Guðs: Hvernig á að þekkja hann og bregðast við honum</w:t>
      </w:r>
    </w:p>
    <w:p w14:paraId="439C4E3A" w14:textId="77777777" w:rsidR="000F7377" w:rsidRDefault="000F7377"/>
    <w:p w14:paraId="5E71CF00" w14:textId="77777777" w:rsidR="000F7377" w:rsidRDefault="000F7377">
      <w:r xmlns:w="http://schemas.openxmlformats.org/wordprocessingml/2006/main">
        <w:t xml:space="preserve">2. Hættan við að neita að vegsama Guð</w:t>
      </w:r>
    </w:p>
    <w:p w14:paraId="4F1F1B3A" w14:textId="77777777" w:rsidR="000F7377" w:rsidRDefault="000F7377"/>
    <w:p w14:paraId="77644CF2" w14:textId="77777777" w:rsidR="000F7377" w:rsidRDefault="000F7377">
      <w:r xmlns:w="http://schemas.openxmlformats.org/wordprocessingml/2006/main">
        <w:t xml:space="preserve">1. Rómverjabréfið 1:21-22 - "Því að þótt þeir þekktu Guð, vegsömuðu þeir hann hvorki sem Guð né þökkuðu honum, heldur varð hugsun þeirra fánýt og heimskulegt hjörtu þeirra myrkvuðust."</w:t>
      </w:r>
    </w:p>
    <w:p w14:paraId="5DE8C7B0" w14:textId="77777777" w:rsidR="000F7377" w:rsidRDefault="000F7377"/>
    <w:p w14:paraId="46419ACE" w14:textId="77777777" w:rsidR="000F7377" w:rsidRDefault="000F7377">
      <w:r xmlns:w="http://schemas.openxmlformats.org/wordprocessingml/2006/main">
        <w:t xml:space="preserve">2. Jakobsbréfið 4:17 - „Þess vegna er það synd fyrir þann sem veit hvað rétt er að gera og gerir það ekki.“</w:t>
      </w:r>
    </w:p>
    <w:p w14:paraId="5DDCB1F1" w14:textId="77777777" w:rsidR="000F7377" w:rsidRDefault="000F7377"/>
    <w:p w14:paraId="76A353F9" w14:textId="77777777" w:rsidR="000F7377" w:rsidRDefault="000F7377">
      <w:r xmlns:w="http://schemas.openxmlformats.org/wordprocessingml/2006/main">
        <w:t xml:space="preserve">Opinberunarbókin 16:10 Og fimmti engillinn hellti úr hettuglasi sínu á sæti dýrsins. og ríki hans var fullt af myrkri; og þeir naguðu tunguna af sársauka,</w:t>
      </w:r>
    </w:p>
    <w:p w14:paraId="72D96719" w14:textId="77777777" w:rsidR="000F7377" w:rsidRDefault="000F7377"/>
    <w:p w14:paraId="19551CCD" w14:textId="77777777" w:rsidR="000F7377" w:rsidRDefault="000F7377">
      <w:r xmlns:w="http://schemas.openxmlformats.org/wordprocessingml/2006/main">
        <w:t xml:space="preserve">Fimmti engillinn hellti úr hettuglasinu sínu á sæti dýrsins og varð til þess að ríki hans var fullt af myrkri og sársauka.</w:t>
      </w:r>
    </w:p>
    <w:p w14:paraId="713E9B8B" w14:textId="77777777" w:rsidR="000F7377" w:rsidRDefault="000F7377"/>
    <w:p w14:paraId="09E210BF" w14:textId="77777777" w:rsidR="000F7377" w:rsidRDefault="000F7377">
      <w:r xmlns:w="http://schemas.openxmlformats.org/wordprocessingml/2006/main">
        <w:t xml:space="preserve">1. Eyðing dýrsins og afleiðingar þess</w:t>
      </w:r>
    </w:p>
    <w:p w14:paraId="40A91C92" w14:textId="77777777" w:rsidR="000F7377" w:rsidRDefault="000F7377"/>
    <w:p w14:paraId="32B9D4D2" w14:textId="77777777" w:rsidR="000F7377" w:rsidRDefault="000F7377">
      <w:r xmlns:w="http://schemas.openxmlformats.org/wordprocessingml/2006/main">
        <w:t xml:space="preserve">2. Kraftur Guðs í mótsögn við kraft dýrsins</w:t>
      </w:r>
    </w:p>
    <w:p w14:paraId="1E265694" w14:textId="77777777" w:rsidR="000F7377" w:rsidRDefault="000F7377"/>
    <w:p w14:paraId="3FD440E2" w14:textId="77777777" w:rsidR="000F7377" w:rsidRDefault="000F7377">
      <w:r xmlns:w="http://schemas.openxmlformats.org/wordprocessingml/2006/main">
        <w:t xml:space="preserve">1. Jóhannesarguðspjall 3:19-20 - "Og þetta er dómurinn: ljósið er komið í heiminn og menn elskuðu myrkrið fremur en ljósið því að verk þeirra voru vond. Því að hver sem gerir illt hatar ljósið og gerir. ekki komið til ljóssins, svo að verk hans verði ekki afhjúpuð."</w:t>
      </w:r>
    </w:p>
    <w:p w14:paraId="4CCA0521" w14:textId="77777777" w:rsidR="000F7377" w:rsidRDefault="000F7377"/>
    <w:p w14:paraId="7D339375" w14:textId="77777777" w:rsidR="000F7377" w:rsidRDefault="000F7377">
      <w:r xmlns:w="http://schemas.openxmlformats.org/wordprocessingml/2006/main">
        <w:t xml:space="preserve">2. Daníel 7:11-12 - "Ég horfði þá á hljóðið af stóru orðunum sem hornið talaði. Og er ég horfði á, var dýrið drepið og líkami þess eytt og gefið til að brenna í eldi. Hvað hinar skepnurnar snertir, þá var yfirráð þeirra tekið, en líf þeirra lengdist um tíma og stund."</w:t>
      </w:r>
    </w:p>
    <w:p w14:paraId="3EACF2DB" w14:textId="77777777" w:rsidR="000F7377" w:rsidRDefault="000F7377"/>
    <w:p w14:paraId="0BED7F13" w14:textId="77777777" w:rsidR="000F7377" w:rsidRDefault="000F7377">
      <w:r xmlns:w="http://schemas.openxmlformats.org/wordprocessingml/2006/main">
        <w:t xml:space="preserve">Opinberunarbókin 16:11 Og lastmælti Guð himinsins vegna sársauka þeirra og sára, og iðraðist ekki gjörða þeirra.</w:t>
      </w:r>
    </w:p>
    <w:p w14:paraId="3130A244" w14:textId="77777777" w:rsidR="000F7377" w:rsidRDefault="000F7377"/>
    <w:p w14:paraId="31CDE48B" w14:textId="77777777" w:rsidR="000F7377" w:rsidRDefault="000F7377">
      <w:r xmlns:w="http://schemas.openxmlformats.org/wordprocessingml/2006/main">
        <w:t xml:space="preserve">Fólk neitaði að iðrast gjörða sinna þrátt fyrir mikla sársauka og sár og lastmælti Guð himinsins.</w:t>
      </w:r>
    </w:p>
    <w:p w14:paraId="42C57A2B" w14:textId="77777777" w:rsidR="000F7377" w:rsidRDefault="000F7377"/>
    <w:p w14:paraId="2CEC9D03" w14:textId="77777777" w:rsidR="000F7377" w:rsidRDefault="000F7377">
      <w:r xmlns:w="http://schemas.openxmlformats.org/wordprocessingml/2006/main">
        <w:t xml:space="preserve">1. Iðrast eða farast: Afleiðingar þess að neita að iðrast</w:t>
      </w:r>
    </w:p>
    <w:p w14:paraId="0C504A52" w14:textId="77777777" w:rsidR="000F7377" w:rsidRDefault="000F7377"/>
    <w:p w14:paraId="7F3FD12D" w14:textId="77777777" w:rsidR="000F7377" w:rsidRDefault="000F7377">
      <w:r xmlns:w="http://schemas.openxmlformats.org/wordprocessingml/2006/main">
        <w:t xml:space="preserve">2. Miskunn Guðs og samúð þrátt fyrir uppreisnargirni okkar</w:t>
      </w:r>
    </w:p>
    <w:p w14:paraId="4E489DB0" w14:textId="77777777" w:rsidR="000F7377" w:rsidRDefault="000F7377"/>
    <w:p w14:paraId="52D649F8" w14:textId="77777777" w:rsidR="000F7377" w:rsidRDefault="000F7377">
      <w:r xmlns:w="http://schemas.openxmlformats.org/wordprocessingml/2006/main">
        <w:t xml:space="preserve">1. Lúkas 13:3–5, „Ég segi yður, nei! En ef þér iðrist ekki, munuð þér líka allir farast."</w:t>
      </w:r>
    </w:p>
    <w:p w14:paraId="01E0918E" w14:textId="77777777" w:rsidR="000F7377" w:rsidRDefault="000F7377"/>
    <w:p w14:paraId="1F3C9BA0" w14:textId="77777777" w:rsidR="000F7377" w:rsidRDefault="000F7377">
      <w:r xmlns:w="http://schemas.openxmlformats.org/wordprocessingml/2006/main">
        <w:t xml:space="preserve">2. Rómverjabréfið 5:8, „En Guð sýnir kærleika sinn til okkar með því: Meðan vér enn vorum syndarar, dó Kristur fyrir oss.</w:t>
      </w:r>
    </w:p>
    <w:p w14:paraId="732B14F4" w14:textId="77777777" w:rsidR="000F7377" w:rsidRDefault="000F7377"/>
    <w:p w14:paraId="56CFBE97" w14:textId="77777777" w:rsidR="000F7377" w:rsidRDefault="000F7377">
      <w:r xmlns:w="http://schemas.openxmlformats.org/wordprocessingml/2006/main">
        <w:t xml:space="preserve">Opinberunarbókin 16:12 Og sjötti engillinn hellti úr hettuglasi sínu yfir fljótið mikla Efrat. og vatnið þornaði upp, til þess að vegur konunganna austanmegin yrði greiddur.</w:t>
      </w:r>
    </w:p>
    <w:p w14:paraId="7ACF7AB2" w14:textId="77777777" w:rsidR="000F7377" w:rsidRDefault="000F7377"/>
    <w:p w14:paraId="04A308B0" w14:textId="77777777" w:rsidR="000F7377" w:rsidRDefault="000F7377">
      <w:r xmlns:w="http://schemas.openxmlformats.org/wordprocessingml/2006/main">
        <w:t xml:space="preserve">Sjötti engillinn hellti úr hettuglasi sínu yfir Efratfljótið og lét það þorna til þess að leggja veg fyrir konungana í austurhlutanum.</w:t>
      </w:r>
    </w:p>
    <w:p w14:paraId="7D90EB86" w14:textId="77777777" w:rsidR="000F7377" w:rsidRDefault="000F7377"/>
    <w:p w14:paraId="3BA87E99" w14:textId="77777777" w:rsidR="000F7377" w:rsidRDefault="000F7377">
      <w:r xmlns:w="http://schemas.openxmlformats.org/wordprocessingml/2006/main">
        <w:t xml:space="preserve">1: Guð er alvaldur og hann er fær um að leggja leið í eyðimörkinni.</w:t>
      </w:r>
    </w:p>
    <w:p w14:paraId="4A0D846E" w14:textId="77777777" w:rsidR="000F7377" w:rsidRDefault="000F7377"/>
    <w:p w14:paraId="039E496E" w14:textId="77777777" w:rsidR="000F7377" w:rsidRDefault="000F7377">
      <w:r xmlns:w="http://schemas.openxmlformats.org/wordprocessingml/2006/main">
        <w:t xml:space="preserve">2: Leitaðu styrks og leiðsagnar Guðs á erfiðum tímum.</w:t>
      </w:r>
    </w:p>
    <w:p w14:paraId="6A73AFCA" w14:textId="77777777" w:rsidR="000F7377" w:rsidRDefault="000F7377"/>
    <w:p w14:paraId="732BC660" w14:textId="77777777" w:rsidR="000F7377" w:rsidRDefault="000F7377">
      <w:r xmlns:w="http://schemas.openxmlformats.org/wordprocessingml/2006/main">
        <w:t xml:space="preserve">1: Jesaja 43:19 - „Sjá, ég geri nýtt. nú sprettur það fram, sérðu það ekki? Ég mun </w:t>
      </w:r>
      <w:r xmlns:w="http://schemas.openxmlformats.org/wordprocessingml/2006/main">
        <w:lastRenderedPageBreak xmlns:w="http://schemas.openxmlformats.org/wordprocessingml/2006/main"/>
      </w:r>
      <w:r xmlns:w="http://schemas.openxmlformats.org/wordprocessingml/2006/main">
        <w:t xml:space="preserve">leggja veg í eyðimörkinni og ár í eyðimörkinni.</w:t>
      </w:r>
    </w:p>
    <w:p w14:paraId="71664396" w14:textId="77777777" w:rsidR="000F7377" w:rsidRDefault="000F7377"/>
    <w:p w14:paraId="7B3BD54A" w14:textId="77777777" w:rsidR="000F7377" w:rsidRDefault="000F7377">
      <w:r xmlns:w="http://schemas.openxmlformats.org/wordprocessingml/2006/main">
        <w:t xml:space="preserve">2: Jesaja 41:10 - „Óttast þú ekki, því að ég er með þér. óttast ekki, því að ég er þinn Guð. Ég styrki þig, ég mun hjálpa þér, ég styð þig með hægri hendi minni."</w:t>
      </w:r>
    </w:p>
    <w:p w14:paraId="41726534" w14:textId="77777777" w:rsidR="000F7377" w:rsidRDefault="000F7377"/>
    <w:p w14:paraId="5CA15654" w14:textId="77777777" w:rsidR="000F7377" w:rsidRDefault="000F7377">
      <w:r xmlns:w="http://schemas.openxmlformats.org/wordprocessingml/2006/main">
        <w:t xml:space="preserve">Opinberunarbókin 16:13 Og ég sá þrjá óhreina anda, eins og froska, koma út af munni drekans og af munni dýrsins og af munni falsspámannsins.</w:t>
      </w:r>
    </w:p>
    <w:p w14:paraId="3479B792" w14:textId="77777777" w:rsidR="000F7377" w:rsidRDefault="000F7377"/>
    <w:p w14:paraId="3C843AD3" w14:textId="77777777" w:rsidR="000F7377" w:rsidRDefault="000F7377">
      <w:r xmlns:w="http://schemas.openxmlformats.org/wordprocessingml/2006/main">
        <w:t xml:space="preserve">Drekinn, dýrið og falsspámaðurinn slepptu þremur óhreinum andum eins og froska.</w:t>
      </w:r>
    </w:p>
    <w:p w14:paraId="37D181E0" w14:textId="77777777" w:rsidR="000F7377" w:rsidRDefault="000F7377"/>
    <w:p w14:paraId="7B704450" w14:textId="77777777" w:rsidR="000F7377" w:rsidRDefault="000F7377">
      <w:r xmlns:w="http://schemas.openxmlformats.org/wordprocessingml/2006/main">
        <w:t xml:space="preserve">1: Við verðum að vera á varðbergi gagnvart áhrifum hins illa sem geta komið í gegnum þá sem ekki er treystandi.</w:t>
      </w:r>
    </w:p>
    <w:p w14:paraId="1CF9BE61" w14:textId="77777777" w:rsidR="000F7377" w:rsidRDefault="000F7377"/>
    <w:p w14:paraId="340958E5" w14:textId="77777777" w:rsidR="000F7377" w:rsidRDefault="000F7377">
      <w:r xmlns:w="http://schemas.openxmlformats.org/wordprocessingml/2006/main">
        <w:t xml:space="preserve">2: Við verðum að vera meðvituð um hættuna af blekkingum og uppsprettur falskenninga.</w:t>
      </w:r>
    </w:p>
    <w:p w14:paraId="65A411DF" w14:textId="77777777" w:rsidR="000F7377" w:rsidRDefault="000F7377"/>
    <w:p w14:paraId="624E7931" w14:textId="77777777" w:rsidR="000F7377" w:rsidRDefault="000F7377">
      <w:r xmlns:w="http://schemas.openxmlformats.org/wordprocessingml/2006/main">
        <w:t xml:space="preserve">1: Efesusbréfið 6:12 - Því að við glímum ekki við hold og blóð, heldur við höfðingjana, við yfirvöldin, við alheimsveldin yfir þessu núverandi myrkri, við andleg öfl hins illa á himnum.</w:t>
      </w:r>
    </w:p>
    <w:p w14:paraId="778C3D31" w14:textId="77777777" w:rsidR="000F7377" w:rsidRDefault="000F7377"/>
    <w:p w14:paraId="5A146C52" w14:textId="77777777" w:rsidR="000F7377" w:rsidRDefault="000F7377">
      <w:r xmlns:w="http://schemas.openxmlformats.org/wordprocessingml/2006/main">
        <w:t xml:space="preserve">2: 1 Pétursbréf 5:8 - Vertu edrú; vera vakandi. Andstæðingur þinn djöfullinn gengur um eins og öskrandi ljón og leitar að einhverjum til að éta.</w:t>
      </w:r>
    </w:p>
    <w:p w14:paraId="5C8C78CD" w14:textId="77777777" w:rsidR="000F7377" w:rsidRDefault="000F7377"/>
    <w:p w14:paraId="140349B6" w14:textId="77777777" w:rsidR="000F7377" w:rsidRDefault="000F7377">
      <w:r xmlns:w="http://schemas.openxmlformats.org/wordprocessingml/2006/main">
        <w:t xml:space="preserve">Opinberunarbókin 16:14 Því að þeir eru andar djöfla, sem vinna kraftaverk, sem ganga út til konunga jarðarinnar og alls heimsins, til að safna þeim saman til bardaga hins mikla dags Guðs almáttugs.</w:t>
      </w:r>
    </w:p>
    <w:p w14:paraId="5D2F7A8C" w14:textId="77777777" w:rsidR="000F7377" w:rsidRDefault="000F7377"/>
    <w:p w14:paraId="017D25E1" w14:textId="77777777" w:rsidR="000F7377" w:rsidRDefault="000F7377">
      <w:r xmlns:w="http://schemas.openxmlformats.org/wordprocessingml/2006/main">
        <w:t xml:space="preserve">Andar djöfla vinna kraftaverk til að safna saman konungum jarðarinnar og alls heimsins til bardaga hins mikla dags Guðs almáttugs.</w:t>
      </w:r>
    </w:p>
    <w:p w14:paraId="3922D41F" w14:textId="77777777" w:rsidR="000F7377" w:rsidRDefault="000F7377"/>
    <w:p w14:paraId="083089A0" w14:textId="77777777" w:rsidR="000F7377" w:rsidRDefault="000F7377">
      <w:r xmlns:w="http://schemas.openxmlformats.org/wordprocessingml/2006/main">
        <w:t xml:space="preserve">1. Látið ekki blekkjast af kraftaverkum djöfulsins, því þau leiða til glötunar.</w:t>
      </w:r>
    </w:p>
    <w:p w14:paraId="491C6E54" w14:textId="77777777" w:rsidR="000F7377" w:rsidRDefault="000F7377"/>
    <w:p w14:paraId="62C176FD" w14:textId="77777777" w:rsidR="000F7377" w:rsidRDefault="000F7377">
      <w:r xmlns:w="http://schemas.openxmlformats.org/wordprocessingml/2006/main">
        <w:t xml:space="preserve">2. Við verðum að vera viðbúin hinum mikla degi Guðs almáttugs og standa staðföst gegn blekkingum djöfulsins.</w:t>
      </w:r>
    </w:p>
    <w:p w14:paraId="32FEA605" w14:textId="77777777" w:rsidR="000F7377" w:rsidRDefault="000F7377"/>
    <w:p w14:paraId="6E33ED0C" w14:textId="77777777" w:rsidR="000F7377" w:rsidRDefault="000F7377">
      <w:r xmlns:w="http://schemas.openxmlformats.org/wordprocessingml/2006/main">
        <w:t xml:space="preserve">1. Efesusbréfið 6:10-17 - Klæddu þig í alvæpni Guðs, svo að þú getir staðist fyrirætlanir djöfulsins.</w:t>
      </w:r>
    </w:p>
    <w:p w14:paraId="5919E064" w14:textId="77777777" w:rsidR="000F7377" w:rsidRDefault="000F7377"/>
    <w:p w14:paraId="50C2400F" w14:textId="77777777" w:rsidR="000F7377" w:rsidRDefault="000F7377">
      <w:r xmlns:w="http://schemas.openxmlformats.org/wordprocessingml/2006/main">
        <w:t xml:space="preserve">2. 2. Korintubréf 11:14 - Því að jafnvel Satan dular sig sem engil ljóssins.</w:t>
      </w:r>
    </w:p>
    <w:p w14:paraId="47205039" w14:textId="77777777" w:rsidR="000F7377" w:rsidRDefault="000F7377"/>
    <w:p w14:paraId="3DB26D34" w14:textId="77777777" w:rsidR="000F7377" w:rsidRDefault="000F7377">
      <w:r xmlns:w="http://schemas.openxmlformats.org/wordprocessingml/2006/main">
        <w:t xml:space="preserve">Opinberunarbókin 16:15 Sjá, ég kem eins og þjófur. Sæll er sá sem vakir og varðveitir klæði sín, svo að hann gangi ekki nakinn og þeir sjái skömm hans.</w:t>
      </w:r>
    </w:p>
    <w:p w14:paraId="01143D36" w14:textId="77777777" w:rsidR="000F7377" w:rsidRDefault="000F7377"/>
    <w:p w14:paraId="007CE184" w14:textId="77777777" w:rsidR="000F7377" w:rsidRDefault="000F7377">
      <w:r xmlns:w="http://schemas.openxmlformats.org/wordprocessingml/2006/main">
        <w:t xml:space="preserve">Jesús Kristur varar við því að þeir sem fylgjast með og varðveita klæði sín verði blessaðir, en þeir sem gera það ekki verða til skammar.</w:t>
      </w:r>
    </w:p>
    <w:p w14:paraId="51E42E77" w14:textId="77777777" w:rsidR="000F7377" w:rsidRDefault="000F7377"/>
    <w:p w14:paraId="39D76255" w14:textId="77777777" w:rsidR="000F7377" w:rsidRDefault="000F7377">
      <w:r xmlns:w="http://schemas.openxmlformats.org/wordprocessingml/2006/main">
        <w:t xml:space="preserve">1. „Blessun hlýðninnar: Gætum okkar í villulausum heimi“</w:t>
      </w:r>
    </w:p>
    <w:p w14:paraId="16E432F8" w14:textId="77777777" w:rsidR="000F7377" w:rsidRDefault="000F7377"/>
    <w:p w14:paraId="4B8410A3" w14:textId="77777777" w:rsidR="000F7377" w:rsidRDefault="000F7377">
      <w:r xmlns:w="http://schemas.openxmlformats.org/wordprocessingml/2006/main">
        <w:t xml:space="preserve">2. "Loforð um vernd: Vertu vakandi í trúföstu lífi"</w:t>
      </w:r>
    </w:p>
    <w:p w14:paraId="247F0E11" w14:textId="77777777" w:rsidR="000F7377" w:rsidRDefault="000F7377"/>
    <w:p w14:paraId="394B5547" w14:textId="77777777" w:rsidR="000F7377" w:rsidRDefault="000F7377">
      <w:r xmlns:w="http://schemas.openxmlformats.org/wordprocessingml/2006/main">
        <w:t xml:space="preserve">1. Matteusarguðspjall 24:43 - "En skildu þetta: Ef húseigandinn hefði vitað á hvaða stundu þjófurinn kæmi, hefði hann ekki látið brjótast inn í hús sitt."</w:t>
      </w:r>
    </w:p>
    <w:p w14:paraId="1A1359FD" w14:textId="77777777" w:rsidR="000F7377" w:rsidRDefault="000F7377"/>
    <w:p w14:paraId="7370068A" w14:textId="77777777" w:rsidR="000F7377" w:rsidRDefault="000F7377">
      <w:r xmlns:w="http://schemas.openxmlformats.org/wordprocessingml/2006/main">
        <w:t xml:space="preserve">2. Orðskviðirnir 6:27 - "Getur maður borið eld að brjósti sér og klæði hans verði ekki brennd?"</w:t>
      </w:r>
    </w:p>
    <w:p w14:paraId="2BB7CED9" w14:textId="77777777" w:rsidR="000F7377" w:rsidRDefault="000F7377"/>
    <w:p w14:paraId="45873845" w14:textId="77777777" w:rsidR="000F7377" w:rsidRDefault="000F7377">
      <w:r xmlns:w="http://schemas.openxmlformats.org/wordprocessingml/2006/main">
        <w:t xml:space="preserve">Opinberunarbókin 16:16 Og hann safnaði þeim saman á stað sem heitir á hebresku Harmagedón.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Í Opinberunarbókinni 16:16 kemur fram að Guð muni safna fólki saman á stað sem heitir Harmagedón.</w:t>
      </w:r>
    </w:p>
    <w:p w14:paraId="6B0AACC4" w14:textId="77777777" w:rsidR="000F7377" w:rsidRDefault="000F7377"/>
    <w:p w14:paraId="1392C4B5" w14:textId="77777777" w:rsidR="000F7377" w:rsidRDefault="000F7377">
      <w:r xmlns:w="http://schemas.openxmlformats.org/wordprocessingml/2006/main">
        <w:t xml:space="preserve">1. Koma Harmagedóns: Það sem þú þarft að vita</w:t>
      </w:r>
    </w:p>
    <w:p w14:paraId="0090FDA5" w14:textId="77777777" w:rsidR="000F7377" w:rsidRDefault="000F7377"/>
    <w:p w14:paraId="555F44A8" w14:textId="77777777" w:rsidR="000F7377" w:rsidRDefault="000F7377">
      <w:r xmlns:w="http://schemas.openxmlformats.org/wordprocessingml/2006/main">
        <w:t xml:space="preserve">2. Undirbúningur fyrir Harmagedón: Áætlun Guðs fyrir lokatímann</w:t>
      </w:r>
    </w:p>
    <w:p w14:paraId="42D9D732" w14:textId="77777777" w:rsidR="000F7377" w:rsidRDefault="000F7377"/>
    <w:p w14:paraId="3A216943" w14:textId="77777777" w:rsidR="000F7377" w:rsidRDefault="000F7377">
      <w:r xmlns:w="http://schemas.openxmlformats.org/wordprocessingml/2006/main">
        <w:t xml:space="preserve">1. Jesaja 34:1-17 - Dómur Guðs yfir þjóðunum</w:t>
      </w:r>
    </w:p>
    <w:p w14:paraId="2ED00FD9" w14:textId="77777777" w:rsidR="000F7377" w:rsidRDefault="000F7377"/>
    <w:p w14:paraId="7EFCCFDF" w14:textId="77777777" w:rsidR="000F7377" w:rsidRDefault="000F7377">
      <w:r xmlns:w="http://schemas.openxmlformats.org/wordprocessingml/2006/main">
        <w:t xml:space="preserve">2. Jóel 3:2 - Guð safnar saman þjóðum til bardaga við Jósafatsdal</w:t>
      </w:r>
    </w:p>
    <w:p w14:paraId="43BF8843" w14:textId="77777777" w:rsidR="000F7377" w:rsidRDefault="000F7377"/>
    <w:p w14:paraId="25DB3BB2" w14:textId="77777777" w:rsidR="000F7377" w:rsidRDefault="000F7377">
      <w:r xmlns:w="http://schemas.openxmlformats.org/wordprocessingml/2006/main">
        <w:t xml:space="preserve">Opinberunarbókin 16:17 Og sjöundi engillinn hellti úr hettuglasi sínu í loftið. Og rödd mikil kom út úr musteri himinsins, frá hásætinu, er sagði: Það er búið.</w:t>
      </w:r>
    </w:p>
    <w:p w14:paraId="668DEED5" w14:textId="77777777" w:rsidR="000F7377" w:rsidRDefault="000F7377"/>
    <w:p w14:paraId="6E10530B" w14:textId="77777777" w:rsidR="000F7377" w:rsidRDefault="000F7377">
      <w:r xmlns:w="http://schemas.openxmlformats.org/wordprocessingml/2006/main">
        <w:t xml:space="preserve">Sjöundi engillinn hellti úr hettuglasi sínu út í loftið og mikil rödd frá hásæti himinsins boðaði að það væri búið.</w:t>
      </w:r>
    </w:p>
    <w:p w14:paraId="034EBBE5" w14:textId="77777777" w:rsidR="000F7377" w:rsidRDefault="000F7377"/>
    <w:p w14:paraId="7E8AED12" w14:textId="77777777" w:rsidR="000F7377" w:rsidRDefault="000F7377">
      <w:r xmlns:w="http://schemas.openxmlformats.org/wordprocessingml/2006/main">
        <w:t xml:space="preserve">1. Kraftur rödd Guðs - Kanna vald orða Guðs</w:t>
      </w:r>
    </w:p>
    <w:p w14:paraId="32B5C42D" w14:textId="77777777" w:rsidR="000F7377" w:rsidRDefault="000F7377"/>
    <w:p w14:paraId="0233CDD7" w14:textId="77777777" w:rsidR="000F7377" w:rsidRDefault="000F7377">
      <w:r xmlns:w="http://schemas.openxmlformats.org/wordprocessingml/2006/main">
        <w:t xml:space="preserve">2. Merking þess er lokið - Að skilja hvað það þýðir að vera að fullu lokið</w:t>
      </w:r>
    </w:p>
    <w:p w14:paraId="186C5C44" w14:textId="77777777" w:rsidR="000F7377" w:rsidRDefault="000F7377"/>
    <w:p w14:paraId="101C6829" w14:textId="77777777" w:rsidR="000F7377" w:rsidRDefault="000F7377">
      <w:r xmlns:w="http://schemas.openxmlformats.org/wordprocessingml/2006/main">
        <w:t xml:space="preserve">1. Sálmur 29:3-4 - Rödd Drottins er yfir vötnunum; Guð dýrðarinnar þrumar, Drottinn, yfir mörg vötn. Rödd Drottins er kröftug; rödd Drottins er full af tign.</w:t>
      </w:r>
    </w:p>
    <w:p w14:paraId="2CD4B401" w14:textId="77777777" w:rsidR="000F7377" w:rsidRDefault="000F7377"/>
    <w:p w14:paraId="770A4C4C" w14:textId="77777777" w:rsidR="000F7377" w:rsidRDefault="000F7377">
      <w:r xmlns:w="http://schemas.openxmlformats.org/wordprocessingml/2006/main">
        <w:t xml:space="preserve">2. Jesaja 40:8 - Grasið visnar, blómið fölnar, en orð Guðs vors mun standa að eilífu.</w:t>
      </w:r>
    </w:p>
    <w:p w14:paraId="611DF9D1" w14:textId="77777777" w:rsidR="000F7377" w:rsidRDefault="000F7377"/>
    <w:p w14:paraId="5605AAA8" w14:textId="77777777" w:rsidR="000F7377" w:rsidRDefault="000F7377">
      <w:r xmlns:w="http://schemas.openxmlformats.org/wordprocessingml/2006/main">
        <w:t xml:space="preserve">Opinberunarbókin 16:18 Og það heyrðust raddir, þrumur og eldingar. Og það varð mikill jarðskjálfti, sem ekki hefur verið síðan menn voru á jörðinni, svo mikill jarðskjálfti og svo mikill.</w:t>
      </w:r>
    </w:p>
    <w:p w14:paraId="3270BFCE" w14:textId="77777777" w:rsidR="000F7377" w:rsidRDefault="000F7377"/>
    <w:p w14:paraId="2A7B1455" w14:textId="77777777" w:rsidR="000F7377" w:rsidRDefault="000F7377">
      <w:r xmlns:w="http://schemas.openxmlformats.org/wordprocessingml/2006/main">
        <w:t xml:space="preserve">Jörðin varð fyrir fordæmalausum jarðskjálfta.</w:t>
      </w:r>
    </w:p>
    <w:p w14:paraId="4EC7DA31" w14:textId="77777777" w:rsidR="000F7377" w:rsidRDefault="000F7377"/>
    <w:p w14:paraId="640A776B" w14:textId="77777777" w:rsidR="000F7377" w:rsidRDefault="000F7377">
      <w:r xmlns:w="http://schemas.openxmlformats.org/wordprocessingml/2006/main">
        <w:t xml:space="preserve">1: Guð er við stjórnvölinn, jafnvel þegar það er eyðilegging og ringulreið.</w:t>
      </w:r>
    </w:p>
    <w:p w14:paraId="00943A1D" w14:textId="77777777" w:rsidR="000F7377" w:rsidRDefault="000F7377"/>
    <w:p w14:paraId="51860FC6" w14:textId="77777777" w:rsidR="000F7377" w:rsidRDefault="000F7377">
      <w:r xmlns:w="http://schemas.openxmlformats.org/wordprocessingml/2006/main">
        <w:t xml:space="preserve">2: Í miðri ringulreiðinni er Guð enn með okkur.</w:t>
      </w:r>
    </w:p>
    <w:p w14:paraId="1F180356" w14:textId="77777777" w:rsidR="000F7377" w:rsidRDefault="000F7377"/>
    <w:p w14:paraId="7744C877" w14:textId="77777777" w:rsidR="000F7377" w:rsidRDefault="000F7377">
      <w:r xmlns:w="http://schemas.openxmlformats.org/wordprocessingml/2006/main">
        <w:t xml:space="preserve">1: Jesaja 28:2 „Sjá, Drottinn á einn voldugan og sterkan. Eins og haglstormur, tortímingarviðri, eins og stormur mikils, yfirfallandi vatns, kastar hann þeim niður til jarðar með hendi sinni."</w:t>
      </w:r>
    </w:p>
    <w:p w14:paraId="24CB6F59" w14:textId="77777777" w:rsidR="000F7377" w:rsidRDefault="000F7377"/>
    <w:p w14:paraId="2B7B7563" w14:textId="77777777" w:rsidR="000F7377" w:rsidRDefault="000F7377">
      <w:r xmlns:w="http://schemas.openxmlformats.org/wordprocessingml/2006/main">
        <w:t xml:space="preserve">2: Jesaja 43:2 „Þegar þú ferð í gegnum vötnin, mun ég vera með þér. og í gegnum árnar skulu þær ekki flæða yfir þig. Þegar þú gengur í gegnum eldinn, skalt þú ekki brenna þig, og loginn skal ekki sviða þig."</w:t>
      </w:r>
    </w:p>
    <w:p w14:paraId="3A531874" w14:textId="77777777" w:rsidR="000F7377" w:rsidRDefault="000F7377"/>
    <w:p w14:paraId="20DDEA8A" w14:textId="77777777" w:rsidR="000F7377" w:rsidRDefault="000F7377">
      <w:r xmlns:w="http://schemas.openxmlformats.org/wordprocessingml/2006/main">
        <w:t xml:space="preserve">Opinberunarbókin 16:19 Og borgin mikla var skipt í þrjá hluta, og borgir þjóðanna féllu, og Babýlon mikla kom til minningar frammi fyrir Guði til að gefa henni bikarinn af víni brennandi reiði hans.</w:t>
      </w:r>
    </w:p>
    <w:p w14:paraId="7C7B8626" w14:textId="77777777" w:rsidR="000F7377" w:rsidRDefault="000F7377"/>
    <w:p w14:paraId="29D64DBA" w14:textId="77777777" w:rsidR="000F7377" w:rsidRDefault="000F7377">
      <w:r xmlns:w="http://schemas.openxmlformats.org/wordprocessingml/2006/main">
        <w:t xml:space="preserve">Borgin mikla skiptist í þrjá hluta og borgir þjóðanna féllu og Guð minntist Babýlonar, sem gaf henni bikar reiði sinnar.</w:t>
      </w:r>
    </w:p>
    <w:p w14:paraId="1D709E08" w14:textId="77777777" w:rsidR="000F7377" w:rsidRDefault="000F7377"/>
    <w:p w14:paraId="046B5AFF" w14:textId="77777777" w:rsidR="000F7377" w:rsidRDefault="000F7377">
      <w:r xmlns:w="http://schemas.openxmlformats.org/wordprocessingml/2006/main">
        <w:t xml:space="preserve">1. Reiði Guðs: Skilningur á dómi Babýlonar</w:t>
      </w:r>
    </w:p>
    <w:p w14:paraId="258EA40F" w14:textId="77777777" w:rsidR="000F7377" w:rsidRDefault="000F7377"/>
    <w:p w14:paraId="6C38887F" w14:textId="77777777" w:rsidR="000F7377" w:rsidRDefault="000F7377">
      <w:r xmlns:w="http://schemas.openxmlformats.org/wordprocessingml/2006/main">
        <w:t xml:space="preserve">2. Óvinurinn að innan: Að viðurkenna hættuna af stolti og græðgi</w:t>
      </w:r>
    </w:p>
    <w:p w14:paraId="4FD9610E" w14:textId="77777777" w:rsidR="000F7377" w:rsidRDefault="000F7377"/>
    <w:p w14:paraId="616D25BC" w14:textId="77777777" w:rsidR="000F7377" w:rsidRDefault="000F7377">
      <w:r xmlns:w="http://schemas.openxmlformats.org/wordprocessingml/2006/main">
        <w:t xml:space="preserve">1. Jesaja 13:9-11 - Sjá, dagur Drottins kemur, grimmur bæði með reiði og brennandi reiði, til að leggja landið í auðn, og hann mun tortíma syndurum þess út úr því.</w:t>
      </w:r>
    </w:p>
    <w:p w14:paraId="334D7A5C" w14:textId="77777777" w:rsidR="000F7377" w:rsidRDefault="000F7377"/>
    <w:p w14:paraId="3E5BE5D3" w14:textId="77777777" w:rsidR="000F7377" w:rsidRDefault="000F7377">
      <w:r xmlns:w="http://schemas.openxmlformats.org/wordprocessingml/2006/main">
        <w:t xml:space="preserve">10 Því að stjörnur himinsins og stjörnumerki hans munu ekki gefa ljós sitt: sólin mun myrkvast við framgang hans, og tunglið skal ekki láta ljós sitt skína.</w:t>
      </w:r>
    </w:p>
    <w:p w14:paraId="668CB7A7" w14:textId="77777777" w:rsidR="000F7377" w:rsidRDefault="000F7377"/>
    <w:p w14:paraId="3F6E6001" w14:textId="77777777" w:rsidR="000F7377" w:rsidRDefault="000F7377">
      <w:r xmlns:w="http://schemas.openxmlformats.org/wordprocessingml/2006/main">
        <w:t xml:space="preserve">11 Og ég mun refsa heiminum fyrir illsku þeirra og hinum óguðlegu fyrir misgjörð þeirra. og ég mun láta af hroka hinna dramblátu og lægja hroka hinna ógnvekjandi.</w:t>
      </w:r>
    </w:p>
    <w:p w14:paraId="0865D424" w14:textId="77777777" w:rsidR="000F7377" w:rsidRDefault="000F7377"/>
    <w:p w14:paraId="45883162" w14:textId="77777777" w:rsidR="000F7377" w:rsidRDefault="000F7377">
      <w:r xmlns:w="http://schemas.openxmlformats.org/wordprocessingml/2006/main">
        <w:t xml:space="preserve">2. Jeremía 25:15-17 - Því að svo segir Drottinn, Guð Ísraels við mig; Taktu vínbikar þessarar heiftar af mér og lát allar þær þjóðir, sem ég sendi þig til, drekka hann.</w:t>
      </w:r>
    </w:p>
    <w:p w14:paraId="14DB614F" w14:textId="77777777" w:rsidR="000F7377" w:rsidRDefault="000F7377"/>
    <w:p w14:paraId="3F30CBF9" w14:textId="77777777" w:rsidR="000F7377" w:rsidRDefault="000F7377">
      <w:r xmlns:w="http://schemas.openxmlformats.org/wordprocessingml/2006/main">
        <w:t xml:space="preserve">16 Og þeir munu drekka og hrærast og verða vitlausir vegna sverðisins, sem ég mun senda á meðal þeirra.</w:t>
      </w:r>
    </w:p>
    <w:p w14:paraId="4E0DD2BE" w14:textId="77777777" w:rsidR="000F7377" w:rsidRDefault="000F7377"/>
    <w:p w14:paraId="035AA136" w14:textId="77777777" w:rsidR="000F7377" w:rsidRDefault="000F7377">
      <w:r xmlns:w="http://schemas.openxmlformats.org/wordprocessingml/2006/main">
        <w:t xml:space="preserve">17 Þá tók ég bikarinn af hendi Drottins og lét allar þær þjóðir drekka, sem Drottinn hafði sent mig til.</w:t>
      </w:r>
    </w:p>
    <w:p w14:paraId="46E75475" w14:textId="77777777" w:rsidR="000F7377" w:rsidRDefault="000F7377"/>
    <w:p w14:paraId="339FDD0E" w14:textId="77777777" w:rsidR="000F7377" w:rsidRDefault="000F7377">
      <w:r xmlns:w="http://schemas.openxmlformats.org/wordprocessingml/2006/main">
        <w:t xml:space="preserve">Opinberunarbókin 16:20 Og sérhver eyja flúði, og fjöllin fundust ekki.</w:t>
      </w:r>
    </w:p>
    <w:p w14:paraId="16F01FAE" w14:textId="77777777" w:rsidR="000F7377" w:rsidRDefault="000F7377"/>
    <w:p w14:paraId="14FC1587" w14:textId="77777777" w:rsidR="000F7377" w:rsidRDefault="000F7377">
      <w:r xmlns:w="http://schemas.openxmlformats.org/wordprocessingml/2006/main">
        <w:t xml:space="preserve">Eyjarnar og fjöllin hurfu þegar sjöundi engillinn hellti út úr skál sinni reiði.</w:t>
      </w:r>
    </w:p>
    <w:p w14:paraId="25D2A22E" w14:textId="77777777" w:rsidR="000F7377" w:rsidRDefault="000F7377"/>
    <w:p w14:paraId="1CA472CA" w14:textId="77777777" w:rsidR="000F7377" w:rsidRDefault="000F7377">
      <w:r xmlns:w="http://schemas.openxmlformats.org/wordprocessingml/2006/main">
        <w:t xml:space="preserve">1. Reiði Drottins: Þegar sjöundi engillinn hellti úr skál sinni</w:t>
      </w:r>
    </w:p>
    <w:p w14:paraId="6BD46C13" w14:textId="77777777" w:rsidR="000F7377" w:rsidRDefault="000F7377"/>
    <w:p w14:paraId="4F42F3B0" w14:textId="77777777" w:rsidR="000F7377" w:rsidRDefault="000F7377">
      <w:r xmlns:w="http://schemas.openxmlformats.org/wordprocessingml/2006/main">
        <w:t xml:space="preserve">2. Eyjarnar og fjöllin sem hverfa: merki um dóm Guðs</w:t>
      </w:r>
    </w:p>
    <w:p w14:paraId="568B783C" w14:textId="77777777" w:rsidR="000F7377" w:rsidRDefault="000F7377"/>
    <w:p w14:paraId="3F9072B5" w14:textId="77777777" w:rsidR="000F7377" w:rsidRDefault="000F7377">
      <w:r xmlns:w="http://schemas.openxmlformats.org/wordprocessingml/2006/main">
        <w:t xml:space="preserve">1. Jesaja 13:9-13 - Sjá, dagur Drottins kemur, grimmur, með reiði og brennandi reiði, til að gera landið að auðn og tortíma syndurum þess úr því.</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Drottinn mun gjöra jörðina auða og eyða henni, og hann mun snúa henni á hvolf og tvístra íbúum hennar.</w:t>
      </w:r>
    </w:p>
    <w:p w14:paraId="19C89A1A" w14:textId="77777777" w:rsidR="000F7377" w:rsidRDefault="000F7377"/>
    <w:p w14:paraId="3FCC85E7" w14:textId="77777777" w:rsidR="000F7377" w:rsidRDefault="000F7377">
      <w:r xmlns:w="http://schemas.openxmlformats.org/wordprocessingml/2006/main">
        <w:t xml:space="preserve">Opinberunarbókin 16:21 Og mikið hagl féll yfir menn af himni, hver einasti steinn á þyngd talentunnar, og menn lastmæltu Guð vegna haglplágu. því að plága hennar var mjög mikil.</w:t>
      </w:r>
    </w:p>
    <w:p w14:paraId="2439BA13" w14:textId="77777777" w:rsidR="000F7377" w:rsidRDefault="000F7377"/>
    <w:p w14:paraId="55A4257F" w14:textId="77777777" w:rsidR="000F7377" w:rsidRDefault="000F7377">
      <w:r xmlns:w="http://schemas.openxmlformats.org/wordprocessingml/2006/main">
        <w:t xml:space="preserve">Afar stórt hagl féll af himni og varð til þess að menn lastmæltu Guði vegna alvarleika þess.</w:t>
      </w:r>
    </w:p>
    <w:p w14:paraId="153F54A1" w14:textId="77777777" w:rsidR="000F7377" w:rsidRDefault="000F7377"/>
    <w:p w14:paraId="399E4FA6" w14:textId="77777777" w:rsidR="000F7377" w:rsidRDefault="000F7377">
      <w:r xmlns:w="http://schemas.openxmlformats.org/wordprocessingml/2006/main">
        <w:t xml:space="preserve">1. Kraftur Guðs: Stærð haglsins í Opinberunarbókinni 16:21</w:t>
      </w:r>
    </w:p>
    <w:p w14:paraId="09625EC3" w14:textId="77777777" w:rsidR="000F7377" w:rsidRDefault="000F7377"/>
    <w:p w14:paraId="1DDA0EF2" w14:textId="77777777" w:rsidR="000F7377" w:rsidRDefault="000F7377">
      <w:r xmlns:w="http://schemas.openxmlformats.org/wordprocessingml/2006/main">
        <w:t xml:space="preserve">2. Afleiðing guðlasts: Hvers vegna menn lastmæltu í Opinberunarbókinni 16:21</w:t>
      </w:r>
    </w:p>
    <w:p w14:paraId="517C24EB" w14:textId="77777777" w:rsidR="000F7377" w:rsidRDefault="000F7377"/>
    <w:p w14:paraId="22A11E65" w14:textId="77777777" w:rsidR="000F7377" w:rsidRDefault="000F7377">
      <w:r xmlns:w="http://schemas.openxmlformats.org/wordprocessingml/2006/main">
        <w:t xml:space="preserve">1. Sálmur 18:12-14 - Hann skaut örvum sínum og tvístraði óvinunum, stórum eldingum og rak þá. Dalir hafsins voru afhjúpaðir og grundvöllur jarðar berst fyrir ávítingu þinni, Drottinn, við andblástur úr nösum þínum.</w:t>
      </w:r>
    </w:p>
    <w:p w14:paraId="1A17C60F" w14:textId="77777777" w:rsidR="000F7377" w:rsidRDefault="000F7377"/>
    <w:p w14:paraId="1D15FE39" w14:textId="77777777" w:rsidR="000F7377" w:rsidRDefault="000F7377">
      <w:r xmlns:w="http://schemas.openxmlformats.org/wordprocessingml/2006/main">
        <w:t xml:space="preserve">2. Jobsbók 38:22-23 - „Hefur þú farið inn í forðabúr snjósins eða séð forðabúr haglsins, sem ég geymi fyrir erfiðleikatímum, stríðsdaga og bardaga?</w:t>
      </w:r>
    </w:p>
    <w:p w14:paraId="6FC6A333" w14:textId="77777777" w:rsidR="000F7377" w:rsidRDefault="000F7377"/>
    <w:p w14:paraId="49DD2C80" w14:textId="77777777" w:rsidR="000F7377" w:rsidRDefault="000F7377">
      <w:r xmlns:w="http://schemas.openxmlformats.org/wordprocessingml/2006/main">
        <w:t xml:space="preserve">Opinberunarbókin 17 er sautjándi kafli Opinberunarbókarinnar og heldur áfram sýn Jóhannesar á endatímaatburði. Þessi kafli fjallar um lýsingu og dómgreind yfir dularfullri konu sem kallast Babýlon hin mikla, ásamt dýrinu sem hún ríður á.</w:t>
      </w:r>
    </w:p>
    <w:p w14:paraId="45010E28" w14:textId="77777777" w:rsidR="000F7377" w:rsidRDefault="000F7377"/>
    <w:p w14:paraId="5488DE56" w14:textId="77777777" w:rsidR="000F7377" w:rsidRDefault="000F7377">
      <w:r xmlns:w="http://schemas.openxmlformats.org/wordprocessingml/2006/main">
        <w:t xml:space="preserve">Fyrsta málsgrein: Jóhannes er borinn burt í andanum til að sjá konu sitja á skarlati skepnu með sjö höfuð og tíu horn. Konan er klædd íburðarmiklum klæðnaði og skreytt gulli, gimsteinum og perlum (Opinberunarbókin 17:3-4). Hún heldur á gullbikar sem er fullur af viðurstyggðum hlutum og hefur skrifað á enni sér: „Leyndardómur, Babýlon hin mikla, móðir vændiskonna og viðurstyggðar jarðarinnar“ (Opinberunarbókin 17:5). Konan táknar stóra borg sem ríkir yfir konungum </w:t>
      </w:r>
      <w:r xmlns:w="http://schemas.openxmlformats.org/wordprocessingml/2006/main">
        <w:lastRenderedPageBreak xmlns:w="http://schemas.openxmlformats.org/wordprocessingml/2006/main"/>
      </w:r>
      <w:r xmlns:w="http://schemas.openxmlformats.org/wordprocessingml/2006/main">
        <w:t xml:space="preserve">og þjóðum.</w:t>
      </w:r>
    </w:p>
    <w:p w14:paraId="21C65FDD" w14:textId="77777777" w:rsidR="000F7377" w:rsidRDefault="000F7377"/>
    <w:p w14:paraId="525853DC" w14:textId="77777777" w:rsidR="000F7377" w:rsidRDefault="000F7377">
      <w:r xmlns:w="http://schemas.openxmlformats.org/wordprocessingml/2006/main">
        <w:t xml:space="preserve">2. málsgrein: Engill útskýrir fyrir Jóhannesi að höfuðin sjö tákna bæði sjö fjöll sem konan situr á – tákn um pólitískt vald – og sjö konunga eða konungsríki. Fimm hafa fallið, einn stjórnar nú og annar á eftir að koma í stuttan tíma áður en honum verður eytt (Opinberunarbókin 17:9-11). Hornin tíu tákna tíu konunga sem munu fá vald í eina klukkustund við hlið dýrsins. Þeir munu heyja stríð gegn Guði en verða að lokum sigraðir af honum (Opinberunarbókin 17:12-14).</w:t>
      </w:r>
    </w:p>
    <w:p w14:paraId="21961011" w14:textId="77777777" w:rsidR="000F7377" w:rsidRDefault="000F7377"/>
    <w:p w14:paraId="14F31A4B" w14:textId="77777777" w:rsidR="000F7377" w:rsidRDefault="000F7377">
      <w:r xmlns:w="http://schemas.openxmlformats.org/wordprocessingml/2006/main">
        <w:t xml:space="preserve">Þriðja málsgrein: Engillinn opinberar ennfremur að þessir konungar munu snúast gegn Babýlon – konunni – og tortíma henni með öllu. Guð leggur það í hjörtu þeirra að framkvæma tilgang sinn með því að láta þá hata þetta falska kerfi (Opinberunarbókin 17:16-18). Kaflanum lýkur með því að lýsa því hvernig þessi mikla borg – Babýlon – er dæmd sem holdgervingur hins illa. Það táknar andlega spillingu, skurðgoðadýrkun, siðleysi, efnahagslega misnotkun og ofsóknir gegn trúuðum. Eyðing þess táknar dóm Guðs yfir öllum kerfum sem standa gegn honum.</w:t>
      </w:r>
    </w:p>
    <w:p w14:paraId="4D4478FA" w14:textId="77777777" w:rsidR="000F7377" w:rsidRDefault="000F7377"/>
    <w:p w14:paraId="56E1DE78" w14:textId="77777777" w:rsidR="000F7377" w:rsidRDefault="000F7377">
      <w:r xmlns:w="http://schemas.openxmlformats.org/wordprocessingml/2006/main">
        <w:t xml:space="preserve">Í stuttu máli, sautjándi kafli Opinberunarbókarinnar kynnir dularfulla konu þekkt sem Babýlon hin mikla, sem táknar stóra borg sem ríkir yfir konungum og þjóðum. Hún er sýnd þar sem hún situr á skarlati dýri með sjö höfuð og tíu horn. Í kaflanum kemur fram að konan táknar andlega spillingu og felur í sér ýmiss konar illsku. Engillinn útskýrir táknmál höfuðanna sjö, fjallanna, konunganna og hornanna, sem gefur til kynna pólitískt valdakerfi sem er í takt við Guð. Að lokum snúast þessi kerfi gegn Babýlon og tortíma henni undir handleiðslu Guðs. Í þessum kafla er lögð áhersla á guðdómlegan dóm yfir illsku og afhjúpar villandi eðli veraldlegra krafta sem standa gegn stjórn Guðs.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Opinberunarbókin 17:1 Og einn af englunum sjö, sem áttu hettuglasin sjö, kom og talaði við mig og sagði við mig: "Kom hingað! Ég mun sýna þér dóm hinnar miklu hóru, sem situr á mörgum vötnum.</w:t>
      </w:r>
    </w:p>
    <w:p w14:paraId="2F8CD57D" w14:textId="77777777" w:rsidR="000F7377" w:rsidRDefault="000F7377"/>
    <w:p w14:paraId="48E6EA43" w14:textId="77777777" w:rsidR="000F7377" w:rsidRDefault="000F7377">
      <w:r xmlns:w="http://schemas.openxmlformats.org/wordprocessingml/2006/main">
        <w:t xml:space="preserve">Engill talar við höfund Opinberunarbókarinnar og segir honum að koma og sjá dóm hinnar miklu hóru sem situr á mörgum vötnum.</w:t>
      </w:r>
    </w:p>
    <w:p w14:paraId="5DB5DB9D" w14:textId="77777777" w:rsidR="000F7377" w:rsidRDefault="000F7377"/>
    <w:p w14:paraId="24B6F69F" w14:textId="77777777" w:rsidR="000F7377" w:rsidRDefault="000F7377">
      <w:r xmlns:w="http://schemas.openxmlformats.org/wordprocessingml/2006/main">
        <w:t xml:space="preserve">1. Raunveruleiki og afleiðingar skurðgoðadýrkunar</w:t>
      </w:r>
    </w:p>
    <w:p w14:paraId="1A1FEA69" w14:textId="77777777" w:rsidR="000F7377" w:rsidRDefault="000F7377"/>
    <w:p w14:paraId="55707DE8" w14:textId="77777777" w:rsidR="000F7377" w:rsidRDefault="000F7377">
      <w:r xmlns:w="http://schemas.openxmlformats.org/wordprocessingml/2006/main">
        <w:t xml:space="preserve">2. Alvarleiki andlegs framhjáhalds</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Esekíel 16:15-43</w:t>
      </w:r>
    </w:p>
    <w:p w14:paraId="047AC5DD" w14:textId="77777777" w:rsidR="000F7377" w:rsidRDefault="000F7377"/>
    <w:p w14:paraId="75056A1A" w14:textId="77777777" w:rsidR="000F7377" w:rsidRDefault="000F7377">
      <w:r xmlns:w="http://schemas.openxmlformats.org/wordprocessingml/2006/main">
        <w:t xml:space="preserve">Opinberunarbókin 17:2 Með hverjum konungar jarðarinnar hafa drýgt saurlifnað og íbúar jarðarinnar hafa verið drukknir af víni saurlifnaðar hennar.</w:t>
      </w:r>
    </w:p>
    <w:p w14:paraId="6BC457D6" w14:textId="77777777" w:rsidR="000F7377" w:rsidRDefault="000F7377"/>
    <w:p w14:paraId="666A9843" w14:textId="77777777" w:rsidR="000F7377" w:rsidRDefault="000F7377">
      <w:r xmlns:w="http://schemas.openxmlformats.org/wordprocessingml/2006/main">
        <w:t xml:space="preserve">Konungar jarðarinnar hafa drýgt andlegt hór með illri veru og valdið því að íbúar jarðar hafa verið ölvaðir af áhrifum hennar.</w:t>
      </w:r>
    </w:p>
    <w:p w14:paraId="2260355B" w14:textId="77777777" w:rsidR="000F7377" w:rsidRDefault="000F7377"/>
    <w:p w14:paraId="5FEBB6ED" w14:textId="77777777" w:rsidR="000F7377" w:rsidRDefault="000F7377">
      <w:r xmlns:w="http://schemas.openxmlformats.org/wordprocessingml/2006/main">
        <w:t xml:space="preserve">1. Hættan á andlegu framhjáhaldi</w:t>
      </w:r>
    </w:p>
    <w:p w14:paraId="70D59E40" w14:textId="77777777" w:rsidR="000F7377" w:rsidRDefault="000F7377"/>
    <w:p w14:paraId="4E24FCA1" w14:textId="77777777" w:rsidR="000F7377" w:rsidRDefault="000F7377">
      <w:r xmlns:w="http://schemas.openxmlformats.org/wordprocessingml/2006/main">
        <w:t xml:space="preserve">2. Vímuáhrif syndarinnar</w:t>
      </w:r>
    </w:p>
    <w:p w14:paraId="7BFC7E3B" w14:textId="77777777" w:rsidR="000F7377" w:rsidRDefault="000F7377"/>
    <w:p w14:paraId="2083A428" w14:textId="77777777" w:rsidR="000F7377" w:rsidRDefault="000F7377">
      <w:r xmlns:w="http://schemas.openxmlformats.org/wordprocessingml/2006/main">
        <w:t xml:space="preserve">1. Jakobsbréfið 1:14-15 - „En hver maður freistast þegar hann er tældur og tældur af eigin þrá. Þá fæðir löngunin synd, þegar hún er þunguð, og syndin, þegar hún er fullvaxin, leiðir af sér dauða."</w:t>
      </w:r>
    </w:p>
    <w:p w14:paraId="753D5CC8" w14:textId="77777777" w:rsidR="000F7377" w:rsidRDefault="000F7377"/>
    <w:p w14:paraId="4E1D6515" w14:textId="77777777" w:rsidR="000F7377" w:rsidRDefault="000F7377">
      <w:r xmlns:w="http://schemas.openxmlformats.org/wordprocessingml/2006/main">
        <w:t xml:space="preserve">2. Orðskviðirnir 23:29-35 - „Hver á vei? Hver hefur sorg? Hver hefur deilur? Hver hefur kvartað? Hver hefur sár án ástæðu? Hver er með roða í augum? Þeir sem dvelja lengi yfir víni; þeir sem fara að prófa blandað vín. Ekki horfa á vín þegar það er rautt, þegar það glitrar í bikarnum og fer mjúklega niður. Að lokum bítur það eins og höggormur og stingur eins og bófótor. Augu þín munu sjá undarlega hluti og hjarta þitt mælir rangsnúna hluti."</w:t>
      </w:r>
    </w:p>
    <w:p w14:paraId="58BBBD5B" w14:textId="77777777" w:rsidR="000F7377" w:rsidRDefault="000F7377"/>
    <w:p w14:paraId="355C2706" w14:textId="77777777" w:rsidR="000F7377" w:rsidRDefault="000F7377">
      <w:r xmlns:w="http://schemas.openxmlformats.org/wordprocessingml/2006/main">
        <w:t xml:space="preserve">Opinberunarbókin 17:3 Og hann bar mig burt í andanum út í eyðimörkina, og ég sá konu sitja á skarlatslituðu dýri, fullri guðlastanöfnum, með sjö höfuð og tíu horn.</w:t>
      </w:r>
    </w:p>
    <w:p w14:paraId="2B51D84A" w14:textId="77777777" w:rsidR="000F7377" w:rsidRDefault="000F7377"/>
    <w:p w14:paraId="7DE350D1" w14:textId="77777777" w:rsidR="000F7377" w:rsidRDefault="000F7377">
      <w:r xmlns:w="http://schemas.openxmlformats.org/wordprocessingml/2006/main">
        <w:t xml:space="preserve">Jóhannes er fluttur burt í sýn út í eyðimörkina, þar sem hann sér konu hjóla á skarlati dýri með sjö höfuð og tíu horn, fulla af guðlastarnöfnum.</w:t>
      </w:r>
    </w:p>
    <w:p w14:paraId="14A05C23" w14:textId="77777777" w:rsidR="000F7377" w:rsidRDefault="000F7377"/>
    <w:p w14:paraId="66FB6814" w14:textId="77777777" w:rsidR="000F7377" w:rsidRDefault="000F7377">
      <w:r xmlns:w="http://schemas.openxmlformats.org/wordprocessingml/2006/main">
        <w:t xml:space="preserve">1. Hættan við skurðgoðadýrkun: Athugun á Opinberunarbókinni 17</w:t>
      </w:r>
    </w:p>
    <w:p w14:paraId="55D4BE67" w14:textId="77777777" w:rsidR="000F7377" w:rsidRDefault="000F7377"/>
    <w:p w14:paraId="5D9947EA" w14:textId="77777777" w:rsidR="000F7377" w:rsidRDefault="000F7377">
      <w:r xmlns:w="http://schemas.openxmlformats.org/wordprocessingml/2006/main">
        <w:t xml:space="preserve">2. Guðlast og falskur tilbeiðslu: Viðvörun frá Opinberunarbókinni 17</w:t>
      </w:r>
    </w:p>
    <w:p w14:paraId="5C68B552" w14:textId="77777777" w:rsidR="000F7377" w:rsidRDefault="000F7377"/>
    <w:p w14:paraId="3800F869" w14:textId="77777777" w:rsidR="000F7377" w:rsidRDefault="000F7377">
      <w:r xmlns:w="http://schemas.openxmlformats.org/wordprocessingml/2006/main">
        <w:t xml:space="preserve">1. Sálmur 97:7 (KJV): "Allir þeir sem þjóna skurðgoðum verða til skammar, sem hrósa sér af skurðgoðum. tilbiðjið hann, allir guðir."</w:t>
      </w:r>
    </w:p>
    <w:p w14:paraId="1846A405" w14:textId="77777777" w:rsidR="000F7377" w:rsidRDefault="000F7377"/>
    <w:p w14:paraId="690F1F6B" w14:textId="77777777" w:rsidR="000F7377" w:rsidRDefault="000F7377">
      <w:r xmlns:w="http://schemas.openxmlformats.org/wordprocessingml/2006/main">
        <w:t xml:space="preserve">2. Rómverjabréfið 1:21-25 (KJV): "Þegar þeir þekktu Guð, vegsömuðu þeir hann ekki sem Guð og voru ekki þakklátir, heldur urðu hégómlegir í hugmyndum sínum, og heimska hjarta þeirra myrkvaði. Þeir játuðu sig vera vera. vitrir urðu þeir heimskingjar og breyttu dýrð hins óforgengilega Guðs í líkneski sem líkt var forgengilegum manni, fuglum, ferfættum dýrum og skriðkvikindum.Þess vegna gaf Guð þá einnig óhreinleika fyrir girndir þeirra eigin hjarta. , að vanvirða eigin líkama sín á milli: Sem breyttu sannleika Guðs í lygi og dýrkuðu og þjónaði skepnunni meira en skaparann, sem er blessaður að eilífu. Amen."</w:t>
      </w:r>
    </w:p>
    <w:p w14:paraId="04353047" w14:textId="77777777" w:rsidR="000F7377" w:rsidRDefault="000F7377"/>
    <w:p w14:paraId="0789D68F" w14:textId="77777777" w:rsidR="000F7377" w:rsidRDefault="000F7377">
      <w:r xmlns:w="http://schemas.openxmlformats.org/wordprocessingml/2006/main">
        <w:t xml:space="preserve">Opinberunarbókin 17:4 Og konan var klædd purpura og skarlati og skreytt gulli, gimsteinum og perlum, með gullbikar í hendi fullan af viðurstyggð og óhreinindum saurlifnaðar sinnar.</w:t>
      </w:r>
    </w:p>
    <w:p w14:paraId="4DF8D95B" w14:textId="77777777" w:rsidR="000F7377" w:rsidRDefault="000F7377"/>
    <w:p w14:paraId="5EB754BE" w14:textId="77777777" w:rsidR="000F7377" w:rsidRDefault="000F7377">
      <w:r xmlns:w="http://schemas.openxmlformats.org/wordprocessingml/2006/main">
        <w:t xml:space="preserve">Konan var klædd glæsilegum fatnaði og skartgripum og hélt á bikar með syndum hennar.</w:t>
      </w:r>
    </w:p>
    <w:p w14:paraId="3A3AF150" w14:textId="77777777" w:rsidR="000F7377" w:rsidRDefault="000F7377"/>
    <w:p w14:paraId="0248604F" w14:textId="77777777" w:rsidR="000F7377" w:rsidRDefault="000F7377">
      <w:r xmlns:w="http://schemas.openxmlformats.org/wordprocessingml/2006/main">
        <w:t xml:space="preserve">1. Hégómi veraldlegra girnda</w:t>
      </w:r>
    </w:p>
    <w:p w14:paraId="2DA36CCD" w14:textId="77777777" w:rsidR="000F7377" w:rsidRDefault="000F7377"/>
    <w:p w14:paraId="7191AD7E" w14:textId="77777777" w:rsidR="000F7377" w:rsidRDefault="000F7377">
      <w:r xmlns:w="http://schemas.openxmlformats.org/wordprocessingml/2006/main">
        <w:t xml:space="preserve">2. Hættan við skurðgoðadýrkun</w:t>
      </w:r>
    </w:p>
    <w:p w14:paraId="7CB9B461" w14:textId="77777777" w:rsidR="000F7377" w:rsidRDefault="000F7377"/>
    <w:p w14:paraId="7B49E5F2" w14:textId="77777777" w:rsidR="000F7377" w:rsidRDefault="000F7377">
      <w:r xmlns:w="http://schemas.openxmlformats.org/wordprocessingml/2006/main">
        <w:t xml:space="preserve">1. Jakobsbréfið 4:4 - "Þið framhjáhaldsmenn, vitið þið ekki að vinátta við heiminn þýðir fjandskap gegn Guði? Þess vegna verður hver sem kýs að vera vinur heimsins óvinur Guðs."</w:t>
      </w:r>
    </w:p>
    <w:p w14:paraId="5D0766BB" w14:textId="77777777" w:rsidR="000F7377" w:rsidRDefault="000F7377"/>
    <w:p w14:paraId="7FFCEA79" w14:textId="77777777" w:rsidR="000F7377" w:rsidRDefault="000F7377">
      <w:r xmlns:w="http://schemas.openxmlformats.org/wordprocessingml/2006/main">
        <w:t xml:space="preserve">2. 1. Jóhannesarbréf 2:15-17 - "Elskið ekki heiminn né neitt í heiminum. Ef einhver elskar heiminn, þá er kærleikur til föðurins ekki í honum. Fyrir allt í heiminum - girnd holdsins, fýsn augna og hroki lífsins - kemur ekki frá föðurnum heldur heiminum. Heimurinn og langanir hans líða undir lok, en hver sem gerir vilja Guðs lifir að eilífu."</w:t>
      </w:r>
    </w:p>
    <w:p w14:paraId="24BC1C4B" w14:textId="77777777" w:rsidR="000F7377" w:rsidRDefault="000F7377"/>
    <w:p w14:paraId="5F96384B" w14:textId="77777777" w:rsidR="000F7377" w:rsidRDefault="000F7377">
      <w:r xmlns:w="http://schemas.openxmlformats.org/wordprocessingml/2006/main">
        <w:t xml:space="preserve">Opinberunarbókin 17:5 Og á enni hennar var nafn ritað: leyndardómur, Babýlon hin mikla, Móðir skækkja og svívirðingar jarðar.</w:t>
      </w:r>
    </w:p>
    <w:p w14:paraId="20FA874A" w14:textId="77777777" w:rsidR="000F7377" w:rsidRDefault="000F7377"/>
    <w:p w14:paraId="4624E6E4" w14:textId="77777777" w:rsidR="000F7377" w:rsidRDefault="000F7377">
      <w:r xmlns:w="http://schemas.openxmlformats.org/wordprocessingml/2006/main">
        <w:t xml:space="preserve">Opinberunarbókin 17:5 talar um konu með dularfullt nafn skrifað á ennið, sem er "Babýlon hin mikla, móðir skækkja og viðurstyggðar jarðarinnar".</w:t>
      </w:r>
    </w:p>
    <w:p w14:paraId="10BA9DD6" w14:textId="77777777" w:rsidR="000F7377" w:rsidRDefault="000F7377"/>
    <w:p w14:paraId="6245C886" w14:textId="77777777" w:rsidR="000F7377" w:rsidRDefault="000F7377">
      <w:r xmlns:w="http://schemas.openxmlformats.org/wordprocessingml/2006/main">
        <w:t xml:space="preserve">1. Leyndardómur Babýlonar hinnar miklu: Kannaðu þýðingu nafnsins</w:t>
      </w:r>
    </w:p>
    <w:p w14:paraId="2A2A95D9" w14:textId="77777777" w:rsidR="000F7377" w:rsidRDefault="000F7377"/>
    <w:p w14:paraId="3EC35F27" w14:textId="77777777" w:rsidR="000F7377" w:rsidRDefault="000F7377">
      <w:r xmlns:w="http://schemas.openxmlformats.org/wordprocessingml/2006/main">
        <w:t xml:space="preserve">2. Viðurstyggð jarðar: Rannsókn á áhrifum Babýlonar á heiminn</w:t>
      </w:r>
    </w:p>
    <w:p w14:paraId="68263348" w14:textId="77777777" w:rsidR="000F7377" w:rsidRDefault="000F7377"/>
    <w:p w14:paraId="1C8A4260" w14:textId="77777777" w:rsidR="000F7377" w:rsidRDefault="000F7377">
      <w:r xmlns:w="http://schemas.openxmlformats.org/wordprocessingml/2006/main">
        <w:t xml:space="preserve">1. Orðskviðirnir 7:6-27 - Ráð til að forðast hórkonu</w:t>
      </w:r>
    </w:p>
    <w:p w14:paraId="7F2121F5" w14:textId="77777777" w:rsidR="000F7377" w:rsidRDefault="000F7377"/>
    <w:p w14:paraId="35209FFA" w14:textId="77777777" w:rsidR="000F7377" w:rsidRDefault="000F7377">
      <w:r xmlns:w="http://schemas.openxmlformats.org/wordprocessingml/2006/main">
        <w:t xml:space="preserve">2. Jesaja 47:1-15 - Dómur Babýlonar fyrir hroka og hroka</w:t>
      </w:r>
    </w:p>
    <w:p w14:paraId="3FA609EB" w14:textId="77777777" w:rsidR="000F7377" w:rsidRDefault="000F7377"/>
    <w:p w14:paraId="5FD75CE1" w14:textId="77777777" w:rsidR="000F7377" w:rsidRDefault="000F7377">
      <w:r xmlns:w="http://schemas.openxmlformats.org/wordprocessingml/2006/main">
        <w:t xml:space="preserve">Opinberunarbókin 17:6 Og ég sá konuna drukkna af blóði hinna heilögu og af blóði píslarvotta Jesú, og þegar ég sá hana, undraðist ég með mikilli aðdáun.</w:t>
      </w:r>
    </w:p>
    <w:p w14:paraId="6412FBC7" w14:textId="77777777" w:rsidR="000F7377" w:rsidRDefault="000F7377"/>
    <w:p w14:paraId="4751EB8B" w14:textId="77777777" w:rsidR="000F7377" w:rsidRDefault="000F7377">
      <w:r xmlns:w="http://schemas.openxmlformats.org/wordprocessingml/2006/main">
        <w:t xml:space="preserve">Konan í Opinberunarbókinni 17 sést vera drukkin af blóði heilagra og píslarvotta Jesú.</w:t>
      </w:r>
    </w:p>
    <w:p w14:paraId="2CC5FCB4" w14:textId="77777777" w:rsidR="000F7377" w:rsidRDefault="000F7377"/>
    <w:p w14:paraId="427C4AA0" w14:textId="77777777" w:rsidR="000F7377" w:rsidRDefault="000F7377">
      <w:r xmlns:w="http://schemas.openxmlformats.org/wordprocessingml/2006/main">
        <w:t xml:space="preserve">1. Kraftur Krists: Hvernig heilagir og píslarvottar vísa okkur veginn</w:t>
      </w:r>
    </w:p>
    <w:p w14:paraId="3547AFAC" w14:textId="77777777" w:rsidR="000F7377" w:rsidRDefault="000F7377"/>
    <w:p w14:paraId="1A2B2145" w14:textId="77777777" w:rsidR="000F7377" w:rsidRDefault="000F7377">
      <w:r xmlns:w="http://schemas.openxmlformats.org/wordprocessingml/2006/main">
        <w:t xml:space="preserve">2. Ofsóknir og þjáningar: Horft á blóð heilagra og píslarvotta</w:t>
      </w:r>
    </w:p>
    <w:p w14:paraId="03A807FF" w14:textId="77777777" w:rsidR="000F7377" w:rsidRDefault="000F7377"/>
    <w:p w14:paraId="60477064" w14:textId="77777777" w:rsidR="000F7377" w:rsidRDefault="000F7377">
      <w:r xmlns:w="http://schemas.openxmlformats.org/wordprocessingml/2006/main">
        <w:t xml:space="preserve">1. Rómverjabréfið 8:17-19 - Því að vér erum samerfingjar Krists, ef vér þjáumst með honum, til þess að vér verðum líka vegsamaðir með honum.</w:t>
      </w:r>
    </w:p>
    <w:p w14:paraId="2FAF935B" w14:textId="77777777" w:rsidR="000F7377" w:rsidRDefault="000F7377"/>
    <w:p w14:paraId="7DB4DA87" w14:textId="77777777" w:rsidR="000F7377" w:rsidRDefault="000F7377">
      <w:r xmlns:w="http://schemas.openxmlformats.org/wordprocessingml/2006/main">
        <w:t xml:space="preserve">2. Hebreabréfið 12:1-3 - Þar sem við erum umkringd svo miklu skýi votta, þá skulum við losa okkur við hverja þyngd og syndina sem loðir svo fast, og hlaupum með þrautseigju hlaupið sem fyrir liggur. okkur.</w:t>
      </w:r>
    </w:p>
    <w:p w14:paraId="1E307065" w14:textId="77777777" w:rsidR="000F7377" w:rsidRDefault="000F7377"/>
    <w:p w14:paraId="43549634" w14:textId="77777777" w:rsidR="000F7377" w:rsidRDefault="000F7377">
      <w:r xmlns:w="http://schemas.openxmlformats.org/wordprocessingml/2006/main">
        <w:t xml:space="preserve">Opinberunarbókin 17:7 Og engillinn sagði við mig: Hvers vegna undraðir þú þig? Ég mun segja þér leyndardóm konunnar og dýrsins sem ber hana, sem hefur höfuðin sjö og tíu hornin.</w:t>
      </w:r>
    </w:p>
    <w:p w14:paraId="1F13159F" w14:textId="77777777" w:rsidR="000F7377" w:rsidRDefault="000F7377"/>
    <w:p w14:paraId="3A31283D" w14:textId="77777777" w:rsidR="000F7377" w:rsidRDefault="000F7377">
      <w:r xmlns:w="http://schemas.openxmlformats.org/wordprocessingml/2006/main">
        <w:t xml:space="preserve">Þessi leið sýnir dularfulla deili á konu og skepnu með sjö höfuð og tíu horn.</w:t>
      </w:r>
    </w:p>
    <w:p w14:paraId="0AE17DD6" w14:textId="77777777" w:rsidR="000F7377" w:rsidRDefault="000F7377"/>
    <w:p w14:paraId="07A52DC6" w14:textId="77777777" w:rsidR="000F7377" w:rsidRDefault="000F7377">
      <w:r xmlns:w="http://schemas.openxmlformats.org/wordprocessingml/2006/main">
        <w:t xml:space="preserve">1. Afhjúpun leyndardóms Guðs: Að skilja mikilvægi Opinberunarbókarinnar 17:7</w:t>
      </w:r>
    </w:p>
    <w:p w14:paraId="66D9ACCA" w14:textId="77777777" w:rsidR="000F7377" w:rsidRDefault="000F7377"/>
    <w:p w14:paraId="47C6B380" w14:textId="77777777" w:rsidR="000F7377" w:rsidRDefault="000F7377">
      <w:r xmlns:w="http://schemas.openxmlformats.org/wordprocessingml/2006/main">
        <w:t xml:space="preserve">2. Kraftur opinberunar: Að opna tilgang Guðs í lífi okkar</w:t>
      </w:r>
    </w:p>
    <w:p w14:paraId="2CE1017B" w14:textId="77777777" w:rsidR="000F7377" w:rsidRDefault="000F7377"/>
    <w:p w14:paraId="4F028634" w14:textId="77777777" w:rsidR="000F7377" w:rsidRDefault="000F7377">
      <w:r xmlns:w="http://schemas.openxmlformats.org/wordprocessingml/2006/main">
        <w:t xml:space="preserve">1. Jesaja 25:1 - „Drottinn, þú ert minn Guð. Ég mun upphefja þig; Ég vil lofa nafn þitt, því að þú hefur gjört undursamlega hluti, áætlanir mótaðar frá fornu fari, trúar og öruggar."</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Sálmur 25:14 - "Leyndardómur Drottins er hjá þeim sem óttast hann, og hann mun sýna þeim sáttmála sinn."</w:t>
      </w:r>
    </w:p>
    <w:p w14:paraId="45623276" w14:textId="77777777" w:rsidR="000F7377" w:rsidRDefault="000F7377"/>
    <w:p w14:paraId="6336B2DB" w14:textId="77777777" w:rsidR="000F7377" w:rsidRDefault="000F7377">
      <w:r xmlns:w="http://schemas.openxmlformats.org/wordprocessingml/2006/main">
        <w:t xml:space="preserve">Opinberunarbókin 17:8 Dýrið sem þú sást var og er ekki. og munu stíga upp úr gryfjunni og fara til glötunarinnar, og þeir sem búa á jörðinni munu undrast, hverra nöfn voru ekki rituð í lífsins bók frá grundvöllun heimsins, þegar þeir sjá dýrið sem var og er ekki, og er þó.</w:t>
      </w:r>
    </w:p>
    <w:p w14:paraId="44785B2B" w14:textId="77777777" w:rsidR="000F7377" w:rsidRDefault="000F7377"/>
    <w:p w14:paraId="584E51C4" w14:textId="77777777" w:rsidR="000F7377" w:rsidRDefault="000F7377">
      <w:r xmlns:w="http://schemas.openxmlformats.org/wordprocessingml/2006/main">
        <w:t xml:space="preserve">Dýrið sem Jóhannes sá í Opinberunarbókinni mun rísa upp úr botnlausa gryfjunni og munu sjást af þeim sem nöfn þeirra eru ekki rituð í lífsins bók og vekur undrun þeirra.</w:t>
      </w:r>
    </w:p>
    <w:p w14:paraId="4FA3C18A" w14:textId="77777777" w:rsidR="000F7377" w:rsidRDefault="000F7377"/>
    <w:p w14:paraId="5844B634" w14:textId="77777777" w:rsidR="000F7377" w:rsidRDefault="000F7377">
      <w:r xmlns:w="http://schemas.openxmlformats.org/wordprocessingml/2006/main">
        <w:t xml:space="preserve">1. "Dýrið sem var og er ekki enn er"</w:t>
      </w:r>
    </w:p>
    <w:p w14:paraId="5F0ED862" w14:textId="77777777" w:rsidR="000F7377" w:rsidRDefault="000F7377"/>
    <w:p w14:paraId="57900C3B" w14:textId="77777777" w:rsidR="000F7377" w:rsidRDefault="000F7377">
      <w:r xmlns:w="http://schemas.openxmlformats.org/wordprocessingml/2006/main">
        <w:t xml:space="preserve">2. "Undra dýrsins"</w:t>
      </w:r>
    </w:p>
    <w:p w14:paraId="4C320B19" w14:textId="77777777" w:rsidR="000F7377" w:rsidRDefault="000F7377"/>
    <w:p w14:paraId="36E0ABDA" w14:textId="77777777" w:rsidR="000F7377" w:rsidRDefault="000F7377">
      <w:r xmlns:w="http://schemas.openxmlformats.org/wordprocessingml/2006/main">
        <w:t xml:space="preserve">1. Daníel 7:7-8, „Eftir þetta sá ég í nætursýnum, og sjá fjórða dýrið, hræðilegt og hræðilegt og ákaflega sterkt. og það hafði miklar járntennur, það át og brotnaði í sundur og stappaði það sem eftir var með fótum þess. og það hafði tíu horn. Ég skoðaði hornin, og sjá, annað lítið horn kom upp á meðal þeirra, en fyrir því voru þrjú af fyrstu hornunum rifin upp með rótum, og sjá, í þessu horninu voru augu eins og mannsaugu, og munnur talar stóra hluti."</w:t>
      </w:r>
    </w:p>
    <w:p w14:paraId="642DA801" w14:textId="77777777" w:rsidR="000F7377" w:rsidRDefault="000F7377"/>
    <w:p w14:paraId="46931816" w14:textId="77777777" w:rsidR="000F7377" w:rsidRDefault="000F7377">
      <w:r xmlns:w="http://schemas.openxmlformats.org/wordprocessingml/2006/main">
        <w:t xml:space="preserve">2. Efesusbréfið 1:4, „Eins og hann hefur útvalið oss í sér áður en heimurinn var grundvöllur, til þess að vér ættum að vera heilagir og vítalausir frammi fyrir honum í kærleika.“</w:t>
      </w:r>
    </w:p>
    <w:p w14:paraId="140FE926" w14:textId="77777777" w:rsidR="000F7377" w:rsidRDefault="000F7377"/>
    <w:p w14:paraId="41701286" w14:textId="77777777" w:rsidR="000F7377" w:rsidRDefault="000F7377">
      <w:r xmlns:w="http://schemas.openxmlformats.org/wordprocessingml/2006/main">
        <w:t xml:space="preserve">Opinberunarbókin 17:9 Og hér er hugurinn sem hefur visku. Höfðin sjö eru sjö fjöll, sem konan situr á.</w:t>
      </w:r>
    </w:p>
    <w:p w14:paraId="03836F9B" w14:textId="77777777" w:rsidR="000F7377" w:rsidRDefault="000F7377"/>
    <w:p w14:paraId="645D4760" w14:textId="77777777" w:rsidR="000F7377" w:rsidRDefault="000F7377">
      <w:r xmlns:w="http://schemas.openxmlformats.org/wordprocessingml/2006/main">
        <w:t xml:space="preserve">Höfðin sjö í Opinberunarbókinni 17:9 eru fjöllin sjö sem konan situr á.</w:t>
      </w:r>
    </w:p>
    <w:p w14:paraId="6988254F" w14:textId="77777777" w:rsidR="000F7377" w:rsidRDefault="000F7377"/>
    <w:p w14:paraId="270C3612" w14:textId="77777777" w:rsidR="000F7377" w:rsidRDefault="000F7377">
      <w:r xmlns:w="http://schemas.openxmlformats.org/wordprocessingml/2006/main">
        <w:t xml:space="preserve">1. Opinberunarfjöllin: Rannsókn á Opinberunarbókinni 17:9</w:t>
      </w:r>
    </w:p>
    <w:p w14:paraId="1A83195F" w14:textId="77777777" w:rsidR="000F7377" w:rsidRDefault="000F7377"/>
    <w:p w14:paraId="32711A45" w14:textId="77777777" w:rsidR="000F7377" w:rsidRDefault="000F7377">
      <w:r xmlns:w="http://schemas.openxmlformats.org/wordprocessingml/2006/main">
        <w:t xml:space="preserve">2. Speki í Opinberunarbókinni: Hvernig á að finna leiðsögn Guðs</w:t>
      </w:r>
    </w:p>
    <w:p w14:paraId="38098ADB" w14:textId="77777777" w:rsidR="000F7377" w:rsidRDefault="000F7377"/>
    <w:p w14:paraId="6120B977" w14:textId="77777777" w:rsidR="000F7377" w:rsidRDefault="000F7377">
      <w:r xmlns:w="http://schemas.openxmlformats.org/wordprocessingml/2006/main">
        <w:t xml:space="preserve">1. Sálmur 125:1 - "Þeir sem treysta á Drottin eru sem Síonfjall, sem óhagganlegt er, heldur varir að eilífu."</w:t>
      </w:r>
    </w:p>
    <w:p w14:paraId="3F77F621" w14:textId="77777777" w:rsidR="000F7377" w:rsidRDefault="000F7377"/>
    <w:p w14:paraId="782A190A" w14:textId="77777777" w:rsidR="000F7377" w:rsidRDefault="000F7377">
      <w:r xmlns:w="http://schemas.openxmlformats.org/wordprocessingml/2006/main">
        <w:t xml:space="preserve">2. Jesaja 12:2 - „Sjá, Guð er hjálpræði mitt; Ég mun treysta og ekki vera hræddur; Því að Drottinn Guð er styrkur minn og söngur minn. Hann er líka orðinn hjálpræði mitt."</w:t>
      </w:r>
    </w:p>
    <w:p w14:paraId="020F98A9" w14:textId="77777777" w:rsidR="000F7377" w:rsidRDefault="000F7377"/>
    <w:p w14:paraId="2B6040F8" w14:textId="77777777" w:rsidR="000F7377" w:rsidRDefault="000F7377">
      <w:r xmlns:w="http://schemas.openxmlformats.org/wordprocessingml/2006/main">
        <w:t xml:space="preserve">Opinberunarbókin 17:10 Og það eru sjö konungar: fimm eru fallnir, og einn er, en hinn er ekki enn kominn. og þegar hann kemur, verður hann að halda áfram stuttan tíma.</w:t>
      </w:r>
    </w:p>
    <w:p w14:paraId="26A93F11" w14:textId="77777777" w:rsidR="000F7377" w:rsidRDefault="000F7377"/>
    <w:p w14:paraId="45E538E8" w14:textId="77777777" w:rsidR="000F7377" w:rsidRDefault="000F7377">
      <w:r xmlns:w="http://schemas.openxmlformats.org/wordprocessingml/2006/main">
        <w:t xml:space="preserve">Í þessum kafla í Opinberunarbókinni 17:10 er talað um sjö konunga, fimm þeirra eru þegar fallnir, annar er á lífi og hinn á enn eftir að koma, og hann mun aðeins ríkja í stuttan tíma.</w:t>
      </w:r>
    </w:p>
    <w:p w14:paraId="05C4EBEF" w14:textId="77777777" w:rsidR="000F7377" w:rsidRDefault="000F7377"/>
    <w:p w14:paraId="6E9BE685" w14:textId="77777777" w:rsidR="000F7377" w:rsidRDefault="000F7377">
      <w:r xmlns:w="http://schemas.openxmlformats.org/wordprocessingml/2006/main">
        <w:t xml:space="preserve">1. Hverfulleiki mannlegs valds: Hvernig við ættum að lifa í ljósi hverfulleika okkar</w:t>
      </w:r>
    </w:p>
    <w:p w14:paraId="6DE76D15" w14:textId="77777777" w:rsidR="000F7377" w:rsidRDefault="000F7377"/>
    <w:p w14:paraId="6250A6B4" w14:textId="77777777" w:rsidR="000F7377" w:rsidRDefault="000F7377">
      <w:r xmlns:w="http://schemas.openxmlformats.org/wordprocessingml/2006/main">
        <w:t xml:space="preserve">2. Fullveldi Guðs: Að treysta á Drottin fyrir varanlegan frið og huggun</w:t>
      </w:r>
    </w:p>
    <w:p w14:paraId="4B182CC5" w14:textId="77777777" w:rsidR="000F7377" w:rsidRDefault="000F7377"/>
    <w:p w14:paraId="797A5230" w14:textId="77777777" w:rsidR="000F7377" w:rsidRDefault="000F7377">
      <w:r xmlns:w="http://schemas.openxmlformats.org/wordprocessingml/2006/main">
        <w:t xml:space="preserve">1. Jesaja 40:6-8 - "Allir menn eru sem gras, og öll dýrð þeirra er sem blóm vallarins, grasið visnar og blómin falla, en orð Guðs vors varir að eilífu."</w:t>
      </w:r>
    </w:p>
    <w:p w14:paraId="64AFE65C" w14:textId="77777777" w:rsidR="000F7377" w:rsidRDefault="000F7377"/>
    <w:p w14:paraId="4B25390E" w14:textId="77777777" w:rsidR="000F7377" w:rsidRDefault="000F7377">
      <w:r xmlns:w="http://schemas.openxmlformats.org/wordprocessingml/2006/main">
        <w:t xml:space="preserve">2. Jakobsbréfið 4:14 - "Af hverju, þú veist ekki einu sinni hvað mun gerast á morgun. Hvað er líf þitt? Þú ert þoka sem birtist í smá stund og hverfur síðan."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17:11 Og dýrið sem var og er ekki, það er áttundi, og er af sjö og fer til glötunar.</w:t>
      </w:r>
    </w:p>
    <w:p w14:paraId="719D1F12" w14:textId="77777777" w:rsidR="000F7377" w:rsidRDefault="000F7377"/>
    <w:p w14:paraId="33BDD9A5" w14:textId="77777777" w:rsidR="000F7377" w:rsidRDefault="000F7377">
      <w:r xmlns:w="http://schemas.openxmlformats.org/wordprocessingml/2006/main">
        <w:t xml:space="preserve">Dýrið sem var og er ekki er það áttunda og er af þeim sjö og fer í glötun.</w:t>
      </w:r>
    </w:p>
    <w:p w14:paraId="15535C32" w14:textId="77777777" w:rsidR="000F7377" w:rsidRDefault="000F7377"/>
    <w:p w14:paraId="3A04A80E" w14:textId="77777777" w:rsidR="000F7377" w:rsidRDefault="000F7377">
      <w:r xmlns:w="http://schemas.openxmlformats.org/wordprocessingml/2006/main">
        <w:t xml:space="preserve">1. Dýrið og glötun: Að skilja mikilvægi Opinberunarbókarinnar 17:11</w:t>
      </w:r>
    </w:p>
    <w:p w14:paraId="5FAFFC46" w14:textId="77777777" w:rsidR="000F7377" w:rsidRDefault="000F7377"/>
    <w:p w14:paraId="7D6DE570" w14:textId="77777777" w:rsidR="000F7377" w:rsidRDefault="000F7377">
      <w:r xmlns:w="http://schemas.openxmlformats.org/wordprocessingml/2006/main">
        <w:t xml:space="preserve">2. Áttunda dýrið: Rannsókn á Opinberunarbókinni 17:11</w:t>
      </w:r>
    </w:p>
    <w:p w14:paraId="7C07FBFC" w14:textId="77777777" w:rsidR="000F7377" w:rsidRDefault="000F7377"/>
    <w:p w14:paraId="595AEDF4" w14:textId="77777777" w:rsidR="000F7377" w:rsidRDefault="000F7377">
      <w:r xmlns:w="http://schemas.openxmlformats.org/wordprocessingml/2006/main">
        <w:t xml:space="preserve">1. Matteus 25:41— „Þá mun hann segja við þá sem eru til vinstri við hann: Farið frá mér, þér bölvaðir, í hinn eilífa eld, sem búinn er djöflinum og englum hans.</w:t>
      </w:r>
    </w:p>
    <w:p w14:paraId="106789C7" w14:textId="77777777" w:rsidR="000F7377" w:rsidRDefault="000F7377"/>
    <w:p w14:paraId="6F1D4C7D" w14:textId="77777777" w:rsidR="000F7377" w:rsidRDefault="000F7377">
      <w:r xmlns:w="http://schemas.openxmlformats.org/wordprocessingml/2006/main">
        <w:t xml:space="preserve">2. Daníel 7:11— „Ég leit þá vegna hljóðs hinna miklu orða sem hornið talaði. Og er ég horfði á, var dýrið drepið, og líkami þess eytt og gefið til að brenna í eldi.</w:t>
      </w:r>
    </w:p>
    <w:p w14:paraId="520C5643" w14:textId="77777777" w:rsidR="000F7377" w:rsidRDefault="000F7377"/>
    <w:p w14:paraId="3E56361C" w14:textId="77777777" w:rsidR="000F7377" w:rsidRDefault="000F7377">
      <w:r xmlns:w="http://schemas.openxmlformats.org/wordprocessingml/2006/main">
        <w:t xml:space="preserve">Opinberunarbókin 17:12 Og hornin tíu, sem þú sást, eru tíu konungar, sem enn hafa ekki hlotið ríki. en fá völd sem konungar eina stund með dýrinu.</w:t>
      </w:r>
    </w:p>
    <w:p w14:paraId="0C66ADFC" w14:textId="77777777" w:rsidR="000F7377" w:rsidRDefault="000F7377"/>
    <w:p w14:paraId="5A2D5FE8" w14:textId="77777777" w:rsidR="000F7377" w:rsidRDefault="000F7377">
      <w:r xmlns:w="http://schemas.openxmlformats.org/wordprocessingml/2006/main">
        <w:t xml:space="preserve">Yfirskriftin lýsir tíu konungum sem hafa ekki enn hlotið ríki, en munu ná völdum sem konungar við hlið dýrsins í eina klukkustund.</w:t>
      </w:r>
    </w:p>
    <w:p w14:paraId="19C52C70" w14:textId="77777777" w:rsidR="000F7377" w:rsidRDefault="000F7377"/>
    <w:p w14:paraId="3C468068" w14:textId="77777777" w:rsidR="000F7377" w:rsidRDefault="000F7377">
      <w:r xmlns:w="http://schemas.openxmlformats.org/wordprocessingml/2006/main">
        <w:t xml:space="preserve">1. Kraftur konunga: Að skilja hvað það þýðir að fá vald</w:t>
      </w:r>
    </w:p>
    <w:p w14:paraId="77B8E6B3" w14:textId="77777777" w:rsidR="000F7377" w:rsidRDefault="000F7377"/>
    <w:p w14:paraId="0B7767D4" w14:textId="77777777" w:rsidR="000F7377" w:rsidRDefault="000F7377">
      <w:r xmlns:w="http://schemas.openxmlformats.org/wordprocessingml/2006/main">
        <w:t xml:space="preserve">2. Tímabundið eðli valds: Hvernig fullveldi Guðs ríkir</w:t>
      </w:r>
    </w:p>
    <w:p w14:paraId="7ED6DACC" w14:textId="77777777" w:rsidR="000F7377" w:rsidRDefault="000F7377"/>
    <w:p w14:paraId="1394B973" w14:textId="77777777" w:rsidR="000F7377" w:rsidRDefault="000F7377">
      <w:r xmlns:w="http://schemas.openxmlformats.org/wordprocessingml/2006/main">
        <w:t xml:space="preserve">1. Daníel 7:17-18 - „Þessi miklu dýr, sem eru fjögur, eru fjórir konungar, sem munu rísa upp af jörðu. En hinir heilögu hins hæsta munu taka ríkið og eignast ríkið að eilífu, </w:t>
      </w:r>
      <w:r xmlns:w="http://schemas.openxmlformats.org/wordprocessingml/2006/main">
        <w:lastRenderedPageBreak xmlns:w="http://schemas.openxmlformats.org/wordprocessingml/2006/main"/>
      </w:r>
      <w:r xmlns:w="http://schemas.openxmlformats.org/wordprocessingml/2006/main">
        <w:t xml:space="preserve">um aldir alda."</w:t>
      </w:r>
    </w:p>
    <w:p w14:paraId="4B9B35A3" w14:textId="77777777" w:rsidR="000F7377" w:rsidRDefault="000F7377"/>
    <w:p w14:paraId="1C658549" w14:textId="77777777" w:rsidR="000F7377" w:rsidRDefault="000F7377">
      <w:r xmlns:w="http://schemas.openxmlformats.org/wordprocessingml/2006/main">
        <w:t xml:space="preserve">2. Rómverjabréfið 13:1-2 - „Sérhver sál sé undirgefin æðri máttarvöld. Því að enginn kraftur er til nema frá Guði: kraftarnir sem til eru eru vígðir af Guði. Hver sem því stendur gegn kraftinum, stendur gegn boðorði Guðs, og þeir sem standa á móti munu hljóta sjálfum sér fordæmingu."</w:t>
      </w:r>
    </w:p>
    <w:p w14:paraId="7DB6F78A" w14:textId="77777777" w:rsidR="000F7377" w:rsidRDefault="000F7377"/>
    <w:p w14:paraId="6F4367E9" w14:textId="77777777" w:rsidR="000F7377" w:rsidRDefault="000F7377">
      <w:r xmlns:w="http://schemas.openxmlformats.org/wordprocessingml/2006/main">
        <w:t xml:space="preserve">Opinberunarbókin 17:13 Þessir hafa einn hug og munu gefa dýrinu kraft sinn og styrk.</w:t>
      </w:r>
    </w:p>
    <w:p w14:paraId="07F63C60" w14:textId="77777777" w:rsidR="000F7377" w:rsidRDefault="000F7377"/>
    <w:p w14:paraId="0C76E38E" w14:textId="77777777" w:rsidR="000F7377" w:rsidRDefault="000F7377">
      <w:r xmlns:w="http://schemas.openxmlformats.org/wordprocessingml/2006/main">
        <w:t xml:space="preserve">Fólk með einhuga hugarfar gefur dýrinu kraft sinn og styrk.</w:t>
      </w:r>
    </w:p>
    <w:p w14:paraId="4804664C" w14:textId="77777777" w:rsidR="000F7377" w:rsidRDefault="000F7377"/>
    <w:p w14:paraId="6BD555C9" w14:textId="77777777" w:rsidR="000F7377" w:rsidRDefault="000F7377">
      <w:r xmlns:w="http://schemas.openxmlformats.org/wordprocessingml/2006/main">
        <w:t xml:space="preserve">1. Kraftur einingarinnar - hvernig saman getum við náð stórkostlegum hlutum með því að gefa einstaklingsbundinn kraft okkar og styrk til sameiginlegs máls.</w:t>
      </w:r>
    </w:p>
    <w:p w14:paraId="7248FA99" w14:textId="77777777" w:rsidR="000F7377" w:rsidRDefault="000F7377"/>
    <w:p w14:paraId="74C2C613" w14:textId="77777777" w:rsidR="000F7377" w:rsidRDefault="000F7377">
      <w:r xmlns:w="http://schemas.openxmlformats.org/wordprocessingml/2006/main">
        <w:t xml:space="preserve">2. Dýrið innan okkar - hvernig að gefast upp fyrir eigin eigingirni okkar getur leitt til falls okkar.</w:t>
      </w:r>
    </w:p>
    <w:p w14:paraId="6F35C8E6" w14:textId="77777777" w:rsidR="000F7377" w:rsidRDefault="000F7377"/>
    <w:p w14:paraId="7D692573" w14:textId="77777777" w:rsidR="000F7377" w:rsidRDefault="000F7377">
      <w:r xmlns:w="http://schemas.openxmlformats.org/wordprocessingml/2006/main">
        <w:t xml:space="preserve">1. Jakobsbréfið 4:7 - "Gefið yður því undirgefið Guði. Standið gegn djöflinum, og hann mun flýja yður."</w:t>
      </w:r>
    </w:p>
    <w:p w14:paraId="45CE9D65" w14:textId="77777777" w:rsidR="000F7377" w:rsidRDefault="000F7377"/>
    <w:p w14:paraId="227905D5" w14:textId="77777777" w:rsidR="000F7377" w:rsidRDefault="000F7377">
      <w:r xmlns:w="http://schemas.openxmlformats.org/wordprocessingml/2006/main">
        <w:t xml:space="preserve">2. Matteusarguðspjall 6:24 - "Enginn getur þjónað tveimur herrum, því annað hvort mun hann hata annan og elska hinn, eða hann mun vera trúr öðrum og fyrirlíta hinn. Þú getur ekki þjónað Guði og peningum."</w:t>
      </w:r>
    </w:p>
    <w:p w14:paraId="17E18390" w14:textId="77777777" w:rsidR="000F7377" w:rsidRDefault="000F7377"/>
    <w:p w14:paraId="4180F438" w14:textId="77777777" w:rsidR="000F7377" w:rsidRDefault="000F7377">
      <w:r xmlns:w="http://schemas.openxmlformats.org/wordprocessingml/2006/main">
        <w:t xml:space="preserve">Opinberunarbókin 17:14 Þessir munu heyja stríð við lambið, og lambið mun sigra þá, því að það er Drottinn drottna og konungur konunganna, og þeir, sem með honum eru, eru kallaðir og útvaldir og trúir.</w:t>
      </w:r>
    </w:p>
    <w:p w14:paraId="0B25D812" w14:textId="77777777" w:rsidR="000F7377" w:rsidRDefault="000F7377"/>
    <w:p w14:paraId="45DEE834" w14:textId="77777777" w:rsidR="000F7377" w:rsidRDefault="000F7377">
      <w:r xmlns:w="http://schemas.openxmlformats.org/wordprocessingml/2006/main">
        <w:t xml:space="preserve">Lambið mun sigra alla óvini, því að hann er Drottinn drottna og konungur konunga, og þeir sem eru með honum eru kallaðir, útvaldir og trúir.</w:t>
      </w:r>
    </w:p>
    <w:p w14:paraId="137EFF8A" w14:textId="77777777" w:rsidR="000F7377" w:rsidRDefault="000F7377"/>
    <w:p w14:paraId="0A1E1326" w14:textId="77777777" w:rsidR="000F7377" w:rsidRDefault="000F7377">
      <w:r xmlns:w="http://schemas.openxmlformats.org/wordprocessingml/2006/main">
        <w:t xml:space="preserve">1: Það er enginn kraftur meiri en Drottinn okkar, og þeir sem fylgja honum geta verið vissir um vernd hans.</w:t>
      </w:r>
    </w:p>
    <w:p w14:paraId="3ED14D41" w14:textId="77777777" w:rsidR="000F7377" w:rsidRDefault="000F7377"/>
    <w:p w14:paraId="7E8D9625" w14:textId="77777777" w:rsidR="000F7377" w:rsidRDefault="000F7377">
      <w:r xmlns:w="http://schemas.openxmlformats.org/wordprocessingml/2006/main">
        <w:t xml:space="preserve">2: Drottinn vor er Drottinn drottna og konungur konunga, og þeir sem fylgja honum eru kallaðir, útvaldir og trúir.</w:t>
      </w:r>
    </w:p>
    <w:p w14:paraId="18C5F9FD" w14:textId="77777777" w:rsidR="000F7377" w:rsidRDefault="000F7377"/>
    <w:p w14:paraId="7E140BCA" w14:textId="77777777" w:rsidR="000F7377" w:rsidRDefault="000F7377">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14:paraId="62153D04" w14:textId="77777777" w:rsidR="000F7377" w:rsidRDefault="000F7377"/>
    <w:p w14:paraId="63D2AD60" w14:textId="77777777" w:rsidR="000F7377" w:rsidRDefault="000F7377">
      <w:r xmlns:w="http://schemas.openxmlformats.org/wordprocessingml/2006/main">
        <w:t xml:space="preserve">2: Jósúabók 1:9 - Hef ég ekki boðið þér? Vertu sterkur og hugrakkur; Vertu ekki hræddur og óttast ekki, því að Drottinn Guð þinn er með þér hvert sem þú ferð.</w:t>
      </w:r>
    </w:p>
    <w:p w14:paraId="24521D6F" w14:textId="77777777" w:rsidR="000F7377" w:rsidRDefault="000F7377"/>
    <w:p w14:paraId="7D3FF1D4" w14:textId="77777777" w:rsidR="000F7377" w:rsidRDefault="000F7377">
      <w:r xmlns:w="http://schemas.openxmlformats.org/wordprocessingml/2006/main">
        <w:t xml:space="preserve">Opinberunarbókin 17:15 Og hann sagði við mig: Vötnin, sem þú sást, þar sem hóran situr, eru þjóðir og mannfjöldi og þjóðir og tungur.</w:t>
      </w:r>
    </w:p>
    <w:p w14:paraId="192D4F4C" w14:textId="77777777" w:rsidR="000F7377" w:rsidRDefault="000F7377"/>
    <w:p w14:paraId="7A47E50E" w14:textId="77777777" w:rsidR="000F7377" w:rsidRDefault="000F7377">
      <w:r xmlns:w="http://schemas.openxmlformats.org/wordprocessingml/2006/main">
        <w:t xml:space="preserve">Vötnin sem sjást í Opinberunarbókinni 17:15 tákna mismunandi þjóðir, mannfjölda, þjóðir og tungumál heimsins.</w:t>
      </w:r>
    </w:p>
    <w:p w14:paraId="332B511C" w14:textId="77777777" w:rsidR="000F7377" w:rsidRDefault="000F7377"/>
    <w:p w14:paraId="1FD35EF0" w14:textId="77777777" w:rsidR="000F7377" w:rsidRDefault="000F7377">
      <w:r xmlns:w="http://schemas.openxmlformats.org/wordprocessingml/2006/main">
        <w:t xml:space="preserve">1. Miskunn Guðs nær til allra: Hugleiðing um Opinberunarbókina 17:15</w:t>
      </w:r>
    </w:p>
    <w:p w14:paraId="0AEDE6C5" w14:textId="77777777" w:rsidR="000F7377" w:rsidRDefault="000F7377"/>
    <w:p w14:paraId="63BAD547" w14:textId="77777777" w:rsidR="000F7377" w:rsidRDefault="000F7377">
      <w:r xmlns:w="http://schemas.openxmlformats.org/wordprocessingml/2006/main">
        <w:t xml:space="preserve">2. Skilningur á mismunandi menningarheimum: rannsókn á Opinberunarbókinni 17:15</w:t>
      </w:r>
    </w:p>
    <w:p w14:paraId="1194EA19" w14:textId="77777777" w:rsidR="000F7377" w:rsidRDefault="000F7377"/>
    <w:p w14:paraId="18E58ABD" w14:textId="77777777" w:rsidR="000F7377" w:rsidRDefault="000F7377">
      <w:r xmlns:w="http://schemas.openxmlformats.org/wordprocessingml/2006/main">
        <w:t xml:space="preserve">1. Sálmur 86:9 - Allar þjóðir sem þú hefur skapað munu koma og tilbiðja frammi fyrir þér, Drottinn; þeir munu færa nafni þínu dýrð.</w:t>
      </w:r>
    </w:p>
    <w:p w14:paraId="39083D57" w14:textId="77777777" w:rsidR="000F7377" w:rsidRDefault="000F7377"/>
    <w:p w14:paraId="0C2613CA" w14:textId="77777777" w:rsidR="000F7377" w:rsidRDefault="000F7377">
      <w:r xmlns:w="http://schemas.openxmlformats.org/wordprocessingml/2006/main">
        <w:t xml:space="preserve">2. Postulasagan 17:26 - Frá einum manni skapaði hann allar þjóðir, til þess að þær skyldu búa um alla jörðina. og hann markaði tíma þeirra í sögunni og landamerki landa þeirra.</w:t>
      </w:r>
    </w:p>
    <w:p w14:paraId="2BD1F66A" w14:textId="77777777" w:rsidR="000F7377" w:rsidRDefault="000F7377"/>
    <w:p w14:paraId="30E705AB" w14:textId="77777777" w:rsidR="000F7377" w:rsidRDefault="000F7377">
      <w:r xmlns:w="http://schemas.openxmlformats.org/wordprocessingml/2006/main">
        <w:t xml:space="preserve">Opinberunarbókin 17:16 Og hornin tíu, sem þú sást á dýrinu, þau munu hata hóruna og gjöra hana að auðn og nakta, eta hold hennar og brenna hana í eldi.</w:t>
      </w:r>
    </w:p>
    <w:p w14:paraId="29D13DB3" w14:textId="77777777" w:rsidR="000F7377" w:rsidRDefault="000F7377"/>
    <w:p w14:paraId="5B38C7EE" w14:textId="77777777" w:rsidR="000F7377" w:rsidRDefault="000F7377">
      <w:r xmlns:w="http://schemas.openxmlformats.org/wordprocessingml/2006/main">
        <w:t xml:space="preserve">Tíu horn dýrsins munu hata hóruna og tortíma henni, eta hold hennar og brenna hana í eldi.</w:t>
      </w:r>
    </w:p>
    <w:p w14:paraId="2C5ACF60" w14:textId="77777777" w:rsidR="000F7377" w:rsidRDefault="000F7377"/>
    <w:p w14:paraId="32D26E84" w14:textId="77777777" w:rsidR="000F7377" w:rsidRDefault="000F7377">
      <w:r xmlns:w="http://schemas.openxmlformats.org/wordprocessingml/2006/main">
        <w:t xml:space="preserve">1. Raunverulegt hatur stafar af afleiðingum syndarinnar og eyðingu hennar.</w:t>
      </w:r>
    </w:p>
    <w:p w14:paraId="4DE69339" w14:textId="77777777" w:rsidR="000F7377" w:rsidRDefault="000F7377"/>
    <w:p w14:paraId="21AAC04F" w14:textId="77777777" w:rsidR="000F7377" w:rsidRDefault="000F7377">
      <w:r xmlns:w="http://schemas.openxmlformats.org/wordprocessingml/2006/main">
        <w:t xml:space="preserve">2. Líf okkar er hverfult og gjörðir okkar hafa afleiðingar.</w:t>
      </w:r>
    </w:p>
    <w:p w14:paraId="2EA05EEE" w14:textId="77777777" w:rsidR="000F7377" w:rsidRDefault="000F7377"/>
    <w:p w14:paraId="5966AE32" w14:textId="77777777" w:rsidR="000F7377" w:rsidRDefault="000F7377">
      <w:r xmlns:w="http://schemas.openxmlformats.org/wordprocessingml/2006/main">
        <w:t xml:space="preserve">1. Rómverjabréfið 6:23 - Því að laun syndarinnar er dauði, en gjöf Guðs er eilíft líf í Kristi Jesú, Drottni vorum.</w:t>
      </w:r>
    </w:p>
    <w:p w14:paraId="533596EB" w14:textId="77777777" w:rsidR="000F7377" w:rsidRDefault="000F7377"/>
    <w:p w14:paraId="49EB9EA5" w14:textId="77777777" w:rsidR="000F7377" w:rsidRDefault="000F7377">
      <w:r xmlns:w="http://schemas.openxmlformats.org/wordprocessingml/2006/main">
        <w:t xml:space="preserve">2. Jakobsbréfið 4:14 - Samt veist þú ekki hvað morgundagurinn ber í skauti sér. Hvað er líf þitt? Því að þú ert þoka sem birtist í smá tíma og hverfur síðan.</w:t>
      </w:r>
    </w:p>
    <w:p w14:paraId="6F3201A5" w14:textId="77777777" w:rsidR="000F7377" w:rsidRDefault="000F7377"/>
    <w:p w14:paraId="6C7611BF" w14:textId="77777777" w:rsidR="000F7377" w:rsidRDefault="000F7377">
      <w:r xmlns:w="http://schemas.openxmlformats.org/wordprocessingml/2006/main">
        <w:t xml:space="preserve">Opinberunarbókin 17:17 Því að Guð hefur lagt í hjörtu þeirra að uppfylla vilja sinn og samþykkja og gefa dýrinu ríki sitt, uns orð Guðs munu rætast.</w:t>
      </w:r>
    </w:p>
    <w:p w14:paraId="0893C181" w14:textId="77777777" w:rsidR="000F7377" w:rsidRDefault="000F7377"/>
    <w:p w14:paraId="277321BF" w14:textId="77777777" w:rsidR="000F7377" w:rsidRDefault="000F7377">
      <w:r xmlns:w="http://schemas.openxmlformats.org/wordprocessingml/2006/main">
        <w:t xml:space="preserve">Dýrinu er gefið vald yfir konungsríkjunum þar til vilji Guðs er uppfylltur.</w:t>
      </w:r>
    </w:p>
    <w:p w14:paraId="06E2527D" w14:textId="77777777" w:rsidR="000F7377" w:rsidRDefault="000F7377"/>
    <w:p w14:paraId="33833E6F" w14:textId="77777777" w:rsidR="000F7377" w:rsidRDefault="000F7377">
      <w:r xmlns:w="http://schemas.openxmlformats.org/wordprocessingml/2006/main">
        <w:t xml:space="preserve">1. Að skilja endanlegt vald og vilja Guðs</w:t>
      </w:r>
    </w:p>
    <w:p w14:paraId="4CFEE491" w14:textId="77777777" w:rsidR="000F7377" w:rsidRDefault="000F7377"/>
    <w:p w14:paraId="69936A03" w14:textId="77777777" w:rsidR="000F7377" w:rsidRDefault="000F7377">
      <w:r xmlns:w="http://schemas.openxmlformats.org/wordprocessingml/2006/main">
        <w:t xml:space="preserve">2. Mikilvægi þess að lúta vilja Guðs</w:t>
      </w:r>
    </w:p>
    <w:p w14:paraId="5756DF0A" w14:textId="77777777" w:rsidR="000F7377" w:rsidRDefault="000F7377"/>
    <w:p w14:paraId="3AB75654" w14:textId="77777777" w:rsidR="000F7377" w:rsidRDefault="000F7377">
      <w:r xmlns:w="http://schemas.openxmlformats.org/wordprocessingml/2006/main">
        <w:t xml:space="preserve">1. Matteus 6:10 - "Til komi þitt ríki, verði þinn vilji, svo á jörðu sem á himni."</w:t>
      </w:r>
    </w:p>
    <w:p w14:paraId="2677AA3C" w14:textId="77777777" w:rsidR="000F7377" w:rsidRDefault="000F7377"/>
    <w:p w14:paraId="57CA91D8" w14:textId="77777777" w:rsidR="000F7377" w:rsidRDefault="000F7377">
      <w:r xmlns:w="http://schemas.openxmlformats.org/wordprocessingml/2006/main">
        <w:t xml:space="preserve">2. Jakobsbréfið 4:7 - "Gefið yður því undirgefið Guði. Standið gegn djöflinum, og hann mun flýja yður."</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17:18 Og konan, sem þú sást, er þessi mikla borg, sem ríkir yfir konungum jarðarinnar.</w:t>
      </w:r>
    </w:p>
    <w:p w14:paraId="4381FEB2" w14:textId="77777777" w:rsidR="000F7377" w:rsidRDefault="000F7377"/>
    <w:p w14:paraId="6D14D365" w14:textId="77777777" w:rsidR="000F7377" w:rsidRDefault="000F7377">
      <w:r xmlns:w="http://schemas.openxmlformats.org/wordprocessingml/2006/main">
        <w:t xml:space="preserve">Konan í sýninni er táknræn fyrir borgina miklu sem ríkir yfir konungum jarðarinnar.</w:t>
      </w:r>
    </w:p>
    <w:p w14:paraId="52FEB6A3" w14:textId="77777777" w:rsidR="000F7377" w:rsidRDefault="000F7377"/>
    <w:p w14:paraId="10B16941" w14:textId="77777777" w:rsidR="000F7377" w:rsidRDefault="000F7377">
      <w:r xmlns:w="http://schemas.openxmlformats.org/wordprocessingml/2006/main">
        <w:t xml:space="preserve">1: Fullveldi Guðs yfir þjóðum</w:t>
      </w:r>
    </w:p>
    <w:p w14:paraId="011F9485" w14:textId="77777777" w:rsidR="000F7377" w:rsidRDefault="000F7377"/>
    <w:p w14:paraId="339164BF" w14:textId="77777777" w:rsidR="000F7377" w:rsidRDefault="000F7377">
      <w:r xmlns:w="http://schemas.openxmlformats.org/wordprocessingml/2006/main">
        <w:t xml:space="preserve">2: Æðsti kirkjunnar</w:t>
      </w:r>
    </w:p>
    <w:p w14:paraId="6BD2B03A" w14:textId="77777777" w:rsidR="000F7377" w:rsidRDefault="000F7377"/>
    <w:p w14:paraId="0CBF994C" w14:textId="77777777" w:rsidR="000F7377" w:rsidRDefault="000F7377">
      <w:r xmlns:w="http://schemas.openxmlformats.org/wordprocessingml/2006/main">
        <w:t xml:space="preserve">1: Daníel 7:27 - Og ríkið og ríkið og mikilleik konungsríkisins undir öllum himninum mun gefast lýð hinna heilögu hins hæsta, hvers ríki er eilíft ríki, og öll ríki skulu þjóna. og hlýða honum.</w:t>
      </w:r>
    </w:p>
    <w:p w14:paraId="2D68A9FD" w14:textId="77777777" w:rsidR="000F7377" w:rsidRDefault="000F7377"/>
    <w:p w14:paraId="234E1D4A" w14:textId="77777777" w:rsidR="000F7377" w:rsidRDefault="000F7377">
      <w:r xmlns:w="http://schemas.openxmlformats.org/wordprocessingml/2006/main">
        <w:t xml:space="preserve">2: Sálmur 2:10-12 - Verið því vitir, þér konungar, verið fræddir, þér dómarar jarðarinnar. Þjónið Drottni með ótta og fagnið með ótta. Kysstu soninn, til þess að hann reiðist ekki og þér farist af veginum, þegar reiði hans upptendrast aðeins. Sælir eru allir þeir sem á hann treysta.</w:t>
      </w:r>
    </w:p>
    <w:p w14:paraId="06C65336" w14:textId="77777777" w:rsidR="000F7377" w:rsidRDefault="000F7377"/>
    <w:p w14:paraId="61345A2D" w14:textId="77777777" w:rsidR="000F7377" w:rsidRDefault="000F7377">
      <w:r xmlns:w="http://schemas.openxmlformats.org/wordprocessingml/2006/main">
        <w:t xml:space="preserve">Opinberunarbókin 18 er átjándi kafli Opinberunarbókarinnar og heldur áfram sýn Jóhannesar á endatímaatburði. Þessi kafli fjallar um fall og dóm Babýlonar hinnar miklu, sem táknar spillt og skurðgoðadýrkandi kerfi sem stendur gegn Guði.</w:t>
      </w:r>
    </w:p>
    <w:p w14:paraId="307450EE" w14:textId="77777777" w:rsidR="000F7377" w:rsidRDefault="000F7377"/>
    <w:p w14:paraId="79519978" w14:textId="77777777" w:rsidR="000F7377" w:rsidRDefault="000F7377">
      <w:r xmlns:w="http://schemas.openxmlformats.org/wordprocessingml/2006/main">
        <w:t xml:space="preserve">1. málsgrein: Kaflinn byrjar á því að engill stígur niður af himni og boðaði með sterkri röddu að Babýlon sé fallin. Þessi yfirlýsing boðar eyðileggingu hennar og lýsir því yfir að hún sé orðin að djöfla dvalarstaður, aðdáandi fyrir alla óhreina anda og búr fyrir hvern óhreinan fugl (Opinberunarbókin 18:2). Þjóðirnar hafa verið blekktar af galdra hennar, siðleysi og efnahagslegri arðráni (Opinberunarbókin 18:3). Önnur rödd af himnum kallar á fólk Guðs að koma út úr Babýlon til að taka ekki þátt í syndum hennar eða taka þátt í plágum hennar (Opinberunarbókin 18:4-5).</w:t>
      </w:r>
    </w:p>
    <w:p w14:paraId="4A7976B9" w14:textId="77777777" w:rsidR="000F7377" w:rsidRDefault="000F7377"/>
    <w:p w14:paraId="30CC60DD" w14:textId="77777777" w:rsidR="000F7377" w:rsidRDefault="000F7377">
      <w:r xmlns:w="http://schemas.openxmlformats.org/wordprocessingml/2006/main">
        <w:t xml:space="preserve">2. málsgrein: Kaflinn lýsir þeim mikla auði og munað sem tengist Babýlon. </w:t>
      </w:r>
      <w:r xmlns:w="http://schemas.openxmlformats.org/wordprocessingml/2006/main">
        <w:lastRenderedPageBreak xmlns:w="http://schemas.openxmlformats.org/wordprocessingml/2006/main"/>
      </w:r>
      <w:r xmlns:w="http://schemas.openxmlformats.org/wordprocessingml/2006/main">
        <w:t xml:space="preserve">Kaupmenn syrgja eyðileggingu hennar vegna þess að enginn kaupir lengur varning þeirra – vörur eins og gull, silfur, gimsteina, fína dúka, krydd, vín, olíu, búfénað, þræla – og jafnvel mannssálir (Opinberunarbókin 18:11-13). Þeir harma tapaðan hagnað sinn þegar þeir verða vitni að reyk stíga upp úr brennandi borginni (Opinberunarbókin 18:15-19).</w:t>
      </w:r>
    </w:p>
    <w:p w14:paraId="2BACC6F8" w14:textId="77777777" w:rsidR="000F7377" w:rsidRDefault="000F7377"/>
    <w:p w14:paraId="1E59D2EA" w14:textId="77777777" w:rsidR="000F7377" w:rsidRDefault="000F7377">
      <w:r xmlns:w="http://schemas.openxmlformats.org/wordprocessingml/2006/main">
        <w:t xml:space="preserve">3. málsgrein: Fögnuður brýst út á himni yfir dómi Babýlonar. Engill kastar voldugum steini í hafið og lýsir því yfir að Babýlon verði varpað niður með ofbeldi og mun aldrei finnast aftur (Opinberunarbókin 18:21). Eyðileggingu borgarinnar er lýst sem algjörri eyðileggingu — ekki mun fleiri tónlist eða handverksmaður heyrast innan veggja hennar; ekkert ljós mun skína þar lengur (Opinberunarbókin 18:22-23). Það er lögð áhersla á að Babýlon ber ábyrgð á að úthella blóði spámanna og dýrlinga í gegnum tíðina (Opinberunarbókin 18:24). Kaflanum lýkur með þeirri fullvissu að Guð hafi hefnt þjóðar sinnar í gegnum fall Babýlonar.</w:t>
      </w:r>
    </w:p>
    <w:p w14:paraId="76FD2509" w14:textId="77777777" w:rsidR="000F7377" w:rsidRDefault="000F7377"/>
    <w:p w14:paraId="6882B5CA" w14:textId="77777777" w:rsidR="000F7377" w:rsidRDefault="000F7377">
      <w:r xmlns:w="http://schemas.openxmlformats.org/wordprocessingml/2006/main">
        <w:t xml:space="preserve">Í stuttu máli, átjándi kafli Opinberunarbókarinnar sýnir fall og dóm Babýlonar hinnar miklu — tákn um spillt og skurðgoðadýrkandi kerfi. Í kaflanum er lögð áhersla á blekkingarhætti hennar, hagnýtingu og siðleysi. Engill boðar eyðingu hennar og kallar fólk Guðs til að skilja sig frá áhrifum hennar. Kaflinn lýsir sorg kaupmanna vegna tapaðs hagnaðar og gleðinnar á himnum yfir dómi Babýlonar. Hún leggur áherslu á algjöra eyðileggingu Babýlonar og staðfestir réttlæti Guðs í að hefna þjóðar sinnar gegn þessu illa kerfi. Þessi kafli undirstrikar þemu um guðlegan dóm yfir andlegri spillingu, efnahagslegri arðráni og kallar á trúaða til að vera aðskildir frá veraldlegum kerfum sem eru andstæð Guði.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Opinberunarbókin 18:1 Og eftir þetta sá ég annan engil stíga niður af himni með mikinn kraft. og jörðin léttist af dýrð hans.</w:t>
      </w:r>
    </w:p>
    <w:p w14:paraId="541C28A9" w14:textId="77777777" w:rsidR="000F7377" w:rsidRDefault="000F7377"/>
    <w:p w14:paraId="5750ABF1" w14:textId="77777777" w:rsidR="000F7377" w:rsidRDefault="000F7377">
      <w:r xmlns:w="http://schemas.openxmlformats.org/wordprocessingml/2006/main">
        <w:t xml:space="preserve">Engill stígur niður af himni og færir jörðinni mikinn kraft og dýrð.</w:t>
      </w:r>
    </w:p>
    <w:p w14:paraId="4CE12081" w14:textId="77777777" w:rsidR="000F7377" w:rsidRDefault="000F7377"/>
    <w:p w14:paraId="73A8DA8A" w14:textId="77777777" w:rsidR="000F7377" w:rsidRDefault="000F7377">
      <w:r xmlns:w="http://schemas.openxmlformats.org/wordprocessingml/2006/main">
        <w:t xml:space="preserve">1. Kraftur himinsins: Hvernig dýrð Guðs getur umbreytt lífi okkar</w:t>
      </w:r>
    </w:p>
    <w:p w14:paraId="2FD4CCA1" w14:textId="77777777" w:rsidR="000F7377" w:rsidRDefault="000F7377"/>
    <w:p w14:paraId="11BB16EE" w14:textId="77777777" w:rsidR="000F7377" w:rsidRDefault="000F7377">
      <w:r xmlns:w="http://schemas.openxmlformats.org/wordprocessingml/2006/main">
        <w:t xml:space="preserve">2. Dýrð himins: Hvernig við getum lifað í ljósi dýrðar Guðs</w:t>
      </w:r>
    </w:p>
    <w:p w14:paraId="516B6527" w14:textId="77777777" w:rsidR="000F7377" w:rsidRDefault="000F7377"/>
    <w:p w14:paraId="201467F4" w14:textId="77777777" w:rsidR="000F7377" w:rsidRDefault="000F7377">
      <w:r xmlns:w="http://schemas.openxmlformats.org/wordprocessingml/2006/main">
        <w:t xml:space="preserve">1. Sálmur 19:1 - Himnarnir kunngjöra dýrð Guðs; himnarnir boða verk handa hans.</w:t>
      </w:r>
    </w:p>
    <w:p w14:paraId="49E4CCDD" w14:textId="77777777" w:rsidR="000F7377" w:rsidRDefault="000F7377"/>
    <w:p w14:paraId="6994103A" w14:textId="77777777" w:rsidR="000F7377" w:rsidRDefault="000F7377">
      <w:r xmlns:w="http://schemas.openxmlformats.org/wordprocessingml/2006/main">
        <w:t xml:space="preserve">2. Jesaja 6:3 - Og þeir kölluðu hver á annan: „Heilagur, heilagur, heilagur er Drottinn allsherjar. öll jörðin er full af dýrð hans."</w:t>
      </w:r>
    </w:p>
    <w:p w14:paraId="703F6805" w14:textId="77777777" w:rsidR="000F7377" w:rsidRDefault="000F7377"/>
    <w:p w14:paraId="4B8677AF" w14:textId="77777777" w:rsidR="000F7377" w:rsidRDefault="000F7377">
      <w:r xmlns:w="http://schemas.openxmlformats.org/wordprocessingml/2006/main">
        <w:t xml:space="preserve">Opinberunarbókin 18:2 Og hann hrópaði sterkri röddu og sagði: Fallin er Babýlon hin mikla, fallin og er orðin að djöfla aðsetur og aðhald alls ills anda og búr allra óhreinna og hatursfullra fugla.</w:t>
      </w:r>
    </w:p>
    <w:p w14:paraId="00AA55C3" w14:textId="77777777" w:rsidR="000F7377" w:rsidRDefault="000F7377"/>
    <w:p w14:paraId="21A8BD82" w14:textId="77777777" w:rsidR="000F7377" w:rsidRDefault="000F7377">
      <w:r xmlns:w="http://schemas.openxmlformats.org/wordprocessingml/2006/main">
        <w:t xml:space="preserve">Borgin mikla Babýlon er fallin og orðin staður illsku og myrkurs.</w:t>
      </w:r>
    </w:p>
    <w:p w14:paraId="617AE963" w14:textId="77777777" w:rsidR="000F7377" w:rsidRDefault="000F7377"/>
    <w:p w14:paraId="4358530B" w14:textId="77777777" w:rsidR="000F7377" w:rsidRDefault="000F7377">
      <w:r xmlns:w="http://schemas.openxmlformats.org/wordprocessingml/2006/main">
        <w:t xml:space="preserve">1. Dómur Guðs yfir Babýlon: Viðvörun í dag</w:t>
      </w:r>
    </w:p>
    <w:p w14:paraId="2E76A783" w14:textId="77777777" w:rsidR="000F7377" w:rsidRDefault="000F7377"/>
    <w:p w14:paraId="19051041" w14:textId="77777777" w:rsidR="000F7377" w:rsidRDefault="000F7377">
      <w:r xmlns:w="http://schemas.openxmlformats.org/wordprocessingml/2006/main">
        <w:t xml:space="preserve">2. Að faðma ljós Guðs og hafna myrkrinu í Babýlon.</w:t>
      </w:r>
    </w:p>
    <w:p w14:paraId="724D41E9" w14:textId="77777777" w:rsidR="000F7377" w:rsidRDefault="000F7377"/>
    <w:p w14:paraId="18E67F9C" w14:textId="77777777" w:rsidR="000F7377" w:rsidRDefault="000F7377">
      <w:r xmlns:w="http://schemas.openxmlformats.org/wordprocessingml/2006/main">
        <w:t xml:space="preserve">1. Jesaja 21:9 - "Babýlon, dýrð konunga, fegurð hroka Kaldea, mun verða eins og þegar Guð steypti Sódómu og Gómorru."</w:t>
      </w:r>
    </w:p>
    <w:p w14:paraId="5DBA2FCE" w14:textId="77777777" w:rsidR="000F7377" w:rsidRDefault="000F7377"/>
    <w:p w14:paraId="4AC8CB26" w14:textId="77777777" w:rsidR="000F7377" w:rsidRDefault="000F7377">
      <w:r xmlns:w="http://schemas.openxmlformats.org/wordprocessingml/2006/main">
        <w:t xml:space="preserve">2. Jeremía 51:8 - "Babýlon er skyndilega fallin og tortímt. vælið yfir henni, takið smyrsl gegn sársauka hennar, ef svo er, getur hún læknast."</w:t>
      </w:r>
    </w:p>
    <w:p w14:paraId="14265E6E" w14:textId="77777777" w:rsidR="000F7377" w:rsidRDefault="000F7377"/>
    <w:p w14:paraId="1F014B79" w14:textId="77777777" w:rsidR="000F7377" w:rsidRDefault="000F7377">
      <w:r xmlns:w="http://schemas.openxmlformats.org/wordprocessingml/2006/main">
        <w:t xml:space="preserve">Opinberunarbókin 18:3 Því að allar þjóðir hafa drukkið af víni reiði saurlifnaðar hennar, og konungar jarðarinnar hafa drýgt saurlifnað með henni, og kaupmenn jarðarinnar hafa auðgast af gnægð kræsinga hennar.</w:t>
      </w:r>
    </w:p>
    <w:p w14:paraId="0FB92C90" w14:textId="77777777" w:rsidR="000F7377" w:rsidRDefault="000F7377"/>
    <w:p w14:paraId="4DEF4E5A" w14:textId="77777777" w:rsidR="000F7377" w:rsidRDefault="000F7377">
      <w:r xmlns:w="http://schemas.openxmlformats.org/wordprocessingml/2006/main">
        <w:t xml:space="preserve">Þjóðir heimsins, konungar og kaupmenn eru allir spilltir og hafa auðgast vegna gnægðs munaðar sem Babýlon býður upp á.</w:t>
      </w:r>
    </w:p>
    <w:p w14:paraId="709DBBD1" w14:textId="77777777" w:rsidR="000F7377" w:rsidRDefault="000F7377"/>
    <w:p w14:paraId="6E3B3B0E" w14:textId="77777777" w:rsidR="000F7377" w:rsidRDefault="000F7377">
      <w:r xmlns:w="http://schemas.openxmlformats.org/wordprocessingml/2006/main">
        <w:t xml:space="preserve">1. Syndir Babýlonar: Hvað við getum lært af þjóð lúxus og græðgi</w:t>
      </w:r>
    </w:p>
    <w:p w14:paraId="71558B48" w14:textId="77777777" w:rsidR="000F7377" w:rsidRDefault="000F7377"/>
    <w:p w14:paraId="79CD4B74" w14:textId="77777777" w:rsidR="000F7377" w:rsidRDefault="000F7377">
      <w:r xmlns:w="http://schemas.openxmlformats.org/wordprocessingml/2006/main">
        <w:t xml:space="preserve">2. Hætturnar af veraldlegum auði: Hvernig á að forðast freistingar auðsins</w:t>
      </w:r>
    </w:p>
    <w:p w14:paraId="53D49C8C" w14:textId="77777777" w:rsidR="000F7377" w:rsidRDefault="000F7377"/>
    <w:p w14:paraId="1E8686FF" w14:textId="77777777" w:rsidR="000F7377" w:rsidRDefault="000F7377">
      <w:r xmlns:w="http://schemas.openxmlformats.org/wordprocessingml/2006/main">
        <w:t xml:space="preserve">1. Jakobsbréfið 4:4 - "Þið framhjáhaldsmenn, vitið þið ekki að vinátta við heiminn þýðir fjandskap gegn Guði? Þess vegna verður hver sem kýs að vera vinur heimsins óvinur Guðs."</w:t>
      </w:r>
    </w:p>
    <w:p w14:paraId="29F599D6" w14:textId="77777777" w:rsidR="000F7377" w:rsidRDefault="000F7377"/>
    <w:p w14:paraId="4E1B7F3B" w14:textId="77777777" w:rsidR="000F7377" w:rsidRDefault="000F7377">
      <w:r xmlns:w="http://schemas.openxmlformats.org/wordprocessingml/2006/main">
        <w:t xml:space="preserve">2. Orðskviðirnir 11:28 - "Hver sem treystir á auð sinn, mun falla, en hinn réttláti mun dafna eins og grænt lauf."</w:t>
      </w:r>
    </w:p>
    <w:p w14:paraId="0FECE822" w14:textId="77777777" w:rsidR="000F7377" w:rsidRDefault="000F7377"/>
    <w:p w14:paraId="0E9210D5" w14:textId="77777777" w:rsidR="000F7377" w:rsidRDefault="000F7377">
      <w:r xmlns:w="http://schemas.openxmlformats.org/wordprocessingml/2006/main">
        <w:t xml:space="preserve">Opinberunarbókin 18:4 Og ég heyrði aðra rödd af himni sem sagði: Farið út úr henni, fólk mitt, svo að þér hafið ekki hlutdeild í syndum hennar og taki ekki á móti plágum hennar.</w:t>
      </w:r>
    </w:p>
    <w:p w14:paraId="149C82DD" w14:textId="77777777" w:rsidR="000F7377" w:rsidRDefault="000F7377"/>
    <w:p w14:paraId="535516B3" w14:textId="77777777" w:rsidR="000F7377" w:rsidRDefault="000F7377">
      <w:r xmlns:w="http://schemas.openxmlformats.org/wordprocessingml/2006/main">
        <w:t xml:space="preserve">Guð kallar trúaða til að koma út úr syndugri borg og vera lausir við refsingu hennar.</w:t>
      </w:r>
    </w:p>
    <w:p w14:paraId="0254B6A2" w14:textId="77777777" w:rsidR="000F7377" w:rsidRDefault="000F7377"/>
    <w:p w14:paraId="06EF2405" w14:textId="77777777" w:rsidR="000F7377" w:rsidRDefault="000F7377">
      <w:r xmlns:w="http://schemas.openxmlformats.org/wordprocessingml/2006/main">
        <w:t xml:space="preserve">1. "Borg syndarinnar: Forðastu plágur freistinga"</w:t>
      </w:r>
    </w:p>
    <w:p w14:paraId="1F458C04" w14:textId="77777777" w:rsidR="000F7377" w:rsidRDefault="000F7377"/>
    <w:p w14:paraId="4A1948C4" w14:textId="77777777" w:rsidR="000F7377" w:rsidRDefault="000F7377">
      <w:r xmlns:w="http://schemas.openxmlformats.org/wordprocessingml/2006/main">
        <w:t xml:space="preserve">2. "Að fylgja kalli Guðs: skilja afleiðingar syndarinnar eftir"</w:t>
      </w:r>
    </w:p>
    <w:p w14:paraId="47095132" w14:textId="77777777" w:rsidR="000F7377" w:rsidRDefault="000F7377"/>
    <w:p w14:paraId="4B7CBFFC" w14:textId="77777777" w:rsidR="000F7377" w:rsidRDefault="000F7377">
      <w:r xmlns:w="http://schemas.openxmlformats.org/wordprocessingml/2006/main">
        <w:t xml:space="preserve">1. Jeremía 51:45 - "Farið út úr henni, fólk mitt, og bjarga yður, hver og einn, frá brennandi reiði Drottins."</w:t>
      </w:r>
    </w:p>
    <w:p w14:paraId="0BDDF1B4" w14:textId="77777777" w:rsidR="000F7377" w:rsidRDefault="000F7377"/>
    <w:p w14:paraId="5C8E40FC" w14:textId="77777777" w:rsidR="000F7377" w:rsidRDefault="000F7377">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18:5 Því að syndir hennar hafa náð til himins og Guð minntist misgjörða hennar.</w:t>
      </w:r>
    </w:p>
    <w:p w14:paraId="15759034" w14:textId="77777777" w:rsidR="000F7377" w:rsidRDefault="000F7377"/>
    <w:p w14:paraId="5A29CB11" w14:textId="77777777" w:rsidR="000F7377" w:rsidRDefault="000F7377">
      <w:r xmlns:w="http://schemas.openxmlformats.org/wordprocessingml/2006/main">
        <w:t xml:space="preserve">Guð man eftir syndum fólksins og syndir þeirra hafa náð til himna.</w:t>
      </w:r>
    </w:p>
    <w:p w14:paraId="10604384" w14:textId="77777777" w:rsidR="000F7377" w:rsidRDefault="000F7377"/>
    <w:p w14:paraId="580AC77D" w14:textId="77777777" w:rsidR="000F7377" w:rsidRDefault="000F7377">
      <w:r xmlns:w="http://schemas.openxmlformats.org/wordprocessingml/2006/main">
        <w:t xml:space="preserve">1. Afleiðingar syndarinnar - Við verðum á endanum dregin til ábyrgðar fyrir syndir okkar.</w:t>
      </w:r>
    </w:p>
    <w:p w14:paraId="3093EA84" w14:textId="77777777" w:rsidR="000F7377" w:rsidRDefault="000F7377"/>
    <w:p w14:paraId="35989735" w14:textId="77777777" w:rsidR="000F7377" w:rsidRDefault="000F7377">
      <w:r xmlns:w="http://schemas.openxmlformats.org/wordprocessingml/2006/main">
        <w:t xml:space="preserve">2. Ekki taka syndina létt - Guð fylgist alltaf með og mun muna misgjörðir okkar.</w:t>
      </w:r>
    </w:p>
    <w:p w14:paraId="39ED8A25" w14:textId="77777777" w:rsidR="000F7377" w:rsidRDefault="000F7377"/>
    <w:p w14:paraId="68D988A1" w14:textId="77777777" w:rsidR="000F7377" w:rsidRDefault="000F7377">
      <w:r xmlns:w="http://schemas.openxmlformats.org/wordprocessingml/2006/main">
        <w:t xml:space="preserve">1. Rómverjabréfið 6:23 - Því að laun syndarinnar er dauði, en náðargjöf Guðs er eilíft líf í Kristi Jesú, Drottni vorum.</w:t>
      </w:r>
    </w:p>
    <w:p w14:paraId="7C5B647F" w14:textId="77777777" w:rsidR="000F7377" w:rsidRDefault="000F7377"/>
    <w:p w14:paraId="592B5E70" w14:textId="77777777" w:rsidR="000F7377" w:rsidRDefault="000F7377">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ranglæti hins óguðlega kemur yfir hann sjálfan.</w:t>
      </w:r>
    </w:p>
    <w:p w14:paraId="6FD2C3BB" w14:textId="77777777" w:rsidR="000F7377" w:rsidRDefault="000F7377"/>
    <w:p w14:paraId="03ABBCFF" w14:textId="77777777" w:rsidR="000F7377" w:rsidRDefault="000F7377">
      <w:r xmlns:w="http://schemas.openxmlformats.org/wordprocessingml/2006/main">
        <w:t xml:space="preserve">Opinberunarbókin 18:6 Umbuna henni eins og hún launaði yður og tvöfalda henni tvöfalt eftir verkum hennar: í bikarnum, sem hún hefur fyllt, fylltu henni tvöfaldan.</w:t>
      </w:r>
    </w:p>
    <w:p w14:paraId="6E7E3104" w14:textId="77777777" w:rsidR="000F7377" w:rsidRDefault="000F7377"/>
    <w:p w14:paraId="7A2B50FF" w14:textId="77777777" w:rsidR="000F7377" w:rsidRDefault="000F7377">
      <w:r xmlns:w="http://schemas.openxmlformats.org/wordprocessingml/2006/main">
        <w:t xml:space="preserve">Guð býður okkur að gjalda illu með góðu og gefa tvöfalt það sem við höfum fengið.</w:t>
      </w:r>
    </w:p>
    <w:p w14:paraId="6ACF523A" w14:textId="77777777" w:rsidR="000F7377" w:rsidRDefault="000F7377"/>
    <w:p w14:paraId="2E926432" w14:textId="77777777" w:rsidR="000F7377" w:rsidRDefault="000F7377">
      <w:r xmlns:w="http://schemas.openxmlformats.org/wordprocessingml/2006/main">
        <w:t xml:space="preserve">1. Að borga illt með góðu: Kraftur ástarinnar andspænis hatri</w:t>
      </w:r>
    </w:p>
    <w:p w14:paraId="411AA602" w14:textId="77777777" w:rsidR="000F7377" w:rsidRDefault="000F7377"/>
    <w:p w14:paraId="365F7E62" w14:textId="77777777" w:rsidR="000F7377" w:rsidRDefault="000F7377">
      <w:r xmlns:w="http://schemas.openxmlformats.org/wordprocessingml/2006/main">
        <w:t xml:space="preserve">2. Að endurgreiða illt með góðu: Ávinningurinn af því að fyrirgefa í stað þess að berjast</w:t>
      </w:r>
    </w:p>
    <w:p w14:paraId="08803F69" w14:textId="77777777" w:rsidR="000F7377" w:rsidRDefault="000F7377"/>
    <w:p w14:paraId="3B0D4F66" w14:textId="77777777" w:rsidR="000F7377" w:rsidRDefault="000F7377">
      <w:r xmlns:w="http://schemas.openxmlformats.org/wordprocessingml/2006/main">
        <w:t xml:space="preserve">1. Matteusarguðspjall 5:38-39 „Þú hefur heyrt að sagt var: Auga fyrir auga og tönn fyrir tönn. En ég segi þér: Standist ekki vondan mann. Ef einhver lemur þig á hægri kinnina, þá snúðu líka hinni kinninni að honum."</w:t>
      </w:r>
    </w:p>
    <w:p w14:paraId="08ABD500" w14:textId="77777777" w:rsidR="000F7377" w:rsidRDefault="000F7377"/>
    <w:p w14:paraId="4317056A" w14:textId="77777777" w:rsidR="000F7377" w:rsidRDefault="000F7377">
      <w:r xmlns:w="http://schemas.openxmlformats.org/wordprocessingml/2006/main">
        <w:t xml:space="preserve">2. Rómverjabréfið 12:19-21 "Hefnið ekki, kæru vinir, heldur leyfið svigrúm fyrir reiði Guðs, því ritað er: "Mín er að hefna, ég mun endurgjalda," segir Drottinn. Þvert á móti: "Ef óvinur þinn er svangur, þá gefðu honum að eta, ef hann er þyrstur, þá gefðu honum að drekka. Með því að gera þetta munt þú hrúga brennandi kolum á höfuð hans." Látið ekki hið illa sigra, heldur sigrast á illu með góðu."</w:t>
      </w:r>
    </w:p>
    <w:p w14:paraId="653797FC" w14:textId="77777777" w:rsidR="000F7377" w:rsidRDefault="000F7377"/>
    <w:p w14:paraId="20CE8EA4" w14:textId="77777777" w:rsidR="000F7377" w:rsidRDefault="000F7377">
      <w:r xmlns:w="http://schemas.openxmlformats.org/wordprocessingml/2006/main">
        <w:t xml:space="preserve">Opinberunarbókin 18:7 Hversu mikið hún hefir vegsamað sjálfa sig og lifað ljúffengt, gef henni svo miklar kvalir og hryggð, því að hún segir í hjarta sínu: Ég sit drottning og er ekki ekkja og mun enga sorg sjá.</w:t>
      </w:r>
    </w:p>
    <w:p w14:paraId="2F42F93A" w14:textId="77777777" w:rsidR="000F7377" w:rsidRDefault="000F7377"/>
    <w:p w14:paraId="37600322" w14:textId="77777777" w:rsidR="000F7377" w:rsidRDefault="000F7377">
      <w:r xmlns:w="http://schemas.openxmlformats.org/wordprocessingml/2006/main">
        <w:t xml:space="preserve">Guð varar við því að þeir sem lifa lúxus og státa af eigin upphafningu fái refsingu og sorg.</w:t>
      </w:r>
    </w:p>
    <w:p w14:paraId="7964F9C1" w14:textId="77777777" w:rsidR="000F7377" w:rsidRDefault="000F7377"/>
    <w:p w14:paraId="31CE491D" w14:textId="77777777" w:rsidR="000F7377" w:rsidRDefault="000F7377">
      <w:r xmlns:w="http://schemas.openxmlformats.org/wordprocessingml/2006/main">
        <w:t xml:space="preserve">1. Hætturnar við að monta sig og lifa lúxus</w:t>
      </w:r>
    </w:p>
    <w:p w14:paraId="51D7BBDE" w14:textId="77777777" w:rsidR="000F7377" w:rsidRDefault="000F7377"/>
    <w:p w14:paraId="5C4F27C9" w14:textId="77777777" w:rsidR="000F7377" w:rsidRDefault="000F7377">
      <w:r xmlns:w="http://schemas.openxmlformats.org/wordprocessingml/2006/main">
        <w:t xml:space="preserve">2. Uppskera það sem við sáum: Afleiðingar hégóma stolts</w:t>
      </w:r>
    </w:p>
    <w:p w14:paraId="63B638B0" w14:textId="77777777" w:rsidR="000F7377" w:rsidRDefault="000F7377"/>
    <w:p w14:paraId="60A99CA4" w14:textId="77777777" w:rsidR="000F7377" w:rsidRDefault="000F7377">
      <w:r xmlns:w="http://schemas.openxmlformats.org/wordprocessingml/2006/main">
        <w:t xml:space="preserve">1. Orðskviðirnir 16:18 - Dramb gengur á undan glötun og hrokafullur andi fyrir fall.</w:t>
      </w:r>
    </w:p>
    <w:p w14:paraId="65EB1E36" w14:textId="77777777" w:rsidR="000F7377" w:rsidRDefault="000F7377"/>
    <w:p w14:paraId="07F2E745" w14:textId="77777777" w:rsidR="000F7377" w:rsidRDefault="000F7377">
      <w:r xmlns:w="http://schemas.openxmlformats.org/wordprocessingml/2006/main">
        <w:t xml:space="preserve">2. Jakobsbréfið 4:6 - En hann gefur meiri náð. Þess vegna segir hann: Guð stendur gegn dramblátum, en auðmjúkum veitir hann náð.</w:t>
      </w:r>
    </w:p>
    <w:p w14:paraId="0C9EF9E4" w14:textId="77777777" w:rsidR="000F7377" w:rsidRDefault="000F7377"/>
    <w:p w14:paraId="49E55FAB" w14:textId="77777777" w:rsidR="000F7377" w:rsidRDefault="000F7377">
      <w:r xmlns:w="http://schemas.openxmlformats.org/wordprocessingml/2006/main">
        <w:t xml:space="preserve">Opinberunarbókin 18:8 Fyrir því munu plágur hennar koma á einum degi, dauði, harmur og hungur. og hún skal brennd í eldi, því að sterkur er Drottinn Guð, sem dæmir hana.</w:t>
      </w:r>
    </w:p>
    <w:p w14:paraId="7F93F3AA" w14:textId="77777777" w:rsidR="000F7377" w:rsidRDefault="000F7377"/>
    <w:p w14:paraId="69F7CB13" w14:textId="77777777" w:rsidR="000F7377" w:rsidRDefault="000F7377">
      <w:r xmlns:w="http://schemas.openxmlformats.org/wordprocessingml/2006/main">
        <w:t xml:space="preserve">Drottinn Guð mun dæma Babýlon á einum degi með dauða, sorg, hungri og eldi.</w:t>
      </w:r>
    </w:p>
    <w:p w14:paraId="62367DBA" w14:textId="77777777" w:rsidR="000F7377" w:rsidRDefault="000F7377"/>
    <w:p w14:paraId="5F824300" w14:textId="77777777" w:rsidR="000F7377" w:rsidRDefault="000F7377">
      <w:r xmlns:w="http://schemas.openxmlformats.org/wordprocessingml/2006/main">
        <w:t xml:space="preserve">1: Réttlæti Guðs er kröftugt og óstöðvandi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Afleiðingar þess að hafna kærleika Drottins</w:t>
      </w:r>
    </w:p>
    <w:p w14:paraId="41D137DB" w14:textId="77777777" w:rsidR="000F7377" w:rsidRDefault="000F7377"/>
    <w:p w14:paraId="12589AF0" w14:textId="77777777" w:rsidR="000F7377" w:rsidRDefault="000F7377">
      <w:r xmlns:w="http://schemas.openxmlformats.org/wordprocessingml/2006/main">
        <w:t xml:space="preserve">1: Jesaja 26:9 - "Þegar dómar þínir koma yfir jörðina, læra jarðarbúar réttlæti."</w:t>
      </w:r>
    </w:p>
    <w:p w14:paraId="6C3CA7FA" w14:textId="77777777" w:rsidR="000F7377" w:rsidRDefault="000F7377"/>
    <w:p w14:paraId="6E0503E6" w14:textId="77777777" w:rsidR="000F7377" w:rsidRDefault="000F7377">
      <w:r xmlns:w="http://schemas.openxmlformats.org/wordprocessingml/2006/main">
        <w:t xml:space="preserve">2: Sálmur 9:8 - Hann mun dæma heiminn með réttlæti; Hann mun stjórna þjóðunum með réttlæti.</w:t>
      </w:r>
    </w:p>
    <w:p w14:paraId="517385EA" w14:textId="77777777" w:rsidR="000F7377" w:rsidRDefault="000F7377"/>
    <w:p w14:paraId="57E5497C" w14:textId="77777777" w:rsidR="000F7377" w:rsidRDefault="000F7377">
      <w:r xmlns:w="http://schemas.openxmlformats.org/wordprocessingml/2006/main">
        <w:t xml:space="preserve">Opinberunarbókin 18:9 Og konungar jarðarinnar, sem drýgt hafa saurlifnað og lifað með henni, munu gráta hana og harma hana, þegar þeir sjá reykinn af brennandi hennar,</w:t>
      </w:r>
    </w:p>
    <w:p w14:paraId="1240EDF8" w14:textId="77777777" w:rsidR="000F7377" w:rsidRDefault="000F7377"/>
    <w:p w14:paraId="5FF6075A" w14:textId="77777777" w:rsidR="000F7377" w:rsidRDefault="000F7377">
      <w:r xmlns:w="http://schemas.openxmlformats.org/wordprocessingml/2006/main">
        <w:t xml:space="preserve">Konungar jarðarinnar munu harma Babýlon eftir að hafa orðið vitni að eyðingu hennar.</w:t>
      </w:r>
    </w:p>
    <w:p w14:paraId="7C84F3BD" w14:textId="77777777" w:rsidR="000F7377" w:rsidRDefault="000F7377"/>
    <w:p w14:paraId="13879705" w14:textId="77777777" w:rsidR="000F7377" w:rsidRDefault="000F7377">
      <w:r xmlns:w="http://schemas.openxmlformats.org/wordprocessingml/2006/main">
        <w:t xml:space="preserve">1. Fall Babýlonar: Afleiðingar syndarinnar</w:t>
      </w:r>
    </w:p>
    <w:p w14:paraId="53B949F2" w14:textId="77777777" w:rsidR="000F7377" w:rsidRDefault="000F7377"/>
    <w:p w14:paraId="0656AC6C" w14:textId="77777777" w:rsidR="000F7377" w:rsidRDefault="000F7377">
      <w:r xmlns:w="http://schemas.openxmlformats.org/wordprocessingml/2006/main">
        <w:t xml:space="preserve">2. Reiði Guðs og tortímingu hinna óguðlegu</w:t>
      </w:r>
    </w:p>
    <w:p w14:paraId="4621671A" w14:textId="77777777" w:rsidR="000F7377" w:rsidRDefault="000F7377"/>
    <w:p w14:paraId="0A7D2F4F" w14:textId="77777777" w:rsidR="000F7377" w:rsidRDefault="000F7377">
      <w:r xmlns:w="http://schemas.openxmlformats.org/wordprocessingml/2006/main">
        <w:t xml:space="preserve">1. Jeremía 51:7-8 "Babýlon var gullbikar í hendi Drottins, sem gjörði alla jörðina drukkna: þjóðir hafa drukkið af víni hennar, þess vegna eru þjóðirnar brjálaðar. Babýlon er skyndilega fallin og eydd, æpið yfir henni. ; taktu smyrsl fyrir sársauka hennar, ef svo er getur hún læknast."</w:t>
      </w:r>
    </w:p>
    <w:p w14:paraId="7F8C9B86" w14:textId="77777777" w:rsidR="000F7377" w:rsidRDefault="000F7377"/>
    <w:p w14:paraId="50375BDD" w14:textId="77777777" w:rsidR="000F7377" w:rsidRDefault="000F7377">
      <w:r xmlns:w="http://schemas.openxmlformats.org/wordprocessingml/2006/main">
        <w:t xml:space="preserve">2. Jesaja 47:8-9 „Því heyr þú þetta, þú sem ert nautnaseggur, sem dvelur óvarlega, sem segir í hjarta þínu: Ég er það og enginn annar en ég, ég skal ekki sitja sem ekkja né skal Ég þekki barnamissi: En þetta tvennt mun koma til þín á einu augnabliki á einum degi, barnamissir og ekkjur: þeir munu koma yfir þig í fullkomnun sinni vegna fjölda galdra þinna og mikils gnægðar. af töfrum þínum."</w:t>
      </w:r>
    </w:p>
    <w:p w14:paraId="76CC149C" w14:textId="77777777" w:rsidR="000F7377" w:rsidRDefault="000F7377"/>
    <w:p w14:paraId="0E3F9106" w14:textId="77777777" w:rsidR="000F7377" w:rsidRDefault="000F7377">
      <w:r xmlns:w="http://schemas.openxmlformats.org/wordprocessingml/2006/main">
        <w:t xml:space="preserve">Opinberunarbókin 18:10 Hún stóð álengdar af ótta við kvöl hennar og sagði: ,,Vei, vei hin mikla borg Babýlon, þessi volduga borg! því að á einni stundu kemur dómur þinn.</w:t>
      </w:r>
    </w:p>
    <w:p w14:paraId="37AB3978" w14:textId="77777777" w:rsidR="000F7377" w:rsidRDefault="000F7377"/>
    <w:p w14:paraId="3EC88377" w14:textId="77777777" w:rsidR="000F7377" w:rsidRDefault="000F7377">
      <w:r xmlns:w="http://schemas.openxmlformats.org/wordprocessingml/2006/main">
        <w:t xml:space="preserve">Eftir eina klukkustund verður borgin mikla Babýlon dæmd og fordæmd.</w:t>
      </w:r>
    </w:p>
    <w:p w14:paraId="2D684206" w14:textId="77777777" w:rsidR="000F7377" w:rsidRDefault="000F7377"/>
    <w:p w14:paraId="13B9B933" w14:textId="77777777" w:rsidR="000F7377" w:rsidRDefault="000F7377">
      <w:r xmlns:w="http://schemas.openxmlformats.org/wordprocessingml/2006/main">
        <w:t xml:space="preserve">1. Guð réttlætisins: Við þjónum Guði réttlætis og dóms</w:t>
      </w:r>
    </w:p>
    <w:p w14:paraId="570284E9" w14:textId="77777777" w:rsidR="000F7377" w:rsidRDefault="000F7377"/>
    <w:p w14:paraId="16B1BF01" w14:textId="77777777" w:rsidR="000F7377" w:rsidRDefault="000F7377">
      <w:r xmlns:w="http://schemas.openxmlformats.org/wordprocessingml/2006/main">
        <w:t xml:space="preserve">2. Óumflýjanleiki réttlætisins: Við uppskerum eins og við sáum</w:t>
      </w:r>
    </w:p>
    <w:p w14:paraId="3BF95378" w14:textId="77777777" w:rsidR="000F7377" w:rsidRDefault="000F7377"/>
    <w:p w14:paraId="6703EEB8" w14:textId="77777777" w:rsidR="000F7377" w:rsidRDefault="000F7377">
      <w:r xmlns:w="http://schemas.openxmlformats.org/wordprocessingml/2006/main">
        <w:t xml:space="preserve">1. Rómverjabréfið 2:8-10 „En þeim sem leita sjálfs sín og hlýða ekki sannleikanum, heldur hlýða ranglætinu, mun verða reiði og heift. Þrenging og neyð verður yfir sérhverri manneskju sem illt gjörir, Gyðinginn fyrst og einnig Grikkinn, en dýrð og heiður og friður fyrir hvern þann sem gerir gott, Gyðinginn fyrst og einnig Grikkinn."</w:t>
      </w:r>
    </w:p>
    <w:p w14:paraId="1CE9F7AA" w14:textId="77777777" w:rsidR="000F7377" w:rsidRDefault="000F7377"/>
    <w:p w14:paraId="56CF0109" w14:textId="77777777" w:rsidR="000F7377" w:rsidRDefault="000F7377">
      <w:r xmlns:w="http://schemas.openxmlformats.org/wordprocessingml/2006/main">
        <w:t xml:space="preserve">2. Sálmur 9:16 „Drottinn er þekktur af réttlætisverkum sínum. hinir óguðlegu eru fangaðir af verki handa sinna."</w:t>
      </w:r>
    </w:p>
    <w:p w14:paraId="5E678CA9" w14:textId="77777777" w:rsidR="000F7377" w:rsidRDefault="000F7377"/>
    <w:p w14:paraId="458C19CB" w14:textId="77777777" w:rsidR="000F7377" w:rsidRDefault="000F7377">
      <w:r xmlns:w="http://schemas.openxmlformats.org/wordprocessingml/2006/main">
        <w:t xml:space="preserve">Opinberunarbókin 18:11 Og verslunarmenn jarðarinnar munu gráta og harma hana. því að enginn kaupir framar varning þeirra.</w:t>
      </w:r>
    </w:p>
    <w:p w14:paraId="2AC657E4" w14:textId="77777777" w:rsidR="000F7377" w:rsidRDefault="000F7377"/>
    <w:p w14:paraId="162682D3" w14:textId="77777777" w:rsidR="000F7377" w:rsidRDefault="000F7377">
      <w:r xmlns:w="http://schemas.openxmlformats.org/wordprocessingml/2006/main">
        <w:t xml:space="preserve">Kaupmenn jarðarinnar syrgja vegna þess að enginn er að kaupa varning þeirra.</w:t>
      </w:r>
    </w:p>
    <w:p w14:paraId="5E758695" w14:textId="77777777" w:rsidR="000F7377" w:rsidRDefault="000F7377"/>
    <w:p w14:paraId="5DB8E93B" w14:textId="77777777" w:rsidR="000F7377" w:rsidRDefault="000F7377">
      <w:r xmlns:w="http://schemas.openxmlformats.org/wordprocessingml/2006/main">
        <w:t xml:space="preserve">1. Hvernig við getum reitt okkur á ráðstöfun Guðs á tímum óvissu</w:t>
      </w:r>
    </w:p>
    <w:p w14:paraId="19D853E1" w14:textId="77777777" w:rsidR="000F7377" w:rsidRDefault="000F7377"/>
    <w:p w14:paraId="1B16913E" w14:textId="77777777" w:rsidR="000F7377" w:rsidRDefault="000F7377">
      <w:r xmlns:w="http://schemas.openxmlformats.org/wordprocessingml/2006/main">
        <w:t xml:space="preserve">2. Að lifa með þakklæti í miðri missi</w:t>
      </w:r>
    </w:p>
    <w:p w14:paraId="4BCEBB55" w14:textId="77777777" w:rsidR="000F7377" w:rsidRDefault="000F7377"/>
    <w:p w14:paraId="54F5947A" w14:textId="77777777" w:rsidR="000F7377" w:rsidRDefault="000F7377">
      <w:r xmlns:w="http://schemas.openxmlformats.org/wordprocessingml/2006/main">
        <w:t xml:space="preserve">1. Jesaja 55:1-2 „Komið, allir sem þyrstir, komið til vatnsins. og sá sem á enga peninga, komdu, keyptu og borðaðu! Komdu, keyptu vín og mjólk án peninga og án verðs. Hvers vegna eyðir þú peningum þínum fyrir það, sem ekki er brauð, og erfiði þínu fyrir það, sem ekki mettar? Hlustið gaumgæfilega á mig og etið það sem gott er og njótið yðar í ríkum mat.“</w:t>
      </w:r>
    </w:p>
    <w:p w14:paraId="6C4DFC09" w14:textId="77777777" w:rsidR="000F7377" w:rsidRDefault="000F7377"/>
    <w:p w14:paraId="06CADECF" w14:textId="77777777" w:rsidR="000F7377" w:rsidRDefault="000F7377">
      <w:r xmlns:w="http://schemas.openxmlformats.org/wordprocessingml/2006/main">
        <w:t xml:space="preserve">2. Filippíbréfið 4:11-12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14:paraId="2FD2504A" w14:textId="77777777" w:rsidR="000F7377" w:rsidRDefault="000F7377"/>
    <w:p w14:paraId="325EFD5A" w14:textId="77777777" w:rsidR="000F7377" w:rsidRDefault="000F7377">
      <w:r xmlns:w="http://schemas.openxmlformats.org/wordprocessingml/2006/main">
        <w:t xml:space="preserve">Opinberunarbókin 18:12 Varningur af gulli og silfri og gimsteinum og perlum og fínu hör, purpura, silki og skarlati og öllum þínum viði og alls kyns áhöldum af fílabeini og alls konar áhöldum dýrmætasti viður og úr kopar, járni og marmara,</w:t>
      </w:r>
    </w:p>
    <w:p w14:paraId="012A30B4" w14:textId="77777777" w:rsidR="000F7377" w:rsidRDefault="000F7377"/>
    <w:p w14:paraId="4A9B160C" w14:textId="77777777" w:rsidR="000F7377" w:rsidRDefault="000F7377">
      <w:r xmlns:w="http://schemas.openxmlformats.org/wordprocessingml/2006/main">
        <w:t xml:space="preserve">Í kaflanum úr Opinberunarbókinni 18:12 er lýst ýmsum dýrmætum hlutum, þar á meðal gulli, silfri, gimsteinum, perlum, fínu líni, fjólubláu, silki, skarlati, týínviði, fílabeini, kopar, járni og marmara.</w:t>
      </w:r>
    </w:p>
    <w:p w14:paraId="3AA9AE17" w14:textId="77777777" w:rsidR="000F7377" w:rsidRDefault="000F7377"/>
    <w:p w14:paraId="1A888498" w14:textId="77777777" w:rsidR="000F7377" w:rsidRDefault="000F7377">
      <w:r xmlns:w="http://schemas.openxmlformats.org/wordprocessingml/2006/main">
        <w:t xml:space="preserve">1. Kostnaður við hégóma: Rannsókn á hlutum sem lýst er í Opinberunarbókinni 18:12</w:t>
      </w:r>
    </w:p>
    <w:p w14:paraId="025385B4" w14:textId="77777777" w:rsidR="000F7377" w:rsidRDefault="000F7377"/>
    <w:p w14:paraId="593CECA2" w14:textId="77777777" w:rsidR="000F7377" w:rsidRDefault="000F7377">
      <w:r xmlns:w="http://schemas.openxmlformats.org/wordprocessingml/2006/main">
        <w:t xml:space="preserve">2. The Splendid Things of Earth: Hugleiðing um fegurðina sem lýst er í Opinberunarbókinni 18:12</w:t>
      </w:r>
    </w:p>
    <w:p w14:paraId="114EDD12" w14:textId="77777777" w:rsidR="000F7377" w:rsidRDefault="000F7377"/>
    <w:p w14:paraId="1983BA55" w14:textId="77777777" w:rsidR="000F7377" w:rsidRDefault="000F7377">
      <w:r xmlns:w="http://schemas.openxmlformats.org/wordprocessingml/2006/main">
        <w:t xml:space="preserve">1. 1. Tímóteusarbréf 6:17 - Bjóddu þeim sem eru ríkir í þessum núverandi heimi að vera ekki hrokafullir né setja von sína á auðinn, sem er svo óviss, heldur að binda von sína á Guð, sem gefur okkur ríkulega allt fyrir okkur. ánægju.</w:t>
      </w:r>
    </w:p>
    <w:p w14:paraId="6D900A98" w14:textId="77777777" w:rsidR="000F7377" w:rsidRDefault="000F7377"/>
    <w:p w14:paraId="49F36081" w14:textId="77777777" w:rsidR="000F7377" w:rsidRDefault="000F7377">
      <w:r xmlns:w="http://schemas.openxmlformats.org/wordprocessingml/2006/main">
        <w:t xml:space="preserve">2. Jakobsbréfið 5:1-6 - Komið nú, þið ríku, grátið og kveinið yfir eymdinni sem yfir ykkur kemur. Auðæfi þín eru rotnuð og klæði þín eru möluretin. Gull þitt og silfur hafa tært, og tæring þeirra mun vera sönnun gegn þér og mun eta hold þitt eins og eldur. Þú hefur safnað fjársjóði á síðustu dögum.</w:t>
      </w:r>
    </w:p>
    <w:p w14:paraId="18CA154C" w14:textId="77777777" w:rsidR="000F7377" w:rsidRDefault="000F7377"/>
    <w:p w14:paraId="1B9FD5AF" w14:textId="77777777" w:rsidR="000F7377" w:rsidRDefault="000F7377">
      <w:r xmlns:w="http://schemas.openxmlformats.org/wordprocessingml/2006/main">
        <w:t xml:space="preserve">Opinberunarbókin 18:13 Og kanill og ilmur og smyrsl, reykelsi, vín og olía og fínt mjöl og hveiti og skepnur og sauðfé og hesta og vagna og þræla og mannanna sálir.</w:t>
      </w:r>
    </w:p>
    <w:p w14:paraId="5DD56294" w14:textId="77777777" w:rsidR="000F7377" w:rsidRDefault="000F7377"/>
    <w:p w14:paraId="5E33B6F5" w14:textId="77777777" w:rsidR="000F7377" w:rsidRDefault="000F7377">
      <w:r xmlns:w="http://schemas.openxmlformats.org/wordprocessingml/2006/main">
        <w:t xml:space="preserve">Opinberunarbókin 18:13 nefnir ýmsar vörur og efni, þar á meðal krydd, ilmvötn, smyrsl, reykelsi, vín, olía, hveiti, hveiti, dýr, hesta, vagna, þræla og jafnvel sálir manna.</w:t>
      </w:r>
    </w:p>
    <w:p w14:paraId="00FEC420" w14:textId="77777777" w:rsidR="000F7377" w:rsidRDefault="000F7377"/>
    <w:p w14:paraId="48B6C169" w14:textId="77777777" w:rsidR="000F7377" w:rsidRDefault="000F7377">
      <w:r xmlns:w="http://schemas.openxmlformats.org/wordprocessingml/2006/main">
        <w:t xml:space="preserve">1. Tilbiðja auðsins: Hvernig ást okkar á efnislegum eigum getur leitt okkur afvega</w:t>
      </w:r>
    </w:p>
    <w:p w14:paraId="2626C56B" w14:textId="77777777" w:rsidR="000F7377" w:rsidRDefault="000F7377"/>
    <w:p w14:paraId="38706ADF" w14:textId="77777777" w:rsidR="000F7377" w:rsidRDefault="000F7377">
      <w:r xmlns:w="http://schemas.openxmlformats.org/wordprocessingml/2006/main">
        <w:t xml:space="preserve">2. Guð allra eigna: Hvernig Guð sér fyrir þörfum okkar með gnægð sinni</w:t>
      </w:r>
    </w:p>
    <w:p w14:paraId="4BC0AE0D" w14:textId="77777777" w:rsidR="000F7377" w:rsidRDefault="000F7377"/>
    <w:p w14:paraId="39E1F5AD" w14:textId="77777777" w:rsidR="000F7377" w:rsidRDefault="000F7377">
      <w:r xmlns:w="http://schemas.openxmlformats.org/wordprocessingml/2006/main">
        <w:t xml:space="preserve">1. Orðskviðirnir 11:4- "Auðurinn er einskis virði á degi reiðisins, en réttlætið frelsar frá dauðanum."</w:t>
      </w:r>
    </w:p>
    <w:p w14:paraId="2C9AB63B" w14:textId="77777777" w:rsidR="000F7377" w:rsidRDefault="000F7377"/>
    <w:p w14:paraId="464DBABE" w14:textId="77777777" w:rsidR="000F7377" w:rsidRDefault="000F7377">
      <w:r xmlns:w="http://schemas.openxmlformats.org/wordprocessingml/2006/main">
        <w:t xml:space="preserve">2. Matteusarguðspjall 6:19-21 "Safnið yður ekki fjársjóðum á jörðu, þar sem mölur og ryð eyða, og þar sem þjófar brjótast inn og stela. En safna yður fjársjóðum á himni, þar sem mölur og ryð eyða ekki, og þar sem þjófar brjótast ekki inn og stela. Því þar sem fjársjóður þinn er, þar mun og hjarta þitt vera."</w:t>
      </w:r>
    </w:p>
    <w:p w14:paraId="2F01E58A" w14:textId="77777777" w:rsidR="000F7377" w:rsidRDefault="000F7377"/>
    <w:p w14:paraId="76CFA2CA" w14:textId="77777777" w:rsidR="000F7377" w:rsidRDefault="000F7377">
      <w:r xmlns:w="http://schemas.openxmlformats.org/wordprocessingml/2006/main">
        <w:t xml:space="preserve">Opinberunarbókin 18:14 Og ávextirnir, sem sál þín þráði, eru horfnir frá þér, og allt, sem ljúffengt og gott var, er horfið frá þér, og þú munt ekki lengur finna það.</w:t>
      </w:r>
    </w:p>
    <w:p w14:paraId="16A5206A" w14:textId="77777777" w:rsidR="000F7377" w:rsidRDefault="000F7377"/>
    <w:p w14:paraId="57D92DE4" w14:textId="77777777" w:rsidR="000F7377" w:rsidRDefault="000F7377">
      <w:r xmlns:w="http://schemas.openxmlformats.org/wordprocessingml/2006/main">
        <w:t xml:space="preserve">Munaður lífsins hefur verið tekinn frá okkur.</w:t>
      </w:r>
    </w:p>
    <w:p w14:paraId="41C26430" w14:textId="77777777" w:rsidR="000F7377" w:rsidRDefault="000F7377"/>
    <w:p w14:paraId="598A4F8A" w14:textId="77777777" w:rsidR="000F7377" w:rsidRDefault="000F7377">
      <w:r xmlns:w="http://schemas.openxmlformats.org/wordprocessingml/2006/main">
        <w:t xml:space="preserve">1: Vertu í Drottni og treystu á ráðstöfun hans</w:t>
      </w:r>
    </w:p>
    <w:p w14:paraId="2A1A53A0" w14:textId="77777777" w:rsidR="000F7377" w:rsidRDefault="000F7377"/>
    <w:p w14:paraId="4F06E994" w14:textId="77777777" w:rsidR="000F7377" w:rsidRDefault="000F7377">
      <w:r xmlns:w="http://schemas.openxmlformats.org/wordprocessingml/2006/main">
        <w:t xml:space="preserve">2: Nægja í miðri þjáningu</w:t>
      </w:r>
    </w:p>
    <w:p w14:paraId="573BC568" w14:textId="77777777" w:rsidR="000F7377" w:rsidRDefault="000F7377"/>
    <w:p w14:paraId="2B10FD2D" w14:textId="77777777" w:rsidR="000F7377" w:rsidRDefault="000F7377">
      <w:r xmlns:w="http://schemas.openxmlformats.org/wordprocessingml/2006/main">
        <w:t xml:space="preserve">1: Filippíbréfið 4:11-13 "Ekki það að ég sé að tala um að vera í neyð, því að ég hef lært að vera sáttur í hvaða aðstæðum sem ég er. Ég veit hvernig á að lægjast og ég veit hvernig á að vera nóg. við allar aðstæður hef ég lært leyndarmálið að horfast í augu við nóg og hungur, gnægð og neyð.</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Matteusarguðspjall 6:25-27 "Þess vegna segi ég yður: Verið ekki áhyggjufullir um líf yðar, hvað þú munt eta eða drekka, né um líkama þinn, hvað þú munt klæðast. Er lífið ekki meira en matur, og líkaminn meira en klæði?Líttu á fugla himinsins: þeir sáu hvorki né uppskera né safna í hlöður, og samt fæðir þinn himneski faðir þá.Ert þú ekki verðmætari en þeir?</w:t>
      </w:r>
    </w:p>
    <w:p w14:paraId="55550D61" w14:textId="77777777" w:rsidR="000F7377" w:rsidRDefault="000F7377"/>
    <w:p w14:paraId="3AEF16AF" w14:textId="77777777" w:rsidR="000F7377" w:rsidRDefault="000F7377">
      <w:r xmlns:w="http://schemas.openxmlformats.org/wordprocessingml/2006/main">
        <w:t xml:space="preserve">Opinberunarbókin 18:15 Kaupmenn þessa hluta, sem auðgaðir voru af henni, munu standa álengdar af ótta við kvöl hennar, grátandi og kveinandi.</w:t>
      </w:r>
    </w:p>
    <w:p w14:paraId="01460641" w14:textId="77777777" w:rsidR="000F7377" w:rsidRDefault="000F7377"/>
    <w:p w14:paraId="766A9472" w14:textId="77777777" w:rsidR="000F7377" w:rsidRDefault="000F7377">
      <w:r xmlns:w="http://schemas.openxmlformats.org/wordprocessingml/2006/main">
        <w:t xml:space="preserve">Kaupmenn heimsins munu fyllast ótta og sorg þegar þeir sjá dóm Guðs yfir Babýlon.</w:t>
      </w:r>
    </w:p>
    <w:p w14:paraId="71CDD964" w14:textId="77777777" w:rsidR="000F7377" w:rsidRDefault="000F7377"/>
    <w:p w14:paraId="0119C000" w14:textId="77777777" w:rsidR="000F7377" w:rsidRDefault="000F7377">
      <w:r xmlns:w="http://schemas.openxmlformats.org/wordprocessingml/2006/main">
        <w:t xml:space="preserve">1. Finndu öryggi í Guði, ekki veraldlegum auði.</w:t>
      </w:r>
    </w:p>
    <w:p w14:paraId="53E77E6A" w14:textId="77777777" w:rsidR="000F7377" w:rsidRDefault="000F7377"/>
    <w:p w14:paraId="72E98E1C" w14:textId="77777777" w:rsidR="000F7377" w:rsidRDefault="000F7377">
      <w:r xmlns:w="http://schemas.openxmlformats.org/wordprocessingml/2006/main">
        <w:t xml:space="preserve">2. Trúðu á fullkomið réttlæti Guðs.</w:t>
      </w:r>
    </w:p>
    <w:p w14:paraId="04FDB92B" w14:textId="77777777" w:rsidR="000F7377" w:rsidRDefault="000F7377"/>
    <w:p w14:paraId="14B556CE" w14:textId="77777777" w:rsidR="000F7377" w:rsidRDefault="000F7377">
      <w:r xmlns:w="http://schemas.openxmlformats.org/wordprocessingml/2006/main">
        <w:t xml:space="preserve">1. Sálmur 112:7 - Þeir skulu ekki óttast slæmar fréttir; Hjörtu þeirra eru staðföst og treysta á Drottin.</w:t>
      </w:r>
    </w:p>
    <w:p w14:paraId="0BCFC873" w14:textId="77777777" w:rsidR="000F7377" w:rsidRDefault="000F7377"/>
    <w:p w14:paraId="3D498C50" w14:textId="77777777" w:rsidR="000F7377" w:rsidRDefault="000F7377">
      <w:r xmlns:w="http://schemas.openxmlformats.org/wordprocessingml/2006/main">
        <w:t xml:space="preserve">2. Matteus 6:19-21 - „Safnið yður ekki fjársjóðum á jörðu, þar sem mölur og ryð eyðir og þar sem þjófar brjótast inn og stela, heldur safna yður fjársjóðum á himni, þar sem hvorki mölur né ryð eyðir og þar sem þjófar brjótast ekki inn og stela. Því að þar sem fjársjóður þinn er, þar mun og hjarta þitt vera.</w:t>
      </w:r>
    </w:p>
    <w:p w14:paraId="4998BD2B" w14:textId="77777777" w:rsidR="000F7377" w:rsidRDefault="000F7377"/>
    <w:p w14:paraId="039DE7E0" w14:textId="77777777" w:rsidR="000F7377" w:rsidRDefault="000F7377">
      <w:r xmlns:w="http://schemas.openxmlformats.org/wordprocessingml/2006/main">
        <w:t xml:space="preserve">Opinberunarbókin 18:16 og sagði: Æ, vei, borgin mikla, sem var klædd fínu líni, purpura, skarlati og prýdd gulli, gimsteinum og perlum!</w:t>
      </w:r>
    </w:p>
    <w:p w14:paraId="5BD53A44" w14:textId="77777777" w:rsidR="000F7377" w:rsidRDefault="000F7377"/>
    <w:p w14:paraId="1E291DE5" w14:textId="77777777" w:rsidR="000F7377" w:rsidRDefault="000F7377">
      <w:r xmlns:w="http://schemas.openxmlformats.org/wordprocessingml/2006/main">
        <w:t xml:space="preserve">Borgin mikla var skreytt íburðarmiklum klæðnaði, gulli, gimsteinum og perlum.</w:t>
      </w:r>
    </w:p>
    <w:p w14:paraId="2A6C8FD7" w14:textId="77777777" w:rsidR="000F7377" w:rsidRDefault="000F7377"/>
    <w:p w14:paraId="21D7070B" w14:textId="77777777" w:rsidR="000F7377" w:rsidRDefault="000F7377">
      <w:r xmlns:w="http://schemas.openxmlformats.org/wordprocessingml/2006/main">
        <w:t xml:space="preserve">1. Fegurð borgarinnar: Lærdómur af Opinberunarbókinni 18:16</w:t>
      </w:r>
    </w:p>
    <w:p w14:paraId="513605F7" w14:textId="77777777" w:rsidR="000F7377" w:rsidRDefault="000F7377"/>
    <w:p w14:paraId="208FADD3" w14:textId="77777777" w:rsidR="000F7377" w:rsidRDefault="000F7377">
      <w:r xmlns:w="http://schemas.openxmlformats.org/wordprocessingml/2006/main">
        <w:t xml:space="preserve">2. Að skreyta okkur með guðrækni: Hvað kenndi borgin mikla okkur?</w:t>
      </w:r>
    </w:p>
    <w:p w14:paraId="430C2A01" w14:textId="77777777" w:rsidR="000F7377" w:rsidRDefault="000F7377"/>
    <w:p w14:paraId="44B4449A" w14:textId="77777777" w:rsidR="000F7377" w:rsidRDefault="000F7377">
      <w:r xmlns:w="http://schemas.openxmlformats.org/wordprocessingml/2006/main">
        <w:t xml:space="preserve">1. Orðskviðirnir 31:25: "Kraftur og reisn eru klæðnaður hennar, og hún hlær um ókomna tíð."</w:t>
      </w:r>
    </w:p>
    <w:p w14:paraId="52B8926C" w14:textId="77777777" w:rsidR="000F7377" w:rsidRDefault="000F7377"/>
    <w:p w14:paraId="0DD62835" w14:textId="77777777" w:rsidR="000F7377" w:rsidRDefault="000F7377">
      <w:r xmlns:w="http://schemas.openxmlformats.org/wordprocessingml/2006/main">
        <w:t xml:space="preserve">2. 1. Pétursbréf 3:3-4: „Látið ekki skreytingar þína vera ytri — hárfléttu og skartgripi úr gulli eða klæðnað sem þú klæðist — heldur lát skreytingu þína vera huldumann hjartans með óforgengileg fegurð milds og hljóðláts anda, sem í augum Guðs er mjög dýrmæt."</w:t>
      </w:r>
    </w:p>
    <w:p w14:paraId="6BD12D1A" w14:textId="77777777" w:rsidR="000F7377" w:rsidRDefault="000F7377"/>
    <w:p w14:paraId="52BC32F5" w14:textId="77777777" w:rsidR="000F7377" w:rsidRDefault="000F7377">
      <w:r xmlns:w="http://schemas.openxmlformats.org/wordprocessingml/2006/main">
        <w:t xml:space="preserve">Opinberunarbókin 18:17 Því að á einni stundu er svo mikill auður að engu orðinn. Og sérhver skipstjóri og allur skipaflokkurinn og sjómenn og allir þeir, sem verslun á sjó, stóðu álengdar,</w:t>
      </w:r>
    </w:p>
    <w:p w14:paraId="18FBCC3B" w14:textId="77777777" w:rsidR="000F7377" w:rsidRDefault="000F7377"/>
    <w:p w14:paraId="0ED6A424" w14:textId="77777777" w:rsidR="000F7377" w:rsidRDefault="000F7377">
      <w:r xmlns:w="http://schemas.openxmlformats.org/wordprocessingml/2006/main">
        <w:t xml:space="preserve">Mikill auður heimsins verður að engu á einni klukkustund.</w:t>
      </w:r>
    </w:p>
    <w:p w14:paraId="5B63AF1A" w14:textId="77777777" w:rsidR="000F7377" w:rsidRDefault="000F7377"/>
    <w:p w14:paraId="1A4150DD" w14:textId="77777777" w:rsidR="000F7377" w:rsidRDefault="000F7377">
      <w:r xmlns:w="http://schemas.openxmlformats.org/wordprocessingml/2006/main">
        <w:t xml:space="preserve">1. Hverfulleiki auðsins: Hvernig auður okkar eru hverfular</w:t>
      </w:r>
    </w:p>
    <w:p w14:paraId="56C7EEA6" w14:textId="77777777" w:rsidR="000F7377" w:rsidRDefault="000F7377"/>
    <w:p w14:paraId="4F1B3144" w14:textId="77777777" w:rsidR="000F7377" w:rsidRDefault="000F7377">
      <w:r xmlns:w="http://schemas.openxmlformats.org/wordprocessingml/2006/main">
        <w:t xml:space="preserve">2. Hégómi að sækjast eftir krafti og auð</w:t>
      </w:r>
    </w:p>
    <w:p w14:paraId="613DEB2C" w14:textId="77777777" w:rsidR="000F7377" w:rsidRDefault="000F7377"/>
    <w:p w14:paraId="1F73DF49" w14:textId="77777777" w:rsidR="000F7377" w:rsidRDefault="000F7377">
      <w:r xmlns:w="http://schemas.openxmlformats.org/wordprocessingml/2006/main">
        <w:t xml:space="preserve">1. Matteus 6:24-34 - Enginn getur þjónað tveimur herrum</w:t>
      </w:r>
    </w:p>
    <w:p w14:paraId="3B49C75D" w14:textId="77777777" w:rsidR="000F7377" w:rsidRDefault="000F7377"/>
    <w:p w14:paraId="18721E71" w14:textId="77777777" w:rsidR="000F7377" w:rsidRDefault="000F7377">
      <w:r xmlns:w="http://schemas.openxmlformats.org/wordprocessingml/2006/main">
        <w:t xml:space="preserve">2. Sálmur 39:6 - Vissulega gengur hver maður í fánýtum sýningu</w:t>
      </w:r>
    </w:p>
    <w:p w14:paraId="6D069EDA" w14:textId="77777777" w:rsidR="000F7377" w:rsidRDefault="000F7377"/>
    <w:p w14:paraId="32090E2D" w14:textId="77777777" w:rsidR="000F7377" w:rsidRDefault="000F7377">
      <w:r xmlns:w="http://schemas.openxmlformats.org/wordprocessingml/2006/main">
        <w:t xml:space="preserve">Opinberunarbókin 18:18 Og þeir hrópuðu, þegar þeir sáu reykinn af brennandi hennar, og sögðu: "Hvernig borg er lík þessari miklu borg?"</w:t>
      </w:r>
    </w:p>
    <w:p w14:paraId="2071AD4A" w14:textId="77777777" w:rsidR="000F7377" w:rsidRDefault="000F7377"/>
    <w:p w14:paraId="4411BAA9" w14:textId="77777777" w:rsidR="000F7377" w:rsidRDefault="000F7377">
      <w:r xmlns:w="http://schemas.openxmlformats.org/wordprocessingml/2006/main">
        <w:t xml:space="preserve">Fólk harmaði eyðingu hinnar miklu Babýloníuborgar.</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Eyðilegging Babýlonar: Hvað hún kennir okkur um hroka og græðgi</w:t>
      </w:r>
    </w:p>
    <w:p w14:paraId="68AEBB75" w14:textId="77777777" w:rsidR="000F7377" w:rsidRDefault="000F7377"/>
    <w:p w14:paraId="125A54A5" w14:textId="77777777" w:rsidR="000F7377" w:rsidRDefault="000F7377">
      <w:r xmlns:w="http://schemas.openxmlformats.org/wordprocessingml/2006/main">
        <w:t xml:space="preserve">2. Kraftur Guðs: Hvernig hann dæmir hina óguðlegu</w:t>
      </w:r>
    </w:p>
    <w:p w14:paraId="2E6DE8F4" w14:textId="77777777" w:rsidR="000F7377" w:rsidRDefault="000F7377"/>
    <w:p w14:paraId="498E9628" w14:textId="77777777" w:rsidR="000F7377" w:rsidRDefault="000F7377">
      <w:r xmlns:w="http://schemas.openxmlformats.org/wordprocessingml/2006/main">
        <w:t xml:space="preserve">1. Orðskviðirnir 16:18 - "Hroki gengur á undan tortímingu og hrokafullur andi fyrir fall."</w:t>
      </w:r>
    </w:p>
    <w:p w14:paraId="7E235B3D" w14:textId="77777777" w:rsidR="000F7377" w:rsidRDefault="000F7377"/>
    <w:p w14:paraId="2D7023C7" w14:textId="77777777" w:rsidR="000F7377" w:rsidRDefault="000F7377">
      <w:r xmlns:w="http://schemas.openxmlformats.org/wordprocessingml/2006/main">
        <w:t xml:space="preserve">2. Jesaja 13:19-20 - "Og Babýlon, dýrð konungsríkja, fegurð hroka Kaldea, mun verða eins og þegar Guð steypti Sódómu og Gómorru. Hún mun aldrei verða byggð, né verður byggð frá kynslóð til annarrar. kynslóð."</w:t>
      </w:r>
    </w:p>
    <w:p w14:paraId="4219636F" w14:textId="77777777" w:rsidR="000F7377" w:rsidRDefault="000F7377"/>
    <w:p w14:paraId="63086081" w14:textId="77777777" w:rsidR="000F7377" w:rsidRDefault="000F7377">
      <w:r xmlns:w="http://schemas.openxmlformats.org/wordprocessingml/2006/main">
        <w:t xml:space="preserve">Opinberunarbókin 18:19 Og þeir köstuðu ryki á höfuð sér og hrópuðu, grátandi og kveinandi, og sögðu: "Vei, vei, borgin mikla, þar sem allir, sem skip áttu á sjónum, auðguðust vegna dýrs hennar! því að á einni stundu verður hún auðn.</w:t>
      </w:r>
    </w:p>
    <w:p w14:paraId="536B2422" w14:textId="77777777" w:rsidR="000F7377" w:rsidRDefault="000F7377"/>
    <w:p w14:paraId="5055FC13" w14:textId="77777777" w:rsidR="000F7377" w:rsidRDefault="000F7377">
      <w:r xmlns:w="http://schemas.openxmlformats.org/wordprocessingml/2006/main">
        <w:t xml:space="preserve">Fólk grét og kveinkaði sér í sorg yfir borginni miklu sem var lögð í eyði á einni klukkustund.</w:t>
      </w:r>
    </w:p>
    <w:p w14:paraId="0DB448EF" w14:textId="77777777" w:rsidR="000F7377" w:rsidRDefault="000F7377"/>
    <w:p w14:paraId="585EBF1B" w14:textId="77777777" w:rsidR="000F7377" w:rsidRDefault="000F7377">
      <w:r xmlns:w="http://schemas.openxmlformats.org/wordprocessingml/2006/main">
        <w:t xml:space="preserve">1. Miskunn Guðs og dómur</w:t>
      </w:r>
    </w:p>
    <w:p w14:paraId="45D6572F" w14:textId="77777777" w:rsidR="000F7377" w:rsidRDefault="000F7377"/>
    <w:p w14:paraId="4ADB80E3" w14:textId="77777777" w:rsidR="000F7377" w:rsidRDefault="000F7377">
      <w:r xmlns:w="http://schemas.openxmlformats.org/wordprocessingml/2006/main">
        <w:t xml:space="preserve">2. Óvarleiki jarðlegra fjársjóða</w:t>
      </w:r>
    </w:p>
    <w:p w14:paraId="61EC63FF" w14:textId="77777777" w:rsidR="000F7377" w:rsidRDefault="000F7377"/>
    <w:p w14:paraId="44C51E2E" w14:textId="77777777" w:rsidR="000F7377" w:rsidRDefault="000F7377">
      <w:r xmlns:w="http://schemas.openxmlformats.org/wordprocessingml/2006/main">
        <w:t xml:space="preserve">1. Harmljóðin 3:22-24 - Miskunnsemi Drottins hættir aldrei; miskunn hans tekur aldrei enda; þeir eru nýir á hverjum morgni; mikil er trúfesti þín.</w:t>
      </w:r>
    </w:p>
    <w:p w14:paraId="59239DCE" w14:textId="77777777" w:rsidR="000F7377" w:rsidRDefault="000F7377"/>
    <w:p w14:paraId="4669D289" w14:textId="77777777" w:rsidR="000F7377" w:rsidRDefault="000F7377">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18:20 Gleðjist yfir henni, þú himinn og þér heilögu postular og spámenn. því að Guð hefir yður hefnt á henni.</w:t>
      </w:r>
    </w:p>
    <w:p w14:paraId="7936A999" w14:textId="77777777" w:rsidR="000F7377" w:rsidRDefault="000F7377"/>
    <w:p w14:paraId="41155209" w14:textId="77777777" w:rsidR="000F7377" w:rsidRDefault="000F7377">
      <w:r xmlns:w="http://schemas.openxmlformats.org/wordprocessingml/2006/main">
        <w:t xml:space="preserve">Guð hefur hefnt þeirra sem syndugu borg Babýlon beittir órétti.</w:t>
      </w:r>
    </w:p>
    <w:p w14:paraId="69F8FC0F" w14:textId="77777777" w:rsidR="000F7377" w:rsidRDefault="000F7377"/>
    <w:p w14:paraId="0FEAAEA8" w14:textId="77777777" w:rsidR="000F7377" w:rsidRDefault="000F7377">
      <w:r xmlns:w="http://schemas.openxmlformats.org/wordprocessingml/2006/main">
        <w:t xml:space="preserve">1: Réttlæti Guðs sigrar og hann mun alltaf hefna þeirra sem beitt er órétti.</w:t>
      </w:r>
    </w:p>
    <w:p w14:paraId="393B2964" w14:textId="77777777" w:rsidR="000F7377" w:rsidRDefault="000F7377"/>
    <w:p w14:paraId="2DAFAA4F" w14:textId="77777777" w:rsidR="000F7377" w:rsidRDefault="000F7377">
      <w:r xmlns:w="http://schemas.openxmlformats.org/wordprocessingml/2006/main">
        <w:t xml:space="preserve">2: Fagnaðu yfir réttlæti Guðs og sýndu þakklæti fyrir vernd hans.</w:t>
      </w:r>
    </w:p>
    <w:p w14:paraId="47256F64" w14:textId="77777777" w:rsidR="000F7377" w:rsidRDefault="000F7377"/>
    <w:p w14:paraId="022F2F3E" w14:textId="77777777" w:rsidR="000F7377" w:rsidRDefault="000F7377">
      <w:r xmlns:w="http://schemas.openxmlformats.org/wordprocessingml/2006/main">
        <w:t xml:space="preserve">1: Rómverjabréfið 12:19 - Þér elskuðu, hefnið yðar aldrei sjálfs, heldur látið það eftir reiði Guðs, því að ritað er: "Mín er hefndin, ég mun gjalda, segir Drottinn."</w:t>
      </w:r>
    </w:p>
    <w:p w14:paraId="6733FDD1" w14:textId="77777777" w:rsidR="000F7377" w:rsidRDefault="000F7377"/>
    <w:p w14:paraId="509D1FC8" w14:textId="77777777" w:rsidR="000F7377" w:rsidRDefault="000F7377">
      <w:r xmlns:w="http://schemas.openxmlformats.org/wordprocessingml/2006/main">
        <w:t xml:space="preserve">2: Sálmur 7:11 - Guð er réttlátur dómari og Guð sem finnur til reiði á hverjum degi.</w:t>
      </w:r>
    </w:p>
    <w:p w14:paraId="36D918DE" w14:textId="77777777" w:rsidR="000F7377" w:rsidRDefault="000F7377"/>
    <w:p w14:paraId="419BD4FD" w14:textId="77777777" w:rsidR="000F7377" w:rsidRDefault="000F7377">
      <w:r xmlns:w="http://schemas.openxmlformats.org/wordprocessingml/2006/main">
        <w:t xml:space="preserve">Opinberunarbókin 18:21 Og voldugur engill tók upp stein eins og mikinn kvarnarstein og kastaði honum í hafið og sagði: Þannig mun borgin miklu Babýlon hnignuð verða niður, og hún mun alls ekki finnast framar.</w:t>
      </w:r>
    </w:p>
    <w:p w14:paraId="1246CDAC" w14:textId="77777777" w:rsidR="000F7377" w:rsidRDefault="000F7377"/>
    <w:p w14:paraId="414CF835" w14:textId="77777777" w:rsidR="000F7377" w:rsidRDefault="000F7377">
      <w:r xmlns:w="http://schemas.openxmlformats.org/wordprocessingml/2006/main">
        <w:t xml:space="preserve">Kröftugur engill kastaði miklum kvarnarsteini í sjóinn, sem táknar eyðingu hinnar miklu borgar Babýlon.</w:t>
      </w:r>
    </w:p>
    <w:p w14:paraId="40DACFFD" w14:textId="77777777" w:rsidR="000F7377" w:rsidRDefault="000F7377"/>
    <w:p w14:paraId="2569E25F" w14:textId="77777777" w:rsidR="000F7377" w:rsidRDefault="000F7377">
      <w:r xmlns:w="http://schemas.openxmlformats.org/wordprocessingml/2006/main">
        <w:t xml:space="preserve">1. Eyðing Babýlonar: Tákn um komu Drottins</w:t>
      </w:r>
    </w:p>
    <w:p w14:paraId="6A1E1899" w14:textId="77777777" w:rsidR="000F7377" w:rsidRDefault="000F7377"/>
    <w:p w14:paraId="1FA2875E" w14:textId="77777777" w:rsidR="000F7377" w:rsidRDefault="000F7377">
      <w:r xmlns:w="http://schemas.openxmlformats.org/wordprocessingml/2006/main">
        <w:t xml:space="preserve">2. Afleiðingar óhlýðni: Fall Babýlonar</w:t>
      </w:r>
    </w:p>
    <w:p w14:paraId="392FD633" w14:textId="77777777" w:rsidR="000F7377" w:rsidRDefault="000F7377"/>
    <w:p w14:paraId="7B392D14" w14:textId="77777777" w:rsidR="000F7377" w:rsidRDefault="000F7377">
      <w:r xmlns:w="http://schemas.openxmlformats.org/wordprocessingml/2006/main">
        <w:t xml:space="preserve">1. Jeremía 51:63-64 „Og það skal vera, þegar þú hefur lokið lestri þessarar bókar, að þú skalt binda stein við hana og kasta honum í Efrat mitt. Og þú skalt segja: Svo skal Babýlon sekkur og mun ekki rísa upp frá þeirri illu, sem ég mun koma yfir hana."</w:t>
      </w:r>
    </w:p>
    <w:p w14:paraId="5B834E34" w14:textId="77777777" w:rsidR="000F7377" w:rsidRDefault="000F7377"/>
    <w:p w14:paraId="575BF722" w14:textId="77777777" w:rsidR="000F7377" w:rsidRDefault="000F7377">
      <w:r xmlns:w="http://schemas.openxmlformats.org/wordprocessingml/2006/main">
        <w:t xml:space="preserve">2. Jesaja 13:19-20 "Og Babýlon, dýrð konungsríkja, fegurð hátignar Kaldea, mun verða eins og þegar Guð steypti Sódómu og Gómorru. Hún skal að eilífu verða byggð, og hún skal ekki búa frá kyni til kyns. kynslóð: og þar skal ekki arabískur tjalda tjalda, og hirðarnir skulu ekki búa þar hjörð sína."</w:t>
      </w:r>
    </w:p>
    <w:p w14:paraId="7E24AFCF" w14:textId="77777777" w:rsidR="000F7377" w:rsidRDefault="000F7377"/>
    <w:p w14:paraId="60799DF2" w14:textId="77777777" w:rsidR="000F7377" w:rsidRDefault="000F7377">
      <w:r xmlns:w="http://schemas.openxmlformats.org/wordprocessingml/2006/main">
        <w:t xml:space="preserve">Opinberunarbókin 18:22 Og rödd gípur, hljómleikara, pípuleikara og básúnuleikara mun ekki framar heyrast í þér. og enginn hagleiksmaður, af hvaða iðn sem hann er, mun framar finnast í þér; og mylnusteinshljóð mun ekki framar heyrast í þér.</w:t>
      </w:r>
    </w:p>
    <w:p w14:paraId="34AD2F98" w14:textId="77777777" w:rsidR="000F7377" w:rsidRDefault="000F7377"/>
    <w:p w14:paraId="7307BC86" w14:textId="77777777" w:rsidR="000F7377" w:rsidRDefault="000F7377">
      <w:r xmlns:w="http://schemas.openxmlformats.org/wordprocessingml/2006/main">
        <w:t xml:space="preserve">Babýlon er sýnd sem staður mikils auðs og munaðar sem hefur tekið skyndilega endalok.</w:t>
      </w:r>
    </w:p>
    <w:p w14:paraId="0AD84683" w14:textId="77777777" w:rsidR="000F7377" w:rsidRDefault="000F7377"/>
    <w:p w14:paraId="2615BD5F" w14:textId="77777777" w:rsidR="000F7377" w:rsidRDefault="000F7377">
      <w:r xmlns:w="http://schemas.openxmlformats.org/wordprocessingml/2006/main">
        <w:t xml:space="preserve">1. Hégómi veraldlegra ánægju</w:t>
      </w:r>
    </w:p>
    <w:p w14:paraId="2B0EBEAE" w14:textId="77777777" w:rsidR="000F7377" w:rsidRDefault="000F7377"/>
    <w:p w14:paraId="6FB5D287" w14:textId="77777777" w:rsidR="000F7377" w:rsidRDefault="000F7377">
      <w:r xmlns:w="http://schemas.openxmlformats.org/wordprocessingml/2006/main">
        <w:t xml:space="preserve">2. Hverfulleiki jarðnesks auðs</w:t>
      </w:r>
    </w:p>
    <w:p w14:paraId="2D5A8386" w14:textId="77777777" w:rsidR="000F7377" w:rsidRDefault="000F7377"/>
    <w:p w14:paraId="04747689" w14:textId="77777777" w:rsidR="000F7377" w:rsidRDefault="000F7377">
      <w:r xmlns:w="http://schemas.openxmlformats.org/wordprocessingml/2006/main">
        <w:t xml:space="preserve">1. Prédikarinn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Opinberunarbókin 18:23 Og ljós kerta mun ekki framar skína í þér. og rödd brúðgumans og brúðarinnar mun ekki lengur heyrast í þér, því að kaupmenn þínir voru miklir menn jarðarinnar. því að fyrir galdra þínar voru allar þjóðir sviknar.</w:t>
      </w:r>
    </w:p>
    <w:p w14:paraId="08405004" w14:textId="77777777" w:rsidR="000F7377" w:rsidRDefault="000F7377"/>
    <w:p w14:paraId="264A69AB" w14:textId="77777777" w:rsidR="000F7377" w:rsidRDefault="000F7377">
      <w:r xmlns:w="http://schemas.openxmlformats.org/wordprocessingml/2006/main">
        <w:t xml:space="preserve">Kaupmenn í borginni voru áhrifamikið fólk í heiminum og galdrar þeirra blekktu allar þjóðir.</w:t>
      </w:r>
    </w:p>
    <w:p w14:paraId="0FC49227" w14:textId="77777777" w:rsidR="000F7377" w:rsidRDefault="000F7377"/>
    <w:p w14:paraId="03278B28" w14:textId="77777777" w:rsidR="000F7377" w:rsidRDefault="000F7377">
      <w:r xmlns:w="http://schemas.openxmlformats.org/wordprocessingml/2006/main">
        <w:t xml:space="preserve">1. Kraftur blekkingar</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Áhrif kaupmanna</w:t>
      </w:r>
    </w:p>
    <w:p w14:paraId="181F4A71" w14:textId="77777777" w:rsidR="000F7377" w:rsidRDefault="000F7377"/>
    <w:p w14:paraId="03778E0C" w14:textId="77777777" w:rsidR="000F7377" w:rsidRDefault="000F7377">
      <w:r xmlns:w="http://schemas.openxmlformats.org/wordprocessingml/2006/main">
        <w:t xml:space="preserve">1. Matteusarguðspjall 24:4-5 - Jesús svaraði og sagði við þá: Gætið þess að enginn tæli yður. Því að margir munu koma í mínu nafni og segja: Ég er Kristur. og mun blekkja marga.</w:t>
      </w:r>
    </w:p>
    <w:p w14:paraId="1C91104B" w14:textId="77777777" w:rsidR="000F7377" w:rsidRDefault="000F7377"/>
    <w:p w14:paraId="042ACDFD" w14:textId="77777777" w:rsidR="000F7377" w:rsidRDefault="000F7377">
      <w:r xmlns:w="http://schemas.openxmlformats.org/wordprocessingml/2006/main">
        <w:t xml:space="preserve">2. Orðskviðirnir 12:5 - Hugsanir réttlátra eru réttar, en ráð óguðlegra eru svik.</w:t>
      </w:r>
    </w:p>
    <w:p w14:paraId="792D13FC" w14:textId="77777777" w:rsidR="000F7377" w:rsidRDefault="000F7377"/>
    <w:p w14:paraId="5164A9C6" w14:textId="77777777" w:rsidR="000F7377" w:rsidRDefault="000F7377">
      <w:r xmlns:w="http://schemas.openxmlformats.org/wordprocessingml/2006/main">
        <w:t xml:space="preserve">Opinberunarbókin 18:24 Og í henni fannst blóð spámanna og heilagra og allra sem drepnir voru á jörðinni.</w:t>
      </w:r>
    </w:p>
    <w:p w14:paraId="1DD1FB41" w14:textId="77777777" w:rsidR="000F7377" w:rsidRDefault="000F7377"/>
    <w:p w14:paraId="1BA0BCCA" w14:textId="77777777" w:rsidR="000F7377" w:rsidRDefault="000F7377">
      <w:r xmlns:w="http://schemas.openxmlformats.org/wordprocessingml/2006/main">
        <w:t xml:space="preserve">Opinberunarbókin 18:24 sýnir að blóð spámanna, heilagra og allra sem voru drepnir á jörðinni fannst í henni.</w:t>
      </w:r>
    </w:p>
    <w:p w14:paraId="00775280" w14:textId="77777777" w:rsidR="000F7377" w:rsidRDefault="000F7377"/>
    <w:p w14:paraId="7CA4A60E" w14:textId="77777777" w:rsidR="000F7377" w:rsidRDefault="000F7377">
      <w:r xmlns:w="http://schemas.openxmlformats.org/wordprocessingml/2006/main">
        <w:t xml:space="preserve">1. Ákall til að standa fyrir réttlæti: Píslarvottararnir sem neituðu að gefast upp</w:t>
      </w:r>
    </w:p>
    <w:p w14:paraId="538351B6" w14:textId="77777777" w:rsidR="000F7377" w:rsidRDefault="000F7377"/>
    <w:p w14:paraId="6FE28469" w14:textId="77777777" w:rsidR="000F7377" w:rsidRDefault="000F7377">
      <w:r xmlns:w="http://schemas.openxmlformats.org/wordprocessingml/2006/main">
        <w:t xml:space="preserve">2. Kraftur kærleikans: Hinir heilögu sem fórnuðu öllu</w:t>
      </w:r>
    </w:p>
    <w:p w14:paraId="5FFEB36B" w14:textId="77777777" w:rsidR="000F7377" w:rsidRDefault="000F7377"/>
    <w:p w14:paraId="4935F2B4" w14:textId="77777777" w:rsidR="000F7377" w:rsidRDefault="000F7377">
      <w:r xmlns:w="http://schemas.openxmlformats.org/wordprocessingml/2006/main">
        <w:t xml:space="preserve">1. Matteusarguðspjall 10:28 - „Og óttist ekki þá sem drepa líkamann en geta ekki drepið sálina. Óttast frekar þann sem getur eytt bæði sál og líkama í helvíti."</w:t>
      </w:r>
    </w:p>
    <w:p w14:paraId="35ACAD45" w14:textId="77777777" w:rsidR="000F7377" w:rsidRDefault="000F7377"/>
    <w:p w14:paraId="3C800DA7" w14:textId="77777777" w:rsidR="000F7377" w:rsidRDefault="000F7377">
      <w:r xmlns:w="http://schemas.openxmlformats.org/wordprocessingml/2006/main">
        <w:t xml:space="preserve">2. Hebreabréfið 11:35-38 - „Konur fengu aftur látna sína með upprisu. Sumir voru pyntaðir, neituðu að þiggja lausn, svo að þeir gætu risið upp aftur til betra lífs. Aðrir urðu fyrir háði og hýði og jafnvel hlekkjum og fangelsun. Þeir voru grýttir, þeir voru sagaðir í tvennt, þeir voru drepnir með sverði. Þeir fóru um í skinnum sauðfjár og geita, snauðir, þjáðir, misþyrmdir – sem heimurinn var ekki verðugur – og reikuðu um í eyðimörkum og fjöllum og í holum og hellum jarðarinnar.“</w:t>
      </w:r>
    </w:p>
    <w:p w14:paraId="1798947D" w14:textId="77777777" w:rsidR="000F7377" w:rsidRDefault="000F7377"/>
    <w:p w14:paraId="4EB9A139" w14:textId="77777777" w:rsidR="000F7377" w:rsidRDefault="000F7377">
      <w:r xmlns:w="http://schemas.openxmlformats.org/wordprocessingml/2006/main">
        <w:t xml:space="preserve">Opinberunarbókin 19 er nítjándi kafli Opinberunarbókarinnar og heldur áfram sýn Jóhannesar á endatímaatburði. Þessi kafli fjallar um dýrðlega endurkomu Krists, brúðkaupsmáltíð lambsins </w:t>
      </w:r>
      <w:r xmlns:w="http://schemas.openxmlformats.org/wordprocessingml/2006/main">
        <w:lastRenderedPageBreak xmlns:w="http://schemas.openxmlformats.org/wordprocessingml/2006/main"/>
      </w:r>
      <w:r xmlns:w="http://schemas.openxmlformats.org/wordprocessingml/2006/main">
        <w:t xml:space="preserve">og ósigur illra krafta.</w:t>
      </w:r>
    </w:p>
    <w:p w14:paraId="426ADABA" w14:textId="77777777" w:rsidR="000F7377" w:rsidRDefault="000F7377"/>
    <w:p w14:paraId="1855F54D" w14:textId="77777777" w:rsidR="000F7377" w:rsidRDefault="000F7377">
      <w:r xmlns:w="http://schemas.openxmlformats.org/wordprocessingml/2006/main">
        <w:t xml:space="preserve">1. málsgrein: Kaflinn byrjar á atriði á himnum þar sem mikill mannfjöldi lofar Guð fyrir réttláta dóma hans. Þeir hrópa "Hallelúja!" þegar þeir gleðjast yfir eyðingu Babýlonar, sem táknar hið spillta kerfi sem stóð gegn Guði (Opinberunarbókin 19:1-3). Hinir tuttugu og fjórir öldungar og fjórar lífverur sameinast í tilbeiðslu, viðurkenna drottinvald Guðs og lofa hann fyrir hjálpræði hans og dýrð (Opinberunarbókin 19:4-6).</w:t>
      </w:r>
    </w:p>
    <w:p w14:paraId="34B05BBF" w14:textId="77777777" w:rsidR="000F7377" w:rsidRDefault="000F7377"/>
    <w:p w14:paraId="6CBC80E1" w14:textId="77777777" w:rsidR="000F7377" w:rsidRDefault="000F7377">
      <w:r xmlns:w="http://schemas.openxmlformats.org/wordprocessingml/2006/main">
        <w:t xml:space="preserve">2. málsgrein: Jóhannes verður vitni að sýn um hvítan hest með knapa hans sem heitir Traustur og sannur. Hann er auðkenndur sem Jesús Kristur, sem dæmir og heyja stríð í réttlæti (Opinberunarbókin 19:11). Hann er klæddur skikkju dýfð í blóði, sem táknar sigur hans yfir illum öflum. Herir himinsins fylgja honum á hvítum hestum, einnig klæddir fínu hör (Opinberunarbókin 19:14). Beitt sverð kemur úr munni hans til að slá niður þjóðir og sýna vald hans til að stjórna með réttlæti (Opinberunarbókin 19:15).</w:t>
      </w:r>
    </w:p>
    <w:p w14:paraId="16A9376B" w14:textId="77777777" w:rsidR="000F7377" w:rsidRDefault="000F7377"/>
    <w:p w14:paraId="74BFCB20" w14:textId="77777777" w:rsidR="000F7377" w:rsidRDefault="000F7377">
      <w:r xmlns:w="http://schemas.openxmlformats.org/wordprocessingml/2006/main">
        <w:t xml:space="preserve">3. málsgrein: Dýrið – andkristur – og falsspámaður hans eru teknir af Kristi og varpað lifandi í eldsdíkið. Fylgjendur þeirra eru drepnir með sverði sem kemur frá munni Krists (Opinberunarbókin 19:20-21). Þá býður engill öllum að taka þátt í brúðkaupskvöldverði lambsins – sameiningu Krists sem brúðgumans og trúfastra fylgjenda hans sem brúðar (Opinberunarbókin 19:9). Þessi hátíð táknar gleðilegt samfélag milli Krists og þeirra sem hafa haldið tryggð við hann.</w:t>
      </w:r>
    </w:p>
    <w:p w14:paraId="7CE080DC" w14:textId="77777777" w:rsidR="000F7377" w:rsidRDefault="000F7377"/>
    <w:p w14:paraId="4BBC6A0A" w14:textId="77777777" w:rsidR="000F7377" w:rsidRDefault="000F7377">
      <w:r xmlns:w="http://schemas.openxmlformats.org/wordprocessingml/2006/main">
        <w:t xml:space="preserve">Í stuttu máli, nítjándi kafli Opinberunarbókarinnar sýnir atriði full af lofsöng um réttláta dóma Guðs. Hún sýnir hina dýrðlegu endurkomu Krists sem reiðmanninn á hvítum hesti, sem leiðir heri himinsins í sigursæla baráttu gegn illum öflum. Í kaflanum er lögð áhersla á hlutverk Krists sem réttláts dómara og vald hans til að vinna bug á allri andstöðu. Ósigri dýrsins og falsspámannsins, ásamt fylgjendum þeirra, er lýst, fylgt eftir með boð um að taka þátt í brúðkaupskvöldverði lambsins – hátíð sem táknar sameiningu og samfélag milli Krists og trúra fylgjenda hans. Þessi kafli undirstrikar þemu um tilbeiðslu, guðlegan sigur yfir hinu illa og gleðilega eftirvæntingu um eilíft samfélag við Krist.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19:1 Og eftir þetta heyrði ég mikla rödd fjölda fólks á himnum segja: Hallelúja! Hjálpræði og dýrð og heiður og kraftur, Drottni Guði vorum.</w:t>
      </w:r>
    </w:p>
    <w:p w14:paraId="02B567A9" w14:textId="77777777" w:rsidR="000F7377" w:rsidRDefault="000F7377"/>
    <w:p w14:paraId="04565F97" w14:textId="77777777" w:rsidR="000F7377" w:rsidRDefault="000F7377">
      <w:r xmlns:w="http://schemas.openxmlformats.org/wordprocessingml/2006/main">
        <w:t xml:space="preserve">Hátíð lofgjörðar og þakkargjörðar til Drottins fyrir hjálpræði hans, dýrð, heiður og kraft.</w:t>
      </w:r>
    </w:p>
    <w:p w14:paraId="009DE93F" w14:textId="77777777" w:rsidR="000F7377" w:rsidRDefault="000F7377"/>
    <w:p w14:paraId="4509C1A3" w14:textId="77777777" w:rsidR="000F7377" w:rsidRDefault="000F7377">
      <w:r xmlns:w="http://schemas.openxmlformats.org/wordprocessingml/2006/main">
        <w:t xml:space="preserve">1. „Máttur þess að lofa Guð“</w:t>
      </w:r>
    </w:p>
    <w:p w14:paraId="225657CC" w14:textId="77777777" w:rsidR="000F7377" w:rsidRDefault="000F7377"/>
    <w:p w14:paraId="6572F364" w14:textId="77777777" w:rsidR="000F7377" w:rsidRDefault="000F7377">
      <w:r xmlns:w="http://schemas.openxmlformats.org/wordprocessingml/2006/main">
        <w:t xml:space="preserve">2. „Óskiljanleg ást Guðs: Köllun til tilbeiðslu“</w:t>
      </w:r>
    </w:p>
    <w:p w14:paraId="05F02BB5" w14:textId="77777777" w:rsidR="000F7377" w:rsidRDefault="000F7377"/>
    <w:p w14:paraId="69C97334" w14:textId="77777777" w:rsidR="000F7377" w:rsidRDefault="000F7377">
      <w:r xmlns:w="http://schemas.openxmlformats.org/wordprocessingml/2006/main">
        <w:t xml:space="preserve">1. Sálmur 150:6 - „Allt sem hefur anda lofi Drottin! Lofið Drottin!"</w:t>
      </w:r>
    </w:p>
    <w:p w14:paraId="7055716C" w14:textId="77777777" w:rsidR="000F7377" w:rsidRDefault="000F7377"/>
    <w:p w14:paraId="18ED2CC8" w14:textId="77777777" w:rsidR="000F7377" w:rsidRDefault="000F7377">
      <w:r xmlns:w="http://schemas.openxmlformats.org/wordprocessingml/2006/main">
        <w:t xml:space="preserve">2. Rómverjabréfið 11:33-36 - „Ó, dýpt auðlegðar,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14:paraId="5DDBA189" w14:textId="77777777" w:rsidR="000F7377" w:rsidRDefault="000F7377"/>
    <w:p w14:paraId="4DD0FD67" w14:textId="77777777" w:rsidR="000F7377" w:rsidRDefault="000F7377">
      <w:r xmlns:w="http://schemas.openxmlformats.org/wordprocessingml/2006/main">
        <w:t xml:space="preserve">Opinberunarbókin 19:2 Því að dómar hans eru sannir og réttlátir, því að hann hefur dæmt hóruna miklu, sem spillti jörðinni með saurlifnaði sínum, og hefndi blóðs þjóna sinna af hennar hendi.</w:t>
      </w:r>
    </w:p>
    <w:p w14:paraId="65964330" w14:textId="77777777" w:rsidR="000F7377" w:rsidRDefault="000F7377"/>
    <w:p w14:paraId="509C826C" w14:textId="77777777" w:rsidR="000F7377" w:rsidRDefault="000F7377">
      <w:r xmlns:w="http://schemas.openxmlformats.org/wordprocessingml/2006/main">
        <w:t xml:space="preserve">Guð hefur dæmt hóruna miklu sem hefur spillt jörðinni og hefnt blóðs þjóna sinna.</w:t>
      </w:r>
    </w:p>
    <w:p w14:paraId="1F4437FD" w14:textId="77777777" w:rsidR="000F7377" w:rsidRDefault="000F7377"/>
    <w:p w14:paraId="172494B8" w14:textId="77777777" w:rsidR="000F7377" w:rsidRDefault="000F7377">
      <w:r xmlns:w="http://schemas.openxmlformats.org/wordprocessingml/2006/main">
        <w:t xml:space="preserve">1. Réttlátir dómar Guðs - Opinberunarbókin 19:2</w:t>
      </w:r>
    </w:p>
    <w:p w14:paraId="716A05F9" w14:textId="77777777" w:rsidR="000F7377" w:rsidRDefault="000F7377"/>
    <w:p w14:paraId="0B7404F7" w14:textId="77777777" w:rsidR="000F7377" w:rsidRDefault="000F7377">
      <w:r xmlns:w="http://schemas.openxmlformats.org/wordprocessingml/2006/main">
        <w:t xml:space="preserve">2. Spilling jarðar og hefna blóðs hinna trúuðu - Opinberunarbókin 19:2</w:t>
      </w:r>
    </w:p>
    <w:p w14:paraId="7CEF3398" w14:textId="77777777" w:rsidR="000F7377" w:rsidRDefault="000F7377"/>
    <w:p w14:paraId="7F9B5370" w14:textId="77777777" w:rsidR="000F7377" w:rsidRDefault="000F7377">
      <w:r xmlns:w="http://schemas.openxmlformats.org/wordprocessingml/2006/main">
        <w:t xml:space="preserve">1. Sálmur 33:5 - "Hann elskar réttlæti og réttlæti, jörðin er full af miskunn Drottins."</w:t>
      </w:r>
    </w:p>
    <w:p w14:paraId="04DCEE65" w14:textId="77777777" w:rsidR="000F7377" w:rsidRDefault="000F7377"/>
    <w:p w14:paraId="2AB2522A" w14:textId="77777777" w:rsidR="000F7377" w:rsidRDefault="000F7377">
      <w:r xmlns:w="http://schemas.openxmlformats.org/wordprocessingml/2006/main">
        <w:t xml:space="preserve">2. Esekíel 16:38-39 - "Og ég mun dæma þig eins og konur sem brjóta hjúskap og úthella blóði eru dæmdar, og ég mun leiða yfir þig blóðhefnd reiði minnar og afbrýðisamrar reiði. Þá mun ég framselja þig þínum elskendur, og þeir munu rífa niður haugana þína og brjóta niður háleita helgidóma þína, og þeir munu rífa þig úr fötum þínum og taka fallegu skartgripina þína og skilja þig eftir nakinn og ber."</w:t>
      </w:r>
    </w:p>
    <w:p w14:paraId="1606D4F3" w14:textId="77777777" w:rsidR="000F7377" w:rsidRDefault="000F7377"/>
    <w:p w14:paraId="1F2430E4" w14:textId="77777777" w:rsidR="000F7377" w:rsidRDefault="000F7377">
      <w:r xmlns:w="http://schemas.openxmlformats.org/wordprocessingml/2006/main">
        <w:t xml:space="preserve">Opinberunarbókin 19:3 Og enn sögðu þeir: Hallelúja. &amp;nbsp;Og reykur hennar reis upp um aldur og ævi.</w:t>
      </w:r>
    </w:p>
    <w:p w14:paraId="4A7460A9" w14:textId="77777777" w:rsidR="000F7377" w:rsidRDefault="000F7377"/>
    <w:p w14:paraId="6DAD1852" w14:textId="77777777" w:rsidR="000F7377" w:rsidRDefault="000F7377">
      <w:r xmlns:w="http://schemas.openxmlformats.org/wordprocessingml/2006/main">
        <w:t xml:space="preserve">Fólkið á himnum lofaði Guð og reykurinn af lofsöng þeirra reis upp um eilífð.</w:t>
      </w:r>
    </w:p>
    <w:p w14:paraId="248AF555" w14:textId="77777777" w:rsidR="000F7377" w:rsidRDefault="000F7377"/>
    <w:p w14:paraId="01F274F5" w14:textId="77777777" w:rsidR="000F7377" w:rsidRDefault="000F7377">
      <w:r xmlns:w="http://schemas.openxmlformats.org/wordprocessingml/2006/main">
        <w:t xml:space="preserve">1. Kraftur lofgjörðarinnar: Hvernig lofgjörð okkar veitir Guði dýrð</w:t>
      </w:r>
    </w:p>
    <w:p w14:paraId="4D7D7B86" w14:textId="77777777" w:rsidR="000F7377" w:rsidRDefault="000F7377"/>
    <w:p w14:paraId="61F89713" w14:textId="77777777" w:rsidR="000F7377" w:rsidRDefault="000F7377">
      <w:r xmlns:w="http://schemas.openxmlformats.org/wordprocessingml/2006/main">
        <w:t xml:space="preserve">2. Áhrif lofgjörðar okkar: Hvernig lofgjörð okkar endist um alla eilífð</w:t>
      </w:r>
    </w:p>
    <w:p w14:paraId="18C8AB1E" w14:textId="77777777" w:rsidR="000F7377" w:rsidRDefault="000F7377"/>
    <w:p w14:paraId="655950FF" w14:textId="77777777" w:rsidR="000F7377" w:rsidRDefault="000F7377">
      <w:r xmlns:w="http://schemas.openxmlformats.org/wordprocessingml/2006/main">
        <w:t xml:space="preserve">1. Sálmur 145:3 - Mikill er Drottinn og mjög lofaður; og mikilleikur hans er órannsakanlegur.</w:t>
      </w:r>
    </w:p>
    <w:p w14:paraId="2E854232" w14:textId="77777777" w:rsidR="000F7377" w:rsidRDefault="000F7377"/>
    <w:p w14:paraId="49493FCC" w14:textId="77777777" w:rsidR="000F7377" w:rsidRDefault="000F7377">
      <w:r xmlns:w="http://schemas.openxmlformats.org/wordprocessingml/2006/main">
        <w:t xml:space="preserve">2. Hebreabréfið 13:15 - Fyrir hann skulum vér því færa Guði stöðugt lofgjörðarfórnina, það er ávöxtur vara okkar sem lofum nafn hans.</w:t>
      </w:r>
    </w:p>
    <w:p w14:paraId="1A214177" w14:textId="77777777" w:rsidR="000F7377" w:rsidRDefault="000F7377"/>
    <w:p w14:paraId="08D9293B" w14:textId="77777777" w:rsidR="000F7377" w:rsidRDefault="000F7377">
      <w:r xmlns:w="http://schemas.openxmlformats.org/wordprocessingml/2006/main">
        <w:t xml:space="preserve">Opinberunarbókin 19:4 Og öldungarnir fjórir og tuttugu og dýrin fjögur féllu niður og tilbáðu Guð, sem sat í hásætinu, og sögðu: Amen! Hallelúja.</w:t>
      </w:r>
    </w:p>
    <w:p w14:paraId="0E0F7C5A" w14:textId="77777777" w:rsidR="000F7377" w:rsidRDefault="000F7377"/>
    <w:p w14:paraId="032239DA" w14:textId="77777777" w:rsidR="000F7377" w:rsidRDefault="000F7377">
      <w:r xmlns:w="http://schemas.openxmlformats.org/wordprocessingml/2006/main">
        <w:t xml:space="preserve">Öldungarnir og dýrin lofuðu Guð fyrir dýrð hans og mátt.</w:t>
      </w:r>
    </w:p>
    <w:p w14:paraId="531219AA" w14:textId="77777777" w:rsidR="000F7377" w:rsidRDefault="000F7377"/>
    <w:p w14:paraId="786F74CF" w14:textId="77777777" w:rsidR="000F7377" w:rsidRDefault="000F7377">
      <w:r xmlns:w="http://schemas.openxmlformats.org/wordprocessingml/2006/main">
        <w:t xml:space="preserve">1. Guð er verðugur lofs okkar og tilbeiðslu.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Við ættum alltaf að viðurkenna mikilleika Guðs og mátt.</w:t>
      </w:r>
    </w:p>
    <w:p w14:paraId="7434DC12" w14:textId="77777777" w:rsidR="000F7377" w:rsidRDefault="000F7377"/>
    <w:p w14:paraId="2AEB9201" w14:textId="77777777" w:rsidR="000F7377" w:rsidRDefault="000F7377">
      <w:r xmlns:w="http://schemas.openxmlformats.org/wordprocessingml/2006/main">
        <w:t xml:space="preserve">1. Sálmur 19:1 - "Himnarnir kunngjöra dýrð Guðs og himinninn að ofan kunngjörir verk hans."</w:t>
      </w:r>
    </w:p>
    <w:p w14:paraId="2A4D06C2" w14:textId="77777777" w:rsidR="000F7377" w:rsidRDefault="000F7377"/>
    <w:p w14:paraId="68090482" w14:textId="77777777" w:rsidR="000F7377" w:rsidRDefault="000F7377">
      <w:r xmlns:w="http://schemas.openxmlformats.org/wordprocessingml/2006/main">
        <w:t xml:space="preserve">2. Filippíbréfið 2:10-11 - „til þess að í nafni Jesú skuli hvert kné beygja sig, á himni og jörðu og undir jörðu, og sérhver tunga játa að Jesús Kristur sé Drottinn, Guði föður til dýrðar. "</w:t>
      </w:r>
    </w:p>
    <w:p w14:paraId="3CFEECBB" w14:textId="77777777" w:rsidR="000F7377" w:rsidRDefault="000F7377"/>
    <w:p w14:paraId="1ACCA54B" w14:textId="77777777" w:rsidR="000F7377" w:rsidRDefault="000F7377">
      <w:r xmlns:w="http://schemas.openxmlformats.org/wordprocessingml/2006/main">
        <w:t xml:space="preserve">Opinberunarbókin 19:5 Og rödd kom út af hásætinu og sagði: Lofið Guð vorn, allir þjónar hans og þér sem óttist hann, smáir sem stórir.</w:t>
      </w:r>
    </w:p>
    <w:p w14:paraId="37EDDC2E" w14:textId="77777777" w:rsidR="000F7377" w:rsidRDefault="000F7377"/>
    <w:p w14:paraId="3B249173" w14:textId="77777777" w:rsidR="000F7377" w:rsidRDefault="000F7377">
      <w:r xmlns:w="http://schemas.openxmlformats.org/wordprocessingml/2006/main">
        <w:t xml:space="preserve">Dýrð Guðs ætti að vera lofuð af öllum þjónum hans, bæði smáum og stórum.</w:t>
      </w:r>
    </w:p>
    <w:p w14:paraId="04ECC039" w14:textId="77777777" w:rsidR="000F7377" w:rsidRDefault="000F7377"/>
    <w:p w14:paraId="0996FD36" w14:textId="77777777" w:rsidR="000F7377" w:rsidRDefault="000F7377">
      <w:r xmlns:w="http://schemas.openxmlformats.org/wordprocessingml/2006/main">
        <w:t xml:space="preserve">1. Mikilleiki Guðs: Ákall til lofs</w:t>
      </w:r>
    </w:p>
    <w:p w14:paraId="007CC46E" w14:textId="77777777" w:rsidR="000F7377" w:rsidRDefault="000F7377"/>
    <w:p w14:paraId="4D887232" w14:textId="77777777" w:rsidR="000F7377" w:rsidRDefault="000F7377">
      <w:r xmlns:w="http://schemas.openxmlformats.org/wordprocessingml/2006/main">
        <w:t xml:space="preserve">2. Allir eru jafnir í augum Drottins: Köllun til tilbeiðslu</w:t>
      </w:r>
    </w:p>
    <w:p w14:paraId="0691D7E3" w14:textId="77777777" w:rsidR="000F7377" w:rsidRDefault="000F7377"/>
    <w:p w14:paraId="2413D7BD" w14:textId="77777777" w:rsidR="000F7377" w:rsidRDefault="000F7377">
      <w:r xmlns:w="http://schemas.openxmlformats.org/wordprocessingml/2006/main">
        <w:t xml:space="preserve">1. Sálmur 150:6 - Allt sem hefur anda lofi Drottin.</w:t>
      </w:r>
    </w:p>
    <w:p w14:paraId="284830F3" w14:textId="77777777" w:rsidR="000F7377" w:rsidRDefault="000F7377"/>
    <w:p w14:paraId="748A9219" w14:textId="77777777" w:rsidR="000F7377" w:rsidRDefault="000F7377">
      <w:r xmlns:w="http://schemas.openxmlformats.org/wordprocessingml/2006/main">
        <w:t xml:space="preserve">2. Rómverjabréfið 11:33-36 - Ó djúp auðlegðanna, bæði visku og þekkingar Guðs! Hversu órannsakanlegir eru dómar hans og vegir hans órannsakanlegir! Því hver hefur þekkt huga Drottins? Eða hver hefur verið ráðgjafi hans? Eða hver gaf honum fyrst, og mun honum það endurgoldið? Því að allt er af honum, fyrir hann og til hans, hverjum sé dýrð að eilífu. Amen.</w:t>
      </w:r>
    </w:p>
    <w:p w14:paraId="0313AF4A" w14:textId="77777777" w:rsidR="000F7377" w:rsidRDefault="000F7377"/>
    <w:p w14:paraId="25385412" w14:textId="77777777" w:rsidR="000F7377" w:rsidRDefault="000F7377">
      <w:r xmlns:w="http://schemas.openxmlformats.org/wordprocessingml/2006/main">
        <w:t xml:space="preserve">Opinberunarbókin 19:6 Og ég heyrði eins og raust mikils mannfjölda og eins og rödd margra vatna og eins og rödd sterkra þrumna, sem sagði: Hallelúja, því að Drottinn Guð, almáttugur, er konungur.</w:t>
      </w:r>
    </w:p>
    <w:p w14:paraId="7CFDF421" w14:textId="77777777" w:rsidR="000F7377" w:rsidRDefault="000F7377"/>
    <w:p w14:paraId="358B92AB" w14:textId="77777777" w:rsidR="000F7377" w:rsidRDefault="000F7377">
      <w:r xmlns:w="http://schemas.openxmlformats.org/wordprocessingml/2006/main">
        <w:t xml:space="preserve">Mikill fjöldi radda, eins og hljóð margra vatna og þruma, söng "Alleluia!" til lofs um ríki Guðs.</w:t>
      </w:r>
    </w:p>
    <w:p w14:paraId="46868D8D" w14:textId="77777777" w:rsidR="000F7377" w:rsidRDefault="000F7377"/>
    <w:p w14:paraId="32F1357D" w14:textId="77777777" w:rsidR="000F7377" w:rsidRDefault="000F7377">
      <w:r xmlns:w="http://schemas.openxmlformats.org/wordprocessingml/2006/main">
        <w:t xml:space="preserve">1. Lofið Guð í öllum kringumstæðum: Hugleiðing um Opinberunarbókina 19:6</w:t>
      </w:r>
    </w:p>
    <w:p w14:paraId="6A9DB906" w14:textId="77777777" w:rsidR="000F7377" w:rsidRDefault="000F7377"/>
    <w:p w14:paraId="3FD0195C" w14:textId="77777777" w:rsidR="000F7377" w:rsidRDefault="000F7377">
      <w:r xmlns:w="http://schemas.openxmlformats.org/wordprocessingml/2006/main">
        <w:t xml:space="preserve">2. Að gleðjast yfir ríki Guðs: Kannaðu merkingu Opinberunarbókarinnar 19:6</w:t>
      </w:r>
    </w:p>
    <w:p w14:paraId="2D69B3C4" w14:textId="77777777" w:rsidR="000F7377" w:rsidRDefault="000F7377"/>
    <w:p w14:paraId="4B223BC5" w14:textId="77777777" w:rsidR="000F7377" w:rsidRDefault="000F7377">
      <w:r xmlns:w="http://schemas.openxmlformats.org/wordprocessingml/2006/main">
        <w:t xml:space="preserve">1. Sálmur 29:2-3 - "Tilskrifið Drottni dýrðina sem nafn hans er, tilbiðjið Drottin í dýrð hans heilagleika. Rödd Drottins er yfir vötnunum, Guð dýrðarinnar þrumar, Drottinn þrumar yfir. hin voldugu vötn."</w:t>
      </w:r>
    </w:p>
    <w:p w14:paraId="7B5BDF09" w14:textId="77777777" w:rsidR="000F7377" w:rsidRDefault="000F7377"/>
    <w:p w14:paraId="0E8860BF" w14:textId="77777777" w:rsidR="000F7377" w:rsidRDefault="000F7377">
      <w:r xmlns:w="http://schemas.openxmlformats.org/wordprocessingml/2006/main">
        <w:t xml:space="preserve">2. Jesaja 25:1 - "Ó, Drottinn, þú ert Guð minn, ég vil upphefja þig, ég vil lofa nafn þitt, því að þú hefur framkvæmt undursamlega hluti, áætlanir mótaðar frá fornu fari, trúr og öruggar."</w:t>
      </w:r>
    </w:p>
    <w:p w14:paraId="20F43842" w14:textId="77777777" w:rsidR="000F7377" w:rsidRDefault="000F7377"/>
    <w:p w14:paraId="541F10A5" w14:textId="77777777" w:rsidR="000F7377" w:rsidRDefault="000F7377">
      <w:r xmlns:w="http://schemas.openxmlformats.org/wordprocessingml/2006/main">
        <w:t xml:space="preserve">Opinberunarbókin 19:7 Fögnum og gleðjumst og gefum honum heiður, því að brúðkaup lambsins er komið og kona hans hefur búið sig undir.</w:t>
      </w:r>
    </w:p>
    <w:p w14:paraId="46CE6D85" w14:textId="77777777" w:rsidR="000F7377" w:rsidRDefault="000F7377"/>
    <w:p w14:paraId="784C7083" w14:textId="77777777" w:rsidR="000F7377" w:rsidRDefault="000F7377">
      <w:r xmlns:w="http://schemas.openxmlformats.org/wordprocessingml/2006/main">
        <w:t xml:space="preserve">Brúðkaup lambsins er komið og kona hans er tilbúin.</w:t>
      </w:r>
    </w:p>
    <w:p w14:paraId="278552B1" w14:textId="77777777" w:rsidR="000F7377" w:rsidRDefault="000F7377"/>
    <w:p w14:paraId="40C228F1" w14:textId="77777777" w:rsidR="000F7377" w:rsidRDefault="000F7377">
      <w:r xmlns:w="http://schemas.openxmlformats.org/wordprocessingml/2006/main">
        <w:t xml:space="preserve">1: Gleði brúðkaups lambsins</w:t>
      </w:r>
    </w:p>
    <w:p w14:paraId="73A97AD1" w14:textId="77777777" w:rsidR="000F7377" w:rsidRDefault="000F7377"/>
    <w:p w14:paraId="47D998E4" w14:textId="77777777" w:rsidR="000F7377" w:rsidRDefault="000F7377">
      <w:r xmlns:w="http://schemas.openxmlformats.org/wordprocessingml/2006/main">
        <w:t xml:space="preserve">2: Undirbúa okkur undir að ganga í hjónaband lambsins</w:t>
      </w:r>
    </w:p>
    <w:p w14:paraId="01CB2B23" w14:textId="77777777" w:rsidR="000F7377" w:rsidRDefault="000F7377"/>
    <w:p w14:paraId="6A429C0E" w14:textId="77777777" w:rsidR="000F7377" w:rsidRDefault="000F7377">
      <w:r xmlns:w="http://schemas.openxmlformats.org/wordprocessingml/2006/main">
        <w:t xml:space="preserve">1: Efesusbréfið 5:25-27 - Eiginmenn, elskið konur yðar, eins og Kristur elskaði söfnuðinn og gaf sjálfan sig fyrir hana. Til þess að hann gæti helgað það og hreinsað það með vatnsþvotti með orði.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22:1-14 - Dæmisagan um brúðkaupsveisluna.</w:t>
      </w:r>
    </w:p>
    <w:p w14:paraId="43F73F41" w14:textId="77777777" w:rsidR="000F7377" w:rsidRDefault="000F7377"/>
    <w:p w14:paraId="7F4287A3" w14:textId="77777777" w:rsidR="000F7377" w:rsidRDefault="000F7377">
      <w:r xmlns:w="http://schemas.openxmlformats.org/wordprocessingml/2006/main">
        <w:t xml:space="preserve">Opinberunarbókin 19:8 Og henni var gefið að vera klædd fínu líni, hreinu og hvítu, því að fína línið er réttlæti heilagra.</w:t>
      </w:r>
    </w:p>
    <w:p w14:paraId="365A6F0D" w14:textId="77777777" w:rsidR="000F7377" w:rsidRDefault="000F7377"/>
    <w:p w14:paraId="466322DC" w14:textId="77777777" w:rsidR="000F7377" w:rsidRDefault="000F7377">
      <w:r xmlns:w="http://schemas.openxmlformats.org/wordprocessingml/2006/main">
        <w:t xml:space="preserve">Réttlæti heilagra er táknað með því að klæðast fínu hvítu líni.</w:t>
      </w:r>
    </w:p>
    <w:p w14:paraId="643D234B" w14:textId="77777777" w:rsidR="000F7377" w:rsidRDefault="000F7377"/>
    <w:p w14:paraId="187FD821" w14:textId="77777777" w:rsidR="000F7377" w:rsidRDefault="000F7377">
      <w:r xmlns:w="http://schemas.openxmlformats.org/wordprocessingml/2006/main">
        <w:t xml:space="preserve">1. Merking réttlætisins: Kannaðu táknfræði Opinberunarbókarinnar 19:8</w:t>
      </w:r>
    </w:p>
    <w:p w14:paraId="7B932255" w14:textId="77777777" w:rsidR="000F7377" w:rsidRDefault="000F7377"/>
    <w:p w14:paraId="5699077F" w14:textId="77777777" w:rsidR="000F7377" w:rsidRDefault="000F7377">
      <w:r xmlns:w="http://schemas.openxmlformats.org/wordprocessingml/2006/main">
        <w:t xml:space="preserve">2. Að taka á móti og umfaðma réttlæti: Mikilvægi þess að klæðast hvítu líni</w:t>
      </w:r>
    </w:p>
    <w:p w14:paraId="47C16D46" w14:textId="77777777" w:rsidR="000F7377" w:rsidRDefault="000F7377"/>
    <w:p w14:paraId="628A03F9" w14:textId="77777777" w:rsidR="000F7377" w:rsidRDefault="000F7377">
      <w:r xmlns:w="http://schemas.openxmlformats.org/wordprocessingml/2006/main">
        <w:t xml:space="preserve">1. Filippíbréfið 3:9: "Og finnist í honum án þess að hafa mitt eigið réttlæti, sem er af lögmálinu, heldur það sem er fyrir trú á Krist, réttlæti sem er frá Guði fyrir trú."</w:t>
      </w:r>
    </w:p>
    <w:p w14:paraId="63C756B9" w14:textId="77777777" w:rsidR="000F7377" w:rsidRDefault="000F7377"/>
    <w:p w14:paraId="7156ED4B" w14:textId="77777777" w:rsidR="000F7377" w:rsidRDefault="000F7377">
      <w:r xmlns:w="http://schemas.openxmlformats.org/wordprocessingml/2006/main">
        <w:t xml:space="preserve">2. Rómverjabréfið 10:3-4: "Því að þeir, sem vita ekki um réttlæti Guðs og ætla að koma á réttlæti sínu, hafa ekki undirgefið sig réttlæti Guðs. Því að Kristur er endir lögmálsins til réttlætis sérhverjum. sem trúir."</w:t>
      </w:r>
    </w:p>
    <w:p w14:paraId="2EDA3A47" w14:textId="77777777" w:rsidR="000F7377" w:rsidRDefault="000F7377"/>
    <w:p w14:paraId="04FA7C28" w14:textId="77777777" w:rsidR="000F7377" w:rsidRDefault="000F7377">
      <w:r xmlns:w="http://schemas.openxmlformats.org/wordprocessingml/2006/main">
        <w:t xml:space="preserve">Opinberunarbókin 19:9 Og hann sagði við mig: Skrifaðu: Sælir eru þeir, sem kallaðir eru til brúðkaupskvöldverðar lambsins. Og hann sagði við mig: Þetta eru sönn orð Guðs.</w:t>
      </w:r>
    </w:p>
    <w:p w14:paraId="1879AD27" w14:textId="77777777" w:rsidR="000F7377" w:rsidRDefault="000F7377"/>
    <w:p w14:paraId="0EF46180" w14:textId="77777777" w:rsidR="000F7377" w:rsidRDefault="000F7377">
      <w:r xmlns:w="http://schemas.openxmlformats.org/wordprocessingml/2006/main">
        <w:t xml:space="preserve">Engill Guðs segir Jóhannesi að skrifa að þeir sem eru boðnir í brúðkaupsmáltíð lambsins séu blessaðir og að þessi orð séu sönn orð Guðs.</w:t>
      </w:r>
    </w:p>
    <w:p w14:paraId="504D250B" w14:textId="77777777" w:rsidR="000F7377" w:rsidRDefault="000F7377"/>
    <w:p w14:paraId="3A930404" w14:textId="77777777" w:rsidR="000F7377" w:rsidRDefault="000F7377">
      <w:r xmlns:w="http://schemas.openxmlformats.org/wordprocessingml/2006/main">
        <w:t xml:space="preserve">1. Boð í brúðkaupskvöldmáltíð lambsins - kanna sérréttindi þeirra sem kallaðir eru</w:t>
      </w:r>
    </w:p>
    <w:p w14:paraId="350DF24F" w14:textId="77777777" w:rsidR="000F7377" w:rsidRDefault="000F7377"/>
    <w:p w14:paraId="731586E7" w14:textId="77777777" w:rsidR="000F7377" w:rsidRDefault="000F7377">
      <w:r xmlns:w="http://schemas.openxmlformats.org/wordprocessingml/2006/main">
        <w:t xml:space="preserve">2. Blessun þeirra sem fá boðið í brúðkaupsmáltíð lambsins</w:t>
      </w:r>
    </w:p>
    <w:p w14:paraId="1BE553B1" w14:textId="77777777" w:rsidR="000F7377" w:rsidRDefault="000F7377"/>
    <w:p w14:paraId="47C865DF" w14:textId="77777777" w:rsidR="000F7377" w:rsidRDefault="000F7377">
      <w:r xmlns:w="http://schemas.openxmlformats.org/wordprocessingml/2006/main">
        <w:t xml:space="preserve">1. Matteusarguðspjall 22:1-14 - Dæmisaga um brúðkaupsveisluna</w:t>
      </w:r>
    </w:p>
    <w:p w14:paraId="6DF8FB2B" w14:textId="77777777" w:rsidR="000F7377" w:rsidRDefault="000F7377"/>
    <w:p w14:paraId="03C894B0" w14:textId="77777777" w:rsidR="000F7377" w:rsidRDefault="000F7377">
      <w:r xmlns:w="http://schemas.openxmlformats.org/wordprocessingml/2006/main">
        <w:t xml:space="preserve">2. Lúkas 14:15-24 - Dæmisaga um veisluna miklu</w:t>
      </w:r>
    </w:p>
    <w:p w14:paraId="40FCE55A" w14:textId="77777777" w:rsidR="000F7377" w:rsidRDefault="000F7377"/>
    <w:p w14:paraId="40F77720" w14:textId="77777777" w:rsidR="000F7377" w:rsidRDefault="000F7377">
      <w:r xmlns:w="http://schemas.openxmlformats.org/wordprocessingml/2006/main">
        <w:t xml:space="preserve">Opinberunarbókin 19:10 Og ég féll til fóta hans til að tilbiðja hann. Og hann sagði við mig: Gakktu úr skugga um að þú gjörir það ekki. Ég er samþjónn þinn og bræðra þinna sem hafa vitnisburð Jesú. tilbiðjið Guð, því að vitnisburður Jesú er andi spádómsins.</w:t>
      </w:r>
    </w:p>
    <w:p w14:paraId="70A1E0C3" w14:textId="77777777" w:rsidR="000F7377" w:rsidRDefault="000F7377"/>
    <w:p w14:paraId="0D388663" w14:textId="77777777" w:rsidR="000F7377" w:rsidRDefault="000F7377">
      <w:r xmlns:w="http://schemas.openxmlformats.org/wordprocessingml/2006/main">
        <w:t xml:space="preserve">Í kaflanum úr Opinberunarbókinni 19:10 er lögð áhersla á mikilvægi þess að tilbiðja Guð en ekki aðra veru þar sem Jesús er samþjónn Guðs.</w:t>
      </w:r>
    </w:p>
    <w:p w14:paraId="4C884D05" w14:textId="77777777" w:rsidR="000F7377" w:rsidRDefault="000F7377"/>
    <w:p w14:paraId="23FF967B" w14:textId="77777777" w:rsidR="000F7377" w:rsidRDefault="000F7377">
      <w:r xmlns:w="http://schemas.openxmlformats.org/wordprocessingml/2006/main">
        <w:t xml:space="preserve">1. Kraftur tilbeiðslu: Að skilja mikilvægi þess að tilbiðja Guð einn</w:t>
      </w:r>
    </w:p>
    <w:p w14:paraId="1F3CA21C" w14:textId="77777777" w:rsidR="000F7377" w:rsidRDefault="000F7377"/>
    <w:p w14:paraId="7423D333" w14:textId="77777777" w:rsidR="000F7377" w:rsidRDefault="000F7377">
      <w:r xmlns:w="http://schemas.openxmlformats.org/wordprocessingml/2006/main">
        <w:t xml:space="preserve">2. Vitnisburður Jesú: Að viðurkenna anda spádóma</w:t>
      </w:r>
    </w:p>
    <w:p w14:paraId="1D6A533A" w14:textId="77777777" w:rsidR="000F7377" w:rsidRDefault="000F7377"/>
    <w:p w14:paraId="130789C0" w14:textId="77777777" w:rsidR="000F7377" w:rsidRDefault="000F7377">
      <w:r xmlns:w="http://schemas.openxmlformats.org/wordprocessingml/2006/main">
        <w:t xml:space="preserve">1. Mósebók 20:3-5; 5. Mósebók 5:7-10 - Boðorðin tíu</w:t>
      </w:r>
    </w:p>
    <w:p w14:paraId="233C4EA3" w14:textId="77777777" w:rsidR="000F7377" w:rsidRDefault="000F7377"/>
    <w:p w14:paraId="5BA18C6B" w14:textId="77777777" w:rsidR="000F7377" w:rsidRDefault="000F7377">
      <w:r xmlns:w="http://schemas.openxmlformats.org/wordprocessingml/2006/main">
        <w:t xml:space="preserve">2. 1. Jóhannesarbréf 5:9-12 - Vitnisburður Jesú er sannur og lífgefandi.</w:t>
      </w:r>
    </w:p>
    <w:p w14:paraId="5F94D077" w14:textId="77777777" w:rsidR="000F7377" w:rsidRDefault="000F7377"/>
    <w:p w14:paraId="6B0E5F23" w14:textId="77777777" w:rsidR="000F7377" w:rsidRDefault="000F7377">
      <w:r xmlns:w="http://schemas.openxmlformats.org/wordprocessingml/2006/main">
        <w:t xml:space="preserve">Opinberunarbókin 19:11 Og ég sá himininn opinn, og sjá, hvítan hest. Og sá sem á honum sat var kallaður trúr og sannur, og í réttlæti dæmir hann og heyja stríð.</w:t>
      </w:r>
    </w:p>
    <w:p w14:paraId="2164AFDD" w14:textId="77777777" w:rsidR="000F7377" w:rsidRDefault="000F7377"/>
    <w:p w14:paraId="2EBB655D" w14:textId="77777777" w:rsidR="000F7377" w:rsidRDefault="000F7377">
      <w:r xmlns:w="http://schemas.openxmlformats.org/wordprocessingml/2006/main">
        <w:t xml:space="preserve">Í Opinberunarbókinni 19:11 birtist sýn af himni, með hvítum hesti og riddara hans, kallaður Trúfastur og sannur, sem dæmir og heyja stríð í réttlæti.</w:t>
      </w:r>
    </w:p>
    <w:p w14:paraId="662C5D7A" w14:textId="77777777" w:rsidR="000F7377" w:rsidRDefault="000F7377"/>
    <w:p w14:paraId="4F0AF01B" w14:textId="77777777" w:rsidR="000F7377" w:rsidRDefault="000F7377">
      <w:r xmlns:w="http://schemas.openxmlformats.org/wordprocessingml/2006/main">
        <w:t xml:space="preserve">1. Hinir trúu og sanni: Kraftur réttlætisins</w:t>
      </w:r>
    </w:p>
    <w:p w14:paraId="71AA0D07" w14:textId="77777777" w:rsidR="000F7377" w:rsidRDefault="000F7377"/>
    <w:p w14:paraId="23C2C1DA" w14:textId="77777777" w:rsidR="000F7377" w:rsidRDefault="000F7377">
      <w:r xmlns:w="http://schemas.openxmlformats.org/wordprocessingml/2006/main">
        <w:t xml:space="preserve">2. Hvíti hesturinn: Sýn um himnaríki</w:t>
      </w:r>
    </w:p>
    <w:p w14:paraId="019388DD" w14:textId="77777777" w:rsidR="000F7377" w:rsidRDefault="000F7377"/>
    <w:p w14:paraId="13F63066" w14:textId="77777777" w:rsidR="000F7377" w:rsidRDefault="000F7377">
      <w:r xmlns:w="http://schemas.openxmlformats.org/wordprocessingml/2006/main">
        <w:t xml:space="preserve">1. Jesaja 11:4-5 - "En með réttlæti mun hann dæma hina fátæku og refsa með sanngirni fyrir hógværa jarðarinnar, og hann mun slá jörðina með sprota munns síns og anda vara sinna. mun hann deyða óguðlega. Og réttlætið mun vera belti lenda hans og trúfesti taumbelti hans."</w:t>
      </w:r>
    </w:p>
    <w:p w14:paraId="66AB6FAD" w14:textId="77777777" w:rsidR="000F7377" w:rsidRDefault="000F7377"/>
    <w:p w14:paraId="59E83526" w14:textId="77777777" w:rsidR="000F7377" w:rsidRDefault="000F7377">
      <w:r xmlns:w="http://schemas.openxmlformats.org/wordprocessingml/2006/main">
        <w:t xml:space="preserve">2. Opinberunarbókin 19:8 - "Og henni var gefið að vera klædd fínu líni, hreinu og hvítu, því að fína línið er réttlæti heilagra."</w:t>
      </w:r>
    </w:p>
    <w:p w14:paraId="3C4BC72D" w14:textId="77777777" w:rsidR="000F7377" w:rsidRDefault="000F7377"/>
    <w:p w14:paraId="4224D10E" w14:textId="77777777" w:rsidR="000F7377" w:rsidRDefault="000F7377">
      <w:r xmlns:w="http://schemas.openxmlformats.org/wordprocessingml/2006/main">
        <w:t xml:space="preserve">Opinberunarbókin 19:12 Augu hans voru sem eldslogi, og á höfði hans voru margar krónur. og hann lét rita nafn, sem enginn vissi, nema hann sjálfur.</w:t>
      </w:r>
    </w:p>
    <w:p w14:paraId="1974D969" w14:textId="77777777" w:rsidR="000F7377" w:rsidRDefault="000F7377"/>
    <w:p w14:paraId="32C54406" w14:textId="77777777" w:rsidR="000F7377" w:rsidRDefault="000F7377">
      <w:r xmlns:w="http://schemas.openxmlformats.org/wordprocessingml/2006/main">
        <w:t xml:space="preserve">Hann er konungur konunga og Drottinn drottna, með nafni sem hann þekkir.</w:t>
      </w:r>
    </w:p>
    <w:p w14:paraId="54CF5A78" w14:textId="77777777" w:rsidR="000F7377" w:rsidRDefault="000F7377"/>
    <w:p w14:paraId="31CE8197" w14:textId="77777777" w:rsidR="000F7377" w:rsidRDefault="000F7377">
      <w:r xmlns:w="http://schemas.openxmlformats.org/wordprocessingml/2006/main">
        <w:t xml:space="preserve">1. Guð er mikill og voldugur, og nafn hans er honum einum kunnugt.</w:t>
      </w:r>
    </w:p>
    <w:p w14:paraId="5A4E4915" w14:textId="77777777" w:rsidR="000F7377" w:rsidRDefault="000F7377"/>
    <w:p w14:paraId="0856928F" w14:textId="77777777" w:rsidR="000F7377" w:rsidRDefault="000F7377">
      <w:r xmlns:w="http://schemas.openxmlformats.org/wordprocessingml/2006/main">
        <w:t xml:space="preserve">2. Jesús er konungur konunga og Drottinn drottna, og við ættum að upphefja hann umfram allt annað.</w:t>
      </w:r>
    </w:p>
    <w:p w14:paraId="7C4128F3" w14:textId="77777777" w:rsidR="000F7377" w:rsidRDefault="000F7377"/>
    <w:p w14:paraId="6ACCEA89" w14:textId="77777777" w:rsidR="000F7377" w:rsidRDefault="000F7377">
      <w:r xmlns:w="http://schemas.openxmlformats.org/wordprocessingml/2006/main">
        <w:t xml:space="preserve">1. Jesaja 9:6-7 - „Því að barn er oss fætt, oss er sonur gefinn, og ríkið mun hvíla á hans herðum, og nafn hans skal kallað Dásamlegur ráðgjafi, voldugur Guð, eilífur faðir, prins. friðar. Á aukningu stjórnar hans og friði mun enginn endir verða á hásæti Davíðs og yfir ríki hans, að staðfesta það og halda uppi með réttlæti og réttlæti héðan í frá og að eilífu. Drottinn allsherjar mun gera þetta."</w:t>
      </w:r>
    </w:p>
    <w:p w14:paraId="524E7823" w14:textId="77777777" w:rsidR="000F7377" w:rsidRDefault="000F7377"/>
    <w:p w14:paraId="2763C5FC" w14:textId="77777777" w:rsidR="000F7377" w:rsidRDefault="000F7377">
      <w:r xmlns:w="http://schemas.openxmlformats.org/wordprocessingml/2006/main">
        <w:t xml:space="preserve">2. Filippíbréfið 2:9-11 - „Þess vegna hefur Guð hátt hafið hann og gefið honum nafnið sem er yfir hverju nafni, til þess að í nafni Jesú skuli hvert kné beygja sig, á himni og jörðu og undir jörðu. og sérhver tunga játa að Jesús Kristur er Drottinn, Guði föður til dýrðar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Opinberunarbókin 19:13 Og hann var klæddur skikkju sem var dýft í blóði, og nafn hans er kallað Guðs orð.</w:t>
      </w:r>
    </w:p>
    <w:p w14:paraId="595A385D" w14:textId="77777777" w:rsidR="000F7377" w:rsidRDefault="000F7377"/>
    <w:p w14:paraId="75313028" w14:textId="77777777" w:rsidR="000F7377" w:rsidRDefault="000F7377">
      <w:r xmlns:w="http://schemas.openxmlformats.org/wordprocessingml/2006/main">
        <w:t xml:space="preserve">Himneskir herir munu fylgja Drottni Jesú, sem er klæddur skikkju sem er dýft í blóði.</w:t>
      </w:r>
    </w:p>
    <w:p w14:paraId="7B116FB4" w14:textId="77777777" w:rsidR="000F7377" w:rsidRDefault="000F7377"/>
    <w:p w14:paraId="66F75249" w14:textId="77777777" w:rsidR="000F7377" w:rsidRDefault="000F7377">
      <w:r xmlns:w="http://schemas.openxmlformats.org/wordprocessingml/2006/main">
        <w:t xml:space="preserve">1. Sigur í Kristi - kraftur orðs Guðs</w:t>
      </w:r>
    </w:p>
    <w:p w14:paraId="391CAB23" w14:textId="77777777" w:rsidR="000F7377" w:rsidRDefault="000F7377"/>
    <w:p w14:paraId="1BDE37C8" w14:textId="77777777" w:rsidR="000F7377" w:rsidRDefault="000F7377">
      <w:r xmlns:w="http://schemas.openxmlformats.org/wordprocessingml/2006/main">
        <w:t xml:space="preserve">2. Klædd til bardaga - klæddur sigri með fórn Jesú</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Efesusbréfið 6:10-18</w:t>
      </w:r>
    </w:p>
    <w:p w14:paraId="04987457" w14:textId="77777777" w:rsidR="000F7377" w:rsidRDefault="000F7377"/>
    <w:p w14:paraId="67B3D551" w14:textId="77777777" w:rsidR="000F7377" w:rsidRDefault="000F7377">
      <w:r xmlns:w="http://schemas.openxmlformats.org/wordprocessingml/2006/main">
        <w:t xml:space="preserve">Opinberunarbókin 19:14 Og herirnir á himnum fylgdu honum á hvítum hestum, klæddir fínu hör, hvítum og hreinum.</w:t>
      </w:r>
    </w:p>
    <w:p w14:paraId="790B689A" w14:textId="77777777" w:rsidR="000F7377" w:rsidRDefault="000F7377"/>
    <w:p w14:paraId="45B8D687" w14:textId="77777777" w:rsidR="000F7377" w:rsidRDefault="000F7377">
      <w:r xmlns:w="http://schemas.openxmlformats.org/wordprocessingml/2006/main">
        <w:t xml:space="preserve">Jesús leiðir her himinbúa, hvítklæddum, til bardaga.</w:t>
      </w:r>
    </w:p>
    <w:p w14:paraId="5F0AD92D" w14:textId="77777777" w:rsidR="000F7377" w:rsidRDefault="000F7377"/>
    <w:p w14:paraId="3E3A6EE9" w14:textId="77777777" w:rsidR="000F7377" w:rsidRDefault="000F7377">
      <w:r xmlns:w="http://schemas.openxmlformats.org/wordprocessingml/2006/main">
        <w:t xml:space="preserve">1. Að fylgja Jesú í trú: Að læra að treysta forystu hans</w:t>
      </w:r>
    </w:p>
    <w:p w14:paraId="62BDB922" w14:textId="77777777" w:rsidR="000F7377" w:rsidRDefault="000F7377"/>
    <w:p w14:paraId="23743B0C" w14:textId="77777777" w:rsidR="000F7377" w:rsidRDefault="000F7377">
      <w:r xmlns:w="http://schemas.openxmlformats.org/wordprocessingml/2006/main">
        <w:t xml:space="preserve">2. Kraftur kærleikans: Jesús leiðir her himinbúa</w:t>
      </w:r>
    </w:p>
    <w:p w14:paraId="3D0A1234" w14:textId="77777777" w:rsidR="000F7377" w:rsidRDefault="000F7377"/>
    <w:p w14:paraId="46691C5F" w14:textId="77777777" w:rsidR="000F7377" w:rsidRDefault="000F7377">
      <w:r xmlns:w="http://schemas.openxmlformats.org/wordprocessingml/2006/main">
        <w:t xml:space="preserve">1. Síðari Kroníkubók 20:12-17 - Þegar Júdamenn stóðu frammi fyrir óvini sem var of stór fyrir þá, sagði Guð þeim að treysta á hann og engan annan.</w:t>
      </w:r>
    </w:p>
    <w:p w14:paraId="49724D4A" w14:textId="77777777" w:rsidR="000F7377" w:rsidRDefault="000F7377"/>
    <w:p w14:paraId="410BF57C" w14:textId="77777777" w:rsidR="000F7377" w:rsidRDefault="000F7377">
      <w:r xmlns:w="http://schemas.openxmlformats.org/wordprocessingml/2006/main">
        <w:t xml:space="preserve">2. Matteus 5:44-45 - Jesús kennir okkur að elska óvini okkar, jafnvel í miðri bardaga.</w:t>
      </w:r>
    </w:p>
    <w:p w14:paraId="02D57B94" w14:textId="77777777" w:rsidR="000F7377" w:rsidRDefault="000F7377"/>
    <w:p w14:paraId="52F294F6" w14:textId="77777777" w:rsidR="000F7377" w:rsidRDefault="000F7377">
      <w:r xmlns:w="http://schemas.openxmlformats.org/wordprocessingml/2006/main">
        <w:t xml:space="preserve">Opinberunarbókin 19:15 Og úr munni hans gengur beitt sverð, til þess að berja þjóðirnar með því.</w:t>
      </w:r>
    </w:p>
    <w:p w14:paraId="3F49840D" w14:textId="77777777" w:rsidR="000F7377" w:rsidRDefault="000F7377"/>
    <w:p w14:paraId="025BB9AC" w14:textId="77777777" w:rsidR="000F7377" w:rsidRDefault="000F7377">
      <w:r xmlns:w="http://schemas.openxmlformats.org/wordprocessingml/2006/main">
        <w:t xml:space="preserve">Guð mun nota kraft sinn til að koma réttlæti yfir þjóðirnar.</w:t>
      </w:r>
    </w:p>
    <w:p w14:paraId="13EEB1E3" w14:textId="77777777" w:rsidR="000F7377" w:rsidRDefault="000F7377"/>
    <w:p w14:paraId="472AFFFF" w14:textId="77777777" w:rsidR="000F7377" w:rsidRDefault="000F7377">
      <w:r xmlns:w="http://schemas.openxmlformats.org/wordprocessingml/2006/main">
        <w:t xml:space="preserve">1. Réttlæti Guðs: Jafnvægi miskunnar og reiði</w:t>
      </w:r>
    </w:p>
    <w:p w14:paraId="57ABC2C3" w14:textId="77777777" w:rsidR="000F7377" w:rsidRDefault="000F7377"/>
    <w:p w14:paraId="735B869B" w14:textId="77777777" w:rsidR="000F7377" w:rsidRDefault="000F7377">
      <w:r xmlns:w="http://schemas.openxmlformats.org/wordprocessingml/2006/main">
        <w:t xml:space="preserve">2. Kraftur orðsins: Sverð Drottins</w:t>
      </w:r>
    </w:p>
    <w:p w14:paraId="1947EB5C" w14:textId="77777777" w:rsidR="000F7377" w:rsidRDefault="000F7377"/>
    <w:p w14:paraId="771CF66B" w14:textId="77777777" w:rsidR="000F7377" w:rsidRDefault="000F7377">
      <w:r xmlns:w="http://schemas.openxmlformats.org/wordprocessingml/2006/main">
        <w:t xml:space="preserve">1. Jesaja 11:4 - "En með réttlæti mun hann dæma hina fátæku og refsa með sanngirni fyrir hógværa jarðarinnar, og hann mun slá jörðina með sprota munns síns og með anda vara sinna. drepa óguðlega."</w:t>
      </w:r>
    </w:p>
    <w:p w14:paraId="2D266A72" w14:textId="77777777" w:rsidR="000F7377" w:rsidRDefault="000F7377"/>
    <w:p w14:paraId="35CE6FC1" w14:textId="77777777" w:rsidR="000F7377" w:rsidRDefault="000F7377">
      <w:r xmlns:w="http://schemas.openxmlformats.org/wordprocessingml/2006/main">
        <w:t xml:space="preserve">2. Jesaja 63:3-4 - "Ég hef troðið vínþröngina einn, og af lýðnum var enginn með mér, því að ég mun troða þeim í reiði minni og troða þá í heift minni, og blóð þeirra skal stráð yfir. klæði mín, og ég mun bletta öll klæði mín."</w:t>
      </w:r>
    </w:p>
    <w:p w14:paraId="4BA21EDF" w14:textId="77777777" w:rsidR="000F7377" w:rsidRDefault="000F7377"/>
    <w:p w14:paraId="25873019" w14:textId="77777777" w:rsidR="000F7377" w:rsidRDefault="000F7377">
      <w:r xmlns:w="http://schemas.openxmlformats.org/wordprocessingml/2006/main">
        <w:t xml:space="preserve">Opinberunarbókin 19:16 Og hann hefur á klæðnaði sínum og á læri sínu nafn ritað: KONUNGUR KONUNGA OG Drottinn drottna.</w:t>
      </w:r>
    </w:p>
    <w:p w14:paraId="4E4CF5D0" w14:textId="77777777" w:rsidR="000F7377" w:rsidRDefault="000F7377"/>
    <w:p w14:paraId="797F1862" w14:textId="77777777" w:rsidR="000F7377" w:rsidRDefault="000F7377">
      <w:r xmlns:w="http://schemas.openxmlformats.org/wordprocessingml/2006/main">
        <w:t xml:space="preserve">Þessi texti leggur áherslu á mátt og vald Jesú sem konungs konunga og Drottins drottna.</w:t>
      </w:r>
    </w:p>
    <w:p w14:paraId="1BD7500E" w14:textId="77777777" w:rsidR="000F7377" w:rsidRDefault="000F7377"/>
    <w:p w14:paraId="2E26E4A8" w14:textId="77777777" w:rsidR="000F7377" w:rsidRDefault="000F7377">
      <w:r xmlns:w="http://schemas.openxmlformats.org/wordprocessingml/2006/main">
        <w:t xml:space="preserve">1. Hátign Jesú: konungdómur hans og drottnari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Fullveldi Jesú: Vald hans yfir öllum hlutum</w:t>
      </w:r>
    </w:p>
    <w:p w14:paraId="0821E051" w14:textId="77777777" w:rsidR="000F7377" w:rsidRDefault="000F7377"/>
    <w:p w14:paraId="16A72C1D" w14:textId="77777777" w:rsidR="000F7377" w:rsidRDefault="000F7377">
      <w:r xmlns:w="http://schemas.openxmlformats.org/wordprocessingml/2006/main">
        <w:t xml:space="preserve">1. Filippíbréfið 2:5-11 - Jesús auðmýkti sjálfan sig til að verða hlýðinn til dauða á krossinum.</w:t>
      </w:r>
    </w:p>
    <w:p w14:paraId="26542037" w14:textId="77777777" w:rsidR="000F7377" w:rsidRDefault="000F7377"/>
    <w:p w14:paraId="0464A2FE" w14:textId="77777777" w:rsidR="000F7377" w:rsidRDefault="000F7377">
      <w:r xmlns:w="http://schemas.openxmlformats.org/wordprocessingml/2006/main">
        <w:t xml:space="preserve">2. Kólossubréfið 1:15-20 - Æðsti og æðsti Jesú yfir allri sköpuninni.</w:t>
      </w:r>
    </w:p>
    <w:p w14:paraId="23CDA8EA" w14:textId="77777777" w:rsidR="000F7377" w:rsidRDefault="000F7377"/>
    <w:p w14:paraId="23D5ED28" w14:textId="77777777" w:rsidR="000F7377" w:rsidRDefault="000F7377">
      <w:r xmlns:w="http://schemas.openxmlformats.org/wordprocessingml/2006/main">
        <w:t xml:space="preserve">Opinberunarbókin 19:17 Og ég sá engil standa í sólinni. Og hann hrópaði hárri röddu og sagði við alla fuglana, sem fljúga á himni: Komið og safnið yður saman til kvöldmáltíðar hins mikla Guðs.</w:t>
      </w:r>
    </w:p>
    <w:p w14:paraId="60F7CA55" w14:textId="77777777" w:rsidR="000F7377" w:rsidRDefault="000F7377"/>
    <w:p w14:paraId="1D19FE91" w14:textId="77777777" w:rsidR="000F7377" w:rsidRDefault="000F7377">
      <w:r xmlns:w="http://schemas.openxmlformats.org/wordprocessingml/2006/main">
        <w:t xml:space="preserve">Engill bauð fuglunum að safnast saman til hinnar miklu kvöldmáltíðar Guðs.</w:t>
      </w:r>
    </w:p>
    <w:p w14:paraId="0947B26F" w14:textId="77777777" w:rsidR="000F7377" w:rsidRDefault="000F7377"/>
    <w:p w14:paraId="1E94F0D1" w14:textId="77777777" w:rsidR="000F7377" w:rsidRDefault="000F7377">
      <w:r xmlns:w="http://schemas.openxmlformats.org/wordprocessingml/2006/main">
        <w:t xml:space="preserve">1. Boðið um kvöldmáltíð Guðs: Rannsókn Opinberunarbókarinnar 19:17</w:t>
      </w:r>
    </w:p>
    <w:p w14:paraId="52E74702" w14:textId="77777777" w:rsidR="000F7377" w:rsidRDefault="000F7377"/>
    <w:p w14:paraId="0D9C03B4" w14:textId="77777777" w:rsidR="000F7377" w:rsidRDefault="000F7377">
      <w:r xmlns:w="http://schemas.openxmlformats.org/wordprocessingml/2006/main">
        <w:t xml:space="preserve">2. Skilyrðislausa boð Guðs: Skilningur á Opinberunarbókinni 19:17</w:t>
      </w:r>
    </w:p>
    <w:p w14:paraId="3546BA0D" w14:textId="77777777" w:rsidR="000F7377" w:rsidRDefault="000F7377"/>
    <w:p w14:paraId="755C5E42" w14:textId="77777777" w:rsidR="000F7377" w:rsidRDefault="000F7377">
      <w:r xmlns:w="http://schemas.openxmlformats.org/wordprocessingml/2006/main">
        <w:t xml:space="preserve">1. Lúkas 14:15-24 - Dæmisagan um veisluna miklu.</w:t>
      </w:r>
    </w:p>
    <w:p w14:paraId="73990C80" w14:textId="77777777" w:rsidR="000F7377" w:rsidRDefault="000F7377"/>
    <w:p w14:paraId="51817486" w14:textId="77777777" w:rsidR="000F7377" w:rsidRDefault="000F7377">
      <w:r xmlns:w="http://schemas.openxmlformats.org/wordprocessingml/2006/main">
        <w:t xml:space="preserve">2. Jesaja 25:6-8 - Loforð Drottins um mikla veislu.</w:t>
      </w:r>
    </w:p>
    <w:p w14:paraId="6E60136A" w14:textId="77777777" w:rsidR="000F7377" w:rsidRDefault="000F7377"/>
    <w:p w14:paraId="76D5C86F" w14:textId="77777777" w:rsidR="000F7377" w:rsidRDefault="000F7377">
      <w:r xmlns:w="http://schemas.openxmlformats.org/wordprocessingml/2006/main">
        <w:t xml:space="preserve">Opinberunarbókin 19:18 til þess að þér megið eta hold konunga og hold herforingja og hold kappa og hold hesta og þeirra, sem á þeim sitja, og hold allra manna, bæði frjálsra og skuldabréf, bæði lítil og mikil.</w:t>
      </w:r>
    </w:p>
    <w:p w14:paraId="02773F24" w14:textId="77777777" w:rsidR="000F7377" w:rsidRDefault="000F7377"/>
    <w:p w14:paraId="33BE0273" w14:textId="77777777" w:rsidR="000F7377" w:rsidRDefault="000F7377">
      <w:r xmlns:w="http://schemas.openxmlformats.org/wordprocessingml/2006/main">
        <w:t xml:space="preserve">Guð leyfir hinum trúuðu að eta hold konunga, skipstjóra, volduga og hesta og þeirra sem ríða þeim, svo og allra manna, óháð stöðu.</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Blessun jafnréttis: Hvernig Guð heiðrar allt fólk óháð stöðu</w:t>
      </w:r>
    </w:p>
    <w:p w14:paraId="76536052" w14:textId="77777777" w:rsidR="000F7377" w:rsidRDefault="000F7377"/>
    <w:p w14:paraId="77A33201" w14:textId="77777777" w:rsidR="000F7377" w:rsidRDefault="000F7377">
      <w:r xmlns:w="http://schemas.openxmlformats.org/wordprocessingml/2006/main">
        <w:t xml:space="preserve">2. Nauðsyn auðmýktar: Hvernig Guð styður þá sem þjóna öðrum</w:t>
      </w:r>
    </w:p>
    <w:p w14:paraId="4AC25942" w14:textId="77777777" w:rsidR="000F7377" w:rsidRDefault="000F7377"/>
    <w:p w14:paraId="1CE70D6C" w14:textId="77777777" w:rsidR="000F7377" w:rsidRDefault="000F7377">
      <w:r xmlns:w="http://schemas.openxmlformats.org/wordprocessingml/2006/main">
        <w:t xml:space="preserve">1. Galatabréfið 3:28 - Þar er hvorki Gyðingur né grískur, þar er hvorki þræll né frjáls, hvorki er karl né kona, því að þér eruð allir eitt í Kristi Jesú.</w:t>
      </w:r>
    </w:p>
    <w:p w14:paraId="66FAB6E8" w14:textId="77777777" w:rsidR="000F7377" w:rsidRDefault="000F7377"/>
    <w:p w14:paraId="3B47D7D8" w14:textId="77777777" w:rsidR="000F7377" w:rsidRDefault="000F7377">
      <w:r xmlns:w="http://schemas.openxmlformats.org/wordprocessingml/2006/main">
        <w:t xml:space="preserve">2. Jakobsbréfið 4:10 - Auðmýkið yður fyrir Drottni, og hann mun upphefja yður.</w:t>
      </w:r>
    </w:p>
    <w:p w14:paraId="4E305315" w14:textId="77777777" w:rsidR="000F7377" w:rsidRDefault="000F7377"/>
    <w:p w14:paraId="2EF02FC3" w14:textId="77777777" w:rsidR="000F7377" w:rsidRDefault="000F7377">
      <w:r xmlns:w="http://schemas.openxmlformats.org/wordprocessingml/2006/main">
        <w:t xml:space="preserve">Opinberunarbókin 19:19 Og ég sá dýrið og konunga jarðarinnar og hersveitir þeirra safnast saman til að heyja stríð við þann sem sat á hestinum og gegn her hans.</w:t>
      </w:r>
    </w:p>
    <w:p w14:paraId="4F650B3B" w14:textId="77777777" w:rsidR="000F7377" w:rsidRDefault="000F7377"/>
    <w:p w14:paraId="726CA388" w14:textId="77777777" w:rsidR="000F7377" w:rsidRDefault="000F7377">
      <w:r xmlns:w="http://schemas.openxmlformats.org/wordprocessingml/2006/main">
        <w:t xml:space="preserve">Dýrið og konungar jarðarinnar söfnuðust saman til að berjast gegn Guði.</w:t>
      </w:r>
    </w:p>
    <w:p w14:paraId="4CCA9516" w14:textId="77777777" w:rsidR="000F7377" w:rsidRDefault="000F7377"/>
    <w:p w14:paraId="12C6506D" w14:textId="77777777" w:rsidR="000F7377" w:rsidRDefault="000F7377">
      <w:r xmlns:w="http://schemas.openxmlformats.org/wordprocessingml/2006/main">
        <w:t xml:space="preserve">1: The Battle Against God - Hvernig á að standa fast á móti freistingunni að ganga til liðs við sveitir dýrsins</w:t>
      </w:r>
    </w:p>
    <w:p w14:paraId="5D081A7F" w14:textId="77777777" w:rsidR="000F7377" w:rsidRDefault="000F7377"/>
    <w:p w14:paraId="1AED5D1F" w14:textId="77777777" w:rsidR="000F7377" w:rsidRDefault="000F7377">
      <w:r xmlns:w="http://schemas.openxmlformats.org/wordprocessingml/2006/main">
        <w:t xml:space="preserve">2: Gagnárásin - Sigur í Kristi yfir öflum hins illa</w:t>
      </w:r>
    </w:p>
    <w:p w14:paraId="1F1A1FB7" w14:textId="77777777" w:rsidR="000F7377" w:rsidRDefault="000F7377"/>
    <w:p w14:paraId="483F84D3" w14:textId="77777777" w:rsidR="000F7377" w:rsidRDefault="000F7377">
      <w:r xmlns:w="http://schemas.openxmlformats.org/wordprocessingml/2006/main">
        <w:t xml:space="preserve">1: Efesusbréfið 6:10-13 - Íklæðist alvæpni Guðs, svo að þér getið staðist svik djöfulsins.</w:t>
      </w:r>
    </w:p>
    <w:p w14:paraId="47D76838" w14:textId="77777777" w:rsidR="000F7377" w:rsidRDefault="000F7377"/>
    <w:p w14:paraId="2DC616D1" w14:textId="77777777" w:rsidR="000F7377" w:rsidRDefault="000F7377">
      <w:r xmlns:w="http://schemas.openxmlformats.org/wordprocessingml/2006/main">
        <w:t xml:space="preserve">2: Jakobsbréfið 4:7 - Gefið yður því undirgefið Guði. Standið gegn djöflinum, og hann mun flýja frá þér.</w:t>
      </w:r>
    </w:p>
    <w:p w14:paraId="23662E0A" w14:textId="77777777" w:rsidR="000F7377" w:rsidRDefault="000F7377"/>
    <w:p w14:paraId="2200EE81" w14:textId="77777777" w:rsidR="000F7377" w:rsidRDefault="000F7377">
      <w:r xmlns:w="http://schemas.openxmlformats.org/wordprocessingml/2006/main">
        <w:t xml:space="preserve">Opinberunarbókin 19:20 Og dýrið var tekið og með því falsspámaðurinn, sem framdi kraftaverk frammi fyrir því, með því að blekkja þá, sem meðtekið höfðu merki dýrsins, og þá sem tilbáðu líkneski þess. Þessum báðum var kastað lifandi í eldsdíkið sem logaði brennisteini.</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Dýrinu og falsspámanninum var kastað lifandi í eldsdíkið sem logaði brennisteini.</w:t>
      </w:r>
    </w:p>
    <w:p w14:paraId="15DA37C0" w14:textId="77777777" w:rsidR="000F7377" w:rsidRDefault="000F7377"/>
    <w:p w14:paraId="6F99751F" w14:textId="77777777" w:rsidR="000F7377" w:rsidRDefault="000F7377">
      <w:r xmlns:w="http://schemas.openxmlformats.org/wordprocessingml/2006/main">
        <w:t xml:space="preserve">1. Afleiðingar syndarinnar: Refsing Guðs í eldsdíkinu</w:t>
      </w:r>
    </w:p>
    <w:p w14:paraId="6D2F2530" w14:textId="77777777" w:rsidR="000F7377" w:rsidRDefault="000F7377"/>
    <w:p w14:paraId="44B29740" w14:textId="77777777" w:rsidR="000F7377" w:rsidRDefault="000F7377">
      <w:r xmlns:w="http://schemas.openxmlformats.org/wordprocessingml/2006/main">
        <w:t xml:space="preserve">2. Kraftur Guðs: Réttlæti hans sigrar</w:t>
      </w:r>
    </w:p>
    <w:p w14:paraId="126152FC" w14:textId="77777777" w:rsidR="000F7377" w:rsidRDefault="000F7377"/>
    <w:p w14:paraId="3AB95421" w14:textId="77777777" w:rsidR="000F7377" w:rsidRDefault="000F7377">
      <w:r xmlns:w="http://schemas.openxmlformats.org/wordprocessingml/2006/main">
        <w:t xml:space="preserve">1. Rómverjabréfið 6:23 - Því að laun syndarinnar er dauði, en náðargjöf Guðs er eilíft líf í Kristi Jesú, Drottni vorum.</w:t>
      </w:r>
    </w:p>
    <w:p w14:paraId="72DD53DF" w14:textId="77777777" w:rsidR="000F7377" w:rsidRDefault="000F7377"/>
    <w:p w14:paraId="2FE782B5" w14:textId="77777777" w:rsidR="000F7377" w:rsidRDefault="000F7377">
      <w:r xmlns:w="http://schemas.openxmlformats.org/wordprocessingml/2006/main">
        <w:t xml:space="preserve">2. Matteusarguðspjall 25:41 - Þá mun hann segja við þá sem eru til vinstri: Farið frá mér, þér bölvaðir, í hinn eilífa eld, sem búinn er djöflinum og englum hans.</w:t>
      </w:r>
    </w:p>
    <w:p w14:paraId="5F8E146C" w14:textId="77777777" w:rsidR="000F7377" w:rsidRDefault="000F7377"/>
    <w:p w14:paraId="68B255B0" w14:textId="77777777" w:rsidR="000F7377" w:rsidRDefault="000F7377">
      <w:r xmlns:w="http://schemas.openxmlformats.org/wordprocessingml/2006/main">
        <w:t xml:space="preserve">Opinberunarbókin 19:21 Og þeir sem eftir voru voru drepnir með sverði hans, sem á hestinum sat, sem sverð gekk út af munni hans, og allir fuglarnir fylltust af holdi sínu.</w:t>
      </w:r>
    </w:p>
    <w:p w14:paraId="1C8E34B4" w14:textId="77777777" w:rsidR="000F7377" w:rsidRDefault="000F7377"/>
    <w:p w14:paraId="1688A939" w14:textId="77777777" w:rsidR="000F7377" w:rsidRDefault="000F7377">
      <w:r xmlns:w="http://schemas.openxmlformats.org/wordprocessingml/2006/main">
        <w:t xml:space="preserve">Jesús mun koma og vinna bug á hinu illa með sverði sem kemur út úr munni hans og lætur illskuna eta af fuglum.</w:t>
      </w:r>
    </w:p>
    <w:p w14:paraId="13D09C4B" w14:textId="77777777" w:rsidR="000F7377" w:rsidRDefault="000F7377"/>
    <w:p w14:paraId="45089FA5" w14:textId="77777777" w:rsidR="000F7377" w:rsidRDefault="000F7377">
      <w:r xmlns:w="http://schemas.openxmlformats.org/wordprocessingml/2006/main">
        <w:t xml:space="preserve">1. Orð Guðs er kraftmikið: Sverð Drottins</w:t>
      </w:r>
    </w:p>
    <w:p w14:paraId="76E151D5" w14:textId="77777777" w:rsidR="000F7377" w:rsidRDefault="000F7377"/>
    <w:p w14:paraId="3D0D50DD" w14:textId="77777777" w:rsidR="000F7377" w:rsidRDefault="000F7377">
      <w:r xmlns:w="http://schemas.openxmlformats.org/wordprocessingml/2006/main">
        <w:t xml:space="preserve">2. Lokadómurinn: Sverð réttlætis Jesú</w:t>
      </w:r>
    </w:p>
    <w:p w14:paraId="42E40B1F" w14:textId="77777777" w:rsidR="000F7377" w:rsidRDefault="000F7377"/>
    <w:p w14:paraId="418B8020" w14:textId="77777777" w:rsidR="000F7377" w:rsidRDefault="000F7377">
      <w:r xmlns:w="http://schemas.openxmlformats.org/wordprocessingml/2006/main">
        <w:t xml:space="preserve">1. Jesaja 11:4 - „En með réttlæti mun hann dæma hina fátæku og refsa hinum hógværu jarðarinnar með sanngirni. drepa hina óguðlegu."</w:t>
      </w:r>
    </w:p>
    <w:p w14:paraId="1FBF19A1" w14:textId="77777777" w:rsidR="000F7377" w:rsidRDefault="000F7377"/>
    <w:p w14:paraId="0146EC57" w14:textId="77777777" w:rsidR="000F7377" w:rsidRDefault="000F7377">
      <w:r xmlns:w="http://schemas.openxmlformats.org/wordprocessingml/2006/main">
        <w:t xml:space="preserve">2. Hebreabréfið 4:12 - „Því að orð Guðs er líflegt og kröftugt og beittara hverju tvíeggjuðu sverði, það stingur í sundur sálu og anda, liðum og merg, og </w:t>
      </w:r>
      <w:r xmlns:w="http://schemas.openxmlformats.org/wordprocessingml/2006/main">
        <w:lastRenderedPageBreak xmlns:w="http://schemas.openxmlformats.org/wordprocessingml/2006/main"/>
      </w:r>
      <w:r xmlns:w="http://schemas.openxmlformats.org/wordprocessingml/2006/main">
        <w:t xml:space="preserve">greinir hugsanir og ásetning hjartans."</w:t>
      </w:r>
    </w:p>
    <w:p w14:paraId="18E57796" w14:textId="77777777" w:rsidR="000F7377" w:rsidRDefault="000F7377"/>
    <w:p w14:paraId="2C089E7E" w14:textId="77777777" w:rsidR="000F7377" w:rsidRDefault="000F7377">
      <w:r xmlns:w="http://schemas.openxmlformats.org/wordprocessingml/2006/main">
        <w:t xml:space="preserve">Opinberunarbókin 20 er tuttugi kafli Opinberunarbókarinnar og heldur áfram sýn Jóhannesar á endatímaatburði. Þessi kafli fjallar um bindingu Satans, ríki Krists og endanlegan dóm.</w:t>
      </w:r>
    </w:p>
    <w:p w14:paraId="61B507D6" w14:textId="77777777" w:rsidR="000F7377" w:rsidRDefault="000F7377"/>
    <w:p w14:paraId="78FA8231" w14:textId="77777777" w:rsidR="000F7377" w:rsidRDefault="000F7377">
      <w:r xmlns:w="http://schemas.openxmlformats.org/wordprocessingml/2006/main">
        <w:t xml:space="preserve">1. málsgrein: Kaflinn hefst á því að engill stígur niður af himni, heldur á lykli og stórri keðju. Hann grípur Satan, bindur hann í þúsund ár og kastar honum í hyldýpið og innsiglar það svo að hann geti ekki blekkt þjóðirnar á þessu tímabili (Opinberunarbókin 20:1-3). Þetta þúsund ára tímabil er nefnt „þúsund áranna“ eða „þúsund árin“. Á þessum tíma ríkja þeir sem hafa verið píslarvottar vegna trúar sinnar með Kristi og taka þátt í valdi hans (Opinberunarbókin 20:4-6).</w:t>
      </w:r>
    </w:p>
    <w:p w14:paraId="3D618FC1" w14:textId="77777777" w:rsidR="000F7377" w:rsidRDefault="000F7377"/>
    <w:p w14:paraId="62D4C5FD" w14:textId="77777777" w:rsidR="000F7377" w:rsidRDefault="000F7377">
      <w:r xmlns:w="http://schemas.openxmlformats.org/wordprocessingml/2006/main">
        <w:t xml:space="preserve">2. málsgrein: Eftir að þúsund árunum er lokið er Satan sleppt úr fangelsi sínu. Hann blekkir margar þjóðir og safnar þeim saman til bardaga gegn fólki Guðs (Opinberunarbókin 20:7-9). Hins vegar kemur eldur niður af himni og eyðir þeim. Satan er síðan varpað í eldsdíkið þar sem hann mun kveljast að eilífu (Opinberunarbókin 20:10).</w:t>
      </w:r>
    </w:p>
    <w:p w14:paraId="17BC63D0" w14:textId="77777777" w:rsidR="000F7377" w:rsidRDefault="000F7377"/>
    <w:p w14:paraId="314DE16E" w14:textId="77777777" w:rsidR="000F7377" w:rsidRDefault="000F7377">
      <w:r xmlns:w="http://schemas.openxmlformats.org/wordprocessingml/2006/main">
        <w:t xml:space="preserve">3. málsgrein: Í kjölfar þessa dóms yfir Satan sér Jóhannes mikið hvítt hásæti með Guði sitjandi á því. Hinir dánu – bæði smáir og stórir – eru reistir upp til að standa frammi fyrir honum. Bækur eru opnaðar sem innihalda skrár yfir verk hvers og eins sem þeir verða dæmdir eftir (Opinberunarbókin 20:11-12). Þeim sem nöfn þeirra finnast ekki skráð í bók lífsins er varpað í eldsdíkið – annan dauðann – við hlið dauðans sjálfs og Hades (Opinberunarbókin 20:13-15). Þessi lokadómur táknar eilífan aðskilnað frá Guði fyrir þá sem hafa hafnað honum.</w:t>
      </w:r>
    </w:p>
    <w:p w14:paraId="13CDFBA6" w14:textId="77777777" w:rsidR="000F7377" w:rsidRDefault="000F7377"/>
    <w:p w14:paraId="603BDC1B" w14:textId="77777777" w:rsidR="000F7377" w:rsidRDefault="000F7377">
      <w:r xmlns:w="http://schemas.openxmlformats.org/wordprocessingml/2006/main">
        <w:t xml:space="preserve">Í stuttu máli lýsir tuttugi kafli Opinberunarbókarinnar lykilatburðum sem tengjast endatímadómi. Það sýnir Satan vera bundinn í þúsund ár, þar sem Kristur og trúir fylgjendur hans ríkja. Eftir árþúsundið er Satan sleppt og blekkir margar þjóðir, sem leiðir til eyðingar þeirra með eldi. Satan er síðan kastað í eldsdíkið. Kaflanum lýkur með sýn um dóminn um hvíta hásætið mikla þar sem allt fólk er reist upp og dæmt eftir verkum sínum. Þeir sem nöfn eru ekki að finna í Lífsbókinni standa frammi fyrir eilífri refsingu í eldsdíkinu. Í þessum kafla er lögð áhersla á guðdómlegan dóm yfir Satan, stjórnartíð Krists og fylgjenda hans og lokaábyrgð fyrir allt mannkyn frammi fyrir hásæti Guðs.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Opinberunarbókin 20:1 Og ég sá engil stíga niður af himni, með lykilinn að botnlausu holunni og mikla keðju í hendi sér.</w:t>
      </w:r>
    </w:p>
    <w:p w14:paraId="79DC0691" w14:textId="77777777" w:rsidR="000F7377" w:rsidRDefault="000F7377"/>
    <w:p w14:paraId="08F4E86F" w14:textId="77777777" w:rsidR="000F7377" w:rsidRDefault="000F7377">
      <w:r xmlns:w="http://schemas.openxmlformats.org/wordprocessingml/2006/main">
        <w:t xml:space="preserve">Engill er lýst í Opinberunarbókinni 20:1 sem koma niður af himni með lykil og mikla keðju í hendi.</w:t>
      </w:r>
    </w:p>
    <w:p w14:paraId="36859243" w14:textId="77777777" w:rsidR="000F7377" w:rsidRDefault="000F7377"/>
    <w:p w14:paraId="3D48E710" w14:textId="77777777" w:rsidR="000F7377" w:rsidRDefault="000F7377">
      <w:r xmlns:w="http://schemas.openxmlformats.org/wordprocessingml/2006/main">
        <w:t xml:space="preserve">1. Kraftur engilsins: Kannaðu styrk sendiboða Guðs</w:t>
      </w:r>
    </w:p>
    <w:p w14:paraId="30D518AC" w14:textId="77777777" w:rsidR="000F7377" w:rsidRDefault="000F7377"/>
    <w:p w14:paraId="7A203960" w14:textId="77777777" w:rsidR="000F7377" w:rsidRDefault="000F7377">
      <w:r xmlns:w="http://schemas.openxmlformats.org/wordprocessingml/2006/main">
        <w:t xml:space="preserve">2. Lykillinn að ríkinu: Að afhjúpa táknræna merkingu lykilsins og keðjunnar</w:t>
      </w:r>
    </w:p>
    <w:p w14:paraId="41460F3C" w14:textId="77777777" w:rsidR="000F7377" w:rsidRDefault="000F7377"/>
    <w:p w14:paraId="37C35846" w14:textId="77777777" w:rsidR="000F7377" w:rsidRDefault="000F7377">
      <w:r xmlns:w="http://schemas.openxmlformats.org/wordprocessingml/2006/main">
        <w:t xml:space="preserve">1. Jesaja 22:22 - "Og lykilinn að húsi Davíðs mun ég leggja á herðar honum, svo mun hann opna og enginn loka, og hann skal loka og enginn skal opna."</w:t>
      </w:r>
    </w:p>
    <w:p w14:paraId="5C1E4959" w14:textId="77777777" w:rsidR="000F7377" w:rsidRDefault="000F7377"/>
    <w:p w14:paraId="10F0C5F5" w14:textId="77777777" w:rsidR="000F7377" w:rsidRDefault="000F7377">
      <w:r xmlns:w="http://schemas.openxmlformats.org/wordprocessingml/2006/main">
        <w:t xml:space="preserve">2. Matteusarguðspjall 16:19 - "Og ég mun gefa þér lykla himnaríkis, og hvað sem þú bindur á jörðu skal bundið á himni, og hvað sem þú leysir á jörðu, mun leyst á himnum."</w:t>
      </w:r>
    </w:p>
    <w:p w14:paraId="7FE70DAF" w14:textId="77777777" w:rsidR="000F7377" w:rsidRDefault="000F7377"/>
    <w:p w14:paraId="5E04EFEE" w14:textId="77777777" w:rsidR="000F7377" w:rsidRDefault="000F7377">
      <w:r xmlns:w="http://schemas.openxmlformats.org/wordprocessingml/2006/main">
        <w:t xml:space="preserve">Opinberunarbókin 20:2 Og hann greip drekann, gamla höggorminn, sem er djöfullinn og Satan, og batt hann í þúsund ár,</w:t>
      </w:r>
    </w:p>
    <w:p w14:paraId="7E7552F3" w14:textId="77777777" w:rsidR="000F7377" w:rsidRDefault="000F7377"/>
    <w:p w14:paraId="75FC3E24" w14:textId="77777777" w:rsidR="000F7377" w:rsidRDefault="000F7377">
      <w:r xmlns:w="http://schemas.openxmlformats.org/wordprocessingml/2006/main">
        <w:t xml:space="preserve">Djöfullinn og Satan voru bundnir af Guði í þúsund ár.</w:t>
      </w:r>
    </w:p>
    <w:p w14:paraId="68E8F3AC" w14:textId="77777777" w:rsidR="000F7377" w:rsidRDefault="000F7377"/>
    <w:p w14:paraId="4BD8EC6B" w14:textId="77777777" w:rsidR="000F7377" w:rsidRDefault="000F7377">
      <w:r xmlns:w="http://schemas.openxmlformats.org/wordprocessingml/2006/main">
        <w:t xml:space="preserve">1: Guð mun alltaf sigra hið illa.</w:t>
      </w:r>
    </w:p>
    <w:p w14:paraId="5BF2A407" w14:textId="77777777" w:rsidR="000F7377" w:rsidRDefault="000F7377"/>
    <w:p w14:paraId="068B949C" w14:textId="77777777" w:rsidR="000F7377" w:rsidRDefault="000F7377">
      <w:r xmlns:w="http://schemas.openxmlformats.org/wordprocessingml/2006/main">
        <w:t xml:space="preserve">2: Við verðum að treysta á kraft Guðs og vernd.</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14:paraId="679ED67B" w14:textId="77777777" w:rsidR="000F7377" w:rsidRDefault="000F7377"/>
    <w:p w14:paraId="53971A01" w14:textId="77777777" w:rsidR="000F7377" w:rsidRDefault="000F7377">
      <w:r xmlns:w="http://schemas.openxmlformats.org/wordprocessingml/2006/main">
        <w:t xml:space="preserve">2: Jesaja 54:17 - Ekkert vopn, sem smíðað er gegn þér, skal bera árangur, og þú skalt hrekja hverja tungu, sem rís gegn þér í dómi. Þú munt sigra þegar þú berst við óvini þína.</w:t>
      </w:r>
    </w:p>
    <w:p w14:paraId="66CD72BA" w14:textId="77777777" w:rsidR="000F7377" w:rsidRDefault="000F7377"/>
    <w:p w14:paraId="72B725A8" w14:textId="77777777" w:rsidR="000F7377" w:rsidRDefault="000F7377">
      <w:r xmlns:w="http://schemas.openxmlformats.org/wordprocessingml/2006/main">
        <w:t xml:space="preserve">Opinberunarbókin 20:3 Og kastaðu honum í botninn og lokaðu hann og settu innsigli yfir hann, til þess að hann tæli ekki framar þjóðirnar, uns þúsund árin verða liðin, og eftir það verður hann leystur aðeins árstíð.</w:t>
      </w:r>
    </w:p>
    <w:p w14:paraId="772C80EF" w14:textId="77777777" w:rsidR="000F7377" w:rsidRDefault="000F7377"/>
    <w:p w14:paraId="015B480A" w14:textId="77777777" w:rsidR="000F7377" w:rsidRDefault="000F7377">
      <w:r xmlns:w="http://schemas.openxmlformats.org/wordprocessingml/2006/main">
        <w:t xml:space="preserve">Satan er varpað í botnlausa gryfju og haldið í eitt þúsund ár þar til hann fær stuttan frelsistíma eftir að þúsund árunum er lokið.</w:t>
      </w:r>
    </w:p>
    <w:p w14:paraId="25E75AD0" w14:textId="77777777" w:rsidR="000F7377" w:rsidRDefault="000F7377"/>
    <w:p w14:paraId="3793935D" w14:textId="77777777" w:rsidR="000F7377" w:rsidRDefault="000F7377">
      <w:r xmlns:w="http://schemas.openxmlformats.org/wordprocessingml/2006/main">
        <w:t xml:space="preserve">1. Vertu vakandi og standast freistingar djöfulsins.</w:t>
      </w:r>
    </w:p>
    <w:p w14:paraId="338925CC" w14:textId="77777777" w:rsidR="000F7377" w:rsidRDefault="000F7377"/>
    <w:p w14:paraId="2F7BDE86" w14:textId="77777777" w:rsidR="000F7377" w:rsidRDefault="000F7377">
      <w:r xmlns:w="http://schemas.openxmlformats.org/wordprocessingml/2006/main">
        <w:t xml:space="preserve">2. Horfðu til Guðs á tímum baráttu og freistinga.</w:t>
      </w:r>
    </w:p>
    <w:p w14:paraId="3E14853C" w14:textId="77777777" w:rsidR="000F7377" w:rsidRDefault="000F7377"/>
    <w:p w14:paraId="34481E5F" w14:textId="77777777" w:rsidR="000F7377" w:rsidRDefault="000F7377">
      <w:r xmlns:w="http://schemas.openxmlformats.org/wordprocessingml/2006/main">
        <w:t xml:space="preserve">1. Jakobsbréfið 4:7 - "Gefið yður því undirgefið Guði. Standið gegn djöflinum, og hann mun flýja yður."</w:t>
      </w:r>
    </w:p>
    <w:p w14:paraId="4DC1F89B" w14:textId="77777777" w:rsidR="000F7377" w:rsidRDefault="000F7377"/>
    <w:p w14:paraId="256B20D6" w14:textId="77777777" w:rsidR="000F7377" w:rsidRDefault="000F7377">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14:paraId="19D77302" w14:textId="77777777" w:rsidR="000F7377" w:rsidRDefault="000F7377"/>
    <w:p w14:paraId="7963CF37" w14:textId="77777777" w:rsidR="000F7377" w:rsidRDefault="000F7377">
      <w:r xmlns:w="http://schemas.openxmlformats.org/wordprocessingml/2006/main">
        <w:t xml:space="preserve">Opinberunarbókin 20:4 Og ég sá hásæti, og þeir settust á þau, og dómur var gefinn yfir þeim, og ég sá sálir þeirra, sem voru hálshöggnir vegna vitnisburðar Jesú og vegna orðs Guðs, og sem ekki höfðu dýrkað. Dýrið, hvorki líkneski þess, né hafði fengið merki þess á enni þeirra eða í hendur þeirra. Og þeir lifðu og ríktu með Kristi í þúsund ár.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Jóhannes sér hásæti og þá sem í þeim sitja verða dæmdir. Hann sér líka sálir þeirra sem höfðu verið píslarvottar fyrir trú sína á Jesú og orð hans, og sem höfðu hvorki látið undan dýrinu né líkneski þess og höfðu haldið trú sinni þrátt fyrir ofsóknir.</w:t>
      </w:r>
    </w:p>
    <w:p w14:paraId="2985252F" w14:textId="77777777" w:rsidR="000F7377" w:rsidRDefault="000F7377"/>
    <w:p w14:paraId="73F04A85" w14:textId="77777777" w:rsidR="000F7377" w:rsidRDefault="000F7377">
      <w:r xmlns:w="http://schemas.openxmlformats.org/wordprocessingml/2006/main">
        <w:t xml:space="preserve">1. Nýtum tíma okkar á jörðinni sem best - Hvernig á að lifa lífi í trú og hugrekki</w:t>
      </w:r>
    </w:p>
    <w:p w14:paraId="6467D756" w14:textId="77777777" w:rsidR="000F7377" w:rsidRDefault="000F7377"/>
    <w:p w14:paraId="7EBCE45E" w14:textId="77777777" w:rsidR="000F7377" w:rsidRDefault="000F7377">
      <w:r xmlns:w="http://schemas.openxmlformats.org/wordprocessingml/2006/main">
        <w:t xml:space="preserve">2. Að standast allt til enda - Hvernig á að standa fast í trú okkar í andspænis mótlæti</w:t>
      </w:r>
    </w:p>
    <w:p w14:paraId="2F91DA18" w14:textId="77777777" w:rsidR="000F7377" w:rsidRDefault="000F7377"/>
    <w:p w14:paraId="09688C96" w14:textId="77777777" w:rsidR="000F7377" w:rsidRDefault="000F7377">
      <w:r xmlns:w="http://schemas.openxmlformats.org/wordprocessingml/2006/main">
        <w:t xml:space="preserve">1. Rómverjabréfið 8:17-18 - Og ef börn, þá erfingjar; erfingjar Guðs og samerfingjar Krists; ef svo er, að vér þjáumst með honum, til þess að vér verðum líka vegsamaðir saman. Því að ég álít að þjáningar þessa tíma séu ekki verðugar til samanburðar við þá dýrð sem opinberast mun í okkur.</w:t>
      </w:r>
    </w:p>
    <w:p w14:paraId="0AE5FD02" w14:textId="77777777" w:rsidR="000F7377" w:rsidRDefault="000F7377"/>
    <w:p w14:paraId="3427F724" w14:textId="77777777" w:rsidR="000F7377" w:rsidRDefault="000F7377">
      <w:r xmlns:w="http://schemas.openxmlformats.org/wordprocessingml/2006/main">
        <w:t xml:space="preserve">2. Matteusarguðspjall 10:22 - Og þér munuð hataðir af öllum vegna nafns míns, en sá sem er staðfastur allt til enda mun hólpinn verða.</w:t>
      </w:r>
    </w:p>
    <w:p w14:paraId="7C40E981" w14:textId="77777777" w:rsidR="000F7377" w:rsidRDefault="000F7377"/>
    <w:p w14:paraId="614AFA5D" w14:textId="77777777" w:rsidR="000F7377" w:rsidRDefault="000F7377">
      <w:r xmlns:w="http://schemas.openxmlformats.org/wordprocessingml/2006/main">
        <w:t xml:space="preserve">Opinberunarbókin 20:5 En hinir dauðu lifðu ekki aftur fyrr en þúsund árin voru liðin. Þetta er fyrsta upprisan.</w:t>
      </w:r>
    </w:p>
    <w:p w14:paraId="1473AF69" w14:textId="77777777" w:rsidR="000F7377" w:rsidRDefault="000F7377"/>
    <w:p w14:paraId="351CF8A8" w14:textId="77777777" w:rsidR="000F7377" w:rsidRDefault="000F7377">
      <w:r xmlns:w="http://schemas.openxmlformats.org/wordprocessingml/2006/main">
        <w:t xml:space="preserve">Þessi texti úr Opinberunarbókinni talar um fyrstu upprisuna, sem mun eiga sér stað eftir að þúsund árunum lýkur.</w:t>
      </w:r>
    </w:p>
    <w:p w14:paraId="337C10A3" w14:textId="77777777" w:rsidR="000F7377" w:rsidRDefault="000F7377"/>
    <w:p w14:paraId="3996FB42" w14:textId="77777777" w:rsidR="000F7377" w:rsidRDefault="000F7377">
      <w:r xmlns:w="http://schemas.openxmlformats.org/wordprocessingml/2006/main">
        <w:t xml:space="preserve">1. Von upprisunnar: Hvað það þýðir fyrir okkur</w:t>
      </w:r>
    </w:p>
    <w:p w14:paraId="7031D5BC" w14:textId="77777777" w:rsidR="000F7377" w:rsidRDefault="000F7377"/>
    <w:p w14:paraId="42E1876E" w14:textId="77777777" w:rsidR="000F7377" w:rsidRDefault="000F7377">
      <w:r xmlns:w="http://schemas.openxmlformats.org/wordprocessingml/2006/main">
        <w:t xml:space="preserve">2. Nánari skoðun á fyrstu upprisunni</w:t>
      </w:r>
    </w:p>
    <w:p w14:paraId="611563CC" w14:textId="77777777" w:rsidR="000F7377" w:rsidRDefault="000F7377"/>
    <w:p w14:paraId="0CA264FA" w14:textId="77777777" w:rsidR="000F7377" w:rsidRDefault="000F7377">
      <w:r xmlns:w="http://schemas.openxmlformats.org/wordprocessingml/2006/main">
        <w:t xml:space="preserve">1. 1. Korintubréf 15:20-26 - Því að eins og allir deyja í Adam, þannig munu allir lífgaðir verða í Kristi.</w:t>
      </w:r>
    </w:p>
    <w:p w14:paraId="4D087275" w14:textId="77777777" w:rsidR="000F7377" w:rsidRDefault="000F7377"/>
    <w:p w14:paraId="581BCFB7" w14:textId="77777777" w:rsidR="000F7377" w:rsidRDefault="000F7377">
      <w:r xmlns:w="http://schemas.openxmlformats.org/wordprocessingml/2006/main">
        <w:t xml:space="preserve">2. Rómverjabréfið 6:3-5 - Vér vorum því grafnir með honum með skírn til dauða, til þess að eins og </w:t>
      </w:r>
      <w:r xmlns:w="http://schemas.openxmlformats.org/wordprocessingml/2006/main">
        <w:lastRenderedPageBreak xmlns:w="http://schemas.openxmlformats.org/wordprocessingml/2006/main"/>
      </w:r>
      <w:r xmlns:w="http://schemas.openxmlformats.org/wordprocessingml/2006/main">
        <w:t xml:space="preserve">Kristur var upprisinn frá dauðum fyrir dýrð föðurins, gætum vér líka gengið í nýju lífi.</w:t>
      </w:r>
    </w:p>
    <w:p w14:paraId="3DFC77D2" w14:textId="77777777" w:rsidR="000F7377" w:rsidRDefault="000F7377"/>
    <w:p w14:paraId="198D930D" w14:textId="77777777" w:rsidR="000F7377" w:rsidRDefault="000F7377">
      <w:r xmlns:w="http://schemas.openxmlformats.org/wordprocessingml/2006/main">
        <w:t xml:space="preserve">Opinberunarbókin 20:6 Sæll og heilagur er sá, sem á hlutdeild í fyrri upprisunni. Yfir slíkum hefur hinn annar dauði ekki vald, heldur munu þeir vera prestar Guðs og Krists og munu ríkja með honum í þúsund ár.</w:t>
      </w:r>
    </w:p>
    <w:p w14:paraId="674F1271" w14:textId="77777777" w:rsidR="000F7377" w:rsidRDefault="000F7377"/>
    <w:p w14:paraId="5F836625" w14:textId="77777777" w:rsidR="000F7377" w:rsidRDefault="000F7377">
      <w:r xmlns:w="http://schemas.openxmlformats.org/wordprocessingml/2006/main">
        <w:t xml:space="preserve">Fyrsta upprisan er blessun og þeir sem taka þátt í henni munu ekki horfast í augu við annan dauðann. Þeir munu vera prestar Guðs og Krists og munu ríkja með honum í þúsund ár.</w:t>
      </w:r>
    </w:p>
    <w:p w14:paraId="4EF28543" w14:textId="77777777" w:rsidR="000F7377" w:rsidRDefault="000F7377"/>
    <w:p w14:paraId="48EF43CA" w14:textId="77777777" w:rsidR="000F7377" w:rsidRDefault="000F7377">
      <w:r xmlns:w="http://schemas.openxmlformats.org/wordprocessingml/2006/main">
        <w:t xml:space="preserve">1. Blessun fyrstu upprisunnar</w:t>
      </w:r>
    </w:p>
    <w:p w14:paraId="1E087E2B" w14:textId="77777777" w:rsidR="000F7377" w:rsidRDefault="000F7377"/>
    <w:p w14:paraId="46DCECAC" w14:textId="77777777" w:rsidR="000F7377" w:rsidRDefault="000F7377">
      <w:r xmlns:w="http://schemas.openxmlformats.org/wordprocessingml/2006/main">
        <w:t xml:space="preserve">2. Uppskera laun eilífs lífs</w:t>
      </w:r>
    </w:p>
    <w:p w14:paraId="24704D0A" w14:textId="77777777" w:rsidR="000F7377" w:rsidRDefault="000F7377"/>
    <w:p w14:paraId="03484836" w14:textId="77777777" w:rsidR="000F7377" w:rsidRDefault="000F7377">
      <w:r xmlns:w="http://schemas.openxmlformats.org/wordprocessingml/2006/main">
        <w:t xml:space="preserve">1. Rómverjabréfið 6:23 - Því að laun syndarinnar er dauði; en gjöf Guðs er eilíft líf fyrir Jesú Krist, Drottin vorn.</w:t>
      </w:r>
    </w:p>
    <w:p w14:paraId="0706EF5A" w14:textId="77777777" w:rsidR="000F7377" w:rsidRDefault="000F7377"/>
    <w:p w14:paraId="3018F7DC" w14:textId="77777777" w:rsidR="000F7377" w:rsidRDefault="000F7377">
      <w:r xmlns:w="http://schemas.openxmlformats.org/wordprocessingml/2006/main">
        <w:t xml:space="preserve">2. 1. Korintubréf 15:54–57 - Svo þegar þetta forgengilega hefur íklæðst óforgengileikanum og þetta dauðlega hefur íklæðst ódauðleika, þá mun verða framkvæmt orðatiltækið sem skrifað er: Dauðinn er uppseldur til sigurs. Ó dauði, hvar er broddur þinn? Ó gröf, hvar er sigur þinn? Broddur dauðans er synd; og styrkur syndarinnar er lögmálið. En Guði séu þakkir, sem gefur oss sigurinn fyrir Drottin vorn Jesú Krist.</w:t>
      </w:r>
    </w:p>
    <w:p w14:paraId="48E98B2E" w14:textId="77777777" w:rsidR="000F7377" w:rsidRDefault="000F7377"/>
    <w:p w14:paraId="428D2D41" w14:textId="77777777" w:rsidR="000F7377" w:rsidRDefault="000F7377">
      <w:r xmlns:w="http://schemas.openxmlformats.org/wordprocessingml/2006/main">
        <w:t xml:space="preserve">Opinberunarbókin 20:7 Og þegar þúsund árin eru liðin, mun Satan leystur verða úr fangelsi sínu,</w:t>
      </w:r>
    </w:p>
    <w:p w14:paraId="3D0DE7FC" w14:textId="77777777" w:rsidR="000F7377" w:rsidRDefault="000F7377"/>
    <w:p w14:paraId="5989926D" w14:textId="77777777" w:rsidR="000F7377" w:rsidRDefault="000F7377">
      <w:r xmlns:w="http://schemas.openxmlformats.org/wordprocessingml/2006/main">
        <w:t xml:space="preserve">Þúsund árin eru liðin og Satan er sleppt úr fangelsi.</w:t>
      </w:r>
    </w:p>
    <w:p w14:paraId="0DC33E4F" w14:textId="77777777" w:rsidR="000F7377" w:rsidRDefault="000F7377"/>
    <w:p w14:paraId="163A26F5" w14:textId="77777777" w:rsidR="000F7377" w:rsidRDefault="000F7377">
      <w:r xmlns:w="http://schemas.openxmlformats.org/wordprocessingml/2006/main">
        <w:t xml:space="preserve">1. Endir þúsund ára og lausn Satans: Afleiðingar árþúsundsins</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Lokamót þúsundársins: Að skilja mikilvægi þess að sleppa Satan</w:t>
      </w:r>
    </w:p>
    <w:p w14:paraId="7DA8F21E" w14:textId="77777777" w:rsidR="000F7377" w:rsidRDefault="000F7377"/>
    <w:p w14:paraId="555D5E9C" w14:textId="77777777" w:rsidR="000F7377" w:rsidRDefault="000F7377">
      <w:r xmlns:w="http://schemas.openxmlformats.org/wordprocessingml/2006/main">
        <w:t xml:space="preserve">1. Jesaja 14:12-15 - Löngun Satans til að vera meiri en Guð</w:t>
      </w:r>
    </w:p>
    <w:p w14:paraId="7A036E4B" w14:textId="77777777" w:rsidR="000F7377" w:rsidRDefault="000F7377"/>
    <w:p w14:paraId="70AB3B77" w14:textId="77777777" w:rsidR="000F7377" w:rsidRDefault="000F7377">
      <w:r xmlns:w="http://schemas.openxmlformats.org/wordprocessingml/2006/main">
        <w:t xml:space="preserve">2. 2. Pétursbréf 2:4-9 - Eðli Satans og fyrirætlanir</w:t>
      </w:r>
    </w:p>
    <w:p w14:paraId="741526C2" w14:textId="77777777" w:rsidR="000F7377" w:rsidRDefault="000F7377"/>
    <w:p w14:paraId="6A7CDB48" w14:textId="77777777" w:rsidR="000F7377" w:rsidRDefault="000F7377">
      <w:r xmlns:w="http://schemas.openxmlformats.org/wordprocessingml/2006/main">
        <w:t xml:space="preserve">Opinberunarbókin 20:8 Og þeir munu fara út til að afvegaleiða þjóðirnar, sem eru í fjórum hluta jarðar, Góg og Magóg, til þess að safna þeim saman til bardaga, en tala þeirra er sem sandur sjávarins.</w:t>
      </w:r>
    </w:p>
    <w:p w14:paraId="52F54E45" w14:textId="77777777" w:rsidR="000F7377" w:rsidRDefault="000F7377"/>
    <w:p w14:paraId="27C8833C" w14:textId="77777777" w:rsidR="000F7377" w:rsidRDefault="000F7377">
      <w:r xmlns:w="http://schemas.openxmlformats.org/wordprocessingml/2006/main">
        <w:t xml:space="preserve">Mikill her sem samanstendur af þjóðum frá fjórum hornum jarðar mun verða blekktur af öflugu herliði og safnast saman til bardaga.</w:t>
      </w:r>
    </w:p>
    <w:p w14:paraId="525F6A4A" w14:textId="77777777" w:rsidR="000F7377" w:rsidRDefault="000F7377"/>
    <w:p w14:paraId="317D7C64" w14:textId="77777777" w:rsidR="000F7377" w:rsidRDefault="000F7377">
      <w:r xmlns:w="http://schemas.openxmlformats.org/wordprocessingml/2006/main">
        <w:t xml:space="preserve">1. Trú okkar á Guð mun reynast þegar þjóðir heimsins safnast saman til bardaga.</w:t>
      </w:r>
    </w:p>
    <w:p w14:paraId="3619C432" w14:textId="77777777" w:rsidR="000F7377" w:rsidRDefault="000F7377"/>
    <w:p w14:paraId="15889107" w14:textId="77777777" w:rsidR="000F7377" w:rsidRDefault="000F7377">
      <w:r xmlns:w="http://schemas.openxmlformats.org/wordprocessingml/2006/main">
        <w:t xml:space="preserve">2. Vertu tilbúinn að standa fast í trú þinni og treysta á vernd og leiðsögn Guðs.</w:t>
      </w:r>
    </w:p>
    <w:p w14:paraId="33306B5F" w14:textId="77777777" w:rsidR="000F7377" w:rsidRDefault="000F7377"/>
    <w:p w14:paraId="6393ED55" w14:textId="77777777" w:rsidR="000F7377" w:rsidRDefault="000F7377">
      <w:r xmlns:w="http://schemas.openxmlformats.org/wordprocessingml/2006/main">
        <w:t xml:space="preserve">1. Jesaja 59:19 Þannig skulu þeir óttast nafn Drottins frá vestri og dýrð hans frá upprás sólar. Þegar óvinurinn kemur inn eins og flóð, mun andi Drottins reisa merki gegn honum.</w:t>
      </w:r>
    </w:p>
    <w:p w14:paraId="3D04BD35" w14:textId="77777777" w:rsidR="000F7377" w:rsidRDefault="000F7377"/>
    <w:p w14:paraId="79DB603C" w14:textId="77777777" w:rsidR="000F7377" w:rsidRDefault="000F7377">
      <w:r xmlns:w="http://schemas.openxmlformats.org/wordprocessingml/2006/main">
        <w:t xml:space="preserve">2. Efesusbréfið 6:11-13 Íklæðist alvæpni Guðs, svo að þér getið staðist brögð djöfulsins. Því að vér berjumst ekki við hold og blóð, heldur við tignirnar, við völdin, við höfðingja myrkurs þessa heims, við andlega illsku á hæðum. Takið því til yðar alla herklæði Guðs, svo að þér getið staðist á hinum vonda degi, og eftir að hafa gjört allt, standist.</w:t>
      </w:r>
    </w:p>
    <w:p w14:paraId="7007D0A9" w14:textId="77777777" w:rsidR="000F7377" w:rsidRDefault="000F7377"/>
    <w:p w14:paraId="76DCCEC4" w14:textId="77777777" w:rsidR="000F7377" w:rsidRDefault="000F7377">
      <w:r xmlns:w="http://schemas.openxmlformats.org/wordprocessingml/2006/main">
        <w:t xml:space="preserve">Opinberunarbókin 20:9 Og þeir fóru upp um breidd jarðar og umkringdu herbúðir hinna heilögu og borgina elskuðu, og eldur féll frá Guði af himni og eyddi þeim.</w:t>
      </w:r>
    </w:p>
    <w:p w14:paraId="0FF51A49" w14:textId="77777777" w:rsidR="000F7377" w:rsidRDefault="000F7377"/>
    <w:p w14:paraId="48FE1758" w14:textId="77777777" w:rsidR="000F7377" w:rsidRDefault="000F7377">
      <w:r xmlns:w="http://schemas.openxmlformats.org/wordprocessingml/2006/main">
        <w:t xml:space="preserve">Hinir óguðlegu fóru upp og umkringdu herbúðir hinna heilögu og hina elskuðu borg, þegar eldur féll frá Guði af himni og eyddi þeim.</w:t>
      </w:r>
    </w:p>
    <w:p w14:paraId="56D266FB" w14:textId="77777777" w:rsidR="000F7377" w:rsidRDefault="000F7377"/>
    <w:p w14:paraId="60C5871E" w14:textId="77777777" w:rsidR="000F7377" w:rsidRDefault="000F7377">
      <w:r xmlns:w="http://schemas.openxmlformats.org/wordprocessingml/2006/main">
        <w:t xml:space="preserve">1. Afleiðingar illskunnar: Skoðaðu Opinberunarbókina 20:9</w:t>
      </w:r>
    </w:p>
    <w:p w14:paraId="14DD853C" w14:textId="77777777" w:rsidR="000F7377" w:rsidRDefault="000F7377"/>
    <w:p w14:paraId="114D0187" w14:textId="77777777" w:rsidR="000F7377" w:rsidRDefault="000F7377">
      <w:r xmlns:w="http://schemas.openxmlformats.org/wordprocessingml/2006/main">
        <w:t xml:space="preserve">2. Réttlæti Guðs og vernd hans yfir heilögu: Hugleiðingar um Opinberunarbókina 20:9</w:t>
      </w:r>
    </w:p>
    <w:p w14:paraId="52404A65" w14:textId="77777777" w:rsidR="000F7377" w:rsidRDefault="000F7377"/>
    <w:p w14:paraId="0772E0EF" w14:textId="77777777" w:rsidR="000F7377" w:rsidRDefault="000F7377">
      <w:r xmlns:w="http://schemas.openxmlformats.org/wordprocessingml/2006/main">
        <w:t xml:space="preserve">1. Jesaja 66:15-16 - "Því að sjá, Drottinn mun koma með eldi og með vagna sína sem hvirfilbyl, til að endurgreiða reiði sína með heift og ávítingu sína með eldslogum. Því með eldi og með sínum sverð mun Drottinn fara í mál við allt hold, og drepnir Drottins munu verða margir."</w:t>
      </w:r>
    </w:p>
    <w:p w14:paraId="5D2BD4F0" w14:textId="77777777" w:rsidR="000F7377" w:rsidRDefault="000F7377"/>
    <w:p w14:paraId="7594EA27" w14:textId="77777777" w:rsidR="000F7377" w:rsidRDefault="000F7377">
      <w:r xmlns:w="http://schemas.openxmlformats.org/wordprocessingml/2006/main">
        <w:t xml:space="preserve">2. Sálmur 37:20 - "En óguðlegir munu farast, og óvinir Drottins verða sem feiti lambanna, þeir munu eta, í reyk munu þeir eyða."</w:t>
      </w:r>
    </w:p>
    <w:p w14:paraId="6CE7DABE" w14:textId="77777777" w:rsidR="000F7377" w:rsidRDefault="000F7377"/>
    <w:p w14:paraId="15BF9F8A" w14:textId="77777777" w:rsidR="000F7377" w:rsidRDefault="000F7377">
      <w:r xmlns:w="http://schemas.openxmlformats.org/wordprocessingml/2006/main">
        <w:t xml:space="preserve">Opinberunarbókin 20:10 Og djöflinum, sem blekkti þá, var varpað í díkið elds og brennisteins, þar sem dýrið og falsspámaðurinn eru, og mun kveljast dag og nótt um aldir alda.</w:t>
      </w:r>
    </w:p>
    <w:p w14:paraId="735835FD" w14:textId="77777777" w:rsidR="000F7377" w:rsidRDefault="000F7377"/>
    <w:p w14:paraId="1A1C2858" w14:textId="77777777" w:rsidR="000F7377" w:rsidRDefault="000F7377">
      <w:r xmlns:w="http://schemas.openxmlformats.org/wordprocessingml/2006/main">
        <w:t xml:space="preserve">Djöflinum, dýrinu og falsspámanninum verður kastað í eldsdíkið og verður að eilífu kvöl.</w:t>
      </w:r>
    </w:p>
    <w:p w14:paraId="45446E24" w14:textId="77777777" w:rsidR="000F7377" w:rsidRDefault="000F7377"/>
    <w:p w14:paraId="6D42416D" w14:textId="77777777" w:rsidR="000F7377" w:rsidRDefault="000F7377">
      <w:r xmlns:w="http://schemas.openxmlformats.org/wordprocessingml/2006/main">
        <w:t xml:space="preserve">1. Kraftur eilífrar kvöl: Rannsókn á Opinberunarbókinni 20:10</w:t>
      </w:r>
    </w:p>
    <w:p w14:paraId="21D4F773" w14:textId="77777777" w:rsidR="000F7377" w:rsidRDefault="000F7377"/>
    <w:p w14:paraId="0225AC35" w14:textId="77777777" w:rsidR="000F7377" w:rsidRDefault="000F7377">
      <w:r xmlns:w="http://schemas.openxmlformats.org/wordprocessingml/2006/main">
        <w:t xml:space="preserve">2. Hætturnar af blekkingum: Rannsókn á örlögum djöfulsins í Opinberunarbókinni 20:10</w:t>
      </w:r>
    </w:p>
    <w:p w14:paraId="7A4C0DEB" w14:textId="77777777" w:rsidR="000F7377" w:rsidRDefault="000F7377"/>
    <w:p w14:paraId="52BEF811" w14:textId="77777777" w:rsidR="000F7377" w:rsidRDefault="000F7377">
      <w:r xmlns:w="http://schemas.openxmlformats.org/wordprocessingml/2006/main">
        <w:t xml:space="preserve">1. 2. Þessaloníkubréf 2:9-10 - Koma hins löglausa er fyrir athöfn Satans með öllu valdi og fölskum táknum og undrum</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Matteusarguðspjall 25:41 - Þá mun hann segja við þá sem eru til vinstri: Farið frá mér, þér bölvaðir, í hinn eilífa eld, sem búinn er djöflinum og englum hans.</w:t>
      </w:r>
    </w:p>
    <w:p w14:paraId="5544172F" w14:textId="77777777" w:rsidR="000F7377" w:rsidRDefault="000F7377"/>
    <w:p w14:paraId="303A41DD" w14:textId="77777777" w:rsidR="000F7377" w:rsidRDefault="000F7377">
      <w:r xmlns:w="http://schemas.openxmlformats.org/wordprocessingml/2006/main">
        <w:t xml:space="preserve">Opinberunarbókin 20:11 Og ég sá mikið hvítt hásæti og þann, sem á því sat, og fyrir hans ásjónu flúðu jörð og himinn. ok fannst þeim engan stað.</w:t>
      </w:r>
    </w:p>
    <w:p w14:paraId="45FD8251" w14:textId="77777777" w:rsidR="000F7377" w:rsidRDefault="000F7377"/>
    <w:p w14:paraId="297D3EC2" w14:textId="77777777" w:rsidR="000F7377" w:rsidRDefault="000F7377">
      <w:r xmlns:w="http://schemas.openxmlformats.org/wordprocessingml/2006/main">
        <w:t xml:space="preserve">Jóhannes sér mikið hvítt hásæti og þann sem á því situr, en jörð og himinn flýja fyrir ásjónu hans og skilur engan stað eftir.</w:t>
      </w:r>
    </w:p>
    <w:p w14:paraId="44DD7071" w14:textId="77777777" w:rsidR="000F7377" w:rsidRDefault="000F7377"/>
    <w:p w14:paraId="7E2F8254" w14:textId="77777777" w:rsidR="000F7377" w:rsidRDefault="000F7377">
      <w:r xmlns:w="http://schemas.openxmlformats.org/wordprocessingml/2006/main">
        <w:t xml:space="preserve">1. Hátign Jesú: Að sjá Hvíta hásætið mikla</w:t>
      </w:r>
    </w:p>
    <w:p w14:paraId="7FA7C434" w14:textId="77777777" w:rsidR="000F7377" w:rsidRDefault="000F7377"/>
    <w:p w14:paraId="621EEA1C" w14:textId="77777777" w:rsidR="000F7377" w:rsidRDefault="000F7377">
      <w:r xmlns:w="http://schemas.openxmlformats.org/wordprocessingml/2006/main">
        <w:t xml:space="preserve">2. Kraftur Jesú: Jörðin og himinninn flýja í burtu</w:t>
      </w:r>
    </w:p>
    <w:p w14:paraId="570831AD" w14:textId="77777777" w:rsidR="000F7377" w:rsidRDefault="000F7377"/>
    <w:p w14:paraId="70669D33" w14:textId="77777777" w:rsidR="000F7377" w:rsidRDefault="000F7377">
      <w:r xmlns:w="http://schemas.openxmlformats.org/wordprocessingml/2006/main">
        <w:t xml:space="preserve">1. Sálmur 97:2 - Ský og myrkur eru umhverfis hann, réttlæti og réttur eru aðsetur hásætis hans.</w:t>
      </w:r>
    </w:p>
    <w:p w14:paraId="2BA9A830" w14:textId="77777777" w:rsidR="000F7377" w:rsidRDefault="000F7377"/>
    <w:p w14:paraId="26A5FA41" w14:textId="77777777" w:rsidR="000F7377" w:rsidRDefault="000F7377">
      <w:r xmlns:w="http://schemas.openxmlformats.org/wordprocessingml/2006/main">
        <w:t xml:space="preserve">2. Jesaja 6:1 - Árið sem Ússía konungur dó sá ég Drottin sitja í hásæti, hátt og hátt, og lest hans fyllti musterið.</w:t>
      </w:r>
    </w:p>
    <w:p w14:paraId="487E47A9" w14:textId="77777777" w:rsidR="000F7377" w:rsidRDefault="000F7377"/>
    <w:p w14:paraId="2F8FF324" w14:textId="77777777" w:rsidR="000F7377" w:rsidRDefault="000F7377">
      <w:r xmlns:w="http://schemas.openxmlformats.org/wordprocessingml/2006/main">
        <w:t xml:space="preserve">Opinberunarbókin 20:12 Og ég sá dauða, smáa og stóra, standa frammi fyrir Guði. Og bækurnar voru opnaðar, og önnur bók var opnuð, sem er bók lífsins, og hinir dauðu voru dæmdir af því, sem skrifað var í bókunum, eftir verkum þeirra.</w:t>
      </w:r>
    </w:p>
    <w:p w14:paraId="406F7043" w14:textId="77777777" w:rsidR="000F7377" w:rsidRDefault="000F7377"/>
    <w:p w14:paraId="0E329F6C" w14:textId="77777777" w:rsidR="000F7377" w:rsidRDefault="000F7377">
      <w:r xmlns:w="http://schemas.openxmlformats.org/wordprocessingml/2006/main">
        <w:t xml:space="preserve">Allir dauðir munu standa frammi fyrir Guði og verða dæmdir eftir verkum sínum, eins og ritað er í bókunum.</w:t>
      </w:r>
    </w:p>
    <w:p w14:paraId="471AA6FC" w14:textId="77777777" w:rsidR="000F7377" w:rsidRDefault="000F7377"/>
    <w:p w14:paraId="6484E697" w14:textId="77777777" w:rsidR="000F7377" w:rsidRDefault="000F7377">
      <w:r xmlns:w="http://schemas.openxmlformats.org/wordprocessingml/2006/main">
        <w:t xml:space="preserve">1. Þörfin fyrir ábyrgð og ábyrgð í aðgerðum okkar</w:t>
      </w:r>
    </w:p>
    <w:p w14:paraId="598F0EEA" w14:textId="77777777" w:rsidR="000F7377" w:rsidRDefault="000F7377"/>
    <w:p w14:paraId="603BFB9A" w14:textId="77777777" w:rsidR="000F7377" w:rsidRDefault="000F7377">
      <w:r xmlns:w="http://schemas.openxmlformats.org/wordprocessingml/2006/main">
        <w:t xml:space="preserve">2. Mikilvægi þess að lifa þjónustulífi</w:t>
      </w:r>
    </w:p>
    <w:p w14:paraId="78301F8E" w14:textId="77777777" w:rsidR="000F7377" w:rsidRDefault="000F7377"/>
    <w:p w14:paraId="693777E7" w14:textId="77777777" w:rsidR="000F7377" w:rsidRDefault="000F7377">
      <w:r xmlns:w="http://schemas.openxmlformats.org/wordprocessingml/2006/main">
        <w:t xml:space="preserve">1. Prédikarinn 12:14 - Því að Guð mun leiða hvert verk fyrir dóm, með öllu leyndu, hvort sem það er gott eða illt.</w:t>
      </w:r>
    </w:p>
    <w:p w14:paraId="0FFFD9B9" w14:textId="77777777" w:rsidR="000F7377" w:rsidRDefault="000F7377"/>
    <w:p w14:paraId="65504AE6" w14:textId="77777777" w:rsidR="000F7377" w:rsidRDefault="000F7377">
      <w:r xmlns:w="http://schemas.openxmlformats.org/wordprocessingml/2006/main">
        <w:t xml:space="preserve">2. Rómverjabréfið 2:6-8 - Guð mun „greiða hverjum manni eftir verkum hans: Þeim sem með þolinmæði í velgjörðum leita dýrðar og heiðurs og ódauðleika eilífs lífs, en þeim sem eru deiluaðilar og gera. hlýðið ekki sannleikanum, heldur óréttlætinu, reiði og reiði.</w:t>
      </w:r>
    </w:p>
    <w:p w14:paraId="54563857" w14:textId="77777777" w:rsidR="000F7377" w:rsidRDefault="000F7377"/>
    <w:p w14:paraId="0ABC32D5" w14:textId="77777777" w:rsidR="000F7377" w:rsidRDefault="000F7377">
      <w:r xmlns:w="http://schemas.openxmlformats.org/wordprocessingml/2006/main">
        <w:t xml:space="preserve">Opinberunarbókin 20:13 Og hafið gaf upp hina dauðu, sem í því voru. og dauði og helvíti framseldu þá dauðu, sem í þeim voru, og þeir voru dæmdir hver eftir verkum sínum.</w:t>
      </w:r>
    </w:p>
    <w:p w14:paraId="70F6C4F5" w14:textId="77777777" w:rsidR="000F7377" w:rsidRDefault="000F7377"/>
    <w:p w14:paraId="45EED1F5" w14:textId="77777777" w:rsidR="000F7377" w:rsidRDefault="000F7377">
      <w:r xmlns:w="http://schemas.openxmlformats.org/wordprocessingml/2006/main">
        <w:t xml:space="preserve">Hinir látnu voru dæmdir eftir verkum sínum eftir hafið og dauða og helvíti gaf upp hina látnu.</w:t>
      </w:r>
    </w:p>
    <w:p w14:paraId="75F96DA8" w14:textId="77777777" w:rsidR="000F7377" w:rsidRDefault="000F7377"/>
    <w:p w14:paraId="7CF0B512" w14:textId="77777777" w:rsidR="000F7377" w:rsidRDefault="000F7377">
      <w:r xmlns:w="http://schemas.openxmlformats.org/wordprocessingml/2006/main">
        <w:t xml:space="preserve">1. Dómur hinna dauðu: Lifðu lífi í réttlæti</w:t>
      </w:r>
    </w:p>
    <w:p w14:paraId="395F7B3C" w14:textId="77777777" w:rsidR="000F7377" w:rsidRDefault="000F7377"/>
    <w:p w14:paraId="1F0784D7" w14:textId="77777777" w:rsidR="000F7377" w:rsidRDefault="000F7377">
      <w:r xmlns:w="http://schemas.openxmlformats.org/wordprocessingml/2006/main">
        <w:t xml:space="preserve">2. Dómsdagur: Að lifa með eilífu sjónarhorni</w:t>
      </w:r>
    </w:p>
    <w:p w14:paraId="7E7FEFFD" w14:textId="77777777" w:rsidR="000F7377" w:rsidRDefault="000F7377"/>
    <w:p w14:paraId="0D26AC7B" w14:textId="77777777" w:rsidR="000F7377" w:rsidRDefault="000F7377">
      <w:r xmlns:w="http://schemas.openxmlformats.org/wordprocessingml/2006/main">
        <w:t xml:space="preserve">1. Sálmur 62:12 - "Og þér, Drottinn, er miskunn, því að þú endurgjaldar hverjum manni eftir verkum hans."</w:t>
      </w:r>
    </w:p>
    <w:p w14:paraId="1FB3AFFF" w14:textId="77777777" w:rsidR="000F7377" w:rsidRDefault="000F7377"/>
    <w:p w14:paraId="4B737DC9" w14:textId="77777777" w:rsidR="000F7377" w:rsidRDefault="000F7377">
      <w:r xmlns:w="http://schemas.openxmlformats.org/wordprocessingml/2006/main">
        <w:t xml:space="preserve">2. Matteus 16:27 - "Því að Mannssonurinn mun koma í dýrð föður síns með englum sínum, og þá mun hann umbuna sérhverjum eftir verkum hans."</w:t>
      </w:r>
    </w:p>
    <w:p w14:paraId="28AD720B" w14:textId="77777777" w:rsidR="000F7377" w:rsidRDefault="000F7377"/>
    <w:p w14:paraId="20FCEAA9" w14:textId="77777777" w:rsidR="000F7377" w:rsidRDefault="000F7377">
      <w:r xmlns:w="http://schemas.openxmlformats.org/wordprocessingml/2006/main">
        <w:t xml:space="preserve">Opinberunarbókin 20:14 Og dauðanum og helvíti var kastað í eldsdíkið. Þetta er annað dauðsfallið.</w:t>
      </w:r>
    </w:p>
    <w:p w14:paraId="21C326FE" w14:textId="77777777" w:rsidR="000F7377" w:rsidRDefault="000F7377"/>
    <w:p w14:paraId="56BBB0B2" w14:textId="77777777" w:rsidR="000F7377" w:rsidRDefault="000F7377">
      <w:r xmlns:w="http://schemas.openxmlformats.org/wordprocessingml/2006/main">
        <w:t xml:space="preserve">Dauða og helvíti var kastað í eldsdíkið, sem er annar dauðinn.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Endanleiki dauðans og helvítis</w:t>
      </w:r>
    </w:p>
    <w:p w14:paraId="0512783F" w14:textId="77777777" w:rsidR="000F7377" w:rsidRDefault="000F7377"/>
    <w:p w14:paraId="309BBF96" w14:textId="77777777" w:rsidR="000F7377" w:rsidRDefault="000F7377">
      <w:r xmlns:w="http://schemas.openxmlformats.org/wordprocessingml/2006/main">
        <w:t xml:space="preserve">2. Eldvatnið: Lokadómur Guðs</w:t>
      </w:r>
    </w:p>
    <w:p w14:paraId="6211A7E5" w14:textId="77777777" w:rsidR="000F7377" w:rsidRDefault="000F7377"/>
    <w:p w14:paraId="5A62E431" w14:textId="77777777" w:rsidR="000F7377" w:rsidRDefault="000F7377">
      <w:r xmlns:w="http://schemas.openxmlformats.org/wordprocessingml/2006/main">
        <w:t xml:space="preserve">1. Jesaja 25:8 - Hann mun gleypa dauðann að eilífu, og Drottinn Guð mun þerra tár af öllum andlitum</w:t>
      </w:r>
    </w:p>
    <w:p w14:paraId="1ED90A23" w14:textId="77777777" w:rsidR="000F7377" w:rsidRDefault="000F7377"/>
    <w:p w14:paraId="0766AE7F" w14:textId="77777777" w:rsidR="000F7377" w:rsidRDefault="000F7377">
      <w:r xmlns:w="http://schemas.openxmlformats.org/wordprocessingml/2006/main">
        <w:t xml:space="preserve">2. Jóhannesarguðspjall 5:24 - Hver sem heyrir orð mitt og trúir þeim sem sendi mig hefur eilíft líf og verður ekki dæmdur heldur hefur farið yfir frá dauða til lífs.</w:t>
      </w:r>
    </w:p>
    <w:p w14:paraId="0940E015" w14:textId="77777777" w:rsidR="000F7377" w:rsidRDefault="000F7377"/>
    <w:p w14:paraId="18E143F9" w14:textId="77777777" w:rsidR="000F7377" w:rsidRDefault="000F7377">
      <w:r xmlns:w="http://schemas.openxmlformats.org/wordprocessingml/2006/main">
        <w:t xml:space="preserve">Opinberunarbókin 20:15 Og hverjum sem fannst ekki skrifaður í lífsins bók var kastað í eldsdíkið.</w:t>
      </w:r>
    </w:p>
    <w:p w14:paraId="14F95FBB" w14:textId="77777777" w:rsidR="000F7377" w:rsidRDefault="000F7377"/>
    <w:p w14:paraId="3DDA4C38" w14:textId="77777777" w:rsidR="000F7377" w:rsidRDefault="000F7377">
      <w:r xmlns:w="http://schemas.openxmlformats.org/wordprocessingml/2006/main">
        <w:t xml:space="preserve">Þeim sem ekki finnast í lífsins bók verður varpað í eldsdíkið.</w:t>
      </w:r>
    </w:p>
    <w:p w14:paraId="7AAADE86" w14:textId="77777777" w:rsidR="000F7377" w:rsidRDefault="000F7377"/>
    <w:p w14:paraId="0827C740" w14:textId="77777777" w:rsidR="000F7377" w:rsidRDefault="000F7377">
      <w:r xmlns:w="http://schemas.openxmlformats.org/wordprocessingml/2006/main">
        <w:t xml:space="preserve">1. Mikilvægi þess að lifa trúarlífi</w:t>
      </w:r>
    </w:p>
    <w:p w14:paraId="79138C6E" w14:textId="77777777" w:rsidR="000F7377" w:rsidRDefault="000F7377"/>
    <w:p w14:paraId="7DFF6246" w14:textId="77777777" w:rsidR="000F7377" w:rsidRDefault="000F7377">
      <w:r xmlns:w="http://schemas.openxmlformats.org/wordprocessingml/2006/main">
        <w:t xml:space="preserve">2. Afleiðingar þess að hafna kærleika Guðs</w:t>
      </w:r>
    </w:p>
    <w:p w14:paraId="496A239F" w14:textId="77777777" w:rsidR="000F7377" w:rsidRDefault="000F7377"/>
    <w:p w14:paraId="07E55EE9" w14:textId="77777777" w:rsidR="000F7377" w:rsidRDefault="000F7377">
      <w:r xmlns:w="http://schemas.openxmlformats.org/wordprocessingml/2006/main">
        <w:t xml:space="preserve">1. Rómverjabréfið 10:9-10 - „Ef þú segir með munni þínum: 'Jesús er Drottinn' og trúir í hjarta þínu að Guð hafi uppvakið hann frá dauðum, muntu verða hólpinn. Því að það er með hjarta þínu sem þú trúir og réttlætir þig, og það er með munni þínum sem þú játar trú þína og verður hólpinn."</w:t>
      </w:r>
    </w:p>
    <w:p w14:paraId="0576C373" w14:textId="77777777" w:rsidR="000F7377" w:rsidRDefault="000F7377"/>
    <w:p w14:paraId="3834CC19" w14:textId="77777777" w:rsidR="000F7377" w:rsidRDefault="000F7377">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að frelsa heiminn fyrir hann."</w:t>
      </w:r>
    </w:p>
    <w:p w14:paraId="5C86B332" w14:textId="77777777" w:rsidR="000F7377" w:rsidRDefault="000F7377"/>
    <w:p w14:paraId="066C2F69" w14:textId="77777777" w:rsidR="000F7377" w:rsidRDefault="000F7377">
      <w:r xmlns:w="http://schemas.openxmlformats.org/wordprocessingml/2006/main">
        <w:t xml:space="preserve">Opinberunarbókin 21 er tuttugasta og fyrsti kafli Opinberunarbókarinnar og heldur áfram sýn Jóhannesar um </w:t>
      </w:r>
      <w:r xmlns:w="http://schemas.openxmlformats.org/wordprocessingml/2006/main">
        <w:lastRenderedPageBreak xmlns:w="http://schemas.openxmlformats.org/wordprocessingml/2006/main"/>
      </w:r>
      <w:r xmlns:w="http://schemas.openxmlformats.org/wordprocessingml/2006/main">
        <w:t xml:space="preserve">atburði á endatíma. Þessi kafli fjallar um nýja himinn, nýja jörð og lýsingu á hinni helgu borg, Nýju Jerúsalem.</w:t>
      </w:r>
    </w:p>
    <w:p w14:paraId="7F637162" w14:textId="77777777" w:rsidR="000F7377" w:rsidRDefault="000F7377"/>
    <w:p w14:paraId="2501BD2E" w14:textId="77777777" w:rsidR="000F7377" w:rsidRDefault="000F7377">
      <w:r xmlns:w="http://schemas.openxmlformats.org/wordprocessingml/2006/main">
        <w:t xml:space="preserve">1. málsgrein: Kaflinn hefst á sýn um nýjan himin og nýja jörð. Hinn fyrri himinn og jörð líða undir lok og ekkert hafið er lengur til (Opinberunarbókin 21:1). Jóhannes sér borgina helgu, Nýju Jerúsalem, koma niður af himni sem brúður fallega skreytt fyrir eiginmann sinn (Opinberunarbókin 21:2). Há rödd lýsir því yfir að bústaður Guðs sé nú meðal fólks hans. Hann mun búa hjá þeim, og þeir munu vera hans fólk. Guð sjálfur mun vera með þeim sem Guð þeirra (Opinberunarbókin 21:3).</w:t>
      </w:r>
    </w:p>
    <w:p w14:paraId="4EC35BDC" w14:textId="77777777" w:rsidR="000F7377" w:rsidRDefault="000F7377"/>
    <w:p w14:paraId="37A7F212" w14:textId="77777777" w:rsidR="000F7377" w:rsidRDefault="000F7377">
      <w:r xmlns:w="http://schemas.openxmlformats.org/wordprocessingml/2006/main">
        <w:t xml:space="preserve">2. málsgrein: Lýsingin á Nýju Jerúsalem fylgir - borg sem ljómaði af dýrð Guðs. Það er líkt við brúði skreytta gimsteinum (Opinberunarbókin 21:11-12). Veggir þess eru háir og skreyttir tólf hliðum sem nefnd eru eftir tólf ættkvíslum Ísraels. Grunnsteinarnir bera nöfn postulanna tólf (Opinberunarbókin 21:12-14). Borgin er fullkomlega samhverf – tólf þúsund stig að lengd, breidd og hæð – sem táknar fullkomnun hennar og fullkomnun (Opinberunarbókin 21:16).</w:t>
      </w:r>
    </w:p>
    <w:p w14:paraId="40FE6CA3" w14:textId="77777777" w:rsidR="000F7377" w:rsidRDefault="000F7377"/>
    <w:p w14:paraId="7B9A89B8" w14:textId="77777777" w:rsidR="000F7377" w:rsidRDefault="000F7377">
      <w:r xmlns:w="http://schemas.openxmlformats.org/wordprocessingml/2006/main">
        <w:t xml:space="preserve">Þriðja málsgrein: Jóhannes lýsir ýmsum hliðum Nýju Jerúsalem – ljómi skíragullsgötunnar; undirstöður hennar skreyttar gimsteinum; hlið hennar úr perlum; og musteri þess fullt af dýrð Guðs þar sem engin þörf er á sól eða tungli vegna þess að nærvera Guðs lýsir upp allt (Opinberunarbókin 21:18-23). Það verða ekki fleiri tár eða dauði; sorg eða sársauki — allt hið fyrra er liðið (Opinberunarbókin 21:4). Aðeins þeir sem nöfn eru skráð í Lífsbók lambsins munu ganga inn í þessa dýrðlegu borg og þeir munu ríkja með Guði að eilífu (Opinberunarbókin 21:27).</w:t>
      </w:r>
    </w:p>
    <w:p w14:paraId="72A2563F" w14:textId="77777777" w:rsidR="000F7377" w:rsidRDefault="000F7377"/>
    <w:p w14:paraId="58D39935" w14:textId="77777777" w:rsidR="000F7377" w:rsidRDefault="000F7377">
      <w:r xmlns:w="http://schemas.openxmlformats.org/wordprocessingml/2006/main">
        <w:t xml:space="preserve">Í stuttu máli sýnir 21. kafli Opinberunarbókarinnar sýn um nýjan himin og nýja jörð. Hin helga borg, Nýja Jerúsalem, stígur niður af himni sem tákn þess að Guð dvelur meðal fólks hans. Lýsingin undirstrikar geislandi fegurð þess og fullkomna samhverfu. Undirstöður borgarinnar bera nöfn postulanna tólf, en hlið hennar bera nöfn tólf ættkvísla Ísraels. Nýja Jerúsalem er lýst sem stað án sorgar eða sársauka, þar sem dýrð Guðs lýsir upp allt. Aðeins þeir sem nöfn þeirra eru skráð í Lífsbók lambsins munu ganga inn í þessa eilífu bústað og ríkja með Guði að eilífu. Þessi kafli sýnir von trúaðra um fullkomna sköpun í framtíðinni þar sem þeir munu búa í nánu samfélagi við Guð um eilífð.</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Opinberunarbókin 21:1 Og ég sá nýjan himin og nýja jörð, því að hinn fyrsti himinn og hin fyrri jörð voru horfin. ok var eigi meira haf.</w:t>
      </w:r>
    </w:p>
    <w:p w14:paraId="5ACF29EE" w14:textId="77777777" w:rsidR="000F7377" w:rsidRDefault="000F7377"/>
    <w:p w14:paraId="588877FD" w14:textId="77777777" w:rsidR="000F7377" w:rsidRDefault="000F7377">
      <w:r xmlns:w="http://schemas.openxmlformats.org/wordprocessingml/2006/main">
        <w:t xml:space="preserve">Fyrsti himinn og jörð eru horfin og nýr himinn og ný jörð hafa komið í stað þeirra, og ekki er lengur sjór.</w:t>
      </w:r>
    </w:p>
    <w:p w14:paraId="066FFE4E" w14:textId="77777777" w:rsidR="000F7377" w:rsidRDefault="000F7377"/>
    <w:p w14:paraId="117B9E33" w14:textId="77777777" w:rsidR="000F7377" w:rsidRDefault="000F7377">
      <w:r xmlns:w="http://schemas.openxmlformats.org/wordprocessingml/2006/main">
        <w:t xml:space="preserve">1. Að kanna fyrirheit um nýjan himin og jörð</w:t>
      </w:r>
    </w:p>
    <w:p w14:paraId="4E70D647" w14:textId="77777777" w:rsidR="000F7377" w:rsidRDefault="000F7377"/>
    <w:p w14:paraId="59D95422" w14:textId="77777777" w:rsidR="000F7377" w:rsidRDefault="000F7377">
      <w:r xmlns:w="http://schemas.openxmlformats.org/wordprocessingml/2006/main">
        <w:t xml:space="preserve">2. Að lifa í voninni um nýja sköpun</w:t>
      </w:r>
    </w:p>
    <w:p w14:paraId="017D7D3D" w14:textId="77777777" w:rsidR="000F7377" w:rsidRDefault="000F7377"/>
    <w:p w14:paraId="463A3B51" w14:textId="77777777" w:rsidR="000F7377" w:rsidRDefault="000F7377">
      <w:r xmlns:w="http://schemas.openxmlformats.org/wordprocessingml/2006/main">
        <w:t xml:space="preserve">1. Mósebók 1:1-2 - Í upphafi skapaði Guð himin og jörð.</w:t>
      </w:r>
    </w:p>
    <w:p w14:paraId="43026812" w14:textId="77777777" w:rsidR="000F7377" w:rsidRDefault="000F7377"/>
    <w:p w14:paraId="4E5F5115" w14:textId="77777777" w:rsidR="000F7377" w:rsidRDefault="000F7377">
      <w:r xmlns:w="http://schemas.openxmlformats.org/wordprocessingml/2006/main">
        <w:t xml:space="preserve">2. Jesaja 65:17 - Því sjá, ég skapa nýjan himin og nýja jörð. og hið fyrra mun hvorki minnast né koma upp í hugann.</w:t>
      </w:r>
    </w:p>
    <w:p w14:paraId="39B6649A" w14:textId="77777777" w:rsidR="000F7377" w:rsidRDefault="000F7377"/>
    <w:p w14:paraId="253E36D9" w14:textId="77777777" w:rsidR="000F7377" w:rsidRDefault="000F7377">
      <w:r xmlns:w="http://schemas.openxmlformats.org/wordprocessingml/2006/main">
        <w:t xml:space="preserve">Opinberunarbókin 21:2 Og ég, Jóhannes, sá borgina helgu, nýju Jerúsalem, stíga niður frá Guði af himni, búna sem brúður, skreytta eiginmanni sínum.</w:t>
      </w:r>
    </w:p>
    <w:p w14:paraId="5ECAE092" w14:textId="77777777" w:rsidR="000F7377" w:rsidRDefault="000F7377"/>
    <w:p w14:paraId="281634A8" w14:textId="77777777" w:rsidR="000F7377" w:rsidRDefault="000F7377">
      <w:r xmlns:w="http://schemas.openxmlformats.org/wordprocessingml/2006/main">
        <w:t xml:space="preserve">Hin heilaga borg, nýja Jerúsalem, kemur niður frá Guði af himni, búin sem brúður skreytt eiginmanni sínum.</w:t>
      </w:r>
    </w:p>
    <w:p w14:paraId="76EECEEB" w14:textId="77777777" w:rsidR="000F7377" w:rsidRDefault="000F7377"/>
    <w:p w14:paraId="42850EEC" w14:textId="77777777" w:rsidR="000F7377" w:rsidRDefault="000F7377">
      <w:r xmlns:w="http://schemas.openxmlformats.org/wordprocessingml/2006/main">
        <w:t xml:space="preserve">1. Fegurð Guðsríkis</w:t>
      </w:r>
    </w:p>
    <w:p w14:paraId="059A4FD3" w14:textId="77777777" w:rsidR="000F7377" w:rsidRDefault="000F7377"/>
    <w:p w14:paraId="0BF50E33" w14:textId="77777777" w:rsidR="000F7377" w:rsidRDefault="000F7377">
      <w:r xmlns:w="http://schemas.openxmlformats.org/wordprocessingml/2006/main">
        <w:t xml:space="preserve">2. Gleði brúðgumans og brúðarinnar</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„Ég mun gleðjast mjög yfir Drottni. Sál mín skal gleðjast yfir Guði mínum, því að hann hefir klætt mig í klæði hjálpræðisins. hann hefur hulið mig skikkju réttlætisins, eins og brúðgumi skreytir sig eins og prestur með fagurt höfuðfat, og eins og brúður skreytir sig gimsteinum sínum.</w:t>
      </w:r>
    </w:p>
    <w:p w14:paraId="533D05C7" w14:textId="77777777" w:rsidR="000F7377" w:rsidRDefault="000F7377"/>
    <w:p w14:paraId="67139149" w14:textId="77777777" w:rsidR="000F7377" w:rsidRDefault="000F7377">
      <w:r xmlns:w="http://schemas.openxmlformats.org/wordprocessingml/2006/main">
        <w:t xml:space="preserve">2. Jóhannesarguðspjall 3:29 - „Brúðurinn tilheyrir brúðgumanum. Vinurinn sem kemur til brúðgumans bíður og hlustar eftir honum og er fullur af gleði þegar hann heyrir rödd brúðgumans. Sú gleði er mín og hún er nú fullkomin.“</w:t>
      </w:r>
    </w:p>
    <w:p w14:paraId="74B9903B" w14:textId="77777777" w:rsidR="000F7377" w:rsidRDefault="000F7377"/>
    <w:p w14:paraId="0DDF2B29" w14:textId="77777777" w:rsidR="000F7377" w:rsidRDefault="000F7377">
      <w:r xmlns:w="http://schemas.openxmlformats.org/wordprocessingml/2006/main">
        <w:t xml:space="preserve">Opinberunarbókin 21:3 Og ég heyrði mikla rödd af himni segja: Sjá, tjaldbúð Guðs er hjá mönnum, og hann mun búa hjá þeim, og þeir munu vera hans fólk, og Guð sjálfur mun vera með þeim og vera þeirra. Guð.</w:t>
      </w:r>
    </w:p>
    <w:p w14:paraId="458783F5" w14:textId="77777777" w:rsidR="000F7377" w:rsidRDefault="000F7377"/>
    <w:p w14:paraId="7ADE3374" w14:textId="77777777" w:rsidR="000F7377" w:rsidRDefault="000F7377">
      <w:r xmlns:w="http://schemas.openxmlformats.org/wordprocessingml/2006/main">
        <w:t xml:space="preserve">Guð mun vera með fólki sínu og búa hjá því og gera það að sínu.</w:t>
      </w:r>
    </w:p>
    <w:p w14:paraId="3968E719" w14:textId="77777777" w:rsidR="000F7377" w:rsidRDefault="000F7377"/>
    <w:p w14:paraId="08766A99" w14:textId="77777777" w:rsidR="000F7377" w:rsidRDefault="000F7377">
      <w:r xmlns:w="http://schemas.openxmlformats.org/wordprocessingml/2006/main">
        <w:t xml:space="preserve">1. Óbilandi nærvera Guðs - Hvernig varanleg nærvera Drottins veitir okkur huggun og fullvissu.</w:t>
      </w:r>
    </w:p>
    <w:p w14:paraId="41E4321E" w14:textId="77777777" w:rsidR="000F7377" w:rsidRDefault="000F7377"/>
    <w:p w14:paraId="6A638E20" w14:textId="77777777" w:rsidR="000F7377" w:rsidRDefault="000F7377">
      <w:r xmlns:w="http://schemas.openxmlformats.org/wordprocessingml/2006/main">
        <w:t xml:space="preserve">2. Að búa hjá Guði - Að skilja fyrirheitin um nærveru Guðs með okkur í lífi okkar.</w:t>
      </w:r>
    </w:p>
    <w:p w14:paraId="08504AAE" w14:textId="77777777" w:rsidR="000F7377" w:rsidRDefault="000F7377"/>
    <w:p w14:paraId="0B4D9BA7" w14:textId="77777777" w:rsidR="000F7377" w:rsidRDefault="000F7377">
      <w:r xmlns:w="http://schemas.openxmlformats.org/wordprocessingml/2006/main">
        <w:t xml:space="preserve">1. Sálmur 139:7-10 - Hvert get ég farið frá anda þínum? Eða hvert get ég flúið frá návist þinni?</w:t>
      </w:r>
    </w:p>
    <w:p w14:paraId="3B59101D" w14:textId="77777777" w:rsidR="000F7377" w:rsidRDefault="000F7377"/>
    <w:p w14:paraId="62CBF616" w14:textId="77777777" w:rsidR="000F7377" w:rsidRDefault="000F7377">
      <w:r xmlns:w="http://schemas.openxmlformats.org/wordprocessingml/2006/main">
        <w:t xml:space="preserve">2. Jóhannesarguðspjall 14:23 – Jesús svaraði og sagði við hann: „Ef einhver elskar mig, mun hann varðveita orð mitt, og faðir minn mun elska hann, og vér munum koma til hans og búa hjá honum.</w:t>
      </w:r>
    </w:p>
    <w:p w14:paraId="45AC83C2" w14:textId="77777777" w:rsidR="000F7377" w:rsidRDefault="000F7377"/>
    <w:p w14:paraId="0647742F" w14:textId="77777777" w:rsidR="000F7377" w:rsidRDefault="000F7377">
      <w:r xmlns:w="http://schemas.openxmlformats.org/wordprocessingml/2006/main">
        <w:t xml:space="preserve">Opinberunarbókin 21:4 Og Guð mun þerra öll tár af augum þeirra. Og dauði mun ekki framar vera til, hvorki sorg né grátur né kvöl skal framar vera, því hið fyrra er liðið.</w:t>
      </w:r>
    </w:p>
    <w:p w14:paraId="7E40E638" w14:textId="77777777" w:rsidR="000F7377" w:rsidRDefault="000F7377"/>
    <w:p w14:paraId="1ACCE68F" w14:textId="77777777" w:rsidR="000F7377" w:rsidRDefault="000F7377">
      <w:r xmlns:w="http://schemas.openxmlformats.org/wordprocessingml/2006/main">
        <w:t xml:space="preserve">Guð lofar að binda enda á allar þjáningar og færa eilífa gleði.</w:t>
      </w:r>
    </w:p>
    <w:p w14:paraId="41B5CB4C" w14:textId="77777777" w:rsidR="000F7377" w:rsidRDefault="000F7377"/>
    <w:p w14:paraId="76450A28" w14:textId="77777777" w:rsidR="000F7377" w:rsidRDefault="000F7377">
      <w:r xmlns:w="http://schemas.openxmlformats.org/wordprocessingml/2006/main">
        <w:t xml:space="preserve">1: Við getum fundið von í loforðum Guðs um eilífa gleði og huggun.</w:t>
      </w:r>
    </w:p>
    <w:p w14:paraId="51A3A1C8" w14:textId="77777777" w:rsidR="000F7377" w:rsidRDefault="000F7377"/>
    <w:p w14:paraId="0D825C3D" w14:textId="77777777" w:rsidR="000F7377" w:rsidRDefault="000F7377">
      <w:r xmlns:w="http://schemas.openxmlformats.org/wordprocessingml/2006/main">
        <w:t xml:space="preserve">2: Jafnvel á myrkustu augnablikum okkar getum við treyst því að Guð verði með okkur.</w:t>
      </w:r>
    </w:p>
    <w:p w14:paraId="5D1936D2" w14:textId="77777777" w:rsidR="000F7377" w:rsidRDefault="000F7377"/>
    <w:p w14:paraId="2B590C01" w14:textId="77777777" w:rsidR="000F7377" w:rsidRDefault="000F7377">
      <w:r xmlns:w="http://schemas.openxmlformats.org/wordprocessingml/2006/main">
        <w:t xml:space="preserve">1: Rómverjabréfið 8:18 - Því að ég álít að þjáningar þessa tíma séu ekki verðugar til samanburðar við þá dýrð sem opinberast mun í okkur.</w:t>
      </w:r>
    </w:p>
    <w:p w14:paraId="122E438E" w14:textId="77777777" w:rsidR="000F7377" w:rsidRDefault="000F7377"/>
    <w:p w14:paraId="13E2531D" w14:textId="77777777" w:rsidR="000F7377" w:rsidRDefault="000F7377">
      <w:r xmlns:w="http://schemas.openxmlformats.org/wordprocessingml/2006/main">
        <w:t xml:space="preserve">2: Jesaja 25:8 - Hann mun gleypa dauðann til sigurs; og Drottinn Guð mun þerra tár af öllum andlitum.</w:t>
      </w:r>
    </w:p>
    <w:p w14:paraId="6C9B3FAC" w14:textId="77777777" w:rsidR="000F7377" w:rsidRDefault="000F7377"/>
    <w:p w14:paraId="1AE695E9" w14:textId="77777777" w:rsidR="000F7377" w:rsidRDefault="000F7377">
      <w:r xmlns:w="http://schemas.openxmlformats.org/wordprocessingml/2006/main">
        <w:t xml:space="preserve">Opinberunarbókin 21:5 Og sá sem sat í hásætinu sagði: Sjá, ég gjöri alla hluti nýja. Og hann sagði við mig: Skrifaðu, því að þessi orð eru sönn og trú.</w:t>
      </w:r>
    </w:p>
    <w:p w14:paraId="1B11B8D4" w14:textId="77777777" w:rsidR="000F7377" w:rsidRDefault="000F7377"/>
    <w:p w14:paraId="11EC64CD" w14:textId="77777777" w:rsidR="000F7377" w:rsidRDefault="000F7377">
      <w:r xmlns:w="http://schemas.openxmlformats.org/wordprocessingml/2006/main">
        <w:t xml:space="preserve">Guð mun gera alla hluti nýja.</w:t>
      </w:r>
    </w:p>
    <w:p w14:paraId="34E3C066" w14:textId="77777777" w:rsidR="000F7377" w:rsidRDefault="000F7377"/>
    <w:p w14:paraId="2058DE2D" w14:textId="77777777" w:rsidR="000F7377" w:rsidRDefault="000F7377">
      <w:r xmlns:w="http://schemas.openxmlformats.org/wordprocessingml/2006/main">
        <w:t xml:space="preserve">1. Óbilandi loforð Guðs: Hvernig hann mun gera alla hluti nýja</w:t>
      </w:r>
    </w:p>
    <w:p w14:paraId="0C502504" w14:textId="77777777" w:rsidR="000F7377" w:rsidRDefault="000F7377"/>
    <w:p w14:paraId="79A8B48F" w14:textId="77777777" w:rsidR="000F7377" w:rsidRDefault="000F7377">
      <w:r xmlns:w="http://schemas.openxmlformats.org/wordprocessingml/2006/main">
        <w:t xml:space="preserve">2. Faðma endurnýjun: Að lifa með voninni um fyrirheit Guðs</w:t>
      </w:r>
    </w:p>
    <w:p w14:paraId="5823D54C" w14:textId="77777777" w:rsidR="000F7377" w:rsidRDefault="000F7377"/>
    <w:p w14:paraId="71BAAE7B" w14:textId="77777777" w:rsidR="000F7377" w:rsidRDefault="000F7377">
      <w:r xmlns:w="http://schemas.openxmlformats.org/wordprocessingml/2006/main">
        <w:t xml:space="preserve">1. Jesaja 43:18-19 - "Mundu ekki hið fyrra og hugleiði ekki hið forna. Sjá, ég geri nýtt, nú sprettur það fram, skynjið þér það ekki? Ég mun leggja veg í eyðimörk og ár í eyðimörkinni."</w:t>
      </w:r>
    </w:p>
    <w:p w14:paraId="21C497C7" w14:textId="77777777" w:rsidR="000F7377" w:rsidRDefault="000F7377"/>
    <w:p w14:paraId="0DFF60C6" w14:textId="77777777" w:rsidR="000F7377" w:rsidRDefault="000F7377">
      <w:r xmlns:w="http://schemas.openxmlformats.org/wordprocessingml/2006/main">
        <w:t xml:space="preserve">2. 2. Korintubréf 5:17 - "Þess vegna, ef einhver er í Kristi, þá er hann ný sköpun. Hið gamla er liðið, sjá, hið nýja er komið."</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21:6 Og hann sagði við mig: Það er búið. Ég er Alfa og Ómega, upphafið og endirinn. Þeim sem þyrstir mun ég gefa ókeypis úr lind lífsins vatns.</w:t>
      </w:r>
    </w:p>
    <w:p w14:paraId="1E230773" w14:textId="77777777" w:rsidR="000F7377" w:rsidRDefault="000F7377"/>
    <w:p w14:paraId="40E19288" w14:textId="77777777" w:rsidR="000F7377" w:rsidRDefault="000F7377">
      <w:r xmlns:w="http://schemas.openxmlformats.org/wordprocessingml/2006/main">
        <w:t xml:space="preserve">Guð hefur uppfyllt loforð sitt um að veita eilíft líf.</w:t>
      </w:r>
    </w:p>
    <w:p w14:paraId="28BF3763" w14:textId="77777777" w:rsidR="000F7377" w:rsidRDefault="000F7377"/>
    <w:p w14:paraId="4ABC8B7C" w14:textId="77777777" w:rsidR="000F7377" w:rsidRDefault="000F7377">
      <w:r xmlns:w="http://schemas.openxmlformats.org/wordprocessingml/2006/main">
        <w:t xml:space="preserve">1. Uppfylling Guðs á fyrirheiti sínu um eilíft líf</w:t>
      </w:r>
    </w:p>
    <w:p w14:paraId="3E3FE891" w14:textId="77777777" w:rsidR="000F7377" w:rsidRDefault="000F7377"/>
    <w:p w14:paraId="34C9D852" w14:textId="77777777" w:rsidR="000F7377" w:rsidRDefault="000F7377">
      <w:r xmlns:w="http://schemas.openxmlformats.org/wordprocessingml/2006/main">
        <w:t xml:space="preserve">2. Alfa og Ómega: Frá upphafi til enda</w:t>
      </w:r>
    </w:p>
    <w:p w14:paraId="3E7C8CDE" w14:textId="77777777" w:rsidR="000F7377" w:rsidRDefault="000F7377"/>
    <w:p w14:paraId="4B34FAA3" w14:textId="77777777" w:rsidR="000F7377" w:rsidRDefault="000F7377">
      <w:r xmlns:w="http://schemas.openxmlformats.org/wordprocessingml/2006/main">
        <w:t xml:space="preserve">1. Jóhannesarguðspjall 3:16-17 - Því svo elskaði Guð heiminn að hann gaf son sinn eingetinn, til þess að hver sem á hann trúir glatist ekki heldur hafi eilíft líf.</w:t>
      </w:r>
    </w:p>
    <w:p w14:paraId="4A801ED3" w14:textId="77777777" w:rsidR="000F7377" w:rsidRDefault="000F7377"/>
    <w:p w14:paraId="302B55CD" w14:textId="77777777" w:rsidR="000F7377" w:rsidRDefault="000F7377">
      <w:r xmlns:w="http://schemas.openxmlformats.org/wordprocessingml/2006/main">
        <w:t xml:space="preserve">2. Jesaja 55:1 - „Komið, allir sem þyrstir eruð, komið til vatnsins. og þið sem eigið peninga, komið, kaupið og borðið! Komdu, keyptu vín og mjólk án peninga og án kostnaðar.</w:t>
      </w:r>
    </w:p>
    <w:p w14:paraId="09876873" w14:textId="77777777" w:rsidR="000F7377" w:rsidRDefault="000F7377"/>
    <w:p w14:paraId="2ABEC87D" w14:textId="77777777" w:rsidR="000F7377" w:rsidRDefault="000F7377">
      <w:r xmlns:w="http://schemas.openxmlformats.org/wordprocessingml/2006/main">
        <w:t xml:space="preserve">Opinberunarbókin 21:7 Sá sem sigrar mun allt erfa. og ég mun vera Guð hans, og hann mun vera minn sonur.</w:t>
      </w:r>
    </w:p>
    <w:p w14:paraId="741E2C8A" w14:textId="77777777" w:rsidR="000F7377" w:rsidRDefault="000F7377"/>
    <w:p w14:paraId="449F8EC3" w14:textId="77777777" w:rsidR="000F7377" w:rsidRDefault="000F7377">
      <w:r xmlns:w="http://schemas.openxmlformats.org/wordprocessingml/2006/main">
        <w:t xml:space="preserve">Sá sem sigrar mun erfa alla hluti og eiga sérstakt samband við Guð.</w:t>
      </w:r>
    </w:p>
    <w:p w14:paraId="3834A695" w14:textId="77777777" w:rsidR="000F7377" w:rsidRDefault="000F7377"/>
    <w:p w14:paraId="56E77081" w14:textId="77777777" w:rsidR="000F7377" w:rsidRDefault="000F7377">
      <w:r xmlns:w="http://schemas.openxmlformats.org/wordprocessingml/2006/main">
        <w:t xml:space="preserve">1. Að ná sigri með trú á Guð</w:t>
      </w:r>
    </w:p>
    <w:p w14:paraId="07D3DE8E" w14:textId="77777777" w:rsidR="000F7377" w:rsidRDefault="000F7377"/>
    <w:p w14:paraId="660DB152" w14:textId="77777777" w:rsidR="000F7377" w:rsidRDefault="000F7377">
      <w:r xmlns:w="http://schemas.openxmlformats.org/wordprocessingml/2006/main">
        <w:t xml:space="preserve">2. Sigrast á áskorunum með styrk frá Drottni</w:t>
      </w:r>
    </w:p>
    <w:p w14:paraId="3658786C" w14:textId="77777777" w:rsidR="000F7377" w:rsidRDefault="000F7377"/>
    <w:p w14:paraId="7B1094B5" w14:textId="77777777" w:rsidR="000F7377" w:rsidRDefault="000F7377">
      <w:r xmlns:w="http://schemas.openxmlformats.org/wordprocessingml/2006/main">
        <w:t xml:space="preserve">1. 1. Jóhannesarbréf 5:4-5 - Því að allt sem af Guði er fætt sigrar heiminn; og þetta er sigurinn sem hefur sigrað heiminn – trú okkar.</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Rómverjabréfið 8:37 - Nei, í öllu þessu erum við meira en sigurvegarar fyrir hann sem elskaði okkur.</w:t>
      </w:r>
    </w:p>
    <w:p w14:paraId="41D36763" w14:textId="77777777" w:rsidR="000F7377" w:rsidRDefault="000F7377"/>
    <w:p w14:paraId="66320E37" w14:textId="77777777" w:rsidR="000F7377" w:rsidRDefault="000F7377">
      <w:r xmlns:w="http://schemas.openxmlformats.org/wordprocessingml/2006/main">
        <w:t xml:space="preserve">Opinberunarbókin 21:8 En hinir ógnvekjandi og vantrúuðu og viðurstyggilegar, morðingjar, hórkarlar, galdramenn, skurðgoðadýrkendur og allir lygarar munu eiga sinn hlut í vatninu, sem brennur í eldi og brennisteini, sem er annar dauði. .</w:t>
      </w:r>
    </w:p>
    <w:p w14:paraId="2958383C" w14:textId="77777777" w:rsidR="000F7377" w:rsidRDefault="000F7377"/>
    <w:p w14:paraId="387230FC" w14:textId="77777777" w:rsidR="000F7377" w:rsidRDefault="000F7377">
      <w:r xmlns:w="http://schemas.openxmlformats.org/wordprocessingml/2006/main">
        <w:t xml:space="preserve">Þeir sem lifa ranglátu lífi munu þola afleiðingar gjörða sinna í öðrum dauða.</w:t>
      </w:r>
    </w:p>
    <w:p w14:paraId="0FCE0F90" w14:textId="77777777" w:rsidR="000F7377" w:rsidRDefault="000F7377"/>
    <w:p w14:paraId="6F37BCE2" w14:textId="77777777" w:rsidR="000F7377" w:rsidRDefault="000F7377">
      <w:r xmlns:w="http://schemas.openxmlformats.org/wordprocessingml/2006/main">
        <w:t xml:space="preserve">1: Við verðum að leitast við að vera réttlát í öllum aðgerðum okkar.</w:t>
      </w:r>
    </w:p>
    <w:p w14:paraId="4856256F" w14:textId="77777777" w:rsidR="000F7377" w:rsidRDefault="000F7377"/>
    <w:p w14:paraId="2BE6EC91" w14:textId="77777777" w:rsidR="000F7377" w:rsidRDefault="000F7377">
      <w:r xmlns:w="http://schemas.openxmlformats.org/wordprocessingml/2006/main">
        <w:t xml:space="preserve">2: Óttist Guð og stundið ekki ranglætið.</w:t>
      </w:r>
    </w:p>
    <w:p w14:paraId="550E36F7" w14:textId="77777777" w:rsidR="000F7377" w:rsidRDefault="000F7377"/>
    <w:p w14:paraId="1D5F75BA" w14:textId="77777777" w:rsidR="000F7377" w:rsidRDefault="000F7377">
      <w:r xmlns:w="http://schemas.openxmlformats.org/wordprocessingml/2006/main">
        <w:t xml:space="preserve">1: Orðskviðirnir 14:2 - "Hver sem gengur í hreinskilni óttast Drottin, en sá sem er slyngur á vegum sínum, fyrirlítur hann."</w:t>
      </w:r>
    </w:p>
    <w:p w14:paraId="72342BCC" w14:textId="77777777" w:rsidR="000F7377" w:rsidRDefault="000F7377"/>
    <w:p w14:paraId="56811909" w14:textId="77777777" w:rsidR="000F7377" w:rsidRDefault="000F7377">
      <w:r xmlns:w="http://schemas.openxmlformats.org/wordprocessingml/2006/main">
        <w:t xml:space="preserve">2: Matteus 6:33 - "En leitið fyrst ríkis Guðs og réttlætis, þá mun allt þetta veitast yður að auki."</w:t>
      </w:r>
    </w:p>
    <w:p w14:paraId="31AA45B6" w14:textId="77777777" w:rsidR="000F7377" w:rsidRDefault="000F7377"/>
    <w:p w14:paraId="6C412FFB" w14:textId="77777777" w:rsidR="000F7377" w:rsidRDefault="000F7377">
      <w:r xmlns:w="http://schemas.openxmlformats.org/wordprocessingml/2006/main">
        <w:t xml:space="preserve">Opinberunarbókin 21:9 Og einn af englunum sjö, sem höfðu skálarnar sjö, fullar af hinum sjö síðustu plágunum, kom til mín og talaði við mig og sagði: "Kom hingað, ég mun sýna þér brúðina, konu lambsins."</w:t>
      </w:r>
    </w:p>
    <w:p w14:paraId="1BDA9A5C" w14:textId="77777777" w:rsidR="000F7377" w:rsidRDefault="000F7377"/>
    <w:p w14:paraId="2C607DBC" w14:textId="77777777" w:rsidR="000F7377" w:rsidRDefault="000F7377">
      <w:r xmlns:w="http://schemas.openxmlformats.org/wordprocessingml/2006/main">
        <w:t xml:space="preserve">Engill opinberar Jóhannesi postula brúði lambsins, sem er kona lambsins.</w:t>
      </w:r>
    </w:p>
    <w:p w14:paraId="0CC465A0" w14:textId="77777777" w:rsidR="000F7377" w:rsidRDefault="000F7377"/>
    <w:p w14:paraId="657B53CF" w14:textId="77777777" w:rsidR="000F7377" w:rsidRDefault="000F7377">
      <w:r xmlns:w="http://schemas.openxmlformats.org/wordprocessingml/2006/main">
        <w:t xml:space="preserve">1. Brúðhjónin: Mynd af kærleika Guðs</w:t>
      </w:r>
    </w:p>
    <w:p w14:paraId="474B1E3D" w14:textId="77777777" w:rsidR="000F7377" w:rsidRDefault="000F7377"/>
    <w:p w14:paraId="27D3F589" w14:textId="77777777" w:rsidR="000F7377" w:rsidRDefault="000F7377">
      <w:r xmlns:w="http://schemas.openxmlformats.org/wordprocessingml/2006/main">
        <w:t xml:space="preserve">2. Brúður Krists: Hvað það þýðir að vera hluti af fjölskyldu hans</w:t>
      </w:r>
    </w:p>
    <w:p w14:paraId="097F476A" w14:textId="77777777" w:rsidR="000F7377" w:rsidRDefault="000F7377"/>
    <w:p w14:paraId="72E35B49" w14:textId="77777777" w:rsidR="000F7377" w:rsidRDefault="000F7377">
      <w:r xmlns:w="http://schemas.openxmlformats.org/wordprocessingml/2006/main">
        <w:t xml:space="preserve">1. Efesusbréfið 5:22-33 - Eiginkonur eru undirgefnar eiginmönnum þínum í Drottni</w:t>
      </w:r>
    </w:p>
    <w:p w14:paraId="1731FF0D" w14:textId="77777777" w:rsidR="000F7377" w:rsidRDefault="000F7377"/>
    <w:p w14:paraId="74124F31" w14:textId="77777777" w:rsidR="000F7377" w:rsidRDefault="000F7377">
      <w:r xmlns:w="http://schemas.openxmlformats.org/wordprocessingml/2006/main">
        <w:t xml:space="preserve">2. Opinberunarbókin 19:7-9 - Brúðkaupsmáltíð lambsins</w:t>
      </w:r>
    </w:p>
    <w:p w14:paraId="7D74F0DA" w14:textId="77777777" w:rsidR="000F7377" w:rsidRDefault="000F7377"/>
    <w:p w14:paraId="0A48C453" w14:textId="77777777" w:rsidR="000F7377" w:rsidRDefault="000F7377">
      <w:r xmlns:w="http://schemas.openxmlformats.org/wordprocessingml/2006/main">
        <w:t xml:space="preserve">Opinberunarbókin 21:10 Og hann flutti mig í anda á mikið og hátt fjall og sýndi mér þá miklu borg, hina heilögu Jerúsalem, sem steig niður af himni frá Guði.</w:t>
      </w:r>
    </w:p>
    <w:p w14:paraId="24A051A3" w14:textId="77777777" w:rsidR="000F7377" w:rsidRDefault="000F7377"/>
    <w:p w14:paraId="35689782" w14:textId="77777777" w:rsidR="000F7377" w:rsidRDefault="000F7377">
      <w:r xmlns:w="http://schemas.openxmlformats.org/wordprocessingml/2006/main">
        <w:t xml:space="preserve">Jóhannes sá borgina helgu, Jerúsalem, stíga niður af himni.</w:t>
      </w:r>
    </w:p>
    <w:p w14:paraId="08892009" w14:textId="77777777" w:rsidR="000F7377" w:rsidRDefault="000F7377"/>
    <w:p w14:paraId="0F9EA987" w14:textId="77777777" w:rsidR="000F7377" w:rsidRDefault="000F7377">
      <w:r xmlns:w="http://schemas.openxmlformats.org/wordprocessingml/2006/main">
        <w:t xml:space="preserve">1: Við getum fundið von í því að vita að einn daginn mun Guð búa okkur nýtt heimili á himnum.</w:t>
      </w:r>
    </w:p>
    <w:p w14:paraId="54DA529E" w14:textId="77777777" w:rsidR="000F7377" w:rsidRDefault="000F7377"/>
    <w:p w14:paraId="56A0688A" w14:textId="77777777" w:rsidR="000F7377" w:rsidRDefault="000F7377">
      <w:r xmlns:w="http://schemas.openxmlformats.org/wordprocessingml/2006/main">
        <w:t xml:space="preserve">2: Við ættum að leitast við að lifa lífi sem er verðugt borginni helgu, Jerúsalem.</w:t>
      </w:r>
    </w:p>
    <w:p w14:paraId="62D75A9C" w14:textId="77777777" w:rsidR="000F7377" w:rsidRDefault="000F7377"/>
    <w:p w14:paraId="7ABC02C3" w14:textId="77777777" w:rsidR="000F7377" w:rsidRDefault="000F7377">
      <w:r xmlns:w="http://schemas.openxmlformats.org/wordprocessingml/2006/main">
        <w:t xml:space="preserve">1: Jesaja 65:17-19 „Því að sjá, ég skapa nýjan himin og nýja jörð, og hins fyrra skal ekki minnst og ekki koma í hugann. En verið þér glaðir og fagnið að eilífu yfir því, sem ég skapa, því að sjá, ég skapa Jerúsalem að fögnuði og fólk hennar að gleði."</w:t>
      </w:r>
    </w:p>
    <w:p w14:paraId="19C2E8DB" w14:textId="77777777" w:rsidR="000F7377" w:rsidRDefault="000F7377"/>
    <w:p w14:paraId="656BD054" w14:textId="77777777" w:rsidR="000F7377" w:rsidRDefault="000F7377">
      <w:r xmlns:w="http://schemas.openxmlformats.org/wordprocessingml/2006/main">
        <w:t xml:space="preserve">2: Opinberunarbókin 22:17 „Og andinn og brúðurin segja: Kom! Og sá sem heyrir segi: Kom! Og komi sá sem er þyrstur. Og hver sem vill, taki lífsins vatn frjálslega."</w:t>
      </w:r>
    </w:p>
    <w:p w14:paraId="74241E40" w14:textId="77777777" w:rsidR="000F7377" w:rsidRDefault="000F7377"/>
    <w:p w14:paraId="28A96122" w14:textId="77777777" w:rsidR="000F7377" w:rsidRDefault="000F7377">
      <w:r xmlns:w="http://schemas.openxmlformats.org/wordprocessingml/2006/main">
        <w:t xml:space="preserve">Opinberunarbókin 21:11 Hann hafði dýrð Guðs, og ljós hennar var eins og dýrmætasti steinn, eins og jaspissteinn, tær sem kristall.</w:t>
      </w:r>
    </w:p>
    <w:p w14:paraId="05000DC7" w14:textId="77777777" w:rsidR="000F7377" w:rsidRDefault="000F7377"/>
    <w:p w14:paraId="6E1D3626" w14:textId="77777777" w:rsidR="000F7377" w:rsidRDefault="000F7377">
      <w:r xmlns:w="http://schemas.openxmlformats.org/wordprocessingml/2006/main">
        <w:t xml:space="preserve">Jóhannes sá sýn um borg með dýrð Guðs og ljós eins og dýrmætan jaspisstein, tæran sem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Dýrð Guðs skín í gegnum kirkjuna, Opinberunarbókin 21:11</w:t>
      </w:r>
    </w:p>
    <w:p w14:paraId="52E33613" w14:textId="77777777" w:rsidR="000F7377" w:rsidRDefault="000F7377"/>
    <w:p w14:paraId="719E5ADB" w14:textId="77777777" w:rsidR="000F7377" w:rsidRDefault="000F7377">
      <w:r xmlns:w="http://schemas.openxmlformats.org/wordprocessingml/2006/main">
        <w:t xml:space="preserve">2. Borg Guðs og dýrð hans, Opinberunarbókin 21:11</w:t>
      </w:r>
    </w:p>
    <w:p w14:paraId="6310693C" w14:textId="77777777" w:rsidR="000F7377" w:rsidRDefault="000F7377"/>
    <w:p w14:paraId="07A20F5F" w14:textId="77777777" w:rsidR="000F7377" w:rsidRDefault="000F7377">
      <w:r xmlns:w="http://schemas.openxmlformats.org/wordprocessingml/2006/main">
        <w:t xml:space="preserve">1. 2. Korintubréf 4:6 - Því að Guð, sem sagði: „Ljós skína úr myrkri,“ hefur ljómað í hjörtum okkar til að gefa ljós þekkingar á dýrð Guðs frammi fyrir Jesú Kristi.</w:t>
      </w:r>
    </w:p>
    <w:p w14:paraId="6F346A8D" w14:textId="77777777" w:rsidR="000F7377" w:rsidRDefault="000F7377"/>
    <w:p w14:paraId="48E8A885" w14:textId="77777777" w:rsidR="000F7377" w:rsidRDefault="000F7377">
      <w:r xmlns:w="http://schemas.openxmlformats.org/wordprocessingml/2006/main">
        <w:t xml:space="preserve">2. Sálmur 36:9 - Því að hjá þér er lífslind; í ljósi þínu sjáum við ljós.</w:t>
      </w:r>
    </w:p>
    <w:p w14:paraId="2095D58D" w14:textId="77777777" w:rsidR="000F7377" w:rsidRDefault="000F7377"/>
    <w:p w14:paraId="2F2E56E5" w14:textId="77777777" w:rsidR="000F7377" w:rsidRDefault="000F7377">
      <w:r xmlns:w="http://schemas.openxmlformats.org/wordprocessingml/2006/main">
        <w:t xml:space="preserve">Opinberunarbókin 21:12 og hafði múr mikinn og háan og hafði tólf hlið, og við hliðin tólf engla og nöfn rituð á hann, sem eru nöfn tólf ættkvísla Ísraelsmanna.</w:t>
      </w:r>
    </w:p>
    <w:p w14:paraId="1FC84C69" w14:textId="77777777" w:rsidR="000F7377" w:rsidRDefault="000F7377"/>
    <w:p w14:paraId="62281AFB" w14:textId="77777777" w:rsidR="000F7377" w:rsidRDefault="000F7377">
      <w:r xmlns:w="http://schemas.openxmlformats.org/wordprocessingml/2006/main">
        <w:t xml:space="preserve">Opinberunarbókin 21 talar um múr með tólf hliðum, hvert hlið gætt af engli, og hvert hlið er letrað með nafni einnar af tólf ættkvíslum Ísraels.</w:t>
      </w:r>
    </w:p>
    <w:p w14:paraId="379FE9EC" w14:textId="77777777" w:rsidR="000F7377" w:rsidRDefault="000F7377"/>
    <w:p w14:paraId="0CDDDB4E" w14:textId="77777777" w:rsidR="000F7377" w:rsidRDefault="000F7377">
      <w:r xmlns:w="http://schemas.openxmlformats.org/wordprocessingml/2006/main">
        <w:t xml:space="preserve">1. Merking múranna og hliðanna í Opinberunarbókinni 21</w:t>
      </w:r>
    </w:p>
    <w:p w14:paraId="3632E746" w14:textId="77777777" w:rsidR="000F7377" w:rsidRDefault="000F7377"/>
    <w:p w14:paraId="59DF3B26" w14:textId="77777777" w:rsidR="000F7377" w:rsidRDefault="000F7377">
      <w:r xmlns:w="http://schemas.openxmlformats.org/wordprocessingml/2006/main">
        <w:t xml:space="preserve">2. Að skilja mikilvægi hinna tólf ættkvísla Ísraels í Opinberunarbókinni 21</w:t>
      </w:r>
    </w:p>
    <w:p w14:paraId="63ED0F06" w14:textId="77777777" w:rsidR="000F7377" w:rsidRDefault="000F7377"/>
    <w:p w14:paraId="18663A70" w14:textId="77777777" w:rsidR="000F7377" w:rsidRDefault="000F7377">
      <w:r xmlns:w="http://schemas.openxmlformats.org/wordprocessingml/2006/main">
        <w:t xml:space="preserve">1. Jesaja 54:12 - "Ég mun gjöra vígi þína úr rúbínum, hlið þín af glitrandi gimsteinum og alla múra þína af gimsteinum."</w:t>
      </w:r>
    </w:p>
    <w:p w14:paraId="24DCABB0" w14:textId="77777777" w:rsidR="000F7377" w:rsidRDefault="000F7377"/>
    <w:p w14:paraId="40B33FFA" w14:textId="77777777" w:rsidR="000F7377" w:rsidRDefault="000F7377">
      <w:r xmlns:w="http://schemas.openxmlformats.org/wordprocessingml/2006/main">
        <w:t xml:space="preserve">2. Efesusbréfið 2:19-22 - „Þannig að nú eruð þér heiðingjar ekki lengur útlendingar og útlendingar. Þið eruð borgarar ásamt öllu heilögu fólki Guðs. Þið eruð meðlimir fjölskyldu Guðs. Saman erum við hús hans, byggt á grunni postulanna og spámannanna. Og hornsteinninn er sjálfur Kristur Jesús. Við erum vandlega sameinuð í honum og verðum heilagt musteri Drottins. Fyrir hann eruð þér heiðingjar einnig teknir inn í þessa bústað þar sem Guð býr fyrir anda hans.“</w:t>
      </w:r>
    </w:p>
    <w:p w14:paraId="37AA26C6" w14:textId="77777777" w:rsidR="000F7377" w:rsidRDefault="000F7377"/>
    <w:p w14:paraId="159E4250" w14:textId="77777777" w:rsidR="000F7377" w:rsidRDefault="000F7377">
      <w:r xmlns:w="http://schemas.openxmlformats.org/wordprocessingml/2006/main">
        <w:t xml:space="preserve">Opinberunarbókin 21:13 Fyrir austan þrjú hlið; að norðan þrjú hlið; að sunnan þrjú hlið; og í vestri þrjú hlið.</w:t>
      </w:r>
    </w:p>
    <w:p w14:paraId="7362BC5E" w14:textId="77777777" w:rsidR="000F7377" w:rsidRDefault="000F7377"/>
    <w:p w14:paraId="2DE16307" w14:textId="77777777" w:rsidR="000F7377" w:rsidRDefault="000F7377">
      <w:r xmlns:w="http://schemas.openxmlformats.org/wordprocessingml/2006/main">
        <w:t xml:space="preserve">Opinberunarbókin 21:13 lýsir byggingu nýju Jerúsalem, sem mun hafa tólf hlið, þrjú á hvorri hlið.</w:t>
      </w:r>
    </w:p>
    <w:p w14:paraId="3AA0C734" w14:textId="77777777" w:rsidR="000F7377" w:rsidRDefault="000F7377"/>
    <w:p w14:paraId="4506F08E" w14:textId="77777777" w:rsidR="000F7377" w:rsidRDefault="000F7377">
      <w:r xmlns:w="http://schemas.openxmlformats.org/wordprocessingml/2006/main">
        <w:t xml:space="preserve">1. Kraftur borgar: Hvernig hlið nýju Jerúsalem táknar himin á jörðu</w:t>
      </w:r>
    </w:p>
    <w:p w14:paraId="3647492F" w14:textId="77777777" w:rsidR="000F7377" w:rsidRDefault="000F7377"/>
    <w:p w14:paraId="67CF627E" w14:textId="77777777" w:rsidR="000F7377" w:rsidRDefault="000F7377">
      <w:r xmlns:w="http://schemas.openxmlformats.org/wordprocessingml/2006/main">
        <w:t xml:space="preserve">2. Tákn einingar: Að skilja mikilvægi hliðanna tólf í Opinberunarbókinni 21:13</w:t>
      </w:r>
    </w:p>
    <w:p w14:paraId="1A02747C" w14:textId="77777777" w:rsidR="000F7377" w:rsidRDefault="000F7377"/>
    <w:p w14:paraId="6B3B846C" w14:textId="77777777" w:rsidR="000F7377" w:rsidRDefault="000F7377">
      <w:r xmlns:w="http://schemas.openxmlformats.org/wordprocessingml/2006/main">
        <w:t xml:space="preserve">1. Jesaja 60:11 - Hlið þín munu stöðugt standa opin; þeir skulu hvorki lokaðir dag né nótt, til þess að menn geti fært þér auð þjóðanna, með konunga þeirra leiddir í skrúðgöngu.</w:t>
      </w:r>
    </w:p>
    <w:p w14:paraId="65541918" w14:textId="77777777" w:rsidR="000F7377" w:rsidRDefault="000F7377"/>
    <w:p w14:paraId="6653A347" w14:textId="77777777" w:rsidR="000F7377" w:rsidRDefault="000F7377">
      <w:r xmlns:w="http://schemas.openxmlformats.org/wordprocessingml/2006/main">
        <w:t xml:space="preserve">2. Sálmur 107:16 - Hann kallaði á hungursneyð yfir landinu; Hann braut allan brauðstafinn.</w:t>
      </w:r>
    </w:p>
    <w:p w14:paraId="31ABDAC6" w14:textId="77777777" w:rsidR="000F7377" w:rsidRDefault="000F7377"/>
    <w:p w14:paraId="28F49AB3" w14:textId="77777777" w:rsidR="000F7377" w:rsidRDefault="000F7377">
      <w:r xmlns:w="http://schemas.openxmlformats.org/wordprocessingml/2006/main">
        <w:t xml:space="preserve">Opinberunarbókin 21:14 Og borgarmúrinn hafði tólf undirstöður, og í þeim voru nöfn hinna tólf postula lambsins.</w:t>
      </w:r>
    </w:p>
    <w:p w14:paraId="4ADF846B" w14:textId="77777777" w:rsidR="000F7377" w:rsidRDefault="000F7377"/>
    <w:p w14:paraId="7BE7C9F8" w14:textId="77777777" w:rsidR="000F7377" w:rsidRDefault="000F7377">
      <w:r xmlns:w="http://schemas.openxmlformats.org/wordprocessingml/2006/main">
        <w:t xml:space="preserve">Múr hinnar nýju Jerúsalem í Opinberunarbókinni 21 hefur tólf undirstöður, sem hver um sig ber nafn eins af tólf postula lambsins.</w:t>
      </w:r>
    </w:p>
    <w:p w14:paraId="063C2BC7" w14:textId="77777777" w:rsidR="000F7377" w:rsidRDefault="000F7377"/>
    <w:p w14:paraId="4D682E5C" w14:textId="77777777" w:rsidR="000F7377" w:rsidRDefault="000F7377">
      <w:r xmlns:w="http://schemas.openxmlformats.org/wordprocessingml/2006/main">
        <w:t xml:space="preserve">1. Óhagganlegur grundvöllur: Postularnir og lambið</w:t>
      </w:r>
    </w:p>
    <w:p w14:paraId="30C75AB0" w14:textId="77777777" w:rsidR="000F7377" w:rsidRDefault="000F7377"/>
    <w:p w14:paraId="6AEECE8D" w14:textId="77777777" w:rsidR="000F7377" w:rsidRDefault="000F7377">
      <w:r xmlns:w="http://schemas.openxmlformats.org/wordprocessingml/2006/main">
        <w:t xml:space="preserve">2. Hin nýja Jerúsalem: Borg óbilandi styrks</w:t>
      </w:r>
    </w:p>
    <w:p w14:paraId="6676F566" w14:textId="77777777" w:rsidR="000F7377" w:rsidRDefault="000F7377"/>
    <w:p w14:paraId="7CB145C2" w14:textId="77777777" w:rsidR="000F7377" w:rsidRDefault="000F7377">
      <w:r xmlns:w="http://schemas.openxmlformats.org/wordprocessingml/2006/main">
        <w:t xml:space="preserve">1. Matteusarguðspjall 16:18 - Og ég segi þér: Þú ert Pétur, og á þessum bjargi mun ég byggja kirkju mína, og hlið </w:t>
      </w:r>
      <w:r xmlns:w="http://schemas.openxmlformats.org/wordprocessingml/2006/main">
        <w:lastRenderedPageBreak xmlns:w="http://schemas.openxmlformats.org/wordprocessingml/2006/main"/>
      </w:r>
      <w:r xmlns:w="http://schemas.openxmlformats.org/wordprocessingml/2006/main">
        <w:t xml:space="preserve">helvítis munu ekki sigra hana.</w:t>
      </w:r>
    </w:p>
    <w:p w14:paraId="37CE1F69" w14:textId="77777777" w:rsidR="000F7377" w:rsidRDefault="000F7377"/>
    <w:p w14:paraId="7997C367" w14:textId="77777777" w:rsidR="000F7377" w:rsidRDefault="000F7377">
      <w:r xmlns:w="http://schemas.openxmlformats.org/wordprocessingml/2006/main">
        <w:t xml:space="preserve">2. Efesusbréfið 2:19-20 - Þannig að þér eruð ekki lengur útlendingar og útlendingar, heldur eruð þér samborgarar hinna heilögu og heimilismenn Guðs, byggðir á grundvelli postulanna og spámannanna, þar sem Kristur Jesús sjálfur er hornsteinn.</w:t>
      </w:r>
    </w:p>
    <w:p w14:paraId="4E303277" w14:textId="77777777" w:rsidR="000F7377" w:rsidRDefault="000F7377"/>
    <w:p w14:paraId="2A0CD660" w14:textId="77777777" w:rsidR="000F7377" w:rsidRDefault="000F7377">
      <w:r xmlns:w="http://schemas.openxmlformats.org/wordprocessingml/2006/main">
        <w:t xml:space="preserve">Opinberunarbókin 21:15 Og sá sem talaði við mig hafði gullreyr til að mæla borgina, hlið hennar og múra hennar.</w:t>
      </w:r>
    </w:p>
    <w:p w14:paraId="4988DDDE" w14:textId="77777777" w:rsidR="000F7377" w:rsidRDefault="000F7377"/>
    <w:p w14:paraId="22B461F2" w14:textId="77777777" w:rsidR="000F7377" w:rsidRDefault="000F7377">
      <w:r xmlns:w="http://schemas.openxmlformats.org/wordprocessingml/2006/main">
        <w:t xml:space="preserve">Engill mælir borgina, hlið hennar og múr með gullreyr.</w:t>
      </w:r>
    </w:p>
    <w:p w14:paraId="7D1E41A6" w14:textId="77777777" w:rsidR="000F7377" w:rsidRDefault="000F7377"/>
    <w:p w14:paraId="0CC97B1D" w14:textId="77777777" w:rsidR="000F7377" w:rsidRDefault="000F7377">
      <w:r xmlns:w="http://schemas.openxmlformats.org/wordprocessingml/2006/main">
        <w:t xml:space="preserve">1. Hinn fullkomni mælikvarði á himnaríki 2. Hinn óbilandi mælikvarði á borg Guðs</w:t>
      </w:r>
    </w:p>
    <w:p w14:paraId="2884BA1D" w14:textId="77777777" w:rsidR="000F7377" w:rsidRDefault="000F7377"/>
    <w:p w14:paraId="06E4B551" w14:textId="77777777" w:rsidR="000F7377" w:rsidRDefault="000F7377">
      <w:r xmlns:w="http://schemas.openxmlformats.org/wordprocessingml/2006/main">
        <w:t xml:space="preserve">1. Jesaja 40:12 Hver hefir mælt vötnin í holu handar sinnar og mælt himininn með spönninni? 2. Esekíel 40:3-5 Og hann leiddi mig þangað, og sjá, þar var maður, sem var eins og eir í útliti, með hörlín í hendi og mælistöng. og hann stóð í hliðinu. Og maðurinn sagði við mig: Mannsson, sjáðu með augum þínum og heyrðu með eyrum þínum og legg hjarta þitt á allt það sem ég mun sýna þér. Því að til þess að ég gæti sýnt þér þá ert þú fluttur hingað. Segðu Ísraelshúsi allt sem þú sérð.</w:t>
      </w:r>
    </w:p>
    <w:p w14:paraId="0F0CA28B" w14:textId="77777777" w:rsidR="000F7377" w:rsidRDefault="000F7377"/>
    <w:p w14:paraId="72C47839" w14:textId="77777777" w:rsidR="000F7377" w:rsidRDefault="000F7377">
      <w:r xmlns:w="http://schemas.openxmlformats.org/wordprocessingml/2006/main">
        <w:t xml:space="preserve">Opinberunarbókin 21:16 Og borgin lá ferhyrnt og lengdin jafnstór og breiddin, og hann mældi borgina með reyrnum, tólf þúsund flóð. Lengd og breidd og hæð hans eru jöfn.</w:t>
      </w:r>
    </w:p>
    <w:p w14:paraId="764518B7" w14:textId="77777777" w:rsidR="000F7377" w:rsidRDefault="000F7377"/>
    <w:p w14:paraId="53D227FB" w14:textId="77777777" w:rsidR="000F7377" w:rsidRDefault="000F7377">
      <w:r xmlns:w="http://schemas.openxmlformats.org/wordprocessingml/2006/main">
        <w:t xml:space="preserve">Nýja Jerúsalem er fullkominn ferningur sem mælir 12000 furlongs á lengd, breidd og hæð.</w:t>
      </w:r>
    </w:p>
    <w:p w14:paraId="405499A2" w14:textId="77777777" w:rsidR="000F7377" w:rsidRDefault="000F7377"/>
    <w:p w14:paraId="0896A057" w14:textId="77777777" w:rsidR="000F7377" w:rsidRDefault="000F7377">
      <w:r xmlns:w="http://schemas.openxmlformats.org/wordprocessingml/2006/main">
        <w:t xml:space="preserve">1. Fullkomnun hinnar nýju Jerúsalem - Hvernig fullkomin hönnun Guðs endurspeglast í nýju Jerúsalem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Mælikvarði trúarinnar - það sem þarf til að hljóta fullkomnun hinnar nýju Jerúsalem</w:t>
      </w:r>
    </w:p>
    <w:p w14:paraId="1FFEC645" w14:textId="77777777" w:rsidR="000F7377" w:rsidRDefault="000F7377"/>
    <w:p w14:paraId="0C09170B" w14:textId="77777777" w:rsidR="000F7377" w:rsidRDefault="000F7377">
      <w:r xmlns:w="http://schemas.openxmlformats.org/wordprocessingml/2006/main">
        <w:t xml:space="preserve">1. Jakobsbréfið 1:17 - Sérhver góð og fullkomin gjöf kemur að ofan, niður frá föður himnesku ljósanna, sem breytist ekki eins og skuggar sem breytast.</w:t>
      </w:r>
    </w:p>
    <w:p w14:paraId="53C5A988" w14:textId="77777777" w:rsidR="000F7377" w:rsidRDefault="000F7377"/>
    <w:p w14:paraId="6105AA82" w14:textId="77777777" w:rsidR="000F7377" w:rsidRDefault="000F7377">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14:paraId="316B30D8" w14:textId="77777777" w:rsidR="000F7377" w:rsidRDefault="000F7377"/>
    <w:p w14:paraId="783D8C5B" w14:textId="77777777" w:rsidR="000F7377" w:rsidRDefault="000F7377">
      <w:r xmlns:w="http://schemas.openxmlformats.org/wordprocessingml/2006/main">
        <w:t xml:space="preserve">Opinberunarbókin 21:17 Og hann mældi vegg þess, hundrað fjörutíu og fjórar álnir, eftir mælingu manns, það er engilsins.</w:t>
      </w:r>
    </w:p>
    <w:p w14:paraId="6C3E809B" w14:textId="77777777" w:rsidR="000F7377" w:rsidRDefault="000F7377"/>
    <w:p w14:paraId="34D8BCC2" w14:textId="77777777" w:rsidR="000F7377" w:rsidRDefault="000F7377">
      <w:r xmlns:w="http://schemas.openxmlformats.org/wordprocessingml/2006/main">
        <w:t xml:space="preserve">Engillinn mældi múrinn í borginni nýju Jerúsalem 144 álnir.</w:t>
      </w:r>
    </w:p>
    <w:p w14:paraId="79CE4174" w14:textId="77777777" w:rsidR="000F7377" w:rsidRDefault="000F7377"/>
    <w:p w14:paraId="78B1FD51" w14:textId="77777777" w:rsidR="000F7377" w:rsidRDefault="000F7377">
      <w:r xmlns:w="http://schemas.openxmlformats.org/wordprocessingml/2006/main">
        <w:t xml:space="preserve">1. Sýn Guðs fyrir fólk sitt: Mál manns</w:t>
      </w:r>
    </w:p>
    <w:p w14:paraId="5F500821" w14:textId="77777777" w:rsidR="000F7377" w:rsidRDefault="000F7377"/>
    <w:p w14:paraId="1C54D5FF" w14:textId="77777777" w:rsidR="000F7377" w:rsidRDefault="000F7377">
      <w:r xmlns:w="http://schemas.openxmlformats.org/wordprocessingml/2006/main">
        <w:t xml:space="preserve">2. Himnaríki á jörðu: Mál manns</w:t>
      </w:r>
    </w:p>
    <w:p w14:paraId="7DA262B6" w14:textId="77777777" w:rsidR="000F7377" w:rsidRDefault="000F7377"/>
    <w:p w14:paraId="59B1E078" w14:textId="77777777" w:rsidR="000F7377" w:rsidRDefault="000F7377">
      <w:r xmlns:w="http://schemas.openxmlformats.org/wordprocessingml/2006/main">
        <w:t xml:space="preserve">1. Jesaja 60:18 - "Ekki mun framar heyrast grátur í því né neyðaróp."</w:t>
      </w:r>
    </w:p>
    <w:p w14:paraId="17FD3B48" w14:textId="77777777" w:rsidR="000F7377" w:rsidRDefault="000F7377"/>
    <w:p w14:paraId="68D7EAE8" w14:textId="77777777" w:rsidR="000F7377" w:rsidRDefault="000F7377">
      <w:r xmlns:w="http://schemas.openxmlformats.org/wordprocessingml/2006/main">
        <w:t xml:space="preserve">2. Matteus 6:10 - "Til komi þitt ríki, verði þinn vilji svo á jörðu sem á himni."</w:t>
      </w:r>
    </w:p>
    <w:p w14:paraId="3E5BB780" w14:textId="77777777" w:rsidR="000F7377" w:rsidRDefault="000F7377"/>
    <w:p w14:paraId="5F9B6E95" w14:textId="77777777" w:rsidR="000F7377" w:rsidRDefault="000F7377">
      <w:r xmlns:w="http://schemas.openxmlformats.org/wordprocessingml/2006/main">
        <w:t xml:space="preserve">Opinberunarbókin 21:18 Og múrinn var byggður af jaspis, og borgin var skíragulli eins og glært gler.</w:t>
      </w:r>
    </w:p>
    <w:p w14:paraId="68EE3619" w14:textId="77777777" w:rsidR="000F7377" w:rsidRDefault="000F7377"/>
    <w:p w14:paraId="159E5379" w14:textId="77777777" w:rsidR="000F7377" w:rsidRDefault="000F7377">
      <w:r xmlns:w="http://schemas.openxmlformats.org/wordprocessingml/2006/main">
        <w:t xml:space="preserve">Opinberunarborginni er lýst þannig að hún hafi veggi úr jaspis og borgin sjálf sé úr skíru gulli eins og glæru gleri.</w:t>
      </w:r>
    </w:p>
    <w:p w14:paraId="75F4FC21" w14:textId="77777777" w:rsidR="000F7377" w:rsidRDefault="000F7377"/>
    <w:p w14:paraId="52798083" w14:textId="77777777" w:rsidR="000F7377" w:rsidRDefault="000F7377">
      <w:r xmlns:w="http://schemas.openxmlformats.org/wordprocessingml/2006/main">
        <w:t xml:space="preserve">1. Hvernig borg Opinberunarbókarinnar er spegilmynd af fegurð og dýrð Guðs</w:t>
      </w:r>
    </w:p>
    <w:p w14:paraId="1A440B9E" w14:textId="77777777" w:rsidR="000F7377" w:rsidRDefault="000F7377"/>
    <w:p w14:paraId="3F7E60B3" w14:textId="77777777" w:rsidR="000F7377" w:rsidRDefault="000F7377">
      <w:r xmlns:w="http://schemas.openxmlformats.org/wordprocessingml/2006/main">
        <w:t xml:space="preserve">2. Mikilvægi þess að viðurkenna og leitast við heilagleika eins og borg Opinberunarbókarinnar</w:t>
      </w:r>
    </w:p>
    <w:p w14:paraId="6E50849F" w14:textId="77777777" w:rsidR="000F7377" w:rsidRDefault="000F7377"/>
    <w:p w14:paraId="21FCC08C" w14:textId="77777777" w:rsidR="000F7377" w:rsidRDefault="000F7377">
      <w:r xmlns:w="http://schemas.openxmlformats.org/wordprocessingml/2006/main">
        <w:t xml:space="preserve">1. Rómverjabréfið 8:28-30 „Og vér vitum, að þeim sem elska Guð samverkar allt til góðs, þeim sem kallaðir eru samkvæmt ásetningi hans. Þeim, sem hann þekkti fyrir fram, hefur hann einnig fyrirhugað að líkjast mynd sonar síns, til þess að hann yrði frumburður meðal margra bræðra. Og þá, sem hann fyrirskipaði, kallaði hann einnig, og þá, sem hann kallaði, réttlætti hann einnig, og þá, sem hann réttlætti, vegsamaði hann einnig.</w:t>
      </w:r>
    </w:p>
    <w:p w14:paraId="78738D34" w14:textId="77777777" w:rsidR="000F7377" w:rsidRDefault="000F7377"/>
    <w:p w14:paraId="03FCF5A3" w14:textId="77777777" w:rsidR="000F7377" w:rsidRDefault="000F7377">
      <w:r xmlns:w="http://schemas.openxmlformats.org/wordprocessingml/2006/main">
        <w:t xml:space="preserve">2. 1. Pétursbréf 1:15-16 „En eins og hann er heilagur, sem kallaði yður, svo skuluð þér og heilagir vera í allri breytni yðar, þar sem ritað er: „Þú skalt vera heilagur, því að ég er heilagur.“</w:t>
      </w:r>
    </w:p>
    <w:p w14:paraId="1A681781" w14:textId="77777777" w:rsidR="000F7377" w:rsidRDefault="000F7377"/>
    <w:p w14:paraId="265A6690" w14:textId="77777777" w:rsidR="000F7377" w:rsidRDefault="000F7377">
      <w:r xmlns:w="http://schemas.openxmlformats.org/wordprocessingml/2006/main">
        <w:t xml:space="preserve">Opinberunarbókin 21:19 Og undirstöður borgarmúrsins voru skreyttar alls kyns gimsteinum. Fyrsti grunnurinn var jaspis; annað, safír; þriðja, kalsedón; sá fjórði, smaragður;</w:t>
      </w:r>
    </w:p>
    <w:p w14:paraId="751D6CB7" w14:textId="77777777" w:rsidR="000F7377" w:rsidRDefault="000F7377"/>
    <w:p w14:paraId="04E0907C" w14:textId="77777777" w:rsidR="000F7377" w:rsidRDefault="000F7377">
      <w:r xmlns:w="http://schemas.openxmlformats.org/wordprocessingml/2006/main">
        <w:t xml:space="preserve">Undirstöður hinnar helgu borgar eru skreyttar gimsteinum, hver í sínum lit.</w:t>
      </w:r>
    </w:p>
    <w:p w14:paraId="36139D05" w14:textId="77777777" w:rsidR="000F7377" w:rsidRDefault="000F7377"/>
    <w:p w14:paraId="297B9698" w14:textId="77777777" w:rsidR="000F7377" w:rsidRDefault="000F7377">
      <w:r xmlns:w="http://schemas.openxmlformats.org/wordprocessingml/2006/main">
        <w:t xml:space="preserve">1. Fegurð ríkis Guðs: Hvernig dýrð Guðs birtist í grunni borgarinnar</w:t>
      </w:r>
    </w:p>
    <w:p w14:paraId="054D0D87" w14:textId="77777777" w:rsidR="000F7377" w:rsidRDefault="000F7377"/>
    <w:p w14:paraId="780CB261" w14:textId="77777777" w:rsidR="000F7377" w:rsidRDefault="000F7377">
      <w:r xmlns:w="http://schemas.openxmlformats.org/wordprocessingml/2006/main">
        <w:t xml:space="preserve">2. Dýrmæti kirkjunnar: Hvernig fólk Guðs er honum mikils virði</w:t>
      </w:r>
    </w:p>
    <w:p w14:paraId="1A24383D" w14:textId="77777777" w:rsidR="000F7377" w:rsidRDefault="000F7377"/>
    <w:p w14:paraId="7A8E3F84" w14:textId="77777777" w:rsidR="000F7377" w:rsidRDefault="000F7377">
      <w:r xmlns:w="http://schemas.openxmlformats.org/wordprocessingml/2006/main">
        <w:t xml:space="preserve">1. Jesaja 54:11-12 - Ó þú þjáðir, hrærðir í illviðri og ekki huggaðir, sjá, ég mun leggja steina þína í fallegum litum og leggja grunn þinn með safírum.</w:t>
      </w:r>
    </w:p>
    <w:p w14:paraId="3E27B678" w14:textId="77777777" w:rsidR="000F7377" w:rsidRDefault="000F7377"/>
    <w:p w14:paraId="148FFBD4" w14:textId="77777777" w:rsidR="000F7377" w:rsidRDefault="000F7377">
      <w:r xmlns:w="http://schemas.openxmlformats.org/wordprocessingml/2006/main">
        <w:t xml:space="preserve">2. 2. Korintubréf 5:17 - Þess vegna, ef einhver er í Kristi, er hann ný sköpun; gamlir hlutir eru liðnir </w:t>
      </w:r>
      <w:r xmlns:w="http://schemas.openxmlformats.org/wordprocessingml/2006/main">
        <w:lastRenderedPageBreak xmlns:w="http://schemas.openxmlformats.org/wordprocessingml/2006/main"/>
      </w:r>
      <w:r xmlns:w="http://schemas.openxmlformats.org/wordprocessingml/2006/main">
        <w:t xml:space="preserve">; sjá, allt er orðið nýtt.</w:t>
      </w:r>
    </w:p>
    <w:p w14:paraId="72BCAC82" w14:textId="77777777" w:rsidR="000F7377" w:rsidRDefault="000F7377"/>
    <w:p w14:paraId="4B32F5C8" w14:textId="77777777" w:rsidR="000F7377" w:rsidRDefault="000F7377">
      <w:r xmlns:w="http://schemas.openxmlformats.org/wordprocessingml/2006/main">
        <w:t xml:space="preserve">Opinberunarbókin 21:20 Hinn fimmti, sardonyx; sá sjötti, sardius; sá sjöundi, krýsólýti; áttundi, beryl; hinn níundi, tópas; sá tíundi, chrysoprasus; hinn ellefti, a jacinth; hinn tólfti, ametist.</w:t>
      </w:r>
    </w:p>
    <w:p w14:paraId="7D0BCB8D" w14:textId="77777777" w:rsidR="000F7377" w:rsidRDefault="000F7377"/>
    <w:p w14:paraId="488CCE84" w14:textId="77777777" w:rsidR="000F7377" w:rsidRDefault="000F7377">
      <w:r xmlns:w="http://schemas.openxmlformats.org/wordprocessingml/2006/main">
        <w:t xml:space="preserve">Í kaflanum úr Opinberunarbókinni 21:20 eru taldar upp tólf mismunandi gimsteinar sem eru á grunni múra nýju Jerúsalem.</w:t>
      </w:r>
    </w:p>
    <w:p w14:paraId="5CDB862D" w14:textId="77777777" w:rsidR="000F7377" w:rsidRDefault="000F7377"/>
    <w:p w14:paraId="6CB75F96" w14:textId="77777777" w:rsidR="000F7377" w:rsidRDefault="000F7377">
      <w:r xmlns:w="http://schemas.openxmlformats.org/wordprocessingml/2006/main">
        <w:t xml:space="preserve">1. Fegurð himinsins: Hvernig himnahliðin munu glitra og skína</w:t>
      </w:r>
    </w:p>
    <w:p w14:paraId="51DAE544" w14:textId="77777777" w:rsidR="000F7377" w:rsidRDefault="000F7377"/>
    <w:p w14:paraId="559A5192" w14:textId="77777777" w:rsidR="000F7377" w:rsidRDefault="000F7377">
      <w:r xmlns:w="http://schemas.openxmlformats.org/wordprocessingml/2006/main">
        <w:t xml:space="preserve">2. Glæsileiki hinnar nýju Jerúsalem: Borg dýrðar og dýrðar</w:t>
      </w:r>
    </w:p>
    <w:p w14:paraId="1C382F26" w14:textId="77777777" w:rsidR="000F7377" w:rsidRDefault="000F7377"/>
    <w:p w14:paraId="327587DE" w14:textId="77777777" w:rsidR="000F7377" w:rsidRDefault="000F7377">
      <w:r xmlns:w="http://schemas.openxmlformats.org/wordprocessingml/2006/main">
        <w:t xml:space="preserve">1. Jesaja 54:11-12 - "Þú þjáði, óveðursveipur og ekki huggaður, sjá, ég mun leggja steina þína í antímón og leggja grundvöll þinn með safírum. Ég mun gjöra tinda þína af agati, hlið þín af karbúnum, og allur múrinn þinn af gimsteinum."</w:t>
      </w:r>
    </w:p>
    <w:p w14:paraId="61EA18ED" w14:textId="77777777" w:rsidR="000F7377" w:rsidRDefault="000F7377"/>
    <w:p w14:paraId="6CCB2EA9" w14:textId="77777777" w:rsidR="000F7377" w:rsidRDefault="000F7377">
      <w:r xmlns:w="http://schemas.openxmlformats.org/wordprocessingml/2006/main">
        <w:t xml:space="preserve">2. Esekíel 28:13 - "Þú varst í Eden, aldingarði Guðs; sérhver gimsteinn var hjúpur þinn, sardíus, tópas og demantur, berýl, onyx og jaspis, safír, smaragður og karbunkel, og smíðaðir í gulli. voru stillingar þínar og leturgröftur."</w:t>
      </w:r>
    </w:p>
    <w:p w14:paraId="49C9FF2E" w14:textId="77777777" w:rsidR="000F7377" w:rsidRDefault="000F7377"/>
    <w:p w14:paraId="654F763A" w14:textId="77777777" w:rsidR="000F7377" w:rsidRDefault="000F7377">
      <w:r xmlns:w="http://schemas.openxmlformats.org/wordprocessingml/2006/main">
        <w:t xml:space="preserve">Opinberunarbókin 21:21 Og hliðin tólf voru tólf perlur, hvert hlið var úr einni perlu, og gatan í borginni var skíragulli, eins og gagnsætt gler.</w:t>
      </w:r>
    </w:p>
    <w:p w14:paraId="34778C34" w14:textId="77777777" w:rsidR="000F7377" w:rsidRDefault="000F7377"/>
    <w:p w14:paraId="694A6767" w14:textId="77777777" w:rsidR="000F7377" w:rsidRDefault="000F7377">
      <w:r xmlns:w="http://schemas.openxmlformats.org/wordprocessingml/2006/main">
        <w:t xml:space="preserve">Hlið nýju Jerúsalem eru úr perlum og gatan er úr hreinu gagnsæju gulli.</w:t>
      </w:r>
    </w:p>
    <w:p w14:paraId="666DC351" w14:textId="77777777" w:rsidR="000F7377" w:rsidRDefault="000F7377"/>
    <w:p w14:paraId="1BEADFA8" w14:textId="77777777" w:rsidR="000F7377" w:rsidRDefault="000F7377">
      <w:r xmlns:w="http://schemas.openxmlformats.org/wordprocessingml/2006/main">
        <w:t xml:space="preserve">1. Fegurð himinsins: Umræða um glæsileika hinnar nýju Jerúsalem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Verð sálar okkar: Hugleiðing um gildi himnaríkis</w:t>
      </w:r>
    </w:p>
    <w:p w14:paraId="70F41FBF" w14:textId="77777777" w:rsidR="000F7377" w:rsidRDefault="000F7377"/>
    <w:p w14:paraId="6072D64D" w14:textId="77777777" w:rsidR="000F7377" w:rsidRDefault="000F7377">
      <w:r xmlns:w="http://schemas.openxmlformats.org/wordprocessingml/2006/main">
        <w:t xml:space="preserve">1. Matteus 6:20 - "En safnað yður fjársjóðum á himni, þar sem hvorki mölur né ryð spillir og þjófar brjóta ekki í gegn né stela."</w:t>
      </w:r>
    </w:p>
    <w:p w14:paraId="309421D0" w14:textId="77777777" w:rsidR="000F7377" w:rsidRDefault="000F7377"/>
    <w:p w14:paraId="3DE1FA3C" w14:textId="77777777" w:rsidR="000F7377" w:rsidRDefault="000F7377">
      <w:r xmlns:w="http://schemas.openxmlformats.org/wordprocessingml/2006/main">
        <w:t xml:space="preserve">2. Jesaja 54:11-12 - "Þú þjáði, hrakinn í illviðri og ekki huggaður, sjá, ég mun leggja steina þína í fallegum litum og leggja grundvöll þinn með safírum, og ég mun gjöra glugga þína af agatum og Hlið þín af karbúnum og öll mörk þín af fallegum steinum."</w:t>
      </w:r>
    </w:p>
    <w:p w14:paraId="2149A930" w14:textId="77777777" w:rsidR="000F7377" w:rsidRDefault="000F7377"/>
    <w:p w14:paraId="21EC64AA" w14:textId="77777777" w:rsidR="000F7377" w:rsidRDefault="000F7377">
      <w:r xmlns:w="http://schemas.openxmlformats.org/wordprocessingml/2006/main">
        <w:t xml:space="preserve">Opinberunarbókin 21:22 Og ég sá ekkert musteri í því, því að Drottinn Guð almáttugur og lambið eru musteri þess.</w:t>
      </w:r>
    </w:p>
    <w:p w14:paraId="04DE9984" w14:textId="77777777" w:rsidR="000F7377" w:rsidRDefault="000F7377"/>
    <w:p w14:paraId="6AB40291" w14:textId="77777777" w:rsidR="000F7377" w:rsidRDefault="000F7377">
      <w:r xmlns:w="http://schemas.openxmlformats.org/wordprocessingml/2006/main">
        <w:t xml:space="preserve">Drottinn Guð almáttugur og lambið eru musteri himins.</w:t>
      </w:r>
    </w:p>
    <w:p w14:paraId="16D35590" w14:textId="77777777" w:rsidR="000F7377" w:rsidRDefault="000F7377"/>
    <w:p w14:paraId="44862378" w14:textId="77777777" w:rsidR="000F7377" w:rsidRDefault="000F7377">
      <w:r xmlns:w="http://schemas.openxmlformats.org/wordprocessingml/2006/main">
        <w:t xml:space="preserve">1. Heilagleiki himins: Tilbiðja Drottin Guð almáttugan og lambið</w:t>
      </w:r>
    </w:p>
    <w:p w14:paraId="690B883C" w14:textId="77777777" w:rsidR="000F7377" w:rsidRDefault="000F7377"/>
    <w:p w14:paraId="7A76573C" w14:textId="77777777" w:rsidR="000F7377" w:rsidRDefault="000F7377">
      <w:r xmlns:w="http://schemas.openxmlformats.org/wordprocessingml/2006/main">
        <w:t xml:space="preserve">2. Heilagleiki himins: Staður helgaður Guði</w:t>
      </w:r>
    </w:p>
    <w:p w14:paraId="28FD9927" w14:textId="77777777" w:rsidR="000F7377" w:rsidRDefault="000F7377"/>
    <w:p w14:paraId="23E9267D" w14:textId="77777777" w:rsidR="000F7377" w:rsidRDefault="000F7377">
      <w:r xmlns:w="http://schemas.openxmlformats.org/wordprocessingml/2006/main">
        <w:t xml:space="preserve">1. Opinberunarbókin 7:15 – „Því eru þeir frammi fyrir hásæti Guðs og þjóna honum dag og nótt í musteri hans, og sá sem í hásætinu situr mun búa meðal þeirra.“</w:t>
      </w:r>
    </w:p>
    <w:p w14:paraId="42766187" w14:textId="77777777" w:rsidR="000F7377" w:rsidRDefault="000F7377"/>
    <w:p w14:paraId="528842E5" w14:textId="77777777" w:rsidR="000F7377" w:rsidRDefault="000F7377">
      <w:r xmlns:w="http://schemas.openxmlformats.org/wordprocessingml/2006/main">
        <w:t xml:space="preserve">2. Jóhannesarguðspjall 4:21-24 – „Jesús sagði við hana: Kona, trúðu mér, sú stund kemur að þér skuluð hvorki tilbiðja föðurinn á þessu fjalli né heldur í Jerúsalem. Þér tilbiðjið, þér vitið ekki hvað, vér vitum, hvað vér tilbiðjum, því að hjálpræði er af Gyðingum. En sú stund kemur, og er nú, þegar sannir tilbiðjendur munu tilbiðja föðurinn í anda og sannleika, því að faðirinn leitar að slíkum til að tilbiðja hann. Guð er andi, og þeir sem tilbiðja hann skulu tilbiðja hann í anda og sannleika."</w:t>
      </w:r>
    </w:p>
    <w:p w14:paraId="507B36A3" w14:textId="77777777" w:rsidR="000F7377" w:rsidRDefault="000F7377"/>
    <w:p w14:paraId="21EBF730" w14:textId="77777777" w:rsidR="000F7377" w:rsidRDefault="000F7377">
      <w:r xmlns:w="http://schemas.openxmlformats.org/wordprocessingml/2006/main">
        <w:t xml:space="preserve">Opinberunarbókin 21:23 Og borgin þurfti hvorki sól né tungl til að skína í hana, því að dýrð Guðs létti hana og lambið er ljós hennar.</w:t>
      </w:r>
    </w:p>
    <w:p w14:paraId="7476BC75" w14:textId="77777777" w:rsidR="000F7377" w:rsidRDefault="000F7377"/>
    <w:p w14:paraId="0A28D469" w14:textId="77777777" w:rsidR="000F7377" w:rsidRDefault="000F7377">
      <w:r xmlns:w="http://schemas.openxmlformats.org/wordprocessingml/2006/main">
        <w:t xml:space="preserve">Borg Guðs er upplýst af dýrð Guðs og lambsins.</w:t>
      </w:r>
    </w:p>
    <w:p w14:paraId="5B697604" w14:textId="77777777" w:rsidR="000F7377" w:rsidRDefault="000F7377"/>
    <w:p w14:paraId="77E1684B" w14:textId="77777777" w:rsidR="000F7377" w:rsidRDefault="000F7377">
      <w:r xmlns:w="http://schemas.openxmlformats.org/wordprocessingml/2006/main">
        <w:t xml:space="preserve">1. Ljós lambsins: Að sjá dýrð Guðs í lífi okkar</w:t>
      </w:r>
    </w:p>
    <w:p w14:paraId="1D6AF438" w14:textId="77777777" w:rsidR="000F7377" w:rsidRDefault="000F7377"/>
    <w:p w14:paraId="2B27BC45" w14:textId="77777777" w:rsidR="000F7377" w:rsidRDefault="000F7377">
      <w:r xmlns:w="http://schemas.openxmlformats.org/wordprocessingml/2006/main">
        <w:t xml:space="preserve">2. Borg Guðs: Að lifa í ljósi lambsins</w:t>
      </w:r>
    </w:p>
    <w:p w14:paraId="2E6E7830" w14:textId="77777777" w:rsidR="000F7377" w:rsidRDefault="000F7377"/>
    <w:p w14:paraId="5F058A19" w14:textId="77777777" w:rsidR="000F7377" w:rsidRDefault="000F7377">
      <w:r xmlns:w="http://schemas.openxmlformats.org/wordprocessingml/2006/main">
        <w:t xml:space="preserve">1. Jóhannesarguðspjall 8:12 - Jesús sagði: "Ég er ljós heimsins. Hver sem fylgir mér mun aldrei ganga í myrkri, heldur hafa ljós lífsins."</w:t>
      </w:r>
    </w:p>
    <w:p w14:paraId="728FD7EA" w14:textId="77777777" w:rsidR="000F7377" w:rsidRDefault="000F7377"/>
    <w:p w14:paraId="135B2F5C" w14:textId="77777777" w:rsidR="000F7377" w:rsidRDefault="000F7377">
      <w:r xmlns:w="http://schemas.openxmlformats.org/wordprocessingml/2006/main">
        <w:t xml:space="preserve">2. 1. Jóhannesarbréf 1:5 - Þetta er boðskapurinn sem við höfum heyrt frá honum og boðum yður: Guð er ljós; í honum er alls ekkert myrkur.</w:t>
      </w:r>
    </w:p>
    <w:p w14:paraId="2C349FEF" w14:textId="77777777" w:rsidR="000F7377" w:rsidRDefault="000F7377"/>
    <w:p w14:paraId="79E8608C" w14:textId="77777777" w:rsidR="000F7377" w:rsidRDefault="000F7377">
      <w:r xmlns:w="http://schemas.openxmlformats.org/wordprocessingml/2006/main">
        <w:t xml:space="preserve">Opinberunarbókin 21:24 Og þjóðir þeirra, sem hólpnir eru, munu ganga í ljósi þess, og konungar jarðarinnar koma með dýrð sína og heiður inn í hana.</w:t>
      </w:r>
    </w:p>
    <w:p w14:paraId="62CCDB0F" w14:textId="77777777" w:rsidR="000F7377" w:rsidRDefault="000F7377"/>
    <w:p w14:paraId="67FCC68F" w14:textId="77777777" w:rsidR="000F7377" w:rsidRDefault="000F7377">
      <w:r xmlns:w="http://schemas.openxmlformats.org/wordprocessingml/2006/main">
        <w:t xml:space="preserve">Þjóðir hinna frelsuðu munu ganga í dýrð Guðs, og konungar jarðarinnar munu færa heiður sinn og dýrð inn í hana.</w:t>
      </w:r>
    </w:p>
    <w:p w14:paraId="675A3C4E" w14:textId="77777777" w:rsidR="000F7377" w:rsidRDefault="000F7377"/>
    <w:p w14:paraId="0BC86CCF" w14:textId="77777777" w:rsidR="000F7377" w:rsidRDefault="000F7377">
      <w:r xmlns:w="http://schemas.openxmlformats.org/wordprocessingml/2006/main">
        <w:t xml:space="preserve">1. Þjóðir hinna vistuðu: Að velja ljós Guðs</w:t>
      </w:r>
    </w:p>
    <w:p w14:paraId="2302E6F7" w14:textId="77777777" w:rsidR="000F7377" w:rsidRDefault="000F7377"/>
    <w:p w14:paraId="41635A30" w14:textId="77777777" w:rsidR="000F7377" w:rsidRDefault="000F7377">
      <w:r xmlns:w="http://schemas.openxmlformats.org/wordprocessingml/2006/main">
        <w:t xml:space="preserve">2. Konungar jarðar: Að heiðra dýrð Guðs</w:t>
      </w:r>
    </w:p>
    <w:p w14:paraId="1B87AFB8" w14:textId="77777777" w:rsidR="000F7377" w:rsidRDefault="000F7377"/>
    <w:p w14:paraId="3F6CD5E0" w14:textId="77777777" w:rsidR="000F7377" w:rsidRDefault="000F7377">
      <w:r xmlns:w="http://schemas.openxmlformats.org/wordprocessingml/2006/main">
        <w:t xml:space="preserve">1. Jesaja 60:1-3 - Rís upp, skín! því að ljós þitt er komið og dýrð Drottins er risið yfir þig.</w:t>
      </w:r>
    </w:p>
    <w:p w14:paraId="4D55B669" w14:textId="77777777" w:rsidR="000F7377" w:rsidRDefault="000F7377"/>
    <w:p w14:paraId="6C43B149" w14:textId="77777777" w:rsidR="000F7377" w:rsidRDefault="000F7377">
      <w:r xmlns:w="http://schemas.openxmlformats.org/wordprocessingml/2006/main">
        <w:t xml:space="preserve">2. Sálmur 145:11-12 - Þeir munu tala um dýrð ríkis þíns og tala um mátt þinn; Til að kunngjöra mannanna sonum máttarverk sín og dýrðlega tign ríkis síns.</w:t>
      </w:r>
    </w:p>
    <w:p w14:paraId="7BF520DF" w14:textId="77777777" w:rsidR="000F7377" w:rsidRDefault="000F7377"/>
    <w:p w14:paraId="05FB05D3" w14:textId="77777777" w:rsidR="000F7377" w:rsidRDefault="000F7377">
      <w:r xmlns:w="http://schemas.openxmlformats.org/wordprocessingml/2006/main">
        <w:t xml:space="preserve">Opinberunarbókin 21:25 Og hlið þess skulu alls ekki lokuð á daginn, því að þar skal engin nótt vera.</w:t>
      </w:r>
    </w:p>
    <w:p w14:paraId="0A1B180B" w14:textId="77777777" w:rsidR="000F7377" w:rsidRDefault="000F7377"/>
    <w:p w14:paraId="4C760DCD" w14:textId="77777777" w:rsidR="000F7377" w:rsidRDefault="000F7377">
      <w:r xmlns:w="http://schemas.openxmlformats.org/wordprocessingml/2006/main">
        <w:t xml:space="preserve">Hlið nýju Jerúsalem verða aldrei lokuð, því að engin nótt verður.</w:t>
      </w:r>
    </w:p>
    <w:p w14:paraId="67FC46F7" w14:textId="77777777" w:rsidR="000F7377" w:rsidRDefault="000F7377"/>
    <w:p w14:paraId="543B553C" w14:textId="77777777" w:rsidR="000F7377" w:rsidRDefault="000F7377">
      <w:r xmlns:w="http://schemas.openxmlformats.org/wordprocessingml/2006/main">
        <w:t xml:space="preserve">1. Að lifa í ljósi eilífðarinnar</w:t>
      </w:r>
    </w:p>
    <w:p w14:paraId="0341C108" w14:textId="77777777" w:rsidR="000F7377" w:rsidRDefault="000F7377"/>
    <w:p w14:paraId="0C970868" w14:textId="77777777" w:rsidR="000F7377" w:rsidRDefault="000F7377">
      <w:r xmlns:w="http://schemas.openxmlformats.org/wordprocessingml/2006/main">
        <w:t xml:space="preserve">2. Endir myrkursins: Að búa í Guðsborg</w:t>
      </w:r>
    </w:p>
    <w:p w14:paraId="192A2F9D" w14:textId="77777777" w:rsidR="000F7377" w:rsidRDefault="000F7377"/>
    <w:p w14:paraId="02715C7E" w14:textId="77777777" w:rsidR="000F7377" w:rsidRDefault="000F7377">
      <w:r xmlns:w="http://schemas.openxmlformats.org/wordprocessingml/2006/main">
        <w:t xml:space="preserve">1. Jóhannesarguðspjall 8:12 - "Ég er ljós heimsins. Hver sem fylgir mér mun aldrei ganga í myrkri, heldur hafa ljós lífsins."</w:t>
      </w:r>
    </w:p>
    <w:p w14:paraId="51F5F66C" w14:textId="77777777" w:rsidR="000F7377" w:rsidRDefault="000F7377"/>
    <w:p w14:paraId="63FB689C" w14:textId="77777777" w:rsidR="000F7377" w:rsidRDefault="000F7377">
      <w:r xmlns:w="http://schemas.openxmlformats.org/wordprocessingml/2006/main">
        <w:t xml:space="preserve">2. Jesaja 60:19-20 - "Þú munt ekki lengur þurfa sólina til að skína á daginn, né tunglið til að gefa ljós sitt á nóttunni, því að Drottinn mun vera þitt eilífa ljós, Guð þinn mun vera þín dýrð. mun aldrei framar setjast, og tungl þitt mun ekki framar hverfa, Drottinn mun vera þitt eilífa ljós og sorgardagar þínir munu enda."</w:t>
      </w:r>
    </w:p>
    <w:p w14:paraId="3EE919E4" w14:textId="77777777" w:rsidR="000F7377" w:rsidRDefault="000F7377"/>
    <w:p w14:paraId="0F9304EA" w14:textId="77777777" w:rsidR="000F7377" w:rsidRDefault="000F7377">
      <w:r xmlns:w="http://schemas.openxmlformats.org/wordprocessingml/2006/main">
        <w:t xml:space="preserve">Opinberunarbókin 21:26 Og þeir munu færa dýrð og heiður þjóðanna inn í hana.</w:t>
      </w:r>
    </w:p>
    <w:p w14:paraId="16304A9E" w14:textId="77777777" w:rsidR="000F7377" w:rsidRDefault="000F7377"/>
    <w:p w14:paraId="55AB5F6C" w14:textId="77777777" w:rsidR="000F7377" w:rsidRDefault="000F7377">
      <w:r xmlns:w="http://schemas.openxmlformats.org/wordprocessingml/2006/main">
        <w:t xml:space="preserve">Guð mun færa dýrð og heiður allra þjóða til hinnar nýju Jerúsalem.</w:t>
      </w:r>
    </w:p>
    <w:p w14:paraId="2A788BC6" w14:textId="77777777" w:rsidR="000F7377" w:rsidRDefault="000F7377"/>
    <w:p w14:paraId="6D970717" w14:textId="77777777" w:rsidR="000F7377" w:rsidRDefault="000F7377">
      <w:r xmlns:w="http://schemas.openxmlformats.org/wordprocessingml/2006/main">
        <w:t xml:space="preserve">1: Jesús er eina leiðin til sannrar dýrðar og heiðurs.</w:t>
      </w:r>
    </w:p>
    <w:p w14:paraId="55F7E73A" w14:textId="77777777" w:rsidR="000F7377" w:rsidRDefault="000F7377"/>
    <w:p w14:paraId="226E8F3D" w14:textId="77777777" w:rsidR="000F7377" w:rsidRDefault="000F7377">
      <w:r xmlns:w="http://schemas.openxmlformats.org/wordprocessingml/2006/main">
        <w:t xml:space="preserve">2: Við getum upplifað sanna dýrð og heiður með því að lúta Jesú og valdi hans.</w:t>
      </w:r>
    </w:p>
    <w:p w14:paraId="0679D19C" w14:textId="77777777" w:rsidR="000F7377" w:rsidRDefault="000F7377"/>
    <w:p w14:paraId="0A6AF4DD" w14:textId="77777777" w:rsidR="000F7377" w:rsidRDefault="000F7377">
      <w:r xmlns:w="http://schemas.openxmlformats.org/wordprocessingml/2006/main">
        <w:t xml:space="preserve">1: Matteus 6:33 - En leitið fyrst ríkis Guðs og réttlætis hans. og allt þetta mun yður bætast.</w:t>
      </w:r>
    </w:p>
    <w:p w14:paraId="444075B0" w14:textId="77777777" w:rsidR="000F7377" w:rsidRDefault="000F7377"/>
    <w:p w14:paraId="77EFABA3" w14:textId="77777777" w:rsidR="000F7377" w:rsidRDefault="000F7377">
      <w:r xmlns:w="http://schemas.openxmlformats.org/wordprocessingml/2006/main">
        <w:t xml:space="preserve">2: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14:paraId="40989017" w14:textId="77777777" w:rsidR="000F7377" w:rsidRDefault="000F7377"/>
    <w:p w14:paraId="37DC9035" w14:textId="77777777" w:rsidR="000F7377" w:rsidRDefault="000F7377">
      <w:r xmlns:w="http://schemas.openxmlformats.org/wordprocessingml/2006/main">
        <w:t xml:space="preserve">Opinberunarbókin 21:27 Og það skal engan veginn koma inn í það, sem saurgar, hvorki það, sem fremur viðurstyggð eða lygar, heldur þeir, sem ritaðir eru í lífsins bók lambsins.</w:t>
      </w:r>
    </w:p>
    <w:p w14:paraId="23951088" w14:textId="77777777" w:rsidR="000F7377" w:rsidRDefault="000F7377"/>
    <w:p w14:paraId="28A7EBA1" w14:textId="77777777" w:rsidR="000F7377" w:rsidRDefault="000F7377">
      <w:r xmlns:w="http://schemas.openxmlformats.org/wordprocessingml/2006/main">
        <w:t xml:space="preserve">1. Lifðu lífi sem þóknast Guði</w:t>
      </w:r>
    </w:p>
    <w:p w14:paraId="4D073822" w14:textId="77777777" w:rsidR="000F7377" w:rsidRDefault="000F7377"/>
    <w:p w14:paraId="2901567B" w14:textId="77777777" w:rsidR="000F7377" w:rsidRDefault="000F7377">
      <w:r xmlns:w="http://schemas.openxmlformats.org/wordprocessingml/2006/main">
        <w:t xml:space="preserve">2. Mikilvægi þess að lifa heiðarlegu lífi</w:t>
      </w:r>
    </w:p>
    <w:p w14:paraId="335F7644" w14:textId="77777777" w:rsidR="000F7377" w:rsidRDefault="000F7377"/>
    <w:p w14:paraId="7048D06A" w14:textId="77777777" w:rsidR="000F7377" w:rsidRDefault="000F7377">
      <w:r xmlns:w="http://schemas.openxmlformats.org/wordprocessingml/2006/main">
        <w:t xml:space="preserve">1. Efesusbréfið 5:8-10 Því að þér voruð stundum myrkur, en nú eruð þér ljós í Drottni. gangið eins og börn ljóssins. (9) Því að ávöxtur andans er í allri gæsku og réttlæti og sannleika; (10) Sannandi hvað Drottni þóknast.</w:t>
      </w:r>
    </w:p>
    <w:p w14:paraId="347057D0" w14:textId="77777777" w:rsidR="000F7377" w:rsidRDefault="000F7377"/>
    <w:p w14:paraId="54E59037" w14:textId="77777777" w:rsidR="000F7377" w:rsidRDefault="000F7377">
      <w:r xmlns:w="http://schemas.openxmlformats.org/wordprocessingml/2006/main">
        <w:t xml:space="preserve">2. Jakobsbréfið 4:7-8 Gerið yður því undirgefið Guði. Standið gegn djöflinum, og hann mun flýja frá þér. (8) Nálægðu þig Guði, og hann mun nálgast þig. Hreinsið hendur yðar, þér syndarar; og hreinsið hjörtu yðar, þér tvísýnu.</w:t>
      </w:r>
    </w:p>
    <w:p w14:paraId="05DA7D07" w14:textId="77777777" w:rsidR="000F7377" w:rsidRDefault="000F7377"/>
    <w:p w14:paraId="4038A8DF" w14:textId="77777777" w:rsidR="000F7377" w:rsidRDefault="000F7377">
      <w:r xmlns:w="http://schemas.openxmlformats.org/wordprocessingml/2006/main">
        <w:t xml:space="preserve">Opinberunarbókin 22 er lokakafli Opinberunarbókarinnar og lýkur sýn Jóhannesar á atburði á endatíma. Þessi kafli fjallar um lýsinguna á ánni lífsins, tré lífsins og loforð Jesú um að snúa aftur.</w:t>
      </w:r>
    </w:p>
    <w:p w14:paraId="58B34847" w14:textId="77777777" w:rsidR="000F7377" w:rsidRDefault="000F7377"/>
    <w:p w14:paraId="70E8C0C1" w14:textId="77777777" w:rsidR="000F7377" w:rsidRDefault="000F7377">
      <w:r xmlns:w="http://schemas.openxmlformats.org/wordprocessingml/2006/main">
        <w:t xml:space="preserve">1. málsgrein: Kaflinn hefst á lýsingu á ánni lífsins sem streymir frá hásæti Guðs og lambsins í Nýju Jerúsalem. Því er lýst sem tæru sem kristal, sem táknar hreinleika og eilífa endurnæringu (Opinberunarbókin 22:1). Beggja vegna árinnar stendur lífsins tré og ber tólf tegundir af ávöxtum – eina fyrir hvern mánuð – og laufin eru til lækninga og endurreisnar (Opinberunarbókin 22:2). Bölvunin sem kom yfir mannkynið vegna syndar er ekki lengur til staðar og fólk Guðs mun hafa aðgang að eilífu lífi í návist hans.</w:t>
      </w:r>
    </w:p>
    <w:p w14:paraId="2C379AB5" w14:textId="77777777" w:rsidR="000F7377" w:rsidRDefault="000F7377"/>
    <w:p w14:paraId="6C36EF7D" w14:textId="77777777" w:rsidR="000F7377" w:rsidRDefault="000F7377">
      <w:r xmlns:w="http://schemas.openxmlformats.org/wordprocessingml/2006/main">
        <w:t xml:space="preserve">2. málsgrein: Jóhannes leggur áherslu á að það verði ekki lengur myrkur eða nótt í Nýju Jerúsalem vegna þess að Guð sjálfur mun vera ljós þeirra. Dýrð hans mun lýsa upp allt og fólk hans mun ríkja að eilífu (Opinberunarbókin 22:5). Engillinn staðfestir að þessi orð séu trú og sönn, gefin af Guði sjálfum. Jóhannes er minntur á að innsigla ekki þennan spádóm vegna þess að uppfylling hans er í nánd (Opinberunarbókin 22:6-10).</w:t>
      </w:r>
    </w:p>
    <w:p w14:paraId="128E712B" w14:textId="77777777" w:rsidR="000F7377" w:rsidRDefault="000F7377"/>
    <w:p w14:paraId="7D9841AE" w14:textId="77777777" w:rsidR="000F7377" w:rsidRDefault="000F7377">
      <w:r xmlns:w="http://schemas.openxmlformats.org/wordprocessingml/2006/main">
        <w:t xml:space="preserve">3. málsgrein: Jesús sjálfur lýsir yfir yfirvofandi endurkomu sinni með fyrirheiti: "Sjá, ég kem bráðum!" (Opinberunarbókin 22:7). Hann ítrekar blessanir yfir þá sem varðveita orðin sem rituð eru í þessari bók. Jóhannes fellur niður til að tilbiðja við fætur Jesú en er leiðréttur af engli sem minnir hann á að tilbiðja aðeins Guð (Opinberunarbókin 22:8-9). Jesús fullvissar fylgjendur sína um að hann sé „alfa og ómega,“ bæði upphaf og endir – rót og afkomandi Davíðs – og býður öllum sem þyrstir að koma frjálslega að drekka af sér – uppspretta lifandi vatns (Opinberunarbókin 22:12-17) ). Kaflanum lýkur með því að vara við því að bæta við eða taka frá orðum þessa spádóms og lokabæn um endurkomu Jesú: "Amen. Kom, Drottinn Jesús!" (Opinberunarbókin 22:18-21).</w:t>
      </w:r>
    </w:p>
    <w:p w14:paraId="551C9FDA" w14:textId="77777777" w:rsidR="000F7377" w:rsidRDefault="000F7377"/>
    <w:p w14:paraId="462D60E9" w14:textId="77777777" w:rsidR="000F7377" w:rsidRDefault="000F7377">
      <w:r xmlns:w="http://schemas.openxmlformats.org/wordprocessingml/2006/main">
        <w:t xml:space="preserve">Í stuttu máli sýnir 22. kafli Opinberunarbókarinnar sýn af ánni lífsins sem streymir frá hásæti Guðs í Nýju Jerúsalem, sem táknar eilífa endurnæringu og lækningu. Lífsins tré stendur sitt hvorum megin og ber ríkan ávöxt fyrir fólk Guðs. Myrkrið er útlægt þar sem Guð sjálfur verður eilíft ljós þeirra. Jesús staðfestir yfirvofandi endurkomu sína og lofar blessunum þeim sem halda orð þessarar bókar. Hann býður öllum að taka þátt í sér sem uppsprettu lifandi vatns. Kaflanum lýkur með varnaðarorðum við því að fikta við þennan spádóm og bæn um endurkomu Jesú – viðeigandi niðurlag bókarinnar sem leggur áherslu á von, endurreisn og eftirvæntingu fyrir endanlegan sigur Krists yfir hinu illa.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Opinberunarbókin 22:1 Og hann sýndi mér hreint fljót lífsvatns, tært sem kristal, sem rennur út úr hásæti Guðs og lambsins.</w:t>
      </w:r>
    </w:p>
    <w:p w14:paraId="197F0B8E" w14:textId="77777777" w:rsidR="000F7377" w:rsidRDefault="000F7377"/>
    <w:p w14:paraId="39EB0647" w14:textId="77777777" w:rsidR="000F7377" w:rsidRDefault="000F7377">
      <w:r xmlns:w="http://schemas.openxmlformats.org/wordprocessingml/2006/main">
        <w:t xml:space="preserve">Fljót lífsins er hreint og tært og rennur út frá Guði og lambinu.</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Hin ótakmarkaða uppspretta lífsins: Hvernig náð Krists gerir okkur kleift að hljóta ríkulegt líf</w:t>
      </w:r>
    </w:p>
    <w:p w14:paraId="7FE7AEF6" w14:textId="77777777" w:rsidR="000F7377" w:rsidRDefault="000F7377"/>
    <w:p w14:paraId="763006E7" w14:textId="77777777" w:rsidR="000F7377" w:rsidRDefault="000F7377">
      <w:r xmlns:w="http://schemas.openxmlformats.org/wordprocessingml/2006/main">
        <w:t xml:space="preserve">2. Gjöf lifandi vatns: Hvernig á að taka á móti og deila óbilandi uppsprettu lífsins</w:t>
      </w:r>
    </w:p>
    <w:p w14:paraId="2B85CFB8" w14:textId="77777777" w:rsidR="000F7377" w:rsidRDefault="000F7377"/>
    <w:p w14:paraId="477E8CCD" w14:textId="77777777" w:rsidR="000F7377" w:rsidRDefault="000F7377">
      <w:r xmlns:w="http://schemas.openxmlformats.org/wordprocessingml/2006/main">
        <w:t xml:space="preserve">1. Jóhannesarguðspjall 4:10-14 - Jesús talar um lifandi vatnið sem hann býður</w:t>
      </w:r>
    </w:p>
    <w:p w14:paraId="5CEC6ED6" w14:textId="77777777" w:rsidR="000F7377" w:rsidRDefault="000F7377"/>
    <w:p w14:paraId="7564E3D3" w14:textId="77777777" w:rsidR="000F7377" w:rsidRDefault="000F7377">
      <w:r xmlns:w="http://schemas.openxmlformats.org/wordprocessingml/2006/main">
        <w:t xml:space="preserve">2. Jóhannes 7:37-38 - Jesús býður þeim sem eru þyrstir lifandi vatn</w:t>
      </w:r>
    </w:p>
    <w:p w14:paraId="3A851EEC" w14:textId="77777777" w:rsidR="000F7377" w:rsidRDefault="000F7377"/>
    <w:p w14:paraId="20001496" w14:textId="77777777" w:rsidR="000F7377" w:rsidRDefault="000F7377">
      <w:r xmlns:w="http://schemas.openxmlformats.org/wordprocessingml/2006/main">
        <w:t xml:space="preserve">Opinberunarbókin 22:2 Á miðri götu þess og beggja vegna árinnar var lífsins tré, sem bar tólf ávexti og bar ávöxt sinn í hverjum mánuði, og blöð trésins voru til lækningu þjóðanna.</w:t>
      </w:r>
    </w:p>
    <w:p w14:paraId="3E227198" w14:textId="77777777" w:rsidR="000F7377" w:rsidRDefault="000F7377"/>
    <w:p w14:paraId="4A6CA969" w14:textId="77777777" w:rsidR="000F7377" w:rsidRDefault="000F7377">
      <w:r xmlns:w="http://schemas.openxmlformats.org/wordprocessingml/2006/main">
        <w:t xml:space="preserve">Lífsins tré í miðri á bar tólf tegundir af ávöxtum og laufblöðum sem gátu læknað þjóðirnar.</w:t>
      </w:r>
    </w:p>
    <w:p w14:paraId="45AC0F24" w14:textId="77777777" w:rsidR="000F7377" w:rsidRDefault="000F7377"/>
    <w:p w14:paraId="74CDA46D" w14:textId="77777777" w:rsidR="000F7377" w:rsidRDefault="000F7377">
      <w:r xmlns:w="http://schemas.openxmlformats.org/wordprocessingml/2006/main">
        <w:t xml:space="preserve">1. Lækningarmáttur Guðs</w:t>
      </w:r>
    </w:p>
    <w:p w14:paraId="1029ED53" w14:textId="77777777" w:rsidR="000F7377" w:rsidRDefault="000F7377"/>
    <w:p w14:paraId="33824938" w14:textId="77777777" w:rsidR="000F7377" w:rsidRDefault="000F7377">
      <w:r xmlns:w="http://schemas.openxmlformats.org/wordprocessingml/2006/main">
        <w:t xml:space="preserve">2. Gnægð af ávöxtum: Samlíking af blessunum Guðs</w:t>
      </w:r>
    </w:p>
    <w:p w14:paraId="283FA86F" w14:textId="77777777" w:rsidR="000F7377" w:rsidRDefault="000F7377"/>
    <w:p w14:paraId="2D2D81EB" w14:textId="77777777" w:rsidR="000F7377" w:rsidRDefault="000F7377">
      <w:r xmlns:w="http://schemas.openxmlformats.org/wordprocessingml/2006/main">
        <w:t xml:space="preserve">1. Jesaja 61:1-3 - Andi Drottins Guðs er yfir mér, af því að Drottinn hefur smurt mig til að boða fátækum fagnaðarerindið. Hann hefur sent mig til að lækna þá sem hafa sundurmarið hjarta, boða herteknum frelsi og föngnum opna fangelsið.</w:t>
      </w:r>
    </w:p>
    <w:p w14:paraId="45DDD4CF" w14:textId="77777777" w:rsidR="000F7377" w:rsidRDefault="000F7377"/>
    <w:p w14:paraId="6A39EB21" w14:textId="77777777" w:rsidR="000F7377" w:rsidRDefault="000F7377">
      <w:r xmlns:w="http://schemas.openxmlformats.org/wordprocessingml/2006/main">
        <w:t xml:space="preserve">2. Jakobsbréfið 5:14-16 - Er einhver meðal yðar veikur? Lát hann kalla á öldunga safnaðarins og biðja yfir honum og smyrja hann með olíu í nafni Drottins. Og trúarbænin mun bjarga hinum sjúka, og Drottinn mun reisa hann upp. Og ef hann hefur drýgt syndir, mun honum verða fyrirgefið. Játið hver öðrum misgjörðir ykkar og biðjið hver fyrir öðrum, svo að þér megið læknast. Áhrifarík, ákafur bæn réttláts manns gagnast miklu.</w:t>
      </w:r>
    </w:p>
    <w:p w14:paraId="4AFE3A56" w14:textId="77777777" w:rsidR="000F7377" w:rsidRDefault="000F7377"/>
    <w:p w14:paraId="1610DDEB" w14:textId="77777777" w:rsidR="000F7377" w:rsidRDefault="000F7377">
      <w:r xmlns:w="http://schemas.openxmlformats.org/wordprocessingml/2006/main">
        <w:t xml:space="preserve">Opinberunarbókin 22:3 Og bölvun mun ekki framar vera, heldur skal hásæti Guðs og lambsins vera í því. og þjónar hans skulu þjóna honum.</w:t>
      </w:r>
    </w:p>
    <w:p w14:paraId="201E50B2" w14:textId="77777777" w:rsidR="000F7377" w:rsidRDefault="000F7377"/>
    <w:p w14:paraId="460A8BB7" w14:textId="77777777" w:rsidR="000F7377" w:rsidRDefault="000F7377">
      <w:r xmlns:w="http://schemas.openxmlformats.org/wordprocessingml/2006/main">
        <w:t xml:space="preserve">Guð og lambið munu búa í nýju Jerúsalem og þjónar þeirra munu þjóna þeim.</w:t>
      </w:r>
    </w:p>
    <w:p w14:paraId="1D9EB729" w14:textId="77777777" w:rsidR="000F7377" w:rsidRDefault="000F7377"/>
    <w:p w14:paraId="6CE564E7" w14:textId="77777777" w:rsidR="000F7377" w:rsidRDefault="000F7377">
      <w:r xmlns:w="http://schemas.openxmlformats.org/wordprocessingml/2006/main">
        <w:t xml:space="preserve">1. Gleðin við að þjóna Guði og lambinu</w:t>
      </w:r>
    </w:p>
    <w:p w14:paraId="375CD6EC" w14:textId="77777777" w:rsidR="000F7377" w:rsidRDefault="000F7377"/>
    <w:p w14:paraId="7FADEFE0" w14:textId="77777777" w:rsidR="000F7377" w:rsidRDefault="000F7377">
      <w:r xmlns:w="http://schemas.openxmlformats.org/wordprocessingml/2006/main">
        <w:t xml:space="preserve">2. Guðs blessun hinnar nýju Jerúsalem</w:t>
      </w:r>
    </w:p>
    <w:p w14:paraId="4ED863E7" w14:textId="77777777" w:rsidR="000F7377" w:rsidRDefault="000F7377"/>
    <w:p w14:paraId="5E7D74C0" w14:textId="77777777" w:rsidR="000F7377" w:rsidRDefault="000F7377">
      <w:r xmlns:w="http://schemas.openxmlformats.org/wordprocessingml/2006/main">
        <w:t xml:space="preserve">1. Matteusarguðspjall 25:21 - "Herra hans sagði við hann: Vel gert, góði og trúi þjónn. Þú hefur verið trúr yfir litlu, yfir miklu mun ég setja þig. Gakk inn í gleði húsbónda þíns."</w:t>
      </w:r>
    </w:p>
    <w:p w14:paraId="0DF4CFCE" w14:textId="77777777" w:rsidR="000F7377" w:rsidRDefault="000F7377"/>
    <w:p w14:paraId="03D4D474" w14:textId="77777777" w:rsidR="000F7377" w:rsidRDefault="000F7377">
      <w:r xmlns:w="http://schemas.openxmlformats.org/wordprocessingml/2006/main">
        <w:t xml:space="preserve">2. Opinberunarbókin 21:3-4 - "Og ég heyrði háa rödd frá hásætinu segja: Sjá, bústaður Guðs er hjá mönnum. Hann mun búa hjá þeim, og þeir munu vera hans fólk, og Guð sjálfur mun Vertu með þeim sem Guð þeirra. Hann mun þerra hvert tár af augum þeirra, og dauðinn mun ekki framar vera til, hvorki mun harmur né grátur né kvöl vera framar, því hið fyrra er liðið.'"</w:t>
      </w:r>
    </w:p>
    <w:p w14:paraId="16E7059D" w14:textId="77777777" w:rsidR="000F7377" w:rsidRDefault="000F7377"/>
    <w:p w14:paraId="37CF169A" w14:textId="77777777" w:rsidR="000F7377" w:rsidRDefault="000F7377">
      <w:r xmlns:w="http://schemas.openxmlformats.org/wordprocessingml/2006/main">
        <w:t xml:space="preserve">Opinberunarbókin 22:4 Og þeir munu sjá auglit hans. og nafn hans skal vera á ennum þeirra.</w:t>
      </w:r>
    </w:p>
    <w:p w14:paraId="1EA2DF20" w14:textId="77777777" w:rsidR="000F7377" w:rsidRDefault="000F7377"/>
    <w:p w14:paraId="6956858C" w14:textId="77777777" w:rsidR="000F7377" w:rsidRDefault="000F7377">
      <w:r xmlns:w="http://schemas.openxmlformats.org/wordprocessingml/2006/main">
        <w:t xml:space="preserve">Í kaflanum kemur fram að þeir sem fylgja Guði munu geta séð andlit hans og munu bera nafn hans á enni sínu.</w:t>
      </w:r>
    </w:p>
    <w:p w14:paraId="374E2B2B" w14:textId="77777777" w:rsidR="000F7377" w:rsidRDefault="000F7377"/>
    <w:p w14:paraId="4CDAEC42" w14:textId="77777777" w:rsidR="000F7377" w:rsidRDefault="000F7377">
      <w:r xmlns:w="http://schemas.openxmlformats.org/wordprocessingml/2006/main">
        <w:t xml:space="preserve">1. Merking þess að bera nafn Guðs</w:t>
      </w:r>
    </w:p>
    <w:p w14:paraId="05A67F70" w14:textId="77777777" w:rsidR="000F7377" w:rsidRDefault="000F7377"/>
    <w:p w14:paraId="5F73AEE6" w14:textId="77777777" w:rsidR="000F7377" w:rsidRDefault="000F7377">
      <w:r xmlns:w="http://schemas.openxmlformats.org/wordprocessingml/2006/main">
        <w:t xml:space="preserve">2. Að upplifa nærveru Guðs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Mósebók 33:18-23</w:t>
      </w:r>
    </w:p>
    <w:p w14:paraId="63FFF213" w14:textId="77777777" w:rsidR="000F7377" w:rsidRDefault="000F7377"/>
    <w:p w14:paraId="6CF6B158" w14:textId="77777777" w:rsidR="000F7377" w:rsidRDefault="000F7377">
      <w:r xmlns:w="http://schemas.openxmlformats.org/wordprocessingml/2006/main">
        <w:t xml:space="preserve">2. Sálmur 100:2-5</w:t>
      </w:r>
    </w:p>
    <w:p w14:paraId="4EFE7321" w14:textId="77777777" w:rsidR="000F7377" w:rsidRDefault="000F7377"/>
    <w:p w14:paraId="1293A410" w14:textId="77777777" w:rsidR="000F7377" w:rsidRDefault="000F7377">
      <w:r xmlns:w="http://schemas.openxmlformats.org/wordprocessingml/2006/main">
        <w:t xml:space="preserve">Opinberunarbókin 22:5 Og þar skal engin nótt verða. og þeir þurfa hvorki kerti né sólarljóss; Því að Drottinn Guð gefur þeim ljós, og þeir munu ríkja um aldir alda.</w:t>
      </w:r>
    </w:p>
    <w:p w14:paraId="4509C2F1" w14:textId="77777777" w:rsidR="000F7377" w:rsidRDefault="000F7377"/>
    <w:p w14:paraId="22887C2E" w14:textId="77777777" w:rsidR="000F7377" w:rsidRDefault="000F7377">
      <w:r xmlns:w="http://schemas.openxmlformats.org/wordprocessingml/2006/main">
        <w:t xml:space="preserve">Guð færir þeim sem treysta á hann eilíft ljós og gleði.</w:t>
      </w:r>
    </w:p>
    <w:p w14:paraId="6910C860" w14:textId="77777777" w:rsidR="000F7377" w:rsidRDefault="000F7377"/>
    <w:p w14:paraId="43E3F8A5" w14:textId="77777777" w:rsidR="000F7377" w:rsidRDefault="000F7377">
      <w:r xmlns:w="http://schemas.openxmlformats.org/wordprocessingml/2006/main">
        <w:t xml:space="preserve">1. Fagnaðu í ljósi Guðs: A um Opinberunarbókina 22:5</w:t>
      </w:r>
    </w:p>
    <w:p w14:paraId="1BC6AFC1" w14:textId="77777777" w:rsidR="000F7377" w:rsidRDefault="000F7377"/>
    <w:p w14:paraId="3051427A" w14:textId="77777777" w:rsidR="000F7377" w:rsidRDefault="000F7377">
      <w:r xmlns:w="http://schemas.openxmlformats.org/wordprocessingml/2006/main">
        <w:t xml:space="preserve">2. Eilíft ríki: A um blessun þess að treysta á Guð</w:t>
      </w:r>
    </w:p>
    <w:p w14:paraId="3870011C" w14:textId="77777777" w:rsidR="000F7377" w:rsidRDefault="000F7377"/>
    <w:p w14:paraId="3BE77141" w14:textId="77777777" w:rsidR="000F7377" w:rsidRDefault="000F7377">
      <w:r xmlns:w="http://schemas.openxmlformats.org/wordprocessingml/2006/main">
        <w:t xml:space="preserve">1. Jesaja 60:19-20 - Sólin skal ekki lengur vera ljós þitt á daginn; Ekki mun tunglið gefa þér birtu, heldur mun Drottinn vera þér eilíft ljós og Guð þinn dýrð þín. Sól þín skal ekki framar ganga niður; og tungl þitt skal ekki víkja, því að Drottinn mun vera þér eilíft ljós, og sorgardagar þínir munu liðnir verða.</w:t>
      </w:r>
    </w:p>
    <w:p w14:paraId="38F09B89" w14:textId="77777777" w:rsidR="000F7377" w:rsidRDefault="000F7377"/>
    <w:p w14:paraId="018BB735" w14:textId="77777777" w:rsidR="000F7377" w:rsidRDefault="000F7377">
      <w:r xmlns:w="http://schemas.openxmlformats.org/wordprocessingml/2006/main">
        <w:t xml:space="preserve">2. Sálmur 36:9 - Því að hjá þér er lífsins lind: í ljósi þínu munum við sjá ljós.</w:t>
      </w:r>
    </w:p>
    <w:p w14:paraId="680016F6" w14:textId="77777777" w:rsidR="000F7377" w:rsidRDefault="000F7377"/>
    <w:p w14:paraId="667DC9BC" w14:textId="77777777" w:rsidR="000F7377" w:rsidRDefault="000F7377">
      <w:r xmlns:w="http://schemas.openxmlformats.org/wordprocessingml/2006/main">
        <w:t xml:space="preserve">Opinberunarbókin 22:6 Og hann sagði við mig: Þessi orð eru trú og sönn, og Drottinn, Guð hinna heilögu spámanna, sendi engil sinn til að sýna þjónum sínum það, sem bráðlega verður að gjöra.</w:t>
      </w:r>
    </w:p>
    <w:p w14:paraId="02B12BF5" w14:textId="77777777" w:rsidR="000F7377" w:rsidRDefault="000F7377"/>
    <w:p w14:paraId="61F016BD" w14:textId="77777777" w:rsidR="000F7377" w:rsidRDefault="000F7377">
      <w:r xmlns:w="http://schemas.openxmlformats.org/wordprocessingml/2006/main">
        <w:t xml:space="preserve">Engill var sendur af Drottni, Guði hinna heilögu spámanna, til að sýna þjónum sínum hvað brátt mun gerast.</w:t>
      </w:r>
    </w:p>
    <w:p w14:paraId="52A54E77" w14:textId="77777777" w:rsidR="000F7377" w:rsidRDefault="000F7377"/>
    <w:p w14:paraId="2AC01B1A" w14:textId="77777777" w:rsidR="000F7377" w:rsidRDefault="000F7377">
      <w:r xmlns:w="http://schemas.openxmlformats.org/wordprocessingml/2006/main">
        <w:t xml:space="preserve">1. Trúfesti orðs Guðs</w:t>
      </w:r>
    </w:p>
    <w:p w14:paraId="26DC6F31" w14:textId="77777777" w:rsidR="000F7377" w:rsidRDefault="000F7377"/>
    <w:p w14:paraId="71A26DDC" w14:textId="77777777" w:rsidR="000F7377" w:rsidRDefault="000F7377">
      <w:r xmlns:w="http://schemas.openxmlformats.org/wordprocessingml/2006/main">
        <w:t xml:space="preserve">2. Vald Guðs og kraftur</w:t>
      </w:r>
    </w:p>
    <w:p w14:paraId="7F5D8090" w14:textId="77777777" w:rsidR="000F7377" w:rsidRDefault="000F7377"/>
    <w:p w14:paraId="411A0707" w14:textId="77777777" w:rsidR="000F7377" w:rsidRDefault="000F7377">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14:paraId="1E8C74FB" w14:textId="77777777" w:rsidR="000F7377" w:rsidRDefault="000F7377"/>
    <w:p w14:paraId="0D708812" w14:textId="77777777" w:rsidR="000F7377" w:rsidRDefault="000F7377">
      <w:r xmlns:w="http://schemas.openxmlformats.org/wordprocessingml/2006/main">
        <w:t xml:space="preserve">2. Hebreabréfið 1:14 - Eru það ekki allir þjónandi andar, sendir til að þjóna þeim, sem verða erfingjar hjálpræðis?</w:t>
      </w:r>
    </w:p>
    <w:p w14:paraId="3120C792" w14:textId="77777777" w:rsidR="000F7377" w:rsidRDefault="000F7377"/>
    <w:p w14:paraId="51950C3F" w14:textId="77777777" w:rsidR="000F7377" w:rsidRDefault="000F7377">
      <w:r xmlns:w="http://schemas.openxmlformats.org/wordprocessingml/2006/main">
        <w:t xml:space="preserve">Opinberunarbókin 22:7 Sjá, ég kem skjótt. Sæll er sá sem varðveitir spádómsorð þessarar bókar.</w:t>
      </w:r>
    </w:p>
    <w:p w14:paraId="5E03AF6A" w14:textId="77777777" w:rsidR="000F7377" w:rsidRDefault="000F7377"/>
    <w:p w14:paraId="4E6D703D" w14:textId="77777777" w:rsidR="000F7377" w:rsidRDefault="000F7377">
      <w:r xmlns:w="http://schemas.openxmlformats.org/wordprocessingml/2006/main">
        <w:t xml:space="preserve">Opinberunarbókin lofar að Jesús muni koma aftur fljótt og þeir sem halda orð spádómsins munu hljóta blessun.</w:t>
      </w:r>
    </w:p>
    <w:p w14:paraId="5777C23B" w14:textId="77777777" w:rsidR="000F7377" w:rsidRDefault="000F7377"/>
    <w:p w14:paraId="286324C1" w14:textId="77777777" w:rsidR="000F7377" w:rsidRDefault="000F7377">
      <w:r xmlns:w="http://schemas.openxmlformats.org/wordprocessingml/2006/main">
        <w:t xml:space="preserve">1. Blessun hlýðninnar: Að lifa eftir spádómum opinberunar</w:t>
      </w:r>
    </w:p>
    <w:p w14:paraId="7E85D959" w14:textId="77777777" w:rsidR="000F7377" w:rsidRDefault="000F7377"/>
    <w:p w14:paraId="6FF03858" w14:textId="77777777" w:rsidR="000F7377" w:rsidRDefault="000F7377">
      <w:r xmlns:w="http://schemas.openxmlformats.org/wordprocessingml/2006/main">
        <w:t xml:space="preserve">2. Að bíða og horfa á endurkomu Jesú</w:t>
      </w:r>
    </w:p>
    <w:p w14:paraId="6DAE8279" w14:textId="77777777" w:rsidR="000F7377" w:rsidRDefault="000F7377"/>
    <w:p w14:paraId="5AD05B8F" w14:textId="77777777" w:rsidR="000F7377" w:rsidRDefault="000F7377">
      <w:r xmlns:w="http://schemas.openxmlformats.org/wordprocessingml/2006/main">
        <w:t xml:space="preserve">1. Mósebók 28:1-2 - "Og ef þú hlýðir dyggilega röddu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14:paraId="065563AE" w14:textId="77777777" w:rsidR="000F7377" w:rsidRDefault="000F7377"/>
    <w:p w14:paraId="14DDBED0" w14:textId="77777777" w:rsidR="000F7377" w:rsidRDefault="000F7377">
      <w:r xmlns:w="http://schemas.openxmlformats.org/wordprocessingml/2006/main">
        <w:t xml:space="preserve">2. Matteusarguðspjall 24:44 - "Þess vegna skuluð þér líka vera viðbúnir, því að Mannssonurinn kemur á þeirri stundu sem þér eigið von á."</w:t>
      </w:r>
    </w:p>
    <w:p w14:paraId="19EDF8AC" w14:textId="77777777" w:rsidR="000F7377" w:rsidRDefault="000F7377"/>
    <w:p w14:paraId="5969A06C" w14:textId="77777777" w:rsidR="000F7377" w:rsidRDefault="000F7377">
      <w:r xmlns:w="http://schemas.openxmlformats.org/wordprocessingml/2006/main">
        <w:t xml:space="preserve">Opinberunarbókin 22:8 Og ég, Jóhannes, sá þetta og heyrði það. Og er ég hafði heyrt og séð, </w:t>
      </w:r>
      <w:r xmlns:w="http://schemas.openxmlformats.org/wordprocessingml/2006/main">
        <w:lastRenderedPageBreak xmlns:w="http://schemas.openxmlformats.org/wordprocessingml/2006/main"/>
      </w:r>
      <w:r xmlns:w="http://schemas.openxmlformats.org/wordprocessingml/2006/main">
        <w:t xml:space="preserve">féll ég niður til að tilbiðja fyrir fótum engils, sem sýndi mér þetta.</w:t>
      </w:r>
    </w:p>
    <w:p w14:paraId="443C2314" w14:textId="77777777" w:rsidR="000F7377" w:rsidRDefault="000F7377"/>
    <w:p w14:paraId="521A99EB" w14:textId="77777777" w:rsidR="000F7377" w:rsidRDefault="000F7377">
      <w:r xmlns:w="http://schemas.openxmlformats.org/wordprocessingml/2006/main">
        <w:t xml:space="preserve">Jóhannes postuli sá og heyrði það sem opinberað var í Opinberunarbókinni.</w:t>
      </w:r>
    </w:p>
    <w:p w14:paraId="618FBC89" w14:textId="77777777" w:rsidR="000F7377" w:rsidRDefault="000F7377"/>
    <w:p w14:paraId="6240D0C0" w14:textId="77777777" w:rsidR="000F7377" w:rsidRDefault="000F7377">
      <w:r xmlns:w="http://schemas.openxmlformats.org/wordprocessingml/2006/main">
        <w:t xml:space="preserve">1: Tilbiðja Guð einn - Fordæmi Jóhannesar kennir okkur að tilbiðja Guð einn, og ekki beygja okkur fyrir neinum öðrum.</w:t>
      </w:r>
    </w:p>
    <w:p w14:paraId="6B952EB0" w14:textId="77777777" w:rsidR="000F7377" w:rsidRDefault="000F7377"/>
    <w:p w14:paraId="552D0714" w14:textId="77777777" w:rsidR="000F7377" w:rsidRDefault="000F7377">
      <w:r xmlns:w="http://schemas.openxmlformats.org/wordprocessingml/2006/main">
        <w:t xml:space="preserve">2: Hlustaðu og hlýddu - Jafnvel þegar hann stóð frammi fyrir hinu yfirnáttúrulega hlustaði Jóhannes og hlýddi fyrirmælum engilsins.</w:t>
      </w:r>
    </w:p>
    <w:p w14:paraId="3B756EE5" w14:textId="77777777" w:rsidR="000F7377" w:rsidRDefault="000F7377"/>
    <w:p w14:paraId="232C1EDC" w14:textId="77777777" w:rsidR="000F7377" w:rsidRDefault="000F7377">
      <w:r xmlns:w="http://schemas.openxmlformats.org/wordprocessingml/2006/main">
        <w:t xml:space="preserve">1: 2. Mósebók 20:3-6 "Þú skalt ekki hafa aðra guði en mér. Þú skalt ekki gjöra þér líkneski í líki nokkurs á himni uppi eða á jörðu niðri eða í vötnunum að neðan. Þú skalt ekki beygja þig niður. þeim eða tilbiðja þá, því að ég, Drottinn Guð þinn, er vandlátur Guð."</w:t>
      </w:r>
    </w:p>
    <w:p w14:paraId="6EA8A553" w14:textId="77777777" w:rsidR="000F7377" w:rsidRDefault="000F7377"/>
    <w:p w14:paraId="56DB6553" w14:textId="77777777" w:rsidR="000F7377" w:rsidRDefault="000F7377">
      <w:r xmlns:w="http://schemas.openxmlformats.org/wordprocessingml/2006/main">
        <w:t xml:space="preserve">2: Jóhannesarguðspjall 4:24 "Guð er andi, og tilbiðjendur hans verða að tilbiðja í anda og sannleika."</w:t>
      </w:r>
    </w:p>
    <w:p w14:paraId="39CB0AE0" w14:textId="77777777" w:rsidR="000F7377" w:rsidRDefault="000F7377"/>
    <w:p w14:paraId="3D6D1887" w14:textId="77777777" w:rsidR="000F7377" w:rsidRDefault="000F7377">
      <w:r xmlns:w="http://schemas.openxmlformats.org/wordprocessingml/2006/main">
        <w:t xml:space="preserve">Opinberunarbókin 22:9 Þá sagði hann við mig: Gakktu úr skugga um að þú gjörir það ekki, því að ég er samþjónn þinn og bræðra þinna, spámennirnir og þeirra sem varðveita orð þessarar bókar: tilbiðjið Guð.</w:t>
      </w:r>
    </w:p>
    <w:p w14:paraId="1D52D520" w14:textId="77777777" w:rsidR="000F7377" w:rsidRDefault="000F7377"/>
    <w:p w14:paraId="0DC6FD8D" w14:textId="77777777" w:rsidR="000F7377" w:rsidRDefault="000F7377">
      <w:r xmlns:w="http://schemas.openxmlformats.org/wordprocessingml/2006/main">
        <w:t xml:space="preserve">Engill talar við Jóhannes og segir honum að tilbiðja ekki engilinn, heldur að tilbiðja Guð, því engillinn er samþjónn spámannanna og þeirra sem varðveita orð þessarar bókar.</w:t>
      </w:r>
    </w:p>
    <w:p w14:paraId="25F9C44B" w14:textId="77777777" w:rsidR="000F7377" w:rsidRDefault="000F7377"/>
    <w:p w14:paraId="79EC4251" w14:textId="77777777" w:rsidR="000F7377" w:rsidRDefault="000F7377">
      <w:r xmlns:w="http://schemas.openxmlformats.org/wordprocessingml/2006/main">
        <w:t xml:space="preserve">1. Tilgangur spámanna: Hvernig Guð talar til okkar í gegnum þjóna sína</w:t>
      </w:r>
    </w:p>
    <w:p w14:paraId="77B90BCB" w14:textId="77777777" w:rsidR="000F7377" w:rsidRDefault="000F7377"/>
    <w:p w14:paraId="11065A05" w14:textId="77777777" w:rsidR="000F7377" w:rsidRDefault="000F7377">
      <w:r xmlns:w="http://schemas.openxmlformats.org/wordprocessingml/2006/main">
        <w:t xml:space="preserve">2. Kraftur tilbeiðslu: Að gefa Guði þá dýrð sem hann á skilið</w:t>
      </w:r>
    </w:p>
    <w:p w14:paraId="3BB81B41" w14:textId="77777777" w:rsidR="000F7377" w:rsidRDefault="000F7377"/>
    <w:p w14:paraId="20FA5140" w14:textId="77777777" w:rsidR="000F7377" w:rsidRDefault="000F7377">
      <w:r xmlns:w="http://schemas.openxmlformats.org/wordprocessingml/2006/main">
        <w:t xml:space="preserve">1. Mósebók 10:20 - "Óttast Drottin Guð þinn, þjóna honum einum og sver þig í nafni hans."</w:t>
      </w:r>
    </w:p>
    <w:p w14:paraId="3E0BC66A" w14:textId="77777777" w:rsidR="000F7377" w:rsidRDefault="000F7377"/>
    <w:p w14:paraId="64C792E4" w14:textId="77777777" w:rsidR="000F7377" w:rsidRDefault="000F7377">
      <w:r xmlns:w="http://schemas.openxmlformats.org/wordprocessingml/2006/main">
        <w:t xml:space="preserve">2. Postulasagan 10:34-35 - "Þá tók Pétur að tala: "Ég geri mér grein fyrir því hversu satt það er að Guð sýnir ekki ívilnun heldur tekur við þeim af hverri þjóð sem óttast hann og gerir það sem rétt er."</w:t>
      </w:r>
    </w:p>
    <w:p w14:paraId="575B327B" w14:textId="77777777" w:rsidR="000F7377" w:rsidRDefault="000F7377"/>
    <w:p w14:paraId="60AC89F9" w14:textId="77777777" w:rsidR="000F7377" w:rsidRDefault="000F7377">
      <w:r xmlns:w="http://schemas.openxmlformats.org/wordprocessingml/2006/main">
        <w:t xml:space="preserve">Opinberunarbókin 22:10 Og hann sagði við mig: Innsigla ekki spádómsorð þessarar bókar, því að tíminn er í nánd.</w:t>
      </w:r>
    </w:p>
    <w:p w14:paraId="563607DF" w14:textId="77777777" w:rsidR="000F7377" w:rsidRDefault="000F7377"/>
    <w:p w14:paraId="71D8DDDC" w14:textId="77777777" w:rsidR="000F7377" w:rsidRDefault="000F7377">
      <w:r xmlns:w="http://schemas.openxmlformats.org/wordprocessingml/2006/main">
        <w:t xml:space="preserve">Jóhannesi er sagt að innsigla ekki orð spádómsins í Opinberunarbókinni vegna þess að tíminn er í nánd.</w:t>
      </w:r>
    </w:p>
    <w:p w14:paraId="27C437AF" w14:textId="77777777" w:rsidR="000F7377" w:rsidRDefault="000F7377"/>
    <w:p w14:paraId="2D990AAB" w14:textId="77777777" w:rsidR="000F7377" w:rsidRDefault="000F7377">
      <w:r xmlns:w="http://schemas.openxmlformats.org/wordprocessingml/2006/main">
        <w:t xml:space="preserve">1. Tíminn er núna: Uppgötvaðu þýðingu spádómanna í Opinberun</w:t>
      </w:r>
    </w:p>
    <w:p w14:paraId="633B10A5" w14:textId="77777777" w:rsidR="000F7377" w:rsidRDefault="000F7377"/>
    <w:p w14:paraId="6BFA7191" w14:textId="77777777" w:rsidR="000F7377" w:rsidRDefault="000F7377">
      <w:r xmlns:w="http://schemas.openxmlformats.org/wordprocessingml/2006/main">
        <w:t xml:space="preserve">2. Innsigla spádómana: Að velja að lifa í augnablikinu</w:t>
      </w:r>
    </w:p>
    <w:p w14:paraId="01E3A989" w14:textId="77777777" w:rsidR="000F7377" w:rsidRDefault="000F7377"/>
    <w:p w14:paraId="15EBA8F1" w14:textId="77777777" w:rsidR="000F7377" w:rsidRDefault="000F7377">
      <w:r xmlns:w="http://schemas.openxmlformats.org/wordprocessingml/2006/main">
        <w:t xml:space="preserve">1. Matteusarguðspjall 24:36 - "En um þann dag og stund veit enginn, hvorki englar himinsins né sonurinn, heldur faðirinn einn."</w:t>
      </w:r>
    </w:p>
    <w:p w14:paraId="0CBCD390" w14:textId="77777777" w:rsidR="000F7377" w:rsidRDefault="000F7377"/>
    <w:p w14:paraId="430CF3A9" w14:textId="77777777" w:rsidR="000F7377" w:rsidRDefault="000F7377">
      <w:r xmlns:w="http://schemas.openxmlformats.org/wordprocessingml/2006/main">
        <w:t xml:space="preserve">2. Rómverjabréfið 13:11-12 - „Auk þess þekkir þú tímann, að sú stund er komin að þú vaknir af svefni. Því að hjálpræðið er okkur nær nú en þegar við trúðum fyrst."</w:t>
      </w:r>
    </w:p>
    <w:p w14:paraId="62EC64A6" w14:textId="77777777" w:rsidR="000F7377" w:rsidRDefault="000F7377"/>
    <w:p w14:paraId="21DE0E5F" w14:textId="77777777" w:rsidR="000F7377" w:rsidRDefault="000F7377">
      <w:r xmlns:w="http://schemas.openxmlformats.org/wordprocessingml/2006/main">
        <w:t xml:space="preserve">Opinberunarbókin 22:11 Sá sem er ranglátur, láti hann enn vera ranglátur, og sá sem er óhreinn, sá sem er óhreinn, og sá sem er réttlátur, veri enn réttlátur, og sá sem er heilagur, veri enn heilagur. .</w:t>
      </w:r>
    </w:p>
    <w:p w14:paraId="5EDA12B9" w14:textId="77777777" w:rsidR="000F7377" w:rsidRDefault="000F7377"/>
    <w:p w14:paraId="6F0D3698" w14:textId="77777777" w:rsidR="000F7377" w:rsidRDefault="000F7377">
      <w:r xmlns:w="http://schemas.openxmlformats.org/wordprocessingml/2006/main">
        <w:t xml:space="preserve">Í kaflanum er lögð áhersla á að hver einstaklingur verður dæmdur eftir verkum sínum.</w:t>
      </w:r>
    </w:p>
    <w:p w14:paraId="68F45AEE" w14:textId="77777777" w:rsidR="000F7377" w:rsidRDefault="000F7377"/>
    <w:p w14:paraId="01514417" w14:textId="77777777" w:rsidR="000F7377" w:rsidRDefault="000F7377">
      <w:r xmlns:w="http://schemas.openxmlformats.org/wordprocessingml/2006/main">
        <w:t xml:space="preserve">1. Vertu heilagur: Taktu réttlátar ákvarðanir</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Kraftur náðarinnar: Að gera óréttláta réttláta</w:t>
      </w:r>
    </w:p>
    <w:p w14:paraId="0B8023EB" w14:textId="77777777" w:rsidR="000F7377" w:rsidRDefault="000F7377"/>
    <w:p w14:paraId="4DEEA69B" w14:textId="77777777" w:rsidR="000F7377" w:rsidRDefault="000F7377">
      <w:r xmlns:w="http://schemas.openxmlformats.org/wordprocessingml/2006/main">
        <w:t xml:space="preserve">1. 1. Jóhannesarbréf 2:15-17 - Elskaðu ekki heiminn</w:t>
      </w:r>
    </w:p>
    <w:p w14:paraId="577A5B4A" w14:textId="77777777" w:rsidR="000F7377" w:rsidRDefault="000F7377"/>
    <w:p w14:paraId="0C0D1947" w14:textId="77777777" w:rsidR="000F7377" w:rsidRDefault="000F7377">
      <w:r xmlns:w="http://schemas.openxmlformats.org/wordprocessingml/2006/main">
        <w:t xml:space="preserve">2. Rómverjabréfið 6:17-18 - Ekki láta syndina ríkja í lífi þínu</w:t>
      </w:r>
    </w:p>
    <w:p w14:paraId="6D8F61C7" w14:textId="77777777" w:rsidR="000F7377" w:rsidRDefault="000F7377"/>
    <w:p w14:paraId="30A6F6D8" w14:textId="77777777" w:rsidR="000F7377" w:rsidRDefault="000F7377">
      <w:r xmlns:w="http://schemas.openxmlformats.org/wordprocessingml/2006/main">
        <w:t xml:space="preserve">Opinberunarbókin 22:12 Og sjá, ég kem skjótt. og laun mín eru hjá mér, að gefa hverjum manni eftir því sem verk hans verður.</w:t>
      </w:r>
    </w:p>
    <w:p w14:paraId="10589783" w14:textId="77777777" w:rsidR="000F7377" w:rsidRDefault="000F7377"/>
    <w:p w14:paraId="31B9244E" w14:textId="77777777" w:rsidR="000F7377" w:rsidRDefault="000F7377">
      <w:r xmlns:w="http://schemas.openxmlformats.org/wordprocessingml/2006/main">
        <w:t xml:space="preserve">Jesús Kristur kemur fljótt og laun hans fyrir trúfasta fylgjendur verða veitt í samræmi við starf þeirra.</w:t>
      </w:r>
    </w:p>
    <w:p w14:paraId="26B28227" w14:textId="77777777" w:rsidR="000F7377" w:rsidRDefault="000F7377"/>
    <w:p w14:paraId="2937E664" w14:textId="77777777" w:rsidR="000F7377" w:rsidRDefault="000F7377">
      <w:r xmlns:w="http://schemas.openxmlformats.org/wordprocessingml/2006/main">
        <w:t xml:space="preserve">1. "Að lifa með eilífu sjónarhorni"</w:t>
      </w:r>
    </w:p>
    <w:p w14:paraId="608E4419" w14:textId="77777777" w:rsidR="000F7377" w:rsidRDefault="000F7377"/>
    <w:p w14:paraId="4CD74EA5" w14:textId="77777777" w:rsidR="000F7377" w:rsidRDefault="000F7377">
      <w:r xmlns:w="http://schemas.openxmlformats.org/wordprocessingml/2006/main">
        <w:t xml:space="preserve">2. "Loforð um eilíf verðlaun"</w:t>
      </w:r>
    </w:p>
    <w:p w14:paraId="7AF0E86E" w14:textId="77777777" w:rsidR="000F7377" w:rsidRDefault="000F7377"/>
    <w:p w14:paraId="0711B1A9" w14:textId="77777777" w:rsidR="000F7377" w:rsidRDefault="000F7377">
      <w:r xmlns:w="http://schemas.openxmlformats.org/wordprocessingml/2006/main">
        <w:t xml:space="preserve">1. Matteusarguðspjall 16:27 - Því að Mannssonurinn mun koma í dýrð föður síns með englum sínum, og þá mun hann umbuna sérhverjum eftir verkum hans.</w:t>
      </w:r>
    </w:p>
    <w:p w14:paraId="4CD950DF" w14:textId="77777777" w:rsidR="000F7377" w:rsidRDefault="000F7377"/>
    <w:p w14:paraId="480068DB" w14:textId="77777777" w:rsidR="000F7377" w:rsidRDefault="000F7377">
      <w:r xmlns:w="http://schemas.openxmlformats.org/wordprocessingml/2006/main">
        <w:t xml:space="preserve">2. Kólossubréfið 3:23-24 - Og hvað sem þér gjörið, gjörið það af hjarta, eins og Drottni en ekki mönnum, þar sem þú veist að frá Drottni munt þú fá laun arfleifðarinnar. því að þú þjónar Drottni Kristi.</w:t>
      </w:r>
    </w:p>
    <w:p w14:paraId="52C37E56" w14:textId="77777777" w:rsidR="000F7377" w:rsidRDefault="000F7377"/>
    <w:p w14:paraId="30D28ED9" w14:textId="77777777" w:rsidR="000F7377" w:rsidRDefault="000F7377">
      <w:r xmlns:w="http://schemas.openxmlformats.org/wordprocessingml/2006/main">
        <w:t xml:space="preserve">Opinberunarbókin 22:13 Ég er Alfa og Ómega, upphafið og endirinn, sá fyrsti og hinn síðasti.</w:t>
      </w:r>
    </w:p>
    <w:p w14:paraId="18BEDA00" w14:textId="77777777" w:rsidR="000F7377" w:rsidRDefault="000F7377"/>
    <w:p w14:paraId="6CBDEA32" w14:textId="77777777" w:rsidR="000F7377" w:rsidRDefault="000F7377">
      <w:r xmlns:w="http://schemas.openxmlformats.org/wordprocessingml/2006/main">
        <w:t xml:space="preserve">Guð er upphaf og endir allra hluta, uppspretta alls lífs og máttar.</w:t>
      </w:r>
    </w:p>
    <w:p w14:paraId="4CCE62D8" w14:textId="77777777" w:rsidR="000F7377" w:rsidRDefault="000F7377"/>
    <w:p w14:paraId="24B2DADA" w14:textId="77777777" w:rsidR="000F7377" w:rsidRDefault="000F7377">
      <w:r xmlns:w="http://schemas.openxmlformats.org/wordprocessingml/2006/main">
        <w:t xml:space="preserve">1. Hinn eilífi kraftur Guðs</w:t>
      </w:r>
    </w:p>
    <w:p w14:paraId="7C82A3A0" w14:textId="77777777" w:rsidR="000F7377" w:rsidRDefault="000F7377"/>
    <w:p w14:paraId="3ACC2770" w14:textId="77777777" w:rsidR="000F7377" w:rsidRDefault="000F7377">
      <w:r xmlns:w="http://schemas.openxmlformats.org/wordprocessingml/2006/main">
        <w:t xml:space="preserve">2. Guðdómlegur uppruna lífsins</w:t>
      </w:r>
    </w:p>
    <w:p w14:paraId="4511C655" w14:textId="77777777" w:rsidR="000F7377" w:rsidRDefault="000F7377"/>
    <w:p w14:paraId="55F29221" w14:textId="77777777" w:rsidR="000F7377" w:rsidRDefault="000F7377">
      <w:r xmlns:w="http://schemas.openxmlformats.org/wordprocessingml/2006/main">
        <w:t xml:space="preserve">1. Rómverjabréfið 11:36 - Því að frá honum og fyrir hann og til hans eru allir hlutir. Honum sé dýrðin að eilífu!</w:t>
      </w:r>
    </w:p>
    <w:p w14:paraId="55DCE15E" w14:textId="77777777" w:rsidR="000F7377" w:rsidRDefault="000F7377"/>
    <w:p w14:paraId="15BEA3C6" w14:textId="77777777" w:rsidR="000F7377" w:rsidRDefault="000F7377">
      <w:r xmlns:w="http://schemas.openxmlformats.org/wordprocessingml/2006/main">
        <w:t xml:space="preserve">2. Jóhannesarguðspjall 1:3 - Allir hlutir urðu til fyrir hann, og án hans varð ekkert til sem varð til.</w:t>
      </w:r>
    </w:p>
    <w:p w14:paraId="4D9DA77D" w14:textId="77777777" w:rsidR="000F7377" w:rsidRDefault="000F7377"/>
    <w:p w14:paraId="342F47F8" w14:textId="77777777" w:rsidR="000F7377" w:rsidRDefault="000F7377">
      <w:r xmlns:w="http://schemas.openxmlformats.org/wordprocessingml/2006/main">
        <w:t xml:space="preserve">Opinberunarbókin 22:14 Sælir eru þeir sem halda boðorð hans, til þess að þeir megi eiga rétt á lífsins tré og ganga inn um hliðin inn í borgina.</w:t>
      </w:r>
    </w:p>
    <w:p w14:paraId="14E8BB9B" w14:textId="77777777" w:rsidR="000F7377" w:rsidRDefault="000F7377"/>
    <w:p w14:paraId="3F71D9DD" w14:textId="77777777" w:rsidR="000F7377" w:rsidRDefault="000F7377">
      <w:r xmlns:w="http://schemas.openxmlformats.org/wordprocessingml/2006/main">
        <w:t xml:space="preserve">Þeir sem fylgja boðorðum Guðs munu fá aðgang að lífsins tré og hliðum hinnar himnesku borgar.</w:t>
      </w:r>
    </w:p>
    <w:p w14:paraId="0DBFC1BD" w14:textId="77777777" w:rsidR="000F7377" w:rsidRDefault="000F7377"/>
    <w:p w14:paraId="107829F5" w14:textId="77777777" w:rsidR="000F7377" w:rsidRDefault="000F7377">
      <w:r xmlns:w="http://schemas.openxmlformats.org/wordprocessingml/2006/main">
        <w:t xml:space="preserve">1. Blessun hlýðninnar: Að faðma gleðina við að fylgja vilja Guðs</w:t>
      </w:r>
    </w:p>
    <w:p w14:paraId="6CEE5B9E" w14:textId="77777777" w:rsidR="000F7377" w:rsidRDefault="000F7377"/>
    <w:p w14:paraId="0F3D9E68" w14:textId="77777777" w:rsidR="000F7377" w:rsidRDefault="000F7377">
      <w:r xmlns:w="http://schemas.openxmlformats.org/wordprocessingml/2006/main">
        <w:t xml:space="preserve">2. Loforðin um lífsins tré: Uppskera laun trúfestisins</w:t>
      </w:r>
    </w:p>
    <w:p w14:paraId="49F2C5BC" w14:textId="77777777" w:rsidR="000F7377" w:rsidRDefault="000F7377"/>
    <w:p w14:paraId="0198A1DB" w14:textId="77777777" w:rsidR="000F7377" w:rsidRDefault="000F7377">
      <w:r xmlns:w="http://schemas.openxmlformats.org/wordprocessingml/2006/main">
        <w:t xml:space="preserve">1. Mósebók 11:26-28 - Blessun fyrir hlýðni</w:t>
      </w:r>
    </w:p>
    <w:p w14:paraId="5785F8E4" w14:textId="77777777" w:rsidR="000F7377" w:rsidRDefault="000F7377"/>
    <w:p w14:paraId="49AA34B8" w14:textId="77777777" w:rsidR="000F7377" w:rsidRDefault="000F7377">
      <w:r xmlns:w="http://schemas.openxmlformats.org/wordprocessingml/2006/main">
        <w:t xml:space="preserve">2. Fyrsta Mósebók 2:9 - Lífsins tré í aldingarðinum Eden</w:t>
      </w:r>
    </w:p>
    <w:p w14:paraId="21B55FBF" w14:textId="77777777" w:rsidR="000F7377" w:rsidRDefault="000F7377"/>
    <w:p w14:paraId="4626E140" w14:textId="77777777" w:rsidR="000F7377" w:rsidRDefault="000F7377">
      <w:r xmlns:w="http://schemas.openxmlformats.org/wordprocessingml/2006/main">
        <w:t xml:space="preserve">Opinberunarbókin 22:15 Því að fyrir utan eru hundar og galdramenn og hórkarlar, morðingjar og skurðgoðadýrkendur og hver sem elskar og gjörir lygar.</w:t>
      </w:r>
    </w:p>
    <w:p w14:paraId="5C9C3D4C" w14:textId="77777777" w:rsidR="000F7377" w:rsidRDefault="000F7377"/>
    <w:p w14:paraId="70E87FC6" w14:textId="77777777" w:rsidR="000F7377" w:rsidRDefault="000F7377">
      <w:r xmlns:w="http://schemas.openxmlformats.org/wordprocessingml/2006/main">
        <w:t xml:space="preserve">Þeir sem ekki taka við Jesú verða útilokaðir frá Guðs ríki.</w:t>
      </w:r>
    </w:p>
    <w:p w14:paraId="227AAFBD" w14:textId="77777777" w:rsidR="000F7377" w:rsidRDefault="000F7377"/>
    <w:p w14:paraId="57B4B336" w14:textId="77777777" w:rsidR="000F7377" w:rsidRDefault="000F7377">
      <w:r xmlns:w="http://schemas.openxmlformats.org/wordprocessingml/2006/main">
        <w:t xml:space="preserve">1. 1: Við verðum að samþykkja Jesú Krist sem Drottin okkar og frelsara til að komast inn í Guðs ríki.</w:t>
      </w:r>
    </w:p>
    <w:p w14:paraId="4A4BF862" w14:textId="77777777" w:rsidR="000F7377" w:rsidRDefault="000F7377"/>
    <w:p w14:paraId="5F84924E" w14:textId="77777777" w:rsidR="000F7377" w:rsidRDefault="000F7377">
      <w:r xmlns:w="http://schemas.openxmlformats.org/wordprocessingml/2006/main">
        <w:t xml:space="preserve">2. 2: Við verðum að leitast við að lifa heilögu lífi í samræmi við orð Guðs.</w:t>
      </w:r>
    </w:p>
    <w:p w14:paraId="7BED97D8" w14:textId="77777777" w:rsidR="000F7377" w:rsidRDefault="000F7377"/>
    <w:p w14:paraId="64E72DAE" w14:textId="77777777" w:rsidR="000F7377" w:rsidRDefault="000F7377">
      <w:r xmlns:w="http://schemas.openxmlformats.org/wordprocessingml/2006/main">
        <w:t xml:space="preserve">1. 1: Efesusbréfið 2:8-9 - "Því að af náð ert þú hólpinn fyrir trú. Og þetta er ekki þitt eigið verk, það er gjöf Guðs, ekki afleiðing af verkum, svo að enginn megi hrósa sér. "</w:t>
      </w:r>
    </w:p>
    <w:p w14:paraId="13D061ED" w14:textId="77777777" w:rsidR="000F7377" w:rsidRDefault="000F7377"/>
    <w:p w14:paraId="3C498249" w14:textId="77777777" w:rsidR="000F7377" w:rsidRDefault="000F7377">
      <w:r xmlns:w="http://schemas.openxmlformats.org/wordprocessingml/2006/main">
        <w:t xml:space="preserve">2. 2: Rómverjabréfið 10:9-10 - "Ef þú játar með munni þínum að Jesús sé Drottinn og trúir í hjarta þínu að Guð hafi uppvakið hann frá dauðum, muntu hólpinn verða. Því með hjartanu trúir maður og réttlætir hann, og með munninum játar maður og verður hólpinn."</w:t>
      </w:r>
    </w:p>
    <w:p w14:paraId="6B180568" w14:textId="77777777" w:rsidR="000F7377" w:rsidRDefault="000F7377"/>
    <w:p w14:paraId="13944D49" w14:textId="77777777" w:rsidR="000F7377" w:rsidRDefault="000F7377">
      <w:r xmlns:w="http://schemas.openxmlformats.org/wordprocessingml/2006/main">
        <w:t xml:space="preserve">Opinberunarbókin 22:16 Ég Jesús hef sent engil minn til að vitna fyrir yður um þetta í söfnuðunum. Ég er rót og afkvæmi Davíðs og bjarta morgunstjarnan.</w:t>
      </w:r>
    </w:p>
    <w:p w14:paraId="3B65AF94" w14:textId="77777777" w:rsidR="000F7377" w:rsidRDefault="000F7377"/>
    <w:p w14:paraId="470D943C" w14:textId="77777777" w:rsidR="000F7377" w:rsidRDefault="000F7377">
      <w:r xmlns:w="http://schemas.openxmlformats.org/wordprocessingml/2006/main">
        <w:t xml:space="preserve">Rót og afkvæmi Davíðs, Jesús, hefur sent engil sinn til að vitna fyrir söfnuðunum.</w:t>
      </w:r>
    </w:p>
    <w:p w14:paraId="6EFCA8F8" w14:textId="77777777" w:rsidR="000F7377" w:rsidRDefault="000F7377"/>
    <w:p w14:paraId="6DEB36DD" w14:textId="77777777" w:rsidR="000F7377" w:rsidRDefault="000F7377">
      <w:r xmlns:w="http://schemas.openxmlformats.org/wordprocessingml/2006/main">
        <w:t xml:space="preserve">1. Jesús er rót og afkvæmi Davíðs, bjarta og morgunstjarnan.</w:t>
      </w:r>
    </w:p>
    <w:p w14:paraId="73A4B764" w14:textId="77777777" w:rsidR="000F7377" w:rsidRDefault="000F7377"/>
    <w:p w14:paraId="111C61F4" w14:textId="77777777" w:rsidR="000F7377" w:rsidRDefault="000F7377">
      <w:r xmlns:w="http://schemas.openxmlformats.org/wordprocessingml/2006/main">
        <w:t xml:space="preserve">2. Vitnisburður Jesú í gegnum engil hans í kirkjunum.</w:t>
      </w:r>
    </w:p>
    <w:p w14:paraId="08E69367" w14:textId="77777777" w:rsidR="000F7377" w:rsidRDefault="000F7377"/>
    <w:p w14:paraId="10B18E05" w14:textId="77777777" w:rsidR="000F7377" w:rsidRDefault="000F7377">
      <w:r xmlns:w="http://schemas.openxmlformats.org/wordprocessingml/2006/main">
        <w:t xml:space="preserve">1. Jesaja 11:1-5 - Skúta mun koma upp úr stubbi Ísaí; frá rótum hans mun kvisturinn bera ávöxt.</w:t>
      </w:r>
    </w:p>
    <w:p w14:paraId="06A200C1" w14:textId="77777777" w:rsidR="000F7377" w:rsidRDefault="000F7377"/>
    <w:p w14:paraId="1003A2AA" w14:textId="77777777" w:rsidR="000F7377" w:rsidRDefault="000F7377">
      <w:r xmlns:w="http://schemas.openxmlformats.org/wordprocessingml/2006/main">
        <w:t xml:space="preserve">2. Lúkas 1:32-33 - Hann mun verða mikill og kallaður sonur hins hæsta. Drottinn Guð mun gefa honum hásæti Davíðs föður hans, og hann mun ríkja yfir niðjum Jakobs að eilífu. ríki hans mun aldrei enda.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Opinberunarbókin 22:17 Og andinn og brúðurin segja: "Kom þú!" Og sá sem heyrir segi: Kom! Og komi sá sem er þyrstur. Og hver sem vill, taki lífsins vatn frjálslega.</w:t>
      </w:r>
    </w:p>
    <w:p w14:paraId="1F9B2A04" w14:textId="77777777" w:rsidR="000F7377" w:rsidRDefault="000F7377"/>
    <w:p w14:paraId="1EA797D9" w14:textId="77777777" w:rsidR="000F7377" w:rsidRDefault="000F7377">
      <w:r xmlns:w="http://schemas.openxmlformats.org/wordprocessingml/2006/main">
        <w:t xml:space="preserve">Guð býður öllum að koma til sín og neyta lífsins vatns að vild.</w:t>
      </w:r>
    </w:p>
    <w:p w14:paraId="1E7922BF" w14:textId="77777777" w:rsidR="000F7377" w:rsidRDefault="000F7377"/>
    <w:p w14:paraId="2836B4BB" w14:textId="77777777" w:rsidR="000F7377" w:rsidRDefault="000F7377">
      <w:r xmlns:w="http://schemas.openxmlformats.org/wordprocessingml/2006/main">
        <w:t xml:space="preserve">1. Boð Guðs - boð til okkar um að koma til hans og frelsast.</w:t>
      </w:r>
    </w:p>
    <w:p w14:paraId="55C03E60" w14:textId="77777777" w:rsidR="000F7377" w:rsidRDefault="000F7377"/>
    <w:p w14:paraId="4B25DDEA" w14:textId="77777777" w:rsidR="000F7377" w:rsidRDefault="000F7377">
      <w:r xmlns:w="http://schemas.openxmlformats.org/wordprocessingml/2006/main">
        <w:t xml:space="preserve">2. Frjáls gjöf lífsins - tækifæri til að þiggja ókeypis gjöf eilífs lífs.</w:t>
      </w:r>
    </w:p>
    <w:p w14:paraId="06BF2936" w14:textId="77777777" w:rsidR="000F7377" w:rsidRDefault="000F7377"/>
    <w:p w14:paraId="6E9CAFDE" w14:textId="77777777" w:rsidR="000F7377" w:rsidRDefault="000F7377">
      <w:r xmlns:w="http://schemas.openxmlformats.org/wordprocessingml/2006/main">
        <w:t xml:space="preserve">1. Jóhannesarguðspjall 3:16 - Því svo elskaði Guð heiminn að hann gaf son sinn eingetinn, til þess að hver sem á hann trúir glatist ekki heldur hafi eilíft líf.</w:t>
      </w:r>
    </w:p>
    <w:p w14:paraId="0C13BAC8" w14:textId="77777777" w:rsidR="000F7377" w:rsidRDefault="000F7377"/>
    <w:p w14:paraId="6BF14A1E" w14:textId="77777777" w:rsidR="000F7377" w:rsidRDefault="000F7377">
      <w:r xmlns:w="http://schemas.openxmlformats.org/wordprocessingml/2006/main">
        <w:t xml:space="preserve">2. Rómverjabréfið 6:23 - Því að laun syndarinnar er dauði, en náðargjöf Guðs er eilíft líf í Kristi Jesú, Drottni vorum.</w:t>
      </w:r>
    </w:p>
    <w:p w14:paraId="22B55B55" w14:textId="77777777" w:rsidR="000F7377" w:rsidRDefault="000F7377"/>
    <w:p w14:paraId="227D9E3A" w14:textId="77777777" w:rsidR="000F7377" w:rsidRDefault="000F7377">
      <w:r xmlns:w="http://schemas.openxmlformats.org/wordprocessingml/2006/main">
        <w:t xml:space="preserve">Opinberunarbókin 22:18 Því að ég vitna hverjum manni, sem heyrir orð spádóms þessarar bókar: Ef einhver bætir við þetta, mun Guð bæta yfir hann plágurnar, sem skrifaðar eru í þessari bók.</w:t>
      </w:r>
    </w:p>
    <w:p w14:paraId="482BE273" w14:textId="77777777" w:rsidR="000F7377" w:rsidRDefault="000F7377"/>
    <w:p w14:paraId="569B2546" w14:textId="77777777" w:rsidR="000F7377" w:rsidRDefault="000F7377">
      <w:r xmlns:w="http://schemas.openxmlformats.org/wordprocessingml/2006/main">
        <w:t xml:space="preserve">Guð varar við því að bæta við orðum spádómsins í Opinberunarbókinni, þar sem þeim sem gera það verður refsað með plágunum sem í henni eru skrifaðar.</w:t>
      </w:r>
    </w:p>
    <w:p w14:paraId="18F1E3EC" w14:textId="77777777" w:rsidR="000F7377" w:rsidRDefault="000F7377"/>
    <w:p w14:paraId="12C18105" w14:textId="77777777" w:rsidR="000F7377" w:rsidRDefault="000F7377">
      <w:r xmlns:w="http://schemas.openxmlformats.org/wordprocessingml/2006/main">
        <w:t xml:space="preserve">1. Hætturnar við að bæta við orð Guðs</w:t>
      </w:r>
    </w:p>
    <w:p w14:paraId="247F5DB5" w14:textId="77777777" w:rsidR="000F7377" w:rsidRDefault="000F7377"/>
    <w:p w14:paraId="453AA7C5" w14:textId="77777777" w:rsidR="000F7377" w:rsidRDefault="000F7377">
      <w:r xmlns:w="http://schemas.openxmlformats.org/wordprocessingml/2006/main">
        <w:t xml:space="preserve">2. Mikilvægi þess að hlýða orði Guðs</w:t>
      </w:r>
    </w:p>
    <w:p w14:paraId="76430130" w14:textId="77777777" w:rsidR="000F7377" w:rsidRDefault="000F7377"/>
    <w:p w14:paraId="0391795D" w14:textId="77777777" w:rsidR="000F7377" w:rsidRDefault="000F7377">
      <w:r xmlns:w="http://schemas.openxmlformats.org/wordprocessingml/2006/main">
        <w:t xml:space="preserve">1. Orðskviðirnir 30:5-6 (Sérhvert orð Guðs er hreint: hann er skjöldur þeirra sem á hann treysta. Bættu ekki við orð hans, svo að hann ávíti þig ekki og þú verðir lygari talinn)</w:t>
      </w:r>
    </w:p>
    <w:p w14:paraId="7EE9A00D" w14:textId="77777777" w:rsidR="000F7377" w:rsidRDefault="000F7377"/>
    <w:p w14:paraId="63AE068F" w14:textId="77777777" w:rsidR="000F7377" w:rsidRDefault="000F7377">
      <w:r xmlns:w="http://schemas.openxmlformats.org/wordprocessingml/2006/main">
        <w:t xml:space="preserve">2. Mósebók 4:2 (Þér skuluð ekki bæta við orðið, sem ég býð yður, né heldur draga úr því, til þess að halda boðorð Drottins Guðs yðar, sem ég býð yður)</w:t>
      </w:r>
    </w:p>
    <w:p w14:paraId="263E9543" w14:textId="77777777" w:rsidR="000F7377" w:rsidRDefault="000F7377"/>
    <w:p w14:paraId="49F0E1BD" w14:textId="77777777" w:rsidR="000F7377" w:rsidRDefault="000F7377">
      <w:r xmlns:w="http://schemas.openxmlformats.org/wordprocessingml/2006/main">
        <w:t xml:space="preserve">Opinberunarbókin 22:19 Og ef einhver tekur af orðum þessarar spádómsbókar, þá mun Guð taka hluta hans af bók lífsins og úr borginni helgu og af því sem ritað er í þessari. bók.</w:t>
      </w:r>
    </w:p>
    <w:p w14:paraId="3910E48E" w14:textId="77777777" w:rsidR="000F7377" w:rsidRDefault="000F7377"/>
    <w:p w14:paraId="581CEDB5" w14:textId="77777777" w:rsidR="000F7377" w:rsidRDefault="000F7377">
      <w:r xmlns:w="http://schemas.openxmlformats.org/wordprocessingml/2006/main">
        <w:t xml:space="preserve">Hver sá sem fjarlægir eða breytir orðum þessarar spádómsbókar mun láta fjarlægja nafn sitt úr bók lífsins, hinni helgu borg og því sem ritað er í bókinni.</w:t>
      </w:r>
    </w:p>
    <w:p w14:paraId="68D81597" w14:textId="77777777" w:rsidR="000F7377" w:rsidRDefault="000F7377"/>
    <w:p w14:paraId="44C11DB8" w14:textId="77777777" w:rsidR="000F7377" w:rsidRDefault="000F7377">
      <w:r xmlns:w="http://schemas.openxmlformats.org/wordprocessingml/2006/main">
        <w:t xml:space="preserve">1. Orð Guðs er óumbreytanlegt: Mikilvægi þess að hlýða orði hans</w:t>
      </w:r>
    </w:p>
    <w:p w14:paraId="3F9DE9D8" w14:textId="77777777" w:rsidR="000F7377" w:rsidRDefault="000F7377"/>
    <w:p w14:paraId="2820E0AE" w14:textId="77777777" w:rsidR="000F7377" w:rsidRDefault="000F7377">
      <w:r xmlns:w="http://schemas.openxmlformats.org/wordprocessingml/2006/main">
        <w:t xml:space="preserve">2. Afleiðingar þess að óhlýðnast orði Guðs</w:t>
      </w:r>
    </w:p>
    <w:p w14:paraId="10584B8E" w14:textId="77777777" w:rsidR="000F7377" w:rsidRDefault="000F7377"/>
    <w:p w14:paraId="26573FFC" w14:textId="77777777" w:rsidR="000F7377" w:rsidRDefault="000F7377">
      <w:r xmlns:w="http://schemas.openxmlformats.org/wordprocessingml/2006/main">
        <w:t xml:space="preserve">1. Mósebók 4:2 - "Þú skalt ekki bæta við það orð, sem ég býð þér, og ekki taka af því, til þess að þú haldir boðorð Drottins Guðs þíns, sem ég býð þér."</w:t>
      </w:r>
    </w:p>
    <w:p w14:paraId="7C3E5F44" w14:textId="77777777" w:rsidR="000F7377" w:rsidRDefault="000F7377"/>
    <w:p w14:paraId="7FD9A0CC" w14:textId="77777777" w:rsidR="000F7377" w:rsidRDefault="000F7377">
      <w:r xmlns:w="http://schemas.openxmlformats.org/wordprocessingml/2006/main">
        <w:t xml:space="preserve">2. Galatabréfið 6:7-8 - "Látið ekki blekkjast, Guð lætur ekki hæðast, því að hvað sem maðurinn sáir, það mun hann og uppskera. Því að sá sem sáir í eigið hold mun af holdinu uppskera spillingu, en sá sem sáir í andann mun af andanum uppskera eilíft líf."</w:t>
      </w:r>
    </w:p>
    <w:p w14:paraId="5AFA9DEE" w14:textId="77777777" w:rsidR="000F7377" w:rsidRDefault="000F7377"/>
    <w:p w14:paraId="5B899BFC" w14:textId="77777777" w:rsidR="000F7377" w:rsidRDefault="000F7377">
      <w:r xmlns:w="http://schemas.openxmlformats.org/wordprocessingml/2006/main">
        <w:t xml:space="preserve">Opinberunarbókin 22:20 Sá sem ber þetta vitni segir: Sannlega kem ég fljótt. Amen. Samt sem áður, kom þú, Drottinn Jesús.</w:t>
      </w:r>
    </w:p>
    <w:p w14:paraId="4931FB4C" w14:textId="77777777" w:rsidR="000F7377" w:rsidRDefault="000F7377"/>
    <w:p w14:paraId="1D8269E7" w14:textId="77777777" w:rsidR="000F7377" w:rsidRDefault="000F7377">
      <w:r xmlns:w="http://schemas.openxmlformats.org/wordprocessingml/2006/main">
        <w:t xml:space="preserve">Ræðumaðurinn í Opinberunarbókinni 22:20 staðfestir komu Jesú.</w:t>
      </w:r>
    </w:p>
    <w:p w14:paraId="2F258DD9" w14:textId="77777777" w:rsidR="000F7377" w:rsidRDefault="000F7377"/>
    <w:p w14:paraId="4EBF89E2" w14:textId="77777777" w:rsidR="000F7377" w:rsidRDefault="000F7377">
      <w:r xmlns:w="http://schemas.openxmlformats.org/wordprocessingml/2006/main">
        <w:t xml:space="preserve">1. Vonin um endurkomu Jesú: Hvatning á erfiðleikatímum</w:t>
      </w:r>
    </w:p>
    <w:p w14:paraId="25198AF4" w14:textId="77777777" w:rsidR="000F7377" w:rsidRDefault="000F7377"/>
    <w:p w14:paraId="5FF48309" w14:textId="77777777" w:rsidR="000F7377" w:rsidRDefault="000F7377">
      <w:r xmlns:w="http://schemas.openxmlformats.org/wordprocessingml/2006/main">
        <w:t xml:space="preserve">2. Vissan um endurkomu Jesú: Fullvissa á óvissutímum</w:t>
      </w:r>
    </w:p>
    <w:p w14:paraId="4253ECA7" w14:textId="77777777" w:rsidR="000F7377" w:rsidRDefault="000F7377"/>
    <w:p w14:paraId="28AA8A3A" w14:textId="77777777" w:rsidR="000F7377" w:rsidRDefault="000F7377">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14:paraId="31859875" w14:textId="77777777" w:rsidR="000F7377" w:rsidRDefault="000F7377"/>
    <w:p w14:paraId="6D367B9F" w14:textId="77777777" w:rsidR="000F7377" w:rsidRDefault="000F7377">
      <w:r xmlns:w="http://schemas.openxmlformats.org/wordprocessingml/2006/main">
        <w:t xml:space="preserve">2. Hebreabréfið 10:23-25 – „Við skulum halda fast við játningu trúar okkar án þess að hvika; (Því að hann er trúr sem lofaði.) Og við skulum huga hver að öðrum til að ögra til kærleika og góðra verka. en áminnið hver annan, og því meira, sem þér sjáið daginn nálgast."</w:t>
      </w:r>
    </w:p>
    <w:p w14:paraId="5E3168AA" w14:textId="77777777" w:rsidR="000F7377" w:rsidRDefault="000F7377"/>
    <w:p w14:paraId="28891CCC" w14:textId="77777777" w:rsidR="000F7377" w:rsidRDefault="000F7377">
      <w:r xmlns:w="http://schemas.openxmlformats.org/wordprocessingml/2006/main">
        <w:t xml:space="preserve">Opinberunarbókin 22:21 Náð Drottins vors Jesú Krists sé með yður öllum. Amen.</w:t>
      </w:r>
    </w:p>
    <w:p w14:paraId="2F228C30" w14:textId="77777777" w:rsidR="000F7377" w:rsidRDefault="000F7377"/>
    <w:p w14:paraId="5B68CB41" w14:textId="77777777" w:rsidR="000F7377" w:rsidRDefault="000F7377">
      <w:r xmlns:w="http://schemas.openxmlformats.org/wordprocessingml/2006/main">
        <w:t xml:space="preserve">Ritari Opinberunarbókarinnar 22:21 óskar þess að náð Guðs sé með öllum trúuðum.</w:t>
      </w:r>
    </w:p>
    <w:p w14:paraId="5E4A50D5" w14:textId="77777777" w:rsidR="000F7377" w:rsidRDefault="000F7377"/>
    <w:p w14:paraId="640BDB83" w14:textId="77777777" w:rsidR="000F7377" w:rsidRDefault="000F7377">
      <w:r xmlns:w="http://schemas.openxmlformats.org/wordprocessingml/2006/main">
        <w:t xml:space="preserve">1: Við skulum vera þakklát fyrir náð Guðs og sýna öðrum hana í öllu sem við gerum.</w:t>
      </w:r>
    </w:p>
    <w:p w14:paraId="35F10C27" w14:textId="77777777" w:rsidR="000F7377" w:rsidRDefault="000F7377"/>
    <w:p w14:paraId="7B6C0CA8" w14:textId="77777777" w:rsidR="000F7377" w:rsidRDefault="000F7377">
      <w:r xmlns:w="http://schemas.openxmlformats.org/wordprocessingml/2006/main">
        <w:t xml:space="preserve">2: Við getum treyst á náð Guðs á tímum erfiðleika og erfiðleika.</w:t>
      </w:r>
    </w:p>
    <w:p w14:paraId="7B2E76B9" w14:textId="77777777" w:rsidR="000F7377" w:rsidRDefault="000F7377"/>
    <w:p w14:paraId="408D946A" w14:textId="77777777" w:rsidR="000F7377" w:rsidRDefault="000F7377">
      <w:r xmlns:w="http://schemas.openxmlformats.org/wordprocessingml/2006/main">
        <w:t xml:space="preserve">1: Efesusbréfið 2:8-10 - Því af náð ert þú hólpinn fyrir trú. Og þetta er ekki þitt eigið verk; það er gjöf Guðs, ekki af verkum, svo að enginn megi hrósa sér.</w:t>
      </w:r>
    </w:p>
    <w:p w14:paraId="12836E11" w14:textId="77777777" w:rsidR="000F7377" w:rsidRDefault="000F7377"/>
    <w:p w14:paraId="5722478F" w14:textId="77777777" w:rsidR="000F7377" w:rsidRDefault="000F7377">
      <w:r xmlns:w="http://schemas.openxmlformats.org/wordprocessingml/2006/main">
        <w:t xml:space="preserve">2:2 Korintubréf 12:9-10 - En hann sagði við mig: "Náð mín nægir þér, því að máttur minn fullkomnast í veikleika." Þess vegna mun ég meira að segja hrósa mér af veikleika mínum, svo að kraftur Krists megi hvíla á mér.</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i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